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9F953" w14:textId="77777777" w:rsidR="005F60E6" w:rsidRPr="000079D9" w:rsidRDefault="005F60E6" w:rsidP="000079D9">
      <w:pPr>
        <w:spacing w:after="0" w:line="240" w:lineRule="auto"/>
        <w:contextualSpacing/>
        <w:rPr>
          <w:rFonts w:ascii="Arial" w:hAnsi="Arial" w:cs="Arial"/>
          <w:sz w:val="24"/>
        </w:rPr>
      </w:pPr>
    </w:p>
    <w:p w14:paraId="678ED219" w14:textId="77777777" w:rsidR="000079D9" w:rsidRPr="000079D9" w:rsidRDefault="000079D9" w:rsidP="000079D9">
      <w:pPr>
        <w:spacing w:after="0" w:line="240" w:lineRule="auto"/>
        <w:contextualSpacing/>
        <w:rPr>
          <w:rFonts w:ascii="Arial" w:hAnsi="Arial" w:cs="Arial"/>
          <w:sz w:val="24"/>
        </w:rPr>
      </w:pPr>
    </w:p>
    <w:p w14:paraId="6D1EE6F7" w14:textId="77777777" w:rsidR="000079D9" w:rsidRPr="000079D9" w:rsidRDefault="000079D9" w:rsidP="000079D9">
      <w:pPr>
        <w:spacing w:after="0" w:line="240" w:lineRule="auto"/>
        <w:contextualSpacing/>
        <w:rPr>
          <w:rFonts w:ascii="Arial" w:hAnsi="Arial" w:cs="Arial"/>
          <w:sz w:val="24"/>
        </w:rPr>
      </w:pPr>
    </w:p>
    <w:p w14:paraId="558F826C" w14:textId="77777777" w:rsidR="000079D9" w:rsidRPr="003907E9" w:rsidRDefault="000079D9" w:rsidP="000079D9">
      <w:pPr>
        <w:spacing w:after="0" w:line="240" w:lineRule="auto"/>
        <w:contextualSpacing/>
        <w:rPr>
          <w:rFonts w:ascii="Arial" w:hAnsi="Arial" w:cs="Arial"/>
          <w:sz w:val="24"/>
          <w:szCs w:val="24"/>
        </w:rPr>
      </w:pPr>
    </w:p>
    <w:p w14:paraId="7D8B4A43" w14:textId="77777777" w:rsidR="000079D9" w:rsidRPr="003907E9" w:rsidRDefault="000079D9" w:rsidP="000079D9">
      <w:pPr>
        <w:spacing w:after="0" w:line="240" w:lineRule="auto"/>
        <w:contextualSpacing/>
        <w:rPr>
          <w:rFonts w:ascii="Arial" w:hAnsi="Arial" w:cs="Arial"/>
          <w:sz w:val="24"/>
          <w:szCs w:val="24"/>
        </w:rPr>
      </w:pPr>
    </w:p>
    <w:p w14:paraId="63ACF528" w14:textId="77777777" w:rsidR="000079D9" w:rsidRPr="003E0C1C" w:rsidRDefault="000079D9" w:rsidP="000079D9">
      <w:pPr>
        <w:spacing w:after="0" w:line="240" w:lineRule="auto"/>
        <w:contextualSpacing/>
        <w:jc w:val="center"/>
        <w:rPr>
          <w:rFonts w:ascii="Arial" w:hAnsi="Arial" w:cs="Arial"/>
          <w:b/>
          <w:sz w:val="96"/>
          <w:szCs w:val="96"/>
        </w:rPr>
      </w:pPr>
      <w:r w:rsidRPr="003E0C1C">
        <w:rPr>
          <w:rFonts w:ascii="Arial" w:hAnsi="Arial" w:cs="Arial"/>
          <w:b/>
          <w:sz w:val="96"/>
          <w:szCs w:val="96"/>
        </w:rPr>
        <w:t>Spielzeit 2017 / 18</w:t>
      </w:r>
    </w:p>
    <w:p w14:paraId="7D45F371" w14:textId="77777777" w:rsidR="000079D9" w:rsidRPr="003907E9" w:rsidRDefault="000079D9" w:rsidP="000079D9">
      <w:pPr>
        <w:spacing w:after="0" w:line="240" w:lineRule="auto"/>
        <w:contextualSpacing/>
        <w:rPr>
          <w:rFonts w:ascii="Arial" w:hAnsi="Arial" w:cs="Arial"/>
          <w:sz w:val="24"/>
          <w:szCs w:val="24"/>
        </w:rPr>
      </w:pPr>
    </w:p>
    <w:p w14:paraId="7F99362D" w14:textId="77777777" w:rsidR="000079D9" w:rsidRDefault="000079D9" w:rsidP="000079D9">
      <w:pPr>
        <w:spacing w:after="0" w:line="240" w:lineRule="auto"/>
        <w:contextualSpacing/>
        <w:rPr>
          <w:rFonts w:ascii="Arial" w:hAnsi="Arial" w:cs="Arial"/>
          <w:sz w:val="24"/>
          <w:szCs w:val="24"/>
        </w:rPr>
      </w:pPr>
    </w:p>
    <w:p w14:paraId="33C04D91" w14:textId="77777777" w:rsidR="00867134" w:rsidRDefault="00867134" w:rsidP="000079D9">
      <w:pPr>
        <w:spacing w:after="0" w:line="240" w:lineRule="auto"/>
        <w:contextualSpacing/>
        <w:rPr>
          <w:rFonts w:ascii="Arial" w:hAnsi="Arial" w:cs="Arial"/>
          <w:sz w:val="24"/>
          <w:szCs w:val="24"/>
        </w:rPr>
      </w:pPr>
    </w:p>
    <w:p w14:paraId="736C78D5" w14:textId="77777777" w:rsidR="00867134" w:rsidRDefault="00867134" w:rsidP="000079D9">
      <w:pPr>
        <w:spacing w:after="0" w:line="240" w:lineRule="auto"/>
        <w:contextualSpacing/>
        <w:rPr>
          <w:rFonts w:ascii="Arial" w:hAnsi="Arial" w:cs="Arial"/>
          <w:sz w:val="24"/>
          <w:szCs w:val="24"/>
        </w:rPr>
      </w:pPr>
    </w:p>
    <w:p w14:paraId="23647652" w14:textId="77777777" w:rsidR="00867134" w:rsidRDefault="00867134" w:rsidP="000079D9">
      <w:pPr>
        <w:spacing w:after="0" w:line="240" w:lineRule="auto"/>
        <w:contextualSpacing/>
        <w:rPr>
          <w:rFonts w:ascii="Arial" w:hAnsi="Arial" w:cs="Arial"/>
          <w:sz w:val="24"/>
          <w:szCs w:val="24"/>
        </w:rPr>
      </w:pPr>
    </w:p>
    <w:p w14:paraId="601BF3D7" w14:textId="77777777" w:rsidR="00867134" w:rsidRPr="00867134" w:rsidRDefault="00867134" w:rsidP="00867134">
      <w:pPr>
        <w:spacing w:after="0" w:line="240" w:lineRule="auto"/>
        <w:contextualSpacing/>
        <w:jc w:val="center"/>
        <w:rPr>
          <w:rFonts w:ascii="Arial" w:hAnsi="Arial" w:cs="Arial"/>
          <w:b/>
          <w:sz w:val="48"/>
          <w:szCs w:val="24"/>
          <w:u w:val="single"/>
        </w:rPr>
      </w:pPr>
      <w:r w:rsidRPr="00867134">
        <w:rPr>
          <w:rFonts w:ascii="Arial" w:hAnsi="Arial" w:cs="Arial"/>
          <w:b/>
          <w:sz w:val="48"/>
          <w:szCs w:val="24"/>
          <w:u w:val="single"/>
        </w:rPr>
        <w:t>Nationalmannschaft</w:t>
      </w:r>
    </w:p>
    <w:p w14:paraId="2B6666F5" w14:textId="77777777" w:rsidR="00867134" w:rsidRDefault="00867134" w:rsidP="000079D9">
      <w:pPr>
        <w:spacing w:after="0" w:line="240" w:lineRule="auto"/>
        <w:contextualSpacing/>
        <w:rPr>
          <w:rFonts w:ascii="Arial" w:hAnsi="Arial" w:cs="Arial"/>
          <w:sz w:val="24"/>
          <w:szCs w:val="24"/>
        </w:rPr>
      </w:pPr>
    </w:p>
    <w:p w14:paraId="12889568" w14:textId="77777777" w:rsidR="005846CE" w:rsidRDefault="005846CE" w:rsidP="005846CE">
      <w:pPr>
        <w:spacing w:after="0" w:line="240" w:lineRule="auto"/>
        <w:contextualSpacing/>
        <w:rPr>
          <w:rFonts w:ascii="Arial" w:hAnsi="Arial" w:cs="Arial"/>
          <w:sz w:val="24"/>
          <w:szCs w:val="24"/>
        </w:rPr>
      </w:pPr>
      <w:bookmarkStart w:id="0" w:name="_Hlk514230479"/>
    </w:p>
    <w:tbl>
      <w:tblPr>
        <w:tblStyle w:val="Tabellenraster"/>
        <w:tblW w:w="0" w:type="auto"/>
        <w:tblLook w:val="04A0" w:firstRow="1" w:lastRow="0" w:firstColumn="1" w:lastColumn="0" w:noHBand="0" w:noVBand="1"/>
      </w:tblPr>
      <w:tblGrid>
        <w:gridCol w:w="9062"/>
      </w:tblGrid>
      <w:tr w:rsidR="005846CE" w14:paraId="34DE9E3F" w14:textId="77777777" w:rsidTr="009913B1">
        <w:tc>
          <w:tcPr>
            <w:tcW w:w="9062" w:type="dxa"/>
          </w:tcPr>
          <w:p w14:paraId="1CD86670" w14:textId="77777777" w:rsidR="005846CE" w:rsidRDefault="005846CE" w:rsidP="009913B1">
            <w:pPr>
              <w:contextualSpacing/>
              <w:rPr>
                <w:rFonts w:ascii="Arial" w:hAnsi="Arial" w:cs="Arial"/>
                <w:sz w:val="24"/>
                <w:szCs w:val="24"/>
              </w:rPr>
            </w:pPr>
            <w:r>
              <w:rPr>
                <w:rFonts w:ascii="Arial" w:hAnsi="Arial" w:cs="Arial"/>
                <w:sz w:val="24"/>
                <w:szCs w:val="24"/>
              </w:rPr>
              <w:t>4. September 2017</w:t>
            </w:r>
          </w:p>
        </w:tc>
      </w:tr>
      <w:tr w:rsidR="005846CE" w14:paraId="7D9CE48B" w14:textId="77777777" w:rsidTr="009913B1">
        <w:tc>
          <w:tcPr>
            <w:tcW w:w="9062" w:type="dxa"/>
          </w:tcPr>
          <w:p w14:paraId="5B699C45" w14:textId="77777777" w:rsidR="005846CE" w:rsidRDefault="005846CE" w:rsidP="009913B1">
            <w:pPr>
              <w:contextualSpacing/>
              <w:rPr>
                <w:rFonts w:ascii="Arial" w:hAnsi="Arial" w:cs="Arial"/>
                <w:sz w:val="24"/>
                <w:szCs w:val="24"/>
              </w:rPr>
            </w:pPr>
            <w:r>
              <w:rPr>
                <w:rFonts w:ascii="Arial" w:hAnsi="Arial" w:cs="Arial"/>
                <w:sz w:val="24"/>
                <w:szCs w:val="24"/>
              </w:rPr>
              <w:t>WM-Qualifikationsspiel (Gruppe C, 8. Spieltag)</w:t>
            </w:r>
          </w:p>
        </w:tc>
      </w:tr>
      <w:tr w:rsidR="005846CE" w14:paraId="0E3B77E2" w14:textId="77777777" w:rsidTr="009913B1">
        <w:tc>
          <w:tcPr>
            <w:tcW w:w="9062" w:type="dxa"/>
          </w:tcPr>
          <w:p w14:paraId="06F8B4C4" w14:textId="77777777" w:rsidR="005846CE" w:rsidRDefault="005846CE" w:rsidP="009913B1">
            <w:pPr>
              <w:contextualSpacing/>
              <w:rPr>
                <w:rFonts w:ascii="Arial" w:hAnsi="Arial" w:cs="Arial"/>
                <w:sz w:val="24"/>
                <w:szCs w:val="24"/>
              </w:rPr>
            </w:pPr>
            <w:r w:rsidRPr="005846CE">
              <w:rPr>
                <w:rFonts w:ascii="Arial" w:hAnsi="Arial" w:cs="Arial"/>
                <w:b/>
                <w:color w:val="FF0000"/>
                <w:sz w:val="24"/>
                <w:szCs w:val="24"/>
              </w:rPr>
              <w:t>Deutschland</w:t>
            </w:r>
            <w:r>
              <w:rPr>
                <w:rFonts w:ascii="Arial" w:hAnsi="Arial" w:cs="Arial"/>
                <w:sz w:val="24"/>
                <w:szCs w:val="24"/>
              </w:rPr>
              <w:t xml:space="preserve"> – Norwegen 6:0 (4:0)</w:t>
            </w:r>
          </w:p>
        </w:tc>
      </w:tr>
      <w:tr w:rsidR="005846CE" w14:paraId="403D803E" w14:textId="77777777" w:rsidTr="009913B1">
        <w:tc>
          <w:tcPr>
            <w:tcW w:w="9062" w:type="dxa"/>
          </w:tcPr>
          <w:p w14:paraId="1A72C0D1" w14:textId="77777777" w:rsidR="005846CE" w:rsidRDefault="005846CE" w:rsidP="009913B1">
            <w:pPr>
              <w:contextualSpacing/>
              <w:rPr>
                <w:rFonts w:ascii="Arial" w:hAnsi="Arial" w:cs="Arial"/>
                <w:sz w:val="24"/>
                <w:szCs w:val="24"/>
              </w:rPr>
            </w:pPr>
            <w:r>
              <w:rPr>
                <w:rFonts w:ascii="Arial" w:hAnsi="Arial" w:cs="Arial"/>
                <w:sz w:val="24"/>
                <w:szCs w:val="24"/>
              </w:rPr>
              <w:t>Marc-Andre ter Stegen (FC Barcelona) – Joshua Kimmich (Bayern München), Antonio Rüdiger (Chelsea London), Mats Hummels (Bayern München), Jonas Hector (1. FC Köln), Sebastian Rudy (Bayern München) [ab 61. Sami Khedira (Juventus Turin)], Toni Kroos (Real Madrid), Thomas Müller (Bayern München) [ab 46. Leon Goretzka (FC Schalke 04)], Mesut Özil (Arsenal London), Julian Draxler (Paris Saint-Germain), Timo Werner (RB Leipzig) [ab 66. Mario Gomez [VfL Wolfsburg)]</w:t>
            </w:r>
          </w:p>
          <w:p w14:paraId="3F5BCFBE" w14:textId="77777777" w:rsidR="005846CE" w:rsidRDefault="005846CE" w:rsidP="009913B1">
            <w:pPr>
              <w:contextualSpacing/>
              <w:rPr>
                <w:rFonts w:ascii="Arial" w:hAnsi="Arial" w:cs="Arial"/>
                <w:sz w:val="24"/>
                <w:szCs w:val="24"/>
              </w:rPr>
            </w:pPr>
            <w:r>
              <w:rPr>
                <w:rFonts w:ascii="Arial" w:hAnsi="Arial" w:cs="Arial"/>
                <w:sz w:val="24"/>
                <w:szCs w:val="24"/>
              </w:rPr>
              <w:t>[Trainer: Joachim Löw]</w:t>
            </w:r>
          </w:p>
        </w:tc>
      </w:tr>
      <w:tr w:rsidR="005846CE" w14:paraId="61C101B5" w14:textId="77777777" w:rsidTr="009913B1">
        <w:tc>
          <w:tcPr>
            <w:tcW w:w="9062" w:type="dxa"/>
          </w:tcPr>
          <w:p w14:paraId="126DAAA9" w14:textId="77777777" w:rsidR="005846CE" w:rsidRDefault="005846CE" w:rsidP="009913B1">
            <w:pPr>
              <w:contextualSpacing/>
              <w:rPr>
                <w:rFonts w:ascii="Arial" w:hAnsi="Arial" w:cs="Arial"/>
                <w:sz w:val="24"/>
                <w:szCs w:val="24"/>
              </w:rPr>
            </w:pPr>
            <w:r>
              <w:rPr>
                <w:rFonts w:ascii="Arial" w:hAnsi="Arial" w:cs="Arial"/>
                <w:sz w:val="24"/>
                <w:szCs w:val="24"/>
              </w:rPr>
              <w:t>Rune Jarstein (Hertha BSC Berlin) – Elabdellaoul (Olympiakos Piräus), Nordtveit (TSG 1899 Hoffenheim), Skjelvik (Rosenborg Trondheim), Aleesami (US Palermo), M. Elyounoussi (FC Basel) [ab 58. Svensson (AZ Alkmaar)], Berge (KRC Genk) [ab 46. Valsvik (Eintracht Braunschweig)], Selnaes (AS St. Etienne) [ab 75. Linnes (Galatasaray Istanbul)], Möller Daehli (FC St. Pauli), King (FC Bournemouth), Berget (Malmö FF)</w:t>
            </w:r>
          </w:p>
          <w:p w14:paraId="1438CA99" w14:textId="77777777" w:rsidR="005846CE" w:rsidRDefault="005846CE" w:rsidP="009913B1">
            <w:pPr>
              <w:contextualSpacing/>
              <w:rPr>
                <w:rFonts w:ascii="Arial" w:hAnsi="Arial" w:cs="Arial"/>
                <w:sz w:val="24"/>
                <w:szCs w:val="24"/>
              </w:rPr>
            </w:pPr>
            <w:r>
              <w:rPr>
                <w:rFonts w:ascii="Arial" w:hAnsi="Arial" w:cs="Arial"/>
                <w:sz w:val="24"/>
                <w:szCs w:val="24"/>
              </w:rPr>
              <w:t>[Trainer: Lagerbäck]</w:t>
            </w:r>
          </w:p>
        </w:tc>
      </w:tr>
      <w:tr w:rsidR="005846CE" w14:paraId="161CE606" w14:textId="77777777" w:rsidTr="009913B1">
        <w:tc>
          <w:tcPr>
            <w:tcW w:w="9062" w:type="dxa"/>
          </w:tcPr>
          <w:p w14:paraId="446B6A73" w14:textId="77777777" w:rsidR="005846CE" w:rsidRDefault="005846CE" w:rsidP="009913B1">
            <w:pPr>
              <w:contextualSpacing/>
              <w:rPr>
                <w:rFonts w:ascii="Arial" w:hAnsi="Arial" w:cs="Arial"/>
                <w:sz w:val="24"/>
                <w:szCs w:val="24"/>
              </w:rPr>
            </w:pPr>
            <w:r>
              <w:rPr>
                <w:rFonts w:ascii="Arial" w:hAnsi="Arial" w:cs="Arial"/>
                <w:sz w:val="24"/>
                <w:szCs w:val="24"/>
              </w:rPr>
              <w:t>1:0 Özil (10.)</w:t>
            </w:r>
          </w:p>
          <w:p w14:paraId="67DF949E" w14:textId="77777777" w:rsidR="005846CE" w:rsidRDefault="005846CE" w:rsidP="009913B1">
            <w:pPr>
              <w:contextualSpacing/>
              <w:rPr>
                <w:rFonts w:ascii="Arial" w:hAnsi="Arial" w:cs="Arial"/>
                <w:sz w:val="24"/>
                <w:szCs w:val="24"/>
              </w:rPr>
            </w:pPr>
            <w:r>
              <w:rPr>
                <w:rFonts w:ascii="Arial" w:hAnsi="Arial" w:cs="Arial"/>
                <w:sz w:val="24"/>
                <w:szCs w:val="24"/>
              </w:rPr>
              <w:t>2:0 Draxler (17.)</w:t>
            </w:r>
          </w:p>
          <w:p w14:paraId="07555F3F" w14:textId="77777777" w:rsidR="005846CE" w:rsidRDefault="005846CE" w:rsidP="009913B1">
            <w:pPr>
              <w:contextualSpacing/>
              <w:rPr>
                <w:rFonts w:ascii="Arial" w:hAnsi="Arial" w:cs="Arial"/>
                <w:sz w:val="24"/>
                <w:szCs w:val="24"/>
              </w:rPr>
            </w:pPr>
            <w:r>
              <w:rPr>
                <w:rFonts w:ascii="Arial" w:hAnsi="Arial" w:cs="Arial"/>
                <w:sz w:val="24"/>
                <w:szCs w:val="24"/>
              </w:rPr>
              <w:t>3:0 Werner (21.)</w:t>
            </w:r>
          </w:p>
          <w:p w14:paraId="7133B24D" w14:textId="77777777" w:rsidR="005846CE" w:rsidRDefault="005846CE" w:rsidP="009913B1">
            <w:pPr>
              <w:contextualSpacing/>
              <w:rPr>
                <w:rFonts w:ascii="Arial" w:hAnsi="Arial" w:cs="Arial"/>
                <w:sz w:val="24"/>
                <w:szCs w:val="24"/>
              </w:rPr>
            </w:pPr>
            <w:r>
              <w:rPr>
                <w:rFonts w:ascii="Arial" w:hAnsi="Arial" w:cs="Arial"/>
                <w:sz w:val="24"/>
                <w:szCs w:val="24"/>
              </w:rPr>
              <w:t>4:0 Werner (40.)</w:t>
            </w:r>
          </w:p>
          <w:p w14:paraId="674C1993" w14:textId="77777777" w:rsidR="005846CE" w:rsidRDefault="005846CE" w:rsidP="009913B1">
            <w:pPr>
              <w:contextualSpacing/>
              <w:rPr>
                <w:rFonts w:ascii="Arial" w:hAnsi="Arial" w:cs="Arial"/>
                <w:sz w:val="24"/>
                <w:szCs w:val="24"/>
              </w:rPr>
            </w:pPr>
            <w:r>
              <w:rPr>
                <w:rFonts w:ascii="Arial" w:hAnsi="Arial" w:cs="Arial"/>
                <w:sz w:val="24"/>
                <w:szCs w:val="24"/>
              </w:rPr>
              <w:t>5:0 Goretzka (50.)</w:t>
            </w:r>
          </w:p>
          <w:p w14:paraId="6D7E01ED" w14:textId="77777777" w:rsidR="005846CE" w:rsidRDefault="005846CE" w:rsidP="009913B1">
            <w:pPr>
              <w:contextualSpacing/>
              <w:rPr>
                <w:rFonts w:ascii="Arial" w:hAnsi="Arial" w:cs="Arial"/>
                <w:sz w:val="24"/>
                <w:szCs w:val="24"/>
              </w:rPr>
            </w:pPr>
            <w:r>
              <w:rPr>
                <w:rFonts w:ascii="Arial" w:hAnsi="Arial" w:cs="Arial"/>
                <w:sz w:val="24"/>
                <w:szCs w:val="24"/>
              </w:rPr>
              <w:t>6:0 Gomez (79.)</w:t>
            </w:r>
          </w:p>
        </w:tc>
      </w:tr>
      <w:tr w:rsidR="005846CE" w14:paraId="41A41A2F" w14:textId="77777777" w:rsidTr="009913B1">
        <w:tc>
          <w:tcPr>
            <w:tcW w:w="9062" w:type="dxa"/>
          </w:tcPr>
          <w:p w14:paraId="6DB130A5" w14:textId="77777777" w:rsidR="005846CE" w:rsidRDefault="005846CE" w:rsidP="009913B1">
            <w:pPr>
              <w:contextualSpacing/>
              <w:rPr>
                <w:rFonts w:ascii="Arial" w:hAnsi="Arial" w:cs="Arial"/>
                <w:sz w:val="24"/>
                <w:szCs w:val="24"/>
              </w:rPr>
            </w:pPr>
            <w:r>
              <w:rPr>
                <w:rFonts w:ascii="Arial" w:hAnsi="Arial" w:cs="Arial"/>
                <w:sz w:val="24"/>
                <w:szCs w:val="24"/>
              </w:rPr>
              <w:t>Schiedsrichter: Mazeika (Litauen)</w:t>
            </w:r>
          </w:p>
        </w:tc>
      </w:tr>
      <w:tr w:rsidR="005846CE" w14:paraId="7CE199F4" w14:textId="77777777" w:rsidTr="009913B1">
        <w:tc>
          <w:tcPr>
            <w:tcW w:w="9062" w:type="dxa"/>
          </w:tcPr>
          <w:p w14:paraId="4F8D5ACF" w14:textId="77777777" w:rsidR="005846CE" w:rsidRDefault="005846CE" w:rsidP="009913B1">
            <w:pPr>
              <w:contextualSpacing/>
              <w:rPr>
                <w:rFonts w:ascii="Arial" w:hAnsi="Arial" w:cs="Arial"/>
                <w:sz w:val="24"/>
                <w:szCs w:val="24"/>
              </w:rPr>
            </w:pPr>
            <w:r>
              <w:rPr>
                <w:rFonts w:ascii="Arial" w:hAnsi="Arial" w:cs="Arial"/>
                <w:sz w:val="24"/>
                <w:szCs w:val="24"/>
              </w:rPr>
              <w:t xml:space="preserve">53.814 im ausverkauften Stuttgarter Stadion </w:t>
            </w:r>
          </w:p>
        </w:tc>
      </w:tr>
    </w:tbl>
    <w:p w14:paraId="75DC0EE9" w14:textId="77777777" w:rsidR="005846CE" w:rsidRDefault="005846CE" w:rsidP="005846CE">
      <w:pPr>
        <w:spacing w:after="0" w:line="240" w:lineRule="auto"/>
        <w:contextualSpacing/>
        <w:rPr>
          <w:rFonts w:ascii="Arial" w:hAnsi="Arial" w:cs="Arial"/>
          <w:sz w:val="24"/>
          <w:szCs w:val="24"/>
        </w:rPr>
      </w:pPr>
    </w:p>
    <w:bookmarkEnd w:id="0"/>
    <w:p w14:paraId="163508CB" w14:textId="77777777" w:rsidR="005846CE" w:rsidRDefault="005846CE" w:rsidP="000079D9">
      <w:pPr>
        <w:spacing w:after="0" w:line="240" w:lineRule="auto"/>
        <w:contextualSpacing/>
        <w:rPr>
          <w:rFonts w:ascii="Arial" w:hAnsi="Arial" w:cs="Arial"/>
          <w:sz w:val="24"/>
          <w:szCs w:val="24"/>
        </w:rPr>
      </w:pPr>
    </w:p>
    <w:p w14:paraId="0B9F08E0" w14:textId="77777777" w:rsidR="00867134" w:rsidRDefault="00867134" w:rsidP="000079D9">
      <w:pPr>
        <w:spacing w:after="0" w:line="240" w:lineRule="auto"/>
        <w:contextualSpacing/>
        <w:rPr>
          <w:rFonts w:ascii="Arial" w:hAnsi="Arial" w:cs="Arial"/>
          <w:sz w:val="24"/>
          <w:szCs w:val="24"/>
        </w:rPr>
      </w:pPr>
      <w:bookmarkStart w:id="1" w:name="_Hlk515917816"/>
    </w:p>
    <w:tbl>
      <w:tblPr>
        <w:tblStyle w:val="Tabellenraster"/>
        <w:tblW w:w="9209" w:type="dxa"/>
        <w:tblLook w:val="04A0" w:firstRow="1" w:lastRow="0" w:firstColumn="1" w:lastColumn="0" w:noHBand="0" w:noVBand="1"/>
      </w:tblPr>
      <w:tblGrid>
        <w:gridCol w:w="9209"/>
      </w:tblGrid>
      <w:tr w:rsidR="00867134" w14:paraId="589A6739" w14:textId="77777777" w:rsidTr="00867134">
        <w:tc>
          <w:tcPr>
            <w:tcW w:w="9209" w:type="dxa"/>
          </w:tcPr>
          <w:p w14:paraId="6F242488" w14:textId="77777777" w:rsidR="00867134" w:rsidRDefault="00867134" w:rsidP="000079D9">
            <w:pPr>
              <w:contextualSpacing/>
              <w:rPr>
                <w:rFonts w:ascii="Arial" w:hAnsi="Arial" w:cs="Arial"/>
                <w:sz w:val="24"/>
                <w:szCs w:val="24"/>
              </w:rPr>
            </w:pPr>
            <w:r>
              <w:rPr>
                <w:rFonts w:ascii="Arial" w:hAnsi="Arial" w:cs="Arial"/>
                <w:sz w:val="24"/>
                <w:szCs w:val="24"/>
              </w:rPr>
              <w:t>14. November 2017</w:t>
            </w:r>
          </w:p>
        </w:tc>
      </w:tr>
      <w:tr w:rsidR="00867134" w14:paraId="0686853A" w14:textId="77777777" w:rsidTr="00867134">
        <w:tc>
          <w:tcPr>
            <w:tcW w:w="9209" w:type="dxa"/>
          </w:tcPr>
          <w:p w14:paraId="3676CC40" w14:textId="77777777" w:rsidR="00867134" w:rsidRDefault="00867134" w:rsidP="000079D9">
            <w:pPr>
              <w:contextualSpacing/>
              <w:rPr>
                <w:rFonts w:ascii="Arial" w:hAnsi="Arial" w:cs="Arial"/>
                <w:sz w:val="24"/>
                <w:szCs w:val="24"/>
              </w:rPr>
            </w:pPr>
            <w:r>
              <w:rPr>
                <w:rFonts w:ascii="Arial" w:hAnsi="Arial" w:cs="Arial"/>
                <w:sz w:val="24"/>
                <w:szCs w:val="24"/>
              </w:rPr>
              <w:t>Freundschaftsspiel</w:t>
            </w:r>
          </w:p>
        </w:tc>
      </w:tr>
      <w:tr w:rsidR="00867134" w14:paraId="47EAE06A" w14:textId="77777777" w:rsidTr="00867134">
        <w:tc>
          <w:tcPr>
            <w:tcW w:w="9209" w:type="dxa"/>
          </w:tcPr>
          <w:p w14:paraId="71B1AA9B" w14:textId="77777777" w:rsidR="00867134" w:rsidRDefault="00867134" w:rsidP="000079D9">
            <w:pPr>
              <w:contextualSpacing/>
              <w:rPr>
                <w:rFonts w:ascii="Arial" w:hAnsi="Arial" w:cs="Arial"/>
                <w:sz w:val="24"/>
                <w:szCs w:val="24"/>
              </w:rPr>
            </w:pPr>
            <w:r w:rsidRPr="005846CE">
              <w:rPr>
                <w:rFonts w:ascii="Arial" w:hAnsi="Arial" w:cs="Arial"/>
                <w:b/>
                <w:color w:val="FF0000"/>
                <w:sz w:val="24"/>
                <w:szCs w:val="24"/>
              </w:rPr>
              <w:t>Deutschland</w:t>
            </w:r>
            <w:r>
              <w:rPr>
                <w:rFonts w:ascii="Arial" w:hAnsi="Arial" w:cs="Arial"/>
                <w:sz w:val="24"/>
                <w:szCs w:val="24"/>
              </w:rPr>
              <w:t xml:space="preserve"> - Frankreich 2:2 (0:1)</w:t>
            </w:r>
          </w:p>
        </w:tc>
      </w:tr>
      <w:tr w:rsidR="00867134" w14:paraId="423A061F" w14:textId="77777777" w:rsidTr="00867134">
        <w:tc>
          <w:tcPr>
            <w:tcW w:w="9209" w:type="dxa"/>
          </w:tcPr>
          <w:p w14:paraId="18B00FC3" w14:textId="77777777" w:rsidR="00867134" w:rsidRDefault="00867134" w:rsidP="000079D9">
            <w:pPr>
              <w:contextualSpacing/>
              <w:rPr>
                <w:rFonts w:ascii="Arial" w:hAnsi="Arial" w:cs="Arial"/>
                <w:sz w:val="24"/>
                <w:szCs w:val="24"/>
              </w:rPr>
            </w:pPr>
            <w:r>
              <w:rPr>
                <w:rFonts w:ascii="Arial" w:hAnsi="Arial" w:cs="Arial"/>
                <w:sz w:val="24"/>
                <w:szCs w:val="24"/>
              </w:rPr>
              <w:lastRenderedPageBreak/>
              <w:t xml:space="preserve">Kevin Trapp (Paris Saint-Germain) - Emre Can (FC Liverpool) [ab 83. Lars Stindl (Borussia Mönchengladbach)], </w:t>
            </w:r>
            <w:r w:rsidR="00CD51A6">
              <w:rPr>
                <w:rFonts w:ascii="Arial" w:hAnsi="Arial" w:cs="Arial"/>
                <w:sz w:val="24"/>
                <w:szCs w:val="24"/>
              </w:rPr>
              <w:t xml:space="preserve">Niklas </w:t>
            </w:r>
            <w:r>
              <w:rPr>
                <w:rFonts w:ascii="Arial" w:hAnsi="Arial" w:cs="Arial"/>
                <w:sz w:val="24"/>
                <w:szCs w:val="24"/>
              </w:rPr>
              <w:t>Süle (Bayern München), Mats Hummels (Bayern München) [ab 46. Antonio Rüdiger (Chelsea London)], Marvin Plattenhardt (Hertha BSC Berlin), Sami Khedira (Juventus Turin) [ab 75. Sebastian Rudy (Bayern München)], Toni Kroos (Real Madrid), Ilkay Gündogan (Manchester City) [ab 65. Mario Götze (Borussia Dortmund)], Mesut Özil (Arsenal London), Julian Draxler (Paris Saint-Germain), Timo Werner (RB Leipzig) [ab 85. Sandro Wagner (TSG Hoffenheim)</w:t>
            </w:r>
          </w:p>
          <w:p w14:paraId="355969BB" w14:textId="77777777" w:rsidR="00867134" w:rsidRDefault="00867134" w:rsidP="000079D9">
            <w:pPr>
              <w:contextualSpacing/>
              <w:rPr>
                <w:rFonts w:ascii="Arial" w:hAnsi="Arial" w:cs="Arial"/>
                <w:sz w:val="24"/>
                <w:szCs w:val="24"/>
              </w:rPr>
            </w:pPr>
            <w:r>
              <w:rPr>
                <w:rFonts w:ascii="Arial" w:hAnsi="Arial" w:cs="Arial"/>
                <w:sz w:val="24"/>
                <w:szCs w:val="24"/>
              </w:rPr>
              <w:t>[Trainer: Jogi Löw]</w:t>
            </w:r>
          </w:p>
        </w:tc>
      </w:tr>
      <w:tr w:rsidR="00867134" w14:paraId="6799A71D" w14:textId="77777777" w:rsidTr="00867134">
        <w:tc>
          <w:tcPr>
            <w:tcW w:w="9209" w:type="dxa"/>
          </w:tcPr>
          <w:p w14:paraId="4709AF46" w14:textId="77777777" w:rsidR="00867134" w:rsidRDefault="00CD51A6" w:rsidP="000079D9">
            <w:pPr>
              <w:contextualSpacing/>
              <w:rPr>
                <w:rFonts w:ascii="Arial" w:hAnsi="Arial" w:cs="Arial"/>
                <w:sz w:val="24"/>
                <w:szCs w:val="24"/>
              </w:rPr>
            </w:pPr>
            <w:r>
              <w:rPr>
                <w:rFonts w:ascii="Arial" w:hAnsi="Arial" w:cs="Arial"/>
                <w:sz w:val="24"/>
                <w:szCs w:val="24"/>
              </w:rPr>
              <w:t xml:space="preserve">Steve </w:t>
            </w:r>
            <w:r w:rsidR="00867134">
              <w:rPr>
                <w:rFonts w:ascii="Arial" w:hAnsi="Arial" w:cs="Arial"/>
                <w:sz w:val="24"/>
                <w:szCs w:val="24"/>
              </w:rPr>
              <w:t>Mandanda</w:t>
            </w:r>
            <w:r>
              <w:rPr>
                <w:rFonts w:ascii="Arial" w:hAnsi="Arial" w:cs="Arial"/>
                <w:sz w:val="24"/>
                <w:szCs w:val="24"/>
              </w:rPr>
              <w:t xml:space="preserve"> (Olympique Marseille)</w:t>
            </w:r>
            <w:r w:rsidR="00867134">
              <w:rPr>
                <w:rFonts w:ascii="Arial" w:hAnsi="Arial" w:cs="Arial"/>
                <w:sz w:val="24"/>
                <w:szCs w:val="24"/>
              </w:rPr>
              <w:t xml:space="preserve"> - </w:t>
            </w:r>
            <w:r>
              <w:rPr>
                <w:rFonts w:ascii="Arial" w:hAnsi="Arial" w:cs="Arial"/>
                <w:sz w:val="24"/>
                <w:szCs w:val="24"/>
              </w:rPr>
              <w:t xml:space="preserve">Christophe </w:t>
            </w:r>
            <w:r w:rsidR="00867134">
              <w:rPr>
                <w:rFonts w:ascii="Arial" w:hAnsi="Arial" w:cs="Arial"/>
                <w:sz w:val="24"/>
                <w:szCs w:val="24"/>
              </w:rPr>
              <w:t>Jallet</w:t>
            </w:r>
            <w:r>
              <w:rPr>
                <w:rFonts w:ascii="Arial" w:hAnsi="Arial" w:cs="Arial"/>
                <w:sz w:val="24"/>
                <w:szCs w:val="24"/>
              </w:rPr>
              <w:t xml:space="preserve"> (OGC Nizza)</w:t>
            </w:r>
            <w:r w:rsidR="00867134">
              <w:rPr>
                <w:rFonts w:ascii="Arial" w:hAnsi="Arial" w:cs="Arial"/>
                <w:sz w:val="24"/>
                <w:szCs w:val="24"/>
              </w:rPr>
              <w:t xml:space="preserve">, </w:t>
            </w:r>
            <w:r w:rsidR="00E109A9">
              <w:rPr>
                <w:rFonts w:ascii="Arial" w:hAnsi="Arial" w:cs="Arial"/>
                <w:sz w:val="24"/>
                <w:szCs w:val="24"/>
              </w:rPr>
              <w:t xml:space="preserve">Raphael </w:t>
            </w:r>
            <w:r w:rsidR="00867134">
              <w:rPr>
                <w:rFonts w:ascii="Arial" w:hAnsi="Arial" w:cs="Arial"/>
                <w:sz w:val="24"/>
                <w:szCs w:val="24"/>
              </w:rPr>
              <w:t>Varane</w:t>
            </w:r>
            <w:r w:rsidR="00E109A9">
              <w:rPr>
                <w:rFonts w:ascii="Arial" w:hAnsi="Arial" w:cs="Arial"/>
                <w:sz w:val="24"/>
                <w:szCs w:val="24"/>
              </w:rPr>
              <w:t xml:space="preserve"> (Real Madrid)</w:t>
            </w:r>
            <w:r w:rsidR="00867134">
              <w:rPr>
                <w:rFonts w:ascii="Arial" w:hAnsi="Arial" w:cs="Arial"/>
                <w:sz w:val="24"/>
                <w:szCs w:val="24"/>
              </w:rPr>
              <w:t xml:space="preserve">, </w:t>
            </w:r>
            <w:r w:rsidR="00E109A9">
              <w:rPr>
                <w:rFonts w:ascii="Arial" w:hAnsi="Arial" w:cs="Arial"/>
                <w:sz w:val="24"/>
                <w:szCs w:val="24"/>
              </w:rPr>
              <w:t xml:space="preserve">Samuel </w:t>
            </w:r>
            <w:r w:rsidR="00867134">
              <w:rPr>
                <w:rFonts w:ascii="Arial" w:hAnsi="Arial" w:cs="Arial"/>
                <w:sz w:val="24"/>
                <w:szCs w:val="24"/>
              </w:rPr>
              <w:t>Umtiti</w:t>
            </w:r>
            <w:r w:rsidR="00E109A9">
              <w:rPr>
                <w:rFonts w:ascii="Arial" w:hAnsi="Arial" w:cs="Arial"/>
                <w:sz w:val="24"/>
                <w:szCs w:val="24"/>
              </w:rPr>
              <w:t xml:space="preserve"> (FC Barcelona)</w:t>
            </w:r>
            <w:r w:rsidR="00867134">
              <w:rPr>
                <w:rFonts w:ascii="Arial" w:hAnsi="Arial" w:cs="Arial"/>
                <w:sz w:val="24"/>
                <w:szCs w:val="24"/>
              </w:rPr>
              <w:t xml:space="preserve"> [ab 64. </w:t>
            </w:r>
            <w:r w:rsidR="00E109A9">
              <w:rPr>
                <w:rFonts w:ascii="Arial" w:hAnsi="Arial" w:cs="Arial"/>
                <w:sz w:val="24"/>
                <w:szCs w:val="24"/>
              </w:rPr>
              <w:t xml:space="preserve">Benjamin </w:t>
            </w:r>
            <w:r w:rsidR="00867134">
              <w:rPr>
                <w:rFonts w:ascii="Arial" w:hAnsi="Arial" w:cs="Arial"/>
                <w:sz w:val="24"/>
                <w:szCs w:val="24"/>
              </w:rPr>
              <w:t>Pavard</w:t>
            </w:r>
            <w:r w:rsidR="00E109A9">
              <w:rPr>
                <w:rFonts w:ascii="Arial" w:hAnsi="Arial" w:cs="Arial"/>
                <w:sz w:val="24"/>
                <w:szCs w:val="24"/>
              </w:rPr>
              <w:t xml:space="preserve"> (VfB Stuttgart)</w:t>
            </w:r>
            <w:r w:rsidR="00867134">
              <w:rPr>
                <w:rFonts w:ascii="Arial" w:hAnsi="Arial" w:cs="Arial"/>
                <w:sz w:val="24"/>
                <w:szCs w:val="24"/>
              </w:rPr>
              <w:t xml:space="preserve">), </w:t>
            </w:r>
            <w:r w:rsidR="00E109A9">
              <w:rPr>
                <w:rFonts w:ascii="Arial" w:hAnsi="Arial" w:cs="Arial"/>
                <w:sz w:val="24"/>
                <w:szCs w:val="24"/>
              </w:rPr>
              <w:t xml:space="preserve">Lucas </w:t>
            </w:r>
            <w:r w:rsidR="00867134">
              <w:rPr>
                <w:rFonts w:ascii="Arial" w:hAnsi="Arial" w:cs="Arial"/>
                <w:sz w:val="24"/>
                <w:szCs w:val="24"/>
              </w:rPr>
              <w:t>Digne</w:t>
            </w:r>
            <w:r w:rsidR="00E109A9">
              <w:rPr>
                <w:rFonts w:ascii="Arial" w:hAnsi="Arial" w:cs="Arial"/>
                <w:sz w:val="24"/>
                <w:szCs w:val="24"/>
              </w:rPr>
              <w:t xml:space="preserve"> (FC Barcelona)</w:t>
            </w:r>
            <w:r w:rsidR="00867134">
              <w:rPr>
                <w:rFonts w:ascii="Arial" w:hAnsi="Arial" w:cs="Arial"/>
                <w:sz w:val="24"/>
                <w:szCs w:val="24"/>
              </w:rPr>
              <w:t xml:space="preserve"> (ab 82. </w:t>
            </w:r>
            <w:r w:rsidR="00E109A9">
              <w:rPr>
                <w:rFonts w:ascii="Arial" w:hAnsi="Arial" w:cs="Arial"/>
                <w:sz w:val="24"/>
                <w:szCs w:val="24"/>
              </w:rPr>
              <w:t xml:space="preserve">Layvin </w:t>
            </w:r>
            <w:r w:rsidR="00867134">
              <w:rPr>
                <w:rFonts w:ascii="Arial" w:hAnsi="Arial" w:cs="Arial"/>
                <w:sz w:val="24"/>
                <w:szCs w:val="24"/>
              </w:rPr>
              <w:t>Kurzawa</w:t>
            </w:r>
            <w:r w:rsidR="00E109A9">
              <w:rPr>
                <w:rFonts w:ascii="Arial" w:hAnsi="Arial" w:cs="Arial"/>
                <w:sz w:val="24"/>
                <w:szCs w:val="24"/>
              </w:rPr>
              <w:t xml:space="preserve"> (Paris Saint-Germain)</w:t>
            </w:r>
            <w:r w:rsidR="00867134">
              <w:rPr>
                <w:rFonts w:ascii="Arial" w:hAnsi="Arial" w:cs="Arial"/>
                <w:sz w:val="24"/>
                <w:szCs w:val="24"/>
              </w:rPr>
              <w:t xml:space="preserve">], </w:t>
            </w:r>
            <w:r w:rsidR="00E109A9">
              <w:rPr>
                <w:rFonts w:ascii="Arial" w:hAnsi="Arial" w:cs="Arial"/>
                <w:sz w:val="24"/>
                <w:szCs w:val="24"/>
              </w:rPr>
              <w:t xml:space="preserve">Adrien </w:t>
            </w:r>
            <w:r w:rsidR="00867134">
              <w:rPr>
                <w:rFonts w:ascii="Arial" w:hAnsi="Arial" w:cs="Arial"/>
                <w:sz w:val="24"/>
                <w:szCs w:val="24"/>
              </w:rPr>
              <w:t>Rabiot</w:t>
            </w:r>
            <w:r w:rsidR="00E109A9">
              <w:rPr>
                <w:rFonts w:ascii="Arial" w:hAnsi="Arial" w:cs="Arial"/>
                <w:sz w:val="24"/>
                <w:szCs w:val="24"/>
              </w:rPr>
              <w:t xml:space="preserve"> (Paris Saint-Germain)</w:t>
            </w:r>
            <w:r w:rsidR="00867134">
              <w:rPr>
                <w:rFonts w:ascii="Arial" w:hAnsi="Arial" w:cs="Arial"/>
                <w:sz w:val="24"/>
                <w:szCs w:val="24"/>
              </w:rPr>
              <w:t xml:space="preserve">, </w:t>
            </w:r>
            <w:r w:rsidR="00E109A9">
              <w:rPr>
                <w:rFonts w:ascii="Arial" w:hAnsi="Arial" w:cs="Arial"/>
                <w:sz w:val="24"/>
                <w:szCs w:val="24"/>
              </w:rPr>
              <w:t xml:space="preserve">Corentin </w:t>
            </w:r>
            <w:r w:rsidR="00867134">
              <w:rPr>
                <w:rFonts w:ascii="Arial" w:hAnsi="Arial" w:cs="Arial"/>
                <w:sz w:val="24"/>
                <w:szCs w:val="24"/>
              </w:rPr>
              <w:t xml:space="preserve">Tolisso (Bayern München), </w:t>
            </w:r>
            <w:r w:rsidR="00E109A9">
              <w:rPr>
                <w:rFonts w:ascii="Arial" w:hAnsi="Arial" w:cs="Arial"/>
                <w:sz w:val="24"/>
                <w:szCs w:val="24"/>
              </w:rPr>
              <w:t xml:space="preserve">Blaise </w:t>
            </w:r>
            <w:r w:rsidR="00867134">
              <w:rPr>
                <w:rFonts w:ascii="Arial" w:hAnsi="Arial" w:cs="Arial"/>
                <w:sz w:val="24"/>
                <w:szCs w:val="24"/>
              </w:rPr>
              <w:t>Matuidi</w:t>
            </w:r>
            <w:r w:rsidR="00E109A9">
              <w:rPr>
                <w:rFonts w:ascii="Arial" w:hAnsi="Arial" w:cs="Arial"/>
                <w:sz w:val="24"/>
                <w:szCs w:val="24"/>
              </w:rPr>
              <w:t xml:space="preserve"> (Juventus Turin)</w:t>
            </w:r>
            <w:r w:rsidR="00867134">
              <w:rPr>
                <w:rFonts w:ascii="Arial" w:hAnsi="Arial" w:cs="Arial"/>
                <w:sz w:val="24"/>
                <w:szCs w:val="24"/>
              </w:rPr>
              <w:t xml:space="preserve">, </w:t>
            </w:r>
            <w:r w:rsidR="00E109A9">
              <w:rPr>
                <w:rFonts w:ascii="Arial" w:hAnsi="Arial" w:cs="Arial"/>
                <w:sz w:val="24"/>
                <w:szCs w:val="24"/>
              </w:rPr>
              <w:t xml:space="preserve">Kylian </w:t>
            </w:r>
            <w:r w:rsidR="00867134">
              <w:rPr>
                <w:rFonts w:ascii="Arial" w:hAnsi="Arial" w:cs="Arial"/>
                <w:sz w:val="24"/>
                <w:szCs w:val="24"/>
              </w:rPr>
              <w:t xml:space="preserve">Mbappe (Paris Saint-Germain), </w:t>
            </w:r>
            <w:r w:rsidR="00E109A9">
              <w:rPr>
                <w:rFonts w:ascii="Arial" w:hAnsi="Arial" w:cs="Arial"/>
                <w:sz w:val="24"/>
                <w:szCs w:val="24"/>
              </w:rPr>
              <w:t xml:space="preserve">Alexandre </w:t>
            </w:r>
            <w:r w:rsidR="00867134">
              <w:rPr>
                <w:rFonts w:ascii="Arial" w:hAnsi="Arial" w:cs="Arial"/>
                <w:sz w:val="24"/>
                <w:szCs w:val="24"/>
              </w:rPr>
              <w:t xml:space="preserve">Lacazette (Arsenal London) [ab 75. </w:t>
            </w:r>
            <w:r w:rsidR="00B4199D">
              <w:rPr>
                <w:rFonts w:ascii="Arial" w:hAnsi="Arial" w:cs="Arial"/>
                <w:sz w:val="24"/>
                <w:szCs w:val="24"/>
              </w:rPr>
              <w:t xml:space="preserve">Antoine </w:t>
            </w:r>
            <w:r w:rsidR="00867134">
              <w:rPr>
                <w:rFonts w:ascii="Arial" w:hAnsi="Arial" w:cs="Arial"/>
                <w:sz w:val="24"/>
                <w:szCs w:val="24"/>
              </w:rPr>
              <w:t xml:space="preserve">Griezmann (Atletico Madrid), </w:t>
            </w:r>
            <w:r w:rsidR="00E109A9">
              <w:rPr>
                <w:rFonts w:ascii="Arial" w:hAnsi="Arial" w:cs="Arial"/>
                <w:sz w:val="24"/>
                <w:szCs w:val="24"/>
              </w:rPr>
              <w:t xml:space="preserve">Anthony </w:t>
            </w:r>
            <w:r w:rsidR="00867134">
              <w:rPr>
                <w:rFonts w:ascii="Arial" w:hAnsi="Arial" w:cs="Arial"/>
                <w:sz w:val="24"/>
                <w:szCs w:val="24"/>
              </w:rPr>
              <w:t>Martial</w:t>
            </w:r>
            <w:r w:rsidR="00E109A9">
              <w:rPr>
                <w:rFonts w:ascii="Arial" w:hAnsi="Arial" w:cs="Arial"/>
                <w:sz w:val="24"/>
                <w:szCs w:val="24"/>
              </w:rPr>
              <w:t xml:space="preserve"> (Manchester United)</w:t>
            </w:r>
          </w:p>
          <w:p w14:paraId="5995EC5E" w14:textId="77777777" w:rsidR="00867134" w:rsidRDefault="00867134" w:rsidP="000079D9">
            <w:pPr>
              <w:contextualSpacing/>
              <w:rPr>
                <w:rFonts w:ascii="Arial" w:hAnsi="Arial" w:cs="Arial"/>
                <w:sz w:val="24"/>
                <w:szCs w:val="24"/>
              </w:rPr>
            </w:pPr>
            <w:r>
              <w:rPr>
                <w:rFonts w:ascii="Arial" w:hAnsi="Arial" w:cs="Arial"/>
                <w:sz w:val="24"/>
                <w:szCs w:val="24"/>
              </w:rPr>
              <w:t>[Trainer: Didier Deschamps]</w:t>
            </w:r>
          </w:p>
        </w:tc>
      </w:tr>
      <w:tr w:rsidR="00867134" w14:paraId="61ECFD4F" w14:textId="77777777" w:rsidTr="00867134">
        <w:tc>
          <w:tcPr>
            <w:tcW w:w="9209" w:type="dxa"/>
          </w:tcPr>
          <w:p w14:paraId="0CAD02FE" w14:textId="77777777" w:rsidR="00867134" w:rsidRDefault="00867134" w:rsidP="000079D9">
            <w:pPr>
              <w:contextualSpacing/>
              <w:rPr>
                <w:rFonts w:ascii="Arial" w:hAnsi="Arial" w:cs="Arial"/>
                <w:sz w:val="24"/>
                <w:szCs w:val="24"/>
              </w:rPr>
            </w:pPr>
            <w:r>
              <w:rPr>
                <w:rFonts w:ascii="Arial" w:hAnsi="Arial" w:cs="Arial"/>
                <w:sz w:val="24"/>
                <w:szCs w:val="24"/>
              </w:rPr>
              <w:t>0:1 Lacazette (33.)</w:t>
            </w:r>
          </w:p>
          <w:p w14:paraId="64587CA0" w14:textId="77777777" w:rsidR="00867134" w:rsidRDefault="00867134" w:rsidP="000079D9">
            <w:pPr>
              <w:contextualSpacing/>
              <w:rPr>
                <w:rFonts w:ascii="Arial" w:hAnsi="Arial" w:cs="Arial"/>
                <w:sz w:val="24"/>
                <w:szCs w:val="24"/>
              </w:rPr>
            </w:pPr>
            <w:r>
              <w:rPr>
                <w:rFonts w:ascii="Arial" w:hAnsi="Arial" w:cs="Arial"/>
                <w:sz w:val="24"/>
                <w:szCs w:val="24"/>
              </w:rPr>
              <w:t>1:1 Werner (56.)</w:t>
            </w:r>
          </w:p>
          <w:p w14:paraId="31B1E25D" w14:textId="77777777" w:rsidR="00867134" w:rsidRDefault="00867134" w:rsidP="000079D9">
            <w:pPr>
              <w:contextualSpacing/>
              <w:rPr>
                <w:rFonts w:ascii="Arial" w:hAnsi="Arial" w:cs="Arial"/>
                <w:sz w:val="24"/>
                <w:szCs w:val="24"/>
              </w:rPr>
            </w:pPr>
            <w:r>
              <w:rPr>
                <w:rFonts w:ascii="Arial" w:hAnsi="Arial" w:cs="Arial"/>
                <w:sz w:val="24"/>
                <w:szCs w:val="24"/>
              </w:rPr>
              <w:t>1:2 Lacazette (71.)</w:t>
            </w:r>
          </w:p>
          <w:p w14:paraId="1045D444" w14:textId="77777777" w:rsidR="00867134" w:rsidRDefault="00867134" w:rsidP="000079D9">
            <w:pPr>
              <w:contextualSpacing/>
              <w:rPr>
                <w:rFonts w:ascii="Arial" w:hAnsi="Arial" w:cs="Arial"/>
                <w:sz w:val="24"/>
                <w:szCs w:val="24"/>
              </w:rPr>
            </w:pPr>
            <w:r>
              <w:rPr>
                <w:rFonts w:ascii="Arial" w:hAnsi="Arial" w:cs="Arial"/>
                <w:sz w:val="24"/>
                <w:szCs w:val="24"/>
              </w:rPr>
              <w:t>2:2 Stindl (90.+3)</w:t>
            </w:r>
          </w:p>
        </w:tc>
      </w:tr>
      <w:tr w:rsidR="00867134" w14:paraId="3A237429" w14:textId="77777777" w:rsidTr="00867134">
        <w:tc>
          <w:tcPr>
            <w:tcW w:w="9209" w:type="dxa"/>
          </w:tcPr>
          <w:p w14:paraId="5BBE99E9" w14:textId="77777777" w:rsidR="00867134" w:rsidRDefault="00867134" w:rsidP="000079D9">
            <w:pPr>
              <w:contextualSpacing/>
              <w:rPr>
                <w:rFonts w:ascii="Arial" w:hAnsi="Arial" w:cs="Arial"/>
                <w:sz w:val="24"/>
                <w:szCs w:val="24"/>
              </w:rPr>
            </w:pPr>
            <w:r>
              <w:rPr>
                <w:rFonts w:ascii="Arial" w:hAnsi="Arial" w:cs="Arial"/>
                <w:sz w:val="24"/>
                <w:szCs w:val="24"/>
              </w:rPr>
              <w:t>Schiedsrichter: Cakir (Türkei)</w:t>
            </w:r>
          </w:p>
        </w:tc>
      </w:tr>
      <w:tr w:rsidR="00867134" w14:paraId="1E159C50" w14:textId="77777777" w:rsidTr="00867134">
        <w:tc>
          <w:tcPr>
            <w:tcW w:w="9209" w:type="dxa"/>
          </w:tcPr>
          <w:p w14:paraId="7D2C0DAD" w14:textId="77777777" w:rsidR="00867134" w:rsidRDefault="00867134" w:rsidP="000079D9">
            <w:pPr>
              <w:contextualSpacing/>
              <w:rPr>
                <w:rFonts w:ascii="Arial" w:hAnsi="Arial" w:cs="Arial"/>
                <w:sz w:val="24"/>
                <w:szCs w:val="24"/>
              </w:rPr>
            </w:pPr>
            <w:r>
              <w:rPr>
                <w:rFonts w:ascii="Arial" w:hAnsi="Arial" w:cs="Arial"/>
                <w:sz w:val="24"/>
                <w:szCs w:val="24"/>
              </w:rPr>
              <w:t xml:space="preserve">37.000 Zuschauer im Kölner RheinEnergie-Stadion </w:t>
            </w:r>
          </w:p>
        </w:tc>
      </w:tr>
    </w:tbl>
    <w:p w14:paraId="3E1A6348" w14:textId="77777777" w:rsidR="00867134" w:rsidRDefault="00867134" w:rsidP="000079D9">
      <w:pPr>
        <w:spacing w:after="0" w:line="240" w:lineRule="auto"/>
        <w:contextualSpacing/>
        <w:rPr>
          <w:rFonts w:ascii="Arial" w:hAnsi="Arial" w:cs="Arial"/>
          <w:sz w:val="24"/>
          <w:szCs w:val="24"/>
        </w:rPr>
      </w:pPr>
    </w:p>
    <w:bookmarkEnd w:id="1"/>
    <w:p w14:paraId="155FA02B" w14:textId="77777777" w:rsidR="00B74959" w:rsidRDefault="00B74959" w:rsidP="000079D9">
      <w:pPr>
        <w:spacing w:after="0" w:line="240" w:lineRule="auto"/>
        <w:contextualSpacing/>
        <w:rPr>
          <w:rFonts w:ascii="Arial" w:hAnsi="Arial" w:cs="Arial"/>
          <w:sz w:val="24"/>
          <w:szCs w:val="24"/>
        </w:rPr>
      </w:pPr>
    </w:p>
    <w:p w14:paraId="10905163" w14:textId="77777777" w:rsidR="00FB1008" w:rsidRPr="007075B3" w:rsidRDefault="00FB1008" w:rsidP="00FB1008">
      <w:pPr>
        <w:spacing w:after="0" w:line="240" w:lineRule="auto"/>
        <w:contextualSpacing/>
        <w:rPr>
          <w:rFonts w:ascii="Arial" w:hAnsi="Arial" w:cs="Arial"/>
          <w:sz w:val="24"/>
          <w:szCs w:val="24"/>
        </w:rPr>
      </w:pPr>
      <w:bookmarkStart w:id="2" w:name="_Hlk56532478"/>
    </w:p>
    <w:tbl>
      <w:tblPr>
        <w:tblStyle w:val="Tabellenraster"/>
        <w:tblW w:w="9209" w:type="dxa"/>
        <w:tblLook w:val="04A0" w:firstRow="1" w:lastRow="0" w:firstColumn="1" w:lastColumn="0" w:noHBand="0" w:noVBand="1"/>
      </w:tblPr>
      <w:tblGrid>
        <w:gridCol w:w="9209"/>
      </w:tblGrid>
      <w:tr w:rsidR="00FB1008" w14:paraId="09E11893" w14:textId="77777777" w:rsidTr="003E4A73">
        <w:tc>
          <w:tcPr>
            <w:tcW w:w="9209" w:type="dxa"/>
          </w:tcPr>
          <w:p w14:paraId="0B8F0C8C" w14:textId="77777777" w:rsidR="00FB1008" w:rsidRDefault="00FB1008" w:rsidP="003E4A73">
            <w:pPr>
              <w:contextualSpacing/>
              <w:rPr>
                <w:rFonts w:ascii="Arial" w:hAnsi="Arial" w:cs="Arial"/>
                <w:sz w:val="24"/>
                <w:szCs w:val="24"/>
              </w:rPr>
            </w:pPr>
            <w:r>
              <w:rPr>
                <w:rFonts w:ascii="Arial" w:hAnsi="Arial" w:cs="Arial"/>
                <w:sz w:val="24"/>
                <w:szCs w:val="24"/>
              </w:rPr>
              <w:t>23. März 2018</w:t>
            </w:r>
          </w:p>
        </w:tc>
      </w:tr>
      <w:tr w:rsidR="00FB1008" w14:paraId="7893BF9F" w14:textId="77777777" w:rsidTr="003E4A73">
        <w:tc>
          <w:tcPr>
            <w:tcW w:w="9209" w:type="dxa"/>
          </w:tcPr>
          <w:p w14:paraId="1B787E58" w14:textId="77777777" w:rsidR="00FB1008" w:rsidRDefault="00FB1008" w:rsidP="003E4A73">
            <w:pPr>
              <w:contextualSpacing/>
              <w:rPr>
                <w:rFonts w:ascii="Arial" w:hAnsi="Arial" w:cs="Arial"/>
                <w:sz w:val="24"/>
                <w:szCs w:val="24"/>
              </w:rPr>
            </w:pPr>
            <w:r>
              <w:rPr>
                <w:rFonts w:ascii="Arial" w:hAnsi="Arial" w:cs="Arial"/>
                <w:sz w:val="24"/>
                <w:szCs w:val="24"/>
              </w:rPr>
              <w:t>Freundschaftsspiel</w:t>
            </w:r>
          </w:p>
        </w:tc>
      </w:tr>
      <w:tr w:rsidR="00FB1008" w14:paraId="2D56312B" w14:textId="77777777" w:rsidTr="003E4A73">
        <w:tc>
          <w:tcPr>
            <w:tcW w:w="9209" w:type="dxa"/>
          </w:tcPr>
          <w:p w14:paraId="572B25CE" w14:textId="77777777" w:rsidR="00FB1008" w:rsidRDefault="00FB1008" w:rsidP="003E4A73">
            <w:pPr>
              <w:contextualSpacing/>
              <w:rPr>
                <w:rFonts w:ascii="Arial" w:hAnsi="Arial" w:cs="Arial"/>
                <w:sz w:val="24"/>
                <w:szCs w:val="24"/>
              </w:rPr>
            </w:pPr>
            <w:r w:rsidRPr="005846CE">
              <w:rPr>
                <w:rFonts w:ascii="Arial" w:hAnsi="Arial" w:cs="Arial"/>
                <w:b/>
                <w:color w:val="FF0000"/>
                <w:sz w:val="24"/>
                <w:szCs w:val="24"/>
              </w:rPr>
              <w:t>Deutschland</w:t>
            </w:r>
            <w:r>
              <w:rPr>
                <w:rFonts w:ascii="Arial" w:hAnsi="Arial" w:cs="Arial"/>
                <w:sz w:val="24"/>
                <w:szCs w:val="24"/>
              </w:rPr>
              <w:t xml:space="preserve"> - Spanien 1:1 (1:1)</w:t>
            </w:r>
          </w:p>
        </w:tc>
      </w:tr>
      <w:tr w:rsidR="00FB1008" w14:paraId="48D18841" w14:textId="77777777" w:rsidTr="003E4A73">
        <w:tc>
          <w:tcPr>
            <w:tcW w:w="9209" w:type="dxa"/>
          </w:tcPr>
          <w:p w14:paraId="5EA91696" w14:textId="77777777" w:rsidR="00FB1008" w:rsidRDefault="00FB1008" w:rsidP="003E4A73">
            <w:pPr>
              <w:contextualSpacing/>
              <w:rPr>
                <w:rFonts w:ascii="Arial" w:hAnsi="Arial" w:cs="Arial"/>
                <w:sz w:val="24"/>
                <w:szCs w:val="24"/>
              </w:rPr>
            </w:pPr>
            <w:r>
              <w:rPr>
                <w:rFonts w:ascii="Arial" w:hAnsi="Arial" w:cs="Arial"/>
                <w:sz w:val="24"/>
                <w:szCs w:val="24"/>
              </w:rPr>
              <w:t>Marc-Andre ter Stegen (FC Barcelona) - Joshua Kimmich (Bayern München), Jerome Boateng (Bayern München), Mats Hummels (Bayern München), Jonas Hector (1. FC Köln), Thomas Müller (Bayern München) [ab 81. Leon Goretzka (FC Schalke 04)], Sami Khedira (Juventus Turin) [ab 53. Ilkay Gündogan (Manchester City)], Mesut Özil (Arsenal London), Toni Kroos (Real Madrid), Julian Draxler (Paris Saint-Germain) [ab 68. Leroy Sane (Manchester City)], Timo Werner (RB Leipzig) [ab 84. Mario Gomez (VfB Stuttgart)]</w:t>
            </w:r>
          </w:p>
          <w:p w14:paraId="17D45BC6" w14:textId="77777777" w:rsidR="00FB1008" w:rsidRDefault="00FB1008" w:rsidP="003E4A73">
            <w:pPr>
              <w:contextualSpacing/>
              <w:rPr>
                <w:rFonts w:ascii="Arial" w:hAnsi="Arial" w:cs="Arial"/>
                <w:sz w:val="24"/>
                <w:szCs w:val="24"/>
              </w:rPr>
            </w:pPr>
            <w:r>
              <w:rPr>
                <w:rFonts w:ascii="Arial" w:hAnsi="Arial" w:cs="Arial"/>
                <w:sz w:val="24"/>
                <w:szCs w:val="24"/>
              </w:rPr>
              <w:t>[Trainer: Joachim Löw]</w:t>
            </w:r>
          </w:p>
        </w:tc>
      </w:tr>
      <w:tr w:rsidR="00FB1008" w14:paraId="3215B996" w14:textId="77777777" w:rsidTr="003E4A73">
        <w:tc>
          <w:tcPr>
            <w:tcW w:w="9209" w:type="dxa"/>
          </w:tcPr>
          <w:p w14:paraId="296510D6" w14:textId="77777777" w:rsidR="00FB1008" w:rsidRDefault="00FB1008" w:rsidP="003E4A73">
            <w:pPr>
              <w:contextualSpacing/>
              <w:rPr>
                <w:rFonts w:ascii="Arial" w:hAnsi="Arial" w:cs="Arial"/>
                <w:sz w:val="24"/>
                <w:szCs w:val="24"/>
              </w:rPr>
            </w:pPr>
            <w:r>
              <w:rPr>
                <w:rFonts w:ascii="Arial" w:hAnsi="Arial" w:cs="Arial"/>
                <w:sz w:val="24"/>
                <w:szCs w:val="24"/>
              </w:rPr>
              <w:t>David De Gea (Manchester United) - Dani Carvajal (Real Madrid), Gerard Pique (FC Barcelona) [ab 51. Nacho Fernand</w:t>
            </w:r>
            <w:r w:rsidR="009C3E67">
              <w:rPr>
                <w:rFonts w:ascii="Arial" w:hAnsi="Arial" w:cs="Arial"/>
                <w:sz w:val="24"/>
                <w:szCs w:val="24"/>
              </w:rPr>
              <w:t>ez (Real Ma</w:t>
            </w:r>
            <w:r>
              <w:rPr>
                <w:rFonts w:ascii="Arial" w:hAnsi="Arial" w:cs="Arial"/>
                <w:sz w:val="24"/>
                <w:szCs w:val="24"/>
              </w:rPr>
              <w:t>d</w:t>
            </w:r>
            <w:r w:rsidR="009C3E67">
              <w:rPr>
                <w:rFonts w:ascii="Arial" w:hAnsi="Arial" w:cs="Arial"/>
                <w:sz w:val="24"/>
                <w:szCs w:val="24"/>
              </w:rPr>
              <w:t>r</w:t>
            </w:r>
            <w:r>
              <w:rPr>
                <w:rFonts w:ascii="Arial" w:hAnsi="Arial" w:cs="Arial"/>
                <w:sz w:val="24"/>
                <w:szCs w:val="24"/>
              </w:rPr>
              <w:t>id)], Sergio Ramos (Real Madrid), Jordi Alba (FC Barcelona), Thiago Alcantara (Bayern München) [ab 81. Rodri (FC Villareal)], Koke (Atletico Madrid), Andre Iniesta (FC Barcelona) [ab 46. Saul (Atletico Madrid)], David Silva (Manchester City) [ab 71. Lucas Vasquez (Real Madrid)], Rodrigo (FC Valencia) [ab 65. Diego Costa (Atletico Madrid)], Isco (Real Madrid) [ab 59. Marco Asensio (Real Madrid)]</w:t>
            </w:r>
          </w:p>
          <w:p w14:paraId="2543B8D0" w14:textId="77777777" w:rsidR="00FB1008" w:rsidRDefault="00FB1008" w:rsidP="003E4A73">
            <w:pPr>
              <w:contextualSpacing/>
              <w:rPr>
                <w:rFonts w:ascii="Arial" w:hAnsi="Arial" w:cs="Arial"/>
                <w:sz w:val="24"/>
                <w:szCs w:val="24"/>
              </w:rPr>
            </w:pPr>
            <w:r>
              <w:rPr>
                <w:rFonts w:ascii="Arial" w:hAnsi="Arial" w:cs="Arial"/>
                <w:sz w:val="24"/>
                <w:szCs w:val="24"/>
              </w:rPr>
              <w:t>[Trainer: Julen Lopetegui]</w:t>
            </w:r>
          </w:p>
        </w:tc>
      </w:tr>
      <w:tr w:rsidR="00FB1008" w14:paraId="0CFA45B1" w14:textId="77777777" w:rsidTr="003E4A73">
        <w:tc>
          <w:tcPr>
            <w:tcW w:w="9209" w:type="dxa"/>
          </w:tcPr>
          <w:p w14:paraId="067D87E9" w14:textId="77777777" w:rsidR="00FB1008" w:rsidRDefault="00FB1008" w:rsidP="003E4A73">
            <w:pPr>
              <w:contextualSpacing/>
              <w:rPr>
                <w:rFonts w:ascii="Arial" w:hAnsi="Arial" w:cs="Arial"/>
                <w:sz w:val="24"/>
                <w:szCs w:val="24"/>
              </w:rPr>
            </w:pPr>
            <w:r>
              <w:rPr>
                <w:rFonts w:ascii="Arial" w:hAnsi="Arial" w:cs="Arial"/>
                <w:sz w:val="24"/>
                <w:szCs w:val="24"/>
              </w:rPr>
              <w:t>0:1 Rodrigo (6.)</w:t>
            </w:r>
          </w:p>
          <w:p w14:paraId="18D3B603" w14:textId="77777777" w:rsidR="00FB1008" w:rsidRDefault="00FB1008" w:rsidP="003E4A73">
            <w:pPr>
              <w:contextualSpacing/>
              <w:rPr>
                <w:rFonts w:ascii="Arial" w:hAnsi="Arial" w:cs="Arial"/>
                <w:sz w:val="24"/>
                <w:szCs w:val="24"/>
              </w:rPr>
            </w:pPr>
            <w:r>
              <w:rPr>
                <w:rFonts w:ascii="Arial" w:hAnsi="Arial" w:cs="Arial"/>
                <w:sz w:val="24"/>
                <w:szCs w:val="24"/>
              </w:rPr>
              <w:t>1:1 Müller (34.)</w:t>
            </w:r>
          </w:p>
        </w:tc>
      </w:tr>
      <w:tr w:rsidR="00FB1008" w14:paraId="3E42A415" w14:textId="77777777" w:rsidTr="003E4A73">
        <w:tc>
          <w:tcPr>
            <w:tcW w:w="9209" w:type="dxa"/>
          </w:tcPr>
          <w:p w14:paraId="78505E68" w14:textId="77777777" w:rsidR="00FB1008" w:rsidRDefault="00FB1008" w:rsidP="003E4A73">
            <w:pPr>
              <w:contextualSpacing/>
              <w:rPr>
                <w:rFonts w:ascii="Arial" w:hAnsi="Arial" w:cs="Arial"/>
                <w:sz w:val="24"/>
                <w:szCs w:val="24"/>
              </w:rPr>
            </w:pPr>
            <w:r>
              <w:rPr>
                <w:rFonts w:ascii="Arial" w:hAnsi="Arial" w:cs="Arial"/>
                <w:sz w:val="24"/>
                <w:szCs w:val="24"/>
              </w:rPr>
              <w:t>Schiedsrichter: William Collum (Schottland)</w:t>
            </w:r>
          </w:p>
        </w:tc>
      </w:tr>
      <w:tr w:rsidR="00FB1008" w14:paraId="40493E9D" w14:textId="77777777" w:rsidTr="003E4A73">
        <w:tc>
          <w:tcPr>
            <w:tcW w:w="9209" w:type="dxa"/>
          </w:tcPr>
          <w:p w14:paraId="1D9D8D7A" w14:textId="77777777" w:rsidR="00FB1008" w:rsidRDefault="00FB1008" w:rsidP="003E4A73">
            <w:pPr>
              <w:contextualSpacing/>
              <w:rPr>
                <w:rFonts w:ascii="Arial" w:hAnsi="Arial" w:cs="Arial"/>
                <w:sz w:val="24"/>
                <w:szCs w:val="24"/>
              </w:rPr>
            </w:pPr>
            <w:r>
              <w:rPr>
                <w:rFonts w:ascii="Arial" w:hAnsi="Arial" w:cs="Arial"/>
                <w:sz w:val="24"/>
                <w:szCs w:val="24"/>
              </w:rPr>
              <w:t>50.600 Zuschauer in der Düsseldorfer Esprit-Arena</w:t>
            </w:r>
          </w:p>
        </w:tc>
      </w:tr>
    </w:tbl>
    <w:p w14:paraId="54F3D6D7" w14:textId="77777777" w:rsidR="00FB1008" w:rsidRDefault="00FB1008" w:rsidP="00FB1008">
      <w:pPr>
        <w:spacing w:after="0" w:line="240" w:lineRule="auto"/>
        <w:contextualSpacing/>
        <w:rPr>
          <w:rFonts w:ascii="Arial" w:hAnsi="Arial" w:cs="Arial"/>
          <w:sz w:val="24"/>
          <w:szCs w:val="24"/>
        </w:rPr>
      </w:pPr>
    </w:p>
    <w:bookmarkEnd w:id="2"/>
    <w:p w14:paraId="2985CCB9" w14:textId="77777777" w:rsidR="00B74959" w:rsidRDefault="00B74959" w:rsidP="000079D9">
      <w:pPr>
        <w:spacing w:after="0" w:line="240" w:lineRule="auto"/>
        <w:contextualSpacing/>
        <w:rPr>
          <w:rFonts w:ascii="Arial" w:hAnsi="Arial" w:cs="Arial"/>
          <w:sz w:val="24"/>
          <w:szCs w:val="24"/>
        </w:rPr>
      </w:pPr>
    </w:p>
    <w:p w14:paraId="0D0BAE26" w14:textId="77777777" w:rsidR="006855F6" w:rsidRDefault="006855F6" w:rsidP="000079D9">
      <w:pPr>
        <w:spacing w:after="0" w:line="240" w:lineRule="auto"/>
        <w:contextualSpacing/>
        <w:rPr>
          <w:rFonts w:ascii="Arial" w:hAnsi="Arial" w:cs="Arial"/>
          <w:sz w:val="24"/>
          <w:szCs w:val="24"/>
        </w:rPr>
      </w:pPr>
    </w:p>
    <w:p w14:paraId="1424B296" w14:textId="77777777" w:rsidR="006855F6" w:rsidRDefault="006855F6" w:rsidP="006855F6">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6855F6" w14:paraId="67794466" w14:textId="77777777" w:rsidTr="006855F6">
        <w:tc>
          <w:tcPr>
            <w:tcW w:w="9062" w:type="dxa"/>
          </w:tcPr>
          <w:p w14:paraId="5EE3E29B" w14:textId="77777777" w:rsidR="006855F6" w:rsidRDefault="006855F6" w:rsidP="006855F6">
            <w:pPr>
              <w:contextualSpacing/>
              <w:rPr>
                <w:rFonts w:ascii="Arial" w:hAnsi="Arial" w:cs="Arial"/>
                <w:sz w:val="24"/>
                <w:szCs w:val="24"/>
              </w:rPr>
            </w:pPr>
            <w:r>
              <w:rPr>
                <w:rFonts w:ascii="Arial" w:hAnsi="Arial" w:cs="Arial"/>
                <w:sz w:val="24"/>
                <w:szCs w:val="24"/>
              </w:rPr>
              <w:t>2. Juni 2018</w:t>
            </w:r>
          </w:p>
        </w:tc>
      </w:tr>
      <w:tr w:rsidR="006855F6" w14:paraId="2716B03D" w14:textId="77777777" w:rsidTr="006855F6">
        <w:tc>
          <w:tcPr>
            <w:tcW w:w="9062" w:type="dxa"/>
          </w:tcPr>
          <w:p w14:paraId="3241F311" w14:textId="77777777" w:rsidR="006855F6" w:rsidRDefault="006855F6" w:rsidP="006855F6">
            <w:pPr>
              <w:contextualSpacing/>
              <w:rPr>
                <w:rFonts w:ascii="Arial" w:hAnsi="Arial" w:cs="Arial"/>
                <w:sz w:val="24"/>
                <w:szCs w:val="24"/>
              </w:rPr>
            </w:pPr>
            <w:r>
              <w:rPr>
                <w:rFonts w:ascii="Arial" w:hAnsi="Arial" w:cs="Arial"/>
                <w:sz w:val="24"/>
                <w:szCs w:val="24"/>
              </w:rPr>
              <w:t>Freundschaftsspiel</w:t>
            </w:r>
          </w:p>
        </w:tc>
      </w:tr>
      <w:tr w:rsidR="006855F6" w14:paraId="742E224F" w14:textId="77777777" w:rsidTr="006855F6">
        <w:tc>
          <w:tcPr>
            <w:tcW w:w="9062" w:type="dxa"/>
          </w:tcPr>
          <w:p w14:paraId="2C73DE91" w14:textId="77777777" w:rsidR="006855F6" w:rsidRDefault="006855F6" w:rsidP="006855F6">
            <w:pPr>
              <w:contextualSpacing/>
              <w:rPr>
                <w:rFonts w:ascii="Arial" w:hAnsi="Arial" w:cs="Arial"/>
                <w:sz w:val="24"/>
                <w:szCs w:val="24"/>
              </w:rPr>
            </w:pPr>
            <w:r>
              <w:rPr>
                <w:rFonts w:ascii="Arial" w:hAnsi="Arial" w:cs="Arial"/>
                <w:sz w:val="24"/>
                <w:szCs w:val="24"/>
              </w:rPr>
              <w:t xml:space="preserve">Österreich - </w:t>
            </w:r>
            <w:r w:rsidRPr="006855F6">
              <w:rPr>
                <w:rFonts w:ascii="Arial" w:hAnsi="Arial" w:cs="Arial"/>
                <w:b/>
                <w:color w:val="FF0000"/>
                <w:sz w:val="24"/>
                <w:szCs w:val="24"/>
              </w:rPr>
              <w:t>Deutschland</w:t>
            </w:r>
            <w:r>
              <w:rPr>
                <w:rFonts w:ascii="Arial" w:hAnsi="Arial" w:cs="Arial"/>
                <w:sz w:val="24"/>
                <w:szCs w:val="24"/>
              </w:rPr>
              <w:t xml:space="preserve"> 2:1 (0:1)</w:t>
            </w:r>
          </w:p>
        </w:tc>
      </w:tr>
      <w:tr w:rsidR="006855F6" w14:paraId="7A512E8D" w14:textId="77777777" w:rsidTr="006855F6">
        <w:tc>
          <w:tcPr>
            <w:tcW w:w="9062" w:type="dxa"/>
          </w:tcPr>
          <w:p w14:paraId="28E73566" w14:textId="77777777" w:rsidR="006855F6" w:rsidRDefault="006855F6" w:rsidP="006855F6">
            <w:pPr>
              <w:contextualSpacing/>
              <w:rPr>
                <w:rFonts w:ascii="Arial" w:hAnsi="Arial" w:cs="Arial"/>
                <w:sz w:val="24"/>
                <w:szCs w:val="24"/>
              </w:rPr>
            </w:pPr>
            <w:r>
              <w:rPr>
                <w:rFonts w:ascii="Arial" w:hAnsi="Arial" w:cs="Arial"/>
                <w:sz w:val="24"/>
                <w:szCs w:val="24"/>
              </w:rPr>
              <w:t>Siebenhandl (Sturm Graz) - Dragovic (Leichester City), Prödl (FC Watford), Hinteregger (FC Augsburg), Lainer (RB Salzburg), Grillitsch (TSG 1899 Hoffenheim) [ab 79. Ilsander (RB Leipzig)], Baumgartlinger (Bayer 04 Leverkusen), David Alaba (Bayern München), Schöpf (FC Schalke 04) [ab 76. Bauer (Stoke City)], Zulj (Sturm Graz) [ab 88. Kainz (Werder Bremen)], Arnautovic (West Ham United) [ab 84. Guido Burgstaller (FC Schalke 04)]</w:t>
            </w:r>
          </w:p>
          <w:p w14:paraId="48F857E8" w14:textId="77777777" w:rsidR="006855F6" w:rsidRDefault="006855F6" w:rsidP="006855F6">
            <w:pPr>
              <w:contextualSpacing/>
              <w:rPr>
                <w:rFonts w:ascii="Arial" w:hAnsi="Arial" w:cs="Arial"/>
                <w:sz w:val="24"/>
                <w:szCs w:val="24"/>
              </w:rPr>
            </w:pPr>
            <w:r>
              <w:rPr>
                <w:rFonts w:ascii="Arial" w:hAnsi="Arial" w:cs="Arial"/>
                <w:sz w:val="24"/>
                <w:szCs w:val="24"/>
              </w:rPr>
              <w:t>[Trainer: Franco Foda]</w:t>
            </w:r>
          </w:p>
        </w:tc>
      </w:tr>
      <w:tr w:rsidR="006855F6" w14:paraId="65EB447C" w14:textId="77777777" w:rsidTr="006855F6">
        <w:tc>
          <w:tcPr>
            <w:tcW w:w="9062" w:type="dxa"/>
          </w:tcPr>
          <w:p w14:paraId="1773DE2C" w14:textId="77777777" w:rsidR="006855F6" w:rsidRDefault="006855F6" w:rsidP="006855F6">
            <w:pPr>
              <w:contextualSpacing/>
              <w:rPr>
                <w:rFonts w:ascii="Arial" w:hAnsi="Arial" w:cs="Arial"/>
                <w:sz w:val="24"/>
                <w:szCs w:val="24"/>
              </w:rPr>
            </w:pPr>
            <w:r>
              <w:rPr>
                <w:rFonts w:ascii="Arial" w:hAnsi="Arial" w:cs="Arial"/>
                <w:sz w:val="24"/>
                <w:szCs w:val="24"/>
              </w:rPr>
              <w:t>Manuel Neuer (Bayern München) - Joshua Kimmich (Bayern München), Niklas Süle (Bayern München), Antonio Rüdiger (Chelsea London), Jonas Hector (1. FC Köln), Sammy Khedira (Juventus Turin) [ab 46. Sebastian Rudy (Bayern München)], Ilkay Gündogan (Manchester City) [ab 56. Leon Goretzka (FC Schalke 04)], Julian Brandt (Bayer 04 Leverkusen) [ab 67. Timo Werner (RB Leipzig)], Mesut Özil (Arsenal London) [ab 76. Julian Draxler (Paris Staint-Germain)], Leroy Sane (Manchester City) [ab 67. Marco Reus (Borussia Dortmund)], Nils Petersen (SC Freiburg) [ab 76. Mario Gomez (VfB Stuttgart)]</w:t>
            </w:r>
          </w:p>
          <w:p w14:paraId="531EF6B4" w14:textId="77777777" w:rsidR="006855F6" w:rsidRDefault="006855F6" w:rsidP="006855F6">
            <w:pPr>
              <w:contextualSpacing/>
              <w:rPr>
                <w:rFonts w:ascii="Arial" w:hAnsi="Arial" w:cs="Arial"/>
                <w:sz w:val="24"/>
                <w:szCs w:val="24"/>
              </w:rPr>
            </w:pPr>
            <w:r>
              <w:rPr>
                <w:rFonts w:ascii="Arial" w:hAnsi="Arial" w:cs="Arial"/>
                <w:sz w:val="24"/>
                <w:szCs w:val="24"/>
              </w:rPr>
              <w:t>[Trainer: Joachim Löw]</w:t>
            </w:r>
          </w:p>
        </w:tc>
      </w:tr>
      <w:tr w:rsidR="006855F6" w14:paraId="6A7E72B2" w14:textId="77777777" w:rsidTr="006855F6">
        <w:tc>
          <w:tcPr>
            <w:tcW w:w="9062" w:type="dxa"/>
          </w:tcPr>
          <w:p w14:paraId="0DAF34DF" w14:textId="77777777" w:rsidR="006855F6" w:rsidRDefault="006855F6" w:rsidP="006855F6">
            <w:pPr>
              <w:contextualSpacing/>
              <w:rPr>
                <w:rFonts w:ascii="Arial" w:hAnsi="Arial" w:cs="Arial"/>
                <w:sz w:val="24"/>
                <w:szCs w:val="24"/>
              </w:rPr>
            </w:pPr>
            <w:r>
              <w:rPr>
                <w:rFonts w:ascii="Arial" w:hAnsi="Arial" w:cs="Arial"/>
                <w:sz w:val="24"/>
                <w:szCs w:val="24"/>
              </w:rPr>
              <w:t>0:1 Özil (11.)</w:t>
            </w:r>
          </w:p>
          <w:p w14:paraId="158C111A" w14:textId="77777777" w:rsidR="006855F6" w:rsidRDefault="006855F6" w:rsidP="006855F6">
            <w:pPr>
              <w:contextualSpacing/>
              <w:rPr>
                <w:rFonts w:ascii="Arial" w:hAnsi="Arial" w:cs="Arial"/>
                <w:sz w:val="24"/>
                <w:szCs w:val="24"/>
              </w:rPr>
            </w:pPr>
            <w:r>
              <w:rPr>
                <w:rFonts w:ascii="Arial" w:hAnsi="Arial" w:cs="Arial"/>
                <w:sz w:val="24"/>
                <w:szCs w:val="24"/>
              </w:rPr>
              <w:t>1:1 Hinteregger (53.)</w:t>
            </w:r>
          </w:p>
          <w:p w14:paraId="3978CDDD" w14:textId="77777777" w:rsidR="006855F6" w:rsidRDefault="006855F6" w:rsidP="006855F6">
            <w:pPr>
              <w:contextualSpacing/>
              <w:rPr>
                <w:rFonts w:ascii="Arial" w:hAnsi="Arial" w:cs="Arial"/>
                <w:sz w:val="24"/>
                <w:szCs w:val="24"/>
              </w:rPr>
            </w:pPr>
            <w:r>
              <w:rPr>
                <w:rFonts w:ascii="Arial" w:hAnsi="Arial" w:cs="Arial"/>
                <w:sz w:val="24"/>
                <w:szCs w:val="24"/>
              </w:rPr>
              <w:t>2:1 Schöpf (69.)</w:t>
            </w:r>
          </w:p>
        </w:tc>
      </w:tr>
      <w:tr w:rsidR="006855F6" w14:paraId="5F46AEB3" w14:textId="77777777" w:rsidTr="006855F6">
        <w:tc>
          <w:tcPr>
            <w:tcW w:w="9062" w:type="dxa"/>
          </w:tcPr>
          <w:p w14:paraId="10030796" w14:textId="77777777" w:rsidR="006855F6" w:rsidRDefault="006855F6" w:rsidP="006855F6">
            <w:pPr>
              <w:contextualSpacing/>
              <w:rPr>
                <w:rFonts w:ascii="Arial" w:hAnsi="Arial" w:cs="Arial"/>
                <w:sz w:val="24"/>
                <w:szCs w:val="24"/>
              </w:rPr>
            </w:pPr>
            <w:r>
              <w:rPr>
                <w:rFonts w:ascii="Arial" w:hAnsi="Arial" w:cs="Arial"/>
                <w:sz w:val="24"/>
                <w:szCs w:val="24"/>
              </w:rPr>
              <w:t>Schiedsrichter: Kralovec (Tschechien)</w:t>
            </w:r>
          </w:p>
        </w:tc>
      </w:tr>
      <w:tr w:rsidR="006855F6" w14:paraId="30443493" w14:textId="77777777" w:rsidTr="006855F6">
        <w:tc>
          <w:tcPr>
            <w:tcW w:w="9062" w:type="dxa"/>
          </w:tcPr>
          <w:p w14:paraId="35A9057C" w14:textId="77777777" w:rsidR="006855F6" w:rsidRDefault="006855F6" w:rsidP="006855F6">
            <w:pPr>
              <w:contextualSpacing/>
              <w:rPr>
                <w:rFonts w:ascii="Arial" w:hAnsi="Arial" w:cs="Arial"/>
                <w:sz w:val="24"/>
                <w:szCs w:val="24"/>
              </w:rPr>
            </w:pPr>
            <w:r>
              <w:rPr>
                <w:rFonts w:ascii="Arial" w:hAnsi="Arial" w:cs="Arial"/>
                <w:sz w:val="24"/>
                <w:szCs w:val="24"/>
              </w:rPr>
              <w:t xml:space="preserve">29.200 im Klagenfurter Stadion </w:t>
            </w:r>
          </w:p>
        </w:tc>
      </w:tr>
    </w:tbl>
    <w:p w14:paraId="43A1ACAA" w14:textId="77777777" w:rsidR="006855F6" w:rsidRDefault="006855F6" w:rsidP="006855F6">
      <w:pPr>
        <w:spacing w:after="0" w:line="240" w:lineRule="auto"/>
        <w:contextualSpacing/>
        <w:rPr>
          <w:rFonts w:ascii="Arial" w:hAnsi="Arial" w:cs="Arial"/>
          <w:sz w:val="24"/>
          <w:szCs w:val="24"/>
        </w:rPr>
      </w:pPr>
    </w:p>
    <w:p w14:paraId="2C69D79E" w14:textId="77777777" w:rsidR="00BC3571" w:rsidRDefault="00BC3571" w:rsidP="006855F6">
      <w:pPr>
        <w:spacing w:after="0" w:line="240" w:lineRule="auto"/>
        <w:contextualSpacing/>
        <w:rPr>
          <w:rFonts w:ascii="Arial" w:hAnsi="Arial" w:cs="Arial"/>
          <w:sz w:val="24"/>
          <w:szCs w:val="24"/>
        </w:rPr>
      </w:pPr>
    </w:p>
    <w:p w14:paraId="7381846A" w14:textId="77777777" w:rsidR="00BC3571" w:rsidRDefault="00BC3571" w:rsidP="006855F6">
      <w:pPr>
        <w:spacing w:after="0" w:line="240" w:lineRule="auto"/>
        <w:contextualSpacing/>
        <w:rPr>
          <w:rFonts w:ascii="Arial" w:hAnsi="Arial" w:cs="Arial"/>
          <w:sz w:val="24"/>
          <w:szCs w:val="24"/>
        </w:rPr>
      </w:pPr>
    </w:p>
    <w:p w14:paraId="4AC1C34E" w14:textId="77777777" w:rsidR="00BC3571" w:rsidRDefault="00BC3571" w:rsidP="00BC3571">
      <w:pPr>
        <w:pStyle w:val="StandardWeb"/>
        <w:spacing w:before="0" w:beforeAutospacing="0" w:after="0" w:afterAutospacing="0"/>
        <w:contextualSpacing/>
        <w:rPr>
          <w:rFonts w:ascii="Arial" w:hAnsi="Arial" w:cs="Arial"/>
        </w:rPr>
      </w:pPr>
    </w:p>
    <w:tbl>
      <w:tblPr>
        <w:tblStyle w:val="Tabellenraster"/>
        <w:tblW w:w="0" w:type="auto"/>
        <w:tblLook w:val="04A0" w:firstRow="1" w:lastRow="0" w:firstColumn="1" w:lastColumn="0" w:noHBand="0" w:noVBand="1"/>
      </w:tblPr>
      <w:tblGrid>
        <w:gridCol w:w="9062"/>
      </w:tblGrid>
      <w:tr w:rsidR="00BC3571" w14:paraId="52175E17" w14:textId="77777777" w:rsidTr="00CE35E2">
        <w:tc>
          <w:tcPr>
            <w:tcW w:w="9062" w:type="dxa"/>
          </w:tcPr>
          <w:p w14:paraId="066E574A" w14:textId="77777777" w:rsidR="00BC3571" w:rsidRDefault="00BC3571" w:rsidP="00CE35E2">
            <w:pPr>
              <w:pStyle w:val="StandardWeb"/>
              <w:spacing w:before="0" w:beforeAutospacing="0" w:after="0" w:afterAutospacing="0"/>
              <w:contextualSpacing/>
              <w:rPr>
                <w:rFonts w:ascii="Arial" w:hAnsi="Arial" w:cs="Arial"/>
              </w:rPr>
            </w:pPr>
            <w:r>
              <w:rPr>
                <w:rFonts w:ascii="Arial" w:hAnsi="Arial" w:cs="Arial"/>
              </w:rPr>
              <w:t>8. Juni 2018</w:t>
            </w:r>
          </w:p>
        </w:tc>
      </w:tr>
      <w:tr w:rsidR="00BC3571" w14:paraId="32FDEEB7" w14:textId="77777777" w:rsidTr="00CE35E2">
        <w:tc>
          <w:tcPr>
            <w:tcW w:w="9062" w:type="dxa"/>
          </w:tcPr>
          <w:p w14:paraId="658178A3" w14:textId="77777777" w:rsidR="00BC3571" w:rsidRDefault="00BC3571" w:rsidP="00CE35E2">
            <w:pPr>
              <w:pStyle w:val="StandardWeb"/>
              <w:spacing w:before="0" w:beforeAutospacing="0" w:after="0" w:afterAutospacing="0"/>
              <w:contextualSpacing/>
              <w:rPr>
                <w:rFonts w:ascii="Arial" w:hAnsi="Arial" w:cs="Arial"/>
              </w:rPr>
            </w:pPr>
            <w:r>
              <w:rPr>
                <w:rFonts w:ascii="Arial" w:hAnsi="Arial" w:cs="Arial"/>
              </w:rPr>
              <w:t>Freundschaftsspiel</w:t>
            </w:r>
          </w:p>
        </w:tc>
      </w:tr>
      <w:tr w:rsidR="00BC3571" w14:paraId="05C47805" w14:textId="77777777" w:rsidTr="00CE35E2">
        <w:tc>
          <w:tcPr>
            <w:tcW w:w="9062" w:type="dxa"/>
          </w:tcPr>
          <w:p w14:paraId="52BBB2BA" w14:textId="77777777" w:rsidR="00BC3571" w:rsidRDefault="00BC3571" w:rsidP="00CE35E2">
            <w:pPr>
              <w:pStyle w:val="StandardWeb"/>
              <w:spacing w:before="0" w:beforeAutospacing="0" w:after="0" w:afterAutospacing="0"/>
              <w:contextualSpacing/>
              <w:rPr>
                <w:rFonts w:ascii="Arial" w:hAnsi="Arial" w:cs="Arial"/>
              </w:rPr>
            </w:pPr>
            <w:r w:rsidRPr="00BC3571">
              <w:rPr>
                <w:rFonts w:ascii="Arial" w:hAnsi="Arial" w:cs="Arial"/>
                <w:b/>
                <w:color w:val="FF0000"/>
              </w:rPr>
              <w:t>Deutschland</w:t>
            </w:r>
            <w:r>
              <w:rPr>
                <w:rFonts w:ascii="Arial" w:hAnsi="Arial" w:cs="Arial"/>
              </w:rPr>
              <w:t xml:space="preserve"> - Saudi Arabien 2:1 (2:0)</w:t>
            </w:r>
          </w:p>
        </w:tc>
      </w:tr>
      <w:tr w:rsidR="00BC3571" w14:paraId="47325C69" w14:textId="77777777" w:rsidTr="00CE35E2">
        <w:tc>
          <w:tcPr>
            <w:tcW w:w="9062" w:type="dxa"/>
          </w:tcPr>
          <w:p w14:paraId="5D3D0140" w14:textId="77777777" w:rsidR="00BC3571" w:rsidRDefault="00BC3571" w:rsidP="00CE35E2">
            <w:pPr>
              <w:pStyle w:val="StandardWeb"/>
              <w:spacing w:before="0" w:beforeAutospacing="0" w:after="0" w:afterAutospacing="0"/>
              <w:contextualSpacing/>
              <w:rPr>
                <w:rFonts w:ascii="Arial" w:hAnsi="Arial" w:cs="Arial"/>
              </w:rPr>
            </w:pPr>
            <w:r>
              <w:rPr>
                <w:rFonts w:ascii="Arial" w:hAnsi="Arial" w:cs="Arial"/>
              </w:rPr>
              <w:t>Manuel Neuer (Bayern München) [ab 46. Marc-Andre ter Stegen (FC Barcelona)] - Jerome Boateng (Bayern München) [ab 46. Niklas Süle (Bayern München)], Jonas Hector (1. FC Köln), Mats Hummels (Bayern München), Joshua Kimmich (Bayern München) [ab 81. Matthias Ginter (Borussia Mönchengladbach)], Julian Draxler (Paris Saint-Germain), Sami Khedira (Juventus Turin), Toni Kroos (Real Madrid), Thomas Müller (Bayern München) [ab 74. Julian Brandt (Bayer 04 Leverkusen)], Marco Reus (Borussia Dortmund) [ab 57. Ilkay Gündogan (Manchester City)], Timo Werner [ab 62. Mario Gomez (VfB Stuttgart)]</w:t>
            </w:r>
          </w:p>
          <w:p w14:paraId="0865DF40" w14:textId="77777777" w:rsidR="00BC3571" w:rsidRDefault="00BC3571" w:rsidP="00CE35E2">
            <w:pPr>
              <w:pStyle w:val="StandardWeb"/>
              <w:spacing w:before="0" w:beforeAutospacing="0" w:after="0" w:afterAutospacing="0"/>
              <w:contextualSpacing/>
              <w:rPr>
                <w:rFonts w:ascii="Arial" w:hAnsi="Arial" w:cs="Arial"/>
              </w:rPr>
            </w:pPr>
            <w:r>
              <w:rPr>
                <w:rFonts w:ascii="Arial" w:hAnsi="Arial" w:cs="Arial"/>
              </w:rPr>
              <w:t>[Trainer: Joachim Löw]</w:t>
            </w:r>
          </w:p>
        </w:tc>
      </w:tr>
      <w:tr w:rsidR="00BC3571" w14:paraId="559D780D" w14:textId="77777777" w:rsidTr="00CE35E2">
        <w:tc>
          <w:tcPr>
            <w:tcW w:w="9062" w:type="dxa"/>
          </w:tcPr>
          <w:p w14:paraId="721010E4" w14:textId="77777777" w:rsidR="00BC3571" w:rsidRDefault="00BC3571" w:rsidP="00CE35E2">
            <w:pPr>
              <w:pStyle w:val="StandardWeb"/>
              <w:spacing w:before="0" w:beforeAutospacing="0" w:after="0" w:afterAutospacing="0"/>
              <w:contextualSpacing/>
              <w:rPr>
                <w:rFonts w:ascii="Arial" w:hAnsi="Arial" w:cs="Arial"/>
              </w:rPr>
            </w:pPr>
            <w:r>
              <w:rPr>
                <w:rFonts w:ascii="Arial" w:hAnsi="Arial" w:cs="Arial"/>
              </w:rPr>
              <w:t>Abdullah Al Muaiouf - Mansour Al Harbi [ab 46. Mohammed Al Burayk], Yasir Al Shahrani, Omar Hawsawi, Osama Hawsawi [ab 82. Ali Al Bulaihi], Salem Al Dawsari [ab 87. Hattan Babhir], Salman Al Faraj [ab 90. Abdullah Al Khaibari], Taisir Al Jassim, Yahya Al Shehri, Abdullah Otayf [ab 75. Houssain Al Moqahwi], Fahad Al Muwallad [ab 62. Mohammad Al Sahlawi]</w:t>
            </w:r>
          </w:p>
          <w:p w14:paraId="6D64F87B" w14:textId="77777777" w:rsidR="00BC3571" w:rsidRDefault="00BC3571" w:rsidP="00CE35E2">
            <w:pPr>
              <w:pStyle w:val="StandardWeb"/>
              <w:spacing w:before="0" w:beforeAutospacing="0" w:after="0" w:afterAutospacing="0"/>
              <w:contextualSpacing/>
              <w:rPr>
                <w:rFonts w:ascii="Arial" w:hAnsi="Arial" w:cs="Arial"/>
              </w:rPr>
            </w:pPr>
            <w:r>
              <w:rPr>
                <w:rFonts w:ascii="Arial" w:hAnsi="Arial" w:cs="Arial"/>
              </w:rPr>
              <w:t>[Trainer: Juan Pizzi]</w:t>
            </w:r>
          </w:p>
        </w:tc>
      </w:tr>
      <w:tr w:rsidR="00BC3571" w14:paraId="5FFA8029" w14:textId="77777777" w:rsidTr="00CE35E2">
        <w:tc>
          <w:tcPr>
            <w:tcW w:w="9062" w:type="dxa"/>
          </w:tcPr>
          <w:p w14:paraId="15135DD2" w14:textId="77777777" w:rsidR="00BC3571" w:rsidRDefault="00BC3571" w:rsidP="00CE35E2">
            <w:pPr>
              <w:pStyle w:val="StandardWeb"/>
              <w:spacing w:before="0" w:beforeAutospacing="0" w:after="0" w:afterAutospacing="0"/>
              <w:contextualSpacing/>
              <w:rPr>
                <w:rFonts w:ascii="Arial" w:hAnsi="Arial" w:cs="Arial"/>
              </w:rPr>
            </w:pPr>
            <w:r>
              <w:rPr>
                <w:rFonts w:ascii="Arial" w:hAnsi="Arial" w:cs="Arial"/>
              </w:rPr>
              <w:t>1:0 Werner (8.)</w:t>
            </w:r>
          </w:p>
          <w:p w14:paraId="230305A0" w14:textId="77777777" w:rsidR="00BC3571" w:rsidRDefault="00BC3571" w:rsidP="00CE35E2">
            <w:pPr>
              <w:pStyle w:val="StandardWeb"/>
              <w:spacing w:before="0" w:beforeAutospacing="0" w:after="0" w:afterAutospacing="0"/>
              <w:contextualSpacing/>
              <w:rPr>
                <w:rFonts w:ascii="Arial" w:hAnsi="Arial" w:cs="Arial"/>
              </w:rPr>
            </w:pPr>
            <w:r>
              <w:rPr>
                <w:rFonts w:ascii="Arial" w:hAnsi="Arial" w:cs="Arial"/>
              </w:rPr>
              <w:t>2:0 Hawsawi (43. Eigentor)</w:t>
            </w:r>
          </w:p>
          <w:p w14:paraId="45FB97C7" w14:textId="77777777" w:rsidR="00BC3571" w:rsidRDefault="00BC3571" w:rsidP="00CE35E2">
            <w:pPr>
              <w:pStyle w:val="StandardWeb"/>
              <w:spacing w:before="0" w:beforeAutospacing="0" w:after="0" w:afterAutospacing="0"/>
              <w:contextualSpacing/>
              <w:rPr>
                <w:rFonts w:ascii="Arial" w:hAnsi="Arial" w:cs="Arial"/>
              </w:rPr>
            </w:pPr>
            <w:r>
              <w:rPr>
                <w:rFonts w:ascii="Arial" w:hAnsi="Arial" w:cs="Arial"/>
              </w:rPr>
              <w:t>2:1 Al Jassim (84.)</w:t>
            </w:r>
          </w:p>
        </w:tc>
      </w:tr>
      <w:tr w:rsidR="00BC3571" w14:paraId="141648BE" w14:textId="77777777" w:rsidTr="00CE35E2">
        <w:tc>
          <w:tcPr>
            <w:tcW w:w="9062" w:type="dxa"/>
          </w:tcPr>
          <w:p w14:paraId="2813A10D" w14:textId="77777777" w:rsidR="00BC3571" w:rsidRDefault="00BC3571" w:rsidP="00CE35E2">
            <w:pPr>
              <w:pStyle w:val="StandardWeb"/>
              <w:spacing w:before="0" w:beforeAutospacing="0" w:after="0" w:afterAutospacing="0"/>
              <w:contextualSpacing/>
              <w:rPr>
                <w:rFonts w:ascii="Arial" w:hAnsi="Arial" w:cs="Arial"/>
              </w:rPr>
            </w:pPr>
            <w:r>
              <w:rPr>
                <w:rFonts w:ascii="Arial" w:hAnsi="Arial" w:cs="Arial"/>
              </w:rPr>
              <w:lastRenderedPageBreak/>
              <w:t>Schiedsrichter: Slavko Vincic (Slowenien)</w:t>
            </w:r>
          </w:p>
        </w:tc>
      </w:tr>
      <w:tr w:rsidR="00BC3571" w14:paraId="050D1225" w14:textId="77777777" w:rsidTr="00CE35E2">
        <w:tc>
          <w:tcPr>
            <w:tcW w:w="9062" w:type="dxa"/>
          </w:tcPr>
          <w:p w14:paraId="35F14C68" w14:textId="77777777" w:rsidR="00BC3571" w:rsidRDefault="00BC3571" w:rsidP="00CE35E2">
            <w:pPr>
              <w:pStyle w:val="StandardWeb"/>
              <w:spacing w:before="0" w:beforeAutospacing="0" w:after="0" w:afterAutospacing="0"/>
              <w:contextualSpacing/>
              <w:rPr>
                <w:rFonts w:ascii="Arial" w:hAnsi="Arial" w:cs="Arial"/>
              </w:rPr>
            </w:pPr>
            <w:r>
              <w:rPr>
                <w:rFonts w:ascii="Arial" w:hAnsi="Arial" w:cs="Arial"/>
              </w:rPr>
              <w:t>30.210 Zuschauer in der Leverkusener BayArena</w:t>
            </w:r>
          </w:p>
        </w:tc>
      </w:tr>
    </w:tbl>
    <w:p w14:paraId="617DB92E" w14:textId="77777777" w:rsidR="00BC3571" w:rsidRDefault="00BC3571" w:rsidP="00BC3571">
      <w:pPr>
        <w:pStyle w:val="StandardWeb"/>
        <w:spacing w:before="0" w:beforeAutospacing="0" w:after="0" w:afterAutospacing="0"/>
        <w:contextualSpacing/>
        <w:rPr>
          <w:rFonts w:ascii="Arial" w:hAnsi="Arial" w:cs="Arial"/>
        </w:rPr>
      </w:pPr>
    </w:p>
    <w:p w14:paraId="2F360C34" w14:textId="77777777" w:rsidR="00FB5BA5" w:rsidRDefault="00FB5BA5" w:rsidP="00BC3571">
      <w:pPr>
        <w:pStyle w:val="StandardWeb"/>
        <w:spacing w:before="0" w:beforeAutospacing="0" w:after="0" w:afterAutospacing="0"/>
        <w:contextualSpacing/>
        <w:rPr>
          <w:rFonts w:ascii="Arial" w:hAnsi="Arial" w:cs="Arial"/>
        </w:rPr>
      </w:pPr>
    </w:p>
    <w:p w14:paraId="477EEF59" w14:textId="77777777" w:rsidR="000E4F31" w:rsidRDefault="000E4F31" w:rsidP="00BC3571">
      <w:pPr>
        <w:pStyle w:val="StandardWeb"/>
        <w:spacing w:before="0" w:beforeAutospacing="0" w:after="0" w:afterAutospacing="0"/>
        <w:contextualSpacing/>
        <w:rPr>
          <w:rFonts w:ascii="Arial" w:hAnsi="Arial" w:cs="Arial"/>
        </w:rPr>
      </w:pPr>
    </w:p>
    <w:p w14:paraId="6BB0F59B" w14:textId="77777777" w:rsidR="000E4F31" w:rsidRDefault="000E4F31" w:rsidP="00BC3571">
      <w:pPr>
        <w:pStyle w:val="StandardWeb"/>
        <w:spacing w:before="0" w:beforeAutospacing="0" w:after="0" w:afterAutospacing="0"/>
        <w:contextualSpacing/>
        <w:rPr>
          <w:rFonts w:ascii="Arial" w:hAnsi="Arial" w:cs="Arial"/>
        </w:rPr>
      </w:pPr>
    </w:p>
    <w:p w14:paraId="7ECB3810" w14:textId="77777777" w:rsidR="000E4F31" w:rsidRDefault="000E4F31" w:rsidP="00BC3571">
      <w:pPr>
        <w:pStyle w:val="StandardWeb"/>
        <w:spacing w:before="0" w:beforeAutospacing="0" w:after="0" w:afterAutospacing="0"/>
        <w:contextualSpacing/>
        <w:rPr>
          <w:rFonts w:ascii="Arial" w:hAnsi="Arial" w:cs="Arial"/>
        </w:rPr>
      </w:pPr>
      <w:bookmarkStart w:id="3" w:name="_Hlk56532753"/>
    </w:p>
    <w:p w14:paraId="5532A849" w14:textId="352BF516" w:rsidR="000E4F31" w:rsidRPr="003D417A" w:rsidRDefault="000E4F31" w:rsidP="000E4F31">
      <w:pPr>
        <w:pStyle w:val="StandardWeb"/>
        <w:spacing w:before="0" w:beforeAutospacing="0" w:after="0" w:afterAutospacing="0"/>
        <w:contextualSpacing/>
        <w:jc w:val="center"/>
        <w:rPr>
          <w:rFonts w:ascii="Arial" w:hAnsi="Arial" w:cs="Arial"/>
          <w:b/>
          <w:sz w:val="160"/>
          <w:szCs w:val="48"/>
          <w:u w:val="single"/>
        </w:rPr>
      </w:pPr>
      <w:bookmarkStart w:id="4" w:name="_Hlk74866262"/>
      <w:r w:rsidRPr="003D417A">
        <w:rPr>
          <w:rFonts w:ascii="Arial" w:hAnsi="Arial" w:cs="Arial"/>
          <w:b/>
          <w:sz w:val="48"/>
          <w:szCs w:val="48"/>
          <w:u w:val="single"/>
        </w:rPr>
        <w:t>Endrunde der XXI. Fußball-Weltmeisterschaft in Rußland</w:t>
      </w:r>
      <w:r w:rsidR="003D417A" w:rsidRPr="003D417A">
        <w:rPr>
          <w:rFonts w:ascii="Arial" w:hAnsi="Arial" w:cs="Arial"/>
          <w:b/>
          <w:sz w:val="48"/>
          <w:szCs w:val="48"/>
          <w:u w:val="single"/>
        </w:rPr>
        <w:t xml:space="preserve"> v. 14. Juni – 15. Juli 2018</w:t>
      </w:r>
    </w:p>
    <w:bookmarkEnd w:id="4"/>
    <w:p w14:paraId="136ED6B5" w14:textId="77777777" w:rsidR="000E4F31" w:rsidRDefault="000E4F31" w:rsidP="00BC3571">
      <w:pPr>
        <w:pStyle w:val="StandardWeb"/>
        <w:spacing w:before="0" w:beforeAutospacing="0" w:after="0" w:afterAutospacing="0"/>
        <w:contextualSpacing/>
        <w:rPr>
          <w:rFonts w:ascii="Arial" w:hAnsi="Arial" w:cs="Arial"/>
        </w:rPr>
      </w:pPr>
    </w:p>
    <w:p w14:paraId="1E2F9D98" w14:textId="77777777" w:rsidR="00DA0A52" w:rsidRDefault="00DA0A52" w:rsidP="00BC3571">
      <w:pPr>
        <w:pStyle w:val="StandardWeb"/>
        <w:spacing w:before="0" w:beforeAutospacing="0" w:after="0" w:afterAutospacing="0"/>
        <w:contextualSpacing/>
        <w:rPr>
          <w:rFonts w:ascii="Arial" w:hAnsi="Arial" w:cs="Arial"/>
        </w:rPr>
      </w:pPr>
    </w:p>
    <w:p w14:paraId="23BDA0C5" w14:textId="77777777" w:rsidR="00DA0A52" w:rsidRDefault="00DA0A52" w:rsidP="00BC3571">
      <w:pPr>
        <w:pStyle w:val="StandardWeb"/>
        <w:spacing w:before="0" w:beforeAutospacing="0" w:after="0" w:afterAutospacing="0"/>
        <w:contextualSpacing/>
        <w:rPr>
          <w:rFonts w:ascii="Arial" w:hAnsi="Arial" w:cs="Arial"/>
        </w:rPr>
      </w:pPr>
    </w:p>
    <w:p w14:paraId="3CCD6328" w14:textId="77777777" w:rsidR="00DA0A52" w:rsidRDefault="00DA0A52" w:rsidP="00BC3571">
      <w:pPr>
        <w:pStyle w:val="StandardWeb"/>
        <w:spacing w:before="0" w:beforeAutospacing="0" w:after="0" w:afterAutospacing="0"/>
        <w:contextualSpacing/>
        <w:rPr>
          <w:rFonts w:ascii="Arial" w:hAnsi="Arial" w:cs="Arial"/>
        </w:rPr>
      </w:pPr>
    </w:p>
    <w:p w14:paraId="2E61DB36" w14:textId="77777777" w:rsidR="00DA0A52" w:rsidRPr="009C3E67" w:rsidRDefault="00DA0A52" w:rsidP="009C3E67">
      <w:pPr>
        <w:pStyle w:val="StandardWeb"/>
        <w:spacing w:before="0" w:beforeAutospacing="0" w:after="0" w:afterAutospacing="0"/>
        <w:contextualSpacing/>
        <w:rPr>
          <w:rFonts w:ascii="Arial" w:hAnsi="Arial" w:cs="Arial"/>
          <w:b/>
        </w:rPr>
      </w:pPr>
      <w:r w:rsidRPr="009C3E67">
        <w:rPr>
          <w:rFonts w:ascii="Arial" w:hAnsi="Arial" w:cs="Arial"/>
          <w:b/>
        </w:rPr>
        <w:t>Aufgebote</w:t>
      </w:r>
    </w:p>
    <w:p w14:paraId="7B236CBF" w14:textId="77777777" w:rsidR="000E4F31" w:rsidRDefault="000E4F31" w:rsidP="00BC3571">
      <w:pPr>
        <w:pStyle w:val="StandardWeb"/>
        <w:spacing w:before="0" w:beforeAutospacing="0" w:after="0" w:afterAutospacing="0"/>
        <w:contextualSpacing/>
        <w:rPr>
          <w:rFonts w:ascii="Arial" w:hAnsi="Arial" w:cs="Arial"/>
        </w:rPr>
      </w:pPr>
    </w:p>
    <w:bookmarkEnd w:id="3"/>
    <w:p w14:paraId="1E2F1C98" w14:textId="77777777" w:rsidR="003D417A" w:rsidRDefault="003D417A" w:rsidP="003D417A">
      <w:pPr>
        <w:spacing w:after="0" w:line="240" w:lineRule="auto"/>
        <w:rPr>
          <w:rFonts w:ascii="Arial" w:eastAsia="Arial" w:hAnsi="Arial" w:cs="Arial"/>
          <w:color w:val="000000"/>
          <w:sz w:val="24"/>
        </w:rPr>
      </w:pPr>
    </w:p>
    <w:p w14:paraId="1068AC18" w14:textId="77777777" w:rsidR="003D417A" w:rsidRDefault="003D417A" w:rsidP="003D417A">
      <w:pPr>
        <w:spacing w:after="0" w:line="240" w:lineRule="auto"/>
        <w:rPr>
          <w:rFonts w:ascii="Arial" w:eastAsia="Arial" w:hAnsi="Arial" w:cs="Arial"/>
          <w:b/>
          <w:color w:val="000000"/>
          <w:sz w:val="24"/>
          <w:u w:val="single"/>
        </w:rPr>
      </w:pPr>
      <w:r>
        <w:rPr>
          <w:rFonts w:ascii="Arial" w:eastAsia="Arial" w:hAnsi="Arial" w:cs="Arial"/>
          <w:b/>
          <w:color w:val="000000"/>
          <w:sz w:val="24"/>
          <w:u w:val="single"/>
        </w:rPr>
        <w:t>Deutschland</w:t>
      </w:r>
    </w:p>
    <w:p w14:paraId="1A9EC307" w14:textId="77777777" w:rsidR="003D417A" w:rsidRDefault="003D417A" w:rsidP="003D417A">
      <w:pPr>
        <w:spacing w:after="0" w:line="240" w:lineRule="auto"/>
        <w:rPr>
          <w:rFonts w:ascii="Arial" w:eastAsia="Arial" w:hAnsi="Arial" w:cs="Arial"/>
          <w:color w:val="000000"/>
          <w:sz w:val="24"/>
        </w:rPr>
      </w:pPr>
    </w:p>
    <w:p w14:paraId="57ACA0C2" w14:textId="77777777" w:rsidR="003D417A" w:rsidRDefault="003D417A" w:rsidP="003D417A">
      <w:pPr>
        <w:spacing w:after="0" w:line="240" w:lineRule="auto"/>
        <w:rPr>
          <w:rFonts w:ascii="Arial" w:eastAsia="Arial" w:hAnsi="Arial" w:cs="Arial"/>
          <w:color w:val="000000"/>
          <w:sz w:val="24"/>
        </w:rPr>
      </w:pPr>
    </w:p>
    <w:p w14:paraId="14A01BAE" w14:textId="77777777" w:rsidR="003D417A" w:rsidRDefault="003D417A" w:rsidP="003D417A">
      <w:pPr>
        <w:spacing w:after="0" w:line="240" w:lineRule="auto"/>
        <w:rPr>
          <w:rFonts w:ascii="Arial" w:eastAsia="Arial" w:hAnsi="Arial" w:cs="Arial"/>
          <w:color w:val="000000"/>
          <w:sz w:val="24"/>
        </w:rPr>
      </w:pPr>
    </w:p>
    <w:tbl>
      <w:tblPr>
        <w:tblStyle w:val="Tabellenraster"/>
        <w:tblW w:w="0" w:type="auto"/>
        <w:tblLook w:val="04A0" w:firstRow="1" w:lastRow="0" w:firstColumn="1" w:lastColumn="0" w:noHBand="0" w:noVBand="1"/>
      </w:tblPr>
      <w:tblGrid>
        <w:gridCol w:w="804"/>
        <w:gridCol w:w="2806"/>
        <w:gridCol w:w="3181"/>
        <w:gridCol w:w="1124"/>
        <w:gridCol w:w="1147"/>
      </w:tblGrid>
      <w:tr w:rsidR="003D417A" w14:paraId="3B28EBE5" w14:textId="77777777" w:rsidTr="005D44C9">
        <w:tc>
          <w:tcPr>
            <w:tcW w:w="817" w:type="dxa"/>
          </w:tcPr>
          <w:p w14:paraId="5D529696" w14:textId="77777777" w:rsidR="003D417A" w:rsidRDefault="003D417A" w:rsidP="005D44C9">
            <w:pPr>
              <w:rPr>
                <w:rFonts w:ascii="Arial" w:eastAsia="Arial" w:hAnsi="Arial" w:cs="Arial"/>
                <w:color w:val="000000"/>
                <w:sz w:val="24"/>
              </w:rPr>
            </w:pPr>
            <w:r>
              <w:rPr>
                <w:rFonts w:ascii="Arial" w:eastAsia="Arial" w:hAnsi="Arial" w:cs="Arial"/>
                <w:b/>
                <w:color w:val="000000"/>
                <w:sz w:val="24"/>
              </w:rPr>
              <w:t>Nr</w:t>
            </w:r>
          </w:p>
        </w:tc>
        <w:tc>
          <w:tcPr>
            <w:tcW w:w="2867" w:type="dxa"/>
          </w:tcPr>
          <w:p w14:paraId="4467D10F" w14:textId="77777777" w:rsidR="003D417A" w:rsidRDefault="003D417A" w:rsidP="005D44C9">
            <w:pPr>
              <w:rPr>
                <w:rFonts w:ascii="Arial" w:eastAsia="Arial" w:hAnsi="Arial" w:cs="Arial"/>
                <w:color w:val="000000"/>
                <w:sz w:val="24"/>
              </w:rPr>
            </w:pPr>
            <w:r>
              <w:rPr>
                <w:rFonts w:ascii="Arial" w:eastAsia="Arial" w:hAnsi="Arial" w:cs="Arial"/>
                <w:b/>
                <w:color w:val="000000"/>
                <w:sz w:val="24"/>
              </w:rPr>
              <w:t>Name</w:t>
            </w:r>
          </w:p>
        </w:tc>
        <w:tc>
          <w:tcPr>
            <w:tcW w:w="3228" w:type="dxa"/>
          </w:tcPr>
          <w:p w14:paraId="5DCBFABF" w14:textId="77777777" w:rsidR="003D417A" w:rsidRDefault="003D417A" w:rsidP="005D44C9">
            <w:pPr>
              <w:rPr>
                <w:rFonts w:ascii="Arial" w:eastAsia="Arial" w:hAnsi="Arial" w:cs="Arial"/>
                <w:color w:val="000000"/>
                <w:sz w:val="24"/>
              </w:rPr>
            </w:pPr>
            <w:r>
              <w:rPr>
                <w:rFonts w:ascii="Arial" w:eastAsia="Arial" w:hAnsi="Arial" w:cs="Arial"/>
                <w:b/>
                <w:color w:val="000000"/>
                <w:sz w:val="24"/>
              </w:rPr>
              <w:t>Verein</w:t>
            </w:r>
          </w:p>
        </w:tc>
        <w:tc>
          <w:tcPr>
            <w:tcW w:w="1134" w:type="dxa"/>
          </w:tcPr>
          <w:p w14:paraId="755F6A78" w14:textId="77777777" w:rsidR="003D417A" w:rsidRPr="00776447" w:rsidRDefault="003D417A" w:rsidP="005D44C9">
            <w:pPr>
              <w:rPr>
                <w:rFonts w:ascii="Arial" w:eastAsia="Arial" w:hAnsi="Arial" w:cs="Arial"/>
                <w:b/>
                <w:color w:val="000000"/>
                <w:sz w:val="24"/>
              </w:rPr>
            </w:pPr>
            <w:r w:rsidRPr="00776447">
              <w:rPr>
                <w:rFonts w:ascii="Arial" w:eastAsia="Arial" w:hAnsi="Arial" w:cs="Arial"/>
                <w:b/>
                <w:color w:val="000000"/>
                <w:sz w:val="24"/>
              </w:rPr>
              <w:t>Spiele</w:t>
            </w:r>
          </w:p>
        </w:tc>
        <w:tc>
          <w:tcPr>
            <w:tcW w:w="1166" w:type="dxa"/>
          </w:tcPr>
          <w:p w14:paraId="68846BD0" w14:textId="77777777" w:rsidR="003D417A" w:rsidRPr="00776447" w:rsidRDefault="003D417A" w:rsidP="005D44C9">
            <w:pPr>
              <w:rPr>
                <w:rFonts w:ascii="Arial" w:eastAsia="Arial" w:hAnsi="Arial" w:cs="Arial"/>
                <w:b/>
                <w:color w:val="000000"/>
                <w:sz w:val="24"/>
              </w:rPr>
            </w:pPr>
            <w:r w:rsidRPr="00776447">
              <w:rPr>
                <w:rFonts w:ascii="Arial" w:eastAsia="Arial" w:hAnsi="Arial" w:cs="Arial"/>
                <w:b/>
                <w:color w:val="000000"/>
                <w:sz w:val="24"/>
              </w:rPr>
              <w:t>Tore</w:t>
            </w:r>
          </w:p>
        </w:tc>
      </w:tr>
      <w:tr w:rsidR="003D417A" w14:paraId="7E0315BF" w14:textId="77777777" w:rsidTr="005D44C9">
        <w:tc>
          <w:tcPr>
            <w:tcW w:w="817" w:type="dxa"/>
          </w:tcPr>
          <w:p w14:paraId="2BEE8829" w14:textId="77777777" w:rsidR="003D417A" w:rsidRDefault="003D417A" w:rsidP="005D44C9">
            <w:pPr>
              <w:rPr>
                <w:rFonts w:ascii="Arial" w:eastAsia="Arial" w:hAnsi="Arial" w:cs="Arial"/>
                <w:color w:val="000000"/>
                <w:sz w:val="24"/>
              </w:rPr>
            </w:pPr>
            <w:r>
              <w:rPr>
                <w:rFonts w:ascii="Arial" w:eastAsia="Arial" w:hAnsi="Arial" w:cs="Arial"/>
                <w:color w:val="000000"/>
                <w:sz w:val="24"/>
              </w:rPr>
              <w:t>1</w:t>
            </w:r>
          </w:p>
        </w:tc>
        <w:tc>
          <w:tcPr>
            <w:tcW w:w="2867" w:type="dxa"/>
          </w:tcPr>
          <w:p w14:paraId="78EA49CF" w14:textId="77777777" w:rsidR="003D417A" w:rsidRPr="003D417A" w:rsidRDefault="003D417A" w:rsidP="005D44C9">
            <w:pPr>
              <w:rPr>
                <w:rFonts w:ascii="Arial" w:eastAsia="Arial" w:hAnsi="Arial" w:cs="Arial"/>
                <w:bCs/>
                <w:color w:val="000000" w:themeColor="text1"/>
                <w:sz w:val="24"/>
              </w:rPr>
            </w:pPr>
            <w:r w:rsidRPr="003D417A">
              <w:rPr>
                <w:rFonts w:ascii="Arial" w:eastAsia="Arial" w:hAnsi="Arial" w:cs="Arial"/>
                <w:bCs/>
                <w:color w:val="000000" w:themeColor="text1"/>
                <w:sz w:val="24"/>
              </w:rPr>
              <w:t>Manuel Neuer</w:t>
            </w:r>
          </w:p>
        </w:tc>
        <w:tc>
          <w:tcPr>
            <w:tcW w:w="3228" w:type="dxa"/>
          </w:tcPr>
          <w:p w14:paraId="4F1E7DE3" w14:textId="77777777" w:rsidR="003D417A" w:rsidRDefault="003D417A" w:rsidP="005D44C9">
            <w:pPr>
              <w:rPr>
                <w:rFonts w:ascii="Arial" w:eastAsia="Arial" w:hAnsi="Arial" w:cs="Arial"/>
                <w:color w:val="000000"/>
                <w:sz w:val="24"/>
              </w:rPr>
            </w:pPr>
            <w:r>
              <w:rPr>
                <w:rFonts w:ascii="Arial" w:eastAsia="Arial" w:hAnsi="Arial" w:cs="Arial"/>
                <w:color w:val="000000"/>
                <w:sz w:val="24"/>
              </w:rPr>
              <w:t>FC Bayern München</w:t>
            </w:r>
          </w:p>
        </w:tc>
        <w:tc>
          <w:tcPr>
            <w:tcW w:w="1134" w:type="dxa"/>
          </w:tcPr>
          <w:p w14:paraId="5FD058B0" w14:textId="77777777" w:rsidR="003D417A" w:rsidRDefault="003D417A" w:rsidP="005D44C9">
            <w:pPr>
              <w:rPr>
                <w:rFonts w:ascii="Arial" w:eastAsia="Arial" w:hAnsi="Arial" w:cs="Arial"/>
                <w:color w:val="000000"/>
                <w:sz w:val="24"/>
              </w:rPr>
            </w:pPr>
          </w:p>
        </w:tc>
        <w:tc>
          <w:tcPr>
            <w:tcW w:w="1166" w:type="dxa"/>
          </w:tcPr>
          <w:p w14:paraId="56E72F01" w14:textId="77777777" w:rsidR="003D417A" w:rsidRDefault="003D417A" w:rsidP="005D44C9">
            <w:pPr>
              <w:rPr>
                <w:rFonts w:ascii="Arial" w:eastAsia="Arial" w:hAnsi="Arial" w:cs="Arial"/>
                <w:color w:val="000000"/>
                <w:sz w:val="24"/>
              </w:rPr>
            </w:pPr>
          </w:p>
        </w:tc>
      </w:tr>
      <w:tr w:rsidR="003D417A" w14:paraId="3C7FAD93" w14:textId="77777777" w:rsidTr="005D44C9">
        <w:tc>
          <w:tcPr>
            <w:tcW w:w="817" w:type="dxa"/>
          </w:tcPr>
          <w:p w14:paraId="57663F2A" w14:textId="77777777" w:rsidR="003D417A" w:rsidRDefault="003D417A" w:rsidP="005D44C9">
            <w:pPr>
              <w:rPr>
                <w:rFonts w:ascii="Arial" w:eastAsia="Arial" w:hAnsi="Arial" w:cs="Arial"/>
                <w:color w:val="000000"/>
                <w:sz w:val="24"/>
              </w:rPr>
            </w:pPr>
            <w:r>
              <w:rPr>
                <w:rFonts w:ascii="Arial" w:eastAsia="Arial" w:hAnsi="Arial" w:cs="Arial"/>
                <w:color w:val="000000"/>
                <w:sz w:val="24"/>
              </w:rPr>
              <w:t>2</w:t>
            </w:r>
          </w:p>
        </w:tc>
        <w:tc>
          <w:tcPr>
            <w:tcW w:w="2867" w:type="dxa"/>
          </w:tcPr>
          <w:p w14:paraId="089214FD" w14:textId="77777777" w:rsidR="003D417A" w:rsidRPr="003D417A" w:rsidRDefault="003D417A" w:rsidP="005D44C9">
            <w:pPr>
              <w:rPr>
                <w:rFonts w:ascii="Arial" w:eastAsia="Arial" w:hAnsi="Arial" w:cs="Arial"/>
                <w:bCs/>
                <w:color w:val="000000" w:themeColor="text1"/>
                <w:sz w:val="24"/>
              </w:rPr>
            </w:pPr>
            <w:r w:rsidRPr="003D417A">
              <w:rPr>
                <w:rFonts w:ascii="Arial" w:eastAsia="Arial" w:hAnsi="Arial" w:cs="Arial"/>
                <w:bCs/>
                <w:color w:val="000000" w:themeColor="text1"/>
                <w:sz w:val="24"/>
              </w:rPr>
              <w:t>Marvin Plattenhardt</w:t>
            </w:r>
          </w:p>
        </w:tc>
        <w:tc>
          <w:tcPr>
            <w:tcW w:w="3228" w:type="dxa"/>
          </w:tcPr>
          <w:p w14:paraId="673BE282" w14:textId="77777777" w:rsidR="003D417A" w:rsidRDefault="003D417A" w:rsidP="005D44C9">
            <w:pPr>
              <w:rPr>
                <w:rFonts w:ascii="Arial" w:eastAsia="Arial" w:hAnsi="Arial" w:cs="Arial"/>
                <w:color w:val="000000"/>
                <w:sz w:val="24"/>
              </w:rPr>
            </w:pPr>
            <w:r>
              <w:rPr>
                <w:rFonts w:ascii="Arial" w:eastAsia="Arial" w:hAnsi="Arial" w:cs="Arial"/>
                <w:color w:val="000000"/>
                <w:sz w:val="24"/>
              </w:rPr>
              <w:t>Hertha BSC Berlin</w:t>
            </w:r>
          </w:p>
        </w:tc>
        <w:tc>
          <w:tcPr>
            <w:tcW w:w="1134" w:type="dxa"/>
          </w:tcPr>
          <w:p w14:paraId="7F6D82B1" w14:textId="77777777" w:rsidR="003D417A" w:rsidRDefault="003D417A" w:rsidP="005D44C9">
            <w:pPr>
              <w:rPr>
                <w:rFonts w:ascii="Arial" w:eastAsia="Arial" w:hAnsi="Arial" w:cs="Arial"/>
                <w:color w:val="000000"/>
                <w:sz w:val="24"/>
              </w:rPr>
            </w:pPr>
          </w:p>
        </w:tc>
        <w:tc>
          <w:tcPr>
            <w:tcW w:w="1166" w:type="dxa"/>
          </w:tcPr>
          <w:p w14:paraId="273BCEF7" w14:textId="77777777" w:rsidR="003D417A" w:rsidRDefault="003D417A" w:rsidP="005D44C9">
            <w:pPr>
              <w:rPr>
                <w:rFonts w:ascii="Arial" w:eastAsia="Arial" w:hAnsi="Arial" w:cs="Arial"/>
                <w:color w:val="000000"/>
                <w:sz w:val="24"/>
              </w:rPr>
            </w:pPr>
          </w:p>
        </w:tc>
      </w:tr>
      <w:tr w:rsidR="003D417A" w14:paraId="02902527" w14:textId="77777777" w:rsidTr="005D44C9">
        <w:tc>
          <w:tcPr>
            <w:tcW w:w="817" w:type="dxa"/>
          </w:tcPr>
          <w:p w14:paraId="0932C410" w14:textId="77777777" w:rsidR="003D417A" w:rsidRDefault="003D417A" w:rsidP="005D44C9">
            <w:pPr>
              <w:rPr>
                <w:rFonts w:ascii="Arial" w:eastAsia="Arial" w:hAnsi="Arial" w:cs="Arial"/>
                <w:color w:val="000000"/>
                <w:sz w:val="24"/>
              </w:rPr>
            </w:pPr>
            <w:r>
              <w:rPr>
                <w:rFonts w:ascii="Arial" w:eastAsia="Arial" w:hAnsi="Arial" w:cs="Arial"/>
                <w:color w:val="000000"/>
                <w:sz w:val="24"/>
              </w:rPr>
              <w:t>3</w:t>
            </w:r>
          </w:p>
        </w:tc>
        <w:tc>
          <w:tcPr>
            <w:tcW w:w="2867" w:type="dxa"/>
          </w:tcPr>
          <w:p w14:paraId="7B983D40" w14:textId="77777777" w:rsidR="003D417A" w:rsidRPr="003D417A" w:rsidRDefault="003D417A" w:rsidP="005D44C9">
            <w:pPr>
              <w:rPr>
                <w:rFonts w:ascii="Arial" w:eastAsia="Arial" w:hAnsi="Arial" w:cs="Arial"/>
                <w:bCs/>
                <w:color w:val="000000" w:themeColor="text1"/>
                <w:sz w:val="24"/>
              </w:rPr>
            </w:pPr>
            <w:r w:rsidRPr="003D417A">
              <w:rPr>
                <w:rFonts w:ascii="Arial" w:eastAsia="Arial" w:hAnsi="Arial" w:cs="Arial"/>
                <w:bCs/>
                <w:color w:val="000000" w:themeColor="text1"/>
                <w:sz w:val="24"/>
              </w:rPr>
              <w:t>Jonas Hector</w:t>
            </w:r>
          </w:p>
        </w:tc>
        <w:tc>
          <w:tcPr>
            <w:tcW w:w="3228" w:type="dxa"/>
          </w:tcPr>
          <w:p w14:paraId="1A72BD3C" w14:textId="77777777" w:rsidR="003D417A" w:rsidRDefault="003D417A" w:rsidP="005D44C9">
            <w:pPr>
              <w:rPr>
                <w:rFonts w:ascii="Arial" w:eastAsia="Arial" w:hAnsi="Arial" w:cs="Arial"/>
                <w:color w:val="000000"/>
                <w:sz w:val="24"/>
              </w:rPr>
            </w:pPr>
            <w:r>
              <w:rPr>
                <w:rFonts w:ascii="Arial" w:eastAsia="Arial" w:hAnsi="Arial" w:cs="Arial"/>
                <w:color w:val="000000"/>
                <w:sz w:val="24"/>
              </w:rPr>
              <w:t>1. FC Köln</w:t>
            </w:r>
          </w:p>
        </w:tc>
        <w:tc>
          <w:tcPr>
            <w:tcW w:w="1134" w:type="dxa"/>
          </w:tcPr>
          <w:p w14:paraId="3ED25960" w14:textId="77777777" w:rsidR="003D417A" w:rsidRDefault="003D417A" w:rsidP="005D44C9">
            <w:pPr>
              <w:rPr>
                <w:rFonts w:ascii="Arial" w:eastAsia="Arial" w:hAnsi="Arial" w:cs="Arial"/>
                <w:color w:val="000000"/>
                <w:sz w:val="24"/>
              </w:rPr>
            </w:pPr>
          </w:p>
        </w:tc>
        <w:tc>
          <w:tcPr>
            <w:tcW w:w="1166" w:type="dxa"/>
          </w:tcPr>
          <w:p w14:paraId="26BB82A8" w14:textId="77777777" w:rsidR="003D417A" w:rsidRDefault="003D417A" w:rsidP="005D44C9">
            <w:pPr>
              <w:rPr>
                <w:rFonts w:ascii="Arial" w:eastAsia="Arial" w:hAnsi="Arial" w:cs="Arial"/>
                <w:color w:val="000000"/>
                <w:sz w:val="24"/>
              </w:rPr>
            </w:pPr>
          </w:p>
        </w:tc>
      </w:tr>
      <w:tr w:rsidR="003D417A" w14:paraId="19000320" w14:textId="77777777" w:rsidTr="005D44C9">
        <w:tc>
          <w:tcPr>
            <w:tcW w:w="817" w:type="dxa"/>
          </w:tcPr>
          <w:p w14:paraId="6EEDEC88" w14:textId="77777777" w:rsidR="003D417A" w:rsidRDefault="003D417A" w:rsidP="005D44C9">
            <w:pPr>
              <w:rPr>
                <w:rFonts w:ascii="Arial" w:eastAsia="Arial" w:hAnsi="Arial" w:cs="Arial"/>
                <w:color w:val="000000"/>
                <w:sz w:val="24"/>
              </w:rPr>
            </w:pPr>
            <w:r>
              <w:rPr>
                <w:rFonts w:ascii="Arial" w:eastAsia="Arial" w:hAnsi="Arial" w:cs="Arial"/>
                <w:color w:val="000000"/>
                <w:sz w:val="24"/>
              </w:rPr>
              <w:t>4</w:t>
            </w:r>
          </w:p>
        </w:tc>
        <w:tc>
          <w:tcPr>
            <w:tcW w:w="2867" w:type="dxa"/>
          </w:tcPr>
          <w:p w14:paraId="3898136C" w14:textId="77777777" w:rsidR="003D417A" w:rsidRPr="003D417A" w:rsidRDefault="003D417A" w:rsidP="005D44C9">
            <w:pPr>
              <w:rPr>
                <w:rFonts w:ascii="Arial" w:eastAsia="Arial" w:hAnsi="Arial" w:cs="Arial"/>
                <w:bCs/>
                <w:color w:val="000000" w:themeColor="text1"/>
                <w:sz w:val="24"/>
              </w:rPr>
            </w:pPr>
            <w:r w:rsidRPr="003D417A">
              <w:rPr>
                <w:rFonts w:ascii="Arial" w:eastAsia="Arial" w:hAnsi="Arial" w:cs="Arial"/>
                <w:bCs/>
                <w:color w:val="000000" w:themeColor="text1"/>
                <w:sz w:val="24"/>
              </w:rPr>
              <w:t>Matthias Ginter</w:t>
            </w:r>
          </w:p>
        </w:tc>
        <w:tc>
          <w:tcPr>
            <w:tcW w:w="3228" w:type="dxa"/>
          </w:tcPr>
          <w:p w14:paraId="3D2DE3EF" w14:textId="77777777" w:rsidR="003D417A" w:rsidRDefault="003D417A" w:rsidP="005D44C9">
            <w:pPr>
              <w:rPr>
                <w:rFonts w:ascii="Arial" w:eastAsia="Arial" w:hAnsi="Arial" w:cs="Arial"/>
                <w:color w:val="000000"/>
                <w:sz w:val="24"/>
              </w:rPr>
            </w:pPr>
            <w:r>
              <w:rPr>
                <w:rFonts w:ascii="Arial" w:eastAsia="Arial" w:hAnsi="Arial" w:cs="Arial"/>
                <w:color w:val="000000"/>
                <w:sz w:val="24"/>
              </w:rPr>
              <w:t>Borussia Mönchengladbach</w:t>
            </w:r>
          </w:p>
        </w:tc>
        <w:tc>
          <w:tcPr>
            <w:tcW w:w="1134" w:type="dxa"/>
          </w:tcPr>
          <w:p w14:paraId="248E2F87" w14:textId="77777777" w:rsidR="003D417A" w:rsidRDefault="003D417A" w:rsidP="005D44C9">
            <w:pPr>
              <w:rPr>
                <w:rFonts w:ascii="Arial" w:eastAsia="Arial" w:hAnsi="Arial" w:cs="Arial"/>
                <w:color w:val="000000"/>
                <w:sz w:val="24"/>
              </w:rPr>
            </w:pPr>
          </w:p>
        </w:tc>
        <w:tc>
          <w:tcPr>
            <w:tcW w:w="1166" w:type="dxa"/>
          </w:tcPr>
          <w:p w14:paraId="7DC21080" w14:textId="77777777" w:rsidR="003D417A" w:rsidRDefault="003D417A" w:rsidP="005D44C9">
            <w:pPr>
              <w:rPr>
                <w:rFonts w:ascii="Arial" w:eastAsia="Arial" w:hAnsi="Arial" w:cs="Arial"/>
                <w:color w:val="000000"/>
                <w:sz w:val="24"/>
              </w:rPr>
            </w:pPr>
          </w:p>
        </w:tc>
      </w:tr>
      <w:tr w:rsidR="003D417A" w14:paraId="3C2460A4" w14:textId="77777777" w:rsidTr="005D44C9">
        <w:tc>
          <w:tcPr>
            <w:tcW w:w="817" w:type="dxa"/>
          </w:tcPr>
          <w:p w14:paraId="3084A995" w14:textId="77777777" w:rsidR="003D417A" w:rsidRDefault="003D417A" w:rsidP="005D44C9">
            <w:pPr>
              <w:rPr>
                <w:rFonts w:ascii="Arial" w:eastAsia="Arial" w:hAnsi="Arial" w:cs="Arial"/>
                <w:color w:val="000000"/>
                <w:sz w:val="24"/>
              </w:rPr>
            </w:pPr>
            <w:r>
              <w:rPr>
                <w:rFonts w:ascii="Arial" w:eastAsia="Arial" w:hAnsi="Arial" w:cs="Arial"/>
                <w:color w:val="000000"/>
                <w:sz w:val="24"/>
              </w:rPr>
              <w:t>5</w:t>
            </w:r>
          </w:p>
        </w:tc>
        <w:tc>
          <w:tcPr>
            <w:tcW w:w="2867" w:type="dxa"/>
          </w:tcPr>
          <w:p w14:paraId="6C6A937D" w14:textId="77777777" w:rsidR="003D417A" w:rsidRPr="003D417A" w:rsidRDefault="003D417A" w:rsidP="005D44C9">
            <w:pPr>
              <w:rPr>
                <w:rFonts w:ascii="Arial" w:eastAsia="Arial" w:hAnsi="Arial" w:cs="Arial"/>
                <w:bCs/>
                <w:color w:val="000000" w:themeColor="text1"/>
                <w:sz w:val="24"/>
              </w:rPr>
            </w:pPr>
            <w:r w:rsidRPr="003D417A">
              <w:rPr>
                <w:rFonts w:ascii="Arial" w:eastAsia="Arial" w:hAnsi="Arial" w:cs="Arial"/>
                <w:bCs/>
                <w:color w:val="000000" w:themeColor="text1"/>
                <w:sz w:val="24"/>
              </w:rPr>
              <w:t>Mats Hummels</w:t>
            </w:r>
          </w:p>
        </w:tc>
        <w:tc>
          <w:tcPr>
            <w:tcW w:w="3228" w:type="dxa"/>
          </w:tcPr>
          <w:p w14:paraId="4FA924DC" w14:textId="77777777" w:rsidR="003D417A" w:rsidRDefault="003D417A" w:rsidP="005D44C9">
            <w:pPr>
              <w:rPr>
                <w:rFonts w:ascii="Arial" w:eastAsia="Arial" w:hAnsi="Arial" w:cs="Arial"/>
                <w:color w:val="000000"/>
                <w:sz w:val="24"/>
              </w:rPr>
            </w:pPr>
            <w:r>
              <w:rPr>
                <w:rFonts w:ascii="Arial" w:eastAsia="Arial" w:hAnsi="Arial" w:cs="Arial"/>
                <w:color w:val="000000"/>
                <w:sz w:val="24"/>
              </w:rPr>
              <w:t>FC Bayern München</w:t>
            </w:r>
          </w:p>
        </w:tc>
        <w:tc>
          <w:tcPr>
            <w:tcW w:w="1134" w:type="dxa"/>
          </w:tcPr>
          <w:p w14:paraId="26F7EEE7" w14:textId="77777777" w:rsidR="003D417A" w:rsidRDefault="003D417A" w:rsidP="005D44C9">
            <w:pPr>
              <w:rPr>
                <w:rFonts w:ascii="Arial" w:eastAsia="Arial" w:hAnsi="Arial" w:cs="Arial"/>
                <w:color w:val="000000"/>
                <w:sz w:val="24"/>
              </w:rPr>
            </w:pPr>
          </w:p>
        </w:tc>
        <w:tc>
          <w:tcPr>
            <w:tcW w:w="1166" w:type="dxa"/>
          </w:tcPr>
          <w:p w14:paraId="1094EBBD" w14:textId="77777777" w:rsidR="003D417A" w:rsidRDefault="003D417A" w:rsidP="005D44C9">
            <w:pPr>
              <w:rPr>
                <w:rFonts w:ascii="Arial" w:eastAsia="Arial" w:hAnsi="Arial" w:cs="Arial"/>
                <w:color w:val="000000"/>
                <w:sz w:val="24"/>
              </w:rPr>
            </w:pPr>
          </w:p>
        </w:tc>
      </w:tr>
      <w:tr w:rsidR="003D417A" w14:paraId="33DF4F66" w14:textId="77777777" w:rsidTr="005D44C9">
        <w:tc>
          <w:tcPr>
            <w:tcW w:w="817" w:type="dxa"/>
          </w:tcPr>
          <w:p w14:paraId="5A9C4925" w14:textId="77777777" w:rsidR="003D417A" w:rsidRDefault="003D417A" w:rsidP="005D44C9">
            <w:pPr>
              <w:rPr>
                <w:rFonts w:ascii="Arial" w:eastAsia="Arial" w:hAnsi="Arial" w:cs="Arial"/>
                <w:color w:val="000000"/>
                <w:sz w:val="24"/>
              </w:rPr>
            </w:pPr>
            <w:r>
              <w:rPr>
                <w:rFonts w:ascii="Arial" w:eastAsia="Arial" w:hAnsi="Arial" w:cs="Arial"/>
                <w:color w:val="000000"/>
                <w:sz w:val="24"/>
              </w:rPr>
              <w:t>6</w:t>
            </w:r>
          </w:p>
        </w:tc>
        <w:tc>
          <w:tcPr>
            <w:tcW w:w="2867" w:type="dxa"/>
          </w:tcPr>
          <w:p w14:paraId="38AEFAEA" w14:textId="77777777" w:rsidR="003D417A" w:rsidRPr="003D417A" w:rsidRDefault="003D417A" w:rsidP="005D44C9">
            <w:pPr>
              <w:rPr>
                <w:rFonts w:ascii="Arial" w:eastAsia="Arial" w:hAnsi="Arial" w:cs="Arial"/>
                <w:bCs/>
                <w:color w:val="000000" w:themeColor="text1"/>
                <w:sz w:val="24"/>
              </w:rPr>
            </w:pPr>
            <w:r w:rsidRPr="003D417A">
              <w:rPr>
                <w:rFonts w:ascii="Arial" w:eastAsia="Arial" w:hAnsi="Arial" w:cs="Arial"/>
                <w:bCs/>
                <w:color w:val="000000" w:themeColor="text1"/>
                <w:sz w:val="24"/>
              </w:rPr>
              <w:t>Sami Khedira</w:t>
            </w:r>
          </w:p>
        </w:tc>
        <w:tc>
          <w:tcPr>
            <w:tcW w:w="3228" w:type="dxa"/>
          </w:tcPr>
          <w:p w14:paraId="2BDCC11F" w14:textId="77777777" w:rsidR="003D417A" w:rsidRDefault="003D417A" w:rsidP="005D44C9">
            <w:pPr>
              <w:rPr>
                <w:rFonts w:ascii="Arial" w:eastAsia="Arial" w:hAnsi="Arial" w:cs="Arial"/>
                <w:color w:val="000000"/>
                <w:sz w:val="24"/>
              </w:rPr>
            </w:pPr>
            <w:r>
              <w:rPr>
                <w:rFonts w:ascii="Arial" w:eastAsia="Arial" w:hAnsi="Arial" w:cs="Arial"/>
                <w:color w:val="000000"/>
                <w:sz w:val="24"/>
              </w:rPr>
              <w:t>Juventus Turin</w:t>
            </w:r>
          </w:p>
        </w:tc>
        <w:tc>
          <w:tcPr>
            <w:tcW w:w="1134" w:type="dxa"/>
          </w:tcPr>
          <w:p w14:paraId="4EE97B22" w14:textId="77777777" w:rsidR="003D417A" w:rsidRDefault="003D417A" w:rsidP="005D44C9">
            <w:pPr>
              <w:rPr>
                <w:rFonts w:ascii="Arial" w:eastAsia="Arial" w:hAnsi="Arial" w:cs="Arial"/>
                <w:color w:val="000000"/>
                <w:sz w:val="24"/>
              </w:rPr>
            </w:pPr>
          </w:p>
        </w:tc>
        <w:tc>
          <w:tcPr>
            <w:tcW w:w="1166" w:type="dxa"/>
          </w:tcPr>
          <w:p w14:paraId="6E259C05" w14:textId="77777777" w:rsidR="003D417A" w:rsidRDefault="003D417A" w:rsidP="005D44C9">
            <w:pPr>
              <w:rPr>
                <w:rFonts w:ascii="Arial" w:eastAsia="Arial" w:hAnsi="Arial" w:cs="Arial"/>
                <w:color w:val="000000"/>
                <w:sz w:val="24"/>
              </w:rPr>
            </w:pPr>
          </w:p>
        </w:tc>
      </w:tr>
      <w:tr w:rsidR="003D417A" w14:paraId="7E712CB6" w14:textId="77777777" w:rsidTr="005D44C9">
        <w:tc>
          <w:tcPr>
            <w:tcW w:w="817" w:type="dxa"/>
          </w:tcPr>
          <w:p w14:paraId="18F5BEF8" w14:textId="77777777" w:rsidR="003D417A" w:rsidRDefault="003D417A" w:rsidP="005D44C9">
            <w:pPr>
              <w:rPr>
                <w:rFonts w:ascii="Arial" w:eastAsia="Arial" w:hAnsi="Arial" w:cs="Arial"/>
                <w:color w:val="000000"/>
                <w:sz w:val="24"/>
              </w:rPr>
            </w:pPr>
            <w:r>
              <w:rPr>
                <w:rFonts w:ascii="Arial" w:eastAsia="Arial" w:hAnsi="Arial" w:cs="Arial"/>
                <w:color w:val="000000"/>
                <w:sz w:val="24"/>
              </w:rPr>
              <w:t>7</w:t>
            </w:r>
          </w:p>
        </w:tc>
        <w:tc>
          <w:tcPr>
            <w:tcW w:w="2867" w:type="dxa"/>
          </w:tcPr>
          <w:p w14:paraId="26ABEB70" w14:textId="77777777" w:rsidR="003D417A" w:rsidRPr="003D417A" w:rsidRDefault="003D417A" w:rsidP="005D44C9">
            <w:pPr>
              <w:rPr>
                <w:rFonts w:ascii="Arial" w:eastAsia="Arial" w:hAnsi="Arial" w:cs="Arial"/>
                <w:bCs/>
                <w:color w:val="000000" w:themeColor="text1"/>
                <w:sz w:val="24"/>
              </w:rPr>
            </w:pPr>
            <w:r w:rsidRPr="003D417A">
              <w:rPr>
                <w:rFonts w:ascii="Arial" w:eastAsia="Arial" w:hAnsi="Arial" w:cs="Arial"/>
                <w:bCs/>
                <w:color w:val="000000" w:themeColor="text1"/>
                <w:sz w:val="24"/>
              </w:rPr>
              <w:t>Julian Draxler</w:t>
            </w:r>
          </w:p>
        </w:tc>
        <w:tc>
          <w:tcPr>
            <w:tcW w:w="3228" w:type="dxa"/>
          </w:tcPr>
          <w:p w14:paraId="2C73FC22" w14:textId="77777777" w:rsidR="003D417A" w:rsidRDefault="003D417A" w:rsidP="005D44C9">
            <w:pPr>
              <w:rPr>
                <w:rFonts w:ascii="Arial" w:eastAsia="Arial" w:hAnsi="Arial" w:cs="Arial"/>
                <w:color w:val="000000"/>
                <w:sz w:val="24"/>
              </w:rPr>
            </w:pPr>
            <w:r>
              <w:rPr>
                <w:rFonts w:ascii="Arial" w:eastAsia="Arial" w:hAnsi="Arial" w:cs="Arial"/>
                <w:color w:val="000000"/>
                <w:sz w:val="24"/>
              </w:rPr>
              <w:t>Paris Saint-Germain</w:t>
            </w:r>
          </w:p>
        </w:tc>
        <w:tc>
          <w:tcPr>
            <w:tcW w:w="1134" w:type="dxa"/>
          </w:tcPr>
          <w:p w14:paraId="789C7306" w14:textId="77777777" w:rsidR="003D417A" w:rsidRDefault="003D417A" w:rsidP="005D44C9">
            <w:pPr>
              <w:rPr>
                <w:rFonts w:ascii="Arial" w:eastAsia="Arial" w:hAnsi="Arial" w:cs="Arial"/>
                <w:color w:val="000000"/>
                <w:sz w:val="24"/>
              </w:rPr>
            </w:pPr>
          </w:p>
        </w:tc>
        <w:tc>
          <w:tcPr>
            <w:tcW w:w="1166" w:type="dxa"/>
          </w:tcPr>
          <w:p w14:paraId="24F5A2BF" w14:textId="77777777" w:rsidR="003D417A" w:rsidRDefault="003D417A" w:rsidP="005D44C9">
            <w:pPr>
              <w:rPr>
                <w:rFonts w:ascii="Arial" w:eastAsia="Arial" w:hAnsi="Arial" w:cs="Arial"/>
                <w:color w:val="000000"/>
                <w:sz w:val="24"/>
              </w:rPr>
            </w:pPr>
          </w:p>
        </w:tc>
      </w:tr>
      <w:tr w:rsidR="003D417A" w14:paraId="6DFB7984" w14:textId="77777777" w:rsidTr="005D44C9">
        <w:tc>
          <w:tcPr>
            <w:tcW w:w="817" w:type="dxa"/>
          </w:tcPr>
          <w:p w14:paraId="56CD2C37" w14:textId="77777777" w:rsidR="003D417A" w:rsidRDefault="003D417A" w:rsidP="005D44C9">
            <w:pPr>
              <w:rPr>
                <w:rFonts w:ascii="Arial" w:eastAsia="Arial" w:hAnsi="Arial" w:cs="Arial"/>
                <w:color w:val="000000"/>
                <w:sz w:val="24"/>
              </w:rPr>
            </w:pPr>
            <w:r>
              <w:rPr>
                <w:rFonts w:ascii="Arial" w:eastAsia="Arial" w:hAnsi="Arial" w:cs="Arial"/>
                <w:color w:val="000000"/>
                <w:sz w:val="24"/>
              </w:rPr>
              <w:t>8</w:t>
            </w:r>
          </w:p>
        </w:tc>
        <w:tc>
          <w:tcPr>
            <w:tcW w:w="2867" w:type="dxa"/>
          </w:tcPr>
          <w:p w14:paraId="18261B9D" w14:textId="77777777" w:rsidR="003D417A" w:rsidRPr="003D417A" w:rsidRDefault="003D417A" w:rsidP="005D44C9">
            <w:pPr>
              <w:rPr>
                <w:rFonts w:ascii="Arial" w:eastAsia="Arial" w:hAnsi="Arial" w:cs="Arial"/>
                <w:bCs/>
                <w:color w:val="000000" w:themeColor="text1"/>
                <w:sz w:val="24"/>
              </w:rPr>
            </w:pPr>
            <w:r w:rsidRPr="003D417A">
              <w:rPr>
                <w:rFonts w:ascii="Arial" w:eastAsia="Arial" w:hAnsi="Arial" w:cs="Arial"/>
                <w:bCs/>
                <w:color w:val="000000" w:themeColor="text1"/>
                <w:sz w:val="24"/>
              </w:rPr>
              <w:t>Toni Kroos</w:t>
            </w:r>
          </w:p>
        </w:tc>
        <w:tc>
          <w:tcPr>
            <w:tcW w:w="3228" w:type="dxa"/>
          </w:tcPr>
          <w:p w14:paraId="08FE2384" w14:textId="77777777" w:rsidR="003D417A" w:rsidRDefault="003D417A" w:rsidP="005D44C9">
            <w:pPr>
              <w:rPr>
                <w:rFonts w:ascii="Arial" w:eastAsia="Arial" w:hAnsi="Arial" w:cs="Arial"/>
                <w:color w:val="000000"/>
                <w:sz w:val="24"/>
              </w:rPr>
            </w:pPr>
            <w:r>
              <w:rPr>
                <w:rFonts w:ascii="Arial" w:eastAsia="Arial" w:hAnsi="Arial" w:cs="Arial"/>
                <w:color w:val="000000"/>
                <w:sz w:val="24"/>
              </w:rPr>
              <w:t>Real Madrid</w:t>
            </w:r>
          </w:p>
        </w:tc>
        <w:tc>
          <w:tcPr>
            <w:tcW w:w="1134" w:type="dxa"/>
          </w:tcPr>
          <w:p w14:paraId="18A52B63" w14:textId="77777777" w:rsidR="003D417A" w:rsidRDefault="003D417A" w:rsidP="005D44C9">
            <w:pPr>
              <w:rPr>
                <w:rFonts w:ascii="Arial" w:eastAsia="Arial" w:hAnsi="Arial" w:cs="Arial"/>
                <w:color w:val="000000"/>
                <w:sz w:val="24"/>
              </w:rPr>
            </w:pPr>
          </w:p>
        </w:tc>
        <w:tc>
          <w:tcPr>
            <w:tcW w:w="1166" w:type="dxa"/>
          </w:tcPr>
          <w:p w14:paraId="137E43CB" w14:textId="77777777" w:rsidR="003D417A" w:rsidRDefault="003D417A" w:rsidP="005D44C9">
            <w:pPr>
              <w:rPr>
                <w:rFonts w:ascii="Arial" w:eastAsia="Arial" w:hAnsi="Arial" w:cs="Arial"/>
                <w:color w:val="000000"/>
                <w:sz w:val="24"/>
              </w:rPr>
            </w:pPr>
          </w:p>
        </w:tc>
      </w:tr>
      <w:tr w:rsidR="003D417A" w14:paraId="45DF9959" w14:textId="77777777" w:rsidTr="005D44C9">
        <w:tc>
          <w:tcPr>
            <w:tcW w:w="817" w:type="dxa"/>
          </w:tcPr>
          <w:p w14:paraId="6371B4B0" w14:textId="77777777" w:rsidR="003D417A" w:rsidRDefault="003D417A" w:rsidP="005D44C9">
            <w:pPr>
              <w:rPr>
                <w:rFonts w:ascii="Arial" w:eastAsia="Arial" w:hAnsi="Arial" w:cs="Arial"/>
                <w:color w:val="000000"/>
                <w:sz w:val="24"/>
              </w:rPr>
            </w:pPr>
            <w:r>
              <w:rPr>
                <w:rFonts w:ascii="Arial" w:eastAsia="Arial" w:hAnsi="Arial" w:cs="Arial"/>
                <w:color w:val="000000"/>
                <w:sz w:val="24"/>
              </w:rPr>
              <w:t>9</w:t>
            </w:r>
          </w:p>
        </w:tc>
        <w:tc>
          <w:tcPr>
            <w:tcW w:w="2867" w:type="dxa"/>
          </w:tcPr>
          <w:p w14:paraId="1C2DA7F8" w14:textId="77777777" w:rsidR="003D417A" w:rsidRPr="003D417A" w:rsidRDefault="003D417A" w:rsidP="005D44C9">
            <w:pPr>
              <w:rPr>
                <w:rFonts w:ascii="Arial" w:eastAsia="Arial" w:hAnsi="Arial" w:cs="Arial"/>
                <w:bCs/>
                <w:color w:val="000000" w:themeColor="text1"/>
                <w:sz w:val="24"/>
              </w:rPr>
            </w:pPr>
            <w:r w:rsidRPr="003D417A">
              <w:rPr>
                <w:rFonts w:ascii="Arial" w:eastAsia="Arial" w:hAnsi="Arial" w:cs="Arial"/>
                <w:bCs/>
                <w:color w:val="000000" w:themeColor="text1"/>
                <w:sz w:val="24"/>
              </w:rPr>
              <w:t>Timo Werner</w:t>
            </w:r>
          </w:p>
        </w:tc>
        <w:tc>
          <w:tcPr>
            <w:tcW w:w="3228" w:type="dxa"/>
          </w:tcPr>
          <w:p w14:paraId="1E919B61" w14:textId="77777777" w:rsidR="003D417A" w:rsidRDefault="003D417A" w:rsidP="005D44C9">
            <w:pPr>
              <w:rPr>
                <w:rFonts w:ascii="Arial" w:eastAsia="Arial" w:hAnsi="Arial" w:cs="Arial"/>
                <w:color w:val="000000"/>
                <w:sz w:val="24"/>
              </w:rPr>
            </w:pPr>
            <w:r>
              <w:rPr>
                <w:rFonts w:ascii="Arial" w:eastAsia="Arial" w:hAnsi="Arial" w:cs="Arial"/>
                <w:color w:val="000000"/>
                <w:sz w:val="24"/>
              </w:rPr>
              <w:t>RB Leipzig</w:t>
            </w:r>
          </w:p>
        </w:tc>
        <w:tc>
          <w:tcPr>
            <w:tcW w:w="1134" w:type="dxa"/>
          </w:tcPr>
          <w:p w14:paraId="53029A40" w14:textId="77777777" w:rsidR="003D417A" w:rsidRDefault="003D417A" w:rsidP="005D44C9">
            <w:pPr>
              <w:rPr>
                <w:rFonts w:ascii="Arial" w:eastAsia="Arial" w:hAnsi="Arial" w:cs="Arial"/>
                <w:color w:val="000000"/>
                <w:sz w:val="24"/>
              </w:rPr>
            </w:pPr>
          </w:p>
        </w:tc>
        <w:tc>
          <w:tcPr>
            <w:tcW w:w="1166" w:type="dxa"/>
          </w:tcPr>
          <w:p w14:paraId="25E46411" w14:textId="77777777" w:rsidR="003D417A" w:rsidRDefault="003D417A" w:rsidP="005D44C9">
            <w:pPr>
              <w:rPr>
                <w:rFonts w:ascii="Arial" w:eastAsia="Arial" w:hAnsi="Arial" w:cs="Arial"/>
                <w:color w:val="000000"/>
                <w:sz w:val="24"/>
              </w:rPr>
            </w:pPr>
          </w:p>
        </w:tc>
      </w:tr>
      <w:tr w:rsidR="003D417A" w14:paraId="7A8C2F4A" w14:textId="77777777" w:rsidTr="005D44C9">
        <w:tc>
          <w:tcPr>
            <w:tcW w:w="817" w:type="dxa"/>
          </w:tcPr>
          <w:p w14:paraId="2E0AB583" w14:textId="77777777" w:rsidR="003D417A" w:rsidRDefault="003D417A" w:rsidP="005D44C9">
            <w:pPr>
              <w:rPr>
                <w:rFonts w:ascii="Arial" w:eastAsia="Arial" w:hAnsi="Arial" w:cs="Arial"/>
                <w:color w:val="000000"/>
                <w:sz w:val="24"/>
              </w:rPr>
            </w:pPr>
            <w:r>
              <w:rPr>
                <w:rFonts w:ascii="Arial" w:eastAsia="Arial" w:hAnsi="Arial" w:cs="Arial"/>
                <w:color w:val="000000"/>
                <w:sz w:val="24"/>
              </w:rPr>
              <w:t>10</w:t>
            </w:r>
          </w:p>
        </w:tc>
        <w:tc>
          <w:tcPr>
            <w:tcW w:w="2867" w:type="dxa"/>
          </w:tcPr>
          <w:p w14:paraId="6BE235AF" w14:textId="77777777" w:rsidR="003D417A" w:rsidRPr="003D417A" w:rsidRDefault="003D417A" w:rsidP="005D44C9">
            <w:pPr>
              <w:rPr>
                <w:rFonts w:ascii="Arial" w:eastAsia="Arial" w:hAnsi="Arial" w:cs="Arial"/>
                <w:bCs/>
                <w:color w:val="000000" w:themeColor="text1"/>
                <w:sz w:val="24"/>
              </w:rPr>
            </w:pPr>
            <w:r w:rsidRPr="003D417A">
              <w:rPr>
                <w:rFonts w:ascii="Arial" w:eastAsia="Arial" w:hAnsi="Arial" w:cs="Arial"/>
                <w:bCs/>
                <w:color w:val="000000" w:themeColor="text1"/>
                <w:sz w:val="24"/>
              </w:rPr>
              <w:t>Mesut Özil</w:t>
            </w:r>
          </w:p>
        </w:tc>
        <w:tc>
          <w:tcPr>
            <w:tcW w:w="3228" w:type="dxa"/>
          </w:tcPr>
          <w:p w14:paraId="60326545" w14:textId="77777777" w:rsidR="003D417A" w:rsidRDefault="003D417A" w:rsidP="005D44C9">
            <w:pPr>
              <w:rPr>
                <w:rFonts w:ascii="Arial" w:eastAsia="Arial" w:hAnsi="Arial" w:cs="Arial"/>
                <w:color w:val="000000"/>
                <w:sz w:val="24"/>
              </w:rPr>
            </w:pPr>
            <w:r>
              <w:rPr>
                <w:rFonts w:ascii="Arial" w:eastAsia="Arial" w:hAnsi="Arial" w:cs="Arial"/>
                <w:color w:val="000000"/>
                <w:sz w:val="24"/>
              </w:rPr>
              <w:t>Arsenal London</w:t>
            </w:r>
          </w:p>
        </w:tc>
        <w:tc>
          <w:tcPr>
            <w:tcW w:w="1134" w:type="dxa"/>
          </w:tcPr>
          <w:p w14:paraId="0863FB16" w14:textId="77777777" w:rsidR="003D417A" w:rsidRDefault="003D417A" w:rsidP="005D44C9">
            <w:pPr>
              <w:rPr>
                <w:rFonts w:ascii="Arial" w:eastAsia="Arial" w:hAnsi="Arial" w:cs="Arial"/>
                <w:color w:val="000000"/>
                <w:sz w:val="24"/>
              </w:rPr>
            </w:pPr>
          </w:p>
        </w:tc>
        <w:tc>
          <w:tcPr>
            <w:tcW w:w="1166" w:type="dxa"/>
          </w:tcPr>
          <w:p w14:paraId="7EA4277F" w14:textId="77777777" w:rsidR="003D417A" w:rsidRDefault="003D417A" w:rsidP="005D44C9">
            <w:pPr>
              <w:rPr>
                <w:rFonts w:ascii="Arial" w:eastAsia="Arial" w:hAnsi="Arial" w:cs="Arial"/>
                <w:color w:val="000000"/>
                <w:sz w:val="24"/>
              </w:rPr>
            </w:pPr>
          </w:p>
        </w:tc>
      </w:tr>
      <w:tr w:rsidR="003D417A" w14:paraId="69609DE1" w14:textId="77777777" w:rsidTr="005D44C9">
        <w:tc>
          <w:tcPr>
            <w:tcW w:w="817" w:type="dxa"/>
          </w:tcPr>
          <w:p w14:paraId="6EFF2955" w14:textId="77777777" w:rsidR="003D417A" w:rsidRDefault="003D417A" w:rsidP="005D44C9">
            <w:pPr>
              <w:rPr>
                <w:rFonts w:ascii="Arial" w:eastAsia="Arial" w:hAnsi="Arial" w:cs="Arial"/>
                <w:color w:val="000000"/>
                <w:sz w:val="24"/>
              </w:rPr>
            </w:pPr>
            <w:r>
              <w:rPr>
                <w:rFonts w:ascii="Arial" w:eastAsia="Arial" w:hAnsi="Arial" w:cs="Arial"/>
                <w:color w:val="000000"/>
                <w:sz w:val="24"/>
              </w:rPr>
              <w:t>11</w:t>
            </w:r>
          </w:p>
        </w:tc>
        <w:tc>
          <w:tcPr>
            <w:tcW w:w="2867" w:type="dxa"/>
          </w:tcPr>
          <w:p w14:paraId="4DE1A108" w14:textId="77777777" w:rsidR="003D417A" w:rsidRPr="003D417A" w:rsidRDefault="003D417A" w:rsidP="005D44C9">
            <w:pPr>
              <w:rPr>
                <w:rFonts w:ascii="Arial" w:eastAsia="Arial" w:hAnsi="Arial" w:cs="Arial"/>
                <w:bCs/>
                <w:color w:val="000000" w:themeColor="text1"/>
                <w:sz w:val="24"/>
              </w:rPr>
            </w:pPr>
            <w:r w:rsidRPr="003D417A">
              <w:rPr>
                <w:rFonts w:ascii="Arial" w:eastAsia="Arial" w:hAnsi="Arial" w:cs="Arial"/>
                <w:bCs/>
                <w:color w:val="000000" w:themeColor="text1"/>
                <w:sz w:val="24"/>
              </w:rPr>
              <w:t>Marco Reus</w:t>
            </w:r>
          </w:p>
        </w:tc>
        <w:tc>
          <w:tcPr>
            <w:tcW w:w="3228" w:type="dxa"/>
          </w:tcPr>
          <w:p w14:paraId="63EB932F" w14:textId="77777777" w:rsidR="003D417A" w:rsidRDefault="003D417A" w:rsidP="005D44C9">
            <w:pPr>
              <w:rPr>
                <w:rFonts w:ascii="Arial" w:eastAsia="Arial" w:hAnsi="Arial" w:cs="Arial"/>
                <w:color w:val="000000"/>
                <w:sz w:val="24"/>
              </w:rPr>
            </w:pPr>
            <w:r>
              <w:rPr>
                <w:rFonts w:ascii="Arial" w:eastAsia="Arial" w:hAnsi="Arial" w:cs="Arial"/>
                <w:color w:val="000000"/>
                <w:sz w:val="24"/>
              </w:rPr>
              <w:t>Borussia Dortmund</w:t>
            </w:r>
          </w:p>
        </w:tc>
        <w:tc>
          <w:tcPr>
            <w:tcW w:w="1134" w:type="dxa"/>
          </w:tcPr>
          <w:p w14:paraId="5F7A65C3" w14:textId="77777777" w:rsidR="003D417A" w:rsidRDefault="003D417A" w:rsidP="005D44C9">
            <w:pPr>
              <w:rPr>
                <w:rFonts w:ascii="Arial" w:eastAsia="Arial" w:hAnsi="Arial" w:cs="Arial"/>
                <w:color w:val="000000"/>
                <w:sz w:val="24"/>
              </w:rPr>
            </w:pPr>
          </w:p>
        </w:tc>
        <w:tc>
          <w:tcPr>
            <w:tcW w:w="1166" w:type="dxa"/>
          </w:tcPr>
          <w:p w14:paraId="759ED50F" w14:textId="77777777" w:rsidR="003D417A" w:rsidRDefault="003D417A" w:rsidP="005D44C9">
            <w:pPr>
              <w:rPr>
                <w:rFonts w:ascii="Arial" w:eastAsia="Arial" w:hAnsi="Arial" w:cs="Arial"/>
                <w:color w:val="000000"/>
                <w:sz w:val="24"/>
              </w:rPr>
            </w:pPr>
          </w:p>
        </w:tc>
      </w:tr>
      <w:tr w:rsidR="003D417A" w14:paraId="4A5A3FA8" w14:textId="77777777" w:rsidTr="005D44C9">
        <w:tc>
          <w:tcPr>
            <w:tcW w:w="817" w:type="dxa"/>
          </w:tcPr>
          <w:p w14:paraId="3A959D46" w14:textId="77777777" w:rsidR="003D417A" w:rsidRDefault="003D417A" w:rsidP="005D44C9">
            <w:pPr>
              <w:rPr>
                <w:rFonts w:ascii="Arial" w:eastAsia="Arial" w:hAnsi="Arial" w:cs="Arial"/>
                <w:color w:val="000000"/>
                <w:sz w:val="24"/>
              </w:rPr>
            </w:pPr>
            <w:r>
              <w:rPr>
                <w:rFonts w:ascii="Arial" w:eastAsia="Arial" w:hAnsi="Arial" w:cs="Arial"/>
                <w:color w:val="000000"/>
                <w:sz w:val="24"/>
              </w:rPr>
              <w:t>12</w:t>
            </w:r>
          </w:p>
        </w:tc>
        <w:tc>
          <w:tcPr>
            <w:tcW w:w="2867" w:type="dxa"/>
          </w:tcPr>
          <w:p w14:paraId="18BF6CC9" w14:textId="77777777" w:rsidR="003D417A" w:rsidRPr="003D417A" w:rsidRDefault="003D417A" w:rsidP="005D44C9">
            <w:pPr>
              <w:rPr>
                <w:rFonts w:ascii="Arial" w:eastAsia="Arial" w:hAnsi="Arial" w:cs="Arial"/>
                <w:bCs/>
                <w:color w:val="000000" w:themeColor="text1"/>
                <w:sz w:val="24"/>
              </w:rPr>
            </w:pPr>
            <w:r w:rsidRPr="003D417A">
              <w:rPr>
                <w:rFonts w:ascii="Arial" w:eastAsia="Arial" w:hAnsi="Arial" w:cs="Arial"/>
                <w:bCs/>
                <w:color w:val="000000" w:themeColor="text1"/>
                <w:sz w:val="24"/>
              </w:rPr>
              <w:t>Kevin Trapp</w:t>
            </w:r>
          </w:p>
        </w:tc>
        <w:tc>
          <w:tcPr>
            <w:tcW w:w="3228" w:type="dxa"/>
          </w:tcPr>
          <w:p w14:paraId="02BD1325" w14:textId="77777777" w:rsidR="003D417A" w:rsidRDefault="003D417A" w:rsidP="005D44C9">
            <w:pPr>
              <w:rPr>
                <w:rFonts w:ascii="Arial" w:eastAsia="Arial" w:hAnsi="Arial" w:cs="Arial"/>
                <w:color w:val="000000"/>
                <w:sz w:val="24"/>
              </w:rPr>
            </w:pPr>
            <w:r>
              <w:rPr>
                <w:rFonts w:ascii="Arial" w:eastAsia="Arial" w:hAnsi="Arial" w:cs="Arial"/>
                <w:color w:val="000000"/>
                <w:sz w:val="24"/>
              </w:rPr>
              <w:t xml:space="preserve">Paris Saint-Germain </w:t>
            </w:r>
          </w:p>
        </w:tc>
        <w:tc>
          <w:tcPr>
            <w:tcW w:w="1134" w:type="dxa"/>
          </w:tcPr>
          <w:p w14:paraId="2A9427CB" w14:textId="77777777" w:rsidR="003D417A" w:rsidRDefault="003D417A" w:rsidP="005D44C9">
            <w:pPr>
              <w:rPr>
                <w:rFonts w:ascii="Arial" w:eastAsia="Arial" w:hAnsi="Arial" w:cs="Arial"/>
                <w:color w:val="000000"/>
                <w:sz w:val="24"/>
              </w:rPr>
            </w:pPr>
          </w:p>
        </w:tc>
        <w:tc>
          <w:tcPr>
            <w:tcW w:w="1166" w:type="dxa"/>
          </w:tcPr>
          <w:p w14:paraId="10C756D1" w14:textId="77777777" w:rsidR="003D417A" w:rsidRDefault="003D417A" w:rsidP="005D44C9">
            <w:pPr>
              <w:rPr>
                <w:rFonts w:ascii="Arial" w:eastAsia="Arial" w:hAnsi="Arial" w:cs="Arial"/>
                <w:color w:val="000000"/>
                <w:sz w:val="24"/>
              </w:rPr>
            </w:pPr>
          </w:p>
        </w:tc>
      </w:tr>
      <w:tr w:rsidR="003D417A" w14:paraId="124DC205" w14:textId="77777777" w:rsidTr="005D44C9">
        <w:tc>
          <w:tcPr>
            <w:tcW w:w="817" w:type="dxa"/>
          </w:tcPr>
          <w:p w14:paraId="0348DE8F" w14:textId="77777777" w:rsidR="003D417A" w:rsidRDefault="003D417A" w:rsidP="005D44C9">
            <w:pPr>
              <w:rPr>
                <w:rFonts w:ascii="Arial" w:eastAsia="Arial" w:hAnsi="Arial" w:cs="Arial"/>
                <w:color w:val="000000"/>
                <w:sz w:val="24"/>
              </w:rPr>
            </w:pPr>
            <w:r>
              <w:rPr>
                <w:rFonts w:ascii="Arial" w:eastAsia="Arial" w:hAnsi="Arial" w:cs="Arial"/>
                <w:color w:val="000000"/>
                <w:sz w:val="24"/>
              </w:rPr>
              <w:t>13</w:t>
            </w:r>
          </w:p>
        </w:tc>
        <w:tc>
          <w:tcPr>
            <w:tcW w:w="2867" w:type="dxa"/>
          </w:tcPr>
          <w:p w14:paraId="1D8ED537" w14:textId="77777777" w:rsidR="003D417A" w:rsidRPr="003D417A" w:rsidRDefault="003D417A" w:rsidP="005D44C9">
            <w:pPr>
              <w:rPr>
                <w:rFonts w:ascii="Arial" w:eastAsia="Arial" w:hAnsi="Arial" w:cs="Arial"/>
                <w:bCs/>
                <w:color w:val="000000" w:themeColor="text1"/>
                <w:sz w:val="24"/>
              </w:rPr>
            </w:pPr>
            <w:r w:rsidRPr="003D417A">
              <w:rPr>
                <w:rFonts w:ascii="Arial" w:eastAsia="Arial" w:hAnsi="Arial" w:cs="Arial"/>
                <w:bCs/>
                <w:color w:val="000000" w:themeColor="text1"/>
                <w:sz w:val="24"/>
              </w:rPr>
              <w:t>Thomas Müller</w:t>
            </w:r>
          </w:p>
        </w:tc>
        <w:tc>
          <w:tcPr>
            <w:tcW w:w="3228" w:type="dxa"/>
          </w:tcPr>
          <w:p w14:paraId="0B965A7B" w14:textId="77777777" w:rsidR="003D417A" w:rsidRDefault="003D417A" w:rsidP="005D44C9">
            <w:pPr>
              <w:rPr>
                <w:rFonts w:ascii="Arial" w:eastAsia="Arial" w:hAnsi="Arial" w:cs="Arial"/>
                <w:color w:val="000000"/>
                <w:sz w:val="24"/>
              </w:rPr>
            </w:pPr>
            <w:r>
              <w:rPr>
                <w:rFonts w:ascii="Arial" w:eastAsia="Arial" w:hAnsi="Arial" w:cs="Arial"/>
                <w:color w:val="000000"/>
                <w:sz w:val="24"/>
              </w:rPr>
              <w:t>FC Bayern München</w:t>
            </w:r>
          </w:p>
        </w:tc>
        <w:tc>
          <w:tcPr>
            <w:tcW w:w="1134" w:type="dxa"/>
          </w:tcPr>
          <w:p w14:paraId="2219CD58" w14:textId="77777777" w:rsidR="003D417A" w:rsidRDefault="003D417A" w:rsidP="005D44C9">
            <w:pPr>
              <w:rPr>
                <w:rFonts w:ascii="Arial" w:eastAsia="Arial" w:hAnsi="Arial" w:cs="Arial"/>
                <w:color w:val="000000"/>
                <w:sz w:val="24"/>
              </w:rPr>
            </w:pPr>
          </w:p>
        </w:tc>
        <w:tc>
          <w:tcPr>
            <w:tcW w:w="1166" w:type="dxa"/>
          </w:tcPr>
          <w:p w14:paraId="52E76656" w14:textId="77777777" w:rsidR="003D417A" w:rsidRDefault="003D417A" w:rsidP="005D44C9">
            <w:pPr>
              <w:rPr>
                <w:rFonts w:ascii="Arial" w:eastAsia="Arial" w:hAnsi="Arial" w:cs="Arial"/>
                <w:color w:val="000000"/>
                <w:sz w:val="24"/>
              </w:rPr>
            </w:pPr>
          </w:p>
        </w:tc>
      </w:tr>
      <w:tr w:rsidR="003D417A" w14:paraId="29CD8480" w14:textId="77777777" w:rsidTr="005D44C9">
        <w:tc>
          <w:tcPr>
            <w:tcW w:w="817" w:type="dxa"/>
          </w:tcPr>
          <w:p w14:paraId="4C18E5F3" w14:textId="77777777" w:rsidR="003D417A" w:rsidRDefault="003D417A" w:rsidP="005D44C9">
            <w:pPr>
              <w:rPr>
                <w:rFonts w:ascii="Arial" w:eastAsia="Arial" w:hAnsi="Arial" w:cs="Arial"/>
                <w:color w:val="000000"/>
                <w:sz w:val="24"/>
              </w:rPr>
            </w:pPr>
            <w:r>
              <w:rPr>
                <w:rFonts w:ascii="Arial" w:eastAsia="Arial" w:hAnsi="Arial" w:cs="Arial"/>
                <w:color w:val="000000"/>
                <w:sz w:val="24"/>
              </w:rPr>
              <w:t>14</w:t>
            </w:r>
          </w:p>
        </w:tc>
        <w:tc>
          <w:tcPr>
            <w:tcW w:w="2867" w:type="dxa"/>
          </w:tcPr>
          <w:p w14:paraId="723A7497" w14:textId="77777777" w:rsidR="003D417A" w:rsidRPr="003D417A" w:rsidRDefault="003D417A" w:rsidP="005D44C9">
            <w:pPr>
              <w:rPr>
                <w:rFonts w:ascii="Arial" w:eastAsia="Arial" w:hAnsi="Arial" w:cs="Arial"/>
                <w:bCs/>
                <w:color w:val="000000" w:themeColor="text1"/>
                <w:sz w:val="24"/>
              </w:rPr>
            </w:pPr>
            <w:r w:rsidRPr="003D417A">
              <w:rPr>
                <w:rFonts w:ascii="Arial" w:eastAsia="Arial" w:hAnsi="Arial" w:cs="Arial"/>
                <w:bCs/>
                <w:color w:val="000000" w:themeColor="text1"/>
                <w:sz w:val="24"/>
              </w:rPr>
              <w:t>Leon Goretzka</w:t>
            </w:r>
          </w:p>
        </w:tc>
        <w:tc>
          <w:tcPr>
            <w:tcW w:w="3228" w:type="dxa"/>
          </w:tcPr>
          <w:p w14:paraId="4797B27A" w14:textId="77777777" w:rsidR="003D417A" w:rsidRDefault="003D417A" w:rsidP="005D44C9">
            <w:pPr>
              <w:rPr>
                <w:rFonts w:ascii="Arial" w:eastAsia="Arial" w:hAnsi="Arial" w:cs="Arial"/>
                <w:color w:val="000000"/>
                <w:sz w:val="24"/>
              </w:rPr>
            </w:pPr>
            <w:r>
              <w:rPr>
                <w:rFonts w:ascii="Arial" w:eastAsia="Arial" w:hAnsi="Arial" w:cs="Arial"/>
                <w:color w:val="000000"/>
                <w:sz w:val="24"/>
              </w:rPr>
              <w:t>FC Schalke 04</w:t>
            </w:r>
          </w:p>
        </w:tc>
        <w:tc>
          <w:tcPr>
            <w:tcW w:w="1134" w:type="dxa"/>
          </w:tcPr>
          <w:p w14:paraId="21A6C245" w14:textId="77777777" w:rsidR="003D417A" w:rsidRDefault="003D417A" w:rsidP="005D44C9">
            <w:pPr>
              <w:rPr>
                <w:rFonts w:ascii="Arial" w:eastAsia="Arial" w:hAnsi="Arial" w:cs="Arial"/>
                <w:color w:val="000000"/>
                <w:sz w:val="24"/>
              </w:rPr>
            </w:pPr>
          </w:p>
        </w:tc>
        <w:tc>
          <w:tcPr>
            <w:tcW w:w="1166" w:type="dxa"/>
          </w:tcPr>
          <w:p w14:paraId="1577A3A4" w14:textId="77777777" w:rsidR="003D417A" w:rsidRDefault="003D417A" w:rsidP="005D44C9">
            <w:pPr>
              <w:rPr>
                <w:rFonts w:ascii="Arial" w:eastAsia="Arial" w:hAnsi="Arial" w:cs="Arial"/>
                <w:color w:val="000000"/>
                <w:sz w:val="24"/>
              </w:rPr>
            </w:pPr>
          </w:p>
        </w:tc>
      </w:tr>
      <w:tr w:rsidR="003D417A" w14:paraId="358E44E6" w14:textId="77777777" w:rsidTr="005D44C9">
        <w:tc>
          <w:tcPr>
            <w:tcW w:w="817" w:type="dxa"/>
          </w:tcPr>
          <w:p w14:paraId="4C60E5A3" w14:textId="77777777" w:rsidR="003D417A" w:rsidRDefault="003D417A" w:rsidP="005D44C9">
            <w:pPr>
              <w:rPr>
                <w:rFonts w:ascii="Arial" w:eastAsia="Arial" w:hAnsi="Arial" w:cs="Arial"/>
                <w:color w:val="000000"/>
                <w:sz w:val="24"/>
              </w:rPr>
            </w:pPr>
            <w:r>
              <w:rPr>
                <w:rFonts w:ascii="Arial" w:eastAsia="Arial" w:hAnsi="Arial" w:cs="Arial"/>
                <w:color w:val="000000"/>
                <w:sz w:val="24"/>
              </w:rPr>
              <w:t>15</w:t>
            </w:r>
          </w:p>
        </w:tc>
        <w:tc>
          <w:tcPr>
            <w:tcW w:w="2867" w:type="dxa"/>
          </w:tcPr>
          <w:p w14:paraId="3C566E77" w14:textId="77777777" w:rsidR="003D417A" w:rsidRPr="003D417A" w:rsidRDefault="003D417A" w:rsidP="005D44C9">
            <w:pPr>
              <w:rPr>
                <w:rFonts w:ascii="Arial" w:eastAsia="Arial" w:hAnsi="Arial" w:cs="Arial"/>
                <w:bCs/>
                <w:color w:val="000000" w:themeColor="text1"/>
                <w:sz w:val="24"/>
              </w:rPr>
            </w:pPr>
            <w:r w:rsidRPr="003D417A">
              <w:rPr>
                <w:rFonts w:ascii="Arial" w:eastAsia="Arial" w:hAnsi="Arial" w:cs="Arial"/>
                <w:bCs/>
                <w:color w:val="000000" w:themeColor="text1"/>
                <w:sz w:val="24"/>
              </w:rPr>
              <w:t>Niklas Süle</w:t>
            </w:r>
          </w:p>
        </w:tc>
        <w:tc>
          <w:tcPr>
            <w:tcW w:w="3228" w:type="dxa"/>
          </w:tcPr>
          <w:p w14:paraId="5AD8934F" w14:textId="77777777" w:rsidR="003D417A" w:rsidRDefault="003D417A" w:rsidP="005D44C9">
            <w:pPr>
              <w:rPr>
                <w:rFonts w:ascii="Arial" w:eastAsia="Arial" w:hAnsi="Arial" w:cs="Arial"/>
                <w:color w:val="000000"/>
                <w:sz w:val="24"/>
              </w:rPr>
            </w:pPr>
            <w:r>
              <w:rPr>
                <w:rFonts w:ascii="Arial" w:eastAsia="Arial" w:hAnsi="Arial" w:cs="Arial"/>
                <w:color w:val="000000"/>
                <w:sz w:val="24"/>
              </w:rPr>
              <w:t>FC Bayern München</w:t>
            </w:r>
          </w:p>
        </w:tc>
        <w:tc>
          <w:tcPr>
            <w:tcW w:w="1134" w:type="dxa"/>
          </w:tcPr>
          <w:p w14:paraId="419833DD" w14:textId="77777777" w:rsidR="003D417A" w:rsidRDefault="003D417A" w:rsidP="005D44C9">
            <w:pPr>
              <w:rPr>
                <w:rFonts w:ascii="Arial" w:eastAsia="Arial" w:hAnsi="Arial" w:cs="Arial"/>
                <w:color w:val="000000"/>
                <w:sz w:val="24"/>
              </w:rPr>
            </w:pPr>
          </w:p>
        </w:tc>
        <w:tc>
          <w:tcPr>
            <w:tcW w:w="1166" w:type="dxa"/>
          </w:tcPr>
          <w:p w14:paraId="070A69EC" w14:textId="77777777" w:rsidR="003D417A" w:rsidRDefault="003D417A" w:rsidP="005D44C9">
            <w:pPr>
              <w:rPr>
                <w:rFonts w:ascii="Arial" w:eastAsia="Arial" w:hAnsi="Arial" w:cs="Arial"/>
                <w:color w:val="000000"/>
                <w:sz w:val="24"/>
              </w:rPr>
            </w:pPr>
          </w:p>
        </w:tc>
      </w:tr>
      <w:tr w:rsidR="003D417A" w14:paraId="60B351CA" w14:textId="77777777" w:rsidTr="005D44C9">
        <w:tc>
          <w:tcPr>
            <w:tcW w:w="817" w:type="dxa"/>
          </w:tcPr>
          <w:p w14:paraId="2DF5EDF1" w14:textId="77777777" w:rsidR="003D417A" w:rsidRDefault="003D417A" w:rsidP="005D44C9">
            <w:pPr>
              <w:rPr>
                <w:rFonts w:ascii="Arial" w:eastAsia="Arial" w:hAnsi="Arial" w:cs="Arial"/>
                <w:color w:val="000000"/>
                <w:sz w:val="24"/>
              </w:rPr>
            </w:pPr>
            <w:r>
              <w:rPr>
                <w:rFonts w:ascii="Arial" w:eastAsia="Arial" w:hAnsi="Arial" w:cs="Arial"/>
                <w:color w:val="000000"/>
                <w:sz w:val="24"/>
              </w:rPr>
              <w:t>16</w:t>
            </w:r>
          </w:p>
        </w:tc>
        <w:tc>
          <w:tcPr>
            <w:tcW w:w="2867" w:type="dxa"/>
          </w:tcPr>
          <w:p w14:paraId="4EB60DD7" w14:textId="77777777" w:rsidR="003D417A" w:rsidRPr="003D417A" w:rsidRDefault="003D417A" w:rsidP="005D44C9">
            <w:pPr>
              <w:rPr>
                <w:rFonts w:ascii="Arial" w:eastAsia="Arial" w:hAnsi="Arial" w:cs="Arial"/>
                <w:bCs/>
                <w:color w:val="000000" w:themeColor="text1"/>
                <w:sz w:val="24"/>
              </w:rPr>
            </w:pPr>
            <w:r w:rsidRPr="003D417A">
              <w:rPr>
                <w:rFonts w:ascii="Arial" w:eastAsia="Arial" w:hAnsi="Arial" w:cs="Arial"/>
                <w:bCs/>
                <w:color w:val="000000" w:themeColor="text1"/>
                <w:sz w:val="24"/>
              </w:rPr>
              <w:t>Antonio Rüdiger</w:t>
            </w:r>
          </w:p>
        </w:tc>
        <w:tc>
          <w:tcPr>
            <w:tcW w:w="3228" w:type="dxa"/>
          </w:tcPr>
          <w:p w14:paraId="393DE266" w14:textId="77777777" w:rsidR="003D417A" w:rsidRDefault="003D417A" w:rsidP="005D44C9">
            <w:pPr>
              <w:rPr>
                <w:rFonts w:ascii="Arial" w:eastAsia="Arial" w:hAnsi="Arial" w:cs="Arial"/>
                <w:color w:val="000000"/>
                <w:sz w:val="24"/>
              </w:rPr>
            </w:pPr>
            <w:r>
              <w:rPr>
                <w:rFonts w:ascii="Arial" w:eastAsia="Arial" w:hAnsi="Arial" w:cs="Arial"/>
                <w:color w:val="000000"/>
                <w:sz w:val="24"/>
              </w:rPr>
              <w:t>Chelsea London</w:t>
            </w:r>
          </w:p>
        </w:tc>
        <w:tc>
          <w:tcPr>
            <w:tcW w:w="1134" w:type="dxa"/>
          </w:tcPr>
          <w:p w14:paraId="16232F1C" w14:textId="77777777" w:rsidR="003D417A" w:rsidRDefault="003D417A" w:rsidP="005D44C9">
            <w:pPr>
              <w:rPr>
                <w:rFonts w:ascii="Arial" w:eastAsia="Arial" w:hAnsi="Arial" w:cs="Arial"/>
                <w:color w:val="000000"/>
                <w:sz w:val="24"/>
              </w:rPr>
            </w:pPr>
          </w:p>
        </w:tc>
        <w:tc>
          <w:tcPr>
            <w:tcW w:w="1166" w:type="dxa"/>
          </w:tcPr>
          <w:p w14:paraId="5ED306A8" w14:textId="77777777" w:rsidR="003D417A" w:rsidRDefault="003D417A" w:rsidP="005D44C9">
            <w:pPr>
              <w:rPr>
                <w:rFonts w:ascii="Arial" w:eastAsia="Arial" w:hAnsi="Arial" w:cs="Arial"/>
                <w:color w:val="000000"/>
                <w:sz w:val="24"/>
              </w:rPr>
            </w:pPr>
          </w:p>
        </w:tc>
      </w:tr>
      <w:tr w:rsidR="003D417A" w14:paraId="796D1DA4" w14:textId="77777777" w:rsidTr="005D44C9">
        <w:tc>
          <w:tcPr>
            <w:tcW w:w="817" w:type="dxa"/>
          </w:tcPr>
          <w:p w14:paraId="5A55AEC3" w14:textId="77777777" w:rsidR="003D417A" w:rsidRDefault="003D417A" w:rsidP="005D44C9">
            <w:pPr>
              <w:rPr>
                <w:rFonts w:ascii="Arial" w:eastAsia="Arial" w:hAnsi="Arial" w:cs="Arial"/>
                <w:color w:val="000000"/>
                <w:sz w:val="24"/>
              </w:rPr>
            </w:pPr>
            <w:r>
              <w:rPr>
                <w:rFonts w:ascii="Arial" w:eastAsia="Arial" w:hAnsi="Arial" w:cs="Arial"/>
                <w:color w:val="000000"/>
                <w:sz w:val="24"/>
              </w:rPr>
              <w:t>17</w:t>
            </w:r>
          </w:p>
        </w:tc>
        <w:tc>
          <w:tcPr>
            <w:tcW w:w="2867" w:type="dxa"/>
          </w:tcPr>
          <w:p w14:paraId="241E5CC3" w14:textId="77777777" w:rsidR="003D417A" w:rsidRPr="003D417A" w:rsidRDefault="003D417A" w:rsidP="005D44C9">
            <w:pPr>
              <w:rPr>
                <w:rFonts w:ascii="Arial" w:eastAsia="Arial" w:hAnsi="Arial" w:cs="Arial"/>
                <w:bCs/>
                <w:color w:val="000000" w:themeColor="text1"/>
                <w:sz w:val="24"/>
              </w:rPr>
            </w:pPr>
            <w:r w:rsidRPr="003D417A">
              <w:rPr>
                <w:rFonts w:ascii="Arial" w:eastAsia="Arial" w:hAnsi="Arial" w:cs="Arial"/>
                <w:bCs/>
                <w:color w:val="000000" w:themeColor="text1"/>
                <w:sz w:val="24"/>
              </w:rPr>
              <w:t>Jerome Boateng</w:t>
            </w:r>
          </w:p>
        </w:tc>
        <w:tc>
          <w:tcPr>
            <w:tcW w:w="3228" w:type="dxa"/>
          </w:tcPr>
          <w:p w14:paraId="3BD96A39" w14:textId="77777777" w:rsidR="003D417A" w:rsidRDefault="003D417A" w:rsidP="005D44C9">
            <w:pPr>
              <w:rPr>
                <w:rFonts w:ascii="Arial" w:eastAsia="Arial" w:hAnsi="Arial" w:cs="Arial"/>
                <w:color w:val="000000"/>
                <w:sz w:val="24"/>
              </w:rPr>
            </w:pPr>
            <w:r>
              <w:rPr>
                <w:rFonts w:ascii="Arial" w:eastAsia="Arial" w:hAnsi="Arial" w:cs="Arial"/>
                <w:color w:val="000000"/>
                <w:sz w:val="24"/>
              </w:rPr>
              <w:t>FC Bayern München</w:t>
            </w:r>
          </w:p>
        </w:tc>
        <w:tc>
          <w:tcPr>
            <w:tcW w:w="1134" w:type="dxa"/>
          </w:tcPr>
          <w:p w14:paraId="1ECCEE31" w14:textId="77777777" w:rsidR="003D417A" w:rsidRDefault="003D417A" w:rsidP="005D44C9">
            <w:pPr>
              <w:rPr>
                <w:rFonts w:ascii="Arial" w:eastAsia="Arial" w:hAnsi="Arial" w:cs="Arial"/>
                <w:color w:val="000000"/>
                <w:sz w:val="24"/>
              </w:rPr>
            </w:pPr>
          </w:p>
        </w:tc>
        <w:tc>
          <w:tcPr>
            <w:tcW w:w="1166" w:type="dxa"/>
          </w:tcPr>
          <w:p w14:paraId="36DA8D57" w14:textId="77777777" w:rsidR="003D417A" w:rsidRDefault="003D417A" w:rsidP="005D44C9">
            <w:pPr>
              <w:rPr>
                <w:rFonts w:ascii="Arial" w:eastAsia="Arial" w:hAnsi="Arial" w:cs="Arial"/>
                <w:color w:val="000000"/>
                <w:sz w:val="24"/>
              </w:rPr>
            </w:pPr>
          </w:p>
        </w:tc>
      </w:tr>
      <w:tr w:rsidR="003D417A" w14:paraId="0C620076" w14:textId="77777777" w:rsidTr="005D44C9">
        <w:tc>
          <w:tcPr>
            <w:tcW w:w="817" w:type="dxa"/>
          </w:tcPr>
          <w:p w14:paraId="6A171104" w14:textId="77777777" w:rsidR="003D417A" w:rsidRDefault="003D417A" w:rsidP="005D44C9">
            <w:pPr>
              <w:rPr>
                <w:rFonts w:ascii="Arial" w:eastAsia="Arial" w:hAnsi="Arial" w:cs="Arial"/>
                <w:color w:val="000000"/>
                <w:sz w:val="24"/>
              </w:rPr>
            </w:pPr>
            <w:r>
              <w:rPr>
                <w:rFonts w:ascii="Arial" w:eastAsia="Arial" w:hAnsi="Arial" w:cs="Arial"/>
                <w:color w:val="000000"/>
                <w:sz w:val="24"/>
              </w:rPr>
              <w:t>18</w:t>
            </w:r>
          </w:p>
        </w:tc>
        <w:tc>
          <w:tcPr>
            <w:tcW w:w="2867" w:type="dxa"/>
          </w:tcPr>
          <w:p w14:paraId="11F4AAC9" w14:textId="77777777" w:rsidR="003D417A" w:rsidRPr="003D417A" w:rsidRDefault="003D417A" w:rsidP="005D44C9">
            <w:pPr>
              <w:rPr>
                <w:rFonts w:ascii="Arial" w:eastAsia="Arial" w:hAnsi="Arial" w:cs="Arial"/>
                <w:bCs/>
                <w:color w:val="000000" w:themeColor="text1"/>
                <w:sz w:val="24"/>
              </w:rPr>
            </w:pPr>
            <w:r w:rsidRPr="003D417A">
              <w:rPr>
                <w:rFonts w:ascii="Arial" w:eastAsia="Arial" w:hAnsi="Arial" w:cs="Arial"/>
                <w:bCs/>
                <w:color w:val="000000" w:themeColor="text1"/>
                <w:sz w:val="24"/>
              </w:rPr>
              <w:t>Joshua Kimmich</w:t>
            </w:r>
          </w:p>
        </w:tc>
        <w:tc>
          <w:tcPr>
            <w:tcW w:w="3228" w:type="dxa"/>
          </w:tcPr>
          <w:p w14:paraId="72489CCF" w14:textId="77777777" w:rsidR="003D417A" w:rsidRDefault="003D417A" w:rsidP="005D44C9">
            <w:pPr>
              <w:rPr>
                <w:rFonts w:ascii="Arial" w:eastAsia="Arial" w:hAnsi="Arial" w:cs="Arial"/>
                <w:color w:val="000000"/>
                <w:sz w:val="24"/>
              </w:rPr>
            </w:pPr>
            <w:r>
              <w:rPr>
                <w:rFonts w:ascii="Arial" w:eastAsia="Arial" w:hAnsi="Arial" w:cs="Arial"/>
                <w:color w:val="000000"/>
                <w:sz w:val="24"/>
              </w:rPr>
              <w:t>FC Bayern München</w:t>
            </w:r>
          </w:p>
        </w:tc>
        <w:tc>
          <w:tcPr>
            <w:tcW w:w="1134" w:type="dxa"/>
          </w:tcPr>
          <w:p w14:paraId="66B4AF74" w14:textId="77777777" w:rsidR="003D417A" w:rsidRDefault="003D417A" w:rsidP="005D44C9">
            <w:pPr>
              <w:rPr>
                <w:rFonts w:ascii="Arial" w:eastAsia="Arial" w:hAnsi="Arial" w:cs="Arial"/>
                <w:color w:val="000000"/>
                <w:sz w:val="24"/>
              </w:rPr>
            </w:pPr>
          </w:p>
        </w:tc>
        <w:tc>
          <w:tcPr>
            <w:tcW w:w="1166" w:type="dxa"/>
          </w:tcPr>
          <w:p w14:paraId="3CBBD187" w14:textId="77777777" w:rsidR="003D417A" w:rsidRDefault="003D417A" w:rsidP="005D44C9">
            <w:pPr>
              <w:rPr>
                <w:rFonts w:ascii="Arial" w:eastAsia="Arial" w:hAnsi="Arial" w:cs="Arial"/>
                <w:color w:val="000000"/>
                <w:sz w:val="24"/>
              </w:rPr>
            </w:pPr>
          </w:p>
        </w:tc>
      </w:tr>
      <w:tr w:rsidR="003D417A" w14:paraId="72CC9461" w14:textId="77777777" w:rsidTr="005D44C9">
        <w:tc>
          <w:tcPr>
            <w:tcW w:w="817" w:type="dxa"/>
          </w:tcPr>
          <w:p w14:paraId="26B86F3C" w14:textId="77777777" w:rsidR="003D417A" w:rsidRDefault="003D417A" w:rsidP="005D44C9">
            <w:pPr>
              <w:rPr>
                <w:rFonts w:ascii="Arial" w:eastAsia="Arial" w:hAnsi="Arial" w:cs="Arial"/>
                <w:color w:val="000000"/>
                <w:sz w:val="24"/>
              </w:rPr>
            </w:pPr>
            <w:r>
              <w:rPr>
                <w:rFonts w:ascii="Arial" w:eastAsia="Arial" w:hAnsi="Arial" w:cs="Arial"/>
                <w:color w:val="000000"/>
                <w:sz w:val="24"/>
              </w:rPr>
              <w:t>19</w:t>
            </w:r>
          </w:p>
        </w:tc>
        <w:tc>
          <w:tcPr>
            <w:tcW w:w="2867" w:type="dxa"/>
          </w:tcPr>
          <w:p w14:paraId="0C900566" w14:textId="77777777" w:rsidR="003D417A" w:rsidRPr="003D417A" w:rsidRDefault="003D417A" w:rsidP="005D44C9">
            <w:pPr>
              <w:rPr>
                <w:rFonts w:ascii="Arial" w:eastAsia="Arial" w:hAnsi="Arial" w:cs="Arial"/>
                <w:bCs/>
                <w:color w:val="000000" w:themeColor="text1"/>
                <w:sz w:val="24"/>
              </w:rPr>
            </w:pPr>
            <w:r w:rsidRPr="003D417A">
              <w:rPr>
                <w:rFonts w:ascii="Arial" w:eastAsia="Arial" w:hAnsi="Arial" w:cs="Arial"/>
                <w:bCs/>
                <w:color w:val="000000" w:themeColor="text1"/>
                <w:sz w:val="24"/>
              </w:rPr>
              <w:t>Sebastian Rudy</w:t>
            </w:r>
          </w:p>
        </w:tc>
        <w:tc>
          <w:tcPr>
            <w:tcW w:w="3228" w:type="dxa"/>
          </w:tcPr>
          <w:p w14:paraId="0C2BE12A" w14:textId="77777777" w:rsidR="003D417A" w:rsidRDefault="003D417A" w:rsidP="005D44C9">
            <w:pPr>
              <w:rPr>
                <w:rFonts w:ascii="Arial" w:eastAsia="Arial" w:hAnsi="Arial" w:cs="Arial"/>
                <w:color w:val="000000"/>
                <w:sz w:val="24"/>
              </w:rPr>
            </w:pPr>
            <w:r>
              <w:rPr>
                <w:rFonts w:ascii="Arial" w:eastAsia="Arial" w:hAnsi="Arial" w:cs="Arial"/>
                <w:color w:val="000000"/>
                <w:sz w:val="24"/>
              </w:rPr>
              <w:t>FC Bayern München</w:t>
            </w:r>
          </w:p>
        </w:tc>
        <w:tc>
          <w:tcPr>
            <w:tcW w:w="1134" w:type="dxa"/>
          </w:tcPr>
          <w:p w14:paraId="0A69CA33" w14:textId="77777777" w:rsidR="003D417A" w:rsidRDefault="003D417A" w:rsidP="005D44C9">
            <w:pPr>
              <w:rPr>
                <w:rFonts w:ascii="Arial" w:eastAsia="Arial" w:hAnsi="Arial" w:cs="Arial"/>
                <w:color w:val="000000"/>
                <w:sz w:val="24"/>
              </w:rPr>
            </w:pPr>
          </w:p>
        </w:tc>
        <w:tc>
          <w:tcPr>
            <w:tcW w:w="1166" w:type="dxa"/>
          </w:tcPr>
          <w:p w14:paraId="177EB403" w14:textId="77777777" w:rsidR="003D417A" w:rsidRDefault="003D417A" w:rsidP="005D44C9">
            <w:pPr>
              <w:rPr>
                <w:rFonts w:ascii="Arial" w:eastAsia="Arial" w:hAnsi="Arial" w:cs="Arial"/>
                <w:color w:val="000000"/>
                <w:sz w:val="24"/>
              </w:rPr>
            </w:pPr>
          </w:p>
        </w:tc>
      </w:tr>
      <w:tr w:rsidR="003D417A" w14:paraId="1DF68C03" w14:textId="77777777" w:rsidTr="005D44C9">
        <w:tc>
          <w:tcPr>
            <w:tcW w:w="817" w:type="dxa"/>
          </w:tcPr>
          <w:p w14:paraId="2D653D68" w14:textId="77777777" w:rsidR="003D417A" w:rsidRDefault="003D417A" w:rsidP="005D44C9">
            <w:pPr>
              <w:rPr>
                <w:rFonts w:ascii="Arial" w:eastAsia="Arial" w:hAnsi="Arial" w:cs="Arial"/>
                <w:color w:val="000000"/>
                <w:sz w:val="24"/>
              </w:rPr>
            </w:pPr>
            <w:r>
              <w:rPr>
                <w:rFonts w:ascii="Arial" w:eastAsia="Arial" w:hAnsi="Arial" w:cs="Arial"/>
                <w:color w:val="000000"/>
                <w:sz w:val="24"/>
              </w:rPr>
              <w:t>20</w:t>
            </w:r>
          </w:p>
        </w:tc>
        <w:tc>
          <w:tcPr>
            <w:tcW w:w="2867" w:type="dxa"/>
          </w:tcPr>
          <w:p w14:paraId="1FF1957A" w14:textId="77777777" w:rsidR="003D417A" w:rsidRPr="003D417A" w:rsidRDefault="003D417A" w:rsidP="005D44C9">
            <w:pPr>
              <w:rPr>
                <w:rFonts w:ascii="Arial" w:eastAsia="Arial" w:hAnsi="Arial" w:cs="Arial"/>
                <w:bCs/>
                <w:color w:val="000000" w:themeColor="text1"/>
                <w:sz w:val="24"/>
              </w:rPr>
            </w:pPr>
            <w:r w:rsidRPr="003D417A">
              <w:rPr>
                <w:rFonts w:ascii="Arial" w:eastAsia="Arial" w:hAnsi="Arial" w:cs="Arial"/>
                <w:bCs/>
                <w:color w:val="000000" w:themeColor="text1"/>
                <w:sz w:val="24"/>
              </w:rPr>
              <w:t>Julian Brandt</w:t>
            </w:r>
          </w:p>
        </w:tc>
        <w:tc>
          <w:tcPr>
            <w:tcW w:w="3228" w:type="dxa"/>
          </w:tcPr>
          <w:p w14:paraId="120022DE" w14:textId="77777777" w:rsidR="003D417A" w:rsidRDefault="003D417A" w:rsidP="005D44C9">
            <w:pPr>
              <w:rPr>
                <w:rFonts w:ascii="Arial" w:eastAsia="Arial" w:hAnsi="Arial" w:cs="Arial"/>
                <w:color w:val="000000"/>
                <w:sz w:val="24"/>
              </w:rPr>
            </w:pPr>
            <w:r>
              <w:rPr>
                <w:rFonts w:ascii="Arial" w:eastAsia="Arial" w:hAnsi="Arial" w:cs="Arial"/>
                <w:color w:val="000000"/>
                <w:sz w:val="24"/>
              </w:rPr>
              <w:t>Bayer 04 Leverkusen</w:t>
            </w:r>
          </w:p>
        </w:tc>
        <w:tc>
          <w:tcPr>
            <w:tcW w:w="1134" w:type="dxa"/>
          </w:tcPr>
          <w:p w14:paraId="2A46654F" w14:textId="77777777" w:rsidR="003D417A" w:rsidRDefault="003D417A" w:rsidP="005D44C9">
            <w:pPr>
              <w:rPr>
                <w:rFonts w:ascii="Arial" w:eastAsia="Arial" w:hAnsi="Arial" w:cs="Arial"/>
                <w:color w:val="000000"/>
                <w:sz w:val="24"/>
              </w:rPr>
            </w:pPr>
          </w:p>
        </w:tc>
        <w:tc>
          <w:tcPr>
            <w:tcW w:w="1166" w:type="dxa"/>
          </w:tcPr>
          <w:p w14:paraId="69A94630" w14:textId="77777777" w:rsidR="003D417A" w:rsidRDefault="003D417A" w:rsidP="005D44C9">
            <w:pPr>
              <w:rPr>
                <w:rFonts w:ascii="Arial" w:eastAsia="Arial" w:hAnsi="Arial" w:cs="Arial"/>
                <w:color w:val="000000"/>
                <w:sz w:val="24"/>
              </w:rPr>
            </w:pPr>
          </w:p>
        </w:tc>
      </w:tr>
      <w:tr w:rsidR="003D417A" w14:paraId="239816AB" w14:textId="77777777" w:rsidTr="005D44C9">
        <w:tc>
          <w:tcPr>
            <w:tcW w:w="817" w:type="dxa"/>
          </w:tcPr>
          <w:p w14:paraId="16660A23" w14:textId="77777777" w:rsidR="003D417A" w:rsidRDefault="003D417A" w:rsidP="005D44C9">
            <w:pPr>
              <w:rPr>
                <w:rFonts w:ascii="Arial" w:eastAsia="Arial" w:hAnsi="Arial" w:cs="Arial"/>
                <w:color w:val="000000"/>
                <w:sz w:val="24"/>
              </w:rPr>
            </w:pPr>
            <w:r>
              <w:rPr>
                <w:rFonts w:ascii="Arial" w:eastAsia="Arial" w:hAnsi="Arial" w:cs="Arial"/>
                <w:color w:val="000000"/>
                <w:sz w:val="24"/>
              </w:rPr>
              <w:t>21</w:t>
            </w:r>
          </w:p>
        </w:tc>
        <w:tc>
          <w:tcPr>
            <w:tcW w:w="2867" w:type="dxa"/>
          </w:tcPr>
          <w:p w14:paraId="639F9949" w14:textId="77777777" w:rsidR="003D417A" w:rsidRPr="003D417A" w:rsidRDefault="003D417A" w:rsidP="005D44C9">
            <w:pPr>
              <w:rPr>
                <w:rFonts w:ascii="Arial" w:eastAsia="Arial" w:hAnsi="Arial" w:cs="Arial"/>
                <w:bCs/>
                <w:color w:val="000000" w:themeColor="text1"/>
                <w:sz w:val="24"/>
              </w:rPr>
            </w:pPr>
            <w:r w:rsidRPr="003D417A">
              <w:rPr>
                <w:rFonts w:ascii="Arial" w:eastAsia="Arial" w:hAnsi="Arial" w:cs="Arial"/>
                <w:bCs/>
                <w:color w:val="000000" w:themeColor="text1"/>
                <w:sz w:val="24"/>
              </w:rPr>
              <w:t>Ilkay Gündogan</w:t>
            </w:r>
          </w:p>
        </w:tc>
        <w:tc>
          <w:tcPr>
            <w:tcW w:w="3228" w:type="dxa"/>
          </w:tcPr>
          <w:p w14:paraId="7CC864AD" w14:textId="77777777" w:rsidR="003D417A" w:rsidRDefault="003D417A" w:rsidP="005D44C9">
            <w:pPr>
              <w:rPr>
                <w:rFonts w:ascii="Arial" w:eastAsia="Arial" w:hAnsi="Arial" w:cs="Arial"/>
                <w:color w:val="000000"/>
                <w:sz w:val="24"/>
              </w:rPr>
            </w:pPr>
            <w:r>
              <w:rPr>
                <w:rFonts w:ascii="Arial" w:eastAsia="Arial" w:hAnsi="Arial" w:cs="Arial"/>
                <w:color w:val="000000"/>
                <w:sz w:val="24"/>
              </w:rPr>
              <w:t>Manchester City</w:t>
            </w:r>
          </w:p>
        </w:tc>
        <w:tc>
          <w:tcPr>
            <w:tcW w:w="1134" w:type="dxa"/>
          </w:tcPr>
          <w:p w14:paraId="2ECB34EA" w14:textId="77777777" w:rsidR="003D417A" w:rsidRDefault="003D417A" w:rsidP="005D44C9">
            <w:pPr>
              <w:rPr>
                <w:rFonts w:ascii="Arial" w:eastAsia="Arial" w:hAnsi="Arial" w:cs="Arial"/>
                <w:color w:val="000000"/>
                <w:sz w:val="24"/>
              </w:rPr>
            </w:pPr>
          </w:p>
        </w:tc>
        <w:tc>
          <w:tcPr>
            <w:tcW w:w="1166" w:type="dxa"/>
          </w:tcPr>
          <w:p w14:paraId="44B9B66C" w14:textId="77777777" w:rsidR="003D417A" w:rsidRDefault="003D417A" w:rsidP="005D44C9">
            <w:pPr>
              <w:rPr>
                <w:rFonts w:ascii="Arial" w:eastAsia="Arial" w:hAnsi="Arial" w:cs="Arial"/>
                <w:color w:val="000000"/>
                <w:sz w:val="24"/>
              </w:rPr>
            </w:pPr>
          </w:p>
        </w:tc>
      </w:tr>
      <w:tr w:rsidR="003D417A" w14:paraId="6B8CE759" w14:textId="77777777" w:rsidTr="005D44C9">
        <w:tc>
          <w:tcPr>
            <w:tcW w:w="817" w:type="dxa"/>
          </w:tcPr>
          <w:p w14:paraId="1CAA51E6" w14:textId="77777777" w:rsidR="003D417A" w:rsidRDefault="003D417A" w:rsidP="005D44C9">
            <w:pPr>
              <w:rPr>
                <w:rFonts w:ascii="Arial" w:eastAsia="Arial" w:hAnsi="Arial" w:cs="Arial"/>
                <w:color w:val="000000"/>
                <w:sz w:val="24"/>
              </w:rPr>
            </w:pPr>
            <w:r>
              <w:rPr>
                <w:rFonts w:ascii="Arial" w:eastAsia="Arial" w:hAnsi="Arial" w:cs="Arial"/>
                <w:color w:val="000000"/>
                <w:sz w:val="24"/>
              </w:rPr>
              <w:t>22</w:t>
            </w:r>
          </w:p>
        </w:tc>
        <w:tc>
          <w:tcPr>
            <w:tcW w:w="2867" w:type="dxa"/>
          </w:tcPr>
          <w:p w14:paraId="4D14ABBC" w14:textId="77777777" w:rsidR="003D417A" w:rsidRDefault="003D417A" w:rsidP="005D44C9">
            <w:pPr>
              <w:rPr>
                <w:rFonts w:ascii="Arial" w:eastAsia="Arial" w:hAnsi="Arial" w:cs="Arial"/>
                <w:color w:val="000000"/>
                <w:sz w:val="24"/>
              </w:rPr>
            </w:pPr>
            <w:r>
              <w:rPr>
                <w:rFonts w:ascii="Arial" w:eastAsia="Arial" w:hAnsi="Arial" w:cs="Arial"/>
                <w:color w:val="000000"/>
                <w:sz w:val="24"/>
              </w:rPr>
              <w:t xml:space="preserve">Mar-Andre ter Stegen </w:t>
            </w:r>
          </w:p>
        </w:tc>
        <w:tc>
          <w:tcPr>
            <w:tcW w:w="3228" w:type="dxa"/>
          </w:tcPr>
          <w:p w14:paraId="2D0D3A91" w14:textId="77777777" w:rsidR="003D417A" w:rsidRDefault="003D417A" w:rsidP="005D44C9">
            <w:pPr>
              <w:rPr>
                <w:rFonts w:ascii="Arial" w:eastAsia="Arial" w:hAnsi="Arial" w:cs="Arial"/>
                <w:color w:val="000000"/>
                <w:sz w:val="24"/>
              </w:rPr>
            </w:pPr>
            <w:r>
              <w:rPr>
                <w:rFonts w:ascii="Arial" w:eastAsia="Arial" w:hAnsi="Arial" w:cs="Arial"/>
                <w:color w:val="000000"/>
                <w:sz w:val="24"/>
              </w:rPr>
              <w:t>FC Barcelona</w:t>
            </w:r>
          </w:p>
        </w:tc>
        <w:tc>
          <w:tcPr>
            <w:tcW w:w="1134" w:type="dxa"/>
          </w:tcPr>
          <w:p w14:paraId="6F8C9C66" w14:textId="77777777" w:rsidR="003D417A" w:rsidRDefault="003D417A" w:rsidP="005D44C9">
            <w:pPr>
              <w:rPr>
                <w:rFonts w:ascii="Arial" w:eastAsia="Arial" w:hAnsi="Arial" w:cs="Arial"/>
                <w:color w:val="000000"/>
                <w:sz w:val="24"/>
              </w:rPr>
            </w:pPr>
          </w:p>
        </w:tc>
        <w:tc>
          <w:tcPr>
            <w:tcW w:w="1166" w:type="dxa"/>
          </w:tcPr>
          <w:p w14:paraId="0058D917" w14:textId="77777777" w:rsidR="003D417A" w:rsidRDefault="003D417A" w:rsidP="005D44C9">
            <w:pPr>
              <w:rPr>
                <w:rFonts w:ascii="Arial" w:eastAsia="Arial" w:hAnsi="Arial" w:cs="Arial"/>
                <w:color w:val="000000"/>
                <w:sz w:val="24"/>
              </w:rPr>
            </w:pPr>
          </w:p>
        </w:tc>
      </w:tr>
      <w:tr w:rsidR="003D417A" w14:paraId="3C9ED59B" w14:textId="77777777" w:rsidTr="005D44C9">
        <w:tc>
          <w:tcPr>
            <w:tcW w:w="817" w:type="dxa"/>
          </w:tcPr>
          <w:p w14:paraId="179430AE" w14:textId="77777777" w:rsidR="003D417A" w:rsidRDefault="003D417A" w:rsidP="005D44C9">
            <w:pPr>
              <w:rPr>
                <w:rFonts w:ascii="Arial" w:eastAsia="Arial" w:hAnsi="Arial" w:cs="Arial"/>
                <w:color w:val="000000"/>
                <w:sz w:val="24"/>
              </w:rPr>
            </w:pPr>
            <w:r>
              <w:rPr>
                <w:rFonts w:ascii="Arial" w:eastAsia="Arial" w:hAnsi="Arial" w:cs="Arial"/>
                <w:color w:val="000000"/>
                <w:sz w:val="24"/>
              </w:rPr>
              <w:t>23</w:t>
            </w:r>
          </w:p>
        </w:tc>
        <w:tc>
          <w:tcPr>
            <w:tcW w:w="2867" w:type="dxa"/>
          </w:tcPr>
          <w:p w14:paraId="2B1C41ED" w14:textId="77777777" w:rsidR="003D417A" w:rsidRDefault="003D417A" w:rsidP="005D44C9">
            <w:pPr>
              <w:rPr>
                <w:rFonts w:ascii="Arial" w:eastAsia="Arial" w:hAnsi="Arial" w:cs="Arial"/>
                <w:color w:val="000000"/>
                <w:sz w:val="24"/>
              </w:rPr>
            </w:pPr>
            <w:r>
              <w:rPr>
                <w:rFonts w:ascii="Arial" w:eastAsia="Arial" w:hAnsi="Arial" w:cs="Arial"/>
                <w:color w:val="000000"/>
                <w:sz w:val="24"/>
              </w:rPr>
              <w:t>Mario Gomez</w:t>
            </w:r>
          </w:p>
        </w:tc>
        <w:tc>
          <w:tcPr>
            <w:tcW w:w="3228" w:type="dxa"/>
          </w:tcPr>
          <w:p w14:paraId="7619FC35" w14:textId="77777777" w:rsidR="003D417A" w:rsidRDefault="003D417A" w:rsidP="005D44C9">
            <w:pPr>
              <w:rPr>
                <w:rFonts w:ascii="Arial" w:eastAsia="Arial" w:hAnsi="Arial" w:cs="Arial"/>
                <w:color w:val="000000"/>
                <w:sz w:val="24"/>
              </w:rPr>
            </w:pPr>
            <w:r>
              <w:rPr>
                <w:rFonts w:ascii="Arial" w:eastAsia="Arial" w:hAnsi="Arial" w:cs="Arial"/>
                <w:color w:val="000000"/>
                <w:sz w:val="24"/>
              </w:rPr>
              <w:t>VfB Stuttgart</w:t>
            </w:r>
          </w:p>
        </w:tc>
        <w:tc>
          <w:tcPr>
            <w:tcW w:w="1134" w:type="dxa"/>
          </w:tcPr>
          <w:p w14:paraId="5DED78A9" w14:textId="77777777" w:rsidR="003D417A" w:rsidRDefault="003D417A" w:rsidP="005D44C9">
            <w:pPr>
              <w:rPr>
                <w:rFonts w:ascii="Arial" w:eastAsia="Arial" w:hAnsi="Arial" w:cs="Arial"/>
                <w:color w:val="000000"/>
                <w:sz w:val="24"/>
              </w:rPr>
            </w:pPr>
          </w:p>
        </w:tc>
        <w:tc>
          <w:tcPr>
            <w:tcW w:w="1166" w:type="dxa"/>
          </w:tcPr>
          <w:p w14:paraId="7A3ACB86" w14:textId="77777777" w:rsidR="003D417A" w:rsidRDefault="003D417A" w:rsidP="005D44C9">
            <w:pPr>
              <w:rPr>
                <w:rFonts w:ascii="Arial" w:eastAsia="Arial" w:hAnsi="Arial" w:cs="Arial"/>
                <w:color w:val="000000"/>
                <w:sz w:val="24"/>
              </w:rPr>
            </w:pPr>
          </w:p>
        </w:tc>
      </w:tr>
      <w:tr w:rsidR="003D417A" w14:paraId="6F9122AE" w14:textId="77777777" w:rsidTr="005D44C9">
        <w:tc>
          <w:tcPr>
            <w:tcW w:w="817" w:type="dxa"/>
          </w:tcPr>
          <w:p w14:paraId="347573F3" w14:textId="77777777" w:rsidR="003D417A" w:rsidRDefault="003D417A" w:rsidP="005D44C9">
            <w:pPr>
              <w:rPr>
                <w:rFonts w:ascii="Arial" w:eastAsia="Arial" w:hAnsi="Arial" w:cs="Arial"/>
                <w:color w:val="000000"/>
                <w:sz w:val="24"/>
              </w:rPr>
            </w:pPr>
          </w:p>
        </w:tc>
        <w:tc>
          <w:tcPr>
            <w:tcW w:w="2867" w:type="dxa"/>
          </w:tcPr>
          <w:p w14:paraId="18EE068C" w14:textId="77777777" w:rsidR="003D417A" w:rsidRDefault="003D417A" w:rsidP="005D44C9">
            <w:pPr>
              <w:rPr>
                <w:rFonts w:ascii="Arial" w:eastAsia="Arial" w:hAnsi="Arial" w:cs="Arial"/>
                <w:color w:val="000000"/>
                <w:sz w:val="24"/>
              </w:rPr>
            </w:pPr>
          </w:p>
        </w:tc>
        <w:tc>
          <w:tcPr>
            <w:tcW w:w="3228" w:type="dxa"/>
          </w:tcPr>
          <w:p w14:paraId="7E7DF775" w14:textId="77777777" w:rsidR="003D417A" w:rsidRDefault="003D417A" w:rsidP="005D44C9">
            <w:pPr>
              <w:rPr>
                <w:rFonts w:ascii="Arial" w:eastAsia="Arial" w:hAnsi="Arial" w:cs="Arial"/>
                <w:color w:val="000000"/>
                <w:sz w:val="24"/>
              </w:rPr>
            </w:pPr>
          </w:p>
        </w:tc>
        <w:tc>
          <w:tcPr>
            <w:tcW w:w="1134" w:type="dxa"/>
          </w:tcPr>
          <w:p w14:paraId="418B3219" w14:textId="77777777" w:rsidR="003D417A" w:rsidRDefault="003D417A" w:rsidP="005D44C9">
            <w:pPr>
              <w:rPr>
                <w:rFonts w:ascii="Arial" w:eastAsia="Arial" w:hAnsi="Arial" w:cs="Arial"/>
                <w:color w:val="000000"/>
                <w:sz w:val="24"/>
              </w:rPr>
            </w:pPr>
          </w:p>
        </w:tc>
        <w:tc>
          <w:tcPr>
            <w:tcW w:w="1166" w:type="dxa"/>
          </w:tcPr>
          <w:p w14:paraId="140DC6D2" w14:textId="77777777" w:rsidR="003D417A" w:rsidRDefault="003D417A" w:rsidP="005D44C9">
            <w:pPr>
              <w:rPr>
                <w:rFonts w:ascii="Arial" w:eastAsia="Arial" w:hAnsi="Arial" w:cs="Arial"/>
                <w:color w:val="000000"/>
                <w:sz w:val="24"/>
              </w:rPr>
            </w:pPr>
          </w:p>
        </w:tc>
      </w:tr>
      <w:tr w:rsidR="003D417A" w14:paraId="4607F623" w14:textId="77777777" w:rsidTr="005D44C9">
        <w:tc>
          <w:tcPr>
            <w:tcW w:w="817" w:type="dxa"/>
          </w:tcPr>
          <w:p w14:paraId="2DEC567D" w14:textId="77777777" w:rsidR="003D417A" w:rsidRDefault="003D417A" w:rsidP="005D44C9">
            <w:pPr>
              <w:rPr>
                <w:rFonts w:ascii="Arial" w:eastAsia="Arial" w:hAnsi="Arial" w:cs="Arial"/>
                <w:color w:val="000000"/>
                <w:sz w:val="24"/>
              </w:rPr>
            </w:pPr>
            <w:r w:rsidRPr="00507646">
              <w:rPr>
                <w:rFonts w:ascii="Arial" w:eastAsia="Calibri" w:hAnsi="Arial" w:cs="Arial"/>
                <w:sz w:val="24"/>
                <w:szCs w:val="24"/>
              </w:rPr>
              <w:t>TR</w:t>
            </w:r>
          </w:p>
        </w:tc>
        <w:tc>
          <w:tcPr>
            <w:tcW w:w="2867" w:type="dxa"/>
          </w:tcPr>
          <w:p w14:paraId="5EBEB4D4" w14:textId="77777777" w:rsidR="003D417A" w:rsidRDefault="003D417A" w:rsidP="005D44C9">
            <w:pPr>
              <w:rPr>
                <w:rFonts w:ascii="Arial" w:eastAsia="Arial" w:hAnsi="Arial" w:cs="Arial"/>
                <w:color w:val="000000"/>
                <w:sz w:val="24"/>
              </w:rPr>
            </w:pPr>
            <w:r w:rsidRPr="00507646">
              <w:rPr>
                <w:rFonts w:ascii="Arial" w:eastAsia="Arial" w:hAnsi="Arial" w:cs="Arial"/>
                <w:color w:val="000000"/>
                <w:sz w:val="24"/>
                <w:szCs w:val="24"/>
              </w:rPr>
              <w:t>Joachim Löw (TR)</w:t>
            </w:r>
          </w:p>
        </w:tc>
        <w:tc>
          <w:tcPr>
            <w:tcW w:w="3228" w:type="dxa"/>
          </w:tcPr>
          <w:p w14:paraId="552C046D" w14:textId="77777777" w:rsidR="003D417A" w:rsidRDefault="003D417A" w:rsidP="005D44C9">
            <w:pPr>
              <w:rPr>
                <w:rFonts w:ascii="Arial" w:eastAsia="Arial" w:hAnsi="Arial" w:cs="Arial"/>
                <w:color w:val="000000"/>
                <w:sz w:val="24"/>
              </w:rPr>
            </w:pPr>
          </w:p>
        </w:tc>
        <w:tc>
          <w:tcPr>
            <w:tcW w:w="1134" w:type="dxa"/>
          </w:tcPr>
          <w:p w14:paraId="14B2BA84" w14:textId="77777777" w:rsidR="003D417A" w:rsidRDefault="003D417A" w:rsidP="005D44C9">
            <w:pPr>
              <w:rPr>
                <w:rFonts w:ascii="Arial" w:eastAsia="Arial" w:hAnsi="Arial" w:cs="Arial"/>
                <w:color w:val="000000"/>
                <w:sz w:val="24"/>
              </w:rPr>
            </w:pPr>
          </w:p>
        </w:tc>
        <w:tc>
          <w:tcPr>
            <w:tcW w:w="1166" w:type="dxa"/>
          </w:tcPr>
          <w:p w14:paraId="27AA2987" w14:textId="77777777" w:rsidR="003D417A" w:rsidRDefault="003D417A" w:rsidP="005D44C9">
            <w:pPr>
              <w:rPr>
                <w:rFonts w:ascii="Arial" w:eastAsia="Arial" w:hAnsi="Arial" w:cs="Arial"/>
                <w:color w:val="000000"/>
                <w:sz w:val="24"/>
              </w:rPr>
            </w:pPr>
          </w:p>
        </w:tc>
      </w:tr>
    </w:tbl>
    <w:p w14:paraId="3A7A6B3E" w14:textId="77777777" w:rsidR="003D417A" w:rsidRDefault="003D417A" w:rsidP="003D417A">
      <w:pPr>
        <w:spacing w:after="0" w:line="240" w:lineRule="auto"/>
        <w:rPr>
          <w:rFonts w:ascii="Arial" w:eastAsia="Arial" w:hAnsi="Arial" w:cs="Arial"/>
          <w:color w:val="000000"/>
          <w:sz w:val="24"/>
        </w:rPr>
      </w:pPr>
    </w:p>
    <w:p w14:paraId="0570EACA" w14:textId="77777777" w:rsidR="003D417A" w:rsidRDefault="003D417A" w:rsidP="003D417A">
      <w:pPr>
        <w:spacing w:after="0" w:line="240" w:lineRule="auto"/>
        <w:rPr>
          <w:rFonts w:ascii="Arial" w:eastAsia="Arial" w:hAnsi="Arial" w:cs="Arial"/>
          <w:color w:val="000000"/>
          <w:sz w:val="24"/>
        </w:rPr>
      </w:pPr>
    </w:p>
    <w:p w14:paraId="37FBF7F8" w14:textId="77777777" w:rsidR="00DA0A52" w:rsidRDefault="00DA0A52" w:rsidP="00DA0A52">
      <w:pPr>
        <w:pStyle w:val="StandardWeb"/>
        <w:spacing w:before="0" w:beforeAutospacing="0" w:after="0" w:afterAutospacing="0"/>
        <w:contextualSpacing/>
        <w:rPr>
          <w:rFonts w:ascii="Arial" w:hAnsi="Arial" w:cs="Arial"/>
        </w:rPr>
      </w:pPr>
    </w:p>
    <w:p w14:paraId="5864C23A" w14:textId="77777777" w:rsidR="00DA0A52" w:rsidRDefault="00DA0A52" w:rsidP="00DA0A52">
      <w:pPr>
        <w:pStyle w:val="StandardWeb"/>
        <w:spacing w:before="0" w:beforeAutospacing="0" w:after="0" w:afterAutospacing="0"/>
        <w:contextualSpacing/>
        <w:rPr>
          <w:rFonts w:ascii="Arial" w:hAnsi="Arial" w:cs="Arial"/>
        </w:rPr>
      </w:pPr>
    </w:p>
    <w:p w14:paraId="2C7C22CF" w14:textId="77777777" w:rsidR="00DA0A52" w:rsidRPr="00F14454" w:rsidRDefault="00DA0A52" w:rsidP="00DA0A52">
      <w:pPr>
        <w:pStyle w:val="StandardWeb"/>
        <w:spacing w:before="0" w:beforeAutospacing="0" w:after="0" w:afterAutospacing="0"/>
        <w:contextualSpacing/>
        <w:rPr>
          <w:rFonts w:ascii="Arial" w:hAnsi="Arial" w:cs="Arial"/>
          <w:b/>
        </w:rPr>
      </w:pPr>
      <w:r w:rsidRPr="00F14454">
        <w:rPr>
          <w:rFonts w:ascii="Arial" w:hAnsi="Arial" w:cs="Arial"/>
          <w:b/>
        </w:rPr>
        <w:t>Schweiz</w:t>
      </w:r>
    </w:p>
    <w:p w14:paraId="31501CB7" w14:textId="77777777" w:rsidR="00DA0A52" w:rsidRDefault="00DA0A52" w:rsidP="00DA0A52">
      <w:pPr>
        <w:pStyle w:val="StandardWeb"/>
        <w:spacing w:before="0" w:beforeAutospacing="0" w:after="0" w:afterAutospacing="0"/>
        <w:contextualSpacing/>
        <w:rPr>
          <w:rFonts w:ascii="Arial" w:hAnsi="Arial" w:cs="Arial"/>
        </w:rPr>
      </w:pPr>
    </w:p>
    <w:p w14:paraId="696A7730" w14:textId="77777777" w:rsidR="00DA0A52" w:rsidRDefault="00DA0A52" w:rsidP="00DA0A52">
      <w:pPr>
        <w:pStyle w:val="StandardWeb"/>
        <w:spacing w:before="0" w:beforeAutospacing="0" w:after="0" w:afterAutospacing="0"/>
        <w:contextualSpacing/>
        <w:rPr>
          <w:rFonts w:ascii="Arial" w:hAnsi="Arial" w:cs="Arial"/>
        </w:rPr>
      </w:pPr>
    </w:p>
    <w:tbl>
      <w:tblPr>
        <w:tblStyle w:val="Tabellenraster"/>
        <w:tblW w:w="0" w:type="auto"/>
        <w:tblLook w:val="04A0" w:firstRow="1" w:lastRow="0" w:firstColumn="1" w:lastColumn="0" w:noHBand="0" w:noVBand="1"/>
      </w:tblPr>
      <w:tblGrid>
        <w:gridCol w:w="704"/>
        <w:gridCol w:w="2977"/>
        <w:gridCol w:w="3969"/>
        <w:gridCol w:w="1412"/>
      </w:tblGrid>
      <w:tr w:rsidR="00DA0A52" w14:paraId="088EFFD7" w14:textId="77777777" w:rsidTr="00760C67">
        <w:tc>
          <w:tcPr>
            <w:tcW w:w="704" w:type="dxa"/>
          </w:tcPr>
          <w:p w14:paraId="346B5D0E" w14:textId="77777777" w:rsidR="00DA0A52" w:rsidRDefault="00DA0A52" w:rsidP="00760C67">
            <w:pPr>
              <w:pStyle w:val="StandardWeb"/>
              <w:spacing w:before="0" w:beforeAutospacing="0" w:after="0" w:afterAutospacing="0"/>
              <w:contextualSpacing/>
              <w:rPr>
                <w:rFonts w:ascii="Arial" w:hAnsi="Arial" w:cs="Arial"/>
              </w:rPr>
            </w:pPr>
          </w:p>
        </w:tc>
        <w:tc>
          <w:tcPr>
            <w:tcW w:w="2977" w:type="dxa"/>
          </w:tcPr>
          <w:p w14:paraId="15DDBC27" w14:textId="77777777" w:rsidR="00DA0A52" w:rsidRDefault="00DA0A52" w:rsidP="00760C67">
            <w:pPr>
              <w:pStyle w:val="StandardWeb"/>
              <w:spacing w:before="0" w:beforeAutospacing="0" w:after="0" w:afterAutospacing="0"/>
              <w:contextualSpacing/>
              <w:rPr>
                <w:rFonts w:ascii="Arial" w:hAnsi="Arial" w:cs="Arial"/>
              </w:rPr>
            </w:pPr>
          </w:p>
        </w:tc>
        <w:tc>
          <w:tcPr>
            <w:tcW w:w="3969" w:type="dxa"/>
          </w:tcPr>
          <w:p w14:paraId="7687E461" w14:textId="77777777" w:rsidR="00DA0A52" w:rsidRDefault="00DA0A52" w:rsidP="00760C67">
            <w:pPr>
              <w:pStyle w:val="StandardWeb"/>
              <w:spacing w:before="0" w:beforeAutospacing="0" w:after="0" w:afterAutospacing="0"/>
              <w:contextualSpacing/>
              <w:rPr>
                <w:rFonts w:ascii="Arial" w:hAnsi="Arial" w:cs="Arial"/>
              </w:rPr>
            </w:pPr>
          </w:p>
        </w:tc>
        <w:tc>
          <w:tcPr>
            <w:tcW w:w="1412" w:type="dxa"/>
          </w:tcPr>
          <w:p w14:paraId="565150A0" w14:textId="77777777" w:rsidR="00DA0A52" w:rsidRDefault="00DA0A52" w:rsidP="00760C67">
            <w:pPr>
              <w:pStyle w:val="StandardWeb"/>
              <w:spacing w:before="0" w:beforeAutospacing="0" w:after="0" w:afterAutospacing="0"/>
              <w:contextualSpacing/>
              <w:rPr>
                <w:rFonts w:ascii="Arial" w:hAnsi="Arial" w:cs="Arial"/>
              </w:rPr>
            </w:pPr>
          </w:p>
        </w:tc>
      </w:tr>
      <w:tr w:rsidR="00DA0A52" w14:paraId="04D007C3" w14:textId="77777777" w:rsidTr="00760C67">
        <w:tc>
          <w:tcPr>
            <w:tcW w:w="704" w:type="dxa"/>
          </w:tcPr>
          <w:p w14:paraId="70F99C4A" w14:textId="77777777" w:rsidR="00DA0A52" w:rsidRDefault="00DA0A52" w:rsidP="00760C67">
            <w:pPr>
              <w:pStyle w:val="StandardWeb"/>
              <w:spacing w:before="0" w:beforeAutospacing="0" w:after="0" w:afterAutospacing="0"/>
              <w:contextualSpacing/>
              <w:rPr>
                <w:rFonts w:ascii="Arial" w:hAnsi="Arial" w:cs="Arial"/>
              </w:rPr>
            </w:pPr>
            <w:r>
              <w:rPr>
                <w:rFonts w:ascii="Arial" w:hAnsi="Arial" w:cs="Arial"/>
              </w:rPr>
              <w:t>1</w:t>
            </w:r>
          </w:p>
        </w:tc>
        <w:tc>
          <w:tcPr>
            <w:tcW w:w="2977" w:type="dxa"/>
          </w:tcPr>
          <w:p w14:paraId="32EDC423" w14:textId="77777777" w:rsidR="00DA0A52" w:rsidRDefault="00DA0A52" w:rsidP="00760C67">
            <w:pPr>
              <w:pStyle w:val="StandardWeb"/>
              <w:spacing w:before="0" w:beforeAutospacing="0" w:after="0" w:afterAutospacing="0"/>
              <w:contextualSpacing/>
              <w:rPr>
                <w:rFonts w:ascii="Arial" w:hAnsi="Arial" w:cs="Arial"/>
              </w:rPr>
            </w:pPr>
            <w:r>
              <w:rPr>
                <w:rFonts w:ascii="Arial" w:hAnsi="Arial" w:cs="Arial"/>
              </w:rPr>
              <w:t>Yann Sommer</w:t>
            </w:r>
          </w:p>
        </w:tc>
        <w:tc>
          <w:tcPr>
            <w:tcW w:w="3969" w:type="dxa"/>
          </w:tcPr>
          <w:p w14:paraId="668A32ED" w14:textId="77777777" w:rsidR="00DA0A52" w:rsidRDefault="00DA0A52" w:rsidP="00760C67">
            <w:pPr>
              <w:pStyle w:val="StandardWeb"/>
              <w:spacing w:before="0" w:beforeAutospacing="0" w:after="0" w:afterAutospacing="0"/>
              <w:contextualSpacing/>
              <w:rPr>
                <w:rFonts w:ascii="Arial" w:hAnsi="Arial" w:cs="Arial"/>
              </w:rPr>
            </w:pPr>
            <w:r>
              <w:rPr>
                <w:rFonts w:ascii="Arial" w:hAnsi="Arial" w:cs="Arial"/>
              </w:rPr>
              <w:t>Borussia Mönchengladbach</w:t>
            </w:r>
          </w:p>
        </w:tc>
        <w:tc>
          <w:tcPr>
            <w:tcW w:w="1412" w:type="dxa"/>
          </w:tcPr>
          <w:p w14:paraId="5ED0A17C" w14:textId="77777777" w:rsidR="00DA0A52" w:rsidRDefault="00DA0A52" w:rsidP="00760C67">
            <w:pPr>
              <w:pStyle w:val="StandardWeb"/>
              <w:spacing w:before="0" w:beforeAutospacing="0" w:after="0" w:afterAutospacing="0"/>
              <w:contextualSpacing/>
              <w:rPr>
                <w:rFonts w:ascii="Arial" w:hAnsi="Arial" w:cs="Arial"/>
              </w:rPr>
            </w:pPr>
            <w:r>
              <w:rPr>
                <w:rFonts w:ascii="Arial" w:hAnsi="Arial" w:cs="Arial"/>
              </w:rPr>
              <w:t>Torwart</w:t>
            </w:r>
          </w:p>
        </w:tc>
      </w:tr>
      <w:tr w:rsidR="00DA0A52" w14:paraId="2EF7435B" w14:textId="77777777" w:rsidTr="00760C67">
        <w:tc>
          <w:tcPr>
            <w:tcW w:w="704" w:type="dxa"/>
          </w:tcPr>
          <w:p w14:paraId="3BC68507" w14:textId="77777777" w:rsidR="00DA0A52" w:rsidRDefault="00DA0A52" w:rsidP="00760C67">
            <w:pPr>
              <w:pStyle w:val="StandardWeb"/>
              <w:spacing w:before="0" w:beforeAutospacing="0" w:after="0" w:afterAutospacing="0"/>
              <w:contextualSpacing/>
              <w:rPr>
                <w:rFonts w:ascii="Arial" w:hAnsi="Arial" w:cs="Arial"/>
              </w:rPr>
            </w:pPr>
            <w:r>
              <w:rPr>
                <w:rFonts w:ascii="Arial" w:hAnsi="Arial" w:cs="Arial"/>
              </w:rPr>
              <w:t>2</w:t>
            </w:r>
          </w:p>
        </w:tc>
        <w:tc>
          <w:tcPr>
            <w:tcW w:w="2977" w:type="dxa"/>
          </w:tcPr>
          <w:p w14:paraId="49EA386E" w14:textId="77777777" w:rsidR="00DA0A52" w:rsidRDefault="00DA0A52" w:rsidP="00760C67">
            <w:pPr>
              <w:pStyle w:val="StandardWeb"/>
              <w:spacing w:before="0" w:beforeAutospacing="0" w:after="0" w:afterAutospacing="0"/>
              <w:contextualSpacing/>
              <w:rPr>
                <w:rFonts w:ascii="Arial" w:hAnsi="Arial" w:cs="Arial"/>
              </w:rPr>
            </w:pPr>
            <w:r>
              <w:rPr>
                <w:rFonts w:ascii="Arial" w:hAnsi="Arial" w:cs="Arial"/>
              </w:rPr>
              <w:t>Stephan Lichtsteiner</w:t>
            </w:r>
          </w:p>
        </w:tc>
        <w:tc>
          <w:tcPr>
            <w:tcW w:w="3969" w:type="dxa"/>
          </w:tcPr>
          <w:p w14:paraId="3983BA77" w14:textId="77777777" w:rsidR="00DA0A52" w:rsidRDefault="00DA0A52" w:rsidP="00760C67">
            <w:pPr>
              <w:pStyle w:val="StandardWeb"/>
              <w:spacing w:before="0" w:beforeAutospacing="0" w:after="0" w:afterAutospacing="0"/>
              <w:contextualSpacing/>
              <w:rPr>
                <w:rFonts w:ascii="Arial" w:hAnsi="Arial" w:cs="Arial"/>
              </w:rPr>
            </w:pPr>
            <w:r>
              <w:rPr>
                <w:rFonts w:ascii="Arial" w:hAnsi="Arial" w:cs="Arial"/>
              </w:rPr>
              <w:t>Juventus Turin</w:t>
            </w:r>
          </w:p>
        </w:tc>
        <w:tc>
          <w:tcPr>
            <w:tcW w:w="1412" w:type="dxa"/>
          </w:tcPr>
          <w:p w14:paraId="0D952D4B" w14:textId="77777777" w:rsidR="00DA0A52" w:rsidRDefault="00DA0A52" w:rsidP="00760C67">
            <w:pPr>
              <w:pStyle w:val="StandardWeb"/>
              <w:spacing w:before="0" w:beforeAutospacing="0" w:after="0" w:afterAutospacing="0"/>
              <w:contextualSpacing/>
              <w:rPr>
                <w:rFonts w:ascii="Arial" w:hAnsi="Arial" w:cs="Arial"/>
              </w:rPr>
            </w:pPr>
            <w:r>
              <w:rPr>
                <w:rFonts w:ascii="Arial" w:hAnsi="Arial" w:cs="Arial"/>
              </w:rPr>
              <w:t>Abwehr</w:t>
            </w:r>
          </w:p>
        </w:tc>
      </w:tr>
      <w:tr w:rsidR="00DA0A52" w14:paraId="7D38DA39" w14:textId="77777777" w:rsidTr="00760C67">
        <w:tc>
          <w:tcPr>
            <w:tcW w:w="704" w:type="dxa"/>
          </w:tcPr>
          <w:p w14:paraId="5EDFBADF" w14:textId="77777777" w:rsidR="00DA0A52" w:rsidRDefault="00DA0A52" w:rsidP="00760C67">
            <w:pPr>
              <w:pStyle w:val="StandardWeb"/>
              <w:spacing w:before="0" w:beforeAutospacing="0" w:after="0" w:afterAutospacing="0"/>
              <w:contextualSpacing/>
              <w:rPr>
                <w:rFonts w:ascii="Arial" w:hAnsi="Arial" w:cs="Arial"/>
              </w:rPr>
            </w:pPr>
            <w:r>
              <w:rPr>
                <w:rFonts w:ascii="Arial" w:hAnsi="Arial" w:cs="Arial"/>
              </w:rPr>
              <w:t>3</w:t>
            </w:r>
          </w:p>
        </w:tc>
        <w:tc>
          <w:tcPr>
            <w:tcW w:w="2977" w:type="dxa"/>
          </w:tcPr>
          <w:p w14:paraId="4810DB6C" w14:textId="77777777" w:rsidR="00DA0A52" w:rsidRDefault="00DA0A52" w:rsidP="00760C67">
            <w:pPr>
              <w:pStyle w:val="StandardWeb"/>
              <w:spacing w:before="0" w:beforeAutospacing="0" w:after="0" w:afterAutospacing="0"/>
              <w:contextualSpacing/>
              <w:rPr>
                <w:rFonts w:ascii="Arial" w:hAnsi="Arial" w:cs="Arial"/>
              </w:rPr>
            </w:pPr>
            <w:r>
              <w:rPr>
                <w:rFonts w:ascii="Arial" w:hAnsi="Arial" w:cs="Arial"/>
              </w:rPr>
              <w:t>Francois Moubandje</w:t>
            </w:r>
          </w:p>
        </w:tc>
        <w:tc>
          <w:tcPr>
            <w:tcW w:w="3969" w:type="dxa"/>
          </w:tcPr>
          <w:p w14:paraId="49BE92FA" w14:textId="77777777" w:rsidR="00DA0A52" w:rsidRDefault="00DA0A52" w:rsidP="00760C67">
            <w:pPr>
              <w:pStyle w:val="StandardWeb"/>
              <w:spacing w:before="0" w:beforeAutospacing="0" w:after="0" w:afterAutospacing="0"/>
              <w:contextualSpacing/>
              <w:rPr>
                <w:rFonts w:ascii="Arial" w:hAnsi="Arial" w:cs="Arial"/>
              </w:rPr>
            </w:pPr>
            <w:r>
              <w:rPr>
                <w:rFonts w:ascii="Arial" w:hAnsi="Arial" w:cs="Arial"/>
              </w:rPr>
              <w:t>FC Toulouse</w:t>
            </w:r>
          </w:p>
        </w:tc>
        <w:tc>
          <w:tcPr>
            <w:tcW w:w="1412" w:type="dxa"/>
          </w:tcPr>
          <w:p w14:paraId="2F196B5F" w14:textId="77777777" w:rsidR="00DA0A52" w:rsidRDefault="00DA0A52" w:rsidP="00760C67">
            <w:pPr>
              <w:pStyle w:val="StandardWeb"/>
              <w:spacing w:before="0" w:beforeAutospacing="0" w:after="0" w:afterAutospacing="0"/>
              <w:contextualSpacing/>
              <w:rPr>
                <w:rFonts w:ascii="Arial" w:hAnsi="Arial" w:cs="Arial"/>
              </w:rPr>
            </w:pPr>
            <w:r>
              <w:rPr>
                <w:rFonts w:ascii="Arial" w:hAnsi="Arial" w:cs="Arial"/>
              </w:rPr>
              <w:t>Abwehr</w:t>
            </w:r>
          </w:p>
        </w:tc>
      </w:tr>
      <w:tr w:rsidR="00DA0A52" w14:paraId="5BD69531" w14:textId="77777777" w:rsidTr="00760C67">
        <w:tc>
          <w:tcPr>
            <w:tcW w:w="704" w:type="dxa"/>
          </w:tcPr>
          <w:p w14:paraId="0918BE30" w14:textId="77777777" w:rsidR="00DA0A52" w:rsidRDefault="00DA0A52" w:rsidP="00760C67">
            <w:pPr>
              <w:pStyle w:val="StandardWeb"/>
              <w:spacing w:before="0" w:beforeAutospacing="0" w:after="0" w:afterAutospacing="0"/>
              <w:contextualSpacing/>
              <w:rPr>
                <w:rFonts w:ascii="Arial" w:hAnsi="Arial" w:cs="Arial"/>
              </w:rPr>
            </w:pPr>
            <w:r>
              <w:rPr>
                <w:rFonts w:ascii="Arial" w:hAnsi="Arial" w:cs="Arial"/>
              </w:rPr>
              <w:t>4</w:t>
            </w:r>
          </w:p>
        </w:tc>
        <w:tc>
          <w:tcPr>
            <w:tcW w:w="2977" w:type="dxa"/>
          </w:tcPr>
          <w:p w14:paraId="1544E61F" w14:textId="77777777" w:rsidR="00DA0A52" w:rsidRDefault="00DA0A52" w:rsidP="00760C67">
            <w:pPr>
              <w:pStyle w:val="StandardWeb"/>
              <w:spacing w:before="0" w:beforeAutospacing="0" w:after="0" w:afterAutospacing="0"/>
              <w:contextualSpacing/>
              <w:rPr>
                <w:rFonts w:ascii="Arial" w:hAnsi="Arial" w:cs="Arial"/>
              </w:rPr>
            </w:pPr>
            <w:r>
              <w:rPr>
                <w:rFonts w:ascii="Arial" w:hAnsi="Arial" w:cs="Arial"/>
              </w:rPr>
              <w:t>Nico Elvedi</w:t>
            </w:r>
          </w:p>
        </w:tc>
        <w:tc>
          <w:tcPr>
            <w:tcW w:w="3969" w:type="dxa"/>
          </w:tcPr>
          <w:p w14:paraId="0F3CECF6" w14:textId="77777777" w:rsidR="00DA0A52" w:rsidRDefault="00DA0A52" w:rsidP="00760C67">
            <w:pPr>
              <w:pStyle w:val="StandardWeb"/>
              <w:spacing w:before="0" w:beforeAutospacing="0" w:after="0" w:afterAutospacing="0"/>
              <w:contextualSpacing/>
              <w:rPr>
                <w:rFonts w:ascii="Arial" w:hAnsi="Arial" w:cs="Arial"/>
              </w:rPr>
            </w:pPr>
            <w:r>
              <w:rPr>
                <w:rFonts w:ascii="Arial" w:hAnsi="Arial" w:cs="Arial"/>
              </w:rPr>
              <w:t>Borussia Mönchengladbach</w:t>
            </w:r>
          </w:p>
        </w:tc>
        <w:tc>
          <w:tcPr>
            <w:tcW w:w="1412" w:type="dxa"/>
          </w:tcPr>
          <w:p w14:paraId="2F5B4799" w14:textId="77777777" w:rsidR="00DA0A52" w:rsidRDefault="00DA0A52" w:rsidP="00760C67">
            <w:pPr>
              <w:pStyle w:val="StandardWeb"/>
              <w:spacing w:before="0" w:beforeAutospacing="0" w:after="0" w:afterAutospacing="0"/>
              <w:contextualSpacing/>
              <w:rPr>
                <w:rFonts w:ascii="Arial" w:hAnsi="Arial" w:cs="Arial"/>
              </w:rPr>
            </w:pPr>
            <w:r>
              <w:rPr>
                <w:rFonts w:ascii="Arial" w:hAnsi="Arial" w:cs="Arial"/>
              </w:rPr>
              <w:t>Abwehr</w:t>
            </w:r>
          </w:p>
        </w:tc>
      </w:tr>
      <w:tr w:rsidR="00DA0A52" w14:paraId="5EB87E87" w14:textId="77777777" w:rsidTr="00760C67">
        <w:tc>
          <w:tcPr>
            <w:tcW w:w="704" w:type="dxa"/>
          </w:tcPr>
          <w:p w14:paraId="5226661F" w14:textId="77777777" w:rsidR="00DA0A52" w:rsidRDefault="00DA0A52" w:rsidP="00760C67">
            <w:pPr>
              <w:pStyle w:val="StandardWeb"/>
              <w:spacing w:before="0" w:beforeAutospacing="0" w:after="0" w:afterAutospacing="0"/>
              <w:contextualSpacing/>
              <w:rPr>
                <w:rFonts w:ascii="Arial" w:hAnsi="Arial" w:cs="Arial"/>
              </w:rPr>
            </w:pPr>
            <w:r>
              <w:rPr>
                <w:rFonts w:ascii="Arial" w:hAnsi="Arial" w:cs="Arial"/>
              </w:rPr>
              <w:t>5</w:t>
            </w:r>
          </w:p>
        </w:tc>
        <w:tc>
          <w:tcPr>
            <w:tcW w:w="2977" w:type="dxa"/>
          </w:tcPr>
          <w:p w14:paraId="26288DA1" w14:textId="77777777" w:rsidR="00DA0A52" w:rsidRDefault="00DA0A52" w:rsidP="00760C67">
            <w:pPr>
              <w:pStyle w:val="StandardWeb"/>
              <w:spacing w:before="0" w:beforeAutospacing="0" w:after="0" w:afterAutospacing="0"/>
              <w:contextualSpacing/>
              <w:rPr>
                <w:rFonts w:ascii="Arial" w:hAnsi="Arial" w:cs="Arial"/>
              </w:rPr>
            </w:pPr>
            <w:r>
              <w:rPr>
                <w:rFonts w:ascii="Arial" w:hAnsi="Arial" w:cs="Arial"/>
              </w:rPr>
              <w:t>Manuel Akanji</w:t>
            </w:r>
          </w:p>
        </w:tc>
        <w:tc>
          <w:tcPr>
            <w:tcW w:w="3969" w:type="dxa"/>
          </w:tcPr>
          <w:p w14:paraId="7CCE0F35" w14:textId="77777777" w:rsidR="00DA0A52" w:rsidRDefault="00DA0A52" w:rsidP="00760C67">
            <w:pPr>
              <w:pStyle w:val="StandardWeb"/>
              <w:spacing w:before="0" w:beforeAutospacing="0" w:after="0" w:afterAutospacing="0"/>
              <w:contextualSpacing/>
              <w:rPr>
                <w:rFonts w:ascii="Arial" w:hAnsi="Arial" w:cs="Arial"/>
              </w:rPr>
            </w:pPr>
            <w:r>
              <w:rPr>
                <w:rFonts w:ascii="Arial" w:hAnsi="Arial" w:cs="Arial"/>
              </w:rPr>
              <w:t>Borussia Dortmund</w:t>
            </w:r>
          </w:p>
        </w:tc>
        <w:tc>
          <w:tcPr>
            <w:tcW w:w="1412" w:type="dxa"/>
          </w:tcPr>
          <w:p w14:paraId="082A6D87" w14:textId="77777777" w:rsidR="00DA0A52" w:rsidRDefault="00DA0A52" w:rsidP="00760C67">
            <w:pPr>
              <w:pStyle w:val="StandardWeb"/>
              <w:spacing w:before="0" w:beforeAutospacing="0" w:after="0" w:afterAutospacing="0"/>
              <w:contextualSpacing/>
              <w:rPr>
                <w:rFonts w:ascii="Arial" w:hAnsi="Arial" w:cs="Arial"/>
              </w:rPr>
            </w:pPr>
            <w:r>
              <w:rPr>
                <w:rFonts w:ascii="Arial" w:hAnsi="Arial" w:cs="Arial"/>
              </w:rPr>
              <w:t>Abwehr</w:t>
            </w:r>
          </w:p>
        </w:tc>
      </w:tr>
      <w:tr w:rsidR="00DA0A52" w14:paraId="032DBA5D" w14:textId="77777777" w:rsidTr="00760C67">
        <w:tc>
          <w:tcPr>
            <w:tcW w:w="704" w:type="dxa"/>
          </w:tcPr>
          <w:p w14:paraId="66DADA81" w14:textId="77777777" w:rsidR="00DA0A52" w:rsidRDefault="00DA0A52" w:rsidP="00760C67">
            <w:pPr>
              <w:pStyle w:val="StandardWeb"/>
              <w:spacing w:before="0" w:beforeAutospacing="0" w:after="0" w:afterAutospacing="0"/>
              <w:contextualSpacing/>
              <w:rPr>
                <w:rFonts w:ascii="Arial" w:hAnsi="Arial" w:cs="Arial"/>
              </w:rPr>
            </w:pPr>
            <w:r>
              <w:rPr>
                <w:rFonts w:ascii="Arial" w:hAnsi="Arial" w:cs="Arial"/>
              </w:rPr>
              <w:t>6</w:t>
            </w:r>
          </w:p>
        </w:tc>
        <w:tc>
          <w:tcPr>
            <w:tcW w:w="2977" w:type="dxa"/>
          </w:tcPr>
          <w:p w14:paraId="74FD826B" w14:textId="77777777" w:rsidR="00DA0A52" w:rsidRDefault="00DA0A52" w:rsidP="00760C67">
            <w:pPr>
              <w:pStyle w:val="StandardWeb"/>
              <w:spacing w:before="0" w:beforeAutospacing="0" w:after="0" w:afterAutospacing="0"/>
              <w:contextualSpacing/>
              <w:rPr>
                <w:rFonts w:ascii="Arial" w:hAnsi="Arial" w:cs="Arial"/>
              </w:rPr>
            </w:pPr>
            <w:r>
              <w:rPr>
                <w:rFonts w:ascii="Arial" w:hAnsi="Arial" w:cs="Arial"/>
              </w:rPr>
              <w:t>Michael Lang</w:t>
            </w:r>
          </w:p>
        </w:tc>
        <w:tc>
          <w:tcPr>
            <w:tcW w:w="3969" w:type="dxa"/>
          </w:tcPr>
          <w:p w14:paraId="3C8130DE" w14:textId="77777777" w:rsidR="00DA0A52" w:rsidRDefault="00DA0A52" w:rsidP="00760C67">
            <w:pPr>
              <w:pStyle w:val="StandardWeb"/>
              <w:spacing w:before="0" w:beforeAutospacing="0" w:after="0" w:afterAutospacing="0"/>
              <w:contextualSpacing/>
              <w:rPr>
                <w:rFonts w:ascii="Arial" w:hAnsi="Arial" w:cs="Arial"/>
              </w:rPr>
            </w:pPr>
            <w:r>
              <w:rPr>
                <w:rFonts w:ascii="Arial" w:hAnsi="Arial" w:cs="Arial"/>
              </w:rPr>
              <w:t>FC Basel</w:t>
            </w:r>
          </w:p>
        </w:tc>
        <w:tc>
          <w:tcPr>
            <w:tcW w:w="1412" w:type="dxa"/>
          </w:tcPr>
          <w:p w14:paraId="433C8100" w14:textId="77777777" w:rsidR="00DA0A52" w:rsidRDefault="00DA0A52" w:rsidP="00760C67">
            <w:pPr>
              <w:pStyle w:val="StandardWeb"/>
              <w:spacing w:before="0" w:beforeAutospacing="0" w:after="0" w:afterAutospacing="0"/>
              <w:contextualSpacing/>
              <w:rPr>
                <w:rFonts w:ascii="Arial" w:hAnsi="Arial" w:cs="Arial"/>
              </w:rPr>
            </w:pPr>
            <w:r>
              <w:rPr>
                <w:rFonts w:ascii="Arial" w:hAnsi="Arial" w:cs="Arial"/>
              </w:rPr>
              <w:t>Abwehr</w:t>
            </w:r>
          </w:p>
        </w:tc>
      </w:tr>
      <w:tr w:rsidR="00DA0A52" w14:paraId="398941B7" w14:textId="77777777" w:rsidTr="00760C67">
        <w:tc>
          <w:tcPr>
            <w:tcW w:w="704" w:type="dxa"/>
          </w:tcPr>
          <w:p w14:paraId="0C5341B4" w14:textId="77777777" w:rsidR="00DA0A52" w:rsidRDefault="00DA0A52" w:rsidP="00760C67">
            <w:pPr>
              <w:pStyle w:val="StandardWeb"/>
              <w:spacing w:before="0" w:beforeAutospacing="0" w:after="0" w:afterAutospacing="0"/>
              <w:contextualSpacing/>
              <w:rPr>
                <w:rFonts w:ascii="Arial" w:hAnsi="Arial" w:cs="Arial"/>
              </w:rPr>
            </w:pPr>
            <w:r>
              <w:rPr>
                <w:rFonts w:ascii="Arial" w:hAnsi="Arial" w:cs="Arial"/>
              </w:rPr>
              <w:t>7</w:t>
            </w:r>
          </w:p>
        </w:tc>
        <w:tc>
          <w:tcPr>
            <w:tcW w:w="2977" w:type="dxa"/>
          </w:tcPr>
          <w:p w14:paraId="710C478B" w14:textId="77777777" w:rsidR="00DA0A52" w:rsidRDefault="00DA0A52" w:rsidP="00760C67">
            <w:pPr>
              <w:pStyle w:val="StandardWeb"/>
              <w:spacing w:before="0" w:beforeAutospacing="0" w:after="0" w:afterAutospacing="0"/>
              <w:contextualSpacing/>
              <w:rPr>
                <w:rFonts w:ascii="Arial" w:hAnsi="Arial" w:cs="Arial"/>
              </w:rPr>
            </w:pPr>
            <w:r>
              <w:rPr>
                <w:rFonts w:ascii="Arial" w:hAnsi="Arial" w:cs="Arial"/>
              </w:rPr>
              <w:t>Breel Embolo</w:t>
            </w:r>
          </w:p>
        </w:tc>
        <w:tc>
          <w:tcPr>
            <w:tcW w:w="3969" w:type="dxa"/>
          </w:tcPr>
          <w:p w14:paraId="7F219652" w14:textId="77777777" w:rsidR="00DA0A52" w:rsidRDefault="00DA0A52" w:rsidP="00760C67">
            <w:pPr>
              <w:pStyle w:val="StandardWeb"/>
              <w:spacing w:before="0" w:beforeAutospacing="0" w:after="0" w:afterAutospacing="0"/>
              <w:contextualSpacing/>
              <w:rPr>
                <w:rFonts w:ascii="Arial" w:hAnsi="Arial" w:cs="Arial"/>
              </w:rPr>
            </w:pPr>
            <w:r>
              <w:rPr>
                <w:rFonts w:ascii="Arial" w:hAnsi="Arial" w:cs="Arial"/>
              </w:rPr>
              <w:t>FC Schalke 04</w:t>
            </w:r>
          </w:p>
        </w:tc>
        <w:tc>
          <w:tcPr>
            <w:tcW w:w="1412" w:type="dxa"/>
          </w:tcPr>
          <w:p w14:paraId="4690BC01" w14:textId="77777777" w:rsidR="00DA0A52" w:rsidRDefault="00DA0A52" w:rsidP="00760C67">
            <w:pPr>
              <w:pStyle w:val="StandardWeb"/>
              <w:spacing w:before="0" w:beforeAutospacing="0" w:after="0" w:afterAutospacing="0"/>
              <w:contextualSpacing/>
              <w:rPr>
                <w:rFonts w:ascii="Arial" w:hAnsi="Arial" w:cs="Arial"/>
              </w:rPr>
            </w:pPr>
            <w:r>
              <w:rPr>
                <w:rFonts w:ascii="Arial" w:hAnsi="Arial" w:cs="Arial"/>
              </w:rPr>
              <w:t>Sturm</w:t>
            </w:r>
          </w:p>
        </w:tc>
      </w:tr>
      <w:tr w:rsidR="00DA0A52" w14:paraId="5CD91A3E" w14:textId="77777777" w:rsidTr="00760C67">
        <w:tc>
          <w:tcPr>
            <w:tcW w:w="704" w:type="dxa"/>
          </w:tcPr>
          <w:p w14:paraId="61AACAAB" w14:textId="77777777" w:rsidR="00DA0A52" w:rsidRDefault="00DA0A52" w:rsidP="00760C67">
            <w:pPr>
              <w:pStyle w:val="StandardWeb"/>
              <w:spacing w:before="0" w:beforeAutospacing="0" w:after="0" w:afterAutospacing="0"/>
              <w:contextualSpacing/>
              <w:rPr>
                <w:rFonts w:ascii="Arial" w:hAnsi="Arial" w:cs="Arial"/>
              </w:rPr>
            </w:pPr>
            <w:r>
              <w:rPr>
                <w:rFonts w:ascii="Arial" w:hAnsi="Arial" w:cs="Arial"/>
              </w:rPr>
              <w:t>8</w:t>
            </w:r>
          </w:p>
        </w:tc>
        <w:tc>
          <w:tcPr>
            <w:tcW w:w="2977" w:type="dxa"/>
          </w:tcPr>
          <w:p w14:paraId="702DDD02" w14:textId="77777777" w:rsidR="00DA0A52" w:rsidRDefault="00DA0A52" w:rsidP="00760C67">
            <w:pPr>
              <w:pStyle w:val="StandardWeb"/>
              <w:spacing w:before="0" w:beforeAutospacing="0" w:after="0" w:afterAutospacing="0"/>
              <w:contextualSpacing/>
              <w:rPr>
                <w:rFonts w:ascii="Arial" w:hAnsi="Arial" w:cs="Arial"/>
              </w:rPr>
            </w:pPr>
            <w:r>
              <w:rPr>
                <w:rFonts w:ascii="Arial" w:hAnsi="Arial" w:cs="Arial"/>
              </w:rPr>
              <w:t>Remo Freuler</w:t>
            </w:r>
          </w:p>
        </w:tc>
        <w:tc>
          <w:tcPr>
            <w:tcW w:w="3969" w:type="dxa"/>
          </w:tcPr>
          <w:p w14:paraId="2A847C3B" w14:textId="77777777" w:rsidR="00DA0A52" w:rsidRDefault="00DA0A52" w:rsidP="00760C67">
            <w:pPr>
              <w:pStyle w:val="StandardWeb"/>
              <w:spacing w:before="0" w:beforeAutospacing="0" w:after="0" w:afterAutospacing="0"/>
              <w:contextualSpacing/>
              <w:rPr>
                <w:rFonts w:ascii="Arial" w:hAnsi="Arial" w:cs="Arial"/>
              </w:rPr>
            </w:pPr>
            <w:r>
              <w:rPr>
                <w:rFonts w:ascii="Arial" w:hAnsi="Arial" w:cs="Arial"/>
              </w:rPr>
              <w:t>Atalanta Bergamo</w:t>
            </w:r>
          </w:p>
        </w:tc>
        <w:tc>
          <w:tcPr>
            <w:tcW w:w="1412" w:type="dxa"/>
          </w:tcPr>
          <w:p w14:paraId="379EA97E" w14:textId="77777777" w:rsidR="00DA0A52" w:rsidRDefault="00DA0A52" w:rsidP="00760C67">
            <w:pPr>
              <w:pStyle w:val="StandardWeb"/>
              <w:spacing w:before="0" w:beforeAutospacing="0" w:after="0" w:afterAutospacing="0"/>
              <w:contextualSpacing/>
              <w:rPr>
                <w:rFonts w:ascii="Arial" w:hAnsi="Arial" w:cs="Arial"/>
              </w:rPr>
            </w:pPr>
            <w:r>
              <w:rPr>
                <w:rFonts w:ascii="Arial" w:hAnsi="Arial" w:cs="Arial"/>
              </w:rPr>
              <w:t>Mittelfeld</w:t>
            </w:r>
          </w:p>
        </w:tc>
      </w:tr>
      <w:tr w:rsidR="00DA0A52" w14:paraId="44143B74" w14:textId="77777777" w:rsidTr="00760C67">
        <w:tc>
          <w:tcPr>
            <w:tcW w:w="704" w:type="dxa"/>
          </w:tcPr>
          <w:p w14:paraId="0FD0A3B4" w14:textId="77777777" w:rsidR="00DA0A52" w:rsidRDefault="00DA0A52" w:rsidP="00760C67">
            <w:pPr>
              <w:pStyle w:val="StandardWeb"/>
              <w:spacing w:before="0" w:beforeAutospacing="0" w:after="0" w:afterAutospacing="0"/>
              <w:contextualSpacing/>
              <w:rPr>
                <w:rFonts w:ascii="Arial" w:hAnsi="Arial" w:cs="Arial"/>
              </w:rPr>
            </w:pPr>
            <w:r>
              <w:rPr>
                <w:rFonts w:ascii="Arial" w:hAnsi="Arial" w:cs="Arial"/>
              </w:rPr>
              <w:t>9</w:t>
            </w:r>
          </w:p>
        </w:tc>
        <w:tc>
          <w:tcPr>
            <w:tcW w:w="2977" w:type="dxa"/>
          </w:tcPr>
          <w:p w14:paraId="5224E870" w14:textId="77777777" w:rsidR="00DA0A52" w:rsidRDefault="00DA0A52" w:rsidP="00760C67">
            <w:pPr>
              <w:pStyle w:val="StandardWeb"/>
              <w:spacing w:before="0" w:beforeAutospacing="0" w:after="0" w:afterAutospacing="0"/>
              <w:contextualSpacing/>
              <w:rPr>
                <w:rFonts w:ascii="Arial" w:hAnsi="Arial" w:cs="Arial"/>
              </w:rPr>
            </w:pPr>
            <w:r>
              <w:rPr>
                <w:rFonts w:ascii="Arial" w:hAnsi="Arial" w:cs="Arial"/>
              </w:rPr>
              <w:t>Haris Seferovic</w:t>
            </w:r>
          </w:p>
        </w:tc>
        <w:tc>
          <w:tcPr>
            <w:tcW w:w="3969" w:type="dxa"/>
          </w:tcPr>
          <w:p w14:paraId="6CF5E56E" w14:textId="77777777" w:rsidR="00DA0A52" w:rsidRDefault="00DA0A52" w:rsidP="00760C67">
            <w:pPr>
              <w:pStyle w:val="StandardWeb"/>
              <w:spacing w:before="0" w:beforeAutospacing="0" w:after="0" w:afterAutospacing="0"/>
              <w:contextualSpacing/>
              <w:rPr>
                <w:rFonts w:ascii="Arial" w:hAnsi="Arial" w:cs="Arial"/>
              </w:rPr>
            </w:pPr>
            <w:r>
              <w:rPr>
                <w:rFonts w:ascii="Arial" w:hAnsi="Arial" w:cs="Arial"/>
              </w:rPr>
              <w:t>Benfica Lissabon</w:t>
            </w:r>
          </w:p>
        </w:tc>
        <w:tc>
          <w:tcPr>
            <w:tcW w:w="1412" w:type="dxa"/>
          </w:tcPr>
          <w:p w14:paraId="306F9783" w14:textId="77777777" w:rsidR="00DA0A52" w:rsidRDefault="00DA0A52" w:rsidP="00760C67">
            <w:pPr>
              <w:pStyle w:val="StandardWeb"/>
              <w:spacing w:before="0" w:beforeAutospacing="0" w:after="0" w:afterAutospacing="0"/>
              <w:contextualSpacing/>
              <w:rPr>
                <w:rFonts w:ascii="Arial" w:hAnsi="Arial" w:cs="Arial"/>
              </w:rPr>
            </w:pPr>
            <w:r>
              <w:rPr>
                <w:rFonts w:ascii="Arial" w:hAnsi="Arial" w:cs="Arial"/>
              </w:rPr>
              <w:t>Sturm</w:t>
            </w:r>
          </w:p>
        </w:tc>
      </w:tr>
      <w:tr w:rsidR="00DA0A52" w14:paraId="309EAA86" w14:textId="77777777" w:rsidTr="00760C67">
        <w:tc>
          <w:tcPr>
            <w:tcW w:w="704" w:type="dxa"/>
          </w:tcPr>
          <w:p w14:paraId="5739BA30" w14:textId="77777777" w:rsidR="00DA0A52" w:rsidRDefault="00DA0A52" w:rsidP="00760C67">
            <w:pPr>
              <w:pStyle w:val="StandardWeb"/>
              <w:spacing w:before="0" w:beforeAutospacing="0" w:after="0" w:afterAutospacing="0"/>
              <w:contextualSpacing/>
              <w:rPr>
                <w:rFonts w:ascii="Arial" w:hAnsi="Arial" w:cs="Arial"/>
              </w:rPr>
            </w:pPr>
            <w:r>
              <w:rPr>
                <w:rFonts w:ascii="Arial" w:hAnsi="Arial" w:cs="Arial"/>
              </w:rPr>
              <w:t>10</w:t>
            </w:r>
          </w:p>
        </w:tc>
        <w:tc>
          <w:tcPr>
            <w:tcW w:w="2977" w:type="dxa"/>
          </w:tcPr>
          <w:p w14:paraId="5CA8B69A" w14:textId="77777777" w:rsidR="00DA0A52" w:rsidRDefault="00DA0A52" w:rsidP="00760C67">
            <w:pPr>
              <w:pStyle w:val="StandardWeb"/>
              <w:spacing w:before="0" w:beforeAutospacing="0" w:after="0" w:afterAutospacing="0"/>
              <w:contextualSpacing/>
              <w:rPr>
                <w:rFonts w:ascii="Arial" w:hAnsi="Arial" w:cs="Arial"/>
              </w:rPr>
            </w:pPr>
            <w:r>
              <w:rPr>
                <w:rFonts w:ascii="Arial" w:hAnsi="Arial" w:cs="Arial"/>
              </w:rPr>
              <w:t>Granit Xhaka</w:t>
            </w:r>
          </w:p>
        </w:tc>
        <w:tc>
          <w:tcPr>
            <w:tcW w:w="3969" w:type="dxa"/>
          </w:tcPr>
          <w:p w14:paraId="4F7212C1" w14:textId="77777777" w:rsidR="00DA0A52" w:rsidRDefault="00DA0A52" w:rsidP="00760C67">
            <w:pPr>
              <w:pStyle w:val="StandardWeb"/>
              <w:spacing w:before="0" w:beforeAutospacing="0" w:after="0" w:afterAutospacing="0"/>
              <w:contextualSpacing/>
              <w:rPr>
                <w:rFonts w:ascii="Arial" w:hAnsi="Arial" w:cs="Arial"/>
              </w:rPr>
            </w:pPr>
            <w:r>
              <w:rPr>
                <w:rFonts w:ascii="Arial" w:hAnsi="Arial" w:cs="Arial"/>
              </w:rPr>
              <w:t>Arsenal London</w:t>
            </w:r>
          </w:p>
        </w:tc>
        <w:tc>
          <w:tcPr>
            <w:tcW w:w="1412" w:type="dxa"/>
          </w:tcPr>
          <w:p w14:paraId="664643A9" w14:textId="77777777" w:rsidR="00DA0A52" w:rsidRDefault="00DA0A52" w:rsidP="00760C67">
            <w:pPr>
              <w:pStyle w:val="StandardWeb"/>
              <w:spacing w:before="0" w:beforeAutospacing="0" w:after="0" w:afterAutospacing="0"/>
              <w:contextualSpacing/>
              <w:rPr>
                <w:rFonts w:ascii="Arial" w:hAnsi="Arial" w:cs="Arial"/>
              </w:rPr>
            </w:pPr>
            <w:r>
              <w:rPr>
                <w:rFonts w:ascii="Arial" w:hAnsi="Arial" w:cs="Arial"/>
              </w:rPr>
              <w:t>Mittelfeld</w:t>
            </w:r>
          </w:p>
        </w:tc>
      </w:tr>
      <w:tr w:rsidR="00DA0A52" w14:paraId="6A22DD9C" w14:textId="77777777" w:rsidTr="00760C67">
        <w:tc>
          <w:tcPr>
            <w:tcW w:w="704" w:type="dxa"/>
          </w:tcPr>
          <w:p w14:paraId="5200A162" w14:textId="77777777" w:rsidR="00DA0A52" w:rsidRDefault="00DA0A52" w:rsidP="00760C67">
            <w:pPr>
              <w:pStyle w:val="StandardWeb"/>
              <w:spacing w:before="0" w:beforeAutospacing="0" w:after="0" w:afterAutospacing="0"/>
              <w:contextualSpacing/>
              <w:rPr>
                <w:rFonts w:ascii="Arial" w:hAnsi="Arial" w:cs="Arial"/>
              </w:rPr>
            </w:pPr>
            <w:r>
              <w:rPr>
                <w:rFonts w:ascii="Arial" w:hAnsi="Arial" w:cs="Arial"/>
              </w:rPr>
              <w:t>11</w:t>
            </w:r>
          </w:p>
        </w:tc>
        <w:tc>
          <w:tcPr>
            <w:tcW w:w="2977" w:type="dxa"/>
          </w:tcPr>
          <w:p w14:paraId="7D3C0A1C" w14:textId="77777777" w:rsidR="00DA0A52" w:rsidRDefault="00DA0A52" w:rsidP="00760C67">
            <w:pPr>
              <w:pStyle w:val="StandardWeb"/>
              <w:spacing w:before="0" w:beforeAutospacing="0" w:after="0" w:afterAutospacing="0"/>
              <w:contextualSpacing/>
              <w:rPr>
                <w:rFonts w:ascii="Arial" w:hAnsi="Arial" w:cs="Arial"/>
              </w:rPr>
            </w:pPr>
            <w:r>
              <w:rPr>
                <w:rFonts w:ascii="Arial" w:hAnsi="Arial" w:cs="Arial"/>
              </w:rPr>
              <w:t xml:space="preserve">Valon Behrami </w:t>
            </w:r>
          </w:p>
        </w:tc>
        <w:tc>
          <w:tcPr>
            <w:tcW w:w="3969" w:type="dxa"/>
          </w:tcPr>
          <w:p w14:paraId="035CC864" w14:textId="77777777" w:rsidR="00DA0A52" w:rsidRDefault="00DA0A52" w:rsidP="00760C67">
            <w:pPr>
              <w:pStyle w:val="StandardWeb"/>
              <w:spacing w:before="0" w:beforeAutospacing="0" w:after="0" w:afterAutospacing="0"/>
              <w:contextualSpacing/>
              <w:rPr>
                <w:rFonts w:ascii="Arial" w:hAnsi="Arial" w:cs="Arial"/>
              </w:rPr>
            </w:pPr>
            <w:r>
              <w:rPr>
                <w:rFonts w:ascii="Arial" w:hAnsi="Arial" w:cs="Arial"/>
              </w:rPr>
              <w:t>Udinese Calcio</w:t>
            </w:r>
          </w:p>
        </w:tc>
        <w:tc>
          <w:tcPr>
            <w:tcW w:w="1412" w:type="dxa"/>
          </w:tcPr>
          <w:p w14:paraId="19804D51" w14:textId="77777777" w:rsidR="00DA0A52" w:rsidRDefault="00DA0A52" w:rsidP="00760C67">
            <w:pPr>
              <w:pStyle w:val="StandardWeb"/>
              <w:spacing w:before="0" w:beforeAutospacing="0" w:after="0" w:afterAutospacing="0"/>
              <w:contextualSpacing/>
              <w:rPr>
                <w:rFonts w:ascii="Arial" w:hAnsi="Arial" w:cs="Arial"/>
              </w:rPr>
            </w:pPr>
            <w:r>
              <w:rPr>
                <w:rFonts w:ascii="Arial" w:hAnsi="Arial" w:cs="Arial"/>
              </w:rPr>
              <w:t>Mittelfeld</w:t>
            </w:r>
          </w:p>
        </w:tc>
      </w:tr>
      <w:tr w:rsidR="00DA0A52" w14:paraId="675FE5BD" w14:textId="77777777" w:rsidTr="00760C67">
        <w:tc>
          <w:tcPr>
            <w:tcW w:w="704" w:type="dxa"/>
          </w:tcPr>
          <w:p w14:paraId="569CAAEC" w14:textId="77777777" w:rsidR="00DA0A52" w:rsidRDefault="00DA0A52" w:rsidP="00760C67">
            <w:pPr>
              <w:pStyle w:val="StandardWeb"/>
              <w:spacing w:before="0" w:beforeAutospacing="0" w:after="0" w:afterAutospacing="0"/>
              <w:contextualSpacing/>
              <w:rPr>
                <w:rFonts w:ascii="Arial" w:hAnsi="Arial" w:cs="Arial"/>
              </w:rPr>
            </w:pPr>
            <w:r>
              <w:rPr>
                <w:rFonts w:ascii="Arial" w:hAnsi="Arial" w:cs="Arial"/>
              </w:rPr>
              <w:t>12</w:t>
            </w:r>
          </w:p>
        </w:tc>
        <w:tc>
          <w:tcPr>
            <w:tcW w:w="2977" w:type="dxa"/>
          </w:tcPr>
          <w:p w14:paraId="5356063C" w14:textId="77777777" w:rsidR="00DA0A52" w:rsidRDefault="00DA0A52" w:rsidP="00760C67">
            <w:pPr>
              <w:pStyle w:val="StandardWeb"/>
              <w:spacing w:before="0" w:beforeAutospacing="0" w:after="0" w:afterAutospacing="0"/>
              <w:contextualSpacing/>
              <w:rPr>
                <w:rFonts w:ascii="Arial" w:hAnsi="Arial" w:cs="Arial"/>
              </w:rPr>
            </w:pPr>
            <w:r>
              <w:rPr>
                <w:rFonts w:ascii="Arial" w:hAnsi="Arial" w:cs="Arial"/>
              </w:rPr>
              <w:t>Yvon Mvogo</w:t>
            </w:r>
          </w:p>
        </w:tc>
        <w:tc>
          <w:tcPr>
            <w:tcW w:w="3969" w:type="dxa"/>
          </w:tcPr>
          <w:p w14:paraId="263A1838" w14:textId="77777777" w:rsidR="00DA0A52" w:rsidRDefault="00DA0A52" w:rsidP="00760C67">
            <w:pPr>
              <w:pStyle w:val="StandardWeb"/>
              <w:spacing w:before="0" w:beforeAutospacing="0" w:after="0" w:afterAutospacing="0"/>
              <w:contextualSpacing/>
              <w:rPr>
                <w:rFonts w:ascii="Arial" w:hAnsi="Arial" w:cs="Arial"/>
              </w:rPr>
            </w:pPr>
            <w:r>
              <w:rPr>
                <w:rFonts w:ascii="Arial" w:hAnsi="Arial" w:cs="Arial"/>
              </w:rPr>
              <w:t>RB Leipzig</w:t>
            </w:r>
          </w:p>
        </w:tc>
        <w:tc>
          <w:tcPr>
            <w:tcW w:w="1412" w:type="dxa"/>
          </w:tcPr>
          <w:p w14:paraId="1DBFEFD1" w14:textId="77777777" w:rsidR="00DA0A52" w:rsidRDefault="00DA0A52" w:rsidP="00760C67">
            <w:pPr>
              <w:pStyle w:val="StandardWeb"/>
              <w:spacing w:before="0" w:beforeAutospacing="0" w:after="0" w:afterAutospacing="0"/>
              <w:contextualSpacing/>
              <w:rPr>
                <w:rFonts w:ascii="Arial" w:hAnsi="Arial" w:cs="Arial"/>
              </w:rPr>
            </w:pPr>
            <w:r>
              <w:rPr>
                <w:rFonts w:ascii="Arial" w:hAnsi="Arial" w:cs="Arial"/>
              </w:rPr>
              <w:t>Torwart</w:t>
            </w:r>
          </w:p>
        </w:tc>
      </w:tr>
      <w:tr w:rsidR="00DA0A52" w14:paraId="081F75B6" w14:textId="77777777" w:rsidTr="00760C67">
        <w:tc>
          <w:tcPr>
            <w:tcW w:w="704" w:type="dxa"/>
          </w:tcPr>
          <w:p w14:paraId="64FD6211" w14:textId="77777777" w:rsidR="00DA0A52" w:rsidRDefault="00DA0A52" w:rsidP="00760C67">
            <w:pPr>
              <w:pStyle w:val="StandardWeb"/>
              <w:spacing w:before="0" w:beforeAutospacing="0" w:after="0" w:afterAutospacing="0"/>
              <w:contextualSpacing/>
              <w:rPr>
                <w:rFonts w:ascii="Arial" w:hAnsi="Arial" w:cs="Arial"/>
              </w:rPr>
            </w:pPr>
            <w:r>
              <w:rPr>
                <w:rFonts w:ascii="Arial" w:hAnsi="Arial" w:cs="Arial"/>
              </w:rPr>
              <w:t>13</w:t>
            </w:r>
          </w:p>
        </w:tc>
        <w:tc>
          <w:tcPr>
            <w:tcW w:w="2977" w:type="dxa"/>
          </w:tcPr>
          <w:p w14:paraId="67A82148" w14:textId="77777777" w:rsidR="00DA0A52" w:rsidRDefault="00DA0A52" w:rsidP="00760C67">
            <w:pPr>
              <w:pStyle w:val="StandardWeb"/>
              <w:spacing w:before="0" w:beforeAutospacing="0" w:after="0" w:afterAutospacing="0"/>
              <w:contextualSpacing/>
              <w:rPr>
                <w:rFonts w:ascii="Arial" w:hAnsi="Arial" w:cs="Arial"/>
              </w:rPr>
            </w:pPr>
            <w:r>
              <w:rPr>
                <w:rFonts w:ascii="Arial" w:hAnsi="Arial" w:cs="Arial"/>
              </w:rPr>
              <w:t>Ricardo Rodriguez</w:t>
            </w:r>
          </w:p>
        </w:tc>
        <w:tc>
          <w:tcPr>
            <w:tcW w:w="3969" w:type="dxa"/>
          </w:tcPr>
          <w:p w14:paraId="3811B1B5" w14:textId="77777777" w:rsidR="00DA0A52" w:rsidRDefault="00DA0A52" w:rsidP="00760C67">
            <w:pPr>
              <w:pStyle w:val="StandardWeb"/>
              <w:spacing w:before="0" w:beforeAutospacing="0" w:after="0" w:afterAutospacing="0"/>
              <w:contextualSpacing/>
              <w:rPr>
                <w:rFonts w:ascii="Arial" w:hAnsi="Arial" w:cs="Arial"/>
              </w:rPr>
            </w:pPr>
            <w:r>
              <w:rPr>
                <w:rFonts w:ascii="Arial" w:hAnsi="Arial" w:cs="Arial"/>
              </w:rPr>
              <w:t>AC Mailand</w:t>
            </w:r>
          </w:p>
        </w:tc>
        <w:tc>
          <w:tcPr>
            <w:tcW w:w="1412" w:type="dxa"/>
          </w:tcPr>
          <w:p w14:paraId="19DB2B79" w14:textId="77777777" w:rsidR="00DA0A52" w:rsidRDefault="00DA0A52" w:rsidP="00760C67">
            <w:pPr>
              <w:pStyle w:val="StandardWeb"/>
              <w:spacing w:before="0" w:beforeAutospacing="0" w:after="0" w:afterAutospacing="0"/>
              <w:contextualSpacing/>
              <w:rPr>
                <w:rFonts w:ascii="Arial" w:hAnsi="Arial" w:cs="Arial"/>
              </w:rPr>
            </w:pPr>
            <w:r>
              <w:rPr>
                <w:rFonts w:ascii="Arial" w:hAnsi="Arial" w:cs="Arial"/>
              </w:rPr>
              <w:t>Abwehr</w:t>
            </w:r>
          </w:p>
        </w:tc>
      </w:tr>
      <w:tr w:rsidR="00DA0A52" w14:paraId="1D38B52E" w14:textId="77777777" w:rsidTr="00760C67">
        <w:tc>
          <w:tcPr>
            <w:tcW w:w="704" w:type="dxa"/>
          </w:tcPr>
          <w:p w14:paraId="39F375CC" w14:textId="77777777" w:rsidR="00DA0A52" w:rsidRDefault="00DA0A52" w:rsidP="00760C67">
            <w:pPr>
              <w:pStyle w:val="StandardWeb"/>
              <w:spacing w:before="0" w:beforeAutospacing="0" w:after="0" w:afterAutospacing="0"/>
              <w:contextualSpacing/>
              <w:rPr>
                <w:rFonts w:ascii="Arial" w:hAnsi="Arial" w:cs="Arial"/>
              </w:rPr>
            </w:pPr>
            <w:r>
              <w:rPr>
                <w:rFonts w:ascii="Arial" w:hAnsi="Arial" w:cs="Arial"/>
              </w:rPr>
              <w:t>14</w:t>
            </w:r>
          </w:p>
        </w:tc>
        <w:tc>
          <w:tcPr>
            <w:tcW w:w="2977" w:type="dxa"/>
          </w:tcPr>
          <w:p w14:paraId="4BFAF32B" w14:textId="77777777" w:rsidR="00DA0A52" w:rsidRDefault="00DA0A52" w:rsidP="00760C67">
            <w:pPr>
              <w:pStyle w:val="StandardWeb"/>
              <w:spacing w:before="0" w:beforeAutospacing="0" w:after="0" w:afterAutospacing="0"/>
              <w:contextualSpacing/>
              <w:rPr>
                <w:rFonts w:ascii="Arial" w:hAnsi="Arial" w:cs="Arial"/>
              </w:rPr>
            </w:pPr>
            <w:r>
              <w:rPr>
                <w:rFonts w:ascii="Arial" w:hAnsi="Arial" w:cs="Arial"/>
              </w:rPr>
              <w:t>Steven Zuber</w:t>
            </w:r>
          </w:p>
        </w:tc>
        <w:tc>
          <w:tcPr>
            <w:tcW w:w="3969" w:type="dxa"/>
          </w:tcPr>
          <w:p w14:paraId="754F8D36" w14:textId="77777777" w:rsidR="00DA0A52" w:rsidRDefault="00DA0A52" w:rsidP="00760C67">
            <w:pPr>
              <w:pStyle w:val="StandardWeb"/>
              <w:spacing w:before="0" w:beforeAutospacing="0" w:after="0" w:afterAutospacing="0"/>
              <w:contextualSpacing/>
              <w:rPr>
                <w:rFonts w:ascii="Arial" w:hAnsi="Arial" w:cs="Arial"/>
              </w:rPr>
            </w:pPr>
            <w:r>
              <w:rPr>
                <w:rFonts w:ascii="Arial" w:hAnsi="Arial" w:cs="Arial"/>
              </w:rPr>
              <w:t>TSG 1899 Hoffenheim</w:t>
            </w:r>
          </w:p>
        </w:tc>
        <w:tc>
          <w:tcPr>
            <w:tcW w:w="1412" w:type="dxa"/>
          </w:tcPr>
          <w:p w14:paraId="07E95398" w14:textId="77777777" w:rsidR="00DA0A52" w:rsidRDefault="00DA0A52" w:rsidP="00760C67">
            <w:pPr>
              <w:pStyle w:val="StandardWeb"/>
              <w:spacing w:before="0" w:beforeAutospacing="0" w:after="0" w:afterAutospacing="0"/>
              <w:contextualSpacing/>
              <w:rPr>
                <w:rFonts w:ascii="Arial" w:hAnsi="Arial" w:cs="Arial"/>
              </w:rPr>
            </w:pPr>
            <w:r>
              <w:rPr>
                <w:rFonts w:ascii="Arial" w:hAnsi="Arial" w:cs="Arial"/>
              </w:rPr>
              <w:t>Sturm</w:t>
            </w:r>
          </w:p>
        </w:tc>
      </w:tr>
      <w:tr w:rsidR="00DA0A52" w14:paraId="22605278" w14:textId="77777777" w:rsidTr="00760C67">
        <w:tc>
          <w:tcPr>
            <w:tcW w:w="704" w:type="dxa"/>
          </w:tcPr>
          <w:p w14:paraId="238B59B7" w14:textId="77777777" w:rsidR="00DA0A52" w:rsidRDefault="00DA0A52" w:rsidP="00760C67">
            <w:pPr>
              <w:pStyle w:val="StandardWeb"/>
              <w:spacing w:before="0" w:beforeAutospacing="0" w:after="0" w:afterAutospacing="0"/>
              <w:contextualSpacing/>
              <w:rPr>
                <w:rFonts w:ascii="Arial" w:hAnsi="Arial" w:cs="Arial"/>
              </w:rPr>
            </w:pPr>
            <w:r>
              <w:rPr>
                <w:rFonts w:ascii="Arial" w:hAnsi="Arial" w:cs="Arial"/>
              </w:rPr>
              <w:t>15</w:t>
            </w:r>
          </w:p>
        </w:tc>
        <w:tc>
          <w:tcPr>
            <w:tcW w:w="2977" w:type="dxa"/>
          </w:tcPr>
          <w:p w14:paraId="33FD7735" w14:textId="77777777" w:rsidR="00DA0A52" w:rsidRDefault="00DA0A52" w:rsidP="00760C67">
            <w:pPr>
              <w:pStyle w:val="StandardWeb"/>
              <w:spacing w:before="0" w:beforeAutospacing="0" w:after="0" w:afterAutospacing="0"/>
              <w:contextualSpacing/>
              <w:rPr>
                <w:rFonts w:ascii="Arial" w:hAnsi="Arial" w:cs="Arial"/>
              </w:rPr>
            </w:pPr>
            <w:r>
              <w:rPr>
                <w:rFonts w:ascii="Arial" w:hAnsi="Arial" w:cs="Arial"/>
              </w:rPr>
              <w:t>Blerim Dzemaili</w:t>
            </w:r>
          </w:p>
        </w:tc>
        <w:tc>
          <w:tcPr>
            <w:tcW w:w="3969" w:type="dxa"/>
          </w:tcPr>
          <w:p w14:paraId="1DD2E8CC" w14:textId="77777777" w:rsidR="00DA0A52" w:rsidRDefault="00DA0A52" w:rsidP="00760C67">
            <w:pPr>
              <w:pStyle w:val="StandardWeb"/>
              <w:spacing w:before="0" w:beforeAutospacing="0" w:after="0" w:afterAutospacing="0"/>
              <w:contextualSpacing/>
              <w:rPr>
                <w:rFonts w:ascii="Arial" w:hAnsi="Arial" w:cs="Arial"/>
              </w:rPr>
            </w:pPr>
            <w:r>
              <w:rPr>
                <w:rFonts w:ascii="Arial" w:hAnsi="Arial" w:cs="Arial"/>
              </w:rPr>
              <w:t>FC Bologna</w:t>
            </w:r>
          </w:p>
        </w:tc>
        <w:tc>
          <w:tcPr>
            <w:tcW w:w="1412" w:type="dxa"/>
          </w:tcPr>
          <w:p w14:paraId="3F39AAF5" w14:textId="77777777" w:rsidR="00DA0A52" w:rsidRDefault="00DA0A52" w:rsidP="00760C67">
            <w:pPr>
              <w:pStyle w:val="StandardWeb"/>
              <w:spacing w:before="0" w:beforeAutospacing="0" w:after="0" w:afterAutospacing="0"/>
              <w:contextualSpacing/>
              <w:rPr>
                <w:rFonts w:ascii="Arial" w:hAnsi="Arial" w:cs="Arial"/>
              </w:rPr>
            </w:pPr>
            <w:r>
              <w:rPr>
                <w:rFonts w:ascii="Arial" w:hAnsi="Arial" w:cs="Arial"/>
              </w:rPr>
              <w:t>Mittelfeld</w:t>
            </w:r>
          </w:p>
        </w:tc>
      </w:tr>
      <w:tr w:rsidR="00DA0A52" w14:paraId="2A2FF871" w14:textId="77777777" w:rsidTr="00760C67">
        <w:tc>
          <w:tcPr>
            <w:tcW w:w="704" w:type="dxa"/>
          </w:tcPr>
          <w:p w14:paraId="64489AC9" w14:textId="77777777" w:rsidR="00DA0A52" w:rsidRDefault="00DA0A52" w:rsidP="00760C67">
            <w:pPr>
              <w:pStyle w:val="StandardWeb"/>
              <w:spacing w:before="0" w:beforeAutospacing="0" w:after="0" w:afterAutospacing="0"/>
              <w:contextualSpacing/>
              <w:rPr>
                <w:rFonts w:ascii="Arial" w:hAnsi="Arial" w:cs="Arial"/>
              </w:rPr>
            </w:pPr>
            <w:r>
              <w:rPr>
                <w:rFonts w:ascii="Arial" w:hAnsi="Arial" w:cs="Arial"/>
              </w:rPr>
              <w:t>16</w:t>
            </w:r>
          </w:p>
        </w:tc>
        <w:tc>
          <w:tcPr>
            <w:tcW w:w="2977" w:type="dxa"/>
          </w:tcPr>
          <w:p w14:paraId="5066FF03" w14:textId="77777777" w:rsidR="00DA0A52" w:rsidRDefault="00DA0A52" w:rsidP="00760C67">
            <w:pPr>
              <w:pStyle w:val="StandardWeb"/>
              <w:spacing w:before="0" w:beforeAutospacing="0" w:after="0" w:afterAutospacing="0"/>
              <w:contextualSpacing/>
              <w:rPr>
                <w:rFonts w:ascii="Arial" w:hAnsi="Arial" w:cs="Arial"/>
              </w:rPr>
            </w:pPr>
            <w:r>
              <w:rPr>
                <w:rFonts w:ascii="Arial" w:hAnsi="Arial" w:cs="Arial"/>
              </w:rPr>
              <w:t>Gelson Fernandes</w:t>
            </w:r>
          </w:p>
        </w:tc>
        <w:tc>
          <w:tcPr>
            <w:tcW w:w="3969" w:type="dxa"/>
          </w:tcPr>
          <w:p w14:paraId="1A5208CF" w14:textId="77777777" w:rsidR="00DA0A52" w:rsidRDefault="00DA0A52" w:rsidP="00760C67">
            <w:pPr>
              <w:pStyle w:val="StandardWeb"/>
              <w:spacing w:before="0" w:beforeAutospacing="0" w:after="0" w:afterAutospacing="0"/>
              <w:contextualSpacing/>
              <w:rPr>
                <w:rFonts w:ascii="Arial" w:hAnsi="Arial" w:cs="Arial"/>
              </w:rPr>
            </w:pPr>
            <w:r>
              <w:rPr>
                <w:rFonts w:ascii="Arial" w:hAnsi="Arial" w:cs="Arial"/>
              </w:rPr>
              <w:t xml:space="preserve">Eintracht Frankfurt </w:t>
            </w:r>
          </w:p>
        </w:tc>
        <w:tc>
          <w:tcPr>
            <w:tcW w:w="1412" w:type="dxa"/>
          </w:tcPr>
          <w:p w14:paraId="5828A432" w14:textId="77777777" w:rsidR="00DA0A52" w:rsidRDefault="00DA0A52" w:rsidP="00760C67">
            <w:pPr>
              <w:pStyle w:val="StandardWeb"/>
              <w:spacing w:before="0" w:beforeAutospacing="0" w:after="0" w:afterAutospacing="0"/>
              <w:contextualSpacing/>
              <w:rPr>
                <w:rFonts w:ascii="Arial" w:hAnsi="Arial" w:cs="Arial"/>
              </w:rPr>
            </w:pPr>
            <w:r>
              <w:rPr>
                <w:rFonts w:ascii="Arial" w:hAnsi="Arial" w:cs="Arial"/>
              </w:rPr>
              <w:t>Mittelfeld</w:t>
            </w:r>
          </w:p>
        </w:tc>
      </w:tr>
      <w:tr w:rsidR="00DA0A52" w14:paraId="390D5024" w14:textId="77777777" w:rsidTr="00760C67">
        <w:tc>
          <w:tcPr>
            <w:tcW w:w="704" w:type="dxa"/>
          </w:tcPr>
          <w:p w14:paraId="0D5ADE92" w14:textId="77777777" w:rsidR="00DA0A52" w:rsidRDefault="00DA0A52" w:rsidP="00760C67">
            <w:pPr>
              <w:pStyle w:val="StandardWeb"/>
              <w:spacing w:before="0" w:beforeAutospacing="0" w:after="0" w:afterAutospacing="0"/>
              <w:contextualSpacing/>
              <w:rPr>
                <w:rFonts w:ascii="Arial" w:hAnsi="Arial" w:cs="Arial"/>
              </w:rPr>
            </w:pPr>
            <w:r>
              <w:rPr>
                <w:rFonts w:ascii="Arial" w:hAnsi="Arial" w:cs="Arial"/>
              </w:rPr>
              <w:t>17</w:t>
            </w:r>
          </w:p>
        </w:tc>
        <w:tc>
          <w:tcPr>
            <w:tcW w:w="2977" w:type="dxa"/>
          </w:tcPr>
          <w:p w14:paraId="72194082" w14:textId="77777777" w:rsidR="00DA0A52" w:rsidRDefault="00DA0A52" w:rsidP="00760C67">
            <w:pPr>
              <w:pStyle w:val="StandardWeb"/>
              <w:spacing w:before="0" w:beforeAutospacing="0" w:after="0" w:afterAutospacing="0"/>
              <w:contextualSpacing/>
              <w:rPr>
                <w:rFonts w:ascii="Arial" w:hAnsi="Arial" w:cs="Arial"/>
              </w:rPr>
            </w:pPr>
            <w:r>
              <w:rPr>
                <w:rFonts w:ascii="Arial" w:hAnsi="Arial" w:cs="Arial"/>
              </w:rPr>
              <w:t>Denis Zakaria</w:t>
            </w:r>
          </w:p>
        </w:tc>
        <w:tc>
          <w:tcPr>
            <w:tcW w:w="3969" w:type="dxa"/>
          </w:tcPr>
          <w:p w14:paraId="4DCCA147" w14:textId="77777777" w:rsidR="00DA0A52" w:rsidRDefault="00DA0A52" w:rsidP="00760C67">
            <w:pPr>
              <w:pStyle w:val="StandardWeb"/>
              <w:spacing w:before="0" w:beforeAutospacing="0" w:after="0" w:afterAutospacing="0"/>
              <w:contextualSpacing/>
              <w:rPr>
                <w:rFonts w:ascii="Arial" w:hAnsi="Arial" w:cs="Arial"/>
              </w:rPr>
            </w:pPr>
            <w:r>
              <w:rPr>
                <w:rFonts w:ascii="Arial" w:hAnsi="Arial" w:cs="Arial"/>
              </w:rPr>
              <w:t>Borussia Mönchengladbach</w:t>
            </w:r>
          </w:p>
        </w:tc>
        <w:tc>
          <w:tcPr>
            <w:tcW w:w="1412" w:type="dxa"/>
          </w:tcPr>
          <w:p w14:paraId="3E5409EB" w14:textId="77777777" w:rsidR="00DA0A52" w:rsidRDefault="00DA0A52" w:rsidP="00760C67">
            <w:pPr>
              <w:pStyle w:val="StandardWeb"/>
              <w:spacing w:before="0" w:beforeAutospacing="0" w:after="0" w:afterAutospacing="0"/>
              <w:contextualSpacing/>
              <w:rPr>
                <w:rFonts w:ascii="Arial" w:hAnsi="Arial" w:cs="Arial"/>
              </w:rPr>
            </w:pPr>
            <w:r>
              <w:rPr>
                <w:rFonts w:ascii="Arial" w:hAnsi="Arial" w:cs="Arial"/>
              </w:rPr>
              <w:t>Mittelfeld</w:t>
            </w:r>
          </w:p>
        </w:tc>
      </w:tr>
      <w:tr w:rsidR="00DA0A52" w14:paraId="60602172" w14:textId="77777777" w:rsidTr="00760C67">
        <w:tc>
          <w:tcPr>
            <w:tcW w:w="704" w:type="dxa"/>
          </w:tcPr>
          <w:p w14:paraId="4EC851C4" w14:textId="77777777" w:rsidR="00DA0A52" w:rsidRDefault="00DA0A52" w:rsidP="00760C67">
            <w:pPr>
              <w:pStyle w:val="StandardWeb"/>
              <w:spacing w:before="0" w:beforeAutospacing="0" w:after="0" w:afterAutospacing="0"/>
              <w:contextualSpacing/>
              <w:rPr>
                <w:rFonts w:ascii="Arial" w:hAnsi="Arial" w:cs="Arial"/>
              </w:rPr>
            </w:pPr>
            <w:r>
              <w:rPr>
                <w:rFonts w:ascii="Arial" w:hAnsi="Arial" w:cs="Arial"/>
              </w:rPr>
              <w:t>18</w:t>
            </w:r>
          </w:p>
        </w:tc>
        <w:tc>
          <w:tcPr>
            <w:tcW w:w="2977" w:type="dxa"/>
          </w:tcPr>
          <w:p w14:paraId="75F59A20" w14:textId="77777777" w:rsidR="00DA0A52" w:rsidRDefault="00DA0A52" w:rsidP="00760C67">
            <w:pPr>
              <w:pStyle w:val="StandardWeb"/>
              <w:spacing w:before="0" w:beforeAutospacing="0" w:after="0" w:afterAutospacing="0"/>
              <w:contextualSpacing/>
              <w:rPr>
                <w:rFonts w:ascii="Arial" w:hAnsi="Arial" w:cs="Arial"/>
              </w:rPr>
            </w:pPr>
            <w:r>
              <w:rPr>
                <w:rFonts w:ascii="Arial" w:hAnsi="Arial" w:cs="Arial"/>
              </w:rPr>
              <w:t>Mario Gavranovic</w:t>
            </w:r>
          </w:p>
        </w:tc>
        <w:tc>
          <w:tcPr>
            <w:tcW w:w="3969" w:type="dxa"/>
          </w:tcPr>
          <w:p w14:paraId="6A26BA3A" w14:textId="77777777" w:rsidR="00DA0A52" w:rsidRDefault="00DA0A52" w:rsidP="00760C67">
            <w:pPr>
              <w:pStyle w:val="StandardWeb"/>
              <w:spacing w:before="0" w:beforeAutospacing="0" w:after="0" w:afterAutospacing="0"/>
              <w:contextualSpacing/>
              <w:rPr>
                <w:rFonts w:ascii="Arial" w:hAnsi="Arial" w:cs="Arial"/>
              </w:rPr>
            </w:pPr>
            <w:r>
              <w:rPr>
                <w:rFonts w:ascii="Arial" w:hAnsi="Arial" w:cs="Arial"/>
              </w:rPr>
              <w:t>Dinamo Zagreb</w:t>
            </w:r>
          </w:p>
        </w:tc>
        <w:tc>
          <w:tcPr>
            <w:tcW w:w="1412" w:type="dxa"/>
          </w:tcPr>
          <w:p w14:paraId="6AC345F8" w14:textId="77777777" w:rsidR="00DA0A52" w:rsidRDefault="00DA0A52" w:rsidP="00760C67">
            <w:pPr>
              <w:pStyle w:val="StandardWeb"/>
              <w:spacing w:before="0" w:beforeAutospacing="0" w:after="0" w:afterAutospacing="0"/>
              <w:contextualSpacing/>
              <w:rPr>
                <w:rFonts w:ascii="Arial" w:hAnsi="Arial" w:cs="Arial"/>
              </w:rPr>
            </w:pPr>
            <w:r>
              <w:rPr>
                <w:rFonts w:ascii="Arial" w:hAnsi="Arial" w:cs="Arial"/>
              </w:rPr>
              <w:t xml:space="preserve">Sturm </w:t>
            </w:r>
          </w:p>
        </w:tc>
      </w:tr>
      <w:tr w:rsidR="00DA0A52" w14:paraId="49D67FA4" w14:textId="77777777" w:rsidTr="00760C67">
        <w:tc>
          <w:tcPr>
            <w:tcW w:w="704" w:type="dxa"/>
          </w:tcPr>
          <w:p w14:paraId="62EFF0E6" w14:textId="77777777" w:rsidR="00DA0A52" w:rsidRDefault="00DA0A52" w:rsidP="00760C67">
            <w:pPr>
              <w:pStyle w:val="StandardWeb"/>
              <w:spacing w:before="0" w:beforeAutospacing="0" w:after="0" w:afterAutospacing="0"/>
              <w:contextualSpacing/>
              <w:rPr>
                <w:rFonts w:ascii="Arial" w:hAnsi="Arial" w:cs="Arial"/>
              </w:rPr>
            </w:pPr>
            <w:r>
              <w:rPr>
                <w:rFonts w:ascii="Arial" w:hAnsi="Arial" w:cs="Arial"/>
              </w:rPr>
              <w:t>19</w:t>
            </w:r>
          </w:p>
        </w:tc>
        <w:tc>
          <w:tcPr>
            <w:tcW w:w="2977" w:type="dxa"/>
          </w:tcPr>
          <w:p w14:paraId="29F98345" w14:textId="77777777" w:rsidR="00DA0A52" w:rsidRDefault="00DA0A52" w:rsidP="00760C67">
            <w:pPr>
              <w:pStyle w:val="StandardWeb"/>
              <w:spacing w:before="0" w:beforeAutospacing="0" w:after="0" w:afterAutospacing="0"/>
              <w:contextualSpacing/>
              <w:rPr>
                <w:rFonts w:ascii="Arial" w:hAnsi="Arial" w:cs="Arial"/>
              </w:rPr>
            </w:pPr>
            <w:r>
              <w:rPr>
                <w:rFonts w:ascii="Arial" w:hAnsi="Arial" w:cs="Arial"/>
              </w:rPr>
              <w:t>Josip Drmic</w:t>
            </w:r>
          </w:p>
        </w:tc>
        <w:tc>
          <w:tcPr>
            <w:tcW w:w="3969" w:type="dxa"/>
          </w:tcPr>
          <w:p w14:paraId="642DAE21" w14:textId="77777777" w:rsidR="00DA0A52" w:rsidRDefault="00DA0A52" w:rsidP="00760C67">
            <w:pPr>
              <w:pStyle w:val="StandardWeb"/>
              <w:spacing w:before="0" w:beforeAutospacing="0" w:after="0" w:afterAutospacing="0"/>
              <w:contextualSpacing/>
              <w:rPr>
                <w:rFonts w:ascii="Arial" w:hAnsi="Arial" w:cs="Arial"/>
              </w:rPr>
            </w:pPr>
            <w:r>
              <w:rPr>
                <w:rFonts w:ascii="Arial" w:hAnsi="Arial" w:cs="Arial"/>
              </w:rPr>
              <w:t>Borussia Mönchengladbach</w:t>
            </w:r>
          </w:p>
        </w:tc>
        <w:tc>
          <w:tcPr>
            <w:tcW w:w="1412" w:type="dxa"/>
          </w:tcPr>
          <w:p w14:paraId="477E0D71" w14:textId="77777777" w:rsidR="00DA0A52" w:rsidRDefault="00DA0A52" w:rsidP="00760C67">
            <w:pPr>
              <w:pStyle w:val="StandardWeb"/>
              <w:spacing w:before="0" w:beforeAutospacing="0" w:after="0" w:afterAutospacing="0"/>
              <w:contextualSpacing/>
              <w:rPr>
                <w:rFonts w:ascii="Arial" w:hAnsi="Arial" w:cs="Arial"/>
              </w:rPr>
            </w:pPr>
            <w:r>
              <w:rPr>
                <w:rFonts w:ascii="Arial" w:hAnsi="Arial" w:cs="Arial"/>
              </w:rPr>
              <w:t>Sturm</w:t>
            </w:r>
          </w:p>
        </w:tc>
      </w:tr>
      <w:tr w:rsidR="00DA0A52" w14:paraId="7151CDE3" w14:textId="77777777" w:rsidTr="00760C67">
        <w:tc>
          <w:tcPr>
            <w:tcW w:w="704" w:type="dxa"/>
          </w:tcPr>
          <w:p w14:paraId="44EB9D61" w14:textId="77777777" w:rsidR="00DA0A52" w:rsidRDefault="00DA0A52" w:rsidP="00760C67">
            <w:pPr>
              <w:pStyle w:val="StandardWeb"/>
              <w:spacing w:before="0" w:beforeAutospacing="0" w:after="0" w:afterAutospacing="0"/>
              <w:contextualSpacing/>
              <w:rPr>
                <w:rFonts w:ascii="Arial" w:hAnsi="Arial" w:cs="Arial"/>
              </w:rPr>
            </w:pPr>
            <w:r>
              <w:rPr>
                <w:rFonts w:ascii="Arial" w:hAnsi="Arial" w:cs="Arial"/>
              </w:rPr>
              <w:t>20</w:t>
            </w:r>
          </w:p>
        </w:tc>
        <w:tc>
          <w:tcPr>
            <w:tcW w:w="2977" w:type="dxa"/>
          </w:tcPr>
          <w:p w14:paraId="1E01742C" w14:textId="77777777" w:rsidR="00DA0A52" w:rsidRDefault="00DA0A52" w:rsidP="00760C67">
            <w:pPr>
              <w:pStyle w:val="StandardWeb"/>
              <w:spacing w:before="0" w:beforeAutospacing="0" w:after="0" w:afterAutospacing="0"/>
              <w:contextualSpacing/>
              <w:rPr>
                <w:rFonts w:ascii="Arial" w:hAnsi="Arial" w:cs="Arial"/>
              </w:rPr>
            </w:pPr>
            <w:r>
              <w:rPr>
                <w:rFonts w:ascii="Arial" w:hAnsi="Arial" w:cs="Arial"/>
              </w:rPr>
              <w:t>Johan Djourou</w:t>
            </w:r>
          </w:p>
        </w:tc>
        <w:tc>
          <w:tcPr>
            <w:tcW w:w="3969" w:type="dxa"/>
          </w:tcPr>
          <w:p w14:paraId="38D27EF9" w14:textId="77777777" w:rsidR="00DA0A52" w:rsidRDefault="00DA0A52" w:rsidP="00760C67">
            <w:pPr>
              <w:pStyle w:val="StandardWeb"/>
              <w:spacing w:before="0" w:beforeAutospacing="0" w:after="0" w:afterAutospacing="0"/>
              <w:contextualSpacing/>
              <w:rPr>
                <w:rFonts w:ascii="Arial" w:hAnsi="Arial" w:cs="Arial"/>
              </w:rPr>
            </w:pPr>
            <w:r>
              <w:rPr>
                <w:rFonts w:ascii="Arial" w:hAnsi="Arial" w:cs="Arial"/>
              </w:rPr>
              <w:t>Antalyaspor</w:t>
            </w:r>
          </w:p>
        </w:tc>
        <w:tc>
          <w:tcPr>
            <w:tcW w:w="1412" w:type="dxa"/>
          </w:tcPr>
          <w:p w14:paraId="7E5DD8C4" w14:textId="77777777" w:rsidR="00DA0A52" w:rsidRDefault="00DA0A52" w:rsidP="00760C67">
            <w:pPr>
              <w:pStyle w:val="StandardWeb"/>
              <w:spacing w:before="0" w:beforeAutospacing="0" w:after="0" w:afterAutospacing="0"/>
              <w:contextualSpacing/>
              <w:rPr>
                <w:rFonts w:ascii="Arial" w:hAnsi="Arial" w:cs="Arial"/>
              </w:rPr>
            </w:pPr>
            <w:r>
              <w:rPr>
                <w:rFonts w:ascii="Arial" w:hAnsi="Arial" w:cs="Arial"/>
              </w:rPr>
              <w:t>Abwehr</w:t>
            </w:r>
          </w:p>
        </w:tc>
      </w:tr>
      <w:tr w:rsidR="00DA0A52" w14:paraId="4991DF5F" w14:textId="77777777" w:rsidTr="00760C67">
        <w:trPr>
          <w:trHeight w:val="70"/>
        </w:trPr>
        <w:tc>
          <w:tcPr>
            <w:tcW w:w="704" w:type="dxa"/>
          </w:tcPr>
          <w:p w14:paraId="6A5472E0" w14:textId="77777777" w:rsidR="00DA0A52" w:rsidRDefault="00DA0A52" w:rsidP="00760C67">
            <w:pPr>
              <w:pStyle w:val="StandardWeb"/>
              <w:spacing w:before="0" w:beforeAutospacing="0" w:after="0" w:afterAutospacing="0"/>
              <w:contextualSpacing/>
              <w:rPr>
                <w:rFonts w:ascii="Arial" w:hAnsi="Arial" w:cs="Arial"/>
              </w:rPr>
            </w:pPr>
            <w:r>
              <w:rPr>
                <w:rFonts w:ascii="Arial" w:hAnsi="Arial" w:cs="Arial"/>
              </w:rPr>
              <w:t>21</w:t>
            </w:r>
          </w:p>
        </w:tc>
        <w:tc>
          <w:tcPr>
            <w:tcW w:w="2977" w:type="dxa"/>
          </w:tcPr>
          <w:p w14:paraId="44C7ED7E" w14:textId="77777777" w:rsidR="00DA0A52" w:rsidRDefault="00DA0A52" w:rsidP="00760C67">
            <w:pPr>
              <w:pStyle w:val="StandardWeb"/>
              <w:spacing w:before="0" w:beforeAutospacing="0" w:after="0" w:afterAutospacing="0"/>
              <w:contextualSpacing/>
              <w:rPr>
                <w:rFonts w:ascii="Arial" w:hAnsi="Arial" w:cs="Arial"/>
              </w:rPr>
            </w:pPr>
            <w:r>
              <w:rPr>
                <w:rFonts w:ascii="Arial" w:hAnsi="Arial" w:cs="Arial"/>
              </w:rPr>
              <w:t>Roman Bürki</w:t>
            </w:r>
          </w:p>
        </w:tc>
        <w:tc>
          <w:tcPr>
            <w:tcW w:w="3969" w:type="dxa"/>
          </w:tcPr>
          <w:p w14:paraId="44EEC6C0" w14:textId="77777777" w:rsidR="00DA0A52" w:rsidRDefault="00DA0A52" w:rsidP="00760C67">
            <w:pPr>
              <w:pStyle w:val="StandardWeb"/>
              <w:spacing w:before="0" w:beforeAutospacing="0" w:after="0" w:afterAutospacing="0"/>
              <w:contextualSpacing/>
              <w:rPr>
                <w:rFonts w:ascii="Arial" w:hAnsi="Arial" w:cs="Arial"/>
              </w:rPr>
            </w:pPr>
            <w:r>
              <w:rPr>
                <w:rFonts w:ascii="Arial" w:hAnsi="Arial" w:cs="Arial"/>
              </w:rPr>
              <w:t>Borussia Dortmund</w:t>
            </w:r>
          </w:p>
        </w:tc>
        <w:tc>
          <w:tcPr>
            <w:tcW w:w="1412" w:type="dxa"/>
          </w:tcPr>
          <w:p w14:paraId="174B94A3" w14:textId="77777777" w:rsidR="00DA0A52" w:rsidRDefault="00DA0A52" w:rsidP="00760C67">
            <w:pPr>
              <w:pStyle w:val="StandardWeb"/>
              <w:spacing w:before="0" w:beforeAutospacing="0" w:after="0" w:afterAutospacing="0"/>
              <w:contextualSpacing/>
              <w:rPr>
                <w:rFonts w:ascii="Arial" w:hAnsi="Arial" w:cs="Arial"/>
              </w:rPr>
            </w:pPr>
            <w:r>
              <w:rPr>
                <w:rFonts w:ascii="Arial" w:hAnsi="Arial" w:cs="Arial"/>
              </w:rPr>
              <w:t>Torwart</w:t>
            </w:r>
          </w:p>
        </w:tc>
      </w:tr>
      <w:tr w:rsidR="00DA0A52" w14:paraId="46DCEE4B" w14:textId="77777777" w:rsidTr="00760C67">
        <w:trPr>
          <w:trHeight w:val="70"/>
        </w:trPr>
        <w:tc>
          <w:tcPr>
            <w:tcW w:w="704" w:type="dxa"/>
          </w:tcPr>
          <w:p w14:paraId="7C331527" w14:textId="77777777" w:rsidR="00DA0A52" w:rsidRDefault="00DA0A52" w:rsidP="00760C67">
            <w:pPr>
              <w:pStyle w:val="StandardWeb"/>
              <w:spacing w:before="0" w:beforeAutospacing="0" w:after="0" w:afterAutospacing="0"/>
              <w:contextualSpacing/>
              <w:rPr>
                <w:rFonts w:ascii="Arial" w:hAnsi="Arial" w:cs="Arial"/>
              </w:rPr>
            </w:pPr>
            <w:r>
              <w:rPr>
                <w:rFonts w:ascii="Arial" w:hAnsi="Arial" w:cs="Arial"/>
              </w:rPr>
              <w:t>22</w:t>
            </w:r>
          </w:p>
        </w:tc>
        <w:tc>
          <w:tcPr>
            <w:tcW w:w="2977" w:type="dxa"/>
          </w:tcPr>
          <w:p w14:paraId="4EBF6A9C" w14:textId="77777777" w:rsidR="00DA0A52" w:rsidRDefault="00DA0A52" w:rsidP="00760C67">
            <w:pPr>
              <w:pStyle w:val="StandardWeb"/>
              <w:spacing w:before="0" w:beforeAutospacing="0" w:after="0" w:afterAutospacing="0"/>
              <w:contextualSpacing/>
              <w:rPr>
                <w:rFonts w:ascii="Arial" w:hAnsi="Arial" w:cs="Arial"/>
              </w:rPr>
            </w:pPr>
            <w:r>
              <w:rPr>
                <w:rFonts w:ascii="Arial" w:hAnsi="Arial" w:cs="Arial"/>
              </w:rPr>
              <w:t>Fabian Schär</w:t>
            </w:r>
          </w:p>
        </w:tc>
        <w:tc>
          <w:tcPr>
            <w:tcW w:w="3969" w:type="dxa"/>
          </w:tcPr>
          <w:p w14:paraId="2069BCD0" w14:textId="77777777" w:rsidR="00DA0A52" w:rsidRDefault="00DA0A52" w:rsidP="00760C67">
            <w:pPr>
              <w:pStyle w:val="StandardWeb"/>
              <w:spacing w:before="0" w:beforeAutospacing="0" w:after="0" w:afterAutospacing="0"/>
              <w:contextualSpacing/>
              <w:rPr>
                <w:rFonts w:ascii="Arial" w:hAnsi="Arial" w:cs="Arial"/>
              </w:rPr>
            </w:pPr>
            <w:r>
              <w:rPr>
                <w:rFonts w:ascii="Arial" w:hAnsi="Arial" w:cs="Arial"/>
              </w:rPr>
              <w:t>Deportivo La Coruna</w:t>
            </w:r>
          </w:p>
        </w:tc>
        <w:tc>
          <w:tcPr>
            <w:tcW w:w="1412" w:type="dxa"/>
          </w:tcPr>
          <w:p w14:paraId="137D3EBF" w14:textId="77777777" w:rsidR="00DA0A52" w:rsidRDefault="00DA0A52" w:rsidP="00760C67">
            <w:pPr>
              <w:pStyle w:val="StandardWeb"/>
              <w:spacing w:before="0" w:beforeAutospacing="0" w:after="0" w:afterAutospacing="0"/>
              <w:contextualSpacing/>
              <w:rPr>
                <w:rFonts w:ascii="Arial" w:hAnsi="Arial" w:cs="Arial"/>
              </w:rPr>
            </w:pPr>
            <w:r>
              <w:rPr>
                <w:rFonts w:ascii="Arial" w:hAnsi="Arial" w:cs="Arial"/>
              </w:rPr>
              <w:t>Abwehr</w:t>
            </w:r>
          </w:p>
        </w:tc>
      </w:tr>
      <w:tr w:rsidR="00DA0A52" w14:paraId="0C87C4D9" w14:textId="77777777" w:rsidTr="00760C67">
        <w:trPr>
          <w:trHeight w:val="70"/>
        </w:trPr>
        <w:tc>
          <w:tcPr>
            <w:tcW w:w="704" w:type="dxa"/>
          </w:tcPr>
          <w:p w14:paraId="24AE82F9" w14:textId="77777777" w:rsidR="00DA0A52" w:rsidRDefault="00DA0A52" w:rsidP="00760C67">
            <w:pPr>
              <w:pStyle w:val="StandardWeb"/>
              <w:spacing w:before="0" w:beforeAutospacing="0" w:after="0" w:afterAutospacing="0"/>
              <w:contextualSpacing/>
              <w:rPr>
                <w:rFonts w:ascii="Arial" w:hAnsi="Arial" w:cs="Arial"/>
              </w:rPr>
            </w:pPr>
            <w:r>
              <w:rPr>
                <w:rFonts w:ascii="Arial" w:hAnsi="Arial" w:cs="Arial"/>
              </w:rPr>
              <w:t>23</w:t>
            </w:r>
          </w:p>
        </w:tc>
        <w:tc>
          <w:tcPr>
            <w:tcW w:w="2977" w:type="dxa"/>
          </w:tcPr>
          <w:p w14:paraId="55E3481F" w14:textId="77777777" w:rsidR="00DA0A52" w:rsidRDefault="00DA0A52" w:rsidP="00760C67">
            <w:pPr>
              <w:pStyle w:val="StandardWeb"/>
              <w:spacing w:before="0" w:beforeAutospacing="0" w:after="0" w:afterAutospacing="0"/>
              <w:contextualSpacing/>
              <w:rPr>
                <w:rFonts w:ascii="Arial" w:hAnsi="Arial" w:cs="Arial"/>
              </w:rPr>
            </w:pPr>
            <w:r>
              <w:rPr>
                <w:rFonts w:ascii="Arial" w:hAnsi="Arial" w:cs="Arial"/>
              </w:rPr>
              <w:t>Xherdan Shaqiri</w:t>
            </w:r>
          </w:p>
        </w:tc>
        <w:tc>
          <w:tcPr>
            <w:tcW w:w="3969" w:type="dxa"/>
          </w:tcPr>
          <w:p w14:paraId="0B52B9E9" w14:textId="77777777" w:rsidR="00DA0A52" w:rsidRDefault="00DA0A52" w:rsidP="00760C67">
            <w:pPr>
              <w:pStyle w:val="StandardWeb"/>
              <w:spacing w:before="0" w:beforeAutospacing="0" w:after="0" w:afterAutospacing="0"/>
              <w:contextualSpacing/>
              <w:rPr>
                <w:rFonts w:ascii="Arial" w:hAnsi="Arial" w:cs="Arial"/>
              </w:rPr>
            </w:pPr>
            <w:r>
              <w:rPr>
                <w:rFonts w:ascii="Arial" w:hAnsi="Arial" w:cs="Arial"/>
              </w:rPr>
              <w:t>Stoke City</w:t>
            </w:r>
          </w:p>
        </w:tc>
        <w:tc>
          <w:tcPr>
            <w:tcW w:w="1412" w:type="dxa"/>
          </w:tcPr>
          <w:p w14:paraId="7FB2E1A7" w14:textId="77777777" w:rsidR="00DA0A52" w:rsidRDefault="00DA0A52" w:rsidP="00760C67">
            <w:pPr>
              <w:pStyle w:val="StandardWeb"/>
              <w:spacing w:before="0" w:beforeAutospacing="0" w:after="0" w:afterAutospacing="0"/>
              <w:contextualSpacing/>
              <w:rPr>
                <w:rFonts w:ascii="Arial" w:hAnsi="Arial" w:cs="Arial"/>
              </w:rPr>
            </w:pPr>
            <w:r>
              <w:rPr>
                <w:rFonts w:ascii="Arial" w:hAnsi="Arial" w:cs="Arial"/>
              </w:rPr>
              <w:t>Mittelfeld</w:t>
            </w:r>
          </w:p>
        </w:tc>
      </w:tr>
    </w:tbl>
    <w:p w14:paraId="4F977200" w14:textId="77777777" w:rsidR="00DA0A52" w:rsidRDefault="00DA0A52" w:rsidP="00DA0A52">
      <w:pPr>
        <w:pStyle w:val="StandardWeb"/>
        <w:spacing w:before="0" w:beforeAutospacing="0" w:after="0" w:afterAutospacing="0"/>
        <w:contextualSpacing/>
        <w:rPr>
          <w:rFonts w:ascii="Arial" w:hAnsi="Arial" w:cs="Arial"/>
        </w:rPr>
      </w:pPr>
    </w:p>
    <w:p w14:paraId="7FFD5A8A" w14:textId="77777777" w:rsidR="00DA0A52" w:rsidRPr="009818BB" w:rsidRDefault="00DA0A52" w:rsidP="00DA0A52">
      <w:pPr>
        <w:pStyle w:val="StandardWeb"/>
        <w:spacing w:before="0" w:beforeAutospacing="0" w:after="0" w:afterAutospacing="0"/>
        <w:contextualSpacing/>
        <w:rPr>
          <w:rFonts w:ascii="Arial" w:hAnsi="Arial" w:cs="Arial"/>
        </w:rPr>
      </w:pPr>
    </w:p>
    <w:p w14:paraId="35875998" w14:textId="77777777" w:rsidR="00DA0A52" w:rsidRDefault="00DA0A52" w:rsidP="00BC3571">
      <w:pPr>
        <w:pStyle w:val="StandardWeb"/>
        <w:spacing w:before="0" w:beforeAutospacing="0" w:after="0" w:afterAutospacing="0"/>
        <w:contextualSpacing/>
        <w:rPr>
          <w:rFonts w:ascii="Arial" w:hAnsi="Arial" w:cs="Arial"/>
        </w:rPr>
      </w:pPr>
    </w:p>
    <w:p w14:paraId="2484E0A1" w14:textId="77777777" w:rsidR="000E4F31" w:rsidRDefault="000E4F31" w:rsidP="00BC3571">
      <w:pPr>
        <w:pStyle w:val="StandardWeb"/>
        <w:spacing w:before="0" w:beforeAutospacing="0" w:after="0" w:afterAutospacing="0"/>
        <w:contextualSpacing/>
        <w:rPr>
          <w:rFonts w:ascii="Arial" w:hAnsi="Arial" w:cs="Arial"/>
        </w:rPr>
      </w:pPr>
    </w:p>
    <w:p w14:paraId="18AA541C" w14:textId="77777777" w:rsidR="000E4F31" w:rsidRDefault="000E4F31" w:rsidP="00BC3571">
      <w:pPr>
        <w:pStyle w:val="StandardWeb"/>
        <w:spacing w:before="0" w:beforeAutospacing="0" w:after="0" w:afterAutospacing="0"/>
        <w:contextualSpacing/>
        <w:rPr>
          <w:rFonts w:ascii="Arial" w:hAnsi="Arial" w:cs="Arial"/>
        </w:rPr>
      </w:pPr>
    </w:p>
    <w:p w14:paraId="596984EC" w14:textId="77777777" w:rsidR="000E4F31" w:rsidRPr="000E4F31" w:rsidRDefault="000E4F31" w:rsidP="00BC3571">
      <w:pPr>
        <w:pStyle w:val="StandardWeb"/>
        <w:spacing w:before="0" w:beforeAutospacing="0" w:after="0" w:afterAutospacing="0"/>
        <w:contextualSpacing/>
        <w:rPr>
          <w:rFonts w:ascii="Arial" w:hAnsi="Arial" w:cs="Arial"/>
          <w:b/>
          <w:sz w:val="40"/>
        </w:rPr>
      </w:pPr>
      <w:r w:rsidRPr="000E4F31">
        <w:rPr>
          <w:rFonts w:ascii="Arial" w:hAnsi="Arial" w:cs="Arial"/>
          <w:b/>
          <w:sz w:val="40"/>
        </w:rPr>
        <w:t>Gruppe F</w:t>
      </w:r>
    </w:p>
    <w:p w14:paraId="401D27E7" w14:textId="77777777" w:rsidR="000E4F31" w:rsidRDefault="000E4F31" w:rsidP="00BC3571">
      <w:pPr>
        <w:pStyle w:val="StandardWeb"/>
        <w:spacing w:before="0" w:beforeAutospacing="0" w:after="0" w:afterAutospacing="0"/>
        <w:contextualSpacing/>
        <w:rPr>
          <w:rFonts w:ascii="Arial" w:hAnsi="Arial" w:cs="Arial"/>
        </w:rPr>
      </w:pPr>
    </w:p>
    <w:p w14:paraId="39909E69" w14:textId="77777777" w:rsidR="000E4F31" w:rsidRDefault="000E4F31" w:rsidP="00BC3571">
      <w:pPr>
        <w:pStyle w:val="StandardWeb"/>
        <w:spacing w:before="0" w:beforeAutospacing="0" w:after="0" w:afterAutospacing="0"/>
        <w:contextualSpacing/>
        <w:rPr>
          <w:rFonts w:ascii="Arial" w:hAnsi="Arial" w:cs="Arial"/>
        </w:rPr>
      </w:pPr>
    </w:p>
    <w:p w14:paraId="7C1A05A5" w14:textId="77777777" w:rsidR="000E4F31" w:rsidRDefault="000E4F31" w:rsidP="000E4F31">
      <w:pPr>
        <w:pStyle w:val="StandardWeb"/>
        <w:spacing w:before="0" w:beforeAutospacing="0" w:after="0" w:afterAutospacing="0"/>
        <w:contextualSpacing/>
        <w:rPr>
          <w:rFonts w:ascii="Arial" w:hAnsi="Arial" w:cs="Arial"/>
        </w:rPr>
      </w:pPr>
    </w:p>
    <w:p w14:paraId="0D57938A" w14:textId="77777777" w:rsidR="000E4F31" w:rsidRPr="000E4F31" w:rsidRDefault="000E4F31" w:rsidP="000E4F31">
      <w:pPr>
        <w:pStyle w:val="StandardWeb"/>
        <w:spacing w:before="0" w:beforeAutospacing="0" w:after="0" w:afterAutospacing="0"/>
        <w:contextualSpacing/>
        <w:rPr>
          <w:rFonts w:ascii="Arial" w:hAnsi="Arial" w:cs="Arial"/>
          <w:b/>
          <w:sz w:val="40"/>
          <w:u w:val="single"/>
        </w:rPr>
      </w:pPr>
      <w:r w:rsidRPr="000E4F31">
        <w:rPr>
          <w:rFonts w:ascii="Arial" w:hAnsi="Arial" w:cs="Arial"/>
          <w:b/>
          <w:sz w:val="40"/>
          <w:u w:val="single"/>
        </w:rPr>
        <w:t>1.Spieltag</w:t>
      </w:r>
    </w:p>
    <w:p w14:paraId="73C3CDB3" w14:textId="77777777" w:rsidR="000E4F31" w:rsidRDefault="000E4F31" w:rsidP="000E4F31">
      <w:pPr>
        <w:pStyle w:val="StandardWeb"/>
        <w:spacing w:before="0" w:beforeAutospacing="0" w:after="0" w:afterAutospacing="0"/>
        <w:contextualSpacing/>
        <w:rPr>
          <w:rFonts w:ascii="Arial" w:hAnsi="Arial" w:cs="Arial"/>
        </w:rPr>
      </w:pPr>
    </w:p>
    <w:p w14:paraId="39B7518D" w14:textId="77777777" w:rsidR="000E4F31" w:rsidRPr="00CF2833" w:rsidRDefault="000E4F31" w:rsidP="000E4F31">
      <w:pPr>
        <w:pStyle w:val="StandardWeb"/>
        <w:spacing w:before="0" w:beforeAutospacing="0" w:after="0" w:afterAutospacing="0"/>
        <w:contextualSpacing/>
        <w:rPr>
          <w:rFonts w:ascii="Arial" w:hAnsi="Arial" w:cs="Arial"/>
        </w:rPr>
      </w:pPr>
      <w:bookmarkStart w:id="5" w:name="_Hlk517645012"/>
    </w:p>
    <w:tbl>
      <w:tblPr>
        <w:tblStyle w:val="Tabellenraster"/>
        <w:tblW w:w="0" w:type="auto"/>
        <w:tblLook w:val="04A0" w:firstRow="1" w:lastRow="0" w:firstColumn="1" w:lastColumn="0" w:noHBand="0" w:noVBand="1"/>
      </w:tblPr>
      <w:tblGrid>
        <w:gridCol w:w="9062"/>
      </w:tblGrid>
      <w:tr w:rsidR="000E4F31" w:rsidRPr="00CF2833" w14:paraId="1699142E" w14:textId="77777777" w:rsidTr="00CE35E2">
        <w:tc>
          <w:tcPr>
            <w:tcW w:w="9212" w:type="dxa"/>
            <w:tcBorders>
              <w:top w:val="single" w:sz="4" w:space="0" w:color="auto"/>
              <w:left w:val="single" w:sz="4" w:space="0" w:color="auto"/>
              <w:bottom w:val="single" w:sz="4" w:space="0" w:color="auto"/>
              <w:right w:val="single" w:sz="4" w:space="0" w:color="auto"/>
            </w:tcBorders>
            <w:hideMark/>
          </w:tcPr>
          <w:p w14:paraId="48C05C13" w14:textId="77777777" w:rsidR="000E4F31" w:rsidRPr="00CF2833" w:rsidRDefault="000E4F31" w:rsidP="00CE35E2">
            <w:pPr>
              <w:pStyle w:val="StandardWeb"/>
              <w:spacing w:before="0" w:beforeAutospacing="0" w:after="0" w:afterAutospacing="0"/>
              <w:contextualSpacing/>
              <w:rPr>
                <w:rFonts w:ascii="Arial" w:hAnsi="Arial" w:cs="Arial"/>
                <w:lang w:eastAsia="en-US"/>
              </w:rPr>
            </w:pPr>
            <w:r w:rsidRPr="00CF2833">
              <w:rPr>
                <w:rFonts w:ascii="Arial" w:hAnsi="Arial" w:cs="Arial"/>
                <w:lang w:eastAsia="en-US"/>
              </w:rPr>
              <w:t>17. Juni 2018</w:t>
            </w:r>
          </w:p>
        </w:tc>
      </w:tr>
      <w:tr w:rsidR="000E4F31" w:rsidRPr="00CF2833" w14:paraId="08B9A379" w14:textId="77777777" w:rsidTr="00CE35E2">
        <w:tc>
          <w:tcPr>
            <w:tcW w:w="9212" w:type="dxa"/>
            <w:tcBorders>
              <w:top w:val="single" w:sz="4" w:space="0" w:color="auto"/>
              <w:left w:val="single" w:sz="4" w:space="0" w:color="auto"/>
              <w:bottom w:val="single" w:sz="4" w:space="0" w:color="auto"/>
              <w:right w:val="single" w:sz="4" w:space="0" w:color="auto"/>
            </w:tcBorders>
            <w:hideMark/>
          </w:tcPr>
          <w:p w14:paraId="09A7E2EF" w14:textId="77777777" w:rsidR="000E4F31" w:rsidRPr="00CF2833" w:rsidRDefault="000E4F31" w:rsidP="00CE35E2">
            <w:pPr>
              <w:pStyle w:val="StandardWeb"/>
              <w:spacing w:before="0" w:beforeAutospacing="0" w:after="0" w:afterAutospacing="0"/>
              <w:contextualSpacing/>
              <w:rPr>
                <w:rFonts w:ascii="Arial" w:hAnsi="Arial" w:cs="Arial"/>
                <w:lang w:eastAsia="en-US"/>
              </w:rPr>
            </w:pPr>
            <w:r>
              <w:rPr>
                <w:rFonts w:ascii="Arial" w:hAnsi="Arial" w:cs="Arial"/>
                <w:lang w:eastAsia="en-US"/>
              </w:rPr>
              <w:t>XX</w:t>
            </w:r>
            <w:r w:rsidRPr="00CF2833">
              <w:rPr>
                <w:rFonts w:ascii="Arial" w:hAnsi="Arial" w:cs="Arial"/>
                <w:lang w:eastAsia="en-US"/>
              </w:rPr>
              <w:t>I. Weltmeisterschaft (Vorrunde, Gruppe F, 1. Spieltag)</w:t>
            </w:r>
          </w:p>
        </w:tc>
      </w:tr>
      <w:tr w:rsidR="000E4F31" w:rsidRPr="00CF2833" w14:paraId="0EDE3ACA" w14:textId="77777777" w:rsidTr="00CE35E2">
        <w:tc>
          <w:tcPr>
            <w:tcW w:w="9212" w:type="dxa"/>
            <w:tcBorders>
              <w:top w:val="single" w:sz="4" w:space="0" w:color="auto"/>
              <w:left w:val="single" w:sz="4" w:space="0" w:color="auto"/>
              <w:bottom w:val="single" w:sz="4" w:space="0" w:color="auto"/>
              <w:right w:val="single" w:sz="4" w:space="0" w:color="auto"/>
            </w:tcBorders>
            <w:hideMark/>
          </w:tcPr>
          <w:p w14:paraId="54C118B8" w14:textId="77777777" w:rsidR="000E4F31" w:rsidRPr="00CF2833" w:rsidRDefault="000E4F31" w:rsidP="00CE35E2">
            <w:pPr>
              <w:pStyle w:val="StandardWeb"/>
              <w:spacing w:before="0" w:beforeAutospacing="0" w:after="0" w:afterAutospacing="0"/>
              <w:contextualSpacing/>
              <w:rPr>
                <w:rFonts w:ascii="Arial" w:hAnsi="Arial" w:cs="Arial"/>
                <w:lang w:eastAsia="en-US"/>
              </w:rPr>
            </w:pPr>
            <w:r w:rsidRPr="00047566">
              <w:rPr>
                <w:rFonts w:ascii="Arial" w:hAnsi="Arial" w:cs="Arial"/>
                <w:b/>
                <w:color w:val="FF0000"/>
                <w:lang w:eastAsia="en-US"/>
              </w:rPr>
              <w:t>Deutschland</w:t>
            </w:r>
            <w:r w:rsidRPr="00CF2833">
              <w:rPr>
                <w:rFonts w:ascii="Arial" w:hAnsi="Arial" w:cs="Arial"/>
                <w:lang w:eastAsia="en-US"/>
              </w:rPr>
              <w:t xml:space="preserve"> – Mexiko 0:1 (0:1)</w:t>
            </w:r>
          </w:p>
        </w:tc>
      </w:tr>
      <w:tr w:rsidR="000E4F31" w:rsidRPr="00CF2833" w14:paraId="6A5A16D5" w14:textId="77777777" w:rsidTr="00CE35E2">
        <w:tc>
          <w:tcPr>
            <w:tcW w:w="9212" w:type="dxa"/>
            <w:tcBorders>
              <w:top w:val="single" w:sz="4" w:space="0" w:color="auto"/>
              <w:left w:val="single" w:sz="4" w:space="0" w:color="auto"/>
              <w:bottom w:val="single" w:sz="4" w:space="0" w:color="auto"/>
              <w:right w:val="single" w:sz="4" w:space="0" w:color="auto"/>
            </w:tcBorders>
            <w:hideMark/>
          </w:tcPr>
          <w:p w14:paraId="7E821917" w14:textId="77777777" w:rsidR="000E4F31" w:rsidRPr="00CF2833" w:rsidRDefault="000E4F31" w:rsidP="00CE35E2">
            <w:pPr>
              <w:pStyle w:val="StandardWeb"/>
              <w:spacing w:before="0" w:beforeAutospacing="0" w:after="0" w:afterAutospacing="0"/>
              <w:contextualSpacing/>
              <w:rPr>
                <w:rFonts w:ascii="Arial" w:hAnsi="Arial" w:cs="Arial"/>
                <w:lang w:eastAsia="en-US"/>
              </w:rPr>
            </w:pPr>
            <w:r w:rsidRPr="00CF2833">
              <w:rPr>
                <w:rFonts w:ascii="Arial" w:hAnsi="Arial" w:cs="Arial"/>
                <w:lang w:eastAsia="en-US"/>
              </w:rPr>
              <w:t xml:space="preserve">Manuel Neuer (Bayern München) – Joshua Kimmich (Bayern München), Jerome Boateng (Bayern München), Mats Hummels (Bayern München), Plattenhardt (Hertha BSC Berlin) [ab 79. Mario Gomez (VfB Stuttgart)], Sami Khedira (Juventus </w:t>
            </w:r>
            <w:r w:rsidRPr="00CF2833">
              <w:rPr>
                <w:rFonts w:ascii="Arial" w:hAnsi="Arial" w:cs="Arial"/>
                <w:lang w:eastAsia="en-US"/>
              </w:rPr>
              <w:lastRenderedPageBreak/>
              <w:t>Turin) [ab 60. Marco Reus (Borussia Dortmund)], Toni Kroos (Real Madrid), Mesut Özil (Arsenal London), Thomas Müller (Bayern München), Julian Draxler (Paris Saint-Germain), Timo Werner (RB Leipzig) [ab 86. Julian Brandt (Bayer 04 Leverkusen)</w:t>
            </w:r>
          </w:p>
          <w:p w14:paraId="60099305" w14:textId="77777777" w:rsidR="000E4F31" w:rsidRPr="00CF2833" w:rsidRDefault="000E4F31" w:rsidP="00CE35E2">
            <w:pPr>
              <w:pStyle w:val="StandardWeb"/>
              <w:spacing w:before="0" w:beforeAutospacing="0" w:after="0" w:afterAutospacing="0"/>
              <w:contextualSpacing/>
              <w:rPr>
                <w:rFonts w:ascii="Arial" w:hAnsi="Arial" w:cs="Arial"/>
                <w:lang w:eastAsia="en-US"/>
              </w:rPr>
            </w:pPr>
            <w:r w:rsidRPr="00CF2833">
              <w:rPr>
                <w:rFonts w:ascii="Arial" w:hAnsi="Arial" w:cs="Arial"/>
                <w:lang w:eastAsia="en-US"/>
              </w:rPr>
              <w:t>[Trainer: Joachim Löw]</w:t>
            </w:r>
          </w:p>
        </w:tc>
      </w:tr>
      <w:tr w:rsidR="000E4F31" w:rsidRPr="00CF2833" w14:paraId="75273AE6" w14:textId="77777777" w:rsidTr="00CE35E2">
        <w:tc>
          <w:tcPr>
            <w:tcW w:w="9212" w:type="dxa"/>
            <w:tcBorders>
              <w:top w:val="single" w:sz="4" w:space="0" w:color="auto"/>
              <w:left w:val="single" w:sz="4" w:space="0" w:color="auto"/>
              <w:bottom w:val="single" w:sz="4" w:space="0" w:color="auto"/>
              <w:right w:val="single" w:sz="4" w:space="0" w:color="auto"/>
            </w:tcBorders>
            <w:hideMark/>
          </w:tcPr>
          <w:p w14:paraId="1D2AD86D" w14:textId="77777777" w:rsidR="000E4F31" w:rsidRPr="00CF2833" w:rsidRDefault="000E4F31" w:rsidP="00CE35E2">
            <w:pPr>
              <w:pStyle w:val="StandardWeb"/>
              <w:spacing w:before="0" w:beforeAutospacing="0" w:after="0" w:afterAutospacing="0"/>
              <w:contextualSpacing/>
              <w:rPr>
                <w:rFonts w:ascii="Arial" w:hAnsi="Arial" w:cs="Arial"/>
                <w:lang w:eastAsia="en-US"/>
              </w:rPr>
            </w:pPr>
            <w:r w:rsidRPr="00CF2833">
              <w:rPr>
                <w:rFonts w:ascii="Arial" w:hAnsi="Arial" w:cs="Arial"/>
                <w:lang w:eastAsia="en-US"/>
              </w:rPr>
              <w:lastRenderedPageBreak/>
              <w:t>Ochoa (Standard Lüttich) – Salcedo (Eintracht Frankfurt), Ayala (Tigres de Monterrey), Moreno (Real Sociedad San Sebastian), Gallardo (UNAM Pumas], Herrea (FC Porto), Guardado (Betis Sevilla) [ab 74. Marquez (FC Guadalajara)], Layun (FC Sevilla), Vela (FC Los Angeles) [ab 58. Alvarez (CF America)], Lozano (PSV Eindhoven) [ab 66. Raul Jiminez (Benfica Lissabon)], Chicharito (West Ham United)</w:t>
            </w:r>
          </w:p>
          <w:p w14:paraId="0FBD886B" w14:textId="77777777" w:rsidR="000E4F31" w:rsidRPr="00CF2833" w:rsidRDefault="000E4F31" w:rsidP="00CE35E2">
            <w:pPr>
              <w:pStyle w:val="StandardWeb"/>
              <w:spacing w:before="0" w:beforeAutospacing="0" w:after="0" w:afterAutospacing="0"/>
              <w:contextualSpacing/>
              <w:rPr>
                <w:rFonts w:ascii="Arial" w:hAnsi="Arial" w:cs="Arial"/>
                <w:lang w:eastAsia="en-US"/>
              </w:rPr>
            </w:pPr>
            <w:r w:rsidRPr="00CF2833">
              <w:rPr>
                <w:rFonts w:ascii="Arial" w:hAnsi="Arial" w:cs="Arial"/>
                <w:lang w:eastAsia="en-US"/>
              </w:rPr>
              <w:t>[Trainer: Osorio]</w:t>
            </w:r>
          </w:p>
        </w:tc>
      </w:tr>
      <w:tr w:rsidR="000E4F31" w:rsidRPr="00CF2833" w14:paraId="3B974CEB" w14:textId="77777777" w:rsidTr="00CE35E2">
        <w:tc>
          <w:tcPr>
            <w:tcW w:w="9212" w:type="dxa"/>
            <w:tcBorders>
              <w:top w:val="single" w:sz="4" w:space="0" w:color="auto"/>
              <w:left w:val="single" w:sz="4" w:space="0" w:color="auto"/>
              <w:bottom w:val="single" w:sz="4" w:space="0" w:color="auto"/>
              <w:right w:val="single" w:sz="4" w:space="0" w:color="auto"/>
            </w:tcBorders>
            <w:hideMark/>
          </w:tcPr>
          <w:p w14:paraId="7D0B7513" w14:textId="77777777" w:rsidR="000E4F31" w:rsidRPr="00CF2833" w:rsidRDefault="000E4F31" w:rsidP="00CE35E2">
            <w:pPr>
              <w:pStyle w:val="StandardWeb"/>
              <w:spacing w:before="0" w:beforeAutospacing="0" w:after="0" w:afterAutospacing="0"/>
              <w:contextualSpacing/>
              <w:rPr>
                <w:rFonts w:ascii="Arial" w:hAnsi="Arial" w:cs="Arial"/>
                <w:lang w:eastAsia="en-US"/>
              </w:rPr>
            </w:pPr>
            <w:r w:rsidRPr="00CF2833">
              <w:rPr>
                <w:rFonts w:ascii="Arial" w:hAnsi="Arial" w:cs="Arial"/>
                <w:lang w:eastAsia="en-US"/>
              </w:rPr>
              <w:t>0:1 Lozano (35.)</w:t>
            </w:r>
          </w:p>
        </w:tc>
      </w:tr>
      <w:tr w:rsidR="000E4F31" w:rsidRPr="00CF2833" w14:paraId="4DEF4E30" w14:textId="77777777" w:rsidTr="00CE35E2">
        <w:tc>
          <w:tcPr>
            <w:tcW w:w="9212" w:type="dxa"/>
            <w:tcBorders>
              <w:top w:val="single" w:sz="4" w:space="0" w:color="auto"/>
              <w:left w:val="single" w:sz="4" w:space="0" w:color="auto"/>
              <w:bottom w:val="single" w:sz="4" w:space="0" w:color="auto"/>
              <w:right w:val="single" w:sz="4" w:space="0" w:color="auto"/>
            </w:tcBorders>
            <w:hideMark/>
          </w:tcPr>
          <w:p w14:paraId="366EA651" w14:textId="77777777" w:rsidR="000E4F31" w:rsidRPr="00CF2833" w:rsidRDefault="000E4F31" w:rsidP="00CE35E2">
            <w:pPr>
              <w:pStyle w:val="StandardWeb"/>
              <w:spacing w:before="0" w:beforeAutospacing="0" w:after="0" w:afterAutospacing="0"/>
              <w:contextualSpacing/>
              <w:rPr>
                <w:rFonts w:ascii="Arial" w:hAnsi="Arial" w:cs="Arial"/>
                <w:lang w:eastAsia="en-US"/>
              </w:rPr>
            </w:pPr>
            <w:r w:rsidRPr="00CF2833">
              <w:rPr>
                <w:rFonts w:ascii="Arial" w:hAnsi="Arial" w:cs="Arial"/>
                <w:lang w:eastAsia="en-US"/>
              </w:rPr>
              <w:t>Schiedsrichter: Faghani (Iran)</w:t>
            </w:r>
          </w:p>
        </w:tc>
      </w:tr>
      <w:tr w:rsidR="000E4F31" w:rsidRPr="00CF2833" w14:paraId="79BDFAFF" w14:textId="77777777" w:rsidTr="00CE35E2">
        <w:tc>
          <w:tcPr>
            <w:tcW w:w="9212" w:type="dxa"/>
            <w:tcBorders>
              <w:top w:val="single" w:sz="4" w:space="0" w:color="auto"/>
              <w:left w:val="single" w:sz="4" w:space="0" w:color="auto"/>
              <w:bottom w:val="single" w:sz="4" w:space="0" w:color="auto"/>
              <w:right w:val="single" w:sz="4" w:space="0" w:color="auto"/>
            </w:tcBorders>
            <w:hideMark/>
          </w:tcPr>
          <w:p w14:paraId="70975C54" w14:textId="77777777" w:rsidR="000E4F31" w:rsidRPr="00CF2833" w:rsidRDefault="000E4F31" w:rsidP="00CE35E2">
            <w:pPr>
              <w:pStyle w:val="StandardWeb"/>
              <w:spacing w:before="0" w:beforeAutospacing="0" w:after="0" w:afterAutospacing="0"/>
              <w:contextualSpacing/>
              <w:rPr>
                <w:rFonts w:ascii="Arial" w:hAnsi="Arial" w:cs="Arial"/>
                <w:lang w:eastAsia="en-US"/>
              </w:rPr>
            </w:pPr>
            <w:r w:rsidRPr="00CF2833">
              <w:rPr>
                <w:rFonts w:ascii="Arial" w:hAnsi="Arial" w:cs="Arial"/>
                <w:lang w:eastAsia="en-US"/>
              </w:rPr>
              <w:t>78.011 Zuschauer im Moskauer Luschniki-Stadion</w:t>
            </w:r>
          </w:p>
        </w:tc>
      </w:tr>
    </w:tbl>
    <w:p w14:paraId="08530BD7" w14:textId="77777777" w:rsidR="000E4F31" w:rsidRPr="00CF2833" w:rsidRDefault="000E4F31" w:rsidP="000E4F31">
      <w:pPr>
        <w:pStyle w:val="StandardWeb"/>
        <w:spacing w:before="0" w:beforeAutospacing="0" w:after="0" w:afterAutospacing="0"/>
        <w:contextualSpacing/>
        <w:rPr>
          <w:rFonts w:ascii="Arial" w:hAnsi="Arial" w:cs="Arial"/>
        </w:rPr>
      </w:pPr>
    </w:p>
    <w:bookmarkEnd w:id="5"/>
    <w:p w14:paraId="74F9ECAD" w14:textId="77777777" w:rsidR="000E4F31" w:rsidRDefault="000E4F31" w:rsidP="000E4F31">
      <w:pPr>
        <w:pStyle w:val="StandardWeb"/>
        <w:spacing w:before="0" w:beforeAutospacing="0" w:after="0" w:afterAutospacing="0"/>
        <w:contextualSpacing/>
        <w:rPr>
          <w:rFonts w:ascii="Arial" w:hAnsi="Arial" w:cs="Arial"/>
        </w:rPr>
      </w:pPr>
    </w:p>
    <w:p w14:paraId="32F9A42E" w14:textId="77777777" w:rsidR="00FB5BA5" w:rsidRDefault="00FB5BA5" w:rsidP="000E4F31">
      <w:pPr>
        <w:pStyle w:val="StandardWeb"/>
        <w:spacing w:before="0" w:beforeAutospacing="0" w:after="0" w:afterAutospacing="0"/>
        <w:contextualSpacing/>
        <w:rPr>
          <w:rFonts w:ascii="Arial" w:hAnsi="Arial" w:cs="Arial"/>
        </w:rPr>
      </w:pPr>
    </w:p>
    <w:p w14:paraId="2E1C51F4" w14:textId="77777777" w:rsidR="00FB5BA5" w:rsidRPr="00FB5BA5" w:rsidRDefault="00FB5BA5" w:rsidP="000E4F31">
      <w:pPr>
        <w:pStyle w:val="StandardWeb"/>
        <w:spacing w:before="0" w:beforeAutospacing="0" w:after="0" w:afterAutospacing="0"/>
        <w:contextualSpacing/>
        <w:rPr>
          <w:rFonts w:ascii="Arial" w:hAnsi="Arial" w:cs="Arial"/>
          <w:b/>
          <w:sz w:val="40"/>
          <w:u w:val="single"/>
        </w:rPr>
      </w:pPr>
      <w:r w:rsidRPr="00FB5BA5">
        <w:rPr>
          <w:rFonts w:ascii="Arial" w:hAnsi="Arial" w:cs="Arial"/>
          <w:b/>
          <w:sz w:val="40"/>
          <w:u w:val="single"/>
        </w:rPr>
        <w:t>2. Spieltag</w:t>
      </w:r>
    </w:p>
    <w:p w14:paraId="0F80BDEF" w14:textId="77777777" w:rsidR="00FB5BA5" w:rsidRDefault="00FB5BA5" w:rsidP="000E4F31">
      <w:pPr>
        <w:pStyle w:val="StandardWeb"/>
        <w:spacing w:before="0" w:beforeAutospacing="0" w:after="0" w:afterAutospacing="0"/>
        <w:contextualSpacing/>
        <w:rPr>
          <w:rFonts w:ascii="Arial" w:hAnsi="Arial" w:cs="Arial"/>
        </w:rPr>
      </w:pPr>
    </w:p>
    <w:p w14:paraId="59032774" w14:textId="77777777" w:rsidR="00FB5BA5" w:rsidRPr="00F16A70" w:rsidRDefault="00FB5BA5" w:rsidP="00FB5BA5">
      <w:pPr>
        <w:spacing w:after="0" w:line="240" w:lineRule="auto"/>
        <w:contextualSpacing/>
        <w:rPr>
          <w:rFonts w:ascii="Arial" w:hAnsi="Arial" w:cs="Arial"/>
          <w:sz w:val="24"/>
          <w:szCs w:val="24"/>
        </w:rPr>
      </w:pPr>
      <w:bookmarkStart w:id="6" w:name="_Hlk56533002"/>
    </w:p>
    <w:tbl>
      <w:tblPr>
        <w:tblStyle w:val="Tabellenraster"/>
        <w:tblW w:w="0" w:type="auto"/>
        <w:tblLook w:val="04A0" w:firstRow="1" w:lastRow="0" w:firstColumn="1" w:lastColumn="0" w:noHBand="0" w:noVBand="1"/>
      </w:tblPr>
      <w:tblGrid>
        <w:gridCol w:w="9062"/>
      </w:tblGrid>
      <w:tr w:rsidR="00FB5BA5" w:rsidRPr="00F16A70" w14:paraId="45C3B3DC" w14:textId="77777777" w:rsidTr="00CE35E2">
        <w:tc>
          <w:tcPr>
            <w:tcW w:w="9062" w:type="dxa"/>
          </w:tcPr>
          <w:p w14:paraId="690D7EBB" w14:textId="77777777" w:rsidR="00FB5BA5" w:rsidRPr="00F16A70" w:rsidRDefault="00FB5BA5" w:rsidP="00CE35E2">
            <w:pPr>
              <w:contextualSpacing/>
              <w:rPr>
                <w:rFonts w:ascii="Arial" w:hAnsi="Arial" w:cs="Arial"/>
                <w:sz w:val="24"/>
                <w:szCs w:val="24"/>
              </w:rPr>
            </w:pPr>
            <w:r w:rsidRPr="00F16A70">
              <w:rPr>
                <w:rFonts w:ascii="Arial" w:hAnsi="Arial" w:cs="Arial"/>
                <w:sz w:val="24"/>
                <w:szCs w:val="24"/>
              </w:rPr>
              <w:t>23. Juni 2018</w:t>
            </w:r>
          </w:p>
        </w:tc>
      </w:tr>
      <w:tr w:rsidR="00FB5BA5" w:rsidRPr="00F16A70" w14:paraId="1644A6C8" w14:textId="77777777" w:rsidTr="00CE35E2">
        <w:tc>
          <w:tcPr>
            <w:tcW w:w="9062" w:type="dxa"/>
          </w:tcPr>
          <w:p w14:paraId="7FD7D649" w14:textId="77777777" w:rsidR="00FB5BA5" w:rsidRPr="00F16A70" w:rsidRDefault="00FB5BA5" w:rsidP="00CE35E2">
            <w:pPr>
              <w:contextualSpacing/>
              <w:rPr>
                <w:rFonts w:ascii="Arial" w:hAnsi="Arial" w:cs="Arial"/>
                <w:sz w:val="24"/>
                <w:szCs w:val="24"/>
              </w:rPr>
            </w:pPr>
            <w:r w:rsidRPr="00F16A70">
              <w:rPr>
                <w:rFonts w:ascii="Arial" w:hAnsi="Arial" w:cs="Arial"/>
                <w:sz w:val="24"/>
                <w:szCs w:val="24"/>
              </w:rPr>
              <w:t>Endrunde der XXI. Weltmeisterschaft (Vorrunde Gruppe F, 2. Spieltag)</w:t>
            </w:r>
          </w:p>
        </w:tc>
      </w:tr>
      <w:tr w:rsidR="00FB5BA5" w:rsidRPr="00F16A70" w14:paraId="56A25896" w14:textId="77777777" w:rsidTr="00CE35E2">
        <w:tc>
          <w:tcPr>
            <w:tcW w:w="9062" w:type="dxa"/>
          </w:tcPr>
          <w:p w14:paraId="62BF0EA9" w14:textId="77777777" w:rsidR="00FB5BA5" w:rsidRPr="00F16A70" w:rsidRDefault="00FB5BA5" w:rsidP="00CE35E2">
            <w:pPr>
              <w:contextualSpacing/>
              <w:rPr>
                <w:rFonts w:ascii="Arial" w:hAnsi="Arial" w:cs="Arial"/>
                <w:sz w:val="24"/>
                <w:szCs w:val="24"/>
              </w:rPr>
            </w:pPr>
            <w:r w:rsidRPr="00FB5BA5">
              <w:rPr>
                <w:rFonts w:ascii="Arial" w:hAnsi="Arial" w:cs="Arial"/>
                <w:b/>
                <w:color w:val="FF0000"/>
                <w:sz w:val="24"/>
                <w:szCs w:val="24"/>
              </w:rPr>
              <w:t>Deutschland</w:t>
            </w:r>
            <w:r w:rsidRPr="00F16A70">
              <w:rPr>
                <w:rFonts w:ascii="Arial" w:hAnsi="Arial" w:cs="Arial"/>
                <w:sz w:val="24"/>
                <w:szCs w:val="24"/>
              </w:rPr>
              <w:t xml:space="preserve"> - Schweden 2:1 (0:1)</w:t>
            </w:r>
          </w:p>
        </w:tc>
      </w:tr>
      <w:tr w:rsidR="00FB5BA5" w:rsidRPr="00F16A70" w14:paraId="3248B590" w14:textId="77777777" w:rsidTr="00CE35E2">
        <w:tc>
          <w:tcPr>
            <w:tcW w:w="9062" w:type="dxa"/>
          </w:tcPr>
          <w:p w14:paraId="2D2D619D" w14:textId="77777777" w:rsidR="00FB5BA5" w:rsidRPr="00F16A70" w:rsidRDefault="00FB5BA5" w:rsidP="00CE35E2">
            <w:pPr>
              <w:contextualSpacing/>
              <w:rPr>
                <w:rFonts w:ascii="Arial" w:hAnsi="Arial" w:cs="Arial"/>
                <w:sz w:val="24"/>
                <w:szCs w:val="24"/>
              </w:rPr>
            </w:pPr>
            <w:r w:rsidRPr="00F16A70">
              <w:rPr>
                <w:rFonts w:ascii="Arial" w:hAnsi="Arial" w:cs="Arial"/>
                <w:sz w:val="24"/>
                <w:szCs w:val="24"/>
              </w:rPr>
              <w:t>Manuel Neuer (Bayern München) - Joshua Kimmich (Bayern München), Jerome Boateng (Bayern München), Antonio Rüdiger (Chelsea London), Jonas Hector (1. FC Köln) [ab 87. Julian Brandt (Bayer 04 Leverkusen)], Sebastian Rudy (Bayern München) [ab 31. Ilkay Gündogan (Manchester City)], Toni Kroos (Real Madrid), Julian Draxler (Paris Saint-Germain) [ab 46. Mario Gomez (VfB Stuttgart)], Thomas Müller (Bayern München), Marco Reus (Borussia Dortmund), Timo Werner (RB Leipzig)</w:t>
            </w:r>
          </w:p>
          <w:p w14:paraId="410685D3" w14:textId="77777777" w:rsidR="00FB5BA5" w:rsidRPr="00F16A70" w:rsidRDefault="00FB5BA5" w:rsidP="00CE35E2">
            <w:pPr>
              <w:contextualSpacing/>
              <w:rPr>
                <w:rFonts w:ascii="Arial" w:hAnsi="Arial" w:cs="Arial"/>
                <w:sz w:val="24"/>
                <w:szCs w:val="24"/>
              </w:rPr>
            </w:pPr>
            <w:r w:rsidRPr="00F16A70">
              <w:rPr>
                <w:rFonts w:ascii="Arial" w:hAnsi="Arial" w:cs="Arial"/>
                <w:sz w:val="24"/>
                <w:szCs w:val="24"/>
              </w:rPr>
              <w:t>[Trainer: Joachim Löw]</w:t>
            </w:r>
          </w:p>
        </w:tc>
      </w:tr>
      <w:tr w:rsidR="00FB5BA5" w:rsidRPr="00F16A70" w14:paraId="4394BFE3" w14:textId="77777777" w:rsidTr="00CE35E2">
        <w:tc>
          <w:tcPr>
            <w:tcW w:w="9062" w:type="dxa"/>
          </w:tcPr>
          <w:p w14:paraId="2A6A1AD9" w14:textId="77777777" w:rsidR="00FB5BA5" w:rsidRPr="00F16A70" w:rsidRDefault="00FB5BA5" w:rsidP="00CE35E2">
            <w:pPr>
              <w:contextualSpacing/>
              <w:rPr>
                <w:rFonts w:ascii="Arial" w:hAnsi="Arial" w:cs="Arial"/>
                <w:sz w:val="24"/>
                <w:szCs w:val="24"/>
              </w:rPr>
            </w:pPr>
            <w:r w:rsidRPr="00F16A70">
              <w:rPr>
                <w:rFonts w:ascii="Arial" w:hAnsi="Arial" w:cs="Arial"/>
                <w:sz w:val="24"/>
                <w:szCs w:val="24"/>
              </w:rPr>
              <w:t>R. Olsen - M. Lustig, V. Lindelöf, A. Granqvist, L. Augustinsson, V. Claesson [ab 74. Durmuz], S. Larsson, A. Ekdal, Emil Forsberg (RB Leipzig), O. Toivonen [ab 78. Guidetti], M. Berg [ab. 90. Kiese Thelin]</w:t>
            </w:r>
          </w:p>
        </w:tc>
      </w:tr>
      <w:tr w:rsidR="00FB5BA5" w:rsidRPr="00F16A70" w14:paraId="6B8B6C76" w14:textId="77777777" w:rsidTr="00CE35E2">
        <w:tc>
          <w:tcPr>
            <w:tcW w:w="9062" w:type="dxa"/>
          </w:tcPr>
          <w:p w14:paraId="3C924520" w14:textId="77777777" w:rsidR="00FB5BA5" w:rsidRPr="00F16A70" w:rsidRDefault="00FB5BA5" w:rsidP="00CE35E2">
            <w:pPr>
              <w:contextualSpacing/>
              <w:rPr>
                <w:rFonts w:ascii="Arial" w:hAnsi="Arial" w:cs="Arial"/>
                <w:sz w:val="24"/>
                <w:szCs w:val="24"/>
              </w:rPr>
            </w:pPr>
            <w:r w:rsidRPr="00F16A70">
              <w:rPr>
                <w:rFonts w:ascii="Arial" w:hAnsi="Arial" w:cs="Arial"/>
                <w:sz w:val="24"/>
                <w:szCs w:val="24"/>
              </w:rPr>
              <w:t>0:1 Toivonen (32.)</w:t>
            </w:r>
          </w:p>
          <w:p w14:paraId="5272B869" w14:textId="77777777" w:rsidR="00FB5BA5" w:rsidRPr="00F16A70" w:rsidRDefault="00FB5BA5" w:rsidP="00CE35E2">
            <w:pPr>
              <w:contextualSpacing/>
              <w:rPr>
                <w:rFonts w:ascii="Arial" w:hAnsi="Arial" w:cs="Arial"/>
                <w:sz w:val="24"/>
                <w:szCs w:val="24"/>
              </w:rPr>
            </w:pPr>
            <w:r w:rsidRPr="00F16A70">
              <w:rPr>
                <w:rFonts w:ascii="Arial" w:hAnsi="Arial" w:cs="Arial"/>
                <w:sz w:val="24"/>
                <w:szCs w:val="24"/>
              </w:rPr>
              <w:t>1:1 Reus (47.)</w:t>
            </w:r>
          </w:p>
          <w:p w14:paraId="1619818B" w14:textId="77777777" w:rsidR="00FB5BA5" w:rsidRPr="00F16A70" w:rsidRDefault="00FB5BA5" w:rsidP="00CE35E2">
            <w:pPr>
              <w:contextualSpacing/>
              <w:rPr>
                <w:rFonts w:ascii="Arial" w:hAnsi="Arial" w:cs="Arial"/>
                <w:sz w:val="24"/>
                <w:szCs w:val="24"/>
              </w:rPr>
            </w:pPr>
            <w:r w:rsidRPr="00F16A70">
              <w:rPr>
                <w:rFonts w:ascii="Arial" w:hAnsi="Arial" w:cs="Arial"/>
                <w:sz w:val="24"/>
                <w:szCs w:val="24"/>
              </w:rPr>
              <w:t>2:1 Kroos (90.+5 Freistoß)</w:t>
            </w:r>
          </w:p>
        </w:tc>
      </w:tr>
      <w:tr w:rsidR="00FB5BA5" w:rsidRPr="00F16A70" w14:paraId="761B0697" w14:textId="77777777" w:rsidTr="00CE35E2">
        <w:tc>
          <w:tcPr>
            <w:tcW w:w="9062" w:type="dxa"/>
          </w:tcPr>
          <w:p w14:paraId="5ECCE932" w14:textId="77777777" w:rsidR="00FB5BA5" w:rsidRPr="00F16A70" w:rsidRDefault="00FB5BA5" w:rsidP="00CE35E2">
            <w:pPr>
              <w:contextualSpacing/>
              <w:rPr>
                <w:rFonts w:ascii="Arial" w:hAnsi="Arial" w:cs="Arial"/>
                <w:sz w:val="24"/>
                <w:szCs w:val="24"/>
              </w:rPr>
            </w:pPr>
            <w:r w:rsidRPr="00F16A70">
              <w:rPr>
                <w:rFonts w:ascii="Arial" w:hAnsi="Arial" w:cs="Arial"/>
                <w:sz w:val="24"/>
                <w:szCs w:val="24"/>
              </w:rPr>
              <w:t xml:space="preserve">In der 82. Minute </w:t>
            </w:r>
            <w:r>
              <w:rPr>
                <w:rFonts w:ascii="Arial" w:hAnsi="Arial" w:cs="Arial"/>
                <w:sz w:val="24"/>
                <w:szCs w:val="24"/>
              </w:rPr>
              <w:t>erhält</w:t>
            </w:r>
            <w:r w:rsidRPr="00F16A70">
              <w:rPr>
                <w:rFonts w:ascii="Arial" w:hAnsi="Arial" w:cs="Arial"/>
                <w:sz w:val="24"/>
                <w:szCs w:val="24"/>
              </w:rPr>
              <w:t xml:space="preserve"> der deutsche Spieler Boateng wegen w</w:t>
            </w:r>
            <w:r>
              <w:rPr>
                <w:rFonts w:ascii="Arial" w:hAnsi="Arial" w:cs="Arial"/>
                <w:sz w:val="24"/>
                <w:szCs w:val="24"/>
              </w:rPr>
              <w:t>ie</w:t>
            </w:r>
            <w:r w:rsidRPr="00F16A70">
              <w:rPr>
                <w:rFonts w:ascii="Arial" w:hAnsi="Arial" w:cs="Arial"/>
                <w:sz w:val="24"/>
                <w:szCs w:val="24"/>
              </w:rPr>
              <w:t>derholtem Foulspiels die Gelb-Rote Karte</w:t>
            </w:r>
          </w:p>
        </w:tc>
      </w:tr>
      <w:tr w:rsidR="00FB5BA5" w:rsidRPr="00F16A70" w14:paraId="69C2E1D0" w14:textId="77777777" w:rsidTr="00CE35E2">
        <w:tc>
          <w:tcPr>
            <w:tcW w:w="9062" w:type="dxa"/>
          </w:tcPr>
          <w:p w14:paraId="05D8D07C" w14:textId="77777777" w:rsidR="00FB5BA5" w:rsidRPr="00F16A70" w:rsidRDefault="00FB5BA5" w:rsidP="00CE35E2">
            <w:pPr>
              <w:contextualSpacing/>
              <w:rPr>
                <w:rFonts w:ascii="Arial" w:hAnsi="Arial" w:cs="Arial"/>
                <w:sz w:val="24"/>
                <w:szCs w:val="24"/>
              </w:rPr>
            </w:pPr>
            <w:r w:rsidRPr="00F16A70">
              <w:rPr>
                <w:rFonts w:ascii="Arial" w:hAnsi="Arial" w:cs="Arial"/>
                <w:sz w:val="24"/>
                <w:szCs w:val="24"/>
              </w:rPr>
              <w:t>Das Spiel findet im Olympiastadion von Sotschi statt</w:t>
            </w:r>
          </w:p>
        </w:tc>
      </w:tr>
    </w:tbl>
    <w:p w14:paraId="745DCE50" w14:textId="77777777" w:rsidR="00FB5BA5" w:rsidRDefault="00FB5BA5" w:rsidP="00FB5BA5">
      <w:pPr>
        <w:spacing w:after="0" w:line="240" w:lineRule="auto"/>
        <w:contextualSpacing/>
        <w:rPr>
          <w:rFonts w:ascii="Arial" w:hAnsi="Arial" w:cs="Arial"/>
          <w:sz w:val="24"/>
          <w:szCs w:val="24"/>
        </w:rPr>
      </w:pPr>
    </w:p>
    <w:bookmarkEnd w:id="6"/>
    <w:p w14:paraId="4DC0C687" w14:textId="77777777" w:rsidR="00FB5BA5" w:rsidRDefault="00FB5BA5" w:rsidP="000E4F31">
      <w:pPr>
        <w:pStyle w:val="StandardWeb"/>
        <w:spacing w:before="0" w:beforeAutospacing="0" w:after="0" w:afterAutospacing="0"/>
        <w:contextualSpacing/>
        <w:rPr>
          <w:rFonts w:ascii="Arial" w:hAnsi="Arial" w:cs="Arial"/>
        </w:rPr>
      </w:pPr>
    </w:p>
    <w:p w14:paraId="778CFF6F" w14:textId="77777777" w:rsidR="00562D07" w:rsidRDefault="00562D07" w:rsidP="000E4F31">
      <w:pPr>
        <w:pStyle w:val="StandardWeb"/>
        <w:spacing w:before="0" w:beforeAutospacing="0" w:after="0" w:afterAutospacing="0"/>
        <w:contextualSpacing/>
        <w:rPr>
          <w:rFonts w:ascii="Arial" w:hAnsi="Arial" w:cs="Arial"/>
        </w:rPr>
      </w:pPr>
    </w:p>
    <w:p w14:paraId="77302FB8" w14:textId="77777777" w:rsidR="00562D07" w:rsidRDefault="00562D07" w:rsidP="000E4F31">
      <w:pPr>
        <w:pStyle w:val="StandardWeb"/>
        <w:spacing w:before="0" w:beforeAutospacing="0" w:after="0" w:afterAutospacing="0"/>
        <w:contextualSpacing/>
        <w:rPr>
          <w:rFonts w:ascii="Arial" w:hAnsi="Arial" w:cs="Arial"/>
        </w:rPr>
      </w:pPr>
    </w:p>
    <w:p w14:paraId="0EA3A35A" w14:textId="77777777" w:rsidR="00562D07" w:rsidRPr="00562D07" w:rsidRDefault="00562D07" w:rsidP="000E4F31">
      <w:pPr>
        <w:pStyle w:val="StandardWeb"/>
        <w:spacing w:before="0" w:beforeAutospacing="0" w:after="0" w:afterAutospacing="0"/>
        <w:contextualSpacing/>
        <w:rPr>
          <w:rFonts w:ascii="Arial" w:hAnsi="Arial" w:cs="Arial"/>
          <w:b/>
          <w:sz w:val="40"/>
          <w:u w:val="single"/>
        </w:rPr>
      </w:pPr>
      <w:r w:rsidRPr="00562D07">
        <w:rPr>
          <w:rFonts w:ascii="Arial" w:hAnsi="Arial" w:cs="Arial"/>
          <w:b/>
          <w:sz w:val="40"/>
          <w:u w:val="single"/>
        </w:rPr>
        <w:t>3. Spieltag</w:t>
      </w:r>
    </w:p>
    <w:p w14:paraId="36BE70C3" w14:textId="77777777" w:rsidR="00BC3571" w:rsidRDefault="00BC3571" w:rsidP="006855F6">
      <w:pPr>
        <w:spacing w:after="0" w:line="240" w:lineRule="auto"/>
        <w:contextualSpacing/>
        <w:rPr>
          <w:rFonts w:ascii="Arial" w:hAnsi="Arial" w:cs="Arial"/>
          <w:sz w:val="24"/>
          <w:szCs w:val="24"/>
        </w:rPr>
      </w:pPr>
    </w:p>
    <w:p w14:paraId="42F8C41A" w14:textId="77777777" w:rsidR="00562D07" w:rsidRDefault="00562D07" w:rsidP="00562D07">
      <w:pPr>
        <w:spacing w:after="0" w:line="240" w:lineRule="auto"/>
        <w:contextualSpacing/>
        <w:rPr>
          <w:rFonts w:ascii="Arial" w:hAnsi="Arial" w:cs="Arial"/>
          <w:sz w:val="24"/>
          <w:szCs w:val="24"/>
        </w:rPr>
      </w:pPr>
      <w:bookmarkStart w:id="7" w:name="_Hlk56533090"/>
    </w:p>
    <w:tbl>
      <w:tblPr>
        <w:tblStyle w:val="Tabellenraster"/>
        <w:tblW w:w="0" w:type="auto"/>
        <w:tblLook w:val="04A0" w:firstRow="1" w:lastRow="0" w:firstColumn="1" w:lastColumn="0" w:noHBand="0" w:noVBand="1"/>
      </w:tblPr>
      <w:tblGrid>
        <w:gridCol w:w="9062"/>
      </w:tblGrid>
      <w:tr w:rsidR="00562D07" w14:paraId="67EBB969" w14:textId="77777777" w:rsidTr="00CE35E2">
        <w:tc>
          <w:tcPr>
            <w:tcW w:w="9062" w:type="dxa"/>
          </w:tcPr>
          <w:p w14:paraId="5C87FC6D" w14:textId="77777777" w:rsidR="00562D07" w:rsidRDefault="00562D07" w:rsidP="00CE35E2">
            <w:pPr>
              <w:contextualSpacing/>
              <w:rPr>
                <w:rFonts w:ascii="Arial" w:hAnsi="Arial" w:cs="Arial"/>
                <w:sz w:val="24"/>
                <w:szCs w:val="24"/>
              </w:rPr>
            </w:pPr>
            <w:r>
              <w:rPr>
                <w:rFonts w:ascii="Arial" w:hAnsi="Arial" w:cs="Arial"/>
                <w:sz w:val="24"/>
                <w:szCs w:val="24"/>
              </w:rPr>
              <w:t>27. Juni 2018</w:t>
            </w:r>
          </w:p>
        </w:tc>
      </w:tr>
      <w:tr w:rsidR="00562D07" w14:paraId="5E6F3CC3" w14:textId="77777777" w:rsidTr="00CE35E2">
        <w:tc>
          <w:tcPr>
            <w:tcW w:w="9062" w:type="dxa"/>
          </w:tcPr>
          <w:p w14:paraId="5934ECDA" w14:textId="77777777" w:rsidR="00562D07" w:rsidRDefault="00562D07" w:rsidP="00CE35E2">
            <w:pPr>
              <w:contextualSpacing/>
              <w:rPr>
                <w:rFonts w:ascii="Arial" w:hAnsi="Arial" w:cs="Arial"/>
                <w:sz w:val="24"/>
                <w:szCs w:val="24"/>
              </w:rPr>
            </w:pPr>
            <w:r>
              <w:rPr>
                <w:rFonts w:ascii="Arial" w:hAnsi="Arial" w:cs="Arial"/>
                <w:sz w:val="24"/>
                <w:szCs w:val="24"/>
              </w:rPr>
              <w:lastRenderedPageBreak/>
              <w:t>Endrunde der XXI. Weltmeisterschaft (Vorrunde Gruppe F, 3. Spieltag)</w:t>
            </w:r>
          </w:p>
        </w:tc>
      </w:tr>
      <w:tr w:rsidR="00562D07" w14:paraId="433BAE2C" w14:textId="77777777" w:rsidTr="00CE35E2">
        <w:tc>
          <w:tcPr>
            <w:tcW w:w="9062" w:type="dxa"/>
          </w:tcPr>
          <w:p w14:paraId="6C7AEF50" w14:textId="77777777" w:rsidR="00562D07" w:rsidRDefault="00562D07" w:rsidP="00CE35E2">
            <w:pPr>
              <w:contextualSpacing/>
              <w:rPr>
                <w:rFonts w:ascii="Arial" w:hAnsi="Arial" w:cs="Arial"/>
                <w:sz w:val="24"/>
                <w:szCs w:val="24"/>
              </w:rPr>
            </w:pPr>
            <w:r>
              <w:rPr>
                <w:rFonts w:ascii="Arial" w:hAnsi="Arial" w:cs="Arial"/>
                <w:sz w:val="24"/>
                <w:szCs w:val="24"/>
              </w:rPr>
              <w:t xml:space="preserve">Südkorea - </w:t>
            </w:r>
            <w:r w:rsidRPr="00562D07">
              <w:rPr>
                <w:rFonts w:ascii="Arial" w:hAnsi="Arial" w:cs="Arial"/>
                <w:b/>
                <w:color w:val="FF0000"/>
                <w:sz w:val="24"/>
                <w:szCs w:val="24"/>
              </w:rPr>
              <w:t>Deutschland</w:t>
            </w:r>
            <w:r>
              <w:rPr>
                <w:rFonts w:ascii="Arial" w:hAnsi="Arial" w:cs="Arial"/>
                <w:sz w:val="24"/>
                <w:szCs w:val="24"/>
              </w:rPr>
              <w:t xml:space="preserve"> 2:0 (0:0)</w:t>
            </w:r>
          </w:p>
        </w:tc>
      </w:tr>
      <w:tr w:rsidR="00562D07" w14:paraId="5C76E0AB" w14:textId="77777777" w:rsidTr="00CE35E2">
        <w:tc>
          <w:tcPr>
            <w:tcW w:w="9062" w:type="dxa"/>
          </w:tcPr>
          <w:p w14:paraId="6395AD37" w14:textId="77777777" w:rsidR="00562D07" w:rsidRDefault="00562D07" w:rsidP="00CE35E2">
            <w:pPr>
              <w:contextualSpacing/>
              <w:rPr>
                <w:rFonts w:ascii="Arial" w:hAnsi="Arial" w:cs="Arial"/>
                <w:sz w:val="24"/>
                <w:szCs w:val="24"/>
              </w:rPr>
            </w:pPr>
            <w:r>
              <w:rPr>
                <w:rFonts w:ascii="Arial" w:hAnsi="Arial" w:cs="Arial"/>
                <w:sz w:val="24"/>
                <w:szCs w:val="24"/>
              </w:rPr>
              <w:t>Cho (FC Daegu) - Y. Lee (Jeonbuk Hyundai), Jang (FC Tokio), Y. Kim (Guangzhou Evergrande), Hong (Sangiu Sangmu), Koo (FC Augsburg) [ab 57. Hwang (RB Salzburg) [ab 79. Go (FC Seoul)]], Jung (Vissel Kobe), Moon (Incheon United) [ab 69. Ju (Asan Mugunghwa)], J.-S. Lee (Jeonbuk Hyundai), Son (Tottenham Hotspur), Yun (Sangui Sangmu)</w:t>
            </w:r>
          </w:p>
          <w:p w14:paraId="00231204" w14:textId="77777777" w:rsidR="00562D07" w:rsidRDefault="00562D07" w:rsidP="00CE35E2">
            <w:pPr>
              <w:contextualSpacing/>
              <w:rPr>
                <w:rFonts w:ascii="Arial" w:hAnsi="Arial" w:cs="Arial"/>
                <w:sz w:val="24"/>
                <w:szCs w:val="24"/>
              </w:rPr>
            </w:pPr>
            <w:r>
              <w:rPr>
                <w:rFonts w:ascii="Arial" w:hAnsi="Arial" w:cs="Arial"/>
                <w:sz w:val="24"/>
                <w:szCs w:val="24"/>
              </w:rPr>
              <w:t>[Trainer: Tae-Yong Shin]</w:t>
            </w:r>
          </w:p>
        </w:tc>
      </w:tr>
      <w:tr w:rsidR="00562D07" w14:paraId="797BFFC6" w14:textId="77777777" w:rsidTr="00CE35E2">
        <w:tc>
          <w:tcPr>
            <w:tcW w:w="9062" w:type="dxa"/>
          </w:tcPr>
          <w:p w14:paraId="5795E952" w14:textId="77777777" w:rsidR="00562D07" w:rsidRDefault="00562D07" w:rsidP="00CE35E2">
            <w:pPr>
              <w:contextualSpacing/>
              <w:rPr>
                <w:rFonts w:ascii="Arial" w:hAnsi="Arial" w:cs="Arial"/>
                <w:sz w:val="24"/>
                <w:szCs w:val="24"/>
              </w:rPr>
            </w:pPr>
            <w:r>
              <w:rPr>
                <w:rFonts w:ascii="Arial" w:hAnsi="Arial" w:cs="Arial"/>
                <w:sz w:val="24"/>
                <w:szCs w:val="24"/>
              </w:rPr>
              <w:t>Manuel neuer (Bayern München) - Joshua Kimmich (Bayern München); Mats Hummels (Bayern München), Niklas Süle (Bayern München), Jonas Hector (1. FC Köln) [ab 78. Julian Brandt (Bayer 04 Leverkusen)], Sami Khedira (Juventus Turin) [ab 58. Mario Gomez (VfB Stuttgart)], Toni Kroos (Real Madrid), Leon Goretzka (FC Schalke 04) [ab 63. Thomas Müller (Bayern München)], Mesut Özil (Arsenal London), Marco Reus (Borussia Dortmund), Timo Werner (RB Leipzig)</w:t>
            </w:r>
          </w:p>
          <w:p w14:paraId="2D24D7EA" w14:textId="77777777" w:rsidR="00562D07" w:rsidRDefault="00562D07" w:rsidP="00CE35E2">
            <w:pPr>
              <w:contextualSpacing/>
              <w:rPr>
                <w:rFonts w:ascii="Arial" w:hAnsi="Arial" w:cs="Arial"/>
                <w:sz w:val="24"/>
                <w:szCs w:val="24"/>
              </w:rPr>
            </w:pPr>
            <w:r>
              <w:rPr>
                <w:rFonts w:ascii="Arial" w:hAnsi="Arial" w:cs="Arial"/>
                <w:sz w:val="24"/>
                <w:szCs w:val="24"/>
              </w:rPr>
              <w:t>[Trainer: Joachim Löw]</w:t>
            </w:r>
          </w:p>
        </w:tc>
      </w:tr>
      <w:tr w:rsidR="00562D07" w14:paraId="0CE3604A" w14:textId="77777777" w:rsidTr="00CE35E2">
        <w:tc>
          <w:tcPr>
            <w:tcW w:w="9062" w:type="dxa"/>
          </w:tcPr>
          <w:p w14:paraId="251051FB" w14:textId="77777777" w:rsidR="00562D07" w:rsidRDefault="00562D07" w:rsidP="00CE35E2">
            <w:pPr>
              <w:contextualSpacing/>
              <w:rPr>
                <w:rFonts w:ascii="Arial" w:hAnsi="Arial" w:cs="Arial"/>
                <w:sz w:val="24"/>
                <w:szCs w:val="24"/>
              </w:rPr>
            </w:pPr>
            <w:r>
              <w:rPr>
                <w:rFonts w:ascii="Arial" w:hAnsi="Arial" w:cs="Arial"/>
                <w:sz w:val="24"/>
                <w:szCs w:val="24"/>
              </w:rPr>
              <w:t>1:0 Kim (90.+2)</w:t>
            </w:r>
          </w:p>
          <w:p w14:paraId="7E25D82E" w14:textId="77777777" w:rsidR="00562D07" w:rsidRDefault="00562D07" w:rsidP="00CE35E2">
            <w:pPr>
              <w:contextualSpacing/>
              <w:rPr>
                <w:rFonts w:ascii="Arial" w:hAnsi="Arial" w:cs="Arial"/>
                <w:sz w:val="24"/>
                <w:szCs w:val="24"/>
              </w:rPr>
            </w:pPr>
            <w:r>
              <w:rPr>
                <w:rFonts w:ascii="Arial" w:hAnsi="Arial" w:cs="Arial"/>
                <w:sz w:val="24"/>
                <w:szCs w:val="24"/>
              </w:rPr>
              <w:t>2:0 Son (90.+6)</w:t>
            </w:r>
          </w:p>
        </w:tc>
      </w:tr>
      <w:tr w:rsidR="00562D07" w14:paraId="16E7DFAF" w14:textId="77777777" w:rsidTr="00CE35E2">
        <w:tc>
          <w:tcPr>
            <w:tcW w:w="9062" w:type="dxa"/>
          </w:tcPr>
          <w:p w14:paraId="09F1A8DD" w14:textId="77777777" w:rsidR="00562D07" w:rsidRDefault="00562D07" w:rsidP="00CE35E2">
            <w:pPr>
              <w:contextualSpacing/>
              <w:rPr>
                <w:rFonts w:ascii="Arial" w:hAnsi="Arial" w:cs="Arial"/>
                <w:sz w:val="24"/>
                <w:szCs w:val="24"/>
              </w:rPr>
            </w:pPr>
            <w:r>
              <w:rPr>
                <w:rFonts w:ascii="Arial" w:hAnsi="Arial" w:cs="Arial"/>
                <w:sz w:val="24"/>
                <w:szCs w:val="24"/>
              </w:rPr>
              <w:t>Schiedsrichter: Geiger (USA)</w:t>
            </w:r>
          </w:p>
        </w:tc>
      </w:tr>
      <w:tr w:rsidR="00562D07" w14:paraId="4CDB2B57" w14:textId="77777777" w:rsidTr="00CE35E2">
        <w:tc>
          <w:tcPr>
            <w:tcW w:w="9062" w:type="dxa"/>
          </w:tcPr>
          <w:p w14:paraId="587CF54B" w14:textId="77777777" w:rsidR="00562D07" w:rsidRDefault="00562D07" w:rsidP="00CE35E2">
            <w:pPr>
              <w:contextualSpacing/>
              <w:rPr>
                <w:rFonts w:ascii="Arial" w:hAnsi="Arial" w:cs="Arial"/>
                <w:sz w:val="24"/>
                <w:szCs w:val="24"/>
              </w:rPr>
            </w:pPr>
            <w:r>
              <w:rPr>
                <w:rFonts w:ascii="Arial" w:hAnsi="Arial" w:cs="Arial"/>
                <w:sz w:val="24"/>
                <w:szCs w:val="24"/>
              </w:rPr>
              <w:t>41.835 Zuschauer im Stadion von Kasan</w:t>
            </w:r>
          </w:p>
        </w:tc>
      </w:tr>
    </w:tbl>
    <w:p w14:paraId="0F1A946E" w14:textId="77777777" w:rsidR="00562D07" w:rsidRDefault="00562D07" w:rsidP="00562D07">
      <w:pPr>
        <w:spacing w:after="0" w:line="240" w:lineRule="auto"/>
        <w:contextualSpacing/>
        <w:rPr>
          <w:rFonts w:ascii="Arial" w:hAnsi="Arial" w:cs="Arial"/>
          <w:sz w:val="24"/>
          <w:szCs w:val="24"/>
        </w:rPr>
      </w:pPr>
    </w:p>
    <w:bookmarkEnd w:id="7"/>
    <w:p w14:paraId="09BD020D" w14:textId="77777777" w:rsidR="00562D07" w:rsidRDefault="00562D07" w:rsidP="00562D07">
      <w:pPr>
        <w:spacing w:after="0" w:line="240" w:lineRule="auto"/>
        <w:contextualSpacing/>
        <w:rPr>
          <w:rFonts w:ascii="Arial" w:hAnsi="Arial" w:cs="Arial"/>
          <w:sz w:val="24"/>
          <w:szCs w:val="24"/>
        </w:rPr>
      </w:pPr>
    </w:p>
    <w:p w14:paraId="33046824" w14:textId="77777777" w:rsidR="00562D07" w:rsidRDefault="00562D07" w:rsidP="00562D07">
      <w:pPr>
        <w:spacing w:after="0" w:line="240" w:lineRule="auto"/>
        <w:contextualSpacing/>
        <w:rPr>
          <w:rFonts w:ascii="Arial" w:hAnsi="Arial" w:cs="Arial"/>
          <w:sz w:val="24"/>
          <w:szCs w:val="24"/>
        </w:rPr>
      </w:pPr>
    </w:p>
    <w:p w14:paraId="4B1C087E" w14:textId="77777777" w:rsidR="00562D07" w:rsidRPr="006E39D3" w:rsidRDefault="00562D07" w:rsidP="00562D07">
      <w:pPr>
        <w:spacing w:after="0" w:line="240" w:lineRule="auto"/>
        <w:contextualSpacing/>
        <w:rPr>
          <w:rFonts w:ascii="Arial" w:hAnsi="Arial" w:cs="Arial"/>
          <w:sz w:val="24"/>
          <w:szCs w:val="24"/>
          <w:u w:val="single"/>
        </w:rPr>
      </w:pPr>
      <w:r w:rsidRPr="006E39D3">
        <w:rPr>
          <w:rFonts w:ascii="Arial" w:hAnsi="Arial" w:cs="Arial"/>
          <w:sz w:val="24"/>
          <w:szCs w:val="24"/>
          <w:u w:val="single"/>
        </w:rPr>
        <w:t>Tabelle</w:t>
      </w:r>
    </w:p>
    <w:p w14:paraId="0D7E9455" w14:textId="77777777" w:rsidR="00562D07" w:rsidRDefault="00562D07" w:rsidP="00562D07">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1132"/>
        <w:gridCol w:w="3399"/>
        <w:gridCol w:w="567"/>
        <w:gridCol w:w="567"/>
        <w:gridCol w:w="567"/>
        <w:gridCol w:w="564"/>
        <w:gridCol w:w="1133"/>
        <w:gridCol w:w="1133"/>
      </w:tblGrid>
      <w:tr w:rsidR="00562D07" w14:paraId="15717F5B" w14:textId="77777777" w:rsidTr="00CE35E2">
        <w:tc>
          <w:tcPr>
            <w:tcW w:w="1132" w:type="dxa"/>
          </w:tcPr>
          <w:p w14:paraId="4C0D2A17" w14:textId="77777777" w:rsidR="00562D07" w:rsidRDefault="00562D07" w:rsidP="00CE35E2">
            <w:pPr>
              <w:contextualSpacing/>
              <w:rPr>
                <w:rFonts w:ascii="Arial" w:hAnsi="Arial" w:cs="Arial"/>
                <w:sz w:val="24"/>
                <w:szCs w:val="24"/>
              </w:rPr>
            </w:pPr>
          </w:p>
        </w:tc>
        <w:tc>
          <w:tcPr>
            <w:tcW w:w="3399" w:type="dxa"/>
          </w:tcPr>
          <w:p w14:paraId="30148A73" w14:textId="77777777" w:rsidR="00562D07" w:rsidRDefault="00562D07" w:rsidP="00CE35E2">
            <w:pPr>
              <w:contextualSpacing/>
              <w:rPr>
                <w:rFonts w:ascii="Arial" w:hAnsi="Arial" w:cs="Arial"/>
                <w:sz w:val="24"/>
                <w:szCs w:val="24"/>
              </w:rPr>
            </w:pPr>
          </w:p>
        </w:tc>
        <w:tc>
          <w:tcPr>
            <w:tcW w:w="567" w:type="dxa"/>
          </w:tcPr>
          <w:p w14:paraId="1F102C4E" w14:textId="77777777" w:rsidR="00562D07" w:rsidRDefault="00562D07" w:rsidP="00CE35E2">
            <w:pPr>
              <w:contextualSpacing/>
              <w:rPr>
                <w:rFonts w:ascii="Arial" w:hAnsi="Arial" w:cs="Arial"/>
                <w:sz w:val="24"/>
                <w:szCs w:val="24"/>
              </w:rPr>
            </w:pPr>
            <w:r>
              <w:rPr>
                <w:rFonts w:ascii="Arial" w:hAnsi="Arial" w:cs="Arial"/>
                <w:sz w:val="24"/>
                <w:szCs w:val="24"/>
              </w:rPr>
              <w:t>Sp</w:t>
            </w:r>
          </w:p>
        </w:tc>
        <w:tc>
          <w:tcPr>
            <w:tcW w:w="567" w:type="dxa"/>
          </w:tcPr>
          <w:p w14:paraId="4A806D99" w14:textId="77777777" w:rsidR="00562D07" w:rsidRDefault="00562D07" w:rsidP="00CE35E2">
            <w:pPr>
              <w:contextualSpacing/>
              <w:rPr>
                <w:rFonts w:ascii="Arial" w:hAnsi="Arial" w:cs="Arial"/>
                <w:sz w:val="24"/>
                <w:szCs w:val="24"/>
              </w:rPr>
            </w:pPr>
            <w:r>
              <w:rPr>
                <w:rFonts w:ascii="Arial" w:hAnsi="Arial" w:cs="Arial"/>
                <w:sz w:val="24"/>
                <w:szCs w:val="24"/>
              </w:rPr>
              <w:t>g</w:t>
            </w:r>
          </w:p>
        </w:tc>
        <w:tc>
          <w:tcPr>
            <w:tcW w:w="567" w:type="dxa"/>
          </w:tcPr>
          <w:p w14:paraId="3BF96870" w14:textId="77777777" w:rsidR="00562D07" w:rsidRDefault="00562D07" w:rsidP="00CE35E2">
            <w:pPr>
              <w:contextualSpacing/>
              <w:rPr>
                <w:rFonts w:ascii="Arial" w:hAnsi="Arial" w:cs="Arial"/>
                <w:sz w:val="24"/>
                <w:szCs w:val="24"/>
              </w:rPr>
            </w:pPr>
            <w:r>
              <w:rPr>
                <w:rFonts w:ascii="Arial" w:hAnsi="Arial" w:cs="Arial"/>
                <w:sz w:val="24"/>
                <w:szCs w:val="24"/>
              </w:rPr>
              <w:t>u</w:t>
            </w:r>
          </w:p>
        </w:tc>
        <w:tc>
          <w:tcPr>
            <w:tcW w:w="564" w:type="dxa"/>
          </w:tcPr>
          <w:p w14:paraId="6A287311" w14:textId="77777777" w:rsidR="00562D07" w:rsidRDefault="00562D07" w:rsidP="00CE35E2">
            <w:pPr>
              <w:contextualSpacing/>
              <w:rPr>
                <w:rFonts w:ascii="Arial" w:hAnsi="Arial" w:cs="Arial"/>
                <w:sz w:val="24"/>
                <w:szCs w:val="24"/>
              </w:rPr>
            </w:pPr>
            <w:r>
              <w:rPr>
                <w:rFonts w:ascii="Arial" w:hAnsi="Arial" w:cs="Arial"/>
                <w:sz w:val="24"/>
                <w:szCs w:val="24"/>
              </w:rPr>
              <w:t>v</w:t>
            </w:r>
          </w:p>
        </w:tc>
        <w:tc>
          <w:tcPr>
            <w:tcW w:w="1133" w:type="dxa"/>
          </w:tcPr>
          <w:p w14:paraId="2CD33FF9" w14:textId="77777777" w:rsidR="00562D07" w:rsidRDefault="00562D07" w:rsidP="00CE35E2">
            <w:pPr>
              <w:contextualSpacing/>
              <w:rPr>
                <w:rFonts w:ascii="Arial" w:hAnsi="Arial" w:cs="Arial"/>
                <w:sz w:val="24"/>
                <w:szCs w:val="24"/>
              </w:rPr>
            </w:pPr>
            <w:r>
              <w:rPr>
                <w:rFonts w:ascii="Arial" w:hAnsi="Arial" w:cs="Arial"/>
                <w:sz w:val="24"/>
                <w:szCs w:val="24"/>
              </w:rPr>
              <w:t>Tore</w:t>
            </w:r>
          </w:p>
        </w:tc>
        <w:tc>
          <w:tcPr>
            <w:tcW w:w="1133" w:type="dxa"/>
          </w:tcPr>
          <w:p w14:paraId="3F4A0368" w14:textId="77777777" w:rsidR="00562D07" w:rsidRDefault="00562D07" w:rsidP="00CE35E2">
            <w:pPr>
              <w:contextualSpacing/>
              <w:rPr>
                <w:rFonts w:ascii="Arial" w:hAnsi="Arial" w:cs="Arial"/>
                <w:sz w:val="24"/>
                <w:szCs w:val="24"/>
              </w:rPr>
            </w:pPr>
            <w:r>
              <w:rPr>
                <w:rFonts w:ascii="Arial" w:hAnsi="Arial" w:cs="Arial"/>
                <w:sz w:val="24"/>
                <w:szCs w:val="24"/>
              </w:rPr>
              <w:t>Pkt.</w:t>
            </w:r>
          </w:p>
        </w:tc>
      </w:tr>
      <w:tr w:rsidR="00562D07" w14:paraId="1F481547" w14:textId="77777777" w:rsidTr="00CE35E2">
        <w:tc>
          <w:tcPr>
            <w:tcW w:w="1132" w:type="dxa"/>
          </w:tcPr>
          <w:p w14:paraId="3E2F7FFB" w14:textId="77777777" w:rsidR="00562D07" w:rsidRDefault="00562D07" w:rsidP="00CE35E2">
            <w:pPr>
              <w:contextualSpacing/>
              <w:rPr>
                <w:rFonts w:ascii="Arial" w:hAnsi="Arial" w:cs="Arial"/>
                <w:sz w:val="24"/>
                <w:szCs w:val="24"/>
              </w:rPr>
            </w:pPr>
            <w:r>
              <w:rPr>
                <w:rFonts w:ascii="Arial" w:hAnsi="Arial" w:cs="Arial"/>
                <w:sz w:val="24"/>
                <w:szCs w:val="24"/>
              </w:rPr>
              <w:t>1.</w:t>
            </w:r>
          </w:p>
        </w:tc>
        <w:tc>
          <w:tcPr>
            <w:tcW w:w="3399" w:type="dxa"/>
          </w:tcPr>
          <w:p w14:paraId="3F4D8352" w14:textId="77777777" w:rsidR="00562D07" w:rsidRDefault="00562D07" w:rsidP="00CE35E2">
            <w:pPr>
              <w:contextualSpacing/>
              <w:rPr>
                <w:rFonts w:ascii="Arial" w:hAnsi="Arial" w:cs="Arial"/>
                <w:sz w:val="24"/>
                <w:szCs w:val="24"/>
              </w:rPr>
            </w:pPr>
            <w:r>
              <w:rPr>
                <w:rFonts w:ascii="Arial" w:hAnsi="Arial" w:cs="Arial"/>
                <w:sz w:val="24"/>
                <w:szCs w:val="24"/>
              </w:rPr>
              <w:t>Schweden</w:t>
            </w:r>
          </w:p>
        </w:tc>
        <w:tc>
          <w:tcPr>
            <w:tcW w:w="567" w:type="dxa"/>
          </w:tcPr>
          <w:p w14:paraId="1BB3B10A" w14:textId="77777777" w:rsidR="00562D07" w:rsidRDefault="00562D07" w:rsidP="00CE35E2">
            <w:pPr>
              <w:contextualSpacing/>
              <w:rPr>
                <w:rFonts w:ascii="Arial" w:hAnsi="Arial" w:cs="Arial"/>
                <w:sz w:val="24"/>
                <w:szCs w:val="24"/>
              </w:rPr>
            </w:pPr>
            <w:r>
              <w:rPr>
                <w:rFonts w:ascii="Arial" w:hAnsi="Arial" w:cs="Arial"/>
                <w:sz w:val="24"/>
                <w:szCs w:val="24"/>
              </w:rPr>
              <w:t>3</w:t>
            </w:r>
          </w:p>
        </w:tc>
        <w:tc>
          <w:tcPr>
            <w:tcW w:w="567" w:type="dxa"/>
          </w:tcPr>
          <w:p w14:paraId="579B94B6" w14:textId="77777777" w:rsidR="00562D07" w:rsidRDefault="00562D07" w:rsidP="00CE35E2">
            <w:pPr>
              <w:contextualSpacing/>
              <w:rPr>
                <w:rFonts w:ascii="Arial" w:hAnsi="Arial" w:cs="Arial"/>
                <w:sz w:val="24"/>
                <w:szCs w:val="24"/>
              </w:rPr>
            </w:pPr>
            <w:r>
              <w:rPr>
                <w:rFonts w:ascii="Arial" w:hAnsi="Arial" w:cs="Arial"/>
                <w:sz w:val="24"/>
                <w:szCs w:val="24"/>
              </w:rPr>
              <w:t>2</w:t>
            </w:r>
          </w:p>
        </w:tc>
        <w:tc>
          <w:tcPr>
            <w:tcW w:w="567" w:type="dxa"/>
          </w:tcPr>
          <w:p w14:paraId="06A50048" w14:textId="77777777" w:rsidR="00562D07" w:rsidRDefault="00562D07" w:rsidP="00CE35E2">
            <w:pPr>
              <w:contextualSpacing/>
              <w:rPr>
                <w:rFonts w:ascii="Arial" w:hAnsi="Arial" w:cs="Arial"/>
                <w:sz w:val="24"/>
                <w:szCs w:val="24"/>
              </w:rPr>
            </w:pPr>
            <w:r>
              <w:rPr>
                <w:rFonts w:ascii="Arial" w:hAnsi="Arial" w:cs="Arial"/>
                <w:sz w:val="24"/>
                <w:szCs w:val="24"/>
              </w:rPr>
              <w:t>0</w:t>
            </w:r>
          </w:p>
        </w:tc>
        <w:tc>
          <w:tcPr>
            <w:tcW w:w="564" w:type="dxa"/>
          </w:tcPr>
          <w:p w14:paraId="03088ECB" w14:textId="77777777" w:rsidR="00562D07" w:rsidRDefault="00562D07" w:rsidP="00CE35E2">
            <w:pPr>
              <w:contextualSpacing/>
              <w:rPr>
                <w:rFonts w:ascii="Arial" w:hAnsi="Arial" w:cs="Arial"/>
                <w:sz w:val="24"/>
                <w:szCs w:val="24"/>
              </w:rPr>
            </w:pPr>
            <w:r>
              <w:rPr>
                <w:rFonts w:ascii="Arial" w:hAnsi="Arial" w:cs="Arial"/>
                <w:sz w:val="24"/>
                <w:szCs w:val="24"/>
              </w:rPr>
              <w:t>1</w:t>
            </w:r>
          </w:p>
        </w:tc>
        <w:tc>
          <w:tcPr>
            <w:tcW w:w="1133" w:type="dxa"/>
          </w:tcPr>
          <w:p w14:paraId="7A5AC3E8" w14:textId="77777777" w:rsidR="00562D07" w:rsidRDefault="00562D07" w:rsidP="00CE35E2">
            <w:pPr>
              <w:contextualSpacing/>
              <w:rPr>
                <w:rFonts w:ascii="Arial" w:hAnsi="Arial" w:cs="Arial"/>
                <w:sz w:val="24"/>
                <w:szCs w:val="24"/>
              </w:rPr>
            </w:pPr>
            <w:r>
              <w:rPr>
                <w:rFonts w:ascii="Arial" w:hAnsi="Arial" w:cs="Arial"/>
                <w:sz w:val="24"/>
                <w:szCs w:val="24"/>
              </w:rPr>
              <w:t>5:2</w:t>
            </w:r>
          </w:p>
        </w:tc>
        <w:tc>
          <w:tcPr>
            <w:tcW w:w="1133" w:type="dxa"/>
          </w:tcPr>
          <w:p w14:paraId="071A840A" w14:textId="77777777" w:rsidR="00562D07" w:rsidRDefault="00562D07" w:rsidP="00CE35E2">
            <w:pPr>
              <w:contextualSpacing/>
              <w:rPr>
                <w:rFonts w:ascii="Arial" w:hAnsi="Arial" w:cs="Arial"/>
                <w:sz w:val="24"/>
                <w:szCs w:val="24"/>
              </w:rPr>
            </w:pPr>
            <w:r>
              <w:rPr>
                <w:rFonts w:ascii="Arial" w:hAnsi="Arial" w:cs="Arial"/>
                <w:sz w:val="24"/>
                <w:szCs w:val="24"/>
              </w:rPr>
              <w:t>6</w:t>
            </w:r>
          </w:p>
        </w:tc>
      </w:tr>
      <w:tr w:rsidR="00562D07" w14:paraId="346DF447" w14:textId="77777777" w:rsidTr="00CE35E2">
        <w:tc>
          <w:tcPr>
            <w:tcW w:w="1132" w:type="dxa"/>
          </w:tcPr>
          <w:p w14:paraId="2B650DA0" w14:textId="77777777" w:rsidR="00562D07" w:rsidRDefault="00562D07" w:rsidP="00CE35E2">
            <w:pPr>
              <w:contextualSpacing/>
              <w:rPr>
                <w:rFonts w:ascii="Arial" w:hAnsi="Arial" w:cs="Arial"/>
                <w:sz w:val="24"/>
                <w:szCs w:val="24"/>
              </w:rPr>
            </w:pPr>
            <w:r>
              <w:rPr>
                <w:rFonts w:ascii="Arial" w:hAnsi="Arial" w:cs="Arial"/>
                <w:sz w:val="24"/>
                <w:szCs w:val="24"/>
              </w:rPr>
              <w:t>2.</w:t>
            </w:r>
          </w:p>
        </w:tc>
        <w:tc>
          <w:tcPr>
            <w:tcW w:w="3399" w:type="dxa"/>
          </w:tcPr>
          <w:p w14:paraId="5EC87BE1" w14:textId="77777777" w:rsidR="00562D07" w:rsidRDefault="00562D07" w:rsidP="00CE35E2">
            <w:pPr>
              <w:contextualSpacing/>
              <w:rPr>
                <w:rFonts w:ascii="Arial" w:hAnsi="Arial" w:cs="Arial"/>
                <w:sz w:val="24"/>
                <w:szCs w:val="24"/>
              </w:rPr>
            </w:pPr>
            <w:r>
              <w:rPr>
                <w:rFonts w:ascii="Arial" w:hAnsi="Arial" w:cs="Arial"/>
                <w:sz w:val="24"/>
                <w:szCs w:val="24"/>
              </w:rPr>
              <w:t>Mexiko</w:t>
            </w:r>
          </w:p>
        </w:tc>
        <w:tc>
          <w:tcPr>
            <w:tcW w:w="567" w:type="dxa"/>
          </w:tcPr>
          <w:p w14:paraId="4C454EE3" w14:textId="77777777" w:rsidR="00562D07" w:rsidRDefault="00562D07" w:rsidP="00CE35E2">
            <w:pPr>
              <w:contextualSpacing/>
              <w:rPr>
                <w:rFonts w:ascii="Arial" w:hAnsi="Arial" w:cs="Arial"/>
                <w:sz w:val="24"/>
                <w:szCs w:val="24"/>
              </w:rPr>
            </w:pPr>
            <w:r>
              <w:rPr>
                <w:rFonts w:ascii="Arial" w:hAnsi="Arial" w:cs="Arial"/>
                <w:sz w:val="24"/>
                <w:szCs w:val="24"/>
              </w:rPr>
              <w:t>3</w:t>
            </w:r>
          </w:p>
        </w:tc>
        <w:tc>
          <w:tcPr>
            <w:tcW w:w="567" w:type="dxa"/>
          </w:tcPr>
          <w:p w14:paraId="19F046BD" w14:textId="77777777" w:rsidR="00562D07" w:rsidRDefault="00562D07" w:rsidP="00CE35E2">
            <w:pPr>
              <w:contextualSpacing/>
              <w:rPr>
                <w:rFonts w:ascii="Arial" w:hAnsi="Arial" w:cs="Arial"/>
                <w:sz w:val="24"/>
                <w:szCs w:val="24"/>
              </w:rPr>
            </w:pPr>
            <w:r>
              <w:rPr>
                <w:rFonts w:ascii="Arial" w:hAnsi="Arial" w:cs="Arial"/>
                <w:sz w:val="24"/>
                <w:szCs w:val="24"/>
              </w:rPr>
              <w:t>2</w:t>
            </w:r>
          </w:p>
        </w:tc>
        <w:tc>
          <w:tcPr>
            <w:tcW w:w="567" w:type="dxa"/>
          </w:tcPr>
          <w:p w14:paraId="31D68632" w14:textId="77777777" w:rsidR="00562D07" w:rsidRDefault="00562D07" w:rsidP="00CE35E2">
            <w:pPr>
              <w:contextualSpacing/>
              <w:rPr>
                <w:rFonts w:ascii="Arial" w:hAnsi="Arial" w:cs="Arial"/>
                <w:sz w:val="24"/>
                <w:szCs w:val="24"/>
              </w:rPr>
            </w:pPr>
            <w:r>
              <w:rPr>
                <w:rFonts w:ascii="Arial" w:hAnsi="Arial" w:cs="Arial"/>
                <w:sz w:val="24"/>
                <w:szCs w:val="24"/>
              </w:rPr>
              <w:t>0</w:t>
            </w:r>
          </w:p>
        </w:tc>
        <w:tc>
          <w:tcPr>
            <w:tcW w:w="564" w:type="dxa"/>
          </w:tcPr>
          <w:p w14:paraId="0DE6F539" w14:textId="77777777" w:rsidR="00562D07" w:rsidRDefault="00562D07" w:rsidP="00CE35E2">
            <w:pPr>
              <w:contextualSpacing/>
              <w:rPr>
                <w:rFonts w:ascii="Arial" w:hAnsi="Arial" w:cs="Arial"/>
                <w:sz w:val="24"/>
                <w:szCs w:val="24"/>
              </w:rPr>
            </w:pPr>
            <w:r>
              <w:rPr>
                <w:rFonts w:ascii="Arial" w:hAnsi="Arial" w:cs="Arial"/>
                <w:sz w:val="24"/>
                <w:szCs w:val="24"/>
              </w:rPr>
              <w:t>1</w:t>
            </w:r>
          </w:p>
        </w:tc>
        <w:tc>
          <w:tcPr>
            <w:tcW w:w="1133" w:type="dxa"/>
          </w:tcPr>
          <w:p w14:paraId="705A4300" w14:textId="77777777" w:rsidR="00562D07" w:rsidRDefault="00562D07" w:rsidP="00CE35E2">
            <w:pPr>
              <w:contextualSpacing/>
              <w:rPr>
                <w:rFonts w:ascii="Arial" w:hAnsi="Arial" w:cs="Arial"/>
                <w:sz w:val="24"/>
                <w:szCs w:val="24"/>
              </w:rPr>
            </w:pPr>
            <w:r>
              <w:rPr>
                <w:rFonts w:ascii="Arial" w:hAnsi="Arial" w:cs="Arial"/>
                <w:sz w:val="24"/>
                <w:szCs w:val="24"/>
              </w:rPr>
              <w:t>3:4</w:t>
            </w:r>
          </w:p>
        </w:tc>
        <w:tc>
          <w:tcPr>
            <w:tcW w:w="1133" w:type="dxa"/>
          </w:tcPr>
          <w:p w14:paraId="51C95926" w14:textId="77777777" w:rsidR="00562D07" w:rsidRDefault="00562D07" w:rsidP="00CE35E2">
            <w:pPr>
              <w:contextualSpacing/>
              <w:rPr>
                <w:rFonts w:ascii="Arial" w:hAnsi="Arial" w:cs="Arial"/>
                <w:sz w:val="24"/>
                <w:szCs w:val="24"/>
              </w:rPr>
            </w:pPr>
            <w:r>
              <w:rPr>
                <w:rFonts w:ascii="Arial" w:hAnsi="Arial" w:cs="Arial"/>
                <w:sz w:val="24"/>
                <w:szCs w:val="24"/>
              </w:rPr>
              <w:t>6</w:t>
            </w:r>
          </w:p>
        </w:tc>
      </w:tr>
      <w:tr w:rsidR="00562D07" w14:paraId="2047B0B2" w14:textId="77777777" w:rsidTr="00CE35E2">
        <w:tc>
          <w:tcPr>
            <w:tcW w:w="1132" w:type="dxa"/>
          </w:tcPr>
          <w:p w14:paraId="794109BA" w14:textId="77777777" w:rsidR="00562D07" w:rsidRDefault="00562D07" w:rsidP="00CE35E2">
            <w:pPr>
              <w:contextualSpacing/>
              <w:rPr>
                <w:rFonts w:ascii="Arial" w:hAnsi="Arial" w:cs="Arial"/>
                <w:sz w:val="24"/>
                <w:szCs w:val="24"/>
              </w:rPr>
            </w:pPr>
            <w:r>
              <w:rPr>
                <w:rFonts w:ascii="Arial" w:hAnsi="Arial" w:cs="Arial"/>
                <w:sz w:val="24"/>
                <w:szCs w:val="24"/>
              </w:rPr>
              <w:t>3.</w:t>
            </w:r>
          </w:p>
        </w:tc>
        <w:tc>
          <w:tcPr>
            <w:tcW w:w="3399" w:type="dxa"/>
          </w:tcPr>
          <w:p w14:paraId="4F1F1EC7" w14:textId="77777777" w:rsidR="00562D07" w:rsidRDefault="00562D07" w:rsidP="00CE35E2">
            <w:pPr>
              <w:contextualSpacing/>
              <w:rPr>
                <w:rFonts w:ascii="Arial" w:hAnsi="Arial" w:cs="Arial"/>
                <w:sz w:val="24"/>
                <w:szCs w:val="24"/>
              </w:rPr>
            </w:pPr>
            <w:r>
              <w:rPr>
                <w:rFonts w:ascii="Arial" w:hAnsi="Arial" w:cs="Arial"/>
                <w:sz w:val="24"/>
                <w:szCs w:val="24"/>
              </w:rPr>
              <w:t>Südkorea</w:t>
            </w:r>
          </w:p>
        </w:tc>
        <w:tc>
          <w:tcPr>
            <w:tcW w:w="567" w:type="dxa"/>
          </w:tcPr>
          <w:p w14:paraId="77EC9C05" w14:textId="77777777" w:rsidR="00562D07" w:rsidRDefault="00562D07" w:rsidP="00CE35E2">
            <w:pPr>
              <w:contextualSpacing/>
              <w:rPr>
                <w:rFonts w:ascii="Arial" w:hAnsi="Arial" w:cs="Arial"/>
                <w:sz w:val="24"/>
                <w:szCs w:val="24"/>
              </w:rPr>
            </w:pPr>
            <w:r>
              <w:rPr>
                <w:rFonts w:ascii="Arial" w:hAnsi="Arial" w:cs="Arial"/>
                <w:sz w:val="24"/>
                <w:szCs w:val="24"/>
              </w:rPr>
              <w:t>3</w:t>
            </w:r>
          </w:p>
        </w:tc>
        <w:tc>
          <w:tcPr>
            <w:tcW w:w="567" w:type="dxa"/>
          </w:tcPr>
          <w:p w14:paraId="4B2A62F4" w14:textId="77777777" w:rsidR="00562D07" w:rsidRDefault="00562D07" w:rsidP="00CE35E2">
            <w:pPr>
              <w:contextualSpacing/>
              <w:rPr>
                <w:rFonts w:ascii="Arial" w:hAnsi="Arial" w:cs="Arial"/>
                <w:sz w:val="24"/>
                <w:szCs w:val="24"/>
              </w:rPr>
            </w:pPr>
            <w:r>
              <w:rPr>
                <w:rFonts w:ascii="Arial" w:hAnsi="Arial" w:cs="Arial"/>
                <w:sz w:val="24"/>
                <w:szCs w:val="24"/>
              </w:rPr>
              <w:t>1</w:t>
            </w:r>
          </w:p>
        </w:tc>
        <w:tc>
          <w:tcPr>
            <w:tcW w:w="567" w:type="dxa"/>
          </w:tcPr>
          <w:p w14:paraId="3422FD4A" w14:textId="77777777" w:rsidR="00562D07" w:rsidRDefault="00562D07" w:rsidP="00CE35E2">
            <w:pPr>
              <w:contextualSpacing/>
              <w:rPr>
                <w:rFonts w:ascii="Arial" w:hAnsi="Arial" w:cs="Arial"/>
                <w:sz w:val="24"/>
                <w:szCs w:val="24"/>
              </w:rPr>
            </w:pPr>
            <w:r>
              <w:rPr>
                <w:rFonts w:ascii="Arial" w:hAnsi="Arial" w:cs="Arial"/>
                <w:sz w:val="24"/>
                <w:szCs w:val="24"/>
              </w:rPr>
              <w:t>0</w:t>
            </w:r>
          </w:p>
        </w:tc>
        <w:tc>
          <w:tcPr>
            <w:tcW w:w="564" w:type="dxa"/>
          </w:tcPr>
          <w:p w14:paraId="3D5BC0C5" w14:textId="77777777" w:rsidR="00562D07" w:rsidRDefault="00562D07" w:rsidP="00CE35E2">
            <w:pPr>
              <w:contextualSpacing/>
              <w:rPr>
                <w:rFonts w:ascii="Arial" w:hAnsi="Arial" w:cs="Arial"/>
                <w:sz w:val="24"/>
                <w:szCs w:val="24"/>
              </w:rPr>
            </w:pPr>
            <w:r>
              <w:rPr>
                <w:rFonts w:ascii="Arial" w:hAnsi="Arial" w:cs="Arial"/>
                <w:sz w:val="24"/>
                <w:szCs w:val="24"/>
              </w:rPr>
              <w:t>2</w:t>
            </w:r>
          </w:p>
        </w:tc>
        <w:tc>
          <w:tcPr>
            <w:tcW w:w="1133" w:type="dxa"/>
          </w:tcPr>
          <w:p w14:paraId="03FF2AF3" w14:textId="77777777" w:rsidR="00562D07" w:rsidRDefault="00562D07" w:rsidP="00CE35E2">
            <w:pPr>
              <w:contextualSpacing/>
              <w:rPr>
                <w:rFonts w:ascii="Arial" w:hAnsi="Arial" w:cs="Arial"/>
                <w:sz w:val="24"/>
                <w:szCs w:val="24"/>
              </w:rPr>
            </w:pPr>
            <w:r>
              <w:rPr>
                <w:rFonts w:ascii="Arial" w:hAnsi="Arial" w:cs="Arial"/>
                <w:sz w:val="24"/>
                <w:szCs w:val="24"/>
              </w:rPr>
              <w:t>3:3</w:t>
            </w:r>
          </w:p>
        </w:tc>
        <w:tc>
          <w:tcPr>
            <w:tcW w:w="1133" w:type="dxa"/>
          </w:tcPr>
          <w:p w14:paraId="6F1F5689" w14:textId="77777777" w:rsidR="00562D07" w:rsidRDefault="00562D07" w:rsidP="00CE35E2">
            <w:pPr>
              <w:contextualSpacing/>
              <w:rPr>
                <w:rFonts w:ascii="Arial" w:hAnsi="Arial" w:cs="Arial"/>
                <w:sz w:val="24"/>
                <w:szCs w:val="24"/>
              </w:rPr>
            </w:pPr>
            <w:r>
              <w:rPr>
                <w:rFonts w:ascii="Arial" w:hAnsi="Arial" w:cs="Arial"/>
                <w:sz w:val="24"/>
                <w:szCs w:val="24"/>
              </w:rPr>
              <w:t>3</w:t>
            </w:r>
          </w:p>
        </w:tc>
      </w:tr>
      <w:tr w:rsidR="00562D07" w14:paraId="42D86659" w14:textId="77777777" w:rsidTr="00CE35E2">
        <w:tc>
          <w:tcPr>
            <w:tcW w:w="1132" w:type="dxa"/>
          </w:tcPr>
          <w:p w14:paraId="795257EE" w14:textId="77777777" w:rsidR="00562D07" w:rsidRDefault="00562D07" w:rsidP="00CE35E2">
            <w:pPr>
              <w:contextualSpacing/>
              <w:rPr>
                <w:rFonts w:ascii="Arial" w:hAnsi="Arial" w:cs="Arial"/>
                <w:sz w:val="24"/>
                <w:szCs w:val="24"/>
              </w:rPr>
            </w:pPr>
            <w:r>
              <w:rPr>
                <w:rFonts w:ascii="Arial" w:hAnsi="Arial" w:cs="Arial"/>
                <w:sz w:val="24"/>
                <w:szCs w:val="24"/>
              </w:rPr>
              <w:t>4.</w:t>
            </w:r>
          </w:p>
        </w:tc>
        <w:tc>
          <w:tcPr>
            <w:tcW w:w="3399" w:type="dxa"/>
          </w:tcPr>
          <w:p w14:paraId="6704394C" w14:textId="77777777" w:rsidR="00562D07" w:rsidRDefault="00562D07" w:rsidP="00CE35E2">
            <w:pPr>
              <w:contextualSpacing/>
              <w:rPr>
                <w:rFonts w:ascii="Arial" w:hAnsi="Arial" w:cs="Arial"/>
                <w:sz w:val="24"/>
                <w:szCs w:val="24"/>
              </w:rPr>
            </w:pPr>
            <w:r>
              <w:rPr>
                <w:rFonts w:ascii="Arial" w:hAnsi="Arial" w:cs="Arial"/>
                <w:sz w:val="24"/>
                <w:szCs w:val="24"/>
              </w:rPr>
              <w:t>Deutschland</w:t>
            </w:r>
          </w:p>
        </w:tc>
        <w:tc>
          <w:tcPr>
            <w:tcW w:w="567" w:type="dxa"/>
          </w:tcPr>
          <w:p w14:paraId="281711EC" w14:textId="77777777" w:rsidR="00562D07" w:rsidRDefault="00562D07" w:rsidP="00CE35E2">
            <w:pPr>
              <w:contextualSpacing/>
              <w:rPr>
                <w:rFonts w:ascii="Arial" w:hAnsi="Arial" w:cs="Arial"/>
                <w:sz w:val="24"/>
                <w:szCs w:val="24"/>
              </w:rPr>
            </w:pPr>
            <w:r>
              <w:rPr>
                <w:rFonts w:ascii="Arial" w:hAnsi="Arial" w:cs="Arial"/>
                <w:sz w:val="24"/>
                <w:szCs w:val="24"/>
              </w:rPr>
              <w:t>3</w:t>
            </w:r>
          </w:p>
        </w:tc>
        <w:tc>
          <w:tcPr>
            <w:tcW w:w="567" w:type="dxa"/>
          </w:tcPr>
          <w:p w14:paraId="18174123" w14:textId="77777777" w:rsidR="00562D07" w:rsidRDefault="00562D07" w:rsidP="00CE35E2">
            <w:pPr>
              <w:contextualSpacing/>
              <w:rPr>
                <w:rFonts w:ascii="Arial" w:hAnsi="Arial" w:cs="Arial"/>
                <w:sz w:val="24"/>
                <w:szCs w:val="24"/>
              </w:rPr>
            </w:pPr>
            <w:r>
              <w:rPr>
                <w:rFonts w:ascii="Arial" w:hAnsi="Arial" w:cs="Arial"/>
                <w:sz w:val="24"/>
                <w:szCs w:val="24"/>
              </w:rPr>
              <w:t>1</w:t>
            </w:r>
          </w:p>
        </w:tc>
        <w:tc>
          <w:tcPr>
            <w:tcW w:w="567" w:type="dxa"/>
          </w:tcPr>
          <w:p w14:paraId="4F2A8A3F" w14:textId="77777777" w:rsidR="00562D07" w:rsidRDefault="00562D07" w:rsidP="00CE35E2">
            <w:pPr>
              <w:contextualSpacing/>
              <w:rPr>
                <w:rFonts w:ascii="Arial" w:hAnsi="Arial" w:cs="Arial"/>
                <w:sz w:val="24"/>
                <w:szCs w:val="24"/>
              </w:rPr>
            </w:pPr>
            <w:r>
              <w:rPr>
                <w:rFonts w:ascii="Arial" w:hAnsi="Arial" w:cs="Arial"/>
                <w:sz w:val="24"/>
                <w:szCs w:val="24"/>
              </w:rPr>
              <w:t>0</w:t>
            </w:r>
          </w:p>
        </w:tc>
        <w:tc>
          <w:tcPr>
            <w:tcW w:w="564" w:type="dxa"/>
          </w:tcPr>
          <w:p w14:paraId="2E066502" w14:textId="77777777" w:rsidR="00562D07" w:rsidRDefault="00562D07" w:rsidP="00CE35E2">
            <w:pPr>
              <w:contextualSpacing/>
              <w:rPr>
                <w:rFonts w:ascii="Arial" w:hAnsi="Arial" w:cs="Arial"/>
                <w:sz w:val="24"/>
                <w:szCs w:val="24"/>
              </w:rPr>
            </w:pPr>
            <w:r>
              <w:rPr>
                <w:rFonts w:ascii="Arial" w:hAnsi="Arial" w:cs="Arial"/>
                <w:sz w:val="24"/>
                <w:szCs w:val="24"/>
              </w:rPr>
              <w:t>2</w:t>
            </w:r>
          </w:p>
        </w:tc>
        <w:tc>
          <w:tcPr>
            <w:tcW w:w="1133" w:type="dxa"/>
          </w:tcPr>
          <w:p w14:paraId="465DDA90" w14:textId="77777777" w:rsidR="00562D07" w:rsidRDefault="00562D07" w:rsidP="00CE35E2">
            <w:pPr>
              <w:contextualSpacing/>
              <w:rPr>
                <w:rFonts w:ascii="Arial" w:hAnsi="Arial" w:cs="Arial"/>
                <w:sz w:val="24"/>
                <w:szCs w:val="24"/>
              </w:rPr>
            </w:pPr>
            <w:r>
              <w:rPr>
                <w:rFonts w:ascii="Arial" w:hAnsi="Arial" w:cs="Arial"/>
                <w:sz w:val="24"/>
                <w:szCs w:val="24"/>
              </w:rPr>
              <w:t>2:4</w:t>
            </w:r>
          </w:p>
        </w:tc>
        <w:tc>
          <w:tcPr>
            <w:tcW w:w="1133" w:type="dxa"/>
          </w:tcPr>
          <w:p w14:paraId="1996A22D" w14:textId="77777777" w:rsidR="00562D07" w:rsidRDefault="00562D07" w:rsidP="00CE35E2">
            <w:pPr>
              <w:contextualSpacing/>
              <w:rPr>
                <w:rFonts w:ascii="Arial" w:hAnsi="Arial" w:cs="Arial"/>
                <w:sz w:val="24"/>
                <w:szCs w:val="24"/>
              </w:rPr>
            </w:pPr>
            <w:r>
              <w:rPr>
                <w:rFonts w:ascii="Arial" w:hAnsi="Arial" w:cs="Arial"/>
                <w:sz w:val="24"/>
                <w:szCs w:val="24"/>
              </w:rPr>
              <w:t>3</w:t>
            </w:r>
          </w:p>
        </w:tc>
      </w:tr>
    </w:tbl>
    <w:p w14:paraId="02DB418C" w14:textId="77777777" w:rsidR="00562D07" w:rsidRDefault="00562D07" w:rsidP="00562D07">
      <w:pPr>
        <w:spacing w:after="0" w:line="240" w:lineRule="auto"/>
        <w:contextualSpacing/>
        <w:rPr>
          <w:rFonts w:ascii="Arial" w:hAnsi="Arial" w:cs="Arial"/>
          <w:sz w:val="24"/>
          <w:szCs w:val="24"/>
        </w:rPr>
      </w:pPr>
    </w:p>
    <w:p w14:paraId="306E49D6" w14:textId="77777777" w:rsidR="00686406" w:rsidRDefault="00686406" w:rsidP="00562D07">
      <w:pPr>
        <w:spacing w:after="0" w:line="240" w:lineRule="auto"/>
        <w:contextualSpacing/>
        <w:rPr>
          <w:rFonts w:ascii="Arial" w:hAnsi="Arial" w:cs="Arial"/>
          <w:sz w:val="24"/>
          <w:szCs w:val="24"/>
        </w:rPr>
      </w:pPr>
    </w:p>
    <w:p w14:paraId="12137682" w14:textId="77777777" w:rsidR="00686406" w:rsidRDefault="00686406" w:rsidP="00562D07">
      <w:pPr>
        <w:spacing w:after="0" w:line="240" w:lineRule="auto"/>
        <w:contextualSpacing/>
        <w:rPr>
          <w:rFonts w:ascii="Arial" w:hAnsi="Arial" w:cs="Arial"/>
          <w:sz w:val="24"/>
          <w:szCs w:val="24"/>
        </w:rPr>
      </w:pPr>
    </w:p>
    <w:p w14:paraId="0FB60297" w14:textId="77777777" w:rsidR="00686406" w:rsidRDefault="00686406" w:rsidP="00562D07">
      <w:pPr>
        <w:spacing w:after="0" w:line="240" w:lineRule="auto"/>
        <w:contextualSpacing/>
        <w:rPr>
          <w:rFonts w:ascii="Arial" w:hAnsi="Arial" w:cs="Arial"/>
          <w:sz w:val="24"/>
          <w:szCs w:val="24"/>
        </w:rPr>
      </w:pPr>
    </w:p>
    <w:p w14:paraId="548E1885" w14:textId="77777777" w:rsidR="00686406" w:rsidRPr="007B495B" w:rsidRDefault="00686406" w:rsidP="00562D07">
      <w:pPr>
        <w:spacing w:after="0" w:line="240" w:lineRule="auto"/>
        <w:contextualSpacing/>
        <w:rPr>
          <w:rFonts w:ascii="Arial" w:hAnsi="Arial" w:cs="Arial"/>
          <w:b/>
          <w:sz w:val="40"/>
          <w:szCs w:val="24"/>
          <w:u w:val="single"/>
        </w:rPr>
      </w:pPr>
      <w:r w:rsidRPr="007B495B">
        <w:rPr>
          <w:rFonts w:ascii="Arial" w:hAnsi="Arial" w:cs="Arial"/>
          <w:b/>
          <w:sz w:val="40"/>
          <w:szCs w:val="24"/>
          <w:u w:val="single"/>
        </w:rPr>
        <w:t>Endspiel</w:t>
      </w:r>
    </w:p>
    <w:p w14:paraId="6A4F92F6" w14:textId="77777777" w:rsidR="00686406" w:rsidRDefault="00686406" w:rsidP="00562D07">
      <w:pPr>
        <w:spacing w:after="0" w:line="240" w:lineRule="auto"/>
        <w:contextualSpacing/>
        <w:rPr>
          <w:rFonts w:ascii="Arial" w:hAnsi="Arial" w:cs="Arial"/>
          <w:sz w:val="24"/>
          <w:szCs w:val="24"/>
        </w:rPr>
      </w:pPr>
    </w:p>
    <w:p w14:paraId="09C5CFBF" w14:textId="77777777" w:rsidR="00686406" w:rsidRDefault="00686406" w:rsidP="00562D07">
      <w:pPr>
        <w:spacing w:after="0" w:line="240" w:lineRule="auto"/>
        <w:contextualSpacing/>
        <w:rPr>
          <w:rFonts w:ascii="Arial" w:hAnsi="Arial" w:cs="Arial"/>
          <w:sz w:val="24"/>
          <w:szCs w:val="24"/>
        </w:rPr>
      </w:pPr>
      <w:bookmarkStart w:id="8" w:name="_Hlk519549176"/>
    </w:p>
    <w:tbl>
      <w:tblPr>
        <w:tblStyle w:val="Tabellenraster"/>
        <w:tblW w:w="0" w:type="auto"/>
        <w:tblLook w:val="04A0" w:firstRow="1" w:lastRow="0" w:firstColumn="1" w:lastColumn="0" w:noHBand="0" w:noVBand="1"/>
      </w:tblPr>
      <w:tblGrid>
        <w:gridCol w:w="9062"/>
      </w:tblGrid>
      <w:tr w:rsidR="00686406" w14:paraId="42A49F47" w14:textId="77777777" w:rsidTr="00686406">
        <w:tc>
          <w:tcPr>
            <w:tcW w:w="9062" w:type="dxa"/>
          </w:tcPr>
          <w:p w14:paraId="04BF86D7" w14:textId="77777777" w:rsidR="00686406" w:rsidRDefault="00686406" w:rsidP="00562D07">
            <w:pPr>
              <w:contextualSpacing/>
              <w:rPr>
                <w:rFonts w:ascii="Arial" w:hAnsi="Arial" w:cs="Arial"/>
                <w:sz w:val="24"/>
                <w:szCs w:val="24"/>
              </w:rPr>
            </w:pPr>
            <w:r>
              <w:rPr>
                <w:rFonts w:ascii="Arial" w:hAnsi="Arial" w:cs="Arial"/>
                <w:sz w:val="24"/>
                <w:szCs w:val="24"/>
              </w:rPr>
              <w:t>15. Juli 1018</w:t>
            </w:r>
          </w:p>
        </w:tc>
      </w:tr>
      <w:tr w:rsidR="00686406" w14:paraId="6A86938D" w14:textId="77777777" w:rsidTr="00686406">
        <w:tc>
          <w:tcPr>
            <w:tcW w:w="9062" w:type="dxa"/>
          </w:tcPr>
          <w:p w14:paraId="407F30F9" w14:textId="77777777" w:rsidR="00686406" w:rsidRDefault="00686406" w:rsidP="00562D07">
            <w:pPr>
              <w:contextualSpacing/>
              <w:rPr>
                <w:rFonts w:ascii="Arial" w:hAnsi="Arial" w:cs="Arial"/>
                <w:sz w:val="24"/>
                <w:szCs w:val="24"/>
              </w:rPr>
            </w:pPr>
            <w:r>
              <w:rPr>
                <w:rFonts w:ascii="Arial" w:hAnsi="Arial" w:cs="Arial"/>
                <w:sz w:val="24"/>
                <w:szCs w:val="24"/>
              </w:rPr>
              <w:t>Endrunde der XXI. Fußball-Weltmeisterschaft (Endspiel)</w:t>
            </w:r>
          </w:p>
        </w:tc>
      </w:tr>
      <w:tr w:rsidR="00686406" w14:paraId="2F609463" w14:textId="77777777" w:rsidTr="00686406">
        <w:tc>
          <w:tcPr>
            <w:tcW w:w="9062" w:type="dxa"/>
          </w:tcPr>
          <w:p w14:paraId="47D772EC" w14:textId="77777777" w:rsidR="00686406" w:rsidRDefault="00686406" w:rsidP="00562D07">
            <w:pPr>
              <w:contextualSpacing/>
              <w:rPr>
                <w:rFonts w:ascii="Arial" w:hAnsi="Arial" w:cs="Arial"/>
                <w:sz w:val="24"/>
                <w:szCs w:val="24"/>
              </w:rPr>
            </w:pPr>
            <w:r>
              <w:rPr>
                <w:rFonts w:ascii="Arial" w:hAnsi="Arial" w:cs="Arial"/>
                <w:sz w:val="24"/>
                <w:szCs w:val="24"/>
              </w:rPr>
              <w:t>Frankreich – Kroatien 4:2 (2:1)</w:t>
            </w:r>
          </w:p>
        </w:tc>
      </w:tr>
      <w:tr w:rsidR="00686406" w14:paraId="0CFD17CA" w14:textId="77777777" w:rsidTr="00686406">
        <w:tc>
          <w:tcPr>
            <w:tcW w:w="9062" w:type="dxa"/>
          </w:tcPr>
          <w:p w14:paraId="27296CD6" w14:textId="77777777" w:rsidR="00686406" w:rsidRDefault="007B495B" w:rsidP="00562D07">
            <w:pPr>
              <w:contextualSpacing/>
              <w:rPr>
                <w:rFonts w:ascii="Arial" w:hAnsi="Arial" w:cs="Arial"/>
                <w:sz w:val="24"/>
                <w:szCs w:val="24"/>
              </w:rPr>
            </w:pPr>
            <w:bookmarkStart w:id="9" w:name="_Hlk519543714"/>
            <w:r>
              <w:rPr>
                <w:rFonts w:ascii="Arial" w:hAnsi="Arial" w:cs="Arial"/>
                <w:sz w:val="24"/>
                <w:szCs w:val="24"/>
              </w:rPr>
              <w:t xml:space="preserve">Hugo </w:t>
            </w:r>
            <w:r w:rsidR="00686406">
              <w:rPr>
                <w:rFonts w:ascii="Arial" w:hAnsi="Arial" w:cs="Arial"/>
                <w:sz w:val="24"/>
                <w:szCs w:val="24"/>
              </w:rPr>
              <w:t xml:space="preserve">Lloris (Tottenham Hotspur) – </w:t>
            </w:r>
            <w:r>
              <w:rPr>
                <w:rFonts w:ascii="Arial" w:hAnsi="Arial" w:cs="Arial"/>
                <w:sz w:val="24"/>
                <w:szCs w:val="24"/>
              </w:rPr>
              <w:t xml:space="preserve">Benjamin </w:t>
            </w:r>
            <w:r w:rsidR="00686406">
              <w:rPr>
                <w:rFonts w:ascii="Arial" w:hAnsi="Arial" w:cs="Arial"/>
                <w:sz w:val="24"/>
                <w:szCs w:val="24"/>
              </w:rPr>
              <w:t xml:space="preserve">Pavard (VfB Stuttgart), </w:t>
            </w:r>
            <w:r>
              <w:rPr>
                <w:rFonts w:ascii="Arial" w:hAnsi="Arial" w:cs="Arial"/>
                <w:sz w:val="24"/>
                <w:szCs w:val="24"/>
              </w:rPr>
              <w:t xml:space="preserve">Raphael </w:t>
            </w:r>
            <w:r w:rsidR="00686406">
              <w:rPr>
                <w:rFonts w:ascii="Arial" w:hAnsi="Arial" w:cs="Arial"/>
                <w:sz w:val="24"/>
                <w:szCs w:val="24"/>
              </w:rPr>
              <w:t xml:space="preserve">Varane (Real Madrid), </w:t>
            </w:r>
            <w:r>
              <w:rPr>
                <w:rFonts w:ascii="Arial" w:hAnsi="Arial" w:cs="Arial"/>
                <w:sz w:val="24"/>
                <w:szCs w:val="24"/>
              </w:rPr>
              <w:t xml:space="preserve">Samuel </w:t>
            </w:r>
            <w:r w:rsidR="00686406">
              <w:rPr>
                <w:rFonts w:ascii="Arial" w:hAnsi="Arial" w:cs="Arial"/>
                <w:sz w:val="24"/>
                <w:szCs w:val="24"/>
              </w:rPr>
              <w:t xml:space="preserve">Umtiti (FC Barcelona), Lucas (Atletico Madrid), </w:t>
            </w:r>
            <w:r>
              <w:rPr>
                <w:rFonts w:ascii="Arial" w:hAnsi="Arial" w:cs="Arial"/>
                <w:sz w:val="24"/>
                <w:szCs w:val="24"/>
              </w:rPr>
              <w:t xml:space="preserve">Paul </w:t>
            </w:r>
            <w:r w:rsidR="00686406">
              <w:rPr>
                <w:rFonts w:ascii="Arial" w:hAnsi="Arial" w:cs="Arial"/>
                <w:sz w:val="24"/>
                <w:szCs w:val="24"/>
              </w:rPr>
              <w:t xml:space="preserve">Pogba (Manchester United), </w:t>
            </w:r>
            <w:r>
              <w:rPr>
                <w:rFonts w:ascii="Arial" w:hAnsi="Arial" w:cs="Arial"/>
                <w:sz w:val="24"/>
                <w:szCs w:val="24"/>
              </w:rPr>
              <w:t xml:space="preserve">N´golo </w:t>
            </w:r>
            <w:r w:rsidR="00686406">
              <w:rPr>
                <w:rFonts w:ascii="Arial" w:hAnsi="Arial" w:cs="Arial"/>
                <w:sz w:val="24"/>
                <w:szCs w:val="24"/>
              </w:rPr>
              <w:t xml:space="preserve">Kante (Chelsea London) [ab 55. </w:t>
            </w:r>
            <w:r>
              <w:rPr>
                <w:rFonts w:ascii="Arial" w:hAnsi="Arial" w:cs="Arial"/>
                <w:sz w:val="24"/>
                <w:szCs w:val="24"/>
              </w:rPr>
              <w:t xml:space="preserve">Steven </w:t>
            </w:r>
            <w:r w:rsidR="00686406">
              <w:rPr>
                <w:rFonts w:ascii="Arial" w:hAnsi="Arial" w:cs="Arial"/>
                <w:sz w:val="24"/>
                <w:szCs w:val="24"/>
              </w:rPr>
              <w:t xml:space="preserve">N´Zonzi (FC Sevilla)], </w:t>
            </w:r>
            <w:r>
              <w:rPr>
                <w:rFonts w:ascii="Arial" w:hAnsi="Arial" w:cs="Arial"/>
                <w:sz w:val="24"/>
                <w:szCs w:val="24"/>
              </w:rPr>
              <w:t xml:space="preserve">Kylian </w:t>
            </w:r>
            <w:r w:rsidR="00686406">
              <w:rPr>
                <w:rFonts w:ascii="Arial" w:hAnsi="Arial" w:cs="Arial"/>
                <w:sz w:val="24"/>
                <w:szCs w:val="24"/>
              </w:rPr>
              <w:t xml:space="preserve">Mbappe (Paris Saint-Germain), Antoine Griezmann (Atletico Madrid), </w:t>
            </w:r>
            <w:r>
              <w:rPr>
                <w:rFonts w:ascii="Arial" w:hAnsi="Arial" w:cs="Arial"/>
                <w:sz w:val="24"/>
                <w:szCs w:val="24"/>
              </w:rPr>
              <w:t xml:space="preserve">Blaise </w:t>
            </w:r>
            <w:r w:rsidR="00686406">
              <w:rPr>
                <w:rFonts w:ascii="Arial" w:hAnsi="Arial" w:cs="Arial"/>
                <w:sz w:val="24"/>
                <w:szCs w:val="24"/>
              </w:rPr>
              <w:t xml:space="preserve">Matuidi (Juventus Turin) [ab 73. </w:t>
            </w:r>
            <w:r>
              <w:rPr>
                <w:rFonts w:ascii="Arial" w:hAnsi="Arial" w:cs="Arial"/>
                <w:sz w:val="24"/>
                <w:szCs w:val="24"/>
              </w:rPr>
              <w:t xml:space="preserve">Corentin </w:t>
            </w:r>
            <w:r w:rsidR="00686406">
              <w:rPr>
                <w:rFonts w:ascii="Arial" w:hAnsi="Arial" w:cs="Arial"/>
                <w:sz w:val="24"/>
                <w:szCs w:val="24"/>
              </w:rPr>
              <w:t>Tolisso (FC Bayern München)], Olivier Giroud (Chelsea London) [ab 81.</w:t>
            </w:r>
            <w:r>
              <w:rPr>
                <w:rFonts w:ascii="Arial" w:hAnsi="Arial" w:cs="Arial"/>
                <w:sz w:val="24"/>
                <w:szCs w:val="24"/>
              </w:rPr>
              <w:t xml:space="preserve"> Nabil</w:t>
            </w:r>
            <w:r w:rsidR="00686406">
              <w:rPr>
                <w:rFonts w:ascii="Arial" w:hAnsi="Arial" w:cs="Arial"/>
                <w:sz w:val="24"/>
                <w:szCs w:val="24"/>
              </w:rPr>
              <w:t xml:space="preserve"> Fekir (Olympique Lyon)]</w:t>
            </w:r>
          </w:p>
          <w:p w14:paraId="7B412388" w14:textId="77777777" w:rsidR="00686406" w:rsidRDefault="00686406" w:rsidP="00562D07">
            <w:pPr>
              <w:contextualSpacing/>
              <w:rPr>
                <w:rFonts w:ascii="Arial" w:hAnsi="Arial" w:cs="Arial"/>
                <w:sz w:val="24"/>
                <w:szCs w:val="24"/>
              </w:rPr>
            </w:pPr>
            <w:r>
              <w:rPr>
                <w:rFonts w:ascii="Arial" w:hAnsi="Arial" w:cs="Arial"/>
                <w:sz w:val="24"/>
                <w:szCs w:val="24"/>
              </w:rPr>
              <w:t>[Trainer: Didie Deschamps]</w:t>
            </w:r>
            <w:bookmarkEnd w:id="9"/>
          </w:p>
        </w:tc>
      </w:tr>
      <w:tr w:rsidR="00686406" w14:paraId="46A5246B" w14:textId="77777777" w:rsidTr="00686406">
        <w:tc>
          <w:tcPr>
            <w:tcW w:w="9062" w:type="dxa"/>
          </w:tcPr>
          <w:p w14:paraId="64864BC4" w14:textId="77777777" w:rsidR="00686406" w:rsidRDefault="007B495B" w:rsidP="00562D07">
            <w:pPr>
              <w:contextualSpacing/>
              <w:rPr>
                <w:rFonts w:ascii="Arial" w:hAnsi="Arial" w:cs="Arial"/>
                <w:sz w:val="24"/>
                <w:szCs w:val="24"/>
              </w:rPr>
            </w:pPr>
            <w:bookmarkStart w:id="10" w:name="_Hlk519543757"/>
            <w:r>
              <w:rPr>
                <w:rFonts w:ascii="Arial" w:hAnsi="Arial" w:cs="Arial"/>
                <w:sz w:val="24"/>
                <w:szCs w:val="24"/>
              </w:rPr>
              <w:t xml:space="preserve">Danijel </w:t>
            </w:r>
            <w:r w:rsidR="00686406">
              <w:rPr>
                <w:rFonts w:ascii="Arial" w:hAnsi="Arial" w:cs="Arial"/>
                <w:sz w:val="24"/>
                <w:szCs w:val="24"/>
              </w:rPr>
              <w:t xml:space="preserve">Subasic (AS Monaco) – </w:t>
            </w:r>
            <w:r>
              <w:rPr>
                <w:rFonts w:ascii="Arial" w:hAnsi="Arial" w:cs="Arial"/>
                <w:sz w:val="24"/>
                <w:szCs w:val="24"/>
              </w:rPr>
              <w:t xml:space="preserve">Sime </w:t>
            </w:r>
            <w:r w:rsidR="00686406">
              <w:rPr>
                <w:rFonts w:ascii="Arial" w:hAnsi="Arial" w:cs="Arial"/>
                <w:sz w:val="24"/>
                <w:szCs w:val="24"/>
              </w:rPr>
              <w:t xml:space="preserve">Vrsaljko (Atletico Madrid), </w:t>
            </w:r>
            <w:r>
              <w:rPr>
                <w:rFonts w:ascii="Arial" w:hAnsi="Arial" w:cs="Arial"/>
                <w:sz w:val="24"/>
                <w:szCs w:val="24"/>
              </w:rPr>
              <w:t xml:space="preserve">Dejan </w:t>
            </w:r>
            <w:r w:rsidR="00686406">
              <w:rPr>
                <w:rFonts w:ascii="Arial" w:hAnsi="Arial" w:cs="Arial"/>
                <w:sz w:val="24"/>
                <w:szCs w:val="24"/>
              </w:rPr>
              <w:t xml:space="preserve">Lovren (FC Liverpool), </w:t>
            </w:r>
            <w:r>
              <w:rPr>
                <w:rFonts w:ascii="Arial" w:hAnsi="Arial" w:cs="Arial"/>
                <w:sz w:val="24"/>
                <w:szCs w:val="24"/>
              </w:rPr>
              <w:t xml:space="preserve">Domagoj </w:t>
            </w:r>
            <w:r w:rsidR="00686406">
              <w:rPr>
                <w:rFonts w:ascii="Arial" w:hAnsi="Arial" w:cs="Arial"/>
                <w:sz w:val="24"/>
                <w:szCs w:val="24"/>
              </w:rPr>
              <w:t xml:space="preserve">Vida (Besiktas Istanbul), </w:t>
            </w:r>
            <w:r>
              <w:rPr>
                <w:rFonts w:ascii="Arial" w:hAnsi="Arial" w:cs="Arial"/>
                <w:sz w:val="24"/>
                <w:szCs w:val="24"/>
              </w:rPr>
              <w:t xml:space="preserve">Ivan </w:t>
            </w:r>
            <w:r w:rsidR="00686406">
              <w:rPr>
                <w:rFonts w:ascii="Arial" w:hAnsi="Arial" w:cs="Arial"/>
                <w:sz w:val="24"/>
                <w:szCs w:val="24"/>
              </w:rPr>
              <w:t xml:space="preserve">Strnic (Sampdoria Genua) [ab 81. </w:t>
            </w:r>
            <w:r>
              <w:rPr>
                <w:rFonts w:ascii="Arial" w:hAnsi="Arial" w:cs="Arial"/>
                <w:sz w:val="24"/>
                <w:szCs w:val="24"/>
              </w:rPr>
              <w:t xml:space="preserve">Marko </w:t>
            </w:r>
            <w:r w:rsidR="00686406">
              <w:rPr>
                <w:rFonts w:ascii="Arial" w:hAnsi="Arial" w:cs="Arial"/>
                <w:sz w:val="24"/>
                <w:szCs w:val="24"/>
              </w:rPr>
              <w:t xml:space="preserve">Pjaca (FC Schalke 04)], </w:t>
            </w:r>
            <w:r>
              <w:rPr>
                <w:rFonts w:ascii="Arial" w:hAnsi="Arial" w:cs="Arial"/>
                <w:sz w:val="24"/>
                <w:szCs w:val="24"/>
              </w:rPr>
              <w:t xml:space="preserve">Marcelo </w:t>
            </w:r>
            <w:r w:rsidR="00686406">
              <w:rPr>
                <w:rFonts w:ascii="Arial" w:hAnsi="Arial" w:cs="Arial"/>
                <w:sz w:val="24"/>
                <w:szCs w:val="24"/>
              </w:rPr>
              <w:t xml:space="preserve">Brozovic (Inter Mailand), Ante Rebic </w:t>
            </w:r>
            <w:r w:rsidR="00686406">
              <w:rPr>
                <w:rFonts w:ascii="Arial" w:hAnsi="Arial" w:cs="Arial"/>
                <w:sz w:val="24"/>
                <w:szCs w:val="24"/>
              </w:rPr>
              <w:lastRenderedPageBreak/>
              <w:t xml:space="preserve">(Eintracht Frankfurt) [ab 71. </w:t>
            </w:r>
            <w:r>
              <w:rPr>
                <w:rFonts w:ascii="Arial" w:hAnsi="Arial" w:cs="Arial"/>
                <w:sz w:val="24"/>
                <w:szCs w:val="24"/>
              </w:rPr>
              <w:t xml:space="preserve">Andrej </w:t>
            </w:r>
            <w:r w:rsidR="00686406">
              <w:rPr>
                <w:rFonts w:ascii="Arial" w:hAnsi="Arial" w:cs="Arial"/>
                <w:sz w:val="24"/>
                <w:szCs w:val="24"/>
              </w:rPr>
              <w:t>Kramaric (TSG 1899 Hoffenheim)], Luca Modric (Real Madrid), Ivan Rakitic (FC Barcelona), Ivan Perisic (Inter Mailand), Mario Mandzukic (Juventus Turin)</w:t>
            </w:r>
          </w:p>
          <w:p w14:paraId="0F157E90" w14:textId="77777777" w:rsidR="00686406" w:rsidRDefault="00686406" w:rsidP="00562D07">
            <w:pPr>
              <w:contextualSpacing/>
              <w:rPr>
                <w:rFonts w:ascii="Arial" w:hAnsi="Arial" w:cs="Arial"/>
                <w:sz w:val="24"/>
                <w:szCs w:val="24"/>
              </w:rPr>
            </w:pPr>
            <w:r>
              <w:rPr>
                <w:rFonts w:ascii="Arial" w:hAnsi="Arial" w:cs="Arial"/>
                <w:sz w:val="24"/>
                <w:szCs w:val="24"/>
              </w:rPr>
              <w:t>[</w:t>
            </w:r>
            <w:r w:rsidR="00703170">
              <w:rPr>
                <w:rFonts w:ascii="Arial" w:hAnsi="Arial" w:cs="Arial"/>
                <w:sz w:val="24"/>
                <w:szCs w:val="24"/>
              </w:rPr>
              <w:t xml:space="preserve">Trainer: </w:t>
            </w:r>
            <w:r>
              <w:rPr>
                <w:rFonts w:ascii="Arial" w:hAnsi="Arial" w:cs="Arial"/>
                <w:sz w:val="24"/>
                <w:szCs w:val="24"/>
              </w:rPr>
              <w:t>Dalic]</w:t>
            </w:r>
            <w:bookmarkEnd w:id="10"/>
          </w:p>
        </w:tc>
      </w:tr>
      <w:tr w:rsidR="00686406" w14:paraId="66D24428" w14:textId="77777777" w:rsidTr="00686406">
        <w:tc>
          <w:tcPr>
            <w:tcW w:w="9062" w:type="dxa"/>
          </w:tcPr>
          <w:p w14:paraId="4872E900" w14:textId="77777777" w:rsidR="00686406" w:rsidRDefault="00686406" w:rsidP="00562D07">
            <w:pPr>
              <w:contextualSpacing/>
              <w:rPr>
                <w:rFonts w:ascii="Arial" w:hAnsi="Arial" w:cs="Arial"/>
                <w:sz w:val="24"/>
                <w:szCs w:val="24"/>
              </w:rPr>
            </w:pPr>
            <w:r>
              <w:rPr>
                <w:rFonts w:ascii="Arial" w:hAnsi="Arial" w:cs="Arial"/>
                <w:sz w:val="24"/>
                <w:szCs w:val="24"/>
              </w:rPr>
              <w:lastRenderedPageBreak/>
              <w:t>1:0 Mandzukic (18. Eigentor)</w:t>
            </w:r>
          </w:p>
          <w:p w14:paraId="7B616D74" w14:textId="77777777" w:rsidR="00686406" w:rsidRDefault="00686406" w:rsidP="00562D07">
            <w:pPr>
              <w:contextualSpacing/>
              <w:rPr>
                <w:rFonts w:ascii="Arial" w:hAnsi="Arial" w:cs="Arial"/>
                <w:sz w:val="24"/>
                <w:szCs w:val="24"/>
              </w:rPr>
            </w:pPr>
            <w:r>
              <w:rPr>
                <w:rFonts w:ascii="Arial" w:hAnsi="Arial" w:cs="Arial"/>
                <w:sz w:val="24"/>
                <w:szCs w:val="24"/>
              </w:rPr>
              <w:t>1:1 Perisic (28.)</w:t>
            </w:r>
          </w:p>
          <w:p w14:paraId="63B0EDC7" w14:textId="77777777" w:rsidR="00686406" w:rsidRDefault="00686406" w:rsidP="00562D07">
            <w:pPr>
              <w:contextualSpacing/>
              <w:rPr>
                <w:rFonts w:ascii="Arial" w:hAnsi="Arial" w:cs="Arial"/>
                <w:sz w:val="24"/>
                <w:szCs w:val="24"/>
              </w:rPr>
            </w:pPr>
            <w:r>
              <w:rPr>
                <w:rFonts w:ascii="Arial" w:hAnsi="Arial" w:cs="Arial"/>
                <w:sz w:val="24"/>
                <w:szCs w:val="24"/>
              </w:rPr>
              <w:t>2:1 Griezmann (38. Handelfmeter)</w:t>
            </w:r>
          </w:p>
          <w:p w14:paraId="159EE834" w14:textId="77777777" w:rsidR="00686406" w:rsidRDefault="00686406" w:rsidP="00562D07">
            <w:pPr>
              <w:contextualSpacing/>
              <w:rPr>
                <w:rFonts w:ascii="Arial" w:hAnsi="Arial" w:cs="Arial"/>
                <w:sz w:val="24"/>
                <w:szCs w:val="24"/>
              </w:rPr>
            </w:pPr>
            <w:r>
              <w:rPr>
                <w:rFonts w:ascii="Arial" w:hAnsi="Arial" w:cs="Arial"/>
                <w:sz w:val="24"/>
                <w:szCs w:val="24"/>
              </w:rPr>
              <w:t>3:1 Pogba (59.)</w:t>
            </w:r>
          </w:p>
          <w:p w14:paraId="0C3EBE81" w14:textId="77777777" w:rsidR="00686406" w:rsidRDefault="00686406" w:rsidP="00562D07">
            <w:pPr>
              <w:contextualSpacing/>
              <w:rPr>
                <w:rFonts w:ascii="Arial" w:hAnsi="Arial" w:cs="Arial"/>
                <w:sz w:val="24"/>
                <w:szCs w:val="24"/>
              </w:rPr>
            </w:pPr>
            <w:r>
              <w:rPr>
                <w:rFonts w:ascii="Arial" w:hAnsi="Arial" w:cs="Arial"/>
                <w:sz w:val="24"/>
                <w:szCs w:val="24"/>
              </w:rPr>
              <w:t>4:1 Mbappe (65.)</w:t>
            </w:r>
          </w:p>
          <w:p w14:paraId="5E1F0366" w14:textId="77777777" w:rsidR="00686406" w:rsidRDefault="00686406" w:rsidP="00562D07">
            <w:pPr>
              <w:contextualSpacing/>
              <w:rPr>
                <w:rFonts w:ascii="Arial" w:hAnsi="Arial" w:cs="Arial"/>
                <w:sz w:val="24"/>
                <w:szCs w:val="24"/>
              </w:rPr>
            </w:pPr>
            <w:r>
              <w:rPr>
                <w:rFonts w:ascii="Arial" w:hAnsi="Arial" w:cs="Arial"/>
                <w:sz w:val="24"/>
                <w:szCs w:val="24"/>
              </w:rPr>
              <w:t>4:1 Mandzukic (69.)</w:t>
            </w:r>
          </w:p>
        </w:tc>
      </w:tr>
      <w:tr w:rsidR="00686406" w14:paraId="742BBDB1" w14:textId="77777777" w:rsidTr="00686406">
        <w:tc>
          <w:tcPr>
            <w:tcW w:w="9062" w:type="dxa"/>
          </w:tcPr>
          <w:p w14:paraId="2B8DA626" w14:textId="77777777" w:rsidR="00686406" w:rsidRDefault="00686406" w:rsidP="00562D07">
            <w:pPr>
              <w:contextualSpacing/>
              <w:rPr>
                <w:rFonts w:ascii="Arial" w:hAnsi="Arial" w:cs="Arial"/>
                <w:sz w:val="24"/>
                <w:szCs w:val="24"/>
              </w:rPr>
            </w:pPr>
            <w:r>
              <w:rPr>
                <w:rFonts w:ascii="Arial" w:hAnsi="Arial" w:cs="Arial"/>
                <w:sz w:val="24"/>
                <w:szCs w:val="24"/>
              </w:rPr>
              <w:t xml:space="preserve">Schiedsrichter: </w:t>
            </w:r>
            <w:r w:rsidR="007B495B">
              <w:rPr>
                <w:rFonts w:ascii="Arial" w:hAnsi="Arial" w:cs="Arial"/>
                <w:sz w:val="24"/>
                <w:szCs w:val="24"/>
              </w:rPr>
              <w:t>Nestor Pitana (Argentinien)</w:t>
            </w:r>
          </w:p>
        </w:tc>
      </w:tr>
      <w:tr w:rsidR="007B495B" w14:paraId="5A73F748" w14:textId="77777777" w:rsidTr="00686406">
        <w:tc>
          <w:tcPr>
            <w:tcW w:w="9062" w:type="dxa"/>
          </w:tcPr>
          <w:p w14:paraId="4D1930DA" w14:textId="77777777" w:rsidR="007B495B" w:rsidRDefault="007B495B" w:rsidP="00562D07">
            <w:pPr>
              <w:contextualSpacing/>
              <w:rPr>
                <w:rFonts w:ascii="Arial" w:hAnsi="Arial" w:cs="Arial"/>
                <w:sz w:val="24"/>
                <w:szCs w:val="24"/>
              </w:rPr>
            </w:pPr>
            <w:r>
              <w:rPr>
                <w:rFonts w:ascii="Arial" w:hAnsi="Arial" w:cs="Arial"/>
                <w:sz w:val="24"/>
                <w:szCs w:val="24"/>
              </w:rPr>
              <w:t>78.011 Zuschauer im Moskauer Luschniki-Stadion</w:t>
            </w:r>
          </w:p>
        </w:tc>
      </w:tr>
    </w:tbl>
    <w:p w14:paraId="2DE26810" w14:textId="77777777" w:rsidR="00686406" w:rsidRDefault="00686406" w:rsidP="00562D07">
      <w:pPr>
        <w:spacing w:after="0" w:line="240" w:lineRule="auto"/>
        <w:contextualSpacing/>
        <w:rPr>
          <w:rFonts w:ascii="Arial" w:hAnsi="Arial" w:cs="Arial"/>
          <w:sz w:val="24"/>
          <w:szCs w:val="24"/>
        </w:rPr>
      </w:pPr>
    </w:p>
    <w:bookmarkEnd w:id="8"/>
    <w:p w14:paraId="61BEFEA9" w14:textId="77777777" w:rsidR="00562D07" w:rsidRDefault="00562D07" w:rsidP="006855F6">
      <w:pPr>
        <w:spacing w:after="0" w:line="240" w:lineRule="auto"/>
        <w:contextualSpacing/>
        <w:rPr>
          <w:rFonts w:ascii="Arial" w:hAnsi="Arial" w:cs="Arial"/>
          <w:sz w:val="24"/>
          <w:szCs w:val="24"/>
        </w:rPr>
      </w:pPr>
    </w:p>
    <w:p w14:paraId="773C72DB" w14:textId="77777777" w:rsidR="006855F6" w:rsidRDefault="006855F6" w:rsidP="000079D9">
      <w:pPr>
        <w:spacing w:after="0" w:line="240" w:lineRule="auto"/>
        <w:contextualSpacing/>
        <w:rPr>
          <w:rFonts w:ascii="Arial" w:hAnsi="Arial" w:cs="Arial"/>
          <w:sz w:val="24"/>
          <w:szCs w:val="24"/>
        </w:rPr>
      </w:pPr>
    </w:p>
    <w:p w14:paraId="650F371D" w14:textId="77777777" w:rsidR="00B74959" w:rsidRDefault="00B74959" w:rsidP="000079D9">
      <w:pPr>
        <w:spacing w:after="0" w:line="240" w:lineRule="auto"/>
        <w:contextualSpacing/>
        <w:rPr>
          <w:rFonts w:ascii="Arial" w:hAnsi="Arial" w:cs="Arial"/>
          <w:sz w:val="24"/>
          <w:szCs w:val="24"/>
        </w:rPr>
      </w:pPr>
    </w:p>
    <w:p w14:paraId="13C2419C" w14:textId="77777777" w:rsidR="00B74959" w:rsidRDefault="00B74959" w:rsidP="000079D9">
      <w:pPr>
        <w:spacing w:after="0" w:line="240" w:lineRule="auto"/>
        <w:contextualSpacing/>
        <w:rPr>
          <w:rFonts w:ascii="Arial" w:hAnsi="Arial" w:cs="Arial"/>
          <w:sz w:val="24"/>
          <w:szCs w:val="24"/>
        </w:rPr>
      </w:pPr>
    </w:p>
    <w:p w14:paraId="1E5BAAA2" w14:textId="77777777" w:rsidR="00B74959" w:rsidRPr="00B74959" w:rsidRDefault="00B74959" w:rsidP="00B74959">
      <w:pPr>
        <w:spacing w:after="0" w:line="240" w:lineRule="auto"/>
        <w:contextualSpacing/>
        <w:jc w:val="center"/>
        <w:rPr>
          <w:rFonts w:ascii="Arial" w:hAnsi="Arial" w:cs="Arial"/>
          <w:b/>
          <w:sz w:val="48"/>
          <w:szCs w:val="24"/>
          <w:u w:val="single"/>
        </w:rPr>
      </w:pPr>
      <w:r w:rsidRPr="00B74959">
        <w:rPr>
          <w:rFonts w:ascii="Arial" w:hAnsi="Arial" w:cs="Arial"/>
          <w:b/>
          <w:sz w:val="48"/>
          <w:szCs w:val="24"/>
          <w:u w:val="single"/>
        </w:rPr>
        <w:t>Champions-League</w:t>
      </w:r>
    </w:p>
    <w:p w14:paraId="3DADBBBA" w14:textId="77777777" w:rsidR="00B74959" w:rsidRDefault="00B74959" w:rsidP="000079D9">
      <w:pPr>
        <w:spacing w:after="0" w:line="240" w:lineRule="auto"/>
        <w:contextualSpacing/>
        <w:rPr>
          <w:rFonts w:ascii="Arial" w:hAnsi="Arial" w:cs="Arial"/>
          <w:sz w:val="24"/>
          <w:szCs w:val="24"/>
        </w:rPr>
      </w:pPr>
    </w:p>
    <w:p w14:paraId="4D07B539" w14:textId="77777777" w:rsidR="00B74959" w:rsidRDefault="00B74959" w:rsidP="000079D9">
      <w:pPr>
        <w:spacing w:after="0" w:line="240" w:lineRule="auto"/>
        <w:contextualSpacing/>
        <w:rPr>
          <w:rFonts w:ascii="Arial" w:hAnsi="Arial" w:cs="Arial"/>
          <w:sz w:val="24"/>
          <w:szCs w:val="24"/>
        </w:rPr>
      </w:pPr>
    </w:p>
    <w:p w14:paraId="3BC01FB4" w14:textId="77777777" w:rsidR="00444722" w:rsidRDefault="00444722" w:rsidP="000079D9">
      <w:pPr>
        <w:spacing w:after="0" w:line="240" w:lineRule="auto"/>
        <w:contextualSpacing/>
        <w:rPr>
          <w:rFonts w:ascii="Arial" w:hAnsi="Arial" w:cs="Arial"/>
          <w:sz w:val="24"/>
          <w:szCs w:val="24"/>
        </w:rPr>
      </w:pPr>
    </w:p>
    <w:p w14:paraId="548D079E" w14:textId="77777777" w:rsidR="00B74959" w:rsidRDefault="00B74959" w:rsidP="000079D9">
      <w:pPr>
        <w:spacing w:after="0" w:line="240" w:lineRule="auto"/>
        <w:contextualSpacing/>
        <w:rPr>
          <w:rFonts w:ascii="Arial" w:hAnsi="Arial" w:cs="Arial"/>
          <w:sz w:val="24"/>
          <w:szCs w:val="24"/>
        </w:rPr>
      </w:pPr>
    </w:p>
    <w:p w14:paraId="416A2053" w14:textId="77777777" w:rsidR="00B74959" w:rsidRPr="00B74959" w:rsidRDefault="00B74959" w:rsidP="000079D9">
      <w:pPr>
        <w:spacing w:after="0" w:line="240" w:lineRule="auto"/>
        <w:contextualSpacing/>
        <w:rPr>
          <w:rFonts w:ascii="Arial" w:hAnsi="Arial" w:cs="Arial"/>
          <w:b/>
          <w:sz w:val="40"/>
          <w:szCs w:val="24"/>
          <w:u w:val="single"/>
        </w:rPr>
      </w:pPr>
      <w:r w:rsidRPr="00B74959">
        <w:rPr>
          <w:rFonts w:ascii="Arial" w:hAnsi="Arial" w:cs="Arial"/>
          <w:b/>
          <w:sz w:val="40"/>
          <w:szCs w:val="24"/>
          <w:u w:val="single"/>
        </w:rPr>
        <w:t>Achtelfinale</w:t>
      </w:r>
    </w:p>
    <w:p w14:paraId="1F66E785" w14:textId="77777777" w:rsidR="00B74959" w:rsidRDefault="00B74959" w:rsidP="000079D9">
      <w:pPr>
        <w:spacing w:after="0" w:line="240" w:lineRule="auto"/>
        <w:contextualSpacing/>
        <w:rPr>
          <w:rFonts w:ascii="Arial" w:hAnsi="Arial" w:cs="Arial"/>
          <w:sz w:val="24"/>
          <w:szCs w:val="24"/>
        </w:rPr>
      </w:pPr>
    </w:p>
    <w:p w14:paraId="49CCAB36" w14:textId="77777777" w:rsidR="00B74959" w:rsidRDefault="00B74959" w:rsidP="000079D9">
      <w:pPr>
        <w:spacing w:after="0" w:line="240" w:lineRule="auto"/>
        <w:contextualSpacing/>
        <w:rPr>
          <w:rFonts w:ascii="Arial" w:hAnsi="Arial" w:cs="Arial"/>
          <w:sz w:val="24"/>
          <w:szCs w:val="24"/>
        </w:rPr>
      </w:pPr>
    </w:p>
    <w:p w14:paraId="4BD124E9" w14:textId="77777777" w:rsidR="00B74959" w:rsidRDefault="00B74959" w:rsidP="000079D9">
      <w:pPr>
        <w:spacing w:after="0" w:line="240" w:lineRule="auto"/>
        <w:contextualSpacing/>
        <w:rPr>
          <w:rFonts w:ascii="Arial" w:hAnsi="Arial" w:cs="Arial"/>
          <w:sz w:val="24"/>
          <w:szCs w:val="24"/>
        </w:rPr>
      </w:pPr>
    </w:p>
    <w:p w14:paraId="3181E6DF" w14:textId="77777777" w:rsidR="00B74959" w:rsidRPr="00B74959" w:rsidRDefault="00B74959" w:rsidP="000079D9">
      <w:pPr>
        <w:spacing w:after="0" w:line="240" w:lineRule="auto"/>
        <w:contextualSpacing/>
        <w:rPr>
          <w:rFonts w:ascii="Arial" w:hAnsi="Arial" w:cs="Arial"/>
          <w:b/>
          <w:sz w:val="24"/>
          <w:szCs w:val="24"/>
        </w:rPr>
      </w:pPr>
      <w:r w:rsidRPr="00B74959">
        <w:rPr>
          <w:rFonts w:ascii="Arial" w:hAnsi="Arial" w:cs="Arial"/>
          <w:b/>
          <w:sz w:val="24"/>
          <w:szCs w:val="24"/>
        </w:rPr>
        <w:t>Rückspiel</w:t>
      </w:r>
    </w:p>
    <w:p w14:paraId="5F82C5E3" w14:textId="77777777" w:rsidR="00B74959" w:rsidRDefault="00B74959" w:rsidP="000079D9">
      <w:pPr>
        <w:spacing w:after="0" w:line="240" w:lineRule="auto"/>
        <w:contextualSpacing/>
        <w:rPr>
          <w:rFonts w:ascii="Arial" w:hAnsi="Arial" w:cs="Arial"/>
          <w:sz w:val="24"/>
          <w:szCs w:val="24"/>
        </w:rPr>
      </w:pPr>
    </w:p>
    <w:p w14:paraId="36EE7D3E" w14:textId="77777777" w:rsidR="00B74959" w:rsidRDefault="00B74959" w:rsidP="000079D9">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B74959" w14:paraId="2F9176C8" w14:textId="77777777" w:rsidTr="00B74959">
        <w:tc>
          <w:tcPr>
            <w:tcW w:w="9062" w:type="dxa"/>
          </w:tcPr>
          <w:p w14:paraId="76477CF3" w14:textId="77777777" w:rsidR="00B74959" w:rsidRDefault="00B74959" w:rsidP="000079D9">
            <w:pPr>
              <w:contextualSpacing/>
              <w:rPr>
                <w:rFonts w:ascii="Arial" w:hAnsi="Arial" w:cs="Arial"/>
                <w:sz w:val="24"/>
                <w:szCs w:val="24"/>
              </w:rPr>
            </w:pPr>
            <w:r>
              <w:rPr>
                <w:rFonts w:ascii="Arial" w:hAnsi="Arial" w:cs="Arial"/>
                <w:sz w:val="24"/>
                <w:szCs w:val="24"/>
              </w:rPr>
              <w:t>14. März 2018</w:t>
            </w:r>
          </w:p>
        </w:tc>
      </w:tr>
      <w:tr w:rsidR="00B74959" w14:paraId="1964E9E2" w14:textId="77777777" w:rsidTr="00B74959">
        <w:tc>
          <w:tcPr>
            <w:tcW w:w="9062" w:type="dxa"/>
          </w:tcPr>
          <w:p w14:paraId="7A869DE9" w14:textId="77777777" w:rsidR="00B74959" w:rsidRDefault="00B74959" w:rsidP="000079D9">
            <w:pPr>
              <w:contextualSpacing/>
              <w:rPr>
                <w:rFonts w:ascii="Arial" w:hAnsi="Arial" w:cs="Arial"/>
                <w:sz w:val="24"/>
                <w:szCs w:val="24"/>
              </w:rPr>
            </w:pPr>
            <w:r>
              <w:rPr>
                <w:rFonts w:ascii="Arial" w:hAnsi="Arial" w:cs="Arial"/>
                <w:sz w:val="24"/>
                <w:szCs w:val="24"/>
              </w:rPr>
              <w:t>Champions-League (Achtelfinale - Rückspiel)</w:t>
            </w:r>
          </w:p>
        </w:tc>
      </w:tr>
      <w:tr w:rsidR="00B74959" w14:paraId="2F76F38A" w14:textId="77777777" w:rsidTr="00B74959">
        <w:tc>
          <w:tcPr>
            <w:tcW w:w="9062" w:type="dxa"/>
          </w:tcPr>
          <w:p w14:paraId="4F6D4EDA" w14:textId="77777777" w:rsidR="00B74959" w:rsidRDefault="00B74959" w:rsidP="000079D9">
            <w:pPr>
              <w:contextualSpacing/>
              <w:rPr>
                <w:rFonts w:ascii="Arial" w:hAnsi="Arial" w:cs="Arial"/>
                <w:sz w:val="24"/>
                <w:szCs w:val="24"/>
              </w:rPr>
            </w:pPr>
            <w:r>
              <w:rPr>
                <w:rFonts w:ascii="Arial" w:hAnsi="Arial" w:cs="Arial"/>
                <w:sz w:val="24"/>
                <w:szCs w:val="24"/>
              </w:rPr>
              <w:t xml:space="preserve">Besiktas Istanbul - </w:t>
            </w:r>
            <w:r w:rsidRPr="005846CE">
              <w:rPr>
                <w:rFonts w:ascii="Arial" w:hAnsi="Arial" w:cs="Arial"/>
                <w:b/>
                <w:color w:val="FF0000"/>
                <w:sz w:val="24"/>
                <w:szCs w:val="24"/>
              </w:rPr>
              <w:t>Bayern München</w:t>
            </w:r>
            <w:r w:rsidRPr="005846CE">
              <w:rPr>
                <w:rFonts w:ascii="Arial" w:hAnsi="Arial" w:cs="Arial"/>
                <w:color w:val="FF0000"/>
                <w:sz w:val="24"/>
                <w:szCs w:val="24"/>
              </w:rPr>
              <w:t xml:space="preserve"> </w:t>
            </w:r>
            <w:r>
              <w:rPr>
                <w:rFonts w:ascii="Arial" w:hAnsi="Arial" w:cs="Arial"/>
                <w:sz w:val="24"/>
                <w:szCs w:val="24"/>
              </w:rPr>
              <w:t>1:3</w:t>
            </w:r>
            <w:r w:rsidR="00A8475E">
              <w:rPr>
                <w:rFonts w:ascii="Arial" w:hAnsi="Arial" w:cs="Arial"/>
                <w:sz w:val="24"/>
                <w:szCs w:val="24"/>
              </w:rPr>
              <w:t xml:space="preserve"> (0:1)</w:t>
            </w:r>
          </w:p>
        </w:tc>
      </w:tr>
      <w:tr w:rsidR="00A8475E" w14:paraId="4E846E30" w14:textId="77777777" w:rsidTr="00B74959">
        <w:tc>
          <w:tcPr>
            <w:tcW w:w="9062" w:type="dxa"/>
          </w:tcPr>
          <w:p w14:paraId="0169AFA8" w14:textId="77777777" w:rsidR="00A8475E" w:rsidRDefault="00A8475E" w:rsidP="000079D9">
            <w:pPr>
              <w:contextualSpacing/>
              <w:rPr>
                <w:rFonts w:ascii="Arial" w:hAnsi="Arial" w:cs="Arial"/>
                <w:sz w:val="24"/>
                <w:szCs w:val="24"/>
              </w:rPr>
            </w:pPr>
            <w:r>
              <w:rPr>
                <w:rFonts w:ascii="Arial" w:hAnsi="Arial" w:cs="Arial"/>
                <w:sz w:val="24"/>
                <w:szCs w:val="24"/>
              </w:rPr>
              <w:t>Tolga Zengin - Gökhan Gönül, Medel, Necip Uysal, Caner Erkin, Oguzhan Özyakup, Arslan [ab 60. Hutchinson], Quaresma, Lens [ab 60. Talisca], Vagner Love [ab 75. Babel], Mustafa Pektemek</w:t>
            </w:r>
          </w:p>
        </w:tc>
      </w:tr>
      <w:tr w:rsidR="00A8475E" w14:paraId="3CB49AF5" w14:textId="77777777" w:rsidTr="00B74959">
        <w:tc>
          <w:tcPr>
            <w:tcW w:w="9062" w:type="dxa"/>
          </w:tcPr>
          <w:p w14:paraId="4983FD15" w14:textId="77777777" w:rsidR="00A8475E" w:rsidRDefault="00A8475E" w:rsidP="000079D9">
            <w:pPr>
              <w:contextualSpacing/>
              <w:rPr>
                <w:rFonts w:ascii="Arial" w:hAnsi="Arial" w:cs="Arial"/>
                <w:sz w:val="24"/>
                <w:szCs w:val="24"/>
              </w:rPr>
            </w:pPr>
            <w:r>
              <w:rPr>
                <w:rFonts w:ascii="Arial" w:hAnsi="Arial" w:cs="Arial"/>
                <w:sz w:val="24"/>
                <w:szCs w:val="24"/>
              </w:rPr>
              <w:t>Sven Ulreich - Rafinha, Jerome Boateng, Mats Hummels [ab 46. Niklas Süle], David Alaba, Javi Martinez, Arturo Vidal, Thiago [ab 35. James Rodriguez], Thomas Müller, Robert Lewandowski [ab 68. Sandro Wagner], Franck Ribery</w:t>
            </w:r>
          </w:p>
          <w:p w14:paraId="6790E52B" w14:textId="77777777" w:rsidR="00A8475E" w:rsidRDefault="00A8475E" w:rsidP="000079D9">
            <w:pPr>
              <w:contextualSpacing/>
              <w:rPr>
                <w:rFonts w:ascii="Arial" w:hAnsi="Arial" w:cs="Arial"/>
                <w:sz w:val="24"/>
                <w:szCs w:val="24"/>
              </w:rPr>
            </w:pPr>
            <w:r>
              <w:rPr>
                <w:rFonts w:ascii="Arial" w:hAnsi="Arial" w:cs="Arial"/>
                <w:sz w:val="24"/>
                <w:szCs w:val="24"/>
              </w:rPr>
              <w:t>[Trainer: Jupp Heynckes]</w:t>
            </w:r>
          </w:p>
        </w:tc>
      </w:tr>
      <w:tr w:rsidR="00A8475E" w14:paraId="44A2352B" w14:textId="77777777" w:rsidTr="00B74959">
        <w:tc>
          <w:tcPr>
            <w:tcW w:w="9062" w:type="dxa"/>
          </w:tcPr>
          <w:p w14:paraId="77A977E6" w14:textId="77777777" w:rsidR="00A8475E" w:rsidRDefault="00A8475E" w:rsidP="000079D9">
            <w:pPr>
              <w:contextualSpacing/>
              <w:rPr>
                <w:rFonts w:ascii="Arial" w:hAnsi="Arial" w:cs="Arial"/>
                <w:sz w:val="24"/>
                <w:szCs w:val="24"/>
              </w:rPr>
            </w:pPr>
            <w:r>
              <w:rPr>
                <w:rFonts w:ascii="Arial" w:hAnsi="Arial" w:cs="Arial"/>
                <w:sz w:val="24"/>
                <w:szCs w:val="24"/>
              </w:rPr>
              <w:t>0:1 Thiago (18.)</w:t>
            </w:r>
          </w:p>
          <w:p w14:paraId="3B69BD06" w14:textId="77777777" w:rsidR="00A8475E" w:rsidRDefault="00A8475E" w:rsidP="000079D9">
            <w:pPr>
              <w:contextualSpacing/>
              <w:rPr>
                <w:rFonts w:ascii="Arial" w:hAnsi="Arial" w:cs="Arial"/>
                <w:sz w:val="24"/>
                <w:szCs w:val="24"/>
              </w:rPr>
            </w:pPr>
            <w:r>
              <w:rPr>
                <w:rFonts w:ascii="Arial" w:hAnsi="Arial" w:cs="Arial"/>
                <w:sz w:val="24"/>
                <w:szCs w:val="24"/>
              </w:rPr>
              <w:t>0:2 Gönul (46. Eigentor)</w:t>
            </w:r>
          </w:p>
          <w:p w14:paraId="62855C6E" w14:textId="77777777" w:rsidR="00A8475E" w:rsidRDefault="00A8475E" w:rsidP="000079D9">
            <w:pPr>
              <w:contextualSpacing/>
              <w:rPr>
                <w:rFonts w:ascii="Arial" w:hAnsi="Arial" w:cs="Arial"/>
                <w:sz w:val="24"/>
                <w:szCs w:val="24"/>
              </w:rPr>
            </w:pPr>
            <w:r>
              <w:rPr>
                <w:rFonts w:ascii="Arial" w:hAnsi="Arial" w:cs="Arial"/>
                <w:sz w:val="24"/>
                <w:szCs w:val="24"/>
              </w:rPr>
              <w:t>1:2 Vagner Love (59.)</w:t>
            </w:r>
          </w:p>
          <w:p w14:paraId="3137CC37" w14:textId="77777777" w:rsidR="00A8475E" w:rsidRDefault="00A8475E" w:rsidP="000079D9">
            <w:pPr>
              <w:contextualSpacing/>
              <w:rPr>
                <w:rFonts w:ascii="Arial" w:hAnsi="Arial" w:cs="Arial"/>
                <w:sz w:val="24"/>
                <w:szCs w:val="24"/>
              </w:rPr>
            </w:pPr>
            <w:r>
              <w:rPr>
                <w:rFonts w:ascii="Arial" w:hAnsi="Arial" w:cs="Arial"/>
                <w:sz w:val="24"/>
                <w:szCs w:val="24"/>
              </w:rPr>
              <w:t>1:3 Wagner (84.)</w:t>
            </w:r>
          </w:p>
        </w:tc>
      </w:tr>
      <w:tr w:rsidR="00A8475E" w14:paraId="7E12B8C9" w14:textId="77777777" w:rsidTr="00B74959">
        <w:tc>
          <w:tcPr>
            <w:tcW w:w="9062" w:type="dxa"/>
          </w:tcPr>
          <w:p w14:paraId="1DDE8EA3" w14:textId="77777777" w:rsidR="00A8475E" w:rsidRDefault="00A8475E" w:rsidP="000079D9">
            <w:pPr>
              <w:contextualSpacing/>
              <w:rPr>
                <w:rFonts w:ascii="Arial" w:hAnsi="Arial" w:cs="Arial"/>
                <w:sz w:val="24"/>
                <w:szCs w:val="24"/>
              </w:rPr>
            </w:pPr>
            <w:r>
              <w:rPr>
                <w:rFonts w:ascii="Arial" w:hAnsi="Arial" w:cs="Arial"/>
                <w:sz w:val="24"/>
                <w:szCs w:val="24"/>
              </w:rPr>
              <w:t>Schiedsrichter: Oliver (England)</w:t>
            </w:r>
          </w:p>
        </w:tc>
      </w:tr>
      <w:tr w:rsidR="00A8475E" w14:paraId="76293FEF" w14:textId="77777777" w:rsidTr="00B74959">
        <w:tc>
          <w:tcPr>
            <w:tcW w:w="9062" w:type="dxa"/>
          </w:tcPr>
          <w:p w14:paraId="2F47F25A" w14:textId="77777777" w:rsidR="00A8475E" w:rsidRDefault="00A8475E" w:rsidP="000079D9">
            <w:pPr>
              <w:contextualSpacing/>
              <w:rPr>
                <w:rFonts w:ascii="Arial" w:hAnsi="Arial" w:cs="Arial"/>
                <w:sz w:val="24"/>
                <w:szCs w:val="24"/>
              </w:rPr>
            </w:pPr>
            <w:r>
              <w:rPr>
                <w:rFonts w:ascii="Arial" w:hAnsi="Arial" w:cs="Arial"/>
                <w:sz w:val="24"/>
                <w:szCs w:val="24"/>
              </w:rPr>
              <w:t xml:space="preserve">42.000 Zuschauer im ausverkauften Besiktas-Stadion </w:t>
            </w:r>
          </w:p>
        </w:tc>
      </w:tr>
    </w:tbl>
    <w:p w14:paraId="27869A7A" w14:textId="77777777" w:rsidR="00B74959" w:rsidRDefault="00B74959" w:rsidP="000079D9">
      <w:pPr>
        <w:spacing w:after="0" w:line="240" w:lineRule="auto"/>
        <w:contextualSpacing/>
        <w:rPr>
          <w:rFonts w:ascii="Arial" w:hAnsi="Arial" w:cs="Arial"/>
          <w:sz w:val="24"/>
          <w:szCs w:val="24"/>
        </w:rPr>
      </w:pPr>
    </w:p>
    <w:p w14:paraId="71E10E76" w14:textId="77777777" w:rsidR="00444722" w:rsidRDefault="00444722" w:rsidP="000079D9">
      <w:pPr>
        <w:spacing w:after="0" w:line="240" w:lineRule="auto"/>
        <w:contextualSpacing/>
        <w:rPr>
          <w:rFonts w:ascii="Arial" w:hAnsi="Arial" w:cs="Arial"/>
          <w:sz w:val="24"/>
          <w:szCs w:val="24"/>
        </w:rPr>
      </w:pPr>
    </w:p>
    <w:p w14:paraId="61F4C465" w14:textId="77777777" w:rsidR="00444722" w:rsidRDefault="00444722" w:rsidP="000079D9">
      <w:pPr>
        <w:spacing w:after="0" w:line="240" w:lineRule="auto"/>
        <w:contextualSpacing/>
        <w:rPr>
          <w:rFonts w:ascii="Arial" w:hAnsi="Arial" w:cs="Arial"/>
          <w:sz w:val="24"/>
          <w:szCs w:val="24"/>
        </w:rPr>
      </w:pPr>
    </w:p>
    <w:p w14:paraId="061F3687" w14:textId="77777777" w:rsidR="00444722" w:rsidRDefault="00444722" w:rsidP="000079D9">
      <w:pPr>
        <w:spacing w:after="0" w:line="240" w:lineRule="auto"/>
        <w:contextualSpacing/>
        <w:rPr>
          <w:rFonts w:ascii="Arial" w:hAnsi="Arial" w:cs="Arial"/>
          <w:sz w:val="24"/>
          <w:szCs w:val="24"/>
        </w:rPr>
      </w:pPr>
    </w:p>
    <w:p w14:paraId="767B98BB" w14:textId="77777777" w:rsidR="00444722" w:rsidRPr="00444722" w:rsidRDefault="00444722" w:rsidP="00444722">
      <w:pPr>
        <w:spacing w:after="0" w:line="240" w:lineRule="auto"/>
        <w:contextualSpacing/>
        <w:rPr>
          <w:rFonts w:ascii="Arial" w:hAnsi="Arial" w:cs="Arial"/>
          <w:b/>
          <w:sz w:val="48"/>
          <w:szCs w:val="24"/>
          <w:u w:val="single"/>
        </w:rPr>
      </w:pPr>
      <w:r w:rsidRPr="00444722">
        <w:rPr>
          <w:rFonts w:ascii="Arial" w:hAnsi="Arial" w:cs="Arial"/>
          <w:b/>
          <w:sz w:val="48"/>
          <w:szCs w:val="24"/>
          <w:u w:val="single"/>
        </w:rPr>
        <w:lastRenderedPageBreak/>
        <w:t>Viertelfinale</w:t>
      </w:r>
    </w:p>
    <w:p w14:paraId="7E9F26E8" w14:textId="77777777" w:rsidR="00444722" w:rsidRDefault="00444722" w:rsidP="000079D9">
      <w:pPr>
        <w:spacing w:after="0" w:line="240" w:lineRule="auto"/>
        <w:contextualSpacing/>
        <w:rPr>
          <w:rFonts w:ascii="Arial" w:hAnsi="Arial" w:cs="Arial"/>
          <w:sz w:val="24"/>
          <w:szCs w:val="24"/>
        </w:rPr>
      </w:pPr>
    </w:p>
    <w:p w14:paraId="3AA47E8E" w14:textId="77777777" w:rsidR="00444722" w:rsidRDefault="00444722" w:rsidP="000079D9">
      <w:pPr>
        <w:spacing w:after="0" w:line="240" w:lineRule="auto"/>
        <w:contextualSpacing/>
        <w:rPr>
          <w:rFonts w:ascii="Arial" w:hAnsi="Arial" w:cs="Arial"/>
          <w:sz w:val="24"/>
          <w:szCs w:val="24"/>
        </w:rPr>
      </w:pPr>
    </w:p>
    <w:p w14:paraId="5397D332" w14:textId="77777777" w:rsidR="00444722" w:rsidRDefault="00444722" w:rsidP="000079D9">
      <w:pPr>
        <w:spacing w:after="0" w:line="240" w:lineRule="auto"/>
        <w:contextualSpacing/>
        <w:rPr>
          <w:rFonts w:ascii="Arial" w:hAnsi="Arial" w:cs="Arial"/>
          <w:sz w:val="24"/>
          <w:szCs w:val="24"/>
        </w:rPr>
      </w:pPr>
    </w:p>
    <w:p w14:paraId="028DF531" w14:textId="77777777" w:rsidR="00444722" w:rsidRPr="00444722" w:rsidRDefault="00444722" w:rsidP="000079D9">
      <w:pPr>
        <w:spacing w:after="0" w:line="240" w:lineRule="auto"/>
        <w:contextualSpacing/>
        <w:rPr>
          <w:rFonts w:ascii="Arial" w:hAnsi="Arial" w:cs="Arial"/>
          <w:b/>
          <w:sz w:val="24"/>
          <w:szCs w:val="24"/>
        </w:rPr>
      </w:pPr>
      <w:r w:rsidRPr="00444722">
        <w:rPr>
          <w:rFonts w:ascii="Arial" w:hAnsi="Arial" w:cs="Arial"/>
          <w:b/>
          <w:sz w:val="24"/>
          <w:szCs w:val="24"/>
        </w:rPr>
        <w:t>Hinspiel</w:t>
      </w:r>
    </w:p>
    <w:p w14:paraId="1B040BFB" w14:textId="77777777" w:rsidR="00EB5440" w:rsidRDefault="00EB5440" w:rsidP="000079D9">
      <w:pPr>
        <w:spacing w:after="0" w:line="240" w:lineRule="auto"/>
        <w:contextualSpacing/>
        <w:rPr>
          <w:rFonts w:ascii="Arial" w:hAnsi="Arial" w:cs="Arial"/>
          <w:sz w:val="24"/>
          <w:szCs w:val="24"/>
        </w:rPr>
      </w:pPr>
    </w:p>
    <w:p w14:paraId="054C51FD" w14:textId="77777777" w:rsidR="00444722" w:rsidRDefault="00444722" w:rsidP="00444722">
      <w:pPr>
        <w:spacing w:after="0" w:line="240" w:lineRule="auto"/>
        <w:contextualSpacing/>
        <w:rPr>
          <w:rFonts w:ascii="Arial" w:hAnsi="Arial" w:cs="Arial"/>
          <w:color w:val="000000" w:themeColor="text1"/>
          <w:sz w:val="24"/>
          <w:szCs w:val="24"/>
        </w:rPr>
      </w:pPr>
    </w:p>
    <w:tbl>
      <w:tblPr>
        <w:tblStyle w:val="Tabellenraster"/>
        <w:tblW w:w="0" w:type="auto"/>
        <w:tblLook w:val="04A0" w:firstRow="1" w:lastRow="0" w:firstColumn="1" w:lastColumn="0" w:noHBand="0" w:noVBand="1"/>
      </w:tblPr>
      <w:tblGrid>
        <w:gridCol w:w="9062"/>
      </w:tblGrid>
      <w:tr w:rsidR="00444722" w14:paraId="6F9F2878" w14:textId="77777777" w:rsidTr="006855F6">
        <w:tc>
          <w:tcPr>
            <w:tcW w:w="9062" w:type="dxa"/>
          </w:tcPr>
          <w:p w14:paraId="5BF20B0F" w14:textId="77777777" w:rsidR="00444722" w:rsidRDefault="00444722" w:rsidP="006855F6">
            <w:pPr>
              <w:contextualSpacing/>
              <w:rPr>
                <w:rFonts w:ascii="Arial" w:hAnsi="Arial" w:cs="Arial"/>
                <w:color w:val="000000" w:themeColor="text1"/>
                <w:sz w:val="24"/>
                <w:szCs w:val="24"/>
              </w:rPr>
            </w:pPr>
            <w:r>
              <w:rPr>
                <w:rFonts w:ascii="Arial" w:hAnsi="Arial" w:cs="Arial"/>
                <w:color w:val="000000" w:themeColor="text1"/>
                <w:sz w:val="24"/>
                <w:szCs w:val="24"/>
              </w:rPr>
              <w:t>3. April 2018</w:t>
            </w:r>
          </w:p>
        </w:tc>
      </w:tr>
      <w:tr w:rsidR="00444722" w14:paraId="0B4C9983" w14:textId="77777777" w:rsidTr="006855F6">
        <w:tc>
          <w:tcPr>
            <w:tcW w:w="9062" w:type="dxa"/>
          </w:tcPr>
          <w:p w14:paraId="47E0849F" w14:textId="77777777" w:rsidR="00444722" w:rsidRDefault="00444722" w:rsidP="006855F6">
            <w:pPr>
              <w:contextualSpacing/>
              <w:rPr>
                <w:rFonts w:ascii="Arial" w:hAnsi="Arial" w:cs="Arial"/>
                <w:color w:val="000000" w:themeColor="text1"/>
                <w:sz w:val="24"/>
                <w:szCs w:val="24"/>
              </w:rPr>
            </w:pPr>
            <w:r>
              <w:rPr>
                <w:rFonts w:ascii="Arial" w:hAnsi="Arial" w:cs="Arial"/>
                <w:color w:val="000000" w:themeColor="text1"/>
                <w:sz w:val="24"/>
                <w:szCs w:val="24"/>
              </w:rPr>
              <w:t>Champions-League (Viertelfinale - Hinspiel)</w:t>
            </w:r>
          </w:p>
        </w:tc>
      </w:tr>
      <w:tr w:rsidR="00444722" w14:paraId="567F7498" w14:textId="77777777" w:rsidTr="006855F6">
        <w:tc>
          <w:tcPr>
            <w:tcW w:w="9062" w:type="dxa"/>
          </w:tcPr>
          <w:p w14:paraId="14A9F096" w14:textId="77777777" w:rsidR="00444722" w:rsidRDefault="00444722" w:rsidP="006855F6">
            <w:pPr>
              <w:contextualSpacing/>
              <w:rPr>
                <w:rFonts w:ascii="Arial" w:hAnsi="Arial" w:cs="Arial"/>
                <w:color w:val="000000" w:themeColor="text1"/>
                <w:sz w:val="24"/>
                <w:szCs w:val="24"/>
              </w:rPr>
            </w:pPr>
            <w:r>
              <w:rPr>
                <w:rFonts w:ascii="Arial" w:hAnsi="Arial" w:cs="Arial"/>
                <w:color w:val="000000" w:themeColor="text1"/>
                <w:sz w:val="24"/>
                <w:szCs w:val="24"/>
              </w:rPr>
              <w:t xml:space="preserve">FC Sevilla - </w:t>
            </w:r>
            <w:r w:rsidRPr="00444722">
              <w:rPr>
                <w:rFonts w:ascii="Arial" w:hAnsi="Arial" w:cs="Arial"/>
                <w:b/>
                <w:color w:val="FF0000"/>
                <w:sz w:val="24"/>
                <w:szCs w:val="24"/>
              </w:rPr>
              <w:t>Bayern München</w:t>
            </w:r>
            <w:r w:rsidRPr="00444722">
              <w:rPr>
                <w:rFonts w:ascii="Arial" w:hAnsi="Arial" w:cs="Arial"/>
                <w:color w:val="FF0000"/>
                <w:sz w:val="24"/>
                <w:szCs w:val="24"/>
              </w:rPr>
              <w:t xml:space="preserve"> </w:t>
            </w:r>
            <w:r>
              <w:rPr>
                <w:rFonts w:ascii="Arial" w:hAnsi="Arial" w:cs="Arial"/>
                <w:color w:val="000000" w:themeColor="text1"/>
                <w:sz w:val="24"/>
                <w:szCs w:val="24"/>
              </w:rPr>
              <w:t>1:2 (0:1)</w:t>
            </w:r>
          </w:p>
        </w:tc>
      </w:tr>
      <w:tr w:rsidR="00444722" w14:paraId="534E5792" w14:textId="77777777" w:rsidTr="006855F6">
        <w:tc>
          <w:tcPr>
            <w:tcW w:w="9062" w:type="dxa"/>
          </w:tcPr>
          <w:p w14:paraId="72A8DDB5" w14:textId="77777777" w:rsidR="00444722" w:rsidRDefault="00444722" w:rsidP="006855F6">
            <w:pPr>
              <w:contextualSpacing/>
              <w:rPr>
                <w:rFonts w:ascii="Arial" w:hAnsi="Arial" w:cs="Arial"/>
                <w:color w:val="000000" w:themeColor="text1"/>
                <w:sz w:val="24"/>
                <w:szCs w:val="24"/>
              </w:rPr>
            </w:pPr>
            <w:r>
              <w:rPr>
                <w:rFonts w:ascii="Arial" w:hAnsi="Arial" w:cs="Arial"/>
                <w:color w:val="000000" w:themeColor="text1"/>
                <w:sz w:val="24"/>
                <w:szCs w:val="24"/>
              </w:rPr>
              <w:t>Soria - Jesus Navas, Lenglet, Escudero, N´Zonzi, Pizarro, Sarabia, Vazquez, Correa [ab 78. Sandro Ramirez], Ben Yedder [ab 80. Muriel]</w:t>
            </w:r>
          </w:p>
        </w:tc>
      </w:tr>
      <w:tr w:rsidR="00444722" w14:paraId="27C16B63" w14:textId="77777777" w:rsidTr="006855F6">
        <w:tc>
          <w:tcPr>
            <w:tcW w:w="9062" w:type="dxa"/>
          </w:tcPr>
          <w:p w14:paraId="7F826EC0" w14:textId="77777777" w:rsidR="00444722" w:rsidRDefault="00444722" w:rsidP="006855F6">
            <w:pPr>
              <w:contextualSpacing/>
              <w:rPr>
                <w:rFonts w:ascii="Arial" w:hAnsi="Arial" w:cs="Arial"/>
                <w:color w:val="000000" w:themeColor="text1"/>
                <w:sz w:val="24"/>
                <w:szCs w:val="24"/>
              </w:rPr>
            </w:pPr>
            <w:r>
              <w:rPr>
                <w:rFonts w:ascii="Arial" w:hAnsi="Arial" w:cs="Arial"/>
                <w:color w:val="000000" w:themeColor="text1"/>
                <w:sz w:val="24"/>
                <w:szCs w:val="24"/>
              </w:rPr>
              <w:t>Sven Ulreich - Joshua Kimmich, Jerome Boateng, Mats Hummels, Juan Bernat [ab 46. Rafinha], Javi Martinez, Thiago, Arturo Vidal [ab 36. James Rodriguez], Thomas Müller, Franck Ribery [ab 79. Arjen Robben], Robert Lewandowski</w:t>
            </w:r>
          </w:p>
          <w:p w14:paraId="49DFBF79" w14:textId="77777777" w:rsidR="00444722" w:rsidRDefault="00444722" w:rsidP="006855F6">
            <w:pPr>
              <w:contextualSpacing/>
              <w:rPr>
                <w:rFonts w:ascii="Arial" w:hAnsi="Arial" w:cs="Arial"/>
                <w:color w:val="000000" w:themeColor="text1"/>
                <w:sz w:val="24"/>
                <w:szCs w:val="24"/>
              </w:rPr>
            </w:pPr>
            <w:r>
              <w:rPr>
                <w:rFonts w:ascii="Arial" w:hAnsi="Arial" w:cs="Arial"/>
                <w:color w:val="000000" w:themeColor="text1"/>
                <w:sz w:val="24"/>
                <w:szCs w:val="24"/>
              </w:rPr>
              <w:t>[Trainer: Jupp Heynckes]</w:t>
            </w:r>
          </w:p>
        </w:tc>
      </w:tr>
      <w:tr w:rsidR="00444722" w14:paraId="1B641D3D" w14:textId="77777777" w:rsidTr="006855F6">
        <w:tc>
          <w:tcPr>
            <w:tcW w:w="9062" w:type="dxa"/>
          </w:tcPr>
          <w:p w14:paraId="4241740E" w14:textId="77777777" w:rsidR="00444722" w:rsidRDefault="00444722" w:rsidP="006855F6">
            <w:pPr>
              <w:contextualSpacing/>
              <w:rPr>
                <w:rFonts w:ascii="Arial" w:hAnsi="Arial" w:cs="Arial"/>
                <w:color w:val="000000" w:themeColor="text1"/>
                <w:sz w:val="24"/>
                <w:szCs w:val="24"/>
              </w:rPr>
            </w:pPr>
            <w:r>
              <w:rPr>
                <w:rFonts w:ascii="Arial" w:hAnsi="Arial" w:cs="Arial"/>
                <w:color w:val="000000" w:themeColor="text1"/>
                <w:sz w:val="24"/>
                <w:szCs w:val="24"/>
              </w:rPr>
              <w:t>1:0 Sarabia (32.)</w:t>
            </w:r>
          </w:p>
          <w:p w14:paraId="640E14AD" w14:textId="77777777" w:rsidR="00444722" w:rsidRDefault="00444722" w:rsidP="006855F6">
            <w:pPr>
              <w:contextualSpacing/>
              <w:rPr>
                <w:rFonts w:ascii="Arial" w:hAnsi="Arial" w:cs="Arial"/>
                <w:color w:val="000000" w:themeColor="text1"/>
                <w:sz w:val="24"/>
                <w:szCs w:val="24"/>
              </w:rPr>
            </w:pPr>
            <w:r>
              <w:rPr>
                <w:rFonts w:ascii="Arial" w:hAnsi="Arial" w:cs="Arial"/>
                <w:color w:val="000000" w:themeColor="text1"/>
                <w:sz w:val="24"/>
                <w:szCs w:val="24"/>
              </w:rPr>
              <w:t>1:1 Jesus Navas (37. Eigentor)</w:t>
            </w:r>
          </w:p>
          <w:p w14:paraId="0B3C17A7" w14:textId="77777777" w:rsidR="00444722" w:rsidRDefault="00444722" w:rsidP="006855F6">
            <w:pPr>
              <w:contextualSpacing/>
              <w:rPr>
                <w:rFonts w:ascii="Arial" w:hAnsi="Arial" w:cs="Arial"/>
                <w:color w:val="000000" w:themeColor="text1"/>
                <w:sz w:val="24"/>
                <w:szCs w:val="24"/>
              </w:rPr>
            </w:pPr>
            <w:r>
              <w:rPr>
                <w:rFonts w:ascii="Arial" w:hAnsi="Arial" w:cs="Arial"/>
                <w:color w:val="000000" w:themeColor="text1"/>
                <w:sz w:val="24"/>
                <w:szCs w:val="24"/>
              </w:rPr>
              <w:t>1:2 Thiago (68.)</w:t>
            </w:r>
          </w:p>
        </w:tc>
      </w:tr>
      <w:tr w:rsidR="00444722" w14:paraId="4055241E" w14:textId="77777777" w:rsidTr="006855F6">
        <w:tc>
          <w:tcPr>
            <w:tcW w:w="9062" w:type="dxa"/>
          </w:tcPr>
          <w:p w14:paraId="6AC27025" w14:textId="77777777" w:rsidR="00444722" w:rsidRDefault="00444722" w:rsidP="006855F6">
            <w:pPr>
              <w:contextualSpacing/>
              <w:rPr>
                <w:rFonts w:ascii="Arial" w:hAnsi="Arial" w:cs="Arial"/>
                <w:color w:val="000000" w:themeColor="text1"/>
                <w:sz w:val="24"/>
                <w:szCs w:val="24"/>
              </w:rPr>
            </w:pPr>
            <w:r>
              <w:rPr>
                <w:rFonts w:ascii="Arial" w:hAnsi="Arial" w:cs="Arial"/>
                <w:color w:val="000000" w:themeColor="text1"/>
                <w:sz w:val="24"/>
                <w:szCs w:val="24"/>
              </w:rPr>
              <w:t>Schiedsrichter: Orsato (Italien)</w:t>
            </w:r>
          </w:p>
        </w:tc>
      </w:tr>
      <w:tr w:rsidR="00444722" w14:paraId="3C8650C2" w14:textId="77777777" w:rsidTr="006855F6">
        <w:tc>
          <w:tcPr>
            <w:tcW w:w="9062" w:type="dxa"/>
          </w:tcPr>
          <w:p w14:paraId="1D576339" w14:textId="77777777" w:rsidR="00444722" w:rsidRDefault="00444722" w:rsidP="006855F6">
            <w:pPr>
              <w:contextualSpacing/>
              <w:rPr>
                <w:rFonts w:ascii="Arial" w:hAnsi="Arial" w:cs="Arial"/>
                <w:color w:val="000000" w:themeColor="text1"/>
                <w:sz w:val="24"/>
                <w:szCs w:val="24"/>
              </w:rPr>
            </w:pPr>
            <w:r>
              <w:rPr>
                <w:rFonts w:ascii="Arial" w:hAnsi="Arial" w:cs="Arial"/>
                <w:color w:val="000000" w:themeColor="text1"/>
                <w:sz w:val="24"/>
                <w:szCs w:val="24"/>
              </w:rPr>
              <w:t>40.610 Zuschauer im ausverkauften Stadion des FC Sevilla</w:t>
            </w:r>
          </w:p>
        </w:tc>
      </w:tr>
    </w:tbl>
    <w:p w14:paraId="07D4EE28" w14:textId="77777777" w:rsidR="00444722" w:rsidRDefault="00444722" w:rsidP="00444722">
      <w:pPr>
        <w:spacing w:after="0" w:line="240" w:lineRule="auto"/>
        <w:contextualSpacing/>
        <w:rPr>
          <w:rFonts w:ascii="Arial" w:hAnsi="Arial" w:cs="Arial"/>
          <w:color w:val="000000" w:themeColor="text1"/>
          <w:sz w:val="24"/>
          <w:szCs w:val="24"/>
        </w:rPr>
      </w:pPr>
    </w:p>
    <w:p w14:paraId="0EC1398B" w14:textId="77777777" w:rsidR="00EB5440" w:rsidRDefault="00EB5440" w:rsidP="000079D9">
      <w:pPr>
        <w:spacing w:after="0" w:line="240" w:lineRule="auto"/>
        <w:contextualSpacing/>
        <w:rPr>
          <w:rFonts w:ascii="Arial" w:hAnsi="Arial" w:cs="Arial"/>
          <w:sz w:val="24"/>
          <w:szCs w:val="24"/>
        </w:rPr>
      </w:pPr>
    </w:p>
    <w:p w14:paraId="25C94823" w14:textId="77777777" w:rsidR="00444722" w:rsidRDefault="00444722" w:rsidP="000079D9">
      <w:pPr>
        <w:spacing w:after="0" w:line="240" w:lineRule="auto"/>
        <w:contextualSpacing/>
        <w:rPr>
          <w:rFonts w:ascii="Arial" w:hAnsi="Arial" w:cs="Arial"/>
          <w:sz w:val="24"/>
          <w:szCs w:val="24"/>
        </w:rPr>
      </w:pPr>
    </w:p>
    <w:p w14:paraId="35E13ADC" w14:textId="77777777" w:rsidR="00EB5440" w:rsidRDefault="00EB5440" w:rsidP="000079D9">
      <w:pPr>
        <w:spacing w:after="0" w:line="240" w:lineRule="auto"/>
        <w:contextualSpacing/>
        <w:rPr>
          <w:rFonts w:ascii="Arial" w:hAnsi="Arial" w:cs="Arial"/>
          <w:sz w:val="24"/>
          <w:szCs w:val="24"/>
        </w:rPr>
      </w:pPr>
    </w:p>
    <w:p w14:paraId="1C9BE317" w14:textId="77777777" w:rsidR="00EB5440" w:rsidRPr="00EB5440" w:rsidRDefault="00EB5440" w:rsidP="000079D9">
      <w:pPr>
        <w:spacing w:after="0" w:line="240" w:lineRule="auto"/>
        <w:contextualSpacing/>
        <w:rPr>
          <w:rFonts w:ascii="Arial" w:hAnsi="Arial" w:cs="Arial"/>
          <w:b/>
          <w:sz w:val="40"/>
          <w:szCs w:val="24"/>
          <w:u w:val="single"/>
        </w:rPr>
      </w:pPr>
      <w:r w:rsidRPr="00EB5440">
        <w:rPr>
          <w:rFonts w:ascii="Arial" w:hAnsi="Arial" w:cs="Arial"/>
          <w:b/>
          <w:sz w:val="40"/>
          <w:szCs w:val="24"/>
          <w:u w:val="single"/>
        </w:rPr>
        <w:t>Halbfinale</w:t>
      </w:r>
    </w:p>
    <w:p w14:paraId="2363A2AD" w14:textId="77777777" w:rsidR="00EB5440" w:rsidRDefault="00EB5440" w:rsidP="000079D9">
      <w:pPr>
        <w:spacing w:after="0" w:line="240" w:lineRule="auto"/>
        <w:contextualSpacing/>
        <w:rPr>
          <w:rFonts w:ascii="Arial" w:hAnsi="Arial" w:cs="Arial"/>
          <w:sz w:val="24"/>
          <w:szCs w:val="24"/>
        </w:rPr>
      </w:pPr>
    </w:p>
    <w:p w14:paraId="40649EF7" w14:textId="77777777" w:rsidR="00EB5440" w:rsidRDefault="00EB5440" w:rsidP="000079D9">
      <w:pPr>
        <w:spacing w:after="0" w:line="240" w:lineRule="auto"/>
        <w:contextualSpacing/>
        <w:rPr>
          <w:rFonts w:ascii="Arial" w:hAnsi="Arial" w:cs="Arial"/>
          <w:sz w:val="24"/>
          <w:szCs w:val="24"/>
        </w:rPr>
      </w:pPr>
    </w:p>
    <w:p w14:paraId="6F333495" w14:textId="77777777" w:rsidR="00EB5440" w:rsidRDefault="00EB5440" w:rsidP="000079D9">
      <w:pPr>
        <w:spacing w:after="0" w:line="240" w:lineRule="auto"/>
        <w:contextualSpacing/>
        <w:rPr>
          <w:rFonts w:ascii="Arial" w:hAnsi="Arial" w:cs="Arial"/>
          <w:sz w:val="24"/>
          <w:szCs w:val="24"/>
        </w:rPr>
      </w:pPr>
    </w:p>
    <w:p w14:paraId="1A752394" w14:textId="77777777" w:rsidR="00EB5440" w:rsidRPr="00EB5440" w:rsidRDefault="00EB5440" w:rsidP="000079D9">
      <w:pPr>
        <w:spacing w:after="0" w:line="240" w:lineRule="auto"/>
        <w:contextualSpacing/>
        <w:rPr>
          <w:rFonts w:ascii="Arial" w:hAnsi="Arial" w:cs="Arial"/>
          <w:b/>
          <w:sz w:val="24"/>
          <w:szCs w:val="24"/>
        </w:rPr>
      </w:pPr>
      <w:r w:rsidRPr="00EB5440">
        <w:rPr>
          <w:rFonts w:ascii="Arial" w:hAnsi="Arial" w:cs="Arial"/>
          <w:b/>
          <w:sz w:val="24"/>
          <w:szCs w:val="24"/>
        </w:rPr>
        <w:t>Hinspiel</w:t>
      </w:r>
    </w:p>
    <w:p w14:paraId="1AE2AA87" w14:textId="77777777" w:rsidR="00EB5440" w:rsidRDefault="00EB5440" w:rsidP="000079D9">
      <w:pPr>
        <w:spacing w:after="0" w:line="240" w:lineRule="auto"/>
        <w:contextualSpacing/>
        <w:rPr>
          <w:rFonts w:ascii="Arial" w:hAnsi="Arial" w:cs="Arial"/>
          <w:sz w:val="24"/>
          <w:szCs w:val="24"/>
        </w:rPr>
      </w:pPr>
    </w:p>
    <w:p w14:paraId="04B4B4A5" w14:textId="77777777" w:rsidR="00EB5440" w:rsidRDefault="00EB5440" w:rsidP="000079D9">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EB5440" w14:paraId="6B611649" w14:textId="77777777" w:rsidTr="00EB5440">
        <w:tc>
          <w:tcPr>
            <w:tcW w:w="9062" w:type="dxa"/>
          </w:tcPr>
          <w:p w14:paraId="2382C8E1" w14:textId="77777777" w:rsidR="00EB5440" w:rsidRDefault="00EB5440" w:rsidP="000079D9">
            <w:pPr>
              <w:contextualSpacing/>
              <w:rPr>
                <w:rFonts w:ascii="Arial" w:hAnsi="Arial" w:cs="Arial"/>
                <w:sz w:val="24"/>
                <w:szCs w:val="24"/>
              </w:rPr>
            </w:pPr>
            <w:r>
              <w:rPr>
                <w:rFonts w:ascii="Arial" w:hAnsi="Arial" w:cs="Arial"/>
                <w:sz w:val="24"/>
                <w:szCs w:val="24"/>
              </w:rPr>
              <w:t>25. April 2018</w:t>
            </w:r>
          </w:p>
        </w:tc>
      </w:tr>
      <w:tr w:rsidR="00EB5440" w14:paraId="628C33A6" w14:textId="77777777" w:rsidTr="00EB5440">
        <w:tc>
          <w:tcPr>
            <w:tcW w:w="9062" w:type="dxa"/>
          </w:tcPr>
          <w:p w14:paraId="06A0D15B" w14:textId="77777777" w:rsidR="00EB5440" w:rsidRDefault="00EB5440" w:rsidP="000079D9">
            <w:pPr>
              <w:contextualSpacing/>
              <w:rPr>
                <w:rFonts w:ascii="Arial" w:hAnsi="Arial" w:cs="Arial"/>
                <w:sz w:val="24"/>
                <w:szCs w:val="24"/>
              </w:rPr>
            </w:pPr>
            <w:r>
              <w:rPr>
                <w:rFonts w:ascii="Arial" w:hAnsi="Arial" w:cs="Arial"/>
                <w:sz w:val="24"/>
                <w:szCs w:val="24"/>
              </w:rPr>
              <w:t>Champions-League (Halbfinale - Hinspiel)</w:t>
            </w:r>
          </w:p>
        </w:tc>
      </w:tr>
      <w:tr w:rsidR="00EB5440" w14:paraId="01B907A0" w14:textId="77777777" w:rsidTr="00EB5440">
        <w:tc>
          <w:tcPr>
            <w:tcW w:w="9062" w:type="dxa"/>
          </w:tcPr>
          <w:p w14:paraId="37A64BDC" w14:textId="77777777" w:rsidR="00EB5440" w:rsidRDefault="00EB5440" w:rsidP="000079D9">
            <w:pPr>
              <w:contextualSpacing/>
              <w:rPr>
                <w:rFonts w:ascii="Arial" w:hAnsi="Arial" w:cs="Arial"/>
                <w:sz w:val="24"/>
                <w:szCs w:val="24"/>
              </w:rPr>
            </w:pPr>
            <w:r w:rsidRPr="005846CE">
              <w:rPr>
                <w:rFonts w:ascii="Arial" w:hAnsi="Arial" w:cs="Arial"/>
                <w:b/>
                <w:color w:val="FF0000"/>
                <w:sz w:val="24"/>
                <w:szCs w:val="24"/>
              </w:rPr>
              <w:t>Bayern München</w:t>
            </w:r>
            <w:r w:rsidRPr="005846CE">
              <w:rPr>
                <w:rFonts w:ascii="Arial" w:hAnsi="Arial" w:cs="Arial"/>
                <w:color w:val="FF0000"/>
                <w:sz w:val="24"/>
                <w:szCs w:val="24"/>
              </w:rPr>
              <w:t xml:space="preserve"> </w:t>
            </w:r>
            <w:r>
              <w:rPr>
                <w:rFonts w:ascii="Arial" w:hAnsi="Arial" w:cs="Arial"/>
                <w:sz w:val="24"/>
                <w:szCs w:val="24"/>
              </w:rPr>
              <w:t>- Real Madrid 1:2 (1:0)</w:t>
            </w:r>
          </w:p>
        </w:tc>
      </w:tr>
      <w:tr w:rsidR="00EB5440" w14:paraId="563DC5AC" w14:textId="77777777" w:rsidTr="00EB5440">
        <w:tc>
          <w:tcPr>
            <w:tcW w:w="9062" w:type="dxa"/>
          </w:tcPr>
          <w:p w14:paraId="32662A4A" w14:textId="77777777" w:rsidR="00EB5440" w:rsidRDefault="00EB5440" w:rsidP="000079D9">
            <w:pPr>
              <w:contextualSpacing/>
              <w:rPr>
                <w:rFonts w:ascii="Arial" w:hAnsi="Arial" w:cs="Arial"/>
                <w:sz w:val="24"/>
                <w:szCs w:val="24"/>
              </w:rPr>
            </w:pPr>
            <w:r>
              <w:rPr>
                <w:rFonts w:ascii="Arial" w:hAnsi="Arial" w:cs="Arial"/>
                <w:sz w:val="24"/>
                <w:szCs w:val="24"/>
              </w:rPr>
              <w:t>Sven Ulreich - Joshua Kimmich, Mats Hummels, Jerome Boateng [ab 34. Niklas Süle], Rafinha, Javier Martinez [ab 75. Tolisso], Arjen Robben [ab 8. Thiago], Thomas Müller, James Rodriguez, Franck Ribery, Robert Lewandowski</w:t>
            </w:r>
          </w:p>
          <w:p w14:paraId="14713653" w14:textId="77777777" w:rsidR="00EB5440" w:rsidRDefault="00EB5440" w:rsidP="000079D9">
            <w:pPr>
              <w:contextualSpacing/>
              <w:rPr>
                <w:rFonts w:ascii="Arial" w:hAnsi="Arial" w:cs="Arial"/>
                <w:sz w:val="24"/>
                <w:szCs w:val="24"/>
              </w:rPr>
            </w:pPr>
            <w:r>
              <w:rPr>
                <w:rFonts w:ascii="Arial" w:hAnsi="Arial" w:cs="Arial"/>
                <w:sz w:val="24"/>
                <w:szCs w:val="24"/>
              </w:rPr>
              <w:t>[Trainer: Jupp Heynckes]</w:t>
            </w:r>
          </w:p>
        </w:tc>
      </w:tr>
      <w:tr w:rsidR="00EB5440" w14:paraId="1A73B6B2" w14:textId="77777777" w:rsidTr="00EB5440">
        <w:tc>
          <w:tcPr>
            <w:tcW w:w="9062" w:type="dxa"/>
          </w:tcPr>
          <w:p w14:paraId="1AD5482E" w14:textId="77777777" w:rsidR="00EB5440" w:rsidRDefault="00EB5440" w:rsidP="000079D9">
            <w:pPr>
              <w:contextualSpacing/>
              <w:rPr>
                <w:rFonts w:ascii="Arial" w:hAnsi="Arial" w:cs="Arial"/>
                <w:sz w:val="24"/>
                <w:szCs w:val="24"/>
              </w:rPr>
            </w:pPr>
            <w:r>
              <w:rPr>
                <w:rFonts w:ascii="Arial" w:hAnsi="Arial" w:cs="Arial"/>
                <w:sz w:val="24"/>
                <w:szCs w:val="24"/>
              </w:rPr>
              <w:t>Navas - Carvajal [ab 67. Karim Benzema], Varane, Sergio Ramos, Marcelo, Luca Modric, Casemiro [ab 83. Kovacic], Toni Kroos, Vasquez, Isco [ab 46. Asensio], Cristiano Ronaldo</w:t>
            </w:r>
          </w:p>
          <w:p w14:paraId="033EC762" w14:textId="77777777" w:rsidR="00EB5440" w:rsidRDefault="00EB5440" w:rsidP="000079D9">
            <w:pPr>
              <w:contextualSpacing/>
              <w:rPr>
                <w:rFonts w:ascii="Arial" w:hAnsi="Arial" w:cs="Arial"/>
                <w:sz w:val="24"/>
                <w:szCs w:val="24"/>
              </w:rPr>
            </w:pPr>
            <w:r>
              <w:rPr>
                <w:rFonts w:ascii="Arial" w:hAnsi="Arial" w:cs="Arial"/>
                <w:sz w:val="24"/>
                <w:szCs w:val="24"/>
              </w:rPr>
              <w:t>[Trainer: Zinedine Zidan]</w:t>
            </w:r>
          </w:p>
        </w:tc>
      </w:tr>
      <w:tr w:rsidR="00EB5440" w14:paraId="290134E5" w14:textId="77777777" w:rsidTr="00EB5440">
        <w:tc>
          <w:tcPr>
            <w:tcW w:w="9062" w:type="dxa"/>
          </w:tcPr>
          <w:p w14:paraId="64349811" w14:textId="77777777" w:rsidR="00EB5440" w:rsidRDefault="00EB5440" w:rsidP="000079D9">
            <w:pPr>
              <w:contextualSpacing/>
              <w:rPr>
                <w:rFonts w:ascii="Arial" w:hAnsi="Arial" w:cs="Arial"/>
                <w:sz w:val="24"/>
                <w:szCs w:val="24"/>
              </w:rPr>
            </w:pPr>
            <w:r>
              <w:rPr>
                <w:rFonts w:ascii="Arial" w:hAnsi="Arial" w:cs="Arial"/>
                <w:sz w:val="24"/>
                <w:szCs w:val="24"/>
              </w:rPr>
              <w:t>1:0 Kimmich (28.)</w:t>
            </w:r>
          </w:p>
          <w:p w14:paraId="50BAA701" w14:textId="77777777" w:rsidR="00EB5440" w:rsidRDefault="00EB5440" w:rsidP="000079D9">
            <w:pPr>
              <w:contextualSpacing/>
              <w:rPr>
                <w:rFonts w:ascii="Arial" w:hAnsi="Arial" w:cs="Arial"/>
                <w:sz w:val="24"/>
                <w:szCs w:val="24"/>
              </w:rPr>
            </w:pPr>
            <w:r>
              <w:rPr>
                <w:rFonts w:ascii="Arial" w:hAnsi="Arial" w:cs="Arial"/>
                <w:sz w:val="24"/>
                <w:szCs w:val="24"/>
              </w:rPr>
              <w:t>1:1 Marcelo (44.)</w:t>
            </w:r>
          </w:p>
          <w:p w14:paraId="23A5C19C" w14:textId="77777777" w:rsidR="00EB5440" w:rsidRDefault="00EB5440" w:rsidP="000079D9">
            <w:pPr>
              <w:contextualSpacing/>
              <w:rPr>
                <w:rFonts w:ascii="Arial" w:hAnsi="Arial" w:cs="Arial"/>
                <w:sz w:val="24"/>
                <w:szCs w:val="24"/>
              </w:rPr>
            </w:pPr>
            <w:r>
              <w:rPr>
                <w:rFonts w:ascii="Arial" w:hAnsi="Arial" w:cs="Arial"/>
                <w:sz w:val="24"/>
                <w:szCs w:val="24"/>
              </w:rPr>
              <w:t>1:2 Asensio (57.)</w:t>
            </w:r>
          </w:p>
        </w:tc>
      </w:tr>
      <w:tr w:rsidR="00EB5440" w14:paraId="5C27E03E" w14:textId="77777777" w:rsidTr="00EB5440">
        <w:tc>
          <w:tcPr>
            <w:tcW w:w="9062" w:type="dxa"/>
          </w:tcPr>
          <w:p w14:paraId="2E570A03" w14:textId="77777777" w:rsidR="00EB5440" w:rsidRDefault="00EB5440" w:rsidP="000079D9">
            <w:pPr>
              <w:contextualSpacing/>
              <w:rPr>
                <w:rFonts w:ascii="Arial" w:hAnsi="Arial" w:cs="Arial"/>
                <w:sz w:val="24"/>
                <w:szCs w:val="24"/>
              </w:rPr>
            </w:pPr>
            <w:r>
              <w:rPr>
                <w:rFonts w:ascii="Arial" w:hAnsi="Arial" w:cs="Arial"/>
                <w:sz w:val="24"/>
                <w:szCs w:val="24"/>
              </w:rPr>
              <w:t>Schiedsrichter: Björn Kuipers (Niederlande)</w:t>
            </w:r>
          </w:p>
        </w:tc>
      </w:tr>
      <w:tr w:rsidR="00EB5440" w14:paraId="283DC92C" w14:textId="77777777" w:rsidTr="00EB5440">
        <w:tc>
          <w:tcPr>
            <w:tcW w:w="9062" w:type="dxa"/>
          </w:tcPr>
          <w:p w14:paraId="00D28B7C" w14:textId="77777777" w:rsidR="00EB5440" w:rsidRDefault="00EB5440" w:rsidP="000079D9">
            <w:pPr>
              <w:contextualSpacing/>
              <w:rPr>
                <w:rFonts w:ascii="Arial" w:hAnsi="Arial" w:cs="Arial"/>
                <w:sz w:val="24"/>
                <w:szCs w:val="24"/>
              </w:rPr>
            </w:pPr>
            <w:r>
              <w:rPr>
                <w:rFonts w:ascii="Arial" w:hAnsi="Arial" w:cs="Arial"/>
                <w:sz w:val="24"/>
                <w:szCs w:val="24"/>
              </w:rPr>
              <w:t>70.000 Zuschauer in der ausverkauften Allianz-Arena</w:t>
            </w:r>
          </w:p>
        </w:tc>
      </w:tr>
    </w:tbl>
    <w:p w14:paraId="655B6E81" w14:textId="77777777" w:rsidR="00EB5440" w:rsidRDefault="00EB5440" w:rsidP="000079D9">
      <w:pPr>
        <w:spacing w:after="0" w:line="240" w:lineRule="auto"/>
        <w:contextualSpacing/>
        <w:rPr>
          <w:rFonts w:ascii="Arial" w:hAnsi="Arial" w:cs="Arial"/>
          <w:sz w:val="24"/>
          <w:szCs w:val="24"/>
        </w:rPr>
      </w:pPr>
    </w:p>
    <w:p w14:paraId="7FAB482D" w14:textId="77777777" w:rsidR="00E3769D" w:rsidRDefault="00E3769D" w:rsidP="000079D9">
      <w:pPr>
        <w:spacing w:after="0" w:line="240" w:lineRule="auto"/>
        <w:contextualSpacing/>
        <w:rPr>
          <w:rFonts w:ascii="Arial" w:hAnsi="Arial" w:cs="Arial"/>
          <w:sz w:val="24"/>
          <w:szCs w:val="24"/>
        </w:rPr>
      </w:pPr>
    </w:p>
    <w:p w14:paraId="68FCF1DD" w14:textId="77777777" w:rsidR="00E3769D" w:rsidRDefault="00E3769D" w:rsidP="000079D9">
      <w:pPr>
        <w:spacing w:after="0" w:line="240" w:lineRule="auto"/>
        <w:contextualSpacing/>
        <w:rPr>
          <w:rFonts w:ascii="Arial" w:hAnsi="Arial" w:cs="Arial"/>
          <w:sz w:val="24"/>
          <w:szCs w:val="24"/>
        </w:rPr>
      </w:pPr>
    </w:p>
    <w:p w14:paraId="4AD78D84" w14:textId="77777777" w:rsidR="00E3769D" w:rsidRDefault="00E3769D" w:rsidP="000079D9">
      <w:pPr>
        <w:spacing w:after="0" w:line="240" w:lineRule="auto"/>
        <w:contextualSpacing/>
        <w:rPr>
          <w:rFonts w:ascii="Arial" w:hAnsi="Arial" w:cs="Arial"/>
          <w:sz w:val="24"/>
          <w:szCs w:val="24"/>
        </w:rPr>
      </w:pPr>
    </w:p>
    <w:p w14:paraId="4A5CDFD0" w14:textId="77777777" w:rsidR="00E3769D" w:rsidRPr="00E3769D" w:rsidRDefault="00E3769D" w:rsidP="000079D9">
      <w:pPr>
        <w:spacing w:after="0" w:line="240" w:lineRule="auto"/>
        <w:contextualSpacing/>
        <w:rPr>
          <w:rFonts w:ascii="Arial" w:hAnsi="Arial" w:cs="Arial"/>
          <w:b/>
          <w:sz w:val="24"/>
          <w:szCs w:val="24"/>
        </w:rPr>
      </w:pPr>
      <w:r w:rsidRPr="00E3769D">
        <w:rPr>
          <w:rFonts w:ascii="Arial" w:hAnsi="Arial" w:cs="Arial"/>
          <w:b/>
          <w:sz w:val="24"/>
          <w:szCs w:val="24"/>
        </w:rPr>
        <w:t>Rückspiel</w:t>
      </w:r>
    </w:p>
    <w:p w14:paraId="680306C0" w14:textId="77777777" w:rsidR="00E3769D" w:rsidRDefault="00E3769D" w:rsidP="000079D9">
      <w:pPr>
        <w:spacing w:after="0" w:line="240" w:lineRule="auto"/>
        <w:contextualSpacing/>
        <w:rPr>
          <w:rFonts w:ascii="Arial" w:hAnsi="Arial" w:cs="Arial"/>
          <w:sz w:val="24"/>
          <w:szCs w:val="24"/>
        </w:rPr>
      </w:pPr>
    </w:p>
    <w:p w14:paraId="5726EBEF" w14:textId="77777777" w:rsidR="00E3769D" w:rsidRDefault="00E3769D" w:rsidP="00E3769D">
      <w:pPr>
        <w:spacing w:after="0" w:line="240" w:lineRule="auto"/>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E3769D" w14:paraId="3522F927" w14:textId="77777777" w:rsidTr="003E4A73">
        <w:tc>
          <w:tcPr>
            <w:tcW w:w="9209" w:type="dxa"/>
          </w:tcPr>
          <w:p w14:paraId="0B361727" w14:textId="77777777" w:rsidR="00E3769D" w:rsidRDefault="00E3769D" w:rsidP="003E4A73">
            <w:pPr>
              <w:contextualSpacing/>
              <w:rPr>
                <w:rFonts w:ascii="Arial" w:hAnsi="Arial" w:cs="Arial"/>
                <w:sz w:val="24"/>
                <w:szCs w:val="24"/>
              </w:rPr>
            </w:pPr>
            <w:r>
              <w:rPr>
                <w:rFonts w:ascii="Arial" w:hAnsi="Arial" w:cs="Arial"/>
                <w:sz w:val="24"/>
                <w:szCs w:val="24"/>
              </w:rPr>
              <w:t>1. Mai 2018</w:t>
            </w:r>
          </w:p>
        </w:tc>
      </w:tr>
      <w:tr w:rsidR="00E3769D" w14:paraId="068EA06C" w14:textId="77777777" w:rsidTr="003E4A73">
        <w:tc>
          <w:tcPr>
            <w:tcW w:w="9209" w:type="dxa"/>
          </w:tcPr>
          <w:p w14:paraId="19BD19AC" w14:textId="77777777" w:rsidR="00E3769D" w:rsidRDefault="00E3769D" w:rsidP="003E4A73">
            <w:pPr>
              <w:contextualSpacing/>
              <w:rPr>
                <w:rFonts w:ascii="Arial" w:hAnsi="Arial" w:cs="Arial"/>
                <w:sz w:val="24"/>
                <w:szCs w:val="24"/>
              </w:rPr>
            </w:pPr>
            <w:r>
              <w:rPr>
                <w:rFonts w:ascii="Arial" w:hAnsi="Arial" w:cs="Arial"/>
                <w:sz w:val="24"/>
                <w:szCs w:val="24"/>
              </w:rPr>
              <w:t>Champions-League (Halbfinale - Rückspiel)</w:t>
            </w:r>
          </w:p>
        </w:tc>
      </w:tr>
      <w:tr w:rsidR="00E3769D" w14:paraId="10EECA8D" w14:textId="77777777" w:rsidTr="003E4A73">
        <w:tc>
          <w:tcPr>
            <w:tcW w:w="9209" w:type="dxa"/>
          </w:tcPr>
          <w:p w14:paraId="28AD06E8" w14:textId="77777777" w:rsidR="00E3769D" w:rsidRDefault="00E3769D" w:rsidP="003E4A73">
            <w:pPr>
              <w:contextualSpacing/>
              <w:rPr>
                <w:rFonts w:ascii="Arial" w:hAnsi="Arial" w:cs="Arial"/>
                <w:sz w:val="24"/>
                <w:szCs w:val="24"/>
              </w:rPr>
            </w:pPr>
            <w:r>
              <w:rPr>
                <w:rFonts w:ascii="Arial" w:hAnsi="Arial" w:cs="Arial"/>
                <w:sz w:val="24"/>
                <w:szCs w:val="24"/>
              </w:rPr>
              <w:t xml:space="preserve">Real Madrid - </w:t>
            </w:r>
            <w:r w:rsidRPr="005846CE">
              <w:rPr>
                <w:rFonts w:ascii="Arial" w:hAnsi="Arial" w:cs="Arial"/>
                <w:b/>
                <w:color w:val="FF0000"/>
                <w:sz w:val="24"/>
                <w:szCs w:val="24"/>
              </w:rPr>
              <w:t>Bayern München</w:t>
            </w:r>
            <w:r w:rsidRPr="005846CE">
              <w:rPr>
                <w:rFonts w:ascii="Arial" w:hAnsi="Arial" w:cs="Arial"/>
                <w:color w:val="FF0000"/>
                <w:sz w:val="24"/>
                <w:szCs w:val="24"/>
              </w:rPr>
              <w:t xml:space="preserve"> </w:t>
            </w:r>
            <w:r>
              <w:rPr>
                <w:rFonts w:ascii="Arial" w:hAnsi="Arial" w:cs="Arial"/>
                <w:sz w:val="24"/>
                <w:szCs w:val="24"/>
              </w:rPr>
              <w:t>2:2 (1:1)</w:t>
            </w:r>
          </w:p>
        </w:tc>
      </w:tr>
      <w:tr w:rsidR="00E3769D" w14:paraId="2699DBF3" w14:textId="77777777" w:rsidTr="003E4A73">
        <w:tc>
          <w:tcPr>
            <w:tcW w:w="9209" w:type="dxa"/>
          </w:tcPr>
          <w:p w14:paraId="33DD35A7" w14:textId="77777777" w:rsidR="00E3769D" w:rsidRDefault="00E3769D" w:rsidP="003E4A73">
            <w:pPr>
              <w:contextualSpacing/>
              <w:rPr>
                <w:rFonts w:ascii="Arial" w:hAnsi="Arial" w:cs="Arial"/>
                <w:sz w:val="24"/>
                <w:szCs w:val="24"/>
              </w:rPr>
            </w:pPr>
            <w:r>
              <w:rPr>
                <w:rFonts w:ascii="Arial" w:hAnsi="Arial" w:cs="Arial"/>
                <w:sz w:val="24"/>
                <w:szCs w:val="24"/>
              </w:rPr>
              <w:t>Navas - Vasquez, Sergio Ramos, Varane, Marcelo, Luca Modric, Toni Kroos, Kavacic [ab 72. Casemiro], Asensio, Cristiano Ronaldo, Karim Benzema [ab 72. Gereth Bale]</w:t>
            </w:r>
          </w:p>
          <w:p w14:paraId="48600482" w14:textId="77777777" w:rsidR="00E3769D" w:rsidRDefault="00E3769D" w:rsidP="003E4A73">
            <w:pPr>
              <w:contextualSpacing/>
              <w:rPr>
                <w:rFonts w:ascii="Arial" w:hAnsi="Arial" w:cs="Arial"/>
                <w:sz w:val="24"/>
                <w:szCs w:val="24"/>
              </w:rPr>
            </w:pPr>
            <w:r>
              <w:rPr>
                <w:rFonts w:ascii="Arial" w:hAnsi="Arial" w:cs="Arial"/>
                <w:sz w:val="24"/>
                <w:szCs w:val="24"/>
              </w:rPr>
              <w:t>[Trainer: Zinedine Zidan]</w:t>
            </w:r>
          </w:p>
        </w:tc>
      </w:tr>
      <w:tr w:rsidR="00E3769D" w14:paraId="0065641C" w14:textId="77777777" w:rsidTr="003E4A73">
        <w:tc>
          <w:tcPr>
            <w:tcW w:w="9209" w:type="dxa"/>
          </w:tcPr>
          <w:p w14:paraId="7797C241" w14:textId="77777777" w:rsidR="00E3769D" w:rsidRDefault="00E3769D" w:rsidP="003E4A73">
            <w:pPr>
              <w:contextualSpacing/>
              <w:rPr>
                <w:rFonts w:ascii="Arial" w:hAnsi="Arial" w:cs="Arial"/>
                <w:sz w:val="24"/>
                <w:szCs w:val="24"/>
              </w:rPr>
            </w:pPr>
            <w:r>
              <w:rPr>
                <w:rFonts w:ascii="Arial" w:hAnsi="Arial" w:cs="Arial"/>
                <w:sz w:val="24"/>
                <w:szCs w:val="24"/>
              </w:rPr>
              <w:t>Sven Ulreich - Joshua Kimmich, Niklas Süle, Mats Hummels, David Alaba, Thiago, Corentin Tolisso [ab 75. Sandro Wagner], Franck Ribery, James Rodriguez [ab 83. Javi Martinez], Thomas Müller, Robert Lewandowski</w:t>
            </w:r>
          </w:p>
          <w:p w14:paraId="140434AC" w14:textId="77777777" w:rsidR="00E3769D" w:rsidRDefault="00E3769D" w:rsidP="003E4A73">
            <w:pPr>
              <w:contextualSpacing/>
              <w:rPr>
                <w:rFonts w:ascii="Arial" w:hAnsi="Arial" w:cs="Arial"/>
                <w:sz w:val="24"/>
                <w:szCs w:val="24"/>
              </w:rPr>
            </w:pPr>
            <w:r>
              <w:rPr>
                <w:rFonts w:ascii="Arial" w:hAnsi="Arial" w:cs="Arial"/>
                <w:sz w:val="24"/>
                <w:szCs w:val="24"/>
              </w:rPr>
              <w:t>[Trainer: Jupp Heynckes]</w:t>
            </w:r>
          </w:p>
        </w:tc>
      </w:tr>
      <w:tr w:rsidR="00E3769D" w14:paraId="64F97315" w14:textId="77777777" w:rsidTr="003E4A73">
        <w:tc>
          <w:tcPr>
            <w:tcW w:w="9209" w:type="dxa"/>
          </w:tcPr>
          <w:p w14:paraId="4CBE2D6F" w14:textId="77777777" w:rsidR="00E3769D" w:rsidRDefault="00E3769D" w:rsidP="003E4A73">
            <w:pPr>
              <w:contextualSpacing/>
              <w:rPr>
                <w:rFonts w:ascii="Arial" w:hAnsi="Arial" w:cs="Arial"/>
                <w:sz w:val="24"/>
                <w:szCs w:val="24"/>
              </w:rPr>
            </w:pPr>
            <w:r>
              <w:rPr>
                <w:rFonts w:ascii="Arial" w:hAnsi="Arial" w:cs="Arial"/>
                <w:sz w:val="24"/>
                <w:szCs w:val="24"/>
              </w:rPr>
              <w:t>0:1 Kimmich (3.)</w:t>
            </w:r>
          </w:p>
          <w:p w14:paraId="36E1DC0F" w14:textId="77777777" w:rsidR="00E3769D" w:rsidRDefault="00E3769D" w:rsidP="003E4A73">
            <w:pPr>
              <w:contextualSpacing/>
              <w:rPr>
                <w:rFonts w:ascii="Arial" w:hAnsi="Arial" w:cs="Arial"/>
                <w:sz w:val="24"/>
                <w:szCs w:val="24"/>
              </w:rPr>
            </w:pPr>
            <w:r>
              <w:rPr>
                <w:rFonts w:ascii="Arial" w:hAnsi="Arial" w:cs="Arial"/>
                <w:sz w:val="24"/>
                <w:szCs w:val="24"/>
              </w:rPr>
              <w:t>1:1 Benzema (11.)</w:t>
            </w:r>
          </w:p>
          <w:p w14:paraId="11C4006C" w14:textId="77777777" w:rsidR="00E3769D" w:rsidRDefault="00E3769D" w:rsidP="003E4A73">
            <w:pPr>
              <w:contextualSpacing/>
              <w:rPr>
                <w:rFonts w:ascii="Arial" w:hAnsi="Arial" w:cs="Arial"/>
                <w:sz w:val="24"/>
                <w:szCs w:val="24"/>
              </w:rPr>
            </w:pPr>
            <w:r>
              <w:rPr>
                <w:rFonts w:ascii="Arial" w:hAnsi="Arial" w:cs="Arial"/>
                <w:sz w:val="24"/>
                <w:szCs w:val="24"/>
              </w:rPr>
              <w:t>2:1 Benzema (46.)</w:t>
            </w:r>
          </w:p>
          <w:p w14:paraId="2750E1F6" w14:textId="77777777" w:rsidR="00E3769D" w:rsidRDefault="00E3769D" w:rsidP="003E4A73">
            <w:pPr>
              <w:contextualSpacing/>
              <w:rPr>
                <w:rFonts w:ascii="Arial" w:hAnsi="Arial" w:cs="Arial"/>
                <w:sz w:val="24"/>
                <w:szCs w:val="24"/>
              </w:rPr>
            </w:pPr>
            <w:r>
              <w:rPr>
                <w:rFonts w:ascii="Arial" w:hAnsi="Arial" w:cs="Arial"/>
                <w:sz w:val="24"/>
                <w:szCs w:val="24"/>
              </w:rPr>
              <w:t>2:2 James (63.)</w:t>
            </w:r>
          </w:p>
        </w:tc>
      </w:tr>
      <w:tr w:rsidR="00E3769D" w14:paraId="0EE6B721" w14:textId="77777777" w:rsidTr="003E4A73">
        <w:tc>
          <w:tcPr>
            <w:tcW w:w="9209" w:type="dxa"/>
          </w:tcPr>
          <w:p w14:paraId="50C0C8DD" w14:textId="77777777" w:rsidR="00E3769D" w:rsidRDefault="00E3769D" w:rsidP="003E4A73">
            <w:pPr>
              <w:contextualSpacing/>
              <w:rPr>
                <w:rFonts w:ascii="Arial" w:hAnsi="Arial" w:cs="Arial"/>
                <w:sz w:val="24"/>
                <w:szCs w:val="24"/>
              </w:rPr>
            </w:pPr>
            <w:r>
              <w:rPr>
                <w:rFonts w:ascii="Arial" w:hAnsi="Arial" w:cs="Arial"/>
                <w:sz w:val="24"/>
                <w:szCs w:val="24"/>
              </w:rPr>
              <w:t>Schiedsrichter: Cüneyt Cakir (Türkei)</w:t>
            </w:r>
          </w:p>
        </w:tc>
      </w:tr>
      <w:tr w:rsidR="00E3769D" w14:paraId="2370E26F" w14:textId="77777777" w:rsidTr="003E4A73">
        <w:tc>
          <w:tcPr>
            <w:tcW w:w="9209" w:type="dxa"/>
          </w:tcPr>
          <w:p w14:paraId="440C3598" w14:textId="77777777" w:rsidR="00E3769D" w:rsidRDefault="00E3769D" w:rsidP="003E4A73">
            <w:pPr>
              <w:contextualSpacing/>
              <w:rPr>
                <w:rFonts w:ascii="Arial" w:hAnsi="Arial" w:cs="Arial"/>
                <w:sz w:val="24"/>
                <w:szCs w:val="24"/>
              </w:rPr>
            </w:pPr>
            <w:r>
              <w:rPr>
                <w:rFonts w:ascii="Arial" w:hAnsi="Arial" w:cs="Arial"/>
                <w:sz w:val="24"/>
                <w:szCs w:val="24"/>
              </w:rPr>
              <w:t>81.000 Zuschauer im Estadio Bernabeu in Madrid</w:t>
            </w:r>
          </w:p>
        </w:tc>
      </w:tr>
    </w:tbl>
    <w:p w14:paraId="3CAB8A7A" w14:textId="77777777" w:rsidR="00E3769D" w:rsidRDefault="00E3769D" w:rsidP="00E3769D">
      <w:pPr>
        <w:spacing w:after="0" w:line="240" w:lineRule="auto"/>
        <w:contextualSpacing/>
        <w:rPr>
          <w:rFonts w:ascii="Arial" w:hAnsi="Arial" w:cs="Arial"/>
          <w:sz w:val="24"/>
          <w:szCs w:val="24"/>
        </w:rPr>
      </w:pPr>
    </w:p>
    <w:p w14:paraId="1BEC2F1B" w14:textId="77777777" w:rsidR="00E3769D" w:rsidRDefault="00E3769D" w:rsidP="000079D9">
      <w:pPr>
        <w:spacing w:after="0" w:line="240" w:lineRule="auto"/>
        <w:contextualSpacing/>
        <w:rPr>
          <w:rFonts w:ascii="Arial" w:hAnsi="Arial" w:cs="Arial"/>
          <w:sz w:val="24"/>
          <w:szCs w:val="24"/>
        </w:rPr>
      </w:pPr>
    </w:p>
    <w:p w14:paraId="4ED7EEE8" w14:textId="77777777" w:rsidR="00884B96" w:rsidRDefault="00884B96" w:rsidP="000079D9">
      <w:pPr>
        <w:spacing w:after="0" w:line="240" w:lineRule="auto"/>
        <w:contextualSpacing/>
        <w:rPr>
          <w:rFonts w:ascii="Arial" w:hAnsi="Arial" w:cs="Arial"/>
          <w:sz w:val="24"/>
          <w:szCs w:val="24"/>
        </w:rPr>
      </w:pPr>
    </w:p>
    <w:p w14:paraId="4CF51ACA" w14:textId="77777777" w:rsidR="00884B96" w:rsidRDefault="00884B96" w:rsidP="000079D9">
      <w:pPr>
        <w:spacing w:after="0" w:line="240" w:lineRule="auto"/>
        <w:contextualSpacing/>
        <w:rPr>
          <w:rFonts w:ascii="Arial" w:hAnsi="Arial" w:cs="Arial"/>
          <w:sz w:val="24"/>
          <w:szCs w:val="24"/>
        </w:rPr>
      </w:pPr>
    </w:p>
    <w:p w14:paraId="72118F6C" w14:textId="77777777" w:rsidR="00884B96" w:rsidRPr="00884B96" w:rsidRDefault="00884B96" w:rsidP="000079D9">
      <w:pPr>
        <w:spacing w:after="0" w:line="240" w:lineRule="auto"/>
        <w:contextualSpacing/>
        <w:rPr>
          <w:rFonts w:ascii="Arial" w:hAnsi="Arial" w:cs="Arial"/>
          <w:b/>
          <w:sz w:val="40"/>
          <w:szCs w:val="24"/>
          <w:u w:val="single"/>
        </w:rPr>
      </w:pPr>
      <w:r w:rsidRPr="00884B96">
        <w:rPr>
          <w:rFonts w:ascii="Arial" w:hAnsi="Arial" w:cs="Arial"/>
          <w:b/>
          <w:sz w:val="40"/>
          <w:szCs w:val="24"/>
          <w:u w:val="single"/>
        </w:rPr>
        <w:t>Endspiel</w:t>
      </w:r>
    </w:p>
    <w:p w14:paraId="26B80C7C" w14:textId="77777777" w:rsidR="000079D9" w:rsidRDefault="000079D9" w:rsidP="000079D9">
      <w:pPr>
        <w:spacing w:after="0" w:line="240" w:lineRule="auto"/>
        <w:contextualSpacing/>
        <w:rPr>
          <w:rFonts w:ascii="Arial" w:hAnsi="Arial" w:cs="Arial"/>
          <w:sz w:val="24"/>
          <w:szCs w:val="24"/>
        </w:rPr>
      </w:pPr>
    </w:p>
    <w:p w14:paraId="7DC3BA66" w14:textId="77777777" w:rsidR="00884B96" w:rsidRDefault="00884B96" w:rsidP="00884B96">
      <w:pPr>
        <w:spacing w:after="0" w:line="240" w:lineRule="auto"/>
        <w:contextualSpacing/>
        <w:rPr>
          <w:rFonts w:ascii="Arial" w:hAnsi="Arial" w:cs="Arial"/>
          <w:sz w:val="24"/>
          <w:szCs w:val="24"/>
        </w:rPr>
      </w:pPr>
      <w:bookmarkStart w:id="11" w:name="_Hlk515917740"/>
    </w:p>
    <w:tbl>
      <w:tblPr>
        <w:tblStyle w:val="Tabellenraster"/>
        <w:tblW w:w="9209" w:type="dxa"/>
        <w:tblLook w:val="04A0" w:firstRow="1" w:lastRow="0" w:firstColumn="1" w:lastColumn="0" w:noHBand="0" w:noVBand="1"/>
      </w:tblPr>
      <w:tblGrid>
        <w:gridCol w:w="9209"/>
      </w:tblGrid>
      <w:tr w:rsidR="00884B96" w14:paraId="2B32704F" w14:textId="77777777" w:rsidTr="00DD73CE">
        <w:tc>
          <w:tcPr>
            <w:tcW w:w="9209" w:type="dxa"/>
          </w:tcPr>
          <w:p w14:paraId="58D2D496" w14:textId="77777777" w:rsidR="00884B96" w:rsidRDefault="00884B96" w:rsidP="00DD73CE">
            <w:pPr>
              <w:contextualSpacing/>
              <w:rPr>
                <w:rFonts w:ascii="Arial" w:hAnsi="Arial" w:cs="Arial"/>
                <w:sz w:val="24"/>
                <w:szCs w:val="24"/>
              </w:rPr>
            </w:pPr>
            <w:r>
              <w:rPr>
                <w:rFonts w:ascii="Arial" w:hAnsi="Arial" w:cs="Arial"/>
                <w:sz w:val="24"/>
                <w:szCs w:val="24"/>
              </w:rPr>
              <w:t>26. Mai 2018</w:t>
            </w:r>
          </w:p>
        </w:tc>
      </w:tr>
      <w:tr w:rsidR="00884B96" w14:paraId="540205A0" w14:textId="77777777" w:rsidTr="00DD73CE">
        <w:tc>
          <w:tcPr>
            <w:tcW w:w="9209" w:type="dxa"/>
          </w:tcPr>
          <w:p w14:paraId="490B5D2B" w14:textId="77777777" w:rsidR="00884B96" w:rsidRDefault="00884B96" w:rsidP="00DD73CE">
            <w:pPr>
              <w:contextualSpacing/>
              <w:rPr>
                <w:rFonts w:ascii="Arial" w:hAnsi="Arial" w:cs="Arial"/>
                <w:sz w:val="24"/>
                <w:szCs w:val="24"/>
              </w:rPr>
            </w:pPr>
            <w:r>
              <w:rPr>
                <w:rFonts w:ascii="Arial" w:hAnsi="Arial" w:cs="Arial"/>
                <w:sz w:val="24"/>
                <w:szCs w:val="24"/>
              </w:rPr>
              <w:t>Champions-League (Endspiel)</w:t>
            </w:r>
          </w:p>
        </w:tc>
      </w:tr>
      <w:tr w:rsidR="00884B96" w14:paraId="1C25D52C" w14:textId="77777777" w:rsidTr="00DD73CE">
        <w:tc>
          <w:tcPr>
            <w:tcW w:w="9209" w:type="dxa"/>
          </w:tcPr>
          <w:p w14:paraId="6C9E9E25" w14:textId="77777777" w:rsidR="00884B96" w:rsidRDefault="00884B96" w:rsidP="00DD73CE">
            <w:pPr>
              <w:contextualSpacing/>
              <w:rPr>
                <w:rFonts w:ascii="Arial" w:hAnsi="Arial" w:cs="Arial"/>
                <w:sz w:val="24"/>
                <w:szCs w:val="24"/>
              </w:rPr>
            </w:pPr>
            <w:r>
              <w:rPr>
                <w:rFonts w:ascii="Arial" w:hAnsi="Arial" w:cs="Arial"/>
                <w:sz w:val="24"/>
                <w:szCs w:val="24"/>
              </w:rPr>
              <w:t>Real Madrid - FC Liverpool 3:1 (0:0)</w:t>
            </w:r>
          </w:p>
        </w:tc>
      </w:tr>
      <w:tr w:rsidR="00884B96" w14:paraId="77B238CF" w14:textId="77777777" w:rsidTr="00DD73CE">
        <w:tc>
          <w:tcPr>
            <w:tcW w:w="9209" w:type="dxa"/>
          </w:tcPr>
          <w:p w14:paraId="726FC9D4" w14:textId="77777777" w:rsidR="00884B96" w:rsidRDefault="00884B96" w:rsidP="00DD73CE">
            <w:pPr>
              <w:contextualSpacing/>
              <w:rPr>
                <w:rFonts w:ascii="Arial" w:hAnsi="Arial" w:cs="Arial"/>
                <w:sz w:val="24"/>
                <w:szCs w:val="24"/>
              </w:rPr>
            </w:pPr>
            <w:r>
              <w:rPr>
                <w:rFonts w:ascii="Arial" w:hAnsi="Arial" w:cs="Arial"/>
                <w:sz w:val="24"/>
                <w:szCs w:val="24"/>
              </w:rPr>
              <w:t>Keylor Navas - Carvajal [ab 37. Nacho], Raphael Varane, Sergio Ramos, Marcelo, Luka Modric, Casemiro, Toni Kroos, Isco [ab 62. Gareth Bale], Karim Benzema [ab 89. Marco Asensio], Cristiano Ronaldo</w:t>
            </w:r>
          </w:p>
          <w:p w14:paraId="459EC9D8" w14:textId="77777777" w:rsidR="00884B96" w:rsidRDefault="00884B96" w:rsidP="00DD73CE">
            <w:pPr>
              <w:contextualSpacing/>
              <w:rPr>
                <w:rFonts w:ascii="Arial" w:hAnsi="Arial" w:cs="Arial"/>
                <w:sz w:val="24"/>
                <w:szCs w:val="24"/>
              </w:rPr>
            </w:pPr>
            <w:r>
              <w:rPr>
                <w:rFonts w:ascii="Arial" w:hAnsi="Arial" w:cs="Arial"/>
                <w:sz w:val="24"/>
                <w:szCs w:val="24"/>
              </w:rPr>
              <w:t>[Trainer: Zinedine Zidane]</w:t>
            </w:r>
          </w:p>
        </w:tc>
      </w:tr>
      <w:tr w:rsidR="00884B96" w14:paraId="62CE19B7" w14:textId="77777777" w:rsidTr="00DD73CE">
        <w:tc>
          <w:tcPr>
            <w:tcW w:w="9209" w:type="dxa"/>
          </w:tcPr>
          <w:p w14:paraId="0B3A5922" w14:textId="77777777" w:rsidR="00884B96" w:rsidRDefault="00884B96" w:rsidP="00DD73CE">
            <w:pPr>
              <w:contextualSpacing/>
              <w:rPr>
                <w:rFonts w:ascii="Arial" w:hAnsi="Arial" w:cs="Arial"/>
                <w:sz w:val="24"/>
                <w:szCs w:val="24"/>
              </w:rPr>
            </w:pPr>
            <w:r>
              <w:rPr>
                <w:rFonts w:ascii="Arial" w:hAnsi="Arial" w:cs="Arial"/>
                <w:sz w:val="24"/>
                <w:szCs w:val="24"/>
              </w:rPr>
              <w:t>Loris Karius - Trent Alexander-Arnold, Dejan Lovren, Virgil van Dijk, Andrew Robertson, James Millner [ab 83. Emre Can], Jordan Henderson, Georginio Wijnaldum, Mohamed Salah [ab 30. Adam Lallana], Roberto Firmino, Sadio Mane</w:t>
            </w:r>
          </w:p>
          <w:p w14:paraId="587A319C" w14:textId="77777777" w:rsidR="00884B96" w:rsidRDefault="00884B96" w:rsidP="00DD73CE">
            <w:pPr>
              <w:contextualSpacing/>
              <w:rPr>
                <w:rFonts w:ascii="Arial" w:hAnsi="Arial" w:cs="Arial"/>
                <w:sz w:val="24"/>
                <w:szCs w:val="24"/>
              </w:rPr>
            </w:pPr>
            <w:r>
              <w:rPr>
                <w:rFonts w:ascii="Arial" w:hAnsi="Arial" w:cs="Arial"/>
                <w:sz w:val="24"/>
                <w:szCs w:val="24"/>
              </w:rPr>
              <w:t>[Trainer: Jürgen Klopp]</w:t>
            </w:r>
          </w:p>
        </w:tc>
      </w:tr>
      <w:tr w:rsidR="00884B96" w14:paraId="3AB89F8C" w14:textId="77777777" w:rsidTr="00DD73CE">
        <w:tc>
          <w:tcPr>
            <w:tcW w:w="9209" w:type="dxa"/>
          </w:tcPr>
          <w:p w14:paraId="17BD7ED7" w14:textId="77777777" w:rsidR="00884B96" w:rsidRDefault="00884B96" w:rsidP="00DD73CE">
            <w:pPr>
              <w:contextualSpacing/>
              <w:rPr>
                <w:rFonts w:ascii="Arial" w:hAnsi="Arial" w:cs="Arial"/>
                <w:sz w:val="24"/>
                <w:szCs w:val="24"/>
              </w:rPr>
            </w:pPr>
            <w:r>
              <w:rPr>
                <w:rFonts w:ascii="Arial" w:hAnsi="Arial" w:cs="Arial"/>
                <w:sz w:val="24"/>
                <w:szCs w:val="24"/>
              </w:rPr>
              <w:t>1:0 Benzema (51.)</w:t>
            </w:r>
          </w:p>
          <w:p w14:paraId="5BB7AD29" w14:textId="77777777" w:rsidR="00884B96" w:rsidRDefault="00884B96" w:rsidP="00DD73CE">
            <w:pPr>
              <w:contextualSpacing/>
              <w:rPr>
                <w:rFonts w:ascii="Arial" w:hAnsi="Arial" w:cs="Arial"/>
                <w:sz w:val="24"/>
                <w:szCs w:val="24"/>
              </w:rPr>
            </w:pPr>
            <w:r>
              <w:rPr>
                <w:rFonts w:ascii="Arial" w:hAnsi="Arial" w:cs="Arial"/>
                <w:sz w:val="24"/>
                <w:szCs w:val="24"/>
              </w:rPr>
              <w:t>1:1 Mane (55.)</w:t>
            </w:r>
          </w:p>
          <w:p w14:paraId="307ADA6F" w14:textId="77777777" w:rsidR="00884B96" w:rsidRDefault="00884B96" w:rsidP="00DD73CE">
            <w:pPr>
              <w:contextualSpacing/>
              <w:rPr>
                <w:rFonts w:ascii="Arial" w:hAnsi="Arial" w:cs="Arial"/>
                <w:sz w:val="24"/>
                <w:szCs w:val="24"/>
              </w:rPr>
            </w:pPr>
            <w:r>
              <w:rPr>
                <w:rFonts w:ascii="Arial" w:hAnsi="Arial" w:cs="Arial"/>
                <w:sz w:val="24"/>
                <w:szCs w:val="24"/>
              </w:rPr>
              <w:t>2:1 Bale (64.)</w:t>
            </w:r>
          </w:p>
          <w:p w14:paraId="741A944F" w14:textId="77777777" w:rsidR="00884B96" w:rsidRDefault="00884B96" w:rsidP="00DD73CE">
            <w:pPr>
              <w:contextualSpacing/>
              <w:rPr>
                <w:rFonts w:ascii="Arial" w:hAnsi="Arial" w:cs="Arial"/>
                <w:sz w:val="24"/>
                <w:szCs w:val="24"/>
              </w:rPr>
            </w:pPr>
            <w:r>
              <w:rPr>
                <w:rFonts w:ascii="Arial" w:hAnsi="Arial" w:cs="Arial"/>
                <w:sz w:val="24"/>
                <w:szCs w:val="24"/>
              </w:rPr>
              <w:t>3:1 Bale (84.)</w:t>
            </w:r>
          </w:p>
        </w:tc>
      </w:tr>
      <w:tr w:rsidR="00884B96" w14:paraId="058C3C57" w14:textId="77777777" w:rsidTr="00DD73CE">
        <w:tc>
          <w:tcPr>
            <w:tcW w:w="9209" w:type="dxa"/>
          </w:tcPr>
          <w:p w14:paraId="57CD99A5" w14:textId="77777777" w:rsidR="00884B96" w:rsidRDefault="00884B96" w:rsidP="00DD73CE">
            <w:pPr>
              <w:contextualSpacing/>
              <w:rPr>
                <w:rFonts w:ascii="Arial" w:hAnsi="Arial" w:cs="Arial"/>
                <w:sz w:val="24"/>
                <w:szCs w:val="24"/>
              </w:rPr>
            </w:pPr>
            <w:r>
              <w:rPr>
                <w:rFonts w:ascii="Arial" w:hAnsi="Arial" w:cs="Arial"/>
                <w:sz w:val="24"/>
                <w:szCs w:val="24"/>
              </w:rPr>
              <w:t>Schiedsrichter: Milorad Mazic (Serbien)</w:t>
            </w:r>
          </w:p>
        </w:tc>
      </w:tr>
      <w:tr w:rsidR="00884B96" w14:paraId="6DFE2F5E" w14:textId="77777777" w:rsidTr="00DD73CE">
        <w:tc>
          <w:tcPr>
            <w:tcW w:w="9209" w:type="dxa"/>
          </w:tcPr>
          <w:p w14:paraId="6FF39092" w14:textId="77777777" w:rsidR="00884B96" w:rsidRDefault="00884B96" w:rsidP="00DD73CE">
            <w:pPr>
              <w:contextualSpacing/>
              <w:rPr>
                <w:rFonts w:ascii="Arial" w:hAnsi="Arial" w:cs="Arial"/>
                <w:sz w:val="24"/>
                <w:szCs w:val="24"/>
              </w:rPr>
            </w:pPr>
            <w:r>
              <w:rPr>
                <w:rFonts w:ascii="Arial" w:hAnsi="Arial" w:cs="Arial"/>
                <w:sz w:val="24"/>
                <w:szCs w:val="24"/>
              </w:rPr>
              <w:t>Im Olympiastadion von Kiew</w:t>
            </w:r>
          </w:p>
        </w:tc>
      </w:tr>
    </w:tbl>
    <w:p w14:paraId="4B6C0C94" w14:textId="77777777" w:rsidR="00884B96" w:rsidRDefault="00884B96" w:rsidP="00884B96">
      <w:pPr>
        <w:spacing w:after="0" w:line="240" w:lineRule="auto"/>
        <w:contextualSpacing/>
        <w:rPr>
          <w:rFonts w:ascii="Arial" w:hAnsi="Arial" w:cs="Arial"/>
          <w:sz w:val="24"/>
          <w:szCs w:val="24"/>
        </w:rPr>
      </w:pPr>
    </w:p>
    <w:bookmarkEnd w:id="11"/>
    <w:p w14:paraId="0B2B651B" w14:textId="77777777" w:rsidR="00643748" w:rsidRDefault="00643748" w:rsidP="00884B96">
      <w:pPr>
        <w:spacing w:after="0" w:line="240" w:lineRule="auto"/>
        <w:contextualSpacing/>
        <w:rPr>
          <w:rFonts w:ascii="Arial" w:hAnsi="Arial" w:cs="Arial"/>
          <w:sz w:val="24"/>
          <w:szCs w:val="24"/>
        </w:rPr>
      </w:pPr>
    </w:p>
    <w:p w14:paraId="1AD28066" w14:textId="77777777" w:rsidR="00643748" w:rsidRDefault="00643748" w:rsidP="00884B96">
      <w:pPr>
        <w:spacing w:after="0" w:line="240" w:lineRule="auto"/>
        <w:contextualSpacing/>
        <w:rPr>
          <w:rFonts w:ascii="Arial" w:hAnsi="Arial" w:cs="Arial"/>
          <w:sz w:val="24"/>
          <w:szCs w:val="24"/>
        </w:rPr>
      </w:pPr>
    </w:p>
    <w:p w14:paraId="18947664" w14:textId="77777777" w:rsidR="00643748" w:rsidRDefault="00643748" w:rsidP="00884B96">
      <w:pPr>
        <w:spacing w:after="0" w:line="240" w:lineRule="auto"/>
        <w:contextualSpacing/>
        <w:rPr>
          <w:rFonts w:ascii="Arial" w:hAnsi="Arial" w:cs="Arial"/>
          <w:sz w:val="24"/>
          <w:szCs w:val="24"/>
        </w:rPr>
      </w:pPr>
    </w:p>
    <w:p w14:paraId="128E89B0" w14:textId="77777777" w:rsidR="00643748" w:rsidRPr="00643748" w:rsidRDefault="00643748" w:rsidP="00643748">
      <w:pPr>
        <w:spacing w:after="0" w:line="240" w:lineRule="auto"/>
        <w:contextualSpacing/>
        <w:jc w:val="center"/>
        <w:rPr>
          <w:rFonts w:ascii="Arial" w:hAnsi="Arial" w:cs="Arial"/>
          <w:b/>
          <w:sz w:val="48"/>
          <w:szCs w:val="24"/>
          <w:u w:val="single"/>
        </w:rPr>
      </w:pPr>
      <w:r w:rsidRPr="00643748">
        <w:rPr>
          <w:rFonts w:ascii="Arial" w:hAnsi="Arial" w:cs="Arial"/>
          <w:b/>
          <w:sz w:val="48"/>
          <w:szCs w:val="24"/>
          <w:u w:val="single"/>
        </w:rPr>
        <w:t>Europa-League</w:t>
      </w:r>
    </w:p>
    <w:p w14:paraId="0144D0A0" w14:textId="77777777" w:rsidR="00643748" w:rsidRDefault="00643748" w:rsidP="00884B96">
      <w:pPr>
        <w:spacing w:after="0" w:line="240" w:lineRule="auto"/>
        <w:contextualSpacing/>
        <w:rPr>
          <w:rFonts w:ascii="Arial" w:hAnsi="Arial" w:cs="Arial"/>
          <w:sz w:val="24"/>
          <w:szCs w:val="24"/>
        </w:rPr>
      </w:pPr>
    </w:p>
    <w:p w14:paraId="480439A1" w14:textId="77777777" w:rsidR="00643748" w:rsidRDefault="00643748" w:rsidP="00884B96">
      <w:pPr>
        <w:spacing w:after="0" w:line="240" w:lineRule="auto"/>
        <w:contextualSpacing/>
        <w:rPr>
          <w:rFonts w:ascii="Arial" w:hAnsi="Arial" w:cs="Arial"/>
          <w:sz w:val="24"/>
          <w:szCs w:val="24"/>
        </w:rPr>
      </w:pPr>
    </w:p>
    <w:p w14:paraId="6523B578" w14:textId="77777777" w:rsidR="00643748" w:rsidRDefault="00643748" w:rsidP="00884B96">
      <w:pPr>
        <w:spacing w:after="0" w:line="240" w:lineRule="auto"/>
        <w:contextualSpacing/>
        <w:rPr>
          <w:rFonts w:ascii="Arial" w:hAnsi="Arial" w:cs="Arial"/>
          <w:sz w:val="24"/>
          <w:szCs w:val="24"/>
        </w:rPr>
      </w:pPr>
    </w:p>
    <w:p w14:paraId="25F5BC0C" w14:textId="77777777" w:rsidR="00643748" w:rsidRPr="00643748" w:rsidRDefault="00643748" w:rsidP="00884B96">
      <w:pPr>
        <w:spacing w:after="0" w:line="240" w:lineRule="auto"/>
        <w:contextualSpacing/>
        <w:rPr>
          <w:rFonts w:ascii="Arial" w:hAnsi="Arial" w:cs="Arial"/>
          <w:b/>
          <w:sz w:val="40"/>
          <w:szCs w:val="24"/>
          <w:u w:val="single"/>
        </w:rPr>
      </w:pPr>
      <w:r w:rsidRPr="00643748">
        <w:rPr>
          <w:rFonts w:ascii="Arial" w:hAnsi="Arial" w:cs="Arial"/>
          <w:b/>
          <w:sz w:val="40"/>
          <w:szCs w:val="24"/>
          <w:u w:val="single"/>
        </w:rPr>
        <w:t>Endspiel</w:t>
      </w:r>
    </w:p>
    <w:p w14:paraId="5F3BF113" w14:textId="77777777" w:rsidR="00643748" w:rsidRDefault="00643748" w:rsidP="00884B96">
      <w:pPr>
        <w:spacing w:after="0" w:line="240" w:lineRule="auto"/>
        <w:contextualSpacing/>
        <w:rPr>
          <w:rFonts w:ascii="Arial" w:hAnsi="Arial" w:cs="Arial"/>
          <w:sz w:val="24"/>
          <w:szCs w:val="24"/>
        </w:rPr>
      </w:pPr>
    </w:p>
    <w:p w14:paraId="199C4224" w14:textId="77777777" w:rsidR="00643748" w:rsidRDefault="00643748" w:rsidP="00643748">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643748" w14:paraId="5A211B8E" w14:textId="77777777" w:rsidTr="006702C9">
        <w:tc>
          <w:tcPr>
            <w:tcW w:w="9062" w:type="dxa"/>
          </w:tcPr>
          <w:p w14:paraId="1AA2298F" w14:textId="77777777" w:rsidR="00643748" w:rsidRDefault="00643748" w:rsidP="006702C9">
            <w:pPr>
              <w:contextualSpacing/>
              <w:rPr>
                <w:rFonts w:ascii="Arial" w:hAnsi="Arial" w:cs="Arial"/>
                <w:sz w:val="24"/>
                <w:szCs w:val="24"/>
              </w:rPr>
            </w:pPr>
            <w:r>
              <w:rPr>
                <w:rFonts w:ascii="Arial" w:hAnsi="Arial" w:cs="Arial"/>
                <w:sz w:val="24"/>
                <w:szCs w:val="24"/>
              </w:rPr>
              <w:t>16. Mai 2018</w:t>
            </w:r>
          </w:p>
        </w:tc>
      </w:tr>
      <w:tr w:rsidR="00643748" w14:paraId="6164B69F" w14:textId="77777777" w:rsidTr="006702C9">
        <w:tc>
          <w:tcPr>
            <w:tcW w:w="9062" w:type="dxa"/>
          </w:tcPr>
          <w:p w14:paraId="432AF0CD" w14:textId="77777777" w:rsidR="00643748" w:rsidRDefault="00643748" w:rsidP="006702C9">
            <w:pPr>
              <w:contextualSpacing/>
              <w:rPr>
                <w:rFonts w:ascii="Arial" w:hAnsi="Arial" w:cs="Arial"/>
                <w:sz w:val="24"/>
                <w:szCs w:val="24"/>
              </w:rPr>
            </w:pPr>
            <w:r>
              <w:rPr>
                <w:rFonts w:ascii="Arial" w:hAnsi="Arial" w:cs="Arial"/>
                <w:sz w:val="24"/>
                <w:szCs w:val="24"/>
              </w:rPr>
              <w:t>Europa-League (Endspiel)</w:t>
            </w:r>
          </w:p>
        </w:tc>
      </w:tr>
      <w:tr w:rsidR="00643748" w14:paraId="082DA6BF" w14:textId="77777777" w:rsidTr="006702C9">
        <w:tc>
          <w:tcPr>
            <w:tcW w:w="9062" w:type="dxa"/>
          </w:tcPr>
          <w:p w14:paraId="6FBEDCE8" w14:textId="77777777" w:rsidR="00643748" w:rsidRDefault="00643748" w:rsidP="006702C9">
            <w:pPr>
              <w:contextualSpacing/>
              <w:rPr>
                <w:rFonts w:ascii="Arial" w:hAnsi="Arial" w:cs="Arial"/>
                <w:sz w:val="24"/>
                <w:szCs w:val="24"/>
              </w:rPr>
            </w:pPr>
            <w:r>
              <w:rPr>
                <w:rFonts w:ascii="Arial" w:hAnsi="Arial" w:cs="Arial"/>
                <w:sz w:val="24"/>
                <w:szCs w:val="24"/>
              </w:rPr>
              <w:t>Olympique Marseille - Atletico Madrid 0:3 (0:1)</w:t>
            </w:r>
          </w:p>
        </w:tc>
      </w:tr>
      <w:tr w:rsidR="00643748" w14:paraId="38AC3D8E" w14:textId="77777777" w:rsidTr="006702C9">
        <w:tc>
          <w:tcPr>
            <w:tcW w:w="9062" w:type="dxa"/>
          </w:tcPr>
          <w:p w14:paraId="5A62A79B" w14:textId="77777777" w:rsidR="00643748" w:rsidRDefault="00643748" w:rsidP="006702C9">
            <w:pPr>
              <w:contextualSpacing/>
              <w:rPr>
                <w:rFonts w:ascii="Arial" w:hAnsi="Arial" w:cs="Arial"/>
                <w:sz w:val="24"/>
                <w:szCs w:val="24"/>
              </w:rPr>
            </w:pPr>
            <w:r>
              <w:rPr>
                <w:rFonts w:ascii="Arial" w:hAnsi="Arial" w:cs="Arial"/>
                <w:sz w:val="24"/>
                <w:szCs w:val="24"/>
              </w:rPr>
              <w:t>Steve Mandanda - Buona Sarr, Adil Rami, Luiz Gustavo, Jordan Amavi, Andre Zambo Anguissa, Morgan Sanson, Florian Thauvin, Dimitri Payet</w:t>
            </w:r>
            <w:r w:rsidR="001952DF">
              <w:rPr>
                <w:rFonts w:ascii="Arial" w:hAnsi="Arial" w:cs="Arial"/>
                <w:sz w:val="24"/>
                <w:szCs w:val="24"/>
              </w:rPr>
              <w:t xml:space="preserve"> </w:t>
            </w:r>
            <w:r>
              <w:rPr>
                <w:rFonts w:ascii="Arial" w:hAnsi="Arial" w:cs="Arial"/>
                <w:sz w:val="24"/>
                <w:szCs w:val="24"/>
              </w:rPr>
              <w:t>[ab 32. Maxime Lopez], Lucas Ocampos [ab 55. Clinton Njie], Valere Germain [ab 74. Konstantinos Mitroglu]</w:t>
            </w:r>
          </w:p>
          <w:p w14:paraId="15C4C452" w14:textId="77777777" w:rsidR="00643748" w:rsidRDefault="00643748" w:rsidP="006702C9">
            <w:pPr>
              <w:contextualSpacing/>
              <w:rPr>
                <w:rFonts w:ascii="Arial" w:hAnsi="Arial" w:cs="Arial"/>
                <w:sz w:val="24"/>
                <w:szCs w:val="24"/>
              </w:rPr>
            </w:pPr>
            <w:r>
              <w:rPr>
                <w:rFonts w:ascii="Arial" w:hAnsi="Arial" w:cs="Arial"/>
                <w:sz w:val="24"/>
                <w:szCs w:val="24"/>
              </w:rPr>
              <w:t xml:space="preserve">[Trainer: Rudi Garcia] </w:t>
            </w:r>
          </w:p>
        </w:tc>
      </w:tr>
      <w:tr w:rsidR="00643748" w14:paraId="5FF6B32E" w14:textId="77777777" w:rsidTr="006702C9">
        <w:tc>
          <w:tcPr>
            <w:tcW w:w="9062" w:type="dxa"/>
          </w:tcPr>
          <w:p w14:paraId="42C23A2A" w14:textId="77777777" w:rsidR="00643748" w:rsidRDefault="00643748" w:rsidP="006702C9">
            <w:pPr>
              <w:contextualSpacing/>
              <w:rPr>
                <w:rFonts w:ascii="Arial" w:hAnsi="Arial" w:cs="Arial"/>
                <w:sz w:val="24"/>
                <w:szCs w:val="24"/>
              </w:rPr>
            </w:pPr>
            <w:r>
              <w:rPr>
                <w:rFonts w:ascii="Arial" w:hAnsi="Arial" w:cs="Arial"/>
                <w:sz w:val="24"/>
                <w:szCs w:val="24"/>
              </w:rPr>
              <w:t>Jan Oblak - Sime Vrsaljko [ab 46. Juanfran], Raul Gimenez, Diego Godin, Lucas, Saul Niguez, Gabi, Angel Correa [ab 88. Thomas], Koke, Antoine Griezmann [ab 90. Fernando Torres], Diego Costa</w:t>
            </w:r>
          </w:p>
          <w:p w14:paraId="303E4556" w14:textId="77777777" w:rsidR="00643748" w:rsidRDefault="00643748" w:rsidP="006702C9">
            <w:pPr>
              <w:contextualSpacing/>
              <w:rPr>
                <w:rFonts w:ascii="Arial" w:hAnsi="Arial" w:cs="Arial"/>
                <w:sz w:val="24"/>
                <w:szCs w:val="24"/>
              </w:rPr>
            </w:pPr>
            <w:r>
              <w:rPr>
                <w:rFonts w:ascii="Arial" w:hAnsi="Arial" w:cs="Arial"/>
                <w:sz w:val="24"/>
                <w:szCs w:val="24"/>
              </w:rPr>
              <w:t>[Trainer: Diego Simone]</w:t>
            </w:r>
          </w:p>
        </w:tc>
      </w:tr>
      <w:tr w:rsidR="00643748" w14:paraId="3F4EFB60" w14:textId="77777777" w:rsidTr="006702C9">
        <w:tc>
          <w:tcPr>
            <w:tcW w:w="9062" w:type="dxa"/>
          </w:tcPr>
          <w:p w14:paraId="1644DBBB" w14:textId="77777777" w:rsidR="00643748" w:rsidRDefault="00643748" w:rsidP="006702C9">
            <w:pPr>
              <w:contextualSpacing/>
              <w:rPr>
                <w:rFonts w:ascii="Arial" w:hAnsi="Arial" w:cs="Arial"/>
                <w:sz w:val="24"/>
                <w:szCs w:val="24"/>
              </w:rPr>
            </w:pPr>
            <w:r>
              <w:rPr>
                <w:rFonts w:ascii="Arial" w:hAnsi="Arial" w:cs="Arial"/>
                <w:sz w:val="24"/>
                <w:szCs w:val="24"/>
              </w:rPr>
              <w:t>0:1 Griezmann (21.)</w:t>
            </w:r>
          </w:p>
          <w:p w14:paraId="6AAE5D9D" w14:textId="77777777" w:rsidR="00643748" w:rsidRDefault="00643748" w:rsidP="006702C9">
            <w:pPr>
              <w:contextualSpacing/>
              <w:rPr>
                <w:rFonts w:ascii="Arial" w:hAnsi="Arial" w:cs="Arial"/>
                <w:sz w:val="24"/>
                <w:szCs w:val="24"/>
              </w:rPr>
            </w:pPr>
            <w:r>
              <w:rPr>
                <w:rFonts w:ascii="Arial" w:hAnsi="Arial" w:cs="Arial"/>
                <w:sz w:val="24"/>
                <w:szCs w:val="24"/>
              </w:rPr>
              <w:t>0:2 Griezmann (49.)</w:t>
            </w:r>
          </w:p>
          <w:p w14:paraId="3E4A3138" w14:textId="77777777" w:rsidR="00643748" w:rsidRDefault="00643748" w:rsidP="006702C9">
            <w:pPr>
              <w:contextualSpacing/>
              <w:rPr>
                <w:rFonts w:ascii="Arial" w:hAnsi="Arial" w:cs="Arial"/>
                <w:sz w:val="24"/>
                <w:szCs w:val="24"/>
              </w:rPr>
            </w:pPr>
            <w:r>
              <w:rPr>
                <w:rFonts w:ascii="Arial" w:hAnsi="Arial" w:cs="Arial"/>
                <w:sz w:val="24"/>
                <w:szCs w:val="24"/>
              </w:rPr>
              <w:t>0:3 Gabi (89.)</w:t>
            </w:r>
          </w:p>
        </w:tc>
      </w:tr>
      <w:tr w:rsidR="00643748" w14:paraId="452DC0D9" w14:textId="77777777" w:rsidTr="006702C9">
        <w:tc>
          <w:tcPr>
            <w:tcW w:w="9062" w:type="dxa"/>
          </w:tcPr>
          <w:p w14:paraId="540E5708" w14:textId="77777777" w:rsidR="00643748" w:rsidRDefault="00643748" w:rsidP="006702C9">
            <w:pPr>
              <w:contextualSpacing/>
              <w:rPr>
                <w:rFonts w:ascii="Arial" w:hAnsi="Arial" w:cs="Arial"/>
                <w:sz w:val="24"/>
                <w:szCs w:val="24"/>
              </w:rPr>
            </w:pPr>
            <w:r>
              <w:rPr>
                <w:rFonts w:ascii="Arial" w:hAnsi="Arial" w:cs="Arial"/>
                <w:sz w:val="24"/>
                <w:szCs w:val="24"/>
              </w:rPr>
              <w:t>Schiedsrichter: Björn Kuipers (Niederlande)</w:t>
            </w:r>
          </w:p>
        </w:tc>
      </w:tr>
      <w:tr w:rsidR="00643748" w14:paraId="0C2AD637" w14:textId="77777777" w:rsidTr="006702C9">
        <w:tc>
          <w:tcPr>
            <w:tcW w:w="9062" w:type="dxa"/>
          </w:tcPr>
          <w:p w14:paraId="074C10BD" w14:textId="77777777" w:rsidR="00643748" w:rsidRDefault="00643748" w:rsidP="006702C9">
            <w:pPr>
              <w:contextualSpacing/>
              <w:rPr>
                <w:rFonts w:ascii="Arial" w:hAnsi="Arial" w:cs="Arial"/>
                <w:sz w:val="24"/>
                <w:szCs w:val="24"/>
              </w:rPr>
            </w:pPr>
            <w:r>
              <w:rPr>
                <w:rFonts w:ascii="Arial" w:hAnsi="Arial" w:cs="Arial"/>
                <w:sz w:val="24"/>
                <w:szCs w:val="24"/>
              </w:rPr>
              <w:t>55.800 Zuschauer im Stadion von Lyon</w:t>
            </w:r>
          </w:p>
        </w:tc>
      </w:tr>
    </w:tbl>
    <w:p w14:paraId="6268AE41" w14:textId="77777777" w:rsidR="00643748" w:rsidRDefault="00643748" w:rsidP="00643748">
      <w:pPr>
        <w:spacing w:after="0" w:line="240" w:lineRule="auto"/>
        <w:contextualSpacing/>
        <w:rPr>
          <w:rFonts w:ascii="Arial" w:hAnsi="Arial" w:cs="Arial"/>
          <w:sz w:val="24"/>
          <w:szCs w:val="24"/>
        </w:rPr>
      </w:pPr>
    </w:p>
    <w:p w14:paraId="64F1EF3E" w14:textId="77777777" w:rsidR="00643748" w:rsidRDefault="00643748" w:rsidP="00884B96">
      <w:pPr>
        <w:spacing w:after="0" w:line="240" w:lineRule="auto"/>
        <w:contextualSpacing/>
        <w:rPr>
          <w:rFonts w:ascii="Arial" w:hAnsi="Arial" w:cs="Arial"/>
          <w:sz w:val="24"/>
          <w:szCs w:val="24"/>
        </w:rPr>
      </w:pPr>
    </w:p>
    <w:p w14:paraId="3074127D" w14:textId="77777777" w:rsidR="00884B96" w:rsidRDefault="00884B96" w:rsidP="000079D9">
      <w:pPr>
        <w:spacing w:after="0" w:line="240" w:lineRule="auto"/>
        <w:contextualSpacing/>
        <w:rPr>
          <w:rFonts w:ascii="Arial" w:hAnsi="Arial" w:cs="Arial"/>
          <w:sz w:val="24"/>
          <w:szCs w:val="24"/>
        </w:rPr>
      </w:pPr>
    </w:p>
    <w:p w14:paraId="6FF60DA3" w14:textId="77777777" w:rsidR="000079D9" w:rsidRDefault="000079D9" w:rsidP="000079D9">
      <w:pPr>
        <w:spacing w:after="0" w:line="240" w:lineRule="auto"/>
        <w:contextualSpacing/>
        <w:rPr>
          <w:rFonts w:ascii="Arial" w:hAnsi="Arial" w:cs="Arial"/>
          <w:sz w:val="24"/>
          <w:szCs w:val="24"/>
        </w:rPr>
      </w:pPr>
    </w:p>
    <w:p w14:paraId="4D762A50" w14:textId="77777777" w:rsidR="000079D9" w:rsidRPr="003907E9" w:rsidRDefault="000079D9" w:rsidP="000079D9">
      <w:pPr>
        <w:spacing w:after="0" w:line="240" w:lineRule="auto"/>
        <w:contextualSpacing/>
        <w:rPr>
          <w:rFonts w:ascii="Arial" w:hAnsi="Arial" w:cs="Arial"/>
          <w:sz w:val="24"/>
          <w:szCs w:val="24"/>
        </w:rPr>
      </w:pPr>
    </w:p>
    <w:p w14:paraId="494221E5" w14:textId="77777777" w:rsidR="000079D9" w:rsidRPr="003907E9" w:rsidRDefault="000079D9" w:rsidP="000079D9">
      <w:pPr>
        <w:spacing w:after="0" w:line="240" w:lineRule="auto"/>
        <w:contextualSpacing/>
        <w:rPr>
          <w:rFonts w:ascii="Arial" w:hAnsi="Arial" w:cs="Arial"/>
          <w:sz w:val="24"/>
          <w:szCs w:val="24"/>
        </w:rPr>
      </w:pPr>
    </w:p>
    <w:p w14:paraId="091B1813" w14:textId="77777777" w:rsidR="000079D9" w:rsidRPr="003907E9" w:rsidRDefault="000079D9" w:rsidP="000079D9">
      <w:pPr>
        <w:spacing w:after="0" w:line="240" w:lineRule="auto"/>
        <w:contextualSpacing/>
        <w:rPr>
          <w:rFonts w:ascii="Arial" w:hAnsi="Arial" w:cs="Arial"/>
          <w:sz w:val="24"/>
          <w:szCs w:val="24"/>
        </w:rPr>
      </w:pPr>
    </w:p>
    <w:p w14:paraId="6F77481F" w14:textId="77777777" w:rsidR="000079D9" w:rsidRPr="00653B5B" w:rsidRDefault="000079D9" w:rsidP="000079D9">
      <w:pPr>
        <w:spacing w:after="0" w:line="240" w:lineRule="auto"/>
        <w:contextualSpacing/>
        <w:jc w:val="center"/>
        <w:rPr>
          <w:rFonts w:ascii="Arial" w:hAnsi="Arial" w:cs="Arial"/>
          <w:b/>
          <w:sz w:val="48"/>
          <w:szCs w:val="24"/>
          <w:u w:val="single"/>
        </w:rPr>
      </w:pPr>
      <w:r w:rsidRPr="00653B5B">
        <w:rPr>
          <w:rFonts w:ascii="Arial" w:hAnsi="Arial" w:cs="Arial"/>
          <w:b/>
          <w:sz w:val="48"/>
          <w:szCs w:val="24"/>
          <w:u w:val="single"/>
        </w:rPr>
        <w:t>Klasseneinteilung</w:t>
      </w:r>
    </w:p>
    <w:p w14:paraId="4E16C871" w14:textId="77777777" w:rsidR="000079D9" w:rsidRPr="003907E9" w:rsidRDefault="000079D9" w:rsidP="000079D9">
      <w:pPr>
        <w:spacing w:after="0" w:line="240" w:lineRule="auto"/>
        <w:contextualSpacing/>
        <w:rPr>
          <w:rFonts w:ascii="Arial" w:hAnsi="Arial" w:cs="Arial"/>
          <w:sz w:val="24"/>
          <w:szCs w:val="24"/>
        </w:rPr>
      </w:pPr>
    </w:p>
    <w:p w14:paraId="5B148891" w14:textId="77777777" w:rsidR="000079D9" w:rsidRPr="003907E9" w:rsidRDefault="000079D9" w:rsidP="000079D9">
      <w:pPr>
        <w:spacing w:after="0" w:line="240" w:lineRule="auto"/>
        <w:contextualSpacing/>
        <w:rPr>
          <w:rFonts w:ascii="Arial" w:hAnsi="Arial" w:cs="Arial"/>
          <w:sz w:val="24"/>
          <w:szCs w:val="24"/>
        </w:rPr>
      </w:pPr>
    </w:p>
    <w:p w14:paraId="3DC803A2" w14:textId="77777777" w:rsidR="000079D9" w:rsidRPr="003907E9" w:rsidRDefault="000079D9" w:rsidP="000079D9">
      <w:pPr>
        <w:spacing w:after="0" w:line="240" w:lineRule="auto"/>
        <w:contextualSpacing/>
        <w:rPr>
          <w:rFonts w:ascii="Arial" w:hAnsi="Arial" w:cs="Arial"/>
          <w:sz w:val="24"/>
          <w:szCs w:val="24"/>
        </w:rPr>
      </w:pPr>
    </w:p>
    <w:p w14:paraId="3D403957" w14:textId="77777777" w:rsidR="000079D9" w:rsidRPr="003907E9" w:rsidRDefault="000079D9" w:rsidP="000079D9">
      <w:pPr>
        <w:spacing w:after="0" w:line="240" w:lineRule="auto"/>
        <w:contextualSpacing/>
        <w:rPr>
          <w:rFonts w:ascii="Arial" w:hAnsi="Arial" w:cs="Arial"/>
          <w:sz w:val="24"/>
          <w:szCs w:val="24"/>
        </w:rPr>
      </w:pPr>
      <w:r w:rsidRPr="003907E9">
        <w:rPr>
          <w:rFonts w:ascii="Arial" w:hAnsi="Arial" w:cs="Arial"/>
          <w:sz w:val="24"/>
          <w:szCs w:val="24"/>
        </w:rPr>
        <w:t xml:space="preserve">Bundesliga </w:t>
      </w:r>
      <w:r w:rsidRPr="003907E9">
        <w:rPr>
          <w:rFonts w:ascii="Arial" w:hAnsi="Arial" w:cs="Arial"/>
          <w:sz w:val="24"/>
          <w:szCs w:val="24"/>
        </w:rPr>
        <w:tab/>
      </w:r>
      <w:r w:rsidRPr="003907E9">
        <w:rPr>
          <w:rFonts w:ascii="Arial" w:hAnsi="Arial" w:cs="Arial"/>
          <w:sz w:val="24"/>
          <w:szCs w:val="24"/>
        </w:rPr>
        <w:tab/>
      </w:r>
      <w:r w:rsidRPr="003907E9">
        <w:rPr>
          <w:rFonts w:ascii="Arial" w:hAnsi="Arial" w:cs="Arial"/>
          <w:sz w:val="24"/>
          <w:szCs w:val="24"/>
        </w:rPr>
        <w:tab/>
        <w:t>(</w:t>
      </w:r>
      <w:r w:rsidRPr="003907E9">
        <w:rPr>
          <w:rFonts w:ascii="Arial" w:hAnsi="Arial" w:cs="Arial"/>
          <w:color w:val="FF0000"/>
          <w:sz w:val="24"/>
          <w:szCs w:val="24"/>
        </w:rPr>
        <w:t>1. Liga</w:t>
      </w:r>
      <w:r w:rsidRPr="003907E9">
        <w:rPr>
          <w:rFonts w:ascii="Arial" w:hAnsi="Arial" w:cs="Arial"/>
          <w:sz w:val="24"/>
          <w:szCs w:val="24"/>
        </w:rPr>
        <w:t>)</w:t>
      </w:r>
    </w:p>
    <w:p w14:paraId="63E49020" w14:textId="77777777" w:rsidR="000079D9" w:rsidRPr="007B5D0C" w:rsidRDefault="000079D9" w:rsidP="000079D9">
      <w:pPr>
        <w:spacing w:after="0" w:line="240" w:lineRule="auto"/>
        <w:contextualSpacing/>
        <w:rPr>
          <w:rFonts w:ascii="Arial" w:hAnsi="Arial" w:cs="Arial"/>
          <w:sz w:val="24"/>
          <w:szCs w:val="24"/>
          <w:lang w:val="en-US"/>
        </w:rPr>
      </w:pPr>
      <w:r w:rsidRPr="003907E9">
        <w:rPr>
          <w:rFonts w:ascii="Arial" w:hAnsi="Arial" w:cs="Arial"/>
          <w:sz w:val="24"/>
          <w:szCs w:val="24"/>
        </w:rPr>
        <w:t xml:space="preserve">2. Bundesliga </w:t>
      </w:r>
      <w:r w:rsidRPr="003907E9">
        <w:rPr>
          <w:rFonts w:ascii="Arial" w:hAnsi="Arial" w:cs="Arial"/>
          <w:sz w:val="24"/>
          <w:szCs w:val="24"/>
        </w:rPr>
        <w:tab/>
      </w:r>
      <w:r w:rsidRPr="003907E9">
        <w:rPr>
          <w:rFonts w:ascii="Arial" w:hAnsi="Arial" w:cs="Arial"/>
          <w:sz w:val="24"/>
          <w:szCs w:val="24"/>
        </w:rPr>
        <w:tab/>
        <w:t>(</w:t>
      </w:r>
      <w:r w:rsidRPr="003907E9">
        <w:rPr>
          <w:rFonts w:ascii="Arial" w:hAnsi="Arial" w:cs="Arial"/>
          <w:color w:val="0000FF"/>
          <w:sz w:val="24"/>
          <w:szCs w:val="24"/>
        </w:rPr>
        <w:t xml:space="preserve">2. </w:t>
      </w:r>
      <w:r w:rsidRPr="007B5D0C">
        <w:rPr>
          <w:rFonts w:ascii="Arial" w:hAnsi="Arial" w:cs="Arial"/>
          <w:color w:val="0000FF"/>
          <w:sz w:val="24"/>
          <w:szCs w:val="24"/>
          <w:lang w:val="en-US"/>
        </w:rPr>
        <w:t>Liga</w:t>
      </w:r>
      <w:r w:rsidRPr="007B5D0C">
        <w:rPr>
          <w:rFonts w:ascii="Arial" w:hAnsi="Arial" w:cs="Arial"/>
          <w:sz w:val="24"/>
          <w:szCs w:val="24"/>
          <w:lang w:val="en-US"/>
        </w:rPr>
        <w:t>)</w:t>
      </w:r>
    </w:p>
    <w:p w14:paraId="527A0D71" w14:textId="77777777" w:rsidR="000079D9" w:rsidRPr="003907E9" w:rsidRDefault="000079D9" w:rsidP="000079D9">
      <w:pPr>
        <w:spacing w:after="0" w:line="240" w:lineRule="auto"/>
        <w:contextualSpacing/>
        <w:rPr>
          <w:rFonts w:ascii="Arial" w:hAnsi="Arial" w:cs="Arial"/>
          <w:sz w:val="24"/>
          <w:szCs w:val="24"/>
          <w:lang w:val="en-US"/>
        </w:rPr>
      </w:pPr>
      <w:r w:rsidRPr="003907E9">
        <w:rPr>
          <w:rFonts w:ascii="Arial" w:hAnsi="Arial" w:cs="Arial"/>
          <w:sz w:val="24"/>
          <w:szCs w:val="24"/>
          <w:lang w:val="en-US"/>
        </w:rPr>
        <w:t xml:space="preserve">3. Liga </w:t>
      </w:r>
      <w:r w:rsidRPr="003907E9">
        <w:rPr>
          <w:rFonts w:ascii="Arial" w:hAnsi="Arial" w:cs="Arial"/>
          <w:sz w:val="24"/>
          <w:szCs w:val="24"/>
          <w:lang w:val="en-US"/>
        </w:rPr>
        <w:tab/>
      </w:r>
      <w:r w:rsidRPr="003907E9">
        <w:rPr>
          <w:rFonts w:ascii="Arial" w:hAnsi="Arial" w:cs="Arial"/>
          <w:sz w:val="24"/>
          <w:szCs w:val="24"/>
          <w:lang w:val="en-US"/>
        </w:rPr>
        <w:tab/>
      </w:r>
      <w:r w:rsidRPr="003907E9">
        <w:rPr>
          <w:rFonts w:ascii="Arial" w:hAnsi="Arial" w:cs="Arial"/>
          <w:sz w:val="24"/>
          <w:szCs w:val="24"/>
          <w:lang w:val="en-US"/>
        </w:rPr>
        <w:tab/>
        <w:t>(</w:t>
      </w:r>
      <w:r w:rsidRPr="003907E9">
        <w:rPr>
          <w:rFonts w:ascii="Arial" w:hAnsi="Arial" w:cs="Arial"/>
          <w:color w:val="008000"/>
          <w:sz w:val="24"/>
          <w:szCs w:val="24"/>
          <w:lang w:val="en-US"/>
        </w:rPr>
        <w:t>3. Liga</w:t>
      </w:r>
      <w:r w:rsidRPr="003907E9">
        <w:rPr>
          <w:rFonts w:ascii="Arial" w:hAnsi="Arial" w:cs="Arial"/>
          <w:sz w:val="24"/>
          <w:szCs w:val="24"/>
          <w:lang w:val="en-US"/>
        </w:rPr>
        <w:t>)</w:t>
      </w:r>
    </w:p>
    <w:p w14:paraId="2F627E85" w14:textId="77777777" w:rsidR="000079D9" w:rsidRPr="003907E9" w:rsidRDefault="000079D9" w:rsidP="000079D9">
      <w:pPr>
        <w:spacing w:after="0" w:line="240" w:lineRule="auto"/>
        <w:contextualSpacing/>
        <w:rPr>
          <w:rFonts w:ascii="Arial" w:hAnsi="Arial" w:cs="Arial"/>
          <w:sz w:val="24"/>
          <w:szCs w:val="24"/>
          <w:lang w:val="en-US"/>
        </w:rPr>
      </w:pPr>
      <w:r w:rsidRPr="003907E9">
        <w:rPr>
          <w:rFonts w:ascii="Arial" w:hAnsi="Arial" w:cs="Arial"/>
          <w:sz w:val="24"/>
          <w:szCs w:val="24"/>
          <w:lang w:val="en-US"/>
        </w:rPr>
        <w:t xml:space="preserve">Regionalliga West </w:t>
      </w:r>
      <w:r w:rsidRPr="003907E9">
        <w:rPr>
          <w:rFonts w:ascii="Arial" w:hAnsi="Arial" w:cs="Arial"/>
          <w:sz w:val="24"/>
          <w:szCs w:val="24"/>
          <w:lang w:val="en-US"/>
        </w:rPr>
        <w:tab/>
      </w:r>
      <w:r w:rsidRPr="003907E9">
        <w:rPr>
          <w:rFonts w:ascii="Arial" w:hAnsi="Arial" w:cs="Arial"/>
          <w:sz w:val="24"/>
          <w:szCs w:val="24"/>
          <w:lang w:val="en-US"/>
        </w:rPr>
        <w:tab/>
        <w:t>(</w:t>
      </w:r>
      <w:r w:rsidRPr="003907E9">
        <w:rPr>
          <w:rFonts w:ascii="Arial" w:hAnsi="Arial" w:cs="Arial"/>
          <w:color w:val="FF00FF"/>
          <w:sz w:val="24"/>
          <w:szCs w:val="24"/>
          <w:lang w:val="en-US"/>
        </w:rPr>
        <w:t>4. Liga</w:t>
      </w:r>
      <w:r w:rsidRPr="003907E9">
        <w:rPr>
          <w:rFonts w:ascii="Arial" w:hAnsi="Arial" w:cs="Arial"/>
          <w:sz w:val="24"/>
          <w:szCs w:val="24"/>
          <w:lang w:val="en-US"/>
        </w:rPr>
        <w:t>)</w:t>
      </w:r>
    </w:p>
    <w:p w14:paraId="709C7F51" w14:textId="77777777" w:rsidR="000079D9" w:rsidRPr="003907E9" w:rsidRDefault="000079D9" w:rsidP="000079D9">
      <w:pPr>
        <w:spacing w:after="0" w:line="240" w:lineRule="auto"/>
        <w:contextualSpacing/>
        <w:rPr>
          <w:rFonts w:ascii="Arial" w:hAnsi="Arial" w:cs="Arial"/>
          <w:sz w:val="24"/>
          <w:szCs w:val="24"/>
        </w:rPr>
      </w:pPr>
      <w:r w:rsidRPr="003907E9">
        <w:rPr>
          <w:rFonts w:ascii="Arial" w:hAnsi="Arial" w:cs="Arial"/>
          <w:sz w:val="24"/>
          <w:szCs w:val="24"/>
        </w:rPr>
        <w:t xml:space="preserve">Mittelrheinliga </w:t>
      </w:r>
      <w:r w:rsidRPr="003907E9">
        <w:rPr>
          <w:rFonts w:ascii="Arial" w:hAnsi="Arial" w:cs="Arial"/>
          <w:sz w:val="24"/>
          <w:szCs w:val="24"/>
        </w:rPr>
        <w:tab/>
      </w:r>
      <w:r w:rsidRPr="003907E9">
        <w:rPr>
          <w:rFonts w:ascii="Arial" w:hAnsi="Arial" w:cs="Arial"/>
          <w:sz w:val="24"/>
          <w:szCs w:val="24"/>
        </w:rPr>
        <w:tab/>
        <w:t>(</w:t>
      </w:r>
      <w:r w:rsidRPr="003907E9">
        <w:rPr>
          <w:rFonts w:ascii="Arial" w:hAnsi="Arial" w:cs="Arial"/>
          <w:color w:val="993300"/>
          <w:sz w:val="24"/>
          <w:szCs w:val="24"/>
        </w:rPr>
        <w:t>5. Liga</w:t>
      </w:r>
      <w:r w:rsidRPr="003907E9">
        <w:rPr>
          <w:rFonts w:ascii="Arial" w:hAnsi="Arial" w:cs="Arial"/>
          <w:sz w:val="24"/>
          <w:szCs w:val="24"/>
        </w:rPr>
        <w:t>)</w:t>
      </w:r>
    </w:p>
    <w:p w14:paraId="3ECD3FCF" w14:textId="77777777" w:rsidR="000079D9" w:rsidRPr="003907E9" w:rsidRDefault="000079D9" w:rsidP="000079D9">
      <w:pPr>
        <w:spacing w:after="0" w:line="240" w:lineRule="auto"/>
        <w:contextualSpacing/>
        <w:rPr>
          <w:rFonts w:ascii="Arial" w:hAnsi="Arial" w:cs="Arial"/>
          <w:sz w:val="24"/>
          <w:szCs w:val="24"/>
        </w:rPr>
      </w:pPr>
      <w:r w:rsidRPr="003907E9">
        <w:rPr>
          <w:rFonts w:ascii="Arial" w:hAnsi="Arial" w:cs="Arial"/>
          <w:sz w:val="24"/>
          <w:szCs w:val="24"/>
        </w:rPr>
        <w:t xml:space="preserve">Landesliga Mittelrhein </w:t>
      </w:r>
      <w:r w:rsidRPr="003907E9">
        <w:rPr>
          <w:rFonts w:ascii="Arial" w:hAnsi="Arial" w:cs="Arial"/>
          <w:sz w:val="24"/>
          <w:szCs w:val="24"/>
        </w:rPr>
        <w:tab/>
        <w:t>(</w:t>
      </w:r>
      <w:r w:rsidRPr="003907E9">
        <w:rPr>
          <w:rFonts w:ascii="Arial" w:hAnsi="Arial" w:cs="Arial"/>
          <w:color w:val="7030A0"/>
          <w:sz w:val="24"/>
          <w:szCs w:val="24"/>
        </w:rPr>
        <w:t>6. Liga</w:t>
      </w:r>
      <w:r w:rsidRPr="003907E9">
        <w:rPr>
          <w:rFonts w:ascii="Arial" w:hAnsi="Arial" w:cs="Arial"/>
          <w:sz w:val="24"/>
          <w:szCs w:val="24"/>
        </w:rPr>
        <w:t>)</w:t>
      </w:r>
    </w:p>
    <w:p w14:paraId="6315CBED" w14:textId="77777777" w:rsidR="000079D9" w:rsidRPr="003907E9" w:rsidRDefault="000079D9" w:rsidP="000079D9">
      <w:pPr>
        <w:spacing w:after="0" w:line="240" w:lineRule="auto"/>
        <w:contextualSpacing/>
        <w:rPr>
          <w:rFonts w:ascii="Arial" w:hAnsi="Arial" w:cs="Arial"/>
          <w:sz w:val="24"/>
          <w:szCs w:val="24"/>
        </w:rPr>
      </w:pPr>
      <w:r w:rsidRPr="003907E9">
        <w:rPr>
          <w:rFonts w:ascii="Arial" w:hAnsi="Arial" w:cs="Arial"/>
          <w:sz w:val="24"/>
          <w:szCs w:val="24"/>
        </w:rPr>
        <w:t xml:space="preserve">Bezirksliga Mittelrhein </w:t>
      </w:r>
      <w:r w:rsidRPr="003907E9">
        <w:rPr>
          <w:rFonts w:ascii="Arial" w:hAnsi="Arial" w:cs="Arial"/>
          <w:sz w:val="24"/>
          <w:szCs w:val="24"/>
        </w:rPr>
        <w:tab/>
        <w:t>(</w:t>
      </w:r>
      <w:r w:rsidRPr="003907E9">
        <w:rPr>
          <w:rFonts w:ascii="Arial" w:hAnsi="Arial" w:cs="Arial"/>
          <w:color w:val="FF6600"/>
          <w:sz w:val="24"/>
          <w:szCs w:val="24"/>
        </w:rPr>
        <w:t>7. Liga</w:t>
      </w:r>
      <w:r w:rsidRPr="003907E9">
        <w:rPr>
          <w:rFonts w:ascii="Arial" w:hAnsi="Arial" w:cs="Arial"/>
          <w:sz w:val="24"/>
          <w:szCs w:val="24"/>
        </w:rPr>
        <w:t>)</w:t>
      </w:r>
    </w:p>
    <w:p w14:paraId="563D3A3C" w14:textId="77777777" w:rsidR="000079D9" w:rsidRPr="003907E9" w:rsidRDefault="000079D9" w:rsidP="000079D9">
      <w:pPr>
        <w:spacing w:after="0" w:line="240" w:lineRule="auto"/>
        <w:contextualSpacing/>
        <w:rPr>
          <w:rFonts w:ascii="Arial" w:hAnsi="Arial" w:cs="Arial"/>
          <w:sz w:val="24"/>
          <w:szCs w:val="24"/>
          <w:lang w:val="en-US"/>
        </w:rPr>
      </w:pPr>
      <w:r w:rsidRPr="003907E9">
        <w:rPr>
          <w:rFonts w:ascii="Arial" w:hAnsi="Arial" w:cs="Arial"/>
          <w:sz w:val="24"/>
          <w:szCs w:val="24"/>
        </w:rPr>
        <w:t xml:space="preserve">Kreisliga A Berg </w:t>
      </w:r>
      <w:r w:rsidRPr="003907E9">
        <w:rPr>
          <w:rFonts w:ascii="Arial" w:hAnsi="Arial" w:cs="Arial"/>
          <w:sz w:val="24"/>
          <w:szCs w:val="24"/>
        </w:rPr>
        <w:tab/>
      </w:r>
      <w:r w:rsidRPr="003907E9">
        <w:rPr>
          <w:rFonts w:ascii="Arial" w:hAnsi="Arial" w:cs="Arial"/>
          <w:sz w:val="24"/>
          <w:szCs w:val="24"/>
        </w:rPr>
        <w:tab/>
        <w:t>(</w:t>
      </w:r>
      <w:r w:rsidRPr="003907E9">
        <w:rPr>
          <w:rFonts w:ascii="Arial" w:hAnsi="Arial" w:cs="Arial"/>
          <w:color w:val="808080"/>
          <w:sz w:val="24"/>
          <w:szCs w:val="24"/>
        </w:rPr>
        <w:t xml:space="preserve">8. </w:t>
      </w:r>
      <w:r w:rsidRPr="003907E9">
        <w:rPr>
          <w:rFonts w:ascii="Arial" w:hAnsi="Arial" w:cs="Arial"/>
          <w:color w:val="808080"/>
          <w:sz w:val="24"/>
          <w:szCs w:val="24"/>
          <w:lang w:val="en-US"/>
        </w:rPr>
        <w:t>Liga</w:t>
      </w:r>
      <w:r w:rsidRPr="003907E9">
        <w:rPr>
          <w:rFonts w:ascii="Arial" w:hAnsi="Arial" w:cs="Arial"/>
          <w:sz w:val="24"/>
          <w:szCs w:val="24"/>
          <w:lang w:val="en-US"/>
        </w:rPr>
        <w:t>)</w:t>
      </w:r>
    </w:p>
    <w:p w14:paraId="05EFE24C" w14:textId="77777777" w:rsidR="000079D9" w:rsidRPr="003907E9" w:rsidRDefault="000079D9" w:rsidP="000079D9">
      <w:pPr>
        <w:spacing w:after="0" w:line="240" w:lineRule="auto"/>
        <w:contextualSpacing/>
        <w:rPr>
          <w:rFonts w:ascii="Arial" w:hAnsi="Arial" w:cs="Arial"/>
          <w:sz w:val="24"/>
          <w:szCs w:val="24"/>
          <w:lang w:val="en-US"/>
        </w:rPr>
      </w:pPr>
      <w:r w:rsidRPr="003907E9">
        <w:rPr>
          <w:rFonts w:ascii="Arial" w:hAnsi="Arial" w:cs="Arial"/>
          <w:sz w:val="24"/>
          <w:szCs w:val="24"/>
          <w:lang w:val="en-US"/>
        </w:rPr>
        <w:t xml:space="preserve">Kreisliga B Berg </w:t>
      </w:r>
      <w:r w:rsidRPr="003907E9">
        <w:rPr>
          <w:rFonts w:ascii="Arial" w:hAnsi="Arial" w:cs="Arial"/>
          <w:sz w:val="24"/>
          <w:szCs w:val="24"/>
          <w:lang w:val="en-US"/>
        </w:rPr>
        <w:tab/>
      </w:r>
      <w:r w:rsidRPr="003907E9">
        <w:rPr>
          <w:rFonts w:ascii="Arial" w:hAnsi="Arial" w:cs="Arial"/>
          <w:sz w:val="24"/>
          <w:szCs w:val="24"/>
          <w:lang w:val="en-US"/>
        </w:rPr>
        <w:tab/>
        <w:t>(</w:t>
      </w:r>
      <w:r w:rsidRPr="003907E9">
        <w:rPr>
          <w:rFonts w:ascii="Arial" w:hAnsi="Arial" w:cs="Arial"/>
          <w:color w:val="00FF00"/>
          <w:sz w:val="24"/>
          <w:szCs w:val="24"/>
          <w:lang w:val="en-US"/>
        </w:rPr>
        <w:t>9. Liga</w:t>
      </w:r>
      <w:r w:rsidRPr="003907E9">
        <w:rPr>
          <w:rFonts w:ascii="Arial" w:hAnsi="Arial" w:cs="Arial"/>
          <w:sz w:val="24"/>
          <w:szCs w:val="24"/>
          <w:lang w:val="en-US"/>
        </w:rPr>
        <w:t>)</w:t>
      </w:r>
    </w:p>
    <w:p w14:paraId="5EC9308F" w14:textId="77777777" w:rsidR="000079D9" w:rsidRPr="003907E9" w:rsidRDefault="000079D9" w:rsidP="000079D9">
      <w:pPr>
        <w:spacing w:after="0" w:line="240" w:lineRule="auto"/>
        <w:contextualSpacing/>
        <w:rPr>
          <w:rFonts w:ascii="Arial" w:hAnsi="Arial" w:cs="Arial"/>
          <w:sz w:val="24"/>
          <w:szCs w:val="24"/>
        </w:rPr>
      </w:pPr>
      <w:r w:rsidRPr="003907E9">
        <w:rPr>
          <w:rFonts w:ascii="Arial" w:hAnsi="Arial" w:cs="Arial"/>
          <w:sz w:val="24"/>
          <w:szCs w:val="24"/>
        </w:rPr>
        <w:t xml:space="preserve">Kreisliga C Berg </w:t>
      </w:r>
      <w:r w:rsidRPr="003907E9">
        <w:rPr>
          <w:rFonts w:ascii="Arial" w:hAnsi="Arial" w:cs="Arial"/>
          <w:sz w:val="24"/>
          <w:szCs w:val="24"/>
        </w:rPr>
        <w:tab/>
      </w:r>
      <w:r w:rsidRPr="003907E9">
        <w:rPr>
          <w:rFonts w:ascii="Arial" w:hAnsi="Arial" w:cs="Arial"/>
          <w:sz w:val="24"/>
          <w:szCs w:val="24"/>
        </w:rPr>
        <w:tab/>
        <w:t>(</w:t>
      </w:r>
      <w:r w:rsidRPr="003907E9">
        <w:rPr>
          <w:rFonts w:ascii="Arial" w:hAnsi="Arial" w:cs="Arial"/>
          <w:color w:val="00FFFF"/>
          <w:sz w:val="24"/>
          <w:szCs w:val="24"/>
        </w:rPr>
        <w:t>10. Liga</w:t>
      </w:r>
      <w:r w:rsidRPr="003907E9">
        <w:rPr>
          <w:rFonts w:ascii="Arial" w:hAnsi="Arial" w:cs="Arial"/>
          <w:sz w:val="24"/>
          <w:szCs w:val="24"/>
        </w:rPr>
        <w:t>)</w:t>
      </w:r>
    </w:p>
    <w:p w14:paraId="6758CB91" w14:textId="77777777" w:rsidR="000079D9" w:rsidRDefault="000079D9" w:rsidP="000079D9">
      <w:pPr>
        <w:spacing w:after="0" w:line="240" w:lineRule="auto"/>
        <w:contextualSpacing/>
        <w:rPr>
          <w:rFonts w:ascii="Arial" w:hAnsi="Arial" w:cs="Arial"/>
          <w:sz w:val="24"/>
          <w:szCs w:val="24"/>
        </w:rPr>
      </w:pPr>
      <w:r w:rsidRPr="003907E9">
        <w:rPr>
          <w:rFonts w:ascii="Arial" w:hAnsi="Arial" w:cs="Arial"/>
          <w:sz w:val="24"/>
          <w:szCs w:val="24"/>
        </w:rPr>
        <w:t xml:space="preserve">Kreisliga D Berg </w:t>
      </w:r>
      <w:r w:rsidRPr="003907E9">
        <w:rPr>
          <w:rFonts w:ascii="Arial" w:hAnsi="Arial" w:cs="Arial"/>
          <w:sz w:val="24"/>
          <w:szCs w:val="24"/>
        </w:rPr>
        <w:tab/>
      </w:r>
      <w:r w:rsidRPr="003907E9">
        <w:rPr>
          <w:rFonts w:ascii="Arial" w:hAnsi="Arial" w:cs="Arial"/>
          <w:sz w:val="24"/>
          <w:szCs w:val="24"/>
        </w:rPr>
        <w:tab/>
        <w:t>(</w:t>
      </w:r>
      <w:r w:rsidRPr="003907E9">
        <w:rPr>
          <w:rFonts w:ascii="Arial" w:hAnsi="Arial" w:cs="Arial"/>
          <w:color w:val="FFCC00"/>
          <w:sz w:val="24"/>
          <w:szCs w:val="24"/>
        </w:rPr>
        <w:t>11. Liga</w:t>
      </w:r>
      <w:r w:rsidRPr="003907E9">
        <w:rPr>
          <w:rFonts w:ascii="Arial" w:hAnsi="Arial" w:cs="Arial"/>
          <w:sz w:val="24"/>
          <w:szCs w:val="24"/>
        </w:rPr>
        <w:t>)</w:t>
      </w:r>
    </w:p>
    <w:p w14:paraId="54866FE9" w14:textId="77777777" w:rsidR="00EC30D1" w:rsidRDefault="00EC30D1" w:rsidP="000079D9">
      <w:pPr>
        <w:spacing w:after="0" w:line="240" w:lineRule="auto"/>
        <w:contextualSpacing/>
        <w:rPr>
          <w:rFonts w:ascii="Arial" w:hAnsi="Arial" w:cs="Arial"/>
          <w:sz w:val="24"/>
          <w:szCs w:val="24"/>
        </w:rPr>
      </w:pPr>
    </w:p>
    <w:p w14:paraId="44802F9C" w14:textId="77777777" w:rsidR="00EC30D1" w:rsidRDefault="00EC30D1" w:rsidP="000079D9">
      <w:pPr>
        <w:spacing w:after="0" w:line="240" w:lineRule="auto"/>
        <w:contextualSpacing/>
        <w:rPr>
          <w:rFonts w:ascii="Arial" w:hAnsi="Arial" w:cs="Arial"/>
          <w:sz w:val="24"/>
          <w:szCs w:val="24"/>
        </w:rPr>
      </w:pPr>
    </w:p>
    <w:p w14:paraId="04AF5814" w14:textId="77777777" w:rsidR="00EC30D1" w:rsidRDefault="00EC30D1" w:rsidP="000079D9">
      <w:pPr>
        <w:spacing w:after="0" w:line="240" w:lineRule="auto"/>
        <w:contextualSpacing/>
        <w:rPr>
          <w:rFonts w:ascii="Arial" w:hAnsi="Arial" w:cs="Arial"/>
          <w:sz w:val="24"/>
          <w:szCs w:val="24"/>
        </w:rPr>
      </w:pPr>
    </w:p>
    <w:p w14:paraId="55D2BA07" w14:textId="77777777" w:rsidR="00EC30D1" w:rsidRDefault="00EC30D1" w:rsidP="000079D9">
      <w:pPr>
        <w:spacing w:after="0" w:line="240" w:lineRule="auto"/>
        <w:contextualSpacing/>
        <w:rPr>
          <w:rFonts w:ascii="Arial" w:hAnsi="Arial" w:cs="Arial"/>
          <w:sz w:val="24"/>
          <w:szCs w:val="24"/>
        </w:rPr>
      </w:pPr>
    </w:p>
    <w:p w14:paraId="10377251" w14:textId="77777777" w:rsidR="00EC30D1" w:rsidRPr="00EC30D1" w:rsidRDefault="00EC30D1" w:rsidP="00EC30D1">
      <w:pPr>
        <w:spacing w:after="0" w:line="240" w:lineRule="auto"/>
        <w:contextualSpacing/>
        <w:jc w:val="center"/>
        <w:rPr>
          <w:rFonts w:ascii="Arial" w:hAnsi="Arial" w:cs="Arial"/>
          <w:b/>
          <w:sz w:val="48"/>
          <w:szCs w:val="24"/>
          <w:u w:val="single"/>
        </w:rPr>
      </w:pPr>
      <w:r w:rsidRPr="00EC30D1">
        <w:rPr>
          <w:rFonts w:ascii="Arial" w:hAnsi="Arial" w:cs="Arial"/>
          <w:b/>
          <w:sz w:val="48"/>
          <w:szCs w:val="24"/>
          <w:u w:val="single"/>
        </w:rPr>
        <w:t>DFB-Pokal</w:t>
      </w:r>
    </w:p>
    <w:p w14:paraId="3A2943C0" w14:textId="77777777" w:rsidR="00EC30D1" w:rsidRDefault="00EC30D1" w:rsidP="000079D9">
      <w:pPr>
        <w:spacing w:after="0" w:line="240" w:lineRule="auto"/>
        <w:contextualSpacing/>
        <w:rPr>
          <w:rFonts w:ascii="Arial" w:hAnsi="Arial" w:cs="Arial"/>
          <w:sz w:val="24"/>
          <w:szCs w:val="24"/>
        </w:rPr>
      </w:pPr>
    </w:p>
    <w:p w14:paraId="5C18EAAD" w14:textId="77777777" w:rsidR="004827D4" w:rsidRDefault="004827D4" w:rsidP="000079D9">
      <w:pPr>
        <w:spacing w:after="0" w:line="240" w:lineRule="auto"/>
        <w:contextualSpacing/>
        <w:rPr>
          <w:rFonts w:ascii="Arial" w:hAnsi="Arial" w:cs="Arial"/>
          <w:sz w:val="24"/>
          <w:szCs w:val="24"/>
        </w:rPr>
      </w:pPr>
    </w:p>
    <w:p w14:paraId="42EFC517" w14:textId="77777777" w:rsidR="004827D4" w:rsidRDefault="004827D4" w:rsidP="000079D9">
      <w:pPr>
        <w:spacing w:after="0" w:line="240" w:lineRule="auto"/>
        <w:contextualSpacing/>
        <w:rPr>
          <w:rFonts w:ascii="Arial" w:hAnsi="Arial" w:cs="Arial"/>
          <w:sz w:val="24"/>
          <w:szCs w:val="24"/>
        </w:rPr>
      </w:pPr>
    </w:p>
    <w:p w14:paraId="0368DFD2" w14:textId="77777777" w:rsidR="004827D4" w:rsidRPr="004827D4" w:rsidRDefault="004827D4" w:rsidP="004827D4">
      <w:pPr>
        <w:spacing w:after="0" w:line="240" w:lineRule="auto"/>
        <w:rPr>
          <w:rFonts w:ascii="Arial" w:hAnsi="Arial" w:cs="Arial"/>
          <w:b/>
          <w:sz w:val="40"/>
          <w:szCs w:val="24"/>
          <w:u w:val="single"/>
        </w:rPr>
      </w:pPr>
      <w:r w:rsidRPr="004827D4">
        <w:rPr>
          <w:rFonts w:ascii="Arial" w:hAnsi="Arial" w:cs="Arial"/>
          <w:b/>
          <w:sz w:val="40"/>
          <w:szCs w:val="24"/>
          <w:u w:val="single"/>
        </w:rPr>
        <w:t>1.Runde</w:t>
      </w:r>
    </w:p>
    <w:p w14:paraId="695F344F" w14:textId="77777777" w:rsidR="004827D4" w:rsidRDefault="004827D4" w:rsidP="004827D4">
      <w:pPr>
        <w:spacing w:after="0" w:line="240" w:lineRule="auto"/>
        <w:rPr>
          <w:rFonts w:ascii="Arial" w:hAnsi="Arial" w:cs="Arial"/>
          <w:sz w:val="24"/>
          <w:szCs w:val="24"/>
        </w:rPr>
      </w:pPr>
    </w:p>
    <w:p w14:paraId="04669D4F" w14:textId="77777777" w:rsidR="004827D4" w:rsidRDefault="004827D4" w:rsidP="004827D4">
      <w:pPr>
        <w:spacing w:after="0" w:line="240" w:lineRule="auto"/>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4827D4" w14:paraId="712D746E" w14:textId="77777777" w:rsidTr="004827D4">
        <w:tc>
          <w:tcPr>
            <w:tcW w:w="9209" w:type="dxa"/>
          </w:tcPr>
          <w:p w14:paraId="6FAD94AC" w14:textId="77777777" w:rsidR="004827D4" w:rsidRDefault="004827D4" w:rsidP="004827D4">
            <w:pPr>
              <w:contextualSpacing/>
              <w:rPr>
                <w:rFonts w:ascii="Arial" w:hAnsi="Arial" w:cs="Arial"/>
                <w:sz w:val="24"/>
                <w:szCs w:val="24"/>
              </w:rPr>
            </w:pPr>
            <w:r>
              <w:rPr>
                <w:rFonts w:ascii="Arial" w:hAnsi="Arial" w:cs="Arial"/>
                <w:sz w:val="24"/>
                <w:szCs w:val="24"/>
              </w:rPr>
              <w:t>12. August 2017</w:t>
            </w:r>
          </w:p>
        </w:tc>
      </w:tr>
      <w:tr w:rsidR="004827D4" w14:paraId="4B9F475A" w14:textId="77777777" w:rsidTr="004827D4">
        <w:tc>
          <w:tcPr>
            <w:tcW w:w="9209" w:type="dxa"/>
          </w:tcPr>
          <w:p w14:paraId="77D89A2A" w14:textId="77777777" w:rsidR="004827D4" w:rsidRDefault="004827D4" w:rsidP="004827D4">
            <w:pPr>
              <w:contextualSpacing/>
              <w:rPr>
                <w:rFonts w:ascii="Arial" w:hAnsi="Arial" w:cs="Arial"/>
                <w:sz w:val="24"/>
                <w:szCs w:val="24"/>
              </w:rPr>
            </w:pPr>
            <w:r>
              <w:rPr>
                <w:rFonts w:ascii="Arial" w:hAnsi="Arial" w:cs="Arial"/>
                <w:sz w:val="24"/>
                <w:szCs w:val="24"/>
              </w:rPr>
              <w:t>DFB-Pokal (1. Runde)</w:t>
            </w:r>
          </w:p>
        </w:tc>
      </w:tr>
      <w:tr w:rsidR="004827D4" w14:paraId="4B9765F6" w14:textId="77777777" w:rsidTr="004827D4">
        <w:tc>
          <w:tcPr>
            <w:tcW w:w="9209" w:type="dxa"/>
          </w:tcPr>
          <w:p w14:paraId="3881188B" w14:textId="77777777" w:rsidR="004827D4" w:rsidRDefault="004827D4" w:rsidP="004827D4">
            <w:pPr>
              <w:contextualSpacing/>
              <w:rPr>
                <w:rFonts w:ascii="Arial" w:hAnsi="Arial" w:cs="Arial"/>
                <w:sz w:val="24"/>
                <w:szCs w:val="24"/>
              </w:rPr>
            </w:pPr>
            <w:r>
              <w:rPr>
                <w:rFonts w:ascii="Arial" w:hAnsi="Arial" w:cs="Arial"/>
                <w:sz w:val="24"/>
                <w:szCs w:val="24"/>
              </w:rPr>
              <w:t>Leher TS - 1. FC Köln 0:5</w:t>
            </w:r>
          </w:p>
        </w:tc>
      </w:tr>
    </w:tbl>
    <w:p w14:paraId="0A2F6390" w14:textId="77777777" w:rsidR="004827D4" w:rsidRDefault="004827D4" w:rsidP="004827D4">
      <w:pPr>
        <w:spacing w:after="0" w:line="240" w:lineRule="auto"/>
        <w:contextualSpacing/>
        <w:rPr>
          <w:rFonts w:ascii="Arial" w:hAnsi="Arial" w:cs="Arial"/>
          <w:sz w:val="24"/>
          <w:szCs w:val="24"/>
        </w:rPr>
      </w:pPr>
    </w:p>
    <w:p w14:paraId="570B52F1" w14:textId="77777777" w:rsidR="00681F47" w:rsidRDefault="00681F47" w:rsidP="004827D4">
      <w:pPr>
        <w:spacing w:after="0" w:line="240" w:lineRule="auto"/>
        <w:contextualSpacing/>
        <w:rPr>
          <w:rFonts w:ascii="Arial" w:hAnsi="Arial" w:cs="Arial"/>
          <w:sz w:val="24"/>
          <w:szCs w:val="24"/>
        </w:rPr>
      </w:pPr>
    </w:p>
    <w:p w14:paraId="6879DA44" w14:textId="77777777" w:rsidR="00681F47" w:rsidRDefault="00681F47" w:rsidP="004827D4">
      <w:pPr>
        <w:spacing w:after="0" w:line="240" w:lineRule="auto"/>
        <w:contextualSpacing/>
        <w:rPr>
          <w:rFonts w:ascii="Arial" w:hAnsi="Arial" w:cs="Arial"/>
          <w:sz w:val="24"/>
          <w:szCs w:val="24"/>
        </w:rPr>
      </w:pPr>
    </w:p>
    <w:p w14:paraId="25B74011" w14:textId="77777777" w:rsidR="00681F47" w:rsidRPr="00681F47" w:rsidRDefault="00681F47" w:rsidP="004827D4">
      <w:pPr>
        <w:spacing w:after="0" w:line="240" w:lineRule="auto"/>
        <w:contextualSpacing/>
        <w:rPr>
          <w:rFonts w:ascii="Arial" w:hAnsi="Arial" w:cs="Arial"/>
          <w:b/>
          <w:sz w:val="40"/>
          <w:szCs w:val="24"/>
          <w:u w:val="single"/>
        </w:rPr>
      </w:pPr>
      <w:r w:rsidRPr="00681F47">
        <w:rPr>
          <w:rFonts w:ascii="Arial" w:hAnsi="Arial" w:cs="Arial"/>
          <w:b/>
          <w:sz w:val="40"/>
          <w:szCs w:val="24"/>
          <w:u w:val="single"/>
        </w:rPr>
        <w:t>2. Hauptrunde</w:t>
      </w:r>
    </w:p>
    <w:p w14:paraId="02218C18" w14:textId="77777777" w:rsidR="00681F47" w:rsidRDefault="00681F47" w:rsidP="004827D4">
      <w:pPr>
        <w:spacing w:after="0" w:line="240" w:lineRule="auto"/>
        <w:contextualSpacing/>
        <w:rPr>
          <w:rFonts w:ascii="Arial" w:hAnsi="Arial" w:cs="Arial"/>
          <w:sz w:val="24"/>
          <w:szCs w:val="24"/>
        </w:rPr>
      </w:pPr>
    </w:p>
    <w:p w14:paraId="5C0825DF" w14:textId="77777777" w:rsidR="00681F47" w:rsidRPr="00205901" w:rsidRDefault="00681F47" w:rsidP="00681F47">
      <w:pPr>
        <w:spacing w:after="0" w:line="240" w:lineRule="auto"/>
        <w:contextualSpacing/>
        <w:rPr>
          <w:rFonts w:ascii="Arial" w:hAnsi="Arial" w:cs="Arial"/>
          <w:sz w:val="24"/>
          <w:szCs w:val="24"/>
        </w:rPr>
      </w:pPr>
      <w:bookmarkStart w:id="12" w:name="_Hlk59837953"/>
    </w:p>
    <w:tbl>
      <w:tblPr>
        <w:tblStyle w:val="Tabellenraster"/>
        <w:tblW w:w="0" w:type="auto"/>
        <w:tblLook w:val="04A0" w:firstRow="1" w:lastRow="0" w:firstColumn="1" w:lastColumn="0" w:noHBand="0" w:noVBand="1"/>
      </w:tblPr>
      <w:tblGrid>
        <w:gridCol w:w="9062"/>
      </w:tblGrid>
      <w:tr w:rsidR="00681F47" w:rsidRPr="00205901" w14:paraId="3AB04A86" w14:textId="77777777" w:rsidTr="00DC0481">
        <w:tc>
          <w:tcPr>
            <w:tcW w:w="9062" w:type="dxa"/>
          </w:tcPr>
          <w:p w14:paraId="3FA1BBD9" w14:textId="77777777" w:rsidR="00681F47" w:rsidRPr="00205901" w:rsidRDefault="00681F47" w:rsidP="00DC0481">
            <w:pPr>
              <w:contextualSpacing/>
              <w:rPr>
                <w:rFonts w:ascii="Arial" w:hAnsi="Arial" w:cs="Arial"/>
                <w:sz w:val="24"/>
                <w:szCs w:val="24"/>
              </w:rPr>
            </w:pPr>
            <w:r w:rsidRPr="00205901">
              <w:rPr>
                <w:rFonts w:ascii="Arial" w:hAnsi="Arial" w:cs="Arial"/>
                <w:sz w:val="24"/>
                <w:szCs w:val="24"/>
              </w:rPr>
              <w:t>25. Oktober 2017</w:t>
            </w:r>
          </w:p>
        </w:tc>
      </w:tr>
      <w:tr w:rsidR="00681F47" w:rsidRPr="00205901" w14:paraId="4B602583" w14:textId="77777777" w:rsidTr="00DC0481">
        <w:tc>
          <w:tcPr>
            <w:tcW w:w="9062" w:type="dxa"/>
          </w:tcPr>
          <w:p w14:paraId="1827D697" w14:textId="77777777" w:rsidR="00681F47" w:rsidRPr="00205901" w:rsidRDefault="00681F47" w:rsidP="00DC0481">
            <w:pPr>
              <w:contextualSpacing/>
              <w:rPr>
                <w:rFonts w:ascii="Arial" w:hAnsi="Arial" w:cs="Arial"/>
                <w:sz w:val="24"/>
                <w:szCs w:val="24"/>
              </w:rPr>
            </w:pPr>
            <w:r w:rsidRPr="00205901">
              <w:rPr>
                <w:rFonts w:ascii="Arial" w:hAnsi="Arial" w:cs="Arial"/>
                <w:sz w:val="24"/>
                <w:szCs w:val="24"/>
              </w:rPr>
              <w:t>DFB-Pokal (2. Runde)</w:t>
            </w:r>
          </w:p>
        </w:tc>
      </w:tr>
      <w:tr w:rsidR="00681F47" w:rsidRPr="00205901" w14:paraId="0EA096A0" w14:textId="77777777" w:rsidTr="00DC0481">
        <w:tc>
          <w:tcPr>
            <w:tcW w:w="9062" w:type="dxa"/>
          </w:tcPr>
          <w:p w14:paraId="428BF772" w14:textId="77777777" w:rsidR="00681F47" w:rsidRPr="00205901" w:rsidRDefault="00681F47" w:rsidP="00DC0481">
            <w:pPr>
              <w:contextualSpacing/>
              <w:rPr>
                <w:rFonts w:ascii="Arial" w:hAnsi="Arial" w:cs="Arial"/>
                <w:sz w:val="24"/>
                <w:szCs w:val="24"/>
              </w:rPr>
            </w:pPr>
            <w:r w:rsidRPr="00205901">
              <w:rPr>
                <w:rFonts w:ascii="Arial" w:hAnsi="Arial" w:cs="Arial"/>
                <w:sz w:val="24"/>
                <w:szCs w:val="24"/>
              </w:rPr>
              <w:t>RB Leipzig - Bayern München 1:1 (1:1, 0:0) n. Verlg. 4:5 i. Elfmeterschießen</w:t>
            </w:r>
          </w:p>
        </w:tc>
      </w:tr>
      <w:tr w:rsidR="00681F47" w:rsidRPr="00205901" w14:paraId="23CC41BF" w14:textId="77777777" w:rsidTr="00DC0481">
        <w:tc>
          <w:tcPr>
            <w:tcW w:w="9062" w:type="dxa"/>
          </w:tcPr>
          <w:p w14:paraId="41BF332B" w14:textId="77777777" w:rsidR="00681F47" w:rsidRPr="00205901" w:rsidRDefault="00681F47" w:rsidP="00DC0481">
            <w:pPr>
              <w:contextualSpacing/>
              <w:rPr>
                <w:rFonts w:ascii="Arial" w:hAnsi="Arial" w:cs="Arial"/>
                <w:sz w:val="24"/>
                <w:szCs w:val="24"/>
              </w:rPr>
            </w:pPr>
            <w:r w:rsidRPr="00205901">
              <w:rPr>
                <w:rFonts w:ascii="Arial" w:hAnsi="Arial" w:cs="Arial"/>
                <w:sz w:val="24"/>
                <w:szCs w:val="24"/>
              </w:rPr>
              <w:t>Gulacsi - Bernardo, Orban, Upamecano, Halstenberg - Kevin Kampl, Keita - Sabitzer, Emil Forsberg [ab 109. Lukas Klostermann] - Augustin [ab 56. Demme], Poulsen [ab 80. Timo Werner]</w:t>
            </w:r>
          </w:p>
          <w:p w14:paraId="5F1AD78E" w14:textId="77777777" w:rsidR="00681F47" w:rsidRPr="00205901" w:rsidRDefault="00681F47" w:rsidP="00DC0481">
            <w:pPr>
              <w:contextualSpacing/>
              <w:rPr>
                <w:rFonts w:ascii="Arial" w:hAnsi="Arial" w:cs="Arial"/>
                <w:sz w:val="24"/>
                <w:szCs w:val="24"/>
              </w:rPr>
            </w:pPr>
            <w:r w:rsidRPr="00205901">
              <w:rPr>
                <w:rFonts w:ascii="Arial" w:hAnsi="Arial" w:cs="Arial"/>
                <w:sz w:val="24"/>
                <w:szCs w:val="24"/>
              </w:rPr>
              <w:t>[Trainer: Ralph Hasenhüttl]</w:t>
            </w:r>
          </w:p>
        </w:tc>
      </w:tr>
      <w:tr w:rsidR="00681F47" w:rsidRPr="00205901" w14:paraId="6C60D020" w14:textId="77777777" w:rsidTr="00DC0481">
        <w:tc>
          <w:tcPr>
            <w:tcW w:w="9062" w:type="dxa"/>
          </w:tcPr>
          <w:p w14:paraId="6E030A16" w14:textId="77777777" w:rsidR="00681F47" w:rsidRPr="00205901" w:rsidRDefault="00681F47" w:rsidP="00DC0481">
            <w:pPr>
              <w:contextualSpacing/>
              <w:rPr>
                <w:rFonts w:ascii="Arial" w:hAnsi="Arial" w:cs="Arial"/>
                <w:sz w:val="24"/>
                <w:szCs w:val="24"/>
              </w:rPr>
            </w:pPr>
            <w:r w:rsidRPr="00205901">
              <w:rPr>
                <w:rFonts w:ascii="Arial" w:hAnsi="Arial" w:cs="Arial"/>
                <w:sz w:val="24"/>
                <w:szCs w:val="24"/>
              </w:rPr>
              <w:t xml:space="preserve">Sven Ulreich - Joshua Kimmich, Jerome Boateng, Mats Hummels, David Alaba - Tolisso, Arturo Vidal [ab 56. </w:t>
            </w:r>
            <w:r w:rsidRPr="00205901">
              <w:rPr>
                <w:rFonts w:ascii="Arial" w:hAnsi="Arial" w:cs="Arial"/>
                <w:sz w:val="24"/>
                <w:szCs w:val="24"/>
                <w:lang w:val="en-US"/>
              </w:rPr>
              <w:t xml:space="preserve">Sebastian Rudy] - Arjen Robben, Thiago [ab 101. Wriedt], Kingsley Coman [ab 60. </w:t>
            </w:r>
            <w:r w:rsidRPr="00205901">
              <w:rPr>
                <w:rFonts w:ascii="Arial" w:hAnsi="Arial" w:cs="Arial"/>
                <w:sz w:val="24"/>
                <w:szCs w:val="24"/>
              </w:rPr>
              <w:t>Javier Martinez] - Robert Lewandowski</w:t>
            </w:r>
          </w:p>
          <w:p w14:paraId="05A6D5B2" w14:textId="77777777" w:rsidR="00681F47" w:rsidRPr="00205901" w:rsidRDefault="00681F47" w:rsidP="00DC0481">
            <w:pPr>
              <w:contextualSpacing/>
              <w:rPr>
                <w:rFonts w:ascii="Arial" w:hAnsi="Arial" w:cs="Arial"/>
                <w:sz w:val="24"/>
                <w:szCs w:val="24"/>
              </w:rPr>
            </w:pPr>
            <w:r w:rsidRPr="00205901">
              <w:rPr>
                <w:rFonts w:ascii="Arial" w:hAnsi="Arial" w:cs="Arial"/>
                <w:sz w:val="24"/>
                <w:szCs w:val="24"/>
              </w:rPr>
              <w:t>[Trainer: Jupp Heynckes]</w:t>
            </w:r>
          </w:p>
        </w:tc>
      </w:tr>
      <w:tr w:rsidR="00681F47" w:rsidRPr="00205901" w14:paraId="4443A1CB" w14:textId="77777777" w:rsidTr="00DC0481">
        <w:tc>
          <w:tcPr>
            <w:tcW w:w="9062" w:type="dxa"/>
          </w:tcPr>
          <w:p w14:paraId="591D39E2" w14:textId="77777777" w:rsidR="00681F47" w:rsidRPr="00205901" w:rsidRDefault="00681F47" w:rsidP="00DC0481">
            <w:pPr>
              <w:contextualSpacing/>
              <w:rPr>
                <w:rFonts w:ascii="Arial" w:hAnsi="Arial" w:cs="Arial"/>
                <w:sz w:val="24"/>
                <w:szCs w:val="24"/>
              </w:rPr>
            </w:pPr>
            <w:r w:rsidRPr="00205901">
              <w:rPr>
                <w:rFonts w:ascii="Arial" w:hAnsi="Arial" w:cs="Arial"/>
                <w:sz w:val="24"/>
                <w:szCs w:val="24"/>
              </w:rPr>
              <w:t>1:0 Forsberg (68. Foulelfmeter)</w:t>
            </w:r>
          </w:p>
          <w:p w14:paraId="5142806C" w14:textId="77777777" w:rsidR="00681F47" w:rsidRPr="00205901" w:rsidRDefault="00681F47" w:rsidP="00DC0481">
            <w:pPr>
              <w:contextualSpacing/>
              <w:rPr>
                <w:rFonts w:ascii="Arial" w:hAnsi="Arial" w:cs="Arial"/>
                <w:sz w:val="24"/>
                <w:szCs w:val="24"/>
              </w:rPr>
            </w:pPr>
            <w:r w:rsidRPr="00205901">
              <w:rPr>
                <w:rFonts w:ascii="Arial" w:hAnsi="Arial" w:cs="Arial"/>
                <w:sz w:val="24"/>
                <w:szCs w:val="24"/>
              </w:rPr>
              <w:t>1:1 Thiago (73.)</w:t>
            </w:r>
          </w:p>
          <w:p w14:paraId="7F458998" w14:textId="77777777" w:rsidR="00681F47" w:rsidRPr="00205901" w:rsidRDefault="00681F47" w:rsidP="00DC0481">
            <w:pPr>
              <w:contextualSpacing/>
              <w:rPr>
                <w:rFonts w:ascii="Arial" w:hAnsi="Arial" w:cs="Arial"/>
                <w:sz w:val="24"/>
                <w:szCs w:val="24"/>
              </w:rPr>
            </w:pPr>
            <w:r w:rsidRPr="00205901">
              <w:rPr>
                <w:rFonts w:ascii="Arial" w:hAnsi="Arial" w:cs="Arial"/>
                <w:sz w:val="24"/>
                <w:szCs w:val="24"/>
              </w:rPr>
              <w:t>Elfmeterschießen</w:t>
            </w:r>
          </w:p>
          <w:p w14:paraId="29BC8EAC" w14:textId="77777777" w:rsidR="00681F47" w:rsidRPr="00205901" w:rsidRDefault="00681F47" w:rsidP="00DC0481">
            <w:pPr>
              <w:contextualSpacing/>
              <w:rPr>
                <w:rFonts w:ascii="Arial" w:hAnsi="Arial" w:cs="Arial"/>
                <w:sz w:val="24"/>
                <w:szCs w:val="24"/>
              </w:rPr>
            </w:pPr>
            <w:r w:rsidRPr="00205901">
              <w:rPr>
                <w:rFonts w:ascii="Arial" w:hAnsi="Arial" w:cs="Arial"/>
                <w:sz w:val="24"/>
                <w:szCs w:val="24"/>
              </w:rPr>
              <w:t>0:1 Lewandowski</w:t>
            </w:r>
          </w:p>
          <w:p w14:paraId="41BA191A" w14:textId="77777777" w:rsidR="00681F47" w:rsidRPr="00205901" w:rsidRDefault="00681F47" w:rsidP="00DC0481">
            <w:pPr>
              <w:contextualSpacing/>
              <w:rPr>
                <w:rFonts w:ascii="Arial" w:hAnsi="Arial" w:cs="Arial"/>
                <w:sz w:val="24"/>
                <w:szCs w:val="24"/>
              </w:rPr>
            </w:pPr>
            <w:r w:rsidRPr="00205901">
              <w:rPr>
                <w:rFonts w:ascii="Arial" w:hAnsi="Arial" w:cs="Arial"/>
                <w:sz w:val="24"/>
                <w:szCs w:val="24"/>
              </w:rPr>
              <w:t xml:space="preserve">1:1 Bernardo </w:t>
            </w:r>
          </w:p>
          <w:p w14:paraId="1B61D244" w14:textId="77777777" w:rsidR="00681F47" w:rsidRPr="00205901" w:rsidRDefault="00681F47" w:rsidP="00DC0481">
            <w:pPr>
              <w:contextualSpacing/>
              <w:rPr>
                <w:rFonts w:ascii="Arial" w:hAnsi="Arial" w:cs="Arial"/>
                <w:sz w:val="24"/>
                <w:szCs w:val="24"/>
              </w:rPr>
            </w:pPr>
            <w:r w:rsidRPr="00205901">
              <w:rPr>
                <w:rFonts w:ascii="Arial" w:hAnsi="Arial" w:cs="Arial"/>
                <w:sz w:val="24"/>
                <w:szCs w:val="24"/>
              </w:rPr>
              <w:t>1:2 Alaba</w:t>
            </w:r>
          </w:p>
          <w:p w14:paraId="12CC29B0" w14:textId="77777777" w:rsidR="00681F47" w:rsidRPr="00205901" w:rsidRDefault="00681F47" w:rsidP="00DC0481">
            <w:pPr>
              <w:contextualSpacing/>
              <w:rPr>
                <w:rFonts w:ascii="Arial" w:hAnsi="Arial" w:cs="Arial"/>
                <w:sz w:val="24"/>
                <w:szCs w:val="24"/>
              </w:rPr>
            </w:pPr>
            <w:r w:rsidRPr="00205901">
              <w:rPr>
                <w:rFonts w:ascii="Arial" w:hAnsi="Arial" w:cs="Arial"/>
                <w:sz w:val="24"/>
                <w:szCs w:val="24"/>
              </w:rPr>
              <w:t>2:2 Kampl</w:t>
            </w:r>
          </w:p>
          <w:p w14:paraId="3D67F425" w14:textId="77777777" w:rsidR="00681F47" w:rsidRPr="00205901" w:rsidRDefault="00681F47" w:rsidP="00DC0481">
            <w:pPr>
              <w:contextualSpacing/>
              <w:rPr>
                <w:rFonts w:ascii="Arial" w:hAnsi="Arial" w:cs="Arial"/>
                <w:sz w:val="24"/>
                <w:szCs w:val="24"/>
              </w:rPr>
            </w:pPr>
            <w:r w:rsidRPr="00205901">
              <w:rPr>
                <w:rFonts w:ascii="Arial" w:hAnsi="Arial" w:cs="Arial"/>
                <w:sz w:val="24"/>
                <w:szCs w:val="24"/>
              </w:rPr>
              <w:t>2:3 Hummels</w:t>
            </w:r>
          </w:p>
          <w:p w14:paraId="580DF38D" w14:textId="77777777" w:rsidR="00681F47" w:rsidRPr="00205901" w:rsidRDefault="00681F47" w:rsidP="00DC0481">
            <w:pPr>
              <w:contextualSpacing/>
              <w:rPr>
                <w:rFonts w:ascii="Arial" w:hAnsi="Arial" w:cs="Arial"/>
                <w:sz w:val="24"/>
                <w:szCs w:val="24"/>
              </w:rPr>
            </w:pPr>
            <w:r w:rsidRPr="00205901">
              <w:rPr>
                <w:rFonts w:ascii="Arial" w:hAnsi="Arial" w:cs="Arial"/>
                <w:sz w:val="24"/>
                <w:szCs w:val="24"/>
              </w:rPr>
              <w:t>3:3 Halstenberg</w:t>
            </w:r>
          </w:p>
          <w:p w14:paraId="2A454656" w14:textId="77777777" w:rsidR="00681F47" w:rsidRPr="00205901" w:rsidRDefault="00681F47" w:rsidP="00DC0481">
            <w:pPr>
              <w:contextualSpacing/>
              <w:rPr>
                <w:rFonts w:ascii="Arial" w:hAnsi="Arial" w:cs="Arial"/>
                <w:sz w:val="24"/>
                <w:szCs w:val="24"/>
              </w:rPr>
            </w:pPr>
            <w:r w:rsidRPr="00205901">
              <w:rPr>
                <w:rFonts w:ascii="Arial" w:hAnsi="Arial" w:cs="Arial"/>
                <w:sz w:val="24"/>
                <w:szCs w:val="24"/>
              </w:rPr>
              <w:t>3:4 Rudy</w:t>
            </w:r>
          </w:p>
          <w:p w14:paraId="3EA80A1D" w14:textId="77777777" w:rsidR="00681F47" w:rsidRPr="00205901" w:rsidRDefault="00681F47" w:rsidP="00DC0481">
            <w:pPr>
              <w:contextualSpacing/>
              <w:rPr>
                <w:rFonts w:ascii="Arial" w:hAnsi="Arial" w:cs="Arial"/>
                <w:sz w:val="24"/>
                <w:szCs w:val="24"/>
              </w:rPr>
            </w:pPr>
            <w:r w:rsidRPr="00205901">
              <w:rPr>
                <w:rFonts w:ascii="Arial" w:hAnsi="Arial" w:cs="Arial"/>
                <w:sz w:val="24"/>
                <w:szCs w:val="24"/>
              </w:rPr>
              <w:t>4:4 Orban</w:t>
            </w:r>
          </w:p>
          <w:p w14:paraId="4F98CF34" w14:textId="77777777" w:rsidR="00681F47" w:rsidRPr="00205901" w:rsidRDefault="00681F47" w:rsidP="00DC0481">
            <w:pPr>
              <w:contextualSpacing/>
              <w:rPr>
                <w:rFonts w:ascii="Arial" w:hAnsi="Arial" w:cs="Arial"/>
                <w:sz w:val="24"/>
                <w:szCs w:val="24"/>
              </w:rPr>
            </w:pPr>
            <w:r w:rsidRPr="00205901">
              <w:rPr>
                <w:rFonts w:ascii="Arial" w:hAnsi="Arial" w:cs="Arial"/>
                <w:sz w:val="24"/>
                <w:szCs w:val="24"/>
              </w:rPr>
              <w:t>4:5 Robben</w:t>
            </w:r>
          </w:p>
          <w:p w14:paraId="3451E179" w14:textId="77777777" w:rsidR="00681F47" w:rsidRPr="00205901" w:rsidRDefault="00681F47" w:rsidP="00DC0481">
            <w:pPr>
              <w:contextualSpacing/>
              <w:rPr>
                <w:rFonts w:ascii="Arial" w:hAnsi="Arial" w:cs="Arial"/>
                <w:sz w:val="24"/>
                <w:szCs w:val="24"/>
              </w:rPr>
            </w:pPr>
            <w:r w:rsidRPr="00205901">
              <w:rPr>
                <w:rFonts w:ascii="Arial" w:hAnsi="Arial" w:cs="Arial"/>
                <w:sz w:val="24"/>
                <w:szCs w:val="24"/>
              </w:rPr>
              <w:t>4:5 Werner scheitert an Ulreich</w:t>
            </w:r>
          </w:p>
        </w:tc>
      </w:tr>
      <w:tr w:rsidR="00681F47" w:rsidRPr="00205901" w14:paraId="0C32449E" w14:textId="77777777" w:rsidTr="00DC0481">
        <w:tc>
          <w:tcPr>
            <w:tcW w:w="9062" w:type="dxa"/>
          </w:tcPr>
          <w:p w14:paraId="71A2C37B" w14:textId="77777777" w:rsidR="00681F47" w:rsidRPr="00205901" w:rsidRDefault="00681F47" w:rsidP="00DC0481">
            <w:pPr>
              <w:contextualSpacing/>
              <w:rPr>
                <w:rFonts w:ascii="Arial" w:hAnsi="Arial" w:cs="Arial"/>
                <w:sz w:val="24"/>
                <w:szCs w:val="24"/>
              </w:rPr>
            </w:pPr>
            <w:r w:rsidRPr="00205901">
              <w:rPr>
                <w:rFonts w:ascii="Arial" w:hAnsi="Arial" w:cs="Arial"/>
                <w:sz w:val="24"/>
                <w:szCs w:val="24"/>
              </w:rPr>
              <w:t xml:space="preserve">Schiedsrichter: Zwayer </w:t>
            </w:r>
          </w:p>
        </w:tc>
      </w:tr>
      <w:tr w:rsidR="00681F47" w:rsidRPr="00205901" w14:paraId="479BBAB4" w14:textId="77777777" w:rsidTr="00DC0481">
        <w:tc>
          <w:tcPr>
            <w:tcW w:w="9062" w:type="dxa"/>
          </w:tcPr>
          <w:p w14:paraId="7F7F097B" w14:textId="77777777" w:rsidR="00681F47" w:rsidRPr="00205901" w:rsidRDefault="00681F47" w:rsidP="00DC0481">
            <w:pPr>
              <w:contextualSpacing/>
              <w:rPr>
                <w:rFonts w:ascii="Arial" w:hAnsi="Arial" w:cs="Arial"/>
                <w:sz w:val="24"/>
                <w:szCs w:val="24"/>
              </w:rPr>
            </w:pPr>
            <w:r w:rsidRPr="00205901">
              <w:rPr>
                <w:rFonts w:ascii="Arial" w:hAnsi="Arial" w:cs="Arial"/>
                <w:sz w:val="24"/>
                <w:szCs w:val="24"/>
              </w:rPr>
              <w:t>In der 54. Minute erhielt der Leipziger Spieler Keita wegen wiederholtem Foulspiels die Gelb-Rote Karte</w:t>
            </w:r>
          </w:p>
        </w:tc>
      </w:tr>
      <w:tr w:rsidR="00681F47" w:rsidRPr="00205901" w14:paraId="5B4DC4E5" w14:textId="77777777" w:rsidTr="00DC0481">
        <w:tc>
          <w:tcPr>
            <w:tcW w:w="9062" w:type="dxa"/>
          </w:tcPr>
          <w:p w14:paraId="3C567185" w14:textId="77777777" w:rsidR="00681F47" w:rsidRPr="00205901" w:rsidRDefault="00681F47" w:rsidP="00DC0481">
            <w:pPr>
              <w:contextualSpacing/>
              <w:rPr>
                <w:rFonts w:ascii="Arial" w:hAnsi="Arial" w:cs="Arial"/>
                <w:sz w:val="24"/>
                <w:szCs w:val="24"/>
              </w:rPr>
            </w:pPr>
            <w:r w:rsidRPr="00205901">
              <w:rPr>
                <w:rFonts w:ascii="Arial" w:hAnsi="Arial" w:cs="Arial"/>
                <w:sz w:val="24"/>
                <w:szCs w:val="24"/>
              </w:rPr>
              <w:t>42.558 Zuschauer in der Leipziger Red Bull Arena</w:t>
            </w:r>
          </w:p>
        </w:tc>
      </w:tr>
    </w:tbl>
    <w:p w14:paraId="51876D44" w14:textId="77777777" w:rsidR="00681F47" w:rsidRPr="00205901" w:rsidRDefault="00681F47" w:rsidP="00681F47">
      <w:pPr>
        <w:spacing w:after="0" w:line="240" w:lineRule="auto"/>
        <w:contextualSpacing/>
        <w:rPr>
          <w:rFonts w:ascii="Arial" w:hAnsi="Arial" w:cs="Arial"/>
          <w:sz w:val="24"/>
          <w:szCs w:val="24"/>
        </w:rPr>
      </w:pPr>
    </w:p>
    <w:bookmarkEnd w:id="12"/>
    <w:p w14:paraId="5377AF01" w14:textId="77777777" w:rsidR="00681F47" w:rsidRDefault="00681F47" w:rsidP="004827D4">
      <w:pPr>
        <w:spacing w:after="0" w:line="240" w:lineRule="auto"/>
        <w:contextualSpacing/>
        <w:rPr>
          <w:rFonts w:ascii="Arial" w:hAnsi="Arial" w:cs="Arial"/>
          <w:sz w:val="24"/>
          <w:szCs w:val="24"/>
        </w:rPr>
      </w:pPr>
    </w:p>
    <w:p w14:paraId="3181A962" w14:textId="77777777" w:rsidR="009C3E67" w:rsidRDefault="009C3E67" w:rsidP="004827D4">
      <w:pPr>
        <w:spacing w:after="0" w:line="240" w:lineRule="auto"/>
        <w:contextualSpacing/>
        <w:rPr>
          <w:rFonts w:ascii="Arial" w:hAnsi="Arial" w:cs="Arial"/>
          <w:sz w:val="24"/>
          <w:szCs w:val="24"/>
        </w:rPr>
      </w:pPr>
    </w:p>
    <w:p w14:paraId="564BDD48" w14:textId="77777777" w:rsidR="009C3E67" w:rsidRDefault="009C3E67" w:rsidP="004827D4">
      <w:pPr>
        <w:spacing w:after="0" w:line="240" w:lineRule="auto"/>
        <w:contextualSpacing/>
        <w:rPr>
          <w:rFonts w:ascii="Arial" w:hAnsi="Arial" w:cs="Arial"/>
          <w:sz w:val="24"/>
          <w:szCs w:val="24"/>
        </w:rPr>
      </w:pPr>
    </w:p>
    <w:p w14:paraId="3774F457" w14:textId="77777777" w:rsidR="009C3E67" w:rsidRPr="009C3E67" w:rsidRDefault="009C3E67" w:rsidP="004827D4">
      <w:pPr>
        <w:spacing w:after="0" w:line="240" w:lineRule="auto"/>
        <w:contextualSpacing/>
        <w:rPr>
          <w:rFonts w:ascii="Arial" w:hAnsi="Arial" w:cs="Arial"/>
          <w:b/>
          <w:sz w:val="40"/>
          <w:szCs w:val="24"/>
          <w:u w:val="single"/>
        </w:rPr>
      </w:pPr>
      <w:r w:rsidRPr="009C3E67">
        <w:rPr>
          <w:rFonts w:ascii="Arial" w:hAnsi="Arial" w:cs="Arial"/>
          <w:b/>
          <w:sz w:val="40"/>
          <w:szCs w:val="24"/>
          <w:u w:val="single"/>
        </w:rPr>
        <w:t>Viertelfinale</w:t>
      </w:r>
    </w:p>
    <w:p w14:paraId="1CCE77A3" w14:textId="77777777" w:rsidR="004827D4" w:rsidRDefault="004827D4" w:rsidP="004827D4">
      <w:pPr>
        <w:spacing w:after="0" w:line="240" w:lineRule="auto"/>
        <w:rPr>
          <w:rFonts w:ascii="Arial" w:hAnsi="Arial" w:cs="Arial"/>
          <w:sz w:val="24"/>
          <w:szCs w:val="24"/>
        </w:rPr>
      </w:pPr>
    </w:p>
    <w:p w14:paraId="37D06D60" w14:textId="77777777" w:rsidR="009C3E67" w:rsidRPr="00205901" w:rsidRDefault="009C3E67" w:rsidP="009C3E67">
      <w:pPr>
        <w:spacing w:after="0" w:line="240" w:lineRule="auto"/>
        <w:contextualSpacing/>
        <w:rPr>
          <w:rFonts w:ascii="Arial" w:eastAsia="Times New Roman" w:hAnsi="Arial" w:cs="Arial"/>
          <w:sz w:val="24"/>
          <w:szCs w:val="24"/>
        </w:rPr>
      </w:pPr>
    </w:p>
    <w:tbl>
      <w:tblPr>
        <w:tblStyle w:val="Tabellenraster"/>
        <w:tblW w:w="9209" w:type="dxa"/>
        <w:tblLook w:val="04A0" w:firstRow="1" w:lastRow="0" w:firstColumn="1" w:lastColumn="0" w:noHBand="0" w:noVBand="1"/>
      </w:tblPr>
      <w:tblGrid>
        <w:gridCol w:w="9209"/>
      </w:tblGrid>
      <w:tr w:rsidR="009C3E67" w:rsidRPr="00205901" w14:paraId="0316D60C" w14:textId="77777777" w:rsidTr="009C3E67">
        <w:tc>
          <w:tcPr>
            <w:tcW w:w="9209" w:type="dxa"/>
          </w:tcPr>
          <w:p w14:paraId="5200C873" w14:textId="77777777" w:rsidR="009C3E67" w:rsidRPr="00205901" w:rsidRDefault="009C3E67" w:rsidP="009C3E67">
            <w:pPr>
              <w:contextualSpacing/>
              <w:rPr>
                <w:rFonts w:ascii="Arial" w:hAnsi="Arial" w:cs="Arial"/>
                <w:sz w:val="24"/>
                <w:szCs w:val="24"/>
              </w:rPr>
            </w:pPr>
            <w:r w:rsidRPr="00205901">
              <w:rPr>
                <w:rFonts w:ascii="Arial" w:hAnsi="Arial" w:cs="Arial"/>
                <w:sz w:val="24"/>
                <w:szCs w:val="24"/>
              </w:rPr>
              <w:t>6. Februar 2018</w:t>
            </w:r>
          </w:p>
        </w:tc>
      </w:tr>
      <w:tr w:rsidR="009C3E67" w:rsidRPr="00205901" w14:paraId="0939EC4A" w14:textId="77777777" w:rsidTr="009C3E67">
        <w:tc>
          <w:tcPr>
            <w:tcW w:w="9209" w:type="dxa"/>
          </w:tcPr>
          <w:p w14:paraId="1E1E3DEA" w14:textId="77777777" w:rsidR="009C3E67" w:rsidRPr="00205901" w:rsidRDefault="009C3E67" w:rsidP="009C3E67">
            <w:pPr>
              <w:contextualSpacing/>
              <w:rPr>
                <w:rFonts w:ascii="Arial" w:hAnsi="Arial" w:cs="Arial"/>
                <w:sz w:val="24"/>
                <w:szCs w:val="24"/>
              </w:rPr>
            </w:pPr>
            <w:r w:rsidRPr="00205901">
              <w:rPr>
                <w:rFonts w:ascii="Arial" w:hAnsi="Arial" w:cs="Arial"/>
                <w:sz w:val="24"/>
                <w:szCs w:val="24"/>
              </w:rPr>
              <w:t>DFB-Pokal (Viertelfinale)</w:t>
            </w:r>
          </w:p>
        </w:tc>
      </w:tr>
      <w:tr w:rsidR="009C3E67" w:rsidRPr="00205901" w14:paraId="13346948" w14:textId="77777777" w:rsidTr="009C3E67">
        <w:tc>
          <w:tcPr>
            <w:tcW w:w="9209" w:type="dxa"/>
          </w:tcPr>
          <w:p w14:paraId="0E2A98CB" w14:textId="77777777" w:rsidR="009C3E67" w:rsidRPr="00205901" w:rsidRDefault="009C3E67" w:rsidP="009C3E67">
            <w:pPr>
              <w:contextualSpacing/>
              <w:rPr>
                <w:rFonts w:ascii="Arial" w:hAnsi="Arial" w:cs="Arial"/>
                <w:sz w:val="24"/>
                <w:szCs w:val="24"/>
              </w:rPr>
            </w:pPr>
            <w:r w:rsidRPr="00205901">
              <w:rPr>
                <w:rFonts w:ascii="Arial" w:hAnsi="Arial" w:cs="Arial"/>
                <w:sz w:val="24"/>
                <w:szCs w:val="24"/>
              </w:rPr>
              <w:t xml:space="preserve">SC Paderborn </w:t>
            </w:r>
            <w:r>
              <w:rPr>
                <w:rFonts w:ascii="Arial" w:hAnsi="Arial" w:cs="Arial"/>
                <w:sz w:val="24"/>
                <w:szCs w:val="24"/>
              </w:rPr>
              <w:t>–</w:t>
            </w:r>
            <w:r w:rsidRPr="00205901">
              <w:rPr>
                <w:rFonts w:ascii="Arial" w:hAnsi="Arial" w:cs="Arial"/>
                <w:sz w:val="24"/>
                <w:szCs w:val="24"/>
              </w:rPr>
              <w:t xml:space="preserve"> </w:t>
            </w:r>
            <w:r>
              <w:rPr>
                <w:rFonts w:ascii="Arial" w:hAnsi="Arial" w:cs="Arial"/>
                <w:sz w:val="24"/>
                <w:szCs w:val="24"/>
              </w:rPr>
              <w:t xml:space="preserve">FC </w:t>
            </w:r>
            <w:r w:rsidRPr="00205901">
              <w:rPr>
                <w:rFonts w:ascii="Arial" w:hAnsi="Arial" w:cs="Arial"/>
                <w:sz w:val="24"/>
                <w:szCs w:val="24"/>
              </w:rPr>
              <w:t>Bayern München 0:6 (0:3)</w:t>
            </w:r>
          </w:p>
        </w:tc>
      </w:tr>
      <w:tr w:rsidR="009C3E67" w:rsidRPr="00205901" w14:paraId="4529F895" w14:textId="77777777" w:rsidTr="009C3E67">
        <w:tc>
          <w:tcPr>
            <w:tcW w:w="9209" w:type="dxa"/>
          </w:tcPr>
          <w:p w14:paraId="5CB7B836" w14:textId="77777777" w:rsidR="009C3E67" w:rsidRPr="00205901" w:rsidRDefault="009C3E67" w:rsidP="009C3E67">
            <w:pPr>
              <w:contextualSpacing/>
              <w:rPr>
                <w:rFonts w:ascii="Arial" w:hAnsi="Arial" w:cs="Arial"/>
                <w:sz w:val="24"/>
                <w:szCs w:val="24"/>
              </w:rPr>
            </w:pPr>
            <w:r w:rsidRPr="00205901">
              <w:rPr>
                <w:rFonts w:ascii="Arial" w:hAnsi="Arial" w:cs="Arial"/>
                <w:sz w:val="24"/>
                <w:szCs w:val="24"/>
              </w:rPr>
              <w:t>Ratajcak - Boeder, Schonlau, Strohdiek, Herzenbruch, Krauße, Wassey [ab 46. Tietz], Zolinski, Antwi-Adjej [ab 66. Bertels], Ritter [ab 74. Klement], Michel</w:t>
            </w:r>
          </w:p>
          <w:p w14:paraId="0F22CD48" w14:textId="77777777" w:rsidR="009C3E67" w:rsidRPr="00205901" w:rsidRDefault="009C3E67" w:rsidP="009C3E67">
            <w:pPr>
              <w:contextualSpacing/>
              <w:rPr>
                <w:rFonts w:ascii="Arial" w:hAnsi="Arial" w:cs="Arial"/>
                <w:sz w:val="24"/>
                <w:szCs w:val="24"/>
              </w:rPr>
            </w:pPr>
            <w:r w:rsidRPr="00205901">
              <w:rPr>
                <w:rFonts w:ascii="Arial" w:hAnsi="Arial" w:cs="Arial"/>
                <w:sz w:val="24"/>
                <w:szCs w:val="24"/>
              </w:rPr>
              <w:t>[Trainer: Steffen Baumgart]</w:t>
            </w:r>
          </w:p>
        </w:tc>
      </w:tr>
      <w:tr w:rsidR="009C3E67" w:rsidRPr="00205901" w14:paraId="2DF3C21D" w14:textId="77777777" w:rsidTr="009C3E67">
        <w:tc>
          <w:tcPr>
            <w:tcW w:w="9209" w:type="dxa"/>
          </w:tcPr>
          <w:p w14:paraId="76323328" w14:textId="77777777" w:rsidR="009C3E67" w:rsidRPr="00205901" w:rsidRDefault="009C3E67" w:rsidP="009C3E67">
            <w:pPr>
              <w:contextualSpacing/>
              <w:rPr>
                <w:rFonts w:ascii="Arial" w:hAnsi="Arial" w:cs="Arial"/>
                <w:sz w:val="24"/>
                <w:szCs w:val="24"/>
              </w:rPr>
            </w:pPr>
            <w:r w:rsidRPr="00205901">
              <w:rPr>
                <w:rFonts w:ascii="Arial" w:hAnsi="Arial" w:cs="Arial"/>
                <w:sz w:val="24"/>
                <w:szCs w:val="24"/>
              </w:rPr>
              <w:t xml:space="preserve">Sven Ulreich - Joshua Kimmich, Niklas Süle, Mats Hummels, David Alaba, Arturo Vidal, Thomas Müller [ab 32. </w:t>
            </w:r>
            <w:r w:rsidRPr="00205901">
              <w:rPr>
                <w:rFonts w:ascii="Arial" w:hAnsi="Arial" w:cs="Arial"/>
                <w:sz w:val="24"/>
                <w:szCs w:val="24"/>
                <w:lang w:val="en-US"/>
              </w:rPr>
              <w:t xml:space="preserve">Tolisso], James Rodriguez [ab 67. Sebastian Rudy], Arjen Robben, Robert Lewandowski, Kingsley Coman [ab 81. </w:t>
            </w:r>
            <w:r w:rsidRPr="00205901">
              <w:rPr>
                <w:rFonts w:ascii="Arial" w:hAnsi="Arial" w:cs="Arial"/>
                <w:sz w:val="24"/>
                <w:szCs w:val="24"/>
              </w:rPr>
              <w:t>Franck Ribery]</w:t>
            </w:r>
          </w:p>
          <w:p w14:paraId="7EE18D39" w14:textId="77777777" w:rsidR="009C3E67" w:rsidRPr="00205901" w:rsidRDefault="009C3E67" w:rsidP="009C3E67">
            <w:pPr>
              <w:contextualSpacing/>
              <w:rPr>
                <w:rFonts w:ascii="Arial" w:hAnsi="Arial" w:cs="Arial"/>
                <w:sz w:val="24"/>
                <w:szCs w:val="24"/>
              </w:rPr>
            </w:pPr>
            <w:r w:rsidRPr="00205901">
              <w:rPr>
                <w:rFonts w:ascii="Arial" w:hAnsi="Arial" w:cs="Arial"/>
                <w:sz w:val="24"/>
                <w:szCs w:val="24"/>
              </w:rPr>
              <w:t>[Trainer: Jupp Heynckes]</w:t>
            </w:r>
          </w:p>
        </w:tc>
      </w:tr>
      <w:tr w:rsidR="009C3E67" w:rsidRPr="00205901" w14:paraId="1CC25F42" w14:textId="77777777" w:rsidTr="009C3E67">
        <w:tc>
          <w:tcPr>
            <w:tcW w:w="9209" w:type="dxa"/>
          </w:tcPr>
          <w:p w14:paraId="7B6A967E" w14:textId="77777777" w:rsidR="009C3E67" w:rsidRPr="00205901" w:rsidRDefault="009C3E67" w:rsidP="009C3E67">
            <w:pPr>
              <w:contextualSpacing/>
              <w:rPr>
                <w:rFonts w:ascii="Arial" w:hAnsi="Arial" w:cs="Arial"/>
                <w:sz w:val="24"/>
                <w:szCs w:val="24"/>
              </w:rPr>
            </w:pPr>
            <w:r w:rsidRPr="00205901">
              <w:rPr>
                <w:rFonts w:ascii="Arial" w:hAnsi="Arial" w:cs="Arial"/>
                <w:sz w:val="24"/>
                <w:szCs w:val="24"/>
              </w:rPr>
              <w:t>0:1 Coman (19.)</w:t>
            </w:r>
          </w:p>
          <w:p w14:paraId="431C564F" w14:textId="77777777" w:rsidR="009C3E67" w:rsidRPr="00205901" w:rsidRDefault="009C3E67" w:rsidP="009C3E67">
            <w:pPr>
              <w:contextualSpacing/>
              <w:rPr>
                <w:rFonts w:ascii="Arial" w:hAnsi="Arial" w:cs="Arial"/>
                <w:sz w:val="24"/>
                <w:szCs w:val="24"/>
              </w:rPr>
            </w:pPr>
            <w:r w:rsidRPr="00205901">
              <w:rPr>
                <w:rFonts w:ascii="Arial" w:hAnsi="Arial" w:cs="Arial"/>
                <w:sz w:val="24"/>
                <w:szCs w:val="24"/>
              </w:rPr>
              <w:t>0:2 Lewandowski (25.)</w:t>
            </w:r>
          </w:p>
          <w:p w14:paraId="3127FC54" w14:textId="77777777" w:rsidR="009C3E67" w:rsidRPr="00205901" w:rsidRDefault="009C3E67" w:rsidP="009C3E67">
            <w:pPr>
              <w:contextualSpacing/>
              <w:rPr>
                <w:rFonts w:ascii="Arial" w:hAnsi="Arial" w:cs="Arial"/>
                <w:sz w:val="24"/>
                <w:szCs w:val="24"/>
              </w:rPr>
            </w:pPr>
            <w:r w:rsidRPr="00205901">
              <w:rPr>
                <w:rFonts w:ascii="Arial" w:hAnsi="Arial" w:cs="Arial"/>
                <w:sz w:val="24"/>
                <w:szCs w:val="24"/>
              </w:rPr>
              <w:t>0:3 Kimmich (42.)</w:t>
            </w:r>
          </w:p>
          <w:p w14:paraId="6607DE02" w14:textId="77777777" w:rsidR="009C3E67" w:rsidRPr="00205901" w:rsidRDefault="009C3E67" w:rsidP="009C3E67">
            <w:pPr>
              <w:contextualSpacing/>
              <w:rPr>
                <w:rFonts w:ascii="Arial" w:hAnsi="Arial" w:cs="Arial"/>
                <w:sz w:val="24"/>
                <w:szCs w:val="24"/>
              </w:rPr>
            </w:pPr>
            <w:r w:rsidRPr="00205901">
              <w:rPr>
                <w:rFonts w:ascii="Arial" w:hAnsi="Arial" w:cs="Arial"/>
                <w:sz w:val="24"/>
                <w:szCs w:val="24"/>
              </w:rPr>
              <w:t>0:4 Tolisso (55.)</w:t>
            </w:r>
          </w:p>
          <w:p w14:paraId="56DCD51B" w14:textId="77777777" w:rsidR="009C3E67" w:rsidRPr="00205901" w:rsidRDefault="009C3E67" w:rsidP="009C3E67">
            <w:pPr>
              <w:contextualSpacing/>
              <w:rPr>
                <w:rFonts w:ascii="Arial" w:hAnsi="Arial" w:cs="Arial"/>
                <w:sz w:val="24"/>
                <w:szCs w:val="24"/>
              </w:rPr>
            </w:pPr>
            <w:r w:rsidRPr="00205901">
              <w:rPr>
                <w:rFonts w:ascii="Arial" w:hAnsi="Arial" w:cs="Arial"/>
                <w:sz w:val="24"/>
                <w:szCs w:val="24"/>
              </w:rPr>
              <w:t>0:5 Robben (86.)</w:t>
            </w:r>
          </w:p>
          <w:p w14:paraId="70E8599A" w14:textId="77777777" w:rsidR="009C3E67" w:rsidRPr="00205901" w:rsidRDefault="009C3E67" w:rsidP="009C3E67">
            <w:pPr>
              <w:contextualSpacing/>
              <w:rPr>
                <w:rFonts w:ascii="Arial" w:hAnsi="Arial" w:cs="Arial"/>
                <w:sz w:val="24"/>
                <w:szCs w:val="24"/>
              </w:rPr>
            </w:pPr>
            <w:r w:rsidRPr="00205901">
              <w:rPr>
                <w:rFonts w:ascii="Arial" w:hAnsi="Arial" w:cs="Arial"/>
                <w:sz w:val="24"/>
                <w:szCs w:val="24"/>
              </w:rPr>
              <w:t>0:6 Robben (88.)</w:t>
            </w:r>
          </w:p>
        </w:tc>
      </w:tr>
      <w:tr w:rsidR="009C3E67" w:rsidRPr="00205901" w14:paraId="47287003" w14:textId="77777777" w:rsidTr="009C3E67">
        <w:tc>
          <w:tcPr>
            <w:tcW w:w="9209" w:type="dxa"/>
          </w:tcPr>
          <w:p w14:paraId="67CD399F" w14:textId="77777777" w:rsidR="009C3E67" w:rsidRPr="00205901" w:rsidRDefault="009C3E67" w:rsidP="009C3E67">
            <w:pPr>
              <w:contextualSpacing/>
              <w:rPr>
                <w:rFonts w:ascii="Arial" w:hAnsi="Arial" w:cs="Arial"/>
                <w:sz w:val="24"/>
                <w:szCs w:val="24"/>
              </w:rPr>
            </w:pPr>
            <w:r w:rsidRPr="00205901">
              <w:rPr>
                <w:rFonts w:ascii="Arial" w:hAnsi="Arial" w:cs="Arial"/>
                <w:sz w:val="24"/>
                <w:szCs w:val="24"/>
              </w:rPr>
              <w:t>Schiedsrichter: Schmidt (Stuttgart)</w:t>
            </w:r>
          </w:p>
        </w:tc>
      </w:tr>
      <w:tr w:rsidR="009C3E67" w:rsidRPr="00205901" w14:paraId="3377B438" w14:textId="77777777" w:rsidTr="009C3E67">
        <w:tc>
          <w:tcPr>
            <w:tcW w:w="9209" w:type="dxa"/>
          </w:tcPr>
          <w:p w14:paraId="755E0877" w14:textId="77777777" w:rsidR="009C3E67" w:rsidRPr="00205901" w:rsidRDefault="009C3E67" w:rsidP="009C3E67">
            <w:pPr>
              <w:contextualSpacing/>
              <w:rPr>
                <w:rFonts w:ascii="Arial" w:hAnsi="Arial" w:cs="Arial"/>
                <w:sz w:val="24"/>
                <w:szCs w:val="24"/>
              </w:rPr>
            </w:pPr>
            <w:r w:rsidRPr="00205901">
              <w:rPr>
                <w:rFonts w:ascii="Arial" w:hAnsi="Arial" w:cs="Arial"/>
                <w:sz w:val="24"/>
                <w:szCs w:val="24"/>
              </w:rPr>
              <w:t xml:space="preserve">15.000 Zuschauer im Paderborner Stadion </w:t>
            </w:r>
          </w:p>
        </w:tc>
      </w:tr>
    </w:tbl>
    <w:p w14:paraId="12498CE8" w14:textId="77777777" w:rsidR="009C3E67" w:rsidRPr="00205901" w:rsidRDefault="009C3E67" w:rsidP="009C3E67">
      <w:pPr>
        <w:spacing w:after="0" w:line="240" w:lineRule="auto"/>
        <w:contextualSpacing/>
        <w:rPr>
          <w:rFonts w:ascii="Arial" w:hAnsi="Arial" w:cs="Arial"/>
          <w:sz w:val="24"/>
          <w:szCs w:val="24"/>
        </w:rPr>
      </w:pPr>
    </w:p>
    <w:p w14:paraId="2AAF5B7A" w14:textId="77777777" w:rsidR="009C3E67" w:rsidRPr="004827D4" w:rsidRDefault="009C3E67" w:rsidP="004827D4">
      <w:pPr>
        <w:spacing w:after="0" w:line="240" w:lineRule="auto"/>
        <w:rPr>
          <w:rFonts w:ascii="Arial" w:hAnsi="Arial" w:cs="Arial"/>
          <w:sz w:val="24"/>
          <w:szCs w:val="24"/>
        </w:rPr>
      </w:pPr>
    </w:p>
    <w:p w14:paraId="24551DD4" w14:textId="77777777" w:rsidR="00EC30D1" w:rsidRDefault="00EC30D1" w:rsidP="000079D9">
      <w:pPr>
        <w:spacing w:after="0" w:line="240" w:lineRule="auto"/>
        <w:contextualSpacing/>
        <w:rPr>
          <w:rFonts w:ascii="Arial" w:hAnsi="Arial" w:cs="Arial"/>
          <w:sz w:val="24"/>
          <w:szCs w:val="24"/>
        </w:rPr>
      </w:pPr>
    </w:p>
    <w:p w14:paraId="706624EE" w14:textId="77777777" w:rsidR="00EC30D1" w:rsidRDefault="00EC30D1" w:rsidP="000079D9">
      <w:pPr>
        <w:spacing w:after="0" w:line="240" w:lineRule="auto"/>
        <w:contextualSpacing/>
        <w:rPr>
          <w:rFonts w:ascii="Arial" w:hAnsi="Arial" w:cs="Arial"/>
          <w:sz w:val="24"/>
          <w:szCs w:val="24"/>
        </w:rPr>
      </w:pPr>
    </w:p>
    <w:p w14:paraId="19A3B347" w14:textId="77777777" w:rsidR="00EC30D1" w:rsidRPr="00EC30D1" w:rsidRDefault="00EC30D1" w:rsidP="000079D9">
      <w:pPr>
        <w:spacing w:after="0" w:line="240" w:lineRule="auto"/>
        <w:contextualSpacing/>
        <w:rPr>
          <w:rFonts w:ascii="Arial" w:hAnsi="Arial" w:cs="Arial"/>
          <w:b/>
          <w:sz w:val="40"/>
          <w:szCs w:val="24"/>
          <w:u w:val="single"/>
        </w:rPr>
      </w:pPr>
      <w:r w:rsidRPr="00EC30D1">
        <w:rPr>
          <w:rFonts w:ascii="Arial" w:hAnsi="Arial" w:cs="Arial"/>
          <w:b/>
          <w:sz w:val="40"/>
          <w:szCs w:val="24"/>
          <w:u w:val="single"/>
        </w:rPr>
        <w:t>Halbfinale</w:t>
      </w:r>
    </w:p>
    <w:p w14:paraId="3821652A" w14:textId="77777777" w:rsidR="00EC30D1" w:rsidRDefault="00EC30D1" w:rsidP="000079D9">
      <w:pPr>
        <w:spacing w:after="0" w:line="240" w:lineRule="auto"/>
        <w:contextualSpacing/>
        <w:rPr>
          <w:rFonts w:ascii="Arial" w:hAnsi="Arial" w:cs="Arial"/>
          <w:sz w:val="24"/>
          <w:szCs w:val="24"/>
        </w:rPr>
      </w:pPr>
    </w:p>
    <w:p w14:paraId="7432C2D6" w14:textId="77777777" w:rsidR="00EC30D1" w:rsidRDefault="00EC30D1" w:rsidP="000079D9">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EC30D1" w14:paraId="1EC5CDAE" w14:textId="77777777" w:rsidTr="00EC30D1">
        <w:tc>
          <w:tcPr>
            <w:tcW w:w="9062" w:type="dxa"/>
          </w:tcPr>
          <w:p w14:paraId="5A698FFD" w14:textId="77777777" w:rsidR="00EC30D1" w:rsidRDefault="00EC30D1" w:rsidP="000079D9">
            <w:pPr>
              <w:contextualSpacing/>
              <w:rPr>
                <w:rFonts w:ascii="Arial" w:hAnsi="Arial" w:cs="Arial"/>
                <w:sz w:val="24"/>
                <w:szCs w:val="24"/>
              </w:rPr>
            </w:pPr>
            <w:r>
              <w:rPr>
                <w:rFonts w:ascii="Arial" w:hAnsi="Arial" w:cs="Arial"/>
                <w:sz w:val="24"/>
                <w:szCs w:val="24"/>
              </w:rPr>
              <w:t>17. April 2018</w:t>
            </w:r>
          </w:p>
        </w:tc>
      </w:tr>
      <w:tr w:rsidR="00EC30D1" w14:paraId="60675C2A" w14:textId="77777777" w:rsidTr="00EC30D1">
        <w:tc>
          <w:tcPr>
            <w:tcW w:w="9062" w:type="dxa"/>
          </w:tcPr>
          <w:p w14:paraId="25704DDA" w14:textId="77777777" w:rsidR="00EC30D1" w:rsidRDefault="00EC30D1" w:rsidP="000079D9">
            <w:pPr>
              <w:contextualSpacing/>
              <w:rPr>
                <w:rFonts w:ascii="Arial" w:hAnsi="Arial" w:cs="Arial"/>
                <w:sz w:val="24"/>
                <w:szCs w:val="24"/>
              </w:rPr>
            </w:pPr>
            <w:r>
              <w:rPr>
                <w:rFonts w:ascii="Arial" w:hAnsi="Arial" w:cs="Arial"/>
                <w:sz w:val="24"/>
                <w:szCs w:val="24"/>
              </w:rPr>
              <w:t>DFB-Pokal (Halbfinale)</w:t>
            </w:r>
          </w:p>
        </w:tc>
      </w:tr>
      <w:tr w:rsidR="00EC30D1" w14:paraId="7087305C" w14:textId="77777777" w:rsidTr="00EC30D1">
        <w:tc>
          <w:tcPr>
            <w:tcW w:w="9062" w:type="dxa"/>
          </w:tcPr>
          <w:p w14:paraId="7847AB65" w14:textId="77777777" w:rsidR="00EC30D1" w:rsidRDefault="00EC30D1" w:rsidP="000079D9">
            <w:pPr>
              <w:contextualSpacing/>
              <w:rPr>
                <w:rFonts w:ascii="Arial" w:hAnsi="Arial" w:cs="Arial"/>
                <w:sz w:val="24"/>
                <w:szCs w:val="24"/>
              </w:rPr>
            </w:pPr>
            <w:r>
              <w:rPr>
                <w:rFonts w:ascii="Arial" w:hAnsi="Arial" w:cs="Arial"/>
                <w:sz w:val="24"/>
                <w:szCs w:val="24"/>
              </w:rPr>
              <w:t>Bayer 04 Leverkusen - Bayern München 2:6 (1:2)</w:t>
            </w:r>
          </w:p>
        </w:tc>
      </w:tr>
      <w:tr w:rsidR="00EC30D1" w14:paraId="2A936763" w14:textId="77777777" w:rsidTr="00EC30D1">
        <w:tc>
          <w:tcPr>
            <w:tcW w:w="9062" w:type="dxa"/>
          </w:tcPr>
          <w:p w14:paraId="0D571E34" w14:textId="77777777" w:rsidR="00EC30D1" w:rsidRDefault="00EC30D1" w:rsidP="000079D9">
            <w:pPr>
              <w:contextualSpacing/>
              <w:rPr>
                <w:rFonts w:ascii="Arial" w:hAnsi="Arial" w:cs="Arial"/>
                <w:sz w:val="24"/>
                <w:szCs w:val="24"/>
              </w:rPr>
            </w:pPr>
            <w:r>
              <w:rPr>
                <w:rFonts w:ascii="Arial" w:hAnsi="Arial" w:cs="Arial"/>
                <w:sz w:val="24"/>
                <w:szCs w:val="24"/>
              </w:rPr>
              <w:t xml:space="preserve">Bernd Leno - Lars Bender, Sven Bender, Jonathan Tah, Retsos [ab 46. Bailey], Aranguiz, Baumgartlinger [ab 62. Alario], </w:t>
            </w:r>
            <w:r w:rsidR="00DC351C">
              <w:rPr>
                <w:rFonts w:ascii="Arial" w:hAnsi="Arial" w:cs="Arial"/>
                <w:sz w:val="24"/>
                <w:szCs w:val="24"/>
              </w:rPr>
              <w:t xml:space="preserve">Karim </w:t>
            </w:r>
            <w:r>
              <w:rPr>
                <w:rFonts w:ascii="Arial" w:hAnsi="Arial" w:cs="Arial"/>
                <w:sz w:val="24"/>
                <w:szCs w:val="24"/>
              </w:rPr>
              <w:t>Bellarabi [ab 67. Henrichs], Havertz, Julian Brandt, Kevin Volland</w:t>
            </w:r>
          </w:p>
          <w:p w14:paraId="622E7034" w14:textId="77777777" w:rsidR="00EC30D1" w:rsidRDefault="00EC30D1" w:rsidP="000079D9">
            <w:pPr>
              <w:contextualSpacing/>
              <w:rPr>
                <w:rFonts w:ascii="Arial" w:hAnsi="Arial" w:cs="Arial"/>
                <w:sz w:val="24"/>
                <w:szCs w:val="24"/>
              </w:rPr>
            </w:pPr>
            <w:r>
              <w:rPr>
                <w:rFonts w:ascii="Arial" w:hAnsi="Arial" w:cs="Arial"/>
                <w:sz w:val="24"/>
                <w:szCs w:val="24"/>
              </w:rPr>
              <w:t>[Trainer: Heiko Herrlich]</w:t>
            </w:r>
          </w:p>
        </w:tc>
      </w:tr>
      <w:tr w:rsidR="00EC30D1" w14:paraId="149AFDE5" w14:textId="77777777" w:rsidTr="00EC30D1">
        <w:tc>
          <w:tcPr>
            <w:tcW w:w="9062" w:type="dxa"/>
          </w:tcPr>
          <w:p w14:paraId="73F21B67" w14:textId="77777777" w:rsidR="00EC30D1" w:rsidRDefault="00EC30D1" w:rsidP="000079D9">
            <w:pPr>
              <w:contextualSpacing/>
              <w:rPr>
                <w:rFonts w:ascii="Arial" w:hAnsi="Arial" w:cs="Arial"/>
                <w:sz w:val="24"/>
                <w:szCs w:val="24"/>
              </w:rPr>
            </w:pPr>
            <w:r>
              <w:rPr>
                <w:rFonts w:ascii="Arial" w:hAnsi="Arial" w:cs="Arial"/>
                <w:sz w:val="24"/>
                <w:szCs w:val="24"/>
              </w:rPr>
              <w:t xml:space="preserve">Sven Ulreich - Joshua Kimmich, Jerome Boateng, Mats Hummels, David Alaba [ab 46. Rafinha], Javi Martinez, Thiago [ab 85. Niklas Süle], Arjen Robben, Thomas Müller [ab James Rodriguez], Franck Ribery, </w:t>
            </w:r>
            <w:r w:rsidR="00DC351C">
              <w:rPr>
                <w:rFonts w:ascii="Arial" w:hAnsi="Arial" w:cs="Arial"/>
                <w:sz w:val="24"/>
                <w:szCs w:val="24"/>
              </w:rPr>
              <w:t>Robert Lewandowski</w:t>
            </w:r>
          </w:p>
          <w:p w14:paraId="2A12217A" w14:textId="77777777" w:rsidR="00DC351C" w:rsidRDefault="00DC351C" w:rsidP="000079D9">
            <w:pPr>
              <w:contextualSpacing/>
              <w:rPr>
                <w:rFonts w:ascii="Arial" w:hAnsi="Arial" w:cs="Arial"/>
                <w:sz w:val="24"/>
                <w:szCs w:val="24"/>
              </w:rPr>
            </w:pPr>
            <w:r>
              <w:rPr>
                <w:rFonts w:ascii="Arial" w:hAnsi="Arial" w:cs="Arial"/>
                <w:sz w:val="24"/>
                <w:szCs w:val="24"/>
              </w:rPr>
              <w:t>[Trainer: Jupp Heynckes]</w:t>
            </w:r>
          </w:p>
        </w:tc>
      </w:tr>
      <w:tr w:rsidR="00EC30D1" w14:paraId="7DA9409C" w14:textId="77777777" w:rsidTr="00EC30D1">
        <w:tc>
          <w:tcPr>
            <w:tcW w:w="9062" w:type="dxa"/>
          </w:tcPr>
          <w:p w14:paraId="190AF2FD" w14:textId="77777777" w:rsidR="00EC30D1" w:rsidRDefault="00DC351C" w:rsidP="000079D9">
            <w:pPr>
              <w:contextualSpacing/>
              <w:rPr>
                <w:rFonts w:ascii="Arial" w:hAnsi="Arial" w:cs="Arial"/>
                <w:sz w:val="24"/>
                <w:szCs w:val="24"/>
              </w:rPr>
            </w:pPr>
            <w:r>
              <w:rPr>
                <w:rFonts w:ascii="Arial" w:hAnsi="Arial" w:cs="Arial"/>
                <w:sz w:val="24"/>
                <w:szCs w:val="24"/>
              </w:rPr>
              <w:t>0:1 Martinez (3.)</w:t>
            </w:r>
          </w:p>
          <w:p w14:paraId="5418A19C" w14:textId="77777777" w:rsidR="00DC351C" w:rsidRDefault="00DC351C" w:rsidP="000079D9">
            <w:pPr>
              <w:contextualSpacing/>
              <w:rPr>
                <w:rFonts w:ascii="Arial" w:hAnsi="Arial" w:cs="Arial"/>
                <w:sz w:val="24"/>
                <w:szCs w:val="24"/>
              </w:rPr>
            </w:pPr>
            <w:r>
              <w:rPr>
                <w:rFonts w:ascii="Arial" w:hAnsi="Arial" w:cs="Arial"/>
                <w:sz w:val="24"/>
                <w:szCs w:val="24"/>
              </w:rPr>
              <w:t>0:2 Lewandowski (9.)</w:t>
            </w:r>
          </w:p>
          <w:p w14:paraId="4FFCC55F" w14:textId="77777777" w:rsidR="00DC351C" w:rsidRDefault="00DC351C" w:rsidP="000079D9">
            <w:pPr>
              <w:contextualSpacing/>
              <w:rPr>
                <w:rFonts w:ascii="Arial" w:hAnsi="Arial" w:cs="Arial"/>
                <w:sz w:val="24"/>
                <w:szCs w:val="24"/>
              </w:rPr>
            </w:pPr>
            <w:r>
              <w:rPr>
                <w:rFonts w:ascii="Arial" w:hAnsi="Arial" w:cs="Arial"/>
                <w:sz w:val="24"/>
                <w:szCs w:val="24"/>
              </w:rPr>
              <w:t>1:2 L. Bender (16.)</w:t>
            </w:r>
          </w:p>
          <w:p w14:paraId="2F2CB656" w14:textId="77777777" w:rsidR="00DC351C" w:rsidRDefault="00DC351C" w:rsidP="000079D9">
            <w:pPr>
              <w:contextualSpacing/>
              <w:rPr>
                <w:rFonts w:ascii="Arial" w:hAnsi="Arial" w:cs="Arial"/>
                <w:sz w:val="24"/>
                <w:szCs w:val="24"/>
              </w:rPr>
            </w:pPr>
            <w:r>
              <w:rPr>
                <w:rFonts w:ascii="Arial" w:hAnsi="Arial" w:cs="Arial"/>
                <w:sz w:val="24"/>
                <w:szCs w:val="24"/>
              </w:rPr>
              <w:t>1:3 Müller (52.)</w:t>
            </w:r>
          </w:p>
          <w:p w14:paraId="615BDF80" w14:textId="77777777" w:rsidR="00DC351C" w:rsidRDefault="00DC351C" w:rsidP="000079D9">
            <w:pPr>
              <w:contextualSpacing/>
              <w:rPr>
                <w:rFonts w:ascii="Arial" w:hAnsi="Arial" w:cs="Arial"/>
                <w:sz w:val="24"/>
                <w:szCs w:val="24"/>
              </w:rPr>
            </w:pPr>
            <w:r>
              <w:rPr>
                <w:rFonts w:ascii="Arial" w:hAnsi="Arial" w:cs="Arial"/>
                <w:sz w:val="24"/>
                <w:szCs w:val="24"/>
              </w:rPr>
              <w:t>1:4 Thiago (60.)</w:t>
            </w:r>
          </w:p>
          <w:p w14:paraId="1C9A1EAC" w14:textId="77777777" w:rsidR="00DC351C" w:rsidRDefault="00DC351C" w:rsidP="000079D9">
            <w:pPr>
              <w:contextualSpacing/>
              <w:rPr>
                <w:rFonts w:ascii="Arial" w:hAnsi="Arial" w:cs="Arial"/>
                <w:sz w:val="24"/>
                <w:szCs w:val="24"/>
              </w:rPr>
            </w:pPr>
            <w:r>
              <w:rPr>
                <w:rFonts w:ascii="Arial" w:hAnsi="Arial" w:cs="Arial"/>
                <w:sz w:val="24"/>
                <w:szCs w:val="24"/>
              </w:rPr>
              <w:t>1:5 Müller (63.)</w:t>
            </w:r>
          </w:p>
          <w:p w14:paraId="5F9778E9" w14:textId="77777777" w:rsidR="00DC351C" w:rsidRDefault="00DC351C" w:rsidP="000079D9">
            <w:pPr>
              <w:contextualSpacing/>
              <w:rPr>
                <w:rFonts w:ascii="Arial" w:hAnsi="Arial" w:cs="Arial"/>
                <w:sz w:val="24"/>
                <w:szCs w:val="24"/>
              </w:rPr>
            </w:pPr>
            <w:r>
              <w:rPr>
                <w:rFonts w:ascii="Arial" w:hAnsi="Arial" w:cs="Arial"/>
                <w:sz w:val="24"/>
                <w:szCs w:val="24"/>
              </w:rPr>
              <w:t>2:5 Bailey (72.)</w:t>
            </w:r>
          </w:p>
          <w:p w14:paraId="510666F9" w14:textId="77777777" w:rsidR="00DC351C" w:rsidRDefault="00DC351C" w:rsidP="000079D9">
            <w:pPr>
              <w:contextualSpacing/>
              <w:rPr>
                <w:rFonts w:ascii="Arial" w:hAnsi="Arial" w:cs="Arial"/>
                <w:sz w:val="24"/>
                <w:szCs w:val="24"/>
              </w:rPr>
            </w:pPr>
            <w:r>
              <w:rPr>
                <w:rFonts w:ascii="Arial" w:hAnsi="Arial" w:cs="Arial"/>
                <w:sz w:val="24"/>
                <w:szCs w:val="24"/>
              </w:rPr>
              <w:lastRenderedPageBreak/>
              <w:t>2:6 Müller (78.)</w:t>
            </w:r>
          </w:p>
        </w:tc>
      </w:tr>
      <w:tr w:rsidR="00DC351C" w14:paraId="3B7DC67C" w14:textId="77777777" w:rsidTr="00EC30D1">
        <w:tc>
          <w:tcPr>
            <w:tcW w:w="9062" w:type="dxa"/>
          </w:tcPr>
          <w:p w14:paraId="61209EED" w14:textId="77777777" w:rsidR="00DC351C" w:rsidRDefault="00DC351C" w:rsidP="000079D9">
            <w:pPr>
              <w:contextualSpacing/>
              <w:rPr>
                <w:rFonts w:ascii="Arial" w:hAnsi="Arial" w:cs="Arial"/>
                <w:sz w:val="24"/>
                <w:szCs w:val="24"/>
              </w:rPr>
            </w:pPr>
            <w:r>
              <w:rPr>
                <w:rFonts w:ascii="Arial" w:hAnsi="Arial" w:cs="Arial"/>
                <w:sz w:val="24"/>
                <w:szCs w:val="24"/>
              </w:rPr>
              <w:lastRenderedPageBreak/>
              <w:t>Schiedsrichter: Siebert (Berlin)</w:t>
            </w:r>
          </w:p>
        </w:tc>
      </w:tr>
      <w:tr w:rsidR="00DC351C" w14:paraId="6AA5A497" w14:textId="77777777" w:rsidTr="00EC30D1">
        <w:tc>
          <w:tcPr>
            <w:tcW w:w="9062" w:type="dxa"/>
          </w:tcPr>
          <w:p w14:paraId="63345B76" w14:textId="77777777" w:rsidR="00DC351C" w:rsidRDefault="00DC351C" w:rsidP="000079D9">
            <w:pPr>
              <w:contextualSpacing/>
              <w:rPr>
                <w:rFonts w:ascii="Arial" w:hAnsi="Arial" w:cs="Arial"/>
                <w:sz w:val="24"/>
                <w:szCs w:val="24"/>
              </w:rPr>
            </w:pPr>
            <w:r>
              <w:rPr>
                <w:rFonts w:ascii="Arial" w:hAnsi="Arial" w:cs="Arial"/>
                <w:sz w:val="24"/>
                <w:szCs w:val="24"/>
              </w:rPr>
              <w:t>30.210 Zuschauer in der ausverkauften BayArena</w:t>
            </w:r>
          </w:p>
        </w:tc>
      </w:tr>
    </w:tbl>
    <w:p w14:paraId="6FA8362E" w14:textId="77777777" w:rsidR="00EC30D1" w:rsidRDefault="00EC30D1" w:rsidP="000079D9">
      <w:pPr>
        <w:spacing w:after="0" w:line="240" w:lineRule="auto"/>
        <w:contextualSpacing/>
        <w:rPr>
          <w:rFonts w:ascii="Arial" w:hAnsi="Arial" w:cs="Arial"/>
          <w:sz w:val="24"/>
          <w:szCs w:val="24"/>
        </w:rPr>
      </w:pPr>
    </w:p>
    <w:p w14:paraId="2333702F" w14:textId="77777777" w:rsidR="00AB0334" w:rsidRDefault="00AB0334" w:rsidP="000079D9">
      <w:pPr>
        <w:spacing w:after="0" w:line="240" w:lineRule="auto"/>
        <w:contextualSpacing/>
        <w:rPr>
          <w:rFonts w:ascii="Arial" w:hAnsi="Arial" w:cs="Arial"/>
          <w:sz w:val="24"/>
          <w:szCs w:val="24"/>
        </w:rPr>
      </w:pPr>
    </w:p>
    <w:p w14:paraId="07637D17" w14:textId="77777777" w:rsidR="00056959" w:rsidRDefault="00056959" w:rsidP="000079D9">
      <w:pPr>
        <w:spacing w:after="0" w:line="240" w:lineRule="auto"/>
        <w:contextualSpacing/>
        <w:rPr>
          <w:rFonts w:ascii="Arial" w:hAnsi="Arial" w:cs="Arial"/>
          <w:sz w:val="24"/>
          <w:szCs w:val="24"/>
        </w:rPr>
      </w:pPr>
    </w:p>
    <w:p w14:paraId="0EC28FCF" w14:textId="77777777" w:rsidR="00056959" w:rsidRDefault="00056959" w:rsidP="000079D9">
      <w:pPr>
        <w:spacing w:after="0" w:line="240" w:lineRule="auto"/>
        <w:contextualSpacing/>
        <w:rPr>
          <w:rFonts w:ascii="Arial" w:hAnsi="Arial" w:cs="Arial"/>
          <w:sz w:val="24"/>
          <w:szCs w:val="24"/>
        </w:rPr>
      </w:pPr>
    </w:p>
    <w:p w14:paraId="5913B15E" w14:textId="77777777" w:rsidR="00056959" w:rsidRPr="00056959" w:rsidRDefault="00056959" w:rsidP="000079D9">
      <w:pPr>
        <w:spacing w:after="0" w:line="240" w:lineRule="auto"/>
        <w:contextualSpacing/>
        <w:rPr>
          <w:rFonts w:ascii="Arial" w:hAnsi="Arial" w:cs="Arial"/>
          <w:b/>
          <w:sz w:val="40"/>
          <w:szCs w:val="24"/>
          <w:u w:val="single"/>
        </w:rPr>
      </w:pPr>
      <w:r w:rsidRPr="00056959">
        <w:rPr>
          <w:rFonts w:ascii="Arial" w:hAnsi="Arial" w:cs="Arial"/>
          <w:b/>
          <w:sz w:val="40"/>
          <w:szCs w:val="24"/>
          <w:u w:val="single"/>
        </w:rPr>
        <w:t>Endspiel</w:t>
      </w:r>
    </w:p>
    <w:p w14:paraId="638853B0" w14:textId="77777777" w:rsidR="00056959" w:rsidRDefault="00056959" w:rsidP="000079D9">
      <w:pPr>
        <w:spacing w:after="0" w:line="240" w:lineRule="auto"/>
        <w:contextualSpacing/>
        <w:rPr>
          <w:rFonts w:ascii="Arial" w:hAnsi="Arial" w:cs="Arial"/>
          <w:sz w:val="24"/>
          <w:szCs w:val="24"/>
        </w:rPr>
      </w:pPr>
    </w:p>
    <w:p w14:paraId="7FFF8065" w14:textId="77777777" w:rsidR="00056959" w:rsidRDefault="00056959" w:rsidP="00056959">
      <w:pPr>
        <w:spacing w:after="0" w:line="240" w:lineRule="auto"/>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056959" w14:paraId="3F5601FB" w14:textId="77777777" w:rsidTr="00056959">
        <w:tc>
          <w:tcPr>
            <w:tcW w:w="9209" w:type="dxa"/>
          </w:tcPr>
          <w:p w14:paraId="07ED8D65" w14:textId="77777777" w:rsidR="00056959" w:rsidRDefault="00056959" w:rsidP="00056959">
            <w:pPr>
              <w:contextualSpacing/>
              <w:rPr>
                <w:rFonts w:ascii="Arial" w:hAnsi="Arial" w:cs="Arial"/>
                <w:sz w:val="24"/>
                <w:szCs w:val="24"/>
              </w:rPr>
            </w:pPr>
            <w:r>
              <w:rPr>
                <w:rFonts w:ascii="Arial" w:hAnsi="Arial" w:cs="Arial"/>
                <w:sz w:val="24"/>
                <w:szCs w:val="24"/>
              </w:rPr>
              <w:t>19. Mai 2018</w:t>
            </w:r>
          </w:p>
        </w:tc>
      </w:tr>
      <w:tr w:rsidR="00056959" w14:paraId="714567E0" w14:textId="77777777" w:rsidTr="00056959">
        <w:tc>
          <w:tcPr>
            <w:tcW w:w="9209" w:type="dxa"/>
          </w:tcPr>
          <w:p w14:paraId="6196CD0D" w14:textId="77777777" w:rsidR="00056959" w:rsidRDefault="00056959" w:rsidP="00056959">
            <w:pPr>
              <w:contextualSpacing/>
              <w:rPr>
                <w:rFonts w:ascii="Arial" w:hAnsi="Arial" w:cs="Arial"/>
                <w:sz w:val="24"/>
                <w:szCs w:val="24"/>
              </w:rPr>
            </w:pPr>
            <w:r>
              <w:rPr>
                <w:rFonts w:ascii="Arial" w:hAnsi="Arial" w:cs="Arial"/>
                <w:sz w:val="24"/>
                <w:szCs w:val="24"/>
              </w:rPr>
              <w:t>DFB-Pokal (Endspiel)</w:t>
            </w:r>
          </w:p>
        </w:tc>
      </w:tr>
      <w:tr w:rsidR="00056959" w14:paraId="69FCECDC" w14:textId="77777777" w:rsidTr="00056959">
        <w:tc>
          <w:tcPr>
            <w:tcW w:w="9209" w:type="dxa"/>
          </w:tcPr>
          <w:p w14:paraId="0EAEFBC2" w14:textId="77777777" w:rsidR="00056959" w:rsidRDefault="00056959" w:rsidP="00056959">
            <w:pPr>
              <w:contextualSpacing/>
              <w:rPr>
                <w:rFonts w:ascii="Arial" w:hAnsi="Arial" w:cs="Arial"/>
                <w:sz w:val="24"/>
                <w:szCs w:val="24"/>
              </w:rPr>
            </w:pPr>
            <w:r>
              <w:rPr>
                <w:rFonts w:ascii="Arial" w:hAnsi="Arial" w:cs="Arial"/>
                <w:sz w:val="24"/>
                <w:szCs w:val="24"/>
              </w:rPr>
              <w:t>Bayern München - Eintracht Frankfurt 1:3 (0:1)</w:t>
            </w:r>
          </w:p>
        </w:tc>
      </w:tr>
      <w:tr w:rsidR="00056959" w14:paraId="7866CE77" w14:textId="77777777" w:rsidTr="00056959">
        <w:tc>
          <w:tcPr>
            <w:tcW w:w="9209" w:type="dxa"/>
          </w:tcPr>
          <w:p w14:paraId="27179448" w14:textId="77777777" w:rsidR="00056959" w:rsidRDefault="00056959" w:rsidP="00056959">
            <w:pPr>
              <w:contextualSpacing/>
              <w:rPr>
                <w:rFonts w:ascii="Arial" w:hAnsi="Arial" w:cs="Arial"/>
                <w:sz w:val="24"/>
                <w:szCs w:val="24"/>
              </w:rPr>
            </w:pPr>
            <w:r>
              <w:rPr>
                <w:rFonts w:ascii="Arial" w:hAnsi="Arial" w:cs="Arial"/>
                <w:sz w:val="24"/>
                <w:szCs w:val="24"/>
              </w:rPr>
              <w:t>Sven Ulreich - Joshua Kimmich, Niklas Süle, Mats Hummels, David Alaba, Javi Martinez, James Rodriguez, Thiago [ab 64. Corentin Tolisso], Thomas Müller [ab 70. Kingsley Coman], Franck Ribery [ab 87. Sandro Wagner], Robert Lewandowski</w:t>
            </w:r>
          </w:p>
          <w:p w14:paraId="4EA05842" w14:textId="77777777" w:rsidR="00056959" w:rsidRDefault="00056959" w:rsidP="00056959">
            <w:pPr>
              <w:contextualSpacing/>
              <w:rPr>
                <w:rFonts w:ascii="Arial" w:hAnsi="Arial" w:cs="Arial"/>
                <w:sz w:val="24"/>
                <w:szCs w:val="24"/>
              </w:rPr>
            </w:pPr>
            <w:r>
              <w:rPr>
                <w:rFonts w:ascii="Arial" w:hAnsi="Arial" w:cs="Arial"/>
                <w:sz w:val="24"/>
                <w:szCs w:val="24"/>
              </w:rPr>
              <w:t>[Trainer: Jupp Heynckes]</w:t>
            </w:r>
          </w:p>
        </w:tc>
      </w:tr>
      <w:tr w:rsidR="00056959" w14:paraId="52930343" w14:textId="77777777" w:rsidTr="00056959">
        <w:tc>
          <w:tcPr>
            <w:tcW w:w="9209" w:type="dxa"/>
          </w:tcPr>
          <w:p w14:paraId="1B0B9A0D" w14:textId="77777777" w:rsidR="00056959" w:rsidRDefault="00056959" w:rsidP="00056959">
            <w:pPr>
              <w:contextualSpacing/>
              <w:rPr>
                <w:rFonts w:ascii="Arial" w:hAnsi="Arial" w:cs="Arial"/>
                <w:sz w:val="24"/>
                <w:szCs w:val="24"/>
              </w:rPr>
            </w:pPr>
            <w:r>
              <w:rPr>
                <w:rFonts w:ascii="Arial" w:hAnsi="Arial" w:cs="Arial"/>
                <w:sz w:val="24"/>
                <w:szCs w:val="24"/>
              </w:rPr>
              <w:t>Lukas Hradecky - Danny da Costa, David Abraham, Carlos Salcedo, Jetro Willems, Makoto Hasebe, Omar Mascarell, Jonathan de Guzman [ab 74. Marco Russ], Marius Wolf [ab 60. Mijat Gacinovic], Ante Rebic [ab 89. Sebastien Haller], Kevin-Prince Boateng</w:t>
            </w:r>
          </w:p>
          <w:p w14:paraId="2721B114" w14:textId="77777777" w:rsidR="00056959" w:rsidRDefault="00056959" w:rsidP="00056959">
            <w:pPr>
              <w:contextualSpacing/>
              <w:rPr>
                <w:rFonts w:ascii="Arial" w:hAnsi="Arial" w:cs="Arial"/>
                <w:sz w:val="24"/>
                <w:szCs w:val="24"/>
              </w:rPr>
            </w:pPr>
            <w:r>
              <w:rPr>
                <w:rFonts w:ascii="Arial" w:hAnsi="Arial" w:cs="Arial"/>
                <w:sz w:val="24"/>
                <w:szCs w:val="24"/>
              </w:rPr>
              <w:t>[Trainer: Niko Kovac]</w:t>
            </w:r>
          </w:p>
        </w:tc>
      </w:tr>
      <w:tr w:rsidR="00056959" w14:paraId="1F2F6861" w14:textId="77777777" w:rsidTr="00056959">
        <w:tc>
          <w:tcPr>
            <w:tcW w:w="9209" w:type="dxa"/>
          </w:tcPr>
          <w:p w14:paraId="6CF1079D" w14:textId="77777777" w:rsidR="00056959" w:rsidRDefault="00056959" w:rsidP="00056959">
            <w:pPr>
              <w:contextualSpacing/>
              <w:rPr>
                <w:rFonts w:ascii="Arial" w:hAnsi="Arial" w:cs="Arial"/>
                <w:sz w:val="24"/>
                <w:szCs w:val="24"/>
              </w:rPr>
            </w:pPr>
            <w:r>
              <w:rPr>
                <w:rFonts w:ascii="Arial" w:hAnsi="Arial" w:cs="Arial"/>
                <w:sz w:val="24"/>
                <w:szCs w:val="24"/>
              </w:rPr>
              <w:t>0:1 Rebic (11.)</w:t>
            </w:r>
          </w:p>
          <w:p w14:paraId="75BE0FE9" w14:textId="77777777" w:rsidR="00056959" w:rsidRDefault="00056959" w:rsidP="00056959">
            <w:pPr>
              <w:contextualSpacing/>
              <w:rPr>
                <w:rFonts w:ascii="Arial" w:hAnsi="Arial" w:cs="Arial"/>
                <w:sz w:val="24"/>
                <w:szCs w:val="24"/>
              </w:rPr>
            </w:pPr>
            <w:r>
              <w:rPr>
                <w:rFonts w:ascii="Arial" w:hAnsi="Arial" w:cs="Arial"/>
                <w:sz w:val="24"/>
                <w:szCs w:val="24"/>
              </w:rPr>
              <w:t>1:1 Lewandowski (53.)</w:t>
            </w:r>
          </w:p>
          <w:p w14:paraId="177563D8" w14:textId="77777777" w:rsidR="00056959" w:rsidRDefault="00056959" w:rsidP="00056959">
            <w:pPr>
              <w:contextualSpacing/>
              <w:rPr>
                <w:rFonts w:ascii="Arial" w:hAnsi="Arial" w:cs="Arial"/>
                <w:sz w:val="24"/>
                <w:szCs w:val="24"/>
              </w:rPr>
            </w:pPr>
            <w:r>
              <w:rPr>
                <w:rFonts w:ascii="Arial" w:hAnsi="Arial" w:cs="Arial"/>
                <w:sz w:val="24"/>
                <w:szCs w:val="24"/>
              </w:rPr>
              <w:t>1:2 Rebic (82.)</w:t>
            </w:r>
          </w:p>
          <w:p w14:paraId="0D84153C" w14:textId="77777777" w:rsidR="00056959" w:rsidRDefault="00056959" w:rsidP="00056959">
            <w:pPr>
              <w:contextualSpacing/>
              <w:rPr>
                <w:rFonts w:ascii="Arial" w:hAnsi="Arial" w:cs="Arial"/>
                <w:sz w:val="24"/>
                <w:szCs w:val="24"/>
              </w:rPr>
            </w:pPr>
            <w:r>
              <w:rPr>
                <w:rFonts w:ascii="Arial" w:hAnsi="Arial" w:cs="Arial"/>
                <w:sz w:val="24"/>
                <w:szCs w:val="24"/>
              </w:rPr>
              <w:t>1:3 Gacinovic (90.+6)</w:t>
            </w:r>
          </w:p>
        </w:tc>
      </w:tr>
      <w:tr w:rsidR="00056959" w14:paraId="1517D995" w14:textId="77777777" w:rsidTr="00056959">
        <w:tc>
          <w:tcPr>
            <w:tcW w:w="9209" w:type="dxa"/>
          </w:tcPr>
          <w:p w14:paraId="78C412F2" w14:textId="77777777" w:rsidR="00056959" w:rsidRDefault="00056959" w:rsidP="00056959">
            <w:pPr>
              <w:contextualSpacing/>
              <w:rPr>
                <w:rFonts w:ascii="Arial" w:hAnsi="Arial" w:cs="Arial"/>
                <w:sz w:val="24"/>
                <w:szCs w:val="24"/>
              </w:rPr>
            </w:pPr>
            <w:r>
              <w:rPr>
                <w:rFonts w:ascii="Arial" w:hAnsi="Arial" w:cs="Arial"/>
                <w:sz w:val="24"/>
                <w:szCs w:val="24"/>
              </w:rPr>
              <w:t>Schiedsrichter: Felix Zwayer (Berlin)</w:t>
            </w:r>
          </w:p>
        </w:tc>
      </w:tr>
      <w:tr w:rsidR="00056959" w14:paraId="3F28D1B3" w14:textId="77777777" w:rsidTr="00056959">
        <w:tc>
          <w:tcPr>
            <w:tcW w:w="9209" w:type="dxa"/>
          </w:tcPr>
          <w:p w14:paraId="4F02F2C8" w14:textId="77777777" w:rsidR="00056959" w:rsidRDefault="00056959" w:rsidP="00056959">
            <w:pPr>
              <w:contextualSpacing/>
              <w:rPr>
                <w:rFonts w:ascii="Arial" w:hAnsi="Arial" w:cs="Arial"/>
                <w:sz w:val="24"/>
                <w:szCs w:val="24"/>
              </w:rPr>
            </w:pPr>
            <w:r>
              <w:rPr>
                <w:rFonts w:ascii="Arial" w:hAnsi="Arial" w:cs="Arial"/>
                <w:sz w:val="24"/>
                <w:szCs w:val="24"/>
              </w:rPr>
              <w:t>76.322 im ausverkauften Berliner Olympiastadion</w:t>
            </w:r>
          </w:p>
        </w:tc>
      </w:tr>
    </w:tbl>
    <w:p w14:paraId="1C01A136" w14:textId="77777777" w:rsidR="00056959" w:rsidRDefault="00056959" w:rsidP="00056959">
      <w:pPr>
        <w:spacing w:after="0" w:line="240" w:lineRule="auto"/>
        <w:contextualSpacing/>
        <w:rPr>
          <w:rFonts w:ascii="Arial" w:hAnsi="Arial" w:cs="Arial"/>
          <w:sz w:val="24"/>
          <w:szCs w:val="24"/>
        </w:rPr>
      </w:pPr>
    </w:p>
    <w:p w14:paraId="05925EA6" w14:textId="77777777" w:rsidR="00056959" w:rsidRDefault="00056959" w:rsidP="000079D9">
      <w:pPr>
        <w:spacing w:after="0" w:line="240" w:lineRule="auto"/>
        <w:contextualSpacing/>
        <w:rPr>
          <w:rFonts w:ascii="Arial" w:hAnsi="Arial" w:cs="Arial"/>
          <w:sz w:val="24"/>
          <w:szCs w:val="24"/>
        </w:rPr>
      </w:pPr>
    </w:p>
    <w:p w14:paraId="5B45CB76" w14:textId="77777777" w:rsidR="00653B5B" w:rsidRDefault="00653B5B" w:rsidP="000079D9">
      <w:pPr>
        <w:spacing w:after="0" w:line="240" w:lineRule="auto"/>
        <w:contextualSpacing/>
        <w:rPr>
          <w:rFonts w:ascii="Arial" w:hAnsi="Arial" w:cs="Arial"/>
          <w:sz w:val="24"/>
          <w:szCs w:val="24"/>
        </w:rPr>
      </w:pPr>
    </w:p>
    <w:p w14:paraId="1F9B60CF" w14:textId="77777777" w:rsidR="00BD539E" w:rsidRDefault="00BD539E" w:rsidP="000079D9">
      <w:pPr>
        <w:spacing w:after="0" w:line="240" w:lineRule="auto"/>
        <w:contextualSpacing/>
        <w:rPr>
          <w:rFonts w:ascii="Arial" w:hAnsi="Arial" w:cs="Arial"/>
          <w:sz w:val="24"/>
          <w:szCs w:val="24"/>
        </w:rPr>
      </w:pPr>
    </w:p>
    <w:p w14:paraId="26DDB11A" w14:textId="77777777" w:rsidR="00BD539E" w:rsidRDefault="00BD539E" w:rsidP="000079D9">
      <w:pPr>
        <w:spacing w:after="0" w:line="240" w:lineRule="auto"/>
        <w:contextualSpacing/>
        <w:rPr>
          <w:rFonts w:ascii="Arial" w:hAnsi="Arial" w:cs="Arial"/>
          <w:sz w:val="24"/>
          <w:szCs w:val="24"/>
        </w:rPr>
      </w:pPr>
    </w:p>
    <w:p w14:paraId="21E00C5D" w14:textId="77777777" w:rsidR="00BD539E" w:rsidRPr="00BD539E" w:rsidRDefault="00BD539E" w:rsidP="00BD539E">
      <w:pPr>
        <w:spacing w:after="0" w:line="240" w:lineRule="auto"/>
        <w:contextualSpacing/>
        <w:jc w:val="center"/>
        <w:rPr>
          <w:rFonts w:ascii="Arial" w:hAnsi="Arial" w:cs="Arial"/>
          <w:b/>
          <w:sz w:val="48"/>
          <w:szCs w:val="24"/>
          <w:u w:val="single"/>
        </w:rPr>
      </w:pPr>
      <w:r w:rsidRPr="00BD539E">
        <w:rPr>
          <w:rFonts w:ascii="Arial" w:hAnsi="Arial" w:cs="Arial"/>
          <w:b/>
          <w:sz w:val="48"/>
          <w:szCs w:val="24"/>
          <w:u w:val="single"/>
        </w:rPr>
        <w:t>Bundesliga (</w:t>
      </w:r>
      <w:r w:rsidRPr="00BD539E">
        <w:rPr>
          <w:rFonts w:ascii="Arial" w:hAnsi="Arial" w:cs="Arial"/>
          <w:b/>
          <w:color w:val="FF0000"/>
          <w:sz w:val="48"/>
          <w:szCs w:val="24"/>
          <w:u w:val="single"/>
        </w:rPr>
        <w:t>1. Liga</w:t>
      </w:r>
      <w:r w:rsidRPr="00BD539E">
        <w:rPr>
          <w:rFonts w:ascii="Arial" w:hAnsi="Arial" w:cs="Arial"/>
          <w:b/>
          <w:sz w:val="48"/>
          <w:szCs w:val="24"/>
          <w:u w:val="single"/>
        </w:rPr>
        <w:t>)</w:t>
      </w:r>
    </w:p>
    <w:p w14:paraId="2B46FE10" w14:textId="77777777" w:rsidR="00BD539E" w:rsidRPr="00761410" w:rsidRDefault="00BD539E" w:rsidP="000079D9">
      <w:pPr>
        <w:spacing w:after="0" w:line="240" w:lineRule="auto"/>
        <w:contextualSpacing/>
        <w:rPr>
          <w:rFonts w:ascii="Arial" w:hAnsi="Arial" w:cs="Arial"/>
          <w:sz w:val="24"/>
          <w:szCs w:val="24"/>
        </w:rPr>
      </w:pPr>
    </w:p>
    <w:p w14:paraId="5D8D8114" w14:textId="77777777" w:rsidR="00761410" w:rsidRPr="00761410" w:rsidRDefault="00761410" w:rsidP="000079D9">
      <w:pPr>
        <w:spacing w:after="0" w:line="240" w:lineRule="auto"/>
        <w:contextualSpacing/>
        <w:rPr>
          <w:rFonts w:ascii="Arial" w:hAnsi="Arial" w:cs="Arial"/>
          <w:sz w:val="24"/>
          <w:szCs w:val="24"/>
        </w:rPr>
      </w:pPr>
    </w:p>
    <w:p w14:paraId="189DD13B" w14:textId="77777777" w:rsidR="00761410" w:rsidRPr="00761410" w:rsidRDefault="00761410" w:rsidP="000079D9">
      <w:pPr>
        <w:spacing w:after="0" w:line="240" w:lineRule="auto"/>
        <w:contextualSpacing/>
        <w:rPr>
          <w:rFonts w:ascii="Arial" w:hAnsi="Arial" w:cs="Arial"/>
          <w:sz w:val="24"/>
          <w:szCs w:val="24"/>
        </w:rPr>
      </w:pPr>
    </w:p>
    <w:p w14:paraId="79708CA9" w14:textId="77777777" w:rsidR="00761410" w:rsidRPr="00761410" w:rsidRDefault="00761410" w:rsidP="000079D9">
      <w:pPr>
        <w:spacing w:after="0" w:line="240" w:lineRule="auto"/>
        <w:contextualSpacing/>
        <w:rPr>
          <w:rFonts w:ascii="Arial" w:hAnsi="Arial" w:cs="Arial"/>
          <w:b/>
          <w:sz w:val="40"/>
          <w:szCs w:val="24"/>
          <w:u w:val="single"/>
        </w:rPr>
      </w:pPr>
      <w:r w:rsidRPr="00761410">
        <w:rPr>
          <w:rFonts w:ascii="Arial" w:hAnsi="Arial" w:cs="Arial"/>
          <w:b/>
          <w:sz w:val="40"/>
          <w:szCs w:val="24"/>
          <w:u w:val="single"/>
        </w:rPr>
        <w:t>2. Spieltag</w:t>
      </w:r>
    </w:p>
    <w:p w14:paraId="6DD1337E" w14:textId="77777777" w:rsidR="00761410" w:rsidRPr="00761410" w:rsidRDefault="00761410" w:rsidP="000079D9">
      <w:pPr>
        <w:spacing w:after="0" w:line="240" w:lineRule="auto"/>
        <w:contextualSpacing/>
        <w:rPr>
          <w:rFonts w:ascii="Arial" w:hAnsi="Arial" w:cs="Arial"/>
          <w:sz w:val="24"/>
          <w:szCs w:val="24"/>
        </w:rPr>
      </w:pPr>
    </w:p>
    <w:p w14:paraId="0DB14B9B" w14:textId="77777777" w:rsidR="00761410" w:rsidRPr="00761410" w:rsidRDefault="00761410" w:rsidP="00761410">
      <w:pPr>
        <w:contextualSpacing/>
        <w:rPr>
          <w:rFonts w:ascii="Arial" w:hAnsi="Arial" w:cs="Arial"/>
          <w:sz w:val="24"/>
          <w:szCs w:val="24"/>
        </w:rPr>
      </w:pPr>
      <w:bookmarkStart w:id="13" w:name="_Hlk513979922"/>
    </w:p>
    <w:tbl>
      <w:tblPr>
        <w:tblStyle w:val="Tabellenraster"/>
        <w:tblW w:w="0" w:type="auto"/>
        <w:tblLook w:val="04A0" w:firstRow="1" w:lastRow="0" w:firstColumn="1" w:lastColumn="0" w:noHBand="0" w:noVBand="1"/>
      </w:tblPr>
      <w:tblGrid>
        <w:gridCol w:w="9062"/>
      </w:tblGrid>
      <w:tr w:rsidR="00761410" w:rsidRPr="00761410" w14:paraId="695745E4" w14:textId="77777777" w:rsidTr="00624EAA">
        <w:tc>
          <w:tcPr>
            <w:tcW w:w="9212" w:type="dxa"/>
          </w:tcPr>
          <w:p w14:paraId="65AE4343" w14:textId="77777777" w:rsidR="00761410" w:rsidRPr="00761410" w:rsidRDefault="00761410" w:rsidP="00624EAA">
            <w:pPr>
              <w:contextualSpacing/>
              <w:rPr>
                <w:rFonts w:ascii="Arial" w:hAnsi="Arial" w:cs="Arial"/>
                <w:sz w:val="24"/>
                <w:szCs w:val="24"/>
              </w:rPr>
            </w:pPr>
            <w:r w:rsidRPr="00761410">
              <w:rPr>
                <w:rFonts w:ascii="Arial" w:hAnsi="Arial" w:cs="Arial"/>
                <w:sz w:val="24"/>
                <w:szCs w:val="24"/>
              </w:rPr>
              <w:t>26. August 2018</w:t>
            </w:r>
          </w:p>
        </w:tc>
      </w:tr>
      <w:tr w:rsidR="00761410" w:rsidRPr="00761410" w14:paraId="18AA205C" w14:textId="77777777" w:rsidTr="00624EAA">
        <w:tc>
          <w:tcPr>
            <w:tcW w:w="9212" w:type="dxa"/>
          </w:tcPr>
          <w:p w14:paraId="542132E3" w14:textId="77777777" w:rsidR="00761410" w:rsidRPr="00761410" w:rsidRDefault="00761410" w:rsidP="00624EAA">
            <w:pPr>
              <w:contextualSpacing/>
              <w:rPr>
                <w:rFonts w:ascii="Arial" w:hAnsi="Arial" w:cs="Arial"/>
                <w:sz w:val="24"/>
                <w:szCs w:val="24"/>
              </w:rPr>
            </w:pPr>
            <w:r w:rsidRPr="00761410">
              <w:rPr>
                <w:rFonts w:ascii="Arial" w:hAnsi="Arial" w:cs="Arial"/>
                <w:sz w:val="24"/>
                <w:szCs w:val="24"/>
              </w:rPr>
              <w:t>Bundesliga (2. Spieltag)</w:t>
            </w:r>
          </w:p>
        </w:tc>
      </w:tr>
      <w:tr w:rsidR="00761410" w:rsidRPr="00761410" w14:paraId="39F36F05" w14:textId="77777777" w:rsidTr="00624EAA">
        <w:tc>
          <w:tcPr>
            <w:tcW w:w="9212" w:type="dxa"/>
          </w:tcPr>
          <w:p w14:paraId="51A8207E" w14:textId="77777777" w:rsidR="00761410" w:rsidRPr="00761410" w:rsidRDefault="00761410" w:rsidP="00624EAA">
            <w:pPr>
              <w:contextualSpacing/>
              <w:rPr>
                <w:rFonts w:ascii="Arial" w:hAnsi="Arial" w:cs="Arial"/>
                <w:sz w:val="24"/>
                <w:szCs w:val="24"/>
              </w:rPr>
            </w:pPr>
            <w:r w:rsidRPr="00761410">
              <w:rPr>
                <w:rFonts w:ascii="Arial" w:hAnsi="Arial" w:cs="Arial"/>
                <w:sz w:val="24"/>
                <w:szCs w:val="24"/>
              </w:rPr>
              <w:t>Werder Bremen – Bayern München 0:2 (0:0)</w:t>
            </w:r>
          </w:p>
        </w:tc>
      </w:tr>
      <w:tr w:rsidR="00761410" w:rsidRPr="00761410" w14:paraId="4C1CD22F" w14:textId="77777777" w:rsidTr="00624EAA">
        <w:tc>
          <w:tcPr>
            <w:tcW w:w="9212" w:type="dxa"/>
          </w:tcPr>
          <w:p w14:paraId="4AF6E636" w14:textId="77777777" w:rsidR="00761410" w:rsidRPr="00761410" w:rsidRDefault="00761410" w:rsidP="00624EAA">
            <w:pPr>
              <w:contextualSpacing/>
              <w:rPr>
                <w:rFonts w:ascii="Arial" w:hAnsi="Arial" w:cs="Arial"/>
                <w:sz w:val="24"/>
                <w:szCs w:val="24"/>
              </w:rPr>
            </w:pPr>
            <w:r w:rsidRPr="00761410">
              <w:rPr>
                <w:rFonts w:ascii="Arial" w:hAnsi="Arial" w:cs="Arial"/>
                <w:sz w:val="24"/>
                <w:szCs w:val="24"/>
              </w:rPr>
              <w:t>Pavlenka – Bauer, Sane, Veljkovic, Gebre Selassie, M. Eggestein [ab 76. Bergfrede], Austustinsson, Gondorf [ab 76. Kainz], Delaney, Finn Bartels [ab 84. J. Eggestein], Max Kruse</w:t>
            </w:r>
          </w:p>
          <w:p w14:paraId="7CEA85D2" w14:textId="77777777" w:rsidR="00761410" w:rsidRPr="00761410" w:rsidRDefault="00761410" w:rsidP="00624EAA">
            <w:pPr>
              <w:contextualSpacing/>
              <w:rPr>
                <w:rFonts w:ascii="Arial" w:hAnsi="Arial" w:cs="Arial"/>
                <w:sz w:val="24"/>
                <w:szCs w:val="24"/>
              </w:rPr>
            </w:pPr>
            <w:r w:rsidRPr="00761410">
              <w:rPr>
                <w:rFonts w:ascii="Arial" w:hAnsi="Arial" w:cs="Arial"/>
                <w:sz w:val="24"/>
                <w:szCs w:val="24"/>
              </w:rPr>
              <w:t>[Trainer: Nouri]</w:t>
            </w:r>
          </w:p>
        </w:tc>
      </w:tr>
      <w:tr w:rsidR="00761410" w:rsidRPr="00761410" w14:paraId="37DC5C79" w14:textId="77777777" w:rsidTr="00624EAA">
        <w:tc>
          <w:tcPr>
            <w:tcW w:w="9212" w:type="dxa"/>
          </w:tcPr>
          <w:p w14:paraId="08B82986" w14:textId="77777777" w:rsidR="00761410" w:rsidRPr="00761410" w:rsidRDefault="00761410" w:rsidP="00624EAA">
            <w:pPr>
              <w:contextualSpacing/>
              <w:rPr>
                <w:rFonts w:ascii="Arial" w:hAnsi="Arial" w:cs="Arial"/>
                <w:sz w:val="24"/>
                <w:szCs w:val="24"/>
              </w:rPr>
            </w:pPr>
            <w:r w:rsidRPr="00761410">
              <w:rPr>
                <w:rFonts w:ascii="Arial" w:hAnsi="Arial" w:cs="Arial"/>
                <w:sz w:val="24"/>
                <w:szCs w:val="24"/>
              </w:rPr>
              <w:lastRenderedPageBreak/>
              <w:t>Manuel Neuer – Joshua Kimmich, Niklas Süle, Mats Hummels, David Alaba, Corentin Tolisso, Arturo Vidal [ab 85. Sebastian Rudy], Arjen Robben [ab 64. Kingsley Coman], Thiago, Franck Ribery [ab 73. Thomas Müller], Robert Lewandowski</w:t>
            </w:r>
          </w:p>
          <w:p w14:paraId="1C1DA1FE" w14:textId="77777777" w:rsidR="00761410" w:rsidRPr="00761410" w:rsidRDefault="00761410" w:rsidP="00624EAA">
            <w:pPr>
              <w:contextualSpacing/>
              <w:rPr>
                <w:rFonts w:ascii="Arial" w:hAnsi="Arial" w:cs="Arial"/>
                <w:sz w:val="24"/>
                <w:szCs w:val="24"/>
              </w:rPr>
            </w:pPr>
            <w:r w:rsidRPr="00761410">
              <w:rPr>
                <w:rFonts w:ascii="Arial" w:hAnsi="Arial" w:cs="Arial"/>
                <w:sz w:val="24"/>
                <w:szCs w:val="24"/>
              </w:rPr>
              <w:t>[Trainer: Carlo Ancelotti]</w:t>
            </w:r>
          </w:p>
        </w:tc>
      </w:tr>
      <w:tr w:rsidR="00761410" w:rsidRPr="00761410" w14:paraId="229C6A60" w14:textId="77777777" w:rsidTr="00624EAA">
        <w:tc>
          <w:tcPr>
            <w:tcW w:w="9212" w:type="dxa"/>
          </w:tcPr>
          <w:p w14:paraId="1BD46793" w14:textId="77777777" w:rsidR="00761410" w:rsidRPr="00761410" w:rsidRDefault="00761410" w:rsidP="00624EAA">
            <w:pPr>
              <w:contextualSpacing/>
              <w:rPr>
                <w:rFonts w:ascii="Arial" w:hAnsi="Arial" w:cs="Arial"/>
                <w:sz w:val="24"/>
                <w:szCs w:val="24"/>
              </w:rPr>
            </w:pPr>
            <w:r w:rsidRPr="00761410">
              <w:rPr>
                <w:rFonts w:ascii="Arial" w:hAnsi="Arial" w:cs="Arial"/>
                <w:sz w:val="24"/>
                <w:szCs w:val="24"/>
              </w:rPr>
              <w:t>0:1 Lewandowski (72.)</w:t>
            </w:r>
          </w:p>
          <w:p w14:paraId="3E962F2B" w14:textId="77777777" w:rsidR="00761410" w:rsidRPr="00761410" w:rsidRDefault="00761410" w:rsidP="00624EAA">
            <w:pPr>
              <w:contextualSpacing/>
              <w:rPr>
                <w:rFonts w:ascii="Arial" w:hAnsi="Arial" w:cs="Arial"/>
                <w:sz w:val="24"/>
                <w:szCs w:val="24"/>
              </w:rPr>
            </w:pPr>
            <w:r w:rsidRPr="00761410">
              <w:rPr>
                <w:rFonts w:ascii="Arial" w:hAnsi="Arial" w:cs="Arial"/>
                <w:sz w:val="24"/>
                <w:szCs w:val="24"/>
              </w:rPr>
              <w:t>0:2 Lewandowski (75.)</w:t>
            </w:r>
          </w:p>
        </w:tc>
      </w:tr>
      <w:tr w:rsidR="00761410" w:rsidRPr="00761410" w14:paraId="3A1D9A23" w14:textId="77777777" w:rsidTr="00624EAA">
        <w:tc>
          <w:tcPr>
            <w:tcW w:w="9212" w:type="dxa"/>
          </w:tcPr>
          <w:p w14:paraId="65A9B1F9" w14:textId="77777777" w:rsidR="00761410" w:rsidRPr="00761410" w:rsidRDefault="00761410" w:rsidP="00624EAA">
            <w:pPr>
              <w:contextualSpacing/>
              <w:rPr>
                <w:rFonts w:ascii="Arial" w:hAnsi="Arial" w:cs="Arial"/>
                <w:sz w:val="24"/>
                <w:szCs w:val="24"/>
              </w:rPr>
            </w:pPr>
            <w:r w:rsidRPr="00761410">
              <w:rPr>
                <w:rFonts w:ascii="Arial" w:hAnsi="Arial" w:cs="Arial"/>
                <w:sz w:val="24"/>
                <w:szCs w:val="24"/>
              </w:rPr>
              <w:t>Schiedsrichter: Dankert (Rostock)</w:t>
            </w:r>
          </w:p>
        </w:tc>
      </w:tr>
      <w:tr w:rsidR="00761410" w:rsidRPr="00761410" w14:paraId="03A4AAB5" w14:textId="77777777" w:rsidTr="00624EAA">
        <w:tc>
          <w:tcPr>
            <w:tcW w:w="9212" w:type="dxa"/>
          </w:tcPr>
          <w:p w14:paraId="1CAF1426" w14:textId="77777777" w:rsidR="00761410" w:rsidRPr="00761410" w:rsidRDefault="00761410" w:rsidP="00624EAA">
            <w:pPr>
              <w:contextualSpacing/>
              <w:rPr>
                <w:rFonts w:ascii="Arial" w:hAnsi="Arial" w:cs="Arial"/>
                <w:sz w:val="24"/>
                <w:szCs w:val="24"/>
              </w:rPr>
            </w:pPr>
            <w:r w:rsidRPr="00761410">
              <w:rPr>
                <w:rFonts w:ascii="Arial" w:hAnsi="Arial" w:cs="Arial"/>
                <w:sz w:val="24"/>
                <w:szCs w:val="24"/>
              </w:rPr>
              <w:t>42.100 Zuschauer im ausverkauften Weserstadion</w:t>
            </w:r>
          </w:p>
        </w:tc>
      </w:tr>
    </w:tbl>
    <w:p w14:paraId="5F359E5F" w14:textId="77777777" w:rsidR="00761410" w:rsidRPr="00761410" w:rsidRDefault="00761410" w:rsidP="00761410">
      <w:pPr>
        <w:contextualSpacing/>
        <w:rPr>
          <w:rFonts w:ascii="Arial" w:hAnsi="Arial" w:cs="Arial"/>
          <w:sz w:val="24"/>
          <w:szCs w:val="24"/>
        </w:rPr>
      </w:pPr>
    </w:p>
    <w:bookmarkEnd w:id="13"/>
    <w:p w14:paraId="27097A54" w14:textId="77777777" w:rsidR="00761410" w:rsidRPr="00761410" w:rsidRDefault="00761410" w:rsidP="000079D9">
      <w:pPr>
        <w:spacing w:after="0" w:line="240" w:lineRule="auto"/>
        <w:contextualSpacing/>
        <w:rPr>
          <w:rFonts w:ascii="Arial" w:hAnsi="Arial" w:cs="Arial"/>
          <w:sz w:val="24"/>
          <w:szCs w:val="24"/>
        </w:rPr>
      </w:pPr>
    </w:p>
    <w:p w14:paraId="31A6BDDC" w14:textId="77777777" w:rsidR="00A44861" w:rsidRDefault="00A44861" w:rsidP="00A44861">
      <w:pPr>
        <w:spacing w:after="0" w:line="240" w:lineRule="auto"/>
        <w:contextualSpacing/>
        <w:rPr>
          <w:rFonts w:ascii="Arial" w:hAnsi="Arial" w:cs="Arial"/>
          <w:sz w:val="24"/>
          <w:szCs w:val="24"/>
        </w:rPr>
      </w:pPr>
    </w:p>
    <w:p w14:paraId="64CE767D" w14:textId="77777777" w:rsidR="00A44861" w:rsidRPr="006A5A11" w:rsidRDefault="00A44861" w:rsidP="00A44861">
      <w:pPr>
        <w:spacing w:after="0" w:line="240" w:lineRule="auto"/>
        <w:contextualSpacing/>
        <w:rPr>
          <w:rFonts w:ascii="Arial" w:hAnsi="Arial" w:cs="Arial"/>
          <w:b/>
          <w:sz w:val="40"/>
          <w:szCs w:val="24"/>
          <w:u w:val="single"/>
        </w:rPr>
      </w:pPr>
      <w:r w:rsidRPr="006A5A11">
        <w:rPr>
          <w:rFonts w:ascii="Arial" w:hAnsi="Arial" w:cs="Arial"/>
          <w:b/>
          <w:sz w:val="40"/>
          <w:szCs w:val="24"/>
          <w:u w:val="single"/>
        </w:rPr>
        <w:t>18. Spieltag</w:t>
      </w:r>
    </w:p>
    <w:p w14:paraId="5FA483E2" w14:textId="77777777" w:rsidR="00A44861" w:rsidRDefault="00A44861" w:rsidP="00A44861">
      <w:pPr>
        <w:spacing w:after="0" w:line="240" w:lineRule="auto"/>
        <w:contextualSpacing/>
        <w:rPr>
          <w:rFonts w:ascii="Arial" w:hAnsi="Arial" w:cs="Arial"/>
          <w:sz w:val="24"/>
          <w:szCs w:val="24"/>
        </w:rPr>
      </w:pPr>
    </w:p>
    <w:p w14:paraId="45645336" w14:textId="77777777" w:rsidR="00A44861" w:rsidRDefault="00A44861" w:rsidP="00A44861">
      <w:pPr>
        <w:widowControl w:val="0"/>
        <w:autoSpaceDE w:val="0"/>
        <w:autoSpaceDN w:val="0"/>
        <w:adjustRightInd w:val="0"/>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A44861" w14:paraId="085B08DE" w14:textId="77777777" w:rsidTr="00760C67">
        <w:tc>
          <w:tcPr>
            <w:tcW w:w="9062" w:type="dxa"/>
          </w:tcPr>
          <w:p w14:paraId="34D91DDA" w14:textId="77777777" w:rsidR="00A44861" w:rsidRDefault="00A44861" w:rsidP="00760C67">
            <w:pPr>
              <w:widowControl w:val="0"/>
              <w:autoSpaceDE w:val="0"/>
              <w:autoSpaceDN w:val="0"/>
              <w:adjustRightInd w:val="0"/>
              <w:contextualSpacing/>
              <w:rPr>
                <w:rFonts w:ascii="Arial" w:hAnsi="Arial" w:cs="Arial"/>
                <w:sz w:val="24"/>
                <w:szCs w:val="24"/>
              </w:rPr>
            </w:pPr>
            <w:r>
              <w:rPr>
                <w:rFonts w:ascii="Arial" w:hAnsi="Arial" w:cs="Arial"/>
                <w:sz w:val="24"/>
                <w:szCs w:val="24"/>
              </w:rPr>
              <w:t>13. Januar 2018</w:t>
            </w:r>
          </w:p>
        </w:tc>
      </w:tr>
      <w:tr w:rsidR="00A44861" w14:paraId="0B6BAC7D" w14:textId="77777777" w:rsidTr="00760C67">
        <w:tc>
          <w:tcPr>
            <w:tcW w:w="9062" w:type="dxa"/>
          </w:tcPr>
          <w:p w14:paraId="276FE9DE" w14:textId="77777777" w:rsidR="00A44861" w:rsidRDefault="00A44861" w:rsidP="00760C67">
            <w:pPr>
              <w:widowControl w:val="0"/>
              <w:autoSpaceDE w:val="0"/>
              <w:autoSpaceDN w:val="0"/>
              <w:adjustRightInd w:val="0"/>
              <w:contextualSpacing/>
              <w:rPr>
                <w:rFonts w:ascii="Arial" w:hAnsi="Arial" w:cs="Arial"/>
                <w:sz w:val="24"/>
                <w:szCs w:val="24"/>
              </w:rPr>
            </w:pPr>
            <w:r>
              <w:rPr>
                <w:rFonts w:ascii="Arial" w:hAnsi="Arial" w:cs="Arial"/>
                <w:sz w:val="24"/>
                <w:szCs w:val="24"/>
              </w:rPr>
              <w:t>Bundesliga (18. Spieltag)</w:t>
            </w:r>
          </w:p>
        </w:tc>
      </w:tr>
      <w:tr w:rsidR="00A44861" w14:paraId="69965695" w14:textId="77777777" w:rsidTr="00760C67">
        <w:tc>
          <w:tcPr>
            <w:tcW w:w="9062" w:type="dxa"/>
          </w:tcPr>
          <w:p w14:paraId="3CC4EBC9" w14:textId="77777777" w:rsidR="00A44861" w:rsidRDefault="00A44861" w:rsidP="00760C67">
            <w:pPr>
              <w:widowControl w:val="0"/>
              <w:autoSpaceDE w:val="0"/>
              <w:autoSpaceDN w:val="0"/>
              <w:adjustRightInd w:val="0"/>
              <w:contextualSpacing/>
              <w:rPr>
                <w:rFonts w:ascii="Arial" w:hAnsi="Arial" w:cs="Arial"/>
                <w:sz w:val="24"/>
                <w:szCs w:val="24"/>
              </w:rPr>
            </w:pPr>
            <w:r>
              <w:rPr>
                <w:rFonts w:ascii="Arial" w:hAnsi="Arial" w:cs="Arial"/>
                <w:sz w:val="24"/>
                <w:szCs w:val="24"/>
              </w:rPr>
              <w:t>Bayer 04 Leverkusen - FC Bayern München 1:3 (0:1)</w:t>
            </w:r>
          </w:p>
        </w:tc>
      </w:tr>
      <w:tr w:rsidR="00A44861" w14:paraId="5D037F73" w14:textId="77777777" w:rsidTr="00760C67">
        <w:tc>
          <w:tcPr>
            <w:tcW w:w="9062" w:type="dxa"/>
          </w:tcPr>
          <w:p w14:paraId="478486CB" w14:textId="77777777" w:rsidR="00A44861" w:rsidRDefault="00A44861" w:rsidP="00760C67">
            <w:pPr>
              <w:widowControl w:val="0"/>
              <w:autoSpaceDE w:val="0"/>
              <w:autoSpaceDN w:val="0"/>
              <w:adjustRightInd w:val="0"/>
              <w:contextualSpacing/>
              <w:rPr>
                <w:rFonts w:ascii="Arial" w:hAnsi="Arial" w:cs="Arial"/>
                <w:sz w:val="24"/>
                <w:szCs w:val="24"/>
              </w:rPr>
            </w:pPr>
            <w:r>
              <w:rPr>
                <w:rFonts w:ascii="Arial" w:hAnsi="Arial" w:cs="Arial"/>
                <w:sz w:val="24"/>
                <w:szCs w:val="24"/>
              </w:rPr>
              <w:t>Bernd Leno - Jonathan Tah, Sven Bender, Wendell, Karim Bellarabi [ab 59. Henrichs], Dominik Khr [ab 64. Alario], Lars Bender, Bailey, Julian Brandt [ab 77. Mehmedi], Kai Havertz, Kevin Volland</w:t>
            </w:r>
          </w:p>
          <w:p w14:paraId="4233EC78" w14:textId="77777777" w:rsidR="00A44861" w:rsidRDefault="00A44861" w:rsidP="00760C67">
            <w:pPr>
              <w:widowControl w:val="0"/>
              <w:autoSpaceDE w:val="0"/>
              <w:autoSpaceDN w:val="0"/>
              <w:adjustRightInd w:val="0"/>
              <w:contextualSpacing/>
              <w:rPr>
                <w:rFonts w:ascii="Arial" w:hAnsi="Arial" w:cs="Arial"/>
                <w:sz w:val="24"/>
                <w:szCs w:val="24"/>
              </w:rPr>
            </w:pPr>
            <w:r>
              <w:rPr>
                <w:rFonts w:ascii="Arial" w:hAnsi="Arial" w:cs="Arial"/>
                <w:sz w:val="24"/>
                <w:szCs w:val="24"/>
              </w:rPr>
              <w:t>[Trainer. Heiko Herrlich]</w:t>
            </w:r>
          </w:p>
        </w:tc>
      </w:tr>
      <w:tr w:rsidR="00A44861" w14:paraId="6BCF9A1A" w14:textId="77777777" w:rsidTr="00760C67">
        <w:tc>
          <w:tcPr>
            <w:tcW w:w="9062" w:type="dxa"/>
          </w:tcPr>
          <w:p w14:paraId="6A3D4008" w14:textId="77777777" w:rsidR="00A44861" w:rsidRDefault="00A44861" w:rsidP="00760C67">
            <w:pPr>
              <w:widowControl w:val="0"/>
              <w:autoSpaceDE w:val="0"/>
              <w:autoSpaceDN w:val="0"/>
              <w:adjustRightInd w:val="0"/>
              <w:contextualSpacing/>
              <w:rPr>
                <w:rFonts w:ascii="Arial" w:hAnsi="Arial" w:cs="Arial"/>
                <w:sz w:val="24"/>
                <w:szCs w:val="24"/>
              </w:rPr>
            </w:pPr>
            <w:r>
              <w:rPr>
                <w:rFonts w:ascii="Arial" w:hAnsi="Arial" w:cs="Arial"/>
                <w:sz w:val="24"/>
                <w:szCs w:val="24"/>
              </w:rPr>
              <w:t>Sven Ulreich - Rafinha, Jerome Boateng, Nilas Süle, David Alaba, Javi Martinez, Arjen Robben [ab 65. Kingsley Coman], James Rodriguez, Arturo Vidal, Franck Ribery [ab 78. Sandro Wagner], Thomas Müller [ab 90.+2 Tolisso]</w:t>
            </w:r>
          </w:p>
          <w:p w14:paraId="4ACE6A44" w14:textId="77777777" w:rsidR="00A44861" w:rsidRDefault="00A44861" w:rsidP="00760C67">
            <w:pPr>
              <w:widowControl w:val="0"/>
              <w:autoSpaceDE w:val="0"/>
              <w:autoSpaceDN w:val="0"/>
              <w:adjustRightInd w:val="0"/>
              <w:contextualSpacing/>
              <w:rPr>
                <w:rFonts w:ascii="Arial" w:hAnsi="Arial" w:cs="Arial"/>
                <w:sz w:val="24"/>
                <w:szCs w:val="24"/>
              </w:rPr>
            </w:pPr>
            <w:r>
              <w:rPr>
                <w:rFonts w:ascii="Arial" w:hAnsi="Arial" w:cs="Arial"/>
                <w:sz w:val="24"/>
                <w:szCs w:val="24"/>
              </w:rPr>
              <w:t>[Trainer: Jupp Heynckes]</w:t>
            </w:r>
          </w:p>
        </w:tc>
      </w:tr>
      <w:tr w:rsidR="00A44861" w14:paraId="1CCAC3F6" w14:textId="77777777" w:rsidTr="00760C67">
        <w:tc>
          <w:tcPr>
            <w:tcW w:w="9062" w:type="dxa"/>
          </w:tcPr>
          <w:p w14:paraId="1657CAC3" w14:textId="77777777" w:rsidR="00A44861" w:rsidRDefault="00A44861" w:rsidP="00760C67">
            <w:pPr>
              <w:widowControl w:val="0"/>
              <w:autoSpaceDE w:val="0"/>
              <w:autoSpaceDN w:val="0"/>
              <w:adjustRightInd w:val="0"/>
              <w:contextualSpacing/>
              <w:rPr>
                <w:rFonts w:ascii="Arial" w:hAnsi="Arial" w:cs="Arial"/>
                <w:sz w:val="24"/>
                <w:szCs w:val="24"/>
              </w:rPr>
            </w:pPr>
            <w:r>
              <w:rPr>
                <w:rFonts w:ascii="Arial" w:hAnsi="Arial" w:cs="Arial"/>
                <w:sz w:val="24"/>
                <w:szCs w:val="24"/>
              </w:rPr>
              <w:t>0:1 Martinez (32.)</w:t>
            </w:r>
          </w:p>
          <w:p w14:paraId="410A634C" w14:textId="77777777" w:rsidR="00A44861" w:rsidRDefault="00A44861" w:rsidP="00760C67">
            <w:pPr>
              <w:widowControl w:val="0"/>
              <w:autoSpaceDE w:val="0"/>
              <w:autoSpaceDN w:val="0"/>
              <w:adjustRightInd w:val="0"/>
              <w:contextualSpacing/>
              <w:rPr>
                <w:rFonts w:ascii="Arial" w:hAnsi="Arial" w:cs="Arial"/>
                <w:sz w:val="24"/>
                <w:szCs w:val="24"/>
              </w:rPr>
            </w:pPr>
            <w:r>
              <w:rPr>
                <w:rFonts w:ascii="Arial" w:hAnsi="Arial" w:cs="Arial"/>
                <w:sz w:val="24"/>
                <w:szCs w:val="24"/>
              </w:rPr>
              <w:t>0:2 Ribery (59.)</w:t>
            </w:r>
          </w:p>
          <w:p w14:paraId="469026E3" w14:textId="77777777" w:rsidR="00A44861" w:rsidRDefault="00A44861" w:rsidP="00760C67">
            <w:pPr>
              <w:widowControl w:val="0"/>
              <w:autoSpaceDE w:val="0"/>
              <w:autoSpaceDN w:val="0"/>
              <w:adjustRightInd w:val="0"/>
              <w:contextualSpacing/>
              <w:rPr>
                <w:rFonts w:ascii="Arial" w:hAnsi="Arial" w:cs="Arial"/>
                <w:sz w:val="24"/>
                <w:szCs w:val="24"/>
              </w:rPr>
            </w:pPr>
            <w:r>
              <w:rPr>
                <w:rFonts w:ascii="Arial" w:hAnsi="Arial" w:cs="Arial"/>
                <w:sz w:val="24"/>
                <w:szCs w:val="24"/>
              </w:rPr>
              <w:t>1:2 Volland (70.)</w:t>
            </w:r>
          </w:p>
          <w:p w14:paraId="2330A8DC" w14:textId="77777777" w:rsidR="00A44861" w:rsidRDefault="00A44861" w:rsidP="00760C67">
            <w:pPr>
              <w:widowControl w:val="0"/>
              <w:autoSpaceDE w:val="0"/>
              <w:autoSpaceDN w:val="0"/>
              <w:adjustRightInd w:val="0"/>
              <w:contextualSpacing/>
              <w:rPr>
                <w:rFonts w:ascii="Arial" w:hAnsi="Arial" w:cs="Arial"/>
                <w:sz w:val="24"/>
                <w:szCs w:val="24"/>
              </w:rPr>
            </w:pPr>
            <w:r>
              <w:rPr>
                <w:rFonts w:ascii="Arial" w:hAnsi="Arial" w:cs="Arial"/>
                <w:sz w:val="24"/>
                <w:szCs w:val="24"/>
              </w:rPr>
              <w:t>1:3 James (90.+1)</w:t>
            </w:r>
          </w:p>
        </w:tc>
      </w:tr>
      <w:tr w:rsidR="00A44861" w14:paraId="21511FCC" w14:textId="77777777" w:rsidTr="00760C67">
        <w:tc>
          <w:tcPr>
            <w:tcW w:w="9062" w:type="dxa"/>
          </w:tcPr>
          <w:p w14:paraId="29CC6526" w14:textId="77777777" w:rsidR="00A44861" w:rsidRDefault="00A44861" w:rsidP="00760C67">
            <w:pPr>
              <w:widowControl w:val="0"/>
              <w:autoSpaceDE w:val="0"/>
              <w:autoSpaceDN w:val="0"/>
              <w:adjustRightInd w:val="0"/>
              <w:contextualSpacing/>
              <w:rPr>
                <w:rFonts w:ascii="Arial" w:hAnsi="Arial" w:cs="Arial"/>
                <w:sz w:val="24"/>
                <w:szCs w:val="24"/>
              </w:rPr>
            </w:pPr>
            <w:r>
              <w:rPr>
                <w:rFonts w:ascii="Arial" w:hAnsi="Arial" w:cs="Arial"/>
                <w:sz w:val="24"/>
                <w:szCs w:val="24"/>
              </w:rPr>
              <w:t>Schiedsrichter: Siebert (Berlin)</w:t>
            </w:r>
          </w:p>
        </w:tc>
      </w:tr>
      <w:tr w:rsidR="00A44861" w14:paraId="1898BB86" w14:textId="77777777" w:rsidTr="00760C67">
        <w:tc>
          <w:tcPr>
            <w:tcW w:w="9062" w:type="dxa"/>
          </w:tcPr>
          <w:p w14:paraId="403DA967" w14:textId="77777777" w:rsidR="00A44861" w:rsidRDefault="00A44861" w:rsidP="00760C67">
            <w:pPr>
              <w:widowControl w:val="0"/>
              <w:autoSpaceDE w:val="0"/>
              <w:autoSpaceDN w:val="0"/>
              <w:adjustRightInd w:val="0"/>
              <w:contextualSpacing/>
              <w:rPr>
                <w:rFonts w:ascii="Arial" w:hAnsi="Arial" w:cs="Arial"/>
                <w:sz w:val="24"/>
                <w:szCs w:val="24"/>
              </w:rPr>
            </w:pPr>
            <w:r>
              <w:rPr>
                <w:rFonts w:ascii="Arial" w:hAnsi="Arial" w:cs="Arial"/>
                <w:sz w:val="24"/>
                <w:szCs w:val="24"/>
              </w:rPr>
              <w:t>30.210 Zuschauer in der ausverkauften Leverkusener BayArena</w:t>
            </w:r>
          </w:p>
        </w:tc>
      </w:tr>
    </w:tbl>
    <w:p w14:paraId="365EB4C2" w14:textId="77777777" w:rsidR="00A44861" w:rsidRDefault="00A44861" w:rsidP="00A44861">
      <w:pPr>
        <w:spacing w:after="0" w:line="240" w:lineRule="auto"/>
        <w:contextualSpacing/>
        <w:rPr>
          <w:rFonts w:ascii="Arial" w:hAnsi="Arial" w:cs="Arial"/>
          <w:sz w:val="24"/>
          <w:szCs w:val="24"/>
        </w:rPr>
      </w:pPr>
    </w:p>
    <w:p w14:paraId="6A494F57" w14:textId="77777777" w:rsidR="00A44861" w:rsidRDefault="00A44861" w:rsidP="00A44861">
      <w:pPr>
        <w:spacing w:after="0" w:line="240" w:lineRule="auto"/>
        <w:contextualSpacing/>
        <w:rPr>
          <w:rFonts w:ascii="Arial" w:hAnsi="Arial" w:cs="Arial"/>
          <w:sz w:val="24"/>
          <w:szCs w:val="24"/>
        </w:rPr>
      </w:pPr>
    </w:p>
    <w:p w14:paraId="1975A6C8" w14:textId="77777777" w:rsidR="00A44861" w:rsidRDefault="00A44861" w:rsidP="00A44861">
      <w:pPr>
        <w:widowControl w:val="0"/>
        <w:autoSpaceDE w:val="0"/>
        <w:autoSpaceDN w:val="0"/>
        <w:adjustRightInd w:val="0"/>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A44861" w14:paraId="043E028D" w14:textId="77777777" w:rsidTr="00760C67">
        <w:tc>
          <w:tcPr>
            <w:tcW w:w="9062" w:type="dxa"/>
          </w:tcPr>
          <w:p w14:paraId="518C08E4" w14:textId="77777777" w:rsidR="00A44861" w:rsidRDefault="00A44861" w:rsidP="00760C67">
            <w:pPr>
              <w:widowControl w:val="0"/>
              <w:autoSpaceDE w:val="0"/>
              <w:autoSpaceDN w:val="0"/>
              <w:adjustRightInd w:val="0"/>
              <w:contextualSpacing/>
              <w:rPr>
                <w:rFonts w:ascii="Arial" w:hAnsi="Arial" w:cs="Arial"/>
                <w:sz w:val="24"/>
                <w:szCs w:val="24"/>
              </w:rPr>
            </w:pPr>
            <w:r>
              <w:rPr>
                <w:rFonts w:ascii="Arial" w:hAnsi="Arial" w:cs="Arial"/>
                <w:sz w:val="24"/>
                <w:szCs w:val="24"/>
              </w:rPr>
              <w:t>13. Januar 2018</w:t>
            </w:r>
          </w:p>
        </w:tc>
      </w:tr>
      <w:tr w:rsidR="00A44861" w14:paraId="15136636" w14:textId="77777777" w:rsidTr="00760C67">
        <w:tc>
          <w:tcPr>
            <w:tcW w:w="9062" w:type="dxa"/>
          </w:tcPr>
          <w:p w14:paraId="59F48807" w14:textId="77777777" w:rsidR="00A44861" w:rsidRDefault="00A44861" w:rsidP="00760C67">
            <w:pPr>
              <w:widowControl w:val="0"/>
              <w:autoSpaceDE w:val="0"/>
              <w:autoSpaceDN w:val="0"/>
              <w:adjustRightInd w:val="0"/>
              <w:contextualSpacing/>
              <w:rPr>
                <w:rFonts w:ascii="Arial" w:hAnsi="Arial" w:cs="Arial"/>
                <w:sz w:val="24"/>
                <w:szCs w:val="24"/>
              </w:rPr>
            </w:pPr>
            <w:r>
              <w:rPr>
                <w:rFonts w:ascii="Arial" w:hAnsi="Arial" w:cs="Arial"/>
                <w:sz w:val="24"/>
                <w:szCs w:val="24"/>
              </w:rPr>
              <w:t>Bundesliga (18. Spieltag)</w:t>
            </w:r>
          </w:p>
        </w:tc>
      </w:tr>
      <w:tr w:rsidR="00A44861" w14:paraId="0370FB0E" w14:textId="77777777" w:rsidTr="00760C67">
        <w:tc>
          <w:tcPr>
            <w:tcW w:w="9062" w:type="dxa"/>
          </w:tcPr>
          <w:p w14:paraId="2444EE26" w14:textId="77777777" w:rsidR="00A44861" w:rsidRDefault="00A44861" w:rsidP="00760C67">
            <w:pPr>
              <w:widowControl w:val="0"/>
              <w:autoSpaceDE w:val="0"/>
              <w:autoSpaceDN w:val="0"/>
              <w:adjustRightInd w:val="0"/>
              <w:contextualSpacing/>
              <w:rPr>
                <w:rFonts w:ascii="Arial" w:hAnsi="Arial" w:cs="Arial"/>
                <w:sz w:val="24"/>
                <w:szCs w:val="24"/>
              </w:rPr>
            </w:pPr>
            <w:r>
              <w:rPr>
                <w:rFonts w:ascii="Arial" w:hAnsi="Arial" w:cs="Arial"/>
                <w:sz w:val="24"/>
                <w:szCs w:val="24"/>
              </w:rPr>
              <w:t>1. FC Köln - Borussia Mönchengladbach 2:1 (1:0)</w:t>
            </w:r>
          </w:p>
        </w:tc>
      </w:tr>
      <w:tr w:rsidR="00A44861" w14:paraId="02AC420D" w14:textId="77777777" w:rsidTr="00760C67">
        <w:tc>
          <w:tcPr>
            <w:tcW w:w="9062" w:type="dxa"/>
          </w:tcPr>
          <w:p w14:paraId="205BF3FF" w14:textId="77777777" w:rsidR="00A44861" w:rsidRDefault="00A44861" w:rsidP="00760C67">
            <w:pPr>
              <w:widowControl w:val="0"/>
              <w:autoSpaceDE w:val="0"/>
              <w:autoSpaceDN w:val="0"/>
              <w:adjustRightInd w:val="0"/>
              <w:contextualSpacing/>
              <w:rPr>
                <w:rFonts w:ascii="Arial" w:hAnsi="Arial" w:cs="Arial"/>
                <w:sz w:val="24"/>
                <w:szCs w:val="24"/>
              </w:rPr>
            </w:pPr>
            <w:r>
              <w:rPr>
                <w:rFonts w:ascii="Arial" w:hAnsi="Arial" w:cs="Arial"/>
                <w:sz w:val="24"/>
                <w:szCs w:val="24"/>
              </w:rPr>
              <w:t>Timo Horn - Fredrik Sörensen, Mere, Dominik Heintz, Jonas Hector [ab 72. Konstantin Rausch], Salih Özcan, Marco Höger, Klünter, Jojic [ab 78. Guirassy], Simon Terodde, Zoller [ab 63. Clemens]</w:t>
            </w:r>
          </w:p>
        </w:tc>
      </w:tr>
      <w:tr w:rsidR="00A44861" w14:paraId="2A2EBDFF" w14:textId="77777777" w:rsidTr="00760C67">
        <w:tc>
          <w:tcPr>
            <w:tcW w:w="9062" w:type="dxa"/>
          </w:tcPr>
          <w:p w14:paraId="256E99FB" w14:textId="77777777" w:rsidR="00A44861" w:rsidRDefault="00A44861" w:rsidP="00760C67">
            <w:pPr>
              <w:widowControl w:val="0"/>
              <w:autoSpaceDE w:val="0"/>
              <w:autoSpaceDN w:val="0"/>
              <w:adjustRightInd w:val="0"/>
              <w:contextualSpacing/>
              <w:rPr>
                <w:rFonts w:ascii="Arial" w:hAnsi="Arial" w:cs="Arial"/>
                <w:sz w:val="24"/>
                <w:szCs w:val="24"/>
              </w:rPr>
            </w:pPr>
            <w:r>
              <w:rPr>
                <w:rFonts w:ascii="Arial" w:hAnsi="Arial" w:cs="Arial"/>
                <w:sz w:val="24"/>
                <w:szCs w:val="24"/>
              </w:rPr>
              <w:t>Yan Sommer - Elvedi, Matthias Ginter, Vestergaard, Oskar Wendt, Zakaria, Christoph Kramer [ab 68. Cuisance], Patrick Herrmann [ab 80. Hofmann], Vincenzo Grifo [ab 46. Raffael]. Thorgan Hazard, Lars Stindl</w:t>
            </w:r>
          </w:p>
          <w:p w14:paraId="1F1600F0" w14:textId="77777777" w:rsidR="00A44861" w:rsidRDefault="00A44861" w:rsidP="00760C67">
            <w:pPr>
              <w:widowControl w:val="0"/>
              <w:autoSpaceDE w:val="0"/>
              <w:autoSpaceDN w:val="0"/>
              <w:adjustRightInd w:val="0"/>
              <w:contextualSpacing/>
              <w:rPr>
                <w:rFonts w:ascii="Arial" w:hAnsi="Arial" w:cs="Arial"/>
                <w:sz w:val="24"/>
                <w:szCs w:val="24"/>
              </w:rPr>
            </w:pPr>
            <w:r>
              <w:rPr>
                <w:rFonts w:ascii="Arial" w:hAnsi="Arial" w:cs="Arial"/>
                <w:sz w:val="24"/>
                <w:szCs w:val="24"/>
              </w:rPr>
              <w:t>[Trainer: Dieter Hecking]</w:t>
            </w:r>
          </w:p>
        </w:tc>
      </w:tr>
      <w:tr w:rsidR="00A44861" w14:paraId="1F7116B1" w14:textId="77777777" w:rsidTr="00760C67">
        <w:tc>
          <w:tcPr>
            <w:tcW w:w="9062" w:type="dxa"/>
          </w:tcPr>
          <w:p w14:paraId="5E3BAC10" w14:textId="77777777" w:rsidR="00A44861" w:rsidRDefault="00A44861" w:rsidP="00760C67">
            <w:pPr>
              <w:widowControl w:val="0"/>
              <w:autoSpaceDE w:val="0"/>
              <w:autoSpaceDN w:val="0"/>
              <w:adjustRightInd w:val="0"/>
              <w:contextualSpacing/>
              <w:rPr>
                <w:rFonts w:ascii="Arial" w:hAnsi="Arial" w:cs="Arial"/>
                <w:sz w:val="24"/>
                <w:szCs w:val="24"/>
              </w:rPr>
            </w:pPr>
            <w:r>
              <w:rPr>
                <w:rFonts w:ascii="Arial" w:hAnsi="Arial" w:cs="Arial"/>
                <w:sz w:val="24"/>
                <w:szCs w:val="24"/>
              </w:rPr>
              <w:t>1:0 Sörensen (34.)</w:t>
            </w:r>
          </w:p>
          <w:p w14:paraId="3244C625" w14:textId="77777777" w:rsidR="00A44861" w:rsidRDefault="00A44861" w:rsidP="00760C67">
            <w:pPr>
              <w:widowControl w:val="0"/>
              <w:autoSpaceDE w:val="0"/>
              <w:autoSpaceDN w:val="0"/>
              <w:adjustRightInd w:val="0"/>
              <w:contextualSpacing/>
              <w:rPr>
                <w:rFonts w:ascii="Arial" w:hAnsi="Arial" w:cs="Arial"/>
                <w:sz w:val="24"/>
                <w:szCs w:val="24"/>
              </w:rPr>
            </w:pPr>
            <w:r>
              <w:rPr>
                <w:rFonts w:ascii="Arial" w:hAnsi="Arial" w:cs="Arial"/>
                <w:sz w:val="24"/>
                <w:szCs w:val="24"/>
              </w:rPr>
              <w:t>1:1 Raffael (69.)</w:t>
            </w:r>
          </w:p>
          <w:p w14:paraId="1372353D" w14:textId="77777777" w:rsidR="00A44861" w:rsidRDefault="00A44861" w:rsidP="00760C67">
            <w:pPr>
              <w:widowControl w:val="0"/>
              <w:autoSpaceDE w:val="0"/>
              <w:autoSpaceDN w:val="0"/>
              <w:adjustRightInd w:val="0"/>
              <w:contextualSpacing/>
              <w:rPr>
                <w:rFonts w:ascii="Arial" w:hAnsi="Arial" w:cs="Arial"/>
                <w:sz w:val="24"/>
                <w:szCs w:val="24"/>
              </w:rPr>
            </w:pPr>
            <w:r>
              <w:rPr>
                <w:rFonts w:ascii="Arial" w:hAnsi="Arial" w:cs="Arial"/>
                <w:sz w:val="24"/>
                <w:szCs w:val="24"/>
              </w:rPr>
              <w:t>2:1 Terodde (90.+6)</w:t>
            </w:r>
          </w:p>
        </w:tc>
      </w:tr>
      <w:tr w:rsidR="00A44861" w14:paraId="62477AB2" w14:textId="77777777" w:rsidTr="00760C67">
        <w:tc>
          <w:tcPr>
            <w:tcW w:w="9062" w:type="dxa"/>
          </w:tcPr>
          <w:p w14:paraId="50803A40" w14:textId="77777777" w:rsidR="00A44861" w:rsidRDefault="00A44861" w:rsidP="00760C67">
            <w:pPr>
              <w:widowControl w:val="0"/>
              <w:autoSpaceDE w:val="0"/>
              <w:autoSpaceDN w:val="0"/>
              <w:adjustRightInd w:val="0"/>
              <w:contextualSpacing/>
              <w:rPr>
                <w:rFonts w:ascii="Arial" w:hAnsi="Arial" w:cs="Arial"/>
                <w:sz w:val="24"/>
                <w:szCs w:val="24"/>
              </w:rPr>
            </w:pPr>
            <w:r>
              <w:rPr>
                <w:rFonts w:ascii="Arial" w:hAnsi="Arial" w:cs="Arial"/>
                <w:sz w:val="24"/>
                <w:szCs w:val="24"/>
              </w:rPr>
              <w:t>Schiedsrichter: Zwayer (Berlin)</w:t>
            </w:r>
          </w:p>
        </w:tc>
      </w:tr>
      <w:tr w:rsidR="00A44861" w14:paraId="4E1D212D" w14:textId="77777777" w:rsidTr="00760C67">
        <w:tc>
          <w:tcPr>
            <w:tcW w:w="9062" w:type="dxa"/>
          </w:tcPr>
          <w:p w14:paraId="6B3AE982" w14:textId="77777777" w:rsidR="00A44861" w:rsidRDefault="00A44861" w:rsidP="00760C67">
            <w:pPr>
              <w:widowControl w:val="0"/>
              <w:autoSpaceDE w:val="0"/>
              <w:autoSpaceDN w:val="0"/>
              <w:adjustRightInd w:val="0"/>
              <w:contextualSpacing/>
              <w:rPr>
                <w:rFonts w:ascii="Arial" w:hAnsi="Arial" w:cs="Arial"/>
                <w:sz w:val="24"/>
                <w:szCs w:val="24"/>
              </w:rPr>
            </w:pPr>
            <w:r>
              <w:rPr>
                <w:rFonts w:ascii="Arial" w:hAnsi="Arial" w:cs="Arial"/>
                <w:sz w:val="24"/>
                <w:szCs w:val="24"/>
              </w:rPr>
              <w:t>50.000 Zuschauer im ausverkauften Kölner RheinEnergie-Stadion</w:t>
            </w:r>
          </w:p>
        </w:tc>
      </w:tr>
    </w:tbl>
    <w:p w14:paraId="4E8EAC6A" w14:textId="77777777" w:rsidR="00A44861" w:rsidRDefault="00A44861" w:rsidP="00A44861">
      <w:pPr>
        <w:spacing w:after="0" w:line="240" w:lineRule="auto"/>
        <w:contextualSpacing/>
        <w:rPr>
          <w:rFonts w:ascii="Arial" w:hAnsi="Arial" w:cs="Arial"/>
          <w:sz w:val="24"/>
          <w:szCs w:val="24"/>
        </w:rPr>
      </w:pPr>
    </w:p>
    <w:p w14:paraId="52793C04" w14:textId="77777777" w:rsidR="00A44861" w:rsidRDefault="00A44861" w:rsidP="00A44861">
      <w:pPr>
        <w:spacing w:after="0" w:line="240" w:lineRule="auto"/>
        <w:contextualSpacing/>
        <w:rPr>
          <w:rFonts w:ascii="Arial" w:hAnsi="Arial" w:cs="Arial"/>
          <w:sz w:val="24"/>
          <w:szCs w:val="24"/>
        </w:rPr>
      </w:pPr>
    </w:p>
    <w:p w14:paraId="100059AC" w14:textId="77777777" w:rsidR="00A44861" w:rsidRDefault="00A44861" w:rsidP="00A44861">
      <w:pPr>
        <w:widowControl w:val="0"/>
        <w:autoSpaceDE w:val="0"/>
        <w:autoSpaceDN w:val="0"/>
        <w:adjustRightInd w:val="0"/>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A44861" w14:paraId="65873746" w14:textId="77777777" w:rsidTr="00760C67">
        <w:tc>
          <w:tcPr>
            <w:tcW w:w="9062" w:type="dxa"/>
          </w:tcPr>
          <w:p w14:paraId="787CC464" w14:textId="77777777" w:rsidR="00A44861" w:rsidRDefault="00A44861" w:rsidP="00760C67">
            <w:pPr>
              <w:widowControl w:val="0"/>
              <w:autoSpaceDE w:val="0"/>
              <w:autoSpaceDN w:val="0"/>
              <w:adjustRightInd w:val="0"/>
              <w:contextualSpacing/>
              <w:rPr>
                <w:rFonts w:ascii="Arial" w:hAnsi="Arial" w:cs="Arial"/>
                <w:sz w:val="24"/>
                <w:szCs w:val="24"/>
              </w:rPr>
            </w:pPr>
            <w:r>
              <w:rPr>
                <w:rFonts w:ascii="Arial" w:hAnsi="Arial" w:cs="Arial"/>
                <w:sz w:val="24"/>
                <w:szCs w:val="24"/>
              </w:rPr>
              <w:t>13. Januar 2018</w:t>
            </w:r>
          </w:p>
        </w:tc>
      </w:tr>
      <w:tr w:rsidR="00A44861" w14:paraId="7E0A29AF" w14:textId="77777777" w:rsidTr="00760C67">
        <w:tc>
          <w:tcPr>
            <w:tcW w:w="9062" w:type="dxa"/>
          </w:tcPr>
          <w:p w14:paraId="0F605784" w14:textId="77777777" w:rsidR="00A44861" w:rsidRDefault="00A44861" w:rsidP="00760C67">
            <w:pPr>
              <w:widowControl w:val="0"/>
              <w:autoSpaceDE w:val="0"/>
              <w:autoSpaceDN w:val="0"/>
              <w:adjustRightInd w:val="0"/>
              <w:contextualSpacing/>
              <w:rPr>
                <w:rFonts w:ascii="Arial" w:hAnsi="Arial" w:cs="Arial"/>
                <w:sz w:val="24"/>
                <w:szCs w:val="24"/>
              </w:rPr>
            </w:pPr>
            <w:r>
              <w:rPr>
                <w:rFonts w:ascii="Arial" w:hAnsi="Arial" w:cs="Arial"/>
                <w:sz w:val="24"/>
                <w:szCs w:val="24"/>
              </w:rPr>
              <w:t>Bundesliga (18. Spieltag)</w:t>
            </w:r>
          </w:p>
        </w:tc>
      </w:tr>
      <w:tr w:rsidR="00A44861" w14:paraId="5511AD37" w14:textId="77777777" w:rsidTr="00760C67">
        <w:tc>
          <w:tcPr>
            <w:tcW w:w="9062" w:type="dxa"/>
          </w:tcPr>
          <w:p w14:paraId="66EE0A65" w14:textId="77777777" w:rsidR="00A44861" w:rsidRDefault="00A44861" w:rsidP="00760C67">
            <w:pPr>
              <w:widowControl w:val="0"/>
              <w:autoSpaceDE w:val="0"/>
              <w:autoSpaceDN w:val="0"/>
              <w:adjustRightInd w:val="0"/>
              <w:contextualSpacing/>
              <w:rPr>
                <w:rFonts w:ascii="Arial" w:hAnsi="Arial" w:cs="Arial"/>
                <w:sz w:val="24"/>
                <w:szCs w:val="24"/>
              </w:rPr>
            </w:pPr>
            <w:r>
              <w:rPr>
                <w:rFonts w:ascii="Arial" w:hAnsi="Arial" w:cs="Arial"/>
                <w:sz w:val="24"/>
                <w:szCs w:val="24"/>
              </w:rPr>
              <w:t>Werder Bremen - TSG Hoffenheim 1899 1:1 (0:1)</w:t>
            </w:r>
          </w:p>
        </w:tc>
      </w:tr>
      <w:tr w:rsidR="00A44861" w14:paraId="0015803B" w14:textId="77777777" w:rsidTr="00760C67">
        <w:tc>
          <w:tcPr>
            <w:tcW w:w="9062" w:type="dxa"/>
          </w:tcPr>
          <w:p w14:paraId="222EFFBB" w14:textId="77777777" w:rsidR="00A44861" w:rsidRDefault="00A44861" w:rsidP="00760C67">
            <w:pPr>
              <w:widowControl w:val="0"/>
              <w:autoSpaceDE w:val="0"/>
              <w:autoSpaceDN w:val="0"/>
              <w:adjustRightInd w:val="0"/>
              <w:contextualSpacing/>
              <w:rPr>
                <w:rFonts w:ascii="Arial" w:hAnsi="Arial" w:cs="Arial"/>
                <w:sz w:val="24"/>
                <w:szCs w:val="24"/>
              </w:rPr>
            </w:pPr>
            <w:r>
              <w:rPr>
                <w:rFonts w:ascii="Arial" w:hAnsi="Arial" w:cs="Arial"/>
                <w:sz w:val="24"/>
                <w:szCs w:val="24"/>
              </w:rPr>
              <w:t>Pavlenka - Gebre Selassie, Veljkovic, Moisander, Augustinsson, Maximilian Eggestein, Bargfrede, Junuzovic [ab 90.+1 Bauer], Belfodil [ab 57. Gondorf], Max Kruse, Kainz [ab 84. Johannsson]</w:t>
            </w:r>
          </w:p>
        </w:tc>
      </w:tr>
      <w:tr w:rsidR="00A44861" w14:paraId="45D2E036" w14:textId="77777777" w:rsidTr="00760C67">
        <w:tc>
          <w:tcPr>
            <w:tcW w:w="9062" w:type="dxa"/>
          </w:tcPr>
          <w:p w14:paraId="53E4FBFF" w14:textId="77777777" w:rsidR="00A44861" w:rsidRDefault="00A44861" w:rsidP="00760C67">
            <w:pPr>
              <w:widowControl w:val="0"/>
              <w:autoSpaceDE w:val="0"/>
              <w:autoSpaceDN w:val="0"/>
              <w:adjustRightInd w:val="0"/>
              <w:contextualSpacing/>
              <w:rPr>
                <w:rFonts w:ascii="Arial" w:hAnsi="Arial" w:cs="Arial"/>
                <w:sz w:val="24"/>
                <w:szCs w:val="24"/>
              </w:rPr>
            </w:pPr>
            <w:r>
              <w:rPr>
                <w:rFonts w:ascii="Arial" w:hAnsi="Arial" w:cs="Arial"/>
                <w:sz w:val="24"/>
                <w:szCs w:val="24"/>
              </w:rPr>
              <w:t>Oliver Baumann - Bicakcic, Kevin Vogt, Benjamin Hübner, Kaderabek, Grillitsch, Zuber, Rupp, Geiger [ab 63. Polanski], Mark Uth [ab 57. Kramaric], Serge Gnabry [ab 76. Adam Szalai]</w:t>
            </w:r>
          </w:p>
          <w:p w14:paraId="12A4580F" w14:textId="77777777" w:rsidR="00A44861" w:rsidRDefault="00A44861" w:rsidP="00760C67">
            <w:pPr>
              <w:widowControl w:val="0"/>
              <w:autoSpaceDE w:val="0"/>
              <w:autoSpaceDN w:val="0"/>
              <w:adjustRightInd w:val="0"/>
              <w:contextualSpacing/>
              <w:rPr>
                <w:rFonts w:ascii="Arial" w:hAnsi="Arial" w:cs="Arial"/>
                <w:sz w:val="24"/>
                <w:szCs w:val="24"/>
              </w:rPr>
            </w:pPr>
            <w:r>
              <w:rPr>
                <w:rFonts w:ascii="Arial" w:hAnsi="Arial" w:cs="Arial"/>
                <w:sz w:val="24"/>
                <w:szCs w:val="24"/>
              </w:rPr>
              <w:t>[Trainer: Julian Nagelsmann]</w:t>
            </w:r>
          </w:p>
        </w:tc>
      </w:tr>
      <w:tr w:rsidR="00A44861" w14:paraId="608B2D3B" w14:textId="77777777" w:rsidTr="00760C67">
        <w:tc>
          <w:tcPr>
            <w:tcW w:w="9062" w:type="dxa"/>
          </w:tcPr>
          <w:p w14:paraId="45F04A43" w14:textId="77777777" w:rsidR="00A44861" w:rsidRDefault="00A44861" w:rsidP="00760C67">
            <w:pPr>
              <w:widowControl w:val="0"/>
              <w:autoSpaceDE w:val="0"/>
              <w:autoSpaceDN w:val="0"/>
              <w:adjustRightInd w:val="0"/>
              <w:contextualSpacing/>
              <w:rPr>
                <w:rFonts w:ascii="Arial" w:hAnsi="Arial" w:cs="Arial"/>
                <w:sz w:val="24"/>
                <w:szCs w:val="24"/>
              </w:rPr>
            </w:pPr>
            <w:r>
              <w:rPr>
                <w:rFonts w:ascii="Arial" w:hAnsi="Arial" w:cs="Arial"/>
                <w:sz w:val="24"/>
                <w:szCs w:val="24"/>
              </w:rPr>
              <w:t>0:1 Hübner (39.)</w:t>
            </w:r>
          </w:p>
          <w:p w14:paraId="2E5DD398" w14:textId="77777777" w:rsidR="00A44861" w:rsidRDefault="00A44861" w:rsidP="00760C67">
            <w:pPr>
              <w:widowControl w:val="0"/>
              <w:autoSpaceDE w:val="0"/>
              <w:autoSpaceDN w:val="0"/>
              <w:adjustRightInd w:val="0"/>
              <w:contextualSpacing/>
              <w:rPr>
                <w:rFonts w:ascii="Arial" w:hAnsi="Arial" w:cs="Arial"/>
                <w:sz w:val="24"/>
                <w:szCs w:val="24"/>
              </w:rPr>
            </w:pPr>
            <w:r>
              <w:rPr>
                <w:rFonts w:ascii="Arial" w:hAnsi="Arial" w:cs="Arial"/>
                <w:sz w:val="24"/>
                <w:szCs w:val="24"/>
              </w:rPr>
              <w:t>1:1 Gebre Selassie (63.)</w:t>
            </w:r>
          </w:p>
        </w:tc>
      </w:tr>
      <w:tr w:rsidR="00A44861" w14:paraId="4F1C1ECB" w14:textId="77777777" w:rsidTr="00760C67">
        <w:tc>
          <w:tcPr>
            <w:tcW w:w="9062" w:type="dxa"/>
          </w:tcPr>
          <w:p w14:paraId="5653276B" w14:textId="77777777" w:rsidR="00A44861" w:rsidRDefault="00A44861" w:rsidP="00760C67">
            <w:pPr>
              <w:widowControl w:val="0"/>
              <w:autoSpaceDE w:val="0"/>
              <w:autoSpaceDN w:val="0"/>
              <w:adjustRightInd w:val="0"/>
              <w:contextualSpacing/>
              <w:rPr>
                <w:rFonts w:ascii="Arial" w:hAnsi="Arial" w:cs="Arial"/>
                <w:sz w:val="24"/>
                <w:szCs w:val="24"/>
              </w:rPr>
            </w:pPr>
            <w:r>
              <w:rPr>
                <w:rFonts w:ascii="Arial" w:hAnsi="Arial" w:cs="Arial"/>
                <w:sz w:val="24"/>
                <w:szCs w:val="24"/>
              </w:rPr>
              <w:t>Schiedsrichter: Hartmann (Wangen)</w:t>
            </w:r>
          </w:p>
        </w:tc>
      </w:tr>
      <w:tr w:rsidR="00A44861" w14:paraId="287AFDD8" w14:textId="77777777" w:rsidTr="00760C67">
        <w:tc>
          <w:tcPr>
            <w:tcW w:w="9062" w:type="dxa"/>
          </w:tcPr>
          <w:p w14:paraId="04D6334F" w14:textId="77777777" w:rsidR="00A44861" w:rsidRDefault="00A44861" w:rsidP="00760C67">
            <w:pPr>
              <w:widowControl w:val="0"/>
              <w:autoSpaceDE w:val="0"/>
              <w:autoSpaceDN w:val="0"/>
              <w:adjustRightInd w:val="0"/>
              <w:contextualSpacing/>
              <w:rPr>
                <w:rFonts w:ascii="Arial" w:hAnsi="Arial" w:cs="Arial"/>
                <w:sz w:val="24"/>
                <w:szCs w:val="24"/>
              </w:rPr>
            </w:pPr>
            <w:r>
              <w:rPr>
                <w:rFonts w:ascii="Arial" w:hAnsi="Arial" w:cs="Arial"/>
                <w:sz w:val="24"/>
                <w:szCs w:val="24"/>
              </w:rPr>
              <w:t xml:space="preserve">37.500 Zuschauer im Bremer Stadion </w:t>
            </w:r>
          </w:p>
        </w:tc>
      </w:tr>
    </w:tbl>
    <w:p w14:paraId="11691E64" w14:textId="77777777" w:rsidR="00A44861" w:rsidRDefault="00A44861" w:rsidP="00A44861">
      <w:pPr>
        <w:spacing w:after="0" w:line="240" w:lineRule="auto"/>
        <w:contextualSpacing/>
        <w:rPr>
          <w:rFonts w:ascii="Arial" w:hAnsi="Arial" w:cs="Arial"/>
          <w:sz w:val="24"/>
          <w:szCs w:val="24"/>
        </w:rPr>
      </w:pPr>
    </w:p>
    <w:p w14:paraId="08BF8A6B" w14:textId="77777777" w:rsidR="00A44861" w:rsidRDefault="00A44861" w:rsidP="00A44861">
      <w:pPr>
        <w:spacing w:after="0" w:line="240" w:lineRule="auto"/>
        <w:contextualSpacing/>
        <w:rPr>
          <w:rFonts w:ascii="Arial" w:hAnsi="Arial" w:cs="Arial"/>
          <w:sz w:val="24"/>
          <w:szCs w:val="24"/>
        </w:rPr>
      </w:pPr>
    </w:p>
    <w:p w14:paraId="372DE52B" w14:textId="77777777" w:rsidR="00A44861" w:rsidRDefault="00A44861" w:rsidP="00A44861">
      <w:pPr>
        <w:widowControl w:val="0"/>
        <w:autoSpaceDE w:val="0"/>
        <w:autoSpaceDN w:val="0"/>
        <w:adjustRightInd w:val="0"/>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A44861" w14:paraId="5A6E79CD" w14:textId="77777777" w:rsidTr="00760C67">
        <w:tc>
          <w:tcPr>
            <w:tcW w:w="9062" w:type="dxa"/>
          </w:tcPr>
          <w:p w14:paraId="76BD623B" w14:textId="77777777" w:rsidR="00A44861" w:rsidRDefault="00A44861" w:rsidP="00760C67">
            <w:pPr>
              <w:widowControl w:val="0"/>
              <w:autoSpaceDE w:val="0"/>
              <w:autoSpaceDN w:val="0"/>
              <w:adjustRightInd w:val="0"/>
              <w:contextualSpacing/>
              <w:rPr>
                <w:rFonts w:ascii="Arial" w:hAnsi="Arial" w:cs="Arial"/>
                <w:sz w:val="24"/>
                <w:szCs w:val="24"/>
              </w:rPr>
            </w:pPr>
            <w:r>
              <w:rPr>
                <w:rFonts w:ascii="Arial" w:hAnsi="Arial" w:cs="Arial"/>
                <w:sz w:val="24"/>
                <w:szCs w:val="24"/>
              </w:rPr>
              <w:t>13. Januar 2018</w:t>
            </w:r>
          </w:p>
        </w:tc>
      </w:tr>
      <w:tr w:rsidR="00A44861" w14:paraId="4C0932F0" w14:textId="77777777" w:rsidTr="00760C67">
        <w:tc>
          <w:tcPr>
            <w:tcW w:w="9062" w:type="dxa"/>
          </w:tcPr>
          <w:p w14:paraId="5B439DCA" w14:textId="77777777" w:rsidR="00A44861" w:rsidRDefault="00A44861" w:rsidP="00760C67">
            <w:pPr>
              <w:widowControl w:val="0"/>
              <w:autoSpaceDE w:val="0"/>
              <w:autoSpaceDN w:val="0"/>
              <w:adjustRightInd w:val="0"/>
              <w:contextualSpacing/>
              <w:rPr>
                <w:rFonts w:ascii="Arial" w:hAnsi="Arial" w:cs="Arial"/>
                <w:sz w:val="24"/>
                <w:szCs w:val="24"/>
              </w:rPr>
            </w:pPr>
            <w:r>
              <w:rPr>
                <w:rFonts w:ascii="Arial" w:hAnsi="Arial" w:cs="Arial"/>
                <w:sz w:val="24"/>
                <w:szCs w:val="24"/>
              </w:rPr>
              <w:t>Bundesliga (18. Spieltag)</w:t>
            </w:r>
          </w:p>
        </w:tc>
      </w:tr>
      <w:tr w:rsidR="00A44861" w14:paraId="04935CFF" w14:textId="77777777" w:rsidTr="00760C67">
        <w:tc>
          <w:tcPr>
            <w:tcW w:w="9062" w:type="dxa"/>
          </w:tcPr>
          <w:p w14:paraId="17F3F1E3" w14:textId="77777777" w:rsidR="00A44861" w:rsidRDefault="00A44861" w:rsidP="00760C67">
            <w:pPr>
              <w:widowControl w:val="0"/>
              <w:autoSpaceDE w:val="0"/>
              <w:autoSpaceDN w:val="0"/>
              <w:adjustRightInd w:val="0"/>
              <w:contextualSpacing/>
              <w:rPr>
                <w:rFonts w:ascii="Arial" w:hAnsi="Arial" w:cs="Arial"/>
                <w:sz w:val="24"/>
                <w:szCs w:val="24"/>
              </w:rPr>
            </w:pPr>
            <w:r>
              <w:rPr>
                <w:rFonts w:ascii="Arial" w:hAnsi="Arial" w:cs="Arial"/>
                <w:sz w:val="24"/>
                <w:szCs w:val="24"/>
              </w:rPr>
              <w:t>VfB Stuttgart - Hertha BSC Berlin 1:0 (0:0)</w:t>
            </w:r>
          </w:p>
        </w:tc>
      </w:tr>
      <w:tr w:rsidR="00A44861" w14:paraId="12756201" w14:textId="77777777" w:rsidTr="00760C67">
        <w:tc>
          <w:tcPr>
            <w:tcW w:w="9062" w:type="dxa"/>
          </w:tcPr>
          <w:p w14:paraId="246359B6" w14:textId="77777777" w:rsidR="00A44861" w:rsidRDefault="00A44861" w:rsidP="00760C67">
            <w:pPr>
              <w:widowControl w:val="0"/>
              <w:autoSpaceDE w:val="0"/>
              <w:autoSpaceDN w:val="0"/>
              <w:adjustRightInd w:val="0"/>
              <w:contextualSpacing/>
              <w:rPr>
                <w:rFonts w:ascii="Arial" w:hAnsi="Arial" w:cs="Arial"/>
                <w:sz w:val="24"/>
                <w:szCs w:val="24"/>
              </w:rPr>
            </w:pPr>
            <w:r>
              <w:rPr>
                <w:rFonts w:ascii="Arial" w:hAnsi="Arial" w:cs="Arial"/>
                <w:sz w:val="24"/>
                <w:szCs w:val="24"/>
              </w:rPr>
              <w:t>Ron-Robert Zieler - Pavard, Baumgartl, Kaminski, Aogo, Ascacibar, Christian Gentner, Donis [ab 58. Ginczek], Akolo [ab 70. Insua], Berkay Özcan [ab 83. Holger Badstuber], Mario Gomez</w:t>
            </w:r>
          </w:p>
        </w:tc>
      </w:tr>
      <w:tr w:rsidR="00A44861" w14:paraId="155BA917" w14:textId="77777777" w:rsidTr="00760C67">
        <w:tc>
          <w:tcPr>
            <w:tcW w:w="9062" w:type="dxa"/>
          </w:tcPr>
          <w:p w14:paraId="3C3D6D65" w14:textId="77777777" w:rsidR="00A44861" w:rsidRDefault="00A44861" w:rsidP="00760C67">
            <w:pPr>
              <w:widowControl w:val="0"/>
              <w:autoSpaceDE w:val="0"/>
              <w:autoSpaceDN w:val="0"/>
              <w:adjustRightInd w:val="0"/>
              <w:contextualSpacing/>
              <w:rPr>
                <w:rFonts w:ascii="Arial" w:hAnsi="Arial" w:cs="Arial"/>
                <w:sz w:val="24"/>
                <w:szCs w:val="24"/>
              </w:rPr>
            </w:pPr>
            <w:r>
              <w:rPr>
                <w:rFonts w:ascii="Arial" w:hAnsi="Arial" w:cs="Arial"/>
                <w:sz w:val="24"/>
                <w:szCs w:val="24"/>
              </w:rPr>
              <w:t>Rune Jarstein - Mitchel Weiser, Stark. Lustenberger, Marivn Plattenhardt, Maier, Skjelbred, Leckie, Kalou, Lazaro [ab 86. Duda], David Selke [Vedad Ibisevic]</w:t>
            </w:r>
          </w:p>
          <w:p w14:paraId="1B9A9BE7" w14:textId="77777777" w:rsidR="00A44861" w:rsidRDefault="00A44861" w:rsidP="00760C67">
            <w:pPr>
              <w:widowControl w:val="0"/>
              <w:autoSpaceDE w:val="0"/>
              <w:autoSpaceDN w:val="0"/>
              <w:adjustRightInd w:val="0"/>
              <w:contextualSpacing/>
              <w:rPr>
                <w:rFonts w:ascii="Arial" w:hAnsi="Arial" w:cs="Arial"/>
                <w:sz w:val="24"/>
                <w:szCs w:val="24"/>
              </w:rPr>
            </w:pPr>
            <w:r>
              <w:rPr>
                <w:rFonts w:ascii="Arial" w:hAnsi="Arial" w:cs="Arial"/>
                <w:sz w:val="24"/>
                <w:szCs w:val="24"/>
              </w:rPr>
              <w:t>[Trainer: Pal Dardai]</w:t>
            </w:r>
          </w:p>
        </w:tc>
      </w:tr>
      <w:tr w:rsidR="00A44861" w14:paraId="5C73087D" w14:textId="77777777" w:rsidTr="00760C67">
        <w:tc>
          <w:tcPr>
            <w:tcW w:w="9062" w:type="dxa"/>
          </w:tcPr>
          <w:p w14:paraId="7872855C" w14:textId="77777777" w:rsidR="00A44861" w:rsidRDefault="00A44861" w:rsidP="00760C67">
            <w:pPr>
              <w:widowControl w:val="0"/>
              <w:autoSpaceDE w:val="0"/>
              <w:autoSpaceDN w:val="0"/>
              <w:adjustRightInd w:val="0"/>
              <w:contextualSpacing/>
              <w:rPr>
                <w:rFonts w:ascii="Arial" w:hAnsi="Arial" w:cs="Arial"/>
                <w:sz w:val="24"/>
                <w:szCs w:val="24"/>
              </w:rPr>
            </w:pPr>
            <w:r>
              <w:rPr>
                <w:rFonts w:ascii="Arial" w:hAnsi="Arial" w:cs="Arial"/>
                <w:sz w:val="24"/>
                <w:szCs w:val="24"/>
              </w:rPr>
              <w:t>1:0 Stark (78. Eigentor)</w:t>
            </w:r>
          </w:p>
        </w:tc>
      </w:tr>
      <w:tr w:rsidR="00A44861" w14:paraId="25AF5AD5" w14:textId="77777777" w:rsidTr="00760C67">
        <w:tc>
          <w:tcPr>
            <w:tcW w:w="9062" w:type="dxa"/>
          </w:tcPr>
          <w:p w14:paraId="44199D2B" w14:textId="77777777" w:rsidR="00A44861" w:rsidRDefault="00A44861" w:rsidP="00760C67">
            <w:pPr>
              <w:widowControl w:val="0"/>
              <w:autoSpaceDE w:val="0"/>
              <w:autoSpaceDN w:val="0"/>
              <w:adjustRightInd w:val="0"/>
              <w:contextualSpacing/>
              <w:rPr>
                <w:rFonts w:ascii="Arial" w:hAnsi="Arial" w:cs="Arial"/>
                <w:sz w:val="24"/>
                <w:szCs w:val="24"/>
              </w:rPr>
            </w:pPr>
            <w:r>
              <w:rPr>
                <w:rFonts w:ascii="Arial" w:hAnsi="Arial" w:cs="Arial"/>
                <w:sz w:val="24"/>
                <w:szCs w:val="24"/>
              </w:rPr>
              <w:t>Schiedsrichter: Brych (München)</w:t>
            </w:r>
          </w:p>
        </w:tc>
      </w:tr>
      <w:tr w:rsidR="00A44861" w14:paraId="4D44243A" w14:textId="77777777" w:rsidTr="00760C67">
        <w:tc>
          <w:tcPr>
            <w:tcW w:w="9062" w:type="dxa"/>
          </w:tcPr>
          <w:p w14:paraId="533C598C" w14:textId="77777777" w:rsidR="00A44861" w:rsidRDefault="00A44861" w:rsidP="00760C67">
            <w:pPr>
              <w:widowControl w:val="0"/>
              <w:autoSpaceDE w:val="0"/>
              <w:autoSpaceDN w:val="0"/>
              <w:adjustRightInd w:val="0"/>
              <w:contextualSpacing/>
              <w:rPr>
                <w:rFonts w:ascii="Arial" w:hAnsi="Arial" w:cs="Arial"/>
                <w:sz w:val="24"/>
                <w:szCs w:val="24"/>
              </w:rPr>
            </w:pPr>
            <w:r>
              <w:rPr>
                <w:rFonts w:ascii="Arial" w:hAnsi="Arial" w:cs="Arial"/>
                <w:sz w:val="24"/>
                <w:szCs w:val="24"/>
              </w:rPr>
              <w:t>57.181 Zuschauer im Stuttgarter Stadion</w:t>
            </w:r>
          </w:p>
        </w:tc>
      </w:tr>
    </w:tbl>
    <w:p w14:paraId="4A2EB324" w14:textId="77777777" w:rsidR="00A44861" w:rsidRDefault="00A44861" w:rsidP="00A44861">
      <w:pPr>
        <w:spacing w:after="0" w:line="240" w:lineRule="auto"/>
        <w:contextualSpacing/>
        <w:rPr>
          <w:rFonts w:ascii="Arial" w:hAnsi="Arial" w:cs="Arial"/>
          <w:sz w:val="24"/>
          <w:szCs w:val="24"/>
        </w:rPr>
      </w:pPr>
    </w:p>
    <w:p w14:paraId="7C9B3F65" w14:textId="77777777" w:rsidR="00A44861" w:rsidRDefault="00A44861" w:rsidP="00A44861">
      <w:pPr>
        <w:spacing w:after="0" w:line="240" w:lineRule="auto"/>
        <w:contextualSpacing/>
        <w:rPr>
          <w:rFonts w:ascii="Arial" w:hAnsi="Arial" w:cs="Arial"/>
          <w:sz w:val="24"/>
          <w:szCs w:val="24"/>
        </w:rPr>
      </w:pPr>
    </w:p>
    <w:p w14:paraId="6ADC054B" w14:textId="77777777" w:rsidR="00A44861" w:rsidRDefault="00A44861" w:rsidP="00A44861">
      <w:pPr>
        <w:spacing w:after="0" w:line="240" w:lineRule="auto"/>
        <w:contextualSpacing/>
        <w:rPr>
          <w:rFonts w:ascii="Arial" w:hAnsi="Arial" w:cs="Arial"/>
          <w:sz w:val="24"/>
          <w:szCs w:val="24"/>
        </w:rPr>
      </w:pPr>
    </w:p>
    <w:p w14:paraId="15C3F4FA" w14:textId="77777777" w:rsidR="00A44861" w:rsidRPr="006A5A11" w:rsidRDefault="00A44861" w:rsidP="00A44861">
      <w:pPr>
        <w:spacing w:after="0" w:line="240" w:lineRule="auto"/>
        <w:contextualSpacing/>
        <w:rPr>
          <w:rFonts w:ascii="Arial" w:hAnsi="Arial" w:cs="Arial"/>
          <w:b/>
          <w:sz w:val="40"/>
          <w:szCs w:val="24"/>
          <w:u w:val="single"/>
        </w:rPr>
      </w:pPr>
      <w:r w:rsidRPr="006A5A11">
        <w:rPr>
          <w:rFonts w:ascii="Arial" w:hAnsi="Arial" w:cs="Arial"/>
          <w:b/>
          <w:sz w:val="40"/>
          <w:szCs w:val="24"/>
          <w:u w:val="single"/>
        </w:rPr>
        <w:t>19. Spieltag</w:t>
      </w:r>
    </w:p>
    <w:p w14:paraId="1999CF7F" w14:textId="77777777" w:rsidR="00A44861" w:rsidRPr="00D724C3" w:rsidRDefault="00A44861" w:rsidP="00A44861">
      <w:pPr>
        <w:spacing w:after="0" w:line="240" w:lineRule="auto"/>
        <w:contextualSpacing/>
        <w:rPr>
          <w:rFonts w:ascii="Arial" w:hAnsi="Arial" w:cs="Arial"/>
          <w:sz w:val="24"/>
          <w:szCs w:val="24"/>
        </w:rPr>
      </w:pPr>
    </w:p>
    <w:p w14:paraId="3CBA0936" w14:textId="77777777" w:rsidR="00A44861" w:rsidRDefault="00A44861" w:rsidP="00A44861">
      <w:pPr>
        <w:widowControl w:val="0"/>
        <w:autoSpaceDE w:val="0"/>
        <w:autoSpaceDN w:val="0"/>
        <w:adjustRightInd w:val="0"/>
        <w:spacing w:after="0" w:line="240" w:lineRule="auto"/>
        <w:contextualSpacing/>
        <w:rPr>
          <w:rFonts w:ascii="Arial" w:hAnsi="Arial" w:cs="Arial"/>
          <w:sz w:val="24"/>
          <w:szCs w:val="24"/>
        </w:rPr>
      </w:pPr>
    </w:p>
    <w:p w14:paraId="480040CC" w14:textId="77777777" w:rsidR="00A44861" w:rsidRDefault="00A44861" w:rsidP="00A44861">
      <w:pPr>
        <w:widowControl w:val="0"/>
        <w:autoSpaceDE w:val="0"/>
        <w:autoSpaceDN w:val="0"/>
        <w:adjustRightInd w:val="0"/>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A44861" w14:paraId="6273C4A6" w14:textId="77777777" w:rsidTr="00760C67">
        <w:tc>
          <w:tcPr>
            <w:tcW w:w="9062" w:type="dxa"/>
          </w:tcPr>
          <w:p w14:paraId="4CC2A654" w14:textId="77777777" w:rsidR="00A44861" w:rsidRDefault="00A44861" w:rsidP="00760C67">
            <w:pPr>
              <w:widowControl w:val="0"/>
              <w:autoSpaceDE w:val="0"/>
              <w:autoSpaceDN w:val="0"/>
              <w:adjustRightInd w:val="0"/>
              <w:contextualSpacing/>
              <w:rPr>
                <w:rFonts w:ascii="Arial" w:hAnsi="Arial" w:cs="Arial"/>
                <w:sz w:val="24"/>
                <w:szCs w:val="24"/>
              </w:rPr>
            </w:pPr>
            <w:r>
              <w:rPr>
                <w:rFonts w:ascii="Arial" w:hAnsi="Arial" w:cs="Arial"/>
                <w:sz w:val="24"/>
                <w:szCs w:val="24"/>
              </w:rPr>
              <w:t>19. Januar 2018</w:t>
            </w:r>
          </w:p>
        </w:tc>
      </w:tr>
      <w:tr w:rsidR="00A44861" w14:paraId="123DF024" w14:textId="77777777" w:rsidTr="00760C67">
        <w:tc>
          <w:tcPr>
            <w:tcW w:w="9062" w:type="dxa"/>
          </w:tcPr>
          <w:p w14:paraId="0E4BEFDF" w14:textId="77777777" w:rsidR="00A44861" w:rsidRDefault="00A44861" w:rsidP="00760C67">
            <w:pPr>
              <w:widowControl w:val="0"/>
              <w:autoSpaceDE w:val="0"/>
              <w:autoSpaceDN w:val="0"/>
              <w:adjustRightInd w:val="0"/>
              <w:contextualSpacing/>
              <w:rPr>
                <w:rFonts w:ascii="Arial" w:hAnsi="Arial" w:cs="Arial"/>
                <w:sz w:val="24"/>
                <w:szCs w:val="24"/>
              </w:rPr>
            </w:pPr>
            <w:r>
              <w:rPr>
                <w:rFonts w:ascii="Arial" w:hAnsi="Arial" w:cs="Arial"/>
                <w:sz w:val="24"/>
                <w:szCs w:val="24"/>
              </w:rPr>
              <w:t>Bundesliga (19. Spieltag)</w:t>
            </w:r>
          </w:p>
        </w:tc>
      </w:tr>
      <w:tr w:rsidR="00A44861" w14:paraId="400FFEFD" w14:textId="77777777" w:rsidTr="00760C67">
        <w:tc>
          <w:tcPr>
            <w:tcW w:w="9062" w:type="dxa"/>
          </w:tcPr>
          <w:p w14:paraId="6D325C68" w14:textId="77777777" w:rsidR="00A44861" w:rsidRDefault="00A44861" w:rsidP="00760C67">
            <w:pPr>
              <w:widowControl w:val="0"/>
              <w:autoSpaceDE w:val="0"/>
              <w:autoSpaceDN w:val="0"/>
              <w:adjustRightInd w:val="0"/>
              <w:contextualSpacing/>
              <w:rPr>
                <w:rFonts w:ascii="Arial" w:hAnsi="Arial" w:cs="Arial"/>
                <w:sz w:val="24"/>
                <w:szCs w:val="24"/>
              </w:rPr>
            </w:pPr>
            <w:r>
              <w:rPr>
                <w:rFonts w:ascii="Arial" w:hAnsi="Arial" w:cs="Arial"/>
                <w:sz w:val="24"/>
                <w:szCs w:val="24"/>
              </w:rPr>
              <w:t>Hertha BSC Berlin - Borussia Dortmund 1:1 (0:0)</w:t>
            </w:r>
          </w:p>
        </w:tc>
      </w:tr>
      <w:tr w:rsidR="00A44861" w14:paraId="7518074D" w14:textId="77777777" w:rsidTr="00760C67">
        <w:tc>
          <w:tcPr>
            <w:tcW w:w="9062" w:type="dxa"/>
          </w:tcPr>
          <w:p w14:paraId="40B5F778" w14:textId="77777777" w:rsidR="00A44861" w:rsidRDefault="00A44861" w:rsidP="00760C67">
            <w:pPr>
              <w:widowControl w:val="0"/>
              <w:autoSpaceDE w:val="0"/>
              <w:autoSpaceDN w:val="0"/>
              <w:adjustRightInd w:val="0"/>
              <w:contextualSpacing/>
              <w:rPr>
                <w:rFonts w:ascii="Arial" w:hAnsi="Arial" w:cs="Arial"/>
                <w:sz w:val="24"/>
                <w:szCs w:val="24"/>
              </w:rPr>
            </w:pPr>
            <w:r>
              <w:rPr>
                <w:rFonts w:ascii="Arial" w:hAnsi="Arial" w:cs="Arial"/>
                <w:sz w:val="24"/>
                <w:szCs w:val="24"/>
              </w:rPr>
              <w:t>Kraft - Mitchel Weiser, Stark, Lustenberger, Marvin Plattenhardt, Arne Maier, Skjelbred, Lazaro, Duda [ab 77. Leckie], Kalou [ab 84. Darida], David Selke</w:t>
            </w:r>
          </w:p>
          <w:p w14:paraId="1FE37BFB" w14:textId="77777777" w:rsidR="00A44861" w:rsidRDefault="00A44861" w:rsidP="00760C67">
            <w:pPr>
              <w:widowControl w:val="0"/>
              <w:autoSpaceDE w:val="0"/>
              <w:autoSpaceDN w:val="0"/>
              <w:adjustRightInd w:val="0"/>
              <w:contextualSpacing/>
              <w:rPr>
                <w:rFonts w:ascii="Arial" w:hAnsi="Arial" w:cs="Arial"/>
                <w:sz w:val="24"/>
                <w:szCs w:val="24"/>
              </w:rPr>
            </w:pPr>
            <w:r>
              <w:rPr>
                <w:rFonts w:ascii="Arial" w:hAnsi="Arial" w:cs="Arial"/>
                <w:sz w:val="24"/>
                <w:szCs w:val="24"/>
              </w:rPr>
              <w:t>[Trainer: Pal Dardai]</w:t>
            </w:r>
          </w:p>
        </w:tc>
      </w:tr>
      <w:tr w:rsidR="00A44861" w14:paraId="54143695" w14:textId="77777777" w:rsidTr="00760C67">
        <w:tc>
          <w:tcPr>
            <w:tcW w:w="9062" w:type="dxa"/>
          </w:tcPr>
          <w:p w14:paraId="35DCFAE0" w14:textId="77777777" w:rsidR="00A44861" w:rsidRDefault="00A44861" w:rsidP="00760C67">
            <w:pPr>
              <w:widowControl w:val="0"/>
              <w:autoSpaceDE w:val="0"/>
              <w:autoSpaceDN w:val="0"/>
              <w:adjustRightInd w:val="0"/>
              <w:contextualSpacing/>
              <w:rPr>
                <w:rFonts w:ascii="Arial" w:hAnsi="Arial" w:cs="Arial"/>
                <w:sz w:val="24"/>
                <w:szCs w:val="24"/>
              </w:rPr>
            </w:pPr>
            <w:r>
              <w:rPr>
                <w:rFonts w:ascii="Arial" w:hAnsi="Arial" w:cs="Arial"/>
                <w:sz w:val="24"/>
                <w:szCs w:val="24"/>
              </w:rPr>
              <w:t>Roman Bürki - Piszczek, Sokratis, Toprak, Toljan, Julian Weigl, Pulisic [ab 85. Jarmolenko], Kagawa, Mario Götze [ab 67. Isak], Sancho, Andre Schürrle</w:t>
            </w:r>
          </w:p>
          <w:p w14:paraId="79913E69" w14:textId="77777777" w:rsidR="00A44861" w:rsidRDefault="00A44861" w:rsidP="00760C67">
            <w:pPr>
              <w:widowControl w:val="0"/>
              <w:autoSpaceDE w:val="0"/>
              <w:autoSpaceDN w:val="0"/>
              <w:adjustRightInd w:val="0"/>
              <w:contextualSpacing/>
              <w:rPr>
                <w:rFonts w:ascii="Arial" w:hAnsi="Arial" w:cs="Arial"/>
                <w:sz w:val="24"/>
                <w:szCs w:val="24"/>
              </w:rPr>
            </w:pPr>
            <w:r>
              <w:rPr>
                <w:rFonts w:ascii="Arial" w:hAnsi="Arial" w:cs="Arial"/>
                <w:sz w:val="24"/>
                <w:szCs w:val="24"/>
              </w:rPr>
              <w:t>[Trainer: Peter Stöger]</w:t>
            </w:r>
          </w:p>
        </w:tc>
      </w:tr>
      <w:tr w:rsidR="00A44861" w14:paraId="0082B34A" w14:textId="77777777" w:rsidTr="00760C67">
        <w:tc>
          <w:tcPr>
            <w:tcW w:w="9062" w:type="dxa"/>
          </w:tcPr>
          <w:p w14:paraId="267ED676" w14:textId="77777777" w:rsidR="00A44861" w:rsidRDefault="00A44861" w:rsidP="00760C67">
            <w:pPr>
              <w:widowControl w:val="0"/>
              <w:autoSpaceDE w:val="0"/>
              <w:autoSpaceDN w:val="0"/>
              <w:adjustRightInd w:val="0"/>
              <w:contextualSpacing/>
              <w:rPr>
                <w:rFonts w:ascii="Arial" w:hAnsi="Arial" w:cs="Arial"/>
                <w:sz w:val="24"/>
                <w:szCs w:val="24"/>
              </w:rPr>
            </w:pPr>
            <w:r>
              <w:rPr>
                <w:rFonts w:ascii="Arial" w:hAnsi="Arial" w:cs="Arial"/>
                <w:sz w:val="24"/>
                <w:szCs w:val="24"/>
              </w:rPr>
              <w:t>1:0 Selke (46.)</w:t>
            </w:r>
          </w:p>
          <w:p w14:paraId="6AF628A8" w14:textId="77777777" w:rsidR="00A44861" w:rsidRDefault="00A44861" w:rsidP="00760C67">
            <w:pPr>
              <w:widowControl w:val="0"/>
              <w:autoSpaceDE w:val="0"/>
              <w:autoSpaceDN w:val="0"/>
              <w:adjustRightInd w:val="0"/>
              <w:contextualSpacing/>
              <w:rPr>
                <w:rFonts w:ascii="Arial" w:hAnsi="Arial" w:cs="Arial"/>
                <w:sz w:val="24"/>
                <w:szCs w:val="24"/>
              </w:rPr>
            </w:pPr>
            <w:r>
              <w:rPr>
                <w:rFonts w:ascii="Arial" w:hAnsi="Arial" w:cs="Arial"/>
                <w:sz w:val="24"/>
                <w:szCs w:val="24"/>
              </w:rPr>
              <w:t>1:1 Kagawa (71.)</w:t>
            </w:r>
          </w:p>
        </w:tc>
      </w:tr>
      <w:tr w:rsidR="00A44861" w14:paraId="6CE243B2" w14:textId="77777777" w:rsidTr="00760C67">
        <w:tc>
          <w:tcPr>
            <w:tcW w:w="9062" w:type="dxa"/>
          </w:tcPr>
          <w:p w14:paraId="3124D3E8" w14:textId="77777777" w:rsidR="00A44861" w:rsidRDefault="00A44861" w:rsidP="00760C67">
            <w:pPr>
              <w:widowControl w:val="0"/>
              <w:autoSpaceDE w:val="0"/>
              <w:autoSpaceDN w:val="0"/>
              <w:adjustRightInd w:val="0"/>
              <w:contextualSpacing/>
              <w:rPr>
                <w:rFonts w:ascii="Arial" w:hAnsi="Arial" w:cs="Arial"/>
                <w:sz w:val="24"/>
                <w:szCs w:val="24"/>
              </w:rPr>
            </w:pPr>
            <w:r>
              <w:rPr>
                <w:rFonts w:ascii="Arial" w:hAnsi="Arial" w:cs="Arial"/>
                <w:sz w:val="24"/>
                <w:szCs w:val="24"/>
              </w:rPr>
              <w:lastRenderedPageBreak/>
              <w:t>Schiedsrichter: Dingert (Lebecksmühle)</w:t>
            </w:r>
          </w:p>
        </w:tc>
      </w:tr>
      <w:tr w:rsidR="00A44861" w14:paraId="6025158D" w14:textId="77777777" w:rsidTr="00760C67">
        <w:tc>
          <w:tcPr>
            <w:tcW w:w="9062" w:type="dxa"/>
          </w:tcPr>
          <w:p w14:paraId="3F4BF5E5" w14:textId="77777777" w:rsidR="00A44861" w:rsidRDefault="00A44861" w:rsidP="00760C67">
            <w:pPr>
              <w:widowControl w:val="0"/>
              <w:autoSpaceDE w:val="0"/>
              <w:autoSpaceDN w:val="0"/>
              <w:adjustRightInd w:val="0"/>
              <w:contextualSpacing/>
              <w:rPr>
                <w:rFonts w:ascii="Arial" w:hAnsi="Arial" w:cs="Arial"/>
                <w:sz w:val="24"/>
                <w:szCs w:val="24"/>
              </w:rPr>
            </w:pPr>
            <w:r>
              <w:rPr>
                <w:rFonts w:ascii="Arial" w:hAnsi="Arial" w:cs="Arial"/>
                <w:sz w:val="24"/>
                <w:szCs w:val="24"/>
              </w:rPr>
              <w:t>65.893 Zuschauer im Berliner Olympiastadion</w:t>
            </w:r>
          </w:p>
        </w:tc>
      </w:tr>
    </w:tbl>
    <w:p w14:paraId="09B8A761" w14:textId="77777777" w:rsidR="00A44861" w:rsidRDefault="00A44861" w:rsidP="00A44861">
      <w:pPr>
        <w:widowControl w:val="0"/>
        <w:autoSpaceDE w:val="0"/>
        <w:autoSpaceDN w:val="0"/>
        <w:adjustRightInd w:val="0"/>
        <w:spacing w:after="0" w:line="240" w:lineRule="auto"/>
        <w:contextualSpacing/>
        <w:rPr>
          <w:rFonts w:ascii="Arial" w:hAnsi="Arial" w:cs="Arial"/>
          <w:sz w:val="24"/>
          <w:szCs w:val="24"/>
        </w:rPr>
      </w:pPr>
    </w:p>
    <w:p w14:paraId="0BF9EFF6" w14:textId="77777777" w:rsidR="00A44861" w:rsidRDefault="00A44861" w:rsidP="00A44861">
      <w:pPr>
        <w:widowControl w:val="0"/>
        <w:autoSpaceDE w:val="0"/>
        <w:autoSpaceDN w:val="0"/>
        <w:adjustRightInd w:val="0"/>
        <w:spacing w:after="0" w:line="240" w:lineRule="auto"/>
        <w:contextualSpacing/>
        <w:rPr>
          <w:rFonts w:ascii="Arial" w:hAnsi="Arial" w:cs="Arial"/>
          <w:sz w:val="24"/>
          <w:szCs w:val="24"/>
        </w:rPr>
      </w:pPr>
    </w:p>
    <w:p w14:paraId="0E775AEE" w14:textId="77777777" w:rsidR="00A44861" w:rsidRDefault="00A44861" w:rsidP="00A44861">
      <w:pPr>
        <w:widowControl w:val="0"/>
        <w:autoSpaceDE w:val="0"/>
        <w:autoSpaceDN w:val="0"/>
        <w:adjustRightInd w:val="0"/>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A44861" w14:paraId="49B5307A" w14:textId="77777777" w:rsidTr="00760C67">
        <w:tc>
          <w:tcPr>
            <w:tcW w:w="9062" w:type="dxa"/>
          </w:tcPr>
          <w:p w14:paraId="13E81689" w14:textId="77777777" w:rsidR="00A44861" w:rsidRDefault="00A44861" w:rsidP="00760C67">
            <w:pPr>
              <w:widowControl w:val="0"/>
              <w:autoSpaceDE w:val="0"/>
              <w:autoSpaceDN w:val="0"/>
              <w:adjustRightInd w:val="0"/>
              <w:contextualSpacing/>
              <w:rPr>
                <w:rFonts w:ascii="Arial" w:hAnsi="Arial" w:cs="Arial"/>
                <w:sz w:val="24"/>
                <w:szCs w:val="24"/>
              </w:rPr>
            </w:pPr>
            <w:r>
              <w:rPr>
                <w:rFonts w:ascii="Arial" w:hAnsi="Arial" w:cs="Arial"/>
                <w:sz w:val="24"/>
                <w:szCs w:val="24"/>
              </w:rPr>
              <w:t>20. Januar 2018</w:t>
            </w:r>
          </w:p>
        </w:tc>
      </w:tr>
      <w:tr w:rsidR="00A44861" w14:paraId="0B349D22" w14:textId="77777777" w:rsidTr="00760C67">
        <w:tc>
          <w:tcPr>
            <w:tcW w:w="9062" w:type="dxa"/>
          </w:tcPr>
          <w:p w14:paraId="4711A6B1" w14:textId="77777777" w:rsidR="00A44861" w:rsidRDefault="00A44861" w:rsidP="00760C67">
            <w:pPr>
              <w:widowControl w:val="0"/>
              <w:autoSpaceDE w:val="0"/>
              <w:autoSpaceDN w:val="0"/>
              <w:adjustRightInd w:val="0"/>
              <w:contextualSpacing/>
              <w:rPr>
                <w:rFonts w:ascii="Arial" w:hAnsi="Arial" w:cs="Arial"/>
                <w:sz w:val="24"/>
                <w:szCs w:val="24"/>
              </w:rPr>
            </w:pPr>
            <w:r>
              <w:rPr>
                <w:rFonts w:ascii="Arial" w:hAnsi="Arial" w:cs="Arial"/>
                <w:sz w:val="24"/>
                <w:szCs w:val="24"/>
              </w:rPr>
              <w:t>Bundesliga (19. Spieltag)</w:t>
            </w:r>
          </w:p>
        </w:tc>
      </w:tr>
      <w:tr w:rsidR="00A44861" w14:paraId="5F2DF5F5" w14:textId="77777777" w:rsidTr="00760C67">
        <w:tc>
          <w:tcPr>
            <w:tcW w:w="9062" w:type="dxa"/>
          </w:tcPr>
          <w:p w14:paraId="7C7CEA1B" w14:textId="77777777" w:rsidR="00A44861" w:rsidRDefault="00A44861" w:rsidP="00760C67">
            <w:pPr>
              <w:widowControl w:val="0"/>
              <w:autoSpaceDE w:val="0"/>
              <w:autoSpaceDN w:val="0"/>
              <w:adjustRightInd w:val="0"/>
              <w:contextualSpacing/>
              <w:rPr>
                <w:rFonts w:ascii="Arial" w:hAnsi="Arial" w:cs="Arial"/>
                <w:sz w:val="24"/>
                <w:szCs w:val="24"/>
              </w:rPr>
            </w:pPr>
            <w:r>
              <w:rPr>
                <w:rFonts w:ascii="Arial" w:hAnsi="Arial" w:cs="Arial"/>
                <w:sz w:val="24"/>
                <w:szCs w:val="24"/>
              </w:rPr>
              <w:t>FC Bayern München - Werder Bremen 4:2 (1:1)</w:t>
            </w:r>
          </w:p>
        </w:tc>
      </w:tr>
      <w:tr w:rsidR="00A44861" w14:paraId="175B1C5B" w14:textId="77777777" w:rsidTr="00760C67">
        <w:tc>
          <w:tcPr>
            <w:tcW w:w="9062" w:type="dxa"/>
          </w:tcPr>
          <w:p w14:paraId="0141A46E" w14:textId="77777777" w:rsidR="00A44861" w:rsidRDefault="00A44861" w:rsidP="00760C67">
            <w:pPr>
              <w:widowControl w:val="0"/>
              <w:autoSpaceDE w:val="0"/>
              <w:autoSpaceDN w:val="0"/>
              <w:adjustRightInd w:val="0"/>
              <w:contextualSpacing/>
              <w:rPr>
                <w:rFonts w:ascii="Arial" w:hAnsi="Arial" w:cs="Arial"/>
                <w:sz w:val="24"/>
                <w:szCs w:val="24"/>
              </w:rPr>
            </w:pPr>
            <w:r>
              <w:rPr>
                <w:rFonts w:ascii="Arial" w:hAnsi="Arial" w:cs="Arial"/>
                <w:sz w:val="24"/>
                <w:szCs w:val="24"/>
              </w:rPr>
              <w:t>Sven Urleich - Joshua Kimmich. Jerome Boateng, Nilas Süle, Juan Bernat, Javi Martinez [ab 58. Arturo Vidal], Arjen Robben [ab 58. Kingsley Coman], Thomas Müller, James Rodriguez, Franck Ribery, Robert Lewandowski [ab 77. Sandro Wagner]</w:t>
            </w:r>
          </w:p>
          <w:p w14:paraId="4E4DBD11" w14:textId="77777777" w:rsidR="00A44861" w:rsidRDefault="00A44861" w:rsidP="00760C67">
            <w:pPr>
              <w:widowControl w:val="0"/>
              <w:autoSpaceDE w:val="0"/>
              <w:autoSpaceDN w:val="0"/>
              <w:adjustRightInd w:val="0"/>
              <w:contextualSpacing/>
              <w:rPr>
                <w:rFonts w:ascii="Arial" w:hAnsi="Arial" w:cs="Arial"/>
                <w:sz w:val="24"/>
                <w:szCs w:val="24"/>
              </w:rPr>
            </w:pPr>
            <w:r>
              <w:rPr>
                <w:rFonts w:ascii="Arial" w:hAnsi="Arial" w:cs="Arial"/>
                <w:sz w:val="24"/>
                <w:szCs w:val="24"/>
              </w:rPr>
              <w:t>[Trainer: Jupp Heynckes]</w:t>
            </w:r>
          </w:p>
        </w:tc>
      </w:tr>
      <w:tr w:rsidR="00A44861" w14:paraId="5D12B7C4" w14:textId="77777777" w:rsidTr="00760C67">
        <w:tc>
          <w:tcPr>
            <w:tcW w:w="9062" w:type="dxa"/>
          </w:tcPr>
          <w:p w14:paraId="1D5B9292" w14:textId="77777777" w:rsidR="00A44861" w:rsidRDefault="00A44861" w:rsidP="00760C67">
            <w:pPr>
              <w:widowControl w:val="0"/>
              <w:autoSpaceDE w:val="0"/>
              <w:autoSpaceDN w:val="0"/>
              <w:adjustRightInd w:val="0"/>
              <w:contextualSpacing/>
              <w:rPr>
                <w:rFonts w:ascii="Arial" w:hAnsi="Arial" w:cs="Arial"/>
                <w:sz w:val="24"/>
                <w:szCs w:val="24"/>
              </w:rPr>
            </w:pPr>
            <w:r>
              <w:rPr>
                <w:rFonts w:ascii="Arial" w:hAnsi="Arial" w:cs="Arial"/>
                <w:sz w:val="24"/>
                <w:szCs w:val="24"/>
              </w:rPr>
              <w:t>Pavlenka - Bauer [ab 66. Gebre-Selassie], Velikovic, Moisander, Augustinsson, Bargfrede [ab 80. Belfodil], Maximilian Eggestein, Thomas Delaney, Junuzovic, Gondorf [ab 72. Kainz], Max Kruse</w:t>
            </w:r>
          </w:p>
        </w:tc>
      </w:tr>
      <w:tr w:rsidR="00A44861" w14:paraId="71048D51" w14:textId="77777777" w:rsidTr="00760C67">
        <w:tc>
          <w:tcPr>
            <w:tcW w:w="9062" w:type="dxa"/>
          </w:tcPr>
          <w:p w14:paraId="3220B40B" w14:textId="77777777" w:rsidR="00A44861" w:rsidRDefault="00A44861" w:rsidP="00760C67">
            <w:pPr>
              <w:widowControl w:val="0"/>
              <w:autoSpaceDE w:val="0"/>
              <w:autoSpaceDN w:val="0"/>
              <w:adjustRightInd w:val="0"/>
              <w:contextualSpacing/>
              <w:rPr>
                <w:rFonts w:ascii="Arial" w:hAnsi="Arial" w:cs="Arial"/>
                <w:sz w:val="24"/>
                <w:szCs w:val="24"/>
              </w:rPr>
            </w:pPr>
            <w:r>
              <w:rPr>
                <w:rFonts w:ascii="Arial" w:hAnsi="Arial" w:cs="Arial"/>
                <w:sz w:val="24"/>
                <w:szCs w:val="24"/>
              </w:rPr>
              <w:t>0:1 Gondorf (25.)</w:t>
            </w:r>
          </w:p>
          <w:p w14:paraId="2BA7DBAB" w14:textId="77777777" w:rsidR="00A44861" w:rsidRDefault="00A44861" w:rsidP="00760C67">
            <w:pPr>
              <w:widowControl w:val="0"/>
              <w:autoSpaceDE w:val="0"/>
              <w:autoSpaceDN w:val="0"/>
              <w:adjustRightInd w:val="0"/>
              <w:contextualSpacing/>
              <w:rPr>
                <w:rFonts w:ascii="Arial" w:hAnsi="Arial" w:cs="Arial"/>
                <w:sz w:val="24"/>
                <w:szCs w:val="24"/>
              </w:rPr>
            </w:pPr>
            <w:r>
              <w:rPr>
                <w:rFonts w:ascii="Arial" w:hAnsi="Arial" w:cs="Arial"/>
                <w:sz w:val="24"/>
                <w:szCs w:val="24"/>
              </w:rPr>
              <w:t>1:1 Müller (41.)</w:t>
            </w:r>
          </w:p>
          <w:p w14:paraId="61A30882" w14:textId="77777777" w:rsidR="00A44861" w:rsidRDefault="00A44861" w:rsidP="00760C67">
            <w:pPr>
              <w:widowControl w:val="0"/>
              <w:autoSpaceDE w:val="0"/>
              <w:autoSpaceDN w:val="0"/>
              <w:adjustRightInd w:val="0"/>
              <w:contextualSpacing/>
              <w:rPr>
                <w:rFonts w:ascii="Arial" w:hAnsi="Arial" w:cs="Arial"/>
                <w:sz w:val="24"/>
                <w:szCs w:val="24"/>
              </w:rPr>
            </w:pPr>
            <w:r>
              <w:rPr>
                <w:rFonts w:ascii="Arial" w:hAnsi="Arial" w:cs="Arial"/>
                <w:sz w:val="24"/>
                <w:szCs w:val="24"/>
              </w:rPr>
              <w:t>2:1 Lewandowski (63.)</w:t>
            </w:r>
          </w:p>
          <w:p w14:paraId="468A57D1" w14:textId="77777777" w:rsidR="00A44861" w:rsidRDefault="00A44861" w:rsidP="00760C67">
            <w:pPr>
              <w:widowControl w:val="0"/>
              <w:autoSpaceDE w:val="0"/>
              <w:autoSpaceDN w:val="0"/>
              <w:adjustRightInd w:val="0"/>
              <w:contextualSpacing/>
              <w:rPr>
                <w:rFonts w:ascii="Arial" w:hAnsi="Arial" w:cs="Arial"/>
                <w:sz w:val="24"/>
                <w:szCs w:val="24"/>
              </w:rPr>
            </w:pPr>
            <w:r>
              <w:rPr>
                <w:rFonts w:ascii="Arial" w:hAnsi="Arial" w:cs="Arial"/>
                <w:sz w:val="24"/>
                <w:szCs w:val="24"/>
              </w:rPr>
              <w:t>2:2 Süle (74. Eigentor)</w:t>
            </w:r>
          </w:p>
          <w:p w14:paraId="4457B8AE" w14:textId="77777777" w:rsidR="00A44861" w:rsidRDefault="00A44861" w:rsidP="00760C67">
            <w:pPr>
              <w:widowControl w:val="0"/>
              <w:autoSpaceDE w:val="0"/>
              <w:autoSpaceDN w:val="0"/>
              <w:adjustRightInd w:val="0"/>
              <w:contextualSpacing/>
              <w:rPr>
                <w:rFonts w:ascii="Arial" w:hAnsi="Arial" w:cs="Arial"/>
                <w:sz w:val="24"/>
                <w:szCs w:val="24"/>
              </w:rPr>
            </w:pPr>
            <w:r>
              <w:rPr>
                <w:rFonts w:ascii="Arial" w:hAnsi="Arial" w:cs="Arial"/>
                <w:sz w:val="24"/>
                <w:szCs w:val="24"/>
              </w:rPr>
              <w:t>3:2 Lewandowski (77.)</w:t>
            </w:r>
          </w:p>
          <w:p w14:paraId="7454B72F" w14:textId="77777777" w:rsidR="00A44861" w:rsidRDefault="00A44861" w:rsidP="00760C67">
            <w:pPr>
              <w:widowControl w:val="0"/>
              <w:autoSpaceDE w:val="0"/>
              <w:autoSpaceDN w:val="0"/>
              <w:adjustRightInd w:val="0"/>
              <w:contextualSpacing/>
              <w:rPr>
                <w:rFonts w:ascii="Arial" w:hAnsi="Arial" w:cs="Arial"/>
                <w:sz w:val="24"/>
                <w:szCs w:val="24"/>
              </w:rPr>
            </w:pPr>
            <w:r>
              <w:rPr>
                <w:rFonts w:ascii="Arial" w:hAnsi="Arial" w:cs="Arial"/>
                <w:sz w:val="24"/>
                <w:szCs w:val="24"/>
              </w:rPr>
              <w:t>4:2 Müller (84.)</w:t>
            </w:r>
          </w:p>
        </w:tc>
      </w:tr>
      <w:tr w:rsidR="00A44861" w14:paraId="795B2749" w14:textId="77777777" w:rsidTr="00760C67">
        <w:tc>
          <w:tcPr>
            <w:tcW w:w="9062" w:type="dxa"/>
          </w:tcPr>
          <w:p w14:paraId="56AE5762" w14:textId="77777777" w:rsidR="00A44861" w:rsidRDefault="00A44861" w:rsidP="00760C67">
            <w:pPr>
              <w:widowControl w:val="0"/>
              <w:autoSpaceDE w:val="0"/>
              <w:autoSpaceDN w:val="0"/>
              <w:adjustRightInd w:val="0"/>
              <w:contextualSpacing/>
              <w:rPr>
                <w:rFonts w:ascii="Arial" w:hAnsi="Arial" w:cs="Arial"/>
                <w:sz w:val="24"/>
                <w:szCs w:val="24"/>
              </w:rPr>
            </w:pPr>
            <w:r>
              <w:rPr>
                <w:rFonts w:ascii="Arial" w:hAnsi="Arial" w:cs="Arial"/>
                <w:sz w:val="24"/>
                <w:szCs w:val="24"/>
              </w:rPr>
              <w:t>Schiedsrichter: Kampka (Mainz)</w:t>
            </w:r>
          </w:p>
        </w:tc>
      </w:tr>
      <w:tr w:rsidR="00A44861" w14:paraId="2C0E4E71" w14:textId="77777777" w:rsidTr="00760C67">
        <w:tc>
          <w:tcPr>
            <w:tcW w:w="9062" w:type="dxa"/>
          </w:tcPr>
          <w:p w14:paraId="38FF0FCF" w14:textId="77777777" w:rsidR="00A44861" w:rsidRDefault="00A44861" w:rsidP="00760C67">
            <w:pPr>
              <w:widowControl w:val="0"/>
              <w:autoSpaceDE w:val="0"/>
              <w:autoSpaceDN w:val="0"/>
              <w:adjustRightInd w:val="0"/>
              <w:contextualSpacing/>
              <w:rPr>
                <w:rFonts w:ascii="Arial" w:hAnsi="Arial" w:cs="Arial"/>
                <w:sz w:val="24"/>
                <w:szCs w:val="24"/>
              </w:rPr>
            </w:pPr>
            <w:r>
              <w:rPr>
                <w:rFonts w:ascii="Arial" w:hAnsi="Arial" w:cs="Arial"/>
                <w:sz w:val="24"/>
                <w:szCs w:val="24"/>
              </w:rPr>
              <w:t>75.000 Zuschauer in der ausverkauften Münchener Allianz-Arena</w:t>
            </w:r>
          </w:p>
        </w:tc>
      </w:tr>
    </w:tbl>
    <w:p w14:paraId="3BE42183" w14:textId="77777777" w:rsidR="00A44861" w:rsidRDefault="00A44861" w:rsidP="00A44861">
      <w:pPr>
        <w:widowControl w:val="0"/>
        <w:autoSpaceDE w:val="0"/>
        <w:autoSpaceDN w:val="0"/>
        <w:adjustRightInd w:val="0"/>
        <w:spacing w:after="0" w:line="240" w:lineRule="auto"/>
        <w:contextualSpacing/>
        <w:rPr>
          <w:rFonts w:ascii="Arial" w:hAnsi="Arial" w:cs="Arial"/>
          <w:sz w:val="24"/>
          <w:szCs w:val="24"/>
        </w:rPr>
      </w:pPr>
    </w:p>
    <w:p w14:paraId="39E67DF9" w14:textId="77777777" w:rsidR="00A44861" w:rsidRDefault="00A44861" w:rsidP="00A44861">
      <w:pPr>
        <w:widowControl w:val="0"/>
        <w:autoSpaceDE w:val="0"/>
        <w:autoSpaceDN w:val="0"/>
        <w:adjustRightInd w:val="0"/>
        <w:spacing w:after="0" w:line="240" w:lineRule="auto"/>
        <w:contextualSpacing/>
        <w:rPr>
          <w:rFonts w:ascii="Arial" w:hAnsi="Arial" w:cs="Arial"/>
          <w:sz w:val="24"/>
          <w:szCs w:val="24"/>
        </w:rPr>
      </w:pPr>
    </w:p>
    <w:p w14:paraId="5A7B9C10" w14:textId="77777777" w:rsidR="00A44861" w:rsidRDefault="00A44861" w:rsidP="00A44861">
      <w:pPr>
        <w:widowControl w:val="0"/>
        <w:autoSpaceDE w:val="0"/>
        <w:autoSpaceDN w:val="0"/>
        <w:adjustRightInd w:val="0"/>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A44861" w14:paraId="647CB4C0" w14:textId="77777777" w:rsidTr="00760C67">
        <w:tc>
          <w:tcPr>
            <w:tcW w:w="9062" w:type="dxa"/>
          </w:tcPr>
          <w:p w14:paraId="531EED26" w14:textId="77777777" w:rsidR="00A44861" w:rsidRDefault="00A44861" w:rsidP="00760C67">
            <w:pPr>
              <w:widowControl w:val="0"/>
              <w:autoSpaceDE w:val="0"/>
              <w:autoSpaceDN w:val="0"/>
              <w:adjustRightInd w:val="0"/>
              <w:contextualSpacing/>
              <w:rPr>
                <w:rFonts w:ascii="Arial" w:hAnsi="Arial" w:cs="Arial"/>
                <w:sz w:val="24"/>
                <w:szCs w:val="24"/>
              </w:rPr>
            </w:pPr>
            <w:r>
              <w:rPr>
                <w:rFonts w:ascii="Arial" w:hAnsi="Arial" w:cs="Arial"/>
                <w:sz w:val="24"/>
                <w:szCs w:val="24"/>
              </w:rPr>
              <w:t>20. Januar 2018</w:t>
            </w:r>
          </w:p>
        </w:tc>
      </w:tr>
      <w:tr w:rsidR="00A44861" w14:paraId="6E7D91EA" w14:textId="77777777" w:rsidTr="00760C67">
        <w:tc>
          <w:tcPr>
            <w:tcW w:w="9062" w:type="dxa"/>
          </w:tcPr>
          <w:p w14:paraId="1F2F23CF" w14:textId="77777777" w:rsidR="00A44861" w:rsidRDefault="00A44861" w:rsidP="00760C67">
            <w:pPr>
              <w:widowControl w:val="0"/>
              <w:autoSpaceDE w:val="0"/>
              <w:autoSpaceDN w:val="0"/>
              <w:adjustRightInd w:val="0"/>
              <w:contextualSpacing/>
              <w:rPr>
                <w:rFonts w:ascii="Arial" w:hAnsi="Arial" w:cs="Arial"/>
                <w:sz w:val="24"/>
                <w:szCs w:val="24"/>
              </w:rPr>
            </w:pPr>
            <w:r>
              <w:rPr>
                <w:rFonts w:ascii="Arial" w:hAnsi="Arial" w:cs="Arial"/>
                <w:sz w:val="24"/>
                <w:szCs w:val="24"/>
              </w:rPr>
              <w:t>Bundesliga (19. Spieltag)</w:t>
            </w:r>
          </w:p>
        </w:tc>
      </w:tr>
      <w:tr w:rsidR="00A44861" w14:paraId="4089FCD0" w14:textId="77777777" w:rsidTr="00760C67">
        <w:tc>
          <w:tcPr>
            <w:tcW w:w="9062" w:type="dxa"/>
          </w:tcPr>
          <w:p w14:paraId="6253B66A" w14:textId="77777777" w:rsidR="00A44861" w:rsidRDefault="00A44861" w:rsidP="00760C67">
            <w:pPr>
              <w:widowControl w:val="0"/>
              <w:autoSpaceDE w:val="0"/>
              <w:autoSpaceDN w:val="0"/>
              <w:adjustRightInd w:val="0"/>
              <w:contextualSpacing/>
              <w:rPr>
                <w:rFonts w:ascii="Arial" w:hAnsi="Arial" w:cs="Arial"/>
                <w:sz w:val="24"/>
                <w:szCs w:val="24"/>
              </w:rPr>
            </w:pPr>
            <w:r>
              <w:rPr>
                <w:rFonts w:ascii="Arial" w:hAnsi="Arial" w:cs="Arial"/>
                <w:sz w:val="24"/>
                <w:szCs w:val="24"/>
              </w:rPr>
              <w:t>Hamburger SV - 1. FC Köln 0:2 (0:1)</w:t>
            </w:r>
          </w:p>
        </w:tc>
      </w:tr>
      <w:tr w:rsidR="00A44861" w14:paraId="1431F776" w14:textId="77777777" w:rsidTr="00760C67">
        <w:tc>
          <w:tcPr>
            <w:tcW w:w="9062" w:type="dxa"/>
          </w:tcPr>
          <w:p w14:paraId="08B49E85" w14:textId="77777777" w:rsidR="00A44861" w:rsidRDefault="00A44861" w:rsidP="00760C67">
            <w:pPr>
              <w:widowControl w:val="0"/>
              <w:autoSpaceDE w:val="0"/>
              <w:autoSpaceDN w:val="0"/>
              <w:adjustRightInd w:val="0"/>
              <w:contextualSpacing/>
              <w:rPr>
                <w:rFonts w:ascii="Arial" w:hAnsi="Arial" w:cs="Arial"/>
                <w:sz w:val="24"/>
                <w:szCs w:val="24"/>
              </w:rPr>
            </w:pPr>
            <w:r>
              <w:rPr>
                <w:rFonts w:ascii="Arial" w:hAnsi="Arial" w:cs="Arial"/>
                <w:sz w:val="24"/>
                <w:szCs w:val="24"/>
              </w:rPr>
              <w:t>Pollersbeck - Diekmeier, Papadopoulos, Mavraj, Santos, Gideon, Jun [ab 66. Wood], Aaron Hunt, Holtby [ab 77. Ito], Kostic, Andre Hahn</w:t>
            </w:r>
          </w:p>
        </w:tc>
      </w:tr>
      <w:tr w:rsidR="00A44861" w14:paraId="005C5E1A" w14:textId="77777777" w:rsidTr="00760C67">
        <w:tc>
          <w:tcPr>
            <w:tcW w:w="9062" w:type="dxa"/>
          </w:tcPr>
          <w:p w14:paraId="5BEF249C" w14:textId="77777777" w:rsidR="00A44861" w:rsidRDefault="00A44861" w:rsidP="00760C67">
            <w:pPr>
              <w:widowControl w:val="0"/>
              <w:autoSpaceDE w:val="0"/>
              <w:autoSpaceDN w:val="0"/>
              <w:adjustRightInd w:val="0"/>
              <w:contextualSpacing/>
              <w:rPr>
                <w:rFonts w:ascii="Arial" w:hAnsi="Arial" w:cs="Arial"/>
                <w:sz w:val="24"/>
                <w:szCs w:val="24"/>
              </w:rPr>
            </w:pPr>
            <w:r>
              <w:rPr>
                <w:rFonts w:ascii="Arial" w:hAnsi="Arial" w:cs="Arial"/>
                <w:sz w:val="24"/>
                <w:szCs w:val="24"/>
              </w:rPr>
              <w:t>Timo Horn - Frederik Sörensen, Mere, Dominik Heinzt, Jonas Hector, Salih Özcan, Marco Höger, Jojic [ab 88. Claudio Pizarro], Clemens [ab 78. Klünter], Osako [ab 64. Lehmann], Simon Terodde</w:t>
            </w:r>
          </w:p>
        </w:tc>
      </w:tr>
      <w:tr w:rsidR="00A44861" w14:paraId="7D4B54CB" w14:textId="77777777" w:rsidTr="00760C67">
        <w:tc>
          <w:tcPr>
            <w:tcW w:w="9062" w:type="dxa"/>
          </w:tcPr>
          <w:p w14:paraId="7292AE5C" w14:textId="77777777" w:rsidR="00A44861" w:rsidRDefault="00A44861" w:rsidP="00760C67">
            <w:pPr>
              <w:widowControl w:val="0"/>
              <w:autoSpaceDE w:val="0"/>
              <w:autoSpaceDN w:val="0"/>
              <w:adjustRightInd w:val="0"/>
              <w:contextualSpacing/>
              <w:rPr>
                <w:rFonts w:ascii="Arial" w:hAnsi="Arial" w:cs="Arial"/>
                <w:sz w:val="24"/>
                <w:szCs w:val="24"/>
              </w:rPr>
            </w:pPr>
            <w:r>
              <w:rPr>
                <w:rFonts w:ascii="Arial" w:hAnsi="Arial" w:cs="Arial"/>
                <w:sz w:val="24"/>
                <w:szCs w:val="24"/>
              </w:rPr>
              <w:t>0:1 Terodde (27.)</w:t>
            </w:r>
          </w:p>
          <w:p w14:paraId="0037F1FE" w14:textId="77777777" w:rsidR="00A44861" w:rsidRDefault="00A44861" w:rsidP="00760C67">
            <w:pPr>
              <w:widowControl w:val="0"/>
              <w:autoSpaceDE w:val="0"/>
              <w:autoSpaceDN w:val="0"/>
              <w:adjustRightInd w:val="0"/>
              <w:contextualSpacing/>
              <w:rPr>
                <w:rFonts w:ascii="Arial" w:hAnsi="Arial" w:cs="Arial"/>
                <w:sz w:val="24"/>
                <w:szCs w:val="24"/>
              </w:rPr>
            </w:pPr>
            <w:r>
              <w:rPr>
                <w:rFonts w:ascii="Arial" w:hAnsi="Arial" w:cs="Arial"/>
                <w:sz w:val="24"/>
                <w:szCs w:val="24"/>
              </w:rPr>
              <w:t>0:2 Terodde (67.)</w:t>
            </w:r>
          </w:p>
        </w:tc>
      </w:tr>
      <w:tr w:rsidR="00A44861" w14:paraId="12AF181C" w14:textId="77777777" w:rsidTr="00760C67">
        <w:tc>
          <w:tcPr>
            <w:tcW w:w="9062" w:type="dxa"/>
          </w:tcPr>
          <w:p w14:paraId="4E00E070" w14:textId="77777777" w:rsidR="00A44861" w:rsidRDefault="00A44861" w:rsidP="00760C67">
            <w:pPr>
              <w:widowControl w:val="0"/>
              <w:autoSpaceDE w:val="0"/>
              <w:autoSpaceDN w:val="0"/>
              <w:adjustRightInd w:val="0"/>
              <w:contextualSpacing/>
              <w:rPr>
                <w:rFonts w:ascii="Arial" w:hAnsi="Arial" w:cs="Arial"/>
                <w:sz w:val="24"/>
                <w:szCs w:val="24"/>
              </w:rPr>
            </w:pPr>
            <w:r>
              <w:rPr>
                <w:rFonts w:ascii="Arial" w:hAnsi="Arial" w:cs="Arial"/>
                <w:sz w:val="24"/>
                <w:szCs w:val="24"/>
              </w:rPr>
              <w:t>Schiedsrichter: Winkelmann (Kerken)</w:t>
            </w:r>
          </w:p>
        </w:tc>
      </w:tr>
      <w:tr w:rsidR="00A44861" w14:paraId="4B0B5461" w14:textId="77777777" w:rsidTr="00760C67">
        <w:tc>
          <w:tcPr>
            <w:tcW w:w="9062" w:type="dxa"/>
          </w:tcPr>
          <w:p w14:paraId="623CA178" w14:textId="77777777" w:rsidR="00A44861" w:rsidRDefault="00A44861" w:rsidP="00760C67">
            <w:pPr>
              <w:widowControl w:val="0"/>
              <w:autoSpaceDE w:val="0"/>
              <w:autoSpaceDN w:val="0"/>
              <w:adjustRightInd w:val="0"/>
              <w:contextualSpacing/>
              <w:rPr>
                <w:rFonts w:ascii="Arial" w:hAnsi="Arial" w:cs="Arial"/>
                <w:sz w:val="24"/>
                <w:szCs w:val="24"/>
              </w:rPr>
            </w:pPr>
            <w:r>
              <w:rPr>
                <w:rFonts w:ascii="Arial" w:hAnsi="Arial" w:cs="Arial"/>
                <w:sz w:val="24"/>
                <w:szCs w:val="24"/>
              </w:rPr>
              <w:t xml:space="preserve">52.647 im Hamburger Stadion </w:t>
            </w:r>
          </w:p>
        </w:tc>
      </w:tr>
    </w:tbl>
    <w:p w14:paraId="0CB0FAA3" w14:textId="77777777" w:rsidR="00A44861" w:rsidRDefault="00A44861" w:rsidP="00A44861">
      <w:pPr>
        <w:widowControl w:val="0"/>
        <w:autoSpaceDE w:val="0"/>
        <w:autoSpaceDN w:val="0"/>
        <w:adjustRightInd w:val="0"/>
        <w:spacing w:after="0" w:line="240" w:lineRule="auto"/>
        <w:contextualSpacing/>
        <w:rPr>
          <w:rFonts w:ascii="Arial" w:hAnsi="Arial" w:cs="Arial"/>
          <w:sz w:val="24"/>
          <w:szCs w:val="24"/>
        </w:rPr>
      </w:pPr>
    </w:p>
    <w:p w14:paraId="7C8BFA2E" w14:textId="77777777" w:rsidR="00A44861" w:rsidRDefault="00A44861" w:rsidP="00A44861">
      <w:pPr>
        <w:widowControl w:val="0"/>
        <w:autoSpaceDE w:val="0"/>
        <w:autoSpaceDN w:val="0"/>
        <w:adjustRightInd w:val="0"/>
        <w:spacing w:after="0" w:line="240" w:lineRule="auto"/>
        <w:contextualSpacing/>
        <w:rPr>
          <w:rFonts w:ascii="Arial" w:hAnsi="Arial" w:cs="Arial"/>
          <w:sz w:val="24"/>
          <w:szCs w:val="24"/>
        </w:rPr>
      </w:pPr>
    </w:p>
    <w:p w14:paraId="2109B50B" w14:textId="77777777" w:rsidR="00A44861" w:rsidRDefault="00A44861" w:rsidP="00A44861">
      <w:pPr>
        <w:widowControl w:val="0"/>
        <w:autoSpaceDE w:val="0"/>
        <w:autoSpaceDN w:val="0"/>
        <w:adjustRightInd w:val="0"/>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A44861" w14:paraId="383B5513" w14:textId="77777777" w:rsidTr="00760C67">
        <w:tc>
          <w:tcPr>
            <w:tcW w:w="9062" w:type="dxa"/>
          </w:tcPr>
          <w:p w14:paraId="0C732411" w14:textId="77777777" w:rsidR="00A44861" w:rsidRDefault="00A44861" w:rsidP="00760C67">
            <w:pPr>
              <w:widowControl w:val="0"/>
              <w:autoSpaceDE w:val="0"/>
              <w:autoSpaceDN w:val="0"/>
              <w:adjustRightInd w:val="0"/>
              <w:contextualSpacing/>
              <w:rPr>
                <w:rFonts w:ascii="Arial" w:hAnsi="Arial" w:cs="Arial"/>
                <w:sz w:val="24"/>
                <w:szCs w:val="24"/>
              </w:rPr>
            </w:pPr>
            <w:r>
              <w:rPr>
                <w:rFonts w:ascii="Arial" w:hAnsi="Arial" w:cs="Arial"/>
                <w:sz w:val="24"/>
                <w:szCs w:val="24"/>
              </w:rPr>
              <w:t>20. Januar 2018</w:t>
            </w:r>
          </w:p>
        </w:tc>
      </w:tr>
      <w:tr w:rsidR="00A44861" w14:paraId="24FE61EB" w14:textId="77777777" w:rsidTr="00760C67">
        <w:tc>
          <w:tcPr>
            <w:tcW w:w="9062" w:type="dxa"/>
          </w:tcPr>
          <w:p w14:paraId="573B9CE2" w14:textId="77777777" w:rsidR="00A44861" w:rsidRDefault="00A44861" w:rsidP="00760C67">
            <w:pPr>
              <w:widowControl w:val="0"/>
              <w:autoSpaceDE w:val="0"/>
              <w:autoSpaceDN w:val="0"/>
              <w:adjustRightInd w:val="0"/>
              <w:contextualSpacing/>
              <w:rPr>
                <w:rFonts w:ascii="Arial" w:hAnsi="Arial" w:cs="Arial"/>
                <w:sz w:val="24"/>
                <w:szCs w:val="24"/>
              </w:rPr>
            </w:pPr>
            <w:r>
              <w:rPr>
                <w:rFonts w:ascii="Arial" w:hAnsi="Arial" w:cs="Arial"/>
                <w:sz w:val="24"/>
                <w:szCs w:val="24"/>
              </w:rPr>
              <w:t>Bundesliga (19. Spieltag)</w:t>
            </w:r>
          </w:p>
        </w:tc>
      </w:tr>
      <w:tr w:rsidR="00A44861" w14:paraId="55BBC70C" w14:textId="77777777" w:rsidTr="00760C67">
        <w:tc>
          <w:tcPr>
            <w:tcW w:w="9062" w:type="dxa"/>
          </w:tcPr>
          <w:p w14:paraId="4DFF49B7" w14:textId="77777777" w:rsidR="00A44861" w:rsidRDefault="00A44861" w:rsidP="00760C67">
            <w:pPr>
              <w:widowControl w:val="0"/>
              <w:autoSpaceDE w:val="0"/>
              <w:autoSpaceDN w:val="0"/>
              <w:adjustRightInd w:val="0"/>
              <w:contextualSpacing/>
              <w:rPr>
                <w:rFonts w:ascii="Arial" w:hAnsi="Arial" w:cs="Arial"/>
                <w:sz w:val="24"/>
                <w:szCs w:val="24"/>
              </w:rPr>
            </w:pPr>
            <w:r>
              <w:rPr>
                <w:rFonts w:ascii="Arial" w:hAnsi="Arial" w:cs="Arial"/>
                <w:sz w:val="24"/>
                <w:szCs w:val="24"/>
              </w:rPr>
              <w:t>Borussia Mönchengladbach - FC Augsburg 2:0 (1:0)</w:t>
            </w:r>
          </w:p>
        </w:tc>
      </w:tr>
      <w:tr w:rsidR="00A44861" w14:paraId="6A4868A4" w14:textId="77777777" w:rsidTr="00760C67">
        <w:tc>
          <w:tcPr>
            <w:tcW w:w="9062" w:type="dxa"/>
          </w:tcPr>
          <w:p w14:paraId="1FD001D6" w14:textId="77777777" w:rsidR="00A44861" w:rsidRDefault="00A44861" w:rsidP="00760C67">
            <w:pPr>
              <w:widowControl w:val="0"/>
              <w:autoSpaceDE w:val="0"/>
              <w:autoSpaceDN w:val="0"/>
              <w:adjustRightInd w:val="0"/>
              <w:contextualSpacing/>
              <w:rPr>
                <w:rFonts w:ascii="Arial" w:hAnsi="Arial" w:cs="Arial"/>
                <w:sz w:val="24"/>
                <w:szCs w:val="24"/>
              </w:rPr>
            </w:pPr>
            <w:r>
              <w:rPr>
                <w:rFonts w:ascii="Arial" w:hAnsi="Arial" w:cs="Arial"/>
                <w:sz w:val="24"/>
                <w:szCs w:val="24"/>
              </w:rPr>
              <w:t>Yan Sommer - Elvedi, Matthias Ginter, Vestergaard, Oskar Wendt, Cuisance, Zakaria, Patrick Herrmann [ab 75. Hofmann], Thorgan Hazard, Lars Stindl [ab 90.+1 Vincenzo Grifo], Raffael [ab 85. Jantschke]</w:t>
            </w:r>
          </w:p>
          <w:p w14:paraId="09E3267E" w14:textId="77777777" w:rsidR="00A44861" w:rsidRDefault="00A44861" w:rsidP="00760C67">
            <w:pPr>
              <w:widowControl w:val="0"/>
              <w:autoSpaceDE w:val="0"/>
              <w:autoSpaceDN w:val="0"/>
              <w:adjustRightInd w:val="0"/>
              <w:contextualSpacing/>
              <w:rPr>
                <w:rFonts w:ascii="Arial" w:hAnsi="Arial" w:cs="Arial"/>
                <w:sz w:val="24"/>
                <w:szCs w:val="24"/>
              </w:rPr>
            </w:pPr>
            <w:r>
              <w:rPr>
                <w:rFonts w:ascii="Arial" w:hAnsi="Arial" w:cs="Arial"/>
                <w:sz w:val="24"/>
                <w:szCs w:val="24"/>
              </w:rPr>
              <w:t>[Trainer: Dieter Hecking]</w:t>
            </w:r>
          </w:p>
        </w:tc>
      </w:tr>
      <w:tr w:rsidR="00A44861" w14:paraId="0A7E8241" w14:textId="77777777" w:rsidTr="00760C67">
        <w:tc>
          <w:tcPr>
            <w:tcW w:w="9062" w:type="dxa"/>
          </w:tcPr>
          <w:p w14:paraId="76E3569B" w14:textId="77777777" w:rsidR="00A44861" w:rsidRDefault="00A44861" w:rsidP="00760C67">
            <w:pPr>
              <w:widowControl w:val="0"/>
              <w:autoSpaceDE w:val="0"/>
              <w:autoSpaceDN w:val="0"/>
              <w:adjustRightInd w:val="0"/>
              <w:contextualSpacing/>
              <w:rPr>
                <w:rFonts w:ascii="Arial" w:hAnsi="Arial" w:cs="Arial"/>
                <w:sz w:val="24"/>
                <w:szCs w:val="24"/>
              </w:rPr>
            </w:pPr>
            <w:r>
              <w:rPr>
                <w:rFonts w:ascii="Arial" w:hAnsi="Arial" w:cs="Arial"/>
                <w:sz w:val="24"/>
                <w:szCs w:val="24"/>
              </w:rPr>
              <w:t xml:space="preserve">Hitz - Opare [ab 46. Framberger], Gouweleeuw, Hinteregger, Max, Khedira, Baier, </w:t>
            </w:r>
            <w:r>
              <w:rPr>
                <w:rFonts w:ascii="Arial" w:hAnsi="Arial" w:cs="Arial"/>
                <w:sz w:val="24"/>
                <w:szCs w:val="24"/>
              </w:rPr>
              <w:lastRenderedPageBreak/>
              <w:t>Koo [ab 75. Cordova], Gregoritsch],, Cajuby, Alfred Finnbogason [ab 46. Schmidt]</w:t>
            </w:r>
          </w:p>
        </w:tc>
      </w:tr>
      <w:tr w:rsidR="00A44861" w14:paraId="6BCC1268" w14:textId="77777777" w:rsidTr="00760C67">
        <w:tc>
          <w:tcPr>
            <w:tcW w:w="9062" w:type="dxa"/>
          </w:tcPr>
          <w:p w14:paraId="3257BA87" w14:textId="77777777" w:rsidR="00A44861" w:rsidRDefault="00A44861" w:rsidP="00760C67">
            <w:pPr>
              <w:widowControl w:val="0"/>
              <w:autoSpaceDE w:val="0"/>
              <w:autoSpaceDN w:val="0"/>
              <w:adjustRightInd w:val="0"/>
              <w:contextualSpacing/>
              <w:rPr>
                <w:rFonts w:ascii="Arial" w:hAnsi="Arial" w:cs="Arial"/>
                <w:sz w:val="24"/>
                <w:szCs w:val="24"/>
              </w:rPr>
            </w:pPr>
            <w:r>
              <w:rPr>
                <w:rFonts w:ascii="Arial" w:hAnsi="Arial" w:cs="Arial"/>
                <w:sz w:val="24"/>
                <w:szCs w:val="24"/>
              </w:rPr>
              <w:lastRenderedPageBreak/>
              <w:t>1:0 Ginter (10.)</w:t>
            </w:r>
          </w:p>
          <w:p w14:paraId="6A9B8862" w14:textId="77777777" w:rsidR="00A44861" w:rsidRDefault="00A44861" w:rsidP="00760C67">
            <w:pPr>
              <w:widowControl w:val="0"/>
              <w:autoSpaceDE w:val="0"/>
              <w:autoSpaceDN w:val="0"/>
              <w:adjustRightInd w:val="0"/>
              <w:contextualSpacing/>
              <w:rPr>
                <w:rFonts w:ascii="Arial" w:hAnsi="Arial" w:cs="Arial"/>
                <w:sz w:val="24"/>
                <w:szCs w:val="24"/>
              </w:rPr>
            </w:pPr>
            <w:r>
              <w:rPr>
                <w:rFonts w:ascii="Arial" w:hAnsi="Arial" w:cs="Arial"/>
                <w:sz w:val="24"/>
                <w:szCs w:val="24"/>
              </w:rPr>
              <w:t>2:0 Hazard (90.)</w:t>
            </w:r>
          </w:p>
        </w:tc>
      </w:tr>
      <w:tr w:rsidR="00A44861" w14:paraId="6B8A8BA3" w14:textId="77777777" w:rsidTr="00760C67">
        <w:tc>
          <w:tcPr>
            <w:tcW w:w="9062" w:type="dxa"/>
          </w:tcPr>
          <w:p w14:paraId="0EEB14D3" w14:textId="77777777" w:rsidR="00A44861" w:rsidRDefault="00A44861" w:rsidP="00760C67">
            <w:pPr>
              <w:widowControl w:val="0"/>
              <w:autoSpaceDE w:val="0"/>
              <w:autoSpaceDN w:val="0"/>
              <w:adjustRightInd w:val="0"/>
              <w:contextualSpacing/>
              <w:rPr>
                <w:rFonts w:ascii="Arial" w:hAnsi="Arial" w:cs="Arial"/>
                <w:sz w:val="24"/>
                <w:szCs w:val="24"/>
              </w:rPr>
            </w:pPr>
            <w:r>
              <w:rPr>
                <w:rFonts w:ascii="Arial" w:hAnsi="Arial" w:cs="Arial"/>
                <w:sz w:val="24"/>
                <w:szCs w:val="24"/>
              </w:rPr>
              <w:t>Schiedsrichter: Steinhaus (Langenhagen)</w:t>
            </w:r>
          </w:p>
        </w:tc>
      </w:tr>
      <w:tr w:rsidR="00A44861" w14:paraId="6F97E13D" w14:textId="77777777" w:rsidTr="00760C67">
        <w:tc>
          <w:tcPr>
            <w:tcW w:w="9062" w:type="dxa"/>
          </w:tcPr>
          <w:p w14:paraId="3D1BD3C4" w14:textId="77777777" w:rsidR="00A44861" w:rsidRDefault="00A44861" w:rsidP="00760C67">
            <w:pPr>
              <w:widowControl w:val="0"/>
              <w:autoSpaceDE w:val="0"/>
              <w:autoSpaceDN w:val="0"/>
              <w:adjustRightInd w:val="0"/>
              <w:contextualSpacing/>
              <w:rPr>
                <w:rFonts w:ascii="Arial" w:hAnsi="Arial" w:cs="Arial"/>
                <w:sz w:val="24"/>
                <w:szCs w:val="24"/>
              </w:rPr>
            </w:pPr>
            <w:r>
              <w:rPr>
                <w:rFonts w:ascii="Arial" w:hAnsi="Arial" w:cs="Arial"/>
                <w:sz w:val="24"/>
                <w:szCs w:val="24"/>
              </w:rPr>
              <w:t>42.016 Zuschauer im Mönchengladbacher Nordpark</w:t>
            </w:r>
          </w:p>
        </w:tc>
      </w:tr>
    </w:tbl>
    <w:p w14:paraId="30A8D59A" w14:textId="77777777" w:rsidR="00A44861" w:rsidRDefault="00A44861" w:rsidP="00A44861">
      <w:pPr>
        <w:widowControl w:val="0"/>
        <w:autoSpaceDE w:val="0"/>
        <w:autoSpaceDN w:val="0"/>
        <w:adjustRightInd w:val="0"/>
        <w:spacing w:after="0" w:line="240" w:lineRule="auto"/>
        <w:contextualSpacing/>
        <w:rPr>
          <w:rFonts w:ascii="Arial" w:hAnsi="Arial" w:cs="Arial"/>
          <w:sz w:val="24"/>
          <w:szCs w:val="24"/>
        </w:rPr>
      </w:pPr>
    </w:p>
    <w:p w14:paraId="581732E9" w14:textId="77777777" w:rsidR="00BD539E" w:rsidRPr="00761410" w:rsidRDefault="00BD539E" w:rsidP="000079D9">
      <w:pPr>
        <w:spacing w:after="0" w:line="240" w:lineRule="auto"/>
        <w:contextualSpacing/>
        <w:rPr>
          <w:rFonts w:ascii="Arial" w:hAnsi="Arial" w:cs="Arial"/>
          <w:sz w:val="24"/>
          <w:szCs w:val="24"/>
        </w:rPr>
      </w:pPr>
    </w:p>
    <w:p w14:paraId="0D08F6CE" w14:textId="77777777" w:rsidR="00BD539E" w:rsidRDefault="00BD539E" w:rsidP="000079D9">
      <w:pPr>
        <w:spacing w:after="0" w:line="240" w:lineRule="auto"/>
        <w:contextualSpacing/>
        <w:rPr>
          <w:rFonts w:ascii="Arial" w:hAnsi="Arial" w:cs="Arial"/>
          <w:sz w:val="24"/>
          <w:szCs w:val="24"/>
        </w:rPr>
      </w:pPr>
    </w:p>
    <w:p w14:paraId="2BF0EE5D" w14:textId="77777777" w:rsidR="00BD539E" w:rsidRPr="00BD539E" w:rsidRDefault="00BD539E" w:rsidP="000079D9">
      <w:pPr>
        <w:spacing w:after="0" w:line="240" w:lineRule="auto"/>
        <w:contextualSpacing/>
        <w:rPr>
          <w:rFonts w:ascii="Arial" w:hAnsi="Arial" w:cs="Arial"/>
          <w:b/>
          <w:sz w:val="40"/>
          <w:szCs w:val="24"/>
          <w:u w:val="single"/>
        </w:rPr>
      </w:pPr>
      <w:r w:rsidRPr="00BD539E">
        <w:rPr>
          <w:rFonts w:ascii="Arial" w:hAnsi="Arial" w:cs="Arial"/>
          <w:b/>
          <w:sz w:val="40"/>
          <w:szCs w:val="24"/>
          <w:u w:val="single"/>
        </w:rPr>
        <w:t>22. Spieltag</w:t>
      </w:r>
    </w:p>
    <w:p w14:paraId="54F54219" w14:textId="77777777" w:rsidR="00BD539E" w:rsidRDefault="00BD539E" w:rsidP="000079D9">
      <w:pPr>
        <w:spacing w:after="0" w:line="240" w:lineRule="auto"/>
        <w:contextualSpacing/>
        <w:rPr>
          <w:rFonts w:ascii="Arial" w:hAnsi="Arial" w:cs="Arial"/>
          <w:sz w:val="24"/>
          <w:szCs w:val="24"/>
        </w:rPr>
      </w:pPr>
    </w:p>
    <w:p w14:paraId="5FF58A87" w14:textId="77777777" w:rsidR="00BD539E" w:rsidRPr="001E6786" w:rsidRDefault="00BD539E" w:rsidP="00BD539E">
      <w:pPr>
        <w:pStyle w:val="StandardWeb"/>
        <w:spacing w:before="0" w:beforeAutospacing="0" w:after="0" w:afterAutospacing="0"/>
        <w:contextualSpacing/>
        <w:rPr>
          <w:rFonts w:ascii="Arial" w:hAnsi="Arial" w:cs="Arial"/>
        </w:rPr>
      </w:pPr>
    </w:p>
    <w:tbl>
      <w:tblPr>
        <w:tblStyle w:val="Tabellenraster"/>
        <w:tblW w:w="9209" w:type="dxa"/>
        <w:tblLook w:val="04A0" w:firstRow="1" w:lastRow="0" w:firstColumn="1" w:lastColumn="0" w:noHBand="0" w:noVBand="1"/>
      </w:tblPr>
      <w:tblGrid>
        <w:gridCol w:w="9209"/>
      </w:tblGrid>
      <w:tr w:rsidR="00BD539E" w:rsidRPr="001E6786" w14:paraId="7662D06A" w14:textId="77777777" w:rsidTr="00E94177">
        <w:tc>
          <w:tcPr>
            <w:tcW w:w="9209" w:type="dxa"/>
          </w:tcPr>
          <w:p w14:paraId="69D047E3" w14:textId="77777777" w:rsidR="00BD539E" w:rsidRPr="001E6786" w:rsidRDefault="00BD539E" w:rsidP="00E94177">
            <w:pPr>
              <w:pStyle w:val="StandardWeb"/>
              <w:spacing w:before="0" w:beforeAutospacing="0" w:after="0" w:afterAutospacing="0"/>
              <w:contextualSpacing/>
              <w:rPr>
                <w:rFonts w:ascii="Arial" w:hAnsi="Arial" w:cs="Arial"/>
                <w:color w:val="000000" w:themeColor="text1"/>
              </w:rPr>
            </w:pPr>
            <w:r w:rsidRPr="001E6786">
              <w:rPr>
                <w:rFonts w:ascii="Arial" w:hAnsi="Arial" w:cs="Arial"/>
                <w:color w:val="000000" w:themeColor="text1"/>
              </w:rPr>
              <w:t>10. Februar 2018</w:t>
            </w:r>
          </w:p>
        </w:tc>
      </w:tr>
      <w:tr w:rsidR="00BD539E" w:rsidRPr="001E6786" w14:paraId="530FFC0B" w14:textId="77777777" w:rsidTr="00E94177">
        <w:tc>
          <w:tcPr>
            <w:tcW w:w="9209" w:type="dxa"/>
          </w:tcPr>
          <w:p w14:paraId="47E26380" w14:textId="77777777" w:rsidR="00BD539E" w:rsidRPr="001E6786" w:rsidRDefault="00BD539E" w:rsidP="00E94177">
            <w:pPr>
              <w:pStyle w:val="StandardWeb"/>
              <w:spacing w:before="0" w:beforeAutospacing="0" w:after="0" w:afterAutospacing="0"/>
              <w:contextualSpacing/>
              <w:rPr>
                <w:rFonts w:ascii="Arial" w:hAnsi="Arial" w:cs="Arial"/>
                <w:color w:val="000000" w:themeColor="text1"/>
              </w:rPr>
            </w:pPr>
            <w:r w:rsidRPr="001E6786">
              <w:rPr>
                <w:rFonts w:ascii="Arial" w:hAnsi="Arial" w:cs="Arial"/>
                <w:color w:val="000000" w:themeColor="text1"/>
              </w:rPr>
              <w:t>Bundesliga (22. Spieltag)</w:t>
            </w:r>
          </w:p>
        </w:tc>
      </w:tr>
      <w:tr w:rsidR="00BD539E" w:rsidRPr="001E6786" w14:paraId="1DB60FFF" w14:textId="77777777" w:rsidTr="00E94177">
        <w:tc>
          <w:tcPr>
            <w:tcW w:w="9209" w:type="dxa"/>
          </w:tcPr>
          <w:p w14:paraId="274503F8" w14:textId="77777777" w:rsidR="00BD539E" w:rsidRPr="001E6786" w:rsidRDefault="00BD539E" w:rsidP="00E94177">
            <w:pPr>
              <w:pStyle w:val="StandardWeb"/>
              <w:spacing w:before="0" w:beforeAutospacing="0" w:after="0" w:afterAutospacing="0"/>
              <w:contextualSpacing/>
              <w:rPr>
                <w:rFonts w:ascii="Arial" w:hAnsi="Arial" w:cs="Arial"/>
                <w:color w:val="000000" w:themeColor="text1"/>
              </w:rPr>
            </w:pPr>
            <w:r w:rsidRPr="001E6786">
              <w:rPr>
                <w:rFonts w:ascii="Arial" w:hAnsi="Arial" w:cs="Arial"/>
                <w:color w:val="000000" w:themeColor="text1"/>
              </w:rPr>
              <w:t>Eintracht Frankfurt - 1. FC Köln 4:2 (1:0)</w:t>
            </w:r>
          </w:p>
        </w:tc>
      </w:tr>
      <w:tr w:rsidR="00BD539E" w:rsidRPr="001E6786" w14:paraId="353DBCBD" w14:textId="77777777" w:rsidTr="00E94177">
        <w:tc>
          <w:tcPr>
            <w:tcW w:w="9209" w:type="dxa"/>
          </w:tcPr>
          <w:p w14:paraId="6C906760" w14:textId="77777777" w:rsidR="00BD539E" w:rsidRPr="001E6786" w:rsidRDefault="00BD539E" w:rsidP="00E94177">
            <w:pPr>
              <w:pStyle w:val="StandardWeb"/>
              <w:spacing w:before="0" w:beforeAutospacing="0" w:after="0" w:afterAutospacing="0"/>
              <w:contextualSpacing/>
              <w:rPr>
                <w:rFonts w:ascii="Arial" w:hAnsi="Arial" w:cs="Arial"/>
              </w:rPr>
            </w:pPr>
            <w:r w:rsidRPr="001E6786">
              <w:rPr>
                <w:rFonts w:ascii="Arial" w:hAnsi="Arial" w:cs="Arial"/>
              </w:rPr>
              <w:t>Hradecky – Russ, Hasebe, Falette – M. Wolf, Mascarell, Chandler – da Costa, Kevin-Prince Boateng [ab 71. Fernandes] – Jovic [ab 58. Haller], Rebic [ab 81. Gacinovic]</w:t>
            </w:r>
          </w:p>
          <w:p w14:paraId="7ADAC17C" w14:textId="77777777" w:rsidR="00BD539E" w:rsidRPr="001E6786" w:rsidRDefault="00BD539E" w:rsidP="00E94177">
            <w:pPr>
              <w:pStyle w:val="StandardWeb"/>
              <w:spacing w:before="0" w:beforeAutospacing="0" w:after="0" w:afterAutospacing="0"/>
              <w:contextualSpacing/>
              <w:rPr>
                <w:rFonts w:ascii="Arial" w:hAnsi="Arial" w:cs="Arial"/>
                <w:color w:val="000000" w:themeColor="text1"/>
              </w:rPr>
            </w:pPr>
            <w:r w:rsidRPr="001E6786">
              <w:rPr>
                <w:rFonts w:ascii="Arial" w:hAnsi="Arial" w:cs="Arial"/>
              </w:rPr>
              <w:t>[Trainer: Nico Kovac]</w:t>
            </w:r>
          </w:p>
        </w:tc>
      </w:tr>
      <w:tr w:rsidR="00BD539E" w:rsidRPr="001E6786" w14:paraId="3A65FD21" w14:textId="77777777" w:rsidTr="00E94177">
        <w:tc>
          <w:tcPr>
            <w:tcW w:w="9209" w:type="dxa"/>
          </w:tcPr>
          <w:p w14:paraId="1C7E80E5" w14:textId="77777777" w:rsidR="00BD539E" w:rsidRPr="001E6786" w:rsidRDefault="00BD539E" w:rsidP="00E94177">
            <w:pPr>
              <w:pStyle w:val="StandardWeb"/>
              <w:spacing w:before="0" w:beforeAutospacing="0" w:after="0" w:afterAutospacing="0"/>
              <w:contextualSpacing/>
              <w:rPr>
                <w:rFonts w:ascii="Arial" w:hAnsi="Arial" w:cs="Arial"/>
              </w:rPr>
            </w:pPr>
            <w:r w:rsidRPr="001E6786">
              <w:rPr>
                <w:rFonts w:ascii="Arial" w:hAnsi="Arial" w:cs="Arial"/>
              </w:rPr>
              <w:t xml:space="preserve">Timo Horn – </w:t>
            </w:r>
            <w:r>
              <w:rPr>
                <w:rFonts w:ascii="Arial" w:hAnsi="Arial" w:cs="Arial"/>
              </w:rPr>
              <w:t xml:space="preserve">Frederic </w:t>
            </w:r>
            <w:r w:rsidRPr="001E6786">
              <w:rPr>
                <w:rFonts w:ascii="Arial" w:hAnsi="Arial" w:cs="Arial"/>
              </w:rPr>
              <w:t>Sörensen, </w:t>
            </w:r>
            <w:r>
              <w:rPr>
                <w:rFonts w:ascii="Arial" w:hAnsi="Arial" w:cs="Arial"/>
              </w:rPr>
              <w:t xml:space="preserve">Jorge </w:t>
            </w:r>
            <w:r w:rsidRPr="001E6786">
              <w:rPr>
                <w:rFonts w:ascii="Arial" w:hAnsi="Arial" w:cs="Arial"/>
              </w:rPr>
              <w:t>Mere, </w:t>
            </w:r>
            <w:r>
              <w:rPr>
                <w:rFonts w:ascii="Arial" w:hAnsi="Arial" w:cs="Arial"/>
              </w:rPr>
              <w:t xml:space="preserve">Dominique </w:t>
            </w:r>
            <w:r w:rsidRPr="001E6786">
              <w:rPr>
                <w:rFonts w:ascii="Arial" w:hAnsi="Arial" w:cs="Arial"/>
              </w:rPr>
              <w:t>Heintz, Jonas Hector – </w:t>
            </w:r>
            <w:r>
              <w:rPr>
                <w:rFonts w:ascii="Arial" w:hAnsi="Arial" w:cs="Arial"/>
              </w:rPr>
              <w:t xml:space="preserve">Salih </w:t>
            </w:r>
            <w:r w:rsidRPr="001E6786">
              <w:rPr>
                <w:rFonts w:ascii="Arial" w:hAnsi="Arial" w:cs="Arial"/>
              </w:rPr>
              <w:t xml:space="preserve">Özcan, </w:t>
            </w:r>
            <w:r>
              <w:rPr>
                <w:rFonts w:ascii="Arial" w:hAnsi="Arial" w:cs="Arial"/>
              </w:rPr>
              <w:t xml:space="preserve">Marco </w:t>
            </w:r>
            <w:r w:rsidRPr="001E6786">
              <w:rPr>
                <w:rFonts w:ascii="Arial" w:hAnsi="Arial" w:cs="Arial"/>
              </w:rPr>
              <w:t>Höger, </w:t>
            </w:r>
            <w:r>
              <w:rPr>
                <w:rFonts w:ascii="Arial" w:hAnsi="Arial" w:cs="Arial"/>
              </w:rPr>
              <w:t xml:space="preserve">Matthias </w:t>
            </w:r>
            <w:r w:rsidRPr="001E6786">
              <w:rPr>
                <w:rFonts w:ascii="Arial" w:hAnsi="Arial" w:cs="Arial"/>
              </w:rPr>
              <w:t xml:space="preserve">Lehmann [ab 72. </w:t>
            </w:r>
            <w:r>
              <w:rPr>
                <w:rFonts w:ascii="Arial" w:hAnsi="Arial" w:cs="Arial"/>
              </w:rPr>
              <w:t xml:space="preserve">Vincent </w:t>
            </w:r>
            <w:r w:rsidRPr="001E6786">
              <w:rPr>
                <w:rFonts w:ascii="Arial" w:hAnsi="Arial" w:cs="Arial"/>
              </w:rPr>
              <w:t>Koziello], </w:t>
            </w:r>
            <w:r>
              <w:rPr>
                <w:rFonts w:ascii="Arial" w:hAnsi="Arial" w:cs="Arial"/>
              </w:rPr>
              <w:t xml:space="preserve">Milos </w:t>
            </w:r>
            <w:r w:rsidRPr="001E6786">
              <w:rPr>
                <w:rFonts w:ascii="Arial" w:hAnsi="Arial" w:cs="Arial"/>
              </w:rPr>
              <w:t xml:space="preserve">Jojic [ab 57. </w:t>
            </w:r>
            <w:r>
              <w:rPr>
                <w:rFonts w:ascii="Arial" w:hAnsi="Arial" w:cs="Arial"/>
              </w:rPr>
              <w:t xml:space="preserve">Simon </w:t>
            </w:r>
            <w:r w:rsidRPr="001E6786">
              <w:rPr>
                <w:rFonts w:ascii="Arial" w:hAnsi="Arial" w:cs="Arial"/>
              </w:rPr>
              <w:t>Zoller] – </w:t>
            </w:r>
            <w:r>
              <w:rPr>
                <w:rFonts w:ascii="Arial" w:hAnsi="Arial" w:cs="Arial"/>
              </w:rPr>
              <w:t xml:space="preserve">Jhon </w:t>
            </w:r>
            <w:r w:rsidRPr="001E6786">
              <w:rPr>
                <w:rFonts w:ascii="Arial" w:hAnsi="Arial" w:cs="Arial"/>
              </w:rPr>
              <w:t>Cordoba [ab 64. Marcel Risse], Simon Terodde</w:t>
            </w:r>
          </w:p>
          <w:p w14:paraId="3C2389B0" w14:textId="77777777" w:rsidR="00BD539E" w:rsidRPr="001E6786" w:rsidRDefault="00BD539E" w:rsidP="00E94177">
            <w:pPr>
              <w:pStyle w:val="StandardWeb"/>
              <w:spacing w:before="0" w:beforeAutospacing="0" w:after="0" w:afterAutospacing="0"/>
              <w:contextualSpacing/>
              <w:rPr>
                <w:rFonts w:ascii="Arial" w:hAnsi="Arial" w:cs="Arial"/>
                <w:color w:val="000000" w:themeColor="text1"/>
              </w:rPr>
            </w:pPr>
            <w:r w:rsidRPr="001E6786">
              <w:rPr>
                <w:rFonts w:ascii="Arial" w:hAnsi="Arial" w:cs="Arial"/>
              </w:rPr>
              <w:t>[Trainer: Stefan Ruthenbeck]</w:t>
            </w:r>
          </w:p>
        </w:tc>
      </w:tr>
      <w:tr w:rsidR="00BD539E" w:rsidRPr="001E6786" w14:paraId="7701C7FE" w14:textId="77777777" w:rsidTr="00E94177">
        <w:tc>
          <w:tcPr>
            <w:tcW w:w="9209" w:type="dxa"/>
          </w:tcPr>
          <w:p w14:paraId="75ACACCF" w14:textId="77777777" w:rsidR="00BD539E" w:rsidRPr="001E6786" w:rsidRDefault="00BD539E" w:rsidP="00E94177">
            <w:pPr>
              <w:pStyle w:val="StandardWeb"/>
              <w:spacing w:before="0" w:beforeAutospacing="0" w:after="0" w:afterAutospacing="0"/>
              <w:contextualSpacing/>
              <w:rPr>
                <w:rFonts w:ascii="Arial" w:hAnsi="Arial" w:cs="Arial"/>
              </w:rPr>
            </w:pPr>
            <w:r w:rsidRPr="001E6786">
              <w:rPr>
                <w:rFonts w:ascii="Arial" w:hAnsi="Arial" w:cs="Arial"/>
              </w:rPr>
              <w:t>1:0 Rebic (15.)</w:t>
            </w:r>
          </w:p>
          <w:p w14:paraId="7C6E6886" w14:textId="77777777" w:rsidR="00BD539E" w:rsidRPr="001E6786" w:rsidRDefault="00BD539E" w:rsidP="00E94177">
            <w:pPr>
              <w:pStyle w:val="StandardWeb"/>
              <w:spacing w:before="0" w:beforeAutospacing="0" w:after="0" w:afterAutospacing="0"/>
              <w:contextualSpacing/>
              <w:rPr>
                <w:rFonts w:ascii="Arial" w:hAnsi="Arial" w:cs="Arial"/>
              </w:rPr>
            </w:pPr>
            <w:r w:rsidRPr="001E6786">
              <w:rPr>
                <w:rFonts w:ascii="Arial" w:hAnsi="Arial" w:cs="Arial"/>
              </w:rPr>
              <w:t>1:1 Terodde (57. Foulelfmeter)</w:t>
            </w:r>
          </w:p>
          <w:p w14:paraId="32ACC91A" w14:textId="77777777" w:rsidR="00BD539E" w:rsidRPr="001E6786" w:rsidRDefault="00BD539E" w:rsidP="00E94177">
            <w:pPr>
              <w:pStyle w:val="StandardWeb"/>
              <w:spacing w:before="0" w:beforeAutospacing="0" w:after="0" w:afterAutospacing="0"/>
              <w:contextualSpacing/>
              <w:rPr>
                <w:rFonts w:ascii="Arial" w:hAnsi="Arial" w:cs="Arial"/>
              </w:rPr>
            </w:pPr>
            <w:r w:rsidRPr="001E6786">
              <w:rPr>
                <w:rFonts w:ascii="Arial" w:hAnsi="Arial" w:cs="Arial"/>
              </w:rPr>
              <w:t>2:1 Russ (59.)</w:t>
            </w:r>
          </w:p>
          <w:p w14:paraId="29ABBDFE" w14:textId="77777777" w:rsidR="00BD539E" w:rsidRPr="001E6786" w:rsidRDefault="00BD539E" w:rsidP="00E94177">
            <w:pPr>
              <w:pStyle w:val="StandardWeb"/>
              <w:spacing w:before="0" w:beforeAutospacing="0" w:after="0" w:afterAutospacing="0"/>
              <w:contextualSpacing/>
              <w:rPr>
                <w:rFonts w:ascii="Arial" w:hAnsi="Arial" w:cs="Arial"/>
              </w:rPr>
            </w:pPr>
            <w:r w:rsidRPr="001E6786">
              <w:rPr>
                <w:rFonts w:ascii="Arial" w:hAnsi="Arial" w:cs="Arial"/>
              </w:rPr>
              <w:t>3:1 Falette (65.)</w:t>
            </w:r>
          </w:p>
          <w:p w14:paraId="3CA4810E" w14:textId="77777777" w:rsidR="00BD539E" w:rsidRPr="001E6786" w:rsidRDefault="00BD539E" w:rsidP="00E94177">
            <w:pPr>
              <w:pStyle w:val="StandardWeb"/>
              <w:spacing w:before="0" w:beforeAutospacing="0" w:after="0" w:afterAutospacing="0"/>
              <w:contextualSpacing/>
              <w:rPr>
                <w:rFonts w:ascii="Arial" w:hAnsi="Arial" w:cs="Arial"/>
              </w:rPr>
            </w:pPr>
            <w:r w:rsidRPr="001E6786">
              <w:rPr>
                <w:rFonts w:ascii="Arial" w:hAnsi="Arial" w:cs="Arial"/>
              </w:rPr>
              <w:t>4:1 Wolf (67.)</w:t>
            </w:r>
          </w:p>
          <w:p w14:paraId="0DF7D061" w14:textId="77777777" w:rsidR="00BD539E" w:rsidRPr="001E6786" w:rsidRDefault="00BD539E" w:rsidP="00E94177">
            <w:pPr>
              <w:pStyle w:val="StandardWeb"/>
              <w:spacing w:before="0" w:beforeAutospacing="0" w:after="0" w:afterAutospacing="0"/>
              <w:contextualSpacing/>
              <w:rPr>
                <w:rFonts w:ascii="Arial" w:hAnsi="Arial" w:cs="Arial"/>
                <w:color w:val="000000" w:themeColor="text1"/>
              </w:rPr>
            </w:pPr>
            <w:r w:rsidRPr="001E6786">
              <w:rPr>
                <w:rFonts w:ascii="Arial" w:hAnsi="Arial" w:cs="Arial"/>
              </w:rPr>
              <w:t>4:2 Terodde (75.)</w:t>
            </w:r>
          </w:p>
        </w:tc>
      </w:tr>
      <w:tr w:rsidR="00BD539E" w:rsidRPr="001E6786" w14:paraId="46965485" w14:textId="77777777" w:rsidTr="00E94177">
        <w:tc>
          <w:tcPr>
            <w:tcW w:w="9209" w:type="dxa"/>
          </w:tcPr>
          <w:p w14:paraId="1A62424D" w14:textId="77777777" w:rsidR="00BD539E" w:rsidRPr="001E6786" w:rsidRDefault="00BD539E" w:rsidP="00E94177">
            <w:pPr>
              <w:pStyle w:val="StandardWeb"/>
              <w:spacing w:before="0" w:beforeAutospacing="0" w:after="0" w:afterAutospacing="0"/>
              <w:contextualSpacing/>
              <w:rPr>
                <w:rFonts w:ascii="Arial" w:hAnsi="Arial" w:cs="Arial"/>
              </w:rPr>
            </w:pPr>
            <w:r w:rsidRPr="001E6786">
              <w:rPr>
                <w:rFonts w:ascii="Arial" w:hAnsi="Arial" w:cs="Arial"/>
              </w:rPr>
              <w:t>Schiedsrichter: Daniel Siebert (Berlin)</w:t>
            </w:r>
          </w:p>
        </w:tc>
      </w:tr>
    </w:tbl>
    <w:p w14:paraId="10355646" w14:textId="77777777" w:rsidR="00BD539E" w:rsidRDefault="00BD539E" w:rsidP="00BD539E">
      <w:pPr>
        <w:pStyle w:val="StandardWeb"/>
        <w:spacing w:before="0" w:beforeAutospacing="0" w:after="0" w:afterAutospacing="0"/>
        <w:contextualSpacing/>
        <w:rPr>
          <w:rFonts w:ascii="Arial" w:hAnsi="Arial" w:cs="Arial"/>
          <w:color w:val="000000" w:themeColor="text1"/>
        </w:rPr>
      </w:pPr>
    </w:p>
    <w:p w14:paraId="693B7ABE" w14:textId="77777777" w:rsidR="00BD539E" w:rsidRDefault="00BD539E" w:rsidP="00BD539E">
      <w:pPr>
        <w:pStyle w:val="StandardWeb"/>
        <w:spacing w:before="0" w:beforeAutospacing="0" w:after="0" w:afterAutospacing="0"/>
        <w:contextualSpacing/>
        <w:rPr>
          <w:rFonts w:ascii="Arial" w:hAnsi="Arial" w:cs="Arial"/>
          <w:color w:val="000000" w:themeColor="text1"/>
        </w:rPr>
      </w:pPr>
    </w:p>
    <w:p w14:paraId="29E0B785" w14:textId="77777777" w:rsidR="00BD539E" w:rsidRDefault="00BD539E" w:rsidP="00BD539E">
      <w:pPr>
        <w:pStyle w:val="StandardWeb"/>
        <w:spacing w:before="0" w:beforeAutospacing="0" w:after="0" w:afterAutospacing="0"/>
        <w:contextualSpacing/>
        <w:rPr>
          <w:rFonts w:ascii="Arial" w:hAnsi="Arial" w:cs="Arial"/>
          <w:color w:val="000000" w:themeColor="text1"/>
        </w:rPr>
      </w:pPr>
    </w:p>
    <w:p w14:paraId="2CED43C2" w14:textId="77777777" w:rsidR="00BD539E" w:rsidRDefault="00BD539E" w:rsidP="00BD539E">
      <w:pPr>
        <w:pStyle w:val="StandardWeb"/>
        <w:spacing w:before="0" w:beforeAutospacing="0" w:after="0" w:afterAutospacing="0"/>
        <w:contextualSpacing/>
        <w:rPr>
          <w:rFonts w:ascii="Arial" w:hAnsi="Arial" w:cs="Arial"/>
          <w:color w:val="000000" w:themeColor="text1"/>
        </w:rPr>
      </w:pPr>
    </w:p>
    <w:p w14:paraId="254D262C" w14:textId="77777777" w:rsidR="00BD539E" w:rsidRPr="00BD539E" w:rsidRDefault="00BD539E" w:rsidP="00BD539E">
      <w:pPr>
        <w:pStyle w:val="StandardWeb"/>
        <w:spacing w:before="0" w:beforeAutospacing="0" w:after="0" w:afterAutospacing="0"/>
        <w:contextualSpacing/>
        <w:rPr>
          <w:rFonts w:ascii="Arial" w:hAnsi="Arial" w:cs="Arial"/>
          <w:b/>
          <w:color w:val="000000" w:themeColor="text1"/>
          <w:sz w:val="40"/>
          <w:u w:val="single"/>
        </w:rPr>
      </w:pPr>
      <w:r w:rsidRPr="00BD539E">
        <w:rPr>
          <w:rFonts w:ascii="Arial" w:hAnsi="Arial" w:cs="Arial"/>
          <w:b/>
          <w:color w:val="000000" w:themeColor="text1"/>
          <w:sz w:val="40"/>
          <w:u w:val="single"/>
        </w:rPr>
        <w:t>23. Spieltag</w:t>
      </w:r>
    </w:p>
    <w:p w14:paraId="1BBE1E68" w14:textId="77777777" w:rsidR="00BD539E" w:rsidRDefault="00BD539E" w:rsidP="00BD539E">
      <w:pPr>
        <w:pStyle w:val="StandardWeb"/>
        <w:spacing w:before="0" w:beforeAutospacing="0" w:after="0" w:afterAutospacing="0"/>
        <w:contextualSpacing/>
        <w:rPr>
          <w:rFonts w:ascii="Arial" w:hAnsi="Arial" w:cs="Arial"/>
          <w:color w:val="000000" w:themeColor="text1"/>
        </w:rPr>
      </w:pPr>
    </w:p>
    <w:p w14:paraId="67A14D00" w14:textId="77777777" w:rsidR="00BD539E" w:rsidRPr="006E34D9" w:rsidRDefault="00BD539E" w:rsidP="00BD539E">
      <w:pPr>
        <w:spacing w:after="0" w:line="240" w:lineRule="auto"/>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BD539E" w:rsidRPr="006E34D9" w14:paraId="42B6984A" w14:textId="77777777" w:rsidTr="00E94177">
        <w:tc>
          <w:tcPr>
            <w:tcW w:w="9209" w:type="dxa"/>
          </w:tcPr>
          <w:p w14:paraId="3213F54F" w14:textId="77777777" w:rsidR="00BD539E" w:rsidRPr="006E34D9" w:rsidRDefault="00BD539E" w:rsidP="00E94177">
            <w:pPr>
              <w:contextualSpacing/>
              <w:rPr>
                <w:rFonts w:ascii="Arial" w:hAnsi="Arial" w:cs="Arial"/>
                <w:sz w:val="24"/>
                <w:szCs w:val="24"/>
              </w:rPr>
            </w:pPr>
            <w:r>
              <w:rPr>
                <w:rFonts w:ascii="Arial" w:hAnsi="Arial" w:cs="Arial"/>
                <w:sz w:val="24"/>
                <w:szCs w:val="24"/>
              </w:rPr>
              <w:t>1</w:t>
            </w:r>
            <w:r w:rsidRPr="006E34D9">
              <w:rPr>
                <w:rFonts w:ascii="Arial" w:hAnsi="Arial" w:cs="Arial"/>
                <w:sz w:val="24"/>
                <w:szCs w:val="24"/>
              </w:rPr>
              <w:t>7. Februar 2018</w:t>
            </w:r>
          </w:p>
        </w:tc>
      </w:tr>
      <w:tr w:rsidR="00BD539E" w:rsidRPr="006E34D9" w14:paraId="159D6F13" w14:textId="77777777" w:rsidTr="00E94177">
        <w:tc>
          <w:tcPr>
            <w:tcW w:w="9209" w:type="dxa"/>
          </w:tcPr>
          <w:p w14:paraId="71FD1862" w14:textId="77777777" w:rsidR="00BD539E" w:rsidRPr="006E34D9" w:rsidRDefault="00BD539E" w:rsidP="00E94177">
            <w:pPr>
              <w:contextualSpacing/>
              <w:rPr>
                <w:rFonts w:ascii="Arial" w:hAnsi="Arial" w:cs="Arial"/>
                <w:sz w:val="24"/>
                <w:szCs w:val="24"/>
              </w:rPr>
            </w:pPr>
            <w:r w:rsidRPr="006E34D9">
              <w:rPr>
                <w:rFonts w:ascii="Arial" w:hAnsi="Arial" w:cs="Arial"/>
                <w:sz w:val="24"/>
                <w:szCs w:val="24"/>
              </w:rPr>
              <w:t>Bundesliga (23. Spieltag)</w:t>
            </w:r>
          </w:p>
        </w:tc>
      </w:tr>
      <w:tr w:rsidR="00BD539E" w:rsidRPr="006E34D9" w14:paraId="456E4303" w14:textId="77777777" w:rsidTr="00E94177">
        <w:tc>
          <w:tcPr>
            <w:tcW w:w="9209" w:type="dxa"/>
          </w:tcPr>
          <w:p w14:paraId="53BAEEF6" w14:textId="77777777" w:rsidR="00BD539E" w:rsidRPr="006E34D9" w:rsidRDefault="00BD539E" w:rsidP="00E94177">
            <w:pPr>
              <w:contextualSpacing/>
              <w:rPr>
                <w:rFonts w:ascii="Arial" w:hAnsi="Arial" w:cs="Arial"/>
                <w:sz w:val="24"/>
                <w:szCs w:val="24"/>
              </w:rPr>
            </w:pPr>
            <w:r w:rsidRPr="006E34D9">
              <w:rPr>
                <w:rFonts w:ascii="Arial" w:hAnsi="Arial" w:cs="Arial"/>
                <w:sz w:val="24"/>
                <w:szCs w:val="24"/>
              </w:rPr>
              <w:t>1. FC Köln - Hannover 96 1:1 (1:1)</w:t>
            </w:r>
          </w:p>
        </w:tc>
      </w:tr>
      <w:tr w:rsidR="00BD539E" w:rsidRPr="006E34D9" w14:paraId="4313B0A4" w14:textId="77777777" w:rsidTr="00E94177">
        <w:tc>
          <w:tcPr>
            <w:tcW w:w="9209" w:type="dxa"/>
          </w:tcPr>
          <w:p w14:paraId="320D964B" w14:textId="77777777" w:rsidR="00BD539E" w:rsidRPr="006E34D9" w:rsidRDefault="00BD539E" w:rsidP="00E94177">
            <w:pPr>
              <w:contextualSpacing/>
              <w:rPr>
                <w:rFonts w:ascii="Arial" w:hAnsi="Arial" w:cs="Arial"/>
                <w:sz w:val="24"/>
                <w:szCs w:val="24"/>
              </w:rPr>
            </w:pPr>
            <w:r w:rsidRPr="006E34D9">
              <w:rPr>
                <w:rFonts w:ascii="Arial" w:hAnsi="Arial" w:cs="Arial"/>
                <w:sz w:val="24"/>
                <w:szCs w:val="24"/>
              </w:rPr>
              <w:t xml:space="preserve">Timo Horn – Jonas Hector, Dominique Heintz, Jorge Mere, Frederik Sörensen, Marcel Risse – Marco Höger, Milos Jojic [ab 70. Vincent Koziello], Salih Özcan [ab 85. Claudio Pizarro] – </w:t>
            </w:r>
            <w:r>
              <w:rPr>
                <w:rFonts w:ascii="Arial" w:hAnsi="Arial" w:cs="Arial"/>
                <w:sz w:val="24"/>
                <w:szCs w:val="24"/>
              </w:rPr>
              <w:t xml:space="preserve">Yuya </w:t>
            </w:r>
            <w:r w:rsidRPr="006E34D9">
              <w:rPr>
                <w:rFonts w:ascii="Arial" w:hAnsi="Arial" w:cs="Arial"/>
                <w:sz w:val="24"/>
                <w:szCs w:val="24"/>
              </w:rPr>
              <w:t>Osako, Simon Terodde [ab 60. Simon Zoller]</w:t>
            </w:r>
          </w:p>
          <w:p w14:paraId="4E4B8AAB" w14:textId="77777777" w:rsidR="00BD539E" w:rsidRPr="006E34D9" w:rsidRDefault="00BD539E" w:rsidP="00E94177">
            <w:pPr>
              <w:contextualSpacing/>
              <w:rPr>
                <w:rFonts w:ascii="Arial" w:hAnsi="Arial" w:cs="Arial"/>
                <w:sz w:val="24"/>
                <w:szCs w:val="24"/>
              </w:rPr>
            </w:pPr>
            <w:r w:rsidRPr="006E34D9">
              <w:rPr>
                <w:rFonts w:ascii="Arial" w:hAnsi="Arial" w:cs="Arial"/>
                <w:sz w:val="24"/>
                <w:szCs w:val="24"/>
              </w:rPr>
              <w:t>[Trainer: Stefan Ruthenbeck]</w:t>
            </w:r>
          </w:p>
        </w:tc>
      </w:tr>
      <w:tr w:rsidR="00BD539E" w:rsidRPr="006E34D9" w14:paraId="196FEF5F" w14:textId="77777777" w:rsidTr="00E94177">
        <w:tc>
          <w:tcPr>
            <w:tcW w:w="9209" w:type="dxa"/>
          </w:tcPr>
          <w:p w14:paraId="656C5A58" w14:textId="77777777" w:rsidR="00BD539E" w:rsidRPr="006E34D9" w:rsidRDefault="00BD539E" w:rsidP="00E94177">
            <w:pPr>
              <w:contextualSpacing/>
              <w:rPr>
                <w:rFonts w:ascii="Arial" w:hAnsi="Arial" w:cs="Arial"/>
                <w:sz w:val="24"/>
                <w:szCs w:val="24"/>
              </w:rPr>
            </w:pPr>
            <w:r w:rsidRPr="006E34D9">
              <w:rPr>
                <w:rFonts w:ascii="Arial" w:hAnsi="Arial" w:cs="Arial"/>
                <w:sz w:val="24"/>
                <w:szCs w:val="24"/>
              </w:rPr>
              <w:t>Tschauner – Sorg, Sané, Elez, Korb [ab 65. Karaman], Ostrzolek, Schwegler, Fossum [ab 90. Hübner], Klaus [ab 71. Martin Harnik], Bebou, Füllkrug</w:t>
            </w:r>
          </w:p>
          <w:p w14:paraId="08D2C8D9" w14:textId="77777777" w:rsidR="00BD539E" w:rsidRPr="006E34D9" w:rsidRDefault="00BD539E" w:rsidP="00E94177">
            <w:pPr>
              <w:contextualSpacing/>
              <w:rPr>
                <w:rFonts w:ascii="Arial" w:hAnsi="Arial" w:cs="Arial"/>
                <w:sz w:val="24"/>
                <w:szCs w:val="24"/>
              </w:rPr>
            </w:pPr>
            <w:r w:rsidRPr="006E34D9">
              <w:rPr>
                <w:rFonts w:ascii="Arial" w:hAnsi="Arial" w:cs="Arial"/>
                <w:sz w:val="24"/>
                <w:szCs w:val="24"/>
              </w:rPr>
              <w:t>[Trainer: Andre Breitenreiter]</w:t>
            </w:r>
          </w:p>
        </w:tc>
      </w:tr>
      <w:tr w:rsidR="00BD539E" w:rsidRPr="006E34D9" w14:paraId="68A24E0C" w14:textId="77777777" w:rsidTr="00E94177">
        <w:tc>
          <w:tcPr>
            <w:tcW w:w="9209" w:type="dxa"/>
          </w:tcPr>
          <w:p w14:paraId="763ECE60" w14:textId="77777777" w:rsidR="00BD539E" w:rsidRPr="006E34D9" w:rsidRDefault="00BD539E" w:rsidP="00E94177">
            <w:pPr>
              <w:contextualSpacing/>
              <w:rPr>
                <w:rFonts w:ascii="Arial" w:hAnsi="Arial" w:cs="Arial"/>
                <w:sz w:val="24"/>
                <w:szCs w:val="24"/>
              </w:rPr>
            </w:pPr>
            <w:r w:rsidRPr="006E34D9">
              <w:rPr>
                <w:rFonts w:ascii="Arial" w:hAnsi="Arial" w:cs="Arial"/>
                <w:sz w:val="24"/>
                <w:szCs w:val="24"/>
              </w:rPr>
              <w:t>1:0 Osako (29.)</w:t>
            </w:r>
          </w:p>
          <w:p w14:paraId="628021EC" w14:textId="77777777" w:rsidR="00BD539E" w:rsidRPr="006E34D9" w:rsidRDefault="00BD539E" w:rsidP="00E94177">
            <w:pPr>
              <w:contextualSpacing/>
              <w:rPr>
                <w:rFonts w:ascii="Arial" w:hAnsi="Arial" w:cs="Arial"/>
                <w:sz w:val="24"/>
                <w:szCs w:val="24"/>
              </w:rPr>
            </w:pPr>
            <w:r w:rsidRPr="006E34D9">
              <w:rPr>
                <w:rFonts w:ascii="Arial" w:hAnsi="Arial" w:cs="Arial"/>
                <w:sz w:val="24"/>
                <w:szCs w:val="24"/>
              </w:rPr>
              <w:t>1:1 Füllkrug (37.)</w:t>
            </w:r>
          </w:p>
        </w:tc>
      </w:tr>
      <w:tr w:rsidR="00BD539E" w:rsidRPr="006E34D9" w14:paraId="4C31FE1E" w14:textId="77777777" w:rsidTr="00E94177">
        <w:tc>
          <w:tcPr>
            <w:tcW w:w="9209" w:type="dxa"/>
          </w:tcPr>
          <w:p w14:paraId="3599111B" w14:textId="77777777" w:rsidR="00BD539E" w:rsidRPr="006E34D9" w:rsidRDefault="00BD539E" w:rsidP="00E94177">
            <w:pPr>
              <w:contextualSpacing/>
              <w:rPr>
                <w:rFonts w:ascii="Arial" w:hAnsi="Arial" w:cs="Arial"/>
                <w:sz w:val="24"/>
                <w:szCs w:val="24"/>
              </w:rPr>
            </w:pPr>
            <w:r w:rsidRPr="006E34D9">
              <w:rPr>
                <w:rFonts w:ascii="Arial" w:hAnsi="Arial" w:cs="Arial"/>
                <w:sz w:val="24"/>
                <w:szCs w:val="24"/>
              </w:rPr>
              <w:t>Schiedsrichter: Markus Schmidt (Stuttgart)</w:t>
            </w:r>
          </w:p>
        </w:tc>
      </w:tr>
      <w:tr w:rsidR="00BD539E" w:rsidRPr="006E34D9" w14:paraId="4166692B" w14:textId="77777777" w:rsidTr="00E94177">
        <w:tc>
          <w:tcPr>
            <w:tcW w:w="9209" w:type="dxa"/>
          </w:tcPr>
          <w:p w14:paraId="34EE9F6A" w14:textId="77777777" w:rsidR="00BD539E" w:rsidRPr="006E34D9" w:rsidRDefault="00BD539E" w:rsidP="00E94177">
            <w:pPr>
              <w:contextualSpacing/>
              <w:rPr>
                <w:rFonts w:ascii="Arial" w:hAnsi="Arial" w:cs="Arial"/>
                <w:sz w:val="24"/>
                <w:szCs w:val="24"/>
              </w:rPr>
            </w:pPr>
            <w:r w:rsidRPr="006E34D9">
              <w:rPr>
                <w:rFonts w:ascii="Arial" w:hAnsi="Arial" w:cs="Arial"/>
                <w:sz w:val="24"/>
                <w:szCs w:val="24"/>
              </w:rPr>
              <w:lastRenderedPageBreak/>
              <w:t xml:space="preserve">48.400 Zuschauer im Kölner RheinEnergie-Stadion </w:t>
            </w:r>
          </w:p>
        </w:tc>
      </w:tr>
    </w:tbl>
    <w:p w14:paraId="10DD714A" w14:textId="77777777" w:rsidR="00BD539E" w:rsidRDefault="00BD539E" w:rsidP="00BD539E">
      <w:pPr>
        <w:spacing w:after="0" w:line="240" w:lineRule="auto"/>
        <w:contextualSpacing/>
        <w:rPr>
          <w:rFonts w:ascii="Arial" w:hAnsi="Arial" w:cs="Arial"/>
          <w:sz w:val="24"/>
          <w:szCs w:val="24"/>
        </w:rPr>
      </w:pPr>
    </w:p>
    <w:p w14:paraId="1A4FCF1E" w14:textId="77777777" w:rsidR="00BD539E" w:rsidRDefault="00BD539E" w:rsidP="00BD539E">
      <w:pPr>
        <w:spacing w:after="0" w:line="240" w:lineRule="auto"/>
        <w:contextualSpacing/>
        <w:rPr>
          <w:rFonts w:ascii="Arial" w:hAnsi="Arial" w:cs="Arial"/>
          <w:sz w:val="24"/>
          <w:szCs w:val="24"/>
        </w:rPr>
      </w:pPr>
    </w:p>
    <w:p w14:paraId="02C98453" w14:textId="77777777" w:rsidR="00BD539E" w:rsidRDefault="00BD539E" w:rsidP="00BD539E">
      <w:pPr>
        <w:spacing w:after="0" w:line="240" w:lineRule="auto"/>
        <w:contextualSpacing/>
        <w:rPr>
          <w:rFonts w:ascii="Arial" w:hAnsi="Arial" w:cs="Arial"/>
          <w:sz w:val="24"/>
          <w:szCs w:val="24"/>
        </w:rPr>
      </w:pPr>
    </w:p>
    <w:p w14:paraId="07E61024" w14:textId="77777777" w:rsidR="00BD539E" w:rsidRDefault="00BD539E" w:rsidP="00BD539E">
      <w:pPr>
        <w:spacing w:after="0" w:line="240" w:lineRule="auto"/>
        <w:contextualSpacing/>
        <w:rPr>
          <w:rFonts w:ascii="Arial" w:hAnsi="Arial" w:cs="Arial"/>
          <w:sz w:val="24"/>
          <w:szCs w:val="24"/>
        </w:rPr>
      </w:pPr>
    </w:p>
    <w:p w14:paraId="2005DA19" w14:textId="77777777" w:rsidR="00BD539E" w:rsidRPr="00BD539E" w:rsidRDefault="00BD539E" w:rsidP="00BD539E">
      <w:pPr>
        <w:spacing w:after="0" w:line="240" w:lineRule="auto"/>
        <w:contextualSpacing/>
        <w:rPr>
          <w:rFonts w:ascii="Arial" w:hAnsi="Arial" w:cs="Arial"/>
          <w:b/>
          <w:sz w:val="40"/>
          <w:szCs w:val="24"/>
          <w:u w:val="single"/>
        </w:rPr>
      </w:pPr>
      <w:r w:rsidRPr="00BD539E">
        <w:rPr>
          <w:rFonts w:ascii="Arial" w:hAnsi="Arial" w:cs="Arial"/>
          <w:b/>
          <w:sz w:val="40"/>
          <w:szCs w:val="24"/>
          <w:u w:val="single"/>
        </w:rPr>
        <w:t>26. Spieltag</w:t>
      </w:r>
    </w:p>
    <w:p w14:paraId="1B8CB137" w14:textId="77777777" w:rsidR="00BD539E" w:rsidRDefault="00BD539E" w:rsidP="00BD539E">
      <w:pPr>
        <w:spacing w:after="0" w:line="240" w:lineRule="auto"/>
        <w:contextualSpacing/>
        <w:rPr>
          <w:rFonts w:ascii="Arial" w:hAnsi="Arial" w:cs="Arial"/>
          <w:sz w:val="24"/>
          <w:szCs w:val="24"/>
        </w:rPr>
      </w:pPr>
    </w:p>
    <w:p w14:paraId="7F7741C9" w14:textId="77777777" w:rsidR="00BD539E" w:rsidRDefault="00BD539E" w:rsidP="00BD539E">
      <w:pPr>
        <w:spacing w:after="0" w:line="240" w:lineRule="auto"/>
        <w:contextualSpacing/>
        <w:rPr>
          <w:rFonts w:ascii="Arial" w:hAnsi="Arial" w:cs="Arial"/>
          <w:color w:val="000000" w:themeColor="text1"/>
          <w:sz w:val="24"/>
          <w:szCs w:val="24"/>
        </w:rPr>
      </w:pPr>
    </w:p>
    <w:tbl>
      <w:tblPr>
        <w:tblStyle w:val="Tabellenraster"/>
        <w:tblW w:w="0" w:type="auto"/>
        <w:tblLook w:val="04A0" w:firstRow="1" w:lastRow="0" w:firstColumn="1" w:lastColumn="0" w:noHBand="0" w:noVBand="1"/>
      </w:tblPr>
      <w:tblGrid>
        <w:gridCol w:w="9062"/>
      </w:tblGrid>
      <w:tr w:rsidR="00BD539E" w14:paraId="01195FFD" w14:textId="77777777" w:rsidTr="00E94177">
        <w:tc>
          <w:tcPr>
            <w:tcW w:w="9062" w:type="dxa"/>
          </w:tcPr>
          <w:p w14:paraId="1D23CA6C" w14:textId="77777777" w:rsidR="00BD539E" w:rsidRDefault="00BD539E" w:rsidP="00E94177">
            <w:pPr>
              <w:contextualSpacing/>
              <w:rPr>
                <w:rFonts w:ascii="Arial" w:hAnsi="Arial" w:cs="Arial"/>
                <w:color w:val="000000" w:themeColor="text1"/>
                <w:sz w:val="24"/>
                <w:szCs w:val="24"/>
              </w:rPr>
            </w:pPr>
            <w:r>
              <w:rPr>
                <w:rFonts w:ascii="Arial" w:hAnsi="Arial" w:cs="Arial"/>
                <w:color w:val="000000" w:themeColor="text1"/>
                <w:sz w:val="24"/>
                <w:szCs w:val="24"/>
              </w:rPr>
              <w:t>12. März 2018</w:t>
            </w:r>
          </w:p>
        </w:tc>
      </w:tr>
      <w:tr w:rsidR="00BD539E" w14:paraId="784E6DF9" w14:textId="77777777" w:rsidTr="00E94177">
        <w:tc>
          <w:tcPr>
            <w:tcW w:w="9062" w:type="dxa"/>
          </w:tcPr>
          <w:p w14:paraId="45841CB7" w14:textId="77777777" w:rsidR="00BD539E" w:rsidRDefault="00BD539E" w:rsidP="00E94177">
            <w:pPr>
              <w:contextualSpacing/>
              <w:rPr>
                <w:rFonts w:ascii="Arial" w:hAnsi="Arial" w:cs="Arial"/>
                <w:color w:val="000000" w:themeColor="text1"/>
                <w:sz w:val="24"/>
                <w:szCs w:val="24"/>
              </w:rPr>
            </w:pPr>
            <w:r>
              <w:rPr>
                <w:rFonts w:ascii="Arial" w:hAnsi="Arial" w:cs="Arial"/>
                <w:color w:val="000000" w:themeColor="text1"/>
                <w:sz w:val="24"/>
                <w:szCs w:val="24"/>
              </w:rPr>
              <w:t>Bundesliga (26. Spieltag)</w:t>
            </w:r>
          </w:p>
        </w:tc>
      </w:tr>
      <w:tr w:rsidR="00BD539E" w14:paraId="20C4A7E3" w14:textId="77777777" w:rsidTr="00E94177">
        <w:tc>
          <w:tcPr>
            <w:tcW w:w="9062" w:type="dxa"/>
          </w:tcPr>
          <w:p w14:paraId="73DDD86C" w14:textId="77777777" w:rsidR="00BD539E" w:rsidRDefault="00BD539E" w:rsidP="00E94177">
            <w:pPr>
              <w:contextualSpacing/>
              <w:rPr>
                <w:rFonts w:ascii="Arial" w:hAnsi="Arial" w:cs="Arial"/>
                <w:color w:val="000000" w:themeColor="text1"/>
                <w:sz w:val="24"/>
                <w:szCs w:val="24"/>
              </w:rPr>
            </w:pPr>
            <w:r>
              <w:rPr>
                <w:rFonts w:ascii="Arial" w:hAnsi="Arial" w:cs="Arial"/>
                <w:color w:val="000000" w:themeColor="text1"/>
                <w:sz w:val="24"/>
                <w:szCs w:val="24"/>
              </w:rPr>
              <w:t>Werder Bremen - 1. FC Köln 3:1 (1:0)</w:t>
            </w:r>
          </w:p>
        </w:tc>
      </w:tr>
      <w:tr w:rsidR="00BD539E" w14:paraId="72130F06" w14:textId="77777777" w:rsidTr="00E94177">
        <w:tc>
          <w:tcPr>
            <w:tcW w:w="9062" w:type="dxa"/>
          </w:tcPr>
          <w:p w14:paraId="336984A9" w14:textId="77777777" w:rsidR="00BD539E" w:rsidRDefault="00BD539E" w:rsidP="00E94177">
            <w:pPr>
              <w:contextualSpacing/>
              <w:rPr>
                <w:rFonts w:ascii="Arial" w:hAnsi="Arial" w:cs="Arial"/>
                <w:color w:val="000000" w:themeColor="text1"/>
                <w:sz w:val="24"/>
                <w:szCs w:val="24"/>
              </w:rPr>
            </w:pPr>
            <w:r>
              <w:rPr>
                <w:rFonts w:ascii="Arial" w:hAnsi="Arial" w:cs="Arial"/>
                <w:color w:val="000000" w:themeColor="text1"/>
                <w:sz w:val="24"/>
                <w:szCs w:val="24"/>
              </w:rPr>
              <w:t>Pavlenka - Gebre Selassie, Velkovic, Moisander, Augustisson, Maximilian Eggestein, Delaney, Rashica [ab 66. Belfodil], Junuzovic, Kainz [ab 83. Langkamp], Max Kruse [ab 90.+1 Bauer]</w:t>
            </w:r>
          </w:p>
        </w:tc>
      </w:tr>
      <w:tr w:rsidR="00BD539E" w14:paraId="158A8060" w14:textId="77777777" w:rsidTr="00E94177">
        <w:tc>
          <w:tcPr>
            <w:tcW w:w="9062" w:type="dxa"/>
          </w:tcPr>
          <w:p w14:paraId="60344BE5" w14:textId="77777777" w:rsidR="00BD539E" w:rsidRDefault="00BD539E" w:rsidP="00E94177">
            <w:pPr>
              <w:contextualSpacing/>
              <w:rPr>
                <w:rFonts w:ascii="Arial" w:hAnsi="Arial" w:cs="Arial"/>
                <w:color w:val="000000" w:themeColor="text1"/>
                <w:sz w:val="24"/>
                <w:szCs w:val="24"/>
              </w:rPr>
            </w:pPr>
            <w:r>
              <w:rPr>
                <w:rFonts w:ascii="Arial" w:hAnsi="Arial" w:cs="Arial"/>
                <w:color w:val="000000" w:themeColor="text1"/>
                <w:sz w:val="24"/>
                <w:szCs w:val="24"/>
              </w:rPr>
              <w:t>Timo Horn - Frederik Sörensen [ab 46. Özcan], Mere, Dominique Heintz, Marcel Risse, Jonas Hector, Marco Höger [ab 82. Jhon Cordoba], Vincent Koziello, Yuya Oasako, Claudio Pizarro, Simon Terodde [ab 46. Leonardo Bittencourt]</w:t>
            </w:r>
          </w:p>
          <w:p w14:paraId="51506DA0" w14:textId="77777777" w:rsidR="00BD539E" w:rsidRDefault="00BD539E" w:rsidP="00E94177">
            <w:pPr>
              <w:contextualSpacing/>
              <w:rPr>
                <w:rFonts w:ascii="Arial" w:hAnsi="Arial" w:cs="Arial"/>
                <w:color w:val="000000" w:themeColor="text1"/>
                <w:sz w:val="24"/>
                <w:szCs w:val="24"/>
              </w:rPr>
            </w:pPr>
            <w:r>
              <w:rPr>
                <w:rFonts w:ascii="Arial" w:hAnsi="Arial" w:cs="Arial"/>
                <w:color w:val="000000" w:themeColor="text1"/>
                <w:sz w:val="24"/>
                <w:szCs w:val="24"/>
              </w:rPr>
              <w:t>[Trainer: Stefan Ruthenbeck]</w:t>
            </w:r>
          </w:p>
        </w:tc>
      </w:tr>
      <w:tr w:rsidR="00BD539E" w14:paraId="7CDFEA70" w14:textId="77777777" w:rsidTr="00E94177">
        <w:tc>
          <w:tcPr>
            <w:tcW w:w="9062" w:type="dxa"/>
          </w:tcPr>
          <w:p w14:paraId="7D6B8FE7" w14:textId="77777777" w:rsidR="00BD539E" w:rsidRDefault="00BD539E" w:rsidP="00E94177">
            <w:pPr>
              <w:contextualSpacing/>
              <w:rPr>
                <w:rFonts w:ascii="Arial" w:hAnsi="Arial" w:cs="Arial"/>
                <w:color w:val="000000" w:themeColor="text1"/>
                <w:sz w:val="24"/>
                <w:szCs w:val="24"/>
              </w:rPr>
            </w:pPr>
            <w:r>
              <w:rPr>
                <w:rFonts w:ascii="Arial" w:hAnsi="Arial" w:cs="Arial"/>
                <w:color w:val="000000" w:themeColor="text1"/>
                <w:sz w:val="24"/>
                <w:szCs w:val="24"/>
              </w:rPr>
              <w:t>1:0 Veljkovic (33.)</w:t>
            </w:r>
          </w:p>
          <w:p w14:paraId="227C977E" w14:textId="77777777" w:rsidR="00BD539E" w:rsidRDefault="00BD539E" w:rsidP="00E94177">
            <w:pPr>
              <w:contextualSpacing/>
              <w:rPr>
                <w:rFonts w:ascii="Arial" w:hAnsi="Arial" w:cs="Arial"/>
                <w:color w:val="000000" w:themeColor="text1"/>
                <w:sz w:val="24"/>
                <w:szCs w:val="24"/>
              </w:rPr>
            </w:pPr>
            <w:r>
              <w:rPr>
                <w:rFonts w:ascii="Arial" w:hAnsi="Arial" w:cs="Arial"/>
                <w:color w:val="000000" w:themeColor="text1"/>
                <w:sz w:val="24"/>
                <w:szCs w:val="24"/>
              </w:rPr>
              <w:t>1:1 Osako (53.)</w:t>
            </w:r>
          </w:p>
          <w:p w14:paraId="20CC78F1" w14:textId="77777777" w:rsidR="00BD539E" w:rsidRDefault="00BD539E" w:rsidP="00E94177">
            <w:pPr>
              <w:contextualSpacing/>
              <w:rPr>
                <w:rFonts w:ascii="Arial" w:hAnsi="Arial" w:cs="Arial"/>
                <w:color w:val="000000" w:themeColor="text1"/>
                <w:sz w:val="24"/>
                <w:szCs w:val="24"/>
              </w:rPr>
            </w:pPr>
            <w:r>
              <w:rPr>
                <w:rFonts w:ascii="Arial" w:hAnsi="Arial" w:cs="Arial"/>
                <w:color w:val="000000" w:themeColor="text1"/>
                <w:sz w:val="24"/>
                <w:szCs w:val="24"/>
              </w:rPr>
              <w:t>2:1 Rashica (58.)</w:t>
            </w:r>
          </w:p>
          <w:p w14:paraId="5F4889EB" w14:textId="77777777" w:rsidR="00BD539E" w:rsidRDefault="00BD539E" w:rsidP="00E94177">
            <w:pPr>
              <w:contextualSpacing/>
              <w:rPr>
                <w:rFonts w:ascii="Arial" w:hAnsi="Arial" w:cs="Arial"/>
                <w:color w:val="000000" w:themeColor="text1"/>
                <w:sz w:val="24"/>
                <w:szCs w:val="24"/>
              </w:rPr>
            </w:pPr>
            <w:r>
              <w:rPr>
                <w:rFonts w:ascii="Arial" w:hAnsi="Arial" w:cs="Arial"/>
                <w:color w:val="000000" w:themeColor="text1"/>
                <w:sz w:val="24"/>
                <w:szCs w:val="24"/>
              </w:rPr>
              <w:t>3:1 Eggestein (89.)</w:t>
            </w:r>
          </w:p>
        </w:tc>
      </w:tr>
      <w:tr w:rsidR="00BD539E" w14:paraId="514749C0" w14:textId="77777777" w:rsidTr="00E94177">
        <w:tc>
          <w:tcPr>
            <w:tcW w:w="9062" w:type="dxa"/>
          </w:tcPr>
          <w:p w14:paraId="3531C45F" w14:textId="77777777" w:rsidR="00BD539E" w:rsidRDefault="00BD539E" w:rsidP="00E94177">
            <w:pPr>
              <w:contextualSpacing/>
              <w:rPr>
                <w:rFonts w:ascii="Arial" w:hAnsi="Arial" w:cs="Arial"/>
                <w:color w:val="000000" w:themeColor="text1"/>
                <w:sz w:val="24"/>
                <w:szCs w:val="24"/>
              </w:rPr>
            </w:pPr>
            <w:r>
              <w:rPr>
                <w:rFonts w:ascii="Arial" w:hAnsi="Arial" w:cs="Arial"/>
                <w:color w:val="000000" w:themeColor="text1"/>
                <w:sz w:val="24"/>
                <w:szCs w:val="24"/>
              </w:rPr>
              <w:t>Schiedsrichter: Brand (Unterspielsheim)</w:t>
            </w:r>
          </w:p>
        </w:tc>
      </w:tr>
      <w:tr w:rsidR="00BD539E" w14:paraId="11A5106A" w14:textId="77777777" w:rsidTr="00E94177">
        <w:tc>
          <w:tcPr>
            <w:tcW w:w="9062" w:type="dxa"/>
          </w:tcPr>
          <w:p w14:paraId="36E53167" w14:textId="77777777" w:rsidR="00BD539E" w:rsidRDefault="00BD539E" w:rsidP="00E94177">
            <w:pPr>
              <w:contextualSpacing/>
              <w:rPr>
                <w:rFonts w:ascii="Arial" w:hAnsi="Arial" w:cs="Arial"/>
                <w:color w:val="000000" w:themeColor="text1"/>
                <w:sz w:val="24"/>
                <w:szCs w:val="24"/>
              </w:rPr>
            </w:pPr>
            <w:r>
              <w:rPr>
                <w:rFonts w:ascii="Arial" w:hAnsi="Arial" w:cs="Arial"/>
                <w:color w:val="000000" w:themeColor="text1"/>
                <w:sz w:val="24"/>
                <w:szCs w:val="24"/>
              </w:rPr>
              <w:t xml:space="preserve">41.100 Zuschauer im Bremer Weserstadion </w:t>
            </w:r>
          </w:p>
        </w:tc>
      </w:tr>
    </w:tbl>
    <w:p w14:paraId="04737DBD" w14:textId="77777777" w:rsidR="00BD539E" w:rsidRDefault="00BD539E" w:rsidP="00BD539E">
      <w:pPr>
        <w:spacing w:after="0" w:line="240" w:lineRule="auto"/>
        <w:contextualSpacing/>
        <w:rPr>
          <w:rFonts w:ascii="Arial" w:hAnsi="Arial" w:cs="Arial"/>
          <w:color w:val="000000" w:themeColor="text1"/>
          <w:sz w:val="24"/>
          <w:szCs w:val="24"/>
        </w:rPr>
      </w:pPr>
    </w:p>
    <w:p w14:paraId="5DAB7D39" w14:textId="77777777" w:rsidR="00BD539E" w:rsidRDefault="00BD539E" w:rsidP="00BD539E">
      <w:pPr>
        <w:spacing w:after="0" w:line="240" w:lineRule="auto"/>
        <w:contextualSpacing/>
        <w:rPr>
          <w:rFonts w:ascii="Arial" w:hAnsi="Arial" w:cs="Arial"/>
          <w:sz w:val="24"/>
          <w:szCs w:val="24"/>
        </w:rPr>
      </w:pPr>
    </w:p>
    <w:p w14:paraId="16EFCB14" w14:textId="77777777" w:rsidR="00C26CE7" w:rsidRDefault="00C26CE7" w:rsidP="00BD539E">
      <w:pPr>
        <w:spacing w:after="0" w:line="240" w:lineRule="auto"/>
        <w:contextualSpacing/>
        <w:rPr>
          <w:rFonts w:ascii="Arial" w:hAnsi="Arial" w:cs="Arial"/>
          <w:sz w:val="24"/>
          <w:szCs w:val="24"/>
        </w:rPr>
      </w:pPr>
    </w:p>
    <w:p w14:paraId="084E69CD" w14:textId="77777777" w:rsidR="00C26CE7" w:rsidRDefault="00C26CE7" w:rsidP="00BD539E">
      <w:pPr>
        <w:spacing w:after="0" w:line="240" w:lineRule="auto"/>
        <w:contextualSpacing/>
        <w:rPr>
          <w:rFonts w:ascii="Arial" w:hAnsi="Arial" w:cs="Arial"/>
          <w:sz w:val="24"/>
          <w:szCs w:val="24"/>
        </w:rPr>
      </w:pPr>
    </w:p>
    <w:p w14:paraId="433DA567" w14:textId="77777777" w:rsidR="00C26CE7" w:rsidRPr="00C26CE7" w:rsidRDefault="00C26CE7" w:rsidP="00BD539E">
      <w:pPr>
        <w:spacing w:after="0" w:line="240" w:lineRule="auto"/>
        <w:contextualSpacing/>
        <w:rPr>
          <w:rFonts w:ascii="Arial" w:hAnsi="Arial" w:cs="Arial"/>
          <w:b/>
          <w:sz w:val="40"/>
          <w:szCs w:val="24"/>
          <w:u w:val="single"/>
        </w:rPr>
      </w:pPr>
      <w:r w:rsidRPr="00C26CE7">
        <w:rPr>
          <w:rFonts w:ascii="Arial" w:hAnsi="Arial" w:cs="Arial"/>
          <w:b/>
          <w:sz w:val="40"/>
          <w:szCs w:val="24"/>
          <w:u w:val="single"/>
        </w:rPr>
        <w:t>28. Spieltag</w:t>
      </w:r>
    </w:p>
    <w:p w14:paraId="2EFF48A5" w14:textId="77777777" w:rsidR="00BD539E" w:rsidRDefault="00BD539E" w:rsidP="00BD539E">
      <w:pPr>
        <w:spacing w:after="0" w:line="240" w:lineRule="auto"/>
        <w:contextualSpacing/>
        <w:rPr>
          <w:rFonts w:ascii="Arial" w:hAnsi="Arial" w:cs="Arial"/>
          <w:sz w:val="24"/>
          <w:szCs w:val="24"/>
        </w:rPr>
      </w:pPr>
    </w:p>
    <w:p w14:paraId="1292AED2" w14:textId="77777777" w:rsidR="00C26CE7" w:rsidRDefault="00C26CE7" w:rsidP="00C26CE7">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C26CE7" w14:paraId="3C4F15D2" w14:textId="77777777" w:rsidTr="00C26CE7">
        <w:tc>
          <w:tcPr>
            <w:tcW w:w="9062" w:type="dxa"/>
            <w:tcBorders>
              <w:top w:val="single" w:sz="4" w:space="0" w:color="auto"/>
              <w:left w:val="single" w:sz="4" w:space="0" w:color="auto"/>
              <w:bottom w:val="single" w:sz="4" w:space="0" w:color="auto"/>
              <w:right w:val="single" w:sz="4" w:space="0" w:color="auto"/>
            </w:tcBorders>
            <w:hideMark/>
          </w:tcPr>
          <w:p w14:paraId="20496FB4" w14:textId="77777777" w:rsidR="00C26CE7" w:rsidRDefault="00C26CE7">
            <w:pPr>
              <w:contextualSpacing/>
              <w:rPr>
                <w:rFonts w:ascii="Arial" w:hAnsi="Arial" w:cs="Arial"/>
                <w:sz w:val="24"/>
                <w:szCs w:val="24"/>
              </w:rPr>
            </w:pPr>
            <w:r>
              <w:rPr>
                <w:rFonts w:ascii="Arial" w:hAnsi="Arial" w:cs="Arial"/>
                <w:sz w:val="24"/>
                <w:szCs w:val="24"/>
              </w:rPr>
              <w:t>31. März 2018</w:t>
            </w:r>
          </w:p>
        </w:tc>
      </w:tr>
      <w:tr w:rsidR="00C26CE7" w14:paraId="75FB8A24" w14:textId="77777777" w:rsidTr="00C26CE7">
        <w:tc>
          <w:tcPr>
            <w:tcW w:w="9062" w:type="dxa"/>
            <w:tcBorders>
              <w:top w:val="single" w:sz="4" w:space="0" w:color="auto"/>
              <w:left w:val="single" w:sz="4" w:space="0" w:color="auto"/>
              <w:bottom w:val="single" w:sz="4" w:space="0" w:color="auto"/>
              <w:right w:val="single" w:sz="4" w:space="0" w:color="auto"/>
            </w:tcBorders>
            <w:hideMark/>
          </w:tcPr>
          <w:p w14:paraId="4104F36E" w14:textId="77777777" w:rsidR="00C26CE7" w:rsidRDefault="00C26CE7">
            <w:pPr>
              <w:contextualSpacing/>
              <w:rPr>
                <w:rFonts w:ascii="Arial" w:hAnsi="Arial" w:cs="Arial"/>
                <w:sz w:val="24"/>
                <w:szCs w:val="24"/>
              </w:rPr>
            </w:pPr>
            <w:r>
              <w:rPr>
                <w:rFonts w:ascii="Arial" w:hAnsi="Arial" w:cs="Arial"/>
                <w:sz w:val="24"/>
                <w:szCs w:val="24"/>
              </w:rPr>
              <w:t>Bundesliga (28. Spieltag)</w:t>
            </w:r>
          </w:p>
        </w:tc>
      </w:tr>
      <w:tr w:rsidR="00C26CE7" w14:paraId="769C0421" w14:textId="77777777" w:rsidTr="00C26CE7">
        <w:tc>
          <w:tcPr>
            <w:tcW w:w="9062" w:type="dxa"/>
            <w:tcBorders>
              <w:top w:val="single" w:sz="4" w:space="0" w:color="auto"/>
              <w:left w:val="single" w:sz="4" w:space="0" w:color="auto"/>
              <w:bottom w:val="single" w:sz="4" w:space="0" w:color="auto"/>
              <w:right w:val="single" w:sz="4" w:space="0" w:color="auto"/>
            </w:tcBorders>
            <w:hideMark/>
          </w:tcPr>
          <w:p w14:paraId="4DEF7659" w14:textId="77777777" w:rsidR="00C26CE7" w:rsidRDefault="00C26CE7">
            <w:pPr>
              <w:contextualSpacing/>
              <w:rPr>
                <w:rFonts w:ascii="Arial" w:hAnsi="Arial" w:cs="Arial"/>
                <w:sz w:val="24"/>
                <w:szCs w:val="24"/>
              </w:rPr>
            </w:pPr>
            <w:r>
              <w:rPr>
                <w:rFonts w:ascii="Arial" w:hAnsi="Arial" w:cs="Arial"/>
                <w:sz w:val="24"/>
                <w:szCs w:val="24"/>
              </w:rPr>
              <w:t>Bayern München - Borussia Dortmund 6:0 (5:0)</w:t>
            </w:r>
          </w:p>
        </w:tc>
      </w:tr>
      <w:tr w:rsidR="00C26CE7" w14:paraId="169DE74B" w14:textId="77777777" w:rsidTr="00C26CE7">
        <w:tc>
          <w:tcPr>
            <w:tcW w:w="9062" w:type="dxa"/>
            <w:tcBorders>
              <w:top w:val="single" w:sz="4" w:space="0" w:color="auto"/>
              <w:left w:val="single" w:sz="4" w:space="0" w:color="auto"/>
              <w:bottom w:val="single" w:sz="4" w:space="0" w:color="auto"/>
              <w:right w:val="single" w:sz="4" w:space="0" w:color="auto"/>
            </w:tcBorders>
            <w:hideMark/>
          </w:tcPr>
          <w:p w14:paraId="5A5750FC" w14:textId="77777777" w:rsidR="00C26CE7" w:rsidRDefault="00C26CE7">
            <w:pPr>
              <w:contextualSpacing/>
              <w:rPr>
                <w:rFonts w:ascii="Arial" w:hAnsi="Arial" w:cs="Arial"/>
                <w:sz w:val="24"/>
                <w:szCs w:val="24"/>
              </w:rPr>
            </w:pPr>
            <w:r>
              <w:rPr>
                <w:rFonts w:ascii="Arial" w:hAnsi="Arial" w:cs="Arial"/>
                <w:sz w:val="24"/>
                <w:szCs w:val="24"/>
              </w:rPr>
              <w:t>Sven Ulreich - Rafinha, Jerome Boateng, Mats Hummels, David Alaba [ab 46. Joshua Kimmich], Javi Martinez, Thomas Müller, James [ab 65. Thiago], Arjen Robben, Robert Lewandowski, Franck Ribery [ab 69. Sebastian Rudy]</w:t>
            </w:r>
          </w:p>
          <w:p w14:paraId="62CABC12" w14:textId="77777777" w:rsidR="00C26CE7" w:rsidRDefault="00C26CE7">
            <w:pPr>
              <w:contextualSpacing/>
              <w:rPr>
                <w:rFonts w:ascii="Arial" w:hAnsi="Arial" w:cs="Arial"/>
                <w:sz w:val="24"/>
                <w:szCs w:val="24"/>
              </w:rPr>
            </w:pPr>
            <w:r>
              <w:rPr>
                <w:rFonts w:ascii="Arial" w:hAnsi="Arial" w:cs="Arial"/>
                <w:sz w:val="24"/>
                <w:szCs w:val="24"/>
              </w:rPr>
              <w:t>[Trainer: Jupp Heynckes]</w:t>
            </w:r>
          </w:p>
        </w:tc>
      </w:tr>
      <w:tr w:rsidR="00C26CE7" w14:paraId="0C9395D9" w14:textId="77777777" w:rsidTr="00C26CE7">
        <w:tc>
          <w:tcPr>
            <w:tcW w:w="9062" w:type="dxa"/>
            <w:tcBorders>
              <w:top w:val="single" w:sz="4" w:space="0" w:color="auto"/>
              <w:left w:val="single" w:sz="4" w:space="0" w:color="auto"/>
              <w:bottom w:val="single" w:sz="4" w:space="0" w:color="auto"/>
              <w:right w:val="single" w:sz="4" w:space="0" w:color="auto"/>
            </w:tcBorders>
            <w:hideMark/>
          </w:tcPr>
          <w:p w14:paraId="42BED92D" w14:textId="77777777" w:rsidR="00C26CE7" w:rsidRDefault="00C26CE7">
            <w:pPr>
              <w:contextualSpacing/>
              <w:rPr>
                <w:rFonts w:ascii="Arial" w:hAnsi="Arial" w:cs="Arial"/>
                <w:sz w:val="24"/>
                <w:szCs w:val="24"/>
              </w:rPr>
            </w:pPr>
            <w:r>
              <w:rPr>
                <w:rFonts w:ascii="Arial" w:hAnsi="Arial" w:cs="Arial"/>
                <w:sz w:val="24"/>
                <w:szCs w:val="24"/>
              </w:rPr>
              <w:t>Bürki - Piszczek, Sokratis, Akanji, Marco Schmelzer, Conzalo Castro [ab 29. Julian Weigl], Dahoud, Pulisic [ab 74. Maximilian Philipp], Mario Götze [ab 78. Nuri Sahin], Andre Schürrle, Batshuayi</w:t>
            </w:r>
          </w:p>
          <w:p w14:paraId="2E9E5E47" w14:textId="77777777" w:rsidR="00C26CE7" w:rsidRDefault="00C26CE7">
            <w:pPr>
              <w:contextualSpacing/>
              <w:rPr>
                <w:rFonts w:ascii="Arial" w:hAnsi="Arial" w:cs="Arial"/>
                <w:sz w:val="24"/>
                <w:szCs w:val="24"/>
              </w:rPr>
            </w:pPr>
            <w:r>
              <w:rPr>
                <w:rFonts w:ascii="Arial" w:hAnsi="Arial" w:cs="Arial"/>
                <w:sz w:val="24"/>
                <w:szCs w:val="24"/>
              </w:rPr>
              <w:t>[Trainer: Peter Stöger]</w:t>
            </w:r>
          </w:p>
        </w:tc>
      </w:tr>
      <w:tr w:rsidR="00C26CE7" w14:paraId="414D0D96" w14:textId="77777777" w:rsidTr="00C26CE7">
        <w:tc>
          <w:tcPr>
            <w:tcW w:w="9062" w:type="dxa"/>
            <w:tcBorders>
              <w:top w:val="single" w:sz="4" w:space="0" w:color="auto"/>
              <w:left w:val="single" w:sz="4" w:space="0" w:color="auto"/>
              <w:bottom w:val="single" w:sz="4" w:space="0" w:color="auto"/>
              <w:right w:val="single" w:sz="4" w:space="0" w:color="auto"/>
            </w:tcBorders>
            <w:hideMark/>
          </w:tcPr>
          <w:p w14:paraId="14E86753" w14:textId="77777777" w:rsidR="00C26CE7" w:rsidRDefault="00C26CE7">
            <w:pPr>
              <w:contextualSpacing/>
              <w:rPr>
                <w:rFonts w:ascii="Arial" w:hAnsi="Arial" w:cs="Arial"/>
                <w:sz w:val="24"/>
                <w:szCs w:val="24"/>
              </w:rPr>
            </w:pPr>
            <w:r>
              <w:rPr>
                <w:rFonts w:ascii="Arial" w:hAnsi="Arial" w:cs="Arial"/>
                <w:sz w:val="24"/>
                <w:szCs w:val="24"/>
              </w:rPr>
              <w:t>1:0 Lewandowski (5.)</w:t>
            </w:r>
          </w:p>
          <w:p w14:paraId="32D08530" w14:textId="77777777" w:rsidR="00C26CE7" w:rsidRDefault="00C26CE7">
            <w:pPr>
              <w:contextualSpacing/>
              <w:rPr>
                <w:rFonts w:ascii="Arial" w:hAnsi="Arial" w:cs="Arial"/>
                <w:sz w:val="24"/>
                <w:szCs w:val="24"/>
              </w:rPr>
            </w:pPr>
            <w:r>
              <w:rPr>
                <w:rFonts w:ascii="Arial" w:hAnsi="Arial" w:cs="Arial"/>
                <w:sz w:val="24"/>
                <w:szCs w:val="24"/>
              </w:rPr>
              <w:t>2:0 James (14.)</w:t>
            </w:r>
          </w:p>
          <w:p w14:paraId="04925876" w14:textId="77777777" w:rsidR="00C26CE7" w:rsidRDefault="00C26CE7">
            <w:pPr>
              <w:contextualSpacing/>
              <w:rPr>
                <w:rFonts w:ascii="Arial" w:hAnsi="Arial" w:cs="Arial"/>
                <w:sz w:val="24"/>
                <w:szCs w:val="24"/>
              </w:rPr>
            </w:pPr>
            <w:r>
              <w:rPr>
                <w:rFonts w:ascii="Arial" w:hAnsi="Arial" w:cs="Arial"/>
                <w:sz w:val="24"/>
                <w:szCs w:val="24"/>
              </w:rPr>
              <w:t>3:0 Müller (23.)</w:t>
            </w:r>
          </w:p>
          <w:p w14:paraId="7D58480F" w14:textId="77777777" w:rsidR="00C26CE7" w:rsidRDefault="00C26CE7">
            <w:pPr>
              <w:contextualSpacing/>
              <w:rPr>
                <w:rFonts w:ascii="Arial" w:hAnsi="Arial" w:cs="Arial"/>
                <w:sz w:val="24"/>
                <w:szCs w:val="24"/>
              </w:rPr>
            </w:pPr>
            <w:r>
              <w:rPr>
                <w:rFonts w:ascii="Arial" w:hAnsi="Arial" w:cs="Arial"/>
                <w:sz w:val="24"/>
                <w:szCs w:val="24"/>
              </w:rPr>
              <w:t>4:0 Lewandowski (44.)</w:t>
            </w:r>
          </w:p>
          <w:p w14:paraId="3ED15332" w14:textId="77777777" w:rsidR="00C26CE7" w:rsidRDefault="00C26CE7">
            <w:pPr>
              <w:contextualSpacing/>
              <w:rPr>
                <w:rFonts w:ascii="Arial" w:hAnsi="Arial" w:cs="Arial"/>
                <w:sz w:val="24"/>
                <w:szCs w:val="24"/>
              </w:rPr>
            </w:pPr>
            <w:r>
              <w:rPr>
                <w:rFonts w:ascii="Arial" w:hAnsi="Arial" w:cs="Arial"/>
                <w:sz w:val="24"/>
                <w:szCs w:val="24"/>
              </w:rPr>
              <w:t>5:0 Ribery (45.+1)</w:t>
            </w:r>
          </w:p>
          <w:p w14:paraId="7F7186CB" w14:textId="77777777" w:rsidR="00C26CE7" w:rsidRDefault="00C26CE7">
            <w:pPr>
              <w:contextualSpacing/>
              <w:rPr>
                <w:rFonts w:ascii="Arial" w:hAnsi="Arial" w:cs="Arial"/>
                <w:sz w:val="24"/>
                <w:szCs w:val="24"/>
              </w:rPr>
            </w:pPr>
            <w:r>
              <w:rPr>
                <w:rFonts w:ascii="Arial" w:hAnsi="Arial" w:cs="Arial"/>
                <w:sz w:val="24"/>
                <w:szCs w:val="24"/>
              </w:rPr>
              <w:t>6:0 Lewandowski (87.)</w:t>
            </w:r>
          </w:p>
        </w:tc>
      </w:tr>
      <w:tr w:rsidR="00C26CE7" w14:paraId="0F76D374" w14:textId="77777777" w:rsidTr="00C26CE7">
        <w:tc>
          <w:tcPr>
            <w:tcW w:w="9062" w:type="dxa"/>
            <w:tcBorders>
              <w:top w:val="single" w:sz="4" w:space="0" w:color="auto"/>
              <w:left w:val="single" w:sz="4" w:space="0" w:color="auto"/>
              <w:bottom w:val="single" w:sz="4" w:space="0" w:color="auto"/>
              <w:right w:val="single" w:sz="4" w:space="0" w:color="auto"/>
            </w:tcBorders>
            <w:hideMark/>
          </w:tcPr>
          <w:p w14:paraId="440F0670" w14:textId="77777777" w:rsidR="00C26CE7" w:rsidRDefault="00C26CE7">
            <w:pPr>
              <w:contextualSpacing/>
              <w:rPr>
                <w:rFonts w:ascii="Arial" w:hAnsi="Arial" w:cs="Arial"/>
                <w:sz w:val="24"/>
                <w:szCs w:val="24"/>
              </w:rPr>
            </w:pPr>
            <w:r>
              <w:rPr>
                <w:rFonts w:ascii="Arial" w:hAnsi="Arial" w:cs="Arial"/>
                <w:sz w:val="24"/>
                <w:szCs w:val="24"/>
              </w:rPr>
              <w:t>Schiedsrichter: Dankert (Rostock)</w:t>
            </w:r>
          </w:p>
        </w:tc>
      </w:tr>
      <w:tr w:rsidR="00C26CE7" w14:paraId="3685139B" w14:textId="77777777" w:rsidTr="00C26CE7">
        <w:tc>
          <w:tcPr>
            <w:tcW w:w="9062" w:type="dxa"/>
            <w:tcBorders>
              <w:top w:val="single" w:sz="4" w:space="0" w:color="auto"/>
              <w:left w:val="single" w:sz="4" w:space="0" w:color="auto"/>
              <w:bottom w:val="single" w:sz="4" w:space="0" w:color="auto"/>
              <w:right w:val="single" w:sz="4" w:space="0" w:color="auto"/>
            </w:tcBorders>
            <w:hideMark/>
          </w:tcPr>
          <w:p w14:paraId="5C9AB7AB" w14:textId="77777777" w:rsidR="00C26CE7" w:rsidRDefault="00C26CE7">
            <w:pPr>
              <w:contextualSpacing/>
              <w:rPr>
                <w:rFonts w:ascii="Arial" w:hAnsi="Arial" w:cs="Arial"/>
                <w:sz w:val="24"/>
                <w:szCs w:val="24"/>
              </w:rPr>
            </w:pPr>
            <w:r>
              <w:rPr>
                <w:rFonts w:ascii="Arial" w:hAnsi="Arial" w:cs="Arial"/>
                <w:sz w:val="24"/>
                <w:szCs w:val="24"/>
              </w:rPr>
              <w:lastRenderedPageBreak/>
              <w:t>75.000 Zuschauer in der ausverkauften Münchener Allianz-Arena</w:t>
            </w:r>
          </w:p>
        </w:tc>
      </w:tr>
    </w:tbl>
    <w:p w14:paraId="2A4DFE25" w14:textId="77777777" w:rsidR="00C26CE7" w:rsidRDefault="00C26CE7" w:rsidP="00C26CE7">
      <w:pPr>
        <w:spacing w:after="0" w:line="240" w:lineRule="auto"/>
        <w:contextualSpacing/>
        <w:rPr>
          <w:rFonts w:ascii="Arial" w:hAnsi="Arial" w:cs="Arial"/>
          <w:sz w:val="24"/>
          <w:szCs w:val="24"/>
        </w:rPr>
      </w:pPr>
    </w:p>
    <w:p w14:paraId="0D1BAD4F" w14:textId="77777777" w:rsidR="00C26CE7" w:rsidRDefault="00C26CE7" w:rsidP="00BD539E">
      <w:pPr>
        <w:spacing w:after="0" w:line="240" w:lineRule="auto"/>
        <w:contextualSpacing/>
        <w:rPr>
          <w:rFonts w:ascii="Arial" w:hAnsi="Arial" w:cs="Arial"/>
          <w:sz w:val="24"/>
          <w:szCs w:val="24"/>
        </w:rPr>
      </w:pPr>
    </w:p>
    <w:p w14:paraId="79D45755" w14:textId="77777777" w:rsidR="00C26CE7" w:rsidRDefault="00C26CE7" w:rsidP="00BD539E">
      <w:pPr>
        <w:spacing w:after="0" w:line="240" w:lineRule="auto"/>
        <w:contextualSpacing/>
        <w:rPr>
          <w:rFonts w:ascii="Arial" w:hAnsi="Arial" w:cs="Arial"/>
          <w:sz w:val="24"/>
          <w:szCs w:val="24"/>
        </w:rPr>
      </w:pPr>
    </w:p>
    <w:p w14:paraId="62275B74" w14:textId="77777777" w:rsidR="00BD539E" w:rsidRDefault="00BD539E" w:rsidP="00BD539E">
      <w:pPr>
        <w:spacing w:after="0" w:line="240" w:lineRule="auto"/>
        <w:contextualSpacing/>
        <w:rPr>
          <w:rFonts w:ascii="Arial" w:hAnsi="Arial" w:cs="Arial"/>
          <w:sz w:val="24"/>
          <w:szCs w:val="24"/>
        </w:rPr>
      </w:pPr>
    </w:p>
    <w:p w14:paraId="1AEC497C" w14:textId="77777777" w:rsidR="00BD539E" w:rsidRPr="00BD539E" w:rsidRDefault="00BD539E" w:rsidP="00BD539E">
      <w:pPr>
        <w:spacing w:after="0" w:line="240" w:lineRule="auto"/>
        <w:contextualSpacing/>
        <w:rPr>
          <w:rFonts w:ascii="Arial" w:hAnsi="Arial" w:cs="Arial"/>
          <w:b/>
          <w:sz w:val="40"/>
          <w:szCs w:val="24"/>
          <w:u w:val="single"/>
        </w:rPr>
      </w:pPr>
      <w:r w:rsidRPr="00BD539E">
        <w:rPr>
          <w:rFonts w:ascii="Arial" w:hAnsi="Arial" w:cs="Arial"/>
          <w:b/>
          <w:sz w:val="40"/>
          <w:szCs w:val="24"/>
          <w:u w:val="single"/>
        </w:rPr>
        <w:t>30. Spieltag</w:t>
      </w:r>
    </w:p>
    <w:p w14:paraId="75CBD370" w14:textId="77777777" w:rsidR="00BD539E" w:rsidRDefault="00BD539E" w:rsidP="00BD539E">
      <w:pPr>
        <w:spacing w:after="0" w:line="240" w:lineRule="auto"/>
        <w:contextualSpacing/>
        <w:rPr>
          <w:rFonts w:ascii="Arial" w:hAnsi="Arial" w:cs="Arial"/>
          <w:sz w:val="24"/>
          <w:szCs w:val="24"/>
        </w:rPr>
      </w:pPr>
    </w:p>
    <w:p w14:paraId="277B7523" w14:textId="77777777" w:rsidR="00BD539E" w:rsidRPr="00464F83" w:rsidRDefault="00BD539E" w:rsidP="00BD539E">
      <w:pPr>
        <w:spacing w:after="0" w:line="240" w:lineRule="auto"/>
        <w:contextualSpacing/>
        <w:rPr>
          <w:rFonts w:ascii="Arial" w:hAnsi="Arial" w:cs="Arial"/>
          <w:color w:val="000000" w:themeColor="text1"/>
          <w:sz w:val="24"/>
          <w:szCs w:val="24"/>
        </w:rPr>
      </w:pPr>
    </w:p>
    <w:tbl>
      <w:tblPr>
        <w:tblStyle w:val="Tabellenraster"/>
        <w:tblW w:w="0" w:type="auto"/>
        <w:tblLook w:val="04A0" w:firstRow="1" w:lastRow="0" w:firstColumn="1" w:lastColumn="0" w:noHBand="0" w:noVBand="1"/>
      </w:tblPr>
      <w:tblGrid>
        <w:gridCol w:w="9062"/>
      </w:tblGrid>
      <w:tr w:rsidR="00BD539E" w:rsidRPr="00464F83" w14:paraId="0DBA8F1C" w14:textId="77777777" w:rsidTr="00E94177">
        <w:tc>
          <w:tcPr>
            <w:tcW w:w="9062" w:type="dxa"/>
          </w:tcPr>
          <w:p w14:paraId="46498686" w14:textId="77777777" w:rsidR="00BD539E" w:rsidRPr="00464F83" w:rsidRDefault="00BD539E" w:rsidP="00E94177">
            <w:pPr>
              <w:contextualSpacing/>
              <w:rPr>
                <w:rFonts w:ascii="Arial" w:hAnsi="Arial" w:cs="Arial"/>
                <w:color w:val="000000" w:themeColor="text1"/>
                <w:sz w:val="24"/>
                <w:szCs w:val="24"/>
              </w:rPr>
            </w:pPr>
            <w:r w:rsidRPr="00464F83">
              <w:rPr>
                <w:rFonts w:ascii="Arial" w:hAnsi="Arial" w:cs="Arial"/>
                <w:color w:val="000000" w:themeColor="text1"/>
                <w:sz w:val="24"/>
                <w:szCs w:val="24"/>
              </w:rPr>
              <w:t>14. April 2018</w:t>
            </w:r>
          </w:p>
        </w:tc>
      </w:tr>
      <w:tr w:rsidR="00BD539E" w:rsidRPr="00464F83" w14:paraId="27E697DF" w14:textId="77777777" w:rsidTr="00E94177">
        <w:tc>
          <w:tcPr>
            <w:tcW w:w="9062" w:type="dxa"/>
          </w:tcPr>
          <w:p w14:paraId="4910E323" w14:textId="77777777" w:rsidR="00BD539E" w:rsidRPr="00464F83" w:rsidRDefault="00BD539E" w:rsidP="00E94177">
            <w:pPr>
              <w:contextualSpacing/>
              <w:rPr>
                <w:rFonts w:ascii="Arial" w:hAnsi="Arial" w:cs="Arial"/>
                <w:color w:val="000000" w:themeColor="text1"/>
                <w:sz w:val="24"/>
                <w:szCs w:val="24"/>
              </w:rPr>
            </w:pPr>
            <w:r w:rsidRPr="00464F83">
              <w:rPr>
                <w:rFonts w:ascii="Arial" w:hAnsi="Arial" w:cs="Arial"/>
                <w:color w:val="000000" w:themeColor="text1"/>
                <w:sz w:val="24"/>
                <w:szCs w:val="24"/>
              </w:rPr>
              <w:t>Bundesliga (30. Spieltag)</w:t>
            </w:r>
          </w:p>
        </w:tc>
      </w:tr>
      <w:tr w:rsidR="00BD539E" w:rsidRPr="00464F83" w14:paraId="1351033C" w14:textId="77777777" w:rsidTr="00E94177">
        <w:tc>
          <w:tcPr>
            <w:tcW w:w="9062" w:type="dxa"/>
          </w:tcPr>
          <w:p w14:paraId="545D1DE7" w14:textId="77777777" w:rsidR="00BD539E" w:rsidRPr="00464F83" w:rsidRDefault="00BD539E" w:rsidP="00E94177">
            <w:pPr>
              <w:contextualSpacing/>
              <w:rPr>
                <w:rFonts w:ascii="Arial" w:hAnsi="Arial" w:cs="Arial"/>
                <w:color w:val="000000" w:themeColor="text1"/>
                <w:sz w:val="24"/>
                <w:szCs w:val="24"/>
              </w:rPr>
            </w:pPr>
            <w:r w:rsidRPr="00464F83">
              <w:rPr>
                <w:rFonts w:ascii="Arial" w:hAnsi="Arial" w:cs="Arial"/>
                <w:color w:val="000000" w:themeColor="text1"/>
                <w:sz w:val="24"/>
                <w:szCs w:val="24"/>
              </w:rPr>
              <w:t>Hertha BSC Berlin - 1. FC Köln 2:1</w:t>
            </w:r>
          </w:p>
        </w:tc>
      </w:tr>
      <w:tr w:rsidR="00BD539E" w:rsidRPr="00464F83" w14:paraId="24162615" w14:textId="77777777" w:rsidTr="00E94177">
        <w:tc>
          <w:tcPr>
            <w:tcW w:w="9062" w:type="dxa"/>
          </w:tcPr>
          <w:p w14:paraId="25F5BFE2" w14:textId="77777777" w:rsidR="00BD539E" w:rsidRPr="00464F83" w:rsidRDefault="00BD539E" w:rsidP="00E94177">
            <w:pPr>
              <w:contextualSpacing/>
              <w:rPr>
                <w:rFonts w:ascii="Arial" w:hAnsi="Arial" w:cs="Arial"/>
                <w:sz w:val="24"/>
                <w:szCs w:val="24"/>
              </w:rPr>
            </w:pPr>
            <w:r w:rsidRPr="00464F83">
              <w:rPr>
                <w:rFonts w:ascii="Arial" w:hAnsi="Arial" w:cs="Arial"/>
                <w:sz w:val="24"/>
                <w:szCs w:val="24"/>
              </w:rPr>
              <w:t>Rune Jarstein – Mitchell Weiser [ab 46. Leckie], Stark, Rekik, Marvin Plattenhardt, Skjelbred, Darida, Lazaro, Kalou [ab 76. Schieber], Davie Selke, Sedat Ibisevic [ab 66. Duda]</w:t>
            </w:r>
          </w:p>
          <w:p w14:paraId="5FCF0596" w14:textId="77777777" w:rsidR="00BD539E" w:rsidRPr="00464F83" w:rsidRDefault="00BD539E" w:rsidP="00E94177">
            <w:pPr>
              <w:contextualSpacing/>
              <w:rPr>
                <w:rFonts w:ascii="Arial" w:hAnsi="Arial" w:cs="Arial"/>
                <w:color w:val="000000" w:themeColor="text1"/>
                <w:sz w:val="24"/>
                <w:szCs w:val="24"/>
              </w:rPr>
            </w:pPr>
            <w:r w:rsidRPr="00464F83">
              <w:rPr>
                <w:rFonts w:ascii="Arial" w:hAnsi="Arial" w:cs="Arial"/>
                <w:sz w:val="24"/>
                <w:szCs w:val="24"/>
              </w:rPr>
              <w:t>[Trainer: Pal Dardai]</w:t>
            </w:r>
          </w:p>
        </w:tc>
      </w:tr>
      <w:tr w:rsidR="00BD539E" w:rsidRPr="00464F83" w14:paraId="39D0804A" w14:textId="77777777" w:rsidTr="00E94177">
        <w:tc>
          <w:tcPr>
            <w:tcW w:w="9062" w:type="dxa"/>
          </w:tcPr>
          <w:p w14:paraId="00BFBE43" w14:textId="77777777" w:rsidR="00BD539E" w:rsidRPr="00464F83" w:rsidRDefault="00BD539E" w:rsidP="00E94177">
            <w:pPr>
              <w:contextualSpacing/>
              <w:rPr>
                <w:rFonts w:ascii="Arial" w:hAnsi="Arial" w:cs="Arial"/>
                <w:sz w:val="24"/>
                <w:szCs w:val="24"/>
              </w:rPr>
            </w:pPr>
            <w:r>
              <w:rPr>
                <w:rFonts w:ascii="Arial" w:hAnsi="Arial" w:cs="Arial"/>
                <w:sz w:val="24"/>
                <w:szCs w:val="24"/>
              </w:rPr>
              <w:t xml:space="preserve">Timo </w:t>
            </w:r>
            <w:r w:rsidRPr="00464F83">
              <w:rPr>
                <w:rFonts w:ascii="Arial" w:hAnsi="Arial" w:cs="Arial"/>
                <w:sz w:val="24"/>
                <w:szCs w:val="24"/>
              </w:rPr>
              <w:t xml:space="preserve">Horn – </w:t>
            </w:r>
            <w:r>
              <w:rPr>
                <w:rFonts w:ascii="Arial" w:hAnsi="Arial" w:cs="Arial"/>
                <w:sz w:val="24"/>
                <w:szCs w:val="24"/>
              </w:rPr>
              <w:t xml:space="preserve">Jorge </w:t>
            </w:r>
            <w:r w:rsidRPr="00464F83">
              <w:rPr>
                <w:rFonts w:ascii="Arial" w:hAnsi="Arial" w:cs="Arial"/>
                <w:sz w:val="24"/>
                <w:szCs w:val="24"/>
              </w:rPr>
              <w:t xml:space="preserve">Mere, </w:t>
            </w:r>
            <w:r>
              <w:rPr>
                <w:rFonts w:ascii="Arial" w:hAnsi="Arial" w:cs="Arial"/>
                <w:sz w:val="24"/>
                <w:szCs w:val="24"/>
              </w:rPr>
              <w:t xml:space="preserve">Frederik </w:t>
            </w:r>
            <w:r w:rsidRPr="00464F83">
              <w:rPr>
                <w:rFonts w:ascii="Arial" w:hAnsi="Arial" w:cs="Arial"/>
                <w:sz w:val="24"/>
                <w:szCs w:val="24"/>
              </w:rPr>
              <w:t xml:space="preserve">Sörensen, </w:t>
            </w:r>
            <w:r>
              <w:rPr>
                <w:rFonts w:ascii="Arial" w:hAnsi="Arial" w:cs="Arial"/>
                <w:sz w:val="24"/>
                <w:szCs w:val="24"/>
              </w:rPr>
              <w:t xml:space="preserve">Dominique </w:t>
            </w:r>
            <w:r w:rsidRPr="00464F83">
              <w:rPr>
                <w:rFonts w:ascii="Arial" w:hAnsi="Arial" w:cs="Arial"/>
                <w:sz w:val="24"/>
                <w:szCs w:val="24"/>
              </w:rPr>
              <w:t xml:space="preserve">Heintz, </w:t>
            </w:r>
            <w:r>
              <w:rPr>
                <w:rFonts w:ascii="Arial" w:hAnsi="Arial" w:cs="Arial"/>
                <w:sz w:val="24"/>
                <w:szCs w:val="24"/>
              </w:rPr>
              <w:t xml:space="preserve">Jonas </w:t>
            </w:r>
            <w:r w:rsidRPr="00464F83">
              <w:rPr>
                <w:rFonts w:ascii="Arial" w:hAnsi="Arial" w:cs="Arial"/>
                <w:sz w:val="24"/>
                <w:szCs w:val="24"/>
              </w:rPr>
              <w:t xml:space="preserve">Hector, </w:t>
            </w:r>
            <w:r>
              <w:rPr>
                <w:rFonts w:ascii="Arial" w:hAnsi="Arial" w:cs="Arial"/>
                <w:sz w:val="24"/>
                <w:szCs w:val="24"/>
              </w:rPr>
              <w:t xml:space="preserve">Marco </w:t>
            </w:r>
            <w:r w:rsidRPr="00464F83">
              <w:rPr>
                <w:rFonts w:ascii="Arial" w:hAnsi="Arial" w:cs="Arial"/>
                <w:sz w:val="24"/>
                <w:szCs w:val="24"/>
              </w:rPr>
              <w:t xml:space="preserve">Höger, </w:t>
            </w:r>
            <w:r>
              <w:rPr>
                <w:rFonts w:ascii="Arial" w:hAnsi="Arial" w:cs="Arial"/>
                <w:sz w:val="24"/>
                <w:szCs w:val="24"/>
              </w:rPr>
              <w:t xml:space="preserve">Simon </w:t>
            </w:r>
            <w:r w:rsidRPr="00464F83">
              <w:rPr>
                <w:rFonts w:ascii="Arial" w:hAnsi="Arial" w:cs="Arial"/>
                <w:sz w:val="24"/>
                <w:szCs w:val="24"/>
              </w:rPr>
              <w:t xml:space="preserve">Zoller [ab 21. Jhon Cordoba), </w:t>
            </w:r>
            <w:r>
              <w:rPr>
                <w:rFonts w:ascii="Arial" w:hAnsi="Arial" w:cs="Arial"/>
                <w:sz w:val="24"/>
                <w:szCs w:val="24"/>
              </w:rPr>
              <w:t xml:space="preserve">Christian </w:t>
            </w:r>
            <w:r w:rsidRPr="00464F83">
              <w:rPr>
                <w:rFonts w:ascii="Arial" w:hAnsi="Arial" w:cs="Arial"/>
                <w:sz w:val="24"/>
                <w:szCs w:val="24"/>
              </w:rPr>
              <w:t xml:space="preserve">Clemens [ab 76. Simon Terodde], </w:t>
            </w:r>
            <w:r>
              <w:rPr>
                <w:rFonts w:ascii="Arial" w:hAnsi="Arial" w:cs="Arial"/>
                <w:sz w:val="24"/>
                <w:szCs w:val="24"/>
              </w:rPr>
              <w:t xml:space="preserve">Yuya </w:t>
            </w:r>
            <w:r w:rsidRPr="00464F83">
              <w:rPr>
                <w:rFonts w:ascii="Arial" w:hAnsi="Arial" w:cs="Arial"/>
                <w:sz w:val="24"/>
                <w:szCs w:val="24"/>
              </w:rPr>
              <w:t xml:space="preserve">Osako, </w:t>
            </w:r>
            <w:r>
              <w:rPr>
                <w:rFonts w:ascii="Arial" w:hAnsi="Arial" w:cs="Arial"/>
                <w:sz w:val="24"/>
                <w:szCs w:val="24"/>
              </w:rPr>
              <w:t xml:space="preserve">Leonardo </w:t>
            </w:r>
            <w:r w:rsidRPr="00464F83">
              <w:rPr>
                <w:rFonts w:ascii="Arial" w:hAnsi="Arial" w:cs="Arial"/>
                <w:sz w:val="24"/>
                <w:szCs w:val="24"/>
              </w:rPr>
              <w:t>Bittencourt, Claudio Pizarro [ab 66. Marcel Risse]</w:t>
            </w:r>
          </w:p>
          <w:p w14:paraId="56F2C085" w14:textId="77777777" w:rsidR="00BD539E" w:rsidRPr="00464F83" w:rsidRDefault="00BD539E" w:rsidP="00E94177">
            <w:pPr>
              <w:contextualSpacing/>
              <w:rPr>
                <w:rFonts w:ascii="Arial" w:hAnsi="Arial" w:cs="Arial"/>
                <w:color w:val="000000" w:themeColor="text1"/>
                <w:sz w:val="24"/>
                <w:szCs w:val="24"/>
              </w:rPr>
            </w:pPr>
            <w:r w:rsidRPr="00464F83">
              <w:rPr>
                <w:rFonts w:ascii="Arial" w:hAnsi="Arial" w:cs="Arial"/>
                <w:sz w:val="24"/>
                <w:szCs w:val="24"/>
              </w:rPr>
              <w:t>[Trainer: Stefen Ruthenbeck]</w:t>
            </w:r>
          </w:p>
        </w:tc>
      </w:tr>
      <w:tr w:rsidR="00BD539E" w:rsidRPr="00464F83" w14:paraId="53FF28A2" w14:textId="77777777" w:rsidTr="00E94177">
        <w:tc>
          <w:tcPr>
            <w:tcW w:w="9062" w:type="dxa"/>
          </w:tcPr>
          <w:p w14:paraId="0ED67140" w14:textId="77777777" w:rsidR="00BD539E" w:rsidRPr="00464F83" w:rsidRDefault="00BD539E" w:rsidP="00E94177">
            <w:pPr>
              <w:contextualSpacing/>
              <w:rPr>
                <w:rFonts w:ascii="Arial" w:hAnsi="Arial" w:cs="Arial"/>
                <w:sz w:val="24"/>
                <w:szCs w:val="24"/>
              </w:rPr>
            </w:pPr>
            <w:r w:rsidRPr="00464F83">
              <w:rPr>
                <w:rFonts w:ascii="Arial" w:hAnsi="Arial" w:cs="Arial"/>
                <w:sz w:val="24"/>
                <w:szCs w:val="24"/>
              </w:rPr>
              <w:t>0:1 Bittencourt (29.)</w:t>
            </w:r>
          </w:p>
          <w:p w14:paraId="53C359F9" w14:textId="77777777" w:rsidR="00BD539E" w:rsidRPr="00464F83" w:rsidRDefault="00BD539E" w:rsidP="00E94177">
            <w:pPr>
              <w:contextualSpacing/>
              <w:rPr>
                <w:rFonts w:ascii="Arial" w:hAnsi="Arial" w:cs="Arial"/>
                <w:sz w:val="24"/>
                <w:szCs w:val="24"/>
              </w:rPr>
            </w:pPr>
            <w:r w:rsidRPr="00464F83">
              <w:rPr>
                <w:rFonts w:ascii="Arial" w:hAnsi="Arial" w:cs="Arial"/>
                <w:sz w:val="24"/>
                <w:szCs w:val="24"/>
              </w:rPr>
              <w:t>1:1 Selke (49.)</w:t>
            </w:r>
          </w:p>
          <w:p w14:paraId="085F885E" w14:textId="77777777" w:rsidR="00BD539E" w:rsidRPr="00464F83" w:rsidRDefault="00BD539E" w:rsidP="00E94177">
            <w:pPr>
              <w:contextualSpacing/>
              <w:rPr>
                <w:rFonts w:ascii="Arial" w:hAnsi="Arial" w:cs="Arial"/>
                <w:color w:val="000000" w:themeColor="text1"/>
                <w:sz w:val="24"/>
                <w:szCs w:val="24"/>
              </w:rPr>
            </w:pPr>
            <w:r w:rsidRPr="00464F83">
              <w:rPr>
                <w:rFonts w:ascii="Arial" w:hAnsi="Arial" w:cs="Arial"/>
                <w:sz w:val="24"/>
                <w:szCs w:val="24"/>
              </w:rPr>
              <w:t>2:1 Selke (52.)</w:t>
            </w:r>
          </w:p>
        </w:tc>
      </w:tr>
      <w:tr w:rsidR="00BD539E" w:rsidRPr="00464F83" w14:paraId="2634009F" w14:textId="77777777" w:rsidTr="00E94177">
        <w:tc>
          <w:tcPr>
            <w:tcW w:w="9062" w:type="dxa"/>
          </w:tcPr>
          <w:p w14:paraId="7EC6A850" w14:textId="77777777" w:rsidR="00BD539E" w:rsidRPr="00464F83" w:rsidRDefault="00BD539E" w:rsidP="00E94177">
            <w:pPr>
              <w:contextualSpacing/>
              <w:rPr>
                <w:rFonts w:ascii="Arial" w:hAnsi="Arial" w:cs="Arial"/>
                <w:sz w:val="24"/>
                <w:szCs w:val="24"/>
              </w:rPr>
            </w:pPr>
            <w:r w:rsidRPr="00464F83">
              <w:rPr>
                <w:rFonts w:ascii="Arial" w:hAnsi="Arial" w:cs="Arial"/>
                <w:bCs/>
                <w:sz w:val="24"/>
                <w:szCs w:val="24"/>
              </w:rPr>
              <w:t>Schiedsrichter:</w:t>
            </w:r>
            <w:r w:rsidRPr="00464F83">
              <w:rPr>
                <w:rFonts w:ascii="Arial" w:hAnsi="Arial" w:cs="Arial"/>
                <w:sz w:val="24"/>
                <w:szCs w:val="24"/>
              </w:rPr>
              <w:t> Sören Storks (Velen)</w:t>
            </w:r>
          </w:p>
        </w:tc>
      </w:tr>
    </w:tbl>
    <w:p w14:paraId="34089B78" w14:textId="77777777" w:rsidR="00BD539E" w:rsidRDefault="00BD539E" w:rsidP="00BD539E">
      <w:pPr>
        <w:spacing w:after="0" w:line="240" w:lineRule="auto"/>
        <w:contextualSpacing/>
        <w:rPr>
          <w:rFonts w:ascii="Arial" w:hAnsi="Arial" w:cs="Arial"/>
          <w:color w:val="000000" w:themeColor="text1"/>
          <w:sz w:val="24"/>
          <w:szCs w:val="24"/>
        </w:rPr>
      </w:pPr>
    </w:p>
    <w:p w14:paraId="49411DEA" w14:textId="77777777" w:rsidR="006B454D" w:rsidRDefault="006B454D" w:rsidP="00BD539E">
      <w:pPr>
        <w:spacing w:after="0" w:line="240" w:lineRule="auto"/>
        <w:contextualSpacing/>
        <w:rPr>
          <w:rFonts w:ascii="Arial" w:hAnsi="Arial" w:cs="Arial"/>
          <w:color w:val="000000" w:themeColor="text1"/>
          <w:sz w:val="24"/>
          <w:szCs w:val="24"/>
        </w:rPr>
      </w:pPr>
    </w:p>
    <w:p w14:paraId="6225733F" w14:textId="77777777" w:rsidR="006B454D" w:rsidRDefault="006B454D" w:rsidP="00BD539E">
      <w:pPr>
        <w:spacing w:after="0" w:line="240" w:lineRule="auto"/>
        <w:contextualSpacing/>
        <w:rPr>
          <w:rFonts w:ascii="Arial" w:hAnsi="Arial" w:cs="Arial"/>
          <w:color w:val="000000" w:themeColor="text1"/>
          <w:sz w:val="24"/>
          <w:szCs w:val="24"/>
        </w:rPr>
      </w:pPr>
    </w:p>
    <w:p w14:paraId="51C31E8A" w14:textId="77777777" w:rsidR="006B454D" w:rsidRDefault="006B454D" w:rsidP="00BD539E">
      <w:pPr>
        <w:spacing w:after="0" w:line="240" w:lineRule="auto"/>
        <w:contextualSpacing/>
        <w:rPr>
          <w:rFonts w:ascii="Arial" w:hAnsi="Arial" w:cs="Arial"/>
          <w:color w:val="000000" w:themeColor="text1"/>
          <w:sz w:val="24"/>
          <w:szCs w:val="24"/>
        </w:rPr>
      </w:pPr>
    </w:p>
    <w:p w14:paraId="45776821" w14:textId="77777777" w:rsidR="006B454D" w:rsidRPr="006B454D" w:rsidRDefault="006B454D" w:rsidP="00BD539E">
      <w:pPr>
        <w:spacing w:after="0" w:line="240" w:lineRule="auto"/>
        <w:contextualSpacing/>
        <w:rPr>
          <w:rFonts w:ascii="Arial" w:hAnsi="Arial" w:cs="Arial"/>
          <w:b/>
          <w:color w:val="000000" w:themeColor="text1"/>
          <w:sz w:val="40"/>
          <w:szCs w:val="24"/>
          <w:u w:val="single"/>
        </w:rPr>
      </w:pPr>
      <w:r w:rsidRPr="006B454D">
        <w:rPr>
          <w:rFonts w:ascii="Arial" w:hAnsi="Arial" w:cs="Arial"/>
          <w:b/>
          <w:color w:val="000000" w:themeColor="text1"/>
          <w:sz w:val="40"/>
          <w:szCs w:val="24"/>
          <w:u w:val="single"/>
        </w:rPr>
        <w:t>31. Spieltag</w:t>
      </w:r>
    </w:p>
    <w:p w14:paraId="10E28538" w14:textId="77777777" w:rsidR="00862D3B" w:rsidRDefault="00862D3B" w:rsidP="00BD539E">
      <w:pPr>
        <w:spacing w:after="0" w:line="240" w:lineRule="auto"/>
        <w:contextualSpacing/>
        <w:rPr>
          <w:rFonts w:ascii="Arial" w:hAnsi="Arial" w:cs="Arial"/>
          <w:color w:val="000000" w:themeColor="text1"/>
          <w:sz w:val="24"/>
          <w:szCs w:val="24"/>
        </w:rPr>
      </w:pPr>
    </w:p>
    <w:p w14:paraId="5D1D76E8" w14:textId="77777777" w:rsidR="006B454D" w:rsidRDefault="006B454D" w:rsidP="006B454D">
      <w:pPr>
        <w:spacing w:after="0" w:line="240" w:lineRule="auto"/>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6B454D" w14:paraId="72B2A733" w14:textId="77777777" w:rsidTr="00314A1E">
        <w:tc>
          <w:tcPr>
            <w:tcW w:w="9209" w:type="dxa"/>
          </w:tcPr>
          <w:p w14:paraId="4E6779A6" w14:textId="77777777" w:rsidR="006B454D" w:rsidRDefault="006B454D" w:rsidP="00314A1E">
            <w:pPr>
              <w:contextualSpacing/>
              <w:rPr>
                <w:rFonts w:ascii="Arial" w:hAnsi="Arial" w:cs="Arial"/>
                <w:sz w:val="24"/>
                <w:szCs w:val="24"/>
              </w:rPr>
            </w:pPr>
            <w:r>
              <w:rPr>
                <w:rFonts w:ascii="Arial" w:hAnsi="Arial" w:cs="Arial"/>
                <w:sz w:val="24"/>
                <w:szCs w:val="24"/>
              </w:rPr>
              <w:t>22. April 2018</w:t>
            </w:r>
          </w:p>
        </w:tc>
      </w:tr>
      <w:tr w:rsidR="006B454D" w14:paraId="0BE18985" w14:textId="77777777" w:rsidTr="00314A1E">
        <w:tc>
          <w:tcPr>
            <w:tcW w:w="9209" w:type="dxa"/>
          </w:tcPr>
          <w:p w14:paraId="4AC53DD2" w14:textId="77777777" w:rsidR="006B454D" w:rsidRDefault="006B454D" w:rsidP="00314A1E">
            <w:pPr>
              <w:contextualSpacing/>
              <w:rPr>
                <w:rFonts w:ascii="Arial" w:hAnsi="Arial" w:cs="Arial"/>
                <w:sz w:val="24"/>
                <w:szCs w:val="24"/>
              </w:rPr>
            </w:pPr>
            <w:r>
              <w:rPr>
                <w:rFonts w:ascii="Arial" w:hAnsi="Arial" w:cs="Arial"/>
                <w:sz w:val="24"/>
                <w:szCs w:val="24"/>
              </w:rPr>
              <w:t>Bundesliga (31. Spieltag)</w:t>
            </w:r>
          </w:p>
        </w:tc>
      </w:tr>
      <w:tr w:rsidR="006B454D" w14:paraId="593401CA" w14:textId="77777777" w:rsidTr="00314A1E">
        <w:tc>
          <w:tcPr>
            <w:tcW w:w="9209" w:type="dxa"/>
          </w:tcPr>
          <w:p w14:paraId="666559D4" w14:textId="77777777" w:rsidR="006B454D" w:rsidRDefault="006B454D" w:rsidP="00314A1E">
            <w:pPr>
              <w:contextualSpacing/>
              <w:rPr>
                <w:rFonts w:ascii="Arial" w:hAnsi="Arial" w:cs="Arial"/>
                <w:sz w:val="24"/>
                <w:szCs w:val="24"/>
              </w:rPr>
            </w:pPr>
            <w:r>
              <w:rPr>
                <w:rFonts w:ascii="Arial" w:hAnsi="Arial" w:cs="Arial"/>
                <w:sz w:val="24"/>
                <w:szCs w:val="24"/>
              </w:rPr>
              <w:t>1.FC Köln - FC Schalke 04 2:2 (1:2)</w:t>
            </w:r>
          </w:p>
        </w:tc>
      </w:tr>
      <w:tr w:rsidR="006B454D" w14:paraId="51A75C97" w14:textId="77777777" w:rsidTr="00314A1E">
        <w:tc>
          <w:tcPr>
            <w:tcW w:w="9209" w:type="dxa"/>
          </w:tcPr>
          <w:p w14:paraId="3B35922D" w14:textId="77777777" w:rsidR="006B454D" w:rsidRDefault="006B454D" w:rsidP="00314A1E">
            <w:pPr>
              <w:contextualSpacing/>
              <w:rPr>
                <w:rFonts w:ascii="Arial" w:hAnsi="Arial" w:cs="Arial"/>
                <w:sz w:val="24"/>
                <w:szCs w:val="24"/>
              </w:rPr>
            </w:pPr>
            <w:r>
              <w:rPr>
                <w:rFonts w:ascii="Arial" w:hAnsi="Arial" w:cs="Arial"/>
                <w:sz w:val="24"/>
                <w:szCs w:val="24"/>
              </w:rPr>
              <w:t>Timo Horn - Fredrik Sörensen [ab 32. Maroh], Jorge Mere, Diminique Heintz, Jonas Hector, Marco Höger, Salih Özcan [ab 63. Vincent Koziello], Marcel Risse, Leonardo Bittencourt, Tim Handwerker [ab 78. Jhon Cordoba], Simon Terodde</w:t>
            </w:r>
          </w:p>
          <w:p w14:paraId="1135A27D" w14:textId="77777777" w:rsidR="006B454D" w:rsidRDefault="006B454D" w:rsidP="00314A1E">
            <w:pPr>
              <w:contextualSpacing/>
              <w:rPr>
                <w:rFonts w:ascii="Arial" w:hAnsi="Arial" w:cs="Arial"/>
                <w:sz w:val="24"/>
                <w:szCs w:val="24"/>
              </w:rPr>
            </w:pPr>
            <w:r>
              <w:rPr>
                <w:rFonts w:ascii="Arial" w:hAnsi="Arial" w:cs="Arial"/>
                <w:sz w:val="24"/>
                <w:szCs w:val="24"/>
              </w:rPr>
              <w:t>[Trainer: Stefan Ruthenbeck]</w:t>
            </w:r>
          </w:p>
        </w:tc>
      </w:tr>
      <w:tr w:rsidR="006B454D" w14:paraId="39E2655D" w14:textId="77777777" w:rsidTr="00314A1E">
        <w:tc>
          <w:tcPr>
            <w:tcW w:w="9209" w:type="dxa"/>
          </w:tcPr>
          <w:p w14:paraId="1C97FC20" w14:textId="77777777" w:rsidR="006B454D" w:rsidRDefault="006B454D" w:rsidP="00314A1E">
            <w:pPr>
              <w:contextualSpacing/>
              <w:rPr>
                <w:rFonts w:ascii="Arial" w:hAnsi="Arial" w:cs="Arial"/>
                <w:sz w:val="24"/>
                <w:szCs w:val="24"/>
              </w:rPr>
            </w:pPr>
            <w:r>
              <w:rPr>
                <w:rFonts w:ascii="Arial" w:hAnsi="Arial" w:cs="Arial"/>
                <w:sz w:val="24"/>
                <w:szCs w:val="24"/>
              </w:rPr>
              <w:t>Ralf Fährmann - Stambouli, Naldo, Kehrer, Goretzka, McKennie, Caligiuri, Oczipka, Breel Embolo [ab 46. Burgstaller], Franco die Santo [ab 85. Harit], Konoplyanka [ab 64. Bentaleb]</w:t>
            </w:r>
          </w:p>
          <w:p w14:paraId="0DB0275A" w14:textId="77777777" w:rsidR="006B454D" w:rsidRDefault="006B454D" w:rsidP="00314A1E">
            <w:pPr>
              <w:contextualSpacing/>
              <w:rPr>
                <w:rFonts w:ascii="Arial" w:hAnsi="Arial" w:cs="Arial"/>
                <w:sz w:val="24"/>
                <w:szCs w:val="24"/>
              </w:rPr>
            </w:pPr>
            <w:r>
              <w:rPr>
                <w:rFonts w:ascii="Arial" w:hAnsi="Arial" w:cs="Arial"/>
                <w:sz w:val="24"/>
                <w:szCs w:val="24"/>
              </w:rPr>
              <w:t>[Trainer: Terdesco]</w:t>
            </w:r>
          </w:p>
        </w:tc>
      </w:tr>
      <w:tr w:rsidR="006B454D" w14:paraId="491A3804" w14:textId="77777777" w:rsidTr="00314A1E">
        <w:tc>
          <w:tcPr>
            <w:tcW w:w="9209" w:type="dxa"/>
          </w:tcPr>
          <w:p w14:paraId="3D576712" w14:textId="77777777" w:rsidR="006B454D" w:rsidRDefault="006B454D" w:rsidP="00314A1E">
            <w:pPr>
              <w:contextualSpacing/>
              <w:rPr>
                <w:rFonts w:ascii="Arial" w:hAnsi="Arial" w:cs="Arial"/>
                <w:sz w:val="24"/>
                <w:szCs w:val="24"/>
              </w:rPr>
            </w:pPr>
            <w:r>
              <w:rPr>
                <w:rFonts w:ascii="Arial" w:hAnsi="Arial" w:cs="Arial"/>
                <w:sz w:val="24"/>
                <w:szCs w:val="24"/>
              </w:rPr>
              <w:t>0:1 Embolo (5.)</w:t>
            </w:r>
          </w:p>
          <w:p w14:paraId="5D19DF8D" w14:textId="77777777" w:rsidR="006B454D" w:rsidRDefault="006B454D" w:rsidP="00314A1E">
            <w:pPr>
              <w:contextualSpacing/>
              <w:rPr>
                <w:rFonts w:ascii="Arial" w:hAnsi="Arial" w:cs="Arial"/>
                <w:sz w:val="24"/>
                <w:szCs w:val="24"/>
              </w:rPr>
            </w:pPr>
            <w:r>
              <w:rPr>
                <w:rFonts w:ascii="Arial" w:hAnsi="Arial" w:cs="Arial"/>
                <w:sz w:val="24"/>
                <w:szCs w:val="24"/>
              </w:rPr>
              <w:t>0:2 Konoplyanka (23.)</w:t>
            </w:r>
          </w:p>
          <w:p w14:paraId="44A1FF09" w14:textId="77777777" w:rsidR="006B454D" w:rsidRDefault="006B454D" w:rsidP="00314A1E">
            <w:pPr>
              <w:contextualSpacing/>
              <w:rPr>
                <w:rFonts w:ascii="Arial" w:hAnsi="Arial" w:cs="Arial"/>
                <w:sz w:val="24"/>
                <w:szCs w:val="24"/>
              </w:rPr>
            </w:pPr>
            <w:r>
              <w:rPr>
                <w:rFonts w:ascii="Arial" w:hAnsi="Arial" w:cs="Arial"/>
                <w:sz w:val="24"/>
                <w:szCs w:val="24"/>
              </w:rPr>
              <w:t>1:2 Bittencourt (25.)</w:t>
            </w:r>
          </w:p>
          <w:p w14:paraId="15C1DBCE" w14:textId="77777777" w:rsidR="006B454D" w:rsidRDefault="006B454D" w:rsidP="00314A1E">
            <w:pPr>
              <w:contextualSpacing/>
              <w:rPr>
                <w:rFonts w:ascii="Arial" w:hAnsi="Arial" w:cs="Arial"/>
                <w:sz w:val="24"/>
                <w:szCs w:val="24"/>
              </w:rPr>
            </w:pPr>
            <w:r>
              <w:rPr>
                <w:rFonts w:ascii="Arial" w:hAnsi="Arial" w:cs="Arial"/>
                <w:sz w:val="24"/>
                <w:szCs w:val="24"/>
              </w:rPr>
              <w:t>2:2 Risse (83.)</w:t>
            </w:r>
          </w:p>
        </w:tc>
      </w:tr>
      <w:tr w:rsidR="006B454D" w14:paraId="75F8198E" w14:textId="77777777" w:rsidTr="00314A1E">
        <w:tc>
          <w:tcPr>
            <w:tcW w:w="9209" w:type="dxa"/>
          </w:tcPr>
          <w:p w14:paraId="0DE3C48D" w14:textId="77777777" w:rsidR="006B454D" w:rsidRDefault="006B454D" w:rsidP="00314A1E">
            <w:pPr>
              <w:contextualSpacing/>
              <w:rPr>
                <w:rFonts w:ascii="Arial" w:hAnsi="Arial" w:cs="Arial"/>
                <w:sz w:val="24"/>
                <w:szCs w:val="24"/>
              </w:rPr>
            </w:pPr>
            <w:r>
              <w:rPr>
                <w:rFonts w:ascii="Arial" w:hAnsi="Arial" w:cs="Arial"/>
                <w:sz w:val="24"/>
                <w:szCs w:val="24"/>
              </w:rPr>
              <w:t>Schiedsrichter: Marco Fritz (Korb)</w:t>
            </w:r>
          </w:p>
        </w:tc>
      </w:tr>
      <w:tr w:rsidR="006B454D" w14:paraId="7C6F99E3" w14:textId="77777777" w:rsidTr="00314A1E">
        <w:tc>
          <w:tcPr>
            <w:tcW w:w="9209" w:type="dxa"/>
          </w:tcPr>
          <w:p w14:paraId="49F94F9A" w14:textId="77777777" w:rsidR="006B454D" w:rsidRDefault="006B454D" w:rsidP="00314A1E">
            <w:pPr>
              <w:contextualSpacing/>
              <w:rPr>
                <w:rFonts w:ascii="Arial" w:hAnsi="Arial" w:cs="Arial"/>
                <w:sz w:val="24"/>
                <w:szCs w:val="24"/>
              </w:rPr>
            </w:pPr>
            <w:r>
              <w:rPr>
                <w:rFonts w:ascii="Arial" w:hAnsi="Arial" w:cs="Arial"/>
                <w:sz w:val="24"/>
                <w:szCs w:val="24"/>
              </w:rPr>
              <w:t xml:space="preserve">50.000 Zuschauer im RheinEnergie-Stadion </w:t>
            </w:r>
          </w:p>
        </w:tc>
      </w:tr>
    </w:tbl>
    <w:p w14:paraId="606F9C96" w14:textId="77777777" w:rsidR="006B454D" w:rsidRDefault="006B454D" w:rsidP="006B454D">
      <w:pPr>
        <w:spacing w:after="0" w:line="240" w:lineRule="auto"/>
        <w:contextualSpacing/>
        <w:rPr>
          <w:rFonts w:ascii="Arial" w:hAnsi="Arial" w:cs="Arial"/>
          <w:sz w:val="24"/>
          <w:szCs w:val="24"/>
        </w:rPr>
      </w:pPr>
    </w:p>
    <w:p w14:paraId="34D721E6" w14:textId="77777777" w:rsidR="006B454D" w:rsidRDefault="006B454D" w:rsidP="00BD539E">
      <w:pPr>
        <w:spacing w:after="0" w:line="240" w:lineRule="auto"/>
        <w:contextualSpacing/>
        <w:rPr>
          <w:rFonts w:ascii="Arial" w:hAnsi="Arial" w:cs="Arial"/>
          <w:color w:val="000000" w:themeColor="text1"/>
          <w:sz w:val="24"/>
          <w:szCs w:val="24"/>
        </w:rPr>
      </w:pPr>
    </w:p>
    <w:p w14:paraId="3C3C549D" w14:textId="77777777" w:rsidR="006B454D" w:rsidRDefault="006B454D" w:rsidP="006B454D">
      <w:pPr>
        <w:spacing w:after="0" w:line="240" w:lineRule="auto"/>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6B454D" w14:paraId="5E3E0019" w14:textId="77777777" w:rsidTr="00314A1E">
        <w:tc>
          <w:tcPr>
            <w:tcW w:w="9209" w:type="dxa"/>
          </w:tcPr>
          <w:p w14:paraId="7186DFA0" w14:textId="77777777" w:rsidR="006B454D" w:rsidRDefault="006B454D" w:rsidP="00314A1E">
            <w:pPr>
              <w:contextualSpacing/>
              <w:rPr>
                <w:rFonts w:ascii="Arial" w:hAnsi="Arial" w:cs="Arial"/>
                <w:sz w:val="24"/>
                <w:szCs w:val="24"/>
              </w:rPr>
            </w:pPr>
            <w:r>
              <w:rPr>
                <w:rFonts w:ascii="Arial" w:hAnsi="Arial" w:cs="Arial"/>
                <w:sz w:val="24"/>
                <w:szCs w:val="24"/>
              </w:rPr>
              <w:t>21. April 2018</w:t>
            </w:r>
          </w:p>
        </w:tc>
      </w:tr>
      <w:tr w:rsidR="006B454D" w14:paraId="2E60C5C8" w14:textId="77777777" w:rsidTr="00314A1E">
        <w:tc>
          <w:tcPr>
            <w:tcW w:w="9209" w:type="dxa"/>
          </w:tcPr>
          <w:p w14:paraId="0B96AC68" w14:textId="77777777" w:rsidR="006B454D" w:rsidRDefault="006B454D" w:rsidP="00314A1E">
            <w:pPr>
              <w:contextualSpacing/>
              <w:rPr>
                <w:rFonts w:ascii="Arial" w:hAnsi="Arial" w:cs="Arial"/>
                <w:sz w:val="24"/>
                <w:szCs w:val="24"/>
              </w:rPr>
            </w:pPr>
            <w:r>
              <w:rPr>
                <w:rFonts w:ascii="Arial" w:hAnsi="Arial" w:cs="Arial"/>
                <w:sz w:val="24"/>
                <w:szCs w:val="24"/>
              </w:rPr>
              <w:t>Bundesliga (31. Spieltag)</w:t>
            </w:r>
          </w:p>
        </w:tc>
      </w:tr>
      <w:tr w:rsidR="006B454D" w14:paraId="2B9C0CEE" w14:textId="77777777" w:rsidTr="00314A1E">
        <w:tc>
          <w:tcPr>
            <w:tcW w:w="9209" w:type="dxa"/>
          </w:tcPr>
          <w:p w14:paraId="519065BE" w14:textId="77777777" w:rsidR="006B454D" w:rsidRDefault="006B454D" w:rsidP="00314A1E">
            <w:pPr>
              <w:contextualSpacing/>
              <w:rPr>
                <w:rFonts w:ascii="Arial" w:hAnsi="Arial" w:cs="Arial"/>
                <w:sz w:val="24"/>
                <w:szCs w:val="24"/>
              </w:rPr>
            </w:pPr>
            <w:r>
              <w:rPr>
                <w:rFonts w:ascii="Arial" w:hAnsi="Arial" w:cs="Arial"/>
                <w:sz w:val="24"/>
                <w:szCs w:val="24"/>
              </w:rPr>
              <w:t>Hannover 96 - Bayern München 0:3 (0:0)</w:t>
            </w:r>
          </w:p>
        </w:tc>
      </w:tr>
      <w:tr w:rsidR="006B454D" w14:paraId="1458CB2B" w14:textId="77777777" w:rsidTr="00314A1E">
        <w:tc>
          <w:tcPr>
            <w:tcW w:w="9209" w:type="dxa"/>
          </w:tcPr>
          <w:p w14:paraId="1CA8D750" w14:textId="77777777" w:rsidR="006B454D" w:rsidRDefault="006B454D" w:rsidP="00314A1E">
            <w:pPr>
              <w:contextualSpacing/>
              <w:rPr>
                <w:rFonts w:ascii="Arial" w:hAnsi="Arial" w:cs="Arial"/>
                <w:sz w:val="24"/>
                <w:szCs w:val="24"/>
              </w:rPr>
            </w:pPr>
            <w:r>
              <w:rPr>
                <w:rFonts w:ascii="Arial" w:hAnsi="Arial" w:cs="Arial"/>
                <w:sz w:val="24"/>
                <w:szCs w:val="24"/>
              </w:rPr>
              <w:t>Tschauner - Hübers, Salif Sane, Elez, Sorg, Bakalorz [ab 69 Fossum], Schwegler [ab 81. Sebastian Maier], Albornoz, Martin Harnik [ab 64, Sarenren-Bazee], Füllkrug, Bebou</w:t>
            </w:r>
          </w:p>
        </w:tc>
      </w:tr>
      <w:tr w:rsidR="006B454D" w14:paraId="452D7448" w14:textId="77777777" w:rsidTr="00314A1E">
        <w:tc>
          <w:tcPr>
            <w:tcW w:w="9209" w:type="dxa"/>
          </w:tcPr>
          <w:p w14:paraId="2D76DF74" w14:textId="77777777" w:rsidR="006B454D" w:rsidRDefault="006B454D" w:rsidP="00314A1E">
            <w:pPr>
              <w:contextualSpacing/>
              <w:rPr>
                <w:rFonts w:ascii="Arial" w:hAnsi="Arial" w:cs="Arial"/>
                <w:sz w:val="24"/>
                <w:szCs w:val="24"/>
              </w:rPr>
            </w:pPr>
            <w:r>
              <w:rPr>
                <w:rFonts w:ascii="Arial" w:hAnsi="Arial" w:cs="Arial"/>
                <w:sz w:val="24"/>
                <w:szCs w:val="24"/>
              </w:rPr>
              <w:t>Sven Ulreich - Rafinha, Mai, Jerome Boateng, Bernat, Niklas Süle, Sebastian Rudy, James Rodriguez [ab 72. Javier Martinez], Arjen Robben [ab 46. Thomas Müller], Thiago, Sandro Wagner [ab 67. Robert Lewandowski]</w:t>
            </w:r>
          </w:p>
          <w:p w14:paraId="44672CC6" w14:textId="77777777" w:rsidR="006B454D" w:rsidRDefault="006B454D" w:rsidP="00314A1E">
            <w:pPr>
              <w:contextualSpacing/>
              <w:rPr>
                <w:rFonts w:ascii="Arial" w:hAnsi="Arial" w:cs="Arial"/>
                <w:sz w:val="24"/>
                <w:szCs w:val="24"/>
              </w:rPr>
            </w:pPr>
            <w:r>
              <w:rPr>
                <w:rFonts w:ascii="Arial" w:hAnsi="Arial" w:cs="Arial"/>
                <w:sz w:val="24"/>
                <w:szCs w:val="24"/>
              </w:rPr>
              <w:t>[Trainer: Jupp Heynckes]</w:t>
            </w:r>
          </w:p>
        </w:tc>
      </w:tr>
      <w:tr w:rsidR="006B454D" w14:paraId="53BCF4FB" w14:textId="77777777" w:rsidTr="00314A1E">
        <w:tc>
          <w:tcPr>
            <w:tcW w:w="9209" w:type="dxa"/>
          </w:tcPr>
          <w:p w14:paraId="7BD2CB83" w14:textId="77777777" w:rsidR="006B454D" w:rsidRDefault="006B454D" w:rsidP="00314A1E">
            <w:pPr>
              <w:contextualSpacing/>
              <w:rPr>
                <w:rFonts w:ascii="Arial" w:hAnsi="Arial" w:cs="Arial"/>
                <w:sz w:val="24"/>
                <w:szCs w:val="24"/>
              </w:rPr>
            </w:pPr>
            <w:r>
              <w:rPr>
                <w:rFonts w:ascii="Arial" w:hAnsi="Arial" w:cs="Arial"/>
                <w:sz w:val="24"/>
                <w:szCs w:val="24"/>
              </w:rPr>
              <w:t>0:1 Müller (57.)</w:t>
            </w:r>
          </w:p>
          <w:p w14:paraId="60D66D3B" w14:textId="77777777" w:rsidR="006B454D" w:rsidRDefault="006B454D" w:rsidP="00314A1E">
            <w:pPr>
              <w:contextualSpacing/>
              <w:rPr>
                <w:rFonts w:ascii="Arial" w:hAnsi="Arial" w:cs="Arial"/>
                <w:sz w:val="24"/>
                <w:szCs w:val="24"/>
              </w:rPr>
            </w:pPr>
            <w:r>
              <w:rPr>
                <w:rFonts w:ascii="Arial" w:hAnsi="Arial" w:cs="Arial"/>
                <w:sz w:val="24"/>
                <w:szCs w:val="24"/>
              </w:rPr>
              <w:t>0:2 Lewandowski (73.)</w:t>
            </w:r>
          </w:p>
          <w:p w14:paraId="1D294807" w14:textId="77777777" w:rsidR="006B454D" w:rsidRDefault="006B454D" w:rsidP="00314A1E">
            <w:pPr>
              <w:contextualSpacing/>
              <w:rPr>
                <w:rFonts w:ascii="Arial" w:hAnsi="Arial" w:cs="Arial"/>
                <w:sz w:val="24"/>
                <w:szCs w:val="24"/>
              </w:rPr>
            </w:pPr>
            <w:r>
              <w:rPr>
                <w:rFonts w:ascii="Arial" w:hAnsi="Arial" w:cs="Arial"/>
                <w:sz w:val="24"/>
                <w:szCs w:val="24"/>
              </w:rPr>
              <w:t>0:3 Rudy (89.)</w:t>
            </w:r>
          </w:p>
        </w:tc>
      </w:tr>
      <w:tr w:rsidR="006B454D" w14:paraId="46C2F8E2" w14:textId="77777777" w:rsidTr="00314A1E">
        <w:tc>
          <w:tcPr>
            <w:tcW w:w="9209" w:type="dxa"/>
          </w:tcPr>
          <w:p w14:paraId="130F231E" w14:textId="77777777" w:rsidR="006B454D" w:rsidRDefault="006B454D" w:rsidP="00314A1E">
            <w:pPr>
              <w:contextualSpacing/>
              <w:rPr>
                <w:rFonts w:ascii="Arial" w:hAnsi="Arial" w:cs="Arial"/>
                <w:sz w:val="24"/>
                <w:szCs w:val="24"/>
              </w:rPr>
            </w:pPr>
            <w:r>
              <w:rPr>
                <w:rFonts w:ascii="Arial" w:hAnsi="Arial" w:cs="Arial"/>
                <w:sz w:val="24"/>
                <w:szCs w:val="24"/>
              </w:rPr>
              <w:t>Schiedsrichter: Martin Petersen (Stuttgart)</w:t>
            </w:r>
          </w:p>
        </w:tc>
      </w:tr>
      <w:tr w:rsidR="006B454D" w14:paraId="74B9489D" w14:textId="77777777" w:rsidTr="00314A1E">
        <w:tc>
          <w:tcPr>
            <w:tcW w:w="9209" w:type="dxa"/>
          </w:tcPr>
          <w:p w14:paraId="40D2DEC7" w14:textId="77777777" w:rsidR="006B454D" w:rsidRDefault="006B454D" w:rsidP="00314A1E">
            <w:pPr>
              <w:contextualSpacing/>
              <w:rPr>
                <w:rFonts w:ascii="Arial" w:hAnsi="Arial" w:cs="Arial"/>
                <w:sz w:val="24"/>
                <w:szCs w:val="24"/>
              </w:rPr>
            </w:pPr>
            <w:r>
              <w:rPr>
                <w:rFonts w:ascii="Arial" w:hAnsi="Arial" w:cs="Arial"/>
                <w:sz w:val="24"/>
                <w:szCs w:val="24"/>
              </w:rPr>
              <w:t>49.000 Zuschauer</w:t>
            </w:r>
          </w:p>
        </w:tc>
      </w:tr>
    </w:tbl>
    <w:p w14:paraId="0323A474" w14:textId="77777777" w:rsidR="006B454D" w:rsidRDefault="006B454D" w:rsidP="006B454D">
      <w:pPr>
        <w:spacing w:after="0" w:line="240" w:lineRule="auto"/>
        <w:contextualSpacing/>
        <w:rPr>
          <w:rFonts w:ascii="Arial" w:hAnsi="Arial" w:cs="Arial"/>
          <w:sz w:val="24"/>
          <w:szCs w:val="24"/>
        </w:rPr>
      </w:pPr>
    </w:p>
    <w:p w14:paraId="09689B89" w14:textId="77777777" w:rsidR="0038231B" w:rsidRDefault="0038231B" w:rsidP="006B454D">
      <w:pPr>
        <w:spacing w:after="0" w:line="240" w:lineRule="auto"/>
        <w:contextualSpacing/>
        <w:rPr>
          <w:rFonts w:ascii="Arial" w:hAnsi="Arial" w:cs="Arial"/>
          <w:sz w:val="24"/>
          <w:szCs w:val="24"/>
        </w:rPr>
      </w:pPr>
    </w:p>
    <w:p w14:paraId="0D237C64" w14:textId="77777777" w:rsidR="0038231B" w:rsidRDefault="0038231B" w:rsidP="006B454D">
      <w:pPr>
        <w:spacing w:after="0" w:line="240" w:lineRule="auto"/>
        <w:contextualSpacing/>
        <w:rPr>
          <w:rFonts w:ascii="Arial" w:hAnsi="Arial" w:cs="Arial"/>
          <w:sz w:val="24"/>
          <w:szCs w:val="24"/>
        </w:rPr>
      </w:pPr>
    </w:p>
    <w:p w14:paraId="2567B37B" w14:textId="77777777" w:rsidR="0038231B" w:rsidRDefault="0038231B" w:rsidP="006B454D">
      <w:pPr>
        <w:spacing w:after="0" w:line="240" w:lineRule="auto"/>
        <w:contextualSpacing/>
        <w:rPr>
          <w:rFonts w:ascii="Arial" w:hAnsi="Arial" w:cs="Arial"/>
          <w:sz w:val="24"/>
          <w:szCs w:val="24"/>
        </w:rPr>
      </w:pPr>
    </w:p>
    <w:p w14:paraId="165D31E2" w14:textId="77777777" w:rsidR="0038231B" w:rsidRPr="0038231B" w:rsidRDefault="0038231B" w:rsidP="006B454D">
      <w:pPr>
        <w:spacing w:after="0" w:line="240" w:lineRule="auto"/>
        <w:contextualSpacing/>
        <w:rPr>
          <w:rFonts w:ascii="Arial" w:hAnsi="Arial" w:cs="Arial"/>
          <w:b/>
          <w:sz w:val="40"/>
          <w:szCs w:val="24"/>
          <w:u w:val="single"/>
        </w:rPr>
      </w:pPr>
      <w:r w:rsidRPr="0038231B">
        <w:rPr>
          <w:rFonts w:ascii="Arial" w:hAnsi="Arial" w:cs="Arial"/>
          <w:b/>
          <w:sz w:val="40"/>
          <w:szCs w:val="24"/>
          <w:u w:val="single"/>
        </w:rPr>
        <w:t>32. Spieltag</w:t>
      </w:r>
    </w:p>
    <w:p w14:paraId="104F6087" w14:textId="77777777" w:rsidR="006052A0" w:rsidRDefault="006052A0" w:rsidP="006B454D">
      <w:pPr>
        <w:spacing w:after="0" w:line="240" w:lineRule="auto"/>
        <w:contextualSpacing/>
        <w:rPr>
          <w:rFonts w:ascii="Arial" w:hAnsi="Arial" w:cs="Arial"/>
          <w:sz w:val="24"/>
          <w:szCs w:val="24"/>
        </w:rPr>
      </w:pPr>
    </w:p>
    <w:p w14:paraId="5036E213" w14:textId="77777777" w:rsidR="0038231B" w:rsidRDefault="0038231B" w:rsidP="0038231B">
      <w:pPr>
        <w:spacing w:after="0" w:line="240" w:lineRule="auto"/>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38231B" w14:paraId="6359D9C3" w14:textId="77777777" w:rsidTr="003E4A73">
        <w:tc>
          <w:tcPr>
            <w:tcW w:w="9209" w:type="dxa"/>
          </w:tcPr>
          <w:p w14:paraId="648BD43B" w14:textId="77777777" w:rsidR="0038231B" w:rsidRDefault="0038231B" w:rsidP="003E4A73">
            <w:pPr>
              <w:contextualSpacing/>
              <w:rPr>
                <w:rFonts w:ascii="Arial" w:hAnsi="Arial" w:cs="Arial"/>
                <w:sz w:val="24"/>
                <w:szCs w:val="24"/>
              </w:rPr>
            </w:pPr>
            <w:r>
              <w:rPr>
                <w:rFonts w:ascii="Arial" w:hAnsi="Arial" w:cs="Arial"/>
                <w:sz w:val="24"/>
                <w:szCs w:val="24"/>
              </w:rPr>
              <w:t>28. April 2018</w:t>
            </w:r>
          </w:p>
        </w:tc>
      </w:tr>
      <w:tr w:rsidR="0038231B" w14:paraId="7745FF96" w14:textId="77777777" w:rsidTr="003E4A73">
        <w:tc>
          <w:tcPr>
            <w:tcW w:w="9209" w:type="dxa"/>
          </w:tcPr>
          <w:p w14:paraId="0903F120" w14:textId="77777777" w:rsidR="0038231B" w:rsidRDefault="0038231B" w:rsidP="003E4A73">
            <w:pPr>
              <w:contextualSpacing/>
              <w:rPr>
                <w:rFonts w:ascii="Arial" w:hAnsi="Arial" w:cs="Arial"/>
                <w:sz w:val="24"/>
                <w:szCs w:val="24"/>
              </w:rPr>
            </w:pPr>
            <w:r>
              <w:rPr>
                <w:rFonts w:ascii="Arial" w:hAnsi="Arial" w:cs="Arial"/>
                <w:sz w:val="24"/>
                <w:szCs w:val="24"/>
              </w:rPr>
              <w:t>Bundesliga (32. Spieltag)</w:t>
            </w:r>
          </w:p>
        </w:tc>
      </w:tr>
      <w:tr w:rsidR="0038231B" w14:paraId="4C3A2B9F" w14:textId="77777777" w:rsidTr="003E4A73">
        <w:tc>
          <w:tcPr>
            <w:tcW w:w="9209" w:type="dxa"/>
          </w:tcPr>
          <w:p w14:paraId="536B08B7" w14:textId="77777777" w:rsidR="0038231B" w:rsidRDefault="0038231B" w:rsidP="003E4A73">
            <w:pPr>
              <w:contextualSpacing/>
              <w:rPr>
                <w:rFonts w:ascii="Arial" w:hAnsi="Arial" w:cs="Arial"/>
                <w:sz w:val="24"/>
                <w:szCs w:val="24"/>
              </w:rPr>
            </w:pPr>
            <w:r>
              <w:rPr>
                <w:rFonts w:ascii="Arial" w:hAnsi="Arial" w:cs="Arial"/>
                <w:sz w:val="24"/>
                <w:szCs w:val="24"/>
              </w:rPr>
              <w:t>SC Freiburg - 1. FC Köln 3:2 (1:0)</w:t>
            </w:r>
          </w:p>
        </w:tc>
      </w:tr>
      <w:tr w:rsidR="0038231B" w14:paraId="565AEBFA" w14:textId="77777777" w:rsidTr="003E4A73">
        <w:tc>
          <w:tcPr>
            <w:tcW w:w="9209" w:type="dxa"/>
          </w:tcPr>
          <w:p w14:paraId="6EA8561D" w14:textId="77777777" w:rsidR="0038231B" w:rsidRDefault="0038231B" w:rsidP="003E4A73">
            <w:pPr>
              <w:contextualSpacing/>
              <w:rPr>
                <w:rFonts w:ascii="Arial" w:hAnsi="Arial" w:cs="Arial"/>
                <w:sz w:val="24"/>
                <w:szCs w:val="24"/>
              </w:rPr>
            </w:pPr>
            <w:r>
              <w:rPr>
                <w:rFonts w:ascii="Arial" w:hAnsi="Arial" w:cs="Arial"/>
                <w:sz w:val="24"/>
                <w:szCs w:val="24"/>
              </w:rPr>
              <w:t>Schwolow - Kübler, Gulde, Kempf, Günter, Schuster [ab 82. Koch], Höfler, Frantz [ab 54. Haberer], Terrazzino, Kleindienst, Nils Petersen [ab 72. Höler]</w:t>
            </w:r>
          </w:p>
          <w:p w14:paraId="4AFC9131" w14:textId="77777777" w:rsidR="0038231B" w:rsidRDefault="0038231B" w:rsidP="003E4A73">
            <w:pPr>
              <w:contextualSpacing/>
              <w:rPr>
                <w:rFonts w:ascii="Arial" w:hAnsi="Arial" w:cs="Arial"/>
                <w:sz w:val="24"/>
                <w:szCs w:val="24"/>
              </w:rPr>
            </w:pPr>
            <w:r>
              <w:rPr>
                <w:rFonts w:ascii="Arial" w:hAnsi="Arial" w:cs="Arial"/>
                <w:sz w:val="24"/>
                <w:szCs w:val="24"/>
              </w:rPr>
              <w:t>[Trainer: Christian Streich]</w:t>
            </w:r>
          </w:p>
        </w:tc>
      </w:tr>
      <w:tr w:rsidR="0038231B" w14:paraId="001F78FA" w14:textId="77777777" w:rsidTr="003E4A73">
        <w:tc>
          <w:tcPr>
            <w:tcW w:w="9209" w:type="dxa"/>
          </w:tcPr>
          <w:p w14:paraId="791BB43A" w14:textId="77777777" w:rsidR="0038231B" w:rsidRDefault="0038231B" w:rsidP="003E4A73">
            <w:pPr>
              <w:contextualSpacing/>
              <w:rPr>
                <w:rFonts w:ascii="Arial" w:hAnsi="Arial" w:cs="Arial"/>
                <w:sz w:val="24"/>
                <w:szCs w:val="24"/>
              </w:rPr>
            </w:pPr>
            <w:r>
              <w:rPr>
                <w:rFonts w:ascii="Arial" w:hAnsi="Arial" w:cs="Arial"/>
                <w:sz w:val="24"/>
                <w:szCs w:val="24"/>
              </w:rPr>
              <w:t>Timo Horn - Jorge Mere, Dominic Maroh, Dominique Heintz. Marco Höger, Jonas Hector, Tim Handwerker [ab 63. Vincent Koziello], Yuya Osako [ab 79. Claudio Pizarro], Leonardo Bittencourt, Simon Terodde [ab 63. Jhon Cordoba]</w:t>
            </w:r>
          </w:p>
          <w:p w14:paraId="36DE102E" w14:textId="77777777" w:rsidR="0038231B" w:rsidRDefault="0038231B" w:rsidP="003E4A73">
            <w:pPr>
              <w:contextualSpacing/>
              <w:rPr>
                <w:rFonts w:ascii="Arial" w:hAnsi="Arial" w:cs="Arial"/>
                <w:sz w:val="24"/>
                <w:szCs w:val="24"/>
              </w:rPr>
            </w:pPr>
            <w:r>
              <w:rPr>
                <w:rFonts w:ascii="Arial" w:hAnsi="Arial" w:cs="Arial"/>
                <w:sz w:val="24"/>
                <w:szCs w:val="24"/>
              </w:rPr>
              <w:t>[Trainer: Stefan Ruthenbeck]</w:t>
            </w:r>
          </w:p>
        </w:tc>
      </w:tr>
      <w:tr w:rsidR="0038231B" w14:paraId="3FDF7E77" w14:textId="77777777" w:rsidTr="003E4A73">
        <w:tc>
          <w:tcPr>
            <w:tcW w:w="9209" w:type="dxa"/>
          </w:tcPr>
          <w:p w14:paraId="5270AE24" w14:textId="77777777" w:rsidR="0038231B" w:rsidRDefault="0038231B" w:rsidP="003E4A73">
            <w:pPr>
              <w:contextualSpacing/>
              <w:rPr>
                <w:rFonts w:ascii="Arial" w:hAnsi="Arial" w:cs="Arial"/>
                <w:sz w:val="24"/>
                <w:szCs w:val="24"/>
              </w:rPr>
            </w:pPr>
            <w:r>
              <w:rPr>
                <w:rFonts w:ascii="Arial" w:hAnsi="Arial" w:cs="Arial"/>
                <w:sz w:val="24"/>
                <w:szCs w:val="24"/>
              </w:rPr>
              <w:t>1:0 Petersen (14.)</w:t>
            </w:r>
          </w:p>
          <w:p w14:paraId="47D57212" w14:textId="77777777" w:rsidR="0038231B" w:rsidRDefault="0038231B" w:rsidP="003E4A73">
            <w:pPr>
              <w:contextualSpacing/>
              <w:rPr>
                <w:rFonts w:ascii="Arial" w:hAnsi="Arial" w:cs="Arial"/>
                <w:sz w:val="24"/>
                <w:szCs w:val="24"/>
              </w:rPr>
            </w:pPr>
            <w:r>
              <w:rPr>
                <w:rFonts w:ascii="Arial" w:hAnsi="Arial" w:cs="Arial"/>
                <w:sz w:val="24"/>
                <w:szCs w:val="24"/>
              </w:rPr>
              <w:t>2:0 Petersen (52.)</w:t>
            </w:r>
          </w:p>
          <w:p w14:paraId="62860057" w14:textId="77777777" w:rsidR="0038231B" w:rsidRDefault="0038231B" w:rsidP="003E4A73">
            <w:pPr>
              <w:contextualSpacing/>
              <w:rPr>
                <w:rFonts w:ascii="Arial" w:hAnsi="Arial" w:cs="Arial"/>
                <w:sz w:val="24"/>
                <w:szCs w:val="24"/>
              </w:rPr>
            </w:pPr>
            <w:r>
              <w:rPr>
                <w:rFonts w:ascii="Arial" w:hAnsi="Arial" w:cs="Arial"/>
                <w:sz w:val="24"/>
                <w:szCs w:val="24"/>
              </w:rPr>
              <w:t>2:1 Bittencourt (82.)</w:t>
            </w:r>
          </w:p>
          <w:p w14:paraId="49C807B6" w14:textId="77777777" w:rsidR="0038231B" w:rsidRDefault="0038231B" w:rsidP="003E4A73">
            <w:pPr>
              <w:contextualSpacing/>
              <w:rPr>
                <w:rFonts w:ascii="Arial" w:hAnsi="Arial" w:cs="Arial"/>
                <w:sz w:val="24"/>
                <w:szCs w:val="24"/>
              </w:rPr>
            </w:pPr>
            <w:r>
              <w:rPr>
                <w:rFonts w:ascii="Arial" w:hAnsi="Arial" w:cs="Arial"/>
                <w:sz w:val="24"/>
                <w:szCs w:val="24"/>
              </w:rPr>
              <w:t>2:2 Bittencourt (87.)</w:t>
            </w:r>
          </w:p>
          <w:p w14:paraId="19DC9F7F" w14:textId="77777777" w:rsidR="0038231B" w:rsidRDefault="0038231B" w:rsidP="003E4A73">
            <w:pPr>
              <w:contextualSpacing/>
              <w:rPr>
                <w:rFonts w:ascii="Arial" w:hAnsi="Arial" w:cs="Arial"/>
                <w:sz w:val="24"/>
                <w:szCs w:val="24"/>
              </w:rPr>
            </w:pPr>
            <w:r>
              <w:rPr>
                <w:rFonts w:ascii="Arial" w:hAnsi="Arial" w:cs="Arial"/>
                <w:sz w:val="24"/>
                <w:szCs w:val="24"/>
              </w:rPr>
              <w:t>3:2 Höler (90.+2)</w:t>
            </w:r>
          </w:p>
        </w:tc>
      </w:tr>
      <w:tr w:rsidR="0038231B" w14:paraId="285F0B5D" w14:textId="77777777" w:rsidTr="003E4A73">
        <w:tc>
          <w:tcPr>
            <w:tcW w:w="9209" w:type="dxa"/>
          </w:tcPr>
          <w:p w14:paraId="7C035EF6" w14:textId="77777777" w:rsidR="0038231B" w:rsidRDefault="0038231B" w:rsidP="003E4A73">
            <w:pPr>
              <w:contextualSpacing/>
              <w:rPr>
                <w:rFonts w:ascii="Arial" w:hAnsi="Arial" w:cs="Arial"/>
                <w:sz w:val="24"/>
                <w:szCs w:val="24"/>
              </w:rPr>
            </w:pPr>
            <w:r>
              <w:rPr>
                <w:rFonts w:ascii="Arial" w:hAnsi="Arial" w:cs="Arial"/>
                <w:sz w:val="24"/>
                <w:szCs w:val="24"/>
              </w:rPr>
              <w:t>In der 23. Minute scheiterte der Freiburger Spieler Günter mit einem Foulelfmeter an Kölns Torwart Horn</w:t>
            </w:r>
          </w:p>
        </w:tc>
      </w:tr>
      <w:tr w:rsidR="0038231B" w14:paraId="7E9D0901" w14:textId="77777777" w:rsidTr="003E4A73">
        <w:tc>
          <w:tcPr>
            <w:tcW w:w="9209" w:type="dxa"/>
          </w:tcPr>
          <w:p w14:paraId="6143BC56" w14:textId="77777777" w:rsidR="0038231B" w:rsidRDefault="0038231B" w:rsidP="003E4A73">
            <w:pPr>
              <w:contextualSpacing/>
              <w:rPr>
                <w:rFonts w:ascii="Arial" w:hAnsi="Arial" w:cs="Arial"/>
                <w:sz w:val="24"/>
                <w:szCs w:val="24"/>
              </w:rPr>
            </w:pPr>
            <w:r>
              <w:rPr>
                <w:rFonts w:ascii="Arial" w:hAnsi="Arial" w:cs="Arial"/>
                <w:sz w:val="24"/>
                <w:szCs w:val="24"/>
              </w:rPr>
              <w:t>Schiedsrichter: Aytekin (Oberasbach)</w:t>
            </w:r>
          </w:p>
        </w:tc>
      </w:tr>
      <w:tr w:rsidR="0038231B" w14:paraId="7039C58B" w14:textId="77777777" w:rsidTr="003E4A73">
        <w:tc>
          <w:tcPr>
            <w:tcW w:w="9209" w:type="dxa"/>
          </w:tcPr>
          <w:p w14:paraId="696F5C6E" w14:textId="77777777" w:rsidR="0038231B" w:rsidRDefault="0038231B" w:rsidP="003E4A73">
            <w:pPr>
              <w:contextualSpacing/>
              <w:rPr>
                <w:rFonts w:ascii="Arial" w:hAnsi="Arial" w:cs="Arial"/>
                <w:sz w:val="24"/>
                <w:szCs w:val="24"/>
              </w:rPr>
            </w:pPr>
            <w:r>
              <w:rPr>
                <w:rFonts w:ascii="Arial" w:hAnsi="Arial" w:cs="Arial"/>
                <w:sz w:val="24"/>
                <w:szCs w:val="24"/>
              </w:rPr>
              <w:t>24.000 Zuschauer</w:t>
            </w:r>
          </w:p>
        </w:tc>
      </w:tr>
    </w:tbl>
    <w:p w14:paraId="735C60AD" w14:textId="77777777" w:rsidR="0038231B" w:rsidRDefault="0038231B" w:rsidP="0038231B">
      <w:pPr>
        <w:spacing w:after="0" w:line="240" w:lineRule="auto"/>
        <w:contextualSpacing/>
        <w:rPr>
          <w:rFonts w:ascii="Arial" w:hAnsi="Arial" w:cs="Arial"/>
          <w:sz w:val="24"/>
          <w:szCs w:val="24"/>
        </w:rPr>
      </w:pPr>
    </w:p>
    <w:p w14:paraId="39F5BE5D" w14:textId="77777777" w:rsidR="0038231B" w:rsidRDefault="0038231B" w:rsidP="0038231B">
      <w:pPr>
        <w:spacing w:after="0" w:line="240" w:lineRule="auto"/>
        <w:contextualSpacing/>
        <w:rPr>
          <w:rFonts w:ascii="Arial" w:hAnsi="Arial" w:cs="Arial"/>
          <w:sz w:val="24"/>
          <w:szCs w:val="24"/>
        </w:rPr>
      </w:pPr>
    </w:p>
    <w:p w14:paraId="2394D6D2" w14:textId="77777777" w:rsidR="0038231B" w:rsidRDefault="0038231B" w:rsidP="0038231B">
      <w:pPr>
        <w:spacing w:after="0" w:line="240" w:lineRule="auto"/>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38231B" w14:paraId="05BC6702" w14:textId="77777777" w:rsidTr="003E4A73">
        <w:tc>
          <w:tcPr>
            <w:tcW w:w="9209" w:type="dxa"/>
          </w:tcPr>
          <w:p w14:paraId="2001F262" w14:textId="77777777" w:rsidR="0038231B" w:rsidRDefault="0038231B" w:rsidP="003E4A73">
            <w:pPr>
              <w:contextualSpacing/>
              <w:rPr>
                <w:rFonts w:ascii="Arial" w:hAnsi="Arial" w:cs="Arial"/>
                <w:sz w:val="24"/>
                <w:szCs w:val="24"/>
              </w:rPr>
            </w:pPr>
            <w:r>
              <w:rPr>
                <w:rFonts w:ascii="Arial" w:hAnsi="Arial" w:cs="Arial"/>
                <w:sz w:val="24"/>
                <w:szCs w:val="24"/>
              </w:rPr>
              <w:t>28. April 2018</w:t>
            </w:r>
          </w:p>
        </w:tc>
      </w:tr>
      <w:tr w:rsidR="0038231B" w14:paraId="4CABF3BF" w14:textId="77777777" w:rsidTr="003E4A73">
        <w:tc>
          <w:tcPr>
            <w:tcW w:w="9209" w:type="dxa"/>
          </w:tcPr>
          <w:p w14:paraId="27C85D31" w14:textId="77777777" w:rsidR="0038231B" w:rsidRDefault="0038231B" w:rsidP="003E4A73">
            <w:pPr>
              <w:contextualSpacing/>
              <w:rPr>
                <w:rFonts w:ascii="Arial" w:hAnsi="Arial" w:cs="Arial"/>
                <w:sz w:val="24"/>
                <w:szCs w:val="24"/>
              </w:rPr>
            </w:pPr>
            <w:r>
              <w:rPr>
                <w:rFonts w:ascii="Arial" w:hAnsi="Arial" w:cs="Arial"/>
                <w:sz w:val="24"/>
                <w:szCs w:val="24"/>
              </w:rPr>
              <w:t>Bundesliga (32. Spieltag)</w:t>
            </w:r>
          </w:p>
        </w:tc>
      </w:tr>
      <w:tr w:rsidR="0038231B" w14:paraId="13F55DB4" w14:textId="77777777" w:rsidTr="003E4A73">
        <w:tc>
          <w:tcPr>
            <w:tcW w:w="9209" w:type="dxa"/>
          </w:tcPr>
          <w:p w14:paraId="7BB2C325" w14:textId="77777777" w:rsidR="0038231B" w:rsidRDefault="0038231B" w:rsidP="003E4A73">
            <w:pPr>
              <w:contextualSpacing/>
              <w:rPr>
                <w:rFonts w:ascii="Arial" w:hAnsi="Arial" w:cs="Arial"/>
                <w:sz w:val="24"/>
                <w:szCs w:val="24"/>
              </w:rPr>
            </w:pPr>
            <w:r>
              <w:rPr>
                <w:rFonts w:ascii="Arial" w:hAnsi="Arial" w:cs="Arial"/>
                <w:sz w:val="24"/>
                <w:szCs w:val="24"/>
              </w:rPr>
              <w:t>Bayern München - Eintracht Frankfurt 4:1</w:t>
            </w:r>
          </w:p>
        </w:tc>
      </w:tr>
      <w:tr w:rsidR="0038231B" w14:paraId="0DA1CD56" w14:textId="77777777" w:rsidTr="003E4A73">
        <w:tc>
          <w:tcPr>
            <w:tcW w:w="9209" w:type="dxa"/>
          </w:tcPr>
          <w:p w14:paraId="47186E39" w14:textId="77777777" w:rsidR="0038231B" w:rsidRDefault="0038231B" w:rsidP="003E4A73">
            <w:pPr>
              <w:contextualSpacing/>
              <w:rPr>
                <w:rFonts w:ascii="Arial" w:hAnsi="Arial" w:cs="Arial"/>
                <w:sz w:val="24"/>
                <w:szCs w:val="24"/>
              </w:rPr>
            </w:pPr>
            <w:r>
              <w:rPr>
                <w:rFonts w:ascii="Arial" w:hAnsi="Arial" w:cs="Arial"/>
                <w:sz w:val="24"/>
                <w:szCs w:val="24"/>
              </w:rPr>
              <w:lastRenderedPageBreak/>
              <w:t>Sven Ulreich - Joshua Kimmich [ab 46. Rafinha], Lukas Mai, Mats Hummels, Bernat, Sebastian Rudy, Corentin Tolisso, Dorsch, Shabani [ab 56. Thiago], Evina [ab 66. Niklas Süle], Sandro Wagner</w:t>
            </w:r>
          </w:p>
          <w:p w14:paraId="0F496484" w14:textId="77777777" w:rsidR="0038231B" w:rsidRDefault="0038231B" w:rsidP="003E4A73">
            <w:pPr>
              <w:contextualSpacing/>
              <w:rPr>
                <w:rFonts w:ascii="Arial" w:hAnsi="Arial" w:cs="Arial"/>
                <w:sz w:val="24"/>
                <w:szCs w:val="24"/>
              </w:rPr>
            </w:pPr>
            <w:r>
              <w:rPr>
                <w:rFonts w:ascii="Arial" w:hAnsi="Arial" w:cs="Arial"/>
                <w:sz w:val="24"/>
                <w:szCs w:val="24"/>
              </w:rPr>
              <w:t>[Trainer: Jupp Heynckes]</w:t>
            </w:r>
          </w:p>
        </w:tc>
      </w:tr>
      <w:tr w:rsidR="0038231B" w14:paraId="47B57312" w14:textId="77777777" w:rsidTr="003E4A73">
        <w:tc>
          <w:tcPr>
            <w:tcW w:w="9209" w:type="dxa"/>
          </w:tcPr>
          <w:p w14:paraId="134F0442" w14:textId="77777777" w:rsidR="0038231B" w:rsidRDefault="0038231B" w:rsidP="003E4A73">
            <w:pPr>
              <w:contextualSpacing/>
              <w:rPr>
                <w:rFonts w:ascii="Arial" w:hAnsi="Arial" w:cs="Arial"/>
                <w:sz w:val="24"/>
                <w:szCs w:val="24"/>
              </w:rPr>
            </w:pPr>
            <w:r>
              <w:rPr>
                <w:rFonts w:ascii="Arial" w:hAnsi="Arial" w:cs="Arial"/>
                <w:sz w:val="24"/>
                <w:szCs w:val="24"/>
              </w:rPr>
              <w:t>Hradecky - da Costa, Abraham [ab 46. Russ], Falette, Wolf, Mascarell, Gacinovic [ab 59. Cavar], Willems, Fabian, Jovic, Hrgota [ab 65. Haller]</w:t>
            </w:r>
          </w:p>
          <w:p w14:paraId="59630B4D" w14:textId="77777777" w:rsidR="0038231B" w:rsidRDefault="0038231B" w:rsidP="003E4A73">
            <w:pPr>
              <w:contextualSpacing/>
              <w:rPr>
                <w:rFonts w:ascii="Arial" w:hAnsi="Arial" w:cs="Arial"/>
                <w:sz w:val="24"/>
                <w:szCs w:val="24"/>
              </w:rPr>
            </w:pPr>
            <w:r>
              <w:rPr>
                <w:rFonts w:ascii="Arial" w:hAnsi="Arial" w:cs="Arial"/>
                <w:sz w:val="24"/>
                <w:szCs w:val="24"/>
              </w:rPr>
              <w:t>[Trainer: Niko Kovac]</w:t>
            </w:r>
          </w:p>
        </w:tc>
      </w:tr>
      <w:tr w:rsidR="0038231B" w14:paraId="77799012" w14:textId="77777777" w:rsidTr="003E4A73">
        <w:tc>
          <w:tcPr>
            <w:tcW w:w="9209" w:type="dxa"/>
          </w:tcPr>
          <w:p w14:paraId="170C5B2C" w14:textId="77777777" w:rsidR="0038231B" w:rsidRDefault="0038231B" w:rsidP="003E4A73">
            <w:pPr>
              <w:contextualSpacing/>
              <w:rPr>
                <w:rFonts w:ascii="Arial" w:hAnsi="Arial" w:cs="Arial"/>
                <w:sz w:val="24"/>
                <w:szCs w:val="24"/>
              </w:rPr>
            </w:pPr>
            <w:r>
              <w:rPr>
                <w:rFonts w:ascii="Arial" w:hAnsi="Arial" w:cs="Arial"/>
                <w:sz w:val="24"/>
                <w:szCs w:val="24"/>
              </w:rPr>
              <w:t>1:0 Dorsch (43.)</w:t>
            </w:r>
          </w:p>
          <w:p w14:paraId="50127476" w14:textId="77777777" w:rsidR="0038231B" w:rsidRDefault="0038231B" w:rsidP="003E4A73">
            <w:pPr>
              <w:contextualSpacing/>
              <w:rPr>
                <w:rFonts w:ascii="Arial" w:hAnsi="Arial" w:cs="Arial"/>
                <w:sz w:val="24"/>
                <w:szCs w:val="24"/>
              </w:rPr>
            </w:pPr>
            <w:r>
              <w:rPr>
                <w:rFonts w:ascii="Arial" w:hAnsi="Arial" w:cs="Arial"/>
                <w:sz w:val="24"/>
                <w:szCs w:val="24"/>
              </w:rPr>
              <w:t>2:0 Wagner (76.)</w:t>
            </w:r>
          </w:p>
          <w:p w14:paraId="6F0AA5A9" w14:textId="77777777" w:rsidR="0038231B" w:rsidRDefault="0038231B" w:rsidP="003E4A73">
            <w:pPr>
              <w:contextualSpacing/>
              <w:rPr>
                <w:rFonts w:ascii="Arial" w:hAnsi="Arial" w:cs="Arial"/>
                <w:sz w:val="24"/>
                <w:szCs w:val="24"/>
              </w:rPr>
            </w:pPr>
            <w:r>
              <w:rPr>
                <w:rFonts w:ascii="Arial" w:hAnsi="Arial" w:cs="Arial"/>
                <w:sz w:val="24"/>
                <w:szCs w:val="24"/>
              </w:rPr>
              <w:t>2:1 Haller (78.)</w:t>
            </w:r>
          </w:p>
          <w:p w14:paraId="06823996" w14:textId="77777777" w:rsidR="0038231B" w:rsidRDefault="0038231B" w:rsidP="003E4A73">
            <w:pPr>
              <w:contextualSpacing/>
              <w:rPr>
                <w:rFonts w:ascii="Arial" w:hAnsi="Arial" w:cs="Arial"/>
                <w:sz w:val="24"/>
                <w:szCs w:val="24"/>
              </w:rPr>
            </w:pPr>
            <w:r>
              <w:rPr>
                <w:rFonts w:ascii="Arial" w:hAnsi="Arial" w:cs="Arial"/>
                <w:sz w:val="24"/>
                <w:szCs w:val="24"/>
              </w:rPr>
              <w:t>3:1 Rafinha (87.)</w:t>
            </w:r>
          </w:p>
          <w:p w14:paraId="4CE7E644" w14:textId="77777777" w:rsidR="0038231B" w:rsidRDefault="0038231B" w:rsidP="003E4A73">
            <w:pPr>
              <w:contextualSpacing/>
              <w:rPr>
                <w:rFonts w:ascii="Arial" w:hAnsi="Arial" w:cs="Arial"/>
                <w:sz w:val="24"/>
                <w:szCs w:val="24"/>
              </w:rPr>
            </w:pPr>
            <w:r>
              <w:rPr>
                <w:rFonts w:ascii="Arial" w:hAnsi="Arial" w:cs="Arial"/>
                <w:sz w:val="24"/>
                <w:szCs w:val="24"/>
              </w:rPr>
              <w:t>4:1 Süle (90.)</w:t>
            </w:r>
          </w:p>
        </w:tc>
      </w:tr>
      <w:tr w:rsidR="0038231B" w14:paraId="438C3371" w14:textId="77777777" w:rsidTr="003E4A73">
        <w:tc>
          <w:tcPr>
            <w:tcW w:w="9209" w:type="dxa"/>
          </w:tcPr>
          <w:p w14:paraId="0D990CC9" w14:textId="77777777" w:rsidR="0038231B" w:rsidRDefault="0038231B" w:rsidP="003E4A73">
            <w:pPr>
              <w:contextualSpacing/>
              <w:rPr>
                <w:rFonts w:ascii="Arial" w:hAnsi="Arial" w:cs="Arial"/>
                <w:sz w:val="24"/>
                <w:szCs w:val="24"/>
              </w:rPr>
            </w:pPr>
            <w:r>
              <w:rPr>
                <w:rFonts w:ascii="Arial" w:hAnsi="Arial" w:cs="Arial"/>
                <w:sz w:val="24"/>
                <w:szCs w:val="24"/>
              </w:rPr>
              <w:t>Schiedsrichter: Dingert (Lebecksmühle)</w:t>
            </w:r>
          </w:p>
        </w:tc>
      </w:tr>
      <w:tr w:rsidR="0038231B" w14:paraId="77211E5F" w14:textId="77777777" w:rsidTr="003E4A73">
        <w:tc>
          <w:tcPr>
            <w:tcW w:w="9209" w:type="dxa"/>
          </w:tcPr>
          <w:p w14:paraId="749E4745" w14:textId="77777777" w:rsidR="0038231B" w:rsidRDefault="0038231B" w:rsidP="003E4A73">
            <w:pPr>
              <w:contextualSpacing/>
              <w:rPr>
                <w:rFonts w:ascii="Arial" w:hAnsi="Arial" w:cs="Arial"/>
                <w:sz w:val="24"/>
                <w:szCs w:val="24"/>
              </w:rPr>
            </w:pPr>
            <w:r>
              <w:rPr>
                <w:rFonts w:ascii="Arial" w:hAnsi="Arial" w:cs="Arial"/>
                <w:sz w:val="24"/>
                <w:szCs w:val="24"/>
              </w:rPr>
              <w:t>75.000 Zuschauer in der ausverkauften Allianz-Arena</w:t>
            </w:r>
          </w:p>
        </w:tc>
      </w:tr>
    </w:tbl>
    <w:p w14:paraId="4C97098A" w14:textId="77777777" w:rsidR="0038231B" w:rsidRDefault="0038231B" w:rsidP="0038231B">
      <w:pPr>
        <w:spacing w:after="0" w:line="240" w:lineRule="auto"/>
        <w:contextualSpacing/>
        <w:rPr>
          <w:rFonts w:ascii="Arial" w:hAnsi="Arial" w:cs="Arial"/>
          <w:sz w:val="24"/>
          <w:szCs w:val="24"/>
        </w:rPr>
      </w:pPr>
    </w:p>
    <w:p w14:paraId="5955C3AE" w14:textId="77777777" w:rsidR="00347AD1" w:rsidRDefault="00347AD1" w:rsidP="0038231B">
      <w:pPr>
        <w:spacing w:after="0" w:line="240" w:lineRule="auto"/>
        <w:contextualSpacing/>
        <w:rPr>
          <w:rFonts w:ascii="Arial" w:hAnsi="Arial" w:cs="Arial"/>
          <w:sz w:val="24"/>
          <w:szCs w:val="24"/>
        </w:rPr>
      </w:pPr>
    </w:p>
    <w:p w14:paraId="4A40CE2A" w14:textId="77777777" w:rsidR="00347AD1" w:rsidRDefault="00347AD1" w:rsidP="0038231B">
      <w:pPr>
        <w:spacing w:after="0" w:line="240" w:lineRule="auto"/>
        <w:contextualSpacing/>
        <w:rPr>
          <w:rFonts w:ascii="Arial" w:hAnsi="Arial" w:cs="Arial"/>
          <w:sz w:val="24"/>
          <w:szCs w:val="24"/>
        </w:rPr>
      </w:pPr>
    </w:p>
    <w:p w14:paraId="333206F0" w14:textId="77777777" w:rsidR="00347AD1" w:rsidRDefault="00347AD1" w:rsidP="0038231B">
      <w:pPr>
        <w:spacing w:after="0" w:line="240" w:lineRule="auto"/>
        <w:contextualSpacing/>
        <w:rPr>
          <w:rFonts w:ascii="Arial" w:hAnsi="Arial" w:cs="Arial"/>
          <w:sz w:val="24"/>
          <w:szCs w:val="24"/>
        </w:rPr>
      </w:pPr>
    </w:p>
    <w:p w14:paraId="2140EB53" w14:textId="77777777" w:rsidR="00347AD1" w:rsidRPr="00347AD1" w:rsidRDefault="00347AD1" w:rsidP="0038231B">
      <w:pPr>
        <w:spacing w:after="0" w:line="240" w:lineRule="auto"/>
        <w:contextualSpacing/>
        <w:rPr>
          <w:rFonts w:ascii="Arial" w:hAnsi="Arial" w:cs="Arial"/>
          <w:b/>
          <w:sz w:val="40"/>
          <w:szCs w:val="24"/>
          <w:u w:val="single"/>
        </w:rPr>
      </w:pPr>
      <w:r w:rsidRPr="00347AD1">
        <w:rPr>
          <w:rFonts w:ascii="Arial" w:hAnsi="Arial" w:cs="Arial"/>
          <w:b/>
          <w:sz w:val="40"/>
          <w:szCs w:val="24"/>
          <w:u w:val="single"/>
        </w:rPr>
        <w:t>33. Spieltag</w:t>
      </w:r>
    </w:p>
    <w:p w14:paraId="5290833A" w14:textId="77777777" w:rsidR="00347AD1" w:rsidRDefault="00347AD1" w:rsidP="0038231B">
      <w:pPr>
        <w:spacing w:after="0" w:line="240" w:lineRule="auto"/>
        <w:contextualSpacing/>
        <w:rPr>
          <w:rFonts w:ascii="Arial" w:hAnsi="Arial" w:cs="Arial"/>
          <w:sz w:val="24"/>
          <w:szCs w:val="24"/>
        </w:rPr>
      </w:pPr>
    </w:p>
    <w:p w14:paraId="0D072B21" w14:textId="77777777" w:rsidR="00347AD1" w:rsidRDefault="00347AD1" w:rsidP="00347AD1">
      <w:pPr>
        <w:spacing w:after="0" w:line="240" w:lineRule="auto"/>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347AD1" w14:paraId="2A23125E" w14:textId="77777777" w:rsidTr="00347AD1">
        <w:tc>
          <w:tcPr>
            <w:tcW w:w="9209" w:type="dxa"/>
          </w:tcPr>
          <w:p w14:paraId="670E4968" w14:textId="77777777" w:rsidR="00347AD1" w:rsidRDefault="00347AD1" w:rsidP="00347AD1">
            <w:pPr>
              <w:contextualSpacing/>
              <w:rPr>
                <w:rFonts w:ascii="Arial" w:hAnsi="Arial" w:cs="Arial"/>
                <w:sz w:val="24"/>
                <w:szCs w:val="24"/>
              </w:rPr>
            </w:pPr>
            <w:r>
              <w:rPr>
                <w:rFonts w:ascii="Arial" w:hAnsi="Arial" w:cs="Arial"/>
                <w:sz w:val="24"/>
                <w:szCs w:val="24"/>
              </w:rPr>
              <w:t>5. Mai 2018</w:t>
            </w:r>
          </w:p>
        </w:tc>
      </w:tr>
      <w:tr w:rsidR="00347AD1" w14:paraId="5AB3374E" w14:textId="77777777" w:rsidTr="00347AD1">
        <w:tc>
          <w:tcPr>
            <w:tcW w:w="9209" w:type="dxa"/>
          </w:tcPr>
          <w:p w14:paraId="1E847618" w14:textId="77777777" w:rsidR="00347AD1" w:rsidRDefault="00347AD1" w:rsidP="00347AD1">
            <w:pPr>
              <w:contextualSpacing/>
              <w:rPr>
                <w:rFonts w:ascii="Arial" w:hAnsi="Arial" w:cs="Arial"/>
                <w:sz w:val="24"/>
                <w:szCs w:val="24"/>
              </w:rPr>
            </w:pPr>
            <w:r>
              <w:rPr>
                <w:rFonts w:ascii="Arial" w:hAnsi="Arial" w:cs="Arial"/>
                <w:sz w:val="24"/>
                <w:szCs w:val="24"/>
              </w:rPr>
              <w:t>Bundesliga (33. Spieltag)</w:t>
            </w:r>
          </w:p>
        </w:tc>
      </w:tr>
      <w:tr w:rsidR="00347AD1" w14:paraId="2A17FB00" w14:textId="77777777" w:rsidTr="00347AD1">
        <w:tc>
          <w:tcPr>
            <w:tcW w:w="9209" w:type="dxa"/>
          </w:tcPr>
          <w:p w14:paraId="285D9B35" w14:textId="77777777" w:rsidR="00347AD1" w:rsidRDefault="00347AD1" w:rsidP="00347AD1">
            <w:pPr>
              <w:contextualSpacing/>
              <w:rPr>
                <w:rFonts w:ascii="Arial" w:hAnsi="Arial" w:cs="Arial"/>
                <w:sz w:val="24"/>
                <w:szCs w:val="24"/>
              </w:rPr>
            </w:pPr>
            <w:r>
              <w:rPr>
                <w:rFonts w:ascii="Arial" w:hAnsi="Arial" w:cs="Arial"/>
                <w:sz w:val="24"/>
                <w:szCs w:val="24"/>
              </w:rPr>
              <w:t>1. FC Köln - Bayern München 1:3 (1:0)</w:t>
            </w:r>
          </w:p>
        </w:tc>
      </w:tr>
      <w:tr w:rsidR="00347AD1" w14:paraId="461A7A12" w14:textId="77777777" w:rsidTr="00347AD1">
        <w:tc>
          <w:tcPr>
            <w:tcW w:w="9209" w:type="dxa"/>
          </w:tcPr>
          <w:p w14:paraId="7504F20F" w14:textId="77777777" w:rsidR="00347AD1" w:rsidRDefault="00347AD1" w:rsidP="00347AD1">
            <w:pPr>
              <w:contextualSpacing/>
              <w:rPr>
                <w:rFonts w:ascii="Arial" w:hAnsi="Arial" w:cs="Arial"/>
                <w:sz w:val="24"/>
                <w:szCs w:val="24"/>
              </w:rPr>
            </w:pPr>
            <w:r>
              <w:rPr>
                <w:rFonts w:ascii="Arial" w:hAnsi="Arial" w:cs="Arial"/>
                <w:sz w:val="24"/>
                <w:szCs w:val="24"/>
              </w:rPr>
              <w:t>Timo Horn - Marcel Risse, Dominic Maroh, Dominique Heitz, Jannes Horn, Marco Höger, Christian Clemens [ab 82. Jojic], Vincent Koziello, Jonas Hector, Simon Zoller [ab 71. Jhon Cordoba], Simon Terodde [ab 79. Claudio Pizarro]</w:t>
            </w:r>
          </w:p>
          <w:p w14:paraId="59C71917" w14:textId="77777777" w:rsidR="00347AD1" w:rsidRDefault="00347AD1" w:rsidP="00347AD1">
            <w:pPr>
              <w:contextualSpacing/>
              <w:rPr>
                <w:rFonts w:ascii="Arial" w:hAnsi="Arial" w:cs="Arial"/>
                <w:sz w:val="24"/>
                <w:szCs w:val="24"/>
              </w:rPr>
            </w:pPr>
            <w:r>
              <w:rPr>
                <w:rFonts w:ascii="Arial" w:hAnsi="Arial" w:cs="Arial"/>
                <w:sz w:val="24"/>
                <w:szCs w:val="24"/>
              </w:rPr>
              <w:t>[Trainer: Stefan Ruthenbeck]</w:t>
            </w:r>
          </w:p>
        </w:tc>
      </w:tr>
      <w:tr w:rsidR="00347AD1" w14:paraId="0BCE34E6" w14:textId="77777777" w:rsidTr="00347AD1">
        <w:tc>
          <w:tcPr>
            <w:tcW w:w="9209" w:type="dxa"/>
          </w:tcPr>
          <w:p w14:paraId="00C9E1E7" w14:textId="77777777" w:rsidR="00347AD1" w:rsidRDefault="00347AD1" w:rsidP="00347AD1">
            <w:pPr>
              <w:contextualSpacing/>
              <w:rPr>
                <w:rFonts w:ascii="Arial" w:hAnsi="Arial" w:cs="Arial"/>
                <w:sz w:val="24"/>
                <w:szCs w:val="24"/>
              </w:rPr>
            </w:pPr>
            <w:r>
              <w:rPr>
                <w:rFonts w:ascii="Arial" w:hAnsi="Arial" w:cs="Arial"/>
                <w:sz w:val="24"/>
                <w:szCs w:val="24"/>
              </w:rPr>
              <w:t>Sven Ulreich - Joshua Kimmich, Niklas Süle, Mats Hummels, Rafinha, Javi Martinez, Sebastian Rudy, James Rodriguez, Thomas Müller [ab 74. Corentin Tolisso], Evina [ab 46. Thiago], Robert Lewandowski [ab 77. Sandro Wagner]</w:t>
            </w:r>
          </w:p>
          <w:p w14:paraId="5BEC1AD5" w14:textId="77777777" w:rsidR="00347AD1" w:rsidRDefault="00347AD1" w:rsidP="00347AD1">
            <w:pPr>
              <w:contextualSpacing/>
              <w:rPr>
                <w:rFonts w:ascii="Arial" w:hAnsi="Arial" w:cs="Arial"/>
                <w:sz w:val="24"/>
                <w:szCs w:val="24"/>
              </w:rPr>
            </w:pPr>
            <w:r>
              <w:rPr>
                <w:rFonts w:ascii="Arial" w:hAnsi="Arial" w:cs="Arial"/>
                <w:sz w:val="24"/>
                <w:szCs w:val="24"/>
              </w:rPr>
              <w:t>[Trainer: Jupp Heynckes]</w:t>
            </w:r>
          </w:p>
        </w:tc>
      </w:tr>
      <w:tr w:rsidR="00347AD1" w14:paraId="2F589D6B" w14:textId="77777777" w:rsidTr="00347AD1">
        <w:tc>
          <w:tcPr>
            <w:tcW w:w="9209" w:type="dxa"/>
          </w:tcPr>
          <w:p w14:paraId="00D0207E" w14:textId="77777777" w:rsidR="00347AD1" w:rsidRDefault="00347AD1" w:rsidP="00347AD1">
            <w:pPr>
              <w:contextualSpacing/>
              <w:rPr>
                <w:rFonts w:ascii="Arial" w:hAnsi="Arial" w:cs="Arial"/>
                <w:sz w:val="24"/>
                <w:szCs w:val="24"/>
              </w:rPr>
            </w:pPr>
            <w:r>
              <w:rPr>
                <w:rFonts w:ascii="Arial" w:hAnsi="Arial" w:cs="Arial"/>
                <w:sz w:val="24"/>
                <w:szCs w:val="24"/>
              </w:rPr>
              <w:t>1:0 Süle (30. Eigentor)</w:t>
            </w:r>
          </w:p>
          <w:p w14:paraId="4B7B3972" w14:textId="77777777" w:rsidR="00347AD1" w:rsidRDefault="00347AD1" w:rsidP="00347AD1">
            <w:pPr>
              <w:contextualSpacing/>
              <w:rPr>
                <w:rFonts w:ascii="Arial" w:hAnsi="Arial" w:cs="Arial"/>
                <w:sz w:val="24"/>
                <w:szCs w:val="24"/>
              </w:rPr>
            </w:pPr>
            <w:r>
              <w:rPr>
                <w:rFonts w:ascii="Arial" w:hAnsi="Arial" w:cs="Arial"/>
                <w:sz w:val="24"/>
                <w:szCs w:val="24"/>
              </w:rPr>
              <w:t>1:1 James (59.)</w:t>
            </w:r>
          </w:p>
          <w:p w14:paraId="5157A2AE" w14:textId="77777777" w:rsidR="00347AD1" w:rsidRDefault="00347AD1" w:rsidP="00347AD1">
            <w:pPr>
              <w:contextualSpacing/>
              <w:rPr>
                <w:rFonts w:ascii="Arial" w:hAnsi="Arial" w:cs="Arial"/>
                <w:sz w:val="24"/>
                <w:szCs w:val="24"/>
              </w:rPr>
            </w:pPr>
            <w:r>
              <w:rPr>
                <w:rFonts w:ascii="Arial" w:hAnsi="Arial" w:cs="Arial"/>
                <w:sz w:val="24"/>
                <w:szCs w:val="24"/>
              </w:rPr>
              <w:t>1:2 Lewandowski (61.)</w:t>
            </w:r>
          </w:p>
          <w:p w14:paraId="2A08D177" w14:textId="77777777" w:rsidR="00347AD1" w:rsidRDefault="00347AD1" w:rsidP="00347AD1">
            <w:pPr>
              <w:contextualSpacing/>
              <w:rPr>
                <w:rFonts w:ascii="Arial" w:hAnsi="Arial" w:cs="Arial"/>
                <w:sz w:val="24"/>
                <w:szCs w:val="24"/>
              </w:rPr>
            </w:pPr>
            <w:r>
              <w:rPr>
                <w:rFonts w:ascii="Arial" w:hAnsi="Arial" w:cs="Arial"/>
                <w:sz w:val="24"/>
                <w:szCs w:val="24"/>
              </w:rPr>
              <w:t>1:3 Tolisso (78.)</w:t>
            </w:r>
          </w:p>
        </w:tc>
      </w:tr>
      <w:tr w:rsidR="00347AD1" w14:paraId="7A01D309" w14:textId="77777777" w:rsidTr="00347AD1">
        <w:tc>
          <w:tcPr>
            <w:tcW w:w="9209" w:type="dxa"/>
          </w:tcPr>
          <w:p w14:paraId="759BEDE1" w14:textId="77777777" w:rsidR="00347AD1" w:rsidRDefault="00347AD1" w:rsidP="00347AD1">
            <w:pPr>
              <w:contextualSpacing/>
              <w:rPr>
                <w:rFonts w:ascii="Arial" w:hAnsi="Arial" w:cs="Arial"/>
                <w:sz w:val="24"/>
                <w:szCs w:val="24"/>
              </w:rPr>
            </w:pPr>
            <w:r>
              <w:rPr>
                <w:rFonts w:ascii="Arial" w:hAnsi="Arial" w:cs="Arial"/>
                <w:sz w:val="24"/>
                <w:szCs w:val="24"/>
              </w:rPr>
              <w:t>Schiedsrichter: Steinhaus (Langenhagen)</w:t>
            </w:r>
          </w:p>
        </w:tc>
      </w:tr>
      <w:tr w:rsidR="00347AD1" w14:paraId="2108FBFC" w14:textId="77777777" w:rsidTr="00347AD1">
        <w:tc>
          <w:tcPr>
            <w:tcW w:w="9209" w:type="dxa"/>
          </w:tcPr>
          <w:p w14:paraId="3309FBAD" w14:textId="77777777" w:rsidR="00347AD1" w:rsidRDefault="00347AD1" w:rsidP="00347AD1">
            <w:pPr>
              <w:contextualSpacing/>
              <w:rPr>
                <w:rFonts w:ascii="Arial" w:hAnsi="Arial" w:cs="Arial"/>
                <w:sz w:val="24"/>
                <w:szCs w:val="24"/>
              </w:rPr>
            </w:pPr>
            <w:r>
              <w:rPr>
                <w:rFonts w:ascii="Arial" w:hAnsi="Arial" w:cs="Arial"/>
                <w:sz w:val="24"/>
                <w:szCs w:val="24"/>
              </w:rPr>
              <w:t xml:space="preserve">50.000 im ausverkauften RheinEnergie-Stadion </w:t>
            </w:r>
          </w:p>
        </w:tc>
      </w:tr>
    </w:tbl>
    <w:p w14:paraId="70B7A7BE" w14:textId="77777777" w:rsidR="00347AD1" w:rsidRDefault="00347AD1" w:rsidP="00347AD1">
      <w:pPr>
        <w:spacing w:after="0" w:line="240" w:lineRule="auto"/>
        <w:contextualSpacing/>
        <w:rPr>
          <w:rFonts w:ascii="Arial" w:hAnsi="Arial" w:cs="Arial"/>
          <w:sz w:val="24"/>
          <w:szCs w:val="24"/>
        </w:rPr>
      </w:pPr>
    </w:p>
    <w:p w14:paraId="50AB22E0" w14:textId="77777777" w:rsidR="00BE6F2D" w:rsidRDefault="00BE6F2D" w:rsidP="00347AD1">
      <w:pPr>
        <w:spacing w:after="0" w:line="240" w:lineRule="auto"/>
        <w:contextualSpacing/>
        <w:rPr>
          <w:rFonts w:ascii="Arial" w:hAnsi="Arial" w:cs="Arial"/>
          <w:sz w:val="24"/>
          <w:szCs w:val="24"/>
        </w:rPr>
      </w:pPr>
    </w:p>
    <w:p w14:paraId="5065D925" w14:textId="77777777" w:rsidR="00BE6F2D" w:rsidRDefault="00BE6F2D" w:rsidP="00347AD1">
      <w:pPr>
        <w:spacing w:after="0" w:line="240" w:lineRule="auto"/>
        <w:contextualSpacing/>
        <w:rPr>
          <w:rFonts w:ascii="Arial" w:hAnsi="Arial" w:cs="Arial"/>
          <w:sz w:val="24"/>
          <w:szCs w:val="24"/>
        </w:rPr>
      </w:pPr>
    </w:p>
    <w:p w14:paraId="6E483E40" w14:textId="77777777" w:rsidR="00BE6F2D" w:rsidRDefault="00BE6F2D" w:rsidP="00347AD1">
      <w:pPr>
        <w:spacing w:after="0" w:line="240" w:lineRule="auto"/>
        <w:contextualSpacing/>
        <w:rPr>
          <w:rFonts w:ascii="Arial" w:hAnsi="Arial" w:cs="Arial"/>
          <w:sz w:val="24"/>
          <w:szCs w:val="24"/>
        </w:rPr>
      </w:pPr>
    </w:p>
    <w:p w14:paraId="648906F9" w14:textId="77777777" w:rsidR="00BE6F2D" w:rsidRPr="00BE6F2D" w:rsidRDefault="00BE6F2D" w:rsidP="00347AD1">
      <w:pPr>
        <w:spacing w:after="0" w:line="240" w:lineRule="auto"/>
        <w:contextualSpacing/>
        <w:rPr>
          <w:rFonts w:ascii="Arial" w:hAnsi="Arial" w:cs="Arial"/>
          <w:b/>
          <w:sz w:val="40"/>
          <w:szCs w:val="24"/>
          <w:u w:val="single"/>
        </w:rPr>
      </w:pPr>
      <w:r w:rsidRPr="00BE6F2D">
        <w:rPr>
          <w:rFonts w:ascii="Arial" w:hAnsi="Arial" w:cs="Arial"/>
          <w:b/>
          <w:sz w:val="40"/>
          <w:szCs w:val="24"/>
          <w:u w:val="single"/>
        </w:rPr>
        <w:t>34. Spieltag</w:t>
      </w:r>
    </w:p>
    <w:p w14:paraId="77DD63AF" w14:textId="77777777" w:rsidR="00BE6F2D" w:rsidRDefault="00BE6F2D" w:rsidP="00347AD1">
      <w:pPr>
        <w:spacing w:after="0" w:line="240" w:lineRule="auto"/>
        <w:contextualSpacing/>
        <w:rPr>
          <w:rFonts w:ascii="Arial" w:hAnsi="Arial" w:cs="Arial"/>
          <w:sz w:val="24"/>
          <w:szCs w:val="24"/>
        </w:rPr>
      </w:pPr>
    </w:p>
    <w:p w14:paraId="034619A1" w14:textId="77777777" w:rsidR="00BE6F2D" w:rsidRPr="00B43582" w:rsidRDefault="00BE6F2D" w:rsidP="00BE6F2D">
      <w:pPr>
        <w:pStyle w:val="StandardWeb"/>
        <w:spacing w:before="0" w:beforeAutospacing="0" w:after="0" w:afterAutospacing="0"/>
        <w:contextualSpacing/>
        <w:rPr>
          <w:rFonts w:ascii="Arial" w:hAnsi="Arial" w:cs="Arial"/>
        </w:rPr>
      </w:pPr>
      <w:bookmarkStart w:id="14" w:name="_Hlk514179673"/>
    </w:p>
    <w:tbl>
      <w:tblPr>
        <w:tblStyle w:val="Tabellenraster"/>
        <w:tblW w:w="9209" w:type="dxa"/>
        <w:tblLook w:val="04A0" w:firstRow="1" w:lastRow="0" w:firstColumn="1" w:lastColumn="0" w:noHBand="0" w:noVBand="1"/>
      </w:tblPr>
      <w:tblGrid>
        <w:gridCol w:w="9209"/>
      </w:tblGrid>
      <w:tr w:rsidR="00BE6F2D" w:rsidRPr="00B43582" w14:paraId="6674B3A6" w14:textId="77777777" w:rsidTr="00387E35">
        <w:tc>
          <w:tcPr>
            <w:tcW w:w="9209" w:type="dxa"/>
          </w:tcPr>
          <w:p w14:paraId="3351DC14" w14:textId="77777777" w:rsidR="00BE6F2D" w:rsidRPr="00B43582" w:rsidRDefault="00BE6F2D" w:rsidP="00387E35">
            <w:pPr>
              <w:pStyle w:val="StandardWeb"/>
              <w:spacing w:before="0" w:beforeAutospacing="0" w:after="0" w:afterAutospacing="0"/>
              <w:contextualSpacing/>
              <w:rPr>
                <w:rFonts w:ascii="Arial" w:hAnsi="Arial" w:cs="Arial"/>
              </w:rPr>
            </w:pPr>
            <w:r>
              <w:rPr>
                <w:rFonts w:ascii="Arial" w:hAnsi="Arial" w:cs="Arial"/>
              </w:rPr>
              <w:t>12. Mai 2018</w:t>
            </w:r>
          </w:p>
        </w:tc>
      </w:tr>
      <w:tr w:rsidR="00BE6F2D" w:rsidRPr="00B43582" w14:paraId="388955D9" w14:textId="77777777" w:rsidTr="00387E35">
        <w:tc>
          <w:tcPr>
            <w:tcW w:w="9209" w:type="dxa"/>
          </w:tcPr>
          <w:p w14:paraId="261CC39E" w14:textId="77777777" w:rsidR="00BE6F2D" w:rsidRPr="00B43582" w:rsidRDefault="00BE6F2D" w:rsidP="00387E35">
            <w:pPr>
              <w:pStyle w:val="StandardWeb"/>
              <w:spacing w:before="0" w:beforeAutospacing="0" w:after="0" w:afterAutospacing="0"/>
              <w:contextualSpacing/>
              <w:rPr>
                <w:rFonts w:ascii="Arial" w:hAnsi="Arial" w:cs="Arial"/>
              </w:rPr>
            </w:pPr>
            <w:r>
              <w:rPr>
                <w:rFonts w:ascii="Arial" w:hAnsi="Arial" w:cs="Arial"/>
              </w:rPr>
              <w:t>Bundesliga (34. Spieltag)</w:t>
            </w:r>
          </w:p>
        </w:tc>
      </w:tr>
      <w:tr w:rsidR="00BE6F2D" w:rsidRPr="00B43582" w14:paraId="65F74003" w14:textId="77777777" w:rsidTr="00387E35">
        <w:tc>
          <w:tcPr>
            <w:tcW w:w="9209" w:type="dxa"/>
          </w:tcPr>
          <w:p w14:paraId="07AF2A52" w14:textId="77777777" w:rsidR="00BE6F2D" w:rsidRPr="00B43582" w:rsidRDefault="00BE6F2D" w:rsidP="00387E35">
            <w:pPr>
              <w:pStyle w:val="StandardWeb"/>
              <w:spacing w:before="0" w:beforeAutospacing="0" w:after="0" w:afterAutospacing="0"/>
              <w:contextualSpacing/>
              <w:rPr>
                <w:rFonts w:ascii="Arial" w:hAnsi="Arial" w:cs="Arial"/>
              </w:rPr>
            </w:pPr>
            <w:r>
              <w:rPr>
                <w:rFonts w:ascii="Arial" w:hAnsi="Arial" w:cs="Arial"/>
              </w:rPr>
              <w:t>Bayern München - VfB Stuttgart 1:4 (1:2)</w:t>
            </w:r>
          </w:p>
        </w:tc>
      </w:tr>
      <w:tr w:rsidR="00BE6F2D" w:rsidRPr="00B43582" w14:paraId="7375B9F4" w14:textId="77777777" w:rsidTr="00387E35">
        <w:tc>
          <w:tcPr>
            <w:tcW w:w="9209" w:type="dxa"/>
          </w:tcPr>
          <w:p w14:paraId="595FA415" w14:textId="77777777" w:rsidR="00BE6F2D" w:rsidRDefault="00BE6F2D" w:rsidP="00387E35">
            <w:pPr>
              <w:pStyle w:val="StandardWeb"/>
              <w:spacing w:before="0" w:beforeAutospacing="0" w:after="0" w:afterAutospacing="0"/>
              <w:contextualSpacing/>
              <w:rPr>
                <w:rFonts w:ascii="Arial" w:hAnsi="Arial" w:cs="Arial"/>
              </w:rPr>
            </w:pPr>
            <w:r>
              <w:rPr>
                <w:rFonts w:ascii="Arial" w:hAnsi="Arial" w:cs="Arial"/>
              </w:rPr>
              <w:lastRenderedPageBreak/>
              <w:t>Sven Ulreich - Joshua Kimmich, Niklas Süle, Mats Hummels, Rafinha, Corentin Tolisso [ab 46. Javi Martinez], Thiago, James Rodriguez, Thomas Müller [ab 68. Sandro Wagner], Robert Lewandowski, Franck Ribery [ab 70. Sebastian Rudy]</w:t>
            </w:r>
          </w:p>
          <w:p w14:paraId="4526902C" w14:textId="77777777" w:rsidR="00BE6F2D" w:rsidRDefault="00BE6F2D" w:rsidP="00387E35">
            <w:pPr>
              <w:pStyle w:val="StandardWeb"/>
              <w:spacing w:before="0" w:beforeAutospacing="0" w:after="0" w:afterAutospacing="0"/>
              <w:contextualSpacing/>
              <w:rPr>
                <w:rFonts w:ascii="Arial" w:hAnsi="Arial" w:cs="Arial"/>
              </w:rPr>
            </w:pPr>
            <w:r>
              <w:rPr>
                <w:rFonts w:ascii="Arial" w:hAnsi="Arial" w:cs="Arial"/>
              </w:rPr>
              <w:t>[Trainer: Jupp Heynckes]</w:t>
            </w:r>
          </w:p>
        </w:tc>
      </w:tr>
      <w:tr w:rsidR="00BE6F2D" w:rsidRPr="00B43582" w14:paraId="6185D74D" w14:textId="77777777" w:rsidTr="00387E35">
        <w:tc>
          <w:tcPr>
            <w:tcW w:w="9209" w:type="dxa"/>
          </w:tcPr>
          <w:p w14:paraId="066BBAE8" w14:textId="77777777" w:rsidR="00BE6F2D" w:rsidRDefault="00BE6F2D" w:rsidP="00387E35">
            <w:pPr>
              <w:pStyle w:val="StandardWeb"/>
              <w:spacing w:before="0" w:beforeAutospacing="0" w:after="0" w:afterAutospacing="0"/>
              <w:contextualSpacing/>
              <w:rPr>
                <w:rFonts w:ascii="Arial" w:hAnsi="Arial" w:cs="Arial"/>
              </w:rPr>
            </w:pPr>
            <w:r>
              <w:rPr>
                <w:rFonts w:ascii="Arial" w:hAnsi="Arial" w:cs="Arial"/>
              </w:rPr>
              <w:t>Ron-Robert Zieler - Baumgartl, Pavard, Holger Badstuber, Emiliano Insua, Gentner, Mangala, Anastasios Donis [ab 88. Zimmermann], Thommy, Ginczek [ab 70. Kaminski], Chadrac Akolo [ab 77. Bruun Larsen]</w:t>
            </w:r>
          </w:p>
          <w:p w14:paraId="6DEE1418" w14:textId="77777777" w:rsidR="00BE6F2D" w:rsidRDefault="00BE6F2D" w:rsidP="00387E35">
            <w:pPr>
              <w:pStyle w:val="StandardWeb"/>
              <w:spacing w:before="0" w:beforeAutospacing="0" w:after="0" w:afterAutospacing="0"/>
              <w:contextualSpacing/>
              <w:rPr>
                <w:rFonts w:ascii="Arial" w:hAnsi="Arial" w:cs="Arial"/>
              </w:rPr>
            </w:pPr>
            <w:r>
              <w:rPr>
                <w:rFonts w:ascii="Arial" w:hAnsi="Arial" w:cs="Arial"/>
              </w:rPr>
              <w:t>[Trainer: Tayfur Korkut]</w:t>
            </w:r>
          </w:p>
        </w:tc>
      </w:tr>
      <w:tr w:rsidR="00BE6F2D" w:rsidRPr="00B43582" w14:paraId="3CED1B2C" w14:textId="77777777" w:rsidTr="00387E35">
        <w:tc>
          <w:tcPr>
            <w:tcW w:w="9209" w:type="dxa"/>
          </w:tcPr>
          <w:p w14:paraId="66A1851B" w14:textId="77777777" w:rsidR="00BE6F2D" w:rsidRDefault="00BE6F2D" w:rsidP="00387E35">
            <w:pPr>
              <w:pStyle w:val="StandardWeb"/>
              <w:spacing w:before="0" w:beforeAutospacing="0" w:after="0" w:afterAutospacing="0"/>
              <w:contextualSpacing/>
              <w:rPr>
                <w:rFonts w:ascii="Arial" w:hAnsi="Arial" w:cs="Arial"/>
              </w:rPr>
            </w:pPr>
            <w:r>
              <w:rPr>
                <w:rFonts w:ascii="Arial" w:hAnsi="Arial" w:cs="Arial"/>
              </w:rPr>
              <w:t>0:1 Ginczek (5.)</w:t>
            </w:r>
          </w:p>
          <w:p w14:paraId="5D7C385F" w14:textId="77777777" w:rsidR="00BE6F2D" w:rsidRDefault="00BE6F2D" w:rsidP="00387E35">
            <w:pPr>
              <w:pStyle w:val="StandardWeb"/>
              <w:spacing w:before="0" w:beforeAutospacing="0" w:after="0" w:afterAutospacing="0"/>
              <w:contextualSpacing/>
              <w:rPr>
                <w:rFonts w:ascii="Arial" w:hAnsi="Arial" w:cs="Arial"/>
              </w:rPr>
            </w:pPr>
            <w:r>
              <w:rPr>
                <w:rFonts w:ascii="Arial" w:hAnsi="Arial" w:cs="Arial"/>
              </w:rPr>
              <w:t>1:1 Tolisso (21.)</w:t>
            </w:r>
          </w:p>
          <w:p w14:paraId="018B6D02" w14:textId="77777777" w:rsidR="00BE6F2D" w:rsidRDefault="00BE6F2D" w:rsidP="00387E35">
            <w:pPr>
              <w:pStyle w:val="StandardWeb"/>
              <w:spacing w:before="0" w:beforeAutospacing="0" w:after="0" w:afterAutospacing="0"/>
              <w:contextualSpacing/>
              <w:rPr>
                <w:rFonts w:ascii="Arial" w:hAnsi="Arial" w:cs="Arial"/>
              </w:rPr>
            </w:pPr>
            <w:r>
              <w:rPr>
                <w:rFonts w:ascii="Arial" w:hAnsi="Arial" w:cs="Arial"/>
              </w:rPr>
              <w:t>1:2 Donis (42.)</w:t>
            </w:r>
          </w:p>
          <w:p w14:paraId="5CE186B2" w14:textId="77777777" w:rsidR="00BE6F2D" w:rsidRDefault="00BE6F2D" w:rsidP="00387E35">
            <w:pPr>
              <w:pStyle w:val="StandardWeb"/>
              <w:spacing w:before="0" w:beforeAutospacing="0" w:after="0" w:afterAutospacing="0"/>
              <w:contextualSpacing/>
              <w:rPr>
                <w:rFonts w:ascii="Arial" w:hAnsi="Arial" w:cs="Arial"/>
              </w:rPr>
            </w:pPr>
            <w:r>
              <w:rPr>
                <w:rFonts w:ascii="Arial" w:hAnsi="Arial" w:cs="Arial"/>
              </w:rPr>
              <w:t>1:3 Akolo (52.)</w:t>
            </w:r>
          </w:p>
          <w:p w14:paraId="52F93182" w14:textId="77777777" w:rsidR="00BE6F2D" w:rsidRDefault="00BE6F2D" w:rsidP="00387E35">
            <w:pPr>
              <w:pStyle w:val="StandardWeb"/>
              <w:spacing w:before="0" w:beforeAutospacing="0" w:after="0" w:afterAutospacing="0"/>
              <w:contextualSpacing/>
              <w:rPr>
                <w:rFonts w:ascii="Arial" w:hAnsi="Arial" w:cs="Arial"/>
              </w:rPr>
            </w:pPr>
            <w:r>
              <w:rPr>
                <w:rFonts w:ascii="Arial" w:hAnsi="Arial" w:cs="Arial"/>
              </w:rPr>
              <w:t>1:4 Ginczek (55.)</w:t>
            </w:r>
          </w:p>
        </w:tc>
      </w:tr>
      <w:tr w:rsidR="00BE6F2D" w:rsidRPr="00B43582" w14:paraId="5C8BCB47" w14:textId="77777777" w:rsidTr="00387E35">
        <w:tc>
          <w:tcPr>
            <w:tcW w:w="9209" w:type="dxa"/>
          </w:tcPr>
          <w:p w14:paraId="6F3843BE" w14:textId="77777777" w:rsidR="00BE6F2D" w:rsidRDefault="00BE6F2D" w:rsidP="00387E35">
            <w:pPr>
              <w:pStyle w:val="StandardWeb"/>
              <w:spacing w:before="0" w:beforeAutospacing="0" w:after="0" w:afterAutospacing="0"/>
              <w:contextualSpacing/>
              <w:rPr>
                <w:rFonts w:ascii="Arial" w:hAnsi="Arial" w:cs="Arial"/>
              </w:rPr>
            </w:pPr>
            <w:r>
              <w:rPr>
                <w:rFonts w:ascii="Arial" w:hAnsi="Arial" w:cs="Arial"/>
              </w:rPr>
              <w:t>Schiedsrichter: Stegemann (Niederkassel)</w:t>
            </w:r>
          </w:p>
        </w:tc>
      </w:tr>
      <w:tr w:rsidR="00BE6F2D" w:rsidRPr="00B43582" w14:paraId="47776F80" w14:textId="77777777" w:rsidTr="00387E35">
        <w:tc>
          <w:tcPr>
            <w:tcW w:w="9209" w:type="dxa"/>
          </w:tcPr>
          <w:p w14:paraId="7A025B59" w14:textId="77777777" w:rsidR="00BE6F2D" w:rsidRDefault="00BE6F2D" w:rsidP="00387E35">
            <w:pPr>
              <w:pStyle w:val="StandardWeb"/>
              <w:spacing w:before="0" w:beforeAutospacing="0" w:after="0" w:afterAutospacing="0"/>
              <w:contextualSpacing/>
              <w:rPr>
                <w:rFonts w:ascii="Arial" w:hAnsi="Arial" w:cs="Arial"/>
              </w:rPr>
            </w:pPr>
            <w:r>
              <w:rPr>
                <w:rFonts w:ascii="Arial" w:hAnsi="Arial" w:cs="Arial"/>
              </w:rPr>
              <w:t>75.000 Zuschauer in der ausverkauften Allianz Arena</w:t>
            </w:r>
          </w:p>
        </w:tc>
      </w:tr>
      <w:tr w:rsidR="00BE6F2D" w:rsidRPr="00B43582" w14:paraId="51556DE6" w14:textId="77777777" w:rsidTr="00387E35">
        <w:tc>
          <w:tcPr>
            <w:tcW w:w="9209" w:type="dxa"/>
          </w:tcPr>
          <w:p w14:paraId="4BFD593E" w14:textId="77777777" w:rsidR="00BE6F2D" w:rsidRDefault="00BE6F2D" w:rsidP="00387E35">
            <w:pPr>
              <w:pStyle w:val="StandardWeb"/>
              <w:spacing w:before="0" w:beforeAutospacing="0" w:after="0" w:afterAutospacing="0"/>
              <w:contextualSpacing/>
              <w:rPr>
                <w:rFonts w:ascii="Arial" w:hAnsi="Arial" w:cs="Arial"/>
              </w:rPr>
            </w:pPr>
            <w:r>
              <w:rPr>
                <w:rFonts w:ascii="Arial" w:hAnsi="Arial" w:cs="Arial"/>
              </w:rPr>
              <w:t>Am Ende dieser Spielzeit belegte der FC Bayern München in der Tabelle mit 21 Punkten Vorsprung auf den FC Schalke 04 den 1. Platz und wurde damit zum 28. Mal Deutscher Meister</w:t>
            </w:r>
          </w:p>
        </w:tc>
      </w:tr>
    </w:tbl>
    <w:p w14:paraId="5565EA3E" w14:textId="77777777" w:rsidR="00BE6F2D" w:rsidRDefault="00BE6F2D" w:rsidP="00BE6F2D">
      <w:pPr>
        <w:pStyle w:val="StandardWeb"/>
        <w:spacing w:before="0" w:beforeAutospacing="0" w:after="0" w:afterAutospacing="0"/>
        <w:contextualSpacing/>
        <w:rPr>
          <w:rFonts w:ascii="Arial" w:hAnsi="Arial" w:cs="Arial"/>
        </w:rPr>
      </w:pPr>
    </w:p>
    <w:bookmarkEnd w:id="14"/>
    <w:p w14:paraId="41D8369F" w14:textId="77777777" w:rsidR="00BE6F2D" w:rsidRDefault="00BE6F2D" w:rsidP="00347AD1">
      <w:pPr>
        <w:spacing w:after="0" w:line="240" w:lineRule="auto"/>
        <w:contextualSpacing/>
        <w:rPr>
          <w:rFonts w:ascii="Arial" w:hAnsi="Arial" w:cs="Arial"/>
          <w:sz w:val="24"/>
          <w:szCs w:val="24"/>
        </w:rPr>
      </w:pPr>
    </w:p>
    <w:p w14:paraId="1EB45365" w14:textId="77777777" w:rsidR="00387E35" w:rsidRPr="00B43582" w:rsidRDefault="00387E35" w:rsidP="00387E35">
      <w:pPr>
        <w:pStyle w:val="StandardWeb"/>
        <w:spacing w:before="0" w:beforeAutospacing="0" w:after="0" w:afterAutospacing="0"/>
        <w:contextualSpacing/>
        <w:rPr>
          <w:rFonts w:ascii="Arial" w:hAnsi="Arial" w:cs="Arial"/>
        </w:rPr>
      </w:pPr>
      <w:bookmarkStart w:id="15" w:name="_Hlk514181481"/>
    </w:p>
    <w:tbl>
      <w:tblPr>
        <w:tblStyle w:val="Tabellenraster"/>
        <w:tblW w:w="9209" w:type="dxa"/>
        <w:tblLook w:val="04A0" w:firstRow="1" w:lastRow="0" w:firstColumn="1" w:lastColumn="0" w:noHBand="0" w:noVBand="1"/>
      </w:tblPr>
      <w:tblGrid>
        <w:gridCol w:w="9209"/>
      </w:tblGrid>
      <w:tr w:rsidR="00387E35" w:rsidRPr="00B43582" w14:paraId="43B59F6B" w14:textId="77777777" w:rsidTr="00387E35">
        <w:tc>
          <w:tcPr>
            <w:tcW w:w="9209" w:type="dxa"/>
          </w:tcPr>
          <w:p w14:paraId="06F0172C" w14:textId="77777777" w:rsidR="00387E35" w:rsidRPr="00B43582" w:rsidRDefault="00387E35" w:rsidP="00387E35">
            <w:pPr>
              <w:pStyle w:val="StandardWeb"/>
              <w:spacing w:before="0" w:beforeAutospacing="0" w:after="0" w:afterAutospacing="0"/>
              <w:contextualSpacing/>
              <w:rPr>
                <w:rFonts w:ascii="Arial" w:hAnsi="Arial" w:cs="Arial"/>
              </w:rPr>
            </w:pPr>
            <w:r>
              <w:rPr>
                <w:rFonts w:ascii="Arial" w:hAnsi="Arial" w:cs="Arial"/>
              </w:rPr>
              <w:t>12. Mai 2018</w:t>
            </w:r>
          </w:p>
        </w:tc>
      </w:tr>
      <w:tr w:rsidR="00387E35" w:rsidRPr="00B43582" w14:paraId="1D887BCD" w14:textId="77777777" w:rsidTr="00387E35">
        <w:tc>
          <w:tcPr>
            <w:tcW w:w="9209" w:type="dxa"/>
          </w:tcPr>
          <w:p w14:paraId="29B19AB3" w14:textId="77777777" w:rsidR="00387E35" w:rsidRPr="00B43582" w:rsidRDefault="00387E35" w:rsidP="00387E35">
            <w:pPr>
              <w:pStyle w:val="StandardWeb"/>
              <w:spacing w:before="0" w:beforeAutospacing="0" w:after="0" w:afterAutospacing="0"/>
              <w:contextualSpacing/>
              <w:rPr>
                <w:rFonts w:ascii="Arial" w:hAnsi="Arial" w:cs="Arial"/>
              </w:rPr>
            </w:pPr>
            <w:r>
              <w:rPr>
                <w:rFonts w:ascii="Arial" w:hAnsi="Arial" w:cs="Arial"/>
              </w:rPr>
              <w:t>Bundesliga (34. Spieltag)</w:t>
            </w:r>
          </w:p>
        </w:tc>
      </w:tr>
      <w:tr w:rsidR="00387E35" w:rsidRPr="00B43582" w14:paraId="284B9A5A" w14:textId="77777777" w:rsidTr="00387E35">
        <w:tc>
          <w:tcPr>
            <w:tcW w:w="9209" w:type="dxa"/>
          </w:tcPr>
          <w:p w14:paraId="180238D9" w14:textId="77777777" w:rsidR="00387E35" w:rsidRPr="00B43582" w:rsidRDefault="00387E35" w:rsidP="00387E35">
            <w:pPr>
              <w:pStyle w:val="StandardWeb"/>
              <w:spacing w:before="0" w:beforeAutospacing="0" w:after="0" w:afterAutospacing="0"/>
              <w:contextualSpacing/>
              <w:rPr>
                <w:rFonts w:ascii="Arial" w:hAnsi="Arial" w:cs="Arial"/>
              </w:rPr>
            </w:pPr>
            <w:r>
              <w:rPr>
                <w:rFonts w:ascii="Arial" w:hAnsi="Arial" w:cs="Arial"/>
              </w:rPr>
              <w:t>Hamburger SV - Borussia Mönchengladbach 2:1 (1:1)</w:t>
            </w:r>
          </w:p>
        </w:tc>
      </w:tr>
      <w:tr w:rsidR="00387E35" w:rsidRPr="00B43582" w14:paraId="0773C064" w14:textId="77777777" w:rsidTr="00387E35">
        <w:tc>
          <w:tcPr>
            <w:tcW w:w="9209" w:type="dxa"/>
          </w:tcPr>
          <w:p w14:paraId="776D270A" w14:textId="77777777" w:rsidR="00387E35" w:rsidRDefault="00387E35" w:rsidP="00387E35">
            <w:pPr>
              <w:pStyle w:val="StandardWeb"/>
              <w:spacing w:before="0" w:beforeAutospacing="0" w:after="0" w:afterAutospacing="0"/>
              <w:contextualSpacing/>
              <w:rPr>
                <w:rFonts w:ascii="Arial" w:hAnsi="Arial" w:cs="Arial"/>
              </w:rPr>
            </w:pPr>
            <w:r>
              <w:rPr>
                <w:rFonts w:ascii="Arial" w:hAnsi="Arial" w:cs="Arial"/>
              </w:rPr>
              <w:t>Pollersbeck - Sakai, Papadopoulos, Jung, Douglas Santos, Steinmann [ab 78. Ekdal], Kostic [ab 82. Jatta], Lewis Holtby [ab 89. Waldschmidt], Aaron Hunt, Ito, Bobby Wood</w:t>
            </w:r>
          </w:p>
          <w:p w14:paraId="317F9B40" w14:textId="77777777" w:rsidR="00387E35" w:rsidRDefault="00387E35" w:rsidP="00387E35">
            <w:pPr>
              <w:pStyle w:val="StandardWeb"/>
              <w:spacing w:before="0" w:beforeAutospacing="0" w:after="0" w:afterAutospacing="0"/>
              <w:contextualSpacing/>
              <w:rPr>
                <w:rFonts w:ascii="Arial" w:hAnsi="Arial" w:cs="Arial"/>
              </w:rPr>
            </w:pPr>
            <w:r>
              <w:rPr>
                <w:rFonts w:ascii="Arial" w:hAnsi="Arial" w:cs="Arial"/>
              </w:rPr>
              <w:t>[Trainer: Christian Titz]</w:t>
            </w:r>
          </w:p>
        </w:tc>
      </w:tr>
      <w:tr w:rsidR="00387E35" w:rsidRPr="00B43582" w14:paraId="5DA834EF" w14:textId="77777777" w:rsidTr="00387E35">
        <w:tc>
          <w:tcPr>
            <w:tcW w:w="9209" w:type="dxa"/>
          </w:tcPr>
          <w:p w14:paraId="7EA88382" w14:textId="77777777" w:rsidR="00387E35" w:rsidRDefault="00387E35" w:rsidP="00387E35">
            <w:pPr>
              <w:pStyle w:val="StandardWeb"/>
              <w:spacing w:before="0" w:beforeAutospacing="0" w:after="0" w:afterAutospacing="0"/>
              <w:contextualSpacing/>
              <w:rPr>
                <w:rFonts w:ascii="Arial" w:hAnsi="Arial" w:cs="Arial"/>
              </w:rPr>
            </w:pPr>
            <w:r>
              <w:rPr>
                <w:rFonts w:ascii="Arial" w:hAnsi="Arial" w:cs="Arial"/>
              </w:rPr>
              <w:t xml:space="preserve">Yann Sommer - Elvedi, </w:t>
            </w:r>
            <w:r w:rsidR="002C22FC">
              <w:rPr>
                <w:rFonts w:ascii="Arial" w:hAnsi="Arial" w:cs="Arial"/>
              </w:rPr>
              <w:t>Matthias</w:t>
            </w:r>
            <w:r>
              <w:rPr>
                <w:rFonts w:ascii="Arial" w:hAnsi="Arial" w:cs="Arial"/>
              </w:rPr>
              <w:t xml:space="preserve"> Ginter, Vestergaard, Wendt, Christoph Kramer, Zakaria [ab 57. Cuisance], Hofmann [ab 57. Traore], Hazard [ab 78. Grifo], Raffael, Drmic</w:t>
            </w:r>
          </w:p>
          <w:p w14:paraId="21CA017F" w14:textId="77777777" w:rsidR="00387E35" w:rsidRDefault="00387E35" w:rsidP="00387E35">
            <w:pPr>
              <w:pStyle w:val="StandardWeb"/>
              <w:spacing w:before="0" w:beforeAutospacing="0" w:after="0" w:afterAutospacing="0"/>
              <w:contextualSpacing/>
              <w:rPr>
                <w:rFonts w:ascii="Arial" w:hAnsi="Arial" w:cs="Arial"/>
              </w:rPr>
            </w:pPr>
            <w:r>
              <w:rPr>
                <w:rFonts w:ascii="Arial" w:hAnsi="Arial" w:cs="Arial"/>
              </w:rPr>
              <w:t>[Trainer: Dieter Hecking]</w:t>
            </w:r>
          </w:p>
        </w:tc>
      </w:tr>
      <w:tr w:rsidR="00387E35" w:rsidRPr="00B43582" w14:paraId="1C15935B" w14:textId="77777777" w:rsidTr="00387E35">
        <w:tc>
          <w:tcPr>
            <w:tcW w:w="9209" w:type="dxa"/>
          </w:tcPr>
          <w:p w14:paraId="19039FD3" w14:textId="77777777" w:rsidR="00387E35" w:rsidRDefault="00387E35" w:rsidP="00387E35">
            <w:pPr>
              <w:pStyle w:val="StandardWeb"/>
              <w:spacing w:before="0" w:beforeAutospacing="0" w:after="0" w:afterAutospacing="0"/>
              <w:contextualSpacing/>
              <w:rPr>
                <w:rFonts w:ascii="Arial" w:hAnsi="Arial" w:cs="Arial"/>
              </w:rPr>
            </w:pPr>
            <w:r>
              <w:rPr>
                <w:rFonts w:ascii="Arial" w:hAnsi="Arial" w:cs="Arial"/>
              </w:rPr>
              <w:t>1:0 Hunt (11. Handelfmeter)</w:t>
            </w:r>
          </w:p>
          <w:p w14:paraId="3B1723D1" w14:textId="77777777" w:rsidR="00387E35" w:rsidRDefault="00387E35" w:rsidP="00387E35">
            <w:pPr>
              <w:pStyle w:val="StandardWeb"/>
              <w:spacing w:before="0" w:beforeAutospacing="0" w:after="0" w:afterAutospacing="0"/>
              <w:contextualSpacing/>
              <w:rPr>
                <w:rFonts w:ascii="Arial" w:hAnsi="Arial" w:cs="Arial"/>
              </w:rPr>
            </w:pPr>
            <w:r>
              <w:rPr>
                <w:rFonts w:ascii="Arial" w:hAnsi="Arial" w:cs="Arial"/>
              </w:rPr>
              <w:t>1:1 Drmic (28.)</w:t>
            </w:r>
          </w:p>
          <w:p w14:paraId="01C5CB51" w14:textId="77777777" w:rsidR="00387E35" w:rsidRDefault="00387E35" w:rsidP="00387E35">
            <w:pPr>
              <w:pStyle w:val="StandardWeb"/>
              <w:spacing w:before="0" w:beforeAutospacing="0" w:after="0" w:afterAutospacing="0"/>
              <w:contextualSpacing/>
              <w:rPr>
                <w:rFonts w:ascii="Arial" w:hAnsi="Arial" w:cs="Arial"/>
              </w:rPr>
            </w:pPr>
            <w:r>
              <w:rPr>
                <w:rFonts w:ascii="Arial" w:hAnsi="Arial" w:cs="Arial"/>
              </w:rPr>
              <w:t>2:1 Holtby (63.)</w:t>
            </w:r>
          </w:p>
        </w:tc>
      </w:tr>
      <w:tr w:rsidR="00387E35" w:rsidRPr="00B43582" w14:paraId="0771D0F8" w14:textId="77777777" w:rsidTr="00387E35">
        <w:tc>
          <w:tcPr>
            <w:tcW w:w="9209" w:type="dxa"/>
          </w:tcPr>
          <w:p w14:paraId="02C2D4FE" w14:textId="77777777" w:rsidR="00387E35" w:rsidRDefault="00387E35" w:rsidP="00387E35">
            <w:pPr>
              <w:pStyle w:val="StandardWeb"/>
              <w:spacing w:before="0" w:beforeAutospacing="0" w:after="0" w:afterAutospacing="0"/>
              <w:contextualSpacing/>
              <w:rPr>
                <w:rFonts w:ascii="Arial" w:hAnsi="Arial" w:cs="Arial"/>
              </w:rPr>
            </w:pPr>
            <w:r>
              <w:rPr>
                <w:rFonts w:ascii="Arial" w:hAnsi="Arial" w:cs="Arial"/>
              </w:rPr>
              <w:t>In der 71. Minute erhielt der Hamburger Spieler Wood wegen wiederholtem Foulspiels die Gelb-Rote Karte</w:t>
            </w:r>
          </w:p>
        </w:tc>
      </w:tr>
      <w:tr w:rsidR="00387E35" w:rsidRPr="00B43582" w14:paraId="72B81A2B" w14:textId="77777777" w:rsidTr="00387E35">
        <w:tc>
          <w:tcPr>
            <w:tcW w:w="9209" w:type="dxa"/>
          </w:tcPr>
          <w:p w14:paraId="346A7285" w14:textId="77777777" w:rsidR="00387E35" w:rsidRDefault="00387E35" w:rsidP="00387E35">
            <w:pPr>
              <w:pStyle w:val="StandardWeb"/>
              <w:spacing w:before="0" w:beforeAutospacing="0" w:after="0" w:afterAutospacing="0"/>
              <w:contextualSpacing/>
              <w:rPr>
                <w:rFonts w:ascii="Arial" w:hAnsi="Arial" w:cs="Arial"/>
              </w:rPr>
            </w:pPr>
            <w:r>
              <w:rPr>
                <w:rFonts w:ascii="Arial" w:hAnsi="Arial" w:cs="Arial"/>
              </w:rPr>
              <w:t>Schiedsrichter: Brych (München)</w:t>
            </w:r>
          </w:p>
        </w:tc>
      </w:tr>
      <w:tr w:rsidR="00387E35" w:rsidRPr="00B43582" w14:paraId="3386A821" w14:textId="77777777" w:rsidTr="00387E35">
        <w:tc>
          <w:tcPr>
            <w:tcW w:w="9209" w:type="dxa"/>
          </w:tcPr>
          <w:p w14:paraId="1BD0C79E" w14:textId="77777777" w:rsidR="00387E35" w:rsidRDefault="00387E35" w:rsidP="00387E35">
            <w:pPr>
              <w:pStyle w:val="StandardWeb"/>
              <w:spacing w:before="0" w:beforeAutospacing="0" w:after="0" w:afterAutospacing="0"/>
              <w:contextualSpacing/>
              <w:rPr>
                <w:rFonts w:ascii="Arial" w:hAnsi="Arial" w:cs="Arial"/>
              </w:rPr>
            </w:pPr>
            <w:r>
              <w:rPr>
                <w:rFonts w:ascii="Arial" w:hAnsi="Arial" w:cs="Arial"/>
              </w:rPr>
              <w:t xml:space="preserve">57.000 Zuschauer im ausverkauften Hamburger Stadion </w:t>
            </w:r>
          </w:p>
        </w:tc>
      </w:tr>
      <w:tr w:rsidR="00387E35" w:rsidRPr="00B43582" w14:paraId="49D53137" w14:textId="77777777" w:rsidTr="00387E35">
        <w:tc>
          <w:tcPr>
            <w:tcW w:w="9209" w:type="dxa"/>
          </w:tcPr>
          <w:p w14:paraId="4FECC883" w14:textId="77777777" w:rsidR="00387E35" w:rsidRDefault="00387E35" w:rsidP="00387E35">
            <w:pPr>
              <w:pStyle w:val="StandardWeb"/>
              <w:spacing w:before="0" w:beforeAutospacing="0" w:after="0" w:afterAutospacing="0"/>
              <w:contextualSpacing/>
              <w:rPr>
                <w:rFonts w:ascii="Arial" w:hAnsi="Arial" w:cs="Arial"/>
              </w:rPr>
            </w:pPr>
            <w:r>
              <w:rPr>
                <w:rFonts w:ascii="Arial" w:hAnsi="Arial" w:cs="Arial"/>
              </w:rPr>
              <w:t>Das Spiel mußte kurz vor Schluß aufgrund von Zuschauerausschreitungen für eine Viertelstunde unterbrochen werden.</w:t>
            </w:r>
          </w:p>
        </w:tc>
      </w:tr>
      <w:tr w:rsidR="00387E35" w:rsidRPr="00B43582" w14:paraId="0103B021" w14:textId="77777777" w:rsidTr="00387E35">
        <w:tc>
          <w:tcPr>
            <w:tcW w:w="9209" w:type="dxa"/>
          </w:tcPr>
          <w:p w14:paraId="12CDECD7" w14:textId="77777777" w:rsidR="00387E35" w:rsidRDefault="00387E35" w:rsidP="00387E35">
            <w:pPr>
              <w:pStyle w:val="StandardWeb"/>
              <w:spacing w:before="0" w:beforeAutospacing="0" w:after="0" w:afterAutospacing="0"/>
              <w:contextualSpacing/>
              <w:rPr>
                <w:rFonts w:ascii="Arial" w:hAnsi="Arial" w:cs="Arial"/>
              </w:rPr>
            </w:pPr>
            <w:r>
              <w:rPr>
                <w:rFonts w:ascii="Arial" w:hAnsi="Arial" w:cs="Arial"/>
              </w:rPr>
              <w:t>Am Ende dieser Spielzeit belegte der Hamburger SV in der Tabelle mit zwei Punkten Rückstand auf den Relegationsplatz den vorletzten Platz und musste damit zum ersten Mal in ihrer Vereinsgeschichte in die 2. Liga absteigen.</w:t>
            </w:r>
          </w:p>
        </w:tc>
      </w:tr>
    </w:tbl>
    <w:p w14:paraId="05888210" w14:textId="77777777" w:rsidR="00387E35" w:rsidRDefault="00387E35" w:rsidP="00387E35">
      <w:pPr>
        <w:pStyle w:val="StandardWeb"/>
        <w:spacing w:before="0" w:beforeAutospacing="0" w:after="0" w:afterAutospacing="0"/>
        <w:contextualSpacing/>
        <w:rPr>
          <w:rFonts w:ascii="Arial" w:hAnsi="Arial" w:cs="Arial"/>
        </w:rPr>
      </w:pPr>
    </w:p>
    <w:bookmarkEnd w:id="15"/>
    <w:p w14:paraId="60F24966" w14:textId="77777777" w:rsidR="00387E35" w:rsidRDefault="00387E35" w:rsidP="00347AD1">
      <w:pPr>
        <w:spacing w:after="0" w:line="240" w:lineRule="auto"/>
        <w:contextualSpacing/>
        <w:rPr>
          <w:rFonts w:ascii="Arial" w:hAnsi="Arial" w:cs="Arial"/>
          <w:sz w:val="24"/>
          <w:szCs w:val="24"/>
        </w:rPr>
      </w:pPr>
    </w:p>
    <w:p w14:paraId="49F6AC1F" w14:textId="77777777" w:rsidR="00BE6F2D" w:rsidRPr="00B43582" w:rsidRDefault="00BE6F2D" w:rsidP="00BE6F2D">
      <w:pPr>
        <w:pStyle w:val="StandardWeb"/>
        <w:spacing w:before="0" w:beforeAutospacing="0" w:after="0" w:afterAutospacing="0"/>
        <w:contextualSpacing/>
        <w:rPr>
          <w:rFonts w:ascii="Arial" w:hAnsi="Arial" w:cs="Arial"/>
        </w:rPr>
      </w:pPr>
    </w:p>
    <w:tbl>
      <w:tblPr>
        <w:tblStyle w:val="Tabellenraster"/>
        <w:tblW w:w="9209" w:type="dxa"/>
        <w:tblLook w:val="04A0" w:firstRow="1" w:lastRow="0" w:firstColumn="1" w:lastColumn="0" w:noHBand="0" w:noVBand="1"/>
      </w:tblPr>
      <w:tblGrid>
        <w:gridCol w:w="9209"/>
      </w:tblGrid>
      <w:tr w:rsidR="00BE6F2D" w:rsidRPr="00B43582" w14:paraId="0EF44ED8" w14:textId="77777777" w:rsidTr="00387E35">
        <w:tc>
          <w:tcPr>
            <w:tcW w:w="9209" w:type="dxa"/>
          </w:tcPr>
          <w:p w14:paraId="17360897" w14:textId="77777777" w:rsidR="00BE6F2D" w:rsidRPr="00B43582" w:rsidRDefault="00BE6F2D" w:rsidP="00387E35">
            <w:pPr>
              <w:pStyle w:val="StandardWeb"/>
              <w:spacing w:before="0" w:beforeAutospacing="0" w:after="0" w:afterAutospacing="0"/>
              <w:contextualSpacing/>
              <w:rPr>
                <w:rFonts w:ascii="Arial" w:hAnsi="Arial" w:cs="Arial"/>
              </w:rPr>
            </w:pPr>
            <w:r>
              <w:rPr>
                <w:rFonts w:ascii="Arial" w:hAnsi="Arial" w:cs="Arial"/>
              </w:rPr>
              <w:t>12. Mai 2018</w:t>
            </w:r>
          </w:p>
        </w:tc>
      </w:tr>
      <w:tr w:rsidR="00BE6F2D" w:rsidRPr="00B43582" w14:paraId="767DD79A" w14:textId="77777777" w:rsidTr="00387E35">
        <w:tc>
          <w:tcPr>
            <w:tcW w:w="9209" w:type="dxa"/>
          </w:tcPr>
          <w:p w14:paraId="4D815A9B" w14:textId="77777777" w:rsidR="00BE6F2D" w:rsidRPr="00B43582" w:rsidRDefault="00BE6F2D" w:rsidP="00387E35">
            <w:pPr>
              <w:pStyle w:val="StandardWeb"/>
              <w:spacing w:before="0" w:beforeAutospacing="0" w:after="0" w:afterAutospacing="0"/>
              <w:contextualSpacing/>
              <w:rPr>
                <w:rFonts w:ascii="Arial" w:hAnsi="Arial" w:cs="Arial"/>
              </w:rPr>
            </w:pPr>
            <w:r>
              <w:rPr>
                <w:rFonts w:ascii="Arial" w:hAnsi="Arial" w:cs="Arial"/>
              </w:rPr>
              <w:t>Bundesliga (34. Spieltag)</w:t>
            </w:r>
          </w:p>
        </w:tc>
      </w:tr>
      <w:tr w:rsidR="00BE6F2D" w:rsidRPr="00B43582" w14:paraId="2C4F8F50" w14:textId="77777777" w:rsidTr="00387E35">
        <w:tc>
          <w:tcPr>
            <w:tcW w:w="9209" w:type="dxa"/>
          </w:tcPr>
          <w:p w14:paraId="54C53358" w14:textId="77777777" w:rsidR="00BE6F2D" w:rsidRDefault="00BE6F2D" w:rsidP="00387E35">
            <w:pPr>
              <w:pStyle w:val="StandardWeb"/>
              <w:spacing w:before="0" w:beforeAutospacing="0" w:after="0" w:afterAutospacing="0"/>
              <w:contextualSpacing/>
              <w:rPr>
                <w:rFonts w:ascii="Arial" w:hAnsi="Arial" w:cs="Arial"/>
              </w:rPr>
            </w:pPr>
            <w:r>
              <w:rPr>
                <w:rFonts w:ascii="Arial" w:hAnsi="Arial" w:cs="Arial"/>
              </w:rPr>
              <w:t>VfL Wolfsburg - 1. FC Köln 4:1 (1:1)</w:t>
            </w:r>
          </w:p>
        </w:tc>
      </w:tr>
      <w:tr w:rsidR="00BE6F2D" w:rsidRPr="00B43582" w14:paraId="29838398" w14:textId="77777777" w:rsidTr="00387E35">
        <w:tc>
          <w:tcPr>
            <w:tcW w:w="9209" w:type="dxa"/>
          </w:tcPr>
          <w:p w14:paraId="0339A976" w14:textId="77777777" w:rsidR="00BE6F2D" w:rsidRDefault="00BE6F2D" w:rsidP="00387E35">
            <w:pPr>
              <w:pStyle w:val="StandardWeb"/>
              <w:spacing w:before="0" w:beforeAutospacing="0" w:after="0" w:afterAutospacing="0"/>
              <w:contextualSpacing/>
              <w:rPr>
                <w:rFonts w:ascii="Arial" w:hAnsi="Arial" w:cs="Arial"/>
              </w:rPr>
            </w:pPr>
            <w:r>
              <w:rPr>
                <w:rFonts w:ascii="Arial" w:hAnsi="Arial" w:cs="Arial"/>
              </w:rPr>
              <w:lastRenderedPageBreak/>
              <w:t>Casteels - Verhaegh [ab 16. Yannick Gerhardt], Robin Knoche, Brooks, William, Malli [ab 84. Rexhbecaj], Guilavogui, Marc Arnold, Steffen [ab 71. Blaszczykowski], Divock Origi, Brekalo</w:t>
            </w:r>
          </w:p>
          <w:p w14:paraId="5626CC96" w14:textId="77777777" w:rsidR="00BE6F2D" w:rsidRDefault="00BE6F2D" w:rsidP="00387E35">
            <w:pPr>
              <w:pStyle w:val="StandardWeb"/>
              <w:spacing w:before="0" w:beforeAutospacing="0" w:after="0" w:afterAutospacing="0"/>
              <w:contextualSpacing/>
              <w:rPr>
                <w:rFonts w:ascii="Arial" w:hAnsi="Arial" w:cs="Arial"/>
              </w:rPr>
            </w:pPr>
            <w:r>
              <w:rPr>
                <w:rFonts w:ascii="Arial" w:hAnsi="Arial" w:cs="Arial"/>
              </w:rPr>
              <w:t>[Trainer: Bruno Labbadia]</w:t>
            </w:r>
          </w:p>
        </w:tc>
      </w:tr>
      <w:tr w:rsidR="00BE6F2D" w:rsidRPr="00B43582" w14:paraId="759D55CD" w14:textId="77777777" w:rsidTr="00387E35">
        <w:tc>
          <w:tcPr>
            <w:tcW w:w="9209" w:type="dxa"/>
          </w:tcPr>
          <w:p w14:paraId="355C1451" w14:textId="77777777" w:rsidR="00BE6F2D" w:rsidRDefault="00BE6F2D" w:rsidP="00387E35">
            <w:pPr>
              <w:pStyle w:val="StandardWeb"/>
              <w:spacing w:before="0" w:beforeAutospacing="0" w:after="0" w:afterAutospacing="0"/>
              <w:contextualSpacing/>
              <w:rPr>
                <w:rFonts w:ascii="Arial" w:hAnsi="Arial" w:cs="Arial"/>
              </w:rPr>
            </w:pPr>
            <w:r>
              <w:rPr>
                <w:rFonts w:ascii="Arial" w:hAnsi="Arial" w:cs="Arial"/>
              </w:rPr>
              <w:t>Timo Horn - Marcel Risse, Jorge Mere, Dominique Heintz, Jannis Horn [ab 15. Leonardo Bittencourt], Marco Höger, Vincent Koziello, Jonas Hector, Milos Jojic [ab 62. Clemens], Simon Terodde, Claudio Pizarro [ab 72. Yuya Osako]</w:t>
            </w:r>
          </w:p>
          <w:p w14:paraId="288446D0" w14:textId="77777777" w:rsidR="00BE6F2D" w:rsidRDefault="00BE6F2D" w:rsidP="00387E35">
            <w:pPr>
              <w:pStyle w:val="StandardWeb"/>
              <w:spacing w:before="0" w:beforeAutospacing="0" w:after="0" w:afterAutospacing="0"/>
              <w:contextualSpacing/>
              <w:rPr>
                <w:rFonts w:ascii="Arial" w:hAnsi="Arial" w:cs="Arial"/>
              </w:rPr>
            </w:pPr>
            <w:r>
              <w:rPr>
                <w:rFonts w:ascii="Arial" w:hAnsi="Arial" w:cs="Arial"/>
              </w:rPr>
              <w:t>[Trainer: Stefan Ruthenbeck]</w:t>
            </w:r>
          </w:p>
        </w:tc>
      </w:tr>
      <w:tr w:rsidR="00BE6F2D" w:rsidRPr="00B43582" w14:paraId="3C19379C" w14:textId="77777777" w:rsidTr="00387E35">
        <w:tc>
          <w:tcPr>
            <w:tcW w:w="9209" w:type="dxa"/>
          </w:tcPr>
          <w:p w14:paraId="2FF19B2D" w14:textId="77777777" w:rsidR="00BE6F2D" w:rsidRDefault="00BE6F2D" w:rsidP="00387E35">
            <w:pPr>
              <w:pStyle w:val="StandardWeb"/>
              <w:spacing w:before="0" w:beforeAutospacing="0" w:after="0" w:afterAutospacing="0"/>
              <w:contextualSpacing/>
              <w:rPr>
                <w:rFonts w:ascii="Arial" w:hAnsi="Arial" w:cs="Arial"/>
              </w:rPr>
            </w:pPr>
            <w:r>
              <w:rPr>
                <w:rFonts w:ascii="Arial" w:hAnsi="Arial" w:cs="Arial"/>
              </w:rPr>
              <w:t>1:0 Guilavogui (1.)</w:t>
            </w:r>
          </w:p>
          <w:p w14:paraId="62DAD102" w14:textId="77777777" w:rsidR="00BE6F2D" w:rsidRDefault="00BE6F2D" w:rsidP="00387E35">
            <w:pPr>
              <w:pStyle w:val="StandardWeb"/>
              <w:spacing w:before="0" w:beforeAutospacing="0" w:after="0" w:afterAutospacing="0"/>
              <w:contextualSpacing/>
              <w:rPr>
                <w:rFonts w:ascii="Arial" w:hAnsi="Arial" w:cs="Arial"/>
              </w:rPr>
            </w:pPr>
            <w:r>
              <w:rPr>
                <w:rFonts w:ascii="Arial" w:hAnsi="Arial" w:cs="Arial"/>
              </w:rPr>
              <w:t>1:1 Hector (32.)</w:t>
            </w:r>
          </w:p>
          <w:p w14:paraId="7F911463" w14:textId="77777777" w:rsidR="00BE6F2D" w:rsidRDefault="00BE6F2D" w:rsidP="00387E35">
            <w:pPr>
              <w:pStyle w:val="StandardWeb"/>
              <w:spacing w:before="0" w:beforeAutospacing="0" w:after="0" w:afterAutospacing="0"/>
              <w:contextualSpacing/>
              <w:rPr>
                <w:rFonts w:ascii="Arial" w:hAnsi="Arial" w:cs="Arial"/>
              </w:rPr>
            </w:pPr>
            <w:r>
              <w:rPr>
                <w:rFonts w:ascii="Arial" w:hAnsi="Arial" w:cs="Arial"/>
              </w:rPr>
              <w:t>2:1 Origi (54.)</w:t>
            </w:r>
          </w:p>
          <w:p w14:paraId="7BC811EC" w14:textId="77777777" w:rsidR="00BE6F2D" w:rsidRDefault="00BE6F2D" w:rsidP="00387E35">
            <w:pPr>
              <w:pStyle w:val="StandardWeb"/>
              <w:spacing w:before="0" w:beforeAutospacing="0" w:after="0" w:afterAutospacing="0"/>
              <w:contextualSpacing/>
              <w:rPr>
                <w:rFonts w:ascii="Arial" w:hAnsi="Arial" w:cs="Arial"/>
              </w:rPr>
            </w:pPr>
            <w:r>
              <w:rPr>
                <w:rFonts w:ascii="Arial" w:hAnsi="Arial" w:cs="Arial"/>
              </w:rPr>
              <w:t>3:1 Knoche (71.)</w:t>
            </w:r>
          </w:p>
          <w:p w14:paraId="45648398" w14:textId="77777777" w:rsidR="00BE6F2D" w:rsidRDefault="00BE6F2D" w:rsidP="00387E35">
            <w:pPr>
              <w:pStyle w:val="StandardWeb"/>
              <w:spacing w:before="0" w:beforeAutospacing="0" w:after="0" w:afterAutospacing="0"/>
              <w:contextualSpacing/>
              <w:rPr>
                <w:rFonts w:ascii="Arial" w:hAnsi="Arial" w:cs="Arial"/>
              </w:rPr>
            </w:pPr>
            <w:r>
              <w:rPr>
                <w:rFonts w:ascii="Arial" w:hAnsi="Arial" w:cs="Arial"/>
              </w:rPr>
              <w:t>4:1 Brekalo (90.+1)</w:t>
            </w:r>
          </w:p>
        </w:tc>
      </w:tr>
      <w:tr w:rsidR="00BE6F2D" w:rsidRPr="00B43582" w14:paraId="2C8F284F" w14:textId="77777777" w:rsidTr="00387E35">
        <w:tc>
          <w:tcPr>
            <w:tcW w:w="9209" w:type="dxa"/>
          </w:tcPr>
          <w:p w14:paraId="2E7729E6" w14:textId="77777777" w:rsidR="00BE6F2D" w:rsidRDefault="00BE6F2D" w:rsidP="00387E35">
            <w:pPr>
              <w:pStyle w:val="StandardWeb"/>
              <w:spacing w:before="0" w:beforeAutospacing="0" w:after="0" w:afterAutospacing="0"/>
              <w:contextualSpacing/>
              <w:rPr>
                <w:rFonts w:ascii="Arial" w:hAnsi="Arial" w:cs="Arial"/>
              </w:rPr>
            </w:pPr>
            <w:r>
              <w:rPr>
                <w:rFonts w:ascii="Arial" w:hAnsi="Arial" w:cs="Arial"/>
              </w:rPr>
              <w:t>Schiedsrichter: Schmidt (Stuttgart)</w:t>
            </w:r>
          </w:p>
        </w:tc>
      </w:tr>
      <w:tr w:rsidR="00BE6F2D" w:rsidRPr="00B43582" w14:paraId="20140FBB" w14:textId="77777777" w:rsidTr="00387E35">
        <w:tc>
          <w:tcPr>
            <w:tcW w:w="9209" w:type="dxa"/>
          </w:tcPr>
          <w:p w14:paraId="0B0A2AAE" w14:textId="77777777" w:rsidR="00BE6F2D" w:rsidRDefault="00BE6F2D" w:rsidP="00387E35">
            <w:pPr>
              <w:pStyle w:val="StandardWeb"/>
              <w:spacing w:before="0" w:beforeAutospacing="0" w:after="0" w:afterAutospacing="0"/>
              <w:contextualSpacing/>
              <w:rPr>
                <w:rFonts w:ascii="Arial" w:hAnsi="Arial" w:cs="Arial"/>
              </w:rPr>
            </w:pPr>
            <w:r>
              <w:rPr>
                <w:rFonts w:ascii="Arial" w:hAnsi="Arial" w:cs="Arial"/>
              </w:rPr>
              <w:t>26.112 in der VW-Arena</w:t>
            </w:r>
          </w:p>
        </w:tc>
      </w:tr>
      <w:tr w:rsidR="00BE6F2D" w:rsidRPr="00B43582" w14:paraId="392430C9" w14:textId="77777777" w:rsidTr="00387E35">
        <w:tc>
          <w:tcPr>
            <w:tcW w:w="9209" w:type="dxa"/>
          </w:tcPr>
          <w:p w14:paraId="3CAC4D74" w14:textId="77777777" w:rsidR="00BE6F2D" w:rsidRDefault="00BE6F2D" w:rsidP="00387E35">
            <w:pPr>
              <w:pStyle w:val="StandardWeb"/>
              <w:spacing w:before="0" w:beforeAutospacing="0" w:after="0" w:afterAutospacing="0"/>
              <w:contextualSpacing/>
              <w:rPr>
                <w:rFonts w:ascii="Arial" w:hAnsi="Arial" w:cs="Arial"/>
              </w:rPr>
            </w:pPr>
            <w:r>
              <w:rPr>
                <w:rFonts w:ascii="Arial" w:hAnsi="Arial" w:cs="Arial"/>
              </w:rPr>
              <w:t>Am Ende dieser Spielzeit belegte der 1. FC Köln in der Tabelle mit 11 Punkten Rückstand auf den Relegationsplatz den letzten Platz und musste damit in die 2. Bundesliga absteigen.</w:t>
            </w:r>
          </w:p>
        </w:tc>
      </w:tr>
    </w:tbl>
    <w:p w14:paraId="3C705A19" w14:textId="77777777" w:rsidR="00BE6F2D" w:rsidRDefault="00BE6F2D" w:rsidP="00BE6F2D">
      <w:pPr>
        <w:pStyle w:val="StandardWeb"/>
        <w:spacing w:before="0" w:beforeAutospacing="0" w:after="0" w:afterAutospacing="0"/>
        <w:contextualSpacing/>
        <w:rPr>
          <w:rFonts w:ascii="Arial" w:hAnsi="Arial" w:cs="Arial"/>
        </w:rPr>
      </w:pPr>
    </w:p>
    <w:p w14:paraId="3D3D4B12" w14:textId="77777777" w:rsidR="002C22FC" w:rsidRDefault="002C22FC" w:rsidP="00BE6F2D">
      <w:pPr>
        <w:pStyle w:val="StandardWeb"/>
        <w:spacing w:before="0" w:beforeAutospacing="0" w:after="0" w:afterAutospacing="0"/>
        <w:contextualSpacing/>
        <w:rPr>
          <w:rFonts w:ascii="Arial" w:hAnsi="Arial" w:cs="Arial"/>
        </w:rPr>
      </w:pPr>
    </w:p>
    <w:p w14:paraId="7375D125" w14:textId="77777777" w:rsidR="002C22FC" w:rsidRDefault="002C22FC" w:rsidP="002C22FC">
      <w:pPr>
        <w:pStyle w:val="StandardWeb"/>
        <w:spacing w:before="0" w:beforeAutospacing="0" w:after="0" w:afterAutospacing="0"/>
        <w:contextualSpacing/>
        <w:rPr>
          <w:rFonts w:ascii="Arial" w:hAnsi="Arial" w:cs="Arial"/>
        </w:rPr>
      </w:pPr>
    </w:p>
    <w:p w14:paraId="09E56FF5" w14:textId="77777777" w:rsidR="002C22FC" w:rsidRPr="003965DB" w:rsidRDefault="002C22FC" w:rsidP="002C22FC">
      <w:pPr>
        <w:pStyle w:val="StandardWeb"/>
        <w:spacing w:before="0" w:beforeAutospacing="0" w:after="0" w:afterAutospacing="0"/>
        <w:contextualSpacing/>
        <w:rPr>
          <w:rFonts w:ascii="Arial" w:hAnsi="Arial" w:cs="Arial"/>
          <w:u w:val="single"/>
        </w:rPr>
      </w:pPr>
      <w:r w:rsidRPr="003965DB">
        <w:rPr>
          <w:rFonts w:ascii="Arial" w:hAnsi="Arial" w:cs="Arial"/>
          <w:u w:val="single"/>
        </w:rPr>
        <w:t>Tabelle</w:t>
      </w:r>
    </w:p>
    <w:p w14:paraId="4204B2B1" w14:textId="77777777" w:rsidR="002C22FC" w:rsidRDefault="002C22FC" w:rsidP="002C22FC">
      <w:pPr>
        <w:pStyle w:val="StandardWeb"/>
        <w:spacing w:before="0" w:beforeAutospacing="0" w:after="0" w:afterAutospacing="0"/>
        <w:contextualSpacing/>
        <w:rPr>
          <w:rFonts w:ascii="Arial" w:hAnsi="Arial" w:cs="Arial"/>
        </w:rPr>
      </w:pPr>
    </w:p>
    <w:tbl>
      <w:tblPr>
        <w:tblStyle w:val="Tabellenraster"/>
        <w:tblW w:w="9209" w:type="dxa"/>
        <w:tblLook w:val="04A0" w:firstRow="1" w:lastRow="0" w:firstColumn="1" w:lastColumn="0" w:noHBand="0" w:noVBand="1"/>
      </w:tblPr>
      <w:tblGrid>
        <w:gridCol w:w="1132"/>
        <w:gridCol w:w="3541"/>
        <w:gridCol w:w="567"/>
        <w:gridCol w:w="567"/>
        <w:gridCol w:w="567"/>
        <w:gridCol w:w="567"/>
        <w:gridCol w:w="1134"/>
        <w:gridCol w:w="1134"/>
      </w:tblGrid>
      <w:tr w:rsidR="002C22FC" w14:paraId="32D5DD5A" w14:textId="77777777" w:rsidTr="009913B1">
        <w:tc>
          <w:tcPr>
            <w:tcW w:w="1132" w:type="dxa"/>
          </w:tcPr>
          <w:p w14:paraId="4947FBFA" w14:textId="77777777" w:rsidR="002C22FC" w:rsidRDefault="002C22FC" w:rsidP="009913B1">
            <w:pPr>
              <w:pStyle w:val="StandardWeb"/>
              <w:spacing w:before="0" w:beforeAutospacing="0" w:after="0" w:afterAutospacing="0"/>
              <w:contextualSpacing/>
              <w:rPr>
                <w:rFonts w:ascii="Arial" w:hAnsi="Arial" w:cs="Arial"/>
              </w:rPr>
            </w:pPr>
          </w:p>
        </w:tc>
        <w:tc>
          <w:tcPr>
            <w:tcW w:w="3541" w:type="dxa"/>
          </w:tcPr>
          <w:p w14:paraId="699A9131" w14:textId="77777777" w:rsidR="002C22FC" w:rsidRDefault="002C22FC" w:rsidP="009913B1">
            <w:pPr>
              <w:pStyle w:val="StandardWeb"/>
              <w:spacing w:before="0" w:beforeAutospacing="0" w:after="0" w:afterAutospacing="0"/>
              <w:contextualSpacing/>
              <w:rPr>
                <w:rFonts w:ascii="Arial" w:hAnsi="Arial" w:cs="Arial"/>
              </w:rPr>
            </w:pPr>
          </w:p>
        </w:tc>
        <w:tc>
          <w:tcPr>
            <w:tcW w:w="567" w:type="dxa"/>
          </w:tcPr>
          <w:p w14:paraId="69C0E9CD" w14:textId="77777777" w:rsidR="002C22FC" w:rsidRDefault="002C22FC" w:rsidP="009913B1">
            <w:pPr>
              <w:pStyle w:val="StandardWeb"/>
              <w:spacing w:before="0" w:beforeAutospacing="0" w:after="0" w:afterAutospacing="0"/>
              <w:contextualSpacing/>
              <w:rPr>
                <w:rFonts w:ascii="Arial" w:hAnsi="Arial" w:cs="Arial"/>
              </w:rPr>
            </w:pPr>
            <w:r>
              <w:rPr>
                <w:rFonts w:ascii="Arial" w:hAnsi="Arial" w:cs="Arial"/>
              </w:rPr>
              <w:t>Sp</w:t>
            </w:r>
          </w:p>
        </w:tc>
        <w:tc>
          <w:tcPr>
            <w:tcW w:w="567" w:type="dxa"/>
          </w:tcPr>
          <w:p w14:paraId="28D657FB" w14:textId="77777777" w:rsidR="002C22FC" w:rsidRDefault="002C22FC" w:rsidP="009913B1">
            <w:pPr>
              <w:pStyle w:val="StandardWeb"/>
              <w:spacing w:before="0" w:beforeAutospacing="0" w:after="0" w:afterAutospacing="0"/>
              <w:contextualSpacing/>
              <w:rPr>
                <w:rFonts w:ascii="Arial" w:hAnsi="Arial" w:cs="Arial"/>
              </w:rPr>
            </w:pPr>
            <w:r>
              <w:rPr>
                <w:rFonts w:ascii="Arial" w:hAnsi="Arial" w:cs="Arial"/>
              </w:rPr>
              <w:t>g</w:t>
            </w:r>
          </w:p>
        </w:tc>
        <w:tc>
          <w:tcPr>
            <w:tcW w:w="567" w:type="dxa"/>
          </w:tcPr>
          <w:p w14:paraId="41FA1159" w14:textId="77777777" w:rsidR="002C22FC" w:rsidRDefault="002C22FC" w:rsidP="009913B1">
            <w:pPr>
              <w:pStyle w:val="StandardWeb"/>
              <w:spacing w:before="0" w:beforeAutospacing="0" w:after="0" w:afterAutospacing="0"/>
              <w:contextualSpacing/>
              <w:rPr>
                <w:rFonts w:ascii="Arial" w:hAnsi="Arial" w:cs="Arial"/>
              </w:rPr>
            </w:pPr>
            <w:r>
              <w:rPr>
                <w:rFonts w:ascii="Arial" w:hAnsi="Arial" w:cs="Arial"/>
              </w:rPr>
              <w:t>u</w:t>
            </w:r>
          </w:p>
        </w:tc>
        <w:tc>
          <w:tcPr>
            <w:tcW w:w="567" w:type="dxa"/>
          </w:tcPr>
          <w:p w14:paraId="31786304" w14:textId="77777777" w:rsidR="002C22FC" w:rsidRDefault="002C22FC" w:rsidP="009913B1">
            <w:pPr>
              <w:pStyle w:val="StandardWeb"/>
              <w:spacing w:before="0" w:beforeAutospacing="0" w:after="0" w:afterAutospacing="0"/>
              <w:contextualSpacing/>
              <w:rPr>
                <w:rFonts w:ascii="Arial" w:hAnsi="Arial" w:cs="Arial"/>
              </w:rPr>
            </w:pPr>
            <w:r>
              <w:rPr>
                <w:rFonts w:ascii="Arial" w:hAnsi="Arial" w:cs="Arial"/>
              </w:rPr>
              <w:t>v</w:t>
            </w:r>
          </w:p>
        </w:tc>
        <w:tc>
          <w:tcPr>
            <w:tcW w:w="1134" w:type="dxa"/>
          </w:tcPr>
          <w:p w14:paraId="727B6891" w14:textId="77777777" w:rsidR="002C22FC" w:rsidRDefault="002C22FC" w:rsidP="009913B1">
            <w:pPr>
              <w:pStyle w:val="StandardWeb"/>
              <w:spacing w:before="0" w:beforeAutospacing="0" w:after="0" w:afterAutospacing="0"/>
              <w:contextualSpacing/>
              <w:rPr>
                <w:rFonts w:ascii="Arial" w:hAnsi="Arial" w:cs="Arial"/>
              </w:rPr>
            </w:pPr>
            <w:r>
              <w:rPr>
                <w:rFonts w:ascii="Arial" w:hAnsi="Arial" w:cs="Arial"/>
              </w:rPr>
              <w:t>Tore</w:t>
            </w:r>
          </w:p>
        </w:tc>
        <w:tc>
          <w:tcPr>
            <w:tcW w:w="1134" w:type="dxa"/>
          </w:tcPr>
          <w:p w14:paraId="036773E5" w14:textId="77777777" w:rsidR="002C22FC" w:rsidRDefault="002C22FC" w:rsidP="009913B1">
            <w:pPr>
              <w:pStyle w:val="StandardWeb"/>
              <w:spacing w:before="0" w:beforeAutospacing="0" w:after="0" w:afterAutospacing="0"/>
              <w:contextualSpacing/>
              <w:rPr>
                <w:rFonts w:ascii="Arial" w:hAnsi="Arial" w:cs="Arial"/>
              </w:rPr>
            </w:pPr>
            <w:r>
              <w:rPr>
                <w:rFonts w:ascii="Arial" w:hAnsi="Arial" w:cs="Arial"/>
              </w:rPr>
              <w:t>Pkt</w:t>
            </w:r>
          </w:p>
        </w:tc>
      </w:tr>
      <w:tr w:rsidR="002C22FC" w14:paraId="13A9CF5F" w14:textId="77777777" w:rsidTr="009913B1">
        <w:tc>
          <w:tcPr>
            <w:tcW w:w="1132" w:type="dxa"/>
          </w:tcPr>
          <w:p w14:paraId="51999245" w14:textId="77777777" w:rsidR="002C22FC" w:rsidRDefault="002C22FC" w:rsidP="009913B1">
            <w:pPr>
              <w:pStyle w:val="StandardWeb"/>
              <w:spacing w:before="0" w:beforeAutospacing="0" w:after="0" w:afterAutospacing="0"/>
              <w:contextualSpacing/>
              <w:rPr>
                <w:rFonts w:ascii="Arial" w:hAnsi="Arial" w:cs="Arial"/>
              </w:rPr>
            </w:pPr>
            <w:r>
              <w:rPr>
                <w:rFonts w:ascii="Arial" w:hAnsi="Arial" w:cs="Arial"/>
              </w:rPr>
              <w:t>1.</w:t>
            </w:r>
          </w:p>
        </w:tc>
        <w:tc>
          <w:tcPr>
            <w:tcW w:w="3541" w:type="dxa"/>
          </w:tcPr>
          <w:p w14:paraId="0B8D5356" w14:textId="77777777" w:rsidR="002C22FC" w:rsidRDefault="002C22FC" w:rsidP="009913B1">
            <w:pPr>
              <w:pStyle w:val="StandardWeb"/>
              <w:spacing w:before="0" w:beforeAutospacing="0" w:after="0" w:afterAutospacing="0"/>
              <w:contextualSpacing/>
              <w:rPr>
                <w:rFonts w:ascii="Arial" w:hAnsi="Arial" w:cs="Arial"/>
              </w:rPr>
            </w:pPr>
            <w:r>
              <w:rPr>
                <w:rFonts w:ascii="Arial" w:hAnsi="Arial" w:cs="Arial"/>
              </w:rPr>
              <w:t>Bayern München</w:t>
            </w:r>
          </w:p>
        </w:tc>
        <w:tc>
          <w:tcPr>
            <w:tcW w:w="567" w:type="dxa"/>
          </w:tcPr>
          <w:p w14:paraId="47C2BDCB" w14:textId="77777777" w:rsidR="002C22FC" w:rsidRDefault="002C22FC" w:rsidP="009913B1">
            <w:pPr>
              <w:pStyle w:val="StandardWeb"/>
              <w:spacing w:before="0" w:beforeAutospacing="0" w:after="0" w:afterAutospacing="0"/>
              <w:contextualSpacing/>
              <w:rPr>
                <w:rFonts w:ascii="Arial" w:hAnsi="Arial" w:cs="Arial"/>
              </w:rPr>
            </w:pPr>
            <w:r>
              <w:rPr>
                <w:rFonts w:ascii="Arial" w:hAnsi="Arial" w:cs="Arial"/>
              </w:rPr>
              <w:t>34</w:t>
            </w:r>
          </w:p>
        </w:tc>
        <w:tc>
          <w:tcPr>
            <w:tcW w:w="567" w:type="dxa"/>
          </w:tcPr>
          <w:p w14:paraId="14F7ED64" w14:textId="77777777" w:rsidR="002C22FC" w:rsidRDefault="002C22FC" w:rsidP="009913B1">
            <w:pPr>
              <w:pStyle w:val="StandardWeb"/>
              <w:spacing w:before="0" w:beforeAutospacing="0" w:after="0" w:afterAutospacing="0"/>
              <w:contextualSpacing/>
              <w:rPr>
                <w:rFonts w:ascii="Arial" w:hAnsi="Arial" w:cs="Arial"/>
              </w:rPr>
            </w:pPr>
            <w:r>
              <w:rPr>
                <w:rFonts w:ascii="Arial" w:hAnsi="Arial" w:cs="Arial"/>
              </w:rPr>
              <w:t>27</w:t>
            </w:r>
          </w:p>
        </w:tc>
        <w:tc>
          <w:tcPr>
            <w:tcW w:w="567" w:type="dxa"/>
          </w:tcPr>
          <w:p w14:paraId="065AC43D" w14:textId="77777777" w:rsidR="002C22FC" w:rsidRDefault="002C22FC" w:rsidP="009913B1">
            <w:pPr>
              <w:pStyle w:val="StandardWeb"/>
              <w:spacing w:before="0" w:beforeAutospacing="0" w:after="0" w:afterAutospacing="0"/>
              <w:contextualSpacing/>
              <w:rPr>
                <w:rFonts w:ascii="Arial" w:hAnsi="Arial" w:cs="Arial"/>
              </w:rPr>
            </w:pPr>
            <w:r>
              <w:rPr>
                <w:rFonts w:ascii="Arial" w:hAnsi="Arial" w:cs="Arial"/>
              </w:rPr>
              <w:t>3</w:t>
            </w:r>
          </w:p>
        </w:tc>
        <w:tc>
          <w:tcPr>
            <w:tcW w:w="567" w:type="dxa"/>
          </w:tcPr>
          <w:p w14:paraId="63270065" w14:textId="77777777" w:rsidR="002C22FC" w:rsidRDefault="002C22FC" w:rsidP="009913B1">
            <w:pPr>
              <w:pStyle w:val="StandardWeb"/>
              <w:spacing w:before="0" w:beforeAutospacing="0" w:after="0" w:afterAutospacing="0"/>
              <w:contextualSpacing/>
              <w:rPr>
                <w:rFonts w:ascii="Arial" w:hAnsi="Arial" w:cs="Arial"/>
              </w:rPr>
            </w:pPr>
            <w:r>
              <w:rPr>
                <w:rFonts w:ascii="Arial" w:hAnsi="Arial" w:cs="Arial"/>
              </w:rPr>
              <w:t>4</w:t>
            </w:r>
          </w:p>
        </w:tc>
        <w:tc>
          <w:tcPr>
            <w:tcW w:w="1134" w:type="dxa"/>
          </w:tcPr>
          <w:p w14:paraId="6A471149" w14:textId="77777777" w:rsidR="002C22FC" w:rsidRDefault="002C22FC" w:rsidP="009913B1">
            <w:pPr>
              <w:pStyle w:val="StandardWeb"/>
              <w:spacing w:before="0" w:beforeAutospacing="0" w:after="0" w:afterAutospacing="0"/>
              <w:contextualSpacing/>
              <w:rPr>
                <w:rFonts w:ascii="Arial" w:hAnsi="Arial" w:cs="Arial"/>
              </w:rPr>
            </w:pPr>
            <w:r>
              <w:rPr>
                <w:rFonts w:ascii="Arial" w:hAnsi="Arial" w:cs="Arial"/>
              </w:rPr>
              <w:t>92:28</w:t>
            </w:r>
          </w:p>
        </w:tc>
        <w:tc>
          <w:tcPr>
            <w:tcW w:w="1134" w:type="dxa"/>
          </w:tcPr>
          <w:p w14:paraId="436EFB41" w14:textId="77777777" w:rsidR="002C22FC" w:rsidRDefault="002C22FC" w:rsidP="009913B1">
            <w:pPr>
              <w:pStyle w:val="StandardWeb"/>
              <w:spacing w:before="0" w:beforeAutospacing="0" w:after="0" w:afterAutospacing="0"/>
              <w:contextualSpacing/>
              <w:rPr>
                <w:rFonts w:ascii="Arial" w:hAnsi="Arial" w:cs="Arial"/>
              </w:rPr>
            </w:pPr>
            <w:r>
              <w:rPr>
                <w:rFonts w:ascii="Arial" w:hAnsi="Arial" w:cs="Arial"/>
              </w:rPr>
              <w:t>84</w:t>
            </w:r>
          </w:p>
        </w:tc>
      </w:tr>
      <w:tr w:rsidR="002C22FC" w14:paraId="764D7817" w14:textId="77777777" w:rsidTr="009913B1">
        <w:tc>
          <w:tcPr>
            <w:tcW w:w="1132" w:type="dxa"/>
          </w:tcPr>
          <w:p w14:paraId="7485326B" w14:textId="77777777" w:rsidR="002C22FC" w:rsidRDefault="002C22FC" w:rsidP="009913B1">
            <w:pPr>
              <w:pStyle w:val="StandardWeb"/>
              <w:spacing w:before="0" w:beforeAutospacing="0" w:after="0" w:afterAutospacing="0"/>
              <w:contextualSpacing/>
              <w:rPr>
                <w:rFonts w:ascii="Arial" w:hAnsi="Arial" w:cs="Arial"/>
              </w:rPr>
            </w:pPr>
            <w:r>
              <w:rPr>
                <w:rFonts w:ascii="Arial" w:hAnsi="Arial" w:cs="Arial"/>
              </w:rPr>
              <w:t>2.</w:t>
            </w:r>
          </w:p>
        </w:tc>
        <w:tc>
          <w:tcPr>
            <w:tcW w:w="3541" w:type="dxa"/>
          </w:tcPr>
          <w:p w14:paraId="34EC3AF1" w14:textId="77777777" w:rsidR="002C22FC" w:rsidRDefault="002C22FC" w:rsidP="009913B1">
            <w:pPr>
              <w:pStyle w:val="StandardWeb"/>
              <w:spacing w:before="0" w:beforeAutospacing="0" w:after="0" w:afterAutospacing="0"/>
              <w:contextualSpacing/>
              <w:rPr>
                <w:rFonts w:ascii="Arial" w:hAnsi="Arial" w:cs="Arial"/>
              </w:rPr>
            </w:pPr>
            <w:r>
              <w:rPr>
                <w:rFonts w:ascii="Arial" w:hAnsi="Arial" w:cs="Arial"/>
              </w:rPr>
              <w:t>FC Schalke 04</w:t>
            </w:r>
          </w:p>
        </w:tc>
        <w:tc>
          <w:tcPr>
            <w:tcW w:w="567" w:type="dxa"/>
          </w:tcPr>
          <w:p w14:paraId="659E03FE" w14:textId="77777777" w:rsidR="002C22FC" w:rsidRDefault="002C22FC" w:rsidP="009913B1">
            <w:pPr>
              <w:pStyle w:val="StandardWeb"/>
              <w:spacing w:before="0" w:beforeAutospacing="0" w:after="0" w:afterAutospacing="0"/>
              <w:contextualSpacing/>
              <w:rPr>
                <w:rFonts w:ascii="Arial" w:hAnsi="Arial" w:cs="Arial"/>
              </w:rPr>
            </w:pPr>
            <w:r>
              <w:rPr>
                <w:rFonts w:ascii="Arial" w:hAnsi="Arial" w:cs="Arial"/>
              </w:rPr>
              <w:t>34</w:t>
            </w:r>
          </w:p>
        </w:tc>
        <w:tc>
          <w:tcPr>
            <w:tcW w:w="567" w:type="dxa"/>
          </w:tcPr>
          <w:p w14:paraId="7A0C1C4F" w14:textId="77777777" w:rsidR="002C22FC" w:rsidRDefault="002C22FC" w:rsidP="009913B1">
            <w:pPr>
              <w:pStyle w:val="StandardWeb"/>
              <w:spacing w:before="0" w:beforeAutospacing="0" w:after="0" w:afterAutospacing="0"/>
              <w:contextualSpacing/>
              <w:rPr>
                <w:rFonts w:ascii="Arial" w:hAnsi="Arial" w:cs="Arial"/>
              </w:rPr>
            </w:pPr>
            <w:r>
              <w:rPr>
                <w:rFonts w:ascii="Arial" w:hAnsi="Arial" w:cs="Arial"/>
              </w:rPr>
              <w:t>18</w:t>
            </w:r>
          </w:p>
        </w:tc>
        <w:tc>
          <w:tcPr>
            <w:tcW w:w="567" w:type="dxa"/>
          </w:tcPr>
          <w:p w14:paraId="3DA6F843" w14:textId="77777777" w:rsidR="002C22FC" w:rsidRDefault="002C22FC" w:rsidP="009913B1">
            <w:pPr>
              <w:pStyle w:val="StandardWeb"/>
              <w:spacing w:before="0" w:beforeAutospacing="0" w:after="0" w:afterAutospacing="0"/>
              <w:contextualSpacing/>
              <w:rPr>
                <w:rFonts w:ascii="Arial" w:hAnsi="Arial" w:cs="Arial"/>
              </w:rPr>
            </w:pPr>
            <w:r>
              <w:rPr>
                <w:rFonts w:ascii="Arial" w:hAnsi="Arial" w:cs="Arial"/>
              </w:rPr>
              <w:t>9</w:t>
            </w:r>
          </w:p>
        </w:tc>
        <w:tc>
          <w:tcPr>
            <w:tcW w:w="567" w:type="dxa"/>
          </w:tcPr>
          <w:p w14:paraId="498EFC07" w14:textId="77777777" w:rsidR="002C22FC" w:rsidRDefault="002C22FC" w:rsidP="009913B1">
            <w:pPr>
              <w:pStyle w:val="StandardWeb"/>
              <w:spacing w:before="0" w:beforeAutospacing="0" w:after="0" w:afterAutospacing="0"/>
              <w:contextualSpacing/>
              <w:rPr>
                <w:rFonts w:ascii="Arial" w:hAnsi="Arial" w:cs="Arial"/>
              </w:rPr>
            </w:pPr>
            <w:r>
              <w:rPr>
                <w:rFonts w:ascii="Arial" w:hAnsi="Arial" w:cs="Arial"/>
              </w:rPr>
              <w:t>7</w:t>
            </w:r>
          </w:p>
        </w:tc>
        <w:tc>
          <w:tcPr>
            <w:tcW w:w="1134" w:type="dxa"/>
          </w:tcPr>
          <w:p w14:paraId="0D6782A5" w14:textId="77777777" w:rsidR="002C22FC" w:rsidRDefault="002C22FC" w:rsidP="009913B1">
            <w:pPr>
              <w:pStyle w:val="StandardWeb"/>
              <w:spacing w:before="0" w:beforeAutospacing="0" w:after="0" w:afterAutospacing="0"/>
              <w:contextualSpacing/>
              <w:rPr>
                <w:rFonts w:ascii="Arial" w:hAnsi="Arial" w:cs="Arial"/>
              </w:rPr>
            </w:pPr>
            <w:r>
              <w:rPr>
                <w:rFonts w:ascii="Arial" w:hAnsi="Arial" w:cs="Arial"/>
              </w:rPr>
              <w:t>53:37</w:t>
            </w:r>
          </w:p>
        </w:tc>
        <w:tc>
          <w:tcPr>
            <w:tcW w:w="1134" w:type="dxa"/>
          </w:tcPr>
          <w:p w14:paraId="570BAF35" w14:textId="77777777" w:rsidR="002C22FC" w:rsidRDefault="002C22FC" w:rsidP="009913B1">
            <w:pPr>
              <w:pStyle w:val="StandardWeb"/>
              <w:spacing w:before="0" w:beforeAutospacing="0" w:after="0" w:afterAutospacing="0"/>
              <w:contextualSpacing/>
              <w:rPr>
                <w:rFonts w:ascii="Arial" w:hAnsi="Arial" w:cs="Arial"/>
              </w:rPr>
            </w:pPr>
            <w:r>
              <w:rPr>
                <w:rFonts w:ascii="Arial" w:hAnsi="Arial" w:cs="Arial"/>
              </w:rPr>
              <w:t>63</w:t>
            </w:r>
          </w:p>
        </w:tc>
      </w:tr>
      <w:tr w:rsidR="002C22FC" w14:paraId="3CC95C49" w14:textId="77777777" w:rsidTr="009913B1">
        <w:tc>
          <w:tcPr>
            <w:tcW w:w="1132" w:type="dxa"/>
          </w:tcPr>
          <w:p w14:paraId="15050384" w14:textId="77777777" w:rsidR="002C22FC" w:rsidRDefault="002C22FC" w:rsidP="009913B1">
            <w:pPr>
              <w:pStyle w:val="StandardWeb"/>
              <w:spacing w:before="0" w:beforeAutospacing="0" w:after="0" w:afterAutospacing="0"/>
              <w:contextualSpacing/>
              <w:rPr>
                <w:rFonts w:ascii="Arial" w:hAnsi="Arial" w:cs="Arial"/>
              </w:rPr>
            </w:pPr>
            <w:r>
              <w:rPr>
                <w:rFonts w:ascii="Arial" w:hAnsi="Arial" w:cs="Arial"/>
              </w:rPr>
              <w:t>3.</w:t>
            </w:r>
          </w:p>
        </w:tc>
        <w:tc>
          <w:tcPr>
            <w:tcW w:w="3541" w:type="dxa"/>
          </w:tcPr>
          <w:p w14:paraId="7C64ADD9" w14:textId="77777777" w:rsidR="002C22FC" w:rsidRDefault="002C22FC" w:rsidP="009913B1">
            <w:pPr>
              <w:pStyle w:val="StandardWeb"/>
              <w:spacing w:before="0" w:beforeAutospacing="0" w:after="0" w:afterAutospacing="0"/>
              <w:contextualSpacing/>
              <w:rPr>
                <w:rFonts w:ascii="Arial" w:hAnsi="Arial" w:cs="Arial"/>
              </w:rPr>
            </w:pPr>
            <w:r>
              <w:rPr>
                <w:rFonts w:ascii="Arial" w:hAnsi="Arial" w:cs="Arial"/>
              </w:rPr>
              <w:t>TSG 1899 Hoffenheim</w:t>
            </w:r>
          </w:p>
        </w:tc>
        <w:tc>
          <w:tcPr>
            <w:tcW w:w="567" w:type="dxa"/>
          </w:tcPr>
          <w:p w14:paraId="3D6E684D" w14:textId="77777777" w:rsidR="002C22FC" w:rsidRDefault="002C22FC" w:rsidP="009913B1">
            <w:pPr>
              <w:pStyle w:val="StandardWeb"/>
              <w:spacing w:before="0" w:beforeAutospacing="0" w:after="0" w:afterAutospacing="0"/>
              <w:contextualSpacing/>
              <w:rPr>
                <w:rFonts w:ascii="Arial" w:hAnsi="Arial" w:cs="Arial"/>
              </w:rPr>
            </w:pPr>
            <w:r>
              <w:rPr>
                <w:rFonts w:ascii="Arial" w:hAnsi="Arial" w:cs="Arial"/>
              </w:rPr>
              <w:t>34</w:t>
            </w:r>
          </w:p>
        </w:tc>
        <w:tc>
          <w:tcPr>
            <w:tcW w:w="567" w:type="dxa"/>
          </w:tcPr>
          <w:p w14:paraId="4FA41F39" w14:textId="77777777" w:rsidR="002C22FC" w:rsidRDefault="002C22FC" w:rsidP="009913B1">
            <w:pPr>
              <w:pStyle w:val="StandardWeb"/>
              <w:spacing w:before="0" w:beforeAutospacing="0" w:after="0" w:afterAutospacing="0"/>
              <w:contextualSpacing/>
              <w:rPr>
                <w:rFonts w:ascii="Arial" w:hAnsi="Arial" w:cs="Arial"/>
              </w:rPr>
            </w:pPr>
            <w:r>
              <w:rPr>
                <w:rFonts w:ascii="Arial" w:hAnsi="Arial" w:cs="Arial"/>
              </w:rPr>
              <w:t>15</w:t>
            </w:r>
          </w:p>
        </w:tc>
        <w:tc>
          <w:tcPr>
            <w:tcW w:w="567" w:type="dxa"/>
          </w:tcPr>
          <w:p w14:paraId="664EB1F6" w14:textId="77777777" w:rsidR="002C22FC" w:rsidRDefault="002C22FC" w:rsidP="009913B1">
            <w:pPr>
              <w:pStyle w:val="StandardWeb"/>
              <w:spacing w:before="0" w:beforeAutospacing="0" w:after="0" w:afterAutospacing="0"/>
              <w:contextualSpacing/>
              <w:rPr>
                <w:rFonts w:ascii="Arial" w:hAnsi="Arial" w:cs="Arial"/>
              </w:rPr>
            </w:pPr>
            <w:r>
              <w:rPr>
                <w:rFonts w:ascii="Arial" w:hAnsi="Arial" w:cs="Arial"/>
              </w:rPr>
              <w:t>10</w:t>
            </w:r>
          </w:p>
        </w:tc>
        <w:tc>
          <w:tcPr>
            <w:tcW w:w="567" w:type="dxa"/>
          </w:tcPr>
          <w:p w14:paraId="740E058D" w14:textId="77777777" w:rsidR="002C22FC" w:rsidRDefault="002C22FC" w:rsidP="009913B1">
            <w:pPr>
              <w:pStyle w:val="StandardWeb"/>
              <w:spacing w:before="0" w:beforeAutospacing="0" w:after="0" w:afterAutospacing="0"/>
              <w:contextualSpacing/>
              <w:rPr>
                <w:rFonts w:ascii="Arial" w:hAnsi="Arial" w:cs="Arial"/>
              </w:rPr>
            </w:pPr>
            <w:r>
              <w:rPr>
                <w:rFonts w:ascii="Arial" w:hAnsi="Arial" w:cs="Arial"/>
              </w:rPr>
              <w:t>9</w:t>
            </w:r>
          </w:p>
        </w:tc>
        <w:tc>
          <w:tcPr>
            <w:tcW w:w="1134" w:type="dxa"/>
          </w:tcPr>
          <w:p w14:paraId="58F7F499" w14:textId="77777777" w:rsidR="002C22FC" w:rsidRDefault="002C22FC" w:rsidP="009913B1">
            <w:pPr>
              <w:pStyle w:val="StandardWeb"/>
              <w:spacing w:before="0" w:beforeAutospacing="0" w:after="0" w:afterAutospacing="0"/>
              <w:contextualSpacing/>
              <w:rPr>
                <w:rFonts w:ascii="Arial" w:hAnsi="Arial" w:cs="Arial"/>
              </w:rPr>
            </w:pPr>
            <w:r>
              <w:rPr>
                <w:rFonts w:ascii="Arial" w:hAnsi="Arial" w:cs="Arial"/>
              </w:rPr>
              <w:t>66:48</w:t>
            </w:r>
          </w:p>
        </w:tc>
        <w:tc>
          <w:tcPr>
            <w:tcW w:w="1134" w:type="dxa"/>
          </w:tcPr>
          <w:p w14:paraId="3B6F6D85" w14:textId="77777777" w:rsidR="002C22FC" w:rsidRDefault="002C22FC" w:rsidP="009913B1">
            <w:pPr>
              <w:pStyle w:val="StandardWeb"/>
              <w:spacing w:before="0" w:beforeAutospacing="0" w:after="0" w:afterAutospacing="0"/>
              <w:contextualSpacing/>
              <w:rPr>
                <w:rFonts w:ascii="Arial" w:hAnsi="Arial" w:cs="Arial"/>
              </w:rPr>
            </w:pPr>
            <w:r>
              <w:rPr>
                <w:rFonts w:ascii="Arial" w:hAnsi="Arial" w:cs="Arial"/>
              </w:rPr>
              <w:t>55</w:t>
            </w:r>
          </w:p>
        </w:tc>
      </w:tr>
      <w:tr w:rsidR="002C22FC" w14:paraId="42CD2922" w14:textId="77777777" w:rsidTr="009913B1">
        <w:tc>
          <w:tcPr>
            <w:tcW w:w="1132" w:type="dxa"/>
          </w:tcPr>
          <w:p w14:paraId="13E6359D" w14:textId="77777777" w:rsidR="002C22FC" w:rsidRDefault="002C22FC" w:rsidP="009913B1">
            <w:pPr>
              <w:pStyle w:val="StandardWeb"/>
              <w:spacing w:before="0" w:beforeAutospacing="0" w:after="0" w:afterAutospacing="0"/>
              <w:contextualSpacing/>
              <w:rPr>
                <w:rFonts w:ascii="Arial" w:hAnsi="Arial" w:cs="Arial"/>
              </w:rPr>
            </w:pPr>
            <w:r>
              <w:rPr>
                <w:rFonts w:ascii="Arial" w:hAnsi="Arial" w:cs="Arial"/>
              </w:rPr>
              <w:t>4.</w:t>
            </w:r>
          </w:p>
        </w:tc>
        <w:tc>
          <w:tcPr>
            <w:tcW w:w="3541" w:type="dxa"/>
          </w:tcPr>
          <w:p w14:paraId="01A37A64" w14:textId="77777777" w:rsidR="002C22FC" w:rsidRDefault="002C22FC" w:rsidP="009913B1">
            <w:pPr>
              <w:pStyle w:val="StandardWeb"/>
              <w:spacing w:before="0" w:beforeAutospacing="0" w:after="0" w:afterAutospacing="0"/>
              <w:contextualSpacing/>
              <w:rPr>
                <w:rFonts w:ascii="Arial" w:hAnsi="Arial" w:cs="Arial"/>
              </w:rPr>
            </w:pPr>
            <w:r>
              <w:rPr>
                <w:rFonts w:ascii="Arial" w:hAnsi="Arial" w:cs="Arial"/>
              </w:rPr>
              <w:t>Borussia Dortmund</w:t>
            </w:r>
          </w:p>
        </w:tc>
        <w:tc>
          <w:tcPr>
            <w:tcW w:w="567" w:type="dxa"/>
          </w:tcPr>
          <w:p w14:paraId="779B0433" w14:textId="77777777" w:rsidR="002C22FC" w:rsidRDefault="002C22FC" w:rsidP="009913B1">
            <w:pPr>
              <w:pStyle w:val="StandardWeb"/>
              <w:spacing w:before="0" w:beforeAutospacing="0" w:after="0" w:afterAutospacing="0"/>
              <w:contextualSpacing/>
              <w:rPr>
                <w:rFonts w:ascii="Arial" w:hAnsi="Arial" w:cs="Arial"/>
              </w:rPr>
            </w:pPr>
            <w:r>
              <w:rPr>
                <w:rFonts w:ascii="Arial" w:hAnsi="Arial" w:cs="Arial"/>
              </w:rPr>
              <w:t>34</w:t>
            </w:r>
          </w:p>
        </w:tc>
        <w:tc>
          <w:tcPr>
            <w:tcW w:w="567" w:type="dxa"/>
          </w:tcPr>
          <w:p w14:paraId="10FD0960" w14:textId="77777777" w:rsidR="002C22FC" w:rsidRDefault="002C22FC" w:rsidP="009913B1">
            <w:pPr>
              <w:pStyle w:val="StandardWeb"/>
              <w:spacing w:before="0" w:beforeAutospacing="0" w:after="0" w:afterAutospacing="0"/>
              <w:contextualSpacing/>
              <w:rPr>
                <w:rFonts w:ascii="Arial" w:hAnsi="Arial" w:cs="Arial"/>
              </w:rPr>
            </w:pPr>
            <w:r>
              <w:rPr>
                <w:rFonts w:ascii="Arial" w:hAnsi="Arial" w:cs="Arial"/>
              </w:rPr>
              <w:t>15</w:t>
            </w:r>
          </w:p>
        </w:tc>
        <w:tc>
          <w:tcPr>
            <w:tcW w:w="567" w:type="dxa"/>
          </w:tcPr>
          <w:p w14:paraId="565D55A8" w14:textId="77777777" w:rsidR="002C22FC" w:rsidRDefault="002C22FC" w:rsidP="009913B1">
            <w:pPr>
              <w:pStyle w:val="StandardWeb"/>
              <w:spacing w:before="0" w:beforeAutospacing="0" w:after="0" w:afterAutospacing="0"/>
              <w:contextualSpacing/>
              <w:rPr>
                <w:rFonts w:ascii="Arial" w:hAnsi="Arial" w:cs="Arial"/>
              </w:rPr>
            </w:pPr>
            <w:r>
              <w:rPr>
                <w:rFonts w:ascii="Arial" w:hAnsi="Arial" w:cs="Arial"/>
              </w:rPr>
              <w:t>10</w:t>
            </w:r>
          </w:p>
        </w:tc>
        <w:tc>
          <w:tcPr>
            <w:tcW w:w="567" w:type="dxa"/>
          </w:tcPr>
          <w:p w14:paraId="55ABE732" w14:textId="77777777" w:rsidR="002C22FC" w:rsidRDefault="002C22FC" w:rsidP="009913B1">
            <w:pPr>
              <w:pStyle w:val="StandardWeb"/>
              <w:spacing w:before="0" w:beforeAutospacing="0" w:after="0" w:afterAutospacing="0"/>
              <w:contextualSpacing/>
              <w:rPr>
                <w:rFonts w:ascii="Arial" w:hAnsi="Arial" w:cs="Arial"/>
              </w:rPr>
            </w:pPr>
            <w:r>
              <w:rPr>
                <w:rFonts w:ascii="Arial" w:hAnsi="Arial" w:cs="Arial"/>
              </w:rPr>
              <w:t>9</w:t>
            </w:r>
          </w:p>
        </w:tc>
        <w:tc>
          <w:tcPr>
            <w:tcW w:w="1134" w:type="dxa"/>
          </w:tcPr>
          <w:p w14:paraId="3ED148D9" w14:textId="77777777" w:rsidR="002C22FC" w:rsidRDefault="002C22FC" w:rsidP="009913B1">
            <w:pPr>
              <w:pStyle w:val="StandardWeb"/>
              <w:spacing w:before="0" w:beforeAutospacing="0" w:after="0" w:afterAutospacing="0"/>
              <w:contextualSpacing/>
              <w:rPr>
                <w:rFonts w:ascii="Arial" w:hAnsi="Arial" w:cs="Arial"/>
              </w:rPr>
            </w:pPr>
            <w:r>
              <w:rPr>
                <w:rFonts w:ascii="Arial" w:hAnsi="Arial" w:cs="Arial"/>
              </w:rPr>
              <w:t>64:47</w:t>
            </w:r>
          </w:p>
        </w:tc>
        <w:tc>
          <w:tcPr>
            <w:tcW w:w="1134" w:type="dxa"/>
          </w:tcPr>
          <w:p w14:paraId="7DE484F2" w14:textId="77777777" w:rsidR="002C22FC" w:rsidRDefault="002C22FC" w:rsidP="009913B1">
            <w:pPr>
              <w:pStyle w:val="StandardWeb"/>
              <w:spacing w:before="0" w:beforeAutospacing="0" w:after="0" w:afterAutospacing="0"/>
              <w:contextualSpacing/>
              <w:rPr>
                <w:rFonts w:ascii="Arial" w:hAnsi="Arial" w:cs="Arial"/>
              </w:rPr>
            </w:pPr>
            <w:r>
              <w:rPr>
                <w:rFonts w:ascii="Arial" w:hAnsi="Arial" w:cs="Arial"/>
              </w:rPr>
              <w:t>55</w:t>
            </w:r>
          </w:p>
        </w:tc>
      </w:tr>
      <w:tr w:rsidR="002C22FC" w14:paraId="6B60023E" w14:textId="77777777" w:rsidTr="009913B1">
        <w:tc>
          <w:tcPr>
            <w:tcW w:w="1132" w:type="dxa"/>
          </w:tcPr>
          <w:p w14:paraId="53AFC282" w14:textId="77777777" w:rsidR="002C22FC" w:rsidRDefault="002C22FC" w:rsidP="009913B1">
            <w:pPr>
              <w:pStyle w:val="StandardWeb"/>
              <w:spacing w:before="0" w:beforeAutospacing="0" w:after="0" w:afterAutospacing="0"/>
              <w:contextualSpacing/>
              <w:rPr>
                <w:rFonts w:ascii="Arial" w:hAnsi="Arial" w:cs="Arial"/>
              </w:rPr>
            </w:pPr>
            <w:r>
              <w:rPr>
                <w:rFonts w:ascii="Arial" w:hAnsi="Arial" w:cs="Arial"/>
              </w:rPr>
              <w:t>5.</w:t>
            </w:r>
          </w:p>
        </w:tc>
        <w:tc>
          <w:tcPr>
            <w:tcW w:w="3541" w:type="dxa"/>
          </w:tcPr>
          <w:p w14:paraId="18C5E82B" w14:textId="77777777" w:rsidR="002C22FC" w:rsidRDefault="002C22FC" w:rsidP="009913B1">
            <w:pPr>
              <w:pStyle w:val="StandardWeb"/>
              <w:spacing w:before="0" w:beforeAutospacing="0" w:after="0" w:afterAutospacing="0"/>
              <w:contextualSpacing/>
              <w:rPr>
                <w:rFonts w:ascii="Arial" w:hAnsi="Arial" w:cs="Arial"/>
              </w:rPr>
            </w:pPr>
            <w:r>
              <w:rPr>
                <w:rFonts w:ascii="Arial" w:hAnsi="Arial" w:cs="Arial"/>
              </w:rPr>
              <w:t>Bayer 04 Leverkusen</w:t>
            </w:r>
          </w:p>
        </w:tc>
        <w:tc>
          <w:tcPr>
            <w:tcW w:w="567" w:type="dxa"/>
          </w:tcPr>
          <w:p w14:paraId="7B688585" w14:textId="77777777" w:rsidR="002C22FC" w:rsidRDefault="002C22FC" w:rsidP="009913B1">
            <w:pPr>
              <w:pStyle w:val="StandardWeb"/>
              <w:spacing w:before="0" w:beforeAutospacing="0" w:after="0" w:afterAutospacing="0"/>
              <w:contextualSpacing/>
              <w:rPr>
                <w:rFonts w:ascii="Arial" w:hAnsi="Arial" w:cs="Arial"/>
              </w:rPr>
            </w:pPr>
            <w:r>
              <w:rPr>
                <w:rFonts w:ascii="Arial" w:hAnsi="Arial" w:cs="Arial"/>
              </w:rPr>
              <w:t>34</w:t>
            </w:r>
          </w:p>
        </w:tc>
        <w:tc>
          <w:tcPr>
            <w:tcW w:w="567" w:type="dxa"/>
          </w:tcPr>
          <w:p w14:paraId="73D73F97" w14:textId="77777777" w:rsidR="002C22FC" w:rsidRDefault="002C22FC" w:rsidP="009913B1">
            <w:pPr>
              <w:pStyle w:val="StandardWeb"/>
              <w:spacing w:before="0" w:beforeAutospacing="0" w:after="0" w:afterAutospacing="0"/>
              <w:contextualSpacing/>
              <w:rPr>
                <w:rFonts w:ascii="Arial" w:hAnsi="Arial" w:cs="Arial"/>
              </w:rPr>
            </w:pPr>
            <w:r>
              <w:rPr>
                <w:rFonts w:ascii="Arial" w:hAnsi="Arial" w:cs="Arial"/>
              </w:rPr>
              <w:t>15</w:t>
            </w:r>
          </w:p>
        </w:tc>
        <w:tc>
          <w:tcPr>
            <w:tcW w:w="567" w:type="dxa"/>
          </w:tcPr>
          <w:p w14:paraId="23AF82DC" w14:textId="77777777" w:rsidR="002C22FC" w:rsidRDefault="002C22FC" w:rsidP="009913B1">
            <w:pPr>
              <w:pStyle w:val="StandardWeb"/>
              <w:spacing w:before="0" w:beforeAutospacing="0" w:after="0" w:afterAutospacing="0"/>
              <w:contextualSpacing/>
              <w:rPr>
                <w:rFonts w:ascii="Arial" w:hAnsi="Arial" w:cs="Arial"/>
              </w:rPr>
            </w:pPr>
            <w:r>
              <w:rPr>
                <w:rFonts w:ascii="Arial" w:hAnsi="Arial" w:cs="Arial"/>
              </w:rPr>
              <w:t>10</w:t>
            </w:r>
          </w:p>
        </w:tc>
        <w:tc>
          <w:tcPr>
            <w:tcW w:w="567" w:type="dxa"/>
          </w:tcPr>
          <w:p w14:paraId="1F3C0744" w14:textId="77777777" w:rsidR="002C22FC" w:rsidRDefault="002C22FC" w:rsidP="009913B1">
            <w:pPr>
              <w:pStyle w:val="StandardWeb"/>
              <w:spacing w:before="0" w:beforeAutospacing="0" w:after="0" w:afterAutospacing="0"/>
              <w:contextualSpacing/>
              <w:rPr>
                <w:rFonts w:ascii="Arial" w:hAnsi="Arial" w:cs="Arial"/>
              </w:rPr>
            </w:pPr>
            <w:r>
              <w:rPr>
                <w:rFonts w:ascii="Arial" w:hAnsi="Arial" w:cs="Arial"/>
              </w:rPr>
              <w:t>9</w:t>
            </w:r>
          </w:p>
        </w:tc>
        <w:tc>
          <w:tcPr>
            <w:tcW w:w="1134" w:type="dxa"/>
          </w:tcPr>
          <w:p w14:paraId="5CEF9145" w14:textId="77777777" w:rsidR="002C22FC" w:rsidRDefault="002C22FC" w:rsidP="009913B1">
            <w:pPr>
              <w:pStyle w:val="StandardWeb"/>
              <w:spacing w:before="0" w:beforeAutospacing="0" w:after="0" w:afterAutospacing="0"/>
              <w:contextualSpacing/>
              <w:rPr>
                <w:rFonts w:ascii="Arial" w:hAnsi="Arial" w:cs="Arial"/>
              </w:rPr>
            </w:pPr>
            <w:r>
              <w:rPr>
                <w:rFonts w:ascii="Arial" w:hAnsi="Arial" w:cs="Arial"/>
              </w:rPr>
              <w:t>58:44</w:t>
            </w:r>
          </w:p>
        </w:tc>
        <w:tc>
          <w:tcPr>
            <w:tcW w:w="1134" w:type="dxa"/>
          </w:tcPr>
          <w:p w14:paraId="6DA4EE89" w14:textId="77777777" w:rsidR="002C22FC" w:rsidRDefault="002C22FC" w:rsidP="009913B1">
            <w:pPr>
              <w:pStyle w:val="StandardWeb"/>
              <w:spacing w:before="0" w:beforeAutospacing="0" w:after="0" w:afterAutospacing="0"/>
              <w:contextualSpacing/>
              <w:rPr>
                <w:rFonts w:ascii="Arial" w:hAnsi="Arial" w:cs="Arial"/>
              </w:rPr>
            </w:pPr>
            <w:r>
              <w:rPr>
                <w:rFonts w:ascii="Arial" w:hAnsi="Arial" w:cs="Arial"/>
              </w:rPr>
              <w:t>55</w:t>
            </w:r>
          </w:p>
        </w:tc>
      </w:tr>
      <w:tr w:rsidR="002C22FC" w14:paraId="37422306" w14:textId="77777777" w:rsidTr="009913B1">
        <w:tc>
          <w:tcPr>
            <w:tcW w:w="1132" w:type="dxa"/>
          </w:tcPr>
          <w:p w14:paraId="5D42E3C1" w14:textId="77777777" w:rsidR="002C22FC" w:rsidRDefault="002C22FC" w:rsidP="009913B1">
            <w:pPr>
              <w:pStyle w:val="StandardWeb"/>
              <w:spacing w:before="0" w:beforeAutospacing="0" w:after="0" w:afterAutospacing="0"/>
              <w:contextualSpacing/>
              <w:rPr>
                <w:rFonts w:ascii="Arial" w:hAnsi="Arial" w:cs="Arial"/>
              </w:rPr>
            </w:pPr>
            <w:r>
              <w:rPr>
                <w:rFonts w:ascii="Arial" w:hAnsi="Arial" w:cs="Arial"/>
              </w:rPr>
              <w:t>6.</w:t>
            </w:r>
          </w:p>
        </w:tc>
        <w:tc>
          <w:tcPr>
            <w:tcW w:w="3541" w:type="dxa"/>
          </w:tcPr>
          <w:p w14:paraId="6A285E38" w14:textId="77777777" w:rsidR="002C22FC" w:rsidRDefault="002C22FC" w:rsidP="009913B1">
            <w:pPr>
              <w:pStyle w:val="StandardWeb"/>
              <w:spacing w:before="0" w:beforeAutospacing="0" w:after="0" w:afterAutospacing="0"/>
              <w:contextualSpacing/>
              <w:rPr>
                <w:rFonts w:ascii="Arial" w:hAnsi="Arial" w:cs="Arial"/>
              </w:rPr>
            </w:pPr>
            <w:r>
              <w:rPr>
                <w:rFonts w:ascii="Arial" w:hAnsi="Arial" w:cs="Arial"/>
              </w:rPr>
              <w:t>RB Leipzig</w:t>
            </w:r>
          </w:p>
        </w:tc>
        <w:tc>
          <w:tcPr>
            <w:tcW w:w="567" w:type="dxa"/>
          </w:tcPr>
          <w:p w14:paraId="29B374E5" w14:textId="77777777" w:rsidR="002C22FC" w:rsidRDefault="002C22FC" w:rsidP="009913B1">
            <w:pPr>
              <w:pStyle w:val="StandardWeb"/>
              <w:spacing w:before="0" w:beforeAutospacing="0" w:after="0" w:afterAutospacing="0"/>
              <w:contextualSpacing/>
              <w:rPr>
                <w:rFonts w:ascii="Arial" w:hAnsi="Arial" w:cs="Arial"/>
              </w:rPr>
            </w:pPr>
            <w:r>
              <w:rPr>
                <w:rFonts w:ascii="Arial" w:hAnsi="Arial" w:cs="Arial"/>
              </w:rPr>
              <w:t>34</w:t>
            </w:r>
          </w:p>
        </w:tc>
        <w:tc>
          <w:tcPr>
            <w:tcW w:w="567" w:type="dxa"/>
          </w:tcPr>
          <w:p w14:paraId="649833E8" w14:textId="77777777" w:rsidR="002C22FC" w:rsidRDefault="002C22FC" w:rsidP="009913B1">
            <w:pPr>
              <w:pStyle w:val="StandardWeb"/>
              <w:spacing w:before="0" w:beforeAutospacing="0" w:after="0" w:afterAutospacing="0"/>
              <w:contextualSpacing/>
              <w:rPr>
                <w:rFonts w:ascii="Arial" w:hAnsi="Arial" w:cs="Arial"/>
              </w:rPr>
            </w:pPr>
            <w:r>
              <w:rPr>
                <w:rFonts w:ascii="Arial" w:hAnsi="Arial" w:cs="Arial"/>
              </w:rPr>
              <w:t>15</w:t>
            </w:r>
          </w:p>
        </w:tc>
        <w:tc>
          <w:tcPr>
            <w:tcW w:w="567" w:type="dxa"/>
          </w:tcPr>
          <w:p w14:paraId="3E0C2665" w14:textId="77777777" w:rsidR="002C22FC" w:rsidRDefault="002C22FC" w:rsidP="009913B1">
            <w:pPr>
              <w:pStyle w:val="StandardWeb"/>
              <w:spacing w:before="0" w:beforeAutospacing="0" w:after="0" w:afterAutospacing="0"/>
              <w:contextualSpacing/>
              <w:rPr>
                <w:rFonts w:ascii="Arial" w:hAnsi="Arial" w:cs="Arial"/>
              </w:rPr>
            </w:pPr>
            <w:r>
              <w:rPr>
                <w:rFonts w:ascii="Arial" w:hAnsi="Arial" w:cs="Arial"/>
              </w:rPr>
              <w:t>8</w:t>
            </w:r>
          </w:p>
        </w:tc>
        <w:tc>
          <w:tcPr>
            <w:tcW w:w="567" w:type="dxa"/>
          </w:tcPr>
          <w:p w14:paraId="7329C5BB" w14:textId="77777777" w:rsidR="002C22FC" w:rsidRDefault="002C22FC" w:rsidP="009913B1">
            <w:pPr>
              <w:pStyle w:val="StandardWeb"/>
              <w:spacing w:before="0" w:beforeAutospacing="0" w:after="0" w:afterAutospacing="0"/>
              <w:contextualSpacing/>
              <w:rPr>
                <w:rFonts w:ascii="Arial" w:hAnsi="Arial" w:cs="Arial"/>
              </w:rPr>
            </w:pPr>
            <w:r>
              <w:rPr>
                <w:rFonts w:ascii="Arial" w:hAnsi="Arial" w:cs="Arial"/>
              </w:rPr>
              <w:t>11</w:t>
            </w:r>
          </w:p>
        </w:tc>
        <w:tc>
          <w:tcPr>
            <w:tcW w:w="1134" w:type="dxa"/>
          </w:tcPr>
          <w:p w14:paraId="24939D5B" w14:textId="77777777" w:rsidR="002C22FC" w:rsidRDefault="002C22FC" w:rsidP="009913B1">
            <w:pPr>
              <w:pStyle w:val="StandardWeb"/>
              <w:spacing w:before="0" w:beforeAutospacing="0" w:after="0" w:afterAutospacing="0"/>
              <w:contextualSpacing/>
              <w:rPr>
                <w:rFonts w:ascii="Arial" w:hAnsi="Arial" w:cs="Arial"/>
              </w:rPr>
            </w:pPr>
            <w:r>
              <w:rPr>
                <w:rFonts w:ascii="Arial" w:hAnsi="Arial" w:cs="Arial"/>
              </w:rPr>
              <w:t>57:53</w:t>
            </w:r>
          </w:p>
        </w:tc>
        <w:tc>
          <w:tcPr>
            <w:tcW w:w="1134" w:type="dxa"/>
          </w:tcPr>
          <w:p w14:paraId="4E0880CD" w14:textId="77777777" w:rsidR="002C22FC" w:rsidRDefault="002C22FC" w:rsidP="009913B1">
            <w:pPr>
              <w:pStyle w:val="StandardWeb"/>
              <w:spacing w:before="0" w:beforeAutospacing="0" w:after="0" w:afterAutospacing="0"/>
              <w:contextualSpacing/>
              <w:rPr>
                <w:rFonts w:ascii="Arial" w:hAnsi="Arial" w:cs="Arial"/>
              </w:rPr>
            </w:pPr>
            <w:r>
              <w:rPr>
                <w:rFonts w:ascii="Arial" w:hAnsi="Arial" w:cs="Arial"/>
              </w:rPr>
              <w:t>53</w:t>
            </w:r>
          </w:p>
        </w:tc>
      </w:tr>
      <w:tr w:rsidR="002C22FC" w14:paraId="7627E3C0" w14:textId="77777777" w:rsidTr="009913B1">
        <w:tc>
          <w:tcPr>
            <w:tcW w:w="1132" w:type="dxa"/>
          </w:tcPr>
          <w:p w14:paraId="7F465BE4" w14:textId="77777777" w:rsidR="002C22FC" w:rsidRDefault="002C22FC" w:rsidP="009913B1">
            <w:pPr>
              <w:pStyle w:val="StandardWeb"/>
              <w:spacing w:before="0" w:beforeAutospacing="0" w:after="0" w:afterAutospacing="0"/>
              <w:contextualSpacing/>
              <w:rPr>
                <w:rFonts w:ascii="Arial" w:hAnsi="Arial" w:cs="Arial"/>
              </w:rPr>
            </w:pPr>
            <w:r>
              <w:rPr>
                <w:rFonts w:ascii="Arial" w:hAnsi="Arial" w:cs="Arial"/>
              </w:rPr>
              <w:t>7.</w:t>
            </w:r>
          </w:p>
        </w:tc>
        <w:tc>
          <w:tcPr>
            <w:tcW w:w="3541" w:type="dxa"/>
          </w:tcPr>
          <w:p w14:paraId="49403B4E" w14:textId="77777777" w:rsidR="002C22FC" w:rsidRDefault="002C22FC" w:rsidP="009913B1">
            <w:pPr>
              <w:pStyle w:val="StandardWeb"/>
              <w:spacing w:before="0" w:beforeAutospacing="0" w:after="0" w:afterAutospacing="0"/>
              <w:contextualSpacing/>
              <w:rPr>
                <w:rFonts w:ascii="Arial" w:hAnsi="Arial" w:cs="Arial"/>
              </w:rPr>
            </w:pPr>
            <w:r>
              <w:rPr>
                <w:rFonts w:ascii="Arial" w:hAnsi="Arial" w:cs="Arial"/>
              </w:rPr>
              <w:t>VfB Stuttgart</w:t>
            </w:r>
          </w:p>
        </w:tc>
        <w:tc>
          <w:tcPr>
            <w:tcW w:w="567" w:type="dxa"/>
          </w:tcPr>
          <w:p w14:paraId="402FF461" w14:textId="77777777" w:rsidR="002C22FC" w:rsidRDefault="002C22FC" w:rsidP="009913B1">
            <w:pPr>
              <w:pStyle w:val="StandardWeb"/>
              <w:spacing w:before="0" w:beforeAutospacing="0" w:after="0" w:afterAutospacing="0"/>
              <w:contextualSpacing/>
              <w:rPr>
                <w:rFonts w:ascii="Arial" w:hAnsi="Arial" w:cs="Arial"/>
              </w:rPr>
            </w:pPr>
            <w:r>
              <w:rPr>
                <w:rFonts w:ascii="Arial" w:hAnsi="Arial" w:cs="Arial"/>
              </w:rPr>
              <w:t>34</w:t>
            </w:r>
          </w:p>
        </w:tc>
        <w:tc>
          <w:tcPr>
            <w:tcW w:w="567" w:type="dxa"/>
          </w:tcPr>
          <w:p w14:paraId="0ABF0D4D" w14:textId="77777777" w:rsidR="002C22FC" w:rsidRDefault="002C22FC" w:rsidP="009913B1">
            <w:pPr>
              <w:pStyle w:val="StandardWeb"/>
              <w:spacing w:before="0" w:beforeAutospacing="0" w:after="0" w:afterAutospacing="0"/>
              <w:contextualSpacing/>
              <w:rPr>
                <w:rFonts w:ascii="Arial" w:hAnsi="Arial" w:cs="Arial"/>
              </w:rPr>
            </w:pPr>
            <w:r>
              <w:rPr>
                <w:rFonts w:ascii="Arial" w:hAnsi="Arial" w:cs="Arial"/>
              </w:rPr>
              <w:t>15</w:t>
            </w:r>
          </w:p>
        </w:tc>
        <w:tc>
          <w:tcPr>
            <w:tcW w:w="567" w:type="dxa"/>
          </w:tcPr>
          <w:p w14:paraId="5E6DF134" w14:textId="77777777" w:rsidR="002C22FC" w:rsidRDefault="002C22FC" w:rsidP="009913B1">
            <w:pPr>
              <w:pStyle w:val="StandardWeb"/>
              <w:spacing w:before="0" w:beforeAutospacing="0" w:after="0" w:afterAutospacing="0"/>
              <w:contextualSpacing/>
              <w:rPr>
                <w:rFonts w:ascii="Arial" w:hAnsi="Arial" w:cs="Arial"/>
              </w:rPr>
            </w:pPr>
            <w:r>
              <w:rPr>
                <w:rFonts w:ascii="Arial" w:hAnsi="Arial" w:cs="Arial"/>
              </w:rPr>
              <w:t>6</w:t>
            </w:r>
          </w:p>
        </w:tc>
        <w:tc>
          <w:tcPr>
            <w:tcW w:w="567" w:type="dxa"/>
          </w:tcPr>
          <w:p w14:paraId="3ACB3481" w14:textId="77777777" w:rsidR="002C22FC" w:rsidRDefault="002C22FC" w:rsidP="009913B1">
            <w:pPr>
              <w:pStyle w:val="StandardWeb"/>
              <w:spacing w:before="0" w:beforeAutospacing="0" w:after="0" w:afterAutospacing="0"/>
              <w:contextualSpacing/>
              <w:rPr>
                <w:rFonts w:ascii="Arial" w:hAnsi="Arial" w:cs="Arial"/>
              </w:rPr>
            </w:pPr>
            <w:r>
              <w:rPr>
                <w:rFonts w:ascii="Arial" w:hAnsi="Arial" w:cs="Arial"/>
              </w:rPr>
              <w:t>13</w:t>
            </w:r>
          </w:p>
        </w:tc>
        <w:tc>
          <w:tcPr>
            <w:tcW w:w="1134" w:type="dxa"/>
          </w:tcPr>
          <w:p w14:paraId="20A9FFD3" w14:textId="77777777" w:rsidR="002C22FC" w:rsidRDefault="002C22FC" w:rsidP="009913B1">
            <w:pPr>
              <w:pStyle w:val="StandardWeb"/>
              <w:spacing w:before="0" w:beforeAutospacing="0" w:after="0" w:afterAutospacing="0"/>
              <w:contextualSpacing/>
              <w:rPr>
                <w:rFonts w:ascii="Arial" w:hAnsi="Arial" w:cs="Arial"/>
              </w:rPr>
            </w:pPr>
            <w:r>
              <w:rPr>
                <w:rFonts w:ascii="Arial" w:hAnsi="Arial" w:cs="Arial"/>
              </w:rPr>
              <w:t>36:36</w:t>
            </w:r>
          </w:p>
        </w:tc>
        <w:tc>
          <w:tcPr>
            <w:tcW w:w="1134" w:type="dxa"/>
          </w:tcPr>
          <w:p w14:paraId="34C7F5A7" w14:textId="77777777" w:rsidR="002C22FC" w:rsidRDefault="002C22FC" w:rsidP="009913B1">
            <w:pPr>
              <w:pStyle w:val="StandardWeb"/>
              <w:spacing w:before="0" w:beforeAutospacing="0" w:after="0" w:afterAutospacing="0"/>
              <w:contextualSpacing/>
              <w:rPr>
                <w:rFonts w:ascii="Arial" w:hAnsi="Arial" w:cs="Arial"/>
              </w:rPr>
            </w:pPr>
            <w:r>
              <w:rPr>
                <w:rFonts w:ascii="Arial" w:hAnsi="Arial" w:cs="Arial"/>
              </w:rPr>
              <w:t>51</w:t>
            </w:r>
          </w:p>
        </w:tc>
      </w:tr>
      <w:tr w:rsidR="002C22FC" w14:paraId="00695793" w14:textId="77777777" w:rsidTr="009913B1">
        <w:tc>
          <w:tcPr>
            <w:tcW w:w="1132" w:type="dxa"/>
          </w:tcPr>
          <w:p w14:paraId="73594604" w14:textId="77777777" w:rsidR="002C22FC" w:rsidRDefault="002C22FC" w:rsidP="009913B1">
            <w:pPr>
              <w:pStyle w:val="StandardWeb"/>
              <w:spacing w:before="0" w:beforeAutospacing="0" w:after="0" w:afterAutospacing="0"/>
              <w:contextualSpacing/>
              <w:rPr>
                <w:rFonts w:ascii="Arial" w:hAnsi="Arial" w:cs="Arial"/>
              </w:rPr>
            </w:pPr>
            <w:r>
              <w:rPr>
                <w:rFonts w:ascii="Arial" w:hAnsi="Arial" w:cs="Arial"/>
              </w:rPr>
              <w:t>8.</w:t>
            </w:r>
          </w:p>
        </w:tc>
        <w:tc>
          <w:tcPr>
            <w:tcW w:w="3541" w:type="dxa"/>
          </w:tcPr>
          <w:p w14:paraId="42DFFEAA" w14:textId="77777777" w:rsidR="002C22FC" w:rsidRDefault="002C22FC" w:rsidP="009913B1">
            <w:pPr>
              <w:pStyle w:val="StandardWeb"/>
              <w:spacing w:before="0" w:beforeAutospacing="0" w:after="0" w:afterAutospacing="0"/>
              <w:contextualSpacing/>
              <w:rPr>
                <w:rFonts w:ascii="Arial" w:hAnsi="Arial" w:cs="Arial"/>
              </w:rPr>
            </w:pPr>
            <w:r>
              <w:rPr>
                <w:rFonts w:ascii="Arial" w:hAnsi="Arial" w:cs="Arial"/>
              </w:rPr>
              <w:t>Eintracht Frankfurt</w:t>
            </w:r>
          </w:p>
        </w:tc>
        <w:tc>
          <w:tcPr>
            <w:tcW w:w="567" w:type="dxa"/>
          </w:tcPr>
          <w:p w14:paraId="2639994D" w14:textId="77777777" w:rsidR="002C22FC" w:rsidRDefault="002C22FC" w:rsidP="009913B1">
            <w:pPr>
              <w:pStyle w:val="StandardWeb"/>
              <w:spacing w:before="0" w:beforeAutospacing="0" w:after="0" w:afterAutospacing="0"/>
              <w:contextualSpacing/>
              <w:rPr>
                <w:rFonts w:ascii="Arial" w:hAnsi="Arial" w:cs="Arial"/>
              </w:rPr>
            </w:pPr>
            <w:r>
              <w:rPr>
                <w:rFonts w:ascii="Arial" w:hAnsi="Arial" w:cs="Arial"/>
              </w:rPr>
              <w:t>34</w:t>
            </w:r>
          </w:p>
        </w:tc>
        <w:tc>
          <w:tcPr>
            <w:tcW w:w="567" w:type="dxa"/>
          </w:tcPr>
          <w:p w14:paraId="0ABAD4C6" w14:textId="77777777" w:rsidR="002C22FC" w:rsidRDefault="002C22FC" w:rsidP="009913B1">
            <w:pPr>
              <w:pStyle w:val="StandardWeb"/>
              <w:spacing w:before="0" w:beforeAutospacing="0" w:after="0" w:afterAutospacing="0"/>
              <w:contextualSpacing/>
              <w:rPr>
                <w:rFonts w:ascii="Arial" w:hAnsi="Arial" w:cs="Arial"/>
              </w:rPr>
            </w:pPr>
            <w:r>
              <w:rPr>
                <w:rFonts w:ascii="Arial" w:hAnsi="Arial" w:cs="Arial"/>
              </w:rPr>
              <w:t>14</w:t>
            </w:r>
          </w:p>
        </w:tc>
        <w:tc>
          <w:tcPr>
            <w:tcW w:w="567" w:type="dxa"/>
          </w:tcPr>
          <w:p w14:paraId="3C817371" w14:textId="77777777" w:rsidR="002C22FC" w:rsidRDefault="002C22FC" w:rsidP="009913B1">
            <w:pPr>
              <w:pStyle w:val="StandardWeb"/>
              <w:spacing w:before="0" w:beforeAutospacing="0" w:after="0" w:afterAutospacing="0"/>
              <w:contextualSpacing/>
              <w:rPr>
                <w:rFonts w:ascii="Arial" w:hAnsi="Arial" w:cs="Arial"/>
              </w:rPr>
            </w:pPr>
            <w:r>
              <w:rPr>
                <w:rFonts w:ascii="Arial" w:hAnsi="Arial" w:cs="Arial"/>
              </w:rPr>
              <w:t>7</w:t>
            </w:r>
          </w:p>
        </w:tc>
        <w:tc>
          <w:tcPr>
            <w:tcW w:w="567" w:type="dxa"/>
          </w:tcPr>
          <w:p w14:paraId="4D3682C7" w14:textId="77777777" w:rsidR="002C22FC" w:rsidRDefault="002C22FC" w:rsidP="009913B1">
            <w:pPr>
              <w:pStyle w:val="StandardWeb"/>
              <w:spacing w:before="0" w:beforeAutospacing="0" w:after="0" w:afterAutospacing="0"/>
              <w:contextualSpacing/>
              <w:rPr>
                <w:rFonts w:ascii="Arial" w:hAnsi="Arial" w:cs="Arial"/>
              </w:rPr>
            </w:pPr>
            <w:r>
              <w:rPr>
                <w:rFonts w:ascii="Arial" w:hAnsi="Arial" w:cs="Arial"/>
              </w:rPr>
              <w:t>13</w:t>
            </w:r>
          </w:p>
        </w:tc>
        <w:tc>
          <w:tcPr>
            <w:tcW w:w="1134" w:type="dxa"/>
          </w:tcPr>
          <w:p w14:paraId="3F43E622" w14:textId="77777777" w:rsidR="002C22FC" w:rsidRDefault="002C22FC" w:rsidP="009913B1">
            <w:pPr>
              <w:pStyle w:val="StandardWeb"/>
              <w:spacing w:before="0" w:beforeAutospacing="0" w:after="0" w:afterAutospacing="0"/>
              <w:contextualSpacing/>
              <w:rPr>
                <w:rFonts w:ascii="Arial" w:hAnsi="Arial" w:cs="Arial"/>
              </w:rPr>
            </w:pPr>
            <w:r>
              <w:rPr>
                <w:rFonts w:ascii="Arial" w:hAnsi="Arial" w:cs="Arial"/>
              </w:rPr>
              <w:t>45:45</w:t>
            </w:r>
          </w:p>
        </w:tc>
        <w:tc>
          <w:tcPr>
            <w:tcW w:w="1134" w:type="dxa"/>
          </w:tcPr>
          <w:p w14:paraId="2AE07806" w14:textId="77777777" w:rsidR="002C22FC" w:rsidRDefault="002C22FC" w:rsidP="009913B1">
            <w:pPr>
              <w:pStyle w:val="StandardWeb"/>
              <w:spacing w:before="0" w:beforeAutospacing="0" w:after="0" w:afterAutospacing="0"/>
              <w:contextualSpacing/>
              <w:rPr>
                <w:rFonts w:ascii="Arial" w:hAnsi="Arial" w:cs="Arial"/>
              </w:rPr>
            </w:pPr>
            <w:r>
              <w:rPr>
                <w:rFonts w:ascii="Arial" w:hAnsi="Arial" w:cs="Arial"/>
              </w:rPr>
              <w:t>49</w:t>
            </w:r>
          </w:p>
        </w:tc>
      </w:tr>
      <w:tr w:rsidR="002C22FC" w14:paraId="4F3199EB" w14:textId="77777777" w:rsidTr="009913B1">
        <w:tc>
          <w:tcPr>
            <w:tcW w:w="1132" w:type="dxa"/>
          </w:tcPr>
          <w:p w14:paraId="64514A43" w14:textId="77777777" w:rsidR="002C22FC" w:rsidRDefault="002C22FC" w:rsidP="009913B1">
            <w:pPr>
              <w:pStyle w:val="StandardWeb"/>
              <w:spacing w:before="0" w:beforeAutospacing="0" w:after="0" w:afterAutospacing="0"/>
              <w:contextualSpacing/>
              <w:rPr>
                <w:rFonts w:ascii="Arial" w:hAnsi="Arial" w:cs="Arial"/>
              </w:rPr>
            </w:pPr>
            <w:r>
              <w:rPr>
                <w:rFonts w:ascii="Arial" w:hAnsi="Arial" w:cs="Arial"/>
              </w:rPr>
              <w:t>9.</w:t>
            </w:r>
          </w:p>
        </w:tc>
        <w:tc>
          <w:tcPr>
            <w:tcW w:w="3541" w:type="dxa"/>
          </w:tcPr>
          <w:p w14:paraId="1D9ADE76" w14:textId="77777777" w:rsidR="002C22FC" w:rsidRDefault="002C22FC" w:rsidP="009913B1">
            <w:pPr>
              <w:pStyle w:val="StandardWeb"/>
              <w:spacing w:before="0" w:beforeAutospacing="0" w:after="0" w:afterAutospacing="0"/>
              <w:contextualSpacing/>
              <w:rPr>
                <w:rFonts w:ascii="Arial" w:hAnsi="Arial" w:cs="Arial"/>
              </w:rPr>
            </w:pPr>
            <w:r>
              <w:rPr>
                <w:rFonts w:ascii="Arial" w:hAnsi="Arial" w:cs="Arial"/>
              </w:rPr>
              <w:t>Borussia Mönchengladbach</w:t>
            </w:r>
          </w:p>
        </w:tc>
        <w:tc>
          <w:tcPr>
            <w:tcW w:w="567" w:type="dxa"/>
          </w:tcPr>
          <w:p w14:paraId="595508DE" w14:textId="77777777" w:rsidR="002C22FC" w:rsidRDefault="002C22FC" w:rsidP="009913B1">
            <w:pPr>
              <w:pStyle w:val="StandardWeb"/>
              <w:spacing w:before="0" w:beforeAutospacing="0" w:after="0" w:afterAutospacing="0"/>
              <w:contextualSpacing/>
              <w:rPr>
                <w:rFonts w:ascii="Arial" w:hAnsi="Arial" w:cs="Arial"/>
              </w:rPr>
            </w:pPr>
            <w:r>
              <w:rPr>
                <w:rFonts w:ascii="Arial" w:hAnsi="Arial" w:cs="Arial"/>
              </w:rPr>
              <w:t>34</w:t>
            </w:r>
          </w:p>
        </w:tc>
        <w:tc>
          <w:tcPr>
            <w:tcW w:w="567" w:type="dxa"/>
          </w:tcPr>
          <w:p w14:paraId="2E4208BD" w14:textId="77777777" w:rsidR="002C22FC" w:rsidRDefault="002C22FC" w:rsidP="009913B1">
            <w:pPr>
              <w:pStyle w:val="StandardWeb"/>
              <w:spacing w:before="0" w:beforeAutospacing="0" w:after="0" w:afterAutospacing="0"/>
              <w:contextualSpacing/>
              <w:rPr>
                <w:rFonts w:ascii="Arial" w:hAnsi="Arial" w:cs="Arial"/>
              </w:rPr>
            </w:pPr>
            <w:r>
              <w:rPr>
                <w:rFonts w:ascii="Arial" w:hAnsi="Arial" w:cs="Arial"/>
              </w:rPr>
              <w:t>13</w:t>
            </w:r>
          </w:p>
        </w:tc>
        <w:tc>
          <w:tcPr>
            <w:tcW w:w="567" w:type="dxa"/>
          </w:tcPr>
          <w:p w14:paraId="3655F734" w14:textId="77777777" w:rsidR="002C22FC" w:rsidRDefault="002C22FC" w:rsidP="009913B1">
            <w:pPr>
              <w:pStyle w:val="StandardWeb"/>
              <w:spacing w:before="0" w:beforeAutospacing="0" w:after="0" w:afterAutospacing="0"/>
              <w:contextualSpacing/>
              <w:rPr>
                <w:rFonts w:ascii="Arial" w:hAnsi="Arial" w:cs="Arial"/>
              </w:rPr>
            </w:pPr>
            <w:r>
              <w:rPr>
                <w:rFonts w:ascii="Arial" w:hAnsi="Arial" w:cs="Arial"/>
              </w:rPr>
              <w:t>8</w:t>
            </w:r>
          </w:p>
        </w:tc>
        <w:tc>
          <w:tcPr>
            <w:tcW w:w="567" w:type="dxa"/>
          </w:tcPr>
          <w:p w14:paraId="1AF956BE" w14:textId="77777777" w:rsidR="002C22FC" w:rsidRDefault="002C22FC" w:rsidP="009913B1">
            <w:pPr>
              <w:pStyle w:val="StandardWeb"/>
              <w:spacing w:before="0" w:beforeAutospacing="0" w:after="0" w:afterAutospacing="0"/>
              <w:contextualSpacing/>
              <w:rPr>
                <w:rFonts w:ascii="Arial" w:hAnsi="Arial" w:cs="Arial"/>
              </w:rPr>
            </w:pPr>
            <w:r>
              <w:rPr>
                <w:rFonts w:ascii="Arial" w:hAnsi="Arial" w:cs="Arial"/>
              </w:rPr>
              <w:t>13</w:t>
            </w:r>
          </w:p>
        </w:tc>
        <w:tc>
          <w:tcPr>
            <w:tcW w:w="1134" w:type="dxa"/>
          </w:tcPr>
          <w:p w14:paraId="6A816A1F" w14:textId="77777777" w:rsidR="002C22FC" w:rsidRDefault="002C22FC" w:rsidP="009913B1">
            <w:pPr>
              <w:pStyle w:val="StandardWeb"/>
              <w:spacing w:before="0" w:beforeAutospacing="0" w:after="0" w:afterAutospacing="0"/>
              <w:contextualSpacing/>
              <w:rPr>
                <w:rFonts w:ascii="Arial" w:hAnsi="Arial" w:cs="Arial"/>
              </w:rPr>
            </w:pPr>
            <w:r>
              <w:rPr>
                <w:rFonts w:ascii="Arial" w:hAnsi="Arial" w:cs="Arial"/>
              </w:rPr>
              <w:t>47:52</w:t>
            </w:r>
          </w:p>
        </w:tc>
        <w:tc>
          <w:tcPr>
            <w:tcW w:w="1134" w:type="dxa"/>
          </w:tcPr>
          <w:p w14:paraId="01D122D3" w14:textId="77777777" w:rsidR="002C22FC" w:rsidRDefault="002C22FC" w:rsidP="009913B1">
            <w:pPr>
              <w:pStyle w:val="StandardWeb"/>
              <w:spacing w:before="0" w:beforeAutospacing="0" w:after="0" w:afterAutospacing="0"/>
              <w:contextualSpacing/>
              <w:rPr>
                <w:rFonts w:ascii="Arial" w:hAnsi="Arial" w:cs="Arial"/>
              </w:rPr>
            </w:pPr>
            <w:r>
              <w:rPr>
                <w:rFonts w:ascii="Arial" w:hAnsi="Arial" w:cs="Arial"/>
              </w:rPr>
              <w:t>47</w:t>
            </w:r>
          </w:p>
        </w:tc>
      </w:tr>
      <w:tr w:rsidR="002C22FC" w14:paraId="2F881807" w14:textId="77777777" w:rsidTr="009913B1">
        <w:tc>
          <w:tcPr>
            <w:tcW w:w="1132" w:type="dxa"/>
          </w:tcPr>
          <w:p w14:paraId="3CEABF17" w14:textId="77777777" w:rsidR="002C22FC" w:rsidRDefault="002C22FC" w:rsidP="009913B1">
            <w:pPr>
              <w:pStyle w:val="StandardWeb"/>
              <w:spacing w:before="0" w:beforeAutospacing="0" w:after="0" w:afterAutospacing="0"/>
              <w:contextualSpacing/>
              <w:rPr>
                <w:rFonts w:ascii="Arial" w:hAnsi="Arial" w:cs="Arial"/>
              </w:rPr>
            </w:pPr>
            <w:r>
              <w:rPr>
                <w:rFonts w:ascii="Arial" w:hAnsi="Arial" w:cs="Arial"/>
              </w:rPr>
              <w:t>10.</w:t>
            </w:r>
          </w:p>
        </w:tc>
        <w:tc>
          <w:tcPr>
            <w:tcW w:w="3541" w:type="dxa"/>
          </w:tcPr>
          <w:p w14:paraId="14B1A35C" w14:textId="77777777" w:rsidR="002C22FC" w:rsidRDefault="002C22FC" w:rsidP="009913B1">
            <w:pPr>
              <w:pStyle w:val="StandardWeb"/>
              <w:spacing w:before="0" w:beforeAutospacing="0" w:after="0" w:afterAutospacing="0"/>
              <w:contextualSpacing/>
              <w:rPr>
                <w:rFonts w:ascii="Arial" w:hAnsi="Arial" w:cs="Arial"/>
              </w:rPr>
            </w:pPr>
            <w:r>
              <w:rPr>
                <w:rFonts w:ascii="Arial" w:hAnsi="Arial" w:cs="Arial"/>
              </w:rPr>
              <w:t>Hertha BSC Berlin</w:t>
            </w:r>
          </w:p>
        </w:tc>
        <w:tc>
          <w:tcPr>
            <w:tcW w:w="567" w:type="dxa"/>
          </w:tcPr>
          <w:p w14:paraId="7DD4B744" w14:textId="77777777" w:rsidR="002C22FC" w:rsidRDefault="002C22FC" w:rsidP="009913B1">
            <w:pPr>
              <w:pStyle w:val="StandardWeb"/>
              <w:spacing w:before="0" w:beforeAutospacing="0" w:after="0" w:afterAutospacing="0"/>
              <w:contextualSpacing/>
              <w:rPr>
                <w:rFonts w:ascii="Arial" w:hAnsi="Arial" w:cs="Arial"/>
              </w:rPr>
            </w:pPr>
            <w:r>
              <w:rPr>
                <w:rFonts w:ascii="Arial" w:hAnsi="Arial" w:cs="Arial"/>
              </w:rPr>
              <w:t>34</w:t>
            </w:r>
          </w:p>
        </w:tc>
        <w:tc>
          <w:tcPr>
            <w:tcW w:w="567" w:type="dxa"/>
          </w:tcPr>
          <w:p w14:paraId="6487AA68" w14:textId="77777777" w:rsidR="002C22FC" w:rsidRDefault="002C22FC" w:rsidP="009913B1">
            <w:pPr>
              <w:pStyle w:val="StandardWeb"/>
              <w:spacing w:before="0" w:beforeAutospacing="0" w:after="0" w:afterAutospacing="0"/>
              <w:contextualSpacing/>
              <w:rPr>
                <w:rFonts w:ascii="Arial" w:hAnsi="Arial" w:cs="Arial"/>
              </w:rPr>
            </w:pPr>
            <w:r>
              <w:rPr>
                <w:rFonts w:ascii="Arial" w:hAnsi="Arial" w:cs="Arial"/>
              </w:rPr>
              <w:t>10</w:t>
            </w:r>
          </w:p>
        </w:tc>
        <w:tc>
          <w:tcPr>
            <w:tcW w:w="567" w:type="dxa"/>
          </w:tcPr>
          <w:p w14:paraId="43A1379D" w14:textId="77777777" w:rsidR="002C22FC" w:rsidRDefault="002C22FC" w:rsidP="009913B1">
            <w:pPr>
              <w:pStyle w:val="StandardWeb"/>
              <w:spacing w:before="0" w:beforeAutospacing="0" w:after="0" w:afterAutospacing="0"/>
              <w:contextualSpacing/>
              <w:rPr>
                <w:rFonts w:ascii="Arial" w:hAnsi="Arial" w:cs="Arial"/>
              </w:rPr>
            </w:pPr>
            <w:r>
              <w:rPr>
                <w:rFonts w:ascii="Arial" w:hAnsi="Arial" w:cs="Arial"/>
              </w:rPr>
              <w:t>13</w:t>
            </w:r>
          </w:p>
        </w:tc>
        <w:tc>
          <w:tcPr>
            <w:tcW w:w="567" w:type="dxa"/>
          </w:tcPr>
          <w:p w14:paraId="1ADF6817" w14:textId="77777777" w:rsidR="002C22FC" w:rsidRDefault="002C22FC" w:rsidP="009913B1">
            <w:pPr>
              <w:pStyle w:val="StandardWeb"/>
              <w:spacing w:before="0" w:beforeAutospacing="0" w:after="0" w:afterAutospacing="0"/>
              <w:contextualSpacing/>
              <w:rPr>
                <w:rFonts w:ascii="Arial" w:hAnsi="Arial" w:cs="Arial"/>
              </w:rPr>
            </w:pPr>
            <w:r>
              <w:rPr>
                <w:rFonts w:ascii="Arial" w:hAnsi="Arial" w:cs="Arial"/>
              </w:rPr>
              <w:t>11</w:t>
            </w:r>
          </w:p>
        </w:tc>
        <w:tc>
          <w:tcPr>
            <w:tcW w:w="1134" w:type="dxa"/>
          </w:tcPr>
          <w:p w14:paraId="07A8FCF8" w14:textId="77777777" w:rsidR="002C22FC" w:rsidRDefault="002C22FC" w:rsidP="009913B1">
            <w:pPr>
              <w:pStyle w:val="StandardWeb"/>
              <w:spacing w:before="0" w:beforeAutospacing="0" w:after="0" w:afterAutospacing="0"/>
              <w:contextualSpacing/>
              <w:rPr>
                <w:rFonts w:ascii="Arial" w:hAnsi="Arial" w:cs="Arial"/>
              </w:rPr>
            </w:pPr>
            <w:r>
              <w:rPr>
                <w:rFonts w:ascii="Arial" w:hAnsi="Arial" w:cs="Arial"/>
              </w:rPr>
              <w:t>43:46</w:t>
            </w:r>
          </w:p>
        </w:tc>
        <w:tc>
          <w:tcPr>
            <w:tcW w:w="1134" w:type="dxa"/>
          </w:tcPr>
          <w:p w14:paraId="78FD7BEC" w14:textId="77777777" w:rsidR="002C22FC" w:rsidRDefault="002C22FC" w:rsidP="009913B1">
            <w:pPr>
              <w:pStyle w:val="StandardWeb"/>
              <w:spacing w:before="0" w:beforeAutospacing="0" w:after="0" w:afterAutospacing="0"/>
              <w:contextualSpacing/>
              <w:rPr>
                <w:rFonts w:ascii="Arial" w:hAnsi="Arial" w:cs="Arial"/>
              </w:rPr>
            </w:pPr>
            <w:r>
              <w:rPr>
                <w:rFonts w:ascii="Arial" w:hAnsi="Arial" w:cs="Arial"/>
              </w:rPr>
              <w:t>43</w:t>
            </w:r>
          </w:p>
        </w:tc>
      </w:tr>
      <w:tr w:rsidR="002C22FC" w14:paraId="30FA4206" w14:textId="77777777" w:rsidTr="009913B1">
        <w:tc>
          <w:tcPr>
            <w:tcW w:w="1132" w:type="dxa"/>
          </w:tcPr>
          <w:p w14:paraId="130E91CC" w14:textId="77777777" w:rsidR="002C22FC" w:rsidRDefault="002C22FC" w:rsidP="009913B1">
            <w:pPr>
              <w:pStyle w:val="StandardWeb"/>
              <w:spacing w:before="0" w:beforeAutospacing="0" w:after="0" w:afterAutospacing="0"/>
              <w:contextualSpacing/>
              <w:rPr>
                <w:rFonts w:ascii="Arial" w:hAnsi="Arial" w:cs="Arial"/>
              </w:rPr>
            </w:pPr>
            <w:r>
              <w:rPr>
                <w:rFonts w:ascii="Arial" w:hAnsi="Arial" w:cs="Arial"/>
              </w:rPr>
              <w:t>11.</w:t>
            </w:r>
          </w:p>
        </w:tc>
        <w:tc>
          <w:tcPr>
            <w:tcW w:w="3541" w:type="dxa"/>
          </w:tcPr>
          <w:p w14:paraId="30FBFD00" w14:textId="77777777" w:rsidR="002C22FC" w:rsidRDefault="002C22FC" w:rsidP="009913B1">
            <w:pPr>
              <w:pStyle w:val="StandardWeb"/>
              <w:spacing w:before="0" w:beforeAutospacing="0" w:after="0" w:afterAutospacing="0"/>
              <w:contextualSpacing/>
              <w:rPr>
                <w:rFonts w:ascii="Arial" w:hAnsi="Arial" w:cs="Arial"/>
              </w:rPr>
            </w:pPr>
            <w:r>
              <w:rPr>
                <w:rFonts w:ascii="Arial" w:hAnsi="Arial" w:cs="Arial"/>
              </w:rPr>
              <w:t>Werder Bremen</w:t>
            </w:r>
          </w:p>
        </w:tc>
        <w:tc>
          <w:tcPr>
            <w:tcW w:w="567" w:type="dxa"/>
          </w:tcPr>
          <w:p w14:paraId="4E25C430" w14:textId="77777777" w:rsidR="002C22FC" w:rsidRDefault="002C22FC" w:rsidP="009913B1">
            <w:pPr>
              <w:pStyle w:val="StandardWeb"/>
              <w:spacing w:before="0" w:beforeAutospacing="0" w:after="0" w:afterAutospacing="0"/>
              <w:contextualSpacing/>
              <w:rPr>
                <w:rFonts w:ascii="Arial" w:hAnsi="Arial" w:cs="Arial"/>
              </w:rPr>
            </w:pPr>
            <w:r>
              <w:rPr>
                <w:rFonts w:ascii="Arial" w:hAnsi="Arial" w:cs="Arial"/>
              </w:rPr>
              <w:t>34</w:t>
            </w:r>
          </w:p>
        </w:tc>
        <w:tc>
          <w:tcPr>
            <w:tcW w:w="567" w:type="dxa"/>
          </w:tcPr>
          <w:p w14:paraId="19E44174" w14:textId="77777777" w:rsidR="002C22FC" w:rsidRDefault="002C22FC" w:rsidP="009913B1">
            <w:pPr>
              <w:pStyle w:val="StandardWeb"/>
              <w:spacing w:before="0" w:beforeAutospacing="0" w:after="0" w:afterAutospacing="0"/>
              <w:contextualSpacing/>
              <w:rPr>
                <w:rFonts w:ascii="Arial" w:hAnsi="Arial" w:cs="Arial"/>
              </w:rPr>
            </w:pPr>
            <w:r>
              <w:rPr>
                <w:rFonts w:ascii="Arial" w:hAnsi="Arial" w:cs="Arial"/>
              </w:rPr>
              <w:t>10</w:t>
            </w:r>
          </w:p>
        </w:tc>
        <w:tc>
          <w:tcPr>
            <w:tcW w:w="567" w:type="dxa"/>
          </w:tcPr>
          <w:p w14:paraId="64AFB4B6" w14:textId="77777777" w:rsidR="002C22FC" w:rsidRDefault="002C22FC" w:rsidP="009913B1">
            <w:pPr>
              <w:pStyle w:val="StandardWeb"/>
              <w:spacing w:before="0" w:beforeAutospacing="0" w:after="0" w:afterAutospacing="0"/>
              <w:contextualSpacing/>
              <w:rPr>
                <w:rFonts w:ascii="Arial" w:hAnsi="Arial" w:cs="Arial"/>
              </w:rPr>
            </w:pPr>
            <w:r>
              <w:rPr>
                <w:rFonts w:ascii="Arial" w:hAnsi="Arial" w:cs="Arial"/>
              </w:rPr>
              <w:t>12</w:t>
            </w:r>
          </w:p>
        </w:tc>
        <w:tc>
          <w:tcPr>
            <w:tcW w:w="567" w:type="dxa"/>
          </w:tcPr>
          <w:p w14:paraId="43B4A573" w14:textId="77777777" w:rsidR="002C22FC" w:rsidRDefault="002C22FC" w:rsidP="009913B1">
            <w:pPr>
              <w:pStyle w:val="StandardWeb"/>
              <w:spacing w:before="0" w:beforeAutospacing="0" w:after="0" w:afterAutospacing="0"/>
              <w:contextualSpacing/>
              <w:rPr>
                <w:rFonts w:ascii="Arial" w:hAnsi="Arial" w:cs="Arial"/>
              </w:rPr>
            </w:pPr>
            <w:r>
              <w:rPr>
                <w:rFonts w:ascii="Arial" w:hAnsi="Arial" w:cs="Arial"/>
              </w:rPr>
              <w:t>12</w:t>
            </w:r>
          </w:p>
        </w:tc>
        <w:tc>
          <w:tcPr>
            <w:tcW w:w="1134" w:type="dxa"/>
          </w:tcPr>
          <w:p w14:paraId="043C05DF" w14:textId="77777777" w:rsidR="002C22FC" w:rsidRDefault="002C22FC" w:rsidP="009913B1">
            <w:pPr>
              <w:pStyle w:val="StandardWeb"/>
              <w:spacing w:before="0" w:beforeAutospacing="0" w:after="0" w:afterAutospacing="0"/>
              <w:contextualSpacing/>
              <w:rPr>
                <w:rFonts w:ascii="Arial" w:hAnsi="Arial" w:cs="Arial"/>
              </w:rPr>
            </w:pPr>
            <w:r>
              <w:rPr>
                <w:rFonts w:ascii="Arial" w:hAnsi="Arial" w:cs="Arial"/>
              </w:rPr>
              <w:t>37:40</w:t>
            </w:r>
          </w:p>
        </w:tc>
        <w:tc>
          <w:tcPr>
            <w:tcW w:w="1134" w:type="dxa"/>
          </w:tcPr>
          <w:p w14:paraId="0DB9EE5E" w14:textId="77777777" w:rsidR="002C22FC" w:rsidRDefault="002C22FC" w:rsidP="009913B1">
            <w:pPr>
              <w:pStyle w:val="StandardWeb"/>
              <w:spacing w:before="0" w:beforeAutospacing="0" w:after="0" w:afterAutospacing="0"/>
              <w:contextualSpacing/>
              <w:rPr>
                <w:rFonts w:ascii="Arial" w:hAnsi="Arial" w:cs="Arial"/>
              </w:rPr>
            </w:pPr>
            <w:r>
              <w:rPr>
                <w:rFonts w:ascii="Arial" w:hAnsi="Arial" w:cs="Arial"/>
              </w:rPr>
              <w:t>42</w:t>
            </w:r>
          </w:p>
        </w:tc>
      </w:tr>
      <w:tr w:rsidR="002C22FC" w14:paraId="3D6FF504" w14:textId="77777777" w:rsidTr="009913B1">
        <w:tc>
          <w:tcPr>
            <w:tcW w:w="1132" w:type="dxa"/>
          </w:tcPr>
          <w:p w14:paraId="0BC3AAA9" w14:textId="77777777" w:rsidR="002C22FC" w:rsidRDefault="002C22FC" w:rsidP="009913B1">
            <w:pPr>
              <w:pStyle w:val="StandardWeb"/>
              <w:spacing w:before="0" w:beforeAutospacing="0" w:after="0" w:afterAutospacing="0"/>
              <w:contextualSpacing/>
              <w:rPr>
                <w:rFonts w:ascii="Arial" w:hAnsi="Arial" w:cs="Arial"/>
              </w:rPr>
            </w:pPr>
            <w:r>
              <w:rPr>
                <w:rFonts w:ascii="Arial" w:hAnsi="Arial" w:cs="Arial"/>
              </w:rPr>
              <w:t>12.</w:t>
            </w:r>
          </w:p>
        </w:tc>
        <w:tc>
          <w:tcPr>
            <w:tcW w:w="3541" w:type="dxa"/>
          </w:tcPr>
          <w:p w14:paraId="6C76DDFF" w14:textId="77777777" w:rsidR="002C22FC" w:rsidRDefault="002C22FC" w:rsidP="009913B1">
            <w:pPr>
              <w:pStyle w:val="StandardWeb"/>
              <w:spacing w:before="0" w:beforeAutospacing="0" w:after="0" w:afterAutospacing="0"/>
              <w:contextualSpacing/>
              <w:rPr>
                <w:rFonts w:ascii="Arial" w:hAnsi="Arial" w:cs="Arial"/>
              </w:rPr>
            </w:pPr>
            <w:r>
              <w:rPr>
                <w:rFonts w:ascii="Arial" w:hAnsi="Arial" w:cs="Arial"/>
              </w:rPr>
              <w:t>FC Augsburg</w:t>
            </w:r>
          </w:p>
        </w:tc>
        <w:tc>
          <w:tcPr>
            <w:tcW w:w="567" w:type="dxa"/>
          </w:tcPr>
          <w:p w14:paraId="272F8037" w14:textId="77777777" w:rsidR="002C22FC" w:rsidRDefault="002C22FC" w:rsidP="009913B1">
            <w:pPr>
              <w:pStyle w:val="StandardWeb"/>
              <w:spacing w:before="0" w:beforeAutospacing="0" w:after="0" w:afterAutospacing="0"/>
              <w:contextualSpacing/>
              <w:rPr>
                <w:rFonts w:ascii="Arial" w:hAnsi="Arial" w:cs="Arial"/>
              </w:rPr>
            </w:pPr>
            <w:r>
              <w:rPr>
                <w:rFonts w:ascii="Arial" w:hAnsi="Arial" w:cs="Arial"/>
              </w:rPr>
              <w:t>34</w:t>
            </w:r>
          </w:p>
        </w:tc>
        <w:tc>
          <w:tcPr>
            <w:tcW w:w="567" w:type="dxa"/>
          </w:tcPr>
          <w:p w14:paraId="64568C21" w14:textId="77777777" w:rsidR="002C22FC" w:rsidRDefault="002C22FC" w:rsidP="009913B1">
            <w:pPr>
              <w:pStyle w:val="StandardWeb"/>
              <w:spacing w:before="0" w:beforeAutospacing="0" w:after="0" w:afterAutospacing="0"/>
              <w:contextualSpacing/>
              <w:rPr>
                <w:rFonts w:ascii="Arial" w:hAnsi="Arial" w:cs="Arial"/>
              </w:rPr>
            </w:pPr>
            <w:r>
              <w:rPr>
                <w:rFonts w:ascii="Arial" w:hAnsi="Arial" w:cs="Arial"/>
              </w:rPr>
              <w:t>10</w:t>
            </w:r>
          </w:p>
        </w:tc>
        <w:tc>
          <w:tcPr>
            <w:tcW w:w="567" w:type="dxa"/>
          </w:tcPr>
          <w:p w14:paraId="674AB922" w14:textId="77777777" w:rsidR="002C22FC" w:rsidRDefault="002C22FC" w:rsidP="009913B1">
            <w:pPr>
              <w:pStyle w:val="StandardWeb"/>
              <w:spacing w:before="0" w:beforeAutospacing="0" w:after="0" w:afterAutospacing="0"/>
              <w:contextualSpacing/>
              <w:rPr>
                <w:rFonts w:ascii="Arial" w:hAnsi="Arial" w:cs="Arial"/>
              </w:rPr>
            </w:pPr>
            <w:r>
              <w:rPr>
                <w:rFonts w:ascii="Arial" w:hAnsi="Arial" w:cs="Arial"/>
              </w:rPr>
              <w:t>11</w:t>
            </w:r>
          </w:p>
        </w:tc>
        <w:tc>
          <w:tcPr>
            <w:tcW w:w="567" w:type="dxa"/>
          </w:tcPr>
          <w:p w14:paraId="38AD43D0" w14:textId="77777777" w:rsidR="002C22FC" w:rsidRDefault="002C22FC" w:rsidP="009913B1">
            <w:pPr>
              <w:pStyle w:val="StandardWeb"/>
              <w:spacing w:before="0" w:beforeAutospacing="0" w:after="0" w:afterAutospacing="0"/>
              <w:contextualSpacing/>
              <w:rPr>
                <w:rFonts w:ascii="Arial" w:hAnsi="Arial" w:cs="Arial"/>
              </w:rPr>
            </w:pPr>
            <w:r>
              <w:rPr>
                <w:rFonts w:ascii="Arial" w:hAnsi="Arial" w:cs="Arial"/>
              </w:rPr>
              <w:t>13</w:t>
            </w:r>
          </w:p>
        </w:tc>
        <w:tc>
          <w:tcPr>
            <w:tcW w:w="1134" w:type="dxa"/>
          </w:tcPr>
          <w:p w14:paraId="6A0F6311" w14:textId="77777777" w:rsidR="002C22FC" w:rsidRDefault="002C22FC" w:rsidP="009913B1">
            <w:pPr>
              <w:pStyle w:val="StandardWeb"/>
              <w:spacing w:before="0" w:beforeAutospacing="0" w:after="0" w:afterAutospacing="0"/>
              <w:contextualSpacing/>
              <w:rPr>
                <w:rFonts w:ascii="Arial" w:hAnsi="Arial" w:cs="Arial"/>
              </w:rPr>
            </w:pPr>
            <w:r>
              <w:rPr>
                <w:rFonts w:ascii="Arial" w:hAnsi="Arial" w:cs="Arial"/>
              </w:rPr>
              <w:t>43:46</w:t>
            </w:r>
          </w:p>
        </w:tc>
        <w:tc>
          <w:tcPr>
            <w:tcW w:w="1134" w:type="dxa"/>
          </w:tcPr>
          <w:p w14:paraId="6B588194" w14:textId="77777777" w:rsidR="002C22FC" w:rsidRDefault="002C22FC" w:rsidP="009913B1">
            <w:pPr>
              <w:pStyle w:val="StandardWeb"/>
              <w:spacing w:before="0" w:beforeAutospacing="0" w:after="0" w:afterAutospacing="0"/>
              <w:contextualSpacing/>
              <w:rPr>
                <w:rFonts w:ascii="Arial" w:hAnsi="Arial" w:cs="Arial"/>
              </w:rPr>
            </w:pPr>
            <w:r>
              <w:rPr>
                <w:rFonts w:ascii="Arial" w:hAnsi="Arial" w:cs="Arial"/>
              </w:rPr>
              <w:t>41</w:t>
            </w:r>
          </w:p>
        </w:tc>
      </w:tr>
      <w:tr w:rsidR="002C22FC" w14:paraId="4527B412" w14:textId="77777777" w:rsidTr="009913B1">
        <w:tc>
          <w:tcPr>
            <w:tcW w:w="1132" w:type="dxa"/>
          </w:tcPr>
          <w:p w14:paraId="0B1763D0" w14:textId="77777777" w:rsidR="002C22FC" w:rsidRDefault="002C22FC" w:rsidP="009913B1">
            <w:pPr>
              <w:pStyle w:val="StandardWeb"/>
              <w:spacing w:before="0" w:beforeAutospacing="0" w:after="0" w:afterAutospacing="0"/>
              <w:contextualSpacing/>
              <w:rPr>
                <w:rFonts w:ascii="Arial" w:hAnsi="Arial" w:cs="Arial"/>
              </w:rPr>
            </w:pPr>
            <w:r>
              <w:rPr>
                <w:rFonts w:ascii="Arial" w:hAnsi="Arial" w:cs="Arial"/>
              </w:rPr>
              <w:t>13.</w:t>
            </w:r>
          </w:p>
        </w:tc>
        <w:tc>
          <w:tcPr>
            <w:tcW w:w="3541" w:type="dxa"/>
          </w:tcPr>
          <w:p w14:paraId="1B5CCF5F" w14:textId="77777777" w:rsidR="002C22FC" w:rsidRDefault="002C22FC" w:rsidP="009913B1">
            <w:pPr>
              <w:pStyle w:val="StandardWeb"/>
              <w:spacing w:before="0" w:beforeAutospacing="0" w:after="0" w:afterAutospacing="0"/>
              <w:contextualSpacing/>
              <w:rPr>
                <w:rFonts w:ascii="Arial" w:hAnsi="Arial" w:cs="Arial"/>
              </w:rPr>
            </w:pPr>
            <w:r>
              <w:rPr>
                <w:rFonts w:ascii="Arial" w:hAnsi="Arial" w:cs="Arial"/>
              </w:rPr>
              <w:t>Hannover 96</w:t>
            </w:r>
          </w:p>
        </w:tc>
        <w:tc>
          <w:tcPr>
            <w:tcW w:w="567" w:type="dxa"/>
          </w:tcPr>
          <w:p w14:paraId="528C3AD0" w14:textId="77777777" w:rsidR="002C22FC" w:rsidRDefault="002C22FC" w:rsidP="009913B1">
            <w:pPr>
              <w:pStyle w:val="StandardWeb"/>
              <w:spacing w:before="0" w:beforeAutospacing="0" w:after="0" w:afterAutospacing="0"/>
              <w:contextualSpacing/>
              <w:rPr>
                <w:rFonts w:ascii="Arial" w:hAnsi="Arial" w:cs="Arial"/>
              </w:rPr>
            </w:pPr>
            <w:r>
              <w:rPr>
                <w:rFonts w:ascii="Arial" w:hAnsi="Arial" w:cs="Arial"/>
              </w:rPr>
              <w:t>34</w:t>
            </w:r>
          </w:p>
        </w:tc>
        <w:tc>
          <w:tcPr>
            <w:tcW w:w="567" w:type="dxa"/>
          </w:tcPr>
          <w:p w14:paraId="68B92C74" w14:textId="77777777" w:rsidR="002C22FC" w:rsidRDefault="002C22FC" w:rsidP="009913B1">
            <w:pPr>
              <w:pStyle w:val="StandardWeb"/>
              <w:spacing w:before="0" w:beforeAutospacing="0" w:after="0" w:afterAutospacing="0"/>
              <w:contextualSpacing/>
              <w:rPr>
                <w:rFonts w:ascii="Arial" w:hAnsi="Arial" w:cs="Arial"/>
              </w:rPr>
            </w:pPr>
            <w:r>
              <w:rPr>
                <w:rFonts w:ascii="Arial" w:hAnsi="Arial" w:cs="Arial"/>
              </w:rPr>
              <w:t>19</w:t>
            </w:r>
          </w:p>
        </w:tc>
        <w:tc>
          <w:tcPr>
            <w:tcW w:w="567" w:type="dxa"/>
          </w:tcPr>
          <w:p w14:paraId="22EB57C0" w14:textId="77777777" w:rsidR="002C22FC" w:rsidRDefault="002C22FC" w:rsidP="009913B1">
            <w:pPr>
              <w:pStyle w:val="StandardWeb"/>
              <w:spacing w:before="0" w:beforeAutospacing="0" w:after="0" w:afterAutospacing="0"/>
              <w:contextualSpacing/>
              <w:rPr>
                <w:rFonts w:ascii="Arial" w:hAnsi="Arial" w:cs="Arial"/>
              </w:rPr>
            </w:pPr>
            <w:r>
              <w:rPr>
                <w:rFonts w:ascii="Arial" w:hAnsi="Arial" w:cs="Arial"/>
              </w:rPr>
              <w:t>9</w:t>
            </w:r>
          </w:p>
        </w:tc>
        <w:tc>
          <w:tcPr>
            <w:tcW w:w="567" w:type="dxa"/>
          </w:tcPr>
          <w:p w14:paraId="39923306" w14:textId="77777777" w:rsidR="002C22FC" w:rsidRDefault="002C22FC" w:rsidP="009913B1">
            <w:pPr>
              <w:pStyle w:val="StandardWeb"/>
              <w:spacing w:before="0" w:beforeAutospacing="0" w:after="0" w:afterAutospacing="0"/>
              <w:contextualSpacing/>
              <w:rPr>
                <w:rFonts w:ascii="Arial" w:hAnsi="Arial" w:cs="Arial"/>
              </w:rPr>
            </w:pPr>
            <w:r>
              <w:rPr>
                <w:rFonts w:ascii="Arial" w:hAnsi="Arial" w:cs="Arial"/>
              </w:rPr>
              <w:t>15</w:t>
            </w:r>
          </w:p>
        </w:tc>
        <w:tc>
          <w:tcPr>
            <w:tcW w:w="1134" w:type="dxa"/>
          </w:tcPr>
          <w:p w14:paraId="38BC3197" w14:textId="77777777" w:rsidR="002C22FC" w:rsidRDefault="002C22FC" w:rsidP="009913B1">
            <w:pPr>
              <w:pStyle w:val="StandardWeb"/>
              <w:spacing w:before="0" w:beforeAutospacing="0" w:after="0" w:afterAutospacing="0"/>
              <w:contextualSpacing/>
              <w:rPr>
                <w:rFonts w:ascii="Arial" w:hAnsi="Arial" w:cs="Arial"/>
              </w:rPr>
            </w:pPr>
            <w:r>
              <w:rPr>
                <w:rFonts w:ascii="Arial" w:hAnsi="Arial" w:cs="Arial"/>
              </w:rPr>
              <w:t>44:54</w:t>
            </w:r>
          </w:p>
        </w:tc>
        <w:tc>
          <w:tcPr>
            <w:tcW w:w="1134" w:type="dxa"/>
          </w:tcPr>
          <w:p w14:paraId="26C7417A" w14:textId="77777777" w:rsidR="002C22FC" w:rsidRDefault="002C22FC" w:rsidP="009913B1">
            <w:pPr>
              <w:pStyle w:val="StandardWeb"/>
              <w:spacing w:before="0" w:beforeAutospacing="0" w:after="0" w:afterAutospacing="0"/>
              <w:contextualSpacing/>
              <w:rPr>
                <w:rFonts w:ascii="Arial" w:hAnsi="Arial" w:cs="Arial"/>
              </w:rPr>
            </w:pPr>
            <w:r>
              <w:rPr>
                <w:rFonts w:ascii="Arial" w:hAnsi="Arial" w:cs="Arial"/>
              </w:rPr>
              <w:t>39</w:t>
            </w:r>
          </w:p>
        </w:tc>
      </w:tr>
      <w:tr w:rsidR="002C22FC" w14:paraId="0777CD57" w14:textId="77777777" w:rsidTr="009913B1">
        <w:tc>
          <w:tcPr>
            <w:tcW w:w="1132" w:type="dxa"/>
          </w:tcPr>
          <w:p w14:paraId="1F33ECB5" w14:textId="77777777" w:rsidR="002C22FC" w:rsidRDefault="002C22FC" w:rsidP="009913B1">
            <w:pPr>
              <w:pStyle w:val="StandardWeb"/>
              <w:spacing w:before="0" w:beforeAutospacing="0" w:after="0" w:afterAutospacing="0"/>
              <w:contextualSpacing/>
              <w:rPr>
                <w:rFonts w:ascii="Arial" w:hAnsi="Arial" w:cs="Arial"/>
              </w:rPr>
            </w:pPr>
            <w:r>
              <w:rPr>
                <w:rFonts w:ascii="Arial" w:hAnsi="Arial" w:cs="Arial"/>
              </w:rPr>
              <w:t>14.</w:t>
            </w:r>
          </w:p>
        </w:tc>
        <w:tc>
          <w:tcPr>
            <w:tcW w:w="3541" w:type="dxa"/>
          </w:tcPr>
          <w:p w14:paraId="260CB140" w14:textId="77777777" w:rsidR="002C22FC" w:rsidRDefault="002C22FC" w:rsidP="009913B1">
            <w:pPr>
              <w:pStyle w:val="StandardWeb"/>
              <w:spacing w:before="0" w:beforeAutospacing="0" w:after="0" w:afterAutospacing="0"/>
              <w:contextualSpacing/>
              <w:rPr>
                <w:rFonts w:ascii="Arial" w:hAnsi="Arial" w:cs="Arial"/>
              </w:rPr>
            </w:pPr>
            <w:r>
              <w:rPr>
                <w:rFonts w:ascii="Arial" w:hAnsi="Arial" w:cs="Arial"/>
              </w:rPr>
              <w:t>1. FSV Mainz 05</w:t>
            </w:r>
          </w:p>
        </w:tc>
        <w:tc>
          <w:tcPr>
            <w:tcW w:w="567" w:type="dxa"/>
          </w:tcPr>
          <w:p w14:paraId="4FF8A164" w14:textId="77777777" w:rsidR="002C22FC" w:rsidRDefault="002C22FC" w:rsidP="009913B1">
            <w:pPr>
              <w:pStyle w:val="StandardWeb"/>
              <w:spacing w:before="0" w:beforeAutospacing="0" w:after="0" w:afterAutospacing="0"/>
              <w:contextualSpacing/>
              <w:rPr>
                <w:rFonts w:ascii="Arial" w:hAnsi="Arial" w:cs="Arial"/>
              </w:rPr>
            </w:pPr>
            <w:r>
              <w:rPr>
                <w:rFonts w:ascii="Arial" w:hAnsi="Arial" w:cs="Arial"/>
              </w:rPr>
              <w:t>34</w:t>
            </w:r>
          </w:p>
        </w:tc>
        <w:tc>
          <w:tcPr>
            <w:tcW w:w="567" w:type="dxa"/>
          </w:tcPr>
          <w:p w14:paraId="10545B90" w14:textId="77777777" w:rsidR="002C22FC" w:rsidRDefault="002C22FC" w:rsidP="009913B1">
            <w:pPr>
              <w:pStyle w:val="StandardWeb"/>
              <w:spacing w:before="0" w:beforeAutospacing="0" w:after="0" w:afterAutospacing="0"/>
              <w:contextualSpacing/>
              <w:rPr>
                <w:rFonts w:ascii="Arial" w:hAnsi="Arial" w:cs="Arial"/>
              </w:rPr>
            </w:pPr>
            <w:r>
              <w:rPr>
                <w:rFonts w:ascii="Arial" w:hAnsi="Arial" w:cs="Arial"/>
              </w:rPr>
              <w:t>9</w:t>
            </w:r>
          </w:p>
        </w:tc>
        <w:tc>
          <w:tcPr>
            <w:tcW w:w="567" w:type="dxa"/>
          </w:tcPr>
          <w:p w14:paraId="0F495BD0" w14:textId="77777777" w:rsidR="002C22FC" w:rsidRDefault="002C22FC" w:rsidP="009913B1">
            <w:pPr>
              <w:pStyle w:val="StandardWeb"/>
              <w:spacing w:before="0" w:beforeAutospacing="0" w:after="0" w:afterAutospacing="0"/>
              <w:contextualSpacing/>
              <w:rPr>
                <w:rFonts w:ascii="Arial" w:hAnsi="Arial" w:cs="Arial"/>
              </w:rPr>
            </w:pPr>
            <w:r>
              <w:rPr>
                <w:rFonts w:ascii="Arial" w:hAnsi="Arial" w:cs="Arial"/>
              </w:rPr>
              <w:t>9</w:t>
            </w:r>
          </w:p>
        </w:tc>
        <w:tc>
          <w:tcPr>
            <w:tcW w:w="567" w:type="dxa"/>
          </w:tcPr>
          <w:p w14:paraId="0C53EC65" w14:textId="77777777" w:rsidR="002C22FC" w:rsidRDefault="002C22FC" w:rsidP="009913B1">
            <w:pPr>
              <w:pStyle w:val="StandardWeb"/>
              <w:spacing w:before="0" w:beforeAutospacing="0" w:after="0" w:afterAutospacing="0"/>
              <w:contextualSpacing/>
              <w:rPr>
                <w:rFonts w:ascii="Arial" w:hAnsi="Arial" w:cs="Arial"/>
              </w:rPr>
            </w:pPr>
            <w:r>
              <w:rPr>
                <w:rFonts w:ascii="Arial" w:hAnsi="Arial" w:cs="Arial"/>
              </w:rPr>
              <w:t>16</w:t>
            </w:r>
          </w:p>
        </w:tc>
        <w:tc>
          <w:tcPr>
            <w:tcW w:w="1134" w:type="dxa"/>
          </w:tcPr>
          <w:p w14:paraId="0AA08A27" w14:textId="77777777" w:rsidR="002C22FC" w:rsidRDefault="002C22FC" w:rsidP="009913B1">
            <w:pPr>
              <w:pStyle w:val="StandardWeb"/>
              <w:spacing w:before="0" w:beforeAutospacing="0" w:after="0" w:afterAutospacing="0"/>
              <w:contextualSpacing/>
              <w:rPr>
                <w:rFonts w:ascii="Arial" w:hAnsi="Arial" w:cs="Arial"/>
              </w:rPr>
            </w:pPr>
            <w:r>
              <w:rPr>
                <w:rFonts w:ascii="Arial" w:hAnsi="Arial" w:cs="Arial"/>
              </w:rPr>
              <w:t>38:52</w:t>
            </w:r>
          </w:p>
        </w:tc>
        <w:tc>
          <w:tcPr>
            <w:tcW w:w="1134" w:type="dxa"/>
          </w:tcPr>
          <w:p w14:paraId="4BE0BB21" w14:textId="77777777" w:rsidR="002C22FC" w:rsidRDefault="002C22FC" w:rsidP="009913B1">
            <w:pPr>
              <w:pStyle w:val="StandardWeb"/>
              <w:spacing w:before="0" w:beforeAutospacing="0" w:after="0" w:afterAutospacing="0"/>
              <w:contextualSpacing/>
              <w:rPr>
                <w:rFonts w:ascii="Arial" w:hAnsi="Arial" w:cs="Arial"/>
              </w:rPr>
            </w:pPr>
            <w:r>
              <w:rPr>
                <w:rFonts w:ascii="Arial" w:hAnsi="Arial" w:cs="Arial"/>
              </w:rPr>
              <w:t>36</w:t>
            </w:r>
          </w:p>
        </w:tc>
      </w:tr>
      <w:tr w:rsidR="002C22FC" w14:paraId="60FD07D2" w14:textId="77777777" w:rsidTr="009913B1">
        <w:tc>
          <w:tcPr>
            <w:tcW w:w="1132" w:type="dxa"/>
          </w:tcPr>
          <w:p w14:paraId="1A0D28BF" w14:textId="77777777" w:rsidR="002C22FC" w:rsidRDefault="002C22FC" w:rsidP="009913B1">
            <w:pPr>
              <w:pStyle w:val="StandardWeb"/>
              <w:spacing w:before="0" w:beforeAutospacing="0" w:after="0" w:afterAutospacing="0"/>
              <w:contextualSpacing/>
              <w:rPr>
                <w:rFonts w:ascii="Arial" w:hAnsi="Arial" w:cs="Arial"/>
              </w:rPr>
            </w:pPr>
            <w:r>
              <w:rPr>
                <w:rFonts w:ascii="Arial" w:hAnsi="Arial" w:cs="Arial"/>
              </w:rPr>
              <w:t>15.</w:t>
            </w:r>
          </w:p>
        </w:tc>
        <w:tc>
          <w:tcPr>
            <w:tcW w:w="3541" w:type="dxa"/>
          </w:tcPr>
          <w:p w14:paraId="05E0EC53" w14:textId="77777777" w:rsidR="002C22FC" w:rsidRDefault="002C22FC" w:rsidP="009913B1">
            <w:pPr>
              <w:pStyle w:val="StandardWeb"/>
              <w:spacing w:before="0" w:beforeAutospacing="0" w:after="0" w:afterAutospacing="0"/>
              <w:contextualSpacing/>
              <w:rPr>
                <w:rFonts w:ascii="Arial" w:hAnsi="Arial" w:cs="Arial"/>
              </w:rPr>
            </w:pPr>
            <w:r>
              <w:rPr>
                <w:rFonts w:ascii="Arial" w:hAnsi="Arial" w:cs="Arial"/>
              </w:rPr>
              <w:t>SC Freiburg</w:t>
            </w:r>
          </w:p>
        </w:tc>
        <w:tc>
          <w:tcPr>
            <w:tcW w:w="567" w:type="dxa"/>
          </w:tcPr>
          <w:p w14:paraId="20D6E3D4" w14:textId="77777777" w:rsidR="002C22FC" w:rsidRDefault="002C22FC" w:rsidP="009913B1">
            <w:pPr>
              <w:pStyle w:val="StandardWeb"/>
              <w:spacing w:before="0" w:beforeAutospacing="0" w:after="0" w:afterAutospacing="0"/>
              <w:contextualSpacing/>
              <w:rPr>
                <w:rFonts w:ascii="Arial" w:hAnsi="Arial" w:cs="Arial"/>
              </w:rPr>
            </w:pPr>
            <w:r>
              <w:rPr>
                <w:rFonts w:ascii="Arial" w:hAnsi="Arial" w:cs="Arial"/>
              </w:rPr>
              <w:t>34</w:t>
            </w:r>
          </w:p>
        </w:tc>
        <w:tc>
          <w:tcPr>
            <w:tcW w:w="567" w:type="dxa"/>
          </w:tcPr>
          <w:p w14:paraId="6EEEEDEA" w14:textId="77777777" w:rsidR="002C22FC" w:rsidRDefault="002C22FC" w:rsidP="009913B1">
            <w:pPr>
              <w:pStyle w:val="StandardWeb"/>
              <w:spacing w:before="0" w:beforeAutospacing="0" w:after="0" w:afterAutospacing="0"/>
              <w:contextualSpacing/>
              <w:rPr>
                <w:rFonts w:ascii="Arial" w:hAnsi="Arial" w:cs="Arial"/>
              </w:rPr>
            </w:pPr>
            <w:r>
              <w:rPr>
                <w:rFonts w:ascii="Arial" w:hAnsi="Arial" w:cs="Arial"/>
              </w:rPr>
              <w:t>8</w:t>
            </w:r>
          </w:p>
        </w:tc>
        <w:tc>
          <w:tcPr>
            <w:tcW w:w="567" w:type="dxa"/>
          </w:tcPr>
          <w:p w14:paraId="5F2A2929" w14:textId="77777777" w:rsidR="002C22FC" w:rsidRDefault="002C22FC" w:rsidP="009913B1">
            <w:pPr>
              <w:pStyle w:val="StandardWeb"/>
              <w:spacing w:before="0" w:beforeAutospacing="0" w:after="0" w:afterAutospacing="0"/>
              <w:contextualSpacing/>
              <w:rPr>
                <w:rFonts w:ascii="Arial" w:hAnsi="Arial" w:cs="Arial"/>
              </w:rPr>
            </w:pPr>
            <w:r>
              <w:rPr>
                <w:rFonts w:ascii="Arial" w:hAnsi="Arial" w:cs="Arial"/>
              </w:rPr>
              <w:t>12</w:t>
            </w:r>
          </w:p>
        </w:tc>
        <w:tc>
          <w:tcPr>
            <w:tcW w:w="567" w:type="dxa"/>
          </w:tcPr>
          <w:p w14:paraId="6F79ED2C" w14:textId="77777777" w:rsidR="002C22FC" w:rsidRDefault="002C22FC" w:rsidP="009913B1">
            <w:pPr>
              <w:pStyle w:val="StandardWeb"/>
              <w:spacing w:before="0" w:beforeAutospacing="0" w:after="0" w:afterAutospacing="0"/>
              <w:contextualSpacing/>
              <w:rPr>
                <w:rFonts w:ascii="Arial" w:hAnsi="Arial" w:cs="Arial"/>
              </w:rPr>
            </w:pPr>
            <w:r>
              <w:rPr>
                <w:rFonts w:ascii="Arial" w:hAnsi="Arial" w:cs="Arial"/>
              </w:rPr>
              <w:t>14</w:t>
            </w:r>
          </w:p>
        </w:tc>
        <w:tc>
          <w:tcPr>
            <w:tcW w:w="1134" w:type="dxa"/>
          </w:tcPr>
          <w:p w14:paraId="338CA4AD" w14:textId="77777777" w:rsidR="002C22FC" w:rsidRDefault="002C22FC" w:rsidP="009913B1">
            <w:pPr>
              <w:pStyle w:val="StandardWeb"/>
              <w:spacing w:before="0" w:beforeAutospacing="0" w:after="0" w:afterAutospacing="0"/>
              <w:contextualSpacing/>
              <w:rPr>
                <w:rFonts w:ascii="Arial" w:hAnsi="Arial" w:cs="Arial"/>
              </w:rPr>
            </w:pPr>
            <w:r>
              <w:rPr>
                <w:rFonts w:ascii="Arial" w:hAnsi="Arial" w:cs="Arial"/>
              </w:rPr>
              <w:t>32:56</w:t>
            </w:r>
          </w:p>
        </w:tc>
        <w:tc>
          <w:tcPr>
            <w:tcW w:w="1134" w:type="dxa"/>
          </w:tcPr>
          <w:p w14:paraId="359645B5" w14:textId="77777777" w:rsidR="002C22FC" w:rsidRDefault="002C22FC" w:rsidP="009913B1">
            <w:pPr>
              <w:pStyle w:val="StandardWeb"/>
              <w:spacing w:before="0" w:beforeAutospacing="0" w:after="0" w:afterAutospacing="0"/>
              <w:contextualSpacing/>
              <w:rPr>
                <w:rFonts w:ascii="Arial" w:hAnsi="Arial" w:cs="Arial"/>
              </w:rPr>
            </w:pPr>
            <w:r>
              <w:rPr>
                <w:rFonts w:ascii="Arial" w:hAnsi="Arial" w:cs="Arial"/>
              </w:rPr>
              <w:t>36</w:t>
            </w:r>
          </w:p>
        </w:tc>
      </w:tr>
      <w:tr w:rsidR="002C22FC" w14:paraId="57BA334E" w14:textId="77777777" w:rsidTr="009913B1">
        <w:tc>
          <w:tcPr>
            <w:tcW w:w="1132" w:type="dxa"/>
          </w:tcPr>
          <w:p w14:paraId="6621DFAC" w14:textId="77777777" w:rsidR="002C22FC" w:rsidRDefault="002C22FC" w:rsidP="009913B1">
            <w:pPr>
              <w:pStyle w:val="StandardWeb"/>
              <w:spacing w:before="0" w:beforeAutospacing="0" w:after="0" w:afterAutospacing="0"/>
              <w:contextualSpacing/>
              <w:rPr>
                <w:rFonts w:ascii="Arial" w:hAnsi="Arial" w:cs="Arial"/>
              </w:rPr>
            </w:pPr>
            <w:r>
              <w:rPr>
                <w:rFonts w:ascii="Arial" w:hAnsi="Arial" w:cs="Arial"/>
              </w:rPr>
              <w:t>16.</w:t>
            </w:r>
          </w:p>
        </w:tc>
        <w:tc>
          <w:tcPr>
            <w:tcW w:w="3541" w:type="dxa"/>
          </w:tcPr>
          <w:p w14:paraId="3C8EC843" w14:textId="77777777" w:rsidR="002C22FC" w:rsidRDefault="002C22FC" w:rsidP="009913B1">
            <w:pPr>
              <w:pStyle w:val="StandardWeb"/>
              <w:spacing w:before="0" w:beforeAutospacing="0" w:after="0" w:afterAutospacing="0"/>
              <w:contextualSpacing/>
              <w:rPr>
                <w:rFonts w:ascii="Arial" w:hAnsi="Arial" w:cs="Arial"/>
              </w:rPr>
            </w:pPr>
            <w:r>
              <w:rPr>
                <w:rFonts w:ascii="Arial" w:hAnsi="Arial" w:cs="Arial"/>
              </w:rPr>
              <w:t>VfL Wolfsburg</w:t>
            </w:r>
          </w:p>
        </w:tc>
        <w:tc>
          <w:tcPr>
            <w:tcW w:w="567" w:type="dxa"/>
          </w:tcPr>
          <w:p w14:paraId="4CA59911" w14:textId="77777777" w:rsidR="002C22FC" w:rsidRDefault="002C22FC" w:rsidP="009913B1">
            <w:pPr>
              <w:pStyle w:val="StandardWeb"/>
              <w:spacing w:before="0" w:beforeAutospacing="0" w:after="0" w:afterAutospacing="0"/>
              <w:contextualSpacing/>
              <w:rPr>
                <w:rFonts w:ascii="Arial" w:hAnsi="Arial" w:cs="Arial"/>
              </w:rPr>
            </w:pPr>
            <w:r>
              <w:rPr>
                <w:rFonts w:ascii="Arial" w:hAnsi="Arial" w:cs="Arial"/>
              </w:rPr>
              <w:t>34</w:t>
            </w:r>
          </w:p>
        </w:tc>
        <w:tc>
          <w:tcPr>
            <w:tcW w:w="567" w:type="dxa"/>
          </w:tcPr>
          <w:p w14:paraId="07EDFC24" w14:textId="77777777" w:rsidR="002C22FC" w:rsidRDefault="002C22FC" w:rsidP="009913B1">
            <w:pPr>
              <w:pStyle w:val="StandardWeb"/>
              <w:spacing w:before="0" w:beforeAutospacing="0" w:after="0" w:afterAutospacing="0"/>
              <w:contextualSpacing/>
              <w:rPr>
                <w:rFonts w:ascii="Arial" w:hAnsi="Arial" w:cs="Arial"/>
              </w:rPr>
            </w:pPr>
            <w:r>
              <w:rPr>
                <w:rFonts w:ascii="Arial" w:hAnsi="Arial" w:cs="Arial"/>
              </w:rPr>
              <w:t>6</w:t>
            </w:r>
          </w:p>
        </w:tc>
        <w:tc>
          <w:tcPr>
            <w:tcW w:w="567" w:type="dxa"/>
          </w:tcPr>
          <w:p w14:paraId="4FEEB82F" w14:textId="77777777" w:rsidR="002C22FC" w:rsidRDefault="002C22FC" w:rsidP="009913B1">
            <w:pPr>
              <w:pStyle w:val="StandardWeb"/>
              <w:spacing w:before="0" w:beforeAutospacing="0" w:after="0" w:afterAutospacing="0"/>
              <w:contextualSpacing/>
              <w:rPr>
                <w:rFonts w:ascii="Arial" w:hAnsi="Arial" w:cs="Arial"/>
              </w:rPr>
            </w:pPr>
            <w:r>
              <w:rPr>
                <w:rFonts w:ascii="Arial" w:hAnsi="Arial" w:cs="Arial"/>
              </w:rPr>
              <w:t>15</w:t>
            </w:r>
          </w:p>
        </w:tc>
        <w:tc>
          <w:tcPr>
            <w:tcW w:w="567" w:type="dxa"/>
          </w:tcPr>
          <w:p w14:paraId="141CCB61" w14:textId="77777777" w:rsidR="002C22FC" w:rsidRDefault="002C22FC" w:rsidP="009913B1">
            <w:pPr>
              <w:pStyle w:val="StandardWeb"/>
              <w:spacing w:before="0" w:beforeAutospacing="0" w:after="0" w:afterAutospacing="0"/>
              <w:contextualSpacing/>
              <w:rPr>
                <w:rFonts w:ascii="Arial" w:hAnsi="Arial" w:cs="Arial"/>
              </w:rPr>
            </w:pPr>
            <w:r>
              <w:rPr>
                <w:rFonts w:ascii="Arial" w:hAnsi="Arial" w:cs="Arial"/>
              </w:rPr>
              <w:t>13</w:t>
            </w:r>
          </w:p>
        </w:tc>
        <w:tc>
          <w:tcPr>
            <w:tcW w:w="1134" w:type="dxa"/>
          </w:tcPr>
          <w:p w14:paraId="2FB2F5B9" w14:textId="77777777" w:rsidR="002C22FC" w:rsidRDefault="002C22FC" w:rsidP="009913B1">
            <w:pPr>
              <w:pStyle w:val="StandardWeb"/>
              <w:spacing w:before="0" w:beforeAutospacing="0" w:after="0" w:afterAutospacing="0"/>
              <w:contextualSpacing/>
              <w:rPr>
                <w:rFonts w:ascii="Arial" w:hAnsi="Arial" w:cs="Arial"/>
              </w:rPr>
            </w:pPr>
            <w:r>
              <w:rPr>
                <w:rFonts w:ascii="Arial" w:hAnsi="Arial" w:cs="Arial"/>
              </w:rPr>
              <w:t>36:48</w:t>
            </w:r>
          </w:p>
        </w:tc>
        <w:tc>
          <w:tcPr>
            <w:tcW w:w="1134" w:type="dxa"/>
          </w:tcPr>
          <w:p w14:paraId="7F89777F" w14:textId="77777777" w:rsidR="002C22FC" w:rsidRDefault="002C22FC" w:rsidP="009913B1">
            <w:pPr>
              <w:pStyle w:val="StandardWeb"/>
              <w:spacing w:before="0" w:beforeAutospacing="0" w:after="0" w:afterAutospacing="0"/>
              <w:contextualSpacing/>
              <w:rPr>
                <w:rFonts w:ascii="Arial" w:hAnsi="Arial" w:cs="Arial"/>
              </w:rPr>
            </w:pPr>
            <w:r>
              <w:rPr>
                <w:rFonts w:ascii="Arial" w:hAnsi="Arial" w:cs="Arial"/>
              </w:rPr>
              <w:t>33</w:t>
            </w:r>
          </w:p>
        </w:tc>
      </w:tr>
      <w:tr w:rsidR="002C22FC" w14:paraId="4810191F" w14:textId="77777777" w:rsidTr="009913B1">
        <w:tc>
          <w:tcPr>
            <w:tcW w:w="1132" w:type="dxa"/>
          </w:tcPr>
          <w:p w14:paraId="1D4F0E08" w14:textId="77777777" w:rsidR="002C22FC" w:rsidRDefault="002C22FC" w:rsidP="009913B1">
            <w:pPr>
              <w:pStyle w:val="StandardWeb"/>
              <w:spacing w:before="0" w:beforeAutospacing="0" w:after="0" w:afterAutospacing="0"/>
              <w:contextualSpacing/>
              <w:rPr>
                <w:rFonts w:ascii="Arial" w:hAnsi="Arial" w:cs="Arial"/>
              </w:rPr>
            </w:pPr>
            <w:r>
              <w:rPr>
                <w:rFonts w:ascii="Arial" w:hAnsi="Arial" w:cs="Arial"/>
              </w:rPr>
              <w:t>17. (Ab)</w:t>
            </w:r>
          </w:p>
        </w:tc>
        <w:tc>
          <w:tcPr>
            <w:tcW w:w="3541" w:type="dxa"/>
          </w:tcPr>
          <w:p w14:paraId="7CDA0273" w14:textId="77777777" w:rsidR="002C22FC" w:rsidRDefault="002C22FC" w:rsidP="009913B1">
            <w:pPr>
              <w:pStyle w:val="StandardWeb"/>
              <w:spacing w:before="0" w:beforeAutospacing="0" w:after="0" w:afterAutospacing="0"/>
              <w:contextualSpacing/>
              <w:rPr>
                <w:rFonts w:ascii="Arial" w:hAnsi="Arial" w:cs="Arial"/>
              </w:rPr>
            </w:pPr>
            <w:r>
              <w:rPr>
                <w:rFonts w:ascii="Arial" w:hAnsi="Arial" w:cs="Arial"/>
              </w:rPr>
              <w:t>Hamburger SV</w:t>
            </w:r>
          </w:p>
        </w:tc>
        <w:tc>
          <w:tcPr>
            <w:tcW w:w="567" w:type="dxa"/>
          </w:tcPr>
          <w:p w14:paraId="529CE2CC" w14:textId="77777777" w:rsidR="002C22FC" w:rsidRDefault="002C22FC" w:rsidP="009913B1">
            <w:pPr>
              <w:pStyle w:val="StandardWeb"/>
              <w:spacing w:before="0" w:beforeAutospacing="0" w:after="0" w:afterAutospacing="0"/>
              <w:contextualSpacing/>
              <w:rPr>
                <w:rFonts w:ascii="Arial" w:hAnsi="Arial" w:cs="Arial"/>
              </w:rPr>
            </w:pPr>
            <w:r>
              <w:rPr>
                <w:rFonts w:ascii="Arial" w:hAnsi="Arial" w:cs="Arial"/>
              </w:rPr>
              <w:t>34</w:t>
            </w:r>
          </w:p>
        </w:tc>
        <w:tc>
          <w:tcPr>
            <w:tcW w:w="567" w:type="dxa"/>
          </w:tcPr>
          <w:p w14:paraId="67B59109" w14:textId="77777777" w:rsidR="002C22FC" w:rsidRDefault="002C22FC" w:rsidP="009913B1">
            <w:pPr>
              <w:pStyle w:val="StandardWeb"/>
              <w:spacing w:before="0" w:beforeAutospacing="0" w:after="0" w:afterAutospacing="0"/>
              <w:contextualSpacing/>
              <w:rPr>
                <w:rFonts w:ascii="Arial" w:hAnsi="Arial" w:cs="Arial"/>
              </w:rPr>
            </w:pPr>
            <w:r>
              <w:rPr>
                <w:rFonts w:ascii="Arial" w:hAnsi="Arial" w:cs="Arial"/>
              </w:rPr>
              <w:t>8</w:t>
            </w:r>
          </w:p>
        </w:tc>
        <w:tc>
          <w:tcPr>
            <w:tcW w:w="567" w:type="dxa"/>
          </w:tcPr>
          <w:p w14:paraId="3B89F9CF" w14:textId="77777777" w:rsidR="002C22FC" w:rsidRDefault="002C22FC" w:rsidP="009913B1">
            <w:pPr>
              <w:pStyle w:val="StandardWeb"/>
              <w:spacing w:before="0" w:beforeAutospacing="0" w:after="0" w:afterAutospacing="0"/>
              <w:contextualSpacing/>
              <w:rPr>
                <w:rFonts w:ascii="Arial" w:hAnsi="Arial" w:cs="Arial"/>
              </w:rPr>
            </w:pPr>
            <w:r>
              <w:rPr>
                <w:rFonts w:ascii="Arial" w:hAnsi="Arial" w:cs="Arial"/>
              </w:rPr>
              <w:t>7</w:t>
            </w:r>
          </w:p>
        </w:tc>
        <w:tc>
          <w:tcPr>
            <w:tcW w:w="567" w:type="dxa"/>
          </w:tcPr>
          <w:p w14:paraId="3741577C" w14:textId="77777777" w:rsidR="002C22FC" w:rsidRDefault="002C22FC" w:rsidP="009913B1">
            <w:pPr>
              <w:pStyle w:val="StandardWeb"/>
              <w:spacing w:before="0" w:beforeAutospacing="0" w:after="0" w:afterAutospacing="0"/>
              <w:contextualSpacing/>
              <w:rPr>
                <w:rFonts w:ascii="Arial" w:hAnsi="Arial" w:cs="Arial"/>
              </w:rPr>
            </w:pPr>
            <w:r>
              <w:rPr>
                <w:rFonts w:ascii="Arial" w:hAnsi="Arial" w:cs="Arial"/>
              </w:rPr>
              <w:t>19</w:t>
            </w:r>
          </w:p>
        </w:tc>
        <w:tc>
          <w:tcPr>
            <w:tcW w:w="1134" w:type="dxa"/>
          </w:tcPr>
          <w:p w14:paraId="60C60F5B" w14:textId="77777777" w:rsidR="002C22FC" w:rsidRDefault="002C22FC" w:rsidP="009913B1">
            <w:pPr>
              <w:pStyle w:val="StandardWeb"/>
              <w:spacing w:before="0" w:beforeAutospacing="0" w:after="0" w:afterAutospacing="0"/>
              <w:contextualSpacing/>
              <w:rPr>
                <w:rFonts w:ascii="Arial" w:hAnsi="Arial" w:cs="Arial"/>
              </w:rPr>
            </w:pPr>
            <w:r>
              <w:rPr>
                <w:rFonts w:ascii="Arial" w:hAnsi="Arial" w:cs="Arial"/>
              </w:rPr>
              <w:t>29:53</w:t>
            </w:r>
          </w:p>
        </w:tc>
        <w:tc>
          <w:tcPr>
            <w:tcW w:w="1134" w:type="dxa"/>
          </w:tcPr>
          <w:p w14:paraId="2947F1B3" w14:textId="77777777" w:rsidR="002C22FC" w:rsidRDefault="002C22FC" w:rsidP="009913B1">
            <w:pPr>
              <w:pStyle w:val="StandardWeb"/>
              <w:spacing w:before="0" w:beforeAutospacing="0" w:after="0" w:afterAutospacing="0"/>
              <w:contextualSpacing/>
              <w:rPr>
                <w:rFonts w:ascii="Arial" w:hAnsi="Arial" w:cs="Arial"/>
              </w:rPr>
            </w:pPr>
            <w:r>
              <w:rPr>
                <w:rFonts w:ascii="Arial" w:hAnsi="Arial" w:cs="Arial"/>
              </w:rPr>
              <w:t>31</w:t>
            </w:r>
          </w:p>
        </w:tc>
      </w:tr>
      <w:tr w:rsidR="002C22FC" w14:paraId="1B3C5A53" w14:textId="77777777" w:rsidTr="009913B1">
        <w:tc>
          <w:tcPr>
            <w:tcW w:w="1132" w:type="dxa"/>
          </w:tcPr>
          <w:p w14:paraId="2CA0A3D6" w14:textId="77777777" w:rsidR="002C22FC" w:rsidRDefault="002C22FC" w:rsidP="009913B1">
            <w:pPr>
              <w:pStyle w:val="StandardWeb"/>
              <w:spacing w:before="0" w:beforeAutospacing="0" w:after="0" w:afterAutospacing="0"/>
              <w:contextualSpacing/>
              <w:rPr>
                <w:rFonts w:ascii="Arial" w:hAnsi="Arial" w:cs="Arial"/>
              </w:rPr>
            </w:pPr>
            <w:r>
              <w:rPr>
                <w:rFonts w:ascii="Arial" w:hAnsi="Arial" w:cs="Arial"/>
              </w:rPr>
              <w:t>18. (Ab)</w:t>
            </w:r>
          </w:p>
        </w:tc>
        <w:tc>
          <w:tcPr>
            <w:tcW w:w="3541" w:type="dxa"/>
          </w:tcPr>
          <w:p w14:paraId="29BA1FF6" w14:textId="77777777" w:rsidR="002C22FC" w:rsidRDefault="002C22FC" w:rsidP="009913B1">
            <w:pPr>
              <w:pStyle w:val="StandardWeb"/>
              <w:spacing w:before="0" w:beforeAutospacing="0" w:after="0" w:afterAutospacing="0"/>
              <w:contextualSpacing/>
              <w:rPr>
                <w:rFonts w:ascii="Arial" w:hAnsi="Arial" w:cs="Arial"/>
              </w:rPr>
            </w:pPr>
            <w:r>
              <w:rPr>
                <w:rFonts w:ascii="Arial" w:hAnsi="Arial" w:cs="Arial"/>
              </w:rPr>
              <w:t>1. FC Köln</w:t>
            </w:r>
          </w:p>
        </w:tc>
        <w:tc>
          <w:tcPr>
            <w:tcW w:w="567" w:type="dxa"/>
          </w:tcPr>
          <w:p w14:paraId="6468E453" w14:textId="77777777" w:rsidR="002C22FC" w:rsidRDefault="002C22FC" w:rsidP="009913B1">
            <w:pPr>
              <w:pStyle w:val="StandardWeb"/>
              <w:spacing w:before="0" w:beforeAutospacing="0" w:after="0" w:afterAutospacing="0"/>
              <w:contextualSpacing/>
              <w:rPr>
                <w:rFonts w:ascii="Arial" w:hAnsi="Arial" w:cs="Arial"/>
              </w:rPr>
            </w:pPr>
            <w:r>
              <w:rPr>
                <w:rFonts w:ascii="Arial" w:hAnsi="Arial" w:cs="Arial"/>
              </w:rPr>
              <w:t>34</w:t>
            </w:r>
          </w:p>
        </w:tc>
        <w:tc>
          <w:tcPr>
            <w:tcW w:w="567" w:type="dxa"/>
          </w:tcPr>
          <w:p w14:paraId="270C3AB1" w14:textId="77777777" w:rsidR="002C22FC" w:rsidRDefault="002C22FC" w:rsidP="009913B1">
            <w:pPr>
              <w:pStyle w:val="StandardWeb"/>
              <w:spacing w:before="0" w:beforeAutospacing="0" w:after="0" w:afterAutospacing="0"/>
              <w:contextualSpacing/>
              <w:rPr>
                <w:rFonts w:ascii="Arial" w:hAnsi="Arial" w:cs="Arial"/>
              </w:rPr>
            </w:pPr>
            <w:r>
              <w:rPr>
                <w:rFonts w:ascii="Arial" w:hAnsi="Arial" w:cs="Arial"/>
              </w:rPr>
              <w:t>5</w:t>
            </w:r>
          </w:p>
        </w:tc>
        <w:tc>
          <w:tcPr>
            <w:tcW w:w="567" w:type="dxa"/>
          </w:tcPr>
          <w:p w14:paraId="1B34596B" w14:textId="77777777" w:rsidR="002C22FC" w:rsidRDefault="002C22FC" w:rsidP="009913B1">
            <w:pPr>
              <w:pStyle w:val="StandardWeb"/>
              <w:spacing w:before="0" w:beforeAutospacing="0" w:after="0" w:afterAutospacing="0"/>
              <w:contextualSpacing/>
              <w:rPr>
                <w:rFonts w:ascii="Arial" w:hAnsi="Arial" w:cs="Arial"/>
              </w:rPr>
            </w:pPr>
            <w:r>
              <w:rPr>
                <w:rFonts w:ascii="Arial" w:hAnsi="Arial" w:cs="Arial"/>
              </w:rPr>
              <w:t>7</w:t>
            </w:r>
          </w:p>
        </w:tc>
        <w:tc>
          <w:tcPr>
            <w:tcW w:w="567" w:type="dxa"/>
          </w:tcPr>
          <w:p w14:paraId="42570B6D" w14:textId="77777777" w:rsidR="002C22FC" w:rsidRDefault="002C22FC" w:rsidP="009913B1">
            <w:pPr>
              <w:pStyle w:val="StandardWeb"/>
              <w:spacing w:before="0" w:beforeAutospacing="0" w:after="0" w:afterAutospacing="0"/>
              <w:contextualSpacing/>
              <w:rPr>
                <w:rFonts w:ascii="Arial" w:hAnsi="Arial" w:cs="Arial"/>
              </w:rPr>
            </w:pPr>
            <w:r>
              <w:rPr>
                <w:rFonts w:ascii="Arial" w:hAnsi="Arial" w:cs="Arial"/>
              </w:rPr>
              <w:t>22</w:t>
            </w:r>
          </w:p>
        </w:tc>
        <w:tc>
          <w:tcPr>
            <w:tcW w:w="1134" w:type="dxa"/>
          </w:tcPr>
          <w:p w14:paraId="205E3F39" w14:textId="77777777" w:rsidR="002C22FC" w:rsidRDefault="002C22FC" w:rsidP="009913B1">
            <w:pPr>
              <w:pStyle w:val="StandardWeb"/>
              <w:spacing w:before="0" w:beforeAutospacing="0" w:after="0" w:afterAutospacing="0"/>
              <w:contextualSpacing/>
              <w:rPr>
                <w:rFonts w:ascii="Arial" w:hAnsi="Arial" w:cs="Arial"/>
              </w:rPr>
            </w:pPr>
            <w:r>
              <w:rPr>
                <w:rFonts w:ascii="Arial" w:hAnsi="Arial" w:cs="Arial"/>
              </w:rPr>
              <w:t>35:70</w:t>
            </w:r>
          </w:p>
        </w:tc>
        <w:tc>
          <w:tcPr>
            <w:tcW w:w="1134" w:type="dxa"/>
          </w:tcPr>
          <w:p w14:paraId="5AAC3364" w14:textId="77777777" w:rsidR="002C22FC" w:rsidRDefault="002C22FC" w:rsidP="009913B1">
            <w:pPr>
              <w:pStyle w:val="StandardWeb"/>
              <w:spacing w:before="0" w:beforeAutospacing="0" w:after="0" w:afterAutospacing="0"/>
              <w:contextualSpacing/>
              <w:rPr>
                <w:rFonts w:ascii="Arial" w:hAnsi="Arial" w:cs="Arial"/>
              </w:rPr>
            </w:pPr>
            <w:r>
              <w:rPr>
                <w:rFonts w:ascii="Arial" w:hAnsi="Arial" w:cs="Arial"/>
              </w:rPr>
              <w:t>22</w:t>
            </w:r>
          </w:p>
        </w:tc>
      </w:tr>
    </w:tbl>
    <w:p w14:paraId="7561D134" w14:textId="77777777" w:rsidR="002C22FC" w:rsidRDefault="002C22FC" w:rsidP="002C22FC">
      <w:pPr>
        <w:pStyle w:val="StandardWeb"/>
        <w:spacing w:before="0" w:beforeAutospacing="0" w:after="0" w:afterAutospacing="0"/>
        <w:contextualSpacing/>
        <w:rPr>
          <w:rFonts w:ascii="Arial" w:hAnsi="Arial" w:cs="Arial"/>
        </w:rPr>
      </w:pPr>
    </w:p>
    <w:p w14:paraId="44A3BACA" w14:textId="77777777" w:rsidR="00DD73CE" w:rsidRDefault="00DD73CE" w:rsidP="002C22FC">
      <w:pPr>
        <w:pStyle w:val="StandardWeb"/>
        <w:spacing w:before="0" w:beforeAutospacing="0" w:after="0" w:afterAutospacing="0"/>
        <w:contextualSpacing/>
        <w:rPr>
          <w:rFonts w:ascii="Arial" w:hAnsi="Arial" w:cs="Arial"/>
        </w:rPr>
      </w:pPr>
    </w:p>
    <w:p w14:paraId="5841BDCF" w14:textId="77777777" w:rsidR="00DD73CE" w:rsidRDefault="00DD73CE" w:rsidP="002C22FC">
      <w:pPr>
        <w:pStyle w:val="StandardWeb"/>
        <w:spacing w:before="0" w:beforeAutospacing="0" w:after="0" w:afterAutospacing="0"/>
        <w:contextualSpacing/>
        <w:rPr>
          <w:rFonts w:ascii="Arial" w:hAnsi="Arial" w:cs="Arial"/>
        </w:rPr>
      </w:pPr>
    </w:p>
    <w:p w14:paraId="6D1B93A6" w14:textId="77777777" w:rsidR="00DD73CE" w:rsidRDefault="00DD73CE" w:rsidP="002C22FC">
      <w:pPr>
        <w:pStyle w:val="StandardWeb"/>
        <w:spacing w:before="0" w:beforeAutospacing="0" w:after="0" w:afterAutospacing="0"/>
        <w:contextualSpacing/>
        <w:rPr>
          <w:rFonts w:ascii="Arial" w:hAnsi="Arial" w:cs="Arial"/>
        </w:rPr>
      </w:pPr>
    </w:p>
    <w:p w14:paraId="55FC4542" w14:textId="77777777" w:rsidR="00DD73CE" w:rsidRPr="00DD73CE" w:rsidRDefault="00DD73CE" w:rsidP="00DD73CE">
      <w:pPr>
        <w:pStyle w:val="StandardWeb"/>
        <w:spacing w:before="0" w:beforeAutospacing="0" w:after="0" w:afterAutospacing="0"/>
        <w:contextualSpacing/>
        <w:jc w:val="center"/>
        <w:rPr>
          <w:rFonts w:ascii="Arial" w:hAnsi="Arial" w:cs="Arial"/>
          <w:b/>
          <w:sz w:val="48"/>
          <w:u w:val="single"/>
        </w:rPr>
      </w:pPr>
      <w:r w:rsidRPr="00DD73CE">
        <w:rPr>
          <w:rFonts w:ascii="Arial" w:hAnsi="Arial" w:cs="Arial"/>
          <w:b/>
          <w:sz w:val="48"/>
          <w:u w:val="single"/>
        </w:rPr>
        <w:t>Relegationsrunde zur Bundesliga (</w:t>
      </w:r>
      <w:r w:rsidRPr="00DD73CE">
        <w:rPr>
          <w:rFonts w:ascii="Arial" w:hAnsi="Arial" w:cs="Arial"/>
          <w:b/>
          <w:color w:val="FF0000"/>
          <w:sz w:val="48"/>
          <w:u w:val="single"/>
        </w:rPr>
        <w:t>1. Liga</w:t>
      </w:r>
      <w:r w:rsidRPr="00DD73CE">
        <w:rPr>
          <w:rFonts w:ascii="Arial" w:hAnsi="Arial" w:cs="Arial"/>
          <w:b/>
          <w:sz w:val="48"/>
          <w:u w:val="single"/>
        </w:rPr>
        <w:t>)</w:t>
      </w:r>
    </w:p>
    <w:p w14:paraId="49F9DBDA" w14:textId="77777777" w:rsidR="00DD73CE" w:rsidRDefault="00DD73CE" w:rsidP="002C22FC">
      <w:pPr>
        <w:pStyle w:val="StandardWeb"/>
        <w:spacing w:before="0" w:beforeAutospacing="0" w:after="0" w:afterAutospacing="0"/>
        <w:contextualSpacing/>
        <w:rPr>
          <w:rFonts w:ascii="Arial" w:hAnsi="Arial" w:cs="Arial"/>
        </w:rPr>
      </w:pPr>
    </w:p>
    <w:p w14:paraId="11742319" w14:textId="77777777" w:rsidR="00DD73CE" w:rsidRDefault="00DD73CE" w:rsidP="002C22FC">
      <w:pPr>
        <w:pStyle w:val="StandardWeb"/>
        <w:spacing w:before="0" w:beforeAutospacing="0" w:after="0" w:afterAutospacing="0"/>
        <w:contextualSpacing/>
        <w:rPr>
          <w:rFonts w:ascii="Arial" w:hAnsi="Arial" w:cs="Arial"/>
        </w:rPr>
      </w:pPr>
    </w:p>
    <w:p w14:paraId="2F7334F3" w14:textId="77777777" w:rsidR="006702C9" w:rsidRDefault="006702C9" w:rsidP="002C22FC">
      <w:pPr>
        <w:pStyle w:val="StandardWeb"/>
        <w:spacing w:before="0" w:beforeAutospacing="0" w:after="0" w:afterAutospacing="0"/>
        <w:contextualSpacing/>
        <w:rPr>
          <w:rFonts w:ascii="Arial" w:hAnsi="Arial" w:cs="Arial"/>
        </w:rPr>
      </w:pPr>
    </w:p>
    <w:p w14:paraId="71C310F6" w14:textId="77777777" w:rsidR="006702C9" w:rsidRDefault="006702C9" w:rsidP="002C22FC">
      <w:pPr>
        <w:pStyle w:val="StandardWeb"/>
        <w:spacing w:before="0" w:beforeAutospacing="0" w:after="0" w:afterAutospacing="0"/>
        <w:contextualSpacing/>
        <w:rPr>
          <w:rFonts w:ascii="Arial" w:hAnsi="Arial" w:cs="Arial"/>
        </w:rPr>
      </w:pPr>
    </w:p>
    <w:p w14:paraId="636EA088" w14:textId="77777777" w:rsidR="006702C9" w:rsidRPr="006702C9" w:rsidRDefault="006702C9" w:rsidP="002C22FC">
      <w:pPr>
        <w:pStyle w:val="StandardWeb"/>
        <w:spacing w:before="0" w:beforeAutospacing="0" w:after="0" w:afterAutospacing="0"/>
        <w:contextualSpacing/>
        <w:rPr>
          <w:rFonts w:ascii="Arial" w:hAnsi="Arial" w:cs="Arial"/>
          <w:b/>
          <w:sz w:val="40"/>
          <w:u w:val="single"/>
        </w:rPr>
      </w:pPr>
      <w:r w:rsidRPr="006702C9">
        <w:rPr>
          <w:rFonts w:ascii="Arial" w:hAnsi="Arial" w:cs="Arial"/>
          <w:b/>
          <w:sz w:val="40"/>
          <w:u w:val="single"/>
        </w:rPr>
        <w:t>Hinspiel</w:t>
      </w:r>
    </w:p>
    <w:p w14:paraId="2611624A" w14:textId="77777777" w:rsidR="00DD73CE" w:rsidRDefault="00DD73CE" w:rsidP="002C22FC">
      <w:pPr>
        <w:pStyle w:val="StandardWeb"/>
        <w:spacing w:before="0" w:beforeAutospacing="0" w:after="0" w:afterAutospacing="0"/>
        <w:contextualSpacing/>
        <w:rPr>
          <w:rFonts w:ascii="Arial" w:hAnsi="Arial" w:cs="Arial"/>
        </w:rPr>
      </w:pPr>
    </w:p>
    <w:p w14:paraId="03F48568" w14:textId="77777777" w:rsidR="006702C9" w:rsidRDefault="006702C9" w:rsidP="006702C9">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6702C9" w14:paraId="02BFAEE5" w14:textId="77777777" w:rsidTr="006702C9">
        <w:tc>
          <w:tcPr>
            <w:tcW w:w="9062" w:type="dxa"/>
          </w:tcPr>
          <w:p w14:paraId="56AE960F" w14:textId="77777777" w:rsidR="006702C9" w:rsidRDefault="006702C9" w:rsidP="006702C9">
            <w:pPr>
              <w:contextualSpacing/>
              <w:rPr>
                <w:rFonts w:ascii="Arial" w:hAnsi="Arial" w:cs="Arial"/>
                <w:sz w:val="24"/>
                <w:szCs w:val="24"/>
              </w:rPr>
            </w:pPr>
            <w:r>
              <w:rPr>
                <w:rFonts w:ascii="Arial" w:hAnsi="Arial" w:cs="Arial"/>
                <w:sz w:val="24"/>
                <w:szCs w:val="24"/>
              </w:rPr>
              <w:t>17. Mai 2018</w:t>
            </w:r>
          </w:p>
        </w:tc>
      </w:tr>
      <w:tr w:rsidR="006702C9" w14:paraId="73CE4389" w14:textId="77777777" w:rsidTr="006702C9">
        <w:tc>
          <w:tcPr>
            <w:tcW w:w="9062" w:type="dxa"/>
          </w:tcPr>
          <w:p w14:paraId="0EA53AD2" w14:textId="77777777" w:rsidR="006702C9" w:rsidRDefault="006702C9" w:rsidP="006702C9">
            <w:pPr>
              <w:contextualSpacing/>
              <w:rPr>
                <w:rFonts w:ascii="Arial" w:hAnsi="Arial" w:cs="Arial"/>
                <w:sz w:val="24"/>
                <w:szCs w:val="24"/>
              </w:rPr>
            </w:pPr>
            <w:r>
              <w:rPr>
                <w:rFonts w:ascii="Arial" w:hAnsi="Arial" w:cs="Arial"/>
                <w:sz w:val="24"/>
                <w:szCs w:val="24"/>
              </w:rPr>
              <w:t>Relegationsrunde zur 1. Bundesliga (Hinspiel)</w:t>
            </w:r>
          </w:p>
        </w:tc>
      </w:tr>
      <w:tr w:rsidR="006702C9" w14:paraId="1E3911CB" w14:textId="77777777" w:rsidTr="006702C9">
        <w:tc>
          <w:tcPr>
            <w:tcW w:w="9062" w:type="dxa"/>
          </w:tcPr>
          <w:p w14:paraId="4B01C6EB" w14:textId="77777777" w:rsidR="006702C9" w:rsidRDefault="006702C9" w:rsidP="006702C9">
            <w:pPr>
              <w:contextualSpacing/>
              <w:rPr>
                <w:rFonts w:ascii="Arial" w:hAnsi="Arial" w:cs="Arial"/>
                <w:sz w:val="24"/>
                <w:szCs w:val="24"/>
              </w:rPr>
            </w:pPr>
            <w:r>
              <w:rPr>
                <w:rFonts w:ascii="Arial" w:hAnsi="Arial" w:cs="Arial"/>
                <w:sz w:val="24"/>
                <w:szCs w:val="24"/>
              </w:rPr>
              <w:t>VfL Wolfsburg - Holstein Kiel 3:1 (2:1)</w:t>
            </w:r>
          </w:p>
        </w:tc>
      </w:tr>
      <w:tr w:rsidR="006702C9" w14:paraId="70806127" w14:textId="77777777" w:rsidTr="006702C9">
        <w:tc>
          <w:tcPr>
            <w:tcW w:w="9062" w:type="dxa"/>
          </w:tcPr>
          <w:p w14:paraId="0E6C6C38" w14:textId="77777777" w:rsidR="006702C9" w:rsidRDefault="006702C9" w:rsidP="006702C9">
            <w:pPr>
              <w:contextualSpacing/>
              <w:rPr>
                <w:rFonts w:ascii="Arial" w:hAnsi="Arial" w:cs="Arial"/>
                <w:sz w:val="24"/>
                <w:szCs w:val="24"/>
              </w:rPr>
            </w:pPr>
            <w:r>
              <w:rPr>
                <w:rFonts w:ascii="Arial" w:hAnsi="Arial" w:cs="Arial"/>
                <w:sz w:val="24"/>
                <w:szCs w:val="24"/>
              </w:rPr>
              <w:t>[Trainer: Bruno Labbadia]</w:t>
            </w:r>
          </w:p>
        </w:tc>
      </w:tr>
      <w:tr w:rsidR="006702C9" w14:paraId="391C074C" w14:textId="77777777" w:rsidTr="006702C9">
        <w:tc>
          <w:tcPr>
            <w:tcW w:w="9062" w:type="dxa"/>
          </w:tcPr>
          <w:p w14:paraId="081C19F2" w14:textId="77777777" w:rsidR="006702C9" w:rsidRDefault="006702C9" w:rsidP="006702C9">
            <w:pPr>
              <w:contextualSpacing/>
              <w:rPr>
                <w:rFonts w:ascii="Arial" w:hAnsi="Arial" w:cs="Arial"/>
                <w:sz w:val="24"/>
                <w:szCs w:val="24"/>
              </w:rPr>
            </w:pPr>
            <w:r>
              <w:rPr>
                <w:rFonts w:ascii="Arial" w:hAnsi="Arial" w:cs="Arial"/>
                <w:sz w:val="24"/>
                <w:szCs w:val="24"/>
              </w:rPr>
              <w:t>[Trainer: Markus Anfang]</w:t>
            </w:r>
          </w:p>
        </w:tc>
      </w:tr>
      <w:tr w:rsidR="006702C9" w14:paraId="6DAD903D" w14:textId="77777777" w:rsidTr="006702C9">
        <w:tc>
          <w:tcPr>
            <w:tcW w:w="9062" w:type="dxa"/>
          </w:tcPr>
          <w:p w14:paraId="0350B2CC" w14:textId="77777777" w:rsidR="006702C9" w:rsidRDefault="006702C9" w:rsidP="006702C9">
            <w:pPr>
              <w:contextualSpacing/>
              <w:rPr>
                <w:rFonts w:ascii="Arial" w:hAnsi="Arial" w:cs="Arial"/>
                <w:sz w:val="24"/>
                <w:szCs w:val="24"/>
              </w:rPr>
            </w:pPr>
            <w:r>
              <w:rPr>
                <w:rFonts w:ascii="Arial" w:hAnsi="Arial" w:cs="Arial"/>
                <w:sz w:val="24"/>
                <w:szCs w:val="24"/>
              </w:rPr>
              <w:t>1:0 (13.)</w:t>
            </w:r>
          </w:p>
          <w:p w14:paraId="49E7FAD3" w14:textId="77777777" w:rsidR="006702C9" w:rsidRDefault="006702C9" w:rsidP="006702C9">
            <w:pPr>
              <w:contextualSpacing/>
              <w:rPr>
                <w:rFonts w:ascii="Arial" w:hAnsi="Arial" w:cs="Arial"/>
                <w:sz w:val="24"/>
                <w:szCs w:val="24"/>
              </w:rPr>
            </w:pPr>
            <w:r>
              <w:rPr>
                <w:rFonts w:ascii="Arial" w:hAnsi="Arial" w:cs="Arial"/>
                <w:sz w:val="24"/>
                <w:szCs w:val="24"/>
              </w:rPr>
              <w:t>1:1 (34.)</w:t>
            </w:r>
          </w:p>
          <w:p w14:paraId="638E4BC4" w14:textId="77777777" w:rsidR="006702C9" w:rsidRDefault="006702C9" w:rsidP="006702C9">
            <w:pPr>
              <w:contextualSpacing/>
              <w:rPr>
                <w:rFonts w:ascii="Arial" w:hAnsi="Arial" w:cs="Arial"/>
                <w:sz w:val="24"/>
                <w:szCs w:val="24"/>
              </w:rPr>
            </w:pPr>
            <w:r>
              <w:rPr>
                <w:rFonts w:ascii="Arial" w:hAnsi="Arial" w:cs="Arial"/>
                <w:sz w:val="24"/>
                <w:szCs w:val="24"/>
              </w:rPr>
              <w:t>2:1 (40.)</w:t>
            </w:r>
          </w:p>
          <w:p w14:paraId="64FD8A3F" w14:textId="77777777" w:rsidR="006702C9" w:rsidRDefault="006702C9" w:rsidP="006702C9">
            <w:pPr>
              <w:contextualSpacing/>
              <w:rPr>
                <w:rFonts w:ascii="Arial" w:hAnsi="Arial" w:cs="Arial"/>
                <w:sz w:val="24"/>
                <w:szCs w:val="24"/>
              </w:rPr>
            </w:pPr>
            <w:r>
              <w:rPr>
                <w:rFonts w:ascii="Arial" w:hAnsi="Arial" w:cs="Arial"/>
                <w:sz w:val="24"/>
                <w:szCs w:val="24"/>
              </w:rPr>
              <w:t>3:1 (56.)</w:t>
            </w:r>
          </w:p>
        </w:tc>
      </w:tr>
      <w:tr w:rsidR="006702C9" w14:paraId="6B6A4D16" w14:textId="77777777" w:rsidTr="006702C9">
        <w:tc>
          <w:tcPr>
            <w:tcW w:w="9062" w:type="dxa"/>
          </w:tcPr>
          <w:p w14:paraId="36836FF1" w14:textId="77777777" w:rsidR="006702C9" w:rsidRDefault="006702C9" w:rsidP="006702C9">
            <w:pPr>
              <w:contextualSpacing/>
              <w:rPr>
                <w:rFonts w:ascii="Arial" w:hAnsi="Arial" w:cs="Arial"/>
                <w:sz w:val="24"/>
                <w:szCs w:val="24"/>
              </w:rPr>
            </w:pPr>
            <w:r>
              <w:rPr>
                <w:rFonts w:ascii="Arial" w:hAnsi="Arial" w:cs="Arial"/>
                <w:sz w:val="24"/>
                <w:szCs w:val="24"/>
              </w:rPr>
              <w:t>28.800 Zuschauer in der ausverkauften Wolfsburger Volkswagen Arena</w:t>
            </w:r>
          </w:p>
        </w:tc>
      </w:tr>
    </w:tbl>
    <w:p w14:paraId="681C2B58" w14:textId="77777777" w:rsidR="006702C9" w:rsidRPr="00A7342B" w:rsidRDefault="006702C9" w:rsidP="006702C9">
      <w:pPr>
        <w:spacing w:after="0" w:line="240" w:lineRule="auto"/>
        <w:contextualSpacing/>
        <w:rPr>
          <w:rFonts w:ascii="Arial" w:hAnsi="Arial" w:cs="Arial"/>
          <w:sz w:val="24"/>
          <w:szCs w:val="24"/>
        </w:rPr>
      </w:pPr>
    </w:p>
    <w:p w14:paraId="1BB7AD9B" w14:textId="77777777" w:rsidR="00DD73CE" w:rsidRDefault="00DD73CE" w:rsidP="002C22FC">
      <w:pPr>
        <w:pStyle w:val="StandardWeb"/>
        <w:spacing w:before="0" w:beforeAutospacing="0" w:after="0" w:afterAutospacing="0"/>
        <w:contextualSpacing/>
        <w:rPr>
          <w:rFonts w:ascii="Arial" w:hAnsi="Arial" w:cs="Arial"/>
        </w:rPr>
      </w:pPr>
    </w:p>
    <w:p w14:paraId="708BD697" w14:textId="77777777" w:rsidR="00DD73CE" w:rsidRDefault="00DD73CE" w:rsidP="002C22FC">
      <w:pPr>
        <w:pStyle w:val="StandardWeb"/>
        <w:spacing w:before="0" w:beforeAutospacing="0" w:after="0" w:afterAutospacing="0"/>
        <w:contextualSpacing/>
        <w:rPr>
          <w:rFonts w:ascii="Arial" w:hAnsi="Arial" w:cs="Arial"/>
        </w:rPr>
      </w:pPr>
    </w:p>
    <w:p w14:paraId="3FB46367" w14:textId="77777777" w:rsidR="00DD73CE" w:rsidRPr="00DD73CE" w:rsidRDefault="00DD73CE" w:rsidP="002C22FC">
      <w:pPr>
        <w:pStyle w:val="StandardWeb"/>
        <w:spacing w:before="0" w:beforeAutospacing="0" w:after="0" w:afterAutospacing="0"/>
        <w:contextualSpacing/>
        <w:rPr>
          <w:rFonts w:ascii="Arial" w:hAnsi="Arial" w:cs="Arial"/>
          <w:b/>
          <w:sz w:val="40"/>
          <w:u w:val="single"/>
        </w:rPr>
      </w:pPr>
      <w:r>
        <w:rPr>
          <w:rFonts w:ascii="Arial" w:hAnsi="Arial" w:cs="Arial"/>
          <w:b/>
          <w:sz w:val="40"/>
          <w:u w:val="single"/>
        </w:rPr>
        <w:t>Rück</w:t>
      </w:r>
      <w:r w:rsidRPr="00DD73CE">
        <w:rPr>
          <w:rFonts w:ascii="Arial" w:hAnsi="Arial" w:cs="Arial"/>
          <w:b/>
          <w:sz w:val="40"/>
          <w:u w:val="single"/>
        </w:rPr>
        <w:t>spiel</w:t>
      </w:r>
    </w:p>
    <w:p w14:paraId="06564CB3" w14:textId="77777777" w:rsidR="00DD73CE" w:rsidRDefault="00DD73CE" w:rsidP="002C22FC">
      <w:pPr>
        <w:pStyle w:val="StandardWeb"/>
        <w:spacing w:before="0" w:beforeAutospacing="0" w:after="0" w:afterAutospacing="0"/>
        <w:contextualSpacing/>
        <w:rPr>
          <w:rFonts w:ascii="Arial" w:hAnsi="Arial" w:cs="Arial"/>
        </w:rPr>
      </w:pPr>
    </w:p>
    <w:p w14:paraId="37C9202E" w14:textId="77777777" w:rsidR="00DD73CE" w:rsidRDefault="00DD73CE" w:rsidP="00DD73CE">
      <w:pPr>
        <w:spacing w:after="0" w:line="240" w:lineRule="auto"/>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DD73CE" w14:paraId="09F20E8D" w14:textId="77777777" w:rsidTr="00DD73CE">
        <w:tc>
          <w:tcPr>
            <w:tcW w:w="9209" w:type="dxa"/>
          </w:tcPr>
          <w:p w14:paraId="39E4648B" w14:textId="77777777" w:rsidR="00DD73CE" w:rsidRDefault="00DD73CE" w:rsidP="00DD73CE">
            <w:pPr>
              <w:contextualSpacing/>
              <w:rPr>
                <w:rFonts w:ascii="Arial" w:hAnsi="Arial" w:cs="Arial"/>
                <w:sz w:val="24"/>
                <w:szCs w:val="24"/>
              </w:rPr>
            </w:pPr>
            <w:r>
              <w:rPr>
                <w:rFonts w:ascii="Arial" w:hAnsi="Arial" w:cs="Arial"/>
                <w:sz w:val="24"/>
                <w:szCs w:val="24"/>
              </w:rPr>
              <w:t>21. Mai 2018</w:t>
            </w:r>
          </w:p>
        </w:tc>
      </w:tr>
      <w:tr w:rsidR="00DD73CE" w14:paraId="73914C93" w14:textId="77777777" w:rsidTr="00DD73CE">
        <w:tc>
          <w:tcPr>
            <w:tcW w:w="9209" w:type="dxa"/>
          </w:tcPr>
          <w:p w14:paraId="2624F9D6" w14:textId="77777777" w:rsidR="00DD73CE" w:rsidRDefault="00DD73CE" w:rsidP="00DD73CE">
            <w:pPr>
              <w:contextualSpacing/>
              <w:rPr>
                <w:rFonts w:ascii="Arial" w:hAnsi="Arial" w:cs="Arial"/>
                <w:sz w:val="24"/>
                <w:szCs w:val="24"/>
              </w:rPr>
            </w:pPr>
            <w:r>
              <w:rPr>
                <w:rFonts w:ascii="Arial" w:hAnsi="Arial" w:cs="Arial"/>
                <w:sz w:val="24"/>
                <w:szCs w:val="24"/>
              </w:rPr>
              <w:t>Relegationsrunde zur 1. Bundesliga (Rückspiel)</w:t>
            </w:r>
          </w:p>
        </w:tc>
      </w:tr>
      <w:tr w:rsidR="00DD73CE" w14:paraId="5C01F221" w14:textId="77777777" w:rsidTr="00DD73CE">
        <w:tc>
          <w:tcPr>
            <w:tcW w:w="9209" w:type="dxa"/>
          </w:tcPr>
          <w:p w14:paraId="28338855" w14:textId="77777777" w:rsidR="00DD73CE" w:rsidRDefault="00DD73CE" w:rsidP="00DD73CE">
            <w:pPr>
              <w:contextualSpacing/>
              <w:rPr>
                <w:rFonts w:ascii="Arial" w:hAnsi="Arial" w:cs="Arial"/>
                <w:sz w:val="24"/>
                <w:szCs w:val="24"/>
              </w:rPr>
            </w:pPr>
            <w:r>
              <w:rPr>
                <w:rFonts w:ascii="Arial" w:hAnsi="Arial" w:cs="Arial"/>
                <w:sz w:val="24"/>
                <w:szCs w:val="24"/>
              </w:rPr>
              <w:t>Holstein Kiel - VfL Wolfsburg 0:1 (0:0)</w:t>
            </w:r>
          </w:p>
        </w:tc>
      </w:tr>
      <w:tr w:rsidR="00DD73CE" w14:paraId="18CA5322" w14:textId="77777777" w:rsidTr="00DD73CE">
        <w:tc>
          <w:tcPr>
            <w:tcW w:w="9209" w:type="dxa"/>
          </w:tcPr>
          <w:p w14:paraId="51B2C03E" w14:textId="77777777" w:rsidR="00DD73CE" w:rsidRDefault="00DD73CE" w:rsidP="00DD73CE">
            <w:pPr>
              <w:contextualSpacing/>
              <w:rPr>
                <w:rFonts w:ascii="Arial" w:hAnsi="Arial" w:cs="Arial"/>
                <w:sz w:val="24"/>
                <w:szCs w:val="24"/>
              </w:rPr>
            </w:pPr>
            <w:r>
              <w:rPr>
                <w:rFonts w:ascii="Arial" w:hAnsi="Arial" w:cs="Arial"/>
                <w:sz w:val="24"/>
                <w:szCs w:val="24"/>
              </w:rPr>
              <w:t>Kronholm - Herrmann [ab 80. Peitz], Schmidt, Czichos, van dem Bergh, Kinsombi, Schindler, Weilandt [ab 76. Janzer], Mühling, Seydel, Ducksch</w:t>
            </w:r>
          </w:p>
          <w:p w14:paraId="5185E5B6" w14:textId="77777777" w:rsidR="00DD73CE" w:rsidRDefault="00DD73CE" w:rsidP="00DD73CE">
            <w:pPr>
              <w:contextualSpacing/>
              <w:rPr>
                <w:rFonts w:ascii="Arial" w:hAnsi="Arial" w:cs="Arial"/>
                <w:sz w:val="24"/>
                <w:szCs w:val="24"/>
              </w:rPr>
            </w:pPr>
            <w:r>
              <w:rPr>
                <w:rFonts w:ascii="Arial" w:hAnsi="Arial" w:cs="Arial"/>
                <w:sz w:val="24"/>
                <w:szCs w:val="24"/>
              </w:rPr>
              <w:t>[Trainer: Markus Anfang]</w:t>
            </w:r>
          </w:p>
        </w:tc>
      </w:tr>
      <w:tr w:rsidR="00DD73CE" w14:paraId="76F44E43" w14:textId="77777777" w:rsidTr="00DD73CE">
        <w:tc>
          <w:tcPr>
            <w:tcW w:w="9209" w:type="dxa"/>
          </w:tcPr>
          <w:p w14:paraId="24E3F4ED" w14:textId="77777777" w:rsidR="00DD73CE" w:rsidRDefault="00DD73CE" w:rsidP="00DD73CE">
            <w:pPr>
              <w:contextualSpacing/>
              <w:rPr>
                <w:rFonts w:ascii="Arial" w:hAnsi="Arial" w:cs="Arial"/>
                <w:sz w:val="24"/>
                <w:szCs w:val="24"/>
              </w:rPr>
            </w:pPr>
            <w:r>
              <w:rPr>
                <w:rFonts w:ascii="Arial" w:hAnsi="Arial" w:cs="Arial"/>
                <w:sz w:val="24"/>
                <w:szCs w:val="24"/>
              </w:rPr>
              <w:t>Koen Casteels - William, Robin Knoche, Brooks, Uduokhai, Guilavogui, Malli [ab 76. Camacho], Maximilan Arnold, Steffen, Brekalo [ab 90.+2 Blaszczykowski], Divock Origi [ab 84. Dimata]</w:t>
            </w:r>
          </w:p>
          <w:p w14:paraId="5837FD11" w14:textId="77777777" w:rsidR="00DD73CE" w:rsidRDefault="00DD73CE" w:rsidP="00DD73CE">
            <w:pPr>
              <w:contextualSpacing/>
              <w:rPr>
                <w:rFonts w:ascii="Arial" w:hAnsi="Arial" w:cs="Arial"/>
                <w:sz w:val="24"/>
                <w:szCs w:val="24"/>
              </w:rPr>
            </w:pPr>
            <w:r>
              <w:rPr>
                <w:rFonts w:ascii="Arial" w:hAnsi="Arial" w:cs="Arial"/>
                <w:sz w:val="24"/>
                <w:szCs w:val="24"/>
              </w:rPr>
              <w:t>[Trainer: Bruno Labbadia]</w:t>
            </w:r>
          </w:p>
        </w:tc>
      </w:tr>
      <w:tr w:rsidR="00DD73CE" w14:paraId="5338681B" w14:textId="77777777" w:rsidTr="00DD73CE">
        <w:tc>
          <w:tcPr>
            <w:tcW w:w="9209" w:type="dxa"/>
          </w:tcPr>
          <w:p w14:paraId="156B5F6C" w14:textId="77777777" w:rsidR="00DD73CE" w:rsidRDefault="00DD73CE" w:rsidP="00DD73CE">
            <w:pPr>
              <w:contextualSpacing/>
              <w:rPr>
                <w:rFonts w:ascii="Arial" w:hAnsi="Arial" w:cs="Arial"/>
                <w:sz w:val="24"/>
                <w:szCs w:val="24"/>
              </w:rPr>
            </w:pPr>
            <w:r>
              <w:rPr>
                <w:rFonts w:ascii="Arial" w:hAnsi="Arial" w:cs="Arial"/>
                <w:sz w:val="24"/>
                <w:szCs w:val="24"/>
              </w:rPr>
              <w:t>0:1 Knoche (75.)</w:t>
            </w:r>
          </w:p>
        </w:tc>
      </w:tr>
      <w:tr w:rsidR="00DD73CE" w14:paraId="09CB0347" w14:textId="77777777" w:rsidTr="00DD73CE">
        <w:tc>
          <w:tcPr>
            <w:tcW w:w="9209" w:type="dxa"/>
          </w:tcPr>
          <w:p w14:paraId="35FEC4A7" w14:textId="77777777" w:rsidR="00DD73CE" w:rsidRDefault="00DD73CE" w:rsidP="00DD73CE">
            <w:pPr>
              <w:contextualSpacing/>
              <w:rPr>
                <w:rFonts w:ascii="Arial" w:hAnsi="Arial" w:cs="Arial"/>
                <w:sz w:val="24"/>
                <w:szCs w:val="24"/>
              </w:rPr>
            </w:pPr>
            <w:r>
              <w:rPr>
                <w:rFonts w:ascii="Arial" w:hAnsi="Arial" w:cs="Arial"/>
                <w:sz w:val="24"/>
                <w:szCs w:val="24"/>
              </w:rPr>
              <w:t>Schiedsrichter: Siebert (Berlin)</w:t>
            </w:r>
          </w:p>
        </w:tc>
      </w:tr>
      <w:tr w:rsidR="00DD73CE" w14:paraId="38267E18" w14:textId="77777777" w:rsidTr="00DD73CE">
        <w:tc>
          <w:tcPr>
            <w:tcW w:w="9209" w:type="dxa"/>
          </w:tcPr>
          <w:p w14:paraId="4C496EA5" w14:textId="77777777" w:rsidR="00DD73CE" w:rsidRDefault="00DD73CE" w:rsidP="00DD73CE">
            <w:pPr>
              <w:contextualSpacing/>
              <w:rPr>
                <w:rFonts w:ascii="Arial" w:hAnsi="Arial" w:cs="Arial"/>
                <w:sz w:val="24"/>
                <w:szCs w:val="24"/>
              </w:rPr>
            </w:pPr>
            <w:r>
              <w:rPr>
                <w:rFonts w:ascii="Arial" w:hAnsi="Arial" w:cs="Arial"/>
                <w:sz w:val="24"/>
                <w:szCs w:val="24"/>
              </w:rPr>
              <w:t>12.000 Zuschauer</w:t>
            </w:r>
          </w:p>
        </w:tc>
      </w:tr>
    </w:tbl>
    <w:p w14:paraId="37C02381" w14:textId="77777777" w:rsidR="00DD73CE" w:rsidRDefault="00DD73CE" w:rsidP="00DD73CE">
      <w:pPr>
        <w:spacing w:after="0" w:line="240" w:lineRule="auto"/>
        <w:contextualSpacing/>
        <w:rPr>
          <w:rFonts w:ascii="Arial" w:hAnsi="Arial" w:cs="Arial"/>
          <w:sz w:val="24"/>
          <w:szCs w:val="24"/>
        </w:rPr>
      </w:pPr>
    </w:p>
    <w:p w14:paraId="611EDBF6" w14:textId="77777777" w:rsidR="00DD73CE" w:rsidRDefault="00DD73CE" w:rsidP="002C22FC">
      <w:pPr>
        <w:pStyle w:val="StandardWeb"/>
        <w:spacing w:before="0" w:beforeAutospacing="0" w:after="0" w:afterAutospacing="0"/>
        <w:contextualSpacing/>
        <w:rPr>
          <w:rFonts w:ascii="Arial" w:hAnsi="Arial" w:cs="Arial"/>
        </w:rPr>
      </w:pPr>
    </w:p>
    <w:p w14:paraId="77E94CDF" w14:textId="77777777" w:rsidR="002C22FC" w:rsidRDefault="002C22FC" w:rsidP="00BE6F2D">
      <w:pPr>
        <w:pStyle w:val="StandardWeb"/>
        <w:spacing w:before="0" w:beforeAutospacing="0" w:after="0" w:afterAutospacing="0"/>
        <w:contextualSpacing/>
        <w:rPr>
          <w:rFonts w:ascii="Arial" w:hAnsi="Arial" w:cs="Arial"/>
        </w:rPr>
      </w:pPr>
    </w:p>
    <w:p w14:paraId="4C37056A" w14:textId="77777777" w:rsidR="00347AD1" w:rsidRDefault="00347AD1" w:rsidP="0038231B">
      <w:pPr>
        <w:spacing w:after="0" w:line="240" w:lineRule="auto"/>
        <w:contextualSpacing/>
        <w:rPr>
          <w:rFonts w:ascii="Arial" w:hAnsi="Arial" w:cs="Arial"/>
          <w:sz w:val="24"/>
          <w:szCs w:val="24"/>
        </w:rPr>
      </w:pPr>
    </w:p>
    <w:p w14:paraId="75D79DD4" w14:textId="77777777" w:rsidR="0038231B" w:rsidRDefault="0038231B" w:rsidP="0038231B">
      <w:pPr>
        <w:spacing w:after="0" w:line="240" w:lineRule="auto"/>
        <w:contextualSpacing/>
        <w:rPr>
          <w:rFonts w:ascii="Arial" w:hAnsi="Arial" w:cs="Arial"/>
          <w:sz w:val="24"/>
          <w:szCs w:val="24"/>
        </w:rPr>
      </w:pPr>
    </w:p>
    <w:p w14:paraId="6BCEC48D" w14:textId="77777777" w:rsidR="0038231B" w:rsidRDefault="0038231B" w:rsidP="0038231B">
      <w:pPr>
        <w:spacing w:after="0" w:line="240" w:lineRule="auto"/>
        <w:contextualSpacing/>
        <w:rPr>
          <w:rFonts w:ascii="Arial" w:hAnsi="Arial" w:cs="Arial"/>
          <w:sz w:val="24"/>
          <w:szCs w:val="24"/>
        </w:rPr>
      </w:pPr>
    </w:p>
    <w:p w14:paraId="76573CD8" w14:textId="77777777" w:rsidR="0038231B" w:rsidRDefault="0038231B" w:rsidP="0038231B">
      <w:pPr>
        <w:spacing w:after="0" w:line="240" w:lineRule="auto"/>
        <w:contextualSpacing/>
        <w:rPr>
          <w:rFonts w:ascii="Arial" w:hAnsi="Arial" w:cs="Arial"/>
          <w:sz w:val="24"/>
          <w:szCs w:val="24"/>
        </w:rPr>
      </w:pPr>
    </w:p>
    <w:p w14:paraId="0BC632C4" w14:textId="77777777" w:rsidR="0038231B" w:rsidRPr="0038231B" w:rsidRDefault="0038231B" w:rsidP="0038231B">
      <w:pPr>
        <w:spacing w:after="0" w:line="240" w:lineRule="auto"/>
        <w:contextualSpacing/>
        <w:jc w:val="center"/>
        <w:rPr>
          <w:rFonts w:ascii="Arial" w:hAnsi="Arial" w:cs="Arial"/>
          <w:b/>
          <w:sz w:val="24"/>
          <w:szCs w:val="24"/>
          <w:u w:val="single"/>
        </w:rPr>
      </w:pPr>
      <w:r w:rsidRPr="0038231B">
        <w:rPr>
          <w:rFonts w:ascii="Arial" w:hAnsi="Arial" w:cs="Arial"/>
          <w:b/>
          <w:sz w:val="48"/>
          <w:szCs w:val="24"/>
          <w:u w:val="single"/>
        </w:rPr>
        <w:t>2. Bundesliga</w:t>
      </w:r>
      <w:r>
        <w:rPr>
          <w:rFonts w:ascii="Arial" w:hAnsi="Arial" w:cs="Arial"/>
          <w:b/>
          <w:sz w:val="48"/>
          <w:szCs w:val="24"/>
          <w:u w:val="single"/>
        </w:rPr>
        <w:t xml:space="preserve"> (</w:t>
      </w:r>
      <w:r w:rsidRPr="0038231B">
        <w:rPr>
          <w:rFonts w:ascii="Arial" w:hAnsi="Arial" w:cs="Arial"/>
          <w:b/>
          <w:color w:val="0000FF"/>
          <w:sz w:val="48"/>
          <w:szCs w:val="24"/>
          <w:u w:val="single"/>
        </w:rPr>
        <w:t>2. Liga</w:t>
      </w:r>
      <w:r>
        <w:rPr>
          <w:rFonts w:ascii="Arial" w:hAnsi="Arial" w:cs="Arial"/>
          <w:b/>
          <w:sz w:val="48"/>
          <w:szCs w:val="24"/>
          <w:u w:val="single"/>
        </w:rPr>
        <w:t>)</w:t>
      </w:r>
    </w:p>
    <w:p w14:paraId="4D964C43" w14:textId="77777777" w:rsidR="0038231B" w:rsidRDefault="0038231B" w:rsidP="006B454D">
      <w:pPr>
        <w:spacing w:after="0" w:line="240" w:lineRule="auto"/>
        <w:contextualSpacing/>
        <w:rPr>
          <w:rFonts w:ascii="Arial" w:hAnsi="Arial" w:cs="Arial"/>
          <w:sz w:val="24"/>
          <w:szCs w:val="24"/>
        </w:rPr>
      </w:pPr>
    </w:p>
    <w:p w14:paraId="19F895FC" w14:textId="77777777" w:rsidR="0038231B" w:rsidRDefault="0038231B" w:rsidP="006B454D">
      <w:pPr>
        <w:spacing w:after="0" w:line="240" w:lineRule="auto"/>
        <w:contextualSpacing/>
        <w:rPr>
          <w:rFonts w:ascii="Arial" w:hAnsi="Arial" w:cs="Arial"/>
          <w:sz w:val="24"/>
          <w:szCs w:val="24"/>
        </w:rPr>
      </w:pPr>
    </w:p>
    <w:p w14:paraId="709EB0BF" w14:textId="77777777" w:rsidR="0038231B" w:rsidRDefault="0038231B" w:rsidP="006B454D">
      <w:pPr>
        <w:spacing w:after="0" w:line="240" w:lineRule="auto"/>
        <w:contextualSpacing/>
        <w:rPr>
          <w:rFonts w:ascii="Arial" w:hAnsi="Arial" w:cs="Arial"/>
          <w:sz w:val="24"/>
          <w:szCs w:val="24"/>
        </w:rPr>
      </w:pPr>
    </w:p>
    <w:p w14:paraId="12EF852D" w14:textId="77777777" w:rsidR="0038231B" w:rsidRPr="0038231B" w:rsidRDefault="0038231B" w:rsidP="006B454D">
      <w:pPr>
        <w:spacing w:after="0" w:line="240" w:lineRule="auto"/>
        <w:contextualSpacing/>
        <w:rPr>
          <w:rFonts w:ascii="Arial" w:hAnsi="Arial" w:cs="Arial"/>
          <w:b/>
          <w:sz w:val="40"/>
          <w:szCs w:val="24"/>
          <w:u w:val="single"/>
        </w:rPr>
      </w:pPr>
      <w:r w:rsidRPr="0038231B">
        <w:rPr>
          <w:rFonts w:ascii="Arial" w:hAnsi="Arial" w:cs="Arial"/>
          <w:b/>
          <w:sz w:val="40"/>
          <w:szCs w:val="24"/>
          <w:u w:val="single"/>
        </w:rPr>
        <w:t>31. Spieltag</w:t>
      </w:r>
    </w:p>
    <w:p w14:paraId="09D4D782" w14:textId="77777777" w:rsidR="0038231B" w:rsidRDefault="0038231B" w:rsidP="006B454D">
      <w:pPr>
        <w:spacing w:after="0" w:line="240" w:lineRule="auto"/>
        <w:contextualSpacing/>
        <w:rPr>
          <w:rFonts w:ascii="Arial" w:hAnsi="Arial" w:cs="Arial"/>
          <w:sz w:val="24"/>
          <w:szCs w:val="24"/>
        </w:rPr>
      </w:pPr>
    </w:p>
    <w:p w14:paraId="455C46A1" w14:textId="77777777" w:rsidR="0038231B" w:rsidRDefault="0038231B" w:rsidP="0038231B">
      <w:pPr>
        <w:spacing w:after="0" w:line="240" w:lineRule="auto"/>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38231B" w14:paraId="45B959AF" w14:textId="77777777" w:rsidTr="003E4A73">
        <w:tc>
          <w:tcPr>
            <w:tcW w:w="9209" w:type="dxa"/>
          </w:tcPr>
          <w:p w14:paraId="000E755E" w14:textId="77777777" w:rsidR="0038231B" w:rsidRDefault="0038231B" w:rsidP="003E4A73">
            <w:pPr>
              <w:contextualSpacing/>
              <w:rPr>
                <w:rFonts w:ascii="Arial" w:hAnsi="Arial" w:cs="Arial"/>
                <w:sz w:val="24"/>
                <w:szCs w:val="24"/>
              </w:rPr>
            </w:pPr>
            <w:r>
              <w:rPr>
                <w:rFonts w:ascii="Arial" w:hAnsi="Arial" w:cs="Arial"/>
                <w:sz w:val="24"/>
                <w:szCs w:val="24"/>
              </w:rPr>
              <w:t>20. April 2018</w:t>
            </w:r>
          </w:p>
        </w:tc>
      </w:tr>
      <w:tr w:rsidR="0038231B" w14:paraId="43117629" w14:textId="77777777" w:rsidTr="003E4A73">
        <w:tc>
          <w:tcPr>
            <w:tcW w:w="9209" w:type="dxa"/>
          </w:tcPr>
          <w:p w14:paraId="72B273CD" w14:textId="77777777" w:rsidR="0038231B" w:rsidRDefault="0038231B" w:rsidP="003E4A73">
            <w:pPr>
              <w:contextualSpacing/>
              <w:rPr>
                <w:rFonts w:ascii="Arial" w:hAnsi="Arial" w:cs="Arial"/>
                <w:sz w:val="24"/>
                <w:szCs w:val="24"/>
              </w:rPr>
            </w:pPr>
            <w:r>
              <w:rPr>
                <w:rFonts w:ascii="Arial" w:hAnsi="Arial" w:cs="Arial"/>
                <w:sz w:val="24"/>
                <w:szCs w:val="24"/>
              </w:rPr>
              <w:t>2. Bundesliga (31. Spieltag)</w:t>
            </w:r>
          </w:p>
        </w:tc>
      </w:tr>
      <w:tr w:rsidR="0038231B" w14:paraId="57F8FC97" w14:textId="77777777" w:rsidTr="003E4A73">
        <w:tc>
          <w:tcPr>
            <w:tcW w:w="9209" w:type="dxa"/>
          </w:tcPr>
          <w:p w14:paraId="0FEED1F2" w14:textId="77777777" w:rsidR="0038231B" w:rsidRDefault="0038231B" w:rsidP="003E4A73">
            <w:pPr>
              <w:contextualSpacing/>
              <w:rPr>
                <w:rFonts w:ascii="Arial" w:hAnsi="Arial" w:cs="Arial"/>
                <w:sz w:val="24"/>
                <w:szCs w:val="24"/>
              </w:rPr>
            </w:pPr>
            <w:r>
              <w:rPr>
                <w:rFonts w:ascii="Arial" w:hAnsi="Arial" w:cs="Arial"/>
                <w:sz w:val="24"/>
                <w:szCs w:val="24"/>
              </w:rPr>
              <w:t>Eintracht Braunschweig - Arminia Bielefeld 0:0</w:t>
            </w:r>
          </w:p>
        </w:tc>
      </w:tr>
      <w:tr w:rsidR="0038231B" w14:paraId="26514E13" w14:textId="77777777" w:rsidTr="003E4A73">
        <w:tc>
          <w:tcPr>
            <w:tcW w:w="9209" w:type="dxa"/>
          </w:tcPr>
          <w:p w14:paraId="05FF183B" w14:textId="77777777" w:rsidR="0038231B" w:rsidRDefault="0038231B" w:rsidP="003E4A73">
            <w:pPr>
              <w:contextualSpacing/>
              <w:rPr>
                <w:rFonts w:ascii="Arial" w:hAnsi="Arial" w:cs="Arial"/>
                <w:sz w:val="24"/>
                <w:szCs w:val="24"/>
              </w:rPr>
            </w:pPr>
          </w:p>
        </w:tc>
      </w:tr>
      <w:tr w:rsidR="0038231B" w14:paraId="11DABC87" w14:textId="77777777" w:rsidTr="003E4A73">
        <w:tc>
          <w:tcPr>
            <w:tcW w:w="9209" w:type="dxa"/>
          </w:tcPr>
          <w:p w14:paraId="182D030D" w14:textId="77777777" w:rsidR="0038231B" w:rsidRDefault="0038231B" w:rsidP="003E4A73">
            <w:pPr>
              <w:contextualSpacing/>
              <w:rPr>
                <w:rFonts w:ascii="Arial" w:hAnsi="Arial" w:cs="Arial"/>
                <w:sz w:val="24"/>
                <w:szCs w:val="24"/>
              </w:rPr>
            </w:pPr>
          </w:p>
        </w:tc>
      </w:tr>
      <w:tr w:rsidR="0038231B" w14:paraId="1FD507E7" w14:textId="77777777" w:rsidTr="003E4A73">
        <w:tc>
          <w:tcPr>
            <w:tcW w:w="9209" w:type="dxa"/>
          </w:tcPr>
          <w:p w14:paraId="0F7F405E" w14:textId="77777777" w:rsidR="0038231B" w:rsidRDefault="0038231B" w:rsidP="003E4A73">
            <w:pPr>
              <w:contextualSpacing/>
              <w:rPr>
                <w:rFonts w:ascii="Arial" w:hAnsi="Arial" w:cs="Arial"/>
                <w:sz w:val="24"/>
                <w:szCs w:val="24"/>
              </w:rPr>
            </w:pPr>
            <w:r>
              <w:rPr>
                <w:rFonts w:ascii="Arial" w:hAnsi="Arial" w:cs="Arial"/>
                <w:sz w:val="24"/>
                <w:szCs w:val="24"/>
              </w:rPr>
              <w:t>Fehlanzeige</w:t>
            </w:r>
          </w:p>
        </w:tc>
      </w:tr>
    </w:tbl>
    <w:p w14:paraId="4A9CF3C5" w14:textId="77777777" w:rsidR="0038231B" w:rsidRDefault="0038231B" w:rsidP="0038231B">
      <w:pPr>
        <w:spacing w:after="0" w:line="240" w:lineRule="auto"/>
        <w:contextualSpacing/>
        <w:rPr>
          <w:rFonts w:ascii="Arial" w:hAnsi="Arial" w:cs="Arial"/>
          <w:sz w:val="24"/>
          <w:szCs w:val="24"/>
        </w:rPr>
      </w:pPr>
    </w:p>
    <w:p w14:paraId="0240B805" w14:textId="77777777" w:rsidR="0038231B" w:rsidRDefault="0038231B" w:rsidP="0038231B">
      <w:pPr>
        <w:spacing w:after="0" w:line="240" w:lineRule="auto"/>
        <w:contextualSpacing/>
        <w:rPr>
          <w:rFonts w:ascii="Arial" w:hAnsi="Arial" w:cs="Arial"/>
          <w:sz w:val="24"/>
          <w:szCs w:val="24"/>
        </w:rPr>
      </w:pPr>
    </w:p>
    <w:p w14:paraId="07E03711" w14:textId="77777777" w:rsidR="0038231B" w:rsidRDefault="0038231B" w:rsidP="0038231B">
      <w:pPr>
        <w:spacing w:after="0" w:line="240" w:lineRule="auto"/>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38231B" w14:paraId="72377246" w14:textId="77777777" w:rsidTr="003E4A73">
        <w:tc>
          <w:tcPr>
            <w:tcW w:w="9209" w:type="dxa"/>
          </w:tcPr>
          <w:p w14:paraId="3FAD30D7" w14:textId="77777777" w:rsidR="0038231B" w:rsidRDefault="0038231B" w:rsidP="003E4A73">
            <w:pPr>
              <w:contextualSpacing/>
              <w:rPr>
                <w:rFonts w:ascii="Arial" w:hAnsi="Arial" w:cs="Arial"/>
                <w:sz w:val="24"/>
                <w:szCs w:val="24"/>
              </w:rPr>
            </w:pPr>
            <w:r>
              <w:rPr>
                <w:rFonts w:ascii="Arial" w:hAnsi="Arial" w:cs="Arial"/>
                <w:sz w:val="24"/>
                <w:szCs w:val="24"/>
              </w:rPr>
              <w:t>20. April 2018</w:t>
            </w:r>
          </w:p>
        </w:tc>
      </w:tr>
      <w:tr w:rsidR="0038231B" w14:paraId="16A0E99F" w14:textId="77777777" w:rsidTr="003E4A73">
        <w:tc>
          <w:tcPr>
            <w:tcW w:w="9209" w:type="dxa"/>
          </w:tcPr>
          <w:p w14:paraId="5427D19A" w14:textId="77777777" w:rsidR="0038231B" w:rsidRDefault="0038231B" w:rsidP="003E4A73">
            <w:pPr>
              <w:contextualSpacing/>
              <w:rPr>
                <w:rFonts w:ascii="Arial" w:hAnsi="Arial" w:cs="Arial"/>
                <w:sz w:val="24"/>
                <w:szCs w:val="24"/>
              </w:rPr>
            </w:pPr>
            <w:r>
              <w:rPr>
                <w:rFonts w:ascii="Arial" w:hAnsi="Arial" w:cs="Arial"/>
                <w:sz w:val="24"/>
                <w:szCs w:val="24"/>
              </w:rPr>
              <w:t>2. Bundesliga (31. Spieltag)</w:t>
            </w:r>
          </w:p>
        </w:tc>
      </w:tr>
      <w:tr w:rsidR="0038231B" w14:paraId="4F13A00A" w14:textId="77777777" w:rsidTr="003E4A73">
        <w:tc>
          <w:tcPr>
            <w:tcW w:w="9209" w:type="dxa"/>
          </w:tcPr>
          <w:p w14:paraId="362F4916" w14:textId="77777777" w:rsidR="0038231B" w:rsidRDefault="0038231B" w:rsidP="003E4A73">
            <w:pPr>
              <w:contextualSpacing/>
              <w:rPr>
                <w:rFonts w:ascii="Arial" w:hAnsi="Arial" w:cs="Arial"/>
                <w:sz w:val="24"/>
                <w:szCs w:val="24"/>
              </w:rPr>
            </w:pPr>
            <w:r>
              <w:rPr>
                <w:rFonts w:ascii="Arial" w:hAnsi="Arial" w:cs="Arial"/>
                <w:sz w:val="24"/>
                <w:szCs w:val="24"/>
              </w:rPr>
              <w:t>SpVgg Greuther Fürth - VfL Bochum 1:1 (1:0)</w:t>
            </w:r>
          </w:p>
        </w:tc>
      </w:tr>
      <w:tr w:rsidR="0038231B" w14:paraId="07B45EDC" w14:textId="77777777" w:rsidTr="003E4A73">
        <w:tc>
          <w:tcPr>
            <w:tcW w:w="9209" w:type="dxa"/>
          </w:tcPr>
          <w:p w14:paraId="3EEF91AD" w14:textId="77777777" w:rsidR="0038231B" w:rsidRDefault="0038231B" w:rsidP="003E4A73">
            <w:pPr>
              <w:contextualSpacing/>
              <w:rPr>
                <w:rFonts w:ascii="Arial" w:hAnsi="Arial" w:cs="Arial"/>
                <w:sz w:val="24"/>
                <w:szCs w:val="24"/>
              </w:rPr>
            </w:pPr>
          </w:p>
        </w:tc>
      </w:tr>
      <w:tr w:rsidR="0038231B" w14:paraId="1BC55476" w14:textId="77777777" w:rsidTr="003E4A73">
        <w:tc>
          <w:tcPr>
            <w:tcW w:w="9209" w:type="dxa"/>
          </w:tcPr>
          <w:p w14:paraId="2DA7DC90" w14:textId="77777777" w:rsidR="0038231B" w:rsidRDefault="0038231B" w:rsidP="003E4A73">
            <w:pPr>
              <w:contextualSpacing/>
              <w:rPr>
                <w:rFonts w:ascii="Arial" w:hAnsi="Arial" w:cs="Arial"/>
                <w:sz w:val="24"/>
                <w:szCs w:val="24"/>
              </w:rPr>
            </w:pPr>
          </w:p>
        </w:tc>
      </w:tr>
      <w:tr w:rsidR="0038231B" w14:paraId="36F3A707" w14:textId="77777777" w:rsidTr="003E4A73">
        <w:tc>
          <w:tcPr>
            <w:tcW w:w="9209" w:type="dxa"/>
          </w:tcPr>
          <w:p w14:paraId="7C45E5AA" w14:textId="77777777" w:rsidR="0038231B" w:rsidRDefault="0038231B" w:rsidP="003E4A73">
            <w:pPr>
              <w:contextualSpacing/>
              <w:rPr>
                <w:rFonts w:ascii="Arial" w:hAnsi="Arial" w:cs="Arial"/>
                <w:sz w:val="24"/>
                <w:szCs w:val="24"/>
              </w:rPr>
            </w:pPr>
            <w:r>
              <w:rPr>
                <w:rFonts w:ascii="Arial" w:hAnsi="Arial" w:cs="Arial"/>
                <w:sz w:val="24"/>
                <w:szCs w:val="24"/>
              </w:rPr>
              <w:t>1:0 (27.)</w:t>
            </w:r>
          </w:p>
          <w:p w14:paraId="2088B0CF" w14:textId="77777777" w:rsidR="0038231B" w:rsidRDefault="0038231B" w:rsidP="003E4A73">
            <w:pPr>
              <w:contextualSpacing/>
              <w:rPr>
                <w:rFonts w:ascii="Arial" w:hAnsi="Arial" w:cs="Arial"/>
                <w:sz w:val="24"/>
                <w:szCs w:val="24"/>
              </w:rPr>
            </w:pPr>
            <w:r>
              <w:rPr>
                <w:rFonts w:ascii="Arial" w:hAnsi="Arial" w:cs="Arial"/>
                <w:sz w:val="24"/>
                <w:szCs w:val="24"/>
              </w:rPr>
              <w:t>1:1 (82.)</w:t>
            </w:r>
          </w:p>
        </w:tc>
      </w:tr>
    </w:tbl>
    <w:p w14:paraId="3C5B895D" w14:textId="77777777" w:rsidR="0038231B" w:rsidRDefault="0038231B" w:rsidP="0038231B">
      <w:pPr>
        <w:spacing w:after="0" w:line="240" w:lineRule="auto"/>
        <w:contextualSpacing/>
        <w:rPr>
          <w:rFonts w:ascii="Arial" w:hAnsi="Arial" w:cs="Arial"/>
          <w:sz w:val="24"/>
          <w:szCs w:val="24"/>
        </w:rPr>
      </w:pPr>
    </w:p>
    <w:p w14:paraId="1EB19C1D" w14:textId="77777777" w:rsidR="0038231B" w:rsidRDefault="0038231B" w:rsidP="0038231B">
      <w:pPr>
        <w:spacing w:after="0" w:line="240" w:lineRule="auto"/>
        <w:contextualSpacing/>
        <w:rPr>
          <w:rFonts w:ascii="Arial" w:hAnsi="Arial" w:cs="Arial"/>
          <w:sz w:val="24"/>
          <w:szCs w:val="24"/>
        </w:rPr>
      </w:pPr>
    </w:p>
    <w:p w14:paraId="1EBECA85" w14:textId="77777777" w:rsidR="0038231B" w:rsidRDefault="0038231B" w:rsidP="0038231B">
      <w:pPr>
        <w:spacing w:after="0" w:line="240" w:lineRule="auto"/>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38231B" w14:paraId="069A693A" w14:textId="77777777" w:rsidTr="003E4A73">
        <w:tc>
          <w:tcPr>
            <w:tcW w:w="9209" w:type="dxa"/>
          </w:tcPr>
          <w:p w14:paraId="186C1CD2" w14:textId="77777777" w:rsidR="0038231B" w:rsidRDefault="0038231B" w:rsidP="003E4A73">
            <w:pPr>
              <w:contextualSpacing/>
              <w:rPr>
                <w:rFonts w:ascii="Arial" w:hAnsi="Arial" w:cs="Arial"/>
                <w:sz w:val="24"/>
                <w:szCs w:val="24"/>
              </w:rPr>
            </w:pPr>
            <w:r>
              <w:rPr>
                <w:rFonts w:ascii="Arial" w:hAnsi="Arial" w:cs="Arial"/>
                <w:sz w:val="24"/>
                <w:szCs w:val="24"/>
              </w:rPr>
              <w:t>21. April 2018</w:t>
            </w:r>
          </w:p>
        </w:tc>
      </w:tr>
      <w:tr w:rsidR="0038231B" w14:paraId="25218A4A" w14:textId="77777777" w:rsidTr="003E4A73">
        <w:tc>
          <w:tcPr>
            <w:tcW w:w="9209" w:type="dxa"/>
          </w:tcPr>
          <w:p w14:paraId="6CC38DBD" w14:textId="77777777" w:rsidR="0038231B" w:rsidRDefault="0038231B" w:rsidP="003E4A73">
            <w:pPr>
              <w:contextualSpacing/>
              <w:rPr>
                <w:rFonts w:ascii="Arial" w:hAnsi="Arial" w:cs="Arial"/>
                <w:sz w:val="24"/>
                <w:szCs w:val="24"/>
              </w:rPr>
            </w:pPr>
            <w:r>
              <w:rPr>
                <w:rFonts w:ascii="Arial" w:hAnsi="Arial" w:cs="Arial"/>
                <w:sz w:val="24"/>
                <w:szCs w:val="24"/>
              </w:rPr>
              <w:t>2. Bundesliga (31. Spieltag)</w:t>
            </w:r>
          </w:p>
        </w:tc>
      </w:tr>
      <w:tr w:rsidR="0038231B" w14:paraId="608F966E" w14:textId="77777777" w:rsidTr="003E4A73">
        <w:tc>
          <w:tcPr>
            <w:tcW w:w="9209" w:type="dxa"/>
          </w:tcPr>
          <w:p w14:paraId="12C311D3" w14:textId="77777777" w:rsidR="0038231B" w:rsidRDefault="0038231B" w:rsidP="003E4A73">
            <w:pPr>
              <w:contextualSpacing/>
              <w:rPr>
                <w:rFonts w:ascii="Arial" w:hAnsi="Arial" w:cs="Arial"/>
                <w:sz w:val="24"/>
                <w:szCs w:val="24"/>
              </w:rPr>
            </w:pPr>
            <w:r>
              <w:rPr>
                <w:rFonts w:ascii="Arial" w:hAnsi="Arial" w:cs="Arial"/>
                <w:sz w:val="24"/>
                <w:szCs w:val="24"/>
              </w:rPr>
              <w:t>1. FC Union Berlin - 1. FC Heidenheim 1:1 (0:0)</w:t>
            </w:r>
          </w:p>
        </w:tc>
      </w:tr>
      <w:tr w:rsidR="0038231B" w14:paraId="0D845EC9" w14:textId="77777777" w:rsidTr="003E4A73">
        <w:tc>
          <w:tcPr>
            <w:tcW w:w="9209" w:type="dxa"/>
          </w:tcPr>
          <w:p w14:paraId="7F8ADE70" w14:textId="77777777" w:rsidR="0038231B" w:rsidRDefault="0038231B" w:rsidP="003E4A73">
            <w:pPr>
              <w:contextualSpacing/>
              <w:rPr>
                <w:rFonts w:ascii="Arial" w:hAnsi="Arial" w:cs="Arial"/>
                <w:sz w:val="24"/>
                <w:szCs w:val="24"/>
              </w:rPr>
            </w:pPr>
            <w:r w:rsidRPr="00700993">
              <w:rPr>
                <w:rFonts w:ascii="Arial" w:hAnsi="Arial" w:cs="Arial"/>
                <w:b/>
                <w:color w:val="FF0000"/>
                <w:sz w:val="24"/>
                <w:szCs w:val="24"/>
              </w:rPr>
              <w:t>Daniel Mesenhöler</w:t>
            </w:r>
            <w:r w:rsidRPr="00700993">
              <w:rPr>
                <w:rFonts w:ascii="Arial" w:hAnsi="Arial" w:cs="Arial"/>
                <w:color w:val="FF0000"/>
                <w:sz w:val="24"/>
                <w:szCs w:val="24"/>
              </w:rPr>
              <w:t xml:space="preserve"> </w:t>
            </w:r>
            <w:r>
              <w:rPr>
                <w:rFonts w:ascii="Arial" w:hAnsi="Arial" w:cs="Arial"/>
                <w:sz w:val="24"/>
                <w:szCs w:val="24"/>
              </w:rPr>
              <w:t>-</w:t>
            </w:r>
          </w:p>
        </w:tc>
      </w:tr>
      <w:tr w:rsidR="0038231B" w14:paraId="4BA70366" w14:textId="77777777" w:rsidTr="003E4A73">
        <w:tc>
          <w:tcPr>
            <w:tcW w:w="9209" w:type="dxa"/>
          </w:tcPr>
          <w:p w14:paraId="2A34EE4F" w14:textId="77777777" w:rsidR="0038231B" w:rsidRDefault="0038231B" w:rsidP="003E4A73">
            <w:pPr>
              <w:contextualSpacing/>
              <w:rPr>
                <w:rFonts w:ascii="Arial" w:hAnsi="Arial" w:cs="Arial"/>
                <w:sz w:val="24"/>
                <w:szCs w:val="24"/>
              </w:rPr>
            </w:pPr>
          </w:p>
        </w:tc>
      </w:tr>
      <w:tr w:rsidR="0038231B" w14:paraId="177BDD33" w14:textId="77777777" w:rsidTr="003E4A73">
        <w:tc>
          <w:tcPr>
            <w:tcW w:w="9209" w:type="dxa"/>
          </w:tcPr>
          <w:p w14:paraId="613A2A75" w14:textId="77777777" w:rsidR="0038231B" w:rsidRDefault="0038231B" w:rsidP="003E4A73">
            <w:pPr>
              <w:contextualSpacing/>
              <w:rPr>
                <w:rFonts w:ascii="Arial" w:hAnsi="Arial" w:cs="Arial"/>
                <w:sz w:val="24"/>
                <w:szCs w:val="24"/>
              </w:rPr>
            </w:pPr>
            <w:r>
              <w:rPr>
                <w:rFonts w:ascii="Arial" w:hAnsi="Arial" w:cs="Arial"/>
                <w:sz w:val="24"/>
                <w:szCs w:val="24"/>
              </w:rPr>
              <w:t>0:1 (58.)</w:t>
            </w:r>
          </w:p>
          <w:p w14:paraId="0F7BB282" w14:textId="77777777" w:rsidR="0038231B" w:rsidRDefault="0038231B" w:rsidP="003E4A73">
            <w:pPr>
              <w:contextualSpacing/>
              <w:rPr>
                <w:rFonts w:ascii="Arial" w:hAnsi="Arial" w:cs="Arial"/>
                <w:sz w:val="24"/>
                <w:szCs w:val="24"/>
              </w:rPr>
            </w:pPr>
            <w:r>
              <w:rPr>
                <w:rFonts w:ascii="Arial" w:hAnsi="Arial" w:cs="Arial"/>
                <w:sz w:val="24"/>
                <w:szCs w:val="24"/>
              </w:rPr>
              <w:t>1:1 (74.)</w:t>
            </w:r>
          </w:p>
        </w:tc>
      </w:tr>
    </w:tbl>
    <w:p w14:paraId="05E1BB4F" w14:textId="77777777" w:rsidR="0038231B" w:rsidRDefault="0038231B" w:rsidP="0038231B">
      <w:pPr>
        <w:spacing w:after="0" w:line="240" w:lineRule="auto"/>
        <w:contextualSpacing/>
        <w:rPr>
          <w:rFonts w:ascii="Arial" w:hAnsi="Arial" w:cs="Arial"/>
          <w:sz w:val="24"/>
          <w:szCs w:val="24"/>
        </w:rPr>
      </w:pPr>
    </w:p>
    <w:p w14:paraId="3FDB67A4" w14:textId="77777777" w:rsidR="0038231B" w:rsidRDefault="0038231B" w:rsidP="0038231B">
      <w:pPr>
        <w:spacing w:after="0" w:line="240" w:lineRule="auto"/>
        <w:contextualSpacing/>
        <w:rPr>
          <w:rFonts w:ascii="Arial" w:hAnsi="Arial" w:cs="Arial"/>
          <w:sz w:val="24"/>
          <w:szCs w:val="24"/>
        </w:rPr>
      </w:pPr>
    </w:p>
    <w:p w14:paraId="5F23E348" w14:textId="77777777" w:rsidR="0038231B" w:rsidRDefault="0038231B" w:rsidP="0038231B">
      <w:pPr>
        <w:spacing w:after="0" w:line="240" w:lineRule="auto"/>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38231B" w14:paraId="04777209" w14:textId="77777777" w:rsidTr="003E4A73">
        <w:tc>
          <w:tcPr>
            <w:tcW w:w="9209" w:type="dxa"/>
          </w:tcPr>
          <w:p w14:paraId="7ED31FCA" w14:textId="77777777" w:rsidR="0038231B" w:rsidRDefault="0038231B" w:rsidP="003E4A73">
            <w:pPr>
              <w:contextualSpacing/>
              <w:rPr>
                <w:rFonts w:ascii="Arial" w:hAnsi="Arial" w:cs="Arial"/>
                <w:sz w:val="24"/>
                <w:szCs w:val="24"/>
              </w:rPr>
            </w:pPr>
            <w:r>
              <w:rPr>
                <w:rFonts w:ascii="Arial" w:hAnsi="Arial" w:cs="Arial"/>
                <w:sz w:val="24"/>
                <w:szCs w:val="24"/>
              </w:rPr>
              <w:t>21. April 2018</w:t>
            </w:r>
          </w:p>
        </w:tc>
      </w:tr>
      <w:tr w:rsidR="0038231B" w14:paraId="44AAC74D" w14:textId="77777777" w:rsidTr="003E4A73">
        <w:tc>
          <w:tcPr>
            <w:tcW w:w="9209" w:type="dxa"/>
          </w:tcPr>
          <w:p w14:paraId="755E7B3D" w14:textId="77777777" w:rsidR="0038231B" w:rsidRDefault="0038231B" w:rsidP="003E4A73">
            <w:pPr>
              <w:contextualSpacing/>
              <w:rPr>
                <w:rFonts w:ascii="Arial" w:hAnsi="Arial" w:cs="Arial"/>
                <w:sz w:val="24"/>
                <w:szCs w:val="24"/>
              </w:rPr>
            </w:pPr>
            <w:r>
              <w:rPr>
                <w:rFonts w:ascii="Arial" w:hAnsi="Arial" w:cs="Arial"/>
                <w:sz w:val="24"/>
                <w:szCs w:val="24"/>
              </w:rPr>
              <w:t>2. Bundesliga (31. Spieltag)</w:t>
            </w:r>
          </w:p>
        </w:tc>
      </w:tr>
      <w:tr w:rsidR="0038231B" w14:paraId="0720513E" w14:textId="77777777" w:rsidTr="003E4A73">
        <w:tc>
          <w:tcPr>
            <w:tcW w:w="9209" w:type="dxa"/>
          </w:tcPr>
          <w:p w14:paraId="66AC9D6D" w14:textId="77777777" w:rsidR="0038231B" w:rsidRDefault="0038231B" w:rsidP="003E4A73">
            <w:pPr>
              <w:contextualSpacing/>
              <w:rPr>
                <w:rFonts w:ascii="Arial" w:hAnsi="Arial" w:cs="Arial"/>
                <w:sz w:val="24"/>
                <w:szCs w:val="24"/>
              </w:rPr>
            </w:pPr>
            <w:r>
              <w:rPr>
                <w:rFonts w:ascii="Arial" w:hAnsi="Arial" w:cs="Arial"/>
                <w:sz w:val="24"/>
                <w:szCs w:val="24"/>
              </w:rPr>
              <w:t>SV Sandhausen - SV Darmstadt 98 1:1 (1:0)</w:t>
            </w:r>
          </w:p>
        </w:tc>
      </w:tr>
      <w:tr w:rsidR="0038231B" w14:paraId="186676A0" w14:textId="77777777" w:rsidTr="003E4A73">
        <w:tc>
          <w:tcPr>
            <w:tcW w:w="9209" w:type="dxa"/>
          </w:tcPr>
          <w:p w14:paraId="7DD9678D" w14:textId="77777777" w:rsidR="0038231B" w:rsidRDefault="0038231B" w:rsidP="003E4A73">
            <w:pPr>
              <w:contextualSpacing/>
              <w:rPr>
                <w:rFonts w:ascii="Arial" w:hAnsi="Arial" w:cs="Arial"/>
                <w:sz w:val="24"/>
                <w:szCs w:val="24"/>
              </w:rPr>
            </w:pPr>
          </w:p>
        </w:tc>
      </w:tr>
      <w:tr w:rsidR="0038231B" w14:paraId="404DE946" w14:textId="77777777" w:rsidTr="003E4A73">
        <w:tc>
          <w:tcPr>
            <w:tcW w:w="9209" w:type="dxa"/>
          </w:tcPr>
          <w:p w14:paraId="2DE188E8" w14:textId="77777777" w:rsidR="0038231B" w:rsidRDefault="0038231B" w:rsidP="003E4A73">
            <w:pPr>
              <w:contextualSpacing/>
              <w:rPr>
                <w:rFonts w:ascii="Arial" w:hAnsi="Arial" w:cs="Arial"/>
                <w:sz w:val="24"/>
                <w:szCs w:val="24"/>
              </w:rPr>
            </w:pPr>
          </w:p>
        </w:tc>
      </w:tr>
      <w:tr w:rsidR="0038231B" w14:paraId="1643F425" w14:textId="77777777" w:rsidTr="003E4A73">
        <w:tc>
          <w:tcPr>
            <w:tcW w:w="9209" w:type="dxa"/>
          </w:tcPr>
          <w:p w14:paraId="07FAF6BA" w14:textId="77777777" w:rsidR="0038231B" w:rsidRDefault="0038231B" w:rsidP="003E4A73">
            <w:pPr>
              <w:contextualSpacing/>
              <w:rPr>
                <w:rFonts w:ascii="Arial" w:hAnsi="Arial" w:cs="Arial"/>
                <w:sz w:val="24"/>
                <w:szCs w:val="24"/>
              </w:rPr>
            </w:pPr>
            <w:r>
              <w:rPr>
                <w:rFonts w:ascii="Arial" w:hAnsi="Arial" w:cs="Arial"/>
                <w:sz w:val="24"/>
                <w:szCs w:val="24"/>
              </w:rPr>
              <w:t>1:0 (10.)</w:t>
            </w:r>
          </w:p>
          <w:p w14:paraId="41D7FE4F" w14:textId="77777777" w:rsidR="0038231B" w:rsidRDefault="0038231B" w:rsidP="003E4A73">
            <w:pPr>
              <w:contextualSpacing/>
              <w:rPr>
                <w:rFonts w:ascii="Arial" w:hAnsi="Arial" w:cs="Arial"/>
                <w:sz w:val="24"/>
                <w:szCs w:val="24"/>
              </w:rPr>
            </w:pPr>
            <w:r>
              <w:rPr>
                <w:rFonts w:ascii="Arial" w:hAnsi="Arial" w:cs="Arial"/>
                <w:sz w:val="24"/>
                <w:szCs w:val="24"/>
              </w:rPr>
              <w:t>1:1 (50.)</w:t>
            </w:r>
          </w:p>
        </w:tc>
      </w:tr>
    </w:tbl>
    <w:p w14:paraId="47F9E1F1" w14:textId="77777777" w:rsidR="0038231B" w:rsidRDefault="0038231B" w:rsidP="0038231B">
      <w:pPr>
        <w:spacing w:after="0" w:line="240" w:lineRule="auto"/>
        <w:contextualSpacing/>
        <w:rPr>
          <w:rFonts w:ascii="Arial" w:hAnsi="Arial" w:cs="Arial"/>
          <w:sz w:val="24"/>
          <w:szCs w:val="24"/>
        </w:rPr>
      </w:pPr>
    </w:p>
    <w:p w14:paraId="585DC4B9" w14:textId="77777777" w:rsidR="0038231B" w:rsidRDefault="0038231B" w:rsidP="0038231B">
      <w:pPr>
        <w:spacing w:after="0" w:line="240" w:lineRule="auto"/>
        <w:contextualSpacing/>
        <w:rPr>
          <w:rFonts w:ascii="Arial" w:hAnsi="Arial" w:cs="Arial"/>
          <w:sz w:val="24"/>
          <w:szCs w:val="24"/>
        </w:rPr>
      </w:pPr>
    </w:p>
    <w:p w14:paraId="2050D5CF" w14:textId="77777777" w:rsidR="0038231B" w:rsidRDefault="0038231B" w:rsidP="0038231B">
      <w:pPr>
        <w:spacing w:after="0" w:line="240" w:lineRule="auto"/>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38231B" w14:paraId="72582DC1" w14:textId="77777777" w:rsidTr="003E4A73">
        <w:tc>
          <w:tcPr>
            <w:tcW w:w="9209" w:type="dxa"/>
          </w:tcPr>
          <w:p w14:paraId="58272F8E" w14:textId="77777777" w:rsidR="0038231B" w:rsidRDefault="0038231B" w:rsidP="003E4A73">
            <w:pPr>
              <w:contextualSpacing/>
              <w:rPr>
                <w:rFonts w:ascii="Arial" w:hAnsi="Arial" w:cs="Arial"/>
                <w:sz w:val="24"/>
                <w:szCs w:val="24"/>
              </w:rPr>
            </w:pPr>
            <w:r>
              <w:rPr>
                <w:rFonts w:ascii="Arial" w:hAnsi="Arial" w:cs="Arial"/>
                <w:sz w:val="24"/>
                <w:szCs w:val="24"/>
              </w:rPr>
              <w:t>21. April 2018</w:t>
            </w:r>
          </w:p>
        </w:tc>
      </w:tr>
      <w:tr w:rsidR="0038231B" w14:paraId="23A25F44" w14:textId="77777777" w:rsidTr="003E4A73">
        <w:tc>
          <w:tcPr>
            <w:tcW w:w="9209" w:type="dxa"/>
          </w:tcPr>
          <w:p w14:paraId="3BE036C8" w14:textId="77777777" w:rsidR="0038231B" w:rsidRDefault="0038231B" w:rsidP="003E4A73">
            <w:pPr>
              <w:contextualSpacing/>
              <w:rPr>
                <w:rFonts w:ascii="Arial" w:hAnsi="Arial" w:cs="Arial"/>
                <w:sz w:val="24"/>
                <w:szCs w:val="24"/>
              </w:rPr>
            </w:pPr>
            <w:r>
              <w:rPr>
                <w:rFonts w:ascii="Arial" w:hAnsi="Arial" w:cs="Arial"/>
                <w:sz w:val="24"/>
                <w:szCs w:val="24"/>
              </w:rPr>
              <w:t>2. Bundesliga (31. Spieltag)</w:t>
            </w:r>
          </w:p>
        </w:tc>
      </w:tr>
      <w:tr w:rsidR="0038231B" w14:paraId="13EA80BD" w14:textId="77777777" w:rsidTr="003E4A73">
        <w:tc>
          <w:tcPr>
            <w:tcW w:w="9209" w:type="dxa"/>
          </w:tcPr>
          <w:p w14:paraId="272D678E" w14:textId="77777777" w:rsidR="0038231B" w:rsidRDefault="0038231B" w:rsidP="003E4A73">
            <w:pPr>
              <w:contextualSpacing/>
              <w:rPr>
                <w:rFonts w:ascii="Arial" w:hAnsi="Arial" w:cs="Arial"/>
                <w:sz w:val="24"/>
                <w:szCs w:val="24"/>
              </w:rPr>
            </w:pPr>
            <w:r>
              <w:rPr>
                <w:rFonts w:ascii="Arial" w:hAnsi="Arial" w:cs="Arial"/>
                <w:sz w:val="24"/>
                <w:szCs w:val="24"/>
              </w:rPr>
              <w:t>Jahn Regensburg - FC St. Pauli 3:1 (2:0)</w:t>
            </w:r>
          </w:p>
        </w:tc>
      </w:tr>
      <w:tr w:rsidR="0038231B" w14:paraId="5613C083" w14:textId="77777777" w:rsidTr="003E4A73">
        <w:tc>
          <w:tcPr>
            <w:tcW w:w="9209" w:type="dxa"/>
          </w:tcPr>
          <w:p w14:paraId="26599772" w14:textId="77777777" w:rsidR="0038231B" w:rsidRDefault="0038231B" w:rsidP="003E4A73">
            <w:pPr>
              <w:contextualSpacing/>
              <w:rPr>
                <w:rFonts w:ascii="Arial" w:hAnsi="Arial" w:cs="Arial"/>
                <w:sz w:val="24"/>
                <w:szCs w:val="24"/>
              </w:rPr>
            </w:pPr>
          </w:p>
        </w:tc>
      </w:tr>
      <w:tr w:rsidR="0038231B" w14:paraId="336D9120" w14:textId="77777777" w:rsidTr="003E4A73">
        <w:tc>
          <w:tcPr>
            <w:tcW w:w="9209" w:type="dxa"/>
          </w:tcPr>
          <w:p w14:paraId="4ECD4219" w14:textId="77777777" w:rsidR="0038231B" w:rsidRDefault="0038231B" w:rsidP="003E4A73">
            <w:pPr>
              <w:contextualSpacing/>
              <w:rPr>
                <w:rFonts w:ascii="Arial" w:hAnsi="Arial" w:cs="Arial"/>
                <w:sz w:val="24"/>
                <w:szCs w:val="24"/>
              </w:rPr>
            </w:pPr>
          </w:p>
        </w:tc>
      </w:tr>
      <w:tr w:rsidR="0038231B" w14:paraId="708403BB" w14:textId="77777777" w:rsidTr="003E4A73">
        <w:tc>
          <w:tcPr>
            <w:tcW w:w="9209" w:type="dxa"/>
          </w:tcPr>
          <w:p w14:paraId="0D653C83" w14:textId="77777777" w:rsidR="0038231B" w:rsidRDefault="0038231B" w:rsidP="003E4A73">
            <w:pPr>
              <w:contextualSpacing/>
              <w:rPr>
                <w:rFonts w:ascii="Arial" w:hAnsi="Arial" w:cs="Arial"/>
                <w:sz w:val="24"/>
                <w:szCs w:val="24"/>
              </w:rPr>
            </w:pPr>
            <w:r>
              <w:rPr>
                <w:rFonts w:ascii="Arial" w:hAnsi="Arial" w:cs="Arial"/>
                <w:sz w:val="24"/>
                <w:szCs w:val="24"/>
              </w:rPr>
              <w:t>1:0 (10.)</w:t>
            </w:r>
          </w:p>
          <w:p w14:paraId="7FCF36CB" w14:textId="77777777" w:rsidR="0038231B" w:rsidRDefault="0038231B" w:rsidP="003E4A73">
            <w:pPr>
              <w:contextualSpacing/>
              <w:rPr>
                <w:rFonts w:ascii="Arial" w:hAnsi="Arial" w:cs="Arial"/>
                <w:sz w:val="24"/>
                <w:szCs w:val="24"/>
              </w:rPr>
            </w:pPr>
            <w:r>
              <w:rPr>
                <w:rFonts w:ascii="Arial" w:hAnsi="Arial" w:cs="Arial"/>
                <w:sz w:val="24"/>
                <w:szCs w:val="24"/>
              </w:rPr>
              <w:t>2:0 (21.)</w:t>
            </w:r>
          </w:p>
          <w:p w14:paraId="4B75F558" w14:textId="77777777" w:rsidR="0038231B" w:rsidRDefault="0038231B" w:rsidP="003E4A73">
            <w:pPr>
              <w:contextualSpacing/>
              <w:rPr>
                <w:rFonts w:ascii="Arial" w:hAnsi="Arial" w:cs="Arial"/>
                <w:sz w:val="24"/>
                <w:szCs w:val="24"/>
              </w:rPr>
            </w:pPr>
            <w:r>
              <w:rPr>
                <w:rFonts w:ascii="Arial" w:hAnsi="Arial" w:cs="Arial"/>
                <w:sz w:val="24"/>
                <w:szCs w:val="24"/>
              </w:rPr>
              <w:t>3:0 (48.)</w:t>
            </w:r>
          </w:p>
          <w:p w14:paraId="07520485" w14:textId="77777777" w:rsidR="0038231B" w:rsidRDefault="0038231B" w:rsidP="003E4A73">
            <w:pPr>
              <w:contextualSpacing/>
              <w:rPr>
                <w:rFonts w:ascii="Arial" w:hAnsi="Arial" w:cs="Arial"/>
                <w:sz w:val="24"/>
                <w:szCs w:val="24"/>
              </w:rPr>
            </w:pPr>
            <w:r>
              <w:rPr>
                <w:rFonts w:ascii="Arial" w:hAnsi="Arial" w:cs="Arial"/>
                <w:sz w:val="24"/>
                <w:szCs w:val="24"/>
              </w:rPr>
              <w:t>3:1 (53.)</w:t>
            </w:r>
          </w:p>
        </w:tc>
      </w:tr>
    </w:tbl>
    <w:p w14:paraId="13901D97" w14:textId="77777777" w:rsidR="0038231B" w:rsidRDefault="0038231B" w:rsidP="0038231B">
      <w:pPr>
        <w:spacing w:after="0" w:line="240" w:lineRule="auto"/>
        <w:contextualSpacing/>
        <w:rPr>
          <w:rFonts w:ascii="Arial" w:hAnsi="Arial" w:cs="Arial"/>
          <w:sz w:val="24"/>
          <w:szCs w:val="24"/>
        </w:rPr>
      </w:pPr>
    </w:p>
    <w:p w14:paraId="1ACBD8B0" w14:textId="77777777" w:rsidR="0038231B" w:rsidRDefault="0038231B" w:rsidP="0038231B">
      <w:pPr>
        <w:spacing w:after="0" w:line="240" w:lineRule="auto"/>
        <w:contextualSpacing/>
        <w:rPr>
          <w:rFonts w:ascii="Arial" w:hAnsi="Arial" w:cs="Arial"/>
          <w:sz w:val="24"/>
          <w:szCs w:val="24"/>
        </w:rPr>
      </w:pPr>
    </w:p>
    <w:p w14:paraId="19449F92" w14:textId="77777777" w:rsidR="0038231B" w:rsidRDefault="0038231B" w:rsidP="0038231B">
      <w:pPr>
        <w:spacing w:after="0" w:line="240" w:lineRule="auto"/>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38231B" w14:paraId="3DA689B0" w14:textId="77777777" w:rsidTr="003E4A73">
        <w:tc>
          <w:tcPr>
            <w:tcW w:w="9209" w:type="dxa"/>
          </w:tcPr>
          <w:p w14:paraId="78AA7063" w14:textId="77777777" w:rsidR="0038231B" w:rsidRDefault="0038231B" w:rsidP="003E4A73">
            <w:pPr>
              <w:contextualSpacing/>
              <w:rPr>
                <w:rFonts w:ascii="Arial" w:hAnsi="Arial" w:cs="Arial"/>
                <w:sz w:val="24"/>
                <w:szCs w:val="24"/>
              </w:rPr>
            </w:pPr>
            <w:r>
              <w:rPr>
                <w:rFonts w:ascii="Arial" w:hAnsi="Arial" w:cs="Arial"/>
                <w:sz w:val="24"/>
                <w:szCs w:val="24"/>
              </w:rPr>
              <w:t>21. April 2018</w:t>
            </w:r>
          </w:p>
        </w:tc>
      </w:tr>
      <w:tr w:rsidR="0038231B" w14:paraId="5EA9D43D" w14:textId="77777777" w:rsidTr="003E4A73">
        <w:tc>
          <w:tcPr>
            <w:tcW w:w="9209" w:type="dxa"/>
          </w:tcPr>
          <w:p w14:paraId="38FD0B5D" w14:textId="77777777" w:rsidR="0038231B" w:rsidRDefault="0038231B" w:rsidP="003E4A73">
            <w:pPr>
              <w:contextualSpacing/>
              <w:rPr>
                <w:rFonts w:ascii="Arial" w:hAnsi="Arial" w:cs="Arial"/>
                <w:sz w:val="24"/>
                <w:szCs w:val="24"/>
              </w:rPr>
            </w:pPr>
            <w:r>
              <w:rPr>
                <w:rFonts w:ascii="Arial" w:hAnsi="Arial" w:cs="Arial"/>
                <w:sz w:val="24"/>
                <w:szCs w:val="24"/>
              </w:rPr>
              <w:t>2. Bundesliga (31. Spieltag)</w:t>
            </w:r>
          </w:p>
        </w:tc>
      </w:tr>
      <w:tr w:rsidR="0038231B" w14:paraId="16434F8E" w14:textId="77777777" w:rsidTr="003E4A73">
        <w:tc>
          <w:tcPr>
            <w:tcW w:w="9209" w:type="dxa"/>
          </w:tcPr>
          <w:p w14:paraId="343FFFC1" w14:textId="77777777" w:rsidR="0038231B" w:rsidRDefault="0038231B" w:rsidP="003E4A73">
            <w:pPr>
              <w:contextualSpacing/>
              <w:rPr>
                <w:rFonts w:ascii="Arial" w:hAnsi="Arial" w:cs="Arial"/>
                <w:sz w:val="24"/>
                <w:szCs w:val="24"/>
              </w:rPr>
            </w:pPr>
            <w:r>
              <w:rPr>
                <w:rFonts w:ascii="Arial" w:hAnsi="Arial" w:cs="Arial"/>
                <w:sz w:val="24"/>
                <w:szCs w:val="24"/>
              </w:rPr>
              <w:t>1. FC Kaiserslautern - Dynamo Dresden 0:1 (0:0)</w:t>
            </w:r>
          </w:p>
        </w:tc>
      </w:tr>
      <w:tr w:rsidR="0038231B" w14:paraId="200BDF85" w14:textId="77777777" w:rsidTr="003E4A73">
        <w:tc>
          <w:tcPr>
            <w:tcW w:w="9209" w:type="dxa"/>
          </w:tcPr>
          <w:p w14:paraId="2F4FB628" w14:textId="77777777" w:rsidR="0038231B" w:rsidRDefault="0038231B" w:rsidP="003E4A73">
            <w:pPr>
              <w:contextualSpacing/>
              <w:rPr>
                <w:rFonts w:ascii="Arial" w:hAnsi="Arial" w:cs="Arial"/>
                <w:sz w:val="24"/>
                <w:szCs w:val="24"/>
              </w:rPr>
            </w:pPr>
          </w:p>
        </w:tc>
      </w:tr>
      <w:tr w:rsidR="0038231B" w14:paraId="1E19F7D0" w14:textId="77777777" w:rsidTr="003E4A73">
        <w:tc>
          <w:tcPr>
            <w:tcW w:w="9209" w:type="dxa"/>
          </w:tcPr>
          <w:p w14:paraId="028AB3A2" w14:textId="77777777" w:rsidR="0038231B" w:rsidRDefault="0038231B" w:rsidP="003E4A73">
            <w:pPr>
              <w:contextualSpacing/>
              <w:rPr>
                <w:rFonts w:ascii="Arial" w:hAnsi="Arial" w:cs="Arial"/>
                <w:sz w:val="24"/>
                <w:szCs w:val="24"/>
              </w:rPr>
            </w:pPr>
          </w:p>
        </w:tc>
      </w:tr>
      <w:tr w:rsidR="0038231B" w14:paraId="17F82AB8" w14:textId="77777777" w:rsidTr="003E4A73">
        <w:tc>
          <w:tcPr>
            <w:tcW w:w="9209" w:type="dxa"/>
          </w:tcPr>
          <w:p w14:paraId="6544B59D" w14:textId="77777777" w:rsidR="0038231B" w:rsidRDefault="0038231B" w:rsidP="003E4A73">
            <w:pPr>
              <w:contextualSpacing/>
              <w:rPr>
                <w:rFonts w:ascii="Arial" w:hAnsi="Arial" w:cs="Arial"/>
                <w:sz w:val="24"/>
                <w:szCs w:val="24"/>
              </w:rPr>
            </w:pPr>
            <w:r>
              <w:rPr>
                <w:rFonts w:ascii="Arial" w:hAnsi="Arial" w:cs="Arial"/>
                <w:sz w:val="24"/>
                <w:szCs w:val="24"/>
              </w:rPr>
              <w:t>0:1 (79.)</w:t>
            </w:r>
          </w:p>
        </w:tc>
      </w:tr>
    </w:tbl>
    <w:p w14:paraId="268B90CA" w14:textId="77777777" w:rsidR="0038231B" w:rsidRDefault="0038231B" w:rsidP="0038231B">
      <w:pPr>
        <w:spacing w:after="0" w:line="240" w:lineRule="auto"/>
        <w:contextualSpacing/>
        <w:rPr>
          <w:rFonts w:ascii="Arial" w:hAnsi="Arial" w:cs="Arial"/>
          <w:sz w:val="24"/>
          <w:szCs w:val="24"/>
        </w:rPr>
      </w:pPr>
    </w:p>
    <w:p w14:paraId="533E54D9" w14:textId="77777777" w:rsidR="0038231B" w:rsidRDefault="0038231B" w:rsidP="0038231B">
      <w:pPr>
        <w:spacing w:after="0" w:line="240" w:lineRule="auto"/>
        <w:contextualSpacing/>
        <w:rPr>
          <w:rFonts w:ascii="Arial" w:hAnsi="Arial" w:cs="Arial"/>
          <w:sz w:val="24"/>
          <w:szCs w:val="24"/>
        </w:rPr>
      </w:pPr>
    </w:p>
    <w:p w14:paraId="1949DCE7" w14:textId="77777777" w:rsidR="0038231B" w:rsidRDefault="0038231B" w:rsidP="0038231B">
      <w:pPr>
        <w:spacing w:after="0" w:line="240" w:lineRule="auto"/>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38231B" w14:paraId="0C56A858" w14:textId="77777777" w:rsidTr="003E4A73">
        <w:tc>
          <w:tcPr>
            <w:tcW w:w="9209" w:type="dxa"/>
          </w:tcPr>
          <w:p w14:paraId="41AC5C1D" w14:textId="77777777" w:rsidR="0038231B" w:rsidRDefault="0038231B" w:rsidP="003E4A73">
            <w:pPr>
              <w:contextualSpacing/>
              <w:rPr>
                <w:rFonts w:ascii="Arial" w:hAnsi="Arial" w:cs="Arial"/>
                <w:sz w:val="24"/>
                <w:szCs w:val="24"/>
              </w:rPr>
            </w:pPr>
            <w:r>
              <w:rPr>
                <w:rFonts w:ascii="Arial" w:hAnsi="Arial" w:cs="Arial"/>
                <w:sz w:val="24"/>
                <w:szCs w:val="24"/>
              </w:rPr>
              <w:t>22. April 2018</w:t>
            </w:r>
          </w:p>
        </w:tc>
      </w:tr>
      <w:tr w:rsidR="0038231B" w14:paraId="4CF8C9B5" w14:textId="77777777" w:rsidTr="003E4A73">
        <w:tc>
          <w:tcPr>
            <w:tcW w:w="9209" w:type="dxa"/>
          </w:tcPr>
          <w:p w14:paraId="7384E958" w14:textId="77777777" w:rsidR="0038231B" w:rsidRDefault="0038231B" w:rsidP="003E4A73">
            <w:pPr>
              <w:contextualSpacing/>
              <w:rPr>
                <w:rFonts w:ascii="Arial" w:hAnsi="Arial" w:cs="Arial"/>
                <w:sz w:val="24"/>
                <w:szCs w:val="24"/>
              </w:rPr>
            </w:pPr>
            <w:r>
              <w:rPr>
                <w:rFonts w:ascii="Arial" w:hAnsi="Arial" w:cs="Arial"/>
                <w:sz w:val="24"/>
                <w:szCs w:val="24"/>
              </w:rPr>
              <w:t>2. Bundesliga (31. Spieltag)</w:t>
            </w:r>
          </w:p>
        </w:tc>
      </w:tr>
      <w:tr w:rsidR="0038231B" w14:paraId="7A59DEE3" w14:textId="77777777" w:rsidTr="003E4A73">
        <w:tc>
          <w:tcPr>
            <w:tcW w:w="9209" w:type="dxa"/>
          </w:tcPr>
          <w:p w14:paraId="7F5EFE97" w14:textId="77777777" w:rsidR="0038231B" w:rsidRDefault="0038231B" w:rsidP="003E4A73">
            <w:pPr>
              <w:contextualSpacing/>
              <w:rPr>
                <w:rFonts w:ascii="Arial" w:hAnsi="Arial" w:cs="Arial"/>
                <w:sz w:val="24"/>
                <w:szCs w:val="24"/>
              </w:rPr>
            </w:pPr>
            <w:r>
              <w:rPr>
                <w:rFonts w:ascii="Arial" w:hAnsi="Arial" w:cs="Arial"/>
                <w:sz w:val="24"/>
                <w:szCs w:val="24"/>
              </w:rPr>
              <w:t>Fortuna Düsseldorf - FC Ingolstadt 04 3:0 (2:0)</w:t>
            </w:r>
          </w:p>
        </w:tc>
      </w:tr>
      <w:tr w:rsidR="0038231B" w14:paraId="013CB464" w14:textId="77777777" w:rsidTr="003E4A73">
        <w:tc>
          <w:tcPr>
            <w:tcW w:w="9209" w:type="dxa"/>
          </w:tcPr>
          <w:p w14:paraId="64C8AA5E" w14:textId="77777777" w:rsidR="0038231B" w:rsidRDefault="0038231B" w:rsidP="003E4A73">
            <w:pPr>
              <w:contextualSpacing/>
              <w:rPr>
                <w:rFonts w:ascii="Arial" w:hAnsi="Arial" w:cs="Arial"/>
                <w:sz w:val="24"/>
                <w:szCs w:val="24"/>
              </w:rPr>
            </w:pPr>
          </w:p>
        </w:tc>
      </w:tr>
      <w:tr w:rsidR="0038231B" w14:paraId="23745206" w14:textId="77777777" w:rsidTr="003E4A73">
        <w:tc>
          <w:tcPr>
            <w:tcW w:w="9209" w:type="dxa"/>
          </w:tcPr>
          <w:p w14:paraId="10E10472" w14:textId="77777777" w:rsidR="0038231B" w:rsidRDefault="0038231B" w:rsidP="003E4A73">
            <w:pPr>
              <w:contextualSpacing/>
              <w:rPr>
                <w:rFonts w:ascii="Arial" w:hAnsi="Arial" w:cs="Arial"/>
                <w:sz w:val="24"/>
                <w:szCs w:val="24"/>
              </w:rPr>
            </w:pPr>
          </w:p>
        </w:tc>
      </w:tr>
      <w:tr w:rsidR="0038231B" w14:paraId="4CAA85F4" w14:textId="77777777" w:rsidTr="003E4A73">
        <w:tc>
          <w:tcPr>
            <w:tcW w:w="9209" w:type="dxa"/>
          </w:tcPr>
          <w:p w14:paraId="407B6F88" w14:textId="77777777" w:rsidR="0038231B" w:rsidRDefault="0038231B" w:rsidP="003E4A73">
            <w:pPr>
              <w:contextualSpacing/>
              <w:rPr>
                <w:rFonts w:ascii="Arial" w:hAnsi="Arial" w:cs="Arial"/>
                <w:sz w:val="24"/>
                <w:szCs w:val="24"/>
              </w:rPr>
            </w:pPr>
            <w:r>
              <w:rPr>
                <w:rFonts w:ascii="Arial" w:hAnsi="Arial" w:cs="Arial"/>
                <w:sz w:val="24"/>
                <w:szCs w:val="24"/>
              </w:rPr>
              <w:t>1:0 (7.)</w:t>
            </w:r>
          </w:p>
          <w:p w14:paraId="5A729134" w14:textId="77777777" w:rsidR="0038231B" w:rsidRDefault="0038231B" w:rsidP="003E4A73">
            <w:pPr>
              <w:contextualSpacing/>
              <w:rPr>
                <w:rFonts w:ascii="Arial" w:hAnsi="Arial" w:cs="Arial"/>
                <w:sz w:val="24"/>
                <w:szCs w:val="24"/>
              </w:rPr>
            </w:pPr>
            <w:r>
              <w:rPr>
                <w:rFonts w:ascii="Arial" w:hAnsi="Arial" w:cs="Arial"/>
                <w:sz w:val="24"/>
                <w:szCs w:val="24"/>
              </w:rPr>
              <w:t>2:0 (39.)</w:t>
            </w:r>
          </w:p>
          <w:p w14:paraId="7839637C" w14:textId="77777777" w:rsidR="0038231B" w:rsidRDefault="0038231B" w:rsidP="003E4A73">
            <w:pPr>
              <w:contextualSpacing/>
              <w:rPr>
                <w:rFonts w:ascii="Arial" w:hAnsi="Arial" w:cs="Arial"/>
                <w:sz w:val="24"/>
                <w:szCs w:val="24"/>
              </w:rPr>
            </w:pPr>
            <w:r>
              <w:rPr>
                <w:rFonts w:ascii="Arial" w:hAnsi="Arial" w:cs="Arial"/>
                <w:sz w:val="24"/>
                <w:szCs w:val="24"/>
              </w:rPr>
              <w:t>3:0 (65.)</w:t>
            </w:r>
          </w:p>
        </w:tc>
      </w:tr>
    </w:tbl>
    <w:p w14:paraId="44E1CFDC" w14:textId="77777777" w:rsidR="0038231B" w:rsidRDefault="0038231B" w:rsidP="0038231B">
      <w:pPr>
        <w:spacing w:after="0" w:line="240" w:lineRule="auto"/>
        <w:contextualSpacing/>
        <w:rPr>
          <w:rFonts w:ascii="Arial" w:hAnsi="Arial" w:cs="Arial"/>
          <w:sz w:val="24"/>
          <w:szCs w:val="24"/>
        </w:rPr>
      </w:pPr>
    </w:p>
    <w:p w14:paraId="25F00C2E" w14:textId="77777777" w:rsidR="0038231B" w:rsidRDefault="0038231B" w:rsidP="0038231B">
      <w:pPr>
        <w:spacing w:after="0" w:line="240" w:lineRule="auto"/>
        <w:contextualSpacing/>
        <w:rPr>
          <w:rFonts w:ascii="Arial" w:hAnsi="Arial" w:cs="Arial"/>
          <w:sz w:val="24"/>
          <w:szCs w:val="24"/>
        </w:rPr>
      </w:pPr>
    </w:p>
    <w:p w14:paraId="051011B6" w14:textId="77777777" w:rsidR="0038231B" w:rsidRDefault="0038231B" w:rsidP="0038231B">
      <w:pPr>
        <w:spacing w:after="0" w:line="240" w:lineRule="auto"/>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38231B" w14:paraId="6ED1AF7B" w14:textId="77777777" w:rsidTr="003E4A73">
        <w:tc>
          <w:tcPr>
            <w:tcW w:w="9209" w:type="dxa"/>
          </w:tcPr>
          <w:p w14:paraId="54843427" w14:textId="77777777" w:rsidR="0038231B" w:rsidRDefault="0038231B" w:rsidP="003E4A73">
            <w:pPr>
              <w:contextualSpacing/>
              <w:rPr>
                <w:rFonts w:ascii="Arial" w:hAnsi="Arial" w:cs="Arial"/>
                <w:sz w:val="24"/>
                <w:szCs w:val="24"/>
              </w:rPr>
            </w:pPr>
            <w:r>
              <w:rPr>
                <w:rFonts w:ascii="Arial" w:hAnsi="Arial" w:cs="Arial"/>
                <w:sz w:val="24"/>
                <w:szCs w:val="24"/>
              </w:rPr>
              <w:t>22. April 2018</w:t>
            </w:r>
          </w:p>
        </w:tc>
      </w:tr>
      <w:tr w:rsidR="0038231B" w14:paraId="7F25716A" w14:textId="77777777" w:rsidTr="003E4A73">
        <w:tc>
          <w:tcPr>
            <w:tcW w:w="9209" w:type="dxa"/>
          </w:tcPr>
          <w:p w14:paraId="7D45F06D" w14:textId="77777777" w:rsidR="0038231B" w:rsidRDefault="0038231B" w:rsidP="003E4A73">
            <w:pPr>
              <w:contextualSpacing/>
              <w:rPr>
                <w:rFonts w:ascii="Arial" w:hAnsi="Arial" w:cs="Arial"/>
                <w:sz w:val="24"/>
                <w:szCs w:val="24"/>
              </w:rPr>
            </w:pPr>
            <w:r>
              <w:rPr>
                <w:rFonts w:ascii="Arial" w:hAnsi="Arial" w:cs="Arial"/>
                <w:sz w:val="24"/>
                <w:szCs w:val="24"/>
              </w:rPr>
              <w:t>2. Bundesliga (31. Spieltag)</w:t>
            </w:r>
          </w:p>
        </w:tc>
      </w:tr>
      <w:tr w:rsidR="0038231B" w14:paraId="08385185" w14:textId="77777777" w:rsidTr="003E4A73">
        <w:tc>
          <w:tcPr>
            <w:tcW w:w="9209" w:type="dxa"/>
          </w:tcPr>
          <w:p w14:paraId="5A7CFE65" w14:textId="77777777" w:rsidR="0038231B" w:rsidRDefault="0038231B" w:rsidP="003E4A73">
            <w:pPr>
              <w:contextualSpacing/>
              <w:rPr>
                <w:rFonts w:ascii="Arial" w:hAnsi="Arial" w:cs="Arial"/>
                <w:sz w:val="24"/>
                <w:szCs w:val="24"/>
              </w:rPr>
            </w:pPr>
            <w:r>
              <w:rPr>
                <w:rFonts w:ascii="Arial" w:hAnsi="Arial" w:cs="Arial"/>
                <w:sz w:val="24"/>
                <w:szCs w:val="24"/>
              </w:rPr>
              <w:t>Erzgebirge Aue - MSV Duisburg 1:3 (0:0)</w:t>
            </w:r>
          </w:p>
        </w:tc>
      </w:tr>
      <w:tr w:rsidR="0038231B" w14:paraId="4599EBCA" w14:textId="77777777" w:rsidTr="003E4A73">
        <w:tc>
          <w:tcPr>
            <w:tcW w:w="9209" w:type="dxa"/>
          </w:tcPr>
          <w:p w14:paraId="739C1336" w14:textId="77777777" w:rsidR="0038231B" w:rsidRDefault="0038231B" w:rsidP="003E4A73">
            <w:pPr>
              <w:contextualSpacing/>
              <w:rPr>
                <w:rFonts w:ascii="Arial" w:hAnsi="Arial" w:cs="Arial"/>
                <w:sz w:val="24"/>
                <w:szCs w:val="24"/>
              </w:rPr>
            </w:pPr>
          </w:p>
        </w:tc>
      </w:tr>
      <w:tr w:rsidR="0038231B" w14:paraId="7BB27965" w14:textId="77777777" w:rsidTr="003E4A73">
        <w:tc>
          <w:tcPr>
            <w:tcW w:w="9209" w:type="dxa"/>
          </w:tcPr>
          <w:p w14:paraId="3CF770E3" w14:textId="77777777" w:rsidR="0038231B" w:rsidRDefault="0038231B" w:rsidP="003E4A73">
            <w:pPr>
              <w:contextualSpacing/>
              <w:rPr>
                <w:rFonts w:ascii="Arial" w:hAnsi="Arial" w:cs="Arial"/>
                <w:sz w:val="24"/>
                <w:szCs w:val="24"/>
              </w:rPr>
            </w:pPr>
          </w:p>
        </w:tc>
      </w:tr>
      <w:tr w:rsidR="0038231B" w14:paraId="25086086" w14:textId="77777777" w:rsidTr="003E4A73">
        <w:tc>
          <w:tcPr>
            <w:tcW w:w="9209" w:type="dxa"/>
          </w:tcPr>
          <w:p w14:paraId="08E81C18" w14:textId="77777777" w:rsidR="0038231B" w:rsidRDefault="0038231B" w:rsidP="003E4A73">
            <w:pPr>
              <w:contextualSpacing/>
              <w:rPr>
                <w:rFonts w:ascii="Arial" w:hAnsi="Arial" w:cs="Arial"/>
                <w:sz w:val="24"/>
                <w:szCs w:val="24"/>
              </w:rPr>
            </w:pPr>
            <w:r>
              <w:rPr>
                <w:rFonts w:ascii="Arial" w:hAnsi="Arial" w:cs="Arial"/>
                <w:sz w:val="24"/>
                <w:szCs w:val="24"/>
              </w:rPr>
              <w:t>0:1 (56. Foulelfmeter)</w:t>
            </w:r>
          </w:p>
          <w:p w14:paraId="4B8A76B2" w14:textId="77777777" w:rsidR="0038231B" w:rsidRDefault="0038231B" w:rsidP="003E4A73">
            <w:pPr>
              <w:contextualSpacing/>
              <w:rPr>
                <w:rFonts w:ascii="Arial" w:hAnsi="Arial" w:cs="Arial"/>
                <w:sz w:val="24"/>
                <w:szCs w:val="24"/>
              </w:rPr>
            </w:pPr>
            <w:r>
              <w:rPr>
                <w:rFonts w:ascii="Arial" w:hAnsi="Arial" w:cs="Arial"/>
                <w:sz w:val="24"/>
                <w:szCs w:val="24"/>
              </w:rPr>
              <w:t>0:2 (64.)</w:t>
            </w:r>
          </w:p>
          <w:p w14:paraId="19F86A6D" w14:textId="77777777" w:rsidR="0038231B" w:rsidRDefault="0038231B" w:rsidP="003E4A73">
            <w:pPr>
              <w:contextualSpacing/>
              <w:rPr>
                <w:rFonts w:ascii="Arial" w:hAnsi="Arial" w:cs="Arial"/>
                <w:sz w:val="24"/>
                <w:szCs w:val="24"/>
              </w:rPr>
            </w:pPr>
            <w:r>
              <w:rPr>
                <w:rFonts w:ascii="Arial" w:hAnsi="Arial" w:cs="Arial"/>
                <w:sz w:val="24"/>
                <w:szCs w:val="24"/>
              </w:rPr>
              <w:t>1:2 (83.)</w:t>
            </w:r>
          </w:p>
          <w:p w14:paraId="6A179051" w14:textId="77777777" w:rsidR="0038231B" w:rsidRDefault="0038231B" w:rsidP="003E4A73">
            <w:pPr>
              <w:contextualSpacing/>
              <w:rPr>
                <w:rFonts w:ascii="Arial" w:hAnsi="Arial" w:cs="Arial"/>
                <w:sz w:val="24"/>
                <w:szCs w:val="24"/>
              </w:rPr>
            </w:pPr>
            <w:r>
              <w:rPr>
                <w:rFonts w:ascii="Arial" w:hAnsi="Arial" w:cs="Arial"/>
                <w:sz w:val="24"/>
                <w:szCs w:val="24"/>
              </w:rPr>
              <w:t>1:3 (90.+1 Foulelfmeter)</w:t>
            </w:r>
          </w:p>
        </w:tc>
      </w:tr>
    </w:tbl>
    <w:p w14:paraId="4D6BBA23" w14:textId="77777777" w:rsidR="0038231B" w:rsidRDefault="0038231B" w:rsidP="0038231B">
      <w:pPr>
        <w:spacing w:after="0" w:line="240" w:lineRule="auto"/>
        <w:contextualSpacing/>
        <w:rPr>
          <w:rFonts w:ascii="Arial" w:hAnsi="Arial" w:cs="Arial"/>
          <w:sz w:val="24"/>
          <w:szCs w:val="24"/>
        </w:rPr>
      </w:pPr>
    </w:p>
    <w:p w14:paraId="38D0B92A" w14:textId="77777777" w:rsidR="0038231B" w:rsidRDefault="0038231B" w:rsidP="006B454D">
      <w:pPr>
        <w:spacing w:after="0" w:line="240" w:lineRule="auto"/>
        <w:contextualSpacing/>
        <w:rPr>
          <w:rFonts w:ascii="Arial" w:hAnsi="Arial" w:cs="Arial"/>
          <w:sz w:val="24"/>
          <w:szCs w:val="24"/>
        </w:rPr>
      </w:pPr>
    </w:p>
    <w:p w14:paraId="3A5C620A" w14:textId="77777777" w:rsidR="0038231B" w:rsidRDefault="0038231B" w:rsidP="0038231B">
      <w:pPr>
        <w:spacing w:after="0" w:line="240" w:lineRule="auto"/>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38231B" w14:paraId="35AA97EA" w14:textId="77777777" w:rsidTr="003E4A73">
        <w:tc>
          <w:tcPr>
            <w:tcW w:w="9209" w:type="dxa"/>
          </w:tcPr>
          <w:p w14:paraId="0529F50D" w14:textId="77777777" w:rsidR="0038231B" w:rsidRDefault="0038231B" w:rsidP="003E4A73">
            <w:pPr>
              <w:contextualSpacing/>
              <w:rPr>
                <w:rFonts w:ascii="Arial" w:hAnsi="Arial" w:cs="Arial"/>
                <w:sz w:val="24"/>
                <w:szCs w:val="24"/>
              </w:rPr>
            </w:pPr>
            <w:r>
              <w:rPr>
                <w:rFonts w:ascii="Arial" w:hAnsi="Arial" w:cs="Arial"/>
                <w:sz w:val="24"/>
                <w:szCs w:val="24"/>
              </w:rPr>
              <w:t>23. April 2018</w:t>
            </w:r>
          </w:p>
        </w:tc>
      </w:tr>
      <w:tr w:rsidR="0038231B" w14:paraId="54331938" w14:textId="77777777" w:rsidTr="003E4A73">
        <w:tc>
          <w:tcPr>
            <w:tcW w:w="9209" w:type="dxa"/>
          </w:tcPr>
          <w:p w14:paraId="6C92BB94" w14:textId="77777777" w:rsidR="0038231B" w:rsidRDefault="0038231B" w:rsidP="003E4A73">
            <w:pPr>
              <w:contextualSpacing/>
              <w:rPr>
                <w:rFonts w:ascii="Arial" w:hAnsi="Arial" w:cs="Arial"/>
                <w:sz w:val="24"/>
                <w:szCs w:val="24"/>
              </w:rPr>
            </w:pPr>
            <w:r>
              <w:rPr>
                <w:rFonts w:ascii="Arial" w:hAnsi="Arial" w:cs="Arial"/>
                <w:sz w:val="24"/>
                <w:szCs w:val="24"/>
              </w:rPr>
              <w:t>2. Bundesliga (31. Spieltag)</w:t>
            </w:r>
          </w:p>
        </w:tc>
      </w:tr>
      <w:tr w:rsidR="0038231B" w14:paraId="19A394EF" w14:textId="77777777" w:rsidTr="003E4A73">
        <w:tc>
          <w:tcPr>
            <w:tcW w:w="9209" w:type="dxa"/>
          </w:tcPr>
          <w:p w14:paraId="475B6E4F" w14:textId="77777777" w:rsidR="0038231B" w:rsidRDefault="0038231B" w:rsidP="003E4A73">
            <w:pPr>
              <w:contextualSpacing/>
              <w:rPr>
                <w:rFonts w:ascii="Arial" w:hAnsi="Arial" w:cs="Arial"/>
                <w:sz w:val="24"/>
                <w:szCs w:val="24"/>
              </w:rPr>
            </w:pPr>
            <w:r>
              <w:rPr>
                <w:rFonts w:ascii="Arial" w:hAnsi="Arial" w:cs="Arial"/>
                <w:sz w:val="24"/>
                <w:szCs w:val="24"/>
              </w:rPr>
              <w:t>Holstein Kiel - 1. FC Nürnberg 1:3</w:t>
            </w:r>
          </w:p>
        </w:tc>
      </w:tr>
    </w:tbl>
    <w:p w14:paraId="33954C33" w14:textId="77777777" w:rsidR="0038231B" w:rsidRDefault="0038231B" w:rsidP="006B454D">
      <w:pPr>
        <w:spacing w:after="0" w:line="240" w:lineRule="auto"/>
        <w:contextualSpacing/>
        <w:rPr>
          <w:rFonts w:ascii="Arial" w:hAnsi="Arial" w:cs="Arial"/>
          <w:sz w:val="24"/>
          <w:szCs w:val="24"/>
        </w:rPr>
      </w:pPr>
    </w:p>
    <w:p w14:paraId="0198FCEC" w14:textId="77777777" w:rsidR="006E7C6D" w:rsidRDefault="006E7C6D" w:rsidP="006B454D">
      <w:pPr>
        <w:spacing w:after="0" w:line="240" w:lineRule="auto"/>
        <w:contextualSpacing/>
        <w:rPr>
          <w:rFonts w:ascii="Arial" w:hAnsi="Arial" w:cs="Arial"/>
          <w:sz w:val="24"/>
          <w:szCs w:val="24"/>
        </w:rPr>
      </w:pPr>
    </w:p>
    <w:p w14:paraId="652BACA5" w14:textId="77777777" w:rsidR="006E7C6D" w:rsidRDefault="006E7C6D" w:rsidP="006B454D">
      <w:pPr>
        <w:spacing w:after="0" w:line="240" w:lineRule="auto"/>
        <w:contextualSpacing/>
        <w:rPr>
          <w:rFonts w:ascii="Arial" w:hAnsi="Arial" w:cs="Arial"/>
          <w:sz w:val="24"/>
          <w:szCs w:val="24"/>
        </w:rPr>
      </w:pPr>
    </w:p>
    <w:p w14:paraId="578B17A6" w14:textId="77777777" w:rsidR="006E7C6D" w:rsidRDefault="006E7C6D" w:rsidP="006B454D">
      <w:pPr>
        <w:spacing w:after="0" w:line="240" w:lineRule="auto"/>
        <w:contextualSpacing/>
        <w:rPr>
          <w:rFonts w:ascii="Arial" w:hAnsi="Arial" w:cs="Arial"/>
          <w:sz w:val="24"/>
          <w:szCs w:val="24"/>
        </w:rPr>
      </w:pPr>
    </w:p>
    <w:p w14:paraId="0E171B37" w14:textId="77777777" w:rsidR="006E7C6D" w:rsidRPr="006E7C6D" w:rsidRDefault="006E7C6D" w:rsidP="006B454D">
      <w:pPr>
        <w:spacing w:after="0" w:line="240" w:lineRule="auto"/>
        <w:contextualSpacing/>
        <w:rPr>
          <w:rFonts w:ascii="Arial" w:hAnsi="Arial" w:cs="Arial"/>
          <w:b/>
          <w:sz w:val="40"/>
          <w:szCs w:val="24"/>
          <w:u w:val="single"/>
        </w:rPr>
      </w:pPr>
      <w:r w:rsidRPr="006E7C6D">
        <w:rPr>
          <w:rFonts w:ascii="Arial" w:hAnsi="Arial" w:cs="Arial"/>
          <w:b/>
          <w:sz w:val="40"/>
          <w:szCs w:val="24"/>
          <w:u w:val="single"/>
        </w:rPr>
        <w:t>34. Spieltag</w:t>
      </w:r>
    </w:p>
    <w:p w14:paraId="277BD3A4" w14:textId="77777777" w:rsidR="006E7C6D" w:rsidRDefault="006E7C6D" w:rsidP="006B454D">
      <w:pPr>
        <w:spacing w:after="0" w:line="240" w:lineRule="auto"/>
        <w:contextualSpacing/>
        <w:rPr>
          <w:rFonts w:ascii="Arial" w:hAnsi="Arial" w:cs="Arial"/>
          <w:sz w:val="24"/>
          <w:szCs w:val="24"/>
        </w:rPr>
      </w:pPr>
    </w:p>
    <w:p w14:paraId="5472F911" w14:textId="77777777" w:rsidR="006E7C6D" w:rsidRDefault="006E7C6D" w:rsidP="006E7C6D">
      <w:pPr>
        <w:pStyle w:val="StandardWeb"/>
        <w:spacing w:before="0" w:beforeAutospacing="0" w:after="0" w:afterAutospacing="0"/>
        <w:contextualSpacing/>
        <w:rPr>
          <w:rFonts w:ascii="Arial" w:hAnsi="Arial" w:cs="Arial"/>
        </w:rPr>
      </w:pPr>
    </w:p>
    <w:tbl>
      <w:tblPr>
        <w:tblStyle w:val="Tabellenraster"/>
        <w:tblW w:w="9209" w:type="dxa"/>
        <w:tblLook w:val="04A0" w:firstRow="1" w:lastRow="0" w:firstColumn="1" w:lastColumn="0" w:noHBand="0" w:noVBand="1"/>
      </w:tblPr>
      <w:tblGrid>
        <w:gridCol w:w="9209"/>
      </w:tblGrid>
      <w:tr w:rsidR="006E7C6D" w14:paraId="32B299CB" w14:textId="77777777" w:rsidTr="009913B1">
        <w:tc>
          <w:tcPr>
            <w:tcW w:w="9209" w:type="dxa"/>
          </w:tcPr>
          <w:p w14:paraId="59C9EDBF" w14:textId="77777777" w:rsidR="006E7C6D" w:rsidRDefault="006E7C6D" w:rsidP="009913B1">
            <w:pPr>
              <w:pStyle w:val="StandardWeb"/>
              <w:spacing w:before="0" w:beforeAutospacing="0" w:after="0" w:afterAutospacing="0"/>
              <w:contextualSpacing/>
              <w:rPr>
                <w:rFonts w:ascii="Arial" w:hAnsi="Arial" w:cs="Arial"/>
              </w:rPr>
            </w:pPr>
            <w:r>
              <w:rPr>
                <w:rFonts w:ascii="Arial" w:hAnsi="Arial" w:cs="Arial"/>
              </w:rPr>
              <w:t>13. Mai 2018</w:t>
            </w:r>
          </w:p>
        </w:tc>
      </w:tr>
      <w:tr w:rsidR="006E7C6D" w14:paraId="370BF55F" w14:textId="77777777" w:rsidTr="009913B1">
        <w:tc>
          <w:tcPr>
            <w:tcW w:w="9209" w:type="dxa"/>
          </w:tcPr>
          <w:p w14:paraId="08C2DFAF" w14:textId="77777777" w:rsidR="006E7C6D" w:rsidRDefault="006E7C6D" w:rsidP="009913B1">
            <w:pPr>
              <w:pStyle w:val="StandardWeb"/>
              <w:spacing w:before="0" w:beforeAutospacing="0" w:after="0" w:afterAutospacing="0"/>
              <w:contextualSpacing/>
              <w:rPr>
                <w:rFonts w:ascii="Arial" w:hAnsi="Arial" w:cs="Arial"/>
              </w:rPr>
            </w:pPr>
            <w:r>
              <w:rPr>
                <w:rFonts w:ascii="Arial" w:hAnsi="Arial" w:cs="Arial"/>
              </w:rPr>
              <w:t>2. Bundesliga (34. Spieltag)</w:t>
            </w:r>
          </w:p>
        </w:tc>
      </w:tr>
      <w:tr w:rsidR="006E7C6D" w14:paraId="4EA7FE51" w14:textId="77777777" w:rsidTr="009913B1">
        <w:tc>
          <w:tcPr>
            <w:tcW w:w="9209" w:type="dxa"/>
          </w:tcPr>
          <w:p w14:paraId="60D10B36" w14:textId="77777777" w:rsidR="006E7C6D" w:rsidRDefault="006E7C6D" w:rsidP="009913B1">
            <w:pPr>
              <w:pStyle w:val="StandardWeb"/>
              <w:spacing w:before="0" w:beforeAutospacing="0" w:after="0" w:afterAutospacing="0"/>
              <w:contextualSpacing/>
              <w:rPr>
                <w:rFonts w:ascii="Arial" w:hAnsi="Arial" w:cs="Arial"/>
              </w:rPr>
            </w:pPr>
            <w:r>
              <w:rPr>
                <w:rFonts w:ascii="Arial" w:hAnsi="Arial" w:cs="Arial"/>
              </w:rPr>
              <w:t>Holstein Kiel - Eintracht Braunschweig 6:2 (4:2)</w:t>
            </w:r>
          </w:p>
        </w:tc>
      </w:tr>
      <w:tr w:rsidR="006E7C6D" w14:paraId="75643F82" w14:textId="77777777" w:rsidTr="009913B1">
        <w:tc>
          <w:tcPr>
            <w:tcW w:w="9209" w:type="dxa"/>
          </w:tcPr>
          <w:p w14:paraId="1DD45241" w14:textId="77777777" w:rsidR="006E7C6D" w:rsidRDefault="006E7C6D" w:rsidP="009913B1">
            <w:pPr>
              <w:pStyle w:val="StandardWeb"/>
              <w:spacing w:before="0" w:beforeAutospacing="0" w:after="0" w:afterAutospacing="0"/>
              <w:contextualSpacing/>
              <w:rPr>
                <w:rFonts w:ascii="Arial" w:hAnsi="Arial" w:cs="Arial"/>
              </w:rPr>
            </w:pPr>
            <w:r>
              <w:rPr>
                <w:rFonts w:ascii="Arial" w:hAnsi="Arial" w:cs="Arial"/>
              </w:rPr>
              <w:t>[Trainer: Markus Anfang]</w:t>
            </w:r>
          </w:p>
        </w:tc>
      </w:tr>
      <w:tr w:rsidR="006E7C6D" w14:paraId="748A548E" w14:textId="77777777" w:rsidTr="009913B1">
        <w:tc>
          <w:tcPr>
            <w:tcW w:w="9209" w:type="dxa"/>
          </w:tcPr>
          <w:p w14:paraId="21E54B66" w14:textId="77777777" w:rsidR="006E7C6D" w:rsidRDefault="006E7C6D" w:rsidP="009913B1">
            <w:pPr>
              <w:pStyle w:val="StandardWeb"/>
              <w:spacing w:before="0" w:beforeAutospacing="0" w:after="0" w:afterAutospacing="0"/>
              <w:contextualSpacing/>
              <w:rPr>
                <w:rFonts w:ascii="Arial" w:hAnsi="Arial" w:cs="Arial"/>
              </w:rPr>
            </w:pPr>
            <w:r>
              <w:rPr>
                <w:rFonts w:ascii="Arial" w:hAnsi="Arial" w:cs="Arial"/>
              </w:rPr>
              <w:lastRenderedPageBreak/>
              <w:t>[Trainer: Torsten Lieberknecht]</w:t>
            </w:r>
          </w:p>
        </w:tc>
      </w:tr>
      <w:tr w:rsidR="006E7C6D" w14:paraId="6CF3FD39" w14:textId="77777777" w:rsidTr="009913B1">
        <w:tc>
          <w:tcPr>
            <w:tcW w:w="9209" w:type="dxa"/>
          </w:tcPr>
          <w:p w14:paraId="79DAB6E1" w14:textId="77777777" w:rsidR="006E7C6D" w:rsidRDefault="006E7C6D" w:rsidP="009913B1">
            <w:pPr>
              <w:pStyle w:val="StandardWeb"/>
              <w:spacing w:before="0" w:beforeAutospacing="0" w:after="0" w:afterAutospacing="0"/>
              <w:contextualSpacing/>
              <w:rPr>
                <w:rFonts w:ascii="Arial" w:hAnsi="Arial" w:cs="Arial"/>
              </w:rPr>
            </w:pPr>
            <w:r>
              <w:rPr>
                <w:rFonts w:ascii="Arial" w:hAnsi="Arial" w:cs="Arial"/>
              </w:rPr>
              <w:t>0:1 (6.)</w:t>
            </w:r>
          </w:p>
          <w:p w14:paraId="56A6DA23" w14:textId="77777777" w:rsidR="006E7C6D" w:rsidRDefault="006E7C6D" w:rsidP="009913B1">
            <w:pPr>
              <w:pStyle w:val="StandardWeb"/>
              <w:spacing w:before="0" w:beforeAutospacing="0" w:after="0" w:afterAutospacing="0"/>
              <w:contextualSpacing/>
              <w:rPr>
                <w:rFonts w:ascii="Arial" w:hAnsi="Arial" w:cs="Arial"/>
              </w:rPr>
            </w:pPr>
            <w:r>
              <w:rPr>
                <w:rFonts w:ascii="Arial" w:hAnsi="Arial" w:cs="Arial"/>
              </w:rPr>
              <w:t>1:1 (16.)</w:t>
            </w:r>
          </w:p>
          <w:p w14:paraId="5A0B490E" w14:textId="77777777" w:rsidR="006E7C6D" w:rsidRDefault="006E7C6D" w:rsidP="009913B1">
            <w:pPr>
              <w:pStyle w:val="StandardWeb"/>
              <w:spacing w:before="0" w:beforeAutospacing="0" w:after="0" w:afterAutospacing="0"/>
              <w:contextualSpacing/>
              <w:rPr>
                <w:rFonts w:ascii="Arial" w:hAnsi="Arial" w:cs="Arial"/>
              </w:rPr>
            </w:pPr>
            <w:r>
              <w:rPr>
                <w:rFonts w:ascii="Arial" w:hAnsi="Arial" w:cs="Arial"/>
              </w:rPr>
              <w:t>1:2 (19.)</w:t>
            </w:r>
          </w:p>
          <w:p w14:paraId="7DFE7DD7" w14:textId="77777777" w:rsidR="006E7C6D" w:rsidRDefault="006E7C6D" w:rsidP="009913B1">
            <w:pPr>
              <w:pStyle w:val="StandardWeb"/>
              <w:spacing w:before="0" w:beforeAutospacing="0" w:after="0" w:afterAutospacing="0"/>
              <w:contextualSpacing/>
              <w:rPr>
                <w:rFonts w:ascii="Arial" w:hAnsi="Arial" w:cs="Arial"/>
              </w:rPr>
            </w:pPr>
            <w:r>
              <w:rPr>
                <w:rFonts w:ascii="Arial" w:hAnsi="Arial" w:cs="Arial"/>
              </w:rPr>
              <w:t>2:2 (22.)</w:t>
            </w:r>
          </w:p>
          <w:p w14:paraId="272EA68E" w14:textId="77777777" w:rsidR="006E7C6D" w:rsidRDefault="006E7C6D" w:rsidP="009913B1">
            <w:pPr>
              <w:pStyle w:val="StandardWeb"/>
              <w:spacing w:before="0" w:beforeAutospacing="0" w:after="0" w:afterAutospacing="0"/>
              <w:contextualSpacing/>
              <w:rPr>
                <w:rFonts w:ascii="Arial" w:hAnsi="Arial" w:cs="Arial"/>
              </w:rPr>
            </w:pPr>
            <w:r>
              <w:rPr>
                <w:rFonts w:ascii="Arial" w:hAnsi="Arial" w:cs="Arial"/>
              </w:rPr>
              <w:t>3:2 (29.)</w:t>
            </w:r>
          </w:p>
          <w:p w14:paraId="43B85C65" w14:textId="77777777" w:rsidR="006E7C6D" w:rsidRDefault="006E7C6D" w:rsidP="009913B1">
            <w:pPr>
              <w:pStyle w:val="StandardWeb"/>
              <w:spacing w:before="0" w:beforeAutospacing="0" w:after="0" w:afterAutospacing="0"/>
              <w:contextualSpacing/>
              <w:rPr>
                <w:rFonts w:ascii="Arial" w:hAnsi="Arial" w:cs="Arial"/>
              </w:rPr>
            </w:pPr>
            <w:r>
              <w:rPr>
                <w:rFonts w:ascii="Arial" w:hAnsi="Arial" w:cs="Arial"/>
              </w:rPr>
              <w:t>4:2 (33.)</w:t>
            </w:r>
          </w:p>
          <w:p w14:paraId="12BD5B1F" w14:textId="77777777" w:rsidR="006E7C6D" w:rsidRDefault="006E7C6D" w:rsidP="009913B1">
            <w:pPr>
              <w:pStyle w:val="StandardWeb"/>
              <w:spacing w:before="0" w:beforeAutospacing="0" w:after="0" w:afterAutospacing="0"/>
              <w:contextualSpacing/>
              <w:rPr>
                <w:rFonts w:ascii="Arial" w:hAnsi="Arial" w:cs="Arial"/>
              </w:rPr>
            </w:pPr>
            <w:r>
              <w:rPr>
                <w:rFonts w:ascii="Arial" w:hAnsi="Arial" w:cs="Arial"/>
              </w:rPr>
              <w:t>5:2 (57.)</w:t>
            </w:r>
          </w:p>
          <w:p w14:paraId="055D723B" w14:textId="77777777" w:rsidR="006E7C6D" w:rsidRDefault="006E7C6D" w:rsidP="009913B1">
            <w:pPr>
              <w:pStyle w:val="StandardWeb"/>
              <w:spacing w:before="0" w:beforeAutospacing="0" w:after="0" w:afterAutospacing="0"/>
              <w:contextualSpacing/>
              <w:rPr>
                <w:rFonts w:ascii="Arial" w:hAnsi="Arial" w:cs="Arial"/>
              </w:rPr>
            </w:pPr>
            <w:r>
              <w:rPr>
                <w:rFonts w:ascii="Arial" w:hAnsi="Arial" w:cs="Arial"/>
              </w:rPr>
              <w:t>6:2 (60.)</w:t>
            </w:r>
          </w:p>
        </w:tc>
      </w:tr>
      <w:tr w:rsidR="006E7C6D" w14:paraId="148EC6C2" w14:textId="77777777" w:rsidTr="009913B1">
        <w:tc>
          <w:tcPr>
            <w:tcW w:w="9209" w:type="dxa"/>
          </w:tcPr>
          <w:p w14:paraId="674671F6" w14:textId="77777777" w:rsidR="006E7C6D" w:rsidRDefault="006E7C6D" w:rsidP="009913B1">
            <w:pPr>
              <w:pStyle w:val="StandardWeb"/>
              <w:spacing w:before="0" w:beforeAutospacing="0" w:after="0" w:afterAutospacing="0"/>
              <w:contextualSpacing/>
              <w:rPr>
                <w:rFonts w:ascii="Arial" w:hAnsi="Arial" w:cs="Arial"/>
              </w:rPr>
            </w:pPr>
            <w:r>
              <w:rPr>
                <w:rFonts w:ascii="Arial" w:hAnsi="Arial" w:cs="Arial"/>
              </w:rPr>
              <w:t xml:space="preserve">Am Ende dieser Spielzeit belegte Holstein Kiel in der 2. Bundesliga den 3. Tabellenplatz und qualifizierte sich damit für die </w:t>
            </w:r>
            <w:r w:rsidR="00700993">
              <w:rPr>
                <w:rFonts w:ascii="Arial" w:hAnsi="Arial" w:cs="Arial"/>
              </w:rPr>
              <w:t>Relegationsspiele um den Aufstie</w:t>
            </w:r>
            <w:r>
              <w:rPr>
                <w:rFonts w:ascii="Arial" w:hAnsi="Arial" w:cs="Arial"/>
              </w:rPr>
              <w:t>g in die Bundesliga</w:t>
            </w:r>
          </w:p>
        </w:tc>
      </w:tr>
    </w:tbl>
    <w:p w14:paraId="446BB287" w14:textId="77777777" w:rsidR="006E7C6D" w:rsidRDefault="006E7C6D" w:rsidP="006E7C6D">
      <w:pPr>
        <w:pStyle w:val="StandardWeb"/>
        <w:spacing w:before="0" w:beforeAutospacing="0" w:after="0" w:afterAutospacing="0"/>
        <w:contextualSpacing/>
        <w:rPr>
          <w:rFonts w:ascii="Arial" w:hAnsi="Arial" w:cs="Arial"/>
        </w:rPr>
      </w:pPr>
    </w:p>
    <w:p w14:paraId="72ACCBC4" w14:textId="77777777" w:rsidR="006E7C6D" w:rsidRDefault="006E7C6D" w:rsidP="006B454D">
      <w:pPr>
        <w:spacing w:after="0" w:line="240" w:lineRule="auto"/>
        <w:contextualSpacing/>
        <w:rPr>
          <w:rFonts w:ascii="Arial" w:hAnsi="Arial" w:cs="Arial"/>
          <w:sz w:val="24"/>
          <w:szCs w:val="24"/>
        </w:rPr>
      </w:pPr>
    </w:p>
    <w:p w14:paraId="6A121F87" w14:textId="77777777" w:rsidR="005C674A" w:rsidRDefault="005C674A" w:rsidP="005C674A">
      <w:pPr>
        <w:pStyle w:val="StandardWeb"/>
        <w:spacing w:before="0" w:beforeAutospacing="0" w:after="0" w:afterAutospacing="0"/>
        <w:contextualSpacing/>
        <w:rPr>
          <w:rFonts w:ascii="Arial" w:hAnsi="Arial" w:cs="Arial"/>
        </w:rPr>
      </w:pPr>
    </w:p>
    <w:tbl>
      <w:tblPr>
        <w:tblStyle w:val="Tabellenraster"/>
        <w:tblW w:w="9209" w:type="dxa"/>
        <w:tblLook w:val="04A0" w:firstRow="1" w:lastRow="0" w:firstColumn="1" w:lastColumn="0" w:noHBand="0" w:noVBand="1"/>
      </w:tblPr>
      <w:tblGrid>
        <w:gridCol w:w="9209"/>
      </w:tblGrid>
      <w:tr w:rsidR="005C674A" w14:paraId="2C3F28A2" w14:textId="77777777" w:rsidTr="009913B1">
        <w:tc>
          <w:tcPr>
            <w:tcW w:w="9209" w:type="dxa"/>
          </w:tcPr>
          <w:p w14:paraId="54506BAA" w14:textId="77777777" w:rsidR="005C674A" w:rsidRDefault="005C674A" w:rsidP="009913B1">
            <w:pPr>
              <w:pStyle w:val="StandardWeb"/>
              <w:spacing w:before="0" w:beforeAutospacing="0" w:after="0" w:afterAutospacing="0"/>
              <w:contextualSpacing/>
              <w:rPr>
                <w:rFonts w:ascii="Arial" w:hAnsi="Arial" w:cs="Arial"/>
              </w:rPr>
            </w:pPr>
            <w:r>
              <w:rPr>
                <w:rFonts w:ascii="Arial" w:hAnsi="Arial" w:cs="Arial"/>
              </w:rPr>
              <w:t>13. Mai 2018</w:t>
            </w:r>
          </w:p>
        </w:tc>
      </w:tr>
      <w:tr w:rsidR="005C674A" w14:paraId="2E60388C" w14:textId="77777777" w:rsidTr="009913B1">
        <w:tc>
          <w:tcPr>
            <w:tcW w:w="9209" w:type="dxa"/>
          </w:tcPr>
          <w:p w14:paraId="0E069A75" w14:textId="77777777" w:rsidR="005C674A" w:rsidRDefault="005C674A" w:rsidP="009913B1">
            <w:pPr>
              <w:pStyle w:val="StandardWeb"/>
              <w:spacing w:before="0" w:beforeAutospacing="0" w:after="0" w:afterAutospacing="0"/>
              <w:contextualSpacing/>
              <w:rPr>
                <w:rFonts w:ascii="Arial" w:hAnsi="Arial" w:cs="Arial"/>
              </w:rPr>
            </w:pPr>
            <w:r>
              <w:rPr>
                <w:rFonts w:ascii="Arial" w:hAnsi="Arial" w:cs="Arial"/>
              </w:rPr>
              <w:t>2. Bundesliga (34. Spieltag)</w:t>
            </w:r>
          </w:p>
        </w:tc>
      </w:tr>
      <w:tr w:rsidR="005C674A" w14:paraId="33584888" w14:textId="77777777" w:rsidTr="009913B1">
        <w:tc>
          <w:tcPr>
            <w:tcW w:w="9209" w:type="dxa"/>
          </w:tcPr>
          <w:p w14:paraId="3C66159F" w14:textId="77777777" w:rsidR="005C674A" w:rsidRDefault="005C674A" w:rsidP="009913B1">
            <w:pPr>
              <w:pStyle w:val="StandardWeb"/>
              <w:spacing w:before="0" w:beforeAutospacing="0" w:after="0" w:afterAutospacing="0"/>
              <w:contextualSpacing/>
              <w:rPr>
                <w:rFonts w:ascii="Arial" w:hAnsi="Arial" w:cs="Arial"/>
              </w:rPr>
            </w:pPr>
            <w:r>
              <w:rPr>
                <w:rFonts w:ascii="Arial" w:hAnsi="Arial" w:cs="Arial"/>
              </w:rPr>
              <w:t>FC Ingolstadt 04 - 1. FC Kaiserslautern 1:3 (0:2)</w:t>
            </w:r>
          </w:p>
        </w:tc>
      </w:tr>
      <w:tr w:rsidR="005C674A" w14:paraId="1AD074A6" w14:textId="77777777" w:rsidTr="009913B1">
        <w:tc>
          <w:tcPr>
            <w:tcW w:w="9209" w:type="dxa"/>
          </w:tcPr>
          <w:p w14:paraId="5CE36617" w14:textId="77777777" w:rsidR="005C674A" w:rsidRDefault="005C674A" w:rsidP="009913B1">
            <w:pPr>
              <w:pStyle w:val="StandardWeb"/>
              <w:spacing w:before="0" w:beforeAutospacing="0" w:after="0" w:afterAutospacing="0"/>
              <w:contextualSpacing/>
              <w:rPr>
                <w:rFonts w:ascii="Arial" w:hAnsi="Arial" w:cs="Arial"/>
              </w:rPr>
            </w:pPr>
            <w:r>
              <w:rPr>
                <w:rFonts w:ascii="Arial" w:hAnsi="Arial" w:cs="Arial"/>
              </w:rPr>
              <w:t>[Trainer: Leitl]</w:t>
            </w:r>
          </w:p>
        </w:tc>
      </w:tr>
      <w:tr w:rsidR="005C674A" w14:paraId="0A684B8A" w14:textId="77777777" w:rsidTr="009913B1">
        <w:tc>
          <w:tcPr>
            <w:tcW w:w="9209" w:type="dxa"/>
          </w:tcPr>
          <w:p w14:paraId="4A17B42F" w14:textId="77777777" w:rsidR="005C674A" w:rsidRDefault="005C674A" w:rsidP="009913B1">
            <w:pPr>
              <w:pStyle w:val="StandardWeb"/>
              <w:spacing w:before="0" w:beforeAutospacing="0" w:after="0" w:afterAutospacing="0"/>
              <w:contextualSpacing/>
              <w:rPr>
                <w:rFonts w:ascii="Arial" w:hAnsi="Arial" w:cs="Arial"/>
              </w:rPr>
            </w:pPr>
            <w:r>
              <w:rPr>
                <w:rFonts w:ascii="Arial" w:hAnsi="Arial" w:cs="Arial"/>
              </w:rPr>
              <w:t>[Trainer: Michael Frontzeck]</w:t>
            </w:r>
          </w:p>
        </w:tc>
      </w:tr>
      <w:tr w:rsidR="005C674A" w14:paraId="747A735C" w14:textId="77777777" w:rsidTr="009913B1">
        <w:tc>
          <w:tcPr>
            <w:tcW w:w="9209" w:type="dxa"/>
          </w:tcPr>
          <w:p w14:paraId="5E26A627" w14:textId="77777777" w:rsidR="005C674A" w:rsidRDefault="005C674A" w:rsidP="009913B1">
            <w:pPr>
              <w:pStyle w:val="StandardWeb"/>
              <w:spacing w:before="0" w:beforeAutospacing="0" w:after="0" w:afterAutospacing="0"/>
              <w:contextualSpacing/>
              <w:rPr>
                <w:rFonts w:ascii="Arial" w:hAnsi="Arial" w:cs="Arial"/>
              </w:rPr>
            </w:pPr>
            <w:r>
              <w:rPr>
                <w:rFonts w:ascii="Arial" w:hAnsi="Arial" w:cs="Arial"/>
              </w:rPr>
              <w:t>0:1 (40.)</w:t>
            </w:r>
          </w:p>
          <w:p w14:paraId="0BC108C7" w14:textId="77777777" w:rsidR="005C674A" w:rsidRDefault="005C674A" w:rsidP="009913B1">
            <w:pPr>
              <w:pStyle w:val="StandardWeb"/>
              <w:spacing w:before="0" w:beforeAutospacing="0" w:after="0" w:afterAutospacing="0"/>
              <w:contextualSpacing/>
              <w:rPr>
                <w:rFonts w:ascii="Arial" w:hAnsi="Arial" w:cs="Arial"/>
              </w:rPr>
            </w:pPr>
            <w:r>
              <w:rPr>
                <w:rFonts w:ascii="Arial" w:hAnsi="Arial" w:cs="Arial"/>
              </w:rPr>
              <w:t>0:2 (42.)</w:t>
            </w:r>
          </w:p>
          <w:p w14:paraId="077A6F45" w14:textId="77777777" w:rsidR="005C674A" w:rsidRDefault="005C674A" w:rsidP="009913B1">
            <w:pPr>
              <w:pStyle w:val="StandardWeb"/>
              <w:spacing w:before="0" w:beforeAutospacing="0" w:after="0" w:afterAutospacing="0"/>
              <w:contextualSpacing/>
              <w:rPr>
                <w:rFonts w:ascii="Arial" w:hAnsi="Arial" w:cs="Arial"/>
              </w:rPr>
            </w:pPr>
            <w:r>
              <w:rPr>
                <w:rFonts w:ascii="Arial" w:hAnsi="Arial" w:cs="Arial"/>
              </w:rPr>
              <w:t>0:3 (47.)</w:t>
            </w:r>
          </w:p>
          <w:p w14:paraId="7F0B6DA6" w14:textId="77777777" w:rsidR="005C674A" w:rsidRDefault="005C674A" w:rsidP="009913B1">
            <w:pPr>
              <w:pStyle w:val="StandardWeb"/>
              <w:spacing w:before="0" w:beforeAutospacing="0" w:after="0" w:afterAutospacing="0"/>
              <w:contextualSpacing/>
              <w:rPr>
                <w:rFonts w:ascii="Arial" w:hAnsi="Arial" w:cs="Arial"/>
              </w:rPr>
            </w:pPr>
            <w:r>
              <w:rPr>
                <w:rFonts w:ascii="Arial" w:hAnsi="Arial" w:cs="Arial"/>
              </w:rPr>
              <w:t>1:3 (49.)</w:t>
            </w:r>
          </w:p>
        </w:tc>
      </w:tr>
      <w:tr w:rsidR="005C674A" w14:paraId="1525E2DC" w14:textId="77777777" w:rsidTr="009913B1">
        <w:tc>
          <w:tcPr>
            <w:tcW w:w="9209" w:type="dxa"/>
          </w:tcPr>
          <w:p w14:paraId="18A88C95" w14:textId="77777777" w:rsidR="005C674A" w:rsidRDefault="005C674A" w:rsidP="009913B1">
            <w:pPr>
              <w:pStyle w:val="StandardWeb"/>
              <w:spacing w:before="0" w:beforeAutospacing="0" w:after="0" w:afterAutospacing="0"/>
              <w:contextualSpacing/>
              <w:rPr>
                <w:rFonts w:ascii="Arial" w:hAnsi="Arial" w:cs="Arial"/>
              </w:rPr>
            </w:pPr>
            <w:r>
              <w:rPr>
                <w:rFonts w:ascii="Arial" w:hAnsi="Arial" w:cs="Arial"/>
              </w:rPr>
              <w:t>Am Ende dieser Spielzeit belegte der 1. FC Kaiserslautern in der 2. Bundesliga mit fünf Punkten Rückstand auf Erzgebirge Aue, die auf dem Relegationsplatz standen, den letzten Tabellenplatz und mußte damit erstmals in der Vereinsgeschichte in die 3. Liga absteigen</w:t>
            </w:r>
          </w:p>
        </w:tc>
      </w:tr>
    </w:tbl>
    <w:p w14:paraId="697CC446" w14:textId="77777777" w:rsidR="005C674A" w:rsidRDefault="005C674A" w:rsidP="005C674A">
      <w:pPr>
        <w:pStyle w:val="StandardWeb"/>
        <w:spacing w:before="0" w:beforeAutospacing="0" w:after="0" w:afterAutospacing="0"/>
        <w:contextualSpacing/>
        <w:rPr>
          <w:rFonts w:ascii="Arial" w:hAnsi="Arial" w:cs="Arial"/>
        </w:rPr>
      </w:pPr>
    </w:p>
    <w:p w14:paraId="72828DAA" w14:textId="77777777" w:rsidR="005C674A" w:rsidRDefault="005C674A" w:rsidP="006B454D">
      <w:pPr>
        <w:spacing w:after="0" w:line="240" w:lineRule="auto"/>
        <w:contextualSpacing/>
        <w:rPr>
          <w:rFonts w:ascii="Arial" w:hAnsi="Arial" w:cs="Arial"/>
          <w:sz w:val="24"/>
          <w:szCs w:val="24"/>
        </w:rPr>
      </w:pPr>
    </w:p>
    <w:p w14:paraId="1581A39A" w14:textId="77777777" w:rsidR="00700993" w:rsidRDefault="00700993" w:rsidP="00700993">
      <w:pPr>
        <w:widowControl w:val="0"/>
        <w:autoSpaceDE w:val="0"/>
        <w:autoSpaceDN w:val="0"/>
        <w:adjustRightInd w:val="0"/>
        <w:spacing w:after="0" w:line="240" w:lineRule="auto"/>
        <w:rPr>
          <w:rFonts w:ascii="Arial" w:hAnsi="Arial" w:cs="Arial"/>
          <w:sz w:val="24"/>
          <w:szCs w:val="24"/>
          <w:lang w:val="de"/>
        </w:rPr>
      </w:pPr>
    </w:p>
    <w:tbl>
      <w:tblPr>
        <w:tblW w:w="0" w:type="auto"/>
        <w:tblInd w:w="108" w:type="dxa"/>
        <w:tblLayout w:type="fixed"/>
        <w:tblLook w:val="0000" w:firstRow="0" w:lastRow="0" w:firstColumn="0" w:lastColumn="0" w:noHBand="0" w:noVBand="0"/>
      </w:tblPr>
      <w:tblGrid>
        <w:gridCol w:w="9062"/>
      </w:tblGrid>
      <w:tr w:rsidR="00700993" w14:paraId="7EF6A22D" w14:textId="77777777" w:rsidTr="009C3E67">
        <w:trPr>
          <w:trHeight w:val="1"/>
        </w:trPr>
        <w:tc>
          <w:tcPr>
            <w:tcW w:w="9062" w:type="dxa"/>
            <w:tcBorders>
              <w:top w:val="single" w:sz="3" w:space="0" w:color="000000"/>
              <w:left w:val="single" w:sz="3" w:space="0" w:color="000000"/>
              <w:bottom w:val="single" w:sz="3" w:space="0" w:color="000000"/>
              <w:right w:val="single" w:sz="3" w:space="0" w:color="000000"/>
            </w:tcBorders>
            <w:shd w:val="clear" w:color="000000" w:fill="FFFFFF"/>
          </w:tcPr>
          <w:p w14:paraId="296E13B4" w14:textId="77777777" w:rsidR="00700993" w:rsidRDefault="00700993" w:rsidP="009C3E67">
            <w:pPr>
              <w:widowControl w:val="0"/>
              <w:autoSpaceDE w:val="0"/>
              <w:autoSpaceDN w:val="0"/>
              <w:adjustRightInd w:val="0"/>
              <w:spacing w:after="0" w:line="240" w:lineRule="auto"/>
              <w:rPr>
                <w:rFonts w:ascii="Calibri" w:hAnsi="Calibri" w:cs="Calibri"/>
                <w:lang w:val="de"/>
              </w:rPr>
            </w:pPr>
            <w:r>
              <w:rPr>
                <w:rFonts w:ascii="Arial" w:hAnsi="Arial" w:cs="Arial"/>
                <w:sz w:val="24"/>
                <w:szCs w:val="24"/>
                <w:lang w:val="de"/>
              </w:rPr>
              <w:t>13. Mai 2018</w:t>
            </w:r>
          </w:p>
        </w:tc>
      </w:tr>
      <w:tr w:rsidR="00700993" w14:paraId="7FC48D5E" w14:textId="77777777" w:rsidTr="009C3E67">
        <w:trPr>
          <w:trHeight w:val="1"/>
        </w:trPr>
        <w:tc>
          <w:tcPr>
            <w:tcW w:w="9062" w:type="dxa"/>
            <w:tcBorders>
              <w:top w:val="single" w:sz="3" w:space="0" w:color="000000"/>
              <w:left w:val="single" w:sz="3" w:space="0" w:color="000000"/>
              <w:bottom w:val="single" w:sz="3" w:space="0" w:color="000000"/>
              <w:right w:val="single" w:sz="3" w:space="0" w:color="000000"/>
            </w:tcBorders>
            <w:shd w:val="clear" w:color="000000" w:fill="FFFFFF"/>
          </w:tcPr>
          <w:p w14:paraId="56B8849E" w14:textId="77777777" w:rsidR="00700993" w:rsidRDefault="00700993" w:rsidP="009C3E67">
            <w:pPr>
              <w:widowControl w:val="0"/>
              <w:autoSpaceDE w:val="0"/>
              <w:autoSpaceDN w:val="0"/>
              <w:adjustRightInd w:val="0"/>
              <w:spacing w:after="0" w:line="240" w:lineRule="auto"/>
              <w:rPr>
                <w:rFonts w:ascii="Calibri" w:hAnsi="Calibri" w:cs="Calibri"/>
                <w:lang w:val="de"/>
              </w:rPr>
            </w:pPr>
            <w:r>
              <w:rPr>
                <w:rFonts w:ascii="Arial" w:hAnsi="Arial" w:cs="Arial"/>
                <w:sz w:val="24"/>
                <w:szCs w:val="24"/>
                <w:lang w:val="de"/>
              </w:rPr>
              <w:t>2. Bundesliga (34. Spieltag)</w:t>
            </w:r>
          </w:p>
        </w:tc>
      </w:tr>
      <w:tr w:rsidR="00700993" w14:paraId="18287250" w14:textId="77777777" w:rsidTr="009C3E67">
        <w:trPr>
          <w:trHeight w:val="1"/>
        </w:trPr>
        <w:tc>
          <w:tcPr>
            <w:tcW w:w="9062" w:type="dxa"/>
            <w:tcBorders>
              <w:top w:val="single" w:sz="3" w:space="0" w:color="000000"/>
              <w:left w:val="single" w:sz="3" w:space="0" w:color="000000"/>
              <w:bottom w:val="single" w:sz="3" w:space="0" w:color="000000"/>
              <w:right w:val="single" w:sz="3" w:space="0" w:color="000000"/>
            </w:tcBorders>
            <w:shd w:val="clear" w:color="000000" w:fill="FFFFFF"/>
          </w:tcPr>
          <w:p w14:paraId="32704589" w14:textId="77777777" w:rsidR="00700993" w:rsidRDefault="00700993" w:rsidP="009C3E67">
            <w:pPr>
              <w:widowControl w:val="0"/>
              <w:autoSpaceDE w:val="0"/>
              <w:autoSpaceDN w:val="0"/>
              <w:adjustRightInd w:val="0"/>
              <w:spacing w:after="0" w:line="240" w:lineRule="auto"/>
              <w:rPr>
                <w:rFonts w:ascii="Calibri" w:hAnsi="Calibri" w:cs="Calibri"/>
                <w:lang w:val="de"/>
              </w:rPr>
            </w:pPr>
            <w:r>
              <w:rPr>
                <w:rFonts w:ascii="Arial" w:hAnsi="Arial" w:cs="Arial"/>
                <w:sz w:val="24"/>
                <w:szCs w:val="24"/>
                <w:lang w:val="de"/>
              </w:rPr>
              <w:t>Dynamo Dresden - 1. FC Union Berlin 0:1 (0:0)</w:t>
            </w:r>
          </w:p>
        </w:tc>
      </w:tr>
      <w:tr w:rsidR="00700993" w14:paraId="21E417D7" w14:textId="77777777" w:rsidTr="009C3E67">
        <w:trPr>
          <w:trHeight w:val="1"/>
        </w:trPr>
        <w:tc>
          <w:tcPr>
            <w:tcW w:w="9062" w:type="dxa"/>
            <w:tcBorders>
              <w:top w:val="single" w:sz="3" w:space="0" w:color="000000"/>
              <w:left w:val="single" w:sz="3" w:space="0" w:color="000000"/>
              <w:bottom w:val="single" w:sz="3" w:space="0" w:color="000000"/>
              <w:right w:val="single" w:sz="3" w:space="0" w:color="000000"/>
            </w:tcBorders>
            <w:shd w:val="clear" w:color="000000" w:fill="FFFFFF"/>
          </w:tcPr>
          <w:p w14:paraId="62B61CDC" w14:textId="77777777" w:rsidR="00700993" w:rsidRDefault="00700993" w:rsidP="009C3E67">
            <w:pPr>
              <w:widowControl w:val="0"/>
              <w:autoSpaceDE w:val="0"/>
              <w:autoSpaceDN w:val="0"/>
              <w:adjustRightInd w:val="0"/>
              <w:spacing w:after="0" w:line="240" w:lineRule="auto"/>
              <w:rPr>
                <w:rFonts w:ascii="Arial" w:hAnsi="Arial" w:cs="Arial"/>
                <w:sz w:val="24"/>
                <w:szCs w:val="24"/>
                <w:lang w:val="de"/>
              </w:rPr>
            </w:pPr>
            <w:r>
              <w:rPr>
                <w:rFonts w:ascii="Arial" w:hAnsi="Arial" w:cs="Arial"/>
                <w:sz w:val="24"/>
                <w:szCs w:val="24"/>
                <w:lang w:val="de"/>
              </w:rPr>
              <w:t>Marvin Schwäbe - Niklas Kreuzer, Franke, Florian Ballas, Philip Heise, Paul Seguin [ab 79. Niklas Hauptmann], Manuel Konrad, Rico Benatelli, Moussa Kone [ab 75. Pascal Testroet], Peniel Mlapa, Haris Duljevic [ab 70. Sascha Horvath]</w:t>
            </w:r>
          </w:p>
          <w:p w14:paraId="7F7E0DCB" w14:textId="77777777" w:rsidR="00700993" w:rsidRDefault="00700993" w:rsidP="009C3E67">
            <w:pPr>
              <w:widowControl w:val="0"/>
              <w:autoSpaceDE w:val="0"/>
              <w:autoSpaceDN w:val="0"/>
              <w:adjustRightInd w:val="0"/>
              <w:spacing w:after="0" w:line="240" w:lineRule="auto"/>
              <w:rPr>
                <w:rFonts w:ascii="Calibri" w:hAnsi="Calibri" w:cs="Calibri"/>
                <w:lang w:val="de"/>
              </w:rPr>
            </w:pPr>
            <w:r>
              <w:rPr>
                <w:rFonts w:ascii="Arial" w:hAnsi="Arial" w:cs="Arial"/>
                <w:sz w:val="24"/>
                <w:szCs w:val="24"/>
                <w:lang w:val="de"/>
              </w:rPr>
              <w:t>[Trainer: Uwe Neuhaus]</w:t>
            </w:r>
          </w:p>
        </w:tc>
      </w:tr>
      <w:tr w:rsidR="00700993" w14:paraId="539DF8DC" w14:textId="77777777" w:rsidTr="009C3E67">
        <w:trPr>
          <w:trHeight w:val="1"/>
        </w:trPr>
        <w:tc>
          <w:tcPr>
            <w:tcW w:w="9062" w:type="dxa"/>
            <w:tcBorders>
              <w:top w:val="single" w:sz="3" w:space="0" w:color="000000"/>
              <w:left w:val="single" w:sz="3" w:space="0" w:color="000000"/>
              <w:bottom w:val="single" w:sz="3" w:space="0" w:color="000000"/>
              <w:right w:val="single" w:sz="3" w:space="0" w:color="000000"/>
            </w:tcBorders>
            <w:shd w:val="clear" w:color="000000" w:fill="FFFFFF"/>
          </w:tcPr>
          <w:p w14:paraId="46734695" w14:textId="77777777" w:rsidR="00700993" w:rsidRDefault="00700993" w:rsidP="009C3E67">
            <w:pPr>
              <w:widowControl w:val="0"/>
              <w:autoSpaceDE w:val="0"/>
              <w:autoSpaceDN w:val="0"/>
              <w:adjustRightInd w:val="0"/>
              <w:spacing w:after="0" w:line="240" w:lineRule="auto"/>
              <w:rPr>
                <w:rFonts w:ascii="Arial" w:hAnsi="Arial" w:cs="Arial"/>
                <w:sz w:val="24"/>
                <w:szCs w:val="24"/>
                <w:lang w:val="de"/>
              </w:rPr>
            </w:pPr>
            <w:r>
              <w:rPr>
                <w:rFonts w:ascii="Arial" w:hAnsi="Arial" w:cs="Arial"/>
                <w:b/>
                <w:bCs/>
                <w:color w:val="FF0000"/>
                <w:sz w:val="24"/>
                <w:szCs w:val="24"/>
                <w:lang w:val="de"/>
              </w:rPr>
              <w:t>Daniel Mesenhöler</w:t>
            </w:r>
            <w:r>
              <w:rPr>
                <w:rFonts w:ascii="Arial" w:hAnsi="Arial" w:cs="Arial"/>
                <w:sz w:val="24"/>
                <w:szCs w:val="24"/>
                <w:lang w:val="de"/>
              </w:rPr>
              <w:t xml:space="preserve"> - Christopher Trimmel, Toni Leistner, Marvin Friedrich, Peter Kurzweg [ab 62. Kristan Pedersen], Grischa Prömel, Michael Parensen [ab 83. S. Fürstner], Simon Hedlung, Marcel Hartel, Kenny Pince Redondo [ab 62. Philipp Hosiner], Akaki Gogia</w:t>
            </w:r>
          </w:p>
          <w:p w14:paraId="4F6793CD" w14:textId="77777777" w:rsidR="00700993" w:rsidRDefault="00700993" w:rsidP="009C3E67">
            <w:pPr>
              <w:widowControl w:val="0"/>
              <w:autoSpaceDE w:val="0"/>
              <w:autoSpaceDN w:val="0"/>
              <w:adjustRightInd w:val="0"/>
              <w:spacing w:after="0" w:line="240" w:lineRule="auto"/>
              <w:rPr>
                <w:rFonts w:ascii="Calibri" w:hAnsi="Calibri" w:cs="Calibri"/>
                <w:lang w:val="de"/>
              </w:rPr>
            </w:pPr>
            <w:r>
              <w:rPr>
                <w:rFonts w:ascii="Arial" w:hAnsi="Arial" w:cs="Arial"/>
                <w:sz w:val="24"/>
                <w:szCs w:val="24"/>
                <w:lang w:val="de"/>
              </w:rPr>
              <w:t>[Trainer: Andre Hofschneider]</w:t>
            </w:r>
          </w:p>
        </w:tc>
      </w:tr>
      <w:tr w:rsidR="00700993" w14:paraId="1AF6E158" w14:textId="77777777" w:rsidTr="009C3E67">
        <w:trPr>
          <w:trHeight w:val="1"/>
        </w:trPr>
        <w:tc>
          <w:tcPr>
            <w:tcW w:w="9062" w:type="dxa"/>
            <w:tcBorders>
              <w:top w:val="single" w:sz="3" w:space="0" w:color="000000"/>
              <w:left w:val="single" w:sz="3" w:space="0" w:color="000000"/>
              <w:bottom w:val="single" w:sz="3" w:space="0" w:color="000000"/>
              <w:right w:val="single" w:sz="3" w:space="0" w:color="000000"/>
            </w:tcBorders>
            <w:shd w:val="clear" w:color="000000" w:fill="FFFFFF"/>
          </w:tcPr>
          <w:p w14:paraId="6E610482" w14:textId="77777777" w:rsidR="00700993" w:rsidRDefault="00700993" w:rsidP="009C3E67">
            <w:pPr>
              <w:widowControl w:val="0"/>
              <w:autoSpaceDE w:val="0"/>
              <w:autoSpaceDN w:val="0"/>
              <w:adjustRightInd w:val="0"/>
              <w:spacing w:after="0" w:line="240" w:lineRule="auto"/>
              <w:rPr>
                <w:rFonts w:ascii="Calibri" w:hAnsi="Calibri" w:cs="Calibri"/>
                <w:lang w:val="de"/>
              </w:rPr>
            </w:pPr>
            <w:r>
              <w:rPr>
                <w:rFonts w:ascii="Arial" w:hAnsi="Arial" w:cs="Arial"/>
                <w:sz w:val="24"/>
                <w:szCs w:val="24"/>
                <w:lang w:val="de"/>
              </w:rPr>
              <w:t>0:1 Hosiner (82.)</w:t>
            </w:r>
          </w:p>
        </w:tc>
      </w:tr>
      <w:tr w:rsidR="00700993" w14:paraId="1DD9DCAB" w14:textId="77777777" w:rsidTr="009C3E67">
        <w:trPr>
          <w:trHeight w:val="1"/>
        </w:trPr>
        <w:tc>
          <w:tcPr>
            <w:tcW w:w="9062" w:type="dxa"/>
            <w:tcBorders>
              <w:top w:val="single" w:sz="3" w:space="0" w:color="000000"/>
              <w:left w:val="single" w:sz="3" w:space="0" w:color="000000"/>
              <w:bottom w:val="single" w:sz="3" w:space="0" w:color="000000"/>
              <w:right w:val="single" w:sz="3" w:space="0" w:color="000000"/>
            </w:tcBorders>
            <w:shd w:val="clear" w:color="000000" w:fill="FFFFFF"/>
          </w:tcPr>
          <w:p w14:paraId="0C2FB906" w14:textId="77777777" w:rsidR="00700993" w:rsidRDefault="00700993" w:rsidP="009C3E67">
            <w:pPr>
              <w:widowControl w:val="0"/>
              <w:autoSpaceDE w:val="0"/>
              <w:autoSpaceDN w:val="0"/>
              <w:adjustRightInd w:val="0"/>
              <w:spacing w:after="0" w:line="240" w:lineRule="auto"/>
              <w:rPr>
                <w:rFonts w:ascii="Calibri" w:hAnsi="Calibri" w:cs="Calibri"/>
                <w:lang w:val="de"/>
              </w:rPr>
            </w:pPr>
            <w:r>
              <w:rPr>
                <w:rFonts w:ascii="Arial" w:hAnsi="Arial" w:cs="Arial"/>
                <w:sz w:val="24"/>
                <w:szCs w:val="24"/>
                <w:lang w:val="de"/>
              </w:rPr>
              <w:t>Schiedsrichter: Christian Dingert</w:t>
            </w:r>
          </w:p>
        </w:tc>
      </w:tr>
      <w:tr w:rsidR="00700993" w14:paraId="18313056" w14:textId="77777777" w:rsidTr="009C3E67">
        <w:trPr>
          <w:trHeight w:val="1"/>
        </w:trPr>
        <w:tc>
          <w:tcPr>
            <w:tcW w:w="9062" w:type="dxa"/>
            <w:tcBorders>
              <w:top w:val="single" w:sz="3" w:space="0" w:color="000000"/>
              <w:left w:val="single" w:sz="3" w:space="0" w:color="000000"/>
              <w:bottom w:val="single" w:sz="3" w:space="0" w:color="000000"/>
              <w:right w:val="single" w:sz="3" w:space="0" w:color="000000"/>
            </w:tcBorders>
            <w:shd w:val="clear" w:color="000000" w:fill="FFFFFF"/>
          </w:tcPr>
          <w:p w14:paraId="49F35C85" w14:textId="77777777" w:rsidR="00700993" w:rsidRDefault="00700993" w:rsidP="009C3E67">
            <w:pPr>
              <w:widowControl w:val="0"/>
              <w:autoSpaceDE w:val="0"/>
              <w:autoSpaceDN w:val="0"/>
              <w:adjustRightInd w:val="0"/>
              <w:spacing w:after="0" w:line="240" w:lineRule="auto"/>
              <w:rPr>
                <w:rFonts w:ascii="Calibri" w:hAnsi="Calibri" w:cs="Calibri"/>
                <w:lang w:val="de"/>
              </w:rPr>
            </w:pPr>
            <w:r>
              <w:rPr>
                <w:rFonts w:ascii="Arial" w:hAnsi="Arial" w:cs="Arial"/>
                <w:sz w:val="24"/>
                <w:szCs w:val="24"/>
                <w:lang w:val="de"/>
              </w:rPr>
              <w:t>30.800 im Dresdner Stadion</w:t>
            </w:r>
          </w:p>
        </w:tc>
      </w:tr>
    </w:tbl>
    <w:p w14:paraId="32181ACD" w14:textId="77777777" w:rsidR="00700993" w:rsidRDefault="00700993" w:rsidP="00700993">
      <w:pPr>
        <w:widowControl w:val="0"/>
        <w:autoSpaceDE w:val="0"/>
        <w:autoSpaceDN w:val="0"/>
        <w:adjustRightInd w:val="0"/>
        <w:spacing w:after="0" w:line="240" w:lineRule="auto"/>
        <w:rPr>
          <w:rFonts w:ascii="Arial" w:hAnsi="Arial" w:cs="Arial"/>
          <w:sz w:val="24"/>
          <w:szCs w:val="24"/>
          <w:lang w:val="de"/>
        </w:rPr>
      </w:pPr>
    </w:p>
    <w:p w14:paraId="61C8EFDB" w14:textId="77777777" w:rsidR="00700993" w:rsidRDefault="00700993" w:rsidP="006B454D">
      <w:pPr>
        <w:spacing w:after="0" w:line="240" w:lineRule="auto"/>
        <w:contextualSpacing/>
        <w:rPr>
          <w:rFonts w:ascii="Arial" w:hAnsi="Arial" w:cs="Arial"/>
          <w:sz w:val="24"/>
          <w:szCs w:val="24"/>
        </w:rPr>
      </w:pPr>
    </w:p>
    <w:p w14:paraId="74A6860A" w14:textId="77777777" w:rsidR="00C6274D" w:rsidRDefault="00C6274D" w:rsidP="00C6274D">
      <w:pPr>
        <w:pStyle w:val="StandardWeb"/>
        <w:spacing w:before="0" w:beforeAutospacing="0" w:after="0" w:afterAutospacing="0"/>
        <w:contextualSpacing/>
        <w:rPr>
          <w:rFonts w:ascii="Arial" w:hAnsi="Arial" w:cs="Arial"/>
        </w:rPr>
      </w:pPr>
    </w:p>
    <w:p w14:paraId="33711389" w14:textId="77777777" w:rsidR="00C6274D" w:rsidRPr="003965DB" w:rsidRDefault="00C6274D" w:rsidP="00C6274D">
      <w:pPr>
        <w:pStyle w:val="StandardWeb"/>
        <w:spacing w:before="0" w:beforeAutospacing="0" w:after="0" w:afterAutospacing="0"/>
        <w:contextualSpacing/>
        <w:rPr>
          <w:rFonts w:ascii="Arial" w:hAnsi="Arial" w:cs="Arial"/>
          <w:u w:val="single"/>
        </w:rPr>
      </w:pPr>
      <w:r w:rsidRPr="003965DB">
        <w:rPr>
          <w:rFonts w:ascii="Arial" w:hAnsi="Arial" w:cs="Arial"/>
          <w:u w:val="single"/>
        </w:rPr>
        <w:t>Tabelle</w:t>
      </w:r>
    </w:p>
    <w:p w14:paraId="140749CF" w14:textId="77777777" w:rsidR="00C6274D" w:rsidRDefault="00C6274D" w:rsidP="00C6274D">
      <w:pPr>
        <w:pStyle w:val="StandardWeb"/>
        <w:spacing w:before="0" w:beforeAutospacing="0" w:after="0" w:afterAutospacing="0"/>
        <w:contextualSpacing/>
        <w:rPr>
          <w:rFonts w:ascii="Arial" w:hAnsi="Arial" w:cs="Arial"/>
        </w:rPr>
      </w:pPr>
    </w:p>
    <w:tbl>
      <w:tblPr>
        <w:tblStyle w:val="Tabellenraster"/>
        <w:tblW w:w="9209" w:type="dxa"/>
        <w:tblLook w:val="04A0" w:firstRow="1" w:lastRow="0" w:firstColumn="1" w:lastColumn="0" w:noHBand="0" w:noVBand="1"/>
      </w:tblPr>
      <w:tblGrid>
        <w:gridCol w:w="1132"/>
        <w:gridCol w:w="3541"/>
        <w:gridCol w:w="567"/>
        <w:gridCol w:w="567"/>
        <w:gridCol w:w="567"/>
        <w:gridCol w:w="567"/>
        <w:gridCol w:w="1134"/>
        <w:gridCol w:w="1134"/>
      </w:tblGrid>
      <w:tr w:rsidR="00C6274D" w14:paraId="514EF09C" w14:textId="77777777" w:rsidTr="009913B1">
        <w:tc>
          <w:tcPr>
            <w:tcW w:w="1132" w:type="dxa"/>
          </w:tcPr>
          <w:p w14:paraId="76A75846" w14:textId="77777777" w:rsidR="00C6274D" w:rsidRDefault="00C6274D" w:rsidP="009913B1">
            <w:pPr>
              <w:pStyle w:val="StandardWeb"/>
              <w:spacing w:before="0" w:beforeAutospacing="0" w:after="0" w:afterAutospacing="0"/>
              <w:contextualSpacing/>
              <w:rPr>
                <w:rFonts w:ascii="Arial" w:hAnsi="Arial" w:cs="Arial"/>
              </w:rPr>
            </w:pPr>
          </w:p>
        </w:tc>
        <w:tc>
          <w:tcPr>
            <w:tcW w:w="3541" w:type="dxa"/>
          </w:tcPr>
          <w:p w14:paraId="0CF2599D" w14:textId="77777777" w:rsidR="00C6274D" w:rsidRDefault="00C6274D" w:rsidP="009913B1">
            <w:pPr>
              <w:pStyle w:val="StandardWeb"/>
              <w:spacing w:before="0" w:beforeAutospacing="0" w:after="0" w:afterAutospacing="0"/>
              <w:contextualSpacing/>
              <w:rPr>
                <w:rFonts w:ascii="Arial" w:hAnsi="Arial" w:cs="Arial"/>
              </w:rPr>
            </w:pPr>
          </w:p>
        </w:tc>
        <w:tc>
          <w:tcPr>
            <w:tcW w:w="567" w:type="dxa"/>
          </w:tcPr>
          <w:p w14:paraId="486489F7" w14:textId="77777777" w:rsidR="00C6274D" w:rsidRDefault="00C6274D" w:rsidP="009913B1">
            <w:pPr>
              <w:pStyle w:val="StandardWeb"/>
              <w:spacing w:before="0" w:beforeAutospacing="0" w:after="0" w:afterAutospacing="0"/>
              <w:contextualSpacing/>
              <w:rPr>
                <w:rFonts w:ascii="Arial" w:hAnsi="Arial" w:cs="Arial"/>
              </w:rPr>
            </w:pPr>
            <w:r>
              <w:rPr>
                <w:rFonts w:ascii="Arial" w:hAnsi="Arial" w:cs="Arial"/>
              </w:rPr>
              <w:t>Sp</w:t>
            </w:r>
          </w:p>
        </w:tc>
        <w:tc>
          <w:tcPr>
            <w:tcW w:w="567" w:type="dxa"/>
          </w:tcPr>
          <w:p w14:paraId="540DAFD5" w14:textId="77777777" w:rsidR="00C6274D" w:rsidRDefault="00C6274D" w:rsidP="009913B1">
            <w:pPr>
              <w:pStyle w:val="StandardWeb"/>
              <w:spacing w:before="0" w:beforeAutospacing="0" w:after="0" w:afterAutospacing="0"/>
              <w:contextualSpacing/>
              <w:rPr>
                <w:rFonts w:ascii="Arial" w:hAnsi="Arial" w:cs="Arial"/>
              </w:rPr>
            </w:pPr>
            <w:r>
              <w:rPr>
                <w:rFonts w:ascii="Arial" w:hAnsi="Arial" w:cs="Arial"/>
              </w:rPr>
              <w:t>g</w:t>
            </w:r>
          </w:p>
        </w:tc>
        <w:tc>
          <w:tcPr>
            <w:tcW w:w="567" w:type="dxa"/>
          </w:tcPr>
          <w:p w14:paraId="2C1F55D2" w14:textId="77777777" w:rsidR="00C6274D" w:rsidRDefault="00C6274D" w:rsidP="009913B1">
            <w:pPr>
              <w:pStyle w:val="StandardWeb"/>
              <w:spacing w:before="0" w:beforeAutospacing="0" w:after="0" w:afterAutospacing="0"/>
              <w:contextualSpacing/>
              <w:rPr>
                <w:rFonts w:ascii="Arial" w:hAnsi="Arial" w:cs="Arial"/>
              </w:rPr>
            </w:pPr>
            <w:r>
              <w:rPr>
                <w:rFonts w:ascii="Arial" w:hAnsi="Arial" w:cs="Arial"/>
              </w:rPr>
              <w:t>u</w:t>
            </w:r>
          </w:p>
        </w:tc>
        <w:tc>
          <w:tcPr>
            <w:tcW w:w="567" w:type="dxa"/>
          </w:tcPr>
          <w:p w14:paraId="492C3227" w14:textId="77777777" w:rsidR="00C6274D" w:rsidRDefault="00C6274D" w:rsidP="009913B1">
            <w:pPr>
              <w:pStyle w:val="StandardWeb"/>
              <w:spacing w:before="0" w:beforeAutospacing="0" w:after="0" w:afterAutospacing="0"/>
              <w:contextualSpacing/>
              <w:rPr>
                <w:rFonts w:ascii="Arial" w:hAnsi="Arial" w:cs="Arial"/>
              </w:rPr>
            </w:pPr>
            <w:r>
              <w:rPr>
                <w:rFonts w:ascii="Arial" w:hAnsi="Arial" w:cs="Arial"/>
              </w:rPr>
              <w:t>v</w:t>
            </w:r>
          </w:p>
        </w:tc>
        <w:tc>
          <w:tcPr>
            <w:tcW w:w="1134" w:type="dxa"/>
          </w:tcPr>
          <w:p w14:paraId="3F8CEC57" w14:textId="77777777" w:rsidR="00C6274D" w:rsidRDefault="00C6274D" w:rsidP="009913B1">
            <w:pPr>
              <w:pStyle w:val="StandardWeb"/>
              <w:spacing w:before="0" w:beforeAutospacing="0" w:after="0" w:afterAutospacing="0"/>
              <w:contextualSpacing/>
              <w:rPr>
                <w:rFonts w:ascii="Arial" w:hAnsi="Arial" w:cs="Arial"/>
              </w:rPr>
            </w:pPr>
            <w:r>
              <w:rPr>
                <w:rFonts w:ascii="Arial" w:hAnsi="Arial" w:cs="Arial"/>
              </w:rPr>
              <w:t>Tore</w:t>
            </w:r>
          </w:p>
        </w:tc>
        <w:tc>
          <w:tcPr>
            <w:tcW w:w="1134" w:type="dxa"/>
          </w:tcPr>
          <w:p w14:paraId="1C53AE35" w14:textId="77777777" w:rsidR="00C6274D" w:rsidRDefault="00C6274D" w:rsidP="009913B1">
            <w:pPr>
              <w:pStyle w:val="StandardWeb"/>
              <w:spacing w:before="0" w:beforeAutospacing="0" w:after="0" w:afterAutospacing="0"/>
              <w:contextualSpacing/>
              <w:rPr>
                <w:rFonts w:ascii="Arial" w:hAnsi="Arial" w:cs="Arial"/>
              </w:rPr>
            </w:pPr>
            <w:r>
              <w:rPr>
                <w:rFonts w:ascii="Arial" w:hAnsi="Arial" w:cs="Arial"/>
              </w:rPr>
              <w:t>Pkt</w:t>
            </w:r>
          </w:p>
        </w:tc>
      </w:tr>
      <w:tr w:rsidR="00C6274D" w14:paraId="2F7C64CE" w14:textId="77777777" w:rsidTr="009913B1">
        <w:tc>
          <w:tcPr>
            <w:tcW w:w="1132" w:type="dxa"/>
          </w:tcPr>
          <w:p w14:paraId="5C7163D7" w14:textId="77777777" w:rsidR="00C6274D" w:rsidRDefault="00C6274D" w:rsidP="009913B1">
            <w:pPr>
              <w:pStyle w:val="StandardWeb"/>
              <w:spacing w:before="0" w:beforeAutospacing="0" w:after="0" w:afterAutospacing="0"/>
              <w:contextualSpacing/>
              <w:rPr>
                <w:rFonts w:ascii="Arial" w:hAnsi="Arial" w:cs="Arial"/>
              </w:rPr>
            </w:pPr>
            <w:r>
              <w:rPr>
                <w:rFonts w:ascii="Arial" w:hAnsi="Arial" w:cs="Arial"/>
              </w:rPr>
              <w:t>1. (Auf)</w:t>
            </w:r>
          </w:p>
        </w:tc>
        <w:tc>
          <w:tcPr>
            <w:tcW w:w="3541" w:type="dxa"/>
          </w:tcPr>
          <w:p w14:paraId="051020C7" w14:textId="77777777" w:rsidR="00C6274D" w:rsidRDefault="00C6274D" w:rsidP="009913B1">
            <w:pPr>
              <w:pStyle w:val="StandardWeb"/>
              <w:spacing w:before="0" w:beforeAutospacing="0" w:after="0" w:afterAutospacing="0"/>
              <w:contextualSpacing/>
              <w:rPr>
                <w:rFonts w:ascii="Arial" w:hAnsi="Arial" w:cs="Arial"/>
              </w:rPr>
            </w:pPr>
            <w:r>
              <w:rPr>
                <w:rFonts w:ascii="Arial" w:hAnsi="Arial" w:cs="Arial"/>
              </w:rPr>
              <w:t>Fortuna Düsseldorf</w:t>
            </w:r>
          </w:p>
        </w:tc>
        <w:tc>
          <w:tcPr>
            <w:tcW w:w="567" w:type="dxa"/>
          </w:tcPr>
          <w:p w14:paraId="56C61476" w14:textId="77777777" w:rsidR="00C6274D" w:rsidRDefault="00C6274D" w:rsidP="009913B1">
            <w:pPr>
              <w:pStyle w:val="StandardWeb"/>
              <w:spacing w:before="0" w:beforeAutospacing="0" w:after="0" w:afterAutospacing="0"/>
              <w:contextualSpacing/>
              <w:rPr>
                <w:rFonts w:ascii="Arial" w:hAnsi="Arial" w:cs="Arial"/>
              </w:rPr>
            </w:pPr>
            <w:r>
              <w:rPr>
                <w:rFonts w:ascii="Arial" w:hAnsi="Arial" w:cs="Arial"/>
              </w:rPr>
              <w:t>34</w:t>
            </w:r>
          </w:p>
        </w:tc>
        <w:tc>
          <w:tcPr>
            <w:tcW w:w="567" w:type="dxa"/>
          </w:tcPr>
          <w:p w14:paraId="080BC61E" w14:textId="77777777" w:rsidR="00C6274D" w:rsidRDefault="00C6274D" w:rsidP="009913B1">
            <w:pPr>
              <w:pStyle w:val="StandardWeb"/>
              <w:spacing w:before="0" w:beforeAutospacing="0" w:after="0" w:afterAutospacing="0"/>
              <w:contextualSpacing/>
              <w:rPr>
                <w:rFonts w:ascii="Arial" w:hAnsi="Arial" w:cs="Arial"/>
              </w:rPr>
            </w:pPr>
            <w:r>
              <w:rPr>
                <w:rFonts w:ascii="Arial" w:hAnsi="Arial" w:cs="Arial"/>
              </w:rPr>
              <w:t>19</w:t>
            </w:r>
          </w:p>
        </w:tc>
        <w:tc>
          <w:tcPr>
            <w:tcW w:w="567" w:type="dxa"/>
          </w:tcPr>
          <w:p w14:paraId="46BC18CE" w14:textId="77777777" w:rsidR="00C6274D" w:rsidRDefault="00C6274D" w:rsidP="009913B1">
            <w:pPr>
              <w:pStyle w:val="StandardWeb"/>
              <w:spacing w:before="0" w:beforeAutospacing="0" w:after="0" w:afterAutospacing="0"/>
              <w:contextualSpacing/>
              <w:rPr>
                <w:rFonts w:ascii="Arial" w:hAnsi="Arial" w:cs="Arial"/>
              </w:rPr>
            </w:pPr>
            <w:r>
              <w:rPr>
                <w:rFonts w:ascii="Arial" w:hAnsi="Arial" w:cs="Arial"/>
              </w:rPr>
              <w:t>6</w:t>
            </w:r>
          </w:p>
        </w:tc>
        <w:tc>
          <w:tcPr>
            <w:tcW w:w="567" w:type="dxa"/>
          </w:tcPr>
          <w:p w14:paraId="3910819C" w14:textId="77777777" w:rsidR="00C6274D" w:rsidRDefault="00C6274D" w:rsidP="009913B1">
            <w:pPr>
              <w:pStyle w:val="StandardWeb"/>
              <w:spacing w:before="0" w:beforeAutospacing="0" w:after="0" w:afterAutospacing="0"/>
              <w:contextualSpacing/>
              <w:rPr>
                <w:rFonts w:ascii="Arial" w:hAnsi="Arial" w:cs="Arial"/>
              </w:rPr>
            </w:pPr>
            <w:r>
              <w:rPr>
                <w:rFonts w:ascii="Arial" w:hAnsi="Arial" w:cs="Arial"/>
              </w:rPr>
              <w:t>9</w:t>
            </w:r>
          </w:p>
        </w:tc>
        <w:tc>
          <w:tcPr>
            <w:tcW w:w="1134" w:type="dxa"/>
          </w:tcPr>
          <w:p w14:paraId="4949114B" w14:textId="77777777" w:rsidR="00C6274D" w:rsidRDefault="00C6274D" w:rsidP="009913B1">
            <w:pPr>
              <w:pStyle w:val="StandardWeb"/>
              <w:spacing w:before="0" w:beforeAutospacing="0" w:after="0" w:afterAutospacing="0"/>
              <w:contextualSpacing/>
              <w:rPr>
                <w:rFonts w:ascii="Arial" w:hAnsi="Arial" w:cs="Arial"/>
              </w:rPr>
            </w:pPr>
            <w:r>
              <w:rPr>
                <w:rFonts w:ascii="Arial" w:hAnsi="Arial" w:cs="Arial"/>
              </w:rPr>
              <w:t>57:44</w:t>
            </w:r>
          </w:p>
        </w:tc>
        <w:tc>
          <w:tcPr>
            <w:tcW w:w="1134" w:type="dxa"/>
          </w:tcPr>
          <w:p w14:paraId="13293900" w14:textId="77777777" w:rsidR="00C6274D" w:rsidRDefault="00C6274D" w:rsidP="009913B1">
            <w:pPr>
              <w:pStyle w:val="StandardWeb"/>
              <w:spacing w:before="0" w:beforeAutospacing="0" w:after="0" w:afterAutospacing="0"/>
              <w:contextualSpacing/>
              <w:rPr>
                <w:rFonts w:ascii="Arial" w:hAnsi="Arial" w:cs="Arial"/>
              </w:rPr>
            </w:pPr>
            <w:r>
              <w:rPr>
                <w:rFonts w:ascii="Arial" w:hAnsi="Arial" w:cs="Arial"/>
              </w:rPr>
              <w:t>63</w:t>
            </w:r>
          </w:p>
        </w:tc>
      </w:tr>
      <w:tr w:rsidR="00C6274D" w14:paraId="6191A4F3" w14:textId="77777777" w:rsidTr="009913B1">
        <w:tc>
          <w:tcPr>
            <w:tcW w:w="1132" w:type="dxa"/>
          </w:tcPr>
          <w:p w14:paraId="52340854" w14:textId="77777777" w:rsidR="00C6274D" w:rsidRDefault="00C6274D" w:rsidP="009913B1">
            <w:pPr>
              <w:pStyle w:val="StandardWeb"/>
              <w:spacing w:before="0" w:beforeAutospacing="0" w:after="0" w:afterAutospacing="0"/>
              <w:contextualSpacing/>
              <w:rPr>
                <w:rFonts w:ascii="Arial" w:hAnsi="Arial" w:cs="Arial"/>
              </w:rPr>
            </w:pPr>
            <w:r>
              <w:rPr>
                <w:rFonts w:ascii="Arial" w:hAnsi="Arial" w:cs="Arial"/>
              </w:rPr>
              <w:t>2. (Auf)</w:t>
            </w:r>
          </w:p>
        </w:tc>
        <w:tc>
          <w:tcPr>
            <w:tcW w:w="3541" w:type="dxa"/>
          </w:tcPr>
          <w:p w14:paraId="31306206" w14:textId="77777777" w:rsidR="00C6274D" w:rsidRDefault="00C6274D" w:rsidP="009913B1">
            <w:pPr>
              <w:pStyle w:val="StandardWeb"/>
              <w:spacing w:before="0" w:beforeAutospacing="0" w:after="0" w:afterAutospacing="0"/>
              <w:contextualSpacing/>
              <w:rPr>
                <w:rFonts w:ascii="Arial" w:hAnsi="Arial" w:cs="Arial"/>
              </w:rPr>
            </w:pPr>
            <w:r>
              <w:rPr>
                <w:rFonts w:ascii="Arial" w:hAnsi="Arial" w:cs="Arial"/>
              </w:rPr>
              <w:t>1. FC Nürnberg</w:t>
            </w:r>
          </w:p>
        </w:tc>
        <w:tc>
          <w:tcPr>
            <w:tcW w:w="567" w:type="dxa"/>
          </w:tcPr>
          <w:p w14:paraId="282D3C0D" w14:textId="77777777" w:rsidR="00C6274D" w:rsidRDefault="00C6274D" w:rsidP="009913B1">
            <w:pPr>
              <w:pStyle w:val="StandardWeb"/>
              <w:spacing w:before="0" w:beforeAutospacing="0" w:after="0" w:afterAutospacing="0"/>
              <w:contextualSpacing/>
              <w:rPr>
                <w:rFonts w:ascii="Arial" w:hAnsi="Arial" w:cs="Arial"/>
              </w:rPr>
            </w:pPr>
            <w:r>
              <w:rPr>
                <w:rFonts w:ascii="Arial" w:hAnsi="Arial" w:cs="Arial"/>
              </w:rPr>
              <w:t>34</w:t>
            </w:r>
          </w:p>
        </w:tc>
        <w:tc>
          <w:tcPr>
            <w:tcW w:w="567" w:type="dxa"/>
          </w:tcPr>
          <w:p w14:paraId="6A657737" w14:textId="77777777" w:rsidR="00C6274D" w:rsidRDefault="00C6274D" w:rsidP="009913B1">
            <w:pPr>
              <w:pStyle w:val="StandardWeb"/>
              <w:spacing w:before="0" w:beforeAutospacing="0" w:after="0" w:afterAutospacing="0"/>
              <w:contextualSpacing/>
              <w:rPr>
                <w:rFonts w:ascii="Arial" w:hAnsi="Arial" w:cs="Arial"/>
              </w:rPr>
            </w:pPr>
            <w:r>
              <w:rPr>
                <w:rFonts w:ascii="Arial" w:hAnsi="Arial" w:cs="Arial"/>
              </w:rPr>
              <w:t>17</w:t>
            </w:r>
          </w:p>
        </w:tc>
        <w:tc>
          <w:tcPr>
            <w:tcW w:w="567" w:type="dxa"/>
          </w:tcPr>
          <w:p w14:paraId="519B7789" w14:textId="77777777" w:rsidR="00C6274D" w:rsidRDefault="00C6274D" w:rsidP="009913B1">
            <w:pPr>
              <w:pStyle w:val="StandardWeb"/>
              <w:spacing w:before="0" w:beforeAutospacing="0" w:after="0" w:afterAutospacing="0"/>
              <w:contextualSpacing/>
              <w:rPr>
                <w:rFonts w:ascii="Arial" w:hAnsi="Arial" w:cs="Arial"/>
              </w:rPr>
            </w:pPr>
            <w:r>
              <w:rPr>
                <w:rFonts w:ascii="Arial" w:hAnsi="Arial" w:cs="Arial"/>
              </w:rPr>
              <w:t>9</w:t>
            </w:r>
          </w:p>
        </w:tc>
        <w:tc>
          <w:tcPr>
            <w:tcW w:w="567" w:type="dxa"/>
          </w:tcPr>
          <w:p w14:paraId="54459497" w14:textId="77777777" w:rsidR="00C6274D" w:rsidRDefault="00C6274D" w:rsidP="009913B1">
            <w:pPr>
              <w:pStyle w:val="StandardWeb"/>
              <w:spacing w:before="0" w:beforeAutospacing="0" w:after="0" w:afterAutospacing="0"/>
              <w:contextualSpacing/>
              <w:rPr>
                <w:rFonts w:ascii="Arial" w:hAnsi="Arial" w:cs="Arial"/>
              </w:rPr>
            </w:pPr>
            <w:r>
              <w:rPr>
                <w:rFonts w:ascii="Arial" w:hAnsi="Arial" w:cs="Arial"/>
              </w:rPr>
              <w:t>8</w:t>
            </w:r>
          </w:p>
        </w:tc>
        <w:tc>
          <w:tcPr>
            <w:tcW w:w="1134" w:type="dxa"/>
          </w:tcPr>
          <w:p w14:paraId="0C624C2F" w14:textId="77777777" w:rsidR="00C6274D" w:rsidRDefault="00C6274D" w:rsidP="009913B1">
            <w:pPr>
              <w:pStyle w:val="StandardWeb"/>
              <w:spacing w:before="0" w:beforeAutospacing="0" w:after="0" w:afterAutospacing="0"/>
              <w:contextualSpacing/>
              <w:rPr>
                <w:rFonts w:ascii="Arial" w:hAnsi="Arial" w:cs="Arial"/>
              </w:rPr>
            </w:pPr>
            <w:r>
              <w:rPr>
                <w:rFonts w:ascii="Arial" w:hAnsi="Arial" w:cs="Arial"/>
              </w:rPr>
              <w:t>61:39</w:t>
            </w:r>
          </w:p>
        </w:tc>
        <w:tc>
          <w:tcPr>
            <w:tcW w:w="1134" w:type="dxa"/>
          </w:tcPr>
          <w:p w14:paraId="32116D0F" w14:textId="77777777" w:rsidR="00C6274D" w:rsidRDefault="00C6274D" w:rsidP="009913B1">
            <w:pPr>
              <w:pStyle w:val="StandardWeb"/>
              <w:spacing w:before="0" w:beforeAutospacing="0" w:after="0" w:afterAutospacing="0"/>
              <w:contextualSpacing/>
              <w:rPr>
                <w:rFonts w:ascii="Arial" w:hAnsi="Arial" w:cs="Arial"/>
              </w:rPr>
            </w:pPr>
            <w:r>
              <w:rPr>
                <w:rFonts w:ascii="Arial" w:hAnsi="Arial" w:cs="Arial"/>
              </w:rPr>
              <w:t>60</w:t>
            </w:r>
          </w:p>
        </w:tc>
      </w:tr>
      <w:tr w:rsidR="00C6274D" w14:paraId="3FF82630" w14:textId="77777777" w:rsidTr="009913B1">
        <w:tc>
          <w:tcPr>
            <w:tcW w:w="1132" w:type="dxa"/>
          </w:tcPr>
          <w:p w14:paraId="2B71E994" w14:textId="77777777" w:rsidR="00C6274D" w:rsidRDefault="00C6274D" w:rsidP="009913B1">
            <w:pPr>
              <w:pStyle w:val="StandardWeb"/>
              <w:spacing w:before="0" w:beforeAutospacing="0" w:after="0" w:afterAutospacing="0"/>
              <w:contextualSpacing/>
              <w:rPr>
                <w:rFonts w:ascii="Arial" w:hAnsi="Arial" w:cs="Arial"/>
              </w:rPr>
            </w:pPr>
            <w:r>
              <w:rPr>
                <w:rFonts w:ascii="Arial" w:hAnsi="Arial" w:cs="Arial"/>
              </w:rPr>
              <w:t>3.</w:t>
            </w:r>
          </w:p>
        </w:tc>
        <w:tc>
          <w:tcPr>
            <w:tcW w:w="3541" w:type="dxa"/>
          </w:tcPr>
          <w:p w14:paraId="4C1A8A70" w14:textId="77777777" w:rsidR="00C6274D" w:rsidRDefault="00C6274D" w:rsidP="009913B1">
            <w:pPr>
              <w:pStyle w:val="StandardWeb"/>
              <w:spacing w:before="0" w:beforeAutospacing="0" w:after="0" w:afterAutospacing="0"/>
              <w:contextualSpacing/>
              <w:rPr>
                <w:rFonts w:ascii="Arial" w:hAnsi="Arial" w:cs="Arial"/>
              </w:rPr>
            </w:pPr>
            <w:r>
              <w:rPr>
                <w:rFonts w:ascii="Arial" w:hAnsi="Arial" w:cs="Arial"/>
              </w:rPr>
              <w:t>Holstein Kiel</w:t>
            </w:r>
          </w:p>
        </w:tc>
        <w:tc>
          <w:tcPr>
            <w:tcW w:w="567" w:type="dxa"/>
          </w:tcPr>
          <w:p w14:paraId="313DC2F4" w14:textId="77777777" w:rsidR="00C6274D" w:rsidRDefault="00C6274D" w:rsidP="009913B1">
            <w:pPr>
              <w:pStyle w:val="StandardWeb"/>
              <w:spacing w:before="0" w:beforeAutospacing="0" w:after="0" w:afterAutospacing="0"/>
              <w:contextualSpacing/>
              <w:rPr>
                <w:rFonts w:ascii="Arial" w:hAnsi="Arial" w:cs="Arial"/>
              </w:rPr>
            </w:pPr>
            <w:r>
              <w:rPr>
                <w:rFonts w:ascii="Arial" w:hAnsi="Arial" w:cs="Arial"/>
              </w:rPr>
              <w:t>34</w:t>
            </w:r>
          </w:p>
        </w:tc>
        <w:tc>
          <w:tcPr>
            <w:tcW w:w="567" w:type="dxa"/>
          </w:tcPr>
          <w:p w14:paraId="296CE36F" w14:textId="77777777" w:rsidR="00C6274D" w:rsidRDefault="00C6274D" w:rsidP="009913B1">
            <w:pPr>
              <w:pStyle w:val="StandardWeb"/>
              <w:spacing w:before="0" w:beforeAutospacing="0" w:after="0" w:afterAutospacing="0"/>
              <w:contextualSpacing/>
              <w:rPr>
                <w:rFonts w:ascii="Arial" w:hAnsi="Arial" w:cs="Arial"/>
              </w:rPr>
            </w:pPr>
            <w:r>
              <w:rPr>
                <w:rFonts w:ascii="Arial" w:hAnsi="Arial" w:cs="Arial"/>
              </w:rPr>
              <w:t>14</w:t>
            </w:r>
          </w:p>
        </w:tc>
        <w:tc>
          <w:tcPr>
            <w:tcW w:w="567" w:type="dxa"/>
          </w:tcPr>
          <w:p w14:paraId="515DD62A" w14:textId="77777777" w:rsidR="00C6274D" w:rsidRDefault="00C6274D" w:rsidP="009913B1">
            <w:pPr>
              <w:pStyle w:val="StandardWeb"/>
              <w:spacing w:before="0" w:beforeAutospacing="0" w:after="0" w:afterAutospacing="0"/>
              <w:contextualSpacing/>
              <w:rPr>
                <w:rFonts w:ascii="Arial" w:hAnsi="Arial" w:cs="Arial"/>
              </w:rPr>
            </w:pPr>
            <w:r>
              <w:rPr>
                <w:rFonts w:ascii="Arial" w:hAnsi="Arial" w:cs="Arial"/>
              </w:rPr>
              <w:t>14</w:t>
            </w:r>
          </w:p>
        </w:tc>
        <w:tc>
          <w:tcPr>
            <w:tcW w:w="567" w:type="dxa"/>
          </w:tcPr>
          <w:p w14:paraId="17EDF5FB" w14:textId="77777777" w:rsidR="00C6274D" w:rsidRDefault="00C6274D" w:rsidP="009913B1">
            <w:pPr>
              <w:pStyle w:val="StandardWeb"/>
              <w:spacing w:before="0" w:beforeAutospacing="0" w:after="0" w:afterAutospacing="0"/>
              <w:contextualSpacing/>
              <w:rPr>
                <w:rFonts w:ascii="Arial" w:hAnsi="Arial" w:cs="Arial"/>
              </w:rPr>
            </w:pPr>
            <w:r>
              <w:rPr>
                <w:rFonts w:ascii="Arial" w:hAnsi="Arial" w:cs="Arial"/>
              </w:rPr>
              <w:t>6</w:t>
            </w:r>
          </w:p>
        </w:tc>
        <w:tc>
          <w:tcPr>
            <w:tcW w:w="1134" w:type="dxa"/>
          </w:tcPr>
          <w:p w14:paraId="1F02672B" w14:textId="77777777" w:rsidR="00C6274D" w:rsidRDefault="00C6274D" w:rsidP="009913B1">
            <w:pPr>
              <w:pStyle w:val="StandardWeb"/>
              <w:spacing w:before="0" w:beforeAutospacing="0" w:after="0" w:afterAutospacing="0"/>
              <w:contextualSpacing/>
              <w:rPr>
                <w:rFonts w:ascii="Arial" w:hAnsi="Arial" w:cs="Arial"/>
              </w:rPr>
            </w:pPr>
            <w:r>
              <w:rPr>
                <w:rFonts w:ascii="Arial" w:hAnsi="Arial" w:cs="Arial"/>
              </w:rPr>
              <w:t>71:44</w:t>
            </w:r>
          </w:p>
        </w:tc>
        <w:tc>
          <w:tcPr>
            <w:tcW w:w="1134" w:type="dxa"/>
          </w:tcPr>
          <w:p w14:paraId="3A3C8CF3" w14:textId="77777777" w:rsidR="00C6274D" w:rsidRDefault="00C6274D" w:rsidP="009913B1">
            <w:pPr>
              <w:pStyle w:val="StandardWeb"/>
              <w:spacing w:before="0" w:beforeAutospacing="0" w:after="0" w:afterAutospacing="0"/>
              <w:contextualSpacing/>
              <w:rPr>
                <w:rFonts w:ascii="Arial" w:hAnsi="Arial" w:cs="Arial"/>
              </w:rPr>
            </w:pPr>
            <w:r>
              <w:rPr>
                <w:rFonts w:ascii="Arial" w:hAnsi="Arial" w:cs="Arial"/>
              </w:rPr>
              <w:t>56</w:t>
            </w:r>
          </w:p>
        </w:tc>
      </w:tr>
      <w:tr w:rsidR="00C6274D" w14:paraId="3BAD85D5" w14:textId="77777777" w:rsidTr="009913B1">
        <w:tc>
          <w:tcPr>
            <w:tcW w:w="1132" w:type="dxa"/>
          </w:tcPr>
          <w:p w14:paraId="2DDDC619" w14:textId="77777777" w:rsidR="00C6274D" w:rsidRDefault="00C6274D" w:rsidP="009913B1">
            <w:pPr>
              <w:pStyle w:val="StandardWeb"/>
              <w:spacing w:before="0" w:beforeAutospacing="0" w:after="0" w:afterAutospacing="0"/>
              <w:contextualSpacing/>
              <w:rPr>
                <w:rFonts w:ascii="Arial" w:hAnsi="Arial" w:cs="Arial"/>
              </w:rPr>
            </w:pPr>
            <w:r>
              <w:rPr>
                <w:rFonts w:ascii="Arial" w:hAnsi="Arial" w:cs="Arial"/>
              </w:rPr>
              <w:t>4.</w:t>
            </w:r>
          </w:p>
        </w:tc>
        <w:tc>
          <w:tcPr>
            <w:tcW w:w="3541" w:type="dxa"/>
          </w:tcPr>
          <w:p w14:paraId="30056B93" w14:textId="77777777" w:rsidR="00C6274D" w:rsidRDefault="00C6274D" w:rsidP="009913B1">
            <w:pPr>
              <w:pStyle w:val="StandardWeb"/>
              <w:spacing w:before="0" w:beforeAutospacing="0" w:after="0" w:afterAutospacing="0"/>
              <w:contextualSpacing/>
              <w:rPr>
                <w:rFonts w:ascii="Arial" w:hAnsi="Arial" w:cs="Arial"/>
              </w:rPr>
            </w:pPr>
            <w:r>
              <w:rPr>
                <w:rFonts w:ascii="Arial" w:hAnsi="Arial" w:cs="Arial"/>
              </w:rPr>
              <w:t>Arminia Bielefeld</w:t>
            </w:r>
          </w:p>
        </w:tc>
        <w:tc>
          <w:tcPr>
            <w:tcW w:w="567" w:type="dxa"/>
          </w:tcPr>
          <w:p w14:paraId="5AFCAC9C" w14:textId="77777777" w:rsidR="00C6274D" w:rsidRDefault="00C6274D" w:rsidP="009913B1">
            <w:pPr>
              <w:pStyle w:val="StandardWeb"/>
              <w:spacing w:before="0" w:beforeAutospacing="0" w:after="0" w:afterAutospacing="0"/>
              <w:contextualSpacing/>
              <w:rPr>
                <w:rFonts w:ascii="Arial" w:hAnsi="Arial" w:cs="Arial"/>
              </w:rPr>
            </w:pPr>
            <w:r>
              <w:rPr>
                <w:rFonts w:ascii="Arial" w:hAnsi="Arial" w:cs="Arial"/>
              </w:rPr>
              <w:t>34</w:t>
            </w:r>
          </w:p>
        </w:tc>
        <w:tc>
          <w:tcPr>
            <w:tcW w:w="567" w:type="dxa"/>
          </w:tcPr>
          <w:p w14:paraId="2A76BE15" w14:textId="77777777" w:rsidR="00C6274D" w:rsidRDefault="00C6274D" w:rsidP="009913B1">
            <w:pPr>
              <w:pStyle w:val="StandardWeb"/>
              <w:spacing w:before="0" w:beforeAutospacing="0" w:after="0" w:afterAutospacing="0"/>
              <w:contextualSpacing/>
              <w:rPr>
                <w:rFonts w:ascii="Arial" w:hAnsi="Arial" w:cs="Arial"/>
              </w:rPr>
            </w:pPr>
            <w:r>
              <w:rPr>
                <w:rFonts w:ascii="Arial" w:hAnsi="Arial" w:cs="Arial"/>
              </w:rPr>
              <w:t>12</w:t>
            </w:r>
          </w:p>
        </w:tc>
        <w:tc>
          <w:tcPr>
            <w:tcW w:w="567" w:type="dxa"/>
          </w:tcPr>
          <w:p w14:paraId="2866E434" w14:textId="77777777" w:rsidR="00C6274D" w:rsidRDefault="00C6274D" w:rsidP="009913B1">
            <w:pPr>
              <w:pStyle w:val="StandardWeb"/>
              <w:spacing w:before="0" w:beforeAutospacing="0" w:after="0" w:afterAutospacing="0"/>
              <w:contextualSpacing/>
              <w:rPr>
                <w:rFonts w:ascii="Arial" w:hAnsi="Arial" w:cs="Arial"/>
              </w:rPr>
            </w:pPr>
            <w:r>
              <w:rPr>
                <w:rFonts w:ascii="Arial" w:hAnsi="Arial" w:cs="Arial"/>
              </w:rPr>
              <w:t>12</w:t>
            </w:r>
          </w:p>
        </w:tc>
        <w:tc>
          <w:tcPr>
            <w:tcW w:w="567" w:type="dxa"/>
          </w:tcPr>
          <w:p w14:paraId="0E4D57B1" w14:textId="77777777" w:rsidR="00C6274D" w:rsidRDefault="00C6274D" w:rsidP="009913B1">
            <w:pPr>
              <w:pStyle w:val="StandardWeb"/>
              <w:spacing w:before="0" w:beforeAutospacing="0" w:after="0" w:afterAutospacing="0"/>
              <w:contextualSpacing/>
              <w:rPr>
                <w:rFonts w:ascii="Arial" w:hAnsi="Arial" w:cs="Arial"/>
              </w:rPr>
            </w:pPr>
            <w:r>
              <w:rPr>
                <w:rFonts w:ascii="Arial" w:hAnsi="Arial" w:cs="Arial"/>
              </w:rPr>
              <w:t>10</w:t>
            </w:r>
          </w:p>
        </w:tc>
        <w:tc>
          <w:tcPr>
            <w:tcW w:w="1134" w:type="dxa"/>
          </w:tcPr>
          <w:p w14:paraId="4829C8A3" w14:textId="77777777" w:rsidR="00C6274D" w:rsidRDefault="00C6274D" w:rsidP="009913B1">
            <w:pPr>
              <w:pStyle w:val="StandardWeb"/>
              <w:spacing w:before="0" w:beforeAutospacing="0" w:after="0" w:afterAutospacing="0"/>
              <w:contextualSpacing/>
              <w:rPr>
                <w:rFonts w:ascii="Arial" w:hAnsi="Arial" w:cs="Arial"/>
              </w:rPr>
            </w:pPr>
            <w:r>
              <w:rPr>
                <w:rFonts w:ascii="Arial" w:hAnsi="Arial" w:cs="Arial"/>
              </w:rPr>
              <w:t>51:47</w:t>
            </w:r>
          </w:p>
        </w:tc>
        <w:tc>
          <w:tcPr>
            <w:tcW w:w="1134" w:type="dxa"/>
          </w:tcPr>
          <w:p w14:paraId="0602FCEB" w14:textId="77777777" w:rsidR="00C6274D" w:rsidRDefault="00C6274D" w:rsidP="009913B1">
            <w:pPr>
              <w:pStyle w:val="StandardWeb"/>
              <w:spacing w:before="0" w:beforeAutospacing="0" w:after="0" w:afterAutospacing="0"/>
              <w:contextualSpacing/>
              <w:rPr>
                <w:rFonts w:ascii="Arial" w:hAnsi="Arial" w:cs="Arial"/>
              </w:rPr>
            </w:pPr>
            <w:r>
              <w:rPr>
                <w:rFonts w:ascii="Arial" w:hAnsi="Arial" w:cs="Arial"/>
              </w:rPr>
              <w:t>48</w:t>
            </w:r>
          </w:p>
        </w:tc>
      </w:tr>
      <w:tr w:rsidR="00C6274D" w14:paraId="580BFE03" w14:textId="77777777" w:rsidTr="009913B1">
        <w:tc>
          <w:tcPr>
            <w:tcW w:w="1132" w:type="dxa"/>
          </w:tcPr>
          <w:p w14:paraId="0AF41AA4" w14:textId="77777777" w:rsidR="00C6274D" w:rsidRDefault="00C6274D" w:rsidP="009913B1">
            <w:pPr>
              <w:pStyle w:val="StandardWeb"/>
              <w:spacing w:before="0" w:beforeAutospacing="0" w:after="0" w:afterAutospacing="0"/>
              <w:contextualSpacing/>
              <w:rPr>
                <w:rFonts w:ascii="Arial" w:hAnsi="Arial" w:cs="Arial"/>
              </w:rPr>
            </w:pPr>
            <w:r>
              <w:rPr>
                <w:rFonts w:ascii="Arial" w:hAnsi="Arial" w:cs="Arial"/>
              </w:rPr>
              <w:t>5.</w:t>
            </w:r>
          </w:p>
        </w:tc>
        <w:tc>
          <w:tcPr>
            <w:tcW w:w="3541" w:type="dxa"/>
          </w:tcPr>
          <w:p w14:paraId="51AECC62" w14:textId="77777777" w:rsidR="00C6274D" w:rsidRDefault="00C6274D" w:rsidP="009913B1">
            <w:pPr>
              <w:pStyle w:val="StandardWeb"/>
              <w:spacing w:before="0" w:beforeAutospacing="0" w:after="0" w:afterAutospacing="0"/>
              <w:contextualSpacing/>
              <w:rPr>
                <w:rFonts w:ascii="Arial" w:hAnsi="Arial" w:cs="Arial"/>
              </w:rPr>
            </w:pPr>
            <w:r>
              <w:rPr>
                <w:rFonts w:ascii="Arial" w:hAnsi="Arial" w:cs="Arial"/>
              </w:rPr>
              <w:t>Jahn Regensburg</w:t>
            </w:r>
          </w:p>
        </w:tc>
        <w:tc>
          <w:tcPr>
            <w:tcW w:w="567" w:type="dxa"/>
          </w:tcPr>
          <w:p w14:paraId="39E3BE64" w14:textId="77777777" w:rsidR="00C6274D" w:rsidRDefault="00C6274D" w:rsidP="009913B1">
            <w:pPr>
              <w:pStyle w:val="StandardWeb"/>
              <w:spacing w:before="0" w:beforeAutospacing="0" w:after="0" w:afterAutospacing="0"/>
              <w:contextualSpacing/>
              <w:rPr>
                <w:rFonts w:ascii="Arial" w:hAnsi="Arial" w:cs="Arial"/>
              </w:rPr>
            </w:pPr>
            <w:r>
              <w:rPr>
                <w:rFonts w:ascii="Arial" w:hAnsi="Arial" w:cs="Arial"/>
              </w:rPr>
              <w:t>34</w:t>
            </w:r>
          </w:p>
        </w:tc>
        <w:tc>
          <w:tcPr>
            <w:tcW w:w="567" w:type="dxa"/>
          </w:tcPr>
          <w:p w14:paraId="710BE6A8" w14:textId="77777777" w:rsidR="00C6274D" w:rsidRDefault="00C6274D" w:rsidP="009913B1">
            <w:pPr>
              <w:pStyle w:val="StandardWeb"/>
              <w:spacing w:before="0" w:beforeAutospacing="0" w:after="0" w:afterAutospacing="0"/>
              <w:contextualSpacing/>
              <w:rPr>
                <w:rFonts w:ascii="Arial" w:hAnsi="Arial" w:cs="Arial"/>
              </w:rPr>
            </w:pPr>
            <w:r>
              <w:rPr>
                <w:rFonts w:ascii="Arial" w:hAnsi="Arial" w:cs="Arial"/>
              </w:rPr>
              <w:t>14</w:t>
            </w:r>
          </w:p>
        </w:tc>
        <w:tc>
          <w:tcPr>
            <w:tcW w:w="567" w:type="dxa"/>
          </w:tcPr>
          <w:p w14:paraId="709C9D2F" w14:textId="77777777" w:rsidR="00C6274D" w:rsidRDefault="00C6274D" w:rsidP="009913B1">
            <w:pPr>
              <w:pStyle w:val="StandardWeb"/>
              <w:spacing w:before="0" w:beforeAutospacing="0" w:after="0" w:afterAutospacing="0"/>
              <w:contextualSpacing/>
              <w:rPr>
                <w:rFonts w:ascii="Arial" w:hAnsi="Arial" w:cs="Arial"/>
              </w:rPr>
            </w:pPr>
            <w:r>
              <w:rPr>
                <w:rFonts w:ascii="Arial" w:hAnsi="Arial" w:cs="Arial"/>
              </w:rPr>
              <w:t>6</w:t>
            </w:r>
          </w:p>
        </w:tc>
        <w:tc>
          <w:tcPr>
            <w:tcW w:w="567" w:type="dxa"/>
          </w:tcPr>
          <w:p w14:paraId="4347127A" w14:textId="77777777" w:rsidR="00C6274D" w:rsidRDefault="00C6274D" w:rsidP="009913B1">
            <w:pPr>
              <w:pStyle w:val="StandardWeb"/>
              <w:spacing w:before="0" w:beforeAutospacing="0" w:after="0" w:afterAutospacing="0"/>
              <w:contextualSpacing/>
              <w:rPr>
                <w:rFonts w:ascii="Arial" w:hAnsi="Arial" w:cs="Arial"/>
              </w:rPr>
            </w:pPr>
            <w:r>
              <w:rPr>
                <w:rFonts w:ascii="Arial" w:hAnsi="Arial" w:cs="Arial"/>
              </w:rPr>
              <w:t>14</w:t>
            </w:r>
          </w:p>
        </w:tc>
        <w:tc>
          <w:tcPr>
            <w:tcW w:w="1134" w:type="dxa"/>
          </w:tcPr>
          <w:p w14:paraId="189CBCA5" w14:textId="77777777" w:rsidR="00C6274D" w:rsidRDefault="00C6274D" w:rsidP="009913B1">
            <w:pPr>
              <w:pStyle w:val="StandardWeb"/>
              <w:spacing w:before="0" w:beforeAutospacing="0" w:after="0" w:afterAutospacing="0"/>
              <w:contextualSpacing/>
              <w:rPr>
                <w:rFonts w:ascii="Arial" w:hAnsi="Arial" w:cs="Arial"/>
              </w:rPr>
            </w:pPr>
            <w:r>
              <w:rPr>
                <w:rFonts w:ascii="Arial" w:hAnsi="Arial" w:cs="Arial"/>
              </w:rPr>
              <w:t>53:53</w:t>
            </w:r>
          </w:p>
        </w:tc>
        <w:tc>
          <w:tcPr>
            <w:tcW w:w="1134" w:type="dxa"/>
          </w:tcPr>
          <w:p w14:paraId="4FFDD61D" w14:textId="77777777" w:rsidR="00C6274D" w:rsidRDefault="00C6274D" w:rsidP="009913B1">
            <w:pPr>
              <w:pStyle w:val="StandardWeb"/>
              <w:spacing w:before="0" w:beforeAutospacing="0" w:after="0" w:afterAutospacing="0"/>
              <w:contextualSpacing/>
              <w:rPr>
                <w:rFonts w:ascii="Arial" w:hAnsi="Arial" w:cs="Arial"/>
              </w:rPr>
            </w:pPr>
            <w:r>
              <w:rPr>
                <w:rFonts w:ascii="Arial" w:hAnsi="Arial" w:cs="Arial"/>
              </w:rPr>
              <w:t>48</w:t>
            </w:r>
          </w:p>
        </w:tc>
      </w:tr>
      <w:tr w:rsidR="00C6274D" w14:paraId="3D0F1213" w14:textId="77777777" w:rsidTr="009913B1">
        <w:tc>
          <w:tcPr>
            <w:tcW w:w="1132" w:type="dxa"/>
          </w:tcPr>
          <w:p w14:paraId="5F1C8D02" w14:textId="77777777" w:rsidR="00C6274D" w:rsidRDefault="00C6274D" w:rsidP="009913B1">
            <w:pPr>
              <w:pStyle w:val="StandardWeb"/>
              <w:spacing w:before="0" w:beforeAutospacing="0" w:after="0" w:afterAutospacing="0"/>
              <w:contextualSpacing/>
              <w:rPr>
                <w:rFonts w:ascii="Arial" w:hAnsi="Arial" w:cs="Arial"/>
              </w:rPr>
            </w:pPr>
            <w:r>
              <w:rPr>
                <w:rFonts w:ascii="Arial" w:hAnsi="Arial" w:cs="Arial"/>
              </w:rPr>
              <w:t>6.</w:t>
            </w:r>
          </w:p>
        </w:tc>
        <w:tc>
          <w:tcPr>
            <w:tcW w:w="3541" w:type="dxa"/>
          </w:tcPr>
          <w:p w14:paraId="655A7059" w14:textId="77777777" w:rsidR="00C6274D" w:rsidRDefault="00C6274D" w:rsidP="009913B1">
            <w:pPr>
              <w:pStyle w:val="StandardWeb"/>
              <w:spacing w:before="0" w:beforeAutospacing="0" w:after="0" w:afterAutospacing="0"/>
              <w:contextualSpacing/>
              <w:rPr>
                <w:rFonts w:ascii="Arial" w:hAnsi="Arial" w:cs="Arial"/>
              </w:rPr>
            </w:pPr>
            <w:r>
              <w:rPr>
                <w:rFonts w:ascii="Arial" w:hAnsi="Arial" w:cs="Arial"/>
              </w:rPr>
              <w:t>VfL Bochum</w:t>
            </w:r>
          </w:p>
        </w:tc>
        <w:tc>
          <w:tcPr>
            <w:tcW w:w="567" w:type="dxa"/>
          </w:tcPr>
          <w:p w14:paraId="5994F261" w14:textId="77777777" w:rsidR="00C6274D" w:rsidRDefault="00C6274D" w:rsidP="009913B1">
            <w:pPr>
              <w:pStyle w:val="StandardWeb"/>
              <w:spacing w:before="0" w:beforeAutospacing="0" w:after="0" w:afterAutospacing="0"/>
              <w:contextualSpacing/>
              <w:rPr>
                <w:rFonts w:ascii="Arial" w:hAnsi="Arial" w:cs="Arial"/>
              </w:rPr>
            </w:pPr>
            <w:r>
              <w:rPr>
                <w:rFonts w:ascii="Arial" w:hAnsi="Arial" w:cs="Arial"/>
              </w:rPr>
              <w:t>34</w:t>
            </w:r>
          </w:p>
        </w:tc>
        <w:tc>
          <w:tcPr>
            <w:tcW w:w="567" w:type="dxa"/>
          </w:tcPr>
          <w:p w14:paraId="42234A3B" w14:textId="77777777" w:rsidR="00C6274D" w:rsidRDefault="00C6274D" w:rsidP="009913B1">
            <w:pPr>
              <w:pStyle w:val="StandardWeb"/>
              <w:spacing w:before="0" w:beforeAutospacing="0" w:after="0" w:afterAutospacing="0"/>
              <w:contextualSpacing/>
              <w:rPr>
                <w:rFonts w:ascii="Arial" w:hAnsi="Arial" w:cs="Arial"/>
              </w:rPr>
            </w:pPr>
            <w:r>
              <w:rPr>
                <w:rFonts w:ascii="Arial" w:hAnsi="Arial" w:cs="Arial"/>
              </w:rPr>
              <w:t>13</w:t>
            </w:r>
          </w:p>
        </w:tc>
        <w:tc>
          <w:tcPr>
            <w:tcW w:w="567" w:type="dxa"/>
          </w:tcPr>
          <w:p w14:paraId="5EE38EDA" w14:textId="77777777" w:rsidR="00C6274D" w:rsidRDefault="00C6274D" w:rsidP="009913B1">
            <w:pPr>
              <w:pStyle w:val="StandardWeb"/>
              <w:spacing w:before="0" w:beforeAutospacing="0" w:after="0" w:afterAutospacing="0"/>
              <w:contextualSpacing/>
              <w:rPr>
                <w:rFonts w:ascii="Arial" w:hAnsi="Arial" w:cs="Arial"/>
              </w:rPr>
            </w:pPr>
            <w:r>
              <w:rPr>
                <w:rFonts w:ascii="Arial" w:hAnsi="Arial" w:cs="Arial"/>
              </w:rPr>
              <w:t>9</w:t>
            </w:r>
          </w:p>
        </w:tc>
        <w:tc>
          <w:tcPr>
            <w:tcW w:w="567" w:type="dxa"/>
          </w:tcPr>
          <w:p w14:paraId="5AEC1DBB" w14:textId="77777777" w:rsidR="00C6274D" w:rsidRDefault="00C6274D" w:rsidP="009913B1">
            <w:pPr>
              <w:pStyle w:val="StandardWeb"/>
              <w:spacing w:before="0" w:beforeAutospacing="0" w:after="0" w:afterAutospacing="0"/>
              <w:contextualSpacing/>
              <w:rPr>
                <w:rFonts w:ascii="Arial" w:hAnsi="Arial" w:cs="Arial"/>
              </w:rPr>
            </w:pPr>
            <w:r>
              <w:rPr>
                <w:rFonts w:ascii="Arial" w:hAnsi="Arial" w:cs="Arial"/>
              </w:rPr>
              <w:t>12</w:t>
            </w:r>
          </w:p>
        </w:tc>
        <w:tc>
          <w:tcPr>
            <w:tcW w:w="1134" w:type="dxa"/>
          </w:tcPr>
          <w:p w14:paraId="2F3D7549" w14:textId="77777777" w:rsidR="00C6274D" w:rsidRDefault="00C6274D" w:rsidP="009913B1">
            <w:pPr>
              <w:pStyle w:val="StandardWeb"/>
              <w:spacing w:before="0" w:beforeAutospacing="0" w:after="0" w:afterAutospacing="0"/>
              <w:contextualSpacing/>
              <w:rPr>
                <w:rFonts w:ascii="Arial" w:hAnsi="Arial" w:cs="Arial"/>
              </w:rPr>
            </w:pPr>
            <w:r>
              <w:rPr>
                <w:rFonts w:ascii="Arial" w:hAnsi="Arial" w:cs="Arial"/>
              </w:rPr>
              <w:t>37:40</w:t>
            </w:r>
          </w:p>
        </w:tc>
        <w:tc>
          <w:tcPr>
            <w:tcW w:w="1134" w:type="dxa"/>
          </w:tcPr>
          <w:p w14:paraId="63C95001" w14:textId="77777777" w:rsidR="00C6274D" w:rsidRDefault="00C6274D" w:rsidP="009913B1">
            <w:pPr>
              <w:pStyle w:val="StandardWeb"/>
              <w:spacing w:before="0" w:beforeAutospacing="0" w:after="0" w:afterAutospacing="0"/>
              <w:contextualSpacing/>
              <w:rPr>
                <w:rFonts w:ascii="Arial" w:hAnsi="Arial" w:cs="Arial"/>
              </w:rPr>
            </w:pPr>
            <w:r>
              <w:rPr>
                <w:rFonts w:ascii="Arial" w:hAnsi="Arial" w:cs="Arial"/>
              </w:rPr>
              <w:t>48</w:t>
            </w:r>
          </w:p>
        </w:tc>
      </w:tr>
      <w:tr w:rsidR="00C6274D" w14:paraId="5DCB15F3" w14:textId="77777777" w:rsidTr="009913B1">
        <w:tc>
          <w:tcPr>
            <w:tcW w:w="1132" w:type="dxa"/>
          </w:tcPr>
          <w:p w14:paraId="06354955" w14:textId="77777777" w:rsidR="00C6274D" w:rsidRDefault="00C6274D" w:rsidP="009913B1">
            <w:pPr>
              <w:pStyle w:val="StandardWeb"/>
              <w:spacing w:before="0" w:beforeAutospacing="0" w:after="0" w:afterAutospacing="0"/>
              <w:contextualSpacing/>
              <w:rPr>
                <w:rFonts w:ascii="Arial" w:hAnsi="Arial" w:cs="Arial"/>
              </w:rPr>
            </w:pPr>
            <w:r>
              <w:rPr>
                <w:rFonts w:ascii="Arial" w:hAnsi="Arial" w:cs="Arial"/>
              </w:rPr>
              <w:t>7.</w:t>
            </w:r>
          </w:p>
        </w:tc>
        <w:tc>
          <w:tcPr>
            <w:tcW w:w="3541" w:type="dxa"/>
          </w:tcPr>
          <w:p w14:paraId="454B00F8" w14:textId="77777777" w:rsidR="00C6274D" w:rsidRDefault="00C6274D" w:rsidP="009913B1">
            <w:pPr>
              <w:pStyle w:val="StandardWeb"/>
              <w:spacing w:before="0" w:beforeAutospacing="0" w:after="0" w:afterAutospacing="0"/>
              <w:contextualSpacing/>
              <w:rPr>
                <w:rFonts w:ascii="Arial" w:hAnsi="Arial" w:cs="Arial"/>
              </w:rPr>
            </w:pPr>
            <w:r>
              <w:rPr>
                <w:rFonts w:ascii="Arial" w:hAnsi="Arial" w:cs="Arial"/>
              </w:rPr>
              <w:t>MSV Duisburg</w:t>
            </w:r>
          </w:p>
        </w:tc>
        <w:tc>
          <w:tcPr>
            <w:tcW w:w="567" w:type="dxa"/>
          </w:tcPr>
          <w:p w14:paraId="697101AF" w14:textId="77777777" w:rsidR="00C6274D" w:rsidRDefault="00C6274D" w:rsidP="009913B1">
            <w:pPr>
              <w:pStyle w:val="StandardWeb"/>
              <w:spacing w:before="0" w:beforeAutospacing="0" w:after="0" w:afterAutospacing="0"/>
              <w:contextualSpacing/>
              <w:rPr>
                <w:rFonts w:ascii="Arial" w:hAnsi="Arial" w:cs="Arial"/>
              </w:rPr>
            </w:pPr>
            <w:r>
              <w:rPr>
                <w:rFonts w:ascii="Arial" w:hAnsi="Arial" w:cs="Arial"/>
              </w:rPr>
              <w:t>34</w:t>
            </w:r>
          </w:p>
        </w:tc>
        <w:tc>
          <w:tcPr>
            <w:tcW w:w="567" w:type="dxa"/>
          </w:tcPr>
          <w:p w14:paraId="2F5A7D61" w14:textId="77777777" w:rsidR="00C6274D" w:rsidRDefault="00C6274D" w:rsidP="009913B1">
            <w:pPr>
              <w:pStyle w:val="StandardWeb"/>
              <w:spacing w:before="0" w:beforeAutospacing="0" w:after="0" w:afterAutospacing="0"/>
              <w:contextualSpacing/>
              <w:rPr>
                <w:rFonts w:ascii="Arial" w:hAnsi="Arial" w:cs="Arial"/>
              </w:rPr>
            </w:pPr>
            <w:r>
              <w:rPr>
                <w:rFonts w:ascii="Arial" w:hAnsi="Arial" w:cs="Arial"/>
              </w:rPr>
              <w:t>13</w:t>
            </w:r>
          </w:p>
        </w:tc>
        <w:tc>
          <w:tcPr>
            <w:tcW w:w="567" w:type="dxa"/>
          </w:tcPr>
          <w:p w14:paraId="3D88ADCF" w14:textId="77777777" w:rsidR="00C6274D" w:rsidRDefault="00C6274D" w:rsidP="009913B1">
            <w:pPr>
              <w:pStyle w:val="StandardWeb"/>
              <w:spacing w:before="0" w:beforeAutospacing="0" w:after="0" w:afterAutospacing="0"/>
              <w:contextualSpacing/>
              <w:rPr>
                <w:rFonts w:ascii="Arial" w:hAnsi="Arial" w:cs="Arial"/>
              </w:rPr>
            </w:pPr>
            <w:r>
              <w:rPr>
                <w:rFonts w:ascii="Arial" w:hAnsi="Arial" w:cs="Arial"/>
              </w:rPr>
              <w:t>9</w:t>
            </w:r>
          </w:p>
        </w:tc>
        <w:tc>
          <w:tcPr>
            <w:tcW w:w="567" w:type="dxa"/>
          </w:tcPr>
          <w:p w14:paraId="3F80A12F" w14:textId="77777777" w:rsidR="00C6274D" w:rsidRDefault="00C6274D" w:rsidP="009913B1">
            <w:pPr>
              <w:pStyle w:val="StandardWeb"/>
              <w:spacing w:before="0" w:beforeAutospacing="0" w:after="0" w:afterAutospacing="0"/>
              <w:contextualSpacing/>
              <w:rPr>
                <w:rFonts w:ascii="Arial" w:hAnsi="Arial" w:cs="Arial"/>
              </w:rPr>
            </w:pPr>
            <w:r>
              <w:rPr>
                <w:rFonts w:ascii="Arial" w:hAnsi="Arial" w:cs="Arial"/>
              </w:rPr>
              <w:t>12</w:t>
            </w:r>
          </w:p>
        </w:tc>
        <w:tc>
          <w:tcPr>
            <w:tcW w:w="1134" w:type="dxa"/>
          </w:tcPr>
          <w:p w14:paraId="44B470C0" w14:textId="77777777" w:rsidR="00C6274D" w:rsidRDefault="00C6274D" w:rsidP="009913B1">
            <w:pPr>
              <w:pStyle w:val="StandardWeb"/>
              <w:spacing w:before="0" w:beforeAutospacing="0" w:after="0" w:afterAutospacing="0"/>
              <w:contextualSpacing/>
              <w:rPr>
                <w:rFonts w:ascii="Arial" w:hAnsi="Arial" w:cs="Arial"/>
              </w:rPr>
            </w:pPr>
            <w:r>
              <w:rPr>
                <w:rFonts w:ascii="Arial" w:hAnsi="Arial" w:cs="Arial"/>
              </w:rPr>
              <w:t>52:56</w:t>
            </w:r>
          </w:p>
        </w:tc>
        <w:tc>
          <w:tcPr>
            <w:tcW w:w="1134" w:type="dxa"/>
          </w:tcPr>
          <w:p w14:paraId="59564612" w14:textId="77777777" w:rsidR="00C6274D" w:rsidRDefault="00C6274D" w:rsidP="009913B1">
            <w:pPr>
              <w:pStyle w:val="StandardWeb"/>
              <w:spacing w:before="0" w:beforeAutospacing="0" w:after="0" w:afterAutospacing="0"/>
              <w:contextualSpacing/>
              <w:rPr>
                <w:rFonts w:ascii="Arial" w:hAnsi="Arial" w:cs="Arial"/>
              </w:rPr>
            </w:pPr>
            <w:r>
              <w:rPr>
                <w:rFonts w:ascii="Arial" w:hAnsi="Arial" w:cs="Arial"/>
              </w:rPr>
              <w:t>48</w:t>
            </w:r>
          </w:p>
        </w:tc>
      </w:tr>
      <w:tr w:rsidR="00C6274D" w14:paraId="355DBD66" w14:textId="77777777" w:rsidTr="009913B1">
        <w:tc>
          <w:tcPr>
            <w:tcW w:w="1132" w:type="dxa"/>
          </w:tcPr>
          <w:p w14:paraId="5315FD51" w14:textId="77777777" w:rsidR="00C6274D" w:rsidRDefault="00C6274D" w:rsidP="009913B1">
            <w:pPr>
              <w:pStyle w:val="StandardWeb"/>
              <w:spacing w:before="0" w:beforeAutospacing="0" w:after="0" w:afterAutospacing="0"/>
              <w:contextualSpacing/>
              <w:rPr>
                <w:rFonts w:ascii="Arial" w:hAnsi="Arial" w:cs="Arial"/>
              </w:rPr>
            </w:pPr>
            <w:r>
              <w:rPr>
                <w:rFonts w:ascii="Arial" w:hAnsi="Arial" w:cs="Arial"/>
              </w:rPr>
              <w:t>8.</w:t>
            </w:r>
          </w:p>
        </w:tc>
        <w:tc>
          <w:tcPr>
            <w:tcW w:w="3541" w:type="dxa"/>
          </w:tcPr>
          <w:p w14:paraId="0DA3F7CD" w14:textId="77777777" w:rsidR="00C6274D" w:rsidRDefault="00C6274D" w:rsidP="009913B1">
            <w:pPr>
              <w:pStyle w:val="StandardWeb"/>
              <w:spacing w:before="0" w:beforeAutospacing="0" w:after="0" w:afterAutospacing="0"/>
              <w:contextualSpacing/>
              <w:rPr>
                <w:rFonts w:ascii="Arial" w:hAnsi="Arial" w:cs="Arial"/>
              </w:rPr>
            </w:pPr>
            <w:r>
              <w:rPr>
                <w:rFonts w:ascii="Arial" w:hAnsi="Arial" w:cs="Arial"/>
              </w:rPr>
              <w:t>1. FC Union Berlin</w:t>
            </w:r>
          </w:p>
        </w:tc>
        <w:tc>
          <w:tcPr>
            <w:tcW w:w="567" w:type="dxa"/>
          </w:tcPr>
          <w:p w14:paraId="6666321C" w14:textId="77777777" w:rsidR="00C6274D" w:rsidRDefault="00C6274D" w:rsidP="009913B1">
            <w:pPr>
              <w:pStyle w:val="StandardWeb"/>
              <w:spacing w:before="0" w:beforeAutospacing="0" w:after="0" w:afterAutospacing="0"/>
              <w:contextualSpacing/>
              <w:rPr>
                <w:rFonts w:ascii="Arial" w:hAnsi="Arial" w:cs="Arial"/>
              </w:rPr>
            </w:pPr>
            <w:r>
              <w:rPr>
                <w:rFonts w:ascii="Arial" w:hAnsi="Arial" w:cs="Arial"/>
              </w:rPr>
              <w:t>34</w:t>
            </w:r>
          </w:p>
        </w:tc>
        <w:tc>
          <w:tcPr>
            <w:tcW w:w="567" w:type="dxa"/>
          </w:tcPr>
          <w:p w14:paraId="799D56AD" w14:textId="77777777" w:rsidR="00C6274D" w:rsidRDefault="00C6274D" w:rsidP="009913B1">
            <w:pPr>
              <w:pStyle w:val="StandardWeb"/>
              <w:spacing w:before="0" w:beforeAutospacing="0" w:after="0" w:afterAutospacing="0"/>
              <w:contextualSpacing/>
              <w:rPr>
                <w:rFonts w:ascii="Arial" w:hAnsi="Arial" w:cs="Arial"/>
              </w:rPr>
            </w:pPr>
            <w:r>
              <w:rPr>
                <w:rFonts w:ascii="Arial" w:hAnsi="Arial" w:cs="Arial"/>
              </w:rPr>
              <w:t>12</w:t>
            </w:r>
          </w:p>
        </w:tc>
        <w:tc>
          <w:tcPr>
            <w:tcW w:w="567" w:type="dxa"/>
          </w:tcPr>
          <w:p w14:paraId="24132A61" w14:textId="77777777" w:rsidR="00C6274D" w:rsidRDefault="00C6274D" w:rsidP="009913B1">
            <w:pPr>
              <w:pStyle w:val="StandardWeb"/>
              <w:spacing w:before="0" w:beforeAutospacing="0" w:after="0" w:afterAutospacing="0"/>
              <w:contextualSpacing/>
              <w:rPr>
                <w:rFonts w:ascii="Arial" w:hAnsi="Arial" w:cs="Arial"/>
              </w:rPr>
            </w:pPr>
            <w:r>
              <w:rPr>
                <w:rFonts w:ascii="Arial" w:hAnsi="Arial" w:cs="Arial"/>
              </w:rPr>
              <w:t>11</w:t>
            </w:r>
          </w:p>
        </w:tc>
        <w:tc>
          <w:tcPr>
            <w:tcW w:w="567" w:type="dxa"/>
          </w:tcPr>
          <w:p w14:paraId="0E4D84B6" w14:textId="77777777" w:rsidR="00C6274D" w:rsidRDefault="00C6274D" w:rsidP="009913B1">
            <w:pPr>
              <w:pStyle w:val="StandardWeb"/>
              <w:spacing w:before="0" w:beforeAutospacing="0" w:after="0" w:afterAutospacing="0"/>
              <w:contextualSpacing/>
              <w:rPr>
                <w:rFonts w:ascii="Arial" w:hAnsi="Arial" w:cs="Arial"/>
              </w:rPr>
            </w:pPr>
            <w:r>
              <w:rPr>
                <w:rFonts w:ascii="Arial" w:hAnsi="Arial" w:cs="Arial"/>
              </w:rPr>
              <w:t>11</w:t>
            </w:r>
          </w:p>
        </w:tc>
        <w:tc>
          <w:tcPr>
            <w:tcW w:w="1134" w:type="dxa"/>
          </w:tcPr>
          <w:p w14:paraId="4EE8F9CE" w14:textId="77777777" w:rsidR="00C6274D" w:rsidRDefault="00C6274D" w:rsidP="009913B1">
            <w:pPr>
              <w:pStyle w:val="StandardWeb"/>
              <w:spacing w:before="0" w:beforeAutospacing="0" w:after="0" w:afterAutospacing="0"/>
              <w:contextualSpacing/>
              <w:rPr>
                <w:rFonts w:ascii="Arial" w:hAnsi="Arial" w:cs="Arial"/>
              </w:rPr>
            </w:pPr>
            <w:r>
              <w:rPr>
                <w:rFonts w:ascii="Arial" w:hAnsi="Arial" w:cs="Arial"/>
              </w:rPr>
              <w:t>54:46</w:t>
            </w:r>
          </w:p>
        </w:tc>
        <w:tc>
          <w:tcPr>
            <w:tcW w:w="1134" w:type="dxa"/>
          </w:tcPr>
          <w:p w14:paraId="5AC43CCF" w14:textId="77777777" w:rsidR="00C6274D" w:rsidRDefault="00C6274D" w:rsidP="009913B1">
            <w:pPr>
              <w:pStyle w:val="StandardWeb"/>
              <w:spacing w:before="0" w:beforeAutospacing="0" w:after="0" w:afterAutospacing="0"/>
              <w:contextualSpacing/>
              <w:rPr>
                <w:rFonts w:ascii="Arial" w:hAnsi="Arial" w:cs="Arial"/>
              </w:rPr>
            </w:pPr>
            <w:r>
              <w:rPr>
                <w:rFonts w:ascii="Arial" w:hAnsi="Arial" w:cs="Arial"/>
              </w:rPr>
              <w:t>47</w:t>
            </w:r>
          </w:p>
        </w:tc>
      </w:tr>
      <w:tr w:rsidR="00C6274D" w14:paraId="06B1790A" w14:textId="77777777" w:rsidTr="009913B1">
        <w:tc>
          <w:tcPr>
            <w:tcW w:w="1132" w:type="dxa"/>
          </w:tcPr>
          <w:p w14:paraId="6837B09E" w14:textId="77777777" w:rsidR="00C6274D" w:rsidRDefault="00C6274D" w:rsidP="009913B1">
            <w:pPr>
              <w:pStyle w:val="StandardWeb"/>
              <w:spacing w:before="0" w:beforeAutospacing="0" w:after="0" w:afterAutospacing="0"/>
              <w:contextualSpacing/>
              <w:rPr>
                <w:rFonts w:ascii="Arial" w:hAnsi="Arial" w:cs="Arial"/>
              </w:rPr>
            </w:pPr>
            <w:r>
              <w:rPr>
                <w:rFonts w:ascii="Arial" w:hAnsi="Arial" w:cs="Arial"/>
              </w:rPr>
              <w:t>9.</w:t>
            </w:r>
          </w:p>
        </w:tc>
        <w:tc>
          <w:tcPr>
            <w:tcW w:w="3541" w:type="dxa"/>
          </w:tcPr>
          <w:p w14:paraId="3B7F90F0" w14:textId="77777777" w:rsidR="00C6274D" w:rsidRDefault="00C6274D" w:rsidP="009913B1">
            <w:pPr>
              <w:pStyle w:val="StandardWeb"/>
              <w:spacing w:before="0" w:beforeAutospacing="0" w:after="0" w:afterAutospacing="0"/>
              <w:contextualSpacing/>
              <w:rPr>
                <w:rFonts w:ascii="Arial" w:hAnsi="Arial" w:cs="Arial"/>
              </w:rPr>
            </w:pPr>
            <w:r>
              <w:rPr>
                <w:rFonts w:ascii="Arial" w:hAnsi="Arial" w:cs="Arial"/>
              </w:rPr>
              <w:t>FC Ingolstadt 04</w:t>
            </w:r>
          </w:p>
        </w:tc>
        <w:tc>
          <w:tcPr>
            <w:tcW w:w="567" w:type="dxa"/>
          </w:tcPr>
          <w:p w14:paraId="27E8247A" w14:textId="77777777" w:rsidR="00C6274D" w:rsidRDefault="00C6274D" w:rsidP="009913B1">
            <w:pPr>
              <w:pStyle w:val="StandardWeb"/>
              <w:spacing w:before="0" w:beforeAutospacing="0" w:after="0" w:afterAutospacing="0"/>
              <w:contextualSpacing/>
              <w:rPr>
                <w:rFonts w:ascii="Arial" w:hAnsi="Arial" w:cs="Arial"/>
              </w:rPr>
            </w:pPr>
            <w:r>
              <w:rPr>
                <w:rFonts w:ascii="Arial" w:hAnsi="Arial" w:cs="Arial"/>
              </w:rPr>
              <w:t>34</w:t>
            </w:r>
          </w:p>
        </w:tc>
        <w:tc>
          <w:tcPr>
            <w:tcW w:w="567" w:type="dxa"/>
          </w:tcPr>
          <w:p w14:paraId="0FCC1545" w14:textId="77777777" w:rsidR="00C6274D" w:rsidRDefault="00C6274D" w:rsidP="009913B1">
            <w:pPr>
              <w:pStyle w:val="StandardWeb"/>
              <w:spacing w:before="0" w:beforeAutospacing="0" w:after="0" w:afterAutospacing="0"/>
              <w:contextualSpacing/>
              <w:rPr>
                <w:rFonts w:ascii="Arial" w:hAnsi="Arial" w:cs="Arial"/>
              </w:rPr>
            </w:pPr>
            <w:r>
              <w:rPr>
                <w:rFonts w:ascii="Arial" w:hAnsi="Arial" w:cs="Arial"/>
              </w:rPr>
              <w:t>12</w:t>
            </w:r>
          </w:p>
        </w:tc>
        <w:tc>
          <w:tcPr>
            <w:tcW w:w="567" w:type="dxa"/>
          </w:tcPr>
          <w:p w14:paraId="2358AD58" w14:textId="77777777" w:rsidR="00C6274D" w:rsidRDefault="00C6274D" w:rsidP="009913B1">
            <w:pPr>
              <w:pStyle w:val="StandardWeb"/>
              <w:spacing w:before="0" w:beforeAutospacing="0" w:after="0" w:afterAutospacing="0"/>
              <w:contextualSpacing/>
              <w:rPr>
                <w:rFonts w:ascii="Arial" w:hAnsi="Arial" w:cs="Arial"/>
              </w:rPr>
            </w:pPr>
            <w:r>
              <w:rPr>
                <w:rFonts w:ascii="Arial" w:hAnsi="Arial" w:cs="Arial"/>
              </w:rPr>
              <w:t>9</w:t>
            </w:r>
          </w:p>
        </w:tc>
        <w:tc>
          <w:tcPr>
            <w:tcW w:w="567" w:type="dxa"/>
          </w:tcPr>
          <w:p w14:paraId="1BFEC211" w14:textId="77777777" w:rsidR="00C6274D" w:rsidRDefault="00C6274D" w:rsidP="009913B1">
            <w:pPr>
              <w:pStyle w:val="StandardWeb"/>
              <w:spacing w:before="0" w:beforeAutospacing="0" w:after="0" w:afterAutospacing="0"/>
              <w:contextualSpacing/>
              <w:rPr>
                <w:rFonts w:ascii="Arial" w:hAnsi="Arial" w:cs="Arial"/>
              </w:rPr>
            </w:pPr>
            <w:r>
              <w:rPr>
                <w:rFonts w:ascii="Arial" w:hAnsi="Arial" w:cs="Arial"/>
              </w:rPr>
              <w:t>13</w:t>
            </w:r>
          </w:p>
        </w:tc>
        <w:tc>
          <w:tcPr>
            <w:tcW w:w="1134" w:type="dxa"/>
          </w:tcPr>
          <w:p w14:paraId="1767C964" w14:textId="77777777" w:rsidR="00C6274D" w:rsidRDefault="00C6274D" w:rsidP="009913B1">
            <w:pPr>
              <w:pStyle w:val="StandardWeb"/>
              <w:spacing w:before="0" w:beforeAutospacing="0" w:after="0" w:afterAutospacing="0"/>
              <w:contextualSpacing/>
              <w:rPr>
                <w:rFonts w:ascii="Arial" w:hAnsi="Arial" w:cs="Arial"/>
              </w:rPr>
            </w:pPr>
            <w:r>
              <w:rPr>
                <w:rFonts w:ascii="Arial" w:hAnsi="Arial" w:cs="Arial"/>
              </w:rPr>
              <w:t>47:45</w:t>
            </w:r>
          </w:p>
        </w:tc>
        <w:tc>
          <w:tcPr>
            <w:tcW w:w="1134" w:type="dxa"/>
          </w:tcPr>
          <w:p w14:paraId="03A5B22F" w14:textId="77777777" w:rsidR="00C6274D" w:rsidRDefault="00C6274D" w:rsidP="009913B1">
            <w:pPr>
              <w:pStyle w:val="StandardWeb"/>
              <w:spacing w:before="0" w:beforeAutospacing="0" w:after="0" w:afterAutospacing="0"/>
              <w:contextualSpacing/>
              <w:rPr>
                <w:rFonts w:ascii="Arial" w:hAnsi="Arial" w:cs="Arial"/>
              </w:rPr>
            </w:pPr>
            <w:r>
              <w:rPr>
                <w:rFonts w:ascii="Arial" w:hAnsi="Arial" w:cs="Arial"/>
              </w:rPr>
              <w:t>45</w:t>
            </w:r>
          </w:p>
        </w:tc>
      </w:tr>
      <w:tr w:rsidR="00C6274D" w14:paraId="54CE1BE0" w14:textId="77777777" w:rsidTr="009913B1">
        <w:tc>
          <w:tcPr>
            <w:tcW w:w="1132" w:type="dxa"/>
          </w:tcPr>
          <w:p w14:paraId="617D1E71" w14:textId="77777777" w:rsidR="00C6274D" w:rsidRDefault="00C6274D" w:rsidP="009913B1">
            <w:pPr>
              <w:pStyle w:val="StandardWeb"/>
              <w:spacing w:before="0" w:beforeAutospacing="0" w:after="0" w:afterAutospacing="0"/>
              <w:contextualSpacing/>
              <w:rPr>
                <w:rFonts w:ascii="Arial" w:hAnsi="Arial" w:cs="Arial"/>
              </w:rPr>
            </w:pPr>
            <w:r>
              <w:rPr>
                <w:rFonts w:ascii="Arial" w:hAnsi="Arial" w:cs="Arial"/>
              </w:rPr>
              <w:t>10.</w:t>
            </w:r>
          </w:p>
        </w:tc>
        <w:tc>
          <w:tcPr>
            <w:tcW w:w="3541" w:type="dxa"/>
          </w:tcPr>
          <w:p w14:paraId="1805BC88" w14:textId="77777777" w:rsidR="00C6274D" w:rsidRDefault="00C6274D" w:rsidP="009913B1">
            <w:pPr>
              <w:pStyle w:val="StandardWeb"/>
              <w:spacing w:before="0" w:beforeAutospacing="0" w:after="0" w:afterAutospacing="0"/>
              <w:contextualSpacing/>
              <w:rPr>
                <w:rFonts w:ascii="Arial" w:hAnsi="Arial" w:cs="Arial"/>
              </w:rPr>
            </w:pPr>
            <w:r>
              <w:rPr>
                <w:rFonts w:ascii="Arial" w:hAnsi="Arial" w:cs="Arial"/>
              </w:rPr>
              <w:t>SV Darmstadt 98</w:t>
            </w:r>
          </w:p>
        </w:tc>
        <w:tc>
          <w:tcPr>
            <w:tcW w:w="567" w:type="dxa"/>
          </w:tcPr>
          <w:p w14:paraId="2F1E5AF7" w14:textId="77777777" w:rsidR="00C6274D" w:rsidRDefault="00C6274D" w:rsidP="009913B1">
            <w:pPr>
              <w:pStyle w:val="StandardWeb"/>
              <w:spacing w:before="0" w:beforeAutospacing="0" w:after="0" w:afterAutospacing="0"/>
              <w:contextualSpacing/>
              <w:rPr>
                <w:rFonts w:ascii="Arial" w:hAnsi="Arial" w:cs="Arial"/>
              </w:rPr>
            </w:pPr>
            <w:r>
              <w:rPr>
                <w:rFonts w:ascii="Arial" w:hAnsi="Arial" w:cs="Arial"/>
              </w:rPr>
              <w:t>34</w:t>
            </w:r>
          </w:p>
        </w:tc>
        <w:tc>
          <w:tcPr>
            <w:tcW w:w="567" w:type="dxa"/>
          </w:tcPr>
          <w:p w14:paraId="3A9479FE" w14:textId="77777777" w:rsidR="00C6274D" w:rsidRDefault="00C6274D" w:rsidP="009913B1">
            <w:pPr>
              <w:pStyle w:val="StandardWeb"/>
              <w:spacing w:before="0" w:beforeAutospacing="0" w:after="0" w:afterAutospacing="0"/>
              <w:contextualSpacing/>
              <w:rPr>
                <w:rFonts w:ascii="Arial" w:hAnsi="Arial" w:cs="Arial"/>
              </w:rPr>
            </w:pPr>
            <w:r>
              <w:rPr>
                <w:rFonts w:ascii="Arial" w:hAnsi="Arial" w:cs="Arial"/>
              </w:rPr>
              <w:t>10</w:t>
            </w:r>
          </w:p>
        </w:tc>
        <w:tc>
          <w:tcPr>
            <w:tcW w:w="567" w:type="dxa"/>
          </w:tcPr>
          <w:p w14:paraId="6D18CAF4" w14:textId="77777777" w:rsidR="00C6274D" w:rsidRDefault="00C6274D" w:rsidP="009913B1">
            <w:pPr>
              <w:pStyle w:val="StandardWeb"/>
              <w:spacing w:before="0" w:beforeAutospacing="0" w:after="0" w:afterAutospacing="0"/>
              <w:contextualSpacing/>
              <w:rPr>
                <w:rFonts w:ascii="Arial" w:hAnsi="Arial" w:cs="Arial"/>
              </w:rPr>
            </w:pPr>
            <w:r>
              <w:rPr>
                <w:rFonts w:ascii="Arial" w:hAnsi="Arial" w:cs="Arial"/>
              </w:rPr>
              <w:t>13</w:t>
            </w:r>
          </w:p>
        </w:tc>
        <w:tc>
          <w:tcPr>
            <w:tcW w:w="567" w:type="dxa"/>
          </w:tcPr>
          <w:p w14:paraId="6B2EEFFE" w14:textId="77777777" w:rsidR="00C6274D" w:rsidRDefault="00C6274D" w:rsidP="009913B1">
            <w:pPr>
              <w:pStyle w:val="StandardWeb"/>
              <w:spacing w:before="0" w:beforeAutospacing="0" w:after="0" w:afterAutospacing="0"/>
              <w:contextualSpacing/>
              <w:rPr>
                <w:rFonts w:ascii="Arial" w:hAnsi="Arial" w:cs="Arial"/>
              </w:rPr>
            </w:pPr>
            <w:r>
              <w:rPr>
                <w:rFonts w:ascii="Arial" w:hAnsi="Arial" w:cs="Arial"/>
              </w:rPr>
              <w:t>11</w:t>
            </w:r>
          </w:p>
        </w:tc>
        <w:tc>
          <w:tcPr>
            <w:tcW w:w="1134" w:type="dxa"/>
          </w:tcPr>
          <w:p w14:paraId="02B9DF22" w14:textId="77777777" w:rsidR="00C6274D" w:rsidRDefault="00C6274D" w:rsidP="009913B1">
            <w:pPr>
              <w:pStyle w:val="StandardWeb"/>
              <w:spacing w:before="0" w:beforeAutospacing="0" w:after="0" w:afterAutospacing="0"/>
              <w:contextualSpacing/>
              <w:rPr>
                <w:rFonts w:ascii="Arial" w:hAnsi="Arial" w:cs="Arial"/>
              </w:rPr>
            </w:pPr>
            <w:r>
              <w:rPr>
                <w:rFonts w:ascii="Arial" w:hAnsi="Arial" w:cs="Arial"/>
              </w:rPr>
              <w:t>47:45</w:t>
            </w:r>
          </w:p>
        </w:tc>
        <w:tc>
          <w:tcPr>
            <w:tcW w:w="1134" w:type="dxa"/>
          </w:tcPr>
          <w:p w14:paraId="2FB1D892" w14:textId="77777777" w:rsidR="00C6274D" w:rsidRDefault="00C6274D" w:rsidP="009913B1">
            <w:pPr>
              <w:pStyle w:val="StandardWeb"/>
              <w:spacing w:before="0" w:beforeAutospacing="0" w:after="0" w:afterAutospacing="0"/>
              <w:contextualSpacing/>
              <w:rPr>
                <w:rFonts w:ascii="Arial" w:hAnsi="Arial" w:cs="Arial"/>
              </w:rPr>
            </w:pPr>
            <w:r>
              <w:rPr>
                <w:rFonts w:ascii="Arial" w:hAnsi="Arial" w:cs="Arial"/>
              </w:rPr>
              <w:t>43</w:t>
            </w:r>
          </w:p>
        </w:tc>
      </w:tr>
      <w:tr w:rsidR="00C6274D" w14:paraId="7FE15EF2" w14:textId="77777777" w:rsidTr="009913B1">
        <w:tc>
          <w:tcPr>
            <w:tcW w:w="1132" w:type="dxa"/>
          </w:tcPr>
          <w:p w14:paraId="0210521F" w14:textId="77777777" w:rsidR="00C6274D" w:rsidRDefault="00C6274D" w:rsidP="009913B1">
            <w:pPr>
              <w:pStyle w:val="StandardWeb"/>
              <w:spacing w:before="0" w:beforeAutospacing="0" w:after="0" w:afterAutospacing="0"/>
              <w:contextualSpacing/>
              <w:rPr>
                <w:rFonts w:ascii="Arial" w:hAnsi="Arial" w:cs="Arial"/>
              </w:rPr>
            </w:pPr>
            <w:r>
              <w:rPr>
                <w:rFonts w:ascii="Arial" w:hAnsi="Arial" w:cs="Arial"/>
              </w:rPr>
              <w:t>11.</w:t>
            </w:r>
          </w:p>
        </w:tc>
        <w:tc>
          <w:tcPr>
            <w:tcW w:w="3541" w:type="dxa"/>
          </w:tcPr>
          <w:p w14:paraId="472B1866" w14:textId="77777777" w:rsidR="00C6274D" w:rsidRDefault="00C6274D" w:rsidP="009913B1">
            <w:pPr>
              <w:pStyle w:val="StandardWeb"/>
              <w:spacing w:before="0" w:beforeAutospacing="0" w:after="0" w:afterAutospacing="0"/>
              <w:contextualSpacing/>
              <w:rPr>
                <w:rFonts w:ascii="Arial" w:hAnsi="Arial" w:cs="Arial"/>
              </w:rPr>
            </w:pPr>
            <w:r>
              <w:rPr>
                <w:rFonts w:ascii="Arial" w:hAnsi="Arial" w:cs="Arial"/>
              </w:rPr>
              <w:t>SV Sandhausen</w:t>
            </w:r>
          </w:p>
        </w:tc>
        <w:tc>
          <w:tcPr>
            <w:tcW w:w="567" w:type="dxa"/>
          </w:tcPr>
          <w:p w14:paraId="5B53D02E" w14:textId="77777777" w:rsidR="00C6274D" w:rsidRDefault="00C6274D" w:rsidP="009913B1">
            <w:pPr>
              <w:pStyle w:val="StandardWeb"/>
              <w:spacing w:before="0" w:beforeAutospacing="0" w:after="0" w:afterAutospacing="0"/>
              <w:contextualSpacing/>
              <w:rPr>
                <w:rFonts w:ascii="Arial" w:hAnsi="Arial" w:cs="Arial"/>
              </w:rPr>
            </w:pPr>
            <w:r>
              <w:rPr>
                <w:rFonts w:ascii="Arial" w:hAnsi="Arial" w:cs="Arial"/>
              </w:rPr>
              <w:t>34</w:t>
            </w:r>
          </w:p>
        </w:tc>
        <w:tc>
          <w:tcPr>
            <w:tcW w:w="567" w:type="dxa"/>
          </w:tcPr>
          <w:p w14:paraId="39665E5C" w14:textId="77777777" w:rsidR="00C6274D" w:rsidRDefault="00C6274D" w:rsidP="009913B1">
            <w:pPr>
              <w:pStyle w:val="StandardWeb"/>
              <w:spacing w:before="0" w:beforeAutospacing="0" w:after="0" w:afterAutospacing="0"/>
              <w:contextualSpacing/>
              <w:rPr>
                <w:rFonts w:ascii="Arial" w:hAnsi="Arial" w:cs="Arial"/>
              </w:rPr>
            </w:pPr>
            <w:r>
              <w:rPr>
                <w:rFonts w:ascii="Arial" w:hAnsi="Arial" w:cs="Arial"/>
              </w:rPr>
              <w:t>11</w:t>
            </w:r>
          </w:p>
        </w:tc>
        <w:tc>
          <w:tcPr>
            <w:tcW w:w="567" w:type="dxa"/>
          </w:tcPr>
          <w:p w14:paraId="273ECD9C" w14:textId="77777777" w:rsidR="00C6274D" w:rsidRDefault="00C6274D" w:rsidP="009913B1">
            <w:pPr>
              <w:pStyle w:val="StandardWeb"/>
              <w:spacing w:before="0" w:beforeAutospacing="0" w:after="0" w:afterAutospacing="0"/>
              <w:contextualSpacing/>
              <w:rPr>
                <w:rFonts w:ascii="Arial" w:hAnsi="Arial" w:cs="Arial"/>
              </w:rPr>
            </w:pPr>
            <w:r>
              <w:rPr>
                <w:rFonts w:ascii="Arial" w:hAnsi="Arial" w:cs="Arial"/>
              </w:rPr>
              <w:t>10</w:t>
            </w:r>
          </w:p>
        </w:tc>
        <w:tc>
          <w:tcPr>
            <w:tcW w:w="567" w:type="dxa"/>
          </w:tcPr>
          <w:p w14:paraId="2F629983" w14:textId="77777777" w:rsidR="00C6274D" w:rsidRDefault="00C6274D" w:rsidP="009913B1">
            <w:pPr>
              <w:pStyle w:val="StandardWeb"/>
              <w:spacing w:before="0" w:beforeAutospacing="0" w:after="0" w:afterAutospacing="0"/>
              <w:contextualSpacing/>
              <w:rPr>
                <w:rFonts w:ascii="Arial" w:hAnsi="Arial" w:cs="Arial"/>
              </w:rPr>
            </w:pPr>
            <w:r>
              <w:rPr>
                <w:rFonts w:ascii="Arial" w:hAnsi="Arial" w:cs="Arial"/>
              </w:rPr>
              <w:t>13</w:t>
            </w:r>
          </w:p>
        </w:tc>
        <w:tc>
          <w:tcPr>
            <w:tcW w:w="1134" w:type="dxa"/>
          </w:tcPr>
          <w:p w14:paraId="74A80723" w14:textId="77777777" w:rsidR="00C6274D" w:rsidRDefault="00C6274D" w:rsidP="009913B1">
            <w:pPr>
              <w:pStyle w:val="StandardWeb"/>
              <w:spacing w:before="0" w:beforeAutospacing="0" w:after="0" w:afterAutospacing="0"/>
              <w:contextualSpacing/>
              <w:rPr>
                <w:rFonts w:ascii="Arial" w:hAnsi="Arial" w:cs="Arial"/>
              </w:rPr>
            </w:pPr>
            <w:r>
              <w:rPr>
                <w:rFonts w:ascii="Arial" w:hAnsi="Arial" w:cs="Arial"/>
              </w:rPr>
              <w:t>35:33</w:t>
            </w:r>
          </w:p>
        </w:tc>
        <w:tc>
          <w:tcPr>
            <w:tcW w:w="1134" w:type="dxa"/>
          </w:tcPr>
          <w:p w14:paraId="6D26ADAB" w14:textId="77777777" w:rsidR="00C6274D" w:rsidRDefault="00C6274D" w:rsidP="009913B1">
            <w:pPr>
              <w:pStyle w:val="StandardWeb"/>
              <w:spacing w:before="0" w:beforeAutospacing="0" w:after="0" w:afterAutospacing="0"/>
              <w:contextualSpacing/>
              <w:rPr>
                <w:rFonts w:ascii="Arial" w:hAnsi="Arial" w:cs="Arial"/>
              </w:rPr>
            </w:pPr>
            <w:r>
              <w:rPr>
                <w:rFonts w:ascii="Arial" w:hAnsi="Arial" w:cs="Arial"/>
              </w:rPr>
              <w:t>43</w:t>
            </w:r>
          </w:p>
        </w:tc>
      </w:tr>
      <w:tr w:rsidR="00C6274D" w14:paraId="444445A8" w14:textId="77777777" w:rsidTr="009913B1">
        <w:tc>
          <w:tcPr>
            <w:tcW w:w="1132" w:type="dxa"/>
          </w:tcPr>
          <w:p w14:paraId="0404646D" w14:textId="77777777" w:rsidR="00C6274D" w:rsidRDefault="00C6274D" w:rsidP="009913B1">
            <w:pPr>
              <w:pStyle w:val="StandardWeb"/>
              <w:spacing w:before="0" w:beforeAutospacing="0" w:after="0" w:afterAutospacing="0"/>
              <w:contextualSpacing/>
              <w:rPr>
                <w:rFonts w:ascii="Arial" w:hAnsi="Arial" w:cs="Arial"/>
              </w:rPr>
            </w:pPr>
            <w:r>
              <w:rPr>
                <w:rFonts w:ascii="Arial" w:hAnsi="Arial" w:cs="Arial"/>
              </w:rPr>
              <w:t>12.</w:t>
            </w:r>
          </w:p>
        </w:tc>
        <w:tc>
          <w:tcPr>
            <w:tcW w:w="3541" w:type="dxa"/>
          </w:tcPr>
          <w:p w14:paraId="378D5C7A" w14:textId="77777777" w:rsidR="00C6274D" w:rsidRDefault="00C6274D" w:rsidP="009913B1">
            <w:pPr>
              <w:pStyle w:val="StandardWeb"/>
              <w:spacing w:before="0" w:beforeAutospacing="0" w:after="0" w:afterAutospacing="0"/>
              <w:contextualSpacing/>
              <w:rPr>
                <w:rFonts w:ascii="Arial" w:hAnsi="Arial" w:cs="Arial"/>
              </w:rPr>
            </w:pPr>
            <w:r>
              <w:rPr>
                <w:rFonts w:ascii="Arial" w:hAnsi="Arial" w:cs="Arial"/>
              </w:rPr>
              <w:t>FC St. Pauli</w:t>
            </w:r>
          </w:p>
        </w:tc>
        <w:tc>
          <w:tcPr>
            <w:tcW w:w="567" w:type="dxa"/>
          </w:tcPr>
          <w:p w14:paraId="4521749C" w14:textId="77777777" w:rsidR="00C6274D" w:rsidRDefault="00C6274D" w:rsidP="009913B1">
            <w:pPr>
              <w:pStyle w:val="StandardWeb"/>
              <w:spacing w:before="0" w:beforeAutospacing="0" w:after="0" w:afterAutospacing="0"/>
              <w:contextualSpacing/>
              <w:rPr>
                <w:rFonts w:ascii="Arial" w:hAnsi="Arial" w:cs="Arial"/>
              </w:rPr>
            </w:pPr>
            <w:r>
              <w:rPr>
                <w:rFonts w:ascii="Arial" w:hAnsi="Arial" w:cs="Arial"/>
              </w:rPr>
              <w:t>34</w:t>
            </w:r>
          </w:p>
        </w:tc>
        <w:tc>
          <w:tcPr>
            <w:tcW w:w="567" w:type="dxa"/>
          </w:tcPr>
          <w:p w14:paraId="2F8358AB" w14:textId="77777777" w:rsidR="00C6274D" w:rsidRDefault="00C6274D" w:rsidP="009913B1">
            <w:pPr>
              <w:pStyle w:val="StandardWeb"/>
              <w:spacing w:before="0" w:beforeAutospacing="0" w:after="0" w:afterAutospacing="0"/>
              <w:contextualSpacing/>
              <w:rPr>
                <w:rFonts w:ascii="Arial" w:hAnsi="Arial" w:cs="Arial"/>
              </w:rPr>
            </w:pPr>
            <w:r>
              <w:rPr>
                <w:rFonts w:ascii="Arial" w:hAnsi="Arial" w:cs="Arial"/>
              </w:rPr>
              <w:t>11</w:t>
            </w:r>
          </w:p>
        </w:tc>
        <w:tc>
          <w:tcPr>
            <w:tcW w:w="567" w:type="dxa"/>
          </w:tcPr>
          <w:p w14:paraId="5CED6359" w14:textId="77777777" w:rsidR="00C6274D" w:rsidRDefault="00C6274D" w:rsidP="009913B1">
            <w:pPr>
              <w:pStyle w:val="StandardWeb"/>
              <w:spacing w:before="0" w:beforeAutospacing="0" w:after="0" w:afterAutospacing="0"/>
              <w:contextualSpacing/>
              <w:rPr>
                <w:rFonts w:ascii="Arial" w:hAnsi="Arial" w:cs="Arial"/>
              </w:rPr>
            </w:pPr>
            <w:r>
              <w:rPr>
                <w:rFonts w:ascii="Arial" w:hAnsi="Arial" w:cs="Arial"/>
              </w:rPr>
              <w:t>10</w:t>
            </w:r>
          </w:p>
        </w:tc>
        <w:tc>
          <w:tcPr>
            <w:tcW w:w="567" w:type="dxa"/>
          </w:tcPr>
          <w:p w14:paraId="1A093543" w14:textId="77777777" w:rsidR="00C6274D" w:rsidRDefault="00C6274D" w:rsidP="009913B1">
            <w:pPr>
              <w:pStyle w:val="StandardWeb"/>
              <w:spacing w:before="0" w:beforeAutospacing="0" w:after="0" w:afterAutospacing="0"/>
              <w:contextualSpacing/>
              <w:rPr>
                <w:rFonts w:ascii="Arial" w:hAnsi="Arial" w:cs="Arial"/>
              </w:rPr>
            </w:pPr>
            <w:r>
              <w:rPr>
                <w:rFonts w:ascii="Arial" w:hAnsi="Arial" w:cs="Arial"/>
              </w:rPr>
              <w:t>13</w:t>
            </w:r>
          </w:p>
        </w:tc>
        <w:tc>
          <w:tcPr>
            <w:tcW w:w="1134" w:type="dxa"/>
          </w:tcPr>
          <w:p w14:paraId="6E4CFC57" w14:textId="77777777" w:rsidR="00C6274D" w:rsidRDefault="00C6274D" w:rsidP="009913B1">
            <w:pPr>
              <w:pStyle w:val="StandardWeb"/>
              <w:spacing w:before="0" w:beforeAutospacing="0" w:after="0" w:afterAutospacing="0"/>
              <w:contextualSpacing/>
              <w:rPr>
                <w:rFonts w:ascii="Arial" w:hAnsi="Arial" w:cs="Arial"/>
              </w:rPr>
            </w:pPr>
            <w:r>
              <w:rPr>
                <w:rFonts w:ascii="Arial" w:hAnsi="Arial" w:cs="Arial"/>
              </w:rPr>
              <w:t>35:48</w:t>
            </w:r>
          </w:p>
        </w:tc>
        <w:tc>
          <w:tcPr>
            <w:tcW w:w="1134" w:type="dxa"/>
          </w:tcPr>
          <w:p w14:paraId="1A798DDE" w14:textId="77777777" w:rsidR="00C6274D" w:rsidRDefault="00C6274D" w:rsidP="009913B1">
            <w:pPr>
              <w:pStyle w:val="StandardWeb"/>
              <w:spacing w:before="0" w:beforeAutospacing="0" w:after="0" w:afterAutospacing="0"/>
              <w:contextualSpacing/>
              <w:rPr>
                <w:rFonts w:ascii="Arial" w:hAnsi="Arial" w:cs="Arial"/>
              </w:rPr>
            </w:pPr>
            <w:r>
              <w:rPr>
                <w:rFonts w:ascii="Arial" w:hAnsi="Arial" w:cs="Arial"/>
              </w:rPr>
              <w:t>43</w:t>
            </w:r>
          </w:p>
        </w:tc>
      </w:tr>
      <w:tr w:rsidR="00C6274D" w14:paraId="7CD71151" w14:textId="77777777" w:rsidTr="009913B1">
        <w:tc>
          <w:tcPr>
            <w:tcW w:w="1132" w:type="dxa"/>
          </w:tcPr>
          <w:p w14:paraId="0A3106DD" w14:textId="77777777" w:rsidR="00C6274D" w:rsidRDefault="00C6274D" w:rsidP="009913B1">
            <w:pPr>
              <w:pStyle w:val="StandardWeb"/>
              <w:spacing w:before="0" w:beforeAutospacing="0" w:after="0" w:afterAutospacing="0"/>
              <w:contextualSpacing/>
              <w:rPr>
                <w:rFonts w:ascii="Arial" w:hAnsi="Arial" w:cs="Arial"/>
              </w:rPr>
            </w:pPr>
            <w:r>
              <w:rPr>
                <w:rFonts w:ascii="Arial" w:hAnsi="Arial" w:cs="Arial"/>
              </w:rPr>
              <w:t>13.</w:t>
            </w:r>
          </w:p>
        </w:tc>
        <w:tc>
          <w:tcPr>
            <w:tcW w:w="3541" w:type="dxa"/>
          </w:tcPr>
          <w:p w14:paraId="15E1150B" w14:textId="77777777" w:rsidR="00C6274D" w:rsidRDefault="00C6274D" w:rsidP="009913B1">
            <w:pPr>
              <w:pStyle w:val="StandardWeb"/>
              <w:spacing w:before="0" w:beforeAutospacing="0" w:after="0" w:afterAutospacing="0"/>
              <w:contextualSpacing/>
              <w:rPr>
                <w:rFonts w:ascii="Arial" w:hAnsi="Arial" w:cs="Arial"/>
              </w:rPr>
            </w:pPr>
            <w:r>
              <w:rPr>
                <w:rFonts w:ascii="Arial" w:hAnsi="Arial" w:cs="Arial"/>
              </w:rPr>
              <w:t>1. FC Heidenheim</w:t>
            </w:r>
          </w:p>
        </w:tc>
        <w:tc>
          <w:tcPr>
            <w:tcW w:w="567" w:type="dxa"/>
          </w:tcPr>
          <w:p w14:paraId="76F108C8" w14:textId="77777777" w:rsidR="00C6274D" w:rsidRDefault="00C6274D" w:rsidP="009913B1">
            <w:pPr>
              <w:pStyle w:val="StandardWeb"/>
              <w:spacing w:before="0" w:beforeAutospacing="0" w:after="0" w:afterAutospacing="0"/>
              <w:contextualSpacing/>
              <w:rPr>
                <w:rFonts w:ascii="Arial" w:hAnsi="Arial" w:cs="Arial"/>
              </w:rPr>
            </w:pPr>
            <w:r>
              <w:rPr>
                <w:rFonts w:ascii="Arial" w:hAnsi="Arial" w:cs="Arial"/>
              </w:rPr>
              <w:t>34</w:t>
            </w:r>
          </w:p>
        </w:tc>
        <w:tc>
          <w:tcPr>
            <w:tcW w:w="567" w:type="dxa"/>
          </w:tcPr>
          <w:p w14:paraId="17EACCEE" w14:textId="77777777" w:rsidR="00C6274D" w:rsidRDefault="00C6274D" w:rsidP="009913B1">
            <w:pPr>
              <w:pStyle w:val="StandardWeb"/>
              <w:spacing w:before="0" w:beforeAutospacing="0" w:after="0" w:afterAutospacing="0"/>
              <w:contextualSpacing/>
              <w:rPr>
                <w:rFonts w:ascii="Arial" w:hAnsi="Arial" w:cs="Arial"/>
              </w:rPr>
            </w:pPr>
            <w:r>
              <w:rPr>
                <w:rFonts w:ascii="Arial" w:hAnsi="Arial" w:cs="Arial"/>
              </w:rPr>
              <w:t>11</w:t>
            </w:r>
          </w:p>
        </w:tc>
        <w:tc>
          <w:tcPr>
            <w:tcW w:w="567" w:type="dxa"/>
          </w:tcPr>
          <w:p w14:paraId="25C48C12" w14:textId="77777777" w:rsidR="00C6274D" w:rsidRDefault="00C6274D" w:rsidP="009913B1">
            <w:pPr>
              <w:pStyle w:val="StandardWeb"/>
              <w:spacing w:before="0" w:beforeAutospacing="0" w:after="0" w:afterAutospacing="0"/>
              <w:contextualSpacing/>
              <w:rPr>
                <w:rFonts w:ascii="Arial" w:hAnsi="Arial" w:cs="Arial"/>
              </w:rPr>
            </w:pPr>
            <w:r>
              <w:rPr>
                <w:rFonts w:ascii="Arial" w:hAnsi="Arial" w:cs="Arial"/>
              </w:rPr>
              <w:t>9</w:t>
            </w:r>
          </w:p>
        </w:tc>
        <w:tc>
          <w:tcPr>
            <w:tcW w:w="567" w:type="dxa"/>
          </w:tcPr>
          <w:p w14:paraId="003E5E91" w14:textId="77777777" w:rsidR="00C6274D" w:rsidRDefault="00C6274D" w:rsidP="009913B1">
            <w:pPr>
              <w:pStyle w:val="StandardWeb"/>
              <w:spacing w:before="0" w:beforeAutospacing="0" w:after="0" w:afterAutospacing="0"/>
              <w:contextualSpacing/>
              <w:rPr>
                <w:rFonts w:ascii="Arial" w:hAnsi="Arial" w:cs="Arial"/>
              </w:rPr>
            </w:pPr>
            <w:r>
              <w:rPr>
                <w:rFonts w:ascii="Arial" w:hAnsi="Arial" w:cs="Arial"/>
              </w:rPr>
              <w:t>14</w:t>
            </w:r>
          </w:p>
        </w:tc>
        <w:tc>
          <w:tcPr>
            <w:tcW w:w="1134" w:type="dxa"/>
          </w:tcPr>
          <w:p w14:paraId="73BE93D9" w14:textId="77777777" w:rsidR="00C6274D" w:rsidRDefault="00C6274D" w:rsidP="009913B1">
            <w:pPr>
              <w:pStyle w:val="StandardWeb"/>
              <w:spacing w:before="0" w:beforeAutospacing="0" w:after="0" w:afterAutospacing="0"/>
              <w:contextualSpacing/>
              <w:rPr>
                <w:rFonts w:ascii="Arial" w:hAnsi="Arial" w:cs="Arial"/>
              </w:rPr>
            </w:pPr>
            <w:r>
              <w:rPr>
                <w:rFonts w:ascii="Arial" w:hAnsi="Arial" w:cs="Arial"/>
              </w:rPr>
              <w:t>50:56</w:t>
            </w:r>
          </w:p>
        </w:tc>
        <w:tc>
          <w:tcPr>
            <w:tcW w:w="1134" w:type="dxa"/>
          </w:tcPr>
          <w:p w14:paraId="713AEE5B" w14:textId="77777777" w:rsidR="00C6274D" w:rsidRDefault="00C6274D" w:rsidP="009913B1">
            <w:pPr>
              <w:pStyle w:val="StandardWeb"/>
              <w:spacing w:before="0" w:beforeAutospacing="0" w:after="0" w:afterAutospacing="0"/>
              <w:contextualSpacing/>
              <w:rPr>
                <w:rFonts w:ascii="Arial" w:hAnsi="Arial" w:cs="Arial"/>
              </w:rPr>
            </w:pPr>
            <w:r>
              <w:rPr>
                <w:rFonts w:ascii="Arial" w:hAnsi="Arial" w:cs="Arial"/>
              </w:rPr>
              <w:t>42</w:t>
            </w:r>
          </w:p>
        </w:tc>
      </w:tr>
      <w:tr w:rsidR="00C6274D" w14:paraId="57B05AB8" w14:textId="77777777" w:rsidTr="009913B1">
        <w:tc>
          <w:tcPr>
            <w:tcW w:w="1132" w:type="dxa"/>
          </w:tcPr>
          <w:p w14:paraId="61C03ECB" w14:textId="77777777" w:rsidR="00C6274D" w:rsidRDefault="00C6274D" w:rsidP="009913B1">
            <w:pPr>
              <w:pStyle w:val="StandardWeb"/>
              <w:spacing w:before="0" w:beforeAutospacing="0" w:after="0" w:afterAutospacing="0"/>
              <w:contextualSpacing/>
              <w:rPr>
                <w:rFonts w:ascii="Arial" w:hAnsi="Arial" w:cs="Arial"/>
              </w:rPr>
            </w:pPr>
            <w:r>
              <w:rPr>
                <w:rFonts w:ascii="Arial" w:hAnsi="Arial" w:cs="Arial"/>
              </w:rPr>
              <w:t>14.</w:t>
            </w:r>
          </w:p>
        </w:tc>
        <w:tc>
          <w:tcPr>
            <w:tcW w:w="3541" w:type="dxa"/>
          </w:tcPr>
          <w:p w14:paraId="2735E104" w14:textId="77777777" w:rsidR="00C6274D" w:rsidRDefault="00C6274D" w:rsidP="009913B1">
            <w:pPr>
              <w:pStyle w:val="StandardWeb"/>
              <w:spacing w:before="0" w:beforeAutospacing="0" w:after="0" w:afterAutospacing="0"/>
              <w:contextualSpacing/>
              <w:rPr>
                <w:rFonts w:ascii="Arial" w:hAnsi="Arial" w:cs="Arial"/>
              </w:rPr>
            </w:pPr>
            <w:r>
              <w:rPr>
                <w:rFonts w:ascii="Arial" w:hAnsi="Arial" w:cs="Arial"/>
              </w:rPr>
              <w:t>Dynamo Dresden</w:t>
            </w:r>
          </w:p>
        </w:tc>
        <w:tc>
          <w:tcPr>
            <w:tcW w:w="567" w:type="dxa"/>
          </w:tcPr>
          <w:p w14:paraId="5906262D" w14:textId="77777777" w:rsidR="00C6274D" w:rsidRDefault="00C6274D" w:rsidP="009913B1">
            <w:pPr>
              <w:pStyle w:val="StandardWeb"/>
              <w:spacing w:before="0" w:beforeAutospacing="0" w:after="0" w:afterAutospacing="0"/>
              <w:contextualSpacing/>
              <w:rPr>
                <w:rFonts w:ascii="Arial" w:hAnsi="Arial" w:cs="Arial"/>
              </w:rPr>
            </w:pPr>
            <w:r>
              <w:rPr>
                <w:rFonts w:ascii="Arial" w:hAnsi="Arial" w:cs="Arial"/>
              </w:rPr>
              <w:t>34</w:t>
            </w:r>
          </w:p>
        </w:tc>
        <w:tc>
          <w:tcPr>
            <w:tcW w:w="567" w:type="dxa"/>
          </w:tcPr>
          <w:p w14:paraId="5BF37060" w14:textId="77777777" w:rsidR="00C6274D" w:rsidRDefault="00C6274D" w:rsidP="009913B1">
            <w:pPr>
              <w:pStyle w:val="StandardWeb"/>
              <w:spacing w:before="0" w:beforeAutospacing="0" w:after="0" w:afterAutospacing="0"/>
              <w:contextualSpacing/>
              <w:rPr>
                <w:rFonts w:ascii="Arial" w:hAnsi="Arial" w:cs="Arial"/>
              </w:rPr>
            </w:pPr>
            <w:r>
              <w:rPr>
                <w:rFonts w:ascii="Arial" w:hAnsi="Arial" w:cs="Arial"/>
              </w:rPr>
              <w:t>11</w:t>
            </w:r>
          </w:p>
        </w:tc>
        <w:tc>
          <w:tcPr>
            <w:tcW w:w="567" w:type="dxa"/>
          </w:tcPr>
          <w:p w14:paraId="252AFF86" w14:textId="77777777" w:rsidR="00C6274D" w:rsidRDefault="00C6274D" w:rsidP="009913B1">
            <w:pPr>
              <w:pStyle w:val="StandardWeb"/>
              <w:spacing w:before="0" w:beforeAutospacing="0" w:after="0" w:afterAutospacing="0"/>
              <w:contextualSpacing/>
              <w:rPr>
                <w:rFonts w:ascii="Arial" w:hAnsi="Arial" w:cs="Arial"/>
              </w:rPr>
            </w:pPr>
            <w:r>
              <w:rPr>
                <w:rFonts w:ascii="Arial" w:hAnsi="Arial" w:cs="Arial"/>
              </w:rPr>
              <w:t>8</w:t>
            </w:r>
          </w:p>
        </w:tc>
        <w:tc>
          <w:tcPr>
            <w:tcW w:w="567" w:type="dxa"/>
          </w:tcPr>
          <w:p w14:paraId="7D9979B0" w14:textId="77777777" w:rsidR="00C6274D" w:rsidRDefault="00C6274D" w:rsidP="009913B1">
            <w:pPr>
              <w:pStyle w:val="StandardWeb"/>
              <w:spacing w:before="0" w:beforeAutospacing="0" w:after="0" w:afterAutospacing="0"/>
              <w:contextualSpacing/>
              <w:rPr>
                <w:rFonts w:ascii="Arial" w:hAnsi="Arial" w:cs="Arial"/>
              </w:rPr>
            </w:pPr>
            <w:r>
              <w:rPr>
                <w:rFonts w:ascii="Arial" w:hAnsi="Arial" w:cs="Arial"/>
              </w:rPr>
              <w:t>15</w:t>
            </w:r>
          </w:p>
        </w:tc>
        <w:tc>
          <w:tcPr>
            <w:tcW w:w="1134" w:type="dxa"/>
          </w:tcPr>
          <w:p w14:paraId="03DE561E" w14:textId="77777777" w:rsidR="00C6274D" w:rsidRDefault="00C6274D" w:rsidP="009913B1">
            <w:pPr>
              <w:pStyle w:val="StandardWeb"/>
              <w:spacing w:before="0" w:beforeAutospacing="0" w:after="0" w:afterAutospacing="0"/>
              <w:contextualSpacing/>
              <w:rPr>
                <w:rFonts w:ascii="Arial" w:hAnsi="Arial" w:cs="Arial"/>
              </w:rPr>
            </w:pPr>
            <w:r>
              <w:rPr>
                <w:rFonts w:ascii="Arial" w:hAnsi="Arial" w:cs="Arial"/>
              </w:rPr>
              <w:t>42:52</w:t>
            </w:r>
          </w:p>
        </w:tc>
        <w:tc>
          <w:tcPr>
            <w:tcW w:w="1134" w:type="dxa"/>
          </w:tcPr>
          <w:p w14:paraId="039A7613" w14:textId="77777777" w:rsidR="00C6274D" w:rsidRDefault="00C6274D" w:rsidP="009913B1">
            <w:pPr>
              <w:pStyle w:val="StandardWeb"/>
              <w:spacing w:before="0" w:beforeAutospacing="0" w:after="0" w:afterAutospacing="0"/>
              <w:contextualSpacing/>
              <w:rPr>
                <w:rFonts w:ascii="Arial" w:hAnsi="Arial" w:cs="Arial"/>
              </w:rPr>
            </w:pPr>
            <w:r>
              <w:rPr>
                <w:rFonts w:ascii="Arial" w:hAnsi="Arial" w:cs="Arial"/>
              </w:rPr>
              <w:t>41</w:t>
            </w:r>
          </w:p>
        </w:tc>
      </w:tr>
      <w:tr w:rsidR="00C6274D" w14:paraId="6BE4EED3" w14:textId="77777777" w:rsidTr="009913B1">
        <w:tc>
          <w:tcPr>
            <w:tcW w:w="1132" w:type="dxa"/>
          </w:tcPr>
          <w:p w14:paraId="239517F1" w14:textId="77777777" w:rsidR="00C6274D" w:rsidRDefault="00C6274D" w:rsidP="009913B1">
            <w:pPr>
              <w:pStyle w:val="StandardWeb"/>
              <w:spacing w:before="0" w:beforeAutospacing="0" w:after="0" w:afterAutospacing="0"/>
              <w:contextualSpacing/>
              <w:rPr>
                <w:rFonts w:ascii="Arial" w:hAnsi="Arial" w:cs="Arial"/>
              </w:rPr>
            </w:pPr>
            <w:r>
              <w:rPr>
                <w:rFonts w:ascii="Arial" w:hAnsi="Arial" w:cs="Arial"/>
              </w:rPr>
              <w:t>15.</w:t>
            </w:r>
          </w:p>
        </w:tc>
        <w:tc>
          <w:tcPr>
            <w:tcW w:w="3541" w:type="dxa"/>
          </w:tcPr>
          <w:p w14:paraId="29C43CE3" w14:textId="77777777" w:rsidR="00C6274D" w:rsidRDefault="00C6274D" w:rsidP="009913B1">
            <w:pPr>
              <w:pStyle w:val="StandardWeb"/>
              <w:spacing w:before="0" w:beforeAutospacing="0" w:after="0" w:afterAutospacing="0"/>
              <w:contextualSpacing/>
              <w:rPr>
                <w:rFonts w:ascii="Arial" w:hAnsi="Arial" w:cs="Arial"/>
              </w:rPr>
            </w:pPr>
            <w:r>
              <w:rPr>
                <w:rFonts w:ascii="Arial" w:hAnsi="Arial" w:cs="Arial"/>
              </w:rPr>
              <w:t>SpVgg Greuther Fürth</w:t>
            </w:r>
          </w:p>
        </w:tc>
        <w:tc>
          <w:tcPr>
            <w:tcW w:w="567" w:type="dxa"/>
          </w:tcPr>
          <w:p w14:paraId="68609D1D" w14:textId="77777777" w:rsidR="00C6274D" w:rsidRDefault="00C6274D" w:rsidP="009913B1">
            <w:pPr>
              <w:pStyle w:val="StandardWeb"/>
              <w:spacing w:before="0" w:beforeAutospacing="0" w:after="0" w:afterAutospacing="0"/>
              <w:contextualSpacing/>
              <w:rPr>
                <w:rFonts w:ascii="Arial" w:hAnsi="Arial" w:cs="Arial"/>
              </w:rPr>
            </w:pPr>
            <w:r>
              <w:rPr>
                <w:rFonts w:ascii="Arial" w:hAnsi="Arial" w:cs="Arial"/>
              </w:rPr>
              <w:t>34</w:t>
            </w:r>
          </w:p>
        </w:tc>
        <w:tc>
          <w:tcPr>
            <w:tcW w:w="567" w:type="dxa"/>
          </w:tcPr>
          <w:p w14:paraId="5D785AC5" w14:textId="77777777" w:rsidR="00C6274D" w:rsidRDefault="00C6274D" w:rsidP="009913B1">
            <w:pPr>
              <w:pStyle w:val="StandardWeb"/>
              <w:spacing w:before="0" w:beforeAutospacing="0" w:after="0" w:afterAutospacing="0"/>
              <w:contextualSpacing/>
              <w:rPr>
                <w:rFonts w:ascii="Arial" w:hAnsi="Arial" w:cs="Arial"/>
              </w:rPr>
            </w:pPr>
            <w:r>
              <w:rPr>
                <w:rFonts w:ascii="Arial" w:hAnsi="Arial" w:cs="Arial"/>
              </w:rPr>
              <w:t>10</w:t>
            </w:r>
          </w:p>
        </w:tc>
        <w:tc>
          <w:tcPr>
            <w:tcW w:w="567" w:type="dxa"/>
          </w:tcPr>
          <w:p w14:paraId="6D3F0D5B" w14:textId="77777777" w:rsidR="00C6274D" w:rsidRDefault="00C6274D" w:rsidP="009913B1">
            <w:pPr>
              <w:pStyle w:val="StandardWeb"/>
              <w:spacing w:before="0" w:beforeAutospacing="0" w:after="0" w:afterAutospacing="0"/>
              <w:contextualSpacing/>
              <w:rPr>
                <w:rFonts w:ascii="Arial" w:hAnsi="Arial" w:cs="Arial"/>
              </w:rPr>
            </w:pPr>
            <w:r>
              <w:rPr>
                <w:rFonts w:ascii="Arial" w:hAnsi="Arial" w:cs="Arial"/>
              </w:rPr>
              <w:t>10</w:t>
            </w:r>
          </w:p>
        </w:tc>
        <w:tc>
          <w:tcPr>
            <w:tcW w:w="567" w:type="dxa"/>
          </w:tcPr>
          <w:p w14:paraId="26F05B70" w14:textId="77777777" w:rsidR="00C6274D" w:rsidRDefault="00C6274D" w:rsidP="009913B1">
            <w:pPr>
              <w:pStyle w:val="StandardWeb"/>
              <w:spacing w:before="0" w:beforeAutospacing="0" w:after="0" w:afterAutospacing="0"/>
              <w:contextualSpacing/>
              <w:rPr>
                <w:rFonts w:ascii="Arial" w:hAnsi="Arial" w:cs="Arial"/>
              </w:rPr>
            </w:pPr>
            <w:r>
              <w:rPr>
                <w:rFonts w:ascii="Arial" w:hAnsi="Arial" w:cs="Arial"/>
              </w:rPr>
              <w:t>14</w:t>
            </w:r>
          </w:p>
        </w:tc>
        <w:tc>
          <w:tcPr>
            <w:tcW w:w="1134" w:type="dxa"/>
          </w:tcPr>
          <w:p w14:paraId="6DF0A96F" w14:textId="77777777" w:rsidR="00C6274D" w:rsidRDefault="00C6274D" w:rsidP="009913B1">
            <w:pPr>
              <w:pStyle w:val="StandardWeb"/>
              <w:spacing w:before="0" w:beforeAutospacing="0" w:after="0" w:afterAutospacing="0"/>
              <w:contextualSpacing/>
              <w:rPr>
                <w:rFonts w:ascii="Arial" w:hAnsi="Arial" w:cs="Arial"/>
              </w:rPr>
            </w:pPr>
            <w:r>
              <w:rPr>
                <w:rFonts w:ascii="Arial" w:hAnsi="Arial" w:cs="Arial"/>
              </w:rPr>
              <w:t>37:48</w:t>
            </w:r>
          </w:p>
        </w:tc>
        <w:tc>
          <w:tcPr>
            <w:tcW w:w="1134" w:type="dxa"/>
          </w:tcPr>
          <w:p w14:paraId="44A0E7AF" w14:textId="77777777" w:rsidR="00C6274D" w:rsidRDefault="00C6274D" w:rsidP="009913B1">
            <w:pPr>
              <w:pStyle w:val="StandardWeb"/>
              <w:spacing w:before="0" w:beforeAutospacing="0" w:after="0" w:afterAutospacing="0"/>
              <w:contextualSpacing/>
              <w:rPr>
                <w:rFonts w:ascii="Arial" w:hAnsi="Arial" w:cs="Arial"/>
              </w:rPr>
            </w:pPr>
            <w:r>
              <w:rPr>
                <w:rFonts w:ascii="Arial" w:hAnsi="Arial" w:cs="Arial"/>
              </w:rPr>
              <w:t>40</w:t>
            </w:r>
          </w:p>
        </w:tc>
      </w:tr>
      <w:tr w:rsidR="00C6274D" w14:paraId="0DDDFF29" w14:textId="77777777" w:rsidTr="009913B1">
        <w:tc>
          <w:tcPr>
            <w:tcW w:w="1132" w:type="dxa"/>
          </w:tcPr>
          <w:p w14:paraId="48AB1514" w14:textId="77777777" w:rsidR="00C6274D" w:rsidRDefault="00C6274D" w:rsidP="009913B1">
            <w:pPr>
              <w:pStyle w:val="StandardWeb"/>
              <w:spacing w:before="0" w:beforeAutospacing="0" w:after="0" w:afterAutospacing="0"/>
              <w:contextualSpacing/>
              <w:rPr>
                <w:rFonts w:ascii="Arial" w:hAnsi="Arial" w:cs="Arial"/>
              </w:rPr>
            </w:pPr>
            <w:r>
              <w:rPr>
                <w:rFonts w:ascii="Arial" w:hAnsi="Arial" w:cs="Arial"/>
              </w:rPr>
              <w:t>16.</w:t>
            </w:r>
          </w:p>
        </w:tc>
        <w:tc>
          <w:tcPr>
            <w:tcW w:w="3541" w:type="dxa"/>
          </w:tcPr>
          <w:p w14:paraId="665486FE" w14:textId="77777777" w:rsidR="00C6274D" w:rsidRDefault="00C6274D" w:rsidP="009913B1">
            <w:pPr>
              <w:pStyle w:val="StandardWeb"/>
              <w:spacing w:before="0" w:beforeAutospacing="0" w:after="0" w:afterAutospacing="0"/>
              <w:contextualSpacing/>
              <w:rPr>
                <w:rFonts w:ascii="Arial" w:hAnsi="Arial" w:cs="Arial"/>
              </w:rPr>
            </w:pPr>
            <w:r>
              <w:rPr>
                <w:rFonts w:ascii="Arial" w:hAnsi="Arial" w:cs="Arial"/>
              </w:rPr>
              <w:t>Erzgebirge Aue</w:t>
            </w:r>
          </w:p>
        </w:tc>
        <w:tc>
          <w:tcPr>
            <w:tcW w:w="567" w:type="dxa"/>
          </w:tcPr>
          <w:p w14:paraId="53CB993C" w14:textId="77777777" w:rsidR="00C6274D" w:rsidRDefault="00C6274D" w:rsidP="009913B1">
            <w:pPr>
              <w:pStyle w:val="StandardWeb"/>
              <w:spacing w:before="0" w:beforeAutospacing="0" w:after="0" w:afterAutospacing="0"/>
              <w:contextualSpacing/>
              <w:rPr>
                <w:rFonts w:ascii="Arial" w:hAnsi="Arial" w:cs="Arial"/>
              </w:rPr>
            </w:pPr>
            <w:r>
              <w:rPr>
                <w:rFonts w:ascii="Arial" w:hAnsi="Arial" w:cs="Arial"/>
              </w:rPr>
              <w:t>34</w:t>
            </w:r>
          </w:p>
        </w:tc>
        <w:tc>
          <w:tcPr>
            <w:tcW w:w="567" w:type="dxa"/>
          </w:tcPr>
          <w:p w14:paraId="44C28044" w14:textId="77777777" w:rsidR="00C6274D" w:rsidRDefault="00C6274D" w:rsidP="009913B1">
            <w:pPr>
              <w:pStyle w:val="StandardWeb"/>
              <w:spacing w:before="0" w:beforeAutospacing="0" w:after="0" w:afterAutospacing="0"/>
              <w:contextualSpacing/>
              <w:rPr>
                <w:rFonts w:ascii="Arial" w:hAnsi="Arial" w:cs="Arial"/>
              </w:rPr>
            </w:pPr>
            <w:r>
              <w:rPr>
                <w:rFonts w:ascii="Arial" w:hAnsi="Arial" w:cs="Arial"/>
              </w:rPr>
              <w:t>10</w:t>
            </w:r>
          </w:p>
        </w:tc>
        <w:tc>
          <w:tcPr>
            <w:tcW w:w="567" w:type="dxa"/>
          </w:tcPr>
          <w:p w14:paraId="74BF9900" w14:textId="77777777" w:rsidR="00C6274D" w:rsidRDefault="00C6274D" w:rsidP="009913B1">
            <w:pPr>
              <w:pStyle w:val="StandardWeb"/>
              <w:spacing w:before="0" w:beforeAutospacing="0" w:after="0" w:afterAutospacing="0"/>
              <w:contextualSpacing/>
              <w:rPr>
                <w:rFonts w:ascii="Arial" w:hAnsi="Arial" w:cs="Arial"/>
              </w:rPr>
            </w:pPr>
            <w:r>
              <w:rPr>
                <w:rFonts w:ascii="Arial" w:hAnsi="Arial" w:cs="Arial"/>
              </w:rPr>
              <w:t>10</w:t>
            </w:r>
          </w:p>
        </w:tc>
        <w:tc>
          <w:tcPr>
            <w:tcW w:w="567" w:type="dxa"/>
          </w:tcPr>
          <w:p w14:paraId="755D8F35" w14:textId="77777777" w:rsidR="00C6274D" w:rsidRDefault="00C6274D" w:rsidP="009913B1">
            <w:pPr>
              <w:pStyle w:val="StandardWeb"/>
              <w:spacing w:before="0" w:beforeAutospacing="0" w:after="0" w:afterAutospacing="0"/>
              <w:contextualSpacing/>
              <w:rPr>
                <w:rFonts w:ascii="Arial" w:hAnsi="Arial" w:cs="Arial"/>
              </w:rPr>
            </w:pPr>
            <w:r>
              <w:rPr>
                <w:rFonts w:ascii="Arial" w:hAnsi="Arial" w:cs="Arial"/>
              </w:rPr>
              <w:t>14</w:t>
            </w:r>
          </w:p>
        </w:tc>
        <w:tc>
          <w:tcPr>
            <w:tcW w:w="1134" w:type="dxa"/>
          </w:tcPr>
          <w:p w14:paraId="214BC7FC" w14:textId="77777777" w:rsidR="00C6274D" w:rsidRDefault="00C6274D" w:rsidP="009913B1">
            <w:pPr>
              <w:pStyle w:val="StandardWeb"/>
              <w:spacing w:before="0" w:beforeAutospacing="0" w:after="0" w:afterAutospacing="0"/>
              <w:contextualSpacing/>
              <w:rPr>
                <w:rFonts w:ascii="Arial" w:hAnsi="Arial" w:cs="Arial"/>
              </w:rPr>
            </w:pPr>
            <w:r>
              <w:rPr>
                <w:rFonts w:ascii="Arial" w:hAnsi="Arial" w:cs="Arial"/>
              </w:rPr>
              <w:t>35:49</w:t>
            </w:r>
          </w:p>
        </w:tc>
        <w:tc>
          <w:tcPr>
            <w:tcW w:w="1134" w:type="dxa"/>
          </w:tcPr>
          <w:p w14:paraId="7343DF64" w14:textId="77777777" w:rsidR="00C6274D" w:rsidRDefault="00C6274D" w:rsidP="009913B1">
            <w:pPr>
              <w:pStyle w:val="StandardWeb"/>
              <w:spacing w:before="0" w:beforeAutospacing="0" w:after="0" w:afterAutospacing="0"/>
              <w:contextualSpacing/>
              <w:rPr>
                <w:rFonts w:ascii="Arial" w:hAnsi="Arial" w:cs="Arial"/>
              </w:rPr>
            </w:pPr>
            <w:r>
              <w:rPr>
                <w:rFonts w:ascii="Arial" w:hAnsi="Arial" w:cs="Arial"/>
              </w:rPr>
              <w:t>40</w:t>
            </w:r>
          </w:p>
        </w:tc>
      </w:tr>
      <w:tr w:rsidR="00C6274D" w14:paraId="2983A74D" w14:textId="77777777" w:rsidTr="009913B1">
        <w:tc>
          <w:tcPr>
            <w:tcW w:w="1132" w:type="dxa"/>
          </w:tcPr>
          <w:p w14:paraId="189276E1" w14:textId="77777777" w:rsidR="00C6274D" w:rsidRDefault="00C6274D" w:rsidP="009913B1">
            <w:pPr>
              <w:pStyle w:val="StandardWeb"/>
              <w:spacing w:before="0" w:beforeAutospacing="0" w:after="0" w:afterAutospacing="0"/>
              <w:contextualSpacing/>
              <w:rPr>
                <w:rFonts w:ascii="Arial" w:hAnsi="Arial" w:cs="Arial"/>
              </w:rPr>
            </w:pPr>
            <w:r>
              <w:rPr>
                <w:rFonts w:ascii="Arial" w:hAnsi="Arial" w:cs="Arial"/>
              </w:rPr>
              <w:t>17. (Ab)</w:t>
            </w:r>
          </w:p>
        </w:tc>
        <w:tc>
          <w:tcPr>
            <w:tcW w:w="3541" w:type="dxa"/>
          </w:tcPr>
          <w:p w14:paraId="45E744F1" w14:textId="77777777" w:rsidR="00C6274D" w:rsidRDefault="00C6274D" w:rsidP="009913B1">
            <w:pPr>
              <w:pStyle w:val="StandardWeb"/>
              <w:spacing w:before="0" w:beforeAutospacing="0" w:after="0" w:afterAutospacing="0"/>
              <w:contextualSpacing/>
              <w:rPr>
                <w:rFonts w:ascii="Arial" w:hAnsi="Arial" w:cs="Arial"/>
              </w:rPr>
            </w:pPr>
            <w:r>
              <w:rPr>
                <w:rFonts w:ascii="Arial" w:hAnsi="Arial" w:cs="Arial"/>
              </w:rPr>
              <w:t>Eintracht Braunschweig</w:t>
            </w:r>
          </w:p>
        </w:tc>
        <w:tc>
          <w:tcPr>
            <w:tcW w:w="567" w:type="dxa"/>
          </w:tcPr>
          <w:p w14:paraId="544CBC06" w14:textId="77777777" w:rsidR="00C6274D" w:rsidRDefault="00C6274D" w:rsidP="009913B1">
            <w:pPr>
              <w:pStyle w:val="StandardWeb"/>
              <w:spacing w:before="0" w:beforeAutospacing="0" w:after="0" w:afterAutospacing="0"/>
              <w:contextualSpacing/>
              <w:rPr>
                <w:rFonts w:ascii="Arial" w:hAnsi="Arial" w:cs="Arial"/>
              </w:rPr>
            </w:pPr>
            <w:r>
              <w:rPr>
                <w:rFonts w:ascii="Arial" w:hAnsi="Arial" w:cs="Arial"/>
              </w:rPr>
              <w:t>34</w:t>
            </w:r>
          </w:p>
        </w:tc>
        <w:tc>
          <w:tcPr>
            <w:tcW w:w="567" w:type="dxa"/>
          </w:tcPr>
          <w:p w14:paraId="1ED6104B" w14:textId="77777777" w:rsidR="00C6274D" w:rsidRDefault="00C6274D" w:rsidP="009913B1">
            <w:pPr>
              <w:pStyle w:val="StandardWeb"/>
              <w:spacing w:before="0" w:beforeAutospacing="0" w:after="0" w:afterAutospacing="0"/>
              <w:contextualSpacing/>
              <w:rPr>
                <w:rFonts w:ascii="Arial" w:hAnsi="Arial" w:cs="Arial"/>
              </w:rPr>
            </w:pPr>
            <w:r>
              <w:rPr>
                <w:rFonts w:ascii="Arial" w:hAnsi="Arial" w:cs="Arial"/>
              </w:rPr>
              <w:t>8</w:t>
            </w:r>
          </w:p>
        </w:tc>
        <w:tc>
          <w:tcPr>
            <w:tcW w:w="567" w:type="dxa"/>
          </w:tcPr>
          <w:p w14:paraId="153BC61F" w14:textId="77777777" w:rsidR="00C6274D" w:rsidRDefault="00C6274D" w:rsidP="009913B1">
            <w:pPr>
              <w:pStyle w:val="StandardWeb"/>
              <w:spacing w:before="0" w:beforeAutospacing="0" w:after="0" w:afterAutospacing="0"/>
              <w:contextualSpacing/>
              <w:rPr>
                <w:rFonts w:ascii="Arial" w:hAnsi="Arial" w:cs="Arial"/>
              </w:rPr>
            </w:pPr>
            <w:r>
              <w:rPr>
                <w:rFonts w:ascii="Arial" w:hAnsi="Arial" w:cs="Arial"/>
              </w:rPr>
              <w:t>15</w:t>
            </w:r>
          </w:p>
        </w:tc>
        <w:tc>
          <w:tcPr>
            <w:tcW w:w="567" w:type="dxa"/>
          </w:tcPr>
          <w:p w14:paraId="312C4192" w14:textId="77777777" w:rsidR="00C6274D" w:rsidRDefault="00C6274D" w:rsidP="009913B1">
            <w:pPr>
              <w:pStyle w:val="StandardWeb"/>
              <w:spacing w:before="0" w:beforeAutospacing="0" w:after="0" w:afterAutospacing="0"/>
              <w:contextualSpacing/>
              <w:rPr>
                <w:rFonts w:ascii="Arial" w:hAnsi="Arial" w:cs="Arial"/>
              </w:rPr>
            </w:pPr>
            <w:r>
              <w:rPr>
                <w:rFonts w:ascii="Arial" w:hAnsi="Arial" w:cs="Arial"/>
              </w:rPr>
              <w:t>11</w:t>
            </w:r>
          </w:p>
        </w:tc>
        <w:tc>
          <w:tcPr>
            <w:tcW w:w="1134" w:type="dxa"/>
          </w:tcPr>
          <w:p w14:paraId="09DC3B42" w14:textId="77777777" w:rsidR="00C6274D" w:rsidRDefault="00C6274D" w:rsidP="009913B1">
            <w:pPr>
              <w:pStyle w:val="StandardWeb"/>
              <w:spacing w:before="0" w:beforeAutospacing="0" w:after="0" w:afterAutospacing="0"/>
              <w:contextualSpacing/>
              <w:rPr>
                <w:rFonts w:ascii="Arial" w:hAnsi="Arial" w:cs="Arial"/>
              </w:rPr>
            </w:pPr>
            <w:r>
              <w:rPr>
                <w:rFonts w:ascii="Arial" w:hAnsi="Arial" w:cs="Arial"/>
              </w:rPr>
              <w:t>37:43</w:t>
            </w:r>
          </w:p>
        </w:tc>
        <w:tc>
          <w:tcPr>
            <w:tcW w:w="1134" w:type="dxa"/>
          </w:tcPr>
          <w:p w14:paraId="60DA15D0" w14:textId="77777777" w:rsidR="00C6274D" w:rsidRDefault="00C6274D" w:rsidP="009913B1">
            <w:pPr>
              <w:pStyle w:val="StandardWeb"/>
              <w:spacing w:before="0" w:beforeAutospacing="0" w:after="0" w:afterAutospacing="0"/>
              <w:contextualSpacing/>
              <w:rPr>
                <w:rFonts w:ascii="Arial" w:hAnsi="Arial" w:cs="Arial"/>
              </w:rPr>
            </w:pPr>
            <w:r>
              <w:rPr>
                <w:rFonts w:ascii="Arial" w:hAnsi="Arial" w:cs="Arial"/>
              </w:rPr>
              <w:t>39</w:t>
            </w:r>
          </w:p>
        </w:tc>
      </w:tr>
      <w:tr w:rsidR="00C6274D" w14:paraId="35CCB2D2" w14:textId="77777777" w:rsidTr="009913B1">
        <w:tc>
          <w:tcPr>
            <w:tcW w:w="1132" w:type="dxa"/>
          </w:tcPr>
          <w:p w14:paraId="3AB60D8A" w14:textId="77777777" w:rsidR="00C6274D" w:rsidRDefault="00C6274D" w:rsidP="009913B1">
            <w:pPr>
              <w:pStyle w:val="StandardWeb"/>
              <w:spacing w:before="0" w:beforeAutospacing="0" w:after="0" w:afterAutospacing="0"/>
              <w:contextualSpacing/>
              <w:rPr>
                <w:rFonts w:ascii="Arial" w:hAnsi="Arial" w:cs="Arial"/>
              </w:rPr>
            </w:pPr>
            <w:r>
              <w:rPr>
                <w:rFonts w:ascii="Arial" w:hAnsi="Arial" w:cs="Arial"/>
              </w:rPr>
              <w:t>18. (Ab)</w:t>
            </w:r>
          </w:p>
        </w:tc>
        <w:tc>
          <w:tcPr>
            <w:tcW w:w="3541" w:type="dxa"/>
          </w:tcPr>
          <w:p w14:paraId="7532356E" w14:textId="77777777" w:rsidR="00C6274D" w:rsidRDefault="00C6274D" w:rsidP="009913B1">
            <w:pPr>
              <w:pStyle w:val="StandardWeb"/>
              <w:spacing w:before="0" w:beforeAutospacing="0" w:after="0" w:afterAutospacing="0"/>
              <w:contextualSpacing/>
              <w:rPr>
                <w:rFonts w:ascii="Arial" w:hAnsi="Arial" w:cs="Arial"/>
              </w:rPr>
            </w:pPr>
            <w:r>
              <w:rPr>
                <w:rFonts w:ascii="Arial" w:hAnsi="Arial" w:cs="Arial"/>
              </w:rPr>
              <w:t>1. FC Kaiserslautern</w:t>
            </w:r>
          </w:p>
        </w:tc>
        <w:tc>
          <w:tcPr>
            <w:tcW w:w="567" w:type="dxa"/>
          </w:tcPr>
          <w:p w14:paraId="2238B60C" w14:textId="77777777" w:rsidR="00C6274D" w:rsidRDefault="00C6274D" w:rsidP="009913B1">
            <w:pPr>
              <w:pStyle w:val="StandardWeb"/>
              <w:spacing w:before="0" w:beforeAutospacing="0" w:after="0" w:afterAutospacing="0"/>
              <w:contextualSpacing/>
              <w:rPr>
                <w:rFonts w:ascii="Arial" w:hAnsi="Arial" w:cs="Arial"/>
              </w:rPr>
            </w:pPr>
            <w:r>
              <w:rPr>
                <w:rFonts w:ascii="Arial" w:hAnsi="Arial" w:cs="Arial"/>
              </w:rPr>
              <w:t>34</w:t>
            </w:r>
          </w:p>
        </w:tc>
        <w:tc>
          <w:tcPr>
            <w:tcW w:w="567" w:type="dxa"/>
          </w:tcPr>
          <w:p w14:paraId="74ACB236" w14:textId="77777777" w:rsidR="00C6274D" w:rsidRDefault="00C6274D" w:rsidP="009913B1">
            <w:pPr>
              <w:pStyle w:val="StandardWeb"/>
              <w:spacing w:before="0" w:beforeAutospacing="0" w:after="0" w:afterAutospacing="0"/>
              <w:contextualSpacing/>
              <w:rPr>
                <w:rFonts w:ascii="Arial" w:hAnsi="Arial" w:cs="Arial"/>
              </w:rPr>
            </w:pPr>
            <w:r>
              <w:rPr>
                <w:rFonts w:ascii="Arial" w:hAnsi="Arial" w:cs="Arial"/>
              </w:rPr>
              <w:t>9</w:t>
            </w:r>
          </w:p>
        </w:tc>
        <w:tc>
          <w:tcPr>
            <w:tcW w:w="567" w:type="dxa"/>
          </w:tcPr>
          <w:p w14:paraId="203DC93D" w14:textId="77777777" w:rsidR="00C6274D" w:rsidRDefault="00C6274D" w:rsidP="009913B1">
            <w:pPr>
              <w:pStyle w:val="StandardWeb"/>
              <w:spacing w:before="0" w:beforeAutospacing="0" w:after="0" w:afterAutospacing="0"/>
              <w:contextualSpacing/>
              <w:rPr>
                <w:rFonts w:ascii="Arial" w:hAnsi="Arial" w:cs="Arial"/>
              </w:rPr>
            </w:pPr>
            <w:r>
              <w:rPr>
                <w:rFonts w:ascii="Arial" w:hAnsi="Arial" w:cs="Arial"/>
              </w:rPr>
              <w:t>8</w:t>
            </w:r>
          </w:p>
        </w:tc>
        <w:tc>
          <w:tcPr>
            <w:tcW w:w="567" w:type="dxa"/>
          </w:tcPr>
          <w:p w14:paraId="7D5DFA4E" w14:textId="77777777" w:rsidR="00C6274D" w:rsidRDefault="00C6274D" w:rsidP="009913B1">
            <w:pPr>
              <w:pStyle w:val="StandardWeb"/>
              <w:spacing w:before="0" w:beforeAutospacing="0" w:after="0" w:afterAutospacing="0"/>
              <w:contextualSpacing/>
              <w:rPr>
                <w:rFonts w:ascii="Arial" w:hAnsi="Arial" w:cs="Arial"/>
              </w:rPr>
            </w:pPr>
            <w:r>
              <w:rPr>
                <w:rFonts w:ascii="Arial" w:hAnsi="Arial" w:cs="Arial"/>
              </w:rPr>
              <w:t>17</w:t>
            </w:r>
          </w:p>
        </w:tc>
        <w:tc>
          <w:tcPr>
            <w:tcW w:w="1134" w:type="dxa"/>
          </w:tcPr>
          <w:p w14:paraId="195877AD" w14:textId="77777777" w:rsidR="00C6274D" w:rsidRDefault="00C6274D" w:rsidP="009913B1">
            <w:pPr>
              <w:pStyle w:val="StandardWeb"/>
              <w:spacing w:before="0" w:beforeAutospacing="0" w:after="0" w:afterAutospacing="0"/>
              <w:contextualSpacing/>
              <w:rPr>
                <w:rFonts w:ascii="Arial" w:hAnsi="Arial" w:cs="Arial"/>
              </w:rPr>
            </w:pPr>
            <w:r>
              <w:rPr>
                <w:rFonts w:ascii="Arial" w:hAnsi="Arial" w:cs="Arial"/>
              </w:rPr>
              <w:t>42:55</w:t>
            </w:r>
          </w:p>
        </w:tc>
        <w:tc>
          <w:tcPr>
            <w:tcW w:w="1134" w:type="dxa"/>
          </w:tcPr>
          <w:p w14:paraId="71F3ECB4" w14:textId="77777777" w:rsidR="00C6274D" w:rsidRDefault="00C6274D" w:rsidP="009913B1">
            <w:pPr>
              <w:pStyle w:val="StandardWeb"/>
              <w:spacing w:before="0" w:beforeAutospacing="0" w:after="0" w:afterAutospacing="0"/>
              <w:contextualSpacing/>
              <w:rPr>
                <w:rFonts w:ascii="Arial" w:hAnsi="Arial" w:cs="Arial"/>
              </w:rPr>
            </w:pPr>
            <w:r>
              <w:rPr>
                <w:rFonts w:ascii="Arial" w:hAnsi="Arial" w:cs="Arial"/>
              </w:rPr>
              <w:t>35</w:t>
            </w:r>
          </w:p>
        </w:tc>
      </w:tr>
    </w:tbl>
    <w:p w14:paraId="08F4FED4" w14:textId="77777777" w:rsidR="00C6274D" w:rsidRDefault="00C6274D" w:rsidP="00C6274D">
      <w:pPr>
        <w:pStyle w:val="StandardWeb"/>
        <w:spacing w:before="0" w:beforeAutospacing="0" w:after="0" w:afterAutospacing="0"/>
        <w:contextualSpacing/>
        <w:rPr>
          <w:rFonts w:ascii="Arial" w:hAnsi="Arial" w:cs="Arial"/>
        </w:rPr>
      </w:pPr>
    </w:p>
    <w:p w14:paraId="39E0CB01" w14:textId="77777777" w:rsidR="002B4430" w:rsidRDefault="002B4430" w:rsidP="00C6274D">
      <w:pPr>
        <w:pStyle w:val="StandardWeb"/>
        <w:spacing w:before="0" w:beforeAutospacing="0" w:after="0" w:afterAutospacing="0"/>
        <w:contextualSpacing/>
        <w:rPr>
          <w:rFonts w:ascii="Arial" w:hAnsi="Arial" w:cs="Arial"/>
        </w:rPr>
      </w:pPr>
    </w:p>
    <w:p w14:paraId="7FD8C3D8" w14:textId="77777777" w:rsidR="002B4430" w:rsidRDefault="002B4430" w:rsidP="00C6274D">
      <w:pPr>
        <w:pStyle w:val="StandardWeb"/>
        <w:spacing w:before="0" w:beforeAutospacing="0" w:after="0" w:afterAutospacing="0"/>
        <w:contextualSpacing/>
        <w:rPr>
          <w:rFonts w:ascii="Arial" w:hAnsi="Arial" w:cs="Arial"/>
        </w:rPr>
      </w:pPr>
    </w:p>
    <w:p w14:paraId="39DE378C" w14:textId="77777777" w:rsidR="003A5E99" w:rsidRDefault="003A5E99" w:rsidP="00C6274D">
      <w:pPr>
        <w:pStyle w:val="StandardWeb"/>
        <w:spacing w:before="0" w:beforeAutospacing="0" w:after="0" w:afterAutospacing="0"/>
        <w:contextualSpacing/>
        <w:rPr>
          <w:rFonts w:ascii="Arial" w:hAnsi="Arial" w:cs="Arial"/>
        </w:rPr>
      </w:pPr>
    </w:p>
    <w:p w14:paraId="1D05B5ED" w14:textId="77777777" w:rsidR="003A5E99" w:rsidRPr="003A5E99" w:rsidRDefault="003A5E99" w:rsidP="003A5E99">
      <w:pPr>
        <w:pStyle w:val="StandardWeb"/>
        <w:spacing w:before="0" w:beforeAutospacing="0" w:after="0" w:afterAutospacing="0"/>
        <w:contextualSpacing/>
        <w:jc w:val="center"/>
        <w:rPr>
          <w:rFonts w:ascii="Arial" w:hAnsi="Arial" w:cs="Arial"/>
          <w:b/>
          <w:sz w:val="48"/>
          <w:u w:val="single"/>
        </w:rPr>
      </w:pPr>
      <w:r w:rsidRPr="003A5E99">
        <w:rPr>
          <w:rFonts w:ascii="Arial" w:hAnsi="Arial" w:cs="Arial"/>
          <w:b/>
          <w:sz w:val="48"/>
          <w:u w:val="single"/>
        </w:rPr>
        <w:t>Relegationsrunde zur 2. Bundesliga</w:t>
      </w:r>
    </w:p>
    <w:p w14:paraId="7F21042F" w14:textId="77777777" w:rsidR="003A5E99" w:rsidRDefault="003A5E99" w:rsidP="00C6274D">
      <w:pPr>
        <w:pStyle w:val="StandardWeb"/>
        <w:spacing w:before="0" w:beforeAutospacing="0" w:after="0" w:afterAutospacing="0"/>
        <w:contextualSpacing/>
        <w:rPr>
          <w:rFonts w:ascii="Arial" w:hAnsi="Arial" w:cs="Arial"/>
        </w:rPr>
      </w:pPr>
    </w:p>
    <w:p w14:paraId="30AA7D08" w14:textId="77777777" w:rsidR="003A5E99" w:rsidRDefault="003A5E99" w:rsidP="00C6274D">
      <w:pPr>
        <w:pStyle w:val="StandardWeb"/>
        <w:spacing w:before="0" w:beforeAutospacing="0" w:after="0" w:afterAutospacing="0"/>
        <w:contextualSpacing/>
        <w:rPr>
          <w:rFonts w:ascii="Arial" w:hAnsi="Arial" w:cs="Arial"/>
        </w:rPr>
      </w:pPr>
    </w:p>
    <w:p w14:paraId="178B5C6C" w14:textId="77777777" w:rsidR="003A5E99" w:rsidRDefault="003A5E99" w:rsidP="00C6274D">
      <w:pPr>
        <w:pStyle w:val="StandardWeb"/>
        <w:spacing w:before="0" w:beforeAutospacing="0" w:after="0" w:afterAutospacing="0"/>
        <w:contextualSpacing/>
        <w:rPr>
          <w:rFonts w:ascii="Arial" w:hAnsi="Arial" w:cs="Arial"/>
        </w:rPr>
      </w:pPr>
    </w:p>
    <w:p w14:paraId="58655DC5" w14:textId="77777777" w:rsidR="003A5E99" w:rsidRPr="003A5E99" w:rsidRDefault="003A5E99" w:rsidP="00C6274D">
      <w:pPr>
        <w:pStyle w:val="StandardWeb"/>
        <w:spacing w:before="0" w:beforeAutospacing="0" w:after="0" w:afterAutospacing="0"/>
        <w:contextualSpacing/>
        <w:rPr>
          <w:rFonts w:ascii="Arial" w:hAnsi="Arial" w:cs="Arial"/>
          <w:b/>
          <w:sz w:val="40"/>
          <w:u w:val="single"/>
        </w:rPr>
      </w:pPr>
      <w:r w:rsidRPr="003A5E99">
        <w:rPr>
          <w:rFonts w:ascii="Arial" w:hAnsi="Arial" w:cs="Arial"/>
          <w:b/>
          <w:sz w:val="40"/>
          <w:u w:val="single"/>
        </w:rPr>
        <w:t xml:space="preserve">Hinspiel </w:t>
      </w:r>
    </w:p>
    <w:p w14:paraId="43CB33CB" w14:textId="77777777" w:rsidR="003A5E99" w:rsidRDefault="003A5E99" w:rsidP="003A5E99">
      <w:pPr>
        <w:spacing w:after="0" w:line="240" w:lineRule="auto"/>
        <w:contextualSpacing/>
        <w:rPr>
          <w:rFonts w:ascii="Arial" w:hAnsi="Arial" w:cs="Arial"/>
          <w:sz w:val="24"/>
          <w:szCs w:val="24"/>
        </w:rPr>
      </w:pPr>
    </w:p>
    <w:p w14:paraId="658EDBCB" w14:textId="77777777" w:rsidR="003A5E99" w:rsidRDefault="003A5E99" w:rsidP="003A5E99">
      <w:pPr>
        <w:spacing w:after="0" w:line="240" w:lineRule="auto"/>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3A5E99" w14:paraId="03BDE475" w14:textId="77777777" w:rsidTr="00686406">
        <w:tc>
          <w:tcPr>
            <w:tcW w:w="9209" w:type="dxa"/>
          </w:tcPr>
          <w:p w14:paraId="3492EDE9" w14:textId="77777777" w:rsidR="003A5E99" w:rsidRDefault="003A5E99" w:rsidP="00686406">
            <w:pPr>
              <w:contextualSpacing/>
              <w:rPr>
                <w:rFonts w:ascii="Arial" w:hAnsi="Arial" w:cs="Arial"/>
                <w:sz w:val="24"/>
                <w:szCs w:val="24"/>
              </w:rPr>
            </w:pPr>
            <w:r>
              <w:rPr>
                <w:rFonts w:ascii="Arial" w:hAnsi="Arial" w:cs="Arial"/>
                <w:sz w:val="24"/>
                <w:szCs w:val="24"/>
              </w:rPr>
              <w:t>18. Mai 2018</w:t>
            </w:r>
          </w:p>
        </w:tc>
      </w:tr>
      <w:tr w:rsidR="003A5E99" w14:paraId="2D847711" w14:textId="77777777" w:rsidTr="00686406">
        <w:tc>
          <w:tcPr>
            <w:tcW w:w="9209" w:type="dxa"/>
          </w:tcPr>
          <w:p w14:paraId="26F203B1" w14:textId="77777777" w:rsidR="003A5E99" w:rsidRDefault="003A5E99" w:rsidP="00686406">
            <w:pPr>
              <w:contextualSpacing/>
              <w:rPr>
                <w:rFonts w:ascii="Arial" w:hAnsi="Arial" w:cs="Arial"/>
                <w:sz w:val="24"/>
                <w:szCs w:val="24"/>
              </w:rPr>
            </w:pPr>
            <w:r>
              <w:rPr>
                <w:rFonts w:ascii="Arial" w:hAnsi="Arial" w:cs="Arial"/>
                <w:sz w:val="24"/>
                <w:szCs w:val="24"/>
              </w:rPr>
              <w:t>Relegationsrunde zur 2. Bundesliga (Hinspiel)</w:t>
            </w:r>
          </w:p>
        </w:tc>
      </w:tr>
      <w:tr w:rsidR="003A5E99" w14:paraId="08614241" w14:textId="77777777" w:rsidTr="00686406">
        <w:tc>
          <w:tcPr>
            <w:tcW w:w="9209" w:type="dxa"/>
          </w:tcPr>
          <w:p w14:paraId="4DD891E1" w14:textId="77777777" w:rsidR="003A5E99" w:rsidRDefault="003A5E99" w:rsidP="00686406">
            <w:pPr>
              <w:contextualSpacing/>
              <w:rPr>
                <w:rFonts w:ascii="Arial" w:hAnsi="Arial" w:cs="Arial"/>
                <w:sz w:val="24"/>
                <w:szCs w:val="24"/>
              </w:rPr>
            </w:pPr>
            <w:r>
              <w:rPr>
                <w:rFonts w:ascii="Arial" w:hAnsi="Arial" w:cs="Arial"/>
                <w:sz w:val="24"/>
                <w:szCs w:val="24"/>
              </w:rPr>
              <w:t>Karlsruher SC - Erzgebirge Aue 0:0</w:t>
            </w:r>
          </w:p>
        </w:tc>
      </w:tr>
      <w:tr w:rsidR="003A5E99" w14:paraId="654837B8" w14:textId="77777777" w:rsidTr="00686406">
        <w:tc>
          <w:tcPr>
            <w:tcW w:w="9209" w:type="dxa"/>
          </w:tcPr>
          <w:p w14:paraId="16375F1A" w14:textId="77777777" w:rsidR="003A5E99" w:rsidRDefault="003A5E99" w:rsidP="00686406">
            <w:pPr>
              <w:contextualSpacing/>
              <w:rPr>
                <w:rFonts w:ascii="Arial" w:hAnsi="Arial" w:cs="Arial"/>
                <w:sz w:val="24"/>
                <w:szCs w:val="24"/>
              </w:rPr>
            </w:pPr>
          </w:p>
        </w:tc>
      </w:tr>
      <w:tr w:rsidR="003A5E99" w14:paraId="592F2A9B" w14:textId="77777777" w:rsidTr="00686406">
        <w:tc>
          <w:tcPr>
            <w:tcW w:w="9209" w:type="dxa"/>
          </w:tcPr>
          <w:p w14:paraId="1E8E6E6E" w14:textId="77777777" w:rsidR="003A5E99" w:rsidRDefault="003A5E99" w:rsidP="00686406">
            <w:pPr>
              <w:contextualSpacing/>
              <w:rPr>
                <w:rFonts w:ascii="Arial" w:hAnsi="Arial" w:cs="Arial"/>
                <w:sz w:val="24"/>
                <w:szCs w:val="24"/>
              </w:rPr>
            </w:pPr>
          </w:p>
        </w:tc>
      </w:tr>
      <w:tr w:rsidR="003A5E99" w14:paraId="02072C45" w14:textId="77777777" w:rsidTr="00686406">
        <w:tc>
          <w:tcPr>
            <w:tcW w:w="9209" w:type="dxa"/>
          </w:tcPr>
          <w:p w14:paraId="01826271" w14:textId="77777777" w:rsidR="003A5E99" w:rsidRDefault="003A5E99" w:rsidP="00686406">
            <w:pPr>
              <w:contextualSpacing/>
              <w:rPr>
                <w:rFonts w:ascii="Arial" w:hAnsi="Arial" w:cs="Arial"/>
                <w:sz w:val="24"/>
                <w:szCs w:val="24"/>
              </w:rPr>
            </w:pPr>
            <w:r>
              <w:rPr>
                <w:rFonts w:ascii="Arial" w:hAnsi="Arial" w:cs="Arial"/>
                <w:sz w:val="24"/>
                <w:szCs w:val="24"/>
              </w:rPr>
              <w:t>Fehlanzeige</w:t>
            </w:r>
          </w:p>
        </w:tc>
      </w:tr>
    </w:tbl>
    <w:p w14:paraId="683A14C7" w14:textId="77777777" w:rsidR="003A5E99" w:rsidRDefault="003A5E99" w:rsidP="003A5E99">
      <w:pPr>
        <w:spacing w:after="0" w:line="240" w:lineRule="auto"/>
        <w:contextualSpacing/>
        <w:rPr>
          <w:rFonts w:ascii="Arial" w:hAnsi="Arial" w:cs="Arial"/>
          <w:sz w:val="24"/>
          <w:szCs w:val="24"/>
        </w:rPr>
      </w:pPr>
    </w:p>
    <w:p w14:paraId="173C0719" w14:textId="77777777" w:rsidR="003A5E99" w:rsidRDefault="003A5E99" w:rsidP="003A5E99">
      <w:pPr>
        <w:spacing w:after="0" w:line="240" w:lineRule="auto"/>
        <w:contextualSpacing/>
        <w:rPr>
          <w:rFonts w:ascii="Arial" w:hAnsi="Arial" w:cs="Arial"/>
          <w:sz w:val="24"/>
          <w:szCs w:val="24"/>
        </w:rPr>
      </w:pPr>
    </w:p>
    <w:p w14:paraId="74E90B6B" w14:textId="77777777" w:rsidR="003A5E99" w:rsidRDefault="003A5E99" w:rsidP="003A5E99">
      <w:pPr>
        <w:spacing w:after="0" w:line="240" w:lineRule="auto"/>
        <w:contextualSpacing/>
        <w:rPr>
          <w:rFonts w:ascii="Arial" w:hAnsi="Arial" w:cs="Arial"/>
          <w:sz w:val="24"/>
          <w:szCs w:val="24"/>
        </w:rPr>
      </w:pPr>
    </w:p>
    <w:p w14:paraId="2B67F0B3" w14:textId="77777777" w:rsidR="003A5E99" w:rsidRDefault="003A5E99" w:rsidP="003A5E99">
      <w:pPr>
        <w:spacing w:after="0" w:line="240" w:lineRule="auto"/>
        <w:contextualSpacing/>
        <w:rPr>
          <w:rFonts w:ascii="Arial" w:hAnsi="Arial" w:cs="Arial"/>
          <w:sz w:val="24"/>
          <w:szCs w:val="24"/>
        </w:rPr>
      </w:pPr>
    </w:p>
    <w:p w14:paraId="4D89BB00" w14:textId="77777777" w:rsidR="003A5E99" w:rsidRPr="003A5E99" w:rsidRDefault="003A5E99" w:rsidP="003A5E99">
      <w:pPr>
        <w:spacing w:after="0" w:line="240" w:lineRule="auto"/>
        <w:contextualSpacing/>
        <w:rPr>
          <w:rFonts w:ascii="Arial" w:hAnsi="Arial" w:cs="Arial"/>
          <w:b/>
          <w:sz w:val="44"/>
          <w:szCs w:val="24"/>
          <w:u w:val="single"/>
        </w:rPr>
      </w:pPr>
      <w:r w:rsidRPr="003A5E99">
        <w:rPr>
          <w:rFonts w:ascii="Arial" w:hAnsi="Arial" w:cs="Arial"/>
          <w:b/>
          <w:sz w:val="44"/>
          <w:szCs w:val="24"/>
          <w:u w:val="single"/>
        </w:rPr>
        <w:t xml:space="preserve">Rückspiel </w:t>
      </w:r>
    </w:p>
    <w:p w14:paraId="37D7BCC7" w14:textId="77777777" w:rsidR="003A5E99" w:rsidRDefault="003A5E99" w:rsidP="003A5E99">
      <w:pPr>
        <w:spacing w:after="0" w:line="240" w:lineRule="auto"/>
        <w:contextualSpacing/>
        <w:rPr>
          <w:rFonts w:ascii="Arial" w:hAnsi="Arial" w:cs="Arial"/>
          <w:sz w:val="24"/>
          <w:szCs w:val="24"/>
        </w:rPr>
      </w:pPr>
    </w:p>
    <w:p w14:paraId="6A71E699" w14:textId="77777777" w:rsidR="003A5E99" w:rsidRDefault="003A5E99" w:rsidP="003A5E99">
      <w:pPr>
        <w:spacing w:after="0" w:line="240" w:lineRule="auto"/>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3A5E99" w14:paraId="0C82AF28" w14:textId="77777777" w:rsidTr="00686406">
        <w:tc>
          <w:tcPr>
            <w:tcW w:w="9209" w:type="dxa"/>
          </w:tcPr>
          <w:p w14:paraId="2EA86049" w14:textId="77777777" w:rsidR="003A5E99" w:rsidRDefault="003A5E99" w:rsidP="00686406">
            <w:pPr>
              <w:contextualSpacing/>
              <w:rPr>
                <w:rFonts w:ascii="Arial" w:hAnsi="Arial" w:cs="Arial"/>
                <w:sz w:val="24"/>
                <w:szCs w:val="24"/>
              </w:rPr>
            </w:pPr>
            <w:r>
              <w:rPr>
                <w:rFonts w:ascii="Arial" w:hAnsi="Arial" w:cs="Arial"/>
                <w:sz w:val="24"/>
                <w:szCs w:val="24"/>
              </w:rPr>
              <w:t>22. Mai 2018</w:t>
            </w:r>
          </w:p>
        </w:tc>
      </w:tr>
      <w:tr w:rsidR="003A5E99" w14:paraId="1870B41D" w14:textId="77777777" w:rsidTr="00686406">
        <w:tc>
          <w:tcPr>
            <w:tcW w:w="9209" w:type="dxa"/>
          </w:tcPr>
          <w:p w14:paraId="0C8654D2" w14:textId="77777777" w:rsidR="003A5E99" w:rsidRDefault="003A5E99" w:rsidP="00686406">
            <w:pPr>
              <w:contextualSpacing/>
              <w:rPr>
                <w:rFonts w:ascii="Arial" w:hAnsi="Arial" w:cs="Arial"/>
                <w:sz w:val="24"/>
                <w:szCs w:val="24"/>
              </w:rPr>
            </w:pPr>
            <w:r>
              <w:rPr>
                <w:rFonts w:ascii="Arial" w:hAnsi="Arial" w:cs="Arial"/>
                <w:sz w:val="24"/>
                <w:szCs w:val="24"/>
              </w:rPr>
              <w:t>Relegationsrunde zur 2. Bundesliga (Rückspiel)</w:t>
            </w:r>
          </w:p>
        </w:tc>
      </w:tr>
      <w:tr w:rsidR="003A5E99" w14:paraId="2B423F6D" w14:textId="77777777" w:rsidTr="00686406">
        <w:tc>
          <w:tcPr>
            <w:tcW w:w="9209" w:type="dxa"/>
          </w:tcPr>
          <w:p w14:paraId="36BA7C60" w14:textId="77777777" w:rsidR="003A5E99" w:rsidRDefault="003A5E99" w:rsidP="00686406">
            <w:pPr>
              <w:contextualSpacing/>
              <w:rPr>
                <w:rFonts w:ascii="Arial" w:hAnsi="Arial" w:cs="Arial"/>
                <w:sz w:val="24"/>
                <w:szCs w:val="24"/>
              </w:rPr>
            </w:pPr>
            <w:r>
              <w:rPr>
                <w:rFonts w:ascii="Arial" w:hAnsi="Arial" w:cs="Arial"/>
                <w:sz w:val="24"/>
                <w:szCs w:val="24"/>
              </w:rPr>
              <w:t>Erzgebirge Aue - Karlsruher SC 3:1 (1:1)</w:t>
            </w:r>
          </w:p>
        </w:tc>
      </w:tr>
    </w:tbl>
    <w:p w14:paraId="2787F631" w14:textId="77777777" w:rsidR="003A5E99" w:rsidRDefault="003A5E99" w:rsidP="003A5E99">
      <w:pPr>
        <w:spacing w:after="0" w:line="240" w:lineRule="auto"/>
        <w:contextualSpacing/>
        <w:rPr>
          <w:rFonts w:ascii="Arial" w:hAnsi="Arial" w:cs="Arial"/>
          <w:sz w:val="24"/>
          <w:szCs w:val="24"/>
        </w:rPr>
      </w:pPr>
    </w:p>
    <w:p w14:paraId="25FC751E" w14:textId="77777777" w:rsidR="003A5E99" w:rsidRDefault="003A5E99" w:rsidP="00C6274D">
      <w:pPr>
        <w:pStyle w:val="StandardWeb"/>
        <w:spacing w:before="0" w:beforeAutospacing="0" w:after="0" w:afterAutospacing="0"/>
        <w:contextualSpacing/>
        <w:rPr>
          <w:rFonts w:ascii="Arial" w:hAnsi="Arial" w:cs="Arial"/>
        </w:rPr>
      </w:pPr>
    </w:p>
    <w:p w14:paraId="6125C608" w14:textId="77777777" w:rsidR="002B4430" w:rsidRDefault="002B4430" w:rsidP="00C6274D">
      <w:pPr>
        <w:pStyle w:val="StandardWeb"/>
        <w:spacing w:before="0" w:beforeAutospacing="0" w:after="0" w:afterAutospacing="0"/>
        <w:contextualSpacing/>
        <w:rPr>
          <w:rFonts w:ascii="Arial" w:hAnsi="Arial" w:cs="Arial"/>
        </w:rPr>
      </w:pPr>
    </w:p>
    <w:p w14:paraId="012AFB59" w14:textId="77777777" w:rsidR="002B4430" w:rsidRDefault="002B4430" w:rsidP="00C6274D">
      <w:pPr>
        <w:pStyle w:val="StandardWeb"/>
        <w:spacing w:before="0" w:beforeAutospacing="0" w:after="0" w:afterAutospacing="0"/>
        <w:contextualSpacing/>
        <w:rPr>
          <w:rFonts w:ascii="Arial" w:hAnsi="Arial" w:cs="Arial"/>
        </w:rPr>
      </w:pPr>
    </w:p>
    <w:p w14:paraId="68F94206" w14:textId="77777777" w:rsidR="0038231B" w:rsidRDefault="0038231B" w:rsidP="006B454D">
      <w:pPr>
        <w:spacing w:after="0" w:line="240" w:lineRule="auto"/>
        <w:contextualSpacing/>
        <w:rPr>
          <w:rFonts w:ascii="Arial" w:hAnsi="Arial" w:cs="Arial"/>
          <w:sz w:val="24"/>
          <w:szCs w:val="24"/>
        </w:rPr>
      </w:pPr>
    </w:p>
    <w:p w14:paraId="3D66BEF7" w14:textId="77777777" w:rsidR="0038231B" w:rsidRDefault="0038231B" w:rsidP="006B454D">
      <w:pPr>
        <w:spacing w:after="0" w:line="240" w:lineRule="auto"/>
        <w:contextualSpacing/>
        <w:rPr>
          <w:rFonts w:ascii="Arial" w:hAnsi="Arial" w:cs="Arial"/>
          <w:sz w:val="24"/>
          <w:szCs w:val="24"/>
        </w:rPr>
      </w:pPr>
    </w:p>
    <w:p w14:paraId="29B8E66B" w14:textId="77777777" w:rsidR="006052A0" w:rsidRDefault="006052A0" w:rsidP="006B454D">
      <w:pPr>
        <w:spacing w:after="0" w:line="240" w:lineRule="auto"/>
        <w:contextualSpacing/>
        <w:rPr>
          <w:rFonts w:ascii="Arial" w:hAnsi="Arial" w:cs="Arial"/>
          <w:sz w:val="24"/>
          <w:szCs w:val="24"/>
        </w:rPr>
      </w:pPr>
    </w:p>
    <w:p w14:paraId="356C64CC" w14:textId="77777777" w:rsidR="006052A0" w:rsidRDefault="006052A0" w:rsidP="006B454D">
      <w:pPr>
        <w:spacing w:after="0" w:line="240" w:lineRule="auto"/>
        <w:contextualSpacing/>
        <w:rPr>
          <w:rFonts w:ascii="Arial" w:hAnsi="Arial" w:cs="Arial"/>
          <w:sz w:val="24"/>
          <w:szCs w:val="24"/>
        </w:rPr>
      </w:pPr>
    </w:p>
    <w:p w14:paraId="1A63BC5B" w14:textId="77777777" w:rsidR="006052A0" w:rsidRPr="006052A0" w:rsidRDefault="006052A0" w:rsidP="006052A0">
      <w:pPr>
        <w:spacing w:after="0" w:line="240" w:lineRule="auto"/>
        <w:contextualSpacing/>
        <w:jc w:val="center"/>
        <w:rPr>
          <w:rFonts w:ascii="Arial" w:hAnsi="Arial" w:cs="Arial"/>
          <w:b/>
          <w:sz w:val="48"/>
          <w:szCs w:val="24"/>
          <w:u w:val="single"/>
        </w:rPr>
      </w:pPr>
      <w:r w:rsidRPr="006052A0">
        <w:rPr>
          <w:rFonts w:ascii="Arial" w:hAnsi="Arial" w:cs="Arial"/>
          <w:b/>
          <w:sz w:val="48"/>
          <w:szCs w:val="24"/>
          <w:u w:val="single"/>
        </w:rPr>
        <w:t>3. Liga (</w:t>
      </w:r>
      <w:r w:rsidRPr="006052A0">
        <w:rPr>
          <w:rFonts w:ascii="Arial" w:hAnsi="Arial" w:cs="Arial"/>
          <w:b/>
          <w:color w:val="008000"/>
          <w:sz w:val="48"/>
          <w:szCs w:val="24"/>
          <w:u w:val="single"/>
        </w:rPr>
        <w:t>3. Liga</w:t>
      </w:r>
      <w:r w:rsidRPr="006052A0">
        <w:rPr>
          <w:rFonts w:ascii="Arial" w:hAnsi="Arial" w:cs="Arial"/>
          <w:b/>
          <w:sz w:val="48"/>
          <w:szCs w:val="24"/>
          <w:u w:val="single"/>
        </w:rPr>
        <w:t>)</w:t>
      </w:r>
    </w:p>
    <w:p w14:paraId="7F3DA527" w14:textId="77777777" w:rsidR="006052A0" w:rsidRDefault="006052A0" w:rsidP="006B454D">
      <w:pPr>
        <w:spacing w:after="0" w:line="240" w:lineRule="auto"/>
        <w:contextualSpacing/>
        <w:rPr>
          <w:rFonts w:ascii="Arial" w:hAnsi="Arial" w:cs="Arial"/>
          <w:sz w:val="24"/>
          <w:szCs w:val="24"/>
        </w:rPr>
      </w:pPr>
    </w:p>
    <w:p w14:paraId="7AF5CEE9" w14:textId="77777777" w:rsidR="006052A0" w:rsidRDefault="006052A0" w:rsidP="006B454D">
      <w:pPr>
        <w:spacing w:after="0" w:line="240" w:lineRule="auto"/>
        <w:contextualSpacing/>
        <w:rPr>
          <w:rFonts w:ascii="Arial" w:hAnsi="Arial" w:cs="Arial"/>
          <w:sz w:val="24"/>
          <w:szCs w:val="24"/>
        </w:rPr>
      </w:pPr>
    </w:p>
    <w:p w14:paraId="430FC9B0" w14:textId="77777777" w:rsidR="006052A0" w:rsidRDefault="006052A0" w:rsidP="006B454D">
      <w:pPr>
        <w:spacing w:after="0" w:line="240" w:lineRule="auto"/>
        <w:contextualSpacing/>
        <w:rPr>
          <w:rFonts w:ascii="Arial" w:hAnsi="Arial" w:cs="Arial"/>
          <w:sz w:val="24"/>
          <w:szCs w:val="24"/>
        </w:rPr>
      </w:pPr>
    </w:p>
    <w:p w14:paraId="4FB94751" w14:textId="77777777" w:rsidR="006052A0" w:rsidRDefault="006052A0" w:rsidP="006B454D">
      <w:pPr>
        <w:spacing w:after="0" w:line="240" w:lineRule="auto"/>
        <w:contextualSpacing/>
        <w:rPr>
          <w:rFonts w:ascii="Arial" w:hAnsi="Arial" w:cs="Arial"/>
          <w:sz w:val="24"/>
          <w:szCs w:val="24"/>
        </w:rPr>
      </w:pPr>
    </w:p>
    <w:p w14:paraId="11F1DB3A" w14:textId="77777777" w:rsidR="006052A0" w:rsidRPr="006052A0" w:rsidRDefault="006052A0" w:rsidP="006B454D">
      <w:pPr>
        <w:spacing w:after="0" w:line="240" w:lineRule="auto"/>
        <w:contextualSpacing/>
        <w:rPr>
          <w:rFonts w:ascii="Arial" w:hAnsi="Arial" w:cs="Arial"/>
          <w:b/>
          <w:sz w:val="40"/>
          <w:szCs w:val="24"/>
          <w:u w:val="single"/>
        </w:rPr>
      </w:pPr>
      <w:r w:rsidRPr="006052A0">
        <w:rPr>
          <w:rFonts w:ascii="Arial" w:hAnsi="Arial" w:cs="Arial"/>
          <w:b/>
          <w:sz w:val="40"/>
          <w:szCs w:val="24"/>
          <w:u w:val="single"/>
        </w:rPr>
        <w:t>35. Spieltag</w:t>
      </w:r>
    </w:p>
    <w:p w14:paraId="0673E9A9" w14:textId="77777777" w:rsidR="006052A0" w:rsidRDefault="006052A0" w:rsidP="006B454D">
      <w:pPr>
        <w:spacing w:after="0" w:line="240" w:lineRule="auto"/>
        <w:contextualSpacing/>
        <w:rPr>
          <w:rFonts w:ascii="Arial" w:hAnsi="Arial" w:cs="Arial"/>
          <w:sz w:val="24"/>
          <w:szCs w:val="24"/>
        </w:rPr>
      </w:pPr>
    </w:p>
    <w:p w14:paraId="27D7A49B" w14:textId="77777777" w:rsidR="006052A0" w:rsidRDefault="006052A0" w:rsidP="006052A0">
      <w:pPr>
        <w:spacing w:after="0" w:line="240" w:lineRule="auto"/>
        <w:contextualSpacing/>
        <w:rPr>
          <w:rFonts w:ascii="Arial" w:hAnsi="Arial" w:cs="Arial"/>
          <w:sz w:val="24"/>
          <w:szCs w:val="24"/>
        </w:rPr>
      </w:pPr>
      <w:bookmarkStart w:id="16" w:name="_Hlk514191141"/>
    </w:p>
    <w:tbl>
      <w:tblPr>
        <w:tblStyle w:val="Tabellenraster"/>
        <w:tblW w:w="9209" w:type="dxa"/>
        <w:tblLook w:val="04A0" w:firstRow="1" w:lastRow="0" w:firstColumn="1" w:lastColumn="0" w:noHBand="0" w:noVBand="1"/>
      </w:tblPr>
      <w:tblGrid>
        <w:gridCol w:w="9209"/>
      </w:tblGrid>
      <w:tr w:rsidR="006052A0" w14:paraId="25C10292" w14:textId="77777777" w:rsidTr="003E4A73">
        <w:tc>
          <w:tcPr>
            <w:tcW w:w="9209" w:type="dxa"/>
          </w:tcPr>
          <w:p w14:paraId="16D2883B" w14:textId="77777777" w:rsidR="006052A0" w:rsidRDefault="006052A0" w:rsidP="003E4A73">
            <w:pPr>
              <w:contextualSpacing/>
              <w:rPr>
                <w:rFonts w:ascii="Arial" w:hAnsi="Arial" w:cs="Arial"/>
                <w:sz w:val="24"/>
                <w:szCs w:val="24"/>
              </w:rPr>
            </w:pPr>
            <w:r>
              <w:rPr>
                <w:rFonts w:ascii="Arial" w:hAnsi="Arial" w:cs="Arial"/>
                <w:sz w:val="24"/>
                <w:szCs w:val="24"/>
              </w:rPr>
              <w:t>21. April 2018</w:t>
            </w:r>
          </w:p>
        </w:tc>
      </w:tr>
      <w:tr w:rsidR="006052A0" w14:paraId="3DFCBDF7" w14:textId="77777777" w:rsidTr="003E4A73">
        <w:tc>
          <w:tcPr>
            <w:tcW w:w="9209" w:type="dxa"/>
          </w:tcPr>
          <w:p w14:paraId="788C6B49" w14:textId="77777777" w:rsidR="006052A0" w:rsidRDefault="006052A0" w:rsidP="003E4A73">
            <w:pPr>
              <w:contextualSpacing/>
              <w:rPr>
                <w:rFonts w:ascii="Arial" w:hAnsi="Arial" w:cs="Arial"/>
                <w:sz w:val="24"/>
                <w:szCs w:val="24"/>
              </w:rPr>
            </w:pPr>
            <w:r>
              <w:rPr>
                <w:rFonts w:ascii="Arial" w:hAnsi="Arial" w:cs="Arial"/>
                <w:sz w:val="24"/>
                <w:szCs w:val="24"/>
              </w:rPr>
              <w:t>3. Liga (35. Spieltag)</w:t>
            </w:r>
          </w:p>
        </w:tc>
      </w:tr>
      <w:tr w:rsidR="006052A0" w14:paraId="278BF1C9" w14:textId="77777777" w:rsidTr="003E4A73">
        <w:tc>
          <w:tcPr>
            <w:tcW w:w="9209" w:type="dxa"/>
          </w:tcPr>
          <w:p w14:paraId="24107CAE" w14:textId="77777777" w:rsidR="006052A0" w:rsidRDefault="006052A0" w:rsidP="003E4A73">
            <w:pPr>
              <w:contextualSpacing/>
              <w:rPr>
                <w:rFonts w:ascii="Arial" w:hAnsi="Arial" w:cs="Arial"/>
                <w:sz w:val="24"/>
                <w:szCs w:val="24"/>
              </w:rPr>
            </w:pPr>
            <w:r>
              <w:rPr>
                <w:rFonts w:ascii="Arial" w:hAnsi="Arial" w:cs="Arial"/>
                <w:sz w:val="24"/>
                <w:szCs w:val="24"/>
              </w:rPr>
              <w:t>Werder Bremen 2 - Carl-Zeiss Jena 2:4 (2:0)</w:t>
            </w:r>
          </w:p>
        </w:tc>
      </w:tr>
      <w:tr w:rsidR="006052A0" w14:paraId="029E91B1" w14:textId="77777777" w:rsidTr="003E4A73">
        <w:tc>
          <w:tcPr>
            <w:tcW w:w="9209" w:type="dxa"/>
          </w:tcPr>
          <w:p w14:paraId="3EC765F1" w14:textId="77777777" w:rsidR="006052A0" w:rsidRDefault="006052A0" w:rsidP="003E4A73">
            <w:pPr>
              <w:contextualSpacing/>
              <w:rPr>
                <w:rFonts w:ascii="Arial" w:hAnsi="Arial" w:cs="Arial"/>
                <w:sz w:val="24"/>
                <w:szCs w:val="24"/>
              </w:rPr>
            </w:pPr>
          </w:p>
        </w:tc>
      </w:tr>
      <w:tr w:rsidR="006052A0" w14:paraId="17FD4286" w14:textId="77777777" w:rsidTr="003E4A73">
        <w:tc>
          <w:tcPr>
            <w:tcW w:w="9209" w:type="dxa"/>
          </w:tcPr>
          <w:p w14:paraId="1847DD30" w14:textId="77777777" w:rsidR="006052A0" w:rsidRDefault="006052A0" w:rsidP="003E4A73">
            <w:pPr>
              <w:contextualSpacing/>
              <w:rPr>
                <w:rFonts w:ascii="Arial" w:hAnsi="Arial" w:cs="Arial"/>
                <w:sz w:val="24"/>
                <w:szCs w:val="24"/>
              </w:rPr>
            </w:pPr>
          </w:p>
        </w:tc>
      </w:tr>
      <w:tr w:rsidR="006052A0" w14:paraId="1D9958E0" w14:textId="77777777" w:rsidTr="003E4A73">
        <w:tc>
          <w:tcPr>
            <w:tcW w:w="9209" w:type="dxa"/>
          </w:tcPr>
          <w:p w14:paraId="69EDCF1E" w14:textId="77777777" w:rsidR="006052A0" w:rsidRDefault="006052A0" w:rsidP="003E4A73">
            <w:pPr>
              <w:contextualSpacing/>
              <w:rPr>
                <w:rFonts w:ascii="Arial" w:hAnsi="Arial" w:cs="Arial"/>
                <w:sz w:val="24"/>
                <w:szCs w:val="24"/>
              </w:rPr>
            </w:pPr>
            <w:r>
              <w:rPr>
                <w:rFonts w:ascii="Arial" w:hAnsi="Arial" w:cs="Arial"/>
                <w:sz w:val="24"/>
                <w:szCs w:val="24"/>
              </w:rPr>
              <w:t>1:0 (10.)</w:t>
            </w:r>
          </w:p>
          <w:p w14:paraId="632F93D4" w14:textId="77777777" w:rsidR="006052A0" w:rsidRDefault="006052A0" w:rsidP="003E4A73">
            <w:pPr>
              <w:contextualSpacing/>
              <w:rPr>
                <w:rFonts w:ascii="Arial" w:hAnsi="Arial" w:cs="Arial"/>
                <w:sz w:val="24"/>
                <w:szCs w:val="24"/>
              </w:rPr>
            </w:pPr>
            <w:r>
              <w:rPr>
                <w:rFonts w:ascii="Arial" w:hAnsi="Arial" w:cs="Arial"/>
                <w:sz w:val="24"/>
                <w:szCs w:val="24"/>
              </w:rPr>
              <w:t>2:0 (45.+1)</w:t>
            </w:r>
          </w:p>
          <w:p w14:paraId="3347155E" w14:textId="77777777" w:rsidR="006052A0" w:rsidRDefault="006052A0" w:rsidP="003E4A73">
            <w:pPr>
              <w:contextualSpacing/>
              <w:rPr>
                <w:rFonts w:ascii="Arial" w:hAnsi="Arial" w:cs="Arial"/>
                <w:sz w:val="24"/>
                <w:szCs w:val="24"/>
              </w:rPr>
            </w:pPr>
            <w:r>
              <w:rPr>
                <w:rFonts w:ascii="Arial" w:hAnsi="Arial" w:cs="Arial"/>
                <w:sz w:val="24"/>
                <w:szCs w:val="24"/>
              </w:rPr>
              <w:t>2:1 (51.)</w:t>
            </w:r>
          </w:p>
          <w:p w14:paraId="490B7976" w14:textId="77777777" w:rsidR="006052A0" w:rsidRDefault="006052A0" w:rsidP="003E4A73">
            <w:pPr>
              <w:contextualSpacing/>
              <w:rPr>
                <w:rFonts w:ascii="Arial" w:hAnsi="Arial" w:cs="Arial"/>
                <w:sz w:val="24"/>
                <w:szCs w:val="24"/>
              </w:rPr>
            </w:pPr>
            <w:r>
              <w:rPr>
                <w:rFonts w:ascii="Arial" w:hAnsi="Arial" w:cs="Arial"/>
                <w:sz w:val="24"/>
                <w:szCs w:val="24"/>
              </w:rPr>
              <w:t>2:2 (53.)</w:t>
            </w:r>
          </w:p>
          <w:p w14:paraId="583F7430" w14:textId="77777777" w:rsidR="006052A0" w:rsidRDefault="006052A0" w:rsidP="003E4A73">
            <w:pPr>
              <w:contextualSpacing/>
              <w:rPr>
                <w:rFonts w:ascii="Arial" w:hAnsi="Arial" w:cs="Arial"/>
                <w:sz w:val="24"/>
                <w:szCs w:val="24"/>
              </w:rPr>
            </w:pPr>
            <w:r>
              <w:rPr>
                <w:rFonts w:ascii="Arial" w:hAnsi="Arial" w:cs="Arial"/>
                <w:sz w:val="24"/>
                <w:szCs w:val="24"/>
              </w:rPr>
              <w:t>2:3 (72.)</w:t>
            </w:r>
          </w:p>
          <w:p w14:paraId="15594ADA" w14:textId="77777777" w:rsidR="006052A0" w:rsidRDefault="006052A0" w:rsidP="003E4A73">
            <w:pPr>
              <w:contextualSpacing/>
              <w:rPr>
                <w:rFonts w:ascii="Arial" w:hAnsi="Arial" w:cs="Arial"/>
                <w:sz w:val="24"/>
                <w:szCs w:val="24"/>
              </w:rPr>
            </w:pPr>
            <w:r>
              <w:rPr>
                <w:rFonts w:ascii="Arial" w:hAnsi="Arial" w:cs="Arial"/>
                <w:sz w:val="24"/>
                <w:szCs w:val="24"/>
              </w:rPr>
              <w:t>2:4 (85.)</w:t>
            </w:r>
          </w:p>
        </w:tc>
      </w:tr>
    </w:tbl>
    <w:p w14:paraId="1EF34E63" w14:textId="77777777" w:rsidR="006052A0" w:rsidRDefault="006052A0" w:rsidP="006052A0">
      <w:pPr>
        <w:spacing w:after="0" w:line="240" w:lineRule="auto"/>
        <w:contextualSpacing/>
        <w:rPr>
          <w:rFonts w:ascii="Arial" w:hAnsi="Arial" w:cs="Arial"/>
          <w:sz w:val="24"/>
          <w:szCs w:val="24"/>
        </w:rPr>
      </w:pPr>
    </w:p>
    <w:bookmarkEnd w:id="16"/>
    <w:p w14:paraId="7712EA9A" w14:textId="77777777" w:rsidR="006052A0" w:rsidRDefault="006052A0" w:rsidP="006052A0">
      <w:pPr>
        <w:spacing w:after="0" w:line="240" w:lineRule="auto"/>
        <w:contextualSpacing/>
        <w:rPr>
          <w:rFonts w:ascii="Arial" w:hAnsi="Arial" w:cs="Arial"/>
          <w:sz w:val="24"/>
          <w:szCs w:val="24"/>
        </w:rPr>
      </w:pPr>
    </w:p>
    <w:p w14:paraId="2BBF1074" w14:textId="77777777" w:rsidR="006052A0" w:rsidRDefault="006052A0" w:rsidP="006052A0">
      <w:pPr>
        <w:spacing w:after="0" w:line="240" w:lineRule="auto"/>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6052A0" w14:paraId="49AC6EE4" w14:textId="77777777" w:rsidTr="003E4A73">
        <w:tc>
          <w:tcPr>
            <w:tcW w:w="9209" w:type="dxa"/>
          </w:tcPr>
          <w:p w14:paraId="5BE70B61" w14:textId="77777777" w:rsidR="006052A0" w:rsidRDefault="006052A0" w:rsidP="003E4A73">
            <w:pPr>
              <w:contextualSpacing/>
              <w:rPr>
                <w:rFonts w:ascii="Arial" w:hAnsi="Arial" w:cs="Arial"/>
                <w:sz w:val="24"/>
                <w:szCs w:val="24"/>
              </w:rPr>
            </w:pPr>
            <w:r>
              <w:rPr>
                <w:rFonts w:ascii="Arial" w:hAnsi="Arial" w:cs="Arial"/>
                <w:sz w:val="24"/>
                <w:szCs w:val="24"/>
              </w:rPr>
              <w:t>21. April 2018</w:t>
            </w:r>
          </w:p>
        </w:tc>
      </w:tr>
      <w:tr w:rsidR="006052A0" w14:paraId="2C8B0DE2" w14:textId="77777777" w:rsidTr="003E4A73">
        <w:tc>
          <w:tcPr>
            <w:tcW w:w="9209" w:type="dxa"/>
          </w:tcPr>
          <w:p w14:paraId="7726F4D2" w14:textId="77777777" w:rsidR="006052A0" w:rsidRDefault="006052A0" w:rsidP="003E4A73">
            <w:pPr>
              <w:contextualSpacing/>
              <w:rPr>
                <w:rFonts w:ascii="Arial" w:hAnsi="Arial" w:cs="Arial"/>
                <w:sz w:val="24"/>
                <w:szCs w:val="24"/>
              </w:rPr>
            </w:pPr>
            <w:r>
              <w:rPr>
                <w:rFonts w:ascii="Arial" w:hAnsi="Arial" w:cs="Arial"/>
                <w:sz w:val="24"/>
                <w:szCs w:val="24"/>
              </w:rPr>
              <w:t>3. Liga (35. Spieltag)</w:t>
            </w:r>
          </w:p>
        </w:tc>
      </w:tr>
      <w:tr w:rsidR="006052A0" w14:paraId="3B764920" w14:textId="77777777" w:rsidTr="003E4A73">
        <w:tc>
          <w:tcPr>
            <w:tcW w:w="9209" w:type="dxa"/>
          </w:tcPr>
          <w:p w14:paraId="6DA058A9" w14:textId="77777777" w:rsidR="006052A0" w:rsidRDefault="006052A0" w:rsidP="003E4A73">
            <w:pPr>
              <w:contextualSpacing/>
              <w:rPr>
                <w:rFonts w:ascii="Arial" w:hAnsi="Arial" w:cs="Arial"/>
                <w:sz w:val="24"/>
                <w:szCs w:val="24"/>
              </w:rPr>
            </w:pPr>
            <w:r>
              <w:rPr>
                <w:rFonts w:ascii="Arial" w:hAnsi="Arial" w:cs="Arial"/>
                <w:sz w:val="24"/>
                <w:szCs w:val="24"/>
              </w:rPr>
              <w:t>Rot-Weiß Erfurt - SG Sonnenberg-Großasbach 0:6 (0:4)</w:t>
            </w:r>
          </w:p>
        </w:tc>
      </w:tr>
      <w:tr w:rsidR="006052A0" w14:paraId="089EF65B" w14:textId="77777777" w:rsidTr="003E4A73">
        <w:tc>
          <w:tcPr>
            <w:tcW w:w="9209" w:type="dxa"/>
          </w:tcPr>
          <w:p w14:paraId="43E022AC" w14:textId="77777777" w:rsidR="006052A0" w:rsidRDefault="006052A0" w:rsidP="003E4A73">
            <w:pPr>
              <w:contextualSpacing/>
              <w:rPr>
                <w:rFonts w:ascii="Arial" w:hAnsi="Arial" w:cs="Arial"/>
                <w:sz w:val="24"/>
                <w:szCs w:val="24"/>
              </w:rPr>
            </w:pPr>
          </w:p>
        </w:tc>
      </w:tr>
      <w:tr w:rsidR="006052A0" w14:paraId="07CF72D7" w14:textId="77777777" w:rsidTr="003E4A73">
        <w:tc>
          <w:tcPr>
            <w:tcW w:w="9209" w:type="dxa"/>
          </w:tcPr>
          <w:p w14:paraId="555DBAAD" w14:textId="77777777" w:rsidR="006052A0" w:rsidRPr="006052A0" w:rsidRDefault="006052A0" w:rsidP="003E4A73">
            <w:pPr>
              <w:contextualSpacing/>
              <w:rPr>
                <w:rFonts w:ascii="Arial" w:hAnsi="Arial" w:cs="Arial"/>
                <w:b/>
                <w:sz w:val="24"/>
                <w:szCs w:val="24"/>
              </w:rPr>
            </w:pPr>
            <w:r w:rsidRPr="006052A0">
              <w:rPr>
                <w:rFonts w:ascii="Arial" w:hAnsi="Arial" w:cs="Arial"/>
                <w:b/>
                <w:color w:val="FF0000"/>
                <w:sz w:val="24"/>
                <w:szCs w:val="24"/>
              </w:rPr>
              <w:t>Timo Röttger</w:t>
            </w:r>
          </w:p>
        </w:tc>
      </w:tr>
      <w:tr w:rsidR="006052A0" w14:paraId="59FBD235" w14:textId="77777777" w:rsidTr="003E4A73">
        <w:tc>
          <w:tcPr>
            <w:tcW w:w="9209" w:type="dxa"/>
          </w:tcPr>
          <w:p w14:paraId="3C755C7A" w14:textId="77777777" w:rsidR="006052A0" w:rsidRDefault="006052A0" w:rsidP="003E4A73">
            <w:pPr>
              <w:contextualSpacing/>
              <w:rPr>
                <w:rFonts w:ascii="Arial" w:hAnsi="Arial" w:cs="Arial"/>
                <w:sz w:val="24"/>
                <w:szCs w:val="24"/>
              </w:rPr>
            </w:pPr>
            <w:r>
              <w:rPr>
                <w:rFonts w:ascii="Arial" w:hAnsi="Arial" w:cs="Arial"/>
                <w:sz w:val="24"/>
                <w:szCs w:val="24"/>
              </w:rPr>
              <w:t>0:1 Röttger (5.)</w:t>
            </w:r>
          </w:p>
          <w:p w14:paraId="7D697AE6" w14:textId="77777777" w:rsidR="006052A0" w:rsidRDefault="006052A0" w:rsidP="003E4A73">
            <w:pPr>
              <w:contextualSpacing/>
              <w:rPr>
                <w:rFonts w:ascii="Arial" w:hAnsi="Arial" w:cs="Arial"/>
                <w:sz w:val="24"/>
                <w:szCs w:val="24"/>
              </w:rPr>
            </w:pPr>
            <w:r>
              <w:rPr>
                <w:rFonts w:ascii="Arial" w:hAnsi="Arial" w:cs="Arial"/>
                <w:sz w:val="24"/>
                <w:szCs w:val="24"/>
              </w:rPr>
              <w:t>0:2 (28. Foulelfmeter)</w:t>
            </w:r>
          </w:p>
          <w:p w14:paraId="529CCDCD" w14:textId="77777777" w:rsidR="006052A0" w:rsidRDefault="006052A0" w:rsidP="003E4A73">
            <w:pPr>
              <w:contextualSpacing/>
              <w:rPr>
                <w:rFonts w:ascii="Arial" w:hAnsi="Arial" w:cs="Arial"/>
                <w:sz w:val="24"/>
                <w:szCs w:val="24"/>
              </w:rPr>
            </w:pPr>
            <w:r>
              <w:rPr>
                <w:rFonts w:ascii="Arial" w:hAnsi="Arial" w:cs="Arial"/>
                <w:sz w:val="24"/>
                <w:szCs w:val="24"/>
              </w:rPr>
              <w:t>0:3 (38.)</w:t>
            </w:r>
          </w:p>
          <w:p w14:paraId="6490223D" w14:textId="77777777" w:rsidR="006052A0" w:rsidRDefault="006052A0" w:rsidP="003E4A73">
            <w:pPr>
              <w:contextualSpacing/>
              <w:rPr>
                <w:rFonts w:ascii="Arial" w:hAnsi="Arial" w:cs="Arial"/>
                <w:sz w:val="24"/>
                <w:szCs w:val="24"/>
              </w:rPr>
            </w:pPr>
            <w:r>
              <w:rPr>
                <w:rFonts w:ascii="Arial" w:hAnsi="Arial" w:cs="Arial"/>
                <w:sz w:val="24"/>
                <w:szCs w:val="24"/>
              </w:rPr>
              <w:t>0:4 (41.)</w:t>
            </w:r>
          </w:p>
          <w:p w14:paraId="087E662A" w14:textId="77777777" w:rsidR="006052A0" w:rsidRDefault="006052A0" w:rsidP="003E4A73">
            <w:pPr>
              <w:contextualSpacing/>
              <w:rPr>
                <w:rFonts w:ascii="Arial" w:hAnsi="Arial" w:cs="Arial"/>
                <w:sz w:val="24"/>
                <w:szCs w:val="24"/>
              </w:rPr>
            </w:pPr>
            <w:r>
              <w:rPr>
                <w:rFonts w:ascii="Arial" w:hAnsi="Arial" w:cs="Arial"/>
                <w:sz w:val="24"/>
                <w:szCs w:val="24"/>
              </w:rPr>
              <w:t>0:5 (55.)</w:t>
            </w:r>
          </w:p>
          <w:p w14:paraId="7422113A" w14:textId="77777777" w:rsidR="006052A0" w:rsidRDefault="006052A0" w:rsidP="003E4A73">
            <w:pPr>
              <w:contextualSpacing/>
              <w:rPr>
                <w:rFonts w:ascii="Arial" w:hAnsi="Arial" w:cs="Arial"/>
                <w:sz w:val="24"/>
                <w:szCs w:val="24"/>
              </w:rPr>
            </w:pPr>
            <w:r>
              <w:rPr>
                <w:rFonts w:ascii="Arial" w:hAnsi="Arial" w:cs="Arial"/>
                <w:sz w:val="24"/>
                <w:szCs w:val="24"/>
              </w:rPr>
              <w:t>0:6 (70.)</w:t>
            </w:r>
          </w:p>
        </w:tc>
      </w:tr>
    </w:tbl>
    <w:p w14:paraId="2CBC2A13" w14:textId="77777777" w:rsidR="006052A0" w:rsidRDefault="006052A0" w:rsidP="006052A0">
      <w:pPr>
        <w:spacing w:after="0" w:line="240" w:lineRule="auto"/>
        <w:contextualSpacing/>
        <w:rPr>
          <w:rFonts w:ascii="Arial" w:hAnsi="Arial" w:cs="Arial"/>
          <w:sz w:val="24"/>
          <w:szCs w:val="24"/>
        </w:rPr>
      </w:pPr>
    </w:p>
    <w:p w14:paraId="49A6E72E" w14:textId="77777777" w:rsidR="006052A0" w:rsidRDefault="006052A0" w:rsidP="006052A0">
      <w:pPr>
        <w:spacing w:after="0" w:line="240" w:lineRule="auto"/>
        <w:contextualSpacing/>
        <w:rPr>
          <w:rFonts w:ascii="Arial" w:hAnsi="Arial" w:cs="Arial"/>
          <w:sz w:val="24"/>
          <w:szCs w:val="24"/>
        </w:rPr>
      </w:pPr>
    </w:p>
    <w:p w14:paraId="22FFA61B" w14:textId="77777777" w:rsidR="006052A0" w:rsidRDefault="006052A0" w:rsidP="006052A0">
      <w:pPr>
        <w:spacing w:after="0" w:line="240" w:lineRule="auto"/>
        <w:contextualSpacing/>
        <w:rPr>
          <w:rFonts w:ascii="Arial" w:hAnsi="Arial" w:cs="Arial"/>
          <w:sz w:val="24"/>
          <w:szCs w:val="24"/>
        </w:rPr>
      </w:pPr>
      <w:bookmarkStart w:id="17" w:name="_Hlk514191260"/>
    </w:p>
    <w:tbl>
      <w:tblPr>
        <w:tblStyle w:val="Tabellenraster"/>
        <w:tblW w:w="9209" w:type="dxa"/>
        <w:tblLook w:val="04A0" w:firstRow="1" w:lastRow="0" w:firstColumn="1" w:lastColumn="0" w:noHBand="0" w:noVBand="1"/>
      </w:tblPr>
      <w:tblGrid>
        <w:gridCol w:w="9209"/>
      </w:tblGrid>
      <w:tr w:rsidR="006052A0" w14:paraId="0149BE9D" w14:textId="77777777" w:rsidTr="003E4A73">
        <w:tc>
          <w:tcPr>
            <w:tcW w:w="9209" w:type="dxa"/>
          </w:tcPr>
          <w:p w14:paraId="44941DD8" w14:textId="77777777" w:rsidR="006052A0" w:rsidRDefault="006052A0" w:rsidP="003E4A73">
            <w:pPr>
              <w:contextualSpacing/>
              <w:rPr>
                <w:rFonts w:ascii="Arial" w:hAnsi="Arial" w:cs="Arial"/>
                <w:sz w:val="24"/>
                <w:szCs w:val="24"/>
              </w:rPr>
            </w:pPr>
            <w:r>
              <w:rPr>
                <w:rFonts w:ascii="Arial" w:hAnsi="Arial" w:cs="Arial"/>
                <w:sz w:val="24"/>
                <w:szCs w:val="24"/>
              </w:rPr>
              <w:t>21. April 2018</w:t>
            </w:r>
          </w:p>
        </w:tc>
      </w:tr>
      <w:tr w:rsidR="006052A0" w14:paraId="0F7EC2D7" w14:textId="77777777" w:rsidTr="003E4A73">
        <w:tc>
          <w:tcPr>
            <w:tcW w:w="9209" w:type="dxa"/>
          </w:tcPr>
          <w:p w14:paraId="05224A08" w14:textId="77777777" w:rsidR="006052A0" w:rsidRDefault="006052A0" w:rsidP="003E4A73">
            <w:pPr>
              <w:contextualSpacing/>
              <w:rPr>
                <w:rFonts w:ascii="Arial" w:hAnsi="Arial" w:cs="Arial"/>
                <w:sz w:val="24"/>
                <w:szCs w:val="24"/>
              </w:rPr>
            </w:pPr>
            <w:r>
              <w:rPr>
                <w:rFonts w:ascii="Arial" w:hAnsi="Arial" w:cs="Arial"/>
                <w:sz w:val="24"/>
                <w:szCs w:val="24"/>
              </w:rPr>
              <w:t>3. Liga (35. Spieltag)</w:t>
            </w:r>
          </w:p>
        </w:tc>
      </w:tr>
      <w:tr w:rsidR="006052A0" w14:paraId="26CCAE13" w14:textId="77777777" w:rsidTr="003E4A73">
        <w:tc>
          <w:tcPr>
            <w:tcW w:w="9209" w:type="dxa"/>
          </w:tcPr>
          <w:p w14:paraId="0D057E58" w14:textId="77777777" w:rsidR="006052A0" w:rsidRDefault="006052A0" w:rsidP="003E4A73">
            <w:pPr>
              <w:contextualSpacing/>
              <w:rPr>
                <w:rFonts w:ascii="Arial" w:hAnsi="Arial" w:cs="Arial"/>
                <w:sz w:val="24"/>
                <w:szCs w:val="24"/>
              </w:rPr>
            </w:pPr>
            <w:r>
              <w:rPr>
                <w:rFonts w:ascii="Arial" w:hAnsi="Arial" w:cs="Arial"/>
                <w:sz w:val="24"/>
                <w:szCs w:val="24"/>
              </w:rPr>
              <w:t>Würzburger Kickers - Chemnitzer FC 0:0</w:t>
            </w:r>
          </w:p>
        </w:tc>
      </w:tr>
      <w:tr w:rsidR="006052A0" w14:paraId="2528CC27" w14:textId="77777777" w:rsidTr="003E4A73">
        <w:tc>
          <w:tcPr>
            <w:tcW w:w="9209" w:type="dxa"/>
          </w:tcPr>
          <w:p w14:paraId="153ECC1A" w14:textId="77777777" w:rsidR="006052A0" w:rsidRDefault="006052A0" w:rsidP="003E4A73">
            <w:pPr>
              <w:contextualSpacing/>
              <w:rPr>
                <w:rFonts w:ascii="Arial" w:hAnsi="Arial" w:cs="Arial"/>
                <w:sz w:val="24"/>
                <w:szCs w:val="24"/>
              </w:rPr>
            </w:pPr>
          </w:p>
        </w:tc>
      </w:tr>
      <w:tr w:rsidR="006052A0" w14:paraId="31B51047" w14:textId="77777777" w:rsidTr="003E4A73">
        <w:tc>
          <w:tcPr>
            <w:tcW w:w="9209" w:type="dxa"/>
          </w:tcPr>
          <w:p w14:paraId="292CAB51" w14:textId="77777777" w:rsidR="006052A0" w:rsidRDefault="006052A0" w:rsidP="003E4A73">
            <w:pPr>
              <w:contextualSpacing/>
              <w:rPr>
                <w:rFonts w:ascii="Arial" w:hAnsi="Arial" w:cs="Arial"/>
                <w:sz w:val="24"/>
                <w:szCs w:val="24"/>
              </w:rPr>
            </w:pPr>
          </w:p>
        </w:tc>
      </w:tr>
      <w:tr w:rsidR="006052A0" w14:paraId="119FC3C3" w14:textId="77777777" w:rsidTr="003E4A73">
        <w:tc>
          <w:tcPr>
            <w:tcW w:w="9209" w:type="dxa"/>
          </w:tcPr>
          <w:p w14:paraId="0A3E4312" w14:textId="77777777" w:rsidR="006052A0" w:rsidRDefault="006052A0" w:rsidP="003E4A73">
            <w:pPr>
              <w:contextualSpacing/>
              <w:rPr>
                <w:rFonts w:ascii="Arial" w:hAnsi="Arial" w:cs="Arial"/>
                <w:sz w:val="24"/>
                <w:szCs w:val="24"/>
              </w:rPr>
            </w:pPr>
            <w:r>
              <w:rPr>
                <w:rFonts w:ascii="Arial" w:hAnsi="Arial" w:cs="Arial"/>
                <w:sz w:val="24"/>
                <w:szCs w:val="24"/>
              </w:rPr>
              <w:t>Fehlanzeige</w:t>
            </w:r>
          </w:p>
        </w:tc>
      </w:tr>
    </w:tbl>
    <w:p w14:paraId="3925C87D" w14:textId="77777777" w:rsidR="006052A0" w:rsidRDefault="006052A0" w:rsidP="006052A0">
      <w:pPr>
        <w:spacing w:after="0" w:line="240" w:lineRule="auto"/>
        <w:contextualSpacing/>
        <w:rPr>
          <w:rFonts w:ascii="Arial" w:hAnsi="Arial" w:cs="Arial"/>
          <w:sz w:val="24"/>
          <w:szCs w:val="24"/>
        </w:rPr>
      </w:pPr>
    </w:p>
    <w:bookmarkEnd w:id="17"/>
    <w:p w14:paraId="7989232C" w14:textId="77777777" w:rsidR="006052A0" w:rsidRDefault="006052A0" w:rsidP="006052A0">
      <w:pPr>
        <w:spacing w:after="0" w:line="240" w:lineRule="auto"/>
        <w:contextualSpacing/>
        <w:rPr>
          <w:rFonts w:ascii="Arial" w:hAnsi="Arial" w:cs="Arial"/>
          <w:sz w:val="24"/>
          <w:szCs w:val="24"/>
        </w:rPr>
      </w:pPr>
    </w:p>
    <w:p w14:paraId="1D173EEE" w14:textId="77777777" w:rsidR="006052A0" w:rsidRDefault="006052A0" w:rsidP="006052A0">
      <w:pPr>
        <w:spacing w:after="0" w:line="240" w:lineRule="auto"/>
        <w:contextualSpacing/>
        <w:rPr>
          <w:rFonts w:ascii="Arial" w:hAnsi="Arial" w:cs="Arial"/>
          <w:sz w:val="24"/>
          <w:szCs w:val="24"/>
        </w:rPr>
      </w:pPr>
      <w:bookmarkStart w:id="18" w:name="_Hlk513984129"/>
    </w:p>
    <w:tbl>
      <w:tblPr>
        <w:tblStyle w:val="Tabellenraster"/>
        <w:tblW w:w="9209" w:type="dxa"/>
        <w:tblLook w:val="04A0" w:firstRow="1" w:lastRow="0" w:firstColumn="1" w:lastColumn="0" w:noHBand="0" w:noVBand="1"/>
      </w:tblPr>
      <w:tblGrid>
        <w:gridCol w:w="9209"/>
      </w:tblGrid>
      <w:tr w:rsidR="006052A0" w14:paraId="6DBE2707" w14:textId="77777777" w:rsidTr="003E4A73">
        <w:tc>
          <w:tcPr>
            <w:tcW w:w="9209" w:type="dxa"/>
          </w:tcPr>
          <w:p w14:paraId="1FD5F253" w14:textId="77777777" w:rsidR="006052A0" w:rsidRDefault="006052A0" w:rsidP="003E4A73">
            <w:pPr>
              <w:contextualSpacing/>
              <w:rPr>
                <w:rFonts w:ascii="Arial" w:hAnsi="Arial" w:cs="Arial"/>
                <w:sz w:val="24"/>
                <w:szCs w:val="24"/>
              </w:rPr>
            </w:pPr>
            <w:r>
              <w:rPr>
                <w:rFonts w:ascii="Arial" w:hAnsi="Arial" w:cs="Arial"/>
                <w:sz w:val="24"/>
                <w:szCs w:val="24"/>
              </w:rPr>
              <w:t>21. April 2018</w:t>
            </w:r>
          </w:p>
        </w:tc>
      </w:tr>
      <w:tr w:rsidR="006052A0" w14:paraId="277A564C" w14:textId="77777777" w:rsidTr="003E4A73">
        <w:tc>
          <w:tcPr>
            <w:tcW w:w="9209" w:type="dxa"/>
          </w:tcPr>
          <w:p w14:paraId="32EC1F52" w14:textId="77777777" w:rsidR="006052A0" w:rsidRDefault="006052A0" w:rsidP="003E4A73">
            <w:pPr>
              <w:contextualSpacing/>
              <w:rPr>
                <w:rFonts w:ascii="Arial" w:hAnsi="Arial" w:cs="Arial"/>
                <w:sz w:val="24"/>
                <w:szCs w:val="24"/>
              </w:rPr>
            </w:pPr>
            <w:r>
              <w:rPr>
                <w:rFonts w:ascii="Arial" w:hAnsi="Arial" w:cs="Arial"/>
                <w:sz w:val="24"/>
                <w:szCs w:val="24"/>
              </w:rPr>
              <w:t>3. Liga (35. Spieltag)</w:t>
            </w:r>
          </w:p>
        </w:tc>
      </w:tr>
      <w:tr w:rsidR="006052A0" w14:paraId="01DCD220" w14:textId="77777777" w:rsidTr="003E4A73">
        <w:tc>
          <w:tcPr>
            <w:tcW w:w="9209" w:type="dxa"/>
          </w:tcPr>
          <w:p w14:paraId="1B4D5C5B" w14:textId="77777777" w:rsidR="006052A0" w:rsidRDefault="006052A0" w:rsidP="003E4A73">
            <w:pPr>
              <w:contextualSpacing/>
              <w:rPr>
                <w:rFonts w:ascii="Arial" w:hAnsi="Arial" w:cs="Arial"/>
                <w:sz w:val="24"/>
                <w:szCs w:val="24"/>
              </w:rPr>
            </w:pPr>
            <w:r>
              <w:rPr>
                <w:rFonts w:ascii="Arial" w:hAnsi="Arial" w:cs="Arial"/>
                <w:sz w:val="24"/>
                <w:szCs w:val="24"/>
              </w:rPr>
              <w:t>1. FC Magdeburg - Fortuna Köln 2:0 (2:0)</w:t>
            </w:r>
          </w:p>
        </w:tc>
      </w:tr>
      <w:tr w:rsidR="006052A0" w14:paraId="48645174" w14:textId="77777777" w:rsidTr="003E4A73">
        <w:tc>
          <w:tcPr>
            <w:tcW w:w="9209" w:type="dxa"/>
          </w:tcPr>
          <w:p w14:paraId="0F75B88B" w14:textId="77777777" w:rsidR="006052A0" w:rsidRDefault="006052A0" w:rsidP="003E4A73">
            <w:pPr>
              <w:contextualSpacing/>
              <w:rPr>
                <w:rFonts w:ascii="Arial" w:hAnsi="Arial" w:cs="Arial"/>
                <w:sz w:val="24"/>
                <w:szCs w:val="24"/>
              </w:rPr>
            </w:pPr>
            <w:r>
              <w:rPr>
                <w:rFonts w:ascii="Arial" w:hAnsi="Arial" w:cs="Arial"/>
                <w:sz w:val="24"/>
                <w:szCs w:val="24"/>
              </w:rPr>
              <w:t>Brunst - St. Schäfer, Hainault, Erdmann, Butzen [ab 86. Handtke], Rother, Weil [ab 82. Schiller], Hammann, Costly, Beck, Türpitz [ab 73. Sowislo]</w:t>
            </w:r>
          </w:p>
          <w:p w14:paraId="323578B4" w14:textId="77777777" w:rsidR="006052A0" w:rsidRDefault="006052A0" w:rsidP="003E4A73">
            <w:pPr>
              <w:contextualSpacing/>
              <w:rPr>
                <w:rFonts w:ascii="Arial" w:hAnsi="Arial" w:cs="Arial"/>
                <w:sz w:val="24"/>
                <w:szCs w:val="24"/>
              </w:rPr>
            </w:pPr>
            <w:r>
              <w:rPr>
                <w:rFonts w:ascii="Arial" w:hAnsi="Arial" w:cs="Arial"/>
                <w:sz w:val="24"/>
                <w:szCs w:val="24"/>
              </w:rPr>
              <w:t>[Trainer: Härtel]</w:t>
            </w:r>
          </w:p>
        </w:tc>
      </w:tr>
      <w:tr w:rsidR="006052A0" w14:paraId="6AFEA600" w14:textId="77777777" w:rsidTr="003E4A73">
        <w:tc>
          <w:tcPr>
            <w:tcW w:w="9209" w:type="dxa"/>
          </w:tcPr>
          <w:p w14:paraId="4B95B498" w14:textId="77777777" w:rsidR="006052A0" w:rsidRDefault="006052A0" w:rsidP="003E4A73">
            <w:pPr>
              <w:contextualSpacing/>
              <w:rPr>
                <w:rFonts w:ascii="Arial" w:hAnsi="Arial" w:cs="Arial"/>
                <w:sz w:val="24"/>
                <w:szCs w:val="24"/>
              </w:rPr>
            </w:pPr>
            <w:r>
              <w:rPr>
                <w:rFonts w:ascii="Arial" w:hAnsi="Arial" w:cs="Arial"/>
                <w:sz w:val="24"/>
                <w:szCs w:val="24"/>
              </w:rPr>
              <w:t>Boss - Ernst, Brandenburger, Kyere Manesah, Menz [ab 34. Fritz], Kurt, Kegel, Bender, Dahami, Farrona Pulido [ab 76. Kessel], Keita-Ruel [ab 81. Falahen]</w:t>
            </w:r>
          </w:p>
          <w:p w14:paraId="493E02CF" w14:textId="77777777" w:rsidR="006052A0" w:rsidRDefault="006052A0" w:rsidP="003E4A73">
            <w:pPr>
              <w:contextualSpacing/>
              <w:rPr>
                <w:rFonts w:ascii="Arial" w:hAnsi="Arial" w:cs="Arial"/>
                <w:sz w:val="24"/>
                <w:szCs w:val="24"/>
              </w:rPr>
            </w:pPr>
            <w:r>
              <w:rPr>
                <w:rFonts w:ascii="Arial" w:hAnsi="Arial" w:cs="Arial"/>
                <w:sz w:val="24"/>
                <w:szCs w:val="24"/>
              </w:rPr>
              <w:t>[Trainer: Koschinat]</w:t>
            </w:r>
          </w:p>
        </w:tc>
      </w:tr>
      <w:tr w:rsidR="006052A0" w14:paraId="2A891BBF" w14:textId="77777777" w:rsidTr="003E4A73">
        <w:tc>
          <w:tcPr>
            <w:tcW w:w="9209" w:type="dxa"/>
          </w:tcPr>
          <w:p w14:paraId="46332FEE" w14:textId="77777777" w:rsidR="006052A0" w:rsidRDefault="006052A0" w:rsidP="003E4A73">
            <w:pPr>
              <w:contextualSpacing/>
              <w:rPr>
                <w:rFonts w:ascii="Arial" w:hAnsi="Arial" w:cs="Arial"/>
                <w:sz w:val="24"/>
                <w:szCs w:val="24"/>
              </w:rPr>
            </w:pPr>
            <w:r>
              <w:rPr>
                <w:rFonts w:ascii="Arial" w:hAnsi="Arial" w:cs="Arial"/>
                <w:sz w:val="24"/>
                <w:szCs w:val="24"/>
              </w:rPr>
              <w:t>1:0 Türpitz (5. Foulelfmeter)</w:t>
            </w:r>
          </w:p>
          <w:p w14:paraId="34C2A6E3" w14:textId="77777777" w:rsidR="006052A0" w:rsidRDefault="006052A0" w:rsidP="003E4A73">
            <w:pPr>
              <w:contextualSpacing/>
              <w:rPr>
                <w:rFonts w:ascii="Arial" w:hAnsi="Arial" w:cs="Arial"/>
                <w:sz w:val="24"/>
                <w:szCs w:val="24"/>
              </w:rPr>
            </w:pPr>
            <w:r>
              <w:rPr>
                <w:rFonts w:ascii="Arial" w:hAnsi="Arial" w:cs="Arial"/>
                <w:sz w:val="24"/>
                <w:szCs w:val="24"/>
              </w:rPr>
              <w:t>2:0 Hammann (33.)</w:t>
            </w:r>
          </w:p>
        </w:tc>
      </w:tr>
      <w:tr w:rsidR="006052A0" w14:paraId="62A68247" w14:textId="77777777" w:rsidTr="003E4A73">
        <w:tc>
          <w:tcPr>
            <w:tcW w:w="9209" w:type="dxa"/>
          </w:tcPr>
          <w:p w14:paraId="68FA3A96" w14:textId="77777777" w:rsidR="006052A0" w:rsidRDefault="006052A0" w:rsidP="003E4A73">
            <w:pPr>
              <w:contextualSpacing/>
              <w:rPr>
                <w:rFonts w:ascii="Arial" w:hAnsi="Arial" w:cs="Arial"/>
                <w:sz w:val="24"/>
                <w:szCs w:val="24"/>
              </w:rPr>
            </w:pPr>
            <w:r>
              <w:rPr>
                <w:rFonts w:ascii="Arial" w:hAnsi="Arial" w:cs="Arial"/>
                <w:sz w:val="24"/>
                <w:szCs w:val="24"/>
              </w:rPr>
              <w:t>Schiedsrichter: Ittrich (Hamburg)</w:t>
            </w:r>
          </w:p>
        </w:tc>
      </w:tr>
      <w:tr w:rsidR="006052A0" w14:paraId="530AEFD4" w14:textId="77777777" w:rsidTr="003E4A73">
        <w:tc>
          <w:tcPr>
            <w:tcW w:w="9209" w:type="dxa"/>
          </w:tcPr>
          <w:p w14:paraId="28E0CC50" w14:textId="77777777" w:rsidR="006052A0" w:rsidRDefault="006052A0" w:rsidP="003E4A73">
            <w:pPr>
              <w:contextualSpacing/>
              <w:rPr>
                <w:rFonts w:ascii="Arial" w:hAnsi="Arial" w:cs="Arial"/>
                <w:sz w:val="24"/>
                <w:szCs w:val="24"/>
              </w:rPr>
            </w:pPr>
            <w:r>
              <w:rPr>
                <w:rFonts w:ascii="Arial" w:hAnsi="Arial" w:cs="Arial"/>
                <w:sz w:val="24"/>
                <w:szCs w:val="24"/>
              </w:rPr>
              <w:t xml:space="preserve">22.316 Zuschauer im ausverkauften Magdeburger Stadion </w:t>
            </w:r>
          </w:p>
        </w:tc>
      </w:tr>
    </w:tbl>
    <w:p w14:paraId="659F7EE4" w14:textId="77777777" w:rsidR="006052A0" w:rsidRDefault="006052A0" w:rsidP="006052A0">
      <w:pPr>
        <w:spacing w:after="0" w:line="240" w:lineRule="auto"/>
        <w:contextualSpacing/>
        <w:rPr>
          <w:rFonts w:ascii="Arial" w:hAnsi="Arial" w:cs="Arial"/>
          <w:sz w:val="24"/>
          <w:szCs w:val="24"/>
        </w:rPr>
      </w:pPr>
    </w:p>
    <w:bookmarkEnd w:id="18"/>
    <w:p w14:paraId="32D3D9BB" w14:textId="77777777" w:rsidR="006052A0" w:rsidRDefault="006052A0" w:rsidP="006052A0">
      <w:pPr>
        <w:spacing w:after="0" w:line="240" w:lineRule="auto"/>
        <w:contextualSpacing/>
        <w:rPr>
          <w:rFonts w:ascii="Arial" w:hAnsi="Arial" w:cs="Arial"/>
          <w:sz w:val="24"/>
          <w:szCs w:val="24"/>
        </w:rPr>
      </w:pPr>
    </w:p>
    <w:p w14:paraId="045499CD" w14:textId="77777777" w:rsidR="006052A0" w:rsidRDefault="006052A0" w:rsidP="006052A0">
      <w:pPr>
        <w:spacing w:after="0" w:line="240" w:lineRule="auto"/>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6052A0" w14:paraId="7081C1B2" w14:textId="77777777" w:rsidTr="003E4A73">
        <w:tc>
          <w:tcPr>
            <w:tcW w:w="9209" w:type="dxa"/>
          </w:tcPr>
          <w:p w14:paraId="3C9D1029" w14:textId="77777777" w:rsidR="006052A0" w:rsidRDefault="006052A0" w:rsidP="003E4A73">
            <w:pPr>
              <w:contextualSpacing/>
              <w:rPr>
                <w:rFonts w:ascii="Arial" w:hAnsi="Arial" w:cs="Arial"/>
                <w:sz w:val="24"/>
                <w:szCs w:val="24"/>
              </w:rPr>
            </w:pPr>
            <w:r>
              <w:rPr>
                <w:rFonts w:ascii="Arial" w:hAnsi="Arial" w:cs="Arial"/>
                <w:sz w:val="24"/>
                <w:szCs w:val="24"/>
              </w:rPr>
              <w:t>21. April 2018</w:t>
            </w:r>
          </w:p>
        </w:tc>
      </w:tr>
      <w:tr w:rsidR="006052A0" w14:paraId="77C8B181" w14:textId="77777777" w:rsidTr="003E4A73">
        <w:tc>
          <w:tcPr>
            <w:tcW w:w="9209" w:type="dxa"/>
          </w:tcPr>
          <w:p w14:paraId="3CF0AA79" w14:textId="77777777" w:rsidR="006052A0" w:rsidRDefault="006052A0" w:rsidP="003E4A73">
            <w:pPr>
              <w:contextualSpacing/>
              <w:rPr>
                <w:rFonts w:ascii="Arial" w:hAnsi="Arial" w:cs="Arial"/>
                <w:sz w:val="24"/>
                <w:szCs w:val="24"/>
              </w:rPr>
            </w:pPr>
            <w:r>
              <w:rPr>
                <w:rFonts w:ascii="Arial" w:hAnsi="Arial" w:cs="Arial"/>
                <w:sz w:val="24"/>
                <w:szCs w:val="24"/>
              </w:rPr>
              <w:t>3. Liga (35. Spieltag)</w:t>
            </w:r>
          </w:p>
        </w:tc>
      </w:tr>
      <w:tr w:rsidR="006052A0" w14:paraId="08A95821" w14:textId="77777777" w:rsidTr="003E4A73">
        <w:tc>
          <w:tcPr>
            <w:tcW w:w="9209" w:type="dxa"/>
          </w:tcPr>
          <w:p w14:paraId="694EA1FD" w14:textId="77777777" w:rsidR="006052A0" w:rsidRDefault="006052A0" w:rsidP="003E4A73">
            <w:pPr>
              <w:contextualSpacing/>
              <w:rPr>
                <w:rFonts w:ascii="Arial" w:hAnsi="Arial" w:cs="Arial"/>
                <w:sz w:val="24"/>
                <w:szCs w:val="24"/>
              </w:rPr>
            </w:pPr>
            <w:r>
              <w:rPr>
                <w:rFonts w:ascii="Arial" w:hAnsi="Arial" w:cs="Arial"/>
                <w:sz w:val="24"/>
                <w:szCs w:val="24"/>
              </w:rPr>
              <w:t>Hansa Rostock - SV Wehen 2:0 (1:0)</w:t>
            </w:r>
          </w:p>
        </w:tc>
      </w:tr>
      <w:tr w:rsidR="006052A0" w14:paraId="0C973184" w14:textId="77777777" w:rsidTr="003E4A73">
        <w:tc>
          <w:tcPr>
            <w:tcW w:w="9209" w:type="dxa"/>
          </w:tcPr>
          <w:p w14:paraId="63A6AF12" w14:textId="77777777" w:rsidR="006052A0" w:rsidRDefault="006052A0" w:rsidP="003E4A73">
            <w:pPr>
              <w:contextualSpacing/>
              <w:rPr>
                <w:rFonts w:ascii="Arial" w:hAnsi="Arial" w:cs="Arial"/>
                <w:sz w:val="24"/>
                <w:szCs w:val="24"/>
              </w:rPr>
            </w:pPr>
          </w:p>
        </w:tc>
      </w:tr>
      <w:tr w:rsidR="006052A0" w14:paraId="5795E693" w14:textId="77777777" w:rsidTr="003E4A73">
        <w:tc>
          <w:tcPr>
            <w:tcW w:w="9209" w:type="dxa"/>
          </w:tcPr>
          <w:p w14:paraId="1F533E9E" w14:textId="77777777" w:rsidR="006052A0" w:rsidRDefault="006052A0" w:rsidP="003E4A73">
            <w:pPr>
              <w:contextualSpacing/>
              <w:rPr>
                <w:rFonts w:ascii="Arial" w:hAnsi="Arial" w:cs="Arial"/>
                <w:sz w:val="24"/>
                <w:szCs w:val="24"/>
              </w:rPr>
            </w:pPr>
          </w:p>
        </w:tc>
      </w:tr>
      <w:tr w:rsidR="006052A0" w14:paraId="65E87D29" w14:textId="77777777" w:rsidTr="003E4A73">
        <w:tc>
          <w:tcPr>
            <w:tcW w:w="9209" w:type="dxa"/>
          </w:tcPr>
          <w:p w14:paraId="2CBB7191" w14:textId="77777777" w:rsidR="006052A0" w:rsidRDefault="006052A0" w:rsidP="003E4A73">
            <w:pPr>
              <w:contextualSpacing/>
              <w:rPr>
                <w:rFonts w:ascii="Arial" w:hAnsi="Arial" w:cs="Arial"/>
                <w:sz w:val="24"/>
                <w:szCs w:val="24"/>
              </w:rPr>
            </w:pPr>
            <w:r>
              <w:rPr>
                <w:rFonts w:ascii="Arial" w:hAnsi="Arial" w:cs="Arial"/>
                <w:sz w:val="24"/>
                <w:szCs w:val="24"/>
              </w:rPr>
              <w:t>1:0 (29.)</w:t>
            </w:r>
          </w:p>
          <w:p w14:paraId="2E008B30" w14:textId="77777777" w:rsidR="006052A0" w:rsidRDefault="006052A0" w:rsidP="003E4A73">
            <w:pPr>
              <w:contextualSpacing/>
              <w:rPr>
                <w:rFonts w:ascii="Arial" w:hAnsi="Arial" w:cs="Arial"/>
                <w:sz w:val="24"/>
                <w:szCs w:val="24"/>
              </w:rPr>
            </w:pPr>
            <w:r>
              <w:rPr>
                <w:rFonts w:ascii="Arial" w:hAnsi="Arial" w:cs="Arial"/>
                <w:sz w:val="24"/>
                <w:szCs w:val="24"/>
              </w:rPr>
              <w:t>2:0 (76.)</w:t>
            </w:r>
          </w:p>
        </w:tc>
      </w:tr>
    </w:tbl>
    <w:p w14:paraId="23168E19" w14:textId="77777777" w:rsidR="006052A0" w:rsidRDefault="006052A0" w:rsidP="006052A0">
      <w:pPr>
        <w:spacing w:after="0" w:line="240" w:lineRule="auto"/>
        <w:contextualSpacing/>
        <w:rPr>
          <w:rFonts w:ascii="Arial" w:hAnsi="Arial" w:cs="Arial"/>
          <w:sz w:val="24"/>
          <w:szCs w:val="24"/>
        </w:rPr>
      </w:pPr>
    </w:p>
    <w:p w14:paraId="335626C1" w14:textId="77777777" w:rsidR="006052A0" w:rsidRDefault="006052A0" w:rsidP="006052A0">
      <w:pPr>
        <w:spacing w:after="0" w:line="240" w:lineRule="auto"/>
        <w:contextualSpacing/>
        <w:rPr>
          <w:rFonts w:ascii="Arial" w:hAnsi="Arial" w:cs="Arial"/>
          <w:sz w:val="24"/>
          <w:szCs w:val="24"/>
        </w:rPr>
      </w:pPr>
    </w:p>
    <w:p w14:paraId="0B199382" w14:textId="77777777" w:rsidR="006052A0" w:rsidRDefault="006052A0" w:rsidP="006052A0">
      <w:pPr>
        <w:spacing w:after="0" w:line="240" w:lineRule="auto"/>
        <w:contextualSpacing/>
        <w:rPr>
          <w:rFonts w:ascii="Arial" w:hAnsi="Arial" w:cs="Arial"/>
          <w:sz w:val="24"/>
          <w:szCs w:val="24"/>
        </w:rPr>
      </w:pPr>
      <w:bookmarkStart w:id="19" w:name="_Hlk515567316"/>
    </w:p>
    <w:tbl>
      <w:tblPr>
        <w:tblStyle w:val="Tabellenraster"/>
        <w:tblW w:w="9209" w:type="dxa"/>
        <w:tblLook w:val="04A0" w:firstRow="1" w:lastRow="0" w:firstColumn="1" w:lastColumn="0" w:noHBand="0" w:noVBand="1"/>
      </w:tblPr>
      <w:tblGrid>
        <w:gridCol w:w="9209"/>
      </w:tblGrid>
      <w:tr w:rsidR="006052A0" w14:paraId="008A601D" w14:textId="77777777" w:rsidTr="003E4A73">
        <w:tc>
          <w:tcPr>
            <w:tcW w:w="9209" w:type="dxa"/>
          </w:tcPr>
          <w:p w14:paraId="6F3C8A16" w14:textId="77777777" w:rsidR="006052A0" w:rsidRDefault="006052A0" w:rsidP="003E4A73">
            <w:pPr>
              <w:contextualSpacing/>
              <w:rPr>
                <w:rFonts w:ascii="Arial" w:hAnsi="Arial" w:cs="Arial"/>
                <w:sz w:val="24"/>
                <w:szCs w:val="24"/>
              </w:rPr>
            </w:pPr>
            <w:r>
              <w:rPr>
                <w:rFonts w:ascii="Arial" w:hAnsi="Arial" w:cs="Arial"/>
                <w:sz w:val="24"/>
                <w:szCs w:val="24"/>
              </w:rPr>
              <w:t>21. April 2018</w:t>
            </w:r>
          </w:p>
        </w:tc>
      </w:tr>
      <w:tr w:rsidR="006052A0" w14:paraId="2B7B188F" w14:textId="77777777" w:rsidTr="003E4A73">
        <w:tc>
          <w:tcPr>
            <w:tcW w:w="9209" w:type="dxa"/>
          </w:tcPr>
          <w:p w14:paraId="5795DE39" w14:textId="77777777" w:rsidR="006052A0" w:rsidRDefault="006052A0" w:rsidP="003E4A73">
            <w:pPr>
              <w:contextualSpacing/>
              <w:rPr>
                <w:rFonts w:ascii="Arial" w:hAnsi="Arial" w:cs="Arial"/>
                <w:sz w:val="24"/>
                <w:szCs w:val="24"/>
              </w:rPr>
            </w:pPr>
            <w:r>
              <w:rPr>
                <w:rFonts w:ascii="Arial" w:hAnsi="Arial" w:cs="Arial"/>
                <w:sz w:val="24"/>
                <w:szCs w:val="24"/>
              </w:rPr>
              <w:t>3. Liga (35. Spieltag)</w:t>
            </w:r>
          </w:p>
        </w:tc>
      </w:tr>
      <w:tr w:rsidR="006052A0" w14:paraId="79D4568F" w14:textId="77777777" w:rsidTr="003E4A73">
        <w:tc>
          <w:tcPr>
            <w:tcW w:w="9209" w:type="dxa"/>
          </w:tcPr>
          <w:p w14:paraId="2C6A01D0" w14:textId="77777777" w:rsidR="006052A0" w:rsidRDefault="006052A0" w:rsidP="003E4A73">
            <w:pPr>
              <w:contextualSpacing/>
              <w:rPr>
                <w:rFonts w:ascii="Arial" w:hAnsi="Arial" w:cs="Arial"/>
                <w:sz w:val="24"/>
                <w:szCs w:val="24"/>
              </w:rPr>
            </w:pPr>
            <w:r>
              <w:rPr>
                <w:rFonts w:ascii="Arial" w:hAnsi="Arial" w:cs="Arial"/>
                <w:sz w:val="24"/>
                <w:szCs w:val="24"/>
              </w:rPr>
              <w:t>SC Paderborn - SpVgg Unterhaching 3:0 (3:0)</w:t>
            </w:r>
          </w:p>
        </w:tc>
      </w:tr>
      <w:tr w:rsidR="006052A0" w14:paraId="289F8006" w14:textId="77777777" w:rsidTr="003E4A73">
        <w:tc>
          <w:tcPr>
            <w:tcW w:w="9209" w:type="dxa"/>
          </w:tcPr>
          <w:p w14:paraId="6209AF86" w14:textId="77777777" w:rsidR="006052A0" w:rsidRDefault="006052A0" w:rsidP="003E4A73">
            <w:pPr>
              <w:contextualSpacing/>
              <w:rPr>
                <w:rFonts w:ascii="Arial" w:hAnsi="Arial" w:cs="Arial"/>
                <w:sz w:val="24"/>
                <w:szCs w:val="24"/>
              </w:rPr>
            </w:pPr>
          </w:p>
        </w:tc>
      </w:tr>
      <w:tr w:rsidR="006052A0" w14:paraId="1B6B297D" w14:textId="77777777" w:rsidTr="003E4A73">
        <w:tc>
          <w:tcPr>
            <w:tcW w:w="9209" w:type="dxa"/>
          </w:tcPr>
          <w:p w14:paraId="09FF1F94" w14:textId="77777777" w:rsidR="006052A0" w:rsidRDefault="006052A0" w:rsidP="003E4A73">
            <w:pPr>
              <w:contextualSpacing/>
              <w:rPr>
                <w:rFonts w:ascii="Arial" w:hAnsi="Arial" w:cs="Arial"/>
                <w:sz w:val="24"/>
                <w:szCs w:val="24"/>
              </w:rPr>
            </w:pPr>
          </w:p>
        </w:tc>
      </w:tr>
      <w:tr w:rsidR="006052A0" w14:paraId="651F9B03" w14:textId="77777777" w:rsidTr="003E4A73">
        <w:tc>
          <w:tcPr>
            <w:tcW w:w="9209" w:type="dxa"/>
          </w:tcPr>
          <w:p w14:paraId="79236724" w14:textId="77777777" w:rsidR="006052A0" w:rsidRDefault="006052A0" w:rsidP="003E4A73">
            <w:pPr>
              <w:contextualSpacing/>
              <w:rPr>
                <w:rFonts w:ascii="Arial" w:hAnsi="Arial" w:cs="Arial"/>
                <w:sz w:val="24"/>
                <w:szCs w:val="24"/>
              </w:rPr>
            </w:pPr>
            <w:r>
              <w:rPr>
                <w:rFonts w:ascii="Arial" w:hAnsi="Arial" w:cs="Arial"/>
                <w:sz w:val="24"/>
                <w:szCs w:val="24"/>
              </w:rPr>
              <w:t>1:0 (3.)</w:t>
            </w:r>
          </w:p>
          <w:p w14:paraId="5E38BBE6" w14:textId="77777777" w:rsidR="006052A0" w:rsidRDefault="006052A0" w:rsidP="003E4A73">
            <w:pPr>
              <w:contextualSpacing/>
              <w:rPr>
                <w:rFonts w:ascii="Arial" w:hAnsi="Arial" w:cs="Arial"/>
                <w:sz w:val="24"/>
                <w:szCs w:val="24"/>
              </w:rPr>
            </w:pPr>
            <w:r>
              <w:rPr>
                <w:rFonts w:ascii="Arial" w:hAnsi="Arial" w:cs="Arial"/>
                <w:sz w:val="24"/>
                <w:szCs w:val="24"/>
              </w:rPr>
              <w:t>2:0 (27. Foulelfmeter)</w:t>
            </w:r>
          </w:p>
          <w:p w14:paraId="418D4F14" w14:textId="77777777" w:rsidR="006052A0" w:rsidRDefault="006052A0" w:rsidP="003E4A73">
            <w:pPr>
              <w:contextualSpacing/>
              <w:rPr>
                <w:rFonts w:ascii="Arial" w:hAnsi="Arial" w:cs="Arial"/>
                <w:sz w:val="24"/>
                <w:szCs w:val="24"/>
              </w:rPr>
            </w:pPr>
            <w:r>
              <w:rPr>
                <w:rFonts w:ascii="Arial" w:hAnsi="Arial" w:cs="Arial"/>
                <w:sz w:val="24"/>
                <w:szCs w:val="24"/>
              </w:rPr>
              <w:t>3:0 Michel (31.)</w:t>
            </w:r>
          </w:p>
        </w:tc>
      </w:tr>
    </w:tbl>
    <w:p w14:paraId="088ABFC0" w14:textId="77777777" w:rsidR="006052A0" w:rsidRDefault="006052A0" w:rsidP="006052A0">
      <w:pPr>
        <w:spacing w:after="0" w:line="240" w:lineRule="auto"/>
        <w:contextualSpacing/>
        <w:rPr>
          <w:rFonts w:ascii="Arial" w:hAnsi="Arial" w:cs="Arial"/>
          <w:sz w:val="24"/>
          <w:szCs w:val="24"/>
        </w:rPr>
      </w:pPr>
    </w:p>
    <w:bookmarkEnd w:id="19"/>
    <w:p w14:paraId="4DEACD51" w14:textId="77777777" w:rsidR="006052A0" w:rsidRDefault="006052A0" w:rsidP="006052A0">
      <w:pPr>
        <w:spacing w:after="0" w:line="240" w:lineRule="auto"/>
        <w:contextualSpacing/>
        <w:rPr>
          <w:rFonts w:ascii="Arial" w:hAnsi="Arial" w:cs="Arial"/>
          <w:sz w:val="24"/>
          <w:szCs w:val="24"/>
        </w:rPr>
      </w:pPr>
    </w:p>
    <w:p w14:paraId="43D3687A" w14:textId="77777777" w:rsidR="006052A0" w:rsidRDefault="006052A0" w:rsidP="006052A0">
      <w:pPr>
        <w:spacing w:after="0" w:line="240" w:lineRule="auto"/>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6052A0" w14:paraId="034C8063" w14:textId="77777777" w:rsidTr="003E4A73">
        <w:tc>
          <w:tcPr>
            <w:tcW w:w="9209" w:type="dxa"/>
          </w:tcPr>
          <w:p w14:paraId="205BF82C" w14:textId="77777777" w:rsidR="006052A0" w:rsidRDefault="006052A0" w:rsidP="003E4A73">
            <w:pPr>
              <w:contextualSpacing/>
              <w:rPr>
                <w:rFonts w:ascii="Arial" w:hAnsi="Arial" w:cs="Arial"/>
                <w:sz w:val="24"/>
                <w:szCs w:val="24"/>
              </w:rPr>
            </w:pPr>
            <w:r>
              <w:rPr>
                <w:rFonts w:ascii="Arial" w:hAnsi="Arial" w:cs="Arial"/>
                <w:sz w:val="24"/>
                <w:szCs w:val="24"/>
              </w:rPr>
              <w:t>21. April 2018</w:t>
            </w:r>
          </w:p>
        </w:tc>
      </w:tr>
      <w:tr w:rsidR="006052A0" w14:paraId="1B726C53" w14:textId="77777777" w:rsidTr="003E4A73">
        <w:tc>
          <w:tcPr>
            <w:tcW w:w="9209" w:type="dxa"/>
          </w:tcPr>
          <w:p w14:paraId="28E6059F" w14:textId="77777777" w:rsidR="006052A0" w:rsidRDefault="006052A0" w:rsidP="003E4A73">
            <w:pPr>
              <w:contextualSpacing/>
              <w:rPr>
                <w:rFonts w:ascii="Arial" w:hAnsi="Arial" w:cs="Arial"/>
                <w:sz w:val="24"/>
                <w:szCs w:val="24"/>
              </w:rPr>
            </w:pPr>
            <w:r>
              <w:rPr>
                <w:rFonts w:ascii="Arial" w:hAnsi="Arial" w:cs="Arial"/>
                <w:sz w:val="24"/>
                <w:szCs w:val="24"/>
              </w:rPr>
              <w:t>3. Liga (35. Spieltag)</w:t>
            </w:r>
          </w:p>
        </w:tc>
      </w:tr>
      <w:tr w:rsidR="006052A0" w14:paraId="496D30C3" w14:textId="77777777" w:rsidTr="003E4A73">
        <w:tc>
          <w:tcPr>
            <w:tcW w:w="9209" w:type="dxa"/>
          </w:tcPr>
          <w:p w14:paraId="0FB2622E" w14:textId="77777777" w:rsidR="006052A0" w:rsidRDefault="006052A0" w:rsidP="003E4A73">
            <w:pPr>
              <w:contextualSpacing/>
              <w:rPr>
                <w:rFonts w:ascii="Arial" w:hAnsi="Arial" w:cs="Arial"/>
                <w:sz w:val="24"/>
                <w:szCs w:val="24"/>
              </w:rPr>
            </w:pPr>
            <w:r>
              <w:rPr>
                <w:rFonts w:ascii="Arial" w:hAnsi="Arial" w:cs="Arial"/>
                <w:sz w:val="24"/>
                <w:szCs w:val="24"/>
              </w:rPr>
              <w:t>VfR Aalen - VfL Osnabrück 2:1 (0:0)</w:t>
            </w:r>
          </w:p>
        </w:tc>
      </w:tr>
      <w:tr w:rsidR="006052A0" w14:paraId="4D3488A3" w14:textId="77777777" w:rsidTr="003E4A73">
        <w:tc>
          <w:tcPr>
            <w:tcW w:w="9209" w:type="dxa"/>
          </w:tcPr>
          <w:p w14:paraId="7CF48F90" w14:textId="77777777" w:rsidR="006052A0" w:rsidRDefault="006052A0" w:rsidP="003E4A73">
            <w:pPr>
              <w:contextualSpacing/>
              <w:rPr>
                <w:rFonts w:ascii="Arial" w:hAnsi="Arial" w:cs="Arial"/>
                <w:sz w:val="24"/>
                <w:szCs w:val="24"/>
              </w:rPr>
            </w:pPr>
            <w:r>
              <w:rPr>
                <w:rFonts w:ascii="Arial" w:hAnsi="Arial" w:cs="Arial"/>
                <w:sz w:val="24"/>
                <w:szCs w:val="24"/>
              </w:rPr>
              <w:t xml:space="preserve">[Trainer: </w:t>
            </w:r>
            <w:r w:rsidRPr="006052A0">
              <w:rPr>
                <w:rFonts w:ascii="Arial" w:hAnsi="Arial" w:cs="Arial"/>
                <w:b/>
                <w:color w:val="FF0000"/>
                <w:sz w:val="24"/>
                <w:szCs w:val="24"/>
              </w:rPr>
              <w:t>Peter Vollmann</w:t>
            </w:r>
            <w:r>
              <w:rPr>
                <w:rFonts w:ascii="Arial" w:hAnsi="Arial" w:cs="Arial"/>
                <w:sz w:val="24"/>
                <w:szCs w:val="24"/>
              </w:rPr>
              <w:t>]</w:t>
            </w:r>
          </w:p>
        </w:tc>
      </w:tr>
      <w:tr w:rsidR="006052A0" w14:paraId="61C15B9D" w14:textId="77777777" w:rsidTr="003E4A73">
        <w:tc>
          <w:tcPr>
            <w:tcW w:w="9209" w:type="dxa"/>
          </w:tcPr>
          <w:p w14:paraId="736AC2D5" w14:textId="77777777" w:rsidR="006052A0" w:rsidRDefault="006052A0" w:rsidP="003E4A73">
            <w:pPr>
              <w:contextualSpacing/>
              <w:rPr>
                <w:rFonts w:ascii="Arial" w:hAnsi="Arial" w:cs="Arial"/>
                <w:sz w:val="24"/>
                <w:szCs w:val="24"/>
              </w:rPr>
            </w:pPr>
          </w:p>
        </w:tc>
      </w:tr>
      <w:tr w:rsidR="006052A0" w14:paraId="493FECAC" w14:textId="77777777" w:rsidTr="003E4A73">
        <w:tc>
          <w:tcPr>
            <w:tcW w:w="9209" w:type="dxa"/>
          </w:tcPr>
          <w:p w14:paraId="51E48826" w14:textId="77777777" w:rsidR="006052A0" w:rsidRDefault="006052A0" w:rsidP="003E4A73">
            <w:pPr>
              <w:contextualSpacing/>
              <w:rPr>
                <w:rFonts w:ascii="Arial" w:hAnsi="Arial" w:cs="Arial"/>
                <w:sz w:val="24"/>
                <w:szCs w:val="24"/>
              </w:rPr>
            </w:pPr>
            <w:r>
              <w:rPr>
                <w:rFonts w:ascii="Arial" w:hAnsi="Arial" w:cs="Arial"/>
                <w:sz w:val="24"/>
                <w:szCs w:val="24"/>
              </w:rPr>
              <w:t>0:1 (55.)</w:t>
            </w:r>
          </w:p>
          <w:p w14:paraId="47480C25" w14:textId="77777777" w:rsidR="006052A0" w:rsidRDefault="006052A0" w:rsidP="003E4A73">
            <w:pPr>
              <w:contextualSpacing/>
              <w:rPr>
                <w:rFonts w:ascii="Arial" w:hAnsi="Arial" w:cs="Arial"/>
                <w:sz w:val="24"/>
                <w:szCs w:val="24"/>
              </w:rPr>
            </w:pPr>
            <w:r>
              <w:rPr>
                <w:rFonts w:ascii="Arial" w:hAnsi="Arial" w:cs="Arial"/>
                <w:sz w:val="24"/>
                <w:szCs w:val="24"/>
              </w:rPr>
              <w:t>1:1 (62.)</w:t>
            </w:r>
          </w:p>
          <w:p w14:paraId="3206C853" w14:textId="77777777" w:rsidR="006052A0" w:rsidRDefault="006052A0" w:rsidP="003E4A73">
            <w:pPr>
              <w:contextualSpacing/>
              <w:rPr>
                <w:rFonts w:ascii="Arial" w:hAnsi="Arial" w:cs="Arial"/>
                <w:sz w:val="24"/>
                <w:szCs w:val="24"/>
              </w:rPr>
            </w:pPr>
            <w:r>
              <w:rPr>
                <w:rFonts w:ascii="Arial" w:hAnsi="Arial" w:cs="Arial"/>
                <w:sz w:val="24"/>
                <w:szCs w:val="24"/>
              </w:rPr>
              <w:t>2:1 (84.)</w:t>
            </w:r>
          </w:p>
        </w:tc>
      </w:tr>
    </w:tbl>
    <w:p w14:paraId="34675821" w14:textId="77777777" w:rsidR="006052A0" w:rsidRDefault="006052A0" w:rsidP="006052A0">
      <w:pPr>
        <w:spacing w:after="0" w:line="240" w:lineRule="auto"/>
        <w:contextualSpacing/>
        <w:rPr>
          <w:rFonts w:ascii="Arial" w:hAnsi="Arial" w:cs="Arial"/>
          <w:sz w:val="24"/>
          <w:szCs w:val="24"/>
        </w:rPr>
      </w:pPr>
    </w:p>
    <w:p w14:paraId="7BACB510" w14:textId="77777777" w:rsidR="006052A0" w:rsidRDefault="006052A0" w:rsidP="006052A0">
      <w:pPr>
        <w:spacing w:after="0" w:line="240" w:lineRule="auto"/>
        <w:contextualSpacing/>
        <w:rPr>
          <w:rFonts w:ascii="Arial" w:hAnsi="Arial" w:cs="Arial"/>
          <w:sz w:val="24"/>
          <w:szCs w:val="24"/>
        </w:rPr>
      </w:pPr>
    </w:p>
    <w:p w14:paraId="2BAB272B" w14:textId="77777777" w:rsidR="006052A0" w:rsidRDefault="006052A0" w:rsidP="006052A0">
      <w:pPr>
        <w:spacing w:after="0" w:line="240" w:lineRule="auto"/>
        <w:contextualSpacing/>
        <w:rPr>
          <w:rFonts w:ascii="Arial" w:hAnsi="Arial" w:cs="Arial"/>
          <w:sz w:val="24"/>
          <w:szCs w:val="24"/>
        </w:rPr>
      </w:pPr>
      <w:bookmarkStart w:id="20" w:name="_Hlk514190287"/>
    </w:p>
    <w:tbl>
      <w:tblPr>
        <w:tblStyle w:val="Tabellenraster"/>
        <w:tblW w:w="9209" w:type="dxa"/>
        <w:tblLook w:val="04A0" w:firstRow="1" w:lastRow="0" w:firstColumn="1" w:lastColumn="0" w:noHBand="0" w:noVBand="1"/>
      </w:tblPr>
      <w:tblGrid>
        <w:gridCol w:w="9209"/>
      </w:tblGrid>
      <w:tr w:rsidR="006052A0" w14:paraId="078FD6AC" w14:textId="77777777" w:rsidTr="003E4A73">
        <w:tc>
          <w:tcPr>
            <w:tcW w:w="9209" w:type="dxa"/>
          </w:tcPr>
          <w:p w14:paraId="600A55F1" w14:textId="77777777" w:rsidR="006052A0" w:rsidRDefault="006052A0" w:rsidP="003E4A73">
            <w:pPr>
              <w:contextualSpacing/>
              <w:rPr>
                <w:rFonts w:ascii="Arial" w:hAnsi="Arial" w:cs="Arial"/>
                <w:sz w:val="24"/>
                <w:szCs w:val="24"/>
              </w:rPr>
            </w:pPr>
            <w:r>
              <w:rPr>
                <w:rFonts w:ascii="Arial" w:hAnsi="Arial" w:cs="Arial"/>
                <w:sz w:val="24"/>
                <w:szCs w:val="24"/>
              </w:rPr>
              <w:lastRenderedPageBreak/>
              <w:t>21. April 2018</w:t>
            </w:r>
          </w:p>
        </w:tc>
      </w:tr>
      <w:tr w:rsidR="006052A0" w14:paraId="76CFC3E7" w14:textId="77777777" w:rsidTr="003E4A73">
        <w:tc>
          <w:tcPr>
            <w:tcW w:w="9209" w:type="dxa"/>
          </w:tcPr>
          <w:p w14:paraId="342B28FA" w14:textId="77777777" w:rsidR="006052A0" w:rsidRDefault="006052A0" w:rsidP="003E4A73">
            <w:pPr>
              <w:contextualSpacing/>
              <w:rPr>
                <w:rFonts w:ascii="Arial" w:hAnsi="Arial" w:cs="Arial"/>
                <w:sz w:val="24"/>
                <w:szCs w:val="24"/>
              </w:rPr>
            </w:pPr>
            <w:r>
              <w:rPr>
                <w:rFonts w:ascii="Arial" w:hAnsi="Arial" w:cs="Arial"/>
                <w:sz w:val="24"/>
                <w:szCs w:val="24"/>
              </w:rPr>
              <w:t>3. Liga (35. Spieltag)</w:t>
            </w:r>
          </w:p>
        </w:tc>
      </w:tr>
      <w:tr w:rsidR="006052A0" w14:paraId="32E0DAED" w14:textId="77777777" w:rsidTr="003E4A73">
        <w:tc>
          <w:tcPr>
            <w:tcW w:w="9209" w:type="dxa"/>
          </w:tcPr>
          <w:p w14:paraId="1B9B60E4" w14:textId="77777777" w:rsidR="006052A0" w:rsidRDefault="006052A0" w:rsidP="003E4A73">
            <w:pPr>
              <w:contextualSpacing/>
              <w:rPr>
                <w:rFonts w:ascii="Arial" w:hAnsi="Arial" w:cs="Arial"/>
                <w:sz w:val="24"/>
                <w:szCs w:val="24"/>
              </w:rPr>
            </w:pPr>
            <w:r>
              <w:rPr>
                <w:rFonts w:ascii="Arial" w:hAnsi="Arial" w:cs="Arial"/>
                <w:sz w:val="24"/>
                <w:szCs w:val="24"/>
              </w:rPr>
              <w:t>Preußen Münster - Hallescher FC 1:2 (1:1)</w:t>
            </w:r>
          </w:p>
        </w:tc>
      </w:tr>
      <w:tr w:rsidR="006052A0" w14:paraId="440D9059" w14:textId="77777777" w:rsidTr="003E4A73">
        <w:tc>
          <w:tcPr>
            <w:tcW w:w="9209" w:type="dxa"/>
          </w:tcPr>
          <w:p w14:paraId="773B969A" w14:textId="77777777" w:rsidR="006052A0" w:rsidRDefault="006052A0" w:rsidP="003E4A73">
            <w:pPr>
              <w:contextualSpacing/>
              <w:rPr>
                <w:rFonts w:ascii="Arial" w:hAnsi="Arial" w:cs="Arial"/>
                <w:sz w:val="24"/>
                <w:szCs w:val="24"/>
              </w:rPr>
            </w:pPr>
          </w:p>
        </w:tc>
      </w:tr>
      <w:tr w:rsidR="006052A0" w14:paraId="3B254D35" w14:textId="77777777" w:rsidTr="003E4A73">
        <w:tc>
          <w:tcPr>
            <w:tcW w:w="9209" w:type="dxa"/>
          </w:tcPr>
          <w:p w14:paraId="576790A7" w14:textId="77777777" w:rsidR="006052A0" w:rsidRDefault="006052A0" w:rsidP="003E4A73">
            <w:pPr>
              <w:contextualSpacing/>
              <w:rPr>
                <w:rFonts w:ascii="Arial" w:hAnsi="Arial" w:cs="Arial"/>
                <w:sz w:val="24"/>
                <w:szCs w:val="24"/>
              </w:rPr>
            </w:pPr>
          </w:p>
        </w:tc>
      </w:tr>
      <w:tr w:rsidR="006052A0" w14:paraId="4C176D3B" w14:textId="77777777" w:rsidTr="003E4A73">
        <w:tc>
          <w:tcPr>
            <w:tcW w:w="9209" w:type="dxa"/>
          </w:tcPr>
          <w:p w14:paraId="210FAB5E" w14:textId="77777777" w:rsidR="006052A0" w:rsidRDefault="006052A0" w:rsidP="003E4A73">
            <w:pPr>
              <w:contextualSpacing/>
              <w:rPr>
                <w:rFonts w:ascii="Arial" w:hAnsi="Arial" w:cs="Arial"/>
                <w:sz w:val="24"/>
                <w:szCs w:val="24"/>
              </w:rPr>
            </w:pPr>
            <w:r>
              <w:rPr>
                <w:rFonts w:ascii="Arial" w:hAnsi="Arial" w:cs="Arial"/>
                <w:sz w:val="24"/>
                <w:szCs w:val="24"/>
              </w:rPr>
              <w:t>1:0 (35.)</w:t>
            </w:r>
          </w:p>
          <w:p w14:paraId="712E0911" w14:textId="77777777" w:rsidR="006052A0" w:rsidRDefault="006052A0" w:rsidP="003E4A73">
            <w:pPr>
              <w:contextualSpacing/>
              <w:rPr>
                <w:rFonts w:ascii="Arial" w:hAnsi="Arial" w:cs="Arial"/>
                <w:sz w:val="24"/>
                <w:szCs w:val="24"/>
              </w:rPr>
            </w:pPr>
            <w:r>
              <w:rPr>
                <w:rFonts w:ascii="Arial" w:hAnsi="Arial" w:cs="Arial"/>
                <w:sz w:val="24"/>
                <w:szCs w:val="24"/>
              </w:rPr>
              <w:t>1:1 (41.)</w:t>
            </w:r>
          </w:p>
          <w:p w14:paraId="0E1EBBCD" w14:textId="77777777" w:rsidR="006052A0" w:rsidRDefault="006052A0" w:rsidP="003E4A73">
            <w:pPr>
              <w:contextualSpacing/>
              <w:rPr>
                <w:rFonts w:ascii="Arial" w:hAnsi="Arial" w:cs="Arial"/>
                <w:sz w:val="24"/>
                <w:szCs w:val="24"/>
              </w:rPr>
            </w:pPr>
            <w:r>
              <w:rPr>
                <w:rFonts w:ascii="Arial" w:hAnsi="Arial" w:cs="Arial"/>
                <w:sz w:val="24"/>
                <w:szCs w:val="24"/>
              </w:rPr>
              <w:t>1:2 (77.)</w:t>
            </w:r>
          </w:p>
        </w:tc>
      </w:tr>
    </w:tbl>
    <w:p w14:paraId="39C64E65" w14:textId="77777777" w:rsidR="006052A0" w:rsidRDefault="006052A0" w:rsidP="006052A0">
      <w:pPr>
        <w:spacing w:after="0" w:line="240" w:lineRule="auto"/>
        <w:contextualSpacing/>
        <w:rPr>
          <w:rFonts w:ascii="Arial" w:hAnsi="Arial" w:cs="Arial"/>
          <w:sz w:val="24"/>
          <w:szCs w:val="24"/>
        </w:rPr>
      </w:pPr>
    </w:p>
    <w:p w14:paraId="07BA49FE" w14:textId="77777777" w:rsidR="006561B0" w:rsidRDefault="006561B0" w:rsidP="006052A0">
      <w:pPr>
        <w:spacing w:after="0" w:line="240" w:lineRule="auto"/>
        <w:contextualSpacing/>
        <w:rPr>
          <w:rFonts w:ascii="Arial" w:hAnsi="Arial" w:cs="Arial"/>
          <w:sz w:val="24"/>
          <w:szCs w:val="24"/>
        </w:rPr>
      </w:pPr>
    </w:p>
    <w:p w14:paraId="10B54BD3" w14:textId="77777777" w:rsidR="006561B0" w:rsidRDefault="006561B0" w:rsidP="006052A0">
      <w:pPr>
        <w:spacing w:after="0" w:line="240" w:lineRule="auto"/>
        <w:contextualSpacing/>
        <w:rPr>
          <w:rFonts w:ascii="Arial" w:hAnsi="Arial" w:cs="Arial"/>
          <w:sz w:val="24"/>
          <w:szCs w:val="24"/>
        </w:rPr>
      </w:pPr>
    </w:p>
    <w:p w14:paraId="162A9A1F" w14:textId="77777777" w:rsidR="006561B0" w:rsidRDefault="006561B0" w:rsidP="006052A0">
      <w:pPr>
        <w:spacing w:after="0" w:line="240" w:lineRule="auto"/>
        <w:contextualSpacing/>
        <w:rPr>
          <w:rFonts w:ascii="Arial" w:hAnsi="Arial" w:cs="Arial"/>
          <w:sz w:val="24"/>
          <w:szCs w:val="24"/>
        </w:rPr>
      </w:pPr>
    </w:p>
    <w:p w14:paraId="7B676123" w14:textId="77777777" w:rsidR="006561B0" w:rsidRPr="006561B0" w:rsidRDefault="006561B0" w:rsidP="006052A0">
      <w:pPr>
        <w:spacing w:after="0" w:line="240" w:lineRule="auto"/>
        <w:contextualSpacing/>
        <w:rPr>
          <w:rFonts w:ascii="Arial" w:hAnsi="Arial" w:cs="Arial"/>
          <w:b/>
          <w:sz w:val="40"/>
          <w:szCs w:val="24"/>
          <w:u w:val="single"/>
        </w:rPr>
      </w:pPr>
      <w:r w:rsidRPr="006561B0">
        <w:rPr>
          <w:rFonts w:ascii="Arial" w:hAnsi="Arial" w:cs="Arial"/>
          <w:b/>
          <w:sz w:val="40"/>
          <w:szCs w:val="24"/>
          <w:u w:val="single"/>
        </w:rPr>
        <w:t>38. Spieltag</w:t>
      </w:r>
    </w:p>
    <w:p w14:paraId="48067FAA" w14:textId="77777777" w:rsidR="006561B0" w:rsidRDefault="006561B0" w:rsidP="006052A0">
      <w:pPr>
        <w:spacing w:after="0" w:line="240" w:lineRule="auto"/>
        <w:contextualSpacing/>
        <w:rPr>
          <w:rFonts w:ascii="Arial" w:hAnsi="Arial" w:cs="Arial"/>
          <w:sz w:val="24"/>
          <w:szCs w:val="24"/>
        </w:rPr>
      </w:pPr>
    </w:p>
    <w:p w14:paraId="3C5C71A7" w14:textId="77777777" w:rsidR="006561B0" w:rsidRDefault="006561B0" w:rsidP="006561B0">
      <w:pPr>
        <w:pStyle w:val="StandardWeb"/>
        <w:spacing w:before="0" w:beforeAutospacing="0" w:after="0" w:afterAutospacing="0"/>
        <w:contextualSpacing/>
        <w:rPr>
          <w:rFonts w:ascii="Arial" w:hAnsi="Arial" w:cs="Arial"/>
        </w:rPr>
      </w:pPr>
    </w:p>
    <w:tbl>
      <w:tblPr>
        <w:tblStyle w:val="Tabellenraster"/>
        <w:tblW w:w="9209" w:type="dxa"/>
        <w:tblLook w:val="04A0" w:firstRow="1" w:lastRow="0" w:firstColumn="1" w:lastColumn="0" w:noHBand="0" w:noVBand="1"/>
      </w:tblPr>
      <w:tblGrid>
        <w:gridCol w:w="9209"/>
      </w:tblGrid>
      <w:tr w:rsidR="006561B0" w14:paraId="08FC5339" w14:textId="77777777" w:rsidTr="009913B1">
        <w:tc>
          <w:tcPr>
            <w:tcW w:w="9209" w:type="dxa"/>
          </w:tcPr>
          <w:p w14:paraId="4180E5CA" w14:textId="77777777" w:rsidR="006561B0" w:rsidRDefault="006561B0" w:rsidP="009913B1">
            <w:pPr>
              <w:pStyle w:val="StandardWeb"/>
              <w:spacing w:before="0" w:beforeAutospacing="0" w:after="0" w:afterAutospacing="0"/>
              <w:contextualSpacing/>
              <w:rPr>
                <w:rFonts w:ascii="Arial" w:hAnsi="Arial" w:cs="Arial"/>
              </w:rPr>
            </w:pPr>
            <w:r>
              <w:rPr>
                <w:rFonts w:ascii="Arial" w:hAnsi="Arial" w:cs="Arial"/>
              </w:rPr>
              <w:t>12. Mai 2018</w:t>
            </w:r>
          </w:p>
        </w:tc>
      </w:tr>
      <w:tr w:rsidR="006561B0" w14:paraId="5DB12A41" w14:textId="77777777" w:rsidTr="009913B1">
        <w:tc>
          <w:tcPr>
            <w:tcW w:w="9209" w:type="dxa"/>
          </w:tcPr>
          <w:p w14:paraId="53116734" w14:textId="77777777" w:rsidR="006561B0" w:rsidRDefault="006561B0" w:rsidP="009913B1">
            <w:pPr>
              <w:pStyle w:val="StandardWeb"/>
              <w:spacing w:before="0" w:beforeAutospacing="0" w:after="0" w:afterAutospacing="0"/>
              <w:contextualSpacing/>
              <w:rPr>
                <w:rFonts w:ascii="Arial" w:hAnsi="Arial" w:cs="Arial"/>
              </w:rPr>
            </w:pPr>
            <w:r>
              <w:rPr>
                <w:rFonts w:ascii="Arial" w:hAnsi="Arial" w:cs="Arial"/>
              </w:rPr>
              <w:t>3. Liga (38. Spieltag)</w:t>
            </w:r>
          </w:p>
        </w:tc>
      </w:tr>
      <w:tr w:rsidR="006561B0" w14:paraId="7F5A62FD" w14:textId="77777777" w:rsidTr="009913B1">
        <w:tc>
          <w:tcPr>
            <w:tcW w:w="9209" w:type="dxa"/>
          </w:tcPr>
          <w:p w14:paraId="70AEDCD2" w14:textId="77777777" w:rsidR="006561B0" w:rsidRDefault="006561B0" w:rsidP="009913B1">
            <w:pPr>
              <w:pStyle w:val="StandardWeb"/>
              <w:spacing w:before="0" w:beforeAutospacing="0" w:after="0" w:afterAutospacing="0"/>
              <w:contextualSpacing/>
              <w:rPr>
                <w:rFonts w:ascii="Arial" w:hAnsi="Arial" w:cs="Arial"/>
              </w:rPr>
            </w:pPr>
            <w:r>
              <w:rPr>
                <w:rFonts w:ascii="Arial" w:hAnsi="Arial" w:cs="Arial"/>
              </w:rPr>
              <w:t>Sportfreunde Lotte - 1. FC Magdeburg 0:1 (0:0)</w:t>
            </w:r>
          </w:p>
        </w:tc>
      </w:tr>
      <w:tr w:rsidR="006561B0" w14:paraId="628313EF" w14:textId="77777777" w:rsidTr="009913B1">
        <w:tc>
          <w:tcPr>
            <w:tcW w:w="9209" w:type="dxa"/>
          </w:tcPr>
          <w:p w14:paraId="49948A1B" w14:textId="77777777" w:rsidR="006561B0" w:rsidRDefault="006561B0" w:rsidP="009913B1">
            <w:pPr>
              <w:pStyle w:val="StandardWeb"/>
              <w:spacing w:before="0" w:beforeAutospacing="0" w:after="0" w:afterAutospacing="0"/>
              <w:contextualSpacing/>
              <w:rPr>
                <w:rFonts w:ascii="Arial" w:hAnsi="Arial" w:cs="Arial"/>
              </w:rPr>
            </w:pPr>
            <w:r>
              <w:rPr>
                <w:rFonts w:ascii="Arial" w:hAnsi="Arial" w:cs="Arial"/>
              </w:rPr>
              <w:t>[Trainer: Golombek]</w:t>
            </w:r>
          </w:p>
        </w:tc>
      </w:tr>
      <w:tr w:rsidR="006561B0" w14:paraId="0350F248" w14:textId="77777777" w:rsidTr="009913B1">
        <w:tc>
          <w:tcPr>
            <w:tcW w:w="9209" w:type="dxa"/>
          </w:tcPr>
          <w:p w14:paraId="59A0A7C4" w14:textId="77777777" w:rsidR="006561B0" w:rsidRDefault="006561B0" w:rsidP="009913B1">
            <w:pPr>
              <w:pStyle w:val="StandardWeb"/>
              <w:spacing w:before="0" w:beforeAutospacing="0" w:after="0" w:afterAutospacing="0"/>
              <w:contextualSpacing/>
              <w:rPr>
                <w:rFonts w:ascii="Arial" w:hAnsi="Arial" w:cs="Arial"/>
              </w:rPr>
            </w:pPr>
            <w:r>
              <w:rPr>
                <w:rFonts w:ascii="Arial" w:hAnsi="Arial" w:cs="Arial"/>
              </w:rPr>
              <w:t>[Trainer: Härtel]</w:t>
            </w:r>
          </w:p>
        </w:tc>
      </w:tr>
      <w:tr w:rsidR="006561B0" w14:paraId="5C2B4FBD" w14:textId="77777777" w:rsidTr="009913B1">
        <w:tc>
          <w:tcPr>
            <w:tcW w:w="9209" w:type="dxa"/>
          </w:tcPr>
          <w:p w14:paraId="536B7318" w14:textId="77777777" w:rsidR="006561B0" w:rsidRDefault="006561B0" w:rsidP="009913B1">
            <w:pPr>
              <w:pStyle w:val="StandardWeb"/>
              <w:spacing w:before="0" w:beforeAutospacing="0" w:after="0" w:afterAutospacing="0"/>
              <w:contextualSpacing/>
              <w:rPr>
                <w:rFonts w:ascii="Arial" w:hAnsi="Arial" w:cs="Arial"/>
              </w:rPr>
            </w:pPr>
            <w:r>
              <w:rPr>
                <w:rFonts w:ascii="Arial" w:hAnsi="Arial" w:cs="Arial"/>
              </w:rPr>
              <w:t>0:1 (88.)</w:t>
            </w:r>
          </w:p>
        </w:tc>
      </w:tr>
      <w:tr w:rsidR="006561B0" w14:paraId="5ED13915" w14:textId="77777777" w:rsidTr="009913B1">
        <w:tc>
          <w:tcPr>
            <w:tcW w:w="9209" w:type="dxa"/>
          </w:tcPr>
          <w:p w14:paraId="049EE559" w14:textId="77777777" w:rsidR="006561B0" w:rsidRDefault="006561B0" w:rsidP="009913B1">
            <w:pPr>
              <w:pStyle w:val="StandardWeb"/>
              <w:spacing w:before="0" w:beforeAutospacing="0" w:after="0" w:afterAutospacing="0"/>
              <w:contextualSpacing/>
              <w:rPr>
                <w:rFonts w:ascii="Arial" w:hAnsi="Arial" w:cs="Arial"/>
              </w:rPr>
            </w:pPr>
            <w:r>
              <w:rPr>
                <w:rFonts w:ascii="Arial" w:hAnsi="Arial" w:cs="Arial"/>
              </w:rPr>
              <w:t>Am Ende dieser Spielzeit belegte der 1. FC Magdeburg in der 3. Liga mit drei Punkten Vorsprung auf den SC Paderborn 07 den 1. Tabellenplatz und stieg damit in die 2. Bundesliga auf</w:t>
            </w:r>
          </w:p>
        </w:tc>
      </w:tr>
    </w:tbl>
    <w:p w14:paraId="1B87CBD9" w14:textId="77777777" w:rsidR="006561B0" w:rsidRDefault="006561B0" w:rsidP="006561B0">
      <w:pPr>
        <w:pStyle w:val="StandardWeb"/>
        <w:spacing w:before="0" w:beforeAutospacing="0" w:after="0" w:afterAutospacing="0"/>
        <w:contextualSpacing/>
        <w:rPr>
          <w:rFonts w:ascii="Arial" w:hAnsi="Arial" w:cs="Arial"/>
        </w:rPr>
      </w:pPr>
    </w:p>
    <w:p w14:paraId="43A408EB" w14:textId="77777777" w:rsidR="006561B0" w:rsidRPr="00502D8B" w:rsidRDefault="006561B0" w:rsidP="006052A0">
      <w:pPr>
        <w:spacing w:after="0" w:line="240" w:lineRule="auto"/>
        <w:contextualSpacing/>
        <w:rPr>
          <w:rFonts w:ascii="Arial" w:hAnsi="Arial" w:cs="Arial"/>
          <w:sz w:val="24"/>
          <w:szCs w:val="24"/>
        </w:rPr>
      </w:pPr>
    </w:p>
    <w:bookmarkEnd w:id="20"/>
    <w:p w14:paraId="06F6E4FC" w14:textId="77777777" w:rsidR="006561B0" w:rsidRDefault="006561B0" w:rsidP="006561B0">
      <w:pPr>
        <w:pStyle w:val="StandardWeb"/>
        <w:spacing w:before="0" w:beforeAutospacing="0" w:after="0" w:afterAutospacing="0"/>
        <w:contextualSpacing/>
        <w:rPr>
          <w:rFonts w:ascii="Arial" w:hAnsi="Arial" w:cs="Arial"/>
        </w:rPr>
      </w:pPr>
    </w:p>
    <w:tbl>
      <w:tblPr>
        <w:tblStyle w:val="Tabellenraster"/>
        <w:tblW w:w="9209" w:type="dxa"/>
        <w:tblLook w:val="04A0" w:firstRow="1" w:lastRow="0" w:firstColumn="1" w:lastColumn="0" w:noHBand="0" w:noVBand="1"/>
      </w:tblPr>
      <w:tblGrid>
        <w:gridCol w:w="9209"/>
      </w:tblGrid>
      <w:tr w:rsidR="006561B0" w14:paraId="52C167CB" w14:textId="77777777" w:rsidTr="009913B1">
        <w:tc>
          <w:tcPr>
            <w:tcW w:w="9209" w:type="dxa"/>
          </w:tcPr>
          <w:p w14:paraId="48BB4135" w14:textId="77777777" w:rsidR="006561B0" w:rsidRDefault="006561B0" w:rsidP="009913B1">
            <w:pPr>
              <w:pStyle w:val="StandardWeb"/>
              <w:spacing w:before="0" w:beforeAutospacing="0" w:after="0" w:afterAutospacing="0"/>
              <w:contextualSpacing/>
              <w:rPr>
                <w:rFonts w:ascii="Arial" w:hAnsi="Arial" w:cs="Arial"/>
              </w:rPr>
            </w:pPr>
            <w:r>
              <w:rPr>
                <w:rFonts w:ascii="Arial" w:hAnsi="Arial" w:cs="Arial"/>
              </w:rPr>
              <w:t>12. Mai 2018</w:t>
            </w:r>
          </w:p>
        </w:tc>
      </w:tr>
      <w:tr w:rsidR="006561B0" w14:paraId="02575829" w14:textId="77777777" w:rsidTr="009913B1">
        <w:tc>
          <w:tcPr>
            <w:tcW w:w="9209" w:type="dxa"/>
          </w:tcPr>
          <w:p w14:paraId="60B7B2E8" w14:textId="77777777" w:rsidR="006561B0" w:rsidRDefault="006561B0" w:rsidP="009913B1">
            <w:pPr>
              <w:pStyle w:val="StandardWeb"/>
              <w:spacing w:before="0" w:beforeAutospacing="0" w:after="0" w:afterAutospacing="0"/>
              <w:contextualSpacing/>
              <w:rPr>
                <w:rFonts w:ascii="Arial" w:hAnsi="Arial" w:cs="Arial"/>
              </w:rPr>
            </w:pPr>
            <w:r>
              <w:rPr>
                <w:rFonts w:ascii="Arial" w:hAnsi="Arial" w:cs="Arial"/>
              </w:rPr>
              <w:t>3. Liga (38. Spieltag)</w:t>
            </w:r>
          </w:p>
        </w:tc>
      </w:tr>
      <w:tr w:rsidR="006561B0" w14:paraId="359894D2" w14:textId="77777777" w:rsidTr="009913B1">
        <w:tc>
          <w:tcPr>
            <w:tcW w:w="9209" w:type="dxa"/>
          </w:tcPr>
          <w:p w14:paraId="6BDDC341" w14:textId="77777777" w:rsidR="006561B0" w:rsidRDefault="006561B0" w:rsidP="009913B1">
            <w:pPr>
              <w:pStyle w:val="StandardWeb"/>
              <w:spacing w:before="0" w:beforeAutospacing="0" w:after="0" w:afterAutospacing="0"/>
              <w:contextualSpacing/>
              <w:rPr>
                <w:rFonts w:ascii="Arial" w:hAnsi="Arial" w:cs="Arial"/>
              </w:rPr>
            </w:pPr>
            <w:r>
              <w:rPr>
                <w:rFonts w:ascii="Arial" w:hAnsi="Arial" w:cs="Arial"/>
              </w:rPr>
              <w:t>Karlsruher SC - Carl Zeiss Jena 2:3 (1:2)</w:t>
            </w:r>
          </w:p>
        </w:tc>
      </w:tr>
      <w:tr w:rsidR="006561B0" w14:paraId="30E12A45" w14:textId="77777777" w:rsidTr="009913B1">
        <w:tc>
          <w:tcPr>
            <w:tcW w:w="9209" w:type="dxa"/>
          </w:tcPr>
          <w:p w14:paraId="3991FE9A" w14:textId="77777777" w:rsidR="006561B0" w:rsidRDefault="006561B0" w:rsidP="009913B1">
            <w:pPr>
              <w:pStyle w:val="StandardWeb"/>
              <w:spacing w:before="0" w:beforeAutospacing="0" w:after="0" w:afterAutospacing="0"/>
              <w:contextualSpacing/>
              <w:rPr>
                <w:rFonts w:ascii="Arial" w:hAnsi="Arial" w:cs="Arial"/>
              </w:rPr>
            </w:pPr>
            <w:r>
              <w:rPr>
                <w:rFonts w:ascii="Arial" w:hAnsi="Arial" w:cs="Arial"/>
              </w:rPr>
              <w:t>[Trainer: Alois Schwartz]</w:t>
            </w:r>
          </w:p>
        </w:tc>
      </w:tr>
      <w:tr w:rsidR="006561B0" w14:paraId="54EA1293" w14:textId="77777777" w:rsidTr="009913B1">
        <w:tc>
          <w:tcPr>
            <w:tcW w:w="9209" w:type="dxa"/>
          </w:tcPr>
          <w:p w14:paraId="491F681E" w14:textId="77777777" w:rsidR="006561B0" w:rsidRDefault="006561B0" w:rsidP="009913B1">
            <w:pPr>
              <w:pStyle w:val="StandardWeb"/>
              <w:spacing w:before="0" w:beforeAutospacing="0" w:after="0" w:afterAutospacing="0"/>
              <w:contextualSpacing/>
              <w:rPr>
                <w:rFonts w:ascii="Arial" w:hAnsi="Arial" w:cs="Arial"/>
              </w:rPr>
            </w:pPr>
            <w:r>
              <w:rPr>
                <w:rFonts w:ascii="Arial" w:hAnsi="Arial" w:cs="Arial"/>
              </w:rPr>
              <w:t>[Trainer: Zimmermann]</w:t>
            </w:r>
          </w:p>
        </w:tc>
      </w:tr>
      <w:tr w:rsidR="006561B0" w14:paraId="7128ED95" w14:textId="77777777" w:rsidTr="009913B1">
        <w:tc>
          <w:tcPr>
            <w:tcW w:w="9209" w:type="dxa"/>
          </w:tcPr>
          <w:p w14:paraId="32D77CC7" w14:textId="77777777" w:rsidR="006561B0" w:rsidRDefault="006561B0" w:rsidP="009913B1">
            <w:pPr>
              <w:pStyle w:val="StandardWeb"/>
              <w:spacing w:before="0" w:beforeAutospacing="0" w:after="0" w:afterAutospacing="0"/>
              <w:contextualSpacing/>
              <w:rPr>
                <w:rFonts w:ascii="Arial" w:hAnsi="Arial" w:cs="Arial"/>
              </w:rPr>
            </w:pPr>
            <w:r>
              <w:rPr>
                <w:rFonts w:ascii="Arial" w:hAnsi="Arial" w:cs="Arial"/>
              </w:rPr>
              <w:t>1:0 (1.)</w:t>
            </w:r>
          </w:p>
          <w:p w14:paraId="0FDA9CF0" w14:textId="77777777" w:rsidR="006561B0" w:rsidRDefault="006561B0" w:rsidP="009913B1">
            <w:pPr>
              <w:pStyle w:val="StandardWeb"/>
              <w:spacing w:before="0" w:beforeAutospacing="0" w:after="0" w:afterAutospacing="0"/>
              <w:contextualSpacing/>
              <w:rPr>
                <w:rFonts w:ascii="Arial" w:hAnsi="Arial" w:cs="Arial"/>
              </w:rPr>
            </w:pPr>
            <w:r>
              <w:rPr>
                <w:rFonts w:ascii="Arial" w:hAnsi="Arial" w:cs="Arial"/>
              </w:rPr>
              <w:t>1:1 (27.)</w:t>
            </w:r>
          </w:p>
          <w:p w14:paraId="50C350F8" w14:textId="77777777" w:rsidR="006561B0" w:rsidRDefault="006561B0" w:rsidP="009913B1">
            <w:pPr>
              <w:pStyle w:val="StandardWeb"/>
              <w:spacing w:before="0" w:beforeAutospacing="0" w:after="0" w:afterAutospacing="0"/>
              <w:contextualSpacing/>
              <w:rPr>
                <w:rFonts w:ascii="Arial" w:hAnsi="Arial" w:cs="Arial"/>
              </w:rPr>
            </w:pPr>
            <w:r>
              <w:rPr>
                <w:rFonts w:ascii="Arial" w:hAnsi="Arial" w:cs="Arial"/>
              </w:rPr>
              <w:t>1:2 (41.)</w:t>
            </w:r>
          </w:p>
          <w:p w14:paraId="70061341" w14:textId="77777777" w:rsidR="006561B0" w:rsidRDefault="006561B0" w:rsidP="009913B1">
            <w:pPr>
              <w:pStyle w:val="StandardWeb"/>
              <w:spacing w:before="0" w:beforeAutospacing="0" w:after="0" w:afterAutospacing="0"/>
              <w:contextualSpacing/>
              <w:rPr>
                <w:rFonts w:ascii="Arial" w:hAnsi="Arial" w:cs="Arial"/>
              </w:rPr>
            </w:pPr>
            <w:r>
              <w:rPr>
                <w:rFonts w:ascii="Arial" w:hAnsi="Arial" w:cs="Arial"/>
              </w:rPr>
              <w:t>2:2 (60. Foulelfmeter)</w:t>
            </w:r>
          </w:p>
          <w:p w14:paraId="341DAAA9" w14:textId="77777777" w:rsidR="006561B0" w:rsidRDefault="006561B0" w:rsidP="009913B1">
            <w:pPr>
              <w:pStyle w:val="StandardWeb"/>
              <w:spacing w:before="0" w:beforeAutospacing="0" w:after="0" w:afterAutospacing="0"/>
              <w:contextualSpacing/>
              <w:rPr>
                <w:rFonts w:ascii="Arial" w:hAnsi="Arial" w:cs="Arial"/>
              </w:rPr>
            </w:pPr>
            <w:r>
              <w:rPr>
                <w:rFonts w:ascii="Arial" w:hAnsi="Arial" w:cs="Arial"/>
              </w:rPr>
              <w:t>2:3 (80.)</w:t>
            </w:r>
          </w:p>
        </w:tc>
      </w:tr>
      <w:tr w:rsidR="006561B0" w14:paraId="174E9564" w14:textId="77777777" w:rsidTr="009913B1">
        <w:tc>
          <w:tcPr>
            <w:tcW w:w="9209" w:type="dxa"/>
          </w:tcPr>
          <w:p w14:paraId="4A2F6550" w14:textId="77777777" w:rsidR="006561B0" w:rsidRDefault="006561B0" w:rsidP="009913B1">
            <w:pPr>
              <w:pStyle w:val="StandardWeb"/>
              <w:spacing w:before="0" w:beforeAutospacing="0" w:after="0" w:afterAutospacing="0"/>
              <w:contextualSpacing/>
              <w:rPr>
                <w:rFonts w:ascii="Arial" w:hAnsi="Arial" w:cs="Arial"/>
              </w:rPr>
            </w:pPr>
            <w:r>
              <w:rPr>
                <w:rFonts w:ascii="Arial" w:hAnsi="Arial" w:cs="Arial"/>
              </w:rPr>
              <w:t>Am Ende dieser Spielzeit belegte der Karlsruher SC in der 3. Liga mit einem Punkt Vorsprung auf den SV Wehen Wiesbaden den 3. Tabellenplatz und qualifizierte sich damit für die Relegationsspiele um den Aufstieg in die 2. Bundesliga gegen Erzgebirge Aue.</w:t>
            </w:r>
          </w:p>
        </w:tc>
      </w:tr>
    </w:tbl>
    <w:p w14:paraId="3CC5E350" w14:textId="77777777" w:rsidR="006561B0" w:rsidRDefault="006561B0" w:rsidP="006561B0">
      <w:pPr>
        <w:pStyle w:val="StandardWeb"/>
        <w:spacing w:before="0" w:beforeAutospacing="0" w:after="0" w:afterAutospacing="0"/>
        <w:contextualSpacing/>
        <w:rPr>
          <w:rFonts w:ascii="Arial" w:hAnsi="Arial" w:cs="Arial"/>
        </w:rPr>
      </w:pPr>
    </w:p>
    <w:p w14:paraId="0EAE4091" w14:textId="77777777" w:rsidR="006052A0" w:rsidRPr="00373D13" w:rsidRDefault="006052A0" w:rsidP="006B454D">
      <w:pPr>
        <w:spacing w:after="0" w:line="240" w:lineRule="auto"/>
        <w:contextualSpacing/>
        <w:rPr>
          <w:rFonts w:ascii="Arial" w:hAnsi="Arial" w:cs="Arial"/>
          <w:sz w:val="24"/>
          <w:szCs w:val="24"/>
        </w:rPr>
      </w:pPr>
    </w:p>
    <w:p w14:paraId="4DEFBF9C" w14:textId="77777777" w:rsidR="006561B0" w:rsidRDefault="006561B0" w:rsidP="006561B0">
      <w:pPr>
        <w:pStyle w:val="StandardWeb"/>
        <w:spacing w:before="0" w:beforeAutospacing="0" w:after="0" w:afterAutospacing="0"/>
        <w:contextualSpacing/>
        <w:rPr>
          <w:rFonts w:ascii="Arial" w:hAnsi="Arial" w:cs="Arial"/>
        </w:rPr>
      </w:pPr>
      <w:bookmarkStart w:id="21" w:name="_Hlk514191301"/>
    </w:p>
    <w:tbl>
      <w:tblPr>
        <w:tblStyle w:val="Tabellenraster"/>
        <w:tblW w:w="9209" w:type="dxa"/>
        <w:tblLook w:val="04A0" w:firstRow="1" w:lastRow="0" w:firstColumn="1" w:lastColumn="0" w:noHBand="0" w:noVBand="1"/>
      </w:tblPr>
      <w:tblGrid>
        <w:gridCol w:w="9209"/>
      </w:tblGrid>
      <w:tr w:rsidR="006561B0" w14:paraId="0AC67506" w14:textId="77777777" w:rsidTr="009913B1">
        <w:tc>
          <w:tcPr>
            <w:tcW w:w="9209" w:type="dxa"/>
          </w:tcPr>
          <w:p w14:paraId="0196A1B6" w14:textId="77777777" w:rsidR="006561B0" w:rsidRDefault="006561B0" w:rsidP="009913B1">
            <w:pPr>
              <w:pStyle w:val="StandardWeb"/>
              <w:spacing w:before="0" w:beforeAutospacing="0" w:after="0" w:afterAutospacing="0"/>
              <w:contextualSpacing/>
              <w:rPr>
                <w:rFonts w:ascii="Arial" w:hAnsi="Arial" w:cs="Arial"/>
              </w:rPr>
            </w:pPr>
            <w:r>
              <w:rPr>
                <w:rFonts w:ascii="Arial" w:hAnsi="Arial" w:cs="Arial"/>
              </w:rPr>
              <w:t>12. Mai 2018</w:t>
            </w:r>
          </w:p>
        </w:tc>
      </w:tr>
      <w:tr w:rsidR="006561B0" w14:paraId="38D73E04" w14:textId="77777777" w:rsidTr="009913B1">
        <w:tc>
          <w:tcPr>
            <w:tcW w:w="9209" w:type="dxa"/>
          </w:tcPr>
          <w:p w14:paraId="7A84199B" w14:textId="77777777" w:rsidR="006561B0" w:rsidRDefault="006561B0" w:rsidP="009913B1">
            <w:pPr>
              <w:pStyle w:val="StandardWeb"/>
              <w:spacing w:before="0" w:beforeAutospacing="0" w:after="0" w:afterAutospacing="0"/>
              <w:contextualSpacing/>
              <w:rPr>
                <w:rFonts w:ascii="Arial" w:hAnsi="Arial" w:cs="Arial"/>
              </w:rPr>
            </w:pPr>
            <w:r>
              <w:rPr>
                <w:rFonts w:ascii="Arial" w:hAnsi="Arial" w:cs="Arial"/>
              </w:rPr>
              <w:t>3. Liga (38. Spieltag)</w:t>
            </w:r>
          </w:p>
        </w:tc>
      </w:tr>
      <w:tr w:rsidR="006561B0" w14:paraId="391A8C32" w14:textId="77777777" w:rsidTr="009913B1">
        <w:tc>
          <w:tcPr>
            <w:tcW w:w="9209" w:type="dxa"/>
          </w:tcPr>
          <w:p w14:paraId="3472F47F" w14:textId="77777777" w:rsidR="006561B0" w:rsidRDefault="006561B0" w:rsidP="009913B1">
            <w:pPr>
              <w:pStyle w:val="StandardWeb"/>
              <w:spacing w:before="0" w:beforeAutospacing="0" w:after="0" w:afterAutospacing="0"/>
              <w:contextualSpacing/>
              <w:rPr>
                <w:rFonts w:ascii="Arial" w:hAnsi="Arial" w:cs="Arial"/>
              </w:rPr>
            </w:pPr>
            <w:r>
              <w:rPr>
                <w:rFonts w:ascii="Arial" w:hAnsi="Arial" w:cs="Arial"/>
              </w:rPr>
              <w:t>Chemnitzer FC - Hansa Rostock 1:1 (0:1)</w:t>
            </w:r>
          </w:p>
        </w:tc>
      </w:tr>
      <w:tr w:rsidR="006561B0" w14:paraId="58EBA516" w14:textId="77777777" w:rsidTr="009913B1">
        <w:tc>
          <w:tcPr>
            <w:tcW w:w="9209" w:type="dxa"/>
          </w:tcPr>
          <w:p w14:paraId="4A812EC2" w14:textId="77777777" w:rsidR="006561B0" w:rsidRDefault="006561B0" w:rsidP="009913B1">
            <w:pPr>
              <w:pStyle w:val="StandardWeb"/>
              <w:spacing w:before="0" w:beforeAutospacing="0" w:after="0" w:afterAutospacing="0"/>
              <w:contextualSpacing/>
              <w:rPr>
                <w:rFonts w:ascii="Arial" w:hAnsi="Arial" w:cs="Arial"/>
              </w:rPr>
            </w:pPr>
            <w:r>
              <w:rPr>
                <w:rFonts w:ascii="Arial" w:hAnsi="Arial" w:cs="Arial"/>
              </w:rPr>
              <w:t>[Trainer: Bergner]</w:t>
            </w:r>
          </w:p>
        </w:tc>
      </w:tr>
      <w:tr w:rsidR="006561B0" w14:paraId="3D49196D" w14:textId="77777777" w:rsidTr="009913B1">
        <w:tc>
          <w:tcPr>
            <w:tcW w:w="9209" w:type="dxa"/>
          </w:tcPr>
          <w:p w14:paraId="63292A50" w14:textId="77777777" w:rsidR="006561B0" w:rsidRDefault="006561B0" w:rsidP="009913B1">
            <w:pPr>
              <w:pStyle w:val="StandardWeb"/>
              <w:spacing w:before="0" w:beforeAutospacing="0" w:after="0" w:afterAutospacing="0"/>
              <w:contextualSpacing/>
              <w:rPr>
                <w:rFonts w:ascii="Arial" w:hAnsi="Arial" w:cs="Arial"/>
              </w:rPr>
            </w:pPr>
            <w:r>
              <w:rPr>
                <w:rFonts w:ascii="Arial" w:hAnsi="Arial" w:cs="Arial"/>
              </w:rPr>
              <w:t>[Trainer: Dotchev]</w:t>
            </w:r>
          </w:p>
        </w:tc>
      </w:tr>
      <w:tr w:rsidR="006561B0" w14:paraId="158A6189" w14:textId="77777777" w:rsidTr="009913B1">
        <w:tc>
          <w:tcPr>
            <w:tcW w:w="9209" w:type="dxa"/>
          </w:tcPr>
          <w:p w14:paraId="386146AF" w14:textId="77777777" w:rsidR="006561B0" w:rsidRDefault="006561B0" w:rsidP="009913B1">
            <w:pPr>
              <w:pStyle w:val="StandardWeb"/>
              <w:spacing w:before="0" w:beforeAutospacing="0" w:after="0" w:afterAutospacing="0"/>
              <w:contextualSpacing/>
              <w:rPr>
                <w:rFonts w:ascii="Arial" w:hAnsi="Arial" w:cs="Arial"/>
              </w:rPr>
            </w:pPr>
            <w:r>
              <w:rPr>
                <w:rFonts w:ascii="Arial" w:hAnsi="Arial" w:cs="Arial"/>
              </w:rPr>
              <w:t>0:1 (4.)</w:t>
            </w:r>
          </w:p>
          <w:p w14:paraId="06E18A7C" w14:textId="77777777" w:rsidR="006561B0" w:rsidRDefault="006561B0" w:rsidP="009913B1">
            <w:pPr>
              <w:pStyle w:val="StandardWeb"/>
              <w:spacing w:before="0" w:beforeAutospacing="0" w:after="0" w:afterAutospacing="0"/>
              <w:contextualSpacing/>
              <w:rPr>
                <w:rFonts w:ascii="Arial" w:hAnsi="Arial" w:cs="Arial"/>
              </w:rPr>
            </w:pPr>
            <w:r>
              <w:rPr>
                <w:rFonts w:ascii="Arial" w:hAnsi="Arial" w:cs="Arial"/>
              </w:rPr>
              <w:lastRenderedPageBreak/>
              <w:t>1:1 (90.+1)</w:t>
            </w:r>
          </w:p>
        </w:tc>
      </w:tr>
      <w:tr w:rsidR="006561B0" w14:paraId="571F7B34" w14:textId="77777777" w:rsidTr="009913B1">
        <w:tc>
          <w:tcPr>
            <w:tcW w:w="9209" w:type="dxa"/>
          </w:tcPr>
          <w:p w14:paraId="78CC77DE" w14:textId="77777777" w:rsidR="006561B0" w:rsidRDefault="006561B0" w:rsidP="009913B1">
            <w:pPr>
              <w:pStyle w:val="StandardWeb"/>
              <w:spacing w:before="0" w:beforeAutospacing="0" w:after="0" w:afterAutospacing="0"/>
              <w:contextualSpacing/>
              <w:rPr>
                <w:rFonts w:ascii="Arial" w:hAnsi="Arial" w:cs="Arial"/>
              </w:rPr>
            </w:pPr>
            <w:r>
              <w:rPr>
                <w:rFonts w:ascii="Arial" w:hAnsi="Arial" w:cs="Arial"/>
              </w:rPr>
              <w:lastRenderedPageBreak/>
              <w:t>Am Ende dieser Spielzeit belegte der Chemnitzer FC in der 3. Liga mit 15 Punkten Rückstand auf den VfL Osnabrück, der auf dem ersten Nichtabstiegsplatz stand, den vorletzten Tabellenplatz und musste damit in die Regionalliga Nordost absteigen</w:t>
            </w:r>
          </w:p>
        </w:tc>
      </w:tr>
    </w:tbl>
    <w:p w14:paraId="6DC667F5" w14:textId="77777777" w:rsidR="006561B0" w:rsidRDefault="006561B0" w:rsidP="006561B0">
      <w:pPr>
        <w:pStyle w:val="StandardWeb"/>
        <w:spacing w:before="0" w:beforeAutospacing="0" w:after="0" w:afterAutospacing="0"/>
        <w:contextualSpacing/>
        <w:rPr>
          <w:rFonts w:ascii="Arial" w:hAnsi="Arial" w:cs="Arial"/>
        </w:rPr>
      </w:pPr>
    </w:p>
    <w:bookmarkEnd w:id="21"/>
    <w:p w14:paraId="6F8F1BAF" w14:textId="77777777" w:rsidR="006B454D" w:rsidRDefault="006B454D" w:rsidP="00BD539E">
      <w:pPr>
        <w:spacing w:after="0" w:line="240" w:lineRule="auto"/>
        <w:contextualSpacing/>
        <w:rPr>
          <w:rFonts w:ascii="Arial" w:hAnsi="Arial" w:cs="Arial"/>
          <w:color w:val="000000" w:themeColor="text1"/>
          <w:sz w:val="24"/>
          <w:szCs w:val="24"/>
        </w:rPr>
      </w:pPr>
    </w:p>
    <w:p w14:paraId="6026082D" w14:textId="77777777" w:rsidR="006561B0" w:rsidRDefault="006561B0" w:rsidP="006561B0">
      <w:pPr>
        <w:pStyle w:val="StandardWeb"/>
        <w:spacing w:before="0" w:beforeAutospacing="0" w:after="0" w:afterAutospacing="0"/>
        <w:contextualSpacing/>
        <w:rPr>
          <w:rFonts w:ascii="Arial" w:hAnsi="Arial" w:cs="Arial"/>
        </w:rPr>
      </w:pPr>
      <w:bookmarkStart w:id="22" w:name="_Hlk514191331"/>
    </w:p>
    <w:tbl>
      <w:tblPr>
        <w:tblStyle w:val="Tabellenraster"/>
        <w:tblW w:w="9209" w:type="dxa"/>
        <w:tblLook w:val="04A0" w:firstRow="1" w:lastRow="0" w:firstColumn="1" w:lastColumn="0" w:noHBand="0" w:noVBand="1"/>
      </w:tblPr>
      <w:tblGrid>
        <w:gridCol w:w="9209"/>
      </w:tblGrid>
      <w:tr w:rsidR="006561B0" w14:paraId="6574ECDD" w14:textId="77777777" w:rsidTr="009913B1">
        <w:tc>
          <w:tcPr>
            <w:tcW w:w="9209" w:type="dxa"/>
          </w:tcPr>
          <w:p w14:paraId="2E148D13" w14:textId="77777777" w:rsidR="006561B0" w:rsidRDefault="006561B0" w:rsidP="009913B1">
            <w:pPr>
              <w:pStyle w:val="StandardWeb"/>
              <w:spacing w:before="0" w:beforeAutospacing="0" w:after="0" w:afterAutospacing="0"/>
              <w:contextualSpacing/>
              <w:rPr>
                <w:rFonts w:ascii="Arial" w:hAnsi="Arial" w:cs="Arial"/>
              </w:rPr>
            </w:pPr>
            <w:r>
              <w:rPr>
                <w:rFonts w:ascii="Arial" w:hAnsi="Arial" w:cs="Arial"/>
              </w:rPr>
              <w:t>12. Mai 2018</w:t>
            </w:r>
          </w:p>
        </w:tc>
      </w:tr>
      <w:tr w:rsidR="006561B0" w14:paraId="5F8F1F69" w14:textId="77777777" w:rsidTr="009913B1">
        <w:tc>
          <w:tcPr>
            <w:tcW w:w="9209" w:type="dxa"/>
          </w:tcPr>
          <w:p w14:paraId="51AFC7C1" w14:textId="77777777" w:rsidR="006561B0" w:rsidRDefault="006561B0" w:rsidP="009913B1">
            <w:pPr>
              <w:pStyle w:val="StandardWeb"/>
              <w:spacing w:before="0" w:beforeAutospacing="0" w:after="0" w:afterAutospacing="0"/>
              <w:contextualSpacing/>
              <w:rPr>
                <w:rFonts w:ascii="Arial" w:hAnsi="Arial" w:cs="Arial"/>
              </w:rPr>
            </w:pPr>
            <w:r>
              <w:rPr>
                <w:rFonts w:ascii="Arial" w:hAnsi="Arial" w:cs="Arial"/>
              </w:rPr>
              <w:t>3. Liga (38. Spieltag)</w:t>
            </w:r>
          </w:p>
        </w:tc>
      </w:tr>
      <w:tr w:rsidR="006561B0" w14:paraId="09CED55B" w14:textId="77777777" w:rsidTr="009913B1">
        <w:tc>
          <w:tcPr>
            <w:tcW w:w="9209" w:type="dxa"/>
          </w:tcPr>
          <w:p w14:paraId="10B4F95B" w14:textId="77777777" w:rsidR="006561B0" w:rsidRDefault="006561B0" w:rsidP="009913B1">
            <w:pPr>
              <w:pStyle w:val="StandardWeb"/>
              <w:spacing w:before="0" w:beforeAutospacing="0" w:after="0" w:afterAutospacing="0"/>
              <w:contextualSpacing/>
              <w:rPr>
                <w:rFonts w:ascii="Arial" w:hAnsi="Arial" w:cs="Arial"/>
              </w:rPr>
            </w:pPr>
            <w:r>
              <w:rPr>
                <w:rFonts w:ascii="Arial" w:hAnsi="Arial" w:cs="Arial"/>
              </w:rPr>
              <w:t>Rot-Weiß Erfurt - Würzburger Kickers 1:3 (1:1)</w:t>
            </w:r>
          </w:p>
        </w:tc>
      </w:tr>
      <w:tr w:rsidR="006561B0" w14:paraId="2BB5B01E" w14:textId="77777777" w:rsidTr="009913B1">
        <w:tc>
          <w:tcPr>
            <w:tcW w:w="9209" w:type="dxa"/>
          </w:tcPr>
          <w:p w14:paraId="5EDBA780" w14:textId="77777777" w:rsidR="006561B0" w:rsidRDefault="006561B0" w:rsidP="009913B1">
            <w:pPr>
              <w:pStyle w:val="StandardWeb"/>
              <w:spacing w:before="0" w:beforeAutospacing="0" w:after="0" w:afterAutospacing="0"/>
              <w:contextualSpacing/>
              <w:rPr>
                <w:rFonts w:ascii="Arial" w:hAnsi="Arial" w:cs="Arial"/>
              </w:rPr>
            </w:pPr>
            <w:r>
              <w:rPr>
                <w:rFonts w:ascii="Arial" w:hAnsi="Arial" w:cs="Arial"/>
              </w:rPr>
              <w:t>[Trainer: Stefan Emmerling]</w:t>
            </w:r>
          </w:p>
        </w:tc>
      </w:tr>
      <w:tr w:rsidR="006561B0" w14:paraId="47FACDE2" w14:textId="77777777" w:rsidTr="009913B1">
        <w:tc>
          <w:tcPr>
            <w:tcW w:w="9209" w:type="dxa"/>
          </w:tcPr>
          <w:p w14:paraId="743247D6" w14:textId="77777777" w:rsidR="006561B0" w:rsidRDefault="006561B0" w:rsidP="009913B1">
            <w:pPr>
              <w:pStyle w:val="StandardWeb"/>
              <w:spacing w:before="0" w:beforeAutospacing="0" w:after="0" w:afterAutospacing="0"/>
              <w:contextualSpacing/>
              <w:rPr>
                <w:rFonts w:ascii="Arial" w:hAnsi="Arial" w:cs="Arial"/>
              </w:rPr>
            </w:pPr>
            <w:r>
              <w:rPr>
                <w:rFonts w:ascii="Arial" w:hAnsi="Arial" w:cs="Arial"/>
              </w:rPr>
              <w:t>[Trainer: Schiele]</w:t>
            </w:r>
          </w:p>
        </w:tc>
      </w:tr>
      <w:tr w:rsidR="006561B0" w14:paraId="6ADC3384" w14:textId="77777777" w:rsidTr="009913B1">
        <w:tc>
          <w:tcPr>
            <w:tcW w:w="9209" w:type="dxa"/>
          </w:tcPr>
          <w:p w14:paraId="7BB93BBA" w14:textId="77777777" w:rsidR="006561B0" w:rsidRDefault="006561B0" w:rsidP="009913B1">
            <w:pPr>
              <w:pStyle w:val="StandardWeb"/>
              <w:spacing w:before="0" w:beforeAutospacing="0" w:after="0" w:afterAutospacing="0"/>
              <w:contextualSpacing/>
              <w:rPr>
                <w:rFonts w:ascii="Arial" w:hAnsi="Arial" w:cs="Arial"/>
              </w:rPr>
            </w:pPr>
            <w:r>
              <w:rPr>
                <w:rFonts w:ascii="Arial" w:hAnsi="Arial" w:cs="Arial"/>
              </w:rPr>
              <w:t>1:0 (4.)</w:t>
            </w:r>
          </w:p>
          <w:p w14:paraId="0C354C9A" w14:textId="77777777" w:rsidR="006561B0" w:rsidRDefault="006561B0" w:rsidP="009913B1">
            <w:pPr>
              <w:pStyle w:val="StandardWeb"/>
              <w:spacing w:before="0" w:beforeAutospacing="0" w:after="0" w:afterAutospacing="0"/>
              <w:contextualSpacing/>
              <w:rPr>
                <w:rFonts w:ascii="Arial" w:hAnsi="Arial" w:cs="Arial"/>
              </w:rPr>
            </w:pPr>
            <w:r>
              <w:rPr>
                <w:rFonts w:ascii="Arial" w:hAnsi="Arial" w:cs="Arial"/>
              </w:rPr>
              <w:t>1:1 (22.)</w:t>
            </w:r>
          </w:p>
          <w:p w14:paraId="73C87780" w14:textId="77777777" w:rsidR="006561B0" w:rsidRDefault="006561B0" w:rsidP="009913B1">
            <w:pPr>
              <w:pStyle w:val="StandardWeb"/>
              <w:spacing w:before="0" w:beforeAutospacing="0" w:after="0" w:afterAutospacing="0"/>
              <w:contextualSpacing/>
              <w:rPr>
                <w:rFonts w:ascii="Arial" w:hAnsi="Arial" w:cs="Arial"/>
              </w:rPr>
            </w:pPr>
            <w:r>
              <w:rPr>
                <w:rFonts w:ascii="Arial" w:hAnsi="Arial" w:cs="Arial"/>
              </w:rPr>
              <w:t>1:2 (54.)</w:t>
            </w:r>
          </w:p>
          <w:p w14:paraId="6C9D553F" w14:textId="77777777" w:rsidR="006561B0" w:rsidRDefault="006561B0" w:rsidP="009913B1">
            <w:pPr>
              <w:pStyle w:val="StandardWeb"/>
              <w:spacing w:before="0" w:beforeAutospacing="0" w:after="0" w:afterAutospacing="0"/>
              <w:contextualSpacing/>
              <w:rPr>
                <w:rFonts w:ascii="Arial" w:hAnsi="Arial" w:cs="Arial"/>
              </w:rPr>
            </w:pPr>
            <w:r>
              <w:rPr>
                <w:rFonts w:ascii="Arial" w:hAnsi="Arial" w:cs="Arial"/>
              </w:rPr>
              <w:t>1:3 (85.)</w:t>
            </w:r>
          </w:p>
        </w:tc>
      </w:tr>
      <w:tr w:rsidR="006561B0" w14:paraId="575F187D" w14:textId="77777777" w:rsidTr="009913B1">
        <w:tc>
          <w:tcPr>
            <w:tcW w:w="9209" w:type="dxa"/>
          </w:tcPr>
          <w:p w14:paraId="1CB142DF" w14:textId="77777777" w:rsidR="006561B0" w:rsidRDefault="006561B0" w:rsidP="009913B1">
            <w:pPr>
              <w:pStyle w:val="StandardWeb"/>
              <w:spacing w:before="0" w:beforeAutospacing="0" w:after="0" w:afterAutospacing="0"/>
              <w:contextualSpacing/>
              <w:rPr>
                <w:rFonts w:ascii="Arial" w:hAnsi="Arial" w:cs="Arial"/>
              </w:rPr>
            </w:pPr>
            <w:r>
              <w:rPr>
                <w:rFonts w:ascii="Arial" w:hAnsi="Arial" w:cs="Arial"/>
              </w:rPr>
              <w:t>Am Ende dieser Spielzeit belegt Rot-Weiß Erfurt in der 3. Liga mit 24 Punkten Rückstand auf den VfL Osnabrück, der auf dem ersten Nichtabstiegsplatz stand, den letzten Tabellenplatz und musste damit in die Regionalliga Nordost absteigen</w:t>
            </w:r>
          </w:p>
        </w:tc>
      </w:tr>
    </w:tbl>
    <w:p w14:paraId="763B4514" w14:textId="77777777" w:rsidR="006561B0" w:rsidRDefault="006561B0" w:rsidP="006561B0">
      <w:pPr>
        <w:pStyle w:val="StandardWeb"/>
        <w:spacing w:before="0" w:beforeAutospacing="0" w:after="0" w:afterAutospacing="0"/>
        <w:contextualSpacing/>
        <w:rPr>
          <w:rFonts w:ascii="Arial" w:hAnsi="Arial" w:cs="Arial"/>
        </w:rPr>
      </w:pPr>
    </w:p>
    <w:bookmarkEnd w:id="22"/>
    <w:p w14:paraId="5AD61004" w14:textId="77777777" w:rsidR="006561B0" w:rsidRDefault="006561B0" w:rsidP="00BD539E">
      <w:pPr>
        <w:spacing w:after="0" w:line="240" w:lineRule="auto"/>
        <w:contextualSpacing/>
        <w:rPr>
          <w:rFonts w:ascii="Arial" w:hAnsi="Arial" w:cs="Arial"/>
          <w:color w:val="000000" w:themeColor="text1"/>
          <w:sz w:val="24"/>
          <w:szCs w:val="24"/>
        </w:rPr>
      </w:pPr>
    </w:p>
    <w:p w14:paraId="61315E1D" w14:textId="77777777" w:rsidR="00F35ADE" w:rsidRDefault="00F35ADE" w:rsidP="00F35ADE">
      <w:pPr>
        <w:pStyle w:val="StandardWeb"/>
        <w:spacing w:before="0" w:beforeAutospacing="0" w:after="0" w:afterAutospacing="0"/>
        <w:contextualSpacing/>
        <w:rPr>
          <w:rFonts w:ascii="Arial" w:hAnsi="Arial" w:cs="Arial"/>
        </w:rPr>
      </w:pPr>
      <w:bookmarkStart w:id="23" w:name="_Hlk514190356"/>
      <w:bookmarkStart w:id="24" w:name="_Hlk515567363"/>
    </w:p>
    <w:p w14:paraId="3DF4779F" w14:textId="77777777" w:rsidR="00F35ADE" w:rsidRPr="003965DB" w:rsidRDefault="00F35ADE" w:rsidP="00F35ADE">
      <w:pPr>
        <w:pStyle w:val="StandardWeb"/>
        <w:spacing w:before="0" w:beforeAutospacing="0" w:after="0" w:afterAutospacing="0"/>
        <w:contextualSpacing/>
        <w:rPr>
          <w:rFonts w:ascii="Arial" w:hAnsi="Arial" w:cs="Arial"/>
          <w:u w:val="single"/>
        </w:rPr>
      </w:pPr>
      <w:r w:rsidRPr="003965DB">
        <w:rPr>
          <w:rFonts w:ascii="Arial" w:hAnsi="Arial" w:cs="Arial"/>
          <w:u w:val="single"/>
        </w:rPr>
        <w:t>Tabelle</w:t>
      </w:r>
    </w:p>
    <w:p w14:paraId="669DD69E" w14:textId="77777777" w:rsidR="00F35ADE" w:rsidRDefault="00F35ADE" w:rsidP="00F35ADE">
      <w:pPr>
        <w:pStyle w:val="StandardWeb"/>
        <w:spacing w:before="0" w:beforeAutospacing="0" w:after="0" w:afterAutospacing="0"/>
        <w:contextualSpacing/>
        <w:rPr>
          <w:rFonts w:ascii="Arial" w:hAnsi="Arial" w:cs="Arial"/>
        </w:rPr>
      </w:pPr>
    </w:p>
    <w:tbl>
      <w:tblPr>
        <w:tblStyle w:val="Tabellenraster"/>
        <w:tblW w:w="9209" w:type="dxa"/>
        <w:tblLook w:val="04A0" w:firstRow="1" w:lastRow="0" w:firstColumn="1" w:lastColumn="0" w:noHBand="0" w:noVBand="1"/>
      </w:tblPr>
      <w:tblGrid>
        <w:gridCol w:w="1132"/>
        <w:gridCol w:w="3541"/>
        <w:gridCol w:w="567"/>
        <w:gridCol w:w="567"/>
        <w:gridCol w:w="567"/>
        <w:gridCol w:w="567"/>
        <w:gridCol w:w="1134"/>
        <w:gridCol w:w="1134"/>
      </w:tblGrid>
      <w:tr w:rsidR="00F35ADE" w14:paraId="2962A5C6" w14:textId="77777777" w:rsidTr="009913B1">
        <w:tc>
          <w:tcPr>
            <w:tcW w:w="1132" w:type="dxa"/>
          </w:tcPr>
          <w:p w14:paraId="503F4CA8" w14:textId="77777777" w:rsidR="00F35ADE" w:rsidRDefault="00F35ADE" w:rsidP="009913B1">
            <w:pPr>
              <w:pStyle w:val="StandardWeb"/>
              <w:spacing w:before="0" w:beforeAutospacing="0" w:after="0" w:afterAutospacing="0"/>
              <w:contextualSpacing/>
              <w:rPr>
                <w:rFonts w:ascii="Arial" w:hAnsi="Arial" w:cs="Arial"/>
              </w:rPr>
            </w:pPr>
          </w:p>
        </w:tc>
        <w:tc>
          <w:tcPr>
            <w:tcW w:w="3541" w:type="dxa"/>
          </w:tcPr>
          <w:p w14:paraId="276C9A08" w14:textId="77777777" w:rsidR="00F35ADE" w:rsidRDefault="00F35ADE" w:rsidP="009913B1">
            <w:pPr>
              <w:pStyle w:val="StandardWeb"/>
              <w:spacing w:before="0" w:beforeAutospacing="0" w:after="0" w:afterAutospacing="0"/>
              <w:contextualSpacing/>
              <w:rPr>
                <w:rFonts w:ascii="Arial" w:hAnsi="Arial" w:cs="Arial"/>
              </w:rPr>
            </w:pPr>
          </w:p>
        </w:tc>
        <w:tc>
          <w:tcPr>
            <w:tcW w:w="567" w:type="dxa"/>
          </w:tcPr>
          <w:p w14:paraId="0C5DE5F3" w14:textId="77777777" w:rsidR="00F35ADE" w:rsidRDefault="00F35ADE" w:rsidP="009913B1">
            <w:pPr>
              <w:pStyle w:val="StandardWeb"/>
              <w:spacing w:before="0" w:beforeAutospacing="0" w:after="0" w:afterAutospacing="0"/>
              <w:contextualSpacing/>
              <w:rPr>
                <w:rFonts w:ascii="Arial" w:hAnsi="Arial" w:cs="Arial"/>
              </w:rPr>
            </w:pPr>
            <w:r>
              <w:rPr>
                <w:rFonts w:ascii="Arial" w:hAnsi="Arial" w:cs="Arial"/>
              </w:rPr>
              <w:t>Sp</w:t>
            </w:r>
          </w:p>
        </w:tc>
        <w:tc>
          <w:tcPr>
            <w:tcW w:w="567" w:type="dxa"/>
          </w:tcPr>
          <w:p w14:paraId="094B41DE" w14:textId="77777777" w:rsidR="00F35ADE" w:rsidRDefault="00F35ADE" w:rsidP="009913B1">
            <w:pPr>
              <w:pStyle w:val="StandardWeb"/>
              <w:spacing w:before="0" w:beforeAutospacing="0" w:after="0" w:afterAutospacing="0"/>
              <w:contextualSpacing/>
              <w:rPr>
                <w:rFonts w:ascii="Arial" w:hAnsi="Arial" w:cs="Arial"/>
              </w:rPr>
            </w:pPr>
            <w:r>
              <w:rPr>
                <w:rFonts w:ascii="Arial" w:hAnsi="Arial" w:cs="Arial"/>
              </w:rPr>
              <w:t>g</w:t>
            </w:r>
          </w:p>
        </w:tc>
        <w:tc>
          <w:tcPr>
            <w:tcW w:w="567" w:type="dxa"/>
          </w:tcPr>
          <w:p w14:paraId="272AAA08" w14:textId="77777777" w:rsidR="00F35ADE" w:rsidRDefault="00F35ADE" w:rsidP="009913B1">
            <w:pPr>
              <w:pStyle w:val="StandardWeb"/>
              <w:spacing w:before="0" w:beforeAutospacing="0" w:after="0" w:afterAutospacing="0"/>
              <w:contextualSpacing/>
              <w:rPr>
                <w:rFonts w:ascii="Arial" w:hAnsi="Arial" w:cs="Arial"/>
              </w:rPr>
            </w:pPr>
            <w:r>
              <w:rPr>
                <w:rFonts w:ascii="Arial" w:hAnsi="Arial" w:cs="Arial"/>
              </w:rPr>
              <w:t>u</w:t>
            </w:r>
          </w:p>
        </w:tc>
        <w:tc>
          <w:tcPr>
            <w:tcW w:w="567" w:type="dxa"/>
          </w:tcPr>
          <w:p w14:paraId="2AC9BA37" w14:textId="77777777" w:rsidR="00F35ADE" w:rsidRDefault="00F35ADE" w:rsidP="009913B1">
            <w:pPr>
              <w:pStyle w:val="StandardWeb"/>
              <w:spacing w:before="0" w:beforeAutospacing="0" w:after="0" w:afterAutospacing="0"/>
              <w:contextualSpacing/>
              <w:rPr>
                <w:rFonts w:ascii="Arial" w:hAnsi="Arial" w:cs="Arial"/>
              </w:rPr>
            </w:pPr>
            <w:r>
              <w:rPr>
                <w:rFonts w:ascii="Arial" w:hAnsi="Arial" w:cs="Arial"/>
              </w:rPr>
              <w:t>v</w:t>
            </w:r>
          </w:p>
        </w:tc>
        <w:tc>
          <w:tcPr>
            <w:tcW w:w="1134" w:type="dxa"/>
          </w:tcPr>
          <w:p w14:paraId="17F9AA7F" w14:textId="77777777" w:rsidR="00F35ADE" w:rsidRDefault="00F35ADE" w:rsidP="009913B1">
            <w:pPr>
              <w:pStyle w:val="StandardWeb"/>
              <w:spacing w:before="0" w:beforeAutospacing="0" w:after="0" w:afterAutospacing="0"/>
              <w:contextualSpacing/>
              <w:rPr>
                <w:rFonts w:ascii="Arial" w:hAnsi="Arial" w:cs="Arial"/>
              </w:rPr>
            </w:pPr>
            <w:r>
              <w:rPr>
                <w:rFonts w:ascii="Arial" w:hAnsi="Arial" w:cs="Arial"/>
              </w:rPr>
              <w:t>Tore</w:t>
            </w:r>
          </w:p>
        </w:tc>
        <w:tc>
          <w:tcPr>
            <w:tcW w:w="1134" w:type="dxa"/>
          </w:tcPr>
          <w:p w14:paraId="600E8DCC" w14:textId="77777777" w:rsidR="00F35ADE" w:rsidRDefault="00F35ADE" w:rsidP="009913B1">
            <w:pPr>
              <w:pStyle w:val="StandardWeb"/>
              <w:spacing w:before="0" w:beforeAutospacing="0" w:after="0" w:afterAutospacing="0"/>
              <w:contextualSpacing/>
              <w:rPr>
                <w:rFonts w:ascii="Arial" w:hAnsi="Arial" w:cs="Arial"/>
              </w:rPr>
            </w:pPr>
            <w:r>
              <w:rPr>
                <w:rFonts w:ascii="Arial" w:hAnsi="Arial" w:cs="Arial"/>
              </w:rPr>
              <w:t>Pkt</w:t>
            </w:r>
          </w:p>
        </w:tc>
      </w:tr>
      <w:tr w:rsidR="00F35ADE" w14:paraId="675ED06D" w14:textId="77777777" w:rsidTr="009913B1">
        <w:tc>
          <w:tcPr>
            <w:tcW w:w="1132" w:type="dxa"/>
          </w:tcPr>
          <w:p w14:paraId="487E6E87" w14:textId="77777777" w:rsidR="00F35ADE" w:rsidRDefault="00F35ADE" w:rsidP="009913B1">
            <w:pPr>
              <w:pStyle w:val="StandardWeb"/>
              <w:spacing w:before="0" w:beforeAutospacing="0" w:after="0" w:afterAutospacing="0"/>
              <w:contextualSpacing/>
              <w:rPr>
                <w:rFonts w:ascii="Arial" w:hAnsi="Arial" w:cs="Arial"/>
              </w:rPr>
            </w:pPr>
            <w:r>
              <w:rPr>
                <w:rFonts w:ascii="Arial" w:hAnsi="Arial" w:cs="Arial"/>
              </w:rPr>
              <w:t>1. (Auf)</w:t>
            </w:r>
          </w:p>
        </w:tc>
        <w:tc>
          <w:tcPr>
            <w:tcW w:w="3541" w:type="dxa"/>
          </w:tcPr>
          <w:p w14:paraId="35630377" w14:textId="77777777" w:rsidR="00F35ADE" w:rsidRDefault="00F35ADE" w:rsidP="009913B1">
            <w:pPr>
              <w:pStyle w:val="StandardWeb"/>
              <w:spacing w:before="0" w:beforeAutospacing="0" w:after="0" w:afterAutospacing="0"/>
              <w:contextualSpacing/>
              <w:rPr>
                <w:rFonts w:ascii="Arial" w:hAnsi="Arial" w:cs="Arial"/>
              </w:rPr>
            </w:pPr>
            <w:r>
              <w:rPr>
                <w:rFonts w:ascii="Arial" w:hAnsi="Arial" w:cs="Arial"/>
              </w:rPr>
              <w:t>1. FC Magdeburg</w:t>
            </w:r>
          </w:p>
        </w:tc>
        <w:tc>
          <w:tcPr>
            <w:tcW w:w="567" w:type="dxa"/>
          </w:tcPr>
          <w:p w14:paraId="3288BE94" w14:textId="77777777" w:rsidR="00F35ADE" w:rsidRDefault="00F35ADE" w:rsidP="009913B1">
            <w:pPr>
              <w:pStyle w:val="StandardWeb"/>
              <w:spacing w:before="0" w:beforeAutospacing="0" w:after="0" w:afterAutospacing="0"/>
              <w:contextualSpacing/>
              <w:rPr>
                <w:rFonts w:ascii="Arial" w:hAnsi="Arial" w:cs="Arial"/>
              </w:rPr>
            </w:pPr>
            <w:r>
              <w:rPr>
                <w:rFonts w:ascii="Arial" w:hAnsi="Arial" w:cs="Arial"/>
              </w:rPr>
              <w:t>38</w:t>
            </w:r>
          </w:p>
        </w:tc>
        <w:tc>
          <w:tcPr>
            <w:tcW w:w="567" w:type="dxa"/>
          </w:tcPr>
          <w:p w14:paraId="4303FF25" w14:textId="77777777" w:rsidR="00F35ADE" w:rsidRDefault="00F35ADE" w:rsidP="009913B1">
            <w:pPr>
              <w:pStyle w:val="StandardWeb"/>
              <w:spacing w:before="0" w:beforeAutospacing="0" w:after="0" w:afterAutospacing="0"/>
              <w:contextualSpacing/>
              <w:rPr>
                <w:rFonts w:ascii="Arial" w:hAnsi="Arial" w:cs="Arial"/>
              </w:rPr>
            </w:pPr>
            <w:r>
              <w:rPr>
                <w:rFonts w:ascii="Arial" w:hAnsi="Arial" w:cs="Arial"/>
              </w:rPr>
              <w:t>27</w:t>
            </w:r>
          </w:p>
        </w:tc>
        <w:tc>
          <w:tcPr>
            <w:tcW w:w="567" w:type="dxa"/>
          </w:tcPr>
          <w:p w14:paraId="0B5FFDF2" w14:textId="77777777" w:rsidR="00F35ADE" w:rsidRDefault="00F35ADE" w:rsidP="009913B1">
            <w:pPr>
              <w:pStyle w:val="StandardWeb"/>
              <w:spacing w:before="0" w:beforeAutospacing="0" w:after="0" w:afterAutospacing="0"/>
              <w:contextualSpacing/>
              <w:rPr>
                <w:rFonts w:ascii="Arial" w:hAnsi="Arial" w:cs="Arial"/>
              </w:rPr>
            </w:pPr>
            <w:r>
              <w:rPr>
                <w:rFonts w:ascii="Arial" w:hAnsi="Arial" w:cs="Arial"/>
              </w:rPr>
              <w:t>4</w:t>
            </w:r>
          </w:p>
        </w:tc>
        <w:tc>
          <w:tcPr>
            <w:tcW w:w="567" w:type="dxa"/>
          </w:tcPr>
          <w:p w14:paraId="7C9DD5AC" w14:textId="77777777" w:rsidR="00F35ADE" w:rsidRDefault="00F35ADE" w:rsidP="009913B1">
            <w:pPr>
              <w:pStyle w:val="StandardWeb"/>
              <w:spacing w:before="0" w:beforeAutospacing="0" w:after="0" w:afterAutospacing="0"/>
              <w:contextualSpacing/>
              <w:rPr>
                <w:rFonts w:ascii="Arial" w:hAnsi="Arial" w:cs="Arial"/>
              </w:rPr>
            </w:pPr>
            <w:r>
              <w:rPr>
                <w:rFonts w:ascii="Arial" w:hAnsi="Arial" w:cs="Arial"/>
              </w:rPr>
              <w:t>7</w:t>
            </w:r>
          </w:p>
        </w:tc>
        <w:tc>
          <w:tcPr>
            <w:tcW w:w="1134" w:type="dxa"/>
          </w:tcPr>
          <w:p w14:paraId="4E1B207E" w14:textId="77777777" w:rsidR="00F35ADE" w:rsidRDefault="00F35ADE" w:rsidP="009913B1">
            <w:pPr>
              <w:pStyle w:val="StandardWeb"/>
              <w:spacing w:before="0" w:beforeAutospacing="0" w:after="0" w:afterAutospacing="0"/>
              <w:contextualSpacing/>
              <w:rPr>
                <w:rFonts w:ascii="Arial" w:hAnsi="Arial" w:cs="Arial"/>
              </w:rPr>
            </w:pPr>
            <w:r>
              <w:rPr>
                <w:rFonts w:ascii="Arial" w:hAnsi="Arial" w:cs="Arial"/>
              </w:rPr>
              <w:t>70:32</w:t>
            </w:r>
          </w:p>
        </w:tc>
        <w:tc>
          <w:tcPr>
            <w:tcW w:w="1134" w:type="dxa"/>
          </w:tcPr>
          <w:p w14:paraId="01BA691B" w14:textId="77777777" w:rsidR="00F35ADE" w:rsidRDefault="00F35ADE" w:rsidP="009913B1">
            <w:pPr>
              <w:pStyle w:val="StandardWeb"/>
              <w:spacing w:before="0" w:beforeAutospacing="0" w:after="0" w:afterAutospacing="0"/>
              <w:contextualSpacing/>
              <w:rPr>
                <w:rFonts w:ascii="Arial" w:hAnsi="Arial" w:cs="Arial"/>
              </w:rPr>
            </w:pPr>
            <w:r>
              <w:rPr>
                <w:rFonts w:ascii="Arial" w:hAnsi="Arial" w:cs="Arial"/>
              </w:rPr>
              <w:t>85</w:t>
            </w:r>
          </w:p>
        </w:tc>
      </w:tr>
      <w:tr w:rsidR="00F35ADE" w14:paraId="196E439F" w14:textId="77777777" w:rsidTr="009913B1">
        <w:tc>
          <w:tcPr>
            <w:tcW w:w="1132" w:type="dxa"/>
          </w:tcPr>
          <w:p w14:paraId="3B6ED877" w14:textId="77777777" w:rsidR="00F35ADE" w:rsidRDefault="00F35ADE" w:rsidP="009913B1">
            <w:pPr>
              <w:pStyle w:val="StandardWeb"/>
              <w:spacing w:before="0" w:beforeAutospacing="0" w:after="0" w:afterAutospacing="0"/>
              <w:contextualSpacing/>
              <w:rPr>
                <w:rFonts w:ascii="Arial" w:hAnsi="Arial" w:cs="Arial"/>
              </w:rPr>
            </w:pPr>
            <w:r>
              <w:rPr>
                <w:rFonts w:ascii="Arial" w:hAnsi="Arial" w:cs="Arial"/>
              </w:rPr>
              <w:t>2. (Auf)</w:t>
            </w:r>
          </w:p>
        </w:tc>
        <w:tc>
          <w:tcPr>
            <w:tcW w:w="3541" w:type="dxa"/>
          </w:tcPr>
          <w:p w14:paraId="2673292B" w14:textId="77777777" w:rsidR="00F35ADE" w:rsidRDefault="00F35ADE" w:rsidP="009913B1">
            <w:pPr>
              <w:pStyle w:val="StandardWeb"/>
              <w:spacing w:before="0" w:beforeAutospacing="0" w:after="0" w:afterAutospacing="0"/>
              <w:contextualSpacing/>
              <w:rPr>
                <w:rFonts w:ascii="Arial" w:hAnsi="Arial" w:cs="Arial"/>
              </w:rPr>
            </w:pPr>
            <w:r>
              <w:rPr>
                <w:rFonts w:ascii="Arial" w:hAnsi="Arial" w:cs="Arial"/>
              </w:rPr>
              <w:t>SC Paderborn 07</w:t>
            </w:r>
          </w:p>
        </w:tc>
        <w:tc>
          <w:tcPr>
            <w:tcW w:w="567" w:type="dxa"/>
          </w:tcPr>
          <w:p w14:paraId="2AFF2B97" w14:textId="77777777" w:rsidR="00F35ADE" w:rsidRDefault="00F35ADE" w:rsidP="009913B1">
            <w:pPr>
              <w:pStyle w:val="StandardWeb"/>
              <w:spacing w:before="0" w:beforeAutospacing="0" w:after="0" w:afterAutospacing="0"/>
              <w:contextualSpacing/>
              <w:rPr>
                <w:rFonts w:ascii="Arial" w:hAnsi="Arial" w:cs="Arial"/>
              </w:rPr>
            </w:pPr>
            <w:r>
              <w:rPr>
                <w:rFonts w:ascii="Arial" w:hAnsi="Arial" w:cs="Arial"/>
              </w:rPr>
              <w:t>38</w:t>
            </w:r>
          </w:p>
        </w:tc>
        <w:tc>
          <w:tcPr>
            <w:tcW w:w="567" w:type="dxa"/>
          </w:tcPr>
          <w:p w14:paraId="1A3818F3" w14:textId="77777777" w:rsidR="00F35ADE" w:rsidRDefault="00F35ADE" w:rsidP="009913B1">
            <w:pPr>
              <w:pStyle w:val="StandardWeb"/>
              <w:spacing w:before="0" w:beforeAutospacing="0" w:after="0" w:afterAutospacing="0"/>
              <w:contextualSpacing/>
              <w:rPr>
                <w:rFonts w:ascii="Arial" w:hAnsi="Arial" w:cs="Arial"/>
              </w:rPr>
            </w:pPr>
            <w:r>
              <w:rPr>
                <w:rFonts w:ascii="Arial" w:hAnsi="Arial" w:cs="Arial"/>
              </w:rPr>
              <w:t>25</w:t>
            </w:r>
          </w:p>
        </w:tc>
        <w:tc>
          <w:tcPr>
            <w:tcW w:w="567" w:type="dxa"/>
          </w:tcPr>
          <w:p w14:paraId="7521D4A0" w14:textId="77777777" w:rsidR="00F35ADE" w:rsidRDefault="00F35ADE" w:rsidP="009913B1">
            <w:pPr>
              <w:pStyle w:val="StandardWeb"/>
              <w:spacing w:before="0" w:beforeAutospacing="0" w:after="0" w:afterAutospacing="0"/>
              <w:contextualSpacing/>
              <w:rPr>
                <w:rFonts w:ascii="Arial" w:hAnsi="Arial" w:cs="Arial"/>
              </w:rPr>
            </w:pPr>
            <w:r>
              <w:rPr>
                <w:rFonts w:ascii="Arial" w:hAnsi="Arial" w:cs="Arial"/>
              </w:rPr>
              <w:t>8</w:t>
            </w:r>
          </w:p>
        </w:tc>
        <w:tc>
          <w:tcPr>
            <w:tcW w:w="567" w:type="dxa"/>
          </w:tcPr>
          <w:p w14:paraId="2DE700BA" w14:textId="77777777" w:rsidR="00F35ADE" w:rsidRDefault="00F35ADE" w:rsidP="009913B1">
            <w:pPr>
              <w:pStyle w:val="StandardWeb"/>
              <w:spacing w:before="0" w:beforeAutospacing="0" w:after="0" w:afterAutospacing="0"/>
              <w:contextualSpacing/>
              <w:rPr>
                <w:rFonts w:ascii="Arial" w:hAnsi="Arial" w:cs="Arial"/>
              </w:rPr>
            </w:pPr>
            <w:r>
              <w:rPr>
                <w:rFonts w:ascii="Arial" w:hAnsi="Arial" w:cs="Arial"/>
              </w:rPr>
              <w:t>5</w:t>
            </w:r>
          </w:p>
        </w:tc>
        <w:tc>
          <w:tcPr>
            <w:tcW w:w="1134" w:type="dxa"/>
          </w:tcPr>
          <w:p w14:paraId="1213AA21" w14:textId="77777777" w:rsidR="00F35ADE" w:rsidRDefault="00F35ADE" w:rsidP="009913B1">
            <w:pPr>
              <w:pStyle w:val="StandardWeb"/>
              <w:spacing w:before="0" w:beforeAutospacing="0" w:after="0" w:afterAutospacing="0"/>
              <w:contextualSpacing/>
              <w:rPr>
                <w:rFonts w:ascii="Arial" w:hAnsi="Arial" w:cs="Arial"/>
              </w:rPr>
            </w:pPr>
            <w:r>
              <w:rPr>
                <w:rFonts w:ascii="Arial" w:hAnsi="Arial" w:cs="Arial"/>
              </w:rPr>
              <w:t>90:33</w:t>
            </w:r>
          </w:p>
        </w:tc>
        <w:tc>
          <w:tcPr>
            <w:tcW w:w="1134" w:type="dxa"/>
          </w:tcPr>
          <w:p w14:paraId="17725D34" w14:textId="77777777" w:rsidR="00F35ADE" w:rsidRDefault="00F35ADE" w:rsidP="009913B1">
            <w:pPr>
              <w:pStyle w:val="StandardWeb"/>
              <w:spacing w:before="0" w:beforeAutospacing="0" w:after="0" w:afterAutospacing="0"/>
              <w:contextualSpacing/>
              <w:rPr>
                <w:rFonts w:ascii="Arial" w:hAnsi="Arial" w:cs="Arial"/>
              </w:rPr>
            </w:pPr>
            <w:r>
              <w:rPr>
                <w:rFonts w:ascii="Arial" w:hAnsi="Arial" w:cs="Arial"/>
              </w:rPr>
              <w:t>83</w:t>
            </w:r>
          </w:p>
        </w:tc>
      </w:tr>
      <w:tr w:rsidR="00F35ADE" w14:paraId="17F30DCE" w14:textId="77777777" w:rsidTr="009913B1">
        <w:tc>
          <w:tcPr>
            <w:tcW w:w="1132" w:type="dxa"/>
          </w:tcPr>
          <w:p w14:paraId="3624F94A" w14:textId="77777777" w:rsidR="00F35ADE" w:rsidRDefault="00F35ADE" w:rsidP="009913B1">
            <w:pPr>
              <w:pStyle w:val="StandardWeb"/>
              <w:spacing w:before="0" w:beforeAutospacing="0" w:after="0" w:afterAutospacing="0"/>
              <w:contextualSpacing/>
              <w:rPr>
                <w:rFonts w:ascii="Arial" w:hAnsi="Arial" w:cs="Arial"/>
              </w:rPr>
            </w:pPr>
            <w:r>
              <w:rPr>
                <w:rFonts w:ascii="Arial" w:hAnsi="Arial" w:cs="Arial"/>
              </w:rPr>
              <w:t>3.</w:t>
            </w:r>
          </w:p>
        </w:tc>
        <w:tc>
          <w:tcPr>
            <w:tcW w:w="3541" w:type="dxa"/>
          </w:tcPr>
          <w:p w14:paraId="437C4D25" w14:textId="77777777" w:rsidR="00F35ADE" w:rsidRDefault="00F35ADE" w:rsidP="009913B1">
            <w:pPr>
              <w:pStyle w:val="StandardWeb"/>
              <w:spacing w:before="0" w:beforeAutospacing="0" w:after="0" w:afterAutospacing="0"/>
              <w:contextualSpacing/>
              <w:rPr>
                <w:rFonts w:ascii="Arial" w:hAnsi="Arial" w:cs="Arial"/>
              </w:rPr>
            </w:pPr>
            <w:r>
              <w:rPr>
                <w:rFonts w:ascii="Arial" w:hAnsi="Arial" w:cs="Arial"/>
              </w:rPr>
              <w:t>Karlsruher SC</w:t>
            </w:r>
          </w:p>
        </w:tc>
        <w:tc>
          <w:tcPr>
            <w:tcW w:w="567" w:type="dxa"/>
          </w:tcPr>
          <w:p w14:paraId="12A8664D" w14:textId="77777777" w:rsidR="00F35ADE" w:rsidRDefault="00F35ADE" w:rsidP="009913B1">
            <w:pPr>
              <w:pStyle w:val="StandardWeb"/>
              <w:spacing w:before="0" w:beforeAutospacing="0" w:after="0" w:afterAutospacing="0"/>
              <w:contextualSpacing/>
              <w:rPr>
                <w:rFonts w:ascii="Arial" w:hAnsi="Arial" w:cs="Arial"/>
              </w:rPr>
            </w:pPr>
            <w:r>
              <w:rPr>
                <w:rFonts w:ascii="Arial" w:hAnsi="Arial" w:cs="Arial"/>
              </w:rPr>
              <w:t>38</w:t>
            </w:r>
          </w:p>
        </w:tc>
        <w:tc>
          <w:tcPr>
            <w:tcW w:w="567" w:type="dxa"/>
          </w:tcPr>
          <w:p w14:paraId="616953FD" w14:textId="77777777" w:rsidR="00F35ADE" w:rsidRDefault="00F35ADE" w:rsidP="009913B1">
            <w:pPr>
              <w:pStyle w:val="StandardWeb"/>
              <w:spacing w:before="0" w:beforeAutospacing="0" w:after="0" w:afterAutospacing="0"/>
              <w:contextualSpacing/>
              <w:rPr>
                <w:rFonts w:ascii="Arial" w:hAnsi="Arial" w:cs="Arial"/>
              </w:rPr>
            </w:pPr>
            <w:r>
              <w:rPr>
                <w:rFonts w:ascii="Arial" w:hAnsi="Arial" w:cs="Arial"/>
              </w:rPr>
              <w:t>19</w:t>
            </w:r>
          </w:p>
        </w:tc>
        <w:tc>
          <w:tcPr>
            <w:tcW w:w="567" w:type="dxa"/>
          </w:tcPr>
          <w:p w14:paraId="20C7FDB5" w14:textId="77777777" w:rsidR="00F35ADE" w:rsidRDefault="00F35ADE" w:rsidP="009913B1">
            <w:pPr>
              <w:pStyle w:val="StandardWeb"/>
              <w:spacing w:before="0" w:beforeAutospacing="0" w:after="0" w:afterAutospacing="0"/>
              <w:contextualSpacing/>
              <w:rPr>
                <w:rFonts w:ascii="Arial" w:hAnsi="Arial" w:cs="Arial"/>
              </w:rPr>
            </w:pPr>
            <w:r>
              <w:rPr>
                <w:rFonts w:ascii="Arial" w:hAnsi="Arial" w:cs="Arial"/>
              </w:rPr>
              <w:t>12</w:t>
            </w:r>
          </w:p>
        </w:tc>
        <w:tc>
          <w:tcPr>
            <w:tcW w:w="567" w:type="dxa"/>
          </w:tcPr>
          <w:p w14:paraId="335CD8B4" w14:textId="77777777" w:rsidR="00F35ADE" w:rsidRDefault="00F35ADE" w:rsidP="009913B1">
            <w:pPr>
              <w:pStyle w:val="StandardWeb"/>
              <w:spacing w:before="0" w:beforeAutospacing="0" w:after="0" w:afterAutospacing="0"/>
              <w:contextualSpacing/>
              <w:rPr>
                <w:rFonts w:ascii="Arial" w:hAnsi="Arial" w:cs="Arial"/>
              </w:rPr>
            </w:pPr>
            <w:r>
              <w:rPr>
                <w:rFonts w:ascii="Arial" w:hAnsi="Arial" w:cs="Arial"/>
              </w:rPr>
              <w:t>7</w:t>
            </w:r>
          </w:p>
        </w:tc>
        <w:tc>
          <w:tcPr>
            <w:tcW w:w="1134" w:type="dxa"/>
          </w:tcPr>
          <w:p w14:paraId="0BF243F7" w14:textId="77777777" w:rsidR="00F35ADE" w:rsidRDefault="00F35ADE" w:rsidP="009913B1">
            <w:pPr>
              <w:pStyle w:val="StandardWeb"/>
              <w:spacing w:before="0" w:beforeAutospacing="0" w:after="0" w:afterAutospacing="0"/>
              <w:contextualSpacing/>
              <w:rPr>
                <w:rFonts w:ascii="Arial" w:hAnsi="Arial" w:cs="Arial"/>
              </w:rPr>
            </w:pPr>
            <w:r>
              <w:rPr>
                <w:rFonts w:ascii="Arial" w:hAnsi="Arial" w:cs="Arial"/>
              </w:rPr>
              <w:t>49:29</w:t>
            </w:r>
          </w:p>
        </w:tc>
        <w:tc>
          <w:tcPr>
            <w:tcW w:w="1134" w:type="dxa"/>
          </w:tcPr>
          <w:p w14:paraId="682614A6" w14:textId="77777777" w:rsidR="00F35ADE" w:rsidRDefault="00F35ADE" w:rsidP="009913B1">
            <w:pPr>
              <w:pStyle w:val="StandardWeb"/>
              <w:spacing w:before="0" w:beforeAutospacing="0" w:after="0" w:afterAutospacing="0"/>
              <w:contextualSpacing/>
              <w:rPr>
                <w:rFonts w:ascii="Arial" w:hAnsi="Arial" w:cs="Arial"/>
              </w:rPr>
            </w:pPr>
            <w:r>
              <w:rPr>
                <w:rFonts w:ascii="Arial" w:hAnsi="Arial" w:cs="Arial"/>
              </w:rPr>
              <w:t>69</w:t>
            </w:r>
          </w:p>
        </w:tc>
      </w:tr>
      <w:tr w:rsidR="00F35ADE" w14:paraId="317633FA" w14:textId="77777777" w:rsidTr="009913B1">
        <w:tc>
          <w:tcPr>
            <w:tcW w:w="1132" w:type="dxa"/>
          </w:tcPr>
          <w:p w14:paraId="62656815" w14:textId="77777777" w:rsidR="00F35ADE" w:rsidRDefault="00F35ADE" w:rsidP="009913B1">
            <w:pPr>
              <w:pStyle w:val="StandardWeb"/>
              <w:spacing w:before="0" w:beforeAutospacing="0" w:after="0" w:afterAutospacing="0"/>
              <w:contextualSpacing/>
              <w:rPr>
                <w:rFonts w:ascii="Arial" w:hAnsi="Arial" w:cs="Arial"/>
              </w:rPr>
            </w:pPr>
            <w:r>
              <w:rPr>
                <w:rFonts w:ascii="Arial" w:hAnsi="Arial" w:cs="Arial"/>
              </w:rPr>
              <w:t>4.</w:t>
            </w:r>
          </w:p>
        </w:tc>
        <w:tc>
          <w:tcPr>
            <w:tcW w:w="3541" w:type="dxa"/>
          </w:tcPr>
          <w:p w14:paraId="6756DC12" w14:textId="77777777" w:rsidR="00F35ADE" w:rsidRDefault="00F35ADE" w:rsidP="009913B1">
            <w:pPr>
              <w:pStyle w:val="StandardWeb"/>
              <w:spacing w:before="0" w:beforeAutospacing="0" w:after="0" w:afterAutospacing="0"/>
              <w:contextualSpacing/>
              <w:rPr>
                <w:rFonts w:ascii="Arial" w:hAnsi="Arial" w:cs="Arial"/>
              </w:rPr>
            </w:pPr>
            <w:r>
              <w:rPr>
                <w:rFonts w:ascii="Arial" w:hAnsi="Arial" w:cs="Arial"/>
              </w:rPr>
              <w:t>SV Wehen Wiesbaden</w:t>
            </w:r>
          </w:p>
        </w:tc>
        <w:tc>
          <w:tcPr>
            <w:tcW w:w="567" w:type="dxa"/>
          </w:tcPr>
          <w:p w14:paraId="0A4594B4" w14:textId="77777777" w:rsidR="00F35ADE" w:rsidRDefault="00F35ADE" w:rsidP="009913B1">
            <w:pPr>
              <w:pStyle w:val="StandardWeb"/>
              <w:spacing w:before="0" w:beforeAutospacing="0" w:after="0" w:afterAutospacing="0"/>
              <w:contextualSpacing/>
              <w:rPr>
                <w:rFonts w:ascii="Arial" w:hAnsi="Arial" w:cs="Arial"/>
              </w:rPr>
            </w:pPr>
            <w:r>
              <w:rPr>
                <w:rFonts w:ascii="Arial" w:hAnsi="Arial" w:cs="Arial"/>
              </w:rPr>
              <w:t>38</w:t>
            </w:r>
          </w:p>
        </w:tc>
        <w:tc>
          <w:tcPr>
            <w:tcW w:w="567" w:type="dxa"/>
          </w:tcPr>
          <w:p w14:paraId="2A668207" w14:textId="77777777" w:rsidR="00F35ADE" w:rsidRDefault="00F35ADE" w:rsidP="009913B1">
            <w:pPr>
              <w:pStyle w:val="StandardWeb"/>
              <w:spacing w:before="0" w:beforeAutospacing="0" w:after="0" w:afterAutospacing="0"/>
              <w:contextualSpacing/>
              <w:rPr>
                <w:rFonts w:ascii="Arial" w:hAnsi="Arial" w:cs="Arial"/>
              </w:rPr>
            </w:pPr>
            <w:r>
              <w:rPr>
                <w:rFonts w:ascii="Arial" w:hAnsi="Arial" w:cs="Arial"/>
              </w:rPr>
              <w:t>21</w:t>
            </w:r>
          </w:p>
        </w:tc>
        <w:tc>
          <w:tcPr>
            <w:tcW w:w="567" w:type="dxa"/>
          </w:tcPr>
          <w:p w14:paraId="399708B5" w14:textId="77777777" w:rsidR="00F35ADE" w:rsidRDefault="00F35ADE" w:rsidP="009913B1">
            <w:pPr>
              <w:pStyle w:val="StandardWeb"/>
              <w:spacing w:before="0" w:beforeAutospacing="0" w:after="0" w:afterAutospacing="0"/>
              <w:contextualSpacing/>
              <w:rPr>
                <w:rFonts w:ascii="Arial" w:hAnsi="Arial" w:cs="Arial"/>
              </w:rPr>
            </w:pPr>
            <w:r>
              <w:rPr>
                <w:rFonts w:ascii="Arial" w:hAnsi="Arial" w:cs="Arial"/>
              </w:rPr>
              <w:t>5</w:t>
            </w:r>
          </w:p>
        </w:tc>
        <w:tc>
          <w:tcPr>
            <w:tcW w:w="567" w:type="dxa"/>
          </w:tcPr>
          <w:p w14:paraId="7235CA23" w14:textId="77777777" w:rsidR="00F35ADE" w:rsidRDefault="00F35ADE" w:rsidP="009913B1">
            <w:pPr>
              <w:pStyle w:val="StandardWeb"/>
              <w:spacing w:before="0" w:beforeAutospacing="0" w:after="0" w:afterAutospacing="0"/>
              <w:contextualSpacing/>
              <w:rPr>
                <w:rFonts w:ascii="Arial" w:hAnsi="Arial" w:cs="Arial"/>
              </w:rPr>
            </w:pPr>
            <w:r>
              <w:rPr>
                <w:rFonts w:ascii="Arial" w:hAnsi="Arial" w:cs="Arial"/>
              </w:rPr>
              <w:t>12</w:t>
            </w:r>
          </w:p>
        </w:tc>
        <w:tc>
          <w:tcPr>
            <w:tcW w:w="1134" w:type="dxa"/>
          </w:tcPr>
          <w:p w14:paraId="14989E5F" w14:textId="77777777" w:rsidR="00F35ADE" w:rsidRDefault="00F35ADE" w:rsidP="009913B1">
            <w:pPr>
              <w:pStyle w:val="StandardWeb"/>
              <w:spacing w:before="0" w:beforeAutospacing="0" w:after="0" w:afterAutospacing="0"/>
              <w:contextualSpacing/>
              <w:rPr>
                <w:rFonts w:ascii="Arial" w:hAnsi="Arial" w:cs="Arial"/>
              </w:rPr>
            </w:pPr>
            <w:r>
              <w:rPr>
                <w:rFonts w:ascii="Arial" w:hAnsi="Arial" w:cs="Arial"/>
              </w:rPr>
              <w:t>76:39</w:t>
            </w:r>
          </w:p>
        </w:tc>
        <w:tc>
          <w:tcPr>
            <w:tcW w:w="1134" w:type="dxa"/>
          </w:tcPr>
          <w:p w14:paraId="3E006D84" w14:textId="77777777" w:rsidR="00F35ADE" w:rsidRDefault="00F35ADE" w:rsidP="009913B1">
            <w:pPr>
              <w:pStyle w:val="StandardWeb"/>
              <w:spacing w:before="0" w:beforeAutospacing="0" w:after="0" w:afterAutospacing="0"/>
              <w:contextualSpacing/>
              <w:rPr>
                <w:rFonts w:ascii="Arial" w:hAnsi="Arial" w:cs="Arial"/>
              </w:rPr>
            </w:pPr>
            <w:r>
              <w:rPr>
                <w:rFonts w:ascii="Arial" w:hAnsi="Arial" w:cs="Arial"/>
              </w:rPr>
              <w:t>68</w:t>
            </w:r>
          </w:p>
        </w:tc>
      </w:tr>
      <w:tr w:rsidR="00F35ADE" w14:paraId="1DE532BD" w14:textId="77777777" w:rsidTr="009913B1">
        <w:tc>
          <w:tcPr>
            <w:tcW w:w="1132" w:type="dxa"/>
          </w:tcPr>
          <w:p w14:paraId="1EB4BB30" w14:textId="77777777" w:rsidR="00F35ADE" w:rsidRDefault="00F35ADE" w:rsidP="009913B1">
            <w:pPr>
              <w:pStyle w:val="StandardWeb"/>
              <w:spacing w:before="0" w:beforeAutospacing="0" w:after="0" w:afterAutospacing="0"/>
              <w:contextualSpacing/>
              <w:rPr>
                <w:rFonts w:ascii="Arial" w:hAnsi="Arial" w:cs="Arial"/>
              </w:rPr>
            </w:pPr>
            <w:r>
              <w:rPr>
                <w:rFonts w:ascii="Arial" w:hAnsi="Arial" w:cs="Arial"/>
              </w:rPr>
              <w:t>5.</w:t>
            </w:r>
          </w:p>
        </w:tc>
        <w:tc>
          <w:tcPr>
            <w:tcW w:w="3541" w:type="dxa"/>
          </w:tcPr>
          <w:p w14:paraId="167DF137" w14:textId="77777777" w:rsidR="00F35ADE" w:rsidRDefault="00F35ADE" w:rsidP="009913B1">
            <w:pPr>
              <w:pStyle w:val="StandardWeb"/>
              <w:spacing w:before="0" w:beforeAutospacing="0" w:after="0" w:afterAutospacing="0"/>
              <w:contextualSpacing/>
              <w:rPr>
                <w:rFonts w:ascii="Arial" w:hAnsi="Arial" w:cs="Arial"/>
              </w:rPr>
            </w:pPr>
            <w:r>
              <w:rPr>
                <w:rFonts w:ascii="Arial" w:hAnsi="Arial" w:cs="Arial"/>
              </w:rPr>
              <w:t>Würzburger Kickers</w:t>
            </w:r>
          </w:p>
        </w:tc>
        <w:tc>
          <w:tcPr>
            <w:tcW w:w="567" w:type="dxa"/>
          </w:tcPr>
          <w:p w14:paraId="789B771C" w14:textId="77777777" w:rsidR="00F35ADE" w:rsidRDefault="00F35ADE" w:rsidP="009913B1">
            <w:pPr>
              <w:pStyle w:val="StandardWeb"/>
              <w:spacing w:before="0" w:beforeAutospacing="0" w:after="0" w:afterAutospacing="0"/>
              <w:contextualSpacing/>
              <w:rPr>
                <w:rFonts w:ascii="Arial" w:hAnsi="Arial" w:cs="Arial"/>
              </w:rPr>
            </w:pPr>
            <w:r>
              <w:rPr>
                <w:rFonts w:ascii="Arial" w:hAnsi="Arial" w:cs="Arial"/>
              </w:rPr>
              <w:t>38</w:t>
            </w:r>
          </w:p>
        </w:tc>
        <w:tc>
          <w:tcPr>
            <w:tcW w:w="567" w:type="dxa"/>
          </w:tcPr>
          <w:p w14:paraId="7F356CD9" w14:textId="77777777" w:rsidR="00F35ADE" w:rsidRDefault="00F35ADE" w:rsidP="009913B1">
            <w:pPr>
              <w:pStyle w:val="StandardWeb"/>
              <w:spacing w:before="0" w:beforeAutospacing="0" w:after="0" w:afterAutospacing="0"/>
              <w:contextualSpacing/>
              <w:rPr>
                <w:rFonts w:ascii="Arial" w:hAnsi="Arial" w:cs="Arial"/>
              </w:rPr>
            </w:pPr>
            <w:r>
              <w:rPr>
                <w:rFonts w:ascii="Arial" w:hAnsi="Arial" w:cs="Arial"/>
              </w:rPr>
              <w:t>17</w:t>
            </w:r>
          </w:p>
        </w:tc>
        <w:tc>
          <w:tcPr>
            <w:tcW w:w="567" w:type="dxa"/>
          </w:tcPr>
          <w:p w14:paraId="3F9DAE74" w14:textId="77777777" w:rsidR="00F35ADE" w:rsidRDefault="00F35ADE" w:rsidP="009913B1">
            <w:pPr>
              <w:pStyle w:val="StandardWeb"/>
              <w:spacing w:before="0" w:beforeAutospacing="0" w:after="0" w:afterAutospacing="0"/>
              <w:contextualSpacing/>
              <w:rPr>
                <w:rFonts w:ascii="Arial" w:hAnsi="Arial" w:cs="Arial"/>
              </w:rPr>
            </w:pPr>
            <w:r>
              <w:rPr>
                <w:rFonts w:ascii="Arial" w:hAnsi="Arial" w:cs="Arial"/>
              </w:rPr>
              <w:t>10</w:t>
            </w:r>
          </w:p>
        </w:tc>
        <w:tc>
          <w:tcPr>
            <w:tcW w:w="567" w:type="dxa"/>
          </w:tcPr>
          <w:p w14:paraId="1F3A6817" w14:textId="77777777" w:rsidR="00F35ADE" w:rsidRDefault="00F35ADE" w:rsidP="009913B1">
            <w:pPr>
              <w:pStyle w:val="StandardWeb"/>
              <w:spacing w:before="0" w:beforeAutospacing="0" w:after="0" w:afterAutospacing="0"/>
              <w:contextualSpacing/>
              <w:rPr>
                <w:rFonts w:ascii="Arial" w:hAnsi="Arial" w:cs="Arial"/>
              </w:rPr>
            </w:pPr>
            <w:r>
              <w:rPr>
                <w:rFonts w:ascii="Arial" w:hAnsi="Arial" w:cs="Arial"/>
              </w:rPr>
              <w:t>11</w:t>
            </w:r>
          </w:p>
        </w:tc>
        <w:tc>
          <w:tcPr>
            <w:tcW w:w="1134" w:type="dxa"/>
          </w:tcPr>
          <w:p w14:paraId="1EB80CEE" w14:textId="77777777" w:rsidR="00F35ADE" w:rsidRDefault="00F35ADE" w:rsidP="009913B1">
            <w:pPr>
              <w:pStyle w:val="StandardWeb"/>
              <w:spacing w:before="0" w:beforeAutospacing="0" w:after="0" w:afterAutospacing="0"/>
              <w:contextualSpacing/>
              <w:rPr>
                <w:rFonts w:ascii="Arial" w:hAnsi="Arial" w:cs="Arial"/>
              </w:rPr>
            </w:pPr>
            <w:r>
              <w:rPr>
                <w:rFonts w:ascii="Arial" w:hAnsi="Arial" w:cs="Arial"/>
              </w:rPr>
              <w:t>53:46</w:t>
            </w:r>
          </w:p>
        </w:tc>
        <w:tc>
          <w:tcPr>
            <w:tcW w:w="1134" w:type="dxa"/>
          </w:tcPr>
          <w:p w14:paraId="15D4C062" w14:textId="77777777" w:rsidR="00F35ADE" w:rsidRDefault="00F35ADE" w:rsidP="009913B1">
            <w:pPr>
              <w:pStyle w:val="StandardWeb"/>
              <w:spacing w:before="0" w:beforeAutospacing="0" w:after="0" w:afterAutospacing="0"/>
              <w:contextualSpacing/>
              <w:rPr>
                <w:rFonts w:ascii="Arial" w:hAnsi="Arial" w:cs="Arial"/>
              </w:rPr>
            </w:pPr>
            <w:r>
              <w:rPr>
                <w:rFonts w:ascii="Arial" w:hAnsi="Arial" w:cs="Arial"/>
              </w:rPr>
              <w:t>61</w:t>
            </w:r>
          </w:p>
        </w:tc>
      </w:tr>
      <w:tr w:rsidR="00F35ADE" w14:paraId="65DF83DE" w14:textId="77777777" w:rsidTr="009913B1">
        <w:tc>
          <w:tcPr>
            <w:tcW w:w="1132" w:type="dxa"/>
          </w:tcPr>
          <w:p w14:paraId="7CD84CE8" w14:textId="77777777" w:rsidR="00F35ADE" w:rsidRDefault="00F35ADE" w:rsidP="009913B1">
            <w:pPr>
              <w:pStyle w:val="StandardWeb"/>
              <w:spacing w:before="0" w:beforeAutospacing="0" w:after="0" w:afterAutospacing="0"/>
              <w:contextualSpacing/>
              <w:rPr>
                <w:rFonts w:ascii="Arial" w:hAnsi="Arial" w:cs="Arial"/>
              </w:rPr>
            </w:pPr>
            <w:r>
              <w:rPr>
                <w:rFonts w:ascii="Arial" w:hAnsi="Arial" w:cs="Arial"/>
              </w:rPr>
              <w:t>6.</w:t>
            </w:r>
          </w:p>
        </w:tc>
        <w:tc>
          <w:tcPr>
            <w:tcW w:w="3541" w:type="dxa"/>
          </w:tcPr>
          <w:p w14:paraId="110B4EBB" w14:textId="77777777" w:rsidR="00F35ADE" w:rsidRDefault="00F35ADE" w:rsidP="009913B1">
            <w:pPr>
              <w:pStyle w:val="StandardWeb"/>
              <w:spacing w:before="0" w:beforeAutospacing="0" w:after="0" w:afterAutospacing="0"/>
              <w:contextualSpacing/>
              <w:rPr>
                <w:rFonts w:ascii="Arial" w:hAnsi="Arial" w:cs="Arial"/>
              </w:rPr>
            </w:pPr>
            <w:r>
              <w:rPr>
                <w:rFonts w:ascii="Arial" w:hAnsi="Arial" w:cs="Arial"/>
              </w:rPr>
              <w:t>Hansa Rostock</w:t>
            </w:r>
          </w:p>
        </w:tc>
        <w:tc>
          <w:tcPr>
            <w:tcW w:w="567" w:type="dxa"/>
          </w:tcPr>
          <w:p w14:paraId="79D80584" w14:textId="77777777" w:rsidR="00F35ADE" w:rsidRDefault="00F35ADE" w:rsidP="009913B1">
            <w:pPr>
              <w:pStyle w:val="StandardWeb"/>
              <w:spacing w:before="0" w:beforeAutospacing="0" w:after="0" w:afterAutospacing="0"/>
              <w:contextualSpacing/>
              <w:rPr>
                <w:rFonts w:ascii="Arial" w:hAnsi="Arial" w:cs="Arial"/>
              </w:rPr>
            </w:pPr>
            <w:r>
              <w:rPr>
                <w:rFonts w:ascii="Arial" w:hAnsi="Arial" w:cs="Arial"/>
              </w:rPr>
              <w:t>38</w:t>
            </w:r>
          </w:p>
        </w:tc>
        <w:tc>
          <w:tcPr>
            <w:tcW w:w="567" w:type="dxa"/>
          </w:tcPr>
          <w:p w14:paraId="6F5891E3" w14:textId="77777777" w:rsidR="00F35ADE" w:rsidRDefault="00F35ADE" w:rsidP="009913B1">
            <w:pPr>
              <w:pStyle w:val="StandardWeb"/>
              <w:spacing w:before="0" w:beforeAutospacing="0" w:after="0" w:afterAutospacing="0"/>
              <w:contextualSpacing/>
              <w:rPr>
                <w:rFonts w:ascii="Arial" w:hAnsi="Arial" w:cs="Arial"/>
              </w:rPr>
            </w:pPr>
            <w:r>
              <w:rPr>
                <w:rFonts w:ascii="Arial" w:hAnsi="Arial" w:cs="Arial"/>
              </w:rPr>
              <w:t>16</w:t>
            </w:r>
          </w:p>
        </w:tc>
        <w:tc>
          <w:tcPr>
            <w:tcW w:w="567" w:type="dxa"/>
          </w:tcPr>
          <w:p w14:paraId="33E191E6" w14:textId="77777777" w:rsidR="00F35ADE" w:rsidRDefault="00F35ADE" w:rsidP="009913B1">
            <w:pPr>
              <w:pStyle w:val="StandardWeb"/>
              <w:spacing w:before="0" w:beforeAutospacing="0" w:after="0" w:afterAutospacing="0"/>
              <w:contextualSpacing/>
              <w:rPr>
                <w:rFonts w:ascii="Arial" w:hAnsi="Arial" w:cs="Arial"/>
              </w:rPr>
            </w:pPr>
            <w:r>
              <w:rPr>
                <w:rFonts w:ascii="Arial" w:hAnsi="Arial" w:cs="Arial"/>
              </w:rPr>
              <w:t>12</w:t>
            </w:r>
          </w:p>
        </w:tc>
        <w:tc>
          <w:tcPr>
            <w:tcW w:w="567" w:type="dxa"/>
          </w:tcPr>
          <w:p w14:paraId="6FA6F5B3" w14:textId="77777777" w:rsidR="00F35ADE" w:rsidRDefault="00F35ADE" w:rsidP="009913B1">
            <w:pPr>
              <w:pStyle w:val="StandardWeb"/>
              <w:spacing w:before="0" w:beforeAutospacing="0" w:after="0" w:afterAutospacing="0"/>
              <w:contextualSpacing/>
              <w:rPr>
                <w:rFonts w:ascii="Arial" w:hAnsi="Arial" w:cs="Arial"/>
              </w:rPr>
            </w:pPr>
            <w:r>
              <w:rPr>
                <w:rFonts w:ascii="Arial" w:hAnsi="Arial" w:cs="Arial"/>
              </w:rPr>
              <w:t>10</w:t>
            </w:r>
          </w:p>
        </w:tc>
        <w:tc>
          <w:tcPr>
            <w:tcW w:w="1134" w:type="dxa"/>
          </w:tcPr>
          <w:p w14:paraId="732CC95D" w14:textId="77777777" w:rsidR="00F35ADE" w:rsidRDefault="00F35ADE" w:rsidP="009913B1">
            <w:pPr>
              <w:pStyle w:val="StandardWeb"/>
              <w:spacing w:before="0" w:beforeAutospacing="0" w:after="0" w:afterAutospacing="0"/>
              <w:contextualSpacing/>
              <w:rPr>
                <w:rFonts w:ascii="Arial" w:hAnsi="Arial" w:cs="Arial"/>
              </w:rPr>
            </w:pPr>
            <w:r>
              <w:rPr>
                <w:rFonts w:ascii="Arial" w:hAnsi="Arial" w:cs="Arial"/>
              </w:rPr>
              <w:t>48:34</w:t>
            </w:r>
          </w:p>
        </w:tc>
        <w:tc>
          <w:tcPr>
            <w:tcW w:w="1134" w:type="dxa"/>
          </w:tcPr>
          <w:p w14:paraId="1835E003" w14:textId="77777777" w:rsidR="00F35ADE" w:rsidRDefault="00F35ADE" w:rsidP="009913B1">
            <w:pPr>
              <w:pStyle w:val="StandardWeb"/>
              <w:spacing w:before="0" w:beforeAutospacing="0" w:after="0" w:afterAutospacing="0"/>
              <w:contextualSpacing/>
              <w:rPr>
                <w:rFonts w:ascii="Arial" w:hAnsi="Arial" w:cs="Arial"/>
              </w:rPr>
            </w:pPr>
            <w:r>
              <w:rPr>
                <w:rFonts w:ascii="Arial" w:hAnsi="Arial" w:cs="Arial"/>
              </w:rPr>
              <w:t>60</w:t>
            </w:r>
          </w:p>
        </w:tc>
      </w:tr>
      <w:tr w:rsidR="00F35ADE" w14:paraId="0C1A6AA9" w14:textId="77777777" w:rsidTr="009913B1">
        <w:tc>
          <w:tcPr>
            <w:tcW w:w="1132" w:type="dxa"/>
          </w:tcPr>
          <w:p w14:paraId="4AD2BF01" w14:textId="77777777" w:rsidR="00F35ADE" w:rsidRDefault="00F35ADE" w:rsidP="009913B1">
            <w:pPr>
              <w:pStyle w:val="StandardWeb"/>
              <w:spacing w:before="0" w:beforeAutospacing="0" w:after="0" w:afterAutospacing="0"/>
              <w:contextualSpacing/>
              <w:rPr>
                <w:rFonts w:ascii="Arial" w:hAnsi="Arial" w:cs="Arial"/>
              </w:rPr>
            </w:pPr>
            <w:r>
              <w:rPr>
                <w:rFonts w:ascii="Arial" w:hAnsi="Arial" w:cs="Arial"/>
              </w:rPr>
              <w:t>7.</w:t>
            </w:r>
          </w:p>
        </w:tc>
        <w:tc>
          <w:tcPr>
            <w:tcW w:w="3541" w:type="dxa"/>
          </w:tcPr>
          <w:p w14:paraId="11F65DA9" w14:textId="77777777" w:rsidR="00F35ADE" w:rsidRDefault="00F35ADE" w:rsidP="009913B1">
            <w:pPr>
              <w:pStyle w:val="StandardWeb"/>
              <w:spacing w:before="0" w:beforeAutospacing="0" w:after="0" w:afterAutospacing="0"/>
              <w:contextualSpacing/>
              <w:rPr>
                <w:rFonts w:ascii="Arial" w:hAnsi="Arial" w:cs="Arial"/>
              </w:rPr>
            </w:pPr>
            <w:r>
              <w:rPr>
                <w:rFonts w:ascii="Arial" w:hAnsi="Arial" w:cs="Arial"/>
              </w:rPr>
              <w:t>SV Meppen</w:t>
            </w:r>
          </w:p>
        </w:tc>
        <w:tc>
          <w:tcPr>
            <w:tcW w:w="567" w:type="dxa"/>
          </w:tcPr>
          <w:p w14:paraId="3373DD22" w14:textId="77777777" w:rsidR="00F35ADE" w:rsidRDefault="00F35ADE" w:rsidP="009913B1">
            <w:pPr>
              <w:pStyle w:val="StandardWeb"/>
              <w:spacing w:before="0" w:beforeAutospacing="0" w:after="0" w:afterAutospacing="0"/>
              <w:contextualSpacing/>
              <w:rPr>
                <w:rFonts w:ascii="Arial" w:hAnsi="Arial" w:cs="Arial"/>
              </w:rPr>
            </w:pPr>
            <w:r>
              <w:rPr>
                <w:rFonts w:ascii="Arial" w:hAnsi="Arial" w:cs="Arial"/>
              </w:rPr>
              <w:t>38</w:t>
            </w:r>
          </w:p>
        </w:tc>
        <w:tc>
          <w:tcPr>
            <w:tcW w:w="567" w:type="dxa"/>
          </w:tcPr>
          <w:p w14:paraId="7EF738CA" w14:textId="77777777" w:rsidR="00F35ADE" w:rsidRDefault="00F35ADE" w:rsidP="009913B1">
            <w:pPr>
              <w:pStyle w:val="StandardWeb"/>
              <w:spacing w:before="0" w:beforeAutospacing="0" w:after="0" w:afterAutospacing="0"/>
              <w:contextualSpacing/>
              <w:rPr>
                <w:rFonts w:ascii="Arial" w:hAnsi="Arial" w:cs="Arial"/>
              </w:rPr>
            </w:pPr>
            <w:r>
              <w:rPr>
                <w:rFonts w:ascii="Arial" w:hAnsi="Arial" w:cs="Arial"/>
              </w:rPr>
              <w:t>15</w:t>
            </w:r>
          </w:p>
        </w:tc>
        <w:tc>
          <w:tcPr>
            <w:tcW w:w="567" w:type="dxa"/>
          </w:tcPr>
          <w:p w14:paraId="6D4A9C9C" w14:textId="77777777" w:rsidR="00F35ADE" w:rsidRDefault="00F35ADE" w:rsidP="009913B1">
            <w:pPr>
              <w:pStyle w:val="StandardWeb"/>
              <w:spacing w:before="0" w:beforeAutospacing="0" w:after="0" w:afterAutospacing="0"/>
              <w:contextualSpacing/>
              <w:rPr>
                <w:rFonts w:ascii="Arial" w:hAnsi="Arial" w:cs="Arial"/>
              </w:rPr>
            </w:pPr>
            <w:r>
              <w:rPr>
                <w:rFonts w:ascii="Arial" w:hAnsi="Arial" w:cs="Arial"/>
              </w:rPr>
              <w:t>13</w:t>
            </w:r>
          </w:p>
        </w:tc>
        <w:tc>
          <w:tcPr>
            <w:tcW w:w="567" w:type="dxa"/>
          </w:tcPr>
          <w:p w14:paraId="6266F6FE" w14:textId="77777777" w:rsidR="00F35ADE" w:rsidRDefault="00F35ADE" w:rsidP="009913B1">
            <w:pPr>
              <w:pStyle w:val="StandardWeb"/>
              <w:spacing w:before="0" w:beforeAutospacing="0" w:after="0" w:afterAutospacing="0"/>
              <w:contextualSpacing/>
              <w:rPr>
                <w:rFonts w:ascii="Arial" w:hAnsi="Arial" w:cs="Arial"/>
              </w:rPr>
            </w:pPr>
            <w:r>
              <w:rPr>
                <w:rFonts w:ascii="Arial" w:hAnsi="Arial" w:cs="Arial"/>
              </w:rPr>
              <w:t>10</w:t>
            </w:r>
          </w:p>
        </w:tc>
        <w:tc>
          <w:tcPr>
            <w:tcW w:w="1134" w:type="dxa"/>
          </w:tcPr>
          <w:p w14:paraId="231E64E3" w14:textId="77777777" w:rsidR="00F35ADE" w:rsidRDefault="00F35ADE" w:rsidP="009913B1">
            <w:pPr>
              <w:pStyle w:val="StandardWeb"/>
              <w:spacing w:before="0" w:beforeAutospacing="0" w:after="0" w:afterAutospacing="0"/>
              <w:contextualSpacing/>
              <w:rPr>
                <w:rFonts w:ascii="Arial" w:hAnsi="Arial" w:cs="Arial"/>
              </w:rPr>
            </w:pPr>
            <w:r>
              <w:rPr>
                <w:rFonts w:ascii="Arial" w:hAnsi="Arial" w:cs="Arial"/>
              </w:rPr>
              <w:t>50:47</w:t>
            </w:r>
          </w:p>
        </w:tc>
        <w:tc>
          <w:tcPr>
            <w:tcW w:w="1134" w:type="dxa"/>
          </w:tcPr>
          <w:p w14:paraId="6011208B" w14:textId="77777777" w:rsidR="00F35ADE" w:rsidRDefault="00F35ADE" w:rsidP="009913B1">
            <w:pPr>
              <w:pStyle w:val="StandardWeb"/>
              <w:spacing w:before="0" w:beforeAutospacing="0" w:after="0" w:afterAutospacing="0"/>
              <w:contextualSpacing/>
              <w:rPr>
                <w:rFonts w:ascii="Arial" w:hAnsi="Arial" w:cs="Arial"/>
              </w:rPr>
            </w:pPr>
            <w:r>
              <w:rPr>
                <w:rFonts w:ascii="Arial" w:hAnsi="Arial" w:cs="Arial"/>
              </w:rPr>
              <w:t>58</w:t>
            </w:r>
          </w:p>
        </w:tc>
      </w:tr>
      <w:tr w:rsidR="00F35ADE" w14:paraId="674C5087" w14:textId="77777777" w:rsidTr="009913B1">
        <w:tc>
          <w:tcPr>
            <w:tcW w:w="1132" w:type="dxa"/>
          </w:tcPr>
          <w:p w14:paraId="6C7A9A07" w14:textId="77777777" w:rsidR="00F35ADE" w:rsidRDefault="00F35ADE" w:rsidP="009913B1">
            <w:pPr>
              <w:pStyle w:val="StandardWeb"/>
              <w:spacing w:before="0" w:beforeAutospacing="0" w:after="0" w:afterAutospacing="0"/>
              <w:contextualSpacing/>
              <w:rPr>
                <w:rFonts w:ascii="Arial" w:hAnsi="Arial" w:cs="Arial"/>
              </w:rPr>
            </w:pPr>
            <w:r>
              <w:rPr>
                <w:rFonts w:ascii="Arial" w:hAnsi="Arial" w:cs="Arial"/>
              </w:rPr>
              <w:t>8.</w:t>
            </w:r>
          </w:p>
        </w:tc>
        <w:tc>
          <w:tcPr>
            <w:tcW w:w="3541" w:type="dxa"/>
          </w:tcPr>
          <w:p w14:paraId="3673E712" w14:textId="77777777" w:rsidR="00F35ADE" w:rsidRDefault="00F35ADE" w:rsidP="009913B1">
            <w:pPr>
              <w:pStyle w:val="StandardWeb"/>
              <w:spacing w:before="0" w:beforeAutospacing="0" w:after="0" w:afterAutospacing="0"/>
              <w:contextualSpacing/>
              <w:rPr>
                <w:rFonts w:ascii="Arial" w:hAnsi="Arial" w:cs="Arial"/>
              </w:rPr>
            </w:pPr>
            <w:r>
              <w:rPr>
                <w:rFonts w:ascii="Arial" w:hAnsi="Arial" w:cs="Arial"/>
              </w:rPr>
              <w:t>Fortuna Köln</w:t>
            </w:r>
          </w:p>
        </w:tc>
        <w:tc>
          <w:tcPr>
            <w:tcW w:w="567" w:type="dxa"/>
          </w:tcPr>
          <w:p w14:paraId="17746001" w14:textId="77777777" w:rsidR="00F35ADE" w:rsidRDefault="00F35ADE" w:rsidP="009913B1">
            <w:pPr>
              <w:pStyle w:val="StandardWeb"/>
              <w:spacing w:before="0" w:beforeAutospacing="0" w:after="0" w:afterAutospacing="0"/>
              <w:contextualSpacing/>
              <w:rPr>
                <w:rFonts w:ascii="Arial" w:hAnsi="Arial" w:cs="Arial"/>
              </w:rPr>
            </w:pPr>
            <w:r>
              <w:rPr>
                <w:rFonts w:ascii="Arial" w:hAnsi="Arial" w:cs="Arial"/>
              </w:rPr>
              <w:t>38</w:t>
            </w:r>
          </w:p>
        </w:tc>
        <w:tc>
          <w:tcPr>
            <w:tcW w:w="567" w:type="dxa"/>
          </w:tcPr>
          <w:p w14:paraId="6693BE42" w14:textId="77777777" w:rsidR="00F35ADE" w:rsidRDefault="00F35ADE" w:rsidP="009913B1">
            <w:pPr>
              <w:pStyle w:val="StandardWeb"/>
              <w:spacing w:before="0" w:beforeAutospacing="0" w:after="0" w:afterAutospacing="0"/>
              <w:contextualSpacing/>
              <w:rPr>
                <w:rFonts w:ascii="Arial" w:hAnsi="Arial" w:cs="Arial"/>
              </w:rPr>
            </w:pPr>
            <w:r>
              <w:rPr>
                <w:rFonts w:ascii="Arial" w:hAnsi="Arial" w:cs="Arial"/>
              </w:rPr>
              <w:t>15</w:t>
            </w:r>
          </w:p>
        </w:tc>
        <w:tc>
          <w:tcPr>
            <w:tcW w:w="567" w:type="dxa"/>
          </w:tcPr>
          <w:p w14:paraId="4CF6D726" w14:textId="77777777" w:rsidR="00F35ADE" w:rsidRDefault="00F35ADE" w:rsidP="009913B1">
            <w:pPr>
              <w:pStyle w:val="StandardWeb"/>
              <w:spacing w:before="0" w:beforeAutospacing="0" w:after="0" w:afterAutospacing="0"/>
              <w:contextualSpacing/>
              <w:rPr>
                <w:rFonts w:ascii="Arial" w:hAnsi="Arial" w:cs="Arial"/>
              </w:rPr>
            </w:pPr>
            <w:r>
              <w:rPr>
                <w:rFonts w:ascii="Arial" w:hAnsi="Arial" w:cs="Arial"/>
              </w:rPr>
              <w:t>9</w:t>
            </w:r>
          </w:p>
        </w:tc>
        <w:tc>
          <w:tcPr>
            <w:tcW w:w="567" w:type="dxa"/>
          </w:tcPr>
          <w:p w14:paraId="34A8993C" w14:textId="77777777" w:rsidR="00F35ADE" w:rsidRDefault="00F35ADE" w:rsidP="009913B1">
            <w:pPr>
              <w:pStyle w:val="StandardWeb"/>
              <w:spacing w:before="0" w:beforeAutospacing="0" w:after="0" w:afterAutospacing="0"/>
              <w:contextualSpacing/>
              <w:rPr>
                <w:rFonts w:ascii="Arial" w:hAnsi="Arial" w:cs="Arial"/>
              </w:rPr>
            </w:pPr>
            <w:r>
              <w:rPr>
                <w:rFonts w:ascii="Arial" w:hAnsi="Arial" w:cs="Arial"/>
              </w:rPr>
              <w:t>14</w:t>
            </w:r>
          </w:p>
        </w:tc>
        <w:tc>
          <w:tcPr>
            <w:tcW w:w="1134" w:type="dxa"/>
          </w:tcPr>
          <w:p w14:paraId="430B50C3" w14:textId="77777777" w:rsidR="00F35ADE" w:rsidRDefault="00F35ADE" w:rsidP="009913B1">
            <w:pPr>
              <w:pStyle w:val="StandardWeb"/>
              <w:spacing w:before="0" w:beforeAutospacing="0" w:after="0" w:afterAutospacing="0"/>
              <w:contextualSpacing/>
              <w:rPr>
                <w:rFonts w:ascii="Arial" w:hAnsi="Arial" w:cs="Arial"/>
              </w:rPr>
            </w:pPr>
            <w:r>
              <w:rPr>
                <w:rFonts w:ascii="Arial" w:hAnsi="Arial" w:cs="Arial"/>
              </w:rPr>
              <w:t>53:48</w:t>
            </w:r>
          </w:p>
        </w:tc>
        <w:tc>
          <w:tcPr>
            <w:tcW w:w="1134" w:type="dxa"/>
          </w:tcPr>
          <w:p w14:paraId="24262AFF" w14:textId="77777777" w:rsidR="00F35ADE" w:rsidRDefault="00F35ADE" w:rsidP="009913B1">
            <w:pPr>
              <w:pStyle w:val="StandardWeb"/>
              <w:spacing w:before="0" w:beforeAutospacing="0" w:after="0" w:afterAutospacing="0"/>
              <w:contextualSpacing/>
              <w:rPr>
                <w:rFonts w:ascii="Arial" w:hAnsi="Arial" w:cs="Arial"/>
              </w:rPr>
            </w:pPr>
            <w:r>
              <w:rPr>
                <w:rFonts w:ascii="Arial" w:hAnsi="Arial" w:cs="Arial"/>
              </w:rPr>
              <w:t>54</w:t>
            </w:r>
          </w:p>
        </w:tc>
      </w:tr>
      <w:tr w:rsidR="00F35ADE" w14:paraId="53945DFA" w14:textId="77777777" w:rsidTr="009913B1">
        <w:tc>
          <w:tcPr>
            <w:tcW w:w="1132" w:type="dxa"/>
          </w:tcPr>
          <w:p w14:paraId="75BA275A" w14:textId="77777777" w:rsidR="00F35ADE" w:rsidRDefault="00F35ADE" w:rsidP="009913B1">
            <w:pPr>
              <w:pStyle w:val="StandardWeb"/>
              <w:spacing w:before="0" w:beforeAutospacing="0" w:after="0" w:afterAutospacing="0"/>
              <w:contextualSpacing/>
              <w:rPr>
                <w:rFonts w:ascii="Arial" w:hAnsi="Arial" w:cs="Arial"/>
              </w:rPr>
            </w:pPr>
            <w:r>
              <w:rPr>
                <w:rFonts w:ascii="Arial" w:hAnsi="Arial" w:cs="Arial"/>
              </w:rPr>
              <w:t>9.</w:t>
            </w:r>
          </w:p>
        </w:tc>
        <w:tc>
          <w:tcPr>
            <w:tcW w:w="3541" w:type="dxa"/>
          </w:tcPr>
          <w:p w14:paraId="01849F83" w14:textId="77777777" w:rsidR="00F35ADE" w:rsidRDefault="00F35ADE" w:rsidP="009913B1">
            <w:pPr>
              <w:pStyle w:val="StandardWeb"/>
              <w:spacing w:before="0" w:beforeAutospacing="0" w:after="0" w:afterAutospacing="0"/>
              <w:contextualSpacing/>
              <w:rPr>
                <w:rFonts w:ascii="Arial" w:hAnsi="Arial" w:cs="Arial"/>
              </w:rPr>
            </w:pPr>
            <w:r>
              <w:rPr>
                <w:rFonts w:ascii="Arial" w:hAnsi="Arial" w:cs="Arial"/>
              </w:rPr>
              <w:t>SpVgg Unterhaching</w:t>
            </w:r>
          </w:p>
        </w:tc>
        <w:tc>
          <w:tcPr>
            <w:tcW w:w="567" w:type="dxa"/>
          </w:tcPr>
          <w:p w14:paraId="57E802C9" w14:textId="77777777" w:rsidR="00F35ADE" w:rsidRDefault="00F35ADE" w:rsidP="009913B1">
            <w:pPr>
              <w:pStyle w:val="StandardWeb"/>
              <w:spacing w:before="0" w:beforeAutospacing="0" w:after="0" w:afterAutospacing="0"/>
              <w:contextualSpacing/>
              <w:rPr>
                <w:rFonts w:ascii="Arial" w:hAnsi="Arial" w:cs="Arial"/>
              </w:rPr>
            </w:pPr>
            <w:r>
              <w:rPr>
                <w:rFonts w:ascii="Arial" w:hAnsi="Arial" w:cs="Arial"/>
              </w:rPr>
              <w:t>38</w:t>
            </w:r>
          </w:p>
        </w:tc>
        <w:tc>
          <w:tcPr>
            <w:tcW w:w="567" w:type="dxa"/>
          </w:tcPr>
          <w:p w14:paraId="7ABFBA93" w14:textId="77777777" w:rsidR="00F35ADE" w:rsidRDefault="00F35ADE" w:rsidP="009913B1">
            <w:pPr>
              <w:pStyle w:val="StandardWeb"/>
              <w:spacing w:before="0" w:beforeAutospacing="0" w:after="0" w:afterAutospacing="0"/>
              <w:contextualSpacing/>
              <w:rPr>
                <w:rFonts w:ascii="Arial" w:hAnsi="Arial" w:cs="Arial"/>
              </w:rPr>
            </w:pPr>
            <w:r>
              <w:rPr>
                <w:rFonts w:ascii="Arial" w:hAnsi="Arial" w:cs="Arial"/>
              </w:rPr>
              <w:t>16</w:t>
            </w:r>
          </w:p>
        </w:tc>
        <w:tc>
          <w:tcPr>
            <w:tcW w:w="567" w:type="dxa"/>
          </w:tcPr>
          <w:p w14:paraId="286591BD" w14:textId="77777777" w:rsidR="00F35ADE" w:rsidRDefault="00F35ADE" w:rsidP="009913B1">
            <w:pPr>
              <w:pStyle w:val="StandardWeb"/>
              <w:spacing w:before="0" w:beforeAutospacing="0" w:after="0" w:afterAutospacing="0"/>
              <w:contextualSpacing/>
              <w:rPr>
                <w:rFonts w:ascii="Arial" w:hAnsi="Arial" w:cs="Arial"/>
              </w:rPr>
            </w:pPr>
            <w:r>
              <w:rPr>
                <w:rFonts w:ascii="Arial" w:hAnsi="Arial" w:cs="Arial"/>
              </w:rPr>
              <w:t>6</w:t>
            </w:r>
          </w:p>
        </w:tc>
        <w:tc>
          <w:tcPr>
            <w:tcW w:w="567" w:type="dxa"/>
          </w:tcPr>
          <w:p w14:paraId="5B94CEB5" w14:textId="77777777" w:rsidR="00F35ADE" w:rsidRDefault="00F35ADE" w:rsidP="009913B1">
            <w:pPr>
              <w:pStyle w:val="StandardWeb"/>
              <w:spacing w:before="0" w:beforeAutospacing="0" w:after="0" w:afterAutospacing="0"/>
              <w:contextualSpacing/>
              <w:rPr>
                <w:rFonts w:ascii="Arial" w:hAnsi="Arial" w:cs="Arial"/>
              </w:rPr>
            </w:pPr>
            <w:r>
              <w:rPr>
                <w:rFonts w:ascii="Arial" w:hAnsi="Arial" w:cs="Arial"/>
              </w:rPr>
              <w:t>16</w:t>
            </w:r>
          </w:p>
        </w:tc>
        <w:tc>
          <w:tcPr>
            <w:tcW w:w="1134" w:type="dxa"/>
          </w:tcPr>
          <w:p w14:paraId="76CAE7CB" w14:textId="77777777" w:rsidR="00F35ADE" w:rsidRDefault="00F35ADE" w:rsidP="009913B1">
            <w:pPr>
              <w:pStyle w:val="StandardWeb"/>
              <w:spacing w:before="0" w:beforeAutospacing="0" w:after="0" w:afterAutospacing="0"/>
              <w:contextualSpacing/>
              <w:rPr>
                <w:rFonts w:ascii="Arial" w:hAnsi="Arial" w:cs="Arial"/>
              </w:rPr>
            </w:pPr>
            <w:r>
              <w:rPr>
                <w:rFonts w:ascii="Arial" w:hAnsi="Arial" w:cs="Arial"/>
              </w:rPr>
              <w:t>54:55</w:t>
            </w:r>
          </w:p>
        </w:tc>
        <w:tc>
          <w:tcPr>
            <w:tcW w:w="1134" w:type="dxa"/>
          </w:tcPr>
          <w:p w14:paraId="612B421E" w14:textId="77777777" w:rsidR="00F35ADE" w:rsidRDefault="00F35ADE" w:rsidP="009913B1">
            <w:pPr>
              <w:pStyle w:val="StandardWeb"/>
              <w:spacing w:before="0" w:beforeAutospacing="0" w:after="0" w:afterAutospacing="0"/>
              <w:contextualSpacing/>
              <w:rPr>
                <w:rFonts w:ascii="Arial" w:hAnsi="Arial" w:cs="Arial"/>
              </w:rPr>
            </w:pPr>
            <w:r>
              <w:rPr>
                <w:rFonts w:ascii="Arial" w:hAnsi="Arial" w:cs="Arial"/>
              </w:rPr>
              <w:t>54</w:t>
            </w:r>
          </w:p>
        </w:tc>
      </w:tr>
      <w:tr w:rsidR="00F35ADE" w14:paraId="05CED0D7" w14:textId="77777777" w:rsidTr="009913B1">
        <w:tc>
          <w:tcPr>
            <w:tcW w:w="1132" w:type="dxa"/>
          </w:tcPr>
          <w:p w14:paraId="7DE61AEE" w14:textId="77777777" w:rsidR="00F35ADE" w:rsidRDefault="00F35ADE" w:rsidP="009913B1">
            <w:pPr>
              <w:pStyle w:val="StandardWeb"/>
              <w:spacing w:before="0" w:beforeAutospacing="0" w:after="0" w:afterAutospacing="0"/>
              <w:contextualSpacing/>
              <w:rPr>
                <w:rFonts w:ascii="Arial" w:hAnsi="Arial" w:cs="Arial"/>
              </w:rPr>
            </w:pPr>
            <w:r>
              <w:rPr>
                <w:rFonts w:ascii="Arial" w:hAnsi="Arial" w:cs="Arial"/>
              </w:rPr>
              <w:t>10.</w:t>
            </w:r>
          </w:p>
        </w:tc>
        <w:tc>
          <w:tcPr>
            <w:tcW w:w="3541" w:type="dxa"/>
          </w:tcPr>
          <w:p w14:paraId="7FA417DD" w14:textId="77777777" w:rsidR="00F35ADE" w:rsidRDefault="00F35ADE" w:rsidP="009913B1">
            <w:pPr>
              <w:pStyle w:val="StandardWeb"/>
              <w:spacing w:before="0" w:beforeAutospacing="0" w:after="0" w:afterAutospacing="0"/>
              <w:contextualSpacing/>
              <w:rPr>
                <w:rFonts w:ascii="Arial" w:hAnsi="Arial" w:cs="Arial"/>
              </w:rPr>
            </w:pPr>
            <w:r>
              <w:rPr>
                <w:rFonts w:ascii="Arial" w:hAnsi="Arial" w:cs="Arial"/>
              </w:rPr>
              <w:t>Preußen Münster</w:t>
            </w:r>
          </w:p>
        </w:tc>
        <w:tc>
          <w:tcPr>
            <w:tcW w:w="567" w:type="dxa"/>
          </w:tcPr>
          <w:p w14:paraId="55347FC8" w14:textId="77777777" w:rsidR="00F35ADE" w:rsidRDefault="00F35ADE" w:rsidP="009913B1">
            <w:pPr>
              <w:pStyle w:val="StandardWeb"/>
              <w:spacing w:before="0" w:beforeAutospacing="0" w:after="0" w:afterAutospacing="0"/>
              <w:contextualSpacing/>
              <w:rPr>
                <w:rFonts w:ascii="Arial" w:hAnsi="Arial" w:cs="Arial"/>
              </w:rPr>
            </w:pPr>
            <w:r>
              <w:rPr>
                <w:rFonts w:ascii="Arial" w:hAnsi="Arial" w:cs="Arial"/>
              </w:rPr>
              <w:t>38</w:t>
            </w:r>
          </w:p>
        </w:tc>
        <w:tc>
          <w:tcPr>
            <w:tcW w:w="567" w:type="dxa"/>
          </w:tcPr>
          <w:p w14:paraId="5A16F74B" w14:textId="77777777" w:rsidR="00F35ADE" w:rsidRDefault="00F35ADE" w:rsidP="009913B1">
            <w:pPr>
              <w:pStyle w:val="StandardWeb"/>
              <w:spacing w:before="0" w:beforeAutospacing="0" w:after="0" w:afterAutospacing="0"/>
              <w:contextualSpacing/>
              <w:rPr>
                <w:rFonts w:ascii="Arial" w:hAnsi="Arial" w:cs="Arial"/>
              </w:rPr>
            </w:pPr>
            <w:r>
              <w:rPr>
                <w:rFonts w:ascii="Arial" w:hAnsi="Arial" w:cs="Arial"/>
              </w:rPr>
              <w:t>14</w:t>
            </w:r>
          </w:p>
        </w:tc>
        <w:tc>
          <w:tcPr>
            <w:tcW w:w="567" w:type="dxa"/>
          </w:tcPr>
          <w:p w14:paraId="3E19D7B5" w14:textId="77777777" w:rsidR="00F35ADE" w:rsidRDefault="00F35ADE" w:rsidP="009913B1">
            <w:pPr>
              <w:pStyle w:val="StandardWeb"/>
              <w:spacing w:before="0" w:beforeAutospacing="0" w:after="0" w:afterAutospacing="0"/>
              <w:contextualSpacing/>
              <w:rPr>
                <w:rFonts w:ascii="Arial" w:hAnsi="Arial" w:cs="Arial"/>
              </w:rPr>
            </w:pPr>
            <w:r>
              <w:rPr>
                <w:rFonts w:ascii="Arial" w:hAnsi="Arial" w:cs="Arial"/>
              </w:rPr>
              <w:t>10</w:t>
            </w:r>
          </w:p>
        </w:tc>
        <w:tc>
          <w:tcPr>
            <w:tcW w:w="567" w:type="dxa"/>
          </w:tcPr>
          <w:p w14:paraId="0074FDF8" w14:textId="77777777" w:rsidR="00F35ADE" w:rsidRDefault="00F35ADE" w:rsidP="009913B1">
            <w:pPr>
              <w:pStyle w:val="StandardWeb"/>
              <w:spacing w:before="0" w:beforeAutospacing="0" w:after="0" w:afterAutospacing="0"/>
              <w:contextualSpacing/>
              <w:rPr>
                <w:rFonts w:ascii="Arial" w:hAnsi="Arial" w:cs="Arial"/>
              </w:rPr>
            </w:pPr>
            <w:r>
              <w:rPr>
                <w:rFonts w:ascii="Arial" w:hAnsi="Arial" w:cs="Arial"/>
              </w:rPr>
              <w:t>14</w:t>
            </w:r>
          </w:p>
        </w:tc>
        <w:tc>
          <w:tcPr>
            <w:tcW w:w="1134" w:type="dxa"/>
          </w:tcPr>
          <w:p w14:paraId="233FC3F3" w14:textId="77777777" w:rsidR="00F35ADE" w:rsidRDefault="00F35ADE" w:rsidP="009913B1">
            <w:pPr>
              <w:pStyle w:val="StandardWeb"/>
              <w:spacing w:before="0" w:beforeAutospacing="0" w:after="0" w:afterAutospacing="0"/>
              <w:contextualSpacing/>
              <w:rPr>
                <w:rFonts w:ascii="Arial" w:hAnsi="Arial" w:cs="Arial"/>
              </w:rPr>
            </w:pPr>
            <w:r>
              <w:rPr>
                <w:rFonts w:ascii="Arial" w:hAnsi="Arial" w:cs="Arial"/>
              </w:rPr>
              <w:t>50:49</w:t>
            </w:r>
          </w:p>
        </w:tc>
        <w:tc>
          <w:tcPr>
            <w:tcW w:w="1134" w:type="dxa"/>
          </w:tcPr>
          <w:p w14:paraId="604D053D" w14:textId="77777777" w:rsidR="00F35ADE" w:rsidRDefault="00F35ADE" w:rsidP="009913B1">
            <w:pPr>
              <w:pStyle w:val="StandardWeb"/>
              <w:spacing w:before="0" w:beforeAutospacing="0" w:after="0" w:afterAutospacing="0"/>
              <w:contextualSpacing/>
              <w:rPr>
                <w:rFonts w:ascii="Arial" w:hAnsi="Arial" w:cs="Arial"/>
              </w:rPr>
            </w:pPr>
            <w:r>
              <w:rPr>
                <w:rFonts w:ascii="Arial" w:hAnsi="Arial" w:cs="Arial"/>
              </w:rPr>
              <w:t>52</w:t>
            </w:r>
          </w:p>
        </w:tc>
      </w:tr>
      <w:tr w:rsidR="00F35ADE" w14:paraId="1CFFBDAB" w14:textId="77777777" w:rsidTr="009913B1">
        <w:tc>
          <w:tcPr>
            <w:tcW w:w="1132" w:type="dxa"/>
          </w:tcPr>
          <w:p w14:paraId="6A2E7177" w14:textId="77777777" w:rsidR="00F35ADE" w:rsidRDefault="00F35ADE" w:rsidP="009913B1">
            <w:pPr>
              <w:pStyle w:val="StandardWeb"/>
              <w:spacing w:before="0" w:beforeAutospacing="0" w:after="0" w:afterAutospacing="0"/>
              <w:contextualSpacing/>
              <w:rPr>
                <w:rFonts w:ascii="Arial" w:hAnsi="Arial" w:cs="Arial"/>
              </w:rPr>
            </w:pPr>
            <w:r>
              <w:rPr>
                <w:rFonts w:ascii="Arial" w:hAnsi="Arial" w:cs="Arial"/>
              </w:rPr>
              <w:t>11.</w:t>
            </w:r>
          </w:p>
        </w:tc>
        <w:tc>
          <w:tcPr>
            <w:tcW w:w="3541" w:type="dxa"/>
          </w:tcPr>
          <w:p w14:paraId="12C3C643" w14:textId="77777777" w:rsidR="00F35ADE" w:rsidRDefault="00F35ADE" w:rsidP="009913B1">
            <w:pPr>
              <w:pStyle w:val="StandardWeb"/>
              <w:spacing w:before="0" w:beforeAutospacing="0" w:after="0" w:afterAutospacing="0"/>
              <w:contextualSpacing/>
              <w:rPr>
                <w:rFonts w:ascii="Arial" w:hAnsi="Arial" w:cs="Arial"/>
              </w:rPr>
            </w:pPr>
            <w:r>
              <w:rPr>
                <w:rFonts w:ascii="Arial" w:hAnsi="Arial" w:cs="Arial"/>
              </w:rPr>
              <w:t>Carl Zeiss Jena</w:t>
            </w:r>
          </w:p>
        </w:tc>
        <w:tc>
          <w:tcPr>
            <w:tcW w:w="567" w:type="dxa"/>
          </w:tcPr>
          <w:p w14:paraId="7B99BE9F" w14:textId="77777777" w:rsidR="00F35ADE" w:rsidRDefault="00F35ADE" w:rsidP="009913B1">
            <w:pPr>
              <w:pStyle w:val="StandardWeb"/>
              <w:spacing w:before="0" w:beforeAutospacing="0" w:after="0" w:afterAutospacing="0"/>
              <w:contextualSpacing/>
              <w:rPr>
                <w:rFonts w:ascii="Arial" w:hAnsi="Arial" w:cs="Arial"/>
              </w:rPr>
            </w:pPr>
            <w:r>
              <w:rPr>
                <w:rFonts w:ascii="Arial" w:hAnsi="Arial" w:cs="Arial"/>
              </w:rPr>
              <w:t>38</w:t>
            </w:r>
          </w:p>
        </w:tc>
        <w:tc>
          <w:tcPr>
            <w:tcW w:w="567" w:type="dxa"/>
          </w:tcPr>
          <w:p w14:paraId="5432C223" w14:textId="77777777" w:rsidR="00F35ADE" w:rsidRDefault="00F35ADE" w:rsidP="009913B1">
            <w:pPr>
              <w:pStyle w:val="StandardWeb"/>
              <w:spacing w:before="0" w:beforeAutospacing="0" w:after="0" w:afterAutospacing="0"/>
              <w:contextualSpacing/>
              <w:rPr>
                <w:rFonts w:ascii="Arial" w:hAnsi="Arial" w:cs="Arial"/>
              </w:rPr>
            </w:pPr>
            <w:r>
              <w:rPr>
                <w:rFonts w:ascii="Arial" w:hAnsi="Arial" w:cs="Arial"/>
              </w:rPr>
              <w:t>14</w:t>
            </w:r>
          </w:p>
        </w:tc>
        <w:tc>
          <w:tcPr>
            <w:tcW w:w="567" w:type="dxa"/>
          </w:tcPr>
          <w:p w14:paraId="3A4E939B" w14:textId="77777777" w:rsidR="00F35ADE" w:rsidRDefault="00F35ADE" w:rsidP="009913B1">
            <w:pPr>
              <w:pStyle w:val="StandardWeb"/>
              <w:spacing w:before="0" w:beforeAutospacing="0" w:after="0" w:afterAutospacing="0"/>
              <w:contextualSpacing/>
              <w:rPr>
                <w:rFonts w:ascii="Arial" w:hAnsi="Arial" w:cs="Arial"/>
              </w:rPr>
            </w:pPr>
            <w:r>
              <w:rPr>
                <w:rFonts w:ascii="Arial" w:hAnsi="Arial" w:cs="Arial"/>
              </w:rPr>
              <w:t>10</w:t>
            </w:r>
          </w:p>
        </w:tc>
        <w:tc>
          <w:tcPr>
            <w:tcW w:w="567" w:type="dxa"/>
          </w:tcPr>
          <w:p w14:paraId="73816172" w14:textId="77777777" w:rsidR="00F35ADE" w:rsidRDefault="00F35ADE" w:rsidP="009913B1">
            <w:pPr>
              <w:pStyle w:val="StandardWeb"/>
              <w:spacing w:before="0" w:beforeAutospacing="0" w:after="0" w:afterAutospacing="0"/>
              <w:contextualSpacing/>
              <w:rPr>
                <w:rFonts w:ascii="Arial" w:hAnsi="Arial" w:cs="Arial"/>
              </w:rPr>
            </w:pPr>
            <w:r>
              <w:rPr>
                <w:rFonts w:ascii="Arial" w:hAnsi="Arial" w:cs="Arial"/>
              </w:rPr>
              <w:t>14</w:t>
            </w:r>
          </w:p>
        </w:tc>
        <w:tc>
          <w:tcPr>
            <w:tcW w:w="1134" w:type="dxa"/>
          </w:tcPr>
          <w:p w14:paraId="45843ED6" w14:textId="77777777" w:rsidR="00F35ADE" w:rsidRDefault="00F35ADE" w:rsidP="009913B1">
            <w:pPr>
              <w:pStyle w:val="StandardWeb"/>
              <w:spacing w:before="0" w:beforeAutospacing="0" w:after="0" w:afterAutospacing="0"/>
              <w:contextualSpacing/>
              <w:rPr>
                <w:rFonts w:ascii="Arial" w:hAnsi="Arial" w:cs="Arial"/>
              </w:rPr>
            </w:pPr>
            <w:r>
              <w:rPr>
                <w:rFonts w:ascii="Arial" w:hAnsi="Arial" w:cs="Arial"/>
              </w:rPr>
              <w:t>48:59</w:t>
            </w:r>
          </w:p>
        </w:tc>
        <w:tc>
          <w:tcPr>
            <w:tcW w:w="1134" w:type="dxa"/>
          </w:tcPr>
          <w:p w14:paraId="7D6B6B49" w14:textId="77777777" w:rsidR="00F35ADE" w:rsidRDefault="00F35ADE" w:rsidP="009913B1">
            <w:pPr>
              <w:pStyle w:val="StandardWeb"/>
              <w:spacing w:before="0" w:beforeAutospacing="0" w:after="0" w:afterAutospacing="0"/>
              <w:contextualSpacing/>
              <w:rPr>
                <w:rFonts w:ascii="Arial" w:hAnsi="Arial" w:cs="Arial"/>
              </w:rPr>
            </w:pPr>
            <w:r>
              <w:rPr>
                <w:rFonts w:ascii="Arial" w:hAnsi="Arial" w:cs="Arial"/>
              </w:rPr>
              <w:t>52</w:t>
            </w:r>
          </w:p>
        </w:tc>
      </w:tr>
      <w:tr w:rsidR="00F35ADE" w14:paraId="11DDE708" w14:textId="77777777" w:rsidTr="009913B1">
        <w:tc>
          <w:tcPr>
            <w:tcW w:w="1132" w:type="dxa"/>
          </w:tcPr>
          <w:p w14:paraId="1A1BFD33" w14:textId="77777777" w:rsidR="00F35ADE" w:rsidRDefault="00F35ADE" w:rsidP="009913B1">
            <w:pPr>
              <w:pStyle w:val="StandardWeb"/>
              <w:spacing w:before="0" w:beforeAutospacing="0" w:after="0" w:afterAutospacing="0"/>
              <w:contextualSpacing/>
              <w:rPr>
                <w:rFonts w:ascii="Arial" w:hAnsi="Arial" w:cs="Arial"/>
              </w:rPr>
            </w:pPr>
            <w:r>
              <w:rPr>
                <w:rFonts w:ascii="Arial" w:hAnsi="Arial" w:cs="Arial"/>
              </w:rPr>
              <w:t>12.</w:t>
            </w:r>
          </w:p>
        </w:tc>
        <w:tc>
          <w:tcPr>
            <w:tcW w:w="3541" w:type="dxa"/>
          </w:tcPr>
          <w:p w14:paraId="3ECD4A38" w14:textId="77777777" w:rsidR="00F35ADE" w:rsidRDefault="00F35ADE" w:rsidP="009913B1">
            <w:pPr>
              <w:pStyle w:val="StandardWeb"/>
              <w:spacing w:before="0" w:beforeAutospacing="0" w:after="0" w:afterAutospacing="0"/>
              <w:contextualSpacing/>
              <w:rPr>
                <w:rFonts w:ascii="Arial" w:hAnsi="Arial" w:cs="Arial"/>
              </w:rPr>
            </w:pPr>
            <w:r>
              <w:rPr>
                <w:rFonts w:ascii="Arial" w:hAnsi="Arial" w:cs="Arial"/>
              </w:rPr>
              <w:t>VfR Aalen</w:t>
            </w:r>
          </w:p>
        </w:tc>
        <w:tc>
          <w:tcPr>
            <w:tcW w:w="567" w:type="dxa"/>
          </w:tcPr>
          <w:p w14:paraId="64A52520" w14:textId="77777777" w:rsidR="00F35ADE" w:rsidRDefault="00F35ADE" w:rsidP="009913B1">
            <w:pPr>
              <w:pStyle w:val="StandardWeb"/>
              <w:spacing w:before="0" w:beforeAutospacing="0" w:after="0" w:afterAutospacing="0"/>
              <w:contextualSpacing/>
              <w:rPr>
                <w:rFonts w:ascii="Arial" w:hAnsi="Arial" w:cs="Arial"/>
              </w:rPr>
            </w:pPr>
            <w:r>
              <w:rPr>
                <w:rFonts w:ascii="Arial" w:hAnsi="Arial" w:cs="Arial"/>
              </w:rPr>
              <w:t>38</w:t>
            </w:r>
          </w:p>
        </w:tc>
        <w:tc>
          <w:tcPr>
            <w:tcW w:w="567" w:type="dxa"/>
          </w:tcPr>
          <w:p w14:paraId="2E8E3436" w14:textId="77777777" w:rsidR="00F35ADE" w:rsidRDefault="00F35ADE" w:rsidP="009913B1">
            <w:pPr>
              <w:pStyle w:val="StandardWeb"/>
              <w:spacing w:before="0" w:beforeAutospacing="0" w:after="0" w:afterAutospacing="0"/>
              <w:contextualSpacing/>
              <w:rPr>
                <w:rFonts w:ascii="Arial" w:hAnsi="Arial" w:cs="Arial"/>
              </w:rPr>
            </w:pPr>
            <w:r>
              <w:rPr>
                <w:rFonts w:ascii="Arial" w:hAnsi="Arial" w:cs="Arial"/>
              </w:rPr>
              <w:t>13</w:t>
            </w:r>
          </w:p>
        </w:tc>
        <w:tc>
          <w:tcPr>
            <w:tcW w:w="567" w:type="dxa"/>
          </w:tcPr>
          <w:p w14:paraId="2075D190" w14:textId="77777777" w:rsidR="00F35ADE" w:rsidRDefault="00F35ADE" w:rsidP="009913B1">
            <w:pPr>
              <w:pStyle w:val="StandardWeb"/>
              <w:spacing w:before="0" w:beforeAutospacing="0" w:after="0" w:afterAutospacing="0"/>
              <w:contextualSpacing/>
              <w:rPr>
                <w:rFonts w:ascii="Arial" w:hAnsi="Arial" w:cs="Arial"/>
              </w:rPr>
            </w:pPr>
            <w:r>
              <w:rPr>
                <w:rFonts w:ascii="Arial" w:hAnsi="Arial" w:cs="Arial"/>
              </w:rPr>
              <w:t>11</w:t>
            </w:r>
          </w:p>
        </w:tc>
        <w:tc>
          <w:tcPr>
            <w:tcW w:w="567" w:type="dxa"/>
          </w:tcPr>
          <w:p w14:paraId="62F541E6" w14:textId="77777777" w:rsidR="00F35ADE" w:rsidRDefault="00F35ADE" w:rsidP="009913B1">
            <w:pPr>
              <w:pStyle w:val="StandardWeb"/>
              <w:spacing w:before="0" w:beforeAutospacing="0" w:after="0" w:afterAutospacing="0"/>
              <w:contextualSpacing/>
              <w:rPr>
                <w:rFonts w:ascii="Arial" w:hAnsi="Arial" w:cs="Arial"/>
              </w:rPr>
            </w:pPr>
            <w:r>
              <w:rPr>
                <w:rFonts w:ascii="Arial" w:hAnsi="Arial" w:cs="Arial"/>
              </w:rPr>
              <w:t>14</w:t>
            </w:r>
          </w:p>
        </w:tc>
        <w:tc>
          <w:tcPr>
            <w:tcW w:w="1134" w:type="dxa"/>
          </w:tcPr>
          <w:p w14:paraId="75EE046B" w14:textId="77777777" w:rsidR="00F35ADE" w:rsidRDefault="00F35ADE" w:rsidP="009913B1">
            <w:pPr>
              <w:pStyle w:val="StandardWeb"/>
              <w:spacing w:before="0" w:beforeAutospacing="0" w:after="0" w:afterAutospacing="0"/>
              <w:contextualSpacing/>
              <w:rPr>
                <w:rFonts w:ascii="Arial" w:hAnsi="Arial" w:cs="Arial"/>
              </w:rPr>
            </w:pPr>
            <w:r>
              <w:rPr>
                <w:rFonts w:ascii="Arial" w:hAnsi="Arial" w:cs="Arial"/>
              </w:rPr>
              <w:t>48:57</w:t>
            </w:r>
          </w:p>
        </w:tc>
        <w:tc>
          <w:tcPr>
            <w:tcW w:w="1134" w:type="dxa"/>
          </w:tcPr>
          <w:p w14:paraId="472C8457" w14:textId="77777777" w:rsidR="00F35ADE" w:rsidRDefault="00F35ADE" w:rsidP="009913B1">
            <w:pPr>
              <w:pStyle w:val="StandardWeb"/>
              <w:spacing w:before="0" w:beforeAutospacing="0" w:after="0" w:afterAutospacing="0"/>
              <w:contextualSpacing/>
              <w:rPr>
                <w:rFonts w:ascii="Arial" w:hAnsi="Arial" w:cs="Arial"/>
              </w:rPr>
            </w:pPr>
            <w:r>
              <w:rPr>
                <w:rFonts w:ascii="Arial" w:hAnsi="Arial" w:cs="Arial"/>
              </w:rPr>
              <w:t>50</w:t>
            </w:r>
          </w:p>
        </w:tc>
      </w:tr>
      <w:tr w:rsidR="00F35ADE" w14:paraId="7B585A39" w14:textId="77777777" w:rsidTr="009913B1">
        <w:tc>
          <w:tcPr>
            <w:tcW w:w="1132" w:type="dxa"/>
          </w:tcPr>
          <w:p w14:paraId="08F4E731" w14:textId="77777777" w:rsidR="00F35ADE" w:rsidRDefault="00F35ADE" w:rsidP="009913B1">
            <w:pPr>
              <w:pStyle w:val="StandardWeb"/>
              <w:spacing w:before="0" w:beforeAutospacing="0" w:after="0" w:afterAutospacing="0"/>
              <w:contextualSpacing/>
              <w:rPr>
                <w:rFonts w:ascii="Arial" w:hAnsi="Arial" w:cs="Arial"/>
              </w:rPr>
            </w:pPr>
            <w:r>
              <w:rPr>
                <w:rFonts w:ascii="Arial" w:hAnsi="Arial" w:cs="Arial"/>
              </w:rPr>
              <w:t>13.</w:t>
            </w:r>
          </w:p>
        </w:tc>
        <w:tc>
          <w:tcPr>
            <w:tcW w:w="3541" w:type="dxa"/>
          </w:tcPr>
          <w:p w14:paraId="3655E8A4" w14:textId="77777777" w:rsidR="00F35ADE" w:rsidRDefault="00F35ADE" w:rsidP="009913B1">
            <w:pPr>
              <w:pStyle w:val="StandardWeb"/>
              <w:spacing w:before="0" w:beforeAutospacing="0" w:after="0" w:afterAutospacing="0"/>
              <w:contextualSpacing/>
              <w:rPr>
                <w:rFonts w:ascii="Arial" w:hAnsi="Arial" w:cs="Arial"/>
              </w:rPr>
            </w:pPr>
            <w:r>
              <w:rPr>
                <w:rFonts w:ascii="Arial" w:hAnsi="Arial" w:cs="Arial"/>
              </w:rPr>
              <w:t>Hallescher FC</w:t>
            </w:r>
          </w:p>
        </w:tc>
        <w:tc>
          <w:tcPr>
            <w:tcW w:w="567" w:type="dxa"/>
          </w:tcPr>
          <w:p w14:paraId="18CAAB01" w14:textId="77777777" w:rsidR="00F35ADE" w:rsidRDefault="00F35ADE" w:rsidP="009913B1">
            <w:pPr>
              <w:pStyle w:val="StandardWeb"/>
              <w:spacing w:before="0" w:beforeAutospacing="0" w:after="0" w:afterAutospacing="0"/>
              <w:contextualSpacing/>
              <w:rPr>
                <w:rFonts w:ascii="Arial" w:hAnsi="Arial" w:cs="Arial"/>
              </w:rPr>
            </w:pPr>
            <w:r>
              <w:rPr>
                <w:rFonts w:ascii="Arial" w:hAnsi="Arial" w:cs="Arial"/>
              </w:rPr>
              <w:t>38</w:t>
            </w:r>
          </w:p>
        </w:tc>
        <w:tc>
          <w:tcPr>
            <w:tcW w:w="567" w:type="dxa"/>
          </w:tcPr>
          <w:p w14:paraId="320F0D85" w14:textId="77777777" w:rsidR="00F35ADE" w:rsidRDefault="00F35ADE" w:rsidP="009913B1">
            <w:pPr>
              <w:pStyle w:val="StandardWeb"/>
              <w:spacing w:before="0" w:beforeAutospacing="0" w:after="0" w:afterAutospacing="0"/>
              <w:contextualSpacing/>
              <w:rPr>
                <w:rFonts w:ascii="Arial" w:hAnsi="Arial" w:cs="Arial"/>
              </w:rPr>
            </w:pPr>
            <w:r>
              <w:rPr>
                <w:rFonts w:ascii="Arial" w:hAnsi="Arial" w:cs="Arial"/>
              </w:rPr>
              <w:t>13</w:t>
            </w:r>
          </w:p>
        </w:tc>
        <w:tc>
          <w:tcPr>
            <w:tcW w:w="567" w:type="dxa"/>
          </w:tcPr>
          <w:p w14:paraId="06867E16" w14:textId="77777777" w:rsidR="00F35ADE" w:rsidRDefault="00F35ADE" w:rsidP="009913B1">
            <w:pPr>
              <w:pStyle w:val="StandardWeb"/>
              <w:spacing w:before="0" w:beforeAutospacing="0" w:after="0" w:afterAutospacing="0"/>
              <w:contextualSpacing/>
              <w:rPr>
                <w:rFonts w:ascii="Arial" w:hAnsi="Arial" w:cs="Arial"/>
              </w:rPr>
            </w:pPr>
            <w:r>
              <w:rPr>
                <w:rFonts w:ascii="Arial" w:hAnsi="Arial" w:cs="Arial"/>
              </w:rPr>
              <w:t>10</w:t>
            </w:r>
          </w:p>
        </w:tc>
        <w:tc>
          <w:tcPr>
            <w:tcW w:w="567" w:type="dxa"/>
          </w:tcPr>
          <w:p w14:paraId="709FD281" w14:textId="77777777" w:rsidR="00F35ADE" w:rsidRDefault="00F35ADE" w:rsidP="009913B1">
            <w:pPr>
              <w:pStyle w:val="StandardWeb"/>
              <w:spacing w:before="0" w:beforeAutospacing="0" w:after="0" w:afterAutospacing="0"/>
              <w:contextualSpacing/>
              <w:rPr>
                <w:rFonts w:ascii="Arial" w:hAnsi="Arial" w:cs="Arial"/>
              </w:rPr>
            </w:pPr>
            <w:r>
              <w:rPr>
                <w:rFonts w:ascii="Arial" w:hAnsi="Arial" w:cs="Arial"/>
              </w:rPr>
              <w:t>15</w:t>
            </w:r>
          </w:p>
        </w:tc>
        <w:tc>
          <w:tcPr>
            <w:tcW w:w="1134" w:type="dxa"/>
          </w:tcPr>
          <w:p w14:paraId="3E5B87C3" w14:textId="77777777" w:rsidR="00F35ADE" w:rsidRDefault="00F35ADE" w:rsidP="009913B1">
            <w:pPr>
              <w:pStyle w:val="StandardWeb"/>
              <w:spacing w:before="0" w:beforeAutospacing="0" w:after="0" w:afterAutospacing="0"/>
              <w:contextualSpacing/>
              <w:rPr>
                <w:rFonts w:ascii="Arial" w:hAnsi="Arial" w:cs="Arial"/>
              </w:rPr>
            </w:pPr>
            <w:r>
              <w:rPr>
                <w:rFonts w:ascii="Arial" w:hAnsi="Arial" w:cs="Arial"/>
              </w:rPr>
              <w:t>52:54</w:t>
            </w:r>
          </w:p>
        </w:tc>
        <w:tc>
          <w:tcPr>
            <w:tcW w:w="1134" w:type="dxa"/>
          </w:tcPr>
          <w:p w14:paraId="58742911" w14:textId="77777777" w:rsidR="00F35ADE" w:rsidRDefault="00F35ADE" w:rsidP="009913B1">
            <w:pPr>
              <w:pStyle w:val="StandardWeb"/>
              <w:spacing w:before="0" w:beforeAutospacing="0" w:after="0" w:afterAutospacing="0"/>
              <w:contextualSpacing/>
              <w:rPr>
                <w:rFonts w:ascii="Arial" w:hAnsi="Arial" w:cs="Arial"/>
              </w:rPr>
            </w:pPr>
            <w:r>
              <w:rPr>
                <w:rFonts w:ascii="Arial" w:hAnsi="Arial" w:cs="Arial"/>
              </w:rPr>
              <w:t>49</w:t>
            </w:r>
          </w:p>
        </w:tc>
      </w:tr>
      <w:tr w:rsidR="00F35ADE" w14:paraId="6F4C270F" w14:textId="77777777" w:rsidTr="009913B1">
        <w:tc>
          <w:tcPr>
            <w:tcW w:w="1132" w:type="dxa"/>
          </w:tcPr>
          <w:p w14:paraId="078A2FE0" w14:textId="77777777" w:rsidR="00F35ADE" w:rsidRDefault="00F35ADE" w:rsidP="009913B1">
            <w:pPr>
              <w:pStyle w:val="StandardWeb"/>
              <w:spacing w:before="0" w:beforeAutospacing="0" w:after="0" w:afterAutospacing="0"/>
              <w:contextualSpacing/>
              <w:rPr>
                <w:rFonts w:ascii="Arial" w:hAnsi="Arial" w:cs="Arial"/>
              </w:rPr>
            </w:pPr>
            <w:r>
              <w:rPr>
                <w:rFonts w:ascii="Arial" w:hAnsi="Arial" w:cs="Arial"/>
              </w:rPr>
              <w:t>14.</w:t>
            </w:r>
          </w:p>
        </w:tc>
        <w:tc>
          <w:tcPr>
            <w:tcW w:w="3541" w:type="dxa"/>
          </w:tcPr>
          <w:p w14:paraId="5B5B5EE5" w14:textId="77777777" w:rsidR="00F35ADE" w:rsidRDefault="00F35ADE" w:rsidP="009913B1">
            <w:pPr>
              <w:pStyle w:val="StandardWeb"/>
              <w:spacing w:before="0" w:beforeAutospacing="0" w:after="0" w:afterAutospacing="0"/>
              <w:contextualSpacing/>
              <w:rPr>
                <w:rFonts w:ascii="Arial" w:hAnsi="Arial" w:cs="Arial"/>
              </w:rPr>
            </w:pPr>
            <w:r>
              <w:rPr>
                <w:rFonts w:ascii="Arial" w:hAnsi="Arial" w:cs="Arial"/>
              </w:rPr>
              <w:t>SG Sonnenhof Großasbach</w:t>
            </w:r>
          </w:p>
        </w:tc>
        <w:tc>
          <w:tcPr>
            <w:tcW w:w="567" w:type="dxa"/>
          </w:tcPr>
          <w:p w14:paraId="5B544BB6" w14:textId="77777777" w:rsidR="00F35ADE" w:rsidRDefault="00F35ADE" w:rsidP="009913B1">
            <w:pPr>
              <w:pStyle w:val="StandardWeb"/>
              <w:spacing w:before="0" w:beforeAutospacing="0" w:after="0" w:afterAutospacing="0"/>
              <w:contextualSpacing/>
              <w:rPr>
                <w:rFonts w:ascii="Arial" w:hAnsi="Arial" w:cs="Arial"/>
              </w:rPr>
            </w:pPr>
            <w:r>
              <w:rPr>
                <w:rFonts w:ascii="Arial" w:hAnsi="Arial" w:cs="Arial"/>
              </w:rPr>
              <w:t>38</w:t>
            </w:r>
          </w:p>
        </w:tc>
        <w:tc>
          <w:tcPr>
            <w:tcW w:w="567" w:type="dxa"/>
          </w:tcPr>
          <w:p w14:paraId="4BE95AC3" w14:textId="77777777" w:rsidR="00F35ADE" w:rsidRDefault="00F35ADE" w:rsidP="009913B1">
            <w:pPr>
              <w:pStyle w:val="StandardWeb"/>
              <w:spacing w:before="0" w:beforeAutospacing="0" w:after="0" w:afterAutospacing="0"/>
              <w:contextualSpacing/>
              <w:rPr>
                <w:rFonts w:ascii="Arial" w:hAnsi="Arial" w:cs="Arial"/>
              </w:rPr>
            </w:pPr>
            <w:r>
              <w:rPr>
                <w:rFonts w:ascii="Arial" w:hAnsi="Arial" w:cs="Arial"/>
              </w:rPr>
              <w:t>12</w:t>
            </w:r>
          </w:p>
        </w:tc>
        <w:tc>
          <w:tcPr>
            <w:tcW w:w="567" w:type="dxa"/>
          </w:tcPr>
          <w:p w14:paraId="524BB5EB" w14:textId="77777777" w:rsidR="00F35ADE" w:rsidRDefault="00F35ADE" w:rsidP="009913B1">
            <w:pPr>
              <w:pStyle w:val="StandardWeb"/>
              <w:spacing w:before="0" w:beforeAutospacing="0" w:after="0" w:afterAutospacing="0"/>
              <w:contextualSpacing/>
              <w:rPr>
                <w:rFonts w:ascii="Arial" w:hAnsi="Arial" w:cs="Arial"/>
              </w:rPr>
            </w:pPr>
            <w:r>
              <w:rPr>
                <w:rFonts w:ascii="Arial" w:hAnsi="Arial" w:cs="Arial"/>
              </w:rPr>
              <w:t>11</w:t>
            </w:r>
          </w:p>
        </w:tc>
        <w:tc>
          <w:tcPr>
            <w:tcW w:w="567" w:type="dxa"/>
          </w:tcPr>
          <w:p w14:paraId="3D8ED25C" w14:textId="77777777" w:rsidR="00F35ADE" w:rsidRDefault="00F35ADE" w:rsidP="009913B1">
            <w:pPr>
              <w:pStyle w:val="StandardWeb"/>
              <w:spacing w:before="0" w:beforeAutospacing="0" w:after="0" w:afterAutospacing="0"/>
              <w:contextualSpacing/>
              <w:rPr>
                <w:rFonts w:ascii="Arial" w:hAnsi="Arial" w:cs="Arial"/>
              </w:rPr>
            </w:pPr>
            <w:r>
              <w:rPr>
                <w:rFonts w:ascii="Arial" w:hAnsi="Arial" w:cs="Arial"/>
              </w:rPr>
              <w:t>15</w:t>
            </w:r>
          </w:p>
        </w:tc>
        <w:tc>
          <w:tcPr>
            <w:tcW w:w="1134" w:type="dxa"/>
          </w:tcPr>
          <w:p w14:paraId="2B28F308" w14:textId="77777777" w:rsidR="00F35ADE" w:rsidRDefault="00F35ADE" w:rsidP="009913B1">
            <w:pPr>
              <w:pStyle w:val="StandardWeb"/>
              <w:spacing w:before="0" w:beforeAutospacing="0" w:after="0" w:afterAutospacing="0"/>
              <w:contextualSpacing/>
              <w:rPr>
                <w:rFonts w:ascii="Arial" w:hAnsi="Arial" w:cs="Arial"/>
              </w:rPr>
            </w:pPr>
            <w:r>
              <w:rPr>
                <w:rFonts w:ascii="Arial" w:hAnsi="Arial" w:cs="Arial"/>
              </w:rPr>
              <w:t>55:60</w:t>
            </w:r>
          </w:p>
        </w:tc>
        <w:tc>
          <w:tcPr>
            <w:tcW w:w="1134" w:type="dxa"/>
          </w:tcPr>
          <w:p w14:paraId="5D004B0D" w14:textId="77777777" w:rsidR="00F35ADE" w:rsidRDefault="00F35ADE" w:rsidP="009913B1">
            <w:pPr>
              <w:pStyle w:val="StandardWeb"/>
              <w:spacing w:before="0" w:beforeAutospacing="0" w:after="0" w:afterAutospacing="0"/>
              <w:contextualSpacing/>
              <w:rPr>
                <w:rFonts w:ascii="Arial" w:hAnsi="Arial" w:cs="Arial"/>
              </w:rPr>
            </w:pPr>
            <w:r>
              <w:rPr>
                <w:rFonts w:ascii="Arial" w:hAnsi="Arial" w:cs="Arial"/>
              </w:rPr>
              <w:t>47</w:t>
            </w:r>
          </w:p>
        </w:tc>
      </w:tr>
      <w:tr w:rsidR="00F35ADE" w14:paraId="7EA4F489" w14:textId="77777777" w:rsidTr="009913B1">
        <w:tc>
          <w:tcPr>
            <w:tcW w:w="1132" w:type="dxa"/>
          </w:tcPr>
          <w:p w14:paraId="57835585" w14:textId="77777777" w:rsidR="00F35ADE" w:rsidRDefault="00F35ADE" w:rsidP="009913B1">
            <w:pPr>
              <w:pStyle w:val="StandardWeb"/>
              <w:spacing w:before="0" w:beforeAutospacing="0" w:after="0" w:afterAutospacing="0"/>
              <w:contextualSpacing/>
              <w:rPr>
                <w:rFonts w:ascii="Arial" w:hAnsi="Arial" w:cs="Arial"/>
              </w:rPr>
            </w:pPr>
            <w:r>
              <w:rPr>
                <w:rFonts w:ascii="Arial" w:hAnsi="Arial" w:cs="Arial"/>
              </w:rPr>
              <w:t>15.</w:t>
            </w:r>
          </w:p>
        </w:tc>
        <w:tc>
          <w:tcPr>
            <w:tcW w:w="3541" w:type="dxa"/>
          </w:tcPr>
          <w:p w14:paraId="6474BEE2" w14:textId="77777777" w:rsidR="00F35ADE" w:rsidRDefault="00F35ADE" w:rsidP="009913B1">
            <w:pPr>
              <w:pStyle w:val="StandardWeb"/>
              <w:spacing w:before="0" w:beforeAutospacing="0" w:after="0" w:afterAutospacing="0"/>
              <w:contextualSpacing/>
              <w:rPr>
                <w:rFonts w:ascii="Arial" w:hAnsi="Arial" w:cs="Arial"/>
              </w:rPr>
            </w:pPr>
            <w:r>
              <w:rPr>
                <w:rFonts w:ascii="Arial" w:hAnsi="Arial" w:cs="Arial"/>
              </w:rPr>
              <w:t>FSV Zwickau</w:t>
            </w:r>
          </w:p>
        </w:tc>
        <w:tc>
          <w:tcPr>
            <w:tcW w:w="567" w:type="dxa"/>
          </w:tcPr>
          <w:p w14:paraId="6DCBCFB2" w14:textId="77777777" w:rsidR="00F35ADE" w:rsidRDefault="00F35ADE" w:rsidP="009913B1">
            <w:pPr>
              <w:pStyle w:val="StandardWeb"/>
              <w:spacing w:before="0" w:beforeAutospacing="0" w:after="0" w:afterAutospacing="0"/>
              <w:contextualSpacing/>
              <w:rPr>
                <w:rFonts w:ascii="Arial" w:hAnsi="Arial" w:cs="Arial"/>
              </w:rPr>
            </w:pPr>
            <w:r>
              <w:rPr>
                <w:rFonts w:ascii="Arial" w:hAnsi="Arial" w:cs="Arial"/>
              </w:rPr>
              <w:t>38</w:t>
            </w:r>
          </w:p>
        </w:tc>
        <w:tc>
          <w:tcPr>
            <w:tcW w:w="567" w:type="dxa"/>
          </w:tcPr>
          <w:p w14:paraId="3EEBD993" w14:textId="77777777" w:rsidR="00F35ADE" w:rsidRDefault="00F35ADE" w:rsidP="009913B1">
            <w:pPr>
              <w:pStyle w:val="StandardWeb"/>
              <w:spacing w:before="0" w:beforeAutospacing="0" w:after="0" w:afterAutospacing="0"/>
              <w:contextualSpacing/>
              <w:rPr>
                <w:rFonts w:ascii="Arial" w:hAnsi="Arial" w:cs="Arial"/>
              </w:rPr>
            </w:pPr>
            <w:r>
              <w:rPr>
                <w:rFonts w:ascii="Arial" w:hAnsi="Arial" w:cs="Arial"/>
              </w:rPr>
              <w:t>10</w:t>
            </w:r>
          </w:p>
        </w:tc>
        <w:tc>
          <w:tcPr>
            <w:tcW w:w="567" w:type="dxa"/>
          </w:tcPr>
          <w:p w14:paraId="7906A441" w14:textId="77777777" w:rsidR="00F35ADE" w:rsidRDefault="00F35ADE" w:rsidP="009913B1">
            <w:pPr>
              <w:pStyle w:val="StandardWeb"/>
              <w:spacing w:before="0" w:beforeAutospacing="0" w:after="0" w:afterAutospacing="0"/>
              <w:contextualSpacing/>
              <w:rPr>
                <w:rFonts w:ascii="Arial" w:hAnsi="Arial" w:cs="Arial"/>
              </w:rPr>
            </w:pPr>
            <w:r>
              <w:rPr>
                <w:rFonts w:ascii="Arial" w:hAnsi="Arial" w:cs="Arial"/>
              </w:rPr>
              <w:t>11</w:t>
            </w:r>
          </w:p>
        </w:tc>
        <w:tc>
          <w:tcPr>
            <w:tcW w:w="567" w:type="dxa"/>
          </w:tcPr>
          <w:p w14:paraId="0ED8593D" w14:textId="77777777" w:rsidR="00F35ADE" w:rsidRDefault="00F35ADE" w:rsidP="009913B1">
            <w:pPr>
              <w:pStyle w:val="StandardWeb"/>
              <w:spacing w:before="0" w:beforeAutospacing="0" w:after="0" w:afterAutospacing="0"/>
              <w:contextualSpacing/>
              <w:rPr>
                <w:rFonts w:ascii="Arial" w:hAnsi="Arial" w:cs="Arial"/>
              </w:rPr>
            </w:pPr>
            <w:r>
              <w:rPr>
                <w:rFonts w:ascii="Arial" w:hAnsi="Arial" w:cs="Arial"/>
              </w:rPr>
              <w:t>17</w:t>
            </w:r>
          </w:p>
        </w:tc>
        <w:tc>
          <w:tcPr>
            <w:tcW w:w="1134" w:type="dxa"/>
          </w:tcPr>
          <w:p w14:paraId="1CE423F2" w14:textId="77777777" w:rsidR="00F35ADE" w:rsidRDefault="00F35ADE" w:rsidP="009913B1">
            <w:pPr>
              <w:pStyle w:val="StandardWeb"/>
              <w:spacing w:before="0" w:beforeAutospacing="0" w:after="0" w:afterAutospacing="0"/>
              <w:contextualSpacing/>
              <w:rPr>
                <w:rFonts w:ascii="Arial" w:hAnsi="Arial" w:cs="Arial"/>
              </w:rPr>
            </w:pPr>
            <w:r>
              <w:rPr>
                <w:rFonts w:ascii="Arial" w:hAnsi="Arial" w:cs="Arial"/>
              </w:rPr>
              <w:t>38:55</w:t>
            </w:r>
          </w:p>
        </w:tc>
        <w:tc>
          <w:tcPr>
            <w:tcW w:w="1134" w:type="dxa"/>
          </w:tcPr>
          <w:p w14:paraId="7743C9E3" w14:textId="77777777" w:rsidR="00F35ADE" w:rsidRDefault="00F35ADE" w:rsidP="009913B1">
            <w:pPr>
              <w:pStyle w:val="StandardWeb"/>
              <w:spacing w:before="0" w:beforeAutospacing="0" w:after="0" w:afterAutospacing="0"/>
              <w:contextualSpacing/>
              <w:rPr>
                <w:rFonts w:ascii="Arial" w:hAnsi="Arial" w:cs="Arial"/>
              </w:rPr>
            </w:pPr>
            <w:r>
              <w:rPr>
                <w:rFonts w:ascii="Arial" w:hAnsi="Arial" w:cs="Arial"/>
              </w:rPr>
              <w:t>41</w:t>
            </w:r>
          </w:p>
        </w:tc>
      </w:tr>
      <w:tr w:rsidR="00F35ADE" w14:paraId="2357E9E7" w14:textId="77777777" w:rsidTr="009913B1">
        <w:tc>
          <w:tcPr>
            <w:tcW w:w="1132" w:type="dxa"/>
          </w:tcPr>
          <w:p w14:paraId="19461B57" w14:textId="77777777" w:rsidR="00F35ADE" w:rsidRDefault="00F35ADE" w:rsidP="009913B1">
            <w:pPr>
              <w:pStyle w:val="StandardWeb"/>
              <w:spacing w:before="0" w:beforeAutospacing="0" w:after="0" w:afterAutospacing="0"/>
              <w:contextualSpacing/>
              <w:rPr>
                <w:rFonts w:ascii="Arial" w:hAnsi="Arial" w:cs="Arial"/>
              </w:rPr>
            </w:pPr>
            <w:r>
              <w:rPr>
                <w:rFonts w:ascii="Arial" w:hAnsi="Arial" w:cs="Arial"/>
              </w:rPr>
              <w:t>16.</w:t>
            </w:r>
          </w:p>
        </w:tc>
        <w:tc>
          <w:tcPr>
            <w:tcW w:w="3541" w:type="dxa"/>
          </w:tcPr>
          <w:p w14:paraId="31939DEA" w14:textId="77777777" w:rsidR="00F35ADE" w:rsidRDefault="00F35ADE" w:rsidP="009913B1">
            <w:pPr>
              <w:pStyle w:val="StandardWeb"/>
              <w:spacing w:before="0" w:beforeAutospacing="0" w:after="0" w:afterAutospacing="0"/>
              <w:contextualSpacing/>
              <w:rPr>
                <w:rFonts w:ascii="Arial" w:hAnsi="Arial" w:cs="Arial"/>
              </w:rPr>
            </w:pPr>
            <w:r>
              <w:rPr>
                <w:rFonts w:ascii="Arial" w:hAnsi="Arial" w:cs="Arial"/>
              </w:rPr>
              <w:t>Sportfreunde Lotte</w:t>
            </w:r>
          </w:p>
        </w:tc>
        <w:tc>
          <w:tcPr>
            <w:tcW w:w="567" w:type="dxa"/>
          </w:tcPr>
          <w:p w14:paraId="071DF486" w14:textId="77777777" w:rsidR="00F35ADE" w:rsidRDefault="00F35ADE" w:rsidP="009913B1">
            <w:pPr>
              <w:pStyle w:val="StandardWeb"/>
              <w:spacing w:before="0" w:beforeAutospacing="0" w:after="0" w:afterAutospacing="0"/>
              <w:contextualSpacing/>
              <w:rPr>
                <w:rFonts w:ascii="Arial" w:hAnsi="Arial" w:cs="Arial"/>
              </w:rPr>
            </w:pPr>
            <w:r>
              <w:rPr>
                <w:rFonts w:ascii="Arial" w:hAnsi="Arial" w:cs="Arial"/>
              </w:rPr>
              <w:t>38</w:t>
            </w:r>
          </w:p>
        </w:tc>
        <w:tc>
          <w:tcPr>
            <w:tcW w:w="567" w:type="dxa"/>
          </w:tcPr>
          <w:p w14:paraId="233A7C58" w14:textId="77777777" w:rsidR="00F35ADE" w:rsidRDefault="00F35ADE" w:rsidP="009913B1">
            <w:pPr>
              <w:pStyle w:val="StandardWeb"/>
              <w:spacing w:before="0" w:beforeAutospacing="0" w:after="0" w:afterAutospacing="0"/>
              <w:contextualSpacing/>
              <w:rPr>
                <w:rFonts w:ascii="Arial" w:hAnsi="Arial" w:cs="Arial"/>
              </w:rPr>
            </w:pPr>
            <w:r>
              <w:rPr>
                <w:rFonts w:ascii="Arial" w:hAnsi="Arial" w:cs="Arial"/>
              </w:rPr>
              <w:t>11</w:t>
            </w:r>
          </w:p>
        </w:tc>
        <w:tc>
          <w:tcPr>
            <w:tcW w:w="567" w:type="dxa"/>
          </w:tcPr>
          <w:p w14:paraId="15C0F046" w14:textId="77777777" w:rsidR="00F35ADE" w:rsidRDefault="00F35ADE" w:rsidP="009913B1">
            <w:pPr>
              <w:pStyle w:val="StandardWeb"/>
              <w:spacing w:before="0" w:beforeAutospacing="0" w:after="0" w:afterAutospacing="0"/>
              <w:contextualSpacing/>
              <w:rPr>
                <w:rFonts w:ascii="Arial" w:hAnsi="Arial" w:cs="Arial"/>
              </w:rPr>
            </w:pPr>
            <w:r>
              <w:rPr>
                <w:rFonts w:ascii="Arial" w:hAnsi="Arial" w:cs="Arial"/>
              </w:rPr>
              <w:t>7</w:t>
            </w:r>
          </w:p>
        </w:tc>
        <w:tc>
          <w:tcPr>
            <w:tcW w:w="567" w:type="dxa"/>
          </w:tcPr>
          <w:p w14:paraId="25CE58AA" w14:textId="77777777" w:rsidR="00F35ADE" w:rsidRDefault="00F35ADE" w:rsidP="009913B1">
            <w:pPr>
              <w:pStyle w:val="StandardWeb"/>
              <w:spacing w:before="0" w:beforeAutospacing="0" w:after="0" w:afterAutospacing="0"/>
              <w:contextualSpacing/>
              <w:rPr>
                <w:rFonts w:ascii="Arial" w:hAnsi="Arial" w:cs="Arial"/>
              </w:rPr>
            </w:pPr>
            <w:r>
              <w:rPr>
                <w:rFonts w:ascii="Arial" w:hAnsi="Arial" w:cs="Arial"/>
              </w:rPr>
              <w:t>20</w:t>
            </w:r>
          </w:p>
        </w:tc>
        <w:tc>
          <w:tcPr>
            <w:tcW w:w="1134" w:type="dxa"/>
          </w:tcPr>
          <w:p w14:paraId="782C442D" w14:textId="77777777" w:rsidR="00F35ADE" w:rsidRDefault="00F35ADE" w:rsidP="009913B1">
            <w:pPr>
              <w:pStyle w:val="StandardWeb"/>
              <w:spacing w:before="0" w:beforeAutospacing="0" w:after="0" w:afterAutospacing="0"/>
              <w:contextualSpacing/>
              <w:rPr>
                <w:rFonts w:ascii="Arial" w:hAnsi="Arial" w:cs="Arial"/>
              </w:rPr>
            </w:pPr>
            <w:r>
              <w:rPr>
                <w:rFonts w:ascii="Arial" w:hAnsi="Arial" w:cs="Arial"/>
              </w:rPr>
              <w:t>43:60</w:t>
            </w:r>
          </w:p>
        </w:tc>
        <w:tc>
          <w:tcPr>
            <w:tcW w:w="1134" w:type="dxa"/>
          </w:tcPr>
          <w:p w14:paraId="55406B0E" w14:textId="77777777" w:rsidR="00F35ADE" w:rsidRDefault="00F35ADE" w:rsidP="009913B1">
            <w:pPr>
              <w:pStyle w:val="StandardWeb"/>
              <w:spacing w:before="0" w:beforeAutospacing="0" w:after="0" w:afterAutospacing="0"/>
              <w:contextualSpacing/>
              <w:rPr>
                <w:rFonts w:ascii="Arial" w:hAnsi="Arial" w:cs="Arial"/>
              </w:rPr>
            </w:pPr>
            <w:r>
              <w:rPr>
                <w:rFonts w:ascii="Arial" w:hAnsi="Arial" w:cs="Arial"/>
              </w:rPr>
              <w:t>40</w:t>
            </w:r>
          </w:p>
        </w:tc>
      </w:tr>
      <w:tr w:rsidR="00F35ADE" w14:paraId="1E67E5B0" w14:textId="77777777" w:rsidTr="009913B1">
        <w:tc>
          <w:tcPr>
            <w:tcW w:w="1132" w:type="dxa"/>
          </w:tcPr>
          <w:p w14:paraId="7EB51962" w14:textId="77777777" w:rsidR="00F35ADE" w:rsidRDefault="00F35ADE" w:rsidP="009913B1">
            <w:pPr>
              <w:pStyle w:val="StandardWeb"/>
              <w:spacing w:before="0" w:beforeAutospacing="0" w:after="0" w:afterAutospacing="0"/>
              <w:contextualSpacing/>
              <w:rPr>
                <w:rFonts w:ascii="Arial" w:hAnsi="Arial" w:cs="Arial"/>
              </w:rPr>
            </w:pPr>
            <w:r>
              <w:rPr>
                <w:rFonts w:ascii="Arial" w:hAnsi="Arial" w:cs="Arial"/>
              </w:rPr>
              <w:t>17.</w:t>
            </w:r>
          </w:p>
        </w:tc>
        <w:tc>
          <w:tcPr>
            <w:tcW w:w="3541" w:type="dxa"/>
          </w:tcPr>
          <w:p w14:paraId="049BB5F9" w14:textId="77777777" w:rsidR="00F35ADE" w:rsidRDefault="00F35ADE" w:rsidP="009913B1">
            <w:pPr>
              <w:pStyle w:val="StandardWeb"/>
              <w:spacing w:before="0" w:beforeAutospacing="0" w:after="0" w:afterAutospacing="0"/>
              <w:contextualSpacing/>
              <w:rPr>
                <w:rFonts w:ascii="Arial" w:hAnsi="Arial" w:cs="Arial"/>
              </w:rPr>
            </w:pPr>
            <w:r>
              <w:rPr>
                <w:rFonts w:ascii="Arial" w:hAnsi="Arial" w:cs="Arial"/>
              </w:rPr>
              <w:t>VfL Osnabrück</w:t>
            </w:r>
          </w:p>
        </w:tc>
        <w:tc>
          <w:tcPr>
            <w:tcW w:w="567" w:type="dxa"/>
          </w:tcPr>
          <w:p w14:paraId="64A0BE30" w14:textId="77777777" w:rsidR="00F35ADE" w:rsidRDefault="00F35ADE" w:rsidP="009913B1">
            <w:pPr>
              <w:pStyle w:val="StandardWeb"/>
              <w:spacing w:before="0" w:beforeAutospacing="0" w:after="0" w:afterAutospacing="0"/>
              <w:contextualSpacing/>
              <w:rPr>
                <w:rFonts w:ascii="Arial" w:hAnsi="Arial" w:cs="Arial"/>
              </w:rPr>
            </w:pPr>
            <w:r>
              <w:rPr>
                <w:rFonts w:ascii="Arial" w:hAnsi="Arial" w:cs="Arial"/>
              </w:rPr>
              <w:t>38</w:t>
            </w:r>
          </w:p>
        </w:tc>
        <w:tc>
          <w:tcPr>
            <w:tcW w:w="567" w:type="dxa"/>
          </w:tcPr>
          <w:p w14:paraId="05AD2224" w14:textId="77777777" w:rsidR="00F35ADE" w:rsidRDefault="00F35ADE" w:rsidP="009913B1">
            <w:pPr>
              <w:pStyle w:val="StandardWeb"/>
              <w:spacing w:before="0" w:beforeAutospacing="0" w:after="0" w:afterAutospacing="0"/>
              <w:contextualSpacing/>
              <w:rPr>
                <w:rFonts w:ascii="Arial" w:hAnsi="Arial" w:cs="Arial"/>
              </w:rPr>
            </w:pPr>
            <w:r>
              <w:rPr>
                <w:rFonts w:ascii="Arial" w:hAnsi="Arial" w:cs="Arial"/>
              </w:rPr>
              <w:t>8</w:t>
            </w:r>
          </w:p>
        </w:tc>
        <w:tc>
          <w:tcPr>
            <w:tcW w:w="567" w:type="dxa"/>
          </w:tcPr>
          <w:p w14:paraId="5E03655D" w14:textId="77777777" w:rsidR="00F35ADE" w:rsidRDefault="00F35ADE" w:rsidP="009913B1">
            <w:pPr>
              <w:pStyle w:val="StandardWeb"/>
              <w:spacing w:before="0" w:beforeAutospacing="0" w:after="0" w:afterAutospacing="0"/>
              <w:contextualSpacing/>
              <w:rPr>
                <w:rFonts w:ascii="Arial" w:hAnsi="Arial" w:cs="Arial"/>
              </w:rPr>
            </w:pPr>
            <w:r>
              <w:rPr>
                <w:rFonts w:ascii="Arial" w:hAnsi="Arial" w:cs="Arial"/>
              </w:rPr>
              <w:t>13</w:t>
            </w:r>
          </w:p>
        </w:tc>
        <w:tc>
          <w:tcPr>
            <w:tcW w:w="567" w:type="dxa"/>
          </w:tcPr>
          <w:p w14:paraId="43549A05" w14:textId="77777777" w:rsidR="00F35ADE" w:rsidRDefault="00F35ADE" w:rsidP="009913B1">
            <w:pPr>
              <w:pStyle w:val="StandardWeb"/>
              <w:spacing w:before="0" w:beforeAutospacing="0" w:after="0" w:afterAutospacing="0"/>
              <w:contextualSpacing/>
              <w:rPr>
                <w:rFonts w:ascii="Arial" w:hAnsi="Arial" w:cs="Arial"/>
              </w:rPr>
            </w:pPr>
            <w:r>
              <w:rPr>
                <w:rFonts w:ascii="Arial" w:hAnsi="Arial" w:cs="Arial"/>
              </w:rPr>
              <w:t>17</w:t>
            </w:r>
          </w:p>
        </w:tc>
        <w:tc>
          <w:tcPr>
            <w:tcW w:w="1134" w:type="dxa"/>
          </w:tcPr>
          <w:p w14:paraId="1FA5879D" w14:textId="77777777" w:rsidR="00F35ADE" w:rsidRDefault="00F35ADE" w:rsidP="009913B1">
            <w:pPr>
              <w:pStyle w:val="StandardWeb"/>
              <w:spacing w:before="0" w:beforeAutospacing="0" w:after="0" w:afterAutospacing="0"/>
              <w:contextualSpacing/>
              <w:rPr>
                <w:rFonts w:ascii="Arial" w:hAnsi="Arial" w:cs="Arial"/>
              </w:rPr>
            </w:pPr>
            <w:r>
              <w:rPr>
                <w:rFonts w:ascii="Arial" w:hAnsi="Arial" w:cs="Arial"/>
              </w:rPr>
              <w:t>47:67</w:t>
            </w:r>
          </w:p>
        </w:tc>
        <w:tc>
          <w:tcPr>
            <w:tcW w:w="1134" w:type="dxa"/>
          </w:tcPr>
          <w:p w14:paraId="2C5044B0" w14:textId="77777777" w:rsidR="00F35ADE" w:rsidRDefault="00F35ADE" w:rsidP="009913B1">
            <w:pPr>
              <w:pStyle w:val="StandardWeb"/>
              <w:spacing w:before="0" w:beforeAutospacing="0" w:after="0" w:afterAutospacing="0"/>
              <w:contextualSpacing/>
              <w:rPr>
                <w:rFonts w:ascii="Arial" w:hAnsi="Arial" w:cs="Arial"/>
              </w:rPr>
            </w:pPr>
            <w:r>
              <w:rPr>
                <w:rFonts w:ascii="Arial" w:hAnsi="Arial" w:cs="Arial"/>
              </w:rPr>
              <w:t>37</w:t>
            </w:r>
          </w:p>
        </w:tc>
      </w:tr>
      <w:tr w:rsidR="00F35ADE" w14:paraId="6564BD64" w14:textId="77777777" w:rsidTr="009913B1">
        <w:tc>
          <w:tcPr>
            <w:tcW w:w="1132" w:type="dxa"/>
          </w:tcPr>
          <w:p w14:paraId="12E34AEF" w14:textId="77777777" w:rsidR="00F35ADE" w:rsidRDefault="00F35ADE" w:rsidP="009913B1">
            <w:pPr>
              <w:pStyle w:val="StandardWeb"/>
              <w:spacing w:before="0" w:beforeAutospacing="0" w:after="0" w:afterAutospacing="0"/>
              <w:contextualSpacing/>
              <w:rPr>
                <w:rFonts w:ascii="Arial" w:hAnsi="Arial" w:cs="Arial"/>
              </w:rPr>
            </w:pPr>
            <w:r>
              <w:rPr>
                <w:rFonts w:ascii="Arial" w:hAnsi="Arial" w:cs="Arial"/>
              </w:rPr>
              <w:t>18. (Ab)</w:t>
            </w:r>
          </w:p>
        </w:tc>
        <w:tc>
          <w:tcPr>
            <w:tcW w:w="3541" w:type="dxa"/>
          </w:tcPr>
          <w:p w14:paraId="34BE7CEE" w14:textId="77777777" w:rsidR="00F35ADE" w:rsidRDefault="00F35ADE" w:rsidP="009913B1">
            <w:pPr>
              <w:pStyle w:val="StandardWeb"/>
              <w:spacing w:before="0" w:beforeAutospacing="0" w:after="0" w:afterAutospacing="0"/>
              <w:contextualSpacing/>
              <w:rPr>
                <w:rFonts w:ascii="Arial" w:hAnsi="Arial" w:cs="Arial"/>
              </w:rPr>
            </w:pPr>
            <w:r>
              <w:rPr>
                <w:rFonts w:ascii="Arial" w:hAnsi="Arial" w:cs="Arial"/>
              </w:rPr>
              <w:t>Werder Bremen 2</w:t>
            </w:r>
          </w:p>
        </w:tc>
        <w:tc>
          <w:tcPr>
            <w:tcW w:w="567" w:type="dxa"/>
          </w:tcPr>
          <w:p w14:paraId="0ACB8297" w14:textId="77777777" w:rsidR="00F35ADE" w:rsidRDefault="00F35ADE" w:rsidP="009913B1">
            <w:pPr>
              <w:pStyle w:val="StandardWeb"/>
              <w:spacing w:before="0" w:beforeAutospacing="0" w:after="0" w:afterAutospacing="0"/>
              <w:contextualSpacing/>
              <w:rPr>
                <w:rFonts w:ascii="Arial" w:hAnsi="Arial" w:cs="Arial"/>
              </w:rPr>
            </w:pPr>
            <w:r>
              <w:rPr>
                <w:rFonts w:ascii="Arial" w:hAnsi="Arial" w:cs="Arial"/>
              </w:rPr>
              <w:t>38</w:t>
            </w:r>
          </w:p>
        </w:tc>
        <w:tc>
          <w:tcPr>
            <w:tcW w:w="567" w:type="dxa"/>
          </w:tcPr>
          <w:p w14:paraId="3C5DA350" w14:textId="77777777" w:rsidR="00F35ADE" w:rsidRDefault="00F35ADE" w:rsidP="009913B1">
            <w:pPr>
              <w:pStyle w:val="StandardWeb"/>
              <w:spacing w:before="0" w:beforeAutospacing="0" w:after="0" w:afterAutospacing="0"/>
              <w:contextualSpacing/>
              <w:rPr>
                <w:rFonts w:ascii="Arial" w:hAnsi="Arial" w:cs="Arial"/>
              </w:rPr>
            </w:pPr>
            <w:r>
              <w:rPr>
                <w:rFonts w:ascii="Arial" w:hAnsi="Arial" w:cs="Arial"/>
              </w:rPr>
              <w:t>6</w:t>
            </w:r>
          </w:p>
        </w:tc>
        <w:tc>
          <w:tcPr>
            <w:tcW w:w="567" w:type="dxa"/>
          </w:tcPr>
          <w:p w14:paraId="6F4F0056" w14:textId="77777777" w:rsidR="00F35ADE" w:rsidRDefault="00F35ADE" w:rsidP="009913B1">
            <w:pPr>
              <w:pStyle w:val="StandardWeb"/>
              <w:spacing w:before="0" w:beforeAutospacing="0" w:after="0" w:afterAutospacing="0"/>
              <w:contextualSpacing/>
              <w:rPr>
                <w:rFonts w:ascii="Arial" w:hAnsi="Arial" w:cs="Arial"/>
              </w:rPr>
            </w:pPr>
            <w:r>
              <w:rPr>
                <w:rFonts w:ascii="Arial" w:hAnsi="Arial" w:cs="Arial"/>
              </w:rPr>
              <w:t>13</w:t>
            </w:r>
          </w:p>
        </w:tc>
        <w:tc>
          <w:tcPr>
            <w:tcW w:w="567" w:type="dxa"/>
          </w:tcPr>
          <w:p w14:paraId="44CCDFFF" w14:textId="77777777" w:rsidR="00F35ADE" w:rsidRDefault="00F35ADE" w:rsidP="009913B1">
            <w:pPr>
              <w:pStyle w:val="StandardWeb"/>
              <w:spacing w:before="0" w:beforeAutospacing="0" w:after="0" w:afterAutospacing="0"/>
              <w:contextualSpacing/>
              <w:rPr>
                <w:rFonts w:ascii="Arial" w:hAnsi="Arial" w:cs="Arial"/>
              </w:rPr>
            </w:pPr>
            <w:r>
              <w:rPr>
                <w:rFonts w:ascii="Arial" w:hAnsi="Arial" w:cs="Arial"/>
              </w:rPr>
              <w:t>19</w:t>
            </w:r>
          </w:p>
        </w:tc>
        <w:tc>
          <w:tcPr>
            <w:tcW w:w="1134" w:type="dxa"/>
          </w:tcPr>
          <w:p w14:paraId="02BA241D" w14:textId="77777777" w:rsidR="00F35ADE" w:rsidRDefault="00F35ADE" w:rsidP="009913B1">
            <w:pPr>
              <w:pStyle w:val="StandardWeb"/>
              <w:spacing w:before="0" w:beforeAutospacing="0" w:after="0" w:afterAutospacing="0"/>
              <w:contextualSpacing/>
              <w:rPr>
                <w:rFonts w:ascii="Arial" w:hAnsi="Arial" w:cs="Arial"/>
              </w:rPr>
            </w:pPr>
            <w:r>
              <w:rPr>
                <w:rFonts w:ascii="Arial" w:hAnsi="Arial" w:cs="Arial"/>
              </w:rPr>
              <w:t>39:62</w:t>
            </w:r>
          </w:p>
        </w:tc>
        <w:tc>
          <w:tcPr>
            <w:tcW w:w="1134" w:type="dxa"/>
          </w:tcPr>
          <w:p w14:paraId="3A082448" w14:textId="77777777" w:rsidR="00F35ADE" w:rsidRDefault="00F35ADE" w:rsidP="009913B1">
            <w:pPr>
              <w:pStyle w:val="StandardWeb"/>
              <w:spacing w:before="0" w:beforeAutospacing="0" w:after="0" w:afterAutospacing="0"/>
              <w:contextualSpacing/>
              <w:rPr>
                <w:rFonts w:ascii="Arial" w:hAnsi="Arial" w:cs="Arial"/>
              </w:rPr>
            </w:pPr>
            <w:r>
              <w:rPr>
                <w:rFonts w:ascii="Arial" w:hAnsi="Arial" w:cs="Arial"/>
              </w:rPr>
              <w:t>31</w:t>
            </w:r>
          </w:p>
        </w:tc>
      </w:tr>
      <w:tr w:rsidR="00F35ADE" w14:paraId="78F9AA59" w14:textId="77777777" w:rsidTr="009913B1">
        <w:tc>
          <w:tcPr>
            <w:tcW w:w="1132" w:type="dxa"/>
          </w:tcPr>
          <w:p w14:paraId="64C29100" w14:textId="77777777" w:rsidR="00F35ADE" w:rsidRDefault="00F35ADE" w:rsidP="009913B1">
            <w:pPr>
              <w:pStyle w:val="StandardWeb"/>
              <w:spacing w:before="0" w:beforeAutospacing="0" w:after="0" w:afterAutospacing="0"/>
              <w:contextualSpacing/>
              <w:rPr>
                <w:rFonts w:ascii="Arial" w:hAnsi="Arial" w:cs="Arial"/>
              </w:rPr>
            </w:pPr>
            <w:r>
              <w:rPr>
                <w:rFonts w:ascii="Arial" w:hAnsi="Arial" w:cs="Arial"/>
              </w:rPr>
              <w:t>19. (Ab)</w:t>
            </w:r>
          </w:p>
        </w:tc>
        <w:tc>
          <w:tcPr>
            <w:tcW w:w="3541" w:type="dxa"/>
          </w:tcPr>
          <w:p w14:paraId="17418784" w14:textId="77777777" w:rsidR="00F35ADE" w:rsidRDefault="00F35ADE" w:rsidP="009913B1">
            <w:pPr>
              <w:pStyle w:val="StandardWeb"/>
              <w:spacing w:before="0" w:beforeAutospacing="0" w:after="0" w:afterAutospacing="0"/>
              <w:contextualSpacing/>
              <w:rPr>
                <w:rFonts w:ascii="Arial" w:hAnsi="Arial" w:cs="Arial"/>
              </w:rPr>
            </w:pPr>
            <w:r>
              <w:rPr>
                <w:rFonts w:ascii="Arial" w:hAnsi="Arial" w:cs="Arial"/>
              </w:rPr>
              <w:t>Chemnitzer FC</w:t>
            </w:r>
          </w:p>
        </w:tc>
        <w:tc>
          <w:tcPr>
            <w:tcW w:w="567" w:type="dxa"/>
          </w:tcPr>
          <w:p w14:paraId="47F8969D" w14:textId="77777777" w:rsidR="00F35ADE" w:rsidRDefault="00F35ADE" w:rsidP="009913B1">
            <w:pPr>
              <w:pStyle w:val="StandardWeb"/>
              <w:spacing w:before="0" w:beforeAutospacing="0" w:after="0" w:afterAutospacing="0"/>
              <w:contextualSpacing/>
              <w:rPr>
                <w:rFonts w:ascii="Arial" w:hAnsi="Arial" w:cs="Arial"/>
              </w:rPr>
            </w:pPr>
            <w:r>
              <w:rPr>
                <w:rFonts w:ascii="Arial" w:hAnsi="Arial" w:cs="Arial"/>
              </w:rPr>
              <w:t>38</w:t>
            </w:r>
          </w:p>
        </w:tc>
        <w:tc>
          <w:tcPr>
            <w:tcW w:w="567" w:type="dxa"/>
          </w:tcPr>
          <w:p w14:paraId="26B6DFB3" w14:textId="77777777" w:rsidR="00F35ADE" w:rsidRDefault="00F35ADE" w:rsidP="009913B1">
            <w:pPr>
              <w:pStyle w:val="StandardWeb"/>
              <w:spacing w:before="0" w:beforeAutospacing="0" w:after="0" w:afterAutospacing="0"/>
              <w:contextualSpacing/>
              <w:rPr>
                <w:rFonts w:ascii="Arial" w:hAnsi="Arial" w:cs="Arial"/>
              </w:rPr>
            </w:pPr>
            <w:r>
              <w:rPr>
                <w:rFonts w:ascii="Arial" w:hAnsi="Arial" w:cs="Arial"/>
              </w:rPr>
              <w:t>8</w:t>
            </w:r>
          </w:p>
        </w:tc>
        <w:tc>
          <w:tcPr>
            <w:tcW w:w="567" w:type="dxa"/>
          </w:tcPr>
          <w:p w14:paraId="50B0A7A0" w14:textId="77777777" w:rsidR="00F35ADE" w:rsidRDefault="00F35ADE" w:rsidP="009913B1">
            <w:pPr>
              <w:pStyle w:val="StandardWeb"/>
              <w:spacing w:before="0" w:beforeAutospacing="0" w:after="0" w:afterAutospacing="0"/>
              <w:contextualSpacing/>
              <w:rPr>
                <w:rFonts w:ascii="Arial" w:hAnsi="Arial" w:cs="Arial"/>
              </w:rPr>
            </w:pPr>
            <w:r>
              <w:rPr>
                <w:rFonts w:ascii="Arial" w:hAnsi="Arial" w:cs="Arial"/>
              </w:rPr>
              <w:t>7</w:t>
            </w:r>
          </w:p>
        </w:tc>
        <w:tc>
          <w:tcPr>
            <w:tcW w:w="567" w:type="dxa"/>
          </w:tcPr>
          <w:p w14:paraId="241B778C" w14:textId="77777777" w:rsidR="00F35ADE" w:rsidRDefault="00F35ADE" w:rsidP="009913B1">
            <w:pPr>
              <w:pStyle w:val="StandardWeb"/>
              <w:spacing w:before="0" w:beforeAutospacing="0" w:after="0" w:afterAutospacing="0"/>
              <w:contextualSpacing/>
              <w:rPr>
                <w:rFonts w:ascii="Arial" w:hAnsi="Arial" w:cs="Arial"/>
              </w:rPr>
            </w:pPr>
            <w:r>
              <w:rPr>
                <w:rFonts w:ascii="Arial" w:hAnsi="Arial" w:cs="Arial"/>
              </w:rPr>
              <w:t>23</w:t>
            </w:r>
          </w:p>
        </w:tc>
        <w:tc>
          <w:tcPr>
            <w:tcW w:w="1134" w:type="dxa"/>
          </w:tcPr>
          <w:p w14:paraId="4CC60835" w14:textId="77777777" w:rsidR="00F35ADE" w:rsidRDefault="00F35ADE" w:rsidP="009913B1">
            <w:pPr>
              <w:pStyle w:val="StandardWeb"/>
              <w:spacing w:before="0" w:beforeAutospacing="0" w:after="0" w:afterAutospacing="0"/>
              <w:contextualSpacing/>
              <w:rPr>
                <w:rFonts w:ascii="Arial" w:hAnsi="Arial" w:cs="Arial"/>
              </w:rPr>
            </w:pPr>
            <w:r>
              <w:rPr>
                <w:rFonts w:ascii="Arial" w:hAnsi="Arial" w:cs="Arial"/>
              </w:rPr>
              <w:t>47:74</w:t>
            </w:r>
          </w:p>
        </w:tc>
        <w:tc>
          <w:tcPr>
            <w:tcW w:w="1134" w:type="dxa"/>
          </w:tcPr>
          <w:p w14:paraId="6435A4A1" w14:textId="77777777" w:rsidR="00F35ADE" w:rsidRDefault="00F35ADE" w:rsidP="009913B1">
            <w:pPr>
              <w:pStyle w:val="StandardWeb"/>
              <w:spacing w:before="0" w:beforeAutospacing="0" w:after="0" w:afterAutospacing="0"/>
              <w:contextualSpacing/>
              <w:rPr>
                <w:rFonts w:ascii="Arial" w:hAnsi="Arial" w:cs="Arial"/>
              </w:rPr>
            </w:pPr>
            <w:r>
              <w:rPr>
                <w:rFonts w:ascii="Arial" w:hAnsi="Arial" w:cs="Arial"/>
              </w:rPr>
              <w:t>22</w:t>
            </w:r>
          </w:p>
        </w:tc>
      </w:tr>
      <w:tr w:rsidR="00F35ADE" w14:paraId="5F465D32" w14:textId="77777777" w:rsidTr="009913B1">
        <w:tc>
          <w:tcPr>
            <w:tcW w:w="1132" w:type="dxa"/>
          </w:tcPr>
          <w:p w14:paraId="1D090DD2" w14:textId="77777777" w:rsidR="00F35ADE" w:rsidRDefault="00F35ADE" w:rsidP="009913B1">
            <w:pPr>
              <w:pStyle w:val="StandardWeb"/>
              <w:spacing w:before="0" w:beforeAutospacing="0" w:after="0" w:afterAutospacing="0"/>
              <w:contextualSpacing/>
              <w:rPr>
                <w:rFonts w:ascii="Arial" w:hAnsi="Arial" w:cs="Arial"/>
              </w:rPr>
            </w:pPr>
            <w:r>
              <w:rPr>
                <w:rFonts w:ascii="Arial" w:hAnsi="Arial" w:cs="Arial"/>
              </w:rPr>
              <w:t>20. (Ab)</w:t>
            </w:r>
          </w:p>
        </w:tc>
        <w:tc>
          <w:tcPr>
            <w:tcW w:w="3541" w:type="dxa"/>
          </w:tcPr>
          <w:p w14:paraId="7F6403EE" w14:textId="77777777" w:rsidR="00F35ADE" w:rsidRDefault="00F35ADE" w:rsidP="009913B1">
            <w:pPr>
              <w:pStyle w:val="StandardWeb"/>
              <w:spacing w:before="0" w:beforeAutospacing="0" w:after="0" w:afterAutospacing="0"/>
              <w:contextualSpacing/>
              <w:rPr>
                <w:rFonts w:ascii="Arial" w:hAnsi="Arial" w:cs="Arial"/>
              </w:rPr>
            </w:pPr>
            <w:r>
              <w:rPr>
                <w:rFonts w:ascii="Arial" w:hAnsi="Arial" w:cs="Arial"/>
              </w:rPr>
              <w:t>Rot-Weiß Erfurt</w:t>
            </w:r>
          </w:p>
        </w:tc>
        <w:tc>
          <w:tcPr>
            <w:tcW w:w="567" w:type="dxa"/>
          </w:tcPr>
          <w:p w14:paraId="3AF7CF13" w14:textId="77777777" w:rsidR="00F35ADE" w:rsidRDefault="00F35ADE" w:rsidP="009913B1">
            <w:pPr>
              <w:pStyle w:val="StandardWeb"/>
              <w:spacing w:before="0" w:beforeAutospacing="0" w:after="0" w:afterAutospacing="0"/>
              <w:contextualSpacing/>
              <w:rPr>
                <w:rFonts w:ascii="Arial" w:hAnsi="Arial" w:cs="Arial"/>
              </w:rPr>
            </w:pPr>
            <w:r>
              <w:rPr>
                <w:rFonts w:ascii="Arial" w:hAnsi="Arial" w:cs="Arial"/>
              </w:rPr>
              <w:t>38</w:t>
            </w:r>
          </w:p>
        </w:tc>
        <w:tc>
          <w:tcPr>
            <w:tcW w:w="567" w:type="dxa"/>
          </w:tcPr>
          <w:p w14:paraId="4FCFF16E" w14:textId="77777777" w:rsidR="00F35ADE" w:rsidRDefault="00F35ADE" w:rsidP="009913B1">
            <w:pPr>
              <w:pStyle w:val="StandardWeb"/>
              <w:spacing w:before="0" w:beforeAutospacing="0" w:after="0" w:afterAutospacing="0"/>
              <w:contextualSpacing/>
              <w:rPr>
                <w:rFonts w:ascii="Arial" w:hAnsi="Arial" w:cs="Arial"/>
              </w:rPr>
            </w:pPr>
            <w:r>
              <w:rPr>
                <w:rFonts w:ascii="Arial" w:hAnsi="Arial" w:cs="Arial"/>
              </w:rPr>
              <w:t>5</w:t>
            </w:r>
          </w:p>
        </w:tc>
        <w:tc>
          <w:tcPr>
            <w:tcW w:w="567" w:type="dxa"/>
          </w:tcPr>
          <w:p w14:paraId="776DE784" w14:textId="77777777" w:rsidR="00F35ADE" w:rsidRDefault="00F35ADE" w:rsidP="009913B1">
            <w:pPr>
              <w:pStyle w:val="StandardWeb"/>
              <w:spacing w:before="0" w:beforeAutospacing="0" w:after="0" w:afterAutospacing="0"/>
              <w:contextualSpacing/>
              <w:rPr>
                <w:rFonts w:ascii="Arial" w:hAnsi="Arial" w:cs="Arial"/>
              </w:rPr>
            </w:pPr>
            <w:r>
              <w:rPr>
                <w:rFonts w:ascii="Arial" w:hAnsi="Arial" w:cs="Arial"/>
              </w:rPr>
              <w:t>8</w:t>
            </w:r>
          </w:p>
        </w:tc>
        <w:tc>
          <w:tcPr>
            <w:tcW w:w="567" w:type="dxa"/>
          </w:tcPr>
          <w:p w14:paraId="4E57BBFF" w14:textId="77777777" w:rsidR="00F35ADE" w:rsidRDefault="00F35ADE" w:rsidP="009913B1">
            <w:pPr>
              <w:pStyle w:val="StandardWeb"/>
              <w:spacing w:before="0" w:beforeAutospacing="0" w:after="0" w:afterAutospacing="0"/>
              <w:contextualSpacing/>
              <w:rPr>
                <w:rFonts w:ascii="Arial" w:hAnsi="Arial" w:cs="Arial"/>
              </w:rPr>
            </w:pPr>
            <w:r>
              <w:rPr>
                <w:rFonts w:ascii="Arial" w:hAnsi="Arial" w:cs="Arial"/>
              </w:rPr>
              <w:t>25</w:t>
            </w:r>
          </w:p>
        </w:tc>
        <w:tc>
          <w:tcPr>
            <w:tcW w:w="1134" w:type="dxa"/>
          </w:tcPr>
          <w:p w14:paraId="16D40805" w14:textId="77777777" w:rsidR="00F35ADE" w:rsidRDefault="00F35ADE" w:rsidP="009913B1">
            <w:pPr>
              <w:pStyle w:val="StandardWeb"/>
              <w:spacing w:before="0" w:beforeAutospacing="0" w:after="0" w:afterAutospacing="0"/>
              <w:contextualSpacing/>
              <w:rPr>
                <w:rFonts w:ascii="Arial" w:hAnsi="Arial" w:cs="Arial"/>
              </w:rPr>
            </w:pPr>
            <w:r>
              <w:rPr>
                <w:rFonts w:ascii="Arial" w:hAnsi="Arial" w:cs="Arial"/>
              </w:rPr>
              <w:t>26:78</w:t>
            </w:r>
          </w:p>
        </w:tc>
        <w:tc>
          <w:tcPr>
            <w:tcW w:w="1134" w:type="dxa"/>
          </w:tcPr>
          <w:p w14:paraId="5F446E3F" w14:textId="77777777" w:rsidR="00F35ADE" w:rsidRDefault="00F35ADE" w:rsidP="009913B1">
            <w:pPr>
              <w:pStyle w:val="StandardWeb"/>
              <w:spacing w:before="0" w:beforeAutospacing="0" w:after="0" w:afterAutospacing="0"/>
              <w:contextualSpacing/>
              <w:rPr>
                <w:rFonts w:ascii="Arial" w:hAnsi="Arial" w:cs="Arial"/>
              </w:rPr>
            </w:pPr>
            <w:r>
              <w:rPr>
                <w:rFonts w:ascii="Arial" w:hAnsi="Arial" w:cs="Arial"/>
              </w:rPr>
              <w:t>12</w:t>
            </w:r>
          </w:p>
        </w:tc>
      </w:tr>
    </w:tbl>
    <w:p w14:paraId="2972401A" w14:textId="77777777" w:rsidR="00F35ADE" w:rsidRDefault="00F35ADE" w:rsidP="00F35ADE">
      <w:pPr>
        <w:pStyle w:val="StandardWeb"/>
        <w:spacing w:before="0" w:beforeAutospacing="0" w:after="0" w:afterAutospacing="0"/>
        <w:contextualSpacing/>
        <w:rPr>
          <w:rFonts w:ascii="Arial" w:hAnsi="Arial" w:cs="Arial"/>
        </w:rPr>
      </w:pPr>
    </w:p>
    <w:bookmarkEnd w:id="23"/>
    <w:p w14:paraId="1F11DF5E" w14:textId="77777777" w:rsidR="00F35ADE" w:rsidRDefault="00F35ADE" w:rsidP="00F35ADE">
      <w:pPr>
        <w:pStyle w:val="StandardWeb"/>
        <w:spacing w:before="0" w:beforeAutospacing="0" w:after="0" w:afterAutospacing="0"/>
        <w:contextualSpacing/>
        <w:rPr>
          <w:rFonts w:ascii="Arial" w:hAnsi="Arial" w:cs="Arial"/>
        </w:rPr>
      </w:pPr>
      <w:r>
        <w:rPr>
          <w:rFonts w:ascii="Arial" w:hAnsi="Arial" w:cs="Arial"/>
        </w:rPr>
        <w:t>Rot-Weiß Erfurt wurden 1 Punkt wegen eines Verstoßes gegen die Zulassungsauflagen sowie weitere 9 Punkte wegen eines Insolvenzverfahrens abgezogen.</w:t>
      </w:r>
    </w:p>
    <w:p w14:paraId="0BB2DC4A" w14:textId="77777777" w:rsidR="00F35ADE" w:rsidRDefault="00F35ADE" w:rsidP="00F35ADE">
      <w:pPr>
        <w:pStyle w:val="StandardWeb"/>
        <w:spacing w:before="0" w:beforeAutospacing="0" w:after="0" w:afterAutospacing="0"/>
        <w:contextualSpacing/>
        <w:rPr>
          <w:rFonts w:ascii="Arial" w:hAnsi="Arial" w:cs="Arial"/>
        </w:rPr>
      </w:pPr>
      <w:r>
        <w:rPr>
          <w:rFonts w:ascii="Arial" w:hAnsi="Arial" w:cs="Arial"/>
        </w:rPr>
        <w:lastRenderedPageBreak/>
        <w:t>Dem Chemnitzer FC wurden 9 Punkte wegen eines Insolvenzverfahrens abgezogen.</w:t>
      </w:r>
    </w:p>
    <w:p w14:paraId="67B9ACC4" w14:textId="77777777" w:rsidR="00F35ADE" w:rsidRDefault="00F35ADE" w:rsidP="00F35ADE">
      <w:pPr>
        <w:pStyle w:val="StandardWeb"/>
        <w:spacing w:before="0" w:beforeAutospacing="0" w:after="0" w:afterAutospacing="0"/>
        <w:contextualSpacing/>
        <w:rPr>
          <w:rFonts w:ascii="Arial" w:hAnsi="Arial" w:cs="Arial"/>
        </w:rPr>
      </w:pPr>
    </w:p>
    <w:p w14:paraId="5925C9A5" w14:textId="77777777" w:rsidR="00367E67" w:rsidRDefault="00367E67" w:rsidP="00F35ADE">
      <w:pPr>
        <w:pStyle w:val="StandardWeb"/>
        <w:spacing w:before="0" w:beforeAutospacing="0" w:after="0" w:afterAutospacing="0"/>
        <w:contextualSpacing/>
        <w:rPr>
          <w:rFonts w:ascii="Arial" w:hAnsi="Arial" w:cs="Arial"/>
        </w:rPr>
      </w:pPr>
    </w:p>
    <w:p w14:paraId="19B5B51B" w14:textId="77777777" w:rsidR="00367E67" w:rsidRDefault="00367E67" w:rsidP="00F35ADE">
      <w:pPr>
        <w:pStyle w:val="StandardWeb"/>
        <w:spacing w:before="0" w:beforeAutospacing="0" w:after="0" w:afterAutospacing="0"/>
        <w:contextualSpacing/>
        <w:rPr>
          <w:rFonts w:ascii="Arial" w:hAnsi="Arial" w:cs="Arial"/>
        </w:rPr>
      </w:pPr>
    </w:p>
    <w:p w14:paraId="6AF19171" w14:textId="77777777" w:rsidR="00367E67" w:rsidRDefault="00367E67" w:rsidP="00F35ADE">
      <w:pPr>
        <w:pStyle w:val="StandardWeb"/>
        <w:spacing w:before="0" w:beforeAutospacing="0" w:after="0" w:afterAutospacing="0"/>
        <w:contextualSpacing/>
        <w:rPr>
          <w:rFonts w:ascii="Arial" w:hAnsi="Arial" w:cs="Arial"/>
        </w:rPr>
      </w:pPr>
    </w:p>
    <w:p w14:paraId="50658493" w14:textId="77777777" w:rsidR="00367E67" w:rsidRPr="00367E67" w:rsidRDefault="00367E67" w:rsidP="00367E67">
      <w:pPr>
        <w:pStyle w:val="StandardWeb"/>
        <w:spacing w:before="0" w:beforeAutospacing="0" w:after="0" w:afterAutospacing="0"/>
        <w:contextualSpacing/>
        <w:jc w:val="center"/>
        <w:rPr>
          <w:rFonts w:ascii="Arial" w:hAnsi="Arial" w:cs="Arial"/>
          <w:b/>
          <w:sz w:val="48"/>
          <w:u w:val="single"/>
        </w:rPr>
      </w:pPr>
      <w:r w:rsidRPr="00367E67">
        <w:rPr>
          <w:rFonts w:ascii="Arial" w:hAnsi="Arial" w:cs="Arial"/>
          <w:b/>
          <w:sz w:val="48"/>
          <w:u w:val="single"/>
        </w:rPr>
        <w:t>Relegationsrunde zur 3. Liga</w:t>
      </w:r>
      <w:r>
        <w:rPr>
          <w:rFonts w:ascii="Arial" w:hAnsi="Arial" w:cs="Arial"/>
          <w:b/>
          <w:sz w:val="48"/>
          <w:u w:val="single"/>
        </w:rPr>
        <w:t xml:space="preserve"> (</w:t>
      </w:r>
      <w:r w:rsidRPr="00367E67">
        <w:rPr>
          <w:rFonts w:ascii="Arial" w:hAnsi="Arial" w:cs="Arial"/>
          <w:b/>
          <w:color w:val="008000"/>
          <w:sz w:val="48"/>
          <w:u w:val="single"/>
        </w:rPr>
        <w:t>3. Liga</w:t>
      </w:r>
      <w:r>
        <w:rPr>
          <w:rFonts w:ascii="Arial" w:hAnsi="Arial" w:cs="Arial"/>
          <w:b/>
          <w:sz w:val="48"/>
          <w:u w:val="single"/>
        </w:rPr>
        <w:t>)</w:t>
      </w:r>
    </w:p>
    <w:p w14:paraId="619BE43A" w14:textId="77777777" w:rsidR="00367E67" w:rsidRDefault="00367E67" w:rsidP="00F35ADE">
      <w:pPr>
        <w:pStyle w:val="StandardWeb"/>
        <w:spacing w:before="0" w:beforeAutospacing="0" w:after="0" w:afterAutospacing="0"/>
        <w:contextualSpacing/>
        <w:rPr>
          <w:rFonts w:ascii="Arial" w:hAnsi="Arial" w:cs="Arial"/>
        </w:rPr>
      </w:pPr>
    </w:p>
    <w:p w14:paraId="348F6355" w14:textId="77777777" w:rsidR="00367E67" w:rsidRDefault="00367E67" w:rsidP="00F35ADE">
      <w:pPr>
        <w:pStyle w:val="StandardWeb"/>
        <w:spacing w:before="0" w:beforeAutospacing="0" w:after="0" w:afterAutospacing="0"/>
        <w:contextualSpacing/>
        <w:rPr>
          <w:rFonts w:ascii="Arial" w:hAnsi="Arial" w:cs="Arial"/>
        </w:rPr>
      </w:pPr>
    </w:p>
    <w:p w14:paraId="7BE27AAF" w14:textId="77777777" w:rsidR="00367E67" w:rsidRDefault="00367E67" w:rsidP="00F35ADE">
      <w:pPr>
        <w:pStyle w:val="StandardWeb"/>
        <w:spacing w:before="0" w:beforeAutospacing="0" w:after="0" w:afterAutospacing="0"/>
        <w:contextualSpacing/>
        <w:rPr>
          <w:rFonts w:ascii="Arial" w:hAnsi="Arial" w:cs="Arial"/>
        </w:rPr>
      </w:pPr>
    </w:p>
    <w:p w14:paraId="3A897E5D" w14:textId="77777777" w:rsidR="00367E67" w:rsidRPr="00367E67" w:rsidRDefault="00367E67" w:rsidP="00F35ADE">
      <w:pPr>
        <w:pStyle w:val="StandardWeb"/>
        <w:spacing w:before="0" w:beforeAutospacing="0" w:after="0" w:afterAutospacing="0"/>
        <w:contextualSpacing/>
        <w:rPr>
          <w:rFonts w:ascii="Arial" w:hAnsi="Arial" w:cs="Arial"/>
          <w:b/>
          <w:sz w:val="36"/>
          <w:u w:val="single"/>
        </w:rPr>
      </w:pPr>
      <w:r w:rsidRPr="00367E67">
        <w:rPr>
          <w:rFonts w:ascii="Arial" w:hAnsi="Arial" w:cs="Arial"/>
          <w:b/>
          <w:sz w:val="36"/>
          <w:u w:val="single"/>
        </w:rPr>
        <w:t>Hinspiel</w:t>
      </w:r>
    </w:p>
    <w:p w14:paraId="47C19A1D" w14:textId="77777777" w:rsidR="00367E67" w:rsidRDefault="00367E67" w:rsidP="00F35ADE">
      <w:pPr>
        <w:pStyle w:val="StandardWeb"/>
        <w:spacing w:before="0" w:beforeAutospacing="0" w:after="0" w:afterAutospacing="0"/>
        <w:contextualSpacing/>
        <w:rPr>
          <w:rFonts w:ascii="Arial" w:hAnsi="Arial" w:cs="Arial"/>
        </w:rPr>
      </w:pPr>
    </w:p>
    <w:p w14:paraId="69422CB0" w14:textId="77777777" w:rsidR="00367E67" w:rsidRDefault="00367E67" w:rsidP="00367E67">
      <w:pPr>
        <w:spacing w:after="0" w:line="240" w:lineRule="auto"/>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367E67" w14:paraId="23C5E61D" w14:textId="77777777" w:rsidTr="004827D4">
        <w:tc>
          <w:tcPr>
            <w:tcW w:w="9209" w:type="dxa"/>
          </w:tcPr>
          <w:p w14:paraId="2AB95A31" w14:textId="77777777" w:rsidR="00367E67" w:rsidRDefault="00367E67" w:rsidP="004827D4">
            <w:pPr>
              <w:contextualSpacing/>
              <w:rPr>
                <w:rFonts w:ascii="Arial" w:hAnsi="Arial" w:cs="Arial"/>
                <w:sz w:val="24"/>
                <w:szCs w:val="24"/>
              </w:rPr>
            </w:pPr>
            <w:r>
              <w:rPr>
                <w:rFonts w:ascii="Arial" w:hAnsi="Arial" w:cs="Arial"/>
                <w:sz w:val="24"/>
                <w:szCs w:val="24"/>
              </w:rPr>
              <w:t>24. Mai 2018</w:t>
            </w:r>
          </w:p>
        </w:tc>
      </w:tr>
      <w:tr w:rsidR="00367E67" w14:paraId="47B40308" w14:textId="77777777" w:rsidTr="004827D4">
        <w:tc>
          <w:tcPr>
            <w:tcW w:w="9209" w:type="dxa"/>
          </w:tcPr>
          <w:p w14:paraId="7A19B7FB" w14:textId="77777777" w:rsidR="00367E67" w:rsidRDefault="00367E67" w:rsidP="004827D4">
            <w:pPr>
              <w:contextualSpacing/>
              <w:rPr>
                <w:rFonts w:ascii="Arial" w:hAnsi="Arial" w:cs="Arial"/>
                <w:sz w:val="24"/>
                <w:szCs w:val="24"/>
              </w:rPr>
            </w:pPr>
            <w:r>
              <w:rPr>
                <w:rFonts w:ascii="Arial" w:hAnsi="Arial" w:cs="Arial"/>
                <w:sz w:val="24"/>
                <w:szCs w:val="24"/>
              </w:rPr>
              <w:t>Relegationsrunde zur 2. Bundesliga (Hinspiel)</w:t>
            </w:r>
          </w:p>
        </w:tc>
      </w:tr>
      <w:tr w:rsidR="00367E67" w14:paraId="74BBA681" w14:textId="77777777" w:rsidTr="004827D4">
        <w:tc>
          <w:tcPr>
            <w:tcW w:w="9209" w:type="dxa"/>
          </w:tcPr>
          <w:p w14:paraId="5FE524A5" w14:textId="77777777" w:rsidR="00367E67" w:rsidRDefault="00367E67" w:rsidP="004827D4">
            <w:pPr>
              <w:contextualSpacing/>
              <w:rPr>
                <w:rFonts w:ascii="Arial" w:hAnsi="Arial" w:cs="Arial"/>
                <w:sz w:val="24"/>
                <w:szCs w:val="24"/>
              </w:rPr>
            </w:pPr>
            <w:r>
              <w:rPr>
                <w:rFonts w:ascii="Arial" w:hAnsi="Arial" w:cs="Arial"/>
                <w:sz w:val="24"/>
                <w:szCs w:val="24"/>
              </w:rPr>
              <w:t>SC Weiche Flensburg 08 - Energie Cottbus 2:3 (0:3)</w:t>
            </w:r>
          </w:p>
        </w:tc>
      </w:tr>
      <w:tr w:rsidR="00367E67" w14:paraId="4B94E8D7" w14:textId="77777777" w:rsidTr="004827D4">
        <w:tc>
          <w:tcPr>
            <w:tcW w:w="9209" w:type="dxa"/>
          </w:tcPr>
          <w:p w14:paraId="5DEF9786" w14:textId="77777777" w:rsidR="00367E67" w:rsidRDefault="00367E67" w:rsidP="004827D4">
            <w:pPr>
              <w:contextualSpacing/>
              <w:rPr>
                <w:rFonts w:ascii="Arial" w:hAnsi="Arial" w:cs="Arial"/>
                <w:sz w:val="24"/>
                <w:szCs w:val="24"/>
              </w:rPr>
            </w:pPr>
            <w:r>
              <w:rPr>
                <w:rFonts w:ascii="Arial" w:hAnsi="Arial" w:cs="Arial"/>
                <w:sz w:val="24"/>
                <w:szCs w:val="24"/>
              </w:rPr>
              <w:t>[Trainer: Daniel Jurgeleit]</w:t>
            </w:r>
          </w:p>
        </w:tc>
      </w:tr>
      <w:tr w:rsidR="00367E67" w14:paraId="08A1DD9A" w14:textId="77777777" w:rsidTr="004827D4">
        <w:tc>
          <w:tcPr>
            <w:tcW w:w="9209" w:type="dxa"/>
          </w:tcPr>
          <w:p w14:paraId="2AB54EEF" w14:textId="77777777" w:rsidR="00367E67" w:rsidRDefault="00367E67" w:rsidP="004827D4">
            <w:pPr>
              <w:contextualSpacing/>
              <w:rPr>
                <w:rFonts w:ascii="Arial" w:hAnsi="Arial" w:cs="Arial"/>
                <w:sz w:val="24"/>
                <w:szCs w:val="24"/>
              </w:rPr>
            </w:pPr>
            <w:r>
              <w:rPr>
                <w:rFonts w:ascii="Arial" w:hAnsi="Arial" w:cs="Arial"/>
                <w:sz w:val="24"/>
                <w:szCs w:val="24"/>
              </w:rPr>
              <w:t>[Trainer: Claus-Dieter Wollitz]</w:t>
            </w:r>
          </w:p>
        </w:tc>
      </w:tr>
      <w:tr w:rsidR="00367E67" w14:paraId="7291F08F" w14:textId="77777777" w:rsidTr="004827D4">
        <w:tc>
          <w:tcPr>
            <w:tcW w:w="9209" w:type="dxa"/>
          </w:tcPr>
          <w:p w14:paraId="44BF07F4" w14:textId="77777777" w:rsidR="00367E67" w:rsidRDefault="00367E67" w:rsidP="004827D4">
            <w:pPr>
              <w:contextualSpacing/>
              <w:rPr>
                <w:rFonts w:ascii="Arial" w:hAnsi="Arial" w:cs="Arial"/>
                <w:sz w:val="24"/>
                <w:szCs w:val="24"/>
              </w:rPr>
            </w:pPr>
            <w:r>
              <w:rPr>
                <w:rFonts w:ascii="Arial" w:hAnsi="Arial" w:cs="Arial"/>
                <w:sz w:val="24"/>
                <w:szCs w:val="24"/>
              </w:rPr>
              <w:t>0:1 Mamba (16.)</w:t>
            </w:r>
          </w:p>
          <w:p w14:paraId="6FA0FF84" w14:textId="77777777" w:rsidR="00367E67" w:rsidRDefault="00367E67" w:rsidP="004827D4">
            <w:pPr>
              <w:contextualSpacing/>
              <w:rPr>
                <w:rFonts w:ascii="Arial" w:hAnsi="Arial" w:cs="Arial"/>
                <w:sz w:val="24"/>
                <w:szCs w:val="24"/>
              </w:rPr>
            </w:pPr>
            <w:r>
              <w:rPr>
                <w:rFonts w:ascii="Arial" w:hAnsi="Arial" w:cs="Arial"/>
                <w:sz w:val="24"/>
                <w:szCs w:val="24"/>
              </w:rPr>
              <w:t>0:2 Ma. Zimmer (29.)</w:t>
            </w:r>
          </w:p>
          <w:p w14:paraId="0E777007" w14:textId="77777777" w:rsidR="00367E67" w:rsidRDefault="00367E67" w:rsidP="004827D4">
            <w:pPr>
              <w:contextualSpacing/>
              <w:rPr>
                <w:rFonts w:ascii="Arial" w:hAnsi="Arial" w:cs="Arial"/>
                <w:sz w:val="24"/>
                <w:szCs w:val="24"/>
              </w:rPr>
            </w:pPr>
            <w:r>
              <w:rPr>
                <w:rFonts w:ascii="Arial" w:hAnsi="Arial" w:cs="Arial"/>
                <w:sz w:val="24"/>
                <w:szCs w:val="24"/>
              </w:rPr>
              <w:t>0:3 Ma. Zimmer (37.)</w:t>
            </w:r>
          </w:p>
          <w:p w14:paraId="171186CD" w14:textId="77777777" w:rsidR="00367E67" w:rsidRDefault="00367E67" w:rsidP="004827D4">
            <w:pPr>
              <w:contextualSpacing/>
              <w:rPr>
                <w:rFonts w:ascii="Arial" w:hAnsi="Arial" w:cs="Arial"/>
                <w:sz w:val="24"/>
                <w:szCs w:val="24"/>
              </w:rPr>
            </w:pPr>
            <w:r>
              <w:rPr>
                <w:rFonts w:ascii="Arial" w:hAnsi="Arial" w:cs="Arial"/>
                <w:sz w:val="24"/>
                <w:szCs w:val="24"/>
              </w:rPr>
              <w:t>1:3 Jürgensen (68.)</w:t>
            </w:r>
          </w:p>
          <w:p w14:paraId="166D1A2D" w14:textId="77777777" w:rsidR="00367E67" w:rsidRDefault="00367E67" w:rsidP="004827D4">
            <w:pPr>
              <w:contextualSpacing/>
              <w:rPr>
                <w:rFonts w:ascii="Arial" w:hAnsi="Arial" w:cs="Arial"/>
                <w:sz w:val="24"/>
                <w:szCs w:val="24"/>
              </w:rPr>
            </w:pPr>
            <w:r>
              <w:rPr>
                <w:rFonts w:ascii="Arial" w:hAnsi="Arial" w:cs="Arial"/>
                <w:sz w:val="24"/>
                <w:szCs w:val="24"/>
              </w:rPr>
              <w:t>2:3 Guder (90.)</w:t>
            </w:r>
          </w:p>
        </w:tc>
      </w:tr>
    </w:tbl>
    <w:p w14:paraId="63C69156" w14:textId="77777777" w:rsidR="00367E67" w:rsidRDefault="00367E67" w:rsidP="00367E67">
      <w:pPr>
        <w:spacing w:after="0" w:line="240" w:lineRule="auto"/>
        <w:contextualSpacing/>
        <w:rPr>
          <w:rFonts w:ascii="Arial" w:hAnsi="Arial" w:cs="Arial"/>
          <w:sz w:val="24"/>
          <w:szCs w:val="24"/>
        </w:rPr>
      </w:pPr>
    </w:p>
    <w:p w14:paraId="53C285F4" w14:textId="77777777" w:rsidR="00367E67" w:rsidRDefault="00367E67" w:rsidP="00F35ADE">
      <w:pPr>
        <w:pStyle w:val="StandardWeb"/>
        <w:spacing w:before="0" w:beforeAutospacing="0" w:after="0" w:afterAutospacing="0"/>
        <w:contextualSpacing/>
        <w:rPr>
          <w:rFonts w:ascii="Arial" w:hAnsi="Arial" w:cs="Arial"/>
        </w:rPr>
      </w:pPr>
    </w:p>
    <w:bookmarkEnd w:id="24"/>
    <w:p w14:paraId="6899C930" w14:textId="77777777" w:rsidR="00367E67" w:rsidRDefault="00367E67" w:rsidP="00367E67">
      <w:pPr>
        <w:spacing w:after="0" w:line="240" w:lineRule="auto"/>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367E67" w14:paraId="120D4171" w14:textId="77777777" w:rsidTr="004827D4">
        <w:tc>
          <w:tcPr>
            <w:tcW w:w="9209" w:type="dxa"/>
          </w:tcPr>
          <w:p w14:paraId="6EC837B0" w14:textId="77777777" w:rsidR="00367E67" w:rsidRDefault="00367E67" w:rsidP="004827D4">
            <w:pPr>
              <w:contextualSpacing/>
              <w:rPr>
                <w:rFonts w:ascii="Arial" w:hAnsi="Arial" w:cs="Arial"/>
                <w:sz w:val="24"/>
                <w:szCs w:val="24"/>
              </w:rPr>
            </w:pPr>
            <w:r>
              <w:rPr>
                <w:rFonts w:ascii="Arial" w:hAnsi="Arial" w:cs="Arial"/>
                <w:sz w:val="24"/>
                <w:szCs w:val="24"/>
              </w:rPr>
              <w:t>24. Mai 2018</w:t>
            </w:r>
          </w:p>
        </w:tc>
      </w:tr>
      <w:tr w:rsidR="00367E67" w14:paraId="521ECFA4" w14:textId="77777777" w:rsidTr="004827D4">
        <w:tc>
          <w:tcPr>
            <w:tcW w:w="9209" w:type="dxa"/>
          </w:tcPr>
          <w:p w14:paraId="2194521C" w14:textId="77777777" w:rsidR="00367E67" w:rsidRDefault="00367E67" w:rsidP="004827D4">
            <w:pPr>
              <w:contextualSpacing/>
              <w:rPr>
                <w:rFonts w:ascii="Arial" w:hAnsi="Arial" w:cs="Arial"/>
                <w:sz w:val="24"/>
                <w:szCs w:val="24"/>
              </w:rPr>
            </w:pPr>
            <w:r>
              <w:rPr>
                <w:rFonts w:ascii="Arial" w:hAnsi="Arial" w:cs="Arial"/>
                <w:sz w:val="24"/>
                <w:szCs w:val="24"/>
              </w:rPr>
              <w:t>Relegationsrunde zur 2. Bundesliga (Hinspiel)</w:t>
            </w:r>
          </w:p>
        </w:tc>
      </w:tr>
      <w:tr w:rsidR="00367E67" w14:paraId="31E6A386" w14:textId="77777777" w:rsidTr="004827D4">
        <w:tc>
          <w:tcPr>
            <w:tcW w:w="9209" w:type="dxa"/>
          </w:tcPr>
          <w:p w14:paraId="0310ADC2" w14:textId="77777777" w:rsidR="00367E67" w:rsidRDefault="00367E67" w:rsidP="004827D4">
            <w:pPr>
              <w:contextualSpacing/>
              <w:rPr>
                <w:rFonts w:ascii="Arial" w:hAnsi="Arial" w:cs="Arial"/>
                <w:sz w:val="24"/>
                <w:szCs w:val="24"/>
              </w:rPr>
            </w:pPr>
            <w:r>
              <w:rPr>
                <w:rFonts w:ascii="Arial" w:hAnsi="Arial" w:cs="Arial"/>
                <w:sz w:val="24"/>
                <w:szCs w:val="24"/>
              </w:rPr>
              <w:t>KFC Uerdingen - SV Waldhof Mannheim 1:0 (0:0)</w:t>
            </w:r>
          </w:p>
        </w:tc>
      </w:tr>
      <w:tr w:rsidR="00367E67" w14:paraId="6A14D0C8" w14:textId="77777777" w:rsidTr="004827D4">
        <w:tc>
          <w:tcPr>
            <w:tcW w:w="9209" w:type="dxa"/>
          </w:tcPr>
          <w:p w14:paraId="781C206C" w14:textId="77777777" w:rsidR="00367E67" w:rsidRDefault="00367E67" w:rsidP="004827D4">
            <w:pPr>
              <w:contextualSpacing/>
              <w:rPr>
                <w:rFonts w:ascii="Arial" w:hAnsi="Arial" w:cs="Arial"/>
                <w:sz w:val="24"/>
                <w:szCs w:val="24"/>
              </w:rPr>
            </w:pPr>
            <w:r>
              <w:rPr>
                <w:rFonts w:ascii="Arial" w:hAnsi="Arial" w:cs="Arial"/>
                <w:sz w:val="24"/>
                <w:szCs w:val="24"/>
              </w:rPr>
              <w:t>[Trainer: Stefan Krämer]</w:t>
            </w:r>
          </w:p>
        </w:tc>
      </w:tr>
      <w:tr w:rsidR="00367E67" w14:paraId="32D76DB7" w14:textId="77777777" w:rsidTr="004827D4">
        <w:tc>
          <w:tcPr>
            <w:tcW w:w="9209" w:type="dxa"/>
          </w:tcPr>
          <w:p w14:paraId="3B9A8B1B" w14:textId="77777777" w:rsidR="00367E67" w:rsidRDefault="00367E67" w:rsidP="004827D4">
            <w:pPr>
              <w:contextualSpacing/>
              <w:rPr>
                <w:rFonts w:ascii="Arial" w:hAnsi="Arial" w:cs="Arial"/>
                <w:sz w:val="24"/>
                <w:szCs w:val="24"/>
              </w:rPr>
            </w:pPr>
            <w:r>
              <w:rPr>
                <w:rFonts w:ascii="Arial" w:hAnsi="Arial" w:cs="Arial"/>
                <w:sz w:val="24"/>
                <w:szCs w:val="24"/>
              </w:rPr>
              <w:t>[Trainer: Bernhard Trares]</w:t>
            </w:r>
          </w:p>
        </w:tc>
      </w:tr>
      <w:tr w:rsidR="00367E67" w14:paraId="3B632DFB" w14:textId="77777777" w:rsidTr="004827D4">
        <w:tc>
          <w:tcPr>
            <w:tcW w:w="9209" w:type="dxa"/>
          </w:tcPr>
          <w:p w14:paraId="0D98D655" w14:textId="77777777" w:rsidR="00367E67" w:rsidRDefault="00367E67" w:rsidP="004827D4">
            <w:pPr>
              <w:contextualSpacing/>
              <w:rPr>
                <w:rFonts w:ascii="Arial" w:hAnsi="Arial" w:cs="Arial"/>
                <w:sz w:val="24"/>
                <w:szCs w:val="24"/>
              </w:rPr>
            </w:pPr>
            <w:r>
              <w:rPr>
                <w:rFonts w:ascii="Arial" w:hAnsi="Arial" w:cs="Arial"/>
                <w:sz w:val="24"/>
                <w:szCs w:val="24"/>
              </w:rPr>
              <w:t>1:0 Beister (75.)</w:t>
            </w:r>
          </w:p>
        </w:tc>
      </w:tr>
    </w:tbl>
    <w:p w14:paraId="66E7CB60" w14:textId="77777777" w:rsidR="00367E67" w:rsidRDefault="00367E67" w:rsidP="00367E67">
      <w:pPr>
        <w:spacing w:after="0" w:line="240" w:lineRule="auto"/>
        <w:contextualSpacing/>
        <w:rPr>
          <w:rFonts w:ascii="Arial" w:hAnsi="Arial" w:cs="Arial"/>
          <w:sz w:val="24"/>
          <w:szCs w:val="24"/>
        </w:rPr>
      </w:pPr>
    </w:p>
    <w:p w14:paraId="65720FDE" w14:textId="77777777" w:rsidR="00367E67" w:rsidRDefault="00367E67" w:rsidP="00367E67">
      <w:pPr>
        <w:spacing w:after="0" w:line="240" w:lineRule="auto"/>
        <w:contextualSpacing/>
        <w:rPr>
          <w:rFonts w:ascii="Arial" w:hAnsi="Arial" w:cs="Arial"/>
          <w:sz w:val="24"/>
          <w:szCs w:val="24"/>
        </w:rPr>
      </w:pPr>
    </w:p>
    <w:p w14:paraId="63D7AA5D" w14:textId="77777777" w:rsidR="00367E67" w:rsidRDefault="00367E67" w:rsidP="00367E67">
      <w:pPr>
        <w:spacing w:after="0" w:line="240" w:lineRule="auto"/>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367E67" w14:paraId="611364B8" w14:textId="77777777" w:rsidTr="004827D4">
        <w:tc>
          <w:tcPr>
            <w:tcW w:w="9209" w:type="dxa"/>
          </w:tcPr>
          <w:p w14:paraId="63AF8F25" w14:textId="77777777" w:rsidR="00367E67" w:rsidRDefault="00367E67" w:rsidP="004827D4">
            <w:pPr>
              <w:contextualSpacing/>
              <w:rPr>
                <w:rFonts w:ascii="Arial" w:hAnsi="Arial" w:cs="Arial"/>
                <w:sz w:val="24"/>
                <w:szCs w:val="24"/>
              </w:rPr>
            </w:pPr>
            <w:r>
              <w:rPr>
                <w:rFonts w:ascii="Arial" w:hAnsi="Arial" w:cs="Arial"/>
                <w:sz w:val="24"/>
                <w:szCs w:val="24"/>
              </w:rPr>
              <w:t>24. Mai 2018</w:t>
            </w:r>
          </w:p>
        </w:tc>
      </w:tr>
      <w:tr w:rsidR="00367E67" w14:paraId="1D92AF42" w14:textId="77777777" w:rsidTr="004827D4">
        <w:tc>
          <w:tcPr>
            <w:tcW w:w="9209" w:type="dxa"/>
          </w:tcPr>
          <w:p w14:paraId="400BBE5C" w14:textId="77777777" w:rsidR="00367E67" w:rsidRDefault="00367E67" w:rsidP="004827D4">
            <w:pPr>
              <w:contextualSpacing/>
              <w:rPr>
                <w:rFonts w:ascii="Arial" w:hAnsi="Arial" w:cs="Arial"/>
                <w:sz w:val="24"/>
                <w:szCs w:val="24"/>
              </w:rPr>
            </w:pPr>
            <w:r>
              <w:rPr>
                <w:rFonts w:ascii="Arial" w:hAnsi="Arial" w:cs="Arial"/>
                <w:sz w:val="24"/>
                <w:szCs w:val="24"/>
              </w:rPr>
              <w:t>Relegationsrunde zur 2. Bundesliga (Hinspiel)</w:t>
            </w:r>
          </w:p>
        </w:tc>
      </w:tr>
      <w:tr w:rsidR="00367E67" w14:paraId="62F000BB" w14:textId="77777777" w:rsidTr="004827D4">
        <w:tc>
          <w:tcPr>
            <w:tcW w:w="9209" w:type="dxa"/>
          </w:tcPr>
          <w:p w14:paraId="1F5A36AB" w14:textId="77777777" w:rsidR="00367E67" w:rsidRDefault="00367E67" w:rsidP="004827D4">
            <w:pPr>
              <w:contextualSpacing/>
              <w:rPr>
                <w:rFonts w:ascii="Arial" w:hAnsi="Arial" w:cs="Arial"/>
                <w:sz w:val="24"/>
                <w:szCs w:val="24"/>
              </w:rPr>
            </w:pPr>
            <w:r>
              <w:rPr>
                <w:rFonts w:ascii="Arial" w:hAnsi="Arial" w:cs="Arial"/>
                <w:sz w:val="24"/>
                <w:szCs w:val="24"/>
              </w:rPr>
              <w:t>1.FC Saarbrücken - TSV 1860 München 2:3 (1:1)</w:t>
            </w:r>
          </w:p>
        </w:tc>
      </w:tr>
      <w:tr w:rsidR="00367E67" w14:paraId="6B4DC0EA" w14:textId="77777777" w:rsidTr="004827D4">
        <w:tc>
          <w:tcPr>
            <w:tcW w:w="9209" w:type="dxa"/>
          </w:tcPr>
          <w:p w14:paraId="2C58F222" w14:textId="77777777" w:rsidR="00367E67" w:rsidRDefault="00367E67" w:rsidP="004827D4">
            <w:pPr>
              <w:contextualSpacing/>
              <w:rPr>
                <w:rFonts w:ascii="Arial" w:hAnsi="Arial" w:cs="Arial"/>
                <w:sz w:val="24"/>
                <w:szCs w:val="24"/>
              </w:rPr>
            </w:pPr>
            <w:r>
              <w:rPr>
                <w:rFonts w:ascii="Arial" w:hAnsi="Arial" w:cs="Arial"/>
                <w:sz w:val="24"/>
                <w:szCs w:val="24"/>
              </w:rPr>
              <w:t>[Trainer: Dirk Lottner]</w:t>
            </w:r>
          </w:p>
        </w:tc>
      </w:tr>
      <w:tr w:rsidR="00367E67" w14:paraId="02F70C4D" w14:textId="77777777" w:rsidTr="004827D4">
        <w:tc>
          <w:tcPr>
            <w:tcW w:w="9209" w:type="dxa"/>
          </w:tcPr>
          <w:p w14:paraId="20EEC48D" w14:textId="77777777" w:rsidR="00367E67" w:rsidRDefault="00367E67" w:rsidP="004827D4">
            <w:pPr>
              <w:contextualSpacing/>
              <w:rPr>
                <w:rFonts w:ascii="Arial" w:hAnsi="Arial" w:cs="Arial"/>
                <w:sz w:val="24"/>
                <w:szCs w:val="24"/>
              </w:rPr>
            </w:pPr>
            <w:r>
              <w:rPr>
                <w:rFonts w:ascii="Arial" w:hAnsi="Arial" w:cs="Arial"/>
                <w:sz w:val="24"/>
                <w:szCs w:val="24"/>
              </w:rPr>
              <w:t>[Trainer: Daniel Bierofka]</w:t>
            </w:r>
          </w:p>
        </w:tc>
      </w:tr>
      <w:tr w:rsidR="00367E67" w14:paraId="5E6B8763" w14:textId="77777777" w:rsidTr="004827D4">
        <w:tc>
          <w:tcPr>
            <w:tcW w:w="9209" w:type="dxa"/>
          </w:tcPr>
          <w:p w14:paraId="5A9F867E" w14:textId="77777777" w:rsidR="00367E67" w:rsidRDefault="00367E67" w:rsidP="004827D4">
            <w:pPr>
              <w:contextualSpacing/>
              <w:rPr>
                <w:rFonts w:ascii="Arial" w:hAnsi="Arial" w:cs="Arial"/>
                <w:sz w:val="24"/>
                <w:szCs w:val="24"/>
              </w:rPr>
            </w:pPr>
            <w:r>
              <w:rPr>
                <w:rFonts w:ascii="Arial" w:hAnsi="Arial" w:cs="Arial"/>
                <w:sz w:val="24"/>
                <w:szCs w:val="24"/>
              </w:rPr>
              <w:t>0:1 Mölders (2.)</w:t>
            </w:r>
          </w:p>
          <w:p w14:paraId="34F7632C" w14:textId="77777777" w:rsidR="00367E67" w:rsidRDefault="00367E67" w:rsidP="004827D4">
            <w:pPr>
              <w:contextualSpacing/>
              <w:rPr>
                <w:rFonts w:ascii="Arial" w:hAnsi="Arial" w:cs="Arial"/>
                <w:sz w:val="24"/>
                <w:szCs w:val="24"/>
              </w:rPr>
            </w:pPr>
            <w:r>
              <w:rPr>
                <w:rFonts w:ascii="Arial" w:hAnsi="Arial" w:cs="Arial"/>
                <w:sz w:val="24"/>
                <w:szCs w:val="24"/>
              </w:rPr>
              <w:t>1:1 Jänicke (44.)</w:t>
            </w:r>
          </w:p>
          <w:p w14:paraId="11A45FD6" w14:textId="77777777" w:rsidR="00367E67" w:rsidRDefault="00367E67" w:rsidP="004827D4">
            <w:pPr>
              <w:contextualSpacing/>
              <w:rPr>
                <w:rFonts w:ascii="Arial" w:hAnsi="Arial" w:cs="Arial"/>
                <w:sz w:val="24"/>
                <w:szCs w:val="24"/>
              </w:rPr>
            </w:pPr>
            <w:r>
              <w:rPr>
                <w:rFonts w:ascii="Arial" w:hAnsi="Arial" w:cs="Arial"/>
                <w:sz w:val="24"/>
                <w:szCs w:val="24"/>
              </w:rPr>
              <w:t>1:2 Karger (47.)</w:t>
            </w:r>
          </w:p>
          <w:p w14:paraId="69FD47D7" w14:textId="77777777" w:rsidR="00367E67" w:rsidRDefault="00367E67" w:rsidP="004827D4">
            <w:pPr>
              <w:contextualSpacing/>
              <w:rPr>
                <w:rFonts w:ascii="Arial" w:hAnsi="Arial" w:cs="Arial"/>
                <w:sz w:val="24"/>
                <w:szCs w:val="24"/>
              </w:rPr>
            </w:pPr>
            <w:r>
              <w:rPr>
                <w:rFonts w:ascii="Arial" w:hAnsi="Arial" w:cs="Arial"/>
                <w:sz w:val="24"/>
                <w:szCs w:val="24"/>
              </w:rPr>
              <w:t>2:2 Schmidt (75.)</w:t>
            </w:r>
          </w:p>
          <w:p w14:paraId="34B9FEAA" w14:textId="77777777" w:rsidR="00367E67" w:rsidRDefault="00367E67" w:rsidP="004827D4">
            <w:pPr>
              <w:contextualSpacing/>
              <w:rPr>
                <w:rFonts w:ascii="Arial" w:hAnsi="Arial" w:cs="Arial"/>
                <w:sz w:val="24"/>
                <w:szCs w:val="24"/>
              </w:rPr>
            </w:pPr>
            <w:r>
              <w:rPr>
                <w:rFonts w:ascii="Arial" w:hAnsi="Arial" w:cs="Arial"/>
                <w:sz w:val="24"/>
                <w:szCs w:val="24"/>
              </w:rPr>
              <w:t>2:3 Mölders (83.)</w:t>
            </w:r>
          </w:p>
        </w:tc>
      </w:tr>
      <w:tr w:rsidR="00367E67" w14:paraId="52069792" w14:textId="77777777" w:rsidTr="004827D4">
        <w:tc>
          <w:tcPr>
            <w:tcW w:w="9209" w:type="dxa"/>
          </w:tcPr>
          <w:p w14:paraId="5E35D3AE" w14:textId="77777777" w:rsidR="00367E67" w:rsidRDefault="00367E67" w:rsidP="004827D4">
            <w:pPr>
              <w:contextualSpacing/>
              <w:rPr>
                <w:rFonts w:ascii="Arial" w:hAnsi="Arial" w:cs="Arial"/>
                <w:sz w:val="24"/>
                <w:szCs w:val="24"/>
              </w:rPr>
            </w:pPr>
            <w:r>
              <w:rPr>
                <w:rFonts w:ascii="Arial" w:hAnsi="Arial" w:cs="Arial"/>
                <w:sz w:val="24"/>
                <w:szCs w:val="24"/>
              </w:rPr>
              <w:t>In der 25. Minute erhielt der Saarbrücker Spieler Behrens die Rote Karte</w:t>
            </w:r>
          </w:p>
        </w:tc>
      </w:tr>
    </w:tbl>
    <w:p w14:paraId="61F1A250" w14:textId="77777777" w:rsidR="00367E67" w:rsidRDefault="00367E67" w:rsidP="00367E67">
      <w:pPr>
        <w:spacing w:after="0" w:line="240" w:lineRule="auto"/>
        <w:contextualSpacing/>
        <w:rPr>
          <w:rFonts w:ascii="Arial" w:hAnsi="Arial" w:cs="Arial"/>
          <w:sz w:val="24"/>
          <w:szCs w:val="24"/>
        </w:rPr>
      </w:pPr>
    </w:p>
    <w:p w14:paraId="0DECD4F2" w14:textId="77777777" w:rsidR="002B4430" w:rsidRDefault="002B4430" w:rsidP="00367E67">
      <w:pPr>
        <w:spacing w:after="0" w:line="240" w:lineRule="auto"/>
        <w:contextualSpacing/>
        <w:rPr>
          <w:rFonts w:ascii="Arial" w:hAnsi="Arial" w:cs="Arial"/>
          <w:sz w:val="24"/>
          <w:szCs w:val="24"/>
        </w:rPr>
      </w:pPr>
    </w:p>
    <w:p w14:paraId="51B20162" w14:textId="77777777" w:rsidR="002B4430" w:rsidRDefault="002B4430" w:rsidP="00367E67">
      <w:pPr>
        <w:spacing w:after="0" w:line="240" w:lineRule="auto"/>
        <w:contextualSpacing/>
        <w:rPr>
          <w:rFonts w:ascii="Arial" w:hAnsi="Arial" w:cs="Arial"/>
          <w:sz w:val="24"/>
          <w:szCs w:val="24"/>
        </w:rPr>
      </w:pPr>
    </w:p>
    <w:p w14:paraId="34EBF2A8" w14:textId="77777777" w:rsidR="002B4430" w:rsidRDefault="002B4430" w:rsidP="00367E67">
      <w:pPr>
        <w:spacing w:after="0" w:line="240" w:lineRule="auto"/>
        <w:contextualSpacing/>
        <w:rPr>
          <w:rFonts w:ascii="Arial" w:hAnsi="Arial" w:cs="Arial"/>
          <w:sz w:val="24"/>
          <w:szCs w:val="24"/>
        </w:rPr>
      </w:pPr>
    </w:p>
    <w:p w14:paraId="5AC8D9A4" w14:textId="77777777" w:rsidR="002B4430" w:rsidRPr="002B4430" w:rsidRDefault="002B4430" w:rsidP="00367E67">
      <w:pPr>
        <w:spacing w:after="0" w:line="240" w:lineRule="auto"/>
        <w:contextualSpacing/>
        <w:rPr>
          <w:rFonts w:ascii="Arial" w:hAnsi="Arial" w:cs="Arial"/>
          <w:b/>
          <w:sz w:val="40"/>
          <w:szCs w:val="24"/>
          <w:u w:val="single"/>
        </w:rPr>
      </w:pPr>
      <w:r w:rsidRPr="002B4430">
        <w:rPr>
          <w:rFonts w:ascii="Arial" w:hAnsi="Arial" w:cs="Arial"/>
          <w:b/>
          <w:sz w:val="40"/>
          <w:szCs w:val="24"/>
          <w:u w:val="single"/>
        </w:rPr>
        <w:lastRenderedPageBreak/>
        <w:t>Rückspiel</w:t>
      </w:r>
    </w:p>
    <w:p w14:paraId="665254C6" w14:textId="77777777" w:rsidR="00367E67" w:rsidRDefault="00367E67" w:rsidP="00367E67">
      <w:pPr>
        <w:spacing w:after="0" w:line="240" w:lineRule="auto"/>
        <w:contextualSpacing/>
        <w:rPr>
          <w:rFonts w:ascii="Arial" w:hAnsi="Arial" w:cs="Arial"/>
          <w:sz w:val="24"/>
          <w:szCs w:val="24"/>
        </w:rPr>
      </w:pPr>
    </w:p>
    <w:p w14:paraId="7F8B14DB" w14:textId="77777777" w:rsidR="002B4430" w:rsidRDefault="002B4430" w:rsidP="002B4430">
      <w:pPr>
        <w:spacing w:after="0" w:line="240" w:lineRule="auto"/>
        <w:contextualSpacing/>
        <w:rPr>
          <w:rFonts w:ascii="Arial" w:hAnsi="Arial" w:cs="Arial"/>
          <w:sz w:val="24"/>
          <w:szCs w:val="24"/>
        </w:rPr>
      </w:pPr>
      <w:bookmarkStart w:id="25" w:name="_Hlk519354179"/>
      <w:bookmarkStart w:id="26" w:name="_Hlk519354122"/>
    </w:p>
    <w:tbl>
      <w:tblPr>
        <w:tblStyle w:val="Tabellenraster"/>
        <w:tblW w:w="9209" w:type="dxa"/>
        <w:tblLook w:val="04A0" w:firstRow="1" w:lastRow="0" w:firstColumn="1" w:lastColumn="0" w:noHBand="0" w:noVBand="1"/>
      </w:tblPr>
      <w:tblGrid>
        <w:gridCol w:w="9209"/>
      </w:tblGrid>
      <w:tr w:rsidR="002B4430" w14:paraId="03E5E186" w14:textId="77777777" w:rsidTr="002B4430">
        <w:tc>
          <w:tcPr>
            <w:tcW w:w="9209" w:type="dxa"/>
          </w:tcPr>
          <w:p w14:paraId="15AC091A" w14:textId="77777777" w:rsidR="002B4430" w:rsidRDefault="002B4430" w:rsidP="002B4430">
            <w:pPr>
              <w:contextualSpacing/>
              <w:rPr>
                <w:rFonts w:ascii="Arial" w:hAnsi="Arial" w:cs="Arial"/>
                <w:sz w:val="24"/>
                <w:szCs w:val="24"/>
              </w:rPr>
            </w:pPr>
            <w:r>
              <w:rPr>
                <w:rFonts w:ascii="Arial" w:hAnsi="Arial" w:cs="Arial"/>
                <w:sz w:val="24"/>
                <w:szCs w:val="24"/>
              </w:rPr>
              <w:t>27. Mai 2018</w:t>
            </w:r>
          </w:p>
        </w:tc>
      </w:tr>
      <w:tr w:rsidR="002B4430" w14:paraId="766EE1EB" w14:textId="77777777" w:rsidTr="002B4430">
        <w:tc>
          <w:tcPr>
            <w:tcW w:w="9209" w:type="dxa"/>
          </w:tcPr>
          <w:p w14:paraId="25097233" w14:textId="77777777" w:rsidR="002B4430" w:rsidRDefault="002B4430" w:rsidP="002B4430">
            <w:pPr>
              <w:contextualSpacing/>
              <w:rPr>
                <w:rFonts w:ascii="Arial" w:hAnsi="Arial" w:cs="Arial"/>
                <w:sz w:val="24"/>
                <w:szCs w:val="24"/>
              </w:rPr>
            </w:pPr>
            <w:r>
              <w:rPr>
                <w:rFonts w:ascii="Arial" w:hAnsi="Arial" w:cs="Arial"/>
                <w:sz w:val="24"/>
                <w:szCs w:val="24"/>
              </w:rPr>
              <w:t>Relegationsrunde zur 3. Liga (Rückspiel)</w:t>
            </w:r>
          </w:p>
        </w:tc>
      </w:tr>
      <w:tr w:rsidR="002B4430" w14:paraId="5CF0D214" w14:textId="77777777" w:rsidTr="002B4430">
        <w:tc>
          <w:tcPr>
            <w:tcW w:w="9209" w:type="dxa"/>
          </w:tcPr>
          <w:p w14:paraId="16DDFAF2" w14:textId="77777777" w:rsidR="002B4430" w:rsidRDefault="002B4430" w:rsidP="002B4430">
            <w:pPr>
              <w:contextualSpacing/>
              <w:rPr>
                <w:rFonts w:ascii="Arial" w:hAnsi="Arial" w:cs="Arial"/>
                <w:sz w:val="24"/>
                <w:szCs w:val="24"/>
              </w:rPr>
            </w:pPr>
            <w:r>
              <w:rPr>
                <w:rFonts w:ascii="Arial" w:hAnsi="Arial" w:cs="Arial"/>
                <w:sz w:val="24"/>
                <w:szCs w:val="24"/>
              </w:rPr>
              <w:t>TSV 1860 München - 1. FC Saarbrücken 2:2 (0:1)</w:t>
            </w:r>
          </w:p>
        </w:tc>
      </w:tr>
      <w:tr w:rsidR="002B4430" w14:paraId="41157BB5" w14:textId="77777777" w:rsidTr="002B4430">
        <w:tc>
          <w:tcPr>
            <w:tcW w:w="9209" w:type="dxa"/>
          </w:tcPr>
          <w:p w14:paraId="1DB84400" w14:textId="77777777" w:rsidR="002B4430" w:rsidRDefault="002B4430" w:rsidP="002B4430">
            <w:pPr>
              <w:contextualSpacing/>
              <w:rPr>
                <w:rFonts w:ascii="Arial" w:hAnsi="Arial" w:cs="Arial"/>
                <w:sz w:val="24"/>
                <w:szCs w:val="24"/>
              </w:rPr>
            </w:pPr>
            <w:r>
              <w:rPr>
                <w:rFonts w:ascii="Arial" w:hAnsi="Arial" w:cs="Arial"/>
                <w:sz w:val="24"/>
                <w:szCs w:val="24"/>
              </w:rPr>
              <w:t>Mauersberger, Sascha Mölders, Seferings</w:t>
            </w:r>
          </w:p>
        </w:tc>
      </w:tr>
      <w:tr w:rsidR="002B4430" w14:paraId="21518C25" w14:textId="77777777" w:rsidTr="002B4430">
        <w:tc>
          <w:tcPr>
            <w:tcW w:w="9209" w:type="dxa"/>
          </w:tcPr>
          <w:p w14:paraId="7037A212" w14:textId="77777777" w:rsidR="002B4430" w:rsidRDefault="002B4430" w:rsidP="002B4430">
            <w:pPr>
              <w:contextualSpacing/>
              <w:rPr>
                <w:rFonts w:ascii="Arial" w:hAnsi="Arial" w:cs="Arial"/>
                <w:sz w:val="24"/>
                <w:szCs w:val="24"/>
              </w:rPr>
            </w:pPr>
            <w:r>
              <w:rPr>
                <w:rFonts w:ascii="Arial" w:hAnsi="Arial" w:cs="Arial"/>
                <w:sz w:val="24"/>
                <w:szCs w:val="24"/>
              </w:rPr>
              <w:t>Jacob</w:t>
            </w:r>
          </w:p>
        </w:tc>
      </w:tr>
      <w:tr w:rsidR="002B4430" w14:paraId="43CC68F7" w14:textId="77777777" w:rsidTr="002B4430">
        <w:tc>
          <w:tcPr>
            <w:tcW w:w="9209" w:type="dxa"/>
          </w:tcPr>
          <w:p w14:paraId="507A27CE" w14:textId="77777777" w:rsidR="002B4430" w:rsidRDefault="002B4430" w:rsidP="002B4430">
            <w:pPr>
              <w:contextualSpacing/>
              <w:rPr>
                <w:rFonts w:ascii="Arial" w:hAnsi="Arial" w:cs="Arial"/>
                <w:sz w:val="24"/>
                <w:szCs w:val="24"/>
              </w:rPr>
            </w:pPr>
            <w:r>
              <w:rPr>
                <w:rFonts w:ascii="Arial" w:hAnsi="Arial" w:cs="Arial"/>
                <w:sz w:val="24"/>
                <w:szCs w:val="24"/>
              </w:rPr>
              <w:t>0:1 Mauersberger (33. Eigentor)</w:t>
            </w:r>
          </w:p>
          <w:p w14:paraId="7955E4CC" w14:textId="77777777" w:rsidR="002B4430" w:rsidRDefault="002B4430" w:rsidP="002B4430">
            <w:pPr>
              <w:contextualSpacing/>
              <w:rPr>
                <w:rFonts w:ascii="Arial" w:hAnsi="Arial" w:cs="Arial"/>
                <w:sz w:val="24"/>
                <w:szCs w:val="24"/>
              </w:rPr>
            </w:pPr>
            <w:r>
              <w:rPr>
                <w:rFonts w:ascii="Arial" w:hAnsi="Arial" w:cs="Arial"/>
                <w:sz w:val="24"/>
                <w:szCs w:val="24"/>
              </w:rPr>
              <w:t>0:2 Jacob (57.)</w:t>
            </w:r>
          </w:p>
          <w:p w14:paraId="6F375394" w14:textId="77777777" w:rsidR="002B4430" w:rsidRDefault="002B4430" w:rsidP="002B4430">
            <w:pPr>
              <w:contextualSpacing/>
              <w:rPr>
                <w:rFonts w:ascii="Arial" w:hAnsi="Arial" w:cs="Arial"/>
                <w:sz w:val="24"/>
                <w:szCs w:val="24"/>
              </w:rPr>
            </w:pPr>
            <w:r>
              <w:rPr>
                <w:rFonts w:ascii="Arial" w:hAnsi="Arial" w:cs="Arial"/>
                <w:sz w:val="24"/>
                <w:szCs w:val="24"/>
              </w:rPr>
              <w:t>1:2 Mölders (66. Foulelfmeter)</w:t>
            </w:r>
          </w:p>
          <w:p w14:paraId="388E3D24" w14:textId="77777777" w:rsidR="002B4430" w:rsidRDefault="002B4430" w:rsidP="002B4430">
            <w:pPr>
              <w:contextualSpacing/>
              <w:rPr>
                <w:rFonts w:ascii="Arial" w:hAnsi="Arial" w:cs="Arial"/>
                <w:sz w:val="24"/>
                <w:szCs w:val="24"/>
              </w:rPr>
            </w:pPr>
            <w:r>
              <w:rPr>
                <w:rFonts w:ascii="Arial" w:hAnsi="Arial" w:cs="Arial"/>
                <w:sz w:val="24"/>
                <w:szCs w:val="24"/>
              </w:rPr>
              <w:t>2:2 Seferings (82.)</w:t>
            </w:r>
          </w:p>
        </w:tc>
      </w:tr>
    </w:tbl>
    <w:p w14:paraId="13E3B23C" w14:textId="77777777" w:rsidR="002B4430" w:rsidRDefault="002B4430" w:rsidP="002B4430">
      <w:pPr>
        <w:spacing w:after="0" w:line="240" w:lineRule="auto"/>
        <w:contextualSpacing/>
        <w:rPr>
          <w:rFonts w:ascii="Arial" w:hAnsi="Arial" w:cs="Arial"/>
          <w:sz w:val="24"/>
          <w:szCs w:val="24"/>
        </w:rPr>
      </w:pPr>
    </w:p>
    <w:bookmarkEnd w:id="25"/>
    <w:p w14:paraId="21396DDB" w14:textId="77777777" w:rsidR="002B4430" w:rsidRDefault="002B4430" w:rsidP="002B4430">
      <w:pPr>
        <w:spacing w:after="0" w:line="240" w:lineRule="auto"/>
        <w:contextualSpacing/>
        <w:rPr>
          <w:rFonts w:ascii="Arial" w:hAnsi="Arial" w:cs="Arial"/>
          <w:sz w:val="24"/>
          <w:szCs w:val="24"/>
        </w:rPr>
      </w:pPr>
    </w:p>
    <w:p w14:paraId="33383E08" w14:textId="77777777" w:rsidR="002B4430" w:rsidRDefault="002B4430" w:rsidP="002B4430">
      <w:pPr>
        <w:spacing w:after="0" w:line="240" w:lineRule="auto"/>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2B4430" w14:paraId="003A6642" w14:textId="77777777" w:rsidTr="002B4430">
        <w:tc>
          <w:tcPr>
            <w:tcW w:w="9209" w:type="dxa"/>
          </w:tcPr>
          <w:p w14:paraId="0FB079B9" w14:textId="77777777" w:rsidR="002B4430" w:rsidRDefault="002B4430" w:rsidP="002B4430">
            <w:pPr>
              <w:contextualSpacing/>
              <w:rPr>
                <w:rFonts w:ascii="Arial" w:hAnsi="Arial" w:cs="Arial"/>
                <w:sz w:val="24"/>
                <w:szCs w:val="24"/>
              </w:rPr>
            </w:pPr>
            <w:r>
              <w:rPr>
                <w:rFonts w:ascii="Arial" w:hAnsi="Arial" w:cs="Arial"/>
                <w:sz w:val="24"/>
                <w:szCs w:val="24"/>
              </w:rPr>
              <w:t>27. Mai 2018</w:t>
            </w:r>
          </w:p>
        </w:tc>
      </w:tr>
      <w:tr w:rsidR="002B4430" w14:paraId="3121AD9C" w14:textId="77777777" w:rsidTr="002B4430">
        <w:tc>
          <w:tcPr>
            <w:tcW w:w="9209" w:type="dxa"/>
          </w:tcPr>
          <w:p w14:paraId="5B71A05B" w14:textId="77777777" w:rsidR="002B4430" w:rsidRDefault="002B4430" w:rsidP="002B4430">
            <w:pPr>
              <w:contextualSpacing/>
              <w:rPr>
                <w:rFonts w:ascii="Arial" w:hAnsi="Arial" w:cs="Arial"/>
                <w:sz w:val="24"/>
                <w:szCs w:val="24"/>
              </w:rPr>
            </w:pPr>
            <w:r>
              <w:rPr>
                <w:rFonts w:ascii="Arial" w:hAnsi="Arial" w:cs="Arial"/>
                <w:sz w:val="24"/>
                <w:szCs w:val="24"/>
              </w:rPr>
              <w:t>Relegationsrunde zur 3. Liga (Rückspiel)</w:t>
            </w:r>
          </w:p>
        </w:tc>
      </w:tr>
      <w:tr w:rsidR="002B4430" w14:paraId="5926B03F" w14:textId="77777777" w:rsidTr="002B4430">
        <w:tc>
          <w:tcPr>
            <w:tcW w:w="9209" w:type="dxa"/>
          </w:tcPr>
          <w:p w14:paraId="740E06C5" w14:textId="77777777" w:rsidR="002B4430" w:rsidRDefault="002B4430" w:rsidP="002B4430">
            <w:pPr>
              <w:contextualSpacing/>
              <w:rPr>
                <w:rFonts w:ascii="Arial" w:hAnsi="Arial" w:cs="Arial"/>
                <w:sz w:val="24"/>
                <w:szCs w:val="24"/>
              </w:rPr>
            </w:pPr>
            <w:r>
              <w:rPr>
                <w:rFonts w:ascii="Arial" w:hAnsi="Arial" w:cs="Arial"/>
                <w:sz w:val="24"/>
                <w:szCs w:val="24"/>
              </w:rPr>
              <w:t>Energie Cottbus - Weiche 08 Flensburg 0:0</w:t>
            </w:r>
          </w:p>
        </w:tc>
      </w:tr>
      <w:tr w:rsidR="002B4430" w14:paraId="21FDB2B1" w14:textId="77777777" w:rsidTr="002B4430">
        <w:tc>
          <w:tcPr>
            <w:tcW w:w="9209" w:type="dxa"/>
          </w:tcPr>
          <w:p w14:paraId="3C444451" w14:textId="77777777" w:rsidR="002B4430" w:rsidRDefault="002B4430" w:rsidP="002B4430">
            <w:pPr>
              <w:contextualSpacing/>
              <w:rPr>
                <w:rFonts w:ascii="Arial" w:hAnsi="Arial" w:cs="Arial"/>
                <w:sz w:val="24"/>
                <w:szCs w:val="24"/>
              </w:rPr>
            </w:pPr>
          </w:p>
        </w:tc>
      </w:tr>
      <w:tr w:rsidR="002B4430" w14:paraId="16D9CB31" w14:textId="77777777" w:rsidTr="002B4430">
        <w:tc>
          <w:tcPr>
            <w:tcW w:w="9209" w:type="dxa"/>
          </w:tcPr>
          <w:p w14:paraId="1CBCECEC" w14:textId="77777777" w:rsidR="002B4430" w:rsidRDefault="002B4430" w:rsidP="002B4430">
            <w:pPr>
              <w:contextualSpacing/>
              <w:rPr>
                <w:rFonts w:ascii="Arial" w:hAnsi="Arial" w:cs="Arial"/>
                <w:sz w:val="24"/>
                <w:szCs w:val="24"/>
              </w:rPr>
            </w:pPr>
          </w:p>
        </w:tc>
      </w:tr>
      <w:tr w:rsidR="002B4430" w14:paraId="1B345F3A" w14:textId="77777777" w:rsidTr="002B4430">
        <w:tc>
          <w:tcPr>
            <w:tcW w:w="9209" w:type="dxa"/>
          </w:tcPr>
          <w:p w14:paraId="3C54C5C8" w14:textId="77777777" w:rsidR="002B4430" w:rsidRDefault="002B4430" w:rsidP="002B4430">
            <w:pPr>
              <w:contextualSpacing/>
              <w:rPr>
                <w:rFonts w:ascii="Arial" w:hAnsi="Arial" w:cs="Arial"/>
                <w:sz w:val="24"/>
                <w:szCs w:val="24"/>
              </w:rPr>
            </w:pPr>
            <w:r>
              <w:rPr>
                <w:rFonts w:ascii="Arial" w:hAnsi="Arial" w:cs="Arial"/>
                <w:sz w:val="24"/>
                <w:szCs w:val="24"/>
              </w:rPr>
              <w:t>Fehlanzeige</w:t>
            </w:r>
          </w:p>
        </w:tc>
      </w:tr>
    </w:tbl>
    <w:p w14:paraId="4335F82E" w14:textId="77777777" w:rsidR="002B4430" w:rsidRDefault="002B4430" w:rsidP="002B4430">
      <w:pPr>
        <w:spacing w:after="0" w:line="240" w:lineRule="auto"/>
        <w:contextualSpacing/>
        <w:rPr>
          <w:rFonts w:ascii="Arial" w:hAnsi="Arial" w:cs="Arial"/>
          <w:sz w:val="24"/>
          <w:szCs w:val="24"/>
        </w:rPr>
      </w:pPr>
    </w:p>
    <w:p w14:paraId="087EDAD3" w14:textId="77777777" w:rsidR="002B4430" w:rsidRDefault="002B4430" w:rsidP="002B4430">
      <w:pPr>
        <w:spacing w:after="0" w:line="240" w:lineRule="auto"/>
        <w:contextualSpacing/>
        <w:rPr>
          <w:rFonts w:ascii="Arial" w:hAnsi="Arial" w:cs="Arial"/>
          <w:sz w:val="24"/>
          <w:szCs w:val="24"/>
        </w:rPr>
      </w:pPr>
    </w:p>
    <w:p w14:paraId="059D8987" w14:textId="77777777" w:rsidR="002B4430" w:rsidRDefault="002B4430" w:rsidP="002B4430">
      <w:pPr>
        <w:spacing w:after="0" w:line="240" w:lineRule="auto"/>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2B4430" w14:paraId="467A6FE9" w14:textId="77777777" w:rsidTr="002B4430">
        <w:tc>
          <w:tcPr>
            <w:tcW w:w="9209" w:type="dxa"/>
          </w:tcPr>
          <w:p w14:paraId="07B1AE5A" w14:textId="77777777" w:rsidR="002B4430" w:rsidRDefault="002B4430" w:rsidP="002B4430">
            <w:pPr>
              <w:contextualSpacing/>
              <w:rPr>
                <w:rFonts w:ascii="Arial" w:hAnsi="Arial" w:cs="Arial"/>
                <w:sz w:val="24"/>
                <w:szCs w:val="24"/>
              </w:rPr>
            </w:pPr>
            <w:r>
              <w:rPr>
                <w:rFonts w:ascii="Arial" w:hAnsi="Arial" w:cs="Arial"/>
                <w:sz w:val="24"/>
                <w:szCs w:val="24"/>
              </w:rPr>
              <w:t>27. Mai 2018</w:t>
            </w:r>
          </w:p>
        </w:tc>
      </w:tr>
      <w:tr w:rsidR="002B4430" w14:paraId="1FF30736" w14:textId="77777777" w:rsidTr="002B4430">
        <w:tc>
          <w:tcPr>
            <w:tcW w:w="9209" w:type="dxa"/>
          </w:tcPr>
          <w:p w14:paraId="622426D8" w14:textId="77777777" w:rsidR="002B4430" w:rsidRDefault="002B4430" w:rsidP="002B4430">
            <w:pPr>
              <w:contextualSpacing/>
              <w:rPr>
                <w:rFonts w:ascii="Arial" w:hAnsi="Arial" w:cs="Arial"/>
                <w:sz w:val="24"/>
                <w:szCs w:val="24"/>
              </w:rPr>
            </w:pPr>
            <w:r>
              <w:rPr>
                <w:rFonts w:ascii="Arial" w:hAnsi="Arial" w:cs="Arial"/>
                <w:sz w:val="24"/>
                <w:szCs w:val="24"/>
              </w:rPr>
              <w:t>Relegationsrunde zur 3. Liga (Rückspiel)</w:t>
            </w:r>
          </w:p>
        </w:tc>
      </w:tr>
      <w:tr w:rsidR="002B4430" w14:paraId="428ACA97" w14:textId="77777777" w:rsidTr="002B4430">
        <w:tc>
          <w:tcPr>
            <w:tcW w:w="9209" w:type="dxa"/>
          </w:tcPr>
          <w:p w14:paraId="496854D2" w14:textId="77777777" w:rsidR="002B4430" w:rsidRDefault="002B4430" w:rsidP="002B4430">
            <w:pPr>
              <w:contextualSpacing/>
              <w:rPr>
                <w:rFonts w:ascii="Arial" w:hAnsi="Arial" w:cs="Arial"/>
                <w:sz w:val="24"/>
                <w:szCs w:val="24"/>
              </w:rPr>
            </w:pPr>
            <w:r>
              <w:rPr>
                <w:rFonts w:ascii="Arial" w:hAnsi="Arial" w:cs="Arial"/>
                <w:sz w:val="24"/>
                <w:szCs w:val="24"/>
              </w:rPr>
              <w:t>SV Waldhof Mannheim - KFC Uerdingen 1:2 (1:2) abgebrochen</w:t>
            </w:r>
          </w:p>
        </w:tc>
      </w:tr>
      <w:tr w:rsidR="002B4430" w14:paraId="263056A0" w14:textId="77777777" w:rsidTr="002B4430">
        <w:tc>
          <w:tcPr>
            <w:tcW w:w="9209" w:type="dxa"/>
          </w:tcPr>
          <w:p w14:paraId="618AD593" w14:textId="77777777" w:rsidR="002B4430" w:rsidRDefault="002B4430" w:rsidP="002B4430">
            <w:pPr>
              <w:contextualSpacing/>
              <w:rPr>
                <w:rFonts w:ascii="Arial" w:hAnsi="Arial" w:cs="Arial"/>
                <w:sz w:val="24"/>
                <w:szCs w:val="24"/>
              </w:rPr>
            </w:pPr>
            <w:r>
              <w:rPr>
                <w:rFonts w:ascii="Arial" w:hAnsi="Arial" w:cs="Arial"/>
                <w:sz w:val="24"/>
                <w:szCs w:val="24"/>
              </w:rPr>
              <w:t>Meyer</w:t>
            </w:r>
          </w:p>
        </w:tc>
      </w:tr>
      <w:tr w:rsidR="002B4430" w14:paraId="3FB2D7D0" w14:textId="77777777" w:rsidTr="002B4430">
        <w:tc>
          <w:tcPr>
            <w:tcW w:w="9209" w:type="dxa"/>
          </w:tcPr>
          <w:p w14:paraId="2777F305" w14:textId="77777777" w:rsidR="002B4430" w:rsidRDefault="002B4430" w:rsidP="002B4430">
            <w:pPr>
              <w:contextualSpacing/>
              <w:rPr>
                <w:rFonts w:ascii="Arial" w:hAnsi="Arial" w:cs="Arial"/>
                <w:sz w:val="24"/>
                <w:szCs w:val="24"/>
              </w:rPr>
            </w:pPr>
            <w:r>
              <w:rPr>
                <w:rFonts w:ascii="Arial" w:hAnsi="Arial" w:cs="Arial"/>
                <w:sz w:val="24"/>
                <w:szCs w:val="24"/>
              </w:rPr>
              <w:t>Krempicki, Öztürk</w:t>
            </w:r>
          </w:p>
        </w:tc>
      </w:tr>
      <w:tr w:rsidR="002B4430" w14:paraId="349E0A77" w14:textId="77777777" w:rsidTr="002B4430">
        <w:tc>
          <w:tcPr>
            <w:tcW w:w="9209" w:type="dxa"/>
          </w:tcPr>
          <w:p w14:paraId="4B0E2DF7" w14:textId="77777777" w:rsidR="002B4430" w:rsidRDefault="002B4430" w:rsidP="002B4430">
            <w:pPr>
              <w:contextualSpacing/>
              <w:rPr>
                <w:rFonts w:ascii="Arial" w:hAnsi="Arial" w:cs="Arial"/>
                <w:sz w:val="24"/>
                <w:szCs w:val="24"/>
              </w:rPr>
            </w:pPr>
            <w:r>
              <w:rPr>
                <w:rFonts w:ascii="Arial" w:hAnsi="Arial" w:cs="Arial"/>
                <w:sz w:val="24"/>
                <w:szCs w:val="24"/>
              </w:rPr>
              <w:t>0:1 Krempicki (30.)</w:t>
            </w:r>
          </w:p>
          <w:p w14:paraId="7A0629AE" w14:textId="77777777" w:rsidR="002B4430" w:rsidRDefault="002B4430" w:rsidP="002B4430">
            <w:pPr>
              <w:contextualSpacing/>
              <w:rPr>
                <w:rFonts w:ascii="Arial" w:hAnsi="Arial" w:cs="Arial"/>
                <w:sz w:val="24"/>
                <w:szCs w:val="24"/>
              </w:rPr>
            </w:pPr>
            <w:r>
              <w:rPr>
                <w:rFonts w:ascii="Arial" w:hAnsi="Arial" w:cs="Arial"/>
                <w:sz w:val="24"/>
                <w:szCs w:val="24"/>
              </w:rPr>
              <w:t>1:1 Mayer (32.)</w:t>
            </w:r>
          </w:p>
          <w:p w14:paraId="5979E6F4" w14:textId="77777777" w:rsidR="002B4430" w:rsidRDefault="002B4430" w:rsidP="002B4430">
            <w:pPr>
              <w:contextualSpacing/>
              <w:rPr>
                <w:rFonts w:ascii="Arial" w:hAnsi="Arial" w:cs="Arial"/>
                <w:sz w:val="24"/>
                <w:szCs w:val="24"/>
              </w:rPr>
            </w:pPr>
            <w:r>
              <w:rPr>
                <w:rFonts w:ascii="Arial" w:hAnsi="Arial" w:cs="Arial"/>
                <w:sz w:val="24"/>
                <w:szCs w:val="24"/>
              </w:rPr>
              <w:t>1:2 Öztürk (39.)</w:t>
            </w:r>
          </w:p>
        </w:tc>
      </w:tr>
      <w:tr w:rsidR="002B4430" w14:paraId="704F5EAA" w14:textId="77777777" w:rsidTr="002B4430">
        <w:tc>
          <w:tcPr>
            <w:tcW w:w="9209" w:type="dxa"/>
          </w:tcPr>
          <w:p w14:paraId="2E043952" w14:textId="77777777" w:rsidR="002B4430" w:rsidRDefault="002B4430" w:rsidP="002B4430">
            <w:pPr>
              <w:contextualSpacing/>
              <w:rPr>
                <w:rFonts w:ascii="Arial" w:hAnsi="Arial" w:cs="Arial"/>
                <w:sz w:val="24"/>
                <w:szCs w:val="24"/>
              </w:rPr>
            </w:pPr>
            <w:r>
              <w:rPr>
                <w:rFonts w:ascii="Arial" w:hAnsi="Arial" w:cs="Arial"/>
                <w:sz w:val="24"/>
                <w:szCs w:val="24"/>
              </w:rPr>
              <w:t>In der 82. Minute werden im Block der Waldhofer Fans Rauchbomben und Pyrotechnik gezündet und teilweise auf das Spielfeld geworfen. Als dann noch einige Fans versuchen, auf das Spielfeld zu gelangen, unterbricht der Schiedsrichter zunächst das Spiel, und wenig später ganz ab.</w:t>
            </w:r>
          </w:p>
          <w:p w14:paraId="7317BA34" w14:textId="77777777" w:rsidR="002B4430" w:rsidRDefault="002B4430" w:rsidP="002B4430">
            <w:pPr>
              <w:contextualSpacing/>
              <w:rPr>
                <w:rFonts w:ascii="Arial" w:hAnsi="Arial" w:cs="Arial"/>
                <w:sz w:val="24"/>
                <w:szCs w:val="24"/>
              </w:rPr>
            </w:pPr>
            <w:r>
              <w:rPr>
                <w:rFonts w:ascii="Arial" w:hAnsi="Arial" w:cs="Arial"/>
                <w:sz w:val="24"/>
                <w:szCs w:val="24"/>
              </w:rPr>
              <w:t>Der DFB wertet das Spiel später für Uerdingen mit 2:1 als gewonnen.</w:t>
            </w:r>
          </w:p>
        </w:tc>
      </w:tr>
    </w:tbl>
    <w:p w14:paraId="2FEF90AD" w14:textId="77777777" w:rsidR="002B4430" w:rsidRDefault="002B4430" w:rsidP="002B4430">
      <w:pPr>
        <w:spacing w:after="0" w:line="240" w:lineRule="auto"/>
        <w:contextualSpacing/>
        <w:rPr>
          <w:rFonts w:ascii="Arial" w:hAnsi="Arial" w:cs="Arial"/>
          <w:sz w:val="24"/>
          <w:szCs w:val="24"/>
        </w:rPr>
      </w:pPr>
    </w:p>
    <w:bookmarkEnd w:id="26"/>
    <w:p w14:paraId="148E0C80" w14:textId="77777777" w:rsidR="002B4430" w:rsidRPr="0003358E" w:rsidRDefault="002B4430" w:rsidP="00367E67">
      <w:pPr>
        <w:spacing w:after="0" w:line="240" w:lineRule="auto"/>
        <w:contextualSpacing/>
        <w:rPr>
          <w:rFonts w:ascii="Arial" w:hAnsi="Arial" w:cs="Arial"/>
          <w:sz w:val="24"/>
          <w:szCs w:val="24"/>
        </w:rPr>
      </w:pPr>
    </w:p>
    <w:p w14:paraId="28824133" w14:textId="77777777" w:rsidR="00367E67" w:rsidRDefault="00367E67" w:rsidP="00F35ADE">
      <w:pPr>
        <w:pStyle w:val="StandardWeb"/>
        <w:spacing w:before="0" w:beforeAutospacing="0" w:after="0" w:afterAutospacing="0"/>
        <w:contextualSpacing/>
        <w:rPr>
          <w:rFonts w:ascii="Arial" w:hAnsi="Arial" w:cs="Arial"/>
        </w:rPr>
      </w:pPr>
    </w:p>
    <w:p w14:paraId="280C0BEF" w14:textId="77777777" w:rsidR="004C5ACC" w:rsidRDefault="004C5ACC" w:rsidP="00F35ADE">
      <w:pPr>
        <w:pStyle w:val="StandardWeb"/>
        <w:spacing w:before="0" w:beforeAutospacing="0" w:after="0" w:afterAutospacing="0"/>
        <w:contextualSpacing/>
        <w:rPr>
          <w:rFonts w:ascii="Arial" w:hAnsi="Arial" w:cs="Arial"/>
        </w:rPr>
      </w:pPr>
    </w:p>
    <w:p w14:paraId="71329175" w14:textId="77777777" w:rsidR="004C5ACC" w:rsidRDefault="004C5ACC" w:rsidP="00F35ADE">
      <w:pPr>
        <w:pStyle w:val="StandardWeb"/>
        <w:spacing w:before="0" w:beforeAutospacing="0" w:after="0" w:afterAutospacing="0"/>
        <w:contextualSpacing/>
        <w:rPr>
          <w:rFonts w:ascii="Arial" w:hAnsi="Arial" w:cs="Arial"/>
        </w:rPr>
      </w:pPr>
    </w:p>
    <w:p w14:paraId="3C033A34" w14:textId="77777777" w:rsidR="004C5ACC" w:rsidRPr="004C5ACC" w:rsidRDefault="006A0CCA" w:rsidP="00F35ADE">
      <w:pPr>
        <w:pStyle w:val="StandardWeb"/>
        <w:spacing w:before="0" w:beforeAutospacing="0" w:after="0" w:afterAutospacing="0"/>
        <w:contextualSpacing/>
        <w:rPr>
          <w:rFonts w:ascii="Arial" w:hAnsi="Arial" w:cs="Arial"/>
          <w:b/>
          <w:sz w:val="72"/>
        </w:rPr>
      </w:pPr>
      <w:r>
        <w:rPr>
          <w:rFonts w:ascii="Arial" w:hAnsi="Arial" w:cs="Arial"/>
          <w:b/>
          <w:sz w:val="72"/>
        </w:rPr>
        <w:t xml:space="preserve">FV </w:t>
      </w:r>
      <w:r w:rsidR="004C5ACC">
        <w:rPr>
          <w:rFonts w:ascii="Arial" w:hAnsi="Arial" w:cs="Arial"/>
          <w:b/>
          <w:sz w:val="72"/>
        </w:rPr>
        <w:t>Bayern</w:t>
      </w:r>
    </w:p>
    <w:p w14:paraId="62DCAABD" w14:textId="77777777" w:rsidR="004C5ACC" w:rsidRDefault="004C5ACC" w:rsidP="004C5ACC">
      <w:pPr>
        <w:pStyle w:val="StandardWeb"/>
        <w:spacing w:before="0" w:beforeAutospacing="0" w:after="0" w:afterAutospacing="0"/>
        <w:contextualSpacing/>
        <w:rPr>
          <w:rFonts w:ascii="Arial" w:hAnsi="Arial" w:cs="Arial"/>
          <w:color w:val="000000" w:themeColor="text1"/>
        </w:rPr>
      </w:pPr>
    </w:p>
    <w:p w14:paraId="468F0A4C" w14:textId="77777777" w:rsidR="006A0CCA" w:rsidRDefault="006A0CCA" w:rsidP="004C5ACC">
      <w:pPr>
        <w:pStyle w:val="StandardWeb"/>
        <w:spacing w:before="0" w:beforeAutospacing="0" w:after="0" w:afterAutospacing="0"/>
        <w:contextualSpacing/>
        <w:rPr>
          <w:rFonts w:ascii="Arial" w:hAnsi="Arial" w:cs="Arial"/>
          <w:color w:val="000000" w:themeColor="text1"/>
        </w:rPr>
      </w:pPr>
    </w:p>
    <w:p w14:paraId="788AE630" w14:textId="77777777" w:rsidR="006A0CCA" w:rsidRDefault="006A0CCA" w:rsidP="004C5ACC">
      <w:pPr>
        <w:pStyle w:val="StandardWeb"/>
        <w:spacing w:before="0" w:beforeAutospacing="0" w:after="0" w:afterAutospacing="0"/>
        <w:contextualSpacing/>
        <w:rPr>
          <w:rFonts w:ascii="Arial" w:hAnsi="Arial" w:cs="Arial"/>
          <w:color w:val="000000" w:themeColor="text1"/>
        </w:rPr>
      </w:pPr>
    </w:p>
    <w:p w14:paraId="03ADC4D0" w14:textId="77777777" w:rsidR="006A0CCA" w:rsidRDefault="006A0CCA" w:rsidP="004C5ACC">
      <w:pPr>
        <w:pStyle w:val="StandardWeb"/>
        <w:spacing w:before="0" w:beforeAutospacing="0" w:after="0" w:afterAutospacing="0"/>
        <w:contextualSpacing/>
        <w:rPr>
          <w:rFonts w:ascii="Arial" w:hAnsi="Arial" w:cs="Arial"/>
          <w:color w:val="000000" w:themeColor="text1"/>
        </w:rPr>
      </w:pPr>
    </w:p>
    <w:p w14:paraId="3C641F54" w14:textId="77777777" w:rsidR="006A0CCA" w:rsidRPr="006A0CCA" w:rsidRDefault="006A0CCA" w:rsidP="006A0CCA">
      <w:pPr>
        <w:pStyle w:val="StandardWeb"/>
        <w:spacing w:before="0" w:beforeAutospacing="0" w:after="0" w:afterAutospacing="0"/>
        <w:contextualSpacing/>
        <w:jc w:val="center"/>
        <w:rPr>
          <w:rFonts w:ascii="Arial" w:hAnsi="Arial" w:cs="Arial"/>
          <w:b/>
          <w:color w:val="000000" w:themeColor="text1"/>
          <w:sz w:val="48"/>
          <w:u w:val="single"/>
        </w:rPr>
      </w:pPr>
      <w:r w:rsidRPr="006A0CCA">
        <w:rPr>
          <w:rFonts w:ascii="Arial" w:hAnsi="Arial" w:cs="Arial"/>
          <w:b/>
          <w:color w:val="000000" w:themeColor="text1"/>
          <w:sz w:val="48"/>
          <w:u w:val="single"/>
        </w:rPr>
        <w:lastRenderedPageBreak/>
        <w:t>Verbandspokal Bayern</w:t>
      </w:r>
    </w:p>
    <w:p w14:paraId="6812A318" w14:textId="77777777" w:rsidR="006A0CCA" w:rsidRDefault="006A0CCA" w:rsidP="004C5ACC">
      <w:pPr>
        <w:pStyle w:val="StandardWeb"/>
        <w:spacing w:before="0" w:beforeAutospacing="0" w:after="0" w:afterAutospacing="0"/>
        <w:contextualSpacing/>
        <w:rPr>
          <w:rFonts w:ascii="Arial" w:hAnsi="Arial" w:cs="Arial"/>
          <w:color w:val="000000" w:themeColor="text1"/>
        </w:rPr>
      </w:pPr>
    </w:p>
    <w:p w14:paraId="2E07B7CC" w14:textId="77777777" w:rsidR="006A0CCA" w:rsidRDefault="006A0CCA" w:rsidP="004C5ACC">
      <w:pPr>
        <w:pStyle w:val="StandardWeb"/>
        <w:spacing w:before="0" w:beforeAutospacing="0" w:after="0" w:afterAutospacing="0"/>
        <w:contextualSpacing/>
        <w:rPr>
          <w:rFonts w:ascii="Arial" w:hAnsi="Arial" w:cs="Arial"/>
          <w:color w:val="000000" w:themeColor="text1"/>
        </w:rPr>
      </w:pPr>
    </w:p>
    <w:p w14:paraId="7922CC0C" w14:textId="77777777" w:rsidR="006A0CCA" w:rsidRDefault="006A0CCA" w:rsidP="004C5ACC">
      <w:pPr>
        <w:pStyle w:val="StandardWeb"/>
        <w:spacing w:before="0" w:beforeAutospacing="0" w:after="0" w:afterAutospacing="0"/>
        <w:contextualSpacing/>
        <w:rPr>
          <w:rFonts w:ascii="Arial" w:hAnsi="Arial" w:cs="Arial"/>
          <w:color w:val="000000" w:themeColor="text1"/>
        </w:rPr>
      </w:pPr>
    </w:p>
    <w:p w14:paraId="46FAD861" w14:textId="77777777" w:rsidR="006A0CCA" w:rsidRPr="006A0CCA" w:rsidRDefault="006A0CCA" w:rsidP="004C5ACC">
      <w:pPr>
        <w:pStyle w:val="StandardWeb"/>
        <w:spacing w:before="0" w:beforeAutospacing="0" w:after="0" w:afterAutospacing="0"/>
        <w:contextualSpacing/>
        <w:rPr>
          <w:rFonts w:ascii="Arial" w:hAnsi="Arial" w:cs="Arial"/>
          <w:b/>
          <w:color w:val="000000" w:themeColor="text1"/>
          <w:sz w:val="40"/>
          <w:u w:val="single"/>
        </w:rPr>
      </w:pPr>
      <w:r w:rsidRPr="006A0CCA">
        <w:rPr>
          <w:rFonts w:ascii="Arial" w:hAnsi="Arial" w:cs="Arial"/>
          <w:b/>
          <w:color w:val="000000" w:themeColor="text1"/>
          <w:sz w:val="40"/>
          <w:u w:val="single"/>
        </w:rPr>
        <w:t>Endspiel</w:t>
      </w:r>
    </w:p>
    <w:p w14:paraId="204BC9FF" w14:textId="77777777" w:rsidR="006A0CCA" w:rsidRDefault="006A0CCA" w:rsidP="004C5ACC">
      <w:pPr>
        <w:pStyle w:val="StandardWeb"/>
        <w:spacing w:before="0" w:beforeAutospacing="0" w:after="0" w:afterAutospacing="0"/>
        <w:contextualSpacing/>
        <w:rPr>
          <w:rFonts w:ascii="Arial" w:hAnsi="Arial" w:cs="Arial"/>
          <w:color w:val="000000" w:themeColor="text1"/>
        </w:rPr>
      </w:pPr>
    </w:p>
    <w:p w14:paraId="1690FD6D" w14:textId="77777777" w:rsidR="006A0CCA" w:rsidRPr="007D152A" w:rsidRDefault="006A0CCA" w:rsidP="006A0CCA">
      <w:pPr>
        <w:spacing w:after="0" w:line="240" w:lineRule="auto"/>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6A0CCA" w:rsidRPr="007D152A" w14:paraId="4C54B4C2" w14:textId="77777777" w:rsidTr="00A74F5D">
        <w:tc>
          <w:tcPr>
            <w:tcW w:w="9209" w:type="dxa"/>
          </w:tcPr>
          <w:p w14:paraId="53570481" w14:textId="77777777" w:rsidR="006A0CCA" w:rsidRPr="007D152A" w:rsidRDefault="006A0CCA" w:rsidP="00A74F5D">
            <w:pPr>
              <w:contextualSpacing/>
              <w:rPr>
                <w:rFonts w:ascii="Arial" w:hAnsi="Arial" w:cs="Arial"/>
                <w:sz w:val="24"/>
                <w:szCs w:val="24"/>
              </w:rPr>
            </w:pPr>
            <w:r w:rsidRPr="007D152A">
              <w:rPr>
                <w:rFonts w:ascii="Arial" w:hAnsi="Arial" w:cs="Arial"/>
                <w:sz w:val="24"/>
                <w:szCs w:val="24"/>
              </w:rPr>
              <w:t>21. Mai 2018</w:t>
            </w:r>
          </w:p>
        </w:tc>
      </w:tr>
      <w:tr w:rsidR="006A0CCA" w:rsidRPr="007D152A" w14:paraId="78FCDFD9" w14:textId="77777777" w:rsidTr="00A74F5D">
        <w:tc>
          <w:tcPr>
            <w:tcW w:w="9209" w:type="dxa"/>
          </w:tcPr>
          <w:p w14:paraId="68A765E5" w14:textId="77777777" w:rsidR="006A0CCA" w:rsidRPr="007D152A" w:rsidRDefault="006A0CCA" w:rsidP="00A74F5D">
            <w:pPr>
              <w:contextualSpacing/>
              <w:rPr>
                <w:rFonts w:ascii="Arial" w:hAnsi="Arial" w:cs="Arial"/>
                <w:sz w:val="24"/>
                <w:szCs w:val="24"/>
              </w:rPr>
            </w:pPr>
            <w:r w:rsidRPr="007D152A">
              <w:rPr>
                <w:rFonts w:ascii="Arial" w:hAnsi="Arial" w:cs="Arial"/>
                <w:sz w:val="24"/>
                <w:szCs w:val="24"/>
              </w:rPr>
              <w:t xml:space="preserve">Verbandspokal </w:t>
            </w:r>
            <w:r>
              <w:rPr>
                <w:rFonts w:ascii="Arial" w:hAnsi="Arial" w:cs="Arial"/>
                <w:sz w:val="24"/>
                <w:szCs w:val="24"/>
              </w:rPr>
              <w:t>Bayern</w:t>
            </w:r>
            <w:r w:rsidRPr="007D152A">
              <w:rPr>
                <w:rFonts w:ascii="Arial" w:hAnsi="Arial" w:cs="Arial"/>
                <w:sz w:val="24"/>
                <w:szCs w:val="24"/>
              </w:rPr>
              <w:t xml:space="preserve"> (Endspiel)</w:t>
            </w:r>
          </w:p>
        </w:tc>
      </w:tr>
      <w:tr w:rsidR="006A0CCA" w:rsidRPr="007D152A" w14:paraId="4CCE4FA7" w14:textId="77777777" w:rsidTr="00A74F5D">
        <w:tc>
          <w:tcPr>
            <w:tcW w:w="9209" w:type="dxa"/>
          </w:tcPr>
          <w:p w14:paraId="182489FC" w14:textId="77777777" w:rsidR="006A0CCA" w:rsidRPr="007D152A" w:rsidRDefault="006A0CCA" w:rsidP="00A74F5D">
            <w:pPr>
              <w:contextualSpacing/>
              <w:rPr>
                <w:rFonts w:ascii="Arial" w:hAnsi="Arial" w:cs="Arial"/>
                <w:sz w:val="24"/>
                <w:szCs w:val="24"/>
              </w:rPr>
            </w:pPr>
            <w:r>
              <w:rPr>
                <w:rFonts w:ascii="Arial" w:hAnsi="Arial" w:cs="Arial"/>
                <w:sz w:val="24"/>
                <w:szCs w:val="24"/>
              </w:rPr>
              <w:t>SpVgg Bayreuth - 1. FC Schweinfurt 05 1:3 (1:2)</w:t>
            </w:r>
          </w:p>
        </w:tc>
      </w:tr>
      <w:tr w:rsidR="006A0CCA" w:rsidRPr="007D152A" w14:paraId="289C7AF1" w14:textId="77777777" w:rsidTr="00A74F5D">
        <w:tc>
          <w:tcPr>
            <w:tcW w:w="9209" w:type="dxa"/>
          </w:tcPr>
          <w:p w14:paraId="21D2A1F8" w14:textId="77777777" w:rsidR="006A0CCA" w:rsidRDefault="006A0CCA" w:rsidP="00A74F5D">
            <w:pPr>
              <w:contextualSpacing/>
              <w:rPr>
                <w:rFonts w:ascii="Arial" w:hAnsi="Arial" w:cs="Arial"/>
                <w:sz w:val="24"/>
                <w:szCs w:val="24"/>
              </w:rPr>
            </w:pPr>
          </w:p>
        </w:tc>
      </w:tr>
      <w:tr w:rsidR="006A0CCA" w:rsidRPr="007D152A" w14:paraId="2B362446" w14:textId="77777777" w:rsidTr="00A74F5D">
        <w:tc>
          <w:tcPr>
            <w:tcW w:w="9209" w:type="dxa"/>
          </w:tcPr>
          <w:p w14:paraId="16252CD8" w14:textId="77777777" w:rsidR="006A0CCA" w:rsidRDefault="006A0CCA" w:rsidP="00A74F5D">
            <w:pPr>
              <w:contextualSpacing/>
              <w:rPr>
                <w:rFonts w:ascii="Arial" w:hAnsi="Arial" w:cs="Arial"/>
                <w:sz w:val="24"/>
                <w:szCs w:val="24"/>
              </w:rPr>
            </w:pPr>
          </w:p>
        </w:tc>
      </w:tr>
      <w:tr w:rsidR="006A0CCA" w:rsidRPr="007D152A" w14:paraId="2B166D4D" w14:textId="77777777" w:rsidTr="00A74F5D">
        <w:tc>
          <w:tcPr>
            <w:tcW w:w="9209" w:type="dxa"/>
          </w:tcPr>
          <w:p w14:paraId="571A680C" w14:textId="77777777" w:rsidR="006A0CCA" w:rsidRDefault="006A0CCA" w:rsidP="00A74F5D">
            <w:pPr>
              <w:contextualSpacing/>
              <w:rPr>
                <w:rFonts w:ascii="Arial" w:hAnsi="Arial" w:cs="Arial"/>
                <w:sz w:val="24"/>
                <w:szCs w:val="24"/>
              </w:rPr>
            </w:pPr>
            <w:r>
              <w:rPr>
                <w:rFonts w:ascii="Arial" w:hAnsi="Arial" w:cs="Arial"/>
                <w:sz w:val="24"/>
                <w:szCs w:val="24"/>
              </w:rPr>
              <w:t>Das Spiel fand im Hans-Walter-Wild-Stadion von Bayreuth statt</w:t>
            </w:r>
          </w:p>
        </w:tc>
      </w:tr>
      <w:tr w:rsidR="006A0CCA" w:rsidRPr="007D152A" w14:paraId="458CC33B" w14:textId="77777777" w:rsidTr="00A74F5D">
        <w:tc>
          <w:tcPr>
            <w:tcW w:w="9209" w:type="dxa"/>
          </w:tcPr>
          <w:p w14:paraId="166BEDC1" w14:textId="77777777" w:rsidR="006A0CCA" w:rsidRDefault="006A0CCA" w:rsidP="00A74F5D">
            <w:pPr>
              <w:contextualSpacing/>
              <w:rPr>
                <w:rFonts w:ascii="Arial" w:hAnsi="Arial" w:cs="Arial"/>
                <w:sz w:val="24"/>
                <w:szCs w:val="24"/>
              </w:rPr>
            </w:pPr>
            <w:r>
              <w:rPr>
                <w:rFonts w:ascii="Arial" w:hAnsi="Arial" w:cs="Arial"/>
                <w:sz w:val="24"/>
                <w:szCs w:val="24"/>
              </w:rPr>
              <w:t>Der Sieger des Verbandspokals qualifizierte sich für die 1. Hauptrunde um den DFB-Pokal</w:t>
            </w:r>
          </w:p>
        </w:tc>
      </w:tr>
    </w:tbl>
    <w:p w14:paraId="442A782A" w14:textId="77777777" w:rsidR="006A0CCA" w:rsidRDefault="006A0CCA" w:rsidP="006A0CCA">
      <w:pPr>
        <w:spacing w:after="0" w:line="240" w:lineRule="auto"/>
        <w:contextualSpacing/>
        <w:rPr>
          <w:rFonts w:ascii="Arial" w:hAnsi="Arial" w:cs="Arial"/>
          <w:sz w:val="24"/>
          <w:szCs w:val="24"/>
        </w:rPr>
      </w:pPr>
    </w:p>
    <w:p w14:paraId="2C50B2E8" w14:textId="77777777" w:rsidR="006A0CCA" w:rsidRDefault="006A0CCA" w:rsidP="004C5ACC">
      <w:pPr>
        <w:pStyle w:val="StandardWeb"/>
        <w:spacing w:before="0" w:beforeAutospacing="0" w:after="0" w:afterAutospacing="0"/>
        <w:contextualSpacing/>
        <w:rPr>
          <w:rFonts w:ascii="Arial" w:hAnsi="Arial" w:cs="Arial"/>
          <w:color w:val="000000" w:themeColor="text1"/>
        </w:rPr>
      </w:pPr>
    </w:p>
    <w:p w14:paraId="2EEC4B58" w14:textId="77777777" w:rsidR="006A0CCA" w:rsidRDefault="006A0CCA" w:rsidP="004C5ACC">
      <w:pPr>
        <w:pStyle w:val="StandardWeb"/>
        <w:spacing w:before="0" w:beforeAutospacing="0" w:after="0" w:afterAutospacing="0"/>
        <w:contextualSpacing/>
        <w:rPr>
          <w:rFonts w:ascii="Arial" w:hAnsi="Arial" w:cs="Arial"/>
          <w:color w:val="000000" w:themeColor="text1"/>
        </w:rPr>
      </w:pPr>
    </w:p>
    <w:p w14:paraId="3A133960" w14:textId="77777777" w:rsidR="006A0CCA" w:rsidRDefault="006A0CCA" w:rsidP="004C5ACC">
      <w:pPr>
        <w:pStyle w:val="StandardWeb"/>
        <w:spacing w:before="0" w:beforeAutospacing="0" w:after="0" w:afterAutospacing="0"/>
        <w:contextualSpacing/>
        <w:rPr>
          <w:rFonts w:ascii="Arial" w:hAnsi="Arial" w:cs="Arial"/>
          <w:color w:val="000000" w:themeColor="text1"/>
        </w:rPr>
      </w:pPr>
    </w:p>
    <w:p w14:paraId="0E8CD984" w14:textId="77777777" w:rsidR="006A0CCA" w:rsidRDefault="006A0CCA" w:rsidP="004C5ACC">
      <w:pPr>
        <w:pStyle w:val="StandardWeb"/>
        <w:spacing w:before="0" w:beforeAutospacing="0" w:after="0" w:afterAutospacing="0"/>
        <w:contextualSpacing/>
        <w:rPr>
          <w:rFonts w:ascii="Arial" w:hAnsi="Arial" w:cs="Arial"/>
          <w:color w:val="000000" w:themeColor="text1"/>
        </w:rPr>
      </w:pPr>
    </w:p>
    <w:p w14:paraId="4C8154ED" w14:textId="77777777" w:rsidR="006A0CCA" w:rsidRDefault="006A0CCA" w:rsidP="004C5ACC">
      <w:pPr>
        <w:pStyle w:val="StandardWeb"/>
        <w:spacing w:before="0" w:beforeAutospacing="0" w:after="0" w:afterAutospacing="0"/>
        <w:contextualSpacing/>
        <w:rPr>
          <w:rFonts w:ascii="Arial" w:hAnsi="Arial" w:cs="Arial"/>
          <w:color w:val="000000" w:themeColor="text1"/>
        </w:rPr>
      </w:pPr>
    </w:p>
    <w:p w14:paraId="18A3D5E0" w14:textId="77777777" w:rsidR="004C5ACC" w:rsidRPr="006B454D" w:rsidRDefault="004C5ACC" w:rsidP="004C5ACC">
      <w:pPr>
        <w:pStyle w:val="StandardWeb"/>
        <w:spacing w:before="0" w:beforeAutospacing="0" w:after="0" w:afterAutospacing="0"/>
        <w:contextualSpacing/>
        <w:jc w:val="center"/>
        <w:rPr>
          <w:rFonts w:ascii="Arial" w:hAnsi="Arial" w:cs="Arial"/>
          <w:b/>
          <w:color w:val="000000" w:themeColor="text1"/>
          <w:sz w:val="48"/>
          <w:u w:val="single"/>
        </w:rPr>
      </w:pPr>
      <w:r w:rsidRPr="006B454D">
        <w:rPr>
          <w:rFonts w:ascii="Arial" w:hAnsi="Arial" w:cs="Arial"/>
          <w:b/>
          <w:color w:val="000000" w:themeColor="text1"/>
          <w:sz w:val="48"/>
          <w:u w:val="single"/>
        </w:rPr>
        <w:t>Regionalliga Bayern (</w:t>
      </w:r>
      <w:r w:rsidRPr="006B454D">
        <w:rPr>
          <w:rFonts w:ascii="Arial" w:hAnsi="Arial" w:cs="Arial"/>
          <w:b/>
          <w:color w:val="FF00FF"/>
          <w:sz w:val="48"/>
          <w:u w:val="single"/>
        </w:rPr>
        <w:t>4. Liga</w:t>
      </w:r>
      <w:r w:rsidRPr="006B454D">
        <w:rPr>
          <w:rFonts w:ascii="Arial" w:hAnsi="Arial" w:cs="Arial"/>
          <w:b/>
          <w:color w:val="000000" w:themeColor="text1"/>
          <w:sz w:val="48"/>
          <w:u w:val="single"/>
        </w:rPr>
        <w:t>)</w:t>
      </w:r>
    </w:p>
    <w:p w14:paraId="6050BAAE" w14:textId="77777777" w:rsidR="004C5ACC" w:rsidRDefault="004C5ACC" w:rsidP="004C5ACC">
      <w:pPr>
        <w:pStyle w:val="StandardWeb"/>
        <w:spacing w:before="0" w:beforeAutospacing="0" w:after="0" w:afterAutospacing="0"/>
        <w:contextualSpacing/>
        <w:rPr>
          <w:rFonts w:ascii="Arial" w:hAnsi="Arial" w:cs="Arial"/>
          <w:color w:val="000000" w:themeColor="text1"/>
        </w:rPr>
      </w:pPr>
    </w:p>
    <w:p w14:paraId="141689EB" w14:textId="77777777" w:rsidR="004C5ACC" w:rsidRDefault="004C5ACC" w:rsidP="004C5ACC">
      <w:pPr>
        <w:pStyle w:val="StandardWeb"/>
        <w:spacing w:before="0" w:beforeAutospacing="0" w:after="0" w:afterAutospacing="0"/>
        <w:contextualSpacing/>
        <w:rPr>
          <w:rFonts w:ascii="Arial" w:hAnsi="Arial" w:cs="Arial"/>
          <w:color w:val="000000" w:themeColor="text1"/>
        </w:rPr>
      </w:pPr>
    </w:p>
    <w:p w14:paraId="3FB5B4A5" w14:textId="77777777" w:rsidR="004C5ACC" w:rsidRDefault="004C5ACC" w:rsidP="004C5ACC">
      <w:pPr>
        <w:pStyle w:val="StandardWeb"/>
        <w:spacing w:before="0" w:beforeAutospacing="0" w:after="0" w:afterAutospacing="0"/>
        <w:contextualSpacing/>
        <w:rPr>
          <w:rFonts w:ascii="Arial" w:hAnsi="Arial" w:cs="Arial"/>
          <w:color w:val="000000" w:themeColor="text1"/>
        </w:rPr>
      </w:pPr>
    </w:p>
    <w:p w14:paraId="38DFE13A" w14:textId="77777777" w:rsidR="004C5ACC" w:rsidRPr="0056240C" w:rsidRDefault="004C5ACC" w:rsidP="004C5ACC">
      <w:pPr>
        <w:pStyle w:val="StandardWeb"/>
        <w:spacing w:before="0" w:beforeAutospacing="0" w:after="0" w:afterAutospacing="0"/>
        <w:contextualSpacing/>
        <w:rPr>
          <w:rFonts w:ascii="Arial" w:hAnsi="Arial" w:cs="Arial"/>
          <w:b/>
          <w:color w:val="000000" w:themeColor="text1"/>
          <w:sz w:val="40"/>
          <w:u w:val="single"/>
        </w:rPr>
      </w:pPr>
      <w:r w:rsidRPr="0056240C">
        <w:rPr>
          <w:rFonts w:ascii="Arial" w:hAnsi="Arial" w:cs="Arial"/>
          <w:b/>
          <w:color w:val="000000" w:themeColor="text1"/>
          <w:sz w:val="40"/>
          <w:u w:val="single"/>
        </w:rPr>
        <w:t>8. Spieltag</w:t>
      </w:r>
    </w:p>
    <w:p w14:paraId="7FD04C40" w14:textId="77777777" w:rsidR="004C5ACC" w:rsidRDefault="004C5ACC" w:rsidP="004C5ACC">
      <w:pPr>
        <w:pStyle w:val="StandardWeb"/>
        <w:spacing w:before="0" w:beforeAutospacing="0" w:after="0" w:afterAutospacing="0"/>
        <w:contextualSpacing/>
        <w:rPr>
          <w:rFonts w:ascii="Arial" w:hAnsi="Arial" w:cs="Arial"/>
          <w:color w:val="000000" w:themeColor="text1"/>
        </w:rPr>
      </w:pPr>
    </w:p>
    <w:p w14:paraId="750A3FD0" w14:textId="77777777" w:rsidR="004C5ACC" w:rsidRDefault="004C5ACC" w:rsidP="004C5ACC">
      <w:pPr>
        <w:pStyle w:val="StandardWeb"/>
        <w:spacing w:before="0" w:beforeAutospacing="0" w:after="0" w:afterAutospacing="0"/>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4C5ACC" w14:paraId="7DC1D6FC" w14:textId="77777777" w:rsidTr="00D82B7E">
        <w:tc>
          <w:tcPr>
            <w:tcW w:w="9062" w:type="dxa"/>
          </w:tcPr>
          <w:p w14:paraId="253F057A" w14:textId="77777777" w:rsidR="004C5ACC" w:rsidRDefault="004C5ACC" w:rsidP="00D82B7E">
            <w:pPr>
              <w:pStyle w:val="StandardWeb"/>
              <w:spacing w:before="0" w:beforeAutospacing="0" w:after="0" w:afterAutospacing="0"/>
              <w:contextualSpacing/>
              <w:rPr>
                <w:rFonts w:ascii="Arial" w:hAnsi="Arial" w:cs="Arial"/>
                <w:color w:val="000000" w:themeColor="text1"/>
              </w:rPr>
            </w:pPr>
            <w:r>
              <w:rPr>
                <w:rFonts w:ascii="Arial" w:hAnsi="Arial" w:cs="Arial"/>
                <w:color w:val="000000" w:themeColor="text1"/>
              </w:rPr>
              <w:t>27. August 2017</w:t>
            </w:r>
          </w:p>
        </w:tc>
      </w:tr>
      <w:tr w:rsidR="004C5ACC" w14:paraId="04CD3654" w14:textId="77777777" w:rsidTr="00D82B7E">
        <w:tc>
          <w:tcPr>
            <w:tcW w:w="9062" w:type="dxa"/>
          </w:tcPr>
          <w:p w14:paraId="10616E32" w14:textId="77777777" w:rsidR="004C5ACC" w:rsidRDefault="004C5ACC" w:rsidP="00D82B7E">
            <w:pPr>
              <w:pStyle w:val="StandardWeb"/>
              <w:spacing w:before="0" w:beforeAutospacing="0" w:after="0" w:afterAutospacing="0"/>
              <w:contextualSpacing/>
              <w:rPr>
                <w:rFonts w:ascii="Arial" w:hAnsi="Arial" w:cs="Arial"/>
                <w:color w:val="000000" w:themeColor="text1"/>
              </w:rPr>
            </w:pPr>
            <w:r>
              <w:rPr>
                <w:rFonts w:ascii="Arial" w:hAnsi="Arial" w:cs="Arial"/>
                <w:color w:val="000000" w:themeColor="text1"/>
              </w:rPr>
              <w:t>Regionalliga Bayern (8. Spieltag)</w:t>
            </w:r>
          </w:p>
        </w:tc>
      </w:tr>
      <w:tr w:rsidR="004C5ACC" w14:paraId="4671D336" w14:textId="77777777" w:rsidTr="00D82B7E">
        <w:tc>
          <w:tcPr>
            <w:tcW w:w="9062" w:type="dxa"/>
          </w:tcPr>
          <w:p w14:paraId="4FA9F6E7" w14:textId="77777777" w:rsidR="004C5ACC" w:rsidRDefault="004C5ACC" w:rsidP="00D82B7E">
            <w:pPr>
              <w:pStyle w:val="StandardWeb"/>
              <w:spacing w:before="0" w:beforeAutospacing="0" w:after="0" w:afterAutospacing="0"/>
              <w:contextualSpacing/>
              <w:rPr>
                <w:rFonts w:ascii="Arial" w:hAnsi="Arial" w:cs="Arial"/>
                <w:color w:val="000000" w:themeColor="text1"/>
              </w:rPr>
            </w:pPr>
            <w:r>
              <w:rPr>
                <w:rFonts w:ascii="Arial" w:hAnsi="Arial" w:cs="Arial"/>
                <w:color w:val="000000" w:themeColor="text1"/>
              </w:rPr>
              <w:t>FC Augsburg 2 – Bayern München 2 5:1 (1:1)</w:t>
            </w:r>
          </w:p>
        </w:tc>
      </w:tr>
    </w:tbl>
    <w:p w14:paraId="17C0898C" w14:textId="77777777" w:rsidR="004C5ACC" w:rsidRDefault="004C5ACC" w:rsidP="004C5ACC">
      <w:pPr>
        <w:pStyle w:val="StandardWeb"/>
        <w:spacing w:before="0" w:beforeAutospacing="0" w:after="0" w:afterAutospacing="0"/>
        <w:contextualSpacing/>
        <w:rPr>
          <w:rFonts w:ascii="Arial" w:hAnsi="Arial" w:cs="Arial"/>
          <w:color w:val="000000" w:themeColor="text1"/>
        </w:rPr>
      </w:pPr>
    </w:p>
    <w:p w14:paraId="50698BE9" w14:textId="77777777" w:rsidR="004C5ACC" w:rsidRDefault="004C5ACC" w:rsidP="004C5ACC">
      <w:pPr>
        <w:pStyle w:val="StandardWeb"/>
        <w:spacing w:before="0" w:beforeAutospacing="0" w:after="0" w:afterAutospacing="0"/>
        <w:contextualSpacing/>
        <w:rPr>
          <w:rFonts w:ascii="Arial" w:hAnsi="Arial" w:cs="Arial"/>
          <w:color w:val="000000" w:themeColor="text1"/>
        </w:rPr>
      </w:pPr>
    </w:p>
    <w:p w14:paraId="7C29517E" w14:textId="77777777" w:rsidR="004C5ACC" w:rsidRDefault="004C5ACC" w:rsidP="004C5ACC">
      <w:pPr>
        <w:pStyle w:val="StandardWeb"/>
        <w:spacing w:before="0" w:beforeAutospacing="0" w:after="0" w:afterAutospacing="0"/>
        <w:contextualSpacing/>
        <w:rPr>
          <w:rFonts w:ascii="Arial" w:hAnsi="Arial" w:cs="Arial"/>
          <w:color w:val="000000" w:themeColor="text1"/>
        </w:rPr>
      </w:pPr>
    </w:p>
    <w:p w14:paraId="58284589" w14:textId="77777777" w:rsidR="004C5ACC" w:rsidRDefault="004C5ACC" w:rsidP="004C5ACC">
      <w:pPr>
        <w:pStyle w:val="StandardWeb"/>
        <w:spacing w:before="0" w:beforeAutospacing="0" w:after="0" w:afterAutospacing="0"/>
        <w:contextualSpacing/>
        <w:rPr>
          <w:rFonts w:ascii="Arial" w:hAnsi="Arial" w:cs="Arial"/>
          <w:color w:val="000000" w:themeColor="text1"/>
        </w:rPr>
      </w:pPr>
    </w:p>
    <w:p w14:paraId="1C006EDD" w14:textId="77777777" w:rsidR="004C5ACC" w:rsidRPr="006B454D" w:rsidRDefault="004C5ACC" w:rsidP="004C5ACC">
      <w:pPr>
        <w:pStyle w:val="StandardWeb"/>
        <w:spacing w:before="0" w:beforeAutospacing="0" w:after="0" w:afterAutospacing="0"/>
        <w:contextualSpacing/>
        <w:rPr>
          <w:rFonts w:ascii="Arial" w:hAnsi="Arial" w:cs="Arial"/>
          <w:b/>
          <w:color w:val="000000" w:themeColor="text1"/>
          <w:sz w:val="40"/>
          <w:u w:val="single"/>
        </w:rPr>
      </w:pPr>
      <w:r w:rsidRPr="006B454D">
        <w:rPr>
          <w:rFonts w:ascii="Arial" w:hAnsi="Arial" w:cs="Arial"/>
          <w:b/>
          <w:color w:val="000000" w:themeColor="text1"/>
          <w:sz w:val="40"/>
          <w:u w:val="single"/>
        </w:rPr>
        <w:t>35. Spieltag</w:t>
      </w:r>
    </w:p>
    <w:p w14:paraId="57A9E2CF" w14:textId="77777777" w:rsidR="004C5ACC" w:rsidRDefault="004C5ACC" w:rsidP="004C5ACC">
      <w:pPr>
        <w:pStyle w:val="StandardWeb"/>
        <w:spacing w:before="0" w:beforeAutospacing="0" w:after="0" w:afterAutospacing="0"/>
        <w:contextualSpacing/>
        <w:rPr>
          <w:rFonts w:ascii="Arial" w:hAnsi="Arial" w:cs="Arial"/>
          <w:color w:val="000000" w:themeColor="text1"/>
        </w:rPr>
      </w:pPr>
    </w:p>
    <w:p w14:paraId="2B6F06D4" w14:textId="77777777" w:rsidR="004C5ACC" w:rsidRDefault="004C5ACC" w:rsidP="004C5ACC">
      <w:pPr>
        <w:spacing w:after="0" w:line="240" w:lineRule="auto"/>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4C5ACC" w14:paraId="20E4939C" w14:textId="77777777" w:rsidTr="00D82B7E">
        <w:tc>
          <w:tcPr>
            <w:tcW w:w="9209" w:type="dxa"/>
          </w:tcPr>
          <w:p w14:paraId="5D65AE82" w14:textId="77777777" w:rsidR="004C5ACC" w:rsidRDefault="004C5ACC" w:rsidP="00D82B7E">
            <w:pPr>
              <w:contextualSpacing/>
              <w:rPr>
                <w:rFonts w:ascii="Arial" w:hAnsi="Arial" w:cs="Arial"/>
                <w:sz w:val="24"/>
                <w:szCs w:val="24"/>
              </w:rPr>
            </w:pPr>
            <w:r>
              <w:rPr>
                <w:rFonts w:ascii="Arial" w:hAnsi="Arial" w:cs="Arial"/>
                <w:sz w:val="24"/>
                <w:szCs w:val="24"/>
              </w:rPr>
              <w:t>22. April 2018</w:t>
            </w:r>
          </w:p>
        </w:tc>
      </w:tr>
      <w:tr w:rsidR="004C5ACC" w14:paraId="15FB71C3" w14:textId="77777777" w:rsidTr="00D82B7E">
        <w:tc>
          <w:tcPr>
            <w:tcW w:w="9209" w:type="dxa"/>
          </w:tcPr>
          <w:p w14:paraId="7BFF8E1A" w14:textId="77777777" w:rsidR="004C5ACC" w:rsidRDefault="004C5ACC" w:rsidP="00D82B7E">
            <w:pPr>
              <w:contextualSpacing/>
              <w:rPr>
                <w:rFonts w:ascii="Arial" w:hAnsi="Arial" w:cs="Arial"/>
                <w:sz w:val="24"/>
                <w:szCs w:val="24"/>
              </w:rPr>
            </w:pPr>
            <w:r>
              <w:rPr>
                <w:rFonts w:ascii="Arial" w:hAnsi="Arial" w:cs="Arial"/>
                <w:sz w:val="24"/>
                <w:szCs w:val="24"/>
              </w:rPr>
              <w:t>Regionalliga Bayern (35. Spieltag)</w:t>
            </w:r>
          </w:p>
        </w:tc>
      </w:tr>
      <w:tr w:rsidR="004C5ACC" w14:paraId="65207683" w14:textId="77777777" w:rsidTr="00D82B7E">
        <w:tc>
          <w:tcPr>
            <w:tcW w:w="9209" w:type="dxa"/>
          </w:tcPr>
          <w:p w14:paraId="6A47F21F" w14:textId="77777777" w:rsidR="004C5ACC" w:rsidRDefault="004C5ACC" w:rsidP="00D82B7E">
            <w:pPr>
              <w:contextualSpacing/>
              <w:rPr>
                <w:rFonts w:ascii="Arial" w:hAnsi="Arial" w:cs="Arial"/>
                <w:sz w:val="24"/>
                <w:szCs w:val="24"/>
              </w:rPr>
            </w:pPr>
            <w:r>
              <w:rPr>
                <w:rFonts w:ascii="Arial" w:hAnsi="Arial" w:cs="Arial"/>
                <w:sz w:val="24"/>
                <w:szCs w:val="24"/>
              </w:rPr>
              <w:t>TSV 1860 München - FC Augsburg 2 1:1 (0:0)</w:t>
            </w:r>
          </w:p>
        </w:tc>
      </w:tr>
    </w:tbl>
    <w:p w14:paraId="296F64F8" w14:textId="77777777" w:rsidR="004C5ACC" w:rsidRPr="00502D8B" w:rsidRDefault="004C5ACC" w:rsidP="004C5ACC">
      <w:pPr>
        <w:spacing w:after="0" w:line="240" w:lineRule="auto"/>
        <w:contextualSpacing/>
        <w:rPr>
          <w:rFonts w:ascii="Arial" w:hAnsi="Arial" w:cs="Arial"/>
          <w:sz w:val="24"/>
          <w:szCs w:val="24"/>
        </w:rPr>
      </w:pPr>
    </w:p>
    <w:p w14:paraId="31814EB8" w14:textId="77777777" w:rsidR="004C5ACC" w:rsidRDefault="004C5ACC" w:rsidP="004C5ACC">
      <w:pPr>
        <w:pStyle w:val="StandardWeb"/>
        <w:spacing w:before="0" w:beforeAutospacing="0" w:after="0" w:afterAutospacing="0"/>
        <w:contextualSpacing/>
        <w:rPr>
          <w:rFonts w:ascii="Arial" w:hAnsi="Arial" w:cs="Arial"/>
          <w:color w:val="000000" w:themeColor="text1"/>
        </w:rPr>
      </w:pPr>
    </w:p>
    <w:p w14:paraId="48B5AD67" w14:textId="77777777" w:rsidR="004C5ACC" w:rsidRDefault="004C5ACC" w:rsidP="004C5ACC">
      <w:pPr>
        <w:spacing w:after="0" w:line="240" w:lineRule="auto"/>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4C5ACC" w14:paraId="72B92253" w14:textId="77777777" w:rsidTr="00D82B7E">
        <w:tc>
          <w:tcPr>
            <w:tcW w:w="9209" w:type="dxa"/>
          </w:tcPr>
          <w:p w14:paraId="7CCA29F9" w14:textId="77777777" w:rsidR="004C5ACC" w:rsidRDefault="004C5ACC" w:rsidP="00D82B7E">
            <w:pPr>
              <w:contextualSpacing/>
              <w:rPr>
                <w:rFonts w:ascii="Arial" w:hAnsi="Arial" w:cs="Arial"/>
                <w:sz w:val="24"/>
                <w:szCs w:val="24"/>
              </w:rPr>
            </w:pPr>
            <w:r>
              <w:rPr>
                <w:rFonts w:ascii="Arial" w:hAnsi="Arial" w:cs="Arial"/>
                <w:sz w:val="24"/>
                <w:szCs w:val="24"/>
              </w:rPr>
              <w:t>22. April 2018</w:t>
            </w:r>
          </w:p>
        </w:tc>
      </w:tr>
      <w:tr w:rsidR="004C5ACC" w14:paraId="59009BB8" w14:textId="77777777" w:rsidTr="00D82B7E">
        <w:tc>
          <w:tcPr>
            <w:tcW w:w="9209" w:type="dxa"/>
          </w:tcPr>
          <w:p w14:paraId="4366C782" w14:textId="77777777" w:rsidR="004C5ACC" w:rsidRDefault="004C5ACC" w:rsidP="00D82B7E">
            <w:pPr>
              <w:contextualSpacing/>
              <w:rPr>
                <w:rFonts w:ascii="Arial" w:hAnsi="Arial" w:cs="Arial"/>
                <w:sz w:val="24"/>
                <w:szCs w:val="24"/>
              </w:rPr>
            </w:pPr>
            <w:r>
              <w:rPr>
                <w:rFonts w:ascii="Arial" w:hAnsi="Arial" w:cs="Arial"/>
                <w:sz w:val="24"/>
                <w:szCs w:val="24"/>
              </w:rPr>
              <w:t>Regionalliga Bayern (35. Spieltag)</w:t>
            </w:r>
          </w:p>
        </w:tc>
      </w:tr>
      <w:tr w:rsidR="004C5ACC" w14:paraId="7339C98F" w14:textId="77777777" w:rsidTr="00D82B7E">
        <w:tc>
          <w:tcPr>
            <w:tcW w:w="9209" w:type="dxa"/>
          </w:tcPr>
          <w:p w14:paraId="0762C55A" w14:textId="77777777" w:rsidR="004C5ACC" w:rsidRDefault="004C5ACC" w:rsidP="00D82B7E">
            <w:pPr>
              <w:contextualSpacing/>
              <w:rPr>
                <w:rFonts w:ascii="Arial" w:hAnsi="Arial" w:cs="Arial"/>
                <w:sz w:val="24"/>
                <w:szCs w:val="24"/>
              </w:rPr>
            </w:pPr>
            <w:r>
              <w:rPr>
                <w:rFonts w:ascii="Arial" w:hAnsi="Arial" w:cs="Arial"/>
                <w:sz w:val="24"/>
                <w:szCs w:val="24"/>
              </w:rPr>
              <w:t>FC Ingolstadt 04 2 - 1. FC Schweinfurt 05 2:3 (2:0)</w:t>
            </w:r>
          </w:p>
        </w:tc>
      </w:tr>
      <w:tr w:rsidR="004C5ACC" w14:paraId="2C6D0854" w14:textId="77777777" w:rsidTr="00D82B7E">
        <w:tc>
          <w:tcPr>
            <w:tcW w:w="9209" w:type="dxa"/>
          </w:tcPr>
          <w:p w14:paraId="0AF6782D" w14:textId="77777777" w:rsidR="004C5ACC" w:rsidRDefault="004C5ACC" w:rsidP="00D82B7E">
            <w:pPr>
              <w:contextualSpacing/>
              <w:rPr>
                <w:rFonts w:ascii="Arial" w:hAnsi="Arial" w:cs="Arial"/>
                <w:sz w:val="24"/>
                <w:szCs w:val="24"/>
              </w:rPr>
            </w:pPr>
          </w:p>
        </w:tc>
      </w:tr>
      <w:tr w:rsidR="004C5ACC" w14:paraId="0D9EC4BB" w14:textId="77777777" w:rsidTr="00D82B7E">
        <w:tc>
          <w:tcPr>
            <w:tcW w:w="9209" w:type="dxa"/>
          </w:tcPr>
          <w:p w14:paraId="6DE537E9" w14:textId="77777777" w:rsidR="004C5ACC" w:rsidRDefault="004C5ACC" w:rsidP="00D82B7E">
            <w:pPr>
              <w:contextualSpacing/>
              <w:rPr>
                <w:rFonts w:ascii="Arial" w:hAnsi="Arial" w:cs="Arial"/>
                <w:sz w:val="24"/>
                <w:szCs w:val="24"/>
              </w:rPr>
            </w:pPr>
          </w:p>
        </w:tc>
      </w:tr>
      <w:tr w:rsidR="004C5ACC" w14:paraId="37674913" w14:textId="77777777" w:rsidTr="00D82B7E">
        <w:tc>
          <w:tcPr>
            <w:tcW w:w="9209" w:type="dxa"/>
          </w:tcPr>
          <w:p w14:paraId="1EEE00BE" w14:textId="77777777" w:rsidR="004C5ACC" w:rsidRDefault="004C5ACC" w:rsidP="00D82B7E">
            <w:pPr>
              <w:contextualSpacing/>
              <w:rPr>
                <w:rFonts w:ascii="Arial" w:hAnsi="Arial" w:cs="Arial"/>
                <w:sz w:val="24"/>
                <w:szCs w:val="24"/>
              </w:rPr>
            </w:pPr>
            <w:r>
              <w:rPr>
                <w:rFonts w:ascii="Arial" w:hAnsi="Arial" w:cs="Arial"/>
                <w:sz w:val="24"/>
                <w:szCs w:val="24"/>
              </w:rPr>
              <w:t>1:0</w:t>
            </w:r>
          </w:p>
          <w:p w14:paraId="2B9F4574" w14:textId="77777777" w:rsidR="004C5ACC" w:rsidRDefault="004C5ACC" w:rsidP="00D82B7E">
            <w:pPr>
              <w:contextualSpacing/>
              <w:rPr>
                <w:rFonts w:ascii="Arial" w:hAnsi="Arial" w:cs="Arial"/>
                <w:sz w:val="24"/>
                <w:szCs w:val="24"/>
              </w:rPr>
            </w:pPr>
            <w:r>
              <w:rPr>
                <w:rFonts w:ascii="Arial" w:hAnsi="Arial" w:cs="Arial"/>
                <w:sz w:val="24"/>
                <w:szCs w:val="24"/>
              </w:rPr>
              <w:t>2:0</w:t>
            </w:r>
          </w:p>
          <w:p w14:paraId="1838311C" w14:textId="77777777" w:rsidR="004C5ACC" w:rsidRDefault="004C5ACC" w:rsidP="00D82B7E">
            <w:pPr>
              <w:contextualSpacing/>
              <w:rPr>
                <w:rFonts w:ascii="Arial" w:hAnsi="Arial" w:cs="Arial"/>
                <w:sz w:val="24"/>
                <w:szCs w:val="24"/>
              </w:rPr>
            </w:pPr>
            <w:r>
              <w:rPr>
                <w:rFonts w:ascii="Arial" w:hAnsi="Arial" w:cs="Arial"/>
                <w:sz w:val="24"/>
                <w:szCs w:val="24"/>
              </w:rPr>
              <w:t>2:1</w:t>
            </w:r>
          </w:p>
          <w:p w14:paraId="3EC0BAF7" w14:textId="77777777" w:rsidR="004C5ACC" w:rsidRDefault="004C5ACC" w:rsidP="00D82B7E">
            <w:pPr>
              <w:contextualSpacing/>
              <w:rPr>
                <w:rFonts w:ascii="Arial" w:hAnsi="Arial" w:cs="Arial"/>
                <w:sz w:val="24"/>
                <w:szCs w:val="24"/>
              </w:rPr>
            </w:pPr>
            <w:r>
              <w:rPr>
                <w:rFonts w:ascii="Arial" w:hAnsi="Arial" w:cs="Arial"/>
                <w:sz w:val="24"/>
                <w:szCs w:val="24"/>
              </w:rPr>
              <w:t>2:2</w:t>
            </w:r>
          </w:p>
          <w:p w14:paraId="02D16DA0" w14:textId="77777777" w:rsidR="004C5ACC" w:rsidRDefault="004C5ACC" w:rsidP="00D82B7E">
            <w:pPr>
              <w:contextualSpacing/>
              <w:rPr>
                <w:rFonts w:ascii="Arial" w:hAnsi="Arial" w:cs="Arial"/>
                <w:sz w:val="24"/>
                <w:szCs w:val="24"/>
              </w:rPr>
            </w:pPr>
            <w:r>
              <w:rPr>
                <w:rFonts w:ascii="Arial" w:hAnsi="Arial" w:cs="Arial"/>
                <w:sz w:val="24"/>
                <w:szCs w:val="24"/>
              </w:rPr>
              <w:t>2:3</w:t>
            </w:r>
          </w:p>
        </w:tc>
      </w:tr>
    </w:tbl>
    <w:p w14:paraId="106B2F5B" w14:textId="77777777" w:rsidR="004C5ACC" w:rsidRDefault="004C5ACC" w:rsidP="004C5ACC">
      <w:pPr>
        <w:spacing w:after="0" w:line="240" w:lineRule="auto"/>
        <w:contextualSpacing/>
        <w:rPr>
          <w:rFonts w:ascii="Arial" w:hAnsi="Arial" w:cs="Arial"/>
          <w:sz w:val="24"/>
          <w:szCs w:val="24"/>
        </w:rPr>
      </w:pPr>
    </w:p>
    <w:p w14:paraId="7B046B2E" w14:textId="77777777" w:rsidR="004C5ACC" w:rsidRDefault="004C5ACC" w:rsidP="004C5ACC">
      <w:pPr>
        <w:spacing w:after="0" w:line="240" w:lineRule="auto"/>
        <w:contextualSpacing/>
        <w:rPr>
          <w:rFonts w:ascii="Arial" w:hAnsi="Arial" w:cs="Arial"/>
          <w:sz w:val="24"/>
          <w:szCs w:val="24"/>
        </w:rPr>
      </w:pPr>
    </w:p>
    <w:p w14:paraId="7390BB98" w14:textId="77777777" w:rsidR="004C5ACC" w:rsidRDefault="004C5ACC" w:rsidP="004C5ACC">
      <w:pPr>
        <w:spacing w:after="0" w:line="240" w:lineRule="auto"/>
        <w:contextualSpacing/>
        <w:rPr>
          <w:rFonts w:ascii="Arial" w:hAnsi="Arial" w:cs="Arial"/>
          <w:sz w:val="24"/>
          <w:szCs w:val="24"/>
        </w:rPr>
      </w:pPr>
    </w:p>
    <w:p w14:paraId="1279A80A" w14:textId="77777777" w:rsidR="004C5ACC" w:rsidRDefault="004C5ACC" w:rsidP="004C5ACC">
      <w:pPr>
        <w:spacing w:after="0" w:line="240" w:lineRule="auto"/>
        <w:contextualSpacing/>
        <w:rPr>
          <w:rFonts w:ascii="Arial" w:hAnsi="Arial" w:cs="Arial"/>
          <w:sz w:val="24"/>
          <w:szCs w:val="24"/>
        </w:rPr>
      </w:pPr>
    </w:p>
    <w:p w14:paraId="603037CF" w14:textId="77777777" w:rsidR="004C5ACC" w:rsidRPr="00C401D4" w:rsidRDefault="004C5ACC" w:rsidP="004C5ACC">
      <w:pPr>
        <w:spacing w:after="0" w:line="240" w:lineRule="auto"/>
        <w:contextualSpacing/>
        <w:rPr>
          <w:rFonts w:ascii="Arial" w:hAnsi="Arial" w:cs="Arial"/>
          <w:b/>
          <w:sz w:val="40"/>
          <w:szCs w:val="24"/>
          <w:u w:val="single"/>
        </w:rPr>
      </w:pPr>
      <w:r w:rsidRPr="00C401D4">
        <w:rPr>
          <w:rFonts w:ascii="Arial" w:hAnsi="Arial" w:cs="Arial"/>
          <w:b/>
          <w:sz w:val="40"/>
          <w:szCs w:val="24"/>
          <w:u w:val="single"/>
        </w:rPr>
        <w:t>38. Spieltag</w:t>
      </w:r>
    </w:p>
    <w:p w14:paraId="34D9F889" w14:textId="77777777" w:rsidR="004C5ACC" w:rsidRDefault="004C5ACC" w:rsidP="004C5ACC">
      <w:pPr>
        <w:spacing w:after="0" w:line="240" w:lineRule="auto"/>
        <w:contextualSpacing/>
        <w:rPr>
          <w:rFonts w:ascii="Arial" w:hAnsi="Arial" w:cs="Arial"/>
          <w:sz w:val="24"/>
          <w:szCs w:val="24"/>
        </w:rPr>
      </w:pPr>
    </w:p>
    <w:p w14:paraId="29206EAC" w14:textId="77777777" w:rsidR="004C5ACC" w:rsidRDefault="004C5ACC" w:rsidP="004C5ACC">
      <w:pPr>
        <w:pStyle w:val="StandardWeb"/>
        <w:spacing w:before="0" w:beforeAutospacing="0" w:after="0" w:afterAutospacing="0"/>
        <w:contextualSpacing/>
        <w:rPr>
          <w:rFonts w:ascii="Arial" w:hAnsi="Arial" w:cs="Arial"/>
        </w:rPr>
      </w:pPr>
    </w:p>
    <w:tbl>
      <w:tblPr>
        <w:tblStyle w:val="Tabellenraster"/>
        <w:tblW w:w="9209" w:type="dxa"/>
        <w:tblLook w:val="04A0" w:firstRow="1" w:lastRow="0" w:firstColumn="1" w:lastColumn="0" w:noHBand="0" w:noVBand="1"/>
      </w:tblPr>
      <w:tblGrid>
        <w:gridCol w:w="9209"/>
      </w:tblGrid>
      <w:tr w:rsidR="004C5ACC" w14:paraId="7D57D051" w14:textId="77777777" w:rsidTr="00D82B7E">
        <w:tc>
          <w:tcPr>
            <w:tcW w:w="9209" w:type="dxa"/>
          </w:tcPr>
          <w:p w14:paraId="5C427A39" w14:textId="77777777" w:rsidR="004C5ACC" w:rsidRDefault="004C5ACC" w:rsidP="00D82B7E">
            <w:pPr>
              <w:pStyle w:val="StandardWeb"/>
              <w:spacing w:before="0" w:beforeAutospacing="0" w:after="0" w:afterAutospacing="0"/>
              <w:contextualSpacing/>
              <w:rPr>
                <w:rFonts w:ascii="Arial" w:hAnsi="Arial" w:cs="Arial"/>
              </w:rPr>
            </w:pPr>
            <w:r>
              <w:rPr>
                <w:rFonts w:ascii="Arial" w:hAnsi="Arial" w:cs="Arial"/>
              </w:rPr>
              <w:t>12. Mai 2018</w:t>
            </w:r>
          </w:p>
        </w:tc>
      </w:tr>
      <w:tr w:rsidR="004C5ACC" w14:paraId="1E8A8756" w14:textId="77777777" w:rsidTr="00D82B7E">
        <w:tc>
          <w:tcPr>
            <w:tcW w:w="9209" w:type="dxa"/>
          </w:tcPr>
          <w:p w14:paraId="2CDFBE0B" w14:textId="77777777" w:rsidR="004C5ACC" w:rsidRDefault="004C5ACC" w:rsidP="00D82B7E">
            <w:pPr>
              <w:pStyle w:val="StandardWeb"/>
              <w:spacing w:before="0" w:beforeAutospacing="0" w:after="0" w:afterAutospacing="0"/>
              <w:contextualSpacing/>
              <w:rPr>
                <w:rFonts w:ascii="Arial" w:hAnsi="Arial" w:cs="Arial"/>
              </w:rPr>
            </w:pPr>
            <w:r>
              <w:rPr>
                <w:rFonts w:ascii="Arial" w:hAnsi="Arial" w:cs="Arial"/>
              </w:rPr>
              <w:t>Regionalliga Bayern (38. Spieltag)</w:t>
            </w:r>
          </w:p>
        </w:tc>
      </w:tr>
      <w:tr w:rsidR="004C5ACC" w14:paraId="3B90E5B6" w14:textId="77777777" w:rsidTr="00D82B7E">
        <w:tc>
          <w:tcPr>
            <w:tcW w:w="9209" w:type="dxa"/>
          </w:tcPr>
          <w:p w14:paraId="4376B1D4" w14:textId="77777777" w:rsidR="004C5ACC" w:rsidRDefault="004C5ACC" w:rsidP="00D82B7E">
            <w:pPr>
              <w:pStyle w:val="StandardWeb"/>
              <w:spacing w:before="0" w:beforeAutospacing="0" w:after="0" w:afterAutospacing="0"/>
              <w:contextualSpacing/>
              <w:rPr>
                <w:rFonts w:ascii="Arial" w:hAnsi="Arial" w:cs="Arial"/>
              </w:rPr>
            </w:pPr>
            <w:r>
              <w:rPr>
                <w:rFonts w:ascii="Arial" w:hAnsi="Arial" w:cs="Arial"/>
              </w:rPr>
              <w:t>FC Bayern München 2 - SV Seligenporten 3:1 (1:1)</w:t>
            </w:r>
          </w:p>
        </w:tc>
      </w:tr>
    </w:tbl>
    <w:p w14:paraId="40C94CD6" w14:textId="77777777" w:rsidR="004C5ACC" w:rsidRDefault="004C5ACC" w:rsidP="004C5ACC">
      <w:pPr>
        <w:pStyle w:val="StandardWeb"/>
        <w:spacing w:before="0" w:beforeAutospacing="0" w:after="0" w:afterAutospacing="0"/>
        <w:contextualSpacing/>
        <w:rPr>
          <w:rFonts w:ascii="Arial" w:hAnsi="Arial" w:cs="Arial"/>
        </w:rPr>
      </w:pPr>
    </w:p>
    <w:p w14:paraId="05957FCB" w14:textId="77777777" w:rsidR="004C5ACC" w:rsidRDefault="004C5ACC" w:rsidP="004C5ACC">
      <w:pPr>
        <w:spacing w:after="0" w:line="240" w:lineRule="auto"/>
        <w:contextualSpacing/>
        <w:rPr>
          <w:rFonts w:ascii="Arial" w:hAnsi="Arial" w:cs="Arial"/>
          <w:sz w:val="24"/>
          <w:szCs w:val="24"/>
        </w:rPr>
      </w:pPr>
    </w:p>
    <w:p w14:paraId="53543E40" w14:textId="77777777" w:rsidR="004C5ACC" w:rsidRDefault="004C5ACC" w:rsidP="004C5ACC">
      <w:pPr>
        <w:pStyle w:val="StandardWeb"/>
        <w:spacing w:before="0" w:beforeAutospacing="0" w:after="0" w:afterAutospacing="0"/>
        <w:contextualSpacing/>
        <w:rPr>
          <w:rFonts w:ascii="Arial" w:hAnsi="Arial" w:cs="Arial"/>
        </w:rPr>
      </w:pPr>
    </w:p>
    <w:tbl>
      <w:tblPr>
        <w:tblStyle w:val="Tabellenraster"/>
        <w:tblW w:w="9209" w:type="dxa"/>
        <w:tblLook w:val="04A0" w:firstRow="1" w:lastRow="0" w:firstColumn="1" w:lastColumn="0" w:noHBand="0" w:noVBand="1"/>
      </w:tblPr>
      <w:tblGrid>
        <w:gridCol w:w="9209"/>
      </w:tblGrid>
      <w:tr w:rsidR="004C5ACC" w14:paraId="28D3B46D" w14:textId="77777777" w:rsidTr="00D82B7E">
        <w:tc>
          <w:tcPr>
            <w:tcW w:w="9209" w:type="dxa"/>
          </w:tcPr>
          <w:p w14:paraId="61E4FD3B" w14:textId="77777777" w:rsidR="004C5ACC" w:rsidRDefault="004C5ACC" w:rsidP="00D82B7E">
            <w:pPr>
              <w:pStyle w:val="StandardWeb"/>
              <w:spacing w:before="0" w:beforeAutospacing="0" w:after="0" w:afterAutospacing="0"/>
              <w:contextualSpacing/>
              <w:rPr>
                <w:rFonts w:ascii="Arial" w:hAnsi="Arial" w:cs="Arial"/>
              </w:rPr>
            </w:pPr>
            <w:r>
              <w:rPr>
                <w:rFonts w:ascii="Arial" w:hAnsi="Arial" w:cs="Arial"/>
              </w:rPr>
              <w:t>12. Mai 2018</w:t>
            </w:r>
          </w:p>
        </w:tc>
      </w:tr>
      <w:tr w:rsidR="004C5ACC" w14:paraId="6B16B7AD" w14:textId="77777777" w:rsidTr="00D82B7E">
        <w:tc>
          <w:tcPr>
            <w:tcW w:w="9209" w:type="dxa"/>
          </w:tcPr>
          <w:p w14:paraId="5CBD73F7" w14:textId="77777777" w:rsidR="004C5ACC" w:rsidRDefault="004C5ACC" w:rsidP="00D82B7E">
            <w:pPr>
              <w:pStyle w:val="StandardWeb"/>
              <w:spacing w:before="0" w:beforeAutospacing="0" w:after="0" w:afterAutospacing="0"/>
              <w:contextualSpacing/>
              <w:rPr>
                <w:rFonts w:ascii="Arial" w:hAnsi="Arial" w:cs="Arial"/>
              </w:rPr>
            </w:pPr>
            <w:r>
              <w:rPr>
                <w:rFonts w:ascii="Arial" w:hAnsi="Arial" w:cs="Arial"/>
              </w:rPr>
              <w:t>Regionalliga Bayern (38. Spieltag)</w:t>
            </w:r>
          </w:p>
        </w:tc>
      </w:tr>
      <w:tr w:rsidR="004C5ACC" w14:paraId="1D2D07B4" w14:textId="77777777" w:rsidTr="00D82B7E">
        <w:tc>
          <w:tcPr>
            <w:tcW w:w="9209" w:type="dxa"/>
          </w:tcPr>
          <w:p w14:paraId="619145BB" w14:textId="77777777" w:rsidR="004C5ACC" w:rsidRDefault="004C5ACC" w:rsidP="00D82B7E">
            <w:pPr>
              <w:pStyle w:val="StandardWeb"/>
              <w:spacing w:before="0" w:beforeAutospacing="0" w:after="0" w:afterAutospacing="0"/>
              <w:contextualSpacing/>
              <w:rPr>
                <w:rFonts w:ascii="Arial" w:hAnsi="Arial" w:cs="Arial"/>
              </w:rPr>
            </w:pPr>
            <w:r>
              <w:rPr>
                <w:rFonts w:ascii="Arial" w:hAnsi="Arial" w:cs="Arial"/>
              </w:rPr>
              <w:t>SpVgg Bayreuth - TSV 1860 München 1:4 (1:0)</w:t>
            </w:r>
          </w:p>
        </w:tc>
      </w:tr>
      <w:tr w:rsidR="004C5ACC" w14:paraId="3DC458E1" w14:textId="77777777" w:rsidTr="00D82B7E">
        <w:tc>
          <w:tcPr>
            <w:tcW w:w="9209" w:type="dxa"/>
          </w:tcPr>
          <w:p w14:paraId="638D4607" w14:textId="77777777" w:rsidR="004C5ACC" w:rsidRDefault="004C5ACC" w:rsidP="00D82B7E">
            <w:pPr>
              <w:pStyle w:val="StandardWeb"/>
              <w:spacing w:before="0" w:beforeAutospacing="0" w:after="0" w:afterAutospacing="0"/>
              <w:contextualSpacing/>
              <w:rPr>
                <w:rFonts w:ascii="Arial" w:hAnsi="Arial" w:cs="Arial"/>
              </w:rPr>
            </w:pPr>
          </w:p>
        </w:tc>
      </w:tr>
      <w:tr w:rsidR="004C5ACC" w14:paraId="7EE5F941" w14:textId="77777777" w:rsidTr="00D82B7E">
        <w:tc>
          <w:tcPr>
            <w:tcW w:w="9209" w:type="dxa"/>
          </w:tcPr>
          <w:p w14:paraId="30927D84" w14:textId="77777777" w:rsidR="004C5ACC" w:rsidRDefault="004C5ACC" w:rsidP="00D82B7E">
            <w:pPr>
              <w:pStyle w:val="StandardWeb"/>
              <w:spacing w:before="0" w:beforeAutospacing="0" w:after="0" w:afterAutospacing="0"/>
              <w:contextualSpacing/>
              <w:rPr>
                <w:rFonts w:ascii="Arial" w:hAnsi="Arial" w:cs="Arial"/>
              </w:rPr>
            </w:pPr>
          </w:p>
        </w:tc>
      </w:tr>
      <w:tr w:rsidR="004C5ACC" w14:paraId="579141CC" w14:textId="77777777" w:rsidTr="00D82B7E">
        <w:tc>
          <w:tcPr>
            <w:tcW w:w="9209" w:type="dxa"/>
          </w:tcPr>
          <w:p w14:paraId="57983DAE" w14:textId="77777777" w:rsidR="004C5ACC" w:rsidRDefault="004C5ACC" w:rsidP="00D82B7E">
            <w:pPr>
              <w:pStyle w:val="StandardWeb"/>
              <w:spacing w:before="0" w:beforeAutospacing="0" w:after="0" w:afterAutospacing="0"/>
              <w:contextualSpacing/>
              <w:rPr>
                <w:rFonts w:ascii="Arial" w:hAnsi="Arial" w:cs="Arial"/>
              </w:rPr>
            </w:pPr>
            <w:r>
              <w:rPr>
                <w:rFonts w:ascii="Arial" w:hAnsi="Arial" w:cs="Arial"/>
              </w:rPr>
              <w:t>1:0</w:t>
            </w:r>
          </w:p>
          <w:p w14:paraId="06831AD9" w14:textId="77777777" w:rsidR="004C5ACC" w:rsidRDefault="004C5ACC" w:rsidP="00D82B7E">
            <w:pPr>
              <w:pStyle w:val="StandardWeb"/>
              <w:spacing w:before="0" w:beforeAutospacing="0" w:after="0" w:afterAutospacing="0"/>
              <w:contextualSpacing/>
              <w:rPr>
                <w:rFonts w:ascii="Arial" w:hAnsi="Arial" w:cs="Arial"/>
              </w:rPr>
            </w:pPr>
            <w:r>
              <w:rPr>
                <w:rFonts w:ascii="Arial" w:hAnsi="Arial" w:cs="Arial"/>
              </w:rPr>
              <w:t>1:1</w:t>
            </w:r>
          </w:p>
          <w:p w14:paraId="6EA9BA1D" w14:textId="77777777" w:rsidR="004C5ACC" w:rsidRDefault="004C5ACC" w:rsidP="00D82B7E">
            <w:pPr>
              <w:pStyle w:val="StandardWeb"/>
              <w:spacing w:before="0" w:beforeAutospacing="0" w:after="0" w:afterAutospacing="0"/>
              <w:contextualSpacing/>
              <w:rPr>
                <w:rFonts w:ascii="Arial" w:hAnsi="Arial" w:cs="Arial"/>
              </w:rPr>
            </w:pPr>
            <w:r>
              <w:rPr>
                <w:rFonts w:ascii="Arial" w:hAnsi="Arial" w:cs="Arial"/>
              </w:rPr>
              <w:t>1:2</w:t>
            </w:r>
          </w:p>
          <w:p w14:paraId="0055EF16" w14:textId="77777777" w:rsidR="004C5ACC" w:rsidRDefault="004C5ACC" w:rsidP="00D82B7E">
            <w:pPr>
              <w:pStyle w:val="StandardWeb"/>
              <w:spacing w:before="0" w:beforeAutospacing="0" w:after="0" w:afterAutospacing="0"/>
              <w:contextualSpacing/>
              <w:rPr>
                <w:rFonts w:ascii="Arial" w:hAnsi="Arial" w:cs="Arial"/>
              </w:rPr>
            </w:pPr>
            <w:r>
              <w:rPr>
                <w:rFonts w:ascii="Arial" w:hAnsi="Arial" w:cs="Arial"/>
              </w:rPr>
              <w:t>1:3</w:t>
            </w:r>
          </w:p>
          <w:p w14:paraId="7BC1DEE7" w14:textId="77777777" w:rsidR="004C5ACC" w:rsidRDefault="004C5ACC" w:rsidP="00D82B7E">
            <w:pPr>
              <w:pStyle w:val="StandardWeb"/>
              <w:spacing w:before="0" w:beforeAutospacing="0" w:after="0" w:afterAutospacing="0"/>
              <w:contextualSpacing/>
              <w:rPr>
                <w:rFonts w:ascii="Arial" w:hAnsi="Arial" w:cs="Arial"/>
              </w:rPr>
            </w:pPr>
            <w:r>
              <w:rPr>
                <w:rFonts w:ascii="Arial" w:hAnsi="Arial" w:cs="Arial"/>
              </w:rPr>
              <w:t>1:4</w:t>
            </w:r>
          </w:p>
        </w:tc>
      </w:tr>
      <w:tr w:rsidR="004C5ACC" w14:paraId="6BF000C5" w14:textId="77777777" w:rsidTr="00D82B7E">
        <w:tc>
          <w:tcPr>
            <w:tcW w:w="9209" w:type="dxa"/>
          </w:tcPr>
          <w:p w14:paraId="7A961D53" w14:textId="77777777" w:rsidR="004C5ACC" w:rsidRDefault="004C5ACC" w:rsidP="00D82B7E">
            <w:pPr>
              <w:pStyle w:val="StandardWeb"/>
              <w:spacing w:before="0" w:beforeAutospacing="0" w:after="0" w:afterAutospacing="0"/>
              <w:contextualSpacing/>
              <w:rPr>
                <w:rFonts w:ascii="Arial" w:hAnsi="Arial" w:cs="Arial"/>
              </w:rPr>
            </w:pPr>
            <w:r>
              <w:rPr>
                <w:rFonts w:ascii="Arial" w:hAnsi="Arial" w:cs="Arial"/>
              </w:rPr>
              <w:t>Am Ende dieser Spielzeit belegte der TSV 1860 München in der Regionalliga Bayern mit neun Punkten Vorsprung auf die 2. Mannschaft des FC Bayern München den 1. Tabellenplatz und qualifizierte sich damit für die Relegationsspiele für die 3. Liga gegen den 1. FC Saarbrücken</w:t>
            </w:r>
          </w:p>
        </w:tc>
      </w:tr>
    </w:tbl>
    <w:p w14:paraId="715A7D13" w14:textId="77777777" w:rsidR="004C5ACC" w:rsidRDefault="004C5ACC" w:rsidP="004C5ACC">
      <w:pPr>
        <w:pStyle w:val="StandardWeb"/>
        <w:spacing w:before="0" w:beforeAutospacing="0" w:after="0" w:afterAutospacing="0"/>
        <w:contextualSpacing/>
        <w:rPr>
          <w:rFonts w:ascii="Arial" w:hAnsi="Arial" w:cs="Arial"/>
        </w:rPr>
      </w:pPr>
    </w:p>
    <w:p w14:paraId="377D3751" w14:textId="77777777" w:rsidR="00AF3EF2" w:rsidRDefault="00AF3EF2" w:rsidP="004C5ACC">
      <w:pPr>
        <w:pStyle w:val="StandardWeb"/>
        <w:spacing w:before="0" w:beforeAutospacing="0" w:after="0" w:afterAutospacing="0"/>
        <w:contextualSpacing/>
        <w:rPr>
          <w:rFonts w:ascii="Arial" w:hAnsi="Arial" w:cs="Arial"/>
        </w:rPr>
      </w:pPr>
    </w:p>
    <w:p w14:paraId="59BFEA2D" w14:textId="77777777" w:rsidR="00AF3EF2" w:rsidRDefault="00AF3EF2" w:rsidP="004C5ACC">
      <w:pPr>
        <w:pStyle w:val="StandardWeb"/>
        <w:spacing w:before="0" w:beforeAutospacing="0" w:after="0" w:afterAutospacing="0"/>
        <w:contextualSpacing/>
        <w:rPr>
          <w:rFonts w:ascii="Arial" w:hAnsi="Arial" w:cs="Arial"/>
        </w:rPr>
      </w:pPr>
    </w:p>
    <w:p w14:paraId="3287B2B0" w14:textId="77777777" w:rsidR="00AF3EF2" w:rsidRDefault="00AF3EF2" w:rsidP="004C5ACC">
      <w:pPr>
        <w:pStyle w:val="StandardWeb"/>
        <w:spacing w:before="0" w:beforeAutospacing="0" w:after="0" w:afterAutospacing="0"/>
        <w:contextualSpacing/>
        <w:rPr>
          <w:rFonts w:ascii="Arial" w:hAnsi="Arial" w:cs="Arial"/>
        </w:rPr>
      </w:pPr>
    </w:p>
    <w:p w14:paraId="1ADEEAD3" w14:textId="77777777" w:rsidR="00AF3EF2" w:rsidRPr="00AF3EF2" w:rsidRDefault="00AF3EF2" w:rsidP="00AF3EF2">
      <w:pPr>
        <w:pStyle w:val="StandardWeb"/>
        <w:spacing w:before="0" w:beforeAutospacing="0" w:after="0" w:afterAutospacing="0"/>
        <w:contextualSpacing/>
        <w:jc w:val="center"/>
        <w:rPr>
          <w:rFonts w:ascii="Arial" w:hAnsi="Arial" w:cs="Arial"/>
          <w:b/>
          <w:sz w:val="48"/>
          <w:u w:val="single"/>
        </w:rPr>
      </w:pPr>
      <w:r w:rsidRPr="00AF3EF2">
        <w:rPr>
          <w:rFonts w:ascii="Arial" w:hAnsi="Arial" w:cs="Arial"/>
          <w:b/>
          <w:sz w:val="48"/>
          <w:u w:val="single"/>
        </w:rPr>
        <w:t>Bayernliga, Staffel Nord (</w:t>
      </w:r>
      <w:r w:rsidRPr="00AF3EF2">
        <w:rPr>
          <w:rFonts w:ascii="Arial" w:hAnsi="Arial" w:cs="Arial"/>
          <w:b/>
          <w:color w:val="833C0B" w:themeColor="accent2" w:themeShade="80"/>
          <w:sz w:val="48"/>
          <w:u w:val="single"/>
        </w:rPr>
        <w:t>5. Liga</w:t>
      </w:r>
      <w:r w:rsidRPr="00AF3EF2">
        <w:rPr>
          <w:rFonts w:ascii="Arial" w:hAnsi="Arial" w:cs="Arial"/>
          <w:b/>
          <w:sz w:val="48"/>
          <w:u w:val="single"/>
        </w:rPr>
        <w:t>)</w:t>
      </w:r>
    </w:p>
    <w:p w14:paraId="74E34ECE" w14:textId="77777777" w:rsidR="00AF3EF2" w:rsidRDefault="00AF3EF2" w:rsidP="004C5ACC">
      <w:pPr>
        <w:pStyle w:val="StandardWeb"/>
        <w:spacing w:before="0" w:beforeAutospacing="0" w:after="0" w:afterAutospacing="0"/>
        <w:contextualSpacing/>
        <w:rPr>
          <w:rFonts w:ascii="Arial" w:hAnsi="Arial" w:cs="Arial"/>
        </w:rPr>
      </w:pPr>
    </w:p>
    <w:p w14:paraId="4F5330D7" w14:textId="77777777" w:rsidR="00AF3EF2" w:rsidRDefault="00AF3EF2" w:rsidP="004C5ACC">
      <w:pPr>
        <w:pStyle w:val="StandardWeb"/>
        <w:spacing w:before="0" w:beforeAutospacing="0" w:after="0" w:afterAutospacing="0"/>
        <w:contextualSpacing/>
        <w:rPr>
          <w:rFonts w:ascii="Arial" w:hAnsi="Arial" w:cs="Arial"/>
        </w:rPr>
      </w:pPr>
    </w:p>
    <w:p w14:paraId="4585999F" w14:textId="77777777" w:rsidR="00AF3EF2" w:rsidRDefault="00AF3EF2" w:rsidP="004C5ACC">
      <w:pPr>
        <w:pStyle w:val="StandardWeb"/>
        <w:spacing w:before="0" w:beforeAutospacing="0" w:after="0" w:afterAutospacing="0"/>
        <w:contextualSpacing/>
        <w:rPr>
          <w:rFonts w:ascii="Arial" w:hAnsi="Arial" w:cs="Arial"/>
        </w:rPr>
      </w:pPr>
    </w:p>
    <w:p w14:paraId="316349B8" w14:textId="77777777" w:rsidR="00AF3EF2" w:rsidRPr="00AF3EF2" w:rsidRDefault="00AF3EF2" w:rsidP="004C5ACC">
      <w:pPr>
        <w:pStyle w:val="StandardWeb"/>
        <w:spacing w:before="0" w:beforeAutospacing="0" w:after="0" w:afterAutospacing="0"/>
        <w:contextualSpacing/>
        <w:rPr>
          <w:rFonts w:ascii="Arial" w:hAnsi="Arial" w:cs="Arial"/>
          <w:b/>
          <w:sz w:val="40"/>
          <w:u w:val="single"/>
        </w:rPr>
      </w:pPr>
      <w:r w:rsidRPr="00AF3EF2">
        <w:rPr>
          <w:rFonts w:ascii="Arial" w:hAnsi="Arial" w:cs="Arial"/>
          <w:b/>
          <w:sz w:val="40"/>
          <w:u w:val="single"/>
        </w:rPr>
        <w:t>31. Spieltag</w:t>
      </w:r>
    </w:p>
    <w:p w14:paraId="490FF355" w14:textId="77777777" w:rsidR="00AF3EF2" w:rsidRDefault="00AF3EF2" w:rsidP="004C5ACC">
      <w:pPr>
        <w:pStyle w:val="StandardWeb"/>
        <w:spacing w:before="0" w:beforeAutospacing="0" w:after="0" w:afterAutospacing="0"/>
        <w:contextualSpacing/>
        <w:rPr>
          <w:rFonts w:ascii="Arial" w:hAnsi="Arial" w:cs="Arial"/>
        </w:rPr>
      </w:pPr>
    </w:p>
    <w:p w14:paraId="03F6D568" w14:textId="77777777" w:rsidR="00AF3EF2" w:rsidRDefault="00AF3EF2" w:rsidP="00AF3EF2">
      <w:pPr>
        <w:spacing w:after="0" w:line="240" w:lineRule="auto"/>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AF3EF2" w14:paraId="6819907A" w14:textId="77777777" w:rsidTr="00AF3EF2">
        <w:tc>
          <w:tcPr>
            <w:tcW w:w="9209" w:type="dxa"/>
          </w:tcPr>
          <w:p w14:paraId="2F659BDF" w14:textId="77777777" w:rsidR="00AF3EF2" w:rsidRDefault="00AF3EF2" w:rsidP="00AF3EF2">
            <w:pPr>
              <w:contextualSpacing/>
              <w:rPr>
                <w:rFonts w:ascii="Arial" w:hAnsi="Arial" w:cs="Arial"/>
                <w:sz w:val="24"/>
                <w:szCs w:val="24"/>
              </w:rPr>
            </w:pPr>
            <w:r>
              <w:rPr>
                <w:rFonts w:ascii="Arial" w:hAnsi="Arial" w:cs="Arial"/>
                <w:sz w:val="24"/>
                <w:szCs w:val="24"/>
              </w:rPr>
              <w:t>27. April 2018</w:t>
            </w:r>
          </w:p>
        </w:tc>
      </w:tr>
      <w:tr w:rsidR="00AF3EF2" w14:paraId="2356F7F6" w14:textId="77777777" w:rsidTr="00AF3EF2">
        <w:tc>
          <w:tcPr>
            <w:tcW w:w="9209" w:type="dxa"/>
          </w:tcPr>
          <w:p w14:paraId="37C889B0" w14:textId="77777777" w:rsidR="00AF3EF2" w:rsidRDefault="00AF3EF2" w:rsidP="00AF3EF2">
            <w:pPr>
              <w:contextualSpacing/>
              <w:rPr>
                <w:rFonts w:ascii="Arial" w:hAnsi="Arial" w:cs="Arial"/>
                <w:sz w:val="24"/>
                <w:szCs w:val="24"/>
              </w:rPr>
            </w:pPr>
            <w:r>
              <w:rPr>
                <w:rFonts w:ascii="Arial" w:hAnsi="Arial" w:cs="Arial"/>
                <w:sz w:val="24"/>
                <w:szCs w:val="24"/>
              </w:rPr>
              <w:t>Bayernliga, Staffel Nord (31. Spieltag)</w:t>
            </w:r>
          </w:p>
        </w:tc>
      </w:tr>
      <w:tr w:rsidR="00AF3EF2" w14:paraId="15ACDE13" w14:textId="77777777" w:rsidTr="00AF3EF2">
        <w:tc>
          <w:tcPr>
            <w:tcW w:w="9209" w:type="dxa"/>
          </w:tcPr>
          <w:p w14:paraId="5A7355BB" w14:textId="77777777" w:rsidR="00AF3EF2" w:rsidRDefault="00AF3EF2" w:rsidP="00AF3EF2">
            <w:pPr>
              <w:contextualSpacing/>
              <w:rPr>
                <w:rFonts w:ascii="Arial" w:hAnsi="Arial" w:cs="Arial"/>
                <w:sz w:val="24"/>
                <w:szCs w:val="24"/>
              </w:rPr>
            </w:pPr>
            <w:r>
              <w:rPr>
                <w:rFonts w:ascii="Arial" w:hAnsi="Arial" w:cs="Arial"/>
                <w:sz w:val="24"/>
                <w:szCs w:val="24"/>
              </w:rPr>
              <w:t>Viktoria Aschaffenburg – SC Eltersdorf 3:0</w:t>
            </w:r>
          </w:p>
        </w:tc>
      </w:tr>
      <w:tr w:rsidR="00AF3EF2" w14:paraId="040FD197" w14:textId="77777777" w:rsidTr="00AF3EF2">
        <w:tc>
          <w:tcPr>
            <w:tcW w:w="9209" w:type="dxa"/>
          </w:tcPr>
          <w:p w14:paraId="23D02B0A" w14:textId="77777777" w:rsidR="00AF3EF2" w:rsidRDefault="00AF3EF2" w:rsidP="00AF3EF2">
            <w:pPr>
              <w:contextualSpacing/>
              <w:rPr>
                <w:rFonts w:ascii="Arial" w:hAnsi="Arial" w:cs="Arial"/>
                <w:sz w:val="24"/>
                <w:szCs w:val="24"/>
              </w:rPr>
            </w:pPr>
          </w:p>
        </w:tc>
      </w:tr>
      <w:tr w:rsidR="00AF3EF2" w14:paraId="7F564B9F" w14:textId="77777777" w:rsidTr="00AF3EF2">
        <w:tc>
          <w:tcPr>
            <w:tcW w:w="9209" w:type="dxa"/>
          </w:tcPr>
          <w:p w14:paraId="6DE82EBF" w14:textId="77777777" w:rsidR="00AF3EF2" w:rsidRDefault="00AF3EF2" w:rsidP="00AF3EF2">
            <w:pPr>
              <w:contextualSpacing/>
              <w:rPr>
                <w:rFonts w:ascii="Arial" w:hAnsi="Arial" w:cs="Arial"/>
                <w:sz w:val="24"/>
                <w:szCs w:val="24"/>
              </w:rPr>
            </w:pPr>
          </w:p>
        </w:tc>
      </w:tr>
      <w:tr w:rsidR="00AF3EF2" w14:paraId="7BEF1631" w14:textId="77777777" w:rsidTr="00AF3EF2">
        <w:tc>
          <w:tcPr>
            <w:tcW w:w="9209" w:type="dxa"/>
          </w:tcPr>
          <w:p w14:paraId="2CA004E1" w14:textId="77777777" w:rsidR="00AF3EF2" w:rsidRDefault="00AF3EF2" w:rsidP="00AF3EF2">
            <w:pPr>
              <w:contextualSpacing/>
              <w:rPr>
                <w:rFonts w:ascii="Arial" w:hAnsi="Arial" w:cs="Arial"/>
                <w:sz w:val="24"/>
                <w:szCs w:val="24"/>
              </w:rPr>
            </w:pPr>
            <w:r>
              <w:rPr>
                <w:rFonts w:ascii="Arial" w:hAnsi="Arial" w:cs="Arial"/>
                <w:sz w:val="24"/>
                <w:szCs w:val="24"/>
              </w:rPr>
              <w:t>1:0</w:t>
            </w:r>
          </w:p>
          <w:p w14:paraId="11E7F7CB" w14:textId="77777777" w:rsidR="00AF3EF2" w:rsidRDefault="00AF3EF2" w:rsidP="00AF3EF2">
            <w:pPr>
              <w:contextualSpacing/>
              <w:rPr>
                <w:rFonts w:ascii="Arial" w:hAnsi="Arial" w:cs="Arial"/>
                <w:sz w:val="24"/>
                <w:szCs w:val="24"/>
              </w:rPr>
            </w:pPr>
            <w:r>
              <w:rPr>
                <w:rFonts w:ascii="Arial" w:hAnsi="Arial" w:cs="Arial"/>
                <w:sz w:val="24"/>
                <w:szCs w:val="24"/>
              </w:rPr>
              <w:t>2:0</w:t>
            </w:r>
          </w:p>
          <w:p w14:paraId="0B19E83D" w14:textId="77777777" w:rsidR="00AF3EF2" w:rsidRDefault="00AF3EF2" w:rsidP="00AF3EF2">
            <w:pPr>
              <w:contextualSpacing/>
              <w:rPr>
                <w:rFonts w:ascii="Arial" w:hAnsi="Arial" w:cs="Arial"/>
                <w:sz w:val="24"/>
                <w:szCs w:val="24"/>
              </w:rPr>
            </w:pPr>
            <w:r>
              <w:rPr>
                <w:rFonts w:ascii="Arial" w:hAnsi="Arial" w:cs="Arial"/>
                <w:sz w:val="24"/>
                <w:szCs w:val="24"/>
              </w:rPr>
              <w:t>3:0</w:t>
            </w:r>
          </w:p>
        </w:tc>
      </w:tr>
    </w:tbl>
    <w:p w14:paraId="1E33522F" w14:textId="77777777" w:rsidR="00AF3EF2" w:rsidRDefault="00AF3EF2" w:rsidP="00AF3EF2">
      <w:pPr>
        <w:spacing w:after="0" w:line="240" w:lineRule="auto"/>
        <w:contextualSpacing/>
        <w:rPr>
          <w:rFonts w:ascii="Arial" w:hAnsi="Arial" w:cs="Arial"/>
          <w:sz w:val="24"/>
          <w:szCs w:val="24"/>
        </w:rPr>
      </w:pPr>
    </w:p>
    <w:p w14:paraId="31E49CA2" w14:textId="77777777" w:rsidR="00AF3EF2" w:rsidRDefault="00AF3EF2" w:rsidP="004C5ACC">
      <w:pPr>
        <w:pStyle w:val="StandardWeb"/>
        <w:spacing w:before="0" w:beforeAutospacing="0" w:after="0" w:afterAutospacing="0"/>
        <w:contextualSpacing/>
        <w:rPr>
          <w:rFonts w:ascii="Arial" w:hAnsi="Arial" w:cs="Arial"/>
        </w:rPr>
      </w:pPr>
    </w:p>
    <w:p w14:paraId="2A59B83D" w14:textId="77777777" w:rsidR="00AF3EF2" w:rsidRDefault="00AF3EF2" w:rsidP="00AF3EF2">
      <w:pPr>
        <w:spacing w:after="0" w:line="240" w:lineRule="auto"/>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AF3EF2" w14:paraId="766D04B1" w14:textId="77777777" w:rsidTr="00AF3EF2">
        <w:tc>
          <w:tcPr>
            <w:tcW w:w="9209" w:type="dxa"/>
          </w:tcPr>
          <w:p w14:paraId="4EFDB747" w14:textId="77777777" w:rsidR="00AF3EF2" w:rsidRDefault="00AF3EF2" w:rsidP="00AF3EF2">
            <w:pPr>
              <w:contextualSpacing/>
              <w:rPr>
                <w:rFonts w:ascii="Arial" w:hAnsi="Arial" w:cs="Arial"/>
                <w:sz w:val="24"/>
                <w:szCs w:val="24"/>
              </w:rPr>
            </w:pPr>
            <w:r>
              <w:rPr>
                <w:rFonts w:ascii="Arial" w:hAnsi="Arial" w:cs="Arial"/>
                <w:sz w:val="24"/>
                <w:szCs w:val="24"/>
              </w:rPr>
              <w:t>28. April 2018</w:t>
            </w:r>
          </w:p>
        </w:tc>
      </w:tr>
      <w:tr w:rsidR="00AF3EF2" w14:paraId="4A19F68A" w14:textId="77777777" w:rsidTr="00AF3EF2">
        <w:tc>
          <w:tcPr>
            <w:tcW w:w="9209" w:type="dxa"/>
          </w:tcPr>
          <w:p w14:paraId="4F59FBB4" w14:textId="77777777" w:rsidR="00AF3EF2" w:rsidRDefault="00AF3EF2" w:rsidP="00AF3EF2">
            <w:pPr>
              <w:contextualSpacing/>
              <w:rPr>
                <w:rFonts w:ascii="Arial" w:hAnsi="Arial" w:cs="Arial"/>
                <w:sz w:val="24"/>
                <w:szCs w:val="24"/>
              </w:rPr>
            </w:pPr>
            <w:r>
              <w:rPr>
                <w:rFonts w:ascii="Arial" w:hAnsi="Arial" w:cs="Arial"/>
                <w:sz w:val="24"/>
                <w:szCs w:val="24"/>
              </w:rPr>
              <w:t>Bayernliga, Staffel Nord (31. Spieltag)</w:t>
            </w:r>
          </w:p>
        </w:tc>
      </w:tr>
      <w:tr w:rsidR="00AF3EF2" w14:paraId="56025541" w14:textId="77777777" w:rsidTr="00AF3EF2">
        <w:tc>
          <w:tcPr>
            <w:tcW w:w="9209" w:type="dxa"/>
          </w:tcPr>
          <w:p w14:paraId="6113F747" w14:textId="77777777" w:rsidR="00AF3EF2" w:rsidRPr="00AF3EF2" w:rsidRDefault="00AF3EF2" w:rsidP="00AF3EF2">
            <w:pPr>
              <w:rPr>
                <w:rFonts w:ascii="Arial" w:hAnsi="Arial" w:cs="Arial"/>
                <w:sz w:val="24"/>
                <w:szCs w:val="24"/>
              </w:rPr>
            </w:pPr>
            <w:r>
              <w:rPr>
                <w:rFonts w:ascii="Arial" w:hAnsi="Arial" w:cs="Arial"/>
                <w:sz w:val="24"/>
                <w:szCs w:val="24"/>
              </w:rPr>
              <w:t>1.</w:t>
            </w:r>
            <w:r w:rsidRPr="00AF3EF2">
              <w:rPr>
                <w:rFonts w:ascii="Arial" w:hAnsi="Arial" w:cs="Arial"/>
                <w:sz w:val="24"/>
                <w:szCs w:val="24"/>
              </w:rPr>
              <w:t>FC Schweinfurt 05 2 – SpVgg Bayern Hof 0:0</w:t>
            </w:r>
          </w:p>
        </w:tc>
      </w:tr>
      <w:tr w:rsidR="00AF3EF2" w14:paraId="7952A04D" w14:textId="77777777" w:rsidTr="00AF3EF2">
        <w:tc>
          <w:tcPr>
            <w:tcW w:w="9209" w:type="dxa"/>
          </w:tcPr>
          <w:p w14:paraId="328D7F1F" w14:textId="77777777" w:rsidR="00AF3EF2" w:rsidRDefault="00AF3EF2" w:rsidP="00AF3EF2">
            <w:pPr>
              <w:rPr>
                <w:rFonts w:ascii="Arial" w:hAnsi="Arial" w:cs="Arial"/>
                <w:sz w:val="24"/>
                <w:szCs w:val="24"/>
              </w:rPr>
            </w:pPr>
          </w:p>
        </w:tc>
      </w:tr>
      <w:tr w:rsidR="00AF3EF2" w14:paraId="362F1810" w14:textId="77777777" w:rsidTr="00AF3EF2">
        <w:tc>
          <w:tcPr>
            <w:tcW w:w="9209" w:type="dxa"/>
          </w:tcPr>
          <w:p w14:paraId="71DC9438" w14:textId="77777777" w:rsidR="00AF3EF2" w:rsidRDefault="00AF3EF2" w:rsidP="00AF3EF2">
            <w:pPr>
              <w:rPr>
                <w:rFonts w:ascii="Arial" w:hAnsi="Arial" w:cs="Arial"/>
                <w:sz w:val="24"/>
                <w:szCs w:val="24"/>
              </w:rPr>
            </w:pPr>
          </w:p>
        </w:tc>
      </w:tr>
      <w:tr w:rsidR="00AF3EF2" w14:paraId="69BE9EB8" w14:textId="77777777" w:rsidTr="00AF3EF2">
        <w:tc>
          <w:tcPr>
            <w:tcW w:w="9209" w:type="dxa"/>
          </w:tcPr>
          <w:p w14:paraId="47BAF10F" w14:textId="77777777" w:rsidR="00AF3EF2" w:rsidRDefault="00AF3EF2" w:rsidP="00AF3EF2">
            <w:pPr>
              <w:rPr>
                <w:rFonts w:ascii="Arial" w:hAnsi="Arial" w:cs="Arial"/>
                <w:sz w:val="24"/>
                <w:szCs w:val="24"/>
              </w:rPr>
            </w:pPr>
            <w:r>
              <w:rPr>
                <w:rFonts w:ascii="Arial" w:hAnsi="Arial" w:cs="Arial"/>
                <w:sz w:val="24"/>
                <w:szCs w:val="24"/>
              </w:rPr>
              <w:t>Fehlanzeige</w:t>
            </w:r>
          </w:p>
        </w:tc>
      </w:tr>
    </w:tbl>
    <w:p w14:paraId="50DBE39E" w14:textId="77777777" w:rsidR="00AF3EF2" w:rsidRDefault="00AF3EF2" w:rsidP="00AF3EF2">
      <w:pPr>
        <w:spacing w:after="0" w:line="240" w:lineRule="auto"/>
        <w:contextualSpacing/>
        <w:rPr>
          <w:rFonts w:ascii="Arial" w:hAnsi="Arial" w:cs="Arial"/>
          <w:sz w:val="24"/>
          <w:szCs w:val="24"/>
        </w:rPr>
      </w:pPr>
    </w:p>
    <w:p w14:paraId="1EB7F805" w14:textId="77777777" w:rsidR="00AF3EF2" w:rsidRDefault="00AF3EF2" w:rsidP="00AF3EF2">
      <w:pPr>
        <w:spacing w:after="0" w:line="240" w:lineRule="auto"/>
        <w:contextualSpacing/>
        <w:rPr>
          <w:rFonts w:ascii="Arial" w:hAnsi="Arial" w:cs="Arial"/>
          <w:sz w:val="24"/>
          <w:szCs w:val="24"/>
        </w:rPr>
      </w:pPr>
    </w:p>
    <w:p w14:paraId="12B2A692" w14:textId="77777777" w:rsidR="00AF3EF2" w:rsidRDefault="00AF3EF2" w:rsidP="00AF3EF2">
      <w:pPr>
        <w:spacing w:after="0" w:line="240" w:lineRule="auto"/>
        <w:contextualSpacing/>
        <w:rPr>
          <w:rFonts w:ascii="Arial" w:hAnsi="Arial" w:cs="Arial"/>
          <w:sz w:val="24"/>
          <w:szCs w:val="24"/>
        </w:rPr>
      </w:pPr>
    </w:p>
    <w:p w14:paraId="6AACDED7" w14:textId="77777777" w:rsidR="00AF3EF2" w:rsidRDefault="00AF3EF2" w:rsidP="00AF3EF2">
      <w:pPr>
        <w:spacing w:after="0" w:line="240" w:lineRule="auto"/>
        <w:contextualSpacing/>
        <w:rPr>
          <w:rFonts w:ascii="Arial" w:hAnsi="Arial" w:cs="Arial"/>
          <w:sz w:val="24"/>
          <w:szCs w:val="24"/>
        </w:rPr>
      </w:pPr>
    </w:p>
    <w:p w14:paraId="04EDD9F7" w14:textId="77777777" w:rsidR="00AF3EF2" w:rsidRPr="00AF3EF2" w:rsidRDefault="00AF3EF2" w:rsidP="00AF3EF2">
      <w:pPr>
        <w:spacing w:after="0" w:line="240" w:lineRule="auto"/>
        <w:contextualSpacing/>
        <w:jc w:val="center"/>
        <w:rPr>
          <w:rFonts w:ascii="Arial" w:hAnsi="Arial" w:cs="Arial"/>
          <w:b/>
          <w:sz w:val="48"/>
          <w:szCs w:val="24"/>
          <w:u w:val="single"/>
        </w:rPr>
      </w:pPr>
      <w:r w:rsidRPr="00AF3EF2">
        <w:rPr>
          <w:rFonts w:ascii="Arial" w:hAnsi="Arial" w:cs="Arial"/>
          <w:b/>
          <w:sz w:val="48"/>
          <w:szCs w:val="24"/>
          <w:u w:val="single"/>
        </w:rPr>
        <w:t>Bayernliga, Staffel Süd (</w:t>
      </w:r>
      <w:r w:rsidRPr="00AF3EF2">
        <w:rPr>
          <w:rFonts w:ascii="Arial" w:hAnsi="Arial" w:cs="Arial"/>
          <w:b/>
          <w:color w:val="833C0B" w:themeColor="accent2" w:themeShade="80"/>
          <w:sz w:val="48"/>
          <w:szCs w:val="24"/>
          <w:u w:val="single"/>
        </w:rPr>
        <w:t>5. Liga</w:t>
      </w:r>
      <w:r w:rsidRPr="00AF3EF2">
        <w:rPr>
          <w:rFonts w:ascii="Arial" w:hAnsi="Arial" w:cs="Arial"/>
          <w:b/>
          <w:sz w:val="48"/>
          <w:szCs w:val="24"/>
          <w:u w:val="single"/>
        </w:rPr>
        <w:t>)</w:t>
      </w:r>
    </w:p>
    <w:p w14:paraId="33CF95DF" w14:textId="77777777" w:rsidR="00AF3EF2" w:rsidRDefault="00AF3EF2" w:rsidP="00AF3EF2">
      <w:pPr>
        <w:spacing w:after="0" w:line="240" w:lineRule="auto"/>
        <w:contextualSpacing/>
        <w:rPr>
          <w:rFonts w:ascii="Arial" w:hAnsi="Arial" w:cs="Arial"/>
          <w:sz w:val="24"/>
          <w:szCs w:val="24"/>
        </w:rPr>
      </w:pPr>
    </w:p>
    <w:p w14:paraId="3DB56E3E" w14:textId="77777777" w:rsidR="00AF3EF2" w:rsidRDefault="00AF3EF2" w:rsidP="00AF3EF2">
      <w:pPr>
        <w:spacing w:after="0" w:line="240" w:lineRule="auto"/>
        <w:contextualSpacing/>
        <w:rPr>
          <w:rFonts w:ascii="Arial" w:hAnsi="Arial" w:cs="Arial"/>
          <w:sz w:val="24"/>
          <w:szCs w:val="24"/>
        </w:rPr>
      </w:pPr>
    </w:p>
    <w:p w14:paraId="74531F61" w14:textId="77777777" w:rsidR="00AF3EF2" w:rsidRDefault="00AF3EF2" w:rsidP="00AF3EF2">
      <w:pPr>
        <w:spacing w:after="0" w:line="240" w:lineRule="auto"/>
        <w:contextualSpacing/>
        <w:rPr>
          <w:rFonts w:ascii="Arial" w:hAnsi="Arial" w:cs="Arial"/>
          <w:sz w:val="24"/>
          <w:szCs w:val="24"/>
        </w:rPr>
      </w:pPr>
    </w:p>
    <w:p w14:paraId="33E7CACB" w14:textId="77777777" w:rsidR="00AF3EF2" w:rsidRPr="00AF3EF2" w:rsidRDefault="00AF3EF2" w:rsidP="00AF3EF2">
      <w:pPr>
        <w:spacing w:after="0" w:line="240" w:lineRule="auto"/>
        <w:contextualSpacing/>
        <w:rPr>
          <w:rFonts w:ascii="Arial" w:hAnsi="Arial" w:cs="Arial"/>
          <w:b/>
          <w:sz w:val="40"/>
          <w:szCs w:val="24"/>
          <w:u w:val="single"/>
        </w:rPr>
      </w:pPr>
      <w:r w:rsidRPr="00AF3EF2">
        <w:rPr>
          <w:rFonts w:ascii="Arial" w:hAnsi="Arial" w:cs="Arial"/>
          <w:b/>
          <w:sz w:val="40"/>
          <w:szCs w:val="24"/>
          <w:u w:val="single"/>
        </w:rPr>
        <w:t>34. Spieltag</w:t>
      </w:r>
    </w:p>
    <w:p w14:paraId="5E5B9FA4" w14:textId="77777777" w:rsidR="00AF3EF2" w:rsidRDefault="00AF3EF2" w:rsidP="00AF3EF2">
      <w:pPr>
        <w:spacing w:after="0" w:line="240" w:lineRule="auto"/>
        <w:contextualSpacing/>
        <w:rPr>
          <w:rFonts w:ascii="Arial" w:hAnsi="Arial" w:cs="Arial"/>
          <w:sz w:val="24"/>
          <w:szCs w:val="24"/>
        </w:rPr>
      </w:pPr>
    </w:p>
    <w:p w14:paraId="7C0844DF" w14:textId="77777777" w:rsidR="00AF3EF2" w:rsidRDefault="00AF3EF2" w:rsidP="00AF3EF2">
      <w:pPr>
        <w:spacing w:after="0" w:line="240" w:lineRule="auto"/>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AF3EF2" w14:paraId="13ED7C1D" w14:textId="77777777" w:rsidTr="00AF3EF2">
        <w:tc>
          <w:tcPr>
            <w:tcW w:w="9209" w:type="dxa"/>
          </w:tcPr>
          <w:p w14:paraId="6447073C" w14:textId="77777777" w:rsidR="00AF3EF2" w:rsidRDefault="00AF3EF2" w:rsidP="00AF3EF2">
            <w:pPr>
              <w:contextualSpacing/>
              <w:rPr>
                <w:rFonts w:ascii="Arial" w:hAnsi="Arial" w:cs="Arial"/>
                <w:sz w:val="24"/>
                <w:szCs w:val="24"/>
              </w:rPr>
            </w:pPr>
            <w:r>
              <w:rPr>
                <w:rFonts w:ascii="Arial" w:hAnsi="Arial" w:cs="Arial"/>
                <w:sz w:val="24"/>
                <w:szCs w:val="24"/>
              </w:rPr>
              <w:t>29. April 2018</w:t>
            </w:r>
          </w:p>
        </w:tc>
      </w:tr>
      <w:tr w:rsidR="00AF3EF2" w14:paraId="792AF8AD" w14:textId="77777777" w:rsidTr="00AF3EF2">
        <w:tc>
          <w:tcPr>
            <w:tcW w:w="9209" w:type="dxa"/>
          </w:tcPr>
          <w:p w14:paraId="18BF2CEB" w14:textId="77777777" w:rsidR="00AF3EF2" w:rsidRDefault="00AF3EF2" w:rsidP="00AF3EF2">
            <w:pPr>
              <w:contextualSpacing/>
              <w:rPr>
                <w:rFonts w:ascii="Arial" w:hAnsi="Arial" w:cs="Arial"/>
                <w:sz w:val="24"/>
                <w:szCs w:val="24"/>
              </w:rPr>
            </w:pPr>
            <w:r>
              <w:rPr>
                <w:rFonts w:ascii="Arial" w:hAnsi="Arial" w:cs="Arial"/>
                <w:sz w:val="24"/>
                <w:szCs w:val="24"/>
              </w:rPr>
              <w:t>Bayernliga, Staffel Süd (34. Spieltag)</w:t>
            </w:r>
          </w:p>
        </w:tc>
      </w:tr>
      <w:tr w:rsidR="00AF3EF2" w14:paraId="234F743C" w14:textId="77777777" w:rsidTr="00AF3EF2">
        <w:tc>
          <w:tcPr>
            <w:tcW w:w="9209" w:type="dxa"/>
          </w:tcPr>
          <w:p w14:paraId="009305BA" w14:textId="77777777" w:rsidR="00AF3EF2" w:rsidRDefault="00AF3EF2" w:rsidP="00AF3EF2">
            <w:pPr>
              <w:contextualSpacing/>
              <w:rPr>
                <w:rFonts w:ascii="Arial" w:hAnsi="Arial" w:cs="Arial"/>
                <w:sz w:val="24"/>
                <w:szCs w:val="24"/>
              </w:rPr>
            </w:pPr>
            <w:r>
              <w:rPr>
                <w:rFonts w:ascii="Arial" w:hAnsi="Arial" w:cs="Arial"/>
                <w:sz w:val="24"/>
                <w:szCs w:val="24"/>
              </w:rPr>
              <w:t>Schwaben Augsburg – TSV Rain / Lech 0:0</w:t>
            </w:r>
          </w:p>
        </w:tc>
      </w:tr>
      <w:tr w:rsidR="00AF3EF2" w14:paraId="18645A2F" w14:textId="77777777" w:rsidTr="00AF3EF2">
        <w:tc>
          <w:tcPr>
            <w:tcW w:w="9209" w:type="dxa"/>
          </w:tcPr>
          <w:p w14:paraId="3A2AD619" w14:textId="77777777" w:rsidR="00AF3EF2" w:rsidRDefault="00AF3EF2" w:rsidP="00AF3EF2">
            <w:pPr>
              <w:contextualSpacing/>
              <w:rPr>
                <w:rFonts w:ascii="Arial" w:hAnsi="Arial" w:cs="Arial"/>
                <w:sz w:val="24"/>
                <w:szCs w:val="24"/>
              </w:rPr>
            </w:pPr>
          </w:p>
        </w:tc>
      </w:tr>
      <w:tr w:rsidR="00AF3EF2" w14:paraId="43D5765A" w14:textId="77777777" w:rsidTr="00AF3EF2">
        <w:tc>
          <w:tcPr>
            <w:tcW w:w="9209" w:type="dxa"/>
          </w:tcPr>
          <w:p w14:paraId="5CE477D1" w14:textId="77777777" w:rsidR="00AF3EF2" w:rsidRDefault="00AF3EF2" w:rsidP="00AF3EF2">
            <w:pPr>
              <w:contextualSpacing/>
              <w:rPr>
                <w:rFonts w:ascii="Arial" w:hAnsi="Arial" w:cs="Arial"/>
                <w:sz w:val="24"/>
                <w:szCs w:val="24"/>
              </w:rPr>
            </w:pPr>
          </w:p>
        </w:tc>
      </w:tr>
      <w:tr w:rsidR="00AF3EF2" w14:paraId="3EB2FA06" w14:textId="77777777" w:rsidTr="00AF3EF2">
        <w:tc>
          <w:tcPr>
            <w:tcW w:w="9209" w:type="dxa"/>
          </w:tcPr>
          <w:p w14:paraId="6F2A23F9" w14:textId="77777777" w:rsidR="00AF3EF2" w:rsidRDefault="00AF3EF2" w:rsidP="00AF3EF2">
            <w:pPr>
              <w:contextualSpacing/>
              <w:rPr>
                <w:rFonts w:ascii="Arial" w:hAnsi="Arial" w:cs="Arial"/>
                <w:sz w:val="24"/>
                <w:szCs w:val="24"/>
              </w:rPr>
            </w:pPr>
            <w:r>
              <w:rPr>
                <w:rFonts w:ascii="Arial" w:hAnsi="Arial" w:cs="Arial"/>
                <w:sz w:val="24"/>
                <w:szCs w:val="24"/>
              </w:rPr>
              <w:t xml:space="preserve">Fehlanzeige </w:t>
            </w:r>
          </w:p>
        </w:tc>
      </w:tr>
    </w:tbl>
    <w:p w14:paraId="732E87AD" w14:textId="77777777" w:rsidR="00AF3EF2" w:rsidRDefault="00AF3EF2" w:rsidP="00AF3EF2">
      <w:pPr>
        <w:spacing w:after="0" w:line="240" w:lineRule="auto"/>
        <w:contextualSpacing/>
        <w:rPr>
          <w:rFonts w:ascii="Arial" w:hAnsi="Arial" w:cs="Arial"/>
          <w:sz w:val="24"/>
          <w:szCs w:val="24"/>
        </w:rPr>
      </w:pPr>
    </w:p>
    <w:p w14:paraId="5B17ED55" w14:textId="77777777" w:rsidR="00AF3EF2" w:rsidRDefault="00AF3EF2" w:rsidP="00AF3EF2">
      <w:pPr>
        <w:spacing w:after="0" w:line="240" w:lineRule="auto"/>
        <w:contextualSpacing/>
        <w:rPr>
          <w:rFonts w:ascii="Arial" w:hAnsi="Arial" w:cs="Arial"/>
          <w:sz w:val="24"/>
          <w:szCs w:val="24"/>
        </w:rPr>
      </w:pPr>
    </w:p>
    <w:p w14:paraId="3FF8CEE3" w14:textId="77777777" w:rsidR="00AF3EF2" w:rsidRDefault="00AF3EF2" w:rsidP="004C5ACC">
      <w:pPr>
        <w:pStyle w:val="StandardWeb"/>
        <w:spacing w:before="0" w:beforeAutospacing="0" w:after="0" w:afterAutospacing="0"/>
        <w:contextualSpacing/>
        <w:rPr>
          <w:rFonts w:ascii="Arial" w:hAnsi="Arial" w:cs="Arial"/>
        </w:rPr>
      </w:pPr>
    </w:p>
    <w:p w14:paraId="4725C1B7" w14:textId="77777777" w:rsidR="004C5ACC" w:rsidRDefault="004C5ACC" w:rsidP="004C5ACC">
      <w:pPr>
        <w:spacing w:after="0" w:line="240" w:lineRule="auto"/>
        <w:contextualSpacing/>
        <w:rPr>
          <w:rFonts w:ascii="Arial" w:hAnsi="Arial" w:cs="Arial"/>
          <w:sz w:val="24"/>
          <w:szCs w:val="24"/>
        </w:rPr>
      </w:pPr>
    </w:p>
    <w:p w14:paraId="0E856EDD" w14:textId="77777777" w:rsidR="004C5ACC" w:rsidRDefault="004C5ACC" w:rsidP="004C5ACC">
      <w:pPr>
        <w:spacing w:after="0" w:line="240" w:lineRule="auto"/>
        <w:contextualSpacing/>
        <w:rPr>
          <w:rFonts w:ascii="Arial" w:hAnsi="Arial" w:cs="Arial"/>
          <w:sz w:val="24"/>
          <w:szCs w:val="24"/>
        </w:rPr>
      </w:pPr>
    </w:p>
    <w:p w14:paraId="2FFABE8C" w14:textId="77777777" w:rsidR="004C5ACC" w:rsidRDefault="004C5ACC" w:rsidP="004C5ACC">
      <w:pPr>
        <w:spacing w:after="0" w:line="240" w:lineRule="auto"/>
        <w:contextualSpacing/>
        <w:rPr>
          <w:rFonts w:ascii="Arial" w:hAnsi="Arial" w:cs="Arial"/>
          <w:sz w:val="24"/>
          <w:szCs w:val="24"/>
        </w:rPr>
      </w:pPr>
    </w:p>
    <w:p w14:paraId="416CC56B" w14:textId="77777777" w:rsidR="004C5ACC" w:rsidRPr="004C5ACC" w:rsidRDefault="004C5ACC" w:rsidP="004C5ACC">
      <w:pPr>
        <w:spacing w:after="0" w:line="240" w:lineRule="auto"/>
        <w:contextualSpacing/>
        <w:rPr>
          <w:rFonts w:ascii="Arial" w:hAnsi="Arial" w:cs="Arial"/>
          <w:b/>
          <w:sz w:val="24"/>
          <w:szCs w:val="24"/>
        </w:rPr>
      </w:pPr>
      <w:r w:rsidRPr="004C5ACC">
        <w:rPr>
          <w:rFonts w:ascii="Arial" w:hAnsi="Arial" w:cs="Arial"/>
          <w:b/>
          <w:sz w:val="72"/>
          <w:szCs w:val="24"/>
        </w:rPr>
        <w:t xml:space="preserve">Nord </w:t>
      </w:r>
    </w:p>
    <w:p w14:paraId="04DE7B6F" w14:textId="77777777" w:rsidR="004C5ACC" w:rsidRDefault="004C5ACC" w:rsidP="004C5ACC">
      <w:pPr>
        <w:spacing w:after="0" w:line="240" w:lineRule="auto"/>
        <w:contextualSpacing/>
        <w:rPr>
          <w:rFonts w:ascii="Arial" w:hAnsi="Arial" w:cs="Arial"/>
          <w:sz w:val="24"/>
          <w:szCs w:val="24"/>
        </w:rPr>
      </w:pPr>
    </w:p>
    <w:p w14:paraId="6631F177" w14:textId="77777777" w:rsidR="004C5ACC" w:rsidRDefault="004C5ACC" w:rsidP="004C5ACC">
      <w:pPr>
        <w:spacing w:after="0" w:line="240" w:lineRule="auto"/>
        <w:contextualSpacing/>
        <w:rPr>
          <w:rFonts w:ascii="Arial" w:hAnsi="Arial" w:cs="Arial"/>
          <w:sz w:val="24"/>
          <w:szCs w:val="24"/>
        </w:rPr>
      </w:pPr>
    </w:p>
    <w:p w14:paraId="25095F83" w14:textId="77777777" w:rsidR="004C5ACC" w:rsidRDefault="004C5ACC" w:rsidP="004C5ACC">
      <w:pPr>
        <w:spacing w:after="0" w:line="240" w:lineRule="auto"/>
        <w:contextualSpacing/>
        <w:rPr>
          <w:rFonts w:ascii="Arial" w:hAnsi="Arial" w:cs="Arial"/>
          <w:sz w:val="24"/>
          <w:szCs w:val="24"/>
        </w:rPr>
      </w:pPr>
    </w:p>
    <w:p w14:paraId="73A1F309" w14:textId="77777777" w:rsidR="004C5ACC" w:rsidRPr="006B454D" w:rsidRDefault="004C5ACC" w:rsidP="004C5ACC">
      <w:pPr>
        <w:spacing w:after="0" w:line="240" w:lineRule="auto"/>
        <w:contextualSpacing/>
        <w:jc w:val="center"/>
        <w:rPr>
          <w:rFonts w:ascii="Arial" w:hAnsi="Arial" w:cs="Arial"/>
          <w:b/>
          <w:sz w:val="48"/>
          <w:szCs w:val="24"/>
          <w:u w:val="single"/>
        </w:rPr>
      </w:pPr>
      <w:r w:rsidRPr="006B454D">
        <w:rPr>
          <w:rFonts w:ascii="Arial" w:hAnsi="Arial" w:cs="Arial"/>
          <w:b/>
          <w:sz w:val="48"/>
          <w:szCs w:val="24"/>
          <w:u w:val="single"/>
        </w:rPr>
        <w:t>Regionalliga Nord (</w:t>
      </w:r>
      <w:r w:rsidRPr="006B454D">
        <w:rPr>
          <w:rFonts w:ascii="Arial" w:hAnsi="Arial" w:cs="Arial"/>
          <w:b/>
          <w:color w:val="FF00FF"/>
          <w:sz w:val="48"/>
          <w:szCs w:val="24"/>
          <w:u w:val="single"/>
        </w:rPr>
        <w:t>4. Liga</w:t>
      </w:r>
      <w:r w:rsidRPr="006B454D">
        <w:rPr>
          <w:rFonts w:ascii="Arial" w:hAnsi="Arial" w:cs="Arial"/>
          <w:b/>
          <w:sz w:val="48"/>
          <w:szCs w:val="24"/>
          <w:u w:val="single"/>
        </w:rPr>
        <w:t>)</w:t>
      </w:r>
    </w:p>
    <w:p w14:paraId="26F5A74B" w14:textId="77777777" w:rsidR="004C5ACC" w:rsidRDefault="004C5ACC" w:rsidP="004C5ACC">
      <w:pPr>
        <w:spacing w:after="0" w:line="240" w:lineRule="auto"/>
        <w:contextualSpacing/>
        <w:rPr>
          <w:rFonts w:ascii="Arial" w:hAnsi="Arial" w:cs="Arial"/>
          <w:sz w:val="24"/>
          <w:szCs w:val="24"/>
        </w:rPr>
      </w:pPr>
    </w:p>
    <w:p w14:paraId="391FA803" w14:textId="77777777" w:rsidR="004C5ACC" w:rsidRDefault="004C5ACC" w:rsidP="004C5ACC">
      <w:pPr>
        <w:spacing w:after="0" w:line="240" w:lineRule="auto"/>
        <w:contextualSpacing/>
        <w:rPr>
          <w:rFonts w:ascii="Arial" w:hAnsi="Arial" w:cs="Arial"/>
          <w:sz w:val="24"/>
          <w:szCs w:val="24"/>
        </w:rPr>
      </w:pPr>
    </w:p>
    <w:p w14:paraId="0E7D44AC" w14:textId="77777777" w:rsidR="004C5ACC" w:rsidRDefault="004C5ACC" w:rsidP="004C5ACC">
      <w:pPr>
        <w:spacing w:after="0" w:line="240" w:lineRule="auto"/>
        <w:contextualSpacing/>
        <w:rPr>
          <w:rFonts w:ascii="Arial" w:hAnsi="Arial" w:cs="Arial"/>
          <w:sz w:val="24"/>
          <w:szCs w:val="24"/>
        </w:rPr>
      </w:pPr>
    </w:p>
    <w:p w14:paraId="76C03C32" w14:textId="77777777" w:rsidR="004C5ACC" w:rsidRPr="006B454D" w:rsidRDefault="004C5ACC" w:rsidP="004C5ACC">
      <w:pPr>
        <w:spacing w:after="0" w:line="240" w:lineRule="auto"/>
        <w:contextualSpacing/>
        <w:rPr>
          <w:rFonts w:ascii="Arial" w:hAnsi="Arial" w:cs="Arial"/>
          <w:b/>
          <w:sz w:val="40"/>
          <w:szCs w:val="24"/>
          <w:u w:val="single"/>
        </w:rPr>
      </w:pPr>
      <w:r w:rsidRPr="006B454D">
        <w:rPr>
          <w:rFonts w:ascii="Arial" w:hAnsi="Arial" w:cs="Arial"/>
          <w:b/>
          <w:sz w:val="40"/>
          <w:szCs w:val="24"/>
          <w:u w:val="single"/>
        </w:rPr>
        <w:lastRenderedPageBreak/>
        <w:t>31. Spieltag</w:t>
      </w:r>
    </w:p>
    <w:p w14:paraId="47D22F78" w14:textId="77777777" w:rsidR="004C5ACC" w:rsidRDefault="004C5ACC" w:rsidP="004C5ACC">
      <w:pPr>
        <w:spacing w:after="0" w:line="240" w:lineRule="auto"/>
        <w:contextualSpacing/>
        <w:rPr>
          <w:rFonts w:ascii="Arial" w:hAnsi="Arial" w:cs="Arial"/>
          <w:sz w:val="24"/>
          <w:szCs w:val="24"/>
        </w:rPr>
      </w:pPr>
    </w:p>
    <w:p w14:paraId="6573D83F" w14:textId="77777777" w:rsidR="004C5ACC" w:rsidRDefault="004C5ACC" w:rsidP="004C5ACC">
      <w:pPr>
        <w:spacing w:after="0" w:line="240" w:lineRule="auto"/>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4C5ACC" w14:paraId="1AD7A6A5" w14:textId="77777777" w:rsidTr="00D82B7E">
        <w:tc>
          <w:tcPr>
            <w:tcW w:w="9209" w:type="dxa"/>
          </w:tcPr>
          <w:p w14:paraId="283BD7EF" w14:textId="77777777" w:rsidR="004C5ACC" w:rsidRDefault="004C5ACC" w:rsidP="00D82B7E">
            <w:pPr>
              <w:contextualSpacing/>
              <w:rPr>
                <w:rFonts w:ascii="Arial" w:hAnsi="Arial" w:cs="Arial"/>
                <w:sz w:val="24"/>
                <w:szCs w:val="24"/>
              </w:rPr>
            </w:pPr>
            <w:r>
              <w:rPr>
                <w:rFonts w:ascii="Arial" w:hAnsi="Arial" w:cs="Arial"/>
                <w:sz w:val="24"/>
                <w:szCs w:val="24"/>
              </w:rPr>
              <w:t>22. April 2018</w:t>
            </w:r>
          </w:p>
        </w:tc>
      </w:tr>
      <w:tr w:rsidR="004C5ACC" w14:paraId="2C24029E" w14:textId="77777777" w:rsidTr="00D82B7E">
        <w:tc>
          <w:tcPr>
            <w:tcW w:w="9209" w:type="dxa"/>
          </w:tcPr>
          <w:p w14:paraId="5E20D1F8" w14:textId="77777777" w:rsidR="004C5ACC" w:rsidRDefault="004C5ACC" w:rsidP="00D82B7E">
            <w:pPr>
              <w:contextualSpacing/>
              <w:rPr>
                <w:rFonts w:ascii="Arial" w:hAnsi="Arial" w:cs="Arial"/>
                <w:sz w:val="24"/>
                <w:szCs w:val="24"/>
              </w:rPr>
            </w:pPr>
            <w:r>
              <w:rPr>
                <w:rFonts w:ascii="Arial" w:hAnsi="Arial" w:cs="Arial"/>
                <w:sz w:val="24"/>
                <w:szCs w:val="24"/>
              </w:rPr>
              <w:t>Regionalliga Nord (31. Spieltag)</w:t>
            </w:r>
          </w:p>
        </w:tc>
      </w:tr>
      <w:tr w:rsidR="004C5ACC" w14:paraId="1D27C9BA" w14:textId="77777777" w:rsidTr="00D82B7E">
        <w:tc>
          <w:tcPr>
            <w:tcW w:w="9209" w:type="dxa"/>
          </w:tcPr>
          <w:p w14:paraId="7C8533F9" w14:textId="77777777" w:rsidR="004C5ACC" w:rsidRDefault="004C5ACC" w:rsidP="00D82B7E">
            <w:pPr>
              <w:contextualSpacing/>
              <w:rPr>
                <w:rFonts w:ascii="Arial" w:hAnsi="Arial" w:cs="Arial"/>
                <w:sz w:val="24"/>
                <w:szCs w:val="24"/>
              </w:rPr>
            </w:pPr>
            <w:r>
              <w:rPr>
                <w:rFonts w:ascii="Arial" w:hAnsi="Arial" w:cs="Arial"/>
                <w:sz w:val="24"/>
                <w:szCs w:val="24"/>
              </w:rPr>
              <w:t>Altonaer FC 93 - VfL Wolfsburg 2 1:2 (0:1)</w:t>
            </w:r>
          </w:p>
        </w:tc>
      </w:tr>
      <w:tr w:rsidR="004C5ACC" w14:paraId="394595C6" w14:textId="77777777" w:rsidTr="00D82B7E">
        <w:tc>
          <w:tcPr>
            <w:tcW w:w="9209" w:type="dxa"/>
          </w:tcPr>
          <w:p w14:paraId="1A729833" w14:textId="77777777" w:rsidR="004C5ACC" w:rsidRDefault="004C5ACC" w:rsidP="00D82B7E">
            <w:pPr>
              <w:contextualSpacing/>
              <w:rPr>
                <w:rFonts w:ascii="Arial" w:hAnsi="Arial" w:cs="Arial"/>
                <w:sz w:val="24"/>
                <w:szCs w:val="24"/>
              </w:rPr>
            </w:pPr>
          </w:p>
        </w:tc>
      </w:tr>
      <w:tr w:rsidR="004C5ACC" w14:paraId="49B0343D" w14:textId="77777777" w:rsidTr="00D82B7E">
        <w:tc>
          <w:tcPr>
            <w:tcW w:w="9209" w:type="dxa"/>
          </w:tcPr>
          <w:p w14:paraId="3D8F9E14" w14:textId="77777777" w:rsidR="004C5ACC" w:rsidRDefault="004C5ACC" w:rsidP="00D82B7E">
            <w:pPr>
              <w:contextualSpacing/>
              <w:rPr>
                <w:rFonts w:ascii="Arial" w:hAnsi="Arial" w:cs="Arial"/>
                <w:sz w:val="24"/>
                <w:szCs w:val="24"/>
              </w:rPr>
            </w:pPr>
          </w:p>
        </w:tc>
      </w:tr>
      <w:tr w:rsidR="004C5ACC" w14:paraId="6A61B44F" w14:textId="77777777" w:rsidTr="00D82B7E">
        <w:tc>
          <w:tcPr>
            <w:tcW w:w="9209" w:type="dxa"/>
          </w:tcPr>
          <w:p w14:paraId="07D0F33D" w14:textId="77777777" w:rsidR="004C5ACC" w:rsidRDefault="004C5ACC" w:rsidP="00D82B7E">
            <w:pPr>
              <w:contextualSpacing/>
              <w:rPr>
                <w:rFonts w:ascii="Arial" w:hAnsi="Arial" w:cs="Arial"/>
                <w:sz w:val="24"/>
                <w:szCs w:val="24"/>
              </w:rPr>
            </w:pPr>
            <w:r>
              <w:rPr>
                <w:rFonts w:ascii="Arial" w:hAnsi="Arial" w:cs="Arial"/>
                <w:sz w:val="24"/>
                <w:szCs w:val="24"/>
              </w:rPr>
              <w:t>0:1 (36. Foulelfmeter)</w:t>
            </w:r>
          </w:p>
          <w:p w14:paraId="76100DED" w14:textId="77777777" w:rsidR="004C5ACC" w:rsidRDefault="004C5ACC" w:rsidP="00D82B7E">
            <w:pPr>
              <w:contextualSpacing/>
              <w:rPr>
                <w:rFonts w:ascii="Arial" w:hAnsi="Arial" w:cs="Arial"/>
                <w:sz w:val="24"/>
                <w:szCs w:val="24"/>
              </w:rPr>
            </w:pPr>
            <w:r>
              <w:rPr>
                <w:rFonts w:ascii="Arial" w:hAnsi="Arial" w:cs="Arial"/>
                <w:sz w:val="24"/>
                <w:szCs w:val="24"/>
              </w:rPr>
              <w:t>1:1 (84.)</w:t>
            </w:r>
          </w:p>
          <w:p w14:paraId="60F321BA" w14:textId="77777777" w:rsidR="004C5ACC" w:rsidRDefault="004C5ACC" w:rsidP="00D82B7E">
            <w:pPr>
              <w:contextualSpacing/>
              <w:rPr>
                <w:rFonts w:ascii="Arial" w:hAnsi="Arial" w:cs="Arial"/>
                <w:sz w:val="24"/>
                <w:szCs w:val="24"/>
              </w:rPr>
            </w:pPr>
            <w:r>
              <w:rPr>
                <w:rFonts w:ascii="Arial" w:hAnsi="Arial" w:cs="Arial"/>
                <w:sz w:val="24"/>
                <w:szCs w:val="24"/>
              </w:rPr>
              <w:t>1:2 (90.+3)</w:t>
            </w:r>
          </w:p>
        </w:tc>
      </w:tr>
    </w:tbl>
    <w:p w14:paraId="414F2F70" w14:textId="77777777" w:rsidR="004C5ACC" w:rsidRDefault="004C5ACC" w:rsidP="004C5ACC">
      <w:pPr>
        <w:spacing w:after="0" w:line="240" w:lineRule="auto"/>
        <w:contextualSpacing/>
        <w:rPr>
          <w:rFonts w:ascii="Arial" w:hAnsi="Arial" w:cs="Arial"/>
          <w:sz w:val="24"/>
          <w:szCs w:val="24"/>
        </w:rPr>
      </w:pPr>
    </w:p>
    <w:p w14:paraId="15DBB561" w14:textId="77777777" w:rsidR="004C5ACC" w:rsidRDefault="004C5ACC" w:rsidP="004C5ACC">
      <w:pPr>
        <w:spacing w:after="0" w:line="240" w:lineRule="auto"/>
        <w:contextualSpacing/>
        <w:rPr>
          <w:rFonts w:ascii="Arial" w:hAnsi="Arial" w:cs="Arial"/>
          <w:sz w:val="24"/>
          <w:szCs w:val="24"/>
        </w:rPr>
      </w:pPr>
    </w:p>
    <w:p w14:paraId="28CA0DFA" w14:textId="77777777" w:rsidR="004C5ACC" w:rsidRDefault="004C5ACC" w:rsidP="004C5ACC">
      <w:pPr>
        <w:spacing w:after="0" w:line="240" w:lineRule="auto"/>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4C5ACC" w14:paraId="54F59ED5" w14:textId="77777777" w:rsidTr="00D82B7E">
        <w:tc>
          <w:tcPr>
            <w:tcW w:w="9209" w:type="dxa"/>
          </w:tcPr>
          <w:p w14:paraId="6A86EB16" w14:textId="77777777" w:rsidR="004C5ACC" w:rsidRDefault="004C5ACC" w:rsidP="00D82B7E">
            <w:pPr>
              <w:contextualSpacing/>
              <w:rPr>
                <w:rFonts w:ascii="Arial" w:hAnsi="Arial" w:cs="Arial"/>
                <w:sz w:val="24"/>
                <w:szCs w:val="24"/>
              </w:rPr>
            </w:pPr>
            <w:r>
              <w:rPr>
                <w:rFonts w:ascii="Arial" w:hAnsi="Arial" w:cs="Arial"/>
                <w:sz w:val="24"/>
                <w:szCs w:val="24"/>
              </w:rPr>
              <w:t>22. April 2018</w:t>
            </w:r>
          </w:p>
        </w:tc>
      </w:tr>
      <w:tr w:rsidR="004C5ACC" w14:paraId="0B07A12D" w14:textId="77777777" w:rsidTr="00D82B7E">
        <w:tc>
          <w:tcPr>
            <w:tcW w:w="9209" w:type="dxa"/>
          </w:tcPr>
          <w:p w14:paraId="6DDB242C" w14:textId="77777777" w:rsidR="004C5ACC" w:rsidRDefault="004C5ACC" w:rsidP="00D82B7E">
            <w:pPr>
              <w:contextualSpacing/>
              <w:rPr>
                <w:rFonts w:ascii="Arial" w:hAnsi="Arial" w:cs="Arial"/>
                <w:sz w:val="24"/>
                <w:szCs w:val="24"/>
              </w:rPr>
            </w:pPr>
            <w:r>
              <w:rPr>
                <w:rFonts w:ascii="Arial" w:hAnsi="Arial" w:cs="Arial"/>
                <w:sz w:val="24"/>
                <w:szCs w:val="24"/>
              </w:rPr>
              <w:t>Regionalliga Nord (31. Spieltag)</w:t>
            </w:r>
          </w:p>
        </w:tc>
      </w:tr>
      <w:tr w:rsidR="004C5ACC" w14:paraId="3E5B60A2" w14:textId="77777777" w:rsidTr="00D82B7E">
        <w:tc>
          <w:tcPr>
            <w:tcW w:w="9209" w:type="dxa"/>
          </w:tcPr>
          <w:p w14:paraId="3EBEF21F" w14:textId="77777777" w:rsidR="004C5ACC" w:rsidRDefault="004C5ACC" w:rsidP="00D82B7E">
            <w:pPr>
              <w:contextualSpacing/>
              <w:rPr>
                <w:rFonts w:ascii="Arial" w:hAnsi="Arial" w:cs="Arial"/>
                <w:sz w:val="24"/>
                <w:szCs w:val="24"/>
              </w:rPr>
            </w:pPr>
            <w:r>
              <w:rPr>
                <w:rFonts w:ascii="Arial" w:hAnsi="Arial" w:cs="Arial"/>
                <w:sz w:val="24"/>
                <w:szCs w:val="24"/>
              </w:rPr>
              <w:t>Germania Egestorf-Langreder - VfB Lübeck 2:1 (2:0)</w:t>
            </w:r>
          </w:p>
        </w:tc>
      </w:tr>
      <w:tr w:rsidR="004C5ACC" w14:paraId="078386A6" w14:textId="77777777" w:rsidTr="00D82B7E">
        <w:tc>
          <w:tcPr>
            <w:tcW w:w="9209" w:type="dxa"/>
          </w:tcPr>
          <w:p w14:paraId="52970ABB" w14:textId="77777777" w:rsidR="004C5ACC" w:rsidRDefault="004C5ACC" w:rsidP="00D82B7E">
            <w:pPr>
              <w:contextualSpacing/>
              <w:rPr>
                <w:rFonts w:ascii="Arial" w:hAnsi="Arial" w:cs="Arial"/>
                <w:sz w:val="24"/>
                <w:szCs w:val="24"/>
              </w:rPr>
            </w:pPr>
          </w:p>
        </w:tc>
      </w:tr>
      <w:tr w:rsidR="004C5ACC" w14:paraId="037F823B" w14:textId="77777777" w:rsidTr="00D82B7E">
        <w:tc>
          <w:tcPr>
            <w:tcW w:w="9209" w:type="dxa"/>
          </w:tcPr>
          <w:p w14:paraId="5BD13232" w14:textId="77777777" w:rsidR="004C5ACC" w:rsidRDefault="004C5ACC" w:rsidP="00D82B7E">
            <w:pPr>
              <w:contextualSpacing/>
              <w:rPr>
                <w:rFonts w:ascii="Arial" w:hAnsi="Arial" w:cs="Arial"/>
                <w:sz w:val="24"/>
                <w:szCs w:val="24"/>
              </w:rPr>
            </w:pPr>
          </w:p>
        </w:tc>
      </w:tr>
      <w:tr w:rsidR="004C5ACC" w14:paraId="353E5E9F" w14:textId="77777777" w:rsidTr="00D82B7E">
        <w:tc>
          <w:tcPr>
            <w:tcW w:w="9209" w:type="dxa"/>
          </w:tcPr>
          <w:p w14:paraId="4DB3D1A6" w14:textId="77777777" w:rsidR="004C5ACC" w:rsidRDefault="004C5ACC" w:rsidP="00D82B7E">
            <w:pPr>
              <w:contextualSpacing/>
              <w:rPr>
                <w:rFonts w:ascii="Arial" w:hAnsi="Arial" w:cs="Arial"/>
                <w:sz w:val="24"/>
                <w:szCs w:val="24"/>
              </w:rPr>
            </w:pPr>
            <w:r>
              <w:rPr>
                <w:rFonts w:ascii="Arial" w:hAnsi="Arial" w:cs="Arial"/>
                <w:sz w:val="24"/>
                <w:szCs w:val="24"/>
              </w:rPr>
              <w:t>1:0 (6.)</w:t>
            </w:r>
          </w:p>
          <w:p w14:paraId="067E9A56" w14:textId="77777777" w:rsidR="004C5ACC" w:rsidRDefault="004C5ACC" w:rsidP="00D82B7E">
            <w:pPr>
              <w:contextualSpacing/>
              <w:rPr>
                <w:rFonts w:ascii="Arial" w:hAnsi="Arial" w:cs="Arial"/>
                <w:sz w:val="24"/>
                <w:szCs w:val="24"/>
              </w:rPr>
            </w:pPr>
            <w:r>
              <w:rPr>
                <w:rFonts w:ascii="Arial" w:hAnsi="Arial" w:cs="Arial"/>
                <w:sz w:val="24"/>
                <w:szCs w:val="24"/>
              </w:rPr>
              <w:t>2:0 (36.)</w:t>
            </w:r>
          </w:p>
          <w:p w14:paraId="41F37E3A" w14:textId="77777777" w:rsidR="004C5ACC" w:rsidRDefault="004C5ACC" w:rsidP="00D82B7E">
            <w:pPr>
              <w:contextualSpacing/>
              <w:rPr>
                <w:rFonts w:ascii="Arial" w:hAnsi="Arial" w:cs="Arial"/>
                <w:sz w:val="24"/>
                <w:szCs w:val="24"/>
              </w:rPr>
            </w:pPr>
            <w:r>
              <w:rPr>
                <w:rFonts w:ascii="Arial" w:hAnsi="Arial" w:cs="Arial"/>
                <w:sz w:val="24"/>
                <w:szCs w:val="24"/>
              </w:rPr>
              <w:t>2:1 (81.)</w:t>
            </w:r>
          </w:p>
        </w:tc>
      </w:tr>
    </w:tbl>
    <w:p w14:paraId="34C0D4A7" w14:textId="77777777" w:rsidR="004C5ACC" w:rsidRPr="00502D8B" w:rsidRDefault="004C5ACC" w:rsidP="004C5ACC">
      <w:pPr>
        <w:spacing w:after="0" w:line="240" w:lineRule="auto"/>
        <w:contextualSpacing/>
        <w:rPr>
          <w:rFonts w:ascii="Arial" w:hAnsi="Arial" w:cs="Arial"/>
          <w:sz w:val="24"/>
          <w:szCs w:val="24"/>
        </w:rPr>
      </w:pPr>
    </w:p>
    <w:p w14:paraId="64AACACE" w14:textId="77777777" w:rsidR="004C5ACC" w:rsidRDefault="004C5ACC" w:rsidP="004C5ACC">
      <w:pPr>
        <w:spacing w:after="0" w:line="240" w:lineRule="auto"/>
        <w:contextualSpacing/>
        <w:rPr>
          <w:rFonts w:ascii="Arial" w:hAnsi="Arial" w:cs="Arial"/>
          <w:sz w:val="24"/>
          <w:szCs w:val="24"/>
        </w:rPr>
      </w:pPr>
    </w:p>
    <w:p w14:paraId="07332D43" w14:textId="77777777" w:rsidR="004C5ACC" w:rsidRDefault="004C5ACC" w:rsidP="004C5ACC">
      <w:pPr>
        <w:spacing w:after="0" w:line="240" w:lineRule="auto"/>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4C5ACC" w14:paraId="53EFCC97" w14:textId="77777777" w:rsidTr="00D82B7E">
        <w:tc>
          <w:tcPr>
            <w:tcW w:w="9209" w:type="dxa"/>
          </w:tcPr>
          <w:p w14:paraId="515C1072" w14:textId="77777777" w:rsidR="004C5ACC" w:rsidRDefault="004C5ACC" w:rsidP="00D82B7E">
            <w:pPr>
              <w:contextualSpacing/>
              <w:rPr>
                <w:rFonts w:ascii="Arial" w:hAnsi="Arial" w:cs="Arial"/>
                <w:sz w:val="24"/>
                <w:szCs w:val="24"/>
              </w:rPr>
            </w:pPr>
            <w:r>
              <w:rPr>
                <w:rFonts w:ascii="Arial" w:hAnsi="Arial" w:cs="Arial"/>
                <w:sz w:val="24"/>
                <w:szCs w:val="24"/>
              </w:rPr>
              <w:t>22. April 2018</w:t>
            </w:r>
          </w:p>
        </w:tc>
      </w:tr>
      <w:tr w:rsidR="004C5ACC" w14:paraId="60B95472" w14:textId="77777777" w:rsidTr="00D82B7E">
        <w:tc>
          <w:tcPr>
            <w:tcW w:w="9209" w:type="dxa"/>
          </w:tcPr>
          <w:p w14:paraId="31889B44" w14:textId="77777777" w:rsidR="004C5ACC" w:rsidRDefault="004C5ACC" w:rsidP="00D82B7E">
            <w:pPr>
              <w:contextualSpacing/>
              <w:rPr>
                <w:rFonts w:ascii="Arial" w:hAnsi="Arial" w:cs="Arial"/>
                <w:sz w:val="24"/>
                <w:szCs w:val="24"/>
              </w:rPr>
            </w:pPr>
            <w:r>
              <w:rPr>
                <w:rFonts w:ascii="Arial" w:hAnsi="Arial" w:cs="Arial"/>
                <w:sz w:val="24"/>
                <w:szCs w:val="24"/>
              </w:rPr>
              <w:t>Regionalliga Nord (31. Spieltag)</w:t>
            </w:r>
          </w:p>
        </w:tc>
      </w:tr>
      <w:tr w:rsidR="004C5ACC" w14:paraId="59785972" w14:textId="77777777" w:rsidTr="00D82B7E">
        <w:tc>
          <w:tcPr>
            <w:tcW w:w="9209" w:type="dxa"/>
          </w:tcPr>
          <w:p w14:paraId="40E983F6" w14:textId="77777777" w:rsidR="004C5ACC" w:rsidRDefault="004C5ACC" w:rsidP="00D82B7E">
            <w:pPr>
              <w:contextualSpacing/>
              <w:rPr>
                <w:rFonts w:ascii="Arial" w:hAnsi="Arial" w:cs="Arial"/>
                <w:sz w:val="24"/>
                <w:szCs w:val="24"/>
              </w:rPr>
            </w:pPr>
            <w:r>
              <w:rPr>
                <w:rFonts w:ascii="Arial" w:hAnsi="Arial" w:cs="Arial"/>
                <w:sz w:val="24"/>
                <w:szCs w:val="24"/>
              </w:rPr>
              <w:t>VfB Oldenburg - Hamburger SV 2 1:3 (1:1)</w:t>
            </w:r>
          </w:p>
        </w:tc>
      </w:tr>
      <w:tr w:rsidR="004C5ACC" w14:paraId="66D42116" w14:textId="77777777" w:rsidTr="00D82B7E">
        <w:tc>
          <w:tcPr>
            <w:tcW w:w="9209" w:type="dxa"/>
          </w:tcPr>
          <w:p w14:paraId="790C4586" w14:textId="77777777" w:rsidR="004C5ACC" w:rsidRDefault="004C5ACC" w:rsidP="00D82B7E">
            <w:pPr>
              <w:contextualSpacing/>
              <w:rPr>
                <w:rFonts w:ascii="Arial" w:hAnsi="Arial" w:cs="Arial"/>
                <w:sz w:val="24"/>
                <w:szCs w:val="24"/>
              </w:rPr>
            </w:pPr>
          </w:p>
        </w:tc>
      </w:tr>
      <w:tr w:rsidR="004C5ACC" w14:paraId="4E648C30" w14:textId="77777777" w:rsidTr="00D82B7E">
        <w:tc>
          <w:tcPr>
            <w:tcW w:w="9209" w:type="dxa"/>
          </w:tcPr>
          <w:p w14:paraId="7306291F" w14:textId="77777777" w:rsidR="004C5ACC" w:rsidRDefault="004C5ACC" w:rsidP="00D82B7E">
            <w:pPr>
              <w:contextualSpacing/>
              <w:rPr>
                <w:rFonts w:ascii="Arial" w:hAnsi="Arial" w:cs="Arial"/>
                <w:sz w:val="24"/>
                <w:szCs w:val="24"/>
              </w:rPr>
            </w:pPr>
          </w:p>
        </w:tc>
      </w:tr>
      <w:tr w:rsidR="004C5ACC" w14:paraId="2BE5B30F" w14:textId="77777777" w:rsidTr="00D82B7E">
        <w:tc>
          <w:tcPr>
            <w:tcW w:w="9209" w:type="dxa"/>
          </w:tcPr>
          <w:p w14:paraId="0262E615" w14:textId="77777777" w:rsidR="004C5ACC" w:rsidRDefault="004C5ACC" w:rsidP="00D82B7E">
            <w:pPr>
              <w:contextualSpacing/>
              <w:rPr>
                <w:rFonts w:ascii="Arial" w:hAnsi="Arial" w:cs="Arial"/>
                <w:sz w:val="24"/>
                <w:szCs w:val="24"/>
              </w:rPr>
            </w:pPr>
            <w:r>
              <w:rPr>
                <w:rFonts w:ascii="Arial" w:hAnsi="Arial" w:cs="Arial"/>
                <w:sz w:val="24"/>
                <w:szCs w:val="24"/>
              </w:rPr>
              <w:t>1:0 (8. Foulelfmeter)</w:t>
            </w:r>
          </w:p>
          <w:p w14:paraId="27216289" w14:textId="77777777" w:rsidR="004C5ACC" w:rsidRDefault="004C5ACC" w:rsidP="00D82B7E">
            <w:pPr>
              <w:contextualSpacing/>
              <w:rPr>
                <w:rFonts w:ascii="Arial" w:hAnsi="Arial" w:cs="Arial"/>
                <w:sz w:val="24"/>
                <w:szCs w:val="24"/>
              </w:rPr>
            </w:pPr>
            <w:r>
              <w:rPr>
                <w:rFonts w:ascii="Arial" w:hAnsi="Arial" w:cs="Arial"/>
                <w:sz w:val="24"/>
                <w:szCs w:val="24"/>
              </w:rPr>
              <w:t>1:1 (17.)</w:t>
            </w:r>
          </w:p>
          <w:p w14:paraId="46CDF05F" w14:textId="77777777" w:rsidR="004C5ACC" w:rsidRDefault="004C5ACC" w:rsidP="00D82B7E">
            <w:pPr>
              <w:contextualSpacing/>
              <w:rPr>
                <w:rFonts w:ascii="Arial" w:hAnsi="Arial" w:cs="Arial"/>
                <w:sz w:val="24"/>
                <w:szCs w:val="24"/>
              </w:rPr>
            </w:pPr>
            <w:r>
              <w:rPr>
                <w:rFonts w:ascii="Arial" w:hAnsi="Arial" w:cs="Arial"/>
                <w:sz w:val="24"/>
                <w:szCs w:val="24"/>
              </w:rPr>
              <w:t>1:2 (56.)</w:t>
            </w:r>
          </w:p>
          <w:p w14:paraId="658B4BBE" w14:textId="77777777" w:rsidR="004C5ACC" w:rsidRDefault="004C5ACC" w:rsidP="00D82B7E">
            <w:pPr>
              <w:contextualSpacing/>
              <w:rPr>
                <w:rFonts w:ascii="Arial" w:hAnsi="Arial" w:cs="Arial"/>
                <w:sz w:val="24"/>
                <w:szCs w:val="24"/>
              </w:rPr>
            </w:pPr>
            <w:r>
              <w:rPr>
                <w:rFonts w:ascii="Arial" w:hAnsi="Arial" w:cs="Arial"/>
                <w:sz w:val="24"/>
                <w:szCs w:val="24"/>
              </w:rPr>
              <w:t>1:3 (88.)</w:t>
            </w:r>
          </w:p>
        </w:tc>
      </w:tr>
    </w:tbl>
    <w:p w14:paraId="261303AB" w14:textId="77777777" w:rsidR="004C5ACC" w:rsidRDefault="004C5ACC" w:rsidP="004C5ACC">
      <w:pPr>
        <w:spacing w:after="0" w:line="240" w:lineRule="auto"/>
        <w:contextualSpacing/>
        <w:rPr>
          <w:rFonts w:ascii="Arial" w:hAnsi="Arial" w:cs="Arial"/>
          <w:sz w:val="24"/>
          <w:szCs w:val="24"/>
        </w:rPr>
      </w:pPr>
    </w:p>
    <w:p w14:paraId="428079F5" w14:textId="77777777" w:rsidR="00734517" w:rsidRDefault="00734517" w:rsidP="004C5ACC">
      <w:pPr>
        <w:spacing w:after="0" w:line="240" w:lineRule="auto"/>
        <w:contextualSpacing/>
        <w:rPr>
          <w:rFonts w:ascii="Arial" w:hAnsi="Arial" w:cs="Arial"/>
          <w:sz w:val="24"/>
          <w:szCs w:val="24"/>
        </w:rPr>
      </w:pPr>
    </w:p>
    <w:p w14:paraId="55D386BE" w14:textId="77777777" w:rsidR="00734517" w:rsidRPr="00E641D2" w:rsidRDefault="00734517" w:rsidP="00E641D2">
      <w:pPr>
        <w:spacing w:after="0" w:line="240" w:lineRule="auto"/>
        <w:contextualSpacing/>
        <w:rPr>
          <w:rFonts w:ascii="Arial" w:hAnsi="Arial" w:cs="Arial"/>
          <w:sz w:val="24"/>
          <w:szCs w:val="24"/>
        </w:rPr>
      </w:pPr>
    </w:p>
    <w:p w14:paraId="2EE4FF97" w14:textId="77777777" w:rsidR="00734517" w:rsidRPr="00E641D2" w:rsidRDefault="00734517" w:rsidP="00E641D2">
      <w:pPr>
        <w:spacing w:after="0" w:line="240" w:lineRule="auto"/>
        <w:contextualSpacing/>
        <w:rPr>
          <w:rFonts w:ascii="Arial" w:hAnsi="Arial" w:cs="Arial"/>
          <w:sz w:val="24"/>
          <w:szCs w:val="24"/>
        </w:rPr>
      </w:pPr>
    </w:p>
    <w:p w14:paraId="222E1228" w14:textId="77777777" w:rsidR="00734517" w:rsidRPr="00E641D2" w:rsidRDefault="00734517" w:rsidP="00E641D2">
      <w:pPr>
        <w:spacing w:after="0" w:line="240" w:lineRule="auto"/>
        <w:contextualSpacing/>
        <w:rPr>
          <w:rFonts w:ascii="Arial" w:hAnsi="Arial" w:cs="Arial"/>
          <w:b/>
          <w:sz w:val="40"/>
          <w:szCs w:val="24"/>
          <w:u w:val="single"/>
        </w:rPr>
      </w:pPr>
      <w:r w:rsidRPr="00E641D2">
        <w:rPr>
          <w:rFonts w:ascii="Arial" w:hAnsi="Arial" w:cs="Arial"/>
          <w:b/>
          <w:sz w:val="40"/>
          <w:szCs w:val="24"/>
          <w:u w:val="single"/>
        </w:rPr>
        <w:t>34. Spieltag</w:t>
      </w:r>
    </w:p>
    <w:p w14:paraId="5C7B5B40" w14:textId="77777777" w:rsidR="00E641D2" w:rsidRDefault="00E641D2" w:rsidP="00E641D2">
      <w:pPr>
        <w:spacing w:after="0" w:line="240" w:lineRule="auto"/>
        <w:contextualSpacing/>
        <w:rPr>
          <w:rFonts w:ascii="Arial" w:hAnsi="Arial" w:cs="Arial"/>
          <w:sz w:val="24"/>
          <w:szCs w:val="24"/>
        </w:rPr>
      </w:pPr>
    </w:p>
    <w:p w14:paraId="03689479" w14:textId="77777777" w:rsidR="00E641D2" w:rsidRPr="00E641D2" w:rsidRDefault="00E641D2" w:rsidP="00E641D2">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E641D2" w:rsidRPr="00E641D2" w14:paraId="586B9C31" w14:textId="77777777" w:rsidTr="00D82B7E">
        <w:tc>
          <w:tcPr>
            <w:tcW w:w="9212" w:type="dxa"/>
          </w:tcPr>
          <w:p w14:paraId="5E14A0D9" w14:textId="77777777" w:rsidR="00E641D2" w:rsidRPr="00E641D2" w:rsidRDefault="00E641D2" w:rsidP="00E641D2">
            <w:pPr>
              <w:contextualSpacing/>
              <w:rPr>
                <w:rFonts w:ascii="Arial" w:hAnsi="Arial" w:cs="Arial"/>
                <w:sz w:val="24"/>
                <w:szCs w:val="24"/>
              </w:rPr>
            </w:pPr>
            <w:r w:rsidRPr="00E641D2">
              <w:rPr>
                <w:rFonts w:ascii="Arial" w:hAnsi="Arial" w:cs="Arial"/>
                <w:sz w:val="24"/>
                <w:szCs w:val="24"/>
              </w:rPr>
              <w:t>16. Mai 2018</w:t>
            </w:r>
          </w:p>
        </w:tc>
      </w:tr>
      <w:tr w:rsidR="00E641D2" w:rsidRPr="00E641D2" w14:paraId="3572F6D8" w14:textId="77777777" w:rsidTr="00D82B7E">
        <w:tc>
          <w:tcPr>
            <w:tcW w:w="9212" w:type="dxa"/>
          </w:tcPr>
          <w:p w14:paraId="3353EB34" w14:textId="77777777" w:rsidR="00E641D2" w:rsidRPr="00E641D2" w:rsidRDefault="00E641D2" w:rsidP="00E641D2">
            <w:pPr>
              <w:contextualSpacing/>
              <w:rPr>
                <w:rFonts w:ascii="Arial" w:hAnsi="Arial" w:cs="Arial"/>
                <w:sz w:val="24"/>
                <w:szCs w:val="24"/>
              </w:rPr>
            </w:pPr>
            <w:r w:rsidRPr="00E641D2">
              <w:rPr>
                <w:rFonts w:ascii="Arial" w:hAnsi="Arial" w:cs="Arial"/>
                <w:sz w:val="24"/>
                <w:szCs w:val="24"/>
              </w:rPr>
              <w:t>Regionalliga Nord (34. Spieltag)</w:t>
            </w:r>
          </w:p>
        </w:tc>
      </w:tr>
      <w:tr w:rsidR="00E641D2" w:rsidRPr="00E641D2" w14:paraId="0F196482" w14:textId="77777777" w:rsidTr="00D82B7E">
        <w:tc>
          <w:tcPr>
            <w:tcW w:w="9212" w:type="dxa"/>
          </w:tcPr>
          <w:p w14:paraId="167484DA" w14:textId="77777777" w:rsidR="00E641D2" w:rsidRPr="00E641D2" w:rsidRDefault="00E641D2" w:rsidP="00E641D2">
            <w:pPr>
              <w:contextualSpacing/>
              <w:rPr>
                <w:rFonts w:ascii="Arial" w:hAnsi="Arial" w:cs="Arial"/>
                <w:sz w:val="24"/>
                <w:szCs w:val="24"/>
              </w:rPr>
            </w:pPr>
            <w:r w:rsidRPr="00E641D2">
              <w:rPr>
                <w:rFonts w:ascii="Arial" w:hAnsi="Arial" w:cs="Arial"/>
                <w:sz w:val="24"/>
                <w:szCs w:val="24"/>
              </w:rPr>
              <w:t>Altonaer FC 93 – Eutin 08 4:3 (1:3)</w:t>
            </w:r>
          </w:p>
        </w:tc>
      </w:tr>
      <w:tr w:rsidR="00E641D2" w:rsidRPr="00E641D2" w14:paraId="7289E3E5" w14:textId="77777777" w:rsidTr="00D82B7E">
        <w:tc>
          <w:tcPr>
            <w:tcW w:w="9212" w:type="dxa"/>
          </w:tcPr>
          <w:p w14:paraId="5C318360" w14:textId="77777777" w:rsidR="00E641D2" w:rsidRPr="00E641D2" w:rsidRDefault="00E641D2" w:rsidP="00E641D2">
            <w:pPr>
              <w:contextualSpacing/>
              <w:rPr>
                <w:rFonts w:ascii="Arial" w:hAnsi="Arial" w:cs="Arial"/>
                <w:sz w:val="24"/>
                <w:szCs w:val="24"/>
              </w:rPr>
            </w:pPr>
          </w:p>
        </w:tc>
      </w:tr>
      <w:tr w:rsidR="00E641D2" w:rsidRPr="00E641D2" w14:paraId="194C3B18" w14:textId="77777777" w:rsidTr="00D82B7E">
        <w:tc>
          <w:tcPr>
            <w:tcW w:w="9212" w:type="dxa"/>
          </w:tcPr>
          <w:p w14:paraId="2EF8C938" w14:textId="77777777" w:rsidR="00E641D2" w:rsidRPr="00E641D2" w:rsidRDefault="00E641D2" w:rsidP="00E641D2">
            <w:pPr>
              <w:contextualSpacing/>
              <w:rPr>
                <w:rFonts w:ascii="Arial" w:hAnsi="Arial" w:cs="Arial"/>
                <w:sz w:val="24"/>
                <w:szCs w:val="24"/>
              </w:rPr>
            </w:pPr>
          </w:p>
        </w:tc>
      </w:tr>
      <w:tr w:rsidR="00E641D2" w:rsidRPr="00E641D2" w14:paraId="05AB5397" w14:textId="77777777" w:rsidTr="00D82B7E">
        <w:tc>
          <w:tcPr>
            <w:tcW w:w="9212" w:type="dxa"/>
          </w:tcPr>
          <w:p w14:paraId="1C83C1B7" w14:textId="77777777" w:rsidR="00E641D2" w:rsidRPr="00E641D2" w:rsidRDefault="00E641D2" w:rsidP="00E641D2">
            <w:pPr>
              <w:contextualSpacing/>
              <w:rPr>
                <w:rFonts w:ascii="Arial" w:hAnsi="Arial" w:cs="Arial"/>
                <w:sz w:val="24"/>
                <w:szCs w:val="24"/>
              </w:rPr>
            </w:pPr>
          </w:p>
        </w:tc>
      </w:tr>
      <w:tr w:rsidR="00E641D2" w:rsidRPr="00E641D2" w14:paraId="10243538" w14:textId="77777777" w:rsidTr="00D82B7E">
        <w:tc>
          <w:tcPr>
            <w:tcW w:w="9212" w:type="dxa"/>
          </w:tcPr>
          <w:p w14:paraId="18B26D9F" w14:textId="77777777" w:rsidR="00E641D2" w:rsidRPr="00E641D2" w:rsidRDefault="00E641D2" w:rsidP="00E641D2">
            <w:pPr>
              <w:contextualSpacing/>
              <w:rPr>
                <w:rFonts w:ascii="Arial" w:hAnsi="Arial" w:cs="Arial"/>
                <w:sz w:val="24"/>
                <w:szCs w:val="24"/>
              </w:rPr>
            </w:pPr>
            <w:r w:rsidRPr="00E641D2">
              <w:rPr>
                <w:rFonts w:ascii="Arial" w:hAnsi="Arial" w:cs="Arial"/>
                <w:sz w:val="24"/>
                <w:szCs w:val="24"/>
              </w:rPr>
              <w:t xml:space="preserve">Am Ende dieser Spielzeit belegte der Altonaer FC 93 in der Regionalliga Nord mit fünf Punkten Rückstand auf Hildesheim, die auf dem ersten Nichtabstiegsplatz </w:t>
            </w:r>
            <w:r w:rsidRPr="00E641D2">
              <w:rPr>
                <w:rFonts w:ascii="Arial" w:hAnsi="Arial" w:cs="Arial"/>
                <w:sz w:val="24"/>
                <w:szCs w:val="24"/>
              </w:rPr>
              <w:lastRenderedPageBreak/>
              <w:t>standen, den letzten Tabellenplatz und mußte damit in die Hamburg-Liga absteigen.</w:t>
            </w:r>
          </w:p>
        </w:tc>
      </w:tr>
    </w:tbl>
    <w:p w14:paraId="581A719F" w14:textId="77777777" w:rsidR="00E641D2" w:rsidRPr="00E641D2" w:rsidRDefault="00E641D2" w:rsidP="00E641D2">
      <w:pPr>
        <w:spacing w:after="0" w:line="240" w:lineRule="auto"/>
        <w:contextualSpacing/>
        <w:rPr>
          <w:rFonts w:ascii="Arial" w:hAnsi="Arial" w:cs="Arial"/>
          <w:sz w:val="24"/>
          <w:szCs w:val="24"/>
        </w:rPr>
      </w:pPr>
    </w:p>
    <w:p w14:paraId="0985B728" w14:textId="77777777" w:rsidR="00734517" w:rsidRPr="00E641D2" w:rsidRDefault="00734517" w:rsidP="00E641D2">
      <w:pPr>
        <w:spacing w:after="0" w:line="240" w:lineRule="auto"/>
        <w:contextualSpacing/>
        <w:rPr>
          <w:rFonts w:ascii="Arial" w:hAnsi="Arial" w:cs="Arial"/>
          <w:sz w:val="24"/>
          <w:szCs w:val="24"/>
        </w:rPr>
      </w:pPr>
    </w:p>
    <w:p w14:paraId="69D03D90" w14:textId="77777777" w:rsidR="004C5ACC" w:rsidRPr="00E641D2" w:rsidRDefault="004C5ACC" w:rsidP="00E641D2">
      <w:pPr>
        <w:spacing w:after="0" w:line="240" w:lineRule="auto"/>
        <w:contextualSpacing/>
        <w:rPr>
          <w:rFonts w:ascii="Arial" w:hAnsi="Arial" w:cs="Arial"/>
          <w:sz w:val="24"/>
          <w:szCs w:val="24"/>
        </w:rPr>
      </w:pPr>
    </w:p>
    <w:p w14:paraId="74D6BAD1" w14:textId="77777777" w:rsidR="004C5ACC" w:rsidRPr="00E641D2" w:rsidRDefault="004C5ACC" w:rsidP="00E641D2">
      <w:pPr>
        <w:spacing w:after="0" w:line="240" w:lineRule="auto"/>
        <w:contextualSpacing/>
        <w:rPr>
          <w:rFonts w:ascii="Arial" w:hAnsi="Arial" w:cs="Arial"/>
          <w:sz w:val="24"/>
          <w:szCs w:val="24"/>
        </w:rPr>
      </w:pPr>
    </w:p>
    <w:p w14:paraId="6CC9C747" w14:textId="77777777" w:rsidR="004C5ACC" w:rsidRPr="00E641D2" w:rsidRDefault="004C5ACC" w:rsidP="00E641D2">
      <w:pPr>
        <w:spacing w:after="0" w:line="240" w:lineRule="auto"/>
        <w:contextualSpacing/>
        <w:rPr>
          <w:rFonts w:ascii="Arial" w:hAnsi="Arial" w:cs="Arial"/>
          <w:sz w:val="24"/>
          <w:szCs w:val="24"/>
        </w:rPr>
      </w:pPr>
    </w:p>
    <w:p w14:paraId="13EEE99A" w14:textId="77777777" w:rsidR="004C5ACC" w:rsidRDefault="004C5ACC" w:rsidP="004C5ACC">
      <w:pPr>
        <w:spacing w:after="0" w:line="240" w:lineRule="auto"/>
        <w:contextualSpacing/>
        <w:rPr>
          <w:rFonts w:ascii="Arial" w:hAnsi="Arial" w:cs="Arial"/>
          <w:sz w:val="24"/>
          <w:szCs w:val="24"/>
        </w:rPr>
      </w:pPr>
    </w:p>
    <w:p w14:paraId="4F8487B2" w14:textId="77777777" w:rsidR="004C5ACC" w:rsidRPr="00D02045" w:rsidRDefault="004C5ACC" w:rsidP="004C5ACC">
      <w:pPr>
        <w:spacing w:after="0" w:line="240" w:lineRule="auto"/>
        <w:contextualSpacing/>
        <w:jc w:val="center"/>
        <w:rPr>
          <w:rFonts w:ascii="Arial" w:hAnsi="Arial" w:cs="Arial"/>
          <w:b/>
          <w:sz w:val="48"/>
          <w:szCs w:val="24"/>
          <w:u w:val="single"/>
        </w:rPr>
      </w:pPr>
      <w:r w:rsidRPr="00D02045">
        <w:rPr>
          <w:rFonts w:ascii="Arial" w:hAnsi="Arial" w:cs="Arial"/>
          <w:b/>
          <w:sz w:val="48"/>
          <w:szCs w:val="24"/>
          <w:u w:val="single"/>
        </w:rPr>
        <w:t>Bremen-Liga (</w:t>
      </w:r>
      <w:r w:rsidRPr="00D02045">
        <w:rPr>
          <w:rFonts w:ascii="Arial" w:hAnsi="Arial" w:cs="Arial"/>
          <w:b/>
          <w:color w:val="833C0B" w:themeColor="accent2" w:themeShade="80"/>
          <w:sz w:val="48"/>
          <w:szCs w:val="24"/>
          <w:u w:val="single"/>
        </w:rPr>
        <w:t>5. Liga</w:t>
      </w:r>
      <w:r w:rsidRPr="00D02045">
        <w:rPr>
          <w:rFonts w:ascii="Arial" w:hAnsi="Arial" w:cs="Arial"/>
          <w:b/>
          <w:sz w:val="48"/>
          <w:szCs w:val="24"/>
          <w:u w:val="single"/>
        </w:rPr>
        <w:t>)</w:t>
      </w:r>
    </w:p>
    <w:p w14:paraId="2A568DD5" w14:textId="77777777" w:rsidR="004C5ACC" w:rsidRDefault="004C5ACC" w:rsidP="004C5ACC">
      <w:pPr>
        <w:spacing w:after="0" w:line="240" w:lineRule="auto"/>
        <w:contextualSpacing/>
        <w:rPr>
          <w:rFonts w:ascii="Arial" w:hAnsi="Arial" w:cs="Arial"/>
          <w:sz w:val="24"/>
          <w:szCs w:val="24"/>
        </w:rPr>
      </w:pPr>
    </w:p>
    <w:p w14:paraId="558BF9DF" w14:textId="77777777" w:rsidR="004C5ACC" w:rsidRDefault="004C5ACC" w:rsidP="004C5ACC">
      <w:pPr>
        <w:spacing w:after="0" w:line="240" w:lineRule="auto"/>
        <w:contextualSpacing/>
        <w:rPr>
          <w:rFonts w:ascii="Arial" w:hAnsi="Arial" w:cs="Arial"/>
          <w:sz w:val="24"/>
          <w:szCs w:val="24"/>
        </w:rPr>
      </w:pPr>
    </w:p>
    <w:p w14:paraId="75FDC383" w14:textId="77777777" w:rsidR="004C5ACC" w:rsidRDefault="004C5ACC" w:rsidP="004C5ACC">
      <w:pPr>
        <w:spacing w:after="0" w:line="240" w:lineRule="auto"/>
        <w:contextualSpacing/>
        <w:rPr>
          <w:rFonts w:ascii="Arial" w:hAnsi="Arial" w:cs="Arial"/>
          <w:sz w:val="24"/>
          <w:szCs w:val="24"/>
        </w:rPr>
      </w:pPr>
    </w:p>
    <w:p w14:paraId="23428130" w14:textId="77777777" w:rsidR="004C5ACC" w:rsidRPr="00D02045" w:rsidRDefault="004C5ACC" w:rsidP="004C5ACC">
      <w:pPr>
        <w:spacing w:after="0" w:line="240" w:lineRule="auto"/>
        <w:contextualSpacing/>
        <w:rPr>
          <w:rFonts w:ascii="Arial" w:hAnsi="Arial" w:cs="Arial"/>
          <w:b/>
          <w:sz w:val="24"/>
          <w:szCs w:val="24"/>
          <w:u w:val="single"/>
        </w:rPr>
      </w:pPr>
      <w:r w:rsidRPr="00D02045">
        <w:rPr>
          <w:rFonts w:ascii="Arial" w:hAnsi="Arial" w:cs="Arial"/>
          <w:b/>
          <w:sz w:val="40"/>
          <w:szCs w:val="24"/>
          <w:u w:val="single"/>
        </w:rPr>
        <w:t>27. Spieltag</w:t>
      </w:r>
    </w:p>
    <w:p w14:paraId="4962C702" w14:textId="77777777" w:rsidR="004C5ACC" w:rsidRDefault="004C5ACC" w:rsidP="004C5ACC">
      <w:pPr>
        <w:spacing w:after="0" w:line="240" w:lineRule="auto"/>
        <w:contextualSpacing/>
        <w:rPr>
          <w:rFonts w:ascii="Arial" w:hAnsi="Arial" w:cs="Arial"/>
          <w:sz w:val="24"/>
          <w:szCs w:val="24"/>
        </w:rPr>
      </w:pPr>
    </w:p>
    <w:p w14:paraId="6D7976E2" w14:textId="77777777" w:rsidR="004C5ACC" w:rsidRPr="0081656C" w:rsidRDefault="004C5ACC" w:rsidP="004C5ACC">
      <w:pPr>
        <w:spacing w:after="0" w:line="240" w:lineRule="auto"/>
        <w:contextualSpacing/>
        <w:rPr>
          <w:rFonts w:ascii="Arial" w:eastAsia="Arial" w:hAnsi="Arial" w:cs="Arial"/>
          <w:sz w:val="24"/>
          <w:szCs w:val="24"/>
        </w:rPr>
      </w:pPr>
    </w:p>
    <w:tbl>
      <w:tblPr>
        <w:tblStyle w:val="Tabellenraster"/>
        <w:tblW w:w="0" w:type="auto"/>
        <w:tblLook w:val="04A0" w:firstRow="1" w:lastRow="0" w:firstColumn="1" w:lastColumn="0" w:noHBand="0" w:noVBand="1"/>
      </w:tblPr>
      <w:tblGrid>
        <w:gridCol w:w="9062"/>
      </w:tblGrid>
      <w:tr w:rsidR="004C5ACC" w14:paraId="18BD2309" w14:textId="77777777" w:rsidTr="00D82B7E">
        <w:tc>
          <w:tcPr>
            <w:tcW w:w="9212" w:type="dxa"/>
          </w:tcPr>
          <w:p w14:paraId="67D2B02A" w14:textId="77777777" w:rsidR="004C5ACC" w:rsidRDefault="004C5ACC" w:rsidP="00D82B7E">
            <w:pPr>
              <w:contextualSpacing/>
              <w:rPr>
                <w:rFonts w:ascii="Arial" w:eastAsia="Arial" w:hAnsi="Arial" w:cs="Arial"/>
                <w:sz w:val="24"/>
                <w:szCs w:val="24"/>
              </w:rPr>
            </w:pPr>
            <w:r>
              <w:rPr>
                <w:rFonts w:ascii="Arial" w:eastAsia="Arial" w:hAnsi="Arial" w:cs="Arial"/>
                <w:sz w:val="24"/>
                <w:szCs w:val="24"/>
              </w:rPr>
              <w:t>20. April 2018</w:t>
            </w:r>
          </w:p>
        </w:tc>
      </w:tr>
      <w:tr w:rsidR="004C5ACC" w14:paraId="34AD822B" w14:textId="77777777" w:rsidTr="00D82B7E">
        <w:tc>
          <w:tcPr>
            <w:tcW w:w="9212" w:type="dxa"/>
          </w:tcPr>
          <w:p w14:paraId="2AF5D9B3" w14:textId="77777777" w:rsidR="004C5ACC" w:rsidRDefault="004C5ACC" w:rsidP="00D82B7E">
            <w:pPr>
              <w:contextualSpacing/>
              <w:rPr>
                <w:rFonts w:ascii="Arial" w:eastAsia="Arial" w:hAnsi="Arial" w:cs="Arial"/>
                <w:sz w:val="24"/>
                <w:szCs w:val="24"/>
              </w:rPr>
            </w:pPr>
            <w:r>
              <w:rPr>
                <w:rFonts w:ascii="Arial" w:eastAsia="Arial" w:hAnsi="Arial" w:cs="Arial"/>
                <w:sz w:val="24"/>
                <w:szCs w:val="24"/>
              </w:rPr>
              <w:t>Bremen-Liga (27. Spieltag)</w:t>
            </w:r>
          </w:p>
        </w:tc>
      </w:tr>
      <w:tr w:rsidR="004C5ACC" w14:paraId="3EAC11BE" w14:textId="77777777" w:rsidTr="00D82B7E">
        <w:tc>
          <w:tcPr>
            <w:tcW w:w="9212" w:type="dxa"/>
          </w:tcPr>
          <w:p w14:paraId="7F6772CD" w14:textId="77777777" w:rsidR="004C5ACC" w:rsidRDefault="004C5ACC" w:rsidP="00D82B7E">
            <w:pPr>
              <w:contextualSpacing/>
              <w:rPr>
                <w:rFonts w:ascii="Arial" w:eastAsia="Arial" w:hAnsi="Arial" w:cs="Arial"/>
                <w:sz w:val="24"/>
                <w:szCs w:val="24"/>
              </w:rPr>
            </w:pPr>
            <w:r>
              <w:rPr>
                <w:rFonts w:ascii="Arial" w:eastAsia="Arial" w:hAnsi="Arial" w:cs="Arial"/>
                <w:sz w:val="24"/>
                <w:szCs w:val="24"/>
              </w:rPr>
              <w:t>Bremer SV – TSV Grolland 7:2</w:t>
            </w:r>
          </w:p>
        </w:tc>
      </w:tr>
    </w:tbl>
    <w:p w14:paraId="6A3175D2" w14:textId="77777777" w:rsidR="004C5ACC" w:rsidRPr="0081656C" w:rsidRDefault="004C5ACC" w:rsidP="004C5ACC">
      <w:pPr>
        <w:spacing w:after="0" w:line="240" w:lineRule="auto"/>
        <w:contextualSpacing/>
        <w:rPr>
          <w:rFonts w:ascii="Arial" w:eastAsia="Arial" w:hAnsi="Arial" w:cs="Arial"/>
          <w:sz w:val="24"/>
          <w:szCs w:val="24"/>
        </w:rPr>
      </w:pPr>
    </w:p>
    <w:p w14:paraId="0681E44A" w14:textId="77777777" w:rsidR="004C5ACC" w:rsidRDefault="004C5ACC" w:rsidP="004C5ACC">
      <w:pPr>
        <w:spacing w:after="0" w:line="240" w:lineRule="auto"/>
        <w:contextualSpacing/>
        <w:rPr>
          <w:rFonts w:ascii="Arial" w:hAnsi="Arial" w:cs="Arial"/>
          <w:sz w:val="24"/>
          <w:szCs w:val="24"/>
        </w:rPr>
      </w:pPr>
    </w:p>
    <w:p w14:paraId="401FAD0B" w14:textId="77777777" w:rsidR="004C5ACC" w:rsidRDefault="004C5ACC" w:rsidP="004C5ACC">
      <w:pPr>
        <w:spacing w:after="0" w:line="240" w:lineRule="auto"/>
        <w:contextualSpacing/>
        <w:rPr>
          <w:rFonts w:ascii="Arial" w:hAnsi="Arial" w:cs="Arial"/>
          <w:sz w:val="24"/>
          <w:szCs w:val="24"/>
        </w:rPr>
      </w:pPr>
    </w:p>
    <w:p w14:paraId="1A3E67C0" w14:textId="77777777" w:rsidR="004C5ACC" w:rsidRDefault="004C5ACC" w:rsidP="004C5ACC">
      <w:pPr>
        <w:spacing w:after="0" w:line="240" w:lineRule="auto"/>
        <w:contextualSpacing/>
        <w:rPr>
          <w:rFonts w:ascii="Arial" w:hAnsi="Arial" w:cs="Arial"/>
          <w:sz w:val="24"/>
          <w:szCs w:val="24"/>
        </w:rPr>
      </w:pPr>
    </w:p>
    <w:p w14:paraId="671EE1AD" w14:textId="77777777" w:rsidR="004C5ACC" w:rsidRPr="004F79CE" w:rsidRDefault="004C5ACC" w:rsidP="004C5ACC">
      <w:pPr>
        <w:spacing w:after="0" w:line="240" w:lineRule="auto"/>
        <w:contextualSpacing/>
        <w:jc w:val="center"/>
        <w:rPr>
          <w:rFonts w:ascii="Arial" w:hAnsi="Arial" w:cs="Arial"/>
          <w:b/>
          <w:sz w:val="48"/>
          <w:szCs w:val="24"/>
          <w:u w:val="single"/>
        </w:rPr>
      </w:pPr>
      <w:r w:rsidRPr="004F79CE">
        <w:rPr>
          <w:rFonts w:ascii="Arial" w:hAnsi="Arial" w:cs="Arial"/>
          <w:b/>
          <w:sz w:val="48"/>
          <w:szCs w:val="24"/>
          <w:u w:val="single"/>
        </w:rPr>
        <w:t>Oberliga Hamburg (</w:t>
      </w:r>
      <w:r w:rsidRPr="004F79CE">
        <w:rPr>
          <w:rFonts w:ascii="Arial" w:hAnsi="Arial" w:cs="Arial"/>
          <w:b/>
          <w:color w:val="833C0B" w:themeColor="accent2" w:themeShade="80"/>
          <w:sz w:val="48"/>
          <w:szCs w:val="24"/>
          <w:u w:val="single"/>
        </w:rPr>
        <w:t>5. Liga</w:t>
      </w:r>
      <w:r w:rsidRPr="004F79CE">
        <w:rPr>
          <w:rFonts w:ascii="Arial" w:hAnsi="Arial" w:cs="Arial"/>
          <w:b/>
          <w:sz w:val="48"/>
          <w:szCs w:val="24"/>
          <w:u w:val="single"/>
        </w:rPr>
        <w:t>)</w:t>
      </w:r>
    </w:p>
    <w:p w14:paraId="26C49B24" w14:textId="77777777" w:rsidR="004C5ACC" w:rsidRDefault="004C5ACC" w:rsidP="004C5ACC">
      <w:pPr>
        <w:spacing w:after="0" w:line="240" w:lineRule="auto"/>
        <w:contextualSpacing/>
        <w:rPr>
          <w:rFonts w:ascii="Arial" w:hAnsi="Arial" w:cs="Arial"/>
          <w:sz w:val="24"/>
          <w:szCs w:val="24"/>
        </w:rPr>
      </w:pPr>
    </w:p>
    <w:p w14:paraId="5F808021" w14:textId="77777777" w:rsidR="004C5ACC" w:rsidRDefault="004C5ACC" w:rsidP="004C5ACC">
      <w:pPr>
        <w:spacing w:after="0" w:line="240" w:lineRule="auto"/>
        <w:contextualSpacing/>
        <w:rPr>
          <w:rFonts w:ascii="Arial" w:hAnsi="Arial" w:cs="Arial"/>
          <w:sz w:val="24"/>
          <w:szCs w:val="24"/>
        </w:rPr>
      </w:pPr>
    </w:p>
    <w:p w14:paraId="5FC059D6" w14:textId="77777777" w:rsidR="004C5ACC" w:rsidRDefault="004C5ACC" w:rsidP="004C5ACC">
      <w:pPr>
        <w:spacing w:after="0" w:line="240" w:lineRule="auto"/>
        <w:contextualSpacing/>
        <w:rPr>
          <w:rFonts w:ascii="Arial" w:hAnsi="Arial" w:cs="Arial"/>
          <w:sz w:val="24"/>
          <w:szCs w:val="24"/>
        </w:rPr>
      </w:pPr>
    </w:p>
    <w:p w14:paraId="71435D80" w14:textId="77777777" w:rsidR="004C5ACC" w:rsidRPr="004F79CE" w:rsidRDefault="004C5ACC" w:rsidP="004C5ACC">
      <w:pPr>
        <w:spacing w:after="0" w:line="240" w:lineRule="auto"/>
        <w:contextualSpacing/>
        <w:rPr>
          <w:rFonts w:ascii="Arial" w:hAnsi="Arial" w:cs="Arial"/>
          <w:b/>
          <w:sz w:val="40"/>
          <w:szCs w:val="24"/>
          <w:u w:val="single"/>
        </w:rPr>
      </w:pPr>
      <w:r w:rsidRPr="004F79CE">
        <w:rPr>
          <w:rFonts w:ascii="Arial" w:hAnsi="Arial" w:cs="Arial"/>
          <w:b/>
          <w:sz w:val="40"/>
          <w:szCs w:val="24"/>
          <w:u w:val="single"/>
        </w:rPr>
        <w:t>30. Spieltag</w:t>
      </w:r>
    </w:p>
    <w:p w14:paraId="4066F3E2" w14:textId="77777777" w:rsidR="004C5ACC" w:rsidRDefault="004C5ACC" w:rsidP="004C5ACC">
      <w:pPr>
        <w:spacing w:after="0" w:line="240" w:lineRule="auto"/>
        <w:contextualSpacing/>
        <w:rPr>
          <w:rFonts w:ascii="Arial" w:hAnsi="Arial" w:cs="Arial"/>
          <w:sz w:val="24"/>
          <w:szCs w:val="24"/>
        </w:rPr>
      </w:pPr>
    </w:p>
    <w:p w14:paraId="48A6ECA8" w14:textId="77777777" w:rsidR="004C5ACC" w:rsidRPr="0081656C" w:rsidRDefault="004C5ACC" w:rsidP="004C5ACC">
      <w:pPr>
        <w:spacing w:after="0" w:line="240" w:lineRule="auto"/>
        <w:contextualSpacing/>
        <w:rPr>
          <w:rFonts w:ascii="Arial" w:eastAsia="Arial" w:hAnsi="Arial" w:cs="Arial"/>
          <w:sz w:val="24"/>
          <w:szCs w:val="24"/>
        </w:rPr>
      </w:pPr>
    </w:p>
    <w:tbl>
      <w:tblPr>
        <w:tblStyle w:val="Tabellenraster"/>
        <w:tblW w:w="0" w:type="auto"/>
        <w:tblLook w:val="04A0" w:firstRow="1" w:lastRow="0" w:firstColumn="1" w:lastColumn="0" w:noHBand="0" w:noVBand="1"/>
      </w:tblPr>
      <w:tblGrid>
        <w:gridCol w:w="9062"/>
      </w:tblGrid>
      <w:tr w:rsidR="004C5ACC" w14:paraId="7ADCB7C5" w14:textId="77777777" w:rsidTr="00D82B7E">
        <w:tc>
          <w:tcPr>
            <w:tcW w:w="9212" w:type="dxa"/>
          </w:tcPr>
          <w:p w14:paraId="46D1D4C7" w14:textId="77777777" w:rsidR="004C5ACC" w:rsidRDefault="004C5ACC" w:rsidP="00D82B7E">
            <w:pPr>
              <w:contextualSpacing/>
              <w:rPr>
                <w:rFonts w:ascii="Arial" w:eastAsia="Arial" w:hAnsi="Arial" w:cs="Arial"/>
                <w:sz w:val="24"/>
                <w:szCs w:val="24"/>
              </w:rPr>
            </w:pPr>
            <w:r>
              <w:rPr>
                <w:rFonts w:ascii="Arial" w:eastAsia="Arial" w:hAnsi="Arial" w:cs="Arial"/>
                <w:sz w:val="24"/>
                <w:szCs w:val="24"/>
              </w:rPr>
              <w:t>20. April 2018</w:t>
            </w:r>
          </w:p>
        </w:tc>
      </w:tr>
      <w:tr w:rsidR="004C5ACC" w14:paraId="3E90226B" w14:textId="77777777" w:rsidTr="00D82B7E">
        <w:tc>
          <w:tcPr>
            <w:tcW w:w="9212" w:type="dxa"/>
          </w:tcPr>
          <w:p w14:paraId="00830CD6" w14:textId="77777777" w:rsidR="004C5ACC" w:rsidRDefault="004C5ACC" w:rsidP="00D82B7E">
            <w:pPr>
              <w:contextualSpacing/>
              <w:rPr>
                <w:rFonts w:ascii="Arial" w:eastAsia="Arial" w:hAnsi="Arial" w:cs="Arial"/>
                <w:sz w:val="24"/>
                <w:szCs w:val="24"/>
              </w:rPr>
            </w:pPr>
            <w:r>
              <w:rPr>
                <w:rFonts w:ascii="Arial" w:eastAsia="Arial" w:hAnsi="Arial" w:cs="Arial"/>
                <w:sz w:val="24"/>
                <w:szCs w:val="24"/>
              </w:rPr>
              <w:t>Oberliga Hamburg (30. Spieltag)</w:t>
            </w:r>
          </w:p>
        </w:tc>
      </w:tr>
      <w:tr w:rsidR="004C5ACC" w14:paraId="22B3A38F" w14:textId="77777777" w:rsidTr="00D82B7E">
        <w:tc>
          <w:tcPr>
            <w:tcW w:w="9212" w:type="dxa"/>
          </w:tcPr>
          <w:p w14:paraId="3A8530F3" w14:textId="77777777" w:rsidR="004C5ACC" w:rsidRDefault="004C5ACC" w:rsidP="00D82B7E">
            <w:pPr>
              <w:contextualSpacing/>
              <w:rPr>
                <w:rFonts w:ascii="Arial" w:eastAsia="Arial" w:hAnsi="Arial" w:cs="Arial"/>
                <w:sz w:val="24"/>
                <w:szCs w:val="24"/>
              </w:rPr>
            </w:pPr>
            <w:r>
              <w:rPr>
                <w:rFonts w:ascii="Arial" w:eastAsia="Arial" w:hAnsi="Arial" w:cs="Arial"/>
                <w:sz w:val="24"/>
                <w:szCs w:val="24"/>
              </w:rPr>
              <w:t>Victoria Hamburg – TSV Sasel 3:0</w:t>
            </w:r>
          </w:p>
        </w:tc>
      </w:tr>
    </w:tbl>
    <w:p w14:paraId="60967126" w14:textId="77777777" w:rsidR="004C5ACC" w:rsidRPr="0081656C" w:rsidRDefault="004C5ACC" w:rsidP="004C5ACC">
      <w:pPr>
        <w:spacing w:after="0" w:line="240" w:lineRule="auto"/>
        <w:contextualSpacing/>
        <w:rPr>
          <w:rFonts w:ascii="Arial" w:eastAsia="Arial" w:hAnsi="Arial" w:cs="Arial"/>
          <w:sz w:val="24"/>
          <w:szCs w:val="24"/>
        </w:rPr>
      </w:pPr>
    </w:p>
    <w:p w14:paraId="067FB499" w14:textId="77777777" w:rsidR="004C5ACC" w:rsidRDefault="004C5ACC" w:rsidP="004C5ACC">
      <w:pPr>
        <w:spacing w:after="0" w:line="240" w:lineRule="auto"/>
        <w:contextualSpacing/>
        <w:rPr>
          <w:rFonts w:ascii="Arial" w:hAnsi="Arial" w:cs="Arial"/>
          <w:sz w:val="24"/>
          <w:szCs w:val="24"/>
        </w:rPr>
      </w:pPr>
    </w:p>
    <w:p w14:paraId="6C3FF35F" w14:textId="77777777" w:rsidR="004C5ACC" w:rsidRPr="0081656C" w:rsidRDefault="004C5ACC" w:rsidP="004C5ACC">
      <w:pPr>
        <w:spacing w:after="0" w:line="240" w:lineRule="auto"/>
        <w:contextualSpacing/>
        <w:rPr>
          <w:rFonts w:ascii="Arial" w:eastAsia="Arial" w:hAnsi="Arial" w:cs="Arial"/>
          <w:sz w:val="24"/>
          <w:szCs w:val="24"/>
        </w:rPr>
      </w:pPr>
    </w:p>
    <w:tbl>
      <w:tblPr>
        <w:tblStyle w:val="Tabellenraster"/>
        <w:tblW w:w="0" w:type="auto"/>
        <w:tblLook w:val="04A0" w:firstRow="1" w:lastRow="0" w:firstColumn="1" w:lastColumn="0" w:noHBand="0" w:noVBand="1"/>
      </w:tblPr>
      <w:tblGrid>
        <w:gridCol w:w="9062"/>
      </w:tblGrid>
      <w:tr w:rsidR="004C5ACC" w14:paraId="001BFA9C" w14:textId="77777777" w:rsidTr="00D82B7E">
        <w:tc>
          <w:tcPr>
            <w:tcW w:w="9212" w:type="dxa"/>
          </w:tcPr>
          <w:p w14:paraId="6C6880A4" w14:textId="77777777" w:rsidR="004C5ACC" w:rsidRDefault="004C5ACC" w:rsidP="00D82B7E">
            <w:pPr>
              <w:contextualSpacing/>
              <w:rPr>
                <w:rFonts w:ascii="Arial" w:eastAsia="Arial" w:hAnsi="Arial" w:cs="Arial"/>
                <w:sz w:val="24"/>
                <w:szCs w:val="24"/>
              </w:rPr>
            </w:pPr>
            <w:r>
              <w:rPr>
                <w:rFonts w:ascii="Arial" w:eastAsia="Arial" w:hAnsi="Arial" w:cs="Arial"/>
                <w:sz w:val="24"/>
                <w:szCs w:val="24"/>
              </w:rPr>
              <w:t>22. April 2018</w:t>
            </w:r>
          </w:p>
        </w:tc>
      </w:tr>
      <w:tr w:rsidR="004C5ACC" w14:paraId="144AA184" w14:textId="77777777" w:rsidTr="00D82B7E">
        <w:tc>
          <w:tcPr>
            <w:tcW w:w="9212" w:type="dxa"/>
          </w:tcPr>
          <w:p w14:paraId="4C69DCDB" w14:textId="77777777" w:rsidR="004C5ACC" w:rsidRDefault="004C5ACC" w:rsidP="00D82B7E">
            <w:pPr>
              <w:contextualSpacing/>
              <w:rPr>
                <w:rFonts w:ascii="Arial" w:eastAsia="Arial" w:hAnsi="Arial" w:cs="Arial"/>
                <w:sz w:val="24"/>
                <w:szCs w:val="24"/>
              </w:rPr>
            </w:pPr>
            <w:r>
              <w:rPr>
                <w:rFonts w:ascii="Arial" w:eastAsia="Arial" w:hAnsi="Arial" w:cs="Arial"/>
                <w:sz w:val="24"/>
                <w:szCs w:val="24"/>
              </w:rPr>
              <w:t>Oberliga Hamburg (30. Spieltag)</w:t>
            </w:r>
          </w:p>
        </w:tc>
      </w:tr>
      <w:tr w:rsidR="004C5ACC" w14:paraId="728F785E" w14:textId="77777777" w:rsidTr="00D82B7E">
        <w:tc>
          <w:tcPr>
            <w:tcW w:w="9212" w:type="dxa"/>
          </w:tcPr>
          <w:p w14:paraId="0E2312A8" w14:textId="77777777" w:rsidR="004C5ACC" w:rsidRDefault="004C5ACC" w:rsidP="00D82B7E">
            <w:pPr>
              <w:contextualSpacing/>
              <w:rPr>
                <w:rFonts w:ascii="Arial" w:eastAsia="Arial" w:hAnsi="Arial" w:cs="Arial"/>
                <w:sz w:val="24"/>
                <w:szCs w:val="24"/>
              </w:rPr>
            </w:pPr>
            <w:r>
              <w:rPr>
                <w:rFonts w:ascii="Arial" w:eastAsia="Arial" w:hAnsi="Arial" w:cs="Arial"/>
                <w:sz w:val="24"/>
                <w:szCs w:val="24"/>
              </w:rPr>
              <w:t>Teutonia 05 Hamburg – Concordia Hamburg 4:2</w:t>
            </w:r>
          </w:p>
        </w:tc>
      </w:tr>
    </w:tbl>
    <w:p w14:paraId="050996FA" w14:textId="77777777" w:rsidR="004C5ACC" w:rsidRPr="0081656C" w:rsidRDefault="004C5ACC" w:rsidP="004C5ACC">
      <w:pPr>
        <w:spacing w:after="0" w:line="240" w:lineRule="auto"/>
        <w:contextualSpacing/>
        <w:rPr>
          <w:rFonts w:ascii="Arial" w:eastAsia="Arial" w:hAnsi="Arial" w:cs="Arial"/>
          <w:sz w:val="24"/>
          <w:szCs w:val="24"/>
        </w:rPr>
      </w:pPr>
    </w:p>
    <w:p w14:paraId="5BF1ACCA" w14:textId="77777777" w:rsidR="004C5ACC" w:rsidRDefault="004C5ACC" w:rsidP="004C5ACC">
      <w:pPr>
        <w:spacing w:after="0" w:line="240" w:lineRule="auto"/>
        <w:contextualSpacing/>
        <w:rPr>
          <w:rFonts w:ascii="Arial" w:hAnsi="Arial" w:cs="Arial"/>
          <w:sz w:val="24"/>
          <w:szCs w:val="24"/>
        </w:rPr>
      </w:pPr>
    </w:p>
    <w:p w14:paraId="617EB585" w14:textId="77777777" w:rsidR="004C5ACC" w:rsidRPr="0081656C" w:rsidRDefault="004C5ACC" w:rsidP="004C5ACC">
      <w:pPr>
        <w:spacing w:after="0" w:line="240" w:lineRule="auto"/>
        <w:contextualSpacing/>
        <w:rPr>
          <w:rFonts w:ascii="Arial" w:eastAsia="Arial" w:hAnsi="Arial" w:cs="Arial"/>
          <w:sz w:val="24"/>
          <w:szCs w:val="24"/>
        </w:rPr>
      </w:pPr>
    </w:p>
    <w:tbl>
      <w:tblPr>
        <w:tblStyle w:val="Tabellenraster"/>
        <w:tblW w:w="0" w:type="auto"/>
        <w:tblLook w:val="04A0" w:firstRow="1" w:lastRow="0" w:firstColumn="1" w:lastColumn="0" w:noHBand="0" w:noVBand="1"/>
      </w:tblPr>
      <w:tblGrid>
        <w:gridCol w:w="9062"/>
      </w:tblGrid>
      <w:tr w:rsidR="004C5ACC" w14:paraId="79E7B13F" w14:textId="77777777" w:rsidTr="00D82B7E">
        <w:tc>
          <w:tcPr>
            <w:tcW w:w="9212" w:type="dxa"/>
          </w:tcPr>
          <w:p w14:paraId="55069DFC" w14:textId="77777777" w:rsidR="004C5ACC" w:rsidRDefault="004C5ACC" w:rsidP="00D82B7E">
            <w:pPr>
              <w:contextualSpacing/>
              <w:rPr>
                <w:rFonts w:ascii="Arial" w:eastAsia="Arial" w:hAnsi="Arial" w:cs="Arial"/>
                <w:sz w:val="24"/>
                <w:szCs w:val="24"/>
              </w:rPr>
            </w:pPr>
            <w:r>
              <w:rPr>
                <w:rFonts w:ascii="Arial" w:eastAsia="Arial" w:hAnsi="Arial" w:cs="Arial"/>
                <w:sz w:val="24"/>
                <w:szCs w:val="24"/>
              </w:rPr>
              <w:t>20. April 2018</w:t>
            </w:r>
          </w:p>
        </w:tc>
      </w:tr>
      <w:tr w:rsidR="004C5ACC" w14:paraId="1B4C41D4" w14:textId="77777777" w:rsidTr="00D82B7E">
        <w:tc>
          <w:tcPr>
            <w:tcW w:w="9212" w:type="dxa"/>
          </w:tcPr>
          <w:p w14:paraId="4887C2E2" w14:textId="77777777" w:rsidR="004C5ACC" w:rsidRDefault="004C5ACC" w:rsidP="00D82B7E">
            <w:pPr>
              <w:contextualSpacing/>
              <w:rPr>
                <w:rFonts w:ascii="Arial" w:eastAsia="Arial" w:hAnsi="Arial" w:cs="Arial"/>
                <w:sz w:val="24"/>
                <w:szCs w:val="24"/>
              </w:rPr>
            </w:pPr>
            <w:r>
              <w:rPr>
                <w:rFonts w:ascii="Arial" w:eastAsia="Arial" w:hAnsi="Arial" w:cs="Arial"/>
                <w:sz w:val="24"/>
                <w:szCs w:val="24"/>
              </w:rPr>
              <w:t>Oberliga Hamburg (30. Spieltag)</w:t>
            </w:r>
          </w:p>
        </w:tc>
      </w:tr>
      <w:tr w:rsidR="004C5ACC" w14:paraId="4FA560EB" w14:textId="77777777" w:rsidTr="00D82B7E">
        <w:tc>
          <w:tcPr>
            <w:tcW w:w="9212" w:type="dxa"/>
          </w:tcPr>
          <w:p w14:paraId="578620CE" w14:textId="77777777" w:rsidR="004C5ACC" w:rsidRDefault="004C5ACC" w:rsidP="00D82B7E">
            <w:pPr>
              <w:contextualSpacing/>
              <w:rPr>
                <w:rFonts w:ascii="Arial" w:eastAsia="Arial" w:hAnsi="Arial" w:cs="Arial"/>
                <w:sz w:val="24"/>
                <w:szCs w:val="24"/>
              </w:rPr>
            </w:pPr>
            <w:r>
              <w:rPr>
                <w:rFonts w:ascii="Arial" w:eastAsia="Arial" w:hAnsi="Arial" w:cs="Arial"/>
                <w:sz w:val="24"/>
                <w:szCs w:val="24"/>
              </w:rPr>
              <w:t>Hamburger SV 3 - HSV Barmbek-Uhlenhorst 3:3</w:t>
            </w:r>
          </w:p>
        </w:tc>
      </w:tr>
    </w:tbl>
    <w:p w14:paraId="1683E84C" w14:textId="77777777" w:rsidR="004C5ACC" w:rsidRDefault="004C5ACC" w:rsidP="004C5ACC">
      <w:pPr>
        <w:spacing w:after="0" w:line="240" w:lineRule="auto"/>
        <w:contextualSpacing/>
        <w:rPr>
          <w:rFonts w:ascii="Arial" w:eastAsia="Arial" w:hAnsi="Arial" w:cs="Arial"/>
          <w:sz w:val="24"/>
          <w:szCs w:val="24"/>
        </w:rPr>
      </w:pPr>
    </w:p>
    <w:p w14:paraId="5D7365AD" w14:textId="77777777" w:rsidR="004C5ACC" w:rsidRDefault="004C5ACC" w:rsidP="004C5ACC">
      <w:pPr>
        <w:spacing w:after="0" w:line="240" w:lineRule="auto"/>
        <w:contextualSpacing/>
        <w:rPr>
          <w:rFonts w:ascii="Arial" w:hAnsi="Arial" w:cs="Arial"/>
          <w:sz w:val="24"/>
          <w:szCs w:val="24"/>
        </w:rPr>
      </w:pPr>
    </w:p>
    <w:p w14:paraId="2F109549" w14:textId="77777777" w:rsidR="004C5ACC" w:rsidRPr="0081656C" w:rsidRDefault="004C5ACC" w:rsidP="004C5ACC">
      <w:pPr>
        <w:spacing w:after="0" w:line="240" w:lineRule="auto"/>
        <w:contextualSpacing/>
        <w:rPr>
          <w:rFonts w:ascii="Arial" w:eastAsia="Arial" w:hAnsi="Arial" w:cs="Arial"/>
          <w:sz w:val="24"/>
          <w:szCs w:val="24"/>
        </w:rPr>
      </w:pPr>
    </w:p>
    <w:tbl>
      <w:tblPr>
        <w:tblStyle w:val="Tabellenraster"/>
        <w:tblW w:w="0" w:type="auto"/>
        <w:tblLook w:val="04A0" w:firstRow="1" w:lastRow="0" w:firstColumn="1" w:lastColumn="0" w:noHBand="0" w:noVBand="1"/>
      </w:tblPr>
      <w:tblGrid>
        <w:gridCol w:w="9062"/>
      </w:tblGrid>
      <w:tr w:rsidR="004C5ACC" w14:paraId="5514D8DF" w14:textId="77777777" w:rsidTr="00D82B7E">
        <w:tc>
          <w:tcPr>
            <w:tcW w:w="9212" w:type="dxa"/>
          </w:tcPr>
          <w:p w14:paraId="2A3BD987" w14:textId="77777777" w:rsidR="004C5ACC" w:rsidRDefault="004C5ACC" w:rsidP="00D82B7E">
            <w:pPr>
              <w:contextualSpacing/>
              <w:rPr>
                <w:rFonts w:ascii="Arial" w:eastAsia="Arial" w:hAnsi="Arial" w:cs="Arial"/>
                <w:sz w:val="24"/>
                <w:szCs w:val="24"/>
              </w:rPr>
            </w:pPr>
            <w:r>
              <w:rPr>
                <w:rFonts w:ascii="Arial" w:eastAsia="Arial" w:hAnsi="Arial" w:cs="Arial"/>
                <w:sz w:val="24"/>
                <w:szCs w:val="24"/>
              </w:rPr>
              <w:lastRenderedPageBreak/>
              <w:t>22. April 2018</w:t>
            </w:r>
          </w:p>
        </w:tc>
      </w:tr>
      <w:tr w:rsidR="004C5ACC" w14:paraId="351A2424" w14:textId="77777777" w:rsidTr="00D82B7E">
        <w:tc>
          <w:tcPr>
            <w:tcW w:w="9212" w:type="dxa"/>
          </w:tcPr>
          <w:p w14:paraId="1BD0D222" w14:textId="77777777" w:rsidR="004C5ACC" w:rsidRDefault="004C5ACC" w:rsidP="00D82B7E">
            <w:pPr>
              <w:contextualSpacing/>
              <w:rPr>
                <w:rFonts w:ascii="Arial" w:eastAsia="Arial" w:hAnsi="Arial" w:cs="Arial"/>
                <w:sz w:val="24"/>
                <w:szCs w:val="24"/>
              </w:rPr>
            </w:pPr>
            <w:r>
              <w:rPr>
                <w:rFonts w:ascii="Arial" w:eastAsia="Arial" w:hAnsi="Arial" w:cs="Arial"/>
                <w:sz w:val="24"/>
                <w:szCs w:val="24"/>
              </w:rPr>
              <w:t>Oberliga Hamburg (30. Spieltag)</w:t>
            </w:r>
          </w:p>
        </w:tc>
      </w:tr>
      <w:tr w:rsidR="004C5ACC" w14:paraId="7D223571" w14:textId="77777777" w:rsidTr="00D82B7E">
        <w:tc>
          <w:tcPr>
            <w:tcW w:w="9212" w:type="dxa"/>
          </w:tcPr>
          <w:p w14:paraId="46E93EFC" w14:textId="77777777" w:rsidR="004C5ACC" w:rsidRDefault="004C5ACC" w:rsidP="00D82B7E">
            <w:pPr>
              <w:contextualSpacing/>
              <w:rPr>
                <w:rFonts w:ascii="Arial" w:eastAsia="Arial" w:hAnsi="Arial" w:cs="Arial"/>
                <w:sz w:val="24"/>
                <w:szCs w:val="24"/>
              </w:rPr>
            </w:pPr>
            <w:r>
              <w:rPr>
                <w:rFonts w:ascii="Arial" w:eastAsia="Arial" w:hAnsi="Arial" w:cs="Arial"/>
                <w:sz w:val="24"/>
                <w:szCs w:val="24"/>
              </w:rPr>
              <w:t>VfL Pinneberg – TSV Wedel 3:0</w:t>
            </w:r>
          </w:p>
        </w:tc>
      </w:tr>
    </w:tbl>
    <w:p w14:paraId="24691F79" w14:textId="77777777" w:rsidR="004C5ACC" w:rsidRDefault="004C5ACC" w:rsidP="004C5ACC">
      <w:pPr>
        <w:spacing w:after="0" w:line="240" w:lineRule="auto"/>
        <w:contextualSpacing/>
        <w:rPr>
          <w:rFonts w:ascii="Arial" w:eastAsia="Arial" w:hAnsi="Arial" w:cs="Arial"/>
          <w:sz w:val="24"/>
          <w:szCs w:val="24"/>
        </w:rPr>
      </w:pPr>
    </w:p>
    <w:p w14:paraId="6FE91C54" w14:textId="77777777" w:rsidR="004C5ACC" w:rsidRDefault="004C5ACC" w:rsidP="004C5ACC">
      <w:pPr>
        <w:spacing w:after="0" w:line="240" w:lineRule="auto"/>
        <w:contextualSpacing/>
        <w:rPr>
          <w:rFonts w:ascii="Arial" w:eastAsia="Arial" w:hAnsi="Arial" w:cs="Arial"/>
          <w:sz w:val="24"/>
          <w:szCs w:val="24"/>
        </w:rPr>
      </w:pPr>
    </w:p>
    <w:p w14:paraId="5CF0A545" w14:textId="77777777" w:rsidR="004C5ACC" w:rsidRDefault="004C5ACC" w:rsidP="004C5ACC">
      <w:pPr>
        <w:spacing w:after="0" w:line="240" w:lineRule="auto"/>
        <w:contextualSpacing/>
        <w:rPr>
          <w:rFonts w:ascii="Arial" w:eastAsia="Arial" w:hAnsi="Arial" w:cs="Arial"/>
          <w:sz w:val="24"/>
          <w:szCs w:val="24"/>
        </w:rPr>
      </w:pPr>
    </w:p>
    <w:p w14:paraId="1701317E" w14:textId="77777777" w:rsidR="004C5ACC" w:rsidRDefault="004C5ACC" w:rsidP="004C5ACC">
      <w:pPr>
        <w:spacing w:after="0" w:line="240" w:lineRule="auto"/>
        <w:contextualSpacing/>
        <w:rPr>
          <w:rFonts w:ascii="Arial" w:eastAsia="Arial" w:hAnsi="Arial" w:cs="Arial"/>
          <w:sz w:val="24"/>
          <w:szCs w:val="24"/>
        </w:rPr>
      </w:pPr>
    </w:p>
    <w:p w14:paraId="23D4780E" w14:textId="77777777" w:rsidR="004C5ACC" w:rsidRPr="00B41AA6" w:rsidRDefault="004C5ACC" w:rsidP="004C5ACC">
      <w:pPr>
        <w:spacing w:after="0" w:line="240" w:lineRule="auto"/>
        <w:contextualSpacing/>
        <w:jc w:val="center"/>
        <w:rPr>
          <w:rFonts w:ascii="Arial" w:eastAsia="Arial" w:hAnsi="Arial" w:cs="Arial"/>
          <w:b/>
          <w:sz w:val="48"/>
          <w:szCs w:val="24"/>
          <w:u w:val="single"/>
        </w:rPr>
      </w:pPr>
      <w:r w:rsidRPr="00B41AA6">
        <w:rPr>
          <w:rFonts w:ascii="Arial" w:eastAsia="Arial" w:hAnsi="Arial" w:cs="Arial"/>
          <w:b/>
          <w:sz w:val="48"/>
          <w:szCs w:val="24"/>
          <w:u w:val="single"/>
        </w:rPr>
        <w:t>Landesliga Hamburg</w:t>
      </w:r>
      <w:r>
        <w:rPr>
          <w:rFonts w:ascii="Arial" w:eastAsia="Arial" w:hAnsi="Arial" w:cs="Arial"/>
          <w:b/>
          <w:sz w:val="48"/>
          <w:szCs w:val="24"/>
          <w:u w:val="single"/>
        </w:rPr>
        <w:t>, Staffel</w:t>
      </w:r>
      <w:r w:rsidRPr="00B41AA6">
        <w:rPr>
          <w:rFonts w:ascii="Arial" w:eastAsia="Arial" w:hAnsi="Arial" w:cs="Arial"/>
          <w:b/>
          <w:sz w:val="48"/>
          <w:szCs w:val="24"/>
          <w:u w:val="single"/>
        </w:rPr>
        <w:t xml:space="preserve"> Hansa (</w:t>
      </w:r>
      <w:r w:rsidRPr="00B41AA6">
        <w:rPr>
          <w:rFonts w:ascii="Arial" w:eastAsia="Arial" w:hAnsi="Arial" w:cs="Arial"/>
          <w:b/>
          <w:color w:val="7030A0"/>
          <w:sz w:val="48"/>
          <w:szCs w:val="24"/>
          <w:u w:val="single"/>
        </w:rPr>
        <w:t>6. Liga</w:t>
      </w:r>
      <w:r w:rsidRPr="00B41AA6">
        <w:rPr>
          <w:rFonts w:ascii="Arial" w:eastAsia="Arial" w:hAnsi="Arial" w:cs="Arial"/>
          <w:b/>
          <w:sz w:val="48"/>
          <w:szCs w:val="24"/>
          <w:u w:val="single"/>
        </w:rPr>
        <w:t>)</w:t>
      </w:r>
    </w:p>
    <w:p w14:paraId="290E7D4A" w14:textId="77777777" w:rsidR="004C5ACC" w:rsidRDefault="004C5ACC" w:rsidP="004C5ACC">
      <w:pPr>
        <w:spacing w:after="0" w:line="240" w:lineRule="auto"/>
        <w:contextualSpacing/>
        <w:rPr>
          <w:rFonts w:ascii="Arial" w:eastAsia="Arial" w:hAnsi="Arial" w:cs="Arial"/>
          <w:sz w:val="24"/>
          <w:szCs w:val="24"/>
        </w:rPr>
      </w:pPr>
    </w:p>
    <w:p w14:paraId="2BE94F4F" w14:textId="77777777" w:rsidR="004C5ACC" w:rsidRDefault="004C5ACC" w:rsidP="004C5ACC">
      <w:pPr>
        <w:spacing w:after="0" w:line="240" w:lineRule="auto"/>
        <w:contextualSpacing/>
        <w:rPr>
          <w:rFonts w:ascii="Arial" w:eastAsia="Arial" w:hAnsi="Arial" w:cs="Arial"/>
          <w:sz w:val="24"/>
          <w:szCs w:val="24"/>
        </w:rPr>
      </w:pPr>
    </w:p>
    <w:p w14:paraId="309451DB" w14:textId="77777777" w:rsidR="004C5ACC" w:rsidRDefault="004C5ACC" w:rsidP="004C5ACC">
      <w:pPr>
        <w:spacing w:after="0" w:line="240" w:lineRule="auto"/>
        <w:contextualSpacing/>
        <w:rPr>
          <w:rFonts w:ascii="Arial" w:eastAsia="Arial" w:hAnsi="Arial" w:cs="Arial"/>
          <w:sz w:val="24"/>
          <w:szCs w:val="24"/>
        </w:rPr>
      </w:pPr>
    </w:p>
    <w:p w14:paraId="45151553" w14:textId="77777777" w:rsidR="004C5ACC" w:rsidRPr="00B41AA6" w:rsidRDefault="004C5ACC" w:rsidP="004C5ACC">
      <w:pPr>
        <w:spacing w:after="0" w:line="240" w:lineRule="auto"/>
        <w:contextualSpacing/>
        <w:rPr>
          <w:rFonts w:ascii="Arial" w:eastAsia="Arial" w:hAnsi="Arial" w:cs="Arial"/>
          <w:b/>
          <w:sz w:val="40"/>
          <w:szCs w:val="24"/>
          <w:u w:val="single"/>
        </w:rPr>
      </w:pPr>
      <w:r w:rsidRPr="00B41AA6">
        <w:rPr>
          <w:rFonts w:ascii="Arial" w:eastAsia="Arial" w:hAnsi="Arial" w:cs="Arial"/>
          <w:b/>
          <w:sz w:val="40"/>
          <w:szCs w:val="24"/>
          <w:u w:val="single"/>
        </w:rPr>
        <w:t>25. Spieltag</w:t>
      </w:r>
    </w:p>
    <w:p w14:paraId="54DFF807" w14:textId="77777777" w:rsidR="004C5ACC" w:rsidRDefault="004C5ACC" w:rsidP="004C5ACC">
      <w:pPr>
        <w:spacing w:after="0" w:line="240" w:lineRule="auto"/>
        <w:contextualSpacing/>
        <w:rPr>
          <w:rFonts w:ascii="Arial" w:eastAsia="Arial" w:hAnsi="Arial" w:cs="Arial"/>
          <w:sz w:val="24"/>
          <w:szCs w:val="24"/>
        </w:rPr>
      </w:pPr>
    </w:p>
    <w:p w14:paraId="2F3B0D72" w14:textId="77777777" w:rsidR="004C5ACC" w:rsidRPr="0081656C" w:rsidRDefault="004C5ACC" w:rsidP="004C5ACC">
      <w:pPr>
        <w:spacing w:after="0" w:line="240" w:lineRule="auto"/>
        <w:contextualSpacing/>
        <w:rPr>
          <w:rFonts w:ascii="Arial" w:eastAsia="Arial" w:hAnsi="Arial" w:cs="Arial"/>
          <w:sz w:val="24"/>
          <w:szCs w:val="24"/>
        </w:rPr>
      </w:pPr>
    </w:p>
    <w:tbl>
      <w:tblPr>
        <w:tblStyle w:val="Tabellenraster"/>
        <w:tblW w:w="0" w:type="auto"/>
        <w:tblLook w:val="04A0" w:firstRow="1" w:lastRow="0" w:firstColumn="1" w:lastColumn="0" w:noHBand="0" w:noVBand="1"/>
      </w:tblPr>
      <w:tblGrid>
        <w:gridCol w:w="9062"/>
      </w:tblGrid>
      <w:tr w:rsidR="004C5ACC" w14:paraId="435BC5D8" w14:textId="77777777" w:rsidTr="00D82B7E">
        <w:tc>
          <w:tcPr>
            <w:tcW w:w="9212" w:type="dxa"/>
          </w:tcPr>
          <w:p w14:paraId="077F8D48" w14:textId="77777777" w:rsidR="004C5ACC" w:rsidRDefault="004C5ACC" w:rsidP="00D82B7E">
            <w:pPr>
              <w:contextualSpacing/>
              <w:rPr>
                <w:rFonts w:ascii="Arial" w:eastAsia="Arial" w:hAnsi="Arial" w:cs="Arial"/>
                <w:sz w:val="24"/>
                <w:szCs w:val="24"/>
              </w:rPr>
            </w:pPr>
            <w:r>
              <w:rPr>
                <w:rFonts w:ascii="Arial" w:eastAsia="Arial" w:hAnsi="Arial" w:cs="Arial"/>
                <w:sz w:val="24"/>
                <w:szCs w:val="24"/>
              </w:rPr>
              <w:t>20. April 2018</w:t>
            </w:r>
          </w:p>
        </w:tc>
      </w:tr>
      <w:tr w:rsidR="004C5ACC" w14:paraId="4D6083E0" w14:textId="77777777" w:rsidTr="00D82B7E">
        <w:tc>
          <w:tcPr>
            <w:tcW w:w="9212" w:type="dxa"/>
          </w:tcPr>
          <w:p w14:paraId="32C1BC45" w14:textId="77777777" w:rsidR="004C5ACC" w:rsidRDefault="004C5ACC" w:rsidP="00D82B7E">
            <w:pPr>
              <w:contextualSpacing/>
              <w:rPr>
                <w:rFonts w:ascii="Arial" w:eastAsia="Arial" w:hAnsi="Arial" w:cs="Arial"/>
                <w:sz w:val="24"/>
                <w:szCs w:val="24"/>
              </w:rPr>
            </w:pPr>
            <w:r>
              <w:rPr>
                <w:rFonts w:ascii="Arial" w:eastAsia="Arial" w:hAnsi="Arial" w:cs="Arial"/>
                <w:sz w:val="24"/>
                <w:szCs w:val="24"/>
              </w:rPr>
              <w:t>Landesliga Hamburg, Staffel Hansa (25. Spieltag)</w:t>
            </w:r>
          </w:p>
        </w:tc>
      </w:tr>
      <w:tr w:rsidR="004C5ACC" w14:paraId="1B7A5EDD" w14:textId="77777777" w:rsidTr="00D82B7E">
        <w:tc>
          <w:tcPr>
            <w:tcW w:w="9212" w:type="dxa"/>
          </w:tcPr>
          <w:p w14:paraId="0AAFF5EE" w14:textId="77777777" w:rsidR="004C5ACC" w:rsidRDefault="004C5ACC" w:rsidP="00D82B7E">
            <w:pPr>
              <w:contextualSpacing/>
              <w:rPr>
                <w:rFonts w:ascii="Arial" w:eastAsia="Arial" w:hAnsi="Arial" w:cs="Arial"/>
                <w:sz w:val="24"/>
                <w:szCs w:val="24"/>
              </w:rPr>
            </w:pPr>
            <w:r>
              <w:rPr>
                <w:rFonts w:ascii="Arial" w:eastAsia="Arial" w:hAnsi="Arial" w:cs="Arial"/>
                <w:sz w:val="24"/>
                <w:szCs w:val="24"/>
              </w:rPr>
              <w:t>Rahlstedter SC - Buxtehuder SV 3:4</w:t>
            </w:r>
          </w:p>
        </w:tc>
      </w:tr>
    </w:tbl>
    <w:p w14:paraId="40960EFD" w14:textId="77777777" w:rsidR="004C5ACC" w:rsidRDefault="004C5ACC" w:rsidP="004C5ACC">
      <w:pPr>
        <w:spacing w:after="0" w:line="240" w:lineRule="auto"/>
        <w:contextualSpacing/>
        <w:rPr>
          <w:rFonts w:ascii="Arial" w:eastAsia="Arial" w:hAnsi="Arial" w:cs="Arial"/>
          <w:sz w:val="24"/>
          <w:szCs w:val="24"/>
        </w:rPr>
      </w:pPr>
    </w:p>
    <w:p w14:paraId="57C9DD6B" w14:textId="77777777" w:rsidR="004C5ACC" w:rsidRDefault="004C5ACC" w:rsidP="004C5ACC">
      <w:pPr>
        <w:spacing w:after="0" w:line="240" w:lineRule="auto"/>
        <w:contextualSpacing/>
        <w:rPr>
          <w:rFonts w:ascii="Arial" w:eastAsia="Arial" w:hAnsi="Arial" w:cs="Arial"/>
          <w:sz w:val="24"/>
          <w:szCs w:val="24"/>
        </w:rPr>
      </w:pPr>
    </w:p>
    <w:p w14:paraId="76404615" w14:textId="77777777" w:rsidR="004C5ACC" w:rsidRDefault="004C5ACC" w:rsidP="004C5ACC">
      <w:pPr>
        <w:spacing w:after="0" w:line="240" w:lineRule="auto"/>
        <w:contextualSpacing/>
        <w:rPr>
          <w:rFonts w:ascii="Arial" w:eastAsia="Arial" w:hAnsi="Arial" w:cs="Arial"/>
          <w:sz w:val="24"/>
          <w:szCs w:val="24"/>
        </w:rPr>
      </w:pPr>
    </w:p>
    <w:p w14:paraId="1ACD8945" w14:textId="77777777" w:rsidR="004C5ACC" w:rsidRDefault="004C5ACC" w:rsidP="004C5ACC">
      <w:pPr>
        <w:spacing w:after="0" w:line="240" w:lineRule="auto"/>
        <w:contextualSpacing/>
        <w:rPr>
          <w:rFonts w:ascii="Arial" w:eastAsia="Arial" w:hAnsi="Arial" w:cs="Arial"/>
          <w:sz w:val="24"/>
          <w:szCs w:val="24"/>
        </w:rPr>
      </w:pPr>
    </w:p>
    <w:p w14:paraId="5A17D66F" w14:textId="77777777" w:rsidR="004C5ACC" w:rsidRPr="00B41AA6" w:rsidRDefault="004C5ACC" w:rsidP="004C5ACC">
      <w:pPr>
        <w:spacing w:after="0" w:line="240" w:lineRule="auto"/>
        <w:contextualSpacing/>
        <w:jc w:val="center"/>
        <w:rPr>
          <w:rFonts w:ascii="Arial" w:eastAsia="Arial" w:hAnsi="Arial" w:cs="Arial"/>
          <w:b/>
          <w:sz w:val="48"/>
          <w:szCs w:val="24"/>
          <w:u w:val="single"/>
        </w:rPr>
      </w:pPr>
      <w:r w:rsidRPr="00B41AA6">
        <w:rPr>
          <w:rFonts w:ascii="Arial" w:eastAsia="Arial" w:hAnsi="Arial" w:cs="Arial"/>
          <w:b/>
          <w:sz w:val="48"/>
          <w:szCs w:val="24"/>
          <w:u w:val="single"/>
        </w:rPr>
        <w:t>Landesliga Hamburg</w:t>
      </w:r>
      <w:r>
        <w:rPr>
          <w:rFonts w:ascii="Arial" w:eastAsia="Arial" w:hAnsi="Arial" w:cs="Arial"/>
          <w:b/>
          <w:sz w:val="48"/>
          <w:szCs w:val="24"/>
          <w:u w:val="single"/>
        </w:rPr>
        <w:t>, Staffel</w:t>
      </w:r>
      <w:r w:rsidRPr="00B41AA6">
        <w:rPr>
          <w:rFonts w:ascii="Arial" w:eastAsia="Arial" w:hAnsi="Arial" w:cs="Arial"/>
          <w:b/>
          <w:sz w:val="48"/>
          <w:szCs w:val="24"/>
          <w:u w:val="single"/>
        </w:rPr>
        <w:t xml:space="preserve"> </w:t>
      </w:r>
      <w:r>
        <w:rPr>
          <w:rFonts w:ascii="Arial" w:eastAsia="Arial" w:hAnsi="Arial" w:cs="Arial"/>
          <w:b/>
          <w:sz w:val="48"/>
          <w:szCs w:val="24"/>
          <w:u w:val="single"/>
        </w:rPr>
        <w:t>Hammonia</w:t>
      </w:r>
      <w:r w:rsidRPr="00B41AA6">
        <w:rPr>
          <w:rFonts w:ascii="Arial" w:eastAsia="Arial" w:hAnsi="Arial" w:cs="Arial"/>
          <w:b/>
          <w:sz w:val="48"/>
          <w:szCs w:val="24"/>
          <w:u w:val="single"/>
        </w:rPr>
        <w:t xml:space="preserve"> (</w:t>
      </w:r>
      <w:r w:rsidRPr="00B41AA6">
        <w:rPr>
          <w:rFonts w:ascii="Arial" w:eastAsia="Arial" w:hAnsi="Arial" w:cs="Arial"/>
          <w:b/>
          <w:color w:val="7030A0"/>
          <w:sz w:val="48"/>
          <w:szCs w:val="24"/>
          <w:u w:val="single"/>
        </w:rPr>
        <w:t>6. Liga</w:t>
      </w:r>
      <w:r w:rsidRPr="00B41AA6">
        <w:rPr>
          <w:rFonts w:ascii="Arial" w:eastAsia="Arial" w:hAnsi="Arial" w:cs="Arial"/>
          <w:b/>
          <w:sz w:val="48"/>
          <w:szCs w:val="24"/>
          <w:u w:val="single"/>
        </w:rPr>
        <w:t>)</w:t>
      </w:r>
    </w:p>
    <w:p w14:paraId="5F8A4D45" w14:textId="77777777" w:rsidR="004C5ACC" w:rsidRDefault="004C5ACC" w:rsidP="004C5ACC">
      <w:pPr>
        <w:spacing w:after="0" w:line="240" w:lineRule="auto"/>
        <w:contextualSpacing/>
        <w:rPr>
          <w:rFonts w:ascii="Arial" w:eastAsia="Arial" w:hAnsi="Arial" w:cs="Arial"/>
          <w:sz w:val="24"/>
          <w:szCs w:val="24"/>
        </w:rPr>
      </w:pPr>
    </w:p>
    <w:p w14:paraId="57C32DF3" w14:textId="77777777" w:rsidR="004C5ACC" w:rsidRDefault="004C5ACC" w:rsidP="004C5ACC">
      <w:pPr>
        <w:spacing w:after="0" w:line="240" w:lineRule="auto"/>
        <w:contextualSpacing/>
        <w:rPr>
          <w:rFonts w:ascii="Arial" w:eastAsia="Arial" w:hAnsi="Arial" w:cs="Arial"/>
          <w:sz w:val="24"/>
          <w:szCs w:val="24"/>
        </w:rPr>
      </w:pPr>
    </w:p>
    <w:p w14:paraId="75C6B3F7" w14:textId="77777777" w:rsidR="004C5ACC" w:rsidRDefault="004C5ACC" w:rsidP="004C5ACC">
      <w:pPr>
        <w:spacing w:after="0" w:line="240" w:lineRule="auto"/>
        <w:contextualSpacing/>
        <w:rPr>
          <w:rFonts w:ascii="Arial" w:eastAsia="Arial" w:hAnsi="Arial" w:cs="Arial"/>
          <w:sz w:val="24"/>
          <w:szCs w:val="24"/>
        </w:rPr>
      </w:pPr>
    </w:p>
    <w:p w14:paraId="62F31220" w14:textId="77777777" w:rsidR="004C5ACC" w:rsidRPr="00B41AA6" w:rsidRDefault="004C5ACC" w:rsidP="004C5ACC">
      <w:pPr>
        <w:spacing w:after="0" w:line="240" w:lineRule="auto"/>
        <w:contextualSpacing/>
        <w:rPr>
          <w:rFonts w:ascii="Arial" w:eastAsia="Arial" w:hAnsi="Arial" w:cs="Arial"/>
          <w:b/>
          <w:sz w:val="40"/>
          <w:szCs w:val="24"/>
          <w:u w:val="single"/>
        </w:rPr>
      </w:pPr>
      <w:r w:rsidRPr="00B41AA6">
        <w:rPr>
          <w:rFonts w:ascii="Arial" w:eastAsia="Arial" w:hAnsi="Arial" w:cs="Arial"/>
          <w:b/>
          <w:sz w:val="40"/>
          <w:szCs w:val="24"/>
          <w:u w:val="single"/>
        </w:rPr>
        <w:t>25. Spieltag</w:t>
      </w:r>
    </w:p>
    <w:p w14:paraId="220B3828" w14:textId="77777777" w:rsidR="004C5ACC" w:rsidRDefault="004C5ACC" w:rsidP="004C5ACC">
      <w:pPr>
        <w:spacing w:after="0" w:line="240" w:lineRule="auto"/>
        <w:contextualSpacing/>
        <w:rPr>
          <w:rFonts w:ascii="Arial" w:eastAsia="Arial" w:hAnsi="Arial" w:cs="Arial"/>
          <w:sz w:val="24"/>
          <w:szCs w:val="24"/>
        </w:rPr>
      </w:pPr>
    </w:p>
    <w:p w14:paraId="23762AE7" w14:textId="77777777" w:rsidR="004C5ACC" w:rsidRDefault="004C5ACC" w:rsidP="004C5ACC">
      <w:pPr>
        <w:spacing w:after="0" w:line="240" w:lineRule="auto"/>
        <w:contextualSpacing/>
        <w:rPr>
          <w:rFonts w:ascii="Arial" w:eastAsia="Arial" w:hAnsi="Arial" w:cs="Arial"/>
          <w:sz w:val="24"/>
          <w:szCs w:val="24"/>
        </w:rPr>
      </w:pPr>
    </w:p>
    <w:p w14:paraId="0758A7A1" w14:textId="77777777" w:rsidR="004C5ACC" w:rsidRPr="0081656C" w:rsidRDefault="004C5ACC" w:rsidP="004C5ACC">
      <w:pPr>
        <w:spacing w:after="0" w:line="240" w:lineRule="auto"/>
        <w:contextualSpacing/>
        <w:rPr>
          <w:rFonts w:ascii="Arial" w:eastAsia="Arial" w:hAnsi="Arial" w:cs="Arial"/>
          <w:sz w:val="24"/>
          <w:szCs w:val="24"/>
        </w:rPr>
      </w:pPr>
    </w:p>
    <w:tbl>
      <w:tblPr>
        <w:tblStyle w:val="Tabellenraster"/>
        <w:tblW w:w="0" w:type="auto"/>
        <w:tblLook w:val="04A0" w:firstRow="1" w:lastRow="0" w:firstColumn="1" w:lastColumn="0" w:noHBand="0" w:noVBand="1"/>
      </w:tblPr>
      <w:tblGrid>
        <w:gridCol w:w="9062"/>
      </w:tblGrid>
      <w:tr w:rsidR="004C5ACC" w14:paraId="3ED086A7" w14:textId="77777777" w:rsidTr="00D82B7E">
        <w:tc>
          <w:tcPr>
            <w:tcW w:w="9212" w:type="dxa"/>
          </w:tcPr>
          <w:p w14:paraId="6F237871" w14:textId="77777777" w:rsidR="004C5ACC" w:rsidRDefault="004C5ACC" w:rsidP="00D82B7E">
            <w:pPr>
              <w:contextualSpacing/>
              <w:rPr>
                <w:rFonts w:ascii="Arial" w:eastAsia="Arial" w:hAnsi="Arial" w:cs="Arial"/>
                <w:sz w:val="24"/>
                <w:szCs w:val="24"/>
              </w:rPr>
            </w:pPr>
            <w:r>
              <w:rPr>
                <w:rFonts w:ascii="Arial" w:eastAsia="Arial" w:hAnsi="Arial" w:cs="Arial"/>
                <w:sz w:val="24"/>
                <w:szCs w:val="24"/>
              </w:rPr>
              <w:t>22. April 2018</w:t>
            </w:r>
          </w:p>
        </w:tc>
      </w:tr>
      <w:tr w:rsidR="004C5ACC" w14:paraId="57B84CA7" w14:textId="77777777" w:rsidTr="00D82B7E">
        <w:tc>
          <w:tcPr>
            <w:tcW w:w="9212" w:type="dxa"/>
          </w:tcPr>
          <w:p w14:paraId="60CA9B65" w14:textId="77777777" w:rsidR="004C5ACC" w:rsidRDefault="004C5ACC" w:rsidP="00D82B7E">
            <w:pPr>
              <w:contextualSpacing/>
              <w:rPr>
                <w:rFonts w:ascii="Arial" w:eastAsia="Arial" w:hAnsi="Arial" w:cs="Arial"/>
                <w:sz w:val="24"/>
                <w:szCs w:val="24"/>
              </w:rPr>
            </w:pPr>
            <w:r>
              <w:rPr>
                <w:rFonts w:ascii="Arial" w:eastAsia="Arial" w:hAnsi="Arial" w:cs="Arial"/>
                <w:sz w:val="24"/>
                <w:szCs w:val="24"/>
              </w:rPr>
              <w:t>Landesliga Hamburg, Staffel Hammonia (25. Spieltag)</w:t>
            </w:r>
          </w:p>
        </w:tc>
      </w:tr>
      <w:tr w:rsidR="004C5ACC" w14:paraId="3DE37704" w14:textId="77777777" w:rsidTr="00D82B7E">
        <w:tc>
          <w:tcPr>
            <w:tcW w:w="9212" w:type="dxa"/>
          </w:tcPr>
          <w:p w14:paraId="54619023" w14:textId="77777777" w:rsidR="004C5ACC" w:rsidRDefault="004C5ACC" w:rsidP="00D82B7E">
            <w:pPr>
              <w:contextualSpacing/>
              <w:rPr>
                <w:rFonts w:ascii="Arial" w:eastAsia="Arial" w:hAnsi="Arial" w:cs="Arial"/>
                <w:sz w:val="24"/>
                <w:szCs w:val="24"/>
              </w:rPr>
            </w:pPr>
            <w:r>
              <w:rPr>
                <w:rFonts w:ascii="Arial" w:eastAsia="Arial" w:hAnsi="Arial" w:cs="Arial"/>
                <w:sz w:val="24"/>
                <w:szCs w:val="24"/>
              </w:rPr>
              <w:t>TBS Pinneberg – Harburger TB 0:2</w:t>
            </w:r>
          </w:p>
        </w:tc>
      </w:tr>
    </w:tbl>
    <w:p w14:paraId="5A59A84C" w14:textId="77777777" w:rsidR="004C5ACC" w:rsidRDefault="004C5ACC" w:rsidP="004C5ACC">
      <w:pPr>
        <w:spacing w:after="0" w:line="240" w:lineRule="auto"/>
        <w:contextualSpacing/>
        <w:rPr>
          <w:rFonts w:ascii="Arial" w:eastAsia="Arial" w:hAnsi="Arial" w:cs="Arial"/>
          <w:sz w:val="24"/>
          <w:szCs w:val="24"/>
        </w:rPr>
      </w:pPr>
    </w:p>
    <w:p w14:paraId="3C9A4F44" w14:textId="77777777" w:rsidR="004C5ACC" w:rsidRDefault="004C5ACC" w:rsidP="004C5ACC">
      <w:pPr>
        <w:spacing w:after="0" w:line="240" w:lineRule="auto"/>
        <w:contextualSpacing/>
        <w:rPr>
          <w:rFonts w:ascii="Arial" w:eastAsia="Arial" w:hAnsi="Arial" w:cs="Arial"/>
          <w:sz w:val="24"/>
          <w:szCs w:val="24"/>
        </w:rPr>
      </w:pPr>
    </w:p>
    <w:p w14:paraId="06DFAD83" w14:textId="77777777" w:rsidR="004C5ACC" w:rsidRDefault="004C5ACC" w:rsidP="004C5ACC">
      <w:pPr>
        <w:spacing w:after="0" w:line="240" w:lineRule="auto"/>
        <w:contextualSpacing/>
        <w:rPr>
          <w:rFonts w:ascii="Arial" w:eastAsia="Arial" w:hAnsi="Arial" w:cs="Arial"/>
          <w:sz w:val="24"/>
          <w:szCs w:val="24"/>
        </w:rPr>
      </w:pPr>
    </w:p>
    <w:p w14:paraId="4E102AD8" w14:textId="77777777" w:rsidR="004C5ACC" w:rsidRDefault="004C5ACC" w:rsidP="004C5ACC">
      <w:pPr>
        <w:spacing w:after="0" w:line="240" w:lineRule="auto"/>
        <w:contextualSpacing/>
        <w:rPr>
          <w:rFonts w:ascii="Arial" w:eastAsia="Arial" w:hAnsi="Arial" w:cs="Arial"/>
          <w:sz w:val="24"/>
          <w:szCs w:val="24"/>
        </w:rPr>
      </w:pPr>
    </w:p>
    <w:p w14:paraId="5D487968" w14:textId="77777777" w:rsidR="004C5ACC" w:rsidRPr="00B41AA6" w:rsidRDefault="004C5ACC" w:rsidP="004C5ACC">
      <w:pPr>
        <w:spacing w:after="0" w:line="240" w:lineRule="auto"/>
        <w:contextualSpacing/>
        <w:jc w:val="center"/>
        <w:rPr>
          <w:rFonts w:ascii="Arial" w:eastAsia="Arial" w:hAnsi="Arial" w:cs="Arial"/>
          <w:b/>
          <w:sz w:val="48"/>
          <w:szCs w:val="24"/>
          <w:u w:val="single"/>
        </w:rPr>
      </w:pPr>
      <w:r w:rsidRPr="00B41AA6">
        <w:rPr>
          <w:rFonts w:ascii="Arial" w:eastAsia="Arial" w:hAnsi="Arial" w:cs="Arial"/>
          <w:b/>
          <w:sz w:val="48"/>
          <w:szCs w:val="24"/>
          <w:u w:val="single"/>
        </w:rPr>
        <w:t xml:space="preserve">Bezirksliga Hamburg, </w:t>
      </w:r>
      <w:r>
        <w:rPr>
          <w:rFonts w:ascii="Arial" w:eastAsia="Arial" w:hAnsi="Arial" w:cs="Arial"/>
          <w:b/>
          <w:sz w:val="48"/>
          <w:szCs w:val="24"/>
          <w:u w:val="single"/>
        </w:rPr>
        <w:t>St.</w:t>
      </w:r>
      <w:r w:rsidRPr="00B41AA6">
        <w:rPr>
          <w:rFonts w:ascii="Arial" w:eastAsia="Arial" w:hAnsi="Arial" w:cs="Arial"/>
          <w:b/>
          <w:sz w:val="48"/>
          <w:szCs w:val="24"/>
          <w:u w:val="single"/>
        </w:rPr>
        <w:t xml:space="preserve"> Nord (</w:t>
      </w:r>
      <w:r w:rsidRPr="00B41AA6">
        <w:rPr>
          <w:rFonts w:ascii="Arial" w:eastAsia="Arial" w:hAnsi="Arial" w:cs="Arial"/>
          <w:b/>
          <w:color w:val="FF6600"/>
          <w:sz w:val="48"/>
          <w:szCs w:val="24"/>
          <w:u w:val="single"/>
        </w:rPr>
        <w:t>7. Liga</w:t>
      </w:r>
      <w:r w:rsidRPr="00B41AA6">
        <w:rPr>
          <w:rFonts w:ascii="Arial" w:eastAsia="Arial" w:hAnsi="Arial" w:cs="Arial"/>
          <w:b/>
          <w:sz w:val="48"/>
          <w:szCs w:val="24"/>
          <w:u w:val="single"/>
        </w:rPr>
        <w:t>)</w:t>
      </w:r>
    </w:p>
    <w:p w14:paraId="40667BEC" w14:textId="77777777" w:rsidR="004C5ACC" w:rsidRDefault="004C5ACC" w:rsidP="004C5ACC">
      <w:pPr>
        <w:spacing w:after="0" w:line="240" w:lineRule="auto"/>
        <w:contextualSpacing/>
        <w:rPr>
          <w:rFonts w:ascii="Arial" w:eastAsia="Arial" w:hAnsi="Arial" w:cs="Arial"/>
          <w:sz w:val="24"/>
          <w:szCs w:val="24"/>
        </w:rPr>
      </w:pPr>
    </w:p>
    <w:p w14:paraId="36ACF137" w14:textId="77777777" w:rsidR="004C5ACC" w:rsidRDefault="004C5ACC" w:rsidP="004C5ACC">
      <w:pPr>
        <w:spacing w:after="0" w:line="240" w:lineRule="auto"/>
        <w:contextualSpacing/>
        <w:rPr>
          <w:rFonts w:ascii="Arial" w:eastAsia="Arial" w:hAnsi="Arial" w:cs="Arial"/>
          <w:sz w:val="24"/>
          <w:szCs w:val="24"/>
        </w:rPr>
      </w:pPr>
    </w:p>
    <w:p w14:paraId="23AE94B6" w14:textId="77777777" w:rsidR="004C5ACC" w:rsidRDefault="004C5ACC" w:rsidP="004C5ACC">
      <w:pPr>
        <w:spacing w:after="0" w:line="240" w:lineRule="auto"/>
        <w:contextualSpacing/>
        <w:rPr>
          <w:rFonts w:ascii="Arial" w:eastAsia="Arial" w:hAnsi="Arial" w:cs="Arial"/>
          <w:sz w:val="24"/>
          <w:szCs w:val="24"/>
        </w:rPr>
      </w:pPr>
    </w:p>
    <w:p w14:paraId="7B8BD9C3" w14:textId="77777777" w:rsidR="004C5ACC" w:rsidRPr="00B41AA6" w:rsidRDefault="004C5ACC" w:rsidP="004C5ACC">
      <w:pPr>
        <w:spacing w:after="0" w:line="240" w:lineRule="auto"/>
        <w:contextualSpacing/>
        <w:rPr>
          <w:rFonts w:ascii="Arial" w:eastAsia="Arial" w:hAnsi="Arial" w:cs="Arial"/>
          <w:b/>
          <w:sz w:val="40"/>
          <w:szCs w:val="24"/>
          <w:u w:val="single"/>
        </w:rPr>
      </w:pPr>
      <w:r w:rsidRPr="00B41AA6">
        <w:rPr>
          <w:rFonts w:ascii="Arial" w:eastAsia="Arial" w:hAnsi="Arial" w:cs="Arial"/>
          <w:b/>
          <w:sz w:val="40"/>
          <w:szCs w:val="24"/>
          <w:u w:val="single"/>
        </w:rPr>
        <w:t>25. Spieltag</w:t>
      </w:r>
    </w:p>
    <w:p w14:paraId="3F2E1144" w14:textId="77777777" w:rsidR="004C5ACC" w:rsidRDefault="004C5ACC" w:rsidP="004C5ACC">
      <w:pPr>
        <w:spacing w:after="0" w:line="240" w:lineRule="auto"/>
        <w:contextualSpacing/>
        <w:rPr>
          <w:rFonts w:ascii="Arial" w:eastAsia="Arial" w:hAnsi="Arial" w:cs="Arial"/>
          <w:sz w:val="24"/>
          <w:szCs w:val="24"/>
        </w:rPr>
      </w:pPr>
    </w:p>
    <w:p w14:paraId="65592841" w14:textId="77777777" w:rsidR="004C5ACC" w:rsidRPr="0081656C" w:rsidRDefault="004C5ACC" w:rsidP="004C5ACC">
      <w:pPr>
        <w:spacing w:after="0" w:line="240" w:lineRule="auto"/>
        <w:contextualSpacing/>
        <w:rPr>
          <w:rFonts w:ascii="Arial" w:eastAsia="Arial" w:hAnsi="Arial" w:cs="Arial"/>
          <w:sz w:val="24"/>
          <w:szCs w:val="24"/>
        </w:rPr>
      </w:pPr>
    </w:p>
    <w:tbl>
      <w:tblPr>
        <w:tblStyle w:val="Tabellenraster"/>
        <w:tblW w:w="0" w:type="auto"/>
        <w:tblLook w:val="04A0" w:firstRow="1" w:lastRow="0" w:firstColumn="1" w:lastColumn="0" w:noHBand="0" w:noVBand="1"/>
      </w:tblPr>
      <w:tblGrid>
        <w:gridCol w:w="9062"/>
      </w:tblGrid>
      <w:tr w:rsidR="004C5ACC" w14:paraId="0E7B6652" w14:textId="77777777" w:rsidTr="00D82B7E">
        <w:tc>
          <w:tcPr>
            <w:tcW w:w="9212" w:type="dxa"/>
          </w:tcPr>
          <w:p w14:paraId="286A3B8D" w14:textId="77777777" w:rsidR="004C5ACC" w:rsidRDefault="004C5ACC" w:rsidP="00D82B7E">
            <w:pPr>
              <w:contextualSpacing/>
              <w:rPr>
                <w:rFonts w:ascii="Arial" w:eastAsia="Arial" w:hAnsi="Arial" w:cs="Arial"/>
                <w:sz w:val="24"/>
                <w:szCs w:val="24"/>
              </w:rPr>
            </w:pPr>
            <w:r>
              <w:rPr>
                <w:rFonts w:ascii="Arial" w:eastAsia="Arial" w:hAnsi="Arial" w:cs="Arial"/>
                <w:sz w:val="24"/>
                <w:szCs w:val="24"/>
              </w:rPr>
              <w:t>21. April 2018</w:t>
            </w:r>
          </w:p>
        </w:tc>
      </w:tr>
      <w:tr w:rsidR="004C5ACC" w14:paraId="3A37F4E7" w14:textId="77777777" w:rsidTr="00D82B7E">
        <w:tc>
          <w:tcPr>
            <w:tcW w:w="9212" w:type="dxa"/>
          </w:tcPr>
          <w:p w14:paraId="2F10FFF4" w14:textId="77777777" w:rsidR="004C5ACC" w:rsidRDefault="004C5ACC" w:rsidP="00D82B7E">
            <w:pPr>
              <w:contextualSpacing/>
              <w:rPr>
                <w:rFonts w:ascii="Arial" w:eastAsia="Arial" w:hAnsi="Arial" w:cs="Arial"/>
                <w:sz w:val="24"/>
                <w:szCs w:val="24"/>
              </w:rPr>
            </w:pPr>
            <w:r>
              <w:rPr>
                <w:rFonts w:ascii="Arial" w:eastAsia="Arial" w:hAnsi="Arial" w:cs="Arial"/>
                <w:sz w:val="24"/>
                <w:szCs w:val="24"/>
              </w:rPr>
              <w:t>Bezirksliga Hamburg, Staffel Nord (25. Spieltag)</w:t>
            </w:r>
          </w:p>
        </w:tc>
      </w:tr>
      <w:tr w:rsidR="004C5ACC" w14:paraId="19584550" w14:textId="77777777" w:rsidTr="00D82B7E">
        <w:tc>
          <w:tcPr>
            <w:tcW w:w="9212" w:type="dxa"/>
          </w:tcPr>
          <w:p w14:paraId="0FBB23C7" w14:textId="77777777" w:rsidR="004C5ACC" w:rsidRDefault="004C5ACC" w:rsidP="00D82B7E">
            <w:pPr>
              <w:contextualSpacing/>
              <w:rPr>
                <w:rFonts w:ascii="Arial" w:eastAsia="Arial" w:hAnsi="Arial" w:cs="Arial"/>
                <w:sz w:val="24"/>
                <w:szCs w:val="24"/>
              </w:rPr>
            </w:pPr>
            <w:r>
              <w:rPr>
                <w:rFonts w:ascii="Arial" w:eastAsia="Arial" w:hAnsi="Arial" w:cs="Arial"/>
                <w:sz w:val="24"/>
                <w:szCs w:val="24"/>
              </w:rPr>
              <w:t>TSV Sasel 2 - Eimsbütteler TV 0:0</w:t>
            </w:r>
          </w:p>
        </w:tc>
      </w:tr>
    </w:tbl>
    <w:p w14:paraId="6A67D47E" w14:textId="77777777" w:rsidR="004C5ACC" w:rsidRPr="0081656C" w:rsidRDefault="004C5ACC" w:rsidP="004C5ACC">
      <w:pPr>
        <w:spacing w:after="0" w:line="240" w:lineRule="auto"/>
        <w:contextualSpacing/>
        <w:rPr>
          <w:rFonts w:ascii="Arial" w:eastAsia="Arial" w:hAnsi="Arial" w:cs="Arial"/>
          <w:sz w:val="24"/>
          <w:szCs w:val="24"/>
        </w:rPr>
      </w:pPr>
    </w:p>
    <w:p w14:paraId="2C4FDC16" w14:textId="77777777" w:rsidR="004C5ACC" w:rsidRPr="0081656C" w:rsidRDefault="004C5ACC" w:rsidP="004C5ACC">
      <w:pPr>
        <w:spacing w:after="0" w:line="240" w:lineRule="auto"/>
        <w:contextualSpacing/>
        <w:rPr>
          <w:rFonts w:ascii="Arial" w:eastAsia="Arial" w:hAnsi="Arial" w:cs="Arial"/>
          <w:sz w:val="24"/>
          <w:szCs w:val="24"/>
        </w:rPr>
      </w:pPr>
    </w:p>
    <w:p w14:paraId="0EBB0A91" w14:textId="77777777" w:rsidR="004C5ACC" w:rsidRPr="0081656C" w:rsidRDefault="004C5ACC" w:rsidP="004C5ACC">
      <w:pPr>
        <w:spacing w:after="0" w:line="240" w:lineRule="auto"/>
        <w:contextualSpacing/>
        <w:rPr>
          <w:rFonts w:ascii="Arial" w:eastAsia="Arial" w:hAnsi="Arial" w:cs="Arial"/>
          <w:sz w:val="24"/>
          <w:szCs w:val="24"/>
        </w:rPr>
      </w:pPr>
    </w:p>
    <w:tbl>
      <w:tblPr>
        <w:tblStyle w:val="Tabellenraster"/>
        <w:tblW w:w="0" w:type="auto"/>
        <w:tblLook w:val="04A0" w:firstRow="1" w:lastRow="0" w:firstColumn="1" w:lastColumn="0" w:noHBand="0" w:noVBand="1"/>
      </w:tblPr>
      <w:tblGrid>
        <w:gridCol w:w="9062"/>
      </w:tblGrid>
      <w:tr w:rsidR="004C5ACC" w14:paraId="311CAEB8" w14:textId="77777777" w:rsidTr="00D82B7E">
        <w:tc>
          <w:tcPr>
            <w:tcW w:w="9212" w:type="dxa"/>
          </w:tcPr>
          <w:p w14:paraId="38911699" w14:textId="77777777" w:rsidR="004C5ACC" w:rsidRDefault="004C5ACC" w:rsidP="00D82B7E">
            <w:pPr>
              <w:contextualSpacing/>
              <w:rPr>
                <w:rFonts w:ascii="Arial" w:eastAsia="Arial" w:hAnsi="Arial" w:cs="Arial"/>
                <w:sz w:val="24"/>
                <w:szCs w:val="24"/>
              </w:rPr>
            </w:pPr>
            <w:r>
              <w:rPr>
                <w:rFonts w:ascii="Arial" w:eastAsia="Arial" w:hAnsi="Arial" w:cs="Arial"/>
                <w:sz w:val="24"/>
                <w:szCs w:val="24"/>
              </w:rPr>
              <w:t>20. April 2018</w:t>
            </w:r>
          </w:p>
        </w:tc>
      </w:tr>
      <w:tr w:rsidR="004C5ACC" w14:paraId="0568F5CE" w14:textId="77777777" w:rsidTr="00D82B7E">
        <w:tc>
          <w:tcPr>
            <w:tcW w:w="9212" w:type="dxa"/>
          </w:tcPr>
          <w:p w14:paraId="34679918" w14:textId="77777777" w:rsidR="004C5ACC" w:rsidRDefault="004C5ACC" w:rsidP="00D82B7E">
            <w:pPr>
              <w:contextualSpacing/>
              <w:rPr>
                <w:rFonts w:ascii="Arial" w:eastAsia="Arial" w:hAnsi="Arial" w:cs="Arial"/>
                <w:sz w:val="24"/>
                <w:szCs w:val="24"/>
              </w:rPr>
            </w:pPr>
            <w:r>
              <w:rPr>
                <w:rFonts w:ascii="Arial" w:eastAsia="Arial" w:hAnsi="Arial" w:cs="Arial"/>
                <w:sz w:val="24"/>
                <w:szCs w:val="24"/>
              </w:rPr>
              <w:t>Bezirksliga Hamburg, Staffel Nord (25. Spieltag)</w:t>
            </w:r>
          </w:p>
        </w:tc>
      </w:tr>
      <w:tr w:rsidR="004C5ACC" w14:paraId="77610710" w14:textId="77777777" w:rsidTr="00D82B7E">
        <w:tc>
          <w:tcPr>
            <w:tcW w:w="9212" w:type="dxa"/>
          </w:tcPr>
          <w:p w14:paraId="26AA8946" w14:textId="77777777" w:rsidR="004C5ACC" w:rsidRDefault="004C5ACC" w:rsidP="00D82B7E">
            <w:pPr>
              <w:contextualSpacing/>
              <w:rPr>
                <w:rFonts w:ascii="Arial" w:eastAsia="Arial" w:hAnsi="Arial" w:cs="Arial"/>
                <w:sz w:val="24"/>
                <w:szCs w:val="24"/>
              </w:rPr>
            </w:pPr>
            <w:r>
              <w:rPr>
                <w:rFonts w:ascii="Arial" w:eastAsia="Arial" w:hAnsi="Arial" w:cs="Arial"/>
                <w:sz w:val="24"/>
                <w:szCs w:val="24"/>
              </w:rPr>
              <w:t>VfL Hamburg 93 - Sperber Hamburg 0:4</w:t>
            </w:r>
          </w:p>
        </w:tc>
      </w:tr>
    </w:tbl>
    <w:p w14:paraId="6058D956" w14:textId="77777777" w:rsidR="004C5ACC" w:rsidRDefault="004C5ACC" w:rsidP="004C5ACC">
      <w:pPr>
        <w:spacing w:after="0" w:line="240" w:lineRule="auto"/>
        <w:contextualSpacing/>
        <w:rPr>
          <w:rFonts w:ascii="Arial" w:eastAsia="Arial" w:hAnsi="Arial" w:cs="Arial"/>
          <w:sz w:val="24"/>
          <w:szCs w:val="24"/>
        </w:rPr>
      </w:pPr>
    </w:p>
    <w:p w14:paraId="4B96A111" w14:textId="77777777" w:rsidR="004C5ACC" w:rsidRDefault="004C5ACC" w:rsidP="004C5ACC">
      <w:pPr>
        <w:spacing w:after="0" w:line="240" w:lineRule="auto"/>
        <w:contextualSpacing/>
        <w:rPr>
          <w:rFonts w:ascii="Arial" w:eastAsia="Arial" w:hAnsi="Arial" w:cs="Arial"/>
          <w:sz w:val="24"/>
          <w:szCs w:val="24"/>
        </w:rPr>
      </w:pPr>
    </w:p>
    <w:p w14:paraId="6CADE76F" w14:textId="77777777" w:rsidR="004C5ACC" w:rsidRDefault="004C5ACC" w:rsidP="004C5ACC">
      <w:pPr>
        <w:spacing w:after="0" w:line="240" w:lineRule="auto"/>
        <w:contextualSpacing/>
        <w:rPr>
          <w:rFonts w:ascii="Arial" w:eastAsia="Arial" w:hAnsi="Arial" w:cs="Arial"/>
          <w:sz w:val="24"/>
          <w:szCs w:val="24"/>
        </w:rPr>
      </w:pPr>
    </w:p>
    <w:p w14:paraId="66947A7E" w14:textId="77777777" w:rsidR="004C5ACC" w:rsidRDefault="004C5ACC" w:rsidP="004C5ACC">
      <w:pPr>
        <w:spacing w:after="0" w:line="240" w:lineRule="auto"/>
        <w:contextualSpacing/>
        <w:rPr>
          <w:rFonts w:ascii="Arial" w:eastAsia="Arial" w:hAnsi="Arial" w:cs="Arial"/>
          <w:sz w:val="24"/>
          <w:szCs w:val="24"/>
        </w:rPr>
      </w:pPr>
    </w:p>
    <w:p w14:paraId="692C26A3" w14:textId="77777777" w:rsidR="004C5ACC" w:rsidRPr="00D02045" w:rsidRDefault="004C5ACC" w:rsidP="004C5ACC">
      <w:pPr>
        <w:spacing w:after="0" w:line="240" w:lineRule="auto"/>
        <w:contextualSpacing/>
        <w:jc w:val="center"/>
        <w:rPr>
          <w:rFonts w:ascii="Arial" w:eastAsia="Arial" w:hAnsi="Arial" w:cs="Arial"/>
          <w:b/>
          <w:sz w:val="48"/>
          <w:szCs w:val="24"/>
          <w:u w:val="single"/>
        </w:rPr>
      </w:pPr>
      <w:r>
        <w:rPr>
          <w:rFonts w:ascii="Arial" w:eastAsia="Arial" w:hAnsi="Arial" w:cs="Arial"/>
          <w:b/>
          <w:sz w:val="48"/>
          <w:szCs w:val="24"/>
          <w:u w:val="single"/>
        </w:rPr>
        <w:t>Bezirksliga Hamburg, St.</w:t>
      </w:r>
      <w:r w:rsidRPr="00D02045">
        <w:rPr>
          <w:rFonts w:ascii="Arial" w:eastAsia="Arial" w:hAnsi="Arial" w:cs="Arial"/>
          <w:b/>
          <w:sz w:val="48"/>
          <w:szCs w:val="24"/>
          <w:u w:val="single"/>
        </w:rPr>
        <w:t xml:space="preserve"> West (</w:t>
      </w:r>
      <w:r w:rsidRPr="00D02045">
        <w:rPr>
          <w:rFonts w:ascii="Arial" w:eastAsia="Arial" w:hAnsi="Arial" w:cs="Arial"/>
          <w:b/>
          <w:color w:val="FF6600"/>
          <w:sz w:val="48"/>
          <w:szCs w:val="24"/>
          <w:u w:val="single"/>
        </w:rPr>
        <w:t>7. Liga</w:t>
      </w:r>
      <w:r w:rsidRPr="00D02045">
        <w:rPr>
          <w:rFonts w:ascii="Arial" w:eastAsia="Arial" w:hAnsi="Arial" w:cs="Arial"/>
          <w:b/>
          <w:sz w:val="48"/>
          <w:szCs w:val="24"/>
          <w:u w:val="single"/>
        </w:rPr>
        <w:t>)</w:t>
      </w:r>
    </w:p>
    <w:p w14:paraId="5DD32683" w14:textId="77777777" w:rsidR="004C5ACC" w:rsidRDefault="004C5ACC" w:rsidP="004C5ACC">
      <w:pPr>
        <w:spacing w:after="0" w:line="240" w:lineRule="auto"/>
        <w:contextualSpacing/>
        <w:rPr>
          <w:rFonts w:ascii="Arial" w:eastAsia="Arial" w:hAnsi="Arial" w:cs="Arial"/>
          <w:sz w:val="24"/>
          <w:szCs w:val="24"/>
        </w:rPr>
      </w:pPr>
    </w:p>
    <w:p w14:paraId="08794DA1" w14:textId="77777777" w:rsidR="004C5ACC" w:rsidRDefault="004C5ACC" w:rsidP="004C5ACC">
      <w:pPr>
        <w:spacing w:after="0" w:line="240" w:lineRule="auto"/>
        <w:contextualSpacing/>
        <w:rPr>
          <w:rFonts w:ascii="Arial" w:eastAsia="Arial" w:hAnsi="Arial" w:cs="Arial"/>
          <w:sz w:val="24"/>
          <w:szCs w:val="24"/>
        </w:rPr>
      </w:pPr>
    </w:p>
    <w:p w14:paraId="30A3CB64" w14:textId="77777777" w:rsidR="004C5ACC" w:rsidRDefault="004C5ACC" w:rsidP="004C5ACC">
      <w:pPr>
        <w:spacing w:after="0" w:line="240" w:lineRule="auto"/>
        <w:contextualSpacing/>
        <w:rPr>
          <w:rFonts w:ascii="Arial" w:eastAsia="Arial" w:hAnsi="Arial" w:cs="Arial"/>
          <w:sz w:val="24"/>
          <w:szCs w:val="24"/>
        </w:rPr>
      </w:pPr>
    </w:p>
    <w:p w14:paraId="16BE941F" w14:textId="77777777" w:rsidR="004C5ACC" w:rsidRPr="00D02045" w:rsidRDefault="004C5ACC" w:rsidP="004C5ACC">
      <w:pPr>
        <w:spacing w:after="0" w:line="240" w:lineRule="auto"/>
        <w:contextualSpacing/>
        <w:rPr>
          <w:rFonts w:ascii="Arial" w:eastAsia="Arial" w:hAnsi="Arial" w:cs="Arial"/>
          <w:b/>
          <w:sz w:val="24"/>
          <w:szCs w:val="24"/>
          <w:u w:val="single"/>
        </w:rPr>
      </w:pPr>
      <w:r w:rsidRPr="00D02045">
        <w:rPr>
          <w:rFonts w:ascii="Arial" w:eastAsia="Arial" w:hAnsi="Arial" w:cs="Arial"/>
          <w:b/>
          <w:sz w:val="40"/>
          <w:szCs w:val="24"/>
          <w:u w:val="single"/>
        </w:rPr>
        <w:t>25. Spieltag</w:t>
      </w:r>
    </w:p>
    <w:p w14:paraId="2845261B" w14:textId="77777777" w:rsidR="004C5ACC" w:rsidRDefault="004C5ACC" w:rsidP="004C5ACC">
      <w:pPr>
        <w:spacing w:after="0" w:line="240" w:lineRule="auto"/>
        <w:contextualSpacing/>
        <w:rPr>
          <w:rFonts w:ascii="Arial" w:eastAsia="Arial" w:hAnsi="Arial" w:cs="Arial"/>
          <w:sz w:val="24"/>
          <w:szCs w:val="24"/>
        </w:rPr>
      </w:pPr>
    </w:p>
    <w:p w14:paraId="7FD3A02A" w14:textId="77777777" w:rsidR="004C5ACC" w:rsidRPr="0081656C" w:rsidRDefault="004C5ACC" w:rsidP="004C5ACC">
      <w:pPr>
        <w:spacing w:after="0" w:line="240" w:lineRule="auto"/>
        <w:contextualSpacing/>
        <w:rPr>
          <w:rFonts w:ascii="Arial" w:eastAsia="Arial" w:hAnsi="Arial" w:cs="Arial"/>
          <w:sz w:val="24"/>
          <w:szCs w:val="24"/>
        </w:rPr>
      </w:pPr>
    </w:p>
    <w:tbl>
      <w:tblPr>
        <w:tblStyle w:val="Tabellenraster"/>
        <w:tblW w:w="0" w:type="auto"/>
        <w:tblLook w:val="04A0" w:firstRow="1" w:lastRow="0" w:firstColumn="1" w:lastColumn="0" w:noHBand="0" w:noVBand="1"/>
      </w:tblPr>
      <w:tblGrid>
        <w:gridCol w:w="9062"/>
      </w:tblGrid>
      <w:tr w:rsidR="004C5ACC" w14:paraId="46049CCA" w14:textId="77777777" w:rsidTr="00D82B7E">
        <w:tc>
          <w:tcPr>
            <w:tcW w:w="9212" w:type="dxa"/>
          </w:tcPr>
          <w:p w14:paraId="74B45A99" w14:textId="77777777" w:rsidR="004C5ACC" w:rsidRDefault="004C5ACC" w:rsidP="00D82B7E">
            <w:pPr>
              <w:contextualSpacing/>
              <w:rPr>
                <w:rFonts w:ascii="Arial" w:eastAsia="Arial" w:hAnsi="Arial" w:cs="Arial"/>
                <w:sz w:val="24"/>
                <w:szCs w:val="24"/>
              </w:rPr>
            </w:pPr>
            <w:r>
              <w:rPr>
                <w:rFonts w:ascii="Arial" w:eastAsia="Arial" w:hAnsi="Arial" w:cs="Arial"/>
                <w:sz w:val="24"/>
                <w:szCs w:val="24"/>
              </w:rPr>
              <w:t>22. April 2018</w:t>
            </w:r>
          </w:p>
        </w:tc>
      </w:tr>
      <w:tr w:rsidR="004C5ACC" w14:paraId="2266BAF0" w14:textId="77777777" w:rsidTr="00D82B7E">
        <w:tc>
          <w:tcPr>
            <w:tcW w:w="9212" w:type="dxa"/>
          </w:tcPr>
          <w:p w14:paraId="39FFB8F1" w14:textId="77777777" w:rsidR="004C5ACC" w:rsidRDefault="004C5ACC" w:rsidP="00D82B7E">
            <w:pPr>
              <w:contextualSpacing/>
              <w:rPr>
                <w:rFonts w:ascii="Arial" w:eastAsia="Arial" w:hAnsi="Arial" w:cs="Arial"/>
                <w:sz w:val="24"/>
                <w:szCs w:val="24"/>
              </w:rPr>
            </w:pPr>
            <w:r>
              <w:rPr>
                <w:rFonts w:ascii="Arial" w:eastAsia="Arial" w:hAnsi="Arial" w:cs="Arial"/>
                <w:sz w:val="24"/>
                <w:szCs w:val="24"/>
              </w:rPr>
              <w:t>Bezirksliga Hamburg, Staffel West (25. Spieltag)</w:t>
            </w:r>
          </w:p>
        </w:tc>
      </w:tr>
      <w:tr w:rsidR="004C5ACC" w14:paraId="562F4A3D" w14:textId="77777777" w:rsidTr="00D82B7E">
        <w:tc>
          <w:tcPr>
            <w:tcW w:w="9212" w:type="dxa"/>
          </w:tcPr>
          <w:p w14:paraId="5A1E444E" w14:textId="77777777" w:rsidR="004C5ACC" w:rsidRDefault="004C5ACC" w:rsidP="00D82B7E">
            <w:pPr>
              <w:contextualSpacing/>
              <w:rPr>
                <w:rFonts w:ascii="Arial" w:eastAsia="Arial" w:hAnsi="Arial" w:cs="Arial"/>
                <w:sz w:val="24"/>
                <w:szCs w:val="24"/>
              </w:rPr>
            </w:pPr>
            <w:r>
              <w:rPr>
                <w:rFonts w:ascii="Arial" w:eastAsia="Arial" w:hAnsi="Arial" w:cs="Arial"/>
                <w:sz w:val="24"/>
                <w:szCs w:val="24"/>
              </w:rPr>
              <w:t>Sternschanze Hamburg 2 – SV Lurup 2:2</w:t>
            </w:r>
          </w:p>
        </w:tc>
      </w:tr>
    </w:tbl>
    <w:p w14:paraId="6F3FE132" w14:textId="77777777" w:rsidR="004C5ACC" w:rsidRPr="0081656C" w:rsidRDefault="004C5ACC" w:rsidP="004C5ACC">
      <w:pPr>
        <w:spacing w:after="0" w:line="240" w:lineRule="auto"/>
        <w:contextualSpacing/>
        <w:rPr>
          <w:rFonts w:ascii="Arial" w:eastAsia="Arial" w:hAnsi="Arial" w:cs="Arial"/>
          <w:sz w:val="24"/>
          <w:szCs w:val="24"/>
        </w:rPr>
      </w:pPr>
    </w:p>
    <w:p w14:paraId="00AF2F9B" w14:textId="77777777" w:rsidR="004C5ACC" w:rsidRPr="0081656C" w:rsidRDefault="004C5ACC" w:rsidP="004C5ACC">
      <w:pPr>
        <w:spacing w:after="0" w:line="240" w:lineRule="auto"/>
        <w:contextualSpacing/>
        <w:rPr>
          <w:rFonts w:ascii="Arial" w:eastAsia="Arial" w:hAnsi="Arial" w:cs="Arial"/>
          <w:sz w:val="24"/>
          <w:szCs w:val="24"/>
        </w:rPr>
      </w:pPr>
    </w:p>
    <w:p w14:paraId="5BC20B46" w14:textId="77777777" w:rsidR="004C5ACC" w:rsidRDefault="004C5ACC" w:rsidP="004C5ACC">
      <w:pPr>
        <w:spacing w:after="0" w:line="240" w:lineRule="auto"/>
        <w:contextualSpacing/>
        <w:rPr>
          <w:rFonts w:ascii="Arial" w:eastAsia="Arial" w:hAnsi="Arial" w:cs="Arial"/>
          <w:sz w:val="24"/>
          <w:szCs w:val="24"/>
        </w:rPr>
      </w:pPr>
    </w:p>
    <w:p w14:paraId="3E375E96" w14:textId="77777777" w:rsidR="004C5ACC" w:rsidRDefault="004C5ACC" w:rsidP="004C5ACC">
      <w:pPr>
        <w:spacing w:after="0" w:line="240" w:lineRule="auto"/>
        <w:contextualSpacing/>
        <w:rPr>
          <w:rFonts w:ascii="Arial" w:eastAsia="Arial" w:hAnsi="Arial" w:cs="Arial"/>
          <w:sz w:val="24"/>
          <w:szCs w:val="24"/>
        </w:rPr>
      </w:pPr>
    </w:p>
    <w:p w14:paraId="6D3483D8" w14:textId="77777777" w:rsidR="004C5ACC" w:rsidRDefault="004C5ACC" w:rsidP="004C5ACC">
      <w:pPr>
        <w:spacing w:after="0" w:line="240" w:lineRule="auto"/>
        <w:contextualSpacing/>
        <w:rPr>
          <w:rFonts w:ascii="Arial" w:hAnsi="Arial" w:cs="Arial"/>
          <w:sz w:val="24"/>
          <w:szCs w:val="24"/>
        </w:rPr>
      </w:pPr>
    </w:p>
    <w:p w14:paraId="12B2F021" w14:textId="77777777" w:rsidR="004C5ACC" w:rsidRDefault="004C5ACC" w:rsidP="004C5ACC">
      <w:pPr>
        <w:spacing w:after="0" w:line="240" w:lineRule="auto"/>
        <w:contextualSpacing/>
        <w:rPr>
          <w:rFonts w:ascii="Arial" w:hAnsi="Arial" w:cs="Arial"/>
          <w:sz w:val="24"/>
          <w:szCs w:val="24"/>
        </w:rPr>
      </w:pPr>
    </w:p>
    <w:p w14:paraId="75B2E2CC" w14:textId="77777777" w:rsidR="004C5ACC" w:rsidRDefault="004C5ACC" w:rsidP="004C5ACC">
      <w:pPr>
        <w:spacing w:after="0" w:line="240" w:lineRule="auto"/>
        <w:contextualSpacing/>
        <w:rPr>
          <w:rFonts w:ascii="Arial" w:hAnsi="Arial" w:cs="Arial"/>
          <w:sz w:val="24"/>
          <w:szCs w:val="24"/>
        </w:rPr>
      </w:pPr>
    </w:p>
    <w:p w14:paraId="6AB3B0E1" w14:textId="77777777" w:rsidR="004C5ACC" w:rsidRDefault="004C5ACC" w:rsidP="004C5ACC">
      <w:pPr>
        <w:spacing w:after="0" w:line="240" w:lineRule="auto"/>
        <w:contextualSpacing/>
        <w:rPr>
          <w:rFonts w:ascii="Arial" w:hAnsi="Arial" w:cs="Arial"/>
          <w:sz w:val="24"/>
          <w:szCs w:val="24"/>
        </w:rPr>
      </w:pPr>
    </w:p>
    <w:p w14:paraId="0A95A2D9" w14:textId="77777777" w:rsidR="004C5ACC" w:rsidRDefault="004C5ACC" w:rsidP="004C5ACC">
      <w:pPr>
        <w:spacing w:after="0" w:line="240" w:lineRule="auto"/>
        <w:contextualSpacing/>
        <w:rPr>
          <w:rFonts w:ascii="Arial" w:hAnsi="Arial" w:cs="Arial"/>
          <w:sz w:val="24"/>
          <w:szCs w:val="24"/>
        </w:rPr>
      </w:pPr>
    </w:p>
    <w:p w14:paraId="29952305" w14:textId="77777777" w:rsidR="004C5ACC" w:rsidRPr="00D66916" w:rsidRDefault="004C5ACC" w:rsidP="004C5ACC">
      <w:pPr>
        <w:spacing w:after="0" w:line="240" w:lineRule="auto"/>
        <w:contextualSpacing/>
        <w:jc w:val="center"/>
        <w:rPr>
          <w:rFonts w:ascii="Arial" w:hAnsi="Arial" w:cs="Arial"/>
          <w:b/>
          <w:sz w:val="48"/>
          <w:szCs w:val="24"/>
          <w:u w:val="single"/>
        </w:rPr>
      </w:pPr>
      <w:r w:rsidRPr="00D66916">
        <w:rPr>
          <w:rFonts w:ascii="Arial" w:hAnsi="Arial" w:cs="Arial"/>
          <w:b/>
          <w:sz w:val="48"/>
          <w:szCs w:val="24"/>
          <w:u w:val="single"/>
        </w:rPr>
        <w:t>Oberliga Schleswig-Holstein (</w:t>
      </w:r>
      <w:r w:rsidRPr="00D66916">
        <w:rPr>
          <w:rFonts w:ascii="Arial" w:hAnsi="Arial" w:cs="Arial"/>
          <w:b/>
          <w:color w:val="833C0B" w:themeColor="accent2" w:themeShade="80"/>
          <w:sz w:val="48"/>
          <w:szCs w:val="24"/>
          <w:u w:val="single"/>
        </w:rPr>
        <w:t>5. Liga</w:t>
      </w:r>
      <w:r w:rsidRPr="00D66916">
        <w:rPr>
          <w:rFonts w:ascii="Arial" w:hAnsi="Arial" w:cs="Arial"/>
          <w:b/>
          <w:sz w:val="48"/>
          <w:szCs w:val="24"/>
          <w:u w:val="single"/>
        </w:rPr>
        <w:t>)</w:t>
      </w:r>
    </w:p>
    <w:p w14:paraId="596D3588" w14:textId="77777777" w:rsidR="004C5ACC" w:rsidRDefault="004C5ACC" w:rsidP="004C5ACC">
      <w:pPr>
        <w:spacing w:after="0" w:line="240" w:lineRule="auto"/>
        <w:contextualSpacing/>
        <w:rPr>
          <w:rFonts w:ascii="Arial" w:hAnsi="Arial" w:cs="Arial"/>
          <w:sz w:val="24"/>
          <w:szCs w:val="24"/>
        </w:rPr>
      </w:pPr>
    </w:p>
    <w:p w14:paraId="4DAB7D85" w14:textId="77777777" w:rsidR="004C5ACC" w:rsidRDefault="004C5ACC" w:rsidP="004C5ACC">
      <w:pPr>
        <w:spacing w:after="0" w:line="240" w:lineRule="auto"/>
        <w:contextualSpacing/>
        <w:rPr>
          <w:rFonts w:ascii="Arial" w:hAnsi="Arial" w:cs="Arial"/>
          <w:sz w:val="24"/>
          <w:szCs w:val="24"/>
        </w:rPr>
      </w:pPr>
    </w:p>
    <w:p w14:paraId="46FB2C5C" w14:textId="77777777" w:rsidR="004C5ACC" w:rsidRDefault="004C5ACC" w:rsidP="004C5ACC">
      <w:pPr>
        <w:spacing w:after="0" w:line="240" w:lineRule="auto"/>
        <w:contextualSpacing/>
        <w:rPr>
          <w:rFonts w:ascii="Arial" w:hAnsi="Arial" w:cs="Arial"/>
          <w:sz w:val="24"/>
          <w:szCs w:val="24"/>
        </w:rPr>
      </w:pPr>
    </w:p>
    <w:p w14:paraId="2CE1A57B" w14:textId="77777777" w:rsidR="004C5ACC" w:rsidRPr="00D66916" w:rsidRDefault="004C5ACC" w:rsidP="004C5ACC">
      <w:pPr>
        <w:spacing w:after="0" w:line="240" w:lineRule="auto"/>
        <w:contextualSpacing/>
        <w:rPr>
          <w:rFonts w:ascii="Arial" w:hAnsi="Arial" w:cs="Arial"/>
          <w:b/>
          <w:sz w:val="40"/>
          <w:szCs w:val="24"/>
          <w:u w:val="single"/>
        </w:rPr>
      </w:pPr>
      <w:r w:rsidRPr="00D66916">
        <w:rPr>
          <w:rFonts w:ascii="Arial" w:hAnsi="Arial" w:cs="Arial"/>
          <w:b/>
          <w:sz w:val="40"/>
          <w:szCs w:val="24"/>
          <w:u w:val="single"/>
        </w:rPr>
        <w:t>25. Spieltag</w:t>
      </w:r>
    </w:p>
    <w:p w14:paraId="67963447" w14:textId="77777777" w:rsidR="004C5ACC" w:rsidRDefault="004C5ACC" w:rsidP="004C5ACC">
      <w:pPr>
        <w:spacing w:after="0" w:line="240" w:lineRule="auto"/>
        <w:contextualSpacing/>
        <w:rPr>
          <w:rFonts w:ascii="Arial" w:hAnsi="Arial" w:cs="Arial"/>
          <w:sz w:val="24"/>
          <w:szCs w:val="24"/>
        </w:rPr>
      </w:pPr>
    </w:p>
    <w:p w14:paraId="08606468" w14:textId="77777777" w:rsidR="004C5ACC" w:rsidRPr="0081656C" w:rsidRDefault="004C5ACC" w:rsidP="004C5ACC">
      <w:pPr>
        <w:spacing w:after="0" w:line="240" w:lineRule="auto"/>
        <w:contextualSpacing/>
        <w:rPr>
          <w:rFonts w:ascii="Arial" w:eastAsia="Arial" w:hAnsi="Arial" w:cs="Arial"/>
          <w:sz w:val="24"/>
          <w:szCs w:val="24"/>
        </w:rPr>
      </w:pPr>
    </w:p>
    <w:tbl>
      <w:tblPr>
        <w:tblStyle w:val="Tabellenraster"/>
        <w:tblW w:w="0" w:type="auto"/>
        <w:tblLook w:val="04A0" w:firstRow="1" w:lastRow="0" w:firstColumn="1" w:lastColumn="0" w:noHBand="0" w:noVBand="1"/>
      </w:tblPr>
      <w:tblGrid>
        <w:gridCol w:w="9062"/>
      </w:tblGrid>
      <w:tr w:rsidR="004C5ACC" w14:paraId="03A11D07" w14:textId="77777777" w:rsidTr="00D82B7E">
        <w:tc>
          <w:tcPr>
            <w:tcW w:w="9212" w:type="dxa"/>
          </w:tcPr>
          <w:p w14:paraId="74F8B0BC" w14:textId="77777777" w:rsidR="004C5ACC" w:rsidRDefault="004C5ACC" w:rsidP="00D82B7E">
            <w:pPr>
              <w:contextualSpacing/>
              <w:rPr>
                <w:rFonts w:ascii="Arial" w:eastAsia="Arial" w:hAnsi="Arial" w:cs="Arial"/>
                <w:sz w:val="24"/>
                <w:szCs w:val="24"/>
              </w:rPr>
            </w:pPr>
            <w:r>
              <w:rPr>
                <w:rFonts w:ascii="Arial" w:eastAsia="Arial" w:hAnsi="Arial" w:cs="Arial"/>
                <w:sz w:val="24"/>
                <w:szCs w:val="24"/>
              </w:rPr>
              <w:t>22. April 2018</w:t>
            </w:r>
          </w:p>
        </w:tc>
      </w:tr>
      <w:tr w:rsidR="004C5ACC" w14:paraId="68D11259" w14:textId="77777777" w:rsidTr="00D82B7E">
        <w:tc>
          <w:tcPr>
            <w:tcW w:w="9212" w:type="dxa"/>
          </w:tcPr>
          <w:p w14:paraId="56E34B6A" w14:textId="77777777" w:rsidR="004C5ACC" w:rsidRDefault="004C5ACC" w:rsidP="00D82B7E">
            <w:pPr>
              <w:contextualSpacing/>
              <w:rPr>
                <w:rFonts w:ascii="Arial" w:eastAsia="Arial" w:hAnsi="Arial" w:cs="Arial"/>
                <w:sz w:val="24"/>
                <w:szCs w:val="24"/>
              </w:rPr>
            </w:pPr>
            <w:r>
              <w:rPr>
                <w:rFonts w:ascii="Arial" w:eastAsia="Arial" w:hAnsi="Arial" w:cs="Arial"/>
                <w:sz w:val="24"/>
                <w:szCs w:val="24"/>
              </w:rPr>
              <w:t>Oberliga Schleswig-Holstein (25. Spieltag)</w:t>
            </w:r>
          </w:p>
        </w:tc>
      </w:tr>
      <w:tr w:rsidR="004C5ACC" w14:paraId="6E52972F" w14:textId="77777777" w:rsidTr="00D82B7E">
        <w:tc>
          <w:tcPr>
            <w:tcW w:w="9212" w:type="dxa"/>
          </w:tcPr>
          <w:p w14:paraId="37B9CF4D" w14:textId="77777777" w:rsidR="004C5ACC" w:rsidRDefault="004C5ACC" w:rsidP="00D82B7E">
            <w:pPr>
              <w:contextualSpacing/>
              <w:rPr>
                <w:rFonts w:ascii="Arial" w:eastAsia="Arial" w:hAnsi="Arial" w:cs="Arial"/>
                <w:sz w:val="24"/>
                <w:szCs w:val="24"/>
              </w:rPr>
            </w:pPr>
            <w:r>
              <w:rPr>
                <w:rFonts w:ascii="Arial" w:eastAsia="Arial" w:hAnsi="Arial" w:cs="Arial"/>
                <w:sz w:val="24"/>
                <w:szCs w:val="24"/>
              </w:rPr>
              <w:t>VfR Neumünster – Türkspor Kiel 1:1</w:t>
            </w:r>
          </w:p>
        </w:tc>
      </w:tr>
    </w:tbl>
    <w:p w14:paraId="717EDA96" w14:textId="77777777" w:rsidR="004C5ACC" w:rsidRDefault="004C5ACC" w:rsidP="004C5ACC">
      <w:pPr>
        <w:spacing w:after="0" w:line="240" w:lineRule="auto"/>
        <w:contextualSpacing/>
        <w:rPr>
          <w:rFonts w:ascii="Arial" w:eastAsia="Arial" w:hAnsi="Arial" w:cs="Arial"/>
          <w:sz w:val="24"/>
          <w:szCs w:val="24"/>
        </w:rPr>
      </w:pPr>
    </w:p>
    <w:p w14:paraId="2A9497B7" w14:textId="77777777" w:rsidR="004C5ACC" w:rsidRDefault="004C5ACC" w:rsidP="004C5ACC">
      <w:pPr>
        <w:spacing w:after="0" w:line="240" w:lineRule="auto"/>
        <w:contextualSpacing/>
        <w:rPr>
          <w:rFonts w:ascii="Arial" w:eastAsia="Arial" w:hAnsi="Arial" w:cs="Arial"/>
          <w:sz w:val="24"/>
          <w:szCs w:val="24"/>
        </w:rPr>
      </w:pPr>
    </w:p>
    <w:p w14:paraId="218D1EA0" w14:textId="77777777" w:rsidR="004C5ACC" w:rsidRDefault="004C5ACC" w:rsidP="004C5ACC">
      <w:pPr>
        <w:spacing w:after="0" w:line="240" w:lineRule="auto"/>
        <w:contextualSpacing/>
        <w:rPr>
          <w:rFonts w:ascii="Arial" w:eastAsia="Arial" w:hAnsi="Arial" w:cs="Arial"/>
          <w:sz w:val="24"/>
          <w:szCs w:val="24"/>
        </w:rPr>
      </w:pPr>
    </w:p>
    <w:p w14:paraId="3DDC9D1E" w14:textId="77777777" w:rsidR="004C5ACC" w:rsidRDefault="004C5ACC" w:rsidP="004C5ACC">
      <w:pPr>
        <w:spacing w:after="0" w:line="240" w:lineRule="auto"/>
        <w:contextualSpacing/>
        <w:rPr>
          <w:rFonts w:ascii="Arial" w:eastAsia="Arial" w:hAnsi="Arial" w:cs="Arial"/>
          <w:sz w:val="24"/>
          <w:szCs w:val="24"/>
        </w:rPr>
      </w:pPr>
    </w:p>
    <w:p w14:paraId="53845C31" w14:textId="77777777" w:rsidR="004C5ACC" w:rsidRPr="00D66916" w:rsidRDefault="004C5ACC" w:rsidP="004C5ACC">
      <w:pPr>
        <w:spacing w:after="0" w:line="240" w:lineRule="auto"/>
        <w:contextualSpacing/>
        <w:jc w:val="center"/>
        <w:rPr>
          <w:rFonts w:ascii="Arial" w:eastAsia="Arial" w:hAnsi="Arial" w:cs="Arial"/>
          <w:b/>
          <w:sz w:val="48"/>
          <w:szCs w:val="24"/>
          <w:u w:val="single"/>
        </w:rPr>
      </w:pPr>
      <w:r w:rsidRPr="00D66916">
        <w:rPr>
          <w:rFonts w:ascii="Arial" w:eastAsia="Arial" w:hAnsi="Arial" w:cs="Arial"/>
          <w:b/>
          <w:sz w:val="48"/>
          <w:szCs w:val="24"/>
          <w:u w:val="single"/>
        </w:rPr>
        <w:lastRenderedPageBreak/>
        <w:t>Landesliga Schleswig (</w:t>
      </w:r>
      <w:r w:rsidRPr="00D66916">
        <w:rPr>
          <w:rFonts w:ascii="Arial" w:eastAsia="Arial" w:hAnsi="Arial" w:cs="Arial"/>
          <w:b/>
          <w:color w:val="7030A0"/>
          <w:sz w:val="48"/>
          <w:szCs w:val="24"/>
          <w:u w:val="single"/>
        </w:rPr>
        <w:t>6. Liga</w:t>
      </w:r>
      <w:r w:rsidRPr="00D66916">
        <w:rPr>
          <w:rFonts w:ascii="Arial" w:eastAsia="Arial" w:hAnsi="Arial" w:cs="Arial"/>
          <w:b/>
          <w:sz w:val="48"/>
          <w:szCs w:val="24"/>
          <w:u w:val="single"/>
        </w:rPr>
        <w:t>)</w:t>
      </w:r>
    </w:p>
    <w:p w14:paraId="17D1AAE8" w14:textId="77777777" w:rsidR="004C5ACC" w:rsidRDefault="004C5ACC" w:rsidP="004C5ACC">
      <w:pPr>
        <w:spacing w:after="0" w:line="240" w:lineRule="auto"/>
        <w:contextualSpacing/>
        <w:rPr>
          <w:rFonts w:ascii="Arial" w:eastAsia="Arial" w:hAnsi="Arial" w:cs="Arial"/>
          <w:sz w:val="24"/>
          <w:szCs w:val="24"/>
        </w:rPr>
      </w:pPr>
    </w:p>
    <w:p w14:paraId="6196375C" w14:textId="77777777" w:rsidR="004C5ACC" w:rsidRDefault="004C5ACC" w:rsidP="004C5ACC">
      <w:pPr>
        <w:spacing w:after="0" w:line="240" w:lineRule="auto"/>
        <w:contextualSpacing/>
        <w:rPr>
          <w:rFonts w:ascii="Arial" w:eastAsia="Arial" w:hAnsi="Arial" w:cs="Arial"/>
          <w:sz w:val="24"/>
          <w:szCs w:val="24"/>
        </w:rPr>
      </w:pPr>
    </w:p>
    <w:p w14:paraId="5AD69D49" w14:textId="77777777" w:rsidR="004C5ACC" w:rsidRDefault="004C5ACC" w:rsidP="004C5ACC">
      <w:pPr>
        <w:spacing w:after="0" w:line="240" w:lineRule="auto"/>
        <w:contextualSpacing/>
        <w:rPr>
          <w:rFonts w:ascii="Arial" w:eastAsia="Arial" w:hAnsi="Arial" w:cs="Arial"/>
          <w:sz w:val="24"/>
          <w:szCs w:val="24"/>
        </w:rPr>
      </w:pPr>
    </w:p>
    <w:p w14:paraId="765CE3B1" w14:textId="77777777" w:rsidR="004C5ACC" w:rsidRPr="00D66916" w:rsidRDefault="004C5ACC" w:rsidP="004C5ACC">
      <w:pPr>
        <w:spacing w:after="0" w:line="240" w:lineRule="auto"/>
        <w:contextualSpacing/>
        <w:rPr>
          <w:rFonts w:ascii="Arial" w:eastAsia="Arial" w:hAnsi="Arial" w:cs="Arial"/>
          <w:b/>
          <w:sz w:val="40"/>
          <w:szCs w:val="24"/>
          <w:u w:val="single"/>
        </w:rPr>
      </w:pPr>
      <w:r w:rsidRPr="00D66916">
        <w:rPr>
          <w:rFonts w:ascii="Arial" w:eastAsia="Arial" w:hAnsi="Arial" w:cs="Arial"/>
          <w:b/>
          <w:sz w:val="40"/>
          <w:szCs w:val="24"/>
          <w:u w:val="single"/>
        </w:rPr>
        <w:t>25. Spieltag</w:t>
      </w:r>
    </w:p>
    <w:p w14:paraId="6497E5E6" w14:textId="77777777" w:rsidR="004C5ACC" w:rsidRDefault="004C5ACC" w:rsidP="004C5ACC">
      <w:pPr>
        <w:spacing w:after="0" w:line="240" w:lineRule="auto"/>
        <w:contextualSpacing/>
        <w:rPr>
          <w:rFonts w:ascii="Arial" w:eastAsia="Arial" w:hAnsi="Arial" w:cs="Arial"/>
          <w:sz w:val="24"/>
          <w:szCs w:val="24"/>
        </w:rPr>
      </w:pPr>
    </w:p>
    <w:p w14:paraId="325B9846" w14:textId="77777777" w:rsidR="004C5ACC" w:rsidRPr="0081656C" w:rsidRDefault="004C5ACC" w:rsidP="004C5ACC">
      <w:pPr>
        <w:spacing w:after="0" w:line="240" w:lineRule="auto"/>
        <w:contextualSpacing/>
        <w:rPr>
          <w:rFonts w:ascii="Arial" w:eastAsia="Arial" w:hAnsi="Arial" w:cs="Arial"/>
          <w:sz w:val="24"/>
          <w:szCs w:val="24"/>
        </w:rPr>
      </w:pPr>
    </w:p>
    <w:tbl>
      <w:tblPr>
        <w:tblStyle w:val="Tabellenraster"/>
        <w:tblW w:w="0" w:type="auto"/>
        <w:tblLook w:val="04A0" w:firstRow="1" w:lastRow="0" w:firstColumn="1" w:lastColumn="0" w:noHBand="0" w:noVBand="1"/>
      </w:tblPr>
      <w:tblGrid>
        <w:gridCol w:w="9062"/>
      </w:tblGrid>
      <w:tr w:rsidR="004C5ACC" w14:paraId="799E473F" w14:textId="77777777" w:rsidTr="00D82B7E">
        <w:tc>
          <w:tcPr>
            <w:tcW w:w="9212" w:type="dxa"/>
          </w:tcPr>
          <w:p w14:paraId="7EED8899" w14:textId="77777777" w:rsidR="004C5ACC" w:rsidRDefault="004C5ACC" w:rsidP="00D82B7E">
            <w:pPr>
              <w:contextualSpacing/>
              <w:rPr>
                <w:rFonts w:ascii="Arial" w:eastAsia="Arial" w:hAnsi="Arial" w:cs="Arial"/>
                <w:sz w:val="24"/>
                <w:szCs w:val="24"/>
              </w:rPr>
            </w:pPr>
            <w:r>
              <w:rPr>
                <w:rFonts w:ascii="Arial" w:eastAsia="Arial" w:hAnsi="Arial" w:cs="Arial"/>
                <w:sz w:val="24"/>
                <w:szCs w:val="24"/>
              </w:rPr>
              <w:t>21. April 2018</w:t>
            </w:r>
          </w:p>
        </w:tc>
      </w:tr>
      <w:tr w:rsidR="004C5ACC" w14:paraId="1518EDDA" w14:textId="77777777" w:rsidTr="00D82B7E">
        <w:tc>
          <w:tcPr>
            <w:tcW w:w="9212" w:type="dxa"/>
          </w:tcPr>
          <w:p w14:paraId="48202ADB" w14:textId="77777777" w:rsidR="004C5ACC" w:rsidRDefault="004C5ACC" w:rsidP="00D82B7E">
            <w:pPr>
              <w:contextualSpacing/>
              <w:rPr>
                <w:rFonts w:ascii="Arial" w:eastAsia="Arial" w:hAnsi="Arial" w:cs="Arial"/>
                <w:sz w:val="24"/>
                <w:szCs w:val="24"/>
              </w:rPr>
            </w:pPr>
            <w:r>
              <w:rPr>
                <w:rFonts w:ascii="Arial" w:eastAsia="Arial" w:hAnsi="Arial" w:cs="Arial"/>
                <w:sz w:val="24"/>
                <w:szCs w:val="24"/>
              </w:rPr>
              <w:t>Landesliga Schleswig (25. Spieltag)</w:t>
            </w:r>
          </w:p>
        </w:tc>
      </w:tr>
      <w:tr w:rsidR="004C5ACC" w14:paraId="006BBB4F" w14:textId="77777777" w:rsidTr="00D82B7E">
        <w:tc>
          <w:tcPr>
            <w:tcW w:w="9212" w:type="dxa"/>
          </w:tcPr>
          <w:p w14:paraId="786972F3" w14:textId="77777777" w:rsidR="004C5ACC" w:rsidRDefault="004C5ACC" w:rsidP="00D82B7E">
            <w:pPr>
              <w:contextualSpacing/>
              <w:rPr>
                <w:rFonts w:ascii="Arial" w:eastAsia="Arial" w:hAnsi="Arial" w:cs="Arial"/>
                <w:sz w:val="24"/>
                <w:szCs w:val="24"/>
              </w:rPr>
            </w:pPr>
            <w:r>
              <w:rPr>
                <w:rFonts w:ascii="Arial" w:eastAsia="Arial" w:hAnsi="Arial" w:cs="Arial"/>
                <w:sz w:val="24"/>
                <w:szCs w:val="24"/>
              </w:rPr>
              <w:t>Österrönfeld – Kilia Kiel 4:0</w:t>
            </w:r>
          </w:p>
        </w:tc>
      </w:tr>
    </w:tbl>
    <w:p w14:paraId="3FFD6FE2" w14:textId="77777777" w:rsidR="004C5ACC" w:rsidRDefault="004C5ACC" w:rsidP="004C5ACC">
      <w:pPr>
        <w:spacing w:after="0" w:line="240" w:lineRule="auto"/>
        <w:contextualSpacing/>
        <w:rPr>
          <w:rFonts w:ascii="Arial" w:eastAsia="Arial" w:hAnsi="Arial" w:cs="Arial"/>
          <w:sz w:val="24"/>
          <w:szCs w:val="24"/>
        </w:rPr>
      </w:pPr>
    </w:p>
    <w:p w14:paraId="78BA150E" w14:textId="77777777" w:rsidR="004C5ACC" w:rsidRDefault="004C5ACC" w:rsidP="004C5ACC">
      <w:pPr>
        <w:spacing w:after="0" w:line="240" w:lineRule="auto"/>
        <w:contextualSpacing/>
        <w:rPr>
          <w:rFonts w:ascii="Arial" w:eastAsia="Arial" w:hAnsi="Arial" w:cs="Arial"/>
          <w:sz w:val="24"/>
          <w:szCs w:val="24"/>
        </w:rPr>
      </w:pPr>
    </w:p>
    <w:p w14:paraId="15C6AB3B" w14:textId="77777777" w:rsidR="004C5ACC" w:rsidRDefault="004C5ACC" w:rsidP="004C5ACC">
      <w:pPr>
        <w:spacing w:after="0" w:line="240" w:lineRule="auto"/>
        <w:contextualSpacing/>
        <w:rPr>
          <w:rFonts w:ascii="Arial" w:eastAsia="Arial" w:hAnsi="Arial" w:cs="Arial"/>
          <w:sz w:val="24"/>
          <w:szCs w:val="24"/>
        </w:rPr>
      </w:pPr>
    </w:p>
    <w:p w14:paraId="01A3B4B4" w14:textId="77777777" w:rsidR="004C5ACC" w:rsidRDefault="004C5ACC" w:rsidP="004C5ACC">
      <w:pPr>
        <w:spacing w:after="0" w:line="240" w:lineRule="auto"/>
        <w:contextualSpacing/>
        <w:rPr>
          <w:rFonts w:ascii="Arial" w:eastAsia="Arial" w:hAnsi="Arial" w:cs="Arial"/>
          <w:sz w:val="24"/>
          <w:szCs w:val="24"/>
        </w:rPr>
      </w:pPr>
    </w:p>
    <w:p w14:paraId="00580EB3" w14:textId="77777777" w:rsidR="004C5ACC" w:rsidRPr="00E6304F" w:rsidRDefault="004C5ACC" w:rsidP="004C5ACC">
      <w:pPr>
        <w:spacing w:after="0" w:line="240" w:lineRule="auto"/>
        <w:contextualSpacing/>
        <w:jc w:val="center"/>
        <w:rPr>
          <w:rFonts w:ascii="Arial" w:eastAsia="Arial" w:hAnsi="Arial" w:cs="Arial"/>
          <w:b/>
          <w:sz w:val="48"/>
          <w:szCs w:val="24"/>
          <w:u w:val="single"/>
        </w:rPr>
      </w:pPr>
      <w:r w:rsidRPr="00E6304F">
        <w:rPr>
          <w:rFonts w:ascii="Arial" w:eastAsia="Arial" w:hAnsi="Arial" w:cs="Arial"/>
          <w:b/>
          <w:sz w:val="48"/>
          <w:szCs w:val="24"/>
          <w:u w:val="single"/>
        </w:rPr>
        <w:t>Verbandsliga Schleswig-Holstein, Staffel Ost (</w:t>
      </w:r>
      <w:r w:rsidRPr="00E6304F">
        <w:rPr>
          <w:rFonts w:ascii="Arial" w:eastAsia="Arial" w:hAnsi="Arial" w:cs="Arial"/>
          <w:b/>
          <w:color w:val="7030A0"/>
          <w:sz w:val="48"/>
          <w:szCs w:val="24"/>
          <w:u w:val="single"/>
        </w:rPr>
        <w:t>6. Liga</w:t>
      </w:r>
      <w:r w:rsidRPr="00E6304F">
        <w:rPr>
          <w:rFonts w:ascii="Arial" w:eastAsia="Arial" w:hAnsi="Arial" w:cs="Arial"/>
          <w:b/>
          <w:sz w:val="48"/>
          <w:szCs w:val="24"/>
          <w:u w:val="single"/>
        </w:rPr>
        <w:t>)</w:t>
      </w:r>
    </w:p>
    <w:p w14:paraId="4D388A12" w14:textId="77777777" w:rsidR="004C5ACC" w:rsidRDefault="004C5ACC" w:rsidP="004C5ACC">
      <w:pPr>
        <w:spacing w:after="0" w:line="240" w:lineRule="auto"/>
        <w:contextualSpacing/>
        <w:rPr>
          <w:rFonts w:ascii="Arial" w:eastAsia="Arial" w:hAnsi="Arial" w:cs="Arial"/>
          <w:sz w:val="24"/>
          <w:szCs w:val="24"/>
        </w:rPr>
      </w:pPr>
    </w:p>
    <w:p w14:paraId="0D15BDDA" w14:textId="77777777" w:rsidR="004C5ACC" w:rsidRDefault="004C5ACC" w:rsidP="004C5ACC">
      <w:pPr>
        <w:spacing w:after="0" w:line="240" w:lineRule="auto"/>
        <w:contextualSpacing/>
        <w:rPr>
          <w:rFonts w:ascii="Arial" w:eastAsia="Arial" w:hAnsi="Arial" w:cs="Arial"/>
          <w:sz w:val="24"/>
          <w:szCs w:val="24"/>
        </w:rPr>
      </w:pPr>
    </w:p>
    <w:p w14:paraId="16211217" w14:textId="77777777" w:rsidR="004C5ACC" w:rsidRDefault="004C5ACC" w:rsidP="004C5ACC">
      <w:pPr>
        <w:spacing w:after="0" w:line="240" w:lineRule="auto"/>
        <w:contextualSpacing/>
        <w:rPr>
          <w:rFonts w:ascii="Arial" w:eastAsia="Arial" w:hAnsi="Arial" w:cs="Arial"/>
          <w:sz w:val="24"/>
          <w:szCs w:val="24"/>
        </w:rPr>
      </w:pPr>
    </w:p>
    <w:p w14:paraId="0DBFB12F" w14:textId="77777777" w:rsidR="004C5ACC" w:rsidRPr="00E6304F" w:rsidRDefault="004C5ACC" w:rsidP="004C5ACC">
      <w:pPr>
        <w:spacing w:after="0" w:line="240" w:lineRule="auto"/>
        <w:contextualSpacing/>
        <w:rPr>
          <w:rFonts w:ascii="Arial" w:eastAsia="Arial" w:hAnsi="Arial" w:cs="Arial"/>
          <w:b/>
          <w:sz w:val="40"/>
          <w:szCs w:val="24"/>
          <w:u w:val="single"/>
        </w:rPr>
      </w:pPr>
      <w:r w:rsidRPr="00E6304F">
        <w:rPr>
          <w:rFonts w:ascii="Arial" w:eastAsia="Arial" w:hAnsi="Arial" w:cs="Arial"/>
          <w:b/>
          <w:sz w:val="40"/>
          <w:szCs w:val="24"/>
          <w:u w:val="single"/>
        </w:rPr>
        <w:t>23. Spieltag</w:t>
      </w:r>
    </w:p>
    <w:p w14:paraId="0DFD0DBA" w14:textId="77777777" w:rsidR="004C5ACC" w:rsidRDefault="004C5ACC" w:rsidP="004C5ACC">
      <w:pPr>
        <w:spacing w:after="0" w:line="240" w:lineRule="auto"/>
        <w:contextualSpacing/>
        <w:rPr>
          <w:rFonts w:ascii="Arial" w:eastAsia="Arial" w:hAnsi="Arial" w:cs="Arial"/>
          <w:sz w:val="24"/>
          <w:szCs w:val="24"/>
        </w:rPr>
      </w:pPr>
    </w:p>
    <w:p w14:paraId="40044E25" w14:textId="77777777" w:rsidR="004C5ACC" w:rsidRPr="0081656C" w:rsidRDefault="004C5ACC" w:rsidP="004C5ACC">
      <w:pPr>
        <w:spacing w:after="0" w:line="240" w:lineRule="auto"/>
        <w:contextualSpacing/>
        <w:rPr>
          <w:rFonts w:ascii="Arial" w:eastAsia="Arial" w:hAnsi="Arial" w:cs="Arial"/>
          <w:sz w:val="24"/>
          <w:szCs w:val="24"/>
        </w:rPr>
      </w:pPr>
    </w:p>
    <w:tbl>
      <w:tblPr>
        <w:tblStyle w:val="Tabellenraster"/>
        <w:tblW w:w="0" w:type="auto"/>
        <w:tblLook w:val="04A0" w:firstRow="1" w:lastRow="0" w:firstColumn="1" w:lastColumn="0" w:noHBand="0" w:noVBand="1"/>
      </w:tblPr>
      <w:tblGrid>
        <w:gridCol w:w="9062"/>
      </w:tblGrid>
      <w:tr w:rsidR="004C5ACC" w14:paraId="4E00B33C" w14:textId="77777777" w:rsidTr="00D82B7E">
        <w:tc>
          <w:tcPr>
            <w:tcW w:w="9212" w:type="dxa"/>
          </w:tcPr>
          <w:p w14:paraId="0036B66A" w14:textId="77777777" w:rsidR="004C5ACC" w:rsidRDefault="004C5ACC" w:rsidP="00D82B7E">
            <w:pPr>
              <w:contextualSpacing/>
              <w:rPr>
                <w:rFonts w:ascii="Arial" w:eastAsia="Arial" w:hAnsi="Arial" w:cs="Arial"/>
                <w:sz w:val="24"/>
                <w:szCs w:val="24"/>
              </w:rPr>
            </w:pPr>
            <w:r>
              <w:rPr>
                <w:rFonts w:ascii="Arial" w:eastAsia="Arial" w:hAnsi="Arial" w:cs="Arial"/>
                <w:sz w:val="24"/>
                <w:szCs w:val="24"/>
              </w:rPr>
              <w:t>22. April 2018</w:t>
            </w:r>
          </w:p>
        </w:tc>
      </w:tr>
      <w:tr w:rsidR="004C5ACC" w14:paraId="7F86D536" w14:textId="77777777" w:rsidTr="00D82B7E">
        <w:tc>
          <w:tcPr>
            <w:tcW w:w="9212" w:type="dxa"/>
          </w:tcPr>
          <w:p w14:paraId="0BE8DD84" w14:textId="77777777" w:rsidR="004C5ACC" w:rsidRDefault="004C5ACC" w:rsidP="00D82B7E">
            <w:pPr>
              <w:contextualSpacing/>
              <w:rPr>
                <w:rFonts w:ascii="Arial" w:eastAsia="Arial" w:hAnsi="Arial" w:cs="Arial"/>
                <w:sz w:val="24"/>
                <w:szCs w:val="24"/>
              </w:rPr>
            </w:pPr>
            <w:r>
              <w:rPr>
                <w:rFonts w:ascii="Arial" w:eastAsia="Arial" w:hAnsi="Arial" w:cs="Arial"/>
                <w:sz w:val="24"/>
                <w:szCs w:val="24"/>
              </w:rPr>
              <w:t>Verbandsliga Schleswig-Holstein, Staffel Ost (23. Spieltag)</w:t>
            </w:r>
          </w:p>
        </w:tc>
      </w:tr>
      <w:tr w:rsidR="004C5ACC" w14:paraId="2758A4E7" w14:textId="77777777" w:rsidTr="00D82B7E">
        <w:tc>
          <w:tcPr>
            <w:tcW w:w="9212" w:type="dxa"/>
          </w:tcPr>
          <w:p w14:paraId="72AE64A9" w14:textId="77777777" w:rsidR="004C5ACC" w:rsidRPr="00A923B1" w:rsidRDefault="004C5ACC" w:rsidP="00D82B7E">
            <w:pPr>
              <w:contextualSpacing/>
              <w:rPr>
                <w:rFonts w:ascii="Arial" w:eastAsia="Arial" w:hAnsi="Arial" w:cs="Arial"/>
                <w:i/>
                <w:sz w:val="24"/>
                <w:szCs w:val="24"/>
              </w:rPr>
            </w:pPr>
            <w:r>
              <w:rPr>
                <w:rFonts w:ascii="Arial" w:eastAsia="Arial" w:hAnsi="Arial" w:cs="Arial"/>
                <w:sz w:val="24"/>
                <w:szCs w:val="24"/>
              </w:rPr>
              <w:t>Wiker SV - SVE Comet Kiel 2:4</w:t>
            </w:r>
          </w:p>
        </w:tc>
      </w:tr>
    </w:tbl>
    <w:p w14:paraId="0EBAEEFD" w14:textId="77777777" w:rsidR="004C5ACC" w:rsidRDefault="004C5ACC" w:rsidP="004C5ACC">
      <w:pPr>
        <w:spacing w:after="0" w:line="240" w:lineRule="auto"/>
        <w:contextualSpacing/>
        <w:rPr>
          <w:rFonts w:ascii="Arial" w:eastAsia="Arial" w:hAnsi="Arial" w:cs="Arial"/>
          <w:sz w:val="24"/>
          <w:szCs w:val="24"/>
        </w:rPr>
      </w:pPr>
    </w:p>
    <w:p w14:paraId="346F14D0" w14:textId="77777777" w:rsidR="004C5ACC" w:rsidRDefault="004C5ACC" w:rsidP="004C5ACC">
      <w:pPr>
        <w:spacing w:after="0" w:line="240" w:lineRule="auto"/>
        <w:contextualSpacing/>
        <w:rPr>
          <w:rFonts w:ascii="Arial" w:eastAsia="Arial" w:hAnsi="Arial" w:cs="Arial"/>
          <w:sz w:val="24"/>
          <w:szCs w:val="24"/>
        </w:rPr>
      </w:pPr>
    </w:p>
    <w:p w14:paraId="247E2C2E" w14:textId="77777777" w:rsidR="004C5ACC" w:rsidRDefault="004C5ACC" w:rsidP="004C5ACC">
      <w:pPr>
        <w:spacing w:after="0" w:line="240" w:lineRule="auto"/>
        <w:contextualSpacing/>
        <w:rPr>
          <w:rFonts w:ascii="Arial" w:eastAsia="Arial" w:hAnsi="Arial" w:cs="Arial"/>
          <w:sz w:val="24"/>
          <w:szCs w:val="24"/>
        </w:rPr>
      </w:pPr>
    </w:p>
    <w:p w14:paraId="1771B888" w14:textId="77777777" w:rsidR="004C5ACC" w:rsidRDefault="004C5ACC" w:rsidP="004C5ACC">
      <w:pPr>
        <w:spacing w:after="0" w:line="240" w:lineRule="auto"/>
        <w:contextualSpacing/>
        <w:rPr>
          <w:rFonts w:ascii="Arial" w:eastAsia="Arial" w:hAnsi="Arial" w:cs="Arial"/>
          <w:sz w:val="24"/>
          <w:szCs w:val="24"/>
        </w:rPr>
      </w:pPr>
    </w:p>
    <w:p w14:paraId="00C0E864" w14:textId="77777777" w:rsidR="004C5ACC" w:rsidRPr="00E6304F" w:rsidRDefault="004C5ACC" w:rsidP="004C5ACC">
      <w:pPr>
        <w:spacing w:after="0" w:line="240" w:lineRule="auto"/>
        <w:contextualSpacing/>
        <w:jc w:val="center"/>
        <w:rPr>
          <w:rFonts w:ascii="Arial" w:eastAsia="Arial" w:hAnsi="Arial" w:cs="Arial"/>
          <w:b/>
          <w:sz w:val="48"/>
          <w:szCs w:val="24"/>
          <w:u w:val="single"/>
        </w:rPr>
      </w:pPr>
      <w:r w:rsidRPr="00E6304F">
        <w:rPr>
          <w:rFonts w:ascii="Arial" w:eastAsia="Arial" w:hAnsi="Arial" w:cs="Arial"/>
          <w:b/>
          <w:sz w:val="48"/>
          <w:szCs w:val="24"/>
          <w:u w:val="single"/>
        </w:rPr>
        <w:t>Verbandsliga Schleswig-Holstein, Staffel Süd (</w:t>
      </w:r>
      <w:r w:rsidRPr="00E6304F">
        <w:rPr>
          <w:rFonts w:ascii="Arial" w:eastAsia="Arial" w:hAnsi="Arial" w:cs="Arial"/>
          <w:b/>
          <w:color w:val="7030A0"/>
          <w:sz w:val="48"/>
          <w:szCs w:val="24"/>
          <w:u w:val="single"/>
        </w:rPr>
        <w:t>6. Liga</w:t>
      </w:r>
      <w:r w:rsidRPr="00E6304F">
        <w:rPr>
          <w:rFonts w:ascii="Arial" w:eastAsia="Arial" w:hAnsi="Arial" w:cs="Arial"/>
          <w:b/>
          <w:sz w:val="48"/>
          <w:szCs w:val="24"/>
          <w:u w:val="single"/>
        </w:rPr>
        <w:t>)</w:t>
      </w:r>
    </w:p>
    <w:p w14:paraId="039FF389" w14:textId="77777777" w:rsidR="004C5ACC" w:rsidRDefault="004C5ACC" w:rsidP="004C5ACC">
      <w:pPr>
        <w:spacing w:after="0" w:line="240" w:lineRule="auto"/>
        <w:contextualSpacing/>
        <w:rPr>
          <w:rFonts w:ascii="Arial" w:eastAsia="Arial" w:hAnsi="Arial" w:cs="Arial"/>
          <w:sz w:val="24"/>
          <w:szCs w:val="24"/>
        </w:rPr>
      </w:pPr>
    </w:p>
    <w:p w14:paraId="2A4E92E2" w14:textId="77777777" w:rsidR="004C5ACC" w:rsidRDefault="004C5ACC" w:rsidP="004C5ACC">
      <w:pPr>
        <w:spacing w:after="0" w:line="240" w:lineRule="auto"/>
        <w:contextualSpacing/>
        <w:rPr>
          <w:rFonts w:ascii="Arial" w:eastAsia="Arial" w:hAnsi="Arial" w:cs="Arial"/>
          <w:sz w:val="24"/>
          <w:szCs w:val="24"/>
        </w:rPr>
      </w:pPr>
    </w:p>
    <w:p w14:paraId="2365AB59" w14:textId="77777777" w:rsidR="004C5ACC" w:rsidRDefault="004C5ACC" w:rsidP="004C5ACC">
      <w:pPr>
        <w:spacing w:after="0" w:line="240" w:lineRule="auto"/>
        <w:contextualSpacing/>
        <w:rPr>
          <w:rFonts w:ascii="Arial" w:eastAsia="Arial" w:hAnsi="Arial" w:cs="Arial"/>
          <w:sz w:val="24"/>
          <w:szCs w:val="24"/>
        </w:rPr>
      </w:pPr>
    </w:p>
    <w:p w14:paraId="0E6B3536" w14:textId="77777777" w:rsidR="004C5ACC" w:rsidRPr="00E6304F" w:rsidRDefault="004C5ACC" w:rsidP="004C5ACC">
      <w:pPr>
        <w:spacing w:after="0" w:line="240" w:lineRule="auto"/>
        <w:contextualSpacing/>
        <w:rPr>
          <w:rFonts w:ascii="Arial" w:eastAsia="Arial" w:hAnsi="Arial" w:cs="Arial"/>
          <w:b/>
          <w:sz w:val="40"/>
          <w:szCs w:val="24"/>
          <w:u w:val="single"/>
        </w:rPr>
      </w:pPr>
      <w:r w:rsidRPr="00E6304F">
        <w:rPr>
          <w:rFonts w:ascii="Arial" w:eastAsia="Arial" w:hAnsi="Arial" w:cs="Arial"/>
          <w:b/>
          <w:sz w:val="40"/>
          <w:szCs w:val="24"/>
          <w:u w:val="single"/>
        </w:rPr>
        <w:t>25. Spieltag</w:t>
      </w:r>
    </w:p>
    <w:p w14:paraId="41E51978" w14:textId="77777777" w:rsidR="004C5ACC" w:rsidRDefault="004C5ACC" w:rsidP="004C5ACC">
      <w:pPr>
        <w:spacing w:after="0" w:line="240" w:lineRule="auto"/>
        <w:contextualSpacing/>
        <w:rPr>
          <w:rFonts w:ascii="Arial" w:eastAsia="Arial" w:hAnsi="Arial" w:cs="Arial"/>
          <w:sz w:val="24"/>
          <w:szCs w:val="24"/>
        </w:rPr>
      </w:pPr>
    </w:p>
    <w:p w14:paraId="0D0EDF4F" w14:textId="77777777" w:rsidR="004C5ACC" w:rsidRPr="0081656C" w:rsidRDefault="004C5ACC" w:rsidP="004C5ACC">
      <w:pPr>
        <w:spacing w:after="0" w:line="240" w:lineRule="auto"/>
        <w:contextualSpacing/>
        <w:rPr>
          <w:rFonts w:ascii="Arial" w:eastAsia="Arial" w:hAnsi="Arial" w:cs="Arial"/>
          <w:sz w:val="24"/>
          <w:szCs w:val="24"/>
        </w:rPr>
      </w:pPr>
    </w:p>
    <w:tbl>
      <w:tblPr>
        <w:tblStyle w:val="Tabellenraster"/>
        <w:tblW w:w="0" w:type="auto"/>
        <w:tblLook w:val="04A0" w:firstRow="1" w:lastRow="0" w:firstColumn="1" w:lastColumn="0" w:noHBand="0" w:noVBand="1"/>
      </w:tblPr>
      <w:tblGrid>
        <w:gridCol w:w="9062"/>
      </w:tblGrid>
      <w:tr w:rsidR="004C5ACC" w14:paraId="35989433" w14:textId="77777777" w:rsidTr="00D82B7E">
        <w:tc>
          <w:tcPr>
            <w:tcW w:w="9212" w:type="dxa"/>
          </w:tcPr>
          <w:p w14:paraId="0E99993E" w14:textId="77777777" w:rsidR="004C5ACC" w:rsidRDefault="004C5ACC" w:rsidP="00D82B7E">
            <w:pPr>
              <w:contextualSpacing/>
              <w:rPr>
                <w:rFonts w:ascii="Arial" w:eastAsia="Arial" w:hAnsi="Arial" w:cs="Arial"/>
                <w:sz w:val="24"/>
                <w:szCs w:val="24"/>
              </w:rPr>
            </w:pPr>
            <w:r>
              <w:rPr>
                <w:rFonts w:ascii="Arial" w:eastAsia="Arial" w:hAnsi="Arial" w:cs="Arial"/>
                <w:sz w:val="24"/>
                <w:szCs w:val="24"/>
              </w:rPr>
              <w:t>22. April 2018</w:t>
            </w:r>
          </w:p>
        </w:tc>
      </w:tr>
      <w:tr w:rsidR="004C5ACC" w14:paraId="208D9620" w14:textId="77777777" w:rsidTr="00D82B7E">
        <w:tc>
          <w:tcPr>
            <w:tcW w:w="9212" w:type="dxa"/>
          </w:tcPr>
          <w:p w14:paraId="397A369A" w14:textId="77777777" w:rsidR="004C5ACC" w:rsidRDefault="004C5ACC" w:rsidP="00D82B7E">
            <w:pPr>
              <w:contextualSpacing/>
              <w:rPr>
                <w:rFonts w:ascii="Arial" w:eastAsia="Arial" w:hAnsi="Arial" w:cs="Arial"/>
                <w:sz w:val="24"/>
                <w:szCs w:val="24"/>
              </w:rPr>
            </w:pPr>
            <w:r>
              <w:rPr>
                <w:rFonts w:ascii="Arial" w:eastAsia="Arial" w:hAnsi="Arial" w:cs="Arial"/>
                <w:sz w:val="24"/>
                <w:szCs w:val="24"/>
              </w:rPr>
              <w:t>Verbandsliga Schleswig-Holstein, Staffel Süd (25. Spieltag)</w:t>
            </w:r>
          </w:p>
        </w:tc>
      </w:tr>
      <w:tr w:rsidR="004C5ACC" w14:paraId="0F16C79B" w14:textId="77777777" w:rsidTr="00D82B7E">
        <w:tc>
          <w:tcPr>
            <w:tcW w:w="9212" w:type="dxa"/>
          </w:tcPr>
          <w:p w14:paraId="72C51DD7" w14:textId="77777777" w:rsidR="004C5ACC" w:rsidRDefault="004C5ACC" w:rsidP="00D82B7E">
            <w:pPr>
              <w:contextualSpacing/>
              <w:rPr>
                <w:rFonts w:ascii="Arial" w:eastAsia="Arial" w:hAnsi="Arial" w:cs="Arial"/>
                <w:sz w:val="24"/>
                <w:szCs w:val="24"/>
              </w:rPr>
            </w:pPr>
            <w:r>
              <w:rPr>
                <w:rFonts w:ascii="Arial" w:eastAsia="Arial" w:hAnsi="Arial" w:cs="Arial"/>
                <w:sz w:val="24"/>
                <w:szCs w:val="24"/>
              </w:rPr>
              <w:t>SSV Pölitz – Lübecker SC 99 1:5</w:t>
            </w:r>
          </w:p>
        </w:tc>
      </w:tr>
    </w:tbl>
    <w:p w14:paraId="77F43A94" w14:textId="77777777" w:rsidR="004C5ACC" w:rsidRPr="0081656C" w:rsidRDefault="004C5ACC" w:rsidP="004C5ACC">
      <w:pPr>
        <w:spacing w:after="0" w:line="240" w:lineRule="auto"/>
        <w:contextualSpacing/>
        <w:rPr>
          <w:rFonts w:ascii="Arial" w:eastAsia="Arial" w:hAnsi="Arial" w:cs="Arial"/>
          <w:sz w:val="24"/>
          <w:szCs w:val="24"/>
        </w:rPr>
      </w:pPr>
    </w:p>
    <w:p w14:paraId="6F784596" w14:textId="77777777" w:rsidR="004C5ACC" w:rsidRDefault="004C5ACC" w:rsidP="004C5ACC">
      <w:pPr>
        <w:spacing w:after="0" w:line="240" w:lineRule="auto"/>
        <w:contextualSpacing/>
        <w:rPr>
          <w:rFonts w:ascii="Arial" w:eastAsia="Arial" w:hAnsi="Arial" w:cs="Arial"/>
          <w:sz w:val="24"/>
          <w:szCs w:val="24"/>
        </w:rPr>
      </w:pPr>
    </w:p>
    <w:p w14:paraId="74127537" w14:textId="77777777" w:rsidR="004C5ACC" w:rsidRDefault="004C5ACC" w:rsidP="004C5ACC">
      <w:pPr>
        <w:spacing w:after="0" w:line="240" w:lineRule="auto"/>
        <w:contextualSpacing/>
        <w:rPr>
          <w:rFonts w:ascii="Arial" w:eastAsia="Arial" w:hAnsi="Arial" w:cs="Arial"/>
          <w:sz w:val="24"/>
          <w:szCs w:val="24"/>
        </w:rPr>
      </w:pPr>
    </w:p>
    <w:p w14:paraId="0327A436" w14:textId="77777777" w:rsidR="004C5ACC" w:rsidRDefault="004C5ACC" w:rsidP="004C5ACC">
      <w:pPr>
        <w:spacing w:after="0" w:line="240" w:lineRule="auto"/>
        <w:contextualSpacing/>
        <w:rPr>
          <w:rFonts w:ascii="Arial" w:eastAsia="Arial" w:hAnsi="Arial" w:cs="Arial"/>
          <w:sz w:val="24"/>
          <w:szCs w:val="24"/>
        </w:rPr>
      </w:pPr>
    </w:p>
    <w:p w14:paraId="22D36E61" w14:textId="77777777" w:rsidR="004C5ACC" w:rsidRDefault="004C5ACC" w:rsidP="004C5ACC">
      <w:pPr>
        <w:spacing w:after="0" w:line="240" w:lineRule="auto"/>
        <w:contextualSpacing/>
        <w:rPr>
          <w:rFonts w:ascii="Arial" w:eastAsia="Arial" w:hAnsi="Arial" w:cs="Arial"/>
          <w:sz w:val="24"/>
          <w:szCs w:val="24"/>
        </w:rPr>
      </w:pPr>
    </w:p>
    <w:p w14:paraId="243E5303" w14:textId="77777777" w:rsidR="004C5ACC" w:rsidRPr="00E6304F" w:rsidRDefault="004C5ACC" w:rsidP="004C5ACC">
      <w:pPr>
        <w:spacing w:after="0" w:line="240" w:lineRule="auto"/>
        <w:contextualSpacing/>
        <w:jc w:val="center"/>
        <w:rPr>
          <w:rFonts w:ascii="Arial" w:eastAsia="Arial" w:hAnsi="Arial" w:cs="Arial"/>
          <w:b/>
          <w:sz w:val="48"/>
          <w:szCs w:val="24"/>
          <w:u w:val="single"/>
        </w:rPr>
      </w:pPr>
      <w:r w:rsidRPr="00E6304F">
        <w:rPr>
          <w:rFonts w:ascii="Arial" w:eastAsia="Arial" w:hAnsi="Arial" w:cs="Arial"/>
          <w:b/>
          <w:sz w:val="48"/>
          <w:szCs w:val="24"/>
          <w:u w:val="single"/>
        </w:rPr>
        <w:t>Landesliga Holstein  (</w:t>
      </w:r>
      <w:r w:rsidRPr="00E6304F">
        <w:rPr>
          <w:rFonts w:ascii="Arial" w:eastAsia="Arial" w:hAnsi="Arial" w:cs="Arial"/>
          <w:b/>
          <w:color w:val="FF6600"/>
          <w:sz w:val="48"/>
          <w:szCs w:val="24"/>
          <w:u w:val="single"/>
        </w:rPr>
        <w:t>7. Liga</w:t>
      </w:r>
      <w:r w:rsidRPr="00E6304F">
        <w:rPr>
          <w:rFonts w:ascii="Arial" w:eastAsia="Arial" w:hAnsi="Arial" w:cs="Arial"/>
          <w:b/>
          <w:sz w:val="48"/>
          <w:szCs w:val="24"/>
          <w:u w:val="single"/>
        </w:rPr>
        <w:t>)</w:t>
      </w:r>
    </w:p>
    <w:p w14:paraId="0603676B" w14:textId="77777777" w:rsidR="004C5ACC" w:rsidRDefault="004C5ACC" w:rsidP="004C5ACC">
      <w:pPr>
        <w:spacing w:after="0" w:line="240" w:lineRule="auto"/>
        <w:contextualSpacing/>
        <w:rPr>
          <w:rFonts w:ascii="Arial" w:eastAsia="Arial" w:hAnsi="Arial" w:cs="Arial"/>
          <w:sz w:val="24"/>
          <w:szCs w:val="24"/>
        </w:rPr>
      </w:pPr>
    </w:p>
    <w:p w14:paraId="4BA338BB" w14:textId="77777777" w:rsidR="004C5ACC" w:rsidRDefault="004C5ACC" w:rsidP="004C5ACC">
      <w:pPr>
        <w:spacing w:after="0" w:line="240" w:lineRule="auto"/>
        <w:contextualSpacing/>
        <w:rPr>
          <w:rFonts w:ascii="Arial" w:eastAsia="Arial" w:hAnsi="Arial" w:cs="Arial"/>
          <w:sz w:val="24"/>
          <w:szCs w:val="24"/>
        </w:rPr>
      </w:pPr>
    </w:p>
    <w:p w14:paraId="4FC43500" w14:textId="77777777" w:rsidR="004C5ACC" w:rsidRDefault="004C5ACC" w:rsidP="004C5ACC">
      <w:pPr>
        <w:spacing w:after="0" w:line="240" w:lineRule="auto"/>
        <w:contextualSpacing/>
        <w:rPr>
          <w:rFonts w:ascii="Arial" w:eastAsia="Arial" w:hAnsi="Arial" w:cs="Arial"/>
          <w:sz w:val="24"/>
          <w:szCs w:val="24"/>
        </w:rPr>
      </w:pPr>
    </w:p>
    <w:p w14:paraId="35321D63" w14:textId="77777777" w:rsidR="004C5ACC" w:rsidRPr="00E6304F" w:rsidRDefault="004C5ACC" w:rsidP="004C5ACC">
      <w:pPr>
        <w:spacing w:after="0" w:line="240" w:lineRule="auto"/>
        <w:contextualSpacing/>
        <w:rPr>
          <w:rFonts w:ascii="Arial" w:eastAsia="Arial" w:hAnsi="Arial" w:cs="Arial"/>
          <w:b/>
          <w:sz w:val="40"/>
          <w:szCs w:val="24"/>
          <w:u w:val="single"/>
        </w:rPr>
      </w:pPr>
      <w:r w:rsidRPr="00E6304F">
        <w:rPr>
          <w:rFonts w:ascii="Arial" w:eastAsia="Arial" w:hAnsi="Arial" w:cs="Arial"/>
          <w:b/>
          <w:sz w:val="40"/>
          <w:szCs w:val="24"/>
          <w:u w:val="single"/>
        </w:rPr>
        <w:t>25. Spieltag</w:t>
      </w:r>
    </w:p>
    <w:p w14:paraId="5E9E3761" w14:textId="77777777" w:rsidR="004C5ACC" w:rsidRDefault="004C5ACC" w:rsidP="004C5ACC">
      <w:pPr>
        <w:spacing w:after="0" w:line="240" w:lineRule="auto"/>
        <w:contextualSpacing/>
        <w:rPr>
          <w:rFonts w:ascii="Arial" w:eastAsia="Arial" w:hAnsi="Arial" w:cs="Arial"/>
          <w:sz w:val="24"/>
          <w:szCs w:val="24"/>
        </w:rPr>
      </w:pPr>
    </w:p>
    <w:p w14:paraId="76BF6AF6" w14:textId="77777777" w:rsidR="004C5ACC" w:rsidRPr="00A9737F" w:rsidRDefault="004C5ACC" w:rsidP="004C5ACC">
      <w:pPr>
        <w:spacing w:after="0" w:line="240" w:lineRule="auto"/>
        <w:contextualSpacing/>
        <w:rPr>
          <w:rFonts w:ascii="Arial" w:eastAsia="Arial" w:hAnsi="Arial" w:cs="Arial"/>
          <w:sz w:val="24"/>
          <w:szCs w:val="24"/>
        </w:rPr>
      </w:pPr>
    </w:p>
    <w:tbl>
      <w:tblPr>
        <w:tblStyle w:val="Tabellenraster"/>
        <w:tblW w:w="0" w:type="auto"/>
        <w:tblLook w:val="04A0" w:firstRow="1" w:lastRow="0" w:firstColumn="1" w:lastColumn="0" w:noHBand="0" w:noVBand="1"/>
      </w:tblPr>
      <w:tblGrid>
        <w:gridCol w:w="9062"/>
      </w:tblGrid>
      <w:tr w:rsidR="004C5ACC" w14:paraId="06C553ED" w14:textId="77777777" w:rsidTr="00D82B7E">
        <w:tc>
          <w:tcPr>
            <w:tcW w:w="9212" w:type="dxa"/>
          </w:tcPr>
          <w:p w14:paraId="287760B2" w14:textId="77777777" w:rsidR="004C5ACC" w:rsidRDefault="004C5ACC" w:rsidP="00D82B7E">
            <w:pPr>
              <w:contextualSpacing/>
              <w:rPr>
                <w:rFonts w:ascii="Arial" w:eastAsia="Arial" w:hAnsi="Arial" w:cs="Arial"/>
                <w:sz w:val="24"/>
                <w:szCs w:val="24"/>
              </w:rPr>
            </w:pPr>
            <w:r>
              <w:rPr>
                <w:rFonts w:ascii="Arial" w:eastAsia="Arial" w:hAnsi="Arial" w:cs="Arial"/>
                <w:sz w:val="24"/>
                <w:szCs w:val="24"/>
              </w:rPr>
              <w:t>22. April 2018</w:t>
            </w:r>
          </w:p>
        </w:tc>
      </w:tr>
      <w:tr w:rsidR="004C5ACC" w14:paraId="0E87B047" w14:textId="77777777" w:rsidTr="00D82B7E">
        <w:tc>
          <w:tcPr>
            <w:tcW w:w="9212" w:type="dxa"/>
          </w:tcPr>
          <w:p w14:paraId="5B31549B" w14:textId="77777777" w:rsidR="004C5ACC" w:rsidRDefault="004C5ACC" w:rsidP="00D82B7E">
            <w:pPr>
              <w:contextualSpacing/>
              <w:rPr>
                <w:rFonts w:ascii="Arial" w:eastAsia="Arial" w:hAnsi="Arial" w:cs="Arial"/>
                <w:sz w:val="24"/>
                <w:szCs w:val="24"/>
              </w:rPr>
            </w:pPr>
            <w:r>
              <w:rPr>
                <w:rFonts w:ascii="Arial" w:eastAsia="Arial" w:hAnsi="Arial" w:cs="Arial"/>
                <w:sz w:val="24"/>
                <w:szCs w:val="24"/>
              </w:rPr>
              <w:t>Landesliga Holstein (25. Spieltag)</w:t>
            </w:r>
          </w:p>
        </w:tc>
      </w:tr>
      <w:tr w:rsidR="004C5ACC" w14:paraId="508A4181" w14:textId="77777777" w:rsidTr="00D82B7E">
        <w:tc>
          <w:tcPr>
            <w:tcW w:w="9212" w:type="dxa"/>
          </w:tcPr>
          <w:p w14:paraId="068251D6" w14:textId="77777777" w:rsidR="004C5ACC" w:rsidRDefault="004C5ACC" w:rsidP="00D82B7E">
            <w:pPr>
              <w:contextualSpacing/>
              <w:rPr>
                <w:rFonts w:ascii="Arial" w:eastAsia="Arial" w:hAnsi="Arial" w:cs="Arial"/>
                <w:sz w:val="24"/>
                <w:szCs w:val="24"/>
              </w:rPr>
            </w:pPr>
            <w:r>
              <w:rPr>
                <w:rFonts w:ascii="Arial" w:eastAsia="Arial" w:hAnsi="Arial" w:cs="Arial"/>
                <w:sz w:val="24"/>
                <w:szCs w:val="24"/>
              </w:rPr>
              <w:t>VfL Kellinghusen – Phönix Lübeck 2:4</w:t>
            </w:r>
          </w:p>
        </w:tc>
      </w:tr>
    </w:tbl>
    <w:p w14:paraId="62FFC5A2" w14:textId="77777777" w:rsidR="004C5ACC" w:rsidRPr="0081656C" w:rsidRDefault="004C5ACC" w:rsidP="004C5ACC">
      <w:pPr>
        <w:spacing w:after="0" w:line="240" w:lineRule="auto"/>
        <w:contextualSpacing/>
        <w:rPr>
          <w:rFonts w:ascii="Arial" w:eastAsia="Arial" w:hAnsi="Arial" w:cs="Arial"/>
          <w:sz w:val="24"/>
          <w:szCs w:val="24"/>
        </w:rPr>
      </w:pPr>
    </w:p>
    <w:p w14:paraId="094DB48B" w14:textId="77777777" w:rsidR="004C5ACC" w:rsidRDefault="004C5ACC" w:rsidP="004C5ACC">
      <w:pPr>
        <w:spacing w:after="0" w:line="240" w:lineRule="auto"/>
        <w:contextualSpacing/>
        <w:rPr>
          <w:rFonts w:ascii="Arial" w:eastAsia="Arial" w:hAnsi="Arial" w:cs="Arial"/>
          <w:sz w:val="24"/>
          <w:szCs w:val="24"/>
        </w:rPr>
      </w:pPr>
    </w:p>
    <w:p w14:paraId="0513E010" w14:textId="77777777" w:rsidR="004C5ACC" w:rsidRDefault="004C5ACC" w:rsidP="004C5ACC">
      <w:pPr>
        <w:spacing w:after="0" w:line="240" w:lineRule="auto"/>
        <w:contextualSpacing/>
        <w:rPr>
          <w:rFonts w:ascii="Arial" w:eastAsia="Arial" w:hAnsi="Arial" w:cs="Arial"/>
          <w:sz w:val="24"/>
          <w:szCs w:val="24"/>
        </w:rPr>
      </w:pPr>
    </w:p>
    <w:p w14:paraId="668775B1" w14:textId="77777777" w:rsidR="0025424D" w:rsidRDefault="0025424D" w:rsidP="004C5ACC">
      <w:pPr>
        <w:spacing w:after="0" w:line="240" w:lineRule="auto"/>
        <w:contextualSpacing/>
        <w:rPr>
          <w:rFonts w:ascii="Arial" w:eastAsia="Arial" w:hAnsi="Arial" w:cs="Arial"/>
          <w:sz w:val="24"/>
          <w:szCs w:val="24"/>
        </w:rPr>
      </w:pPr>
    </w:p>
    <w:p w14:paraId="75BAE3C2" w14:textId="77777777" w:rsidR="0025424D" w:rsidRDefault="0025424D" w:rsidP="004C5ACC">
      <w:pPr>
        <w:spacing w:after="0" w:line="240" w:lineRule="auto"/>
        <w:contextualSpacing/>
        <w:rPr>
          <w:rFonts w:ascii="Arial" w:eastAsia="Arial" w:hAnsi="Arial" w:cs="Arial"/>
          <w:sz w:val="24"/>
          <w:szCs w:val="24"/>
        </w:rPr>
      </w:pPr>
    </w:p>
    <w:p w14:paraId="1DC08F3A" w14:textId="77777777" w:rsidR="0025424D" w:rsidRPr="0025424D" w:rsidRDefault="0025424D" w:rsidP="004C5ACC">
      <w:pPr>
        <w:spacing w:after="0" w:line="240" w:lineRule="auto"/>
        <w:contextualSpacing/>
        <w:rPr>
          <w:rFonts w:ascii="Arial" w:eastAsia="Arial" w:hAnsi="Arial" w:cs="Arial"/>
          <w:b/>
          <w:sz w:val="72"/>
          <w:szCs w:val="24"/>
        </w:rPr>
      </w:pPr>
      <w:r w:rsidRPr="0025424D">
        <w:rPr>
          <w:rFonts w:ascii="Arial" w:eastAsia="Arial" w:hAnsi="Arial" w:cs="Arial"/>
          <w:b/>
          <w:sz w:val="72"/>
          <w:szCs w:val="24"/>
        </w:rPr>
        <w:t>Nordost</w:t>
      </w:r>
    </w:p>
    <w:p w14:paraId="7F436062" w14:textId="77777777" w:rsidR="0025424D" w:rsidRDefault="0025424D" w:rsidP="004C5ACC">
      <w:pPr>
        <w:spacing w:after="0" w:line="240" w:lineRule="auto"/>
        <w:contextualSpacing/>
        <w:rPr>
          <w:rFonts w:ascii="Arial" w:eastAsia="Arial" w:hAnsi="Arial" w:cs="Arial"/>
          <w:sz w:val="24"/>
          <w:szCs w:val="24"/>
        </w:rPr>
      </w:pPr>
    </w:p>
    <w:p w14:paraId="56D59845" w14:textId="77777777" w:rsidR="0025424D" w:rsidRDefault="0025424D" w:rsidP="004C5ACC">
      <w:pPr>
        <w:spacing w:after="0" w:line="240" w:lineRule="auto"/>
        <w:contextualSpacing/>
        <w:rPr>
          <w:rFonts w:ascii="Arial" w:eastAsia="Arial" w:hAnsi="Arial" w:cs="Arial"/>
          <w:sz w:val="24"/>
          <w:szCs w:val="24"/>
        </w:rPr>
      </w:pPr>
    </w:p>
    <w:p w14:paraId="5B3F74E5" w14:textId="77777777" w:rsidR="0025424D" w:rsidRDefault="0025424D" w:rsidP="0025424D">
      <w:pPr>
        <w:spacing w:after="0" w:line="240" w:lineRule="auto"/>
        <w:contextualSpacing/>
        <w:rPr>
          <w:rFonts w:ascii="Arial" w:hAnsi="Arial" w:cs="Arial"/>
          <w:sz w:val="24"/>
          <w:szCs w:val="24"/>
        </w:rPr>
      </w:pPr>
    </w:p>
    <w:p w14:paraId="2C744943" w14:textId="77777777" w:rsidR="0025424D" w:rsidRPr="006B454D" w:rsidRDefault="0025424D" w:rsidP="0025424D">
      <w:pPr>
        <w:spacing w:after="0" w:line="240" w:lineRule="auto"/>
        <w:contextualSpacing/>
        <w:jc w:val="center"/>
        <w:rPr>
          <w:rFonts w:ascii="Arial" w:hAnsi="Arial" w:cs="Arial"/>
          <w:b/>
          <w:sz w:val="48"/>
          <w:szCs w:val="24"/>
          <w:u w:val="single"/>
        </w:rPr>
      </w:pPr>
      <w:r w:rsidRPr="006B454D">
        <w:rPr>
          <w:rFonts w:ascii="Arial" w:hAnsi="Arial" w:cs="Arial"/>
          <w:b/>
          <w:sz w:val="48"/>
          <w:szCs w:val="24"/>
          <w:u w:val="single"/>
        </w:rPr>
        <w:t>Regionalliga Nordost (</w:t>
      </w:r>
      <w:r w:rsidRPr="006B454D">
        <w:rPr>
          <w:rFonts w:ascii="Arial" w:hAnsi="Arial" w:cs="Arial"/>
          <w:b/>
          <w:color w:val="FF00FF"/>
          <w:sz w:val="48"/>
          <w:szCs w:val="24"/>
          <w:u w:val="single"/>
        </w:rPr>
        <w:t>4. Liga</w:t>
      </w:r>
      <w:r w:rsidRPr="006B454D">
        <w:rPr>
          <w:rFonts w:ascii="Arial" w:hAnsi="Arial" w:cs="Arial"/>
          <w:b/>
          <w:sz w:val="48"/>
          <w:szCs w:val="24"/>
          <w:u w:val="single"/>
        </w:rPr>
        <w:t>)</w:t>
      </w:r>
    </w:p>
    <w:p w14:paraId="042B618A" w14:textId="77777777" w:rsidR="0025424D" w:rsidRDefault="0025424D" w:rsidP="0025424D">
      <w:pPr>
        <w:spacing w:after="0" w:line="240" w:lineRule="auto"/>
        <w:contextualSpacing/>
        <w:rPr>
          <w:rFonts w:ascii="Arial" w:hAnsi="Arial" w:cs="Arial"/>
          <w:sz w:val="24"/>
          <w:szCs w:val="24"/>
        </w:rPr>
      </w:pPr>
    </w:p>
    <w:p w14:paraId="0F49A894" w14:textId="77777777" w:rsidR="0025424D" w:rsidRDefault="0025424D" w:rsidP="0025424D">
      <w:pPr>
        <w:spacing w:after="0" w:line="240" w:lineRule="auto"/>
        <w:contextualSpacing/>
        <w:rPr>
          <w:rFonts w:ascii="Arial" w:hAnsi="Arial" w:cs="Arial"/>
          <w:sz w:val="24"/>
          <w:szCs w:val="24"/>
        </w:rPr>
      </w:pPr>
    </w:p>
    <w:p w14:paraId="17D4E725" w14:textId="77777777" w:rsidR="0025424D" w:rsidRDefault="0025424D" w:rsidP="0025424D">
      <w:pPr>
        <w:spacing w:after="0" w:line="240" w:lineRule="auto"/>
        <w:contextualSpacing/>
        <w:rPr>
          <w:rFonts w:ascii="Arial" w:hAnsi="Arial" w:cs="Arial"/>
          <w:sz w:val="24"/>
          <w:szCs w:val="24"/>
        </w:rPr>
      </w:pPr>
    </w:p>
    <w:p w14:paraId="5DB444D1" w14:textId="77777777" w:rsidR="0025424D" w:rsidRPr="006B454D" w:rsidRDefault="0025424D" w:rsidP="0025424D">
      <w:pPr>
        <w:spacing w:after="0" w:line="240" w:lineRule="auto"/>
        <w:contextualSpacing/>
        <w:rPr>
          <w:rFonts w:ascii="Arial" w:hAnsi="Arial" w:cs="Arial"/>
          <w:b/>
          <w:sz w:val="40"/>
          <w:szCs w:val="24"/>
          <w:u w:val="single"/>
        </w:rPr>
      </w:pPr>
      <w:r w:rsidRPr="006B454D">
        <w:rPr>
          <w:rFonts w:ascii="Arial" w:hAnsi="Arial" w:cs="Arial"/>
          <w:b/>
          <w:sz w:val="40"/>
          <w:szCs w:val="24"/>
          <w:u w:val="single"/>
        </w:rPr>
        <w:t>31. Spieltag</w:t>
      </w:r>
    </w:p>
    <w:p w14:paraId="67C0DF9D" w14:textId="77777777" w:rsidR="0025424D" w:rsidRDefault="0025424D" w:rsidP="0025424D">
      <w:pPr>
        <w:spacing w:after="0" w:line="240" w:lineRule="auto"/>
        <w:contextualSpacing/>
        <w:rPr>
          <w:rFonts w:ascii="Arial" w:hAnsi="Arial" w:cs="Arial"/>
          <w:sz w:val="24"/>
          <w:szCs w:val="24"/>
        </w:rPr>
      </w:pPr>
    </w:p>
    <w:p w14:paraId="6D4F7422" w14:textId="77777777" w:rsidR="0025424D" w:rsidRDefault="0025424D" w:rsidP="0025424D">
      <w:pPr>
        <w:spacing w:after="0" w:line="240" w:lineRule="auto"/>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25424D" w14:paraId="23B61A1A" w14:textId="77777777" w:rsidTr="00D82B7E">
        <w:tc>
          <w:tcPr>
            <w:tcW w:w="9209" w:type="dxa"/>
          </w:tcPr>
          <w:p w14:paraId="1C271DFC" w14:textId="77777777" w:rsidR="0025424D" w:rsidRDefault="0025424D" w:rsidP="00D82B7E">
            <w:pPr>
              <w:contextualSpacing/>
              <w:rPr>
                <w:rFonts w:ascii="Arial" w:hAnsi="Arial" w:cs="Arial"/>
                <w:sz w:val="24"/>
                <w:szCs w:val="24"/>
              </w:rPr>
            </w:pPr>
            <w:r>
              <w:rPr>
                <w:rFonts w:ascii="Arial" w:hAnsi="Arial" w:cs="Arial"/>
                <w:sz w:val="24"/>
                <w:szCs w:val="24"/>
              </w:rPr>
              <w:t>22. April 2018</w:t>
            </w:r>
          </w:p>
        </w:tc>
      </w:tr>
      <w:tr w:rsidR="0025424D" w14:paraId="47F0F189" w14:textId="77777777" w:rsidTr="00D82B7E">
        <w:tc>
          <w:tcPr>
            <w:tcW w:w="9209" w:type="dxa"/>
          </w:tcPr>
          <w:p w14:paraId="1C140AD9" w14:textId="77777777" w:rsidR="0025424D" w:rsidRDefault="0025424D" w:rsidP="00D82B7E">
            <w:pPr>
              <w:contextualSpacing/>
              <w:rPr>
                <w:rFonts w:ascii="Arial" w:hAnsi="Arial" w:cs="Arial"/>
                <w:sz w:val="24"/>
                <w:szCs w:val="24"/>
              </w:rPr>
            </w:pPr>
            <w:r>
              <w:rPr>
                <w:rFonts w:ascii="Arial" w:hAnsi="Arial" w:cs="Arial"/>
                <w:sz w:val="24"/>
                <w:szCs w:val="24"/>
              </w:rPr>
              <w:t>Regionalliga Nordost (31. Spieltag)</w:t>
            </w:r>
          </w:p>
        </w:tc>
      </w:tr>
      <w:tr w:rsidR="0025424D" w14:paraId="18518202" w14:textId="77777777" w:rsidTr="00D82B7E">
        <w:tc>
          <w:tcPr>
            <w:tcW w:w="9209" w:type="dxa"/>
          </w:tcPr>
          <w:p w14:paraId="016EF249" w14:textId="77777777" w:rsidR="0025424D" w:rsidRDefault="0025424D" w:rsidP="00D82B7E">
            <w:pPr>
              <w:contextualSpacing/>
              <w:rPr>
                <w:rFonts w:ascii="Arial" w:hAnsi="Arial" w:cs="Arial"/>
                <w:sz w:val="24"/>
                <w:szCs w:val="24"/>
              </w:rPr>
            </w:pPr>
            <w:r>
              <w:rPr>
                <w:rFonts w:ascii="Arial" w:hAnsi="Arial" w:cs="Arial"/>
                <w:sz w:val="24"/>
                <w:szCs w:val="24"/>
              </w:rPr>
              <w:t>TSG Neustrelitz - Viktoria 89 Berlin 3:0 (0:0)</w:t>
            </w:r>
          </w:p>
        </w:tc>
      </w:tr>
      <w:tr w:rsidR="0025424D" w14:paraId="23F12A16" w14:textId="77777777" w:rsidTr="00D82B7E">
        <w:tc>
          <w:tcPr>
            <w:tcW w:w="9209" w:type="dxa"/>
          </w:tcPr>
          <w:p w14:paraId="09F55601" w14:textId="77777777" w:rsidR="0025424D" w:rsidRDefault="0025424D" w:rsidP="00D82B7E">
            <w:pPr>
              <w:contextualSpacing/>
              <w:rPr>
                <w:rFonts w:ascii="Arial" w:hAnsi="Arial" w:cs="Arial"/>
                <w:sz w:val="24"/>
                <w:szCs w:val="24"/>
              </w:rPr>
            </w:pPr>
          </w:p>
        </w:tc>
      </w:tr>
      <w:tr w:rsidR="0025424D" w14:paraId="6D1CB80E" w14:textId="77777777" w:rsidTr="00D82B7E">
        <w:tc>
          <w:tcPr>
            <w:tcW w:w="9209" w:type="dxa"/>
          </w:tcPr>
          <w:p w14:paraId="75E85549" w14:textId="77777777" w:rsidR="0025424D" w:rsidRDefault="0025424D" w:rsidP="00D82B7E">
            <w:pPr>
              <w:contextualSpacing/>
              <w:rPr>
                <w:rFonts w:ascii="Arial" w:hAnsi="Arial" w:cs="Arial"/>
                <w:sz w:val="24"/>
                <w:szCs w:val="24"/>
              </w:rPr>
            </w:pPr>
          </w:p>
        </w:tc>
      </w:tr>
      <w:tr w:rsidR="0025424D" w14:paraId="0DE5CB0E" w14:textId="77777777" w:rsidTr="00D82B7E">
        <w:tc>
          <w:tcPr>
            <w:tcW w:w="9209" w:type="dxa"/>
          </w:tcPr>
          <w:p w14:paraId="01CDF44A" w14:textId="77777777" w:rsidR="0025424D" w:rsidRDefault="0025424D" w:rsidP="00D82B7E">
            <w:pPr>
              <w:contextualSpacing/>
              <w:rPr>
                <w:rFonts w:ascii="Arial" w:hAnsi="Arial" w:cs="Arial"/>
                <w:sz w:val="24"/>
                <w:szCs w:val="24"/>
              </w:rPr>
            </w:pPr>
            <w:r>
              <w:rPr>
                <w:rFonts w:ascii="Arial" w:hAnsi="Arial" w:cs="Arial"/>
                <w:sz w:val="24"/>
                <w:szCs w:val="24"/>
              </w:rPr>
              <w:t>1:0</w:t>
            </w:r>
          </w:p>
          <w:p w14:paraId="55217075" w14:textId="77777777" w:rsidR="0025424D" w:rsidRDefault="0025424D" w:rsidP="00D82B7E">
            <w:pPr>
              <w:contextualSpacing/>
              <w:rPr>
                <w:rFonts w:ascii="Arial" w:hAnsi="Arial" w:cs="Arial"/>
                <w:sz w:val="24"/>
                <w:szCs w:val="24"/>
              </w:rPr>
            </w:pPr>
            <w:r>
              <w:rPr>
                <w:rFonts w:ascii="Arial" w:hAnsi="Arial" w:cs="Arial"/>
                <w:sz w:val="24"/>
                <w:szCs w:val="24"/>
              </w:rPr>
              <w:t>2:0</w:t>
            </w:r>
          </w:p>
          <w:p w14:paraId="7EE40D79" w14:textId="77777777" w:rsidR="0025424D" w:rsidRDefault="0025424D" w:rsidP="00D82B7E">
            <w:pPr>
              <w:contextualSpacing/>
              <w:rPr>
                <w:rFonts w:ascii="Arial" w:hAnsi="Arial" w:cs="Arial"/>
                <w:sz w:val="24"/>
                <w:szCs w:val="24"/>
              </w:rPr>
            </w:pPr>
            <w:r>
              <w:rPr>
                <w:rFonts w:ascii="Arial" w:hAnsi="Arial" w:cs="Arial"/>
                <w:sz w:val="24"/>
                <w:szCs w:val="24"/>
              </w:rPr>
              <w:t>3:0</w:t>
            </w:r>
          </w:p>
        </w:tc>
      </w:tr>
    </w:tbl>
    <w:p w14:paraId="43AB815F" w14:textId="77777777" w:rsidR="0025424D" w:rsidRDefault="0025424D" w:rsidP="0025424D">
      <w:pPr>
        <w:spacing w:after="0" w:line="240" w:lineRule="auto"/>
        <w:contextualSpacing/>
        <w:rPr>
          <w:rFonts w:ascii="Arial" w:hAnsi="Arial" w:cs="Arial"/>
          <w:sz w:val="24"/>
          <w:szCs w:val="24"/>
        </w:rPr>
      </w:pPr>
    </w:p>
    <w:p w14:paraId="258EF693" w14:textId="77777777" w:rsidR="0025424D" w:rsidRDefault="0025424D" w:rsidP="0025424D">
      <w:pPr>
        <w:spacing w:after="0" w:line="240" w:lineRule="auto"/>
        <w:contextualSpacing/>
        <w:rPr>
          <w:rFonts w:ascii="Arial" w:hAnsi="Arial" w:cs="Arial"/>
          <w:sz w:val="24"/>
          <w:szCs w:val="24"/>
        </w:rPr>
      </w:pPr>
    </w:p>
    <w:p w14:paraId="78962FCE" w14:textId="77777777" w:rsidR="0025424D" w:rsidRDefault="0025424D" w:rsidP="0025424D">
      <w:pPr>
        <w:spacing w:after="0" w:line="240" w:lineRule="auto"/>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25424D" w14:paraId="1915C514" w14:textId="77777777" w:rsidTr="00D82B7E">
        <w:tc>
          <w:tcPr>
            <w:tcW w:w="9209" w:type="dxa"/>
          </w:tcPr>
          <w:p w14:paraId="34B4D9D6" w14:textId="77777777" w:rsidR="0025424D" w:rsidRDefault="0025424D" w:rsidP="00D82B7E">
            <w:pPr>
              <w:contextualSpacing/>
              <w:rPr>
                <w:rFonts w:ascii="Arial" w:hAnsi="Arial" w:cs="Arial"/>
                <w:sz w:val="24"/>
                <w:szCs w:val="24"/>
              </w:rPr>
            </w:pPr>
            <w:r>
              <w:rPr>
                <w:rFonts w:ascii="Arial" w:hAnsi="Arial" w:cs="Arial"/>
                <w:sz w:val="24"/>
                <w:szCs w:val="24"/>
              </w:rPr>
              <w:t>22. April 2018</w:t>
            </w:r>
          </w:p>
        </w:tc>
      </w:tr>
      <w:tr w:rsidR="0025424D" w14:paraId="07C2944E" w14:textId="77777777" w:rsidTr="00D82B7E">
        <w:tc>
          <w:tcPr>
            <w:tcW w:w="9209" w:type="dxa"/>
          </w:tcPr>
          <w:p w14:paraId="73365E0A" w14:textId="77777777" w:rsidR="0025424D" w:rsidRDefault="0025424D" w:rsidP="00D82B7E">
            <w:pPr>
              <w:contextualSpacing/>
              <w:rPr>
                <w:rFonts w:ascii="Arial" w:hAnsi="Arial" w:cs="Arial"/>
                <w:sz w:val="24"/>
                <w:szCs w:val="24"/>
              </w:rPr>
            </w:pPr>
            <w:r>
              <w:rPr>
                <w:rFonts w:ascii="Arial" w:hAnsi="Arial" w:cs="Arial"/>
                <w:sz w:val="24"/>
                <w:szCs w:val="24"/>
              </w:rPr>
              <w:t>Regionalliga Nordost (31. Spieltag)</w:t>
            </w:r>
          </w:p>
        </w:tc>
      </w:tr>
      <w:tr w:rsidR="0025424D" w14:paraId="3E67D55A" w14:textId="77777777" w:rsidTr="00D82B7E">
        <w:tc>
          <w:tcPr>
            <w:tcW w:w="9209" w:type="dxa"/>
          </w:tcPr>
          <w:p w14:paraId="4EC032C0" w14:textId="77777777" w:rsidR="0025424D" w:rsidRDefault="0025424D" w:rsidP="00D82B7E">
            <w:pPr>
              <w:contextualSpacing/>
              <w:rPr>
                <w:rFonts w:ascii="Arial" w:hAnsi="Arial" w:cs="Arial"/>
                <w:sz w:val="24"/>
                <w:szCs w:val="24"/>
              </w:rPr>
            </w:pPr>
            <w:r>
              <w:rPr>
                <w:rFonts w:ascii="Arial" w:hAnsi="Arial" w:cs="Arial"/>
                <w:sz w:val="24"/>
                <w:szCs w:val="24"/>
              </w:rPr>
              <w:t>Dynamo Berlin - Hertha BSC Berlin 2 0:2 (0:1)</w:t>
            </w:r>
          </w:p>
        </w:tc>
      </w:tr>
      <w:tr w:rsidR="0025424D" w14:paraId="70FE4044" w14:textId="77777777" w:rsidTr="00D82B7E">
        <w:tc>
          <w:tcPr>
            <w:tcW w:w="9209" w:type="dxa"/>
          </w:tcPr>
          <w:p w14:paraId="3070C339" w14:textId="77777777" w:rsidR="0025424D" w:rsidRDefault="0025424D" w:rsidP="00D82B7E">
            <w:pPr>
              <w:contextualSpacing/>
              <w:rPr>
                <w:rFonts w:ascii="Arial" w:hAnsi="Arial" w:cs="Arial"/>
                <w:sz w:val="24"/>
                <w:szCs w:val="24"/>
              </w:rPr>
            </w:pPr>
          </w:p>
        </w:tc>
      </w:tr>
      <w:tr w:rsidR="0025424D" w14:paraId="0C2FB8FC" w14:textId="77777777" w:rsidTr="00D82B7E">
        <w:tc>
          <w:tcPr>
            <w:tcW w:w="9209" w:type="dxa"/>
          </w:tcPr>
          <w:p w14:paraId="64F45362" w14:textId="77777777" w:rsidR="0025424D" w:rsidRDefault="0025424D" w:rsidP="00D82B7E">
            <w:pPr>
              <w:contextualSpacing/>
              <w:rPr>
                <w:rFonts w:ascii="Arial" w:hAnsi="Arial" w:cs="Arial"/>
                <w:sz w:val="24"/>
                <w:szCs w:val="24"/>
              </w:rPr>
            </w:pPr>
          </w:p>
        </w:tc>
      </w:tr>
      <w:tr w:rsidR="0025424D" w14:paraId="0612ACED" w14:textId="77777777" w:rsidTr="00D82B7E">
        <w:tc>
          <w:tcPr>
            <w:tcW w:w="9209" w:type="dxa"/>
          </w:tcPr>
          <w:p w14:paraId="1DD861FB" w14:textId="77777777" w:rsidR="0025424D" w:rsidRDefault="0025424D" w:rsidP="00D82B7E">
            <w:pPr>
              <w:contextualSpacing/>
              <w:rPr>
                <w:rFonts w:ascii="Arial" w:hAnsi="Arial" w:cs="Arial"/>
                <w:sz w:val="24"/>
                <w:szCs w:val="24"/>
              </w:rPr>
            </w:pPr>
            <w:r>
              <w:rPr>
                <w:rFonts w:ascii="Arial" w:hAnsi="Arial" w:cs="Arial"/>
                <w:sz w:val="24"/>
                <w:szCs w:val="24"/>
              </w:rPr>
              <w:t>0:1</w:t>
            </w:r>
          </w:p>
          <w:p w14:paraId="1133AA23" w14:textId="77777777" w:rsidR="0025424D" w:rsidRDefault="0025424D" w:rsidP="00D82B7E">
            <w:pPr>
              <w:contextualSpacing/>
              <w:rPr>
                <w:rFonts w:ascii="Arial" w:hAnsi="Arial" w:cs="Arial"/>
                <w:sz w:val="24"/>
                <w:szCs w:val="24"/>
              </w:rPr>
            </w:pPr>
            <w:r>
              <w:rPr>
                <w:rFonts w:ascii="Arial" w:hAnsi="Arial" w:cs="Arial"/>
                <w:sz w:val="24"/>
                <w:szCs w:val="24"/>
              </w:rPr>
              <w:t>0:2</w:t>
            </w:r>
          </w:p>
        </w:tc>
      </w:tr>
    </w:tbl>
    <w:p w14:paraId="1580BA05" w14:textId="77777777" w:rsidR="0025424D" w:rsidRDefault="0025424D" w:rsidP="0025424D">
      <w:pPr>
        <w:spacing w:after="0" w:line="240" w:lineRule="auto"/>
        <w:contextualSpacing/>
        <w:rPr>
          <w:rFonts w:ascii="Arial" w:hAnsi="Arial" w:cs="Arial"/>
          <w:sz w:val="24"/>
          <w:szCs w:val="24"/>
        </w:rPr>
      </w:pPr>
    </w:p>
    <w:p w14:paraId="066D14F5" w14:textId="77777777" w:rsidR="0025424D" w:rsidRDefault="0025424D" w:rsidP="0025424D">
      <w:pPr>
        <w:spacing w:after="0" w:line="240" w:lineRule="auto"/>
        <w:contextualSpacing/>
        <w:rPr>
          <w:rFonts w:ascii="Arial" w:hAnsi="Arial" w:cs="Arial"/>
          <w:sz w:val="24"/>
          <w:szCs w:val="24"/>
        </w:rPr>
      </w:pPr>
    </w:p>
    <w:p w14:paraId="21C9A4E4" w14:textId="77777777" w:rsidR="0025424D" w:rsidRDefault="0025424D" w:rsidP="0025424D">
      <w:pPr>
        <w:spacing w:after="0" w:line="240" w:lineRule="auto"/>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25424D" w14:paraId="348F6872" w14:textId="77777777" w:rsidTr="00D82B7E">
        <w:tc>
          <w:tcPr>
            <w:tcW w:w="9209" w:type="dxa"/>
          </w:tcPr>
          <w:p w14:paraId="4FC786E9" w14:textId="77777777" w:rsidR="0025424D" w:rsidRDefault="0025424D" w:rsidP="00D82B7E">
            <w:pPr>
              <w:contextualSpacing/>
              <w:rPr>
                <w:rFonts w:ascii="Arial" w:hAnsi="Arial" w:cs="Arial"/>
                <w:sz w:val="24"/>
                <w:szCs w:val="24"/>
              </w:rPr>
            </w:pPr>
            <w:r>
              <w:rPr>
                <w:rFonts w:ascii="Arial" w:hAnsi="Arial" w:cs="Arial"/>
                <w:sz w:val="24"/>
                <w:szCs w:val="24"/>
              </w:rPr>
              <w:t>22. April 2018</w:t>
            </w:r>
          </w:p>
        </w:tc>
      </w:tr>
      <w:tr w:rsidR="0025424D" w14:paraId="1FA38EE3" w14:textId="77777777" w:rsidTr="00D82B7E">
        <w:tc>
          <w:tcPr>
            <w:tcW w:w="9209" w:type="dxa"/>
          </w:tcPr>
          <w:p w14:paraId="7CA6A20C" w14:textId="77777777" w:rsidR="0025424D" w:rsidRDefault="0025424D" w:rsidP="00D82B7E">
            <w:pPr>
              <w:contextualSpacing/>
              <w:rPr>
                <w:rFonts w:ascii="Arial" w:hAnsi="Arial" w:cs="Arial"/>
                <w:sz w:val="24"/>
                <w:szCs w:val="24"/>
              </w:rPr>
            </w:pPr>
            <w:r>
              <w:rPr>
                <w:rFonts w:ascii="Arial" w:hAnsi="Arial" w:cs="Arial"/>
                <w:sz w:val="24"/>
                <w:szCs w:val="24"/>
              </w:rPr>
              <w:t>Regionalliga Nordost (31. Spieltag)</w:t>
            </w:r>
          </w:p>
        </w:tc>
      </w:tr>
      <w:tr w:rsidR="0025424D" w14:paraId="75D2CE5B" w14:textId="77777777" w:rsidTr="00D82B7E">
        <w:tc>
          <w:tcPr>
            <w:tcW w:w="9209" w:type="dxa"/>
          </w:tcPr>
          <w:p w14:paraId="60AD5CED" w14:textId="77777777" w:rsidR="0025424D" w:rsidRDefault="0025424D" w:rsidP="00D82B7E">
            <w:pPr>
              <w:contextualSpacing/>
              <w:rPr>
                <w:rFonts w:ascii="Arial" w:hAnsi="Arial" w:cs="Arial"/>
                <w:sz w:val="24"/>
                <w:szCs w:val="24"/>
              </w:rPr>
            </w:pPr>
            <w:r>
              <w:rPr>
                <w:rFonts w:ascii="Arial" w:hAnsi="Arial" w:cs="Arial"/>
                <w:sz w:val="24"/>
                <w:szCs w:val="24"/>
              </w:rPr>
              <w:t>Chemie Leipzig - Berliner AK 07 2:0 (0:0)</w:t>
            </w:r>
          </w:p>
        </w:tc>
      </w:tr>
      <w:tr w:rsidR="0025424D" w14:paraId="3BB5B1F0" w14:textId="77777777" w:rsidTr="00D82B7E">
        <w:tc>
          <w:tcPr>
            <w:tcW w:w="9209" w:type="dxa"/>
          </w:tcPr>
          <w:p w14:paraId="3343663B" w14:textId="77777777" w:rsidR="0025424D" w:rsidRDefault="0025424D" w:rsidP="00D82B7E">
            <w:pPr>
              <w:contextualSpacing/>
              <w:rPr>
                <w:rFonts w:ascii="Arial" w:hAnsi="Arial" w:cs="Arial"/>
                <w:sz w:val="24"/>
                <w:szCs w:val="24"/>
              </w:rPr>
            </w:pPr>
          </w:p>
        </w:tc>
      </w:tr>
      <w:tr w:rsidR="0025424D" w14:paraId="4C02C84C" w14:textId="77777777" w:rsidTr="00D82B7E">
        <w:tc>
          <w:tcPr>
            <w:tcW w:w="9209" w:type="dxa"/>
          </w:tcPr>
          <w:p w14:paraId="4478091F" w14:textId="77777777" w:rsidR="0025424D" w:rsidRDefault="0025424D" w:rsidP="00D82B7E">
            <w:pPr>
              <w:contextualSpacing/>
              <w:rPr>
                <w:rFonts w:ascii="Arial" w:hAnsi="Arial" w:cs="Arial"/>
                <w:sz w:val="24"/>
                <w:szCs w:val="24"/>
              </w:rPr>
            </w:pPr>
          </w:p>
        </w:tc>
      </w:tr>
      <w:tr w:rsidR="0025424D" w14:paraId="0D8EEB77" w14:textId="77777777" w:rsidTr="00D82B7E">
        <w:tc>
          <w:tcPr>
            <w:tcW w:w="9209" w:type="dxa"/>
          </w:tcPr>
          <w:p w14:paraId="21CAE3E1" w14:textId="77777777" w:rsidR="0025424D" w:rsidRDefault="0025424D" w:rsidP="00D82B7E">
            <w:pPr>
              <w:contextualSpacing/>
              <w:rPr>
                <w:rFonts w:ascii="Arial" w:hAnsi="Arial" w:cs="Arial"/>
                <w:sz w:val="24"/>
                <w:szCs w:val="24"/>
              </w:rPr>
            </w:pPr>
            <w:r>
              <w:rPr>
                <w:rFonts w:ascii="Arial" w:hAnsi="Arial" w:cs="Arial"/>
                <w:sz w:val="24"/>
                <w:szCs w:val="24"/>
              </w:rPr>
              <w:t>1:0</w:t>
            </w:r>
          </w:p>
          <w:p w14:paraId="7F94E129" w14:textId="77777777" w:rsidR="0025424D" w:rsidRDefault="0025424D" w:rsidP="00D82B7E">
            <w:pPr>
              <w:contextualSpacing/>
              <w:rPr>
                <w:rFonts w:ascii="Arial" w:hAnsi="Arial" w:cs="Arial"/>
                <w:sz w:val="24"/>
                <w:szCs w:val="24"/>
              </w:rPr>
            </w:pPr>
            <w:r>
              <w:rPr>
                <w:rFonts w:ascii="Arial" w:hAnsi="Arial" w:cs="Arial"/>
                <w:sz w:val="24"/>
                <w:szCs w:val="24"/>
              </w:rPr>
              <w:t>2:0</w:t>
            </w:r>
          </w:p>
        </w:tc>
      </w:tr>
    </w:tbl>
    <w:p w14:paraId="3EEBFA97" w14:textId="77777777" w:rsidR="0025424D" w:rsidRDefault="0025424D" w:rsidP="0025424D">
      <w:pPr>
        <w:spacing w:after="0" w:line="240" w:lineRule="auto"/>
        <w:contextualSpacing/>
        <w:rPr>
          <w:rFonts w:ascii="Arial" w:hAnsi="Arial" w:cs="Arial"/>
          <w:sz w:val="24"/>
          <w:szCs w:val="24"/>
        </w:rPr>
      </w:pPr>
    </w:p>
    <w:p w14:paraId="7DF93BD5" w14:textId="77777777" w:rsidR="0025424D" w:rsidRDefault="0025424D" w:rsidP="0025424D">
      <w:pPr>
        <w:spacing w:after="0" w:line="240" w:lineRule="auto"/>
        <w:contextualSpacing/>
        <w:rPr>
          <w:rFonts w:ascii="Arial" w:hAnsi="Arial" w:cs="Arial"/>
          <w:sz w:val="24"/>
          <w:szCs w:val="24"/>
        </w:rPr>
      </w:pPr>
    </w:p>
    <w:p w14:paraId="5D79576F" w14:textId="77777777" w:rsidR="0025424D" w:rsidRDefault="0025424D" w:rsidP="0025424D">
      <w:pPr>
        <w:spacing w:after="0" w:line="240" w:lineRule="auto"/>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25424D" w14:paraId="389D2D53" w14:textId="77777777" w:rsidTr="00D82B7E">
        <w:tc>
          <w:tcPr>
            <w:tcW w:w="9209" w:type="dxa"/>
          </w:tcPr>
          <w:p w14:paraId="131C1D4F" w14:textId="77777777" w:rsidR="0025424D" w:rsidRDefault="0025424D" w:rsidP="00D82B7E">
            <w:pPr>
              <w:contextualSpacing/>
              <w:rPr>
                <w:rFonts w:ascii="Arial" w:hAnsi="Arial" w:cs="Arial"/>
                <w:sz w:val="24"/>
                <w:szCs w:val="24"/>
              </w:rPr>
            </w:pPr>
            <w:r>
              <w:rPr>
                <w:rFonts w:ascii="Arial" w:hAnsi="Arial" w:cs="Arial"/>
                <w:sz w:val="24"/>
                <w:szCs w:val="24"/>
              </w:rPr>
              <w:t>22. April 2018</w:t>
            </w:r>
          </w:p>
        </w:tc>
      </w:tr>
      <w:tr w:rsidR="0025424D" w14:paraId="45E2300C" w14:textId="77777777" w:rsidTr="00D82B7E">
        <w:tc>
          <w:tcPr>
            <w:tcW w:w="9209" w:type="dxa"/>
          </w:tcPr>
          <w:p w14:paraId="00E0A9E4" w14:textId="77777777" w:rsidR="0025424D" w:rsidRDefault="0025424D" w:rsidP="00D82B7E">
            <w:pPr>
              <w:contextualSpacing/>
              <w:rPr>
                <w:rFonts w:ascii="Arial" w:hAnsi="Arial" w:cs="Arial"/>
                <w:sz w:val="24"/>
                <w:szCs w:val="24"/>
              </w:rPr>
            </w:pPr>
            <w:r>
              <w:rPr>
                <w:rFonts w:ascii="Arial" w:hAnsi="Arial" w:cs="Arial"/>
                <w:sz w:val="24"/>
                <w:szCs w:val="24"/>
              </w:rPr>
              <w:t>Regionalliga Nordost (31. Spieltag)</w:t>
            </w:r>
          </w:p>
        </w:tc>
      </w:tr>
      <w:tr w:rsidR="0025424D" w14:paraId="48ADB8AE" w14:textId="77777777" w:rsidTr="00D82B7E">
        <w:tc>
          <w:tcPr>
            <w:tcW w:w="9209" w:type="dxa"/>
          </w:tcPr>
          <w:p w14:paraId="115A1A40" w14:textId="77777777" w:rsidR="0025424D" w:rsidRDefault="0025424D" w:rsidP="00D82B7E">
            <w:pPr>
              <w:contextualSpacing/>
              <w:rPr>
                <w:rFonts w:ascii="Arial" w:hAnsi="Arial" w:cs="Arial"/>
                <w:sz w:val="24"/>
                <w:szCs w:val="24"/>
              </w:rPr>
            </w:pPr>
            <w:r>
              <w:rPr>
                <w:rFonts w:ascii="Arial" w:hAnsi="Arial" w:cs="Arial"/>
                <w:sz w:val="24"/>
                <w:szCs w:val="24"/>
              </w:rPr>
              <w:t>Energie Cottbus - Wacker Nordhausen 2:1 (1:0)</w:t>
            </w:r>
          </w:p>
        </w:tc>
      </w:tr>
    </w:tbl>
    <w:p w14:paraId="4B92C43A" w14:textId="77777777" w:rsidR="0025424D" w:rsidRDefault="0025424D" w:rsidP="0025424D">
      <w:pPr>
        <w:spacing w:after="0" w:line="240" w:lineRule="auto"/>
        <w:contextualSpacing/>
        <w:rPr>
          <w:rFonts w:ascii="Arial" w:hAnsi="Arial" w:cs="Arial"/>
          <w:sz w:val="24"/>
          <w:szCs w:val="24"/>
        </w:rPr>
      </w:pPr>
    </w:p>
    <w:p w14:paraId="587EB6D1" w14:textId="77777777" w:rsidR="0025424D" w:rsidRDefault="0025424D" w:rsidP="0025424D">
      <w:pPr>
        <w:spacing w:after="0" w:line="240" w:lineRule="auto"/>
        <w:contextualSpacing/>
        <w:rPr>
          <w:rFonts w:ascii="Arial" w:hAnsi="Arial" w:cs="Arial"/>
          <w:sz w:val="24"/>
          <w:szCs w:val="24"/>
        </w:rPr>
      </w:pPr>
    </w:p>
    <w:p w14:paraId="10385049" w14:textId="77777777" w:rsidR="0025424D" w:rsidRDefault="0025424D" w:rsidP="0025424D">
      <w:pPr>
        <w:spacing w:after="0" w:line="240" w:lineRule="auto"/>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25424D" w14:paraId="77A62840" w14:textId="77777777" w:rsidTr="00D82B7E">
        <w:tc>
          <w:tcPr>
            <w:tcW w:w="9209" w:type="dxa"/>
          </w:tcPr>
          <w:p w14:paraId="5B6CCA9F" w14:textId="77777777" w:rsidR="0025424D" w:rsidRDefault="0025424D" w:rsidP="00D82B7E">
            <w:pPr>
              <w:contextualSpacing/>
              <w:rPr>
                <w:rFonts w:ascii="Arial" w:hAnsi="Arial" w:cs="Arial"/>
                <w:sz w:val="24"/>
                <w:szCs w:val="24"/>
              </w:rPr>
            </w:pPr>
            <w:r>
              <w:rPr>
                <w:rFonts w:ascii="Arial" w:hAnsi="Arial" w:cs="Arial"/>
                <w:sz w:val="24"/>
                <w:szCs w:val="24"/>
              </w:rPr>
              <w:t>22. April 2018</w:t>
            </w:r>
          </w:p>
        </w:tc>
      </w:tr>
      <w:tr w:rsidR="0025424D" w14:paraId="3F1F94E4" w14:textId="77777777" w:rsidTr="00D82B7E">
        <w:tc>
          <w:tcPr>
            <w:tcW w:w="9209" w:type="dxa"/>
          </w:tcPr>
          <w:p w14:paraId="3C630E12" w14:textId="77777777" w:rsidR="0025424D" w:rsidRDefault="0025424D" w:rsidP="00D82B7E">
            <w:pPr>
              <w:contextualSpacing/>
              <w:rPr>
                <w:rFonts w:ascii="Arial" w:hAnsi="Arial" w:cs="Arial"/>
                <w:sz w:val="24"/>
                <w:szCs w:val="24"/>
              </w:rPr>
            </w:pPr>
            <w:r>
              <w:rPr>
                <w:rFonts w:ascii="Arial" w:hAnsi="Arial" w:cs="Arial"/>
                <w:sz w:val="24"/>
                <w:szCs w:val="24"/>
              </w:rPr>
              <w:t>Regionalliga Nordost (31. Spieltag)</w:t>
            </w:r>
          </w:p>
        </w:tc>
      </w:tr>
      <w:tr w:rsidR="0025424D" w14:paraId="426933B7" w14:textId="77777777" w:rsidTr="00D82B7E">
        <w:tc>
          <w:tcPr>
            <w:tcW w:w="9209" w:type="dxa"/>
          </w:tcPr>
          <w:p w14:paraId="399FCC31" w14:textId="77777777" w:rsidR="0025424D" w:rsidRDefault="0025424D" w:rsidP="00D82B7E">
            <w:pPr>
              <w:contextualSpacing/>
              <w:rPr>
                <w:rFonts w:ascii="Arial" w:hAnsi="Arial" w:cs="Arial"/>
                <w:sz w:val="24"/>
                <w:szCs w:val="24"/>
              </w:rPr>
            </w:pPr>
            <w:r>
              <w:rPr>
                <w:rFonts w:ascii="Arial" w:hAnsi="Arial" w:cs="Arial"/>
                <w:sz w:val="24"/>
                <w:szCs w:val="24"/>
              </w:rPr>
              <w:t>ZFC Meuselwitz - SV Babelsberg 03 1:2 (1:0)</w:t>
            </w:r>
          </w:p>
        </w:tc>
      </w:tr>
      <w:tr w:rsidR="0025424D" w14:paraId="4F057878" w14:textId="77777777" w:rsidTr="00D82B7E">
        <w:tc>
          <w:tcPr>
            <w:tcW w:w="9209" w:type="dxa"/>
          </w:tcPr>
          <w:p w14:paraId="58F1CAFF" w14:textId="77777777" w:rsidR="0025424D" w:rsidRDefault="0025424D" w:rsidP="00D82B7E">
            <w:pPr>
              <w:contextualSpacing/>
              <w:rPr>
                <w:rFonts w:ascii="Arial" w:hAnsi="Arial" w:cs="Arial"/>
                <w:sz w:val="24"/>
                <w:szCs w:val="24"/>
              </w:rPr>
            </w:pPr>
          </w:p>
        </w:tc>
      </w:tr>
      <w:tr w:rsidR="0025424D" w14:paraId="27A697EB" w14:textId="77777777" w:rsidTr="00D82B7E">
        <w:tc>
          <w:tcPr>
            <w:tcW w:w="9209" w:type="dxa"/>
          </w:tcPr>
          <w:p w14:paraId="1FEB79A6" w14:textId="77777777" w:rsidR="0025424D" w:rsidRDefault="0025424D" w:rsidP="00D82B7E">
            <w:pPr>
              <w:contextualSpacing/>
              <w:rPr>
                <w:rFonts w:ascii="Arial" w:hAnsi="Arial" w:cs="Arial"/>
                <w:sz w:val="24"/>
                <w:szCs w:val="24"/>
              </w:rPr>
            </w:pPr>
          </w:p>
        </w:tc>
      </w:tr>
      <w:tr w:rsidR="0025424D" w14:paraId="783C6283" w14:textId="77777777" w:rsidTr="00D82B7E">
        <w:tc>
          <w:tcPr>
            <w:tcW w:w="9209" w:type="dxa"/>
          </w:tcPr>
          <w:p w14:paraId="3D1ED834" w14:textId="77777777" w:rsidR="0025424D" w:rsidRDefault="0025424D" w:rsidP="00D82B7E">
            <w:pPr>
              <w:contextualSpacing/>
              <w:rPr>
                <w:rFonts w:ascii="Arial" w:hAnsi="Arial" w:cs="Arial"/>
                <w:sz w:val="24"/>
                <w:szCs w:val="24"/>
              </w:rPr>
            </w:pPr>
            <w:r>
              <w:rPr>
                <w:rFonts w:ascii="Arial" w:hAnsi="Arial" w:cs="Arial"/>
                <w:sz w:val="24"/>
                <w:szCs w:val="24"/>
              </w:rPr>
              <w:t>1:0</w:t>
            </w:r>
          </w:p>
          <w:p w14:paraId="635927D1" w14:textId="77777777" w:rsidR="0025424D" w:rsidRDefault="0025424D" w:rsidP="00D82B7E">
            <w:pPr>
              <w:contextualSpacing/>
              <w:rPr>
                <w:rFonts w:ascii="Arial" w:hAnsi="Arial" w:cs="Arial"/>
                <w:sz w:val="24"/>
                <w:szCs w:val="24"/>
              </w:rPr>
            </w:pPr>
            <w:r>
              <w:rPr>
                <w:rFonts w:ascii="Arial" w:hAnsi="Arial" w:cs="Arial"/>
                <w:sz w:val="24"/>
                <w:szCs w:val="24"/>
              </w:rPr>
              <w:t>1:1</w:t>
            </w:r>
          </w:p>
          <w:p w14:paraId="6E597076" w14:textId="77777777" w:rsidR="0025424D" w:rsidRDefault="0025424D" w:rsidP="00D82B7E">
            <w:pPr>
              <w:contextualSpacing/>
              <w:rPr>
                <w:rFonts w:ascii="Arial" w:hAnsi="Arial" w:cs="Arial"/>
                <w:sz w:val="24"/>
                <w:szCs w:val="24"/>
              </w:rPr>
            </w:pPr>
            <w:r>
              <w:rPr>
                <w:rFonts w:ascii="Arial" w:hAnsi="Arial" w:cs="Arial"/>
                <w:sz w:val="24"/>
                <w:szCs w:val="24"/>
              </w:rPr>
              <w:t>1:2</w:t>
            </w:r>
          </w:p>
        </w:tc>
      </w:tr>
    </w:tbl>
    <w:p w14:paraId="3F9C4156" w14:textId="77777777" w:rsidR="0025424D" w:rsidRDefault="0025424D" w:rsidP="0025424D">
      <w:pPr>
        <w:spacing w:after="0" w:line="240" w:lineRule="auto"/>
        <w:contextualSpacing/>
        <w:rPr>
          <w:rFonts w:ascii="Arial" w:hAnsi="Arial" w:cs="Arial"/>
          <w:sz w:val="24"/>
          <w:szCs w:val="24"/>
        </w:rPr>
      </w:pPr>
    </w:p>
    <w:p w14:paraId="688362EC" w14:textId="77777777" w:rsidR="0025424D" w:rsidRDefault="0025424D" w:rsidP="0025424D">
      <w:pPr>
        <w:spacing w:after="0" w:line="240" w:lineRule="auto"/>
        <w:contextualSpacing/>
        <w:rPr>
          <w:rFonts w:ascii="Arial" w:hAnsi="Arial" w:cs="Arial"/>
          <w:sz w:val="24"/>
          <w:szCs w:val="24"/>
        </w:rPr>
      </w:pPr>
    </w:p>
    <w:p w14:paraId="1376DA0B" w14:textId="77777777" w:rsidR="0025424D" w:rsidRDefault="0025424D" w:rsidP="0025424D">
      <w:pPr>
        <w:spacing w:after="0" w:line="240" w:lineRule="auto"/>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25424D" w14:paraId="3F9A5DF0" w14:textId="77777777" w:rsidTr="00D82B7E">
        <w:tc>
          <w:tcPr>
            <w:tcW w:w="9209" w:type="dxa"/>
          </w:tcPr>
          <w:p w14:paraId="51979776" w14:textId="77777777" w:rsidR="0025424D" w:rsidRDefault="0025424D" w:rsidP="00D82B7E">
            <w:pPr>
              <w:contextualSpacing/>
              <w:rPr>
                <w:rFonts w:ascii="Arial" w:hAnsi="Arial" w:cs="Arial"/>
                <w:sz w:val="24"/>
                <w:szCs w:val="24"/>
              </w:rPr>
            </w:pPr>
            <w:r>
              <w:rPr>
                <w:rFonts w:ascii="Arial" w:hAnsi="Arial" w:cs="Arial"/>
                <w:sz w:val="24"/>
                <w:szCs w:val="24"/>
              </w:rPr>
              <w:t>22. April 2018</w:t>
            </w:r>
          </w:p>
        </w:tc>
      </w:tr>
      <w:tr w:rsidR="0025424D" w14:paraId="03869D69" w14:textId="77777777" w:rsidTr="00D82B7E">
        <w:tc>
          <w:tcPr>
            <w:tcW w:w="9209" w:type="dxa"/>
          </w:tcPr>
          <w:p w14:paraId="20129263" w14:textId="77777777" w:rsidR="0025424D" w:rsidRDefault="0025424D" w:rsidP="00D82B7E">
            <w:pPr>
              <w:contextualSpacing/>
              <w:rPr>
                <w:rFonts w:ascii="Arial" w:hAnsi="Arial" w:cs="Arial"/>
                <w:sz w:val="24"/>
                <w:szCs w:val="24"/>
              </w:rPr>
            </w:pPr>
            <w:r>
              <w:rPr>
                <w:rFonts w:ascii="Arial" w:hAnsi="Arial" w:cs="Arial"/>
                <w:sz w:val="24"/>
                <w:szCs w:val="24"/>
              </w:rPr>
              <w:t>Regionalliga Nordost (31. Spieltag)</w:t>
            </w:r>
          </w:p>
        </w:tc>
      </w:tr>
      <w:tr w:rsidR="0025424D" w14:paraId="763CC10D" w14:textId="77777777" w:rsidTr="00D82B7E">
        <w:tc>
          <w:tcPr>
            <w:tcW w:w="9209" w:type="dxa"/>
          </w:tcPr>
          <w:p w14:paraId="5E517685" w14:textId="77777777" w:rsidR="0025424D" w:rsidRDefault="0025424D" w:rsidP="00D82B7E">
            <w:pPr>
              <w:contextualSpacing/>
              <w:rPr>
                <w:rFonts w:ascii="Arial" w:hAnsi="Arial" w:cs="Arial"/>
                <w:sz w:val="24"/>
                <w:szCs w:val="24"/>
              </w:rPr>
            </w:pPr>
            <w:r>
              <w:rPr>
                <w:rFonts w:ascii="Arial" w:hAnsi="Arial" w:cs="Arial"/>
                <w:sz w:val="24"/>
                <w:szCs w:val="24"/>
              </w:rPr>
              <w:t>Germania Halberstadt - 1. FC Lok Leipzig 2:0 (1:0)</w:t>
            </w:r>
          </w:p>
        </w:tc>
      </w:tr>
      <w:tr w:rsidR="0025424D" w14:paraId="56B5091A" w14:textId="77777777" w:rsidTr="00D82B7E">
        <w:tc>
          <w:tcPr>
            <w:tcW w:w="9209" w:type="dxa"/>
          </w:tcPr>
          <w:p w14:paraId="13C70FC7" w14:textId="77777777" w:rsidR="0025424D" w:rsidRDefault="0025424D" w:rsidP="00D82B7E">
            <w:pPr>
              <w:contextualSpacing/>
              <w:rPr>
                <w:rFonts w:ascii="Arial" w:hAnsi="Arial" w:cs="Arial"/>
                <w:sz w:val="24"/>
                <w:szCs w:val="24"/>
              </w:rPr>
            </w:pPr>
          </w:p>
        </w:tc>
      </w:tr>
      <w:tr w:rsidR="0025424D" w14:paraId="61867CB6" w14:textId="77777777" w:rsidTr="00D82B7E">
        <w:tc>
          <w:tcPr>
            <w:tcW w:w="9209" w:type="dxa"/>
          </w:tcPr>
          <w:p w14:paraId="7A2B130B" w14:textId="77777777" w:rsidR="0025424D" w:rsidRDefault="0025424D" w:rsidP="00D82B7E">
            <w:pPr>
              <w:contextualSpacing/>
              <w:rPr>
                <w:rFonts w:ascii="Arial" w:hAnsi="Arial" w:cs="Arial"/>
                <w:sz w:val="24"/>
                <w:szCs w:val="24"/>
              </w:rPr>
            </w:pPr>
          </w:p>
        </w:tc>
      </w:tr>
      <w:tr w:rsidR="0025424D" w14:paraId="39D85307" w14:textId="77777777" w:rsidTr="00D82B7E">
        <w:tc>
          <w:tcPr>
            <w:tcW w:w="9209" w:type="dxa"/>
          </w:tcPr>
          <w:p w14:paraId="7F6B4BB9" w14:textId="77777777" w:rsidR="0025424D" w:rsidRDefault="0025424D" w:rsidP="00D82B7E">
            <w:pPr>
              <w:contextualSpacing/>
              <w:rPr>
                <w:rFonts w:ascii="Arial" w:hAnsi="Arial" w:cs="Arial"/>
                <w:sz w:val="24"/>
                <w:szCs w:val="24"/>
              </w:rPr>
            </w:pPr>
            <w:r>
              <w:rPr>
                <w:rFonts w:ascii="Arial" w:hAnsi="Arial" w:cs="Arial"/>
                <w:sz w:val="24"/>
                <w:szCs w:val="24"/>
              </w:rPr>
              <w:t>1:0</w:t>
            </w:r>
          </w:p>
          <w:p w14:paraId="5244F0D7" w14:textId="77777777" w:rsidR="0025424D" w:rsidRDefault="0025424D" w:rsidP="00D82B7E">
            <w:pPr>
              <w:contextualSpacing/>
              <w:rPr>
                <w:rFonts w:ascii="Arial" w:hAnsi="Arial" w:cs="Arial"/>
                <w:sz w:val="24"/>
                <w:szCs w:val="24"/>
              </w:rPr>
            </w:pPr>
            <w:r>
              <w:rPr>
                <w:rFonts w:ascii="Arial" w:hAnsi="Arial" w:cs="Arial"/>
                <w:sz w:val="24"/>
                <w:szCs w:val="24"/>
              </w:rPr>
              <w:t>2:0</w:t>
            </w:r>
          </w:p>
        </w:tc>
      </w:tr>
    </w:tbl>
    <w:p w14:paraId="3AF6151A" w14:textId="77777777" w:rsidR="0025424D" w:rsidRDefault="0025424D" w:rsidP="0025424D">
      <w:pPr>
        <w:spacing w:after="0" w:line="240" w:lineRule="auto"/>
        <w:contextualSpacing/>
        <w:rPr>
          <w:rFonts w:ascii="Arial" w:hAnsi="Arial" w:cs="Arial"/>
          <w:sz w:val="24"/>
          <w:szCs w:val="24"/>
        </w:rPr>
      </w:pPr>
    </w:p>
    <w:p w14:paraId="0D944CF5" w14:textId="77777777" w:rsidR="0025424D" w:rsidRDefault="0025424D" w:rsidP="0025424D">
      <w:pPr>
        <w:spacing w:after="0" w:line="240" w:lineRule="auto"/>
        <w:contextualSpacing/>
        <w:rPr>
          <w:rFonts w:ascii="Arial" w:hAnsi="Arial" w:cs="Arial"/>
          <w:sz w:val="24"/>
          <w:szCs w:val="24"/>
        </w:rPr>
      </w:pPr>
    </w:p>
    <w:p w14:paraId="0D590390" w14:textId="77777777" w:rsidR="0025424D" w:rsidRDefault="0025424D" w:rsidP="0025424D">
      <w:pPr>
        <w:spacing w:after="0" w:line="240" w:lineRule="auto"/>
        <w:contextualSpacing/>
        <w:rPr>
          <w:rFonts w:ascii="Arial" w:hAnsi="Arial" w:cs="Arial"/>
          <w:sz w:val="24"/>
          <w:szCs w:val="24"/>
        </w:rPr>
      </w:pPr>
    </w:p>
    <w:p w14:paraId="2AEA5367" w14:textId="77777777" w:rsidR="0025424D" w:rsidRDefault="0025424D" w:rsidP="0025424D">
      <w:pPr>
        <w:spacing w:after="0" w:line="240" w:lineRule="auto"/>
        <w:contextualSpacing/>
        <w:rPr>
          <w:rFonts w:ascii="Arial" w:hAnsi="Arial" w:cs="Arial"/>
          <w:sz w:val="24"/>
          <w:szCs w:val="24"/>
        </w:rPr>
      </w:pPr>
    </w:p>
    <w:p w14:paraId="7A8E50B5" w14:textId="77777777" w:rsidR="0025424D" w:rsidRPr="00840FE9" w:rsidRDefault="0025424D" w:rsidP="0025424D">
      <w:pPr>
        <w:spacing w:after="0" w:line="240" w:lineRule="auto"/>
        <w:contextualSpacing/>
        <w:rPr>
          <w:rFonts w:ascii="Arial" w:hAnsi="Arial" w:cs="Arial"/>
          <w:b/>
          <w:sz w:val="40"/>
          <w:szCs w:val="24"/>
          <w:u w:val="single"/>
        </w:rPr>
      </w:pPr>
      <w:r w:rsidRPr="00840FE9">
        <w:rPr>
          <w:rFonts w:ascii="Arial" w:hAnsi="Arial" w:cs="Arial"/>
          <w:b/>
          <w:sz w:val="40"/>
          <w:szCs w:val="24"/>
          <w:u w:val="single"/>
        </w:rPr>
        <w:t>34. Spieltag</w:t>
      </w:r>
    </w:p>
    <w:p w14:paraId="40BB3C18" w14:textId="77777777" w:rsidR="0025424D" w:rsidRDefault="0025424D" w:rsidP="0025424D">
      <w:pPr>
        <w:spacing w:after="0" w:line="240" w:lineRule="auto"/>
        <w:contextualSpacing/>
        <w:rPr>
          <w:rFonts w:ascii="Arial" w:hAnsi="Arial" w:cs="Arial"/>
          <w:sz w:val="24"/>
          <w:szCs w:val="24"/>
        </w:rPr>
      </w:pPr>
    </w:p>
    <w:p w14:paraId="69FD46CC" w14:textId="77777777" w:rsidR="0025424D" w:rsidRDefault="0025424D" w:rsidP="0025424D">
      <w:pPr>
        <w:pStyle w:val="StandardWeb"/>
        <w:spacing w:before="0" w:beforeAutospacing="0" w:after="0" w:afterAutospacing="0"/>
        <w:contextualSpacing/>
        <w:rPr>
          <w:rFonts w:ascii="Arial" w:hAnsi="Arial" w:cs="Arial"/>
        </w:rPr>
      </w:pPr>
    </w:p>
    <w:tbl>
      <w:tblPr>
        <w:tblStyle w:val="Tabellenraster"/>
        <w:tblW w:w="9209" w:type="dxa"/>
        <w:tblLook w:val="04A0" w:firstRow="1" w:lastRow="0" w:firstColumn="1" w:lastColumn="0" w:noHBand="0" w:noVBand="1"/>
      </w:tblPr>
      <w:tblGrid>
        <w:gridCol w:w="9209"/>
      </w:tblGrid>
      <w:tr w:rsidR="0025424D" w14:paraId="5ECCBE1F" w14:textId="77777777" w:rsidTr="00D82B7E">
        <w:tc>
          <w:tcPr>
            <w:tcW w:w="9209" w:type="dxa"/>
          </w:tcPr>
          <w:p w14:paraId="3491F765" w14:textId="77777777" w:rsidR="0025424D" w:rsidRDefault="0025424D" w:rsidP="00D82B7E">
            <w:pPr>
              <w:pStyle w:val="StandardWeb"/>
              <w:spacing w:before="0" w:beforeAutospacing="0" w:after="0" w:afterAutospacing="0"/>
              <w:contextualSpacing/>
              <w:rPr>
                <w:rFonts w:ascii="Arial" w:hAnsi="Arial" w:cs="Arial"/>
              </w:rPr>
            </w:pPr>
            <w:r>
              <w:rPr>
                <w:rFonts w:ascii="Arial" w:hAnsi="Arial" w:cs="Arial"/>
              </w:rPr>
              <w:t>13. Mai 2018</w:t>
            </w:r>
          </w:p>
        </w:tc>
      </w:tr>
      <w:tr w:rsidR="0025424D" w14:paraId="66BC7508" w14:textId="77777777" w:rsidTr="00D82B7E">
        <w:tc>
          <w:tcPr>
            <w:tcW w:w="9209" w:type="dxa"/>
          </w:tcPr>
          <w:p w14:paraId="6FA6A2B2" w14:textId="77777777" w:rsidR="0025424D" w:rsidRDefault="0025424D" w:rsidP="00D82B7E">
            <w:pPr>
              <w:pStyle w:val="StandardWeb"/>
              <w:spacing w:before="0" w:beforeAutospacing="0" w:after="0" w:afterAutospacing="0"/>
              <w:contextualSpacing/>
              <w:rPr>
                <w:rFonts w:ascii="Arial" w:hAnsi="Arial" w:cs="Arial"/>
              </w:rPr>
            </w:pPr>
            <w:r>
              <w:rPr>
                <w:rFonts w:ascii="Arial" w:hAnsi="Arial" w:cs="Arial"/>
              </w:rPr>
              <w:t>Regionalliga Nordost (34. Spieltag)</w:t>
            </w:r>
          </w:p>
        </w:tc>
      </w:tr>
      <w:tr w:rsidR="0025424D" w14:paraId="1F9AC513" w14:textId="77777777" w:rsidTr="00D82B7E">
        <w:tc>
          <w:tcPr>
            <w:tcW w:w="9209" w:type="dxa"/>
          </w:tcPr>
          <w:p w14:paraId="66E2A32C" w14:textId="77777777" w:rsidR="0025424D" w:rsidRDefault="0025424D" w:rsidP="00D82B7E">
            <w:pPr>
              <w:pStyle w:val="StandardWeb"/>
              <w:spacing w:before="0" w:beforeAutospacing="0" w:after="0" w:afterAutospacing="0"/>
              <w:contextualSpacing/>
              <w:rPr>
                <w:rFonts w:ascii="Arial" w:hAnsi="Arial" w:cs="Arial"/>
              </w:rPr>
            </w:pPr>
            <w:r>
              <w:rPr>
                <w:rFonts w:ascii="Arial" w:hAnsi="Arial" w:cs="Arial"/>
              </w:rPr>
              <w:t>FC Oberlausitz - Energie Cottbus 0:3</w:t>
            </w:r>
          </w:p>
        </w:tc>
      </w:tr>
      <w:tr w:rsidR="0025424D" w14:paraId="4F05D252" w14:textId="77777777" w:rsidTr="00D82B7E">
        <w:tc>
          <w:tcPr>
            <w:tcW w:w="9209" w:type="dxa"/>
          </w:tcPr>
          <w:p w14:paraId="0F872792" w14:textId="77777777" w:rsidR="0025424D" w:rsidRDefault="0025424D" w:rsidP="00D82B7E">
            <w:pPr>
              <w:pStyle w:val="StandardWeb"/>
              <w:spacing w:before="0" w:beforeAutospacing="0" w:after="0" w:afterAutospacing="0"/>
              <w:contextualSpacing/>
              <w:rPr>
                <w:rFonts w:ascii="Arial" w:hAnsi="Arial" w:cs="Arial"/>
              </w:rPr>
            </w:pPr>
          </w:p>
        </w:tc>
      </w:tr>
      <w:tr w:rsidR="0025424D" w14:paraId="36423212" w14:textId="77777777" w:rsidTr="00D82B7E">
        <w:tc>
          <w:tcPr>
            <w:tcW w:w="9209" w:type="dxa"/>
          </w:tcPr>
          <w:p w14:paraId="2D627C2A" w14:textId="77777777" w:rsidR="0025424D" w:rsidRDefault="0025424D" w:rsidP="00D82B7E">
            <w:pPr>
              <w:pStyle w:val="StandardWeb"/>
              <w:spacing w:before="0" w:beforeAutospacing="0" w:after="0" w:afterAutospacing="0"/>
              <w:contextualSpacing/>
              <w:rPr>
                <w:rFonts w:ascii="Arial" w:hAnsi="Arial" w:cs="Arial"/>
              </w:rPr>
            </w:pPr>
          </w:p>
        </w:tc>
      </w:tr>
      <w:tr w:rsidR="0025424D" w14:paraId="6BEA62E7" w14:textId="77777777" w:rsidTr="00D82B7E">
        <w:tc>
          <w:tcPr>
            <w:tcW w:w="9209" w:type="dxa"/>
          </w:tcPr>
          <w:p w14:paraId="2487BC13" w14:textId="77777777" w:rsidR="0025424D" w:rsidRDefault="0025424D" w:rsidP="00D82B7E">
            <w:pPr>
              <w:pStyle w:val="StandardWeb"/>
              <w:spacing w:before="0" w:beforeAutospacing="0" w:after="0" w:afterAutospacing="0"/>
              <w:contextualSpacing/>
              <w:rPr>
                <w:rFonts w:ascii="Arial" w:hAnsi="Arial" w:cs="Arial"/>
              </w:rPr>
            </w:pPr>
            <w:r>
              <w:rPr>
                <w:rFonts w:ascii="Arial" w:hAnsi="Arial" w:cs="Arial"/>
              </w:rPr>
              <w:lastRenderedPageBreak/>
              <w:t>0:1</w:t>
            </w:r>
          </w:p>
          <w:p w14:paraId="0646EF16" w14:textId="77777777" w:rsidR="0025424D" w:rsidRDefault="0025424D" w:rsidP="00D82B7E">
            <w:pPr>
              <w:pStyle w:val="StandardWeb"/>
              <w:spacing w:before="0" w:beforeAutospacing="0" w:after="0" w:afterAutospacing="0"/>
              <w:contextualSpacing/>
              <w:rPr>
                <w:rFonts w:ascii="Arial" w:hAnsi="Arial" w:cs="Arial"/>
              </w:rPr>
            </w:pPr>
            <w:r>
              <w:rPr>
                <w:rFonts w:ascii="Arial" w:hAnsi="Arial" w:cs="Arial"/>
              </w:rPr>
              <w:t>0:2</w:t>
            </w:r>
          </w:p>
          <w:p w14:paraId="6A4ECBB9" w14:textId="77777777" w:rsidR="0025424D" w:rsidRDefault="0025424D" w:rsidP="00D82B7E">
            <w:pPr>
              <w:pStyle w:val="StandardWeb"/>
              <w:spacing w:before="0" w:beforeAutospacing="0" w:after="0" w:afterAutospacing="0"/>
              <w:contextualSpacing/>
              <w:rPr>
                <w:rFonts w:ascii="Arial" w:hAnsi="Arial" w:cs="Arial"/>
              </w:rPr>
            </w:pPr>
            <w:r>
              <w:rPr>
                <w:rFonts w:ascii="Arial" w:hAnsi="Arial" w:cs="Arial"/>
              </w:rPr>
              <w:t>0:3</w:t>
            </w:r>
          </w:p>
        </w:tc>
      </w:tr>
      <w:tr w:rsidR="0025424D" w14:paraId="6E38E5C4" w14:textId="77777777" w:rsidTr="00D82B7E">
        <w:tc>
          <w:tcPr>
            <w:tcW w:w="9209" w:type="dxa"/>
          </w:tcPr>
          <w:p w14:paraId="19E12AF0" w14:textId="77777777" w:rsidR="0025424D" w:rsidRDefault="0025424D" w:rsidP="00D82B7E">
            <w:pPr>
              <w:pStyle w:val="StandardWeb"/>
              <w:spacing w:before="0" w:beforeAutospacing="0" w:after="0" w:afterAutospacing="0"/>
              <w:contextualSpacing/>
              <w:rPr>
                <w:rFonts w:ascii="Arial" w:hAnsi="Arial" w:cs="Arial"/>
              </w:rPr>
            </w:pPr>
            <w:r>
              <w:rPr>
                <w:rFonts w:ascii="Arial" w:hAnsi="Arial" w:cs="Arial"/>
              </w:rPr>
              <w:t>Am Ende dieser Spielzeit belegte Energie Cottbus in der Regionalliga Nordost mit 31. Punkten Vorsprung auf Wacker Nordhausen den 1. Tabellenplatz und qualifizierte sich damit für die Relegationsspiele zur 3. Liga gegen Weiche 08 Flensburg</w:t>
            </w:r>
          </w:p>
        </w:tc>
      </w:tr>
    </w:tbl>
    <w:p w14:paraId="17D39355" w14:textId="77777777" w:rsidR="0025424D" w:rsidRDefault="0025424D" w:rsidP="0025424D">
      <w:pPr>
        <w:pStyle w:val="StandardWeb"/>
        <w:spacing w:before="0" w:beforeAutospacing="0" w:after="0" w:afterAutospacing="0"/>
        <w:contextualSpacing/>
        <w:rPr>
          <w:rFonts w:ascii="Arial" w:hAnsi="Arial" w:cs="Arial"/>
        </w:rPr>
      </w:pPr>
    </w:p>
    <w:p w14:paraId="2AC7D290" w14:textId="77777777" w:rsidR="0025424D" w:rsidRDefault="0025424D" w:rsidP="0025424D">
      <w:pPr>
        <w:spacing w:after="0" w:line="240" w:lineRule="auto"/>
        <w:contextualSpacing/>
        <w:rPr>
          <w:rFonts w:ascii="Arial" w:hAnsi="Arial" w:cs="Arial"/>
          <w:sz w:val="24"/>
          <w:szCs w:val="24"/>
        </w:rPr>
      </w:pPr>
    </w:p>
    <w:p w14:paraId="4EE59802" w14:textId="77777777" w:rsidR="0025424D" w:rsidRDefault="0025424D" w:rsidP="0025424D">
      <w:pPr>
        <w:pStyle w:val="StandardWeb"/>
        <w:spacing w:before="0" w:beforeAutospacing="0" w:after="0" w:afterAutospacing="0"/>
        <w:contextualSpacing/>
        <w:rPr>
          <w:rFonts w:ascii="Arial" w:hAnsi="Arial" w:cs="Arial"/>
        </w:rPr>
      </w:pPr>
    </w:p>
    <w:tbl>
      <w:tblPr>
        <w:tblStyle w:val="Tabellenraster"/>
        <w:tblW w:w="9209" w:type="dxa"/>
        <w:tblLook w:val="04A0" w:firstRow="1" w:lastRow="0" w:firstColumn="1" w:lastColumn="0" w:noHBand="0" w:noVBand="1"/>
      </w:tblPr>
      <w:tblGrid>
        <w:gridCol w:w="9209"/>
      </w:tblGrid>
      <w:tr w:rsidR="0025424D" w14:paraId="3D407B67" w14:textId="77777777" w:rsidTr="00D82B7E">
        <w:tc>
          <w:tcPr>
            <w:tcW w:w="9209" w:type="dxa"/>
          </w:tcPr>
          <w:p w14:paraId="59055952" w14:textId="77777777" w:rsidR="0025424D" w:rsidRDefault="0025424D" w:rsidP="00D82B7E">
            <w:pPr>
              <w:pStyle w:val="StandardWeb"/>
              <w:spacing w:before="0" w:beforeAutospacing="0" w:after="0" w:afterAutospacing="0"/>
              <w:contextualSpacing/>
              <w:rPr>
                <w:rFonts w:ascii="Arial" w:hAnsi="Arial" w:cs="Arial"/>
              </w:rPr>
            </w:pPr>
            <w:r>
              <w:rPr>
                <w:rFonts w:ascii="Arial" w:hAnsi="Arial" w:cs="Arial"/>
              </w:rPr>
              <w:t>13. Mai 2018</w:t>
            </w:r>
          </w:p>
        </w:tc>
      </w:tr>
      <w:tr w:rsidR="0025424D" w14:paraId="1BCE6E3E" w14:textId="77777777" w:rsidTr="00D82B7E">
        <w:tc>
          <w:tcPr>
            <w:tcW w:w="9209" w:type="dxa"/>
          </w:tcPr>
          <w:p w14:paraId="6DCAE55F" w14:textId="77777777" w:rsidR="0025424D" w:rsidRDefault="0025424D" w:rsidP="00D82B7E">
            <w:pPr>
              <w:pStyle w:val="StandardWeb"/>
              <w:spacing w:before="0" w:beforeAutospacing="0" w:after="0" w:afterAutospacing="0"/>
              <w:contextualSpacing/>
              <w:rPr>
                <w:rFonts w:ascii="Arial" w:hAnsi="Arial" w:cs="Arial"/>
              </w:rPr>
            </w:pPr>
            <w:r>
              <w:rPr>
                <w:rFonts w:ascii="Arial" w:hAnsi="Arial" w:cs="Arial"/>
              </w:rPr>
              <w:t>Regionalliga Nordost (34. Spieltag)</w:t>
            </w:r>
          </w:p>
        </w:tc>
      </w:tr>
      <w:tr w:rsidR="0025424D" w14:paraId="0464718A" w14:textId="77777777" w:rsidTr="00D82B7E">
        <w:tc>
          <w:tcPr>
            <w:tcW w:w="9209" w:type="dxa"/>
          </w:tcPr>
          <w:p w14:paraId="5967F665" w14:textId="77777777" w:rsidR="0025424D" w:rsidRDefault="0025424D" w:rsidP="00D82B7E">
            <w:pPr>
              <w:pStyle w:val="StandardWeb"/>
              <w:spacing w:before="0" w:beforeAutospacing="0" w:after="0" w:afterAutospacing="0"/>
              <w:contextualSpacing/>
              <w:rPr>
                <w:rFonts w:ascii="Arial" w:hAnsi="Arial" w:cs="Arial"/>
              </w:rPr>
            </w:pPr>
            <w:r>
              <w:rPr>
                <w:rFonts w:ascii="Arial" w:hAnsi="Arial" w:cs="Arial"/>
              </w:rPr>
              <w:t>1. FC Lok Leipzig - Hertha BSC Berlin 2 2:1 (2:0)</w:t>
            </w:r>
          </w:p>
        </w:tc>
      </w:tr>
      <w:tr w:rsidR="0025424D" w14:paraId="515F0617" w14:textId="77777777" w:rsidTr="00D82B7E">
        <w:tc>
          <w:tcPr>
            <w:tcW w:w="9209" w:type="dxa"/>
          </w:tcPr>
          <w:p w14:paraId="1C645D61" w14:textId="77777777" w:rsidR="0025424D" w:rsidRDefault="0025424D" w:rsidP="00D82B7E">
            <w:pPr>
              <w:pStyle w:val="StandardWeb"/>
              <w:spacing w:before="0" w:beforeAutospacing="0" w:after="0" w:afterAutospacing="0"/>
              <w:contextualSpacing/>
              <w:rPr>
                <w:rFonts w:ascii="Arial" w:hAnsi="Arial" w:cs="Arial"/>
              </w:rPr>
            </w:pPr>
          </w:p>
        </w:tc>
      </w:tr>
      <w:tr w:rsidR="0025424D" w14:paraId="5E913602" w14:textId="77777777" w:rsidTr="00D82B7E">
        <w:tc>
          <w:tcPr>
            <w:tcW w:w="9209" w:type="dxa"/>
          </w:tcPr>
          <w:p w14:paraId="45796E81" w14:textId="77777777" w:rsidR="0025424D" w:rsidRDefault="0025424D" w:rsidP="00D82B7E">
            <w:pPr>
              <w:pStyle w:val="StandardWeb"/>
              <w:spacing w:before="0" w:beforeAutospacing="0" w:after="0" w:afterAutospacing="0"/>
              <w:contextualSpacing/>
              <w:rPr>
                <w:rFonts w:ascii="Arial" w:hAnsi="Arial" w:cs="Arial"/>
              </w:rPr>
            </w:pPr>
          </w:p>
        </w:tc>
      </w:tr>
      <w:tr w:rsidR="0025424D" w14:paraId="063A07E5" w14:textId="77777777" w:rsidTr="00D82B7E">
        <w:tc>
          <w:tcPr>
            <w:tcW w:w="9209" w:type="dxa"/>
          </w:tcPr>
          <w:p w14:paraId="03D1E131" w14:textId="77777777" w:rsidR="0025424D" w:rsidRDefault="0025424D" w:rsidP="00D82B7E">
            <w:pPr>
              <w:pStyle w:val="StandardWeb"/>
              <w:spacing w:before="0" w:beforeAutospacing="0" w:after="0" w:afterAutospacing="0"/>
              <w:contextualSpacing/>
              <w:rPr>
                <w:rFonts w:ascii="Arial" w:hAnsi="Arial" w:cs="Arial"/>
              </w:rPr>
            </w:pPr>
            <w:r>
              <w:rPr>
                <w:rFonts w:ascii="Arial" w:hAnsi="Arial" w:cs="Arial"/>
              </w:rPr>
              <w:t>1:0</w:t>
            </w:r>
          </w:p>
          <w:p w14:paraId="25B8CEF2" w14:textId="77777777" w:rsidR="0025424D" w:rsidRDefault="0025424D" w:rsidP="00D82B7E">
            <w:pPr>
              <w:pStyle w:val="StandardWeb"/>
              <w:spacing w:before="0" w:beforeAutospacing="0" w:after="0" w:afterAutospacing="0"/>
              <w:contextualSpacing/>
              <w:rPr>
                <w:rFonts w:ascii="Arial" w:hAnsi="Arial" w:cs="Arial"/>
              </w:rPr>
            </w:pPr>
            <w:r>
              <w:rPr>
                <w:rFonts w:ascii="Arial" w:hAnsi="Arial" w:cs="Arial"/>
              </w:rPr>
              <w:t>2:0</w:t>
            </w:r>
          </w:p>
          <w:p w14:paraId="3DE7F1F5" w14:textId="77777777" w:rsidR="0025424D" w:rsidRDefault="0025424D" w:rsidP="00D82B7E">
            <w:pPr>
              <w:pStyle w:val="StandardWeb"/>
              <w:spacing w:before="0" w:beforeAutospacing="0" w:after="0" w:afterAutospacing="0"/>
              <w:contextualSpacing/>
              <w:rPr>
                <w:rFonts w:ascii="Arial" w:hAnsi="Arial" w:cs="Arial"/>
              </w:rPr>
            </w:pPr>
            <w:r>
              <w:rPr>
                <w:rFonts w:ascii="Arial" w:hAnsi="Arial" w:cs="Arial"/>
              </w:rPr>
              <w:t>2:1</w:t>
            </w:r>
          </w:p>
        </w:tc>
      </w:tr>
    </w:tbl>
    <w:p w14:paraId="7B4D7F08" w14:textId="77777777" w:rsidR="0025424D" w:rsidRDefault="0025424D" w:rsidP="0025424D">
      <w:pPr>
        <w:pStyle w:val="StandardWeb"/>
        <w:spacing w:before="0" w:beforeAutospacing="0" w:after="0" w:afterAutospacing="0"/>
        <w:contextualSpacing/>
        <w:rPr>
          <w:rFonts w:ascii="Arial" w:hAnsi="Arial" w:cs="Arial"/>
        </w:rPr>
      </w:pPr>
    </w:p>
    <w:p w14:paraId="670F4180" w14:textId="77777777" w:rsidR="0025424D" w:rsidRDefault="0025424D" w:rsidP="0025424D">
      <w:pPr>
        <w:spacing w:after="0" w:line="240" w:lineRule="auto"/>
        <w:contextualSpacing/>
        <w:rPr>
          <w:rFonts w:ascii="Arial" w:hAnsi="Arial" w:cs="Arial"/>
          <w:sz w:val="24"/>
          <w:szCs w:val="24"/>
        </w:rPr>
      </w:pPr>
    </w:p>
    <w:p w14:paraId="4F50C568" w14:textId="77777777" w:rsidR="0025424D" w:rsidRDefault="0025424D" w:rsidP="0025424D">
      <w:pPr>
        <w:pStyle w:val="StandardWeb"/>
        <w:spacing w:before="0" w:beforeAutospacing="0" w:after="0" w:afterAutospacing="0"/>
        <w:contextualSpacing/>
        <w:rPr>
          <w:rFonts w:ascii="Arial" w:hAnsi="Arial" w:cs="Arial"/>
        </w:rPr>
      </w:pPr>
    </w:p>
    <w:tbl>
      <w:tblPr>
        <w:tblStyle w:val="Tabellenraster"/>
        <w:tblW w:w="9209" w:type="dxa"/>
        <w:tblLook w:val="04A0" w:firstRow="1" w:lastRow="0" w:firstColumn="1" w:lastColumn="0" w:noHBand="0" w:noVBand="1"/>
      </w:tblPr>
      <w:tblGrid>
        <w:gridCol w:w="9209"/>
      </w:tblGrid>
      <w:tr w:rsidR="0025424D" w14:paraId="12D9A264" w14:textId="77777777" w:rsidTr="00D82B7E">
        <w:tc>
          <w:tcPr>
            <w:tcW w:w="9209" w:type="dxa"/>
          </w:tcPr>
          <w:p w14:paraId="68B214EC" w14:textId="77777777" w:rsidR="0025424D" w:rsidRDefault="0025424D" w:rsidP="00D82B7E">
            <w:pPr>
              <w:pStyle w:val="StandardWeb"/>
              <w:spacing w:before="0" w:beforeAutospacing="0" w:after="0" w:afterAutospacing="0"/>
              <w:contextualSpacing/>
              <w:rPr>
                <w:rFonts w:ascii="Arial" w:hAnsi="Arial" w:cs="Arial"/>
              </w:rPr>
            </w:pPr>
            <w:r>
              <w:rPr>
                <w:rFonts w:ascii="Arial" w:hAnsi="Arial" w:cs="Arial"/>
              </w:rPr>
              <w:t>13. Mai 2018</w:t>
            </w:r>
          </w:p>
        </w:tc>
      </w:tr>
      <w:tr w:rsidR="0025424D" w14:paraId="66F95DA7" w14:textId="77777777" w:rsidTr="00D82B7E">
        <w:tc>
          <w:tcPr>
            <w:tcW w:w="9209" w:type="dxa"/>
          </w:tcPr>
          <w:p w14:paraId="42378515" w14:textId="77777777" w:rsidR="0025424D" w:rsidRDefault="0025424D" w:rsidP="00D82B7E">
            <w:pPr>
              <w:pStyle w:val="StandardWeb"/>
              <w:spacing w:before="0" w:beforeAutospacing="0" w:after="0" w:afterAutospacing="0"/>
              <w:contextualSpacing/>
              <w:rPr>
                <w:rFonts w:ascii="Arial" w:hAnsi="Arial" w:cs="Arial"/>
              </w:rPr>
            </w:pPr>
            <w:r>
              <w:rPr>
                <w:rFonts w:ascii="Arial" w:hAnsi="Arial" w:cs="Arial"/>
              </w:rPr>
              <w:t>Regionalliga Nordost (34. Spieltag)</w:t>
            </w:r>
          </w:p>
        </w:tc>
      </w:tr>
      <w:tr w:rsidR="0025424D" w14:paraId="71EE1FD9" w14:textId="77777777" w:rsidTr="00D82B7E">
        <w:tc>
          <w:tcPr>
            <w:tcW w:w="9209" w:type="dxa"/>
          </w:tcPr>
          <w:p w14:paraId="078AC682" w14:textId="77777777" w:rsidR="0025424D" w:rsidRDefault="0025424D" w:rsidP="00D82B7E">
            <w:pPr>
              <w:pStyle w:val="StandardWeb"/>
              <w:spacing w:before="0" w:beforeAutospacing="0" w:after="0" w:afterAutospacing="0"/>
              <w:contextualSpacing/>
              <w:rPr>
                <w:rFonts w:ascii="Arial" w:hAnsi="Arial" w:cs="Arial"/>
              </w:rPr>
            </w:pPr>
            <w:r>
              <w:rPr>
                <w:rFonts w:ascii="Arial" w:hAnsi="Arial" w:cs="Arial"/>
              </w:rPr>
              <w:t>Chemie Leipzig - TSG Neustrelitz 1:1 (0:1)</w:t>
            </w:r>
          </w:p>
        </w:tc>
      </w:tr>
      <w:tr w:rsidR="0025424D" w14:paraId="1AD3599D" w14:textId="77777777" w:rsidTr="00D82B7E">
        <w:tc>
          <w:tcPr>
            <w:tcW w:w="9209" w:type="dxa"/>
          </w:tcPr>
          <w:p w14:paraId="5748B1A1" w14:textId="77777777" w:rsidR="0025424D" w:rsidRDefault="0025424D" w:rsidP="00D82B7E">
            <w:pPr>
              <w:pStyle w:val="StandardWeb"/>
              <w:spacing w:before="0" w:beforeAutospacing="0" w:after="0" w:afterAutospacing="0"/>
              <w:contextualSpacing/>
              <w:rPr>
                <w:rFonts w:ascii="Arial" w:hAnsi="Arial" w:cs="Arial"/>
              </w:rPr>
            </w:pPr>
          </w:p>
        </w:tc>
      </w:tr>
      <w:tr w:rsidR="0025424D" w14:paraId="58297F26" w14:textId="77777777" w:rsidTr="00D82B7E">
        <w:tc>
          <w:tcPr>
            <w:tcW w:w="9209" w:type="dxa"/>
          </w:tcPr>
          <w:p w14:paraId="392193A2" w14:textId="77777777" w:rsidR="0025424D" w:rsidRDefault="0025424D" w:rsidP="00D82B7E">
            <w:pPr>
              <w:pStyle w:val="StandardWeb"/>
              <w:spacing w:before="0" w:beforeAutospacing="0" w:after="0" w:afterAutospacing="0"/>
              <w:contextualSpacing/>
              <w:rPr>
                <w:rFonts w:ascii="Arial" w:hAnsi="Arial" w:cs="Arial"/>
              </w:rPr>
            </w:pPr>
          </w:p>
        </w:tc>
      </w:tr>
      <w:tr w:rsidR="0025424D" w14:paraId="2BE672F1" w14:textId="77777777" w:rsidTr="00D82B7E">
        <w:tc>
          <w:tcPr>
            <w:tcW w:w="9209" w:type="dxa"/>
          </w:tcPr>
          <w:p w14:paraId="4AFFB1B7" w14:textId="77777777" w:rsidR="0025424D" w:rsidRDefault="0025424D" w:rsidP="00D82B7E">
            <w:pPr>
              <w:pStyle w:val="StandardWeb"/>
              <w:spacing w:before="0" w:beforeAutospacing="0" w:after="0" w:afterAutospacing="0"/>
              <w:contextualSpacing/>
              <w:rPr>
                <w:rFonts w:ascii="Arial" w:hAnsi="Arial" w:cs="Arial"/>
              </w:rPr>
            </w:pPr>
            <w:r>
              <w:rPr>
                <w:rFonts w:ascii="Arial" w:hAnsi="Arial" w:cs="Arial"/>
              </w:rPr>
              <w:t>0:1</w:t>
            </w:r>
          </w:p>
          <w:p w14:paraId="4E519C4F" w14:textId="77777777" w:rsidR="0025424D" w:rsidRDefault="0025424D" w:rsidP="00D82B7E">
            <w:pPr>
              <w:pStyle w:val="StandardWeb"/>
              <w:spacing w:before="0" w:beforeAutospacing="0" w:after="0" w:afterAutospacing="0"/>
              <w:contextualSpacing/>
              <w:rPr>
                <w:rFonts w:ascii="Arial" w:hAnsi="Arial" w:cs="Arial"/>
              </w:rPr>
            </w:pPr>
            <w:r>
              <w:rPr>
                <w:rFonts w:ascii="Arial" w:hAnsi="Arial" w:cs="Arial"/>
              </w:rPr>
              <w:t>1:1</w:t>
            </w:r>
          </w:p>
        </w:tc>
      </w:tr>
      <w:tr w:rsidR="0025424D" w14:paraId="6938C488" w14:textId="77777777" w:rsidTr="00D82B7E">
        <w:tc>
          <w:tcPr>
            <w:tcW w:w="9209" w:type="dxa"/>
          </w:tcPr>
          <w:p w14:paraId="42D46523" w14:textId="77777777" w:rsidR="0025424D" w:rsidRDefault="0025424D" w:rsidP="00D82B7E">
            <w:pPr>
              <w:pStyle w:val="StandardWeb"/>
              <w:spacing w:before="0" w:beforeAutospacing="0" w:after="0" w:afterAutospacing="0"/>
              <w:contextualSpacing/>
              <w:rPr>
                <w:rFonts w:ascii="Arial" w:hAnsi="Arial" w:cs="Arial"/>
              </w:rPr>
            </w:pPr>
            <w:r>
              <w:rPr>
                <w:rFonts w:ascii="Arial" w:hAnsi="Arial" w:cs="Arial"/>
              </w:rPr>
              <w:t>Am Ende dieser Spielzeit belegte Chemie Leipzig in der Regionalliga Nordost mit drei Punkten Rückstand auf den VSG Altglienicke, die auf dem Relegationsplatz standen, den drittletzten Tabellenplatz und mußte damit in die Oberliga Nordost, Staffel Süd absteigen</w:t>
            </w:r>
          </w:p>
        </w:tc>
      </w:tr>
    </w:tbl>
    <w:p w14:paraId="41D886EC" w14:textId="77777777" w:rsidR="0025424D" w:rsidRDefault="0025424D" w:rsidP="0025424D">
      <w:pPr>
        <w:pStyle w:val="StandardWeb"/>
        <w:spacing w:before="0" w:beforeAutospacing="0" w:after="0" w:afterAutospacing="0"/>
        <w:contextualSpacing/>
        <w:rPr>
          <w:rFonts w:ascii="Arial" w:hAnsi="Arial" w:cs="Arial"/>
        </w:rPr>
      </w:pPr>
    </w:p>
    <w:p w14:paraId="2ABCECB1" w14:textId="77777777" w:rsidR="006A0CCA" w:rsidRDefault="006A0CCA" w:rsidP="0025424D">
      <w:pPr>
        <w:pStyle w:val="StandardWeb"/>
        <w:spacing w:before="0" w:beforeAutospacing="0" w:after="0" w:afterAutospacing="0"/>
        <w:contextualSpacing/>
        <w:rPr>
          <w:rFonts w:ascii="Arial" w:hAnsi="Arial" w:cs="Arial"/>
        </w:rPr>
      </w:pPr>
    </w:p>
    <w:p w14:paraId="2CD11DCA" w14:textId="77777777" w:rsidR="006A0CCA" w:rsidRDefault="006A0CCA" w:rsidP="0025424D">
      <w:pPr>
        <w:pStyle w:val="StandardWeb"/>
        <w:spacing w:before="0" w:beforeAutospacing="0" w:after="0" w:afterAutospacing="0"/>
        <w:contextualSpacing/>
        <w:rPr>
          <w:rFonts w:ascii="Arial" w:hAnsi="Arial" w:cs="Arial"/>
        </w:rPr>
      </w:pPr>
    </w:p>
    <w:p w14:paraId="6D709FE7" w14:textId="77777777" w:rsidR="006A0CCA" w:rsidRDefault="006A0CCA" w:rsidP="0025424D">
      <w:pPr>
        <w:pStyle w:val="StandardWeb"/>
        <w:spacing w:before="0" w:beforeAutospacing="0" w:after="0" w:afterAutospacing="0"/>
        <w:contextualSpacing/>
        <w:rPr>
          <w:rFonts w:ascii="Arial" w:hAnsi="Arial" w:cs="Arial"/>
        </w:rPr>
      </w:pPr>
    </w:p>
    <w:p w14:paraId="14B352BD" w14:textId="77777777" w:rsidR="006A0CCA" w:rsidRPr="006A0CCA" w:rsidRDefault="006A0CCA" w:rsidP="0025424D">
      <w:pPr>
        <w:pStyle w:val="StandardWeb"/>
        <w:spacing w:before="0" w:beforeAutospacing="0" w:after="0" w:afterAutospacing="0"/>
        <w:contextualSpacing/>
        <w:rPr>
          <w:rFonts w:ascii="Arial" w:hAnsi="Arial" w:cs="Arial"/>
          <w:b/>
          <w:sz w:val="72"/>
        </w:rPr>
      </w:pPr>
      <w:r w:rsidRPr="006A0CCA">
        <w:rPr>
          <w:rFonts w:ascii="Arial" w:hAnsi="Arial" w:cs="Arial"/>
          <w:b/>
          <w:sz w:val="72"/>
        </w:rPr>
        <w:t>FV Berlin</w:t>
      </w:r>
    </w:p>
    <w:p w14:paraId="3E79CCD7" w14:textId="77777777" w:rsidR="006A0CCA" w:rsidRDefault="006A0CCA" w:rsidP="0025424D">
      <w:pPr>
        <w:pStyle w:val="StandardWeb"/>
        <w:spacing w:before="0" w:beforeAutospacing="0" w:after="0" w:afterAutospacing="0"/>
        <w:contextualSpacing/>
        <w:rPr>
          <w:rFonts w:ascii="Arial" w:hAnsi="Arial" w:cs="Arial"/>
        </w:rPr>
      </w:pPr>
    </w:p>
    <w:p w14:paraId="61B42613" w14:textId="77777777" w:rsidR="006A0CCA" w:rsidRDefault="006A0CCA" w:rsidP="0025424D">
      <w:pPr>
        <w:pStyle w:val="StandardWeb"/>
        <w:spacing w:before="0" w:beforeAutospacing="0" w:after="0" w:afterAutospacing="0"/>
        <w:contextualSpacing/>
        <w:rPr>
          <w:rFonts w:ascii="Arial" w:hAnsi="Arial" w:cs="Arial"/>
        </w:rPr>
      </w:pPr>
    </w:p>
    <w:p w14:paraId="57259C2A" w14:textId="77777777" w:rsidR="006A0CCA" w:rsidRDefault="006A0CCA" w:rsidP="0025424D">
      <w:pPr>
        <w:pStyle w:val="StandardWeb"/>
        <w:spacing w:before="0" w:beforeAutospacing="0" w:after="0" w:afterAutospacing="0"/>
        <w:contextualSpacing/>
        <w:rPr>
          <w:rFonts w:ascii="Arial" w:hAnsi="Arial" w:cs="Arial"/>
        </w:rPr>
      </w:pPr>
    </w:p>
    <w:p w14:paraId="58E4DB5C" w14:textId="77777777" w:rsidR="006A0CCA" w:rsidRPr="006A0CCA" w:rsidRDefault="006A0CCA" w:rsidP="006A0CCA">
      <w:pPr>
        <w:pStyle w:val="StandardWeb"/>
        <w:spacing w:before="0" w:beforeAutospacing="0" w:after="0" w:afterAutospacing="0"/>
        <w:contextualSpacing/>
        <w:jc w:val="center"/>
        <w:rPr>
          <w:rFonts w:ascii="Arial" w:hAnsi="Arial" w:cs="Arial"/>
          <w:b/>
          <w:sz w:val="48"/>
          <w:u w:val="single"/>
        </w:rPr>
      </w:pPr>
      <w:r w:rsidRPr="006A0CCA">
        <w:rPr>
          <w:rFonts w:ascii="Arial" w:hAnsi="Arial" w:cs="Arial"/>
          <w:b/>
          <w:sz w:val="48"/>
          <w:u w:val="single"/>
        </w:rPr>
        <w:t>Berliner Pokal</w:t>
      </w:r>
    </w:p>
    <w:p w14:paraId="5EC04C09" w14:textId="77777777" w:rsidR="006A0CCA" w:rsidRDefault="006A0CCA" w:rsidP="0025424D">
      <w:pPr>
        <w:pStyle w:val="StandardWeb"/>
        <w:spacing w:before="0" w:beforeAutospacing="0" w:after="0" w:afterAutospacing="0"/>
        <w:contextualSpacing/>
        <w:rPr>
          <w:rFonts w:ascii="Arial" w:hAnsi="Arial" w:cs="Arial"/>
        </w:rPr>
      </w:pPr>
    </w:p>
    <w:p w14:paraId="1231D987" w14:textId="77777777" w:rsidR="006A0CCA" w:rsidRDefault="006A0CCA" w:rsidP="0025424D">
      <w:pPr>
        <w:pStyle w:val="StandardWeb"/>
        <w:spacing w:before="0" w:beforeAutospacing="0" w:after="0" w:afterAutospacing="0"/>
        <w:contextualSpacing/>
        <w:rPr>
          <w:rFonts w:ascii="Arial" w:hAnsi="Arial" w:cs="Arial"/>
        </w:rPr>
      </w:pPr>
    </w:p>
    <w:p w14:paraId="1D72C4DF" w14:textId="77777777" w:rsidR="006A0CCA" w:rsidRDefault="006A0CCA" w:rsidP="0025424D">
      <w:pPr>
        <w:pStyle w:val="StandardWeb"/>
        <w:spacing w:before="0" w:beforeAutospacing="0" w:after="0" w:afterAutospacing="0"/>
        <w:contextualSpacing/>
        <w:rPr>
          <w:rFonts w:ascii="Arial" w:hAnsi="Arial" w:cs="Arial"/>
        </w:rPr>
      </w:pPr>
    </w:p>
    <w:p w14:paraId="56F754A9" w14:textId="77777777" w:rsidR="006A0CCA" w:rsidRPr="006A0CCA" w:rsidRDefault="006A0CCA" w:rsidP="0025424D">
      <w:pPr>
        <w:pStyle w:val="StandardWeb"/>
        <w:spacing w:before="0" w:beforeAutospacing="0" w:after="0" w:afterAutospacing="0"/>
        <w:contextualSpacing/>
        <w:rPr>
          <w:rFonts w:ascii="Arial" w:hAnsi="Arial" w:cs="Arial"/>
          <w:b/>
          <w:sz w:val="40"/>
          <w:u w:val="single"/>
        </w:rPr>
      </w:pPr>
      <w:r w:rsidRPr="006A0CCA">
        <w:rPr>
          <w:rFonts w:ascii="Arial" w:hAnsi="Arial" w:cs="Arial"/>
          <w:b/>
          <w:sz w:val="40"/>
          <w:u w:val="single"/>
        </w:rPr>
        <w:t>Endspiel</w:t>
      </w:r>
    </w:p>
    <w:p w14:paraId="6977B354" w14:textId="77777777" w:rsidR="006A0CCA" w:rsidRDefault="006A0CCA" w:rsidP="0025424D">
      <w:pPr>
        <w:pStyle w:val="StandardWeb"/>
        <w:spacing w:before="0" w:beforeAutospacing="0" w:after="0" w:afterAutospacing="0"/>
        <w:contextualSpacing/>
        <w:rPr>
          <w:rFonts w:ascii="Arial" w:hAnsi="Arial" w:cs="Arial"/>
        </w:rPr>
      </w:pPr>
    </w:p>
    <w:p w14:paraId="302798D9" w14:textId="77777777" w:rsidR="006A0CCA" w:rsidRPr="007D152A" w:rsidRDefault="006A0CCA" w:rsidP="006A0CCA">
      <w:pPr>
        <w:spacing w:after="0" w:line="240" w:lineRule="auto"/>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6A0CCA" w:rsidRPr="007D152A" w14:paraId="28C75774" w14:textId="77777777" w:rsidTr="00A74F5D">
        <w:tc>
          <w:tcPr>
            <w:tcW w:w="9209" w:type="dxa"/>
          </w:tcPr>
          <w:p w14:paraId="7A1F95EB" w14:textId="77777777" w:rsidR="006A0CCA" w:rsidRPr="007D152A" w:rsidRDefault="006A0CCA" w:rsidP="00A74F5D">
            <w:pPr>
              <w:contextualSpacing/>
              <w:rPr>
                <w:rFonts w:ascii="Arial" w:hAnsi="Arial" w:cs="Arial"/>
                <w:sz w:val="24"/>
                <w:szCs w:val="24"/>
              </w:rPr>
            </w:pPr>
            <w:r w:rsidRPr="007D152A">
              <w:rPr>
                <w:rFonts w:ascii="Arial" w:hAnsi="Arial" w:cs="Arial"/>
                <w:sz w:val="24"/>
                <w:szCs w:val="24"/>
              </w:rPr>
              <w:lastRenderedPageBreak/>
              <w:t>21. Mai 2018</w:t>
            </w:r>
          </w:p>
        </w:tc>
      </w:tr>
      <w:tr w:rsidR="006A0CCA" w:rsidRPr="007D152A" w14:paraId="054A6AF0" w14:textId="77777777" w:rsidTr="00A74F5D">
        <w:tc>
          <w:tcPr>
            <w:tcW w:w="9209" w:type="dxa"/>
          </w:tcPr>
          <w:p w14:paraId="0272B305" w14:textId="77777777" w:rsidR="006A0CCA" w:rsidRPr="007D152A" w:rsidRDefault="006A0CCA" w:rsidP="00A74F5D">
            <w:pPr>
              <w:contextualSpacing/>
              <w:rPr>
                <w:rFonts w:ascii="Arial" w:hAnsi="Arial" w:cs="Arial"/>
                <w:sz w:val="24"/>
                <w:szCs w:val="24"/>
              </w:rPr>
            </w:pPr>
            <w:r>
              <w:rPr>
                <w:rFonts w:ascii="Arial" w:hAnsi="Arial" w:cs="Arial"/>
                <w:sz w:val="24"/>
                <w:szCs w:val="24"/>
              </w:rPr>
              <w:t>Berliner Pokal</w:t>
            </w:r>
            <w:r w:rsidRPr="007D152A">
              <w:rPr>
                <w:rFonts w:ascii="Arial" w:hAnsi="Arial" w:cs="Arial"/>
                <w:sz w:val="24"/>
                <w:szCs w:val="24"/>
              </w:rPr>
              <w:t xml:space="preserve"> (Endspiel)</w:t>
            </w:r>
          </w:p>
        </w:tc>
      </w:tr>
      <w:tr w:rsidR="006A0CCA" w:rsidRPr="007D152A" w14:paraId="602A3C2B" w14:textId="77777777" w:rsidTr="00A74F5D">
        <w:tc>
          <w:tcPr>
            <w:tcW w:w="9209" w:type="dxa"/>
          </w:tcPr>
          <w:p w14:paraId="12F51B6F" w14:textId="77777777" w:rsidR="006A0CCA" w:rsidRDefault="006A0CCA" w:rsidP="00A74F5D">
            <w:pPr>
              <w:contextualSpacing/>
              <w:rPr>
                <w:rFonts w:ascii="Arial" w:hAnsi="Arial" w:cs="Arial"/>
                <w:sz w:val="24"/>
                <w:szCs w:val="24"/>
              </w:rPr>
            </w:pPr>
            <w:r>
              <w:rPr>
                <w:rFonts w:ascii="Arial" w:hAnsi="Arial" w:cs="Arial"/>
                <w:sz w:val="24"/>
                <w:szCs w:val="24"/>
              </w:rPr>
              <w:t>BFC Dynamo Berlin - Berliner Sport-Club 2:1 (1:0)</w:t>
            </w:r>
          </w:p>
        </w:tc>
      </w:tr>
      <w:tr w:rsidR="006A0CCA" w:rsidRPr="007D152A" w14:paraId="42126781" w14:textId="77777777" w:rsidTr="00A74F5D">
        <w:tc>
          <w:tcPr>
            <w:tcW w:w="9209" w:type="dxa"/>
          </w:tcPr>
          <w:p w14:paraId="4F5319D2" w14:textId="77777777" w:rsidR="006A0CCA" w:rsidRDefault="006A0CCA" w:rsidP="00A74F5D">
            <w:pPr>
              <w:contextualSpacing/>
              <w:rPr>
                <w:rFonts w:ascii="Arial" w:hAnsi="Arial" w:cs="Arial"/>
                <w:sz w:val="24"/>
                <w:szCs w:val="24"/>
              </w:rPr>
            </w:pPr>
          </w:p>
        </w:tc>
      </w:tr>
      <w:tr w:rsidR="006A0CCA" w:rsidRPr="007D152A" w14:paraId="0A69F43E" w14:textId="77777777" w:rsidTr="00A74F5D">
        <w:tc>
          <w:tcPr>
            <w:tcW w:w="9209" w:type="dxa"/>
          </w:tcPr>
          <w:p w14:paraId="57198E03" w14:textId="77777777" w:rsidR="006A0CCA" w:rsidRDefault="006A0CCA" w:rsidP="00A74F5D">
            <w:pPr>
              <w:contextualSpacing/>
              <w:rPr>
                <w:rFonts w:ascii="Arial" w:hAnsi="Arial" w:cs="Arial"/>
                <w:sz w:val="24"/>
                <w:szCs w:val="24"/>
              </w:rPr>
            </w:pPr>
          </w:p>
        </w:tc>
      </w:tr>
      <w:tr w:rsidR="006A0CCA" w:rsidRPr="007D152A" w14:paraId="269CFC7C" w14:textId="77777777" w:rsidTr="00A74F5D">
        <w:tc>
          <w:tcPr>
            <w:tcW w:w="9209" w:type="dxa"/>
          </w:tcPr>
          <w:p w14:paraId="1DCB9843" w14:textId="77777777" w:rsidR="006A0CCA" w:rsidRDefault="006A0CCA" w:rsidP="00A74F5D">
            <w:pPr>
              <w:contextualSpacing/>
              <w:rPr>
                <w:rFonts w:ascii="Arial" w:hAnsi="Arial" w:cs="Arial"/>
                <w:sz w:val="24"/>
                <w:szCs w:val="24"/>
              </w:rPr>
            </w:pPr>
            <w:r>
              <w:rPr>
                <w:rFonts w:ascii="Arial" w:hAnsi="Arial" w:cs="Arial"/>
                <w:sz w:val="24"/>
                <w:szCs w:val="24"/>
              </w:rPr>
              <w:t>Das Spiel fand im Friedrich-Ludwig-Jahn-Sportpark statt</w:t>
            </w:r>
          </w:p>
        </w:tc>
      </w:tr>
      <w:tr w:rsidR="006A0CCA" w:rsidRPr="007D152A" w14:paraId="5AF6AB3D" w14:textId="77777777" w:rsidTr="00A74F5D">
        <w:tc>
          <w:tcPr>
            <w:tcW w:w="9209" w:type="dxa"/>
          </w:tcPr>
          <w:p w14:paraId="6F8EF916" w14:textId="77777777" w:rsidR="006A0CCA" w:rsidRDefault="006A0CCA" w:rsidP="00A74F5D">
            <w:pPr>
              <w:contextualSpacing/>
              <w:rPr>
                <w:rFonts w:ascii="Arial" w:hAnsi="Arial" w:cs="Arial"/>
                <w:sz w:val="24"/>
                <w:szCs w:val="24"/>
              </w:rPr>
            </w:pPr>
            <w:r>
              <w:rPr>
                <w:rFonts w:ascii="Arial" w:hAnsi="Arial" w:cs="Arial"/>
                <w:sz w:val="24"/>
                <w:szCs w:val="24"/>
              </w:rPr>
              <w:t>Der Sieger des Verbandspokals qualifizierte sich für die 1. Hauptrunde um den DFB-Pokal</w:t>
            </w:r>
          </w:p>
        </w:tc>
      </w:tr>
    </w:tbl>
    <w:p w14:paraId="441432E1" w14:textId="77777777" w:rsidR="006A0CCA" w:rsidRDefault="006A0CCA" w:rsidP="006A0CCA">
      <w:pPr>
        <w:spacing w:after="0" w:line="240" w:lineRule="auto"/>
        <w:contextualSpacing/>
        <w:rPr>
          <w:rFonts w:ascii="Arial" w:hAnsi="Arial" w:cs="Arial"/>
          <w:sz w:val="24"/>
          <w:szCs w:val="24"/>
        </w:rPr>
      </w:pPr>
    </w:p>
    <w:p w14:paraId="55F0B4E8" w14:textId="77777777" w:rsidR="00F2461B" w:rsidRDefault="00F2461B" w:rsidP="006A0CCA">
      <w:pPr>
        <w:spacing w:after="0" w:line="240" w:lineRule="auto"/>
        <w:contextualSpacing/>
        <w:rPr>
          <w:rFonts w:ascii="Arial" w:hAnsi="Arial" w:cs="Arial"/>
          <w:sz w:val="24"/>
          <w:szCs w:val="24"/>
        </w:rPr>
      </w:pPr>
    </w:p>
    <w:p w14:paraId="0E5919F3" w14:textId="77777777" w:rsidR="00F2461B" w:rsidRDefault="00F2461B" w:rsidP="006A0CCA">
      <w:pPr>
        <w:spacing w:after="0" w:line="240" w:lineRule="auto"/>
        <w:contextualSpacing/>
        <w:rPr>
          <w:rFonts w:ascii="Arial" w:hAnsi="Arial" w:cs="Arial"/>
          <w:sz w:val="24"/>
          <w:szCs w:val="24"/>
        </w:rPr>
      </w:pPr>
    </w:p>
    <w:p w14:paraId="0B4547D0" w14:textId="77777777" w:rsidR="00F2461B" w:rsidRDefault="00F2461B" w:rsidP="00F2461B">
      <w:pPr>
        <w:spacing w:after="0" w:line="240" w:lineRule="auto"/>
        <w:contextualSpacing/>
        <w:rPr>
          <w:rFonts w:ascii="Arial" w:hAnsi="Arial" w:cs="Arial"/>
          <w:sz w:val="24"/>
          <w:szCs w:val="24"/>
        </w:rPr>
      </w:pPr>
    </w:p>
    <w:p w14:paraId="7BE0A371" w14:textId="77777777" w:rsidR="00F2461B" w:rsidRPr="003E4A73" w:rsidRDefault="00F2461B" w:rsidP="00F2461B">
      <w:pPr>
        <w:spacing w:after="0" w:line="240" w:lineRule="auto"/>
        <w:contextualSpacing/>
        <w:jc w:val="center"/>
        <w:rPr>
          <w:rFonts w:ascii="Arial" w:hAnsi="Arial" w:cs="Arial"/>
          <w:b/>
          <w:sz w:val="48"/>
          <w:szCs w:val="24"/>
          <w:u w:val="single"/>
        </w:rPr>
      </w:pPr>
      <w:r w:rsidRPr="003E4A73">
        <w:rPr>
          <w:rFonts w:ascii="Arial" w:hAnsi="Arial" w:cs="Arial"/>
          <w:b/>
          <w:sz w:val="48"/>
          <w:szCs w:val="24"/>
          <w:u w:val="single"/>
        </w:rPr>
        <w:t>Berlin-Liga (</w:t>
      </w:r>
      <w:r w:rsidRPr="003E4A73">
        <w:rPr>
          <w:rFonts w:ascii="Arial" w:hAnsi="Arial" w:cs="Arial"/>
          <w:b/>
          <w:color w:val="833C0B" w:themeColor="accent2" w:themeShade="80"/>
          <w:sz w:val="48"/>
          <w:szCs w:val="24"/>
          <w:u w:val="single"/>
        </w:rPr>
        <w:t>5. Liga</w:t>
      </w:r>
      <w:r w:rsidRPr="003E4A73">
        <w:rPr>
          <w:rFonts w:ascii="Arial" w:hAnsi="Arial" w:cs="Arial"/>
          <w:b/>
          <w:sz w:val="48"/>
          <w:szCs w:val="24"/>
          <w:u w:val="single"/>
        </w:rPr>
        <w:t>)</w:t>
      </w:r>
    </w:p>
    <w:p w14:paraId="73EB1EAF" w14:textId="77777777" w:rsidR="00F2461B" w:rsidRDefault="00F2461B" w:rsidP="00F2461B">
      <w:pPr>
        <w:spacing w:after="0" w:line="240" w:lineRule="auto"/>
        <w:contextualSpacing/>
        <w:rPr>
          <w:rFonts w:ascii="Arial" w:hAnsi="Arial" w:cs="Arial"/>
          <w:sz w:val="24"/>
          <w:szCs w:val="24"/>
        </w:rPr>
      </w:pPr>
    </w:p>
    <w:p w14:paraId="1E050A80" w14:textId="77777777" w:rsidR="00F2461B" w:rsidRDefault="00F2461B" w:rsidP="00F2461B">
      <w:pPr>
        <w:spacing w:after="0" w:line="240" w:lineRule="auto"/>
        <w:contextualSpacing/>
        <w:rPr>
          <w:rFonts w:ascii="Arial" w:hAnsi="Arial" w:cs="Arial"/>
          <w:sz w:val="24"/>
          <w:szCs w:val="24"/>
        </w:rPr>
      </w:pPr>
    </w:p>
    <w:p w14:paraId="42708BC5" w14:textId="77777777" w:rsidR="00F2461B" w:rsidRDefault="00F2461B" w:rsidP="00F2461B">
      <w:pPr>
        <w:spacing w:after="0" w:line="240" w:lineRule="auto"/>
        <w:contextualSpacing/>
        <w:rPr>
          <w:rFonts w:ascii="Arial" w:hAnsi="Arial" w:cs="Arial"/>
          <w:sz w:val="24"/>
          <w:szCs w:val="24"/>
        </w:rPr>
      </w:pPr>
    </w:p>
    <w:p w14:paraId="72AED20A" w14:textId="77777777" w:rsidR="00F2461B" w:rsidRDefault="00F2461B" w:rsidP="00F2461B">
      <w:pPr>
        <w:spacing w:after="0" w:line="240" w:lineRule="auto"/>
        <w:contextualSpacing/>
        <w:rPr>
          <w:rFonts w:ascii="Arial" w:hAnsi="Arial" w:cs="Arial"/>
          <w:sz w:val="24"/>
          <w:szCs w:val="24"/>
        </w:rPr>
      </w:pPr>
    </w:p>
    <w:p w14:paraId="37BCC2CB" w14:textId="77777777" w:rsidR="00F2461B" w:rsidRPr="00A4020A" w:rsidRDefault="00F2461B" w:rsidP="00F2461B">
      <w:pPr>
        <w:spacing w:after="0" w:line="240" w:lineRule="auto"/>
        <w:contextualSpacing/>
        <w:rPr>
          <w:rFonts w:ascii="Arial" w:hAnsi="Arial" w:cs="Arial"/>
          <w:b/>
          <w:sz w:val="40"/>
          <w:szCs w:val="24"/>
          <w:u w:val="single"/>
        </w:rPr>
      </w:pPr>
      <w:r w:rsidRPr="00A4020A">
        <w:rPr>
          <w:rFonts w:ascii="Arial" w:hAnsi="Arial" w:cs="Arial"/>
          <w:b/>
          <w:sz w:val="40"/>
          <w:szCs w:val="24"/>
          <w:u w:val="single"/>
        </w:rPr>
        <w:t>27. Spieltag</w:t>
      </w:r>
    </w:p>
    <w:p w14:paraId="5F89B4A5" w14:textId="77777777" w:rsidR="00F2461B" w:rsidRDefault="00F2461B" w:rsidP="00F2461B">
      <w:pPr>
        <w:spacing w:after="0" w:line="240" w:lineRule="auto"/>
        <w:contextualSpacing/>
        <w:rPr>
          <w:rFonts w:ascii="Arial" w:hAnsi="Arial" w:cs="Arial"/>
          <w:sz w:val="24"/>
          <w:szCs w:val="24"/>
        </w:rPr>
      </w:pPr>
    </w:p>
    <w:p w14:paraId="40E4020C" w14:textId="77777777" w:rsidR="00F2461B" w:rsidRPr="0081656C" w:rsidRDefault="00F2461B" w:rsidP="00F2461B">
      <w:pPr>
        <w:spacing w:after="0" w:line="240" w:lineRule="auto"/>
        <w:contextualSpacing/>
        <w:rPr>
          <w:rFonts w:ascii="Arial" w:eastAsia="Arial" w:hAnsi="Arial" w:cs="Arial"/>
          <w:sz w:val="24"/>
          <w:szCs w:val="24"/>
        </w:rPr>
      </w:pPr>
    </w:p>
    <w:tbl>
      <w:tblPr>
        <w:tblStyle w:val="Tabellenraster"/>
        <w:tblW w:w="0" w:type="auto"/>
        <w:tblLook w:val="04A0" w:firstRow="1" w:lastRow="0" w:firstColumn="1" w:lastColumn="0" w:noHBand="0" w:noVBand="1"/>
      </w:tblPr>
      <w:tblGrid>
        <w:gridCol w:w="9062"/>
      </w:tblGrid>
      <w:tr w:rsidR="00F2461B" w14:paraId="60A76BED" w14:textId="77777777" w:rsidTr="00A74F5D">
        <w:tc>
          <w:tcPr>
            <w:tcW w:w="9062" w:type="dxa"/>
          </w:tcPr>
          <w:p w14:paraId="062F539D" w14:textId="77777777" w:rsidR="00F2461B" w:rsidRDefault="00F2461B" w:rsidP="00A74F5D">
            <w:pPr>
              <w:contextualSpacing/>
              <w:rPr>
                <w:rFonts w:ascii="Arial" w:eastAsia="Arial" w:hAnsi="Arial" w:cs="Arial"/>
                <w:sz w:val="24"/>
                <w:szCs w:val="24"/>
              </w:rPr>
            </w:pPr>
            <w:r>
              <w:rPr>
                <w:rFonts w:ascii="Arial" w:eastAsia="Arial" w:hAnsi="Arial" w:cs="Arial"/>
                <w:sz w:val="24"/>
                <w:szCs w:val="24"/>
              </w:rPr>
              <w:t>22. April 2018</w:t>
            </w:r>
          </w:p>
        </w:tc>
      </w:tr>
      <w:tr w:rsidR="00F2461B" w14:paraId="7C365287" w14:textId="77777777" w:rsidTr="00A74F5D">
        <w:tc>
          <w:tcPr>
            <w:tcW w:w="9062" w:type="dxa"/>
          </w:tcPr>
          <w:p w14:paraId="11E43E4A" w14:textId="77777777" w:rsidR="00F2461B" w:rsidRDefault="00F2461B" w:rsidP="00A74F5D">
            <w:pPr>
              <w:contextualSpacing/>
              <w:rPr>
                <w:rFonts w:ascii="Arial" w:eastAsia="Arial" w:hAnsi="Arial" w:cs="Arial"/>
                <w:sz w:val="24"/>
                <w:szCs w:val="24"/>
              </w:rPr>
            </w:pPr>
            <w:r>
              <w:rPr>
                <w:rFonts w:ascii="Arial" w:eastAsia="Arial" w:hAnsi="Arial" w:cs="Arial"/>
                <w:sz w:val="24"/>
                <w:szCs w:val="24"/>
              </w:rPr>
              <w:t>Berlin-Liga (27. Spieltag)</w:t>
            </w:r>
          </w:p>
        </w:tc>
      </w:tr>
      <w:tr w:rsidR="00F2461B" w14:paraId="346B9003" w14:textId="77777777" w:rsidTr="00A74F5D">
        <w:tc>
          <w:tcPr>
            <w:tcW w:w="9062" w:type="dxa"/>
          </w:tcPr>
          <w:p w14:paraId="4B090758" w14:textId="77777777" w:rsidR="00F2461B" w:rsidRDefault="00F2461B" w:rsidP="00A74F5D">
            <w:pPr>
              <w:contextualSpacing/>
              <w:rPr>
                <w:rFonts w:ascii="Arial" w:eastAsia="Arial" w:hAnsi="Arial" w:cs="Arial"/>
                <w:sz w:val="24"/>
                <w:szCs w:val="24"/>
              </w:rPr>
            </w:pPr>
            <w:r>
              <w:rPr>
                <w:rFonts w:ascii="Arial" w:eastAsia="Arial" w:hAnsi="Arial" w:cs="Arial"/>
                <w:sz w:val="24"/>
                <w:szCs w:val="24"/>
              </w:rPr>
              <w:t>Tasmania Berlin – Türkspor Berlin 0:1</w:t>
            </w:r>
          </w:p>
        </w:tc>
      </w:tr>
    </w:tbl>
    <w:p w14:paraId="1D80A326" w14:textId="77777777" w:rsidR="00F2461B" w:rsidRPr="0081656C" w:rsidRDefault="00F2461B" w:rsidP="00F2461B">
      <w:pPr>
        <w:spacing w:after="0" w:line="240" w:lineRule="auto"/>
        <w:contextualSpacing/>
        <w:rPr>
          <w:rFonts w:ascii="Arial" w:eastAsia="Arial" w:hAnsi="Arial" w:cs="Arial"/>
          <w:sz w:val="24"/>
          <w:szCs w:val="24"/>
        </w:rPr>
      </w:pPr>
    </w:p>
    <w:p w14:paraId="6AFFBD65" w14:textId="77777777" w:rsidR="00F2461B" w:rsidRDefault="00F2461B" w:rsidP="00F2461B">
      <w:pPr>
        <w:pStyle w:val="StandardWeb"/>
        <w:spacing w:before="0" w:beforeAutospacing="0" w:after="0" w:afterAutospacing="0"/>
        <w:contextualSpacing/>
        <w:rPr>
          <w:rFonts w:ascii="Arial" w:hAnsi="Arial" w:cs="Arial"/>
          <w:color w:val="000000" w:themeColor="text1"/>
        </w:rPr>
      </w:pPr>
    </w:p>
    <w:p w14:paraId="7011CEAA" w14:textId="77777777" w:rsidR="00F2461B" w:rsidRPr="0081656C" w:rsidRDefault="00F2461B" w:rsidP="00F2461B">
      <w:pPr>
        <w:spacing w:after="0" w:line="240" w:lineRule="auto"/>
        <w:contextualSpacing/>
        <w:rPr>
          <w:rFonts w:ascii="Arial" w:eastAsia="Arial" w:hAnsi="Arial" w:cs="Arial"/>
          <w:sz w:val="24"/>
          <w:szCs w:val="24"/>
        </w:rPr>
      </w:pPr>
    </w:p>
    <w:tbl>
      <w:tblPr>
        <w:tblStyle w:val="Tabellenraster"/>
        <w:tblW w:w="0" w:type="auto"/>
        <w:tblLook w:val="04A0" w:firstRow="1" w:lastRow="0" w:firstColumn="1" w:lastColumn="0" w:noHBand="0" w:noVBand="1"/>
      </w:tblPr>
      <w:tblGrid>
        <w:gridCol w:w="9062"/>
      </w:tblGrid>
      <w:tr w:rsidR="00F2461B" w14:paraId="005E02B5" w14:textId="77777777" w:rsidTr="00A74F5D">
        <w:tc>
          <w:tcPr>
            <w:tcW w:w="9212" w:type="dxa"/>
          </w:tcPr>
          <w:p w14:paraId="76323D13" w14:textId="77777777" w:rsidR="00F2461B" w:rsidRDefault="00F2461B" w:rsidP="00A74F5D">
            <w:pPr>
              <w:contextualSpacing/>
              <w:rPr>
                <w:rFonts w:ascii="Arial" w:eastAsia="Arial" w:hAnsi="Arial" w:cs="Arial"/>
                <w:sz w:val="24"/>
                <w:szCs w:val="24"/>
              </w:rPr>
            </w:pPr>
            <w:r>
              <w:rPr>
                <w:rFonts w:ascii="Arial" w:eastAsia="Arial" w:hAnsi="Arial" w:cs="Arial"/>
                <w:sz w:val="24"/>
                <w:szCs w:val="24"/>
              </w:rPr>
              <w:t>22. April 2018</w:t>
            </w:r>
          </w:p>
        </w:tc>
      </w:tr>
      <w:tr w:rsidR="00F2461B" w14:paraId="128D5213" w14:textId="77777777" w:rsidTr="00A74F5D">
        <w:tc>
          <w:tcPr>
            <w:tcW w:w="9212" w:type="dxa"/>
          </w:tcPr>
          <w:p w14:paraId="319A9686" w14:textId="77777777" w:rsidR="00F2461B" w:rsidRDefault="00F2461B" w:rsidP="00A74F5D">
            <w:pPr>
              <w:contextualSpacing/>
              <w:rPr>
                <w:rFonts w:ascii="Arial" w:eastAsia="Arial" w:hAnsi="Arial" w:cs="Arial"/>
                <w:sz w:val="24"/>
                <w:szCs w:val="24"/>
              </w:rPr>
            </w:pPr>
            <w:r>
              <w:rPr>
                <w:rFonts w:ascii="Arial" w:eastAsia="Arial" w:hAnsi="Arial" w:cs="Arial"/>
                <w:sz w:val="24"/>
                <w:szCs w:val="24"/>
              </w:rPr>
              <w:t>Berlin-Liga (27. Spieltag)</w:t>
            </w:r>
          </w:p>
        </w:tc>
      </w:tr>
      <w:tr w:rsidR="00F2461B" w14:paraId="5347D610" w14:textId="77777777" w:rsidTr="00A74F5D">
        <w:tc>
          <w:tcPr>
            <w:tcW w:w="9212" w:type="dxa"/>
          </w:tcPr>
          <w:p w14:paraId="52925807" w14:textId="77777777" w:rsidR="00F2461B" w:rsidRDefault="00F2461B" w:rsidP="00A74F5D">
            <w:pPr>
              <w:contextualSpacing/>
              <w:rPr>
                <w:rFonts w:ascii="Arial" w:eastAsia="Arial" w:hAnsi="Arial" w:cs="Arial"/>
                <w:sz w:val="24"/>
                <w:szCs w:val="24"/>
              </w:rPr>
            </w:pPr>
            <w:r>
              <w:rPr>
                <w:rFonts w:ascii="Arial" w:eastAsia="Arial" w:hAnsi="Arial" w:cs="Arial"/>
                <w:sz w:val="24"/>
                <w:szCs w:val="24"/>
              </w:rPr>
              <w:t>1.FC Schöneberg – BFC Preussen Berlin 1:3</w:t>
            </w:r>
          </w:p>
        </w:tc>
      </w:tr>
    </w:tbl>
    <w:p w14:paraId="05EC15A2" w14:textId="77777777" w:rsidR="00F2461B" w:rsidRDefault="00F2461B" w:rsidP="00F2461B">
      <w:pPr>
        <w:spacing w:after="0" w:line="240" w:lineRule="auto"/>
        <w:contextualSpacing/>
        <w:rPr>
          <w:rFonts w:ascii="Arial" w:eastAsia="Arial" w:hAnsi="Arial" w:cs="Arial"/>
          <w:sz w:val="24"/>
          <w:szCs w:val="24"/>
        </w:rPr>
      </w:pPr>
    </w:p>
    <w:p w14:paraId="4D0697F4" w14:textId="77777777" w:rsidR="00F2461B" w:rsidRDefault="00F2461B" w:rsidP="00F2461B">
      <w:pPr>
        <w:pStyle w:val="StandardWeb"/>
        <w:spacing w:before="0" w:beforeAutospacing="0" w:after="0" w:afterAutospacing="0"/>
        <w:contextualSpacing/>
        <w:rPr>
          <w:rFonts w:ascii="Arial" w:hAnsi="Arial" w:cs="Arial"/>
          <w:color w:val="000000" w:themeColor="text1"/>
        </w:rPr>
      </w:pPr>
    </w:p>
    <w:p w14:paraId="11005D03" w14:textId="77777777" w:rsidR="00F2461B" w:rsidRPr="0081656C" w:rsidRDefault="00F2461B" w:rsidP="00F2461B">
      <w:pPr>
        <w:spacing w:after="0" w:line="240" w:lineRule="auto"/>
        <w:contextualSpacing/>
        <w:rPr>
          <w:rFonts w:ascii="Arial" w:eastAsia="Arial" w:hAnsi="Arial" w:cs="Arial"/>
          <w:sz w:val="24"/>
          <w:szCs w:val="24"/>
        </w:rPr>
      </w:pPr>
    </w:p>
    <w:tbl>
      <w:tblPr>
        <w:tblStyle w:val="Tabellenraster"/>
        <w:tblW w:w="0" w:type="auto"/>
        <w:tblLook w:val="04A0" w:firstRow="1" w:lastRow="0" w:firstColumn="1" w:lastColumn="0" w:noHBand="0" w:noVBand="1"/>
      </w:tblPr>
      <w:tblGrid>
        <w:gridCol w:w="9062"/>
      </w:tblGrid>
      <w:tr w:rsidR="00F2461B" w14:paraId="6279CB1D" w14:textId="77777777" w:rsidTr="00A74F5D">
        <w:tc>
          <w:tcPr>
            <w:tcW w:w="9212" w:type="dxa"/>
          </w:tcPr>
          <w:p w14:paraId="55FCE8BF" w14:textId="77777777" w:rsidR="00F2461B" w:rsidRDefault="00F2461B" w:rsidP="00A74F5D">
            <w:pPr>
              <w:contextualSpacing/>
              <w:rPr>
                <w:rFonts w:ascii="Arial" w:eastAsia="Arial" w:hAnsi="Arial" w:cs="Arial"/>
                <w:sz w:val="24"/>
                <w:szCs w:val="24"/>
              </w:rPr>
            </w:pPr>
            <w:r>
              <w:rPr>
                <w:rFonts w:ascii="Arial" w:eastAsia="Arial" w:hAnsi="Arial" w:cs="Arial"/>
                <w:sz w:val="24"/>
                <w:szCs w:val="24"/>
              </w:rPr>
              <w:t>22. April 2018</w:t>
            </w:r>
          </w:p>
        </w:tc>
      </w:tr>
      <w:tr w:rsidR="00F2461B" w14:paraId="33A9AEFB" w14:textId="77777777" w:rsidTr="00A74F5D">
        <w:tc>
          <w:tcPr>
            <w:tcW w:w="9212" w:type="dxa"/>
          </w:tcPr>
          <w:p w14:paraId="75720EAB" w14:textId="77777777" w:rsidR="00F2461B" w:rsidRDefault="00F2461B" w:rsidP="00A74F5D">
            <w:pPr>
              <w:contextualSpacing/>
              <w:rPr>
                <w:rFonts w:ascii="Arial" w:eastAsia="Arial" w:hAnsi="Arial" w:cs="Arial"/>
                <w:sz w:val="24"/>
                <w:szCs w:val="24"/>
              </w:rPr>
            </w:pPr>
            <w:r>
              <w:rPr>
                <w:rFonts w:ascii="Arial" w:eastAsia="Arial" w:hAnsi="Arial" w:cs="Arial"/>
                <w:sz w:val="24"/>
                <w:szCs w:val="24"/>
              </w:rPr>
              <w:t>Berlin-Liga (27. Spieltag)</w:t>
            </w:r>
          </w:p>
        </w:tc>
      </w:tr>
      <w:tr w:rsidR="00F2461B" w14:paraId="21AB51A1" w14:textId="77777777" w:rsidTr="00A74F5D">
        <w:tc>
          <w:tcPr>
            <w:tcW w:w="9212" w:type="dxa"/>
          </w:tcPr>
          <w:p w14:paraId="0FAAAC94" w14:textId="77777777" w:rsidR="00F2461B" w:rsidRDefault="00F2461B" w:rsidP="00A74F5D">
            <w:pPr>
              <w:contextualSpacing/>
              <w:rPr>
                <w:rFonts w:ascii="Arial" w:eastAsia="Arial" w:hAnsi="Arial" w:cs="Arial"/>
                <w:sz w:val="24"/>
                <w:szCs w:val="24"/>
              </w:rPr>
            </w:pPr>
            <w:r>
              <w:rPr>
                <w:rFonts w:ascii="Arial" w:eastAsia="Arial" w:hAnsi="Arial" w:cs="Arial"/>
                <w:sz w:val="24"/>
                <w:szCs w:val="24"/>
              </w:rPr>
              <w:t>SpVg Blau-Weiß Berlin – SFC Stern 1900 Berlin 1:0</w:t>
            </w:r>
          </w:p>
        </w:tc>
      </w:tr>
    </w:tbl>
    <w:p w14:paraId="4467593E" w14:textId="77777777" w:rsidR="00F2461B" w:rsidRDefault="00F2461B" w:rsidP="00F2461B">
      <w:pPr>
        <w:spacing w:after="0" w:line="240" w:lineRule="auto"/>
        <w:contextualSpacing/>
        <w:rPr>
          <w:rFonts w:ascii="Arial" w:eastAsia="Arial" w:hAnsi="Arial" w:cs="Arial"/>
          <w:sz w:val="24"/>
          <w:szCs w:val="24"/>
        </w:rPr>
      </w:pPr>
    </w:p>
    <w:p w14:paraId="4BD76B80" w14:textId="77777777" w:rsidR="00F2461B" w:rsidRDefault="00F2461B" w:rsidP="00F2461B">
      <w:pPr>
        <w:spacing w:after="0" w:line="240" w:lineRule="auto"/>
        <w:contextualSpacing/>
        <w:rPr>
          <w:rFonts w:ascii="Arial" w:eastAsia="Arial" w:hAnsi="Arial" w:cs="Arial"/>
          <w:sz w:val="24"/>
          <w:szCs w:val="24"/>
        </w:rPr>
      </w:pPr>
    </w:p>
    <w:p w14:paraId="2243EE62" w14:textId="77777777" w:rsidR="00F2461B" w:rsidRDefault="00F2461B" w:rsidP="00F2461B">
      <w:pPr>
        <w:spacing w:after="0" w:line="240" w:lineRule="auto"/>
        <w:contextualSpacing/>
        <w:rPr>
          <w:rFonts w:ascii="Arial" w:eastAsia="Arial" w:hAnsi="Arial" w:cs="Arial"/>
          <w:sz w:val="24"/>
          <w:szCs w:val="24"/>
        </w:rPr>
      </w:pPr>
    </w:p>
    <w:p w14:paraId="231CFA1F" w14:textId="77777777" w:rsidR="00F2461B" w:rsidRDefault="00F2461B" w:rsidP="00F2461B">
      <w:pPr>
        <w:spacing w:after="0" w:line="240" w:lineRule="auto"/>
        <w:contextualSpacing/>
        <w:rPr>
          <w:rFonts w:ascii="Arial" w:eastAsia="Arial" w:hAnsi="Arial" w:cs="Arial"/>
          <w:sz w:val="24"/>
          <w:szCs w:val="24"/>
        </w:rPr>
      </w:pPr>
    </w:p>
    <w:p w14:paraId="29B44CE8" w14:textId="77777777" w:rsidR="00F2461B" w:rsidRPr="003E4A73" w:rsidRDefault="00F2461B" w:rsidP="00F2461B">
      <w:pPr>
        <w:spacing w:after="0" w:line="240" w:lineRule="auto"/>
        <w:contextualSpacing/>
        <w:jc w:val="center"/>
        <w:rPr>
          <w:rFonts w:ascii="Arial" w:eastAsia="Arial" w:hAnsi="Arial" w:cs="Arial"/>
          <w:b/>
          <w:sz w:val="24"/>
          <w:szCs w:val="24"/>
          <w:u w:val="single"/>
        </w:rPr>
      </w:pPr>
      <w:r w:rsidRPr="003E4A73">
        <w:rPr>
          <w:rFonts w:ascii="Arial" w:eastAsia="Arial" w:hAnsi="Arial" w:cs="Arial"/>
          <w:b/>
          <w:sz w:val="48"/>
          <w:szCs w:val="24"/>
          <w:u w:val="single"/>
        </w:rPr>
        <w:t>Landesliga Berlin, 1. Abteilung (</w:t>
      </w:r>
      <w:r w:rsidRPr="003E4A73">
        <w:rPr>
          <w:rFonts w:ascii="Arial" w:eastAsia="Arial" w:hAnsi="Arial" w:cs="Arial"/>
          <w:b/>
          <w:color w:val="7030A0"/>
          <w:sz w:val="48"/>
          <w:szCs w:val="24"/>
          <w:u w:val="single"/>
        </w:rPr>
        <w:t>6. Liga</w:t>
      </w:r>
      <w:r w:rsidRPr="003E4A73">
        <w:rPr>
          <w:rFonts w:ascii="Arial" w:eastAsia="Arial" w:hAnsi="Arial" w:cs="Arial"/>
          <w:b/>
          <w:sz w:val="48"/>
          <w:szCs w:val="24"/>
          <w:u w:val="single"/>
        </w:rPr>
        <w:t>)</w:t>
      </w:r>
    </w:p>
    <w:p w14:paraId="04F72B5D" w14:textId="77777777" w:rsidR="00F2461B" w:rsidRDefault="00F2461B" w:rsidP="00F2461B">
      <w:pPr>
        <w:spacing w:after="0" w:line="240" w:lineRule="auto"/>
        <w:contextualSpacing/>
        <w:rPr>
          <w:rFonts w:ascii="Arial" w:eastAsia="Arial" w:hAnsi="Arial" w:cs="Arial"/>
          <w:sz w:val="24"/>
          <w:szCs w:val="24"/>
        </w:rPr>
      </w:pPr>
    </w:p>
    <w:p w14:paraId="1947426A" w14:textId="77777777" w:rsidR="00F2461B" w:rsidRDefault="00F2461B" w:rsidP="00F2461B">
      <w:pPr>
        <w:spacing w:after="0" w:line="240" w:lineRule="auto"/>
        <w:contextualSpacing/>
        <w:rPr>
          <w:rFonts w:ascii="Arial" w:eastAsia="Arial" w:hAnsi="Arial" w:cs="Arial"/>
          <w:sz w:val="24"/>
          <w:szCs w:val="24"/>
        </w:rPr>
      </w:pPr>
    </w:p>
    <w:p w14:paraId="5DCB95C0" w14:textId="77777777" w:rsidR="00F2461B" w:rsidRDefault="00F2461B" w:rsidP="00F2461B">
      <w:pPr>
        <w:spacing w:after="0" w:line="240" w:lineRule="auto"/>
        <w:contextualSpacing/>
        <w:rPr>
          <w:rFonts w:ascii="Arial" w:eastAsia="Arial" w:hAnsi="Arial" w:cs="Arial"/>
          <w:sz w:val="24"/>
          <w:szCs w:val="24"/>
        </w:rPr>
      </w:pPr>
    </w:p>
    <w:p w14:paraId="663CDE42" w14:textId="77777777" w:rsidR="00F2461B" w:rsidRDefault="00F2461B" w:rsidP="00F2461B">
      <w:pPr>
        <w:spacing w:after="0" w:line="240" w:lineRule="auto"/>
        <w:contextualSpacing/>
        <w:rPr>
          <w:rFonts w:ascii="Arial" w:eastAsia="Arial" w:hAnsi="Arial" w:cs="Arial"/>
          <w:sz w:val="24"/>
          <w:szCs w:val="24"/>
        </w:rPr>
      </w:pPr>
    </w:p>
    <w:p w14:paraId="48277F50" w14:textId="77777777" w:rsidR="00F2461B" w:rsidRPr="003E4A73" w:rsidRDefault="00F2461B" w:rsidP="00F2461B">
      <w:pPr>
        <w:spacing w:after="0" w:line="240" w:lineRule="auto"/>
        <w:contextualSpacing/>
        <w:rPr>
          <w:rFonts w:ascii="Arial" w:eastAsia="Arial" w:hAnsi="Arial" w:cs="Arial"/>
          <w:b/>
          <w:sz w:val="40"/>
          <w:szCs w:val="24"/>
          <w:u w:val="single"/>
        </w:rPr>
      </w:pPr>
      <w:r w:rsidRPr="003E4A73">
        <w:rPr>
          <w:rFonts w:ascii="Arial" w:eastAsia="Arial" w:hAnsi="Arial" w:cs="Arial"/>
          <w:b/>
          <w:sz w:val="40"/>
          <w:szCs w:val="24"/>
          <w:u w:val="single"/>
        </w:rPr>
        <w:t>23. Spieltag</w:t>
      </w:r>
    </w:p>
    <w:p w14:paraId="2E4C0B23" w14:textId="77777777" w:rsidR="00F2461B" w:rsidRDefault="00F2461B" w:rsidP="00F2461B">
      <w:pPr>
        <w:spacing w:after="0" w:line="240" w:lineRule="auto"/>
        <w:contextualSpacing/>
        <w:rPr>
          <w:rFonts w:ascii="Arial" w:eastAsia="Arial" w:hAnsi="Arial" w:cs="Arial"/>
          <w:sz w:val="24"/>
          <w:szCs w:val="24"/>
        </w:rPr>
      </w:pPr>
    </w:p>
    <w:p w14:paraId="365406D9" w14:textId="77777777" w:rsidR="00F2461B" w:rsidRPr="0081656C" w:rsidRDefault="00F2461B" w:rsidP="00F2461B">
      <w:pPr>
        <w:spacing w:after="0" w:line="240" w:lineRule="auto"/>
        <w:contextualSpacing/>
        <w:rPr>
          <w:rFonts w:ascii="Arial" w:eastAsia="Arial" w:hAnsi="Arial" w:cs="Arial"/>
          <w:sz w:val="24"/>
          <w:szCs w:val="24"/>
        </w:rPr>
      </w:pPr>
    </w:p>
    <w:tbl>
      <w:tblPr>
        <w:tblStyle w:val="Tabellenraster"/>
        <w:tblW w:w="0" w:type="auto"/>
        <w:tblLook w:val="04A0" w:firstRow="1" w:lastRow="0" w:firstColumn="1" w:lastColumn="0" w:noHBand="0" w:noVBand="1"/>
      </w:tblPr>
      <w:tblGrid>
        <w:gridCol w:w="9062"/>
      </w:tblGrid>
      <w:tr w:rsidR="00F2461B" w14:paraId="5CDAA3BF" w14:textId="77777777" w:rsidTr="00A74F5D">
        <w:tc>
          <w:tcPr>
            <w:tcW w:w="9212" w:type="dxa"/>
          </w:tcPr>
          <w:p w14:paraId="50977119" w14:textId="77777777" w:rsidR="00F2461B" w:rsidRDefault="00F2461B" w:rsidP="00A74F5D">
            <w:pPr>
              <w:contextualSpacing/>
              <w:rPr>
                <w:rFonts w:ascii="Arial" w:eastAsia="Arial" w:hAnsi="Arial" w:cs="Arial"/>
                <w:sz w:val="24"/>
                <w:szCs w:val="24"/>
              </w:rPr>
            </w:pPr>
            <w:r>
              <w:rPr>
                <w:rFonts w:ascii="Arial" w:eastAsia="Arial" w:hAnsi="Arial" w:cs="Arial"/>
                <w:sz w:val="24"/>
                <w:szCs w:val="24"/>
              </w:rPr>
              <w:lastRenderedPageBreak/>
              <w:t>21. April 2018</w:t>
            </w:r>
          </w:p>
        </w:tc>
      </w:tr>
      <w:tr w:rsidR="00F2461B" w14:paraId="131A1058" w14:textId="77777777" w:rsidTr="00A74F5D">
        <w:tc>
          <w:tcPr>
            <w:tcW w:w="9212" w:type="dxa"/>
          </w:tcPr>
          <w:p w14:paraId="4AC8C428" w14:textId="77777777" w:rsidR="00F2461B" w:rsidRDefault="00F2461B" w:rsidP="00A74F5D">
            <w:pPr>
              <w:contextualSpacing/>
              <w:rPr>
                <w:rFonts w:ascii="Arial" w:eastAsia="Arial" w:hAnsi="Arial" w:cs="Arial"/>
                <w:sz w:val="24"/>
                <w:szCs w:val="24"/>
              </w:rPr>
            </w:pPr>
            <w:r>
              <w:rPr>
                <w:rFonts w:ascii="Arial" w:eastAsia="Arial" w:hAnsi="Arial" w:cs="Arial"/>
                <w:sz w:val="24"/>
                <w:szCs w:val="24"/>
              </w:rPr>
              <w:t>Landesliga Berlin, 1. Abteilung (23. Spieltag)</w:t>
            </w:r>
          </w:p>
        </w:tc>
      </w:tr>
      <w:tr w:rsidR="00F2461B" w14:paraId="7ADF52AA" w14:textId="77777777" w:rsidTr="00A74F5D">
        <w:tc>
          <w:tcPr>
            <w:tcW w:w="9212" w:type="dxa"/>
          </w:tcPr>
          <w:p w14:paraId="69F1C354" w14:textId="77777777" w:rsidR="00F2461B" w:rsidRDefault="00F2461B" w:rsidP="00A74F5D">
            <w:pPr>
              <w:contextualSpacing/>
              <w:rPr>
                <w:rFonts w:ascii="Arial" w:eastAsia="Arial" w:hAnsi="Arial" w:cs="Arial"/>
                <w:sz w:val="24"/>
                <w:szCs w:val="24"/>
              </w:rPr>
            </w:pPr>
            <w:r>
              <w:rPr>
                <w:rFonts w:ascii="Arial" w:eastAsia="Arial" w:hAnsi="Arial" w:cs="Arial"/>
                <w:sz w:val="24"/>
                <w:szCs w:val="24"/>
              </w:rPr>
              <w:t>Adlershofer BC – Berliner SC 2 1:3</w:t>
            </w:r>
          </w:p>
        </w:tc>
      </w:tr>
    </w:tbl>
    <w:p w14:paraId="64734C33" w14:textId="77777777" w:rsidR="00F2461B" w:rsidRDefault="00F2461B" w:rsidP="00F2461B">
      <w:pPr>
        <w:spacing w:after="0" w:line="240" w:lineRule="auto"/>
        <w:contextualSpacing/>
        <w:rPr>
          <w:rFonts w:ascii="Arial" w:eastAsia="Arial" w:hAnsi="Arial" w:cs="Arial"/>
          <w:sz w:val="24"/>
          <w:szCs w:val="24"/>
        </w:rPr>
      </w:pPr>
    </w:p>
    <w:p w14:paraId="363F37E4" w14:textId="77777777" w:rsidR="00F2461B" w:rsidRPr="0081656C" w:rsidRDefault="00F2461B" w:rsidP="00F2461B">
      <w:pPr>
        <w:spacing w:after="0" w:line="240" w:lineRule="auto"/>
        <w:contextualSpacing/>
        <w:rPr>
          <w:rFonts w:ascii="Arial" w:eastAsia="Arial" w:hAnsi="Arial" w:cs="Arial"/>
          <w:sz w:val="24"/>
          <w:szCs w:val="24"/>
        </w:rPr>
      </w:pPr>
    </w:p>
    <w:p w14:paraId="324FE6DE" w14:textId="77777777" w:rsidR="00F2461B" w:rsidRPr="0081656C" w:rsidRDefault="00F2461B" w:rsidP="00F2461B">
      <w:pPr>
        <w:spacing w:after="0" w:line="240" w:lineRule="auto"/>
        <w:contextualSpacing/>
        <w:rPr>
          <w:rFonts w:ascii="Arial" w:eastAsia="Arial" w:hAnsi="Arial" w:cs="Arial"/>
          <w:sz w:val="24"/>
          <w:szCs w:val="24"/>
        </w:rPr>
      </w:pPr>
    </w:p>
    <w:tbl>
      <w:tblPr>
        <w:tblStyle w:val="Tabellenraster"/>
        <w:tblW w:w="0" w:type="auto"/>
        <w:tblLook w:val="04A0" w:firstRow="1" w:lastRow="0" w:firstColumn="1" w:lastColumn="0" w:noHBand="0" w:noVBand="1"/>
      </w:tblPr>
      <w:tblGrid>
        <w:gridCol w:w="9062"/>
      </w:tblGrid>
      <w:tr w:rsidR="00F2461B" w14:paraId="68EF9F53" w14:textId="77777777" w:rsidTr="00A74F5D">
        <w:tc>
          <w:tcPr>
            <w:tcW w:w="9212" w:type="dxa"/>
          </w:tcPr>
          <w:p w14:paraId="3E589F9A" w14:textId="77777777" w:rsidR="00F2461B" w:rsidRDefault="00F2461B" w:rsidP="00A74F5D">
            <w:pPr>
              <w:contextualSpacing/>
              <w:rPr>
                <w:rFonts w:ascii="Arial" w:eastAsia="Arial" w:hAnsi="Arial" w:cs="Arial"/>
                <w:sz w:val="24"/>
                <w:szCs w:val="24"/>
              </w:rPr>
            </w:pPr>
            <w:r>
              <w:rPr>
                <w:rFonts w:ascii="Arial" w:eastAsia="Arial" w:hAnsi="Arial" w:cs="Arial"/>
                <w:sz w:val="24"/>
                <w:szCs w:val="24"/>
              </w:rPr>
              <w:t>22. April 2018</w:t>
            </w:r>
          </w:p>
        </w:tc>
      </w:tr>
      <w:tr w:rsidR="00F2461B" w14:paraId="246B5F2B" w14:textId="77777777" w:rsidTr="00A74F5D">
        <w:tc>
          <w:tcPr>
            <w:tcW w:w="9212" w:type="dxa"/>
          </w:tcPr>
          <w:p w14:paraId="4BC01ED3" w14:textId="77777777" w:rsidR="00F2461B" w:rsidRDefault="00F2461B" w:rsidP="00A74F5D">
            <w:pPr>
              <w:contextualSpacing/>
              <w:rPr>
                <w:rFonts w:ascii="Arial" w:eastAsia="Arial" w:hAnsi="Arial" w:cs="Arial"/>
                <w:sz w:val="24"/>
                <w:szCs w:val="24"/>
              </w:rPr>
            </w:pPr>
            <w:r>
              <w:rPr>
                <w:rFonts w:ascii="Arial" w:eastAsia="Arial" w:hAnsi="Arial" w:cs="Arial"/>
                <w:sz w:val="24"/>
                <w:szCs w:val="24"/>
              </w:rPr>
              <w:t>Landesliga Berlin, 1. Abteilung (23. Spieltag)</w:t>
            </w:r>
          </w:p>
        </w:tc>
      </w:tr>
      <w:tr w:rsidR="00F2461B" w14:paraId="09607CD3" w14:textId="77777777" w:rsidTr="00A74F5D">
        <w:tc>
          <w:tcPr>
            <w:tcW w:w="9212" w:type="dxa"/>
          </w:tcPr>
          <w:p w14:paraId="462EB848" w14:textId="77777777" w:rsidR="00F2461B" w:rsidRDefault="00F2461B" w:rsidP="00A74F5D">
            <w:pPr>
              <w:contextualSpacing/>
              <w:rPr>
                <w:rFonts w:ascii="Arial" w:eastAsia="Arial" w:hAnsi="Arial" w:cs="Arial"/>
                <w:sz w:val="24"/>
                <w:szCs w:val="24"/>
              </w:rPr>
            </w:pPr>
            <w:r>
              <w:rPr>
                <w:rFonts w:ascii="Arial" w:eastAsia="Arial" w:hAnsi="Arial" w:cs="Arial"/>
                <w:sz w:val="24"/>
                <w:szCs w:val="24"/>
              </w:rPr>
              <w:t>Türkspor FK – VfB Hermsdorf 3:2</w:t>
            </w:r>
          </w:p>
        </w:tc>
      </w:tr>
    </w:tbl>
    <w:p w14:paraId="55A155E3" w14:textId="77777777" w:rsidR="00F2461B" w:rsidRDefault="00F2461B" w:rsidP="00F2461B">
      <w:pPr>
        <w:spacing w:after="0" w:line="240" w:lineRule="auto"/>
        <w:contextualSpacing/>
        <w:rPr>
          <w:rFonts w:ascii="Arial" w:eastAsia="Arial" w:hAnsi="Arial" w:cs="Arial"/>
          <w:sz w:val="24"/>
          <w:szCs w:val="24"/>
        </w:rPr>
      </w:pPr>
    </w:p>
    <w:p w14:paraId="2968B7E3" w14:textId="77777777" w:rsidR="00F2461B" w:rsidRDefault="00F2461B" w:rsidP="00F2461B">
      <w:pPr>
        <w:spacing w:after="0" w:line="240" w:lineRule="auto"/>
        <w:contextualSpacing/>
        <w:rPr>
          <w:rFonts w:ascii="Arial" w:hAnsi="Arial" w:cs="Arial"/>
          <w:sz w:val="24"/>
          <w:szCs w:val="24"/>
        </w:rPr>
      </w:pPr>
    </w:p>
    <w:p w14:paraId="316351D0" w14:textId="77777777" w:rsidR="00F2461B" w:rsidRDefault="00F2461B" w:rsidP="00F2461B">
      <w:pPr>
        <w:spacing w:after="0" w:line="240" w:lineRule="auto"/>
        <w:contextualSpacing/>
        <w:rPr>
          <w:rFonts w:ascii="Arial" w:hAnsi="Arial" w:cs="Arial"/>
          <w:sz w:val="24"/>
          <w:szCs w:val="24"/>
        </w:rPr>
      </w:pPr>
    </w:p>
    <w:p w14:paraId="4A4663F1" w14:textId="77777777" w:rsidR="00F2461B" w:rsidRDefault="00F2461B" w:rsidP="00F2461B">
      <w:pPr>
        <w:spacing w:after="0" w:line="240" w:lineRule="auto"/>
        <w:contextualSpacing/>
        <w:rPr>
          <w:rFonts w:ascii="Arial" w:hAnsi="Arial" w:cs="Arial"/>
          <w:sz w:val="24"/>
          <w:szCs w:val="24"/>
        </w:rPr>
      </w:pPr>
    </w:p>
    <w:p w14:paraId="0974E40E" w14:textId="77777777" w:rsidR="00F2461B" w:rsidRPr="00AF272B" w:rsidRDefault="00F2461B" w:rsidP="00F2461B">
      <w:pPr>
        <w:spacing w:after="0" w:line="240" w:lineRule="auto"/>
        <w:contextualSpacing/>
        <w:jc w:val="center"/>
        <w:rPr>
          <w:rFonts w:ascii="Arial" w:hAnsi="Arial" w:cs="Arial"/>
          <w:b/>
          <w:sz w:val="48"/>
          <w:szCs w:val="24"/>
          <w:u w:val="single"/>
        </w:rPr>
      </w:pPr>
      <w:r w:rsidRPr="00AF272B">
        <w:rPr>
          <w:rFonts w:ascii="Arial" w:hAnsi="Arial" w:cs="Arial"/>
          <w:b/>
          <w:sz w:val="48"/>
          <w:szCs w:val="24"/>
          <w:u w:val="single"/>
        </w:rPr>
        <w:t>Landesliga Berlin, 2. Abteilung (</w:t>
      </w:r>
      <w:r w:rsidRPr="00AF272B">
        <w:rPr>
          <w:rFonts w:ascii="Arial" w:hAnsi="Arial" w:cs="Arial"/>
          <w:b/>
          <w:color w:val="7030A0"/>
          <w:sz w:val="48"/>
          <w:szCs w:val="24"/>
          <w:u w:val="single"/>
        </w:rPr>
        <w:t>6. Liga</w:t>
      </w:r>
      <w:r w:rsidRPr="00AF272B">
        <w:rPr>
          <w:rFonts w:ascii="Arial" w:hAnsi="Arial" w:cs="Arial"/>
          <w:b/>
          <w:sz w:val="48"/>
          <w:szCs w:val="24"/>
          <w:u w:val="single"/>
        </w:rPr>
        <w:t>)</w:t>
      </w:r>
    </w:p>
    <w:p w14:paraId="645D95D8" w14:textId="77777777" w:rsidR="00F2461B" w:rsidRDefault="00F2461B" w:rsidP="00F2461B">
      <w:pPr>
        <w:spacing w:after="0" w:line="240" w:lineRule="auto"/>
        <w:contextualSpacing/>
        <w:rPr>
          <w:rFonts w:ascii="Arial" w:hAnsi="Arial" w:cs="Arial"/>
          <w:sz w:val="24"/>
          <w:szCs w:val="24"/>
        </w:rPr>
      </w:pPr>
    </w:p>
    <w:p w14:paraId="754A787A" w14:textId="77777777" w:rsidR="00F2461B" w:rsidRDefault="00F2461B" w:rsidP="00F2461B">
      <w:pPr>
        <w:spacing w:after="0" w:line="240" w:lineRule="auto"/>
        <w:contextualSpacing/>
        <w:rPr>
          <w:rFonts w:ascii="Arial" w:hAnsi="Arial" w:cs="Arial"/>
          <w:sz w:val="24"/>
          <w:szCs w:val="24"/>
        </w:rPr>
      </w:pPr>
    </w:p>
    <w:p w14:paraId="44FCC792" w14:textId="77777777" w:rsidR="00F2461B" w:rsidRDefault="00F2461B" w:rsidP="00F2461B">
      <w:pPr>
        <w:spacing w:after="0" w:line="240" w:lineRule="auto"/>
        <w:contextualSpacing/>
        <w:rPr>
          <w:rFonts w:ascii="Arial" w:hAnsi="Arial" w:cs="Arial"/>
          <w:sz w:val="24"/>
          <w:szCs w:val="24"/>
        </w:rPr>
      </w:pPr>
    </w:p>
    <w:p w14:paraId="30811191" w14:textId="77777777" w:rsidR="00F2461B" w:rsidRPr="00AF272B" w:rsidRDefault="00F2461B" w:rsidP="00F2461B">
      <w:pPr>
        <w:spacing w:after="0" w:line="240" w:lineRule="auto"/>
        <w:contextualSpacing/>
        <w:rPr>
          <w:rFonts w:ascii="Arial" w:hAnsi="Arial" w:cs="Arial"/>
          <w:b/>
          <w:sz w:val="40"/>
          <w:szCs w:val="24"/>
          <w:u w:val="single"/>
        </w:rPr>
      </w:pPr>
      <w:r w:rsidRPr="00AF272B">
        <w:rPr>
          <w:rFonts w:ascii="Arial" w:hAnsi="Arial" w:cs="Arial"/>
          <w:b/>
          <w:sz w:val="40"/>
          <w:szCs w:val="24"/>
          <w:u w:val="single"/>
        </w:rPr>
        <w:t>23. Spieltag</w:t>
      </w:r>
    </w:p>
    <w:p w14:paraId="628BC63C" w14:textId="77777777" w:rsidR="00F2461B" w:rsidRDefault="00F2461B" w:rsidP="00F2461B">
      <w:pPr>
        <w:spacing w:after="0" w:line="240" w:lineRule="auto"/>
        <w:contextualSpacing/>
        <w:rPr>
          <w:rFonts w:ascii="Arial" w:hAnsi="Arial" w:cs="Arial"/>
          <w:sz w:val="24"/>
          <w:szCs w:val="24"/>
        </w:rPr>
      </w:pPr>
    </w:p>
    <w:p w14:paraId="2740CE7B" w14:textId="77777777" w:rsidR="00F2461B" w:rsidRPr="0081656C" w:rsidRDefault="00F2461B" w:rsidP="00F2461B">
      <w:pPr>
        <w:spacing w:after="0" w:line="240" w:lineRule="auto"/>
        <w:contextualSpacing/>
        <w:rPr>
          <w:rFonts w:ascii="Arial" w:eastAsia="Arial" w:hAnsi="Arial" w:cs="Arial"/>
          <w:sz w:val="24"/>
          <w:szCs w:val="24"/>
        </w:rPr>
      </w:pPr>
    </w:p>
    <w:tbl>
      <w:tblPr>
        <w:tblStyle w:val="Tabellenraster"/>
        <w:tblW w:w="0" w:type="auto"/>
        <w:tblLook w:val="04A0" w:firstRow="1" w:lastRow="0" w:firstColumn="1" w:lastColumn="0" w:noHBand="0" w:noVBand="1"/>
      </w:tblPr>
      <w:tblGrid>
        <w:gridCol w:w="9062"/>
      </w:tblGrid>
      <w:tr w:rsidR="00F2461B" w14:paraId="71AADFF3" w14:textId="77777777" w:rsidTr="00A74F5D">
        <w:tc>
          <w:tcPr>
            <w:tcW w:w="9212" w:type="dxa"/>
          </w:tcPr>
          <w:p w14:paraId="7C3E009F" w14:textId="77777777" w:rsidR="00F2461B" w:rsidRDefault="00F2461B" w:rsidP="00A74F5D">
            <w:pPr>
              <w:contextualSpacing/>
              <w:rPr>
                <w:rFonts w:ascii="Arial" w:eastAsia="Arial" w:hAnsi="Arial" w:cs="Arial"/>
                <w:sz w:val="24"/>
                <w:szCs w:val="24"/>
              </w:rPr>
            </w:pPr>
            <w:r>
              <w:rPr>
                <w:rFonts w:ascii="Arial" w:eastAsia="Arial" w:hAnsi="Arial" w:cs="Arial"/>
                <w:sz w:val="24"/>
                <w:szCs w:val="24"/>
              </w:rPr>
              <w:t>22. April 2018</w:t>
            </w:r>
          </w:p>
        </w:tc>
      </w:tr>
      <w:tr w:rsidR="00F2461B" w14:paraId="17C06343" w14:textId="77777777" w:rsidTr="00A74F5D">
        <w:tc>
          <w:tcPr>
            <w:tcW w:w="9212" w:type="dxa"/>
          </w:tcPr>
          <w:p w14:paraId="435E67C9" w14:textId="77777777" w:rsidR="00F2461B" w:rsidRDefault="00F2461B" w:rsidP="00A74F5D">
            <w:pPr>
              <w:contextualSpacing/>
              <w:rPr>
                <w:rFonts w:ascii="Arial" w:eastAsia="Arial" w:hAnsi="Arial" w:cs="Arial"/>
                <w:sz w:val="24"/>
                <w:szCs w:val="24"/>
              </w:rPr>
            </w:pPr>
            <w:r>
              <w:rPr>
                <w:rFonts w:ascii="Arial" w:eastAsia="Arial" w:hAnsi="Arial" w:cs="Arial"/>
                <w:sz w:val="24"/>
                <w:szCs w:val="24"/>
              </w:rPr>
              <w:t>Landesliga Berlin, 2. Abteilung (23. Spieltag)</w:t>
            </w:r>
          </w:p>
        </w:tc>
      </w:tr>
      <w:tr w:rsidR="00F2461B" w14:paraId="608D117B" w14:textId="77777777" w:rsidTr="00A74F5D">
        <w:tc>
          <w:tcPr>
            <w:tcW w:w="9212" w:type="dxa"/>
          </w:tcPr>
          <w:p w14:paraId="4AACC1A1" w14:textId="77777777" w:rsidR="00F2461B" w:rsidRDefault="00F2461B" w:rsidP="00A74F5D">
            <w:pPr>
              <w:contextualSpacing/>
              <w:rPr>
                <w:rFonts w:ascii="Arial" w:eastAsia="Arial" w:hAnsi="Arial" w:cs="Arial"/>
                <w:sz w:val="24"/>
                <w:szCs w:val="24"/>
              </w:rPr>
            </w:pPr>
            <w:r>
              <w:rPr>
                <w:rFonts w:ascii="Arial" w:eastAsia="Arial" w:hAnsi="Arial" w:cs="Arial"/>
                <w:sz w:val="24"/>
                <w:szCs w:val="24"/>
              </w:rPr>
              <w:t>FC Marienfelde – Weißenseer FC 1900 2:0</w:t>
            </w:r>
          </w:p>
        </w:tc>
      </w:tr>
    </w:tbl>
    <w:p w14:paraId="1EE48D47" w14:textId="77777777" w:rsidR="00F2461B" w:rsidRDefault="00F2461B" w:rsidP="00F2461B">
      <w:pPr>
        <w:spacing w:after="0" w:line="240" w:lineRule="auto"/>
        <w:contextualSpacing/>
        <w:rPr>
          <w:rFonts w:ascii="Arial" w:eastAsia="Arial" w:hAnsi="Arial" w:cs="Arial"/>
          <w:sz w:val="24"/>
          <w:szCs w:val="24"/>
        </w:rPr>
      </w:pPr>
    </w:p>
    <w:p w14:paraId="410C9E5B" w14:textId="77777777" w:rsidR="00F2461B" w:rsidRDefault="00F2461B" w:rsidP="00F2461B">
      <w:pPr>
        <w:spacing w:after="0" w:line="240" w:lineRule="auto"/>
        <w:contextualSpacing/>
        <w:rPr>
          <w:rFonts w:ascii="Arial" w:hAnsi="Arial" w:cs="Arial"/>
          <w:sz w:val="24"/>
          <w:szCs w:val="24"/>
        </w:rPr>
      </w:pPr>
    </w:p>
    <w:p w14:paraId="1C23E06D" w14:textId="77777777" w:rsidR="00F2461B" w:rsidRPr="0081656C" w:rsidRDefault="00F2461B" w:rsidP="00F2461B">
      <w:pPr>
        <w:spacing w:after="0" w:line="240" w:lineRule="auto"/>
        <w:contextualSpacing/>
        <w:rPr>
          <w:rFonts w:ascii="Arial" w:eastAsia="Arial" w:hAnsi="Arial" w:cs="Arial"/>
          <w:sz w:val="24"/>
          <w:szCs w:val="24"/>
        </w:rPr>
      </w:pPr>
    </w:p>
    <w:tbl>
      <w:tblPr>
        <w:tblStyle w:val="Tabellenraster"/>
        <w:tblW w:w="0" w:type="auto"/>
        <w:tblLook w:val="04A0" w:firstRow="1" w:lastRow="0" w:firstColumn="1" w:lastColumn="0" w:noHBand="0" w:noVBand="1"/>
      </w:tblPr>
      <w:tblGrid>
        <w:gridCol w:w="9062"/>
      </w:tblGrid>
      <w:tr w:rsidR="00F2461B" w14:paraId="7D0BDB11" w14:textId="77777777" w:rsidTr="00A74F5D">
        <w:tc>
          <w:tcPr>
            <w:tcW w:w="9212" w:type="dxa"/>
          </w:tcPr>
          <w:p w14:paraId="2765877F" w14:textId="77777777" w:rsidR="00F2461B" w:rsidRDefault="00F2461B" w:rsidP="00A74F5D">
            <w:pPr>
              <w:contextualSpacing/>
              <w:rPr>
                <w:rFonts w:ascii="Arial" w:eastAsia="Arial" w:hAnsi="Arial" w:cs="Arial"/>
                <w:sz w:val="24"/>
                <w:szCs w:val="24"/>
              </w:rPr>
            </w:pPr>
            <w:r>
              <w:rPr>
                <w:rFonts w:ascii="Arial" w:eastAsia="Arial" w:hAnsi="Arial" w:cs="Arial"/>
                <w:sz w:val="24"/>
                <w:szCs w:val="24"/>
              </w:rPr>
              <w:t>22. April 2018</w:t>
            </w:r>
          </w:p>
        </w:tc>
      </w:tr>
      <w:tr w:rsidR="00F2461B" w14:paraId="0EEF535F" w14:textId="77777777" w:rsidTr="00A74F5D">
        <w:tc>
          <w:tcPr>
            <w:tcW w:w="9212" w:type="dxa"/>
          </w:tcPr>
          <w:p w14:paraId="4AE00367" w14:textId="77777777" w:rsidR="00F2461B" w:rsidRDefault="00F2461B" w:rsidP="00A74F5D">
            <w:pPr>
              <w:contextualSpacing/>
              <w:rPr>
                <w:rFonts w:ascii="Arial" w:eastAsia="Arial" w:hAnsi="Arial" w:cs="Arial"/>
                <w:sz w:val="24"/>
                <w:szCs w:val="24"/>
              </w:rPr>
            </w:pPr>
            <w:r>
              <w:rPr>
                <w:rFonts w:ascii="Arial" w:eastAsia="Arial" w:hAnsi="Arial" w:cs="Arial"/>
                <w:sz w:val="24"/>
                <w:szCs w:val="24"/>
              </w:rPr>
              <w:t>Landesliga Berlin, 2. Abteilung (23. Spieltag)</w:t>
            </w:r>
          </w:p>
        </w:tc>
      </w:tr>
      <w:tr w:rsidR="00F2461B" w14:paraId="4DC6B580" w14:textId="77777777" w:rsidTr="00A74F5D">
        <w:tc>
          <w:tcPr>
            <w:tcW w:w="9212" w:type="dxa"/>
          </w:tcPr>
          <w:p w14:paraId="0E5E2BE5" w14:textId="77777777" w:rsidR="00F2461B" w:rsidRDefault="00F2461B" w:rsidP="00A74F5D">
            <w:pPr>
              <w:contextualSpacing/>
              <w:rPr>
                <w:rFonts w:ascii="Arial" w:eastAsia="Arial" w:hAnsi="Arial" w:cs="Arial"/>
                <w:sz w:val="24"/>
                <w:szCs w:val="24"/>
              </w:rPr>
            </w:pPr>
            <w:r>
              <w:rPr>
                <w:rFonts w:ascii="Arial" w:eastAsia="Arial" w:hAnsi="Arial" w:cs="Arial"/>
                <w:sz w:val="24"/>
                <w:szCs w:val="24"/>
              </w:rPr>
              <w:t>Teutonia 99 Berlin – SC Charlottenburg 0:1</w:t>
            </w:r>
          </w:p>
        </w:tc>
      </w:tr>
    </w:tbl>
    <w:p w14:paraId="5B2DCA03" w14:textId="77777777" w:rsidR="00F2461B" w:rsidRDefault="00F2461B" w:rsidP="00F2461B">
      <w:pPr>
        <w:spacing w:after="0" w:line="240" w:lineRule="auto"/>
        <w:contextualSpacing/>
        <w:rPr>
          <w:rFonts w:ascii="Arial" w:eastAsia="Arial" w:hAnsi="Arial" w:cs="Arial"/>
          <w:sz w:val="24"/>
          <w:szCs w:val="24"/>
        </w:rPr>
      </w:pPr>
    </w:p>
    <w:p w14:paraId="06ABBF1E" w14:textId="77777777" w:rsidR="00F2461B" w:rsidRDefault="00F2461B" w:rsidP="00F2461B">
      <w:pPr>
        <w:spacing w:after="0" w:line="240" w:lineRule="auto"/>
        <w:contextualSpacing/>
        <w:rPr>
          <w:rFonts w:ascii="Arial" w:hAnsi="Arial" w:cs="Arial"/>
          <w:sz w:val="24"/>
          <w:szCs w:val="24"/>
        </w:rPr>
      </w:pPr>
    </w:p>
    <w:p w14:paraId="05CF9634" w14:textId="77777777" w:rsidR="00F2461B" w:rsidRPr="0081656C" w:rsidRDefault="00F2461B" w:rsidP="00F2461B">
      <w:pPr>
        <w:spacing w:after="0" w:line="240" w:lineRule="auto"/>
        <w:contextualSpacing/>
        <w:rPr>
          <w:rFonts w:ascii="Arial" w:eastAsia="Arial" w:hAnsi="Arial" w:cs="Arial"/>
          <w:sz w:val="24"/>
          <w:szCs w:val="24"/>
        </w:rPr>
      </w:pPr>
    </w:p>
    <w:tbl>
      <w:tblPr>
        <w:tblStyle w:val="Tabellenraster"/>
        <w:tblW w:w="0" w:type="auto"/>
        <w:tblLook w:val="04A0" w:firstRow="1" w:lastRow="0" w:firstColumn="1" w:lastColumn="0" w:noHBand="0" w:noVBand="1"/>
      </w:tblPr>
      <w:tblGrid>
        <w:gridCol w:w="9062"/>
      </w:tblGrid>
      <w:tr w:rsidR="00F2461B" w14:paraId="36BF420C" w14:textId="77777777" w:rsidTr="00A74F5D">
        <w:tc>
          <w:tcPr>
            <w:tcW w:w="9212" w:type="dxa"/>
          </w:tcPr>
          <w:p w14:paraId="07C1F421" w14:textId="77777777" w:rsidR="00F2461B" w:rsidRDefault="00F2461B" w:rsidP="00A74F5D">
            <w:pPr>
              <w:contextualSpacing/>
              <w:rPr>
                <w:rFonts w:ascii="Arial" w:eastAsia="Arial" w:hAnsi="Arial" w:cs="Arial"/>
                <w:sz w:val="24"/>
                <w:szCs w:val="24"/>
              </w:rPr>
            </w:pPr>
            <w:r>
              <w:rPr>
                <w:rFonts w:ascii="Arial" w:eastAsia="Arial" w:hAnsi="Arial" w:cs="Arial"/>
                <w:sz w:val="24"/>
                <w:szCs w:val="24"/>
              </w:rPr>
              <w:t>22. April 2018</w:t>
            </w:r>
          </w:p>
        </w:tc>
      </w:tr>
      <w:tr w:rsidR="00F2461B" w14:paraId="08D02323" w14:textId="77777777" w:rsidTr="00A74F5D">
        <w:tc>
          <w:tcPr>
            <w:tcW w:w="9212" w:type="dxa"/>
          </w:tcPr>
          <w:p w14:paraId="625598B4" w14:textId="77777777" w:rsidR="00F2461B" w:rsidRDefault="00F2461B" w:rsidP="00A74F5D">
            <w:pPr>
              <w:contextualSpacing/>
              <w:rPr>
                <w:rFonts w:ascii="Arial" w:eastAsia="Arial" w:hAnsi="Arial" w:cs="Arial"/>
                <w:sz w:val="24"/>
                <w:szCs w:val="24"/>
              </w:rPr>
            </w:pPr>
            <w:r>
              <w:rPr>
                <w:rFonts w:ascii="Arial" w:eastAsia="Arial" w:hAnsi="Arial" w:cs="Arial"/>
                <w:sz w:val="24"/>
                <w:szCs w:val="24"/>
              </w:rPr>
              <w:t>Landesliga Berlin, 2. Abteilung (23. Spieltag)</w:t>
            </w:r>
          </w:p>
        </w:tc>
      </w:tr>
      <w:tr w:rsidR="00F2461B" w14:paraId="4B3AE052" w14:textId="77777777" w:rsidTr="00A74F5D">
        <w:tc>
          <w:tcPr>
            <w:tcW w:w="9212" w:type="dxa"/>
          </w:tcPr>
          <w:p w14:paraId="33E09EDA" w14:textId="77777777" w:rsidR="00F2461B" w:rsidRDefault="00F2461B" w:rsidP="00A74F5D">
            <w:pPr>
              <w:contextualSpacing/>
              <w:rPr>
                <w:rFonts w:ascii="Arial" w:eastAsia="Arial" w:hAnsi="Arial" w:cs="Arial"/>
                <w:sz w:val="24"/>
                <w:szCs w:val="24"/>
              </w:rPr>
            </w:pPr>
            <w:r>
              <w:rPr>
                <w:rFonts w:ascii="Arial" w:eastAsia="Arial" w:hAnsi="Arial" w:cs="Arial"/>
                <w:sz w:val="24"/>
                <w:szCs w:val="24"/>
              </w:rPr>
              <w:t>FC Spandau – 1.FC Novi Pazar 0:0</w:t>
            </w:r>
          </w:p>
        </w:tc>
      </w:tr>
    </w:tbl>
    <w:p w14:paraId="2CBC7C70" w14:textId="77777777" w:rsidR="00F2461B" w:rsidRDefault="00F2461B" w:rsidP="00F2461B">
      <w:pPr>
        <w:spacing w:after="0" w:line="240" w:lineRule="auto"/>
        <w:contextualSpacing/>
        <w:rPr>
          <w:rFonts w:ascii="Arial" w:eastAsia="Arial" w:hAnsi="Arial" w:cs="Arial"/>
          <w:sz w:val="24"/>
          <w:szCs w:val="24"/>
        </w:rPr>
      </w:pPr>
    </w:p>
    <w:p w14:paraId="55FE9593" w14:textId="77777777" w:rsidR="00F2461B" w:rsidRDefault="00F2461B" w:rsidP="00F2461B">
      <w:pPr>
        <w:spacing w:after="0" w:line="240" w:lineRule="auto"/>
        <w:contextualSpacing/>
        <w:rPr>
          <w:rFonts w:ascii="Arial" w:hAnsi="Arial" w:cs="Arial"/>
          <w:sz w:val="24"/>
          <w:szCs w:val="24"/>
        </w:rPr>
      </w:pPr>
    </w:p>
    <w:p w14:paraId="22BD0DC8" w14:textId="77777777" w:rsidR="00F2461B" w:rsidRPr="0081656C" w:rsidRDefault="00F2461B" w:rsidP="00F2461B">
      <w:pPr>
        <w:spacing w:after="0" w:line="240" w:lineRule="auto"/>
        <w:contextualSpacing/>
        <w:rPr>
          <w:rFonts w:ascii="Arial" w:eastAsia="Arial" w:hAnsi="Arial" w:cs="Arial"/>
          <w:sz w:val="24"/>
          <w:szCs w:val="24"/>
        </w:rPr>
      </w:pPr>
    </w:p>
    <w:tbl>
      <w:tblPr>
        <w:tblStyle w:val="Tabellenraster"/>
        <w:tblW w:w="0" w:type="auto"/>
        <w:tblLook w:val="04A0" w:firstRow="1" w:lastRow="0" w:firstColumn="1" w:lastColumn="0" w:noHBand="0" w:noVBand="1"/>
      </w:tblPr>
      <w:tblGrid>
        <w:gridCol w:w="9062"/>
      </w:tblGrid>
      <w:tr w:rsidR="00F2461B" w14:paraId="5F80C8B7" w14:textId="77777777" w:rsidTr="00A74F5D">
        <w:tc>
          <w:tcPr>
            <w:tcW w:w="9212" w:type="dxa"/>
          </w:tcPr>
          <w:p w14:paraId="49C68247" w14:textId="77777777" w:rsidR="00F2461B" w:rsidRDefault="00F2461B" w:rsidP="00A74F5D">
            <w:pPr>
              <w:contextualSpacing/>
              <w:rPr>
                <w:rFonts w:ascii="Arial" w:eastAsia="Arial" w:hAnsi="Arial" w:cs="Arial"/>
                <w:sz w:val="24"/>
                <w:szCs w:val="24"/>
              </w:rPr>
            </w:pPr>
            <w:r>
              <w:rPr>
                <w:rFonts w:ascii="Arial" w:eastAsia="Arial" w:hAnsi="Arial" w:cs="Arial"/>
                <w:sz w:val="24"/>
                <w:szCs w:val="24"/>
              </w:rPr>
              <w:t>22. April 2018</w:t>
            </w:r>
          </w:p>
        </w:tc>
      </w:tr>
      <w:tr w:rsidR="00F2461B" w14:paraId="3C0BA424" w14:textId="77777777" w:rsidTr="00A74F5D">
        <w:tc>
          <w:tcPr>
            <w:tcW w:w="9212" w:type="dxa"/>
          </w:tcPr>
          <w:p w14:paraId="6AA0F609" w14:textId="77777777" w:rsidR="00F2461B" w:rsidRDefault="00F2461B" w:rsidP="00A74F5D">
            <w:pPr>
              <w:contextualSpacing/>
              <w:rPr>
                <w:rFonts w:ascii="Arial" w:eastAsia="Arial" w:hAnsi="Arial" w:cs="Arial"/>
                <w:sz w:val="24"/>
                <w:szCs w:val="24"/>
              </w:rPr>
            </w:pPr>
            <w:r>
              <w:rPr>
                <w:rFonts w:ascii="Arial" w:eastAsia="Arial" w:hAnsi="Arial" w:cs="Arial"/>
                <w:sz w:val="24"/>
                <w:szCs w:val="24"/>
              </w:rPr>
              <w:t>Landesliga Berlin, 2. Abteilung (23. Spieltag)</w:t>
            </w:r>
          </w:p>
        </w:tc>
      </w:tr>
      <w:tr w:rsidR="00F2461B" w14:paraId="3ECC3816" w14:textId="77777777" w:rsidTr="00A74F5D">
        <w:tc>
          <w:tcPr>
            <w:tcW w:w="9212" w:type="dxa"/>
          </w:tcPr>
          <w:p w14:paraId="25A4CFFF" w14:textId="77777777" w:rsidR="00F2461B" w:rsidRDefault="00F2461B" w:rsidP="00A74F5D">
            <w:pPr>
              <w:contextualSpacing/>
              <w:rPr>
                <w:rFonts w:ascii="Arial" w:eastAsia="Arial" w:hAnsi="Arial" w:cs="Arial"/>
                <w:sz w:val="24"/>
                <w:szCs w:val="24"/>
              </w:rPr>
            </w:pPr>
            <w:r>
              <w:rPr>
                <w:rFonts w:ascii="Arial" w:eastAsia="Arial" w:hAnsi="Arial" w:cs="Arial"/>
                <w:sz w:val="24"/>
                <w:szCs w:val="24"/>
              </w:rPr>
              <w:t>SC Gatow – Fortuna Biesdorf 4:0</w:t>
            </w:r>
          </w:p>
        </w:tc>
      </w:tr>
    </w:tbl>
    <w:p w14:paraId="3B9084A6" w14:textId="77777777" w:rsidR="00F2461B" w:rsidRDefault="00F2461B" w:rsidP="00F2461B">
      <w:pPr>
        <w:spacing w:after="0" w:line="240" w:lineRule="auto"/>
        <w:contextualSpacing/>
        <w:rPr>
          <w:rFonts w:ascii="Arial" w:eastAsia="Arial" w:hAnsi="Arial" w:cs="Arial"/>
          <w:sz w:val="24"/>
          <w:szCs w:val="24"/>
        </w:rPr>
      </w:pPr>
    </w:p>
    <w:p w14:paraId="323DBA49" w14:textId="77777777" w:rsidR="00F2461B" w:rsidRDefault="00F2461B" w:rsidP="006A0CCA">
      <w:pPr>
        <w:spacing w:after="0" w:line="240" w:lineRule="auto"/>
        <w:contextualSpacing/>
        <w:rPr>
          <w:rFonts w:ascii="Arial" w:hAnsi="Arial" w:cs="Arial"/>
          <w:sz w:val="24"/>
          <w:szCs w:val="24"/>
        </w:rPr>
      </w:pPr>
    </w:p>
    <w:p w14:paraId="05203E2B" w14:textId="77777777" w:rsidR="006A0CCA" w:rsidRDefault="006A0CCA" w:rsidP="006A0CCA">
      <w:pPr>
        <w:spacing w:after="0" w:line="240" w:lineRule="auto"/>
        <w:contextualSpacing/>
        <w:rPr>
          <w:rFonts w:ascii="Arial" w:hAnsi="Arial" w:cs="Arial"/>
          <w:sz w:val="24"/>
          <w:szCs w:val="24"/>
        </w:rPr>
      </w:pPr>
    </w:p>
    <w:p w14:paraId="40FD9B36" w14:textId="77777777" w:rsidR="006A0CCA" w:rsidRDefault="006A0CCA" w:rsidP="006A0CCA">
      <w:pPr>
        <w:spacing w:after="0" w:line="240" w:lineRule="auto"/>
        <w:contextualSpacing/>
        <w:rPr>
          <w:rFonts w:ascii="Arial" w:hAnsi="Arial" w:cs="Arial"/>
          <w:sz w:val="24"/>
          <w:szCs w:val="24"/>
        </w:rPr>
      </w:pPr>
    </w:p>
    <w:p w14:paraId="5C384B2B" w14:textId="77777777" w:rsidR="006A0CCA" w:rsidRDefault="006A0CCA" w:rsidP="006A0CCA">
      <w:pPr>
        <w:spacing w:after="0" w:line="240" w:lineRule="auto"/>
        <w:contextualSpacing/>
        <w:rPr>
          <w:rFonts w:ascii="Arial" w:hAnsi="Arial" w:cs="Arial"/>
          <w:sz w:val="24"/>
          <w:szCs w:val="24"/>
        </w:rPr>
      </w:pPr>
    </w:p>
    <w:p w14:paraId="76A8A7AE" w14:textId="77777777" w:rsidR="006A0CCA" w:rsidRPr="006A0CCA" w:rsidRDefault="006A0CCA" w:rsidP="006A0CCA">
      <w:pPr>
        <w:spacing w:after="0" w:line="240" w:lineRule="auto"/>
        <w:contextualSpacing/>
        <w:rPr>
          <w:rFonts w:ascii="Arial" w:hAnsi="Arial" w:cs="Arial"/>
          <w:b/>
          <w:sz w:val="72"/>
          <w:szCs w:val="24"/>
        </w:rPr>
      </w:pPr>
      <w:r w:rsidRPr="006A0CCA">
        <w:rPr>
          <w:rFonts w:ascii="Arial" w:hAnsi="Arial" w:cs="Arial"/>
          <w:b/>
          <w:sz w:val="72"/>
          <w:szCs w:val="24"/>
        </w:rPr>
        <w:t>FV Brandenburg</w:t>
      </w:r>
    </w:p>
    <w:p w14:paraId="3F35B01A" w14:textId="77777777" w:rsidR="006A0CCA" w:rsidRDefault="006A0CCA" w:rsidP="0025424D">
      <w:pPr>
        <w:pStyle w:val="StandardWeb"/>
        <w:spacing w:before="0" w:beforeAutospacing="0" w:after="0" w:afterAutospacing="0"/>
        <w:contextualSpacing/>
        <w:rPr>
          <w:rFonts w:ascii="Arial" w:hAnsi="Arial" w:cs="Arial"/>
        </w:rPr>
      </w:pPr>
    </w:p>
    <w:p w14:paraId="09B1B2E2" w14:textId="77777777" w:rsidR="006A0CCA" w:rsidRDefault="006A0CCA" w:rsidP="0025424D">
      <w:pPr>
        <w:pStyle w:val="StandardWeb"/>
        <w:spacing w:before="0" w:beforeAutospacing="0" w:after="0" w:afterAutospacing="0"/>
        <w:contextualSpacing/>
        <w:rPr>
          <w:rFonts w:ascii="Arial" w:hAnsi="Arial" w:cs="Arial"/>
        </w:rPr>
      </w:pPr>
    </w:p>
    <w:p w14:paraId="01284EFD" w14:textId="77777777" w:rsidR="006A0CCA" w:rsidRDefault="006A0CCA" w:rsidP="0025424D">
      <w:pPr>
        <w:pStyle w:val="StandardWeb"/>
        <w:spacing w:before="0" w:beforeAutospacing="0" w:after="0" w:afterAutospacing="0"/>
        <w:contextualSpacing/>
        <w:rPr>
          <w:rFonts w:ascii="Arial" w:hAnsi="Arial" w:cs="Arial"/>
        </w:rPr>
      </w:pPr>
    </w:p>
    <w:p w14:paraId="026AECF2" w14:textId="77777777" w:rsidR="006A0CCA" w:rsidRPr="006A0CCA" w:rsidRDefault="006A0CCA" w:rsidP="006A0CCA">
      <w:pPr>
        <w:pStyle w:val="StandardWeb"/>
        <w:spacing w:before="0" w:beforeAutospacing="0" w:after="0" w:afterAutospacing="0"/>
        <w:contextualSpacing/>
        <w:jc w:val="center"/>
        <w:rPr>
          <w:rFonts w:ascii="Arial" w:hAnsi="Arial" w:cs="Arial"/>
          <w:b/>
          <w:sz w:val="48"/>
          <w:u w:val="single"/>
        </w:rPr>
      </w:pPr>
      <w:r w:rsidRPr="006A0CCA">
        <w:rPr>
          <w:rFonts w:ascii="Arial" w:hAnsi="Arial" w:cs="Arial"/>
          <w:b/>
          <w:sz w:val="48"/>
          <w:u w:val="single"/>
        </w:rPr>
        <w:t>Brandenburg-Pokal</w:t>
      </w:r>
    </w:p>
    <w:p w14:paraId="5B10B9C2" w14:textId="77777777" w:rsidR="006A0CCA" w:rsidRDefault="006A0CCA" w:rsidP="0025424D">
      <w:pPr>
        <w:pStyle w:val="StandardWeb"/>
        <w:spacing w:before="0" w:beforeAutospacing="0" w:after="0" w:afterAutospacing="0"/>
        <w:contextualSpacing/>
        <w:rPr>
          <w:rFonts w:ascii="Arial" w:hAnsi="Arial" w:cs="Arial"/>
        </w:rPr>
      </w:pPr>
    </w:p>
    <w:p w14:paraId="2BB33582" w14:textId="77777777" w:rsidR="006A0CCA" w:rsidRDefault="006A0CCA" w:rsidP="0025424D">
      <w:pPr>
        <w:pStyle w:val="StandardWeb"/>
        <w:spacing w:before="0" w:beforeAutospacing="0" w:after="0" w:afterAutospacing="0"/>
        <w:contextualSpacing/>
        <w:rPr>
          <w:rFonts w:ascii="Arial" w:hAnsi="Arial" w:cs="Arial"/>
        </w:rPr>
      </w:pPr>
    </w:p>
    <w:p w14:paraId="15188848" w14:textId="77777777" w:rsidR="006A0CCA" w:rsidRDefault="006A0CCA" w:rsidP="0025424D">
      <w:pPr>
        <w:pStyle w:val="StandardWeb"/>
        <w:spacing w:before="0" w:beforeAutospacing="0" w:after="0" w:afterAutospacing="0"/>
        <w:contextualSpacing/>
        <w:rPr>
          <w:rFonts w:ascii="Arial" w:hAnsi="Arial" w:cs="Arial"/>
        </w:rPr>
      </w:pPr>
    </w:p>
    <w:p w14:paraId="6930F3A4" w14:textId="77777777" w:rsidR="006A0CCA" w:rsidRPr="006A0CCA" w:rsidRDefault="006A0CCA" w:rsidP="0025424D">
      <w:pPr>
        <w:pStyle w:val="StandardWeb"/>
        <w:spacing w:before="0" w:beforeAutospacing="0" w:after="0" w:afterAutospacing="0"/>
        <w:contextualSpacing/>
        <w:rPr>
          <w:rFonts w:ascii="Arial" w:hAnsi="Arial" w:cs="Arial"/>
          <w:b/>
          <w:sz w:val="40"/>
          <w:u w:val="single"/>
        </w:rPr>
      </w:pPr>
      <w:r w:rsidRPr="006A0CCA">
        <w:rPr>
          <w:rFonts w:ascii="Arial" w:hAnsi="Arial" w:cs="Arial"/>
          <w:b/>
          <w:sz w:val="40"/>
          <w:u w:val="single"/>
        </w:rPr>
        <w:t>Endspiel</w:t>
      </w:r>
    </w:p>
    <w:p w14:paraId="15FFD158" w14:textId="77777777" w:rsidR="006A0CCA" w:rsidRDefault="006A0CCA" w:rsidP="0025424D">
      <w:pPr>
        <w:pStyle w:val="StandardWeb"/>
        <w:spacing w:before="0" w:beforeAutospacing="0" w:after="0" w:afterAutospacing="0"/>
        <w:contextualSpacing/>
        <w:rPr>
          <w:rFonts w:ascii="Arial" w:hAnsi="Arial" w:cs="Arial"/>
        </w:rPr>
      </w:pPr>
    </w:p>
    <w:p w14:paraId="120ECCA0" w14:textId="77777777" w:rsidR="006A0CCA" w:rsidRPr="007D152A" w:rsidRDefault="006A0CCA" w:rsidP="006A0CCA">
      <w:pPr>
        <w:spacing w:after="0" w:line="240" w:lineRule="auto"/>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6A0CCA" w:rsidRPr="007D152A" w14:paraId="3A6147F5" w14:textId="77777777" w:rsidTr="00A74F5D">
        <w:tc>
          <w:tcPr>
            <w:tcW w:w="9209" w:type="dxa"/>
          </w:tcPr>
          <w:p w14:paraId="5CCCDDAE" w14:textId="77777777" w:rsidR="006A0CCA" w:rsidRPr="007D152A" w:rsidRDefault="006A0CCA" w:rsidP="00A74F5D">
            <w:pPr>
              <w:contextualSpacing/>
              <w:rPr>
                <w:rFonts w:ascii="Arial" w:hAnsi="Arial" w:cs="Arial"/>
                <w:sz w:val="24"/>
                <w:szCs w:val="24"/>
              </w:rPr>
            </w:pPr>
            <w:r w:rsidRPr="007D152A">
              <w:rPr>
                <w:rFonts w:ascii="Arial" w:hAnsi="Arial" w:cs="Arial"/>
                <w:sz w:val="24"/>
                <w:szCs w:val="24"/>
              </w:rPr>
              <w:t>21. Mai 2018</w:t>
            </w:r>
          </w:p>
        </w:tc>
      </w:tr>
      <w:tr w:rsidR="006A0CCA" w:rsidRPr="007D152A" w14:paraId="797F71F2" w14:textId="77777777" w:rsidTr="00A74F5D">
        <w:tc>
          <w:tcPr>
            <w:tcW w:w="9209" w:type="dxa"/>
          </w:tcPr>
          <w:p w14:paraId="4112637C" w14:textId="77777777" w:rsidR="006A0CCA" w:rsidRPr="007D152A" w:rsidRDefault="006A0CCA" w:rsidP="00A74F5D">
            <w:pPr>
              <w:contextualSpacing/>
              <w:rPr>
                <w:rFonts w:ascii="Arial" w:hAnsi="Arial" w:cs="Arial"/>
                <w:sz w:val="24"/>
                <w:szCs w:val="24"/>
              </w:rPr>
            </w:pPr>
            <w:r>
              <w:rPr>
                <w:rFonts w:ascii="Arial" w:hAnsi="Arial" w:cs="Arial"/>
                <w:sz w:val="24"/>
                <w:szCs w:val="24"/>
              </w:rPr>
              <w:t>Brandenburg-Pokal</w:t>
            </w:r>
            <w:r w:rsidRPr="007D152A">
              <w:rPr>
                <w:rFonts w:ascii="Arial" w:hAnsi="Arial" w:cs="Arial"/>
                <w:sz w:val="24"/>
                <w:szCs w:val="24"/>
              </w:rPr>
              <w:t xml:space="preserve"> (Endspiel)</w:t>
            </w:r>
          </w:p>
        </w:tc>
      </w:tr>
      <w:tr w:rsidR="006A0CCA" w:rsidRPr="007D152A" w14:paraId="16B9BB94" w14:textId="77777777" w:rsidTr="00A74F5D">
        <w:tc>
          <w:tcPr>
            <w:tcW w:w="9209" w:type="dxa"/>
          </w:tcPr>
          <w:p w14:paraId="29435251" w14:textId="77777777" w:rsidR="006A0CCA" w:rsidRDefault="006A0CCA" w:rsidP="00A74F5D">
            <w:pPr>
              <w:contextualSpacing/>
              <w:rPr>
                <w:rFonts w:ascii="Arial" w:hAnsi="Arial" w:cs="Arial"/>
                <w:sz w:val="24"/>
                <w:szCs w:val="24"/>
              </w:rPr>
            </w:pPr>
            <w:r>
              <w:rPr>
                <w:rFonts w:ascii="Arial" w:hAnsi="Arial" w:cs="Arial"/>
                <w:sz w:val="24"/>
                <w:szCs w:val="24"/>
              </w:rPr>
              <w:t>SV Babelsberg 03 - Energie Cottbus 0:1 (0:0)</w:t>
            </w:r>
          </w:p>
        </w:tc>
      </w:tr>
      <w:tr w:rsidR="006A0CCA" w:rsidRPr="007D152A" w14:paraId="22A2AE53" w14:textId="77777777" w:rsidTr="00A74F5D">
        <w:tc>
          <w:tcPr>
            <w:tcW w:w="9209" w:type="dxa"/>
          </w:tcPr>
          <w:p w14:paraId="6E5DE18C" w14:textId="77777777" w:rsidR="006A0CCA" w:rsidRDefault="006A0CCA" w:rsidP="00A74F5D">
            <w:pPr>
              <w:contextualSpacing/>
              <w:rPr>
                <w:rFonts w:ascii="Arial" w:hAnsi="Arial" w:cs="Arial"/>
                <w:sz w:val="24"/>
                <w:szCs w:val="24"/>
              </w:rPr>
            </w:pPr>
          </w:p>
        </w:tc>
      </w:tr>
      <w:tr w:rsidR="006A0CCA" w:rsidRPr="007D152A" w14:paraId="4DABFB85" w14:textId="77777777" w:rsidTr="00A74F5D">
        <w:tc>
          <w:tcPr>
            <w:tcW w:w="9209" w:type="dxa"/>
          </w:tcPr>
          <w:p w14:paraId="5606605F" w14:textId="77777777" w:rsidR="006A0CCA" w:rsidRDefault="006A0CCA" w:rsidP="00A74F5D">
            <w:pPr>
              <w:contextualSpacing/>
              <w:rPr>
                <w:rFonts w:ascii="Arial" w:hAnsi="Arial" w:cs="Arial"/>
                <w:sz w:val="24"/>
                <w:szCs w:val="24"/>
              </w:rPr>
            </w:pPr>
          </w:p>
        </w:tc>
      </w:tr>
      <w:tr w:rsidR="006A0CCA" w:rsidRPr="007D152A" w14:paraId="0ED9F5FF" w14:textId="77777777" w:rsidTr="00A74F5D">
        <w:tc>
          <w:tcPr>
            <w:tcW w:w="9209" w:type="dxa"/>
          </w:tcPr>
          <w:p w14:paraId="59DD0371" w14:textId="77777777" w:rsidR="006A0CCA" w:rsidRDefault="006A0CCA" w:rsidP="00A74F5D">
            <w:pPr>
              <w:contextualSpacing/>
              <w:rPr>
                <w:rFonts w:ascii="Arial" w:hAnsi="Arial" w:cs="Arial"/>
                <w:sz w:val="24"/>
                <w:szCs w:val="24"/>
              </w:rPr>
            </w:pPr>
            <w:r>
              <w:rPr>
                <w:rFonts w:ascii="Arial" w:hAnsi="Arial" w:cs="Arial"/>
                <w:sz w:val="24"/>
                <w:szCs w:val="24"/>
              </w:rPr>
              <w:t>0:1</w:t>
            </w:r>
          </w:p>
        </w:tc>
      </w:tr>
      <w:tr w:rsidR="006A0CCA" w:rsidRPr="007D152A" w14:paraId="6B70B0A2" w14:textId="77777777" w:rsidTr="00A74F5D">
        <w:tc>
          <w:tcPr>
            <w:tcW w:w="9209" w:type="dxa"/>
          </w:tcPr>
          <w:p w14:paraId="5ABEF959" w14:textId="77777777" w:rsidR="006A0CCA" w:rsidRDefault="006A0CCA" w:rsidP="00A74F5D">
            <w:pPr>
              <w:contextualSpacing/>
              <w:rPr>
                <w:rFonts w:ascii="Arial" w:hAnsi="Arial" w:cs="Arial"/>
                <w:sz w:val="24"/>
                <w:szCs w:val="24"/>
              </w:rPr>
            </w:pPr>
            <w:r>
              <w:rPr>
                <w:rFonts w:ascii="Arial" w:hAnsi="Arial" w:cs="Arial"/>
                <w:sz w:val="24"/>
                <w:szCs w:val="24"/>
              </w:rPr>
              <w:t>Das Spiel fand im Karl-Liebknecht-Stadion von Potsdam statt</w:t>
            </w:r>
          </w:p>
        </w:tc>
      </w:tr>
      <w:tr w:rsidR="006A0CCA" w:rsidRPr="007D152A" w14:paraId="5B2101C4" w14:textId="77777777" w:rsidTr="00A74F5D">
        <w:tc>
          <w:tcPr>
            <w:tcW w:w="9209" w:type="dxa"/>
          </w:tcPr>
          <w:p w14:paraId="5D3526DE" w14:textId="77777777" w:rsidR="006A0CCA" w:rsidRDefault="006A0CCA" w:rsidP="00A74F5D">
            <w:pPr>
              <w:contextualSpacing/>
              <w:rPr>
                <w:rFonts w:ascii="Arial" w:hAnsi="Arial" w:cs="Arial"/>
                <w:sz w:val="24"/>
                <w:szCs w:val="24"/>
              </w:rPr>
            </w:pPr>
            <w:r>
              <w:rPr>
                <w:rFonts w:ascii="Arial" w:hAnsi="Arial" w:cs="Arial"/>
                <w:sz w:val="24"/>
                <w:szCs w:val="24"/>
              </w:rPr>
              <w:t>Der Sieger des Verbandspokals qualifizierte sich für die 1. Hauptrunde um den DFB-Pokal</w:t>
            </w:r>
          </w:p>
        </w:tc>
      </w:tr>
    </w:tbl>
    <w:p w14:paraId="1C4DA45B" w14:textId="77777777" w:rsidR="006A0CCA" w:rsidRDefault="006A0CCA" w:rsidP="006A0CCA">
      <w:pPr>
        <w:spacing w:after="0" w:line="240" w:lineRule="auto"/>
        <w:contextualSpacing/>
        <w:rPr>
          <w:rFonts w:ascii="Arial" w:hAnsi="Arial" w:cs="Arial"/>
          <w:sz w:val="24"/>
          <w:szCs w:val="24"/>
        </w:rPr>
      </w:pPr>
    </w:p>
    <w:p w14:paraId="69A6FCF7" w14:textId="77777777" w:rsidR="006A0CCA" w:rsidRDefault="006A0CCA" w:rsidP="0025424D">
      <w:pPr>
        <w:pStyle w:val="StandardWeb"/>
        <w:spacing w:before="0" w:beforeAutospacing="0" w:after="0" w:afterAutospacing="0"/>
        <w:contextualSpacing/>
        <w:rPr>
          <w:rFonts w:ascii="Arial" w:hAnsi="Arial" w:cs="Arial"/>
        </w:rPr>
      </w:pPr>
    </w:p>
    <w:p w14:paraId="46437BA1" w14:textId="77777777" w:rsidR="0025424D" w:rsidRDefault="0025424D" w:rsidP="0025424D">
      <w:pPr>
        <w:spacing w:after="0" w:line="240" w:lineRule="auto"/>
        <w:contextualSpacing/>
        <w:rPr>
          <w:rFonts w:ascii="Arial" w:hAnsi="Arial" w:cs="Arial"/>
          <w:sz w:val="24"/>
          <w:szCs w:val="24"/>
        </w:rPr>
      </w:pPr>
    </w:p>
    <w:p w14:paraId="25EA988C" w14:textId="77777777" w:rsidR="0050711E" w:rsidRDefault="0050711E" w:rsidP="0025424D">
      <w:pPr>
        <w:spacing w:after="0" w:line="240" w:lineRule="auto"/>
        <w:contextualSpacing/>
        <w:rPr>
          <w:rFonts w:ascii="Arial" w:hAnsi="Arial" w:cs="Arial"/>
          <w:sz w:val="24"/>
          <w:szCs w:val="24"/>
        </w:rPr>
      </w:pPr>
    </w:p>
    <w:p w14:paraId="33EAEA28" w14:textId="77777777" w:rsidR="0025424D" w:rsidRPr="0050711E" w:rsidRDefault="0050711E" w:rsidP="004C5ACC">
      <w:pPr>
        <w:spacing w:after="0" w:line="240" w:lineRule="auto"/>
        <w:contextualSpacing/>
        <w:rPr>
          <w:rFonts w:ascii="Arial" w:eastAsia="Arial" w:hAnsi="Arial" w:cs="Arial"/>
          <w:b/>
          <w:sz w:val="72"/>
          <w:szCs w:val="24"/>
        </w:rPr>
      </w:pPr>
      <w:r w:rsidRPr="0050711E">
        <w:rPr>
          <w:rFonts w:ascii="Arial" w:eastAsia="Arial" w:hAnsi="Arial" w:cs="Arial"/>
          <w:b/>
          <w:sz w:val="72"/>
          <w:szCs w:val="24"/>
        </w:rPr>
        <w:t>FV Mecklenburg-Vorpommern</w:t>
      </w:r>
    </w:p>
    <w:p w14:paraId="5625DC51" w14:textId="77777777" w:rsidR="0025424D" w:rsidRDefault="0025424D" w:rsidP="0025424D">
      <w:pPr>
        <w:spacing w:after="0" w:line="240" w:lineRule="auto"/>
        <w:contextualSpacing/>
        <w:rPr>
          <w:rFonts w:ascii="Arial" w:hAnsi="Arial" w:cs="Arial"/>
          <w:sz w:val="24"/>
          <w:szCs w:val="24"/>
        </w:rPr>
      </w:pPr>
    </w:p>
    <w:p w14:paraId="0581FCD3" w14:textId="77777777" w:rsidR="0050711E" w:rsidRDefault="0050711E" w:rsidP="0025424D">
      <w:pPr>
        <w:spacing w:after="0" w:line="240" w:lineRule="auto"/>
        <w:contextualSpacing/>
        <w:rPr>
          <w:rFonts w:ascii="Arial" w:hAnsi="Arial" w:cs="Arial"/>
          <w:sz w:val="24"/>
          <w:szCs w:val="24"/>
        </w:rPr>
      </w:pPr>
    </w:p>
    <w:p w14:paraId="66CCE59E" w14:textId="77777777" w:rsidR="0050711E" w:rsidRDefault="0050711E" w:rsidP="0025424D">
      <w:pPr>
        <w:spacing w:after="0" w:line="240" w:lineRule="auto"/>
        <w:contextualSpacing/>
        <w:rPr>
          <w:rFonts w:ascii="Arial" w:hAnsi="Arial" w:cs="Arial"/>
          <w:sz w:val="24"/>
          <w:szCs w:val="24"/>
        </w:rPr>
      </w:pPr>
    </w:p>
    <w:p w14:paraId="5D91DCBA" w14:textId="77777777" w:rsidR="0050711E" w:rsidRDefault="0050711E" w:rsidP="0025424D">
      <w:pPr>
        <w:spacing w:after="0" w:line="240" w:lineRule="auto"/>
        <w:contextualSpacing/>
        <w:rPr>
          <w:rFonts w:ascii="Arial" w:hAnsi="Arial" w:cs="Arial"/>
          <w:sz w:val="24"/>
          <w:szCs w:val="24"/>
        </w:rPr>
      </w:pPr>
    </w:p>
    <w:p w14:paraId="3FCDAEDA" w14:textId="77777777" w:rsidR="0050711E" w:rsidRPr="0050711E" w:rsidRDefault="0050711E" w:rsidP="0050711E">
      <w:pPr>
        <w:spacing w:after="0" w:line="240" w:lineRule="auto"/>
        <w:contextualSpacing/>
        <w:jc w:val="center"/>
        <w:rPr>
          <w:rFonts w:ascii="Arial" w:hAnsi="Arial" w:cs="Arial"/>
          <w:b/>
          <w:sz w:val="48"/>
          <w:szCs w:val="24"/>
          <w:u w:val="single"/>
        </w:rPr>
      </w:pPr>
      <w:r w:rsidRPr="0050711E">
        <w:rPr>
          <w:rFonts w:ascii="Arial" w:hAnsi="Arial" w:cs="Arial"/>
          <w:b/>
          <w:sz w:val="48"/>
          <w:szCs w:val="24"/>
          <w:u w:val="single"/>
        </w:rPr>
        <w:t>Verbandspokal Mecklenburg-Vorpommern</w:t>
      </w:r>
    </w:p>
    <w:p w14:paraId="50B9AE85" w14:textId="77777777" w:rsidR="0050711E" w:rsidRDefault="0050711E" w:rsidP="0025424D">
      <w:pPr>
        <w:spacing w:after="0" w:line="240" w:lineRule="auto"/>
        <w:contextualSpacing/>
        <w:rPr>
          <w:rFonts w:ascii="Arial" w:hAnsi="Arial" w:cs="Arial"/>
          <w:sz w:val="24"/>
          <w:szCs w:val="24"/>
        </w:rPr>
      </w:pPr>
    </w:p>
    <w:p w14:paraId="7E690F89" w14:textId="77777777" w:rsidR="0050711E" w:rsidRDefault="0050711E" w:rsidP="0025424D">
      <w:pPr>
        <w:spacing w:after="0" w:line="240" w:lineRule="auto"/>
        <w:contextualSpacing/>
        <w:rPr>
          <w:rFonts w:ascii="Arial" w:hAnsi="Arial" w:cs="Arial"/>
          <w:sz w:val="24"/>
          <w:szCs w:val="24"/>
        </w:rPr>
      </w:pPr>
    </w:p>
    <w:p w14:paraId="1F85F834" w14:textId="77777777" w:rsidR="0050711E" w:rsidRDefault="0050711E" w:rsidP="0025424D">
      <w:pPr>
        <w:spacing w:after="0" w:line="240" w:lineRule="auto"/>
        <w:contextualSpacing/>
        <w:rPr>
          <w:rFonts w:ascii="Arial" w:hAnsi="Arial" w:cs="Arial"/>
          <w:sz w:val="24"/>
          <w:szCs w:val="24"/>
        </w:rPr>
      </w:pPr>
    </w:p>
    <w:p w14:paraId="718F9910" w14:textId="77777777" w:rsidR="0050711E" w:rsidRPr="0050711E" w:rsidRDefault="0050711E" w:rsidP="0025424D">
      <w:pPr>
        <w:spacing w:after="0" w:line="240" w:lineRule="auto"/>
        <w:contextualSpacing/>
        <w:rPr>
          <w:rFonts w:ascii="Arial" w:hAnsi="Arial" w:cs="Arial"/>
          <w:b/>
          <w:sz w:val="40"/>
          <w:szCs w:val="24"/>
          <w:u w:val="single"/>
        </w:rPr>
      </w:pPr>
      <w:r w:rsidRPr="0050711E">
        <w:rPr>
          <w:rFonts w:ascii="Arial" w:hAnsi="Arial" w:cs="Arial"/>
          <w:b/>
          <w:sz w:val="40"/>
          <w:szCs w:val="24"/>
          <w:u w:val="single"/>
        </w:rPr>
        <w:t>Endspiel</w:t>
      </w:r>
    </w:p>
    <w:p w14:paraId="2CEFE12B" w14:textId="77777777" w:rsidR="0050711E" w:rsidRDefault="0050711E" w:rsidP="0025424D">
      <w:pPr>
        <w:spacing w:after="0" w:line="240" w:lineRule="auto"/>
        <w:contextualSpacing/>
        <w:rPr>
          <w:rFonts w:ascii="Arial" w:hAnsi="Arial" w:cs="Arial"/>
          <w:sz w:val="24"/>
          <w:szCs w:val="24"/>
        </w:rPr>
      </w:pPr>
    </w:p>
    <w:p w14:paraId="099DE6E5" w14:textId="77777777" w:rsidR="0050711E" w:rsidRPr="007D152A" w:rsidRDefault="0050711E" w:rsidP="0050711E">
      <w:pPr>
        <w:spacing w:after="0" w:line="240" w:lineRule="auto"/>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50711E" w:rsidRPr="007D152A" w14:paraId="31F90082" w14:textId="77777777" w:rsidTr="00A74F5D">
        <w:tc>
          <w:tcPr>
            <w:tcW w:w="9209" w:type="dxa"/>
          </w:tcPr>
          <w:p w14:paraId="09AFA27B" w14:textId="77777777" w:rsidR="0050711E" w:rsidRPr="007D152A" w:rsidRDefault="0050711E" w:rsidP="00A74F5D">
            <w:pPr>
              <w:contextualSpacing/>
              <w:rPr>
                <w:rFonts w:ascii="Arial" w:hAnsi="Arial" w:cs="Arial"/>
                <w:sz w:val="24"/>
                <w:szCs w:val="24"/>
              </w:rPr>
            </w:pPr>
            <w:r w:rsidRPr="007D152A">
              <w:rPr>
                <w:rFonts w:ascii="Arial" w:hAnsi="Arial" w:cs="Arial"/>
                <w:sz w:val="24"/>
                <w:szCs w:val="24"/>
              </w:rPr>
              <w:t>21. Mai 2018</w:t>
            </w:r>
          </w:p>
        </w:tc>
      </w:tr>
      <w:tr w:rsidR="0050711E" w:rsidRPr="007D152A" w14:paraId="5007CBB9" w14:textId="77777777" w:rsidTr="00A74F5D">
        <w:tc>
          <w:tcPr>
            <w:tcW w:w="9209" w:type="dxa"/>
          </w:tcPr>
          <w:p w14:paraId="38953B11" w14:textId="77777777" w:rsidR="0050711E" w:rsidRPr="007D152A" w:rsidRDefault="0050711E" w:rsidP="00A74F5D">
            <w:pPr>
              <w:contextualSpacing/>
              <w:rPr>
                <w:rFonts w:ascii="Arial" w:hAnsi="Arial" w:cs="Arial"/>
                <w:sz w:val="24"/>
                <w:szCs w:val="24"/>
              </w:rPr>
            </w:pPr>
            <w:r w:rsidRPr="007D152A">
              <w:rPr>
                <w:rFonts w:ascii="Arial" w:hAnsi="Arial" w:cs="Arial"/>
                <w:sz w:val="24"/>
                <w:szCs w:val="24"/>
              </w:rPr>
              <w:t xml:space="preserve">Verbandspokal </w:t>
            </w:r>
            <w:r>
              <w:rPr>
                <w:rFonts w:ascii="Arial" w:hAnsi="Arial" w:cs="Arial"/>
                <w:sz w:val="24"/>
                <w:szCs w:val="24"/>
              </w:rPr>
              <w:t>Mecklenburg-Vorpommern</w:t>
            </w:r>
            <w:r w:rsidRPr="007D152A">
              <w:rPr>
                <w:rFonts w:ascii="Arial" w:hAnsi="Arial" w:cs="Arial"/>
                <w:sz w:val="24"/>
                <w:szCs w:val="24"/>
              </w:rPr>
              <w:t xml:space="preserve"> (Endspiel)</w:t>
            </w:r>
          </w:p>
        </w:tc>
      </w:tr>
      <w:tr w:rsidR="0050711E" w:rsidRPr="007D152A" w14:paraId="0C1F7693" w14:textId="77777777" w:rsidTr="00A74F5D">
        <w:tc>
          <w:tcPr>
            <w:tcW w:w="9209" w:type="dxa"/>
          </w:tcPr>
          <w:p w14:paraId="561F5C29" w14:textId="77777777" w:rsidR="0050711E" w:rsidRPr="007D152A" w:rsidRDefault="0050711E" w:rsidP="00A74F5D">
            <w:pPr>
              <w:contextualSpacing/>
              <w:rPr>
                <w:rFonts w:ascii="Arial" w:hAnsi="Arial" w:cs="Arial"/>
                <w:sz w:val="24"/>
                <w:szCs w:val="24"/>
              </w:rPr>
            </w:pPr>
            <w:r>
              <w:rPr>
                <w:rFonts w:ascii="Arial" w:hAnsi="Arial" w:cs="Arial"/>
                <w:sz w:val="24"/>
                <w:szCs w:val="24"/>
              </w:rPr>
              <w:t>FC Mecklenburg Schwerin - Hansa Rostock 1:2 (0:1)</w:t>
            </w:r>
          </w:p>
        </w:tc>
      </w:tr>
      <w:tr w:rsidR="0050711E" w:rsidRPr="007D152A" w14:paraId="6A058135" w14:textId="77777777" w:rsidTr="00A74F5D">
        <w:tc>
          <w:tcPr>
            <w:tcW w:w="9209" w:type="dxa"/>
          </w:tcPr>
          <w:p w14:paraId="2E14AB89" w14:textId="77777777" w:rsidR="0050711E" w:rsidRDefault="0050711E" w:rsidP="00A74F5D">
            <w:pPr>
              <w:contextualSpacing/>
              <w:rPr>
                <w:rFonts w:ascii="Arial" w:hAnsi="Arial" w:cs="Arial"/>
                <w:sz w:val="24"/>
                <w:szCs w:val="24"/>
              </w:rPr>
            </w:pPr>
          </w:p>
        </w:tc>
      </w:tr>
      <w:tr w:rsidR="0050711E" w:rsidRPr="007D152A" w14:paraId="16B1027D" w14:textId="77777777" w:rsidTr="00A74F5D">
        <w:tc>
          <w:tcPr>
            <w:tcW w:w="9209" w:type="dxa"/>
          </w:tcPr>
          <w:p w14:paraId="703AB14E" w14:textId="77777777" w:rsidR="0050711E" w:rsidRDefault="0050711E" w:rsidP="00A74F5D">
            <w:pPr>
              <w:contextualSpacing/>
              <w:rPr>
                <w:rFonts w:ascii="Arial" w:hAnsi="Arial" w:cs="Arial"/>
                <w:sz w:val="24"/>
                <w:szCs w:val="24"/>
              </w:rPr>
            </w:pPr>
          </w:p>
        </w:tc>
      </w:tr>
      <w:tr w:rsidR="0050711E" w:rsidRPr="007D152A" w14:paraId="1C1AACE2" w14:textId="77777777" w:rsidTr="00A74F5D">
        <w:tc>
          <w:tcPr>
            <w:tcW w:w="9209" w:type="dxa"/>
          </w:tcPr>
          <w:p w14:paraId="1FB92059" w14:textId="77777777" w:rsidR="0050711E" w:rsidRDefault="0050711E" w:rsidP="00A74F5D">
            <w:pPr>
              <w:contextualSpacing/>
              <w:rPr>
                <w:rFonts w:ascii="Arial" w:hAnsi="Arial" w:cs="Arial"/>
                <w:sz w:val="24"/>
                <w:szCs w:val="24"/>
              </w:rPr>
            </w:pPr>
            <w:r>
              <w:rPr>
                <w:rFonts w:ascii="Arial" w:hAnsi="Arial" w:cs="Arial"/>
                <w:sz w:val="24"/>
                <w:szCs w:val="24"/>
              </w:rPr>
              <w:lastRenderedPageBreak/>
              <w:t>Das Spiel fand im Parkstadion von Neustrelitz statt</w:t>
            </w:r>
          </w:p>
        </w:tc>
      </w:tr>
      <w:tr w:rsidR="0050711E" w:rsidRPr="007D152A" w14:paraId="7BD9A8EA" w14:textId="77777777" w:rsidTr="00A74F5D">
        <w:tc>
          <w:tcPr>
            <w:tcW w:w="9209" w:type="dxa"/>
          </w:tcPr>
          <w:p w14:paraId="46671692" w14:textId="77777777" w:rsidR="0050711E" w:rsidRDefault="0050711E" w:rsidP="00A74F5D">
            <w:pPr>
              <w:contextualSpacing/>
              <w:rPr>
                <w:rFonts w:ascii="Arial" w:hAnsi="Arial" w:cs="Arial"/>
                <w:sz w:val="24"/>
                <w:szCs w:val="24"/>
              </w:rPr>
            </w:pPr>
            <w:r>
              <w:rPr>
                <w:rFonts w:ascii="Arial" w:hAnsi="Arial" w:cs="Arial"/>
                <w:sz w:val="24"/>
                <w:szCs w:val="24"/>
              </w:rPr>
              <w:t>Der Sieger des Verbandspokals qualifizierte sich für die 1. Hauptrunde um den DFB-Pokal</w:t>
            </w:r>
          </w:p>
        </w:tc>
      </w:tr>
    </w:tbl>
    <w:p w14:paraId="68321CF4" w14:textId="77777777" w:rsidR="0050711E" w:rsidRDefault="0050711E" w:rsidP="0050711E">
      <w:pPr>
        <w:spacing w:after="0" w:line="240" w:lineRule="auto"/>
        <w:contextualSpacing/>
        <w:rPr>
          <w:rFonts w:ascii="Arial" w:hAnsi="Arial" w:cs="Arial"/>
          <w:sz w:val="24"/>
          <w:szCs w:val="24"/>
        </w:rPr>
      </w:pPr>
    </w:p>
    <w:p w14:paraId="658DB7E5" w14:textId="77777777" w:rsidR="0050711E" w:rsidRDefault="0050711E" w:rsidP="0025424D">
      <w:pPr>
        <w:spacing w:after="0" w:line="240" w:lineRule="auto"/>
        <w:contextualSpacing/>
        <w:rPr>
          <w:rFonts w:ascii="Arial" w:hAnsi="Arial" w:cs="Arial"/>
          <w:sz w:val="24"/>
          <w:szCs w:val="24"/>
        </w:rPr>
      </w:pPr>
    </w:p>
    <w:p w14:paraId="08D4C4AE" w14:textId="77777777" w:rsidR="0050711E" w:rsidRDefault="0050711E" w:rsidP="0025424D">
      <w:pPr>
        <w:spacing w:after="0" w:line="240" w:lineRule="auto"/>
        <w:contextualSpacing/>
        <w:rPr>
          <w:rFonts w:ascii="Arial" w:hAnsi="Arial" w:cs="Arial"/>
          <w:sz w:val="24"/>
          <w:szCs w:val="24"/>
        </w:rPr>
      </w:pPr>
    </w:p>
    <w:p w14:paraId="6589FDAF" w14:textId="77777777" w:rsidR="0050711E" w:rsidRDefault="0050711E" w:rsidP="0025424D">
      <w:pPr>
        <w:spacing w:after="0" w:line="240" w:lineRule="auto"/>
        <w:contextualSpacing/>
        <w:rPr>
          <w:rFonts w:ascii="Arial" w:hAnsi="Arial" w:cs="Arial"/>
          <w:sz w:val="24"/>
          <w:szCs w:val="24"/>
        </w:rPr>
      </w:pPr>
    </w:p>
    <w:p w14:paraId="79D5FE6F" w14:textId="77777777" w:rsidR="0025424D" w:rsidRDefault="0025424D" w:rsidP="0025424D">
      <w:pPr>
        <w:spacing w:after="0" w:line="240" w:lineRule="auto"/>
        <w:contextualSpacing/>
        <w:rPr>
          <w:rFonts w:ascii="Arial" w:hAnsi="Arial" w:cs="Arial"/>
          <w:sz w:val="24"/>
          <w:szCs w:val="24"/>
        </w:rPr>
      </w:pPr>
    </w:p>
    <w:p w14:paraId="218EDCB1" w14:textId="77777777" w:rsidR="0025424D" w:rsidRDefault="0025424D" w:rsidP="0025424D">
      <w:pPr>
        <w:spacing w:after="0" w:line="240" w:lineRule="auto"/>
        <w:contextualSpacing/>
        <w:rPr>
          <w:rFonts w:ascii="Arial" w:hAnsi="Arial" w:cs="Arial"/>
          <w:sz w:val="24"/>
          <w:szCs w:val="24"/>
        </w:rPr>
      </w:pPr>
    </w:p>
    <w:p w14:paraId="00B5293A" w14:textId="77777777" w:rsidR="0025424D" w:rsidRDefault="0025424D" w:rsidP="0025424D">
      <w:pPr>
        <w:spacing w:after="0" w:line="240" w:lineRule="auto"/>
        <w:contextualSpacing/>
        <w:rPr>
          <w:rFonts w:ascii="Arial" w:hAnsi="Arial" w:cs="Arial"/>
          <w:sz w:val="24"/>
          <w:szCs w:val="24"/>
        </w:rPr>
      </w:pPr>
    </w:p>
    <w:p w14:paraId="40FB4F04" w14:textId="77777777" w:rsidR="0025424D" w:rsidRPr="00D63CEB" w:rsidRDefault="0025424D" w:rsidP="0025424D">
      <w:pPr>
        <w:spacing w:after="0" w:line="240" w:lineRule="auto"/>
        <w:contextualSpacing/>
        <w:jc w:val="center"/>
        <w:rPr>
          <w:rFonts w:ascii="Arial" w:hAnsi="Arial" w:cs="Arial"/>
          <w:b/>
          <w:sz w:val="48"/>
          <w:szCs w:val="24"/>
          <w:u w:val="single"/>
        </w:rPr>
      </w:pPr>
      <w:r w:rsidRPr="00D63CEB">
        <w:rPr>
          <w:rFonts w:ascii="Arial" w:hAnsi="Arial" w:cs="Arial"/>
          <w:b/>
          <w:sz w:val="48"/>
          <w:szCs w:val="24"/>
          <w:u w:val="single"/>
        </w:rPr>
        <w:t>Verbandsliga Mecklenburg-Vorpommern (</w:t>
      </w:r>
      <w:r w:rsidRPr="00D63CEB">
        <w:rPr>
          <w:rFonts w:ascii="Arial" w:hAnsi="Arial" w:cs="Arial"/>
          <w:b/>
          <w:color w:val="833C0B" w:themeColor="accent2" w:themeShade="80"/>
          <w:sz w:val="48"/>
          <w:szCs w:val="24"/>
          <w:u w:val="single"/>
        </w:rPr>
        <w:t>5. Liga</w:t>
      </w:r>
      <w:r w:rsidRPr="00D63CEB">
        <w:rPr>
          <w:rFonts w:ascii="Arial" w:hAnsi="Arial" w:cs="Arial"/>
          <w:b/>
          <w:sz w:val="48"/>
          <w:szCs w:val="24"/>
          <w:u w:val="single"/>
        </w:rPr>
        <w:t>)</w:t>
      </w:r>
    </w:p>
    <w:p w14:paraId="04132818" w14:textId="77777777" w:rsidR="0025424D" w:rsidRDefault="0025424D" w:rsidP="0025424D">
      <w:pPr>
        <w:spacing w:after="0" w:line="240" w:lineRule="auto"/>
        <w:contextualSpacing/>
        <w:rPr>
          <w:rFonts w:ascii="Arial" w:hAnsi="Arial" w:cs="Arial"/>
          <w:sz w:val="24"/>
          <w:szCs w:val="24"/>
        </w:rPr>
      </w:pPr>
    </w:p>
    <w:p w14:paraId="6DF5E547" w14:textId="77777777" w:rsidR="0025424D" w:rsidRDefault="0025424D" w:rsidP="0025424D">
      <w:pPr>
        <w:spacing w:after="0" w:line="240" w:lineRule="auto"/>
        <w:contextualSpacing/>
        <w:rPr>
          <w:rFonts w:ascii="Arial" w:hAnsi="Arial" w:cs="Arial"/>
          <w:sz w:val="24"/>
          <w:szCs w:val="24"/>
        </w:rPr>
      </w:pPr>
    </w:p>
    <w:p w14:paraId="0D69B65A" w14:textId="77777777" w:rsidR="0025424D" w:rsidRDefault="0025424D" w:rsidP="0025424D">
      <w:pPr>
        <w:spacing w:after="0" w:line="240" w:lineRule="auto"/>
        <w:contextualSpacing/>
        <w:rPr>
          <w:rFonts w:ascii="Arial" w:hAnsi="Arial" w:cs="Arial"/>
          <w:sz w:val="24"/>
          <w:szCs w:val="24"/>
        </w:rPr>
      </w:pPr>
    </w:p>
    <w:p w14:paraId="2B85615B" w14:textId="77777777" w:rsidR="0025424D" w:rsidRPr="00D63CEB" w:rsidRDefault="0025424D" w:rsidP="0025424D">
      <w:pPr>
        <w:spacing w:after="0" w:line="240" w:lineRule="auto"/>
        <w:contextualSpacing/>
        <w:rPr>
          <w:rFonts w:ascii="Arial" w:hAnsi="Arial" w:cs="Arial"/>
          <w:b/>
          <w:sz w:val="40"/>
          <w:szCs w:val="24"/>
          <w:u w:val="single"/>
        </w:rPr>
      </w:pPr>
      <w:r w:rsidRPr="00D63CEB">
        <w:rPr>
          <w:rFonts w:ascii="Arial" w:hAnsi="Arial" w:cs="Arial"/>
          <w:b/>
          <w:sz w:val="40"/>
          <w:szCs w:val="24"/>
          <w:u w:val="single"/>
        </w:rPr>
        <w:t>22. Spieltag</w:t>
      </w:r>
    </w:p>
    <w:p w14:paraId="36F49E8D" w14:textId="77777777" w:rsidR="0025424D" w:rsidRDefault="0025424D" w:rsidP="0025424D">
      <w:pPr>
        <w:spacing w:after="0" w:line="240" w:lineRule="auto"/>
        <w:contextualSpacing/>
        <w:rPr>
          <w:rFonts w:ascii="Arial" w:hAnsi="Arial" w:cs="Arial"/>
          <w:sz w:val="24"/>
          <w:szCs w:val="24"/>
        </w:rPr>
      </w:pPr>
    </w:p>
    <w:p w14:paraId="61734D6E" w14:textId="77777777" w:rsidR="0025424D" w:rsidRPr="0081656C" w:rsidRDefault="0025424D" w:rsidP="0025424D">
      <w:pPr>
        <w:spacing w:after="0" w:line="240" w:lineRule="auto"/>
        <w:contextualSpacing/>
        <w:rPr>
          <w:rFonts w:ascii="Arial" w:eastAsia="Arial" w:hAnsi="Arial" w:cs="Arial"/>
          <w:sz w:val="24"/>
          <w:szCs w:val="24"/>
        </w:rPr>
      </w:pPr>
    </w:p>
    <w:tbl>
      <w:tblPr>
        <w:tblStyle w:val="Tabellenraster"/>
        <w:tblW w:w="0" w:type="auto"/>
        <w:tblLook w:val="04A0" w:firstRow="1" w:lastRow="0" w:firstColumn="1" w:lastColumn="0" w:noHBand="0" w:noVBand="1"/>
      </w:tblPr>
      <w:tblGrid>
        <w:gridCol w:w="9062"/>
      </w:tblGrid>
      <w:tr w:rsidR="0025424D" w14:paraId="66F43315" w14:textId="77777777" w:rsidTr="00D82B7E">
        <w:tc>
          <w:tcPr>
            <w:tcW w:w="9212" w:type="dxa"/>
          </w:tcPr>
          <w:p w14:paraId="1F6E565F" w14:textId="77777777" w:rsidR="0025424D" w:rsidRDefault="0025424D" w:rsidP="00D82B7E">
            <w:pPr>
              <w:contextualSpacing/>
              <w:rPr>
                <w:rFonts w:ascii="Arial" w:eastAsia="Arial" w:hAnsi="Arial" w:cs="Arial"/>
                <w:sz w:val="24"/>
                <w:szCs w:val="24"/>
              </w:rPr>
            </w:pPr>
            <w:r>
              <w:rPr>
                <w:rFonts w:ascii="Arial" w:eastAsia="Arial" w:hAnsi="Arial" w:cs="Arial"/>
                <w:sz w:val="24"/>
                <w:szCs w:val="24"/>
              </w:rPr>
              <w:t>21. April 2018</w:t>
            </w:r>
          </w:p>
        </w:tc>
      </w:tr>
      <w:tr w:rsidR="0025424D" w14:paraId="7CF79214" w14:textId="77777777" w:rsidTr="00D82B7E">
        <w:tc>
          <w:tcPr>
            <w:tcW w:w="9212" w:type="dxa"/>
          </w:tcPr>
          <w:p w14:paraId="41588BCA" w14:textId="77777777" w:rsidR="0025424D" w:rsidRDefault="0025424D" w:rsidP="00D82B7E">
            <w:pPr>
              <w:contextualSpacing/>
              <w:rPr>
                <w:rFonts w:ascii="Arial" w:eastAsia="Arial" w:hAnsi="Arial" w:cs="Arial"/>
                <w:sz w:val="24"/>
                <w:szCs w:val="24"/>
              </w:rPr>
            </w:pPr>
            <w:r>
              <w:rPr>
                <w:rFonts w:ascii="Arial" w:eastAsia="Arial" w:hAnsi="Arial" w:cs="Arial"/>
                <w:sz w:val="24"/>
                <w:szCs w:val="24"/>
              </w:rPr>
              <w:t>Verbandsliga Mecklenburg-Vorpommern (22. Spieltag)</w:t>
            </w:r>
          </w:p>
        </w:tc>
      </w:tr>
      <w:tr w:rsidR="0025424D" w14:paraId="2507DA58" w14:textId="77777777" w:rsidTr="00D82B7E">
        <w:tc>
          <w:tcPr>
            <w:tcW w:w="9212" w:type="dxa"/>
          </w:tcPr>
          <w:p w14:paraId="40AC1754" w14:textId="77777777" w:rsidR="0025424D" w:rsidRDefault="0025424D" w:rsidP="00D82B7E">
            <w:pPr>
              <w:contextualSpacing/>
              <w:rPr>
                <w:rFonts w:ascii="Arial" w:eastAsia="Arial" w:hAnsi="Arial" w:cs="Arial"/>
                <w:sz w:val="24"/>
                <w:szCs w:val="24"/>
              </w:rPr>
            </w:pPr>
            <w:r>
              <w:rPr>
                <w:rFonts w:ascii="Arial" w:eastAsia="Arial" w:hAnsi="Arial" w:cs="Arial"/>
                <w:sz w:val="24"/>
                <w:szCs w:val="24"/>
              </w:rPr>
              <w:t>Rostocker FC 95 -  SV Görmin 1:2</w:t>
            </w:r>
          </w:p>
        </w:tc>
      </w:tr>
    </w:tbl>
    <w:p w14:paraId="395019DE" w14:textId="77777777" w:rsidR="0025424D" w:rsidRDefault="0025424D" w:rsidP="0025424D">
      <w:pPr>
        <w:spacing w:after="0" w:line="240" w:lineRule="auto"/>
        <w:contextualSpacing/>
        <w:rPr>
          <w:rFonts w:ascii="Arial" w:eastAsia="Arial" w:hAnsi="Arial" w:cs="Arial"/>
          <w:sz w:val="24"/>
          <w:szCs w:val="24"/>
        </w:rPr>
      </w:pPr>
    </w:p>
    <w:p w14:paraId="50FD2074" w14:textId="77777777" w:rsidR="0025424D" w:rsidRDefault="0025424D" w:rsidP="0025424D">
      <w:pPr>
        <w:spacing w:after="0" w:line="240" w:lineRule="auto"/>
        <w:contextualSpacing/>
        <w:rPr>
          <w:rFonts w:ascii="Arial" w:eastAsia="Arial" w:hAnsi="Arial" w:cs="Arial"/>
          <w:sz w:val="24"/>
          <w:szCs w:val="24"/>
        </w:rPr>
      </w:pPr>
    </w:p>
    <w:p w14:paraId="19D2F4EF" w14:textId="77777777" w:rsidR="0025424D" w:rsidRDefault="0025424D" w:rsidP="0025424D">
      <w:pPr>
        <w:spacing w:after="0" w:line="240" w:lineRule="auto"/>
        <w:contextualSpacing/>
        <w:rPr>
          <w:rFonts w:ascii="Arial" w:eastAsia="Arial" w:hAnsi="Arial" w:cs="Arial"/>
          <w:sz w:val="24"/>
          <w:szCs w:val="24"/>
        </w:rPr>
      </w:pPr>
    </w:p>
    <w:p w14:paraId="4D0B32CA" w14:textId="77777777" w:rsidR="0025424D" w:rsidRDefault="0025424D" w:rsidP="0025424D">
      <w:pPr>
        <w:spacing w:after="0" w:line="240" w:lineRule="auto"/>
        <w:contextualSpacing/>
        <w:rPr>
          <w:rFonts w:ascii="Arial" w:eastAsia="Arial" w:hAnsi="Arial" w:cs="Arial"/>
          <w:sz w:val="24"/>
          <w:szCs w:val="24"/>
        </w:rPr>
      </w:pPr>
    </w:p>
    <w:p w14:paraId="41A8518A" w14:textId="77777777" w:rsidR="0025424D" w:rsidRPr="00D63CEB" w:rsidRDefault="0025424D" w:rsidP="0025424D">
      <w:pPr>
        <w:spacing w:after="0" w:line="240" w:lineRule="auto"/>
        <w:contextualSpacing/>
        <w:jc w:val="center"/>
        <w:rPr>
          <w:rFonts w:ascii="Arial" w:eastAsia="Arial" w:hAnsi="Arial" w:cs="Arial"/>
          <w:b/>
          <w:sz w:val="48"/>
          <w:szCs w:val="24"/>
          <w:u w:val="single"/>
        </w:rPr>
      </w:pPr>
      <w:r w:rsidRPr="00D63CEB">
        <w:rPr>
          <w:rFonts w:ascii="Arial" w:eastAsia="Arial" w:hAnsi="Arial" w:cs="Arial"/>
          <w:b/>
          <w:sz w:val="48"/>
          <w:szCs w:val="24"/>
          <w:u w:val="single"/>
        </w:rPr>
        <w:t>Landesliga Mecklenburg-Vorpommern, Staffel Ost (</w:t>
      </w:r>
      <w:r w:rsidRPr="00D63CEB">
        <w:rPr>
          <w:rFonts w:ascii="Arial" w:eastAsia="Arial" w:hAnsi="Arial" w:cs="Arial"/>
          <w:b/>
          <w:color w:val="7030A0"/>
          <w:sz w:val="48"/>
          <w:szCs w:val="24"/>
          <w:u w:val="single"/>
        </w:rPr>
        <w:t>6. Liga</w:t>
      </w:r>
      <w:r w:rsidRPr="00D63CEB">
        <w:rPr>
          <w:rFonts w:ascii="Arial" w:eastAsia="Arial" w:hAnsi="Arial" w:cs="Arial"/>
          <w:b/>
          <w:sz w:val="48"/>
          <w:szCs w:val="24"/>
          <w:u w:val="single"/>
        </w:rPr>
        <w:t>)</w:t>
      </w:r>
    </w:p>
    <w:p w14:paraId="714CF305" w14:textId="77777777" w:rsidR="0025424D" w:rsidRDefault="0025424D" w:rsidP="0025424D">
      <w:pPr>
        <w:spacing w:after="0" w:line="240" w:lineRule="auto"/>
        <w:contextualSpacing/>
        <w:rPr>
          <w:rFonts w:ascii="Arial" w:hAnsi="Arial" w:cs="Arial"/>
          <w:sz w:val="24"/>
          <w:szCs w:val="24"/>
        </w:rPr>
      </w:pPr>
    </w:p>
    <w:p w14:paraId="3014097E" w14:textId="77777777" w:rsidR="0025424D" w:rsidRDefault="0025424D" w:rsidP="0025424D">
      <w:pPr>
        <w:spacing w:after="0" w:line="240" w:lineRule="auto"/>
        <w:contextualSpacing/>
        <w:rPr>
          <w:rFonts w:ascii="Arial" w:hAnsi="Arial" w:cs="Arial"/>
          <w:sz w:val="24"/>
          <w:szCs w:val="24"/>
        </w:rPr>
      </w:pPr>
    </w:p>
    <w:p w14:paraId="0BBCF839" w14:textId="77777777" w:rsidR="0025424D" w:rsidRDefault="0025424D" w:rsidP="0025424D">
      <w:pPr>
        <w:spacing w:after="0" w:line="240" w:lineRule="auto"/>
        <w:contextualSpacing/>
        <w:rPr>
          <w:rFonts w:ascii="Arial" w:hAnsi="Arial" w:cs="Arial"/>
          <w:sz w:val="24"/>
          <w:szCs w:val="24"/>
        </w:rPr>
      </w:pPr>
    </w:p>
    <w:p w14:paraId="6B8B6730" w14:textId="77777777" w:rsidR="0025424D" w:rsidRPr="00D63CEB" w:rsidRDefault="0025424D" w:rsidP="0025424D">
      <w:pPr>
        <w:spacing w:after="0" w:line="240" w:lineRule="auto"/>
        <w:contextualSpacing/>
        <w:rPr>
          <w:rFonts w:ascii="Arial" w:hAnsi="Arial" w:cs="Arial"/>
          <w:b/>
          <w:sz w:val="40"/>
          <w:szCs w:val="24"/>
          <w:u w:val="single"/>
        </w:rPr>
      </w:pPr>
      <w:r w:rsidRPr="00D63CEB">
        <w:rPr>
          <w:rFonts w:ascii="Arial" w:hAnsi="Arial" w:cs="Arial"/>
          <w:b/>
          <w:sz w:val="40"/>
          <w:szCs w:val="24"/>
          <w:u w:val="single"/>
        </w:rPr>
        <w:t>22. Spieltag</w:t>
      </w:r>
    </w:p>
    <w:p w14:paraId="5E029D63" w14:textId="77777777" w:rsidR="0025424D" w:rsidRDefault="0025424D" w:rsidP="0025424D">
      <w:pPr>
        <w:spacing w:after="0" w:line="240" w:lineRule="auto"/>
        <w:contextualSpacing/>
        <w:rPr>
          <w:rFonts w:ascii="Arial" w:hAnsi="Arial" w:cs="Arial"/>
          <w:sz w:val="24"/>
          <w:szCs w:val="24"/>
        </w:rPr>
      </w:pPr>
    </w:p>
    <w:p w14:paraId="255CD009" w14:textId="77777777" w:rsidR="0025424D" w:rsidRPr="0081656C" w:rsidRDefault="0025424D" w:rsidP="0025424D">
      <w:pPr>
        <w:spacing w:after="0" w:line="240" w:lineRule="auto"/>
        <w:contextualSpacing/>
        <w:rPr>
          <w:rFonts w:ascii="Arial" w:eastAsia="Arial" w:hAnsi="Arial" w:cs="Arial"/>
          <w:sz w:val="24"/>
          <w:szCs w:val="24"/>
        </w:rPr>
      </w:pPr>
    </w:p>
    <w:tbl>
      <w:tblPr>
        <w:tblStyle w:val="Tabellenraster"/>
        <w:tblW w:w="0" w:type="auto"/>
        <w:tblLook w:val="04A0" w:firstRow="1" w:lastRow="0" w:firstColumn="1" w:lastColumn="0" w:noHBand="0" w:noVBand="1"/>
      </w:tblPr>
      <w:tblGrid>
        <w:gridCol w:w="9062"/>
      </w:tblGrid>
      <w:tr w:rsidR="0025424D" w14:paraId="1107F6BA" w14:textId="77777777" w:rsidTr="00D82B7E">
        <w:tc>
          <w:tcPr>
            <w:tcW w:w="9212" w:type="dxa"/>
          </w:tcPr>
          <w:p w14:paraId="74A5A06A" w14:textId="77777777" w:rsidR="0025424D" w:rsidRDefault="0025424D" w:rsidP="00D82B7E">
            <w:pPr>
              <w:contextualSpacing/>
              <w:rPr>
                <w:rFonts w:ascii="Arial" w:eastAsia="Arial" w:hAnsi="Arial" w:cs="Arial"/>
                <w:sz w:val="24"/>
                <w:szCs w:val="24"/>
              </w:rPr>
            </w:pPr>
            <w:r>
              <w:rPr>
                <w:rFonts w:ascii="Arial" w:eastAsia="Arial" w:hAnsi="Arial" w:cs="Arial"/>
                <w:sz w:val="24"/>
                <w:szCs w:val="24"/>
              </w:rPr>
              <w:t>22. April 2018</w:t>
            </w:r>
          </w:p>
        </w:tc>
      </w:tr>
      <w:tr w:rsidR="0025424D" w14:paraId="46E9BD23" w14:textId="77777777" w:rsidTr="00D82B7E">
        <w:tc>
          <w:tcPr>
            <w:tcW w:w="9212" w:type="dxa"/>
          </w:tcPr>
          <w:p w14:paraId="7990E68E" w14:textId="77777777" w:rsidR="0025424D" w:rsidRDefault="0025424D" w:rsidP="00D82B7E">
            <w:pPr>
              <w:contextualSpacing/>
              <w:rPr>
                <w:rFonts w:ascii="Arial" w:eastAsia="Arial" w:hAnsi="Arial" w:cs="Arial"/>
                <w:sz w:val="24"/>
                <w:szCs w:val="24"/>
              </w:rPr>
            </w:pPr>
            <w:r>
              <w:rPr>
                <w:rFonts w:ascii="Arial" w:eastAsia="Arial" w:hAnsi="Arial" w:cs="Arial"/>
                <w:sz w:val="24"/>
                <w:szCs w:val="24"/>
              </w:rPr>
              <w:t>Landesliga Mecklenburg-Vorpommern, Staffel Ost (22. Spieltag)</w:t>
            </w:r>
          </w:p>
        </w:tc>
      </w:tr>
      <w:tr w:rsidR="0025424D" w14:paraId="61813430" w14:textId="77777777" w:rsidTr="00D82B7E">
        <w:tc>
          <w:tcPr>
            <w:tcW w:w="9212" w:type="dxa"/>
          </w:tcPr>
          <w:p w14:paraId="1009C2C2" w14:textId="77777777" w:rsidR="0025424D" w:rsidRDefault="0025424D" w:rsidP="00D82B7E">
            <w:pPr>
              <w:contextualSpacing/>
              <w:rPr>
                <w:rFonts w:ascii="Arial" w:eastAsia="Arial" w:hAnsi="Arial" w:cs="Arial"/>
                <w:sz w:val="24"/>
                <w:szCs w:val="24"/>
              </w:rPr>
            </w:pPr>
            <w:r>
              <w:rPr>
                <w:rFonts w:ascii="Arial" w:eastAsia="Arial" w:hAnsi="Arial" w:cs="Arial"/>
                <w:sz w:val="24"/>
                <w:szCs w:val="24"/>
              </w:rPr>
              <w:t>SV Jahn Neuenkirchen – PSV Rostock 2:2</w:t>
            </w:r>
          </w:p>
        </w:tc>
      </w:tr>
    </w:tbl>
    <w:p w14:paraId="34BBF99E" w14:textId="77777777" w:rsidR="0025424D" w:rsidRDefault="0025424D" w:rsidP="0025424D">
      <w:pPr>
        <w:spacing w:after="0" w:line="240" w:lineRule="auto"/>
        <w:contextualSpacing/>
        <w:rPr>
          <w:rFonts w:ascii="Arial" w:eastAsia="Arial" w:hAnsi="Arial" w:cs="Arial"/>
          <w:sz w:val="24"/>
          <w:szCs w:val="24"/>
        </w:rPr>
      </w:pPr>
    </w:p>
    <w:p w14:paraId="2A63F69F" w14:textId="77777777" w:rsidR="0025424D" w:rsidRDefault="0025424D" w:rsidP="0025424D">
      <w:pPr>
        <w:spacing w:after="0" w:line="240" w:lineRule="auto"/>
        <w:contextualSpacing/>
        <w:rPr>
          <w:rFonts w:ascii="Arial" w:eastAsia="Arial" w:hAnsi="Arial" w:cs="Arial"/>
          <w:sz w:val="24"/>
          <w:szCs w:val="24"/>
        </w:rPr>
      </w:pPr>
    </w:p>
    <w:p w14:paraId="57F8EB88" w14:textId="77777777" w:rsidR="0025424D" w:rsidRDefault="0025424D" w:rsidP="0025424D">
      <w:pPr>
        <w:spacing w:after="0" w:line="240" w:lineRule="auto"/>
        <w:contextualSpacing/>
        <w:rPr>
          <w:rFonts w:ascii="Arial" w:eastAsia="Arial" w:hAnsi="Arial" w:cs="Arial"/>
          <w:sz w:val="24"/>
          <w:szCs w:val="24"/>
        </w:rPr>
      </w:pPr>
    </w:p>
    <w:p w14:paraId="03709BF9" w14:textId="77777777" w:rsidR="0025424D" w:rsidRDefault="0025424D" w:rsidP="0025424D">
      <w:pPr>
        <w:spacing w:after="0" w:line="240" w:lineRule="auto"/>
        <w:contextualSpacing/>
        <w:rPr>
          <w:rFonts w:ascii="Arial" w:eastAsia="Arial" w:hAnsi="Arial" w:cs="Arial"/>
          <w:sz w:val="24"/>
          <w:szCs w:val="24"/>
        </w:rPr>
      </w:pPr>
    </w:p>
    <w:p w14:paraId="121C5196" w14:textId="77777777" w:rsidR="0025424D" w:rsidRPr="00D63CEB" w:rsidRDefault="0025424D" w:rsidP="0025424D">
      <w:pPr>
        <w:spacing w:after="0" w:line="240" w:lineRule="auto"/>
        <w:contextualSpacing/>
        <w:jc w:val="center"/>
        <w:rPr>
          <w:rFonts w:ascii="Arial" w:eastAsia="Arial" w:hAnsi="Arial" w:cs="Arial"/>
          <w:b/>
          <w:sz w:val="48"/>
          <w:szCs w:val="24"/>
          <w:u w:val="single"/>
        </w:rPr>
      </w:pPr>
      <w:r w:rsidRPr="00D63CEB">
        <w:rPr>
          <w:rFonts w:ascii="Arial" w:eastAsia="Arial" w:hAnsi="Arial" w:cs="Arial"/>
          <w:b/>
          <w:sz w:val="48"/>
          <w:szCs w:val="24"/>
          <w:u w:val="single"/>
        </w:rPr>
        <w:t>Landesliga Mecklenburg-Vorpommern, Staffel West (</w:t>
      </w:r>
      <w:r w:rsidRPr="00D63CEB">
        <w:rPr>
          <w:rFonts w:ascii="Arial" w:eastAsia="Arial" w:hAnsi="Arial" w:cs="Arial"/>
          <w:b/>
          <w:color w:val="7030A0"/>
          <w:sz w:val="48"/>
          <w:szCs w:val="24"/>
          <w:u w:val="single"/>
        </w:rPr>
        <w:t>6. Liga</w:t>
      </w:r>
      <w:r w:rsidRPr="00D63CEB">
        <w:rPr>
          <w:rFonts w:ascii="Arial" w:eastAsia="Arial" w:hAnsi="Arial" w:cs="Arial"/>
          <w:b/>
          <w:sz w:val="48"/>
          <w:szCs w:val="24"/>
          <w:u w:val="single"/>
        </w:rPr>
        <w:t>)</w:t>
      </w:r>
    </w:p>
    <w:p w14:paraId="6372AED2" w14:textId="77777777" w:rsidR="0025424D" w:rsidRDefault="0025424D" w:rsidP="0025424D">
      <w:pPr>
        <w:spacing w:after="0" w:line="240" w:lineRule="auto"/>
        <w:contextualSpacing/>
        <w:rPr>
          <w:rFonts w:ascii="Arial" w:hAnsi="Arial" w:cs="Arial"/>
          <w:sz w:val="24"/>
          <w:szCs w:val="24"/>
        </w:rPr>
      </w:pPr>
    </w:p>
    <w:p w14:paraId="41A9AB7F" w14:textId="77777777" w:rsidR="0025424D" w:rsidRDefault="0025424D" w:rsidP="0025424D">
      <w:pPr>
        <w:spacing w:after="0" w:line="240" w:lineRule="auto"/>
        <w:contextualSpacing/>
        <w:rPr>
          <w:rFonts w:ascii="Arial" w:hAnsi="Arial" w:cs="Arial"/>
          <w:sz w:val="24"/>
          <w:szCs w:val="24"/>
        </w:rPr>
      </w:pPr>
    </w:p>
    <w:p w14:paraId="2524EE9F" w14:textId="77777777" w:rsidR="0025424D" w:rsidRDefault="0025424D" w:rsidP="0025424D">
      <w:pPr>
        <w:spacing w:after="0" w:line="240" w:lineRule="auto"/>
        <w:contextualSpacing/>
        <w:rPr>
          <w:rFonts w:ascii="Arial" w:hAnsi="Arial" w:cs="Arial"/>
          <w:sz w:val="24"/>
          <w:szCs w:val="24"/>
        </w:rPr>
      </w:pPr>
    </w:p>
    <w:p w14:paraId="14E3082E" w14:textId="77777777" w:rsidR="0025424D" w:rsidRPr="00D63CEB" w:rsidRDefault="0025424D" w:rsidP="0025424D">
      <w:pPr>
        <w:spacing w:after="0" w:line="240" w:lineRule="auto"/>
        <w:contextualSpacing/>
        <w:rPr>
          <w:rFonts w:ascii="Arial" w:hAnsi="Arial" w:cs="Arial"/>
          <w:b/>
          <w:sz w:val="40"/>
          <w:szCs w:val="24"/>
          <w:u w:val="single"/>
        </w:rPr>
      </w:pPr>
      <w:r w:rsidRPr="00D63CEB">
        <w:rPr>
          <w:rFonts w:ascii="Arial" w:hAnsi="Arial" w:cs="Arial"/>
          <w:b/>
          <w:sz w:val="40"/>
          <w:szCs w:val="24"/>
          <w:u w:val="single"/>
        </w:rPr>
        <w:t>23. Spieltag</w:t>
      </w:r>
    </w:p>
    <w:p w14:paraId="64BD8BF3" w14:textId="77777777" w:rsidR="0025424D" w:rsidRDefault="0025424D" w:rsidP="0025424D">
      <w:pPr>
        <w:spacing w:after="0" w:line="240" w:lineRule="auto"/>
        <w:contextualSpacing/>
        <w:rPr>
          <w:rFonts w:ascii="Arial" w:hAnsi="Arial" w:cs="Arial"/>
          <w:sz w:val="24"/>
          <w:szCs w:val="24"/>
        </w:rPr>
      </w:pPr>
    </w:p>
    <w:p w14:paraId="56AECECE" w14:textId="77777777" w:rsidR="0025424D" w:rsidRPr="0081656C" w:rsidRDefault="0025424D" w:rsidP="0025424D">
      <w:pPr>
        <w:spacing w:after="0" w:line="240" w:lineRule="auto"/>
        <w:contextualSpacing/>
        <w:rPr>
          <w:rFonts w:ascii="Arial" w:eastAsia="Arial" w:hAnsi="Arial" w:cs="Arial"/>
          <w:sz w:val="24"/>
          <w:szCs w:val="24"/>
        </w:rPr>
      </w:pPr>
    </w:p>
    <w:tbl>
      <w:tblPr>
        <w:tblStyle w:val="Tabellenraster"/>
        <w:tblW w:w="0" w:type="auto"/>
        <w:tblLook w:val="04A0" w:firstRow="1" w:lastRow="0" w:firstColumn="1" w:lastColumn="0" w:noHBand="0" w:noVBand="1"/>
      </w:tblPr>
      <w:tblGrid>
        <w:gridCol w:w="9062"/>
      </w:tblGrid>
      <w:tr w:rsidR="0025424D" w14:paraId="47636C5F" w14:textId="77777777" w:rsidTr="00D82B7E">
        <w:tc>
          <w:tcPr>
            <w:tcW w:w="9212" w:type="dxa"/>
          </w:tcPr>
          <w:p w14:paraId="0B409366" w14:textId="77777777" w:rsidR="0025424D" w:rsidRDefault="0025424D" w:rsidP="00D82B7E">
            <w:pPr>
              <w:contextualSpacing/>
              <w:rPr>
                <w:rFonts w:ascii="Arial" w:eastAsia="Arial" w:hAnsi="Arial" w:cs="Arial"/>
                <w:sz w:val="24"/>
                <w:szCs w:val="24"/>
              </w:rPr>
            </w:pPr>
            <w:r>
              <w:rPr>
                <w:rFonts w:ascii="Arial" w:eastAsia="Arial" w:hAnsi="Arial" w:cs="Arial"/>
                <w:sz w:val="24"/>
                <w:szCs w:val="24"/>
              </w:rPr>
              <w:t>21. April 2018</w:t>
            </w:r>
          </w:p>
        </w:tc>
      </w:tr>
      <w:tr w:rsidR="0025424D" w14:paraId="0245E9C2" w14:textId="77777777" w:rsidTr="00D82B7E">
        <w:tc>
          <w:tcPr>
            <w:tcW w:w="9212" w:type="dxa"/>
          </w:tcPr>
          <w:p w14:paraId="4C415AD1" w14:textId="77777777" w:rsidR="0025424D" w:rsidRDefault="0025424D" w:rsidP="00D82B7E">
            <w:pPr>
              <w:contextualSpacing/>
              <w:rPr>
                <w:rFonts w:ascii="Arial" w:eastAsia="Arial" w:hAnsi="Arial" w:cs="Arial"/>
                <w:sz w:val="24"/>
                <w:szCs w:val="24"/>
              </w:rPr>
            </w:pPr>
            <w:r>
              <w:rPr>
                <w:rFonts w:ascii="Arial" w:eastAsia="Arial" w:hAnsi="Arial" w:cs="Arial"/>
                <w:sz w:val="24"/>
                <w:szCs w:val="24"/>
              </w:rPr>
              <w:t>Landesliga Mecklenburg-Vorpommern, Staffel West (23. Spieltag)</w:t>
            </w:r>
          </w:p>
        </w:tc>
      </w:tr>
      <w:tr w:rsidR="0025424D" w14:paraId="68A78E45" w14:textId="77777777" w:rsidTr="00D82B7E">
        <w:tc>
          <w:tcPr>
            <w:tcW w:w="9212" w:type="dxa"/>
          </w:tcPr>
          <w:p w14:paraId="4F25652F" w14:textId="77777777" w:rsidR="0025424D" w:rsidRDefault="0025424D" w:rsidP="00D82B7E">
            <w:pPr>
              <w:contextualSpacing/>
              <w:rPr>
                <w:rFonts w:ascii="Arial" w:eastAsia="Arial" w:hAnsi="Arial" w:cs="Arial"/>
                <w:sz w:val="24"/>
                <w:szCs w:val="24"/>
              </w:rPr>
            </w:pPr>
            <w:r>
              <w:rPr>
                <w:rFonts w:ascii="Arial" w:eastAsia="Arial" w:hAnsi="Arial" w:cs="Arial"/>
                <w:sz w:val="24"/>
                <w:szCs w:val="24"/>
              </w:rPr>
              <w:t>Dynamo Schwerin – Seenland Warin 4:0</w:t>
            </w:r>
          </w:p>
        </w:tc>
      </w:tr>
    </w:tbl>
    <w:p w14:paraId="7F09E7DF" w14:textId="77777777" w:rsidR="0025424D" w:rsidRPr="0081656C" w:rsidRDefault="0025424D" w:rsidP="0025424D">
      <w:pPr>
        <w:spacing w:after="0" w:line="240" w:lineRule="auto"/>
        <w:contextualSpacing/>
        <w:rPr>
          <w:rFonts w:ascii="Arial" w:eastAsia="Arial" w:hAnsi="Arial" w:cs="Arial"/>
          <w:sz w:val="24"/>
          <w:szCs w:val="24"/>
        </w:rPr>
      </w:pPr>
    </w:p>
    <w:p w14:paraId="3A114B0D" w14:textId="77777777" w:rsidR="0025424D" w:rsidRDefault="0025424D" w:rsidP="0025424D">
      <w:pPr>
        <w:spacing w:after="0" w:line="240" w:lineRule="auto"/>
        <w:contextualSpacing/>
        <w:rPr>
          <w:rFonts w:ascii="Arial" w:hAnsi="Arial" w:cs="Arial"/>
          <w:sz w:val="24"/>
          <w:szCs w:val="24"/>
        </w:rPr>
      </w:pPr>
    </w:p>
    <w:p w14:paraId="44790112" w14:textId="77777777" w:rsidR="0025424D" w:rsidRDefault="0025424D" w:rsidP="0025424D">
      <w:pPr>
        <w:spacing w:after="0" w:line="240" w:lineRule="auto"/>
        <w:contextualSpacing/>
        <w:rPr>
          <w:rFonts w:ascii="Arial" w:hAnsi="Arial" w:cs="Arial"/>
          <w:sz w:val="24"/>
          <w:szCs w:val="24"/>
        </w:rPr>
      </w:pPr>
    </w:p>
    <w:p w14:paraId="712AF716" w14:textId="77777777" w:rsidR="00F2461B" w:rsidRDefault="00F2461B" w:rsidP="0025424D">
      <w:pPr>
        <w:spacing w:after="0" w:line="240" w:lineRule="auto"/>
        <w:contextualSpacing/>
        <w:rPr>
          <w:rFonts w:ascii="Arial" w:hAnsi="Arial" w:cs="Arial"/>
          <w:sz w:val="24"/>
          <w:szCs w:val="24"/>
        </w:rPr>
      </w:pPr>
    </w:p>
    <w:p w14:paraId="1856083F" w14:textId="77777777" w:rsidR="00F2461B" w:rsidRDefault="00F2461B" w:rsidP="0025424D">
      <w:pPr>
        <w:spacing w:after="0" w:line="240" w:lineRule="auto"/>
        <w:contextualSpacing/>
        <w:rPr>
          <w:rFonts w:ascii="Arial" w:hAnsi="Arial" w:cs="Arial"/>
          <w:sz w:val="24"/>
          <w:szCs w:val="24"/>
        </w:rPr>
      </w:pPr>
    </w:p>
    <w:p w14:paraId="3787191A" w14:textId="77777777" w:rsidR="00F2461B" w:rsidRPr="00F2461B" w:rsidRDefault="00F2461B" w:rsidP="0025424D">
      <w:pPr>
        <w:spacing w:after="0" w:line="240" w:lineRule="auto"/>
        <w:contextualSpacing/>
        <w:rPr>
          <w:rFonts w:ascii="Arial" w:hAnsi="Arial" w:cs="Arial"/>
          <w:b/>
          <w:sz w:val="72"/>
          <w:szCs w:val="24"/>
        </w:rPr>
      </w:pPr>
      <w:r w:rsidRPr="00F2461B">
        <w:rPr>
          <w:rFonts w:ascii="Arial" w:hAnsi="Arial" w:cs="Arial"/>
          <w:b/>
          <w:sz w:val="72"/>
          <w:szCs w:val="24"/>
        </w:rPr>
        <w:t>FV Sachsen</w:t>
      </w:r>
    </w:p>
    <w:p w14:paraId="54DAC778" w14:textId="77777777" w:rsidR="00F2461B" w:rsidRDefault="00F2461B" w:rsidP="0025424D">
      <w:pPr>
        <w:spacing w:after="0" w:line="240" w:lineRule="auto"/>
        <w:contextualSpacing/>
        <w:rPr>
          <w:rFonts w:ascii="Arial" w:hAnsi="Arial" w:cs="Arial"/>
          <w:sz w:val="24"/>
          <w:szCs w:val="24"/>
        </w:rPr>
      </w:pPr>
    </w:p>
    <w:p w14:paraId="68233C4E" w14:textId="77777777" w:rsidR="00F2461B" w:rsidRDefault="00F2461B" w:rsidP="0025424D">
      <w:pPr>
        <w:spacing w:after="0" w:line="240" w:lineRule="auto"/>
        <w:contextualSpacing/>
        <w:rPr>
          <w:rFonts w:ascii="Arial" w:hAnsi="Arial" w:cs="Arial"/>
          <w:sz w:val="24"/>
          <w:szCs w:val="24"/>
        </w:rPr>
      </w:pPr>
    </w:p>
    <w:p w14:paraId="2ACD63E3" w14:textId="77777777" w:rsidR="00F2461B" w:rsidRDefault="00F2461B" w:rsidP="0025424D">
      <w:pPr>
        <w:spacing w:after="0" w:line="240" w:lineRule="auto"/>
        <w:contextualSpacing/>
        <w:rPr>
          <w:rFonts w:ascii="Arial" w:hAnsi="Arial" w:cs="Arial"/>
          <w:sz w:val="24"/>
          <w:szCs w:val="24"/>
        </w:rPr>
      </w:pPr>
    </w:p>
    <w:p w14:paraId="247DD65B" w14:textId="77777777" w:rsidR="00F2461B" w:rsidRPr="00F2461B" w:rsidRDefault="00F2461B" w:rsidP="00F2461B">
      <w:pPr>
        <w:spacing w:after="0" w:line="240" w:lineRule="auto"/>
        <w:contextualSpacing/>
        <w:jc w:val="center"/>
        <w:rPr>
          <w:rFonts w:ascii="Arial" w:hAnsi="Arial" w:cs="Arial"/>
          <w:b/>
          <w:sz w:val="48"/>
          <w:szCs w:val="24"/>
          <w:u w:val="single"/>
        </w:rPr>
      </w:pPr>
      <w:r w:rsidRPr="00F2461B">
        <w:rPr>
          <w:rFonts w:ascii="Arial" w:hAnsi="Arial" w:cs="Arial"/>
          <w:b/>
          <w:sz w:val="48"/>
          <w:szCs w:val="24"/>
          <w:u w:val="single"/>
        </w:rPr>
        <w:t>Sachsen-Pokal</w:t>
      </w:r>
    </w:p>
    <w:p w14:paraId="0A952133" w14:textId="77777777" w:rsidR="00F2461B" w:rsidRDefault="00F2461B" w:rsidP="0025424D">
      <w:pPr>
        <w:spacing w:after="0" w:line="240" w:lineRule="auto"/>
        <w:contextualSpacing/>
        <w:rPr>
          <w:rFonts w:ascii="Arial" w:hAnsi="Arial" w:cs="Arial"/>
          <w:sz w:val="24"/>
          <w:szCs w:val="24"/>
        </w:rPr>
      </w:pPr>
    </w:p>
    <w:p w14:paraId="16276797" w14:textId="77777777" w:rsidR="00F2461B" w:rsidRDefault="00F2461B" w:rsidP="0025424D">
      <w:pPr>
        <w:spacing w:after="0" w:line="240" w:lineRule="auto"/>
        <w:contextualSpacing/>
        <w:rPr>
          <w:rFonts w:ascii="Arial" w:hAnsi="Arial" w:cs="Arial"/>
          <w:sz w:val="24"/>
          <w:szCs w:val="24"/>
        </w:rPr>
      </w:pPr>
    </w:p>
    <w:p w14:paraId="00BDB8F7" w14:textId="77777777" w:rsidR="00F2461B" w:rsidRDefault="00F2461B" w:rsidP="0025424D">
      <w:pPr>
        <w:spacing w:after="0" w:line="240" w:lineRule="auto"/>
        <w:contextualSpacing/>
        <w:rPr>
          <w:rFonts w:ascii="Arial" w:hAnsi="Arial" w:cs="Arial"/>
          <w:sz w:val="24"/>
          <w:szCs w:val="24"/>
        </w:rPr>
      </w:pPr>
    </w:p>
    <w:p w14:paraId="096D9C8C" w14:textId="77777777" w:rsidR="00F2461B" w:rsidRPr="00F2461B" w:rsidRDefault="00F2461B" w:rsidP="00F2461B">
      <w:pPr>
        <w:spacing w:after="0" w:line="240" w:lineRule="auto"/>
        <w:contextualSpacing/>
        <w:rPr>
          <w:rFonts w:ascii="Arial" w:hAnsi="Arial" w:cs="Arial"/>
          <w:b/>
          <w:sz w:val="40"/>
          <w:szCs w:val="24"/>
          <w:u w:val="single"/>
        </w:rPr>
      </w:pPr>
      <w:r w:rsidRPr="00F2461B">
        <w:rPr>
          <w:rFonts w:ascii="Arial" w:hAnsi="Arial" w:cs="Arial"/>
          <w:b/>
          <w:sz w:val="40"/>
          <w:szCs w:val="24"/>
          <w:u w:val="single"/>
        </w:rPr>
        <w:t>Endspiel</w:t>
      </w:r>
    </w:p>
    <w:p w14:paraId="4D1B5EE8" w14:textId="77777777" w:rsidR="00F2461B" w:rsidRDefault="00F2461B" w:rsidP="0025424D">
      <w:pPr>
        <w:spacing w:after="0" w:line="240" w:lineRule="auto"/>
        <w:contextualSpacing/>
        <w:rPr>
          <w:rFonts w:ascii="Arial" w:hAnsi="Arial" w:cs="Arial"/>
          <w:sz w:val="24"/>
          <w:szCs w:val="24"/>
        </w:rPr>
      </w:pPr>
    </w:p>
    <w:p w14:paraId="2E14CA87" w14:textId="77777777" w:rsidR="00F2461B" w:rsidRPr="007D152A" w:rsidRDefault="00F2461B" w:rsidP="00F2461B">
      <w:pPr>
        <w:spacing w:after="0" w:line="240" w:lineRule="auto"/>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F2461B" w:rsidRPr="007D152A" w14:paraId="1B9439CE" w14:textId="77777777" w:rsidTr="00A74F5D">
        <w:tc>
          <w:tcPr>
            <w:tcW w:w="9209" w:type="dxa"/>
          </w:tcPr>
          <w:p w14:paraId="6EAA6FE9" w14:textId="77777777" w:rsidR="00F2461B" w:rsidRPr="007D152A" w:rsidRDefault="00F2461B" w:rsidP="00A74F5D">
            <w:pPr>
              <w:contextualSpacing/>
              <w:rPr>
                <w:rFonts w:ascii="Arial" w:hAnsi="Arial" w:cs="Arial"/>
                <w:sz w:val="24"/>
                <w:szCs w:val="24"/>
              </w:rPr>
            </w:pPr>
            <w:r w:rsidRPr="007D152A">
              <w:rPr>
                <w:rFonts w:ascii="Arial" w:hAnsi="Arial" w:cs="Arial"/>
                <w:sz w:val="24"/>
                <w:szCs w:val="24"/>
              </w:rPr>
              <w:t>21. Mai 2018</w:t>
            </w:r>
          </w:p>
        </w:tc>
      </w:tr>
      <w:tr w:rsidR="00F2461B" w:rsidRPr="007D152A" w14:paraId="0DF1DB08" w14:textId="77777777" w:rsidTr="00A74F5D">
        <w:tc>
          <w:tcPr>
            <w:tcW w:w="9209" w:type="dxa"/>
          </w:tcPr>
          <w:p w14:paraId="207A4691" w14:textId="77777777" w:rsidR="00F2461B" w:rsidRPr="007D152A" w:rsidRDefault="00F2461B" w:rsidP="00A74F5D">
            <w:pPr>
              <w:contextualSpacing/>
              <w:rPr>
                <w:rFonts w:ascii="Arial" w:hAnsi="Arial" w:cs="Arial"/>
                <w:sz w:val="24"/>
                <w:szCs w:val="24"/>
              </w:rPr>
            </w:pPr>
            <w:r>
              <w:rPr>
                <w:rFonts w:ascii="Arial" w:hAnsi="Arial" w:cs="Arial"/>
                <w:sz w:val="24"/>
                <w:szCs w:val="24"/>
              </w:rPr>
              <w:t>Sachsen-Pokal</w:t>
            </w:r>
            <w:r w:rsidRPr="007D152A">
              <w:rPr>
                <w:rFonts w:ascii="Arial" w:hAnsi="Arial" w:cs="Arial"/>
                <w:sz w:val="24"/>
                <w:szCs w:val="24"/>
              </w:rPr>
              <w:t xml:space="preserve"> (Endspiel)</w:t>
            </w:r>
          </w:p>
        </w:tc>
      </w:tr>
      <w:tr w:rsidR="00F2461B" w:rsidRPr="007D152A" w14:paraId="663BFE22" w14:textId="77777777" w:rsidTr="00A74F5D">
        <w:tc>
          <w:tcPr>
            <w:tcW w:w="9209" w:type="dxa"/>
          </w:tcPr>
          <w:p w14:paraId="126C77C8" w14:textId="77777777" w:rsidR="00F2461B" w:rsidRDefault="00F2461B" w:rsidP="00A74F5D">
            <w:pPr>
              <w:contextualSpacing/>
              <w:rPr>
                <w:rFonts w:ascii="Arial" w:hAnsi="Arial" w:cs="Arial"/>
                <w:sz w:val="24"/>
                <w:szCs w:val="24"/>
              </w:rPr>
            </w:pPr>
            <w:r>
              <w:rPr>
                <w:rFonts w:ascii="Arial" w:hAnsi="Arial" w:cs="Arial"/>
                <w:sz w:val="24"/>
                <w:szCs w:val="24"/>
              </w:rPr>
              <w:t>Chemie Leipzig - FC Oberlausitz 1:0 (1:0)</w:t>
            </w:r>
          </w:p>
        </w:tc>
      </w:tr>
      <w:tr w:rsidR="00F2461B" w:rsidRPr="007D152A" w14:paraId="2F501D01" w14:textId="77777777" w:rsidTr="00A74F5D">
        <w:tc>
          <w:tcPr>
            <w:tcW w:w="9209" w:type="dxa"/>
          </w:tcPr>
          <w:p w14:paraId="26914D52" w14:textId="77777777" w:rsidR="00F2461B" w:rsidRDefault="00F2461B" w:rsidP="00A74F5D">
            <w:pPr>
              <w:contextualSpacing/>
              <w:rPr>
                <w:rFonts w:ascii="Arial" w:hAnsi="Arial" w:cs="Arial"/>
                <w:sz w:val="24"/>
                <w:szCs w:val="24"/>
              </w:rPr>
            </w:pPr>
          </w:p>
        </w:tc>
      </w:tr>
      <w:tr w:rsidR="00F2461B" w:rsidRPr="007D152A" w14:paraId="495CF5BD" w14:textId="77777777" w:rsidTr="00A74F5D">
        <w:tc>
          <w:tcPr>
            <w:tcW w:w="9209" w:type="dxa"/>
          </w:tcPr>
          <w:p w14:paraId="2F757D84" w14:textId="77777777" w:rsidR="00F2461B" w:rsidRDefault="00F2461B" w:rsidP="00A74F5D">
            <w:pPr>
              <w:contextualSpacing/>
              <w:rPr>
                <w:rFonts w:ascii="Arial" w:hAnsi="Arial" w:cs="Arial"/>
                <w:sz w:val="24"/>
                <w:szCs w:val="24"/>
              </w:rPr>
            </w:pPr>
          </w:p>
        </w:tc>
      </w:tr>
      <w:tr w:rsidR="00F2461B" w:rsidRPr="007D152A" w14:paraId="1A04A9FD" w14:textId="77777777" w:rsidTr="00A74F5D">
        <w:tc>
          <w:tcPr>
            <w:tcW w:w="9209" w:type="dxa"/>
          </w:tcPr>
          <w:p w14:paraId="0E4C23C3" w14:textId="77777777" w:rsidR="00F2461B" w:rsidRDefault="00F2461B" w:rsidP="00A74F5D">
            <w:pPr>
              <w:contextualSpacing/>
              <w:rPr>
                <w:rFonts w:ascii="Arial" w:hAnsi="Arial" w:cs="Arial"/>
                <w:sz w:val="24"/>
                <w:szCs w:val="24"/>
              </w:rPr>
            </w:pPr>
            <w:r>
              <w:rPr>
                <w:rFonts w:ascii="Arial" w:hAnsi="Arial" w:cs="Arial"/>
                <w:sz w:val="24"/>
                <w:szCs w:val="24"/>
              </w:rPr>
              <w:t>1:0</w:t>
            </w:r>
          </w:p>
        </w:tc>
      </w:tr>
      <w:tr w:rsidR="00F2461B" w:rsidRPr="007D152A" w14:paraId="74F564BD" w14:textId="77777777" w:rsidTr="00A74F5D">
        <w:tc>
          <w:tcPr>
            <w:tcW w:w="9209" w:type="dxa"/>
          </w:tcPr>
          <w:p w14:paraId="3FFA0097" w14:textId="77777777" w:rsidR="00F2461B" w:rsidRDefault="00F2461B" w:rsidP="00A74F5D">
            <w:pPr>
              <w:contextualSpacing/>
              <w:rPr>
                <w:rFonts w:ascii="Arial" w:hAnsi="Arial" w:cs="Arial"/>
                <w:sz w:val="24"/>
                <w:szCs w:val="24"/>
              </w:rPr>
            </w:pPr>
            <w:r>
              <w:rPr>
                <w:rFonts w:ascii="Arial" w:hAnsi="Arial" w:cs="Arial"/>
                <w:sz w:val="24"/>
                <w:szCs w:val="24"/>
              </w:rPr>
              <w:t>Das Spiel fand im Alfred-Kunze-Sportpark von Leipzig statt</w:t>
            </w:r>
          </w:p>
        </w:tc>
      </w:tr>
      <w:tr w:rsidR="00F2461B" w:rsidRPr="007D152A" w14:paraId="345E1ABE" w14:textId="77777777" w:rsidTr="00A74F5D">
        <w:tc>
          <w:tcPr>
            <w:tcW w:w="9209" w:type="dxa"/>
          </w:tcPr>
          <w:p w14:paraId="0526963B" w14:textId="77777777" w:rsidR="00F2461B" w:rsidRDefault="00F2461B" w:rsidP="00A74F5D">
            <w:pPr>
              <w:contextualSpacing/>
              <w:rPr>
                <w:rFonts w:ascii="Arial" w:hAnsi="Arial" w:cs="Arial"/>
                <w:sz w:val="24"/>
                <w:szCs w:val="24"/>
              </w:rPr>
            </w:pPr>
            <w:r>
              <w:rPr>
                <w:rFonts w:ascii="Arial" w:hAnsi="Arial" w:cs="Arial"/>
                <w:sz w:val="24"/>
                <w:szCs w:val="24"/>
              </w:rPr>
              <w:t>Der Sieger des Verbandspokals qualifizierte sich für die 1. Hauptrunde um den DFB-Pokal</w:t>
            </w:r>
          </w:p>
        </w:tc>
      </w:tr>
    </w:tbl>
    <w:p w14:paraId="1934C58A" w14:textId="77777777" w:rsidR="00F2461B" w:rsidRDefault="00F2461B" w:rsidP="00F2461B">
      <w:pPr>
        <w:spacing w:after="0" w:line="240" w:lineRule="auto"/>
        <w:contextualSpacing/>
        <w:rPr>
          <w:rFonts w:ascii="Arial" w:hAnsi="Arial" w:cs="Arial"/>
          <w:sz w:val="24"/>
          <w:szCs w:val="24"/>
        </w:rPr>
      </w:pPr>
    </w:p>
    <w:p w14:paraId="188B02CC" w14:textId="77777777" w:rsidR="00F2461B" w:rsidRDefault="00F2461B" w:rsidP="0025424D">
      <w:pPr>
        <w:spacing w:after="0" w:line="240" w:lineRule="auto"/>
        <w:contextualSpacing/>
        <w:rPr>
          <w:rFonts w:ascii="Arial" w:hAnsi="Arial" w:cs="Arial"/>
          <w:sz w:val="24"/>
          <w:szCs w:val="24"/>
        </w:rPr>
      </w:pPr>
    </w:p>
    <w:p w14:paraId="27F70069" w14:textId="77777777" w:rsidR="0025424D" w:rsidRDefault="0025424D" w:rsidP="0025424D">
      <w:pPr>
        <w:spacing w:after="0" w:line="240" w:lineRule="auto"/>
        <w:contextualSpacing/>
        <w:rPr>
          <w:rFonts w:ascii="Arial" w:hAnsi="Arial" w:cs="Arial"/>
          <w:sz w:val="24"/>
          <w:szCs w:val="24"/>
        </w:rPr>
      </w:pPr>
    </w:p>
    <w:p w14:paraId="49D78DBE" w14:textId="77777777" w:rsidR="0025424D" w:rsidRDefault="0025424D" w:rsidP="0025424D">
      <w:pPr>
        <w:spacing w:after="0" w:line="240" w:lineRule="auto"/>
        <w:contextualSpacing/>
        <w:rPr>
          <w:rFonts w:ascii="Arial" w:hAnsi="Arial" w:cs="Arial"/>
          <w:sz w:val="24"/>
          <w:szCs w:val="24"/>
        </w:rPr>
      </w:pPr>
    </w:p>
    <w:p w14:paraId="6D658471" w14:textId="77777777" w:rsidR="0025424D" w:rsidRDefault="0025424D" w:rsidP="0025424D">
      <w:pPr>
        <w:spacing w:after="0" w:line="240" w:lineRule="auto"/>
        <w:contextualSpacing/>
        <w:rPr>
          <w:rFonts w:ascii="Arial" w:hAnsi="Arial" w:cs="Arial"/>
          <w:sz w:val="24"/>
          <w:szCs w:val="24"/>
        </w:rPr>
      </w:pPr>
    </w:p>
    <w:p w14:paraId="6A96DBC2" w14:textId="77777777" w:rsidR="0025424D" w:rsidRPr="00F2461B" w:rsidRDefault="00F2461B" w:rsidP="0025424D">
      <w:pPr>
        <w:spacing w:after="0" w:line="240" w:lineRule="auto"/>
        <w:contextualSpacing/>
        <w:rPr>
          <w:rFonts w:ascii="Arial" w:hAnsi="Arial" w:cs="Arial"/>
          <w:b/>
          <w:sz w:val="72"/>
          <w:szCs w:val="24"/>
        </w:rPr>
      </w:pPr>
      <w:r w:rsidRPr="00F2461B">
        <w:rPr>
          <w:rFonts w:ascii="Arial" w:hAnsi="Arial" w:cs="Arial"/>
          <w:b/>
          <w:sz w:val="72"/>
          <w:szCs w:val="24"/>
        </w:rPr>
        <w:t>FV Sachsen-Anhalt</w:t>
      </w:r>
    </w:p>
    <w:p w14:paraId="3879934B" w14:textId="77777777" w:rsidR="00F2461B" w:rsidRDefault="00F2461B" w:rsidP="0025424D">
      <w:pPr>
        <w:spacing w:after="0" w:line="240" w:lineRule="auto"/>
        <w:contextualSpacing/>
        <w:rPr>
          <w:rFonts w:ascii="Arial" w:hAnsi="Arial" w:cs="Arial"/>
          <w:sz w:val="24"/>
          <w:szCs w:val="24"/>
        </w:rPr>
      </w:pPr>
    </w:p>
    <w:p w14:paraId="2B147AB7" w14:textId="77777777" w:rsidR="00F2461B" w:rsidRDefault="00F2461B" w:rsidP="0025424D">
      <w:pPr>
        <w:spacing w:after="0" w:line="240" w:lineRule="auto"/>
        <w:contextualSpacing/>
        <w:rPr>
          <w:rFonts w:ascii="Arial" w:hAnsi="Arial" w:cs="Arial"/>
          <w:sz w:val="24"/>
          <w:szCs w:val="24"/>
        </w:rPr>
      </w:pPr>
    </w:p>
    <w:p w14:paraId="4BB4897C" w14:textId="77777777" w:rsidR="00F2461B" w:rsidRDefault="00F2461B" w:rsidP="0025424D">
      <w:pPr>
        <w:spacing w:after="0" w:line="240" w:lineRule="auto"/>
        <w:contextualSpacing/>
        <w:rPr>
          <w:rFonts w:ascii="Arial" w:hAnsi="Arial" w:cs="Arial"/>
          <w:sz w:val="24"/>
          <w:szCs w:val="24"/>
        </w:rPr>
      </w:pPr>
    </w:p>
    <w:p w14:paraId="680B2D11" w14:textId="77777777" w:rsidR="00F2461B" w:rsidRPr="00F2461B" w:rsidRDefault="00F2461B" w:rsidP="00F2461B">
      <w:pPr>
        <w:spacing w:after="0" w:line="240" w:lineRule="auto"/>
        <w:contextualSpacing/>
        <w:jc w:val="center"/>
        <w:rPr>
          <w:rFonts w:ascii="Arial" w:hAnsi="Arial" w:cs="Arial"/>
          <w:b/>
          <w:sz w:val="48"/>
          <w:szCs w:val="24"/>
          <w:u w:val="single"/>
        </w:rPr>
      </w:pPr>
      <w:r w:rsidRPr="00F2461B">
        <w:rPr>
          <w:rFonts w:ascii="Arial" w:hAnsi="Arial" w:cs="Arial"/>
          <w:b/>
          <w:sz w:val="48"/>
          <w:szCs w:val="24"/>
          <w:u w:val="single"/>
        </w:rPr>
        <w:t>Verbandspokal Sachsen-Anhalt</w:t>
      </w:r>
    </w:p>
    <w:p w14:paraId="0FCCC8E9" w14:textId="77777777" w:rsidR="00F2461B" w:rsidRDefault="00F2461B" w:rsidP="0025424D">
      <w:pPr>
        <w:spacing w:after="0" w:line="240" w:lineRule="auto"/>
        <w:contextualSpacing/>
        <w:rPr>
          <w:rFonts w:ascii="Arial" w:hAnsi="Arial" w:cs="Arial"/>
          <w:sz w:val="24"/>
          <w:szCs w:val="24"/>
        </w:rPr>
      </w:pPr>
    </w:p>
    <w:p w14:paraId="3E443D0E" w14:textId="77777777" w:rsidR="00F2461B" w:rsidRDefault="00F2461B" w:rsidP="0025424D">
      <w:pPr>
        <w:spacing w:after="0" w:line="240" w:lineRule="auto"/>
        <w:contextualSpacing/>
        <w:rPr>
          <w:rFonts w:ascii="Arial" w:hAnsi="Arial" w:cs="Arial"/>
          <w:sz w:val="24"/>
          <w:szCs w:val="24"/>
        </w:rPr>
      </w:pPr>
    </w:p>
    <w:p w14:paraId="5AE71495" w14:textId="77777777" w:rsidR="00F2461B" w:rsidRDefault="00F2461B" w:rsidP="0025424D">
      <w:pPr>
        <w:spacing w:after="0" w:line="240" w:lineRule="auto"/>
        <w:contextualSpacing/>
        <w:rPr>
          <w:rFonts w:ascii="Arial" w:hAnsi="Arial" w:cs="Arial"/>
          <w:sz w:val="24"/>
          <w:szCs w:val="24"/>
        </w:rPr>
      </w:pPr>
    </w:p>
    <w:p w14:paraId="6E0D7171" w14:textId="77777777" w:rsidR="00F2461B" w:rsidRPr="00F2461B" w:rsidRDefault="00F2461B" w:rsidP="0025424D">
      <w:pPr>
        <w:spacing w:after="0" w:line="240" w:lineRule="auto"/>
        <w:contextualSpacing/>
        <w:rPr>
          <w:rFonts w:ascii="Arial" w:hAnsi="Arial" w:cs="Arial"/>
          <w:b/>
          <w:sz w:val="40"/>
          <w:szCs w:val="24"/>
          <w:u w:val="single"/>
        </w:rPr>
      </w:pPr>
      <w:r w:rsidRPr="00F2461B">
        <w:rPr>
          <w:rFonts w:ascii="Arial" w:hAnsi="Arial" w:cs="Arial"/>
          <w:b/>
          <w:sz w:val="40"/>
          <w:szCs w:val="24"/>
          <w:u w:val="single"/>
        </w:rPr>
        <w:t>Endspiel</w:t>
      </w:r>
    </w:p>
    <w:p w14:paraId="14C5E9AD" w14:textId="77777777" w:rsidR="00F2461B" w:rsidRDefault="00F2461B" w:rsidP="0025424D">
      <w:pPr>
        <w:spacing w:after="0" w:line="240" w:lineRule="auto"/>
        <w:contextualSpacing/>
        <w:rPr>
          <w:rFonts w:ascii="Arial" w:hAnsi="Arial" w:cs="Arial"/>
          <w:sz w:val="24"/>
          <w:szCs w:val="24"/>
        </w:rPr>
      </w:pPr>
    </w:p>
    <w:p w14:paraId="07A23B70" w14:textId="77777777" w:rsidR="00F2461B" w:rsidRPr="007D152A" w:rsidRDefault="00F2461B" w:rsidP="00F2461B">
      <w:pPr>
        <w:spacing w:after="0" w:line="240" w:lineRule="auto"/>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F2461B" w:rsidRPr="007D152A" w14:paraId="1D09A87A" w14:textId="77777777" w:rsidTr="00A74F5D">
        <w:tc>
          <w:tcPr>
            <w:tcW w:w="9209" w:type="dxa"/>
          </w:tcPr>
          <w:p w14:paraId="75CEE3E4" w14:textId="77777777" w:rsidR="00F2461B" w:rsidRPr="007D152A" w:rsidRDefault="00F2461B" w:rsidP="00A74F5D">
            <w:pPr>
              <w:contextualSpacing/>
              <w:rPr>
                <w:rFonts w:ascii="Arial" w:hAnsi="Arial" w:cs="Arial"/>
                <w:sz w:val="24"/>
                <w:szCs w:val="24"/>
              </w:rPr>
            </w:pPr>
            <w:r w:rsidRPr="007D152A">
              <w:rPr>
                <w:rFonts w:ascii="Arial" w:hAnsi="Arial" w:cs="Arial"/>
                <w:sz w:val="24"/>
                <w:szCs w:val="24"/>
              </w:rPr>
              <w:t>21. Mai 2018</w:t>
            </w:r>
          </w:p>
        </w:tc>
      </w:tr>
      <w:tr w:rsidR="00F2461B" w:rsidRPr="007D152A" w14:paraId="56A71F9F" w14:textId="77777777" w:rsidTr="00A74F5D">
        <w:tc>
          <w:tcPr>
            <w:tcW w:w="9209" w:type="dxa"/>
          </w:tcPr>
          <w:p w14:paraId="16911389" w14:textId="77777777" w:rsidR="00F2461B" w:rsidRPr="007D152A" w:rsidRDefault="00F2461B" w:rsidP="00A74F5D">
            <w:pPr>
              <w:contextualSpacing/>
              <w:rPr>
                <w:rFonts w:ascii="Arial" w:hAnsi="Arial" w:cs="Arial"/>
                <w:sz w:val="24"/>
                <w:szCs w:val="24"/>
              </w:rPr>
            </w:pPr>
            <w:r w:rsidRPr="007D152A">
              <w:rPr>
                <w:rFonts w:ascii="Arial" w:hAnsi="Arial" w:cs="Arial"/>
                <w:sz w:val="24"/>
                <w:szCs w:val="24"/>
              </w:rPr>
              <w:t xml:space="preserve">Verbandspokal </w:t>
            </w:r>
            <w:r>
              <w:rPr>
                <w:rFonts w:ascii="Arial" w:hAnsi="Arial" w:cs="Arial"/>
                <w:sz w:val="24"/>
                <w:szCs w:val="24"/>
              </w:rPr>
              <w:t>Sachsen-Anhalt</w:t>
            </w:r>
            <w:r w:rsidRPr="007D152A">
              <w:rPr>
                <w:rFonts w:ascii="Arial" w:hAnsi="Arial" w:cs="Arial"/>
                <w:sz w:val="24"/>
                <w:szCs w:val="24"/>
              </w:rPr>
              <w:t xml:space="preserve"> (Endspiel)</w:t>
            </w:r>
          </w:p>
        </w:tc>
      </w:tr>
      <w:tr w:rsidR="00F2461B" w:rsidRPr="007D152A" w14:paraId="77B7792A" w14:textId="77777777" w:rsidTr="00A74F5D">
        <w:tc>
          <w:tcPr>
            <w:tcW w:w="9209" w:type="dxa"/>
          </w:tcPr>
          <w:p w14:paraId="64750115" w14:textId="77777777" w:rsidR="00F2461B" w:rsidRPr="007D152A" w:rsidRDefault="00F2461B" w:rsidP="00A74F5D">
            <w:pPr>
              <w:contextualSpacing/>
              <w:rPr>
                <w:rFonts w:ascii="Arial" w:hAnsi="Arial" w:cs="Arial"/>
                <w:sz w:val="24"/>
                <w:szCs w:val="24"/>
              </w:rPr>
            </w:pPr>
            <w:r>
              <w:rPr>
                <w:rFonts w:ascii="Arial" w:hAnsi="Arial" w:cs="Arial"/>
                <w:sz w:val="24"/>
                <w:szCs w:val="24"/>
              </w:rPr>
              <w:t>1. FC Lok Stendal - 1. FC Magdeburg 0:1 (0:1)</w:t>
            </w:r>
          </w:p>
        </w:tc>
      </w:tr>
      <w:tr w:rsidR="00F2461B" w:rsidRPr="007D152A" w14:paraId="04F12B4C" w14:textId="77777777" w:rsidTr="00A74F5D">
        <w:tc>
          <w:tcPr>
            <w:tcW w:w="9209" w:type="dxa"/>
          </w:tcPr>
          <w:p w14:paraId="54B027BC" w14:textId="77777777" w:rsidR="00F2461B" w:rsidRDefault="00F2461B" w:rsidP="00A74F5D">
            <w:pPr>
              <w:contextualSpacing/>
              <w:rPr>
                <w:rFonts w:ascii="Arial" w:hAnsi="Arial" w:cs="Arial"/>
                <w:sz w:val="24"/>
                <w:szCs w:val="24"/>
              </w:rPr>
            </w:pPr>
          </w:p>
        </w:tc>
      </w:tr>
      <w:tr w:rsidR="00F2461B" w:rsidRPr="007D152A" w14:paraId="0723B4E3" w14:textId="77777777" w:rsidTr="00A74F5D">
        <w:tc>
          <w:tcPr>
            <w:tcW w:w="9209" w:type="dxa"/>
          </w:tcPr>
          <w:p w14:paraId="3316A77A" w14:textId="77777777" w:rsidR="00F2461B" w:rsidRDefault="00F2461B" w:rsidP="00A74F5D">
            <w:pPr>
              <w:contextualSpacing/>
              <w:rPr>
                <w:rFonts w:ascii="Arial" w:hAnsi="Arial" w:cs="Arial"/>
                <w:sz w:val="24"/>
                <w:szCs w:val="24"/>
              </w:rPr>
            </w:pPr>
          </w:p>
        </w:tc>
      </w:tr>
      <w:tr w:rsidR="00F2461B" w:rsidRPr="000046D3" w14:paraId="2CE0E27E" w14:textId="77777777" w:rsidTr="00A74F5D">
        <w:tc>
          <w:tcPr>
            <w:tcW w:w="9209" w:type="dxa"/>
          </w:tcPr>
          <w:p w14:paraId="7FDF1977" w14:textId="77777777" w:rsidR="00F2461B" w:rsidRPr="000046D3" w:rsidRDefault="00F2461B" w:rsidP="00A74F5D">
            <w:pPr>
              <w:contextualSpacing/>
              <w:rPr>
                <w:rFonts w:ascii="Arial" w:hAnsi="Arial" w:cs="Arial"/>
                <w:sz w:val="24"/>
                <w:szCs w:val="24"/>
              </w:rPr>
            </w:pPr>
            <w:r w:rsidRPr="000046D3">
              <w:rPr>
                <w:rFonts w:ascii="Arial" w:hAnsi="Arial" w:cs="Arial"/>
                <w:sz w:val="24"/>
                <w:szCs w:val="24"/>
              </w:rPr>
              <w:t>0:1</w:t>
            </w:r>
          </w:p>
        </w:tc>
      </w:tr>
      <w:tr w:rsidR="00F2461B" w:rsidRPr="000046D3" w14:paraId="0A2C987D" w14:textId="77777777" w:rsidTr="00A74F5D">
        <w:tc>
          <w:tcPr>
            <w:tcW w:w="9209" w:type="dxa"/>
          </w:tcPr>
          <w:p w14:paraId="4A5DC3C7" w14:textId="77777777" w:rsidR="00F2461B" w:rsidRPr="000046D3" w:rsidRDefault="00F2461B" w:rsidP="00A74F5D">
            <w:pPr>
              <w:contextualSpacing/>
              <w:rPr>
                <w:rFonts w:ascii="Arial" w:hAnsi="Arial" w:cs="Arial"/>
                <w:sz w:val="24"/>
                <w:szCs w:val="24"/>
              </w:rPr>
            </w:pPr>
            <w:r w:rsidRPr="000046D3">
              <w:rPr>
                <w:rFonts w:ascii="Arial" w:hAnsi="Arial" w:cs="Arial"/>
                <w:sz w:val="24"/>
                <w:szCs w:val="24"/>
              </w:rPr>
              <w:t>Das Spiel fand im Heinrich-Germer-Stadion von Magdeburg statt</w:t>
            </w:r>
          </w:p>
        </w:tc>
      </w:tr>
      <w:tr w:rsidR="00F2461B" w:rsidRPr="000046D3" w14:paraId="74597F68" w14:textId="77777777" w:rsidTr="00A74F5D">
        <w:tc>
          <w:tcPr>
            <w:tcW w:w="9209" w:type="dxa"/>
          </w:tcPr>
          <w:p w14:paraId="6BE2BC2A" w14:textId="77777777" w:rsidR="00F2461B" w:rsidRPr="000046D3" w:rsidRDefault="00F2461B" w:rsidP="00A74F5D">
            <w:pPr>
              <w:contextualSpacing/>
              <w:rPr>
                <w:rFonts w:ascii="Arial" w:hAnsi="Arial" w:cs="Arial"/>
                <w:sz w:val="24"/>
                <w:szCs w:val="24"/>
              </w:rPr>
            </w:pPr>
            <w:r w:rsidRPr="000046D3">
              <w:rPr>
                <w:rFonts w:ascii="Arial" w:hAnsi="Arial" w:cs="Arial"/>
                <w:sz w:val="24"/>
                <w:szCs w:val="24"/>
              </w:rPr>
              <w:t>Da der 1. FC Magdeburg sich bereits über die 3. Liga für den DFB-Pokal qualifiziert haben, war der Finalgegner 1. FC Lok Stendal bereits vorab für die 1. Hauptrunde um den DFB-Pokal qualifiziert.</w:t>
            </w:r>
          </w:p>
        </w:tc>
      </w:tr>
    </w:tbl>
    <w:p w14:paraId="2879A534" w14:textId="77777777" w:rsidR="00F2461B" w:rsidRDefault="00F2461B" w:rsidP="00F2461B">
      <w:pPr>
        <w:spacing w:after="0" w:line="240" w:lineRule="auto"/>
        <w:contextualSpacing/>
        <w:rPr>
          <w:rFonts w:ascii="Arial" w:hAnsi="Arial" w:cs="Arial"/>
          <w:sz w:val="24"/>
          <w:szCs w:val="24"/>
        </w:rPr>
      </w:pPr>
    </w:p>
    <w:p w14:paraId="5DC38F6F" w14:textId="77777777" w:rsidR="00F2461B" w:rsidRDefault="00F2461B" w:rsidP="00F2461B">
      <w:pPr>
        <w:spacing w:after="0" w:line="240" w:lineRule="auto"/>
        <w:contextualSpacing/>
        <w:rPr>
          <w:rFonts w:ascii="Arial" w:hAnsi="Arial" w:cs="Arial"/>
          <w:sz w:val="24"/>
          <w:szCs w:val="24"/>
        </w:rPr>
      </w:pPr>
    </w:p>
    <w:p w14:paraId="32628378" w14:textId="77777777" w:rsidR="00F2461B" w:rsidRDefault="00F2461B" w:rsidP="00F2461B">
      <w:pPr>
        <w:spacing w:after="0" w:line="240" w:lineRule="auto"/>
        <w:contextualSpacing/>
        <w:rPr>
          <w:rFonts w:ascii="Arial" w:hAnsi="Arial" w:cs="Arial"/>
          <w:sz w:val="24"/>
          <w:szCs w:val="24"/>
        </w:rPr>
      </w:pPr>
    </w:p>
    <w:p w14:paraId="085A6CE3" w14:textId="77777777" w:rsidR="00F2461B" w:rsidRDefault="00F2461B" w:rsidP="00F2461B">
      <w:pPr>
        <w:spacing w:after="0" w:line="240" w:lineRule="auto"/>
        <w:contextualSpacing/>
        <w:rPr>
          <w:rFonts w:ascii="Arial" w:hAnsi="Arial" w:cs="Arial"/>
          <w:sz w:val="24"/>
          <w:szCs w:val="24"/>
        </w:rPr>
      </w:pPr>
    </w:p>
    <w:p w14:paraId="100FEF39" w14:textId="77777777" w:rsidR="00F2461B" w:rsidRPr="00F2461B" w:rsidRDefault="00F2461B" w:rsidP="00F2461B">
      <w:pPr>
        <w:spacing w:after="0" w:line="240" w:lineRule="auto"/>
        <w:contextualSpacing/>
        <w:rPr>
          <w:rFonts w:ascii="Arial" w:hAnsi="Arial" w:cs="Arial"/>
          <w:b/>
          <w:sz w:val="72"/>
          <w:szCs w:val="24"/>
        </w:rPr>
      </w:pPr>
      <w:r w:rsidRPr="00F2461B">
        <w:rPr>
          <w:rFonts w:ascii="Arial" w:hAnsi="Arial" w:cs="Arial"/>
          <w:b/>
          <w:sz w:val="72"/>
          <w:szCs w:val="24"/>
        </w:rPr>
        <w:t>FV Thüringen</w:t>
      </w:r>
    </w:p>
    <w:p w14:paraId="4E591E5F" w14:textId="77777777" w:rsidR="00F2461B" w:rsidRDefault="00F2461B" w:rsidP="00F2461B">
      <w:pPr>
        <w:spacing w:after="0" w:line="240" w:lineRule="auto"/>
        <w:contextualSpacing/>
        <w:rPr>
          <w:rFonts w:ascii="Arial" w:hAnsi="Arial" w:cs="Arial"/>
          <w:sz w:val="24"/>
          <w:szCs w:val="24"/>
        </w:rPr>
      </w:pPr>
    </w:p>
    <w:p w14:paraId="4BEEF2FC" w14:textId="77777777" w:rsidR="00F2461B" w:rsidRDefault="00F2461B" w:rsidP="00F2461B">
      <w:pPr>
        <w:spacing w:after="0" w:line="240" w:lineRule="auto"/>
        <w:contextualSpacing/>
        <w:rPr>
          <w:rFonts w:ascii="Arial" w:hAnsi="Arial" w:cs="Arial"/>
          <w:sz w:val="24"/>
          <w:szCs w:val="24"/>
        </w:rPr>
      </w:pPr>
    </w:p>
    <w:p w14:paraId="28EC8A89" w14:textId="77777777" w:rsidR="00F2461B" w:rsidRDefault="00F2461B" w:rsidP="00F2461B">
      <w:pPr>
        <w:spacing w:after="0" w:line="240" w:lineRule="auto"/>
        <w:contextualSpacing/>
        <w:rPr>
          <w:rFonts w:ascii="Arial" w:hAnsi="Arial" w:cs="Arial"/>
          <w:sz w:val="24"/>
          <w:szCs w:val="24"/>
        </w:rPr>
      </w:pPr>
    </w:p>
    <w:p w14:paraId="158B6D35" w14:textId="77777777" w:rsidR="00F2461B" w:rsidRPr="00F2461B" w:rsidRDefault="00F2461B" w:rsidP="00F2461B">
      <w:pPr>
        <w:spacing w:after="0" w:line="240" w:lineRule="auto"/>
        <w:contextualSpacing/>
        <w:jc w:val="center"/>
        <w:rPr>
          <w:rFonts w:ascii="Arial" w:hAnsi="Arial" w:cs="Arial"/>
          <w:b/>
          <w:sz w:val="48"/>
          <w:szCs w:val="24"/>
          <w:u w:val="single"/>
        </w:rPr>
      </w:pPr>
      <w:r w:rsidRPr="00F2461B">
        <w:rPr>
          <w:rFonts w:ascii="Arial" w:hAnsi="Arial" w:cs="Arial"/>
          <w:b/>
          <w:sz w:val="48"/>
          <w:szCs w:val="24"/>
          <w:u w:val="single"/>
        </w:rPr>
        <w:t>Thüringen-Pokal</w:t>
      </w:r>
    </w:p>
    <w:p w14:paraId="20E95004" w14:textId="77777777" w:rsidR="00F2461B" w:rsidRDefault="00F2461B" w:rsidP="00F2461B">
      <w:pPr>
        <w:spacing w:after="0" w:line="240" w:lineRule="auto"/>
        <w:contextualSpacing/>
        <w:rPr>
          <w:rFonts w:ascii="Arial" w:hAnsi="Arial" w:cs="Arial"/>
          <w:sz w:val="24"/>
          <w:szCs w:val="24"/>
        </w:rPr>
      </w:pPr>
    </w:p>
    <w:p w14:paraId="31AF610D" w14:textId="77777777" w:rsidR="00F2461B" w:rsidRDefault="00F2461B" w:rsidP="00F2461B">
      <w:pPr>
        <w:spacing w:after="0" w:line="240" w:lineRule="auto"/>
        <w:contextualSpacing/>
        <w:rPr>
          <w:rFonts w:ascii="Arial" w:hAnsi="Arial" w:cs="Arial"/>
          <w:sz w:val="24"/>
          <w:szCs w:val="24"/>
        </w:rPr>
      </w:pPr>
    </w:p>
    <w:p w14:paraId="302B0105" w14:textId="77777777" w:rsidR="00F2461B" w:rsidRDefault="00F2461B" w:rsidP="00F2461B">
      <w:pPr>
        <w:spacing w:after="0" w:line="240" w:lineRule="auto"/>
        <w:contextualSpacing/>
        <w:rPr>
          <w:rFonts w:ascii="Arial" w:hAnsi="Arial" w:cs="Arial"/>
          <w:sz w:val="24"/>
          <w:szCs w:val="24"/>
        </w:rPr>
      </w:pPr>
    </w:p>
    <w:p w14:paraId="7CD2F9B9" w14:textId="77777777" w:rsidR="00F2461B" w:rsidRPr="00F2461B" w:rsidRDefault="00F2461B" w:rsidP="00F2461B">
      <w:pPr>
        <w:spacing w:after="0" w:line="240" w:lineRule="auto"/>
        <w:contextualSpacing/>
        <w:rPr>
          <w:rFonts w:ascii="Arial" w:hAnsi="Arial" w:cs="Arial"/>
          <w:b/>
          <w:sz w:val="40"/>
          <w:szCs w:val="24"/>
          <w:u w:val="single"/>
        </w:rPr>
      </w:pPr>
      <w:r w:rsidRPr="00F2461B">
        <w:rPr>
          <w:rFonts w:ascii="Arial" w:hAnsi="Arial" w:cs="Arial"/>
          <w:b/>
          <w:sz w:val="40"/>
          <w:szCs w:val="24"/>
          <w:u w:val="single"/>
        </w:rPr>
        <w:t>Endspiel</w:t>
      </w:r>
    </w:p>
    <w:p w14:paraId="44C33767" w14:textId="77777777" w:rsidR="00F2461B" w:rsidRDefault="00F2461B" w:rsidP="00F2461B">
      <w:pPr>
        <w:spacing w:after="0" w:line="240" w:lineRule="auto"/>
        <w:contextualSpacing/>
        <w:rPr>
          <w:rFonts w:ascii="Arial" w:hAnsi="Arial" w:cs="Arial"/>
          <w:sz w:val="24"/>
          <w:szCs w:val="24"/>
        </w:rPr>
      </w:pPr>
    </w:p>
    <w:p w14:paraId="10313460" w14:textId="77777777" w:rsidR="00F2461B" w:rsidRPr="007D152A" w:rsidRDefault="00F2461B" w:rsidP="00F2461B">
      <w:pPr>
        <w:spacing w:after="0" w:line="240" w:lineRule="auto"/>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F2461B" w:rsidRPr="007D152A" w14:paraId="50D62DDF" w14:textId="77777777" w:rsidTr="00A74F5D">
        <w:tc>
          <w:tcPr>
            <w:tcW w:w="9209" w:type="dxa"/>
          </w:tcPr>
          <w:p w14:paraId="4AB30511" w14:textId="77777777" w:rsidR="00F2461B" w:rsidRPr="007D152A" w:rsidRDefault="00F2461B" w:rsidP="00A74F5D">
            <w:pPr>
              <w:contextualSpacing/>
              <w:rPr>
                <w:rFonts w:ascii="Arial" w:hAnsi="Arial" w:cs="Arial"/>
                <w:sz w:val="24"/>
                <w:szCs w:val="24"/>
              </w:rPr>
            </w:pPr>
            <w:r w:rsidRPr="007D152A">
              <w:rPr>
                <w:rFonts w:ascii="Arial" w:hAnsi="Arial" w:cs="Arial"/>
                <w:sz w:val="24"/>
                <w:szCs w:val="24"/>
              </w:rPr>
              <w:t>21. Mai 2018</w:t>
            </w:r>
          </w:p>
        </w:tc>
      </w:tr>
      <w:tr w:rsidR="00F2461B" w:rsidRPr="007D152A" w14:paraId="07113C5B" w14:textId="77777777" w:rsidTr="00A74F5D">
        <w:tc>
          <w:tcPr>
            <w:tcW w:w="9209" w:type="dxa"/>
          </w:tcPr>
          <w:p w14:paraId="43AAB5E7" w14:textId="77777777" w:rsidR="00F2461B" w:rsidRPr="007D152A" w:rsidRDefault="00F2461B" w:rsidP="00A74F5D">
            <w:pPr>
              <w:contextualSpacing/>
              <w:rPr>
                <w:rFonts w:ascii="Arial" w:hAnsi="Arial" w:cs="Arial"/>
                <w:sz w:val="24"/>
                <w:szCs w:val="24"/>
              </w:rPr>
            </w:pPr>
            <w:r>
              <w:rPr>
                <w:rFonts w:ascii="Arial" w:hAnsi="Arial" w:cs="Arial"/>
                <w:sz w:val="24"/>
                <w:szCs w:val="24"/>
              </w:rPr>
              <w:t>Thüringen-Pokal</w:t>
            </w:r>
            <w:r w:rsidRPr="007D152A">
              <w:rPr>
                <w:rFonts w:ascii="Arial" w:hAnsi="Arial" w:cs="Arial"/>
                <w:sz w:val="24"/>
                <w:szCs w:val="24"/>
              </w:rPr>
              <w:t xml:space="preserve"> (Endspiel)</w:t>
            </w:r>
          </w:p>
        </w:tc>
      </w:tr>
      <w:tr w:rsidR="00F2461B" w:rsidRPr="007D152A" w14:paraId="693331F2" w14:textId="77777777" w:rsidTr="00A74F5D">
        <w:tc>
          <w:tcPr>
            <w:tcW w:w="9209" w:type="dxa"/>
          </w:tcPr>
          <w:p w14:paraId="3B4535F1" w14:textId="77777777" w:rsidR="00F2461B" w:rsidRDefault="00F2461B" w:rsidP="00A74F5D">
            <w:pPr>
              <w:contextualSpacing/>
              <w:rPr>
                <w:rFonts w:ascii="Arial" w:hAnsi="Arial" w:cs="Arial"/>
                <w:sz w:val="24"/>
                <w:szCs w:val="24"/>
              </w:rPr>
            </w:pPr>
            <w:r>
              <w:rPr>
                <w:rFonts w:ascii="Arial" w:hAnsi="Arial" w:cs="Arial"/>
                <w:sz w:val="24"/>
                <w:szCs w:val="24"/>
              </w:rPr>
              <w:t>BSG Wismut Gera - FC Carl Zeiss Jena 0:5 (0:2)</w:t>
            </w:r>
          </w:p>
        </w:tc>
      </w:tr>
      <w:tr w:rsidR="00F2461B" w:rsidRPr="007D152A" w14:paraId="3AA214CB" w14:textId="77777777" w:rsidTr="00A74F5D">
        <w:tc>
          <w:tcPr>
            <w:tcW w:w="9209" w:type="dxa"/>
          </w:tcPr>
          <w:p w14:paraId="6C0FF11F" w14:textId="77777777" w:rsidR="00F2461B" w:rsidRDefault="00F2461B" w:rsidP="00A74F5D">
            <w:pPr>
              <w:contextualSpacing/>
              <w:rPr>
                <w:rFonts w:ascii="Arial" w:hAnsi="Arial" w:cs="Arial"/>
                <w:sz w:val="24"/>
                <w:szCs w:val="24"/>
              </w:rPr>
            </w:pPr>
          </w:p>
        </w:tc>
      </w:tr>
      <w:tr w:rsidR="00F2461B" w:rsidRPr="007D152A" w14:paraId="03501A7B" w14:textId="77777777" w:rsidTr="00A74F5D">
        <w:tc>
          <w:tcPr>
            <w:tcW w:w="9209" w:type="dxa"/>
          </w:tcPr>
          <w:p w14:paraId="77048430" w14:textId="77777777" w:rsidR="00F2461B" w:rsidRDefault="00F2461B" w:rsidP="00A74F5D">
            <w:pPr>
              <w:contextualSpacing/>
              <w:rPr>
                <w:rFonts w:ascii="Arial" w:hAnsi="Arial" w:cs="Arial"/>
                <w:sz w:val="24"/>
                <w:szCs w:val="24"/>
              </w:rPr>
            </w:pPr>
          </w:p>
        </w:tc>
      </w:tr>
      <w:tr w:rsidR="00F2461B" w:rsidRPr="007D152A" w14:paraId="3DACD24F" w14:textId="77777777" w:rsidTr="00A74F5D">
        <w:tc>
          <w:tcPr>
            <w:tcW w:w="9209" w:type="dxa"/>
          </w:tcPr>
          <w:p w14:paraId="331489AC" w14:textId="77777777" w:rsidR="00F2461B" w:rsidRDefault="00F2461B" w:rsidP="00A74F5D">
            <w:pPr>
              <w:contextualSpacing/>
              <w:rPr>
                <w:rFonts w:ascii="Arial" w:hAnsi="Arial" w:cs="Arial"/>
                <w:sz w:val="24"/>
                <w:szCs w:val="24"/>
              </w:rPr>
            </w:pPr>
            <w:r>
              <w:rPr>
                <w:rFonts w:ascii="Arial" w:hAnsi="Arial" w:cs="Arial"/>
                <w:sz w:val="24"/>
                <w:szCs w:val="24"/>
              </w:rPr>
              <w:t>0:1</w:t>
            </w:r>
          </w:p>
          <w:p w14:paraId="35F24CAD" w14:textId="77777777" w:rsidR="00F2461B" w:rsidRDefault="00F2461B" w:rsidP="00A74F5D">
            <w:pPr>
              <w:contextualSpacing/>
              <w:rPr>
                <w:rFonts w:ascii="Arial" w:hAnsi="Arial" w:cs="Arial"/>
                <w:sz w:val="24"/>
                <w:szCs w:val="24"/>
              </w:rPr>
            </w:pPr>
            <w:r>
              <w:rPr>
                <w:rFonts w:ascii="Arial" w:hAnsi="Arial" w:cs="Arial"/>
                <w:sz w:val="24"/>
                <w:szCs w:val="24"/>
              </w:rPr>
              <w:t>0:2</w:t>
            </w:r>
          </w:p>
          <w:p w14:paraId="2B745461" w14:textId="77777777" w:rsidR="00F2461B" w:rsidRDefault="00F2461B" w:rsidP="00A74F5D">
            <w:pPr>
              <w:contextualSpacing/>
              <w:rPr>
                <w:rFonts w:ascii="Arial" w:hAnsi="Arial" w:cs="Arial"/>
                <w:sz w:val="24"/>
                <w:szCs w:val="24"/>
              </w:rPr>
            </w:pPr>
            <w:r>
              <w:rPr>
                <w:rFonts w:ascii="Arial" w:hAnsi="Arial" w:cs="Arial"/>
                <w:sz w:val="24"/>
                <w:szCs w:val="24"/>
              </w:rPr>
              <w:t>0:3</w:t>
            </w:r>
          </w:p>
          <w:p w14:paraId="28D5C450" w14:textId="77777777" w:rsidR="00F2461B" w:rsidRDefault="00F2461B" w:rsidP="00A74F5D">
            <w:pPr>
              <w:contextualSpacing/>
              <w:rPr>
                <w:rFonts w:ascii="Arial" w:hAnsi="Arial" w:cs="Arial"/>
                <w:sz w:val="24"/>
                <w:szCs w:val="24"/>
              </w:rPr>
            </w:pPr>
            <w:r>
              <w:rPr>
                <w:rFonts w:ascii="Arial" w:hAnsi="Arial" w:cs="Arial"/>
                <w:sz w:val="24"/>
                <w:szCs w:val="24"/>
              </w:rPr>
              <w:t>0:4</w:t>
            </w:r>
          </w:p>
          <w:p w14:paraId="2BD8F7F2" w14:textId="77777777" w:rsidR="00F2461B" w:rsidRDefault="00F2461B" w:rsidP="00A74F5D">
            <w:pPr>
              <w:contextualSpacing/>
              <w:rPr>
                <w:rFonts w:ascii="Arial" w:hAnsi="Arial" w:cs="Arial"/>
                <w:sz w:val="24"/>
                <w:szCs w:val="24"/>
              </w:rPr>
            </w:pPr>
            <w:r>
              <w:rPr>
                <w:rFonts w:ascii="Arial" w:hAnsi="Arial" w:cs="Arial"/>
                <w:sz w:val="24"/>
                <w:szCs w:val="24"/>
              </w:rPr>
              <w:t>0:5</w:t>
            </w:r>
          </w:p>
        </w:tc>
      </w:tr>
      <w:tr w:rsidR="00F2461B" w:rsidRPr="007D152A" w14:paraId="4FE8A6D0" w14:textId="77777777" w:rsidTr="00A74F5D">
        <w:tc>
          <w:tcPr>
            <w:tcW w:w="9209" w:type="dxa"/>
          </w:tcPr>
          <w:p w14:paraId="2A0D00E9" w14:textId="77777777" w:rsidR="00F2461B" w:rsidRDefault="00F2461B" w:rsidP="00A74F5D">
            <w:pPr>
              <w:contextualSpacing/>
              <w:rPr>
                <w:rFonts w:ascii="Arial" w:hAnsi="Arial" w:cs="Arial"/>
                <w:sz w:val="24"/>
                <w:szCs w:val="24"/>
              </w:rPr>
            </w:pPr>
            <w:r>
              <w:rPr>
                <w:rFonts w:ascii="Arial" w:hAnsi="Arial" w:cs="Arial"/>
                <w:sz w:val="24"/>
                <w:szCs w:val="24"/>
              </w:rPr>
              <w:t>Das Spiel fand im Steigerwaldstadion von Erfurt statt</w:t>
            </w:r>
          </w:p>
        </w:tc>
      </w:tr>
      <w:tr w:rsidR="00F2461B" w:rsidRPr="007D152A" w14:paraId="5C3E9187" w14:textId="77777777" w:rsidTr="00A74F5D">
        <w:tc>
          <w:tcPr>
            <w:tcW w:w="9209" w:type="dxa"/>
          </w:tcPr>
          <w:p w14:paraId="2B544DEF" w14:textId="77777777" w:rsidR="00F2461B" w:rsidRDefault="00F2461B" w:rsidP="00A74F5D">
            <w:pPr>
              <w:contextualSpacing/>
              <w:rPr>
                <w:rFonts w:ascii="Arial" w:hAnsi="Arial" w:cs="Arial"/>
                <w:sz w:val="24"/>
                <w:szCs w:val="24"/>
              </w:rPr>
            </w:pPr>
            <w:r>
              <w:rPr>
                <w:rFonts w:ascii="Arial" w:hAnsi="Arial" w:cs="Arial"/>
                <w:sz w:val="24"/>
                <w:szCs w:val="24"/>
              </w:rPr>
              <w:t>Der Sieger des Verbandspokals qualifizierte sich für die 1. Hauptrunde um den DFB-Pokal</w:t>
            </w:r>
          </w:p>
        </w:tc>
      </w:tr>
    </w:tbl>
    <w:p w14:paraId="6761E1B9" w14:textId="77777777" w:rsidR="00F2461B" w:rsidRDefault="00F2461B" w:rsidP="00F2461B">
      <w:pPr>
        <w:spacing w:after="0" w:line="240" w:lineRule="auto"/>
        <w:contextualSpacing/>
        <w:rPr>
          <w:rFonts w:ascii="Arial" w:hAnsi="Arial" w:cs="Arial"/>
          <w:sz w:val="24"/>
          <w:szCs w:val="24"/>
        </w:rPr>
      </w:pPr>
    </w:p>
    <w:p w14:paraId="311D75D0" w14:textId="77777777" w:rsidR="00F2461B" w:rsidRPr="000046D3" w:rsidRDefault="00F2461B" w:rsidP="00F2461B">
      <w:pPr>
        <w:spacing w:after="0" w:line="240" w:lineRule="auto"/>
        <w:contextualSpacing/>
        <w:rPr>
          <w:rFonts w:ascii="Arial" w:hAnsi="Arial" w:cs="Arial"/>
          <w:sz w:val="24"/>
          <w:szCs w:val="24"/>
        </w:rPr>
      </w:pPr>
    </w:p>
    <w:p w14:paraId="523D6CDA" w14:textId="77777777" w:rsidR="00F2461B" w:rsidRDefault="00F2461B" w:rsidP="0025424D">
      <w:pPr>
        <w:spacing w:after="0" w:line="240" w:lineRule="auto"/>
        <w:contextualSpacing/>
        <w:rPr>
          <w:rFonts w:ascii="Arial" w:hAnsi="Arial" w:cs="Arial"/>
          <w:sz w:val="24"/>
          <w:szCs w:val="24"/>
        </w:rPr>
      </w:pPr>
    </w:p>
    <w:p w14:paraId="1985BB31" w14:textId="77777777" w:rsidR="0025424D" w:rsidRDefault="0025424D" w:rsidP="0025424D">
      <w:pPr>
        <w:spacing w:after="0" w:line="240" w:lineRule="auto"/>
        <w:contextualSpacing/>
        <w:rPr>
          <w:rFonts w:ascii="Arial" w:hAnsi="Arial" w:cs="Arial"/>
          <w:sz w:val="24"/>
          <w:szCs w:val="24"/>
        </w:rPr>
      </w:pPr>
    </w:p>
    <w:p w14:paraId="3A6B1208" w14:textId="77777777" w:rsidR="0025424D" w:rsidRDefault="0025424D" w:rsidP="0025424D">
      <w:pPr>
        <w:spacing w:after="0" w:line="240" w:lineRule="auto"/>
        <w:contextualSpacing/>
        <w:rPr>
          <w:rFonts w:ascii="Arial" w:hAnsi="Arial" w:cs="Arial"/>
          <w:sz w:val="24"/>
          <w:szCs w:val="24"/>
        </w:rPr>
      </w:pPr>
    </w:p>
    <w:p w14:paraId="389F7E78" w14:textId="77777777" w:rsidR="0025424D" w:rsidRDefault="0025424D" w:rsidP="0025424D">
      <w:pPr>
        <w:spacing w:after="0" w:line="240" w:lineRule="auto"/>
        <w:contextualSpacing/>
        <w:rPr>
          <w:rFonts w:ascii="Arial" w:eastAsia="Arial" w:hAnsi="Arial" w:cs="Arial"/>
          <w:sz w:val="24"/>
          <w:szCs w:val="24"/>
        </w:rPr>
      </w:pPr>
    </w:p>
    <w:p w14:paraId="59C398F5" w14:textId="77777777" w:rsidR="0025424D" w:rsidRDefault="0025424D" w:rsidP="0025424D">
      <w:pPr>
        <w:spacing w:after="0" w:line="240" w:lineRule="auto"/>
        <w:contextualSpacing/>
        <w:rPr>
          <w:rFonts w:ascii="Arial" w:hAnsi="Arial" w:cs="Arial"/>
          <w:sz w:val="24"/>
          <w:szCs w:val="24"/>
        </w:rPr>
      </w:pPr>
    </w:p>
    <w:p w14:paraId="3FCFE744" w14:textId="77777777" w:rsidR="0025424D" w:rsidRDefault="0025424D" w:rsidP="0025424D">
      <w:pPr>
        <w:spacing w:after="0" w:line="240" w:lineRule="auto"/>
        <w:contextualSpacing/>
        <w:rPr>
          <w:rFonts w:ascii="Arial" w:hAnsi="Arial" w:cs="Arial"/>
          <w:sz w:val="24"/>
          <w:szCs w:val="24"/>
        </w:rPr>
      </w:pPr>
    </w:p>
    <w:p w14:paraId="25E7E3A3" w14:textId="77777777" w:rsidR="0025424D" w:rsidRDefault="0025424D" w:rsidP="0025424D">
      <w:pPr>
        <w:spacing w:after="0" w:line="240" w:lineRule="auto"/>
        <w:contextualSpacing/>
        <w:rPr>
          <w:rFonts w:ascii="Arial" w:eastAsia="Times New Roman" w:hAnsi="Arial" w:cs="Arial"/>
          <w:sz w:val="24"/>
          <w:szCs w:val="24"/>
          <w:lang w:eastAsia="de-DE"/>
        </w:rPr>
      </w:pPr>
    </w:p>
    <w:p w14:paraId="4C14A614" w14:textId="77777777" w:rsidR="0025424D" w:rsidRDefault="0025424D" w:rsidP="0025424D">
      <w:pPr>
        <w:spacing w:after="0" w:line="240" w:lineRule="auto"/>
        <w:contextualSpacing/>
        <w:rPr>
          <w:rFonts w:ascii="Arial" w:eastAsia="Times New Roman" w:hAnsi="Arial" w:cs="Arial"/>
          <w:sz w:val="24"/>
          <w:szCs w:val="24"/>
          <w:lang w:eastAsia="de-DE"/>
        </w:rPr>
      </w:pPr>
    </w:p>
    <w:p w14:paraId="4F341A24" w14:textId="77777777" w:rsidR="0025424D" w:rsidRDefault="0025424D" w:rsidP="0025424D">
      <w:pPr>
        <w:spacing w:after="0" w:line="240" w:lineRule="auto"/>
        <w:contextualSpacing/>
        <w:rPr>
          <w:rFonts w:ascii="Arial" w:eastAsia="Times New Roman" w:hAnsi="Arial" w:cs="Arial"/>
          <w:sz w:val="24"/>
          <w:szCs w:val="24"/>
          <w:lang w:eastAsia="de-DE"/>
        </w:rPr>
      </w:pPr>
    </w:p>
    <w:p w14:paraId="1CDBBEDB" w14:textId="77777777" w:rsidR="0025424D" w:rsidRDefault="0025424D" w:rsidP="0025424D">
      <w:pPr>
        <w:spacing w:after="0" w:line="240" w:lineRule="auto"/>
        <w:contextualSpacing/>
        <w:rPr>
          <w:rFonts w:ascii="Arial" w:eastAsia="Times New Roman" w:hAnsi="Arial" w:cs="Arial"/>
          <w:sz w:val="24"/>
          <w:szCs w:val="24"/>
          <w:lang w:eastAsia="de-DE"/>
        </w:rPr>
      </w:pPr>
    </w:p>
    <w:p w14:paraId="3535A0FD" w14:textId="77777777" w:rsidR="0025424D" w:rsidRDefault="0025424D" w:rsidP="0025424D">
      <w:pPr>
        <w:spacing w:after="0" w:line="240" w:lineRule="auto"/>
        <w:contextualSpacing/>
        <w:rPr>
          <w:rFonts w:ascii="Arial" w:eastAsia="Times New Roman" w:hAnsi="Arial" w:cs="Arial"/>
          <w:sz w:val="24"/>
          <w:szCs w:val="24"/>
          <w:lang w:eastAsia="de-DE"/>
        </w:rPr>
      </w:pPr>
    </w:p>
    <w:p w14:paraId="656DE40C" w14:textId="77777777" w:rsidR="0025424D" w:rsidRDefault="0025424D" w:rsidP="004C5ACC">
      <w:pPr>
        <w:spacing w:after="0" w:line="240" w:lineRule="auto"/>
        <w:contextualSpacing/>
        <w:rPr>
          <w:rFonts w:ascii="Arial" w:eastAsia="Arial" w:hAnsi="Arial" w:cs="Arial"/>
          <w:sz w:val="24"/>
          <w:szCs w:val="24"/>
        </w:rPr>
      </w:pPr>
    </w:p>
    <w:p w14:paraId="43D28DE8" w14:textId="77777777" w:rsidR="004C5ACC" w:rsidRDefault="004C5ACC" w:rsidP="00F35ADE">
      <w:pPr>
        <w:pStyle w:val="StandardWeb"/>
        <w:spacing w:before="0" w:beforeAutospacing="0" w:after="0" w:afterAutospacing="0"/>
        <w:contextualSpacing/>
        <w:rPr>
          <w:rFonts w:ascii="Arial" w:hAnsi="Arial" w:cs="Arial"/>
        </w:rPr>
      </w:pPr>
    </w:p>
    <w:p w14:paraId="7F9AC62F" w14:textId="77777777" w:rsidR="004C5ACC" w:rsidRDefault="004C5ACC" w:rsidP="00F35ADE">
      <w:pPr>
        <w:pStyle w:val="StandardWeb"/>
        <w:spacing w:before="0" w:beforeAutospacing="0" w:after="0" w:afterAutospacing="0"/>
        <w:contextualSpacing/>
        <w:rPr>
          <w:rFonts w:ascii="Arial" w:hAnsi="Arial" w:cs="Arial"/>
        </w:rPr>
      </w:pPr>
    </w:p>
    <w:p w14:paraId="6FB1EF29" w14:textId="77777777" w:rsidR="004C5ACC" w:rsidRPr="004C5ACC" w:rsidRDefault="004C5ACC" w:rsidP="00F35ADE">
      <w:pPr>
        <w:pStyle w:val="StandardWeb"/>
        <w:spacing w:before="0" w:beforeAutospacing="0" w:after="0" w:afterAutospacing="0"/>
        <w:contextualSpacing/>
        <w:rPr>
          <w:rFonts w:ascii="Arial" w:hAnsi="Arial" w:cs="Arial"/>
          <w:b/>
          <w:sz w:val="72"/>
        </w:rPr>
      </w:pPr>
      <w:r w:rsidRPr="004C5ACC">
        <w:rPr>
          <w:rFonts w:ascii="Arial" w:hAnsi="Arial" w:cs="Arial"/>
          <w:b/>
          <w:sz w:val="72"/>
        </w:rPr>
        <w:t>Südwest</w:t>
      </w:r>
      <w:r w:rsidR="001952DF">
        <w:rPr>
          <w:rFonts w:ascii="Arial" w:hAnsi="Arial" w:cs="Arial"/>
          <w:b/>
          <w:sz w:val="72"/>
        </w:rPr>
        <w:t>deutschland</w:t>
      </w:r>
    </w:p>
    <w:p w14:paraId="1830DBED" w14:textId="77777777" w:rsidR="004C5ACC" w:rsidRDefault="004C5ACC" w:rsidP="00F35ADE">
      <w:pPr>
        <w:pStyle w:val="StandardWeb"/>
        <w:spacing w:before="0" w:beforeAutospacing="0" w:after="0" w:afterAutospacing="0"/>
        <w:contextualSpacing/>
        <w:rPr>
          <w:rFonts w:ascii="Arial" w:hAnsi="Arial" w:cs="Arial"/>
        </w:rPr>
      </w:pPr>
    </w:p>
    <w:p w14:paraId="2571D975" w14:textId="77777777" w:rsidR="004C5ACC" w:rsidRDefault="004C5ACC" w:rsidP="004C5ACC">
      <w:pPr>
        <w:spacing w:after="0" w:line="240" w:lineRule="auto"/>
        <w:contextualSpacing/>
        <w:rPr>
          <w:rFonts w:ascii="Arial" w:hAnsi="Arial" w:cs="Arial"/>
          <w:sz w:val="24"/>
          <w:szCs w:val="24"/>
        </w:rPr>
      </w:pPr>
    </w:p>
    <w:p w14:paraId="1BB0267D" w14:textId="77777777" w:rsidR="004C5ACC" w:rsidRDefault="004C5ACC" w:rsidP="004C5ACC">
      <w:pPr>
        <w:spacing w:after="0" w:line="240" w:lineRule="auto"/>
        <w:contextualSpacing/>
        <w:rPr>
          <w:rFonts w:ascii="Arial" w:hAnsi="Arial" w:cs="Arial"/>
          <w:sz w:val="24"/>
          <w:szCs w:val="24"/>
        </w:rPr>
      </w:pPr>
    </w:p>
    <w:p w14:paraId="4FC139BD" w14:textId="77777777" w:rsidR="004C5ACC" w:rsidRPr="006B454D" w:rsidRDefault="004C5ACC" w:rsidP="004C5ACC">
      <w:pPr>
        <w:spacing w:after="0" w:line="240" w:lineRule="auto"/>
        <w:contextualSpacing/>
        <w:jc w:val="center"/>
        <w:rPr>
          <w:rFonts w:ascii="Arial" w:hAnsi="Arial" w:cs="Arial"/>
          <w:b/>
          <w:sz w:val="48"/>
          <w:szCs w:val="24"/>
          <w:u w:val="single"/>
        </w:rPr>
      </w:pPr>
      <w:r w:rsidRPr="006B454D">
        <w:rPr>
          <w:rFonts w:ascii="Arial" w:hAnsi="Arial" w:cs="Arial"/>
          <w:b/>
          <w:sz w:val="48"/>
          <w:szCs w:val="24"/>
          <w:u w:val="single"/>
        </w:rPr>
        <w:t>Regionalliga Südwest (</w:t>
      </w:r>
      <w:r w:rsidRPr="006B454D">
        <w:rPr>
          <w:rFonts w:ascii="Arial" w:hAnsi="Arial" w:cs="Arial"/>
          <w:b/>
          <w:color w:val="FF00FF"/>
          <w:sz w:val="48"/>
          <w:szCs w:val="24"/>
          <w:u w:val="single"/>
        </w:rPr>
        <w:t>4. Liga</w:t>
      </w:r>
      <w:r w:rsidRPr="006B454D">
        <w:rPr>
          <w:rFonts w:ascii="Arial" w:hAnsi="Arial" w:cs="Arial"/>
          <w:b/>
          <w:sz w:val="48"/>
          <w:szCs w:val="24"/>
          <w:u w:val="single"/>
        </w:rPr>
        <w:t>)</w:t>
      </w:r>
    </w:p>
    <w:p w14:paraId="42D0E792" w14:textId="77777777" w:rsidR="004C5ACC" w:rsidRDefault="004C5ACC" w:rsidP="004C5ACC">
      <w:pPr>
        <w:spacing w:after="0" w:line="240" w:lineRule="auto"/>
        <w:contextualSpacing/>
        <w:rPr>
          <w:rFonts w:ascii="Arial" w:hAnsi="Arial" w:cs="Arial"/>
          <w:sz w:val="24"/>
          <w:szCs w:val="24"/>
        </w:rPr>
      </w:pPr>
    </w:p>
    <w:p w14:paraId="635092B2" w14:textId="77777777" w:rsidR="004C5ACC" w:rsidRDefault="004C5ACC" w:rsidP="004C5ACC">
      <w:pPr>
        <w:spacing w:after="0" w:line="240" w:lineRule="auto"/>
        <w:contextualSpacing/>
        <w:rPr>
          <w:rFonts w:ascii="Arial" w:hAnsi="Arial" w:cs="Arial"/>
          <w:sz w:val="24"/>
          <w:szCs w:val="24"/>
        </w:rPr>
      </w:pPr>
    </w:p>
    <w:p w14:paraId="25189B85" w14:textId="77777777" w:rsidR="004C5ACC" w:rsidRDefault="004C5ACC" w:rsidP="004C5ACC">
      <w:pPr>
        <w:spacing w:after="0" w:line="240" w:lineRule="auto"/>
        <w:contextualSpacing/>
        <w:rPr>
          <w:rFonts w:ascii="Arial" w:hAnsi="Arial" w:cs="Arial"/>
          <w:sz w:val="24"/>
          <w:szCs w:val="24"/>
        </w:rPr>
      </w:pPr>
    </w:p>
    <w:p w14:paraId="3C130386" w14:textId="77777777" w:rsidR="004C5ACC" w:rsidRDefault="004C5ACC" w:rsidP="004C5ACC">
      <w:pPr>
        <w:spacing w:after="0" w:line="240" w:lineRule="auto"/>
        <w:contextualSpacing/>
        <w:rPr>
          <w:rFonts w:ascii="Arial" w:hAnsi="Arial" w:cs="Arial"/>
          <w:sz w:val="24"/>
          <w:szCs w:val="24"/>
        </w:rPr>
      </w:pPr>
    </w:p>
    <w:p w14:paraId="407B0D16" w14:textId="77777777" w:rsidR="004C5ACC" w:rsidRPr="006B454D" w:rsidRDefault="004C5ACC" w:rsidP="004C5ACC">
      <w:pPr>
        <w:spacing w:after="0" w:line="240" w:lineRule="auto"/>
        <w:contextualSpacing/>
        <w:rPr>
          <w:rFonts w:ascii="Arial" w:hAnsi="Arial" w:cs="Arial"/>
          <w:b/>
          <w:sz w:val="40"/>
          <w:szCs w:val="24"/>
          <w:u w:val="single"/>
        </w:rPr>
      </w:pPr>
      <w:r w:rsidRPr="006B454D">
        <w:rPr>
          <w:rFonts w:ascii="Arial" w:hAnsi="Arial" w:cs="Arial"/>
          <w:b/>
          <w:sz w:val="40"/>
          <w:szCs w:val="24"/>
          <w:u w:val="single"/>
        </w:rPr>
        <w:t>35. Spieltag</w:t>
      </w:r>
    </w:p>
    <w:p w14:paraId="4BB1E3ED" w14:textId="77777777" w:rsidR="004C5ACC" w:rsidRDefault="004C5ACC" w:rsidP="004C5ACC">
      <w:pPr>
        <w:spacing w:after="0" w:line="240" w:lineRule="auto"/>
        <w:contextualSpacing/>
        <w:rPr>
          <w:rFonts w:ascii="Arial" w:hAnsi="Arial" w:cs="Arial"/>
          <w:sz w:val="24"/>
          <w:szCs w:val="24"/>
        </w:rPr>
      </w:pPr>
    </w:p>
    <w:p w14:paraId="0281DA43" w14:textId="77777777" w:rsidR="004C5ACC" w:rsidRDefault="004C5ACC" w:rsidP="004C5ACC">
      <w:pPr>
        <w:spacing w:after="0" w:line="240" w:lineRule="auto"/>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4C5ACC" w14:paraId="4C914B8D" w14:textId="77777777" w:rsidTr="00D82B7E">
        <w:tc>
          <w:tcPr>
            <w:tcW w:w="9209" w:type="dxa"/>
          </w:tcPr>
          <w:p w14:paraId="4A9EE3AD" w14:textId="77777777" w:rsidR="004C5ACC" w:rsidRDefault="004C5ACC" w:rsidP="00D82B7E">
            <w:pPr>
              <w:contextualSpacing/>
              <w:rPr>
                <w:rFonts w:ascii="Arial" w:hAnsi="Arial" w:cs="Arial"/>
                <w:sz w:val="24"/>
                <w:szCs w:val="24"/>
              </w:rPr>
            </w:pPr>
            <w:r>
              <w:rPr>
                <w:rFonts w:ascii="Arial" w:hAnsi="Arial" w:cs="Arial"/>
                <w:sz w:val="24"/>
                <w:szCs w:val="24"/>
              </w:rPr>
              <w:t>22. April 2018</w:t>
            </w:r>
          </w:p>
        </w:tc>
      </w:tr>
      <w:tr w:rsidR="004C5ACC" w14:paraId="590DEA21" w14:textId="77777777" w:rsidTr="00D82B7E">
        <w:tc>
          <w:tcPr>
            <w:tcW w:w="9209" w:type="dxa"/>
          </w:tcPr>
          <w:p w14:paraId="7D0C39AF" w14:textId="77777777" w:rsidR="004C5ACC" w:rsidRDefault="004C5ACC" w:rsidP="00D82B7E">
            <w:pPr>
              <w:contextualSpacing/>
              <w:rPr>
                <w:rFonts w:ascii="Arial" w:hAnsi="Arial" w:cs="Arial"/>
                <w:sz w:val="24"/>
                <w:szCs w:val="24"/>
              </w:rPr>
            </w:pPr>
            <w:r>
              <w:rPr>
                <w:rFonts w:ascii="Arial" w:hAnsi="Arial" w:cs="Arial"/>
                <w:sz w:val="24"/>
                <w:szCs w:val="24"/>
              </w:rPr>
              <w:t>Regionalliga Südwest (35. Spieltag)</w:t>
            </w:r>
          </w:p>
        </w:tc>
      </w:tr>
      <w:tr w:rsidR="004C5ACC" w14:paraId="5F7C2CC5" w14:textId="77777777" w:rsidTr="00D82B7E">
        <w:tc>
          <w:tcPr>
            <w:tcW w:w="9209" w:type="dxa"/>
          </w:tcPr>
          <w:p w14:paraId="05DBE210" w14:textId="77777777" w:rsidR="004C5ACC" w:rsidRDefault="004C5ACC" w:rsidP="00D82B7E">
            <w:pPr>
              <w:contextualSpacing/>
              <w:rPr>
                <w:rFonts w:ascii="Arial" w:hAnsi="Arial" w:cs="Arial"/>
                <w:sz w:val="24"/>
                <w:szCs w:val="24"/>
              </w:rPr>
            </w:pPr>
            <w:r>
              <w:rPr>
                <w:rFonts w:ascii="Arial" w:hAnsi="Arial" w:cs="Arial"/>
                <w:sz w:val="24"/>
                <w:szCs w:val="24"/>
              </w:rPr>
              <w:t>Wormatia Worms - Hessen Kassel 1:1 (0:0)</w:t>
            </w:r>
          </w:p>
        </w:tc>
      </w:tr>
    </w:tbl>
    <w:p w14:paraId="39CE5ACF" w14:textId="77777777" w:rsidR="004C5ACC" w:rsidRDefault="004C5ACC" w:rsidP="004C5ACC">
      <w:pPr>
        <w:spacing w:after="0" w:line="240" w:lineRule="auto"/>
        <w:contextualSpacing/>
        <w:rPr>
          <w:rFonts w:ascii="Arial" w:hAnsi="Arial" w:cs="Arial"/>
          <w:sz w:val="24"/>
          <w:szCs w:val="24"/>
        </w:rPr>
      </w:pPr>
    </w:p>
    <w:p w14:paraId="3C7E777D" w14:textId="77777777" w:rsidR="004C5ACC" w:rsidRDefault="004C5ACC" w:rsidP="004C5ACC">
      <w:pPr>
        <w:spacing w:after="0" w:line="240" w:lineRule="auto"/>
        <w:contextualSpacing/>
        <w:rPr>
          <w:rFonts w:ascii="Arial" w:hAnsi="Arial" w:cs="Arial"/>
          <w:sz w:val="24"/>
          <w:szCs w:val="24"/>
        </w:rPr>
      </w:pPr>
    </w:p>
    <w:p w14:paraId="5ABACA67" w14:textId="77777777" w:rsidR="004C5ACC" w:rsidRDefault="004C5ACC" w:rsidP="004C5ACC">
      <w:pPr>
        <w:spacing w:after="0" w:line="240" w:lineRule="auto"/>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4C5ACC" w14:paraId="048D0BA8" w14:textId="77777777" w:rsidTr="00D82B7E">
        <w:tc>
          <w:tcPr>
            <w:tcW w:w="9209" w:type="dxa"/>
          </w:tcPr>
          <w:p w14:paraId="4AF3C302" w14:textId="77777777" w:rsidR="004C5ACC" w:rsidRDefault="004C5ACC" w:rsidP="00D82B7E">
            <w:pPr>
              <w:contextualSpacing/>
              <w:rPr>
                <w:rFonts w:ascii="Arial" w:hAnsi="Arial" w:cs="Arial"/>
                <w:sz w:val="24"/>
                <w:szCs w:val="24"/>
              </w:rPr>
            </w:pPr>
            <w:r>
              <w:rPr>
                <w:rFonts w:ascii="Arial" w:hAnsi="Arial" w:cs="Arial"/>
                <w:sz w:val="24"/>
                <w:szCs w:val="24"/>
              </w:rPr>
              <w:t>22. April 2018</w:t>
            </w:r>
          </w:p>
        </w:tc>
      </w:tr>
      <w:tr w:rsidR="004C5ACC" w14:paraId="7FA0742A" w14:textId="77777777" w:rsidTr="00D82B7E">
        <w:tc>
          <w:tcPr>
            <w:tcW w:w="9209" w:type="dxa"/>
          </w:tcPr>
          <w:p w14:paraId="3204DD09" w14:textId="77777777" w:rsidR="004C5ACC" w:rsidRDefault="004C5ACC" w:rsidP="00D82B7E">
            <w:pPr>
              <w:contextualSpacing/>
              <w:rPr>
                <w:rFonts w:ascii="Arial" w:hAnsi="Arial" w:cs="Arial"/>
                <w:sz w:val="24"/>
                <w:szCs w:val="24"/>
              </w:rPr>
            </w:pPr>
            <w:r>
              <w:rPr>
                <w:rFonts w:ascii="Arial" w:hAnsi="Arial" w:cs="Arial"/>
                <w:sz w:val="24"/>
                <w:szCs w:val="24"/>
              </w:rPr>
              <w:t>Regionalliga Südwest (35. Spieltag)</w:t>
            </w:r>
          </w:p>
        </w:tc>
      </w:tr>
      <w:tr w:rsidR="004C5ACC" w14:paraId="0232D274" w14:textId="77777777" w:rsidTr="00D82B7E">
        <w:tc>
          <w:tcPr>
            <w:tcW w:w="9209" w:type="dxa"/>
          </w:tcPr>
          <w:p w14:paraId="49955D8D" w14:textId="77777777" w:rsidR="004C5ACC" w:rsidRDefault="004C5ACC" w:rsidP="00D82B7E">
            <w:pPr>
              <w:contextualSpacing/>
              <w:rPr>
                <w:rFonts w:ascii="Arial" w:hAnsi="Arial" w:cs="Arial"/>
                <w:sz w:val="24"/>
                <w:szCs w:val="24"/>
              </w:rPr>
            </w:pPr>
            <w:r>
              <w:rPr>
                <w:rFonts w:ascii="Arial" w:hAnsi="Arial" w:cs="Arial"/>
                <w:sz w:val="24"/>
                <w:szCs w:val="24"/>
              </w:rPr>
              <w:t>Stuttgarter Kickers - SC Freiburg 2 0:1 (0:0)</w:t>
            </w:r>
          </w:p>
        </w:tc>
      </w:tr>
      <w:tr w:rsidR="004C5ACC" w14:paraId="572FB872" w14:textId="77777777" w:rsidTr="00D82B7E">
        <w:tc>
          <w:tcPr>
            <w:tcW w:w="9209" w:type="dxa"/>
          </w:tcPr>
          <w:p w14:paraId="72C052A7" w14:textId="77777777" w:rsidR="004C5ACC" w:rsidRDefault="004C5ACC" w:rsidP="00D82B7E">
            <w:pPr>
              <w:contextualSpacing/>
              <w:rPr>
                <w:rFonts w:ascii="Arial" w:hAnsi="Arial" w:cs="Arial"/>
                <w:sz w:val="24"/>
                <w:szCs w:val="24"/>
              </w:rPr>
            </w:pPr>
          </w:p>
        </w:tc>
      </w:tr>
      <w:tr w:rsidR="004C5ACC" w14:paraId="5EBCCEE7" w14:textId="77777777" w:rsidTr="00D82B7E">
        <w:tc>
          <w:tcPr>
            <w:tcW w:w="9209" w:type="dxa"/>
          </w:tcPr>
          <w:p w14:paraId="5CC3CDD8" w14:textId="77777777" w:rsidR="004C5ACC" w:rsidRDefault="004C5ACC" w:rsidP="00D82B7E">
            <w:pPr>
              <w:contextualSpacing/>
              <w:rPr>
                <w:rFonts w:ascii="Arial" w:hAnsi="Arial" w:cs="Arial"/>
                <w:sz w:val="24"/>
                <w:szCs w:val="24"/>
              </w:rPr>
            </w:pPr>
          </w:p>
        </w:tc>
      </w:tr>
      <w:tr w:rsidR="004C5ACC" w14:paraId="027979B8" w14:textId="77777777" w:rsidTr="00D82B7E">
        <w:tc>
          <w:tcPr>
            <w:tcW w:w="9209" w:type="dxa"/>
          </w:tcPr>
          <w:p w14:paraId="0C5A624A" w14:textId="77777777" w:rsidR="004C5ACC" w:rsidRDefault="004C5ACC" w:rsidP="00D82B7E">
            <w:pPr>
              <w:contextualSpacing/>
              <w:rPr>
                <w:rFonts w:ascii="Arial" w:hAnsi="Arial" w:cs="Arial"/>
                <w:sz w:val="24"/>
                <w:szCs w:val="24"/>
              </w:rPr>
            </w:pPr>
            <w:r>
              <w:rPr>
                <w:rFonts w:ascii="Arial" w:hAnsi="Arial" w:cs="Arial"/>
                <w:sz w:val="24"/>
                <w:szCs w:val="24"/>
              </w:rPr>
              <w:t>0:1</w:t>
            </w:r>
          </w:p>
        </w:tc>
      </w:tr>
    </w:tbl>
    <w:p w14:paraId="093F2A3D" w14:textId="77777777" w:rsidR="004C5ACC" w:rsidRDefault="004C5ACC" w:rsidP="004C5ACC">
      <w:pPr>
        <w:spacing w:after="0" w:line="240" w:lineRule="auto"/>
        <w:contextualSpacing/>
        <w:rPr>
          <w:rFonts w:ascii="Arial" w:hAnsi="Arial" w:cs="Arial"/>
          <w:sz w:val="24"/>
          <w:szCs w:val="24"/>
        </w:rPr>
      </w:pPr>
    </w:p>
    <w:p w14:paraId="574427F3" w14:textId="77777777" w:rsidR="004C5ACC" w:rsidRDefault="004C5ACC" w:rsidP="004C5ACC">
      <w:pPr>
        <w:spacing w:after="0" w:line="240" w:lineRule="auto"/>
        <w:contextualSpacing/>
        <w:rPr>
          <w:rFonts w:ascii="Arial" w:hAnsi="Arial" w:cs="Arial"/>
          <w:sz w:val="24"/>
          <w:szCs w:val="24"/>
        </w:rPr>
      </w:pPr>
    </w:p>
    <w:p w14:paraId="6CBD722D" w14:textId="77777777" w:rsidR="004C5ACC" w:rsidRDefault="004C5ACC" w:rsidP="004C5ACC">
      <w:pPr>
        <w:spacing w:after="0" w:line="240" w:lineRule="auto"/>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4C5ACC" w14:paraId="2A7905D6" w14:textId="77777777" w:rsidTr="00D82B7E">
        <w:tc>
          <w:tcPr>
            <w:tcW w:w="9209" w:type="dxa"/>
          </w:tcPr>
          <w:p w14:paraId="3AD22242" w14:textId="77777777" w:rsidR="004C5ACC" w:rsidRDefault="004C5ACC" w:rsidP="00D82B7E">
            <w:pPr>
              <w:contextualSpacing/>
              <w:rPr>
                <w:rFonts w:ascii="Arial" w:hAnsi="Arial" w:cs="Arial"/>
                <w:sz w:val="24"/>
                <w:szCs w:val="24"/>
              </w:rPr>
            </w:pPr>
            <w:r>
              <w:rPr>
                <w:rFonts w:ascii="Arial" w:hAnsi="Arial" w:cs="Arial"/>
                <w:sz w:val="24"/>
                <w:szCs w:val="24"/>
              </w:rPr>
              <w:t>22. April 2018</w:t>
            </w:r>
          </w:p>
        </w:tc>
      </w:tr>
      <w:tr w:rsidR="004C5ACC" w14:paraId="0D694737" w14:textId="77777777" w:rsidTr="00D82B7E">
        <w:tc>
          <w:tcPr>
            <w:tcW w:w="9209" w:type="dxa"/>
          </w:tcPr>
          <w:p w14:paraId="7FE19DA2" w14:textId="77777777" w:rsidR="004C5ACC" w:rsidRDefault="004C5ACC" w:rsidP="00D82B7E">
            <w:pPr>
              <w:contextualSpacing/>
              <w:rPr>
                <w:rFonts w:ascii="Arial" w:hAnsi="Arial" w:cs="Arial"/>
                <w:sz w:val="24"/>
                <w:szCs w:val="24"/>
              </w:rPr>
            </w:pPr>
            <w:r>
              <w:rPr>
                <w:rFonts w:ascii="Arial" w:hAnsi="Arial" w:cs="Arial"/>
                <w:sz w:val="24"/>
                <w:szCs w:val="24"/>
              </w:rPr>
              <w:t>Regionalliga Südwest (35. Spieltag)</w:t>
            </w:r>
          </w:p>
        </w:tc>
      </w:tr>
      <w:tr w:rsidR="004C5ACC" w14:paraId="499ECEA3" w14:textId="77777777" w:rsidTr="00D82B7E">
        <w:tc>
          <w:tcPr>
            <w:tcW w:w="9209" w:type="dxa"/>
          </w:tcPr>
          <w:p w14:paraId="1ADDCA19" w14:textId="77777777" w:rsidR="004C5ACC" w:rsidRDefault="004C5ACC" w:rsidP="00D82B7E">
            <w:pPr>
              <w:contextualSpacing/>
              <w:rPr>
                <w:rFonts w:ascii="Arial" w:hAnsi="Arial" w:cs="Arial"/>
                <w:sz w:val="24"/>
                <w:szCs w:val="24"/>
              </w:rPr>
            </w:pPr>
            <w:r>
              <w:rPr>
                <w:rFonts w:ascii="Arial" w:hAnsi="Arial" w:cs="Arial"/>
                <w:sz w:val="24"/>
                <w:szCs w:val="24"/>
              </w:rPr>
              <w:t>FSV Mainz 05 2 - SV Röchling Völklingen 2:0 (1:0)</w:t>
            </w:r>
          </w:p>
        </w:tc>
      </w:tr>
      <w:tr w:rsidR="004C5ACC" w14:paraId="406D56CA" w14:textId="77777777" w:rsidTr="00D82B7E">
        <w:tc>
          <w:tcPr>
            <w:tcW w:w="9209" w:type="dxa"/>
          </w:tcPr>
          <w:p w14:paraId="6C6A2DD6" w14:textId="77777777" w:rsidR="004C5ACC" w:rsidRDefault="004C5ACC" w:rsidP="00D82B7E">
            <w:pPr>
              <w:contextualSpacing/>
              <w:rPr>
                <w:rFonts w:ascii="Arial" w:hAnsi="Arial" w:cs="Arial"/>
                <w:sz w:val="24"/>
                <w:szCs w:val="24"/>
              </w:rPr>
            </w:pPr>
          </w:p>
        </w:tc>
      </w:tr>
      <w:tr w:rsidR="004C5ACC" w14:paraId="5848AA09" w14:textId="77777777" w:rsidTr="00D82B7E">
        <w:tc>
          <w:tcPr>
            <w:tcW w:w="9209" w:type="dxa"/>
          </w:tcPr>
          <w:p w14:paraId="3DA75A86" w14:textId="77777777" w:rsidR="004C5ACC" w:rsidRDefault="004C5ACC" w:rsidP="00D82B7E">
            <w:pPr>
              <w:contextualSpacing/>
              <w:rPr>
                <w:rFonts w:ascii="Arial" w:hAnsi="Arial" w:cs="Arial"/>
                <w:sz w:val="24"/>
                <w:szCs w:val="24"/>
              </w:rPr>
            </w:pPr>
          </w:p>
        </w:tc>
      </w:tr>
      <w:tr w:rsidR="004C5ACC" w14:paraId="797B0FF2" w14:textId="77777777" w:rsidTr="00D82B7E">
        <w:tc>
          <w:tcPr>
            <w:tcW w:w="9209" w:type="dxa"/>
          </w:tcPr>
          <w:p w14:paraId="76AFEF90" w14:textId="77777777" w:rsidR="004C5ACC" w:rsidRDefault="004C5ACC" w:rsidP="00D82B7E">
            <w:pPr>
              <w:contextualSpacing/>
              <w:rPr>
                <w:rFonts w:ascii="Arial" w:hAnsi="Arial" w:cs="Arial"/>
                <w:sz w:val="24"/>
                <w:szCs w:val="24"/>
              </w:rPr>
            </w:pPr>
            <w:r>
              <w:rPr>
                <w:rFonts w:ascii="Arial" w:hAnsi="Arial" w:cs="Arial"/>
                <w:sz w:val="24"/>
                <w:szCs w:val="24"/>
              </w:rPr>
              <w:t>1:0</w:t>
            </w:r>
          </w:p>
          <w:p w14:paraId="56864E6A" w14:textId="77777777" w:rsidR="004C5ACC" w:rsidRDefault="004C5ACC" w:rsidP="00D82B7E">
            <w:pPr>
              <w:contextualSpacing/>
              <w:rPr>
                <w:rFonts w:ascii="Arial" w:hAnsi="Arial" w:cs="Arial"/>
                <w:sz w:val="24"/>
                <w:szCs w:val="24"/>
              </w:rPr>
            </w:pPr>
            <w:r>
              <w:rPr>
                <w:rFonts w:ascii="Arial" w:hAnsi="Arial" w:cs="Arial"/>
                <w:sz w:val="24"/>
                <w:szCs w:val="24"/>
              </w:rPr>
              <w:t>2:0</w:t>
            </w:r>
          </w:p>
        </w:tc>
      </w:tr>
    </w:tbl>
    <w:p w14:paraId="011FB625" w14:textId="77777777" w:rsidR="004C5ACC" w:rsidRDefault="004C5ACC" w:rsidP="004C5ACC">
      <w:pPr>
        <w:spacing w:after="0" w:line="240" w:lineRule="auto"/>
        <w:contextualSpacing/>
        <w:rPr>
          <w:rFonts w:ascii="Arial" w:hAnsi="Arial" w:cs="Arial"/>
          <w:sz w:val="24"/>
          <w:szCs w:val="24"/>
        </w:rPr>
      </w:pPr>
    </w:p>
    <w:p w14:paraId="389B6D67" w14:textId="77777777" w:rsidR="004C5ACC" w:rsidRDefault="004C5ACC" w:rsidP="004C5ACC">
      <w:pPr>
        <w:spacing w:after="0" w:line="240" w:lineRule="auto"/>
        <w:contextualSpacing/>
        <w:rPr>
          <w:rFonts w:ascii="Arial" w:hAnsi="Arial" w:cs="Arial"/>
          <w:sz w:val="24"/>
          <w:szCs w:val="24"/>
        </w:rPr>
      </w:pPr>
    </w:p>
    <w:p w14:paraId="3DC0D898" w14:textId="77777777" w:rsidR="004C5ACC" w:rsidRDefault="004C5ACC" w:rsidP="004C5ACC">
      <w:pPr>
        <w:spacing w:after="0" w:line="240" w:lineRule="auto"/>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4C5ACC" w14:paraId="42CB5D03" w14:textId="77777777" w:rsidTr="00D82B7E">
        <w:tc>
          <w:tcPr>
            <w:tcW w:w="9209" w:type="dxa"/>
          </w:tcPr>
          <w:p w14:paraId="2A420BCC" w14:textId="77777777" w:rsidR="004C5ACC" w:rsidRDefault="004C5ACC" w:rsidP="00D82B7E">
            <w:pPr>
              <w:contextualSpacing/>
              <w:rPr>
                <w:rFonts w:ascii="Arial" w:hAnsi="Arial" w:cs="Arial"/>
                <w:sz w:val="24"/>
                <w:szCs w:val="24"/>
              </w:rPr>
            </w:pPr>
            <w:r>
              <w:rPr>
                <w:rFonts w:ascii="Arial" w:hAnsi="Arial" w:cs="Arial"/>
                <w:sz w:val="24"/>
                <w:szCs w:val="24"/>
              </w:rPr>
              <w:t>22. April 2018</w:t>
            </w:r>
          </w:p>
        </w:tc>
      </w:tr>
      <w:tr w:rsidR="004C5ACC" w14:paraId="60A4FD00" w14:textId="77777777" w:rsidTr="00D82B7E">
        <w:tc>
          <w:tcPr>
            <w:tcW w:w="9209" w:type="dxa"/>
          </w:tcPr>
          <w:p w14:paraId="0EBC1602" w14:textId="77777777" w:rsidR="004C5ACC" w:rsidRDefault="004C5ACC" w:rsidP="00D82B7E">
            <w:pPr>
              <w:contextualSpacing/>
              <w:rPr>
                <w:rFonts w:ascii="Arial" w:hAnsi="Arial" w:cs="Arial"/>
                <w:sz w:val="24"/>
                <w:szCs w:val="24"/>
              </w:rPr>
            </w:pPr>
            <w:r>
              <w:rPr>
                <w:rFonts w:ascii="Arial" w:hAnsi="Arial" w:cs="Arial"/>
                <w:sz w:val="24"/>
                <w:szCs w:val="24"/>
              </w:rPr>
              <w:t>Regionalliga Südwest (35. Spieltag)</w:t>
            </w:r>
          </w:p>
        </w:tc>
      </w:tr>
      <w:tr w:rsidR="004C5ACC" w14:paraId="4F71E973" w14:textId="77777777" w:rsidTr="00D82B7E">
        <w:tc>
          <w:tcPr>
            <w:tcW w:w="9209" w:type="dxa"/>
          </w:tcPr>
          <w:p w14:paraId="348AE4A2" w14:textId="77777777" w:rsidR="004C5ACC" w:rsidRDefault="004C5ACC" w:rsidP="00D82B7E">
            <w:pPr>
              <w:contextualSpacing/>
              <w:rPr>
                <w:rFonts w:ascii="Arial" w:hAnsi="Arial" w:cs="Arial"/>
                <w:sz w:val="24"/>
                <w:szCs w:val="24"/>
              </w:rPr>
            </w:pPr>
            <w:r>
              <w:rPr>
                <w:rFonts w:ascii="Arial" w:hAnsi="Arial" w:cs="Arial"/>
                <w:sz w:val="24"/>
                <w:szCs w:val="24"/>
              </w:rPr>
              <w:t>FSV Frankfurt - SV Elversburg 1:1 (0:0)</w:t>
            </w:r>
          </w:p>
        </w:tc>
      </w:tr>
    </w:tbl>
    <w:p w14:paraId="6015CF5F" w14:textId="77777777" w:rsidR="004C5ACC" w:rsidRDefault="004C5ACC" w:rsidP="004C5ACC">
      <w:pPr>
        <w:spacing w:after="0" w:line="240" w:lineRule="auto"/>
        <w:contextualSpacing/>
        <w:rPr>
          <w:rFonts w:ascii="Arial" w:hAnsi="Arial" w:cs="Arial"/>
          <w:sz w:val="24"/>
          <w:szCs w:val="24"/>
        </w:rPr>
      </w:pPr>
    </w:p>
    <w:p w14:paraId="3FC14D3F" w14:textId="77777777" w:rsidR="004C5ACC" w:rsidRDefault="004C5ACC" w:rsidP="004C5ACC">
      <w:pPr>
        <w:spacing w:after="0" w:line="240" w:lineRule="auto"/>
        <w:contextualSpacing/>
        <w:rPr>
          <w:rFonts w:ascii="Arial" w:hAnsi="Arial" w:cs="Arial"/>
          <w:sz w:val="24"/>
          <w:szCs w:val="24"/>
        </w:rPr>
      </w:pPr>
    </w:p>
    <w:p w14:paraId="75BD4CA4" w14:textId="77777777" w:rsidR="004C5ACC" w:rsidRDefault="004C5ACC" w:rsidP="004C5ACC">
      <w:pPr>
        <w:spacing w:after="0" w:line="240" w:lineRule="auto"/>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4C5ACC" w14:paraId="6EF044F9" w14:textId="77777777" w:rsidTr="00D82B7E">
        <w:tc>
          <w:tcPr>
            <w:tcW w:w="9209" w:type="dxa"/>
          </w:tcPr>
          <w:p w14:paraId="7A3218D9" w14:textId="77777777" w:rsidR="004C5ACC" w:rsidRDefault="004C5ACC" w:rsidP="00D82B7E">
            <w:pPr>
              <w:contextualSpacing/>
              <w:rPr>
                <w:rFonts w:ascii="Arial" w:hAnsi="Arial" w:cs="Arial"/>
                <w:sz w:val="24"/>
                <w:szCs w:val="24"/>
              </w:rPr>
            </w:pPr>
            <w:r>
              <w:rPr>
                <w:rFonts w:ascii="Arial" w:hAnsi="Arial" w:cs="Arial"/>
                <w:sz w:val="24"/>
                <w:szCs w:val="24"/>
              </w:rPr>
              <w:t>22. April 2018</w:t>
            </w:r>
          </w:p>
        </w:tc>
      </w:tr>
      <w:tr w:rsidR="004C5ACC" w14:paraId="2D65D64C" w14:textId="77777777" w:rsidTr="00D82B7E">
        <w:tc>
          <w:tcPr>
            <w:tcW w:w="9209" w:type="dxa"/>
          </w:tcPr>
          <w:p w14:paraId="12930650" w14:textId="77777777" w:rsidR="004C5ACC" w:rsidRDefault="004C5ACC" w:rsidP="00D82B7E">
            <w:pPr>
              <w:contextualSpacing/>
              <w:rPr>
                <w:rFonts w:ascii="Arial" w:hAnsi="Arial" w:cs="Arial"/>
                <w:sz w:val="24"/>
                <w:szCs w:val="24"/>
              </w:rPr>
            </w:pPr>
            <w:r>
              <w:rPr>
                <w:rFonts w:ascii="Arial" w:hAnsi="Arial" w:cs="Arial"/>
                <w:sz w:val="24"/>
                <w:szCs w:val="24"/>
              </w:rPr>
              <w:t>Regionalliga Südwest (35. Spieltag)</w:t>
            </w:r>
          </w:p>
        </w:tc>
      </w:tr>
      <w:tr w:rsidR="004C5ACC" w14:paraId="08D0A942" w14:textId="77777777" w:rsidTr="00D82B7E">
        <w:tc>
          <w:tcPr>
            <w:tcW w:w="9209" w:type="dxa"/>
          </w:tcPr>
          <w:p w14:paraId="36DAF408" w14:textId="77777777" w:rsidR="004C5ACC" w:rsidRDefault="004C5ACC" w:rsidP="00D82B7E">
            <w:pPr>
              <w:contextualSpacing/>
              <w:rPr>
                <w:rFonts w:ascii="Arial" w:hAnsi="Arial" w:cs="Arial"/>
                <w:sz w:val="24"/>
                <w:szCs w:val="24"/>
              </w:rPr>
            </w:pPr>
            <w:r>
              <w:rPr>
                <w:rFonts w:ascii="Arial" w:hAnsi="Arial" w:cs="Arial"/>
                <w:sz w:val="24"/>
                <w:szCs w:val="24"/>
              </w:rPr>
              <w:t>TuS Koblenz - TSV Steinbach 0:1 (0:1)</w:t>
            </w:r>
          </w:p>
        </w:tc>
      </w:tr>
      <w:tr w:rsidR="004C5ACC" w14:paraId="5A2BF8C5" w14:textId="77777777" w:rsidTr="00D82B7E">
        <w:tc>
          <w:tcPr>
            <w:tcW w:w="9209" w:type="dxa"/>
          </w:tcPr>
          <w:p w14:paraId="47F9EDFE" w14:textId="77777777" w:rsidR="004C5ACC" w:rsidRDefault="004C5ACC" w:rsidP="00D82B7E">
            <w:pPr>
              <w:contextualSpacing/>
              <w:rPr>
                <w:rFonts w:ascii="Arial" w:hAnsi="Arial" w:cs="Arial"/>
                <w:sz w:val="24"/>
                <w:szCs w:val="24"/>
              </w:rPr>
            </w:pPr>
          </w:p>
        </w:tc>
      </w:tr>
      <w:tr w:rsidR="004C5ACC" w14:paraId="125D52BC" w14:textId="77777777" w:rsidTr="00D82B7E">
        <w:tc>
          <w:tcPr>
            <w:tcW w:w="9209" w:type="dxa"/>
          </w:tcPr>
          <w:p w14:paraId="63F3930D" w14:textId="77777777" w:rsidR="004C5ACC" w:rsidRDefault="004C5ACC" w:rsidP="00D82B7E">
            <w:pPr>
              <w:contextualSpacing/>
              <w:rPr>
                <w:rFonts w:ascii="Arial" w:hAnsi="Arial" w:cs="Arial"/>
                <w:sz w:val="24"/>
                <w:szCs w:val="24"/>
              </w:rPr>
            </w:pPr>
          </w:p>
        </w:tc>
      </w:tr>
      <w:tr w:rsidR="004C5ACC" w14:paraId="0AEF6B75" w14:textId="77777777" w:rsidTr="00D82B7E">
        <w:tc>
          <w:tcPr>
            <w:tcW w:w="9209" w:type="dxa"/>
          </w:tcPr>
          <w:p w14:paraId="213BB730" w14:textId="77777777" w:rsidR="004C5ACC" w:rsidRDefault="004C5ACC" w:rsidP="00D82B7E">
            <w:pPr>
              <w:contextualSpacing/>
              <w:rPr>
                <w:rFonts w:ascii="Arial" w:hAnsi="Arial" w:cs="Arial"/>
                <w:sz w:val="24"/>
                <w:szCs w:val="24"/>
              </w:rPr>
            </w:pPr>
            <w:r>
              <w:rPr>
                <w:rFonts w:ascii="Arial" w:hAnsi="Arial" w:cs="Arial"/>
                <w:sz w:val="24"/>
                <w:szCs w:val="24"/>
              </w:rPr>
              <w:t>0:1</w:t>
            </w:r>
          </w:p>
        </w:tc>
      </w:tr>
    </w:tbl>
    <w:p w14:paraId="1DFA11C4" w14:textId="77777777" w:rsidR="004C5ACC" w:rsidRDefault="004C5ACC" w:rsidP="004C5ACC">
      <w:pPr>
        <w:spacing w:after="0" w:line="240" w:lineRule="auto"/>
        <w:contextualSpacing/>
        <w:rPr>
          <w:rFonts w:ascii="Arial" w:hAnsi="Arial" w:cs="Arial"/>
          <w:sz w:val="24"/>
          <w:szCs w:val="24"/>
        </w:rPr>
      </w:pPr>
    </w:p>
    <w:p w14:paraId="1D8850C4" w14:textId="77777777" w:rsidR="004C5ACC" w:rsidRDefault="004C5ACC" w:rsidP="004C5ACC">
      <w:pPr>
        <w:spacing w:after="0" w:line="240" w:lineRule="auto"/>
        <w:contextualSpacing/>
        <w:rPr>
          <w:rFonts w:ascii="Arial" w:hAnsi="Arial" w:cs="Arial"/>
          <w:sz w:val="24"/>
          <w:szCs w:val="24"/>
        </w:rPr>
      </w:pPr>
    </w:p>
    <w:p w14:paraId="118F2A66" w14:textId="77777777" w:rsidR="004C5ACC" w:rsidRDefault="004C5ACC" w:rsidP="004C5ACC">
      <w:pPr>
        <w:spacing w:after="0" w:line="240" w:lineRule="auto"/>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4C5ACC" w14:paraId="6FF7D83A" w14:textId="77777777" w:rsidTr="00D82B7E">
        <w:tc>
          <w:tcPr>
            <w:tcW w:w="9209" w:type="dxa"/>
          </w:tcPr>
          <w:p w14:paraId="3C5A5190" w14:textId="77777777" w:rsidR="004C5ACC" w:rsidRDefault="004C5ACC" w:rsidP="00D82B7E">
            <w:pPr>
              <w:contextualSpacing/>
              <w:rPr>
                <w:rFonts w:ascii="Arial" w:hAnsi="Arial" w:cs="Arial"/>
                <w:sz w:val="24"/>
                <w:szCs w:val="24"/>
              </w:rPr>
            </w:pPr>
            <w:r>
              <w:rPr>
                <w:rFonts w:ascii="Arial" w:hAnsi="Arial" w:cs="Arial"/>
                <w:sz w:val="24"/>
                <w:szCs w:val="24"/>
              </w:rPr>
              <w:t>22. April 2018</w:t>
            </w:r>
          </w:p>
        </w:tc>
      </w:tr>
      <w:tr w:rsidR="004C5ACC" w14:paraId="349A47D6" w14:textId="77777777" w:rsidTr="00D82B7E">
        <w:tc>
          <w:tcPr>
            <w:tcW w:w="9209" w:type="dxa"/>
          </w:tcPr>
          <w:p w14:paraId="122F1DE3" w14:textId="77777777" w:rsidR="004C5ACC" w:rsidRDefault="004C5ACC" w:rsidP="00D82B7E">
            <w:pPr>
              <w:contextualSpacing/>
              <w:rPr>
                <w:rFonts w:ascii="Arial" w:hAnsi="Arial" w:cs="Arial"/>
                <w:sz w:val="24"/>
                <w:szCs w:val="24"/>
              </w:rPr>
            </w:pPr>
            <w:r>
              <w:rPr>
                <w:rFonts w:ascii="Arial" w:hAnsi="Arial" w:cs="Arial"/>
                <w:sz w:val="24"/>
                <w:szCs w:val="24"/>
              </w:rPr>
              <w:t>Regionalliga Südwest (35. Spieltag)</w:t>
            </w:r>
          </w:p>
        </w:tc>
      </w:tr>
      <w:tr w:rsidR="004C5ACC" w14:paraId="4F008509" w14:textId="77777777" w:rsidTr="00D82B7E">
        <w:tc>
          <w:tcPr>
            <w:tcW w:w="9209" w:type="dxa"/>
          </w:tcPr>
          <w:p w14:paraId="1DC2A354" w14:textId="77777777" w:rsidR="004C5ACC" w:rsidRDefault="004C5ACC" w:rsidP="00D82B7E">
            <w:pPr>
              <w:contextualSpacing/>
              <w:rPr>
                <w:rFonts w:ascii="Arial" w:hAnsi="Arial" w:cs="Arial"/>
                <w:sz w:val="24"/>
                <w:szCs w:val="24"/>
              </w:rPr>
            </w:pPr>
            <w:r>
              <w:rPr>
                <w:rFonts w:ascii="Arial" w:hAnsi="Arial" w:cs="Arial"/>
                <w:sz w:val="24"/>
                <w:szCs w:val="24"/>
              </w:rPr>
              <w:t>SV Waldhof Mannheim - TSV Schott Mainz 2:0 (1:0)</w:t>
            </w:r>
          </w:p>
        </w:tc>
      </w:tr>
      <w:tr w:rsidR="004C5ACC" w14:paraId="32D1B067" w14:textId="77777777" w:rsidTr="00D82B7E">
        <w:tc>
          <w:tcPr>
            <w:tcW w:w="9209" w:type="dxa"/>
          </w:tcPr>
          <w:p w14:paraId="61FC9AF6" w14:textId="77777777" w:rsidR="004C5ACC" w:rsidRDefault="004C5ACC" w:rsidP="00D82B7E">
            <w:pPr>
              <w:contextualSpacing/>
              <w:rPr>
                <w:rFonts w:ascii="Arial" w:hAnsi="Arial" w:cs="Arial"/>
                <w:sz w:val="24"/>
                <w:szCs w:val="24"/>
              </w:rPr>
            </w:pPr>
          </w:p>
        </w:tc>
      </w:tr>
      <w:tr w:rsidR="004C5ACC" w14:paraId="28513DFE" w14:textId="77777777" w:rsidTr="00D82B7E">
        <w:tc>
          <w:tcPr>
            <w:tcW w:w="9209" w:type="dxa"/>
          </w:tcPr>
          <w:p w14:paraId="31691B83" w14:textId="77777777" w:rsidR="004C5ACC" w:rsidRDefault="004C5ACC" w:rsidP="00D82B7E">
            <w:pPr>
              <w:contextualSpacing/>
              <w:rPr>
                <w:rFonts w:ascii="Arial" w:hAnsi="Arial" w:cs="Arial"/>
                <w:sz w:val="24"/>
                <w:szCs w:val="24"/>
              </w:rPr>
            </w:pPr>
          </w:p>
        </w:tc>
      </w:tr>
      <w:tr w:rsidR="004C5ACC" w14:paraId="7F179E16" w14:textId="77777777" w:rsidTr="00D82B7E">
        <w:tc>
          <w:tcPr>
            <w:tcW w:w="9209" w:type="dxa"/>
          </w:tcPr>
          <w:p w14:paraId="4FC4051A" w14:textId="77777777" w:rsidR="004C5ACC" w:rsidRDefault="004C5ACC" w:rsidP="00D82B7E">
            <w:pPr>
              <w:contextualSpacing/>
              <w:rPr>
                <w:rFonts w:ascii="Arial" w:hAnsi="Arial" w:cs="Arial"/>
                <w:sz w:val="24"/>
                <w:szCs w:val="24"/>
              </w:rPr>
            </w:pPr>
            <w:r>
              <w:rPr>
                <w:rFonts w:ascii="Arial" w:hAnsi="Arial" w:cs="Arial"/>
                <w:sz w:val="24"/>
                <w:szCs w:val="24"/>
              </w:rPr>
              <w:t>1:0</w:t>
            </w:r>
          </w:p>
          <w:p w14:paraId="2E048964" w14:textId="77777777" w:rsidR="004C5ACC" w:rsidRDefault="004C5ACC" w:rsidP="00D82B7E">
            <w:pPr>
              <w:contextualSpacing/>
              <w:rPr>
                <w:rFonts w:ascii="Arial" w:hAnsi="Arial" w:cs="Arial"/>
                <w:sz w:val="24"/>
                <w:szCs w:val="24"/>
              </w:rPr>
            </w:pPr>
            <w:r>
              <w:rPr>
                <w:rFonts w:ascii="Arial" w:hAnsi="Arial" w:cs="Arial"/>
                <w:sz w:val="24"/>
                <w:szCs w:val="24"/>
              </w:rPr>
              <w:t>2:0</w:t>
            </w:r>
          </w:p>
        </w:tc>
      </w:tr>
    </w:tbl>
    <w:p w14:paraId="4818AD40" w14:textId="77777777" w:rsidR="004C5ACC" w:rsidRDefault="004C5ACC" w:rsidP="004C5ACC">
      <w:pPr>
        <w:spacing w:after="0" w:line="240" w:lineRule="auto"/>
        <w:contextualSpacing/>
        <w:rPr>
          <w:rFonts w:ascii="Arial" w:hAnsi="Arial" w:cs="Arial"/>
          <w:sz w:val="24"/>
          <w:szCs w:val="24"/>
        </w:rPr>
      </w:pPr>
    </w:p>
    <w:p w14:paraId="75BB4272" w14:textId="77777777" w:rsidR="004C5ACC" w:rsidRDefault="004C5ACC" w:rsidP="004C5ACC">
      <w:pPr>
        <w:spacing w:after="0" w:line="240" w:lineRule="auto"/>
        <w:contextualSpacing/>
        <w:rPr>
          <w:rFonts w:ascii="Arial" w:hAnsi="Arial" w:cs="Arial"/>
          <w:sz w:val="24"/>
          <w:szCs w:val="24"/>
        </w:rPr>
      </w:pPr>
    </w:p>
    <w:p w14:paraId="2BF0F338" w14:textId="77777777" w:rsidR="004C5ACC" w:rsidRDefault="004C5ACC" w:rsidP="004C5ACC">
      <w:pPr>
        <w:spacing w:after="0" w:line="240" w:lineRule="auto"/>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4C5ACC" w14:paraId="4944B15E" w14:textId="77777777" w:rsidTr="00D82B7E">
        <w:tc>
          <w:tcPr>
            <w:tcW w:w="9209" w:type="dxa"/>
          </w:tcPr>
          <w:p w14:paraId="55AF8315" w14:textId="77777777" w:rsidR="004C5ACC" w:rsidRDefault="004C5ACC" w:rsidP="00D82B7E">
            <w:pPr>
              <w:contextualSpacing/>
              <w:rPr>
                <w:rFonts w:ascii="Arial" w:hAnsi="Arial" w:cs="Arial"/>
                <w:sz w:val="24"/>
                <w:szCs w:val="24"/>
              </w:rPr>
            </w:pPr>
            <w:r>
              <w:rPr>
                <w:rFonts w:ascii="Arial" w:hAnsi="Arial" w:cs="Arial"/>
                <w:sz w:val="24"/>
                <w:szCs w:val="24"/>
              </w:rPr>
              <w:t>22. April 2018</w:t>
            </w:r>
          </w:p>
        </w:tc>
      </w:tr>
      <w:tr w:rsidR="004C5ACC" w14:paraId="400BC7D7" w14:textId="77777777" w:rsidTr="00D82B7E">
        <w:tc>
          <w:tcPr>
            <w:tcW w:w="9209" w:type="dxa"/>
          </w:tcPr>
          <w:p w14:paraId="6B553CD6" w14:textId="77777777" w:rsidR="004C5ACC" w:rsidRDefault="004C5ACC" w:rsidP="00D82B7E">
            <w:pPr>
              <w:contextualSpacing/>
              <w:rPr>
                <w:rFonts w:ascii="Arial" w:hAnsi="Arial" w:cs="Arial"/>
                <w:sz w:val="24"/>
                <w:szCs w:val="24"/>
              </w:rPr>
            </w:pPr>
            <w:r>
              <w:rPr>
                <w:rFonts w:ascii="Arial" w:hAnsi="Arial" w:cs="Arial"/>
                <w:sz w:val="24"/>
                <w:szCs w:val="24"/>
              </w:rPr>
              <w:t>Regionalliga Südwest (35. Spieltag)</w:t>
            </w:r>
          </w:p>
        </w:tc>
      </w:tr>
      <w:tr w:rsidR="004C5ACC" w14:paraId="206B7423" w14:textId="77777777" w:rsidTr="00D82B7E">
        <w:tc>
          <w:tcPr>
            <w:tcW w:w="9209" w:type="dxa"/>
          </w:tcPr>
          <w:p w14:paraId="1EFE64BD" w14:textId="77777777" w:rsidR="004C5ACC" w:rsidRDefault="004C5ACC" w:rsidP="00D82B7E">
            <w:pPr>
              <w:contextualSpacing/>
              <w:rPr>
                <w:rFonts w:ascii="Arial" w:hAnsi="Arial" w:cs="Arial"/>
                <w:sz w:val="24"/>
                <w:szCs w:val="24"/>
              </w:rPr>
            </w:pPr>
            <w:r>
              <w:rPr>
                <w:rFonts w:ascii="Arial" w:hAnsi="Arial" w:cs="Arial"/>
                <w:sz w:val="24"/>
                <w:szCs w:val="24"/>
              </w:rPr>
              <w:t>FC Astoria Walldorf - SSV Ulm 1846 3:1 (1:1)</w:t>
            </w:r>
          </w:p>
        </w:tc>
      </w:tr>
    </w:tbl>
    <w:p w14:paraId="55533582" w14:textId="77777777" w:rsidR="004C5ACC" w:rsidRDefault="004C5ACC" w:rsidP="004C5ACC">
      <w:pPr>
        <w:spacing w:after="0" w:line="240" w:lineRule="auto"/>
        <w:contextualSpacing/>
        <w:rPr>
          <w:rFonts w:ascii="Arial" w:hAnsi="Arial" w:cs="Arial"/>
          <w:sz w:val="24"/>
          <w:szCs w:val="24"/>
        </w:rPr>
      </w:pPr>
    </w:p>
    <w:p w14:paraId="7438B169" w14:textId="77777777" w:rsidR="004C5ACC" w:rsidRDefault="004C5ACC" w:rsidP="004C5ACC">
      <w:pPr>
        <w:spacing w:after="0" w:line="240" w:lineRule="auto"/>
        <w:contextualSpacing/>
        <w:rPr>
          <w:rFonts w:ascii="Arial" w:hAnsi="Arial" w:cs="Arial"/>
          <w:sz w:val="24"/>
          <w:szCs w:val="24"/>
        </w:rPr>
      </w:pPr>
    </w:p>
    <w:p w14:paraId="3DFB0CA5" w14:textId="77777777" w:rsidR="004C5ACC" w:rsidRDefault="004C5ACC" w:rsidP="004C5ACC">
      <w:pPr>
        <w:spacing w:after="0" w:line="240" w:lineRule="auto"/>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4C5ACC" w14:paraId="0059ABD1" w14:textId="77777777" w:rsidTr="00D82B7E">
        <w:tc>
          <w:tcPr>
            <w:tcW w:w="9209" w:type="dxa"/>
          </w:tcPr>
          <w:p w14:paraId="6320E763" w14:textId="77777777" w:rsidR="004C5ACC" w:rsidRDefault="004C5ACC" w:rsidP="00D82B7E">
            <w:pPr>
              <w:contextualSpacing/>
              <w:rPr>
                <w:rFonts w:ascii="Arial" w:hAnsi="Arial" w:cs="Arial"/>
                <w:sz w:val="24"/>
                <w:szCs w:val="24"/>
              </w:rPr>
            </w:pPr>
            <w:r>
              <w:rPr>
                <w:rFonts w:ascii="Arial" w:hAnsi="Arial" w:cs="Arial"/>
                <w:sz w:val="24"/>
                <w:szCs w:val="24"/>
              </w:rPr>
              <w:t>22. April 2018</w:t>
            </w:r>
          </w:p>
        </w:tc>
      </w:tr>
      <w:tr w:rsidR="004C5ACC" w14:paraId="119B13CD" w14:textId="77777777" w:rsidTr="00D82B7E">
        <w:tc>
          <w:tcPr>
            <w:tcW w:w="9209" w:type="dxa"/>
          </w:tcPr>
          <w:p w14:paraId="0B212528" w14:textId="77777777" w:rsidR="004C5ACC" w:rsidRDefault="004C5ACC" w:rsidP="00D82B7E">
            <w:pPr>
              <w:contextualSpacing/>
              <w:rPr>
                <w:rFonts w:ascii="Arial" w:hAnsi="Arial" w:cs="Arial"/>
                <w:sz w:val="24"/>
                <w:szCs w:val="24"/>
              </w:rPr>
            </w:pPr>
            <w:r>
              <w:rPr>
                <w:rFonts w:ascii="Arial" w:hAnsi="Arial" w:cs="Arial"/>
                <w:sz w:val="24"/>
                <w:szCs w:val="24"/>
              </w:rPr>
              <w:t>Regionalliga Südwest (35. Spieltag)</w:t>
            </w:r>
          </w:p>
        </w:tc>
      </w:tr>
      <w:tr w:rsidR="004C5ACC" w14:paraId="6A4B16D5" w14:textId="77777777" w:rsidTr="00D82B7E">
        <w:tc>
          <w:tcPr>
            <w:tcW w:w="9209" w:type="dxa"/>
          </w:tcPr>
          <w:p w14:paraId="05535E08" w14:textId="77777777" w:rsidR="004C5ACC" w:rsidRDefault="004C5ACC" w:rsidP="00D82B7E">
            <w:pPr>
              <w:contextualSpacing/>
              <w:rPr>
                <w:rFonts w:ascii="Arial" w:hAnsi="Arial" w:cs="Arial"/>
                <w:sz w:val="24"/>
                <w:szCs w:val="24"/>
              </w:rPr>
            </w:pPr>
            <w:r>
              <w:rPr>
                <w:rFonts w:ascii="Arial" w:hAnsi="Arial" w:cs="Arial"/>
                <w:sz w:val="24"/>
                <w:szCs w:val="24"/>
              </w:rPr>
              <w:t>1. FC Saarbrücken - Kickers Offenbach 2:0 (1:0)</w:t>
            </w:r>
          </w:p>
        </w:tc>
      </w:tr>
      <w:tr w:rsidR="004C5ACC" w14:paraId="71625387" w14:textId="77777777" w:rsidTr="00D82B7E">
        <w:tc>
          <w:tcPr>
            <w:tcW w:w="9209" w:type="dxa"/>
          </w:tcPr>
          <w:p w14:paraId="5DB7DB3B" w14:textId="77777777" w:rsidR="004C5ACC" w:rsidRDefault="004C5ACC" w:rsidP="00D82B7E">
            <w:pPr>
              <w:contextualSpacing/>
              <w:rPr>
                <w:rFonts w:ascii="Arial" w:hAnsi="Arial" w:cs="Arial"/>
                <w:sz w:val="24"/>
                <w:szCs w:val="24"/>
              </w:rPr>
            </w:pPr>
          </w:p>
        </w:tc>
      </w:tr>
      <w:tr w:rsidR="004C5ACC" w14:paraId="6C56FFCF" w14:textId="77777777" w:rsidTr="00D82B7E">
        <w:tc>
          <w:tcPr>
            <w:tcW w:w="9209" w:type="dxa"/>
          </w:tcPr>
          <w:p w14:paraId="642B4DDD" w14:textId="77777777" w:rsidR="004C5ACC" w:rsidRDefault="004C5ACC" w:rsidP="00D82B7E">
            <w:pPr>
              <w:contextualSpacing/>
              <w:rPr>
                <w:rFonts w:ascii="Arial" w:hAnsi="Arial" w:cs="Arial"/>
                <w:sz w:val="24"/>
                <w:szCs w:val="24"/>
              </w:rPr>
            </w:pPr>
          </w:p>
        </w:tc>
      </w:tr>
      <w:tr w:rsidR="004C5ACC" w14:paraId="241418B6" w14:textId="77777777" w:rsidTr="00D82B7E">
        <w:tc>
          <w:tcPr>
            <w:tcW w:w="9209" w:type="dxa"/>
          </w:tcPr>
          <w:p w14:paraId="60A090F3" w14:textId="77777777" w:rsidR="004C5ACC" w:rsidRDefault="004C5ACC" w:rsidP="00D82B7E">
            <w:pPr>
              <w:contextualSpacing/>
              <w:rPr>
                <w:rFonts w:ascii="Arial" w:hAnsi="Arial" w:cs="Arial"/>
                <w:sz w:val="24"/>
                <w:szCs w:val="24"/>
              </w:rPr>
            </w:pPr>
            <w:r>
              <w:rPr>
                <w:rFonts w:ascii="Arial" w:hAnsi="Arial" w:cs="Arial"/>
                <w:sz w:val="24"/>
                <w:szCs w:val="24"/>
              </w:rPr>
              <w:t>1:0</w:t>
            </w:r>
          </w:p>
          <w:p w14:paraId="0AE591B9" w14:textId="77777777" w:rsidR="004C5ACC" w:rsidRDefault="004C5ACC" w:rsidP="00D82B7E">
            <w:pPr>
              <w:contextualSpacing/>
              <w:rPr>
                <w:rFonts w:ascii="Arial" w:hAnsi="Arial" w:cs="Arial"/>
                <w:sz w:val="24"/>
                <w:szCs w:val="24"/>
              </w:rPr>
            </w:pPr>
            <w:r>
              <w:rPr>
                <w:rFonts w:ascii="Arial" w:hAnsi="Arial" w:cs="Arial"/>
                <w:sz w:val="24"/>
                <w:szCs w:val="24"/>
              </w:rPr>
              <w:t>2:0</w:t>
            </w:r>
          </w:p>
        </w:tc>
      </w:tr>
    </w:tbl>
    <w:p w14:paraId="3204C1EE" w14:textId="77777777" w:rsidR="004C5ACC" w:rsidRDefault="004C5ACC" w:rsidP="004C5ACC">
      <w:pPr>
        <w:spacing w:after="0" w:line="240" w:lineRule="auto"/>
        <w:contextualSpacing/>
        <w:rPr>
          <w:rFonts w:ascii="Arial" w:hAnsi="Arial" w:cs="Arial"/>
          <w:sz w:val="24"/>
          <w:szCs w:val="24"/>
        </w:rPr>
      </w:pPr>
    </w:p>
    <w:p w14:paraId="7B9089B2" w14:textId="77777777" w:rsidR="004C5ACC" w:rsidRDefault="004C5ACC" w:rsidP="004C5ACC">
      <w:pPr>
        <w:spacing w:after="0" w:line="240" w:lineRule="auto"/>
        <w:contextualSpacing/>
        <w:rPr>
          <w:rFonts w:ascii="Arial" w:hAnsi="Arial" w:cs="Arial"/>
          <w:sz w:val="24"/>
          <w:szCs w:val="24"/>
        </w:rPr>
      </w:pPr>
    </w:p>
    <w:p w14:paraId="72FF6161" w14:textId="77777777" w:rsidR="004C5ACC" w:rsidRDefault="004C5ACC" w:rsidP="004C5ACC">
      <w:pPr>
        <w:spacing w:after="0" w:line="240" w:lineRule="auto"/>
        <w:contextualSpacing/>
        <w:rPr>
          <w:rFonts w:ascii="Arial" w:hAnsi="Arial" w:cs="Arial"/>
          <w:sz w:val="24"/>
          <w:szCs w:val="24"/>
        </w:rPr>
      </w:pPr>
    </w:p>
    <w:p w14:paraId="4A47BFD9" w14:textId="77777777" w:rsidR="004C5ACC" w:rsidRDefault="004C5ACC" w:rsidP="004C5ACC">
      <w:pPr>
        <w:spacing w:after="0" w:line="240" w:lineRule="auto"/>
        <w:contextualSpacing/>
        <w:rPr>
          <w:rFonts w:ascii="Arial" w:hAnsi="Arial" w:cs="Arial"/>
          <w:sz w:val="24"/>
          <w:szCs w:val="24"/>
        </w:rPr>
      </w:pPr>
    </w:p>
    <w:p w14:paraId="3D97BA2E" w14:textId="77777777" w:rsidR="004C5ACC" w:rsidRPr="00840FE9" w:rsidRDefault="004C5ACC" w:rsidP="004C5ACC">
      <w:pPr>
        <w:spacing w:after="0" w:line="240" w:lineRule="auto"/>
        <w:contextualSpacing/>
        <w:rPr>
          <w:rFonts w:ascii="Arial" w:hAnsi="Arial" w:cs="Arial"/>
          <w:b/>
          <w:sz w:val="40"/>
          <w:szCs w:val="24"/>
          <w:u w:val="single"/>
        </w:rPr>
      </w:pPr>
      <w:r w:rsidRPr="00840FE9">
        <w:rPr>
          <w:rFonts w:ascii="Arial" w:hAnsi="Arial" w:cs="Arial"/>
          <w:b/>
          <w:sz w:val="40"/>
          <w:szCs w:val="24"/>
          <w:u w:val="single"/>
        </w:rPr>
        <w:t>38. Spieltag</w:t>
      </w:r>
    </w:p>
    <w:p w14:paraId="00CE4218" w14:textId="77777777" w:rsidR="004C5ACC" w:rsidRDefault="004C5ACC" w:rsidP="004C5ACC">
      <w:pPr>
        <w:spacing w:after="0" w:line="240" w:lineRule="auto"/>
        <w:contextualSpacing/>
        <w:rPr>
          <w:rFonts w:ascii="Arial" w:hAnsi="Arial" w:cs="Arial"/>
          <w:sz w:val="24"/>
          <w:szCs w:val="24"/>
        </w:rPr>
      </w:pPr>
    </w:p>
    <w:p w14:paraId="03CA3BDC" w14:textId="77777777" w:rsidR="004C5ACC" w:rsidRDefault="004C5ACC" w:rsidP="004C5ACC">
      <w:pPr>
        <w:pStyle w:val="StandardWeb"/>
        <w:spacing w:before="0" w:beforeAutospacing="0" w:after="0" w:afterAutospacing="0"/>
        <w:contextualSpacing/>
        <w:rPr>
          <w:rFonts w:ascii="Arial" w:hAnsi="Arial" w:cs="Arial"/>
        </w:rPr>
      </w:pPr>
    </w:p>
    <w:tbl>
      <w:tblPr>
        <w:tblStyle w:val="Tabellenraster"/>
        <w:tblW w:w="9209" w:type="dxa"/>
        <w:tblLook w:val="04A0" w:firstRow="1" w:lastRow="0" w:firstColumn="1" w:lastColumn="0" w:noHBand="0" w:noVBand="1"/>
      </w:tblPr>
      <w:tblGrid>
        <w:gridCol w:w="9209"/>
      </w:tblGrid>
      <w:tr w:rsidR="004C5ACC" w14:paraId="0CD18AB8" w14:textId="77777777" w:rsidTr="00D82B7E">
        <w:tc>
          <w:tcPr>
            <w:tcW w:w="9209" w:type="dxa"/>
          </w:tcPr>
          <w:p w14:paraId="00670FB0" w14:textId="77777777" w:rsidR="004C5ACC" w:rsidRDefault="004C5ACC" w:rsidP="00D82B7E">
            <w:pPr>
              <w:pStyle w:val="StandardWeb"/>
              <w:spacing w:before="0" w:beforeAutospacing="0" w:after="0" w:afterAutospacing="0"/>
              <w:contextualSpacing/>
              <w:rPr>
                <w:rFonts w:ascii="Arial" w:hAnsi="Arial" w:cs="Arial"/>
              </w:rPr>
            </w:pPr>
            <w:r>
              <w:rPr>
                <w:rFonts w:ascii="Arial" w:hAnsi="Arial" w:cs="Arial"/>
              </w:rPr>
              <w:t>13. Mai 2018</w:t>
            </w:r>
          </w:p>
        </w:tc>
      </w:tr>
      <w:tr w:rsidR="004C5ACC" w14:paraId="2F95C892" w14:textId="77777777" w:rsidTr="00D82B7E">
        <w:tc>
          <w:tcPr>
            <w:tcW w:w="9209" w:type="dxa"/>
          </w:tcPr>
          <w:p w14:paraId="5DC37CC0" w14:textId="77777777" w:rsidR="004C5ACC" w:rsidRDefault="004C5ACC" w:rsidP="00D82B7E">
            <w:pPr>
              <w:pStyle w:val="StandardWeb"/>
              <w:spacing w:before="0" w:beforeAutospacing="0" w:after="0" w:afterAutospacing="0"/>
              <w:contextualSpacing/>
              <w:rPr>
                <w:rFonts w:ascii="Arial" w:hAnsi="Arial" w:cs="Arial"/>
              </w:rPr>
            </w:pPr>
            <w:r>
              <w:rPr>
                <w:rFonts w:ascii="Arial" w:hAnsi="Arial" w:cs="Arial"/>
              </w:rPr>
              <w:lastRenderedPageBreak/>
              <w:t>Regionalliga Südwest (38. Spieltag)</w:t>
            </w:r>
          </w:p>
        </w:tc>
      </w:tr>
      <w:tr w:rsidR="004C5ACC" w14:paraId="4390F29D" w14:textId="77777777" w:rsidTr="00D82B7E">
        <w:tc>
          <w:tcPr>
            <w:tcW w:w="9209" w:type="dxa"/>
          </w:tcPr>
          <w:p w14:paraId="203C4788" w14:textId="77777777" w:rsidR="004C5ACC" w:rsidRDefault="004C5ACC" w:rsidP="00D82B7E">
            <w:pPr>
              <w:pStyle w:val="StandardWeb"/>
              <w:spacing w:before="0" w:beforeAutospacing="0" w:after="0" w:afterAutospacing="0"/>
              <w:contextualSpacing/>
              <w:rPr>
                <w:rFonts w:ascii="Arial" w:hAnsi="Arial" w:cs="Arial"/>
              </w:rPr>
            </w:pPr>
            <w:r>
              <w:rPr>
                <w:rFonts w:ascii="Arial" w:hAnsi="Arial" w:cs="Arial"/>
              </w:rPr>
              <w:t>TSV Steinbach - 1. FC Saarbrücken 1:7 (1:1)</w:t>
            </w:r>
          </w:p>
        </w:tc>
      </w:tr>
      <w:tr w:rsidR="004C5ACC" w14:paraId="7C3F97FB" w14:textId="77777777" w:rsidTr="00D82B7E">
        <w:tc>
          <w:tcPr>
            <w:tcW w:w="9209" w:type="dxa"/>
          </w:tcPr>
          <w:p w14:paraId="2AB85272" w14:textId="77777777" w:rsidR="004C5ACC" w:rsidRDefault="004C5ACC" w:rsidP="00D82B7E">
            <w:pPr>
              <w:pStyle w:val="StandardWeb"/>
              <w:spacing w:before="0" w:beforeAutospacing="0" w:after="0" w:afterAutospacing="0"/>
              <w:contextualSpacing/>
              <w:rPr>
                <w:rFonts w:ascii="Arial" w:hAnsi="Arial" w:cs="Arial"/>
              </w:rPr>
            </w:pPr>
          </w:p>
        </w:tc>
      </w:tr>
      <w:tr w:rsidR="004C5ACC" w14:paraId="2A01569B" w14:textId="77777777" w:rsidTr="00D82B7E">
        <w:tc>
          <w:tcPr>
            <w:tcW w:w="9209" w:type="dxa"/>
          </w:tcPr>
          <w:p w14:paraId="2EB67DB5" w14:textId="77777777" w:rsidR="004C5ACC" w:rsidRDefault="004C5ACC" w:rsidP="00D82B7E">
            <w:pPr>
              <w:pStyle w:val="StandardWeb"/>
              <w:spacing w:before="0" w:beforeAutospacing="0" w:after="0" w:afterAutospacing="0"/>
              <w:contextualSpacing/>
              <w:rPr>
                <w:rFonts w:ascii="Arial" w:hAnsi="Arial" w:cs="Arial"/>
              </w:rPr>
            </w:pPr>
          </w:p>
        </w:tc>
      </w:tr>
      <w:tr w:rsidR="004C5ACC" w14:paraId="721AFFB5" w14:textId="77777777" w:rsidTr="00D82B7E">
        <w:tc>
          <w:tcPr>
            <w:tcW w:w="9209" w:type="dxa"/>
          </w:tcPr>
          <w:p w14:paraId="10644796" w14:textId="77777777" w:rsidR="004C5ACC" w:rsidRDefault="004C5ACC" w:rsidP="00D82B7E">
            <w:pPr>
              <w:pStyle w:val="StandardWeb"/>
              <w:spacing w:before="0" w:beforeAutospacing="0" w:after="0" w:afterAutospacing="0"/>
              <w:contextualSpacing/>
              <w:rPr>
                <w:rFonts w:ascii="Arial" w:hAnsi="Arial" w:cs="Arial"/>
              </w:rPr>
            </w:pPr>
            <w:r>
              <w:rPr>
                <w:rFonts w:ascii="Arial" w:hAnsi="Arial" w:cs="Arial"/>
              </w:rPr>
              <w:t>Am Ende dieser Spielzeit belegte der 1. FC Saarbrücken in der Regionalliga Südwest mit elf Punkten Vorsprung auf Waldhof Mannheim den 1. Tabellenplatz und qualifizierte sich damit für die Relegationsspiele zur 3. Liga gegen den TSV 1860 München</w:t>
            </w:r>
          </w:p>
        </w:tc>
      </w:tr>
    </w:tbl>
    <w:p w14:paraId="10D0C821" w14:textId="77777777" w:rsidR="004C5ACC" w:rsidRDefault="004C5ACC" w:rsidP="004C5ACC">
      <w:pPr>
        <w:pStyle w:val="StandardWeb"/>
        <w:spacing w:before="0" w:beforeAutospacing="0" w:after="0" w:afterAutospacing="0"/>
        <w:contextualSpacing/>
        <w:rPr>
          <w:rFonts w:ascii="Arial" w:hAnsi="Arial" w:cs="Arial"/>
        </w:rPr>
      </w:pPr>
    </w:p>
    <w:p w14:paraId="349A59C1" w14:textId="77777777" w:rsidR="004C5ACC" w:rsidRDefault="004C5ACC" w:rsidP="004C5ACC">
      <w:pPr>
        <w:spacing w:after="0" w:line="240" w:lineRule="auto"/>
        <w:contextualSpacing/>
        <w:rPr>
          <w:rFonts w:ascii="Arial" w:hAnsi="Arial" w:cs="Arial"/>
          <w:sz w:val="24"/>
          <w:szCs w:val="24"/>
        </w:rPr>
      </w:pPr>
    </w:p>
    <w:p w14:paraId="20720AB2" w14:textId="77777777" w:rsidR="004C5ACC" w:rsidRDefault="004C5ACC" w:rsidP="004C5ACC">
      <w:pPr>
        <w:pStyle w:val="StandardWeb"/>
        <w:spacing w:before="0" w:beforeAutospacing="0" w:after="0" w:afterAutospacing="0"/>
        <w:contextualSpacing/>
        <w:rPr>
          <w:rFonts w:ascii="Arial" w:hAnsi="Arial" w:cs="Arial"/>
        </w:rPr>
      </w:pPr>
      <w:bookmarkStart w:id="27" w:name="_Hlk514354493"/>
    </w:p>
    <w:tbl>
      <w:tblPr>
        <w:tblStyle w:val="Tabellenraster"/>
        <w:tblW w:w="9209" w:type="dxa"/>
        <w:tblLook w:val="04A0" w:firstRow="1" w:lastRow="0" w:firstColumn="1" w:lastColumn="0" w:noHBand="0" w:noVBand="1"/>
      </w:tblPr>
      <w:tblGrid>
        <w:gridCol w:w="9209"/>
      </w:tblGrid>
      <w:tr w:rsidR="004C5ACC" w14:paraId="73AE182D" w14:textId="77777777" w:rsidTr="00D82B7E">
        <w:tc>
          <w:tcPr>
            <w:tcW w:w="9209" w:type="dxa"/>
          </w:tcPr>
          <w:p w14:paraId="52111060" w14:textId="77777777" w:rsidR="004C5ACC" w:rsidRDefault="004C5ACC" w:rsidP="00D82B7E">
            <w:pPr>
              <w:pStyle w:val="StandardWeb"/>
              <w:spacing w:before="0" w:beforeAutospacing="0" w:after="0" w:afterAutospacing="0"/>
              <w:contextualSpacing/>
              <w:rPr>
                <w:rFonts w:ascii="Arial" w:hAnsi="Arial" w:cs="Arial"/>
              </w:rPr>
            </w:pPr>
            <w:r>
              <w:rPr>
                <w:rFonts w:ascii="Arial" w:hAnsi="Arial" w:cs="Arial"/>
              </w:rPr>
              <w:t>13. Mai 2018</w:t>
            </w:r>
          </w:p>
        </w:tc>
      </w:tr>
      <w:tr w:rsidR="004C5ACC" w14:paraId="207DECE8" w14:textId="77777777" w:rsidTr="00D82B7E">
        <w:tc>
          <w:tcPr>
            <w:tcW w:w="9209" w:type="dxa"/>
          </w:tcPr>
          <w:p w14:paraId="78E2665D" w14:textId="77777777" w:rsidR="004C5ACC" w:rsidRDefault="004C5ACC" w:rsidP="00D82B7E">
            <w:pPr>
              <w:pStyle w:val="StandardWeb"/>
              <w:spacing w:before="0" w:beforeAutospacing="0" w:after="0" w:afterAutospacing="0"/>
              <w:contextualSpacing/>
              <w:rPr>
                <w:rFonts w:ascii="Arial" w:hAnsi="Arial" w:cs="Arial"/>
              </w:rPr>
            </w:pPr>
            <w:r>
              <w:rPr>
                <w:rFonts w:ascii="Arial" w:hAnsi="Arial" w:cs="Arial"/>
              </w:rPr>
              <w:t>Regionalliga Südwest (38. Spieltag)</w:t>
            </w:r>
          </w:p>
        </w:tc>
      </w:tr>
      <w:tr w:rsidR="004C5ACC" w14:paraId="17545252" w14:textId="77777777" w:rsidTr="00D82B7E">
        <w:tc>
          <w:tcPr>
            <w:tcW w:w="9209" w:type="dxa"/>
          </w:tcPr>
          <w:p w14:paraId="19F64225" w14:textId="77777777" w:rsidR="004C5ACC" w:rsidRDefault="004C5ACC" w:rsidP="00D82B7E">
            <w:pPr>
              <w:pStyle w:val="StandardWeb"/>
              <w:spacing w:before="0" w:beforeAutospacing="0" w:after="0" w:afterAutospacing="0"/>
              <w:contextualSpacing/>
              <w:rPr>
                <w:rFonts w:ascii="Arial" w:hAnsi="Arial" w:cs="Arial"/>
              </w:rPr>
            </w:pPr>
            <w:r>
              <w:rPr>
                <w:rFonts w:ascii="Arial" w:hAnsi="Arial" w:cs="Arial"/>
              </w:rPr>
              <w:t>SSV Ulm 1846 - Waldhof Mannheim 2:0 (1:0)</w:t>
            </w:r>
          </w:p>
        </w:tc>
      </w:tr>
      <w:tr w:rsidR="004C5ACC" w14:paraId="6A8DF551" w14:textId="77777777" w:rsidTr="00D82B7E">
        <w:tc>
          <w:tcPr>
            <w:tcW w:w="9209" w:type="dxa"/>
          </w:tcPr>
          <w:p w14:paraId="18E6D534" w14:textId="77777777" w:rsidR="004C5ACC" w:rsidRDefault="004C5ACC" w:rsidP="00D82B7E">
            <w:pPr>
              <w:pStyle w:val="StandardWeb"/>
              <w:spacing w:before="0" w:beforeAutospacing="0" w:after="0" w:afterAutospacing="0"/>
              <w:contextualSpacing/>
              <w:rPr>
                <w:rFonts w:ascii="Arial" w:hAnsi="Arial" w:cs="Arial"/>
              </w:rPr>
            </w:pPr>
          </w:p>
        </w:tc>
      </w:tr>
      <w:tr w:rsidR="004C5ACC" w14:paraId="70DA85A4" w14:textId="77777777" w:rsidTr="00D82B7E">
        <w:tc>
          <w:tcPr>
            <w:tcW w:w="9209" w:type="dxa"/>
          </w:tcPr>
          <w:p w14:paraId="630924ED" w14:textId="77777777" w:rsidR="004C5ACC" w:rsidRDefault="004C5ACC" w:rsidP="00D82B7E">
            <w:pPr>
              <w:pStyle w:val="StandardWeb"/>
              <w:spacing w:before="0" w:beforeAutospacing="0" w:after="0" w:afterAutospacing="0"/>
              <w:contextualSpacing/>
              <w:rPr>
                <w:rFonts w:ascii="Arial" w:hAnsi="Arial" w:cs="Arial"/>
              </w:rPr>
            </w:pPr>
          </w:p>
        </w:tc>
      </w:tr>
      <w:tr w:rsidR="004C5ACC" w14:paraId="3FAE3A7C" w14:textId="77777777" w:rsidTr="00D82B7E">
        <w:tc>
          <w:tcPr>
            <w:tcW w:w="9209" w:type="dxa"/>
          </w:tcPr>
          <w:p w14:paraId="0A45D3DA" w14:textId="77777777" w:rsidR="004C5ACC" w:rsidRDefault="004C5ACC" w:rsidP="00D82B7E">
            <w:pPr>
              <w:pStyle w:val="StandardWeb"/>
              <w:spacing w:before="0" w:beforeAutospacing="0" w:after="0" w:afterAutospacing="0"/>
              <w:contextualSpacing/>
              <w:rPr>
                <w:rFonts w:ascii="Arial" w:hAnsi="Arial" w:cs="Arial"/>
              </w:rPr>
            </w:pPr>
            <w:r>
              <w:rPr>
                <w:rFonts w:ascii="Arial" w:hAnsi="Arial" w:cs="Arial"/>
              </w:rPr>
              <w:t>1:0</w:t>
            </w:r>
          </w:p>
          <w:p w14:paraId="33DCFBA2" w14:textId="77777777" w:rsidR="004C5ACC" w:rsidRDefault="004C5ACC" w:rsidP="00D82B7E">
            <w:pPr>
              <w:pStyle w:val="StandardWeb"/>
              <w:spacing w:before="0" w:beforeAutospacing="0" w:after="0" w:afterAutospacing="0"/>
              <w:contextualSpacing/>
              <w:rPr>
                <w:rFonts w:ascii="Arial" w:hAnsi="Arial" w:cs="Arial"/>
              </w:rPr>
            </w:pPr>
            <w:r>
              <w:rPr>
                <w:rFonts w:ascii="Arial" w:hAnsi="Arial" w:cs="Arial"/>
              </w:rPr>
              <w:t>2:0</w:t>
            </w:r>
          </w:p>
        </w:tc>
      </w:tr>
      <w:tr w:rsidR="004C5ACC" w14:paraId="08BEBCCB" w14:textId="77777777" w:rsidTr="00D82B7E">
        <w:tc>
          <w:tcPr>
            <w:tcW w:w="9209" w:type="dxa"/>
          </w:tcPr>
          <w:p w14:paraId="1A068F93" w14:textId="77777777" w:rsidR="004C5ACC" w:rsidRDefault="004C5ACC" w:rsidP="00D82B7E">
            <w:pPr>
              <w:pStyle w:val="StandardWeb"/>
              <w:spacing w:before="0" w:beforeAutospacing="0" w:after="0" w:afterAutospacing="0"/>
              <w:contextualSpacing/>
              <w:rPr>
                <w:rFonts w:ascii="Arial" w:hAnsi="Arial" w:cs="Arial"/>
              </w:rPr>
            </w:pPr>
            <w:r>
              <w:rPr>
                <w:rFonts w:ascii="Arial" w:hAnsi="Arial" w:cs="Arial"/>
              </w:rPr>
              <w:t>Am Ende dieser Spielzeit belegte der SV Waldhof Mannheim in der Regionalliga Südwest mit fünf Punkten Vorsprung auf Kickers Offenbach den 2. Tabellenplatz und qualifizierte sich damit für die Relegationsspiele zur 3. Liga gegen den KFC Uerdingen</w:t>
            </w:r>
          </w:p>
        </w:tc>
      </w:tr>
    </w:tbl>
    <w:p w14:paraId="185D68AD" w14:textId="77777777" w:rsidR="004C5ACC" w:rsidRDefault="004C5ACC" w:rsidP="004C5ACC">
      <w:pPr>
        <w:pStyle w:val="StandardWeb"/>
        <w:spacing w:before="0" w:beforeAutospacing="0" w:after="0" w:afterAutospacing="0"/>
        <w:contextualSpacing/>
        <w:rPr>
          <w:rFonts w:ascii="Arial" w:hAnsi="Arial" w:cs="Arial"/>
        </w:rPr>
      </w:pPr>
    </w:p>
    <w:p w14:paraId="52857FC6" w14:textId="77777777" w:rsidR="004C5ACC" w:rsidRDefault="004C5ACC" w:rsidP="004C5ACC">
      <w:pPr>
        <w:pStyle w:val="StandardWeb"/>
        <w:spacing w:before="0" w:beforeAutospacing="0" w:after="0" w:afterAutospacing="0"/>
        <w:contextualSpacing/>
        <w:rPr>
          <w:rFonts w:ascii="Arial" w:hAnsi="Arial" w:cs="Arial"/>
        </w:rPr>
      </w:pPr>
    </w:p>
    <w:p w14:paraId="6683C158" w14:textId="77777777" w:rsidR="004C5ACC" w:rsidRDefault="004C5ACC" w:rsidP="004C5ACC">
      <w:pPr>
        <w:pStyle w:val="StandardWeb"/>
        <w:spacing w:before="0" w:beforeAutospacing="0" w:after="0" w:afterAutospacing="0"/>
        <w:contextualSpacing/>
        <w:rPr>
          <w:rFonts w:ascii="Arial" w:hAnsi="Arial" w:cs="Arial"/>
        </w:rPr>
      </w:pPr>
    </w:p>
    <w:tbl>
      <w:tblPr>
        <w:tblStyle w:val="Tabellenraster"/>
        <w:tblW w:w="9209" w:type="dxa"/>
        <w:tblLook w:val="04A0" w:firstRow="1" w:lastRow="0" w:firstColumn="1" w:lastColumn="0" w:noHBand="0" w:noVBand="1"/>
      </w:tblPr>
      <w:tblGrid>
        <w:gridCol w:w="9209"/>
      </w:tblGrid>
      <w:tr w:rsidR="004C5ACC" w14:paraId="15002CB1" w14:textId="77777777" w:rsidTr="00D82B7E">
        <w:tc>
          <w:tcPr>
            <w:tcW w:w="9209" w:type="dxa"/>
          </w:tcPr>
          <w:p w14:paraId="679D34D1" w14:textId="77777777" w:rsidR="004C5ACC" w:rsidRDefault="004C5ACC" w:rsidP="00D82B7E">
            <w:pPr>
              <w:pStyle w:val="StandardWeb"/>
              <w:spacing w:before="0" w:beforeAutospacing="0" w:after="0" w:afterAutospacing="0"/>
              <w:contextualSpacing/>
              <w:rPr>
                <w:rFonts w:ascii="Arial" w:hAnsi="Arial" w:cs="Arial"/>
              </w:rPr>
            </w:pPr>
            <w:r>
              <w:rPr>
                <w:rFonts w:ascii="Arial" w:hAnsi="Arial" w:cs="Arial"/>
              </w:rPr>
              <w:t>13. Mai 2018</w:t>
            </w:r>
          </w:p>
        </w:tc>
      </w:tr>
      <w:tr w:rsidR="004C5ACC" w14:paraId="3BEC4B90" w14:textId="77777777" w:rsidTr="00D82B7E">
        <w:tc>
          <w:tcPr>
            <w:tcW w:w="9209" w:type="dxa"/>
          </w:tcPr>
          <w:p w14:paraId="42BF31F5" w14:textId="77777777" w:rsidR="004C5ACC" w:rsidRDefault="004C5ACC" w:rsidP="00D82B7E">
            <w:pPr>
              <w:pStyle w:val="StandardWeb"/>
              <w:spacing w:before="0" w:beforeAutospacing="0" w:after="0" w:afterAutospacing="0"/>
              <w:contextualSpacing/>
              <w:rPr>
                <w:rFonts w:ascii="Arial" w:hAnsi="Arial" w:cs="Arial"/>
              </w:rPr>
            </w:pPr>
            <w:r>
              <w:rPr>
                <w:rFonts w:ascii="Arial" w:hAnsi="Arial" w:cs="Arial"/>
              </w:rPr>
              <w:t>Regionalliga Südwest (38. Spieltag)</w:t>
            </w:r>
          </w:p>
        </w:tc>
      </w:tr>
      <w:tr w:rsidR="004C5ACC" w14:paraId="04BDC626" w14:textId="77777777" w:rsidTr="00D82B7E">
        <w:tc>
          <w:tcPr>
            <w:tcW w:w="9209" w:type="dxa"/>
          </w:tcPr>
          <w:p w14:paraId="731B98B1" w14:textId="77777777" w:rsidR="004C5ACC" w:rsidRDefault="004C5ACC" w:rsidP="00D82B7E">
            <w:pPr>
              <w:pStyle w:val="StandardWeb"/>
              <w:spacing w:before="0" w:beforeAutospacing="0" w:after="0" w:afterAutospacing="0"/>
              <w:contextualSpacing/>
              <w:rPr>
                <w:rFonts w:ascii="Arial" w:hAnsi="Arial" w:cs="Arial"/>
              </w:rPr>
            </w:pPr>
            <w:r>
              <w:rPr>
                <w:rFonts w:ascii="Arial" w:hAnsi="Arial" w:cs="Arial"/>
              </w:rPr>
              <w:t>Stuttgarter Kickers - FSV Frankfurt 3:1 (2:1)</w:t>
            </w:r>
          </w:p>
        </w:tc>
      </w:tr>
      <w:tr w:rsidR="004C5ACC" w14:paraId="3BC46DE1" w14:textId="77777777" w:rsidTr="00D82B7E">
        <w:tc>
          <w:tcPr>
            <w:tcW w:w="9209" w:type="dxa"/>
          </w:tcPr>
          <w:p w14:paraId="7F675F6A" w14:textId="77777777" w:rsidR="004C5ACC" w:rsidRDefault="004C5ACC" w:rsidP="00D82B7E">
            <w:pPr>
              <w:pStyle w:val="StandardWeb"/>
              <w:spacing w:before="0" w:beforeAutospacing="0" w:after="0" w:afterAutospacing="0"/>
              <w:contextualSpacing/>
              <w:rPr>
                <w:rFonts w:ascii="Arial" w:hAnsi="Arial" w:cs="Arial"/>
              </w:rPr>
            </w:pPr>
          </w:p>
        </w:tc>
      </w:tr>
      <w:tr w:rsidR="004C5ACC" w14:paraId="26E4DCDB" w14:textId="77777777" w:rsidTr="00D82B7E">
        <w:tc>
          <w:tcPr>
            <w:tcW w:w="9209" w:type="dxa"/>
          </w:tcPr>
          <w:p w14:paraId="79B81AB0" w14:textId="77777777" w:rsidR="004C5ACC" w:rsidRDefault="004C5ACC" w:rsidP="00D82B7E">
            <w:pPr>
              <w:pStyle w:val="StandardWeb"/>
              <w:spacing w:before="0" w:beforeAutospacing="0" w:after="0" w:afterAutospacing="0"/>
              <w:contextualSpacing/>
              <w:rPr>
                <w:rFonts w:ascii="Arial" w:hAnsi="Arial" w:cs="Arial"/>
              </w:rPr>
            </w:pPr>
          </w:p>
        </w:tc>
      </w:tr>
      <w:tr w:rsidR="004C5ACC" w14:paraId="64D9053E" w14:textId="77777777" w:rsidTr="00D82B7E">
        <w:tc>
          <w:tcPr>
            <w:tcW w:w="9209" w:type="dxa"/>
          </w:tcPr>
          <w:p w14:paraId="34F98E68" w14:textId="77777777" w:rsidR="004C5ACC" w:rsidRDefault="004C5ACC" w:rsidP="00D82B7E">
            <w:pPr>
              <w:pStyle w:val="StandardWeb"/>
              <w:spacing w:before="0" w:beforeAutospacing="0" w:after="0" w:afterAutospacing="0"/>
              <w:contextualSpacing/>
              <w:rPr>
                <w:rFonts w:ascii="Arial" w:hAnsi="Arial" w:cs="Arial"/>
              </w:rPr>
            </w:pPr>
            <w:r>
              <w:rPr>
                <w:rFonts w:ascii="Arial" w:hAnsi="Arial" w:cs="Arial"/>
              </w:rPr>
              <w:t>Am Ende dieser Spielzeit belegten die Stuttgarter Kickers in der Regionalliga Südwest mit zwei Punkten Rückstand auf Hessen Kassel, die auf dem ersten Relegationsplatz standen, den drittletzten Tabellenplatz und mußten damit in die Oberliga Baden-Württemberg absteigen</w:t>
            </w:r>
          </w:p>
        </w:tc>
      </w:tr>
    </w:tbl>
    <w:p w14:paraId="74AB1714" w14:textId="77777777" w:rsidR="004C5ACC" w:rsidRDefault="004C5ACC" w:rsidP="004C5ACC">
      <w:pPr>
        <w:pStyle w:val="StandardWeb"/>
        <w:spacing w:before="0" w:beforeAutospacing="0" w:after="0" w:afterAutospacing="0"/>
        <w:contextualSpacing/>
        <w:rPr>
          <w:rFonts w:ascii="Arial" w:hAnsi="Arial" w:cs="Arial"/>
        </w:rPr>
      </w:pPr>
    </w:p>
    <w:p w14:paraId="62A14842" w14:textId="77777777" w:rsidR="004C5ACC" w:rsidRDefault="004C5ACC" w:rsidP="004C5ACC">
      <w:pPr>
        <w:pStyle w:val="StandardWeb"/>
        <w:spacing w:before="0" w:beforeAutospacing="0" w:after="0" w:afterAutospacing="0"/>
        <w:contextualSpacing/>
        <w:rPr>
          <w:rFonts w:ascii="Arial" w:hAnsi="Arial" w:cs="Arial"/>
        </w:rPr>
      </w:pPr>
    </w:p>
    <w:p w14:paraId="605DFEB1" w14:textId="77777777" w:rsidR="004C5ACC" w:rsidRDefault="004C5ACC" w:rsidP="004C5ACC">
      <w:pPr>
        <w:pStyle w:val="StandardWeb"/>
        <w:spacing w:before="0" w:beforeAutospacing="0" w:after="0" w:afterAutospacing="0"/>
        <w:contextualSpacing/>
        <w:rPr>
          <w:rFonts w:ascii="Arial" w:hAnsi="Arial" w:cs="Arial"/>
        </w:rPr>
      </w:pPr>
    </w:p>
    <w:tbl>
      <w:tblPr>
        <w:tblStyle w:val="Tabellenraster"/>
        <w:tblW w:w="9209" w:type="dxa"/>
        <w:tblLook w:val="04A0" w:firstRow="1" w:lastRow="0" w:firstColumn="1" w:lastColumn="0" w:noHBand="0" w:noVBand="1"/>
      </w:tblPr>
      <w:tblGrid>
        <w:gridCol w:w="9209"/>
      </w:tblGrid>
      <w:tr w:rsidR="004C5ACC" w14:paraId="61799EAC" w14:textId="77777777" w:rsidTr="00D82B7E">
        <w:tc>
          <w:tcPr>
            <w:tcW w:w="9209" w:type="dxa"/>
          </w:tcPr>
          <w:p w14:paraId="1100A9AA" w14:textId="77777777" w:rsidR="004C5ACC" w:rsidRDefault="004C5ACC" w:rsidP="00D82B7E">
            <w:pPr>
              <w:pStyle w:val="StandardWeb"/>
              <w:spacing w:before="0" w:beforeAutospacing="0" w:after="0" w:afterAutospacing="0"/>
              <w:contextualSpacing/>
              <w:rPr>
                <w:rFonts w:ascii="Arial" w:hAnsi="Arial" w:cs="Arial"/>
              </w:rPr>
            </w:pPr>
            <w:r>
              <w:rPr>
                <w:rFonts w:ascii="Arial" w:hAnsi="Arial" w:cs="Arial"/>
              </w:rPr>
              <w:t>13. Mai 2018</w:t>
            </w:r>
          </w:p>
        </w:tc>
      </w:tr>
      <w:tr w:rsidR="004C5ACC" w14:paraId="67AB53D5" w14:textId="77777777" w:rsidTr="00D82B7E">
        <w:tc>
          <w:tcPr>
            <w:tcW w:w="9209" w:type="dxa"/>
          </w:tcPr>
          <w:p w14:paraId="11C90401" w14:textId="77777777" w:rsidR="004C5ACC" w:rsidRDefault="004C5ACC" w:rsidP="00D82B7E">
            <w:pPr>
              <w:pStyle w:val="StandardWeb"/>
              <w:spacing w:before="0" w:beforeAutospacing="0" w:after="0" w:afterAutospacing="0"/>
              <w:contextualSpacing/>
              <w:rPr>
                <w:rFonts w:ascii="Arial" w:hAnsi="Arial" w:cs="Arial"/>
              </w:rPr>
            </w:pPr>
            <w:r>
              <w:rPr>
                <w:rFonts w:ascii="Arial" w:hAnsi="Arial" w:cs="Arial"/>
              </w:rPr>
              <w:t>Regionalliga Südwest (38. Spieltag)</w:t>
            </w:r>
          </w:p>
        </w:tc>
      </w:tr>
      <w:tr w:rsidR="004C5ACC" w14:paraId="70367CEF" w14:textId="77777777" w:rsidTr="00D82B7E">
        <w:tc>
          <w:tcPr>
            <w:tcW w:w="9209" w:type="dxa"/>
          </w:tcPr>
          <w:p w14:paraId="32BBF86F" w14:textId="77777777" w:rsidR="004C5ACC" w:rsidRDefault="004C5ACC" w:rsidP="00D82B7E">
            <w:pPr>
              <w:pStyle w:val="StandardWeb"/>
              <w:spacing w:before="0" w:beforeAutospacing="0" w:after="0" w:afterAutospacing="0"/>
              <w:contextualSpacing/>
              <w:rPr>
                <w:rFonts w:ascii="Arial" w:hAnsi="Arial" w:cs="Arial"/>
              </w:rPr>
            </w:pPr>
            <w:r>
              <w:rPr>
                <w:rFonts w:ascii="Arial" w:hAnsi="Arial" w:cs="Arial"/>
              </w:rPr>
              <w:t>SV Röchling Völklingen - FC Astoria Walldorf 2:1 (2:0)</w:t>
            </w:r>
          </w:p>
        </w:tc>
      </w:tr>
      <w:tr w:rsidR="004C5ACC" w14:paraId="1023A9C0" w14:textId="77777777" w:rsidTr="00D82B7E">
        <w:tc>
          <w:tcPr>
            <w:tcW w:w="9209" w:type="dxa"/>
          </w:tcPr>
          <w:p w14:paraId="7563C905" w14:textId="77777777" w:rsidR="004C5ACC" w:rsidRDefault="004C5ACC" w:rsidP="00D82B7E">
            <w:pPr>
              <w:pStyle w:val="StandardWeb"/>
              <w:spacing w:before="0" w:beforeAutospacing="0" w:after="0" w:afterAutospacing="0"/>
              <w:contextualSpacing/>
              <w:rPr>
                <w:rFonts w:ascii="Arial" w:hAnsi="Arial" w:cs="Arial"/>
              </w:rPr>
            </w:pPr>
          </w:p>
        </w:tc>
      </w:tr>
      <w:tr w:rsidR="004C5ACC" w14:paraId="35FE3E78" w14:textId="77777777" w:rsidTr="00D82B7E">
        <w:tc>
          <w:tcPr>
            <w:tcW w:w="9209" w:type="dxa"/>
          </w:tcPr>
          <w:p w14:paraId="4333D1A3" w14:textId="77777777" w:rsidR="004C5ACC" w:rsidRDefault="004C5ACC" w:rsidP="00D82B7E">
            <w:pPr>
              <w:pStyle w:val="StandardWeb"/>
              <w:spacing w:before="0" w:beforeAutospacing="0" w:after="0" w:afterAutospacing="0"/>
              <w:contextualSpacing/>
              <w:rPr>
                <w:rFonts w:ascii="Arial" w:hAnsi="Arial" w:cs="Arial"/>
              </w:rPr>
            </w:pPr>
          </w:p>
        </w:tc>
      </w:tr>
      <w:tr w:rsidR="004C5ACC" w14:paraId="6DE3606A" w14:textId="77777777" w:rsidTr="00D82B7E">
        <w:tc>
          <w:tcPr>
            <w:tcW w:w="9209" w:type="dxa"/>
          </w:tcPr>
          <w:p w14:paraId="75AF5CC7" w14:textId="77777777" w:rsidR="004C5ACC" w:rsidRDefault="004C5ACC" w:rsidP="00D82B7E">
            <w:pPr>
              <w:pStyle w:val="StandardWeb"/>
              <w:spacing w:before="0" w:beforeAutospacing="0" w:after="0" w:afterAutospacing="0"/>
              <w:contextualSpacing/>
              <w:rPr>
                <w:rFonts w:ascii="Arial" w:hAnsi="Arial" w:cs="Arial"/>
              </w:rPr>
            </w:pPr>
            <w:r>
              <w:rPr>
                <w:rFonts w:ascii="Arial" w:hAnsi="Arial" w:cs="Arial"/>
              </w:rPr>
              <w:t>1:0</w:t>
            </w:r>
          </w:p>
          <w:p w14:paraId="638740AB" w14:textId="77777777" w:rsidR="004C5ACC" w:rsidRDefault="004C5ACC" w:rsidP="00D82B7E">
            <w:pPr>
              <w:pStyle w:val="StandardWeb"/>
              <w:spacing w:before="0" w:beforeAutospacing="0" w:after="0" w:afterAutospacing="0"/>
              <w:contextualSpacing/>
              <w:rPr>
                <w:rFonts w:ascii="Arial" w:hAnsi="Arial" w:cs="Arial"/>
              </w:rPr>
            </w:pPr>
            <w:r>
              <w:rPr>
                <w:rFonts w:ascii="Arial" w:hAnsi="Arial" w:cs="Arial"/>
              </w:rPr>
              <w:t>2:0</w:t>
            </w:r>
          </w:p>
          <w:p w14:paraId="56C8BC0F" w14:textId="77777777" w:rsidR="004C5ACC" w:rsidRDefault="004C5ACC" w:rsidP="00D82B7E">
            <w:pPr>
              <w:pStyle w:val="StandardWeb"/>
              <w:spacing w:before="0" w:beforeAutospacing="0" w:after="0" w:afterAutospacing="0"/>
              <w:contextualSpacing/>
              <w:rPr>
                <w:rFonts w:ascii="Arial" w:hAnsi="Arial" w:cs="Arial"/>
              </w:rPr>
            </w:pPr>
            <w:r>
              <w:rPr>
                <w:rFonts w:ascii="Arial" w:hAnsi="Arial" w:cs="Arial"/>
              </w:rPr>
              <w:t>2:1</w:t>
            </w:r>
          </w:p>
        </w:tc>
      </w:tr>
      <w:tr w:rsidR="004C5ACC" w14:paraId="037BD329" w14:textId="77777777" w:rsidTr="00D82B7E">
        <w:tc>
          <w:tcPr>
            <w:tcW w:w="9209" w:type="dxa"/>
          </w:tcPr>
          <w:p w14:paraId="46F6C1F6" w14:textId="77777777" w:rsidR="004C5ACC" w:rsidRDefault="004C5ACC" w:rsidP="00D82B7E">
            <w:pPr>
              <w:pStyle w:val="StandardWeb"/>
              <w:spacing w:before="0" w:beforeAutospacing="0" w:after="0" w:afterAutospacing="0"/>
              <w:contextualSpacing/>
              <w:rPr>
                <w:rFonts w:ascii="Arial" w:hAnsi="Arial" w:cs="Arial"/>
              </w:rPr>
            </w:pPr>
            <w:r>
              <w:rPr>
                <w:rFonts w:ascii="Arial" w:hAnsi="Arial" w:cs="Arial"/>
              </w:rPr>
              <w:t>Am Ende dieser Spielzeit belegte Röchling Völklingen in der Regionalliga Südwest mit elf Punkten Rückstand auf Hessen Kassel, die auf dem ersten Relegationsplatz standen, den drittletzten Tabellenplatz und mußten damit in die Oberliga Rheinland-Pfalz-Saar absteigen</w:t>
            </w:r>
          </w:p>
        </w:tc>
      </w:tr>
    </w:tbl>
    <w:p w14:paraId="406088BD" w14:textId="77777777" w:rsidR="004C5ACC" w:rsidRDefault="004C5ACC" w:rsidP="004C5ACC">
      <w:pPr>
        <w:pStyle w:val="StandardWeb"/>
        <w:spacing w:before="0" w:beforeAutospacing="0" w:after="0" w:afterAutospacing="0"/>
        <w:contextualSpacing/>
        <w:rPr>
          <w:rFonts w:ascii="Arial" w:hAnsi="Arial" w:cs="Arial"/>
        </w:rPr>
      </w:pPr>
    </w:p>
    <w:p w14:paraId="526A8104" w14:textId="77777777" w:rsidR="006A0CCA" w:rsidRDefault="006A0CCA" w:rsidP="004C5ACC">
      <w:pPr>
        <w:pStyle w:val="StandardWeb"/>
        <w:spacing w:before="0" w:beforeAutospacing="0" w:after="0" w:afterAutospacing="0"/>
        <w:contextualSpacing/>
        <w:rPr>
          <w:rFonts w:ascii="Arial" w:hAnsi="Arial" w:cs="Arial"/>
        </w:rPr>
      </w:pPr>
    </w:p>
    <w:p w14:paraId="5AE465CC" w14:textId="77777777" w:rsidR="006A0CCA" w:rsidRDefault="006A0CCA" w:rsidP="004C5ACC">
      <w:pPr>
        <w:pStyle w:val="StandardWeb"/>
        <w:spacing w:before="0" w:beforeAutospacing="0" w:after="0" w:afterAutospacing="0"/>
        <w:contextualSpacing/>
        <w:rPr>
          <w:rFonts w:ascii="Arial" w:hAnsi="Arial" w:cs="Arial"/>
        </w:rPr>
      </w:pPr>
    </w:p>
    <w:p w14:paraId="072219CE" w14:textId="77777777" w:rsidR="006A0CCA" w:rsidRDefault="006A0CCA" w:rsidP="004C5ACC">
      <w:pPr>
        <w:pStyle w:val="StandardWeb"/>
        <w:spacing w:before="0" w:beforeAutospacing="0" w:after="0" w:afterAutospacing="0"/>
        <w:contextualSpacing/>
        <w:rPr>
          <w:rFonts w:ascii="Arial" w:hAnsi="Arial" w:cs="Arial"/>
        </w:rPr>
      </w:pPr>
    </w:p>
    <w:p w14:paraId="4244AD62" w14:textId="77777777" w:rsidR="006A0CCA" w:rsidRPr="006A0CCA" w:rsidRDefault="006A0CCA" w:rsidP="004C5ACC">
      <w:pPr>
        <w:pStyle w:val="StandardWeb"/>
        <w:spacing w:before="0" w:beforeAutospacing="0" w:after="0" w:afterAutospacing="0"/>
        <w:contextualSpacing/>
        <w:rPr>
          <w:rFonts w:ascii="Arial" w:hAnsi="Arial" w:cs="Arial"/>
          <w:b/>
          <w:sz w:val="72"/>
        </w:rPr>
      </w:pPr>
      <w:r w:rsidRPr="006A0CCA">
        <w:rPr>
          <w:rFonts w:ascii="Arial" w:hAnsi="Arial" w:cs="Arial"/>
          <w:b/>
          <w:sz w:val="72"/>
        </w:rPr>
        <w:t>FV Baden</w:t>
      </w:r>
    </w:p>
    <w:p w14:paraId="5FBC4F42" w14:textId="77777777" w:rsidR="006A0CCA" w:rsidRDefault="006A0CCA" w:rsidP="004C5ACC">
      <w:pPr>
        <w:pStyle w:val="StandardWeb"/>
        <w:spacing w:before="0" w:beforeAutospacing="0" w:after="0" w:afterAutospacing="0"/>
        <w:contextualSpacing/>
        <w:rPr>
          <w:rFonts w:ascii="Arial" w:hAnsi="Arial" w:cs="Arial"/>
        </w:rPr>
      </w:pPr>
    </w:p>
    <w:p w14:paraId="56397BD4" w14:textId="77777777" w:rsidR="006A0CCA" w:rsidRDefault="006A0CCA" w:rsidP="004C5ACC">
      <w:pPr>
        <w:pStyle w:val="StandardWeb"/>
        <w:spacing w:before="0" w:beforeAutospacing="0" w:after="0" w:afterAutospacing="0"/>
        <w:contextualSpacing/>
        <w:rPr>
          <w:rFonts w:ascii="Arial" w:hAnsi="Arial" w:cs="Arial"/>
        </w:rPr>
      </w:pPr>
    </w:p>
    <w:p w14:paraId="76506095" w14:textId="77777777" w:rsidR="006A0CCA" w:rsidRDefault="006A0CCA" w:rsidP="004C5ACC">
      <w:pPr>
        <w:pStyle w:val="StandardWeb"/>
        <w:spacing w:before="0" w:beforeAutospacing="0" w:after="0" w:afterAutospacing="0"/>
        <w:contextualSpacing/>
        <w:rPr>
          <w:rFonts w:ascii="Arial" w:hAnsi="Arial" w:cs="Arial"/>
        </w:rPr>
      </w:pPr>
    </w:p>
    <w:p w14:paraId="04963BE7" w14:textId="77777777" w:rsidR="006A0CCA" w:rsidRPr="006A0CCA" w:rsidRDefault="006A0CCA" w:rsidP="006A0CCA">
      <w:pPr>
        <w:pStyle w:val="StandardWeb"/>
        <w:spacing w:before="0" w:beforeAutospacing="0" w:after="0" w:afterAutospacing="0"/>
        <w:contextualSpacing/>
        <w:jc w:val="center"/>
        <w:rPr>
          <w:rFonts w:ascii="Arial" w:hAnsi="Arial" w:cs="Arial"/>
          <w:b/>
          <w:sz w:val="48"/>
          <w:u w:val="single"/>
        </w:rPr>
      </w:pPr>
      <w:r w:rsidRPr="006A0CCA">
        <w:rPr>
          <w:rFonts w:ascii="Arial" w:hAnsi="Arial" w:cs="Arial"/>
          <w:b/>
          <w:sz w:val="48"/>
          <w:u w:val="single"/>
        </w:rPr>
        <w:t>Verbandspokal Baden</w:t>
      </w:r>
    </w:p>
    <w:p w14:paraId="1284C57E" w14:textId="77777777" w:rsidR="006A0CCA" w:rsidRDefault="006A0CCA" w:rsidP="004C5ACC">
      <w:pPr>
        <w:pStyle w:val="StandardWeb"/>
        <w:spacing w:before="0" w:beforeAutospacing="0" w:after="0" w:afterAutospacing="0"/>
        <w:contextualSpacing/>
        <w:rPr>
          <w:rFonts w:ascii="Arial" w:hAnsi="Arial" w:cs="Arial"/>
        </w:rPr>
      </w:pPr>
    </w:p>
    <w:p w14:paraId="0A992B93" w14:textId="77777777" w:rsidR="006A0CCA" w:rsidRDefault="006A0CCA" w:rsidP="004C5ACC">
      <w:pPr>
        <w:pStyle w:val="StandardWeb"/>
        <w:spacing w:before="0" w:beforeAutospacing="0" w:after="0" w:afterAutospacing="0"/>
        <w:contextualSpacing/>
        <w:rPr>
          <w:rFonts w:ascii="Arial" w:hAnsi="Arial" w:cs="Arial"/>
        </w:rPr>
      </w:pPr>
    </w:p>
    <w:p w14:paraId="31294DBE" w14:textId="77777777" w:rsidR="006A0CCA" w:rsidRDefault="006A0CCA" w:rsidP="004C5ACC">
      <w:pPr>
        <w:pStyle w:val="StandardWeb"/>
        <w:spacing w:before="0" w:beforeAutospacing="0" w:after="0" w:afterAutospacing="0"/>
        <w:contextualSpacing/>
        <w:rPr>
          <w:rFonts w:ascii="Arial" w:hAnsi="Arial" w:cs="Arial"/>
        </w:rPr>
      </w:pPr>
    </w:p>
    <w:p w14:paraId="1898335D" w14:textId="77777777" w:rsidR="006A0CCA" w:rsidRPr="006A0CCA" w:rsidRDefault="006A0CCA" w:rsidP="004C5ACC">
      <w:pPr>
        <w:pStyle w:val="StandardWeb"/>
        <w:spacing w:before="0" w:beforeAutospacing="0" w:after="0" w:afterAutospacing="0"/>
        <w:contextualSpacing/>
        <w:rPr>
          <w:rFonts w:ascii="Arial" w:hAnsi="Arial" w:cs="Arial"/>
          <w:b/>
          <w:sz w:val="40"/>
          <w:u w:val="single"/>
        </w:rPr>
      </w:pPr>
      <w:r w:rsidRPr="006A0CCA">
        <w:rPr>
          <w:rFonts w:ascii="Arial" w:hAnsi="Arial" w:cs="Arial"/>
          <w:b/>
          <w:sz w:val="40"/>
          <w:u w:val="single"/>
        </w:rPr>
        <w:t>Endspiel</w:t>
      </w:r>
    </w:p>
    <w:p w14:paraId="21F73940" w14:textId="77777777" w:rsidR="006A0CCA" w:rsidRDefault="006A0CCA" w:rsidP="004C5ACC">
      <w:pPr>
        <w:pStyle w:val="StandardWeb"/>
        <w:spacing w:before="0" w:beforeAutospacing="0" w:after="0" w:afterAutospacing="0"/>
        <w:contextualSpacing/>
        <w:rPr>
          <w:rFonts w:ascii="Arial" w:hAnsi="Arial" w:cs="Arial"/>
        </w:rPr>
      </w:pPr>
    </w:p>
    <w:p w14:paraId="245C0426" w14:textId="77777777" w:rsidR="006A0CCA" w:rsidRPr="007D152A" w:rsidRDefault="006A0CCA" w:rsidP="006A0CCA">
      <w:pPr>
        <w:spacing w:after="0" w:line="240" w:lineRule="auto"/>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6A0CCA" w:rsidRPr="007D152A" w14:paraId="25DD0F77" w14:textId="77777777" w:rsidTr="00A74F5D">
        <w:tc>
          <w:tcPr>
            <w:tcW w:w="9209" w:type="dxa"/>
          </w:tcPr>
          <w:p w14:paraId="7917EC9C" w14:textId="77777777" w:rsidR="006A0CCA" w:rsidRPr="007D152A" w:rsidRDefault="006A0CCA" w:rsidP="00A74F5D">
            <w:pPr>
              <w:contextualSpacing/>
              <w:rPr>
                <w:rFonts w:ascii="Arial" w:hAnsi="Arial" w:cs="Arial"/>
                <w:sz w:val="24"/>
                <w:szCs w:val="24"/>
              </w:rPr>
            </w:pPr>
            <w:r w:rsidRPr="007D152A">
              <w:rPr>
                <w:rFonts w:ascii="Arial" w:hAnsi="Arial" w:cs="Arial"/>
                <w:sz w:val="24"/>
                <w:szCs w:val="24"/>
              </w:rPr>
              <w:t>21. Mai 2018</w:t>
            </w:r>
          </w:p>
        </w:tc>
      </w:tr>
      <w:tr w:rsidR="006A0CCA" w:rsidRPr="007D152A" w14:paraId="1EA58E53" w14:textId="77777777" w:rsidTr="00A74F5D">
        <w:tc>
          <w:tcPr>
            <w:tcW w:w="9209" w:type="dxa"/>
          </w:tcPr>
          <w:p w14:paraId="2CA70633" w14:textId="77777777" w:rsidR="006A0CCA" w:rsidRPr="007D152A" w:rsidRDefault="006A0CCA" w:rsidP="00A74F5D">
            <w:pPr>
              <w:contextualSpacing/>
              <w:rPr>
                <w:rFonts w:ascii="Arial" w:hAnsi="Arial" w:cs="Arial"/>
                <w:sz w:val="24"/>
                <w:szCs w:val="24"/>
              </w:rPr>
            </w:pPr>
            <w:r w:rsidRPr="007D152A">
              <w:rPr>
                <w:rFonts w:ascii="Arial" w:hAnsi="Arial" w:cs="Arial"/>
                <w:sz w:val="24"/>
                <w:szCs w:val="24"/>
              </w:rPr>
              <w:t>Verbandspokal Baden (Endspiel)</w:t>
            </w:r>
          </w:p>
        </w:tc>
      </w:tr>
      <w:tr w:rsidR="006A0CCA" w:rsidRPr="007D152A" w14:paraId="6A006A85" w14:textId="77777777" w:rsidTr="00A74F5D">
        <w:tc>
          <w:tcPr>
            <w:tcW w:w="9209" w:type="dxa"/>
          </w:tcPr>
          <w:p w14:paraId="5051B7AE" w14:textId="77777777" w:rsidR="006A0CCA" w:rsidRPr="007D152A" w:rsidRDefault="006A0CCA" w:rsidP="00A74F5D">
            <w:pPr>
              <w:contextualSpacing/>
              <w:rPr>
                <w:rFonts w:ascii="Arial" w:hAnsi="Arial" w:cs="Arial"/>
                <w:sz w:val="24"/>
                <w:szCs w:val="24"/>
              </w:rPr>
            </w:pPr>
            <w:r>
              <w:rPr>
                <w:rFonts w:ascii="Arial" w:hAnsi="Arial" w:cs="Arial"/>
                <w:sz w:val="24"/>
                <w:szCs w:val="24"/>
              </w:rPr>
              <w:t>1. CfR Pforzheim - Karlsruher SC 1:1 (1:1, 0:1) n. Verlg., 4:5 i. Elfmeterschießen</w:t>
            </w:r>
          </w:p>
        </w:tc>
      </w:tr>
      <w:tr w:rsidR="006A0CCA" w:rsidRPr="007D152A" w14:paraId="76BE7E78" w14:textId="77777777" w:rsidTr="00A74F5D">
        <w:tc>
          <w:tcPr>
            <w:tcW w:w="9209" w:type="dxa"/>
          </w:tcPr>
          <w:p w14:paraId="2D036821" w14:textId="77777777" w:rsidR="006A0CCA" w:rsidRDefault="006A0CCA" w:rsidP="00A74F5D">
            <w:pPr>
              <w:contextualSpacing/>
              <w:rPr>
                <w:rFonts w:ascii="Arial" w:hAnsi="Arial" w:cs="Arial"/>
                <w:sz w:val="24"/>
                <w:szCs w:val="24"/>
              </w:rPr>
            </w:pPr>
          </w:p>
        </w:tc>
      </w:tr>
      <w:tr w:rsidR="006A0CCA" w:rsidRPr="007D152A" w14:paraId="6F623F8F" w14:textId="77777777" w:rsidTr="00A74F5D">
        <w:tc>
          <w:tcPr>
            <w:tcW w:w="9209" w:type="dxa"/>
          </w:tcPr>
          <w:p w14:paraId="0506C28D" w14:textId="77777777" w:rsidR="006A0CCA" w:rsidRDefault="006A0CCA" w:rsidP="00A74F5D">
            <w:pPr>
              <w:contextualSpacing/>
              <w:rPr>
                <w:rFonts w:ascii="Arial" w:hAnsi="Arial" w:cs="Arial"/>
                <w:sz w:val="24"/>
                <w:szCs w:val="24"/>
              </w:rPr>
            </w:pPr>
          </w:p>
        </w:tc>
      </w:tr>
      <w:tr w:rsidR="006A0CCA" w:rsidRPr="00FD3880" w14:paraId="111BF082" w14:textId="77777777" w:rsidTr="00A74F5D">
        <w:tc>
          <w:tcPr>
            <w:tcW w:w="9209" w:type="dxa"/>
          </w:tcPr>
          <w:p w14:paraId="272D54D3" w14:textId="77777777" w:rsidR="006A0CCA" w:rsidRPr="00FD3880" w:rsidRDefault="006A0CCA" w:rsidP="00A74F5D">
            <w:pPr>
              <w:contextualSpacing/>
              <w:rPr>
                <w:rFonts w:ascii="Arial" w:hAnsi="Arial" w:cs="Arial"/>
                <w:sz w:val="24"/>
                <w:szCs w:val="24"/>
              </w:rPr>
            </w:pPr>
            <w:r w:rsidRPr="00FD3880">
              <w:rPr>
                <w:rFonts w:ascii="Arial" w:hAnsi="Arial" w:cs="Arial"/>
                <w:sz w:val="24"/>
                <w:szCs w:val="24"/>
              </w:rPr>
              <w:t>Das Spiel fand im Panoramastadion von Nöttingen statt</w:t>
            </w:r>
          </w:p>
        </w:tc>
      </w:tr>
      <w:tr w:rsidR="006A0CCA" w:rsidRPr="00FD3880" w14:paraId="5A36A34C" w14:textId="77777777" w:rsidTr="00A74F5D">
        <w:tc>
          <w:tcPr>
            <w:tcW w:w="9209" w:type="dxa"/>
          </w:tcPr>
          <w:p w14:paraId="77E65422" w14:textId="77777777" w:rsidR="006A0CCA" w:rsidRPr="00FD3880" w:rsidRDefault="006A0CCA" w:rsidP="00A74F5D">
            <w:pPr>
              <w:contextualSpacing/>
              <w:rPr>
                <w:rFonts w:ascii="Arial" w:hAnsi="Arial" w:cs="Arial"/>
                <w:sz w:val="24"/>
                <w:szCs w:val="24"/>
              </w:rPr>
            </w:pPr>
            <w:r w:rsidRPr="00FD3880">
              <w:rPr>
                <w:rFonts w:ascii="Arial" w:hAnsi="Arial" w:cs="Arial"/>
                <w:sz w:val="24"/>
                <w:szCs w:val="24"/>
              </w:rPr>
              <w:t>Da der Karlsruher SC sich bereits über die 3. Liga für den DFB-Pokal qualifiziert hatte, war der Endspielgegner 1. CfR Pforzheim bereits vorab für die 1. Hauptrunde um den DFB-Pokal qualifiziert.</w:t>
            </w:r>
          </w:p>
        </w:tc>
      </w:tr>
    </w:tbl>
    <w:p w14:paraId="7D2379B1" w14:textId="77777777" w:rsidR="006A0CCA" w:rsidRPr="00FD3880" w:rsidRDefault="006A0CCA" w:rsidP="006A0CCA">
      <w:pPr>
        <w:spacing w:after="0" w:line="240" w:lineRule="auto"/>
        <w:contextualSpacing/>
        <w:rPr>
          <w:rFonts w:ascii="Arial" w:hAnsi="Arial" w:cs="Arial"/>
          <w:sz w:val="24"/>
          <w:szCs w:val="24"/>
        </w:rPr>
      </w:pPr>
    </w:p>
    <w:p w14:paraId="55006865" w14:textId="77777777" w:rsidR="006A0CCA" w:rsidRDefault="006A0CCA" w:rsidP="004C5ACC">
      <w:pPr>
        <w:pStyle w:val="StandardWeb"/>
        <w:spacing w:before="0" w:beforeAutospacing="0" w:after="0" w:afterAutospacing="0"/>
        <w:contextualSpacing/>
        <w:rPr>
          <w:rFonts w:ascii="Arial" w:hAnsi="Arial" w:cs="Arial"/>
        </w:rPr>
      </w:pPr>
    </w:p>
    <w:p w14:paraId="0BB1D684" w14:textId="77777777" w:rsidR="00D206F6" w:rsidRDefault="00D206F6" w:rsidP="004C5ACC">
      <w:pPr>
        <w:pStyle w:val="StandardWeb"/>
        <w:spacing w:before="0" w:beforeAutospacing="0" w:after="0" w:afterAutospacing="0"/>
        <w:contextualSpacing/>
        <w:rPr>
          <w:rFonts w:ascii="Arial" w:hAnsi="Arial" w:cs="Arial"/>
        </w:rPr>
      </w:pPr>
    </w:p>
    <w:p w14:paraId="407F480A" w14:textId="77777777" w:rsidR="00D206F6" w:rsidRDefault="00D206F6" w:rsidP="004C5ACC">
      <w:pPr>
        <w:pStyle w:val="StandardWeb"/>
        <w:spacing w:before="0" w:beforeAutospacing="0" w:after="0" w:afterAutospacing="0"/>
        <w:contextualSpacing/>
        <w:rPr>
          <w:rFonts w:ascii="Arial" w:hAnsi="Arial" w:cs="Arial"/>
        </w:rPr>
      </w:pPr>
    </w:p>
    <w:p w14:paraId="6DFB8969" w14:textId="77777777" w:rsidR="00D206F6" w:rsidRDefault="00D206F6" w:rsidP="004C5ACC">
      <w:pPr>
        <w:pStyle w:val="StandardWeb"/>
        <w:spacing w:before="0" w:beforeAutospacing="0" w:after="0" w:afterAutospacing="0"/>
        <w:contextualSpacing/>
        <w:rPr>
          <w:rFonts w:ascii="Arial" w:hAnsi="Arial" w:cs="Arial"/>
        </w:rPr>
      </w:pPr>
    </w:p>
    <w:p w14:paraId="65D382EB" w14:textId="77777777" w:rsidR="00D206F6" w:rsidRPr="00D206F6" w:rsidRDefault="00D206F6" w:rsidP="004C5ACC">
      <w:pPr>
        <w:pStyle w:val="StandardWeb"/>
        <w:spacing w:before="0" w:beforeAutospacing="0" w:after="0" w:afterAutospacing="0"/>
        <w:contextualSpacing/>
        <w:rPr>
          <w:rFonts w:ascii="Arial" w:hAnsi="Arial" w:cs="Arial"/>
          <w:b/>
          <w:sz w:val="72"/>
        </w:rPr>
      </w:pPr>
      <w:r w:rsidRPr="00D206F6">
        <w:rPr>
          <w:rFonts w:ascii="Arial" w:hAnsi="Arial" w:cs="Arial"/>
          <w:b/>
          <w:sz w:val="72"/>
        </w:rPr>
        <w:t>FV Hessen</w:t>
      </w:r>
    </w:p>
    <w:p w14:paraId="7E526249" w14:textId="77777777" w:rsidR="00D206F6" w:rsidRDefault="00D206F6" w:rsidP="004C5ACC">
      <w:pPr>
        <w:pStyle w:val="StandardWeb"/>
        <w:spacing w:before="0" w:beforeAutospacing="0" w:after="0" w:afterAutospacing="0"/>
        <w:contextualSpacing/>
        <w:rPr>
          <w:rFonts w:ascii="Arial" w:hAnsi="Arial" w:cs="Arial"/>
        </w:rPr>
      </w:pPr>
    </w:p>
    <w:p w14:paraId="39918075" w14:textId="77777777" w:rsidR="0050711E" w:rsidRDefault="0050711E" w:rsidP="004C5ACC">
      <w:pPr>
        <w:pStyle w:val="StandardWeb"/>
        <w:spacing w:before="0" w:beforeAutospacing="0" w:after="0" w:afterAutospacing="0"/>
        <w:contextualSpacing/>
        <w:rPr>
          <w:rFonts w:ascii="Arial" w:hAnsi="Arial" w:cs="Arial"/>
        </w:rPr>
      </w:pPr>
    </w:p>
    <w:p w14:paraId="1DF9DEC0" w14:textId="77777777" w:rsidR="0050711E" w:rsidRDefault="0050711E" w:rsidP="004C5ACC">
      <w:pPr>
        <w:pStyle w:val="StandardWeb"/>
        <w:spacing w:before="0" w:beforeAutospacing="0" w:after="0" w:afterAutospacing="0"/>
        <w:contextualSpacing/>
        <w:rPr>
          <w:rFonts w:ascii="Arial" w:hAnsi="Arial" w:cs="Arial"/>
        </w:rPr>
      </w:pPr>
    </w:p>
    <w:p w14:paraId="15E321DA" w14:textId="77777777" w:rsidR="0050711E" w:rsidRDefault="0050711E" w:rsidP="004C5ACC">
      <w:pPr>
        <w:pStyle w:val="StandardWeb"/>
        <w:spacing w:before="0" w:beforeAutospacing="0" w:after="0" w:afterAutospacing="0"/>
        <w:contextualSpacing/>
        <w:rPr>
          <w:rFonts w:ascii="Arial" w:hAnsi="Arial" w:cs="Arial"/>
        </w:rPr>
      </w:pPr>
    </w:p>
    <w:p w14:paraId="45966137" w14:textId="77777777" w:rsidR="0050711E" w:rsidRDefault="0050711E" w:rsidP="004C5ACC">
      <w:pPr>
        <w:pStyle w:val="StandardWeb"/>
        <w:spacing w:before="0" w:beforeAutospacing="0" w:after="0" w:afterAutospacing="0"/>
        <w:contextualSpacing/>
        <w:rPr>
          <w:rFonts w:ascii="Arial" w:hAnsi="Arial" w:cs="Arial"/>
        </w:rPr>
      </w:pPr>
    </w:p>
    <w:p w14:paraId="351C5D96" w14:textId="77777777" w:rsidR="0050711E" w:rsidRPr="0050711E" w:rsidRDefault="0050711E" w:rsidP="0050711E">
      <w:pPr>
        <w:pStyle w:val="StandardWeb"/>
        <w:spacing w:before="0" w:beforeAutospacing="0" w:after="0" w:afterAutospacing="0"/>
        <w:contextualSpacing/>
        <w:jc w:val="center"/>
        <w:rPr>
          <w:rFonts w:ascii="Arial" w:hAnsi="Arial" w:cs="Arial"/>
          <w:b/>
          <w:sz w:val="48"/>
          <w:u w:val="single"/>
        </w:rPr>
      </w:pPr>
      <w:r w:rsidRPr="0050711E">
        <w:rPr>
          <w:rFonts w:ascii="Arial" w:hAnsi="Arial" w:cs="Arial"/>
          <w:b/>
          <w:sz w:val="48"/>
          <w:u w:val="single"/>
        </w:rPr>
        <w:t>Hessen-Pokal</w:t>
      </w:r>
    </w:p>
    <w:p w14:paraId="1C3F1ED5" w14:textId="77777777" w:rsidR="0050711E" w:rsidRDefault="0050711E" w:rsidP="004C5ACC">
      <w:pPr>
        <w:pStyle w:val="StandardWeb"/>
        <w:spacing w:before="0" w:beforeAutospacing="0" w:after="0" w:afterAutospacing="0"/>
        <w:contextualSpacing/>
        <w:rPr>
          <w:rFonts w:ascii="Arial" w:hAnsi="Arial" w:cs="Arial"/>
        </w:rPr>
      </w:pPr>
    </w:p>
    <w:p w14:paraId="3C8E94F7" w14:textId="77777777" w:rsidR="0050711E" w:rsidRDefault="0050711E" w:rsidP="004C5ACC">
      <w:pPr>
        <w:pStyle w:val="StandardWeb"/>
        <w:spacing w:before="0" w:beforeAutospacing="0" w:after="0" w:afterAutospacing="0"/>
        <w:contextualSpacing/>
        <w:rPr>
          <w:rFonts w:ascii="Arial" w:hAnsi="Arial" w:cs="Arial"/>
        </w:rPr>
      </w:pPr>
    </w:p>
    <w:p w14:paraId="44F59B6D" w14:textId="77777777" w:rsidR="0050711E" w:rsidRDefault="0050711E" w:rsidP="004C5ACC">
      <w:pPr>
        <w:pStyle w:val="StandardWeb"/>
        <w:spacing w:before="0" w:beforeAutospacing="0" w:after="0" w:afterAutospacing="0"/>
        <w:contextualSpacing/>
        <w:rPr>
          <w:rFonts w:ascii="Arial" w:hAnsi="Arial" w:cs="Arial"/>
        </w:rPr>
      </w:pPr>
    </w:p>
    <w:p w14:paraId="1D587A51" w14:textId="77777777" w:rsidR="0050711E" w:rsidRPr="0050711E" w:rsidRDefault="0050711E" w:rsidP="004C5ACC">
      <w:pPr>
        <w:pStyle w:val="StandardWeb"/>
        <w:spacing w:before="0" w:beforeAutospacing="0" w:after="0" w:afterAutospacing="0"/>
        <w:contextualSpacing/>
        <w:rPr>
          <w:rFonts w:ascii="Arial" w:hAnsi="Arial" w:cs="Arial"/>
          <w:b/>
          <w:sz w:val="40"/>
          <w:u w:val="single"/>
        </w:rPr>
      </w:pPr>
      <w:r w:rsidRPr="0050711E">
        <w:rPr>
          <w:rFonts w:ascii="Arial" w:hAnsi="Arial" w:cs="Arial"/>
          <w:b/>
          <w:sz w:val="40"/>
          <w:u w:val="single"/>
        </w:rPr>
        <w:t>Endspiel</w:t>
      </w:r>
    </w:p>
    <w:p w14:paraId="66594778" w14:textId="77777777" w:rsidR="0050711E" w:rsidRDefault="0050711E" w:rsidP="004C5ACC">
      <w:pPr>
        <w:pStyle w:val="StandardWeb"/>
        <w:spacing w:before="0" w:beforeAutospacing="0" w:after="0" w:afterAutospacing="0"/>
        <w:contextualSpacing/>
        <w:rPr>
          <w:rFonts w:ascii="Arial" w:hAnsi="Arial" w:cs="Arial"/>
        </w:rPr>
      </w:pPr>
    </w:p>
    <w:p w14:paraId="0A17C2D4" w14:textId="77777777" w:rsidR="0050711E" w:rsidRPr="007D152A" w:rsidRDefault="0050711E" w:rsidP="0050711E">
      <w:pPr>
        <w:spacing w:after="0" w:line="240" w:lineRule="auto"/>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50711E" w:rsidRPr="007D152A" w14:paraId="49E452D7" w14:textId="77777777" w:rsidTr="00A74F5D">
        <w:tc>
          <w:tcPr>
            <w:tcW w:w="9209" w:type="dxa"/>
          </w:tcPr>
          <w:p w14:paraId="4C99F8A3" w14:textId="77777777" w:rsidR="0050711E" w:rsidRPr="007D152A" w:rsidRDefault="0050711E" w:rsidP="00A74F5D">
            <w:pPr>
              <w:contextualSpacing/>
              <w:rPr>
                <w:rFonts w:ascii="Arial" w:hAnsi="Arial" w:cs="Arial"/>
                <w:sz w:val="24"/>
                <w:szCs w:val="24"/>
              </w:rPr>
            </w:pPr>
            <w:r w:rsidRPr="007D152A">
              <w:rPr>
                <w:rFonts w:ascii="Arial" w:hAnsi="Arial" w:cs="Arial"/>
                <w:sz w:val="24"/>
                <w:szCs w:val="24"/>
              </w:rPr>
              <w:t>21. Mai 2018</w:t>
            </w:r>
          </w:p>
        </w:tc>
      </w:tr>
      <w:tr w:rsidR="0050711E" w:rsidRPr="007D152A" w14:paraId="6EED18AF" w14:textId="77777777" w:rsidTr="00A74F5D">
        <w:tc>
          <w:tcPr>
            <w:tcW w:w="9209" w:type="dxa"/>
          </w:tcPr>
          <w:p w14:paraId="574AE2D6" w14:textId="77777777" w:rsidR="0050711E" w:rsidRPr="007D152A" w:rsidRDefault="0050711E" w:rsidP="00A74F5D">
            <w:pPr>
              <w:contextualSpacing/>
              <w:rPr>
                <w:rFonts w:ascii="Arial" w:hAnsi="Arial" w:cs="Arial"/>
                <w:sz w:val="24"/>
                <w:szCs w:val="24"/>
              </w:rPr>
            </w:pPr>
            <w:r>
              <w:rPr>
                <w:rFonts w:ascii="Arial" w:hAnsi="Arial" w:cs="Arial"/>
                <w:sz w:val="24"/>
                <w:szCs w:val="24"/>
              </w:rPr>
              <w:t>Hessen-Pokal</w:t>
            </w:r>
            <w:r w:rsidRPr="007D152A">
              <w:rPr>
                <w:rFonts w:ascii="Arial" w:hAnsi="Arial" w:cs="Arial"/>
                <w:sz w:val="24"/>
                <w:szCs w:val="24"/>
              </w:rPr>
              <w:t xml:space="preserve"> (Endspiel)</w:t>
            </w:r>
          </w:p>
        </w:tc>
      </w:tr>
      <w:tr w:rsidR="0050711E" w:rsidRPr="007D152A" w14:paraId="565B6A0E" w14:textId="77777777" w:rsidTr="00A74F5D">
        <w:tc>
          <w:tcPr>
            <w:tcW w:w="9209" w:type="dxa"/>
          </w:tcPr>
          <w:p w14:paraId="18D8F5D3" w14:textId="77777777" w:rsidR="0050711E" w:rsidRDefault="0050711E" w:rsidP="00A74F5D">
            <w:pPr>
              <w:contextualSpacing/>
              <w:rPr>
                <w:rFonts w:ascii="Arial" w:hAnsi="Arial" w:cs="Arial"/>
                <w:sz w:val="24"/>
                <w:szCs w:val="24"/>
              </w:rPr>
            </w:pPr>
            <w:r>
              <w:rPr>
                <w:rFonts w:ascii="Arial" w:hAnsi="Arial" w:cs="Arial"/>
                <w:sz w:val="24"/>
                <w:szCs w:val="24"/>
              </w:rPr>
              <w:t>TSV Steinbach - KSV Hessen Kassel 2:0 (0:0)</w:t>
            </w:r>
          </w:p>
        </w:tc>
      </w:tr>
      <w:tr w:rsidR="0050711E" w:rsidRPr="007D152A" w14:paraId="0AB1C155" w14:textId="77777777" w:rsidTr="00A74F5D">
        <w:tc>
          <w:tcPr>
            <w:tcW w:w="9209" w:type="dxa"/>
          </w:tcPr>
          <w:p w14:paraId="0C008317" w14:textId="77777777" w:rsidR="0050711E" w:rsidRDefault="0050711E" w:rsidP="00A74F5D">
            <w:pPr>
              <w:contextualSpacing/>
              <w:rPr>
                <w:rFonts w:ascii="Arial" w:hAnsi="Arial" w:cs="Arial"/>
                <w:sz w:val="24"/>
                <w:szCs w:val="24"/>
              </w:rPr>
            </w:pPr>
            <w:r>
              <w:rPr>
                <w:rFonts w:ascii="Arial" w:hAnsi="Arial" w:cs="Arial"/>
                <w:sz w:val="24"/>
                <w:szCs w:val="24"/>
              </w:rPr>
              <w:lastRenderedPageBreak/>
              <w:t>Frederic Löhe -</w:t>
            </w:r>
          </w:p>
        </w:tc>
      </w:tr>
      <w:tr w:rsidR="0050711E" w:rsidRPr="007D152A" w14:paraId="5836E28D" w14:textId="77777777" w:rsidTr="00A74F5D">
        <w:tc>
          <w:tcPr>
            <w:tcW w:w="9209" w:type="dxa"/>
          </w:tcPr>
          <w:p w14:paraId="6052814A" w14:textId="77777777" w:rsidR="0050711E" w:rsidRDefault="0050711E" w:rsidP="00A74F5D">
            <w:pPr>
              <w:contextualSpacing/>
              <w:rPr>
                <w:rFonts w:ascii="Arial" w:hAnsi="Arial" w:cs="Arial"/>
                <w:sz w:val="24"/>
                <w:szCs w:val="24"/>
              </w:rPr>
            </w:pPr>
          </w:p>
        </w:tc>
      </w:tr>
      <w:tr w:rsidR="0050711E" w:rsidRPr="007D152A" w14:paraId="3051E095" w14:textId="77777777" w:rsidTr="00A74F5D">
        <w:tc>
          <w:tcPr>
            <w:tcW w:w="9209" w:type="dxa"/>
          </w:tcPr>
          <w:p w14:paraId="4C9E1FED" w14:textId="77777777" w:rsidR="0050711E" w:rsidRDefault="0050711E" w:rsidP="00A74F5D">
            <w:pPr>
              <w:contextualSpacing/>
              <w:rPr>
                <w:rFonts w:ascii="Arial" w:hAnsi="Arial" w:cs="Arial"/>
                <w:sz w:val="24"/>
                <w:szCs w:val="24"/>
              </w:rPr>
            </w:pPr>
            <w:r>
              <w:rPr>
                <w:rFonts w:ascii="Arial" w:hAnsi="Arial" w:cs="Arial"/>
                <w:sz w:val="24"/>
                <w:szCs w:val="24"/>
              </w:rPr>
              <w:t>1:0</w:t>
            </w:r>
          </w:p>
          <w:p w14:paraId="693BA5BB" w14:textId="77777777" w:rsidR="0050711E" w:rsidRDefault="0050711E" w:rsidP="00A74F5D">
            <w:pPr>
              <w:contextualSpacing/>
              <w:rPr>
                <w:rFonts w:ascii="Arial" w:hAnsi="Arial" w:cs="Arial"/>
                <w:sz w:val="24"/>
                <w:szCs w:val="24"/>
              </w:rPr>
            </w:pPr>
            <w:r>
              <w:rPr>
                <w:rFonts w:ascii="Arial" w:hAnsi="Arial" w:cs="Arial"/>
                <w:sz w:val="24"/>
                <w:szCs w:val="24"/>
              </w:rPr>
              <w:t>2:0</w:t>
            </w:r>
          </w:p>
        </w:tc>
      </w:tr>
      <w:tr w:rsidR="0050711E" w:rsidRPr="007D152A" w14:paraId="32F6ED44" w14:textId="77777777" w:rsidTr="00A74F5D">
        <w:tc>
          <w:tcPr>
            <w:tcW w:w="9209" w:type="dxa"/>
          </w:tcPr>
          <w:p w14:paraId="50219250" w14:textId="77777777" w:rsidR="0050711E" w:rsidRDefault="0050711E" w:rsidP="00A74F5D">
            <w:pPr>
              <w:contextualSpacing/>
              <w:rPr>
                <w:rFonts w:ascii="Arial" w:hAnsi="Arial" w:cs="Arial"/>
                <w:sz w:val="24"/>
                <w:szCs w:val="24"/>
              </w:rPr>
            </w:pPr>
            <w:r>
              <w:rPr>
                <w:rFonts w:ascii="Arial" w:hAnsi="Arial" w:cs="Arial"/>
                <w:sz w:val="24"/>
                <w:szCs w:val="24"/>
              </w:rPr>
              <w:t>Das Spiel fand im Herrenwaldstadion von Stadtallendorf statt</w:t>
            </w:r>
          </w:p>
        </w:tc>
      </w:tr>
      <w:tr w:rsidR="0050711E" w:rsidRPr="007D152A" w14:paraId="0070ED35" w14:textId="77777777" w:rsidTr="00A74F5D">
        <w:tc>
          <w:tcPr>
            <w:tcW w:w="9209" w:type="dxa"/>
          </w:tcPr>
          <w:p w14:paraId="45F91A40" w14:textId="77777777" w:rsidR="0050711E" w:rsidRDefault="0050711E" w:rsidP="00A74F5D">
            <w:pPr>
              <w:contextualSpacing/>
              <w:rPr>
                <w:rFonts w:ascii="Arial" w:hAnsi="Arial" w:cs="Arial"/>
                <w:sz w:val="24"/>
                <w:szCs w:val="24"/>
              </w:rPr>
            </w:pPr>
            <w:r>
              <w:rPr>
                <w:rFonts w:ascii="Arial" w:hAnsi="Arial" w:cs="Arial"/>
                <w:sz w:val="24"/>
                <w:szCs w:val="24"/>
              </w:rPr>
              <w:t>Der Sieger des Verbandspokals qualifizierte sich für die 1. Hauptrunde um den DFB-Pokal</w:t>
            </w:r>
          </w:p>
        </w:tc>
      </w:tr>
    </w:tbl>
    <w:p w14:paraId="0748C992" w14:textId="77777777" w:rsidR="0050711E" w:rsidRDefault="0050711E" w:rsidP="0050711E">
      <w:pPr>
        <w:spacing w:after="0" w:line="240" w:lineRule="auto"/>
        <w:contextualSpacing/>
        <w:rPr>
          <w:rFonts w:ascii="Arial" w:hAnsi="Arial" w:cs="Arial"/>
          <w:sz w:val="24"/>
          <w:szCs w:val="24"/>
        </w:rPr>
      </w:pPr>
    </w:p>
    <w:p w14:paraId="0E69AC2D" w14:textId="77777777" w:rsidR="0050711E" w:rsidRDefault="0050711E" w:rsidP="004C5ACC">
      <w:pPr>
        <w:pStyle w:val="StandardWeb"/>
        <w:spacing w:before="0" w:beforeAutospacing="0" w:after="0" w:afterAutospacing="0"/>
        <w:contextualSpacing/>
        <w:rPr>
          <w:rFonts w:ascii="Arial" w:hAnsi="Arial" w:cs="Arial"/>
        </w:rPr>
      </w:pPr>
    </w:p>
    <w:p w14:paraId="06FEF9EE" w14:textId="77777777" w:rsidR="0050711E" w:rsidRDefault="0050711E" w:rsidP="004C5ACC">
      <w:pPr>
        <w:pStyle w:val="StandardWeb"/>
        <w:spacing w:before="0" w:beforeAutospacing="0" w:after="0" w:afterAutospacing="0"/>
        <w:contextualSpacing/>
        <w:rPr>
          <w:rFonts w:ascii="Arial" w:hAnsi="Arial" w:cs="Arial"/>
        </w:rPr>
      </w:pPr>
    </w:p>
    <w:p w14:paraId="7EC6C46F" w14:textId="77777777" w:rsidR="00D206F6" w:rsidRDefault="00D206F6" w:rsidP="004C5ACC">
      <w:pPr>
        <w:pStyle w:val="StandardWeb"/>
        <w:spacing w:before="0" w:beforeAutospacing="0" w:after="0" w:afterAutospacing="0"/>
        <w:contextualSpacing/>
        <w:rPr>
          <w:rFonts w:ascii="Arial" w:hAnsi="Arial" w:cs="Arial"/>
        </w:rPr>
      </w:pPr>
    </w:p>
    <w:p w14:paraId="2A6ADBE3" w14:textId="77777777" w:rsidR="00D206F6" w:rsidRDefault="00D206F6" w:rsidP="004C5ACC">
      <w:pPr>
        <w:pStyle w:val="StandardWeb"/>
        <w:spacing w:before="0" w:beforeAutospacing="0" w:after="0" w:afterAutospacing="0"/>
        <w:contextualSpacing/>
        <w:rPr>
          <w:rFonts w:ascii="Arial" w:hAnsi="Arial" w:cs="Arial"/>
        </w:rPr>
      </w:pPr>
    </w:p>
    <w:p w14:paraId="60825194" w14:textId="77777777" w:rsidR="00D206F6" w:rsidRPr="00D206F6" w:rsidRDefault="00D206F6" w:rsidP="00D206F6">
      <w:pPr>
        <w:pStyle w:val="StandardWeb"/>
        <w:spacing w:before="0" w:beforeAutospacing="0" w:after="0" w:afterAutospacing="0"/>
        <w:contextualSpacing/>
        <w:jc w:val="center"/>
        <w:rPr>
          <w:rFonts w:ascii="Arial" w:hAnsi="Arial" w:cs="Arial"/>
          <w:b/>
          <w:sz w:val="48"/>
          <w:u w:val="single"/>
        </w:rPr>
      </w:pPr>
      <w:r w:rsidRPr="00D206F6">
        <w:rPr>
          <w:rFonts w:ascii="Arial" w:hAnsi="Arial" w:cs="Arial"/>
          <w:b/>
          <w:sz w:val="48"/>
          <w:u w:val="single"/>
        </w:rPr>
        <w:t>Hessenliga (</w:t>
      </w:r>
      <w:r w:rsidRPr="00D206F6">
        <w:rPr>
          <w:rFonts w:ascii="Arial" w:hAnsi="Arial" w:cs="Arial"/>
          <w:b/>
          <w:color w:val="833C0B" w:themeColor="accent2" w:themeShade="80"/>
          <w:sz w:val="48"/>
          <w:u w:val="single"/>
        </w:rPr>
        <w:t>5. Liga</w:t>
      </w:r>
      <w:r w:rsidRPr="00D206F6">
        <w:rPr>
          <w:rFonts w:ascii="Arial" w:hAnsi="Arial" w:cs="Arial"/>
          <w:b/>
          <w:sz w:val="48"/>
          <w:u w:val="single"/>
        </w:rPr>
        <w:t>)</w:t>
      </w:r>
    </w:p>
    <w:p w14:paraId="02808ADD" w14:textId="77777777" w:rsidR="00D206F6" w:rsidRDefault="00D206F6" w:rsidP="004C5ACC">
      <w:pPr>
        <w:pStyle w:val="StandardWeb"/>
        <w:spacing w:before="0" w:beforeAutospacing="0" w:after="0" w:afterAutospacing="0"/>
        <w:contextualSpacing/>
        <w:rPr>
          <w:rFonts w:ascii="Arial" w:hAnsi="Arial" w:cs="Arial"/>
        </w:rPr>
      </w:pPr>
    </w:p>
    <w:p w14:paraId="185BE993" w14:textId="77777777" w:rsidR="00D206F6" w:rsidRDefault="00D206F6" w:rsidP="004C5ACC">
      <w:pPr>
        <w:pStyle w:val="StandardWeb"/>
        <w:spacing w:before="0" w:beforeAutospacing="0" w:after="0" w:afterAutospacing="0"/>
        <w:contextualSpacing/>
        <w:rPr>
          <w:rFonts w:ascii="Arial" w:hAnsi="Arial" w:cs="Arial"/>
        </w:rPr>
      </w:pPr>
    </w:p>
    <w:p w14:paraId="191C631B" w14:textId="77777777" w:rsidR="00D206F6" w:rsidRDefault="00D206F6" w:rsidP="004C5ACC">
      <w:pPr>
        <w:pStyle w:val="StandardWeb"/>
        <w:spacing w:before="0" w:beforeAutospacing="0" w:after="0" w:afterAutospacing="0"/>
        <w:contextualSpacing/>
        <w:rPr>
          <w:rFonts w:ascii="Arial" w:hAnsi="Arial" w:cs="Arial"/>
        </w:rPr>
      </w:pPr>
    </w:p>
    <w:p w14:paraId="7112BDD9" w14:textId="77777777" w:rsidR="00D206F6" w:rsidRPr="00D206F6" w:rsidRDefault="00D206F6" w:rsidP="004C5ACC">
      <w:pPr>
        <w:pStyle w:val="StandardWeb"/>
        <w:spacing w:before="0" w:beforeAutospacing="0" w:after="0" w:afterAutospacing="0"/>
        <w:contextualSpacing/>
        <w:rPr>
          <w:rFonts w:ascii="Arial" w:hAnsi="Arial" w:cs="Arial"/>
          <w:b/>
          <w:sz w:val="40"/>
          <w:u w:val="single"/>
        </w:rPr>
      </w:pPr>
      <w:r w:rsidRPr="00D206F6">
        <w:rPr>
          <w:rFonts w:ascii="Arial" w:hAnsi="Arial" w:cs="Arial"/>
          <w:b/>
          <w:sz w:val="40"/>
          <w:u w:val="single"/>
        </w:rPr>
        <w:t>29. Spieltag</w:t>
      </w:r>
    </w:p>
    <w:p w14:paraId="770A3320" w14:textId="77777777" w:rsidR="00D206F6" w:rsidRDefault="00D206F6" w:rsidP="004C5ACC">
      <w:pPr>
        <w:pStyle w:val="StandardWeb"/>
        <w:spacing w:before="0" w:beforeAutospacing="0" w:after="0" w:afterAutospacing="0"/>
        <w:contextualSpacing/>
        <w:rPr>
          <w:rFonts w:ascii="Arial" w:hAnsi="Arial" w:cs="Arial"/>
        </w:rPr>
      </w:pPr>
    </w:p>
    <w:p w14:paraId="5D585838" w14:textId="77777777" w:rsidR="00D206F6" w:rsidRDefault="00D206F6" w:rsidP="00D206F6">
      <w:pPr>
        <w:spacing w:after="0" w:line="240" w:lineRule="auto"/>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D206F6" w14:paraId="4950C153" w14:textId="77777777" w:rsidTr="00056959">
        <w:tc>
          <w:tcPr>
            <w:tcW w:w="9209" w:type="dxa"/>
          </w:tcPr>
          <w:p w14:paraId="213D5774" w14:textId="77777777" w:rsidR="00D206F6" w:rsidRDefault="00D206F6" w:rsidP="00056959">
            <w:pPr>
              <w:contextualSpacing/>
              <w:rPr>
                <w:rFonts w:ascii="Arial" w:hAnsi="Arial" w:cs="Arial"/>
                <w:sz w:val="24"/>
                <w:szCs w:val="24"/>
              </w:rPr>
            </w:pPr>
            <w:r>
              <w:rPr>
                <w:rFonts w:ascii="Arial" w:hAnsi="Arial" w:cs="Arial"/>
                <w:sz w:val="24"/>
                <w:szCs w:val="24"/>
              </w:rPr>
              <w:t>28. April 2018</w:t>
            </w:r>
          </w:p>
        </w:tc>
      </w:tr>
      <w:tr w:rsidR="00D206F6" w14:paraId="63CC1C8B" w14:textId="77777777" w:rsidTr="00056959">
        <w:tc>
          <w:tcPr>
            <w:tcW w:w="9209" w:type="dxa"/>
          </w:tcPr>
          <w:p w14:paraId="3A15723B" w14:textId="77777777" w:rsidR="00D206F6" w:rsidRDefault="00D206F6" w:rsidP="00056959">
            <w:pPr>
              <w:contextualSpacing/>
              <w:rPr>
                <w:rFonts w:ascii="Arial" w:hAnsi="Arial" w:cs="Arial"/>
                <w:sz w:val="24"/>
                <w:szCs w:val="24"/>
              </w:rPr>
            </w:pPr>
            <w:r>
              <w:rPr>
                <w:rFonts w:ascii="Arial" w:hAnsi="Arial" w:cs="Arial"/>
                <w:sz w:val="24"/>
                <w:szCs w:val="24"/>
              </w:rPr>
              <w:t>Hessenliga (29. Spieltag)</w:t>
            </w:r>
          </w:p>
        </w:tc>
      </w:tr>
      <w:tr w:rsidR="00D206F6" w14:paraId="6B1FACF9" w14:textId="77777777" w:rsidTr="00056959">
        <w:tc>
          <w:tcPr>
            <w:tcW w:w="9209" w:type="dxa"/>
          </w:tcPr>
          <w:p w14:paraId="286FFBE8" w14:textId="77777777" w:rsidR="00D206F6" w:rsidRDefault="00D206F6" w:rsidP="00056959">
            <w:pPr>
              <w:contextualSpacing/>
              <w:rPr>
                <w:rFonts w:ascii="Arial" w:hAnsi="Arial" w:cs="Arial"/>
                <w:sz w:val="24"/>
                <w:szCs w:val="24"/>
              </w:rPr>
            </w:pPr>
            <w:r>
              <w:rPr>
                <w:rFonts w:ascii="Arial" w:hAnsi="Arial" w:cs="Arial"/>
                <w:sz w:val="24"/>
                <w:szCs w:val="24"/>
              </w:rPr>
              <w:t>OSC Vellmar – Borussia Fulda 1:4</w:t>
            </w:r>
          </w:p>
        </w:tc>
      </w:tr>
    </w:tbl>
    <w:p w14:paraId="393BC76A" w14:textId="77777777" w:rsidR="00D206F6" w:rsidRDefault="00D206F6" w:rsidP="00D206F6">
      <w:pPr>
        <w:spacing w:after="0" w:line="240" w:lineRule="auto"/>
        <w:contextualSpacing/>
        <w:rPr>
          <w:rFonts w:ascii="Arial" w:hAnsi="Arial" w:cs="Arial"/>
          <w:sz w:val="24"/>
          <w:szCs w:val="24"/>
        </w:rPr>
      </w:pPr>
    </w:p>
    <w:p w14:paraId="455E0A32" w14:textId="77777777" w:rsidR="00D206F6" w:rsidRDefault="00D206F6" w:rsidP="00D206F6">
      <w:pPr>
        <w:spacing w:after="0" w:line="240" w:lineRule="auto"/>
        <w:contextualSpacing/>
        <w:rPr>
          <w:rFonts w:ascii="Arial" w:hAnsi="Arial" w:cs="Arial"/>
          <w:sz w:val="24"/>
          <w:szCs w:val="24"/>
        </w:rPr>
      </w:pPr>
    </w:p>
    <w:p w14:paraId="43B9EE17" w14:textId="77777777" w:rsidR="00D206F6" w:rsidRDefault="00D206F6" w:rsidP="00D206F6">
      <w:pPr>
        <w:spacing w:after="0" w:line="240" w:lineRule="auto"/>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D206F6" w14:paraId="5E6FD00B" w14:textId="77777777" w:rsidTr="00056959">
        <w:tc>
          <w:tcPr>
            <w:tcW w:w="9209" w:type="dxa"/>
          </w:tcPr>
          <w:p w14:paraId="4EEFBE99" w14:textId="77777777" w:rsidR="00D206F6" w:rsidRDefault="00D206F6" w:rsidP="00056959">
            <w:pPr>
              <w:contextualSpacing/>
              <w:rPr>
                <w:rFonts w:ascii="Arial" w:hAnsi="Arial" w:cs="Arial"/>
                <w:sz w:val="24"/>
                <w:szCs w:val="24"/>
              </w:rPr>
            </w:pPr>
            <w:r>
              <w:rPr>
                <w:rFonts w:ascii="Arial" w:hAnsi="Arial" w:cs="Arial"/>
                <w:sz w:val="24"/>
                <w:szCs w:val="24"/>
              </w:rPr>
              <w:t>28. April 2018</w:t>
            </w:r>
          </w:p>
        </w:tc>
      </w:tr>
      <w:tr w:rsidR="00D206F6" w14:paraId="797A0CD7" w14:textId="77777777" w:rsidTr="00056959">
        <w:tc>
          <w:tcPr>
            <w:tcW w:w="9209" w:type="dxa"/>
          </w:tcPr>
          <w:p w14:paraId="028D1562" w14:textId="77777777" w:rsidR="00D206F6" w:rsidRDefault="00D206F6" w:rsidP="00056959">
            <w:pPr>
              <w:contextualSpacing/>
              <w:rPr>
                <w:rFonts w:ascii="Arial" w:hAnsi="Arial" w:cs="Arial"/>
                <w:sz w:val="24"/>
                <w:szCs w:val="24"/>
              </w:rPr>
            </w:pPr>
            <w:r>
              <w:rPr>
                <w:rFonts w:ascii="Arial" w:hAnsi="Arial" w:cs="Arial"/>
                <w:sz w:val="24"/>
                <w:szCs w:val="24"/>
              </w:rPr>
              <w:t>Hessenliga (29. Spieltag)</w:t>
            </w:r>
          </w:p>
        </w:tc>
      </w:tr>
      <w:tr w:rsidR="00D206F6" w14:paraId="20BF00CA" w14:textId="77777777" w:rsidTr="00056959">
        <w:tc>
          <w:tcPr>
            <w:tcW w:w="9209" w:type="dxa"/>
          </w:tcPr>
          <w:p w14:paraId="5A4B95CF" w14:textId="77777777" w:rsidR="00D206F6" w:rsidRDefault="00D206F6" w:rsidP="00056959">
            <w:pPr>
              <w:contextualSpacing/>
              <w:rPr>
                <w:rFonts w:ascii="Arial" w:hAnsi="Arial" w:cs="Arial"/>
                <w:sz w:val="24"/>
                <w:szCs w:val="24"/>
              </w:rPr>
            </w:pPr>
            <w:r>
              <w:rPr>
                <w:rFonts w:ascii="Arial" w:hAnsi="Arial" w:cs="Arial"/>
                <w:sz w:val="24"/>
                <w:szCs w:val="24"/>
              </w:rPr>
              <w:t>Rot-Weiß Frankfurt – Ederbergland 2:2</w:t>
            </w:r>
          </w:p>
        </w:tc>
      </w:tr>
    </w:tbl>
    <w:p w14:paraId="5A8E1003" w14:textId="77777777" w:rsidR="00D206F6" w:rsidRDefault="00D206F6" w:rsidP="00D206F6">
      <w:pPr>
        <w:spacing w:after="0" w:line="240" w:lineRule="auto"/>
        <w:contextualSpacing/>
        <w:rPr>
          <w:rFonts w:ascii="Arial" w:hAnsi="Arial" w:cs="Arial"/>
          <w:sz w:val="24"/>
          <w:szCs w:val="24"/>
        </w:rPr>
      </w:pPr>
    </w:p>
    <w:p w14:paraId="170919A3" w14:textId="77777777" w:rsidR="00D206F6" w:rsidRDefault="00D206F6" w:rsidP="00D206F6">
      <w:pPr>
        <w:spacing w:after="0" w:line="240" w:lineRule="auto"/>
        <w:contextualSpacing/>
        <w:rPr>
          <w:rFonts w:ascii="Arial" w:hAnsi="Arial" w:cs="Arial"/>
          <w:sz w:val="24"/>
          <w:szCs w:val="24"/>
        </w:rPr>
      </w:pPr>
    </w:p>
    <w:p w14:paraId="53292DD3" w14:textId="77777777" w:rsidR="00D206F6" w:rsidRDefault="00D206F6" w:rsidP="00D206F6">
      <w:pPr>
        <w:spacing w:after="0" w:line="240" w:lineRule="auto"/>
        <w:contextualSpacing/>
        <w:rPr>
          <w:rFonts w:ascii="Arial" w:hAnsi="Arial" w:cs="Arial"/>
          <w:sz w:val="24"/>
          <w:szCs w:val="24"/>
        </w:rPr>
      </w:pPr>
    </w:p>
    <w:p w14:paraId="6DCFC68D" w14:textId="77777777" w:rsidR="00D206F6" w:rsidRDefault="00D206F6" w:rsidP="00D206F6">
      <w:pPr>
        <w:spacing w:after="0" w:line="240" w:lineRule="auto"/>
        <w:contextualSpacing/>
        <w:rPr>
          <w:rFonts w:ascii="Arial" w:hAnsi="Arial" w:cs="Arial"/>
          <w:sz w:val="24"/>
          <w:szCs w:val="24"/>
        </w:rPr>
      </w:pPr>
    </w:p>
    <w:p w14:paraId="5700F353" w14:textId="77777777" w:rsidR="00D206F6" w:rsidRDefault="00D206F6" w:rsidP="00D206F6">
      <w:pPr>
        <w:spacing w:after="0" w:line="240" w:lineRule="auto"/>
        <w:contextualSpacing/>
        <w:rPr>
          <w:rFonts w:ascii="Arial" w:hAnsi="Arial" w:cs="Arial"/>
          <w:sz w:val="24"/>
          <w:szCs w:val="24"/>
        </w:rPr>
      </w:pPr>
    </w:p>
    <w:p w14:paraId="5A83AAC4" w14:textId="77777777" w:rsidR="00D206F6" w:rsidRPr="00D206F6" w:rsidRDefault="00D206F6" w:rsidP="00D206F6">
      <w:pPr>
        <w:spacing w:after="0" w:line="240" w:lineRule="auto"/>
        <w:contextualSpacing/>
        <w:jc w:val="center"/>
        <w:rPr>
          <w:rFonts w:ascii="Arial" w:hAnsi="Arial" w:cs="Arial"/>
          <w:b/>
          <w:sz w:val="48"/>
          <w:szCs w:val="24"/>
          <w:u w:val="single"/>
        </w:rPr>
      </w:pPr>
      <w:r w:rsidRPr="00D206F6">
        <w:rPr>
          <w:rFonts w:ascii="Arial" w:hAnsi="Arial" w:cs="Arial"/>
          <w:b/>
          <w:sz w:val="48"/>
          <w:szCs w:val="24"/>
          <w:u w:val="single"/>
        </w:rPr>
        <w:t>Verbandsliga Hessen, St</w:t>
      </w:r>
      <w:r>
        <w:rPr>
          <w:rFonts w:ascii="Arial" w:hAnsi="Arial" w:cs="Arial"/>
          <w:b/>
          <w:sz w:val="48"/>
          <w:szCs w:val="24"/>
          <w:u w:val="single"/>
        </w:rPr>
        <w:t>.</w:t>
      </w:r>
      <w:r w:rsidRPr="00D206F6">
        <w:rPr>
          <w:rFonts w:ascii="Arial" w:hAnsi="Arial" w:cs="Arial"/>
          <w:b/>
          <w:sz w:val="48"/>
          <w:szCs w:val="24"/>
          <w:u w:val="single"/>
        </w:rPr>
        <w:t xml:space="preserve"> Nord (</w:t>
      </w:r>
      <w:r w:rsidRPr="00D206F6">
        <w:rPr>
          <w:rFonts w:ascii="Arial" w:hAnsi="Arial" w:cs="Arial"/>
          <w:b/>
          <w:color w:val="7030A0"/>
          <w:sz w:val="48"/>
          <w:szCs w:val="24"/>
          <w:u w:val="single"/>
        </w:rPr>
        <w:t>6. Liga</w:t>
      </w:r>
      <w:r w:rsidRPr="00D206F6">
        <w:rPr>
          <w:rFonts w:ascii="Arial" w:hAnsi="Arial" w:cs="Arial"/>
          <w:b/>
          <w:sz w:val="48"/>
          <w:szCs w:val="24"/>
          <w:u w:val="single"/>
        </w:rPr>
        <w:t>)</w:t>
      </w:r>
    </w:p>
    <w:p w14:paraId="083B0576" w14:textId="77777777" w:rsidR="00D206F6" w:rsidRDefault="00D206F6" w:rsidP="00D206F6">
      <w:pPr>
        <w:spacing w:after="0" w:line="240" w:lineRule="auto"/>
        <w:contextualSpacing/>
        <w:rPr>
          <w:rFonts w:ascii="Arial" w:hAnsi="Arial" w:cs="Arial"/>
          <w:sz w:val="24"/>
          <w:szCs w:val="24"/>
        </w:rPr>
      </w:pPr>
    </w:p>
    <w:p w14:paraId="5B4D34B1" w14:textId="77777777" w:rsidR="00D206F6" w:rsidRDefault="00D206F6" w:rsidP="00D206F6">
      <w:pPr>
        <w:spacing w:after="0" w:line="240" w:lineRule="auto"/>
        <w:contextualSpacing/>
        <w:rPr>
          <w:rFonts w:ascii="Arial" w:hAnsi="Arial" w:cs="Arial"/>
          <w:sz w:val="24"/>
          <w:szCs w:val="24"/>
        </w:rPr>
      </w:pPr>
    </w:p>
    <w:p w14:paraId="3BEB4650" w14:textId="77777777" w:rsidR="00D206F6" w:rsidRDefault="00D206F6" w:rsidP="00D206F6">
      <w:pPr>
        <w:spacing w:after="0" w:line="240" w:lineRule="auto"/>
        <w:contextualSpacing/>
        <w:rPr>
          <w:rFonts w:ascii="Arial" w:hAnsi="Arial" w:cs="Arial"/>
          <w:sz w:val="24"/>
          <w:szCs w:val="24"/>
        </w:rPr>
      </w:pPr>
    </w:p>
    <w:p w14:paraId="4BF54700" w14:textId="77777777" w:rsidR="00D206F6" w:rsidRPr="00D206F6" w:rsidRDefault="00D206F6" w:rsidP="00D206F6">
      <w:pPr>
        <w:spacing w:after="0" w:line="240" w:lineRule="auto"/>
        <w:contextualSpacing/>
        <w:rPr>
          <w:rFonts w:ascii="Arial" w:hAnsi="Arial" w:cs="Arial"/>
          <w:b/>
          <w:sz w:val="40"/>
          <w:szCs w:val="24"/>
          <w:u w:val="single"/>
        </w:rPr>
      </w:pPr>
      <w:r w:rsidRPr="00D206F6">
        <w:rPr>
          <w:rFonts w:ascii="Arial" w:hAnsi="Arial" w:cs="Arial"/>
          <w:b/>
          <w:sz w:val="40"/>
          <w:szCs w:val="24"/>
          <w:u w:val="single"/>
        </w:rPr>
        <w:t>28. Spieltag</w:t>
      </w:r>
    </w:p>
    <w:p w14:paraId="1BB19FF9" w14:textId="77777777" w:rsidR="00D206F6" w:rsidRDefault="00D206F6" w:rsidP="00D206F6">
      <w:pPr>
        <w:spacing w:after="0" w:line="240" w:lineRule="auto"/>
        <w:contextualSpacing/>
        <w:rPr>
          <w:rFonts w:ascii="Arial" w:hAnsi="Arial" w:cs="Arial"/>
          <w:sz w:val="24"/>
          <w:szCs w:val="24"/>
        </w:rPr>
      </w:pPr>
    </w:p>
    <w:p w14:paraId="0852C630" w14:textId="77777777" w:rsidR="00D206F6" w:rsidRDefault="00D206F6" w:rsidP="00D206F6">
      <w:pPr>
        <w:spacing w:after="0" w:line="240" w:lineRule="auto"/>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D206F6" w14:paraId="44420E9F" w14:textId="77777777" w:rsidTr="00056959">
        <w:tc>
          <w:tcPr>
            <w:tcW w:w="9209" w:type="dxa"/>
          </w:tcPr>
          <w:p w14:paraId="6A89D1C9" w14:textId="77777777" w:rsidR="00D206F6" w:rsidRDefault="00D206F6" w:rsidP="00056959">
            <w:pPr>
              <w:contextualSpacing/>
              <w:rPr>
                <w:rFonts w:ascii="Arial" w:hAnsi="Arial" w:cs="Arial"/>
                <w:sz w:val="24"/>
                <w:szCs w:val="24"/>
              </w:rPr>
            </w:pPr>
            <w:r>
              <w:rPr>
                <w:rFonts w:ascii="Arial" w:hAnsi="Arial" w:cs="Arial"/>
                <w:sz w:val="24"/>
                <w:szCs w:val="24"/>
              </w:rPr>
              <w:t>29. April 2018</w:t>
            </w:r>
          </w:p>
        </w:tc>
      </w:tr>
      <w:tr w:rsidR="00D206F6" w14:paraId="350A7721" w14:textId="77777777" w:rsidTr="00056959">
        <w:tc>
          <w:tcPr>
            <w:tcW w:w="9209" w:type="dxa"/>
          </w:tcPr>
          <w:p w14:paraId="3537B43E" w14:textId="77777777" w:rsidR="00D206F6" w:rsidRDefault="00D206F6" w:rsidP="00056959">
            <w:pPr>
              <w:contextualSpacing/>
              <w:rPr>
                <w:rFonts w:ascii="Arial" w:hAnsi="Arial" w:cs="Arial"/>
                <w:sz w:val="24"/>
                <w:szCs w:val="24"/>
              </w:rPr>
            </w:pPr>
            <w:r>
              <w:rPr>
                <w:rFonts w:ascii="Arial" w:hAnsi="Arial" w:cs="Arial"/>
                <w:sz w:val="24"/>
                <w:szCs w:val="24"/>
              </w:rPr>
              <w:t>Verbandsliga Hessen, Staffel Nord (28. Spieltag)</w:t>
            </w:r>
          </w:p>
        </w:tc>
      </w:tr>
      <w:tr w:rsidR="00D206F6" w14:paraId="3CE6240B" w14:textId="77777777" w:rsidTr="00056959">
        <w:tc>
          <w:tcPr>
            <w:tcW w:w="9209" w:type="dxa"/>
          </w:tcPr>
          <w:p w14:paraId="6D890733" w14:textId="77777777" w:rsidR="00D206F6" w:rsidRDefault="00D206F6" w:rsidP="00056959">
            <w:pPr>
              <w:contextualSpacing/>
              <w:rPr>
                <w:rFonts w:ascii="Arial" w:hAnsi="Arial" w:cs="Arial"/>
                <w:sz w:val="24"/>
                <w:szCs w:val="24"/>
              </w:rPr>
            </w:pPr>
            <w:r>
              <w:rPr>
                <w:rFonts w:ascii="Arial" w:hAnsi="Arial" w:cs="Arial"/>
                <w:sz w:val="24"/>
                <w:szCs w:val="24"/>
              </w:rPr>
              <w:t>Johannesberg- CSC 03 Kassel 2:2</w:t>
            </w:r>
          </w:p>
        </w:tc>
      </w:tr>
    </w:tbl>
    <w:p w14:paraId="64017EDA" w14:textId="77777777" w:rsidR="00D206F6" w:rsidRDefault="00D206F6" w:rsidP="00D206F6">
      <w:pPr>
        <w:spacing w:after="0" w:line="240" w:lineRule="auto"/>
        <w:contextualSpacing/>
        <w:rPr>
          <w:rFonts w:ascii="Arial" w:hAnsi="Arial" w:cs="Arial"/>
          <w:sz w:val="24"/>
          <w:szCs w:val="24"/>
        </w:rPr>
      </w:pPr>
    </w:p>
    <w:p w14:paraId="286C6EA1" w14:textId="77777777" w:rsidR="00D206F6" w:rsidRDefault="00D206F6" w:rsidP="00D206F6">
      <w:pPr>
        <w:spacing w:after="0" w:line="240" w:lineRule="auto"/>
        <w:contextualSpacing/>
        <w:rPr>
          <w:rFonts w:ascii="Arial" w:hAnsi="Arial" w:cs="Arial"/>
          <w:sz w:val="24"/>
          <w:szCs w:val="24"/>
        </w:rPr>
      </w:pPr>
    </w:p>
    <w:p w14:paraId="62DCCC83" w14:textId="77777777" w:rsidR="00D206F6" w:rsidRDefault="00D206F6" w:rsidP="00D206F6">
      <w:pPr>
        <w:spacing w:after="0" w:line="240" w:lineRule="auto"/>
        <w:contextualSpacing/>
        <w:rPr>
          <w:rFonts w:ascii="Arial" w:hAnsi="Arial" w:cs="Arial"/>
          <w:sz w:val="24"/>
          <w:szCs w:val="24"/>
        </w:rPr>
      </w:pPr>
    </w:p>
    <w:p w14:paraId="4B9E9601" w14:textId="77777777" w:rsidR="00D206F6" w:rsidRDefault="00D206F6" w:rsidP="00D206F6">
      <w:pPr>
        <w:spacing w:after="0" w:line="240" w:lineRule="auto"/>
        <w:contextualSpacing/>
        <w:rPr>
          <w:rFonts w:ascii="Arial" w:hAnsi="Arial" w:cs="Arial"/>
          <w:sz w:val="24"/>
          <w:szCs w:val="24"/>
        </w:rPr>
      </w:pPr>
    </w:p>
    <w:p w14:paraId="1DED8B18" w14:textId="77777777" w:rsidR="00D206F6" w:rsidRDefault="00D206F6" w:rsidP="00D206F6">
      <w:pPr>
        <w:spacing w:after="0" w:line="240" w:lineRule="auto"/>
        <w:contextualSpacing/>
        <w:rPr>
          <w:rFonts w:ascii="Arial" w:hAnsi="Arial" w:cs="Arial"/>
          <w:sz w:val="24"/>
          <w:szCs w:val="24"/>
        </w:rPr>
      </w:pPr>
    </w:p>
    <w:p w14:paraId="3CFDCC52" w14:textId="77777777" w:rsidR="00D206F6" w:rsidRPr="00D206F6" w:rsidRDefault="00D206F6" w:rsidP="00D206F6">
      <w:pPr>
        <w:spacing w:after="0" w:line="240" w:lineRule="auto"/>
        <w:contextualSpacing/>
        <w:jc w:val="center"/>
        <w:rPr>
          <w:rFonts w:ascii="Arial" w:hAnsi="Arial" w:cs="Arial"/>
          <w:b/>
          <w:sz w:val="48"/>
          <w:szCs w:val="24"/>
          <w:u w:val="single"/>
        </w:rPr>
      </w:pPr>
      <w:r w:rsidRPr="00D206F6">
        <w:rPr>
          <w:rFonts w:ascii="Arial" w:hAnsi="Arial" w:cs="Arial"/>
          <w:b/>
          <w:sz w:val="48"/>
          <w:szCs w:val="24"/>
          <w:u w:val="single"/>
        </w:rPr>
        <w:t>Verbandsliga Hessen, St. Mitte (</w:t>
      </w:r>
      <w:r w:rsidRPr="00D206F6">
        <w:rPr>
          <w:rFonts w:ascii="Arial" w:hAnsi="Arial" w:cs="Arial"/>
          <w:b/>
          <w:color w:val="7030A0"/>
          <w:sz w:val="48"/>
          <w:szCs w:val="24"/>
          <w:u w:val="single"/>
        </w:rPr>
        <w:t>6. Liga</w:t>
      </w:r>
      <w:r w:rsidRPr="00D206F6">
        <w:rPr>
          <w:rFonts w:ascii="Arial" w:hAnsi="Arial" w:cs="Arial"/>
          <w:b/>
          <w:sz w:val="48"/>
          <w:szCs w:val="24"/>
          <w:u w:val="single"/>
        </w:rPr>
        <w:t>)</w:t>
      </w:r>
    </w:p>
    <w:p w14:paraId="6F942CE5" w14:textId="77777777" w:rsidR="00D206F6" w:rsidRDefault="00D206F6" w:rsidP="00D206F6">
      <w:pPr>
        <w:spacing w:after="0" w:line="240" w:lineRule="auto"/>
        <w:contextualSpacing/>
        <w:rPr>
          <w:rFonts w:ascii="Arial" w:hAnsi="Arial" w:cs="Arial"/>
          <w:sz w:val="24"/>
          <w:szCs w:val="24"/>
        </w:rPr>
      </w:pPr>
    </w:p>
    <w:p w14:paraId="228B357E" w14:textId="77777777" w:rsidR="00D206F6" w:rsidRDefault="00D206F6" w:rsidP="00D206F6">
      <w:pPr>
        <w:spacing w:after="0" w:line="240" w:lineRule="auto"/>
        <w:contextualSpacing/>
        <w:rPr>
          <w:rFonts w:ascii="Arial" w:hAnsi="Arial" w:cs="Arial"/>
          <w:sz w:val="24"/>
          <w:szCs w:val="24"/>
        </w:rPr>
      </w:pPr>
    </w:p>
    <w:p w14:paraId="518FF69E" w14:textId="77777777" w:rsidR="00D206F6" w:rsidRDefault="00D206F6" w:rsidP="00D206F6">
      <w:pPr>
        <w:spacing w:after="0" w:line="240" w:lineRule="auto"/>
        <w:contextualSpacing/>
        <w:rPr>
          <w:rFonts w:ascii="Arial" w:hAnsi="Arial" w:cs="Arial"/>
          <w:sz w:val="24"/>
          <w:szCs w:val="24"/>
        </w:rPr>
      </w:pPr>
    </w:p>
    <w:p w14:paraId="1AF4EF0E" w14:textId="77777777" w:rsidR="00D206F6" w:rsidRPr="00D206F6" w:rsidRDefault="00D206F6" w:rsidP="00D206F6">
      <w:pPr>
        <w:spacing w:after="0" w:line="240" w:lineRule="auto"/>
        <w:contextualSpacing/>
        <w:rPr>
          <w:rFonts w:ascii="Arial" w:hAnsi="Arial" w:cs="Arial"/>
          <w:b/>
          <w:sz w:val="40"/>
          <w:szCs w:val="24"/>
          <w:u w:val="single"/>
        </w:rPr>
      </w:pPr>
      <w:r w:rsidRPr="00D206F6">
        <w:rPr>
          <w:rFonts w:ascii="Arial" w:hAnsi="Arial" w:cs="Arial"/>
          <w:b/>
          <w:sz w:val="40"/>
          <w:szCs w:val="24"/>
          <w:u w:val="single"/>
        </w:rPr>
        <w:t>28. Spieltag</w:t>
      </w:r>
    </w:p>
    <w:p w14:paraId="4183B5E4" w14:textId="77777777" w:rsidR="00D206F6" w:rsidRDefault="00D206F6" w:rsidP="00D206F6">
      <w:pPr>
        <w:spacing w:after="0" w:line="240" w:lineRule="auto"/>
        <w:contextualSpacing/>
        <w:rPr>
          <w:rFonts w:ascii="Arial" w:hAnsi="Arial" w:cs="Arial"/>
          <w:sz w:val="24"/>
          <w:szCs w:val="24"/>
        </w:rPr>
      </w:pPr>
    </w:p>
    <w:p w14:paraId="74E5C271" w14:textId="77777777" w:rsidR="00D206F6" w:rsidRDefault="00D206F6" w:rsidP="00D206F6">
      <w:pPr>
        <w:spacing w:after="0" w:line="240" w:lineRule="auto"/>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D206F6" w14:paraId="0CED35EA" w14:textId="77777777" w:rsidTr="00056959">
        <w:tc>
          <w:tcPr>
            <w:tcW w:w="9209" w:type="dxa"/>
          </w:tcPr>
          <w:p w14:paraId="2D61685B" w14:textId="77777777" w:rsidR="00D206F6" w:rsidRDefault="00D206F6" w:rsidP="00056959">
            <w:pPr>
              <w:contextualSpacing/>
              <w:rPr>
                <w:rFonts w:ascii="Arial" w:hAnsi="Arial" w:cs="Arial"/>
                <w:sz w:val="24"/>
                <w:szCs w:val="24"/>
              </w:rPr>
            </w:pPr>
            <w:r>
              <w:rPr>
                <w:rFonts w:ascii="Arial" w:hAnsi="Arial" w:cs="Arial"/>
                <w:sz w:val="24"/>
                <w:szCs w:val="24"/>
              </w:rPr>
              <w:t>29. April 2018</w:t>
            </w:r>
          </w:p>
        </w:tc>
      </w:tr>
      <w:tr w:rsidR="00D206F6" w14:paraId="6694B953" w14:textId="77777777" w:rsidTr="00056959">
        <w:tc>
          <w:tcPr>
            <w:tcW w:w="9209" w:type="dxa"/>
          </w:tcPr>
          <w:p w14:paraId="033A1719" w14:textId="77777777" w:rsidR="00D206F6" w:rsidRDefault="00D206F6" w:rsidP="00056959">
            <w:pPr>
              <w:contextualSpacing/>
              <w:rPr>
                <w:rFonts w:ascii="Arial" w:hAnsi="Arial" w:cs="Arial"/>
                <w:sz w:val="24"/>
                <w:szCs w:val="24"/>
              </w:rPr>
            </w:pPr>
            <w:r>
              <w:rPr>
                <w:rFonts w:ascii="Arial" w:hAnsi="Arial" w:cs="Arial"/>
                <w:sz w:val="24"/>
                <w:szCs w:val="24"/>
              </w:rPr>
              <w:t>Verbandsliga Hessen, Staffel Mitte (28. Spieltag)</w:t>
            </w:r>
          </w:p>
        </w:tc>
      </w:tr>
      <w:tr w:rsidR="00D206F6" w14:paraId="16D9EDAE" w14:textId="77777777" w:rsidTr="00056959">
        <w:tc>
          <w:tcPr>
            <w:tcW w:w="9209" w:type="dxa"/>
          </w:tcPr>
          <w:p w14:paraId="72969B8A" w14:textId="77777777" w:rsidR="00D206F6" w:rsidRDefault="00D206F6" w:rsidP="00056959">
            <w:pPr>
              <w:contextualSpacing/>
              <w:rPr>
                <w:rFonts w:ascii="Arial" w:hAnsi="Arial" w:cs="Arial"/>
                <w:sz w:val="24"/>
                <w:szCs w:val="24"/>
              </w:rPr>
            </w:pPr>
            <w:r>
              <w:rPr>
                <w:rFonts w:ascii="Arial" w:hAnsi="Arial" w:cs="Arial"/>
                <w:sz w:val="24"/>
                <w:szCs w:val="24"/>
              </w:rPr>
              <w:t>FV Biebrich - SF / BG Marburg 0:3</w:t>
            </w:r>
          </w:p>
        </w:tc>
      </w:tr>
      <w:tr w:rsidR="00D206F6" w14:paraId="60B83FFD" w14:textId="77777777" w:rsidTr="00056959">
        <w:tc>
          <w:tcPr>
            <w:tcW w:w="9209" w:type="dxa"/>
          </w:tcPr>
          <w:p w14:paraId="417FD918" w14:textId="77777777" w:rsidR="00D206F6" w:rsidRDefault="00D206F6" w:rsidP="00056959">
            <w:pPr>
              <w:contextualSpacing/>
              <w:rPr>
                <w:rFonts w:ascii="Arial" w:hAnsi="Arial" w:cs="Arial"/>
                <w:sz w:val="24"/>
                <w:szCs w:val="24"/>
              </w:rPr>
            </w:pPr>
          </w:p>
        </w:tc>
      </w:tr>
      <w:tr w:rsidR="00D206F6" w14:paraId="00428833" w14:textId="77777777" w:rsidTr="00056959">
        <w:tc>
          <w:tcPr>
            <w:tcW w:w="9209" w:type="dxa"/>
          </w:tcPr>
          <w:p w14:paraId="177BB7B0" w14:textId="77777777" w:rsidR="00D206F6" w:rsidRDefault="00D206F6" w:rsidP="00056959">
            <w:pPr>
              <w:contextualSpacing/>
              <w:rPr>
                <w:rFonts w:ascii="Arial" w:hAnsi="Arial" w:cs="Arial"/>
                <w:sz w:val="24"/>
                <w:szCs w:val="24"/>
              </w:rPr>
            </w:pPr>
          </w:p>
        </w:tc>
      </w:tr>
      <w:tr w:rsidR="00D206F6" w14:paraId="6C3894D4" w14:textId="77777777" w:rsidTr="00056959">
        <w:tc>
          <w:tcPr>
            <w:tcW w:w="9209" w:type="dxa"/>
          </w:tcPr>
          <w:p w14:paraId="136FB4EB" w14:textId="77777777" w:rsidR="00D206F6" w:rsidRDefault="00D206F6" w:rsidP="00056959">
            <w:pPr>
              <w:contextualSpacing/>
              <w:rPr>
                <w:rFonts w:ascii="Arial" w:hAnsi="Arial" w:cs="Arial"/>
                <w:sz w:val="24"/>
                <w:szCs w:val="24"/>
              </w:rPr>
            </w:pPr>
            <w:r>
              <w:rPr>
                <w:rFonts w:ascii="Arial" w:hAnsi="Arial" w:cs="Arial"/>
                <w:sz w:val="24"/>
                <w:szCs w:val="24"/>
              </w:rPr>
              <w:t>0:1</w:t>
            </w:r>
          </w:p>
          <w:p w14:paraId="3F7C4B2D" w14:textId="77777777" w:rsidR="00D206F6" w:rsidRDefault="00D206F6" w:rsidP="00056959">
            <w:pPr>
              <w:contextualSpacing/>
              <w:rPr>
                <w:rFonts w:ascii="Arial" w:hAnsi="Arial" w:cs="Arial"/>
                <w:sz w:val="24"/>
                <w:szCs w:val="24"/>
              </w:rPr>
            </w:pPr>
            <w:r>
              <w:rPr>
                <w:rFonts w:ascii="Arial" w:hAnsi="Arial" w:cs="Arial"/>
                <w:sz w:val="24"/>
                <w:szCs w:val="24"/>
              </w:rPr>
              <w:t>0:2</w:t>
            </w:r>
          </w:p>
          <w:p w14:paraId="1E5CE136" w14:textId="77777777" w:rsidR="00D206F6" w:rsidRDefault="00D206F6" w:rsidP="00056959">
            <w:pPr>
              <w:contextualSpacing/>
              <w:rPr>
                <w:rFonts w:ascii="Arial" w:hAnsi="Arial" w:cs="Arial"/>
                <w:sz w:val="24"/>
                <w:szCs w:val="24"/>
              </w:rPr>
            </w:pPr>
            <w:r>
              <w:rPr>
                <w:rFonts w:ascii="Arial" w:hAnsi="Arial" w:cs="Arial"/>
                <w:sz w:val="24"/>
                <w:szCs w:val="24"/>
              </w:rPr>
              <w:t>0:3</w:t>
            </w:r>
          </w:p>
        </w:tc>
      </w:tr>
    </w:tbl>
    <w:p w14:paraId="51B27C68" w14:textId="77777777" w:rsidR="00D206F6" w:rsidRDefault="00D206F6" w:rsidP="00D206F6">
      <w:pPr>
        <w:spacing w:after="0" w:line="240" w:lineRule="auto"/>
        <w:contextualSpacing/>
        <w:rPr>
          <w:rFonts w:ascii="Arial" w:hAnsi="Arial" w:cs="Arial"/>
          <w:sz w:val="24"/>
          <w:szCs w:val="24"/>
        </w:rPr>
      </w:pPr>
    </w:p>
    <w:p w14:paraId="475B7121" w14:textId="77777777" w:rsidR="00D206F6" w:rsidRDefault="00D206F6" w:rsidP="00D206F6">
      <w:pPr>
        <w:spacing w:after="0" w:line="240" w:lineRule="auto"/>
        <w:contextualSpacing/>
        <w:rPr>
          <w:rFonts w:ascii="Arial" w:hAnsi="Arial" w:cs="Arial"/>
          <w:sz w:val="24"/>
          <w:szCs w:val="24"/>
        </w:rPr>
      </w:pPr>
    </w:p>
    <w:p w14:paraId="1A0FE68B" w14:textId="77777777" w:rsidR="00D206F6" w:rsidRDefault="00D206F6" w:rsidP="00D206F6">
      <w:pPr>
        <w:spacing w:after="0" w:line="240" w:lineRule="auto"/>
        <w:contextualSpacing/>
        <w:rPr>
          <w:rFonts w:ascii="Arial" w:hAnsi="Arial" w:cs="Arial"/>
          <w:sz w:val="24"/>
          <w:szCs w:val="24"/>
        </w:rPr>
      </w:pPr>
    </w:p>
    <w:p w14:paraId="6F0C1705" w14:textId="77777777" w:rsidR="00D206F6" w:rsidRDefault="00D206F6" w:rsidP="00D206F6">
      <w:pPr>
        <w:spacing w:after="0" w:line="240" w:lineRule="auto"/>
        <w:contextualSpacing/>
        <w:rPr>
          <w:rFonts w:ascii="Arial" w:hAnsi="Arial" w:cs="Arial"/>
          <w:sz w:val="24"/>
          <w:szCs w:val="24"/>
        </w:rPr>
      </w:pPr>
    </w:p>
    <w:p w14:paraId="3DDC0152" w14:textId="77777777" w:rsidR="00D206F6" w:rsidRDefault="00D206F6" w:rsidP="00D206F6">
      <w:pPr>
        <w:spacing w:after="0" w:line="240" w:lineRule="auto"/>
        <w:contextualSpacing/>
        <w:rPr>
          <w:rFonts w:ascii="Arial" w:hAnsi="Arial" w:cs="Arial"/>
          <w:sz w:val="24"/>
          <w:szCs w:val="24"/>
        </w:rPr>
      </w:pPr>
    </w:p>
    <w:p w14:paraId="3C2B6CD9" w14:textId="77777777" w:rsidR="00D206F6" w:rsidRPr="00D206F6" w:rsidRDefault="00D206F6" w:rsidP="00D206F6">
      <w:pPr>
        <w:spacing w:after="0" w:line="240" w:lineRule="auto"/>
        <w:contextualSpacing/>
        <w:jc w:val="center"/>
        <w:rPr>
          <w:rFonts w:ascii="Arial" w:hAnsi="Arial" w:cs="Arial"/>
          <w:b/>
          <w:sz w:val="48"/>
          <w:szCs w:val="24"/>
          <w:u w:val="single"/>
        </w:rPr>
      </w:pPr>
      <w:r w:rsidRPr="00D206F6">
        <w:rPr>
          <w:rFonts w:ascii="Arial" w:hAnsi="Arial" w:cs="Arial"/>
          <w:b/>
          <w:sz w:val="48"/>
          <w:szCs w:val="24"/>
          <w:u w:val="single"/>
        </w:rPr>
        <w:t>Verbandsliga Hessen, St. Süd (</w:t>
      </w:r>
      <w:r w:rsidRPr="00D206F6">
        <w:rPr>
          <w:rFonts w:ascii="Arial" w:hAnsi="Arial" w:cs="Arial"/>
          <w:b/>
          <w:color w:val="7030A0"/>
          <w:sz w:val="48"/>
          <w:szCs w:val="24"/>
          <w:u w:val="single"/>
        </w:rPr>
        <w:t>6. Liga</w:t>
      </w:r>
      <w:r w:rsidRPr="00D206F6">
        <w:rPr>
          <w:rFonts w:ascii="Arial" w:hAnsi="Arial" w:cs="Arial"/>
          <w:b/>
          <w:sz w:val="48"/>
          <w:szCs w:val="24"/>
          <w:u w:val="single"/>
        </w:rPr>
        <w:t>)</w:t>
      </w:r>
    </w:p>
    <w:p w14:paraId="68FB944D" w14:textId="77777777" w:rsidR="00D206F6" w:rsidRDefault="00D206F6" w:rsidP="00D206F6">
      <w:pPr>
        <w:spacing w:after="0" w:line="240" w:lineRule="auto"/>
        <w:contextualSpacing/>
        <w:rPr>
          <w:rFonts w:ascii="Arial" w:hAnsi="Arial" w:cs="Arial"/>
          <w:sz w:val="24"/>
          <w:szCs w:val="24"/>
        </w:rPr>
      </w:pPr>
    </w:p>
    <w:p w14:paraId="16753527" w14:textId="77777777" w:rsidR="00D206F6" w:rsidRDefault="00D206F6" w:rsidP="00D206F6">
      <w:pPr>
        <w:spacing w:after="0" w:line="240" w:lineRule="auto"/>
        <w:contextualSpacing/>
        <w:rPr>
          <w:rFonts w:ascii="Arial" w:hAnsi="Arial" w:cs="Arial"/>
          <w:sz w:val="24"/>
          <w:szCs w:val="24"/>
        </w:rPr>
      </w:pPr>
    </w:p>
    <w:p w14:paraId="2984D137" w14:textId="77777777" w:rsidR="00D206F6" w:rsidRDefault="00D206F6" w:rsidP="00D206F6">
      <w:pPr>
        <w:spacing w:after="0" w:line="240" w:lineRule="auto"/>
        <w:contextualSpacing/>
        <w:rPr>
          <w:rFonts w:ascii="Arial" w:hAnsi="Arial" w:cs="Arial"/>
          <w:sz w:val="24"/>
          <w:szCs w:val="24"/>
        </w:rPr>
      </w:pPr>
    </w:p>
    <w:p w14:paraId="675AFFB9" w14:textId="77777777" w:rsidR="00D206F6" w:rsidRPr="00D206F6" w:rsidRDefault="00D206F6" w:rsidP="00D206F6">
      <w:pPr>
        <w:spacing w:after="0" w:line="240" w:lineRule="auto"/>
        <w:contextualSpacing/>
        <w:rPr>
          <w:rFonts w:ascii="Arial" w:hAnsi="Arial" w:cs="Arial"/>
          <w:b/>
          <w:sz w:val="40"/>
          <w:szCs w:val="24"/>
          <w:u w:val="single"/>
        </w:rPr>
      </w:pPr>
      <w:r w:rsidRPr="00D206F6">
        <w:rPr>
          <w:rFonts w:ascii="Arial" w:hAnsi="Arial" w:cs="Arial"/>
          <w:b/>
          <w:sz w:val="40"/>
          <w:szCs w:val="24"/>
          <w:u w:val="single"/>
        </w:rPr>
        <w:t>29. Spieltag</w:t>
      </w:r>
    </w:p>
    <w:p w14:paraId="291146C2" w14:textId="77777777" w:rsidR="00D206F6" w:rsidRDefault="00D206F6" w:rsidP="00D206F6">
      <w:pPr>
        <w:spacing w:after="0" w:line="240" w:lineRule="auto"/>
        <w:contextualSpacing/>
        <w:rPr>
          <w:rFonts w:ascii="Arial" w:hAnsi="Arial" w:cs="Arial"/>
          <w:sz w:val="24"/>
          <w:szCs w:val="24"/>
        </w:rPr>
      </w:pPr>
    </w:p>
    <w:p w14:paraId="16D43F32" w14:textId="77777777" w:rsidR="00D206F6" w:rsidRDefault="00D206F6" w:rsidP="00D206F6">
      <w:pPr>
        <w:spacing w:after="0" w:line="240" w:lineRule="auto"/>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D206F6" w14:paraId="111A870E" w14:textId="77777777" w:rsidTr="00056959">
        <w:tc>
          <w:tcPr>
            <w:tcW w:w="9209" w:type="dxa"/>
          </w:tcPr>
          <w:p w14:paraId="678915E9" w14:textId="77777777" w:rsidR="00D206F6" w:rsidRDefault="00D206F6" w:rsidP="00056959">
            <w:pPr>
              <w:contextualSpacing/>
              <w:rPr>
                <w:rFonts w:ascii="Arial" w:hAnsi="Arial" w:cs="Arial"/>
                <w:sz w:val="24"/>
                <w:szCs w:val="24"/>
              </w:rPr>
            </w:pPr>
            <w:r>
              <w:rPr>
                <w:rFonts w:ascii="Arial" w:hAnsi="Arial" w:cs="Arial"/>
                <w:sz w:val="24"/>
                <w:szCs w:val="24"/>
              </w:rPr>
              <w:t>29. April 2018</w:t>
            </w:r>
          </w:p>
        </w:tc>
      </w:tr>
      <w:tr w:rsidR="00D206F6" w14:paraId="5F381640" w14:textId="77777777" w:rsidTr="00056959">
        <w:tc>
          <w:tcPr>
            <w:tcW w:w="9209" w:type="dxa"/>
          </w:tcPr>
          <w:p w14:paraId="41BBDDC8" w14:textId="77777777" w:rsidR="00D206F6" w:rsidRDefault="00D206F6" w:rsidP="00056959">
            <w:pPr>
              <w:contextualSpacing/>
              <w:rPr>
                <w:rFonts w:ascii="Arial" w:hAnsi="Arial" w:cs="Arial"/>
                <w:sz w:val="24"/>
                <w:szCs w:val="24"/>
              </w:rPr>
            </w:pPr>
            <w:r>
              <w:rPr>
                <w:rFonts w:ascii="Arial" w:hAnsi="Arial" w:cs="Arial"/>
                <w:sz w:val="24"/>
                <w:szCs w:val="24"/>
              </w:rPr>
              <w:t>Verbandsliga Hessen, Staffel Süd (29. Spieltag)</w:t>
            </w:r>
          </w:p>
        </w:tc>
      </w:tr>
      <w:tr w:rsidR="00D206F6" w14:paraId="5CAEF23E" w14:textId="77777777" w:rsidTr="00056959">
        <w:tc>
          <w:tcPr>
            <w:tcW w:w="9209" w:type="dxa"/>
          </w:tcPr>
          <w:p w14:paraId="05BA71DE" w14:textId="77777777" w:rsidR="00D206F6" w:rsidRDefault="00D206F6" w:rsidP="00056959">
            <w:pPr>
              <w:contextualSpacing/>
              <w:rPr>
                <w:rFonts w:ascii="Arial" w:hAnsi="Arial" w:cs="Arial"/>
                <w:sz w:val="24"/>
                <w:szCs w:val="24"/>
              </w:rPr>
            </w:pPr>
            <w:r>
              <w:rPr>
                <w:rFonts w:ascii="Arial" w:hAnsi="Arial" w:cs="Arial"/>
                <w:sz w:val="24"/>
                <w:szCs w:val="24"/>
              </w:rPr>
              <w:t>Hanauer FC 93 – FC Sandzak Frankfurt 2:1</w:t>
            </w:r>
          </w:p>
        </w:tc>
      </w:tr>
    </w:tbl>
    <w:p w14:paraId="3E900EE3" w14:textId="77777777" w:rsidR="00D206F6" w:rsidRDefault="00D206F6" w:rsidP="00D206F6">
      <w:pPr>
        <w:spacing w:after="0" w:line="240" w:lineRule="auto"/>
        <w:contextualSpacing/>
        <w:rPr>
          <w:rFonts w:ascii="Arial" w:hAnsi="Arial" w:cs="Arial"/>
          <w:sz w:val="24"/>
          <w:szCs w:val="24"/>
        </w:rPr>
      </w:pPr>
    </w:p>
    <w:p w14:paraId="3797F68D" w14:textId="77777777" w:rsidR="00D206F6" w:rsidRDefault="00D206F6" w:rsidP="00D206F6">
      <w:pPr>
        <w:spacing w:after="0" w:line="240" w:lineRule="auto"/>
        <w:contextualSpacing/>
        <w:rPr>
          <w:rFonts w:ascii="Arial" w:hAnsi="Arial" w:cs="Arial"/>
          <w:sz w:val="24"/>
          <w:szCs w:val="24"/>
        </w:rPr>
      </w:pPr>
    </w:p>
    <w:p w14:paraId="5BDA6220" w14:textId="77777777" w:rsidR="00D206F6" w:rsidRDefault="00D206F6" w:rsidP="00D206F6">
      <w:pPr>
        <w:spacing w:after="0" w:line="240" w:lineRule="auto"/>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D206F6" w14:paraId="0A3D5736" w14:textId="77777777" w:rsidTr="00056959">
        <w:tc>
          <w:tcPr>
            <w:tcW w:w="9209" w:type="dxa"/>
          </w:tcPr>
          <w:p w14:paraId="63F35CD6" w14:textId="77777777" w:rsidR="00D206F6" w:rsidRDefault="00D206F6" w:rsidP="00056959">
            <w:pPr>
              <w:contextualSpacing/>
              <w:rPr>
                <w:rFonts w:ascii="Arial" w:hAnsi="Arial" w:cs="Arial"/>
                <w:sz w:val="24"/>
                <w:szCs w:val="24"/>
              </w:rPr>
            </w:pPr>
            <w:r>
              <w:rPr>
                <w:rFonts w:ascii="Arial" w:hAnsi="Arial" w:cs="Arial"/>
                <w:sz w:val="24"/>
                <w:szCs w:val="24"/>
              </w:rPr>
              <w:t>29. April 2018</w:t>
            </w:r>
          </w:p>
        </w:tc>
      </w:tr>
      <w:tr w:rsidR="00D206F6" w14:paraId="43724069" w14:textId="77777777" w:rsidTr="00056959">
        <w:tc>
          <w:tcPr>
            <w:tcW w:w="9209" w:type="dxa"/>
          </w:tcPr>
          <w:p w14:paraId="6E476172" w14:textId="77777777" w:rsidR="00D206F6" w:rsidRDefault="00D206F6" w:rsidP="00056959">
            <w:pPr>
              <w:contextualSpacing/>
              <w:rPr>
                <w:rFonts w:ascii="Arial" w:hAnsi="Arial" w:cs="Arial"/>
                <w:sz w:val="24"/>
                <w:szCs w:val="24"/>
              </w:rPr>
            </w:pPr>
            <w:r>
              <w:rPr>
                <w:rFonts w:ascii="Arial" w:hAnsi="Arial" w:cs="Arial"/>
                <w:sz w:val="24"/>
                <w:szCs w:val="24"/>
              </w:rPr>
              <w:t>Verbandsliga Hessen, Staffel Süd (29. Spieltag)</w:t>
            </w:r>
          </w:p>
        </w:tc>
      </w:tr>
      <w:tr w:rsidR="00D206F6" w14:paraId="3EA18D7F" w14:textId="77777777" w:rsidTr="00056959">
        <w:tc>
          <w:tcPr>
            <w:tcW w:w="9209" w:type="dxa"/>
          </w:tcPr>
          <w:p w14:paraId="111DC880" w14:textId="77777777" w:rsidR="00D206F6" w:rsidRDefault="00D206F6" w:rsidP="00056959">
            <w:pPr>
              <w:contextualSpacing/>
              <w:rPr>
                <w:rFonts w:ascii="Arial" w:hAnsi="Arial" w:cs="Arial"/>
                <w:sz w:val="24"/>
                <w:szCs w:val="24"/>
              </w:rPr>
            </w:pPr>
            <w:r>
              <w:rPr>
                <w:rFonts w:ascii="Arial" w:hAnsi="Arial" w:cs="Arial"/>
                <w:sz w:val="24"/>
                <w:szCs w:val="24"/>
              </w:rPr>
              <w:t>Viktoria Urberach – Viktoria Nidda 0:2</w:t>
            </w:r>
          </w:p>
        </w:tc>
      </w:tr>
      <w:tr w:rsidR="00D206F6" w14:paraId="57FAE506" w14:textId="77777777" w:rsidTr="00056959">
        <w:tc>
          <w:tcPr>
            <w:tcW w:w="9209" w:type="dxa"/>
          </w:tcPr>
          <w:p w14:paraId="56BE276A" w14:textId="77777777" w:rsidR="00D206F6" w:rsidRDefault="00D206F6" w:rsidP="00056959">
            <w:pPr>
              <w:contextualSpacing/>
              <w:rPr>
                <w:rFonts w:ascii="Arial" w:hAnsi="Arial" w:cs="Arial"/>
                <w:sz w:val="24"/>
                <w:szCs w:val="24"/>
              </w:rPr>
            </w:pPr>
          </w:p>
        </w:tc>
      </w:tr>
      <w:tr w:rsidR="00D206F6" w14:paraId="24811425" w14:textId="77777777" w:rsidTr="00056959">
        <w:tc>
          <w:tcPr>
            <w:tcW w:w="9209" w:type="dxa"/>
          </w:tcPr>
          <w:p w14:paraId="4F30F703" w14:textId="77777777" w:rsidR="00D206F6" w:rsidRDefault="00D206F6" w:rsidP="00056959">
            <w:pPr>
              <w:contextualSpacing/>
              <w:rPr>
                <w:rFonts w:ascii="Arial" w:hAnsi="Arial" w:cs="Arial"/>
                <w:sz w:val="24"/>
                <w:szCs w:val="24"/>
              </w:rPr>
            </w:pPr>
          </w:p>
        </w:tc>
      </w:tr>
      <w:tr w:rsidR="00D206F6" w14:paraId="25A5644D" w14:textId="77777777" w:rsidTr="00056959">
        <w:tc>
          <w:tcPr>
            <w:tcW w:w="9209" w:type="dxa"/>
          </w:tcPr>
          <w:p w14:paraId="06EE920E" w14:textId="77777777" w:rsidR="00D206F6" w:rsidRDefault="00D206F6" w:rsidP="00056959">
            <w:pPr>
              <w:contextualSpacing/>
              <w:rPr>
                <w:rFonts w:ascii="Arial" w:hAnsi="Arial" w:cs="Arial"/>
                <w:sz w:val="24"/>
                <w:szCs w:val="24"/>
              </w:rPr>
            </w:pPr>
            <w:r>
              <w:rPr>
                <w:rFonts w:ascii="Arial" w:hAnsi="Arial" w:cs="Arial"/>
                <w:sz w:val="24"/>
                <w:szCs w:val="24"/>
              </w:rPr>
              <w:t>0:1</w:t>
            </w:r>
          </w:p>
          <w:p w14:paraId="0965E8EC" w14:textId="77777777" w:rsidR="00D206F6" w:rsidRDefault="00D206F6" w:rsidP="00056959">
            <w:pPr>
              <w:contextualSpacing/>
              <w:rPr>
                <w:rFonts w:ascii="Arial" w:hAnsi="Arial" w:cs="Arial"/>
                <w:sz w:val="24"/>
                <w:szCs w:val="24"/>
              </w:rPr>
            </w:pPr>
            <w:r>
              <w:rPr>
                <w:rFonts w:ascii="Arial" w:hAnsi="Arial" w:cs="Arial"/>
                <w:sz w:val="24"/>
                <w:szCs w:val="24"/>
              </w:rPr>
              <w:t>0:2</w:t>
            </w:r>
          </w:p>
        </w:tc>
      </w:tr>
    </w:tbl>
    <w:p w14:paraId="5505AB26" w14:textId="77777777" w:rsidR="00D206F6" w:rsidRDefault="00D206F6" w:rsidP="00D206F6">
      <w:pPr>
        <w:spacing w:after="0" w:line="240" w:lineRule="auto"/>
        <w:contextualSpacing/>
        <w:rPr>
          <w:rFonts w:ascii="Arial" w:hAnsi="Arial" w:cs="Arial"/>
          <w:sz w:val="24"/>
          <w:szCs w:val="24"/>
        </w:rPr>
      </w:pPr>
    </w:p>
    <w:p w14:paraId="5583AE17" w14:textId="77777777" w:rsidR="00056959" w:rsidRDefault="00056959" w:rsidP="00D206F6">
      <w:pPr>
        <w:spacing w:after="0" w:line="240" w:lineRule="auto"/>
        <w:contextualSpacing/>
        <w:rPr>
          <w:rFonts w:ascii="Arial" w:hAnsi="Arial" w:cs="Arial"/>
          <w:sz w:val="24"/>
          <w:szCs w:val="24"/>
        </w:rPr>
      </w:pPr>
    </w:p>
    <w:p w14:paraId="37BA87AA" w14:textId="77777777" w:rsidR="00056959" w:rsidRDefault="00056959" w:rsidP="00D206F6">
      <w:pPr>
        <w:spacing w:after="0" w:line="240" w:lineRule="auto"/>
        <w:contextualSpacing/>
        <w:rPr>
          <w:rFonts w:ascii="Arial" w:hAnsi="Arial" w:cs="Arial"/>
          <w:sz w:val="24"/>
          <w:szCs w:val="24"/>
        </w:rPr>
      </w:pPr>
    </w:p>
    <w:p w14:paraId="09F36066" w14:textId="77777777" w:rsidR="00056959" w:rsidRDefault="00056959" w:rsidP="00D206F6">
      <w:pPr>
        <w:spacing w:after="0" w:line="240" w:lineRule="auto"/>
        <w:contextualSpacing/>
        <w:rPr>
          <w:rFonts w:ascii="Arial" w:hAnsi="Arial" w:cs="Arial"/>
          <w:sz w:val="24"/>
          <w:szCs w:val="24"/>
        </w:rPr>
      </w:pPr>
    </w:p>
    <w:p w14:paraId="58C5E226" w14:textId="77777777" w:rsidR="00056959" w:rsidRPr="00056959" w:rsidRDefault="00056959" w:rsidP="00056959">
      <w:pPr>
        <w:spacing w:after="0" w:line="240" w:lineRule="auto"/>
        <w:contextualSpacing/>
        <w:jc w:val="center"/>
        <w:rPr>
          <w:rFonts w:ascii="Arial" w:hAnsi="Arial" w:cs="Arial"/>
          <w:b/>
          <w:sz w:val="48"/>
          <w:szCs w:val="24"/>
          <w:u w:val="single"/>
        </w:rPr>
      </w:pPr>
      <w:r w:rsidRPr="00056959">
        <w:rPr>
          <w:rFonts w:ascii="Arial" w:hAnsi="Arial" w:cs="Arial"/>
          <w:b/>
          <w:sz w:val="48"/>
          <w:szCs w:val="24"/>
          <w:u w:val="single"/>
        </w:rPr>
        <w:t>Gebietsliga Wiesbaden (</w:t>
      </w:r>
      <w:r w:rsidRPr="00056959">
        <w:rPr>
          <w:rFonts w:ascii="Arial" w:hAnsi="Arial" w:cs="Arial"/>
          <w:b/>
          <w:color w:val="FF6600"/>
          <w:sz w:val="48"/>
          <w:szCs w:val="24"/>
          <w:u w:val="single"/>
        </w:rPr>
        <w:t>7. Liga</w:t>
      </w:r>
      <w:r w:rsidRPr="00056959">
        <w:rPr>
          <w:rFonts w:ascii="Arial" w:hAnsi="Arial" w:cs="Arial"/>
          <w:b/>
          <w:sz w:val="48"/>
          <w:szCs w:val="24"/>
          <w:u w:val="single"/>
        </w:rPr>
        <w:t>)</w:t>
      </w:r>
    </w:p>
    <w:p w14:paraId="3A81B561" w14:textId="77777777" w:rsidR="00056959" w:rsidRDefault="00056959" w:rsidP="00D206F6">
      <w:pPr>
        <w:spacing w:after="0" w:line="240" w:lineRule="auto"/>
        <w:contextualSpacing/>
        <w:rPr>
          <w:rFonts w:ascii="Arial" w:hAnsi="Arial" w:cs="Arial"/>
          <w:sz w:val="24"/>
          <w:szCs w:val="24"/>
        </w:rPr>
      </w:pPr>
    </w:p>
    <w:p w14:paraId="1D182175" w14:textId="77777777" w:rsidR="00056959" w:rsidRDefault="00056959" w:rsidP="00D206F6">
      <w:pPr>
        <w:spacing w:after="0" w:line="240" w:lineRule="auto"/>
        <w:contextualSpacing/>
        <w:rPr>
          <w:rFonts w:ascii="Arial" w:hAnsi="Arial" w:cs="Arial"/>
          <w:sz w:val="24"/>
          <w:szCs w:val="24"/>
        </w:rPr>
      </w:pPr>
    </w:p>
    <w:p w14:paraId="41C84977" w14:textId="77777777" w:rsidR="00056959" w:rsidRDefault="00056959" w:rsidP="00D206F6">
      <w:pPr>
        <w:spacing w:after="0" w:line="240" w:lineRule="auto"/>
        <w:contextualSpacing/>
        <w:rPr>
          <w:rFonts w:ascii="Arial" w:hAnsi="Arial" w:cs="Arial"/>
          <w:sz w:val="24"/>
          <w:szCs w:val="24"/>
        </w:rPr>
      </w:pPr>
    </w:p>
    <w:p w14:paraId="3BB72A68" w14:textId="77777777" w:rsidR="00056959" w:rsidRDefault="00056959" w:rsidP="00D206F6">
      <w:pPr>
        <w:spacing w:after="0" w:line="240" w:lineRule="auto"/>
        <w:contextualSpacing/>
        <w:rPr>
          <w:rFonts w:ascii="Arial" w:hAnsi="Arial" w:cs="Arial"/>
          <w:sz w:val="24"/>
          <w:szCs w:val="24"/>
        </w:rPr>
      </w:pPr>
    </w:p>
    <w:p w14:paraId="7CE298E4" w14:textId="77777777" w:rsidR="00056959" w:rsidRPr="00056959" w:rsidRDefault="00056959" w:rsidP="00D206F6">
      <w:pPr>
        <w:spacing w:after="0" w:line="240" w:lineRule="auto"/>
        <w:contextualSpacing/>
        <w:rPr>
          <w:rFonts w:ascii="Arial" w:hAnsi="Arial" w:cs="Arial"/>
          <w:b/>
          <w:sz w:val="40"/>
          <w:szCs w:val="24"/>
          <w:u w:val="single"/>
        </w:rPr>
      </w:pPr>
      <w:r w:rsidRPr="00056959">
        <w:rPr>
          <w:rFonts w:ascii="Arial" w:hAnsi="Arial" w:cs="Arial"/>
          <w:b/>
          <w:sz w:val="40"/>
          <w:szCs w:val="24"/>
          <w:u w:val="single"/>
        </w:rPr>
        <w:t>30. Spieltag</w:t>
      </w:r>
    </w:p>
    <w:p w14:paraId="1C105D1D" w14:textId="77777777" w:rsidR="00056959" w:rsidRDefault="00056959" w:rsidP="00D206F6">
      <w:pPr>
        <w:spacing w:after="0" w:line="240" w:lineRule="auto"/>
        <w:contextualSpacing/>
        <w:rPr>
          <w:rFonts w:ascii="Arial" w:hAnsi="Arial" w:cs="Arial"/>
          <w:sz w:val="24"/>
          <w:szCs w:val="24"/>
        </w:rPr>
      </w:pPr>
    </w:p>
    <w:p w14:paraId="3AD0E5CC" w14:textId="77777777" w:rsidR="00056959" w:rsidRDefault="00056959" w:rsidP="00056959">
      <w:pPr>
        <w:spacing w:after="0" w:line="240" w:lineRule="auto"/>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056959" w14:paraId="2AE8AABD" w14:textId="77777777" w:rsidTr="00056959">
        <w:tc>
          <w:tcPr>
            <w:tcW w:w="9209" w:type="dxa"/>
          </w:tcPr>
          <w:p w14:paraId="7B0C88CA" w14:textId="77777777" w:rsidR="00056959" w:rsidRDefault="00056959" w:rsidP="00056959">
            <w:pPr>
              <w:contextualSpacing/>
              <w:rPr>
                <w:rFonts w:ascii="Arial" w:hAnsi="Arial" w:cs="Arial"/>
                <w:sz w:val="24"/>
                <w:szCs w:val="24"/>
              </w:rPr>
            </w:pPr>
            <w:r>
              <w:rPr>
                <w:rFonts w:ascii="Arial" w:hAnsi="Arial" w:cs="Arial"/>
                <w:sz w:val="24"/>
                <w:szCs w:val="24"/>
              </w:rPr>
              <w:t>29. April 2018</w:t>
            </w:r>
          </w:p>
        </w:tc>
      </w:tr>
      <w:tr w:rsidR="00056959" w14:paraId="6125BDAC" w14:textId="77777777" w:rsidTr="00056959">
        <w:tc>
          <w:tcPr>
            <w:tcW w:w="9209" w:type="dxa"/>
          </w:tcPr>
          <w:p w14:paraId="3AEAEA27" w14:textId="77777777" w:rsidR="00056959" w:rsidRDefault="00056959" w:rsidP="00056959">
            <w:pPr>
              <w:contextualSpacing/>
              <w:rPr>
                <w:rFonts w:ascii="Arial" w:hAnsi="Arial" w:cs="Arial"/>
                <w:sz w:val="24"/>
                <w:szCs w:val="24"/>
              </w:rPr>
            </w:pPr>
            <w:r>
              <w:rPr>
                <w:rFonts w:ascii="Arial" w:hAnsi="Arial" w:cs="Arial"/>
                <w:sz w:val="24"/>
                <w:szCs w:val="24"/>
              </w:rPr>
              <w:t>Gebietsliga Wiesbaden (30. Spieltag)</w:t>
            </w:r>
          </w:p>
        </w:tc>
      </w:tr>
      <w:tr w:rsidR="00056959" w14:paraId="5B4DB857" w14:textId="77777777" w:rsidTr="00056959">
        <w:tc>
          <w:tcPr>
            <w:tcW w:w="9209" w:type="dxa"/>
          </w:tcPr>
          <w:p w14:paraId="7FEA51B6" w14:textId="77777777" w:rsidR="00056959" w:rsidRDefault="00056959" w:rsidP="00056959">
            <w:pPr>
              <w:contextualSpacing/>
              <w:rPr>
                <w:rFonts w:ascii="Arial" w:hAnsi="Arial" w:cs="Arial"/>
                <w:sz w:val="24"/>
                <w:szCs w:val="24"/>
              </w:rPr>
            </w:pPr>
            <w:r>
              <w:rPr>
                <w:rFonts w:ascii="Arial" w:hAnsi="Arial" w:cs="Arial"/>
                <w:sz w:val="24"/>
                <w:szCs w:val="24"/>
              </w:rPr>
              <w:t>TuS Hahn – SV Wiesbaden 2:3</w:t>
            </w:r>
          </w:p>
        </w:tc>
      </w:tr>
    </w:tbl>
    <w:p w14:paraId="4FA5B9F2" w14:textId="77777777" w:rsidR="00056959" w:rsidRDefault="00056959" w:rsidP="00056959">
      <w:pPr>
        <w:spacing w:after="0" w:line="240" w:lineRule="auto"/>
        <w:contextualSpacing/>
        <w:rPr>
          <w:rFonts w:ascii="Arial" w:hAnsi="Arial" w:cs="Arial"/>
          <w:sz w:val="24"/>
          <w:szCs w:val="24"/>
        </w:rPr>
      </w:pPr>
    </w:p>
    <w:p w14:paraId="23DB58AD" w14:textId="77777777" w:rsidR="00056959" w:rsidRDefault="00056959" w:rsidP="00D206F6">
      <w:pPr>
        <w:spacing w:after="0" w:line="240" w:lineRule="auto"/>
        <w:contextualSpacing/>
        <w:rPr>
          <w:rFonts w:ascii="Arial" w:hAnsi="Arial" w:cs="Arial"/>
          <w:sz w:val="24"/>
          <w:szCs w:val="24"/>
        </w:rPr>
      </w:pPr>
    </w:p>
    <w:p w14:paraId="30E59D92" w14:textId="77777777" w:rsidR="00056959" w:rsidRDefault="00056959" w:rsidP="00056959">
      <w:pPr>
        <w:spacing w:after="0" w:line="240" w:lineRule="auto"/>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056959" w14:paraId="27BC6164" w14:textId="77777777" w:rsidTr="00056959">
        <w:tc>
          <w:tcPr>
            <w:tcW w:w="9209" w:type="dxa"/>
          </w:tcPr>
          <w:p w14:paraId="73DAB0C5" w14:textId="77777777" w:rsidR="00056959" w:rsidRDefault="00056959" w:rsidP="00056959">
            <w:pPr>
              <w:contextualSpacing/>
              <w:rPr>
                <w:rFonts w:ascii="Arial" w:hAnsi="Arial" w:cs="Arial"/>
                <w:sz w:val="24"/>
                <w:szCs w:val="24"/>
              </w:rPr>
            </w:pPr>
            <w:r>
              <w:rPr>
                <w:rFonts w:ascii="Arial" w:hAnsi="Arial" w:cs="Arial"/>
                <w:sz w:val="24"/>
                <w:szCs w:val="24"/>
              </w:rPr>
              <w:t>29. April 2018</w:t>
            </w:r>
          </w:p>
        </w:tc>
      </w:tr>
      <w:tr w:rsidR="00056959" w14:paraId="37ECD329" w14:textId="77777777" w:rsidTr="00056959">
        <w:tc>
          <w:tcPr>
            <w:tcW w:w="9209" w:type="dxa"/>
          </w:tcPr>
          <w:p w14:paraId="00F0FB7E" w14:textId="77777777" w:rsidR="00056959" w:rsidRDefault="00056959" w:rsidP="00056959">
            <w:pPr>
              <w:contextualSpacing/>
              <w:rPr>
                <w:rFonts w:ascii="Arial" w:hAnsi="Arial" w:cs="Arial"/>
                <w:sz w:val="24"/>
                <w:szCs w:val="24"/>
              </w:rPr>
            </w:pPr>
            <w:r>
              <w:rPr>
                <w:rFonts w:ascii="Arial" w:hAnsi="Arial" w:cs="Arial"/>
                <w:sz w:val="24"/>
                <w:szCs w:val="24"/>
              </w:rPr>
              <w:t>Gebietsliga Wiesbaden (30. Spieltag)</w:t>
            </w:r>
          </w:p>
        </w:tc>
      </w:tr>
      <w:tr w:rsidR="00056959" w14:paraId="701A3ED4" w14:textId="77777777" w:rsidTr="00056959">
        <w:tc>
          <w:tcPr>
            <w:tcW w:w="9209" w:type="dxa"/>
          </w:tcPr>
          <w:p w14:paraId="136DA331" w14:textId="77777777" w:rsidR="00056959" w:rsidRDefault="00056959" w:rsidP="00056959">
            <w:pPr>
              <w:contextualSpacing/>
              <w:rPr>
                <w:rFonts w:ascii="Arial" w:hAnsi="Arial" w:cs="Arial"/>
                <w:sz w:val="24"/>
                <w:szCs w:val="24"/>
              </w:rPr>
            </w:pPr>
            <w:r>
              <w:rPr>
                <w:rFonts w:ascii="Arial" w:hAnsi="Arial" w:cs="Arial"/>
                <w:sz w:val="24"/>
                <w:szCs w:val="24"/>
              </w:rPr>
              <w:t>Hellas Schierstein – SG 01 Hoechst 3:2</w:t>
            </w:r>
          </w:p>
        </w:tc>
      </w:tr>
    </w:tbl>
    <w:p w14:paraId="39E9356A" w14:textId="77777777" w:rsidR="00056959" w:rsidRDefault="00056959" w:rsidP="00056959">
      <w:pPr>
        <w:spacing w:after="0" w:line="240" w:lineRule="auto"/>
        <w:contextualSpacing/>
        <w:rPr>
          <w:rFonts w:ascii="Arial" w:hAnsi="Arial" w:cs="Arial"/>
          <w:sz w:val="24"/>
          <w:szCs w:val="24"/>
        </w:rPr>
      </w:pPr>
    </w:p>
    <w:p w14:paraId="42B2FAA6" w14:textId="77777777" w:rsidR="00056959" w:rsidRDefault="00056959" w:rsidP="00D206F6">
      <w:pPr>
        <w:spacing w:after="0" w:line="240" w:lineRule="auto"/>
        <w:contextualSpacing/>
        <w:rPr>
          <w:rFonts w:ascii="Arial" w:hAnsi="Arial" w:cs="Arial"/>
          <w:sz w:val="24"/>
          <w:szCs w:val="24"/>
        </w:rPr>
      </w:pPr>
    </w:p>
    <w:p w14:paraId="674695A8" w14:textId="77777777" w:rsidR="00056959" w:rsidRDefault="00056959" w:rsidP="00D206F6">
      <w:pPr>
        <w:spacing w:after="0" w:line="240" w:lineRule="auto"/>
        <w:contextualSpacing/>
        <w:rPr>
          <w:rFonts w:ascii="Arial" w:hAnsi="Arial" w:cs="Arial"/>
          <w:sz w:val="24"/>
          <w:szCs w:val="24"/>
        </w:rPr>
      </w:pPr>
    </w:p>
    <w:p w14:paraId="19E848B1" w14:textId="77777777" w:rsidR="00056959" w:rsidRDefault="00056959" w:rsidP="00D206F6">
      <w:pPr>
        <w:spacing w:after="0" w:line="240" w:lineRule="auto"/>
        <w:contextualSpacing/>
        <w:rPr>
          <w:rFonts w:ascii="Arial" w:hAnsi="Arial" w:cs="Arial"/>
          <w:sz w:val="24"/>
          <w:szCs w:val="24"/>
        </w:rPr>
      </w:pPr>
    </w:p>
    <w:p w14:paraId="7F396F09" w14:textId="77777777" w:rsidR="00056959" w:rsidRPr="00056959" w:rsidRDefault="00056959" w:rsidP="00D206F6">
      <w:pPr>
        <w:spacing w:after="0" w:line="240" w:lineRule="auto"/>
        <w:contextualSpacing/>
        <w:rPr>
          <w:rFonts w:ascii="Arial" w:hAnsi="Arial" w:cs="Arial"/>
          <w:b/>
          <w:sz w:val="72"/>
          <w:szCs w:val="24"/>
        </w:rPr>
      </w:pPr>
      <w:r w:rsidRPr="00056959">
        <w:rPr>
          <w:rFonts w:ascii="Arial" w:hAnsi="Arial" w:cs="Arial"/>
          <w:b/>
          <w:sz w:val="72"/>
          <w:szCs w:val="24"/>
        </w:rPr>
        <w:t>FV Rheinland-Pfalz</w:t>
      </w:r>
    </w:p>
    <w:p w14:paraId="5965AA13" w14:textId="77777777" w:rsidR="00056959" w:rsidRDefault="00056959" w:rsidP="00D206F6">
      <w:pPr>
        <w:spacing w:after="0" w:line="240" w:lineRule="auto"/>
        <w:contextualSpacing/>
        <w:rPr>
          <w:rFonts w:ascii="Arial" w:hAnsi="Arial" w:cs="Arial"/>
          <w:sz w:val="24"/>
          <w:szCs w:val="24"/>
        </w:rPr>
      </w:pPr>
    </w:p>
    <w:p w14:paraId="2C3A73D8" w14:textId="77777777" w:rsidR="00056959" w:rsidRDefault="00056959" w:rsidP="00D206F6">
      <w:pPr>
        <w:spacing w:after="0" w:line="240" w:lineRule="auto"/>
        <w:contextualSpacing/>
        <w:rPr>
          <w:rFonts w:ascii="Arial" w:hAnsi="Arial" w:cs="Arial"/>
          <w:sz w:val="24"/>
          <w:szCs w:val="24"/>
        </w:rPr>
      </w:pPr>
    </w:p>
    <w:p w14:paraId="597AF03F" w14:textId="77777777" w:rsidR="00056959" w:rsidRDefault="00056959" w:rsidP="00D206F6">
      <w:pPr>
        <w:spacing w:after="0" w:line="240" w:lineRule="auto"/>
        <w:contextualSpacing/>
        <w:rPr>
          <w:rFonts w:ascii="Arial" w:hAnsi="Arial" w:cs="Arial"/>
          <w:sz w:val="24"/>
          <w:szCs w:val="24"/>
        </w:rPr>
      </w:pPr>
    </w:p>
    <w:p w14:paraId="5C5F855D" w14:textId="77777777" w:rsidR="00056959" w:rsidRDefault="00056959" w:rsidP="00D206F6">
      <w:pPr>
        <w:spacing w:after="0" w:line="240" w:lineRule="auto"/>
        <w:contextualSpacing/>
        <w:rPr>
          <w:rFonts w:ascii="Arial" w:hAnsi="Arial" w:cs="Arial"/>
          <w:sz w:val="24"/>
          <w:szCs w:val="24"/>
        </w:rPr>
      </w:pPr>
    </w:p>
    <w:p w14:paraId="578C30E0" w14:textId="77777777" w:rsidR="00056959" w:rsidRDefault="00056959" w:rsidP="00D206F6">
      <w:pPr>
        <w:spacing w:after="0" w:line="240" w:lineRule="auto"/>
        <w:contextualSpacing/>
        <w:rPr>
          <w:rFonts w:ascii="Arial" w:hAnsi="Arial" w:cs="Arial"/>
          <w:sz w:val="24"/>
          <w:szCs w:val="24"/>
        </w:rPr>
      </w:pPr>
    </w:p>
    <w:p w14:paraId="383BF763" w14:textId="77777777" w:rsidR="00056959" w:rsidRPr="00056959" w:rsidRDefault="00056959" w:rsidP="00056959">
      <w:pPr>
        <w:spacing w:after="0" w:line="240" w:lineRule="auto"/>
        <w:contextualSpacing/>
        <w:jc w:val="center"/>
        <w:rPr>
          <w:rFonts w:ascii="Arial" w:hAnsi="Arial" w:cs="Arial"/>
          <w:b/>
          <w:sz w:val="48"/>
          <w:szCs w:val="24"/>
          <w:u w:val="single"/>
        </w:rPr>
      </w:pPr>
      <w:r w:rsidRPr="00056959">
        <w:rPr>
          <w:rFonts w:ascii="Arial" w:hAnsi="Arial" w:cs="Arial"/>
          <w:b/>
          <w:sz w:val="48"/>
          <w:szCs w:val="24"/>
          <w:u w:val="single"/>
        </w:rPr>
        <w:t>Oberliga Rheinland-Pfalz (</w:t>
      </w:r>
      <w:r w:rsidRPr="00056959">
        <w:rPr>
          <w:rFonts w:ascii="Arial" w:hAnsi="Arial" w:cs="Arial"/>
          <w:b/>
          <w:color w:val="833C0B" w:themeColor="accent2" w:themeShade="80"/>
          <w:sz w:val="48"/>
          <w:szCs w:val="24"/>
          <w:u w:val="single"/>
        </w:rPr>
        <w:t>5. Liga</w:t>
      </w:r>
      <w:r w:rsidRPr="00056959">
        <w:rPr>
          <w:rFonts w:ascii="Arial" w:hAnsi="Arial" w:cs="Arial"/>
          <w:b/>
          <w:sz w:val="48"/>
          <w:szCs w:val="24"/>
          <w:u w:val="single"/>
        </w:rPr>
        <w:t>)</w:t>
      </w:r>
    </w:p>
    <w:p w14:paraId="6F8E6E06" w14:textId="77777777" w:rsidR="00056959" w:rsidRDefault="00056959" w:rsidP="00D206F6">
      <w:pPr>
        <w:spacing w:after="0" w:line="240" w:lineRule="auto"/>
        <w:contextualSpacing/>
        <w:rPr>
          <w:rFonts w:ascii="Arial" w:hAnsi="Arial" w:cs="Arial"/>
          <w:sz w:val="24"/>
          <w:szCs w:val="24"/>
        </w:rPr>
      </w:pPr>
    </w:p>
    <w:p w14:paraId="461FCCF2" w14:textId="77777777" w:rsidR="00056959" w:rsidRDefault="00056959" w:rsidP="00D206F6">
      <w:pPr>
        <w:spacing w:after="0" w:line="240" w:lineRule="auto"/>
        <w:contextualSpacing/>
        <w:rPr>
          <w:rFonts w:ascii="Arial" w:hAnsi="Arial" w:cs="Arial"/>
          <w:sz w:val="24"/>
          <w:szCs w:val="24"/>
        </w:rPr>
      </w:pPr>
    </w:p>
    <w:p w14:paraId="4D0647FD" w14:textId="77777777" w:rsidR="00056959" w:rsidRDefault="00056959" w:rsidP="00D206F6">
      <w:pPr>
        <w:spacing w:after="0" w:line="240" w:lineRule="auto"/>
        <w:contextualSpacing/>
        <w:rPr>
          <w:rFonts w:ascii="Arial" w:hAnsi="Arial" w:cs="Arial"/>
          <w:sz w:val="24"/>
          <w:szCs w:val="24"/>
        </w:rPr>
      </w:pPr>
    </w:p>
    <w:p w14:paraId="05049A38" w14:textId="77777777" w:rsidR="00056959" w:rsidRPr="00056959" w:rsidRDefault="00056959" w:rsidP="00D206F6">
      <w:pPr>
        <w:spacing w:after="0" w:line="240" w:lineRule="auto"/>
        <w:contextualSpacing/>
        <w:rPr>
          <w:rFonts w:ascii="Arial" w:hAnsi="Arial" w:cs="Arial"/>
          <w:b/>
          <w:sz w:val="40"/>
          <w:szCs w:val="24"/>
          <w:u w:val="single"/>
        </w:rPr>
      </w:pPr>
      <w:r w:rsidRPr="00056959">
        <w:rPr>
          <w:rFonts w:ascii="Arial" w:hAnsi="Arial" w:cs="Arial"/>
          <w:b/>
          <w:sz w:val="40"/>
          <w:szCs w:val="24"/>
          <w:u w:val="single"/>
        </w:rPr>
        <w:t>33. Spieltag</w:t>
      </w:r>
    </w:p>
    <w:p w14:paraId="1C9CF9A3" w14:textId="77777777" w:rsidR="00056959" w:rsidRDefault="00056959" w:rsidP="00D206F6">
      <w:pPr>
        <w:spacing w:after="0" w:line="240" w:lineRule="auto"/>
        <w:contextualSpacing/>
        <w:rPr>
          <w:rFonts w:ascii="Arial" w:hAnsi="Arial" w:cs="Arial"/>
          <w:sz w:val="24"/>
          <w:szCs w:val="24"/>
        </w:rPr>
      </w:pPr>
    </w:p>
    <w:p w14:paraId="4D21AAE5" w14:textId="77777777" w:rsidR="00056959" w:rsidRDefault="00056959" w:rsidP="00056959">
      <w:pPr>
        <w:spacing w:after="0" w:line="240" w:lineRule="auto"/>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056959" w14:paraId="3C9CD0E8" w14:textId="77777777" w:rsidTr="00056959">
        <w:tc>
          <w:tcPr>
            <w:tcW w:w="9209" w:type="dxa"/>
          </w:tcPr>
          <w:p w14:paraId="1FA5F460" w14:textId="77777777" w:rsidR="00056959" w:rsidRDefault="00056959" w:rsidP="00056959">
            <w:pPr>
              <w:contextualSpacing/>
              <w:rPr>
                <w:rFonts w:ascii="Arial" w:hAnsi="Arial" w:cs="Arial"/>
                <w:sz w:val="24"/>
                <w:szCs w:val="24"/>
              </w:rPr>
            </w:pPr>
            <w:r>
              <w:rPr>
                <w:rFonts w:ascii="Arial" w:hAnsi="Arial" w:cs="Arial"/>
                <w:sz w:val="24"/>
                <w:szCs w:val="24"/>
              </w:rPr>
              <w:t>27. April 2018</w:t>
            </w:r>
          </w:p>
        </w:tc>
      </w:tr>
      <w:tr w:rsidR="00056959" w14:paraId="1667D0A1" w14:textId="77777777" w:rsidTr="00056959">
        <w:tc>
          <w:tcPr>
            <w:tcW w:w="9209" w:type="dxa"/>
          </w:tcPr>
          <w:p w14:paraId="67071970" w14:textId="77777777" w:rsidR="00056959" w:rsidRDefault="00056959" w:rsidP="00056959">
            <w:pPr>
              <w:contextualSpacing/>
              <w:rPr>
                <w:rFonts w:ascii="Arial" w:hAnsi="Arial" w:cs="Arial"/>
                <w:sz w:val="24"/>
                <w:szCs w:val="24"/>
              </w:rPr>
            </w:pPr>
            <w:r>
              <w:rPr>
                <w:rFonts w:ascii="Arial" w:hAnsi="Arial" w:cs="Arial"/>
                <w:sz w:val="24"/>
                <w:szCs w:val="24"/>
              </w:rPr>
              <w:t>Oberliga Rheinland-Pfalz (33. Spieltag)</w:t>
            </w:r>
          </w:p>
        </w:tc>
      </w:tr>
      <w:tr w:rsidR="00056959" w14:paraId="5E9FE23E" w14:textId="77777777" w:rsidTr="00056959">
        <w:tc>
          <w:tcPr>
            <w:tcW w:w="9209" w:type="dxa"/>
          </w:tcPr>
          <w:p w14:paraId="27BB7C64" w14:textId="77777777" w:rsidR="00056959" w:rsidRDefault="00056959" w:rsidP="00056959">
            <w:pPr>
              <w:contextualSpacing/>
              <w:rPr>
                <w:rFonts w:ascii="Arial" w:hAnsi="Arial" w:cs="Arial"/>
                <w:sz w:val="24"/>
                <w:szCs w:val="24"/>
              </w:rPr>
            </w:pPr>
            <w:r>
              <w:rPr>
                <w:rFonts w:ascii="Arial" w:hAnsi="Arial" w:cs="Arial"/>
                <w:sz w:val="24"/>
                <w:szCs w:val="24"/>
              </w:rPr>
              <w:t>FK Pirmasens – Eintracht Trier 0:3</w:t>
            </w:r>
          </w:p>
        </w:tc>
      </w:tr>
      <w:tr w:rsidR="00056959" w14:paraId="2EB24987" w14:textId="77777777" w:rsidTr="00056959">
        <w:tc>
          <w:tcPr>
            <w:tcW w:w="9209" w:type="dxa"/>
          </w:tcPr>
          <w:p w14:paraId="36B73D2A" w14:textId="77777777" w:rsidR="00056959" w:rsidRDefault="00056959" w:rsidP="00056959">
            <w:pPr>
              <w:contextualSpacing/>
              <w:rPr>
                <w:rFonts w:ascii="Arial" w:hAnsi="Arial" w:cs="Arial"/>
                <w:sz w:val="24"/>
                <w:szCs w:val="24"/>
              </w:rPr>
            </w:pPr>
          </w:p>
        </w:tc>
      </w:tr>
      <w:tr w:rsidR="00056959" w14:paraId="1E5C182D" w14:textId="77777777" w:rsidTr="00056959">
        <w:tc>
          <w:tcPr>
            <w:tcW w:w="9209" w:type="dxa"/>
          </w:tcPr>
          <w:p w14:paraId="08BB8EA5" w14:textId="77777777" w:rsidR="00056959" w:rsidRDefault="00056959" w:rsidP="00056959">
            <w:pPr>
              <w:contextualSpacing/>
              <w:rPr>
                <w:rFonts w:ascii="Arial" w:hAnsi="Arial" w:cs="Arial"/>
                <w:sz w:val="24"/>
                <w:szCs w:val="24"/>
              </w:rPr>
            </w:pPr>
          </w:p>
        </w:tc>
      </w:tr>
      <w:tr w:rsidR="00056959" w14:paraId="45BC2F44" w14:textId="77777777" w:rsidTr="00056959">
        <w:tc>
          <w:tcPr>
            <w:tcW w:w="9209" w:type="dxa"/>
          </w:tcPr>
          <w:p w14:paraId="4E182DB8" w14:textId="77777777" w:rsidR="00056959" w:rsidRDefault="00056959" w:rsidP="00056959">
            <w:pPr>
              <w:contextualSpacing/>
              <w:rPr>
                <w:rFonts w:ascii="Arial" w:hAnsi="Arial" w:cs="Arial"/>
                <w:sz w:val="24"/>
                <w:szCs w:val="24"/>
              </w:rPr>
            </w:pPr>
            <w:r>
              <w:rPr>
                <w:rFonts w:ascii="Arial" w:hAnsi="Arial" w:cs="Arial"/>
                <w:sz w:val="24"/>
                <w:szCs w:val="24"/>
              </w:rPr>
              <w:t>0:1</w:t>
            </w:r>
          </w:p>
          <w:p w14:paraId="109ECE9A" w14:textId="77777777" w:rsidR="00056959" w:rsidRDefault="00056959" w:rsidP="00056959">
            <w:pPr>
              <w:contextualSpacing/>
              <w:rPr>
                <w:rFonts w:ascii="Arial" w:hAnsi="Arial" w:cs="Arial"/>
                <w:sz w:val="24"/>
                <w:szCs w:val="24"/>
              </w:rPr>
            </w:pPr>
            <w:r>
              <w:rPr>
                <w:rFonts w:ascii="Arial" w:hAnsi="Arial" w:cs="Arial"/>
                <w:sz w:val="24"/>
                <w:szCs w:val="24"/>
              </w:rPr>
              <w:t>0:2</w:t>
            </w:r>
          </w:p>
          <w:p w14:paraId="3768ACDB" w14:textId="77777777" w:rsidR="00056959" w:rsidRDefault="00056959" w:rsidP="00056959">
            <w:pPr>
              <w:contextualSpacing/>
              <w:rPr>
                <w:rFonts w:ascii="Arial" w:hAnsi="Arial" w:cs="Arial"/>
                <w:sz w:val="24"/>
                <w:szCs w:val="24"/>
              </w:rPr>
            </w:pPr>
            <w:r>
              <w:rPr>
                <w:rFonts w:ascii="Arial" w:hAnsi="Arial" w:cs="Arial"/>
                <w:sz w:val="24"/>
                <w:szCs w:val="24"/>
              </w:rPr>
              <w:t>0:3</w:t>
            </w:r>
          </w:p>
        </w:tc>
      </w:tr>
    </w:tbl>
    <w:p w14:paraId="5F6E1825" w14:textId="77777777" w:rsidR="00056959" w:rsidRDefault="00056959" w:rsidP="00056959">
      <w:pPr>
        <w:spacing w:after="0" w:line="240" w:lineRule="auto"/>
        <w:contextualSpacing/>
        <w:rPr>
          <w:rFonts w:ascii="Arial" w:hAnsi="Arial" w:cs="Arial"/>
          <w:sz w:val="24"/>
          <w:szCs w:val="24"/>
        </w:rPr>
      </w:pPr>
    </w:p>
    <w:p w14:paraId="1DA1387B" w14:textId="77777777" w:rsidR="00056959" w:rsidRDefault="00056959" w:rsidP="00056959">
      <w:pPr>
        <w:spacing w:after="0" w:line="240" w:lineRule="auto"/>
        <w:contextualSpacing/>
        <w:rPr>
          <w:rFonts w:ascii="Arial" w:hAnsi="Arial" w:cs="Arial"/>
          <w:sz w:val="24"/>
          <w:szCs w:val="24"/>
        </w:rPr>
      </w:pPr>
    </w:p>
    <w:p w14:paraId="4D0095E2" w14:textId="77777777" w:rsidR="00056959" w:rsidRDefault="00056959" w:rsidP="00056959">
      <w:pPr>
        <w:spacing w:after="0" w:line="240" w:lineRule="auto"/>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056959" w14:paraId="78C0C79C" w14:textId="77777777" w:rsidTr="00056959">
        <w:tc>
          <w:tcPr>
            <w:tcW w:w="9209" w:type="dxa"/>
          </w:tcPr>
          <w:p w14:paraId="2A82D8B8" w14:textId="77777777" w:rsidR="00056959" w:rsidRDefault="00056959" w:rsidP="00056959">
            <w:pPr>
              <w:contextualSpacing/>
              <w:rPr>
                <w:rFonts w:ascii="Arial" w:hAnsi="Arial" w:cs="Arial"/>
                <w:sz w:val="24"/>
                <w:szCs w:val="24"/>
              </w:rPr>
            </w:pPr>
            <w:r>
              <w:rPr>
                <w:rFonts w:ascii="Arial" w:hAnsi="Arial" w:cs="Arial"/>
                <w:sz w:val="24"/>
                <w:szCs w:val="24"/>
              </w:rPr>
              <w:t>28. April 2018</w:t>
            </w:r>
          </w:p>
        </w:tc>
      </w:tr>
      <w:tr w:rsidR="00056959" w14:paraId="74F5CFD9" w14:textId="77777777" w:rsidTr="00056959">
        <w:tc>
          <w:tcPr>
            <w:tcW w:w="9209" w:type="dxa"/>
          </w:tcPr>
          <w:p w14:paraId="16B6916D" w14:textId="77777777" w:rsidR="00056959" w:rsidRDefault="00056959" w:rsidP="00056959">
            <w:pPr>
              <w:contextualSpacing/>
              <w:rPr>
                <w:rFonts w:ascii="Arial" w:hAnsi="Arial" w:cs="Arial"/>
                <w:sz w:val="24"/>
                <w:szCs w:val="24"/>
              </w:rPr>
            </w:pPr>
            <w:r>
              <w:rPr>
                <w:rFonts w:ascii="Arial" w:hAnsi="Arial" w:cs="Arial"/>
                <w:sz w:val="24"/>
                <w:szCs w:val="24"/>
              </w:rPr>
              <w:t>Oberliga Rheinland-Pfalz (33. Spieltag)</w:t>
            </w:r>
          </w:p>
        </w:tc>
      </w:tr>
      <w:tr w:rsidR="00056959" w14:paraId="77F7D354" w14:textId="77777777" w:rsidTr="00056959">
        <w:tc>
          <w:tcPr>
            <w:tcW w:w="9209" w:type="dxa"/>
          </w:tcPr>
          <w:p w14:paraId="15339C17" w14:textId="77777777" w:rsidR="00056959" w:rsidRDefault="00056959" w:rsidP="00056959">
            <w:pPr>
              <w:contextualSpacing/>
              <w:rPr>
                <w:rFonts w:ascii="Arial" w:hAnsi="Arial" w:cs="Arial"/>
                <w:sz w:val="24"/>
                <w:szCs w:val="24"/>
              </w:rPr>
            </w:pPr>
            <w:r>
              <w:rPr>
                <w:rFonts w:ascii="Arial" w:hAnsi="Arial" w:cs="Arial"/>
                <w:sz w:val="24"/>
                <w:szCs w:val="24"/>
              </w:rPr>
              <w:lastRenderedPageBreak/>
              <w:t>FC Homburg 08 – FC Wiesbach 3:1</w:t>
            </w:r>
          </w:p>
        </w:tc>
      </w:tr>
    </w:tbl>
    <w:p w14:paraId="79732776" w14:textId="77777777" w:rsidR="00056959" w:rsidRDefault="00056959" w:rsidP="00056959">
      <w:pPr>
        <w:spacing w:after="0" w:line="240" w:lineRule="auto"/>
        <w:contextualSpacing/>
        <w:rPr>
          <w:rFonts w:ascii="Arial" w:hAnsi="Arial" w:cs="Arial"/>
          <w:sz w:val="24"/>
          <w:szCs w:val="24"/>
        </w:rPr>
      </w:pPr>
    </w:p>
    <w:p w14:paraId="51BDD413" w14:textId="77777777" w:rsidR="00056959" w:rsidRDefault="00056959" w:rsidP="00056959">
      <w:pPr>
        <w:spacing w:after="0" w:line="240" w:lineRule="auto"/>
        <w:contextualSpacing/>
        <w:rPr>
          <w:rFonts w:ascii="Arial" w:hAnsi="Arial" w:cs="Arial"/>
          <w:sz w:val="24"/>
          <w:szCs w:val="24"/>
        </w:rPr>
      </w:pPr>
    </w:p>
    <w:p w14:paraId="7A7DC0A1" w14:textId="77777777" w:rsidR="00056959" w:rsidRDefault="00056959" w:rsidP="00056959">
      <w:pPr>
        <w:spacing w:after="0" w:line="240" w:lineRule="auto"/>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056959" w14:paraId="3C83E7C5" w14:textId="77777777" w:rsidTr="00056959">
        <w:tc>
          <w:tcPr>
            <w:tcW w:w="9209" w:type="dxa"/>
          </w:tcPr>
          <w:p w14:paraId="4553D7A0" w14:textId="77777777" w:rsidR="00056959" w:rsidRDefault="00056959" w:rsidP="00056959">
            <w:pPr>
              <w:contextualSpacing/>
              <w:rPr>
                <w:rFonts w:ascii="Arial" w:hAnsi="Arial" w:cs="Arial"/>
                <w:sz w:val="24"/>
                <w:szCs w:val="24"/>
              </w:rPr>
            </w:pPr>
            <w:r>
              <w:rPr>
                <w:rFonts w:ascii="Arial" w:hAnsi="Arial" w:cs="Arial"/>
                <w:sz w:val="24"/>
                <w:szCs w:val="24"/>
              </w:rPr>
              <w:t>29. April 2018</w:t>
            </w:r>
          </w:p>
        </w:tc>
      </w:tr>
      <w:tr w:rsidR="00056959" w14:paraId="03B8D24F" w14:textId="77777777" w:rsidTr="00056959">
        <w:tc>
          <w:tcPr>
            <w:tcW w:w="9209" w:type="dxa"/>
          </w:tcPr>
          <w:p w14:paraId="2B5F57D2" w14:textId="77777777" w:rsidR="00056959" w:rsidRDefault="00056959" w:rsidP="00056959">
            <w:pPr>
              <w:contextualSpacing/>
              <w:rPr>
                <w:rFonts w:ascii="Arial" w:hAnsi="Arial" w:cs="Arial"/>
                <w:sz w:val="24"/>
                <w:szCs w:val="24"/>
              </w:rPr>
            </w:pPr>
            <w:r>
              <w:rPr>
                <w:rFonts w:ascii="Arial" w:hAnsi="Arial" w:cs="Arial"/>
                <w:sz w:val="24"/>
                <w:szCs w:val="24"/>
              </w:rPr>
              <w:t>Oberliga Rheinland-Pfalz (33. Spieltag)</w:t>
            </w:r>
          </w:p>
        </w:tc>
      </w:tr>
      <w:tr w:rsidR="00056959" w14:paraId="233F03EE" w14:textId="77777777" w:rsidTr="00056959">
        <w:tc>
          <w:tcPr>
            <w:tcW w:w="9209" w:type="dxa"/>
          </w:tcPr>
          <w:p w14:paraId="6468CAF5" w14:textId="77777777" w:rsidR="00056959" w:rsidRDefault="00056959" w:rsidP="00056959">
            <w:pPr>
              <w:contextualSpacing/>
              <w:rPr>
                <w:rFonts w:ascii="Arial" w:hAnsi="Arial" w:cs="Arial"/>
                <w:sz w:val="24"/>
                <w:szCs w:val="24"/>
              </w:rPr>
            </w:pPr>
            <w:r>
              <w:rPr>
                <w:rFonts w:ascii="Arial" w:hAnsi="Arial" w:cs="Arial"/>
                <w:sz w:val="24"/>
                <w:szCs w:val="24"/>
              </w:rPr>
              <w:t>TuS Rot-Weiß Koblenz – Saar 05 Saarbrücken 3:1</w:t>
            </w:r>
          </w:p>
        </w:tc>
      </w:tr>
    </w:tbl>
    <w:p w14:paraId="43867CA8" w14:textId="77777777" w:rsidR="00056959" w:rsidRDefault="00056959" w:rsidP="00056959">
      <w:pPr>
        <w:spacing w:after="0" w:line="240" w:lineRule="auto"/>
        <w:contextualSpacing/>
        <w:rPr>
          <w:rFonts w:ascii="Arial" w:hAnsi="Arial" w:cs="Arial"/>
          <w:sz w:val="24"/>
          <w:szCs w:val="24"/>
        </w:rPr>
      </w:pPr>
    </w:p>
    <w:p w14:paraId="1968FF8B" w14:textId="77777777" w:rsidR="00056959" w:rsidRDefault="00056959" w:rsidP="00056959">
      <w:pPr>
        <w:spacing w:after="0" w:line="240" w:lineRule="auto"/>
        <w:contextualSpacing/>
        <w:rPr>
          <w:rFonts w:ascii="Arial" w:hAnsi="Arial" w:cs="Arial"/>
          <w:sz w:val="24"/>
          <w:szCs w:val="24"/>
        </w:rPr>
      </w:pPr>
    </w:p>
    <w:p w14:paraId="6C20280C" w14:textId="77777777" w:rsidR="00056959" w:rsidRDefault="00056959" w:rsidP="00056959">
      <w:pPr>
        <w:spacing w:after="0" w:line="240" w:lineRule="auto"/>
        <w:contextualSpacing/>
        <w:rPr>
          <w:rFonts w:ascii="Arial" w:hAnsi="Arial" w:cs="Arial"/>
          <w:sz w:val="24"/>
          <w:szCs w:val="24"/>
        </w:rPr>
      </w:pPr>
    </w:p>
    <w:p w14:paraId="28AD492D" w14:textId="77777777" w:rsidR="00056959" w:rsidRDefault="00056959" w:rsidP="00056959">
      <w:pPr>
        <w:spacing w:after="0" w:line="240" w:lineRule="auto"/>
        <w:contextualSpacing/>
        <w:rPr>
          <w:rFonts w:ascii="Arial" w:hAnsi="Arial" w:cs="Arial"/>
          <w:sz w:val="24"/>
          <w:szCs w:val="24"/>
        </w:rPr>
      </w:pPr>
    </w:p>
    <w:p w14:paraId="1ADCFDB8" w14:textId="77777777" w:rsidR="00056959" w:rsidRDefault="00056959" w:rsidP="00056959">
      <w:pPr>
        <w:spacing w:after="0" w:line="240" w:lineRule="auto"/>
        <w:contextualSpacing/>
        <w:rPr>
          <w:rFonts w:ascii="Arial" w:hAnsi="Arial" w:cs="Arial"/>
          <w:sz w:val="24"/>
          <w:szCs w:val="24"/>
        </w:rPr>
      </w:pPr>
    </w:p>
    <w:p w14:paraId="2AFE426E" w14:textId="77777777" w:rsidR="00056959" w:rsidRPr="00056959" w:rsidRDefault="00056959" w:rsidP="00056959">
      <w:pPr>
        <w:spacing w:after="0" w:line="240" w:lineRule="auto"/>
        <w:contextualSpacing/>
        <w:rPr>
          <w:rFonts w:ascii="Arial" w:hAnsi="Arial" w:cs="Arial"/>
          <w:b/>
          <w:sz w:val="72"/>
          <w:szCs w:val="24"/>
        </w:rPr>
      </w:pPr>
      <w:r w:rsidRPr="00056959">
        <w:rPr>
          <w:rFonts w:ascii="Arial" w:hAnsi="Arial" w:cs="Arial"/>
          <w:b/>
          <w:sz w:val="72"/>
          <w:szCs w:val="24"/>
        </w:rPr>
        <w:t>FV Saarland</w:t>
      </w:r>
    </w:p>
    <w:p w14:paraId="77472D7B" w14:textId="77777777" w:rsidR="00056959" w:rsidRDefault="00056959" w:rsidP="00056959">
      <w:pPr>
        <w:spacing w:after="0" w:line="240" w:lineRule="auto"/>
        <w:contextualSpacing/>
        <w:rPr>
          <w:rFonts w:ascii="Arial" w:hAnsi="Arial" w:cs="Arial"/>
          <w:sz w:val="24"/>
          <w:szCs w:val="24"/>
        </w:rPr>
      </w:pPr>
    </w:p>
    <w:p w14:paraId="00A8B861" w14:textId="77777777" w:rsidR="0050711E" w:rsidRDefault="0050711E" w:rsidP="00056959">
      <w:pPr>
        <w:spacing w:after="0" w:line="240" w:lineRule="auto"/>
        <w:contextualSpacing/>
        <w:rPr>
          <w:rFonts w:ascii="Arial" w:hAnsi="Arial" w:cs="Arial"/>
          <w:sz w:val="24"/>
          <w:szCs w:val="24"/>
        </w:rPr>
      </w:pPr>
    </w:p>
    <w:p w14:paraId="63B61BE8" w14:textId="77777777" w:rsidR="0050711E" w:rsidRDefault="0050711E" w:rsidP="00056959">
      <w:pPr>
        <w:spacing w:after="0" w:line="240" w:lineRule="auto"/>
        <w:contextualSpacing/>
        <w:rPr>
          <w:rFonts w:ascii="Arial" w:hAnsi="Arial" w:cs="Arial"/>
          <w:sz w:val="24"/>
          <w:szCs w:val="24"/>
        </w:rPr>
      </w:pPr>
    </w:p>
    <w:p w14:paraId="5C5975BD" w14:textId="77777777" w:rsidR="0050711E" w:rsidRDefault="0050711E" w:rsidP="00056959">
      <w:pPr>
        <w:spacing w:after="0" w:line="240" w:lineRule="auto"/>
        <w:contextualSpacing/>
        <w:rPr>
          <w:rFonts w:ascii="Arial" w:hAnsi="Arial" w:cs="Arial"/>
          <w:sz w:val="24"/>
          <w:szCs w:val="24"/>
        </w:rPr>
      </w:pPr>
    </w:p>
    <w:p w14:paraId="6F06AC86" w14:textId="77777777" w:rsidR="0050711E" w:rsidRPr="0050711E" w:rsidRDefault="0050711E" w:rsidP="0050711E">
      <w:pPr>
        <w:spacing w:after="0" w:line="240" w:lineRule="auto"/>
        <w:contextualSpacing/>
        <w:jc w:val="center"/>
        <w:rPr>
          <w:rFonts w:ascii="Arial" w:hAnsi="Arial" w:cs="Arial"/>
          <w:b/>
          <w:sz w:val="48"/>
          <w:szCs w:val="24"/>
          <w:u w:val="single"/>
        </w:rPr>
      </w:pPr>
      <w:r w:rsidRPr="0050711E">
        <w:rPr>
          <w:rFonts w:ascii="Arial" w:hAnsi="Arial" w:cs="Arial"/>
          <w:b/>
          <w:sz w:val="48"/>
          <w:szCs w:val="24"/>
          <w:u w:val="single"/>
        </w:rPr>
        <w:t>Saarland-Pokal</w:t>
      </w:r>
    </w:p>
    <w:p w14:paraId="6E157ADA" w14:textId="77777777" w:rsidR="0050711E" w:rsidRDefault="0050711E" w:rsidP="00056959">
      <w:pPr>
        <w:spacing w:after="0" w:line="240" w:lineRule="auto"/>
        <w:contextualSpacing/>
        <w:rPr>
          <w:rFonts w:ascii="Arial" w:hAnsi="Arial" w:cs="Arial"/>
          <w:sz w:val="24"/>
          <w:szCs w:val="24"/>
        </w:rPr>
      </w:pPr>
    </w:p>
    <w:p w14:paraId="4916E5DF" w14:textId="77777777" w:rsidR="0050711E" w:rsidRDefault="0050711E" w:rsidP="00056959">
      <w:pPr>
        <w:spacing w:after="0" w:line="240" w:lineRule="auto"/>
        <w:contextualSpacing/>
        <w:rPr>
          <w:rFonts w:ascii="Arial" w:hAnsi="Arial" w:cs="Arial"/>
          <w:sz w:val="24"/>
          <w:szCs w:val="24"/>
        </w:rPr>
      </w:pPr>
    </w:p>
    <w:p w14:paraId="0E7D6C6A" w14:textId="77777777" w:rsidR="0050711E" w:rsidRDefault="0050711E" w:rsidP="00056959">
      <w:pPr>
        <w:spacing w:after="0" w:line="240" w:lineRule="auto"/>
        <w:contextualSpacing/>
        <w:rPr>
          <w:rFonts w:ascii="Arial" w:hAnsi="Arial" w:cs="Arial"/>
          <w:sz w:val="24"/>
          <w:szCs w:val="24"/>
        </w:rPr>
      </w:pPr>
    </w:p>
    <w:p w14:paraId="7CB4CE29" w14:textId="77777777" w:rsidR="0050711E" w:rsidRPr="0050711E" w:rsidRDefault="0050711E" w:rsidP="00056959">
      <w:pPr>
        <w:spacing w:after="0" w:line="240" w:lineRule="auto"/>
        <w:contextualSpacing/>
        <w:rPr>
          <w:rFonts w:ascii="Arial" w:hAnsi="Arial" w:cs="Arial"/>
          <w:b/>
          <w:sz w:val="40"/>
          <w:szCs w:val="24"/>
          <w:u w:val="single"/>
        </w:rPr>
      </w:pPr>
      <w:r w:rsidRPr="0050711E">
        <w:rPr>
          <w:rFonts w:ascii="Arial" w:hAnsi="Arial" w:cs="Arial"/>
          <w:b/>
          <w:sz w:val="40"/>
          <w:szCs w:val="24"/>
          <w:u w:val="single"/>
        </w:rPr>
        <w:t>Endspiel</w:t>
      </w:r>
    </w:p>
    <w:p w14:paraId="3F55E8D1" w14:textId="77777777" w:rsidR="0050711E" w:rsidRDefault="0050711E" w:rsidP="00056959">
      <w:pPr>
        <w:spacing w:after="0" w:line="240" w:lineRule="auto"/>
        <w:contextualSpacing/>
        <w:rPr>
          <w:rFonts w:ascii="Arial" w:hAnsi="Arial" w:cs="Arial"/>
          <w:sz w:val="24"/>
          <w:szCs w:val="24"/>
        </w:rPr>
      </w:pPr>
    </w:p>
    <w:p w14:paraId="5DD15F62" w14:textId="77777777" w:rsidR="0050711E" w:rsidRPr="007D152A" w:rsidRDefault="0050711E" w:rsidP="0050711E">
      <w:pPr>
        <w:spacing w:after="0" w:line="240" w:lineRule="auto"/>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50711E" w:rsidRPr="007D152A" w14:paraId="2A2BA381" w14:textId="77777777" w:rsidTr="00A74F5D">
        <w:tc>
          <w:tcPr>
            <w:tcW w:w="9209" w:type="dxa"/>
          </w:tcPr>
          <w:p w14:paraId="44451B0D" w14:textId="77777777" w:rsidR="0050711E" w:rsidRPr="007D152A" w:rsidRDefault="0050711E" w:rsidP="00A74F5D">
            <w:pPr>
              <w:contextualSpacing/>
              <w:rPr>
                <w:rFonts w:ascii="Arial" w:hAnsi="Arial" w:cs="Arial"/>
                <w:sz w:val="24"/>
                <w:szCs w:val="24"/>
              </w:rPr>
            </w:pPr>
            <w:r w:rsidRPr="007D152A">
              <w:rPr>
                <w:rFonts w:ascii="Arial" w:hAnsi="Arial" w:cs="Arial"/>
                <w:sz w:val="24"/>
                <w:szCs w:val="24"/>
              </w:rPr>
              <w:t>21. Mai 2018</w:t>
            </w:r>
          </w:p>
        </w:tc>
      </w:tr>
      <w:tr w:rsidR="0050711E" w:rsidRPr="007D152A" w14:paraId="2D82D959" w14:textId="77777777" w:rsidTr="00A74F5D">
        <w:tc>
          <w:tcPr>
            <w:tcW w:w="9209" w:type="dxa"/>
          </w:tcPr>
          <w:p w14:paraId="672C6746" w14:textId="77777777" w:rsidR="0050711E" w:rsidRPr="007D152A" w:rsidRDefault="0050711E" w:rsidP="00A74F5D">
            <w:pPr>
              <w:contextualSpacing/>
              <w:rPr>
                <w:rFonts w:ascii="Arial" w:hAnsi="Arial" w:cs="Arial"/>
                <w:sz w:val="24"/>
                <w:szCs w:val="24"/>
              </w:rPr>
            </w:pPr>
            <w:r>
              <w:rPr>
                <w:rFonts w:ascii="Arial" w:hAnsi="Arial" w:cs="Arial"/>
                <w:sz w:val="24"/>
                <w:szCs w:val="24"/>
              </w:rPr>
              <w:t>Saarland-Pokal</w:t>
            </w:r>
            <w:r w:rsidRPr="007D152A">
              <w:rPr>
                <w:rFonts w:ascii="Arial" w:hAnsi="Arial" w:cs="Arial"/>
                <w:sz w:val="24"/>
                <w:szCs w:val="24"/>
              </w:rPr>
              <w:t xml:space="preserve"> (Endspiel)</w:t>
            </w:r>
          </w:p>
        </w:tc>
      </w:tr>
      <w:tr w:rsidR="0050711E" w:rsidRPr="007D152A" w14:paraId="121E6C61" w14:textId="77777777" w:rsidTr="00A74F5D">
        <w:tc>
          <w:tcPr>
            <w:tcW w:w="9209" w:type="dxa"/>
          </w:tcPr>
          <w:p w14:paraId="0FD8FAE9" w14:textId="77777777" w:rsidR="0050711E" w:rsidRDefault="0050711E" w:rsidP="00A74F5D">
            <w:pPr>
              <w:contextualSpacing/>
              <w:rPr>
                <w:rFonts w:ascii="Arial" w:hAnsi="Arial" w:cs="Arial"/>
                <w:sz w:val="24"/>
                <w:szCs w:val="24"/>
              </w:rPr>
            </w:pPr>
            <w:r>
              <w:rPr>
                <w:rFonts w:ascii="Arial" w:hAnsi="Arial" w:cs="Arial"/>
                <w:sz w:val="24"/>
                <w:szCs w:val="24"/>
              </w:rPr>
              <w:t>SV Elversberg - 1. FC Saarbrücken 1:0 (0:0)</w:t>
            </w:r>
          </w:p>
        </w:tc>
      </w:tr>
      <w:tr w:rsidR="0050711E" w:rsidRPr="007D152A" w14:paraId="40E1C9AE" w14:textId="77777777" w:rsidTr="00A74F5D">
        <w:tc>
          <w:tcPr>
            <w:tcW w:w="9209" w:type="dxa"/>
          </w:tcPr>
          <w:p w14:paraId="34306D67" w14:textId="77777777" w:rsidR="0050711E" w:rsidRDefault="0050711E" w:rsidP="00A74F5D">
            <w:pPr>
              <w:contextualSpacing/>
              <w:rPr>
                <w:rFonts w:ascii="Arial" w:hAnsi="Arial" w:cs="Arial"/>
                <w:sz w:val="24"/>
                <w:szCs w:val="24"/>
              </w:rPr>
            </w:pPr>
          </w:p>
        </w:tc>
      </w:tr>
      <w:tr w:rsidR="0050711E" w:rsidRPr="007D152A" w14:paraId="5A40408E" w14:textId="77777777" w:rsidTr="00A74F5D">
        <w:tc>
          <w:tcPr>
            <w:tcW w:w="9209" w:type="dxa"/>
          </w:tcPr>
          <w:p w14:paraId="3102FA12" w14:textId="77777777" w:rsidR="0050711E" w:rsidRDefault="0050711E" w:rsidP="00A74F5D">
            <w:pPr>
              <w:contextualSpacing/>
              <w:rPr>
                <w:rFonts w:ascii="Arial" w:hAnsi="Arial" w:cs="Arial"/>
                <w:sz w:val="24"/>
                <w:szCs w:val="24"/>
              </w:rPr>
            </w:pPr>
          </w:p>
        </w:tc>
      </w:tr>
      <w:tr w:rsidR="0050711E" w:rsidRPr="007D152A" w14:paraId="15F2A38E" w14:textId="77777777" w:rsidTr="00A74F5D">
        <w:tc>
          <w:tcPr>
            <w:tcW w:w="9209" w:type="dxa"/>
          </w:tcPr>
          <w:p w14:paraId="6DF97461" w14:textId="77777777" w:rsidR="0050711E" w:rsidRDefault="0050711E" w:rsidP="00A74F5D">
            <w:pPr>
              <w:contextualSpacing/>
              <w:rPr>
                <w:rFonts w:ascii="Arial" w:hAnsi="Arial" w:cs="Arial"/>
                <w:sz w:val="24"/>
                <w:szCs w:val="24"/>
              </w:rPr>
            </w:pPr>
            <w:r>
              <w:rPr>
                <w:rFonts w:ascii="Arial" w:hAnsi="Arial" w:cs="Arial"/>
                <w:sz w:val="24"/>
                <w:szCs w:val="24"/>
              </w:rPr>
              <w:t>1:0</w:t>
            </w:r>
          </w:p>
        </w:tc>
      </w:tr>
      <w:tr w:rsidR="0050711E" w:rsidRPr="007D152A" w14:paraId="7B6E6DE5" w14:textId="77777777" w:rsidTr="00A74F5D">
        <w:tc>
          <w:tcPr>
            <w:tcW w:w="9209" w:type="dxa"/>
          </w:tcPr>
          <w:p w14:paraId="18792ADF" w14:textId="77777777" w:rsidR="0050711E" w:rsidRDefault="0050711E" w:rsidP="00A74F5D">
            <w:pPr>
              <w:contextualSpacing/>
              <w:rPr>
                <w:rFonts w:ascii="Arial" w:hAnsi="Arial" w:cs="Arial"/>
                <w:sz w:val="24"/>
                <w:szCs w:val="24"/>
              </w:rPr>
            </w:pPr>
            <w:r>
              <w:rPr>
                <w:rFonts w:ascii="Arial" w:hAnsi="Arial" w:cs="Arial"/>
                <w:sz w:val="24"/>
                <w:szCs w:val="24"/>
              </w:rPr>
              <w:t>Das Spiel fand im Waldstadion Kaiserlinde von Spiesen-Elversberg statt</w:t>
            </w:r>
          </w:p>
        </w:tc>
      </w:tr>
      <w:tr w:rsidR="0050711E" w:rsidRPr="007D152A" w14:paraId="4639A286" w14:textId="77777777" w:rsidTr="00A74F5D">
        <w:tc>
          <w:tcPr>
            <w:tcW w:w="9209" w:type="dxa"/>
          </w:tcPr>
          <w:p w14:paraId="567AF5EE" w14:textId="77777777" w:rsidR="0050711E" w:rsidRDefault="0050711E" w:rsidP="00A74F5D">
            <w:pPr>
              <w:contextualSpacing/>
              <w:rPr>
                <w:rFonts w:ascii="Arial" w:hAnsi="Arial" w:cs="Arial"/>
                <w:sz w:val="24"/>
                <w:szCs w:val="24"/>
              </w:rPr>
            </w:pPr>
            <w:r>
              <w:rPr>
                <w:rFonts w:ascii="Arial" w:hAnsi="Arial" w:cs="Arial"/>
                <w:sz w:val="24"/>
                <w:szCs w:val="24"/>
              </w:rPr>
              <w:t>Der Sieger des Verbandspokals qualifizierte sich für die 1. Hauptrunde um den DFB-Pokal</w:t>
            </w:r>
          </w:p>
        </w:tc>
      </w:tr>
    </w:tbl>
    <w:p w14:paraId="2C1CBA35" w14:textId="77777777" w:rsidR="0050711E" w:rsidRDefault="0050711E" w:rsidP="0050711E">
      <w:pPr>
        <w:spacing w:after="0" w:line="240" w:lineRule="auto"/>
        <w:contextualSpacing/>
        <w:rPr>
          <w:rFonts w:ascii="Arial" w:hAnsi="Arial" w:cs="Arial"/>
          <w:sz w:val="24"/>
          <w:szCs w:val="24"/>
        </w:rPr>
      </w:pPr>
    </w:p>
    <w:p w14:paraId="652060B0" w14:textId="77777777" w:rsidR="0050711E" w:rsidRDefault="0050711E" w:rsidP="00056959">
      <w:pPr>
        <w:spacing w:after="0" w:line="240" w:lineRule="auto"/>
        <w:contextualSpacing/>
        <w:rPr>
          <w:rFonts w:ascii="Arial" w:hAnsi="Arial" w:cs="Arial"/>
          <w:sz w:val="24"/>
          <w:szCs w:val="24"/>
        </w:rPr>
      </w:pPr>
    </w:p>
    <w:p w14:paraId="262A2D2F" w14:textId="77777777" w:rsidR="00056959" w:rsidRDefault="00056959" w:rsidP="00056959">
      <w:pPr>
        <w:spacing w:after="0" w:line="240" w:lineRule="auto"/>
        <w:contextualSpacing/>
        <w:rPr>
          <w:rFonts w:ascii="Arial" w:hAnsi="Arial" w:cs="Arial"/>
          <w:sz w:val="24"/>
          <w:szCs w:val="24"/>
        </w:rPr>
      </w:pPr>
    </w:p>
    <w:p w14:paraId="3B143778" w14:textId="77777777" w:rsidR="00056959" w:rsidRDefault="00056959" w:rsidP="00056959">
      <w:pPr>
        <w:spacing w:after="0" w:line="240" w:lineRule="auto"/>
        <w:contextualSpacing/>
        <w:rPr>
          <w:rFonts w:ascii="Arial" w:hAnsi="Arial" w:cs="Arial"/>
          <w:sz w:val="24"/>
          <w:szCs w:val="24"/>
        </w:rPr>
      </w:pPr>
    </w:p>
    <w:p w14:paraId="11A0D6CE" w14:textId="77777777" w:rsidR="00056959" w:rsidRDefault="00056959" w:rsidP="00056959">
      <w:pPr>
        <w:spacing w:after="0" w:line="240" w:lineRule="auto"/>
        <w:contextualSpacing/>
        <w:rPr>
          <w:rFonts w:ascii="Arial" w:hAnsi="Arial" w:cs="Arial"/>
          <w:sz w:val="24"/>
          <w:szCs w:val="24"/>
        </w:rPr>
      </w:pPr>
    </w:p>
    <w:p w14:paraId="625D5900" w14:textId="77777777" w:rsidR="00056959" w:rsidRPr="00056959" w:rsidRDefault="00056959" w:rsidP="00056959">
      <w:pPr>
        <w:spacing w:after="0" w:line="240" w:lineRule="auto"/>
        <w:contextualSpacing/>
        <w:jc w:val="center"/>
        <w:rPr>
          <w:rFonts w:ascii="Arial" w:hAnsi="Arial" w:cs="Arial"/>
          <w:b/>
          <w:sz w:val="48"/>
          <w:szCs w:val="24"/>
          <w:u w:val="single"/>
        </w:rPr>
      </w:pPr>
      <w:r w:rsidRPr="00056959">
        <w:rPr>
          <w:rFonts w:ascii="Arial" w:hAnsi="Arial" w:cs="Arial"/>
          <w:b/>
          <w:sz w:val="48"/>
          <w:szCs w:val="24"/>
          <w:u w:val="single"/>
        </w:rPr>
        <w:t>Saarlandliga (</w:t>
      </w:r>
      <w:r w:rsidRPr="00056959">
        <w:rPr>
          <w:rFonts w:ascii="Arial" w:hAnsi="Arial" w:cs="Arial"/>
          <w:b/>
          <w:color w:val="833C0B" w:themeColor="accent2" w:themeShade="80"/>
          <w:sz w:val="48"/>
          <w:szCs w:val="24"/>
          <w:u w:val="single"/>
        </w:rPr>
        <w:t>5. Liga</w:t>
      </w:r>
      <w:r w:rsidRPr="00056959">
        <w:rPr>
          <w:rFonts w:ascii="Arial" w:hAnsi="Arial" w:cs="Arial"/>
          <w:b/>
          <w:sz w:val="48"/>
          <w:szCs w:val="24"/>
          <w:u w:val="single"/>
        </w:rPr>
        <w:t>)</w:t>
      </w:r>
    </w:p>
    <w:p w14:paraId="322C4FBC" w14:textId="77777777" w:rsidR="00056959" w:rsidRDefault="00056959" w:rsidP="00056959">
      <w:pPr>
        <w:spacing w:after="0" w:line="240" w:lineRule="auto"/>
        <w:contextualSpacing/>
        <w:rPr>
          <w:rFonts w:ascii="Arial" w:hAnsi="Arial" w:cs="Arial"/>
          <w:sz w:val="24"/>
          <w:szCs w:val="24"/>
        </w:rPr>
      </w:pPr>
    </w:p>
    <w:p w14:paraId="68FBA700" w14:textId="77777777" w:rsidR="00056959" w:rsidRDefault="00056959" w:rsidP="00056959">
      <w:pPr>
        <w:spacing w:after="0" w:line="240" w:lineRule="auto"/>
        <w:contextualSpacing/>
        <w:rPr>
          <w:rFonts w:ascii="Arial" w:hAnsi="Arial" w:cs="Arial"/>
          <w:sz w:val="24"/>
          <w:szCs w:val="24"/>
        </w:rPr>
      </w:pPr>
    </w:p>
    <w:p w14:paraId="1942A4B0" w14:textId="77777777" w:rsidR="00056959" w:rsidRDefault="00056959" w:rsidP="00056959">
      <w:pPr>
        <w:spacing w:after="0" w:line="240" w:lineRule="auto"/>
        <w:contextualSpacing/>
        <w:rPr>
          <w:rFonts w:ascii="Arial" w:hAnsi="Arial" w:cs="Arial"/>
          <w:sz w:val="24"/>
          <w:szCs w:val="24"/>
        </w:rPr>
      </w:pPr>
    </w:p>
    <w:p w14:paraId="2CB4A6D1" w14:textId="77777777" w:rsidR="00056959" w:rsidRPr="00056959" w:rsidRDefault="00056959" w:rsidP="00056959">
      <w:pPr>
        <w:spacing w:after="0" w:line="240" w:lineRule="auto"/>
        <w:contextualSpacing/>
        <w:rPr>
          <w:rFonts w:ascii="Arial" w:hAnsi="Arial" w:cs="Arial"/>
          <w:b/>
          <w:sz w:val="40"/>
          <w:szCs w:val="24"/>
          <w:u w:val="single"/>
        </w:rPr>
      </w:pPr>
      <w:r w:rsidRPr="00056959">
        <w:rPr>
          <w:rFonts w:ascii="Arial" w:hAnsi="Arial" w:cs="Arial"/>
          <w:b/>
          <w:sz w:val="40"/>
          <w:szCs w:val="24"/>
          <w:u w:val="single"/>
        </w:rPr>
        <w:t>30. Spieltag</w:t>
      </w:r>
    </w:p>
    <w:p w14:paraId="29706037" w14:textId="77777777" w:rsidR="00056959" w:rsidRDefault="00056959" w:rsidP="00056959">
      <w:pPr>
        <w:spacing w:after="0" w:line="240" w:lineRule="auto"/>
        <w:contextualSpacing/>
        <w:rPr>
          <w:rFonts w:ascii="Arial" w:hAnsi="Arial" w:cs="Arial"/>
          <w:sz w:val="24"/>
          <w:szCs w:val="24"/>
        </w:rPr>
      </w:pPr>
    </w:p>
    <w:p w14:paraId="5727F1F9" w14:textId="77777777" w:rsidR="00056959" w:rsidRDefault="00056959" w:rsidP="00056959">
      <w:pPr>
        <w:spacing w:after="0" w:line="240" w:lineRule="auto"/>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056959" w14:paraId="2C65E749" w14:textId="77777777" w:rsidTr="00056959">
        <w:tc>
          <w:tcPr>
            <w:tcW w:w="9209" w:type="dxa"/>
          </w:tcPr>
          <w:p w14:paraId="327ACF0D" w14:textId="77777777" w:rsidR="00056959" w:rsidRDefault="00056959" w:rsidP="00056959">
            <w:pPr>
              <w:contextualSpacing/>
              <w:rPr>
                <w:rFonts w:ascii="Arial" w:hAnsi="Arial" w:cs="Arial"/>
                <w:sz w:val="24"/>
                <w:szCs w:val="24"/>
              </w:rPr>
            </w:pPr>
            <w:r>
              <w:rPr>
                <w:rFonts w:ascii="Arial" w:hAnsi="Arial" w:cs="Arial"/>
                <w:sz w:val="24"/>
                <w:szCs w:val="24"/>
              </w:rPr>
              <w:lastRenderedPageBreak/>
              <w:t>28. April 2018</w:t>
            </w:r>
          </w:p>
        </w:tc>
      </w:tr>
      <w:tr w:rsidR="00056959" w14:paraId="6AE9805C" w14:textId="77777777" w:rsidTr="00056959">
        <w:tc>
          <w:tcPr>
            <w:tcW w:w="9209" w:type="dxa"/>
          </w:tcPr>
          <w:p w14:paraId="5C66B2E2" w14:textId="77777777" w:rsidR="00056959" w:rsidRDefault="00056959" w:rsidP="00056959">
            <w:pPr>
              <w:contextualSpacing/>
              <w:rPr>
                <w:rFonts w:ascii="Arial" w:hAnsi="Arial" w:cs="Arial"/>
                <w:sz w:val="24"/>
                <w:szCs w:val="24"/>
              </w:rPr>
            </w:pPr>
            <w:r>
              <w:rPr>
                <w:rFonts w:ascii="Arial" w:hAnsi="Arial" w:cs="Arial"/>
                <w:sz w:val="24"/>
                <w:szCs w:val="24"/>
              </w:rPr>
              <w:t>Saarlandliga (30. Spieltag)</w:t>
            </w:r>
          </w:p>
        </w:tc>
      </w:tr>
      <w:tr w:rsidR="00056959" w14:paraId="3FDC4FB5" w14:textId="77777777" w:rsidTr="00056959">
        <w:tc>
          <w:tcPr>
            <w:tcW w:w="9209" w:type="dxa"/>
          </w:tcPr>
          <w:p w14:paraId="1AEE37B8" w14:textId="77777777" w:rsidR="00056959" w:rsidRDefault="00056959" w:rsidP="00056959">
            <w:pPr>
              <w:contextualSpacing/>
              <w:rPr>
                <w:rFonts w:ascii="Arial" w:hAnsi="Arial" w:cs="Arial"/>
                <w:sz w:val="24"/>
                <w:szCs w:val="24"/>
              </w:rPr>
            </w:pPr>
            <w:r>
              <w:rPr>
                <w:rFonts w:ascii="Arial" w:hAnsi="Arial" w:cs="Arial"/>
                <w:sz w:val="24"/>
                <w:szCs w:val="24"/>
              </w:rPr>
              <w:t>SC Hal. Brebach – VfB Borussia Neunkirchen 3:1</w:t>
            </w:r>
          </w:p>
        </w:tc>
      </w:tr>
    </w:tbl>
    <w:p w14:paraId="01EA9FA2" w14:textId="77777777" w:rsidR="00056959" w:rsidRDefault="00056959" w:rsidP="00056959">
      <w:pPr>
        <w:spacing w:after="0" w:line="240" w:lineRule="auto"/>
        <w:contextualSpacing/>
        <w:rPr>
          <w:rFonts w:ascii="Arial" w:hAnsi="Arial" w:cs="Arial"/>
          <w:sz w:val="24"/>
          <w:szCs w:val="24"/>
        </w:rPr>
      </w:pPr>
    </w:p>
    <w:p w14:paraId="20FACB44" w14:textId="77777777" w:rsidR="00056959" w:rsidRDefault="00056959" w:rsidP="00056959">
      <w:pPr>
        <w:spacing w:after="0" w:line="240" w:lineRule="auto"/>
        <w:contextualSpacing/>
        <w:rPr>
          <w:rFonts w:ascii="Arial" w:hAnsi="Arial" w:cs="Arial"/>
          <w:sz w:val="24"/>
          <w:szCs w:val="24"/>
        </w:rPr>
      </w:pPr>
    </w:p>
    <w:p w14:paraId="5054B922" w14:textId="77777777" w:rsidR="00056959" w:rsidRDefault="00056959" w:rsidP="00D206F6">
      <w:pPr>
        <w:spacing w:after="0" w:line="240" w:lineRule="auto"/>
        <w:contextualSpacing/>
        <w:rPr>
          <w:rFonts w:ascii="Arial" w:hAnsi="Arial" w:cs="Arial"/>
          <w:sz w:val="24"/>
          <w:szCs w:val="24"/>
        </w:rPr>
      </w:pPr>
    </w:p>
    <w:p w14:paraId="5D4F3E7E" w14:textId="77777777" w:rsidR="00D206F6" w:rsidRPr="00A74F5D" w:rsidRDefault="00A74F5D" w:rsidP="00D206F6">
      <w:pPr>
        <w:spacing w:after="0" w:line="240" w:lineRule="auto"/>
        <w:contextualSpacing/>
        <w:rPr>
          <w:rFonts w:ascii="Arial" w:hAnsi="Arial" w:cs="Arial"/>
          <w:b/>
          <w:sz w:val="72"/>
          <w:szCs w:val="24"/>
        </w:rPr>
      </w:pPr>
      <w:r w:rsidRPr="00A74F5D">
        <w:rPr>
          <w:rFonts w:ascii="Arial" w:hAnsi="Arial" w:cs="Arial"/>
          <w:b/>
          <w:sz w:val="72"/>
          <w:szCs w:val="24"/>
        </w:rPr>
        <w:t>FV Südwest</w:t>
      </w:r>
    </w:p>
    <w:p w14:paraId="441D4C41" w14:textId="77777777" w:rsidR="00A74F5D" w:rsidRDefault="00A74F5D" w:rsidP="00D206F6">
      <w:pPr>
        <w:spacing w:after="0" w:line="240" w:lineRule="auto"/>
        <w:contextualSpacing/>
        <w:rPr>
          <w:rFonts w:ascii="Arial" w:hAnsi="Arial" w:cs="Arial"/>
          <w:sz w:val="24"/>
          <w:szCs w:val="24"/>
        </w:rPr>
      </w:pPr>
    </w:p>
    <w:p w14:paraId="33032358" w14:textId="77777777" w:rsidR="00A74F5D" w:rsidRDefault="00A74F5D" w:rsidP="00D206F6">
      <w:pPr>
        <w:spacing w:after="0" w:line="240" w:lineRule="auto"/>
        <w:contextualSpacing/>
        <w:rPr>
          <w:rFonts w:ascii="Arial" w:hAnsi="Arial" w:cs="Arial"/>
          <w:sz w:val="24"/>
          <w:szCs w:val="24"/>
        </w:rPr>
      </w:pPr>
    </w:p>
    <w:p w14:paraId="1A6FB69F" w14:textId="77777777" w:rsidR="00A74F5D" w:rsidRDefault="00A74F5D" w:rsidP="00D206F6">
      <w:pPr>
        <w:spacing w:after="0" w:line="240" w:lineRule="auto"/>
        <w:contextualSpacing/>
        <w:rPr>
          <w:rFonts w:ascii="Arial" w:hAnsi="Arial" w:cs="Arial"/>
          <w:sz w:val="24"/>
          <w:szCs w:val="24"/>
        </w:rPr>
      </w:pPr>
    </w:p>
    <w:p w14:paraId="4ABDA876" w14:textId="77777777" w:rsidR="00A74F5D" w:rsidRPr="00A74F5D" w:rsidRDefault="00A74F5D" w:rsidP="00A74F5D">
      <w:pPr>
        <w:spacing w:after="0" w:line="240" w:lineRule="auto"/>
        <w:contextualSpacing/>
        <w:jc w:val="center"/>
        <w:rPr>
          <w:rFonts w:ascii="Arial" w:hAnsi="Arial" w:cs="Arial"/>
          <w:b/>
          <w:sz w:val="48"/>
          <w:szCs w:val="24"/>
          <w:u w:val="single"/>
        </w:rPr>
      </w:pPr>
      <w:r w:rsidRPr="00A74F5D">
        <w:rPr>
          <w:rFonts w:ascii="Arial" w:hAnsi="Arial" w:cs="Arial"/>
          <w:b/>
          <w:sz w:val="48"/>
          <w:szCs w:val="24"/>
          <w:u w:val="single"/>
        </w:rPr>
        <w:t>Verbandspokal Südwest</w:t>
      </w:r>
    </w:p>
    <w:p w14:paraId="68F48145" w14:textId="77777777" w:rsidR="00A74F5D" w:rsidRDefault="00A74F5D" w:rsidP="00D206F6">
      <w:pPr>
        <w:spacing w:after="0" w:line="240" w:lineRule="auto"/>
        <w:contextualSpacing/>
        <w:rPr>
          <w:rFonts w:ascii="Arial" w:hAnsi="Arial" w:cs="Arial"/>
          <w:sz w:val="24"/>
          <w:szCs w:val="24"/>
        </w:rPr>
      </w:pPr>
    </w:p>
    <w:p w14:paraId="07101C12" w14:textId="77777777" w:rsidR="00A74F5D" w:rsidRDefault="00A74F5D" w:rsidP="00D206F6">
      <w:pPr>
        <w:spacing w:after="0" w:line="240" w:lineRule="auto"/>
        <w:contextualSpacing/>
        <w:rPr>
          <w:rFonts w:ascii="Arial" w:hAnsi="Arial" w:cs="Arial"/>
          <w:sz w:val="24"/>
          <w:szCs w:val="24"/>
        </w:rPr>
      </w:pPr>
    </w:p>
    <w:p w14:paraId="10119684" w14:textId="77777777" w:rsidR="00A74F5D" w:rsidRDefault="00A74F5D" w:rsidP="00D206F6">
      <w:pPr>
        <w:spacing w:after="0" w:line="240" w:lineRule="auto"/>
        <w:contextualSpacing/>
        <w:rPr>
          <w:rFonts w:ascii="Arial" w:hAnsi="Arial" w:cs="Arial"/>
          <w:sz w:val="24"/>
          <w:szCs w:val="24"/>
        </w:rPr>
      </w:pPr>
    </w:p>
    <w:p w14:paraId="0DC7ED5E" w14:textId="77777777" w:rsidR="00A74F5D" w:rsidRPr="00A74F5D" w:rsidRDefault="00A74F5D" w:rsidP="00D206F6">
      <w:pPr>
        <w:spacing w:after="0" w:line="240" w:lineRule="auto"/>
        <w:contextualSpacing/>
        <w:rPr>
          <w:rFonts w:ascii="Arial" w:hAnsi="Arial" w:cs="Arial"/>
          <w:b/>
          <w:sz w:val="40"/>
          <w:szCs w:val="24"/>
          <w:u w:val="single"/>
        </w:rPr>
      </w:pPr>
      <w:r w:rsidRPr="00A74F5D">
        <w:rPr>
          <w:rFonts w:ascii="Arial" w:hAnsi="Arial" w:cs="Arial"/>
          <w:b/>
          <w:sz w:val="40"/>
          <w:szCs w:val="24"/>
          <w:u w:val="single"/>
        </w:rPr>
        <w:t>Endspiel</w:t>
      </w:r>
    </w:p>
    <w:p w14:paraId="49E9F774" w14:textId="77777777" w:rsidR="00A74F5D" w:rsidRDefault="00A74F5D" w:rsidP="00D206F6">
      <w:pPr>
        <w:spacing w:after="0" w:line="240" w:lineRule="auto"/>
        <w:contextualSpacing/>
        <w:rPr>
          <w:rFonts w:ascii="Arial" w:hAnsi="Arial" w:cs="Arial"/>
          <w:sz w:val="24"/>
          <w:szCs w:val="24"/>
        </w:rPr>
      </w:pPr>
    </w:p>
    <w:p w14:paraId="2FC701D8" w14:textId="77777777" w:rsidR="00A74F5D" w:rsidRPr="007D152A" w:rsidRDefault="00A74F5D" w:rsidP="00A74F5D">
      <w:pPr>
        <w:spacing w:after="0" w:line="240" w:lineRule="auto"/>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A74F5D" w:rsidRPr="007D152A" w14:paraId="5F8AC118" w14:textId="77777777" w:rsidTr="00A74F5D">
        <w:tc>
          <w:tcPr>
            <w:tcW w:w="9209" w:type="dxa"/>
          </w:tcPr>
          <w:p w14:paraId="009E9A1B" w14:textId="77777777" w:rsidR="00A74F5D" w:rsidRPr="007D152A" w:rsidRDefault="00A74F5D" w:rsidP="00A74F5D">
            <w:pPr>
              <w:contextualSpacing/>
              <w:rPr>
                <w:rFonts w:ascii="Arial" w:hAnsi="Arial" w:cs="Arial"/>
                <w:sz w:val="24"/>
                <w:szCs w:val="24"/>
              </w:rPr>
            </w:pPr>
            <w:r w:rsidRPr="007D152A">
              <w:rPr>
                <w:rFonts w:ascii="Arial" w:hAnsi="Arial" w:cs="Arial"/>
                <w:sz w:val="24"/>
                <w:szCs w:val="24"/>
              </w:rPr>
              <w:t>21. Mai 2018</w:t>
            </w:r>
          </w:p>
        </w:tc>
      </w:tr>
      <w:tr w:rsidR="00A74F5D" w:rsidRPr="007D152A" w14:paraId="551CF695" w14:textId="77777777" w:rsidTr="00A74F5D">
        <w:tc>
          <w:tcPr>
            <w:tcW w:w="9209" w:type="dxa"/>
          </w:tcPr>
          <w:p w14:paraId="691E93E7" w14:textId="77777777" w:rsidR="00A74F5D" w:rsidRPr="007D152A" w:rsidRDefault="00A74F5D" w:rsidP="00A74F5D">
            <w:pPr>
              <w:contextualSpacing/>
              <w:rPr>
                <w:rFonts w:ascii="Arial" w:hAnsi="Arial" w:cs="Arial"/>
                <w:sz w:val="24"/>
                <w:szCs w:val="24"/>
              </w:rPr>
            </w:pPr>
            <w:r>
              <w:rPr>
                <w:rFonts w:ascii="Arial" w:hAnsi="Arial" w:cs="Arial"/>
                <w:sz w:val="24"/>
                <w:szCs w:val="24"/>
              </w:rPr>
              <w:t>Südwest-Pokal</w:t>
            </w:r>
            <w:r w:rsidRPr="007D152A">
              <w:rPr>
                <w:rFonts w:ascii="Arial" w:hAnsi="Arial" w:cs="Arial"/>
                <w:sz w:val="24"/>
                <w:szCs w:val="24"/>
              </w:rPr>
              <w:t xml:space="preserve"> (Endspiel)</w:t>
            </w:r>
          </w:p>
        </w:tc>
      </w:tr>
      <w:tr w:rsidR="00A74F5D" w:rsidRPr="007D152A" w14:paraId="722A366C" w14:textId="77777777" w:rsidTr="00A74F5D">
        <w:tc>
          <w:tcPr>
            <w:tcW w:w="9209" w:type="dxa"/>
          </w:tcPr>
          <w:p w14:paraId="532CA106" w14:textId="77777777" w:rsidR="00A74F5D" w:rsidRDefault="00A74F5D" w:rsidP="00A74F5D">
            <w:pPr>
              <w:contextualSpacing/>
              <w:rPr>
                <w:rFonts w:ascii="Arial" w:hAnsi="Arial" w:cs="Arial"/>
                <w:sz w:val="24"/>
                <w:szCs w:val="24"/>
              </w:rPr>
            </w:pPr>
            <w:r>
              <w:rPr>
                <w:rFonts w:ascii="Arial" w:hAnsi="Arial" w:cs="Arial"/>
                <w:sz w:val="24"/>
                <w:szCs w:val="24"/>
              </w:rPr>
              <w:t>Wormatia Worms - Alemannia Waldalgesheim 3:1 (1:1, 1:0) n. Verlängerung</w:t>
            </w:r>
          </w:p>
        </w:tc>
      </w:tr>
      <w:tr w:rsidR="00A74F5D" w:rsidRPr="007D152A" w14:paraId="5F91C092" w14:textId="77777777" w:rsidTr="00A74F5D">
        <w:tc>
          <w:tcPr>
            <w:tcW w:w="9209" w:type="dxa"/>
          </w:tcPr>
          <w:p w14:paraId="5876C5DE" w14:textId="77777777" w:rsidR="00A74F5D" w:rsidRDefault="00A74F5D" w:rsidP="00A74F5D">
            <w:pPr>
              <w:contextualSpacing/>
              <w:rPr>
                <w:rFonts w:ascii="Arial" w:hAnsi="Arial" w:cs="Arial"/>
                <w:sz w:val="24"/>
                <w:szCs w:val="24"/>
              </w:rPr>
            </w:pPr>
          </w:p>
        </w:tc>
      </w:tr>
      <w:tr w:rsidR="00A74F5D" w:rsidRPr="007D152A" w14:paraId="03BFEE18" w14:textId="77777777" w:rsidTr="00A74F5D">
        <w:tc>
          <w:tcPr>
            <w:tcW w:w="9209" w:type="dxa"/>
          </w:tcPr>
          <w:p w14:paraId="75958298" w14:textId="77777777" w:rsidR="00A74F5D" w:rsidRDefault="00A74F5D" w:rsidP="00A74F5D">
            <w:pPr>
              <w:contextualSpacing/>
              <w:rPr>
                <w:rFonts w:ascii="Arial" w:hAnsi="Arial" w:cs="Arial"/>
                <w:sz w:val="24"/>
                <w:szCs w:val="24"/>
              </w:rPr>
            </w:pPr>
          </w:p>
        </w:tc>
      </w:tr>
      <w:tr w:rsidR="00A74F5D" w:rsidRPr="007D152A" w14:paraId="4A21FF7F" w14:textId="77777777" w:rsidTr="00A74F5D">
        <w:tc>
          <w:tcPr>
            <w:tcW w:w="9209" w:type="dxa"/>
          </w:tcPr>
          <w:p w14:paraId="751DBF58" w14:textId="77777777" w:rsidR="00A74F5D" w:rsidRDefault="00A74F5D" w:rsidP="00A74F5D">
            <w:pPr>
              <w:contextualSpacing/>
              <w:rPr>
                <w:rFonts w:ascii="Arial" w:hAnsi="Arial" w:cs="Arial"/>
                <w:sz w:val="24"/>
                <w:szCs w:val="24"/>
              </w:rPr>
            </w:pPr>
            <w:r>
              <w:rPr>
                <w:rFonts w:ascii="Arial" w:hAnsi="Arial" w:cs="Arial"/>
                <w:sz w:val="24"/>
                <w:szCs w:val="24"/>
              </w:rPr>
              <w:t>1:0</w:t>
            </w:r>
          </w:p>
          <w:p w14:paraId="11428EC1" w14:textId="77777777" w:rsidR="00A74F5D" w:rsidRDefault="00A74F5D" w:rsidP="00A74F5D">
            <w:pPr>
              <w:contextualSpacing/>
              <w:rPr>
                <w:rFonts w:ascii="Arial" w:hAnsi="Arial" w:cs="Arial"/>
                <w:sz w:val="24"/>
                <w:szCs w:val="24"/>
              </w:rPr>
            </w:pPr>
            <w:r>
              <w:rPr>
                <w:rFonts w:ascii="Arial" w:hAnsi="Arial" w:cs="Arial"/>
                <w:sz w:val="24"/>
                <w:szCs w:val="24"/>
              </w:rPr>
              <w:t>1:1</w:t>
            </w:r>
          </w:p>
          <w:p w14:paraId="416B3849" w14:textId="77777777" w:rsidR="00A74F5D" w:rsidRDefault="00A74F5D" w:rsidP="00A74F5D">
            <w:pPr>
              <w:contextualSpacing/>
              <w:rPr>
                <w:rFonts w:ascii="Arial" w:hAnsi="Arial" w:cs="Arial"/>
                <w:sz w:val="24"/>
                <w:szCs w:val="24"/>
              </w:rPr>
            </w:pPr>
            <w:r>
              <w:rPr>
                <w:rFonts w:ascii="Arial" w:hAnsi="Arial" w:cs="Arial"/>
                <w:sz w:val="24"/>
                <w:szCs w:val="24"/>
              </w:rPr>
              <w:t>2:1</w:t>
            </w:r>
          </w:p>
          <w:p w14:paraId="495B2EDF" w14:textId="77777777" w:rsidR="00A74F5D" w:rsidRDefault="00A74F5D" w:rsidP="00A74F5D">
            <w:pPr>
              <w:contextualSpacing/>
              <w:rPr>
                <w:rFonts w:ascii="Arial" w:hAnsi="Arial" w:cs="Arial"/>
                <w:sz w:val="24"/>
                <w:szCs w:val="24"/>
              </w:rPr>
            </w:pPr>
            <w:r>
              <w:rPr>
                <w:rFonts w:ascii="Arial" w:hAnsi="Arial" w:cs="Arial"/>
                <w:sz w:val="24"/>
                <w:szCs w:val="24"/>
              </w:rPr>
              <w:t>3:1 (Elfmeter)</w:t>
            </w:r>
          </w:p>
        </w:tc>
      </w:tr>
      <w:tr w:rsidR="00A74F5D" w:rsidRPr="007D152A" w14:paraId="40691942" w14:textId="77777777" w:rsidTr="00A74F5D">
        <w:tc>
          <w:tcPr>
            <w:tcW w:w="9209" w:type="dxa"/>
          </w:tcPr>
          <w:p w14:paraId="155386DA" w14:textId="77777777" w:rsidR="00A74F5D" w:rsidRDefault="00A74F5D" w:rsidP="00A74F5D">
            <w:pPr>
              <w:contextualSpacing/>
              <w:rPr>
                <w:rFonts w:ascii="Arial" w:hAnsi="Arial" w:cs="Arial"/>
                <w:sz w:val="24"/>
                <w:szCs w:val="24"/>
              </w:rPr>
            </w:pPr>
            <w:r>
              <w:rPr>
                <w:rFonts w:ascii="Arial" w:hAnsi="Arial" w:cs="Arial"/>
                <w:sz w:val="24"/>
                <w:szCs w:val="24"/>
              </w:rPr>
              <w:t>Das Spiel fand in der EWR-Arena von Worms statt</w:t>
            </w:r>
          </w:p>
        </w:tc>
      </w:tr>
      <w:tr w:rsidR="00A74F5D" w:rsidRPr="007D152A" w14:paraId="2533F98E" w14:textId="77777777" w:rsidTr="00A74F5D">
        <w:tc>
          <w:tcPr>
            <w:tcW w:w="9209" w:type="dxa"/>
          </w:tcPr>
          <w:p w14:paraId="1AFADE6F" w14:textId="77777777" w:rsidR="00A74F5D" w:rsidRDefault="00A74F5D" w:rsidP="00A74F5D">
            <w:pPr>
              <w:contextualSpacing/>
              <w:rPr>
                <w:rFonts w:ascii="Arial" w:hAnsi="Arial" w:cs="Arial"/>
                <w:sz w:val="24"/>
                <w:szCs w:val="24"/>
              </w:rPr>
            </w:pPr>
            <w:r>
              <w:rPr>
                <w:rFonts w:ascii="Arial" w:hAnsi="Arial" w:cs="Arial"/>
                <w:sz w:val="24"/>
                <w:szCs w:val="24"/>
              </w:rPr>
              <w:t>Der Sieger des Verbandspokals qualifizierte sich für die 1. Hauptrunde um den DFB-Pokal</w:t>
            </w:r>
          </w:p>
        </w:tc>
      </w:tr>
    </w:tbl>
    <w:p w14:paraId="55F97D06" w14:textId="77777777" w:rsidR="00A74F5D" w:rsidRDefault="00A74F5D" w:rsidP="00A74F5D">
      <w:pPr>
        <w:spacing w:after="0" w:line="240" w:lineRule="auto"/>
        <w:contextualSpacing/>
        <w:rPr>
          <w:rFonts w:ascii="Arial" w:hAnsi="Arial" w:cs="Arial"/>
          <w:sz w:val="24"/>
          <w:szCs w:val="24"/>
        </w:rPr>
      </w:pPr>
    </w:p>
    <w:p w14:paraId="5F3E311C" w14:textId="77777777" w:rsidR="00A74F5D" w:rsidRDefault="00A74F5D" w:rsidP="00D206F6">
      <w:pPr>
        <w:spacing w:after="0" w:line="240" w:lineRule="auto"/>
        <w:contextualSpacing/>
        <w:rPr>
          <w:rFonts w:ascii="Arial" w:hAnsi="Arial" w:cs="Arial"/>
          <w:sz w:val="24"/>
          <w:szCs w:val="24"/>
        </w:rPr>
      </w:pPr>
    </w:p>
    <w:p w14:paraId="6FEEE885" w14:textId="77777777" w:rsidR="00D206F6" w:rsidRDefault="00D206F6" w:rsidP="00D206F6">
      <w:pPr>
        <w:spacing w:after="0" w:line="240" w:lineRule="auto"/>
        <w:contextualSpacing/>
        <w:rPr>
          <w:rFonts w:ascii="Arial" w:hAnsi="Arial" w:cs="Arial"/>
          <w:sz w:val="24"/>
          <w:szCs w:val="24"/>
        </w:rPr>
      </w:pPr>
    </w:p>
    <w:p w14:paraId="3B5B1EFE" w14:textId="77777777" w:rsidR="00D206F6" w:rsidRPr="00E927A2" w:rsidRDefault="00A74F5D" w:rsidP="00D206F6">
      <w:pPr>
        <w:spacing w:after="0" w:line="240" w:lineRule="auto"/>
        <w:contextualSpacing/>
        <w:rPr>
          <w:rFonts w:ascii="Arial" w:hAnsi="Arial" w:cs="Arial"/>
          <w:b/>
          <w:sz w:val="72"/>
          <w:szCs w:val="24"/>
        </w:rPr>
      </w:pPr>
      <w:r w:rsidRPr="00E927A2">
        <w:rPr>
          <w:rFonts w:ascii="Arial" w:hAnsi="Arial" w:cs="Arial"/>
          <w:b/>
          <w:sz w:val="72"/>
          <w:szCs w:val="24"/>
        </w:rPr>
        <w:t>FV Württemberg</w:t>
      </w:r>
    </w:p>
    <w:p w14:paraId="31C0C6AC" w14:textId="77777777" w:rsidR="00A74F5D" w:rsidRDefault="00A74F5D" w:rsidP="00D206F6">
      <w:pPr>
        <w:spacing w:after="0" w:line="240" w:lineRule="auto"/>
        <w:contextualSpacing/>
        <w:rPr>
          <w:rFonts w:ascii="Arial" w:hAnsi="Arial" w:cs="Arial"/>
          <w:sz w:val="24"/>
          <w:szCs w:val="24"/>
        </w:rPr>
      </w:pPr>
    </w:p>
    <w:p w14:paraId="4B928A80" w14:textId="77777777" w:rsidR="00A74F5D" w:rsidRDefault="00A74F5D" w:rsidP="00D206F6">
      <w:pPr>
        <w:spacing w:after="0" w:line="240" w:lineRule="auto"/>
        <w:contextualSpacing/>
        <w:rPr>
          <w:rFonts w:ascii="Arial" w:hAnsi="Arial" w:cs="Arial"/>
          <w:sz w:val="24"/>
          <w:szCs w:val="24"/>
        </w:rPr>
      </w:pPr>
    </w:p>
    <w:p w14:paraId="4FD83E6B" w14:textId="77777777" w:rsidR="00A74F5D" w:rsidRDefault="00A74F5D" w:rsidP="00D206F6">
      <w:pPr>
        <w:spacing w:after="0" w:line="240" w:lineRule="auto"/>
        <w:contextualSpacing/>
        <w:rPr>
          <w:rFonts w:ascii="Arial" w:hAnsi="Arial" w:cs="Arial"/>
          <w:sz w:val="24"/>
          <w:szCs w:val="24"/>
        </w:rPr>
      </w:pPr>
    </w:p>
    <w:p w14:paraId="35DF7A9E" w14:textId="77777777" w:rsidR="00A74F5D" w:rsidRPr="00E927A2" w:rsidRDefault="00A74F5D" w:rsidP="00E927A2">
      <w:pPr>
        <w:spacing w:after="0" w:line="240" w:lineRule="auto"/>
        <w:contextualSpacing/>
        <w:jc w:val="center"/>
        <w:rPr>
          <w:rFonts w:ascii="Arial" w:hAnsi="Arial" w:cs="Arial"/>
          <w:b/>
          <w:sz w:val="48"/>
          <w:szCs w:val="24"/>
          <w:u w:val="single"/>
        </w:rPr>
      </w:pPr>
      <w:r w:rsidRPr="00E927A2">
        <w:rPr>
          <w:rFonts w:ascii="Arial" w:hAnsi="Arial" w:cs="Arial"/>
          <w:b/>
          <w:sz w:val="48"/>
          <w:szCs w:val="24"/>
          <w:u w:val="single"/>
        </w:rPr>
        <w:t>Verbandspokal Württemberg</w:t>
      </w:r>
    </w:p>
    <w:p w14:paraId="596FE0E1" w14:textId="77777777" w:rsidR="00A74F5D" w:rsidRDefault="00A74F5D" w:rsidP="00D206F6">
      <w:pPr>
        <w:spacing w:after="0" w:line="240" w:lineRule="auto"/>
        <w:contextualSpacing/>
        <w:rPr>
          <w:rFonts w:ascii="Arial" w:hAnsi="Arial" w:cs="Arial"/>
          <w:sz w:val="24"/>
          <w:szCs w:val="24"/>
        </w:rPr>
      </w:pPr>
    </w:p>
    <w:p w14:paraId="3412FDA4" w14:textId="77777777" w:rsidR="00A74F5D" w:rsidRDefault="00A74F5D" w:rsidP="00D206F6">
      <w:pPr>
        <w:spacing w:after="0" w:line="240" w:lineRule="auto"/>
        <w:contextualSpacing/>
        <w:rPr>
          <w:rFonts w:ascii="Arial" w:hAnsi="Arial" w:cs="Arial"/>
          <w:sz w:val="24"/>
          <w:szCs w:val="24"/>
        </w:rPr>
      </w:pPr>
    </w:p>
    <w:p w14:paraId="5799579D" w14:textId="77777777" w:rsidR="00A74F5D" w:rsidRDefault="00A74F5D" w:rsidP="00D206F6">
      <w:pPr>
        <w:spacing w:after="0" w:line="240" w:lineRule="auto"/>
        <w:contextualSpacing/>
        <w:rPr>
          <w:rFonts w:ascii="Arial" w:hAnsi="Arial" w:cs="Arial"/>
          <w:sz w:val="24"/>
          <w:szCs w:val="24"/>
        </w:rPr>
      </w:pPr>
    </w:p>
    <w:p w14:paraId="30C3167A" w14:textId="77777777" w:rsidR="00A74F5D" w:rsidRPr="00E927A2" w:rsidRDefault="00A74F5D" w:rsidP="00D206F6">
      <w:pPr>
        <w:spacing w:after="0" w:line="240" w:lineRule="auto"/>
        <w:contextualSpacing/>
        <w:rPr>
          <w:rFonts w:ascii="Arial" w:hAnsi="Arial" w:cs="Arial"/>
          <w:b/>
          <w:sz w:val="40"/>
          <w:szCs w:val="24"/>
          <w:u w:val="single"/>
        </w:rPr>
      </w:pPr>
      <w:r w:rsidRPr="00E927A2">
        <w:rPr>
          <w:rFonts w:ascii="Arial" w:hAnsi="Arial" w:cs="Arial"/>
          <w:b/>
          <w:sz w:val="40"/>
          <w:szCs w:val="24"/>
          <w:u w:val="single"/>
        </w:rPr>
        <w:t>Endspiel</w:t>
      </w:r>
    </w:p>
    <w:p w14:paraId="47420423" w14:textId="77777777" w:rsidR="00A74F5D" w:rsidRDefault="00A74F5D" w:rsidP="00D206F6">
      <w:pPr>
        <w:spacing w:after="0" w:line="240" w:lineRule="auto"/>
        <w:contextualSpacing/>
        <w:rPr>
          <w:rFonts w:ascii="Arial" w:hAnsi="Arial" w:cs="Arial"/>
          <w:sz w:val="24"/>
          <w:szCs w:val="24"/>
        </w:rPr>
      </w:pPr>
    </w:p>
    <w:p w14:paraId="4AA586EF" w14:textId="77777777" w:rsidR="00A74F5D" w:rsidRPr="007D152A" w:rsidRDefault="00A74F5D" w:rsidP="00A74F5D">
      <w:pPr>
        <w:spacing w:after="0" w:line="240" w:lineRule="auto"/>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A74F5D" w:rsidRPr="007D152A" w14:paraId="7FE5B890" w14:textId="77777777" w:rsidTr="00A74F5D">
        <w:tc>
          <w:tcPr>
            <w:tcW w:w="9209" w:type="dxa"/>
          </w:tcPr>
          <w:p w14:paraId="4B365EF5" w14:textId="77777777" w:rsidR="00A74F5D" w:rsidRPr="007D152A" w:rsidRDefault="00A74F5D" w:rsidP="00A74F5D">
            <w:pPr>
              <w:contextualSpacing/>
              <w:rPr>
                <w:rFonts w:ascii="Arial" w:hAnsi="Arial" w:cs="Arial"/>
                <w:sz w:val="24"/>
                <w:szCs w:val="24"/>
              </w:rPr>
            </w:pPr>
            <w:r w:rsidRPr="007D152A">
              <w:rPr>
                <w:rFonts w:ascii="Arial" w:hAnsi="Arial" w:cs="Arial"/>
                <w:sz w:val="24"/>
                <w:szCs w:val="24"/>
              </w:rPr>
              <w:lastRenderedPageBreak/>
              <w:t>21. Mai 2018</w:t>
            </w:r>
          </w:p>
        </w:tc>
      </w:tr>
      <w:tr w:rsidR="00A74F5D" w:rsidRPr="007D152A" w14:paraId="64AA1807" w14:textId="77777777" w:rsidTr="00A74F5D">
        <w:tc>
          <w:tcPr>
            <w:tcW w:w="9209" w:type="dxa"/>
          </w:tcPr>
          <w:p w14:paraId="2AE66B2B" w14:textId="77777777" w:rsidR="00A74F5D" w:rsidRPr="007D152A" w:rsidRDefault="00A74F5D" w:rsidP="00A74F5D">
            <w:pPr>
              <w:contextualSpacing/>
              <w:rPr>
                <w:rFonts w:ascii="Arial" w:hAnsi="Arial" w:cs="Arial"/>
                <w:sz w:val="24"/>
                <w:szCs w:val="24"/>
              </w:rPr>
            </w:pPr>
            <w:r>
              <w:rPr>
                <w:rFonts w:ascii="Arial" w:hAnsi="Arial" w:cs="Arial"/>
                <w:sz w:val="24"/>
                <w:szCs w:val="24"/>
              </w:rPr>
              <w:t>Württemberg-Pokal</w:t>
            </w:r>
            <w:r w:rsidRPr="007D152A">
              <w:rPr>
                <w:rFonts w:ascii="Arial" w:hAnsi="Arial" w:cs="Arial"/>
                <w:sz w:val="24"/>
                <w:szCs w:val="24"/>
              </w:rPr>
              <w:t xml:space="preserve"> (Endspiel)</w:t>
            </w:r>
          </w:p>
        </w:tc>
      </w:tr>
      <w:tr w:rsidR="00A74F5D" w:rsidRPr="007D152A" w14:paraId="0529406C" w14:textId="77777777" w:rsidTr="00A74F5D">
        <w:tc>
          <w:tcPr>
            <w:tcW w:w="9209" w:type="dxa"/>
          </w:tcPr>
          <w:p w14:paraId="6C68A25A" w14:textId="77777777" w:rsidR="00A74F5D" w:rsidRDefault="00A74F5D" w:rsidP="00A74F5D">
            <w:pPr>
              <w:contextualSpacing/>
              <w:rPr>
                <w:rFonts w:ascii="Arial" w:hAnsi="Arial" w:cs="Arial"/>
                <w:sz w:val="24"/>
                <w:szCs w:val="24"/>
              </w:rPr>
            </w:pPr>
            <w:r>
              <w:rPr>
                <w:rFonts w:ascii="Arial" w:hAnsi="Arial" w:cs="Arial"/>
                <w:sz w:val="24"/>
                <w:szCs w:val="24"/>
              </w:rPr>
              <w:t>TSV Ilshofen - SSV Ulm 1846 0:3 (0:3)</w:t>
            </w:r>
          </w:p>
        </w:tc>
      </w:tr>
      <w:tr w:rsidR="00A74F5D" w:rsidRPr="007D152A" w14:paraId="018A5E23" w14:textId="77777777" w:rsidTr="00A74F5D">
        <w:tc>
          <w:tcPr>
            <w:tcW w:w="9209" w:type="dxa"/>
          </w:tcPr>
          <w:p w14:paraId="1A992E1A" w14:textId="77777777" w:rsidR="00A74F5D" w:rsidRDefault="00A74F5D" w:rsidP="00A74F5D">
            <w:pPr>
              <w:contextualSpacing/>
              <w:rPr>
                <w:rFonts w:ascii="Arial" w:hAnsi="Arial" w:cs="Arial"/>
                <w:sz w:val="24"/>
                <w:szCs w:val="24"/>
              </w:rPr>
            </w:pPr>
          </w:p>
        </w:tc>
      </w:tr>
      <w:tr w:rsidR="00A74F5D" w:rsidRPr="007D152A" w14:paraId="179AB7FB" w14:textId="77777777" w:rsidTr="00A74F5D">
        <w:tc>
          <w:tcPr>
            <w:tcW w:w="9209" w:type="dxa"/>
          </w:tcPr>
          <w:p w14:paraId="344A0B27" w14:textId="77777777" w:rsidR="00A74F5D" w:rsidRDefault="00A74F5D" w:rsidP="00A74F5D">
            <w:pPr>
              <w:contextualSpacing/>
              <w:rPr>
                <w:rFonts w:ascii="Arial" w:hAnsi="Arial" w:cs="Arial"/>
                <w:sz w:val="24"/>
                <w:szCs w:val="24"/>
              </w:rPr>
            </w:pPr>
          </w:p>
        </w:tc>
      </w:tr>
      <w:tr w:rsidR="00A74F5D" w:rsidRPr="007D152A" w14:paraId="16C6F3D0" w14:textId="77777777" w:rsidTr="00A74F5D">
        <w:tc>
          <w:tcPr>
            <w:tcW w:w="9209" w:type="dxa"/>
          </w:tcPr>
          <w:p w14:paraId="2590CAE0" w14:textId="77777777" w:rsidR="00A74F5D" w:rsidRDefault="00A74F5D" w:rsidP="00A74F5D">
            <w:pPr>
              <w:contextualSpacing/>
              <w:rPr>
                <w:rFonts w:ascii="Arial" w:hAnsi="Arial" w:cs="Arial"/>
                <w:sz w:val="24"/>
                <w:szCs w:val="24"/>
              </w:rPr>
            </w:pPr>
            <w:r>
              <w:rPr>
                <w:rFonts w:ascii="Arial" w:hAnsi="Arial" w:cs="Arial"/>
                <w:sz w:val="24"/>
                <w:szCs w:val="24"/>
              </w:rPr>
              <w:t>0:1</w:t>
            </w:r>
          </w:p>
          <w:p w14:paraId="3EC3B56D" w14:textId="77777777" w:rsidR="00A74F5D" w:rsidRDefault="00A74F5D" w:rsidP="00A74F5D">
            <w:pPr>
              <w:contextualSpacing/>
              <w:rPr>
                <w:rFonts w:ascii="Arial" w:hAnsi="Arial" w:cs="Arial"/>
                <w:sz w:val="24"/>
                <w:szCs w:val="24"/>
              </w:rPr>
            </w:pPr>
            <w:r>
              <w:rPr>
                <w:rFonts w:ascii="Arial" w:hAnsi="Arial" w:cs="Arial"/>
                <w:sz w:val="24"/>
                <w:szCs w:val="24"/>
              </w:rPr>
              <w:t>0:2</w:t>
            </w:r>
          </w:p>
          <w:p w14:paraId="7513E1B6" w14:textId="77777777" w:rsidR="00A74F5D" w:rsidRDefault="00A74F5D" w:rsidP="00A74F5D">
            <w:pPr>
              <w:contextualSpacing/>
              <w:rPr>
                <w:rFonts w:ascii="Arial" w:hAnsi="Arial" w:cs="Arial"/>
                <w:sz w:val="24"/>
                <w:szCs w:val="24"/>
              </w:rPr>
            </w:pPr>
            <w:r>
              <w:rPr>
                <w:rFonts w:ascii="Arial" w:hAnsi="Arial" w:cs="Arial"/>
                <w:sz w:val="24"/>
                <w:szCs w:val="24"/>
              </w:rPr>
              <w:t>0:3</w:t>
            </w:r>
          </w:p>
        </w:tc>
      </w:tr>
      <w:tr w:rsidR="00A74F5D" w:rsidRPr="007D152A" w14:paraId="0EC812E5" w14:textId="77777777" w:rsidTr="00A74F5D">
        <w:tc>
          <w:tcPr>
            <w:tcW w:w="9209" w:type="dxa"/>
          </w:tcPr>
          <w:p w14:paraId="69842D3B" w14:textId="77777777" w:rsidR="00A74F5D" w:rsidRDefault="00A74F5D" w:rsidP="00A74F5D">
            <w:pPr>
              <w:contextualSpacing/>
              <w:rPr>
                <w:rFonts w:ascii="Arial" w:hAnsi="Arial" w:cs="Arial"/>
                <w:sz w:val="24"/>
                <w:szCs w:val="24"/>
              </w:rPr>
            </w:pPr>
            <w:r>
              <w:rPr>
                <w:rFonts w:ascii="Arial" w:hAnsi="Arial" w:cs="Arial"/>
                <w:sz w:val="24"/>
                <w:szCs w:val="24"/>
              </w:rPr>
              <w:t>Das Spiel fand im Gazi-Stadion von Stuttgart statt</w:t>
            </w:r>
          </w:p>
        </w:tc>
      </w:tr>
      <w:tr w:rsidR="00A74F5D" w:rsidRPr="007D152A" w14:paraId="3255DD43" w14:textId="77777777" w:rsidTr="00A74F5D">
        <w:tc>
          <w:tcPr>
            <w:tcW w:w="9209" w:type="dxa"/>
          </w:tcPr>
          <w:p w14:paraId="2C89823B" w14:textId="77777777" w:rsidR="00A74F5D" w:rsidRDefault="00A74F5D" w:rsidP="00A74F5D">
            <w:pPr>
              <w:contextualSpacing/>
              <w:rPr>
                <w:rFonts w:ascii="Arial" w:hAnsi="Arial" w:cs="Arial"/>
                <w:sz w:val="24"/>
                <w:szCs w:val="24"/>
              </w:rPr>
            </w:pPr>
            <w:r>
              <w:rPr>
                <w:rFonts w:ascii="Arial" w:hAnsi="Arial" w:cs="Arial"/>
                <w:sz w:val="24"/>
                <w:szCs w:val="24"/>
              </w:rPr>
              <w:t>Der Sieger des Verbandspokals qualifizierte sich für die 1. Hauptrunde um den DFB-Pokal</w:t>
            </w:r>
          </w:p>
        </w:tc>
      </w:tr>
    </w:tbl>
    <w:p w14:paraId="2316264A" w14:textId="77777777" w:rsidR="00A74F5D" w:rsidRDefault="00A74F5D" w:rsidP="00A74F5D">
      <w:pPr>
        <w:spacing w:after="0" w:line="240" w:lineRule="auto"/>
        <w:contextualSpacing/>
        <w:rPr>
          <w:rFonts w:ascii="Arial" w:hAnsi="Arial" w:cs="Arial"/>
          <w:sz w:val="24"/>
          <w:szCs w:val="24"/>
        </w:rPr>
      </w:pPr>
    </w:p>
    <w:p w14:paraId="23C79B48" w14:textId="77777777" w:rsidR="00A74F5D" w:rsidRDefault="00A74F5D" w:rsidP="00D206F6">
      <w:pPr>
        <w:spacing w:after="0" w:line="240" w:lineRule="auto"/>
        <w:contextualSpacing/>
        <w:rPr>
          <w:rFonts w:ascii="Arial" w:hAnsi="Arial" w:cs="Arial"/>
          <w:sz w:val="24"/>
          <w:szCs w:val="24"/>
        </w:rPr>
      </w:pPr>
    </w:p>
    <w:p w14:paraId="3B9CEE0D" w14:textId="77777777" w:rsidR="00D206F6" w:rsidRDefault="00D206F6" w:rsidP="00D206F6">
      <w:pPr>
        <w:spacing w:after="0" w:line="240" w:lineRule="auto"/>
        <w:contextualSpacing/>
        <w:rPr>
          <w:rFonts w:ascii="Arial" w:hAnsi="Arial" w:cs="Arial"/>
          <w:sz w:val="24"/>
          <w:szCs w:val="24"/>
        </w:rPr>
      </w:pPr>
    </w:p>
    <w:p w14:paraId="0E653AD9" w14:textId="77777777" w:rsidR="00D206F6" w:rsidRDefault="00D206F6" w:rsidP="004C5ACC">
      <w:pPr>
        <w:pStyle w:val="StandardWeb"/>
        <w:spacing w:before="0" w:beforeAutospacing="0" w:after="0" w:afterAutospacing="0"/>
        <w:contextualSpacing/>
        <w:rPr>
          <w:rFonts w:ascii="Arial" w:hAnsi="Arial" w:cs="Arial"/>
        </w:rPr>
      </w:pPr>
    </w:p>
    <w:p w14:paraId="5C8F4D4E" w14:textId="77777777" w:rsidR="004C5ACC" w:rsidRDefault="004C5ACC" w:rsidP="004C5ACC">
      <w:pPr>
        <w:pStyle w:val="StandardWeb"/>
        <w:spacing w:before="0" w:beforeAutospacing="0" w:after="0" w:afterAutospacing="0"/>
        <w:contextualSpacing/>
        <w:rPr>
          <w:rFonts w:ascii="Arial" w:hAnsi="Arial" w:cs="Arial"/>
        </w:rPr>
      </w:pPr>
    </w:p>
    <w:p w14:paraId="00958534" w14:textId="77777777" w:rsidR="004C5ACC" w:rsidRDefault="004C5ACC" w:rsidP="004C5ACC">
      <w:pPr>
        <w:pStyle w:val="StandardWeb"/>
        <w:spacing w:before="0" w:beforeAutospacing="0" w:after="0" w:afterAutospacing="0"/>
        <w:contextualSpacing/>
        <w:rPr>
          <w:rFonts w:ascii="Arial" w:hAnsi="Arial" w:cs="Arial"/>
        </w:rPr>
      </w:pPr>
    </w:p>
    <w:p w14:paraId="0323C388" w14:textId="77777777" w:rsidR="004C5ACC" w:rsidRDefault="004C5ACC" w:rsidP="004C5ACC">
      <w:pPr>
        <w:pStyle w:val="StandardWeb"/>
        <w:spacing w:before="0" w:beforeAutospacing="0" w:after="0" w:afterAutospacing="0"/>
        <w:contextualSpacing/>
        <w:rPr>
          <w:rFonts w:ascii="Arial" w:hAnsi="Arial" w:cs="Arial"/>
        </w:rPr>
      </w:pPr>
    </w:p>
    <w:p w14:paraId="0E10EF42" w14:textId="77777777" w:rsidR="004C5ACC" w:rsidRPr="004C5ACC" w:rsidRDefault="004C5ACC" w:rsidP="004C5ACC">
      <w:pPr>
        <w:pStyle w:val="StandardWeb"/>
        <w:spacing w:before="0" w:beforeAutospacing="0" w:after="0" w:afterAutospacing="0"/>
        <w:contextualSpacing/>
        <w:rPr>
          <w:rFonts w:ascii="Arial" w:hAnsi="Arial" w:cs="Arial"/>
          <w:b/>
          <w:sz w:val="72"/>
        </w:rPr>
      </w:pPr>
      <w:r w:rsidRPr="004C5ACC">
        <w:rPr>
          <w:rFonts w:ascii="Arial" w:hAnsi="Arial" w:cs="Arial"/>
          <w:b/>
          <w:sz w:val="72"/>
        </w:rPr>
        <w:t>West</w:t>
      </w:r>
      <w:r w:rsidR="00D4191A">
        <w:rPr>
          <w:rFonts w:ascii="Arial" w:hAnsi="Arial" w:cs="Arial"/>
          <w:b/>
          <w:sz w:val="72"/>
        </w:rPr>
        <w:t>deutschland</w:t>
      </w:r>
    </w:p>
    <w:bookmarkEnd w:id="27"/>
    <w:p w14:paraId="3AB77474" w14:textId="77777777" w:rsidR="004C5ACC" w:rsidRDefault="004C5ACC" w:rsidP="004C5ACC">
      <w:pPr>
        <w:spacing w:after="0" w:line="240" w:lineRule="auto"/>
        <w:contextualSpacing/>
        <w:rPr>
          <w:rFonts w:ascii="Arial" w:hAnsi="Arial" w:cs="Arial"/>
          <w:sz w:val="24"/>
          <w:szCs w:val="24"/>
        </w:rPr>
      </w:pPr>
    </w:p>
    <w:p w14:paraId="2AFB5D8C" w14:textId="77777777" w:rsidR="00862D3B" w:rsidRDefault="00862D3B" w:rsidP="00BD539E">
      <w:pPr>
        <w:spacing w:after="0" w:line="240" w:lineRule="auto"/>
        <w:contextualSpacing/>
        <w:rPr>
          <w:rFonts w:ascii="Arial" w:hAnsi="Arial" w:cs="Arial"/>
          <w:color w:val="000000" w:themeColor="text1"/>
          <w:sz w:val="24"/>
          <w:szCs w:val="24"/>
        </w:rPr>
      </w:pPr>
    </w:p>
    <w:p w14:paraId="0840861A" w14:textId="77777777" w:rsidR="00862D3B" w:rsidRDefault="00862D3B" w:rsidP="00BD539E">
      <w:pPr>
        <w:spacing w:after="0" w:line="240" w:lineRule="auto"/>
        <w:contextualSpacing/>
        <w:rPr>
          <w:rFonts w:ascii="Arial" w:hAnsi="Arial" w:cs="Arial"/>
          <w:color w:val="000000" w:themeColor="text1"/>
          <w:sz w:val="24"/>
          <w:szCs w:val="24"/>
        </w:rPr>
      </w:pPr>
    </w:p>
    <w:p w14:paraId="2E653670" w14:textId="77777777" w:rsidR="00862D3B" w:rsidRPr="00862D3B" w:rsidRDefault="00862D3B" w:rsidP="00862D3B">
      <w:pPr>
        <w:spacing w:after="0" w:line="240" w:lineRule="auto"/>
        <w:contextualSpacing/>
        <w:jc w:val="center"/>
        <w:rPr>
          <w:rFonts w:ascii="Arial" w:hAnsi="Arial" w:cs="Arial"/>
          <w:b/>
          <w:color w:val="000000" w:themeColor="text1"/>
          <w:sz w:val="48"/>
          <w:szCs w:val="24"/>
          <w:u w:val="single"/>
        </w:rPr>
      </w:pPr>
      <w:r w:rsidRPr="00862D3B">
        <w:rPr>
          <w:rFonts w:ascii="Arial" w:hAnsi="Arial" w:cs="Arial"/>
          <w:b/>
          <w:color w:val="000000" w:themeColor="text1"/>
          <w:sz w:val="48"/>
          <w:szCs w:val="24"/>
          <w:u w:val="single"/>
        </w:rPr>
        <w:t>Regionalliga West (</w:t>
      </w:r>
      <w:r w:rsidRPr="00862D3B">
        <w:rPr>
          <w:rFonts w:ascii="Arial" w:hAnsi="Arial" w:cs="Arial"/>
          <w:b/>
          <w:color w:val="FF00FF"/>
          <w:sz w:val="48"/>
          <w:szCs w:val="24"/>
          <w:u w:val="single"/>
        </w:rPr>
        <w:t>4. Liga</w:t>
      </w:r>
      <w:r w:rsidRPr="00862D3B">
        <w:rPr>
          <w:rFonts w:ascii="Arial" w:hAnsi="Arial" w:cs="Arial"/>
          <w:b/>
          <w:color w:val="000000" w:themeColor="text1"/>
          <w:sz w:val="48"/>
          <w:szCs w:val="24"/>
          <w:u w:val="single"/>
        </w:rPr>
        <w:t>)</w:t>
      </w:r>
    </w:p>
    <w:p w14:paraId="7BE639DB" w14:textId="77777777" w:rsidR="00862D3B" w:rsidRDefault="00862D3B" w:rsidP="00BD539E">
      <w:pPr>
        <w:spacing w:after="0" w:line="240" w:lineRule="auto"/>
        <w:contextualSpacing/>
        <w:rPr>
          <w:rFonts w:ascii="Arial" w:hAnsi="Arial" w:cs="Arial"/>
          <w:color w:val="000000" w:themeColor="text1"/>
          <w:sz w:val="24"/>
          <w:szCs w:val="24"/>
        </w:rPr>
      </w:pPr>
    </w:p>
    <w:p w14:paraId="4A467839" w14:textId="77777777" w:rsidR="00FA0396" w:rsidRDefault="00FA0396" w:rsidP="00BD539E">
      <w:pPr>
        <w:spacing w:after="0" w:line="240" w:lineRule="auto"/>
        <w:contextualSpacing/>
        <w:rPr>
          <w:rFonts w:ascii="Arial" w:hAnsi="Arial" w:cs="Arial"/>
          <w:color w:val="000000" w:themeColor="text1"/>
          <w:sz w:val="24"/>
          <w:szCs w:val="24"/>
        </w:rPr>
      </w:pPr>
    </w:p>
    <w:p w14:paraId="0C7F11AE" w14:textId="77777777" w:rsidR="00FA0396" w:rsidRDefault="00FA0396" w:rsidP="00BD539E">
      <w:pPr>
        <w:spacing w:after="0" w:line="240" w:lineRule="auto"/>
        <w:contextualSpacing/>
        <w:rPr>
          <w:rFonts w:ascii="Arial" w:hAnsi="Arial" w:cs="Arial"/>
          <w:color w:val="000000" w:themeColor="text1"/>
          <w:sz w:val="24"/>
          <w:szCs w:val="24"/>
        </w:rPr>
      </w:pPr>
    </w:p>
    <w:p w14:paraId="01D5F411" w14:textId="77777777" w:rsidR="00FA0396" w:rsidRDefault="00FA0396" w:rsidP="00BD539E">
      <w:pPr>
        <w:spacing w:after="0" w:line="240" w:lineRule="auto"/>
        <w:contextualSpacing/>
        <w:rPr>
          <w:rFonts w:ascii="Arial" w:hAnsi="Arial" w:cs="Arial"/>
          <w:color w:val="000000" w:themeColor="text1"/>
          <w:sz w:val="24"/>
          <w:szCs w:val="24"/>
        </w:rPr>
      </w:pPr>
    </w:p>
    <w:p w14:paraId="0800D7F7" w14:textId="77777777" w:rsidR="00FA0396" w:rsidRPr="00FA0396" w:rsidRDefault="00FA0396" w:rsidP="00BD539E">
      <w:pPr>
        <w:spacing w:after="0" w:line="240" w:lineRule="auto"/>
        <w:contextualSpacing/>
        <w:rPr>
          <w:rFonts w:ascii="Arial" w:hAnsi="Arial" w:cs="Arial"/>
          <w:b/>
          <w:color w:val="000000" w:themeColor="text1"/>
          <w:sz w:val="40"/>
          <w:szCs w:val="24"/>
          <w:u w:val="single"/>
        </w:rPr>
      </w:pPr>
      <w:r w:rsidRPr="00FA0396">
        <w:rPr>
          <w:rFonts w:ascii="Arial" w:hAnsi="Arial" w:cs="Arial"/>
          <w:b/>
          <w:color w:val="000000" w:themeColor="text1"/>
          <w:sz w:val="40"/>
          <w:szCs w:val="24"/>
          <w:u w:val="single"/>
        </w:rPr>
        <w:t>5. Spieltag</w:t>
      </w:r>
    </w:p>
    <w:p w14:paraId="2369E385" w14:textId="77777777" w:rsidR="00862D3B" w:rsidRDefault="00862D3B" w:rsidP="00BD539E">
      <w:pPr>
        <w:spacing w:after="0" w:line="240" w:lineRule="auto"/>
        <w:contextualSpacing/>
        <w:rPr>
          <w:rFonts w:ascii="Arial" w:hAnsi="Arial" w:cs="Arial"/>
          <w:color w:val="000000" w:themeColor="text1"/>
          <w:sz w:val="24"/>
          <w:szCs w:val="24"/>
        </w:rPr>
      </w:pPr>
    </w:p>
    <w:p w14:paraId="304A260C" w14:textId="77777777" w:rsidR="00FA0396" w:rsidRDefault="00FA0396" w:rsidP="00BD539E">
      <w:pPr>
        <w:spacing w:after="0" w:line="240" w:lineRule="auto"/>
        <w:contextualSpacing/>
        <w:rPr>
          <w:rFonts w:ascii="Arial" w:hAnsi="Arial" w:cs="Arial"/>
          <w:color w:val="000000" w:themeColor="text1"/>
          <w:sz w:val="24"/>
          <w:szCs w:val="24"/>
        </w:rPr>
      </w:pPr>
      <w:bookmarkStart w:id="28" w:name="_Hlk513995432"/>
    </w:p>
    <w:tbl>
      <w:tblPr>
        <w:tblStyle w:val="Tabellenraster"/>
        <w:tblW w:w="0" w:type="auto"/>
        <w:tblLook w:val="04A0" w:firstRow="1" w:lastRow="0" w:firstColumn="1" w:lastColumn="0" w:noHBand="0" w:noVBand="1"/>
      </w:tblPr>
      <w:tblGrid>
        <w:gridCol w:w="9062"/>
      </w:tblGrid>
      <w:tr w:rsidR="00FA0396" w14:paraId="1BABA8A8" w14:textId="77777777" w:rsidTr="00FA0396">
        <w:tc>
          <w:tcPr>
            <w:tcW w:w="9062" w:type="dxa"/>
          </w:tcPr>
          <w:p w14:paraId="27A2628E" w14:textId="77777777" w:rsidR="00FA0396" w:rsidRDefault="00FA0396" w:rsidP="00BD539E">
            <w:pPr>
              <w:contextualSpacing/>
              <w:rPr>
                <w:rFonts w:ascii="Arial" w:hAnsi="Arial" w:cs="Arial"/>
                <w:color w:val="000000" w:themeColor="text1"/>
                <w:sz w:val="24"/>
                <w:szCs w:val="24"/>
              </w:rPr>
            </w:pPr>
            <w:r>
              <w:rPr>
                <w:rFonts w:ascii="Arial" w:hAnsi="Arial" w:cs="Arial"/>
                <w:color w:val="000000" w:themeColor="text1"/>
                <w:sz w:val="24"/>
                <w:szCs w:val="24"/>
              </w:rPr>
              <w:t>27. August 2018</w:t>
            </w:r>
          </w:p>
        </w:tc>
      </w:tr>
      <w:tr w:rsidR="00FA0396" w14:paraId="687690D8" w14:textId="77777777" w:rsidTr="00FA0396">
        <w:tc>
          <w:tcPr>
            <w:tcW w:w="9062" w:type="dxa"/>
          </w:tcPr>
          <w:p w14:paraId="237206AB" w14:textId="77777777" w:rsidR="00FA0396" w:rsidRDefault="00FA0396" w:rsidP="00BD539E">
            <w:pPr>
              <w:contextualSpacing/>
              <w:rPr>
                <w:rFonts w:ascii="Arial" w:hAnsi="Arial" w:cs="Arial"/>
                <w:color w:val="000000" w:themeColor="text1"/>
                <w:sz w:val="24"/>
                <w:szCs w:val="24"/>
              </w:rPr>
            </w:pPr>
            <w:r>
              <w:rPr>
                <w:rFonts w:ascii="Arial" w:hAnsi="Arial" w:cs="Arial"/>
                <w:color w:val="000000" w:themeColor="text1"/>
                <w:sz w:val="24"/>
                <w:szCs w:val="24"/>
              </w:rPr>
              <w:t>Regionalliga West (5. Spieltag)</w:t>
            </w:r>
          </w:p>
        </w:tc>
      </w:tr>
      <w:tr w:rsidR="00FA0396" w14:paraId="2FAE6FB7" w14:textId="77777777" w:rsidTr="00FA0396">
        <w:tc>
          <w:tcPr>
            <w:tcW w:w="9062" w:type="dxa"/>
          </w:tcPr>
          <w:p w14:paraId="279F91F0" w14:textId="77777777" w:rsidR="00FA0396" w:rsidRDefault="00FA0396" w:rsidP="00BD539E">
            <w:pPr>
              <w:contextualSpacing/>
              <w:rPr>
                <w:rFonts w:ascii="Arial" w:hAnsi="Arial" w:cs="Arial"/>
                <w:color w:val="000000" w:themeColor="text1"/>
                <w:sz w:val="24"/>
                <w:szCs w:val="24"/>
              </w:rPr>
            </w:pPr>
            <w:r>
              <w:rPr>
                <w:rFonts w:ascii="Arial" w:hAnsi="Arial" w:cs="Arial"/>
                <w:color w:val="000000" w:themeColor="text1"/>
                <w:sz w:val="24"/>
                <w:szCs w:val="24"/>
              </w:rPr>
              <w:t>1.FC Köln 2 – FC Wegberg-Beeck 1:2 (0:2)</w:t>
            </w:r>
          </w:p>
        </w:tc>
      </w:tr>
      <w:tr w:rsidR="00FA0396" w14:paraId="54E05302" w14:textId="77777777" w:rsidTr="00FA0396">
        <w:tc>
          <w:tcPr>
            <w:tcW w:w="9062" w:type="dxa"/>
          </w:tcPr>
          <w:p w14:paraId="52009CEA" w14:textId="77777777" w:rsidR="00FA0396" w:rsidRDefault="00FA0396" w:rsidP="00BD539E">
            <w:pPr>
              <w:contextualSpacing/>
              <w:rPr>
                <w:rFonts w:ascii="Arial" w:hAnsi="Arial" w:cs="Arial"/>
                <w:color w:val="000000" w:themeColor="text1"/>
                <w:sz w:val="24"/>
                <w:szCs w:val="24"/>
              </w:rPr>
            </w:pPr>
            <w:r>
              <w:rPr>
                <w:rFonts w:ascii="Arial" w:hAnsi="Arial" w:cs="Arial"/>
                <w:color w:val="000000" w:themeColor="text1"/>
                <w:sz w:val="24"/>
                <w:szCs w:val="24"/>
              </w:rPr>
              <w:t>Scott – Surek [ab 64. Ratifo], Siemann, Joao Queiros [ab 46. Kusic], Handwerker, Hildebrandt, Nartey [ab 46. Ruzgis], Özca, Führich</w:t>
            </w:r>
            <w:r w:rsidR="0056240C">
              <w:rPr>
                <w:rFonts w:ascii="Arial" w:hAnsi="Arial" w:cs="Arial"/>
                <w:color w:val="000000" w:themeColor="text1"/>
                <w:sz w:val="24"/>
                <w:szCs w:val="24"/>
              </w:rPr>
              <w:t>, Klausß, Prokoph</w:t>
            </w:r>
          </w:p>
          <w:p w14:paraId="7C90AA40" w14:textId="77777777" w:rsidR="0056240C" w:rsidRDefault="0056240C" w:rsidP="00BD539E">
            <w:pPr>
              <w:contextualSpacing/>
              <w:rPr>
                <w:rFonts w:ascii="Arial" w:hAnsi="Arial" w:cs="Arial"/>
                <w:color w:val="000000" w:themeColor="text1"/>
                <w:sz w:val="24"/>
                <w:szCs w:val="24"/>
              </w:rPr>
            </w:pPr>
            <w:r>
              <w:rPr>
                <w:rFonts w:ascii="Arial" w:hAnsi="Arial" w:cs="Arial"/>
                <w:color w:val="000000" w:themeColor="text1"/>
                <w:sz w:val="24"/>
                <w:szCs w:val="24"/>
              </w:rPr>
              <w:t>[Trainer: Uwe Helmes]</w:t>
            </w:r>
          </w:p>
        </w:tc>
      </w:tr>
      <w:tr w:rsidR="00FA0396" w14:paraId="11ECBA3B" w14:textId="77777777" w:rsidTr="00FA0396">
        <w:tc>
          <w:tcPr>
            <w:tcW w:w="9062" w:type="dxa"/>
          </w:tcPr>
          <w:p w14:paraId="3CDD5403" w14:textId="77777777" w:rsidR="00FA0396" w:rsidRDefault="00FA0396" w:rsidP="00BD539E">
            <w:pPr>
              <w:contextualSpacing/>
              <w:rPr>
                <w:rFonts w:ascii="Arial" w:hAnsi="Arial" w:cs="Arial"/>
                <w:color w:val="000000" w:themeColor="text1"/>
                <w:sz w:val="24"/>
                <w:szCs w:val="24"/>
              </w:rPr>
            </w:pPr>
          </w:p>
        </w:tc>
      </w:tr>
      <w:tr w:rsidR="00FA0396" w14:paraId="171BBA33" w14:textId="77777777" w:rsidTr="00FA0396">
        <w:tc>
          <w:tcPr>
            <w:tcW w:w="9062" w:type="dxa"/>
          </w:tcPr>
          <w:p w14:paraId="41B11352" w14:textId="77777777" w:rsidR="00FA0396" w:rsidRDefault="00FA0396" w:rsidP="00BD539E">
            <w:pPr>
              <w:contextualSpacing/>
              <w:rPr>
                <w:rFonts w:ascii="Arial" w:hAnsi="Arial" w:cs="Arial"/>
                <w:color w:val="000000" w:themeColor="text1"/>
                <w:sz w:val="24"/>
                <w:szCs w:val="24"/>
              </w:rPr>
            </w:pPr>
            <w:r>
              <w:rPr>
                <w:rFonts w:ascii="Arial" w:hAnsi="Arial" w:cs="Arial"/>
                <w:color w:val="000000" w:themeColor="text1"/>
                <w:sz w:val="24"/>
                <w:szCs w:val="24"/>
              </w:rPr>
              <w:t>0:1 (6.)</w:t>
            </w:r>
          </w:p>
          <w:p w14:paraId="413EF8DF" w14:textId="77777777" w:rsidR="00FA0396" w:rsidRDefault="00FA0396" w:rsidP="00BD539E">
            <w:pPr>
              <w:contextualSpacing/>
              <w:rPr>
                <w:rFonts w:ascii="Arial" w:hAnsi="Arial" w:cs="Arial"/>
                <w:color w:val="000000" w:themeColor="text1"/>
                <w:sz w:val="24"/>
                <w:szCs w:val="24"/>
              </w:rPr>
            </w:pPr>
            <w:r>
              <w:rPr>
                <w:rFonts w:ascii="Arial" w:hAnsi="Arial" w:cs="Arial"/>
                <w:color w:val="000000" w:themeColor="text1"/>
                <w:sz w:val="24"/>
                <w:szCs w:val="24"/>
              </w:rPr>
              <w:t>0:2 (20.)</w:t>
            </w:r>
          </w:p>
          <w:p w14:paraId="27DE52D0" w14:textId="77777777" w:rsidR="00FA0396" w:rsidRDefault="00FA0396" w:rsidP="00BD539E">
            <w:pPr>
              <w:contextualSpacing/>
              <w:rPr>
                <w:rFonts w:ascii="Arial" w:hAnsi="Arial" w:cs="Arial"/>
                <w:color w:val="000000" w:themeColor="text1"/>
                <w:sz w:val="24"/>
                <w:szCs w:val="24"/>
              </w:rPr>
            </w:pPr>
            <w:r>
              <w:rPr>
                <w:rFonts w:ascii="Arial" w:hAnsi="Arial" w:cs="Arial"/>
                <w:color w:val="000000" w:themeColor="text1"/>
                <w:sz w:val="24"/>
                <w:szCs w:val="24"/>
              </w:rPr>
              <w:t>1:2 (90.+3)</w:t>
            </w:r>
          </w:p>
        </w:tc>
      </w:tr>
      <w:tr w:rsidR="0056240C" w14:paraId="5BCB60B0" w14:textId="77777777" w:rsidTr="00FA0396">
        <w:tc>
          <w:tcPr>
            <w:tcW w:w="9062" w:type="dxa"/>
          </w:tcPr>
          <w:p w14:paraId="1DC2F8B1" w14:textId="77777777" w:rsidR="0056240C" w:rsidRDefault="0056240C" w:rsidP="00BD539E">
            <w:pPr>
              <w:contextualSpacing/>
              <w:rPr>
                <w:rFonts w:ascii="Arial" w:hAnsi="Arial" w:cs="Arial"/>
                <w:color w:val="000000" w:themeColor="text1"/>
                <w:sz w:val="24"/>
                <w:szCs w:val="24"/>
              </w:rPr>
            </w:pPr>
            <w:r>
              <w:rPr>
                <w:rFonts w:ascii="Arial" w:hAnsi="Arial" w:cs="Arial"/>
                <w:color w:val="000000" w:themeColor="text1"/>
                <w:sz w:val="24"/>
                <w:szCs w:val="24"/>
              </w:rPr>
              <w:t>Schiedsrichter: Lautz (Burbach)</w:t>
            </w:r>
          </w:p>
        </w:tc>
      </w:tr>
      <w:tr w:rsidR="0056240C" w14:paraId="230CFD5D" w14:textId="77777777" w:rsidTr="00FA0396">
        <w:tc>
          <w:tcPr>
            <w:tcW w:w="9062" w:type="dxa"/>
          </w:tcPr>
          <w:p w14:paraId="2449173B" w14:textId="77777777" w:rsidR="0056240C" w:rsidRDefault="0056240C" w:rsidP="00BD539E">
            <w:pPr>
              <w:contextualSpacing/>
              <w:rPr>
                <w:rFonts w:ascii="Arial" w:hAnsi="Arial" w:cs="Arial"/>
                <w:color w:val="000000" w:themeColor="text1"/>
                <w:sz w:val="24"/>
                <w:szCs w:val="24"/>
              </w:rPr>
            </w:pPr>
            <w:r>
              <w:rPr>
                <w:rFonts w:ascii="Arial" w:hAnsi="Arial" w:cs="Arial"/>
                <w:color w:val="000000" w:themeColor="text1"/>
                <w:sz w:val="24"/>
                <w:szCs w:val="24"/>
              </w:rPr>
              <w:t xml:space="preserve">400 Zuschauer im Franz-Kremer-Stadion </w:t>
            </w:r>
          </w:p>
        </w:tc>
      </w:tr>
    </w:tbl>
    <w:p w14:paraId="4460A4D6" w14:textId="77777777" w:rsidR="00FA0396" w:rsidRDefault="00FA0396" w:rsidP="00BD539E">
      <w:pPr>
        <w:spacing w:after="0" w:line="240" w:lineRule="auto"/>
        <w:contextualSpacing/>
        <w:rPr>
          <w:rFonts w:ascii="Arial" w:hAnsi="Arial" w:cs="Arial"/>
          <w:color w:val="000000" w:themeColor="text1"/>
          <w:sz w:val="24"/>
          <w:szCs w:val="24"/>
        </w:rPr>
      </w:pPr>
    </w:p>
    <w:bookmarkEnd w:id="28"/>
    <w:p w14:paraId="4AA08D98" w14:textId="77777777" w:rsidR="00FA0396" w:rsidRDefault="00FA0396" w:rsidP="00BD539E">
      <w:pPr>
        <w:spacing w:after="0" w:line="240" w:lineRule="auto"/>
        <w:contextualSpacing/>
        <w:rPr>
          <w:rFonts w:ascii="Arial" w:hAnsi="Arial" w:cs="Arial"/>
          <w:color w:val="000000" w:themeColor="text1"/>
          <w:sz w:val="24"/>
          <w:szCs w:val="24"/>
        </w:rPr>
      </w:pPr>
    </w:p>
    <w:p w14:paraId="0C64D09F" w14:textId="77777777" w:rsidR="00862D3B" w:rsidRDefault="00862D3B" w:rsidP="00BD539E">
      <w:pPr>
        <w:spacing w:after="0" w:line="240" w:lineRule="auto"/>
        <w:contextualSpacing/>
        <w:rPr>
          <w:rFonts w:ascii="Arial" w:hAnsi="Arial" w:cs="Arial"/>
          <w:color w:val="000000" w:themeColor="text1"/>
          <w:sz w:val="24"/>
          <w:szCs w:val="24"/>
        </w:rPr>
      </w:pPr>
    </w:p>
    <w:p w14:paraId="12A4136B" w14:textId="77777777" w:rsidR="00862D3B" w:rsidRDefault="00862D3B" w:rsidP="00BD539E">
      <w:pPr>
        <w:spacing w:after="0" w:line="240" w:lineRule="auto"/>
        <w:contextualSpacing/>
        <w:rPr>
          <w:rFonts w:ascii="Arial" w:hAnsi="Arial" w:cs="Arial"/>
          <w:color w:val="000000" w:themeColor="text1"/>
          <w:sz w:val="24"/>
          <w:szCs w:val="24"/>
        </w:rPr>
      </w:pPr>
    </w:p>
    <w:p w14:paraId="3B89B76E" w14:textId="77777777" w:rsidR="00862D3B" w:rsidRPr="00862D3B" w:rsidRDefault="00862D3B" w:rsidP="00BD539E">
      <w:pPr>
        <w:spacing w:after="0" w:line="240" w:lineRule="auto"/>
        <w:contextualSpacing/>
        <w:rPr>
          <w:rFonts w:ascii="Arial" w:hAnsi="Arial" w:cs="Arial"/>
          <w:b/>
          <w:color w:val="000000" w:themeColor="text1"/>
          <w:sz w:val="40"/>
          <w:szCs w:val="24"/>
          <w:u w:val="single"/>
        </w:rPr>
      </w:pPr>
      <w:r w:rsidRPr="00862D3B">
        <w:rPr>
          <w:rFonts w:ascii="Arial" w:hAnsi="Arial" w:cs="Arial"/>
          <w:b/>
          <w:color w:val="000000" w:themeColor="text1"/>
          <w:sz w:val="40"/>
          <w:szCs w:val="24"/>
          <w:u w:val="single"/>
        </w:rPr>
        <w:lastRenderedPageBreak/>
        <w:t>20. Spieltag</w:t>
      </w:r>
    </w:p>
    <w:p w14:paraId="2D4EBC59" w14:textId="77777777" w:rsidR="00BD539E" w:rsidRDefault="00BD539E" w:rsidP="00BD539E">
      <w:pPr>
        <w:spacing w:after="0" w:line="240" w:lineRule="auto"/>
        <w:contextualSpacing/>
        <w:rPr>
          <w:rFonts w:ascii="Arial" w:hAnsi="Arial" w:cs="Arial"/>
          <w:sz w:val="24"/>
          <w:szCs w:val="24"/>
        </w:rPr>
      </w:pPr>
    </w:p>
    <w:p w14:paraId="409C5D73" w14:textId="77777777" w:rsidR="00862D3B" w:rsidRDefault="00862D3B" w:rsidP="00BD539E">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862D3B" w14:paraId="7C6CF03F" w14:textId="77777777" w:rsidTr="00862D3B">
        <w:tc>
          <w:tcPr>
            <w:tcW w:w="9062" w:type="dxa"/>
          </w:tcPr>
          <w:p w14:paraId="49B9EAAE" w14:textId="77777777" w:rsidR="00862D3B" w:rsidRDefault="00862D3B" w:rsidP="00BD539E">
            <w:pPr>
              <w:contextualSpacing/>
              <w:rPr>
                <w:rFonts w:ascii="Arial" w:hAnsi="Arial" w:cs="Arial"/>
                <w:sz w:val="24"/>
                <w:szCs w:val="24"/>
              </w:rPr>
            </w:pPr>
            <w:r>
              <w:rPr>
                <w:rFonts w:ascii="Arial" w:hAnsi="Arial" w:cs="Arial"/>
                <w:sz w:val="24"/>
                <w:szCs w:val="24"/>
              </w:rPr>
              <w:t>18. Februar 2018</w:t>
            </w:r>
          </w:p>
        </w:tc>
      </w:tr>
      <w:tr w:rsidR="00862D3B" w14:paraId="73F2757A" w14:textId="77777777" w:rsidTr="00862D3B">
        <w:tc>
          <w:tcPr>
            <w:tcW w:w="9062" w:type="dxa"/>
          </w:tcPr>
          <w:p w14:paraId="7A499552" w14:textId="77777777" w:rsidR="00862D3B" w:rsidRDefault="00862D3B" w:rsidP="00BD539E">
            <w:pPr>
              <w:contextualSpacing/>
              <w:rPr>
                <w:rFonts w:ascii="Arial" w:hAnsi="Arial" w:cs="Arial"/>
                <w:sz w:val="24"/>
                <w:szCs w:val="24"/>
              </w:rPr>
            </w:pPr>
            <w:r>
              <w:rPr>
                <w:rFonts w:ascii="Arial" w:hAnsi="Arial" w:cs="Arial"/>
                <w:sz w:val="24"/>
                <w:szCs w:val="24"/>
              </w:rPr>
              <w:t>Regionalliga West (20. Spieltag)</w:t>
            </w:r>
          </w:p>
        </w:tc>
      </w:tr>
      <w:tr w:rsidR="00862D3B" w14:paraId="702EDCF0" w14:textId="77777777" w:rsidTr="00862D3B">
        <w:tc>
          <w:tcPr>
            <w:tcW w:w="9062" w:type="dxa"/>
          </w:tcPr>
          <w:p w14:paraId="3791D1EA" w14:textId="77777777" w:rsidR="00862D3B" w:rsidRDefault="00862D3B" w:rsidP="00BD539E">
            <w:pPr>
              <w:contextualSpacing/>
              <w:rPr>
                <w:rFonts w:ascii="Arial" w:hAnsi="Arial" w:cs="Arial"/>
                <w:sz w:val="24"/>
                <w:szCs w:val="24"/>
              </w:rPr>
            </w:pPr>
            <w:r>
              <w:rPr>
                <w:rFonts w:ascii="Arial" w:hAnsi="Arial" w:cs="Arial"/>
                <w:sz w:val="24"/>
                <w:szCs w:val="24"/>
              </w:rPr>
              <w:t>Rot-Weiss Essen - Bonner SC 0:1 (0:0)</w:t>
            </w:r>
          </w:p>
        </w:tc>
      </w:tr>
      <w:tr w:rsidR="00862D3B" w14:paraId="12925BF9" w14:textId="77777777" w:rsidTr="00862D3B">
        <w:tc>
          <w:tcPr>
            <w:tcW w:w="9062" w:type="dxa"/>
          </w:tcPr>
          <w:p w14:paraId="50DEE8B6" w14:textId="77777777" w:rsidR="00862D3B" w:rsidRDefault="00862D3B" w:rsidP="00BD539E">
            <w:pPr>
              <w:contextualSpacing/>
              <w:rPr>
                <w:rFonts w:ascii="Arial" w:hAnsi="Arial" w:cs="Arial"/>
                <w:sz w:val="24"/>
                <w:szCs w:val="24"/>
              </w:rPr>
            </w:pPr>
          </w:p>
        </w:tc>
      </w:tr>
      <w:tr w:rsidR="00862D3B" w14:paraId="6E50DEBA" w14:textId="77777777" w:rsidTr="00862D3B">
        <w:tc>
          <w:tcPr>
            <w:tcW w:w="9062" w:type="dxa"/>
          </w:tcPr>
          <w:p w14:paraId="13DF085F" w14:textId="77777777" w:rsidR="00862D3B" w:rsidRDefault="00862D3B" w:rsidP="00BD539E">
            <w:pPr>
              <w:contextualSpacing/>
              <w:rPr>
                <w:rFonts w:ascii="Arial" w:hAnsi="Arial" w:cs="Arial"/>
                <w:sz w:val="24"/>
                <w:szCs w:val="24"/>
              </w:rPr>
            </w:pPr>
          </w:p>
        </w:tc>
      </w:tr>
      <w:tr w:rsidR="00862D3B" w14:paraId="7E4825AD" w14:textId="77777777" w:rsidTr="00862D3B">
        <w:tc>
          <w:tcPr>
            <w:tcW w:w="9062" w:type="dxa"/>
          </w:tcPr>
          <w:p w14:paraId="2F7D8AF2" w14:textId="77777777" w:rsidR="00862D3B" w:rsidRDefault="00862D3B" w:rsidP="00BD539E">
            <w:pPr>
              <w:contextualSpacing/>
              <w:rPr>
                <w:rFonts w:ascii="Arial" w:hAnsi="Arial" w:cs="Arial"/>
                <w:sz w:val="24"/>
                <w:szCs w:val="24"/>
              </w:rPr>
            </w:pPr>
            <w:r>
              <w:rPr>
                <w:rFonts w:ascii="Arial" w:hAnsi="Arial" w:cs="Arial"/>
                <w:sz w:val="24"/>
                <w:szCs w:val="24"/>
              </w:rPr>
              <w:t>0:1 (71.)</w:t>
            </w:r>
          </w:p>
        </w:tc>
      </w:tr>
    </w:tbl>
    <w:p w14:paraId="30DA4DCB" w14:textId="77777777" w:rsidR="00862D3B" w:rsidRDefault="00862D3B" w:rsidP="00BD539E">
      <w:pPr>
        <w:spacing w:after="0" w:line="240" w:lineRule="auto"/>
        <w:contextualSpacing/>
        <w:rPr>
          <w:rFonts w:ascii="Arial" w:hAnsi="Arial" w:cs="Arial"/>
          <w:sz w:val="24"/>
          <w:szCs w:val="24"/>
        </w:rPr>
      </w:pPr>
    </w:p>
    <w:p w14:paraId="41E7269C" w14:textId="77777777" w:rsidR="00862D3B" w:rsidRDefault="00862D3B" w:rsidP="00BD539E">
      <w:pPr>
        <w:spacing w:after="0" w:line="240" w:lineRule="auto"/>
        <w:contextualSpacing/>
        <w:rPr>
          <w:rFonts w:ascii="Arial" w:hAnsi="Arial" w:cs="Arial"/>
          <w:sz w:val="24"/>
          <w:szCs w:val="24"/>
        </w:rPr>
      </w:pPr>
    </w:p>
    <w:p w14:paraId="5BC0FB8C" w14:textId="77777777" w:rsidR="00862D3B" w:rsidRDefault="00862D3B" w:rsidP="00862D3B">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862D3B" w14:paraId="46D463A5" w14:textId="77777777" w:rsidTr="00214353">
        <w:tc>
          <w:tcPr>
            <w:tcW w:w="9062" w:type="dxa"/>
          </w:tcPr>
          <w:p w14:paraId="157F11A3" w14:textId="77777777" w:rsidR="00862D3B" w:rsidRDefault="00862D3B" w:rsidP="00214353">
            <w:pPr>
              <w:contextualSpacing/>
              <w:rPr>
                <w:rFonts w:ascii="Arial" w:hAnsi="Arial" w:cs="Arial"/>
                <w:sz w:val="24"/>
                <w:szCs w:val="24"/>
              </w:rPr>
            </w:pPr>
            <w:r>
              <w:rPr>
                <w:rFonts w:ascii="Arial" w:hAnsi="Arial" w:cs="Arial"/>
                <w:sz w:val="24"/>
                <w:szCs w:val="24"/>
              </w:rPr>
              <w:t>18. Februar 2018</w:t>
            </w:r>
          </w:p>
        </w:tc>
      </w:tr>
      <w:tr w:rsidR="00862D3B" w14:paraId="52876BCF" w14:textId="77777777" w:rsidTr="00214353">
        <w:tc>
          <w:tcPr>
            <w:tcW w:w="9062" w:type="dxa"/>
          </w:tcPr>
          <w:p w14:paraId="5CFF8B14" w14:textId="77777777" w:rsidR="00862D3B" w:rsidRDefault="00862D3B" w:rsidP="00214353">
            <w:pPr>
              <w:contextualSpacing/>
              <w:rPr>
                <w:rFonts w:ascii="Arial" w:hAnsi="Arial" w:cs="Arial"/>
                <w:sz w:val="24"/>
                <w:szCs w:val="24"/>
              </w:rPr>
            </w:pPr>
            <w:r>
              <w:rPr>
                <w:rFonts w:ascii="Arial" w:hAnsi="Arial" w:cs="Arial"/>
                <w:sz w:val="24"/>
                <w:szCs w:val="24"/>
              </w:rPr>
              <w:t>Regionalliga West (20. Spieltag)</w:t>
            </w:r>
          </w:p>
        </w:tc>
      </w:tr>
      <w:tr w:rsidR="00862D3B" w14:paraId="1BA07252" w14:textId="77777777" w:rsidTr="00214353">
        <w:tc>
          <w:tcPr>
            <w:tcW w:w="9062" w:type="dxa"/>
          </w:tcPr>
          <w:p w14:paraId="303FD378" w14:textId="77777777" w:rsidR="00862D3B" w:rsidRDefault="00862D3B" w:rsidP="00214353">
            <w:pPr>
              <w:contextualSpacing/>
              <w:rPr>
                <w:rFonts w:ascii="Arial" w:hAnsi="Arial" w:cs="Arial"/>
                <w:sz w:val="24"/>
                <w:szCs w:val="24"/>
              </w:rPr>
            </w:pPr>
            <w:r>
              <w:rPr>
                <w:rFonts w:ascii="Arial" w:hAnsi="Arial" w:cs="Arial"/>
                <w:sz w:val="24"/>
                <w:szCs w:val="24"/>
              </w:rPr>
              <w:t>Alemannia Aachen - SV Wiedenbrück 3:0 (1:0)</w:t>
            </w:r>
          </w:p>
        </w:tc>
      </w:tr>
      <w:tr w:rsidR="00862D3B" w14:paraId="5D635BC9" w14:textId="77777777" w:rsidTr="00214353">
        <w:tc>
          <w:tcPr>
            <w:tcW w:w="9062" w:type="dxa"/>
          </w:tcPr>
          <w:p w14:paraId="754E7174" w14:textId="77777777" w:rsidR="00862D3B" w:rsidRDefault="00862D3B" w:rsidP="00214353">
            <w:pPr>
              <w:contextualSpacing/>
              <w:rPr>
                <w:rFonts w:ascii="Arial" w:hAnsi="Arial" w:cs="Arial"/>
                <w:sz w:val="24"/>
                <w:szCs w:val="24"/>
              </w:rPr>
            </w:pPr>
          </w:p>
        </w:tc>
      </w:tr>
      <w:tr w:rsidR="00862D3B" w14:paraId="6EFEBB3E" w14:textId="77777777" w:rsidTr="00214353">
        <w:tc>
          <w:tcPr>
            <w:tcW w:w="9062" w:type="dxa"/>
          </w:tcPr>
          <w:p w14:paraId="47C5168B" w14:textId="77777777" w:rsidR="00862D3B" w:rsidRDefault="00862D3B" w:rsidP="00214353">
            <w:pPr>
              <w:contextualSpacing/>
              <w:rPr>
                <w:rFonts w:ascii="Arial" w:hAnsi="Arial" w:cs="Arial"/>
                <w:sz w:val="24"/>
                <w:szCs w:val="24"/>
              </w:rPr>
            </w:pPr>
          </w:p>
        </w:tc>
      </w:tr>
      <w:tr w:rsidR="00862D3B" w14:paraId="10A36F3C" w14:textId="77777777" w:rsidTr="00214353">
        <w:tc>
          <w:tcPr>
            <w:tcW w:w="9062" w:type="dxa"/>
          </w:tcPr>
          <w:p w14:paraId="3D62372E" w14:textId="77777777" w:rsidR="00862D3B" w:rsidRDefault="00862D3B" w:rsidP="00214353">
            <w:pPr>
              <w:contextualSpacing/>
              <w:rPr>
                <w:rFonts w:ascii="Arial" w:hAnsi="Arial" w:cs="Arial"/>
                <w:sz w:val="24"/>
                <w:szCs w:val="24"/>
              </w:rPr>
            </w:pPr>
            <w:r>
              <w:rPr>
                <w:rFonts w:ascii="Arial" w:hAnsi="Arial" w:cs="Arial"/>
                <w:sz w:val="24"/>
                <w:szCs w:val="24"/>
              </w:rPr>
              <w:t>1:0</w:t>
            </w:r>
          </w:p>
          <w:p w14:paraId="7BEBAAB6" w14:textId="77777777" w:rsidR="00862D3B" w:rsidRDefault="00862D3B" w:rsidP="00214353">
            <w:pPr>
              <w:contextualSpacing/>
              <w:rPr>
                <w:rFonts w:ascii="Arial" w:hAnsi="Arial" w:cs="Arial"/>
                <w:sz w:val="24"/>
                <w:szCs w:val="24"/>
              </w:rPr>
            </w:pPr>
            <w:r>
              <w:rPr>
                <w:rFonts w:ascii="Arial" w:hAnsi="Arial" w:cs="Arial"/>
                <w:sz w:val="24"/>
                <w:szCs w:val="24"/>
              </w:rPr>
              <w:t>2:0</w:t>
            </w:r>
          </w:p>
          <w:p w14:paraId="1B010181" w14:textId="77777777" w:rsidR="00862D3B" w:rsidRDefault="00862D3B" w:rsidP="00214353">
            <w:pPr>
              <w:contextualSpacing/>
              <w:rPr>
                <w:rFonts w:ascii="Arial" w:hAnsi="Arial" w:cs="Arial"/>
                <w:sz w:val="24"/>
                <w:szCs w:val="24"/>
              </w:rPr>
            </w:pPr>
            <w:r>
              <w:rPr>
                <w:rFonts w:ascii="Arial" w:hAnsi="Arial" w:cs="Arial"/>
                <w:sz w:val="24"/>
                <w:szCs w:val="24"/>
              </w:rPr>
              <w:t>3:0</w:t>
            </w:r>
          </w:p>
        </w:tc>
      </w:tr>
    </w:tbl>
    <w:p w14:paraId="68EEFB34" w14:textId="77777777" w:rsidR="00862D3B" w:rsidRDefault="00862D3B" w:rsidP="00BD539E">
      <w:pPr>
        <w:spacing w:after="0" w:line="240" w:lineRule="auto"/>
        <w:contextualSpacing/>
        <w:rPr>
          <w:rFonts w:ascii="Arial" w:hAnsi="Arial" w:cs="Arial"/>
          <w:sz w:val="24"/>
          <w:szCs w:val="24"/>
        </w:rPr>
      </w:pPr>
    </w:p>
    <w:p w14:paraId="3327F2C0" w14:textId="77777777" w:rsidR="00BD539E" w:rsidRDefault="00BD539E" w:rsidP="00BD539E">
      <w:pPr>
        <w:pStyle w:val="StandardWeb"/>
        <w:spacing w:before="0" w:beforeAutospacing="0" w:after="0" w:afterAutospacing="0"/>
        <w:contextualSpacing/>
        <w:rPr>
          <w:rFonts w:ascii="Arial" w:hAnsi="Arial" w:cs="Arial"/>
          <w:color w:val="000000" w:themeColor="text1"/>
        </w:rPr>
      </w:pPr>
    </w:p>
    <w:p w14:paraId="1E988911" w14:textId="77777777" w:rsidR="00862D3B" w:rsidRDefault="00862D3B" w:rsidP="00862D3B">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862D3B" w14:paraId="0FE92A33" w14:textId="77777777" w:rsidTr="00214353">
        <w:tc>
          <w:tcPr>
            <w:tcW w:w="9062" w:type="dxa"/>
          </w:tcPr>
          <w:p w14:paraId="5CCF186E" w14:textId="77777777" w:rsidR="00862D3B" w:rsidRDefault="00862D3B" w:rsidP="00214353">
            <w:pPr>
              <w:contextualSpacing/>
              <w:rPr>
                <w:rFonts w:ascii="Arial" w:hAnsi="Arial" w:cs="Arial"/>
                <w:sz w:val="24"/>
                <w:szCs w:val="24"/>
              </w:rPr>
            </w:pPr>
            <w:r>
              <w:rPr>
                <w:rFonts w:ascii="Arial" w:hAnsi="Arial" w:cs="Arial"/>
                <w:sz w:val="24"/>
                <w:szCs w:val="24"/>
              </w:rPr>
              <w:t>18. Februar 2018</w:t>
            </w:r>
          </w:p>
        </w:tc>
      </w:tr>
      <w:tr w:rsidR="00862D3B" w14:paraId="72328064" w14:textId="77777777" w:rsidTr="00214353">
        <w:tc>
          <w:tcPr>
            <w:tcW w:w="9062" w:type="dxa"/>
          </w:tcPr>
          <w:p w14:paraId="7F04B220" w14:textId="77777777" w:rsidR="00862D3B" w:rsidRDefault="00862D3B" w:rsidP="00214353">
            <w:pPr>
              <w:contextualSpacing/>
              <w:rPr>
                <w:rFonts w:ascii="Arial" w:hAnsi="Arial" w:cs="Arial"/>
                <w:sz w:val="24"/>
                <w:szCs w:val="24"/>
              </w:rPr>
            </w:pPr>
            <w:r>
              <w:rPr>
                <w:rFonts w:ascii="Arial" w:hAnsi="Arial" w:cs="Arial"/>
                <w:sz w:val="24"/>
                <w:szCs w:val="24"/>
              </w:rPr>
              <w:t>Regionalliga West (20. Spieltag)</w:t>
            </w:r>
          </w:p>
        </w:tc>
      </w:tr>
      <w:tr w:rsidR="00862D3B" w14:paraId="0A64E6FD" w14:textId="77777777" w:rsidTr="00214353">
        <w:tc>
          <w:tcPr>
            <w:tcW w:w="9062" w:type="dxa"/>
          </w:tcPr>
          <w:p w14:paraId="16746575" w14:textId="77777777" w:rsidR="00862D3B" w:rsidRDefault="00862D3B" w:rsidP="00214353">
            <w:pPr>
              <w:contextualSpacing/>
              <w:rPr>
                <w:rFonts w:ascii="Arial" w:hAnsi="Arial" w:cs="Arial"/>
                <w:sz w:val="24"/>
                <w:szCs w:val="24"/>
              </w:rPr>
            </w:pPr>
            <w:r>
              <w:rPr>
                <w:rFonts w:ascii="Arial" w:hAnsi="Arial" w:cs="Arial"/>
                <w:sz w:val="24"/>
                <w:szCs w:val="24"/>
              </w:rPr>
              <w:t>SG Wattenscheid 09 - KFC Uerdingen 3:3 (1:2)</w:t>
            </w:r>
          </w:p>
        </w:tc>
      </w:tr>
    </w:tbl>
    <w:p w14:paraId="5BFE3533" w14:textId="77777777" w:rsidR="00862D3B" w:rsidRDefault="00862D3B" w:rsidP="00BD539E">
      <w:pPr>
        <w:pStyle w:val="StandardWeb"/>
        <w:spacing w:before="0" w:beforeAutospacing="0" w:after="0" w:afterAutospacing="0"/>
        <w:contextualSpacing/>
        <w:rPr>
          <w:rFonts w:ascii="Arial" w:hAnsi="Arial" w:cs="Arial"/>
          <w:color w:val="000000" w:themeColor="text1"/>
        </w:rPr>
      </w:pPr>
    </w:p>
    <w:p w14:paraId="424BD5B2" w14:textId="77777777" w:rsidR="00E25810" w:rsidRDefault="00E25810" w:rsidP="00BD539E">
      <w:pPr>
        <w:pStyle w:val="StandardWeb"/>
        <w:spacing w:before="0" w:beforeAutospacing="0" w:after="0" w:afterAutospacing="0"/>
        <w:contextualSpacing/>
        <w:rPr>
          <w:rFonts w:ascii="Arial" w:hAnsi="Arial" w:cs="Arial"/>
          <w:color w:val="000000" w:themeColor="text1"/>
        </w:rPr>
      </w:pPr>
    </w:p>
    <w:p w14:paraId="7251E447" w14:textId="77777777" w:rsidR="00E25810" w:rsidRDefault="00E25810" w:rsidP="00BD539E">
      <w:pPr>
        <w:pStyle w:val="StandardWeb"/>
        <w:spacing w:before="0" w:beforeAutospacing="0" w:after="0" w:afterAutospacing="0"/>
        <w:contextualSpacing/>
        <w:rPr>
          <w:rFonts w:ascii="Arial" w:hAnsi="Arial" w:cs="Arial"/>
          <w:color w:val="000000" w:themeColor="text1"/>
        </w:rPr>
      </w:pPr>
    </w:p>
    <w:p w14:paraId="4AAF7719" w14:textId="77777777" w:rsidR="00E25810" w:rsidRDefault="00E25810" w:rsidP="00BD539E">
      <w:pPr>
        <w:pStyle w:val="StandardWeb"/>
        <w:spacing w:before="0" w:beforeAutospacing="0" w:after="0" w:afterAutospacing="0"/>
        <w:contextualSpacing/>
        <w:rPr>
          <w:rFonts w:ascii="Arial" w:hAnsi="Arial" w:cs="Arial"/>
          <w:color w:val="000000" w:themeColor="text1"/>
        </w:rPr>
      </w:pPr>
    </w:p>
    <w:p w14:paraId="4878C4EF" w14:textId="77777777" w:rsidR="00E25810" w:rsidRPr="00E25810" w:rsidRDefault="00E25810" w:rsidP="00BD539E">
      <w:pPr>
        <w:pStyle w:val="StandardWeb"/>
        <w:spacing w:before="0" w:beforeAutospacing="0" w:after="0" w:afterAutospacing="0"/>
        <w:contextualSpacing/>
        <w:rPr>
          <w:rFonts w:ascii="Arial" w:hAnsi="Arial" w:cs="Arial"/>
          <w:b/>
          <w:color w:val="000000" w:themeColor="text1"/>
          <w:sz w:val="40"/>
          <w:u w:val="single"/>
        </w:rPr>
      </w:pPr>
      <w:r w:rsidRPr="00E25810">
        <w:rPr>
          <w:rFonts w:ascii="Arial" w:hAnsi="Arial" w:cs="Arial"/>
          <w:b/>
          <w:color w:val="000000" w:themeColor="text1"/>
          <w:sz w:val="40"/>
          <w:u w:val="single"/>
        </w:rPr>
        <w:t>30. Spieltag</w:t>
      </w:r>
    </w:p>
    <w:p w14:paraId="5C27F045" w14:textId="77777777" w:rsidR="00E25810" w:rsidRDefault="00E25810" w:rsidP="00BD539E">
      <w:pPr>
        <w:pStyle w:val="StandardWeb"/>
        <w:spacing w:before="0" w:beforeAutospacing="0" w:after="0" w:afterAutospacing="0"/>
        <w:contextualSpacing/>
        <w:rPr>
          <w:rFonts w:ascii="Arial" w:hAnsi="Arial" w:cs="Arial"/>
          <w:color w:val="000000" w:themeColor="text1"/>
        </w:rPr>
      </w:pPr>
    </w:p>
    <w:p w14:paraId="0339730B" w14:textId="77777777" w:rsidR="00E25810" w:rsidRDefault="00E25810" w:rsidP="00BD539E">
      <w:pPr>
        <w:pStyle w:val="StandardWeb"/>
        <w:spacing w:before="0" w:beforeAutospacing="0" w:after="0" w:afterAutospacing="0"/>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E25810" w14:paraId="4E150493" w14:textId="77777777" w:rsidTr="00E25810">
        <w:tc>
          <w:tcPr>
            <w:tcW w:w="9062" w:type="dxa"/>
          </w:tcPr>
          <w:p w14:paraId="4DFF16A8" w14:textId="77777777" w:rsidR="00E25810" w:rsidRDefault="00E25810" w:rsidP="00BD539E">
            <w:pPr>
              <w:pStyle w:val="StandardWeb"/>
              <w:spacing w:before="0" w:beforeAutospacing="0" w:after="0" w:afterAutospacing="0"/>
              <w:contextualSpacing/>
              <w:rPr>
                <w:rFonts w:ascii="Arial" w:hAnsi="Arial" w:cs="Arial"/>
                <w:color w:val="000000" w:themeColor="text1"/>
              </w:rPr>
            </w:pPr>
            <w:r>
              <w:rPr>
                <w:rFonts w:ascii="Arial" w:hAnsi="Arial" w:cs="Arial"/>
                <w:color w:val="000000" w:themeColor="text1"/>
              </w:rPr>
              <w:t>15. April 2018</w:t>
            </w:r>
          </w:p>
        </w:tc>
      </w:tr>
      <w:tr w:rsidR="00E25810" w14:paraId="70A7D3B2" w14:textId="77777777" w:rsidTr="00E25810">
        <w:tc>
          <w:tcPr>
            <w:tcW w:w="9062" w:type="dxa"/>
          </w:tcPr>
          <w:p w14:paraId="175D4835" w14:textId="77777777" w:rsidR="00E25810" w:rsidRDefault="00E25810" w:rsidP="00BD539E">
            <w:pPr>
              <w:pStyle w:val="StandardWeb"/>
              <w:spacing w:before="0" w:beforeAutospacing="0" w:after="0" w:afterAutospacing="0"/>
              <w:contextualSpacing/>
              <w:rPr>
                <w:rFonts w:ascii="Arial" w:hAnsi="Arial" w:cs="Arial"/>
                <w:color w:val="000000" w:themeColor="text1"/>
              </w:rPr>
            </w:pPr>
            <w:r>
              <w:rPr>
                <w:rFonts w:ascii="Arial" w:hAnsi="Arial" w:cs="Arial"/>
                <w:color w:val="000000" w:themeColor="text1"/>
              </w:rPr>
              <w:t>Regionalliga West (30. Spieltag)</w:t>
            </w:r>
          </w:p>
        </w:tc>
      </w:tr>
      <w:tr w:rsidR="00E25810" w14:paraId="21D3D29B" w14:textId="77777777" w:rsidTr="00E25810">
        <w:tc>
          <w:tcPr>
            <w:tcW w:w="9062" w:type="dxa"/>
          </w:tcPr>
          <w:p w14:paraId="71714793" w14:textId="77777777" w:rsidR="00E25810" w:rsidRDefault="00E25810" w:rsidP="00BD539E">
            <w:pPr>
              <w:pStyle w:val="StandardWeb"/>
              <w:spacing w:before="0" w:beforeAutospacing="0" w:after="0" w:afterAutospacing="0"/>
              <w:contextualSpacing/>
              <w:rPr>
                <w:rFonts w:ascii="Arial" w:hAnsi="Arial" w:cs="Arial"/>
                <w:color w:val="000000" w:themeColor="text1"/>
              </w:rPr>
            </w:pPr>
            <w:r>
              <w:rPr>
                <w:rFonts w:ascii="Arial" w:hAnsi="Arial" w:cs="Arial"/>
                <w:color w:val="000000" w:themeColor="text1"/>
              </w:rPr>
              <w:t>Viktoria Köln - Rot-Weiss Essen 0:0</w:t>
            </w:r>
          </w:p>
        </w:tc>
      </w:tr>
      <w:tr w:rsidR="00E25810" w14:paraId="70493771" w14:textId="77777777" w:rsidTr="00E25810">
        <w:tc>
          <w:tcPr>
            <w:tcW w:w="9062" w:type="dxa"/>
          </w:tcPr>
          <w:p w14:paraId="5643560E" w14:textId="77777777" w:rsidR="00E25810" w:rsidRDefault="00E25810" w:rsidP="00BD539E">
            <w:pPr>
              <w:pStyle w:val="StandardWeb"/>
              <w:spacing w:before="0" w:beforeAutospacing="0" w:after="0" w:afterAutospacing="0"/>
              <w:contextualSpacing/>
              <w:rPr>
                <w:rFonts w:ascii="Arial" w:hAnsi="Arial" w:cs="Arial"/>
                <w:color w:val="000000" w:themeColor="text1"/>
              </w:rPr>
            </w:pPr>
          </w:p>
        </w:tc>
      </w:tr>
      <w:tr w:rsidR="00E25810" w14:paraId="242BEC85" w14:textId="77777777" w:rsidTr="00E25810">
        <w:tc>
          <w:tcPr>
            <w:tcW w:w="9062" w:type="dxa"/>
          </w:tcPr>
          <w:p w14:paraId="43E0DA85" w14:textId="77777777" w:rsidR="00E25810" w:rsidRDefault="00E25810" w:rsidP="00BD539E">
            <w:pPr>
              <w:pStyle w:val="StandardWeb"/>
              <w:spacing w:before="0" w:beforeAutospacing="0" w:after="0" w:afterAutospacing="0"/>
              <w:contextualSpacing/>
              <w:rPr>
                <w:rFonts w:ascii="Arial" w:hAnsi="Arial" w:cs="Arial"/>
                <w:color w:val="000000" w:themeColor="text1"/>
              </w:rPr>
            </w:pPr>
          </w:p>
        </w:tc>
      </w:tr>
      <w:tr w:rsidR="00E25810" w14:paraId="39D4362E" w14:textId="77777777" w:rsidTr="00E25810">
        <w:tc>
          <w:tcPr>
            <w:tcW w:w="9062" w:type="dxa"/>
          </w:tcPr>
          <w:p w14:paraId="441D79BE" w14:textId="77777777" w:rsidR="00E25810" w:rsidRDefault="00E25810" w:rsidP="00BD539E">
            <w:pPr>
              <w:pStyle w:val="StandardWeb"/>
              <w:spacing w:before="0" w:beforeAutospacing="0" w:after="0" w:afterAutospacing="0"/>
              <w:contextualSpacing/>
              <w:rPr>
                <w:rFonts w:ascii="Arial" w:hAnsi="Arial" w:cs="Arial"/>
                <w:color w:val="000000" w:themeColor="text1"/>
              </w:rPr>
            </w:pPr>
            <w:r>
              <w:rPr>
                <w:rFonts w:ascii="Arial" w:hAnsi="Arial" w:cs="Arial"/>
                <w:color w:val="000000" w:themeColor="text1"/>
              </w:rPr>
              <w:t>0:0</w:t>
            </w:r>
          </w:p>
        </w:tc>
      </w:tr>
    </w:tbl>
    <w:p w14:paraId="1D2F597B" w14:textId="77777777" w:rsidR="00E25810" w:rsidRDefault="00E25810" w:rsidP="00BD539E">
      <w:pPr>
        <w:pStyle w:val="StandardWeb"/>
        <w:spacing w:before="0" w:beforeAutospacing="0" w:after="0" w:afterAutospacing="0"/>
        <w:contextualSpacing/>
        <w:rPr>
          <w:rFonts w:ascii="Arial" w:hAnsi="Arial" w:cs="Arial"/>
          <w:color w:val="000000" w:themeColor="text1"/>
        </w:rPr>
      </w:pPr>
    </w:p>
    <w:p w14:paraId="3C888433" w14:textId="77777777" w:rsidR="00E25810" w:rsidRDefault="00E25810" w:rsidP="00BD539E">
      <w:pPr>
        <w:pStyle w:val="StandardWeb"/>
        <w:spacing w:before="0" w:beforeAutospacing="0" w:after="0" w:afterAutospacing="0"/>
        <w:contextualSpacing/>
        <w:rPr>
          <w:rFonts w:ascii="Arial" w:hAnsi="Arial" w:cs="Arial"/>
          <w:color w:val="000000" w:themeColor="text1"/>
        </w:rPr>
      </w:pPr>
    </w:p>
    <w:p w14:paraId="5C445B10" w14:textId="77777777" w:rsidR="00E25810" w:rsidRDefault="00E25810" w:rsidP="00E25810">
      <w:pPr>
        <w:pStyle w:val="StandardWeb"/>
        <w:spacing w:before="0" w:beforeAutospacing="0" w:after="0" w:afterAutospacing="0"/>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E25810" w14:paraId="02991AB0" w14:textId="77777777" w:rsidTr="00214353">
        <w:tc>
          <w:tcPr>
            <w:tcW w:w="9062" w:type="dxa"/>
          </w:tcPr>
          <w:p w14:paraId="45665A0A" w14:textId="77777777" w:rsidR="00E25810" w:rsidRDefault="00E25810" w:rsidP="00214353">
            <w:pPr>
              <w:pStyle w:val="StandardWeb"/>
              <w:spacing w:before="0" w:beforeAutospacing="0" w:after="0" w:afterAutospacing="0"/>
              <w:contextualSpacing/>
              <w:rPr>
                <w:rFonts w:ascii="Arial" w:hAnsi="Arial" w:cs="Arial"/>
                <w:color w:val="000000" w:themeColor="text1"/>
              </w:rPr>
            </w:pPr>
            <w:r>
              <w:rPr>
                <w:rFonts w:ascii="Arial" w:hAnsi="Arial" w:cs="Arial"/>
                <w:color w:val="000000" w:themeColor="text1"/>
              </w:rPr>
              <w:t>15. April 2018</w:t>
            </w:r>
          </w:p>
        </w:tc>
      </w:tr>
      <w:tr w:rsidR="00E25810" w14:paraId="3B93DBAF" w14:textId="77777777" w:rsidTr="00214353">
        <w:tc>
          <w:tcPr>
            <w:tcW w:w="9062" w:type="dxa"/>
          </w:tcPr>
          <w:p w14:paraId="46A17860" w14:textId="77777777" w:rsidR="00E25810" w:rsidRDefault="00E25810" w:rsidP="00214353">
            <w:pPr>
              <w:pStyle w:val="StandardWeb"/>
              <w:spacing w:before="0" w:beforeAutospacing="0" w:after="0" w:afterAutospacing="0"/>
              <w:contextualSpacing/>
              <w:rPr>
                <w:rFonts w:ascii="Arial" w:hAnsi="Arial" w:cs="Arial"/>
                <w:color w:val="000000" w:themeColor="text1"/>
              </w:rPr>
            </w:pPr>
            <w:r>
              <w:rPr>
                <w:rFonts w:ascii="Arial" w:hAnsi="Arial" w:cs="Arial"/>
                <w:color w:val="000000" w:themeColor="text1"/>
              </w:rPr>
              <w:t>Regionalliga West (30. Spieltag)</w:t>
            </w:r>
          </w:p>
        </w:tc>
      </w:tr>
      <w:tr w:rsidR="00E25810" w14:paraId="1B819BB0" w14:textId="77777777" w:rsidTr="00214353">
        <w:tc>
          <w:tcPr>
            <w:tcW w:w="9062" w:type="dxa"/>
          </w:tcPr>
          <w:p w14:paraId="325FAD21" w14:textId="77777777" w:rsidR="00E25810" w:rsidRDefault="00E25810" w:rsidP="00214353">
            <w:pPr>
              <w:pStyle w:val="StandardWeb"/>
              <w:spacing w:before="0" w:beforeAutospacing="0" w:after="0" w:afterAutospacing="0"/>
              <w:contextualSpacing/>
              <w:rPr>
                <w:rFonts w:ascii="Arial" w:hAnsi="Arial" w:cs="Arial"/>
                <w:color w:val="000000" w:themeColor="text1"/>
              </w:rPr>
            </w:pPr>
            <w:r>
              <w:rPr>
                <w:rFonts w:ascii="Arial" w:hAnsi="Arial" w:cs="Arial"/>
                <w:color w:val="000000" w:themeColor="text1"/>
              </w:rPr>
              <w:t>Fortuna Düsseldorf U23 - Wuppertaler SV 1:3 (0:1)</w:t>
            </w:r>
          </w:p>
        </w:tc>
      </w:tr>
    </w:tbl>
    <w:p w14:paraId="563E7A77" w14:textId="77777777" w:rsidR="00E25810" w:rsidRDefault="00E25810" w:rsidP="00BD539E">
      <w:pPr>
        <w:pStyle w:val="StandardWeb"/>
        <w:spacing w:before="0" w:beforeAutospacing="0" w:after="0" w:afterAutospacing="0"/>
        <w:contextualSpacing/>
        <w:rPr>
          <w:rFonts w:ascii="Arial" w:hAnsi="Arial" w:cs="Arial"/>
          <w:color w:val="000000" w:themeColor="text1"/>
        </w:rPr>
      </w:pPr>
    </w:p>
    <w:p w14:paraId="35ED04AB" w14:textId="77777777" w:rsidR="006B454D" w:rsidRDefault="006B454D" w:rsidP="00BD539E">
      <w:pPr>
        <w:pStyle w:val="StandardWeb"/>
        <w:spacing w:before="0" w:beforeAutospacing="0" w:after="0" w:afterAutospacing="0"/>
        <w:contextualSpacing/>
        <w:rPr>
          <w:rFonts w:ascii="Arial" w:hAnsi="Arial" w:cs="Arial"/>
          <w:color w:val="000000" w:themeColor="text1"/>
        </w:rPr>
      </w:pPr>
    </w:p>
    <w:p w14:paraId="60D8DB00" w14:textId="77777777" w:rsidR="006B454D" w:rsidRDefault="006B454D" w:rsidP="00BD539E">
      <w:pPr>
        <w:pStyle w:val="StandardWeb"/>
        <w:spacing w:before="0" w:beforeAutospacing="0" w:after="0" w:afterAutospacing="0"/>
        <w:contextualSpacing/>
        <w:rPr>
          <w:rFonts w:ascii="Arial" w:hAnsi="Arial" w:cs="Arial"/>
          <w:color w:val="000000" w:themeColor="text1"/>
        </w:rPr>
      </w:pPr>
    </w:p>
    <w:p w14:paraId="7A5688C1" w14:textId="77777777" w:rsidR="006B454D" w:rsidRDefault="006B454D" w:rsidP="00BD539E">
      <w:pPr>
        <w:pStyle w:val="StandardWeb"/>
        <w:spacing w:before="0" w:beforeAutospacing="0" w:after="0" w:afterAutospacing="0"/>
        <w:contextualSpacing/>
        <w:rPr>
          <w:rFonts w:ascii="Arial" w:hAnsi="Arial" w:cs="Arial"/>
          <w:color w:val="000000" w:themeColor="text1"/>
        </w:rPr>
      </w:pPr>
    </w:p>
    <w:p w14:paraId="64C95AAF" w14:textId="77777777" w:rsidR="006B454D" w:rsidRPr="006B454D" w:rsidRDefault="006B454D" w:rsidP="00BD539E">
      <w:pPr>
        <w:pStyle w:val="StandardWeb"/>
        <w:spacing w:before="0" w:beforeAutospacing="0" w:after="0" w:afterAutospacing="0"/>
        <w:contextualSpacing/>
        <w:rPr>
          <w:rFonts w:ascii="Arial" w:hAnsi="Arial" w:cs="Arial"/>
          <w:b/>
          <w:color w:val="000000" w:themeColor="text1"/>
          <w:sz w:val="40"/>
          <w:u w:val="single"/>
        </w:rPr>
      </w:pPr>
      <w:r w:rsidRPr="006B454D">
        <w:rPr>
          <w:rFonts w:ascii="Arial" w:hAnsi="Arial" w:cs="Arial"/>
          <w:b/>
          <w:color w:val="000000" w:themeColor="text1"/>
          <w:sz w:val="40"/>
          <w:u w:val="single"/>
        </w:rPr>
        <w:lastRenderedPageBreak/>
        <w:t>31. Spieltag</w:t>
      </w:r>
    </w:p>
    <w:p w14:paraId="1BA8CE1C" w14:textId="77777777" w:rsidR="006B454D" w:rsidRDefault="006B454D" w:rsidP="00BD539E">
      <w:pPr>
        <w:pStyle w:val="StandardWeb"/>
        <w:spacing w:before="0" w:beforeAutospacing="0" w:after="0" w:afterAutospacing="0"/>
        <w:contextualSpacing/>
        <w:rPr>
          <w:rFonts w:ascii="Arial" w:hAnsi="Arial" w:cs="Arial"/>
          <w:color w:val="000000" w:themeColor="text1"/>
        </w:rPr>
      </w:pPr>
    </w:p>
    <w:p w14:paraId="35F7B62E" w14:textId="77777777" w:rsidR="006B454D" w:rsidRDefault="006B454D" w:rsidP="006B454D">
      <w:pPr>
        <w:spacing w:after="0" w:line="240" w:lineRule="auto"/>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6B454D" w14:paraId="67A63E30" w14:textId="77777777" w:rsidTr="00314A1E">
        <w:tc>
          <w:tcPr>
            <w:tcW w:w="9209" w:type="dxa"/>
          </w:tcPr>
          <w:p w14:paraId="7B14CA6A" w14:textId="77777777" w:rsidR="006B454D" w:rsidRDefault="006B454D" w:rsidP="00314A1E">
            <w:pPr>
              <w:contextualSpacing/>
              <w:rPr>
                <w:rFonts w:ascii="Arial" w:hAnsi="Arial" w:cs="Arial"/>
                <w:sz w:val="24"/>
                <w:szCs w:val="24"/>
              </w:rPr>
            </w:pPr>
            <w:r>
              <w:rPr>
                <w:rFonts w:ascii="Arial" w:hAnsi="Arial" w:cs="Arial"/>
                <w:sz w:val="24"/>
                <w:szCs w:val="24"/>
              </w:rPr>
              <w:t>22. April 2018</w:t>
            </w:r>
          </w:p>
        </w:tc>
      </w:tr>
      <w:tr w:rsidR="006B454D" w14:paraId="4FF6E149" w14:textId="77777777" w:rsidTr="00314A1E">
        <w:tc>
          <w:tcPr>
            <w:tcW w:w="9209" w:type="dxa"/>
          </w:tcPr>
          <w:p w14:paraId="6FACB70A" w14:textId="77777777" w:rsidR="006B454D" w:rsidRDefault="006B454D" w:rsidP="00314A1E">
            <w:pPr>
              <w:contextualSpacing/>
              <w:rPr>
                <w:rFonts w:ascii="Arial" w:hAnsi="Arial" w:cs="Arial"/>
                <w:sz w:val="24"/>
                <w:szCs w:val="24"/>
              </w:rPr>
            </w:pPr>
            <w:r>
              <w:rPr>
                <w:rFonts w:ascii="Arial" w:hAnsi="Arial" w:cs="Arial"/>
                <w:sz w:val="24"/>
                <w:szCs w:val="24"/>
              </w:rPr>
              <w:t>Regionalliga West (31. Spieltag)</w:t>
            </w:r>
          </w:p>
        </w:tc>
      </w:tr>
      <w:tr w:rsidR="006B454D" w14:paraId="65D42FEC" w14:textId="77777777" w:rsidTr="00314A1E">
        <w:tc>
          <w:tcPr>
            <w:tcW w:w="9209" w:type="dxa"/>
          </w:tcPr>
          <w:p w14:paraId="4D2D81AA" w14:textId="77777777" w:rsidR="006B454D" w:rsidRDefault="006B454D" w:rsidP="00314A1E">
            <w:pPr>
              <w:contextualSpacing/>
              <w:rPr>
                <w:rFonts w:ascii="Arial" w:hAnsi="Arial" w:cs="Arial"/>
                <w:sz w:val="24"/>
                <w:szCs w:val="24"/>
              </w:rPr>
            </w:pPr>
            <w:r>
              <w:rPr>
                <w:rFonts w:ascii="Arial" w:hAnsi="Arial" w:cs="Arial"/>
                <w:sz w:val="24"/>
                <w:szCs w:val="24"/>
              </w:rPr>
              <w:t>Bonner SC - Rot-Weiß Oberhausen 0:3</w:t>
            </w:r>
          </w:p>
        </w:tc>
      </w:tr>
      <w:tr w:rsidR="006B454D" w14:paraId="4FFCF0FC" w14:textId="77777777" w:rsidTr="00314A1E">
        <w:tc>
          <w:tcPr>
            <w:tcW w:w="9209" w:type="dxa"/>
          </w:tcPr>
          <w:p w14:paraId="183F506C" w14:textId="77777777" w:rsidR="006B454D" w:rsidRDefault="006B454D" w:rsidP="00314A1E">
            <w:pPr>
              <w:contextualSpacing/>
              <w:rPr>
                <w:rFonts w:ascii="Arial" w:hAnsi="Arial" w:cs="Arial"/>
                <w:sz w:val="24"/>
                <w:szCs w:val="24"/>
              </w:rPr>
            </w:pPr>
          </w:p>
        </w:tc>
      </w:tr>
      <w:tr w:rsidR="006B454D" w14:paraId="1E15F84A" w14:textId="77777777" w:rsidTr="00314A1E">
        <w:tc>
          <w:tcPr>
            <w:tcW w:w="9209" w:type="dxa"/>
          </w:tcPr>
          <w:p w14:paraId="35B5E4C4" w14:textId="77777777" w:rsidR="006B454D" w:rsidRDefault="006B454D" w:rsidP="00314A1E">
            <w:pPr>
              <w:contextualSpacing/>
              <w:rPr>
                <w:rFonts w:ascii="Arial" w:hAnsi="Arial" w:cs="Arial"/>
                <w:sz w:val="24"/>
                <w:szCs w:val="24"/>
              </w:rPr>
            </w:pPr>
          </w:p>
        </w:tc>
      </w:tr>
      <w:tr w:rsidR="006B454D" w14:paraId="126B5878" w14:textId="77777777" w:rsidTr="00314A1E">
        <w:tc>
          <w:tcPr>
            <w:tcW w:w="9209" w:type="dxa"/>
          </w:tcPr>
          <w:p w14:paraId="4BE2F47E" w14:textId="77777777" w:rsidR="006B454D" w:rsidRDefault="006B454D" w:rsidP="00314A1E">
            <w:pPr>
              <w:contextualSpacing/>
              <w:rPr>
                <w:rFonts w:ascii="Arial" w:hAnsi="Arial" w:cs="Arial"/>
                <w:sz w:val="24"/>
                <w:szCs w:val="24"/>
              </w:rPr>
            </w:pPr>
            <w:r>
              <w:rPr>
                <w:rFonts w:ascii="Arial" w:hAnsi="Arial" w:cs="Arial"/>
                <w:sz w:val="24"/>
                <w:szCs w:val="24"/>
              </w:rPr>
              <w:t>0:1 (10.)</w:t>
            </w:r>
          </w:p>
          <w:p w14:paraId="5CCA55CC" w14:textId="77777777" w:rsidR="006B454D" w:rsidRDefault="006B454D" w:rsidP="00314A1E">
            <w:pPr>
              <w:contextualSpacing/>
              <w:rPr>
                <w:rFonts w:ascii="Arial" w:hAnsi="Arial" w:cs="Arial"/>
                <w:sz w:val="24"/>
                <w:szCs w:val="24"/>
              </w:rPr>
            </w:pPr>
            <w:r>
              <w:rPr>
                <w:rFonts w:ascii="Arial" w:hAnsi="Arial" w:cs="Arial"/>
                <w:sz w:val="24"/>
                <w:szCs w:val="24"/>
              </w:rPr>
              <w:t>0:2 (83.)</w:t>
            </w:r>
          </w:p>
          <w:p w14:paraId="594A4CA6" w14:textId="77777777" w:rsidR="006B454D" w:rsidRDefault="006B454D" w:rsidP="00314A1E">
            <w:pPr>
              <w:contextualSpacing/>
              <w:rPr>
                <w:rFonts w:ascii="Arial" w:hAnsi="Arial" w:cs="Arial"/>
                <w:sz w:val="24"/>
                <w:szCs w:val="24"/>
              </w:rPr>
            </w:pPr>
            <w:r>
              <w:rPr>
                <w:rFonts w:ascii="Arial" w:hAnsi="Arial" w:cs="Arial"/>
                <w:sz w:val="24"/>
                <w:szCs w:val="24"/>
              </w:rPr>
              <w:t>0:3 (89.)</w:t>
            </w:r>
          </w:p>
        </w:tc>
      </w:tr>
    </w:tbl>
    <w:p w14:paraId="3B2DB71B" w14:textId="77777777" w:rsidR="006B454D" w:rsidRPr="00502D8B" w:rsidRDefault="006B454D" w:rsidP="006B454D">
      <w:pPr>
        <w:spacing w:after="0" w:line="240" w:lineRule="auto"/>
        <w:contextualSpacing/>
        <w:rPr>
          <w:rFonts w:ascii="Arial" w:hAnsi="Arial" w:cs="Arial"/>
          <w:sz w:val="24"/>
          <w:szCs w:val="24"/>
        </w:rPr>
      </w:pPr>
    </w:p>
    <w:p w14:paraId="63D65389" w14:textId="77777777" w:rsidR="006B454D" w:rsidRDefault="006B454D" w:rsidP="006B454D">
      <w:pPr>
        <w:spacing w:after="0" w:line="240" w:lineRule="auto"/>
        <w:contextualSpacing/>
        <w:rPr>
          <w:rFonts w:ascii="Arial" w:hAnsi="Arial" w:cs="Arial"/>
          <w:sz w:val="24"/>
          <w:szCs w:val="24"/>
        </w:rPr>
      </w:pPr>
    </w:p>
    <w:p w14:paraId="304F889C" w14:textId="77777777" w:rsidR="006B454D" w:rsidRDefault="006B454D" w:rsidP="006B454D">
      <w:pPr>
        <w:spacing w:after="0" w:line="240" w:lineRule="auto"/>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6B454D" w14:paraId="7485FB5B" w14:textId="77777777" w:rsidTr="00314A1E">
        <w:tc>
          <w:tcPr>
            <w:tcW w:w="9209" w:type="dxa"/>
          </w:tcPr>
          <w:p w14:paraId="76389A57" w14:textId="77777777" w:rsidR="006B454D" w:rsidRDefault="006B454D" w:rsidP="00314A1E">
            <w:pPr>
              <w:contextualSpacing/>
              <w:rPr>
                <w:rFonts w:ascii="Arial" w:hAnsi="Arial" w:cs="Arial"/>
                <w:sz w:val="24"/>
                <w:szCs w:val="24"/>
              </w:rPr>
            </w:pPr>
            <w:r>
              <w:rPr>
                <w:rFonts w:ascii="Arial" w:hAnsi="Arial" w:cs="Arial"/>
                <w:sz w:val="24"/>
                <w:szCs w:val="24"/>
              </w:rPr>
              <w:t>22. April 2018</w:t>
            </w:r>
          </w:p>
        </w:tc>
      </w:tr>
      <w:tr w:rsidR="006B454D" w14:paraId="12BC7A02" w14:textId="77777777" w:rsidTr="00314A1E">
        <w:tc>
          <w:tcPr>
            <w:tcW w:w="9209" w:type="dxa"/>
          </w:tcPr>
          <w:p w14:paraId="5308C6B9" w14:textId="77777777" w:rsidR="006B454D" w:rsidRDefault="006B454D" w:rsidP="00314A1E">
            <w:pPr>
              <w:contextualSpacing/>
              <w:rPr>
                <w:rFonts w:ascii="Arial" w:hAnsi="Arial" w:cs="Arial"/>
                <w:sz w:val="24"/>
                <w:szCs w:val="24"/>
              </w:rPr>
            </w:pPr>
            <w:r>
              <w:rPr>
                <w:rFonts w:ascii="Arial" w:hAnsi="Arial" w:cs="Arial"/>
                <w:sz w:val="24"/>
                <w:szCs w:val="24"/>
              </w:rPr>
              <w:t>Regionalliga West (31. Spieltag)</w:t>
            </w:r>
          </w:p>
        </w:tc>
      </w:tr>
      <w:tr w:rsidR="006B454D" w14:paraId="3D34D993" w14:textId="77777777" w:rsidTr="00314A1E">
        <w:tc>
          <w:tcPr>
            <w:tcW w:w="9209" w:type="dxa"/>
          </w:tcPr>
          <w:p w14:paraId="63A14730" w14:textId="77777777" w:rsidR="006B454D" w:rsidRDefault="006B454D" w:rsidP="00314A1E">
            <w:pPr>
              <w:contextualSpacing/>
              <w:rPr>
                <w:rFonts w:ascii="Arial" w:hAnsi="Arial" w:cs="Arial"/>
                <w:sz w:val="24"/>
                <w:szCs w:val="24"/>
              </w:rPr>
            </w:pPr>
            <w:r>
              <w:rPr>
                <w:rFonts w:ascii="Arial" w:hAnsi="Arial" w:cs="Arial"/>
                <w:sz w:val="24"/>
                <w:szCs w:val="24"/>
              </w:rPr>
              <w:t>1. FC Köln 2 - TuS Erndtebrück 2:0 (1:0)</w:t>
            </w:r>
          </w:p>
        </w:tc>
      </w:tr>
      <w:tr w:rsidR="006B454D" w14:paraId="513FABE8" w14:textId="77777777" w:rsidTr="00314A1E">
        <w:tc>
          <w:tcPr>
            <w:tcW w:w="9209" w:type="dxa"/>
          </w:tcPr>
          <w:p w14:paraId="2F8BADC7" w14:textId="77777777" w:rsidR="006B454D" w:rsidRDefault="006B454D" w:rsidP="00314A1E">
            <w:pPr>
              <w:contextualSpacing/>
              <w:rPr>
                <w:rFonts w:ascii="Arial" w:hAnsi="Arial" w:cs="Arial"/>
                <w:sz w:val="24"/>
                <w:szCs w:val="24"/>
              </w:rPr>
            </w:pPr>
            <w:r>
              <w:rPr>
                <w:rFonts w:ascii="Arial" w:hAnsi="Arial" w:cs="Arial"/>
                <w:sz w:val="24"/>
                <w:szCs w:val="24"/>
              </w:rPr>
              <w:t>Müller - Kölmel, Kusic, Hörnig, M. Laux, Hildebrandt [ab 63. Joao Queiros], Ciftci, Ratifo, Quahim, Führich [ab 52. Szöke], Prokoph [ab 86. Kovacic]</w:t>
            </w:r>
          </w:p>
          <w:p w14:paraId="1C9668D0" w14:textId="77777777" w:rsidR="006B454D" w:rsidRDefault="006B454D" w:rsidP="00314A1E">
            <w:pPr>
              <w:contextualSpacing/>
              <w:rPr>
                <w:rFonts w:ascii="Arial" w:hAnsi="Arial" w:cs="Arial"/>
                <w:sz w:val="24"/>
                <w:szCs w:val="24"/>
              </w:rPr>
            </w:pPr>
            <w:r>
              <w:rPr>
                <w:rFonts w:ascii="Arial" w:hAnsi="Arial" w:cs="Arial"/>
                <w:sz w:val="24"/>
                <w:szCs w:val="24"/>
              </w:rPr>
              <w:t>[Trainer: Pawlak]</w:t>
            </w:r>
          </w:p>
        </w:tc>
      </w:tr>
      <w:tr w:rsidR="006B454D" w14:paraId="2289ABFA" w14:textId="77777777" w:rsidTr="00314A1E">
        <w:tc>
          <w:tcPr>
            <w:tcW w:w="9209" w:type="dxa"/>
          </w:tcPr>
          <w:p w14:paraId="12B2D3E7" w14:textId="77777777" w:rsidR="006B454D" w:rsidRDefault="006B454D" w:rsidP="00314A1E">
            <w:pPr>
              <w:contextualSpacing/>
              <w:rPr>
                <w:rFonts w:ascii="Arial" w:hAnsi="Arial" w:cs="Arial"/>
                <w:sz w:val="24"/>
                <w:szCs w:val="24"/>
              </w:rPr>
            </w:pPr>
            <w:r>
              <w:rPr>
                <w:rFonts w:ascii="Arial" w:hAnsi="Arial" w:cs="Arial"/>
                <w:sz w:val="24"/>
                <w:szCs w:val="24"/>
              </w:rPr>
              <w:t>Jakusch - Ludmann, Rente, Terzic, Svab, Konate, Kabashi, Nishiya, Mirroche [ab 78. Saka], Kadiata, Valentini [ab 64. Rösch]</w:t>
            </w:r>
          </w:p>
          <w:p w14:paraId="7177F89E" w14:textId="77777777" w:rsidR="006B454D" w:rsidRDefault="006B454D" w:rsidP="00314A1E">
            <w:pPr>
              <w:contextualSpacing/>
              <w:rPr>
                <w:rFonts w:ascii="Arial" w:hAnsi="Arial" w:cs="Arial"/>
                <w:sz w:val="24"/>
                <w:szCs w:val="24"/>
              </w:rPr>
            </w:pPr>
            <w:r>
              <w:rPr>
                <w:rFonts w:ascii="Arial" w:hAnsi="Arial" w:cs="Arial"/>
                <w:sz w:val="24"/>
                <w:szCs w:val="24"/>
              </w:rPr>
              <w:t>[Trainer: Schorrenberg]</w:t>
            </w:r>
          </w:p>
        </w:tc>
      </w:tr>
      <w:tr w:rsidR="006B454D" w14:paraId="417FAC27" w14:textId="77777777" w:rsidTr="00314A1E">
        <w:tc>
          <w:tcPr>
            <w:tcW w:w="9209" w:type="dxa"/>
          </w:tcPr>
          <w:p w14:paraId="169762ED" w14:textId="77777777" w:rsidR="006B454D" w:rsidRDefault="006B454D" w:rsidP="00314A1E">
            <w:pPr>
              <w:contextualSpacing/>
              <w:rPr>
                <w:rFonts w:ascii="Arial" w:hAnsi="Arial" w:cs="Arial"/>
                <w:sz w:val="24"/>
                <w:szCs w:val="24"/>
              </w:rPr>
            </w:pPr>
            <w:r>
              <w:rPr>
                <w:rFonts w:ascii="Arial" w:hAnsi="Arial" w:cs="Arial"/>
                <w:sz w:val="24"/>
                <w:szCs w:val="24"/>
              </w:rPr>
              <w:t>1:0 Quahim (10.)</w:t>
            </w:r>
          </w:p>
          <w:p w14:paraId="48BACE0D" w14:textId="77777777" w:rsidR="006B454D" w:rsidRDefault="006B454D" w:rsidP="00314A1E">
            <w:pPr>
              <w:contextualSpacing/>
              <w:rPr>
                <w:rFonts w:ascii="Arial" w:hAnsi="Arial" w:cs="Arial"/>
                <w:sz w:val="24"/>
                <w:szCs w:val="24"/>
              </w:rPr>
            </w:pPr>
            <w:r>
              <w:rPr>
                <w:rFonts w:ascii="Arial" w:hAnsi="Arial" w:cs="Arial"/>
                <w:sz w:val="24"/>
                <w:szCs w:val="24"/>
              </w:rPr>
              <w:t>2:0 Quahim (90.+2)</w:t>
            </w:r>
          </w:p>
        </w:tc>
      </w:tr>
      <w:tr w:rsidR="006B454D" w14:paraId="3AB471F1" w14:textId="77777777" w:rsidTr="00314A1E">
        <w:tc>
          <w:tcPr>
            <w:tcW w:w="9209" w:type="dxa"/>
          </w:tcPr>
          <w:p w14:paraId="59FC2F6E" w14:textId="77777777" w:rsidR="006B454D" w:rsidRDefault="006B454D" w:rsidP="00314A1E">
            <w:pPr>
              <w:contextualSpacing/>
              <w:rPr>
                <w:rFonts w:ascii="Arial" w:hAnsi="Arial" w:cs="Arial"/>
                <w:sz w:val="24"/>
                <w:szCs w:val="24"/>
              </w:rPr>
            </w:pPr>
            <w:r>
              <w:rPr>
                <w:rFonts w:ascii="Arial" w:hAnsi="Arial" w:cs="Arial"/>
                <w:sz w:val="24"/>
                <w:szCs w:val="24"/>
              </w:rPr>
              <w:t>Schiedsrichter: Exner (Beelen)</w:t>
            </w:r>
          </w:p>
        </w:tc>
      </w:tr>
      <w:tr w:rsidR="006B454D" w14:paraId="5E5BA57E" w14:textId="77777777" w:rsidTr="00314A1E">
        <w:tc>
          <w:tcPr>
            <w:tcW w:w="9209" w:type="dxa"/>
          </w:tcPr>
          <w:p w14:paraId="3784025E" w14:textId="77777777" w:rsidR="006B454D" w:rsidRDefault="006B454D" w:rsidP="00314A1E">
            <w:pPr>
              <w:contextualSpacing/>
              <w:rPr>
                <w:rFonts w:ascii="Arial" w:hAnsi="Arial" w:cs="Arial"/>
                <w:sz w:val="24"/>
                <w:szCs w:val="24"/>
              </w:rPr>
            </w:pPr>
            <w:r>
              <w:rPr>
                <w:rFonts w:ascii="Arial" w:hAnsi="Arial" w:cs="Arial"/>
                <w:sz w:val="24"/>
                <w:szCs w:val="24"/>
              </w:rPr>
              <w:t xml:space="preserve">500 Zuschauer im Franz-Kremer-Stadion </w:t>
            </w:r>
          </w:p>
        </w:tc>
      </w:tr>
    </w:tbl>
    <w:p w14:paraId="7CE8A857" w14:textId="77777777" w:rsidR="006B454D" w:rsidRDefault="006B454D" w:rsidP="006B454D">
      <w:pPr>
        <w:spacing w:after="0" w:line="240" w:lineRule="auto"/>
        <w:contextualSpacing/>
        <w:rPr>
          <w:rFonts w:ascii="Arial" w:hAnsi="Arial" w:cs="Arial"/>
          <w:sz w:val="24"/>
          <w:szCs w:val="24"/>
        </w:rPr>
      </w:pPr>
    </w:p>
    <w:p w14:paraId="048EFC15" w14:textId="77777777" w:rsidR="006B454D" w:rsidRDefault="006B454D" w:rsidP="006B454D">
      <w:pPr>
        <w:spacing w:after="0" w:line="240" w:lineRule="auto"/>
        <w:contextualSpacing/>
        <w:rPr>
          <w:rFonts w:ascii="Arial" w:hAnsi="Arial" w:cs="Arial"/>
          <w:sz w:val="24"/>
          <w:szCs w:val="24"/>
        </w:rPr>
      </w:pPr>
    </w:p>
    <w:p w14:paraId="7C696972" w14:textId="77777777" w:rsidR="006B454D" w:rsidRDefault="006B454D" w:rsidP="006B454D">
      <w:pPr>
        <w:spacing w:after="0" w:line="240" w:lineRule="auto"/>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6B454D" w14:paraId="4652DBBB" w14:textId="77777777" w:rsidTr="00314A1E">
        <w:tc>
          <w:tcPr>
            <w:tcW w:w="9209" w:type="dxa"/>
          </w:tcPr>
          <w:p w14:paraId="72FF46FA" w14:textId="77777777" w:rsidR="006B454D" w:rsidRDefault="006B454D" w:rsidP="00314A1E">
            <w:pPr>
              <w:contextualSpacing/>
              <w:rPr>
                <w:rFonts w:ascii="Arial" w:hAnsi="Arial" w:cs="Arial"/>
                <w:sz w:val="24"/>
                <w:szCs w:val="24"/>
              </w:rPr>
            </w:pPr>
            <w:r>
              <w:rPr>
                <w:rFonts w:ascii="Arial" w:hAnsi="Arial" w:cs="Arial"/>
                <w:sz w:val="24"/>
                <w:szCs w:val="24"/>
              </w:rPr>
              <w:t>22. April 2018</w:t>
            </w:r>
          </w:p>
        </w:tc>
      </w:tr>
      <w:tr w:rsidR="006B454D" w14:paraId="53616203" w14:textId="77777777" w:rsidTr="00314A1E">
        <w:tc>
          <w:tcPr>
            <w:tcW w:w="9209" w:type="dxa"/>
          </w:tcPr>
          <w:p w14:paraId="73C478F6" w14:textId="77777777" w:rsidR="006B454D" w:rsidRDefault="006B454D" w:rsidP="00314A1E">
            <w:pPr>
              <w:contextualSpacing/>
              <w:rPr>
                <w:rFonts w:ascii="Arial" w:hAnsi="Arial" w:cs="Arial"/>
                <w:sz w:val="24"/>
                <w:szCs w:val="24"/>
              </w:rPr>
            </w:pPr>
            <w:r>
              <w:rPr>
                <w:rFonts w:ascii="Arial" w:hAnsi="Arial" w:cs="Arial"/>
                <w:sz w:val="24"/>
                <w:szCs w:val="24"/>
              </w:rPr>
              <w:t>Regionalliga West (31. Spieltag)</w:t>
            </w:r>
          </w:p>
        </w:tc>
      </w:tr>
      <w:tr w:rsidR="006B454D" w14:paraId="655070C8" w14:textId="77777777" w:rsidTr="00314A1E">
        <w:tc>
          <w:tcPr>
            <w:tcW w:w="9209" w:type="dxa"/>
          </w:tcPr>
          <w:p w14:paraId="59F9F59D" w14:textId="77777777" w:rsidR="006B454D" w:rsidRDefault="006B454D" w:rsidP="00314A1E">
            <w:pPr>
              <w:contextualSpacing/>
              <w:rPr>
                <w:rFonts w:ascii="Arial" w:hAnsi="Arial" w:cs="Arial"/>
                <w:sz w:val="24"/>
                <w:szCs w:val="24"/>
              </w:rPr>
            </w:pPr>
            <w:r>
              <w:rPr>
                <w:rFonts w:ascii="Arial" w:hAnsi="Arial" w:cs="Arial"/>
                <w:sz w:val="24"/>
                <w:szCs w:val="24"/>
              </w:rPr>
              <w:t>FC Wegberg-Beeck - Viktoria Köln 1:4 (1:3)</w:t>
            </w:r>
          </w:p>
        </w:tc>
      </w:tr>
      <w:tr w:rsidR="006B454D" w14:paraId="59287D53" w14:textId="77777777" w:rsidTr="00314A1E">
        <w:tc>
          <w:tcPr>
            <w:tcW w:w="9209" w:type="dxa"/>
          </w:tcPr>
          <w:p w14:paraId="5A03A64F" w14:textId="77777777" w:rsidR="006B454D" w:rsidRDefault="006B454D" w:rsidP="00314A1E">
            <w:pPr>
              <w:contextualSpacing/>
              <w:rPr>
                <w:rFonts w:ascii="Arial" w:hAnsi="Arial" w:cs="Arial"/>
                <w:sz w:val="24"/>
                <w:szCs w:val="24"/>
              </w:rPr>
            </w:pPr>
            <w:r>
              <w:rPr>
                <w:rFonts w:ascii="Arial" w:hAnsi="Arial" w:cs="Arial"/>
                <w:sz w:val="24"/>
                <w:szCs w:val="24"/>
              </w:rPr>
              <w:t>Kraus - Passage, Fäuster, Hunold, Mar, Müller [ab 58. Yilmaz], Küppers, lambertz, Czichi, Drevina [ab 68. Sharaf], Post, Dagistan [ab 85. Jankowski]</w:t>
            </w:r>
          </w:p>
          <w:p w14:paraId="591015FD" w14:textId="77777777" w:rsidR="006B454D" w:rsidRDefault="006B454D" w:rsidP="00314A1E">
            <w:pPr>
              <w:contextualSpacing/>
              <w:rPr>
                <w:rFonts w:ascii="Arial" w:hAnsi="Arial" w:cs="Arial"/>
                <w:sz w:val="24"/>
                <w:szCs w:val="24"/>
              </w:rPr>
            </w:pPr>
            <w:r>
              <w:rPr>
                <w:rFonts w:ascii="Arial" w:hAnsi="Arial" w:cs="Arial"/>
                <w:sz w:val="24"/>
                <w:szCs w:val="24"/>
              </w:rPr>
              <w:t>[Trainer: Henßen]</w:t>
            </w:r>
          </w:p>
        </w:tc>
      </w:tr>
      <w:tr w:rsidR="006B454D" w14:paraId="66B3F5DB" w14:textId="77777777" w:rsidTr="00314A1E">
        <w:tc>
          <w:tcPr>
            <w:tcW w:w="9209" w:type="dxa"/>
          </w:tcPr>
          <w:p w14:paraId="015CC102" w14:textId="77777777" w:rsidR="006B454D" w:rsidRDefault="006B454D" w:rsidP="00314A1E">
            <w:pPr>
              <w:contextualSpacing/>
              <w:rPr>
                <w:rFonts w:ascii="Arial" w:hAnsi="Arial" w:cs="Arial"/>
                <w:sz w:val="24"/>
                <w:szCs w:val="24"/>
              </w:rPr>
            </w:pPr>
            <w:r>
              <w:rPr>
                <w:rFonts w:ascii="Arial" w:hAnsi="Arial" w:cs="Arial"/>
                <w:sz w:val="24"/>
                <w:szCs w:val="24"/>
              </w:rPr>
              <w:t>Patzler - Handle, Lanius, Willers, Lang, Nottbeck, Backszat [ab 46. Saghiri], Holzweiler, Wunderlich [ab 70. Brasnic], Golley, Kreyer [ab 81. Rüzgar]</w:t>
            </w:r>
          </w:p>
          <w:p w14:paraId="5E6513C3" w14:textId="77777777" w:rsidR="006B454D" w:rsidRDefault="006B454D" w:rsidP="00314A1E">
            <w:pPr>
              <w:contextualSpacing/>
              <w:rPr>
                <w:rFonts w:ascii="Arial" w:hAnsi="Arial" w:cs="Arial"/>
                <w:sz w:val="24"/>
                <w:szCs w:val="24"/>
              </w:rPr>
            </w:pPr>
            <w:r>
              <w:rPr>
                <w:rFonts w:ascii="Arial" w:hAnsi="Arial" w:cs="Arial"/>
                <w:sz w:val="24"/>
                <w:szCs w:val="24"/>
              </w:rPr>
              <w:t>[Trainer: Olaß Janßen]</w:t>
            </w:r>
          </w:p>
        </w:tc>
      </w:tr>
      <w:tr w:rsidR="006B454D" w14:paraId="0DA57F0D" w14:textId="77777777" w:rsidTr="00314A1E">
        <w:tc>
          <w:tcPr>
            <w:tcW w:w="9209" w:type="dxa"/>
          </w:tcPr>
          <w:p w14:paraId="20EBCBF2" w14:textId="77777777" w:rsidR="006B454D" w:rsidRDefault="006B454D" w:rsidP="00314A1E">
            <w:pPr>
              <w:contextualSpacing/>
              <w:rPr>
                <w:rFonts w:ascii="Arial" w:hAnsi="Arial" w:cs="Arial"/>
                <w:sz w:val="24"/>
                <w:szCs w:val="24"/>
              </w:rPr>
            </w:pPr>
            <w:r>
              <w:rPr>
                <w:rFonts w:ascii="Arial" w:hAnsi="Arial" w:cs="Arial"/>
                <w:sz w:val="24"/>
                <w:szCs w:val="24"/>
              </w:rPr>
              <w:t>1:0 Post (12.)</w:t>
            </w:r>
          </w:p>
          <w:p w14:paraId="10FBC049" w14:textId="77777777" w:rsidR="006B454D" w:rsidRDefault="006B454D" w:rsidP="00314A1E">
            <w:pPr>
              <w:contextualSpacing/>
              <w:rPr>
                <w:rFonts w:ascii="Arial" w:hAnsi="Arial" w:cs="Arial"/>
                <w:sz w:val="24"/>
                <w:szCs w:val="24"/>
              </w:rPr>
            </w:pPr>
            <w:r>
              <w:rPr>
                <w:rFonts w:ascii="Arial" w:hAnsi="Arial" w:cs="Arial"/>
                <w:sz w:val="24"/>
                <w:szCs w:val="24"/>
              </w:rPr>
              <w:t>1:1 Golley (18.)</w:t>
            </w:r>
          </w:p>
          <w:p w14:paraId="250C5AEE" w14:textId="77777777" w:rsidR="006B454D" w:rsidRDefault="006B454D" w:rsidP="00314A1E">
            <w:pPr>
              <w:contextualSpacing/>
              <w:rPr>
                <w:rFonts w:ascii="Arial" w:hAnsi="Arial" w:cs="Arial"/>
                <w:sz w:val="24"/>
                <w:szCs w:val="24"/>
              </w:rPr>
            </w:pPr>
            <w:r>
              <w:rPr>
                <w:rFonts w:ascii="Arial" w:hAnsi="Arial" w:cs="Arial"/>
                <w:sz w:val="24"/>
                <w:szCs w:val="24"/>
              </w:rPr>
              <w:t>1:2 Golley (30.)</w:t>
            </w:r>
          </w:p>
          <w:p w14:paraId="66092EF4" w14:textId="77777777" w:rsidR="006B454D" w:rsidRDefault="006B454D" w:rsidP="00314A1E">
            <w:pPr>
              <w:contextualSpacing/>
              <w:rPr>
                <w:rFonts w:ascii="Arial" w:hAnsi="Arial" w:cs="Arial"/>
                <w:sz w:val="24"/>
                <w:szCs w:val="24"/>
              </w:rPr>
            </w:pPr>
            <w:r>
              <w:rPr>
                <w:rFonts w:ascii="Arial" w:hAnsi="Arial" w:cs="Arial"/>
                <w:sz w:val="24"/>
                <w:szCs w:val="24"/>
              </w:rPr>
              <w:t>1:3 Wunderlich (43.)</w:t>
            </w:r>
          </w:p>
          <w:p w14:paraId="095B4652" w14:textId="77777777" w:rsidR="006B454D" w:rsidRDefault="006B454D" w:rsidP="00314A1E">
            <w:pPr>
              <w:contextualSpacing/>
              <w:rPr>
                <w:rFonts w:ascii="Arial" w:hAnsi="Arial" w:cs="Arial"/>
                <w:sz w:val="24"/>
                <w:szCs w:val="24"/>
              </w:rPr>
            </w:pPr>
            <w:r>
              <w:rPr>
                <w:rFonts w:ascii="Arial" w:hAnsi="Arial" w:cs="Arial"/>
                <w:sz w:val="24"/>
                <w:szCs w:val="24"/>
              </w:rPr>
              <w:t>1:4 Kreyer (76.)</w:t>
            </w:r>
          </w:p>
        </w:tc>
      </w:tr>
      <w:tr w:rsidR="006B454D" w14:paraId="41402C66" w14:textId="77777777" w:rsidTr="00314A1E">
        <w:tc>
          <w:tcPr>
            <w:tcW w:w="9209" w:type="dxa"/>
          </w:tcPr>
          <w:p w14:paraId="2107BF3C" w14:textId="77777777" w:rsidR="006B454D" w:rsidRDefault="006B454D" w:rsidP="00314A1E">
            <w:pPr>
              <w:contextualSpacing/>
              <w:rPr>
                <w:rFonts w:ascii="Arial" w:hAnsi="Arial" w:cs="Arial"/>
                <w:sz w:val="24"/>
                <w:szCs w:val="24"/>
              </w:rPr>
            </w:pPr>
            <w:r>
              <w:rPr>
                <w:rFonts w:ascii="Arial" w:hAnsi="Arial" w:cs="Arial"/>
                <w:sz w:val="24"/>
                <w:szCs w:val="24"/>
              </w:rPr>
              <w:t>Schiedsrichter: Severins (Gütersloh)</w:t>
            </w:r>
          </w:p>
        </w:tc>
      </w:tr>
      <w:tr w:rsidR="006B454D" w14:paraId="12E756A2" w14:textId="77777777" w:rsidTr="00314A1E">
        <w:tc>
          <w:tcPr>
            <w:tcW w:w="9209" w:type="dxa"/>
          </w:tcPr>
          <w:p w14:paraId="55F42975" w14:textId="77777777" w:rsidR="006B454D" w:rsidRDefault="006B454D" w:rsidP="00314A1E">
            <w:pPr>
              <w:contextualSpacing/>
              <w:rPr>
                <w:rFonts w:ascii="Arial" w:hAnsi="Arial" w:cs="Arial"/>
                <w:sz w:val="24"/>
                <w:szCs w:val="24"/>
              </w:rPr>
            </w:pPr>
            <w:r>
              <w:rPr>
                <w:rFonts w:ascii="Arial" w:hAnsi="Arial" w:cs="Arial"/>
                <w:sz w:val="24"/>
                <w:szCs w:val="24"/>
              </w:rPr>
              <w:t>358 Zuschauer</w:t>
            </w:r>
          </w:p>
        </w:tc>
      </w:tr>
    </w:tbl>
    <w:p w14:paraId="4FF33242" w14:textId="77777777" w:rsidR="006B454D" w:rsidRDefault="006B454D" w:rsidP="006B454D">
      <w:pPr>
        <w:spacing w:after="0" w:line="240" w:lineRule="auto"/>
        <w:contextualSpacing/>
        <w:rPr>
          <w:rFonts w:ascii="Arial" w:hAnsi="Arial" w:cs="Arial"/>
          <w:sz w:val="24"/>
          <w:szCs w:val="24"/>
        </w:rPr>
      </w:pPr>
    </w:p>
    <w:p w14:paraId="3FDBEAAA" w14:textId="77777777" w:rsidR="009913B1" w:rsidRDefault="009913B1" w:rsidP="006B454D">
      <w:pPr>
        <w:spacing w:after="0" w:line="240" w:lineRule="auto"/>
        <w:contextualSpacing/>
        <w:rPr>
          <w:rFonts w:ascii="Arial" w:hAnsi="Arial" w:cs="Arial"/>
          <w:sz w:val="24"/>
          <w:szCs w:val="24"/>
        </w:rPr>
      </w:pPr>
    </w:p>
    <w:p w14:paraId="72C649AE" w14:textId="77777777" w:rsidR="009913B1" w:rsidRDefault="009913B1" w:rsidP="006B454D">
      <w:pPr>
        <w:spacing w:after="0" w:line="240" w:lineRule="auto"/>
        <w:contextualSpacing/>
        <w:rPr>
          <w:rFonts w:ascii="Arial" w:hAnsi="Arial" w:cs="Arial"/>
          <w:sz w:val="24"/>
          <w:szCs w:val="24"/>
        </w:rPr>
      </w:pPr>
    </w:p>
    <w:p w14:paraId="3C0594D1" w14:textId="77777777" w:rsidR="009913B1" w:rsidRDefault="009913B1" w:rsidP="006B454D">
      <w:pPr>
        <w:spacing w:after="0" w:line="240" w:lineRule="auto"/>
        <w:contextualSpacing/>
        <w:rPr>
          <w:rFonts w:ascii="Arial" w:hAnsi="Arial" w:cs="Arial"/>
          <w:sz w:val="24"/>
          <w:szCs w:val="24"/>
        </w:rPr>
      </w:pPr>
    </w:p>
    <w:p w14:paraId="3D2AF276" w14:textId="77777777" w:rsidR="009913B1" w:rsidRPr="009913B1" w:rsidRDefault="009913B1" w:rsidP="006B454D">
      <w:pPr>
        <w:spacing w:after="0" w:line="240" w:lineRule="auto"/>
        <w:contextualSpacing/>
        <w:rPr>
          <w:rFonts w:ascii="Arial" w:hAnsi="Arial" w:cs="Arial"/>
          <w:b/>
          <w:sz w:val="40"/>
          <w:szCs w:val="24"/>
          <w:u w:val="single"/>
        </w:rPr>
      </w:pPr>
      <w:r w:rsidRPr="009913B1">
        <w:rPr>
          <w:rFonts w:ascii="Arial" w:hAnsi="Arial" w:cs="Arial"/>
          <w:b/>
          <w:sz w:val="40"/>
          <w:szCs w:val="24"/>
          <w:u w:val="single"/>
        </w:rPr>
        <w:lastRenderedPageBreak/>
        <w:t>34. Spieltag</w:t>
      </w:r>
    </w:p>
    <w:p w14:paraId="33A47F38" w14:textId="77777777" w:rsidR="009913B1" w:rsidRDefault="009913B1" w:rsidP="006B454D">
      <w:pPr>
        <w:spacing w:after="0" w:line="240" w:lineRule="auto"/>
        <w:contextualSpacing/>
        <w:rPr>
          <w:rFonts w:ascii="Arial" w:hAnsi="Arial" w:cs="Arial"/>
          <w:sz w:val="24"/>
          <w:szCs w:val="24"/>
        </w:rPr>
      </w:pPr>
    </w:p>
    <w:p w14:paraId="48B165D4" w14:textId="77777777" w:rsidR="009913B1" w:rsidRDefault="009913B1" w:rsidP="009913B1">
      <w:pPr>
        <w:pStyle w:val="StandardWeb"/>
        <w:spacing w:before="0" w:beforeAutospacing="0" w:after="0" w:afterAutospacing="0"/>
        <w:contextualSpacing/>
        <w:rPr>
          <w:rFonts w:ascii="Arial" w:hAnsi="Arial" w:cs="Arial"/>
        </w:rPr>
      </w:pPr>
      <w:bookmarkStart w:id="29" w:name="_Hlk514352605"/>
    </w:p>
    <w:tbl>
      <w:tblPr>
        <w:tblStyle w:val="Tabellenraster"/>
        <w:tblW w:w="9209" w:type="dxa"/>
        <w:tblLook w:val="04A0" w:firstRow="1" w:lastRow="0" w:firstColumn="1" w:lastColumn="0" w:noHBand="0" w:noVBand="1"/>
      </w:tblPr>
      <w:tblGrid>
        <w:gridCol w:w="9209"/>
      </w:tblGrid>
      <w:tr w:rsidR="009913B1" w14:paraId="7FF832FE" w14:textId="77777777" w:rsidTr="009913B1">
        <w:tc>
          <w:tcPr>
            <w:tcW w:w="9209" w:type="dxa"/>
          </w:tcPr>
          <w:p w14:paraId="589C51BA" w14:textId="77777777" w:rsidR="009913B1" w:rsidRDefault="009913B1" w:rsidP="009913B1">
            <w:pPr>
              <w:pStyle w:val="StandardWeb"/>
              <w:spacing w:before="0" w:beforeAutospacing="0" w:after="0" w:afterAutospacing="0"/>
              <w:contextualSpacing/>
              <w:rPr>
                <w:rFonts w:ascii="Arial" w:hAnsi="Arial" w:cs="Arial"/>
              </w:rPr>
            </w:pPr>
            <w:r>
              <w:rPr>
                <w:rFonts w:ascii="Arial" w:hAnsi="Arial" w:cs="Arial"/>
              </w:rPr>
              <w:t>13. Mai 2018</w:t>
            </w:r>
          </w:p>
        </w:tc>
      </w:tr>
      <w:tr w:rsidR="009913B1" w14:paraId="1792B819" w14:textId="77777777" w:rsidTr="009913B1">
        <w:tc>
          <w:tcPr>
            <w:tcW w:w="9209" w:type="dxa"/>
          </w:tcPr>
          <w:p w14:paraId="6FC94616" w14:textId="77777777" w:rsidR="009913B1" w:rsidRDefault="009913B1" w:rsidP="009913B1">
            <w:pPr>
              <w:pStyle w:val="StandardWeb"/>
              <w:spacing w:before="0" w:beforeAutospacing="0" w:after="0" w:afterAutospacing="0"/>
              <w:contextualSpacing/>
              <w:rPr>
                <w:rFonts w:ascii="Arial" w:hAnsi="Arial" w:cs="Arial"/>
              </w:rPr>
            </w:pPr>
            <w:r>
              <w:rPr>
                <w:rFonts w:ascii="Arial" w:hAnsi="Arial" w:cs="Arial"/>
              </w:rPr>
              <w:t>Regionalliga West (34. Spieltag)</w:t>
            </w:r>
          </w:p>
        </w:tc>
      </w:tr>
      <w:tr w:rsidR="009913B1" w14:paraId="011CF311" w14:textId="77777777" w:rsidTr="009913B1">
        <w:tc>
          <w:tcPr>
            <w:tcW w:w="9209" w:type="dxa"/>
          </w:tcPr>
          <w:p w14:paraId="72AD6587" w14:textId="77777777" w:rsidR="009913B1" w:rsidRDefault="009913B1" w:rsidP="009913B1">
            <w:pPr>
              <w:pStyle w:val="StandardWeb"/>
              <w:spacing w:before="0" w:beforeAutospacing="0" w:after="0" w:afterAutospacing="0"/>
              <w:contextualSpacing/>
              <w:rPr>
                <w:rFonts w:ascii="Arial" w:hAnsi="Arial" w:cs="Arial"/>
              </w:rPr>
            </w:pPr>
            <w:r>
              <w:rPr>
                <w:rFonts w:ascii="Arial" w:hAnsi="Arial" w:cs="Arial"/>
              </w:rPr>
              <w:t>SC Wiedenbrück - KFC Uerdingen 0:5 (0:2)</w:t>
            </w:r>
          </w:p>
        </w:tc>
      </w:tr>
      <w:tr w:rsidR="009913B1" w14:paraId="4102F122" w14:textId="77777777" w:rsidTr="009913B1">
        <w:tc>
          <w:tcPr>
            <w:tcW w:w="9209" w:type="dxa"/>
          </w:tcPr>
          <w:p w14:paraId="4EA592F0" w14:textId="77777777" w:rsidR="009913B1" w:rsidRDefault="009913B1" w:rsidP="009913B1">
            <w:pPr>
              <w:pStyle w:val="StandardWeb"/>
              <w:spacing w:before="0" w:beforeAutospacing="0" w:after="0" w:afterAutospacing="0"/>
              <w:contextualSpacing/>
              <w:rPr>
                <w:rFonts w:ascii="Arial" w:hAnsi="Arial" w:cs="Arial"/>
              </w:rPr>
            </w:pPr>
            <w:r>
              <w:rPr>
                <w:rFonts w:ascii="Arial" w:hAnsi="Arial" w:cs="Arial"/>
              </w:rPr>
              <w:t>[Trainer: Mehnert]</w:t>
            </w:r>
          </w:p>
        </w:tc>
      </w:tr>
      <w:tr w:rsidR="009913B1" w14:paraId="1EDB8255" w14:textId="77777777" w:rsidTr="009913B1">
        <w:tc>
          <w:tcPr>
            <w:tcW w:w="9209" w:type="dxa"/>
          </w:tcPr>
          <w:p w14:paraId="28E97288" w14:textId="77777777" w:rsidR="009913B1" w:rsidRDefault="009913B1" w:rsidP="009913B1">
            <w:pPr>
              <w:pStyle w:val="StandardWeb"/>
              <w:spacing w:before="0" w:beforeAutospacing="0" w:after="0" w:afterAutospacing="0"/>
              <w:contextualSpacing/>
              <w:rPr>
                <w:rFonts w:ascii="Arial" w:hAnsi="Arial" w:cs="Arial"/>
              </w:rPr>
            </w:pPr>
            <w:r>
              <w:rPr>
                <w:rFonts w:ascii="Arial" w:hAnsi="Arial" w:cs="Arial"/>
              </w:rPr>
              <w:t>[Trainer: Stefan Krämer]</w:t>
            </w:r>
          </w:p>
        </w:tc>
      </w:tr>
      <w:tr w:rsidR="009913B1" w14:paraId="2AF10BB8" w14:textId="77777777" w:rsidTr="009913B1">
        <w:tc>
          <w:tcPr>
            <w:tcW w:w="9209" w:type="dxa"/>
          </w:tcPr>
          <w:p w14:paraId="6623AFD3" w14:textId="77777777" w:rsidR="009913B1" w:rsidRDefault="009913B1" w:rsidP="009913B1">
            <w:pPr>
              <w:pStyle w:val="StandardWeb"/>
              <w:spacing w:before="0" w:beforeAutospacing="0" w:after="0" w:afterAutospacing="0"/>
              <w:contextualSpacing/>
              <w:rPr>
                <w:rFonts w:ascii="Arial" w:hAnsi="Arial" w:cs="Arial"/>
              </w:rPr>
            </w:pPr>
            <w:r>
              <w:rPr>
                <w:rFonts w:ascii="Arial" w:hAnsi="Arial" w:cs="Arial"/>
              </w:rPr>
              <w:t>0:1 (4.)</w:t>
            </w:r>
          </w:p>
          <w:p w14:paraId="021D0D4B" w14:textId="77777777" w:rsidR="009913B1" w:rsidRDefault="009913B1" w:rsidP="009913B1">
            <w:pPr>
              <w:pStyle w:val="StandardWeb"/>
              <w:spacing w:before="0" w:beforeAutospacing="0" w:after="0" w:afterAutospacing="0"/>
              <w:contextualSpacing/>
              <w:rPr>
                <w:rFonts w:ascii="Arial" w:hAnsi="Arial" w:cs="Arial"/>
              </w:rPr>
            </w:pPr>
            <w:r>
              <w:rPr>
                <w:rFonts w:ascii="Arial" w:hAnsi="Arial" w:cs="Arial"/>
              </w:rPr>
              <w:t>0:2 (41.)</w:t>
            </w:r>
          </w:p>
          <w:p w14:paraId="2F93AF58" w14:textId="77777777" w:rsidR="009913B1" w:rsidRDefault="009913B1" w:rsidP="009913B1">
            <w:pPr>
              <w:pStyle w:val="StandardWeb"/>
              <w:spacing w:before="0" w:beforeAutospacing="0" w:after="0" w:afterAutospacing="0"/>
              <w:contextualSpacing/>
              <w:rPr>
                <w:rFonts w:ascii="Arial" w:hAnsi="Arial" w:cs="Arial"/>
              </w:rPr>
            </w:pPr>
            <w:r>
              <w:rPr>
                <w:rFonts w:ascii="Arial" w:hAnsi="Arial" w:cs="Arial"/>
              </w:rPr>
              <w:t>0:3 (49. Foulelfmeter)</w:t>
            </w:r>
          </w:p>
          <w:p w14:paraId="4FBA862E" w14:textId="77777777" w:rsidR="009913B1" w:rsidRDefault="009913B1" w:rsidP="009913B1">
            <w:pPr>
              <w:pStyle w:val="StandardWeb"/>
              <w:spacing w:before="0" w:beforeAutospacing="0" w:after="0" w:afterAutospacing="0"/>
              <w:contextualSpacing/>
              <w:rPr>
                <w:rFonts w:ascii="Arial" w:hAnsi="Arial" w:cs="Arial"/>
              </w:rPr>
            </w:pPr>
            <w:r>
              <w:rPr>
                <w:rFonts w:ascii="Arial" w:hAnsi="Arial" w:cs="Arial"/>
              </w:rPr>
              <w:t>0:4 (80. Foulelfmeter)</w:t>
            </w:r>
          </w:p>
          <w:p w14:paraId="41BA80EE" w14:textId="77777777" w:rsidR="009913B1" w:rsidRDefault="009913B1" w:rsidP="009913B1">
            <w:pPr>
              <w:pStyle w:val="StandardWeb"/>
              <w:spacing w:before="0" w:beforeAutospacing="0" w:after="0" w:afterAutospacing="0"/>
              <w:contextualSpacing/>
              <w:rPr>
                <w:rFonts w:ascii="Arial" w:hAnsi="Arial" w:cs="Arial"/>
              </w:rPr>
            </w:pPr>
            <w:r>
              <w:rPr>
                <w:rFonts w:ascii="Arial" w:hAnsi="Arial" w:cs="Arial"/>
              </w:rPr>
              <w:t>0:5 (90.)</w:t>
            </w:r>
          </w:p>
        </w:tc>
      </w:tr>
      <w:tr w:rsidR="009913B1" w14:paraId="58EBB981" w14:textId="77777777" w:rsidTr="009913B1">
        <w:tc>
          <w:tcPr>
            <w:tcW w:w="9209" w:type="dxa"/>
          </w:tcPr>
          <w:p w14:paraId="7C5B62D6" w14:textId="77777777" w:rsidR="009913B1" w:rsidRDefault="009913B1" w:rsidP="009913B1">
            <w:pPr>
              <w:pStyle w:val="StandardWeb"/>
              <w:spacing w:before="0" w:beforeAutospacing="0" w:after="0" w:afterAutospacing="0"/>
              <w:contextualSpacing/>
              <w:rPr>
                <w:rFonts w:ascii="Arial" w:hAnsi="Arial" w:cs="Arial"/>
              </w:rPr>
            </w:pPr>
            <w:r>
              <w:rPr>
                <w:rFonts w:ascii="Arial" w:hAnsi="Arial" w:cs="Arial"/>
              </w:rPr>
              <w:t>Am Ende dieser Spielzeit belegte der KFC Uerdingen in der Regionalliga West mit vier Punkten Vorsprung auf Viktoria Köln den 1. Tabellenplatz und qualifizierte sich damit für die Relegationsspiele um den Aufstieg in die 3. Liga gegen Waldhof Mannheim</w:t>
            </w:r>
          </w:p>
        </w:tc>
      </w:tr>
    </w:tbl>
    <w:p w14:paraId="66387D2D" w14:textId="77777777" w:rsidR="009913B1" w:rsidRDefault="009913B1" w:rsidP="009913B1">
      <w:pPr>
        <w:pStyle w:val="StandardWeb"/>
        <w:spacing w:before="0" w:beforeAutospacing="0" w:after="0" w:afterAutospacing="0"/>
        <w:contextualSpacing/>
        <w:rPr>
          <w:rFonts w:ascii="Arial" w:hAnsi="Arial" w:cs="Arial"/>
        </w:rPr>
      </w:pPr>
    </w:p>
    <w:bookmarkEnd w:id="29"/>
    <w:p w14:paraId="20271618" w14:textId="77777777" w:rsidR="009913B1" w:rsidRPr="00502D8B" w:rsidRDefault="009913B1" w:rsidP="006B454D">
      <w:pPr>
        <w:spacing w:after="0" w:line="240" w:lineRule="auto"/>
        <w:contextualSpacing/>
        <w:rPr>
          <w:rFonts w:ascii="Arial" w:hAnsi="Arial" w:cs="Arial"/>
          <w:sz w:val="24"/>
          <w:szCs w:val="24"/>
        </w:rPr>
      </w:pPr>
    </w:p>
    <w:p w14:paraId="16875C08" w14:textId="77777777" w:rsidR="009913B1" w:rsidRDefault="009913B1" w:rsidP="009913B1">
      <w:pPr>
        <w:pStyle w:val="StandardWeb"/>
        <w:spacing w:before="0" w:beforeAutospacing="0" w:after="0" w:afterAutospacing="0"/>
        <w:contextualSpacing/>
        <w:rPr>
          <w:rFonts w:ascii="Arial" w:hAnsi="Arial" w:cs="Arial"/>
        </w:rPr>
      </w:pPr>
    </w:p>
    <w:tbl>
      <w:tblPr>
        <w:tblStyle w:val="Tabellenraster"/>
        <w:tblW w:w="9209" w:type="dxa"/>
        <w:tblLook w:val="04A0" w:firstRow="1" w:lastRow="0" w:firstColumn="1" w:lastColumn="0" w:noHBand="0" w:noVBand="1"/>
      </w:tblPr>
      <w:tblGrid>
        <w:gridCol w:w="9209"/>
      </w:tblGrid>
      <w:tr w:rsidR="009913B1" w14:paraId="42992A1C" w14:textId="77777777" w:rsidTr="009913B1">
        <w:tc>
          <w:tcPr>
            <w:tcW w:w="9209" w:type="dxa"/>
          </w:tcPr>
          <w:p w14:paraId="61E2530E" w14:textId="77777777" w:rsidR="009913B1" w:rsidRDefault="009913B1" w:rsidP="009913B1">
            <w:pPr>
              <w:pStyle w:val="StandardWeb"/>
              <w:spacing w:before="0" w:beforeAutospacing="0" w:after="0" w:afterAutospacing="0"/>
              <w:contextualSpacing/>
              <w:rPr>
                <w:rFonts w:ascii="Arial" w:hAnsi="Arial" w:cs="Arial"/>
              </w:rPr>
            </w:pPr>
            <w:r>
              <w:rPr>
                <w:rFonts w:ascii="Arial" w:hAnsi="Arial" w:cs="Arial"/>
              </w:rPr>
              <w:t>13. Mai 2018</w:t>
            </w:r>
          </w:p>
        </w:tc>
      </w:tr>
      <w:tr w:rsidR="009913B1" w14:paraId="2C6A3957" w14:textId="77777777" w:rsidTr="009913B1">
        <w:tc>
          <w:tcPr>
            <w:tcW w:w="9209" w:type="dxa"/>
          </w:tcPr>
          <w:p w14:paraId="08F14ED7" w14:textId="77777777" w:rsidR="009913B1" w:rsidRDefault="009913B1" w:rsidP="009913B1">
            <w:pPr>
              <w:pStyle w:val="StandardWeb"/>
              <w:spacing w:before="0" w:beforeAutospacing="0" w:after="0" w:afterAutospacing="0"/>
              <w:contextualSpacing/>
              <w:rPr>
                <w:rFonts w:ascii="Arial" w:hAnsi="Arial" w:cs="Arial"/>
              </w:rPr>
            </w:pPr>
            <w:r>
              <w:rPr>
                <w:rFonts w:ascii="Arial" w:hAnsi="Arial" w:cs="Arial"/>
              </w:rPr>
              <w:t>Regionalliga West (34. Spieltag)</w:t>
            </w:r>
          </w:p>
        </w:tc>
      </w:tr>
      <w:tr w:rsidR="009913B1" w14:paraId="1C968BE4" w14:textId="77777777" w:rsidTr="009913B1">
        <w:tc>
          <w:tcPr>
            <w:tcW w:w="9209" w:type="dxa"/>
          </w:tcPr>
          <w:p w14:paraId="02269108" w14:textId="77777777" w:rsidR="009913B1" w:rsidRDefault="009913B1" w:rsidP="009913B1">
            <w:pPr>
              <w:pStyle w:val="StandardWeb"/>
              <w:spacing w:before="0" w:beforeAutospacing="0" w:after="0" w:afterAutospacing="0"/>
              <w:contextualSpacing/>
              <w:rPr>
                <w:rFonts w:ascii="Arial" w:hAnsi="Arial" w:cs="Arial"/>
              </w:rPr>
            </w:pPr>
            <w:r>
              <w:rPr>
                <w:rFonts w:ascii="Arial" w:hAnsi="Arial" w:cs="Arial"/>
              </w:rPr>
              <w:t>Viktoria Köln - Borussia Mönchengladbach 2 4:4 (2:1)</w:t>
            </w:r>
          </w:p>
        </w:tc>
      </w:tr>
      <w:tr w:rsidR="009913B1" w14:paraId="3F7A58C2" w14:textId="77777777" w:rsidTr="009913B1">
        <w:tc>
          <w:tcPr>
            <w:tcW w:w="9209" w:type="dxa"/>
          </w:tcPr>
          <w:p w14:paraId="56817535" w14:textId="77777777" w:rsidR="009913B1" w:rsidRDefault="009913B1" w:rsidP="009913B1">
            <w:pPr>
              <w:pStyle w:val="StandardWeb"/>
              <w:spacing w:before="0" w:beforeAutospacing="0" w:after="0" w:afterAutospacing="0"/>
              <w:contextualSpacing/>
              <w:rPr>
                <w:rFonts w:ascii="Arial" w:hAnsi="Arial" w:cs="Arial"/>
              </w:rPr>
            </w:pPr>
            <w:r>
              <w:rPr>
                <w:rFonts w:ascii="Arial" w:hAnsi="Arial" w:cs="Arial"/>
              </w:rPr>
              <w:t>[Trainer: Olaf Janßen]</w:t>
            </w:r>
          </w:p>
        </w:tc>
      </w:tr>
      <w:tr w:rsidR="009913B1" w14:paraId="016BEB3E" w14:textId="77777777" w:rsidTr="009913B1">
        <w:tc>
          <w:tcPr>
            <w:tcW w:w="9209" w:type="dxa"/>
          </w:tcPr>
          <w:p w14:paraId="53ABD089" w14:textId="77777777" w:rsidR="009913B1" w:rsidRDefault="009913B1" w:rsidP="009913B1">
            <w:pPr>
              <w:pStyle w:val="StandardWeb"/>
              <w:spacing w:before="0" w:beforeAutospacing="0" w:after="0" w:afterAutospacing="0"/>
              <w:contextualSpacing/>
              <w:rPr>
                <w:rFonts w:ascii="Arial" w:hAnsi="Arial" w:cs="Arial"/>
              </w:rPr>
            </w:pPr>
            <w:r>
              <w:rPr>
                <w:rFonts w:ascii="Arial" w:hAnsi="Arial" w:cs="Arial"/>
              </w:rPr>
              <w:t>[Trainer: Arie van Lent]</w:t>
            </w:r>
          </w:p>
        </w:tc>
      </w:tr>
      <w:tr w:rsidR="009913B1" w14:paraId="53284278" w14:textId="77777777" w:rsidTr="009913B1">
        <w:tc>
          <w:tcPr>
            <w:tcW w:w="9209" w:type="dxa"/>
          </w:tcPr>
          <w:p w14:paraId="242C6A57" w14:textId="77777777" w:rsidR="009913B1" w:rsidRDefault="009913B1" w:rsidP="009913B1">
            <w:pPr>
              <w:pStyle w:val="StandardWeb"/>
              <w:spacing w:before="0" w:beforeAutospacing="0" w:after="0" w:afterAutospacing="0"/>
              <w:contextualSpacing/>
              <w:rPr>
                <w:rFonts w:ascii="Arial" w:hAnsi="Arial" w:cs="Arial"/>
              </w:rPr>
            </w:pPr>
            <w:r>
              <w:rPr>
                <w:rFonts w:ascii="Arial" w:hAnsi="Arial" w:cs="Arial"/>
              </w:rPr>
              <w:t>1:0 (11.)</w:t>
            </w:r>
          </w:p>
          <w:p w14:paraId="56F843A7" w14:textId="77777777" w:rsidR="009913B1" w:rsidRDefault="009913B1" w:rsidP="009913B1">
            <w:pPr>
              <w:pStyle w:val="StandardWeb"/>
              <w:spacing w:before="0" w:beforeAutospacing="0" w:after="0" w:afterAutospacing="0"/>
              <w:contextualSpacing/>
              <w:rPr>
                <w:rFonts w:ascii="Arial" w:hAnsi="Arial" w:cs="Arial"/>
              </w:rPr>
            </w:pPr>
            <w:r>
              <w:rPr>
                <w:rFonts w:ascii="Arial" w:hAnsi="Arial" w:cs="Arial"/>
              </w:rPr>
              <w:t>2:0 (13.)</w:t>
            </w:r>
          </w:p>
          <w:p w14:paraId="0D483DEB" w14:textId="77777777" w:rsidR="009913B1" w:rsidRDefault="009913B1" w:rsidP="009913B1">
            <w:pPr>
              <w:pStyle w:val="StandardWeb"/>
              <w:spacing w:before="0" w:beforeAutospacing="0" w:after="0" w:afterAutospacing="0"/>
              <w:contextualSpacing/>
              <w:rPr>
                <w:rFonts w:ascii="Arial" w:hAnsi="Arial" w:cs="Arial"/>
              </w:rPr>
            </w:pPr>
            <w:r>
              <w:rPr>
                <w:rFonts w:ascii="Arial" w:hAnsi="Arial" w:cs="Arial"/>
              </w:rPr>
              <w:t>2:1 (36.)</w:t>
            </w:r>
          </w:p>
          <w:p w14:paraId="277C0CE1" w14:textId="77777777" w:rsidR="009913B1" w:rsidRDefault="009913B1" w:rsidP="009913B1">
            <w:pPr>
              <w:pStyle w:val="StandardWeb"/>
              <w:spacing w:before="0" w:beforeAutospacing="0" w:after="0" w:afterAutospacing="0"/>
              <w:contextualSpacing/>
              <w:rPr>
                <w:rFonts w:ascii="Arial" w:hAnsi="Arial" w:cs="Arial"/>
              </w:rPr>
            </w:pPr>
            <w:r>
              <w:rPr>
                <w:rFonts w:ascii="Arial" w:hAnsi="Arial" w:cs="Arial"/>
              </w:rPr>
              <w:t>3:1 (60.)</w:t>
            </w:r>
          </w:p>
          <w:p w14:paraId="5D06E988" w14:textId="77777777" w:rsidR="009913B1" w:rsidRDefault="009913B1" w:rsidP="009913B1">
            <w:pPr>
              <w:pStyle w:val="StandardWeb"/>
              <w:spacing w:before="0" w:beforeAutospacing="0" w:after="0" w:afterAutospacing="0"/>
              <w:contextualSpacing/>
              <w:rPr>
                <w:rFonts w:ascii="Arial" w:hAnsi="Arial" w:cs="Arial"/>
              </w:rPr>
            </w:pPr>
            <w:r>
              <w:rPr>
                <w:rFonts w:ascii="Arial" w:hAnsi="Arial" w:cs="Arial"/>
              </w:rPr>
              <w:t>3:2 (64.)</w:t>
            </w:r>
          </w:p>
          <w:p w14:paraId="6D39DF6B" w14:textId="77777777" w:rsidR="009913B1" w:rsidRDefault="009913B1" w:rsidP="009913B1">
            <w:pPr>
              <w:pStyle w:val="StandardWeb"/>
              <w:spacing w:before="0" w:beforeAutospacing="0" w:after="0" w:afterAutospacing="0"/>
              <w:contextualSpacing/>
              <w:rPr>
                <w:rFonts w:ascii="Arial" w:hAnsi="Arial" w:cs="Arial"/>
              </w:rPr>
            </w:pPr>
            <w:r>
              <w:rPr>
                <w:rFonts w:ascii="Arial" w:hAnsi="Arial" w:cs="Arial"/>
              </w:rPr>
              <w:t>4:2 (67.)</w:t>
            </w:r>
          </w:p>
          <w:p w14:paraId="603D03FB" w14:textId="77777777" w:rsidR="009913B1" w:rsidRDefault="009913B1" w:rsidP="009913B1">
            <w:pPr>
              <w:pStyle w:val="StandardWeb"/>
              <w:spacing w:before="0" w:beforeAutospacing="0" w:after="0" w:afterAutospacing="0"/>
              <w:contextualSpacing/>
              <w:rPr>
                <w:rFonts w:ascii="Arial" w:hAnsi="Arial" w:cs="Arial"/>
              </w:rPr>
            </w:pPr>
            <w:r>
              <w:rPr>
                <w:rFonts w:ascii="Arial" w:hAnsi="Arial" w:cs="Arial"/>
              </w:rPr>
              <w:t>4:3 (86.)</w:t>
            </w:r>
          </w:p>
          <w:p w14:paraId="1FCE949E" w14:textId="77777777" w:rsidR="009913B1" w:rsidRDefault="009913B1" w:rsidP="009913B1">
            <w:pPr>
              <w:pStyle w:val="StandardWeb"/>
              <w:spacing w:before="0" w:beforeAutospacing="0" w:after="0" w:afterAutospacing="0"/>
              <w:contextualSpacing/>
              <w:rPr>
                <w:rFonts w:ascii="Arial" w:hAnsi="Arial" w:cs="Arial"/>
              </w:rPr>
            </w:pPr>
            <w:r>
              <w:rPr>
                <w:rFonts w:ascii="Arial" w:hAnsi="Arial" w:cs="Arial"/>
              </w:rPr>
              <w:t>4:4 (88.)</w:t>
            </w:r>
          </w:p>
        </w:tc>
      </w:tr>
    </w:tbl>
    <w:p w14:paraId="4A8AE3F6" w14:textId="77777777" w:rsidR="009913B1" w:rsidRDefault="009913B1" w:rsidP="009913B1">
      <w:pPr>
        <w:pStyle w:val="StandardWeb"/>
        <w:spacing w:before="0" w:beforeAutospacing="0" w:after="0" w:afterAutospacing="0"/>
        <w:contextualSpacing/>
        <w:rPr>
          <w:rFonts w:ascii="Arial" w:hAnsi="Arial" w:cs="Arial"/>
        </w:rPr>
      </w:pPr>
    </w:p>
    <w:p w14:paraId="4D58438F" w14:textId="77777777" w:rsidR="006B454D" w:rsidRDefault="006B454D" w:rsidP="00BD539E">
      <w:pPr>
        <w:pStyle w:val="StandardWeb"/>
        <w:spacing w:before="0" w:beforeAutospacing="0" w:after="0" w:afterAutospacing="0"/>
        <w:contextualSpacing/>
        <w:rPr>
          <w:rFonts w:ascii="Arial" w:hAnsi="Arial" w:cs="Arial"/>
          <w:color w:val="000000" w:themeColor="text1"/>
        </w:rPr>
      </w:pPr>
    </w:p>
    <w:p w14:paraId="4E24B411" w14:textId="77777777" w:rsidR="009913B1" w:rsidRDefault="009913B1" w:rsidP="009913B1">
      <w:pPr>
        <w:pStyle w:val="StandardWeb"/>
        <w:spacing w:before="0" w:beforeAutospacing="0" w:after="0" w:afterAutospacing="0"/>
        <w:contextualSpacing/>
        <w:rPr>
          <w:rFonts w:ascii="Arial" w:hAnsi="Arial" w:cs="Arial"/>
        </w:rPr>
      </w:pPr>
    </w:p>
    <w:tbl>
      <w:tblPr>
        <w:tblStyle w:val="Tabellenraster"/>
        <w:tblW w:w="9209" w:type="dxa"/>
        <w:tblLook w:val="04A0" w:firstRow="1" w:lastRow="0" w:firstColumn="1" w:lastColumn="0" w:noHBand="0" w:noVBand="1"/>
      </w:tblPr>
      <w:tblGrid>
        <w:gridCol w:w="9209"/>
      </w:tblGrid>
      <w:tr w:rsidR="009913B1" w14:paraId="7AA3D46C" w14:textId="77777777" w:rsidTr="009913B1">
        <w:tc>
          <w:tcPr>
            <w:tcW w:w="9209" w:type="dxa"/>
          </w:tcPr>
          <w:p w14:paraId="711CD853" w14:textId="77777777" w:rsidR="009913B1" w:rsidRDefault="009913B1" w:rsidP="009913B1">
            <w:pPr>
              <w:pStyle w:val="StandardWeb"/>
              <w:spacing w:before="0" w:beforeAutospacing="0" w:after="0" w:afterAutospacing="0"/>
              <w:contextualSpacing/>
              <w:rPr>
                <w:rFonts w:ascii="Arial" w:hAnsi="Arial" w:cs="Arial"/>
              </w:rPr>
            </w:pPr>
            <w:r>
              <w:rPr>
                <w:rFonts w:ascii="Arial" w:hAnsi="Arial" w:cs="Arial"/>
              </w:rPr>
              <w:t>13. Mai 2018</w:t>
            </w:r>
          </w:p>
        </w:tc>
      </w:tr>
      <w:tr w:rsidR="009913B1" w14:paraId="30CF045A" w14:textId="77777777" w:rsidTr="009913B1">
        <w:tc>
          <w:tcPr>
            <w:tcW w:w="9209" w:type="dxa"/>
          </w:tcPr>
          <w:p w14:paraId="7A191F34" w14:textId="77777777" w:rsidR="009913B1" w:rsidRDefault="009913B1" w:rsidP="009913B1">
            <w:pPr>
              <w:pStyle w:val="StandardWeb"/>
              <w:spacing w:before="0" w:beforeAutospacing="0" w:after="0" w:afterAutospacing="0"/>
              <w:contextualSpacing/>
              <w:rPr>
                <w:rFonts w:ascii="Arial" w:hAnsi="Arial" w:cs="Arial"/>
              </w:rPr>
            </w:pPr>
            <w:r>
              <w:rPr>
                <w:rFonts w:ascii="Arial" w:hAnsi="Arial" w:cs="Arial"/>
              </w:rPr>
              <w:t>Regionalliga West (34. Spieltag)</w:t>
            </w:r>
          </w:p>
        </w:tc>
      </w:tr>
      <w:tr w:rsidR="009913B1" w14:paraId="01F76FCE" w14:textId="77777777" w:rsidTr="009913B1">
        <w:tc>
          <w:tcPr>
            <w:tcW w:w="9209" w:type="dxa"/>
          </w:tcPr>
          <w:p w14:paraId="10E6D148" w14:textId="77777777" w:rsidR="009913B1" w:rsidRDefault="009913B1" w:rsidP="009913B1">
            <w:pPr>
              <w:pStyle w:val="StandardWeb"/>
              <w:spacing w:before="0" w:beforeAutospacing="0" w:after="0" w:afterAutospacing="0"/>
              <w:contextualSpacing/>
              <w:rPr>
                <w:rFonts w:ascii="Arial" w:hAnsi="Arial" w:cs="Arial"/>
              </w:rPr>
            </w:pPr>
            <w:r>
              <w:rPr>
                <w:rFonts w:ascii="Arial" w:hAnsi="Arial" w:cs="Arial"/>
              </w:rPr>
              <w:t>Wuppertaler SV - 1. FC Köln 2 3:1 (0:0)</w:t>
            </w:r>
          </w:p>
        </w:tc>
      </w:tr>
      <w:tr w:rsidR="009913B1" w14:paraId="7CA96A86" w14:textId="77777777" w:rsidTr="009913B1">
        <w:tc>
          <w:tcPr>
            <w:tcW w:w="9209" w:type="dxa"/>
          </w:tcPr>
          <w:p w14:paraId="0C88F19A" w14:textId="77777777" w:rsidR="009913B1" w:rsidRDefault="009913B1" w:rsidP="009913B1">
            <w:pPr>
              <w:pStyle w:val="StandardWeb"/>
              <w:spacing w:before="0" w:beforeAutospacing="0" w:after="0" w:afterAutospacing="0"/>
              <w:contextualSpacing/>
              <w:rPr>
                <w:rFonts w:ascii="Arial" w:hAnsi="Arial" w:cs="Arial"/>
              </w:rPr>
            </w:pPr>
            <w:r>
              <w:rPr>
                <w:rFonts w:ascii="Arial" w:hAnsi="Arial" w:cs="Arial"/>
              </w:rPr>
              <w:t>[Trainer: Britscho]</w:t>
            </w:r>
          </w:p>
        </w:tc>
      </w:tr>
      <w:tr w:rsidR="009913B1" w14:paraId="6945B3D9" w14:textId="77777777" w:rsidTr="009913B1">
        <w:tc>
          <w:tcPr>
            <w:tcW w:w="9209" w:type="dxa"/>
          </w:tcPr>
          <w:p w14:paraId="0A6895C1" w14:textId="77777777" w:rsidR="009913B1" w:rsidRDefault="009913B1" w:rsidP="009913B1">
            <w:pPr>
              <w:pStyle w:val="StandardWeb"/>
              <w:spacing w:before="0" w:beforeAutospacing="0" w:after="0" w:afterAutospacing="0"/>
              <w:contextualSpacing/>
              <w:rPr>
                <w:rFonts w:ascii="Arial" w:hAnsi="Arial" w:cs="Arial"/>
              </w:rPr>
            </w:pPr>
            <w:r>
              <w:rPr>
                <w:rFonts w:ascii="Arial" w:hAnsi="Arial" w:cs="Arial"/>
              </w:rPr>
              <w:t>[Trainer: Pawlak]</w:t>
            </w:r>
          </w:p>
        </w:tc>
      </w:tr>
      <w:tr w:rsidR="009913B1" w14:paraId="3617B6B5" w14:textId="77777777" w:rsidTr="009913B1">
        <w:tc>
          <w:tcPr>
            <w:tcW w:w="9209" w:type="dxa"/>
          </w:tcPr>
          <w:p w14:paraId="32118884" w14:textId="77777777" w:rsidR="009913B1" w:rsidRDefault="009913B1" w:rsidP="009913B1">
            <w:pPr>
              <w:pStyle w:val="StandardWeb"/>
              <w:spacing w:before="0" w:beforeAutospacing="0" w:after="0" w:afterAutospacing="0"/>
              <w:contextualSpacing/>
              <w:rPr>
                <w:rFonts w:ascii="Arial" w:hAnsi="Arial" w:cs="Arial"/>
              </w:rPr>
            </w:pPr>
            <w:r>
              <w:rPr>
                <w:rFonts w:ascii="Arial" w:hAnsi="Arial" w:cs="Arial"/>
              </w:rPr>
              <w:t>1:0 (51.)</w:t>
            </w:r>
          </w:p>
          <w:p w14:paraId="65AEED05" w14:textId="77777777" w:rsidR="009913B1" w:rsidRDefault="009913B1" w:rsidP="009913B1">
            <w:pPr>
              <w:pStyle w:val="StandardWeb"/>
              <w:spacing w:before="0" w:beforeAutospacing="0" w:after="0" w:afterAutospacing="0"/>
              <w:contextualSpacing/>
              <w:rPr>
                <w:rFonts w:ascii="Arial" w:hAnsi="Arial" w:cs="Arial"/>
              </w:rPr>
            </w:pPr>
            <w:r>
              <w:rPr>
                <w:rFonts w:ascii="Arial" w:hAnsi="Arial" w:cs="Arial"/>
              </w:rPr>
              <w:t>2:0 (55.)</w:t>
            </w:r>
          </w:p>
          <w:p w14:paraId="02C7B415" w14:textId="77777777" w:rsidR="009913B1" w:rsidRDefault="009913B1" w:rsidP="009913B1">
            <w:pPr>
              <w:pStyle w:val="StandardWeb"/>
              <w:spacing w:before="0" w:beforeAutospacing="0" w:after="0" w:afterAutospacing="0"/>
              <w:contextualSpacing/>
              <w:rPr>
                <w:rFonts w:ascii="Arial" w:hAnsi="Arial" w:cs="Arial"/>
              </w:rPr>
            </w:pPr>
            <w:r>
              <w:rPr>
                <w:rFonts w:ascii="Arial" w:hAnsi="Arial" w:cs="Arial"/>
              </w:rPr>
              <w:t>2:1 (83.)</w:t>
            </w:r>
          </w:p>
          <w:p w14:paraId="4254463F" w14:textId="77777777" w:rsidR="009913B1" w:rsidRDefault="009913B1" w:rsidP="009913B1">
            <w:pPr>
              <w:pStyle w:val="StandardWeb"/>
              <w:spacing w:before="0" w:beforeAutospacing="0" w:after="0" w:afterAutospacing="0"/>
              <w:contextualSpacing/>
              <w:rPr>
                <w:rFonts w:ascii="Arial" w:hAnsi="Arial" w:cs="Arial"/>
              </w:rPr>
            </w:pPr>
            <w:r>
              <w:rPr>
                <w:rFonts w:ascii="Arial" w:hAnsi="Arial" w:cs="Arial"/>
              </w:rPr>
              <w:t>3:1 (89.)</w:t>
            </w:r>
          </w:p>
        </w:tc>
      </w:tr>
    </w:tbl>
    <w:p w14:paraId="46C903BD" w14:textId="77777777" w:rsidR="009913B1" w:rsidRDefault="009913B1" w:rsidP="009913B1">
      <w:pPr>
        <w:pStyle w:val="StandardWeb"/>
        <w:spacing w:before="0" w:beforeAutospacing="0" w:after="0" w:afterAutospacing="0"/>
        <w:contextualSpacing/>
        <w:rPr>
          <w:rFonts w:ascii="Arial" w:hAnsi="Arial" w:cs="Arial"/>
        </w:rPr>
      </w:pPr>
    </w:p>
    <w:p w14:paraId="28A1362A" w14:textId="77777777" w:rsidR="009913B1" w:rsidRDefault="009913B1" w:rsidP="00BD539E">
      <w:pPr>
        <w:pStyle w:val="StandardWeb"/>
        <w:spacing w:before="0" w:beforeAutospacing="0" w:after="0" w:afterAutospacing="0"/>
        <w:contextualSpacing/>
        <w:rPr>
          <w:rFonts w:ascii="Arial" w:hAnsi="Arial" w:cs="Arial"/>
          <w:color w:val="000000" w:themeColor="text1"/>
        </w:rPr>
      </w:pPr>
    </w:p>
    <w:p w14:paraId="4BA7AE31" w14:textId="77777777" w:rsidR="001952DF" w:rsidRDefault="001952DF" w:rsidP="00BD539E">
      <w:pPr>
        <w:pStyle w:val="StandardWeb"/>
        <w:spacing w:before="0" w:beforeAutospacing="0" w:after="0" w:afterAutospacing="0"/>
        <w:contextualSpacing/>
        <w:rPr>
          <w:rFonts w:ascii="Arial" w:hAnsi="Arial" w:cs="Arial"/>
          <w:color w:val="000000" w:themeColor="text1"/>
        </w:rPr>
      </w:pPr>
    </w:p>
    <w:p w14:paraId="7AD26BD5" w14:textId="77777777" w:rsidR="001952DF" w:rsidRDefault="001952DF" w:rsidP="001952DF">
      <w:pPr>
        <w:spacing w:after="0" w:line="240" w:lineRule="auto"/>
        <w:contextualSpacing/>
        <w:rPr>
          <w:rFonts w:ascii="Arial" w:hAnsi="Arial" w:cs="Arial"/>
          <w:sz w:val="24"/>
          <w:szCs w:val="24"/>
        </w:rPr>
      </w:pPr>
    </w:p>
    <w:p w14:paraId="757FC901" w14:textId="77777777" w:rsidR="001952DF" w:rsidRPr="009913B1" w:rsidRDefault="001952DF" w:rsidP="001952DF">
      <w:pPr>
        <w:spacing w:after="0" w:line="240" w:lineRule="auto"/>
        <w:contextualSpacing/>
        <w:rPr>
          <w:rFonts w:ascii="Arial" w:hAnsi="Arial" w:cs="Arial"/>
          <w:b/>
          <w:sz w:val="40"/>
          <w:szCs w:val="24"/>
          <w:u w:val="single"/>
        </w:rPr>
      </w:pPr>
      <w:r w:rsidRPr="009913B1">
        <w:rPr>
          <w:rFonts w:ascii="Arial" w:hAnsi="Arial" w:cs="Arial"/>
          <w:b/>
          <w:sz w:val="40"/>
          <w:szCs w:val="24"/>
          <w:u w:val="single"/>
        </w:rPr>
        <w:lastRenderedPageBreak/>
        <w:t>34. Spieltag</w:t>
      </w:r>
    </w:p>
    <w:p w14:paraId="424F2AAB" w14:textId="77777777" w:rsidR="001952DF" w:rsidRDefault="001952DF" w:rsidP="001952DF">
      <w:pPr>
        <w:spacing w:after="0" w:line="240" w:lineRule="auto"/>
        <w:contextualSpacing/>
        <w:rPr>
          <w:rFonts w:ascii="Arial" w:hAnsi="Arial" w:cs="Arial"/>
          <w:sz w:val="24"/>
          <w:szCs w:val="24"/>
        </w:rPr>
      </w:pPr>
    </w:p>
    <w:p w14:paraId="7224ACF9" w14:textId="77777777" w:rsidR="001952DF" w:rsidRDefault="001952DF" w:rsidP="001952DF">
      <w:pPr>
        <w:pStyle w:val="StandardWeb"/>
        <w:spacing w:before="0" w:beforeAutospacing="0" w:after="0" w:afterAutospacing="0"/>
        <w:contextualSpacing/>
        <w:rPr>
          <w:rFonts w:ascii="Arial" w:hAnsi="Arial" w:cs="Arial"/>
        </w:rPr>
      </w:pPr>
    </w:p>
    <w:tbl>
      <w:tblPr>
        <w:tblStyle w:val="Tabellenraster"/>
        <w:tblW w:w="9209" w:type="dxa"/>
        <w:tblLook w:val="04A0" w:firstRow="1" w:lastRow="0" w:firstColumn="1" w:lastColumn="0" w:noHBand="0" w:noVBand="1"/>
      </w:tblPr>
      <w:tblGrid>
        <w:gridCol w:w="9209"/>
      </w:tblGrid>
      <w:tr w:rsidR="001952DF" w14:paraId="76F80509" w14:textId="77777777" w:rsidTr="00760C67">
        <w:tc>
          <w:tcPr>
            <w:tcW w:w="9209" w:type="dxa"/>
          </w:tcPr>
          <w:p w14:paraId="040CB7E8" w14:textId="77777777" w:rsidR="001952DF" w:rsidRDefault="001952DF" w:rsidP="00760C67">
            <w:pPr>
              <w:pStyle w:val="StandardWeb"/>
              <w:spacing w:before="0" w:beforeAutospacing="0" w:after="0" w:afterAutospacing="0"/>
              <w:contextualSpacing/>
              <w:rPr>
                <w:rFonts w:ascii="Arial" w:hAnsi="Arial" w:cs="Arial"/>
              </w:rPr>
            </w:pPr>
            <w:r>
              <w:rPr>
                <w:rFonts w:ascii="Arial" w:hAnsi="Arial" w:cs="Arial"/>
              </w:rPr>
              <w:t>13. Mai 2018</w:t>
            </w:r>
          </w:p>
        </w:tc>
      </w:tr>
      <w:tr w:rsidR="001952DF" w14:paraId="50964EAA" w14:textId="77777777" w:rsidTr="00760C67">
        <w:tc>
          <w:tcPr>
            <w:tcW w:w="9209" w:type="dxa"/>
          </w:tcPr>
          <w:p w14:paraId="23E62E98" w14:textId="77777777" w:rsidR="001952DF" w:rsidRDefault="001952DF" w:rsidP="00760C67">
            <w:pPr>
              <w:pStyle w:val="StandardWeb"/>
              <w:spacing w:before="0" w:beforeAutospacing="0" w:after="0" w:afterAutospacing="0"/>
              <w:contextualSpacing/>
              <w:rPr>
                <w:rFonts w:ascii="Arial" w:hAnsi="Arial" w:cs="Arial"/>
              </w:rPr>
            </w:pPr>
            <w:r>
              <w:rPr>
                <w:rFonts w:ascii="Arial" w:hAnsi="Arial" w:cs="Arial"/>
              </w:rPr>
              <w:t>Regionalliga West (34. Spieltag)</w:t>
            </w:r>
          </w:p>
        </w:tc>
      </w:tr>
      <w:tr w:rsidR="001952DF" w14:paraId="1A87A6E6" w14:textId="77777777" w:rsidTr="00760C67">
        <w:tc>
          <w:tcPr>
            <w:tcW w:w="9209" w:type="dxa"/>
          </w:tcPr>
          <w:p w14:paraId="3154BA9B" w14:textId="77777777" w:rsidR="001952DF" w:rsidRDefault="001952DF" w:rsidP="00760C67">
            <w:pPr>
              <w:pStyle w:val="StandardWeb"/>
              <w:spacing w:before="0" w:beforeAutospacing="0" w:after="0" w:afterAutospacing="0"/>
              <w:contextualSpacing/>
              <w:rPr>
                <w:rFonts w:ascii="Arial" w:hAnsi="Arial" w:cs="Arial"/>
              </w:rPr>
            </w:pPr>
            <w:r>
              <w:rPr>
                <w:rFonts w:ascii="Arial" w:hAnsi="Arial" w:cs="Arial"/>
              </w:rPr>
              <w:t>SC Wiedenbrück - KFC Uerdingen 0:5 (0:2)</w:t>
            </w:r>
          </w:p>
        </w:tc>
      </w:tr>
      <w:tr w:rsidR="001952DF" w14:paraId="531A319E" w14:textId="77777777" w:rsidTr="00760C67">
        <w:tc>
          <w:tcPr>
            <w:tcW w:w="9209" w:type="dxa"/>
          </w:tcPr>
          <w:p w14:paraId="611A902E" w14:textId="77777777" w:rsidR="001952DF" w:rsidRDefault="001952DF" w:rsidP="00760C67">
            <w:pPr>
              <w:pStyle w:val="StandardWeb"/>
              <w:spacing w:before="0" w:beforeAutospacing="0" w:after="0" w:afterAutospacing="0"/>
              <w:contextualSpacing/>
              <w:rPr>
                <w:rFonts w:ascii="Arial" w:hAnsi="Arial" w:cs="Arial"/>
              </w:rPr>
            </w:pPr>
            <w:r>
              <w:rPr>
                <w:rFonts w:ascii="Arial" w:hAnsi="Arial" w:cs="Arial"/>
              </w:rPr>
              <w:t>[Trainer: Mehnert]</w:t>
            </w:r>
          </w:p>
        </w:tc>
      </w:tr>
      <w:tr w:rsidR="001952DF" w14:paraId="06F4A76A" w14:textId="77777777" w:rsidTr="00760C67">
        <w:tc>
          <w:tcPr>
            <w:tcW w:w="9209" w:type="dxa"/>
          </w:tcPr>
          <w:p w14:paraId="2EEE4C5F" w14:textId="77777777" w:rsidR="001952DF" w:rsidRDefault="001952DF" w:rsidP="00760C67">
            <w:pPr>
              <w:pStyle w:val="StandardWeb"/>
              <w:spacing w:before="0" w:beforeAutospacing="0" w:after="0" w:afterAutospacing="0"/>
              <w:contextualSpacing/>
              <w:rPr>
                <w:rFonts w:ascii="Arial" w:hAnsi="Arial" w:cs="Arial"/>
              </w:rPr>
            </w:pPr>
            <w:r>
              <w:rPr>
                <w:rFonts w:ascii="Arial" w:hAnsi="Arial" w:cs="Arial"/>
              </w:rPr>
              <w:t>[Trainer: Stefan Krämer]</w:t>
            </w:r>
          </w:p>
        </w:tc>
      </w:tr>
      <w:tr w:rsidR="001952DF" w14:paraId="5CE00C6D" w14:textId="77777777" w:rsidTr="00760C67">
        <w:tc>
          <w:tcPr>
            <w:tcW w:w="9209" w:type="dxa"/>
          </w:tcPr>
          <w:p w14:paraId="72C74B3F" w14:textId="77777777" w:rsidR="001952DF" w:rsidRDefault="001952DF" w:rsidP="00760C67">
            <w:pPr>
              <w:pStyle w:val="StandardWeb"/>
              <w:spacing w:before="0" w:beforeAutospacing="0" w:after="0" w:afterAutospacing="0"/>
              <w:contextualSpacing/>
              <w:rPr>
                <w:rFonts w:ascii="Arial" w:hAnsi="Arial" w:cs="Arial"/>
              </w:rPr>
            </w:pPr>
            <w:r>
              <w:rPr>
                <w:rFonts w:ascii="Arial" w:hAnsi="Arial" w:cs="Arial"/>
              </w:rPr>
              <w:t>0:1 (4.)</w:t>
            </w:r>
          </w:p>
          <w:p w14:paraId="629EA380" w14:textId="77777777" w:rsidR="001952DF" w:rsidRDefault="001952DF" w:rsidP="00760C67">
            <w:pPr>
              <w:pStyle w:val="StandardWeb"/>
              <w:spacing w:before="0" w:beforeAutospacing="0" w:after="0" w:afterAutospacing="0"/>
              <w:contextualSpacing/>
              <w:rPr>
                <w:rFonts w:ascii="Arial" w:hAnsi="Arial" w:cs="Arial"/>
              </w:rPr>
            </w:pPr>
            <w:r>
              <w:rPr>
                <w:rFonts w:ascii="Arial" w:hAnsi="Arial" w:cs="Arial"/>
              </w:rPr>
              <w:t>0:2 (41.)</w:t>
            </w:r>
          </w:p>
          <w:p w14:paraId="7AF349D3" w14:textId="77777777" w:rsidR="001952DF" w:rsidRDefault="001952DF" w:rsidP="00760C67">
            <w:pPr>
              <w:pStyle w:val="StandardWeb"/>
              <w:spacing w:before="0" w:beforeAutospacing="0" w:after="0" w:afterAutospacing="0"/>
              <w:contextualSpacing/>
              <w:rPr>
                <w:rFonts w:ascii="Arial" w:hAnsi="Arial" w:cs="Arial"/>
              </w:rPr>
            </w:pPr>
            <w:r>
              <w:rPr>
                <w:rFonts w:ascii="Arial" w:hAnsi="Arial" w:cs="Arial"/>
              </w:rPr>
              <w:t>0:3 (49. Foulelfmeter)</w:t>
            </w:r>
          </w:p>
          <w:p w14:paraId="62642C2C" w14:textId="77777777" w:rsidR="001952DF" w:rsidRDefault="001952DF" w:rsidP="00760C67">
            <w:pPr>
              <w:pStyle w:val="StandardWeb"/>
              <w:spacing w:before="0" w:beforeAutospacing="0" w:after="0" w:afterAutospacing="0"/>
              <w:contextualSpacing/>
              <w:rPr>
                <w:rFonts w:ascii="Arial" w:hAnsi="Arial" w:cs="Arial"/>
              </w:rPr>
            </w:pPr>
            <w:r>
              <w:rPr>
                <w:rFonts w:ascii="Arial" w:hAnsi="Arial" w:cs="Arial"/>
              </w:rPr>
              <w:t>0:4 (80. Foulelfmeter)</w:t>
            </w:r>
          </w:p>
          <w:p w14:paraId="37FF6C07" w14:textId="77777777" w:rsidR="001952DF" w:rsidRDefault="001952DF" w:rsidP="00760C67">
            <w:pPr>
              <w:pStyle w:val="StandardWeb"/>
              <w:spacing w:before="0" w:beforeAutospacing="0" w:after="0" w:afterAutospacing="0"/>
              <w:contextualSpacing/>
              <w:rPr>
                <w:rFonts w:ascii="Arial" w:hAnsi="Arial" w:cs="Arial"/>
              </w:rPr>
            </w:pPr>
            <w:r>
              <w:rPr>
                <w:rFonts w:ascii="Arial" w:hAnsi="Arial" w:cs="Arial"/>
              </w:rPr>
              <w:t>0:5 (90.)</w:t>
            </w:r>
          </w:p>
        </w:tc>
      </w:tr>
      <w:tr w:rsidR="001952DF" w14:paraId="15B8B3DC" w14:textId="77777777" w:rsidTr="00760C67">
        <w:tc>
          <w:tcPr>
            <w:tcW w:w="9209" w:type="dxa"/>
          </w:tcPr>
          <w:p w14:paraId="1A49A12B" w14:textId="77777777" w:rsidR="001952DF" w:rsidRDefault="001952DF" w:rsidP="00760C67">
            <w:pPr>
              <w:pStyle w:val="StandardWeb"/>
              <w:spacing w:before="0" w:beforeAutospacing="0" w:after="0" w:afterAutospacing="0"/>
              <w:contextualSpacing/>
              <w:rPr>
                <w:rFonts w:ascii="Arial" w:hAnsi="Arial" w:cs="Arial"/>
              </w:rPr>
            </w:pPr>
            <w:r>
              <w:rPr>
                <w:rFonts w:ascii="Arial" w:hAnsi="Arial" w:cs="Arial"/>
              </w:rPr>
              <w:t>Am Ende dieser Spielzeit belegte der KFC Uerdingen in der Regionalliga West mit vier Punkten Vorsprung auf Viktoria Köln den 1. Tabellenplatz und qualifizierte sich damit für die Relegationsspiele um den Aufstieg in die 3. Liga gegen Waldhof Mannheim</w:t>
            </w:r>
          </w:p>
        </w:tc>
      </w:tr>
    </w:tbl>
    <w:p w14:paraId="69D8AC1A" w14:textId="77777777" w:rsidR="001952DF" w:rsidRDefault="001952DF" w:rsidP="001952DF">
      <w:pPr>
        <w:pStyle w:val="StandardWeb"/>
        <w:spacing w:before="0" w:beforeAutospacing="0" w:after="0" w:afterAutospacing="0"/>
        <w:contextualSpacing/>
        <w:rPr>
          <w:rFonts w:ascii="Arial" w:hAnsi="Arial" w:cs="Arial"/>
        </w:rPr>
      </w:pPr>
    </w:p>
    <w:p w14:paraId="384F4F97" w14:textId="77777777" w:rsidR="001952DF" w:rsidRPr="00502D8B" w:rsidRDefault="001952DF" w:rsidP="001952DF">
      <w:pPr>
        <w:spacing w:after="0" w:line="240" w:lineRule="auto"/>
        <w:contextualSpacing/>
        <w:rPr>
          <w:rFonts w:ascii="Arial" w:hAnsi="Arial" w:cs="Arial"/>
          <w:sz w:val="24"/>
          <w:szCs w:val="24"/>
        </w:rPr>
      </w:pPr>
    </w:p>
    <w:p w14:paraId="55AD2E25" w14:textId="77777777" w:rsidR="001952DF" w:rsidRDefault="001952DF" w:rsidP="001952DF">
      <w:pPr>
        <w:pStyle w:val="StandardWeb"/>
        <w:spacing w:before="0" w:beforeAutospacing="0" w:after="0" w:afterAutospacing="0"/>
        <w:contextualSpacing/>
        <w:rPr>
          <w:rFonts w:ascii="Arial" w:hAnsi="Arial" w:cs="Arial"/>
        </w:rPr>
      </w:pPr>
    </w:p>
    <w:tbl>
      <w:tblPr>
        <w:tblStyle w:val="Tabellenraster"/>
        <w:tblW w:w="9209" w:type="dxa"/>
        <w:tblLook w:val="04A0" w:firstRow="1" w:lastRow="0" w:firstColumn="1" w:lastColumn="0" w:noHBand="0" w:noVBand="1"/>
      </w:tblPr>
      <w:tblGrid>
        <w:gridCol w:w="9209"/>
      </w:tblGrid>
      <w:tr w:rsidR="001952DF" w14:paraId="1CFE52FA" w14:textId="77777777" w:rsidTr="00760C67">
        <w:tc>
          <w:tcPr>
            <w:tcW w:w="9209" w:type="dxa"/>
          </w:tcPr>
          <w:p w14:paraId="6FD0168F" w14:textId="77777777" w:rsidR="001952DF" w:rsidRDefault="001952DF" w:rsidP="00760C67">
            <w:pPr>
              <w:pStyle w:val="StandardWeb"/>
              <w:spacing w:before="0" w:beforeAutospacing="0" w:after="0" w:afterAutospacing="0"/>
              <w:contextualSpacing/>
              <w:rPr>
                <w:rFonts w:ascii="Arial" w:hAnsi="Arial" w:cs="Arial"/>
              </w:rPr>
            </w:pPr>
            <w:r>
              <w:rPr>
                <w:rFonts w:ascii="Arial" w:hAnsi="Arial" w:cs="Arial"/>
              </w:rPr>
              <w:t>13. Mai 2018</w:t>
            </w:r>
          </w:p>
        </w:tc>
      </w:tr>
      <w:tr w:rsidR="001952DF" w14:paraId="2721271B" w14:textId="77777777" w:rsidTr="00760C67">
        <w:tc>
          <w:tcPr>
            <w:tcW w:w="9209" w:type="dxa"/>
          </w:tcPr>
          <w:p w14:paraId="63C2115E" w14:textId="77777777" w:rsidR="001952DF" w:rsidRDefault="001952DF" w:rsidP="00760C67">
            <w:pPr>
              <w:pStyle w:val="StandardWeb"/>
              <w:spacing w:before="0" w:beforeAutospacing="0" w:after="0" w:afterAutospacing="0"/>
              <w:contextualSpacing/>
              <w:rPr>
                <w:rFonts w:ascii="Arial" w:hAnsi="Arial" w:cs="Arial"/>
              </w:rPr>
            </w:pPr>
            <w:r>
              <w:rPr>
                <w:rFonts w:ascii="Arial" w:hAnsi="Arial" w:cs="Arial"/>
              </w:rPr>
              <w:t>Regionalliga West (34. Spieltag)</w:t>
            </w:r>
          </w:p>
        </w:tc>
      </w:tr>
      <w:tr w:rsidR="001952DF" w14:paraId="3A1FEFC2" w14:textId="77777777" w:rsidTr="00760C67">
        <w:tc>
          <w:tcPr>
            <w:tcW w:w="9209" w:type="dxa"/>
          </w:tcPr>
          <w:p w14:paraId="3DE5F620" w14:textId="77777777" w:rsidR="001952DF" w:rsidRDefault="001952DF" w:rsidP="00760C67">
            <w:pPr>
              <w:pStyle w:val="StandardWeb"/>
              <w:spacing w:before="0" w:beforeAutospacing="0" w:after="0" w:afterAutospacing="0"/>
              <w:contextualSpacing/>
              <w:rPr>
                <w:rFonts w:ascii="Arial" w:hAnsi="Arial" w:cs="Arial"/>
              </w:rPr>
            </w:pPr>
            <w:r>
              <w:rPr>
                <w:rFonts w:ascii="Arial" w:hAnsi="Arial" w:cs="Arial"/>
              </w:rPr>
              <w:t>Viktoria Köln - Borussia Mönchengladbach 2 4:4 (2:1)</w:t>
            </w:r>
          </w:p>
        </w:tc>
      </w:tr>
      <w:tr w:rsidR="001952DF" w14:paraId="39F85710" w14:textId="77777777" w:rsidTr="00760C67">
        <w:tc>
          <w:tcPr>
            <w:tcW w:w="9209" w:type="dxa"/>
          </w:tcPr>
          <w:p w14:paraId="763DBFE9" w14:textId="77777777" w:rsidR="001952DF" w:rsidRDefault="001952DF" w:rsidP="00760C67">
            <w:pPr>
              <w:pStyle w:val="StandardWeb"/>
              <w:spacing w:before="0" w:beforeAutospacing="0" w:after="0" w:afterAutospacing="0"/>
              <w:contextualSpacing/>
              <w:rPr>
                <w:rFonts w:ascii="Arial" w:hAnsi="Arial" w:cs="Arial"/>
              </w:rPr>
            </w:pPr>
            <w:r>
              <w:rPr>
                <w:rFonts w:ascii="Arial" w:hAnsi="Arial" w:cs="Arial"/>
              </w:rPr>
              <w:t>[Trainer: Olaf Janßen]</w:t>
            </w:r>
          </w:p>
        </w:tc>
      </w:tr>
      <w:tr w:rsidR="001952DF" w14:paraId="7904818B" w14:textId="77777777" w:rsidTr="00760C67">
        <w:tc>
          <w:tcPr>
            <w:tcW w:w="9209" w:type="dxa"/>
          </w:tcPr>
          <w:p w14:paraId="0730DFC0" w14:textId="77777777" w:rsidR="001952DF" w:rsidRDefault="001952DF" w:rsidP="00760C67">
            <w:pPr>
              <w:pStyle w:val="StandardWeb"/>
              <w:spacing w:before="0" w:beforeAutospacing="0" w:after="0" w:afterAutospacing="0"/>
              <w:contextualSpacing/>
              <w:rPr>
                <w:rFonts w:ascii="Arial" w:hAnsi="Arial" w:cs="Arial"/>
              </w:rPr>
            </w:pPr>
            <w:r>
              <w:rPr>
                <w:rFonts w:ascii="Arial" w:hAnsi="Arial" w:cs="Arial"/>
              </w:rPr>
              <w:t>[Trainer: Arie van Lent]</w:t>
            </w:r>
          </w:p>
        </w:tc>
      </w:tr>
      <w:tr w:rsidR="001952DF" w14:paraId="065B3991" w14:textId="77777777" w:rsidTr="00760C67">
        <w:tc>
          <w:tcPr>
            <w:tcW w:w="9209" w:type="dxa"/>
          </w:tcPr>
          <w:p w14:paraId="3CEAA58F" w14:textId="77777777" w:rsidR="001952DF" w:rsidRDefault="001952DF" w:rsidP="00760C67">
            <w:pPr>
              <w:pStyle w:val="StandardWeb"/>
              <w:spacing w:before="0" w:beforeAutospacing="0" w:after="0" w:afterAutospacing="0"/>
              <w:contextualSpacing/>
              <w:rPr>
                <w:rFonts w:ascii="Arial" w:hAnsi="Arial" w:cs="Arial"/>
              </w:rPr>
            </w:pPr>
            <w:r>
              <w:rPr>
                <w:rFonts w:ascii="Arial" w:hAnsi="Arial" w:cs="Arial"/>
              </w:rPr>
              <w:t>1:0 (11.)</w:t>
            </w:r>
          </w:p>
          <w:p w14:paraId="10DE46BA" w14:textId="77777777" w:rsidR="001952DF" w:rsidRDefault="001952DF" w:rsidP="00760C67">
            <w:pPr>
              <w:pStyle w:val="StandardWeb"/>
              <w:spacing w:before="0" w:beforeAutospacing="0" w:after="0" w:afterAutospacing="0"/>
              <w:contextualSpacing/>
              <w:rPr>
                <w:rFonts w:ascii="Arial" w:hAnsi="Arial" w:cs="Arial"/>
              </w:rPr>
            </w:pPr>
            <w:r>
              <w:rPr>
                <w:rFonts w:ascii="Arial" w:hAnsi="Arial" w:cs="Arial"/>
              </w:rPr>
              <w:t>2:0 (13.)</w:t>
            </w:r>
          </w:p>
          <w:p w14:paraId="3A4C1700" w14:textId="77777777" w:rsidR="001952DF" w:rsidRDefault="001952DF" w:rsidP="00760C67">
            <w:pPr>
              <w:pStyle w:val="StandardWeb"/>
              <w:spacing w:before="0" w:beforeAutospacing="0" w:after="0" w:afterAutospacing="0"/>
              <w:contextualSpacing/>
              <w:rPr>
                <w:rFonts w:ascii="Arial" w:hAnsi="Arial" w:cs="Arial"/>
              </w:rPr>
            </w:pPr>
            <w:r>
              <w:rPr>
                <w:rFonts w:ascii="Arial" w:hAnsi="Arial" w:cs="Arial"/>
              </w:rPr>
              <w:t>2:1 (36.)</w:t>
            </w:r>
          </w:p>
          <w:p w14:paraId="141B3524" w14:textId="77777777" w:rsidR="001952DF" w:rsidRDefault="001952DF" w:rsidP="00760C67">
            <w:pPr>
              <w:pStyle w:val="StandardWeb"/>
              <w:spacing w:before="0" w:beforeAutospacing="0" w:after="0" w:afterAutospacing="0"/>
              <w:contextualSpacing/>
              <w:rPr>
                <w:rFonts w:ascii="Arial" w:hAnsi="Arial" w:cs="Arial"/>
              </w:rPr>
            </w:pPr>
            <w:r>
              <w:rPr>
                <w:rFonts w:ascii="Arial" w:hAnsi="Arial" w:cs="Arial"/>
              </w:rPr>
              <w:t>3:1 (60.)</w:t>
            </w:r>
          </w:p>
          <w:p w14:paraId="72D26D42" w14:textId="77777777" w:rsidR="001952DF" w:rsidRDefault="001952DF" w:rsidP="00760C67">
            <w:pPr>
              <w:pStyle w:val="StandardWeb"/>
              <w:spacing w:before="0" w:beforeAutospacing="0" w:after="0" w:afterAutospacing="0"/>
              <w:contextualSpacing/>
              <w:rPr>
                <w:rFonts w:ascii="Arial" w:hAnsi="Arial" w:cs="Arial"/>
              </w:rPr>
            </w:pPr>
            <w:r>
              <w:rPr>
                <w:rFonts w:ascii="Arial" w:hAnsi="Arial" w:cs="Arial"/>
              </w:rPr>
              <w:t>3:2 (64.)</w:t>
            </w:r>
          </w:p>
          <w:p w14:paraId="0DB66C40" w14:textId="77777777" w:rsidR="001952DF" w:rsidRDefault="001952DF" w:rsidP="00760C67">
            <w:pPr>
              <w:pStyle w:val="StandardWeb"/>
              <w:spacing w:before="0" w:beforeAutospacing="0" w:after="0" w:afterAutospacing="0"/>
              <w:contextualSpacing/>
              <w:rPr>
                <w:rFonts w:ascii="Arial" w:hAnsi="Arial" w:cs="Arial"/>
              </w:rPr>
            </w:pPr>
            <w:r>
              <w:rPr>
                <w:rFonts w:ascii="Arial" w:hAnsi="Arial" w:cs="Arial"/>
              </w:rPr>
              <w:t>4:2 (67.)</w:t>
            </w:r>
          </w:p>
          <w:p w14:paraId="2A637CB0" w14:textId="77777777" w:rsidR="001952DF" w:rsidRDefault="001952DF" w:rsidP="00760C67">
            <w:pPr>
              <w:pStyle w:val="StandardWeb"/>
              <w:spacing w:before="0" w:beforeAutospacing="0" w:after="0" w:afterAutospacing="0"/>
              <w:contextualSpacing/>
              <w:rPr>
                <w:rFonts w:ascii="Arial" w:hAnsi="Arial" w:cs="Arial"/>
              </w:rPr>
            </w:pPr>
            <w:r>
              <w:rPr>
                <w:rFonts w:ascii="Arial" w:hAnsi="Arial" w:cs="Arial"/>
              </w:rPr>
              <w:t>4:3 (86.)</w:t>
            </w:r>
          </w:p>
          <w:p w14:paraId="45B33092" w14:textId="77777777" w:rsidR="001952DF" w:rsidRDefault="001952DF" w:rsidP="00760C67">
            <w:pPr>
              <w:pStyle w:val="StandardWeb"/>
              <w:spacing w:before="0" w:beforeAutospacing="0" w:after="0" w:afterAutospacing="0"/>
              <w:contextualSpacing/>
              <w:rPr>
                <w:rFonts w:ascii="Arial" w:hAnsi="Arial" w:cs="Arial"/>
              </w:rPr>
            </w:pPr>
            <w:r>
              <w:rPr>
                <w:rFonts w:ascii="Arial" w:hAnsi="Arial" w:cs="Arial"/>
              </w:rPr>
              <w:t>4:4 (88.)</w:t>
            </w:r>
          </w:p>
        </w:tc>
      </w:tr>
    </w:tbl>
    <w:p w14:paraId="74BC320F" w14:textId="77777777" w:rsidR="001952DF" w:rsidRDefault="001952DF" w:rsidP="001952DF">
      <w:pPr>
        <w:pStyle w:val="StandardWeb"/>
        <w:spacing w:before="0" w:beforeAutospacing="0" w:after="0" w:afterAutospacing="0"/>
        <w:contextualSpacing/>
        <w:rPr>
          <w:rFonts w:ascii="Arial" w:hAnsi="Arial" w:cs="Arial"/>
        </w:rPr>
      </w:pPr>
    </w:p>
    <w:p w14:paraId="72D9671A" w14:textId="77777777" w:rsidR="001952DF" w:rsidRDefault="001952DF" w:rsidP="001952DF">
      <w:pPr>
        <w:pStyle w:val="StandardWeb"/>
        <w:spacing w:before="0" w:beforeAutospacing="0" w:after="0" w:afterAutospacing="0"/>
        <w:contextualSpacing/>
        <w:rPr>
          <w:rFonts w:ascii="Arial" w:hAnsi="Arial" w:cs="Arial"/>
          <w:color w:val="000000" w:themeColor="text1"/>
        </w:rPr>
      </w:pPr>
    </w:p>
    <w:p w14:paraId="195541D1" w14:textId="77777777" w:rsidR="001952DF" w:rsidRDefault="001952DF" w:rsidP="001952DF">
      <w:pPr>
        <w:pStyle w:val="StandardWeb"/>
        <w:spacing w:before="0" w:beforeAutospacing="0" w:after="0" w:afterAutospacing="0"/>
        <w:contextualSpacing/>
        <w:rPr>
          <w:rFonts w:ascii="Arial" w:hAnsi="Arial" w:cs="Arial"/>
        </w:rPr>
      </w:pPr>
    </w:p>
    <w:tbl>
      <w:tblPr>
        <w:tblStyle w:val="Tabellenraster"/>
        <w:tblW w:w="9209" w:type="dxa"/>
        <w:tblLook w:val="04A0" w:firstRow="1" w:lastRow="0" w:firstColumn="1" w:lastColumn="0" w:noHBand="0" w:noVBand="1"/>
      </w:tblPr>
      <w:tblGrid>
        <w:gridCol w:w="9209"/>
      </w:tblGrid>
      <w:tr w:rsidR="001952DF" w14:paraId="55C266BA" w14:textId="77777777" w:rsidTr="00760C67">
        <w:tc>
          <w:tcPr>
            <w:tcW w:w="9209" w:type="dxa"/>
          </w:tcPr>
          <w:p w14:paraId="76CA9BA8" w14:textId="77777777" w:rsidR="001952DF" w:rsidRDefault="001952DF" w:rsidP="00760C67">
            <w:pPr>
              <w:pStyle w:val="StandardWeb"/>
              <w:spacing w:before="0" w:beforeAutospacing="0" w:after="0" w:afterAutospacing="0"/>
              <w:contextualSpacing/>
              <w:rPr>
                <w:rFonts w:ascii="Arial" w:hAnsi="Arial" w:cs="Arial"/>
              </w:rPr>
            </w:pPr>
            <w:r>
              <w:rPr>
                <w:rFonts w:ascii="Arial" w:hAnsi="Arial" w:cs="Arial"/>
              </w:rPr>
              <w:t>13. Mai 2018</w:t>
            </w:r>
          </w:p>
        </w:tc>
      </w:tr>
      <w:tr w:rsidR="001952DF" w14:paraId="7D13AD5C" w14:textId="77777777" w:rsidTr="00760C67">
        <w:tc>
          <w:tcPr>
            <w:tcW w:w="9209" w:type="dxa"/>
          </w:tcPr>
          <w:p w14:paraId="1DEBE096" w14:textId="77777777" w:rsidR="001952DF" w:rsidRDefault="001952DF" w:rsidP="00760C67">
            <w:pPr>
              <w:pStyle w:val="StandardWeb"/>
              <w:spacing w:before="0" w:beforeAutospacing="0" w:after="0" w:afterAutospacing="0"/>
              <w:contextualSpacing/>
              <w:rPr>
                <w:rFonts w:ascii="Arial" w:hAnsi="Arial" w:cs="Arial"/>
              </w:rPr>
            </w:pPr>
            <w:r>
              <w:rPr>
                <w:rFonts w:ascii="Arial" w:hAnsi="Arial" w:cs="Arial"/>
              </w:rPr>
              <w:t>Regionalliga West (34. Spieltag)</w:t>
            </w:r>
          </w:p>
        </w:tc>
      </w:tr>
      <w:tr w:rsidR="001952DF" w14:paraId="3B466CDB" w14:textId="77777777" w:rsidTr="00760C67">
        <w:tc>
          <w:tcPr>
            <w:tcW w:w="9209" w:type="dxa"/>
          </w:tcPr>
          <w:p w14:paraId="76EE9E93" w14:textId="77777777" w:rsidR="001952DF" w:rsidRDefault="001952DF" w:rsidP="00760C67">
            <w:pPr>
              <w:pStyle w:val="StandardWeb"/>
              <w:spacing w:before="0" w:beforeAutospacing="0" w:after="0" w:afterAutospacing="0"/>
              <w:contextualSpacing/>
              <w:rPr>
                <w:rFonts w:ascii="Arial" w:hAnsi="Arial" w:cs="Arial"/>
              </w:rPr>
            </w:pPr>
            <w:r>
              <w:rPr>
                <w:rFonts w:ascii="Arial" w:hAnsi="Arial" w:cs="Arial"/>
              </w:rPr>
              <w:t>Wuppertaler SV - 1. FC Köln 2 3:1 (0:0)</w:t>
            </w:r>
          </w:p>
        </w:tc>
      </w:tr>
      <w:tr w:rsidR="001952DF" w14:paraId="5DF3C789" w14:textId="77777777" w:rsidTr="00760C67">
        <w:tc>
          <w:tcPr>
            <w:tcW w:w="9209" w:type="dxa"/>
          </w:tcPr>
          <w:p w14:paraId="17CAE65A" w14:textId="77777777" w:rsidR="001952DF" w:rsidRDefault="001952DF" w:rsidP="00760C67">
            <w:pPr>
              <w:pStyle w:val="StandardWeb"/>
              <w:spacing w:before="0" w:beforeAutospacing="0" w:after="0" w:afterAutospacing="0"/>
              <w:contextualSpacing/>
              <w:rPr>
                <w:rFonts w:ascii="Arial" w:hAnsi="Arial" w:cs="Arial"/>
              </w:rPr>
            </w:pPr>
            <w:r>
              <w:rPr>
                <w:rFonts w:ascii="Arial" w:hAnsi="Arial" w:cs="Arial"/>
              </w:rPr>
              <w:t>[Trainer: Britscho]</w:t>
            </w:r>
          </w:p>
        </w:tc>
      </w:tr>
      <w:tr w:rsidR="001952DF" w14:paraId="24D10DC1" w14:textId="77777777" w:rsidTr="00760C67">
        <w:tc>
          <w:tcPr>
            <w:tcW w:w="9209" w:type="dxa"/>
          </w:tcPr>
          <w:p w14:paraId="6C3ABF7D" w14:textId="77777777" w:rsidR="001952DF" w:rsidRDefault="001952DF" w:rsidP="00760C67">
            <w:pPr>
              <w:pStyle w:val="StandardWeb"/>
              <w:spacing w:before="0" w:beforeAutospacing="0" w:after="0" w:afterAutospacing="0"/>
              <w:contextualSpacing/>
              <w:rPr>
                <w:rFonts w:ascii="Arial" w:hAnsi="Arial" w:cs="Arial"/>
              </w:rPr>
            </w:pPr>
            <w:r>
              <w:rPr>
                <w:rFonts w:ascii="Arial" w:hAnsi="Arial" w:cs="Arial"/>
              </w:rPr>
              <w:t>[Trainer: Pawlak]</w:t>
            </w:r>
          </w:p>
        </w:tc>
      </w:tr>
      <w:tr w:rsidR="001952DF" w14:paraId="1FF9F184" w14:textId="77777777" w:rsidTr="00760C67">
        <w:tc>
          <w:tcPr>
            <w:tcW w:w="9209" w:type="dxa"/>
          </w:tcPr>
          <w:p w14:paraId="03097BF6" w14:textId="77777777" w:rsidR="001952DF" w:rsidRDefault="001952DF" w:rsidP="00760C67">
            <w:pPr>
              <w:pStyle w:val="StandardWeb"/>
              <w:spacing w:before="0" w:beforeAutospacing="0" w:after="0" w:afterAutospacing="0"/>
              <w:contextualSpacing/>
              <w:rPr>
                <w:rFonts w:ascii="Arial" w:hAnsi="Arial" w:cs="Arial"/>
              </w:rPr>
            </w:pPr>
            <w:r>
              <w:rPr>
                <w:rFonts w:ascii="Arial" w:hAnsi="Arial" w:cs="Arial"/>
              </w:rPr>
              <w:t>1:0 (51.)</w:t>
            </w:r>
          </w:p>
          <w:p w14:paraId="1DE52D7D" w14:textId="77777777" w:rsidR="001952DF" w:rsidRDefault="001952DF" w:rsidP="00760C67">
            <w:pPr>
              <w:pStyle w:val="StandardWeb"/>
              <w:spacing w:before="0" w:beforeAutospacing="0" w:after="0" w:afterAutospacing="0"/>
              <w:contextualSpacing/>
              <w:rPr>
                <w:rFonts w:ascii="Arial" w:hAnsi="Arial" w:cs="Arial"/>
              </w:rPr>
            </w:pPr>
            <w:r>
              <w:rPr>
                <w:rFonts w:ascii="Arial" w:hAnsi="Arial" w:cs="Arial"/>
              </w:rPr>
              <w:t>2:0 (55.)</w:t>
            </w:r>
          </w:p>
          <w:p w14:paraId="7C0ED2D3" w14:textId="77777777" w:rsidR="001952DF" w:rsidRDefault="001952DF" w:rsidP="00760C67">
            <w:pPr>
              <w:pStyle w:val="StandardWeb"/>
              <w:spacing w:before="0" w:beforeAutospacing="0" w:after="0" w:afterAutospacing="0"/>
              <w:contextualSpacing/>
              <w:rPr>
                <w:rFonts w:ascii="Arial" w:hAnsi="Arial" w:cs="Arial"/>
              </w:rPr>
            </w:pPr>
            <w:r>
              <w:rPr>
                <w:rFonts w:ascii="Arial" w:hAnsi="Arial" w:cs="Arial"/>
              </w:rPr>
              <w:t>2:1 (83.)</w:t>
            </w:r>
          </w:p>
          <w:p w14:paraId="5FBAE542" w14:textId="77777777" w:rsidR="001952DF" w:rsidRDefault="001952DF" w:rsidP="00760C67">
            <w:pPr>
              <w:pStyle w:val="StandardWeb"/>
              <w:spacing w:before="0" w:beforeAutospacing="0" w:after="0" w:afterAutospacing="0"/>
              <w:contextualSpacing/>
              <w:rPr>
                <w:rFonts w:ascii="Arial" w:hAnsi="Arial" w:cs="Arial"/>
              </w:rPr>
            </w:pPr>
            <w:r>
              <w:rPr>
                <w:rFonts w:ascii="Arial" w:hAnsi="Arial" w:cs="Arial"/>
              </w:rPr>
              <w:t>3:1 (89.)</w:t>
            </w:r>
          </w:p>
        </w:tc>
      </w:tr>
    </w:tbl>
    <w:p w14:paraId="52B314F1" w14:textId="77777777" w:rsidR="001952DF" w:rsidRDefault="001952DF" w:rsidP="001952DF">
      <w:pPr>
        <w:pStyle w:val="StandardWeb"/>
        <w:spacing w:before="0" w:beforeAutospacing="0" w:after="0" w:afterAutospacing="0"/>
        <w:contextualSpacing/>
        <w:rPr>
          <w:rFonts w:ascii="Arial" w:hAnsi="Arial" w:cs="Arial"/>
        </w:rPr>
      </w:pPr>
    </w:p>
    <w:p w14:paraId="3B374009" w14:textId="77777777" w:rsidR="001952DF" w:rsidRDefault="001952DF" w:rsidP="00BD539E">
      <w:pPr>
        <w:pStyle w:val="StandardWeb"/>
        <w:spacing w:before="0" w:beforeAutospacing="0" w:after="0" w:afterAutospacing="0"/>
        <w:contextualSpacing/>
        <w:rPr>
          <w:rFonts w:ascii="Arial" w:hAnsi="Arial" w:cs="Arial"/>
          <w:color w:val="000000" w:themeColor="text1"/>
        </w:rPr>
      </w:pPr>
    </w:p>
    <w:p w14:paraId="51A074FB" w14:textId="77777777" w:rsidR="009913B1" w:rsidRDefault="009913B1" w:rsidP="009913B1">
      <w:pPr>
        <w:pStyle w:val="StandardWeb"/>
        <w:spacing w:before="0" w:beforeAutospacing="0" w:after="0" w:afterAutospacing="0"/>
        <w:contextualSpacing/>
        <w:rPr>
          <w:rFonts w:ascii="Arial" w:hAnsi="Arial" w:cs="Arial"/>
        </w:rPr>
      </w:pPr>
    </w:p>
    <w:p w14:paraId="13B4A79D" w14:textId="77777777" w:rsidR="009913B1" w:rsidRPr="003965DB" w:rsidRDefault="009913B1" w:rsidP="009913B1">
      <w:pPr>
        <w:pStyle w:val="StandardWeb"/>
        <w:spacing w:before="0" w:beforeAutospacing="0" w:after="0" w:afterAutospacing="0"/>
        <w:contextualSpacing/>
        <w:rPr>
          <w:rFonts w:ascii="Arial" w:hAnsi="Arial" w:cs="Arial"/>
          <w:u w:val="single"/>
        </w:rPr>
      </w:pPr>
      <w:r w:rsidRPr="003965DB">
        <w:rPr>
          <w:rFonts w:ascii="Arial" w:hAnsi="Arial" w:cs="Arial"/>
          <w:u w:val="single"/>
        </w:rPr>
        <w:t>Tabelle</w:t>
      </w:r>
    </w:p>
    <w:p w14:paraId="148EF121" w14:textId="77777777" w:rsidR="009913B1" w:rsidRDefault="009913B1" w:rsidP="009913B1">
      <w:pPr>
        <w:pStyle w:val="StandardWeb"/>
        <w:spacing w:before="0" w:beforeAutospacing="0" w:after="0" w:afterAutospacing="0"/>
        <w:contextualSpacing/>
        <w:rPr>
          <w:rFonts w:ascii="Arial" w:hAnsi="Arial" w:cs="Arial"/>
        </w:rPr>
      </w:pPr>
    </w:p>
    <w:tbl>
      <w:tblPr>
        <w:tblStyle w:val="Tabellenraster"/>
        <w:tblW w:w="9209" w:type="dxa"/>
        <w:tblLook w:val="04A0" w:firstRow="1" w:lastRow="0" w:firstColumn="1" w:lastColumn="0" w:noHBand="0" w:noVBand="1"/>
      </w:tblPr>
      <w:tblGrid>
        <w:gridCol w:w="1132"/>
        <w:gridCol w:w="3541"/>
        <w:gridCol w:w="567"/>
        <w:gridCol w:w="567"/>
        <w:gridCol w:w="567"/>
        <w:gridCol w:w="567"/>
        <w:gridCol w:w="1134"/>
        <w:gridCol w:w="1134"/>
      </w:tblGrid>
      <w:tr w:rsidR="009913B1" w14:paraId="7022DB33" w14:textId="77777777" w:rsidTr="009913B1">
        <w:tc>
          <w:tcPr>
            <w:tcW w:w="1132" w:type="dxa"/>
          </w:tcPr>
          <w:p w14:paraId="4AC53037" w14:textId="77777777" w:rsidR="009913B1" w:rsidRDefault="009913B1" w:rsidP="009913B1">
            <w:pPr>
              <w:pStyle w:val="StandardWeb"/>
              <w:spacing w:before="0" w:beforeAutospacing="0" w:after="0" w:afterAutospacing="0"/>
              <w:contextualSpacing/>
              <w:rPr>
                <w:rFonts w:ascii="Arial" w:hAnsi="Arial" w:cs="Arial"/>
              </w:rPr>
            </w:pPr>
          </w:p>
        </w:tc>
        <w:tc>
          <w:tcPr>
            <w:tcW w:w="3541" w:type="dxa"/>
          </w:tcPr>
          <w:p w14:paraId="09D794C9" w14:textId="77777777" w:rsidR="009913B1" w:rsidRDefault="009913B1" w:rsidP="009913B1">
            <w:pPr>
              <w:pStyle w:val="StandardWeb"/>
              <w:spacing w:before="0" w:beforeAutospacing="0" w:after="0" w:afterAutospacing="0"/>
              <w:contextualSpacing/>
              <w:rPr>
                <w:rFonts w:ascii="Arial" w:hAnsi="Arial" w:cs="Arial"/>
              </w:rPr>
            </w:pPr>
          </w:p>
        </w:tc>
        <w:tc>
          <w:tcPr>
            <w:tcW w:w="567" w:type="dxa"/>
          </w:tcPr>
          <w:p w14:paraId="2E739E97" w14:textId="77777777" w:rsidR="009913B1" w:rsidRDefault="009913B1" w:rsidP="009913B1">
            <w:pPr>
              <w:pStyle w:val="StandardWeb"/>
              <w:spacing w:before="0" w:beforeAutospacing="0" w:after="0" w:afterAutospacing="0"/>
              <w:contextualSpacing/>
              <w:rPr>
                <w:rFonts w:ascii="Arial" w:hAnsi="Arial" w:cs="Arial"/>
              </w:rPr>
            </w:pPr>
            <w:r>
              <w:rPr>
                <w:rFonts w:ascii="Arial" w:hAnsi="Arial" w:cs="Arial"/>
              </w:rPr>
              <w:t>Sp</w:t>
            </w:r>
          </w:p>
        </w:tc>
        <w:tc>
          <w:tcPr>
            <w:tcW w:w="567" w:type="dxa"/>
          </w:tcPr>
          <w:p w14:paraId="2497C9D8" w14:textId="77777777" w:rsidR="009913B1" w:rsidRDefault="009913B1" w:rsidP="009913B1">
            <w:pPr>
              <w:pStyle w:val="StandardWeb"/>
              <w:spacing w:before="0" w:beforeAutospacing="0" w:after="0" w:afterAutospacing="0"/>
              <w:contextualSpacing/>
              <w:rPr>
                <w:rFonts w:ascii="Arial" w:hAnsi="Arial" w:cs="Arial"/>
              </w:rPr>
            </w:pPr>
            <w:r>
              <w:rPr>
                <w:rFonts w:ascii="Arial" w:hAnsi="Arial" w:cs="Arial"/>
              </w:rPr>
              <w:t>g</w:t>
            </w:r>
          </w:p>
        </w:tc>
        <w:tc>
          <w:tcPr>
            <w:tcW w:w="567" w:type="dxa"/>
          </w:tcPr>
          <w:p w14:paraId="6E2725C7" w14:textId="77777777" w:rsidR="009913B1" w:rsidRDefault="009913B1" w:rsidP="009913B1">
            <w:pPr>
              <w:pStyle w:val="StandardWeb"/>
              <w:spacing w:before="0" w:beforeAutospacing="0" w:after="0" w:afterAutospacing="0"/>
              <w:contextualSpacing/>
              <w:rPr>
                <w:rFonts w:ascii="Arial" w:hAnsi="Arial" w:cs="Arial"/>
              </w:rPr>
            </w:pPr>
            <w:r>
              <w:rPr>
                <w:rFonts w:ascii="Arial" w:hAnsi="Arial" w:cs="Arial"/>
              </w:rPr>
              <w:t>u</w:t>
            </w:r>
          </w:p>
        </w:tc>
        <w:tc>
          <w:tcPr>
            <w:tcW w:w="567" w:type="dxa"/>
          </w:tcPr>
          <w:p w14:paraId="6EE139FA" w14:textId="77777777" w:rsidR="009913B1" w:rsidRDefault="009913B1" w:rsidP="009913B1">
            <w:pPr>
              <w:pStyle w:val="StandardWeb"/>
              <w:spacing w:before="0" w:beforeAutospacing="0" w:after="0" w:afterAutospacing="0"/>
              <w:contextualSpacing/>
              <w:rPr>
                <w:rFonts w:ascii="Arial" w:hAnsi="Arial" w:cs="Arial"/>
              </w:rPr>
            </w:pPr>
            <w:r>
              <w:rPr>
                <w:rFonts w:ascii="Arial" w:hAnsi="Arial" w:cs="Arial"/>
              </w:rPr>
              <w:t>v</w:t>
            </w:r>
          </w:p>
        </w:tc>
        <w:tc>
          <w:tcPr>
            <w:tcW w:w="1134" w:type="dxa"/>
          </w:tcPr>
          <w:p w14:paraId="517A213B" w14:textId="77777777" w:rsidR="009913B1" w:rsidRDefault="009913B1" w:rsidP="009913B1">
            <w:pPr>
              <w:pStyle w:val="StandardWeb"/>
              <w:spacing w:before="0" w:beforeAutospacing="0" w:after="0" w:afterAutospacing="0"/>
              <w:contextualSpacing/>
              <w:rPr>
                <w:rFonts w:ascii="Arial" w:hAnsi="Arial" w:cs="Arial"/>
              </w:rPr>
            </w:pPr>
            <w:r>
              <w:rPr>
                <w:rFonts w:ascii="Arial" w:hAnsi="Arial" w:cs="Arial"/>
              </w:rPr>
              <w:t>Tore</w:t>
            </w:r>
          </w:p>
        </w:tc>
        <w:tc>
          <w:tcPr>
            <w:tcW w:w="1134" w:type="dxa"/>
          </w:tcPr>
          <w:p w14:paraId="5559C68C" w14:textId="77777777" w:rsidR="009913B1" w:rsidRDefault="009913B1" w:rsidP="009913B1">
            <w:pPr>
              <w:pStyle w:val="StandardWeb"/>
              <w:spacing w:before="0" w:beforeAutospacing="0" w:after="0" w:afterAutospacing="0"/>
              <w:contextualSpacing/>
              <w:rPr>
                <w:rFonts w:ascii="Arial" w:hAnsi="Arial" w:cs="Arial"/>
              </w:rPr>
            </w:pPr>
            <w:r>
              <w:rPr>
                <w:rFonts w:ascii="Arial" w:hAnsi="Arial" w:cs="Arial"/>
              </w:rPr>
              <w:t>Pkt</w:t>
            </w:r>
          </w:p>
        </w:tc>
      </w:tr>
      <w:tr w:rsidR="009913B1" w14:paraId="58BAF45A" w14:textId="77777777" w:rsidTr="009913B1">
        <w:tc>
          <w:tcPr>
            <w:tcW w:w="1132" w:type="dxa"/>
          </w:tcPr>
          <w:p w14:paraId="0440146A" w14:textId="77777777" w:rsidR="009913B1" w:rsidRDefault="009913B1" w:rsidP="009913B1">
            <w:pPr>
              <w:pStyle w:val="StandardWeb"/>
              <w:spacing w:before="0" w:beforeAutospacing="0" w:after="0" w:afterAutospacing="0"/>
              <w:contextualSpacing/>
              <w:rPr>
                <w:rFonts w:ascii="Arial" w:hAnsi="Arial" w:cs="Arial"/>
              </w:rPr>
            </w:pPr>
            <w:r>
              <w:rPr>
                <w:rFonts w:ascii="Arial" w:hAnsi="Arial" w:cs="Arial"/>
              </w:rPr>
              <w:t>1.</w:t>
            </w:r>
          </w:p>
        </w:tc>
        <w:tc>
          <w:tcPr>
            <w:tcW w:w="3541" w:type="dxa"/>
          </w:tcPr>
          <w:p w14:paraId="295BD4BE" w14:textId="77777777" w:rsidR="009913B1" w:rsidRDefault="009913B1" w:rsidP="009913B1">
            <w:pPr>
              <w:pStyle w:val="StandardWeb"/>
              <w:spacing w:before="0" w:beforeAutospacing="0" w:after="0" w:afterAutospacing="0"/>
              <w:contextualSpacing/>
              <w:rPr>
                <w:rFonts w:ascii="Arial" w:hAnsi="Arial" w:cs="Arial"/>
              </w:rPr>
            </w:pPr>
            <w:r>
              <w:rPr>
                <w:rFonts w:ascii="Arial" w:hAnsi="Arial" w:cs="Arial"/>
              </w:rPr>
              <w:t>KFC Uerdingen</w:t>
            </w:r>
          </w:p>
        </w:tc>
        <w:tc>
          <w:tcPr>
            <w:tcW w:w="567" w:type="dxa"/>
          </w:tcPr>
          <w:p w14:paraId="42FD3346" w14:textId="77777777" w:rsidR="009913B1" w:rsidRDefault="009913B1" w:rsidP="009913B1">
            <w:pPr>
              <w:pStyle w:val="StandardWeb"/>
              <w:spacing w:before="0" w:beforeAutospacing="0" w:after="0" w:afterAutospacing="0"/>
              <w:contextualSpacing/>
              <w:rPr>
                <w:rFonts w:ascii="Arial" w:hAnsi="Arial" w:cs="Arial"/>
              </w:rPr>
            </w:pPr>
            <w:r>
              <w:rPr>
                <w:rFonts w:ascii="Arial" w:hAnsi="Arial" w:cs="Arial"/>
              </w:rPr>
              <w:t>34</w:t>
            </w:r>
          </w:p>
        </w:tc>
        <w:tc>
          <w:tcPr>
            <w:tcW w:w="567" w:type="dxa"/>
          </w:tcPr>
          <w:p w14:paraId="06A4CB64" w14:textId="77777777" w:rsidR="009913B1" w:rsidRDefault="009913B1" w:rsidP="009913B1">
            <w:pPr>
              <w:pStyle w:val="StandardWeb"/>
              <w:spacing w:before="0" w:beforeAutospacing="0" w:after="0" w:afterAutospacing="0"/>
              <w:contextualSpacing/>
              <w:rPr>
                <w:rFonts w:ascii="Arial" w:hAnsi="Arial" w:cs="Arial"/>
              </w:rPr>
            </w:pPr>
          </w:p>
        </w:tc>
        <w:tc>
          <w:tcPr>
            <w:tcW w:w="567" w:type="dxa"/>
          </w:tcPr>
          <w:p w14:paraId="7B1B6F53" w14:textId="77777777" w:rsidR="009913B1" w:rsidRDefault="009913B1" w:rsidP="009913B1">
            <w:pPr>
              <w:pStyle w:val="StandardWeb"/>
              <w:spacing w:before="0" w:beforeAutospacing="0" w:after="0" w:afterAutospacing="0"/>
              <w:contextualSpacing/>
              <w:rPr>
                <w:rFonts w:ascii="Arial" w:hAnsi="Arial" w:cs="Arial"/>
              </w:rPr>
            </w:pPr>
          </w:p>
        </w:tc>
        <w:tc>
          <w:tcPr>
            <w:tcW w:w="567" w:type="dxa"/>
          </w:tcPr>
          <w:p w14:paraId="668AC59A" w14:textId="77777777" w:rsidR="009913B1" w:rsidRDefault="009913B1" w:rsidP="009913B1">
            <w:pPr>
              <w:pStyle w:val="StandardWeb"/>
              <w:spacing w:before="0" w:beforeAutospacing="0" w:after="0" w:afterAutospacing="0"/>
              <w:contextualSpacing/>
              <w:rPr>
                <w:rFonts w:ascii="Arial" w:hAnsi="Arial" w:cs="Arial"/>
              </w:rPr>
            </w:pPr>
          </w:p>
        </w:tc>
        <w:tc>
          <w:tcPr>
            <w:tcW w:w="1134" w:type="dxa"/>
          </w:tcPr>
          <w:p w14:paraId="74CB87EC" w14:textId="77777777" w:rsidR="009913B1" w:rsidRDefault="009913B1" w:rsidP="009913B1">
            <w:pPr>
              <w:pStyle w:val="StandardWeb"/>
              <w:spacing w:before="0" w:beforeAutospacing="0" w:after="0" w:afterAutospacing="0"/>
              <w:contextualSpacing/>
              <w:rPr>
                <w:rFonts w:ascii="Arial" w:hAnsi="Arial" w:cs="Arial"/>
              </w:rPr>
            </w:pPr>
            <w:r>
              <w:rPr>
                <w:rFonts w:ascii="Arial" w:hAnsi="Arial" w:cs="Arial"/>
              </w:rPr>
              <w:t>68:24</w:t>
            </w:r>
          </w:p>
        </w:tc>
        <w:tc>
          <w:tcPr>
            <w:tcW w:w="1134" w:type="dxa"/>
          </w:tcPr>
          <w:p w14:paraId="3F2A66EA" w14:textId="77777777" w:rsidR="009913B1" w:rsidRDefault="009913B1" w:rsidP="009913B1">
            <w:pPr>
              <w:pStyle w:val="StandardWeb"/>
              <w:spacing w:before="0" w:beforeAutospacing="0" w:after="0" w:afterAutospacing="0"/>
              <w:contextualSpacing/>
              <w:rPr>
                <w:rFonts w:ascii="Arial" w:hAnsi="Arial" w:cs="Arial"/>
              </w:rPr>
            </w:pPr>
            <w:r>
              <w:rPr>
                <w:rFonts w:ascii="Arial" w:hAnsi="Arial" w:cs="Arial"/>
              </w:rPr>
              <w:t>76</w:t>
            </w:r>
          </w:p>
        </w:tc>
      </w:tr>
      <w:tr w:rsidR="009913B1" w14:paraId="42B9C21C" w14:textId="77777777" w:rsidTr="009913B1">
        <w:tc>
          <w:tcPr>
            <w:tcW w:w="1132" w:type="dxa"/>
          </w:tcPr>
          <w:p w14:paraId="173CF644" w14:textId="77777777" w:rsidR="009913B1" w:rsidRDefault="009913B1" w:rsidP="009913B1">
            <w:pPr>
              <w:pStyle w:val="StandardWeb"/>
              <w:spacing w:before="0" w:beforeAutospacing="0" w:after="0" w:afterAutospacing="0"/>
              <w:contextualSpacing/>
              <w:rPr>
                <w:rFonts w:ascii="Arial" w:hAnsi="Arial" w:cs="Arial"/>
              </w:rPr>
            </w:pPr>
            <w:r>
              <w:rPr>
                <w:rFonts w:ascii="Arial" w:hAnsi="Arial" w:cs="Arial"/>
              </w:rPr>
              <w:t>2.</w:t>
            </w:r>
          </w:p>
        </w:tc>
        <w:tc>
          <w:tcPr>
            <w:tcW w:w="3541" w:type="dxa"/>
          </w:tcPr>
          <w:p w14:paraId="18C052D1" w14:textId="77777777" w:rsidR="009913B1" w:rsidRDefault="009913B1" w:rsidP="009913B1">
            <w:pPr>
              <w:pStyle w:val="StandardWeb"/>
              <w:spacing w:before="0" w:beforeAutospacing="0" w:after="0" w:afterAutospacing="0"/>
              <w:contextualSpacing/>
              <w:rPr>
                <w:rFonts w:ascii="Arial" w:hAnsi="Arial" w:cs="Arial"/>
              </w:rPr>
            </w:pPr>
            <w:r>
              <w:rPr>
                <w:rFonts w:ascii="Arial" w:hAnsi="Arial" w:cs="Arial"/>
              </w:rPr>
              <w:t>Viktoria Köln</w:t>
            </w:r>
          </w:p>
        </w:tc>
        <w:tc>
          <w:tcPr>
            <w:tcW w:w="567" w:type="dxa"/>
          </w:tcPr>
          <w:p w14:paraId="2535D3AD" w14:textId="77777777" w:rsidR="009913B1" w:rsidRDefault="009913B1" w:rsidP="009913B1">
            <w:pPr>
              <w:pStyle w:val="StandardWeb"/>
              <w:spacing w:before="0" w:beforeAutospacing="0" w:after="0" w:afterAutospacing="0"/>
              <w:contextualSpacing/>
              <w:rPr>
                <w:rFonts w:ascii="Arial" w:hAnsi="Arial" w:cs="Arial"/>
              </w:rPr>
            </w:pPr>
            <w:r>
              <w:rPr>
                <w:rFonts w:ascii="Arial" w:hAnsi="Arial" w:cs="Arial"/>
              </w:rPr>
              <w:t>34</w:t>
            </w:r>
          </w:p>
        </w:tc>
        <w:tc>
          <w:tcPr>
            <w:tcW w:w="567" w:type="dxa"/>
          </w:tcPr>
          <w:p w14:paraId="1D064CB8" w14:textId="77777777" w:rsidR="009913B1" w:rsidRDefault="009913B1" w:rsidP="009913B1">
            <w:pPr>
              <w:pStyle w:val="StandardWeb"/>
              <w:spacing w:before="0" w:beforeAutospacing="0" w:after="0" w:afterAutospacing="0"/>
              <w:contextualSpacing/>
              <w:rPr>
                <w:rFonts w:ascii="Arial" w:hAnsi="Arial" w:cs="Arial"/>
              </w:rPr>
            </w:pPr>
          </w:p>
        </w:tc>
        <w:tc>
          <w:tcPr>
            <w:tcW w:w="567" w:type="dxa"/>
          </w:tcPr>
          <w:p w14:paraId="15BA0384" w14:textId="77777777" w:rsidR="009913B1" w:rsidRDefault="009913B1" w:rsidP="009913B1">
            <w:pPr>
              <w:pStyle w:val="StandardWeb"/>
              <w:spacing w:before="0" w:beforeAutospacing="0" w:after="0" w:afterAutospacing="0"/>
              <w:contextualSpacing/>
              <w:rPr>
                <w:rFonts w:ascii="Arial" w:hAnsi="Arial" w:cs="Arial"/>
              </w:rPr>
            </w:pPr>
          </w:p>
        </w:tc>
        <w:tc>
          <w:tcPr>
            <w:tcW w:w="567" w:type="dxa"/>
          </w:tcPr>
          <w:p w14:paraId="1C259C2C" w14:textId="77777777" w:rsidR="009913B1" w:rsidRDefault="009913B1" w:rsidP="009913B1">
            <w:pPr>
              <w:pStyle w:val="StandardWeb"/>
              <w:spacing w:before="0" w:beforeAutospacing="0" w:after="0" w:afterAutospacing="0"/>
              <w:contextualSpacing/>
              <w:rPr>
                <w:rFonts w:ascii="Arial" w:hAnsi="Arial" w:cs="Arial"/>
              </w:rPr>
            </w:pPr>
          </w:p>
        </w:tc>
        <w:tc>
          <w:tcPr>
            <w:tcW w:w="1134" w:type="dxa"/>
          </w:tcPr>
          <w:p w14:paraId="69E506D1" w14:textId="77777777" w:rsidR="009913B1" w:rsidRDefault="009913B1" w:rsidP="009913B1">
            <w:pPr>
              <w:pStyle w:val="StandardWeb"/>
              <w:spacing w:before="0" w:beforeAutospacing="0" w:after="0" w:afterAutospacing="0"/>
              <w:contextualSpacing/>
              <w:rPr>
                <w:rFonts w:ascii="Arial" w:hAnsi="Arial" w:cs="Arial"/>
              </w:rPr>
            </w:pPr>
            <w:r>
              <w:rPr>
                <w:rFonts w:ascii="Arial" w:hAnsi="Arial" w:cs="Arial"/>
              </w:rPr>
              <w:t>85:36</w:t>
            </w:r>
          </w:p>
        </w:tc>
        <w:tc>
          <w:tcPr>
            <w:tcW w:w="1134" w:type="dxa"/>
          </w:tcPr>
          <w:p w14:paraId="12438108" w14:textId="77777777" w:rsidR="009913B1" w:rsidRDefault="009913B1" w:rsidP="009913B1">
            <w:pPr>
              <w:pStyle w:val="StandardWeb"/>
              <w:spacing w:before="0" w:beforeAutospacing="0" w:after="0" w:afterAutospacing="0"/>
              <w:contextualSpacing/>
              <w:rPr>
                <w:rFonts w:ascii="Arial" w:hAnsi="Arial" w:cs="Arial"/>
              </w:rPr>
            </w:pPr>
            <w:r>
              <w:rPr>
                <w:rFonts w:ascii="Arial" w:hAnsi="Arial" w:cs="Arial"/>
              </w:rPr>
              <w:t>72</w:t>
            </w:r>
          </w:p>
        </w:tc>
      </w:tr>
      <w:tr w:rsidR="009913B1" w14:paraId="6DF25771" w14:textId="77777777" w:rsidTr="009913B1">
        <w:tc>
          <w:tcPr>
            <w:tcW w:w="1132" w:type="dxa"/>
          </w:tcPr>
          <w:p w14:paraId="6B587A78" w14:textId="77777777" w:rsidR="009913B1" w:rsidRDefault="009913B1" w:rsidP="009913B1">
            <w:pPr>
              <w:pStyle w:val="StandardWeb"/>
              <w:spacing w:before="0" w:beforeAutospacing="0" w:after="0" w:afterAutospacing="0"/>
              <w:contextualSpacing/>
              <w:rPr>
                <w:rFonts w:ascii="Arial" w:hAnsi="Arial" w:cs="Arial"/>
              </w:rPr>
            </w:pPr>
            <w:r>
              <w:rPr>
                <w:rFonts w:ascii="Arial" w:hAnsi="Arial" w:cs="Arial"/>
              </w:rPr>
              <w:t>3.</w:t>
            </w:r>
          </w:p>
        </w:tc>
        <w:tc>
          <w:tcPr>
            <w:tcW w:w="3541" w:type="dxa"/>
          </w:tcPr>
          <w:p w14:paraId="3C5F46AE" w14:textId="77777777" w:rsidR="009913B1" w:rsidRDefault="009913B1" w:rsidP="009913B1">
            <w:pPr>
              <w:pStyle w:val="StandardWeb"/>
              <w:spacing w:before="0" w:beforeAutospacing="0" w:after="0" w:afterAutospacing="0"/>
              <w:contextualSpacing/>
              <w:rPr>
                <w:rFonts w:ascii="Arial" w:hAnsi="Arial" w:cs="Arial"/>
              </w:rPr>
            </w:pPr>
            <w:r>
              <w:rPr>
                <w:rFonts w:ascii="Arial" w:hAnsi="Arial" w:cs="Arial"/>
              </w:rPr>
              <w:t>Wuppertaler SV</w:t>
            </w:r>
          </w:p>
        </w:tc>
        <w:tc>
          <w:tcPr>
            <w:tcW w:w="567" w:type="dxa"/>
          </w:tcPr>
          <w:p w14:paraId="2E274912" w14:textId="77777777" w:rsidR="009913B1" w:rsidRDefault="009913B1" w:rsidP="009913B1">
            <w:pPr>
              <w:pStyle w:val="StandardWeb"/>
              <w:spacing w:before="0" w:beforeAutospacing="0" w:after="0" w:afterAutospacing="0"/>
              <w:contextualSpacing/>
              <w:rPr>
                <w:rFonts w:ascii="Arial" w:hAnsi="Arial" w:cs="Arial"/>
              </w:rPr>
            </w:pPr>
            <w:r>
              <w:rPr>
                <w:rFonts w:ascii="Arial" w:hAnsi="Arial" w:cs="Arial"/>
              </w:rPr>
              <w:t>34</w:t>
            </w:r>
          </w:p>
        </w:tc>
        <w:tc>
          <w:tcPr>
            <w:tcW w:w="567" w:type="dxa"/>
          </w:tcPr>
          <w:p w14:paraId="342AF26F" w14:textId="77777777" w:rsidR="009913B1" w:rsidRDefault="009913B1" w:rsidP="009913B1">
            <w:pPr>
              <w:pStyle w:val="StandardWeb"/>
              <w:spacing w:before="0" w:beforeAutospacing="0" w:after="0" w:afterAutospacing="0"/>
              <w:contextualSpacing/>
              <w:rPr>
                <w:rFonts w:ascii="Arial" w:hAnsi="Arial" w:cs="Arial"/>
              </w:rPr>
            </w:pPr>
          </w:p>
        </w:tc>
        <w:tc>
          <w:tcPr>
            <w:tcW w:w="567" w:type="dxa"/>
          </w:tcPr>
          <w:p w14:paraId="6EA35D52" w14:textId="77777777" w:rsidR="009913B1" w:rsidRDefault="009913B1" w:rsidP="009913B1">
            <w:pPr>
              <w:pStyle w:val="StandardWeb"/>
              <w:spacing w:before="0" w:beforeAutospacing="0" w:after="0" w:afterAutospacing="0"/>
              <w:contextualSpacing/>
              <w:rPr>
                <w:rFonts w:ascii="Arial" w:hAnsi="Arial" w:cs="Arial"/>
              </w:rPr>
            </w:pPr>
          </w:p>
        </w:tc>
        <w:tc>
          <w:tcPr>
            <w:tcW w:w="567" w:type="dxa"/>
          </w:tcPr>
          <w:p w14:paraId="0C3FFA32" w14:textId="77777777" w:rsidR="009913B1" w:rsidRDefault="009913B1" w:rsidP="009913B1">
            <w:pPr>
              <w:pStyle w:val="StandardWeb"/>
              <w:spacing w:before="0" w:beforeAutospacing="0" w:after="0" w:afterAutospacing="0"/>
              <w:contextualSpacing/>
              <w:rPr>
                <w:rFonts w:ascii="Arial" w:hAnsi="Arial" w:cs="Arial"/>
              </w:rPr>
            </w:pPr>
          </w:p>
        </w:tc>
        <w:tc>
          <w:tcPr>
            <w:tcW w:w="1134" w:type="dxa"/>
          </w:tcPr>
          <w:p w14:paraId="0D6DF6C1" w14:textId="77777777" w:rsidR="009913B1" w:rsidRDefault="009913B1" w:rsidP="009913B1">
            <w:pPr>
              <w:pStyle w:val="StandardWeb"/>
              <w:spacing w:before="0" w:beforeAutospacing="0" w:after="0" w:afterAutospacing="0"/>
              <w:contextualSpacing/>
              <w:rPr>
                <w:rFonts w:ascii="Arial" w:hAnsi="Arial" w:cs="Arial"/>
              </w:rPr>
            </w:pPr>
            <w:r>
              <w:rPr>
                <w:rFonts w:ascii="Arial" w:hAnsi="Arial" w:cs="Arial"/>
              </w:rPr>
              <w:t>61:47</w:t>
            </w:r>
          </w:p>
        </w:tc>
        <w:tc>
          <w:tcPr>
            <w:tcW w:w="1134" w:type="dxa"/>
          </w:tcPr>
          <w:p w14:paraId="4EA0127E" w14:textId="77777777" w:rsidR="009913B1" w:rsidRDefault="009913B1" w:rsidP="009913B1">
            <w:pPr>
              <w:pStyle w:val="StandardWeb"/>
              <w:spacing w:before="0" w:beforeAutospacing="0" w:after="0" w:afterAutospacing="0"/>
              <w:contextualSpacing/>
              <w:rPr>
                <w:rFonts w:ascii="Arial" w:hAnsi="Arial" w:cs="Arial"/>
              </w:rPr>
            </w:pPr>
            <w:r>
              <w:rPr>
                <w:rFonts w:ascii="Arial" w:hAnsi="Arial" w:cs="Arial"/>
              </w:rPr>
              <w:t>56</w:t>
            </w:r>
          </w:p>
        </w:tc>
      </w:tr>
      <w:tr w:rsidR="009913B1" w14:paraId="359C633A" w14:textId="77777777" w:rsidTr="009913B1">
        <w:tc>
          <w:tcPr>
            <w:tcW w:w="1132" w:type="dxa"/>
          </w:tcPr>
          <w:p w14:paraId="05118AEE" w14:textId="77777777" w:rsidR="009913B1" w:rsidRDefault="009913B1" w:rsidP="009913B1">
            <w:pPr>
              <w:pStyle w:val="StandardWeb"/>
              <w:spacing w:before="0" w:beforeAutospacing="0" w:after="0" w:afterAutospacing="0"/>
              <w:contextualSpacing/>
              <w:rPr>
                <w:rFonts w:ascii="Arial" w:hAnsi="Arial" w:cs="Arial"/>
              </w:rPr>
            </w:pPr>
            <w:r>
              <w:rPr>
                <w:rFonts w:ascii="Arial" w:hAnsi="Arial" w:cs="Arial"/>
              </w:rPr>
              <w:t>4.</w:t>
            </w:r>
          </w:p>
        </w:tc>
        <w:tc>
          <w:tcPr>
            <w:tcW w:w="3541" w:type="dxa"/>
          </w:tcPr>
          <w:p w14:paraId="0D0B9020" w14:textId="77777777" w:rsidR="009913B1" w:rsidRDefault="009913B1" w:rsidP="009913B1">
            <w:pPr>
              <w:pStyle w:val="StandardWeb"/>
              <w:spacing w:before="0" w:beforeAutospacing="0" w:after="0" w:afterAutospacing="0"/>
              <w:contextualSpacing/>
              <w:rPr>
                <w:rFonts w:ascii="Arial" w:hAnsi="Arial" w:cs="Arial"/>
              </w:rPr>
            </w:pPr>
            <w:r>
              <w:rPr>
                <w:rFonts w:ascii="Arial" w:hAnsi="Arial" w:cs="Arial"/>
              </w:rPr>
              <w:t>Borussia Dortmund 2</w:t>
            </w:r>
          </w:p>
        </w:tc>
        <w:tc>
          <w:tcPr>
            <w:tcW w:w="567" w:type="dxa"/>
          </w:tcPr>
          <w:p w14:paraId="0FA4CFEE" w14:textId="77777777" w:rsidR="009913B1" w:rsidRDefault="009913B1" w:rsidP="009913B1">
            <w:pPr>
              <w:pStyle w:val="StandardWeb"/>
              <w:spacing w:before="0" w:beforeAutospacing="0" w:after="0" w:afterAutospacing="0"/>
              <w:contextualSpacing/>
              <w:rPr>
                <w:rFonts w:ascii="Arial" w:hAnsi="Arial" w:cs="Arial"/>
              </w:rPr>
            </w:pPr>
            <w:r>
              <w:rPr>
                <w:rFonts w:ascii="Arial" w:hAnsi="Arial" w:cs="Arial"/>
              </w:rPr>
              <w:t>34</w:t>
            </w:r>
          </w:p>
        </w:tc>
        <w:tc>
          <w:tcPr>
            <w:tcW w:w="567" w:type="dxa"/>
          </w:tcPr>
          <w:p w14:paraId="40C988B2" w14:textId="77777777" w:rsidR="009913B1" w:rsidRDefault="009913B1" w:rsidP="009913B1">
            <w:pPr>
              <w:pStyle w:val="StandardWeb"/>
              <w:spacing w:before="0" w:beforeAutospacing="0" w:after="0" w:afterAutospacing="0"/>
              <w:contextualSpacing/>
              <w:rPr>
                <w:rFonts w:ascii="Arial" w:hAnsi="Arial" w:cs="Arial"/>
              </w:rPr>
            </w:pPr>
          </w:p>
        </w:tc>
        <w:tc>
          <w:tcPr>
            <w:tcW w:w="567" w:type="dxa"/>
          </w:tcPr>
          <w:p w14:paraId="0E8DE717" w14:textId="77777777" w:rsidR="009913B1" w:rsidRDefault="009913B1" w:rsidP="009913B1">
            <w:pPr>
              <w:pStyle w:val="StandardWeb"/>
              <w:spacing w:before="0" w:beforeAutospacing="0" w:after="0" w:afterAutospacing="0"/>
              <w:contextualSpacing/>
              <w:rPr>
                <w:rFonts w:ascii="Arial" w:hAnsi="Arial" w:cs="Arial"/>
              </w:rPr>
            </w:pPr>
          </w:p>
        </w:tc>
        <w:tc>
          <w:tcPr>
            <w:tcW w:w="567" w:type="dxa"/>
          </w:tcPr>
          <w:p w14:paraId="74E70956" w14:textId="77777777" w:rsidR="009913B1" w:rsidRDefault="009913B1" w:rsidP="009913B1">
            <w:pPr>
              <w:pStyle w:val="StandardWeb"/>
              <w:spacing w:before="0" w:beforeAutospacing="0" w:after="0" w:afterAutospacing="0"/>
              <w:contextualSpacing/>
              <w:rPr>
                <w:rFonts w:ascii="Arial" w:hAnsi="Arial" w:cs="Arial"/>
              </w:rPr>
            </w:pPr>
          </w:p>
        </w:tc>
        <w:tc>
          <w:tcPr>
            <w:tcW w:w="1134" w:type="dxa"/>
          </w:tcPr>
          <w:p w14:paraId="5E5E19FB" w14:textId="77777777" w:rsidR="009913B1" w:rsidRDefault="009913B1" w:rsidP="009913B1">
            <w:pPr>
              <w:pStyle w:val="StandardWeb"/>
              <w:spacing w:before="0" w:beforeAutospacing="0" w:after="0" w:afterAutospacing="0"/>
              <w:contextualSpacing/>
              <w:rPr>
                <w:rFonts w:ascii="Arial" w:hAnsi="Arial" w:cs="Arial"/>
              </w:rPr>
            </w:pPr>
            <w:r>
              <w:rPr>
                <w:rFonts w:ascii="Arial" w:hAnsi="Arial" w:cs="Arial"/>
              </w:rPr>
              <w:t>55:46</w:t>
            </w:r>
          </w:p>
        </w:tc>
        <w:tc>
          <w:tcPr>
            <w:tcW w:w="1134" w:type="dxa"/>
          </w:tcPr>
          <w:p w14:paraId="5B17A832" w14:textId="77777777" w:rsidR="009913B1" w:rsidRDefault="009913B1" w:rsidP="009913B1">
            <w:pPr>
              <w:pStyle w:val="StandardWeb"/>
              <w:spacing w:before="0" w:beforeAutospacing="0" w:after="0" w:afterAutospacing="0"/>
              <w:contextualSpacing/>
              <w:rPr>
                <w:rFonts w:ascii="Arial" w:hAnsi="Arial" w:cs="Arial"/>
              </w:rPr>
            </w:pPr>
            <w:r>
              <w:rPr>
                <w:rFonts w:ascii="Arial" w:hAnsi="Arial" w:cs="Arial"/>
              </w:rPr>
              <w:t>55</w:t>
            </w:r>
          </w:p>
        </w:tc>
      </w:tr>
      <w:tr w:rsidR="009913B1" w14:paraId="15E7F1D3" w14:textId="77777777" w:rsidTr="009913B1">
        <w:tc>
          <w:tcPr>
            <w:tcW w:w="1132" w:type="dxa"/>
          </w:tcPr>
          <w:p w14:paraId="4B977279" w14:textId="77777777" w:rsidR="009913B1" w:rsidRDefault="009913B1" w:rsidP="009913B1">
            <w:pPr>
              <w:pStyle w:val="StandardWeb"/>
              <w:spacing w:before="0" w:beforeAutospacing="0" w:after="0" w:afterAutospacing="0"/>
              <w:contextualSpacing/>
              <w:rPr>
                <w:rFonts w:ascii="Arial" w:hAnsi="Arial" w:cs="Arial"/>
              </w:rPr>
            </w:pPr>
            <w:r>
              <w:rPr>
                <w:rFonts w:ascii="Arial" w:hAnsi="Arial" w:cs="Arial"/>
              </w:rPr>
              <w:t>5.</w:t>
            </w:r>
          </w:p>
        </w:tc>
        <w:tc>
          <w:tcPr>
            <w:tcW w:w="3541" w:type="dxa"/>
          </w:tcPr>
          <w:p w14:paraId="0C0F73F6" w14:textId="77777777" w:rsidR="009913B1" w:rsidRDefault="009913B1" w:rsidP="009913B1">
            <w:pPr>
              <w:pStyle w:val="StandardWeb"/>
              <w:spacing w:before="0" w:beforeAutospacing="0" w:after="0" w:afterAutospacing="0"/>
              <w:contextualSpacing/>
              <w:rPr>
                <w:rFonts w:ascii="Arial" w:hAnsi="Arial" w:cs="Arial"/>
              </w:rPr>
            </w:pPr>
            <w:r>
              <w:rPr>
                <w:rFonts w:ascii="Arial" w:hAnsi="Arial" w:cs="Arial"/>
              </w:rPr>
              <w:t>SV Rödinghausen</w:t>
            </w:r>
          </w:p>
        </w:tc>
        <w:tc>
          <w:tcPr>
            <w:tcW w:w="567" w:type="dxa"/>
          </w:tcPr>
          <w:p w14:paraId="47E05C57" w14:textId="77777777" w:rsidR="009913B1" w:rsidRDefault="009913B1" w:rsidP="009913B1">
            <w:pPr>
              <w:pStyle w:val="StandardWeb"/>
              <w:spacing w:before="0" w:beforeAutospacing="0" w:after="0" w:afterAutospacing="0"/>
              <w:contextualSpacing/>
              <w:rPr>
                <w:rFonts w:ascii="Arial" w:hAnsi="Arial" w:cs="Arial"/>
              </w:rPr>
            </w:pPr>
            <w:r>
              <w:rPr>
                <w:rFonts w:ascii="Arial" w:hAnsi="Arial" w:cs="Arial"/>
              </w:rPr>
              <w:t>34</w:t>
            </w:r>
          </w:p>
        </w:tc>
        <w:tc>
          <w:tcPr>
            <w:tcW w:w="567" w:type="dxa"/>
          </w:tcPr>
          <w:p w14:paraId="05434363" w14:textId="77777777" w:rsidR="009913B1" w:rsidRDefault="009913B1" w:rsidP="009913B1">
            <w:pPr>
              <w:pStyle w:val="StandardWeb"/>
              <w:spacing w:before="0" w:beforeAutospacing="0" w:after="0" w:afterAutospacing="0"/>
              <w:contextualSpacing/>
              <w:rPr>
                <w:rFonts w:ascii="Arial" w:hAnsi="Arial" w:cs="Arial"/>
              </w:rPr>
            </w:pPr>
          </w:p>
        </w:tc>
        <w:tc>
          <w:tcPr>
            <w:tcW w:w="567" w:type="dxa"/>
          </w:tcPr>
          <w:p w14:paraId="007CCEE9" w14:textId="77777777" w:rsidR="009913B1" w:rsidRDefault="009913B1" w:rsidP="009913B1">
            <w:pPr>
              <w:pStyle w:val="StandardWeb"/>
              <w:spacing w:before="0" w:beforeAutospacing="0" w:after="0" w:afterAutospacing="0"/>
              <w:contextualSpacing/>
              <w:rPr>
                <w:rFonts w:ascii="Arial" w:hAnsi="Arial" w:cs="Arial"/>
              </w:rPr>
            </w:pPr>
          </w:p>
        </w:tc>
        <w:tc>
          <w:tcPr>
            <w:tcW w:w="567" w:type="dxa"/>
          </w:tcPr>
          <w:p w14:paraId="4F1A7EFC" w14:textId="77777777" w:rsidR="009913B1" w:rsidRDefault="009913B1" w:rsidP="009913B1">
            <w:pPr>
              <w:pStyle w:val="StandardWeb"/>
              <w:spacing w:before="0" w:beforeAutospacing="0" w:after="0" w:afterAutospacing="0"/>
              <w:contextualSpacing/>
              <w:rPr>
                <w:rFonts w:ascii="Arial" w:hAnsi="Arial" w:cs="Arial"/>
              </w:rPr>
            </w:pPr>
          </w:p>
        </w:tc>
        <w:tc>
          <w:tcPr>
            <w:tcW w:w="1134" w:type="dxa"/>
          </w:tcPr>
          <w:p w14:paraId="4686682F" w14:textId="77777777" w:rsidR="009913B1" w:rsidRDefault="009913B1" w:rsidP="009913B1">
            <w:pPr>
              <w:pStyle w:val="StandardWeb"/>
              <w:spacing w:before="0" w:beforeAutospacing="0" w:after="0" w:afterAutospacing="0"/>
              <w:contextualSpacing/>
              <w:rPr>
                <w:rFonts w:ascii="Arial" w:hAnsi="Arial" w:cs="Arial"/>
              </w:rPr>
            </w:pPr>
            <w:r>
              <w:rPr>
                <w:rFonts w:ascii="Arial" w:hAnsi="Arial" w:cs="Arial"/>
              </w:rPr>
              <w:t>76:63</w:t>
            </w:r>
          </w:p>
        </w:tc>
        <w:tc>
          <w:tcPr>
            <w:tcW w:w="1134" w:type="dxa"/>
          </w:tcPr>
          <w:p w14:paraId="2D57A1D3" w14:textId="77777777" w:rsidR="009913B1" w:rsidRDefault="009913B1" w:rsidP="009913B1">
            <w:pPr>
              <w:pStyle w:val="StandardWeb"/>
              <w:spacing w:before="0" w:beforeAutospacing="0" w:after="0" w:afterAutospacing="0"/>
              <w:contextualSpacing/>
              <w:rPr>
                <w:rFonts w:ascii="Arial" w:hAnsi="Arial" w:cs="Arial"/>
              </w:rPr>
            </w:pPr>
            <w:r>
              <w:rPr>
                <w:rFonts w:ascii="Arial" w:hAnsi="Arial" w:cs="Arial"/>
              </w:rPr>
              <w:t>53</w:t>
            </w:r>
          </w:p>
        </w:tc>
      </w:tr>
      <w:tr w:rsidR="009913B1" w14:paraId="75FBDFE7" w14:textId="77777777" w:rsidTr="009913B1">
        <w:tc>
          <w:tcPr>
            <w:tcW w:w="1132" w:type="dxa"/>
          </w:tcPr>
          <w:p w14:paraId="7E34DAC7" w14:textId="77777777" w:rsidR="009913B1" w:rsidRDefault="009913B1" w:rsidP="009913B1">
            <w:pPr>
              <w:pStyle w:val="StandardWeb"/>
              <w:spacing w:before="0" w:beforeAutospacing="0" w:after="0" w:afterAutospacing="0"/>
              <w:contextualSpacing/>
              <w:rPr>
                <w:rFonts w:ascii="Arial" w:hAnsi="Arial" w:cs="Arial"/>
              </w:rPr>
            </w:pPr>
            <w:r>
              <w:rPr>
                <w:rFonts w:ascii="Arial" w:hAnsi="Arial" w:cs="Arial"/>
              </w:rPr>
              <w:t>6.</w:t>
            </w:r>
          </w:p>
        </w:tc>
        <w:tc>
          <w:tcPr>
            <w:tcW w:w="3541" w:type="dxa"/>
          </w:tcPr>
          <w:p w14:paraId="4CBA0E29" w14:textId="77777777" w:rsidR="009913B1" w:rsidRDefault="009913B1" w:rsidP="009913B1">
            <w:pPr>
              <w:pStyle w:val="StandardWeb"/>
              <w:spacing w:before="0" w:beforeAutospacing="0" w:after="0" w:afterAutospacing="0"/>
              <w:contextualSpacing/>
              <w:rPr>
                <w:rFonts w:ascii="Arial" w:hAnsi="Arial" w:cs="Arial"/>
              </w:rPr>
            </w:pPr>
            <w:r>
              <w:rPr>
                <w:rFonts w:ascii="Arial" w:hAnsi="Arial" w:cs="Arial"/>
              </w:rPr>
              <w:t>Alemannia Aachen</w:t>
            </w:r>
          </w:p>
        </w:tc>
        <w:tc>
          <w:tcPr>
            <w:tcW w:w="567" w:type="dxa"/>
          </w:tcPr>
          <w:p w14:paraId="18BE1D21" w14:textId="77777777" w:rsidR="009913B1" w:rsidRDefault="009913B1" w:rsidP="009913B1">
            <w:pPr>
              <w:pStyle w:val="StandardWeb"/>
              <w:spacing w:before="0" w:beforeAutospacing="0" w:after="0" w:afterAutospacing="0"/>
              <w:contextualSpacing/>
              <w:rPr>
                <w:rFonts w:ascii="Arial" w:hAnsi="Arial" w:cs="Arial"/>
              </w:rPr>
            </w:pPr>
            <w:r>
              <w:rPr>
                <w:rFonts w:ascii="Arial" w:hAnsi="Arial" w:cs="Arial"/>
              </w:rPr>
              <w:t>34</w:t>
            </w:r>
          </w:p>
        </w:tc>
        <w:tc>
          <w:tcPr>
            <w:tcW w:w="567" w:type="dxa"/>
          </w:tcPr>
          <w:p w14:paraId="5070337C" w14:textId="77777777" w:rsidR="009913B1" w:rsidRDefault="009913B1" w:rsidP="009913B1">
            <w:pPr>
              <w:pStyle w:val="StandardWeb"/>
              <w:spacing w:before="0" w:beforeAutospacing="0" w:after="0" w:afterAutospacing="0"/>
              <w:contextualSpacing/>
              <w:rPr>
                <w:rFonts w:ascii="Arial" w:hAnsi="Arial" w:cs="Arial"/>
              </w:rPr>
            </w:pPr>
          </w:p>
        </w:tc>
        <w:tc>
          <w:tcPr>
            <w:tcW w:w="567" w:type="dxa"/>
          </w:tcPr>
          <w:p w14:paraId="7B73F43C" w14:textId="77777777" w:rsidR="009913B1" w:rsidRDefault="009913B1" w:rsidP="009913B1">
            <w:pPr>
              <w:pStyle w:val="StandardWeb"/>
              <w:spacing w:before="0" w:beforeAutospacing="0" w:after="0" w:afterAutospacing="0"/>
              <w:contextualSpacing/>
              <w:rPr>
                <w:rFonts w:ascii="Arial" w:hAnsi="Arial" w:cs="Arial"/>
              </w:rPr>
            </w:pPr>
          </w:p>
        </w:tc>
        <w:tc>
          <w:tcPr>
            <w:tcW w:w="567" w:type="dxa"/>
          </w:tcPr>
          <w:p w14:paraId="2A6D99FC" w14:textId="77777777" w:rsidR="009913B1" w:rsidRDefault="009913B1" w:rsidP="009913B1">
            <w:pPr>
              <w:pStyle w:val="StandardWeb"/>
              <w:spacing w:before="0" w:beforeAutospacing="0" w:after="0" w:afterAutospacing="0"/>
              <w:contextualSpacing/>
              <w:rPr>
                <w:rFonts w:ascii="Arial" w:hAnsi="Arial" w:cs="Arial"/>
              </w:rPr>
            </w:pPr>
          </w:p>
        </w:tc>
        <w:tc>
          <w:tcPr>
            <w:tcW w:w="1134" w:type="dxa"/>
          </w:tcPr>
          <w:p w14:paraId="49B91982" w14:textId="77777777" w:rsidR="009913B1" w:rsidRDefault="009913B1" w:rsidP="009913B1">
            <w:pPr>
              <w:pStyle w:val="StandardWeb"/>
              <w:spacing w:before="0" w:beforeAutospacing="0" w:after="0" w:afterAutospacing="0"/>
              <w:contextualSpacing/>
              <w:rPr>
                <w:rFonts w:ascii="Arial" w:hAnsi="Arial" w:cs="Arial"/>
              </w:rPr>
            </w:pPr>
            <w:r>
              <w:rPr>
                <w:rFonts w:ascii="Arial" w:hAnsi="Arial" w:cs="Arial"/>
              </w:rPr>
              <w:t>59:47</w:t>
            </w:r>
          </w:p>
        </w:tc>
        <w:tc>
          <w:tcPr>
            <w:tcW w:w="1134" w:type="dxa"/>
          </w:tcPr>
          <w:p w14:paraId="5D147C92" w14:textId="77777777" w:rsidR="009913B1" w:rsidRDefault="009913B1" w:rsidP="009913B1">
            <w:pPr>
              <w:pStyle w:val="StandardWeb"/>
              <w:spacing w:before="0" w:beforeAutospacing="0" w:after="0" w:afterAutospacing="0"/>
              <w:contextualSpacing/>
              <w:rPr>
                <w:rFonts w:ascii="Arial" w:hAnsi="Arial" w:cs="Arial"/>
              </w:rPr>
            </w:pPr>
            <w:r>
              <w:rPr>
                <w:rFonts w:ascii="Arial" w:hAnsi="Arial" w:cs="Arial"/>
              </w:rPr>
              <w:t>53</w:t>
            </w:r>
          </w:p>
        </w:tc>
      </w:tr>
      <w:tr w:rsidR="009913B1" w14:paraId="1621AA3D" w14:textId="77777777" w:rsidTr="009913B1">
        <w:tc>
          <w:tcPr>
            <w:tcW w:w="1132" w:type="dxa"/>
          </w:tcPr>
          <w:p w14:paraId="5AC98C37" w14:textId="77777777" w:rsidR="009913B1" w:rsidRDefault="009913B1" w:rsidP="009913B1">
            <w:pPr>
              <w:pStyle w:val="StandardWeb"/>
              <w:spacing w:before="0" w:beforeAutospacing="0" w:after="0" w:afterAutospacing="0"/>
              <w:contextualSpacing/>
              <w:rPr>
                <w:rFonts w:ascii="Arial" w:hAnsi="Arial" w:cs="Arial"/>
              </w:rPr>
            </w:pPr>
            <w:r>
              <w:rPr>
                <w:rFonts w:ascii="Arial" w:hAnsi="Arial" w:cs="Arial"/>
              </w:rPr>
              <w:t>7.</w:t>
            </w:r>
          </w:p>
        </w:tc>
        <w:tc>
          <w:tcPr>
            <w:tcW w:w="3541" w:type="dxa"/>
          </w:tcPr>
          <w:p w14:paraId="0114F805" w14:textId="77777777" w:rsidR="009913B1" w:rsidRDefault="009913B1" w:rsidP="009913B1">
            <w:pPr>
              <w:pStyle w:val="StandardWeb"/>
              <w:spacing w:before="0" w:beforeAutospacing="0" w:after="0" w:afterAutospacing="0"/>
              <w:contextualSpacing/>
              <w:rPr>
                <w:rFonts w:ascii="Arial" w:hAnsi="Arial" w:cs="Arial"/>
              </w:rPr>
            </w:pPr>
            <w:r>
              <w:rPr>
                <w:rFonts w:ascii="Arial" w:hAnsi="Arial" w:cs="Arial"/>
              </w:rPr>
              <w:t>SC Wiedenbrück</w:t>
            </w:r>
          </w:p>
        </w:tc>
        <w:tc>
          <w:tcPr>
            <w:tcW w:w="567" w:type="dxa"/>
          </w:tcPr>
          <w:p w14:paraId="1C7B89B9" w14:textId="77777777" w:rsidR="009913B1" w:rsidRDefault="009913B1" w:rsidP="009913B1">
            <w:pPr>
              <w:pStyle w:val="StandardWeb"/>
              <w:spacing w:before="0" w:beforeAutospacing="0" w:after="0" w:afterAutospacing="0"/>
              <w:contextualSpacing/>
              <w:rPr>
                <w:rFonts w:ascii="Arial" w:hAnsi="Arial" w:cs="Arial"/>
              </w:rPr>
            </w:pPr>
            <w:r>
              <w:rPr>
                <w:rFonts w:ascii="Arial" w:hAnsi="Arial" w:cs="Arial"/>
              </w:rPr>
              <w:t>34</w:t>
            </w:r>
          </w:p>
        </w:tc>
        <w:tc>
          <w:tcPr>
            <w:tcW w:w="567" w:type="dxa"/>
          </w:tcPr>
          <w:p w14:paraId="4A5F30A2" w14:textId="77777777" w:rsidR="009913B1" w:rsidRDefault="009913B1" w:rsidP="009913B1">
            <w:pPr>
              <w:pStyle w:val="StandardWeb"/>
              <w:spacing w:before="0" w:beforeAutospacing="0" w:after="0" w:afterAutospacing="0"/>
              <w:contextualSpacing/>
              <w:rPr>
                <w:rFonts w:ascii="Arial" w:hAnsi="Arial" w:cs="Arial"/>
              </w:rPr>
            </w:pPr>
          </w:p>
        </w:tc>
        <w:tc>
          <w:tcPr>
            <w:tcW w:w="567" w:type="dxa"/>
          </w:tcPr>
          <w:p w14:paraId="40D9A58F" w14:textId="77777777" w:rsidR="009913B1" w:rsidRDefault="009913B1" w:rsidP="009913B1">
            <w:pPr>
              <w:pStyle w:val="StandardWeb"/>
              <w:spacing w:before="0" w:beforeAutospacing="0" w:after="0" w:afterAutospacing="0"/>
              <w:contextualSpacing/>
              <w:rPr>
                <w:rFonts w:ascii="Arial" w:hAnsi="Arial" w:cs="Arial"/>
              </w:rPr>
            </w:pPr>
          </w:p>
        </w:tc>
        <w:tc>
          <w:tcPr>
            <w:tcW w:w="567" w:type="dxa"/>
          </w:tcPr>
          <w:p w14:paraId="78B133EA" w14:textId="77777777" w:rsidR="009913B1" w:rsidRDefault="009913B1" w:rsidP="009913B1">
            <w:pPr>
              <w:pStyle w:val="StandardWeb"/>
              <w:spacing w:before="0" w:beforeAutospacing="0" w:after="0" w:afterAutospacing="0"/>
              <w:contextualSpacing/>
              <w:rPr>
                <w:rFonts w:ascii="Arial" w:hAnsi="Arial" w:cs="Arial"/>
              </w:rPr>
            </w:pPr>
          </w:p>
        </w:tc>
        <w:tc>
          <w:tcPr>
            <w:tcW w:w="1134" w:type="dxa"/>
          </w:tcPr>
          <w:p w14:paraId="41219776" w14:textId="77777777" w:rsidR="009913B1" w:rsidRDefault="009913B1" w:rsidP="009913B1">
            <w:pPr>
              <w:pStyle w:val="StandardWeb"/>
              <w:spacing w:before="0" w:beforeAutospacing="0" w:after="0" w:afterAutospacing="0"/>
              <w:contextualSpacing/>
              <w:rPr>
                <w:rFonts w:ascii="Arial" w:hAnsi="Arial" w:cs="Arial"/>
              </w:rPr>
            </w:pPr>
            <w:r>
              <w:rPr>
                <w:rFonts w:ascii="Arial" w:hAnsi="Arial" w:cs="Arial"/>
              </w:rPr>
              <w:t>55:48</w:t>
            </w:r>
          </w:p>
        </w:tc>
        <w:tc>
          <w:tcPr>
            <w:tcW w:w="1134" w:type="dxa"/>
          </w:tcPr>
          <w:p w14:paraId="40BC62A8" w14:textId="77777777" w:rsidR="009913B1" w:rsidRDefault="009913B1" w:rsidP="009913B1">
            <w:pPr>
              <w:pStyle w:val="StandardWeb"/>
              <w:spacing w:before="0" w:beforeAutospacing="0" w:after="0" w:afterAutospacing="0"/>
              <w:contextualSpacing/>
              <w:rPr>
                <w:rFonts w:ascii="Arial" w:hAnsi="Arial" w:cs="Arial"/>
              </w:rPr>
            </w:pPr>
            <w:r>
              <w:rPr>
                <w:rFonts w:ascii="Arial" w:hAnsi="Arial" w:cs="Arial"/>
              </w:rPr>
              <w:t>52</w:t>
            </w:r>
          </w:p>
        </w:tc>
      </w:tr>
      <w:tr w:rsidR="009913B1" w14:paraId="2E3620FE" w14:textId="77777777" w:rsidTr="009913B1">
        <w:tc>
          <w:tcPr>
            <w:tcW w:w="1132" w:type="dxa"/>
          </w:tcPr>
          <w:p w14:paraId="248CAC85" w14:textId="77777777" w:rsidR="009913B1" w:rsidRDefault="009913B1" w:rsidP="009913B1">
            <w:pPr>
              <w:pStyle w:val="StandardWeb"/>
              <w:spacing w:before="0" w:beforeAutospacing="0" w:after="0" w:afterAutospacing="0"/>
              <w:contextualSpacing/>
              <w:rPr>
                <w:rFonts w:ascii="Arial" w:hAnsi="Arial" w:cs="Arial"/>
              </w:rPr>
            </w:pPr>
            <w:r>
              <w:rPr>
                <w:rFonts w:ascii="Arial" w:hAnsi="Arial" w:cs="Arial"/>
              </w:rPr>
              <w:t>8.</w:t>
            </w:r>
          </w:p>
        </w:tc>
        <w:tc>
          <w:tcPr>
            <w:tcW w:w="3541" w:type="dxa"/>
          </w:tcPr>
          <w:p w14:paraId="43C3334C" w14:textId="77777777" w:rsidR="009913B1" w:rsidRDefault="009913B1" w:rsidP="009913B1">
            <w:pPr>
              <w:pStyle w:val="StandardWeb"/>
              <w:spacing w:before="0" w:beforeAutospacing="0" w:after="0" w:afterAutospacing="0"/>
              <w:contextualSpacing/>
              <w:rPr>
                <w:rFonts w:ascii="Arial" w:hAnsi="Arial" w:cs="Arial"/>
              </w:rPr>
            </w:pPr>
            <w:r>
              <w:rPr>
                <w:rFonts w:ascii="Arial" w:hAnsi="Arial" w:cs="Arial"/>
              </w:rPr>
              <w:t>SC Verl</w:t>
            </w:r>
          </w:p>
        </w:tc>
        <w:tc>
          <w:tcPr>
            <w:tcW w:w="567" w:type="dxa"/>
          </w:tcPr>
          <w:p w14:paraId="3293C14D" w14:textId="77777777" w:rsidR="009913B1" w:rsidRDefault="009913B1" w:rsidP="009913B1">
            <w:pPr>
              <w:pStyle w:val="StandardWeb"/>
              <w:spacing w:before="0" w:beforeAutospacing="0" w:after="0" w:afterAutospacing="0"/>
              <w:contextualSpacing/>
              <w:rPr>
                <w:rFonts w:ascii="Arial" w:hAnsi="Arial" w:cs="Arial"/>
              </w:rPr>
            </w:pPr>
            <w:r>
              <w:rPr>
                <w:rFonts w:ascii="Arial" w:hAnsi="Arial" w:cs="Arial"/>
              </w:rPr>
              <w:t>34</w:t>
            </w:r>
          </w:p>
        </w:tc>
        <w:tc>
          <w:tcPr>
            <w:tcW w:w="567" w:type="dxa"/>
          </w:tcPr>
          <w:p w14:paraId="696B86E1" w14:textId="77777777" w:rsidR="009913B1" w:rsidRDefault="009913B1" w:rsidP="009913B1">
            <w:pPr>
              <w:pStyle w:val="StandardWeb"/>
              <w:spacing w:before="0" w:beforeAutospacing="0" w:after="0" w:afterAutospacing="0"/>
              <w:contextualSpacing/>
              <w:rPr>
                <w:rFonts w:ascii="Arial" w:hAnsi="Arial" w:cs="Arial"/>
              </w:rPr>
            </w:pPr>
          </w:p>
        </w:tc>
        <w:tc>
          <w:tcPr>
            <w:tcW w:w="567" w:type="dxa"/>
          </w:tcPr>
          <w:p w14:paraId="5D2252C2" w14:textId="77777777" w:rsidR="009913B1" w:rsidRDefault="009913B1" w:rsidP="009913B1">
            <w:pPr>
              <w:pStyle w:val="StandardWeb"/>
              <w:spacing w:before="0" w:beforeAutospacing="0" w:after="0" w:afterAutospacing="0"/>
              <w:contextualSpacing/>
              <w:rPr>
                <w:rFonts w:ascii="Arial" w:hAnsi="Arial" w:cs="Arial"/>
              </w:rPr>
            </w:pPr>
          </w:p>
        </w:tc>
        <w:tc>
          <w:tcPr>
            <w:tcW w:w="567" w:type="dxa"/>
          </w:tcPr>
          <w:p w14:paraId="08CDC155" w14:textId="77777777" w:rsidR="009913B1" w:rsidRDefault="009913B1" w:rsidP="009913B1">
            <w:pPr>
              <w:pStyle w:val="StandardWeb"/>
              <w:spacing w:before="0" w:beforeAutospacing="0" w:after="0" w:afterAutospacing="0"/>
              <w:contextualSpacing/>
              <w:rPr>
                <w:rFonts w:ascii="Arial" w:hAnsi="Arial" w:cs="Arial"/>
              </w:rPr>
            </w:pPr>
          </w:p>
        </w:tc>
        <w:tc>
          <w:tcPr>
            <w:tcW w:w="1134" w:type="dxa"/>
          </w:tcPr>
          <w:p w14:paraId="587EA016" w14:textId="77777777" w:rsidR="009913B1" w:rsidRDefault="009913B1" w:rsidP="009913B1">
            <w:pPr>
              <w:pStyle w:val="StandardWeb"/>
              <w:spacing w:before="0" w:beforeAutospacing="0" w:after="0" w:afterAutospacing="0"/>
              <w:contextualSpacing/>
              <w:rPr>
                <w:rFonts w:ascii="Arial" w:hAnsi="Arial" w:cs="Arial"/>
              </w:rPr>
            </w:pPr>
            <w:r>
              <w:rPr>
                <w:rFonts w:ascii="Arial" w:hAnsi="Arial" w:cs="Arial"/>
              </w:rPr>
              <w:t>47:33</w:t>
            </w:r>
          </w:p>
        </w:tc>
        <w:tc>
          <w:tcPr>
            <w:tcW w:w="1134" w:type="dxa"/>
          </w:tcPr>
          <w:p w14:paraId="0CD04D67" w14:textId="77777777" w:rsidR="009913B1" w:rsidRDefault="009913B1" w:rsidP="009913B1">
            <w:pPr>
              <w:pStyle w:val="StandardWeb"/>
              <w:spacing w:before="0" w:beforeAutospacing="0" w:after="0" w:afterAutospacing="0"/>
              <w:contextualSpacing/>
              <w:rPr>
                <w:rFonts w:ascii="Arial" w:hAnsi="Arial" w:cs="Arial"/>
              </w:rPr>
            </w:pPr>
            <w:r>
              <w:rPr>
                <w:rFonts w:ascii="Arial" w:hAnsi="Arial" w:cs="Arial"/>
              </w:rPr>
              <w:t>50</w:t>
            </w:r>
          </w:p>
        </w:tc>
      </w:tr>
      <w:tr w:rsidR="009913B1" w14:paraId="7C27FBF9" w14:textId="77777777" w:rsidTr="009913B1">
        <w:tc>
          <w:tcPr>
            <w:tcW w:w="1132" w:type="dxa"/>
          </w:tcPr>
          <w:p w14:paraId="6D9C6911" w14:textId="77777777" w:rsidR="009913B1" w:rsidRDefault="009913B1" w:rsidP="009913B1">
            <w:pPr>
              <w:pStyle w:val="StandardWeb"/>
              <w:spacing w:before="0" w:beforeAutospacing="0" w:after="0" w:afterAutospacing="0"/>
              <w:contextualSpacing/>
              <w:rPr>
                <w:rFonts w:ascii="Arial" w:hAnsi="Arial" w:cs="Arial"/>
              </w:rPr>
            </w:pPr>
            <w:r>
              <w:rPr>
                <w:rFonts w:ascii="Arial" w:hAnsi="Arial" w:cs="Arial"/>
              </w:rPr>
              <w:t>9.</w:t>
            </w:r>
          </w:p>
        </w:tc>
        <w:tc>
          <w:tcPr>
            <w:tcW w:w="3541" w:type="dxa"/>
          </w:tcPr>
          <w:p w14:paraId="2477A53E" w14:textId="77777777" w:rsidR="009913B1" w:rsidRDefault="009913B1" w:rsidP="009913B1">
            <w:pPr>
              <w:pStyle w:val="StandardWeb"/>
              <w:spacing w:before="0" w:beforeAutospacing="0" w:after="0" w:afterAutospacing="0"/>
              <w:contextualSpacing/>
              <w:rPr>
                <w:rFonts w:ascii="Arial" w:hAnsi="Arial" w:cs="Arial"/>
              </w:rPr>
            </w:pPr>
            <w:r>
              <w:rPr>
                <w:rFonts w:ascii="Arial" w:hAnsi="Arial" w:cs="Arial"/>
              </w:rPr>
              <w:t>Rot-Weiß Oberhausen</w:t>
            </w:r>
          </w:p>
        </w:tc>
        <w:tc>
          <w:tcPr>
            <w:tcW w:w="567" w:type="dxa"/>
          </w:tcPr>
          <w:p w14:paraId="1D0AFCF0" w14:textId="77777777" w:rsidR="009913B1" w:rsidRDefault="009913B1" w:rsidP="009913B1">
            <w:pPr>
              <w:pStyle w:val="StandardWeb"/>
              <w:spacing w:before="0" w:beforeAutospacing="0" w:after="0" w:afterAutospacing="0"/>
              <w:contextualSpacing/>
              <w:rPr>
                <w:rFonts w:ascii="Arial" w:hAnsi="Arial" w:cs="Arial"/>
              </w:rPr>
            </w:pPr>
            <w:r>
              <w:rPr>
                <w:rFonts w:ascii="Arial" w:hAnsi="Arial" w:cs="Arial"/>
              </w:rPr>
              <w:t>34</w:t>
            </w:r>
          </w:p>
        </w:tc>
        <w:tc>
          <w:tcPr>
            <w:tcW w:w="567" w:type="dxa"/>
          </w:tcPr>
          <w:p w14:paraId="49964C9E" w14:textId="77777777" w:rsidR="009913B1" w:rsidRDefault="009913B1" w:rsidP="009913B1">
            <w:pPr>
              <w:pStyle w:val="StandardWeb"/>
              <w:spacing w:before="0" w:beforeAutospacing="0" w:after="0" w:afterAutospacing="0"/>
              <w:contextualSpacing/>
              <w:rPr>
                <w:rFonts w:ascii="Arial" w:hAnsi="Arial" w:cs="Arial"/>
              </w:rPr>
            </w:pPr>
          </w:p>
        </w:tc>
        <w:tc>
          <w:tcPr>
            <w:tcW w:w="567" w:type="dxa"/>
          </w:tcPr>
          <w:p w14:paraId="2606238A" w14:textId="77777777" w:rsidR="009913B1" w:rsidRDefault="009913B1" w:rsidP="009913B1">
            <w:pPr>
              <w:pStyle w:val="StandardWeb"/>
              <w:spacing w:before="0" w:beforeAutospacing="0" w:after="0" w:afterAutospacing="0"/>
              <w:contextualSpacing/>
              <w:rPr>
                <w:rFonts w:ascii="Arial" w:hAnsi="Arial" w:cs="Arial"/>
              </w:rPr>
            </w:pPr>
          </w:p>
        </w:tc>
        <w:tc>
          <w:tcPr>
            <w:tcW w:w="567" w:type="dxa"/>
          </w:tcPr>
          <w:p w14:paraId="548E2C50" w14:textId="77777777" w:rsidR="009913B1" w:rsidRDefault="009913B1" w:rsidP="009913B1">
            <w:pPr>
              <w:pStyle w:val="StandardWeb"/>
              <w:spacing w:before="0" w:beforeAutospacing="0" w:after="0" w:afterAutospacing="0"/>
              <w:contextualSpacing/>
              <w:rPr>
                <w:rFonts w:ascii="Arial" w:hAnsi="Arial" w:cs="Arial"/>
              </w:rPr>
            </w:pPr>
          </w:p>
        </w:tc>
        <w:tc>
          <w:tcPr>
            <w:tcW w:w="1134" w:type="dxa"/>
          </w:tcPr>
          <w:p w14:paraId="6D46E854" w14:textId="77777777" w:rsidR="009913B1" w:rsidRDefault="009913B1" w:rsidP="009913B1">
            <w:pPr>
              <w:pStyle w:val="StandardWeb"/>
              <w:spacing w:before="0" w:beforeAutospacing="0" w:after="0" w:afterAutospacing="0"/>
              <w:contextualSpacing/>
              <w:rPr>
                <w:rFonts w:ascii="Arial" w:hAnsi="Arial" w:cs="Arial"/>
              </w:rPr>
            </w:pPr>
            <w:r>
              <w:rPr>
                <w:rFonts w:ascii="Arial" w:hAnsi="Arial" w:cs="Arial"/>
              </w:rPr>
              <w:t>50:41</w:t>
            </w:r>
          </w:p>
        </w:tc>
        <w:tc>
          <w:tcPr>
            <w:tcW w:w="1134" w:type="dxa"/>
          </w:tcPr>
          <w:p w14:paraId="544BD49A" w14:textId="77777777" w:rsidR="009913B1" w:rsidRDefault="009913B1" w:rsidP="009913B1">
            <w:pPr>
              <w:pStyle w:val="StandardWeb"/>
              <w:spacing w:before="0" w:beforeAutospacing="0" w:after="0" w:afterAutospacing="0"/>
              <w:contextualSpacing/>
              <w:rPr>
                <w:rFonts w:ascii="Arial" w:hAnsi="Arial" w:cs="Arial"/>
              </w:rPr>
            </w:pPr>
            <w:r>
              <w:rPr>
                <w:rFonts w:ascii="Arial" w:hAnsi="Arial" w:cs="Arial"/>
              </w:rPr>
              <w:t>50</w:t>
            </w:r>
          </w:p>
        </w:tc>
      </w:tr>
      <w:tr w:rsidR="009913B1" w14:paraId="2BD419A6" w14:textId="77777777" w:rsidTr="009913B1">
        <w:tc>
          <w:tcPr>
            <w:tcW w:w="1132" w:type="dxa"/>
          </w:tcPr>
          <w:p w14:paraId="24FA6C1B" w14:textId="77777777" w:rsidR="009913B1" w:rsidRDefault="009913B1" w:rsidP="009913B1">
            <w:pPr>
              <w:pStyle w:val="StandardWeb"/>
              <w:spacing w:before="0" w:beforeAutospacing="0" w:after="0" w:afterAutospacing="0"/>
              <w:contextualSpacing/>
              <w:rPr>
                <w:rFonts w:ascii="Arial" w:hAnsi="Arial" w:cs="Arial"/>
              </w:rPr>
            </w:pPr>
            <w:r>
              <w:rPr>
                <w:rFonts w:ascii="Arial" w:hAnsi="Arial" w:cs="Arial"/>
              </w:rPr>
              <w:t>10.</w:t>
            </w:r>
          </w:p>
        </w:tc>
        <w:tc>
          <w:tcPr>
            <w:tcW w:w="3541" w:type="dxa"/>
          </w:tcPr>
          <w:p w14:paraId="361209F9" w14:textId="77777777" w:rsidR="009913B1" w:rsidRDefault="009913B1" w:rsidP="009913B1">
            <w:pPr>
              <w:pStyle w:val="StandardWeb"/>
              <w:spacing w:before="0" w:beforeAutospacing="0" w:after="0" w:afterAutospacing="0"/>
              <w:contextualSpacing/>
              <w:rPr>
                <w:rFonts w:ascii="Arial" w:hAnsi="Arial" w:cs="Arial"/>
              </w:rPr>
            </w:pPr>
            <w:r>
              <w:rPr>
                <w:rFonts w:ascii="Arial" w:hAnsi="Arial" w:cs="Arial"/>
              </w:rPr>
              <w:t>Rot-Weiss Essen</w:t>
            </w:r>
          </w:p>
        </w:tc>
        <w:tc>
          <w:tcPr>
            <w:tcW w:w="567" w:type="dxa"/>
          </w:tcPr>
          <w:p w14:paraId="6D1557D7" w14:textId="77777777" w:rsidR="009913B1" w:rsidRDefault="009913B1" w:rsidP="009913B1">
            <w:pPr>
              <w:pStyle w:val="StandardWeb"/>
              <w:spacing w:before="0" w:beforeAutospacing="0" w:after="0" w:afterAutospacing="0"/>
              <w:contextualSpacing/>
              <w:rPr>
                <w:rFonts w:ascii="Arial" w:hAnsi="Arial" w:cs="Arial"/>
              </w:rPr>
            </w:pPr>
            <w:r>
              <w:rPr>
                <w:rFonts w:ascii="Arial" w:hAnsi="Arial" w:cs="Arial"/>
              </w:rPr>
              <w:t>34</w:t>
            </w:r>
          </w:p>
        </w:tc>
        <w:tc>
          <w:tcPr>
            <w:tcW w:w="567" w:type="dxa"/>
          </w:tcPr>
          <w:p w14:paraId="66D7D0C2" w14:textId="77777777" w:rsidR="009913B1" w:rsidRDefault="009913B1" w:rsidP="009913B1">
            <w:pPr>
              <w:pStyle w:val="StandardWeb"/>
              <w:spacing w:before="0" w:beforeAutospacing="0" w:after="0" w:afterAutospacing="0"/>
              <w:contextualSpacing/>
              <w:rPr>
                <w:rFonts w:ascii="Arial" w:hAnsi="Arial" w:cs="Arial"/>
              </w:rPr>
            </w:pPr>
          </w:p>
        </w:tc>
        <w:tc>
          <w:tcPr>
            <w:tcW w:w="567" w:type="dxa"/>
          </w:tcPr>
          <w:p w14:paraId="007093D9" w14:textId="77777777" w:rsidR="009913B1" w:rsidRDefault="009913B1" w:rsidP="009913B1">
            <w:pPr>
              <w:pStyle w:val="StandardWeb"/>
              <w:spacing w:before="0" w:beforeAutospacing="0" w:after="0" w:afterAutospacing="0"/>
              <w:contextualSpacing/>
              <w:rPr>
                <w:rFonts w:ascii="Arial" w:hAnsi="Arial" w:cs="Arial"/>
              </w:rPr>
            </w:pPr>
          </w:p>
        </w:tc>
        <w:tc>
          <w:tcPr>
            <w:tcW w:w="567" w:type="dxa"/>
          </w:tcPr>
          <w:p w14:paraId="79E4987C" w14:textId="77777777" w:rsidR="009913B1" w:rsidRDefault="009913B1" w:rsidP="009913B1">
            <w:pPr>
              <w:pStyle w:val="StandardWeb"/>
              <w:spacing w:before="0" w:beforeAutospacing="0" w:after="0" w:afterAutospacing="0"/>
              <w:contextualSpacing/>
              <w:rPr>
                <w:rFonts w:ascii="Arial" w:hAnsi="Arial" w:cs="Arial"/>
              </w:rPr>
            </w:pPr>
          </w:p>
        </w:tc>
        <w:tc>
          <w:tcPr>
            <w:tcW w:w="1134" w:type="dxa"/>
          </w:tcPr>
          <w:p w14:paraId="51BAD724" w14:textId="77777777" w:rsidR="009913B1" w:rsidRDefault="009913B1" w:rsidP="009913B1">
            <w:pPr>
              <w:pStyle w:val="StandardWeb"/>
              <w:spacing w:before="0" w:beforeAutospacing="0" w:after="0" w:afterAutospacing="0"/>
              <w:contextualSpacing/>
              <w:rPr>
                <w:rFonts w:ascii="Arial" w:hAnsi="Arial" w:cs="Arial"/>
              </w:rPr>
            </w:pPr>
            <w:r>
              <w:rPr>
                <w:rFonts w:ascii="Arial" w:hAnsi="Arial" w:cs="Arial"/>
              </w:rPr>
              <w:t>55:43</w:t>
            </w:r>
          </w:p>
        </w:tc>
        <w:tc>
          <w:tcPr>
            <w:tcW w:w="1134" w:type="dxa"/>
          </w:tcPr>
          <w:p w14:paraId="07DC5C78" w14:textId="77777777" w:rsidR="009913B1" w:rsidRDefault="009913B1" w:rsidP="009913B1">
            <w:pPr>
              <w:pStyle w:val="StandardWeb"/>
              <w:spacing w:before="0" w:beforeAutospacing="0" w:after="0" w:afterAutospacing="0"/>
              <w:contextualSpacing/>
              <w:rPr>
                <w:rFonts w:ascii="Arial" w:hAnsi="Arial" w:cs="Arial"/>
              </w:rPr>
            </w:pPr>
            <w:r>
              <w:rPr>
                <w:rFonts w:ascii="Arial" w:hAnsi="Arial" w:cs="Arial"/>
              </w:rPr>
              <w:t>49</w:t>
            </w:r>
          </w:p>
        </w:tc>
      </w:tr>
      <w:tr w:rsidR="009913B1" w14:paraId="275A4BB6" w14:textId="77777777" w:rsidTr="009913B1">
        <w:tc>
          <w:tcPr>
            <w:tcW w:w="1132" w:type="dxa"/>
          </w:tcPr>
          <w:p w14:paraId="02E8B5AC" w14:textId="77777777" w:rsidR="009913B1" w:rsidRDefault="009913B1" w:rsidP="009913B1">
            <w:pPr>
              <w:pStyle w:val="StandardWeb"/>
              <w:spacing w:before="0" w:beforeAutospacing="0" w:after="0" w:afterAutospacing="0"/>
              <w:contextualSpacing/>
              <w:rPr>
                <w:rFonts w:ascii="Arial" w:hAnsi="Arial" w:cs="Arial"/>
              </w:rPr>
            </w:pPr>
            <w:r>
              <w:rPr>
                <w:rFonts w:ascii="Arial" w:hAnsi="Arial" w:cs="Arial"/>
              </w:rPr>
              <w:t>11.</w:t>
            </w:r>
          </w:p>
        </w:tc>
        <w:tc>
          <w:tcPr>
            <w:tcW w:w="3541" w:type="dxa"/>
          </w:tcPr>
          <w:p w14:paraId="348E3C16" w14:textId="77777777" w:rsidR="009913B1" w:rsidRDefault="009913B1" w:rsidP="009913B1">
            <w:pPr>
              <w:pStyle w:val="StandardWeb"/>
              <w:spacing w:before="0" w:beforeAutospacing="0" w:after="0" w:afterAutospacing="0"/>
              <w:contextualSpacing/>
              <w:rPr>
                <w:rFonts w:ascii="Arial" w:hAnsi="Arial" w:cs="Arial"/>
              </w:rPr>
            </w:pPr>
            <w:r>
              <w:rPr>
                <w:rFonts w:ascii="Arial" w:hAnsi="Arial" w:cs="Arial"/>
              </w:rPr>
              <w:t>SG Wattenscheid 09</w:t>
            </w:r>
          </w:p>
        </w:tc>
        <w:tc>
          <w:tcPr>
            <w:tcW w:w="567" w:type="dxa"/>
          </w:tcPr>
          <w:p w14:paraId="4FA3DF1A" w14:textId="77777777" w:rsidR="009913B1" w:rsidRDefault="009913B1" w:rsidP="009913B1">
            <w:pPr>
              <w:pStyle w:val="StandardWeb"/>
              <w:spacing w:before="0" w:beforeAutospacing="0" w:after="0" w:afterAutospacing="0"/>
              <w:contextualSpacing/>
              <w:rPr>
                <w:rFonts w:ascii="Arial" w:hAnsi="Arial" w:cs="Arial"/>
              </w:rPr>
            </w:pPr>
            <w:r>
              <w:rPr>
                <w:rFonts w:ascii="Arial" w:hAnsi="Arial" w:cs="Arial"/>
              </w:rPr>
              <w:t>34</w:t>
            </w:r>
          </w:p>
        </w:tc>
        <w:tc>
          <w:tcPr>
            <w:tcW w:w="567" w:type="dxa"/>
          </w:tcPr>
          <w:p w14:paraId="5CB2C162" w14:textId="77777777" w:rsidR="009913B1" w:rsidRDefault="009913B1" w:rsidP="009913B1">
            <w:pPr>
              <w:pStyle w:val="StandardWeb"/>
              <w:spacing w:before="0" w:beforeAutospacing="0" w:after="0" w:afterAutospacing="0"/>
              <w:contextualSpacing/>
              <w:rPr>
                <w:rFonts w:ascii="Arial" w:hAnsi="Arial" w:cs="Arial"/>
              </w:rPr>
            </w:pPr>
          </w:p>
        </w:tc>
        <w:tc>
          <w:tcPr>
            <w:tcW w:w="567" w:type="dxa"/>
          </w:tcPr>
          <w:p w14:paraId="50B1BDBE" w14:textId="77777777" w:rsidR="009913B1" w:rsidRDefault="009913B1" w:rsidP="009913B1">
            <w:pPr>
              <w:pStyle w:val="StandardWeb"/>
              <w:spacing w:before="0" w:beforeAutospacing="0" w:after="0" w:afterAutospacing="0"/>
              <w:contextualSpacing/>
              <w:rPr>
                <w:rFonts w:ascii="Arial" w:hAnsi="Arial" w:cs="Arial"/>
              </w:rPr>
            </w:pPr>
          </w:p>
        </w:tc>
        <w:tc>
          <w:tcPr>
            <w:tcW w:w="567" w:type="dxa"/>
          </w:tcPr>
          <w:p w14:paraId="4DC90680" w14:textId="77777777" w:rsidR="009913B1" w:rsidRDefault="009913B1" w:rsidP="009913B1">
            <w:pPr>
              <w:pStyle w:val="StandardWeb"/>
              <w:spacing w:before="0" w:beforeAutospacing="0" w:after="0" w:afterAutospacing="0"/>
              <w:contextualSpacing/>
              <w:rPr>
                <w:rFonts w:ascii="Arial" w:hAnsi="Arial" w:cs="Arial"/>
              </w:rPr>
            </w:pPr>
          </w:p>
        </w:tc>
        <w:tc>
          <w:tcPr>
            <w:tcW w:w="1134" w:type="dxa"/>
          </w:tcPr>
          <w:p w14:paraId="340B4C98" w14:textId="77777777" w:rsidR="009913B1" w:rsidRDefault="009913B1" w:rsidP="009913B1">
            <w:pPr>
              <w:pStyle w:val="StandardWeb"/>
              <w:spacing w:before="0" w:beforeAutospacing="0" w:after="0" w:afterAutospacing="0"/>
              <w:contextualSpacing/>
              <w:rPr>
                <w:rFonts w:ascii="Arial" w:hAnsi="Arial" w:cs="Arial"/>
              </w:rPr>
            </w:pPr>
            <w:r>
              <w:rPr>
                <w:rFonts w:ascii="Arial" w:hAnsi="Arial" w:cs="Arial"/>
              </w:rPr>
              <w:t>58:52</w:t>
            </w:r>
          </w:p>
        </w:tc>
        <w:tc>
          <w:tcPr>
            <w:tcW w:w="1134" w:type="dxa"/>
          </w:tcPr>
          <w:p w14:paraId="308632DE" w14:textId="77777777" w:rsidR="009913B1" w:rsidRDefault="009913B1" w:rsidP="009913B1">
            <w:pPr>
              <w:pStyle w:val="StandardWeb"/>
              <w:spacing w:before="0" w:beforeAutospacing="0" w:after="0" w:afterAutospacing="0"/>
              <w:contextualSpacing/>
              <w:rPr>
                <w:rFonts w:ascii="Arial" w:hAnsi="Arial" w:cs="Arial"/>
              </w:rPr>
            </w:pPr>
            <w:r>
              <w:rPr>
                <w:rFonts w:ascii="Arial" w:hAnsi="Arial" w:cs="Arial"/>
              </w:rPr>
              <w:t>45</w:t>
            </w:r>
          </w:p>
        </w:tc>
      </w:tr>
      <w:tr w:rsidR="009913B1" w14:paraId="1EAE8D10" w14:textId="77777777" w:rsidTr="009913B1">
        <w:tc>
          <w:tcPr>
            <w:tcW w:w="1132" w:type="dxa"/>
          </w:tcPr>
          <w:p w14:paraId="4E174F85" w14:textId="77777777" w:rsidR="009913B1" w:rsidRDefault="009913B1" w:rsidP="009913B1">
            <w:pPr>
              <w:pStyle w:val="StandardWeb"/>
              <w:spacing w:before="0" w:beforeAutospacing="0" w:after="0" w:afterAutospacing="0"/>
              <w:contextualSpacing/>
              <w:rPr>
                <w:rFonts w:ascii="Arial" w:hAnsi="Arial" w:cs="Arial"/>
              </w:rPr>
            </w:pPr>
            <w:r>
              <w:rPr>
                <w:rFonts w:ascii="Arial" w:hAnsi="Arial" w:cs="Arial"/>
              </w:rPr>
              <w:t>12.</w:t>
            </w:r>
          </w:p>
        </w:tc>
        <w:tc>
          <w:tcPr>
            <w:tcW w:w="3541" w:type="dxa"/>
          </w:tcPr>
          <w:p w14:paraId="6F528950" w14:textId="77777777" w:rsidR="009913B1" w:rsidRDefault="009913B1" w:rsidP="009913B1">
            <w:pPr>
              <w:pStyle w:val="StandardWeb"/>
              <w:spacing w:before="0" w:beforeAutospacing="0" w:after="0" w:afterAutospacing="0"/>
              <w:contextualSpacing/>
              <w:rPr>
                <w:rFonts w:ascii="Arial" w:hAnsi="Arial" w:cs="Arial"/>
              </w:rPr>
            </w:pPr>
            <w:r>
              <w:rPr>
                <w:rFonts w:ascii="Arial" w:hAnsi="Arial" w:cs="Arial"/>
              </w:rPr>
              <w:t>Borussia Mönchengladbach 2</w:t>
            </w:r>
          </w:p>
        </w:tc>
        <w:tc>
          <w:tcPr>
            <w:tcW w:w="567" w:type="dxa"/>
          </w:tcPr>
          <w:p w14:paraId="4C6AC6C3" w14:textId="77777777" w:rsidR="009913B1" w:rsidRDefault="009913B1" w:rsidP="009913B1">
            <w:pPr>
              <w:pStyle w:val="StandardWeb"/>
              <w:spacing w:before="0" w:beforeAutospacing="0" w:after="0" w:afterAutospacing="0"/>
              <w:contextualSpacing/>
              <w:rPr>
                <w:rFonts w:ascii="Arial" w:hAnsi="Arial" w:cs="Arial"/>
              </w:rPr>
            </w:pPr>
            <w:r>
              <w:rPr>
                <w:rFonts w:ascii="Arial" w:hAnsi="Arial" w:cs="Arial"/>
              </w:rPr>
              <w:t>34</w:t>
            </w:r>
          </w:p>
        </w:tc>
        <w:tc>
          <w:tcPr>
            <w:tcW w:w="567" w:type="dxa"/>
          </w:tcPr>
          <w:p w14:paraId="3757F4B1" w14:textId="77777777" w:rsidR="009913B1" w:rsidRDefault="009913B1" w:rsidP="009913B1">
            <w:pPr>
              <w:pStyle w:val="StandardWeb"/>
              <w:spacing w:before="0" w:beforeAutospacing="0" w:after="0" w:afterAutospacing="0"/>
              <w:contextualSpacing/>
              <w:rPr>
                <w:rFonts w:ascii="Arial" w:hAnsi="Arial" w:cs="Arial"/>
              </w:rPr>
            </w:pPr>
          </w:p>
        </w:tc>
        <w:tc>
          <w:tcPr>
            <w:tcW w:w="567" w:type="dxa"/>
          </w:tcPr>
          <w:p w14:paraId="4452F993" w14:textId="77777777" w:rsidR="009913B1" w:rsidRDefault="009913B1" w:rsidP="009913B1">
            <w:pPr>
              <w:pStyle w:val="StandardWeb"/>
              <w:spacing w:before="0" w:beforeAutospacing="0" w:after="0" w:afterAutospacing="0"/>
              <w:contextualSpacing/>
              <w:rPr>
                <w:rFonts w:ascii="Arial" w:hAnsi="Arial" w:cs="Arial"/>
              </w:rPr>
            </w:pPr>
          </w:p>
        </w:tc>
        <w:tc>
          <w:tcPr>
            <w:tcW w:w="567" w:type="dxa"/>
          </w:tcPr>
          <w:p w14:paraId="3E3D5CFC" w14:textId="77777777" w:rsidR="009913B1" w:rsidRDefault="009913B1" w:rsidP="009913B1">
            <w:pPr>
              <w:pStyle w:val="StandardWeb"/>
              <w:spacing w:before="0" w:beforeAutospacing="0" w:after="0" w:afterAutospacing="0"/>
              <w:contextualSpacing/>
              <w:rPr>
                <w:rFonts w:ascii="Arial" w:hAnsi="Arial" w:cs="Arial"/>
              </w:rPr>
            </w:pPr>
          </w:p>
        </w:tc>
        <w:tc>
          <w:tcPr>
            <w:tcW w:w="1134" w:type="dxa"/>
          </w:tcPr>
          <w:p w14:paraId="53250E8E" w14:textId="77777777" w:rsidR="009913B1" w:rsidRDefault="009913B1" w:rsidP="009913B1">
            <w:pPr>
              <w:pStyle w:val="StandardWeb"/>
              <w:spacing w:before="0" w:beforeAutospacing="0" w:after="0" w:afterAutospacing="0"/>
              <w:contextualSpacing/>
              <w:rPr>
                <w:rFonts w:ascii="Arial" w:hAnsi="Arial" w:cs="Arial"/>
              </w:rPr>
            </w:pPr>
            <w:r>
              <w:rPr>
                <w:rFonts w:ascii="Arial" w:hAnsi="Arial" w:cs="Arial"/>
              </w:rPr>
              <w:t>49:49</w:t>
            </w:r>
          </w:p>
        </w:tc>
        <w:tc>
          <w:tcPr>
            <w:tcW w:w="1134" w:type="dxa"/>
          </w:tcPr>
          <w:p w14:paraId="4FAC43B6" w14:textId="77777777" w:rsidR="009913B1" w:rsidRDefault="009913B1" w:rsidP="009913B1">
            <w:pPr>
              <w:pStyle w:val="StandardWeb"/>
              <w:spacing w:before="0" w:beforeAutospacing="0" w:after="0" w:afterAutospacing="0"/>
              <w:contextualSpacing/>
              <w:rPr>
                <w:rFonts w:ascii="Arial" w:hAnsi="Arial" w:cs="Arial"/>
              </w:rPr>
            </w:pPr>
            <w:r>
              <w:rPr>
                <w:rFonts w:ascii="Arial" w:hAnsi="Arial" w:cs="Arial"/>
              </w:rPr>
              <w:t>43</w:t>
            </w:r>
          </w:p>
        </w:tc>
      </w:tr>
      <w:tr w:rsidR="009913B1" w14:paraId="737F82B3" w14:textId="77777777" w:rsidTr="009913B1">
        <w:tc>
          <w:tcPr>
            <w:tcW w:w="1132" w:type="dxa"/>
          </w:tcPr>
          <w:p w14:paraId="29666087" w14:textId="77777777" w:rsidR="009913B1" w:rsidRDefault="009913B1" w:rsidP="009913B1">
            <w:pPr>
              <w:pStyle w:val="StandardWeb"/>
              <w:spacing w:before="0" w:beforeAutospacing="0" w:after="0" w:afterAutospacing="0"/>
              <w:contextualSpacing/>
              <w:rPr>
                <w:rFonts w:ascii="Arial" w:hAnsi="Arial" w:cs="Arial"/>
              </w:rPr>
            </w:pPr>
            <w:r>
              <w:rPr>
                <w:rFonts w:ascii="Arial" w:hAnsi="Arial" w:cs="Arial"/>
              </w:rPr>
              <w:t>13.</w:t>
            </w:r>
          </w:p>
        </w:tc>
        <w:tc>
          <w:tcPr>
            <w:tcW w:w="3541" w:type="dxa"/>
          </w:tcPr>
          <w:p w14:paraId="5791D9FB" w14:textId="77777777" w:rsidR="009913B1" w:rsidRDefault="009913B1" w:rsidP="009913B1">
            <w:pPr>
              <w:pStyle w:val="StandardWeb"/>
              <w:spacing w:before="0" w:beforeAutospacing="0" w:after="0" w:afterAutospacing="0"/>
              <w:contextualSpacing/>
              <w:rPr>
                <w:rFonts w:ascii="Arial" w:hAnsi="Arial" w:cs="Arial"/>
              </w:rPr>
            </w:pPr>
            <w:r>
              <w:rPr>
                <w:rFonts w:ascii="Arial" w:hAnsi="Arial" w:cs="Arial"/>
              </w:rPr>
              <w:t>Bonner SC</w:t>
            </w:r>
          </w:p>
        </w:tc>
        <w:tc>
          <w:tcPr>
            <w:tcW w:w="567" w:type="dxa"/>
          </w:tcPr>
          <w:p w14:paraId="11646234" w14:textId="77777777" w:rsidR="009913B1" w:rsidRDefault="009913B1" w:rsidP="009913B1">
            <w:pPr>
              <w:pStyle w:val="StandardWeb"/>
              <w:spacing w:before="0" w:beforeAutospacing="0" w:after="0" w:afterAutospacing="0"/>
              <w:contextualSpacing/>
              <w:rPr>
                <w:rFonts w:ascii="Arial" w:hAnsi="Arial" w:cs="Arial"/>
              </w:rPr>
            </w:pPr>
            <w:r>
              <w:rPr>
                <w:rFonts w:ascii="Arial" w:hAnsi="Arial" w:cs="Arial"/>
              </w:rPr>
              <w:t>34</w:t>
            </w:r>
          </w:p>
        </w:tc>
        <w:tc>
          <w:tcPr>
            <w:tcW w:w="567" w:type="dxa"/>
          </w:tcPr>
          <w:p w14:paraId="53182D92" w14:textId="77777777" w:rsidR="009913B1" w:rsidRDefault="009913B1" w:rsidP="009913B1">
            <w:pPr>
              <w:pStyle w:val="StandardWeb"/>
              <w:spacing w:before="0" w:beforeAutospacing="0" w:after="0" w:afterAutospacing="0"/>
              <w:contextualSpacing/>
              <w:rPr>
                <w:rFonts w:ascii="Arial" w:hAnsi="Arial" w:cs="Arial"/>
              </w:rPr>
            </w:pPr>
          </w:p>
        </w:tc>
        <w:tc>
          <w:tcPr>
            <w:tcW w:w="567" w:type="dxa"/>
          </w:tcPr>
          <w:p w14:paraId="61991B38" w14:textId="77777777" w:rsidR="009913B1" w:rsidRDefault="009913B1" w:rsidP="009913B1">
            <w:pPr>
              <w:pStyle w:val="StandardWeb"/>
              <w:spacing w:before="0" w:beforeAutospacing="0" w:after="0" w:afterAutospacing="0"/>
              <w:contextualSpacing/>
              <w:rPr>
                <w:rFonts w:ascii="Arial" w:hAnsi="Arial" w:cs="Arial"/>
              </w:rPr>
            </w:pPr>
          </w:p>
        </w:tc>
        <w:tc>
          <w:tcPr>
            <w:tcW w:w="567" w:type="dxa"/>
          </w:tcPr>
          <w:p w14:paraId="49B623BC" w14:textId="77777777" w:rsidR="009913B1" w:rsidRDefault="009913B1" w:rsidP="009913B1">
            <w:pPr>
              <w:pStyle w:val="StandardWeb"/>
              <w:spacing w:before="0" w:beforeAutospacing="0" w:after="0" w:afterAutospacing="0"/>
              <w:contextualSpacing/>
              <w:rPr>
                <w:rFonts w:ascii="Arial" w:hAnsi="Arial" w:cs="Arial"/>
              </w:rPr>
            </w:pPr>
          </w:p>
        </w:tc>
        <w:tc>
          <w:tcPr>
            <w:tcW w:w="1134" w:type="dxa"/>
          </w:tcPr>
          <w:p w14:paraId="6B85CED1" w14:textId="77777777" w:rsidR="009913B1" w:rsidRDefault="009913B1" w:rsidP="009913B1">
            <w:pPr>
              <w:pStyle w:val="StandardWeb"/>
              <w:spacing w:before="0" w:beforeAutospacing="0" w:after="0" w:afterAutospacing="0"/>
              <w:contextualSpacing/>
              <w:rPr>
                <w:rFonts w:ascii="Arial" w:hAnsi="Arial" w:cs="Arial"/>
              </w:rPr>
            </w:pPr>
            <w:r>
              <w:rPr>
                <w:rFonts w:ascii="Arial" w:hAnsi="Arial" w:cs="Arial"/>
              </w:rPr>
              <w:t>47:62</w:t>
            </w:r>
          </w:p>
        </w:tc>
        <w:tc>
          <w:tcPr>
            <w:tcW w:w="1134" w:type="dxa"/>
          </w:tcPr>
          <w:p w14:paraId="075C1ADF" w14:textId="77777777" w:rsidR="009913B1" w:rsidRDefault="009913B1" w:rsidP="009913B1">
            <w:pPr>
              <w:pStyle w:val="StandardWeb"/>
              <w:spacing w:before="0" w:beforeAutospacing="0" w:after="0" w:afterAutospacing="0"/>
              <w:contextualSpacing/>
              <w:rPr>
                <w:rFonts w:ascii="Arial" w:hAnsi="Arial" w:cs="Arial"/>
              </w:rPr>
            </w:pPr>
            <w:r>
              <w:rPr>
                <w:rFonts w:ascii="Arial" w:hAnsi="Arial" w:cs="Arial"/>
              </w:rPr>
              <w:t>38</w:t>
            </w:r>
          </w:p>
        </w:tc>
      </w:tr>
      <w:tr w:rsidR="009913B1" w14:paraId="048A3C3D" w14:textId="77777777" w:rsidTr="009913B1">
        <w:tc>
          <w:tcPr>
            <w:tcW w:w="1132" w:type="dxa"/>
          </w:tcPr>
          <w:p w14:paraId="7DC5F4E0" w14:textId="77777777" w:rsidR="009913B1" w:rsidRDefault="009913B1" w:rsidP="009913B1">
            <w:pPr>
              <w:pStyle w:val="StandardWeb"/>
              <w:spacing w:before="0" w:beforeAutospacing="0" w:after="0" w:afterAutospacing="0"/>
              <w:contextualSpacing/>
              <w:rPr>
                <w:rFonts w:ascii="Arial" w:hAnsi="Arial" w:cs="Arial"/>
              </w:rPr>
            </w:pPr>
            <w:r>
              <w:rPr>
                <w:rFonts w:ascii="Arial" w:hAnsi="Arial" w:cs="Arial"/>
              </w:rPr>
              <w:t>14.</w:t>
            </w:r>
          </w:p>
        </w:tc>
        <w:tc>
          <w:tcPr>
            <w:tcW w:w="3541" w:type="dxa"/>
          </w:tcPr>
          <w:p w14:paraId="2E502C4A" w14:textId="77777777" w:rsidR="009913B1" w:rsidRDefault="009913B1" w:rsidP="009913B1">
            <w:pPr>
              <w:pStyle w:val="StandardWeb"/>
              <w:spacing w:before="0" w:beforeAutospacing="0" w:after="0" w:afterAutospacing="0"/>
              <w:contextualSpacing/>
              <w:rPr>
                <w:rFonts w:ascii="Arial" w:hAnsi="Arial" w:cs="Arial"/>
              </w:rPr>
            </w:pPr>
            <w:r>
              <w:rPr>
                <w:rFonts w:ascii="Arial" w:hAnsi="Arial" w:cs="Arial"/>
              </w:rPr>
              <w:t>1. FC Köln 2</w:t>
            </w:r>
          </w:p>
        </w:tc>
        <w:tc>
          <w:tcPr>
            <w:tcW w:w="567" w:type="dxa"/>
          </w:tcPr>
          <w:p w14:paraId="54BFD08C" w14:textId="77777777" w:rsidR="009913B1" w:rsidRDefault="009913B1" w:rsidP="009913B1">
            <w:pPr>
              <w:pStyle w:val="StandardWeb"/>
              <w:spacing w:before="0" w:beforeAutospacing="0" w:after="0" w:afterAutospacing="0"/>
              <w:contextualSpacing/>
              <w:rPr>
                <w:rFonts w:ascii="Arial" w:hAnsi="Arial" w:cs="Arial"/>
              </w:rPr>
            </w:pPr>
            <w:r>
              <w:rPr>
                <w:rFonts w:ascii="Arial" w:hAnsi="Arial" w:cs="Arial"/>
              </w:rPr>
              <w:t>34</w:t>
            </w:r>
          </w:p>
        </w:tc>
        <w:tc>
          <w:tcPr>
            <w:tcW w:w="567" w:type="dxa"/>
          </w:tcPr>
          <w:p w14:paraId="5DB07781" w14:textId="77777777" w:rsidR="009913B1" w:rsidRDefault="009913B1" w:rsidP="009913B1">
            <w:pPr>
              <w:pStyle w:val="StandardWeb"/>
              <w:spacing w:before="0" w:beforeAutospacing="0" w:after="0" w:afterAutospacing="0"/>
              <w:contextualSpacing/>
              <w:rPr>
                <w:rFonts w:ascii="Arial" w:hAnsi="Arial" w:cs="Arial"/>
              </w:rPr>
            </w:pPr>
          </w:p>
        </w:tc>
        <w:tc>
          <w:tcPr>
            <w:tcW w:w="567" w:type="dxa"/>
          </w:tcPr>
          <w:p w14:paraId="55E5783D" w14:textId="77777777" w:rsidR="009913B1" w:rsidRDefault="009913B1" w:rsidP="009913B1">
            <w:pPr>
              <w:pStyle w:val="StandardWeb"/>
              <w:spacing w:before="0" w:beforeAutospacing="0" w:after="0" w:afterAutospacing="0"/>
              <w:contextualSpacing/>
              <w:rPr>
                <w:rFonts w:ascii="Arial" w:hAnsi="Arial" w:cs="Arial"/>
              </w:rPr>
            </w:pPr>
          </w:p>
        </w:tc>
        <w:tc>
          <w:tcPr>
            <w:tcW w:w="567" w:type="dxa"/>
          </w:tcPr>
          <w:p w14:paraId="5F4296F9" w14:textId="77777777" w:rsidR="009913B1" w:rsidRDefault="009913B1" w:rsidP="009913B1">
            <w:pPr>
              <w:pStyle w:val="StandardWeb"/>
              <w:spacing w:before="0" w:beforeAutospacing="0" w:after="0" w:afterAutospacing="0"/>
              <w:contextualSpacing/>
              <w:rPr>
                <w:rFonts w:ascii="Arial" w:hAnsi="Arial" w:cs="Arial"/>
              </w:rPr>
            </w:pPr>
          </w:p>
        </w:tc>
        <w:tc>
          <w:tcPr>
            <w:tcW w:w="1134" w:type="dxa"/>
          </w:tcPr>
          <w:p w14:paraId="18A6ADFE" w14:textId="77777777" w:rsidR="009913B1" w:rsidRDefault="009913B1" w:rsidP="009913B1">
            <w:pPr>
              <w:pStyle w:val="StandardWeb"/>
              <w:spacing w:before="0" w:beforeAutospacing="0" w:after="0" w:afterAutospacing="0"/>
              <w:contextualSpacing/>
              <w:rPr>
                <w:rFonts w:ascii="Arial" w:hAnsi="Arial" w:cs="Arial"/>
              </w:rPr>
            </w:pPr>
            <w:r>
              <w:rPr>
                <w:rFonts w:ascii="Arial" w:hAnsi="Arial" w:cs="Arial"/>
              </w:rPr>
              <w:t>49:62</w:t>
            </w:r>
          </w:p>
        </w:tc>
        <w:tc>
          <w:tcPr>
            <w:tcW w:w="1134" w:type="dxa"/>
          </w:tcPr>
          <w:p w14:paraId="4D6DB374" w14:textId="77777777" w:rsidR="009913B1" w:rsidRDefault="009913B1" w:rsidP="009913B1">
            <w:pPr>
              <w:pStyle w:val="StandardWeb"/>
              <w:spacing w:before="0" w:beforeAutospacing="0" w:after="0" w:afterAutospacing="0"/>
              <w:contextualSpacing/>
              <w:rPr>
                <w:rFonts w:ascii="Arial" w:hAnsi="Arial" w:cs="Arial"/>
              </w:rPr>
            </w:pPr>
            <w:r>
              <w:rPr>
                <w:rFonts w:ascii="Arial" w:hAnsi="Arial" w:cs="Arial"/>
              </w:rPr>
              <w:t>37</w:t>
            </w:r>
          </w:p>
        </w:tc>
      </w:tr>
      <w:tr w:rsidR="009913B1" w14:paraId="622EEE30" w14:textId="77777777" w:rsidTr="009913B1">
        <w:tc>
          <w:tcPr>
            <w:tcW w:w="1132" w:type="dxa"/>
          </w:tcPr>
          <w:p w14:paraId="4635B47F" w14:textId="77777777" w:rsidR="009913B1" w:rsidRDefault="009913B1" w:rsidP="009913B1">
            <w:pPr>
              <w:pStyle w:val="StandardWeb"/>
              <w:spacing w:before="0" w:beforeAutospacing="0" w:after="0" w:afterAutospacing="0"/>
              <w:contextualSpacing/>
              <w:rPr>
                <w:rFonts w:ascii="Arial" w:hAnsi="Arial" w:cs="Arial"/>
              </w:rPr>
            </w:pPr>
            <w:r>
              <w:rPr>
                <w:rFonts w:ascii="Arial" w:hAnsi="Arial" w:cs="Arial"/>
              </w:rPr>
              <w:t>15. (Ab)</w:t>
            </w:r>
          </w:p>
        </w:tc>
        <w:tc>
          <w:tcPr>
            <w:tcW w:w="3541" w:type="dxa"/>
          </w:tcPr>
          <w:p w14:paraId="155A38CB" w14:textId="77777777" w:rsidR="009913B1" w:rsidRDefault="009913B1" w:rsidP="009913B1">
            <w:pPr>
              <w:pStyle w:val="StandardWeb"/>
              <w:spacing w:before="0" w:beforeAutospacing="0" w:after="0" w:afterAutospacing="0"/>
              <w:contextualSpacing/>
              <w:rPr>
                <w:rFonts w:ascii="Arial" w:hAnsi="Arial" w:cs="Arial"/>
              </w:rPr>
            </w:pPr>
            <w:r>
              <w:rPr>
                <w:rFonts w:ascii="Arial" w:hAnsi="Arial" w:cs="Arial"/>
              </w:rPr>
              <w:t>Fortuna Düsseldorf 2</w:t>
            </w:r>
          </w:p>
        </w:tc>
        <w:tc>
          <w:tcPr>
            <w:tcW w:w="567" w:type="dxa"/>
          </w:tcPr>
          <w:p w14:paraId="41417041" w14:textId="77777777" w:rsidR="009913B1" w:rsidRDefault="009913B1" w:rsidP="009913B1">
            <w:pPr>
              <w:pStyle w:val="StandardWeb"/>
              <w:spacing w:before="0" w:beforeAutospacing="0" w:after="0" w:afterAutospacing="0"/>
              <w:contextualSpacing/>
              <w:rPr>
                <w:rFonts w:ascii="Arial" w:hAnsi="Arial" w:cs="Arial"/>
              </w:rPr>
            </w:pPr>
            <w:r>
              <w:rPr>
                <w:rFonts w:ascii="Arial" w:hAnsi="Arial" w:cs="Arial"/>
              </w:rPr>
              <w:t>34</w:t>
            </w:r>
          </w:p>
        </w:tc>
        <w:tc>
          <w:tcPr>
            <w:tcW w:w="567" w:type="dxa"/>
          </w:tcPr>
          <w:p w14:paraId="067C4369" w14:textId="77777777" w:rsidR="009913B1" w:rsidRDefault="009913B1" w:rsidP="009913B1">
            <w:pPr>
              <w:pStyle w:val="StandardWeb"/>
              <w:spacing w:before="0" w:beforeAutospacing="0" w:after="0" w:afterAutospacing="0"/>
              <w:contextualSpacing/>
              <w:rPr>
                <w:rFonts w:ascii="Arial" w:hAnsi="Arial" w:cs="Arial"/>
              </w:rPr>
            </w:pPr>
          </w:p>
        </w:tc>
        <w:tc>
          <w:tcPr>
            <w:tcW w:w="567" w:type="dxa"/>
          </w:tcPr>
          <w:p w14:paraId="6832C5CB" w14:textId="77777777" w:rsidR="009913B1" w:rsidRDefault="009913B1" w:rsidP="009913B1">
            <w:pPr>
              <w:pStyle w:val="StandardWeb"/>
              <w:spacing w:before="0" w:beforeAutospacing="0" w:after="0" w:afterAutospacing="0"/>
              <w:contextualSpacing/>
              <w:rPr>
                <w:rFonts w:ascii="Arial" w:hAnsi="Arial" w:cs="Arial"/>
              </w:rPr>
            </w:pPr>
          </w:p>
        </w:tc>
        <w:tc>
          <w:tcPr>
            <w:tcW w:w="567" w:type="dxa"/>
          </w:tcPr>
          <w:p w14:paraId="7EDAF4DA" w14:textId="77777777" w:rsidR="009913B1" w:rsidRDefault="009913B1" w:rsidP="009913B1">
            <w:pPr>
              <w:pStyle w:val="StandardWeb"/>
              <w:spacing w:before="0" w:beforeAutospacing="0" w:after="0" w:afterAutospacing="0"/>
              <w:contextualSpacing/>
              <w:rPr>
                <w:rFonts w:ascii="Arial" w:hAnsi="Arial" w:cs="Arial"/>
              </w:rPr>
            </w:pPr>
          </w:p>
        </w:tc>
        <w:tc>
          <w:tcPr>
            <w:tcW w:w="1134" w:type="dxa"/>
          </w:tcPr>
          <w:p w14:paraId="30F055EB" w14:textId="77777777" w:rsidR="009913B1" w:rsidRDefault="009913B1" w:rsidP="009913B1">
            <w:pPr>
              <w:pStyle w:val="StandardWeb"/>
              <w:spacing w:before="0" w:beforeAutospacing="0" w:after="0" w:afterAutospacing="0"/>
              <w:contextualSpacing/>
              <w:rPr>
                <w:rFonts w:ascii="Arial" w:hAnsi="Arial" w:cs="Arial"/>
              </w:rPr>
            </w:pPr>
            <w:r>
              <w:rPr>
                <w:rFonts w:ascii="Arial" w:hAnsi="Arial" w:cs="Arial"/>
              </w:rPr>
              <w:t>42:59</w:t>
            </w:r>
          </w:p>
        </w:tc>
        <w:tc>
          <w:tcPr>
            <w:tcW w:w="1134" w:type="dxa"/>
          </w:tcPr>
          <w:p w14:paraId="0F1CE2A1" w14:textId="77777777" w:rsidR="009913B1" w:rsidRDefault="009913B1" w:rsidP="009913B1">
            <w:pPr>
              <w:pStyle w:val="StandardWeb"/>
              <w:spacing w:before="0" w:beforeAutospacing="0" w:after="0" w:afterAutospacing="0"/>
              <w:contextualSpacing/>
              <w:rPr>
                <w:rFonts w:ascii="Arial" w:hAnsi="Arial" w:cs="Arial"/>
              </w:rPr>
            </w:pPr>
            <w:r>
              <w:rPr>
                <w:rFonts w:ascii="Arial" w:hAnsi="Arial" w:cs="Arial"/>
              </w:rPr>
              <w:t>36</w:t>
            </w:r>
          </w:p>
        </w:tc>
      </w:tr>
      <w:tr w:rsidR="009913B1" w14:paraId="19C393B6" w14:textId="77777777" w:rsidTr="009913B1">
        <w:tc>
          <w:tcPr>
            <w:tcW w:w="1132" w:type="dxa"/>
          </w:tcPr>
          <w:p w14:paraId="3D748E04" w14:textId="77777777" w:rsidR="009913B1" w:rsidRDefault="009913B1" w:rsidP="009913B1">
            <w:pPr>
              <w:pStyle w:val="StandardWeb"/>
              <w:spacing w:before="0" w:beforeAutospacing="0" w:after="0" w:afterAutospacing="0"/>
              <w:contextualSpacing/>
              <w:rPr>
                <w:rFonts w:ascii="Arial" w:hAnsi="Arial" w:cs="Arial"/>
              </w:rPr>
            </w:pPr>
            <w:r>
              <w:rPr>
                <w:rFonts w:ascii="Arial" w:hAnsi="Arial" w:cs="Arial"/>
              </w:rPr>
              <w:t>16. (Ab)</w:t>
            </w:r>
          </w:p>
        </w:tc>
        <w:tc>
          <w:tcPr>
            <w:tcW w:w="3541" w:type="dxa"/>
          </w:tcPr>
          <w:p w14:paraId="3B78FC7B" w14:textId="77777777" w:rsidR="009913B1" w:rsidRDefault="009913B1" w:rsidP="009913B1">
            <w:pPr>
              <w:pStyle w:val="StandardWeb"/>
              <w:spacing w:before="0" w:beforeAutospacing="0" w:after="0" w:afterAutospacing="0"/>
              <w:contextualSpacing/>
              <w:rPr>
                <w:rFonts w:ascii="Arial" w:hAnsi="Arial" w:cs="Arial"/>
              </w:rPr>
            </w:pPr>
            <w:r>
              <w:rPr>
                <w:rFonts w:ascii="Arial" w:hAnsi="Arial" w:cs="Arial"/>
              </w:rPr>
              <w:t>FC Wegberg-Beeck</w:t>
            </w:r>
          </w:p>
        </w:tc>
        <w:tc>
          <w:tcPr>
            <w:tcW w:w="567" w:type="dxa"/>
          </w:tcPr>
          <w:p w14:paraId="2B7ACA09" w14:textId="77777777" w:rsidR="009913B1" w:rsidRDefault="009913B1" w:rsidP="009913B1">
            <w:pPr>
              <w:pStyle w:val="StandardWeb"/>
              <w:spacing w:before="0" w:beforeAutospacing="0" w:after="0" w:afterAutospacing="0"/>
              <w:contextualSpacing/>
              <w:rPr>
                <w:rFonts w:ascii="Arial" w:hAnsi="Arial" w:cs="Arial"/>
              </w:rPr>
            </w:pPr>
            <w:r>
              <w:rPr>
                <w:rFonts w:ascii="Arial" w:hAnsi="Arial" w:cs="Arial"/>
              </w:rPr>
              <w:t>34</w:t>
            </w:r>
          </w:p>
        </w:tc>
        <w:tc>
          <w:tcPr>
            <w:tcW w:w="567" w:type="dxa"/>
          </w:tcPr>
          <w:p w14:paraId="20A57C76" w14:textId="77777777" w:rsidR="009913B1" w:rsidRDefault="009913B1" w:rsidP="009913B1">
            <w:pPr>
              <w:pStyle w:val="StandardWeb"/>
              <w:spacing w:before="0" w:beforeAutospacing="0" w:after="0" w:afterAutospacing="0"/>
              <w:contextualSpacing/>
              <w:rPr>
                <w:rFonts w:ascii="Arial" w:hAnsi="Arial" w:cs="Arial"/>
              </w:rPr>
            </w:pPr>
          </w:p>
        </w:tc>
        <w:tc>
          <w:tcPr>
            <w:tcW w:w="567" w:type="dxa"/>
          </w:tcPr>
          <w:p w14:paraId="07A46F65" w14:textId="77777777" w:rsidR="009913B1" w:rsidRDefault="009913B1" w:rsidP="009913B1">
            <w:pPr>
              <w:pStyle w:val="StandardWeb"/>
              <w:spacing w:before="0" w:beforeAutospacing="0" w:after="0" w:afterAutospacing="0"/>
              <w:contextualSpacing/>
              <w:rPr>
                <w:rFonts w:ascii="Arial" w:hAnsi="Arial" w:cs="Arial"/>
              </w:rPr>
            </w:pPr>
          </w:p>
        </w:tc>
        <w:tc>
          <w:tcPr>
            <w:tcW w:w="567" w:type="dxa"/>
          </w:tcPr>
          <w:p w14:paraId="4A5235D4" w14:textId="77777777" w:rsidR="009913B1" w:rsidRDefault="009913B1" w:rsidP="009913B1">
            <w:pPr>
              <w:pStyle w:val="StandardWeb"/>
              <w:spacing w:before="0" w:beforeAutospacing="0" w:after="0" w:afterAutospacing="0"/>
              <w:contextualSpacing/>
              <w:rPr>
                <w:rFonts w:ascii="Arial" w:hAnsi="Arial" w:cs="Arial"/>
              </w:rPr>
            </w:pPr>
          </w:p>
        </w:tc>
        <w:tc>
          <w:tcPr>
            <w:tcW w:w="1134" w:type="dxa"/>
          </w:tcPr>
          <w:p w14:paraId="4EE7F270" w14:textId="77777777" w:rsidR="009913B1" w:rsidRDefault="009913B1" w:rsidP="009913B1">
            <w:pPr>
              <w:pStyle w:val="StandardWeb"/>
              <w:spacing w:before="0" w:beforeAutospacing="0" w:after="0" w:afterAutospacing="0"/>
              <w:contextualSpacing/>
              <w:rPr>
                <w:rFonts w:ascii="Arial" w:hAnsi="Arial" w:cs="Arial"/>
              </w:rPr>
            </w:pPr>
            <w:r>
              <w:rPr>
                <w:rFonts w:ascii="Arial" w:hAnsi="Arial" w:cs="Arial"/>
              </w:rPr>
              <w:t>37:78</w:t>
            </w:r>
          </w:p>
        </w:tc>
        <w:tc>
          <w:tcPr>
            <w:tcW w:w="1134" w:type="dxa"/>
          </w:tcPr>
          <w:p w14:paraId="334C8629" w14:textId="77777777" w:rsidR="009913B1" w:rsidRDefault="009913B1" w:rsidP="009913B1">
            <w:pPr>
              <w:pStyle w:val="StandardWeb"/>
              <w:spacing w:before="0" w:beforeAutospacing="0" w:after="0" w:afterAutospacing="0"/>
              <w:contextualSpacing/>
              <w:rPr>
                <w:rFonts w:ascii="Arial" w:hAnsi="Arial" w:cs="Arial"/>
              </w:rPr>
            </w:pPr>
            <w:r>
              <w:rPr>
                <w:rFonts w:ascii="Arial" w:hAnsi="Arial" w:cs="Arial"/>
              </w:rPr>
              <w:t>28</w:t>
            </w:r>
          </w:p>
        </w:tc>
      </w:tr>
      <w:tr w:rsidR="009913B1" w14:paraId="789D45FD" w14:textId="77777777" w:rsidTr="009913B1">
        <w:tc>
          <w:tcPr>
            <w:tcW w:w="1132" w:type="dxa"/>
          </w:tcPr>
          <w:p w14:paraId="7F066529" w14:textId="77777777" w:rsidR="009913B1" w:rsidRDefault="009913B1" w:rsidP="009913B1">
            <w:pPr>
              <w:pStyle w:val="StandardWeb"/>
              <w:spacing w:before="0" w:beforeAutospacing="0" w:after="0" w:afterAutospacing="0"/>
              <w:contextualSpacing/>
              <w:rPr>
                <w:rFonts w:ascii="Arial" w:hAnsi="Arial" w:cs="Arial"/>
              </w:rPr>
            </w:pPr>
            <w:r>
              <w:rPr>
                <w:rFonts w:ascii="Arial" w:hAnsi="Arial" w:cs="Arial"/>
              </w:rPr>
              <w:t>17. (Ab)</w:t>
            </w:r>
          </w:p>
        </w:tc>
        <w:tc>
          <w:tcPr>
            <w:tcW w:w="3541" w:type="dxa"/>
          </w:tcPr>
          <w:p w14:paraId="3363D101" w14:textId="77777777" w:rsidR="009913B1" w:rsidRDefault="009913B1" w:rsidP="009913B1">
            <w:pPr>
              <w:pStyle w:val="StandardWeb"/>
              <w:spacing w:before="0" w:beforeAutospacing="0" w:after="0" w:afterAutospacing="0"/>
              <w:contextualSpacing/>
              <w:rPr>
                <w:rFonts w:ascii="Arial" w:hAnsi="Arial" w:cs="Arial"/>
              </w:rPr>
            </w:pPr>
            <w:r>
              <w:rPr>
                <w:rFonts w:ascii="Arial" w:hAnsi="Arial" w:cs="Arial"/>
              </w:rPr>
              <w:t xml:space="preserve">TuS Erndtebrück </w:t>
            </w:r>
          </w:p>
        </w:tc>
        <w:tc>
          <w:tcPr>
            <w:tcW w:w="567" w:type="dxa"/>
          </w:tcPr>
          <w:p w14:paraId="1755D7A0" w14:textId="77777777" w:rsidR="009913B1" w:rsidRDefault="009913B1" w:rsidP="009913B1">
            <w:pPr>
              <w:pStyle w:val="StandardWeb"/>
              <w:spacing w:before="0" w:beforeAutospacing="0" w:after="0" w:afterAutospacing="0"/>
              <w:contextualSpacing/>
              <w:rPr>
                <w:rFonts w:ascii="Arial" w:hAnsi="Arial" w:cs="Arial"/>
              </w:rPr>
            </w:pPr>
            <w:r>
              <w:rPr>
                <w:rFonts w:ascii="Arial" w:hAnsi="Arial" w:cs="Arial"/>
              </w:rPr>
              <w:t>34</w:t>
            </w:r>
          </w:p>
        </w:tc>
        <w:tc>
          <w:tcPr>
            <w:tcW w:w="567" w:type="dxa"/>
          </w:tcPr>
          <w:p w14:paraId="533DDACF" w14:textId="77777777" w:rsidR="009913B1" w:rsidRDefault="009913B1" w:rsidP="009913B1">
            <w:pPr>
              <w:pStyle w:val="StandardWeb"/>
              <w:spacing w:before="0" w:beforeAutospacing="0" w:after="0" w:afterAutospacing="0"/>
              <w:contextualSpacing/>
              <w:rPr>
                <w:rFonts w:ascii="Arial" w:hAnsi="Arial" w:cs="Arial"/>
              </w:rPr>
            </w:pPr>
          </w:p>
        </w:tc>
        <w:tc>
          <w:tcPr>
            <w:tcW w:w="567" w:type="dxa"/>
          </w:tcPr>
          <w:p w14:paraId="07000E32" w14:textId="77777777" w:rsidR="009913B1" w:rsidRDefault="009913B1" w:rsidP="009913B1">
            <w:pPr>
              <w:pStyle w:val="StandardWeb"/>
              <w:spacing w:before="0" w:beforeAutospacing="0" w:after="0" w:afterAutospacing="0"/>
              <w:contextualSpacing/>
              <w:rPr>
                <w:rFonts w:ascii="Arial" w:hAnsi="Arial" w:cs="Arial"/>
              </w:rPr>
            </w:pPr>
          </w:p>
        </w:tc>
        <w:tc>
          <w:tcPr>
            <w:tcW w:w="567" w:type="dxa"/>
          </w:tcPr>
          <w:p w14:paraId="282D4339" w14:textId="77777777" w:rsidR="009913B1" w:rsidRDefault="009913B1" w:rsidP="009913B1">
            <w:pPr>
              <w:pStyle w:val="StandardWeb"/>
              <w:spacing w:before="0" w:beforeAutospacing="0" w:after="0" w:afterAutospacing="0"/>
              <w:contextualSpacing/>
              <w:rPr>
                <w:rFonts w:ascii="Arial" w:hAnsi="Arial" w:cs="Arial"/>
              </w:rPr>
            </w:pPr>
          </w:p>
        </w:tc>
        <w:tc>
          <w:tcPr>
            <w:tcW w:w="1134" w:type="dxa"/>
          </w:tcPr>
          <w:p w14:paraId="6B7897E1" w14:textId="77777777" w:rsidR="009913B1" w:rsidRDefault="009913B1" w:rsidP="009913B1">
            <w:pPr>
              <w:pStyle w:val="StandardWeb"/>
              <w:spacing w:before="0" w:beforeAutospacing="0" w:after="0" w:afterAutospacing="0"/>
              <w:contextualSpacing/>
              <w:rPr>
                <w:rFonts w:ascii="Arial" w:hAnsi="Arial" w:cs="Arial"/>
              </w:rPr>
            </w:pPr>
            <w:r>
              <w:rPr>
                <w:rFonts w:ascii="Arial" w:hAnsi="Arial" w:cs="Arial"/>
              </w:rPr>
              <w:t>28:67</w:t>
            </w:r>
          </w:p>
        </w:tc>
        <w:tc>
          <w:tcPr>
            <w:tcW w:w="1134" w:type="dxa"/>
          </w:tcPr>
          <w:p w14:paraId="0C677918" w14:textId="77777777" w:rsidR="009913B1" w:rsidRDefault="009913B1" w:rsidP="009913B1">
            <w:pPr>
              <w:pStyle w:val="StandardWeb"/>
              <w:spacing w:before="0" w:beforeAutospacing="0" w:after="0" w:afterAutospacing="0"/>
              <w:contextualSpacing/>
              <w:rPr>
                <w:rFonts w:ascii="Arial" w:hAnsi="Arial" w:cs="Arial"/>
              </w:rPr>
            </w:pPr>
            <w:r>
              <w:rPr>
                <w:rFonts w:ascii="Arial" w:hAnsi="Arial" w:cs="Arial"/>
              </w:rPr>
              <w:t>26</w:t>
            </w:r>
          </w:p>
        </w:tc>
      </w:tr>
      <w:tr w:rsidR="009913B1" w14:paraId="59F629BB" w14:textId="77777777" w:rsidTr="009913B1">
        <w:tc>
          <w:tcPr>
            <w:tcW w:w="1132" w:type="dxa"/>
          </w:tcPr>
          <w:p w14:paraId="4492E48F" w14:textId="77777777" w:rsidR="009913B1" w:rsidRDefault="009913B1" w:rsidP="009913B1">
            <w:pPr>
              <w:pStyle w:val="StandardWeb"/>
              <w:spacing w:before="0" w:beforeAutospacing="0" w:after="0" w:afterAutospacing="0"/>
              <w:contextualSpacing/>
              <w:rPr>
                <w:rFonts w:ascii="Arial" w:hAnsi="Arial" w:cs="Arial"/>
              </w:rPr>
            </w:pPr>
            <w:r>
              <w:rPr>
                <w:rFonts w:ascii="Arial" w:hAnsi="Arial" w:cs="Arial"/>
              </w:rPr>
              <w:t>18. (Ab)</w:t>
            </w:r>
          </w:p>
        </w:tc>
        <w:tc>
          <w:tcPr>
            <w:tcW w:w="3541" w:type="dxa"/>
          </w:tcPr>
          <w:p w14:paraId="52572048" w14:textId="77777777" w:rsidR="009913B1" w:rsidRDefault="009913B1" w:rsidP="009913B1">
            <w:pPr>
              <w:pStyle w:val="StandardWeb"/>
              <w:spacing w:before="0" w:beforeAutospacing="0" w:after="0" w:afterAutospacing="0"/>
              <w:contextualSpacing/>
              <w:rPr>
                <w:rFonts w:ascii="Arial" w:hAnsi="Arial" w:cs="Arial"/>
              </w:rPr>
            </w:pPr>
            <w:r>
              <w:rPr>
                <w:rFonts w:ascii="Arial" w:hAnsi="Arial" w:cs="Arial"/>
              </w:rPr>
              <w:t>Westfalia Rhynern</w:t>
            </w:r>
          </w:p>
        </w:tc>
        <w:tc>
          <w:tcPr>
            <w:tcW w:w="567" w:type="dxa"/>
          </w:tcPr>
          <w:p w14:paraId="737E5E4B" w14:textId="77777777" w:rsidR="009913B1" w:rsidRDefault="009913B1" w:rsidP="009913B1">
            <w:pPr>
              <w:pStyle w:val="StandardWeb"/>
              <w:spacing w:before="0" w:beforeAutospacing="0" w:after="0" w:afterAutospacing="0"/>
              <w:contextualSpacing/>
              <w:rPr>
                <w:rFonts w:ascii="Arial" w:hAnsi="Arial" w:cs="Arial"/>
              </w:rPr>
            </w:pPr>
            <w:r>
              <w:rPr>
                <w:rFonts w:ascii="Arial" w:hAnsi="Arial" w:cs="Arial"/>
              </w:rPr>
              <w:t>34</w:t>
            </w:r>
          </w:p>
        </w:tc>
        <w:tc>
          <w:tcPr>
            <w:tcW w:w="567" w:type="dxa"/>
          </w:tcPr>
          <w:p w14:paraId="51F451EA" w14:textId="77777777" w:rsidR="009913B1" w:rsidRDefault="009913B1" w:rsidP="009913B1">
            <w:pPr>
              <w:pStyle w:val="StandardWeb"/>
              <w:spacing w:before="0" w:beforeAutospacing="0" w:after="0" w:afterAutospacing="0"/>
              <w:contextualSpacing/>
              <w:rPr>
                <w:rFonts w:ascii="Arial" w:hAnsi="Arial" w:cs="Arial"/>
              </w:rPr>
            </w:pPr>
          </w:p>
        </w:tc>
        <w:tc>
          <w:tcPr>
            <w:tcW w:w="567" w:type="dxa"/>
          </w:tcPr>
          <w:p w14:paraId="24F762CA" w14:textId="77777777" w:rsidR="009913B1" w:rsidRDefault="009913B1" w:rsidP="009913B1">
            <w:pPr>
              <w:pStyle w:val="StandardWeb"/>
              <w:spacing w:before="0" w:beforeAutospacing="0" w:after="0" w:afterAutospacing="0"/>
              <w:contextualSpacing/>
              <w:rPr>
                <w:rFonts w:ascii="Arial" w:hAnsi="Arial" w:cs="Arial"/>
              </w:rPr>
            </w:pPr>
          </w:p>
        </w:tc>
        <w:tc>
          <w:tcPr>
            <w:tcW w:w="567" w:type="dxa"/>
          </w:tcPr>
          <w:p w14:paraId="41959E9F" w14:textId="77777777" w:rsidR="009913B1" w:rsidRDefault="009913B1" w:rsidP="009913B1">
            <w:pPr>
              <w:pStyle w:val="StandardWeb"/>
              <w:spacing w:before="0" w:beforeAutospacing="0" w:after="0" w:afterAutospacing="0"/>
              <w:contextualSpacing/>
              <w:rPr>
                <w:rFonts w:ascii="Arial" w:hAnsi="Arial" w:cs="Arial"/>
              </w:rPr>
            </w:pPr>
          </w:p>
        </w:tc>
        <w:tc>
          <w:tcPr>
            <w:tcW w:w="1134" w:type="dxa"/>
          </w:tcPr>
          <w:p w14:paraId="23F31F4B" w14:textId="77777777" w:rsidR="009913B1" w:rsidRDefault="009913B1" w:rsidP="009913B1">
            <w:pPr>
              <w:pStyle w:val="StandardWeb"/>
              <w:spacing w:before="0" w:beforeAutospacing="0" w:after="0" w:afterAutospacing="0"/>
              <w:contextualSpacing/>
              <w:rPr>
                <w:rFonts w:ascii="Arial" w:hAnsi="Arial" w:cs="Arial"/>
              </w:rPr>
            </w:pPr>
            <w:r>
              <w:rPr>
                <w:rFonts w:ascii="Arial" w:hAnsi="Arial" w:cs="Arial"/>
              </w:rPr>
              <w:t>29:93</w:t>
            </w:r>
          </w:p>
        </w:tc>
        <w:tc>
          <w:tcPr>
            <w:tcW w:w="1134" w:type="dxa"/>
          </w:tcPr>
          <w:p w14:paraId="41043871" w14:textId="77777777" w:rsidR="009913B1" w:rsidRDefault="009913B1" w:rsidP="009913B1">
            <w:pPr>
              <w:pStyle w:val="StandardWeb"/>
              <w:spacing w:before="0" w:beforeAutospacing="0" w:after="0" w:afterAutospacing="0"/>
              <w:contextualSpacing/>
              <w:rPr>
                <w:rFonts w:ascii="Arial" w:hAnsi="Arial" w:cs="Arial"/>
              </w:rPr>
            </w:pPr>
            <w:r>
              <w:rPr>
                <w:rFonts w:ascii="Arial" w:hAnsi="Arial" w:cs="Arial"/>
              </w:rPr>
              <w:t>19</w:t>
            </w:r>
          </w:p>
        </w:tc>
      </w:tr>
    </w:tbl>
    <w:p w14:paraId="53ABCD3D" w14:textId="77777777" w:rsidR="009913B1" w:rsidRDefault="009913B1" w:rsidP="009913B1">
      <w:pPr>
        <w:pStyle w:val="StandardWeb"/>
        <w:spacing w:before="0" w:beforeAutospacing="0" w:after="0" w:afterAutospacing="0"/>
        <w:contextualSpacing/>
        <w:rPr>
          <w:rFonts w:ascii="Arial" w:hAnsi="Arial" w:cs="Arial"/>
        </w:rPr>
      </w:pPr>
    </w:p>
    <w:p w14:paraId="00ED82FE" w14:textId="77777777" w:rsidR="009913B1" w:rsidRDefault="009913B1" w:rsidP="00BD539E">
      <w:pPr>
        <w:pStyle w:val="StandardWeb"/>
        <w:spacing w:before="0" w:beforeAutospacing="0" w:after="0" w:afterAutospacing="0"/>
        <w:contextualSpacing/>
        <w:rPr>
          <w:rFonts w:ascii="Arial" w:hAnsi="Arial" w:cs="Arial"/>
          <w:color w:val="000000" w:themeColor="text1"/>
        </w:rPr>
      </w:pPr>
    </w:p>
    <w:p w14:paraId="32C6F7FB" w14:textId="77777777" w:rsidR="00D4191A" w:rsidRDefault="00D4191A" w:rsidP="00D4191A">
      <w:pPr>
        <w:spacing w:after="0" w:line="240" w:lineRule="auto"/>
        <w:contextualSpacing/>
        <w:rPr>
          <w:rFonts w:ascii="Arial" w:hAnsi="Arial" w:cs="Arial"/>
          <w:sz w:val="24"/>
          <w:szCs w:val="24"/>
        </w:rPr>
      </w:pPr>
    </w:p>
    <w:p w14:paraId="16242A62" w14:textId="77777777" w:rsidR="00D4191A" w:rsidRPr="005003E4" w:rsidRDefault="00D4191A" w:rsidP="00D4191A">
      <w:pPr>
        <w:spacing w:after="0" w:line="240" w:lineRule="auto"/>
        <w:contextualSpacing/>
        <w:rPr>
          <w:rFonts w:ascii="Arial" w:hAnsi="Arial" w:cs="Arial"/>
          <w:b/>
          <w:sz w:val="40"/>
          <w:szCs w:val="24"/>
          <w:u w:val="single"/>
        </w:rPr>
      </w:pPr>
      <w:r w:rsidRPr="005003E4">
        <w:rPr>
          <w:rFonts w:ascii="Arial" w:hAnsi="Arial" w:cs="Arial"/>
          <w:b/>
          <w:sz w:val="40"/>
          <w:szCs w:val="24"/>
          <w:u w:val="single"/>
        </w:rPr>
        <w:t>Torschützenliste</w:t>
      </w:r>
    </w:p>
    <w:p w14:paraId="047ABA8C" w14:textId="77777777" w:rsidR="00D4191A" w:rsidRDefault="00D4191A" w:rsidP="00D4191A">
      <w:pPr>
        <w:spacing w:after="0" w:line="240" w:lineRule="auto"/>
        <w:contextualSpacing/>
        <w:rPr>
          <w:rFonts w:ascii="Arial" w:hAnsi="Arial" w:cs="Arial"/>
          <w:sz w:val="24"/>
          <w:szCs w:val="24"/>
        </w:rPr>
      </w:pPr>
    </w:p>
    <w:p w14:paraId="73534CE2" w14:textId="77777777" w:rsidR="00D4191A" w:rsidRDefault="00D4191A" w:rsidP="00D4191A">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846"/>
        <w:gridCol w:w="3118"/>
        <w:gridCol w:w="4111"/>
        <w:gridCol w:w="987"/>
      </w:tblGrid>
      <w:tr w:rsidR="00D4191A" w14:paraId="75B09B8D" w14:textId="77777777" w:rsidTr="00760C67">
        <w:tc>
          <w:tcPr>
            <w:tcW w:w="846" w:type="dxa"/>
          </w:tcPr>
          <w:p w14:paraId="5DB96F40" w14:textId="77777777" w:rsidR="00D4191A" w:rsidRDefault="00D4191A" w:rsidP="00760C67">
            <w:pPr>
              <w:contextualSpacing/>
              <w:rPr>
                <w:rFonts w:ascii="Arial" w:hAnsi="Arial" w:cs="Arial"/>
                <w:sz w:val="24"/>
                <w:szCs w:val="24"/>
              </w:rPr>
            </w:pPr>
          </w:p>
        </w:tc>
        <w:tc>
          <w:tcPr>
            <w:tcW w:w="3118" w:type="dxa"/>
          </w:tcPr>
          <w:p w14:paraId="2DEDD71F" w14:textId="77777777" w:rsidR="00D4191A" w:rsidRDefault="00D4191A" w:rsidP="00760C67">
            <w:pPr>
              <w:contextualSpacing/>
              <w:rPr>
                <w:rFonts w:ascii="Arial" w:hAnsi="Arial" w:cs="Arial"/>
                <w:sz w:val="24"/>
                <w:szCs w:val="24"/>
              </w:rPr>
            </w:pPr>
          </w:p>
        </w:tc>
        <w:tc>
          <w:tcPr>
            <w:tcW w:w="4111" w:type="dxa"/>
          </w:tcPr>
          <w:p w14:paraId="1862972E" w14:textId="77777777" w:rsidR="00D4191A" w:rsidRDefault="00D4191A" w:rsidP="00760C67">
            <w:pPr>
              <w:contextualSpacing/>
              <w:rPr>
                <w:rFonts w:ascii="Arial" w:hAnsi="Arial" w:cs="Arial"/>
                <w:sz w:val="24"/>
                <w:szCs w:val="24"/>
              </w:rPr>
            </w:pPr>
          </w:p>
        </w:tc>
        <w:tc>
          <w:tcPr>
            <w:tcW w:w="987" w:type="dxa"/>
          </w:tcPr>
          <w:p w14:paraId="194E8E2A" w14:textId="77777777" w:rsidR="00D4191A" w:rsidRDefault="00D4191A" w:rsidP="00760C67">
            <w:pPr>
              <w:contextualSpacing/>
              <w:rPr>
                <w:rFonts w:ascii="Arial" w:hAnsi="Arial" w:cs="Arial"/>
                <w:sz w:val="24"/>
                <w:szCs w:val="24"/>
              </w:rPr>
            </w:pPr>
          </w:p>
        </w:tc>
      </w:tr>
      <w:tr w:rsidR="00D4191A" w14:paraId="127DCFBE" w14:textId="77777777" w:rsidTr="00760C67">
        <w:tc>
          <w:tcPr>
            <w:tcW w:w="846" w:type="dxa"/>
          </w:tcPr>
          <w:p w14:paraId="134C5634" w14:textId="77777777" w:rsidR="00D4191A" w:rsidRDefault="00D4191A" w:rsidP="00760C67">
            <w:pPr>
              <w:contextualSpacing/>
              <w:rPr>
                <w:rFonts w:ascii="Arial" w:hAnsi="Arial" w:cs="Arial"/>
                <w:sz w:val="24"/>
                <w:szCs w:val="24"/>
              </w:rPr>
            </w:pPr>
            <w:r>
              <w:rPr>
                <w:rFonts w:ascii="Arial" w:hAnsi="Arial" w:cs="Arial"/>
                <w:sz w:val="24"/>
                <w:szCs w:val="24"/>
              </w:rPr>
              <w:t>1.</w:t>
            </w:r>
          </w:p>
        </w:tc>
        <w:tc>
          <w:tcPr>
            <w:tcW w:w="3118" w:type="dxa"/>
          </w:tcPr>
          <w:p w14:paraId="7293C49B" w14:textId="77777777" w:rsidR="00D4191A" w:rsidRDefault="00D4191A" w:rsidP="00760C67">
            <w:pPr>
              <w:contextualSpacing/>
              <w:rPr>
                <w:rFonts w:ascii="Arial" w:hAnsi="Arial" w:cs="Arial"/>
                <w:sz w:val="24"/>
                <w:szCs w:val="24"/>
              </w:rPr>
            </w:pPr>
            <w:r>
              <w:rPr>
                <w:rFonts w:ascii="Arial" w:hAnsi="Arial" w:cs="Arial"/>
                <w:sz w:val="24"/>
                <w:szCs w:val="24"/>
              </w:rPr>
              <w:t>Bülter</w:t>
            </w:r>
          </w:p>
        </w:tc>
        <w:tc>
          <w:tcPr>
            <w:tcW w:w="4111" w:type="dxa"/>
          </w:tcPr>
          <w:p w14:paraId="29EA6599" w14:textId="77777777" w:rsidR="00D4191A" w:rsidRDefault="00D4191A" w:rsidP="00760C67">
            <w:pPr>
              <w:contextualSpacing/>
              <w:rPr>
                <w:rFonts w:ascii="Arial" w:hAnsi="Arial" w:cs="Arial"/>
                <w:sz w:val="24"/>
                <w:szCs w:val="24"/>
              </w:rPr>
            </w:pPr>
            <w:r>
              <w:rPr>
                <w:rFonts w:ascii="Arial" w:hAnsi="Arial" w:cs="Arial"/>
                <w:sz w:val="24"/>
                <w:szCs w:val="24"/>
              </w:rPr>
              <w:t>SV Rödinghausen</w:t>
            </w:r>
          </w:p>
        </w:tc>
        <w:tc>
          <w:tcPr>
            <w:tcW w:w="987" w:type="dxa"/>
          </w:tcPr>
          <w:p w14:paraId="204858A7" w14:textId="77777777" w:rsidR="00D4191A" w:rsidRDefault="00D4191A" w:rsidP="00760C67">
            <w:pPr>
              <w:contextualSpacing/>
              <w:rPr>
                <w:rFonts w:ascii="Arial" w:hAnsi="Arial" w:cs="Arial"/>
                <w:sz w:val="24"/>
                <w:szCs w:val="24"/>
              </w:rPr>
            </w:pPr>
            <w:r>
              <w:rPr>
                <w:rFonts w:ascii="Arial" w:hAnsi="Arial" w:cs="Arial"/>
                <w:sz w:val="24"/>
                <w:szCs w:val="24"/>
              </w:rPr>
              <w:t>20</w:t>
            </w:r>
          </w:p>
        </w:tc>
      </w:tr>
      <w:tr w:rsidR="00D4191A" w14:paraId="7A7F292C" w14:textId="77777777" w:rsidTr="00760C67">
        <w:tc>
          <w:tcPr>
            <w:tcW w:w="846" w:type="dxa"/>
          </w:tcPr>
          <w:p w14:paraId="7F977407" w14:textId="77777777" w:rsidR="00D4191A" w:rsidRDefault="00D4191A" w:rsidP="00760C67">
            <w:pPr>
              <w:contextualSpacing/>
              <w:rPr>
                <w:rFonts w:ascii="Arial" w:hAnsi="Arial" w:cs="Arial"/>
                <w:sz w:val="24"/>
                <w:szCs w:val="24"/>
              </w:rPr>
            </w:pPr>
          </w:p>
        </w:tc>
        <w:tc>
          <w:tcPr>
            <w:tcW w:w="3118" w:type="dxa"/>
          </w:tcPr>
          <w:p w14:paraId="704B1FBC" w14:textId="77777777" w:rsidR="00D4191A" w:rsidRDefault="00D4191A" w:rsidP="00760C67">
            <w:pPr>
              <w:contextualSpacing/>
              <w:rPr>
                <w:rFonts w:ascii="Arial" w:hAnsi="Arial" w:cs="Arial"/>
                <w:sz w:val="24"/>
                <w:szCs w:val="24"/>
              </w:rPr>
            </w:pPr>
            <w:r>
              <w:rPr>
                <w:rFonts w:ascii="Arial" w:hAnsi="Arial" w:cs="Arial"/>
                <w:sz w:val="24"/>
                <w:szCs w:val="24"/>
              </w:rPr>
              <w:t>Kramer</w:t>
            </w:r>
          </w:p>
        </w:tc>
        <w:tc>
          <w:tcPr>
            <w:tcW w:w="4111" w:type="dxa"/>
          </w:tcPr>
          <w:p w14:paraId="0D0D5E6B" w14:textId="77777777" w:rsidR="00D4191A" w:rsidRDefault="00D4191A" w:rsidP="00760C67">
            <w:pPr>
              <w:contextualSpacing/>
              <w:rPr>
                <w:rFonts w:ascii="Arial" w:hAnsi="Arial" w:cs="Arial"/>
                <w:sz w:val="24"/>
                <w:szCs w:val="24"/>
              </w:rPr>
            </w:pPr>
            <w:r>
              <w:rPr>
                <w:rFonts w:ascii="Arial" w:hAnsi="Arial" w:cs="Arial"/>
                <w:sz w:val="24"/>
                <w:szCs w:val="24"/>
              </w:rPr>
              <w:t>Wuppertaler SV</w:t>
            </w:r>
          </w:p>
        </w:tc>
        <w:tc>
          <w:tcPr>
            <w:tcW w:w="987" w:type="dxa"/>
          </w:tcPr>
          <w:p w14:paraId="54EBF0BB" w14:textId="77777777" w:rsidR="00D4191A" w:rsidRDefault="00D4191A" w:rsidP="00760C67">
            <w:pPr>
              <w:contextualSpacing/>
              <w:rPr>
                <w:rFonts w:ascii="Arial" w:hAnsi="Arial" w:cs="Arial"/>
                <w:sz w:val="24"/>
                <w:szCs w:val="24"/>
              </w:rPr>
            </w:pPr>
            <w:r>
              <w:rPr>
                <w:rFonts w:ascii="Arial" w:hAnsi="Arial" w:cs="Arial"/>
                <w:sz w:val="24"/>
                <w:szCs w:val="24"/>
              </w:rPr>
              <w:t>20</w:t>
            </w:r>
          </w:p>
        </w:tc>
      </w:tr>
      <w:tr w:rsidR="00D4191A" w14:paraId="64272A8E" w14:textId="77777777" w:rsidTr="00760C67">
        <w:tc>
          <w:tcPr>
            <w:tcW w:w="846" w:type="dxa"/>
          </w:tcPr>
          <w:p w14:paraId="7B5B64C2" w14:textId="77777777" w:rsidR="00D4191A" w:rsidRDefault="00D4191A" w:rsidP="00760C67">
            <w:pPr>
              <w:contextualSpacing/>
              <w:rPr>
                <w:rFonts w:ascii="Arial" w:hAnsi="Arial" w:cs="Arial"/>
                <w:sz w:val="24"/>
                <w:szCs w:val="24"/>
              </w:rPr>
            </w:pPr>
            <w:r>
              <w:rPr>
                <w:rFonts w:ascii="Arial" w:hAnsi="Arial" w:cs="Arial"/>
                <w:sz w:val="24"/>
                <w:szCs w:val="24"/>
              </w:rPr>
              <w:t>3.</w:t>
            </w:r>
          </w:p>
        </w:tc>
        <w:tc>
          <w:tcPr>
            <w:tcW w:w="3118" w:type="dxa"/>
          </w:tcPr>
          <w:p w14:paraId="7C355657" w14:textId="77777777" w:rsidR="00D4191A" w:rsidRDefault="00D4191A" w:rsidP="00760C67">
            <w:pPr>
              <w:contextualSpacing/>
              <w:rPr>
                <w:rFonts w:ascii="Arial" w:hAnsi="Arial" w:cs="Arial"/>
                <w:sz w:val="24"/>
                <w:szCs w:val="24"/>
              </w:rPr>
            </w:pPr>
            <w:r>
              <w:rPr>
                <w:rFonts w:ascii="Arial" w:hAnsi="Arial" w:cs="Arial"/>
                <w:sz w:val="24"/>
                <w:szCs w:val="24"/>
              </w:rPr>
              <w:t>Golley</w:t>
            </w:r>
          </w:p>
        </w:tc>
        <w:tc>
          <w:tcPr>
            <w:tcW w:w="4111" w:type="dxa"/>
          </w:tcPr>
          <w:p w14:paraId="253E4F27" w14:textId="77777777" w:rsidR="00D4191A" w:rsidRDefault="00D4191A" w:rsidP="00760C67">
            <w:pPr>
              <w:contextualSpacing/>
              <w:rPr>
                <w:rFonts w:ascii="Arial" w:hAnsi="Arial" w:cs="Arial"/>
                <w:sz w:val="24"/>
                <w:szCs w:val="24"/>
              </w:rPr>
            </w:pPr>
            <w:r>
              <w:rPr>
                <w:rFonts w:ascii="Arial" w:hAnsi="Arial" w:cs="Arial"/>
                <w:sz w:val="24"/>
                <w:szCs w:val="24"/>
              </w:rPr>
              <w:t>Viktoria Köln</w:t>
            </w:r>
          </w:p>
        </w:tc>
        <w:tc>
          <w:tcPr>
            <w:tcW w:w="987" w:type="dxa"/>
          </w:tcPr>
          <w:p w14:paraId="626F5545" w14:textId="77777777" w:rsidR="00D4191A" w:rsidRDefault="00D4191A" w:rsidP="00760C67">
            <w:pPr>
              <w:contextualSpacing/>
              <w:rPr>
                <w:rFonts w:ascii="Arial" w:hAnsi="Arial" w:cs="Arial"/>
                <w:sz w:val="24"/>
                <w:szCs w:val="24"/>
              </w:rPr>
            </w:pPr>
            <w:r>
              <w:rPr>
                <w:rFonts w:ascii="Arial" w:hAnsi="Arial" w:cs="Arial"/>
                <w:sz w:val="24"/>
                <w:szCs w:val="24"/>
              </w:rPr>
              <w:t>18</w:t>
            </w:r>
          </w:p>
        </w:tc>
      </w:tr>
      <w:tr w:rsidR="00D4191A" w14:paraId="65CCC4E0" w14:textId="77777777" w:rsidTr="00760C67">
        <w:tc>
          <w:tcPr>
            <w:tcW w:w="846" w:type="dxa"/>
          </w:tcPr>
          <w:p w14:paraId="4D987868" w14:textId="77777777" w:rsidR="00D4191A" w:rsidRDefault="00D4191A" w:rsidP="00760C67">
            <w:pPr>
              <w:contextualSpacing/>
              <w:rPr>
                <w:rFonts w:ascii="Arial" w:hAnsi="Arial" w:cs="Arial"/>
                <w:sz w:val="24"/>
                <w:szCs w:val="24"/>
              </w:rPr>
            </w:pPr>
          </w:p>
        </w:tc>
        <w:tc>
          <w:tcPr>
            <w:tcW w:w="3118" w:type="dxa"/>
          </w:tcPr>
          <w:p w14:paraId="6D4FFA0E" w14:textId="77777777" w:rsidR="00D4191A" w:rsidRDefault="00D4191A" w:rsidP="00760C67">
            <w:pPr>
              <w:contextualSpacing/>
              <w:rPr>
                <w:rFonts w:ascii="Arial" w:hAnsi="Arial" w:cs="Arial"/>
                <w:sz w:val="24"/>
                <w:szCs w:val="24"/>
              </w:rPr>
            </w:pPr>
            <w:r>
              <w:rPr>
                <w:rFonts w:ascii="Arial" w:hAnsi="Arial" w:cs="Arial"/>
                <w:sz w:val="24"/>
                <w:szCs w:val="24"/>
              </w:rPr>
              <w:t>Musculus</w:t>
            </w:r>
          </w:p>
        </w:tc>
        <w:tc>
          <w:tcPr>
            <w:tcW w:w="4111" w:type="dxa"/>
          </w:tcPr>
          <w:p w14:paraId="3038E7D8" w14:textId="77777777" w:rsidR="00D4191A" w:rsidRDefault="00D4191A" w:rsidP="00760C67">
            <w:pPr>
              <w:contextualSpacing/>
              <w:rPr>
                <w:rFonts w:ascii="Arial" w:hAnsi="Arial" w:cs="Arial"/>
                <w:sz w:val="24"/>
                <w:szCs w:val="24"/>
              </w:rPr>
            </w:pPr>
            <w:r>
              <w:rPr>
                <w:rFonts w:ascii="Arial" w:hAnsi="Arial" w:cs="Arial"/>
                <w:sz w:val="24"/>
                <w:szCs w:val="24"/>
              </w:rPr>
              <w:t>KFC Uerdingen</w:t>
            </w:r>
          </w:p>
        </w:tc>
        <w:tc>
          <w:tcPr>
            <w:tcW w:w="987" w:type="dxa"/>
          </w:tcPr>
          <w:p w14:paraId="12230D95" w14:textId="77777777" w:rsidR="00D4191A" w:rsidRDefault="00D4191A" w:rsidP="00760C67">
            <w:pPr>
              <w:contextualSpacing/>
              <w:rPr>
                <w:rFonts w:ascii="Arial" w:hAnsi="Arial" w:cs="Arial"/>
                <w:sz w:val="24"/>
                <w:szCs w:val="24"/>
              </w:rPr>
            </w:pPr>
            <w:r>
              <w:rPr>
                <w:rFonts w:ascii="Arial" w:hAnsi="Arial" w:cs="Arial"/>
                <w:sz w:val="24"/>
                <w:szCs w:val="24"/>
              </w:rPr>
              <w:t>18</w:t>
            </w:r>
          </w:p>
        </w:tc>
      </w:tr>
      <w:tr w:rsidR="00D4191A" w14:paraId="3907D1F3" w14:textId="77777777" w:rsidTr="00760C67">
        <w:tc>
          <w:tcPr>
            <w:tcW w:w="846" w:type="dxa"/>
          </w:tcPr>
          <w:p w14:paraId="7BA9A49B" w14:textId="77777777" w:rsidR="00D4191A" w:rsidRDefault="00D4191A" w:rsidP="00760C67">
            <w:pPr>
              <w:contextualSpacing/>
              <w:rPr>
                <w:rFonts w:ascii="Arial" w:hAnsi="Arial" w:cs="Arial"/>
                <w:sz w:val="24"/>
                <w:szCs w:val="24"/>
              </w:rPr>
            </w:pPr>
            <w:r>
              <w:rPr>
                <w:rFonts w:ascii="Arial" w:hAnsi="Arial" w:cs="Arial"/>
                <w:sz w:val="24"/>
                <w:szCs w:val="24"/>
              </w:rPr>
              <w:t>5.</w:t>
            </w:r>
          </w:p>
        </w:tc>
        <w:tc>
          <w:tcPr>
            <w:tcW w:w="3118" w:type="dxa"/>
          </w:tcPr>
          <w:p w14:paraId="361CC957" w14:textId="77777777" w:rsidR="00D4191A" w:rsidRDefault="00D4191A" w:rsidP="00760C67">
            <w:pPr>
              <w:contextualSpacing/>
              <w:rPr>
                <w:rFonts w:ascii="Arial" w:hAnsi="Arial" w:cs="Arial"/>
                <w:sz w:val="24"/>
                <w:szCs w:val="24"/>
              </w:rPr>
            </w:pPr>
            <w:r>
              <w:rPr>
                <w:rFonts w:ascii="Arial" w:hAnsi="Arial" w:cs="Arial"/>
                <w:sz w:val="24"/>
                <w:szCs w:val="24"/>
              </w:rPr>
              <w:t>Fezzullah</w:t>
            </w:r>
          </w:p>
        </w:tc>
        <w:tc>
          <w:tcPr>
            <w:tcW w:w="4111" w:type="dxa"/>
          </w:tcPr>
          <w:p w14:paraId="0964F257" w14:textId="77777777" w:rsidR="00D4191A" w:rsidRDefault="00D4191A" w:rsidP="00760C67">
            <w:pPr>
              <w:contextualSpacing/>
              <w:rPr>
                <w:rFonts w:ascii="Arial" w:hAnsi="Arial" w:cs="Arial"/>
                <w:sz w:val="24"/>
                <w:szCs w:val="24"/>
              </w:rPr>
            </w:pPr>
            <w:r>
              <w:rPr>
                <w:rFonts w:ascii="Arial" w:hAnsi="Arial" w:cs="Arial"/>
                <w:sz w:val="24"/>
                <w:szCs w:val="24"/>
              </w:rPr>
              <w:t>Alemannia Aachen</w:t>
            </w:r>
          </w:p>
        </w:tc>
        <w:tc>
          <w:tcPr>
            <w:tcW w:w="987" w:type="dxa"/>
          </w:tcPr>
          <w:p w14:paraId="00B19E05" w14:textId="77777777" w:rsidR="00D4191A" w:rsidRDefault="00D4191A" w:rsidP="00760C67">
            <w:pPr>
              <w:contextualSpacing/>
              <w:rPr>
                <w:rFonts w:ascii="Arial" w:hAnsi="Arial" w:cs="Arial"/>
                <w:sz w:val="24"/>
                <w:szCs w:val="24"/>
              </w:rPr>
            </w:pPr>
            <w:r>
              <w:rPr>
                <w:rFonts w:ascii="Arial" w:hAnsi="Arial" w:cs="Arial"/>
                <w:sz w:val="24"/>
                <w:szCs w:val="24"/>
              </w:rPr>
              <w:t>15</w:t>
            </w:r>
          </w:p>
        </w:tc>
      </w:tr>
      <w:tr w:rsidR="00D4191A" w14:paraId="6AA385C7" w14:textId="77777777" w:rsidTr="00760C67">
        <w:tc>
          <w:tcPr>
            <w:tcW w:w="846" w:type="dxa"/>
          </w:tcPr>
          <w:p w14:paraId="7C0E3097" w14:textId="77777777" w:rsidR="00D4191A" w:rsidRDefault="00D4191A" w:rsidP="00760C67">
            <w:pPr>
              <w:contextualSpacing/>
              <w:rPr>
                <w:rFonts w:ascii="Arial" w:hAnsi="Arial" w:cs="Arial"/>
                <w:sz w:val="24"/>
                <w:szCs w:val="24"/>
              </w:rPr>
            </w:pPr>
            <w:r>
              <w:rPr>
                <w:rFonts w:ascii="Arial" w:hAnsi="Arial" w:cs="Arial"/>
                <w:sz w:val="24"/>
                <w:szCs w:val="24"/>
              </w:rPr>
              <w:t>6.</w:t>
            </w:r>
          </w:p>
        </w:tc>
        <w:tc>
          <w:tcPr>
            <w:tcW w:w="3118" w:type="dxa"/>
          </w:tcPr>
          <w:p w14:paraId="476B09F1" w14:textId="77777777" w:rsidR="00D4191A" w:rsidRDefault="00D4191A" w:rsidP="00760C67">
            <w:pPr>
              <w:contextualSpacing/>
              <w:rPr>
                <w:rFonts w:ascii="Arial" w:hAnsi="Arial" w:cs="Arial"/>
                <w:sz w:val="24"/>
                <w:szCs w:val="24"/>
              </w:rPr>
            </w:pPr>
            <w:r>
              <w:rPr>
                <w:rFonts w:ascii="Arial" w:hAnsi="Arial" w:cs="Arial"/>
                <w:sz w:val="24"/>
                <w:szCs w:val="24"/>
              </w:rPr>
              <w:t>Mike Wunderlich</w:t>
            </w:r>
          </w:p>
        </w:tc>
        <w:tc>
          <w:tcPr>
            <w:tcW w:w="4111" w:type="dxa"/>
          </w:tcPr>
          <w:p w14:paraId="70692A68" w14:textId="77777777" w:rsidR="00D4191A" w:rsidRDefault="00D4191A" w:rsidP="00760C67">
            <w:pPr>
              <w:contextualSpacing/>
              <w:rPr>
                <w:rFonts w:ascii="Arial" w:hAnsi="Arial" w:cs="Arial"/>
                <w:sz w:val="24"/>
                <w:szCs w:val="24"/>
              </w:rPr>
            </w:pPr>
            <w:r>
              <w:rPr>
                <w:rFonts w:ascii="Arial" w:hAnsi="Arial" w:cs="Arial"/>
                <w:sz w:val="24"/>
                <w:szCs w:val="24"/>
              </w:rPr>
              <w:t>Viktoria Köln</w:t>
            </w:r>
          </w:p>
        </w:tc>
        <w:tc>
          <w:tcPr>
            <w:tcW w:w="987" w:type="dxa"/>
          </w:tcPr>
          <w:p w14:paraId="0D8CB90B" w14:textId="77777777" w:rsidR="00D4191A" w:rsidRDefault="00D4191A" w:rsidP="00760C67">
            <w:pPr>
              <w:contextualSpacing/>
              <w:rPr>
                <w:rFonts w:ascii="Arial" w:hAnsi="Arial" w:cs="Arial"/>
                <w:sz w:val="24"/>
                <w:szCs w:val="24"/>
              </w:rPr>
            </w:pPr>
            <w:r>
              <w:rPr>
                <w:rFonts w:ascii="Arial" w:hAnsi="Arial" w:cs="Arial"/>
                <w:sz w:val="24"/>
                <w:szCs w:val="24"/>
              </w:rPr>
              <w:t>14</w:t>
            </w:r>
          </w:p>
        </w:tc>
      </w:tr>
      <w:tr w:rsidR="00D4191A" w14:paraId="744F7CE1" w14:textId="77777777" w:rsidTr="00760C67">
        <w:tc>
          <w:tcPr>
            <w:tcW w:w="846" w:type="dxa"/>
          </w:tcPr>
          <w:p w14:paraId="1E5018A2" w14:textId="77777777" w:rsidR="00D4191A" w:rsidRDefault="00D4191A" w:rsidP="00760C67">
            <w:pPr>
              <w:contextualSpacing/>
              <w:rPr>
                <w:rFonts w:ascii="Arial" w:hAnsi="Arial" w:cs="Arial"/>
                <w:sz w:val="24"/>
                <w:szCs w:val="24"/>
              </w:rPr>
            </w:pPr>
          </w:p>
        </w:tc>
        <w:tc>
          <w:tcPr>
            <w:tcW w:w="3118" w:type="dxa"/>
          </w:tcPr>
          <w:p w14:paraId="01CDC391" w14:textId="77777777" w:rsidR="00D4191A" w:rsidRDefault="00D4191A" w:rsidP="00760C67">
            <w:pPr>
              <w:contextualSpacing/>
              <w:rPr>
                <w:rFonts w:ascii="Arial" w:hAnsi="Arial" w:cs="Arial"/>
                <w:sz w:val="24"/>
                <w:szCs w:val="24"/>
              </w:rPr>
            </w:pPr>
            <w:r>
              <w:rPr>
                <w:rFonts w:ascii="Arial" w:hAnsi="Arial" w:cs="Arial"/>
                <w:sz w:val="24"/>
                <w:szCs w:val="24"/>
              </w:rPr>
              <w:t>Yildirim</w:t>
            </w:r>
          </w:p>
        </w:tc>
        <w:tc>
          <w:tcPr>
            <w:tcW w:w="4111" w:type="dxa"/>
          </w:tcPr>
          <w:p w14:paraId="4DD43471" w14:textId="77777777" w:rsidR="00D4191A" w:rsidRDefault="00D4191A" w:rsidP="00760C67">
            <w:pPr>
              <w:contextualSpacing/>
              <w:rPr>
                <w:rFonts w:ascii="Arial" w:hAnsi="Arial" w:cs="Arial"/>
                <w:sz w:val="24"/>
                <w:szCs w:val="24"/>
              </w:rPr>
            </w:pPr>
            <w:r>
              <w:rPr>
                <w:rFonts w:ascii="Arial" w:hAnsi="Arial" w:cs="Arial"/>
                <w:sz w:val="24"/>
                <w:szCs w:val="24"/>
              </w:rPr>
              <w:t>SC Wiedenbrück</w:t>
            </w:r>
          </w:p>
        </w:tc>
        <w:tc>
          <w:tcPr>
            <w:tcW w:w="987" w:type="dxa"/>
          </w:tcPr>
          <w:p w14:paraId="60ECB7AE" w14:textId="77777777" w:rsidR="00D4191A" w:rsidRDefault="00D4191A" w:rsidP="00760C67">
            <w:pPr>
              <w:contextualSpacing/>
              <w:rPr>
                <w:rFonts w:ascii="Arial" w:hAnsi="Arial" w:cs="Arial"/>
                <w:sz w:val="24"/>
                <w:szCs w:val="24"/>
              </w:rPr>
            </w:pPr>
            <w:r>
              <w:rPr>
                <w:rFonts w:ascii="Arial" w:hAnsi="Arial" w:cs="Arial"/>
                <w:sz w:val="24"/>
                <w:szCs w:val="24"/>
              </w:rPr>
              <w:t>14</w:t>
            </w:r>
          </w:p>
        </w:tc>
      </w:tr>
    </w:tbl>
    <w:p w14:paraId="2876A872" w14:textId="77777777" w:rsidR="00D4191A" w:rsidRDefault="00D4191A" w:rsidP="00D4191A">
      <w:pPr>
        <w:spacing w:after="0" w:line="240" w:lineRule="auto"/>
        <w:contextualSpacing/>
        <w:rPr>
          <w:rFonts w:ascii="Arial" w:hAnsi="Arial" w:cs="Arial"/>
          <w:sz w:val="24"/>
          <w:szCs w:val="24"/>
        </w:rPr>
      </w:pPr>
    </w:p>
    <w:p w14:paraId="6B28D5AF" w14:textId="77777777" w:rsidR="00D4191A" w:rsidRDefault="00D4191A" w:rsidP="00BD539E">
      <w:pPr>
        <w:pStyle w:val="StandardWeb"/>
        <w:spacing w:before="0" w:beforeAutospacing="0" w:after="0" w:afterAutospacing="0"/>
        <w:contextualSpacing/>
        <w:rPr>
          <w:rFonts w:ascii="Arial" w:hAnsi="Arial" w:cs="Arial"/>
          <w:color w:val="000000" w:themeColor="text1"/>
        </w:rPr>
      </w:pPr>
    </w:p>
    <w:p w14:paraId="189A843A" w14:textId="77777777" w:rsidR="00653B5B" w:rsidRDefault="00653B5B" w:rsidP="000079D9">
      <w:pPr>
        <w:spacing w:after="0" w:line="240" w:lineRule="auto"/>
        <w:contextualSpacing/>
        <w:rPr>
          <w:rFonts w:ascii="Arial" w:hAnsi="Arial" w:cs="Arial"/>
          <w:sz w:val="24"/>
          <w:szCs w:val="24"/>
        </w:rPr>
      </w:pPr>
    </w:p>
    <w:p w14:paraId="7ACF5D0A" w14:textId="77777777" w:rsidR="00653B5B" w:rsidRDefault="00653B5B" w:rsidP="000079D9">
      <w:pPr>
        <w:spacing w:after="0" w:line="240" w:lineRule="auto"/>
        <w:contextualSpacing/>
        <w:rPr>
          <w:rFonts w:ascii="Arial" w:hAnsi="Arial" w:cs="Arial"/>
          <w:sz w:val="24"/>
          <w:szCs w:val="24"/>
        </w:rPr>
      </w:pPr>
    </w:p>
    <w:p w14:paraId="00313CC7" w14:textId="77777777" w:rsidR="00653B5B" w:rsidRPr="00653B5B" w:rsidRDefault="00653B5B" w:rsidP="000079D9">
      <w:pPr>
        <w:spacing w:after="0" w:line="240" w:lineRule="auto"/>
        <w:contextualSpacing/>
        <w:rPr>
          <w:rFonts w:ascii="Arial" w:hAnsi="Arial" w:cs="Arial"/>
          <w:b/>
          <w:sz w:val="72"/>
          <w:szCs w:val="24"/>
        </w:rPr>
      </w:pPr>
      <w:r w:rsidRPr="00653B5B">
        <w:rPr>
          <w:rFonts w:ascii="Arial" w:hAnsi="Arial" w:cs="Arial"/>
          <w:b/>
          <w:sz w:val="72"/>
          <w:szCs w:val="24"/>
        </w:rPr>
        <w:t xml:space="preserve">FV Mittelrhein </w:t>
      </w:r>
    </w:p>
    <w:p w14:paraId="7BF54062" w14:textId="77777777" w:rsidR="00AB0334" w:rsidRDefault="00AB0334" w:rsidP="000079D9">
      <w:pPr>
        <w:spacing w:after="0" w:line="240" w:lineRule="auto"/>
        <w:contextualSpacing/>
        <w:rPr>
          <w:rFonts w:ascii="Arial" w:hAnsi="Arial" w:cs="Arial"/>
          <w:sz w:val="24"/>
          <w:szCs w:val="24"/>
        </w:rPr>
      </w:pPr>
    </w:p>
    <w:p w14:paraId="0AB3E23F" w14:textId="77777777" w:rsidR="005F6E00" w:rsidRDefault="005F6E00" w:rsidP="000079D9">
      <w:pPr>
        <w:spacing w:after="0" w:line="240" w:lineRule="auto"/>
        <w:contextualSpacing/>
        <w:rPr>
          <w:rFonts w:ascii="Arial" w:hAnsi="Arial" w:cs="Arial"/>
          <w:sz w:val="24"/>
          <w:szCs w:val="24"/>
        </w:rPr>
      </w:pPr>
    </w:p>
    <w:p w14:paraId="31FB494E" w14:textId="77777777" w:rsidR="00AD2AAA" w:rsidRDefault="00AD2AAA" w:rsidP="000079D9">
      <w:pPr>
        <w:spacing w:after="0" w:line="240" w:lineRule="auto"/>
        <w:contextualSpacing/>
        <w:rPr>
          <w:rFonts w:ascii="Arial" w:hAnsi="Arial" w:cs="Arial"/>
          <w:sz w:val="24"/>
          <w:szCs w:val="24"/>
        </w:rPr>
      </w:pPr>
    </w:p>
    <w:p w14:paraId="1037F494" w14:textId="77777777" w:rsidR="00AD2AAA" w:rsidRDefault="00AD2AAA" w:rsidP="000079D9">
      <w:pPr>
        <w:spacing w:after="0" w:line="240" w:lineRule="auto"/>
        <w:contextualSpacing/>
        <w:rPr>
          <w:rFonts w:ascii="Arial" w:hAnsi="Arial" w:cs="Arial"/>
          <w:sz w:val="24"/>
          <w:szCs w:val="24"/>
        </w:rPr>
      </w:pPr>
    </w:p>
    <w:p w14:paraId="4DAE90EE" w14:textId="77777777" w:rsidR="00AD2AAA" w:rsidRPr="00AD2AAA" w:rsidRDefault="00AD2AAA" w:rsidP="00AD2AAA">
      <w:pPr>
        <w:spacing w:after="0" w:line="240" w:lineRule="auto"/>
        <w:contextualSpacing/>
        <w:jc w:val="center"/>
        <w:rPr>
          <w:rFonts w:ascii="Arial" w:hAnsi="Arial" w:cs="Arial"/>
          <w:b/>
          <w:sz w:val="48"/>
          <w:szCs w:val="24"/>
          <w:u w:val="single"/>
        </w:rPr>
      </w:pPr>
      <w:r w:rsidRPr="00AD2AAA">
        <w:rPr>
          <w:rFonts w:ascii="Arial" w:hAnsi="Arial" w:cs="Arial"/>
          <w:b/>
          <w:sz w:val="48"/>
          <w:szCs w:val="24"/>
          <w:u w:val="single"/>
        </w:rPr>
        <w:t>Mittelrheinpokal</w:t>
      </w:r>
    </w:p>
    <w:p w14:paraId="3CFAD905" w14:textId="77777777" w:rsidR="00AD2AAA" w:rsidRDefault="00AD2AAA" w:rsidP="000079D9">
      <w:pPr>
        <w:spacing w:after="0" w:line="240" w:lineRule="auto"/>
        <w:contextualSpacing/>
        <w:rPr>
          <w:rFonts w:ascii="Arial" w:hAnsi="Arial" w:cs="Arial"/>
          <w:sz w:val="24"/>
          <w:szCs w:val="24"/>
        </w:rPr>
      </w:pPr>
    </w:p>
    <w:p w14:paraId="7E64777E" w14:textId="77777777" w:rsidR="00AD2AAA" w:rsidRDefault="00AD2AAA" w:rsidP="000079D9">
      <w:pPr>
        <w:spacing w:after="0" w:line="240" w:lineRule="auto"/>
        <w:contextualSpacing/>
        <w:rPr>
          <w:rFonts w:ascii="Arial" w:hAnsi="Arial" w:cs="Arial"/>
          <w:sz w:val="24"/>
          <w:szCs w:val="24"/>
        </w:rPr>
      </w:pPr>
    </w:p>
    <w:p w14:paraId="6F492571" w14:textId="77777777" w:rsidR="00AD2AAA" w:rsidRDefault="00AD2AAA" w:rsidP="000079D9">
      <w:pPr>
        <w:spacing w:after="0" w:line="240" w:lineRule="auto"/>
        <w:contextualSpacing/>
        <w:rPr>
          <w:rFonts w:ascii="Arial" w:hAnsi="Arial" w:cs="Arial"/>
          <w:sz w:val="24"/>
          <w:szCs w:val="24"/>
        </w:rPr>
      </w:pPr>
    </w:p>
    <w:p w14:paraId="642E45E0" w14:textId="77777777" w:rsidR="00AD2AAA" w:rsidRPr="00AD2AAA" w:rsidRDefault="00AD2AAA" w:rsidP="000079D9">
      <w:pPr>
        <w:spacing w:after="0" w:line="240" w:lineRule="auto"/>
        <w:contextualSpacing/>
        <w:rPr>
          <w:rFonts w:ascii="Arial" w:hAnsi="Arial" w:cs="Arial"/>
          <w:b/>
          <w:sz w:val="40"/>
          <w:szCs w:val="24"/>
          <w:u w:val="single"/>
        </w:rPr>
      </w:pPr>
      <w:r w:rsidRPr="00AD2AAA">
        <w:rPr>
          <w:rFonts w:ascii="Arial" w:hAnsi="Arial" w:cs="Arial"/>
          <w:b/>
          <w:sz w:val="40"/>
          <w:szCs w:val="24"/>
          <w:u w:val="single"/>
        </w:rPr>
        <w:lastRenderedPageBreak/>
        <w:t>1. Runde</w:t>
      </w:r>
    </w:p>
    <w:p w14:paraId="5E3B9CE2" w14:textId="77777777" w:rsidR="00AD2AAA" w:rsidRDefault="00AD2AAA" w:rsidP="000079D9">
      <w:pPr>
        <w:spacing w:after="0" w:line="240" w:lineRule="auto"/>
        <w:contextualSpacing/>
        <w:rPr>
          <w:rFonts w:ascii="Arial" w:hAnsi="Arial" w:cs="Arial"/>
          <w:sz w:val="24"/>
          <w:szCs w:val="24"/>
        </w:rPr>
      </w:pPr>
    </w:p>
    <w:p w14:paraId="2FFE6344" w14:textId="77777777" w:rsidR="00AD2AAA" w:rsidRPr="00AD2AAA" w:rsidRDefault="00AD2AAA" w:rsidP="000079D9">
      <w:pPr>
        <w:spacing w:after="0" w:line="240" w:lineRule="auto"/>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AD2AAA" w:rsidRPr="00AD2AAA" w14:paraId="39AF3915" w14:textId="77777777" w:rsidTr="00AD2AAA">
        <w:tc>
          <w:tcPr>
            <w:tcW w:w="9209" w:type="dxa"/>
          </w:tcPr>
          <w:p w14:paraId="4D330763" w14:textId="77777777" w:rsidR="00AD2AAA" w:rsidRPr="00AD2AAA" w:rsidRDefault="00AD2AAA" w:rsidP="000079D9">
            <w:pPr>
              <w:contextualSpacing/>
              <w:rPr>
                <w:rFonts w:ascii="Arial" w:hAnsi="Arial" w:cs="Arial"/>
                <w:sz w:val="24"/>
                <w:szCs w:val="24"/>
              </w:rPr>
            </w:pPr>
            <w:r w:rsidRPr="00AD2AAA">
              <w:rPr>
                <w:rFonts w:ascii="Arial" w:hAnsi="Arial" w:cs="Arial"/>
                <w:sz w:val="24"/>
                <w:szCs w:val="24"/>
              </w:rPr>
              <w:t>14. Oktober 2017</w:t>
            </w:r>
          </w:p>
        </w:tc>
      </w:tr>
      <w:tr w:rsidR="00AD2AAA" w:rsidRPr="00AD2AAA" w14:paraId="7C324B21" w14:textId="77777777" w:rsidTr="00AD2AAA">
        <w:tc>
          <w:tcPr>
            <w:tcW w:w="9209" w:type="dxa"/>
          </w:tcPr>
          <w:p w14:paraId="122DA57C" w14:textId="77777777" w:rsidR="00AD2AAA" w:rsidRPr="00AD2AAA" w:rsidRDefault="00AD2AAA" w:rsidP="000079D9">
            <w:pPr>
              <w:contextualSpacing/>
              <w:rPr>
                <w:rFonts w:ascii="Arial" w:hAnsi="Arial" w:cs="Arial"/>
                <w:sz w:val="24"/>
                <w:szCs w:val="24"/>
              </w:rPr>
            </w:pPr>
            <w:r w:rsidRPr="00AD2AAA">
              <w:rPr>
                <w:rFonts w:ascii="Arial" w:hAnsi="Arial" w:cs="Arial"/>
                <w:sz w:val="24"/>
                <w:szCs w:val="24"/>
              </w:rPr>
              <w:t>Mittelrheinpokal (1. Runde)</w:t>
            </w:r>
          </w:p>
        </w:tc>
      </w:tr>
      <w:tr w:rsidR="00AD2AAA" w:rsidRPr="00AD2AAA" w14:paraId="3158D977" w14:textId="77777777" w:rsidTr="00AD2AAA">
        <w:tc>
          <w:tcPr>
            <w:tcW w:w="9209" w:type="dxa"/>
          </w:tcPr>
          <w:p w14:paraId="30791CF6" w14:textId="77777777" w:rsidR="00AD2AAA" w:rsidRPr="00AD2AAA" w:rsidRDefault="00AD2AAA" w:rsidP="000079D9">
            <w:pPr>
              <w:contextualSpacing/>
              <w:rPr>
                <w:rFonts w:ascii="Arial" w:hAnsi="Arial" w:cs="Arial"/>
                <w:sz w:val="24"/>
                <w:szCs w:val="24"/>
              </w:rPr>
            </w:pPr>
            <w:r w:rsidRPr="00BA3E24">
              <w:rPr>
                <w:rFonts w:ascii="Arial" w:hAnsi="Arial" w:cs="Arial"/>
                <w:b/>
                <w:color w:val="FF0000"/>
                <w:sz w:val="24"/>
                <w:szCs w:val="24"/>
              </w:rPr>
              <w:t>SV Schönenbach</w:t>
            </w:r>
            <w:r w:rsidRPr="00BA3E24">
              <w:rPr>
                <w:rFonts w:ascii="Arial" w:hAnsi="Arial" w:cs="Arial"/>
                <w:color w:val="FF0000"/>
                <w:sz w:val="24"/>
                <w:szCs w:val="24"/>
              </w:rPr>
              <w:t xml:space="preserve"> </w:t>
            </w:r>
            <w:r w:rsidRPr="00AD2AAA">
              <w:rPr>
                <w:rFonts w:ascii="Arial" w:hAnsi="Arial" w:cs="Arial"/>
                <w:sz w:val="24"/>
                <w:szCs w:val="24"/>
              </w:rPr>
              <w:t>- FC Hürth 3:2 (1:0)</w:t>
            </w:r>
          </w:p>
        </w:tc>
      </w:tr>
      <w:tr w:rsidR="00AD2AAA" w:rsidRPr="00AD2AAA" w14:paraId="52595946" w14:textId="77777777" w:rsidTr="00AD2AAA">
        <w:tc>
          <w:tcPr>
            <w:tcW w:w="9209" w:type="dxa"/>
          </w:tcPr>
          <w:p w14:paraId="389B8ABD" w14:textId="77777777" w:rsidR="00AD2AAA" w:rsidRPr="00AD2AAA" w:rsidRDefault="00AD2AAA" w:rsidP="000079D9">
            <w:pPr>
              <w:contextualSpacing/>
              <w:rPr>
                <w:rFonts w:ascii="Arial" w:hAnsi="Arial" w:cs="Arial"/>
                <w:sz w:val="24"/>
                <w:szCs w:val="24"/>
              </w:rPr>
            </w:pPr>
            <w:r w:rsidRPr="00AD2AAA">
              <w:rPr>
                <w:rFonts w:ascii="Arial" w:hAnsi="Arial" w:cs="Arial"/>
                <w:sz w:val="24"/>
                <w:szCs w:val="24"/>
              </w:rPr>
              <w:t>Stephan Ortmann - Sebastian Weßler, Paul Gellert, Jonas Raack, Hans-Josef Held, Michael Reed, Mehmet Ümit [ab 59. Thomas Slesiona], Ricardo Held, Michael Weyer [ab 85. Martin Trojca], Marco Scholz [ab 70. Silas Eckenbach], Dennis Lepperhoff</w:t>
            </w:r>
          </w:p>
          <w:p w14:paraId="42264CB3" w14:textId="77777777" w:rsidR="00AD2AAA" w:rsidRPr="00AD2AAA" w:rsidRDefault="00AD2AAA" w:rsidP="000079D9">
            <w:pPr>
              <w:contextualSpacing/>
              <w:rPr>
                <w:rFonts w:ascii="Arial" w:hAnsi="Arial" w:cs="Arial"/>
                <w:sz w:val="24"/>
                <w:szCs w:val="24"/>
              </w:rPr>
            </w:pPr>
            <w:r w:rsidRPr="00AD2AAA">
              <w:rPr>
                <w:rFonts w:ascii="Arial" w:hAnsi="Arial" w:cs="Arial"/>
                <w:sz w:val="24"/>
                <w:szCs w:val="24"/>
              </w:rPr>
              <w:t>[Trainer: Slobodan Kresovic]</w:t>
            </w:r>
          </w:p>
        </w:tc>
      </w:tr>
      <w:tr w:rsidR="00AD2AAA" w:rsidRPr="00AD2AAA" w14:paraId="7C1BB457" w14:textId="77777777" w:rsidTr="00AD2AAA">
        <w:tc>
          <w:tcPr>
            <w:tcW w:w="9209" w:type="dxa"/>
          </w:tcPr>
          <w:p w14:paraId="48C2C1FF" w14:textId="77777777" w:rsidR="00AD2AAA" w:rsidRPr="00AD2AAA" w:rsidRDefault="00AD2AAA" w:rsidP="000079D9">
            <w:pPr>
              <w:contextualSpacing/>
              <w:rPr>
                <w:rFonts w:ascii="Arial" w:hAnsi="Arial" w:cs="Arial"/>
                <w:sz w:val="24"/>
                <w:szCs w:val="24"/>
              </w:rPr>
            </w:pPr>
            <w:r w:rsidRPr="00AD2AAA">
              <w:rPr>
                <w:rFonts w:ascii="Arial" w:hAnsi="Arial" w:cs="Arial"/>
                <w:sz w:val="24"/>
                <w:szCs w:val="24"/>
              </w:rPr>
              <w:t>Serkan Okutan, Yousef Keshta, Zachary-Oduro Bonsu, Lucca Müller-Bachem, Niklas Miszkiewicz, Jan Winkler</w:t>
            </w:r>
          </w:p>
          <w:p w14:paraId="72993F3B" w14:textId="77777777" w:rsidR="00AD2AAA" w:rsidRPr="00AD2AAA" w:rsidRDefault="00AD2AAA" w:rsidP="000079D9">
            <w:pPr>
              <w:contextualSpacing/>
              <w:rPr>
                <w:rFonts w:ascii="Arial" w:hAnsi="Arial" w:cs="Arial"/>
                <w:sz w:val="24"/>
                <w:szCs w:val="24"/>
              </w:rPr>
            </w:pPr>
            <w:r w:rsidRPr="00AD2AAA">
              <w:rPr>
                <w:rFonts w:ascii="Arial" w:hAnsi="Arial" w:cs="Arial"/>
                <w:sz w:val="24"/>
                <w:szCs w:val="24"/>
              </w:rPr>
              <w:t>[Trainer: Oliver Heitmann]</w:t>
            </w:r>
          </w:p>
        </w:tc>
      </w:tr>
      <w:tr w:rsidR="00AD2AAA" w:rsidRPr="00AD2AAA" w14:paraId="75A0933E" w14:textId="77777777" w:rsidTr="00AD2AAA">
        <w:tc>
          <w:tcPr>
            <w:tcW w:w="9209" w:type="dxa"/>
          </w:tcPr>
          <w:p w14:paraId="4DE25BD3" w14:textId="77777777" w:rsidR="00AD2AAA" w:rsidRPr="00AD2AAA" w:rsidRDefault="00AD2AAA" w:rsidP="000079D9">
            <w:pPr>
              <w:contextualSpacing/>
              <w:rPr>
                <w:rFonts w:ascii="Arial" w:hAnsi="Arial" w:cs="Arial"/>
                <w:sz w:val="24"/>
                <w:szCs w:val="24"/>
              </w:rPr>
            </w:pPr>
            <w:r w:rsidRPr="00AD2AAA">
              <w:rPr>
                <w:rFonts w:ascii="Arial" w:hAnsi="Arial" w:cs="Arial"/>
                <w:sz w:val="24"/>
                <w:szCs w:val="24"/>
              </w:rPr>
              <w:t>1:0 Reed (3.)</w:t>
            </w:r>
          </w:p>
          <w:p w14:paraId="7FE98EFB" w14:textId="77777777" w:rsidR="00AD2AAA" w:rsidRPr="00AD2AAA" w:rsidRDefault="00AD2AAA" w:rsidP="000079D9">
            <w:pPr>
              <w:contextualSpacing/>
              <w:rPr>
                <w:rFonts w:ascii="Arial" w:hAnsi="Arial" w:cs="Arial"/>
                <w:sz w:val="24"/>
                <w:szCs w:val="24"/>
              </w:rPr>
            </w:pPr>
            <w:r w:rsidRPr="00AD2AAA">
              <w:rPr>
                <w:rFonts w:ascii="Arial" w:hAnsi="Arial" w:cs="Arial"/>
                <w:sz w:val="24"/>
                <w:szCs w:val="24"/>
              </w:rPr>
              <w:t>1:1 Okutan (64.)</w:t>
            </w:r>
          </w:p>
          <w:p w14:paraId="3E1F3183" w14:textId="77777777" w:rsidR="00AD2AAA" w:rsidRPr="00AD2AAA" w:rsidRDefault="00AD2AAA" w:rsidP="000079D9">
            <w:pPr>
              <w:contextualSpacing/>
              <w:rPr>
                <w:rFonts w:ascii="Arial" w:hAnsi="Arial" w:cs="Arial"/>
                <w:sz w:val="24"/>
                <w:szCs w:val="24"/>
              </w:rPr>
            </w:pPr>
            <w:r w:rsidRPr="00AD2AAA">
              <w:rPr>
                <w:rFonts w:ascii="Arial" w:hAnsi="Arial" w:cs="Arial"/>
                <w:sz w:val="24"/>
                <w:szCs w:val="24"/>
              </w:rPr>
              <w:t>1:2 Okutan (66.)</w:t>
            </w:r>
          </w:p>
          <w:p w14:paraId="4DBB5205" w14:textId="77777777" w:rsidR="00AD2AAA" w:rsidRPr="00AD2AAA" w:rsidRDefault="00AD2AAA" w:rsidP="000079D9">
            <w:pPr>
              <w:contextualSpacing/>
              <w:rPr>
                <w:rFonts w:ascii="Arial" w:hAnsi="Arial" w:cs="Arial"/>
                <w:sz w:val="24"/>
                <w:szCs w:val="24"/>
              </w:rPr>
            </w:pPr>
            <w:r w:rsidRPr="00AD2AAA">
              <w:rPr>
                <w:rFonts w:ascii="Arial" w:hAnsi="Arial" w:cs="Arial"/>
                <w:sz w:val="24"/>
                <w:szCs w:val="24"/>
              </w:rPr>
              <w:t>2:2 Slesiona (76.)</w:t>
            </w:r>
          </w:p>
          <w:p w14:paraId="26466515" w14:textId="77777777" w:rsidR="00AD2AAA" w:rsidRPr="00AD2AAA" w:rsidRDefault="00AD2AAA" w:rsidP="00AD2AAA">
            <w:pPr>
              <w:contextualSpacing/>
              <w:rPr>
                <w:rFonts w:ascii="Arial" w:hAnsi="Arial" w:cs="Arial"/>
                <w:sz w:val="24"/>
                <w:szCs w:val="24"/>
              </w:rPr>
            </w:pPr>
            <w:r w:rsidRPr="00AD2AAA">
              <w:rPr>
                <w:rFonts w:ascii="Arial" w:hAnsi="Arial" w:cs="Arial"/>
                <w:sz w:val="24"/>
                <w:szCs w:val="24"/>
              </w:rPr>
              <w:t>3:2 Held (80.)</w:t>
            </w:r>
          </w:p>
        </w:tc>
      </w:tr>
      <w:tr w:rsidR="00AD2AAA" w:rsidRPr="00AD2AAA" w14:paraId="558A61BC" w14:textId="77777777" w:rsidTr="00AD2AAA">
        <w:tc>
          <w:tcPr>
            <w:tcW w:w="9209" w:type="dxa"/>
          </w:tcPr>
          <w:p w14:paraId="2C3DAFB4" w14:textId="77777777" w:rsidR="00AD2AAA" w:rsidRPr="00AD2AAA" w:rsidRDefault="00AD2AAA" w:rsidP="000079D9">
            <w:pPr>
              <w:contextualSpacing/>
              <w:rPr>
                <w:rFonts w:ascii="Arial" w:hAnsi="Arial" w:cs="Arial"/>
                <w:sz w:val="24"/>
                <w:szCs w:val="24"/>
              </w:rPr>
            </w:pPr>
            <w:r w:rsidRPr="00AD2AAA">
              <w:rPr>
                <w:rFonts w:ascii="Arial" w:hAnsi="Arial" w:cs="Arial"/>
                <w:sz w:val="24"/>
                <w:szCs w:val="24"/>
              </w:rPr>
              <w:t>150 Zuschauer auf dem Sportplatz in Schönenbach</w:t>
            </w:r>
          </w:p>
        </w:tc>
      </w:tr>
    </w:tbl>
    <w:p w14:paraId="38D43EDE" w14:textId="77777777" w:rsidR="00AD2AAA" w:rsidRDefault="00AD2AAA" w:rsidP="000079D9">
      <w:pPr>
        <w:spacing w:after="0" w:line="240" w:lineRule="auto"/>
        <w:contextualSpacing/>
        <w:rPr>
          <w:rFonts w:ascii="Arial" w:hAnsi="Arial" w:cs="Arial"/>
          <w:sz w:val="24"/>
          <w:szCs w:val="24"/>
        </w:rPr>
      </w:pPr>
    </w:p>
    <w:p w14:paraId="417C8EC2" w14:textId="77777777" w:rsidR="00D16325" w:rsidRDefault="00D16325" w:rsidP="000079D9">
      <w:pPr>
        <w:spacing w:after="0" w:line="240" w:lineRule="auto"/>
        <w:contextualSpacing/>
        <w:rPr>
          <w:rFonts w:ascii="Arial" w:hAnsi="Arial" w:cs="Arial"/>
          <w:sz w:val="24"/>
          <w:szCs w:val="24"/>
        </w:rPr>
      </w:pPr>
    </w:p>
    <w:p w14:paraId="627D8696" w14:textId="77777777" w:rsidR="00D16325" w:rsidRDefault="00D16325" w:rsidP="000079D9">
      <w:pPr>
        <w:spacing w:after="0" w:line="240" w:lineRule="auto"/>
        <w:contextualSpacing/>
        <w:rPr>
          <w:rFonts w:ascii="Arial" w:hAnsi="Arial" w:cs="Arial"/>
          <w:sz w:val="24"/>
          <w:szCs w:val="24"/>
        </w:rPr>
      </w:pPr>
    </w:p>
    <w:p w14:paraId="04A107BB" w14:textId="77777777" w:rsidR="00D16325" w:rsidRDefault="00D16325" w:rsidP="000079D9">
      <w:pPr>
        <w:spacing w:after="0" w:line="240" w:lineRule="auto"/>
        <w:contextualSpacing/>
        <w:rPr>
          <w:rFonts w:ascii="Arial" w:hAnsi="Arial" w:cs="Arial"/>
          <w:sz w:val="24"/>
          <w:szCs w:val="24"/>
        </w:rPr>
      </w:pPr>
    </w:p>
    <w:p w14:paraId="30B23F3E" w14:textId="77777777" w:rsidR="00D16325" w:rsidRPr="00D16325" w:rsidRDefault="00D16325" w:rsidP="000079D9">
      <w:pPr>
        <w:spacing w:after="0" w:line="240" w:lineRule="auto"/>
        <w:contextualSpacing/>
        <w:rPr>
          <w:rFonts w:ascii="Arial" w:hAnsi="Arial" w:cs="Arial"/>
          <w:b/>
          <w:sz w:val="40"/>
          <w:szCs w:val="24"/>
          <w:u w:val="single"/>
        </w:rPr>
      </w:pPr>
      <w:r w:rsidRPr="00D16325">
        <w:rPr>
          <w:rFonts w:ascii="Arial" w:hAnsi="Arial" w:cs="Arial"/>
          <w:b/>
          <w:sz w:val="40"/>
          <w:szCs w:val="24"/>
          <w:u w:val="single"/>
        </w:rPr>
        <w:t>Achtelfinale</w:t>
      </w:r>
    </w:p>
    <w:p w14:paraId="4130EABD" w14:textId="77777777" w:rsidR="00D16325" w:rsidRDefault="00D16325" w:rsidP="000079D9">
      <w:pPr>
        <w:spacing w:after="0" w:line="240" w:lineRule="auto"/>
        <w:contextualSpacing/>
        <w:rPr>
          <w:rFonts w:ascii="Arial" w:hAnsi="Arial" w:cs="Arial"/>
          <w:sz w:val="24"/>
          <w:szCs w:val="24"/>
        </w:rPr>
      </w:pPr>
    </w:p>
    <w:p w14:paraId="0CAA3DDD" w14:textId="77777777" w:rsidR="00D16325" w:rsidRPr="00D16325" w:rsidRDefault="00D16325" w:rsidP="00D16325">
      <w:pPr>
        <w:spacing w:after="0" w:line="240" w:lineRule="auto"/>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D16325" w:rsidRPr="00D16325" w14:paraId="6BAA5AF5" w14:textId="77777777" w:rsidTr="00D16325">
        <w:tc>
          <w:tcPr>
            <w:tcW w:w="9209" w:type="dxa"/>
          </w:tcPr>
          <w:p w14:paraId="7A13FBA8" w14:textId="77777777" w:rsidR="00D16325" w:rsidRPr="00D16325" w:rsidRDefault="00D16325" w:rsidP="00D16325">
            <w:pPr>
              <w:contextualSpacing/>
              <w:rPr>
                <w:rFonts w:ascii="Arial" w:hAnsi="Arial" w:cs="Arial"/>
                <w:sz w:val="24"/>
                <w:szCs w:val="24"/>
              </w:rPr>
            </w:pPr>
            <w:r w:rsidRPr="00D16325">
              <w:rPr>
                <w:rFonts w:ascii="Arial" w:hAnsi="Arial" w:cs="Arial"/>
                <w:sz w:val="24"/>
                <w:szCs w:val="24"/>
              </w:rPr>
              <w:t>25. November 2017</w:t>
            </w:r>
          </w:p>
        </w:tc>
      </w:tr>
      <w:tr w:rsidR="00D16325" w:rsidRPr="00D16325" w14:paraId="4ECBFBA8" w14:textId="77777777" w:rsidTr="00D16325">
        <w:tc>
          <w:tcPr>
            <w:tcW w:w="9209" w:type="dxa"/>
          </w:tcPr>
          <w:p w14:paraId="01705DD2" w14:textId="77777777" w:rsidR="00D16325" w:rsidRPr="00D16325" w:rsidRDefault="00D16325" w:rsidP="00D16325">
            <w:pPr>
              <w:contextualSpacing/>
              <w:rPr>
                <w:rFonts w:ascii="Arial" w:hAnsi="Arial" w:cs="Arial"/>
                <w:sz w:val="24"/>
                <w:szCs w:val="24"/>
              </w:rPr>
            </w:pPr>
            <w:r w:rsidRPr="00D16325">
              <w:rPr>
                <w:rFonts w:ascii="Arial" w:hAnsi="Arial" w:cs="Arial"/>
                <w:sz w:val="24"/>
                <w:szCs w:val="24"/>
              </w:rPr>
              <w:t>Mittelrheinpokal (Achtelfinale)</w:t>
            </w:r>
          </w:p>
        </w:tc>
      </w:tr>
      <w:tr w:rsidR="00D16325" w:rsidRPr="00D16325" w14:paraId="5B36882B" w14:textId="77777777" w:rsidTr="00D16325">
        <w:tc>
          <w:tcPr>
            <w:tcW w:w="9209" w:type="dxa"/>
          </w:tcPr>
          <w:p w14:paraId="028248FB" w14:textId="77777777" w:rsidR="00D16325" w:rsidRPr="00D16325" w:rsidRDefault="00CF324E" w:rsidP="00D16325">
            <w:pPr>
              <w:contextualSpacing/>
              <w:rPr>
                <w:rFonts w:ascii="Arial" w:hAnsi="Arial" w:cs="Arial"/>
                <w:sz w:val="24"/>
                <w:szCs w:val="24"/>
              </w:rPr>
            </w:pPr>
            <w:r>
              <w:rPr>
                <w:rFonts w:ascii="Arial" w:hAnsi="Arial" w:cs="Arial"/>
                <w:b/>
                <w:color w:val="FF0000"/>
                <w:sz w:val="24"/>
                <w:szCs w:val="24"/>
              </w:rPr>
              <w:t xml:space="preserve">SV </w:t>
            </w:r>
            <w:r w:rsidR="00D16325" w:rsidRPr="00CF324E">
              <w:rPr>
                <w:rFonts w:ascii="Arial" w:hAnsi="Arial" w:cs="Arial"/>
                <w:b/>
                <w:color w:val="FF0000"/>
                <w:sz w:val="24"/>
                <w:szCs w:val="24"/>
              </w:rPr>
              <w:t>Schönenbach</w:t>
            </w:r>
            <w:r w:rsidR="00D16325" w:rsidRPr="00CF324E">
              <w:rPr>
                <w:rFonts w:ascii="Arial" w:hAnsi="Arial" w:cs="Arial"/>
                <w:color w:val="FF0000"/>
                <w:sz w:val="24"/>
                <w:szCs w:val="24"/>
              </w:rPr>
              <w:t xml:space="preserve"> </w:t>
            </w:r>
            <w:r w:rsidR="00D16325" w:rsidRPr="00D16325">
              <w:rPr>
                <w:rFonts w:ascii="Arial" w:hAnsi="Arial" w:cs="Arial"/>
                <w:sz w:val="24"/>
                <w:szCs w:val="24"/>
              </w:rPr>
              <w:t>- Borussia Freialdenhoven 0:4 (0:1)</w:t>
            </w:r>
          </w:p>
        </w:tc>
      </w:tr>
      <w:tr w:rsidR="00D16325" w:rsidRPr="00D16325" w14:paraId="39F3F12C" w14:textId="77777777" w:rsidTr="00D16325">
        <w:tc>
          <w:tcPr>
            <w:tcW w:w="9209" w:type="dxa"/>
          </w:tcPr>
          <w:p w14:paraId="5612C24C" w14:textId="77777777" w:rsidR="00D16325" w:rsidRPr="00D16325" w:rsidRDefault="00D16325" w:rsidP="00D16325">
            <w:pPr>
              <w:contextualSpacing/>
              <w:rPr>
                <w:rFonts w:ascii="Arial" w:hAnsi="Arial" w:cs="Arial"/>
                <w:sz w:val="24"/>
                <w:szCs w:val="24"/>
              </w:rPr>
            </w:pPr>
            <w:r w:rsidRPr="00D16325">
              <w:rPr>
                <w:rFonts w:ascii="Arial" w:hAnsi="Arial" w:cs="Arial"/>
                <w:sz w:val="24"/>
                <w:szCs w:val="24"/>
              </w:rPr>
              <w:t>Stephan Ortmann - Sebastian Weßler, Dennis Lepperhoff, Paul Gellert, Hans-Josef Held, Mehmet Ümit [ab 66. Ivan Tissen], Thomas-Gregor Slesiona, Michael Weyer, Marco Scholz, Silas Eckenbach [ab 66. Kilian Gärtner], Ricardo Held [ab 90. Jannik Horn]</w:t>
            </w:r>
          </w:p>
          <w:p w14:paraId="28B4C4F0" w14:textId="77777777" w:rsidR="00D16325" w:rsidRPr="00D16325" w:rsidRDefault="00D16325" w:rsidP="00D16325">
            <w:pPr>
              <w:contextualSpacing/>
              <w:rPr>
                <w:rFonts w:ascii="Arial" w:hAnsi="Arial" w:cs="Arial"/>
                <w:sz w:val="24"/>
                <w:szCs w:val="24"/>
              </w:rPr>
            </w:pPr>
            <w:r w:rsidRPr="00D16325">
              <w:rPr>
                <w:rFonts w:ascii="Arial" w:hAnsi="Arial" w:cs="Arial"/>
                <w:sz w:val="24"/>
                <w:szCs w:val="24"/>
              </w:rPr>
              <w:t>[Trainer: Slobodan Kresovic]</w:t>
            </w:r>
          </w:p>
        </w:tc>
      </w:tr>
      <w:tr w:rsidR="00D16325" w:rsidRPr="00D16325" w14:paraId="2AA4C701" w14:textId="77777777" w:rsidTr="00D16325">
        <w:tc>
          <w:tcPr>
            <w:tcW w:w="9209" w:type="dxa"/>
          </w:tcPr>
          <w:p w14:paraId="5E77F17C" w14:textId="77777777" w:rsidR="00D16325" w:rsidRPr="00D16325" w:rsidRDefault="00D16325" w:rsidP="00D16325">
            <w:pPr>
              <w:contextualSpacing/>
              <w:rPr>
                <w:rFonts w:ascii="Arial" w:hAnsi="Arial" w:cs="Arial"/>
                <w:sz w:val="24"/>
                <w:szCs w:val="24"/>
              </w:rPr>
            </w:pPr>
            <w:r w:rsidRPr="00D16325">
              <w:rPr>
                <w:rFonts w:ascii="Arial" w:hAnsi="Arial" w:cs="Arial"/>
                <w:sz w:val="24"/>
                <w:szCs w:val="24"/>
              </w:rPr>
              <w:t>Tobias Werres - Nathan Ndombele, Daisuke Takai, Philipp Simon, Christian Kreuzer, Gerard Sambou, Wolfgang Nock, Poongebeom Lee</w:t>
            </w:r>
          </w:p>
          <w:p w14:paraId="3A780D58" w14:textId="77777777" w:rsidR="00D16325" w:rsidRPr="00D16325" w:rsidRDefault="00D16325" w:rsidP="00D16325">
            <w:pPr>
              <w:contextualSpacing/>
              <w:rPr>
                <w:rFonts w:ascii="Arial" w:hAnsi="Arial" w:cs="Arial"/>
                <w:sz w:val="24"/>
                <w:szCs w:val="24"/>
              </w:rPr>
            </w:pPr>
            <w:r w:rsidRPr="00D16325">
              <w:rPr>
                <w:rFonts w:ascii="Arial" w:hAnsi="Arial" w:cs="Arial"/>
                <w:sz w:val="24"/>
                <w:szCs w:val="24"/>
              </w:rPr>
              <w:t>[Trainer: Bernd Hannes]</w:t>
            </w:r>
          </w:p>
        </w:tc>
      </w:tr>
      <w:tr w:rsidR="00D16325" w:rsidRPr="00D16325" w14:paraId="2504F567" w14:textId="77777777" w:rsidTr="00D16325">
        <w:tc>
          <w:tcPr>
            <w:tcW w:w="9209" w:type="dxa"/>
          </w:tcPr>
          <w:p w14:paraId="0E7349A2" w14:textId="77777777" w:rsidR="00D16325" w:rsidRPr="00D16325" w:rsidRDefault="00D16325" w:rsidP="00D16325">
            <w:pPr>
              <w:contextualSpacing/>
              <w:rPr>
                <w:rFonts w:ascii="Arial" w:eastAsia="Times New Roman" w:hAnsi="Arial" w:cs="Arial"/>
                <w:sz w:val="24"/>
                <w:szCs w:val="24"/>
                <w:lang w:eastAsia="de-DE"/>
              </w:rPr>
            </w:pPr>
            <w:r w:rsidRPr="00D16325">
              <w:rPr>
                <w:rFonts w:ascii="Arial" w:eastAsia="Times New Roman" w:hAnsi="Arial" w:cs="Arial"/>
                <w:sz w:val="24"/>
                <w:szCs w:val="24"/>
                <w:lang w:eastAsia="de-DE"/>
              </w:rPr>
              <w:t>0:1 Ndombele (41.)</w:t>
            </w:r>
          </w:p>
          <w:p w14:paraId="77DC7E46" w14:textId="77777777" w:rsidR="00D16325" w:rsidRPr="00D16325" w:rsidRDefault="00D16325" w:rsidP="00D16325">
            <w:pPr>
              <w:contextualSpacing/>
              <w:rPr>
                <w:rFonts w:ascii="Arial" w:eastAsia="Times New Roman" w:hAnsi="Arial" w:cs="Arial"/>
                <w:sz w:val="24"/>
                <w:szCs w:val="24"/>
                <w:lang w:eastAsia="de-DE"/>
              </w:rPr>
            </w:pPr>
            <w:r w:rsidRPr="00D16325">
              <w:rPr>
                <w:rFonts w:ascii="Arial" w:eastAsia="Times New Roman" w:hAnsi="Arial" w:cs="Arial"/>
                <w:sz w:val="24"/>
                <w:szCs w:val="24"/>
                <w:lang w:eastAsia="de-DE"/>
              </w:rPr>
              <w:t>0:2 Takai (52.)</w:t>
            </w:r>
          </w:p>
          <w:p w14:paraId="60E54CFF" w14:textId="77777777" w:rsidR="00D16325" w:rsidRPr="00D16325" w:rsidRDefault="00D16325" w:rsidP="00D16325">
            <w:pPr>
              <w:contextualSpacing/>
              <w:rPr>
                <w:rFonts w:ascii="Arial" w:eastAsia="Times New Roman" w:hAnsi="Arial" w:cs="Arial"/>
                <w:sz w:val="24"/>
                <w:szCs w:val="24"/>
                <w:lang w:eastAsia="de-DE"/>
              </w:rPr>
            </w:pPr>
            <w:r w:rsidRPr="00D16325">
              <w:rPr>
                <w:rFonts w:ascii="Arial" w:eastAsia="Times New Roman" w:hAnsi="Arial" w:cs="Arial"/>
                <w:sz w:val="24"/>
                <w:szCs w:val="24"/>
                <w:lang w:eastAsia="de-DE"/>
              </w:rPr>
              <w:t>0:3 Simon (72.)</w:t>
            </w:r>
          </w:p>
          <w:p w14:paraId="57C7BF5B" w14:textId="77777777" w:rsidR="00D16325" w:rsidRPr="00D16325" w:rsidRDefault="00D16325" w:rsidP="00D16325">
            <w:pPr>
              <w:contextualSpacing/>
              <w:rPr>
                <w:rFonts w:ascii="Arial" w:eastAsia="Times New Roman" w:hAnsi="Arial" w:cs="Arial"/>
                <w:sz w:val="24"/>
                <w:szCs w:val="24"/>
                <w:lang w:eastAsia="de-DE"/>
              </w:rPr>
            </w:pPr>
            <w:r w:rsidRPr="00D16325">
              <w:rPr>
                <w:rFonts w:ascii="Arial" w:eastAsia="Times New Roman" w:hAnsi="Arial" w:cs="Arial"/>
                <w:sz w:val="24"/>
                <w:szCs w:val="24"/>
                <w:lang w:eastAsia="de-DE"/>
              </w:rPr>
              <w:t>0:4 Kreutzer (88. Foulelfmeter)</w:t>
            </w:r>
          </w:p>
        </w:tc>
      </w:tr>
      <w:tr w:rsidR="00D16325" w:rsidRPr="00D16325" w14:paraId="2B7FDD15" w14:textId="77777777" w:rsidTr="00D16325">
        <w:tc>
          <w:tcPr>
            <w:tcW w:w="9209" w:type="dxa"/>
          </w:tcPr>
          <w:p w14:paraId="4A47471C" w14:textId="77777777" w:rsidR="00D16325" w:rsidRPr="00D16325" w:rsidRDefault="00D16325" w:rsidP="00D16325">
            <w:pPr>
              <w:contextualSpacing/>
              <w:rPr>
                <w:rFonts w:ascii="Arial" w:eastAsia="Times New Roman" w:hAnsi="Arial" w:cs="Arial"/>
                <w:sz w:val="24"/>
                <w:szCs w:val="24"/>
                <w:lang w:eastAsia="de-DE"/>
              </w:rPr>
            </w:pPr>
            <w:r w:rsidRPr="00D16325">
              <w:rPr>
                <w:rFonts w:ascii="Arial" w:hAnsi="Arial" w:cs="Arial"/>
                <w:sz w:val="24"/>
                <w:szCs w:val="24"/>
              </w:rPr>
              <w:t>In der 83. Minute schießt der Freialdenhovener Sambou einen Foulelfmeter an den Pfosten</w:t>
            </w:r>
          </w:p>
        </w:tc>
      </w:tr>
      <w:tr w:rsidR="00D16325" w:rsidRPr="00D16325" w14:paraId="3D761660" w14:textId="77777777" w:rsidTr="00D16325">
        <w:tc>
          <w:tcPr>
            <w:tcW w:w="9209" w:type="dxa"/>
          </w:tcPr>
          <w:p w14:paraId="63513549" w14:textId="77777777" w:rsidR="00D16325" w:rsidRPr="00D16325" w:rsidRDefault="00D16325" w:rsidP="00D16325">
            <w:pPr>
              <w:contextualSpacing/>
              <w:rPr>
                <w:rFonts w:ascii="Arial" w:hAnsi="Arial" w:cs="Arial"/>
                <w:sz w:val="24"/>
                <w:szCs w:val="24"/>
              </w:rPr>
            </w:pPr>
            <w:r w:rsidRPr="00D16325">
              <w:rPr>
                <w:rFonts w:ascii="Arial" w:hAnsi="Arial" w:cs="Arial"/>
                <w:sz w:val="24"/>
                <w:szCs w:val="24"/>
              </w:rPr>
              <w:t>200 Zuschauer im Schönenbacher Waldstadion</w:t>
            </w:r>
          </w:p>
        </w:tc>
      </w:tr>
    </w:tbl>
    <w:p w14:paraId="76452714" w14:textId="77777777" w:rsidR="00D16325" w:rsidRDefault="00D16325" w:rsidP="00D16325">
      <w:pPr>
        <w:spacing w:after="0" w:line="240" w:lineRule="auto"/>
        <w:contextualSpacing/>
        <w:rPr>
          <w:rFonts w:ascii="Arial" w:hAnsi="Arial" w:cs="Arial"/>
          <w:sz w:val="24"/>
          <w:szCs w:val="24"/>
        </w:rPr>
      </w:pPr>
    </w:p>
    <w:p w14:paraId="55F93209" w14:textId="77777777" w:rsidR="00161D8E" w:rsidRDefault="00161D8E" w:rsidP="00D16325">
      <w:pPr>
        <w:spacing w:after="0" w:line="240" w:lineRule="auto"/>
        <w:contextualSpacing/>
        <w:rPr>
          <w:rFonts w:ascii="Arial" w:hAnsi="Arial" w:cs="Arial"/>
          <w:sz w:val="24"/>
          <w:szCs w:val="24"/>
        </w:rPr>
      </w:pPr>
    </w:p>
    <w:p w14:paraId="54016234" w14:textId="77777777" w:rsidR="00161D8E" w:rsidRDefault="00161D8E" w:rsidP="00D16325">
      <w:pPr>
        <w:spacing w:after="0" w:line="240" w:lineRule="auto"/>
        <w:contextualSpacing/>
        <w:rPr>
          <w:rFonts w:ascii="Arial" w:hAnsi="Arial" w:cs="Arial"/>
          <w:sz w:val="24"/>
          <w:szCs w:val="24"/>
        </w:rPr>
      </w:pPr>
    </w:p>
    <w:p w14:paraId="5421440C" w14:textId="77777777" w:rsidR="00161D8E" w:rsidRDefault="00161D8E" w:rsidP="00D16325">
      <w:pPr>
        <w:spacing w:after="0" w:line="240" w:lineRule="auto"/>
        <w:contextualSpacing/>
        <w:rPr>
          <w:rFonts w:ascii="Arial" w:hAnsi="Arial" w:cs="Arial"/>
          <w:sz w:val="24"/>
          <w:szCs w:val="24"/>
        </w:rPr>
      </w:pPr>
    </w:p>
    <w:p w14:paraId="1B3C746D" w14:textId="77777777" w:rsidR="00161D8E" w:rsidRPr="00161D8E" w:rsidRDefault="00161D8E" w:rsidP="00D16325">
      <w:pPr>
        <w:spacing w:after="0" w:line="240" w:lineRule="auto"/>
        <w:contextualSpacing/>
        <w:rPr>
          <w:rFonts w:ascii="Arial" w:hAnsi="Arial" w:cs="Arial"/>
          <w:b/>
          <w:sz w:val="40"/>
          <w:szCs w:val="24"/>
          <w:u w:val="single"/>
        </w:rPr>
      </w:pPr>
      <w:r w:rsidRPr="00161D8E">
        <w:rPr>
          <w:rFonts w:ascii="Arial" w:hAnsi="Arial" w:cs="Arial"/>
          <w:b/>
          <w:sz w:val="40"/>
          <w:szCs w:val="24"/>
          <w:u w:val="single"/>
        </w:rPr>
        <w:lastRenderedPageBreak/>
        <w:t>Halbfinale</w:t>
      </w:r>
    </w:p>
    <w:p w14:paraId="794B3AEF" w14:textId="77777777" w:rsidR="00161D8E" w:rsidRDefault="00161D8E" w:rsidP="00D16325">
      <w:pPr>
        <w:spacing w:after="0" w:line="240" w:lineRule="auto"/>
        <w:contextualSpacing/>
        <w:rPr>
          <w:rFonts w:ascii="Arial" w:hAnsi="Arial" w:cs="Arial"/>
          <w:sz w:val="24"/>
          <w:szCs w:val="24"/>
        </w:rPr>
      </w:pPr>
    </w:p>
    <w:p w14:paraId="5620CBA6" w14:textId="77777777" w:rsidR="00161D8E" w:rsidRDefault="00161D8E" w:rsidP="00161D8E">
      <w:pPr>
        <w:spacing w:after="0" w:line="240" w:lineRule="auto"/>
        <w:contextualSpacing/>
        <w:rPr>
          <w:rFonts w:ascii="Arial" w:hAnsi="Arial" w:cs="Arial"/>
          <w:sz w:val="24"/>
          <w:szCs w:val="24"/>
        </w:rPr>
      </w:pPr>
      <w:bookmarkStart w:id="30" w:name="_Hlk514582430"/>
    </w:p>
    <w:tbl>
      <w:tblPr>
        <w:tblStyle w:val="Tabellenraster"/>
        <w:tblW w:w="0" w:type="auto"/>
        <w:tblLook w:val="04A0" w:firstRow="1" w:lastRow="0" w:firstColumn="1" w:lastColumn="0" w:noHBand="0" w:noVBand="1"/>
      </w:tblPr>
      <w:tblGrid>
        <w:gridCol w:w="9062"/>
      </w:tblGrid>
      <w:tr w:rsidR="00161D8E" w14:paraId="5CADCA5A" w14:textId="77777777" w:rsidTr="00D82B7E">
        <w:tc>
          <w:tcPr>
            <w:tcW w:w="9062" w:type="dxa"/>
          </w:tcPr>
          <w:p w14:paraId="43317DA4" w14:textId="77777777" w:rsidR="00161D8E" w:rsidRDefault="00161D8E" w:rsidP="00D82B7E">
            <w:pPr>
              <w:contextualSpacing/>
              <w:rPr>
                <w:rFonts w:ascii="Arial" w:hAnsi="Arial" w:cs="Arial"/>
                <w:sz w:val="24"/>
                <w:szCs w:val="24"/>
              </w:rPr>
            </w:pPr>
            <w:r>
              <w:rPr>
                <w:rFonts w:ascii="Arial" w:hAnsi="Arial" w:cs="Arial"/>
                <w:sz w:val="24"/>
                <w:szCs w:val="24"/>
              </w:rPr>
              <w:t>25. April 2018</w:t>
            </w:r>
          </w:p>
        </w:tc>
      </w:tr>
      <w:tr w:rsidR="00161D8E" w14:paraId="282B4D7E" w14:textId="77777777" w:rsidTr="00D82B7E">
        <w:tc>
          <w:tcPr>
            <w:tcW w:w="9062" w:type="dxa"/>
          </w:tcPr>
          <w:p w14:paraId="1238CD5E" w14:textId="77777777" w:rsidR="00161D8E" w:rsidRDefault="00161D8E" w:rsidP="00D82B7E">
            <w:pPr>
              <w:contextualSpacing/>
              <w:rPr>
                <w:rFonts w:ascii="Arial" w:hAnsi="Arial" w:cs="Arial"/>
                <w:sz w:val="24"/>
                <w:szCs w:val="24"/>
              </w:rPr>
            </w:pPr>
            <w:r>
              <w:rPr>
                <w:rFonts w:ascii="Arial" w:hAnsi="Arial" w:cs="Arial"/>
                <w:sz w:val="24"/>
                <w:szCs w:val="24"/>
              </w:rPr>
              <w:t>Mittelrheinpokal (Halbfinale)</w:t>
            </w:r>
          </w:p>
        </w:tc>
      </w:tr>
      <w:tr w:rsidR="00161D8E" w14:paraId="1B3DF6A6" w14:textId="77777777" w:rsidTr="00D82B7E">
        <w:tc>
          <w:tcPr>
            <w:tcW w:w="9062" w:type="dxa"/>
          </w:tcPr>
          <w:p w14:paraId="2048930C" w14:textId="77777777" w:rsidR="00161D8E" w:rsidRDefault="00161D8E" w:rsidP="00D82B7E">
            <w:pPr>
              <w:contextualSpacing/>
              <w:rPr>
                <w:rFonts w:ascii="Arial" w:hAnsi="Arial" w:cs="Arial"/>
                <w:sz w:val="24"/>
                <w:szCs w:val="24"/>
              </w:rPr>
            </w:pPr>
            <w:r>
              <w:rPr>
                <w:rFonts w:ascii="Arial" w:hAnsi="Arial" w:cs="Arial"/>
                <w:sz w:val="24"/>
                <w:szCs w:val="24"/>
              </w:rPr>
              <w:t>TSC Euskirchen – Alemannia Aachen 0:2</w:t>
            </w:r>
          </w:p>
        </w:tc>
      </w:tr>
      <w:tr w:rsidR="00161D8E" w14:paraId="388E0FD4" w14:textId="77777777" w:rsidTr="00D82B7E">
        <w:tc>
          <w:tcPr>
            <w:tcW w:w="9062" w:type="dxa"/>
          </w:tcPr>
          <w:p w14:paraId="332BF621" w14:textId="77777777" w:rsidR="00161D8E" w:rsidRDefault="00161D8E" w:rsidP="00D82B7E">
            <w:pPr>
              <w:contextualSpacing/>
              <w:rPr>
                <w:rFonts w:ascii="Arial" w:hAnsi="Arial" w:cs="Arial"/>
                <w:sz w:val="24"/>
                <w:szCs w:val="24"/>
              </w:rPr>
            </w:pPr>
          </w:p>
        </w:tc>
      </w:tr>
      <w:tr w:rsidR="00161D8E" w14:paraId="120F6045" w14:textId="77777777" w:rsidTr="00D82B7E">
        <w:tc>
          <w:tcPr>
            <w:tcW w:w="9062" w:type="dxa"/>
          </w:tcPr>
          <w:p w14:paraId="3D020890" w14:textId="77777777" w:rsidR="00161D8E" w:rsidRDefault="00161D8E" w:rsidP="00D82B7E">
            <w:pPr>
              <w:contextualSpacing/>
              <w:rPr>
                <w:rFonts w:ascii="Arial" w:hAnsi="Arial" w:cs="Arial"/>
                <w:sz w:val="24"/>
                <w:szCs w:val="24"/>
              </w:rPr>
            </w:pPr>
          </w:p>
        </w:tc>
      </w:tr>
      <w:tr w:rsidR="00161D8E" w14:paraId="3F2BADBC" w14:textId="77777777" w:rsidTr="00D82B7E">
        <w:tc>
          <w:tcPr>
            <w:tcW w:w="9062" w:type="dxa"/>
          </w:tcPr>
          <w:p w14:paraId="72ECF661" w14:textId="77777777" w:rsidR="00161D8E" w:rsidRDefault="00161D8E" w:rsidP="00D82B7E">
            <w:pPr>
              <w:contextualSpacing/>
              <w:rPr>
                <w:rFonts w:ascii="Arial" w:hAnsi="Arial" w:cs="Arial"/>
                <w:sz w:val="24"/>
                <w:szCs w:val="24"/>
              </w:rPr>
            </w:pPr>
            <w:r>
              <w:rPr>
                <w:rFonts w:ascii="Arial" w:hAnsi="Arial" w:cs="Arial"/>
                <w:sz w:val="24"/>
                <w:szCs w:val="24"/>
              </w:rPr>
              <w:t>0:1</w:t>
            </w:r>
          </w:p>
          <w:p w14:paraId="07B4D3BD" w14:textId="77777777" w:rsidR="00161D8E" w:rsidRDefault="00161D8E" w:rsidP="00D82B7E">
            <w:pPr>
              <w:contextualSpacing/>
              <w:rPr>
                <w:rFonts w:ascii="Arial" w:hAnsi="Arial" w:cs="Arial"/>
                <w:sz w:val="24"/>
                <w:szCs w:val="24"/>
              </w:rPr>
            </w:pPr>
            <w:r>
              <w:rPr>
                <w:rFonts w:ascii="Arial" w:hAnsi="Arial" w:cs="Arial"/>
                <w:sz w:val="24"/>
                <w:szCs w:val="24"/>
              </w:rPr>
              <w:t>0:2</w:t>
            </w:r>
          </w:p>
        </w:tc>
      </w:tr>
    </w:tbl>
    <w:p w14:paraId="09B4E85B" w14:textId="77777777" w:rsidR="00161D8E" w:rsidRDefault="00161D8E" w:rsidP="00161D8E">
      <w:pPr>
        <w:spacing w:after="0" w:line="240" w:lineRule="auto"/>
        <w:contextualSpacing/>
        <w:rPr>
          <w:rFonts w:ascii="Arial" w:hAnsi="Arial" w:cs="Arial"/>
          <w:sz w:val="24"/>
          <w:szCs w:val="24"/>
        </w:rPr>
      </w:pPr>
    </w:p>
    <w:bookmarkEnd w:id="30"/>
    <w:p w14:paraId="7C42A37A" w14:textId="77777777" w:rsidR="00161D8E" w:rsidRDefault="00161D8E" w:rsidP="00D16325">
      <w:pPr>
        <w:spacing w:after="0" w:line="240" w:lineRule="auto"/>
        <w:contextualSpacing/>
        <w:rPr>
          <w:rFonts w:ascii="Arial" w:hAnsi="Arial" w:cs="Arial"/>
          <w:sz w:val="24"/>
          <w:szCs w:val="24"/>
        </w:rPr>
      </w:pPr>
    </w:p>
    <w:p w14:paraId="238676E8" w14:textId="77777777" w:rsidR="00161D8E" w:rsidRDefault="00161D8E" w:rsidP="00161D8E">
      <w:pPr>
        <w:spacing w:after="0" w:line="240" w:lineRule="auto"/>
        <w:contextualSpacing/>
        <w:rPr>
          <w:rFonts w:ascii="Arial" w:hAnsi="Arial" w:cs="Arial"/>
          <w:sz w:val="24"/>
          <w:szCs w:val="24"/>
        </w:rPr>
      </w:pPr>
      <w:bookmarkStart w:id="31" w:name="_Hlk514582584"/>
    </w:p>
    <w:tbl>
      <w:tblPr>
        <w:tblStyle w:val="Tabellenraster"/>
        <w:tblW w:w="0" w:type="auto"/>
        <w:tblLook w:val="04A0" w:firstRow="1" w:lastRow="0" w:firstColumn="1" w:lastColumn="0" w:noHBand="0" w:noVBand="1"/>
      </w:tblPr>
      <w:tblGrid>
        <w:gridCol w:w="9062"/>
      </w:tblGrid>
      <w:tr w:rsidR="00161D8E" w14:paraId="3FED09A9" w14:textId="77777777" w:rsidTr="00D82B7E">
        <w:tc>
          <w:tcPr>
            <w:tcW w:w="9062" w:type="dxa"/>
          </w:tcPr>
          <w:p w14:paraId="788C7839" w14:textId="77777777" w:rsidR="00161D8E" w:rsidRDefault="00161D8E" w:rsidP="00D82B7E">
            <w:pPr>
              <w:contextualSpacing/>
              <w:rPr>
                <w:rFonts w:ascii="Arial" w:hAnsi="Arial" w:cs="Arial"/>
                <w:sz w:val="24"/>
                <w:szCs w:val="24"/>
              </w:rPr>
            </w:pPr>
            <w:r>
              <w:rPr>
                <w:rFonts w:ascii="Arial" w:hAnsi="Arial" w:cs="Arial"/>
                <w:sz w:val="24"/>
                <w:szCs w:val="24"/>
              </w:rPr>
              <w:t>8. Mai 2018</w:t>
            </w:r>
          </w:p>
        </w:tc>
      </w:tr>
      <w:tr w:rsidR="00161D8E" w14:paraId="07F65568" w14:textId="77777777" w:rsidTr="00D82B7E">
        <w:tc>
          <w:tcPr>
            <w:tcW w:w="9062" w:type="dxa"/>
          </w:tcPr>
          <w:p w14:paraId="0398620E" w14:textId="77777777" w:rsidR="00161D8E" w:rsidRDefault="00161D8E" w:rsidP="00D82B7E">
            <w:pPr>
              <w:contextualSpacing/>
              <w:rPr>
                <w:rFonts w:ascii="Arial" w:hAnsi="Arial" w:cs="Arial"/>
                <w:sz w:val="24"/>
                <w:szCs w:val="24"/>
              </w:rPr>
            </w:pPr>
            <w:r>
              <w:rPr>
                <w:rFonts w:ascii="Arial" w:hAnsi="Arial" w:cs="Arial"/>
                <w:sz w:val="24"/>
                <w:szCs w:val="24"/>
              </w:rPr>
              <w:t>Mittelrheinpokal (Halbfinale)</w:t>
            </w:r>
          </w:p>
        </w:tc>
      </w:tr>
      <w:tr w:rsidR="00161D8E" w14:paraId="3076AAFA" w14:textId="77777777" w:rsidTr="00D82B7E">
        <w:tc>
          <w:tcPr>
            <w:tcW w:w="9062" w:type="dxa"/>
          </w:tcPr>
          <w:p w14:paraId="1037319A" w14:textId="77777777" w:rsidR="00161D8E" w:rsidRDefault="00161D8E" w:rsidP="00D82B7E">
            <w:pPr>
              <w:contextualSpacing/>
              <w:rPr>
                <w:rFonts w:ascii="Arial" w:hAnsi="Arial" w:cs="Arial"/>
                <w:sz w:val="24"/>
                <w:szCs w:val="24"/>
              </w:rPr>
            </w:pPr>
            <w:r>
              <w:rPr>
                <w:rFonts w:ascii="Arial" w:hAnsi="Arial" w:cs="Arial"/>
                <w:sz w:val="24"/>
                <w:szCs w:val="24"/>
              </w:rPr>
              <w:t>Viktoria Köln – Fortuna Köln 3:0</w:t>
            </w:r>
          </w:p>
        </w:tc>
      </w:tr>
      <w:tr w:rsidR="00161D8E" w14:paraId="6FE152C2" w14:textId="77777777" w:rsidTr="00D82B7E">
        <w:tc>
          <w:tcPr>
            <w:tcW w:w="9062" w:type="dxa"/>
          </w:tcPr>
          <w:p w14:paraId="5389FDFA" w14:textId="77777777" w:rsidR="00161D8E" w:rsidRDefault="00161D8E" w:rsidP="00D82B7E">
            <w:pPr>
              <w:contextualSpacing/>
              <w:rPr>
                <w:rFonts w:ascii="Arial" w:hAnsi="Arial" w:cs="Arial"/>
                <w:sz w:val="24"/>
                <w:szCs w:val="24"/>
              </w:rPr>
            </w:pPr>
          </w:p>
        </w:tc>
      </w:tr>
      <w:tr w:rsidR="00161D8E" w14:paraId="15782904" w14:textId="77777777" w:rsidTr="00D82B7E">
        <w:tc>
          <w:tcPr>
            <w:tcW w:w="9062" w:type="dxa"/>
          </w:tcPr>
          <w:p w14:paraId="3230CEBE" w14:textId="77777777" w:rsidR="00161D8E" w:rsidRDefault="00161D8E" w:rsidP="00D82B7E">
            <w:pPr>
              <w:contextualSpacing/>
              <w:rPr>
                <w:rFonts w:ascii="Arial" w:hAnsi="Arial" w:cs="Arial"/>
                <w:sz w:val="24"/>
                <w:szCs w:val="24"/>
              </w:rPr>
            </w:pPr>
          </w:p>
        </w:tc>
      </w:tr>
      <w:tr w:rsidR="00161D8E" w14:paraId="4F4044DC" w14:textId="77777777" w:rsidTr="00D82B7E">
        <w:tc>
          <w:tcPr>
            <w:tcW w:w="9062" w:type="dxa"/>
          </w:tcPr>
          <w:p w14:paraId="3DCA37B3" w14:textId="77777777" w:rsidR="00161D8E" w:rsidRDefault="00161D8E" w:rsidP="00D82B7E">
            <w:pPr>
              <w:contextualSpacing/>
              <w:rPr>
                <w:rFonts w:ascii="Arial" w:hAnsi="Arial" w:cs="Arial"/>
                <w:sz w:val="24"/>
                <w:szCs w:val="24"/>
              </w:rPr>
            </w:pPr>
            <w:r>
              <w:rPr>
                <w:rFonts w:ascii="Arial" w:hAnsi="Arial" w:cs="Arial"/>
                <w:sz w:val="24"/>
                <w:szCs w:val="24"/>
              </w:rPr>
              <w:t>1:0</w:t>
            </w:r>
          </w:p>
          <w:p w14:paraId="11C79F2E" w14:textId="77777777" w:rsidR="00161D8E" w:rsidRDefault="00161D8E" w:rsidP="00D82B7E">
            <w:pPr>
              <w:contextualSpacing/>
              <w:rPr>
                <w:rFonts w:ascii="Arial" w:hAnsi="Arial" w:cs="Arial"/>
                <w:sz w:val="24"/>
                <w:szCs w:val="24"/>
              </w:rPr>
            </w:pPr>
            <w:r>
              <w:rPr>
                <w:rFonts w:ascii="Arial" w:hAnsi="Arial" w:cs="Arial"/>
                <w:sz w:val="24"/>
                <w:szCs w:val="24"/>
              </w:rPr>
              <w:t>2:0</w:t>
            </w:r>
          </w:p>
          <w:p w14:paraId="32325053" w14:textId="77777777" w:rsidR="00161D8E" w:rsidRDefault="00161D8E" w:rsidP="00D82B7E">
            <w:pPr>
              <w:contextualSpacing/>
              <w:rPr>
                <w:rFonts w:ascii="Arial" w:hAnsi="Arial" w:cs="Arial"/>
                <w:sz w:val="24"/>
                <w:szCs w:val="24"/>
              </w:rPr>
            </w:pPr>
            <w:r>
              <w:rPr>
                <w:rFonts w:ascii="Arial" w:hAnsi="Arial" w:cs="Arial"/>
                <w:sz w:val="24"/>
                <w:szCs w:val="24"/>
              </w:rPr>
              <w:t>3:0</w:t>
            </w:r>
          </w:p>
        </w:tc>
      </w:tr>
    </w:tbl>
    <w:p w14:paraId="6F9E9B6A" w14:textId="77777777" w:rsidR="00161D8E" w:rsidRDefault="00161D8E" w:rsidP="00161D8E">
      <w:pPr>
        <w:spacing w:after="0" w:line="240" w:lineRule="auto"/>
        <w:contextualSpacing/>
        <w:rPr>
          <w:rFonts w:ascii="Arial" w:hAnsi="Arial" w:cs="Arial"/>
          <w:sz w:val="24"/>
          <w:szCs w:val="24"/>
        </w:rPr>
      </w:pPr>
    </w:p>
    <w:bookmarkEnd w:id="31"/>
    <w:p w14:paraId="32BD1623" w14:textId="77777777" w:rsidR="00161D8E" w:rsidRDefault="00161D8E" w:rsidP="00D16325">
      <w:pPr>
        <w:spacing w:after="0" w:line="240" w:lineRule="auto"/>
        <w:contextualSpacing/>
        <w:rPr>
          <w:rFonts w:ascii="Arial" w:hAnsi="Arial" w:cs="Arial"/>
          <w:sz w:val="24"/>
          <w:szCs w:val="24"/>
        </w:rPr>
      </w:pPr>
    </w:p>
    <w:p w14:paraId="1B071475" w14:textId="77777777" w:rsidR="0050711E" w:rsidRPr="00D16325" w:rsidRDefault="0050711E" w:rsidP="00D16325">
      <w:pPr>
        <w:spacing w:after="0" w:line="240" w:lineRule="auto"/>
        <w:contextualSpacing/>
        <w:rPr>
          <w:rFonts w:ascii="Arial" w:hAnsi="Arial" w:cs="Arial"/>
          <w:sz w:val="24"/>
          <w:szCs w:val="24"/>
        </w:rPr>
      </w:pPr>
    </w:p>
    <w:p w14:paraId="79A89AE0" w14:textId="77777777" w:rsidR="00AD2AAA" w:rsidRDefault="00AD2AAA" w:rsidP="000079D9">
      <w:pPr>
        <w:spacing w:after="0" w:line="240" w:lineRule="auto"/>
        <w:contextualSpacing/>
        <w:rPr>
          <w:rFonts w:ascii="Arial" w:hAnsi="Arial" w:cs="Arial"/>
          <w:sz w:val="24"/>
          <w:szCs w:val="24"/>
        </w:rPr>
      </w:pPr>
    </w:p>
    <w:p w14:paraId="544A836D" w14:textId="77777777" w:rsidR="0050711E" w:rsidRPr="0050711E" w:rsidRDefault="0050711E" w:rsidP="000079D9">
      <w:pPr>
        <w:spacing w:after="0" w:line="240" w:lineRule="auto"/>
        <w:contextualSpacing/>
        <w:rPr>
          <w:rFonts w:ascii="Arial" w:hAnsi="Arial" w:cs="Arial"/>
          <w:b/>
          <w:sz w:val="40"/>
          <w:szCs w:val="24"/>
          <w:u w:val="single"/>
        </w:rPr>
      </w:pPr>
      <w:r w:rsidRPr="0050711E">
        <w:rPr>
          <w:rFonts w:ascii="Arial" w:hAnsi="Arial" w:cs="Arial"/>
          <w:b/>
          <w:sz w:val="40"/>
          <w:szCs w:val="24"/>
          <w:u w:val="single"/>
        </w:rPr>
        <w:t>Endspiel</w:t>
      </w:r>
    </w:p>
    <w:p w14:paraId="49A0D6C5" w14:textId="77777777" w:rsidR="0050711E" w:rsidRDefault="0050711E" w:rsidP="000079D9">
      <w:pPr>
        <w:spacing w:after="0" w:line="240" w:lineRule="auto"/>
        <w:contextualSpacing/>
        <w:rPr>
          <w:rFonts w:ascii="Arial" w:hAnsi="Arial" w:cs="Arial"/>
          <w:sz w:val="24"/>
          <w:szCs w:val="24"/>
        </w:rPr>
      </w:pPr>
    </w:p>
    <w:p w14:paraId="3A5C2C2B" w14:textId="77777777" w:rsidR="0050711E" w:rsidRPr="007D152A" w:rsidRDefault="0050711E" w:rsidP="0050711E">
      <w:pPr>
        <w:spacing w:after="0" w:line="240" w:lineRule="auto"/>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50711E" w:rsidRPr="007D152A" w14:paraId="7EA4E7FD" w14:textId="77777777" w:rsidTr="00A74F5D">
        <w:tc>
          <w:tcPr>
            <w:tcW w:w="9209" w:type="dxa"/>
          </w:tcPr>
          <w:p w14:paraId="7D1736F9" w14:textId="77777777" w:rsidR="0050711E" w:rsidRPr="007D152A" w:rsidRDefault="0050711E" w:rsidP="00A74F5D">
            <w:pPr>
              <w:contextualSpacing/>
              <w:rPr>
                <w:rFonts w:ascii="Arial" w:hAnsi="Arial" w:cs="Arial"/>
                <w:sz w:val="24"/>
                <w:szCs w:val="24"/>
              </w:rPr>
            </w:pPr>
            <w:r w:rsidRPr="007D152A">
              <w:rPr>
                <w:rFonts w:ascii="Arial" w:hAnsi="Arial" w:cs="Arial"/>
                <w:sz w:val="24"/>
                <w:szCs w:val="24"/>
              </w:rPr>
              <w:t>21. Mai 2018</w:t>
            </w:r>
          </w:p>
        </w:tc>
      </w:tr>
      <w:tr w:rsidR="0050711E" w:rsidRPr="007D152A" w14:paraId="1028A41E" w14:textId="77777777" w:rsidTr="00A74F5D">
        <w:tc>
          <w:tcPr>
            <w:tcW w:w="9209" w:type="dxa"/>
          </w:tcPr>
          <w:p w14:paraId="1764C6BB" w14:textId="77777777" w:rsidR="0050711E" w:rsidRPr="007D152A" w:rsidRDefault="0050711E" w:rsidP="00A74F5D">
            <w:pPr>
              <w:contextualSpacing/>
              <w:rPr>
                <w:rFonts w:ascii="Arial" w:hAnsi="Arial" w:cs="Arial"/>
                <w:sz w:val="24"/>
                <w:szCs w:val="24"/>
              </w:rPr>
            </w:pPr>
            <w:r>
              <w:rPr>
                <w:rFonts w:ascii="Arial" w:hAnsi="Arial" w:cs="Arial"/>
                <w:sz w:val="24"/>
                <w:szCs w:val="24"/>
              </w:rPr>
              <w:t>Mittelrhein-Pokal</w:t>
            </w:r>
            <w:r w:rsidRPr="007D152A">
              <w:rPr>
                <w:rFonts w:ascii="Arial" w:hAnsi="Arial" w:cs="Arial"/>
                <w:sz w:val="24"/>
                <w:szCs w:val="24"/>
              </w:rPr>
              <w:t xml:space="preserve"> (Endspiel)</w:t>
            </w:r>
          </w:p>
        </w:tc>
      </w:tr>
      <w:tr w:rsidR="0050711E" w:rsidRPr="007D152A" w14:paraId="09955021" w14:textId="77777777" w:rsidTr="00A74F5D">
        <w:tc>
          <w:tcPr>
            <w:tcW w:w="9209" w:type="dxa"/>
          </w:tcPr>
          <w:p w14:paraId="022CBE83" w14:textId="77777777" w:rsidR="0050711E" w:rsidRDefault="0050711E" w:rsidP="00A74F5D">
            <w:pPr>
              <w:contextualSpacing/>
              <w:rPr>
                <w:rFonts w:ascii="Arial" w:hAnsi="Arial" w:cs="Arial"/>
                <w:sz w:val="24"/>
                <w:szCs w:val="24"/>
              </w:rPr>
            </w:pPr>
            <w:r>
              <w:rPr>
                <w:rFonts w:ascii="Arial" w:hAnsi="Arial" w:cs="Arial"/>
                <w:sz w:val="24"/>
                <w:szCs w:val="24"/>
              </w:rPr>
              <w:t>Alemannia Aachen - Viktoria Köln 0:2 (0:0, 0:0) n. Verlängerung</w:t>
            </w:r>
          </w:p>
        </w:tc>
      </w:tr>
      <w:tr w:rsidR="0050711E" w:rsidRPr="007D152A" w14:paraId="02DB4D2F" w14:textId="77777777" w:rsidTr="00A74F5D">
        <w:tc>
          <w:tcPr>
            <w:tcW w:w="9209" w:type="dxa"/>
          </w:tcPr>
          <w:p w14:paraId="402FBFBB" w14:textId="77777777" w:rsidR="0050711E" w:rsidRDefault="0050711E" w:rsidP="00A74F5D">
            <w:pPr>
              <w:contextualSpacing/>
              <w:rPr>
                <w:rFonts w:ascii="Arial" w:hAnsi="Arial" w:cs="Arial"/>
                <w:sz w:val="24"/>
                <w:szCs w:val="24"/>
              </w:rPr>
            </w:pPr>
            <w:r>
              <w:rPr>
                <w:rFonts w:ascii="Arial" w:hAnsi="Arial" w:cs="Arial"/>
                <w:sz w:val="24"/>
                <w:szCs w:val="24"/>
              </w:rPr>
              <w:t>Mark Depta - Joy Mickels</w:t>
            </w:r>
          </w:p>
        </w:tc>
      </w:tr>
      <w:tr w:rsidR="0050711E" w:rsidRPr="007D152A" w14:paraId="527DEAEB" w14:textId="77777777" w:rsidTr="00A74F5D">
        <w:tc>
          <w:tcPr>
            <w:tcW w:w="9209" w:type="dxa"/>
          </w:tcPr>
          <w:p w14:paraId="322CA99D" w14:textId="77777777" w:rsidR="0050711E" w:rsidRDefault="0050711E" w:rsidP="00A74F5D">
            <w:pPr>
              <w:contextualSpacing/>
              <w:rPr>
                <w:rFonts w:ascii="Arial" w:hAnsi="Arial" w:cs="Arial"/>
                <w:sz w:val="24"/>
                <w:szCs w:val="24"/>
              </w:rPr>
            </w:pPr>
            <w:r>
              <w:rPr>
                <w:rFonts w:ascii="Arial" w:hAnsi="Arial" w:cs="Arial"/>
                <w:sz w:val="24"/>
                <w:szCs w:val="24"/>
              </w:rPr>
              <w:t>Sven Kreyer, Mike Wunderlich, Tobias Willers</w:t>
            </w:r>
          </w:p>
          <w:p w14:paraId="7673C5F3" w14:textId="77777777" w:rsidR="0050711E" w:rsidRDefault="0050711E" w:rsidP="00A74F5D">
            <w:pPr>
              <w:contextualSpacing/>
              <w:rPr>
                <w:rFonts w:ascii="Arial" w:hAnsi="Arial" w:cs="Arial"/>
                <w:sz w:val="24"/>
                <w:szCs w:val="24"/>
              </w:rPr>
            </w:pPr>
            <w:r>
              <w:rPr>
                <w:rFonts w:ascii="Arial" w:hAnsi="Arial" w:cs="Arial"/>
                <w:sz w:val="24"/>
                <w:szCs w:val="24"/>
              </w:rPr>
              <w:t>[Trainer: Olaf Janßen]</w:t>
            </w:r>
          </w:p>
        </w:tc>
      </w:tr>
      <w:tr w:rsidR="0050711E" w:rsidRPr="007D152A" w14:paraId="6D27D3F8" w14:textId="77777777" w:rsidTr="00A74F5D">
        <w:tc>
          <w:tcPr>
            <w:tcW w:w="9209" w:type="dxa"/>
          </w:tcPr>
          <w:p w14:paraId="43AA2C16" w14:textId="77777777" w:rsidR="0050711E" w:rsidRDefault="0050711E" w:rsidP="00A74F5D">
            <w:pPr>
              <w:contextualSpacing/>
              <w:rPr>
                <w:rFonts w:ascii="Arial" w:hAnsi="Arial" w:cs="Arial"/>
                <w:sz w:val="24"/>
                <w:szCs w:val="24"/>
              </w:rPr>
            </w:pPr>
            <w:r>
              <w:rPr>
                <w:rFonts w:ascii="Arial" w:hAnsi="Arial" w:cs="Arial"/>
                <w:sz w:val="24"/>
                <w:szCs w:val="24"/>
              </w:rPr>
              <w:t>0:1 Kreyer (109.)</w:t>
            </w:r>
          </w:p>
          <w:p w14:paraId="726A255A" w14:textId="77777777" w:rsidR="0050711E" w:rsidRDefault="0050711E" w:rsidP="00A74F5D">
            <w:pPr>
              <w:contextualSpacing/>
              <w:rPr>
                <w:rFonts w:ascii="Arial" w:hAnsi="Arial" w:cs="Arial"/>
                <w:sz w:val="24"/>
                <w:szCs w:val="24"/>
              </w:rPr>
            </w:pPr>
            <w:r>
              <w:rPr>
                <w:rFonts w:ascii="Arial" w:hAnsi="Arial" w:cs="Arial"/>
                <w:sz w:val="24"/>
                <w:szCs w:val="24"/>
              </w:rPr>
              <w:t>0:2 Wunderlich (120.+5)</w:t>
            </w:r>
          </w:p>
        </w:tc>
      </w:tr>
      <w:tr w:rsidR="0050711E" w:rsidRPr="007D152A" w14:paraId="7642E63C" w14:textId="77777777" w:rsidTr="00A74F5D">
        <w:tc>
          <w:tcPr>
            <w:tcW w:w="9209" w:type="dxa"/>
          </w:tcPr>
          <w:p w14:paraId="2BFBCF0D" w14:textId="77777777" w:rsidR="0050711E" w:rsidRDefault="0050711E" w:rsidP="00A74F5D">
            <w:pPr>
              <w:contextualSpacing/>
              <w:rPr>
                <w:rFonts w:ascii="Arial" w:hAnsi="Arial" w:cs="Arial"/>
                <w:sz w:val="24"/>
                <w:szCs w:val="24"/>
              </w:rPr>
            </w:pPr>
            <w:r>
              <w:rPr>
                <w:rFonts w:ascii="Arial" w:hAnsi="Arial" w:cs="Arial"/>
                <w:sz w:val="24"/>
                <w:szCs w:val="24"/>
              </w:rPr>
              <w:t>In der 115. Minute erhielt der Aachener Spieler Mickels wegen einer Tätlichkeit die Rote Karte</w:t>
            </w:r>
          </w:p>
        </w:tc>
      </w:tr>
      <w:tr w:rsidR="0050711E" w:rsidRPr="007D152A" w14:paraId="0A94B5E5" w14:textId="77777777" w:rsidTr="00A74F5D">
        <w:tc>
          <w:tcPr>
            <w:tcW w:w="9209" w:type="dxa"/>
          </w:tcPr>
          <w:p w14:paraId="7F8774B1" w14:textId="77777777" w:rsidR="0050711E" w:rsidRDefault="0050711E" w:rsidP="00A74F5D">
            <w:pPr>
              <w:contextualSpacing/>
              <w:rPr>
                <w:rFonts w:ascii="Arial" w:hAnsi="Arial" w:cs="Arial"/>
                <w:sz w:val="24"/>
                <w:szCs w:val="24"/>
              </w:rPr>
            </w:pPr>
            <w:r>
              <w:rPr>
                <w:rFonts w:ascii="Arial" w:hAnsi="Arial" w:cs="Arial"/>
                <w:sz w:val="24"/>
                <w:szCs w:val="24"/>
              </w:rPr>
              <w:t>Schiedsrichter: Niklas Dardenne (Nettersheim)</w:t>
            </w:r>
          </w:p>
        </w:tc>
      </w:tr>
      <w:tr w:rsidR="0050711E" w:rsidRPr="007D152A" w14:paraId="1B80686A" w14:textId="77777777" w:rsidTr="00A74F5D">
        <w:tc>
          <w:tcPr>
            <w:tcW w:w="9209" w:type="dxa"/>
          </w:tcPr>
          <w:p w14:paraId="0612D4F5" w14:textId="77777777" w:rsidR="0050711E" w:rsidRDefault="0050711E" w:rsidP="00A74F5D">
            <w:pPr>
              <w:contextualSpacing/>
              <w:rPr>
                <w:rFonts w:ascii="Arial" w:hAnsi="Arial" w:cs="Arial"/>
                <w:sz w:val="24"/>
                <w:szCs w:val="24"/>
              </w:rPr>
            </w:pPr>
            <w:r>
              <w:rPr>
                <w:rFonts w:ascii="Arial" w:hAnsi="Arial" w:cs="Arial"/>
                <w:sz w:val="24"/>
                <w:szCs w:val="24"/>
              </w:rPr>
              <w:t>Das Spiel fand im Sportpark Nord in Bonn statt</w:t>
            </w:r>
          </w:p>
        </w:tc>
      </w:tr>
      <w:tr w:rsidR="0050711E" w:rsidRPr="007D152A" w14:paraId="2FB9994E" w14:textId="77777777" w:rsidTr="00A74F5D">
        <w:tc>
          <w:tcPr>
            <w:tcW w:w="9209" w:type="dxa"/>
          </w:tcPr>
          <w:p w14:paraId="283260D5" w14:textId="77777777" w:rsidR="0050711E" w:rsidRDefault="0050711E" w:rsidP="00A74F5D">
            <w:pPr>
              <w:contextualSpacing/>
              <w:rPr>
                <w:rFonts w:ascii="Arial" w:hAnsi="Arial" w:cs="Arial"/>
                <w:sz w:val="24"/>
                <w:szCs w:val="24"/>
              </w:rPr>
            </w:pPr>
            <w:r>
              <w:rPr>
                <w:rFonts w:ascii="Arial" w:hAnsi="Arial" w:cs="Arial"/>
                <w:sz w:val="24"/>
                <w:szCs w:val="24"/>
              </w:rPr>
              <w:t>Der Sieger des Verbandspokals qualifizierte sich für die 1. Hauptrunde um den DFB-Pokal</w:t>
            </w:r>
          </w:p>
        </w:tc>
      </w:tr>
    </w:tbl>
    <w:p w14:paraId="7E3B1B93" w14:textId="77777777" w:rsidR="0050711E" w:rsidRDefault="0050711E" w:rsidP="0050711E">
      <w:pPr>
        <w:spacing w:after="0" w:line="240" w:lineRule="auto"/>
        <w:contextualSpacing/>
        <w:rPr>
          <w:rFonts w:ascii="Arial" w:hAnsi="Arial" w:cs="Arial"/>
          <w:sz w:val="24"/>
          <w:szCs w:val="24"/>
        </w:rPr>
      </w:pPr>
    </w:p>
    <w:p w14:paraId="3C9DD93A" w14:textId="77777777" w:rsidR="0050711E" w:rsidRDefault="0050711E" w:rsidP="000079D9">
      <w:pPr>
        <w:spacing w:after="0" w:line="240" w:lineRule="auto"/>
        <w:contextualSpacing/>
        <w:rPr>
          <w:rFonts w:ascii="Arial" w:hAnsi="Arial" w:cs="Arial"/>
          <w:sz w:val="24"/>
          <w:szCs w:val="24"/>
        </w:rPr>
      </w:pPr>
    </w:p>
    <w:p w14:paraId="0EA3659B" w14:textId="77777777" w:rsidR="00AD2AAA" w:rsidRDefault="00AD2AAA" w:rsidP="000079D9">
      <w:pPr>
        <w:spacing w:after="0" w:line="240" w:lineRule="auto"/>
        <w:contextualSpacing/>
        <w:rPr>
          <w:rFonts w:ascii="Arial" w:hAnsi="Arial" w:cs="Arial"/>
          <w:sz w:val="24"/>
          <w:szCs w:val="24"/>
        </w:rPr>
      </w:pPr>
    </w:p>
    <w:p w14:paraId="2D7DB57D" w14:textId="77777777" w:rsidR="0015632A" w:rsidRDefault="0015632A" w:rsidP="0015632A">
      <w:pPr>
        <w:pStyle w:val="StandardWeb"/>
        <w:spacing w:before="0" w:beforeAutospacing="0" w:after="0" w:afterAutospacing="0"/>
        <w:contextualSpacing/>
        <w:rPr>
          <w:rFonts w:ascii="Arial" w:hAnsi="Arial" w:cs="Arial"/>
        </w:rPr>
      </w:pPr>
    </w:p>
    <w:p w14:paraId="4AA84F81" w14:textId="77777777" w:rsidR="0015632A" w:rsidRPr="001E7CCA" w:rsidRDefault="0015632A" w:rsidP="0015632A">
      <w:pPr>
        <w:pStyle w:val="StandardWeb"/>
        <w:spacing w:before="0" w:beforeAutospacing="0" w:after="0" w:afterAutospacing="0"/>
        <w:contextualSpacing/>
        <w:jc w:val="center"/>
        <w:rPr>
          <w:rFonts w:ascii="Arial" w:hAnsi="Arial" w:cs="Arial"/>
          <w:b/>
          <w:sz w:val="48"/>
          <w:u w:val="single"/>
        </w:rPr>
      </w:pPr>
      <w:r w:rsidRPr="001E7CCA">
        <w:rPr>
          <w:rFonts w:ascii="Arial" w:hAnsi="Arial" w:cs="Arial"/>
          <w:b/>
          <w:sz w:val="48"/>
          <w:u w:val="single"/>
        </w:rPr>
        <w:t>Mittelrheinliga (</w:t>
      </w:r>
      <w:r w:rsidRPr="001E7CCA">
        <w:rPr>
          <w:rFonts w:ascii="Arial" w:hAnsi="Arial" w:cs="Arial"/>
          <w:b/>
          <w:color w:val="833C0B" w:themeColor="accent2" w:themeShade="80"/>
          <w:sz w:val="48"/>
          <w:u w:val="single"/>
        </w:rPr>
        <w:t>5. Liga</w:t>
      </w:r>
      <w:r w:rsidRPr="001E7CCA">
        <w:rPr>
          <w:rFonts w:ascii="Arial" w:hAnsi="Arial" w:cs="Arial"/>
          <w:b/>
          <w:sz w:val="48"/>
          <w:u w:val="single"/>
        </w:rPr>
        <w:t>)</w:t>
      </w:r>
    </w:p>
    <w:p w14:paraId="35FEF290" w14:textId="77777777" w:rsidR="0015632A" w:rsidRDefault="0015632A" w:rsidP="0015632A">
      <w:pPr>
        <w:pStyle w:val="StandardWeb"/>
        <w:spacing w:before="0" w:beforeAutospacing="0" w:after="0" w:afterAutospacing="0"/>
        <w:contextualSpacing/>
        <w:rPr>
          <w:rFonts w:ascii="Arial" w:hAnsi="Arial" w:cs="Arial"/>
        </w:rPr>
      </w:pPr>
    </w:p>
    <w:p w14:paraId="10AC4AF8" w14:textId="77777777" w:rsidR="0015632A" w:rsidRDefault="0015632A" w:rsidP="0015632A">
      <w:pPr>
        <w:pStyle w:val="StandardWeb"/>
        <w:spacing w:before="0" w:beforeAutospacing="0" w:after="0" w:afterAutospacing="0"/>
        <w:contextualSpacing/>
        <w:rPr>
          <w:rFonts w:ascii="Arial" w:hAnsi="Arial" w:cs="Arial"/>
        </w:rPr>
      </w:pPr>
    </w:p>
    <w:p w14:paraId="3CC4B89A" w14:textId="77777777" w:rsidR="0015632A" w:rsidRDefault="0015632A" w:rsidP="0015632A">
      <w:pPr>
        <w:pStyle w:val="StandardWeb"/>
        <w:spacing w:before="0" w:beforeAutospacing="0" w:after="0" w:afterAutospacing="0"/>
        <w:contextualSpacing/>
        <w:rPr>
          <w:rFonts w:ascii="Arial" w:hAnsi="Arial" w:cs="Arial"/>
        </w:rPr>
      </w:pPr>
      <w:bookmarkStart w:id="32" w:name="_Hlk516598487"/>
    </w:p>
    <w:p w14:paraId="61EAC1BD" w14:textId="77777777" w:rsidR="0015632A" w:rsidRPr="001E7CCA" w:rsidRDefault="0015632A" w:rsidP="0015632A">
      <w:pPr>
        <w:pStyle w:val="StandardWeb"/>
        <w:spacing w:before="0" w:beforeAutospacing="0" w:after="0" w:afterAutospacing="0"/>
        <w:contextualSpacing/>
        <w:rPr>
          <w:rFonts w:ascii="Arial" w:hAnsi="Arial" w:cs="Arial"/>
          <w:u w:val="single"/>
        </w:rPr>
      </w:pPr>
      <w:r w:rsidRPr="001E7CCA">
        <w:rPr>
          <w:rFonts w:ascii="Arial" w:hAnsi="Arial" w:cs="Arial"/>
          <w:u w:val="single"/>
        </w:rPr>
        <w:t>Tabelle</w:t>
      </w:r>
    </w:p>
    <w:p w14:paraId="061748AE" w14:textId="77777777" w:rsidR="0015632A" w:rsidRDefault="0015632A" w:rsidP="0015632A">
      <w:pPr>
        <w:pStyle w:val="StandardWeb"/>
        <w:spacing w:before="0" w:beforeAutospacing="0" w:after="0" w:afterAutospacing="0"/>
        <w:contextualSpacing/>
        <w:rPr>
          <w:rFonts w:ascii="Arial" w:hAnsi="Arial" w:cs="Arial"/>
        </w:rPr>
      </w:pPr>
    </w:p>
    <w:tbl>
      <w:tblPr>
        <w:tblStyle w:val="Tabellenraster"/>
        <w:tblW w:w="0" w:type="auto"/>
        <w:tblLook w:val="04A0" w:firstRow="1" w:lastRow="0" w:firstColumn="1" w:lastColumn="0" w:noHBand="0" w:noVBand="1"/>
      </w:tblPr>
      <w:tblGrid>
        <w:gridCol w:w="1132"/>
        <w:gridCol w:w="3399"/>
        <w:gridCol w:w="567"/>
        <w:gridCol w:w="567"/>
        <w:gridCol w:w="567"/>
        <w:gridCol w:w="564"/>
        <w:gridCol w:w="1133"/>
        <w:gridCol w:w="1133"/>
      </w:tblGrid>
      <w:tr w:rsidR="0015632A" w14:paraId="15BC42BB" w14:textId="77777777" w:rsidTr="0015632A">
        <w:tc>
          <w:tcPr>
            <w:tcW w:w="1132" w:type="dxa"/>
          </w:tcPr>
          <w:p w14:paraId="464BE698" w14:textId="77777777" w:rsidR="0015632A" w:rsidRDefault="0015632A" w:rsidP="0015632A">
            <w:pPr>
              <w:pStyle w:val="StandardWeb"/>
              <w:spacing w:before="0" w:beforeAutospacing="0" w:after="0" w:afterAutospacing="0"/>
              <w:contextualSpacing/>
              <w:rPr>
                <w:rFonts w:ascii="Arial" w:hAnsi="Arial" w:cs="Arial"/>
              </w:rPr>
            </w:pPr>
          </w:p>
        </w:tc>
        <w:tc>
          <w:tcPr>
            <w:tcW w:w="3399" w:type="dxa"/>
          </w:tcPr>
          <w:p w14:paraId="68DA3593" w14:textId="77777777" w:rsidR="0015632A" w:rsidRDefault="0015632A" w:rsidP="0015632A">
            <w:pPr>
              <w:pStyle w:val="StandardWeb"/>
              <w:spacing w:before="0" w:beforeAutospacing="0" w:after="0" w:afterAutospacing="0"/>
              <w:contextualSpacing/>
              <w:rPr>
                <w:rFonts w:ascii="Arial" w:hAnsi="Arial" w:cs="Arial"/>
              </w:rPr>
            </w:pPr>
          </w:p>
        </w:tc>
        <w:tc>
          <w:tcPr>
            <w:tcW w:w="567" w:type="dxa"/>
          </w:tcPr>
          <w:p w14:paraId="164638DF" w14:textId="77777777" w:rsidR="0015632A" w:rsidRDefault="0015632A" w:rsidP="0015632A">
            <w:pPr>
              <w:pStyle w:val="StandardWeb"/>
              <w:spacing w:before="0" w:beforeAutospacing="0" w:after="0" w:afterAutospacing="0"/>
              <w:contextualSpacing/>
              <w:rPr>
                <w:rFonts w:ascii="Arial" w:hAnsi="Arial" w:cs="Arial"/>
              </w:rPr>
            </w:pPr>
            <w:r>
              <w:rPr>
                <w:rFonts w:ascii="Arial" w:hAnsi="Arial" w:cs="Arial"/>
              </w:rPr>
              <w:t>Sp</w:t>
            </w:r>
          </w:p>
        </w:tc>
        <w:tc>
          <w:tcPr>
            <w:tcW w:w="567" w:type="dxa"/>
          </w:tcPr>
          <w:p w14:paraId="1F008F24" w14:textId="77777777" w:rsidR="0015632A" w:rsidRDefault="0015632A" w:rsidP="0015632A">
            <w:pPr>
              <w:pStyle w:val="StandardWeb"/>
              <w:spacing w:before="0" w:beforeAutospacing="0" w:after="0" w:afterAutospacing="0"/>
              <w:contextualSpacing/>
              <w:rPr>
                <w:rFonts w:ascii="Arial" w:hAnsi="Arial" w:cs="Arial"/>
              </w:rPr>
            </w:pPr>
            <w:r>
              <w:rPr>
                <w:rFonts w:ascii="Arial" w:hAnsi="Arial" w:cs="Arial"/>
              </w:rPr>
              <w:t>g</w:t>
            </w:r>
          </w:p>
        </w:tc>
        <w:tc>
          <w:tcPr>
            <w:tcW w:w="567" w:type="dxa"/>
          </w:tcPr>
          <w:p w14:paraId="73802088" w14:textId="77777777" w:rsidR="0015632A" w:rsidRDefault="0015632A" w:rsidP="0015632A">
            <w:pPr>
              <w:pStyle w:val="StandardWeb"/>
              <w:spacing w:before="0" w:beforeAutospacing="0" w:after="0" w:afterAutospacing="0"/>
              <w:contextualSpacing/>
              <w:rPr>
                <w:rFonts w:ascii="Arial" w:hAnsi="Arial" w:cs="Arial"/>
              </w:rPr>
            </w:pPr>
            <w:r>
              <w:rPr>
                <w:rFonts w:ascii="Arial" w:hAnsi="Arial" w:cs="Arial"/>
              </w:rPr>
              <w:t>u</w:t>
            </w:r>
          </w:p>
        </w:tc>
        <w:tc>
          <w:tcPr>
            <w:tcW w:w="564" w:type="dxa"/>
          </w:tcPr>
          <w:p w14:paraId="156CF40D" w14:textId="77777777" w:rsidR="0015632A" w:rsidRDefault="0015632A" w:rsidP="0015632A">
            <w:pPr>
              <w:pStyle w:val="StandardWeb"/>
              <w:spacing w:before="0" w:beforeAutospacing="0" w:after="0" w:afterAutospacing="0"/>
              <w:contextualSpacing/>
              <w:rPr>
                <w:rFonts w:ascii="Arial" w:hAnsi="Arial" w:cs="Arial"/>
              </w:rPr>
            </w:pPr>
            <w:r>
              <w:rPr>
                <w:rFonts w:ascii="Arial" w:hAnsi="Arial" w:cs="Arial"/>
              </w:rPr>
              <w:t>v</w:t>
            </w:r>
          </w:p>
        </w:tc>
        <w:tc>
          <w:tcPr>
            <w:tcW w:w="1133" w:type="dxa"/>
          </w:tcPr>
          <w:p w14:paraId="0FDB46E8" w14:textId="77777777" w:rsidR="0015632A" w:rsidRDefault="0015632A" w:rsidP="0015632A">
            <w:pPr>
              <w:pStyle w:val="StandardWeb"/>
              <w:spacing w:before="0" w:beforeAutospacing="0" w:after="0" w:afterAutospacing="0"/>
              <w:contextualSpacing/>
              <w:rPr>
                <w:rFonts w:ascii="Arial" w:hAnsi="Arial" w:cs="Arial"/>
              </w:rPr>
            </w:pPr>
            <w:r>
              <w:rPr>
                <w:rFonts w:ascii="Arial" w:hAnsi="Arial" w:cs="Arial"/>
              </w:rPr>
              <w:t>Tore</w:t>
            </w:r>
          </w:p>
        </w:tc>
        <w:tc>
          <w:tcPr>
            <w:tcW w:w="1133" w:type="dxa"/>
          </w:tcPr>
          <w:p w14:paraId="6A3BDDE3" w14:textId="77777777" w:rsidR="0015632A" w:rsidRDefault="0015632A" w:rsidP="0015632A">
            <w:pPr>
              <w:pStyle w:val="StandardWeb"/>
              <w:spacing w:before="0" w:beforeAutospacing="0" w:after="0" w:afterAutospacing="0"/>
              <w:contextualSpacing/>
              <w:rPr>
                <w:rFonts w:ascii="Arial" w:hAnsi="Arial" w:cs="Arial"/>
              </w:rPr>
            </w:pPr>
            <w:r>
              <w:rPr>
                <w:rFonts w:ascii="Arial" w:hAnsi="Arial" w:cs="Arial"/>
              </w:rPr>
              <w:t>Pkt.</w:t>
            </w:r>
          </w:p>
        </w:tc>
      </w:tr>
      <w:tr w:rsidR="0015632A" w14:paraId="4DCD3C1E" w14:textId="77777777" w:rsidTr="0015632A">
        <w:tc>
          <w:tcPr>
            <w:tcW w:w="1132" w:type="dxa"/>
          </w:tcPr>
          <w:p w14:paraId="7258BDAC" w14:textId="77777777" w:rsidR="0015632A" w:rsidRDefault="0015632A" w:rsidP="0015632A">
            <w:pPr>
              <w:pStyle w:val="StandardWeb"/>
              <w:spacing w:before="0" w:beforeAutospacing="0" w:after="0" w:afterAutospacing="0"/>
              <w:contextualSpacing/>
              <w:rPr>
                <w:rFonts w:ascii="Arial" w:hAnsi="Arial" w:cs="Arial"/>
              </w:rPr>
            </w:pPr>
            <w:r>
              <w:rPr>
                <w:rFonts w:ascii="Arial" w:hAnsi="Arial" w:cs="Arial"/>
              </w:rPr>
              <w:t>1. (Auf)</w:t>
            </w:r>
          </w:p>
        </w:tc>
        <w:tc>
          <w:tcPr>
            <w:tcW w:w="3399" w:type="dxa"/>
          </w:tcPr>
          <w:p w14:paraId="51716319" w14:textId="77777777" w:rsidR="0015632A" w:rsidRDefault="0015632A" w:rsidP="0015632A">
            <w:pPr>
              <w:pStyle w:val="StandardWeb"/>
              <w:spacing w:before="0" w:beforeAutospacing="0" w:after="0" w:afterAutospacing="0"/>
              <w:contextualSpacing/>
              <w:rPr>
                <w:rFonts w:ascii="Arial" w:hAnsi="Arial" w:cs="Arial"/>
              </w:rPr>
            </w:pPr>
            <w:r>
              <w:rPr>
                <w:rFonts w:ascii="Arial" w:hAnsi="Arial" w:cs="Arial"/>
              </w:rPr>
              <w:t>TV Herkenrath</w:t>
            </w:r>
          </w:p>
        </w:tc>
        <w:tc>
          <w:tcPr>
            <w:tcW w:w="567" w:type="dxa"/>
          </w:tcPr>
          <w:p w14:paraId="05F39A6A" w14:textId="77777777" w:rsidR="0015632A" w:rsidRDefault="0015632A" w:rsidP="0015632A">
            <w:pPr>
              <w:pStyle w:val="StandardWeb"/>
              <w:spacing w:before="0" w:beforeAutospacing="0" w:after="0" w:afterAutospacing="0"/>
              <w:contextualSpacing/>
              <w:rPr>
                <w:rFonts w:ascii="Arial" w:hAnsi="Arial" w:cs="Arial"/>
              </w:rPr>
            </w:pPr>
            <w:r>
              <w:rPr>
                <w:rFonts w:ascii="Arial" w:hAnsi="Arial" w:cs="Arial"/>
              </w:rPr>
              <w:t>30</w:t>
            </w:r>
          </w:p>
        </w:tc>
        <w:tc>
          <w:tcPr>
            <w:tcW w:w="567" w:type="dxa"/>
          </w:tcPr>
          <w:p w14:paraId="6D77904C" w14:textId="77777777" w:rsidR="0015632A" w:rsidRDefault="0015632A" w:rsidP="0015632A">
            <w:pPr>
              <w:pStyle w:val="StandardWeb"/>
              <w:spacing w:before="0" w:beforeAutospacing="0" w:after="0" w:afterAutospacing="0"/>
              <w:contextualSpacing/>
              <w:rPr>
                <w:rFonts w:ascii="Arial" w:hAnsi="Arial" w:cs="Arial"/>
              </w:rPr>
            </w:pPr>
            <w:r>
              <w:rPr>
                <w:rFonts w:ascii="Arial" w:hAnsi="Arial" w:cs="Arial"/>
              </w:rPr>
              <w:t>20</w:t>
            </w:r>
          </w:p>
        </w:tc>
        <w:tc>
          <w:tcPr>
            <w:tcW w:w="567" w:type="dxa"/>
          </w:tcPr>
          <w:p w14:paraId="1EE7B1DE" w14:textId="77777777" w:rsidR="0015632A" w:rsidRDefault="0015632A" w:rsidP="0015632A">
            <w:pPr>
              <w:pStyle w:val="StandardWeb"/>
              <w:spacing w:before="0" w:beforeAutospacing="0" w:after="0" w:afterAutospacing="0"/>
              <w:contextualSpacing/>
              <w:rPr>
                <w:rFonts w:ascii="Arial" w:hAnsi="Arial" w:cs="Arial"/>
              </w:rPr>
            </w:pPr>
            <w:r>
              <w:rPr>
                <w:rFonts w:ascii="Arial" w:hAnsi="Arial" w:cs="Arial"/>
              </w:rPr>
              <w:t>5</w:t>
            </w:r>
          </w:p>
        </w:tc>
        <w:tc>
          <w:tcPr>
            <w:tcW w:w="564" w:type="dxa"/>
          </w:tcPr>
          <w:p w14:paraId="399F47AC" w14:textId="77777777" w:rsidR="0015632A" w:rsidRDefault="0015632A" w:rsidP="0015632A">
            <w:pPr>
              <w:pStyle w:val="StandardWeb"/>
              <w:spacing w:before="0" w:beforeAutospacing="0" w:after="0" w:afterAutospacing="0"/>
              <w:contextualSpacing/>
              <w:rPr>
                <w:rFonts w:ascii="Arial" w:hAnsi="Arial" w:cs="Arial"/>
              </w:rPr>
            </w:pPr>
            <w:r>
              <w:rPr>
                <w:rFonts w:ascii="Arial" w:hAnsi="Arial" w:cs="Arial"/>
              </w:rPr>
              <w:t>5</w:t>
            </w:r>
          </w:p>
        </w:tc>
        <w:tc>
          <w:tcPr>
            <w:tcW w:w="1133" w:type="dxa"/>
          </w:tcPr>
          <w:p w14:paraId="2E8D69E7" w14:textId="77777777" w:rsidR="0015632A" w:rsidRDefault="0015632A" w:rsidP="0015632A">
            <w:pPr>
              <w:pStyle w:val="StandardWeb"/>
              <w:spacing w:before="0" w:beforeAutospacing="0" w:after="0" w:afterAutospacing="0"/>
              <w:contextualSpacing/>
              <w:rPr>
                <w:rFonts w:ascii="Arial" w:hAnsi="Arial" w:cs="Arial"/>
              </w:rPr>
            </w:pPr>
            <w:r>
              <w:rPr>
                <w:rFonts w:ascii="Arial" w:hAnsi="Arial" w:cs="Arial"/>
              </w:rPr>
              <w:t>82:43</w:t>
            </w:r>
          </w:p>
        </w:tc>
        <w:tc>
          <w:tcPr>
            <w:tcW w:w="1133" w:type="dxa"/>
          </w:tcPr>
          <w:p w14:paraId="02248349" w14:textId="77777777" w:rsidR="0015632A" w:rsidRDefault="0015632A" w:rsidP="0015632A">
            <w:pPr>
              <w:pStyle w:val="StandardWeb"/>
              <w:spacing w:before="0" w:beforeAutospacing="0" w:after="0" w:afterAutospacing="0"/>
              <w:contextualSpacing/>
              <w:rPr>
                <w:rFonts w:ascii="Arial" w:hAnsi="Arial" w:cs="Arial"/>
              </w:rPr>
            </w:pPr>
            <w:r>
              <w:rPr>
                <w:rFonts w:ascii="Arial" w:hAnsi="Arial" w:cs="Arial"/>
              </w:rPr>
              <w:t>65</w:t>
            </w:r>
          </w:p>
        </w:tc>
      </w:tr>
      <w:tr w:rsidR="0015632A" w14:paraId="39DEBD15" w14:textId="77777777" w:rsidTr="0015632A">
        <w:tc>
          <w:tcPr>
            <w:tcW w:w="1132" w:type="dxa"/>
          </w:tcPr>
          <w:p w14:paraId="5588385F" w14:textId="77777777" w:rsidR="0015632A" w:rsidRDefault="0015632A" w:rsidP="0015632A">
            <w:pPr>
              <w:pStyle w:val="StandardWeb"/>
              <w:spacing w:before="0" w:beforeAutospacing="0" w:after="0" w:afterAutospacing="0"/>
              <w:contextualSpacing/>
              <w:rPr>
                <w:rFonts w:ascii="Arial" w:hAnsi="Arial" w:cs="Arial"/>
              </w:rPr>
            </w:pPr>
            <w:r>
              <w:rPr>
                <w:rFonts w:ascii="Arial" w:hAnsi="Arial" w:cs="Arial"/>
              </w:rPr>
              <w:t>2.</w:t>
            </w:r>
          </w:p>
        </w:tc>
        <w:tc>
          <w:tcPr>
            <w:tcW w:w="3399" w:type="dxa"/>
          </w:tcPr>
          <w:p w14:paraId="65E76D73" w14:textId="77777777" w:rsidR="0015632A" w:rsidRDefault="0015632A" w:rsidP="0015632A">
            <w:pPr>
              <w:pStyle w:val="StandardWeb"/>
              <w:spacing w:before="0" w:beforeAutospacing="0" w:after="0" w:afterAutospacing="0"/>
              <w:contextualSpacing/>
              <w:rPr>
                <w:rFonts w:ascii="Arial" w:hAnsi="Arial" w:cs="Arial"/>
              </w:rPr>
            </w:pPr>
            <w:r>
              <w:rPr>
                <w:rFonts w:ascii="Arial" w:hAnsi="Arial" w:cs="Arial"/>
              </w:rPr>
              <w:t>FC Hennef 05</w:t>
            </w:r>
          </w:p>
        </w:tc>
        <w:tc>
          <w:tcPr>
            <w:tcW w:w="567" w:type="dxa"/>
          </w:tcPr>
          <w:p w14:paraId="7A5EC5EA" w14:textId="77777777" w:rsidR="0015632A" w:rsidRDefault="0015632A" w:rsidP="0015632A">
            <w:pPr>
              <w:pStyle w:val="StandardWeb"/>
              <w:spacing w:before="0" w:beforeAutospacing="0" w:after="0" w:afterAutospacing="0"/>
              <w:contextualSpacing/>
              <w:rPr>
                <w:rFonts w:ascii="Arial" w:hAnsi="Arial" w:cs="Arial"/>
              </w:rPr>
            </w:pPr>
            <w:r>
              <w:rPr>
                <w:rFonts w:ascii="Arial" w:hAnsi="Arial" w:cs="Arial"/>
              </w:rPr>
              <w:t>30</w:t>
            </w:r>
          </w:p>
        </w:tc>
        <w:tc>
          <w:tcPr>
            <w:tcW w:w="567" w:type="dxa"/>
          </w:tcPr>
          <w:p w14:paraId="20DBACDA" w14:textId="77777777" w:rsidR="0015632A" w:rsidRDefault="0015632A" w:rsidP="0015632A">
            <w:pPr>
              <w:pStyle w:val="StandardWeb"/>
              <w:spacing w:before="0" w:beforeAutospacing="0" w:after="0" w:afterAutospacing="0"/>
              <w:contextualSpacing/>
              <w:rPr>
                <w:rFonts w:ascii="Arial" w:hAnsi="Arial" w:cs="Arial"/>
              </w:rPr>
            </w:pPr>
            <w:r>
              <w:rPr>
                <w:rFonts w:ascii="Arial" w:hAnsi="Arial" w:cs="Arial"/>
              </w:rPr>
              <w:t>19</w:t>
            </w:r>
          </w:p>
        </w:tc>
        <w:tc>
          <w:tcPr>
            <w:tcW w:w="567" w:type="dxa"/>
          </w:tcPr>
          <w:p w14:paraId="2682F100" w14:textId="77777777" w:rsidR="0015632A" w:rsidRDefault="0015632A" w:rsidP="0015632A">
            <w:pPr>
              <w:pStyle w:val="StandardWeb"/>
              <w:spacing w:before="0" w:beforeAutospacing="0" w:after="0" w:afterAutospacing="0"/>
              <w:contextualSpacing/>
              <w:rPr>
                <w:rFonts w:ascii="Arial" w:hAnsi="Arial" w:cs="Arial"/>
              </w:rPr>
            </w:pPr>
            <w:r>
              <w:rPr>
                <w:rFonts w:ascii="Arial" w:hAnsi="Arial" w:cs="Arial"/>
              </w:rPr>
              <w:t>5</w:t>
            </w:r>
          </w:p>
        </w:tc>
        <w:tc>
          <w:tcPr>
            <w:tcW w:w="564" w:type="dxa"/>
          </w:tcPr>
          <w:p w14:paraId="0864639F" w14:textId="77777777" w:rsidR="0015632A" w:rsidRDefault="0015632A" w:rsidP="0015632A">
            <w:pPr>
              <w:pStyle w:val="StandardWeb"/>
              <w:spacing w:before="0" w:beforeAutospacing="0" w:after="0" w:afterAutospacing="0"/>
              <w:contextualSpacing/>
              <w:rPr>
                <w:rFonts w:ascii="Arial" w:hAnsi="Arial" w:cs="Arial"/>
              </w:rPr>
            </w:pPr>
            <w:r>
              <w:rPr>
                <w:rFonts w:ascii="Arial" w:hAnsi="Arial" w:cs="Arial"/>
              </w:rPr>
              <w:t>6</w:t>
            </w:r>
          </w:p>
        </w:tc>
        <w:tc>
          <w:tcPr>
            <w:tcW w:w="1133" w:type="dxa"/>
          </w:tcPr>
          <w:p w14:paraId="0E4E7D57" w14:textId="77777777" w:rsidR="0015632A" w:rsidRDefault="0015632A" w:rsidP="0015632A">
            <w:pPr>
              <w:pStyle w:val="StandardWeb"/>
              <w:spacing w:before="0" w:beforeAutospacing="0" w:after="0" w:afterAutospacing="0"/>
              <w:contextualSpacing/>
              <w:rPr>
                <w:rFonts w:ascii="Arial" w:hAnsi="Arial" w:cs="Arial"/>
              </w:rPr>
            </w:pPr>
            <w:r>
              <w:rPr>
                <w:rFonts w:ascii="Arial" w:hAnsi="Arial" w:cs="Arial"/>
              </w:rPr>
              <w:t>66:39</w:t>
            </w:r>
          </w:p>
        </w:tc>
        <w:tc>
          <w:tcPr>
            <w:tcW w:w="1133" w:type="dxa"/>
          </w:tcPr>
          <w:p w14:paraId="742B3D62" w14:textId="77777777" w:rsidR="0015632A" w:rsidRDefault="0015632A" w:rsidP="0015632A">
            <w:pPr>
              <w:pStyle w:val="StandardWeb"/>
              <w:spacing w:before="0" w:beforeAutospacing="0" w:after="0" w:afterAutospacing="0"/>
              <w:contextualSpacing/>
              <w:rPr>
                <w:rFonts w:ascii="Arial" w:hAnsi="Arial" w:cs="Arial"/>
              </w:rPr>
            </w:pPr>
            <w:r>
              <w:rPr>
                <w:rFonts w:ascii="Arial" w:hAnsi="Arial" w:cs="Arial"/>
              </w:rPr>
              <w:t>62</w:t>
            </w:r>
          </w:p>
        </w:tc>
      </w:tr>
      <w:tr w:rsidR="0015632A" w14:paraId="4EB1DF28" w14:textId="77777777" w:rsidTr="0015632A">
        <w:tc>
          <w:tcPr>
            <w:tcW w:w="1132" w:type="dxa"/>
          </w:tcPr>
          <w:p w14:paraId="3108986F" w14:textId="77777777" w:rsidR="0015632A" w:rsidRDefault="0015632A" w:rsidP="0015632A">
            <w:pPr>
              <w:pStyle w:val="StandardWeb"/>
              <w:spacing w:before="0" w:beforeAutospacing="0" w:after="0" w:afterAutospacing="0"/>
              <w:contextualSpacing/>
              <w:rPr>
                <w:rFonts w:ascii="Arial" w:hAnsi="Arial" w:cs="Arial"/>
              </w:rPr>
            </w:pPr>
            <w:r>
              <w:rPr>
                <w:rFonts w:ascii="Arial" w:hAnsi="Arial" w:cs="Arial"/>
              </w:rPr>
              <w:t>3.</w:t>
            </w:r>
          </w:p>
        </w:tc>
        <w:tc>
          <w:tcPr>
            <w:tcW w:w="3399" w:type="dxa"/>
          </w:tcPr>
          <w:p w14:paraId="31CCB0F1" w14:textId="77777777" w:rsidR="0015632A" w:rsidRDefault="0015632A" w:rsidP="0015632A">
            <w:pPr>
              <w:pStyle w:val="StandardWeb"/>
              <w:spacing w:before="0" w:beforeAutospacing="0" w:after="0" w:afterAutospacing="0"/>
              <w:contextualSpacing/>
              <w:rPr>
                <w:rFonts w:ascii="Arial" w:hAnsi="Arial" w:cs="Arial"/>
              </w:rPr>
            </w:pPr>
            <w:r>
              <w:rPr>
                <w:rFonts w:ascii="Arial" w:hAnsi="Arial" w:cs="Arial"/>
              </w:rPr>
              <w:t>Siegburger SV 04</w:t>
            </w:r>
          </w:p>
        </w:tc>
        <w:tc>
          <w:tcPr>
            <w:tcW w:w="567" w:type="dxa"/>
          </w:tcPr>
          <w:p w14:paraId="14ACE67E" w14:textId="77777777" w:rsidR="0015632A" w:rsidRDefault="0015632A" w:rsidP="0015632A">
            <w:pPr>
              <w:pStyle w:val="StandardWeb"/>
              <w:spacing w:before="0" w:beforeAutospacing="0" w:after="0" w:afterAutospacing="0"/>
              <w:contextualSpacing/>
              <w:rPr>
                <w:rFonts w:ascii="Arial" w:hAnsi="Arial" w:cs="Arial"/>
              </w:rPr>
            </w:pPr>
            <w:r>
              <w:rPr>
                <w:rFonts w:ascii="Arial" w:hAnsi="Arial" w:cs="Arial"/>
              </w:rPr>
              <w:t>30</w:t>
            </w:r>
          </w:p>
        </w:tc>
        <w:tc>
          <w:tcPr>
            <w:tcW w:w="567" w:type="dxa"/>
          </w:tcPr>
          <w:p w14:paraId="48133A8D" w14:textId="77777777" w:rsidR="0015632A" w:rsidRDefault="0015632A" w:rsidP="0015632A">
            <w:pPr>
              <w:pStyle w:val="StandardWeb"/>
              <w:spacing w:before="0" w:beforeAutospacing="0" w:after="0" w:afterAutospacing="0"/>
              <w:contextualSpacing/>
              <w:rPr>
                <w:rFonts w:ascii="Arial" w:hAnsi="Arial" w:cs="Arial"/>
              </w:rPr>
            </w:pPr>
            <w:r>
              <w:rPr>
                <w:rFonts w:ascii="Arial" w:hAnsi="Arial" w:cs="Arial"/>
              </w:rPr>
              <w:t>17</w:t>
            </w:r>
          </w:p>
        </w:tc>
        <w:tc>
          <w:tcPr>
            <w:tcW w:w="567" w:type="dxa"/>
          </w:tcPr>
          <w:p w14:paraId="24BA17B4" w14:textId="77777777" w:rsidR="0015632A" w:rsidRDefault="0015632A" w:rsidP="0015632A">
            <w:pPr>
              <w:pStyle w:val="StandardWeb"/>
              <w:spacing w:before="0" w:beforeAutospacing="0" w:after="0" w:afterAutospacing="0"/>
              <w:contextualSpacing/>
              <w:rPr>
                <w:rFonts w:ascii="Arial" w:hAnsi="Arial" w:cs="Arial"/>
              </w:rPr>
            </w:pPr>
            <w:r>
              <w:rPr>
                <w:rFonts w:ascii="Arial" w:hAnsi="Arial" w:cs="Arial"/>
              </w:rPr>
              <w:t>3</w:t>
            </w:r>
          </w:p>
        </w:tc>
        <w:tc>
          <w:tcPr>
            <w:tcW w:w="564" w:type="dxa"/>
          </w:tcPr>
          <w:p w14:paraId="122C1E20" w14:textId="77777777" w:rsidR="0015632A" w:rsidRDefault="0015632A" w:rsidP="0015632A">
            <w:pPr>
              <w:pStyle w:val="StandardWeb"/>
              <w:spacing w:before="0" w:beforeAutospacing="0" w:after="0" w:afterAutospacing="0"/>
              <w:contextualSpacing/>
              <w:rPr>
                <w:rFonts w:ascii="Arial" w:hAnsi="Arial" w:cs="Arial"/>
              </w:rPr>
            </w:pPr>
            <w:r>
              <w:rPr>
                <w:rFonts w:ascii="Arial" w:hAnsi="Arial" w:cs="Arial"/>
              </w:rPr>
              <w:t>10</w:t>
            </w:r>
          </w:p>
        </w:tc>
        <w:tc>
          <w:tcPr>
            <w:tcW w:w="1133" w:type="dxa"/>
          </w:tcPr>
          <w:p w14:paraId="418C5AE9" w14:textId="77777777" w:rsidR="0015632A" w:rsidRDefault="0015632A" w:rsidP="0015632A">
            <w:pPr>
              <w:pStyle w:val="StandardWeb"/>
              <w:spacing w:before="0" w:beforeAutospacing="0" w:after="0" w:afterAutospacing="0"/>
              <w:contextualSpacing/>
              <w:rPr>
                <w:rFonts w:ascii="Arial" w:hAnsi="Arial" w:cs="Arial"/>
              </w:rPr>
            </w:pPr>
            <w:r>
              <w:rPr>
                <w:rFonts w:ascii="Arial" w:hAnsi="Arial" w:cs="Arial"/>
              </w:rPr>
              <w:t>64:49</w:t>
            </w:r>
          </w:p>
        </w:tc>
        <w:tc>
          <w:tcPr>
            <w:tcW w:w="1133" w:type="dxa"/>
          </w:tcPr>
          <w:p w14:paraId="408879B5" w14:textId="77777777" w:rsidR="0015632A" w:rsidRDefault="0015632A" w:rsidP="0015632A">
            <w:pPr>
              <w:pStyle w:val="StandardWeb"/>
              <w:spacing w:before="0" w:beforeAutospacing="0" w:after="0" w:afterAutospacing="0"/>
              <w:contextualSpacing/>
              <w:rPr>
                <w:rFonts w:ascii="Arial" w:hAnsi="Arial" w:cs="Arial"/>
              </w:rPr>
            </w:pPr>
            <w:r>
              <w:rPr>
                <w:rFonts w:ascii="Arial" w:hAnsi="Arial" w:cs="Arial"/>
              </w:rPr>
              <w:t>54</w:t>
            </w:r>
          </w:p>
        </w:tc>
      </w:tr>
      <w:tr w:rsidR="0015632A" w14:paraId="5E542EFD" w14:textId="77777777" w:rsidTr="0015632A">
        <w:tc>
          <w:tcPr>
            <w:tcW w:w="1132" w:type="dxa"/>
          </w:tcPr>
          <w:p w14:paraId="18CAE989" w14:textId="77777777" w:rsidR="0015632A" w:rsidRDefault="0015632A" w:rsidP="0015632A">
            <w:pPr>
              <w:pStyle w:val="StandardWeb"/>
              <w:spacing w:before="0" w:beforeAutospacing="0" w:after="0" w:afterAutospacing="0"/>
              <w:contextualSpacing/>
              <w:rPr>
                <w:rFonts w:ascii="Arial" w:hAnsi="Arial" w:cs="Arial"/>
              </w:rPr>
            </w:pPr>
            <w:r>
              <w:rPr>
                <w:rFonts w:ascii="Arial" w:hAnsi="Arial" w:cs="Arial"/>
              </w:rPr>
              <w:t>4.</w:t>
            </w:r>
          </w:p>
        </w:tc>
        <w:tc>
          <w:tcPr>
            <w:tcW w:w="3399" w:type="dxa"/>
          </w:tcPr>
          <w:p w14:paraId="3B6DE4BE" w14:textId="77777777" w:rsidR="0015632A" w:rsidRDefault="0015632A" w:rsidP="0015632A">
            <w:pPr>
              <w:pStyle w:val="StandardWeb"/>
              <w:spacing w:before="0" w:beforeAutospacing="0" w:after="0" w:afterAutospacing="0"/>
              <w:contextualSpacing/>
              <w:rPr>
                <w:rFonts w:ascii="Arial" w:hAnsi="Arial" w:cs="Arial"/>
              </w:rPr>
            </w:pPr>
            <w:r>
              <w:rPr>
                <w:rFonts w:ascii="Arial" w:hAnsi="Arial" w:cs="Arial"/>
              </w:rPr>
              <w:t>Blau-Weiß Friesdorf</w:t>
            </w:r>
          </w:p>
        </w:tc>
        <w:tc>
          <w:tcPr>
            <w:tcW w:w="567" w:type="dxa"/>
          </w:tcPr>
          <w:p w14:paraId="01ED1ACE" w14:textId="77777777" w:rsidR="0015632A" w:rsidRDefault="0015632A" w:rsidP="0015632A">
            <w:pPr>
              <w:pStyle w:val="StandardWeb"/>
              <w:spacing w:before="0" w:beforeAutospacing="0" w:after="0" w:afterAutospacing="0"/>
              <w:contextualSpacing/>
              <w:rPr>
                <w:rFonts w:ascii="Arial" w:hAnsi="Arial" w:cs="Arial"/>
              </w:rPr>
            </w:pPr>
            <w:r>
              <w:rPr>
                <w:rFonts w:ascii="Arial" w:hAnsi="Arial" w:cs="Arial"/>
              </w:rPr>
              <w:t>30</w:t>
            </w:r>
          </w:p>
        </w:tc>
        <w:tc>
          <w:tcPr>
            <w:tcW w:w="567" w:type="dxa"/>
          </w:tcPr>
          <w:p w14:paraId="0029F2C8" w14:textId="77777777" w:rsidR="0015632A" w:rsidRDefault="0015632A" w:rsidP="0015632A">
            <w:pPr>
              <w:pStyle w:val="StandardWeb"/>
              <w:spacing w:before="0" w:beforeAutospacing="0" w:after="0" w:afterAutospacing="0"/>
              <w:contextualSpacing/>
              <w:rPr>
                <w:rFonts w:ascii="Arial" w:hAnsi="Arial" w:cs="Arial"/>
              </w:rPr>
            </w:pPr>
            <w:r>
              <w:rPr>
                <w:rFonts w:ascii="Arial" w:hAnsi="Arial" w:cs="Arial"/>
              </w:rPr>
              <w:t>14</w:t>
            </w:r>
          </w:p>
        </w:tc>
        <w:tc>
          <w:tcPr>
            <w:tcW w:w="567" w:type="dxa"/>
          </w:tcPr>
          <w:p w14:paraId="6453A0FF" w14:textId="77777777" w:rsidR="0015632A" w:rsidRDefault="0015632A" w:rsidP="0015632A">
            <w:pPr>
              <w:pStyle w:val="StandardWeb"/>
              <w:spacing w:before="0" w:beforeAutospacing="0" w:after="0" w:afterAutospacing="0"/>
              <w:contextualSpacing/>
              <w:rPr>
                <w:rFonts w:ascii="Arial" w:hAnsi="Arial" w:cs="Arial"/>
              </w:rPr>
            </w:pPr>
            <w:r>
              <w:rPr>
                <w:rFonts w:ascii="Arial" w:hAnsi="Arial" w:cs="Arial"/>
              </w:rPr>
              <w:t>11</w:t>
            </w:r>
          </w:p>
        </w:tc>
        <w:tc>
          <w:tcPr>
            <w:tcW w:w="564" w:type="dxa"/>
          </w:tcPr>
          <w:p w14:paraId="77544C44" w14:textId="77777777" w:rsidR="0015632A" w:rsidRDefault="0015632A" w:rsidP="0015632A">
            <w:pPr>
              <w:pStyle w:val="StandardWeb"/>
              <w:spacing w:before="0" w:beforeAutospacing="0" w:after="0" w:afterAutospacing="0"/>
              <w:contextualSpacing/>
              <w:rPr>
                <w:rFonts w:ascii="Arial" w:hAnsi="Arial" w:cs="Arial"/>
              </w:rPr>
            </w:pPr>
            <w:r>
              <w:rPr>
                <w:rFonts w:ascii="Arial" w:hAnsi="Arial" w:cs="Arial"/>
              </w:rPr>
              <w:t>5</w:t>
            </w:r>
          </w:p>
        </w:tc>
        <w:tc>
          <w:tcPr>
            <w:tcW w:w="1133" w:type="dxa"/>
          </w:tcPr>
          <w:p w14:paraId="77FEC363" w14:textId="77777777" w:rsidR="0015632A" w:rsidRDefault="0015632A" w:rsidP="0015632A">
            <w:pPr>
              <w:pStyle w:val="StandardWeb"/>
              <w:spacing w:before="0" w:beforeAutospacing="0" w:after="0" w:afterAutospacing="0"/>
              <w:contextualSpacing/>
              <w:rPr>
                <w:rFonts w:ascii="Arial" w:hAnsi="Arial" w:cs="Arial"/>
              </w:rPr>
            </w:pPr>
            <w:r>
              <w:rPr>
                <w:rFonts w:ascii="Arial" w:hAnsi="Arial" w:cs="Arial"/>
              </w:rPr>
              <w:t>65:52</w:t>
            </w:r>
          </w:p>
        </w:tc>
        <w:tc>
          <w:tcPr>
            <w:tcW w:w="1133" w:type="dxa"/>
          </w:tcPr>
          <w:p w14:paraId="039AA262" w14:textId="77777777" w:rsidR="0015632A" w:rsidRDefault="0015632A" w:rsidP="0015632A">
            <w:pPr>
              <w:pStyle w:val="StandardWeb"/>
              <w:spacing w:before="0" w:beforeAutospacing="0" w:after="0" w:afterAutospacing="0"/>
              <w:contextualSpacing/>
              <w:rPr>
                <w:rFonts w:ascii="Arial" w:hAnsi="Arial" w:cs="Arial"/>
              </w:rPr>
            </w:pPr>
            <w:r>
              <w:rPr>
                <w:rFonts w:ascii="Arial" w:hAnsi="Arial" w:cs="Arial"/>
              </w:rPr>
              <w:t>53</w:t>
            </w:r>
          </w:p>
        </w:tc>
      </w:tr>
      <w:tr w:rsidR="0015632A" w14:paraId="3D3C47F5" w14:textId="77777777" w:rsidTr="0015632A">
        <w:tc>
          <w:tcPr>
            <w:tcW w:w="1132" w:type="dxa"/>
          </w:tcPr>
          <w:p w14:paraId="5E9B9240" w14:textId="77777777" w:rsidR="0015632A" w:rsidRDefault="0015632A" w:rsidP="0015632A">
            <w:pPr>
              <w:pStyle w:val="StandardWeb"/>
              <w:spacing w:before="0" w:beforeAutospacing="0" w:after="0" w:afterAutospacing="0"/>
              <w:contextualSpacing/>
              <w:rPr>
                <w:rFonts w:ascii="Arial" w:hAnsi="Arial" w:cs="Arial"/>
              </w:rPr>
            </w:pPr>
            <w:r>
              <w:rPr>
                <w:rFonts w:ascii="Arial" w:hAnsi="Arial" w:cs="Arial"/>
              </w:rPr>
              <w:t>5.</w:t>
            </w:r>
          </w:p>
        </w:tc>
        <w:tc>
          <w:tcPr>
            <w:tcW w:w="3399" w:type="dxa"/>
          </w:tcPr>
          <w:p w14:paraId="11468223" w14:textId="77777777" w:rsidR="0015632A" w:rsidRDefault="0015632A" w:rsidP="0015632A">
            <w:pPr>
              <w:pStyle w:val="StandardWeb"/>
              <w:spacing w:before="0" w:beforeAutospacing="0" w:after="0" w:afterAutospacing="0"/>
              <w:contextualSpacing/>
              <w:rPr>
                <w:rFonts w:ascii="Arial" w:hAnsi="Arial" w:cs="Arial"/>
              </w:rPr>
            </w:pPr>
            <w:r>
              <w:rPr>
                <w:rFonts w:ascii="Arial" w:hAnsi="Arial" w:cs="Arial"/>
              </w:rPr>
              <w:t>Borussia Freialdenhoven</w:t>
            </w:r>
          </w:p>
        </w:tc>
        <w:tc>
          <w:tcPr>
            <w:tcW w:w="567" w:type="dxa"/>
          </w:tcPr>
          <w:p w14:paraId="58FB26DF" w14:textId="77777777" w:rsidR="0015632A" w:rsidRDefault="0015632A" w:rsidP="0015632A">
            <w:pPr>
              <w:pStyle w:val="StandardWeb"/>
              <w:spacing w:before="0" w:beforeAutospacing="0" w:after="0" w:afterAutospacing="0"/>
              <w:contextualSpacing/>
              <w:rPr>
                <w:rFonts w:ascii="Arial" w:hAnsi="Arial" w:cs="Arial"/>
              </w:rPr>
            </w:pPr>
            <w:r>
              <w:rPr>
                <w:rFonts w:ascii="Arial" w:hAnsi="Arial" w:cs="Arial"/>
              </w:rPr>
              <w:t>30</w:t>
            </w:r>
          </w:p>
        </w:tc>
        <w:tc>
          <w:tcPr>
            <w:tcW w:w="567" w:type="dxa"/>
          </w:tcPr>
          <w:p w14:paraId="360F0EA8" w14:textId="77777777" w:rsidR="0015632A" w:rsidRDefault="0015632A" w:rsidP="0015632A">
            <w:pPr>
              <w:pStyle w:val="StandardWeb"/>
              <w:spacing w:before="0" w:beforeAutospacing="0" w:after="0" w:afterAutospacing="0"/>
              <w:contextualSpacing/>
              <w:rPr>
                <w:rFonts w:ascii="Arial" w:hAnsi="Arial" w:cs="Arial"/>
              </w:rPr>
            </w:pPr>
            <w:r>
              <w:rPr>
                <w:rFonts w:ascii="Arial" w:hAnsi="Arial" w:cs="Arial"/>
              </w:rPr>
              <w:t>13</w:t>
            </w:r>
          </w:p>
        </w:tc>
        <w:tc>
          <w:tcPr>
            <w:tcW w:w="567" w:type="dxa"/>
          </w:tcPr>
          <w:p w14:paraId="7AB20E1B" w14:textId="77777777" w:rsidR="0015632A" w:rsidRDefault="0015632A" w:rsidP="0015632A">
            <w:pPr>
              <w:pStyle w:val="StandardWeb"/>
              <w:spacing w:before="0" w:beforeAutospacing="0" w:after="0" w:afterAutospacing="0"/>
              <w:contextualSpacing/>
              <w:rPr>
                <w:rFonts w:ascii="Arial" w:hAnsi="Arial" w:cs="Arial"/>
              </w:rPr>
            </w:pPr>
            <w:r>
              <w:rPr>
                <w:rFonts w:ascii="Arial" w:hAnsi="Arial" w:cs="Arial"/>
              </w:rPr>
              <w:t>7</w:t>
            </w:r>
          </w:p>
        </w:tc>
        <w:tc>
          <w:tcPr>
            <w:tcW w:w="564" w:type="dxa"/>
          </w:tcPr>
          <w:p w14:paraId="1BD4222A" w14:textId="77777777" w:rsidR="0015632A" w:rsidRDefault="0015632A" w:rsidP="0015632A">
            <w:pPr>
              <w:pStyle w:val="StandardWeb"/>
              <w:spacing w:before="0" w:beforeAutospacing="0" w:after="0" w:afterAutospacing="0"/>
              <w:contextualSpacing/>
              <w:rPr>
                <w:rFonts w:ascii="Arial" w:hAnsi="Arial" w:cs="Arial"/>
              </w:rPr>
            </w:pPr>
            <w:r>
              <w:rPr>
                <w:rFonts w:ascii="Arial" w:hAnsi="Arial" w:cs="Arial"/>
              </w:rPr>
              <w:t>10</w:t>
            </w:r>
          </w:p>
        </w:tc>
        <w:tc>
          <w:tcPr>
            <w:tcW w:w="1133" w:type="dxa"/>
          </w:tcPr>
          <w:p w14:paraId="342F5E94" w14:textId="77777777" w:rsidR="0015632A" w:rsidRDefault="0015632A" w:rsidP="0015632A">
            <w:pPr>
              <w:pStyle w:val="StandardWeb"/>
              <w:spacing w:before="0" w:beforeAutospacing="0" w:after="0" w:afterAutospacing="0"/>
              <w:contextualSpacing/>
              <w:rPr>
                <w:rFonts w:ascii="Arial" w:hAnsi="Arial" w:cs="Arial"/>
              </w:rPr>
            </w:pPr>
            <w:r>
              <w:rPr>
                <w:rFonts w:ascii="Arial" w:hAnsi="Arial" w:cs="Arial"/>
              </w:rPr>
              <w:t>60:48</w:t>
            </w:r>
          </w:p>
        </w:tc>
        <w:tc>
          <w:tcPr>
            <w:tcW w:w="1133" w:type="dxa"/>
          </w:tcPr>
          <w:p w14:paraId="184C2BE2" w14:textId="77777777" w:rsidR="0015632A" w:rsidRDefault="0015632A" w:rsidP="0015632A">
            <w:pPr>
              <w:pStyle w:val="StandardWeb"/>
              <w:spacing w:before="0" w:beforeAutospacing="0" w:after="0" w:afterAutospacing="0"/>
              <w:contextualSpacing/>
              <w:rPr>
                <w:rFonts w:ascii="Arial" w:hAnsi="Arial" w:cs="Arial"/>
              </w:rPr>
            </w:pPr>
            <w:r>
              <w:rPr>
                <w:rFonts w:ascii="Arial" w:hAnsi="Arial" w:cs="Arial"/>
              </w:rPr>
              <w:t>46</w:t>
            </w:r>
          </w:p>
        </w:tc>
      </w:tr>
      <w:tr w:rsidR="0015632A" w14:paraId="7E972157" w14:textId="77777777" w:rsidTr="0015632A">
        <w:tc>
          <w:tcPr>
            <w:tcW w:w="1132" w:type="dxa"/>
          </w:tcPr>
          <w:p w14:paraId="4CA14716" w14:textId="77777777" w:rsidR="0015632A" w:rsidRDefault="0015632A" w:rsidP="0015632A">
            <w:pPr>
              <w:pStyle w:val="StandardWeb"/>
              <w:spacing w:before="0" w:beforeAutospacing="0" w:after="0" w:afterAutospacing="0"/>
              <w:contextualSpacing/>
              <w:rPr>
                <w:rFonts w:ascii="Arial" w:hAnsi="Arial" w:cs="Arial"/>
              </w:rPr>
            </w:pPr>
            <w:r>
              <w:rPr>
                <w:rFonts w:ascii="Arial" w:hAnsi="Arial" w:cs="Arial"/>
              </w:rPr>
              <w:t>6.</w:t>
            </w:r>
          </w:p>
        </w:tc>
        <w:tc>
          <w:tcPr>
            <w:tcW w:w="3399" w:type="dxa"/>
          </w:tcPr>
          <w:p w14:paraId="623102F6" w14:textId="77777777" w:rsidR="0015632A" w:rsidRDefault="0015632A" w:rsidP="0015632A">
            <w:pPr>
              <w:pStyle w:val="StandardWeb"/>
              <w:spacing w:before="0" w:beforeAutospacing="0" w:after="0" w:afterAutospacing="0"/>
              <w:contextualSpacing/>
              <w:rPr>
                <w:rFonts w:ascii="Arial" w:hAnsi="Arial" w:cs="Arial"/>
              </w:rPr>
            </w:pPr>
            <w:r>
              <w:rPr>
                <w:rFonts w:ascii="Arial" w:hAnsi="Arial" w:cs="Arial"/>
              </w:rPr>
              <w:t>SV Breinig</w:t>
            </w:r>
          </w:p>
        </w:tc>
        <w:tc>
          <w:tcPr>
            <w:tcW w:w="567" w:type="dxa"/>
          </w:tcPr>
          <w:p w14:paraId="0D4B8DC2" w14:textId="77777777" w:rsidR="0015632A" w:rsidRDefault="0015632A" w:rsidP="0015632A">
            <w:pPr>
              <w:pStyle w:val="StandardWeb"/>
              <w:spacing w:before="0" w:beforeAutospacing="0" w:after="0" w:afterAutospacing="0"/>
              <w:contextualSpacing/>
              <w:rPr>
                <w:rFonts w:ascii="Arial" w:hAnsi="Arial" w:cs="Arial"/>
              </w:rPr>
            </w:pPr>
            <w:r>
              <w:rPr>
                <w:rFonts w:ascii="Arial" w:hAnsi="Arial" w:cs="Arial"/>
              </w:rPr>
              <w:t>30</w:t>
            </w:r>
          </w:p>
        </w:tc>
        <w:tc>
          <w:tcPr>
            <w:tcW w:w="567" w:type="dxa"/>
          </w:tcPr>
          <w:p w14:paraId="2689FEA8" w14:textId="77777777" w:rsidR="0015632A" w:rsidRDefault="0015632A" w:rsidP="0015632A">
            <w:pPr>
              <w:pStyle w:val="StandardWeb"/>
              <w:spacing w:before="0" w:beforeAutospacing="0" w:after="0" w:afterAutospacing="0"/>
              <w:contextualSpacing/>
              <w:rPr>
                <w:rFonts w:ascii="Arial" w:hAnsi="Arial" w:cs="Arial"/>
              </w:rPr>
            </w:pPr>
            <w:r>
              <w:rPr>
                <w:rFonts w:ascii="Arial" w:hAnsi="Arial" w:cs="Arial"/>
              </w:rPr>
              <w:t>12</w:t>
            </w:r>
          </w:p>
        </w:tc>
        <w:tc>
          <w:tcPr>
            <w:tcW w:w="567" w:type="dxa"/>
          </w:tcPr>
          <w:p w14:paraId="16FB28D5" w14:textId="77777777" w:rsidR="0015632A" w:rsidRDefault="0015632A" w:rsidP="0015632A">
            <w:pPr>
              <w:pStyle w:val="StandardWeb"/>
              <w:spacing w:before="0" w:beforeAutospacing="0" w:after="0" w:afterAutospacing="0"/>
              <w:contextualSpacing/>
              <w:rPr>
                <w:rFonts w:ascii="Arial" w:hAnsi="Arial" w:cs="Arial"/>
              </w:rPr>
            </w:pPr>
            <w:r>
              <w:rPr>
                <w:rFonts w:ascii="Arial" w:hAnsi="Arial" w:cs="Arial"/>
              </w:rPr>
              <w:t>8</w:t>
            </w:r>
          </w:p>
        </w:tc>
        <w:tc>
          <w:tcPr>
            <w:tcW w:w="564" w:type="dxa"/>
          </w:tcPr>
          <w:p w14:paraId="3C5A36E4" w14:textId="77777777" w:rsidR="0015632A" w:rsidRDefault="0015632A" w:rsidP="0015632A">
            <w:pPr>
              <w:pStyle w:val="StandardWeb"/>
              <w:spacing w:before="0" w:beforeAutospacing="0" w:after="0" w:afterAutospacing="0"/>
              <w:contextualSpacing/>
              <w:rPr>
                <w:rFonts w:ascii="Arial" w:hAnsi="Arial" w:cs="Arial"/>
              </w:rPr>
            </w:pPr>
            <w:r>
              <w:rPr>
                <w:rFonts w:ascii="Arial" w:hAnsi="Arial" w:cs="Arial"/>
              </w:rPr>
              <w:t>10</w:t>
            </w:r>
          </w:p>
        </w:tc>
        <w:tc>
          <w:tcPr>
            <w:tcW w:w="1133" w:type="dxa"/>
          </w:tcPr>
          <w:p w14:paraId="6BF8958D" w14:textId="77777777" w:rsidR="0015632A" w:rsidRDefault="0015632A" w:rsidP="0015632A">
            <w:pPr>
              <w:pStyle w:val="StandardWeb"/>
              <w:spacing w:before="0" w:beforeAutospacing="0" w:after="0" w:afterAutospacing="0"/>
              <w:contextualSpacing/>
              <w:rPr>
                <w:rFonts w:ascii="Arial" w:hAnsi="Arial" w:cs="Arial"/>
              </w:rPr>
            </w:pPr>
            <w:r>
              <w:rPr>
                <w:rFonts w:ascii="Arial" w:hAnsi="Arial" w:cs="Arial"/>
              </w:rPr>
              <w:t>55:46</w:t>
            </w:r>
          </w:p>
        </w:tc>
        <w:tc>
          <w:tcPr>
            <w:tcW w:w="1133" w:type="dxa"/>
          </w:tcPr>
          <w:p w14:paraId="3A8E426D" w14:textId="77777777" w:rsidR="0015632A" w:rsidRDefault="0015632A" w:rsidP="0015632A">
            <w:pPr>
              <w:pStyle w:val="StandardWeb"/>
              <w:spacing w:before="0" w:beforeAutospacing="0" w:after="0" w:afterAutospacing="0"/>
              <w:contextualSpacing/>
              <w:rPr>
                <w:rFonts w:ascii="Arial" w:hAnsi="Arial" w:cs="Arial"/>
              </w:rPr>
            </w:pPr>
            <w:r>
              <w:rPr>
                <w:rFonts w:ascii="Arial" w:hAnsi="Arial" w:cs="Arial"/>
              </w:rPr>
              <w:t>44</w:t>
            </w:r>
          </w:p>
        </w:tc>
      </w:tr>
      <w:tr w:rsidR="0015632A" w14:paraId="7FBD26F0" w14:textId="77777777" w:rsidTr="0015632A">
        <w:tc>
          <w:tcPr>
            <w:tcW w:w="1132" w:type="dxa"/>
          </w:tcPr>
          <w:p w14:paraId="06E70D55" w14:textId="77777777" w:rsidR="0015632A" w:rsidRDefault="0015632A" w:rsidP="0015632A">
            <w:pPr>
              <w:pStyle w:val="StandardWeb"/>
              <w:spacing w:before="0" w:beforeAutospacing="0" w:after="0" w:afterAutospacing="0"/>
              <w:contextualSpacing/>
              <w:rPr>
                <w:rFonts w:ascii="Arial" w:hAnsi="Arial" w:cs="Arial"/>
              </w:rPr>
            </w:pPr>
            <w:r>
              <w:rPr>
                <w:rFonts w:ascii="Arial" w:hAnsi="Arial" w:cs="Arial"/>
              </w:rPr>
              <w:t>7.</w:t>
            </w:r>
          </w:p>
        </w:tc>
        <w:tc>
          <w:tcPr>
            <w:tcW w:w="3399" w:type="dxa"/>
          </w:tcPr>
          <w:p w14:paraId="68F719C4" w14:textId="77777777" w:rsidR="0015632A" w:rsidRDefault="0015632A" w:rsidP="0015632A">
            <w:pPr>
              <w:pStyle w:val="StandardWeb"/>
              <w:spacing w:before="0" w:beforeAutospacing="0" w:after="0" w:afterAutospacing="0"/>
              <w:contextualSpacing/>
              <w:rPr>
                <w:rFonts w:ascii="Arial" w:hAnsi="Arial" w:cs="Arial"/>
              </w:rPr>
            </w:pPr>
            <w:r>
              <w:rPr>
                <w:rFonts w:ascii="Arial" w:hAnsi="Arial" w:cs="Arial"/>
              </w:rPr>
              <w:t>Viktoria Arnoldsweiler</w:t>
            </w:r>
          </w:p>
        </w:tc>
        <w:tc>
          <w:tcPr>
            <w:tcW w:w="567" w:type="dxa"/>
          </w:tcPr>
          <w:p w14:paraId="6AA474A1" w14:textId="77777777" w:rsidR="0015632A" w:rsidRDefault="0015632A" w:rsidP="0015632A">
            <w:pPr>
              <w:pStyle w:val="StandardWeb"/>
              <w:spacing w:before="0" w:beforeAutospacing="0" w:after="0" w:afterAutospacing="0"/>
              <w:contextualSpacing/>
              <w:rPr>
                <w:rFonts w:ascii="Arial" w:hAnsi="Arial" w:cs="Arial"/>
              </w:rPr>
            </w:pPr>
            <w:r>
              <w:rPr>
                <w:rFonts w:ascii="Arial" w:hAnsi="Arial" w:cs="Arial"/>
              </w:rPr>
              <w:t>30</w:t>
            </w:r>
          </w:p>
        </w:tc>
        <w:tc>
          <w:tcPr>
            <w:tcW w:w="567" w:type="dxa"/>
          </w:tcPr>
          <w:p w14:paraId="421B2B11" w14:textId="77777777" w:rsidR="0015632A" w:rsidRDefault="0015632A" w:rsidP="0015632A">
            <w:pPr>
              <w:pStyle w:val="StandardWeb"/>
              <w:spacing w:before="0" w:beforeAutospacing="0" w:after="0" w:afterAutospacing="0"/>
              <w:contextualSpacing/>
              <w:rPr>
                <w:rFonts w:ascii="Arial" w:hAnsi="Arial" w:cs="Arial"/>
              </w:rPr>
            </w:pPr>
            <w:r>
              <w:rPr>
                <w:rFonts w:ascii="Arial" w:hAnsi="Arial" w:cs="Arial"/>
              </w:rPr>
              <w:t>12</w:t>
            </w:r>
          </w:p>
        </w:tc>
        <w:tc>
          <w:tcPr>
            <w:tcW w:w="567" w:type="dxa"/>
          </w:tcPr>
          <w:p w14:paraId="274FF834" w14:textId="77777777" w:rsidR="0015632A" w:rsidRDefault="0015632A" w:rsidP="0015632A">
            <w:pPr>
              <w:pStyle w:val="StandardWeb"/>
              <w:spacing w:before="0" w:beforeAutospacing="0" w:after="0" w:afterAutospacing="0"/>
              <w:contextualSpacing/>
              <w:rPr>
                <w:rFonts w:ascii="Arial" w:hAnsi="Arial" w:cs="Arial"/>
              </w:rPr>
            </w:pPr>
            <w:r>
              <w:rPr>
                <w:rFonts w:ascii="Arial" w:hAnsi="Arial" w:cs="Arial"/>
              </w:rPr>
              <w:t>7</w:t>
            </w:r>
          </w:p>
        </w:tc>
        <w:tc>
          <w:tcPr>
            <w:tcW w:w="564" w:type="dxa"/>
          </w:tcPr>
          <w:p w14:paraId="41F1B23D" w14:textId="77777777" w:rsidR="0015632A" w:rsidRDefault="0015632A" w:rsidP="0015632A">
            <w:pPr>
              <w:pStyle w:val="StandardWeb"/>
              <w:spacing w:before="0" w:beforeAutospacing="0" w:after="0" w:afterAutospacing="0"/>
              <w:contextualSpacing/>
              <w:rPr>
                <w:rFonts w:ascii="Arial" w:hAnsi="Arial" w:cs="Arial"/>
              </w:rPr>
            </w:pPr>
            <w:r>
              <w:rPr>
                <w:rFonts w:ascii="Arial" w:hAnsi="Arial" w:cs="Arial"/>
              </w:rPr>
              <w:t>11</w:t>
            </w:r>
          </w:p>
        </w:tc>
        <w:tc>
          <w:tcPr>
            <w:tcW w:w="1133" w:type="dxa"/>
          </w:tcPr>
          <w:p w14:paraId="704FB5B5" w14:textId="77777777" w:rsidR="0015632A" w:rsidRDefault="0015632A" w:rsidP="0015632A">
            <w:pPr>
              <w:pStyle w:val="StandardWeb"/>
              <w:spacing w:before="0" w:beforeAutospacing="0" w:after="0" w:afterAutospacing="0"/>
              <w:contextualSpacing/>
              <w:rPr>
                <w:rFonts w:ascii="Arial" w:hAnsi="Arial" w:cs="Arial"/>
              </w:rPr>
            </w:pPr>
            <w:r>
              <w:rPr>
                <w:rFonts w:ascii="Arial" w:hAnsi="Arial" w:cs="Arial"/>
              </w:rPr>
              <w:t>56:47</w:t>
            </w:r>
          </w:p>
        </w:tc>
        <w:tc>
          <w:tcPr>
            <w:tcW w:w="1133" w:type="dxa"/>
          </w:tcPr>
          <w:p w14:paraId="3CFAE201" w14:textId="77777777" w:rsidR="0015632A" w:rsidRDefault="0015632A" w:rsidP="0015632A">
            <w:pPr>
              <w:pStyle w:val="StandardWeb"/>
              <w:spacing w:before="0" w:beforeAutospacing="0" w:after="0" w:afterAutospacing="0"/>
              <w:contextualSpacing/>
              <w:rPr>
                <w:rFonts w:ascii="Arial" w:hAnsi="Arial" w:cs="Arial"/>
              </w:rPr>
            </w:pPr>
            <w:r>
              <w:rPr>
                <w:rFonts w:ascii="Arial" w:hAnsi="Arial" w:cs="Arial"/>
              </w:rPr>
              <w:t>43</w:t>
            </w:r>
          </w:p>
        </w:tc>
      </w:tr>
      <w:tr w:rsidR="0015632A" w14:paraId="0034C8F7" w14:textId="77777777" w:rsidTr="0015632A">
        <w:tc>
          <w:tcPr>
            <w:tcW w:w="1132" w:type="dxa"/>
          </w:tcPr>
          <w:p w14:paraId="168BB894" w14:textId="77777777" w:rsidR="0015632A" w:rsidRDefault="0015632A" w:rsidP="0015632A">
            <w:pPr>
              <w:pStyle w:val="StandardWeb"/>
              <w:spacing w:before="0" w:beforeAutospacing="0" w:after="0" w:afterAutospacing="0"/>
              <w:contextualSpacing/>
              <w:rPr>
                <w:rFonts w:ascii="Arial" w:hAnsi="Arial" w:cs="Arial"/>
              </w:rPr>
            </w:pPr>
            <w:r>
              <w:rPr>
                <w:rFonts w:ascii="Arial" w:hAnsi="Arial" w:cs="Arial"/>
              </w:rPr>
              <w:t>8.</w:t>
            </w:r>
          </w:p>
        </w:tc>
        <w:tc>
          <w:tcPr>
            <w:tcW w:w="3399" w:type="dxa"/>
          </w:tcPr>
          <w:p w14:paraId="0934D51E" w14:textId="77777777" w:rsidR="0015632A" w:rsidRDefault="0015632A" w:rsidP="0015632A">
            <w:pPr>
              <w:pStyle w:val="StandardWeb"/>
              <w:spacing w:before="0" w:beforeAutospacing="0" w:after="0" w:afterAutospacing="0"/>
              <w:contextualSpacing/>
              <w:rPr>
                <w:rFonts w:ascii="Arial" w:hAnsi="Arial" w:cs="Arial"/>
              </w:rPr>
            </w:pPr>
            <w:r>
              <w:rPr>
                <w:rFonts w:ascii="Arial" w:hAnsi="Arial" w:cs="Arial"/>
              </w:rPr>
              <w:t>TSC Euskirchen</w:t>
            </w:r>
          </w:p>
        </w:tc>
        <w:tc>
          <w:tcPr>
            <w:tcW w:w="567" w:type="dxa"/>
          </w:tcPr>
          <w:p w14:paraId="4AE0A116" w14:textId="77777777" w:rsidR="0015632A" w:rsidRDefault="0015632A" w:rsidP="0015632A">
            <w:pPr>
              <w:pStyle w:val="StandardWeb"/>
              <w:spacing w:before="0" w:beforeAutospacing="0" w:after="0" w:afterAutospacing="0"/>
              <w:contextualSpacing/>
              <w:rPr>
                <w:rFonts w:ascii="Arial" w:hAnsi="Arial" w:cs="Arial"/>
              </w:rPr>
            </w:pPr>
            <w:r>
              <w:rPr>
                <w:rFonts w:ascii="Arial" w:hAnsi="Arial" w:cs="Arial"/>
              </w:rPr>
              <w:t>30</w:t>
            </w:r>
          </w:p>
        </w:tc>
        <w:tc>
          <w:tcPr>
            <w:tcW w:w="567" w:type="dxa"/>
          </w:tcPr>
          <w:p w14:paraId="2690A3E2" w14:textId="77777777" w:rsidR="0015632A" w:rsidRDefault="0015632A" w:rsidP="0015632A">
            <w:pPr>
              <w:pStyle w:val="StandardWeb"/>
              <w:spacing w:before="0" w:beforeAutospacing="0" w:after="0" w:afterAutospacing="0"/>
              <w:contextualSpacing/>
              <w:rPr>
                <w:rFonts w:ascii="Arial" w:hAnsi="Arial" w:cs="Arial"/>
              </w:rPr>
            </w:pPr>
            <w:r>
              <w:rPr>
                <w:rFonts w:ascii="Arial" w:hAnsi="Arial" w:cs="Arial"/>
              </w:rPr>
              <w:t>11</w:t>
            </w:r>
          </w:p>
        </w:tc>
        <w:tc>
          <w:tcPr>
            <w:tcW w:w="567" w:type="dxa"/>
          </w:tcPr>
          <w:p w14:paraId="15EBD53E" w14:textId="77777777" w:rsidR="0015632A" w:rsidRDefault="0015632A" w:rsidP="0015632A">
            <w:pPr>
              <w:pStyle w:val="StandardWeb"/>
              <w:spacing w:before="0" w:beforeAutospacing="0" w:after="0" w:afterAutospacing="0"/>
              <w:contextualSpacing/>
              <w:rPr>
                <w:rFonts w:ascii="Arial" w:hAnsi="Arial" w:cs="Arial"/>
              </w:rPr>
            </w:pPr>
            <w:r>
              <w:rPr>
                <w:rFonts w:ascii="Arial" w:hAnsi="Arial" w:cs="Arial"/>
              </w:rPr>
              <w:t>7</w:t>
            </w:r>
          </w:p>
        </w:tc>
        <w:tc>
          <w:tcPr>
            <w:tcW w:w="564" w:type="dxa"/>
          </w:tcPr>
          <w:p w14:paraId="13607196" w14:textId="77777777" w:rsidR="0015632A" w:rsidRDefault="0015632A" w:rsidP="0015632A">
            <w:pPr>
              <w:pStyle w:val="StandardWeb"/>
              <w:spacing w:before="0" w:beforeAutospacing="0" w:after="0" w:afterAutospacing="0"/>
              <w:contextualSpacing/>
              <w:rPr>
                <w:rFonts w:ascii="Arial" w:hAnsi="Arial" w:cs="Arial"/>
              </w:rPr>
            </w:pPr>
            <w:r>
              <w:rPr>
                <w:rFonts w:ascii="Arial" w:hAnsi="Arial" w:cs="Arial"/>
              </w:rPr>
              <w:t>12</w:t>
            </w:r>
          </w:p>
        </w:tc>
        <w:tc>
          <w:tcPr>
            <w:tcW w:w="1133" w:type="dxa"/>
          </w:tcPr>
          <w:p w14:paraId="75F23499" w14:textId="77777777" w:rsidR="0015632A" w:rsidRDefault="0015632A" w:rsidP="0015632A">
            <w:pPr>
              <w:pStyle w:val="StandardWeb"/>
              <w:spacing w:before="0" w:beforeAutospacing="0" w:after="0" w:afterAutospacing="0"/>
              <w:contextualSpacing/>
              <w:rPr>
                <w:rFonts w:ascii="Arial" w:hAnsi="Arial" w:cs="Arial"/>
              </w:rPr>
            </w:pPr>
            <w:r>
              <w:rPr>
                <w:rFonts w:ascii="Arial" w:hAnsi="Arial" w:cs="Arial"/>
              </w:rPr>
              <w:t>46:47</w:t>
            </w:r>
          </w:p>
        </w:tc>
        <w:tc>
          <w:tcPr>
            <w:tcW w:w="1133" w:type="dxa"/>
          </w:tcPr>
          <w:p w14:paraId="67D8B8C2" w14:textId="77777777" w:rsidR="0015632A" w:rsidRDefault="0015632A" w:rsidP="0015632A">
            <w:pPr>
              <w:pStyle w:val="StandardWeb"/>
              <w:spacing w:before="0" w:beforeAutospacing="0" w:after="0" w:afterAutospacing="0"/>
              <w:contextualSpacing/>
              <w:rPr>
                <w:rFonts w:ascii="Arial" w:hAnsi="Arial" w:cs="Arial"/>
              </w:rPr>
            </w:pPr>
            <w:r>
              <w:rPr>
                <w:rFonts w:ascii="Arial" w:hAnsi="Arial" w:cs="Arial"/>
              </w:rPr>
              <w:t>40</w:t>
            </w:r>
          </w:p>
        </w:tc>
      </w:tr>
      <w:tr w:rsidR="0015632A" w14:paraId="1AA47EB2" w14:textId="77777777" w:rsidTr="0015632A">
        <w:tc>
          <w:tcPr>
            <w:tcW w:w="1132" w:type="dxa"/>
          </w:tcPr>
          <w:p w14:paraId="040E6115" w14:textId="77777777" w:rsidR="0015632A" w:rsidRDefault="0015632A" w:rsidP="0015632A">
            <w:pPr>
              <w:pStyle w:val="StandardWeb"/>
              <w:spacing w:before="0" w:beforeAutospacing="0" w:after="0" w:afterAutospacing="0"/>
              <w:contextualSpacing/>
              <w:rPr>
                <w:rFonts w:ascii="Arial" w:hAnsi="Arial" w:cs="Arial"/>
              </w:rPr>
            </w:pPr>
            <w:r>
              <w:rPr>
                <w:rFonts w:ascii="Arial" w:hAnsi="Arial" w:cs="Arial"/>
              </w:rPr>
              <w:t>9.</w:t>
            </w:r>
          </w:p>
        </w:tc>
        <w:tc>
          <w:tcPr>
            <w:tcW w:w="3399" w:type="dxa"/>
          </w:tcPr>
          <w:p w14:paraId="36AF22B2" w14:textId="77777777" w:rsidR="0015632A" w:rsidRDefault="0015632A" w:rsidP="0015632A">
            <w:pPr>
              <w:pStyle w:val="StandardWeb"/>
              <w:spacing w:before="0" w:beforeAutospacing="0" w:after="0" w:afterAutospacing="0"/>
              <w:contextualSpacing/>
              <w:rPr>
                <w:rFonts w:ascii="Arial" w:hAnsi="Arial" w:cs="Arial"/>
              </w:rPr>
            </w:pPr>
            <w:r>
              <w:rPr>
                <w:rFonts w:ascii="Arial" w:hAnsi="Arial" w:cs="Arial"/>
              </w:rPr>
              <w:t xml:space="preserve">FC Hürth </w:t>
            </w:r>
          </w:p>
        </w:tc>
        <w:tc>
          <w:tcPr>
            <w:tcW w:w="567" w:type="dxa"/>
          </w:tcPr>
          <w:p w14:paraId="77D2D41F" w14:textId="77777777" w:rsidR="0015632A" w:rsidRDefault="0015632A" w:rsidP="0015632A">
            <w:pPr>
              <w:pStyle w:val="StandardWeb"/>
              <w:spacing w:before="0" w:beforeAutospacing="0" w:after="0" w:afterAutospacing="0"/>
              <w:contextualSpacing/>
              <w:rPr>
                <w:rFonts w:ascii="Arial" w:hAnsi="Arial" w:cs="Arial"/>
              </w:rPr>
            </w:pPr>
            <w:r>
              <w:rPr>
                <w:rFonts w:ascii="Arial" w:hAnsi="Arial" w:cs="Arial"/>
              </w:rPr>
              <w:t>30</w:t>
            </w:r>
          </w:p>
        </w:tc>
        <w:tc>
          <w:tcPr>
            <w:tcW w:w="567" w:type="dxa"/>
          </w:tcPr>
          <w:p w14:paraId="6E20B1EE" w14:textId="77777777" w:rsidR="0015632A" w:rsidRDefault="0015632A" w:rsidP="0015632A">
            <w:pPr>
              <w:pStyle w:val="StandardWeb"/>
              <w:spacing w:before="0" w:beforeAutospacing="0" w:after="0" w:afterAutospacing="0"/>
              <w:contextualSpacing/>
              <w:rPr>
                <w:rFonts w:ascii="Arial" w:hAnsi="Arial" w:cs="Arial"/>
              </w:rPr>
            </w:pPr>
            <w:r>
              <w:rPr>
                <w:rFonts w:ascii="Arial" w:hAnsi="Arial" w:cs="Arial"/>
              </w:rPr>
              <w:t>10</w:t>
            </w:r>
          </w:p>
        </w:tc>
        <w:tc>
          <w:tcPr>
            <w:tcW w:w="567" w:type="dxa"/>
          </w:tcPr>
          <w:p w14:paraId="7756DD49" w14:textId="77777777" w:rsidR="0015632A" w:rsidRDefault="0015632A" w:rsidP="0015632A">
            <w:pPr>
              <w:pStyle w:val="StandardWeb"/>
              <w:spacing w:before="0" w:beforeAutospacing="0" w:after="0" w:afterAutospacing="0"/>
              <w:contextualSpacing/>
              <w:rPr>
                <w:rFonts w:ascii="Arial" w:hAnsi="Arial" w:cs="Arial"/>
              </w:rPr>
            </w:pPr>
            <w:r>
              <w:rPr>
                <w:rFonts w:ascii="Arial" w:hAnsi="Arial" w:cs="Arial"/>
              </w:rPr>
              <w:t>9</w:t>
            </w:r>
          </w:p>
        </w:tc>
        <w:tc>
          <w:tcPr>
            <w:tcW w:w="564" w:type="dxa"/>
          </w:tcPr>
          <w:p w14:paraId="5A743407" w14:textId="77777777" w:rsidR="0015632A" w:rsidRDefault="0015632A" w:rsidP="0015632A">
            <w:pPr>
              <w:pStyle w:val="StandardWeb"/>
              <w:spacing w:before="0" w:beforeAutospacing="0" w:after="0" w:afterAutospacing="0"/>
              <w:contextualSpacing/>
              <w:rPr>
                <w:rFonts w:ascii="Arial" w:hAnsi="Arial" w:cs="Arial"/>
              </w:rPr>
            </w:pPr>
            <w:r>
              <w:rPr>
                <w:rFonts w:ascii="Arial" w:hAnsi="Arial" w:cs="Arial"/>
              </w:rPr>
              <w:t>11</w:t>
            </w:r>
          </w:p>
        </w:tc>
        <w:tc>
          <w:tcPr>
            <w:tcW w:w="1133" w:type="dxa"/>
          </w:tcPr>
          <w:p w14:paraId="36FCC9C9" w14:textId="77777777" w:rsidR="0015632A" w:rsidRDefault="0015632A" w:rsidP="0015632A">
            <w:pPr>
              <w:pStyle w:val="StandardWeb"/>
              <w:spacing w:before="0" w:beforeAutospacing="0" w:after="0" w:afterAutospacing="0"/>
              <w:contextualSpacing/>
              <w:rPr>
                <w:rFonts w:ascii="Arial" w:hAnsi="Arial" w:cs="Arial"/>
              </w:rPr>
            </w:pPr>
            <w:r>
              <w:rPr>
                <w:rFonts w:ascii="Arial" w:hAnsi="Arial" w:cs="Arial"/>
              </w:rPr>
              <w:t>53:47</w:t>
            </w:r>
          </w:p>
        </w:tc>
        <w:tc>
          <w:tcPr>
            <w:tcW w:w="1133" w:type="dxa"/>
          </w:tcPr>
          <w:p w14:paraId="1AD5E450" w14:textId="77777777" w:rsidR="0015632A" w:rsidRDefault="0015632A" w:rsidP="0015632A">
            <w:pPr>
              <w:pStyle w:val="StandardWeb"/>
              <w:spacing w:before="0" w:beforeAutospacing="0" w:after="0" w:afterAutospacing="0"/>
              <w:contextualSpacing/>
              <w:rPr>
                <w:rFonts w:ascii="Arial" w:hAnsi="Arial" w:cs="Arial"/>
              </w:rPr>
            </w:pPr>
            <w:r>
              <w:rPr>
                <w:rFonts w:ascii="Arial" w:hAnsi="Arial" w:cs="Arial"/>
              </w:rPr>
              <w:t>39</w:t>
            </w:r>
          </w:p>
        </w:tc>
      </w:tr>
      <w:tr w:rsidR="0015632A" w14:paraId="459AAEFA" w14:textId="77777777" w:rsidTr="0015632A">
        <w:tc>
          <w:tcPr>
            <w:tcW w:w="1132" w:type="dxa"/>
          </w:tcPr>
          <w:p w14:paraId="339D3DE5" w14:textId="77777777" w:rsidR="0015632A" w:rsidRDefault="0015632A" w:rsidP="0015632A">
            <w:pPr>
              <w:pStyle w:val="StandardWeb"/>
              <w:spacing w:before="0" w:beforeAutospacing="0" w:after="0" w:afterAutospacing="0"/>
              <w:contextualSpacing/>
              <w:rPr>
                <w:rFonts w:ascii="Arial" w:hAnsi="Arial" w:cs="Arial"/>
              </w:rPr>
            </w:pPr>
            <w:r>
              <w:rPr>
                <w:rFonts w:ascii="Arial" w:hAnsi="Arial" w:cs="Arial"/>
              </w:rPr>
              <w:t>10.</w:t>
            </w:r>
          </w:p>
        </w:tc>
        <w:tc>
          <w:tcPr>
            <w:tcW w:w="3399" w:type="dxa"/>
          </w:tcPr>
          <w:p w14:paraId="325C3BC1" w14:textId="77777777" w:rsidR="0015632A" w:rsidRDefault="0015632A" w:rsidP="0015632A">
            <w:pPr>
              <w:pStyle w:val="StandardWeb"/>
              <w:spacing w:before="0" w:beforeAutospacing="0" w:after="0" w:afterAutospacing="0"/>
              <w:contextualSpacing/>
              <w:rPr>
                <w:rFonts w:ascii="Arial" w:hAnsi="Arial" w:cs="Arial"/>
              </w:rPr>
            </w:pPr>
            <w:r>
              <w:rPr>
                <w:rFonts w:ascii="Arial" w:hAnsi="Arial" w:cs="Arial"/>
              </w:rPr>
              <w:t>SV 09 Bergisch Gladbach</w:t>
            </w:r>
          </w:p>
        </w:tc>
        <w:tc>
          <w:tcPr>
            <w:tcW w:w="567" w:type="dxa"/>
          </w:tcPr>
          <w:p w14:paraId="176D327C" w14:textId="77777777" w:rsidR="0015632A" w:rsidRDefault="0015632A" w:rsidP="0015632A">
            <w:pPr>
              <w:pStyle w:val="StandardWeb"/>
              <w:spacing w:before="0" w:beforeAutospacing="0" w:after="0" w:afterAutospacing="0"/>
              <w:contextualSpacing/>
              <w:rPr>
                <w:rFonts w:ascii="Arial" w:hAnsi="Arial" w:cs="Arial"/>
              </w:rPr>
            </w:pPr>
            <w:r>
              <w:rPr>
                <w:rFonts w:ascii="Arial" w:hAnsi="Arial" w:cs="Arial"/>
              </w:rPr>
              <w:t>30</w:t>
            </w:r>
          </w:p>
        </w:tc>
        <w:tc>
          <w:tcPr>
            <w:tcW w:w="567" w:type="dxa"/>
          </w:tcPr>
          <w:p w14:paraId="53366A94" w14:textId="77777777" w:rsidR="0015632A" w:rsidRDefault="0015632A" w:rsidP="0015632A">
            <w:pPr>
              <w:pStyle w:val="StandardWeb"/>
              <w:spacing w:before="0" w:beforeAutospacing="0" w:after="0" w:afterAutospacing="0"/>
              <w:contextualSpacing/>
              <w:rPr>
                <w:rFonts w:ascii="Arial" w:hAnsi="Arial" w:cs="Arial"/>
              </w:rPr>
            </w:pPr>
            <w:r>
              <w:rPr>
                <w:rFonts w:ascii="Arial" w:hAnsi="Arial" w:cs="Arial"/>
              </w:rPr>
              <w:t>10</w:t>
            </w:r>
          </w:p>
        </w:tc>
        <w:tc>
          <w:tcPr>
            <w:tcW w:w="567" w:type="dxa"/>
          </w:tcPr>
          <w:p w14:paraId="69A39E0F" w14:textId="77777777" w:rsidR="0015632A" w:rsidRDefault="0015632A" w:rsidP="0015632A">
            <w:pPr>
              <w:pStyle w:val="StandardWeb"/>
              <w:spacing w:before="0" w:beforeAutospacing="0" w:after="0" w:afterAutospacing="0"/>
              <w:contextualSpacing/>
              <w:rPr>
                <w:rFonts w:ascii="Arial" w:hAnsi="Arial" w:cs="Arial"/>
              </w:rPr>
            </w:pPr>
            <w:r>
              <w:rPr>
                <w:rFonts w:ascii="Arial" w:hAnsi="Arial" w:cs="Arial"/>
              </w:rPr>
              <w:t>6</w:t>
            </w:r>
          </w:p>
        </w:tc>
        <w:tc>
          <w:tcPr>
            <w:tcW w:w="564" w:type="dxa"/>
          </w:tcPr>
          <w:p w14:paraId="44F38DAD" w14:textId="77777777" w:rsidR="0015632A" w:rsidRDefault="0015632A" w:rsidP="0015632A">
            <w:pPr>
              <w:pStyle w:val="StandardWeb"/>
              <w:spacing w:before="0" w:beforeAutospacing="0" w:after="0" w:afterAutospacing="0"/>
              <w:contextualSpacing/>
              <w:rPr>
                <w:rFonts w:ascii="Arial" w:hAnsi="Arial" w:cs="Arial"/>
              </w:rPr>
            </w:pPr>
            <w:r>
              <w:rPr>
                <w:rFonts w:ascii="Arial" w:hAnsi="Arial" w:cs="Arial"/>
              </w:rPr>
              <w:t>14</w:t>
            </w:r>
          </w:p>
        </w:tc>
        <w:tc>
          <w:tcPr>
            <w:tcW w:w="1133" w:type="dxa"/>
          </w:tcPr>
          <w:p w14:paraId="4E8EF2B9" w14:textId="77777777" w:rsidR="0015632A" w:rsidRDefault="0015632A" w:rsidP="0015632A">
            <w:pPr>
              <w:pStyle w:val="StandardWeb"/>
              <w:spacing w:before="0" w:beforeAutospacing="0" w:after="0" w:afterAutospacing="0"/>
              <w:contextualSpacing/>
              <w:rPr>
                <w:rFonts w:ascii="Arial" w:hAnsi="Arial" w:cs="Arial"/>
              </w:rPr>
            </w:pPr>
            <w:r>
              <w:rPr>
                <w:rFonts w:ascii="Arial" w:hAnsi="Arial" w:cs="Arial"/>
              </w:rPr>
              <w:t>45:51</w:t>
            </w:r>
          </w:p>
        </w:tc>
        <w:tc>
          <w:tcPr>
            <w:tcW w:w="1133" w:type="dxa"/>
          </w:tcPr>
          <w:p w14:paraId="5D028AFB" w14:textId="77777777" w:rsidR="0015632A" w:rsidRDefault="0015632A" w:rsidP="0015632A">
            <w:pPr>
              <w:pStyle w:val="StandardWeb"/>
              <w:spacing w:before="0" w:beforeAutospacing="0" w:after="0" w:afterAutospacing="0"/>
              <w:contextualSpacing/>
              <w:rPr>
                <w:rFonts w:ascii="Arial" w:hAnsi="Arial" w:cs="Arial"/>
              </w:rPr>
            </w:pPr>
            <w:r>
              <w:rPr>
                <w:rFonts w:ascii="Arial" w:hAnsi="Arial" w:cs="Arial"/>
              </w:rPr>
              <w:t>36</w:t>
            </w:r>
          </w:p>
        </w:tc>
      </w:tr>
      <w:tr w:rsidR="0015632A" w14:paraId="3115F41B" w14:textId="77777777" w:rsidTr="0015632A">
        <w:tc>
          <w:tcPr>
            <w:tcW w:w="1132" w:type="dxa"/>
          </w:tcPr>
          <w:p w14:paraId="5A3786F5" w14:textId="77777777" w:rsidR="0015632A" w:rsidRDefault="0015632A" w:rsidP="0015632A">
            <w:pPr>
              <w:pStyle w:val="StandardWeb"/>
              <w:spacing w:before="0" w:beforeAutospacing="0" w:after="0" w:afterAutospacing="0"/>
              <w:contextualSpacing/>
              <w:rPr>
                <w:rFonts w:ascii="Arial" w:hAnsi="Arial" w:cs="Arial"/>
              </w:rPr>
            </w:pPr>
            <w:r>
              <w:rPr>
                <w:rFonts w:ascii="Arial" w:hAnsi="Arial" w:cs="Arial"/>
              </w:rPr>
              <w:t>11.</w:t>
            </w:r>
          </w:p>
        </w:tc>
        <w:tc>
          <w:tcPr>
            <w:tcW w:w="3399" w:type="dxa"/>
          </w:tcPr>
          <w:p w14:paraId="1F41528D" w14:textId="77777777" w:rsidR="0015632A" w:rsidRDefault="0015632A" w:rsidP="0015632A">
            <w:pPr>
              <w:pStyle w:val="StandardWeb"/>
              <w:spacing w:before="0" w:beforeAutospacing="0" w:after="0" w:afterAutospacing="0"/>
              <w:contextualSpacing/>
              <w:rPr>
                <w:rFonts w:ascii="Arial" w:hAnsi="Arial" w:cs="Arial"/>
              </w:rPr>
            </w:pPr>
            <w:r>
              <w:rPr>
                <w:rFonts w:ascii="Arial" w:hAnsi="Arial" w:cs="Arial"/>
              </w:rPr>
              <w:t>VfL Vichttal</w:t>
            </w:r>
          </w:p>
        </w:tc>
        <w:tc>
          <w:tcPr>
            <w:tcW w:w="567" w:type="dxa"/>
          </w:tcPr>
          <w:p w14:paraId="2808B421" w14:textId="77777777" w:rsidR="0015632A" w:rsidRDefault="0015632A" w:rsidP="0015632A">
            <w:pPr>
              <w:pStyle w:val="StandardWeb"/>
              <w:spacing w:before="0" w:beforeAutospacing="0" w:after="0" w:afterAutospacing="0"/>
              <w:contextualSpacing/>
              <w:rPr>
                <w:rFonts w:ascii="Arial" w:hAnsi="Arial" w:cs="Arial"/>
              </w:rPr>
            </w:pPr>
            <w:r>
              <w:rPr>
                <w:rFonts w:ascii="Arial" w:hAnsi="Arial" w:cs="Arial"/>
              </w:rPr>
              <w:t>30</w:t>
            </w:r>
          </w:p>
        </w:tc>
        <w:tc>
          <w:tcPr>
            <w:tcW w:w="567" w:type="dxa"/>
          </w:tcPr>
          <w:p w14:paraId="70F325B6" w14:textId="77777777" w:rsidR="0015632A" w:rsidRDefault="0015632A" w:rsidP="0015632A">
            <w:pPr>
              <w:pStyle w:val="StandardWeb"/>
              <w:spacing w:before="0" w:beforeAutospacing="0" w:after="0" w:afterAutospacing="0"/>
              <w:contextualSpacing/>
              <w:rPr>
                <w:rFonts w:ascii="Arial" w:hAnsi="Arial" w:cs="Arial"/>
              </w:rPr>
            </w:pPr>
            <w:r>
              <w:rPr>
                <w:rFonts w:ascii="Arial" w:hAnsi="Arial" w:cs="Arial"/>
              </w:rPr>
              <w:t>8</w:t>
            </w:r>
          </w:p>
        </w:tc>
        <w:tc>
          <w:tcPr>
            <w:tcW w:w="567" w:type="dxa"/>
          </w:tcPr>
          <w:p w14:paraId="3AFA9B26" w14:textId="77777777" w:rsidR="0015632A" w:rsidRDefault="0015632A" w:rsidP="0015632A">
            <w:pPr>
              <w:pStyle w:val="StandardWeb"/>
              <w:spacing w:before="0" w:beforeAutospacing="0" w:after="0" w:afterAutospacing="0"/>
              <w:contextualSpacing/>
              <w:rPr>
                <w:rFonts w:ascii="Arial" w:hAnsi="Arial" w:cs="Arial"/>
              </w:rPr>
            </w:pPr>
            <w:r>
              <w:rPr>
                <w:rFonts w:ascii="Arial" w:hAnsi="Arial" w:cs="Arial"/>
              </w:rPr>
              <w:t>11</w:t>
            </w:r>
          </w:p>
        </w:tc>
        <w:tc>
          <w:tcPr>
            <w:tcW w:w="564" w:type="dxa"/>
          </w:tcPr>
          <w:p w14:paraId="3B1EC72A" w14:textId="77777777" w:rsidR="0015632A" w:rsidRDefault="0015632A" w:rsidP="0015632A">
            <w:pPr>
              <w:pStyle w:val="StandardWeb"/>
              <w:spacing w:before="0" w:beforeAutospacing="0" w:after="0" w:afterAutospacing="0"/>
              <w:contextualSpacing/>
              <w:rPr>
                <w:rFonts w:ascii="Arial" w:hAnsi="Arial" w:cs="Arial"/>
              </w:rPr>
            </w:pPr>
            <w:r>
              <w:rPr>
                <w:rFonts w:ascii="Arial" w:hAnsi="Arial" w:cs="Arial"/>
              </w:rPr>
              <w:t>11</w:t>
            </w:r>
          </w:p>
        </w:tc>
        <w:tc>
          <w:tcPr>
            <w:tcW w:w="1133" w:type="dxa"/>
          </w:tcPr>
          <w:p w14:paraId="26CB5F3D" w14:textId="77777777" w:rsidR="0015632A" w:rsidRDefault="0015632A" w:rsidP="0015632A">
            <w:pPr>
              <w:pStyle w:val="StandardWeb"/>
              <w:spacing w:before="0" w:beforeAutospacing="0" w:after="0" w:afterAutospacing="0"/>
              <w:contextualSpacing/>
              <w:rPr>
                <w:rFonts w:ascii="Arial" w:hAnsi="Arial" w:cs="Arial"/>
              </w:rPr>
            </w:pPr>
            <w:r>
              <w:rPr>
                <w:rFonts w:ascii="Arial" w:hAnsi="Arial" w:cs="Arial"/>
              </w:rPr>
              <w:t>52:55</w:t>
            </w:r>
          </w:p>
        </w:tc>
        <w:tc>
          <w:tcPr>
            <w:tcW w:w="1133" w:type="dxa"/>
          </w:tcPr>
          <w:p w14:paraId="63117DDA" w14:textId="77777777" w:rsidR="0015632A" w:rsidRDefault="0015632A" w:rsidP="0015632A">
            <w:pPr>
              <w:pStyle w:val="StandardWeb"/>
              <w:spacing w:before="0" w:beforeAutospacing="0" w:after="0" w:afterAutospacing="0"/>
              <w:contextualSpacing/>
              <w:rPr>
                <w:rFonts w:ascii="Arial" w:hAnsi="Arial" w:cs="Arial"/>
              </w:rPr>
            </w:pPr>
            <w:r>
              <w:rPr>
                <w:rFonts w:ascii="Arial" w:hAnsi="Arial" w:cs="Arial"/>
              </w:rPr>
              <w:t>35</w:t>
            </w:r>
          </w:p>
        </w:tc>
      </w:tr>
      <w:tr w:rsidR="0015632A" w14:paraId="45D79994" w14:textId="77777777" w:rsidTr="0015632A">
        <w:tc>
          <w:tcPr>
            <w:tcW w:w="1132" w:type="dxa"/>
          </w:tcPr>
          <w:p w14:paraId="32427678" w14:textId="77777777" w:rsidR="0015632A" w:rsidRDefault="0015632A" w:rsidP="0015632A">
            <w:pPr>
              <w:pStyle w:val="StandardWeb"/>
              <w:spacing w:before="0" w:beforeAutospacing="0" w:after="0" w:afterAutospacing="0"/>
              <w:contextualSpacing/>
              <w:rPr>
                <w:rFonts w:ascii="Arial" w:hAnsi="Arial" w:cs="Arial"/>
              </w:rPr>
            </w:pPr>
            <w:r>
              <w:rPr>
                <w:rFonts w:ascii="Arial" w:hAnsi="Arial" w:cs="Arial"/>
              </w:rPr>
              <w:t>12.</w:t>
            </w:r>
          </w:p>
        </w:tc>
        <w:tc>
          <w:tcPr>
            <w:tcW w:w="3399" w:type="dxa"/>
          </w:tcPr>
          <w:p w14:paraId="3AC79816" w14:textId="77777777" w:rsidR="0015632A" w:rsidRDefault="0015632A" w:rsidP="0015632A">
            <w:pPr>
              <w:pStyle w:val="StandardWeb"/>
              <w:spacing w:before="0" w:beforeAutospacing="0" w:after="0" w:afterAutospacing="0"/>
              <w:contextualSpacing/>
              <w:rPr>
                <w:rFonts w:ascii="Arial" w:hAnsi="Arial" w:cs="Arial"/>
              </w:rPr>
            </w:pPr>
            <w:r>
              <w:rPr>
                <w:rFonts w:ascii="Arial" w:hAnsi="Arial" w:cs="Arial"/>
              </w:rPr>
              <w:t>VfL Alfter</w:t>
            </w:r>
          </w:p>
        </w:tc>
        <w:tc>
          <w:tcPr>
            <w:tcW w:w="567" w:type="dxa"/>
          </w:tcPr>
          <w:p w14:paraId="16224A34" w14:textId="77777777" w:rsidR="0015632A" w:rsidRDefault="0015632A" w:rsidP="0015632A">
            <w:pPr>
              <w:pStyle w:val="StandardWeb"/>
              <w:spacing w:before="0" w:beforeAutospacing="0" w:after="0" w:afterAutospacing="0"/>
              <w:contextualSpacing/>
              <w:rPr>
                <w:rFonts w:ascii="Arial" w:hAnsi="Arial" w:cs="Arial"/>
              </w:rPr>
            </w:pPr>
            <w:r>
              <w:rPr>
                <w:rFonts w:ascii="Arial" w:hAnsi="Arial" w:cs="Arial"/>
              </w:rPr>
              <w:t>30</w:t>
            </w:r>
          </w:p>
        </w:tc>
        <w:tc>
          <w:tcPr>
            <w:tcW w:w="567" w:type="dxa"/>
          </w:tcPr>
          <w:p w14:paraId="3C8567EF" w14:textId="77777777" w:rsidR="0015632A" w:rsidRDefault="0015632A" w:rsidP="0015632A">
            <w:pPr>
              <w:pStyle w:val="StandardWeb"/>
              <w:spacing w:before="0" w:beforeAutospacing="0" w:after="0" w:afterAutospacing="0"/>
              <w:contextualSpacing/>
              <w:rPr>
                <w:rFonts w:ascii="Arial" w:hAnsi="Arial" w:cs="Arial"/>
              </w:rPr>
            </w:pPr>
            <w:r>
              <w:rPr>
                <w:rFonts w:ascii="Arial" w:hAnsi="Arial" w:cs="Arial"/>
              </w:rPr>
              <w:t>9</w:t>
            </w:r>
          </w:p>
        </w:tc>
        <w:tc>
          <w:tcPr>
            <w:tcW w:w="567" w:type="dxa"/>
          </w:tcPr>
          <w:p w14:paraId="64F11AC2" w14:textId="77777777" w:rsidR="0015632A" w:rsidRDefault="0015632A" w:rsidP="0015632A">
            <w:pPr>
              <w:pStyle w:val="StandardWeb"/>
              <w:spacing w:before="0" w:beforeAutospacing="0" w:after="0" w:afterAutospacing="0"/>
              <w:contextualSpacing/>
              <w:rPr>
                <w:rFonts w:ascii="Arial" w:hAnsi="Arial" w:cs="Arial"/>
              </w:rPr>
            </w:pPr>
            <w:r>
              <w:rPr>
                <w:rFonts w:ascii="Arial" w:hAnsi="Arial" w:cs="Arial"/>
              </w:rPr>
              <w:t>7</w:t>
            </w:r>
          </w:p>
        </w:tc>
        <w:tc>
          <w:tcPr>
            <w:tcW w:w="564" w:type="dxa"/>
          </w:tcPr>
          <w:p w14:paraId="109C63A4" w14:textId="77777777" w:rsidR="0015632A" w:rsidRDefault="0015632A" w:rsidP="0015632A">
            <w:pPr>
              <w:pStyle w:val="StandardWeb"/>
              <w:spacing w:before="0" w:beforeAutospacing="0" w:after="0" w:afterAutospacing="0"/>
              <w:contextualSpacing/>
              <w:rPr>
                <w:rFonts w:ascii="Arial" w:hAnsi="Arial" w:cs="Arial"/>
              </w:rPr>
            </w:pPr>
            <w:r>
              <w:rPr>
                <w:rFonts w:ascii="Arial" w:hAnsi="Arial" w:cs="Arial"/>
              </w:rPr>
              <w:t>14</w:t>
            </w:r>
          </w:p>
        </w:tc>
        <w:tc>
          <w:tcPr>
            <w:tcW w:w="1133" w:type="dxa"/>
          </w:tcPr>
          <w:p w14:paraId="5AA731EA" w14:textId="77777777" w:rsidR="0015632A" w:rsidRDefault="0015632A" w:rsidP="0015632A">
            <w:pPr>
              <w:pStyle w:val="StandardWeb"/>
              <w:spacing w:before="0" w:beforeAutospacing="0" w:after="0" w:afterAutospacing="0"/>
              <w:contextualSpacing/>
              <w:rPr>
                <w:rFonts w:ascii="Arial" w:hAnsi="Arial" w:cs="Arial"/>
              </w:rPr>
            </w:pPr>
            <w:r>
              <w:rPr>
                <w:rFonts w:ascii="Arial" w:hAnsi="Arial" w:cs="Arial"/>
              </w:rPr>
              <w:t>42:50</w:t>
            </w:r>
          </w:p>
        </w:tc>
        <w:tc>
          <w:tcPr>
            <w:tcW w:w="1133" w:type="dxa"/>
          </w:tcPr>
          <w:p w14:paraId="5B32C5B5" w14:textId="77777777" w:rsidR="0015632A" w:rsidRDefault="0015632A" w:rsidP="0015632A">
            <w:pPr>
              <w:pStyle w:val="StandardWeb"/>
              <w:spacing w:before="0" w:beforeAutospacing="0" w:after="0" w:afterAutospacing="0"/>
              <w:contextualSpacing/>
              <w:rPr>
                <w:rFonts w:ascii="Arial" w:hAnsi="Arial" w:cs="Arial"/>
              </w:rPr>
            </w:pPr>
            <w:r>
              <w:rPr>
                <w:rFonts w:ascii="Arial" w:hAnsi="Arial" w:cs="Arial"/>
              </w:rPr>
              <w:t>34</w:t>
            </w:r>
          </w:p>
        </w:tc>
      </w:tr>
      <w:tr w:rsidR="0015632A" w14:paraId="7FFEA000" w14:textId="77777777" w:rsidTr="0015632A">
        <w:tc>
          <w:tcPr>
            <w:tcW w:w="1132" w:type="dxa"/>
          </w:tcPr>
          <w:p w14:paraId="7B2BA106" w14:textId="77777777" w:rsidR="0015632A" w:rsidRDefault="0015632A" w:rsidP="0015632A">
            <w:pPr>
              <w:pStyle w:val="StandardWeb"/>
              <w:spacing w:before="0" w:beforeAutospacing="0" w:after="0" w:afterAutospacing="0"/>
              <w:contextualSpacing/>
              <w:rPr>
                <w:rFonts w:ascii="Arial" w:hAnsi="Arial" w:cs="Arial"/>
              </w:rPr>
            </w:pPr>
            <w:r>
              <w:rPr>
                <w:rFonts w:ascii="Arial" w:hAnsi="Arial" w:cs="Arial"/>
              </w:rPr>
              <w:t>13.</w:t>
            </w:r>
          </w:p>
        </w:tc>
        <w:tc>
          <w:tcPr>
            <w:tcW w:w="3399" w:type="dxa"/>
          </w:tcPr>
          <w:p w14:paraId="53CD5059" w14:textId="77777777" w:rsidR="0015632A" w:rsidRDefault="0015632A" w:rsidP="0015632A">
            <w:pPr>
              <w:pStyle w:val="StandardWeb"/>
              <w:spacing w:before="0" w:beforeAutospacing="0" w:after="0" w:afterAutospacing="0"/>
              <w:contextualSpacing/>
              <w:rPr>
                <w:rFonts w:ascii="Arial" w:hAnsi="Arial" w:cs="Arial"/>
              </w:rPr>
            </w:pPr>
            <w:r>
              <w:rPr>
                <w:rFonts w:ascii="Arial" w:hAnsi="Arial" w:cs="Arial"/>
              </w:rPr>
              <w:t>SSV Merten</w:t>
            </w:r>
          </w:p>
        </w:tc>
        <w:tc>
          <w:tcPr>
            <w:tcW w:w="567" w:type="dxa"/>
          </w:tcPr>
          <w:p w14:paraId="06905933" w14:textId="77777777" w:rsidR="0015632A" w:rsidRDefault="0015632A" w:rsidP="0015632A">
            <w:pPr>
              <w:pStyle w:val="StandardWeb"/>
              <w:spacing w:before="0" w:beforeAutospacing="0" w:after="0" w:afterAutospacing="0"/>
              <w:contextualSpacing/>
              <w:rPr>
                <w:rFonts w:ascii="Arial" w:hAnsi="Arial" w:cs="Arial"/>
              </w:rPr>
            </w:pPr>
            <w:r>
              <w:rPr>
                <w:rFonts w:ascii="Arial" w:hAnsi="Arial" w:cs="Arial"/>
              </w:rPr>
              <w:t>30</w:t>
            </w:r>
          </w:p>
        </w:tc>
        <w:tc>
          <w:tcPr>
            <w:tcW w:w="567" w:type="dxa"/>
          </w:tcPr>
          <w:p w14:paraId="6ABABE76" w14:textId="77777777" w:rsidR="0015632A" w:rsidRDefault="0015632A" w:rsidP="0015632A">
            <w:pPr>
              <w:pStyle w:val="StandardWeb"/>
              <w:spacing w:before="0" w:beforeAutospacing="0" w:after="0" w:afterAutospacing="0"/>
              <w:contextualSpacing/>
              <w:rPr>
                <w:rFonts w:ascii="Arial" w:hAnsi="Arial" w:cs="Arial"/>
              </w:rPr>
            </w:pPr>
            <w:r>
              <w:rPr>
                <w:rFonts w:ascii="Arial" w:hAnsi="Arial" w:cs="Arial"/>
              </w:rPr>
              <w:t>9</w:t>
            </w:r>
          </w:p>
        </w:tc>
        <w:tc>
          <w:tcPr>
            <w:tcW w:w="567" w:type="dxa"/>
          </w:tcPr>
          <w:p w14:paraId="192992E8" w14:textId="77777777" w:rsidR="0015632A" w:rsidRDefault="0015632A" w:rsidP="0015632A">
            <w:pPr>
              <w:pStyle w:val="StandardWeb"/>
              <w:spacing w:before="0" w:beforeAutospacing="0" w:after="0" w:afterAutospacing="0"/>
              <w:contextualSpacing/>
              <w:rPr>
                <w:rFonts w:ascii="Arial" w:hAnsi="Arial" w:cs="Arial"/>
              </w:rPr>
            </w:pPr>
            <w:r>
              <w:rPr>
                <w:rFonts w:ascii="Arial" w:hAnsi="Arial" w:cs="Arial"/>
              </w:rPr>
              <w:t>6</w:t>
            </w:r>
          </w:p>
        </w:tc>
        <w:tc>
          <w:tcPr>
            <w:tcW w:w="564" w:type="dxa"/>
          </w:tcPr>
          <w:p w14:paraId="6AF5802E" w14:textId="77777777" w:rsidR="0015632A" w:rsidRDefault="0015632A" w:rsidP="0015632A">
            <w:pPr>
              <w:pStyle w:val="StandardWeb"/>
              <w:spacing w:before="0" w:beforeAutospacing="0" w:after="0" w:afterAutospacing="0"/>
              <w:contextualSpacing/>
              <w:rPr>
                <w:rFonts w:ascii="Arial" w:hAnsi="Arial" w:cs="Arial"/>
              </w:rPr>
            </w:pPr>
            <w:r>
              <w:rPr>
                <w:rFonts w:ascii="Arial" w:hAnsi="Arial" w:cs="Arial"/>
              </w:rPr>
              <w:t>15</w:t>
            </w:r>
          </w:p>
        </w:tc>
        <w:tc>
          <w:tcPr>
            <w:tcW w:w="1133" w:type="dxa"/>
          </w:tcPr>
          <w:p w14:paraId="674363DD" w14:textId="77777777" w:rsidR="0015632A" w:rsidRDefault="0015632A" w:rsidP="0015632A">
            <w:pPr>
              <w:pStyle w:val="StandardWeb"/>
              <w:spacing w:before="0" w:beforeAutospacing="0" w:after="0" w:afterAutospacing="0"/>
              <w:contextualSpacing/>
              <w:rPr>
                <w:rFonts w:ascii="Arial" w:hAnsi="Arial" w:cs="Arial"/>
              </w:rPr>
            </w:pPr>
            <w:r>
              <w:rPr>
                <w:rFonts w:ascii="Arial" w:hAnsi="Arial" w:cs="Arial"/>
              </w:rPr>
              <w:t>40:68</w:t>
            </w:r>
          </w:p>
        </w:tc>
        <w:tc>
          <w:tcPr>
            <w:tcW w:w="1133" w:type="dxa"/>
          </w:tcPr>
          <w:p w14:paraId="1F5AF891" w14:textId="77777777" w:rsidR="0015632A" w:rsidRDefault="0015632A" w:rsidP="0015632A">
            <w:pPr>
              <w:pStyle w:val="StandardWeb"/>
              <w:spacing w:before="0" w:beforeAutospacing="0" w:after="0" w:afterAutospacing="0"/>
              <w:contextualSpacing/>
              <w:rPr>
                <w:rFonts w:ascii="Arial" w:hAnsi="Arial" w:cs="Arial"/>
              </w:rPr>
            </w:pPr>
            <w:r>
              <w:rPr>
                <w:rFonts w:ascii="Arial" w:hAnsi="Arial" w:cs="Arial"/>
              </w:rPr>
              <w:t>33</w:t>
            </w:r>
          </w:p>
        </w:tc>
      </w:tr>
      <w:tr w:rsidR="0015632A" w14:paraId="6986A48C" w14:textId="77777777" w:rsidTr="0015632A">
        <w:tc>
          <w:tcPr>
            <w:tcW w:w="1132" w:type="dxa"/>
          </w:tcPr>
          <w:p w14:paraId="664D0B38" w14:textId="77777777" w:rsidR="0015632A" w:rsidRDefault="0015632A" w:rsidP="0015632A">
            <w:pPr>
              <w:pStyle w:val="StandardWeb"/>
              <w:spacing w:before="0" w:beforeAutospacing="0" w:after="0" w:afterAutospacing="0"/>
              <w:contextualSpacing/>
              <w:rPr>
                <w:rFonts w:ascii="Arial" w:hAnsi="Arial" w:cs="Arial"/>
              </w:rPr>
            </w:pPr>
            <w:r>
              <w:rPr>
                <w:rFonts w:ascii="Arial" w:hAnsi="Arial" w:cs="Arial"/>
              </w:rPr>
              <w:t>14. (Ab)</w:t>
            </w:r>
          </w:p>
        </w:tc>
        <w:tc>
          <w:tcPr>
            <w:tcW w:w="3399" w:type="dxa"/>
          </w:tcPr>
          <w:p w14:paraId="34B460DA" w14:textId="77777777" w:rsidR="0015632A" w:rsidRDefault="0015632A" w:rsidP="0015632A">
            <w:pPr>
              <w:pStyle w:val="StandardWeb"/>
              <w:spacing w:before="0" w:beforeAutospacing="0" w:after="0" w:afterAutospacing="0"/>
              <w:contextualSpacing/>
              <w:rPr>
                <w:rFonts w:ascii="Arial" w:hAnsi="Arial" w:cs="Arial"/>
              </w:rPr>
            </w:pPr>
            <w:r>
              <w:rPr>
                <w:rFonts w:ascii="Arial" w:hAnsi="Arial" w:cs="Arial"/>
              </w:rPr>
              <w:t xml:space="preserve">Hilal-Maroc Bergheim </w:t>
            </w:r>
          </w:p>
        </w:tc>
        <w:tc>
          <w:tcPr>
            <w:tcW w:w="567" w:type="dxa"/>
          </w:tcPr>
          <w:p w14:paraId="06F44831" w14:textId="77777777" w:rsidR="0015632A" w:rsidRDefault="0015632A" w:rsidP="0015632A">
            <w:pPr>
              <w:pStyle w:val="StandardWeb"/>
              <w:spacing w:before="0" w:beforeAutospacing="0" w:after="0" w:afterAutospacing="0"/>
              <w:contextualSpacing/>
              <w:rPr>
                <w:rFonts w:ascii="Arial" w:hAnsi="Arial" w:cs="Arial"/>
              </w:rPr>
            </w:pPr>
            <w:r>
              <w:rPr>
                <w:rFonts w:ascii="Arial" w:hAnsi="Arial" w:cs="Arial"/>
              </w:rPr>
              <w:t>30</w:t>
            </w:r>
          </w:p>
        </w:tc>
        <w:tc>
          <w:tcPr>
            <w:tcW w:w="567" w:type="dxa"/>
          </w:tcPr>
          <w:p w14:paraId="64822DBB" w14:textId="77777777" w:rsidR="0015632A" w:rsidRDefault="0015632A" w:rsidP="0015632A">
            <w:pPr>
              <w:pStyle w:val="StandardWeb"/>
              <w:spacing w:before="0" w:beforeAutospacing="0" w:after="0" w:afterAutospacing="0"/>
              <w:contextualSpacing/>
              <w:rPr>
                <w:rFonts w:ascii="Arial" w:hAnsi="Arial" w:cs="Arial"/>
              </w:rPr>
            </w:pPr>
            <w:r>
              <w:rPr>
                <w:rFonts w:ascii="Arial" w:hAnsi="Arial" w:cs="Arial"/>
              </w:rPr>
              <w:t>9</w:t>
            </w:r>
          </w:p>
        </w:tc>
        <w:tc>
          <w:tcPr>
            <w:tcW w:w="567" w:type="dxa"/>
          </w:tcPr>
          <w:p w14:paraId="71214608" w14:textId="77777777" w:rsidR="0015632A" w:rsidRDefault="0015632A" w:rsidP="0015632A">
            <w:pPr>
              <w:pStyle w:val="StandardWeb"/>
              <w:spacing w:before="0" w:beforeAutospacing="0" w:after="0" w:afterAutospacing="0"/>
              <w:contextualSpacing/>
              <w:rPr>
                <w:rFonts w:ascii="Arial" w:hAnsi="Arial" w:cs="Arial"/>
              </w:rPr>
            </w:pPr>
            <w:r>
              <w:rPr>
                <w:rFonts w:ascii="Arial" w:hAnsi="Arial" w:cs="Arial"/>
              </w:rPr>
              <w:t>3</w:t>
            </w:r>
          </w:p>
        </w:tc>
        <w:tc>
          <w:tcPr>
            <w:tcW w:w="564" w:type="dxa"/>
          </w:tcPr>
          <w:p w14:paraId="24889EB6" w14:textId="77777777" w:rsidR="0015632A" w:rsidRDefault="0015632A" w:rsidP="0015632A">
            <w:pPr>
              <w:pStyle w:val="StandardWeb"/>
              <w:spacing w:before="0" w:beforeAutospacing="0" w:after="0" w:afterAutospacing="0"/>
              <w:contextualSpacing/>
              <w:rPr>
                <w:rFonts w:ascii="Arial" w:hAnsi="Arial" w:cs="Arial"/>
              </w:rPr>
            </w:pPr>
            <w:r>
              <w:rPr>
                <w:rFonts w:ascii="Arial" w:hAnsi="Arial" w:cs="Arial"/>
              </w:rPr>
              <w:t>18</w:t>
            </w:r>
          </w:p>
        </w:tc>
        <w:tc>
          <w:tcPr>
            <w:tcW w:w="1133" w:type="dxa"/>
          </w:tcPr>
          <w:p w14:paraId="283D850F" w14:textId="77777777" w:rsidR="0015632A" w:rsidRDefault="0015632A" w:rsidP="0015632A">
            <w:pPr>
              <w:pStyle w:val="StandardWeb"/>
              <w:spacing w:before="0" w:beforeAutospacing="0" w:after="0" w:afterAutospacing="0"/>
              <w:contextualSpacing/>
              <w:rPr>
                <w:rFonts w:ascii="Arial" w:hAnsi="Arial" w:cs="Arial"/>
              </w:rPr>
            </w:pPr>
            <w:r>
              <w:rPr>
                <w:rFonts w:ascii="Arial" w:hAnsi="Arial" w:cs="Arial"/>
              </w:rPr>
              <w:t>47:79</w:t>
            </w:r>
          </w:p>
        </w:tc>
        <w:tc>
          <w:tcPr>
            <w:tcW w:w="1133" w:type="dxa"/>
          </w:tcPr>
          <w:p w14:paraId="5B265B3A" w14:textId="77777777" w:rsidR="0015632A" w:rsidRDefault="0015632A" w:rsidP="0015632A">
            <w:pPr>
              <w:pStyle w:val="StandardWeb"/>
              <w:spacing w:before="0" w:beforeAutospacing="0" w:after="0" w:afterAutospacing="0"/>
              <w:contextualSpacing/>
              <w:rPr>
                <w:rFonts w:ascii="Arial" w:hAnsi="Arial" w:cs="Arial"/>
              </w:rPr>
            </w:pPr>
            <w:r>
              <w:rPr>
                <w:rFonts w:ascii="Arial" w:hAnsi="Arial" w:cs="Arial"/>
              </w:rPr>
              <w:t>30</w:t>
            </w:r>
          </w:p>
        </w:tc>
      </w:tr>
      <w:tr w:rsidR="0015632A" w14:paraId="6BFCFF41" w14:textId="77777777" w:rsidTr="0015632A">
        <w:tc>
          <w:tcPr>
            <w:tcW w:w="1132" w:type="dxa"/>
          </w:tcPr>
          <w:p w14:paraId="6D637EF3" w14:textId="77777777" w:rsidR="0015632A" w:rsidRDefault="0015632A" w:rsidP="0015632A">
            <w:pPr>
              <w:pStyle w:val="StandardWeb"/>
              <w:spacing w:before="0" w:beforeAutospacing="0" w:after="0" w:afterAutospacing="0"/>
              <w:contextualSpacing/>
              <w:rPr>
                <w:rFonts w:ascii="Arial" w:hAnsi="Arial" w:cs="Arial"/>
              </w:rPr>
            </w:pPr>
            <w:r>
              <w:rPr>
                <w:rFonts w:ascii="Arial" w:hAnsi="Arial" w:cs="Arial"/>
              </w:rPr>
              <w:t>15. (Ab)</w:t>
            </w:r>
          </w:p>
        </w:tc>
        <w:tc>
          <w:tcPr>
            <w:tcW w:w="3399" w:type="dxa"/>
          </w:tcPr>
          <w:p w14:paraId="1D0A264B" w14:textId="77777777" w:rsidR="0015632A" w:rsidRDefault="0015632A" w:rsidP="0015632A">
            <w:pPr>
              <w:pStyle w:val="StandardWeb"/>
              <w:spacing w:before="0" w:beforeAutospacing="0" w:after="0" w:afterAutospacing="0"/>
              <w:contextualSpacing/>
              <w:rPr>
                <w:rFonts w:ascii="Arial" w:hAnsi="Arial" w:cs="Arial"/>
              </w:rPr>
            </w:pPr>
            <w:r>
              <w:rPr>
                <w:rFonts w:ascii="Arial" w:hAnsi="Arial" w:cs="Arial"/>
              </w:rPr>
              <w:t>SpVg Wesseling-Urfeld</w:t>
            </w:r>
          </w:p>
        </w:tc>
        <w:tc>
          <w:tcPr>
            <w:tcW w:w="567" w:type="dxa"/>
          </w:tcPr>
          <w:p w14:paraId="296BC205" w14:textId="77777777" w:rsidR="0015632A" w:rsidRDefault="0015632A" w:rsidP="0015632A">
            <w:pPr>
              <w:pStyle w:val="StandardWeb"/>
              <w:spacing w:before="0" w:beforeAutospacing="0" w:after="0" w:afterAutospacing="0"/>
              <w:contextualSpacing/>
              <w:rPr>
                <w:rFonts w:ascii="Arial" w:hAnsi="Arial" w:cs="Arial"/>
              </w:rPr>
            </w:pPr>
            <w:r>
              <w:rPr>
                <w:rFonts w:ascii="Arial" w:hAnsi="Arial" w:cs="Arial"/>
              </w:rPr>
              <w:t>30</w:t>
            </w:r>
          </w:p>
        </w:tc>
        <w:tc>
          <w:tcPr>
            <w:tcW w:w="567" w:type="dxa"/>
          </w:tcPr>
          <w:p w14:paraId="25FF0B31" w14:textId="77777777" w:rsidR="0015632A" w:rsidRDefault="0015632A" w:rsidP="0015632A">
            <w:pPr>
              <w:pStyle w:val="StandardWeb"/>
              <w:spacing w:before="0" w:beforeAutospacing="0" w:after="0" w:afterAutospacing="0"/>
              <w:contextualSpacing/>
              <w:rPr>
                <w:rFonts w:ascii="Arial" w:hAnsi="Arial" w:cs="Arial"/>
              </w:rPr>
            </w:pPr>
            <w:r>
              <w:rPr>
                <w:rFonts w:ascii="Arial" w:hAnsi="Arial" w:cs="Arial"/>
              </w:rPr>
              <w:t>6</w:t>
            </w:r>
          </w:p>
        </w:tc>
        <w:tc>
          <w:tcPr>
            <w:tcW w:w="567" w:type="dxa"/>
          </w:tcPr>
          <w:p w14:paraId="445D1451" w14:textId="77777777" w:rsidR="0015632A" w:rsidRDefault="0015632A" w:rsidP="0015632A">
            <w:pPr>
              <w:pStyle w:val="StandardWeb"/>
              <w:spacing w:before="0" w:beforeAutospacing="0" w:after="0" w:afterAutospacing="0"/>
              <w:contextualSpacing/>
              <w:rPr>
                <w:rFonts w:ascii="Arial" w:hAnsi="Arial" w:cs="Arial"/>
              </w:rPr>
            </w:pPr>
            <w:r>
              <w:rPr>
                <w:rFonts w:ascii="Arial" w:hAnsi="Arial" w:cs="Arial"/>
              </w:rPr>
              <w:t>11</w:t>
            </w:r>
          </w:p>
        </w:tc>
        <w:tc>
          <w:tcPr>
            <w:tcW w:w="564" w:type="dxa"/>
          </w:tcPr>
          <w:p w14:paraId="41E14623" w14:textId="77777777" w:rsidR="0015632A" w:rsidRDefault="0015632A" w:rsidP="0015632A">
            <w:pPr>
              <w:pStyle w:val="StandardWeb"/>
              <w:spacing w:before="0" w:beforeAutospacing="0" w:after="0" w:afterAutospacing="0"/>
              <w:contextualSpacing/>
              <w:rPr>
                <w:rFonts w:ascii="Arial" w:hAnsi="Arial" w:cs="Arial"/>
              </w:rPr>
            </w:pPr>
            <w:r>
              <w:rPr>
                <w:rFonts w:ascii="Arial" w:hAnsi="Arial" w:cs="Arial"/>
              </w:rPr>
              <w:t>13</w:t>
            </w:r>
          </w:p>
        </w:tc>
        <w:tc>
          <w:tcPr>
            <w:tcW w:w="1133" w:type="dxa"/>
          </w:tcPr>
          <w:p w14:paraId="7A4C76F7" w14:textId="77777777" w:rsidR="0015632A" w:rsidRDefault="0015632A" w:rsidP="0015632A">
            <w:pPr>
              <w:pStyle w:val="StandardWeb"/>
              <w:spacing w:before="0" w:beforeAutospacing="0" w:after="0" w:afterAutospacing="0"/>
              <w:contextualSpacing/>
              <w:rPr>
                <w:rFonts w:ascii="Arial" w:hAnsi="Arial" w:cs="Arial"/>
              </w:rPr>
            </w:pPr>
            <w:r>
              <w:rPr>
                <w:rFonts w:ascii="Arial" w:hAnsi="Arial" w:cs="Arial"/>
              </w:rPr>
              <w:t>36:52</w:t>
            </w:r>
          </w:p>
        </w:tc>
        <w:tc>
          <w:tcPr>
            <w:tcW w:w="1133" w:type="dxa"/>
          </w:tcPr>
          <w:p w14:paraId="627CE228" w14:textId="77777777" w:rsidR="0015632A" w:rsidRDefault="0015632A" w:rsidP="0015632A">
            <w:pPr>
              <w:pStyle w:val="StandardWeb"/>
              <w:spacing w:before="0" w:beforeAutospacing="0" w:after="0" w:afterAutospacing="0"/>
              <w:contextualSpacing/>
              <w:rPr>
                <w:rFonts w:ascii="Arial" w:hAnsi="Arial" w:cs="Arial"/>
              </w:rPr>
            </w:pPr>
            <w:r>
              <w:rPr>
                <w:rFonts w:ascii="Arial" w:hAnsi="Arial" w:cs="Arial"/>
              </w:rPr>
              <w:t>29</w:t>
            </w:r>
          </w:p>
        </w:tc>
      </w:tr>
      <w:tr w:rsidR="0015632A" w14:paraId="254BA80D" w14:textId="77777777" w:rsidTr="0015632A">
        <w:tc>
          <w:tcPr>
            <w:tcW w:w="1132" w:type="dxa"/>
          </w:tcPr>
          <w:p w14:paraId="63D961F0" w14:textId="77777777" w:rsidR="0015632A" w:rsidRDefault="0015632A" w:rsidP="0015632A">
            <w:pPr>
              <w:pStyle w:val="StandardWeb"/>
              <w:spacing w:before="0" w:beforeAutospacing="0" w:after="0" w:afterAutospacing="0"/>
              <w:contextualSpacing/>
              <w:rPr>
                <w:rFonts w:ascii="Arial" w:hAnsi="Arial" w:cs="Arial"/>
              </w:rPr>
            </w:pPr>
            <w:r>
              <w:rPr>
                <w:rFonts w:ascii="Arial" w:hAnsi="Arial" w:cs="Arial"/>
              </w:rPr>
              <w:t>16. (Ab)</w:t>
            </w:r>
          </w:p>
        </w:tc>
        <w:tc>
          <w:tcPr>
            <w:tcW w:w="3399" w:type="dxa"/>
          </w:tcPr>
          <w:p w14:paraId="258F21CF" w14:textId="77777777" w:rsidR="0015632A" w:rsidRDefault="0015632A" w:rsidP="0015632A">
            <w:pPr>
              <w:pStyle w:val="StandardWeb"/>
              <w:spacing w:before="0" w:beforeAutospacing="0" w:after="0" w:afterAutospacing="0"/>
              <w:contextualSpacing/>
              <w:rPr>
                <w:rFonts w:ascii="Arial" w:hAnsi="Arial" w:cs="Arial"/>
              </w:rPr>
            </w:pPr>
            <w:r>
              <w:rPr>
                <w:rFonts w:ascii="Arial" w:hAnsi="Arial" w:cs="Arial"/>
              </w:rPr>
              <w:t>FC Pesch</w:t>
            </w:r>
          </w:p>
        </w:tc>
        <w:tc>
          <w:tcPr>
            <w:tcW w:w="567" w:type="dxa"/>
          </w:tcPr>
          <w:p w14:paraId="7F10D212" w14:textId="77777777" w:rsidR="0015632A" w:rsidRDefault="0015632A" w:rsidP="0015632A">
            <w:pPr>
              <w:pStyle w:val="StandardWeb"/>
              <w:spacing w:before="0" w:beforeAutospacing="0" w:after="0" w:afterAutospacing="0"/>
              <w:contextualSpacing/>
              <w:rPr>
                <w:rFonts w:ascii="Arial" w:hAnsi="Arial" w:cs="Arial"/>
              </w:rPr>
            </w:pPr>
            <w:r>
              <w:rPr>
                <w:rFonts w:ascii="Arial" w:hAnsi="Arial" w:cs="Arial"/>
              </w:rPr>
              <w:t>30</w:t>
            </w:r>
          </w:p>
        </w:tc>
        <w:tc>
          <w:tcPr>
            <w:tcW w:w="567" w:type="dxa"/>
          </w:tcPr>
          <w:p w14:paraId="4357EE81" w14:textId="77777777" w:rsidR="0015632A" w:rsidRDefault="0015632A" w:rsidP="0015632A">
            <w:pPr>
              <w:pStyle w:val="StandardWeb"/>
              <w:spacing w:before="0" w:beforeAutospacing="0" w:after="0" w:afterAutospacing="0"/>
              <w:contextualSpacing/>
              <w:rPr>
                <w:rFonts w:ascii="Arial" w:hAnsi="Arial" w:cs="Arial"/>
              </w:rPr>
            </w:pPr>
            <w:r>
              <w:rPr>
                <w:rFonts w:ascii="Arial" w:hAnsi="Arial" w:cs="Arial"/>
              </w:rPr>
              <w:t>4</w:t>
            </w:r>
          </w:p>
        </w:tc>
        <w:tc>
          <w:tcPr>
            <w:tcW w:w="567" w:type="dxa"/>
          </w:tcPr>
          <w:p w14:paraId="1F65AF58" w14:textId="77777777" w:rsidR="0015632A" w:rsidRDefault="0015632A" w:rsidP="0015632A">
            <w:pPr>
              <w:pStyle w:val="StandardWeb"/>
              <w:spacing w:before="0" w:beforeAutospacing="0" w:after="0" w:afterAutospacing="0"/>
              <w:contextualSpacing/>
              <w:rPr>
                <w:rFonts w:ascii="Arial" w:hAnsi="Arial" w:cs="Arial"/>
              </w:rPr>
            </w:pPr>
            <w:r>
              <w:rPr>
                <w:rFonts w:ascii="Arial" w:hAnsi="Arial" w:cs="Arial"/>
              </w:rPr>
              <w:t>8</w:t>
            </w:r>
          </w:p>
        </w:tc>
        <w:tc>
          <w:tcPr>
            <w:tcW w:w="564" w:type="dxa"/>
          </w:tcPr>
          <w:p w14:paraId="1B048CB3" w14:textId="77777777" w:rsidR="0015632A" w:rsidRDefault="0015632A" w:rsidP="0015632A">
            <w:pPr>
              <w:pStyle w:val="StandardWeb"/>
              <w:spacing w:before="0" w:beforeAutospacing="0" w:after="0" w:afterAutospacing="0"/>
              <w:contextualSpacing/>
              <w:rPr>
                <w:rFonts w:ascii="Arial" w:hAnsi="Arial" w:cs="Arial"/>
              </w:rPr>
            </w:pPr>
            <w:r>
              <w:rPr>
                <w:rFonts w:ascii="Arial" w:hAnsi="Arial" w:cs="Arial"/>
              </w:rPr>
              <w:t>18</w:t>
            </w:r>
          </w:p>
        </w:tc>
        <w:tc>
          <w:tcPr>
            <w:tcW w:w="1133" w:type="dxa"/>
          </w:tcPr>
          <w:p w14:paraId="18967EAE" w14:textId="77777777" w:rsidR="0015632A" w:rsidRDefault="0015632A" w:rsidP="0015632A">
            <w:pPr>
              <w:pStyle w:val="StandardWeb"/>
              <w:spacing w:before="0" w:beforeAutospacing="0" w:after="0" w:afterAutospacing="0"/>
              <w:contextualSpacing/>
              <w:rPr>
                <w:rFonts w:ascii="Arial" w:hAnsi="Arial" w:cs="Arial"/>
              </w:rPr>
            </w:pPr>
            <w:r>
              <w:rPr>
                <w:rFonts w:ascii="Arial" w:hAnsi="Arial" w:cs="Arial"/>
              </w:rPr>
              <w:t>34:70</w:t>
            </w:r>
          </w:p>
        </w:tc>
        <w:tc>
          <w:tcPr>
            <w:tcW w:w="1133" w:type="dxa"/>
          </w:tcPr>
          <w:p w14:paraId="60868FE8" w14:textId="77777777" w:rsidR="0015632A" w:rsidRDefault="0015632A" w:rsidP="0015632A">
            <w:pPr>
              <w:pStyle w:val="StandardWeb"/>
              <w:spacing w:before="0" w:beforeAutospacing="0" w:after="0" w:afterAutospacing="0"/>
              <w:contextualSpacing/>
              <w:rPr>
                <w:rFonts w:ascii="Arial" w:hAnsi="Arial" w:cs="Arial"/>
              </w:rPr>
            </w:pPr>
            <w:r>
              <w:rPr>
                <w:rFonts w:ascii="Arial" w:hAnsi="Arial" w:cs="Arial"/>
              </w:rPr>
              <w:t>20</w:t>
            </w:r>
          </w:p>
        </w:tc>
      </w:tr>
    </w:tbl>
    <w:p w14:paraId="627ABC5C" w14:textId="77777777" w:rsidR="0015632A" w:rsidRDefault="0015632A" w:rsidP="0015632A">
      <w:pPr>
        <w:pStyle w:val="StandardWeb"/>
        <w:spacing w:before="0" w:beforeAutospacing="0" w:after="0" w:afterAutospacing="0"/>
        <w:contextualSpacing/>
        <w:rPr>
          <w:rFonts w:ascii="Arial" w:hAnsi="Arial" w:cs="Arial"/>
        </w:rPr>
      </w:pPr>
    </w:p>
    <w:bookmarkEnd w:id="32"/>
    <w:p w14:paraId="1998F3C2" w14:textId="77777777" w:rsidR="0015632A" w:rsidRDefault="0015632A" w:rsidP="000079D9">
      <w:pPr>
        <w:spacing w:after="0" w:line="240" w:lineRule="auto"/>
        <w:contextualSpacing/>
        <w:rPr>
          <w:rFonts w:ascii="Arial" w:hAnsi="Arial" w:cs="Arial"/>
          <w:sz w:val="24"/>
          <w:szCs w:val="24"/>
        </w:rPr>
      </w:pPr>
    </w:p>
    <w:p w14:paraId="1BCC2741" w14:textId="77777777" w:rsidR="005F6E00" w:rsidRDefault="005F6E00" w:rsidP="000079D9">
      <w:pPr>
        <w:spacing w:after="0" w:line="240" w:lineRule="auto"/>
        <w:contextualSpacing/>
        <w:rPr>
          <w:rFonts w:ascii="Arial" w:hAnsi="Arial" w:cs="Arial"/>
          <w:sz w:val="24"/>
          <w:szCs w:val="24"/>
        </w:rPr>
      </w:pPr>
    </w:p>
    <w:p w14:paraId="020AB0EC" w14:textId="77777777" w:rsidR="005F6E00" w:rsidRDefault="005F6E00" w:rsidP="000079D9">
      <w:pPr>
        <w:spacing w:after="0" w:line="240" w:lineRule="auto"/>
        <w:contextualSpacing/>
        <w:rPr>
          <w:rFonts w:ascii="Arial" w:hAnsi="Arial" w:cs="Arial"/>
          <w:sz w:val="24"/>
          <w:szCs w:val="24"/>
        </w:rPr>
      </w:pPr>
    </w:p>
    <w:p w14:paraId="6F320C12" w14:textId="77777777" w:rsidR="005F6E00" w:rsidRPr="005F6E00" w:rsidRDefault="005F6E00" w:rsidP="005F6E00">
      <w:pPr>
        <w:spacing w:after="0" w:line="240" w:lineRule="auto"/>
        <w:contextualSpacing/>
        <w:jc w:val="center"/>
        <w:rPr>
          <w:rFonts w:ascii="Arial" w:hAnsi="Arial" w:cs="Arial"/>
          <w:b/>
          <w:sz w:val="48"/>
          <w:szCs w:val="24"/>
          <w:u w:val="single"/>
        </w:rPr>
      </w:pPr>
      <w:r w:rsidRPr="005F6E00">
        <w:rPr>
          <w:rFonts w:ascii="Arial" w:hAnsi="Arial" w:cs="Arial"/>
          <w:b/>
          <w:sz w:val="48"/>
          <w:szCs w:val="24"/>
          <w:u w:val="single"/>
        </w:rPr>
        <w:t>Landesliga Mittelrhein, St</w:t>
      </w:r>
      <w:r>
        <w:rPr>
          <w:rFonts w:ascii="Arial" w:hAnsi="Arial" w:cs="Arial"/>
          <w:b/>
          <w:sz w:val="48"/>
          <w:szCs w:val="24"/>
          <w:u w:val="single"/>
        </w:rPr>
        <w:t>.</w:t>
      </w:r>
      <w:r w:rsidRPr="005F6E00">
        <w:rPr>
          <w:rFonts w:ascii="Arial" w:hAnsi="Arial" w:cs="Arial"/>
          <w:b/>
          <w:sz w:val="48"/>
          <w:szCs w:val="24"/>
          <w:u w:val="single"/>
        </w:rPr>
        <w:t xml:space="preserve"> 1 (</w:t>
      </w:r>
      <w:r w:rsidRPr="005F6E00">
        <w:rPr>
          <w:rFonts w:ascii="Arial" w:hAnsi="Arial" w:cs="Arial"/>
          <w:b/>
          <w:color w:val="7030A0"/>
          <w:sz w:val="48"/>
          <w:szCs w:val="24"/>
          <w:u w:val="single"/>
        </w:rPr>
        <w:t>6. Liga</w:t>
      </w:r>
      <w:r w:rsidRPr="005F6E00">
        <w:rPr>
          <w:rFonts w:ascii="Arial" w:hAnsi="Arial" w:cs="Arial"/>
          <w:b/>
          <w:sz w:val="48"/>
          <w:szCs w:val="24"/>
          <w:u w:val="single"/>
        </w:rPr>
        <w:t>)</w:t>
      </w:r>
    </w:p>
    <w:p w14:paraId="6E061389" w14:textId="77777777" w:rsidR="005F6E00" w:rsidRDefault="005F6E00" w:rsidP="000079D9">
      <w:pPr>
        <w:spacing w:after="0" w:line="240" w:lineRule="auto"/>
        <w:contextualSpacing/>
        <w:rPr>
          <w:rFonts w:ascii="Arial" w:hAnsi="Arial" w:cs="Arial"/>
          <w:sz w:val="24"/>
          <w:szCs w:val="24"/>
        </w:rPr>
      </w:pPr>
    </w:p>
    <w:p w14:paraId="7A286F6B" w14:textId="77777777" w:rsidR="005F6E00" w:rsidRDefault="005F6E00" w:rsidP="000079D9">
      <w:pPr>
        <w:spacing w:after="0" w:line="240" w:lineRule="auto"/>
        <w:contextualSpacing/>
        <w:rPr>
          <w:rFonts w:ascii="Arial" w:hAnsi="Arial" w:cs="Arial"/>
          <w:sz w:val="24"/>
          <w:szCs w:val="24"/>
        </w:rPr>
      </w:pPr>
    </w:p>
    <w:p w14:paraId="7C47576D" w14:textId="77777777" w:rsidR="005744C7" w:rsidRDefault="005744C7" w:rsidP="000079D9">
      <w:pPr>
        <w:spacing w:after="0" w:line="240" w:lineRule="auto"/>
        <w:contextualSpacing/>
        <w:rPr>
          <w:rFonts w:ascii="Arial" w:hAnsi="Arial" w:cs="Arial"/>
          <w:sz w:val="24"/>
          <w:szCs w:val="24"/>
        </w:rPr>
      </w:pPr>
    </w:p>
    <w:p w14:paraId="57F1DEAB" w14:textId="77777777" w:rsidR="005744C7" w:rsidRDefault="005744C7" w:rsidP="000079D9">
      <w:pPr>
        <w:spacing w:after="0" w:line="240" w:lineRule="auto"/>
        <w:contextualSpacing/>
        <w:rPr>
          <w:rFonts w:ascii="Arial" w:hAnsi="Arial" w:cs="Arial"/>
          <w:sz w:val="24"/>
          <w:szCs w:val="24"/>
        </w:rPr>
      </w:pPr>
    </w:p>
    <w:p w14:paraId="74F81983" w14:textId="77777777" w:rsidR="005F6E00" w:rsidRDefault="005F6E00" w:rsidP="000079D9">
      <w:pPr>
        <w:spacing w:after="0" w:line="240" w:lineRule="auto"/>
        <w:contextualSpacing/>
        <w:rPr>
          <w:rFonts w:ascii="Arial" w:hAnsi="Arial" w:cs="Arial"/>
          <w:sz w:val="24"/>
          <w:szCs w:val="24"/>
        </w:rPr>
      </w:pPr>
    </w:p>
    <w:p w14:paraId="6CF7BD29" w14:textId="77777777" w:rsidR="005F6E00" w:rsidRPr="005F6E00" w:rsidRDefault="005F6E00" w:rsidP="000079D9">
      <w:pPr>
        <w:spacing w:after="0" w:line="240" w:lineRule="auto"/>
        <w:contextualSpacing/>
        <w:rPr>
          <w:rFonts w:ascii="Arial" w:hAnsi="Arial" w:cs="Arial"/>
          <w:b/>
          <w:sz w:val="40"/>
          <w:szCs w:val="24"/>
          <w:u w:val="single"/>
        </w:rPr>
      </w:pPr>
      <w:r w:rsidRPr="005F6E00">
        <w:rPr>
          <w:rFonts w:ascii="Arial" w:hAnsi="Arial" w:cs="Arial"/>
          <w:b/>
          <w:sz w:val="40"/>
          <w:szCs w:val="24"/>
          <w:u w:val="single"/>
        </w:rPr>
        <w:t>1. Spieltag</w:t>
      </w:r>
    </w:p>
    <w:p w14:paraId="7720B06C" w14:textId="77777777" w:rsidR="005F6E00" w:rsidRDefault="005F6E00" w:rsidP="000079D9">
      <w:pPr>
        <w:spacing w:after="0" w:line="240" w:lineRule="auto"/>
        <w:contextualSpacing/>
        <w:rPr>
          <w:rFonts w:ascii="Arial" w:hAnsi="Arial" w:cs="Arial"/>
          <w:sz w:val="24"/>
          <w:szCs w:val="24"/>
        </w:rPr>
      </w:pPr>
    </w:p>
    <w:p w14:paraId="3C1D1A0B" w14:textId="77777777" w:rsidR="005F6E00" w:rsidRDefault="005F6E00" w:rsidP="000079D9">
      <w:pPr>
        <w:spacing w:after="0" w:line="240" w:lineRule="auto"/>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5F6E00" w14:paraId="29AD038E" w14:textId="77777777" w:rsidTr="005F6E00">
        <w:tc>
          <w:tcPr>
            <w:tcW w:w="9209" w:type="dxa"/>
          </w:tcPr>
          <w:p w14:paraId="437CE6BF" w14:textId="77777777" w:rsidR="005F6E00" w:rsidRDefault="005F6E00" w:rsidP="000079D9">
            <w:pPr>
              <w:contextualSpacing/>
              <w:rPr>
                <w:rFonts w:ascii="Arial" w:hAnsi="Arial" w:cs="Arial"/>
                <w:sz w:val="24"/>
                <w:szCs w:val="24"/>
              </w:rPr>
            </w:pPr>
            <w:r>
              <w:rPr>
                <w:rFonts w:ascii="Arial" w:hAnsi="Arial" w:cs="Arial"/>
                <w:sz w:val="24"/>
                <w:szCs w:val="24"/>
              </w:rPr>
              <w:t>28. August 2017</w:t>
            </w:r>
          </w:p>
        </w:tc>
      </w:tr>
      <w:tr w:rsidR="005F6E00" w14:paraId="37D0C6C5" w14:textId="77777777" w:rsidTr="005F6E00">
        <w:tc>
          <w:tcPr>
            <w:tcW w:w="9209" w:type="dxa"/>
          </w:tcPr>
          <w:p w14:paraId="6D6E3414" w14:textId="77777777" w:rsidR="005F6E00" w:rsidRDefault="005F6E00" w:rsidP="000079D9">
            <w:pPr>
              <w:contextualSpacing/>
              <w:rPr>
                <w:rFonts w:ascii="Arial" w:hAnsi="Arial" w:cs="Arial"/>
                <w:sz w:val="24"/>
                <w:szCs w:val="24"/>
              </w:rPr>
            </w:pPr>
            <w:r>
              <w:rPr>
                <w:rFonts w:ascii="Arial" w:hAnsi="Arial" w:cs="Arial"/>
                <w:sz w:val="24"/>
                <w:szCs w:val="24"/>
              </w:rPr>
              <w:t>Landesliga Mittelrhein, Staffel 1 (1. Spieltag)</w:t>
            </w:r>
          </w:p>
        </w:tc>
      </w:tr>
      <w:tr w:rsidR="005F6E00" w14:paraId="73F651F7" w14:textId="77777777" w:rsidTr="005F6E00">
        <w:tc>
          <w:tcPr>
            <w:tcW w:w="9209" w:type="dxa"/>
          </w:tcPr>
          <w:p w14:paraId="5F6655CC" w14:textId="77777777" w:rsidR="005F6E00" w:rsidRDefault="005F6E00" w:rsidP="000079D9">
            <w:pPr>
              <w:contextualSpacing/>
              <w:rPr>
                <w:rFonts w:ascii="Arial" w:hAnsi="Arial" w:cs="Arial"/>
                <w:sz w:val="24"/>
                <w:szCs w:val="24"/>
              </w:rPr>
            </w:pPr>
            <w:r w:rsidRPr="00F15071">
              <w:rPr>
                <w:rFonts w:ascii="Arial" w:hAnsi="Arial" w:cs="Arial"/>
                <w:b/>
                <w:color w:val="FF0000"/>
                <w:sz w:val="24"/>
                <w:szCs w:val="24"/>
              </w:rPr>
              <w:t>FV Wiehl</w:t>
            </w:r>
            <w:r w:rsidRPr="00F15071">
              <w:rPr>
                <w:rFonts w:ascii="Arial" w:hAnsi="Arial" w:cs="Arial"/>
                <w:color w:val="FF0000"/>
                <w:sz w:val="24"/>
                <w:szCs w:val="24"/>
              </w:rPr>
              <w:t xml:space="preserve"> </w:t>
            </w:r>
            <w:r>
              <w:rPr>
                <w:rFonts w:ascii="Arial" w:hAnsi="Arial" w:cs="Arial"/>
                <w:sz w:val="24"/>
                <w:szCs w:val="24"/>
              </w:rPr>
              <w:t>- FC Leverkusen 3:2 (1:0)</w:t>
            </w:r>
          </w:p>
        </w:tc>
      </w:tr>
      <w:tr w:rsidR="005F6E00" w14:paraId="335F71CE" w14:textId="77777777" w:rsidTr="005F6E00">
        <w:tc>
          <w:tcPr>
            <w:tcW w:w="9209" w:type="dxa"/>
          </w:tcPr>
          <w:p w14:paraId="4BB36F49" w14:textId="77777777" w:rsidR="005F6E00" w:rsidRPr="005F6E00" w:rsidRDefault="005F6E00" w:rsidP="000079D9">
            <w:pPr>
              <w:contextualSpacing/>
              <w:rPr>
                <w:rFonts w:ascii="Arial" w:hAnsi="Arial" w:cs="Arial"/>
                <w:sz w:val="24"/>
                <w:szCs w:val="24"/>
              </w:rPr>
            </w:pPr>
            <w:r w:rsidRPr="005F6E00">
              <w:rPr>
                <w:rFonts w:ascii="Arial" w:hAnsi="Arial" w:cs="Arial"/>
                <w:sz w:val="24"/>
                <w:szCs w:val="24"/>
              </w:rPr>
              <w:t>Lukas Hoffmann - Radion Miller [ab 77. Jan Peters], Jonathan Noß, Dominik Knotte, Waldemar Kilb, Kevin Ufer, Marius Mukherjee [ab 57. Kevin Derksen], Davin Dresbach [ab 64. Michael Krestel], Kerem Kargin, Florian Harnisch, Christian Prinz</w:t>
            </w:r>
          </w:p>
          <w:p w14:paraId="3DC1156B" w14:textId="77777777" w:rsidR="005F6E00" w:rsidRPr="005F6E00" w:rsidRDefault="005F6E00" w:rsidP="000079D9">
            <w:pPr>
              <w:contextualSpacing/>
              <w:rPr>
                <w:rFonts w:ascii="Arial" w:hAnsi="Arial" w:cs="Arial"/>
                <w:sz w:val="24"/>
                <w:szCs w:val="24"/>
              </w:rPr>
            </w:pPr>
            <w:r w:rsidRPr="005F6E00">
              <w:rPr>
                <w:rFonts w:ascii="Arial" w:hAnsi="Arial" w:cs="Arial"/>
                <w:sz w:val="24"/>
                <w:szCs w:val="24"/>
              </w:rPr>
              <w:t>[Trainer: Ingo Kippels]</w:t>
            </w:r>
          </w:p>
        </w:tc>
      </w:tr>
      <w:tr w:rsidR="005F6E00" w14:paraId="78B41DD7" w14:textId="77777777" w:rsidTr="005F6E00">
        <w:tc>
          <w:tcPr>
            <w:tcW w:w="9209" w:type="dxa"/>
          </w:tcPr>
          <w:p w14:paraId="6F9DADB2" w14:textId="77777777" w:rsidR="005F6E00" w:rsidRDefault="005F6E00" w:rsidP="000079D9">
            <w:pPr>
              <w:contextualSpacing/>
              <w:rPr>
                <w:rFonts w:ascii="Arial" w:hAnsi="Arial" w:cs="Arial"/>
                <w:sz w:val="24"/>
                <w:szCs w:val="24"/>
              </w:rPr>
            </w:pPr>
            <w:r w:rsidRPr="005F6E00">
              <w:rPr>
                <w:rFonts w:ascii="Arial" w:hAnsi="Arial" w:cs="Arial"/>
                <w:sz w:val="24"/>
                <w:szCs w:val="24"/>
              </w:rPr>
              <w:t>Armine Azzizi, Benjamin Wadenpohl</w:t>
            </w:r>
            <w:r>
              <w:rPr>
                <w:rFonts w:ascii="Arial" w:hAnsi="Arial" w:cs="Arial"/>
                <w:sz w:val="24"/>
                <w:szCs w:val="24"/>
              </w:rPr>
              <w:t>, Erkan Öztürk</w:t>
            </w:r>
          </w:p>
          <w:p w14:paraId="0F1D78E8" w14:textId="77777777" w:rsidR="005F6E00" w:rsidRPr="005F6E00" w:rsidRDefault="005F6E00" w:rsidP="000079D9">
            <w:pPr>
              <w:contextualSpacing/>
              <w:rPr>
                <w:rFonts w:ascii="Arial" w:hAnsi="Arial" w:cs="Arial"/>
                <w:sz w:val="24"/>
                <w:szCs w:val="24"/>
              </w:rPr>
            </w:pPr>
            <w:r>
              <w:rPr>
                <w:rFonts w:ascii="Arial" w:hAnsi="Arial" w:cs="Arial"/>
                <w:sz w:val="24"/>
                <w:szCs w:val="24"/>
              </w:rPr>
              <w:t>[Spielertrainer: Erkan Öztürk]</w:t>
            </w:r>
          </w:p>
        </w:tc>
      </w:tr>
      <w:tr w:rsidR="005F6E00" w14:paraId="7A7EFDF7" w14:textId="77777777" w:rsidTr="005F6E00">
        <w:tc>
          <w:tcPr>
            <w:tcW w:w="9209" w:type="dxa"/>
          </w:tcPr>
          <w:p w14:paraId="30E9BED6" w14:textId="77777777" w:rsidR="005F6E00" w:rsidRPr="005F6E00" w:rsidRDefault="005F6E00" w:rsidP="000079D9">
            <w:pPr>
              <w:contextualSpacing/>
              <w:rPr>
                <w:rFonts w:ascii="Arial" w:hAnsi="Arial" w:cs="Arial"/>
                <w:sz w:val="24"/>
                <w:szCs w:val="24"/>
              </w:rPr>
            </w:pPr>
            <w:r w:rsidRPr="005F6E00">
              <w:rPr>
                <w:rFonts w:ascii="Arial" w:hAnsi="Arial" w:cs="Arial"/>
                <w:sz w:val="24"/>
                <w:szCs w:val="24"/>
              </w:rPr>
              <w:t>1:0 Prinz (28.)</w:t>
            </w:r>
          </w:p>
          <w:p w14:paraId="124AE9CB" w14:textId="77777777" w:rsidR="005F6E00" w:rsidRPr="005F6E00" w:rsidRDefault="005F6E00" w:rsidP="000079D9">
            <w:pPr>
              <w:contextualSpacing/>
              <w:rPr>
                <w:rFonts w:ascii="Arial" w:hAnsi="Arial" w:cs="Arial"/>
                <w:sz w:val="24"/>
                <w:szCs w:val="24"/>
              </w:rPr>
            </w:pPr>
            <w:r w:rsidRPr="005F6E00">
              <w:rPr>
                <w:rFonts w:ascii="Arial" w:hAnsi="Arial" w:cs="Arial"/>
                <w:sz w:val="24"/>
                <w:szCs w:val="24"/>
              </w:rPr>
              <w:t>1:1 Azzizi (53.)</w:t>
            </w:r>
          </w:p>
          <w:p w14:paraId="5EF7C040" w14:textId="77777777" w:rsidR="005F6E00" w:rsidRPr="005F6E00" w:rsidRDefault="005F6E00" w:rsidP="000079D9">
            <w:pPr>
              <w:contextualSpacing/>
              <w:rPr>
                <w:rFonts w:ascii="Arial" w:hAnsi="Arial" w:cs="Arial"/>
                <w:sz w:val="24"/>
                <w:szCs w:val="24"/>
              </w:rPr>
            </w:pPr>
            <w:r w:rsidRPr="005F6E00">
              <w:rPr>
                <w:rFonts w:ascii="Arial" w:hAnsi="Arial" w:cs="Arial"/>
                <w:sz w:val="24"/>
                <w:szCs w:val="24"/>
              </w:rPr>
              <w:t>1:2 Wadenpohl (56.)</w:t>
            </w:r>
          </w:p>
          <w:p w14:paraId="6197373B" w14:textId="77777777" w:rsidR="005F6E00" w:rsidRPr="005F6E00" w:rsidRDefault="005F6E00" w:rsidP="000079D9">
            <w:pPr>
              <w:contextualSpacing/>
              <w:rPr>
                <w:rFonts w:ascii="Arial" w:hAnsi="Arial" w:cs="Arial"/>
                <w:sz w:val="24"/>
                <w:szCs w:val="24"/>
              </w:rPr>
            </w:pPr>
            <w:r w:rsidRPr="005F6E00">
              <w:rPr>
                <w:rFonts w:ascii="Arial" w:hAnsi="Arial" w:cs="Arial"/>
                <w:sz w:val="24"/>
                <w:szCs w:val="24"/>
              </w:rPr>
              <w:t>2:2 Krestel (81. Foulelfmeter)</w:t>
            </w:r>
          </w:p>
          <w:p w14:paraId="012EC66D" w14:textId="77777777" w:rsidR="005F6E00" w:rsidRPr="005F6E00" w:rsidRDefault="005F6E00" w:rsidP="005F6E00">
            <w:pPr>
              <w:contextualSpacing/>
              <w:rPr>
                <w:rFonts w:ascii="Arial" w:hAnsi="Arial" w:cs="Arial"/>
                <w:sz w:val="24"/>
                <w:szCs w:val="24"/>
              </w:rPr>
            </w:pPr>
            <w:r w:rsidRPr="005F6E00">
              <w:rPr>
                <w:rFonts w:ascii="Arial" w:hAnsi="Arial" w:cs="Arial"/>
                <w:sz w:val="24"/>
                <w:szCs w:val="24"/>
              </w:rPr>
              <w:t>3:2 Peters (88.)</w:t>
            </w:r>
          </w:p>
        </w:tc>
      </w:tr>
      <w:tr w:rsidR="005F6E00" w14:paraId="1768AB46" w14:textId="77777777" w:rsidTr="005F6E00">
        <w:tc>
          <w:tcPr>
            <w:tcW w:w="9209" w:type="dxa"/>
          </w:tcPr>
          <w:p w14:paraId="74E1D9AD" w14:textId="77777777" w:rsidR="005F6E00" w:rsidRPr="005F6E00" w:rsidRDefault="005F6E00" w:rsidP="000079D9">
            <w:pPr>
              <w:contextualSpacing/>
              <w:rPr>
                <w:rFonts w:ascii="Arial" w:hAnsi="Arial" w:cs="Arial"/>
                <w:sz w:val="24"/>
                <w:szCs w:val="24"/>
              </w:rPr>
            </w:pPr>
            <w:r>
              <w:rPr>
                <w:rFonts w:ascii="Arial" w:hAnsi="Arial" w:cs="Arial"/>
                <w:sz w:val="24"/>
                <w:szCs w:val="24"/>
              </w:rPr>
              <w:lastRenderedPageBreak/>
              <w:t>In der 90. Minute erhielt einer Leverkusener Spieler wegen einer Tätlichkeit die Rote Karte</w:t>
            </w:r>
          </w:p>
        </w:tc>
      </w:tr>
    </w:tbl>
    <w:p w14:paraId="257F65C9" w14:textId="77777777" w:rsidR="005F6E00" w:rsidRDefault="005F6E00" w:rsidP="000079D9">
      <w:pPr>
        <w:spacing w:after="0" w:line="240" w:lineRule="auto"/>
        <w:contextualSpacing/>
        <w:rPr>
          <w:rFonts w:ascii="Arial" w:hAnsi="Arial" w:cs="Arial"/>
          <w:sz w:val="24"/>
          <w:szCs w:val="24"/>
        </w:rPr>
      </w:pPr>
    </w:p>
    <w:p w14:paraId="2370A331" w14:textId="77777777" w:rsidR="00135735" w:rsidRDefault="00135735" w:rsidP="000079D9">
      <w:pPr>
        <w:spacing w:after="0" w:line="240" w:lineRule="auto"/>
        <w:contextualSpacing/>
        <w:rPr>
          <w:rFonts w:ascii="Arial" w:hAnsi="Arial" w:cs="Arial"/>
          <w:sz w:val="24"/>
          <w:szCs w:val="24"/>
        </w:rPr>
      </w:pPr>
    </w:p>
    <w:p w14:paraId="33315A1B" w14:textId="77777777" w:rsidR="00135735" w:rsidRDefault="00135735" w:rsidP="000079D9">
      <w:pPr>
        <w:spacing w:after="0" w:line="240" w:lineRule="auto"/>
        <w:contextualSpacing/>
        <w:rPr>
          <w:rFonts w:ascii="Arial" w:hAnsi="Arial" w:cs="Arial"/>
          <w:sz w:val="24"/>
          <w:szCs w:val="24"/>
        </w:rPr>
      </w:pPr>
    </w:p>
    <w:p w14:paraId="075A8658" w14:textId="77777777" w:rsidR="00135735" w:rsidRDefault="00135735" w:rsidP="000079D9">
      <w:pPr>
        <w:spacing w:after="0" w:line="240" w:lineRule="auto"/>
        <w:contextualSpacing/>
        <w:rPr>
          <w:rFonts w:ascii="Arial" w:hAnsi="Arial" w:cs="Arial"/>
          <w:sz w:val="24"/>
          <w:szCs w:val="24"/>
        </w:rPr>
      </w:pPr>
    </w:p>
    <w:p w14:paraId="36E08ADA" w14:textId="77777777" w:rsidR="00135735" w:rsidRPr="00135735" w:rsidRDefault="00135735" w:rsidP="000079D9">
      <w:pPr>
        <w:spacing w:after="0" w:line="240" w:lineRule="auto"/>
        <w:contextualSpacing/>
        <w:rPr>
          <w:rFonts w:ascii="Arial" w:hAnsi="Arial" w:cs="Arial"/>
          <w:b/>
          <w:sz w:val="40"/>
          <w:szCs w:val="24"/>
          <w:u w:val="single"/>
        </w:rPr>
      </w:pPr>
      <w:r w:rsidRPr="00135735">
        <w:rPr>
          <w:rFonts w:ascii="Arial" w:hAnsi="Arial" w:cs="Arial"/>
          <w:b/>
          <w:sz w:val="40"/>
          <w:szCs w:val="24"/>
          <w:u w:val="single"/>
        </w:rPr>
        <w:t>2. Spieltag</w:t>
      </w:r>
    </w:p>
    <w:p w14:paraId="5F3B9F77" w14:textId="77777777" w:rsidR="00135735" w:rsidRDefault="00135735" w:rsidP="000079D9">
      <w:pPr>
        <w:spacing w:after="0" w:line="240" w:lineRule="auto"/>
        <w:contextualSpacing/>
        <w:rPr>
          <w:rFonts w:ascii="Arial" w:hAnsi="Arial" w:cs="Arial"/>
          <w:sz w:val="24"/>
          <w:szCs w:val="24"/>
        </w:rPr>
      </w:pPr>
    </w:p>
    <w:p w14:paraId="0D618302" w14:textId="77777777" w:rsidR="00135735" w:rsidRPr="007636FB" w:rsidRDefault="00135735" w:rsidP="000079D9">
      <w:pPr>
        <w:spacing w:after="0" w:line="240" w:lineRule="auto"/>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135735" w:rsidRPr="007636FB" w14:paraId="1825E24D" w14:textId="77777777" w:rsidTr="00E7082F">
        <w:tc>
          <w:tcPr>
            <w:tcW w:w="9209" w:type="dxa"/>
          </w:tcPr>
          <w:p w14:paraId="70EB90FB" w14:textId="77777777" w:rsidR="00135735" w:rsidRPr="007636FB" w:rsidRDefault="00135735" w:rsidP="000079D9">
            <w:pPr>
              <w:contextualSpacing/>
              <w:rPr>
                <w:rFonts w:ascii="Arial" w:hAnsi="Arial" w:cs="Arial"/>
                <w:sz w:val="24"/>
                <w:szCs w:val="24"/>
              </w:rPr>
            </w:pPr>
            <w:r w:rsidRPr="007636FB">
              <w:rPr>
                <w:rFonts w:ascii="Arial" w:hAnsi="Arial" w:cs="Arial"/>
                <w:sz w:val="24"/>
                <w:szCs w:val="24"/>
              </w:rPr>
              <w:t>3. September 2017</w:t>
            </w:r>
          </w:p>
        </w:tc>
      </w:tr>
      <w:tr w:rsidR="00135735" w:rsidRPr="007636FB" w14:paraId="1708AEA9" w14:textId="77777777" w:rsidTr="00E7082F">
        <w:tc>
          <w:tcPr>
            <w:tcW w:w="9209" w:type="dxa"/>
          </w:tcPr>
          <w:p w14:paraId="006753DB" w14:textId="77777777" w:rsidR="00135735" w:rsidRPr="007636FB" w:rsidRDefault="00135735" w:rsidP="000079D9">
            <w:pPr>
              <w:contextualSpacing/>
              <w:rPr>
                <w:rFonts w:ascii="Arial" w:hAnsi="Arial" w:cs="Arial"/>
                <w:sz w:val="24"/>
                <w:szCs w:val="24"/>
              </w:rPr>
            </w:pPr>
            <w:r w:rsidRPr="007636FB">
              <w:rPr>
                <w:rFonts w:ascii="Arial" w:hAnsi="Arial" w:cs="Arial"/>
                <w:sz w:val="24"/>
                <w:szCs w:val="24"/>
              </w:rPr>
              <w:t>Landesliga Mittelrhein, Staffel 1 (2. Spieltag)</w:t>
            </w:r>
          </w:p>
        </w:tc>
      </w:tr>
      <w:tr w:rsidR="00135735" w:rsidRPr="007636FB" w14:paraId="6DFDCD7A" w14:textId="77777777" w:rsidTr="00E7082F">
        <w:tc>
          <w:tcPr>
            <w:tcW w:w="9209" w:type="dxa"/>
          </w:tcPr>
          <w:p w14:paraId="4321426B" w14:textId="77777777" w:rsidR="00135735" w:rsidRPr="007636FB" w:rsidRDefault="00135735" w:rsidP="000079D9">
            <w:pPr>
              <w:contextualSpacing/>
              <w:rPr>
                <w:rFonts w:ascii="Arial" w:hAnsi="Arial" w:cs="Arial"/>
                <w:sz w:val="24"/>
                <w:szCs w:val="24"/>
              </w:rPr>
            </w:pPr>
            <w:r w:rsidRPr="00E7082F">
              <w:rPr>
                <w:rFonts w:ascii="Arial" w:hAnsi="Arial" w:cs="Arial"/>
                <w:b/>
                <w:color w:val="FF0000"/>
                <w:sz w:val="24"/>
                <w:szCs w:val="24"/>
              </w:rPr>
              <w:t>SSV Nümbrecht</w:t>
            </w:r>
            <w:r w:rsidRPr="00E7082F">
              <w:rPr>
                <w:rFonts w:ascii="Arial" w:hAnsi="Arial" w:cs="Arial"/>
                <w:color w:val="FF0000"/>
                <w:sz w:val="24"/>
                <w:szCs w:val="24"/>
              </w:rPr>
              <w:t xml:space="preserve"> </w:t>
            </w:r>
            <w:r w:rsidRPr="007636FB">
              <w:rPr>
                <w:rFonts w:ascii="Arial" w:hAnsi="Arial" w:cs="Arial"/>
                <w:sz w:val="24"/>
                <w:szCs w:val="24"/>
              </w:rPr>
              <w:t>- Borussia Lindenthal-Hohenlind 1:1 (0:0)</w:t>
            </w:r>
          </w:p>
        </w:tc>
      </w:tr>
      <w:tr w:rsidR="00135735" w:rsidRPr="007636FB" w14:paraId="1FCDA86B" w14:textId="77777777" w:rsidTr="00E7082F">
        <w:tc>
          <w:tcPr>
            <w:tcW w:w="9209" w:type="dxa"/>
          </w:tcPr>
          <w:p w14:paraId="3CC0C618" w14:textId="77777777" w:rsidR="00135735" w:rsidRPr="007636FB" w:rsidRDefault="00135735" w:rsidP="000079D9">
            <w:pPr>
              <w:contextualSpacing/>
              <w:rPr>
                <w:rFonts w:ascii="Arial" w:hAnsi="Arial" w:cs="Arial"/>
                <w:sz w:val="24"/>
                <w:szCs w:val="24"/>
              </w:rPr>
            </w:pPr>
            <w:r w:rsidRPr="007636FB">
              <w:rPr>
                <w:rFonts w:ascii="Arial" w:hAnsi="Arial" w:cs="Arial"/>
                <w:sz w:val="24"/>
                <w:szCs w:val="24"/>
              </w:rPr>
              <w:t>Christian Salmen - Philipp Wirsing, Alexander Epstein, Jan Luca Krämer, Dennis Kania, Julian Schwarz, Joscha Trommler [ab 64. Tom Barth], Jonas Wagner, Christian Rüttgers, Tristan Wolf [ab 85. Eduard Kelm], Robin Brummenbaum [ab 76. Jan Leyerer]</w:t>
            </w:r>
          </w:p>
          <w:p w14:paraId="4A7C5B76" w14:textId="77777777" w:rsidR="00135735" w:rsidRPr="007636FB" w:rsidRDefault="00135735" w:rsidP="000079D9">
            <w:pPr>
              <w:contextualSpacing/>
              <w:rPr>
                <w:rFonts w:ascii="Arial" w:hAnsi="Arial" w:cs="Arial"/>
                <w:sz w:val="24"/>
                <w:szCs w:val="24"/>
              </w:rPr>
            </w:pPr>
            <w:r w:rsidRPr="007636FB">
              <w:rPr>
                <w:rFonts w:ascii="Arial" w:hAnsi="Arial" w:cs="Arial"/>
                <w:sz w:val="24"/>
                <w:szCs w:val="24"/>
              </w:rPr>
              <w:t>[Trainer: Torsten Reisewitz]</w:t>
            </w:r>
          </w:p>
        </w:tc>
      </w:tr>
      <w:tr w:rsidR="00135735" w:rsidRPr="007636FB" w14:paraId="795F7759" w14:textId="77777777" w:rsidTr="00E7082F">
        <w:tc>
          <w:tcPr>
            <w:tcW w:w="9209" w:type="dxa"/>
          </w:tcPr>
          <w:p w14:paraId="2FC2CF96" w14:textId="77777777" w:rsidR="00135735" w:rsidRPr="007636FB" w:rsidRDefault="00135735" w:rsidP="000079D9">
            <w:pPr>
              <w:contextualSpacing/>
              <w:rPr>
                <w:rFonts w:ascii="Arial" w:hAnsi="Arial" w:cs="Arial"/>
                <w:sz w:val="24"/>
                <w:szCs w:val="24"/>
              </w:rPr>
            </w:pPr>
            <w:r w:rsidRPr="007636FB">
              <w:rPr>
                <w:rFonts w:ascii="Arial" w:hAnsi="Arial" w:cs="Arial"/>
                <w:sz w:val="24"/>
                <w:szCs w:val="24"/>
              </w:rPr>
              <w:t>Seiya Takano</w:t>
            </w:r>
          </w:p>
          <w:p w14:paraId="5FA2889A" w14:textId="77777777" w:rsidR="00135735" w:rsidRPr="007636FB" w:rsidRDefault="00135735" w:rsidP="000079D9">
            <w:pPr>
              <w:contextualSpacing/>
              <w:rPr>
                <w:rFonts w:ascii="Arial" w:hAnsi="Arial" w:cs="Arial"/>
                <w:sz w:val="24"/>
                <w:szCs w:val="24"/>
              </w:rPr>
            </w:pPr>
            <w:r w:rsidRPr="007636FB">
              <w:rPr>
                <w:rFonts w:ascii="Arial" w:hAnsi="Arial" w:cs="Arial"/>
                <w:sz w:val="24"/>
                <w:szCs w:val="24"/>
              </w:rPr>
              <w:t>[Trainer: Daniel Costantino]</w:t>
            </w:r>
          </w:p>
        </w:tc>
      </w:tr>
      <w:tr w:rsidR="00135735" w:rsidRPr="007636FB" w14:paraId="164C0B1C" w14:textId="77777777" w:rsidTr="00E7082F">
        <w:tc>
          <w:tcPr>
            <w:tcW w:w="9209" w:type="dxa"/>
          </w:tcPr>
          <w:p w14:paraId="5E7297C0" w14:textId="77777777" w:rsidR="00135735" w:rsidRPr="007636FB" w:rsidRDefault="00135735" w:rsidP="000079D9">
            <w:pPr>
              <w:contextualSpacing/>
              <w:rPr>
                <w:rFonts w:ascii="Arial" w:hAnsi="Arial" w:cs="Arial"/>
                <w:sz w:val="24"/>
                <w:szCs w:val="24"/>
              </w:rPr>
            </w:pPr>
            <w:r w:rsidRPr="007636FB">
              <w:rPr>
                <w:rFonts w:ascii="Arial" w:hAnsi="Arial" w:cs="Arial"/>
                <w:sz w:val="24"/>
                <w:szCs w:val="24"/>
              </w:rPr>
              <w:t>1:0 Schwarz (68.)</w:t>
            </w:r>
          </w:p>
          <w:p w14:paraId="6D349BDB" w14:textId="77777777" w:rsidR="00135735" w:rsidRPr="007636FB" w:rsidRDefault="00135735" w:rsidP="00E7082F">
            <w:pPr>
              <w:contextualSpacing/>
              <w:rPr>
                <w:rFonts w:ascii="Arial" w:hAnsi="Arial" w:cs="Arial"/>
                <w:sz w:val="24"/>
                <w:szCs w:val="24"/>
              </w:rPr>
            </w:pPr>
            <w:r w:rsidRPr="007636FB">
              <w:rPr>
                <w:rFonts w:ascii="Arial" w:hAnsi="Arial" w:cs="Arial"/>
                <w:sz w:val="24"/>
                <w:szCs w:val="24"/>
              </w:rPr>
              <w:t>1:1 Takano (89. Foulelfmeter)</w:t>
            </w:r>
          </w:p>
        </w:tc>
      </w:tr>
    </w:tbl>
    <w:p w14:paraId="7E52F009" w14:textId="77777777" w:rsidR="00135735" w:rsidRDefault="00135735" w:rsidP="000079D9">
      <w:pPr>
        <w:spacing w:after="0" w:line="240" w:lineRule="auto"/>
        <w:contextualSpacing/>
        <w:rPr>
          <w:rFonts w:ascii="Arial" w:hAnsi="Arial" w:cs="Arial"/>
          <w:sz w:val="24"/>
          <w:szCs w:val="24"/>
        </w:rPr>
      </w:pPr>
    </w:p>
    <w:p w14:paraId="4ECF7252" w14:textId="77777777" w:rsidR="00E7082F" w:rsidRDefault="00E7082F" w:rsidP="000079D9">
      <w:pPr>
        <w:spacing w:after="0" w:line="240" w:lineRule="auto"/>
        <w:contextualSpacing/>
        <w:rPr>
          <w:rFonts w:ascii="Arial" w:hAnsi="Arial" w:cs="Arial"/>
          <w:sz w:val="24"/>
          <w:szCs w:val="24"/>
        </w:rPr>
      </w:pPr>
    </w:p>
    <w:p w14:paraId="076180BF" w14:textId="77777777" w:rsidR="00E7082F" w:rsidRPr="00E7082F" w:rsidRDefault="00E7082F" w:rsidP="00E7082F">
      <w:pPr>
        <w:spacing w:after="0" w:line="240" w:lineRule="auto"/>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E7082F" w:rsidRPr="00E7082F" w14:paraId="5FCC7817" w14:textId="77777777" w:rsidTr="00A174DA">
        <w:tc>
          <w:tcPr>
            <w:tcW w:w="9209" w:type="dxa"/>
          </w:tcPr>
          <w:p w14:paraId="4294C168" w14:textId="77777777" w:rsidR="00E7082F" w:rsidRPr="00E7082F" w:rsidRDefault="00E7082F" w:rsidP="00A174DA">
            <w:pPr>
              <w:contextualSpacing/>
              <w:rPr>
                <w:rFonts w:ascii="Arial" w:hAnsi="Arial" w:cs="Arial"/>
                <w:sz w:val="24"/>
                <w:szCs w:val="24"/>
              </w:rPr>
            </w:pPr>
            <w:r w:rsidRPr="00E7082F">
              <w:rPr>
                <w:rFonts w:ascii="Arial" w:hAnsi="Arial" w:cs="Arial"/>
                <w:sz w:val="24"/>
                <w:szCs w:val="24"/>
              </w:rPr>
              <w:t>3. September 2017</w:t>
            </w:r>
          </w:p>
        </w:tc>
      </w:tr>
      <w:tr w:rsidR="00E7082F" w:rsidRPr="00E7082F" w14:paraId="0F8402AD" w14:textId="77777777" w:rsidTr="00A174DA">
        <w:tc>
          <w:tcPr>
            <w:tcW w:w="9209" w:type="dxa"/>
          </w:tcPr>
          <w:p w14:paraId="4227E4DE" w14:textId="77777777" w:rsidR="00E7082F" w:rsidRPr="00E7082F" w:rsidRDefault="00E7082F" w:rsidP="00A174DA">
            <w:pPr>
              <w:contextualSpacing/>
              <w:rPr>
                <w:rFonts w:ascii="Arial" w:hAnsi="Arial" w:cs="Arial"/>
                <w:sz w:val="24"/>
                <w:szCs w:val="24"/>
              </w:rPr>
            </w:pPr>
            <w:r w:rsidRPr="00E7082F">
              <w:rPr>
                <w:rFonts w:ascii="Arial" w:hAnsi="Arial" w:cs="Arial"/>
                <w:sz w:val="24"/>
                <w:szCs w:val="24"/>
              </w:rPr>
              <w:t>Landesliga Mittelrhein, Staffel 1 (2. Spieltag)</w:t>
            </w:r>
          </w:p>
        </w:tc>
      </w:tr>
      <w:tr w:rsidR="00E7082F" w:rsidRPr="00E7082F" w14:paraId="56209267" w14:textId="77777777" w:rsidTr="00A174DA">
        <w:tc>
          <w:tcPr>
            <w:tcW w:w="9209" w:type="dxa"/>
          </w:tcPr>
          <w:p w14:paraId="56675B26" w14:textId="77777777" w:rsidR="00E7082F" w:rsidRPr="00E7082F" w:rsidRDefault="00E7082F" w:rsidP="00A174DA">
            <w:pPr>
              <w:contextualSpacing/>
              <w:rPr>
                <w:rFonts w:ascii="Arial" w:hAnsi="Arial" w:cs="Arial"/>
                <w:sz w:val="24"/>
                <w:szCs w:val="24"/>
              </w:rPr>
            </w:pPr>
            <w:r w:rsidRPr="00E7082F">
              <w:rPr>
                <w:rFonts w:ascii="Arial" w:hAnsi="Arial" w:cs="Arial"/>
                <w:sz w:val="24"/>
                <w:szCs w:val="24"/>
              </w:rPr>
              <w:t xml:space="preserve">Fortuna Köln 2 - </w:t>
            </w:r>
            <w:r w:rsidRPr="00F47D37">
              <w:rPr>
                <w:rFonts w:ascii="Arial" w:hAnsi="Arial" w:cs="Arial"/>
                <w:b/>
                <w:color w:val="FF0000"/>
                <w:sz w:val="24"/>
                <w:szCs w:val="24"/>
              </w:rPr>
              <w:t>FV Wiehl</w:t>
            </w:r>
            <w:r w:rsidRPr="00E7082F">
              <w:rPr>
                <w:rFonts w:ascii="Arial" w:hAnsi="Arial" w:cs="Arial"/>
                <w:sz w:val="24"/>
                <w:szCs w:val="24"/>
              </w:rPr>
              <w:t xml:space="preserve"> 4:2 (2:0)</w:t>
            </w:r>
          </w:p>
        </w:tc>
      </w:tr>
      <w:tr w:rsidR="00E7082F" w:rsidRPr="00E7082F" w14:paraId="3F734974" w14:textId="77777777" w:rsidTr="00A174DA">
        <w:tc>
          <w:tcPr>
            <w:tcW w:w="9209" w:type="dxa"/>
          </w:tcPr>
          <w:p w14:paraId="3A9D4BD7" w14:textId="77777777" w:rsidR="00E7082F" w:rsidRPr="00E7082F" w:rsidRDefault="00E7082F" w:rsidP="00A174DA">
            <w:pPr>
              <w:contextualSpacing/>
              <w:rPr>
                <w:rFonts w:ascii="Arial" w:hAnsi="Arial" w:cs="Arial"/>
                <w:sz w:val="24"/>
                <w:szCs w:val="24"/>
              </w:rPr>
            </w:pPr>
            <w:r>
              <w:rPr>
                <w:rFonts w:ascii="Arial" w:hAnsi="Arial" w:cs="Arial"/>
                <w:sz w:val="24"/>
                <w:szCs w:val="24"/>
              </w:rPr>
              <w:t>Serhat Güler, Gianluca, Pavone, Kai Burger</w:t>
            </w:r>
          </w:p>
        </w:tc>
      </w:tr>
      <w:tr w:rsidR="00E7082F" w:rsidRPr="00E7082F" w14:paraId="70518C0C" w14:textId="77777777" w:rsidTr="00A174DA">
        <w:tc>
          <w:tcPr>
            <w:tcW w:w="9209" w:type="dxa"/>
          </w:tcPr>
          <w:p w14:paraId="44D5B285" w14:textId="77777777" w:rsidR="00E7082F" w:rsidRPr="00E7082F" w:rsidRDefault="00E7082F" w:rsidP="00A174DA">
            <w:pPr>
              <w:contextualSpacing/>
              <w:rPr>
                <w:rFonts w:ascii="Arial" w:hAnsi="Arial" w:cs="Arial"/>
                <w:sz w:val="24"/>
                <w:szCs w:val="24"/>
              </w:rPr>
            </w:pPr>
            <w:r>
              <w:rPr>
                <w:rFonts w:ascii="Arial" w:hAnsi="Arial" w:cs="Arial"/>
                <w:sz w:val="24"/>
                <w:szCs w:val="24"/>
              </w:rPr>
              <w:t>Lukas Hoffmann -</w:t>
            </w:r>
            <w:r w:rsidRPr="00E7082F">
              <w:rPr>
                <w:rFonts w:ascii="Arial" w:hAnsi="Arial" w:cs="Arial"/>
                <w:sz w:val="24"/>
                <w:szCs w:val="24"/>
              </w:rPr>
              <w:t xml:space="preserve"> Radion Miller, Jonathan Noß, Dominik Knotte, Kevin Derks</w:t>
            </w:r>
            <w:r>
              <w:rPr>
                <w:rFonts w:ascii="Arial" w:hAnsi="Arial" w:cs="Arial"/>
                <w:sz w:val="24"/>
                <w:szCs w:val="24"/>
              </w:rPr>
              <w:t>en, Kevin Ufer, Davin Dresbach [ab 46. Michael Möller], Michael Krestel [ab 46. Alexander Tomm]</w:t>
            </w:r>
            <w:r w:rsidRPr="00E7082F">
              <w:rPr>
                <w:rFonts w:ascii="Arial" w:hAnsi="Arial" w:cs="Arial"/>
                <w:sz w:val="24"/>
                <w:szCs w:val="24"/>
              </w:rPr>
              <w:t xml:space="preserve">, </w:t>
            </w:r>
            <w:r>
              <w:rPr>
                <w:rFonts w:ascii="Arial" w:hAnsi="Arial" w:cs="Arial"/>
                <w:sz w:val="24"/>
                <w:szCs w:val="24"/>
              </w:rPr>
              <w:t xml:space="preserve">Kerem Kargin, Florian Harnisch [ab </w:t>
            </w:r>
            <w:r w:rsidRPr="00E7082F">
              <w:rPr>
                <w:rFonts w:ascii="Arial" w:hAnsi="Arial" w:cs="Arial"/>
                <w:sz w:val="24"/>
                <w:szCs w:val="24"/>
              </w:rPr>
              <w:t>7</w:t>
            </w:r>
            <w:r>
              <w:rPr>
                <w:rFonts w:ascii="Arial" w:hAnsi="Arial" w:cs="Arial"/>
                <w:sz w:val="24"/>
                <w:szCs w:val="24"/>
              </w:rPr>
              <w:t>0. Jan Peters]</w:t>
            </w:r>
            <w:r w:rsidRPr="00E7082F">
              <w:rPr>
                <w:rFonts w:ascii="Arial" w:hAnsi="Arial" w:cs="Arial"/>
                <w:sz w:val="24"/>
                <w:szCs w:val="24"/>
              </w:rPr>
              <w:t>, Christian Prinz</w:t>
            </w:r>
          </w:p>
          <w:p w14:paraId="552E67D0" w14:textId="77777777" w:rsidR="00E7082F" w:rsidRPr="00E7082F" w:rsidRDefault="00E7082F" w:rsidP="00A174DA">
            <w:pPr>
              <w:contextualSpacing/>
              <w:rPr>
                <w:rFonts w:ascii="Arial" w:hAnsi="Arial" w:cs="Arial"/>
                <w:sz w:val="24"/>
                <w:szCs w:val="24"/>
              </w:rPr>
            </w:pPr>
            <w:r w:rsidRPr="00E7082F">
              <w:rPr>
                <w:rFonts w:ascii="Arial" w:hAnsi="Arial" w:cs="Arial"/>
                <w:sz w:val="24"/>
                <w:szCs w:val="24"/>
              </w:rPr>
              <w:t>[Trainer: Ingo Kippels]</w:t>
            </w:r>
          </w:p>
        </w:tc>
      </w:tr>
      <w:tr w:rsidR="00E7082F" w:rsidRPr="00E7082F" w14:paraId="656B1288" w14:textId="77777777" w:rsidTr="00A174DA">
        <w:tc>
          <w:tcPr>
            <w:tcW w:w="9209" w:type="dxa"/>
          </w:tcPr>
          <w:p w14:paraId="0376A15F" w14:textId="77777777" w:rsidR="00E7082F" w:rsidRPr="00E7082F" w:rsidRDefault="00E7082F" w:rsidP="00A174DA">
            <w:pPr>
              <w:contextualSpacing/>
              <w:rPr>
                <w:rFonts w:ascii="Arial" w:hAnsi="Arial" w:cs="Arial"/>
                <w:sz w:val="24"/>
                <w:szCs w:val="24"/>
              </w:rPr>
            </w:pPr>
            <w:r w:rsidRPr="00E7082F">
              <w:rPr>
                <w:rFonts w:ascii="Arial" w:hAnsi="Arial" w:cs="Arial"/>
                <w:sz w:val="24"/>
                <w:szCs w:val="24"/>
              </w:rPr>
              <w:t>1:0 Güler (20.)</w:t>
            </w:r>
          </w:p>
          <w:p w14:paraId="79197A79" w14:textId="77777777" w:rsidR="00E7082F" w:rsidRPr="00E7082F" w:rsidRDefault="00E7082F" w:rsidP="00A174DA">
            <w:pPr>
              <w:contextualSpacing/>
              <w:rPr>
                <w:rFonts w:ascii="Arial" w:hAnsi="Arial" w:cs="Arial"/>
                <w:sz w:val="24"/>
                <w:szCs w:val="24"/>
              </w:rPr>
            </w:pPr>
            <w:r w:rsidRPr="00E7082F">
              <w:rPr>
                <w:rFonts w:ascii="Arial" w:hAnsi="Arial" w:cs="Arial"/>
                <w:sz w:val="24"/>
                <w:szCs w:val="24"/>
              </w:rPr>
              <w:t>2:0 Güler (42.)</w:t>
            </w:r>
          </w:p>
          <w:p w14:paraId="617C604D" w14:textId="77777777" w:rsidR="00E7082F" w:rsidRPr="00E7082F" w:rsidRDefault="00E7082F" w:rsidP="00A174DA">
            <w:pPr>
              <w:contextualSpacing/>
              <w:rPr>
                <w:rFonts w:ascii="Arial" w:hAnsi="Arial" w:cs="Arial"/>
                <w:sz w:val="24"/>
                <w:szCs w:val="24"/>
              </w:rPr>
            </w:pPr>
            <w:r w:rsidRPr="00E7082F">
              <w:rPr>
                <w:rFonts w:ascii="Arial" w:hAnsi="Arial" w:cs="Arial"/>
                <w:sz w:val="24"/>
                <w:szCs w:val="24"/>
              </w:rPr>
              <w:t>3:0 Güler (67.)</w:t>
            </w:r>
          </w:p>
          <w:p w14:paraId="7B875CFC" w14:textId="77777777" w:rsidR="00E7082F" w:rsidRPr="00E7082F" w:rsidRDefault="00E7082F" w:rsidP="00A174DA">
            <w:pPr>
              <w:contextualSpacing/>
              <w:rPr>
                <w:rFonts w:ascii="Arial" w:hAnsi="Arial" w:cs="Arial"/>
                <w:sz w:val="24"/>
                <w:szCs w:val="24"/>
              </w:rPr>
            </w:pPr>
            <w:r w:rsidRPr="00E7082F">
              <w:rPr>
                <w:rFonts w:ascii="Arial" w:hAnsi="Arial" w:cs="Arial"/>
                <w:sz w:val="24"/>
                <w:szCs w:val="24"/>
              </w:rPr>
              <w:t>3:1 Prinz (74.)</w:t>
            </w:r>
          </w:p>
          <w:p w14:paraId="130728C9" w14:textId="77777777" w:rsidR="00E7082F" w:rsidRPr="00E7082F" w:rsidRDefault="00E7082F" w:rsidP="00A174DA">
            <w:pPr>
              <w:contextualSpacing/>
              <w:rPr>
                <w:rFonts w:ascii="Arial" w:hAnsi="Arial" w:cs="Arial"/>
                <w:sz w:val="24"/>
                <w:szCs w:val="24"/>
              </w:rPr>
            </w:pPr>
            <w:r w:rsidRPr="00E7082F">
              <w:rPr>
                <w:rFonts w:ascii="Arial" w:hAnsi="Arial" w:cs="Arial"/>
                <w:sz w:val="24"/>
                <w:szCs w:val="24"/>
              </w:rPr>
              <w:t>4:1 Pavone (90.)</w:t>
            </w:r>
          </w:p>
          <w:p w14:paraId="14B4569A" w14:textId="77777777" w:rsidR="00E7082F" w:rsidRPr="00E7082F" w:rsidRDefault="00E7082F" w:rsidP="00E7082F">
            <w:pPr>
              <w:contextualSpacing/>
              <w:rPr>
                <w:rFonts w:ascii="Arial" w:hAnsi="Arial" w:cs="Arial"/>
                <w:sz w:val="24"/>
                <w:szCs w:val="24"/>
              </w:rPr>
            </w:pPr>
            <w:r w:rsidRPr="00E7082F">
              <w:rPr>
                <w:rFonts w:ascii="Arial" w:hAnsi="Arial" w:cs="Arial"/>
                <w:sz w:val="24"/>
                <w:szCs w:val="24"/>
              </w:rPr>
              <w:t xml:space="preserve">4.2 </w:t>
            </w:r>
            <w:r>
              <w:rPr>
                <w:rFonts w:ascii="Arial" w:hAnsi="Arial" w:cs="Arial"/>
                <w:sz w:val="24"/>
                <w:szCs w:val="24"/>
              </w:rPr>
              <w:t>Peters (90.+4</w:t>
            </w:r>
            <w:r w:rsidRPr="00E7082F">
              <w:rPr>
                <w:rFonts w:ascii="Arial" w:hAnsi="Arial" w:cs="Arial"/>
                <w:sz w:val="24"/>
                <w:szCs w:val="24"/>
              </w:rPr>
              <w:t>)</w:t>
            </w:r>
          </w:p>
        </w:tc>
      </w:tr>
      <w:tr w:rsidR="00E7082F" w:rsidRPr="00E7082F" w14:paraId="0392ED8A" w14:textId="77777777" w:rsidTr="00A174DA">
        <w:tc>
          <w:tcPr>
            <w:tcW w:w="9209" w:type="dxa"/>
          </w:tcPr>
          <w:p w14:paraId="57B2DB46" w14:textId="77777777" w:rsidR="00E7082F" w:rsidRPr="00E7082F" w:rsidRDefault="00E7082F" w:rsidP="00A174DA">
            <w:pPr>
              <w:contextualSpacing/>
              <w:rPr>
                <w:rFonts w:ascii="Arial" w:hAnsi="Arial" w:cs="Arial"/>
                <w:sz w:val="24"/>
                <w:szCs w:val="24"/>
              </w:rPr>
            </w:pPr>
            <w:r w:rsidRPr="00E7082F">
              <w:rPr>
                <w:rFonts w:ascii="Arial" w:hAnsi="Arial" w:cs="Arial"/>
                <w:sz w:val="24"/>
                <w:szCs w:val="24"/>
              </w:rPr>
              <w:t>In der 90. Minute mußte der Wiehler Spieler Kargin verletzungsbedingt ausscheiden. Da die Wiehler ihr Wechselkontingent bereits erschöpft hatten, mußten sie die letzten Minuten zu zehnt weiterspielen.</w:t>
            </w:r>
          </w:p>
        </w:tc>
      </w:tr>
    </w:tbl>
    <w:p w14:paraId="36AF8A32" w14:textId="77777777" w:rsidR="00E7082F" w:rsidRDefault="00E7082F" w:rsidP="000079D9">
      <w:pPr>
        <w:spacing w:after="0" w:line="240" w:lineRule="auto"/>
        <w:contextualSpacing/>
        <w:rPr>
          <w:rFonts w:ascii="Arial" w:hAnsi="Arial" w:cs="Arial"/>
          <w:sz w:val="24"/>
          <w:szCs w:val="24"/>
        </w:rPr>
      </w:pPr>
    </w:p>
    <w:p w14:paraId="07556973" w14:textId="77777777" w:rsidR="006B2669" w:rsidRDefault="006B2669" w:rsidP="000079D9">
      <w:pPr>
        <w:spacing w:after="0" w:line="240" w:lineRule="auto"/>
        <w:contextualSpacing/>
        <w:rPr>
          <w:rFonts w:ascii="Arial" w:hAnsi="Arial" w:cs="Arial"/>
          <w:sz w:val="24"/>
          <w:szCs w:val="24"/>
        </w:rPr>
      </w:pPr>
    </w:p>
    <w:p w14:paraId="72BB069D" w14:textId="77777777" w:rsidR="006B2669" w:rsidRDefault="006B2669" w:rsidP="000079D9">
      <w:pPr>
        <w:spacing w:after="0" w:line="240" w:lineRule="auto"/>
        <w:contextualSpacing/>
        <w:rPr>
          <w:rFonts w:ascii="Arial" w:hAnsi="Arial" w:cs="Arial"/>
          <w:sz w:val="24"/>
          <w:szCs w:val="24"/>
        </w:rPr>
      </w:pPr>
      <w:r>
        <w:rPr>
          <w:rFonts w:ascii="Arial" w:hAnsi="Arial" w:cs="Arial"/>
          <w:sz w:val="24"/>
          <w:szCs w:val="24"/>
        </w:rPr>
        <w:t>Viktoria Köln 2 - TuS Oberpleis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2:0</w:t>
      </w:r>
    </w:p>
    <w:p w14:paraId="0BF9AAD3" w14:textId="77777777" w:rsidR="006B2669" w:rsidRDefault="006B2669" w:rsidP="000079D9">
      <w:pPr>
        <w:spacing w:after="0" w:line="240" w:lineRule="auto"/>
        <w:contextualSpacing/>
        <w:rPr>
          <w:rFonts w:ascii="Arial" w:hAnsi="Arial" w:cs="Arial"/>
          <w:sz w:val="24"/>
          <w:szCs w:val="24"/>
        </w:rPr>
      </w:pPr>
      <w:r>
        <w:rPr>
          <w:rFonts w:ascii="Arial" w:hAnsi="Arial" w:cs="Arial"/>
          <w:sz w:val="24"/>
          <w:szCs w:val="24"/>
        </w:rPr>
        <w:t>Germania Windeck - SV Schlebusch</w:t>
      </w:r>
      <w:r>
        <w:rPr>
          <w:rFonts w:ascii="Arial" w:hAnsi="Arial" w:cs="Arial"/>
          <w:sz w:val="24"/>
          <w:szCs w:val="24"/>
        </w:rPr>
        <w:tab/>
      </w:r>
      <w:r>
        <w:rPr>
          <w:rFonts w:ascii="Arial" w:hAnsi="Arial" w:cs="Arial"/>
          <w:sz w:val="24"/>
          <w:szCs w:val="24"/>
        </w:rPr>
        <w:tab/>
      </w:r>
      <w:r>
        <w:rPr>
          <w:rFonts w:ascii="Arial" w:hAnsi="Arial" w:cs="Arial"/>
          <w:sz w:val="24"/>
          <w:szCs w:val="24"/>
        </w:rPr>
        <w:tab/>
        <w:t>0:0</w:t>
      </w:r>
    </w:p>
    <w:p w14:paraId="041B28D0" w14:textId="77777777" w:rsidR="006B2669" w:rsidRDefault="006B2669" w:rsidP="000079D9">
      <w:pPr>
        <w:spacing w:after="0" w:line="240" w:lineRule="auto"/>
        <w:contextualSpacing/>
        <w:rPr>
          <w:rFonts w:ascii="Arial" w:hAnsi="Arial" w:cs="Arial"/>
          <w:sz w:val="24"/>
          <w:szCs w:val="24"/>
        </w:rPr>
      </w:pPr>
      <w:r>
        <w:rPr>
          <w:rFonts w:ascii="Arial" w:hAnsi="Arial" w:cs="Arial"/>
          <w:sz w:val="24"/>
          <w:szCs w:val="24"/>
        </w:rPr>
        <w:t>FV Bad Honnef - SC Brühl</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3:1</w:t>
      </w:r>
    </w:p>
    <w:p w14:paraId="20F963F8" w14:textId="77777777" w:rsidR="006B2669" w:rsidRDefault="006B2669" w:rsidP="000079D9">
      <w:pPr>
        <w:spacing w:after="0" w:line="240" w:lineRule="auto"/>
        <w:contextualSpacing/>
        <w:rPr>
          <w:rFonts w:ascii="Arial" w:hAnsi="Arial" w:cs="Arial"/>
          <w:sz w:val="24"/>
          <w:szCs w:val="24"/>
        </w:rPr>
      </w:pPr>
      <w:r>
        <w:rPr>
          <w:rFonts w:ascii="Arial" w:hAnsi="Arial" w:cs="Arial"/>
          <w:sz w:val="24"/>
          <w:szCs w:val="24"/>
        </w:rPr>
        <w:t>FC Leverkusen - VfL Rheinbach</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4:0</w:t>
      </w:r>
    </w:p>
    <w:p w14:paraId="1A7CE19C" w14:textId="77777777" w:rsidR="006B2669" w:rsidRDefault="006B2669" w:rsidP="000079D9">
      <w:pPr>
        <w:spacing w:after="0" w:line="240" w:lineRule="auto"/>
        <w:contextualSpacing/>
        <w:rPr>
          <w:rFonts w:ascii="Arial" w:hAnsi="Arial" w:cs="Arial"/>
          <w:sz w:val="24"/>
          <w:szCs w:val="24"/>
        </w:rPr>
      </w:pPr>
      <w:r>
        <w:rPr>
          <w:rFonts w:ascii="Arial" w:hAnsi="Arial" w:cs="Arial"/>
          <w:sz w:val="24"/>
          <w:szCs w:val="24"/>
        </w:rPr>
        <w:t>FV Bonn-Endenich - TuS Mondorf</w:t>
      </w:r>
      <w:r>
        <w:rPr>
          <w:rFonts w:ascii="Arial" w:hAnsi="Arial" w:cs="Arial"/>
          <w:sz w:val="24"/>
          <w:szCs w:val="24"/>
        </w:rPr>
        <w:tab/>
      </w:r>
      <w:r>
        <w:rPr>
          <w:rFonts w:ascii="Arial" w:hAnsi="Arial" w:cs="Arial"/>
          <w:sz w:val="24"/>
          <w:szCs w:val="24"/>
        </w:rPr>
        <w:tab/>
      </w:r>
      <w:r>
        <w:rPr>
          <w:rFonts w:ascii="Arial" w:hAnsi="Arial" w:cs="Arial"/>
          <w:sz w:val="24"/>
          <w:szCs w:val="24"/>
        </w:rPr>
        <w:tab/>
        <w:t>1:1</w:t>
      </w:r>
    </w:p>
    <w:p w14:paraId="43E7E035" w14:textId="77777777" w:rsidR="006B2669" w:rsidRDefault="006B2669" w:rsidP="000079D9">
      <w:pPr>
        <w:spacing w:after="0" w:line="240" w:lineRule="auto"/>
        <w:contextualSpacing/>
        <w:rPr>
          <w:rFonts w:ascii="Arial" w:hAnsi="Arial" w:cs="Arial"/>
          <w:sz w:val="24"/>
          <w:szCs w:val="24"/>
        </w:rPr>
      </w:pPr>
      <w:r>
        <w:rPr>
          <w:rFonts w:ascii="Arial" w:hAnsi="Arial" w:cs="Arial"/>
          <w:sz w:val="24"/>
          <w:szCs w:val="24"/>
        </w:rPr>
        <w:t>SV Lohmar - SV Deutz 05</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1:1</w:t>
      </w:r>
    </w:p>
    <w:p w14:paraId="3191367C" w14:textId="77777777" w:rsidR="008E3B02" w:rsidRDefault="008E3B02" w:rsidP="000079D9">
      <w:pPr>
        <w:spacing w:after="0" w:line="240" w:lineRule="auto"/>
        <w:contextualSpacing/>
        <w:rPr>
          <w:rFonts w:ascii="Arial" w:hAnsi="Arial" w:cs="Arial"/>
          <w:sz w:val="24"/>
          <w:szCs w:val="24"/>
        </w:rPr>
      </w:pPr>
    </w:p>
    <w:p w14:paraId="2AE3F5BC" w14:textId="77777777" w:rsidR="00CA2FCA" w:rsidRDefault="00CA2FCA" w:rsidP="000079D9">
      <w:pPr>
        <w:spacing w:after="0" w:line="240" w:lineRule="auto"/>
        <w:contextualSpacing/>
        <w:rPr>
          <w:rFonts w:ascii="Arial" w:hAnsi="Arial" w:cs="Arial"/>
          <w:sz w:val="24"/>
          <w:szCs w:val="24"/>
        </w:rPr>
      </w:pPr>
    </w:p>
    <w:p w14:paraId="0656FA1A" w14:textId="77777777" w:rsidR="008E3B02" w:rsidRDefault="008E3B02" w:rsidP="000079D9">
      <w:pPr>
        <w:spacing w:after="0" w:line="240" w:lineRule="auto"/>
        <w:contextualSpacing/>
        <w:rPr>
          <w:rFonts w:ascii="Arial" w:hAnsi="Arial" w:cs="Arial"/>
          <w:sz w:val="24"/>
          <w:szCs w:val="24"/>
        </w:rPr>
      </w:pPr>
    </w:p>
    <w:p w14:paraId="51C571E3" w14:textId="77777777" w:rsidR="008E3B02" w:rsidRDefault="008E3B02" w:rsidP="000079D9">
      <w:pPr>
        <w:spacing w:after="0" w:line="240" w:lineRule="auto"/>
        <w:contextualSpacing/>
        <w:rPr>
          <w:rFonts w:ascii="Arial" w:hAnsi="Arial" w:cs="Arial"/>
          <w:sz w:val="24"/>
          <w:szCs w:val="24"/>
        </w:rPr>
      </w:pPr>
    </w:p>
    <w:p w14:paraId="1EAF0562" w14:textId="77777777" w:rsidR="008E3B02" w:rsidRPr="008E3B02" w:rsidRDefault="008E3B02" w:rsidP="000079D9">
      <w:pPr>
        <w:spacing w:after="0" w:line="240" w:lineRule="auto"/>
        <w:contextualSpacing/>
        <w:rPr>
          <w:rFonts w:ascii="Arial" w:hAnsi="Arial" w:cs="Arial"/>
          <w:b/>
          <w:sz w:val="40"/>
          <w:szCs w:val="24"/>
          <w:u w:val="single"/>
        </w:rPr>
      </w:pPr>
      <w:r w:rsidRPr="008E3B02">
        <w:rPr>
          <w:rFonts w:ascii="Arial" w:hAnsi="Arial" w:cs="Arial"/>
          <w:b/>
          <w:sz w:val="40"/>
          <w:szCs w:val="24"/>
          <w:u w:val="single"/>
        </w:rPr>
        <w:t>3. Spieltag</w:t>
      </w:r>
    </w:p>
    <w:p w14:paraId="3B6E3401" w14:textId="77777777" w:rsidR="008E3B02" w:rsidRDefault="008E3B02" w:rsidP="000079D9">
      <w:pPr>
        <w:spacing w:after="0" w:line="240" w:lineRule="auto"/>
        <w:contextualSpacing/>
        <w:rPr>
          <w:rFonts w:ascii="Arial" w:hAnsi="Arial" w:cs="Arial"/>
          <w:sz w:val="24"/>
          <w:szCs w:val="24"/>
        </w:rPr>
      </w:pPr>
    </w:p>
    <w:p w14:paraId="0DCDD512" w14:textId="77777777" w:rsidR="008E3B02" w:rsidRPr="00D71513" w:rsidRDefault="008E3B02" w:rsidP="000079D9">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8E3B02" w:rsidRPr="00D71513" w14:paraId="71338FC9" w14:textId="77777777" w:rsidTr="008E3B02">
        <w:tc>
          <w:tcPr>
            <w:tcW w:w="9062" w:type="dxa"/>
          </w:tcPr>
          <w:p w14:paraId="2C73CAB0" w14:textId="77777777" w:rsidR="008E3B02" w:rsidRPr="00D71513" w:rsidRDefault="008E3B02" w:rsidP="000079D9">
            <w:pPr>
              <w:contextualSpacing/>
              <w:rPr>
                <w:rFonts w:ascii="Arial" w:hAnsi="Arial" w:cs="Arial"/>
                <w:sz w:val="24"/>
                <w:szCs w:val="24"/>
              </w:rPr>
            </w:pPr>
            <w:r w:rsidRPr="00D71513">
              <w:rPr>
                <w:rFonts w:ascii="Arial" w:hAnsi="Arial" w:cs="Arial"/>
                <w:sz w:val="24"/>
                <w:szCs w:val="24"/>
              </w:rPr>
              <w:t>10. September 2017</w:t>
            </w:r>
          </w:p>
        </w:tc>
      </w:tr>
      <w:tr w:rsidR="008E3B02" w:rsidRPr="00D71513" w14:paraId="01D298C5" w14:textId="77777777" w:rsidTr="008E3B02">
        <w:tc>
          <w:tcPr>
            <w:tcW w:w="9062" w:type="dxa"/>
          </w:tcPr>
          <w:p w14:paraId="622007A8" w14:textId="77777777" w:rsidR="008E3B02" w:rsidRPr="00D71513" w:rsidRDefault="008E3B02" w:rsidP="000079D9">
            <w:pPr>
              <w:contextualSpacing/>
              <w:rPr>
                <w:rFonts w:ascii="Arial" w:hAnsi="Arial" w:cs="Arial"/>
                <w:sz w:val="24"/>
                <w:szCs w:val="24"/>
              </w:rPr>
            </w:pPr>
            <w:r w:rsidRPr="00D71513">
              <w:rPr>
                <w:rFonts w:ascii="Arial" w:hAnsi="Arial" w:cs="Arial"/>
                <w:sz w:val="24"/>
                <w:szCs w:val="24"/>
              </w:rPr>
              <w:t>Landesliga Mittelrhein, Staffel 1 (3. Spieltag)</w:t>
            </w:r>
          </w:p>
        </w:tc>
      </w:tr>
      <w:tr w:rsidR="008E3B02" w:rsidRPr="00D71513" w14:paraId="0B89C5E9" w14:textId="77777777" w:rsidTr="008E3B02">
        <w:tc>
          <w:tcPr>
            <w:tcW w:w="9062" w:type="dxa"/>
          </w:tcPr>
          <w:p w14:paraId="073B5DCA" w14:textId="77777777" w:rsidR="008E3B02" w:rsidRPr="00D71513" w:rsidRDefault="008E3B02" w:rsidP="008E3B02">
            <w:pPr>
              <w:contextualSpacing/>
              <w:rPr>
                <w:rFonts w:ascii="Arial" w:hAnsi="Arial" w:cs="Arial"/>
                <w:sz w:val="24"/>
                <w:szCs w:val="24"/>
              </w:rPr>
            </w:pPr>
            <w:r w:rsidRPr="00DB2AF0">
              <w:rPr>
                <w:rFonts w:ascii="Arial" w:hAnsi="Arial" w:cs="Arial"/>
                <w:b/>
                <w:color w:val="FF0000"/>
                <w:sz w:val="24"/>
                <w:szCs w:val="24"/>
              </w:rPr>
              <w:t>FV Wiehl</w:t>
            </w:r>
            <w:r w:rsidRPr="00D71513">
              <w:rPr>
                <w:rFonts w:ascii="Arial" w:hAnsi="Arial" w:cs="Arial"/>
                <w:sz w:val="24"/>
                <w:szCs w:val="24"/>
              </w:rPr>
              <w:t xml:space="preserve"> - Viktoria Köln 2 1:4 (1:0)</w:t>
            </w:r>
          </w:p>
        </w:tc>
      </w:tr>
      <w:tr w:rsidR="008E3B02" w:rsidRPr="00D71513" w14:paraId="2A66FF0E" w14:textId="77777777" w:rsidTr="008E3B02">
        <w:tc>
          <w:tcPr>
            <w:tcW w:w="9062" w:type="dxa"/>
          </w:tcPr>
          <w:p w14:paraId="3F7A369B" w14:textId="77777777" w:rsidR="008E3B02" w:rsidRPr="00D71513" w:rsidRDefault="00D71513" w:rsidP="008E3B02">
            <w:pPr>
              <w:contextualSpacing/>
              <w:rPr>
                <w:rFonts w:ascii="Arial" w:hAnsi="Arial" w:cs="Arial"/>
                <w:sz w:val="24"/>
                <w:szCs w:val="24"/>
              </w:rPr>
            </w:pPr>
            <w:r w:rsidRPr="00D71513">
              <w:rPr>
                <w:rFonts w:ascii="Arial" w:hAnsi="Arial" w:cs="Arial"/>
                <w:sz w:val="24"/>
                <w:szCs w:val="24"/>
              </w:rPr>
              <w:t>David Jäckel - Radion Miller, Jonathan Noß, Maurice Häger [ab 81. Alexander Tomm], Kevin Derksen, Kevin Ufer, Michael Möller [ab 77. Michael Krestel], Kerem Kargin, Florian Harnisch, Jan Peters [ab 63. Jan Derksen], Christian Prinz</w:t>
            </w:r>
          </w:p>
          <w:p w14:paraId="4E8DA104" w14:textId="77777777" w:rsidR="00D71513" w:rsidRPr="00D71513" w:rsidRDefault="00D71513" w:rsidP="008E3B02">
            <w:pPr>
              <w:contextualSpacing/>
              <w:rPr>
                <w:rFonts w:ascii="Arial" w:hAnsi="Arial" w:cs="Arial"/>
                <w:sz w:val="24"/>
                <w:szCs w:val="24"/>
              </w:rPr>
            </w:pPr>
            <w:r w:rsidRPr="00D71513">
              <w:rPr>
                <w:rFonts w:ascii="Arial" w:hAnsi="Arial" w:cs="Arial"/>
                <w:sz w:val="24"/>
                <w:szCs w:val="24"/>
              </w:rPr>
              <w:t>[Trainer: Ingo Kippels]</w:t>
            </w:r>
          </w:p>
        </w:tc>
      </w:tr>
      <w:tr w:rsidR="008E3B02" w:rsidRPr="00D71513" w14:paraId="3B331339" w14:textId="77777777" w:rsidTr="008E3B02">
        <w:tc>
          <w:tcPr>
            <w:tcW w:w="9062" w:type="dxa"/>
          </w:tcPr>
          <w:p w14:paraId="4C538571" w14:textId="77777777" w:rsidR="008E3B02" w:rsidRPr="00D71513" w:rsidRDefault="00D71513" w:rsidP="008E3B02">
            <w:pPr>
              <w:contextualSpacing/>
              <w:rPr>
                <w:rFonts w:ascii="Arial" w:hAnsi="Arial" w:cs="Arial"/>
                <w:sz w:val="24"/>
                <w:szCs w:val="24"/>
              </w:rPr>
            </w:pPr>
            <w:r w:rsidRPr="00D71513">
              <w:rPr>
                <w:rFonts w:ascii="Arial" w:hAnsi="Arial" w:cs="Arial"/>
                <w:sz w:val="24"/>
                <w:szCs w:val="24"/>
              </w:rPr>
              <w:t>Mohamed Mastur, Mouhaymen Rachdi, Can Aydin</w:t>
            </w:r>
          </w:p>
        </w:tc>
      </w:tr>
      <w:tr w:rsidR="008E3B02" w:rsidRPr="00D71513" w14:paraId="405D6BA8" w14:textId="77777777" w:rsidTr="008E3B02">
        <w:tc>
          <w:tcPr>
            <w:tcW w:w="9062" w:type="dxa"/>
          </w:tcPr>
          <w:p w14:paraId="31753D03" w14:textId="77777777" w:rsidR="008E3B02" w:rsidRPr="00D71513" w:rsidRDefault="008E3B02" w:rsidP="008E3B02">
            <w:pPr>
              <w:contextualSpacing/>
              <w:rPr>
                <w:rFonts w:ascii="Arial" w:hAnsi="Arial" w:cs="Arial"/>
                <w:sz w:val="24"/>
                <w:szCs w:val="24"/>
              </w:rPr>
            </w:pPr>
            <w:r w:rsidRPr="00D71513">
              <w:rPr>
                <w:rFonts w:ascii="Arial" w:hAnsi="Arial" w:cs="Arial"/>
                <w:sz w:val="24"/>
                <w:szCs w:val="24"/>
              </w:rPr>
              <w:t>1:0 Miller (5.)</w:t>
            </w:r>
          </w:p>
          <w:p w14:paraId="79B2649E" w14:textId="77777777" w:rsidR="008E3B02" w:rsidRPr="00D71513" w:rsidRDefault="008E3B02" w:rsidP="008E3B02">
            <w:pPr>
              <w:contextualSpacing/>
              <w:rPr>
                <w:rFonts w:ascii="Arial" w:hAnsi="Arial" w:cs="Arial"/>
                <w:sz w:val="24"/>
                <w:szCs w:val="24"/>
              </w:rPr>
            </w:pPr>
            <w:r w:rsidRPr="00D71513">
              <w:rPr>
                <w:rFonts w:ascii="Arial" w:hAnsi="Arial" w:cs="Arial"/>
                <w:sz w:val="24"/>
                <w:szCs w:val="24"/>
              </w:rPr>
              <w:t>1:1 Mastur (60.)</w:t>
            </w:r>
          </w:p>
          <w:p w14:paraId="4BCAFB02" w14:textId="77777777" w:rsidR="008E3B02" w:rsidRPr="00D71513" w:rsidRDefault="008E3B02" w:rsidP="008E3B02">
            <w:pPr>
              <w:contextualSpacing/>
              <w:rPr>
                <w:rFonts w:ascii="Arial" w:hAnsi="Arial" w:cs="Arial"/>
                <w:sz w:val="24"/>
                <w:szCs w:val="24"/>
              </w:rPr>
            </w:pPr>
            <w:r w:rsidRPr="00D71513">
              <w:rPr>
                <w:rFonts w:ascii="Arial" w:hAnsi="Arial" w:cs="Arial"/>
                <w:sz w:val="24"/>
                <w:szCs w:val="24"/>
              </w:rPr>
              <w:t>1:2 Mastur (69.)</w:t>
            </w:r>
          </w:p>
          <w:p w14:paraId="450C4E13" w14:textId="77777777" w:rsidR="008E3B02" w:rsidRPr="00D71513" w:rsidRDefault="008E3B02" w:rsidP="008E3B02">
            <w:pPr>
              <w:contextualSpacing/>
              <w:rPr>
                <w:rFonts w:ascii="Arial" w:hAnsi="Arial" w:cs="Arial"/>
                <w:sz w:val="24"/>
                <w:szCs w:val="24"/>
              </w:rPr>
            </w:pPr>
            <w:r w:rsidRPr="00D71513">
              <w:rPr>
                <w:rFonts w:ascii="Arial" w:hAnsi="Arial" w:cs="Arial"/>
                <w:sz w:val="24"/>
                <w:szCs w:val="24"/>
              </w:rPr>
              <w:t>1:3 Rachdi (74.)</w:t>
            </w:r>
          </w:p>
          <w:p w14:paraId="041BFA49" w14:textId="77777777" w:rsidR="008E3B02" w:rsidRPr="00D71513" w:rsidRDefault="008E3B02" w:rsidP="00D71513">
            <w:pPr>
              <w:contextualSpacing/>
              <w:rPr>
                <w:rFonts w:ascii="Arial" w:hAnsi="Arial" w:cs="Arial"/>
                <w:sz w:val="24"/>
                <w:szCs w:val="24"/>
              </w:rPr>
            </w:pPr>
            <w:r w:rsidRPr="00D71513">
              <w:rPr>
                <w:rFonts w:ascii="Arial" w:hAnsi="Arial" w:cs="Arial"/>
                <w:sz w:val="24"/>
                <w:szCs w:val="24"/>
              </w:rPr>
              <w:t>1:4 Aydin (86.)</w:t>
            </w:r>
          </w:p>
        </w:tc>
      </w:tr>
    </w:tbl>
    <w:p w14:paraId="5AF7DB27" w14:textId="77777777" w:rsidR="008E3B02" w:rsidRPr="00D71513" w:rsidRDefault="008E3B02" w:rsidP="000079D9">
      <w:pPr>
        <w:spacing w:after="0" w:line="240" w:lineRule="auto"/>
        <w:contextualSpacing/>
        <w:rPr>
          <w:rFonts w:ascii="Arial" w:hAnsi="Arial" w:cs="Arial"/>
          <w:sz w:val="24"/>
          <w:szCs w:val="24"/>
        </w:rPr>
      </w:pPr>
    </w:p>
    <w:p w14:paraId="719F602D" w14:textId="77777777" w:rsidR="008E3B02" w:rsidRDefault="008E3B02" w:rsidP="000079D9">
      <w:pPr>
        <w:spacing w:after="0" w:line="240" w:lineRule="auto"/>
        <w:contextualSpacing/>
        <w:rPr>
          <w:rFonts w:ascii="Arial" w:hAnsi="Arial" w:cs="Arial"/>
          <w:sz w:val="24"/>
          <w:szCs w:val="24"/>
        </w:rPr>
      </w:pPr>
    </w:p>
    <w:p w14:paraId="0A39859A" w14:textId="77777777" w:rsidR="00DB2AF0" w:rsidRPr="00DB2AF0" w:rsidRDefault="00DB2AF0" w:rsidP="00DB2AF0">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DB2AF0" w:rsidRPr="00DB2AF0" w14:paraId="01C124BC" w14:textId="77777777" w:rsidTr="00012011">
        <w:tc>
          <w:tcPr>
            <w:tcW w:w="9062" w:type="dxa"/>
          </w:tcPr>
          <w:p w14:paraId="5BC7241C" w14:textId="77777777" w:rsidR="00DB2AF0" w:rsidRPr="00DB2AF0" w:rsidRDefault="00DB2AF0" w:rsidP="00012011">
            <w:pPr>
              <w:contextualSpacing/>
              <w:rPr>
                <w:rFonts w:ascii="Arial" w:hAnsi="Arial" w:cs="Arial"/>
                <w:sz w:val="24"/>
                <w:szCs w:val="24"/>
              </w:rPr>
            </w:pPr>
            <w:r w:rsidRPr="00DB2AF0">
              <w:rPr>
                <w:rFonts w:ascii="Arial" w:hAnsi="Arial" w:cs="Arial"/>
                <w:sz w:val="24"/>
                <w:szCs w:val="24"/>
              </w:rPr>
              <w:t>10. September 2017</w:t>
            </w:r>
          </w:p>
        </w:tc>
      </w:tr>
      <w:tr w:rsidR="00DB2AF0" w:rsidRPr="00DB2AF0" w14:paraId="5FA9F558" w14:textId="77777777" w:rsidTr="00012011">
        <w:tc>
          <w:tcPr>
            <w:tcW w:w="9062" w:type="dxa"/>
          </w:tcPr>
          <w:p w14:paraId="69AAFC9D" w14:textId="77777777" w:rsidR="00DB2AF0" w:rsidRPr="00DB2AF0" w:rsidRDefault="00DB2AF0" w:rsidP="00012011">
            <w:pPr>
              <w:contextualSpacing/>
              <w:rPr>
                <w:rFonts w:ascii="Arial" w:hAnsi="Arial" w:cs="Arial"/>
                <w:sz w:val="24"/>
                <w:szCs w:val="24"/>
              </w:rPr>
            </w:pPr>
            <w:r w:rsidRPr="00DB2AF0">
              <w:rPr>
                <w:rFonts w:ascii="Arial" w:hAnsi="Arial" w:cs="Arial"/>
                <w:sz w:val="24"/>
                <w:szCs w:val="24"/>
              </w:rPr>
              <w:t>Landesliga Mittelrhein, Staffel 1 (3. Spieltag)</w:t>
            </w:r>
          </w:p>
        </w:tc>
      </w:tr>
      <w:tr w:rsidR="00DB2AF0" w:rsidRPr="00DB2AF0" w14:paraId="31C81EB1" w14:textId="77777777" w:rsidTr="00012011">
        <w:tc>
          <w:tcPr>
            <w:tcW w:w="9062" w:type="dxa"/>
          </w:tcPr>
          <w:p w14:paraId="16360770" w14:textId="77777777" w:rsidR="00DB2AF0" w:rsidRPr="00DB2AF0" w:rsidRDefault="00DB2AF0" w:rsidP="00012011">
            <w:pPr>
              <w:contextualSpacing/>
              <w:rPr>
                <w:rFonts w:ascii="Arial" w:hAnsi="Arial" w:cs="Arial"/>
                <w:sz w:val="24"/>
                <w:szCs w:val="24"/>
              </w:rPr>
            </w:pPr>
            <w:r w:rsidRPr="00DB2AF0">
              <w:rPr>
                <w:rFonts w:ascii="Arial" w:hAnsi="Arial" w:cs="Arial"/>
                <w:sz w:val="24"/>
                <w:szCs w:val="24"/>
              </w:rPr>
              <w:t xml:space="preserve">SC Brühl - </w:t>
            </w:r>
            <w:r w:rsidRPr="00DB7E9C">
              <w:rPr>
                <w:rFonts w:ascii="Arial" w:hAnsi="Arial" w:cs="Arial"/>
                <w:b/>
                <w:color w:val="FF0000"/>
                <w:sz w:val="24"/>
                <w:szCs w:val="24"/>
              </w:rPr>
              <w:t>SSV Nümbrecht</w:t>
            </w:r>
            <w:r w:rsidRPr="00DB7E9C">
              <w:rPr>
                <w:rFonts w:ascii="Arial" w:hAnsi="Arial" w:cs="Arial"/>
                <w:color w:val="FF0000"/>
                <w:sz w:val="24"/>
                <w:szCs w:val="24"/>
              </w:rPr>
              <w:t xml:space="preserve"> </w:t>
            </w:r>
            <w:r w:rsidRPr="00DB2AF0">
              <w:rPr>
                <w:rFonts w:ascii="Arial" w:hAnsi="Arial" w:cs="Arial"/>
                <w:sz w:val="24"/>
                <w:szCs w:val="24"/>
              </w:rPr>
              <w:t>3:3 (2:1)</w:t>
            </w:r>
          </w:p>
        </w:tc>
      </w:tr>
      <w:tr w:rsidR="00DB2AF0" w:rsidRPr="00DB2AF0" w14:paraId="05E01086" w14:textId="77777777" w:rsidTr="00012011">
        <w:tc>
          <w:tcPr>
            <w:tcW w:w="9062" w:type="dxa"/>
          </w:tcPr>
          <w:p w14:paraId="654E3F52" w14:textId="77777777" w:rsidR="00DB2AF0" w:rsidRPr="00DB2AF0" w:rsidRDefault="00DB2AF0" w:rsidP="00012011">
            <w:pPr>
              <w:contextualSpacing/>
              <w:rPr>
                <w:rFonts w:ascii="Arial" w:hAnsi="Arial" w:cs="Arial"/>
                <w:sz w:val="24"/>
                <w:szCs w:val="24"/>
              </w:rPr>
            </w:pPr>
            <w:r w:rsidRPr="00DB2AF0">
              <w:rPr>
                <w:rFonts w:ascii="Arial" w:hAnsi="Arial" w:cs="Arial"/>
                <w:sz w:val="24"/>
                <w:szCs w:val="24"/>
              </w:rPr>
              <w:t>Martin Notz, Lukas Rösch</w:t>
            </w:r>
          </w:p>
        </w:tc>
      </w:tr>
      <w:tr w:rsidR="00DB2AF0" w:rsidRPr="00DB2AF0" w14:paraId="2EC77F96" w14:textId="77777777" w:rsidTr="00012011">
        <w:tc>
          <w:tcPr>
            <w:tcW w:w="9062" w:type="dxa"/>
          </w:tcPr>
          <w:p w14:paraId="7FE68F16" w14:textId="77777777" w:rsidR="00DB2AF0" w:rsidRPr="00DB2AF0" w:rsidRDefault="00DB2AF0" w:rsidP="00012011">
            <w:pPr>
              <w:contextualSpacing/>
              <w:rPr>
                <w:rFonts w:ascii="Arial" w:hAnsi="Arial" w:cs="Arial"/>
                <w:sz w:val="24"/>
                <w:szCs w:val="24"/>
              </w:rPr>
            </w:pPr>
            <w:r w:rsidRPr="00DB2AF0">
              <w:rPr>
                <w:rFonts w:ascii="Arial" w:hAnsi="Arial" w:cs="Arial"/>
                <w:sz w:val="24"/>
                <w:szCs w:val="24"/>
              </w:rPr>
              <w:t>Christian Salmen - Philipp Wirsing, Alexander Epstein, Jan Luca Krämer, Dennis Kania, Julian Schwarz, Joscha Trommler [ab 82. Robin Brummenbaum], Jonas Wagner, Christian Rüttgers [ab 90. Jan Leyerer], Tristan Wolf, Tom Barth [ab 82. Mike Großberndt]</w:t>
            </w:r>
          </w:p>
          <w:p w14:paraId="4B0C37DA" w14:textId="77777777" w:rsidR="00DB2AF0" w:rsidRPr="00DB2AF0" w:rsidRDefault="00DB2AF0" w:rsidP="00012011">
            <w:pPr>
              <w:contextualSpacing/>
              <w:rPr>
                <w:rFonts w:ascii="Arial" w:hAnsi="Arial" w:cs="Arial"/>
                <w:sz w:val="24"/>
                <w:szCs w:val="24"/>
              </w:rPr>
            </w:pPr>
            <w:r w:rsidRPr="00DB2AF0">
              <w:rPr>
                <w:rFonts w:ascii="Arial" w:hAnsi="Arial" w:cs="Arial"/>
                <w:sz w:val="24"/>
                <w:szCs w:val="24"/>
              </w:rPr>
              <w:t>[Trainer: Torsten Reisewitz]</w:t>
            </w:r>
          </w:p>
        </w:tc>
      </w:tr>
      <w:tr w:rsidR="00DB2AF0" w:rsidRPr="00DB2AF0" w14:paraId="68D171E6" w14:textId="77777777" w:rsidTr="00012011">
        <w:tc>
          <w:tcPr>
            <w:tcW w:w="9062" w:type="dxa"/>
          </w:tcPr>
          <w:p w14:paraId="36766BB8" w14:textId="77777777" w:rsidR="00DB2AF0" w:rsidRPr="00DB2AF0" w:rsidRDefault="00DB2AF0" w:rsidP="00012011">
            <w:pPr>
              <w:contextualSpacing/>
              <w:rPr>
                <w:rFonts w:ascii="Arial" w:hAnsi="Arial" w:cs="Arial"/>
                <w:sz w:val="24"/>
                <w:szCs w:val="24"/>
              </w:rPr>
            </w:pPr>
            <w:r w:rsidRPr="00DB2AF0">
              <w:rPr>
                <w:rFonts w:ascii="Arial" w:hAnsi="Arial" w:cs="Arial"/>
                <w:sz w:val="24"/>
                <w:szCs w:val="24"/>
              </w:rPr>
              <w:t>0:1 Wagner (29.)</w:t>
            </w:r>
          </w:p>
          <w:p w14:paraId="780F3D98" w14:textId="77777777" w:rsidR="00DB2AF0" w:rsidRPr="00DB2AF0" w:rsidRDefault="00DB2AF0" w:rsidP="00012011">
            <w:pPr>
              <w:contextualSpacing/>
              <w:rPr>
                <w:rFonts w:ascii="Arial" w:hAnsi="Arial" w:cs="Arial"/>
                <w:sz w:val="24"/>
                <w:szCs w:val="24"/>
              </w:rPr>
            </w:pPr>
            <w:r w:rsidRPr="00DB2AF0">
              <w:rPr>
                <w:rFonts w:ascii="Arial" w:hAnsi="Arial" w:cs="Arial"/>
                <w:sz w:val="24"/>
                <w:szCs w:val="24"/>
              </w:rPr>
              <w:t>1:1 Notz (34.)</w:t>
            </w:r>
          </w:p>
          <w:p w14:paraId="7BBAE28E" w14:textId="77777777" w:rsidR="00DB2AF0" w:rsidRPr="00DB2AF0" w:rsidRDefault="00DB2AF0" w:rsidP="00012011">
            <w:pPr>
              <w:contextualSpacing/>
              <w:rPr>
                <w:rFonts w:ascii="Arial" w:hAnsi="Arial" w:cs="Arial"/>
                <w:sz w:val="24"/>
                <w:szCs w:val="24"/>
              </w:rPr>
            </w:pPr>
            <w:r w:rsidRPr="00DB2AF0">
              <w:rPr>
                <w:rFonts w:ascii="Arial" w:hAnsi="Arial" w:cs="Arial"/>
                <w:sz w:val="24"/>
                <w:szCs w:val="24"/>
              </w:rPr>
              <w:t>2:1 Rösch (45. Foulelfmeter)</w:t>
            </w:r>
          </w:p>
          <w:p w14:paraId="4B9268FB" w14:textId="77777777" w:rsidR="00DB2AF0" w:rsidRPr="00DB2AF0" w:rsidRDefault="00DB2AF0" w:rsidP="00012011">
            <w:pPr>
              <w:contextualSpacing/>
              <w:rPr>
                <w:rFonts w:ascii="Arial" w:hAnsi="Arial" w:cs="Arial"/>
                <w:sz w:val="24"/>
                <w:szCs w:val="24"/>
              </w:rPr>
            </w:pPr>
            <w:r w:rsidRPr="00DB2AF0">
              <w:rPr>
                <w:rFonts w:ascii="Arial" w:hAnsi="Arial" w:cs="Arial"/>
                <w:sz w:val="24"/>
                <w:szCs w:val="24"/>
              </w:rPr>
              <w:t>2:2 Barth (58.)</w:t>
            </w:r>
          </w:p>
          <w:p w14:paraId="4AD247B7" w14:textId="77777777" w:rsidR="00DB2AF0" w:rsidRPr="00DB2AF0" w:rsidRDefault="00DB2AF0" w:rsidP="00012011">
            <w:pPr>
              <w:contextualSpacing/>
              <w:rPr>
                <w:rFonts w:ascii="Arial" w:hAnsi="Arial" w:cs="Arial"/>
                <w:sz w:val="24"/>
                <w:szCs w:val="24"/>
              </w:rPr>
            </w:pPr>
            <w:r w:rsidRPr="00DB2AF0">
              <w:rPr>
                <w:rFonts w:ascii="Arial" w:hAnsi="Arial" w:cs="Arial"/>
                <w:sz w:val="24"/>
                <w:szCs w:val="24"/>
              </w:rPr>
              <w:t>2:3 Wolf (65.)</w:t>
            </w:r>
          </w:p>
          <w:p w14:paraId="00160BDB" w14:textId="77777777" w:rsidR="00DB2AF0" w:rsidRPr="00DB2AF0" w:rsidRDefault="00DB2AF0" w:rsidP="00DB2AF0">
            <w:pPr>
              <w:contextualSpacing/>
              <w:rPr>
                <w:rFonts w:ascii="Arial" w:hAnsi="Arial" w:cs="Arial"/>
                <w:sz w:val="24"/>
                <w:szCs w:val="24"/>
              </w:rPr>
            </w:pPr>
            <w:r w:rsidRPr="00DB2AF0">
              <w:rPr>
                <w:rFonts w:ascii="Arial" w:hAnsi="Arial" w:cs="Arial"/>
                <w:sz w:val="24"/>
                <w:szCs w:val="24"/>
              </w:rPr>
              <w:t>3:3 Notz (83.)</w:t>
            </w:r>
          </w:p>
        </w:tc>
      </w:tr>
    </w:tbl>
    <w:p w14:paraId="460B7E3D" w14:textId="77777777" w:rsidR="00DB2AF0" w:rsidRDefault="00DB2AF0" w:rsidP="000079D9">
      <w:pPr>
        <w:spacing w:after="0" w:line="240" w:lineRule="auto"/>
        <w:contextualSpacing/>
        <w:rPr>
          <w:rFonts w:ascii="Arial" w:hAnsi="Arial" w:cs="Arial"/>
          <w:sz w:val="24"/>
          <w:szCs w:val="24"/>
        </w:rPr>
      </w:pPr>
    </w:p>
    <w:p w14:paraId="41F6D109" w14:textId="77777777" w:rsidR="007B1CAA" w:rsidRDefault="007B1CAA" w:rsidP="000079D9">
      <w:pPr>
        <w:spacing w:after="0" w:line="240" w:lineRule="auto"/>
        <w:contextualSpacing/>
        <w:rPr>
          <w:rFonts w:ascii="Arial" w:hAnsi="Arial" w:cs="Arial"/>
          <w:sz w:val="24"/>
          <w:szCs w:val="24"/>
        </w:rPr>
      </w:pPr>
    </w:p>
    <w:p w14:paraId="34BE2F2C" w14:textId="77777777" w:rsidR="007B1CAA" w:rsidRDefault="007B1CAA" w:rsidP="000079D9">
      <w:pPr>
        <w:spacing w:after="0" w:line="240" w:lineRule="auto"/>
        <w:contextualSpacing/>
        <w:rPr>
          <w:rFonts w:ascii="Arial" w:hAnsi="Arial" w:cs="Arial"/>
          <w:sz w:val="24"/>
          <w:szCs w:val="24"/>
        </w:rPr>
      </w:pPr>
    </w:p>
    <w:p w14:paraId="7F2469D8" w14:textId="77777777" w:rsidR="007B1CAA" w:rsidRDefault="007B1CAA" w:rsidP="000079D9">
      <w:pPr>
        <w:spacing w:after="0" w:line="240" w:lineRule="auto"/>
        <w:contextualSpacing/>
        <w:rPr>
          <w:rFonts w:ascii="Arial" w:hAnsi="Arial" w:cs="Arial"/>
          <w:sz w:val="24"/>
          <w:szCs w:val="24"/>
        </w:rPr>
      </w:pPr>
    </w:p>
    <w:p w14:paraId="32FD92E2" w14:textId="77777777" w:rsidR="007B1CAA" w:rsidRPr="007B1CAA" w:rsidRDefault="007B1CAA" w:rsidP="000079D9">
      <w:pPr>
        <w:spacing w:after="0" w:line="240" w:lineRule="auto"/>
        <w:contextualSpacing/>
        <w:rPr>
          <w:rFonts w:ascii="Arial" w:hAnsi="Arial" w:cs="Arial"/>
          <w:b/>
          <w:sz w:val="40"/>
          <w:szCs w:val="24"/>
          <w:u w:val="single"/>
        </w:rPr>
      </w:pPr>
      <w:r w:rsidRPr="007B1CAA">
        <w:rPr>
          <w:rFonts w:ascii="Arial" w:hAnsi="Arial" w:cs="Arial"/>
          <w:b/>
          <w:sz w:val="40"/>
          <w:szCs w:val="24"/>
          <w:u w:val="single"/>
        </w:rPr>
        <w:t>4. Spieltag</w:t>
      </w:r>
    </w:p>
    <w:p w14:paraId="44F8B50E" w14:textId="77777777" w:rsidR="007B1CAA" w:rsidRDefault="007B1CAA" w:rsidP="000079D9">
      <w:pPr>
        <w:spacing w:after="0" w:line="240" w:lineRule="auto"/>
        <w:contextualSpacing/>
        <w:rPr>
          <w:rFonts w:ascii="Arial" w:hAnsi="Arial" w:cs="Arial"/>
          <w:sz w:val="24"/>
          <w:szCs w:val="24"/>
        </w:rPr>
      </w:pPr>
    </w:p>
    <w:p w14:paraId="1446A278" w14:textId="77777777" w:rsidR="007B1CAA" w:rsidRPr="00475AD5" w:rsidRDefault="007B1CAA" w:rsidP="007B1CAA">
      <w:pPr>
        <w:spacing w:after="0" w:line="240" w:lineRule="auto"/>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7B1CAA" w:rsidRPr="00475AD5" w14:paraId="74EA6A6E" w14:textId="77777777" w:rsidTr="00B51E1E">
        <w:tc>
          <w:tcPr>
            <w:tcW w:w="9209" w:type="dxa"/>
          </w:tcPr>
          <w:p w14:paraId="74D39AE6" w14:textId="77777777" w:rsidR="007B1CAA" w:rsidRPr="00475AD5" w:rsidRDefault="007B1CAA" w:rsidP="00B51E1E">
            <w:pPr>
              <w:contextualSpacing/>
              <w:rPr>
                <w:rFonts w:ascii="Arial" w:hAnsi="Arial" w:cs="Arial"/>
                <w:sz w:val="24"/>
                <w:szCs w:val="24"/>
              </w:rPr>
            </w:pPr>
            <w:r w:rsidRPr="00475AD5">
              <w:rPr>
                <w:rFonts w:ascii="Arial" w:hAnsi="Arial" w:cs="Arial"/>
                <w:sz w:val="24"/>
                <w:szCs w:val="24"/>
              </w:rPr>
              <w:t>17. September 2017</w:t>
            </w:r>
          </w:p>
        </w:tc>
      </w:tr>
      <w:tr w:rsidR="007B1CAA" w:rsidRPr="00475AD5" w14:paraId="442D8949" w14:textId="77777777" w:rsidTr="00B51E1E">
        <w:tc>
          <w:tcPr>
            <w:tcW w:w="9209" w:type="dxa"/>
          </w:tcPr>
          <w:p w14:paraId="6001E7FC" w14:textId="77777777" w:rsidR="007B1CAA" w:rsidRPr="00475AD5" w:rsidRDefault="007B1CAA" w:rsidP="00B51E1E">
            <w:pPr>
              <w:contextualSpacing/>
              <w:rPr>
                <w:rFonts w:ascii="Arial" w:hAnsi="Arial" w:cs="Arial"/>
                <w:sz w:val="24"/>
                <w:szCs w:val="24"/>
              </w:rPr>
            </w:pPr>
            <w:r w:rsidRPr="00475AD5">
              <w:rPr>
                <w:rFonts w:ascii="Arial" w:hAnsi="Arial" w:cs="Arial"/>
                <w:sz w:val="24"/>
                <w:szCs w:val="24"/>
              </w:rPr>
              <w:t>Landesliga Mittelrhein, Staffel 1 (4. Spieltag)</w:t>
            </w:r>
          </w:p>
        </w:tc>
      </w:tr>
      <w:tr w:rsidR="007B1CAA" w:rsidRPr="00475AD5" w14:paraId="576FB04B" w14:textId="77777777" w:rsidTr="00B51E1E">
        <w:tc>
          <w:tcPr>
            <w:tcW w:w="9209" w:type="dxa"/>
          </w:tcPr>
          <w:p w14:paraId="21F88E16" w14:textId="77777777" w:rsidR="007B1CAA" w:rsidRPr="00475AD5" w:rsidRDefault="007B1CAA" w:rsidP="00B51E1E">
            <w:pPr>
              <w:contextualSpacing/>
              <w:rPr>
                <w:rFonts w:ascii="Arial" w:hAnsi="Arial" w:cs="Arial"/>
                <w:sz w:val="24"/>
                <w:szCs w:val="24"/>
              </w:rPr>
            </w:pPr>
            <w:r w:rsidRPr="00CC357C">
              <w:rPr>
                <w:rFonts w:ascii="Arial" w:hAnsi="Arial" w:cs="Arial"/>
                <w:b/>
                <w:color w:val="FF0000"/>
                <w:sz w:val="24"/>
                <w:szCs w:val="24"/>
              </w:rPr>
              <w:t>SSV Nümbrecht</w:t>
            </w:r>
            <w:r w:rsidRPr="00CC357C">
              <w:rPr>
                <w:rFonts w:ascii="Arial" w:hAnsi="Arial" w:cs="Arial"/>
                <w:color w:val="FF0000"/>
                <w:sz w:val="24"/>
                <w:szCs w:val="24"/>
              </w:rPr>
              <w:t xml:space="preserve"> </w:t>
            </w:r>
            <w:r w:rsidRPr="00475AD5">
              <w:rPr>
                <w:rFonts w:ascii="Arial" w:hAnsi="Arial" w:cs="Arial"/>
                <w:sz w:val="24"/>
                <w:szCs w:val="24"/>
              </w:rPr>
              <w:t>- SV Lohmar 2:1 (1:1)</w:t>
            </w:r>
          </w:p>
        </w:tc>
      </w:tr>
      <w:tr w:rsidR="007B1CAA" w:rsidRPr="00475AD5" w14:paraId="26C10F9C" w14:textId="77777777" w:rsidTr="00B51E1E">
        <w:tc>
          <w:tcPr>
            <w:tcW w:w="9209" w:type="dxa"/>
          </w:tcPr>
          <w:p w14:paraId="72CAFFF7" w14:textId="77777777" w:rsidR="007B1CAA" w:rsidRPr="00475AD5" w:rsidRDefault="007B1CAA" w:rsidP="00B51E1E">
            <w:pPr>
              <w:contextualSpacing/>
              <w:rPr>
                <w:rFonts w:ascii="Arial" w:hAnsi="Arial" w:cs="Arial"/>
                <w:sz w:val="24"/>
                <w:szCs w:val="24"/>
              </w:rPr>
            </w:pPr>
            <w:r>
              <w:rPr>
                <w:rFonts w:ascii="Arial" w:hAnsi="Arial" w:cs="Arial"/>
                <w:sz w:val="24"/>
                <w:szCs w:val="24"/>
              </w:rPr>
              <w:lastRenderedPageBreak/>
              <w:t>Christian Salmen -</w:t>
            </w:r>
            <w:r w:rsidRPr="00475AD5">
              <w:rPr>
                <w:rFonts w:ascii="Arial" w:hAnsi="Arial" w:cs="Arial"/>
                <w:sz w:val="24"/>
                <w:szCs w:val="24"/>
              </w:rPr>
              <w:t xml:space="preserve"> Philipp Wirsing, Aron Jungjohann, Jan Luca Krämer, Dennis Kania, Julian Schwarz, Josch</w:t>
            </w:r>
            <w:r>
              <w:rPr>
                <w:rFonts w:ascii="Arial" w:hAnsi="Arial" w:cs="Arial"/>
                <w:sz w:val="24"/>
                <w:szCs w:val="24"/>
              </w:rPr>
              <w:t xml:space="preserve">a Trommler, Christian Rüttgers [ab 60. Jan Leyerer], Tristan Wolf [ab 71. Bastian Sellau], Tom Barth, Robin Brummenbaum [ab </w:t>
            </w:r>
            <w:r w:rsidRPr="00475AD5">
              <w:rPr>
                <w:rFonts w:ascii="Arial" w:hAnsi="Arial" w:cs="Arial"/>
                <w:sz w:val="24"/>
                <w:szCs w:val="24"/>
              </w:rPr>
              <w:t>83. Mike Großbe</w:t>
            </w:r>
            <w:r>
              <w:rPr>
                <w:rFonts w:ascii="Arial" w:hAnsi="Arial" w:cs="Arial"/>
                <w:sz w:val="24"/>
                <w:szCs w:val="24"/>
              </w:rPr>
              <w:t>rndt]</w:t>
            </w:r>
          </w:p>
          <w:p w14:paraId="70CA94F3" w14:textId="77777777" w:rsidR="007B1CAA" w:rsidRPr="00475AD5" w:rsidRDefault="007B1CAA" w:rsidP="00B51E1E">
            <w:pPr>
              <w:contextualSpacing/>
              <w:rPr>
                <w:rFonts w:ascii="Arial" w:hAnsi="Arial" w:cs="Arial"/>
                <w:sz w:val="24"/>
                <w:szCs w:val="24"/>
              </w:rPr>
            </w:pPr>
            <w:r w:rsidRPr="00475AD5">
              <w:rPr>
                <w:rFonts w:ascii="Arial" w:hAnsi="Arial" w:cs="Arial"/>
                <w:sz w:val="24"/>
                <w:szCs w:val="24"/>
              </w:rPr>
              <w:t>[Trainer: Torsten Reisewitz]</w:t>
            </w:r>
          </w:p>
        </w:tc>
      </w:tr>
      <w:tr w:rsidR="007B1CAA" w:rsidRPr="00475AD5" w14:paraId="7E484F5D" w14:textId="77777777" w:rsidTr="00B51E1E">
        <w:tc>
          <w:tcPr>
            <w:tcW w:w="9209" w:type="dxa"/>
          </w:tcPr>
          <w:p w14:paraId="5780ABB6" w14:textId="77777777" w:rsidR="007B1CAA" w:rsidRPr="00475AD5" w:rsidRDefault="007B1CAA" w:rsidP="00B51E1E">
            <w:pPr>
              <w:contextualSpacing/>
              <w:rPr>
                <w:rFonts w:ascii="Arial" w:hAnsi="Arial" w:cs="Arial"/>
                <w:sz w:val="24"/>
                <w:szCs w:val="24"/>
              </w:rPr>
            </w:pPr>
            <w:r w:rsidRPr="00475AD5">
              <w:rPr>
                <w:rFonts w:ascii="Arial" w:hAnsi="Arial" w:cs="Arial"/>
                <w:sz w:val="24"/>
                <w:szCs w:val="24"/>
              </w:rPr>
              <w:t>Jeffrey Eshun, David Schröer, Jonas Timmer</w:t>
            </w:r>
          </w:p>
        </w:tc>
      </w:tr>
      <w:tr w:rsidR="007B1CAA" w:rsidRPr="00475AD5" w14:paraId="35A2EF6B" w14:textId="77777777" w:rsidTr="00B51E1E">
        <w:tc>
          <w:tcPr>
            <w:tcW w:w="9209" w:type="dxa"/>
          </w:tcPr>
          <w:p w14:paraId="3719925B" w14:textId="77777777" w:rsidR="007B1CAA" w:rsidRPr="00475AD5" w:rsidRDefault="007B1CAA" w:rsidP="00B51E1E">
            <w:pPr>
              <w:contextualSpacing/>
              <w:rPr>
                <w:rFonts w:ascii="Arial" w:hAnsi="Arial" w:cs="Arial"/>
                <w:sz w:val="24"/>
                <w:szCs w:val="24"/>
              </w:rPr>
            </w:pPr>
            <w:r w:rsidRPr="00475AD5">
              <w:rPr>
                <w:rFonts w:ascii="Arial" w:hAnsi="Arial" w:cs="Arial"/>
                <w:sz w:val="24"/>
                <w:szCs w:val="24"/>
              </w:rPr>
              <w:t>0:1 Eshun (4.)</w:t>
            </w:r>
          </w:p>
          <w:p w14:paraId="6B10725D" w14:textId="77777777" w:rsidR="007B1CAA" w:rsidRPr="00475AD5" w:rsidRDefault="007B1CAA" w:rsidP="00B51E1E">
            <w:pPr>
              <w:contextualSpacing/>
              <w:rPr>
                <w:rFonts w:ascii="Arial" w:hAnsi="Arial" w:cs="Arial"/>
                <w:sz w:val="24"/>
                <w:szCs w:val="24"/>
              </w:rPr>
            </w:pPr>
            <w:r w:rsidRPr="00475AD5">
              <w:rPr>
                <w:rFonts w:ascii="Arial" w:hAnsi="Arial" w:cs="Arial"/>
                <w:sz w:val="24"/>
                <w:szCs w:val="24"/>
              </w:rPr>
              <w:t xml:space="preserve">1:1 </w:t>
            </w:r>
            <w:r>
              <w:rPr>
                <w:rFonts w:ascii="Arial" w:hAnsi="Arial" w:cs="Arial"/>
                <w:sz w:val="24"/>
                <w:szCs w:val="24"/>
              </w:rPr>
              <w:t>Brummenbaum (5.</w:t>
            </w:r>
            <w:r w:rsidRPr="00475AD5">
              <w:rPr>
                <w:rFonts w:ascii="Arial" w:hAnsi="Arial" w:cs="Arial"/>
                <w:sz w:val="24"/>
                <w:szCs w:val="24"/>
              </w:rPr>
              <w:t>)</w:t>
            </w:r>
          </w:p>
          <w:p w14:paraId="71005AA9" w14:textId="77777777" w:rsidR="007B1CAA" w:rsidRPr="00475AD5" w:rsidRDefault="007B1CAA" w:rsidP="00B51E1E">
            <w:pPr>
              <w:contextualSpacing/>
              <w:rPr>
                <w:rFonts w:ascii="Arial" w:hAnsi="Arial" w:cs="Arial"/>
                <w:sz w:val="24"/>
                <w:szCs w:val="24"/>
              </w:rPr>
            </w:pPr>
            <w:r w:rsidRPr="00475AD5">
              <w:rPr>
                <w:rFonts w:ascii="Arial" w:hAnsi="Arial" w:cs="Arial"/>
                <w:sz w:val="24"/>
                <w:szCs w:val="24"/>
              </w:rPr>
              <w:t>2:1 Brumenbaum (81.</w:t>
            </w:r>
            <w:r>
              <w:rPr>
                <w:rFonts w:ascii="Arial" w:hAnsi="Arial" w:cs="Arial"/>
                <w:sz w:val="24"/>
                <w:szCs w:val="24"/>
              </w:rPr>
              <w:t>)</w:t>
            </w:r>
          </w:p>
        </w:tc>
      </w:tr>
    </w:tbl>
    <w:p w14:paraId="46C7B69C" w14:textId="77777777" w:rsidR="007B1CAA" w:rsidRDefault="007B1CAA" w:rsidP="007B1CAA">
      <w:pPr>
        <w:spacing w:after="0" w:line="240" w:lineRule="auto"/>
        <w:contextualSpacing/>
        <w:rPr>
          <w:rFonts w:ascii="Arial" w:hAnsi="Arial" w:cs="Arial"/>
          <w:sz w:val="24"/>
          <w:szCs w:val="24"/>
        </w:rPr>
      </w:pPr>
    </w:p>
    <w:p w14:paraId="76B5573C" w14:textId="77777777" w:rsidR="007B1CAA" w:rsidRDefault="007B1CAA" w:rsidP="007B1CAA">
      <w:pPr>
        <w:spacing w:after="0" w:line="240" w:lineRule="auto"/>
        <w:contextualSpacing/>
        <w:rPr>
          <w:rFonts w:ascii="Arial" w:hAnsi="Arial" w:cs="Arial"/>
          <w:sz w:val="24"/>
          <w:szCs w:val="24"/>
        </w:rPr>
      </w:pPr>
    </w:p>
    <w:p w14:paraId="25E08D76" w14:textId="77777777" w:rsidR="007B1CAA" w:rsidRPr="007B1CAA" w:rsidRDefault="007B1CAA" w:rsidP="007B1CAA">
      <w:pPr>
        <w:spacing w:after="0" w:line="240" w:lineRule="auto"/>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7B1CAA" w:rsidRPr="007B1CAA" w14:paraId="34C8DA95" w14:textId="77777777" w:rsidTr="00B51E1E">
        <w:tc>
          <w:tcPr>
            <w:tcW w:w="9209" w:type="dxa"/>
          </w:tcPr>
          <w:p w14:paraId="329FBAAA" w14:textId="77777777" w:rsidR="007B1CAA" w:rsidRPr="007B1CAA" w:rsidRDefault="007B1CAA" w:rsidP="00B51E1E">
            <w:pPr>
              <w:contextualSpacing/>
              <w:rPr>
                <w:rFonts w:ascii="Arial" w:hAnsi="Arial" w:cs="Arial"/>
                <w:sz w:val="24"/>
                <w:szCs w:val="24"/>
              </w:rPr>
            </w:pPr>
            <w:r w:rsidRPr="007B1CAA">
              <w:rPr>
                <w:rFonts w:ascii="Arial" w:hAnsi="Arial" w:cs="Arial"/>
                <w:sz w:val="24"/>
                <w:szCs w:val="24"/>
              </w:rPr>
              <w:t>17. September 2017</w:t>
            </w:r>
          </w:p>
        </w:tc>
      </w:tr>
      <w:tr w:rsidR="007B1CAA" w:rsidRPr="007B1CAA" w14:paraId="10CAF914" w14:textId="77777777" w:rsidTr="00B51E1E">
        <w:tc>
          <w:tcPr>
            <w:tcW w:w="9209" w:type="dxa"/>
          </w:tcPr>
          <w:p w14:paraId="18766344" w14:textId="77777777" w:rsidR="007B1CAA" w:rsidRPr="007B1CAA" w:rsidRDefault="007B1CAA" w:rsidP="00B51E1E">
            <w:pPr>
              <w:contextualSpacing/>
              <w:rPr>
                <w:rFonts w:ascii="Arial" w:hAnsi="Arial" w:cs="Arial"/>
                <w:sz w:val="24"/>
                <w:szCs w:val="24"/>
              </w:rPr>
            </w:pPr>
            <w:r w:rsidRPr="007B1CAA">
              <w:rPr>
                <w:rFonts w:ascii="Arial" w:hAnsi="Arial" w:cs="Arial"/>
                <w:sz w:val="24"/>
                <w:szCs w:val="24"/>
              </w:rPr>
              <w:t>Landesliga Mittelrhein, Staffel 1 (4. Spieltag)</w:t>
            </w:r>
          </w:p>
        </w:tc>
      </w:tr>
      <w:tr w:rsidR="007B1CAA" w:rsidRPr="007B1CAA" w14:paraId="15FCA45E" w14:textId="77777777" w:rsidTr="00B51E1E">
        <w:tc>
          <w:tcPr>
            <w:tcW w:w="9209" w:type="dxa"/>
          </w:tcPr>
          <w:p w14:paraId="55C231C8" w14:textId="77777777" w:rsidR="007B1CAA" w:rsidRPr="007B1CAA" w:rsidRDefault="007B1CAA" w:rsidP="00B51E1E">
            <w:pPr>
              <w:contextualSpacing/>
              <w:rPr>
                <w:rFonts w:ascii="Arial" w:hAnsi="Arial" w:cs="Arial"/>
                <w:sz w:val="24"/>
                <w:szCs w:val="24"/>
              </w:rPr>
            </w:pPr>
            <w:r w:rsidRPr="007B1CAA">
              <w:rPr>
                <w:rFonts w:ascii="Arial" w:hAnsi="Arial" w:cs="Arial"/>
                <w:sz w:val="24"/>
                <w:szCs w:val="24"/>
              </w:rPr>
              <w:t xml:space="preserve">FV Bonn-Endenich - </w:t>
            </w:r>
            <w:r w:rsidRPr="00E76F15">
              <w:rPr>
                <w:rFonts w:ascii="Arial" w:hAnsi="Arial" w:cs="Arial"/>
                <w:b/>
                <w:color w:val="FF0000"/>
                <w:sz w:val="24"/>
                <w:szCs w:val="24"/>
              </w:rPr>
              <w:t>FV Wiehl</w:t>
            </w:r>
            <w:r w:rsidRPr="00E76F15">
              <w:rPr>
                <w:rFonts w:ascii="Arial" w:hAnsi="Arial" w:cs="Arial"/>
                <w:color w:val="FF0000"/>
                <w:sz w:val="24"/>
                <w:szCs w:val="24"/>
              </w:rPr>
              <w:t xml:space="preserve"> </w:t>
            </w:r>
            <w:r w:rsidRPr="007B1CAA">
              <w:rPr>
                <w:rFonts w:ascii="Arial" w:hAnsi="Arial" w:cs="Arial"/>
                <w:sz w:val="24"/>
                <w:szCs w:val="24"/>
              </w:rPr>
              <w:t>2:1 (1:0)</w:t>
            </w:r>
          </w:p>
        </w:tc>
      </w:tr>
      <w:tr w:rsidR="007B1CAA" w:rsidRPr="007B1CAA" w14:paraId="15906D7C" w14:textId="77777777" w:rsidTr="00B51E1E">
        <w:tc>
          <w:tcPr>
            <w:tcW w:w="9209" w:type="dxa"/>
          </w:tcPr>
          <w:p w14:paraId="183A7468" w14:textId="77777777" w:rsidR="007B1CAA" w:rsidRPr="007B1CAA" w:rsidRDefault="007B1CAA" w:rsidP="00B51E1E">
            <w:pPr>
              <w:contextualSpacing/>
              <w:rPr>
                <w:rFonts w:ascii="Arial" w:hAnsi="Arial" w:cs="Arial"/>
                <w:sz w:val="24"/>
                <w:szCs w:val="24"/>
              </w:rPr>
            </w:pPr>
          </w:p>
        </w:tc>
      </w:tr>
      <w:tr w:rsidR="007B1CAA" w:rsidRPr="007B1CAA" w14:paraId="46A5DE7F" w14:textId="77777777" w:rsidTr="00B51E1E">
        <w:tc>
          <w:tcPr>
            <w:tcW w:w="9209" w:type="dxa"/>
          </w:tcPr>
          <w:p w14:paraId="60C4EE42" w14:textId="77777777" w:rsidR="007B1CAA" w:rsidRPr="007B1CAA" w:rsidRDefault="007B1CAA" w:rsidP="00B51E1E">
            <w:pPr>
              <w:contextualSpacing/>
              <w:rPr>
                <w:rFonts w:ascii="Arial" w:hAnsi="Arial" w:cs="Arial"/>
                <w:sz w:val="24"/>
                <w:szCs w:val="24"/>
              </w:rPr>
            </w:pPr>
            <w:r w:rsidRPr="007B1CAA">
              <w:rPr>
                <w:rFonts w:ascii="Arial" w:hAnsi="Arial" w:cs="Arial"/>
                <w:sz w:val="24"/>
                <w:szCs w:val="24"/>
              </w:rPr>
              <w:t>David Jäckel - Alexander Tomm, Jonathan Noß, Maurice Häger, Radion Miller, Kerem Kargin [ab  46. Markus Wagner], Marius Mukherjee [ab 46. Florian Harnisch], Ozan Taskiran, Kevin Derksen [ab 70. Kevin Ufer], Jan Peters, Michael Möller</w:t>
            </w:r>
          </w:p>
          <w:p w14:paraId="7DF54D5D" w14:textId="77777777" w:rsidR="007B1CAA" w:rsidRPr="007B1CAA" w:rsidRDefault="007B1CAA" w:rsidP="00B51E1E">
            <w:pPr>
              <w:contextualSpacing/>
              <w:rPr>
                <w:rFonts w:ascii="Arial" w:hAnsi="Arial" w:cs="Arial"/>
                <w:sz w:val="24"/>
                <w:szCs w:val="24"/>
              </w:rPr>
            </w:pPr>
            <w:r w:rsidRPr="007B1CAA">
              <w:rPr>
                <w:rFonts w:ascii="Arial" w:hAnsi="Arial" w:cs="Arial"/>
                <w:sz w:val="24"/>
                <w:szCs w:val="24"/>
              </w:rPr>
              <w:t>[Trainer: Ingo Kippels]</w:t>
            </w:r>
          </w:p>
        </w:tc>
      </w:tr>
      <w:tr w:rsidR="007B1CAA" w:rsidRPr="007B1CAA" w14:paraId="23B8B3B2" w14:textId="77777777" w:rsidTr="00B51E1E">
        <w:tc>
          <w:tcPr>
            <w:tcW w:w="9209" w:type="dxa"/>
          </w:tcPr>
          <w:p w14:paraId="645595C3" w14:textId="77777777" w:rsidR="007B1CAA" w:rsidRPr="007B1CAA" w:rsidRDefault="007B1CAA" w:rsidP="00B51E1E">
            <w:pPr>
              <w:contextualSpacing/>
              <w:rPr>
                <w:rFonts w:ascii="Arial" w:hAnsi="Arial" w:cs="Arial"/>
                <w:sz w:val="24"/>
                <w:szCs w:val="24"/>
              </w:rPr>
            </w:pPr>
            <w:r w:rsidRPr="007B1CAA">
              <w:rPr>
                <w:rFonts w:ascii="Arial" w:hAnsi="Arial" w:cs="Arial"/>
                <w:sz w:val="24"/>
                <w:szCs w:val="24"/>
              </w:rPr>
              <w:t>1:0 (14.)</w:t>
            </w:r>
          </w:p>
          <w:p w14:paraId="425F3BB2" w14:textId="77777777" w:rsidR="007B1CAA" w:rsidRPr="007B1CAA" w:rsidRDefault="007B1CAA" w:rsidP="00B51E1E">
            <w:pPr>
              <w:contextualSpacing/>
              <w:rPr>
                <w:rFonts w:ascii="Arial" w:hAnsi="Arial" w:cs="Arial"/>
                <w:sz w:val="24"/>
                <w:szCs w:val="24"/>
              </w:rPr>
            </w:pPr>
            <w:r w:rsidRPr="007B1CAA">
              <w:rPr>
                <w:rFonts w:ascii="Arial" w:hAnsi="Arial" w:cs="Arial"/>
                <w:sz w:val="24"/>
                <w:szCs w:val="24"/>
              </w:rPr>
              <w:t>2:0 (53. Foulelfmeter)</w:t>
            </w:r>
          </w:p>
          <w:p w14:paraId="5A81FE0B" w14:textId="77777777" w:rsidR="007B1CAA" w:rsidRPr="007B1CAA" w:rsidRDefault="007B1CAA" w:rsidP="00B51E1E">
            <w:pPr>
              <w:contextualSpacing/>
              <w:rPr>
                <w:rFonts w:ascii="Arial" w:hAnsi="Arial" w:cs="Arial"/>
                <w:sz w:val="24"/>
                <w:szCs w:val="24"/>
              </w:rPr>
            </w:pPr>
            <w:r w:rsidRPr="007B1CAA">
              <w:rPr>
                <w:rFonts w:ascii="Arial" w:hAnsi="Arial" w:cs="Arial"/>
                <w:sz w:val="24"/>
                <w:szCs w:val="24"/>
              </w:rPr>
              <w:t>2:1 Radion Miller (55. Handelfmeter)</w:t>
            </w:r>
          </w:p>
          <w:p w14:paraId="47FBD8CB" w14:textId="77777777" w:rsidR="007B1CAA" w:rsidRPr="007B1CAA" w:rsidRDefault="007B1CAA" w:rsidP="007B1CAA">
            <w:pPr>
              <w:contextualSpacing/>
              <w:rPr>
                <w:rFonts w:ascii="Arial" w:hAnsi="Arial" w:cs="Arial"/>
                <w:sz w:val="24"/>
                <w:szCs w:val="24"/>
              </w:rPr>
            </w:pPr>
            <w:r w:rsidRPr="007B1CAA">
              <w:rPr>
                <w:rFonts w:ascii="Arial" w:hAnsi="Arial" w:cs="Arial"/>
                <w:sz w:val="24"/>
                <w:szCs w:val="24"/>
              </w:rPr>
              <w:t>2:2 (81. Eigentor)</w:t>
            </w:r>
          </w:p>
        </w:tc>
      </w:tr>
    </w:tbl>
    <w:p w14:paraId="7FD2863B" w14:textId="77777777" w:rsidR="007B1CAA" w:rsidRDefault="007B1CAA" w:rsidP="007B1CAA">
      <w:pPr>
        <w:spacing w:after="0" w:line="240" w:lineRule="auto"/>
        <w:contextualSpacing/>
        <w:rPr>
          <w:rFonts w:ascii="Arial" w:hAnsi="Arial" w:cs="Arial"/>
          <w:sz w:val="24"/>
          <w:szCs w:val="24"/>
        </w:rPr>
      </w:pPr>
    </w:p>
    <w:p w14:paraId="4A748C14" w14:textId="77777777" w:rsidR="00CA2FCA" w:rsidRDefault="00CA2FCA" w:rsidP="007B1CAA">
      <w:pPr>
        <w:spacing w:after="0" w:line="240" w:lineRule="auto"/>
        <w:contextualSpacing/>
        <w:rPr>
          <w:rFonts w:ascii="Arial" w:hAnsi="Arial" w:cs="Arial"/>
          <w:sz w:val="24"/>
          <w:szCs w:val="24"/>
        </w:rPr>
      </w:pPr>
    </w:p>
    <w:p w14:paraId="742EC4D6" w14:textId="77777777" w:rsidR="00CA2FCA" w:rsidRDefault="00CA2FCA" w:rsidP="007B1CAA">
      <w:pPr>
        <w:spacing w:after="0" w:line="240" w:lineRule="auto"/>
        <w:contextualSpacing/>
        <w:rPr>
          <w:rFonts w:ascii="Arial" w:hAnsi="Arial" w:cs="Arial"/>
          <w:sz w:val="24"/>
          <w:szCs w:val="24"/>
        </w:rPr>
      </w:pPr>
    </w:p>
    <w:p w14:paraId="41424352" w14:textId="77777777" w:rsidR="00CA2FCA" w:rsidRDefault="00CA2FCA" w:rsidP="007B1CAA">
      <w:pPr>
        <w:spacing w:after="0" w:line="240" w:lineRule="auto"/>
        <w:contextualSpacing/>
        <w:rPr>
          <w:rFonts w:ascii="Arial" w:hAnsi="Arial" w:cs="Arial"/>
          <w:sz w:val="24"/>
          <w:szCs w:val="24"/>
        </w:rPr>
      </w:pPr>
    </w:p>
    <w:p w14:paraId="261D8B1D" w14:textId="77777777" w:rsidR="00CA2FCA" w:rsidRPr="00CA2FCA" w:rsidRDefault="00CA2FCA" w:rsidP="007B1CAA">
      <w:pPr>
        <w:spacing w:after="0" w:line="240" w:lineRule="auto"/>
        <w:contextualSpacing/>
        <w:rPr>
          <w:rFonts w:ascii="Arial" w:hAnsi="Arial" w:cs="Arial"/>
          <w:b/>
          <w:sz w:val="40"/>
          <w:szCs w:val="24"/>
          <w:u w:val="single"/>
        </w:rPr>
      </w:pPr>
      <w:r w:rsidRPr="00CA2FCA">
        <w:rPr>
          <w:rFonts w:ascii="Arial" w:hAnsi="Arial" w:cs="Arial"/>
          <w:b/>
          <w:sz w:val="40"/>
          <w:szCs w:val="24"/>
          <w:u w:val="single"/>
        </w:rPr>
        <w:t>5. Spieltag</w:t>
      </w:r>
    </w:p>
    <w:p w14:paraId="566EA7B5" w14:textId="77777777" w:rsidR="00CA2FCA" w:rsidRDefault="00CA2FCA" w:rsidP="007B1CAA">
      <w:pPr>
        <w:spacing w:after="0" w:line="240" w:lineRule="auto"/>
        <w:contextualSpacing/>
        <w:rPr>
          <w:rFonts w:ascii="Arial" w:hAnsi="Arial" w:cs="Arial"/>
          <w:sz w:val="24"/>
          <w:szCs w:val="24"/>
        </w:rPr>
      </w:pPr>
    </w:p>
    <w:p w14:paraId="6E24B23A" w14:textId="77777777" w:rsidR="00CA2FCA" w:rsidRDefault="00CA2FCA" w:rsidP="007B1CAA">
      <w:pPr>
        <w:spacing w:after="0" w:line="240" w:lineRule="auto"/>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CA2FCA" w14:paraId="09954852" w14:textId="77777777" w:rsidTr="00F124B7">
        <w:tc>
          <w:tcPr>
            <w:tcW w:w="9209" w:type="dxa"/>
          </w:tcPr>
          <w:p w14:paraId="10D6555B" w14:textId="77777777" w:rsidR="00CA2FCA" w:rsidRDefault="00CA2FCA" w:rsidP="007B1CAA">
            <w:pPr>
              <w:contextualSpacing/>
              <w:rPr>
                <w:rFonts w:ascii="Arial" w:hAnsi="Arial" w:cs="Arial"/>
                <w:sz w:val="24"/>
                <w:szCs w:val="24"/>
              </w:rPr>
            </w:pPr>
            <w:r>
              <w:rPr>
                <w:rFonts w:ascii="Arial" w:hAnsi="Arial" w:cs="Arial"/>
                <w:sz w:val="24"/>
                <w:szCs w:val="24"/>
              </w:rPr>
              <w:t>24. September 2017</w:t>
            </w:r>
          </w:p>
        </w:tc>
      </w:tr>
      <w:tr w:rsidR="00CA2FCA" w14:paraId="1FD0F3F3" w14:textId="77777777" w:rsidTr="00F124B7">
        <w:tc>
          <w:tcPr>
            <w:tcW w:w="9209" w:type="dxa"/>
          </w:tcPr>
          <w:p w14:paraId="3F043779" w14:textId="77777777" w:rsidR="00CA2FCA" w:rsidRDefault="00CA2FCA" w:rsidP="007B1CAA">
            <w:pPr>
              <w:contextualSpacing/>
              <w:rPr>
                <w:rFonts w:ascii="Arial" w:hAnsi="Arial" w:cs="Arial"/>
                <w:sz w:val="24"/>
                <w:szCs w:val="24"/>
              </w:rPr>
            </w:pPr>
            <w:r>
              <w:rPr>
                <w:rFonts w:ascii="Arial" w:hAnsi="Arial" w:cs="Arial"/>
                <w:sz w:val="24"/>
                <w:szCs w:val="24"/>
              </w:rPr>
              <w:t>Landesliga Mittelrhein, Staffel 1 (5. Spieltag)</w:t>
            </w:r>
          </w:p>
        </w:tc>
      </w:tr>
      <w:tr w:rsidR="00CA2FCA" w:rsidRPr="00CA2FCA" w14:paraId="56DB3733" w14:textId="77777777" w:rsidTr="00F124B7">
        <w:tc>
          <w:tcPr>
            <w:tcW w:w="9209" w:type="dxa"/>
          </w:tcPr>
          <w:p w14:paraId="2E2B86B2" w14:textId="77777777" w:rsidR="00CA2FCA" w:rsidRPr="00CA2FCA" w:rsidRDefault="00CA2FCA" w:rsidP="007B1CAA">
            <w:pPr>
              <w:contextualSpacing/>
              <w:rPr>
                <w:rFonts w:ascii="Arial" w:hAnsi="Arial" w:cs="Arial"/>
                <w:sz w:val="24"/>
                <w:szCs w:val="24"/>
              </w:rPr>
            </w:pPr>
            <w:r w:rsidRPr="00412885">
              <w:rPr>
                <w:rFonts w:ascii="Arial" w:hAnsi="Arial" w:cs="Arial"/>
                <w:b/>
                <w:color w:val="FF0000"/>
                <w:sz w:val="24"/>
                <w:szCs w:val="24"/>
              </w:rPr>
              <w:t>FV Wiehl</w:t>
            </w:r>
            <w:r w:rsidRPr="00412885">
              <w:rPr>
                <w:rFonts w:ascii="Arial" w:hAnsi="Arial" w:cs="Arial"/>
                <w:color w:val="FF0000"/>
                <w:sz w:val="24"/>
                <w:szCs w:val="24"/>
              </w:rPr>
              <w:t xml:space="preserve"> </w:t>
            </w:r>
            <w:r w:rsidRPr="00CA2FCA">
              <w:rPr>
                <w:rFonts w:ascii="Arial" w:hAnsi="Arial" w:cs="Arial"/>
                <w:sz w:val="24"/>
                <w:szCs w:val="24"/>
              </w:rPr>
              <w:t>- TuS Mondorf 5:0 (1:0)</w:t>
            </w:r>
          </w:p>
        </w:tc>
      </w:tr>
      <w:tr w:rsidR="00CA2FCA" w:rsidRPr="00CA2FCA" w14:paraId="1288516C" w14:textId="77777777" w:rsidTr="00F124B7">
        <w:tc>
          <w:tcPr>
            <w:tcW w:w="9209" w:type="dxa"/>
          </w:tcPr>
          <w:p w14:paraId="32E185E1" w14:textId="77777777" w:rsidR="00CA2FCA" w:rsidRDefault="00CA2FCA" w:rsidP="007B1CAA">
            <w:pPr>
              <w:contextualSpacing/>
              <w:rPr>
                <w:rFonts w:ascii="Arial" w:hAnsi="Arial" w:cs="Arial"/>
                <w:sz w:val="24"/>
                <w:szCs w:val="24"/>
              </w:rPr>
            </w:pPr>
            <w:r w:rsidRPr="00CA2FCA">
              <w:rPr>
                <w:rFonts w:ascii="Arial" w:hAnsi="Arial" w:cs="Arial"/>
                <w:sz w:val="24"/>
                <w:szCs w:val="24"/>
              </w:rPr>
              <w:t>Lukas Hoffmann - Kevin Derksen, Jonathan Noß, Maurice Häger, Alexander Tomm [ab 71. Waldemar Kilb}, Ozan Taskiran, Kerem Kargin, Florian Harnisch, Christian Prinz, Jan Peters [ab 62. Marius Mukherjee], Markus Wagner [ab 62. Michael Möller]</w:t>
            </w:r>
          </w:p>
          <w:p w14:paraId="10D9E73A" w14:textId="77777777" w:rsidR="00CA2FCA" w:rsidRPr="00CA2FCA" w:rsidRDefault="00CA2FCA" w:rsidP="007B1CAA">
            <w:pPr>
              <w:contextualSpacing/>
              <w:rPr>
                <w:rFonts w:ascii="Arial" w:hAnsi="Arial" w:cs="Arial"/>
                <w:sz w:val="24"/>
                <w:szCs w:val="24"/>
              </w:rPr>
            </w:pPr>
            <w:r>
              <w:rPr>
                <w:rFonts w:ascii="Arial" w:hAnsi="Arial" w:cs="Arial"/>
                <w:sz w:val="24"/>
                <w:szCs w:val="24"/>
              </w:rPr>
              <w:t>[Trainer: Ingo Kippels]</w:t>
            </w:r>
          </w:p>
        </w:tc>
      </w:tr>
      <w:tr w:rsidR="00CA2FCA" w:rsidRPr="00CA2FCA" w14:paraId="5FE9B510" w14:textId="77777777" w:rsidTr="00F124B7">
        <w:tc>
          <w:tcPr>
            <w:tcW w:w="9209" w:type="dxa"/>
          </w:tcPr>
          <w:p w14:paraId="12A85C4D" w14:textId="77777777" w:rsidR="00CA2FCA" w:rsidRPr="00CA2FCA" w:rsidRDefault="00CA2FCA" w:rsidP="007B1CAA">
            <w:pPr>
              <w:contextualSpacing/>
              <w:rPr>
                <w:rFonts w:ascii="Arial" w:hAnsi="Arial" w:cs="Arial"/>
                <w:sz w:val="24"/>
                <w:szCs w:val="24"/>
              </w:rPr>
            </w:pPr>
            <w:r w:rsidRPr="00CA2FCA">
              <w:rPr>
                <w:rFonts w:ascii="Arial" w:hAnsi="Arial" w:cs="Arial"/>
                <w:sz w:val="24"/>
                <w:szCs w:val="24"/>
              </w:rPr>
              <w:t>Daniel Honnef -</w:t>
            </w:r>
          </w:p>
        </w:tc>
      </w:tr>
      <w:tr w:rsidR="00CA2FCA" w:rsidRPr="00CA2FCA" w14:paraId="15A15C6B" w14:textId="77777777" w:rsidTr="00F124B7">
        <w:tc>
          <w:tcPr>
            <w:tcW w:w="9209" w:type="dxa"/>
          </w:tcPr>
          <w:p w14:paraId="23D3FE68" w14:textId="77777777" w:rsidR="00CA2FCA" w:rsidRPr="00CA2FCA" w:rsidRDefault="00CA2FCA" w:rsidP="007B1CAA">
            <w:pPr>
              <w:contextualSpacing/>
              <w:rPr>
                <w:rFonts w:ascii="Arial" w:hAnsi="Arial" w:cs="Arial"/>
                <w:sz w:val="24"/>
                <w:szCs w:val="24"/>
              </w:rPr>
            </w:pPr>
            <w:r w:rsidRPr="00CA2FCA">
              <w:rPr>
                <w:rFonts w:ascii="Arial" w:hAnsi="Arial" w:cs="Arial"/>
                <w:sz w:val="24"/>
                <w:szCs w:val="24"/>
              </w:rPr>
              <w:t>1:0 Wagner (11.)</w:t>
            </w:r>
          </w:p>
          <w:p w14:paraId="16D39C39" w14:textId="77777777" w:rsidR="00CA2FCA" w:rsidRPr="00CA2FCA" w:rsidRDefault="00CA2FCA" w:rsidP="007B1CAA">
            <w:pPr>
              <w:contextualSpacing/>
              <w:rPr>
                <w:rFonts w:ascii="Arial" w:hAnsi="Arial" w:cs="Arial"/>
                <w:sz w:val="24"/>
                <w:szCs w:val="24"/>
              </w:rPr>
            </w:pPr>
            <w:r w:rsidRPr="00CA2FCA">
              <w:rPr>
                <w:rFonts w:ascii="Arial" w:hAnsi="Arial" w:cs="Arial"/>
                <w:sz w:val="24"/>
                <w:szCs w:val="24"/>
              </w:rPr>
              <w:t>2:0 Prinz (47.)</w:t>
            </w:r>
          </w:p>
          <w:p w14:paraId="4F1CF246" w14:textId="77777777" w:rsidR="00CA2FCA" w:rsidRPr="00CA2FCA" w:rsidRDefault="00CA2FCA" w:rsidP="007B1CAA">
            <w:pPr>
              <w:contextualSpacing/>
              <w:rPr>
                <w:rFonts w:ascii="Arial" w:hAnsi="Arial" w:cs="Arial"/>
                <w:sz w:val="24"/>
                <w:szCs w:val="24"/>
              </w:rPr>
            </w:pPr>
            <w:r w:rsidRPr="00CA2FCA">
              <w:rPr>
                <w:rFonts w:ascii="Arial" w:hAnsi="Arial" w:cs="Arial"/>
                <w:sz w:val="24"/>
                <w:szCs w:val="24"/>
              </w:rPr>
              <w:t>3:0 Peters (52.)</w:t>
            </w:r>
          </w:p>
          <w:p w14:paraId="248750C8" w14:textId="77777777" w:rsidR="00CA2FCA" w:rsidRPr="00CA2FCA" w:rsidRDefault="00CA2FCA" w:rsidP="007B1CAA">
            <w:pPr>
              <w:contextualSpacing/>
              <w:rPr>
                <w:rFonts w:ascii="Arial" w:hAnsi="Arial" w:cs="Arial"/>
                <w:sz w:val="24"/>
                <w:szCs w:val="24"/>
              </w:rPr>
            </w:pPr>
            <w:r w:rsidRPr="00CA2FCA">
              <w:rPr>
                <w:rFonts w:ascii="Arial" w:hAnsi="Arial" w:cs="Arial"/>
                <w:sz w:val="24"/>
                <w:szCs w:val="24"/>
              </w:rPr>
              <w:t>4:0 Peters (61.)</w:t>
            </w:r>
          </w:p>
          <w:p w14:paraId="7632CAF7" w14:textId="77777777" w:rsidR="00CA2FCA" w:rsidRPr="00CA2FCA" w:rsidRDefault="00CA2FCA" w:rsidP="00CA2FCA">
            <w:pPr>
              <w:contextualSpacing/>
              <w:rPr>
                <w:rFonts w:ascii="Arial" w:hAnsi="Arial" w:cs="Arial"/>
                <w:sz w:val="24"/>
                <w:szCs w:val="24"/>
              </w:rPr>
            </w:pPr>
            <w:r w:rsidRPr="00CA2FCA">
              <w:rPr>
                <w:rFonts w:ascii="Arial" w:hAnsi="Arial" w:cs="Arial"/>
                <w:sz w:val="24"/>
                <w:szCs w:val="24"/>
              </w:rPr>
              <w:t>5:0 Mukherjee (70.)</w:t>
            </w:r>
          </w:p>
        </w:tc>
      </w:tr>
      <w:tr w:rsidR="00CA2FCA" w:rsidRPr="00CA2FCA" w14:paraId="0CB0D809" w14:textId="77777777" w:rsidTr="00F124B7">
        <w:tc>
          <w:tcPr>
            <w:tcW w:w="9209" w:type="dxa"/>
          </w:tcPr>
          <w:p w14:paraId="6A6343EB" w14:textId="77777777" w:rsidR="00CA2FCA" w:rsidRPr="00CA2FCA" w:rsidRDefault="00CA2FCA" w:rsidP="007B1CAA">
            <w:pPr>
              <w:contextualSpacing/>
              <w:rPr>
                <w:rFonts w:ascii="Arial" w:hAnsi="Arial" w:cs="Arial"/>
                <w:sz w:val="24"/>
                <w:szCs w:val="24"/>
              </w:rPr>
            </w:pPr>
            <w:r w:rsidRPr="00CA2FCA">
              <w:rPr>
                <w:rFonts w:ascii="Arial" w:hAnsi="Arial" w:cs="Arial"/>
                <w:sz w:val="24"/>
                <w:szCs w:val="24"/>
              </w:rPr>
              <w:t>IN der 35. Minute wurde das Spiel aufgrund der Verletzung des Mondorfer Torwarts Honnef für 20 Minuten unterbrochen</w:t>
            </w:r>
          </w:p>
          <w:p w14:paraId="7D318069" w14:textId="77777777" w:rsidR="00CA2FCA" w:rsidRPr="00CA2FCA" w:rsidRDefault="00CA2FCA" w:rsidP="007B1CAA">
            <w:pPr>
              <w:contextualSpacing/>
              <w:rPr>
                <w:rFonts w:ascii="Arial" w:hAnsi="Arial" w:cs="Arial"/>
                <w:sz w:val="24"/>
                <w:szCs w:val="24"/>
              </w:rPr>
            </w:pPr>
            <w:r w:rsidRPr="00CA2FCA">
              <w:rPr>
                <w:rFonts w:ascii="Arial" w:hAnsi="Arial" w:cs="Arial"/>
                <w:sz w:val="24"/>
                <w:szCs w:val="24"/>
              </w:rPr>
              <w:t>In der 74. Minute erhielt ein Mondorfer Spieler wegen wiederholtem Foulspiels die Gelb-Rote Karte</w:t>
            </w:r>
          </w:p>
          <w:p w14:paraId="6F182784" w14:textId="77777777" w:rsidR="00CA2FCA" w:rsidRPr="00CA2FCA" w:rsidRDefault="00CA2FCA" w:rsidP="007B1CAA">
            <w:pPr>
              <w:contextualSpacing/>
              <w:rPr>
                <w:rFonts w:ascii="Arial" w:hAnsi="Arial" w:cs="Arial"/>
                <w:sz w:val="24"/>
                <w:szCs w:val="24"/>
              </w:rPr>
            </w:pPr>
            <w:r w:rsidRPr="00CA2FCA">
              <w:rPr>
                <w:rFonts w:ascii="Arial" w:hAnsi="Arial" w:cs="Arial"/>
                <w:sz w:val="24"/>
                <w:szCs w:val="24"/>
              </w:rPr>
              <w:t>In der 78. Minute erhielt ein Mondorfer Ersatzspieler wegen Schiedsrichterbeleidigung die Rote Karte</w:t>
            </w:r>
          </w:p>
        </w:tc>
      </w:tr>
    </w:tbl>
    <w:p w14:paraId="775C8617" w14:textId="77777777" w:rsidR="00CA2FCA" w:rsidRDefault="00CA2FCA" w:rsidP="007B1CAA">
      <w:pPr>
        <w:spacing w:after="0" w:line="240" w:lineRule="auto"/>
        <w:contextualSpacing/>
        <w:rPr>
          <w:rFonts w:ascii="Arial" w:hAnsi="Arial" w:cs="Arial"/>
          <w:sz w:val="24"/>
          <w:szCs w:val="24"/>
        </w:rPr>
      </w:pPr>
    </w:p>
    <w:p w14:paraId="339122BB" w14:textId="77777777" w:rsidR="00412885" w:rsidRDefault="00412885" w:rsidP="007B1CAA">
      <w:pPr>
        <w:spacing w:after="0" w:line="240" w:lineRule="auto"/>
        <w:contextualSpacing/>
        <w:rPr>
          <w:rFonts w:ascii="Arial" w:hAnsi="Arial" w:cs="Arial"/>
          <w:sz w:val="24"/>
          <w:szCs w:val="24"/>
        </w:rPr>
      </w:pPr>
    </w:p>
    <w:p w14:paraId="61EE3BDE" w14:textId="77777777" w:rsidR="00412885" w:rsidRPr="00ED0C27" w:rsidRDefault="00412885" w:rsidP="00412885">
      <w:pPr>
        <w:spacing w:after="0" w:line="240" w:lineRule="auto"/>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412885" w:rsidRPr="00ED0C27" w14:paraId="22F4AC47" w14:textId="77777777" w:rsidTr="00F124B7">
        <w:tc>
          <w:tcPr>
            <w:tcW w:w="9209" w:type="dxa"/>
          </w:tcPr>
          <w:p w14:paraId="0B7BAEFC" w14:textId="77777777" w:rsidR="00412885" w:rsidRPr="00ED0C27" w:rsidRDefault="00412885" w:rsidP="00BA4EBB">
            <w:pPr>
              <w:contextualSpacing/>
              <w:rPr>
                <w:rFonts w:ascii="Arial" w:hAnsi="Arial" w:cs="Arial"/>
                <w:sz w:val="24"/>
                <w:szCs w:val="24"/>
              </w:rPr>
            </w:pPr>
            <w:r w:rsidRPr="00ED0C27">
              <w:rPr>
                <w:rFonts w:ascii="Arial" w:hAnsi="Arial" w:cs="Arial"/>
                <w:sz w:val="24"/>
                <w:szCs w:val="24"/>
              </w:rPr>
              <w:t>24. September 2017</w:t>
            </w:r>
          </w:p>
        </w:tc>
      </w:tr>
      <w:tr w:rsidR="00412885" w:rsidRPr="00ED0C27" w14:paraId="5267B1AD" w14:textId="77777777" w:rsidTr="00F124B7">
        <w:tc>
          <w:tcPr>
            <w:tcW w:w="9209" w:type="dxa"/>
          </w:tcPr>
          <w:p w14:paraId="1F81D226" w14:textId="77777777" w:rsidR="00412885" w:rsidRPr="00ED0C27" w:rsidRDefault="00412885" w:rsidP="00BA4EBB">
            <w:pPr>
              <w:contextualSpacing/>
              <w:rPr>
                <w:rFonts w:ascii="Arial" w:hAnsi="Arial" w:cs="Arial"/>
                <w:sz w:val="24"/>
                <w:szCs w:val="24"/>
              </w:rPr>
            </w:pPr>
            <w:r w:rsidRPr="00ED0C27">
              <w:rPr>
                <w:rFonts w:ascii="Arial" w:hAnsi="Arial" w:cs="Arial"/>
                <w:sz w:val="24"/>
                <w:szCs w:val="24"/>
              </w:rPr>
              <w:t>Landesliga Mittelrhein, Staffel 1 (5. Spieltag)</w:t>
            </w:r>
          </w:p>
        </w:tc>
      </w:tr>
      <w:tr w:rsidR="00412885" w:rsidRPr="00ED0C27" w14:paraId="0D2A90E9" w14:textId="77777777" w:rsidTr="00F124B7">
        <w:tc>
          <w:tcPr>
            <w:tcW w:w="9209" w:type="dxa"/>
          </w:tcPr>
          <w:p w14:paraId="6F182AB0" w14:textId="77777777" w:rsidR="00412885" w:rsidRPr="00ED0C27" w:rsidRDefault="00412885" w:rsidP="00BA4EBB">
            <w:pPr>
              <w:contextualSpacing/>
              <w:rPr>
                <w:rFonts w:ascii="Arial" w:hAnsi="Arial" w:cs="Arial"/>
                <w:sz w:val="24"/>
                <w:szCs w:val="24"/>
              </w:rPr>
            </w:pPr>
            <w:r w:rsidRPr="00ED0C27">
              <w:rPr>
                <w:rFonts w:ascii="Arial" w:hAnsi="Arial" w:cs="Arial"/>
                <w:sz w:val="24"/>
                <w:szCs w:val="24"/>
              </w:rPr>
              <w:t xml:space="preserve">FV Bad Honnef - </w:t>
            </w:r>
            <w:r w:rsidRPr="00ED0C27">
              <w:rPr>
                <w:rFonts w:ascii="Arial" w:hAnsi="Arial" w:cs="Arial"/>
                <w:b/>
                <w:color w:val="FF0000"/>
                <w:sz w:val="24"/>
                <w:szCs w:val="24"/>
              </w:rPr>
              <w:t>SSV Nümbrecht</w:t>
            </w:r>
            <w:r w:rsidRPr="00ED0C27">
              <w:rPr>
                <w:rFonts w:ascii="Arial" w:hAnsi="Arial" w:cs="Arial"/>
                <w:color w:val="FF0000"/>
                <w:sz w:val="24"/>
                <w:szCs w:val="24"/>
              </w:rPr>
              <w:t xml:space="preserve"> </w:t>
            </w:r>
            <w:r w:rsidRPr="00ED0C27">
              <w:rPr>
                <w:rFonts w:ascii="Arial" w:hAnsi="Arial" w:cs="Arial"/>
                <w:sz w:val="24"/>
                <w:szCs w:val="24"/>
              </w:rPr>
              <w:t>1:3 (1:1)</w:t>
            </w:r>
          </w:p>
        </w:tc>
      </w:tr>
      <w:tr w:rsidR="00412885" w:rsidRPr="00ED0C27" w14:paraId="3F9E2C28" w14:textId="77777777" w:rsidTr="00F124B7">
        <w:tc>
          <w:tcPr>
            <w:tcW w:w="9209" w:type="dxa"/>
          </w:tcPr>
          <w:p w14:paraId="3505EE92" w14:textId="77777777" w:rsidR="00412885" w:rsidRPr="00ED0C27" w:rsidRDefault="00ED0C27" w:rsidP="00BA4EBB">
            <w:pPr>
              <w:contextualSpacing/>
              <w:rPr>
                <w:rFonts w:ascii="Arial" w:hAnsi="Arial" w:cs="Arial"/>
                <w:sz w:val="24"/>
                <w:szCs w:val="24"/>
              </w:rPr>
            </w:pPr>
            <w:r>
              <w:rPr>
                <w:rFonts w:ascii="Arial" w:hAnsi="Arial" w:cs="Arial"/>
                <w:sz w:val="24"/>
                <w:szCs w:val="24"/>
              </w:rPr>
              <w:t>Kevin Leisch</w:t>
            </w:r>
          </w:p>
        </w:tc>
      </w:tr>
      <w:tr w:rsidR="00412885" w:rsidRPr="00ED0C27" w14:paraId="301F3B39" w14:textId="77777777" w:rsidTr="00F124B7">
        <w:tc>
          <w:tcPr>
            <w:tcW w:w="9209" w:type="dxa"/>
          </w:tcPr>
          <w:p w14:paraId="3210E18F" w14:textId="77777777" w:rsidR="00412885" w:rsidRPr="00ED0C27" w:rsidRDefault="00412885" w:rsidP="00BA4EBB">
            <w:pPr>
              <w:contextualSpacing/>
              <w:rPr>
                <w:rFonts w:ascii="Arial" w:hAnsi="Arial" w:cs="Arial"/>
                <w:sz w:val="24"/>
                <w:szCs w:val="24"/>
              </w:rPr>
            </w:pPr>
            <w:r w:rsidRPr="00ED0C27">
              <w:rPr>
                <w:rFonts w:ascii="Arial" w:hAnsi="Arial" w:cs="Arial"/>
                <w:sz w:val="24"/>
                <w:szCs w:val="24"/>
              </w:rPr>
              <w:t>Kevin Giesen [ab 46. Christian Salmen] - Philipp Wirsing, Aron Jungjohann, Jan Luca Krämer, Dennis Kania, Julian Schwarz, Joscha Trommler, Marvin Hennecken [ab 46. Robin Brummenbaum], Tristan Wolf, Tom Barth [ab 85. Bastian Sellau], Christian Rüttgers</w:t>
            </w:r>
          </w:p>
          <w:p w14:paraId="4CA9FB6C" w14:textId="77777777" w:rsidR="00412885" w:rsidRPr="00ED0C27" w:rsidRDefault="00412885" w:rsidP="00BA4EBB">
            <w:pPr>
              <w:contextualSpacing/>
              <w:rPr>
                <w:rFonts w:ascii="Arial" w:hAnsi="Arial" w:cs="Arial"/>
                <w:sz w:val="24"/>
                <w:szCs w:val="24"/>
              </w:rPr>
            </w:pPr>
            <w:r w:rsidRPr="00ED0C27">
              <w:rPr>
                <w:rFonts w:ascii="Arial" w:hAnsi="Arial" w:cs="Arial"/>
                <w:sz w:val="24"/>
                <w:szCs w:val="24"/>
              </w:rPr>
              <w:t>[Trainer Torsten Reisewitz]</w:t>
            </w:r>
          </w:p>
        </w:tc>
      </w:tr>
      <w:tr w:rsidR="00412885" w:rsidRPr="00ED0C27" w14:paraId="28278C68" w14:textId="77777777" w:rsidTr="00F124B7">
        <w:tc>
          <w:tcPr>
            <w:tcW w:w="9209" w:type="dxa"/>
          </w:tcPr>
          <w:p w14:paraId="392FBD25" w14:textId="77777777" w:rsidR="00ED0C27" w:rsidRPr="00ED0C27" w:rsidRDefault="00ED0C27" w:rsidP="00BA4EBB">
            <w:pPr>
              <w:contextualSpacing/>
              <w:rPr>
                <w:rFonts w:ascii="Arial" w:hAnsi="Arial" w:cs="Arial"/>
                <w:sz w:val="24"/>
                <w:szCs w:val="24"/>
              </w:rPr>
            </w:pPr>
            <w:r w:rsidRPr="00ED0C27">
              <w:rPr>
                <w:rFonts w:ascii="Arial" w:hAnsi="Arial" w:cs="Arial"/>
                <w:sz w:val="24"/>
                <w:szCs w:val="24"/>
              </w:rPr>
              <w:t>1:0 (15.)</w:t>
            </w:r>
          </w:p>
          <w:p w14:paraId="7777FA32" w14:textId="77777777" w:rsidR="00ED0C27" w:rsidRPr="00ED0C27" w:rsidRDefault="00ED0C27" w:rsidP="00BA4EBB">
            <w:pPr>
              <w:contextualSpacing/>
              <w:rPr>
                <w:rFonts w:ascii="Arial" w:hAnsi="Arial" w:cs="Arial"/>
                <w:sz w:val="24"/>
                <w:szCs w:val="24"/>
              </w:rPr>
            </w:pPr>
            <w:r w:rsidRPr="00ED0C27">
              <w:rPr>
                <w:rFonts w:ascii="Arial" w:hAnsi="Arial" w:cs="Arial"/>
                <w:sz w:val="24"/>
                <w:szCs w:val="24"/>
              </w:rPr>
              <w:t>1:1 Trommler (45.)</w:t>
            </w:r>
          </w:p>
          <w:p w14:paraId="50C6547D" w14:textId="77777777" w:rsidR="00ED0C27" w:rsidRPr="00ED0C27" w:rsidRDefault="00ED0C27" w:rsidP="00BA4EBB">
            <w:pPr>
              <w:contextualSpacing/>
              <w:rPr>
                <w:rFonts w:ascii="Arial" w:hAnsi="Arial" w:cs="Arial"/>
                <w:sz w:val="24"/>
                <w:szCs w:val="24"/>
              </w:rPr>
            </w:pPr>
            <w:r w:rsidRPr="00ED0C27">
              <w:rPr>
                <w:rFonts w:ascii="Arial" w:hAnsi="Arial" w:cs="Arial"/>
                <w:sz w:val="24"/>
                <w:szCs w:val="24"/>
              </w:rPr>
              <w:t>1:2 Barth (67.)</w:t>
            </w:r>
          </w:p>
          <w:p w14:paraId="63A410DB" w14:textId="77777777" w:rsidR="00412885" w:rsidRPr="00ED0C27" w:rsidRDefault="00ED0C27" w:rsidP="00ED0C27">
            <w:pPr>
              <w:contextualSpacing/>
              <w:rPr>
                <w:rFonts w:ascii="Arial" w:hAnsi="Arial" w:cs="Arial"/>
                <w:sz w:val="24"/>
                <w:szCs w:val="24"/>
              </w:rPr>
            </w:pPr>
            <w:r w:rsidRPr="00ED0C27">
              <w:rPr>
                <w:rFonts w:ascii="Arial" w:hAnsi="Arial" w:cs="Arial"/>
                <w:sz w:val="24"/>
                <w:szCs w:val="24"/>
              </w:rPr>
              <w:t>1:3 Schwarz (78. Foulelfmeter)</w:t>
            </w:r>
          </w:p>
        </w:tc>
      </w:tr>
    </w:tbl>
    <w:p w14:paraId="10424C5F" w14:textId="77777777" w:rsidR="00412885" w:rsidRDefault="00412885" w:rsidP="007B1CAA">
      <w:pPr>
        <w:spacing w:after="0" w:line="240" w:lineRule="auto"/>
        <w:contextualSpacing/>
        <w:rPr>
          <w:rFonts w:ascii="Arial" w:hAnsi="Arial" w:cs="Arial"/>
          <w:sz w:val="24"/>
          <w:szCs w:val="24"/>
        </w:rPr>
      </w:pPr>
    </w:p>
    <w:p w14:paraId="5A78A324" w14:textId="77777777" w:rsidR="00F124B7" w:rsidRDefault="00F124B7" w:rsidP="007B1CAA">
      <w:pPr>
        <w:spacing w:after="0" w:line="240" w:lineRule="auto"/>
        <w:contextualSpacing/>
        <w:rPr>
          <w:rFonts w:ascii="Arial" w:hAnsi="Arial" w:cs="Arial"/>
          <w:sz w:val="24"/>
          <w:szCs w:val="24"/>
        </w:rPr>
      </w:pPr>
    </w:p>
    <w:p w14:paraId="6117729E" w14:textId="77777777" w:rsidR="00F124B7" w:rsidRDefault="00F124B7" w:rsidP="007B1CAA">
      <w:pPr>
        <w:spacing w:after="0" w:line="240" w:lineRule="auto"/>
        <w:contextualSpacing/>
        <w:rPr>
          <w:rFonts w:ascii="Arial" w:hAnsi="Arial" w:cs="Arial"/>
          <w:sz w:val="24"/>
          <w:szCs w:val="24"/>
        </w:rPr>
      </w:pPr>
    </w:p>
    <w:p w14:paraId="5B950FBB" w14:textId="77777777" w:rsidR="00F124B7" w:rsidRDefault="00F124B7" w:rsidP="007B1CAA">
      <w:pPr>
        <w:spacing w:after="0" w:line="240" w:lineRule="auto"/>
        <w:contextualSpacing/>
        <w:rPr>
          <w:rFonts w:ascii="Arial" w:hAnsi="Arial" w:cs="Arial"/>
          <w:sz w:val="24"/>
          <w:szCs w:val="24"/>
        </w:rPr>
      </w:pPr>
    </w:p>
    <w:p w14:paraId="00896E33" w14:textId="77777777" w:rsidR="00F124B7" w:rsidRPr="00F124B7" w:rsidRDefault="00F124B7" w:rsidP="007B1CAA">
      <w:pPr>
        <w:spacing w:after="0" w:line="240" w:lineRule="auto"/>
        <w:contextualSpacing/>
        <w:rPr>
          <w:rFonts w:ascii="Arial" w:hAnsi="Arial" w:cs="Arial"/>
          <w:b/>
          <w:sz w:val="40"/>
          <w:szCs w:val="24"/>
          <w:u w:val="single"/>
        </w:rPr>
      </w:pPr>
      <w:r w:rsidRPr="00F124B7">
        <w:rPr>
          <w:rFonts w:ascii="Arial" w:hAnsi="Arial" w:cs="Arial"/>
          <w:b/>
          <w:sz w:val="40"/>
          <w:szCs w:val="24"/>
          <w:u w:val="single"/>
        </w:rPr>
        <w:t>6. Spieltag</w:t>
      </w:r>
    </w:p>
    <w:p w14:paraId="33555845" w14:textId="77777777" w:rsidR="00F124B7" w:rsidRDefault="00F124B7" w:rsidP="007B1CAA">
      <w:pPr>
        <w:spacing w:after="0" w:line="240" w:lineRule="auto"/>
        <w:contextualSpacing/>
        <w:rPr>
          <w:rFonts w:ascii="Arial" w:hAnsi="Arial" w:cs="Arial"/>
          <w:sz w:val="24"/>
          <w:szCs w:val="24"/>
        </w:rPr>
      </w:pPr>
    </w:p>
    <w:p w14:paraId="6C281C51" w14:textId="77777777" w:rsidR="00F124B7" w:rsidRPr="00FA48FD" w:rsidRDefault="00F124B7" w:rsidP="007B1CAA">
      <w:pPr>
        <w:spacing w:after="0" w:line="240" w:lineRule="auto"/>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F124B7" w:rsidRPr="00FA48FD" w14:paraId="182BB196" w14:textId="77777777" w:rsidTr="00F124B7">
        <w:tc>
          <w:tcPr>
            <w:tcW w:w="9209" w:type="dxa"/>
          </w:tcPr>
          <w:p w14:paraId="59D33F2E" w14:textId="77777777" w:rsidR="00F124B7" w:rsidRPr="00FA48FD" w:rsidRDefault="00F124B7" w:rsidP="007B1CAA">
            <w:pPr>
              <w:contextualSpacing/>
              <w:rPr>
                <w:rFonts w:ascii="Arial" w:hAnsi="Arial" w:cs="Arial"/>
                <w:sz w:val="24"/>
                <w:szCs w:val="24"/>
              </w:rPr>
            </w:pPr>
            <w:r w:rsidRPr="00FA48FD">
              <w:rPr>
                <w:rFonts w:ascii="Arial" w:hAnsi="Arial" w:cs="Arial"/>
                <w:sz w:val="24"/>
                <w:szCs w:val="24"/>
              </w:rPr>
              <w:t>1. Oktober 2017</w:t>
            </w:r>
          </w:p>
        </w:tc>
      </w:tr>
      <w:tr w:rsidR="00F124B7" w:rsidRPr="00FA48FD" w14:paraId="7E6B022E" w14:textId="77777777" w:rsidTr="00F124B7">
        <w:tc>
          <w:tcPr>
            <w:tcW w:w="9209" w:type="dxa"/>
          </w:tcPr>
          <w:p w14:paraId="5F489438" w14:textId="77777777" w:rsidR="00F124B7" w:rsidRPr="00FA48FD" w:rsidRDefault="00FA48FD" w:rsidP="007B1CAA">
            <w:pPr>
              <w:contextualSpacing/>
              <w:rPr>
                <w:rFonts w:ascii="Arial" w:hAnsi="Arial" w:cs="Arial"/>
                <w:sz w:val="24"/>
                <w:szCs w:val="24"/>
              </w:rPr>
            </w:pPr>
            <w:r w:rsidRPr="00FA48FD">
              <w:rPr>
                <w:rFonts w:ascii="Arial" w:hAnsi="Arial" w:cs="Arial"/>
                <w:sz w:val="24"/>
                <w:szCs w:val="24"/>
              </w:rPr>
              <w:t>Landesliga Mittelrhein, Staffel 1 (6. Spieltag)</w:t>
            </w:r>
          </w:p>
        </w:tc>
      </w:tr>
      <w:tr w:rsidR="00F124B7" w:rsidRPr="00FA48FD" w14:paraId="2486F6EE" w14:textId="77777777" w:rsidTr="00F124B7">
        <w:tc>
          <w:tcPr>
            <w:tcW w:w="9209" w:type="dxa"/>
          </w:tcPr>
          <w:p w14:paraId="6A3F96BE" w14:textId="77777777" w:rsidR="00F124B7" w:rsidRPr="00FA48FD" w:rsidRDefault="00FA48FD" w:rsidP="007B1CAA">
            <w:pPr>
              <w:contextualSpacing/>
              <w:rPr>
                <w:rFonts w:ascii="Arial" w:hAnsi="Arial" w:cs="Arial"/>
                <w:sz w:val="24"/>
                <w:szCs w:val="24"/>
              </w:rPr>
            </w:pPr>
            <w:r w:rsidRPr="001879F2">
              <w:rPr>
                <w:rFonts w:ascii="Arial" w:hAnsi="Arial" w:cs="Arial"/>
                <w:b/>
                <w:color w:val="FF0000"/>
                <w:sz w:val="24"/>
                <w:szCs w:val="24"/>
              </w:rPr>
              <w:t>SSV Nümbrecht</w:t>
            </w:r>
            <w:r w:rsidRPr="001879F2">
              <w:rPr>
                <w:rFonts w:ascii="Arial" w:hAnsi="Arial" w:cs="Arial"/>
                <w:color w:val="FF0000"/>
                <w:sz w:val="24"/>
                <w:szCs w:val="24"/>
              </w:rPr>
              <w:t xml:space="preserve"> </w:t>
            </w:r>
            <w:r w:rsidRPr="00FA48FD">
              <w:rPr>
                <w:rFonts w:ascii="Arial" w:hAnsi="Arial" w:cs="Arial"/>
                <w:sz w:val="24"/>
                <w:szCs w:val="24"/>
              </w:rPr>
              <w:t>- SV Deutz 05 2:1 (1:1)</w:t>
            </w:r>
          </w:p>
        </w:tc>
      </w:tr>
      <w:tr w:rsidR="00FA48FD" w:rsidRPr="00FA48FD" w14:paraId="6D921EEB" w14:textId="77777777" w:rsidTr="00F124B7">
        <w:tc>
          <w:tcPr>
            <w:tcW w:w="9209" w:type="dxa"/>
          </w:tcPr>
          <w:p w14:paraId="68BBBE42" w14:textId="77777777" w:rsidR="00FA48FD" w:rsidRPr="00FA48FD" w:rsidRDefault="00FA48FD" w:rsidP="007B1CAA">
            <w:pPr>
              <w:contextualSpacing/>
              <w:rPr>
                <w:rFonts w:ascii="Arial" w:hAnsi="Arial" w:cs="Arial"/>
                <w:sz w:val="24"/>
                <w:szCs w:val="24"/>
              </w:rPr>
            </w:pPr>
            <w:r w:rsidRPr="00FA48FD">
              <w:rPr>
                <w:rFonts w:ascii="Arial" w:hAnsi="Arial" w:cs="Arial"/>
                <w:sz w:val="24"/>
                <w:szCs w:val="24"/>
              </w:rPr>
              <w:t>Christian Salmen - Philipp Wirsing, Alexander Epstein, Jan Luca Krämer, Dennis Kania, Julian Schwarz, Joscha Trommler [ab 90. Aron Jungjohann], Tom Barth, Christian Rüttgers [ab 87. Jan Leyerer], Tristan Wolf, Robin Brummenbaum [ab 37. Bastian Sellau]</w:t>
            </w:r>
          </w:p>
          <w:p w14:paraId="057ED3DB" w14:textId="77777777" w:rsidR="00FA48FD" w:rsidRPr="00FA48FD" w:rsidRDefault="00FA48FD" w:rsidP="007B1CAA">
            <w:pPr>
              <w:contextualSpacing/>
              <w:rPr>
                <w:rFonts w:ascii="Arial" w:hAnsi="Arial" w:cs="Arial"/>
                <w:sz w:val="24"/>
                <w:szCs w:val="24"/>
              </w:rPr>
            </w:pPr>
            <w:r w:rsidRPr="00FA48FD">
              <w:rPr>
                <w:rFonts w:ascii="Arial" w:hAnsi="Arial" w:cs="Arial"/>
                <w:sz w:val="24"/>
                <w:szCs w:val="24"/>
              </w:rPr>
              <w:t>[Trainer: Torsten Reisewitz]</w:t>
            </w:r>
          </w:p>
        </w:tc>
      </w:tr>
      <w:tr w:rsidR="00FA48FD" w:rsidRPr="00FA48FD" w14:paraId="22B22C2A" w14:textId="77777777" w:rsidTr="00F124B7">
        <w:tc>
          <w:tcPr>
            <w:tcW w:w="9209" w:type="dxa"/>
          </w:tcPr>
          <w:p w14:paraId="19B91D93" w14:textId="77777777" w:rsidR="00FA48FD" w:rsidRPr="00FA48FD" w:rsidRDefault="00FA48FD" w:rsidP="007B1CAA">
            <w:pPr>
              <w:contextualSpacing/>
              <w:rPr>
                <w:rFonts w:ascii="Arial" w:hAnsi="Arial" w:cs="Arial"/>
                <w:sz w:val="24"/>
                <w:szCs w:val="24"/>
              </w:rPr>
            </w:pPr>
            <w:r w:rsidRPr="00FA48FD">
              <w:rPr>
                <w:rFonts w:ascii="Arial" w:hAnsi="Arial" w:cs="Arial"/>
                <w:sz w:val="24"/>
                <w:szCs w:val="24"/>
              </w:rPr>
              <w:t>David Knauf</w:t>
            </w:r>
          </w:p>
          <w:p w14:paraId="6DB06226" w14:textId="77777777" w:rsidR="00FA48FD" w:rsidRPr="00FA48FD" w:rsidRDefault="00FA48FD" w:rsidP="007B1CAA">
            <w:pPr>
              <w:contextualSpacing/>
              <w:rPr>
                <w:rFonts w:ascii="Arial" w:hAnsi="Arial" w:cs="Arial"/>
                <w:sz w:val="24"/>
                <w:szCs w:val="24"/>
              </w:rPr>
            </w:pPr>
            <w:r w:rsidRPr="00FA48FD">
              <w:rPr>
                <w:rFonts w:ascii="Arial" w:hAnsi="Arial" w:cs="Arial"/>
                <w:sz w:val="24"/>
                <w:szCs w:val="24"/>
              </w:rPr>
              <w:t>[Trainer: Raimund Kiuzauskas]</w:t>
            </w:r>
          </w:p>
        </w:tc>
      </w:tr>
      <w:tr w:rsidR="00FA48FD" w:rsidRPr="00FA48FD" w14:paraId="674C3EE9" w14:textId="77777777" w:rsidTr="00F124B7">
        <w:tc>
          <w:tcPr>
            <w:tcW w:w="9209" w:type="dxa"/>
          </w:tcPr>
          <w:p w14:paraId="28551183" w14:textId="77777777" w:rsidR="00FA48FD" w:rsidRPr="00FA48FD" w:rsidRDefault="00FA48FD" w:rsidP="007B1CAA">
            <w:pPr>
              <w:contextualSpacing/>
              <w:rPr>
                <w:rFonts w:ascii="Arial" w:hAnsi="Arial" w:cs="Arial"/>
                <w:sz w:val="24"/>
                <w:szCs w:val="24"/>
              </w:rPr>
            </w:pPr>
            <w:r w:rsidRPr="00FA48FD">
              <w:rPr>
                <w:rFonts w:ascii="Arial" w:hAnsi="Arial" w:cs="Arial"/>
                <w:sz w:val="24"/>
                <w:szCs w:val="24"/>
              </w:rPr>
              <w:t>1:0 Schwarz (40.)</w:t>
            </w:r>
          </w:p>
          <w:p w14:paraId="628DA8A7" w14:textId="77777777" w:rsidR="00FA48FD" w:rsidRPr="00FA48FD" w:rsidRDefault="00FA48FD" w:rsidP="007B1CAA">
            <w:pPr>
              <w:contextualSpacing/>
              <w:rPr>
                <w:rFonts w:ascii="Arial" w:hAnsi="Arial" w:cs="Arial"/>
                <w:sz w:val="24"/>
                <w:szCs w:val="24"/>
              </w:rPr>
            </w:pPr>
            <w:r w:rsidRPr="00FA48FD">
              <w:rPr>
                <w:rFonts w:ascii="Arial" w:hAnsi="Arial" w:cs="Arial"/>
                <w:sz w:val="24"/>
                <w:szCs w:val="24"/>
              </w:rPr>
              <w:t>1:1 Knauf (45. Foulelfmeter)</w:t>
            </w:r>
          </w:p>
          <w:p w14:paraId="6F8BF53E" w14:textId="77777777" w:rsidR="00FA48FD" w:rsidRPr="00FA48FD" w:rsidRDefault="00FA48FD" w:rsidP="007B1CAA">
            <w:pPr>
              <w:contextualSpacing/>
              <w:rPr>
                <w:rFonts w:ascii="Arial" w:hAnsi="Arial" w:cs="Arial"/>
                <w:sz w:val="24"/>
                <w:szCs w:val="24"/>
              </w:rPr>
            </w:pPr>
            <w:r w:rsidRPr="00FA48FD">
              <w:rPr>
                <w:rFonts w:ascii="Arial" w:hAnsi="Arial" w:cs="Arial"/>
                <w:sz w:val="24"/>
                <w:szCs w:val="24"/>
              </w:rPr>
              <w:t>2:1 Wolf (84.)</w:t>
            </w:r>
          </w:p>
        </w:tc>
      </w:tr>
    </w:tbl>
    <w:p w14:paraId="7316665B" w14:textId="77777777" w:rsidR="00F124B7" w:rsidRPr="00FA48FD" w:rsidRDefault="00F124B7" w:rsidP="007B1CAA">
      <w:pPr>
        <w:spacing w:after="0" w:line="240" w:lineRule="auto"/>
        <w:contextualSpacing/>
        <w:rPr>
          <w:rFonts w:ascii="Arial" w:hAnsi="Arial" w:cs="Arial"/>
          <w:sz w:val="24"/>
          <w:szCs w:val="24"/>
        </w:rPr>
      </w:pPr>
    </w:p>
    <w:p w14:paraId="3D61989C" w14:textId="77777777" w:rsidR="007B1CAA" w:rsidRPr="00CA2FCA" w:rsidRDefault="007B1CAA" w:rsidP="000079D9">
      <w:pPr>
        <w:spacing w:after="0" w:line="240" w:lineRule="auto"/>
        <w:contextualSpacing/>
        <w:rPr>
          <w:rFonts w:ascii="Arial" w:hAnsi="Arial" w:cs="Arial"/>
          <w:sz w:val="24"/>
          <w:szCs w:val="24"/>
        </w:rPr>
      </w:pPr>
    </w:p>
    <w:p w14:paraId="642873B5" w14:textId="77777777" w:rsidR="001879F2" w:rsidRPr="001879F2" w:rsidRDefault="001879F2" w:rsidP="001879F2">
      <w:pPr>
        <w:spacing w:after="0" w:line="240" w:lineRule="auto"/>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1879F2" w:rsidRPr="001879F2" w14:paraId="3944CAFB" w14:textId="77777777" w:rsidTr="00AF5B57">
        <w:tc>
          <w:tcPr>
            <w:tcW w:w="9209" w:type="dxa"/>
          </w:tcPr>
          <w:p w14:paraId="7EEBDB30" w14:textId="77777777" w:rsidR="001879F2" w:rsidRPr="001879F2" w:rsidRDefault="001879F2" w:rsidP="00AF5B57">
            <w:pPr>
              <w:contextualSpacing/>
              <w:rPr>
                <w:rFonts w:ascii="Arial" w:hAnsi="Arial" w:cs="Arial"/>
                <w:sz w:val="24"/>
                <w:szCs w:val="24"/>
              </w:rPr>
            </w:pPr>
            <w:r w:rsidRPr="001879F2">
              <w:rPr>
                <w:rFonts w:ascii="Arial" w:hAnsi="Arial" w:cs="Arial"/>
                <w:sz w:val="24"/>
                <w:szCs w:val="24"/>
              </w:rPr>
              <w:t>1. Oktober 2017</w:t>
            </w:r>
          </w:p>
        </w:tc>
      </w:tr>
      <w:tr w:rsidR="001879F2" w:rsidRPr="001879F2" w14:paraId="6F5CD66B" w14:textId="77777777" w:rsidTr="00AF5B57">
        <w:tc>
          <w:tcPr>
            <w:tcW w:w="9209" w:type="dxa"/>
          </w:tcPr>
          <w:p w14:paraId="1F2BD37B" w14:textId="77777777" w:rsidR="001879F2" w:rsidRPr="001879F2" w:rsidRDefault="001879F2" w:rsidP="00AF5B57">
            <w:pPr>
              <w:contextualSpacing/>
              <w:rPr>
                <w:rFonts w:ascii="Arial" w:hAnsi="Arial" w:cs="Arial"/>
                <w:sz w:val="24"/>
                <w:szCs w:val="24"/>
              </w:rPr>
            </w:pPr>
            <w:r w:rsidRPr="001879F2">
              <w:rPr>
                <w:rFonts w:ascii="Arial" w:hAnsi="Arial" w:cs="Arial"/>
                <w:sz w:val="24"/>
                <w:szCs w:val="24"/>
              </w:rPr>
              <w:t>Landesliga Mittelrhein, Staffel 1 (6. Spieltag)</w:t>
            </w:r>
          </w:p>
        </w:tc>
      </w:tr>
      <w:tr w:rsidR="001879F2" w:rsidRPr="001879F2" w14:paraId="6777F9C9" w14:textId="77777777" w:rsidTr="00AF5B57">
        <w:tc>
          <w:tcPr>
            <w:tcW w:w="9209" w:type="dxa"/>
          </w:tcPr>
          <w:p w14:paraId="579AC4AD" w14:textId="77777777" w:rsidR="001879F2" w:rsidRPr="001879F2" w:rsidRDefault="001879F2" w:rsidP="00AF5B57">
            <w:pPr>
              <w:contextualSpacing/>
              <w:rPr>
                <w:rFonts w:ascii="Arial" w:hAnsi="Arial" w:cs="Arial"/>
                <w:sz w:val="24"/>
                <w:szCs w:val="24"/>
              </w:rPr>
            </w:pPr>
            <w:r w:rsidRPr="001879F2">
              <w:rPr>
                <w:rFonts w:ascii="Arial" w:hAnsi="Arial" w:cs="Arial"/>
                <w:sz w:val="24"/>
                <w:szCs w:val="24"/>
              </w:rPr>
              <w:t xml:space="preserve">TuS Oberpleis - </w:t>
            </w:r>
            <w:r w:rsidRPr="001879F2">
              <w:rPr>
                <w:rFonts w:ascii="Arial" w:hAnsi="Arial" w:cs="Arial"/>
                <w:b/>
                <w:color w:val="FF0000"/>
                <w:sz w:val="24"/>
                <w:szCs w:val="24"/>
              </w:rPr>
              <w:t>FV Wiehl</w:t>
            </w:r>
            <w:r w:rsidRPr="001879F2">
              <w:rPr>
                <w:rFonts w:ascii="Arial" w:hAnsi="Arial" w:cs="Arial"/>
                <w:color w:val="FF0000"/>
                <w:sz w:val="24"/>
                <w:szCs w:val="24"/>
              </w:rPr>
              <w:t xml:space="preserve"> </w:t>
            </w:r>
            <w:r w:rsidRPr="001879F2">
              <w:rPr>
                <w:rFonts w:ascii="Arial" w:hAnsi="Arial" w:cs="Arial"/>
                <w:sz w:val="24"/>
                <w:szCs w:val="24"/>
              </w:rPr>
              <w:t>1:1 (0.0)</w:t>
            </w:r>
          </w:p>
        </w:tc>
      </w:tr>
      <w:tr w:rsidR="001879F2" w:rsidRPr="001879F2" w14:paraId="751F5A5F" w14:textId="77777777" w:rsidTr="00AF5B57">
        <w:tc>
          <w:tcPr>
            <w:tcW w:w="9209" w:type="dxa"/>
          </w:tcPr>
          <w:p w14:paraId="00B6852A" w14:textId="77777777" w:rsidR="001879F2" w:rsidRPr="001879F2" w:rsidRDefault="001879F2" w:rsidP="00AF5B57">
            <w:pPr>
              <w:contextualSpacing/>
              <w:rPr>
                <w:rFonts w:ascii="Arial" w:hAnsi="Arial" w:cs="Arial"/>
                <w:sz w:val="24"/>
                <w:szCs w:val="24"/>
              </w:rPr>
            </w:pPr>
            <w:r w:rsidRPr="001879F2">
              <w:rPr>
                <w:rFonts w:ascii="Arial" w:hAnsi="Arial" w:cs="Arial"/>
                <w:sz w:val="24"/>
                <w:szCs w:val="24"/>
              </w:rPr>
              <w:t>Tim Miebach</w:t>
            </w:r>
          </w:p>
        </w:tc>
      </w:tr>
      <w:tr w:rsidR="001879F2" w:rsidRPr="001879F2" w14:paraId="7417D325" w14:textId="77777777" w:rsidTr="00AF5B57">
        <w:tc>
          <w:tcPr>
            <w:tcW w:w="9209" w:type="dxa"/>
          </w:tcPr>
          <w:p w14:paraId="4EDADE9B" w14:textId="77777777" w:rsidR="001879F2" w:rsidRPr="001879F2" w:rsidRDefault="001879F2" w:rsidP="00AF5B57">
            <w:pPr>
              <w:contextualSpacing/>
              <w:rPr>
                <w:rFonts w:ascii="Arial" w:hAnsi="Arial" w:cs="Arial"/>
                <w:sz w:val="24"/>
                <w:szCs w:val="24"/>
              </w:rPr>
            </w:pPr>
            <w:r w:rsidRPr="001879F2">
              <w:rPr>
                <w:rFonts w:ascii="Arial" w:hAnsi="Arial" w:cs="Arial"/>
                <w:sz w:val="24"/>
                <w:szCs w:val="24"/>
              </w:rPr>
              <w:t>Lukas Hoffmann - Radion Miller, Jonathan Noß, Maurice Häger, Waldemar Kilb, Kevin Ufer, Kerem Kargin, Kevin Derksen, Jan Peters [ab 72. Ozan Taskiran], Florian Harnisch [ab 26. Christian Prinz], Markus Wagner [ab 62. Michael Möller]</w:t>
            </w:r>
          </w:p>
          <w:p w14:paraId="3D9ABB7F" w14:textId="77777777" w:rsidR="001879F2" w:rsidRPr="001879F2" w:rsidRDefault="001879F2" w:rsidP="00AF5B57">
            <w:pPr>
              <w:contextualSpacing/>
              <w:rPr>
                <w:rFonts w:ascii="Arial" w:hAnsi="Arial" w:cs="Arial"/>
                <w:sz w:val="24"/>
                <w:szCs w:val="24"/>
              </w:rPr>
            </w:pPr>
            <w:r w:rsidRPr="001879F2">
              <w:rPr>
                <w:rFonts w:ascii="Arial" w:hAnsi="Arial" w:cs="Arial"/>
                <w:sz w:val="24"/>
                <w:szCs w:val="24"/>
              </w:rPr>
              <w:t>[Trainer: Ingo Kippels]</w:t>
            </w:r>
          </w:p>
        </w:tc>
      </w:tr>
      <w:tr w:rsidR="001879F2" w:rsidRPr="001879F2" w14:paraId="0B9D963D" w14:textId="77777777" w:rsidTr="00AF5B57">
        <w:tc>
          <w:tcPr>
            <w:tcW w:w="9209" w:type="dxa"/>
          </w:tcPr>
          <w:p w14:paraId="510C34BE" w14:textId="77777777" w:rsidR="001879F2" w:rsidRPr="001879F2" w:rsidRDefault="001879F2" w:rsidP="00AF5B57">
            <w:pPr>
              <w:contextualSpacing/>
              <w:rPr>
                <w:rFonts w:ascii="Arial" w:hAnsi="Arial" w:cs="Arial"/>
                <w:sz w:val="24"/>
                <w:szCs w:val="24"/>
              </w:rPr>
            </w:pPr>
            <w:r w:rsidRPr="001879F2">
              <w:rPr>
                <w:rFonts w:ascii="Arial" w:hAnsi="Arial" w:cs="Arial"/>
                <w:sz w:val="24"/>
                <w:szCs w:val="24"/>
              </w:rPr>
              <w:t>0:1 Miller (54.)</w:t>
            </w:r>
          </w:p>
          <w:p w14:paraId="5C503211" w14:textId="77777777" w:rsidR="001879F2" w:rsidRPr="001879F2" w:rsidRDefault="001879F2" w:rsidP="00AF5B57">
            <w:pPr>
              <w:contextualSpacing/>
              <w:rPr>
                <w:rFonts w:ascii="Arial" w:hAnsi="Arial" w:cs="Arial"/>
                <w:sz w:val="24"/>
                <w:szCs w:val="24"/>
              </w:rPr>
            </w:pPr>
            <w:r w:rsidRPr="001879F2">
              <w:rPr>
                <w:rFonts w:ascii="Arial" w:hAnsi="Arial" w:cs="Arial"/>
                <w:sz w:val="24"/>
                <w:szCs w:val="24"/>
              </w:rPr>
              <w:t>1:1 Miebach (75.)</w:t>
            </w:r>
          </w:p>
        </w:tc>
      </w:tr>
    </w:tbl>
    <w:p w14:paraId="37995064" w14:textId="77777777" w:rsidR="006B2669" w:rsidRDefault="006B2669" w:rsidP="000079D9">
      <w:pPr>
        <w:spacing w:after="0" w:line="240" w:lineRule="auto"/>
        <w:contextualSpacing/>
        <w:rPr>
          <w:rFonts w:ascii="Arial" w:hAnsi="Arial" w:cs="Arial"/>
          <w:sz w:val="24"/>
          <w:szCs w:val="24"/>
        </w:rPr>
      </w:pPr>
    </w:p>
    <w:p w14:paraId="0FADE8F1" w14:textId="77777777" w:rsidR="000E4D5F" w:rsidRDefault="000E4D5F" w:rsidP="000079D9">
      <w:pPr>
        <w:spacing w:after="0" w:line="240" w:lineRule="auto"/>
        <w:contextualSpacing/>
        <w:rPr>
          <w:rFonts w:ascii="Arial" w:hAnsi="Arial" w:cs="Arial"/>
          <w:sz w:val="24"/>
          <w:szCs w:val="24"/>
        </w:rPr>
      </w:pPr>
    </w:p>
    <w:p w14:paraId="1DCE2C83" w14:textId="77777777" w:rsidR="000E4D5F" w:rsidRDefault="000E4D5F" w:rsidP="000079D9">
      <w:pPr>
        <w:spacing w:after="0" w:line="240" w:lineRule="auto"/>
        <w:contextualSpacing/>
        <w:rPr>
          <w:rFonts w:ascii="Arial" w:hAnsi="Arial" w:cs="Arial"/>
          <w:sz w:val="24"/>
          <w:szCs w:val="24"/>
        </w:rPr>
      </w:pPr>
    </w:p>
    <w:p w14:paraId="098E5198" w14:textId="77777777" w:rsidR="000E4D5F" w:rsidRDefault="000E4D5F" w:rsidP="000079D9">
      <w:pPr>
        <w:spacing w:after="0" w:line="240" w:lineRule="auto"/>
        <w:contextualSpacing/>
        <w:rPr>
          <w:rFonts w:ascii="Arial" w:hAnsi="Arial" w:cs="Arial"/>
          <w:sz w:val="24"/>
          <w:szCs w:val="24"/>
        </w:rPr>
      </w:pPr>
    </w:p>
    <w:p w14:paraId="33DCE9F2" w14:textId="77777777" w:rsidR="000E4D5F" w:rsidRPr="000E4D5F" w:rsidRDefault="000E4D5F" w:rsidP="000079D9">
      <w:pPr>
        <w:spacing w:after="0" w:line="240" w:lineRule="auto"/>
        <w:contextualSpacing/>
        <w:rPr>
          <w:rFonts w:ascii="Arial" w:hAnsi="Arial" w:cs="Arial"/>
          <w:b/>
          <w:sz w:val="40"/>
          <w:szCs w:val="24"/>
          <w:u w:val="single"/>
        </w:rPr>
      </w:pPr>
      <w:r w:rsidRPr="000E4D5F">
        <w:rPr>
          <w:rFonts w:ascii="Arial" w:hAnsi="Arial" w:cs="Arial"/>
          <w:b/>
          <w:sz w:val="40"/>
          <w:szCs w:val="24"/>
          <w:u w:val="single"/>
        </w:rPr>
        <w:t>7. Spieltag</w:t>
      </w:r>
    </w:p>
    <w:p w14:paraId="3D07A575" w14:textId="77777777" w:rsidR="000E4D5F" w:rsidRDefault="000E4D5F" w:rsidP="000079D9">
      <w:pPr>
        <w:spacing w:after="0" w:line="240" w:lineRule="auto"/>
        <w:contextualSpacing/>
        <w:rPr>
          <w:rFonts w:ascii="Arial" w:hAnsi="Arial" w:cs="Arial"/>
          <w:sz w:val="24"/>
          <w:szCs w:val="24"/>
        </w:rPr>
      </w:pPr>
    </w:p>
    <w:p w14:paraId="69634A59" w14:textId="77777777" w:rsidR="000E4D5F" w:rsidRPr="005C5C17" w:rsidRDefault="000E4D5F" w:rsidP="000079D9">
      <w:pPr>
        <w:spacing w:after="0" w:line="240" w:lineRule="auto"/>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0E4D5F" w:rsidRPr="005C5C17" w14:paraId="1EFF5217" w14:textId="77777777" w:rsidTr="005C5C17">
        <w:tc>
          <w:tcPr>
            <w:tcW w:w="9209" w:type="dxa"/>
          </w:tcPr>
          <w:p w14:paraId="21283829" w14:textId="77777777" w:rsidR="000E4D5F" w:rsidRPr="005C5C17" w:rsidRDefault="005C5C17" w:rsidP="000079D9">
            <w:pPr>
              <w:contextualSpacing/>
              <w:rPr>
                <w:rFonts w:ascii="Arial" w:hAnsi="Arial" w:cs="Arial"/>
                <w:sz w:val="24"/>
                <w:szCs w:val="24"/>
              </w:rPr>
            </w:pPr>
            <w:r w:rsidRPr="005C5C17">
              <w:rPr>
                <w:rFonts w:ascii="Arial" w:hAnsi="Arial" w:cs="Arial"/>
                <w:sz w:val="24"/>
                <w:szCs w:val="24"/>
              </w:rPr>
              <w:t>8. Oktober 2017</w:t>
            </w:r>
          </w:p>
        </w:tc>
      </w:tr>
      <w:tr w:rsidR="000E4D5F" w:rsidRPr="005C5C17" w14:paraId="5C8ECD43" w14:textId="77777777" w:rsidTr="005C5C17">
        <w:tc>
          <w:tcPr>
            <w:tcW w:w="9209" w:type="dxa"/>
          </w:tcPr>
          <w:p w14:paraId="43FD03FD" w14:textId="77777777" w:rsidR="000E4D5F" w:rsidRPr="005C5C17" w:rsidRDefault="005C5C17" w:rsidP="000079D9">
            <w:pPr>
              <w:contextualSpacing/>
              <w:rPr>
                <w:rFonts w:ascii="Arial" w:hAnsi="Arial" w:cs="Arial"/>
                <w:sz w:val="24"/>
                <w:szCs w:val="24"/>
              </w:rPr>
            </w:pPr>
            <w:r w:rsidRPr="005C5C17">
              <w:rPr>
                <w:rFonts w:ascii="Arial" w:hAnsi="Arial" w:cs="Arial"/>
                <w:sz w:val="24"/>
                <w:szCs w:val="24"/>
              </w:rPr>
              <w:t>Landesliga Mittelrhein, Staffel 1 (7. Spieltag)</w:t>
            </w:r>
          </w:p>
        </w:tc>
      </w:tr>
      <w:tr w:rsidR="000E4D5F" w:rsidRPr="005C5C17" w14:paraId="653B994D" w14:textId="77777777" w:rsidTr="005C5C17">
        <w:tc>
          <w:tcPr>
            <w:tcW w:w="9209" w:type="dxa"/>
          </w:tcPr>
          <w:p w14:paraId="6D6560B3" w14:textId="77777777" w:rsidR="000E4D5F" w:rsidRPr="005C5C17" w:rsidRDefault="005C5C17" w:rsidP="000079D9">
            <w:pPr>
              <w:contextualSpacing/>
              <w:rPr>
                <w:rFonts w:ascii="Arial" w:hAnsi="Arial" w:cs="Arial"/>
                <w:sz w:val="24"/>
                <w:szCs w:val="24"/>
              </w:rPr>
            </w:pPr>
            <w:r w:rsidRPr="006B1C64">
              <w:rPr>
                <w:rFonts w:ascii="Arial" w:hAnsi="Arial" w:cs="Arial"/>
                <w:b/>
                <w:color w:val="FF0000"/>
                <w:sz w:val="24"/>
                <w:szCs w:val="24"/>
              </w:rPr>
              <w:t>SSV Nümbrecht</w:t>
            </w:r>
            <w:r w:rsidRPr="006B1C64">
              <w:rPr>
                <w:rFonts w:ascii="Arial" w:hAnsi="Arial" w:cs="Arial"/>
                <w:color w:val="FF0000"/>
                <w:sz w:val="24"/>
                <w:szCs w:val="24"/>
              </w:rPr>
              <w:t xml:space="preserve"> </w:t>
            </w:r>
            <w:r w:rsidRPr="005C5C17">
              <w:rPr>
                <w:rFonts w:ascii="Arial" w:hAnsi="Arial" w:cs="Arial"/>
                <w:sz w:val="24"/>
                <w:szCs w:val="24"/>
              </w:rPr>
              <w:t>- Germania Windeck 5:2 (3:2)</w:t>
            </w:r>
          </w:p>
        </w:tc>
      </w:tr>
      <w:tr w:rsidR="005C5C17" w:rsidRPr="005C5C17" w14:paraId="6B20D77C" w14:textId="77777777" w:rsidTr="005C5C17">
        <w:tc>
          <w:tcPr>
            <w:tcW w:w="9209" w:type="dxa"/>
          </w:tcPr>
          <w:p w14:paraId="3A751CEE" w14:textId="77777777" w:rsidR="005C5C17" w:rsidRPr="005C5C17" w:rsidRDefault="005C5C17" w:rsidP="000079D9">
            <w:pPr>
              <w:contextualSpacing/>
              <w:rPr>
                <w:rFonts w:ascii="Arial" w:hAnsi="Arial" w:cs="Arial"/>
                <w:sz w:val="24"/>
                <w:szCs w:val="24"/>
              </w:rPr>
            </w:pPr>
            <w:r w:rsidRPr="005C5C17">
              <w:rPr>
                <w:rFonts w:ascii="Arial" w:hAnsi="Arial" w:cs="Arial"/>
                <w:sz w:val="24"/>
                <w:szCs w:val="24"/>
              </w:rPr>
              <w:t>Christian Salmen - Marvin Hennecken, Aron Jungjohann, Jan Luca Krämer, Dennis Kania, Julian Schwarz, Jan Leyerer [ab 46. Tom Barth], Christian Rüttgers, Tristan Wolf [ab 83. Robin Brummenbaum], Mike Großberndt, Joscha Trommler [ab 90.+1 Eduard Kelm jr.]</w:t>
            </w:r>
          </w:p>
          <w:p w14:paraId="39E396E6" w14:textId="77777777" w:rsidR="005C5C17" w:rsidRPr="005C5C17" w:rsidRDefault="005C5C17" w:rsidP="000079D9">
            <w:pPr>
              <w:contextualSpacing/>
              <w:rPr>
                <w:rFonts w:ascii="Arial" w:hAnsi="Arial" w:cs="Arial"/>
                <w:sz w:val="24"/>
                <w:szCs w:val="24"/>
              </w:rPr>
            </w:pPr>
            <w:r w:rsidRPr="005C5C17">
              <w:rPr>
                <w:rFonts w:ascii="Arial" w:hAnsi="Arial" w:cs="Arial"/>
                <w:sz w:val="24"/>
                <w:szCs w:val="24"/>
              </w:rPr>
              <w:t>[Trainer: Torsten Reisewitz]</w:t>
            </w:r>
          </w:p>
        </w:tc>
      </w:tr>
      <w:tr w:rsidR="005C5C17" w:rsidRPr="005C5C17" w14:paraId="66C4A084" w14:textId="77777777" w:rsidTr="005C5C17">
        <w:tc>
          <w:tcPr>
            <w:tcW w:w="9209" w:type="dxa"/>
          </w:tcPr>
          <w:p w14:paraId="65F79965" w14:textId="77777777" w:rsidR="005C5C17" w:rsidRPr="005C5C17" w:rsidRDefault="005C5C17" w:rsidP="000079D9">
            <w:pPr>
              <w:contextualSpacing/>
              <w:rPr>
                <w:rFonts w:ascii="Arial" w:hAnsi="Arial" w:cs="Arial"/>
                <w:sz w:val="24"/>
                <w:szCs w:val="24"/>
              </w:rPr>
            </w:pPr>
            <w:r w:rsidRPr="005C5C17">
              <w:rPr>
                <w:rFonts w:ascii="Arial" w:hAnsi="Arial" w:cs="Arial"/>
                <w:sz w:val="24"/>
                <w:szCs w:val="24"/>
              </w:rPr>
              <w:t xml:space="preserve">Matteo Tessarolo - </w:t>
            </w:r>
          </w:p>
        </w:tc>
      </w:tr>
      <w:tr w:rsidR="005C5C17" w:rsidRPr="005C5C17" w14:paraId="05645A9A" w14:textId="77777777" w:rsidTr="005C5C17">
        <w:tc>
          <w:tcPr>
            <w:tcW w:w="9209" w:type="dxa"/>
          </w:tcPr>
          <w:p w14:paraId="204EC637" w14:textId="77777777" w:rsidR="005C5C17" w:rsidRPr="005C5C17" w:rsidRDefault="005C5C17" w:rsidP="000079D9">
            <w:pPr>
              <w:contextualSpacing/>
              <w:rPr>
                <w:rFonts w:ascii="Arial" w:hAnsi="Arial" w:cs="Arial"/>
                <w:sz w:val="24"/>
                <w:szCs w:val="24"/>
              </w:rPr>
            </w:pPr>
            <w:r w:rsidRPr="005C5C17">
              <w:rPr>
                <w:rFonts w:ascii="Arial" w:hAnsi="Arial" w:cs="Arial"/>
                <w:sz w:val="24"/>
                <w:szCs w:val="24"/>
              </w:rPr>
              <w:t>0:1 (12.)</w:t>
            </w:r>
          </w:p>
          <w:p w14:paraId="0916F2CB" w14:textId="77777777" w:rsidR="005C5C17" w:rsidRPr="005C5C17" w:rsidRDefault="005C5C17" w:rsidP="000079D9">
            <w:pPr>
              <w:contextualSpacing/>
              <w:rPr>
                <w:rFonts w:ascii="Arial" w:hAnsi="Arial" w:cs="Arial"/>
                <w:sz w:val="24"/>
                <w:szCs w:val="24"/>
              </w:rPr>
            </w:pPr>
            <w:r w:rsidRPr="005C5C17">
              <w:rPr>
                <w:rFonts w:ascii="Arial" w:hAnsi="Arial" w:cs="Arial"/>
                <w:sz w:val="24"/>
                <w:szCs w:val="24"/>
              </w:rPr>
              <w:t>1:1 (16. Eigentor)</w:t>
            </w:r>
          </w:p>
          <w:p w14:paraId="506CFBCF" w14:textId="77777777" w:rsidR="005C5C17" w:rsidRPr="005C5C17" w:rsidRDefault="005C5C17" w:rsidP="000079D9">
            <w:pPr>
              <w:contextualSpacing/>
              <w:rPr>
                <w:rFonts w:ascii="Arial" w:hAnsi="Arial" w:cs="Arial"/>
                <w:sz w:val="24"/>
                <w:szCs w:val="24"/>
              </w:rPr>
            </w:pPr>
            <w:r w:rsidRPr="005C5C17">
              <w:rPr>
                <w:rFonts w:ascii="Arial" w:hAnsi="Arial" w:cs="Arial"/>
                <w:sz w:val="24"/>
                <w:szCs w:val="24"/>
              </w:rPr>
              <w:t>1:2 (21.)</w:t>
            </w:r>
          </w:p>
          <w:p w14:paraId="00051888" w14:textId="77777777" w:rsidR="005C5C17" w:rsidRPr="005C5C17" w:rsidRDefault="005C5C17" w:rsidP="000079D9">
            <w:pPr>
              <w:contextualSpacing/>
              <w:rPr>
                <w:rFonts w:ascii="Arial" w:hAnsi="Arial" w:cs="Arial"/>
                <w:sz w:val="24"/>
                <w:szCs w:val="24"/>
              </w:rPr>
            </w:pPr>
            <w:r w:rsidRPr="005C5C17">
              <w:rPr>
                <w:rFonts w:ascii="Arial" w:hAnsi="Arial" w:cs="Arial"/>
                <w:sz w:val="24"/>
                <w:szCs w:val="24"/>
              </w:rPr>
              <w:t>2:2 Großberndt (23.)</w:t>
            </w:r>
          </w:p>
          <w:p w14:paraId="5E8AD533" w14:textId="77777777" w:rsidR="005C5C17" w:rsidRPr="005C5C17" w:rsidRDefault="005C5C17" w:rsidP="000079D9">
            <w:pPr>
              <w:contextualSpacing/>
              <w:rPr>
                <w:rFonts w:ascii="Arial" w:hAnsi="Arial" w:cs="Arial"/>
                <w:sz w:val="24"/>
                <w:szCs w:val="24"/>
              </w:rPr>
            </w:pPr>
            <w:r w:rsidRPr="005C5C17">
              <w:rPr>
                <w:rFonts w:ascii="Arial" w:hAnsi="Arial" w:cs="Arial"/>
                <w:sz w:val="24"/>
                <w:szCs w:val="24"/>
              </w:rPr>
              <w:t>3:2 Trommler (27.)</w:t>
            </w:r>
          </w:p>
          <w:p w14:paraId="0F21DD6C" w14:textId="77777777" w:rsidR="005C5C17" w:rsidRPr="005C5C17" w:rsidRDefault="005C5C17" w:rsidP="000079D9">
            <w:pPr>
              <w:contextualSpacing/>
              <w:rPr>
                <w:rFonts w:ascii="Arial" w:hAnsi="Arial" w:cs="Arial"/>
                <w:sz w:val="24"/>
                <w:szCs w:val="24"/>
              </w:rPr>
            </w:pPr>
            <w:r w:rsidRPr="005C5C17">
              <w:rPr>
                <w:rFonts w:ascii="Arial" w:hAnsi="Arial" w:cs="Arial"/>
                <w:sz w:val="24"/>
                <w:szCs w:val="24"/>
              </w:rPr>
              <w:t>4:2 Barth (80.)</w:t>
            </w:r>
          </w:p>
          <w:p w14:paraId="21383C0C" w14:textId="77777777" w:rsidR="005C5C17" w:rsidRPr="005C5C17" w:rsidRDefault="005C5C17" w:rsidP="005C5C17">
            <w:pPr>
              <w:contextualSpacing/>
              <w:rPr>
                <w:rFonts w:ascii="Arial" w:hAnsi="Arial" w:cs="Arial"/>
                <w:sz w:val="24"/>
                <w:szCs w:val="24"/>
              </w:rPr>
            </w:pPr>
            <w:r w:rsidRPr="005C5C17">
              <w:rPr>
                <w:rFonts w:ascii="Arial" w:hAnsi="Arial" w:cs="Arial"/>
                <w:sz w:val="24"/>
                <w:szCs w:val="24"/>
              </w:rPr>
              <w:t>5:2 Großberndt (90.+1)</w:t>
            </w:r>
          </w:p>
        </w:tc>
      </w:tr>
    </w:tbl>
    <w:p w14:paraId="75F468EF" w14:textId="77777777" w:rsidR="000E4D5F" w:rsidRPr="005C5C17" w:rsidRDefault="000E4D5F" w:rsidP="000079D9">
      <w:pPr>
        <w:spacing w:after="0" w:line="240" w:lineRule="auto"/>
        <w:contextualSpacing/>
        <w:rPr>
          <w:rFonts w:ascii="Arial" w:hAnsi="Arial" w:cs="Arial"/>
          <w:sz w:val="24"/>
          <w:szCs w:val="24"/>
        </w:rPr>
      </w:pPr>
    </w:p>
    <w:p w14:paraId="3C6A925C" w14:textId="77777777" w:rsidR="00653B5B" w:rsidRDefault="00653B5B" w:rsidP="000079D9">
      <w:pPr>
        <w:spacing w:after="0" w:line="240" w:lineRule="auto"/>
        <w:contextualSpacing/>
        <w:rPr>
          <w:rFonts w:ascii="Arial" w:hAnsi="Arial" w:cs="Arial"/>
          <w:sz w:val="24"/>
          <w:szCs w:val="24"/>
        </w:rPr>
      </w:pPr>
    </w:p>
    <w:p w14:paraId="5F7D9EE0" w14:textId="77777777" w:rsidR="005C5C17" w:rsidRPr="005C5C17" w:rsidRDefault="005C5C17" w:rsidP="005C5C17">
      <w:pPr>
        <w:spacing w:after="0" w:line="240" w:lineRule="auto"/>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5C5C17" w:rsidRPr="005C5C17" w14:paraId="7799A278" w14:textId="77777777" w:rsidTr="00341170">
        <w:tc>
          <w:tcPr>
            <w:tcW w:w="9209" w:type="dxa"/>
          </w:tcPr>
          <w:p w14:paraId="7144CDD7" w14:textId="77777777" w:rsidR="005C5C17" w:rsidRPr="005C5C17" w:rsidRDefault="005C5C17" w:rsidP="00341170">
            <w:pPr>
              <w:contextualSpacing/>
              <w:rPr>
                <w:rFonts w:ascii="Arial" w:hAnsi="Arial" w:cs="Arial"/>
                <w:sz w:val="24"/>
                <w:szCs w:val="24"/>
              </w:rPr>
            </w:pPr>
            <w:r w:rsidRPr="005C5C17">
              <w:rPr>
                <w:rFonts w:ascii="Arial" w:hAnsi="Arial" w:cs="Arial"/>
                <w:sz w:val="24"/>
                <w:szCs w:val="24"/>
              </w:rPr>
              <w:t>8. Oktober 2017</w:t>
            </w:r>
          </w:p>
        </w:tc>
      </w:tr>
      <w:tr w:rsidR="005C5C17" w:rsidRPr="005C5C17" w14:paraId="3FE6107F" w14:textId="77777777" w:rsidTr="00341170">
        <w:tc>
          <w:tcPr>
            <w:tcW w:w="9209" w:type="dxa"/>
          </w:tcPr>
          <w:p w14:paraId="5BFACF0D" w14:textId="77777777" w:rsidR="005C5C17" w:rsidRPr="005C5C17" w:rsidRDefault="005C5C17" w:rsidP="00341170">
            <w:pPr>
              <w:contextualSpacing/>
              <w:rPr>
                <w:rFonts w:ascii="Arial" w:hAnsi="Arial" w:cs="Arial"/>
                <w:sz w:val="24"/>
                <w:szCs w:val="24"/>
              </w:rPr>
            </w:pPr>
            <w:r w:rsidRPr="005C5C17">
              <w:rPr>
                <w:rFonts w:ascii="Arial" w:hAnsi="Arial" w:cs="Arial"/>
                <w:sz w:val="24"/>
                <w:szCs w:val="24"/>
              </w:rPr>
              <w:t>Landesliga Mittelrhein, Staffel 1 (7. Spieltag)</w:t>
            </w:r>
          </w:p>
        </w:tc>
      </w:tr>
      <w:tr w:rsidR="005C5C17" w:rsidRPr="005C5C17" w14:paraId="25B1003A" w14:textId="77777777" w:rsidTr="00341170">
        <w:tc>
          <w:tcPr>
            <w:tcW w:w="9209" w:type="dxa"/>
          </w:tcPr>
          <w:p w14:paraId="7813ABC1" w14:textId="77777777" w:rsidR="005C5C17" w:rsidRPr="005C5C17" w:rsidRDefault="005C5C17" w:rsidP="005C5C17">
            <w:pPr>
              <w:contextualSpacing/>
              <w:rPr>
                <w:rFonts w:ascii="Arial" w:hAnsi="Arial" w:cs="Arial"/>
                <w:sz w:val="24"/>
                <w:szCs w:val="24"/>
              </w:rPr>
            </w:pPr>
            <w:r w:rsidRPr="005C5C17">
              <w:rPr>
                <w:rFonts w:ascii="Arial" w:hAnsi="Arial" w:cs="Arial"/>
                <w:sz w:val="24"/>
                <w:szCs w:val="24"/>
              </w:rPr>
              <w:t xml:space="preserve">SV Deutz 05 - </w:t>
            </w:r>
            <w:r w:rsidRPr="00693884">
              <w:rPr>
                <w:rFonts w:ascii="Arial" w:hAnsi="Arial" w:cs="Arial"/>
                <w:b/>
                <w:color w:val="FF0000"/>
                <w:sz w:val="24"/>
                <w:szCs w:val="24"/>
              </w:rPr>
              <w:t>FV Wiehl</w:t>
            </w:r>
            <w:r w:rsidRPr="00693884">
              <w:rPr>
                <w:rFonts w:ascii="Arial" w:hAnsi="Arial" w:cs="Arial"/>
                <w:color w:val="FF0000"/>
                <w:sz w:val="24"/>
                <w:szCs w:val="24"/>
              </w:rPr>
              <w:t xml:space="preserve"> </w:t>
            </w:r>
            <w:r w:rsidRPr="005C5C17">
              <w:rPr>
                <w:rFonts w:ascii="Arial" w:hAnsi="Arial" w:cs="Arial"/>
                <w:sz w:val="24"/>
                <w:szCs w:val="24"/>
              </w:rPr>
              <w:t>4:0 (1:0)</w:t>
            </w:r>
          </w:p>
        </w:tc>
      </w:tr>
      <w:tr w:rsidR="005C5C17" w:rsidRPr="005C5C17" w14:paraId="68EDE486" w14:textId="77777777" w:rsidTr="00341170">
        <w:tc>
          <w:tcPr>
            <w:tcW w:w="9209" w:type="dxa"/>
          </w:tcPr>
          <w:p w14:paraId="12628751" w14:textId="77777777" w:rsidR="005C5C17" w:rsidRPr="005C5C17" w:rsidRDefault="005C5C17" w:rsidP="005C5C17">
            <w:pPr>
              <w:contextualSpacing/>
              <w:rPr>
                <w:rFonts w:ascii="Arial" w:hAnsi="Arial" w:cs="Arial"/>
                <w:sz w:val="24"/>
                <w:szCs w:val="24"/>
              </w:rPr>
            </w:pPr>
            <w:r w:rsidRPr="005C5C17">
              <w:rPr>
                <w:rFonts w:ascii="Arial" w:hAnsi="Arial" w:cs="Arial"/>
                <w:sz w:val="24"/>
                <w:szCs w:val="24"/>
              </w:rPr>
              <w:t>Anel Tabakovic, Telmo Pires Teixeira, David Marti Alegre</w:t>
            </w:r>
          </w:p>
        </w:tc>
      </w:tr>
      <w:tr w:rsidR="005C5C17" w:rsidRPr="005C5C17" w14:paraId="34231436" w14:textId="77777777" w:rsidTr="00341170">
        <w:tc>
          <w:tcPr>
            <w:tcW w:w="9209" w:type="dxa"/>
          </w:tcPr>
          <w:p w14:paraId="0964C811" w14:textId="77777777" w:rsidR="005C5C17" w:rsidRPr="005C5C17" w:rsidRDefault="005C5C17" w:rsidP="005C5C17">
            <w:pPr>
              <w:contextualSpacing/>
              <w:rPr>
                <w:rFonts w:ascii="Arial" w:hAnsi="Arial" w:cs="Arial"/>
                <w:sz w:val="24"/>
                <w:szCs w:val="24"/>
              </w:rPr>
            </w:pPr>
            <w:r w:rsidRPr="005C5C17">
              <w:rPr>
                <w:rFonts w:ascii="Arial" w:hAnsi="Arial" w:cs="Arial"/>
                <w:sz w:val="24"/>
                <w:szCs w:val="24"/>
              </w:rPr>
              <w:t>Lukas Hoffmann - Radion Miller, Jonathan Noß, Maurice Häger, Waldemar Kilb, Kevin Ufer, Ozan Taskiran [ab 46. Michael Möller], Kevin Derksen, Jan Peters [ab 46. Florian Harnisch], Christian Prinz, Markus Wagner [ab 61. Davin Dresbach]</w:t>
            </w:r>
          </w:p>
          <w:p w14:paraId="7A5BF06A" w14:textId="77777777" w:rsidR="005C5C17" w:rsidRPr="005C5C17" w:rsidRDefault="005C5C17" w:rsidP="005C5C17">
            <w:pPr>
              <w:contextualSpacing/>
              <w:rPr>
                <w:rFonts w:ascii="Arial" w:hAnsi="Arial" w:cs="Arial"/>
                <w:sz w:val="24"/>
                <w:szCs w:val="24"/>
              </w:rPr>
            </w:pPr>
            <w:r w:rsidRPr="005C5C17">
              <w:rPr>
                <w:rFonts w:ascii="Arial" w:hAnsi="Arial" w:cs="Arial"/>
                <w:sz w:val="24"/>
                <w:szCs w:val="24"/>
              </w:rPr>
              <w:t>[Trainer: Ingo Kippels]</w:t>
            </w:r>
          </w:p>
        </w:tc>
      </w:tr>
      <w:tr w:rsidR="005C5C17" w:rsidRPr="005C5C17" w14:paraId="7FE400FE" w14:textId="77777777" w:rsidTr="00341170">
        <w:tc>
          <w:tcPr>
            <w:tcW w:w="9209" w:type="dxa"/>
          </w:tcPr>
          <w:p w14:paraId="40CB1F47" w14:textId="77777777" w:rsidR="005C5C17" w:rsidRPr="005C5C17" w:rsidRDefault="005C5C17" w:rsidP="005C5C17">
            <w:pPr>
              <w:contextualSpacing/>
              <w:rPr>
                <w:rFonts w:ascii="Arial" w:hAnsi="Arial" w:cs="Arial"/>
                <w:sz w:val="24"/>
                <w:szCs w:val="24"/>
              </w:rPr>
            </w:pPr>
            <w:r w:rsidRPr="005C5C17">
              <w:rPr>
                <w:rFonts w:ascii="Arial" w:hAnsi="Arial" w:cs="Arial"/>
                <w:sz w:val="24"/>
                <w:szCs w:val="24"/>
              </w:rPr>
              <w:t>1:0 Tabakovic (32.)</w:t>
            </w:r>
          </w:p>
          <w:p w14:paraId="4B7BC175" w14:textId="77777777" w:rsidR="005C5C17" w:rsidRPr="005C5C17" w:rsidRDefault="005C5C17" w:rsidP="005C5C17">
            <w:pPr>
              <w:contextualSpacing/>
              <w:rPr>
                <w:rFonts w:ascii="Arial" w:hAnsi="Arial" w:cs="Arial"/>
                <w:sz w:val="24"/>
                <w:szCs w:val="24"/>
              </w:rPr>
            </w:pPr>
            <w:r w:rsidRPr="005C5C17">
              <w:rPr>
                <w:rFonts w:ascii="Arial" w:hAnsi="Arial" w:cs="Arial"/>
                <w:sz w:val="24"/>
                <w:szCs w:val="24"/>
              </w:rPr>
              <w:t>2:0 Teixeira (52.)</w:t>
            </w:r>
          </w:p>
          <w:p w14:paraId="65B97719" w14:textId="77777777" w:rsidR="005C5C17" w:rsidRPr="005C5C17" w:rsidRDefault="005C5C17" w:rsidP="005C5C17">
            <w:pPr>
              <w:contextualSpacing/>
              <w:rPr>
                <w:rFonts w:ascii="Arial" w:hAnsi="Arial" w:cs="Arial"/>
                <w:sz w:val="24"/>
                <w:szCs w:val="24"/>
              </w:rPr>
            </w:pPr>
            <w:r w:rsidRPr="005C5C17">
              <w:rPr>
                <w:rFonts w:ascii="Arial" w:hAnsi="Arial" w:cs="Arial"/>
                <w:sz w:val="24"/>
                <w:szCs w:val="24"/>
              </w:rPr>
              <w:t>3:0 Alegre (57.)</w:t>
            </w:r>
          </w:p>
          <w:p w14:paraId="171AF2DF" w14:textId="77777777" w:rsidR="005C5C17" w:rsidRPr="005C5C17" w:rsidRDefault="005C5C17" w:rsidP="005C5C17">
            <w:pPr>
              <w:contextualSpacing/>
              <w:rPr>
                <w:rFonts w:ascii="Arial" w:hAnsi="Arial" w:cs="Arial"/>
                <w:sz w:val="24"/>
                <w:szCs w:val="24"/>
              </w:rPr>
            </w:pPr>
            <w:r w:rsidRPr="005C5C17">
              <w:rPr>
                <w:rFonts w:ascii="Arial" w:hAnsi="Arial" w:cs="Arial"/>
                <w:sz w:val="24"/>
                <w:szCs w:val="24"/>
              </w:rPr>
              <w:t>4:0 Teixeira (73.)</w:t>
            </w:r>
          </w:p>
        </w:tc>
      </w:tr>
    </w:tbl>
    <w:p w14:paraId="69070203" w14:textId="77777777" w:rsidR="005C5C17" w:rsidRDefault="005C5C17" w:rsidP="005C5C17">
      <w:pPr>
        <w:spacing w:after="0" w:line="240" w:lineRule="auto"/>
        <w:contextualSpacing/>
        <w:rPr>
          <w:rFonts w:ascii="Arial" w:hAnsi="Arial" w:cs="Arial"/>
          <w:sz w:val="24"/>
          <w:szCs w:val="24"/>
        </w:rPr>
      </w:pPr>
    </w:p>
    <w:p w14:paraId="4CE5231A" w14:textId="77777777" w:rsidR="0093470A" w:rsidRDefault="0093470A" w:rsidP="005C5C17">
      <w:pPr>
        <w:spacing w:after="0" w:line="240" w:lineRule="auto"/>
        <w:contextualSpacing/>
        <w:rPr>
          <w:rFonts w:ascii="Arial" w:hAnsi="Arial" w:cs="Arial"/>
          <w:sz w:val="24"/>
          <w:szCs w:val="24"/>
        </w:rPr>
      </w:pPr>
    </w:p>
    <w:p w14:paraId="0D807982" w14:textId="77777777" w:rsidR="0093470A" w:rsidRDefault="0093470A" w:rsidP="005C5C17">
      <w:pPr>
        <w:spacing w:after="0" w:line="240" w:lineRule="auto"/>
        <w:contextualSpacing/>
        <w:rPr>
          <w:rFonts w:ascii="Arial" w:hAnsi="Arial" w:cs="Arial"/>
          <w:sz w:val="24"/>
          <w:szCs w:val="24"/>
        </w:rPr>
      </w:pPr>
    </w:p>
    <w:p w14:paraId="14C23AA2" w14:textId="77777777" w:rsidR="0093470A" w:rsidRDefault="0093470A" w:rsidP="005C5C17">
      <w:pPr>
        <w:spacing w:after="0" w:line="240" w:lineRule="auto"/>
        <w:contextualSpacing/>
        <w:rPr>
          <w:rFonts w:ascii="Arial" w:hAnsi="Arial" w:cs="Arial"/>
          <w:sz w:val="24"/>
          <w:szCs w:val="24"/>
        </w:rPr>
      </w:pPr>
    </w:p>
    <w:p w14:paraId="7A501A7C" w14:textId="77777777" w:rsidR="0093470A" w:rsidRPr="0093470A" w:rsidRDefault="0093470A" w:rsidP="005C5C17">
      <w:pPr>
        <w:spacing w:after="0" w:line="240" w:lineRule="auto"/>
        <w:contextualSpacing/>
        <w:rPr>
          <w:rFonts w:ascii="Arial" w:hAnsi="Arial" w:cs="Arial"/>
          <w:b/>
          <w:sz w:val="40"/>
          <w:szCs w:val="24"/>
          <w:u w:val="single"/>
        </w:rPr>
      </w:pPr>
      <w:r w:rsidRPr="0093470A">
        <w:rPr>
          <w:rFonts w:ascii="Arial" w:hAnsi="Arial" w:cs="Arial"/>
          <w:b/>
          <w:sz w:val="40"/>
          <w:szCs w:val="24"/>
          <w:u w:val="single"/>
        </w:rPr>
        <w:t>8. Spieltag</w:t>
      </w:r>
    </w:p>
    <w:p w14:paraId="6E150BBE" w14:textId="77777777" w:rsidR="0093470A" w:rsidRDefault="0093470A" w:rsidP="005C5C17">
      <w:pPr>
        <w:spacing w:after="0" w:line="240" w:lineRule="auto"/>
        <w:contextualSpacing/>
        <w:rPr>
          <w:rFonts w:ascii="Arial" w:hAnsi="Arial" w:cs="Arial"/>
          <w:sz w:val="24"/>
          <w:szCs w:val="24"/>
        </w:rPr>
      </w:pPr>
    </w:p>
    <w:p w14:paraId="38706C3D" w14:textId="77777777" w:rsidR="00C426B0" w:rsidRPr="00C426B0" w:rsidRDefault="00C426B0" w:rsidP="00C426B0">
      <w:pPr>
        <w:spacing w:after="0" w:line="240" w:lineRule="auto"/>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C426B0" w:rsidRPr="00C426B0" w14:paraId="182C75C8" w14:textId="77777777" w:rsidTr="00474EB2">
        <w:tc>
          <w:tcPr>
            <w:tcW w:w="9209" w:type="dxa"/>
          </w:tcPr>
          <w:p w14:paraId="4BF52F82" w14:textId="77777777" w:rsidR="00C426B0" w:rsidRPr="00C426B0" w:rsidRDefault="00C426B0" w:rsidP="00474EB2">
            <w:pPr>
              <w:contextualSpacing/>
              <w:rPr>
                <w:rFonts w:ascii="Arial" w:hAnsi="Arial" w:cs="Arial"/>
                <w:sz w:val="24"/>
                <w:szCs w:val="24"/>
              </w:rPr>
            </w:pPr>
            <w:r w:rsidRPr="00C426B0">
              <w:rPr>
                <w:rFonts w:ascii="Arial" w:hAnsi="Arial" w:cs="Arial"/>
                <w:sz w:val="24"/>
                <w:szCs w:val="24"/>
              </w:rPr>
              <w:t>15. Oktober 2017</w:t>
            </w:r>
          </w:p>
        </w:tc>
      </w:tr>
      <w:tr w:rsidR="00C426B0" w:rsidRPr="00C426B0" w14:paraId="678B8136" w14:textId="77777777" w:rsidTr="00474EB2">
        <w:tc>
          <w:tcPr>
            <w:tcW w:w="9209" w:type="dxa"/>
          </w:tcPr>
          <w:p w14:paraId="7CAF2E2D" w14:textId="77777777" w:rsidR="00C426B0" w:rsidRPr="00C426B0" w:rsidRDefault="00C426B0" w:rsidP="00474EB2">
            <w:pPr>
              <w:contextualSpacing/>
              <w:rPr>
                <w:rFonts w:ascii="Arial" w:hAnsi="Arial" w:cs="Arial"/>
                <w:sz w:val="24"/>
                <w:szCs w:val="24"/>
              </w:rPr>
            </w:pPr>
            <w:r w:rsidRPr="00C426B0">
              <w:rPr>
                <w:rFonts w:ascii="Arial" w:hAnsi="Arial" w:cs="Arial"/>
                <w:sz w:val="24"/>
                <w:szCs w:val="24"/>
              </w:rPr>
              <w:t>Landesliga Mittelrhein, Staffel 1 (8. Spieltag)</w:t>
            </w:r>
          </w:p>
        </w:tc>
      </w:tr>
      <w:tr w:rsidR="00C426B0" w:rsidRPr="00C426B0" w14:paraId="1A0E101B" w14:textId="77777777" w:rsidTr="00474EB2">
        <w:tc>
          <w:tcPr>
            <w:tcW w:w="9209" w:type="dxa"/>
          </w:tcPr>
          <w:p w14:paraId="6DE8E109" w14:textId="77777777" w:rsidR="00C426B0" w:rsidRPr="00C426B0" w:rsidRDefault="00C426B0" w:rsidP="00474EB2">
            <w:pPr>
              <w:contextualSpacing/>
              <w:rPr>
                <w:rFonts w:ascii="Arial" w:hAnsi="Arial" w:cs="Arial"/>
                <w:sz w:val="24"/>
                <w:szCs w:val="24"/>
              </w:rPr>
            </w:pPr>
            <w:r w:rsidRPr="00C426B0">
              <w:rPr>
                <w:rFonts w:ascii="Arial" w:hAnsi="Arial" w:cs="Arial"/>
                <w:sz w:val="24"/>
                <w:szCs w:val="24"/>
              </w:rPr>
              <w:t xml:space="preserve">FC Leverkusen - </w:t>
            </w:r>
            <w:r w:rsidRPr="00691753">
              <w:rPr>
                <w:rFonts w:ascii="Arial" w:hAnsi="Arial" w:cs="Arial"/>
                <w:b/>
                <w:color w:val="FF0000"/>
                <w:sz w:val="24"/>
                <w:szCs w:val="24"/>
              </w:rPr>
              <w:t>SSV Nümbrecht</w:t>
            </w:r>
            <w:r w:rsidRPr="00691753">
              <w:rPr>
                <w:rFonts w:ascii="Arial" w:hAnsi="Arial" w:cs="Arial"/>
                <w:color w:val="FF0000"/>
                <w:sz w:val="24"/>
                <w:szCs w:val="24"/>
              </w:rPr>
              <w:t xml:space="preserve"> </w:t>
            </w:r>
            <w:r w:rsidRPr="00C426B0">
              <w:rPr>
                <w:rFonts w:ascii="Arial" w:hAnsi="Arial" w:cs="Arial"/>
                <w:sz w:val="24"/>
                <w:szCs w:val="24"/>
              </w:rPr>
              <w:t>4:2 (3:0)</w:t>
            </w:r>
          </w:p>
        </w:tc>
      </w:tr>
      <w:tr w:rsidR="00C426B0" w:rsidRPr="00C426B0" w14:paraId="35671DEA" w14:textId="77777777" w:rsidTr="00474EB2">
        <w:tc>
          <w:tcPr>
            <w:tcW w:w="9209" w:type="dxa"/>
          </w:tcPr>
          <w:p w14:paraId="288C9CC6" w14:textId="77777777" w:rsidR="00C426B0" w:rsidRPr="00C426B0" w:rsidRDefault="00C426B0" w:rsidP="00474EB2">
            <w:pPr>
              <w:contextualSpacing/>
              <w:rPr>
                <w:rFonts w:ascii="Arial" w:hAnsi="Arial" w:cs="Arial"/>
                <w:sz w:val="24"/>
                <w:szCs w:val="24"/>
              </w:rPr>
            </w:pPr>
            <w:r w:rsidRPr="00C426B0">
              <w:rPr>
                <w:rFonts w:ascii="Arial" w:hAnsi="Arial" w:cs="Arial"/>
                <w:sz w:val="24"/>
                <w:szCs w:val="24"/>
              </w:rPr>
              <w:t>1:0 Alexander Willms, Aristote Mambasa Masudi, Chrisovalantis Tsaprantzis, Benjamin Wadenpohl</w:t>
            </w:r>
          </w:p>
        </w:tc>
      </w:tr>
      <w:tr w:rsidR="00C426B0" w:rsidRPr="00C426B0" w14:paraId="577316B7" w14:textId="77777777" w:rsidTr="00474EB2">
        <w:tc>
          <w:tcPr>
            <w:tcW w:w="9209" w:type="dxa"/>
          </w:tcPr>
          <w:p w14:paraId="4FF36682" w14:textId="77777777" w:rsidR="00C426B0" w:rsidRPr="00C426B0" w:rsidRDefault="00C426B0" w:rsidP="00474EB2">
            <w:pPr>
              <w:contextualSpacing/>
              <w:rPr>
                <w:rFonts w:ascii="Arial" w:hAnsi="Arial" w:cs="Arial"/>
                <w:sz w:val="24"/>
                <w:szCs w:val="24"/>
              </w:rPr>
            </w:pPr>
            <w:r w:rsidRPr="00C426B0">
              <w:rPr>
                <w:rFonts w:ascii="Arial" w:hAnsi="Arial" w:cs="Arial"/>
                <w:sz w:val="24"/>
                <w:szCs w:val="24"/>
              </w:rPr>
              <w:lastRenderedPageBreak/>
              <w:t>Christian Salmen - Marvin Hennecken, Aron Jungjohann, Michel Hock, Bastian Sellau [ab 82. Jan Luca Krämer], Julian Schwarz, Joscha Trommler, Christian Rüttgers [ab 76. Eduard Kelm jr.], Robin Brummenbaum, Mike Großberndt [ab 59. Tristan Wolf]</w:t>
            </w:r>
          </w:p>
          <w:p w14:paraId="47B07486" w14:textId="77777777" w:rsidR="00C426B0" w:rsidRPr="00C426B0" w:rsidRDefault="00C426B0" w:rsidP="00474EB2">
            <w:pPr>
              <w:contextualSpacing/>
              <w:rPr>
                <w:rFonts w:ascii="Arial" w:hAnsi="Arial" w:cs="Arial"/>
                <w:sz w:val="24"/>
                <w:szCs w:val="24"/>
              </w:rPr>
            </w:pPr>
            <w:r w:rsidRPr="00C426B0">
              <w:rPr>
                <w:rFonts w:ascii="Arial" w:hAnsi="Arial" w:cs="Arial"/>
                <w:sz w:val="24"/>
                <w:szCs w:val="24"/>
              </w:rPr>
              <w:t>[Trainer: Torsten Reisewitz]</w:t>
            </w:r>
          </w:p>
        </w:tc>
      </w:tr>
      <w:tr w:rsidR="00C426B0" w:rsidRPr="00C426B0" w14:paraId="0DF2B8A9" w14:textId="77777777" w:rsidTr="00474EB2">
        <w:tc>
          <w:tcPr>
            <w:tcW w:w="9209" w:type="dxa"/>
          </w:tcPr>
          <w:p w14:paraId="753B42BE" w14:textId="77777777" w:rsidR="00C426B0" w:rsidRPr="00C426B0" w:rsidRDefault="00C426B0" w:rsidP="00474EB2">
            <w:pPr>
              <w:contextualSpacing/>
              <w:rPr>
                <w:rFonts w:ascii="Arial" w:hAnsi="Arial" w:cs="Arial"/>
                <w:sz w:val="24"/>
                <w:szCs w:val="24"/>
              </w:rPr>
            </w:pPr>
            <w:r w:rsidRPr="00C426B0">
              <w:rPr>
                <w:rFonts w:ascii="Arial" w:hAnsi="Arial" w:cs="Arial"/>
                <w:sz w:val="24"/>
                <w:szCs w:val="24"/>
              </w:rPr>
              <w:t>1:0 Willms (4.)</w:t>
            </w:r>
          </w:p>
          <w:p w14:paraId="7D7C722C" w14:textId="77777777" w:rsidR="00C426B0" w:rsidRPr="00C426B0" w:rsidRDefault="00C426B0" w:rsidP="00474EB2">
            <w:pPr>
              <w:contextualSpacing/>
              <w:rPr>
                <w:rFonts w:ascii="Arial" w:hAnsi="Arial" w:cs="Arial"/>
                <w:sz w:val="24"/>
                <w:szCs w:val="24"/>
              </w:rPr>
            </w:pPr>
            <w:r w:rsidRPr="00C426B0">
              <w:rPr>
                <w:rFonts w:ascii="Arial" w:hAnsi="Arial" w:cs="Arial"/>
                <w:sz w:val="24"/>
                <w:szCs w:val="24"/>
              </w:rPr>
              <w:t>2:0 Masudi (16.)</w:t>
            </w:r>
          </w:p>
          <w:p w14:paraId="2A350BA1" w14:textId="77777777" w:rsidR="00C426B0" w:rsidRPr="00C426B0" w:rsidRDefault="00C426B0" w:rsidP="00474EB2">
            <w:pPr>
              <w:contextualSpacing/>
              <w:rPr>
                <w:rFonts w:ascii="Arial" w:hAnsi="Arial" w:cs="Arial"/>
                <w:sz w:val="24"/>
                <w:szCs w:val="24"/>
              </w:rPr>
            </w:pPr>
            <w:r w:rsidRPr="00C426B0">
              <w:rPr>
                <w:rFonts w:ascii="Arial" w:hAnsi="Arial" w:cs="Arial"/>
                <w:sz w:val="24"/>
                <w:szCs w:val="24"/>
              </w:rPr>
              <w:t>3:0 Tsaprantzis (41.)</w:t>
            </w:r>
          </w:p>
          <w:p w14:paraId="500BECE3" w14:textId="77777777" w:rsidR="00C426B0" w:rsidRPr="00C426B0" w:rsidRDefault="00C426B0" w:rsidP="00474EB2">
            <w:pPr>
              <w:contextualSpacing/>
              <w:rPr>
                <w:rFonts w:ascii="Arial" w:hAnsi="Arial" w:cs="Arial"/>
                <w:sz w:val="24"/>
                <w:szCs w:val="24"/>
              </w:rPr>
            </w:pPr>
            <w:r w:rsidRPr="00C426B0">
              <w:rPr>
                <w:rFonts w:ascii="Arial" w:hAnsi="Arial" w:cs="Arial"/>
                <w:sz w:val="24"/>
                <w:szCs w:val="24"/>
              </w:rPr>
              <w:t>3:1 Großberndt (52.)</w:t>
            </w:r>
          </w:p>
          <w:p w14:paraId="748BB2A7" w14:textId="77777777" w:rsidR="00C426B0" w:rsidRPr="00C426B0" w:rsidRDefault="00C426B0" w:rsidP="00474EB2">
            <w:pPr>
              <w:contextualSpacing/>
              <w:rPr>
                <w:rFonts w:ascii="Arial" w:hAnsi="Arial" w:cs="Arial"/>
                <w:sz w:val="24"/>
                <w:szCs w:val="24"/>
              </w:rPr>
            </w:pPr>
            <w:r w:rsidRPr="00C426B0">
              <w:rPr>
                <w:rFonts w:ascii="Arial" w:hAnsi="Arial" w:cs="Arial"/>
                <w:sz w:val="24"/>
                <w:szCs w:val="24"/>
              </w:rPr>
              <w:t>3:2 Brummenbaum (60.)</w:t>
            </w:r>
          </w:p>
          <w:p w14:paraId="2E51A9FA" w14:textId="77777777" w:rsidR="00C426B0" w:rsidRPr="00C426B0" w:rsidRDefault="00C426B0" w:rsidP="00C426B0">
            <w:pPr>
              <w:contextualSpacing/>
              <w:rPr>
                <w:rFonts w:ascii="Arial" w:hAnsi="Arial" w:cs="Arial"/>
                <w:sz w:val="24"/>
                <w:szCs w:val="24"/>
              </w:rPr>
            </w:pPr>
            <w:r w:rsidRPr="00C426B0">
              <w:rPr>
                <w:rFonts w:ascii="Arial" w:hAnsi="Arial" w:cs="Arial"/>
                <w:sz w:val="24"/>
                <w:szCs w:val="24"/>
              </w:rPr>
              <w:t>4:2 Wadenpohl (90.+3)</w:t>
            </w:r>
          </w:p>
        </w:tc>
      </w:tr>
    </w:tbl>
    <w:p w14:paraId="33A2E0E5" w14:textId="77777777" w:rsidR="00C426B0" w:rsidRPr="00C426B0" w:rsidRDefault="00C426B0" w:rsidP="005C5C17">
      <w:pPr>
        <w:spacing w:after="0" w:line="240" w:lineRule="auto"/>
        <w:contextualSpacing/>
        <w:rPr>
          <w:rFonts w:ascii="Arial" w:hAnsi="Arial" w:cs="Arial"/>
          <w:sz w:val="24"/>
          <w:szCs w:val="24"/>
        </w:rPr>
      </w:pPr>
    </w:p>
    <w:p w14:paraId="0A9A7F32" w14:textId="77777777" w:rsidR="00C426B0" w:rsidRDefault="00C426B0" w:rsidP="005C5C17">
      <w:pPr>
        <w:spacing w:after="0" w:line="240" w:lineRule="auto"/>
        <w:contextualSpacing/>
        <w:rPr>
          <w:rFonts w:ascii="Arial" w:hAnsi="Arial" w:cs="Arial"/>
          <w:sz w:val="24"/>
          <w:szCs w:val="24"/>
        </w:rPr>
      </w:pPr>
    </w:p>
    <w:p w14:paraId="640E5802" w14:textId="77777777" w:rsidR="0093470A" w:rsidRPr="0093470A" w:rsidRDefault="0093470A" w:rsidP="005C5C17">
      <w:pPr>
        <w:spacing w:after="0" w:line="240" w:lineRule="auto"/>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93470A" w:rsidRPr="0093470A" w14:paraId="364EB2B8" w14:textId="77777777" w:rsidTr="0093470A">
        <w:tc>
          <w:tcPr>
            <w:tcW w:w="9209" w:type="dxa"/>
          </w:tcPr>
          <w:p w14:paraId="1553436F" w14:textId="77777777" w:rsidR="0093470A" w:rsidRPr="0093470A" w:rsidRDefault="0093470A" w:rsidP="005C5C17">
            <w:pPr>
              <w:contextualSpacing/>
              <w:rPr>
                <w:rFonts w:ascii="Arial" w:hAnsi="Arial" w:cs="Arial"/>
                <w:sz w:val="24"/>
                <w:szCs w:val="24"/>
              </w:rPr>
            </w:pPr>
            <w:r w:rsidRPr="0093470A">
              <w:rPr>
                <w:rFonts w:ascii="Arial" w:hAnsi="Arial" w:cs="Arial"/>
                <w:sz w:val="24"/>
                <w:szCs w:val="24"/>
              </w:rPr>
              <w:t>15. Oktober 2017</w:t>
            </w:r>
          </w:p>
        </w:tc>
      </w:tr>
      <w:tr w:rsidR="0093470A" w:rsidRPr="0093470A" w14:paraId="04DB4032" w14:textId="77777777" w:rsidTr="0093470A">
        <w:tc>
          <w:tcPr>
            <w:tcW w:w="9209" w:type="dxa"/>
          </w:tcPr>
          <w:p w14:paraId="042B1BEF" w14:textId="77777777" w:rsidR="0093470A" w:rsidRPr="0093470A" w:rsidRDefault="0093470A" w:rsidP="005C5C17">
            <w:pPr>
              <w:contextualSpacing/>
              <w:rPr>
                <w:rFonts w:ascii="Arial" w:hAnsi="Arial" w:cs="Arial"/>
                <w:sz w:val="24"/>
                <w:szCs w:val="24"/>
              </w:rPr>
            </w:pPr>
            <w:r w:rsidRPr="0093470A">
              <w:rPr>
                <w:rFonts w:ascii="Arial" w:hAnsi="Arial" w:cs="Arial"/>
                <w:sz w:val="24"/>
                <w:szCs w:val="24"/>
              </w:rPr>
              <w:t>Landesliga Mittelrhein, Staffel 1 (8. Spieltag)</w:t>
            </w:r>
          </w:p>
        </w:tc>
      </w:tr>
      <w:tr w:rsidR="0093470A" w:rsidRPr="0093470A" w14:paraId="61D85336" w14:textId="77777777" w:rsidTr="0093470A">
        <w:tc>
          <w:tcPr>
            <w:tcW w:w="9209" w:type="dxa"/>
          </w:tcPr>
          <w:p w14:paraId="6A3A839F" w14:textId="77777777" w:rsidR="0093470A" w:rsidRPr="0093470A" w:rsidRDefault="0093470A" w:rsidP="005C5C17">
            <w:pPr>
              <w:contextualSpacing/>
              <w:rPr>
                <w:rFonts w:ascii="Arial" w:hAnsi="Arial" w:cs="Arial"/>
                <w:sz w:val="24"/>
                <w:szCs w:val="24"/>
              </w:rPr>
            </w:pPr>
            <w:r w:rsidRPr="00C426B0">
              <w:rPr>
                <w:rFonts w:ascii="Arial" w:hAnsi="Arial" w:cs="Arial"/>
                <w:b/>
                <w:color w:val="FF0000"/>
                <w:sz w:val="24"/>
                <w:szCs w:val="24"/>
              </w:rPr>
              <w:t>FV Wiehl</w:t>
            </w:r>
            <w:r w:rsidRPr="0093470A">
              <w:rPr>
                <w:rFonts w:ascii="Arial" w:hAnsi="Arial" w:cs="Arial"/>
                <w:sz w:val="24"/>
                <w:szCs w:val="24"/>
              </w:rPr>
              <w:t xml:space="preserve"> - VfL Rheinbach 0:0</w:t>
            </w:r>
          </w:p>
        </w:tc>
      </w:tr>
      <w:tr w:rsidR="0093470A" w:rsidRPr="0093470A" w14:paraId="7B0DFA25" w14:textId="77777777" w:rsidTr="0093470A">
        <w:tc>
          <w:tcPr>
            <w:tcW w:w="9209" w:type="dxa"/>
          </w:tcPr>
          <w:p w14:paraId="42FD2066" w14:textId="77777777" w:rsidR="0093470A" w:rsidRPr="0093470A" w:rsidRDefault="0093470A" w:rsidP="005C5C17">
            <w:pPr>
              <w:contextualSpacing/>
              <w:rPr>
                <w:rFonts w:ascii="Arial" w:hAnsi="Arial" w:cs="Arial"/>
                <w:sz w:val="24"/>
                <w:szCs w:val="24"/>
              </w:rPr>
            </w:pPr>
            <w:r w:rsidRPr="0093470A">
              <w:rPr>
                <w:rFonts w:ascii="Arial" w:hAnsi="Arial" w:cs="Arial"/>
                <w:sz w:val="24"/>
                <w:szCs w:val="24"/>
              </w:rPr>
              <w:t>Lukas Hoffmann - Kevin Derksen, Jonathan Noß, Maurice Häger, Waldemar Kilb, Kevin Ufer, Dominik Knotte, Radion Miller [ab 67. Markus Wagner], Kerem Kargin [ab 82. Anton Musculus], Florian Harnisch [ab 62. Jan Peters], Christian Prinz</w:t>
            </w:r>
          </w:p>
          <w:p w14:paraId="03D0C479" w14:textId="77777777" w:rsidR="0093470A" w:rsidRPr="0093470A" w:rsidRDefault="0093470A" w:rsidP="005C5C17">
            <w:pPr>
              <w:contextualSpacing/>
              <w:rPr>
                <w:rFonts w:ascii="Arial" w:hAnsi="Arial" w:cs="Arial"/>
                <w:sz w:val="24"/>
                <w:szCs w:val="24"/>
              </w:rPr>
            </w:pPr>
            <w:r w:rsidRPr="0093470A">
              <w:rPr>
                <w:rFonts w:ascii="Arial" w:hAnsi="Arial" w:cs="Arial"/>
                <w:sz w:val="24"/>
                <w:szCs w:val="24"/>
              </w:rPr>
              <w:t>[Trainer: Ingo Kippels]</w:t>
            </w:r>
          </w:p>
        </w:tc>
      </w:tr>
      <w:tr w:rsidR="0093470A" w:rsidRPr="0093470A" w14:paraId="2585867C" w14:textId="77777777" w:rsidTr="0093470A">
        <w:tc>
          <w:tcPr>
            <w:tcW w:w="9209" w:type="dxa"/>
          </w:tcPr>
          <w:p w14:paraId="62425360" w14:textId="77777777" w:rsidR="0093470A" w:rsidRPr="0093470A" w:rsidRDefault="0093470A" w:rsidP="005C5C17">
            <w:pPr>
              <w:contextualSpacing/>
              <w:rPr>
                <w:rFonts w:ascii="Arial" w:hAnsi="Arial" w:cs="Arial"/>
                <w:sz w:val="24"/>
                <w:szCs w:val="24"/>
              </w:rPr>
            </w:pPr>
          </w:p>
        </w:tc>
      </w:tr>
      <w:tr w:rsidR="0093470A" w:rsidRPr="0093470A" w14:paraId="1E56DFD4" w14:textId="77777777" w:rsidTr="0093470A">
        <w:tc>
          <w:tcPr>
            <w:tcW w:w="9209" w:type="dxa"/>
          </w:tcPr>
          <w:p w14:paraId="0E84F926" w14:textId="77777777" w:rsidR="0093470A" w:rsidRPr="0093470A" w:rsidRDefault="0093470A" w:rsidP="005C5C17">
            <w:pPr>
              <w:contextualSpacing/>
              <w:rPr>
                <w:rFonts w:ascii="Arial" w:hAnsi="Arial" w:cs="Arial"/>
                <w:sz w:val="24"/>
                <w:szCs w:val="24"/>
              </w:rPr>
            </w:pPr>
            <w:r w:rsidRPr="0093470A">
              <w:rPr>
                <w:rFonts w:ascii="Arial" w:hAnsi="Arial" w:cs="Arial"/>
                <w:sz w:val="24"/>
                <w:szCs w:val="24"/>
              </w:rPr>
              <w:t>Fehlanzeige</w:t>
            </w:r>
          </w:p>
        </w:tc>
      </w:tr>
      <w:tr w:rsidR="0093470A" w:rsidRPr="0093470A" w14:paraId="6B3FB350" w14:textId="77777777" w:rsidTr="0093470A">
        <w:tc>
          <w:tcPr>
            <w:tcW w:w="9209" w:type="dxa"/>
          </w:tcPr>
          <w:p w14:paraId="05D58443" w14:textId="77777777" w:rsidR="0093470A" w:rsidRPr="0093470A" w:rsidRDefault="0093470A" w:rsidP="005C5C17">
            <w:pPr>
              <w:contextualSpacing/>
              <w:rPr>
                <w:rFonts w:ascii="Arial" w:hAnsi="Arial" w:cs="Arial"/>
                <w:sz w:val="24"/>
                <w:szCs w:val="24"/>
              </w:rPr>
            </w:pPr>
            <w:r w:rsidRPr="0093470A">
              <w:rPr>
                <w:rFonts w:ascii="Arial" w:hAnsi="Arial" w:cs="Arial"/>
                <w:sz w:val="24"/>
                <w:szCs w:val="24"/>
              </w:rPr>
              <w:t>Nachdem der Wiehler Spieler Wagner in der 86. Minute verletzungsbedingt ausgeschieden war, mußten die Wiehler mit neun Feldspielern weiterspielen, da Trainer Kippels das Wechselkontingent bereits ausgeschöpft hatte.</w:t>
            </w:r>
          </w:p>
        </w:tc>
      </w:tr>
    </w:tbl>
    <w:p w14:paraId="05CEEE04" w14:textId="77777777" w:rsidR="0093470A" w:rsidRPr="0093470A" w:rsidRDefault="0093470A" w:rsidP="005C5C17">
      <w:pPr>
        <w:spacing w:after="0" w:line="240" w:lineRule="auto"/>
        <w:contextualSpacing/>
        <w:rPr>
          <w:rFonts w:ascii="Arial" w:hAnsi="Arial" w:cs="Arial"/>
          <w:sz w:val="24"/>
          <w:szCs w:val="24"/>
        </w:rPr>
      </w:pPr>
    </w:p>
    <w:p w14:paraId="6E8DBCEF" w14:textId="77777777" w:rsidR="006C5D9B" w:rsidRDefault="006C5D9B" w:rsidP="005C5C17">
      <w:pPr>
        <w:spacing w:after="0" w:line="240" w:lineRule="auto"/>
        <w:contextualSpacing/>
        <w:rPr>
          <w:rFonts w:ascii="Arial" w:hAnsi="Arial" w:cs="Arial"/>
          <w:sz w:val="24"/>
          <w:szCs w:val="24"/>
        </w:rPr>
      </w:pPr>
    </w:p>
    <w:p w14:paraId="4E96007A" w14:textId="77777777" w:rsidR="006C5D9B" w:rsidRDefault="006C5D9B" w:rsidP="005C5C17">
      <w:pPr>
        <w:spacing w:after="0" w:line="240" w:lineRule="auto"/>
        <w:contextualSpacing/>
        <w:rPr>
          <w:rFonts w:ascii="Arial" w:hAnsi="Arial" w:cs="Arial"/>
          <w:sz w:val="24"/>
          <w:szCs w:val="24"/>
        </w:rPr>
      </w:pPr>
    </w:p>
    <w:p w14:paraId="6B9D38A3" w14:textId="77777777" w:rsidR="006C5D9B" w:rsidRDefault="006C5D9B" w:rsidP="005C5C17">
      <w:pPr>
        <w:spacing w:after="0" w:line="240" w:lineRule="auto"/>
        <w:contextualSpacing/>
        <w:rPr>
          <w:rFonts w:ascii="Arial" w:hAnsi="Arial" w:cs="Arial"/>
          <w:sz w:val="24"/>
          <w:szCs w:val="24"/>
        </w:rPr>
      </w:pPr>
    </w:p>
    <w:p w14:paraId="0992A9C6" w14:textId="77777777" w:rsidR="006C5D9B" w:rsidRDefault="006C5D9B" w:rsidP="005C5C17">
      <w:pPr>
        <w:spacing w:after="0" w:line="240" w:lineRule="auto"/>
        <w:contextualSpacing/>
        <w:rPr>
          <w:rFonts w:ascii="Arial" w:hAnsi="Arial" w:cs="Arial"/>
          <w:sz w:val="24"/>
          <w:szCs w:val="24"/>
        </w:rPr>
      </w:pPr>
    </w:p>
    <w:p w14:paraId="5A87BB6A" w14:textId="77777777" w:rsidR="006C5D9B" w:rsidRPr="006C5D9B" w:rsidRDefault="006C5D9B" w:rsidP="005C5C17">
      <w:pPr>
        <w:spacing w:after="0" w:line="240" w:lineRule="auto"/>
        <w:contextualSpacing/>
        <w:rPr>
          <w:rFonts w:ascii="Arial" w:hAnsi="Arial" w:cs="Arial"/>
          <w:b/>
          <w:sz w:val="40"/>
          <w:szCs w:val="24"/>
          <w:u w:val="single"/>
        </w:rPr>
      </w:pPr>
      <w:r w:rsidRPr="006C5D9B">
        <w:rPr>
          <w:rFonts w:ascii="Arial" w:hAnsi="Arial" w:cs="Arial"/>
          <w:b/>
          <w:sz w:val="40"/>
          <w:szCs w:val="24"/>
          <w:u w:val="single"/>
        </w:rPr>
        <w:t>9. Spieltag</w:t>
      </w:r>
    </w:p>
    <w:p w14:paraId="242DAAF9" w14:textId="77777777" w:rsidR="006C5D9B" w:rsidRDefault="006C5D9B" w:rsidP="005C5C17">
      <w:pPr>
        <w:spacing w:after="0" w:line="240" w:lineRule="auto"/>
        <w:contextualSpacing/>
        <w:rPr>
          <w:rFonts w:ascii="Arial" w:hAnsi="Arial" w:cs="Arial"/>
          <w:sz w:val="24"/>
          <w:szCs w:val="24"/>
        </w:rPr>
      </w:pPr>
    </w:p>
    <w:p w14:paraId="0704E7A8" w14:textId="77777777" w:rsidR="006C5D9B" w:rsidRPr="006C5D9B" w:rsidRDefault="006C5D9B" w:rsidP="005C5C17">
      <w:pPr>
        <w:spacing w:after="0" w:line="240" w:lineRule="auto"/>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6C5D9B" w:rsidRPr="006C5D9B" w14:paraId="0ECC8B54" w14:textId="77777777" w:rsidTr="006C5D9B">
        <w:tc>
          <w:tcPr>
            <w:tcW w:w="9209" w:type="dxa"/>
          </w:tcPr>
          <w:p w14:paraId="6237B94C" w14:textId="77777777" w:rsidR="006C5D9B" w:rsidRPr="006C5D9B" w:rsidRDefault="006C5D9B" w:rsidP="005C5C17">
            <w:pPr>
              <w:contextualSpacing/>
              <w:rPr>
                <w:rFonts w:ascii="Arial" w:hAnsi="Arial" w:cs="Arial"/>
                <w:sz w:val="24"/>
                <w:szCs w:val="24"/>
              </w:rPr>
            </w:pPr>
            <w:r w:rsidRPr="006C5D9B">
              <w:rPr>
                <w:rFonts w:ascii="Arial" w:hAnsi="Arial" w:cs="Arial"/>
                <w:sz w:val="24"/>
                <w:szCs w:val="24"/>
              </w:rPr>
              <w:t>22. Oktober 2017</w:t>
            </w:r>
          </w:p>
        </w:tc>
      </w:tr>
      <w:tr w:rsidR="006C5D9B" w:rsidRPr="006C5D9B" w14:paraId="0AF7A3DF" w14:textId="77777777" w:rsidTr="006C5D9B">
        <w:tc>
          <w:tcPr>
            <w:tcW w:w="9209" w:type="dxa"/>
          </w:tcPr>
          <w:p w14:paraId="5809CC83" w14:textId="77777777" w:rsidR="006C5D9B" w:rsidRPr="006C5D9B" w:rsidRDefault="006C5D9B" w:rsidP="005C5C17">
            <w:pPr>
              <w:contextualSpacing/>
              <w:rPr>
                <w:rFonts w:ascii="Arial" w:hAnsi="Arial" w:cs="Arial"/>
                <w:sz w:val="24"/>
                <w:szCs w:val="24"/>
              </w:rPr>
            </w:pPr>
            <w:r w:rsidRPr="006C5D9B">
              <w:rPr>
                <w:rFonts w:ascii="Arial" w:hAnsi="Arial" w:cs="Arial"/>
                <w:sz w:val="24"/>
                <w:szCs w:val="24"/>
              </w:rPr>
              <w:t>Landesliga Mittelrhein, Staffel 1 (9. Spieltag)</w:t>
            </w:r>
          </w:p>
        </w:tc>
      </w:tr>
      <w:tr w:rsidR="006C5D9B" w:rsidRPr="006C5D9B" w14:paraId="5FC15217" w14:textId="77777777" w:rsidTr="006C5D9B">
        <w:tc>
          <w:tcPr>
            <w:tcW w:w="9209" w:type="dxa"/>
          </w:tcPr>
          <w:p w14:paraId="5956532A" w14:textId="77777777" w:rsidR="006C5D9B" w:rsidRPr="006C5D9B" w:rsidRDefault="006C5D9B" w:rsidP="005C5C17">
            <w:pPr>
              <w:contextualSpacing/>
              <w:rPr>
                <w:rFonts w:ascii="Arial" w:hAnsi="Arial" w:cs="Arial"/>
                <w:sz w:val="24"/>
                <w:szCs w:val="24"/>
              </w:rPr>
            </w:pPr>
            <w:r w:rsidRPr="006C5D9B">
              <w:rPr>
                <w:rFonts w:ascii="Arial" w:hAnsi="Arial" w:cs="Arial"/>
                <w:b/>
                <w:color w:val="FF0000"/>
                <w:sz w:val="24"/>
                <w:szCs w:val="24"/>
              </w:rPr>
              <w:t>SSV Nümbrecht</w:t>
            </w:r>
            <w:r w:rsidRPr="006C5D9B">
              <w:rPr>
                <w:rFonts w:ascii="Arial" w:hAnsi="Arial" w:cs="Arial"/>
                <w:color w:val="FF0000"/>
                <w:sz w:val="24"/>
                <w:szCs w:val="24"/>
              </w:rPr>
              <w:t xml:space="preserve"> </w:t>
            </w:r>
            <w:r w:rsidRPr="006C5D9B">
              <w:rPr>
                <w:rFonts w:ascii="Arial" w:hAnsi="Arial" w:cs="Arial"/>
                <w:sz w:val="24"/>
                <w:szCs w:val="24"/>
              </w:rPr>
              <w:t>- Fortuna Köln 2 6:1 (2:1)</w:t>
            </w:r>
          </w:p>
        </w:tc>
      </w:tr>
      <w:tr w:rsidR="006C5D9B" w:rsidRPr="006C5D9B" w14:paraId="24DB5050" w14:textId="77777777" w:rsidTr="006C5D9B">
        <w:tc>
          <w:tcPr>
            <w:tcW w:w="9209" w:type="dxa"/>
          </w:tcPr>
          <w:p w14:paraId="16772269" w14:textId="77777777" w:rsidR="006C5D9B" w:rsidRPr="006C5D9B" w:rsidRDefault="006C5D9B" w:rsidP="005C5C17">
            <w:pPr>
              <w:contextualSpacing/>
              <w:rPr>
                <w:rFonts w:ascii="Arial" w:hAnsi="Arial" w:cs="Arial"/>
                <w:sz w:val="24"/>
                <w:szCs w:val="24"/>
              </w:rPr>
            </w:pPr>
            <w:r>
              <w:rPr>
                <w:rFonts w:ascii="Arial" w:hAnsi="Arial" w:cs="Arial"/>
                <w:sz w:val="24"/>
                <w:szCs w:val="24"/>
              </w:rPr>
              <w:t>Christian Salmen -</w:t>
            </w:r>
            <w:r w:rsidRPr="006C5D9B">
              <w:rPr>
                <w:rFonts w:ascii="Arial" w:hAnsi="Arial" w:cs="Arial"/>
                <w:sz w:val="24"/>
                <w:szCs w:val="24"/>
              </w:rPr>
              <w:t xml:space="preserve"> Bastian Sellau, Jan Luca Krämer, Michel Hock, Philipp Wirsing, Julian Schwarz, Jos</w:t>
            </w:r>
            <w:r>
              <w:rPr>
                <w:rFonts w:ascii="Arial" w:hAnsi="Arial" w:cs="Arial"/>
                <w:sz w:val="24"/>
                <w:szCs w:val="24"/>
              </w:rPr>
              <w:t>cha Trommler, Marvin Hennecken [ab 75. Eduard Kelm jr.], Tom Barth, Mike Großberndt [ab 72. Tristan Wolf]</w:t>
            </w:r>
            <w:r w:rsidRPr="006C5D9B">
              <w:rPr>
                <w:rFonts w:ascii="Arial" w:hAnsi="Arial" w:cs="Arial"/>
                <w:sz w:val="24"/>
                <w:szCs w:val="24"/>
              </w:rPr>
              <w:t>, Robin Br</w:t>
            </w:r>
            <w:r>
              <w:rPr>
                <w:rFonts w:ascii="Arial" w:hAnsi="Arial" w:cs="Arial"/>
                <w:sz w:val="24"/>
                <w:szCs w:val="24"/>
              </w:rPr>
              <w:t>ummenbaum [ab 83. Aron Jungjohann]</w:t>
            </w:r>
          </w:p>
          <w:p w14:paraId="736FD8C1" w14:textId="77777777" w:rsidR="006C5D9B" w:rsidRPr="006C5D9B" w:rsidRDefault="006C5D9B" w:rsidP="005C5C17">
            <w:pPr>
              <w:contextualSpacing/>
              <w:rPr>
                <w:rFonts w:ascii="Arial" w:hAnsi="Arial" w:cs="Arial"/>
                <w:sz w:val="24"/>
                <w:szCs w:val="24"/>
              </w:rPr>
            </w:pPr>
            <w:r w:rsidRPr="006C5D9B">
              <w:rPr>
                <w:rFonts w:ascii="Arial" w:hAnsi="Arial" w:cs="Arial"/>
                <w:sz w:val="24"/>
                <w:szCs w:val="24"/>
              </w:rPr>
              <w:t>[Trainer: Torsten Reisewitz]</w:t>
            </w:r>
          </w:p>
        </w:tc>
      </w:tr>
      <w:tr w:rsidR="006C5D9B" w:rsidRPr="006C5D9B" w14:paraId="2924ACAB" w14:textId="77777777" w:rsidTr="006C5D9B">
        <w:tc>
          <w:tcPr>
            <w:tcW w:w="9209" w:type="dxa"/>
          </w:tcPr>
          <w:p w14:paraId="0CA4CBA2" w14:textId="77777777" w:rsidR="006C5D9B" w:rsidRPr="006C5D9B" w:rsidRDefault="006C5D9B" w:rsidP="006C5D9B">
            <w:pPr>
              <w:tabs>
                <w:tab w:val="center" w:pos="4496"/>
              </w:tabs>
              <w:contextualSpacing/>
              <w:rPr>
                <w:rFonts w:ascii="Arial" w:hAnsi="Arial" w:cs="Arial"/>
                <w:sz w:val="24"/>
                <w:szCs w:val="24"/>
              </w:rPr>
            </w:pPr>
            <w:r w:rsidRPr="006C5D9B">
              <w:rPr>
                <w:rFonts w:ascii="Arial" w:hAnsi="Arial" w:cs="Arial"/>
                <w:sz w:val="24"/>
                <w:szCs w:val="24"/>
              </w:rPr>
              <w:t>Zicos Resvanis - Luca Hardenbicker, Manuel Kabambi</w:t>
            </w:r>
          </w:p>
        </w:tc>
      </w:tr>
      <w:tr w:rsidR="006C5D9B" w:rsidRPr="006C5D9B" w14:paraId="4F627E7E" w14:textId="77777777" w:rsidTr="006C5D9B">
        <w:tc>
          <w:tcPr>
            <w:tcW w:w="9209" w:type="dxa"/>
          </w:tcPr>
          <w:p w14:paraId="7F00D30A" w14:textId="77777777" w:rsidR="006C5D9B" w:rsidRPr="006C5D9B" w:rsidRDefault="006C5D9B" w:rsidP="005C5C17">
            <w:pPr>
              <w:contextualSpacing/>
              <w:rPr>
                <w:rFonts w:ascii="Arial" w:hAnsi="Arial" w:cs="Arial"/>
                <w:sz w:val="24"/>
                <w:szCs w:val="24"/>
              </w:rPr>
            </w:pPr>
            <w:r w:rsidRPr="006C5D9B">
              <w:rPr>
                <w:rFonts w:ascii="Arial" w:hAnsi="Arial" w:cs="Arial"/>
                <w:sz w:val="24"/>
                <w:szCs w:val="24"/>
              </w:rPr>
              <w:t>0:1 Hardenbicker (10.)</w:t>
            </w:r>
          </w:p>
          <w:p w14:paraId="5DAD2C4E" w14:textId="77777777" w:rsidR="006C5D9B" w:rsidRPr="006C5D9B" w:rsidRDefault="006C5D9B" w:rsidP="005C5C17">
            <w:pPr>
              <w:contextualSpacing/>
              <w:rPr>
                <w:rFonts w:ascii="Arial" w:hAnsi="Arial" w:cs="Arial"/>
                <w:sz w:val="24"/>
                <w:szCs w:val="24"/>
              </w:rPr>
            </w:pPr>
            <w:r w:rsidRPr="006C5D9B">
              <w:rPr>
                <w:rFonts w:ascii="Arial" w:hAnsi="Arial" w:cs="Arial"/>
                <w:sz w:val="24"/>
                <w:szCs w:val="24"/>
              </w:rPr>
              <w:t>1:1 Hock (37.)</w:t>
            </w:r>
          </w:p>
          <w:p w14:paraId="578987F9" w14:textId="77777777" w:rsidR="006C5D9B" w:rsidRPr="006C5D9B" w:rsidRDefault="006C5D9B" w:rsidP="005C5C17">
            <w:pPr>
              <w:contextualSpacing/>
              <w:rPr>
                <w:rFonts w:ascii="Arial" w:hAnsi="Arial" w:cs="Arial"/>
                <w:sz w:val="24"/>
                <w:szCs w:val="24"/>
              </w:rPr>
            </w:pPr>
            <w:r w:rsidRPr="006C5D9B">
              <w:rPr>
                <w:rFonts w:ascii="Arial" w:hAnsi="Arial" w:cs="Arial"/>
                <w:sz w:val="24"/>
                <w:szCs w:val="24"/>
              </w:rPr>
              <w:t>2:1 Brummenbaum (45.)</w:t>
            </w:r>
          </w:p>
          <w:p w14:paraId="52323AEA" w14:textId="77777777" w:rsidR="006C5D9B" w:rsidRPr="006C5D9B" w:rsidRDefault="006C5D9B" w:rsidP="005C5C17">
            <w:pPr>
              <w:contextualSpacing/>
              <w:rPr>
                <w:rFonts w:ascii="Arial" w:hAnsi="Arial" w:cs="Arial"/>
                <w:sz w:val="24"/>
                <w:szCs w:val="24"/>
              </w:rPr>
            </w:pPr>
            <w:r w:rsidRPr="006C5D9B">
              <w:rPr>
                <w:rFonts w:ascii="Arial" w:hAnsi="Arial" w:cs="Arial"/>
                <w:sz w:val="24"/>
                <w:szCs w:val="24"/>
              </w:rPr>
              <w:t>3:1 Hennecken (59.)</w:t>
            </w:r>
          </w:p>
          <w:p w14:paraId="6C0B0C94" w14:textId="77777777" w:rsidR="006C5D9B" w:rsidRPr="006C5D9B" w:rsidRDefault="006C5D9B" w:rsidP="005C5C17">
            <w:pPr>
              <w:contextualSpacing/>
              <w:rPr>
                <w:rFonts w:ascii="Arial" w:hAnsi="Arial" w:cs="Arial"/>
                <w:sz w:val="24"/>
                <w:szCs w:val="24"/>
              </w:rPr>
            </w:pPr>
            <w:r w:rsidRPr="006C5D9B">
              <w:rPr>
                <w:rFonts w:ascii="Arial" w:hAnsi="Arial" w:cs="Arial"/>
                <w:sz w:val="24"/>
                <w:szCs w:val="24"/>
              </w:rPr>
              <w:t>4:1 Großberndt (64.)</w:t>
            </w:r>
          </w:p>
          <w:p w14:paraId="7EEE8758" w14:textId="77777777" w:rsidR="006C5D9B" w:rsidRPr="006C5D9B" w:rsidRDefault="006C5D9B" w:rsidP="005C5C17">
            <w:pPr>
              <w:contextualSpacing/>
              <w:rPr>
                <w:rFonts w:ascii="Arial" w:hAnsi="Arial" w:cs="Arial"/>
                <w:sz w:val="24"/>
                <w:szCs w:val="24"/>
              </w:rPr>
            </w:pPr>
            <w:r w:rsidRPr="006C5D9B">
              <w:rPr>
                <w:rFonts w:ascii="Arial" w:hAnsi="Arial" w:cs="Arial"/>
                <w:sz w:val="24"/>
                <w:szCs w:val="24"/>
              </w:rPr>
              <w:t>5.1 Brummenbaum (80.)</w:t>
            </w:r>
          </w:p>
          <w:p w14:paraId="1FCB254B" w14:textId="77777777" w:rsidR="006C5D9B" w:rsidRPr="006C5D9B" w:rsidRDefault="006C5D9B" w:rsidP="006C5D9B">
            <w:pPr>
              <w:contextualSpacing/>
              <w:rPr>
                <w:rFonts w:ascii="Arial" w:hAnsi="Arial" w:cs="Arial"/>
                <w:sz w:val="24"/>
                <w:szCs w:val="24"/>
              </w:rPr>
            </w:pPr>
            <w:r w:rsidRPr="006C5D9B">
              <w:rPr>
                <w:rFonts w:ascii="Arial" w:hAnsi="Arial" w:cs="Arial"/>
                <w:sz w:val="24"/>
                <w:szCs w:val="24"/>
              </w:rPr>
              <w:t>6:1 Hock (90.)</w:t>
            </w:r>
          </w:p>
        </w:tc>
      </w:tr>
    </w:tbl>
    <w:p w14:paraId="109B9639" w14:textId="77777777" w:rsidR="006C5D9B" w:rsidRPr="006C5D9B" w:rsidRDefault="006C5D9B" w:rsidP="005C5C17">
      <w:pPr>
        <w:spacing w:after="0" w:line="240" w:lineRule="auto"/>
        <w:contextualSpacing/>
        <w:rPr>
          <w:rFonts w:ascii="Arial" w:hAnsi="Arial" w:cs="Arial"/>
          <w:sz w:val="24"/>
          <w:szCs w:val="24"/>
        </w:rPr>
      </w:pPr>
    </w:p>
    <w:p w14:paraId="3BDEB225" w14:textId="77777777" w:rsidR="005C5C17" w:rsidRDefault="005C5C17" w:rsidP="000079D9">
      <w:pPr>
        <w:spacing w:after="0" w:line="240" w:lineRule="auto"/>
        <w:contextualSpacing/>
        <w:rPr>
          <w:rFonts w:ascii="Arial" w:hAnsi="Arial" w:cs="Arial"/>
          <w:sz w:val="24"/>
          <w:szCs w:val="24"/>
        </w:rPr>
      </w:pPr>
    </w:p>
    <w:p w14:paraId="6964FA13" w14:textId="77777777" w:rsidR="00E952DB" w:rsidRPr="00E952DB" w:rsidRDefault="00E952DB" w:rsidP="00E952DB">
      <w:pPr>
        <w:spacing w:after="0" w:line="240" w:lineRule="auto"/>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E952DB" w:rsidRPr="00E952DB" w14:paraId="1956A55A" w14:textId="77777777" w:rsidTr="00E02F60">
        <w:tc>
          <w:tcPr>
            <w:tcW w:w="9209" w:type="dxa"/>
          </w:tcPr>
          <w:p w14:paraId="61DA936D" w14:textId="77777777" w:rsidR="00E952DB" w:rsidRPr="00E952DB" w:rsidRDefault="00E952DB" w:rsidP="00E02F60">
            <w:pPr>
              <w:contextualSpacing/>
              <w:rPr>
                <w:rFonts w:ascii="Arial" w:hAnsi="Arial" w:cs="Arial"/>
                <w:sz w:val="24"/>
                <w:szCs w:val="24"/>
              </w:rPr>
            </w:pPr>
            <w:r w:rsidRPr="00E952DB">
              <w:rPr>
                <w:rFonts w:ascii="Arial" w:hAnsi="Arial" w:cs="Arial"/>
                <w:sz w:val="24"/>
                <w:szCs w:val="24"/>
              </w:rPr>
              <w:t>22. Oktober 2017</w:t>
            </w:r>
          </w:p>
        </w:tc>
      </w:tr>
      <w:tr w:rsidR="00E952DB" w:rsidRPr="00E952DB" w14:paraId="4E2DAB0E" w14:textId="77777777" w:rsidTr="00E02F60">
        <w:tc>
          <w:tcPr>
            <w:tcW w:w="9209" w:type="dxa"/>
          </w:tcPr>
          <w:p w14:paraId="2C121EA0" w14:textId="77777777" w:rsidR="00E952DB" w:rsidRPr="00E952DB" w:rsidRDefault="00E952DB" w:rsidP="00E02F60">
            <w:pPr>
              <w:contextualSpacing/>
              <w:rPr>
                <w:rFonts w:ascii="Arial" w:hAnsi="Arial" w:cs="Arial"/>
                <w:sz w:val="24"/>
                <w:szCs w:val="24"/>
              </w:rPr>
            </w:pPr>
            <w:r w:rsidRPr="00E952DB">
              <w:rPr>
                <w:rFonts w:ascii="Arial" w:hAnsi="Arial" w:cs="Arial"/>
                <w:sz w:val="24"/>
                <w:szCs w:val="24"/>
              </w:rPr>
              <w:t>Landesliga Mittelrhein, Staffel 1 (9. Spieltag)</w:t>
            </w:r>
          </w:p>
        </w:tc>
      </w:tr>
      <w:tr w:rsidR="00E952DB" w:rsidRPr="00E952DB" w14:paraId="53939A91" w14:textId="77777777" w:rsidTr="00E02F60">
        <w:tc>
          <w:tcPr>
            <w:tcW w:w="9209" w:type="dxa"/>
          </w:tcPr>
          <w:p w14:paraId="49080423" w14:textId="77777777" w:rsidR="00E952DB" w:rsidRPr="00E952DB" w:rsidRDefault="00E952DB" w:rsidP="00E952DB">
            <w:pPr>
              <w:contextualSpacing/>
              <w:rPr>
                <w:rFonts w:ascii="Arial" w:hAnsi="Arial" w:cs="Arial"/>
                <w:sz w:val="24"/>
                <w:szCs w:val="24"/>
              </w:rPr>
            </w:pPr>
            <w:r w:rsidRPr="00E952DB">
              <w:rPr>
                <w:rFonts w:ascii="Arial" w:hAnsi="Arial" w:cs="Arial"/>
                <w:sz w:val="24"/>
                <w:szCs w:val="24"/>
              </w:rPr>
              <w:t xml:space="preserve">SV Schlebusch - </w:t>
            </w:r>
            <w:r w:rsidRPr="00E952DB">
              <w:rPr>
                <w:rFonts w:ascii="Arial" w:hAnsi="Arial" w:cs="Arial"/>
                <w:b/>
                <w:color w:val="FF0000"/>
                <w:sz w:val="24"/>
                <w:szCs w:val="24"/>
              </w:rPr>
              <w:t>FV Wiehl</w:t>
            </w:r>
            <w:r w:rsidRPr="00E952DB">
              <w:rPr>
                <w:rFonts w:ascii="Arial" w:hAnsi="Arial" w:cs="Arial"/>
                <w:color w:val="FF0000"/>
                <w:sz w:val="24"/>
                <w:szCs w:val="24"/>
              </w:rPr>
              <w:t xml:space="preserve"> </w:t>
            </w:r>
            <w:r w:rsidRPr="00E952DB">
              <w:rPr>
                <w:rFonts w:ascii="Arial" w:hAnsi="Arial" w:cs="Arial"/>
                <w:sz w:val="24"/>
                <w:szCs w:val="24"/>
              </w:rPr>
              <w:t>1:4 (1:1)</w:t>
            </w:r>
          </w:p>
        </w:tc>
      </w:tr>
      <w:tr w:rsidR="00E952DB" w:rsidRPr="00E952DB" w14:paraId="14D417EC" w14:textId="77777777" w:rsidTr="00E02F60">
        <w:tc>
          <w:tcPr>
            <w:tcW w:w="9209" w:type="dxa"/>
          </w:tcPr>
          <w:p w14:paraId="609D7D12" w14:textId="77777777" w:rsidR="00E952DB" w:rsidRPr="00E952DB" w:rsidRDefault="00E952DB" w:rsidP="00E02F60">
            <w:pPr>
              <w:contextualSpacing/>
              <w:rPr>
                <w:rFonts w:ascii="Arial" w:hAnsi="Arial" w:cs="Arial"/>
                <w:sz w:val="24"/>
                <w:szCs w:val="24"/>
              </w:rPr>
            </w:pPr>
            <w:r w:rsidRPr="00E952DB">
              <w:rPr>
                <w:rFonts w:ascii="Arial" w:hAnsi="Arial" w:cs="Arial"/>
                <w:sz w:val="24"/>
                <w:szCs w:val="24"/>
              </w:rPr>
              <w:t>Niklas Hammes</w:t>
            </w:r>
          </w:p>
        </w:tc>
      </w:tr>
      <w:tr w:rsidR="00E952DB" w:rsidRPr="00E952DB" w14:paraId="11643BF9" w14:textId="77777777" w:rsidTr="00E02F60">
        <w:tc>
          <w:tcPr>
            <w:tcW w:w="9209" w:type="dxa"/>
          </w:tcPr>
          <w:p w14:paraId="27A6804B" w14:textId="77777777" w:rsidR="00E952DB" w:rsidRPr="00E952DB" w:rsidRDefault="00E952DB" w:rsidP="00E02F60">
            <w:pPr>
              <w:contextualSpacing/>
              <w:rPr>
                <w:rFonts w:ascii="Arial" w:hAnsi="Arial" w:cs="Arial"/>
                <w:sz w:val="24"/>
                <w:szCs w:val="24"/>
              </w:rPr>
            </w:pPr>
            <w:r w:rsidRPr="00E952DB">
              <w:rPr>
                <w:rFonts w:ascii="Arial" w:hAnsi="Arial" w:cs="Arial"/>
                <w:sz w:val="24"/>
                <w:szCs w:val="24"/>
              </w:rPr>
              <w:t>Lukas Hoffmann - Radion Miller [ab 76. Davin Dresbach], Jonathan Noß, Maurice Häger, Waldemar Kilb, Kevin Ufer, Kerem Kargin, Kevin Derksen, Marius Mukherjee, Michael Möller [ab 87. Anton Musculus], Jan Peters [ab 85. Fabian Mantsch]</w:t>
            </w:r>
          </w:p>
          <w:p w14:paraId="399482A1" w14:textId="77777777" w:rsidR="00E952DB" w:rsidRPr="00E952DB" w:rsidRDefault="00E952DB" w:rsidP="00E02F60">
            <w:pPr>
              <w:contextualSpacing/>
              <w:rPr>
                <w:rFonts w:ascii="Arial" w:hAnsi="Arial" w:cs="Arial"/>
                <w:sz w:val="24"/>
                <w:szCs w:val="24"/>
              </w:rPr>
            </w:pPr>
            <w:r w:rsidRPr="00E952DB">
              <w:rPr>
                <w:rFonts w:ascii="Arial" w:hAnsi="Arial" w:cs="Arial"/>
                <w:sz w:val="24"/>
                <w:szCs w:val="24"/>
              </w:rPr>
              <w:t>[Trainer: Ingo Kippels]</w:t>
            </w:r>
          </w:p>
        </w:tc>
      </w:tr>
      <w:tr w:rsidR="00E952DB" w:rsidRPr="00E952DB" w14:paraId="7308F433" w14:textId="77777777" w:rsidTr="00E02F60">
        <w:tc>
          <w:tcPr>
            <w:tcW w:w="9209" w:type="dxa"/>
          </w:tcPr>
          <w:p w14:paraId="4D5D7EFF" w14:textId="77777777" w:rsidR="00E952DB" w:rsidRPr="00E952DB" w:rsidRDefault="00E952DB" w:rsidP="00E02F60">
            <w:pPr>
              <w:contextualSpacing/>
              <w:rPr>
                <w:rFonts w:ascii="Arial" w:hAnsi="Arial" w:cs="Arial"/>
                <w:sz w:val="24"/>
                <w:szCs w:val="24"/>
              </w:rPr>
            </w:pPr>
            <w:r w:rsidRPr="00E952DB">
              <w:rPr>
                <w:rFonts w:ascii="Arial" w:hAnsi="Arial" w:cs="Arial"/>
                <w:sz w:val="24"/>
                <w:szCs w:val="24"/>
              </w:rPr>
              <w:t>0:1 Kargin (38.)</w:t>
            </w:r>
          </w:p>
          <w:p w14:paraId="16DDD7AD" w14:textId="77777777" w:rsidR="00E952DB" w:rsidRPr="00E952DB" w:rsidRDefault="00E952DB" w:rsidP="00E02F60">
            <w:pPr>
              <w:contextualSpacing/>
              <w:rPr>
                <w:rFonts w:ascii="Arial" w:hAnsi="Arial" w:cs="Arial"/>
                <w:sz w:val="24"/>
                <w:szCs w:val="24"/>
              </w:rPr>
            </w:pPr>
            <w:r w:rsidRPr="00E952DB">
              <w:rPr>
                <w:rFonts w:ascii="Arial" w:hAnsi="Arial" w:cs="Arial"/>
                <w:sz w:val="24"/>
                <w:szCs w:val="24"/>
              </w:rPr>
              <w:t>1:1 Hammes (45.)</w:t>
            </w:r>
          </w:p>
          <w:p w14:paraId="57A7D5EC" w14:textId="77777777" w:rsidR="00E952DB" w:rsidRPr="00E952DB" w:rsidRDefault="00E952DB" w:rsidP="00E02F60">
            <w:pPr>
              <w:contextualSpacing/>
              <w:rPr>
                <w:rFonts w:ascii="Arial" w:hAnsi="Arial" w:cs="Arial"/>
                <w:sz w:val="24"/>
                <w:szCs w:val="24"/>
              </w:rPr>
            </w:pPr>
            <w:r w:rsidRPr="00E952DB">
              <w:rPr>
                <w:rFonts w:ascii="Arial" w:hAnsi="Arial" w:cs="Arial"/>
                <w:sz w:val="24"/>
                <w:szCs w:val="24"/>
              </w:rPr>
              <w:t>1:2 Möller (63.)</w:t>
            </w:r>
          </w:p>
          <w:p w14:paraId="5CC6A2E9" w14:textId="77777777" w:rsidR="00E952DB" w:rsidRPr="00E952DB" w:rsidRDefault="00E952DB" w:rsidP="00E02F60">
            <w:pPr>
              <w:contextualSpacing/>
              <w:rPr>
                <w:rFonts w:ascii="Arial" w:hAnsi="Arial" w:cs="Arial"/>
                <w:sz w:val="24"/>
                <w:szCs w:val="24"/>
              </w:rPr>
            </w:pPr>
            <w:r w:rsidRPr="00E952DB">
              <w:rPr>
                <w:rFonts w:ascii="Arial" w:hAnsi="Arial" w:cs="Arial"/>
                <w:sz w:val="24"/>
                <w:szCs w:val="24"/>
              </w:rPr>
              <w:t>1:3 Möller (78.)</w:t>
            </w:r>
          </w:p>
          <w:p w14:paraId="4B64BF3A" w14:textId="77777777" w:rsidR="00E952DB" w:rsidRPr="00E952DB" w:rsidRDefault="00E952DB" w:rsidP="00E02F60">
            <w:pPr>
              <w:contextualSpacing/>
              <w:rPr>
                <w:rFonts w:ascii="Arial" w:hAnsi="Arial" w:cs="Arial"/>
                <w:sz w:val="24"/>
                <w:szCs w:val="24"/>
              </w:rPr>
            </w:pPr>
            <w:r w:rsidRPr="00E952DB">
              <w:rPr>
                <w:rFonts w:ascii="Arial" w:hAnsi="Arial" w:cs="Arial"/>
                <w:sz w:val="24"/>
                <w:szCs w:val="24"/>
              </w:rPr>
              <w:t>1:4 (87. Eigentor)</w:t>
            </w:r>
          </w:p>
        </w:tc>
      </w:tr>
    </w:tbl>
    <w:p w14:paraId="398D4A74" w14:textId="77777777" w:rsidR="005C5C17" w:rsidRDefault="005C5C17" w:rsidP="000079D9">
      <w:pPr>
        <w:spacing w:after="0" w:line="240" w:lineRule="auto"/>
        <w:contextualSpacing/>
        <w:rPr>
          <w:rFonts w:ascii="Arial" w:hAnsi="Arial" w:cs="Arial"/>
          <w:sz w:val="24"/>
          <w:szCs w:val="24"/>
        </w:rPr>
      </w:pPr>
    </w:p>
    <w:p w14:paraId="7C6E1CC7" w14:textId="77777777" w:rsidR="009C3359" w:rsidRDefault="009C3359" w:rsidP="000079D9">
      <w:pPr>
        <w:spacing w:after="0" w:line="240" w:lineRule="auto"/>
        <w:contextualSpacing/>
        <w:rPr>
          <w:rFonts w:ascii="Arial" w:hAnsi="Arial" w:cs="Arial"/>
          <w:sz w:val="24"/>
          <w:szCs w:val="24"/>
        </w:rPr>
      </w:pPr>
    </w:p>
    <w:p w14:paraId="2752F9ED" w14:textId="77777777" w:rsidR="009C3359" w:rsidRDefault="009C3359" w:rsidP="000079D9">
      <w:pPr>
        <w:spacing w:after="0" w:line="240" w:lineRule="auto"/>
        <w:contextualSpacing/>
        <w:rPr>
          <w:rFonts w:ascii="Arial" w:hAnsi="Arial" w:cs="Arial"/>
          <w:sz w:val="24"/>
          <w:szCs w:val="24"/>
        </w:rPr>
      </w:pPr>
    </w:p>
    <w:p w14:paraId="354AC7D9" w14:textId="77777777" w:rsidR="009C3359" w:rsidRDefault="009C3359" w:rsidP="000079D9">
      <w:pPr>
        <w:spacing w:after="0" w:line="240" w:lineRule="auto"/>
        <w:contextualSpacing/>
        <w:rPr>
          <w:rFonts w:ascii="Arial" w:hAnsi="Arial" w:cs="Arial"/>
          <w:sz w:val="24"/>
          <w:szCs w:val="24"/>
        </w:rPr>
      </w:pPr>
    </w:p>
    <w:p w14:paraId="10E1A601" w14:textId="77777777" w:rsidR="009C3359" w:rsidRPr="009C3359" w:rsidRDefault="009C3359" w:rsidP="000079D9">
      <w:pPr>
        <w:spacing w:after="0" w:line="240" w:lineRule="auto"/>
        <w:contextualSpacing/>
        <w:rPr>
          <w:rFonts w:ascii="Arial" w:hAnsi="Arial" w:cs="Arial"/>
          <w:b/>
          <w:sz w:val="40"/>
          <w:szCs w:val="24"/>
          <w:u w:val="single"/>
        </w:rPr>
      </w:pPr>
      <w:r w:rsidRPr="009C3359">
        <w:rPr>
          <w:rFonts w:ascii="Arial" w:hAnsi="Arial" w:cs="Arial"/>
          <w:b/>
          <w:sz w:val="40"/>
          <w:szCs w:val="24"/>
          <w:u w:val="single"/>
        </w:rPr>
        <w:t>10. Spieltag</w:t>
      </w:r>
    </w:p>
    <w:p w14:paraId="3BAA237E" w14:textId="77777777" w:rsidR="009C3359" w:rsidRDefault="009C3359" w:rsidP="000079D9">
      <w:pPr>
        <w:spacing w:after="0" w:line="240" w:lineRule="auto"/>
        <w:contextualSpacing/>
        <w:rPr>
          <w:rFonts w:ascii="Arial" w:hAnsi="Arial" w:cs="Arial"/>
          <w:sz w:val="24"/>
          <w:szCs w:val="24"/>
        </w:rPr>
      </w:pPr>
    </w:p>
    <w:p w14:paraId="09207C48" w14:textId="77777777" w:rsidR="00CA5E24" w:rsidRDefault="00CA5E24" w:rsidP="000079D9">
      <w:pPr>
        <w:spacing w:after="0" w:line="240" w:lineRule="auto"/>
        <w:contextualSpacing/>
        <w:rPr>
          <w:rFonts w:ascii="Arial" w:hAnsi="Arial" w:cs="Arial"/>
          <w:sz w:val="24"/>
          <w:szCs w:val="24"/>
        </w:rPr>
      </w:pPr>
    </w:p>
    <w:p w14:paraId="3E4C9206" w14:textId="77777777" w:rsidR="00CA5E24" w:rsidRPr="00B777B0" w:rsidRDefault="00CA5E24" w:rsidP="00CA5E24">
      <w:pPr>
        <w:spacing w:after="0" w:line="240" w:lineRule="auto"/>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CA5E24" w:rsidRPr="00B777B0" w14:paraId="5A358AD2" w14:textId="77777777" w:rsidTr="00474EB2">
        <w:tc>
          <w:tcPr>
            <w:tcW w:w="9209" w:type="dxa"/>
          </w:tcPr>
          <w:p w14:paraId="1A8ACF0B" w14:textId="77777777" w:rsidR="00CA5E24" w:rsidRPr="00B777B0" w:rsidRDefault="00CA5E24" w:rsidP="00474EB2">
            <w:pPr>
              <w:contextualSpacing/>
              <w:rPr>
                <w:rFonts w:ascii="Arial" w:hAnsi="Arial" w:cs="Arial"/>
                <w:sz w:val="24"/>
                <w:szCs w:val="24"/>
              </w:rPr>
            </w:pPr>
            <w:r w:rsidRPr="00B777B0">
              <w:rPr>
                <w:rFonts w:ascii="Arial" w:hAnsi="Arial" w:cs="Arial"/>
                <w:sz w:val="24"/>
                <w:szCs w:val="24"/>
              </w:rPr>
              <w:t>29. Oktober 2017</w:t>
            </w:r>
          </w:p>
        </w:tc>
      </w:tr>
      <w:tr w:rsidR="00CA5E24" w:rsidRPr="00B777B0" w14:paraId="63CF1348" w14:textId="77777777" w:rsidTr="00474EB2">
        <w:tc>
          <w:tcPr>
            <w:tcW w:w="9209" w:type="dxa"/>
          </w:tcPr>
          <w:p w14:paraId="531B9279" w14:textId="77777777" w:rsidR="00CA5E24" w:rsidRPr="00B777B0" w:rsidRDefault="00CA5E24" w:rsidP="00474EB2">
            <w:pPr>
              <w:contextualSpacing/>
              <w:rPr>
                <w:rFonts w:ascii="Arial" w:hAnsi="Arial" w:cs="Arial"/>
                <w:sz w:val="24"/>
                <w:szCs w:val="24"/>
              </w:rPr>
            </w:pPr>
            <w:r w:rsidRPr="00B777B0">
              <w:rPr>
                <w:rFonts w:ascii="Arial" w:hAnsi="Arial" w:cs="Arial"/>
                <w:sz w:val="24"/>
                <w:szCs w:val="24"/>
              </w:rPr>
              <w:t>Landesliga Mittelrhein, Staffel 1 (10. Spieltag)</w:t>
            </w:r>
          </w:p>
        </w:tc>
      </w:tr>
      <w:tr w:rsidR="00CA5E24" w:rsidRPr="00B777B0" w14:paraId="635E2A5D" w14:textId="77777777" w:rsidTr="00474EB2">
        <w:tc>
          <w:tcPr>
            <w:tcW w:w="9209" w:type="dxa"/>
          </w:tcPr>
          <w:p w14:paraId="1A239D81" w14:textId="77777777" w:rsidR="00CA5E24" w:rsidRPr="00B777B0" w:rsidRDefault="00CA5E24" w:rsidP="00474EB2">
            <w:pPr>
              <w:contextualSpacing/>
              <w:rPr>
                <w:rFonts w:ascii="Arial" w:hAnsi="Arial" w:cs="Arial"/>
                <w:sz w:val="24"/>
                <w:szCs w:val="24"/>
              </w:rPr>
            </w:pPr>
            <w:r w:rsidRPr="00791472">
              <w:rPr>
                <w:rFonts w:ascii="Arial" w:hAnsi="Arial" w:cs="Arial"/>
                <w:b/>
                <w:color w:val="FF0000"/>
                <w:sz w:val="24"/>
                <w:szCs w:val="24"/>
              </w:rPr>
              <w:t>FV Wiehl</w:t>
            </w:r>
            <w:r w:rsidRPr="00791472">
              <w:rPr>
                <w:rFonts w:ascii="Arial" w:hAnsi="Arial" w:cs="Arial"/>
                <w:color w:val="FF0000"/>
                <w:sz w:val="24"/>
                <w:szCs w:val="24"/>
              </w:rPr>
              <w:t xml:space="preserve"> </w:t>
            </w:r>
            <w:r w:rsidRPr="00B777B0">
              <w:rPr>
                <w:rFonts w:ascii="Arial" w:hAnsi="Arial" w:cs="Arial"/>
                <w:sz w:val="24"/>
                <w:szCs w:val="24"/>
              </w:rPr>
              <w:t>- Borussia Hohenlind-Lindenthal 2:1 (2:1)</w:t>
            </w:r>
          </w:p>
        </w:tc>
      </w:tr>
      <w:tr w:rsidR="00CA5E24" w:rsidRPr="00B777B0" w14:paraId="70D52E05" w14:textId="77777777" w:rsidTr="00474EB2">
        <w:tc>
          <w:tcPr>
            <w:tcW w:w="9209" w:type="dxa"/>
          </w:tcPr>
          <w:p w14:paraId="2E8C1D15" w14:textId="77777777" w:rsidR="00CA5E24" w:rsidRPr="00B777B0" w:rsidRDefault="00B777B0" w:rsidP="00474EB2">
            <w:pPr>
              <w:contextualSpacing/>
              <w:rPr>
                <w:rFonts w:ascii="Arial" w:hAnsi="Arial" w:cs="Arial"/>
                <w:sz w:val="24"/>
                <w:szCs w:val="24"/>
              </w:rPr>
            </w:pPr>
            <w:r w:rsidRPr="00B777B0">
              <w:rPr>
                <w:rFonts w:ascii="Arial" w:hAnsi="Arial" w:cs="Arial"/>
                <w:sz w:val="24"/>
                <w:szCs w:val="24"/>
              </w:rPr>
              <w:t>Lukas Hoffmann - Radion Miller, Jonathan Noß, Waldemar Kilb, Kevin Ufer, Kerem Kargin, Kevin Derksen, Michael Möller [ab 84. Anton Musculus], Christian Prinz, Marius Mukherjee [ab 90.+3 Cihan Ocak], Jan Peters [ab 71. Florian Harnisch]</w:t>
            </w:r>
          </w:p>
          <w:p w14:paraId="50448CAA" w14:textId="77777777" w:rsidR="00B777B0" w:rsidRPr="00B777B0" w:rsidRDefault="00B777B0" w:rsidP="00474EB2">
            <w:pPr>
              <w:contextualSpacing/>
              <w:rPr>
                <w:rFonts w:ascii="Arial" w:hAnsi="Arial" w:cs="Arial"/>
                <w:sz w:val="24"/>
                <w:szCs w:val="24"/>
              </w:rPr>
            </w:pPr>
            <w:r w:rsidRPr="00B777B0">
              <w:rPr>
                <w:rFonts w:ascii="Arial" w:hAnsi="Arial" w:cs="Arial"/>
                <w:sz w:val="24"/>
                <w:szCs w:val="24"/>
              </w:rPr>
              <w:t>[Trainer: Ingo Kippels]</w:t>
            </w:r>
          </w:p>
        </w:tc>
      </w:tr>
      <w:tr w:rsidR="00CA5E24" w:rsidRPr="00B777B0" w14:paraId="45BB3160" w14:textId="77777777" w:rsidTr="00474EB2">
        <w:tc>
          <w:tcPr>
            <w:tcW w:w="9209" w:type="dxa"/>
          </w:tcPr>
          <w:p w14:paraId="3D5374F8" w14:textId="77777777" w:rsidR="00CA5E24" w:rsidRPr="00B777B0" w:rsidRDefault="00CA5E24" w:rsidP="00474EB2">
            <w:pPr>
              <w:contextualSpacing/>
              <w:rPr>
                <w:rFonts w:ascii="Arial" w:hAnsi="Arial" w:cs="Arial"/>
                <w:sz w:val="24"/>
                <w:szCs w:val="24"/>
              </w:rPr>
            </w:pPr>
            <w:r w:rsidRPr="00B777B0">
              <w:rPr>
                <w:rFonts w:ascii="Arial" w:hAnsi="Arial" w:cs="Arial"/>
                <w:sz w:val="24"/>
                <w:szCs w:val="24"/>
              </w:rPr>
              <w:t>Benedikt Schuster</w:t>
            </w:r>
          </w:p>
        </w:tc>
      </w:tr>
      <w:tr w:rsidR="00CA5E24" w:rsidRPr="00B777B0" w14:paraId="7BBB1275" w14:textId="77777777" w:rsidTr="00474EB2">
        <w:tc>
          <w:tcPr>
            <w:tcW w:w="9209" w:type="dxa"/>
          </w:tcPr>
          <w:p w14:paraId="3961FD34" w14:textId="77777777" w:rsidR="00CA5E24" w:rsidRPr="00B777B0" w:rsidRDefault="00CA5E24" w:rsidP="00474EB2">
            <w:pPr>
              <w:contextualSpacing/>
              <w:rPr>
                <w:rFonts w:ascii="Arial" w:hAnsi="Arial" w:cs="Arial"/>
                <w:sz w:val="24"/>
                <w:szCs w:val="24"/>
              </w:rPr>
            </w:pPr>
            <w:r w:rsidRPr="00B777B0">
              <w:rPr>
                <w:rFonts w:ascii="Arial" w:hAnsi="Arial" w:cs="Arial"/>
                <w:sz w:val="24"/>
                <w:szCs w:val="24"/>
              </w:rPr>
              <w:t>1:0 Peters (36.)</w:t>
            </w:r>
          </w:p>
          <w:p w14:paraId="7F3B78BF" w14:textId="77777777" w:rsidR="00CA5E24" w:rsidRPr="00B777B0" w:rsidRDefault="00CA5E24" w:rsidP="00474EB2">
            <w:pPr>
              <w:contextualSpacing/>
              <w:rPr>
                <w:rFonts w:ascii="Arial" w:hAnsi="Arial" w:cs="Arial"/>
                <w:sz w:val="24"/>
                <w:szCs w:val="24"/>
              </w:rPr>
            </w:pPr>
            <w:r w:rsidRPr="00B777B0">
              <w:rPr>
                <w:rFonts w:ascii="Arial" w:hAnsi="Arial" w:cs="Arial"/>
                <w:sz w:val="24"/>
                <w:szCs w:val="24"/>
              </w:rPr>
              <w:t>2:0 Prinz (41.)</w:t>
            </w:r>
          </w:p>
          <w:p w14:paraId="279434D2" w14:textId="77777777" w:rsidR="00CA5E24" w:rsidRPr="00B777B0" w:rsidRDefault="00CA5E24" w:rsidP="00B777B0">
            <w:pPr>
              <w:contextualSpacing/>
              <w:rPr>
                <w:rFonts w:ascii="Arial" w:hAnsi="Arial" w:cs="Arial"/>
                <w:sz w:val="24"/>
                <w:szCs w:val="24"/>
              </w:rPr>
            </w:pPr>
            <w:r w:rsidRPr="00B777B0">
              <w:rPr>
                <w:rFonts w:ascii="Arial" w:hAnsi="Arial" w:cs="Arial"/>
                <w:sz w:val="24"/>
                <w:szCs w:val="24"/>
              </w:rPr>
              <w:t>2:1 Schuster (42.)</w:t>
            </w:r>
          </w:p>
        </w:tc>
      </w:tr>
    </w:tbl>
    <w:p w14:paraId="52C01F38" w14:textId="77777777" w:rsidR="00CA5E24" w:rsidRPr="00B777B0" w:rsidRDefault="00CA5E24" w:rsidP="000079D9">
      <w:pPr>
        <w:spacing w:after="0" w:line="240" w:lineRule="auto"/>
        <w:contextualSpacing/>
        <w:rPr>
          <w:rFonts w:ascii="Arial" w:hAnsi="Arial" w:cs="Arial"/>
          <w:sz w:val="24"/>
          <w:szCs w:val="24"/>
        </w:rPr>
      </w:pPr>
    </w:p>
    <w:p w14:paraId="2F7A85FB" w14:textId="77777777" w:rsidR="00CA5E24" w:rsidRDefault="00CA5E24" w:rsidP="000079D9">
      <w:pPr>
        <w:spacing w:after="0" w:line="240" w:lineRule="auto"/>
        <w:contextualSpacing/>
        <w:rPr>
          <w:rFonts w:ascii="Arial" w:hAnsi="Arial" w:cs="Arial"/>
          <w:sz w:val="24"/>
          <w:szCs w:val="24"/>
        </w:rPr>
      </w:pPr>
    </w:p>
    <w:p w14:paraId="0A72B179" w14:textId="77777777" w:rsidR="009C3359" w:rsidRPr="00CA5E24" w:rsidRDefault="009C3359" w:rsidP="000079D9">
      <w:pPr>
        <w:spacing w:after="0" w:line="240" w:lineRule="auto"/>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9C3359" w:rsidRPr="00CA5E24" w14:paraId="794F867E" w14:textId="77777777" w:rsidTr="009C3359">
        <w:tc>
          <w:tcPr>
            <w:tcW w:w="9209" w:type="dxa"/>
          </w:tcPr>
          <w:p w14:paraId="6D0F26C7" w14:textId="77777777" w:rsidR="009C3359" w:rsidRPr="00CA5E24" w:rsidRDefault="008E0807" w:rsidP="000079D9">
            <w:pPr>
              <w:contextualSpacing/>
              <w:rPr>
                <w:rFonts w:ascii="Arial" w:hAnsi="Arial" w:cs="Arial"/>
                <w:sz w:val="24"/>
                <w:szCs w:val="24"/>
              </w:rPr>
            </w:pPr>
            <w:r w:rsidRPr="00CA5E24">
              <w:rPr>
                <w:rFonts w:ascii="Arial" w:hAnsi="Arial" w:cs="Arial"/>
                <w:sz w:val="24"/>
                <w:szCs w:val="24"/>
              </w:rPr>
              <w:t>29. Oktober 2017</w:t>
            </w:r>
          </w:p>
        </w:tc>
      </w:tr>
      <w:tr w:rsidR="009C3359" w:rsidRPr="00CA5E24" w14:paraId="1F26CB9B" w14:textId="77777777" w:rsidTr="009C3359">
        <w:tc>
          <w:tcPr>
            <w:tcW w:w="9209" w:type="dxa"/>
          </w:tcPr>
          <w:p w14:paraId="7AE786AE" w14:textId="77777777" w:rsidR="009C3359" w:rsidRPr="00CA5E24" w:rsidRDefault="008E0807" w:rsidP="000079D9">
            <w:pPr>
              <w:contextualSpacing/>
              <w:rPr>
                <w:rFonts w:ascii="Arial" w:hAnsi="Arial" w:cs="Arial"/>
                <w:sz w:val="24"/>
                <w:szCs w:val="24"/>
              </w:rPr>
            </w:pPr>
            <w:r w:rsidRPr="00CA5E24">
              <w:rPr>
                <w:rFonts w:ascii="Arial" w:hAnsi="Arial" w:cs="Arial"/>
                <w:sz w:val="24"/>
                <w:szCs w:val="24"/>
              </w:rPr>
              <w:t>Landesliga Mittelrhein, Staffel 1 (10. Spieltag)</w:t>
            </w:r>
          </w:p>
        </w:tc>
      </w:tr>
      <w:tr w:rsidR="009C3359" w:rsidRPr="00CA5E24" w14:paraId="5D8ECC1A" w14:textId="77777777" w:rsidTr="009C3359">
        <w:tc>
          <w:tcPr>
            <w:tcW w:w="9209" w:type="dxa"/>
          </w:tcPr>
          <w:p w14:paraId="2E5DBFAB" w14:textId="77777777" w:rsidR="009C3359" w:rsidRPr="00CA5E24" w:rsidRDefault="008E0807" w:rsidP="000079D9">
            <w:pPr>
              <w:contextualSpacing/>
              <w:rPr>
                <w:rFonts w:ascii="Arial" w:hAnsi="Arial" w:cs="Arial"/>
                <w:sz w:val="24"/>
                <w:szCs w:val="24"/>
              </w:rPr>
            </w:pPr>
            <w:r w:rsidRPr="00CA5E24">
              <w:rPr>
                <w:rFonts w:ascii="Arial" w:hAnsi="Arial" w:cs="Arial"/>
                <w:sz w:val="24"/>
                <w:szCs w:val="24"/>
              </w:rPr>
              <w:t xml:space="preserve">Viktoria Köln 2 - </w:t>
            </w:r>
            <w:r w:rsidRPr="00CA5E24">
              <w:rPr>
                <w:rFonts w:ascii="Arial" w:hAnsi="Arial" w:cs="Arial"/>
                <w:b/>
                <w:color w:val="FF0000"/>
                <w:sz w:val="24"/>
                <w:szCs w:val="24"/>
              </w:rPr>
              <w:t>SSV Nümbrecht</w:t>
            </w:r>
            <w:r w:rsidRPr="00CA5E24">
              <w:rPr>
                <w:rFonts w:ascii="Arial" w:hAnsi="Arial" w:cs="Arial"/>
                <w:color w:val="FF0000"/>
                <w:sz w:val="24"/>
                <w:szCs w:val="24"/>
              </w:rPr>
              <w:t xml:space="preserve"> </w:t>
            </w:r>
            <w:r w:rsidRPr="00CA5E24">
              <w:rPr>
                <w:rFonts w:ascii="Arial" w:hAnsi="Arial" w:cs="Arial"/>
                <w:sz w:val="24"/>
                <w:szCs w:val="24"/>
              </w:rPr>
              <w:t>2:2 (1:1)</w:t>
            </w:r>
          </w:p>
        </w:tc>
      </w:tr>
      <w:tr w:rsidR="008E0807" w:rsidRPr="00CA5E24" w14:paraId="01C896A1" w14:textId="77777777" w:rsidTr="009C3359">
        <w:tc>
          <w:tcPr>
            <w:tcW w:w="9209" w:type="dxa"/>
          </w:tcPr>
          <w:p w14:paraId="4A38D823" w14:textId="77777777" w:rsidR="008E0807" w:rsidRPr="00CA5E24" w:rsidRDefault="008E0807" w:rsidP="000079D9">
            <w:pPr>
              <w:contextualSpacing/>
              <w:rPr>
                <w:rFonts w:ascii="Arial" w:hAnsi="Arial" w:cs="Arial"/>
                <w:sz w:val="24"/>
                <w:szCs w:val="24"/>
              </w:rPr>
            </w:pPr>
          </w:p>
        </w:tc>
      </w:tr>
      <w:tr w:rsidR="008E0807" w:rsidRPr="00CA5E24" w14:paraId="683675CA" w14:textId="77777777" w:rsidTr="009C3359">
        <w:tc>
          <w:tcPr>
            <w:tcW w:w="9209" w:type="dxa"/>
          </w:tcPr>
          <w:p w14:paraId="07473EC9" w14:textId="77777777" w:rsidR="008E0807" w:rsidRDefault="00CA5E24" w:rsidP="000079D9">
            <w:pPr>
              <w:contextualSpacing/>
              <w:rPr>
                <w:rFonts w:ascii="Arial" w:hAnsi="Arial" w:cs="Arial"/>
                <w:sz w:val="24"/>
                <w:szCs w:val="24"/>
              </w:rPr>
            </w:pPr>
            <w:r w:rsidRPr="00CA5E24">
              <w:rPr>
                <w:rFonts w:ascii="Arial" w:hAnsi="Arial" w:cs="Arial"/>
                <w:sz w:val="24"/>
                <w:szCs w:val="24"/>
              </w:rPr>
              <w:t>Christian Salmen -</w:t>
            </w:r>
            <w:r w:rsidR="008E0807" w:rsidRPr="00CA5E24">
              <w:rPr>
                <w:rFonts w:ascii="Arial" w:hAnsi="Arial" w:cs="Arial"/>
                <w:sz w:val="24"/>
                <w:szCs w:val="24"/>
              </w:rPr>
              <w:t xml:space="preserve"> Robert Arnds [ab 67. Bastian Sellau], Jan Luca Krämer, Alexander Epstein, Philipp Wirsing, Julian Schwarz, Christian Rüttgers, Marvin Hennecken [ab 77. Tristan Wolf], Tom Barth, Mike Großberndt, Robin Brummenbaum [ab 84. Johannes Volk]</w:t>
            </w:r>
          </w:p>
          <w:p w14:paraId="53406383" w14:textId="77777777" w:rsidR="00CA5E24" w:rsidRPr="00CA5E24" w:rsidRDefault="00CA5E24" w:rsidP="000079D9">
            <w:pPr>
              <w:contextualSpacing/>
              <w:rPr>
                <w:rFonts w:ascii="Arial" w:hAnsi="Arial" w:cs="Arial"/>
                <w:sz w:val="24"/>
                <w:szCs w:val="24"/>
              </w:rPr>
            </w:pPr>
            <w:r>
              <w:rPr>
                <w:rFonts w:ascii="Arial" w:hAnsi="Arial" w:cs="Arial"/>
                <w:sz w:val="24"/>
                <w:szCs w:val="24"/>
              </w:rPr>
              <w:t>[Trainer: Torsten Reisewitz]</w:t>
            </w:r>
          </w:p>
        </w:tc>
      </w:tr>
      <w:tr w:rsidR="008E0807" w:rsidRPr="00CA5E24" w14:paraId="77015680" w14:textId="77777777" w:rsidTr="009C3359">
        <w:tc>
          <w:tcPr>
            <w:tcW w:w="9209" w:type="dxa"/>
          </w:tcPr>
          <w:p w14:paraId="0C51B5CE" w14:textId="77777777" w:rsidR="008E0807" w:rsidRPr="00CA5E24" w:rsidRDefault="008E0807" w:rsidP="000079D9">
            <w:pPr>
              <w:contextualSpacing/>
              <w:rPr>
                <w:rFonts w:ascii="Arial" w:hAnsi="Arial" w:cs="Arial"/>
                <w:sz w:val="24"/>
                <w:szCs w:val="24"/>
              </w:rPr>
            </w:pPr>
            <w:r w:rsidRPr="00CA5E24">
              <w:rPr>
                <w:rFonts w:ascii="Arial" w:hAnsi="Arial" w:cs="Arial"/>
                <w:sz w:val="24"/>
                <w:szCs w:val="24"/>
              </w:rPr>
              <w:t>1:0 (26.)</w:t>
            </w:r>
          </w:p>
          <w:p w14:paraId="35B85722" w14:textId="77777777" w:rsidR="008E0807" w:rsidRPr="00CA5E24" w:rsidRDefault="008E0807" w:rsidP="008E0807">
            <w:pPr>
              <w:contextualSpacing/>
              <w:rPr>
                <w:rFonts w:ascii="Arial" w:hAnsi="Arial" w:cs="Arial"/>
                <w:sz w:val="24"/>
                <w:szCs w:val="24"/>
              </w:rPr>
            </w:pPr>
            <w:r w:rsidRPr="00CA5E24">
              <w:rPr>
                <w:rFonts w:ascii="Arial" w:hAnsi="Arial" w:cs="Arial"/>
                <w:sz w:val="24"/>
                <w:szCs w:val="24"/>
              </w:rPr>
              <w:t>1:1 Rüttgers (35.)</w:t>
            </w:r>
          </w:p>
          <w:p w14:paraId="7BF38F23" w14:textId="77777777" w:rsidR="008E0807" w:rsidRPr="00CA5E24" w:rsidRDefault="00332B6E" w:rsidP="008E0807">
            <w:pPr>
              <w:contextualSpacing/>
              <w:rPr>
                <w:rFonts w:ascii="Arial" w:hAnsi="Arial" w:cs="Arial"/>
                <w:sz w:val="24"/>
                <w:szCs w:val="24"/>
              </w:rPr>
            </w:pPr>
            <w:r>
              <w:rPr>
                <w:rFonts w:ascii="Arial" w:hAnsi="Arial" w:cs="Arial"/>
                <w:sz w:val="24"/>
                <w:szCs w:val="24"/>
              </w:rPr>
              <w:lastRenderedPageBreak/>
              <w:t>brühl</w:t>
            </w:r>
            <w:r w:rsidR="008E0807" w:rsidRPr="00CA5E24">
              <w:rPr>
                <w:rFonts w:ascii="Arial" w:hAnsi="Arial" w:cs="Arial"/>
                <w:sz w:val="24"/>
                <w:szCs w:val="24"/>
              </w:rPr>
              <w:t>2:1 (64.)</w:t>
            </w:r>
          </w:p>
          <w:p w14:paraId="49C71F1C" w14:textId="77777777" w:rsidR="008E0807" w:rsidRPr="00CA5E24" w:rsidRDefault="008E0807" w:rsidP="00CA5E24">
            <w:pPr>
              <w:contextualSpacing/>
              <w:rPr>
                <w:rFonts w:ascii="Arial" w:hAnsi="Arial" w:cs="Arial"/>
                <w:sz w:val="24"/>
                <w:szCs w:val="24"/>
              </w:rPr>
            </w:pPr>
            <w:r w:rsidRPr="00CA5E24">
              <w:rPr>
                <w:rFonts w:ascii="Arial" w:hAnsi="Arial" w:cs="Arial"/>
                <w:sz w:val="24"/>
                <w:szCs w:val="24"/>
              </w:rPr>
              <w:t>2:2 Schwarz (83.)</w:t>
            </w:r>
          </w:p>
        </w:tc>
      </w:tr>
      <w:tr w:rsidR="008E0807" w:rsidRPr="00CA5E24" w14:paraId="52EF2A72" w14:textId="77777777" w:rsidTr="009C3359">
        <w:tc>
          <w:tcPr>
            <w:tcW w:w="9209" w:type="dxa"/>
          </w:tcPr>
          <w:p w14:paraId="09606AD5" w14:textId="77777777" w:rsidR="008E0807" w:rsidRPr="00CA5E24" w:rsidRDefault="008E0807" w:rsidP="000079D9">
            <w:pPr>
              <w:contextualSpacing/>
              <w:rPr>
                <w:rFonts w:ascii="Arial" w:hAnsi="Arial" w:cs="Arial"/>
                <w:sz w:val="24"/>
                <w:szCs w:val="24"/>
              </w:rPr>
            </w:pPr>
            <w:r w:rsidRPr="00CA5E24">
              <w:rPr>
                <w:rFonts w:ascii="Arial" w:hAnsi="Arial" w:cs="Arial"/>
                <w:sz w:val="24"/>
                <w:szCs w:val="24"/>
              </w:rPr>
              <w:lastRenderedPageBreak/>
              <w:t>In der 85. Minute erhielt der Nümbrechter Spieler Schwarz wegen groben Foulspiels die Rote Karte</w:t>
            </w:r>
          </w:p>
        </w:tc>
      </w:tr>
    </w:tbl>
    <w:p w14:paraId="3C3C32AD" w14:textId="77777777" w:rsidR="009C3359" w:rsidRDefault="009C3359" w:rsidP="000079D9">
      <w:pPr>
        <w:spacing w:after="0" w:line="240" w:lineRule="auto"/>
        <w:contextualSpacing/>
        <w:rPr>
          <w:rFonts w:ascii="Arial" w:hAnsi="Arial" w:cs="Arial"/>
          <w:sz w:val="24"/>
          <w:szCs w:val="24"/>
        </w:rPr>
      </w:pPr>
    </w:p>
    <w:p w14:paraId="6C70F9D3" w14:textId="77777777" w:rsidR="00690B9F" w:rsidRDefault="00690B9F" w:rsidP="000079D9">
      <w:pPr>
        <w:spacing w:after="0" w:line="240" w:lineRule="auto"/>
        <w:contextualSpacing/>
        <w:rPr>
          <w:rFonts w:ascii="Arial" w:hAnsi="Arial" w:cs="Arial"/>
          <w:sz w:val="24"/>
          <w:szCs w:val="24"/>
        </w:rPr>
      </w:pPr>
    </w:p>
    <w:p w14:paraId="452D11D5" w14:textId="77777777" w:rsidR="00690B9F" w:rsidRDefault="00690B9F" w:rsidP="000079D9">
      <w:pPr>
        <w:spacing w:after="0" w:line="240" w:lineRule="auto"/>
        <w:contextualSpacing/>
        <w:rPr>
          <w:rFonts w:ascii="Arial" w:hAnsi="Arial" w:cs="Arial"/>
          <w:sz w:val="24"/>
          <w:szCs w:val="24"/>
        </w:rPr>
      </w:pPr>
    </w:p>
    <w:p w14:paraId="6D11EDB8" w14:textId="77777777" w:rsidR="00690B9F" w:rsidRDefault="00690B9F" w:rsidP="000079D9">
      <w:pPr>
        <w:spacing w:after="0" w:line="240" w:lineRule="auto"/>
        <w:contextualSpacing/>
        <w:rPr>
          <w:rFonts w:ascii="Arial" w:hAnsi="Arial" w:cs="Arial"/>
          <w:sz w:val="24"/>
          <w:szCs w:val="24"/>
        </w:rPr>
      </w:pPr>
    </w:p>
    <w:p w14:paraId="63D9A7C6" w14:textId="77777777" w:rsidR="00690B9F" w:rsidRPr="00690B9F" w:rsidRDefault="00690B9F" w:rsidP="000079D9">
      <w:pPr>
        <w:spacing w:after="0" w:line="240" w:lineRule="auto"/>
        <w:contextualSpacing/>
        <w:rPr>
          <w:rFonts w:ascii="Arial" w:hAnsi="Arial" w:cs="Arial"/>
          <w:b/>
          <w:sz w:val="40"/>
          <w:szCs w:val="24"/>
          <w:u w:val="single"/>
        </w:rPr>
      </w:pPr>
      <w:r w:rsidRPr="00690B9F">
        <w:rPr>
          <w:rFonts w:ascii="Arial" w:hAnsi="Arial" w:cs="Arial"/>
          <w:b/>
          <w:sz w:val="40"/>
          <w:szCs w:val="24"/>
          <w:u w:val="single"/>
        </w:rPr>
        <w:t>11. Spieltag</w:t>
      </w:r>
    </w:p>
    <w:p w14:paraId="3006418E" w14:textId="77777777" w:rsidR="00690B9F" w:rsidRDefault="00690B9F" w:rsidP="000079D9">
      <w:pPr>
        <w:spacing w:after="0" w:line="240" w:lineRule="auto"/>
        <w:contextualSpacing/>
        <w:rPr>
          <w:rFonts w:ascii="Arial" w:hAnsi="Arial" w:cs="Arial"/>
          <w:sz w:val="24"/>
          <w:szCs w:val="24"/>
        </w:rPr>
      </w:pPr>
    </w:p>
    <w:p w14:paraId="7B0DAA44" w14:textId="77777777" w:rsidR="00690B9F" w:rsidRPr="00690B9F" w:rsidRDefault="00690B9F" w:rsidP="000079D9">
      <w:pPr>
        <w:spacing w:after="0" w:line="240" w:lineRule="auto"/>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690B9F" w:rsidRPr="00690B9F" w14:paraId="6D8B44F1" w14:textId="77777777" w:rsidTr="00690B9F">
        <w:tc>
          <w:tcPr>
            <w:tcW w:w="9209" w:type="dxa"/>
          </w:tcPr>
          <w:p w14:paraId="5649F00F" w14:textId="77777777" w:rsidR="00690B9F" w:rsidRPr="00690B9F" w:rsidRDefault="00690B9F" w:rsidP="000079D9">
            <w:pPr>
              <w:contextualSpacing/>
              <w:rPr>
                <w:rFonts w:ascii="Arial" w:hAnsi="Arial" w:cs="Arial"/>
                <w:sz w:val="24"/>
                <w:szCs w:val="24"/>
              </w:rPr>
            </w:pPr>
            <w:r w:rsidRPr="00690B9F">
              <w:rPr>
                <w:rFonts w:ascii="Arial" w:hAnsi="Arial" w:cs="Arial"/>
                <w:sz w:val="24"/>
                <w:szCs w:val="24"/>
              </w:rPr>
              <w:t>5. November 2017</w:t>
            </w:r>
          </w:p>
        </w:tc>
      </w:tr>
      <w:tr w:rsidR="00690B9F" w:rsidRPr="00690B9F" w14:paraId="518EBC51" w14:textId="77777777" w:rsidTr="00690B9F">
        <w:tc>
          <w:tcPr>
            <w:tcW w:w="9209" w:type="dxa"/>
          </w:tcPr>
          <w:p w14:paraId="12E0B50F" w14:textId="77777777" w:rsidR="00690B9F" w:rsidRPr="00690B9F" w:rsidRDefault="00690B9F" w:rsidP="000079D9">
            <w:pPr>
              <w:contextualSpacing/>
              <w:rPr>
                <w:rFonts w:ascii="Arial" w:hAnsi="Arial" w:cs="Arial"/>
                <w:sz w:val="24"/>
                <w:szCs w:val="24"/>
              </w:rPr>
            </w:pPr>
            <w:r w:rsidRPr="00690B9F">
              <w:rPr>
                <w:rFonts w:ascii="Arial" w:hAnsi="Arial" w:cs="Arial"/>
                <w:sz w:val="24"/>
                <w:szCs w:val="24"/>
              </w:rPr>
              <w:t>Landesliga Mittelrhein, Staffel 1 (11. Spieltag)</w:t>
            </w:r>
          </w:p>
        </w:tc>
      </w:tr>
      <w:tr w:rsidR="00690B9F" w:rsidRPr="00690B9F" w14:paraId="57571EB6" w14:textId="77777777" w:rsidTr="00690B9F">
        <w:tc>
          <w:tcPr>
            <w:tcW w:w="9209" w:type="dxa"/>
          </w:tcPr>
          <w:p w14:paraId="6BDB4E48" w14:textId="77777777" w:rsidR="00690B9F" w:rsidRPr="00690B9F" w:rsidRDefault="00690B9F" w:rsidP="000079D9">
            <w:pPr>
              <w:contextualSpacing/>
              <w:rPr>
                <w:rFonts w:ascii="Arial" w:hAnsi="Arial" w:cs="Arial"/>
                <w:sz w:val="24"/>
                <w:szCs w:val="24"/>
              </w:rPr>
            </w:pPr>
            <w:r w:rsidRPr="0021235F">
              <w:rPr>
                <w:rFonts w:ascii="Arial" w:hAnsi="Arial" w:cs="Arial"/>
                <w:b/>
                <w:color w:val="FF0000"/>
                <w:sz w:val="24"/>
                <w:szCs w:val="24"/>
              </w:rPr>
              <w:t>SSV Nümbrecht</w:t>
            </w:r>
            <w:r w:rsidRPr="0021235F">
              <w:rPr>
                <w:rFonts w:ascii="Arial" w:hAnsi="Arial" w:cs="Arial"/>
                <w:color w:val="FF0000"/>
                <w:sz w:val="24"/>
                <w:szCs w:val="24"/>
              </w:rPr>
              <w:t xml:space="preserve"> </w:t>
            </w:r>
            <w:r w:rsidRPr="00690B9F">
              <w:rPr>
                <w:rFonts w:ascii="Arial" w:hAnsi="Arial" w:cs="Arial"/>
                <w:sz w:val="24"/>
                <w:szCs w:val="24"/>
              </w:rPr>
              <w:t>- FV Bonn-Endenich 2:0 (0:0)</w:t>
            </w:r>
          </w:p>
        </w:tc>
      </w:tr>
      <w:tr w:rsidR="00690B9F" w:rsidRPr="00690B9F" w14:paraId="3DB442D4" w14:textId="77777777" w:rsidTr="00690B9F">
        <w:tc>
          <w:tcPr>
            <w:tcW w:w="9209" w:type="dxa"/>
          </w:tcPr>
          <w:p w14:paraId="4441FE04" w14:textId="77777777" w:rsidR="00690B9F" w:rsidRPr="00690B9F" w:rsidRDefault="00690B9F" w:rsidP="000079D9">
            <w:pPr>
              <w:contextualSpacing/>
              <w:rPr>
                <w:rFonts w:ascii="Arial" w:hAnsi="Arial" w:cs="Arial"/>
                <w:sz w:val="24"/>
                <w:szCs w:val="24"/>
              </w:rPr>
            </w:pPr>
            <w:r w:rsidRPr="00690B9F">
              <w:rPr>
                <w:rFonts w:ascii="Arial" w:hAnsi="Arial" w:cs="Arial"/>
                <w:sz w:val="24"/>
                <w:szCs w:val="24"/>
              </w:rPr>
              <w:t>Christian Salmen - Bastian Sellau, Jan Luca Krämer, Alexander Epstein, Marvin Hennecken, Aron Jungjohann, Christian Rüttgers, Robert Arnds [ab 77. Mike Großberndt], Tom Barth, Tristan Wolf [ab 85. Kilian Seinsche], Robin Brummenbaum [ab 67. Joscha Trommler]</w:t>
            </w:r>
          </w:p>
          <w:p w14:paraId="32BAA763" w14:textId="77777777" w:rsidR="00690B9F" w:rsidRPr="00690B9F" w:rsidRDefault="00690B9F" w:rsidP="000079D9">
            <w:pPr>
              <w:contextualSpacing/>
              <w:rPr>
                <w:rFonts w:ascii="Arial" w:hAnsi="Arial" w:cs="Arial"/>
                <w:sz w:val="24"/>
                <w:szCs w:val="24"/>
              </w:rPr>
            </w:pPr>
            <w:r w:rsidRPr="00690B9F">
              <w:rPr>
                <w:rFonts w:ascii="Arial" w:hAnsi="Arial" w:cs="Arial"/>
                <w:sz w:val="24"/>
                <w:szCs w:val="24"/>
              </w:rPr>
              <w:t>[Trainer: Torsten Reisewitz]</w:t>
            </w:r>
          </w:p>
        </w:tc>
      </w:tr>
      <w:tr w:rsidR="00690B9F" w:rsidRPr="00690B9F" w14:paraId="5D27919A" w14:textId="77777777" w:rsidTr="00690B9F">
        <w:tc>
          <w:tcPr>
            <w:tcW w:w="9209" w:type="dxa"/>
          </w:tcPr>
          <w:p w14:paraId="47748BE4" w14:textId="77777777" w:rsidR="00690B9F" w:rsidRPr="00690B9F" w:rsidRDefault="00690B9F" w:rsidP="000079D9">
            <w:pPr>
              <w:contextualSpacing/>
              <w:rPr>
                <w:rFonts w:ascii="Arial" w:hAnsi="Arial" w:cs="Arial"/>
                <w:sz w:val="24"/>
                <w:szCs w:val="24"/>
              </w:rPr>
            </w:pPr>
          </w:p>
        </w:tc>
      </w:tr>
      <w:tr w:rsidR="00690B9F" w:rsidRPr="00690B9F" w14:paraId="7633ABA7" w14:textId="77777777" w:rsidTr="00690B9F">
        <w:tc>
          <w:tcPr>
            <w:tcW w:w="9209" w:type="dxa"/>
          </w:tcPr>
          <w:p w14:paraId="5209B0BD" w14:textId="77777777" w:rsidR="00690B9F" w:rsidRPr="00690B9F" w:rsidRDefault="00690B9F" w:rsidP="000079D9">
            <w:pPr>
              <w:contextualSpacing/>
              <w:rPr>
                <w:rFonts w:ascii="Arial" w:hAnsi="Arial" w:cs="Arial"/>
                <w:sz w:val="24"/>
                <w:szCs w:val="24"/>
              </w:rPr>
            </w:pPr>
            <w:r w:rsidRPr="00690B9F">
              <w:rPr>
                <w:rFonts w:ascii="Arial" w:hAnsi="Arial" w:cs="Arial"/>
                <w:sz w:val="24"/>
                <w:szCs w:val="24"/>
              </w:rPr>
              <w:t>1:0 Krämer (53.)</w:t>
            </w:r>
          </w:p>
          <w:p w14:paraId="58CE1CCC" w14:textId="77777777" w:rsidR="00690B9F" w:rsidRPr="00690B9F" w:rsidRDefault="00690B9F" w:rsidP="00690B9F">
            <w:pPr>
              <w:contextualSpacing/>
              <w:rPr>
                <w:rFonts w:ascii="Arial" w:hAnsi="Arial" w:cs="Arial"/>
                <w:sz w:val="24"/>
                <w:szCs w:val="24"/>
              </w:rPr>
            </w:pPr>
            <w:r w:rsidRPr="00690B9F">
              <w:rPr>
                <w:rFonts w:ascii="Arial" w:hAnsi="Arial" w:cs="Arial"/>
                <w:sz w:val="24"/>
                <w:szCs w:val="24"/>
              </w:rPr>
              <w:t>2:0 Trommler (81.)</w:t>
            </w:r>
          </w:p>
        </w:tc>
      </w:tr>
    </w:tbl>
    <w:p w14:paraId="374D14F0" w14:textId="77777777" w:rsidR="00690B9F" w:rsidRPr="00690B9F" w:rsidRDefault="00690B9F" w:rsidP="000079D9">
      <w:pPr>
        <w:spacing w:after="0" w:line="240" w:lineRule="auto"/>
        <w:contextualSpacing/>
        <w:rPr>
          <w:rFonts w:ascii="Arial" w:hAnsi="Arial" w:cs="Arial"/>
          <w:sz w:val="24"/>
          <w:szCs w:val="24"/>
        </w:rPr>
      </w:pPr>
    </w:p>
    <w:p w14:paraId="23290AFD" w14:textId="77777777" w:rsidR="005C5C17" w:rsidRDefault="005C5C17" w:rsidP="000079D9">
      <w:pPr>
        <w:spacing w:after="0" w:line="240" w:lineRule="auto"/>
        <w:contextualSpacing/>
        <w:rPr>
          <w:rFonts w:ascii="Arial" w:hAnsi="Arial" w:cs="Arial"/>
          <w:sz w:val="24"/>
          <w:szCs w:val="24"/>
        </w:rPr>
      </w:pPr>
    </w:p>
    <w:p w14:paraId="7897508B" w14:textId="77777777" w:rsidR="0021235F" w:rsidRPr="0021235F" w:rsidRDefault="0021235F" w:rsidP="0021235F">
      <w:pPr>
        <w:spacing w:after="0" w:line="240" w:lineRule="auto"/>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21235F" w:rsidRPr="0021235F" w14:paraId="0D3B21A5" w14:textId="77777777" w:rsidTr="00510235">
        <w:tc>
          <w:tcPr>
            <w:tcW w:w="9209" w:type="dxa"/>
          </w:tcPr>
          <w:p w14:paraId="5FF9CD05" w14:textId="77777777" w:rsidR="0021235F" w:rsidRPr="0021235F" w:rsidRDefault="0021235F" w:rsidP="00510235">
            <w:pPr>
              <w:contextualSpacing/>
              <w:rPr>
                <w:rFonts w:ascii="Arial" w:hAnsi="Arial" w:cs="Arial"/>
                <w:sz w:val="24"/>
                <w:szCs w:val="24"/>
              </w:rPr>
            </w:pPr>
            <w:r w:rsidRPr="0021235F">
              <w:rPr>
                <w:rFonts w:ascii="Arial" w:hAnsi="Arial" w:cs="Arial"/>
                <w:sz w:val="24"/>
                <w:szCs w:val="24"/>
              </w:rPr>
              <w:t>5. November 2017</w:t>
            </w:r>
          </w:p>
        </w:tc>
      </w:tr>
      <w:tr w:rsidR="0021235F" w:rsidRPr="0021235F" w14:paraId="3056F4EA" w14:textId="77777777" w:rsidTr="00510235">
        <w:tc>
          <w:tcPr>
            <w:tcW w:w="9209" w:type="dxa"/>
          </w:tcPr>
          <w:p w14:paraId="30866ED7" w14:textId="77777777" w:rsidR="0021235F" w:rsidRPr="0021235F" w:rsidRDefault="0021235F" w:rsidP="00510235">
            <w:pPr>
              <w:contextualSpacing/>
              <w:rPr>
                <w:rFonts w:ascii="Arial" w:hAnsi="Arial" w:cs="Arial"/>
                <w:sz w:val="24"/>
                <w:szCs w:val="24"/>
              </w:rPr>
            </w:pPr>
            <w:r w:rsidRPr="0021235F">
              <w:rPr>
                <w:rFonts w:ascii="Arial" w:hAnsi="Arial" w:cs="Arial"/>
                <w:sz w:val="24"/>
                <w:szCs w:val="24"/>
              </w:rPr>
              <w:t>Landesliga Mittelrhein, Staffel 1 (11. Spieltag)</w:t>
            </w:r>
          </w:p>
        </w:tc>
      </w:tr>
      <w:tr w:rsidR="0021235F" w:rsidRPr="0021235F" w14:paraId="48B863A7" w14:textId="77777777" w:rsidTr="00510235">
        <w:tc>
          <w:tcPr>
            <w:tcW w:w="9209" w:type="dxa"/>
          </w:tcPr>
          <w:p w14:paraId="12FE8170" w14:textId="77777777" w:rsidR="0021235F" w:rsidRPr="0021235F" w:rsidRDefault="0021235F" w:rsidP="00510235">
            <w:pPr>
              <w:contextualSpacing/>
              <w:rPr>
                <w:rFonts w:ascii="Arial" w:hAnsi="Arial" w:cs="Arial"/>
                <w:sz w:val="24"/>
                <w:szCs w:val="24"/>
              </w:rPr>
            </w:pPr>
            <w:r w:rsidRPr="0021235F">
              <w:rPr>
                <w:rFonts w:ascii="Arial" w:hAnsi="Arial" w:cs="Arial"/>
                <w:sz w:val="24"/>
                <w:szCs w:val="24"/>
              </w:rPr>
              <w:t xml:space="preserve">SC Brühl - </w:t>
            </w:r>
            <w:r w:rsidRPr="00332B6E">
              <w:rPr>
                <w:rFonts w:ascii="Arial" w:hAnsi="Arial" w:cs="Arial"/>
                <w:b/>
                <w:color w:val="FF0000"/>
                <w:sz w:val="24"/>
                <w:szCs w:val="24"/>
              </w:rPr>
              <w:t>FV Wiehl</w:t>
            </w:r>
            <w:r w:rsidRPr="00332B6E">
              <w:rPr>
                <w:rFonts w:ascii="Arial" w:hAnsi="Arial" w:cs="Arial"/>
                <w:color w:val="FF0000"/>
                <w:sz w:val="24"/>
                <w:szCs w:val="24"/>
              </w:rPr>
              <w:t xml:space="preserve"> </w:t>
            </w:r>
            <w:r w:rsidRPr="0021235F">
              <w:rPr>
                <w:rFonts w:ascii="Arial" w:hAnsi="Arial" w:cs="Arial"/>
                <w:sz w:val="24"/>
                <w:szCs w:val="24"/>
              </w:rPr>
              <w:t>1:2 (1:1)</w:t>
            </w:r>
          </w:p>
        </w:tc>
      </w:tr>
      <w:tr w:rsidR="0021235F" w:rsidRPr="0021235F" w14:paraId="2F3E798B" w14:textId="77777777" w:rsidTr="00510235">
        <w:tc>
          <w:tcPr>
            <w:tcW w:w="9209" w:type="dxa"/>
          </w:tcPr>
          <w:p w14:paraId="64D3DFD2" w14:textId="77777777" w:rsidR="0021235F" w:rsidRPr="0021235F" w:rsidRDefault="0021235F" w:rsidP="00510235">
            <w:pPr>
              <w:contextualSpacing/>
              <w:rPr>
                <w:rFonts w:ascii="Arial" w:hAnsi="Arial" w:cs="Arial"/>
                <w:sz w:val="24"/>
                <w:szCs w:val="24"/>
              </w:rPr>
            </w:pPr>
          </w:p>
        </w:tc>
      </w:tr>
      <w:tr w:rsidR="0021235F" w:rsidRPr="0021235F" w14:paraId="6DF9EFC9" w14:textId="77777777" w:rsidTr="00510235">
        <w:tc>
          <w:tcPr>
            <w:tcW w:w="9209" w:type="dxa"/>
          </w:tcPr>
          <w:p w14:paraId="0AC9A5D0" w14:textId="77777777" w:rsidR="0021235F" w:rsidRPr="0021235F" w:rsidRDefault="0021235F" w:rsidP="00510235">
            <w:pPr>
              <w:contextualSpacing/>
              <w:rPr>
                <w:rFonts w:ascii="Arial" w:hAnsi="Arial" w:cs="Arial"/>
                <w:sz w:val="24"/>
                <w:szCs w:val="24"/>
              </w:rPr>
            </w:pPr>
            <w:r w:rsidRPr="0021235F">
              <w:rPr>
                <w:rFonts w:ascii="Arial" w:hAnsi="Arial" w:cs="Arial"/>
                <w:sz w:val="24"/>
                <w:szCs w:val="24"/>
              </w:rPr>
              <w:t>Lukas Hoffmann - Radion Miller, Jonathan Noß, Waldemar Kilb, Kevin Derksen, Dominik Knotte, Kerem Kargin, Christian Prinz, Marius Mukherjee [ab 46. Florian Harnisch], Michael Möller [ab 87. Anton Musculus], Jan Peters [ab 77. Michael Krestel]</w:t>
            </w:r>
          </w:p>
          <w:p w14:paraId="74EAC7A5" w14:textId="77777777" w:rsidR="0021235F" w:rsidRPr="0021235F" w:rsidRDefault="0021235F" w:rsidP="00510235">
            <w:pPr>
              <w:contextualSpacing/>
              <w:rPr>
                <w:rFonts w:ascii="Arial" w:hAnsi="Arial" w:cs="Arial"/>
                <w:sz w:val="24"/>
                <w:szCs w:val="24"/>
              </w:rPr>
            </w:pPr>
            <w:r w:rsidRPr="0021235F">
              <w:rPr>
                <w:rFonts w:ascii="Arial" w:hAnsi="Arial" w:cs="Arial"/>
                <w:sz w:val="24"/>
                <w:szCs w:val="24"/>
              </w:rPr>
              <w:t>[Trainer: Ingo Kippels]</w:t>
            </w:r>
          </w:p>
        </w:tc>
      </w:tr>
      <w:tr w:rsidR="0021235F" w:rsidRPr="0021235F" w14:paraId="4473AB0A" w14:textId="77777777" w:rsidTr="00510235">
        <w:tc>
          <w:tcPr>
            <w:tcW w:w="9209" w:type="dxa"/>
          </w:tcPr>
          <w:p w14:paraId="2870F31F" w14:textId="77777777" w:rsidR="0021235F" w:rsidRPr="0021235F" w:rsidRDefault="0021235F" w:rsidP="00510235">
            <w:pPr>
              <w:contextualSpacing/>
              <w:rPr>
                <w:rFonts w:ascii="Arial" w:hAnsi="Arial" w:cs="Arial"/>
                <w:sz w:val="24"/>
                <w:szCs w:val="24"/>
              </w:rPr>
            </w:pPr>
            <w:r w:rsidRPr="0021235F">
              <w:rPr>
                <w:rFonts w:ascii="Arial" w:hAnsi="Arial" w:cs="Arial"/>
                <w:sz w:val="24"/>
                <w:szCs w:val="24"/>
              </w:rPr>
              <w:t>1:0 (39.)</w:t>
            </w:r>
          </w:p>
          <w:p w14:paraId="102BC4E8" w14:textId="77777777" w:rsidR="0021235F" w:rsidRPr="0021235F" w:rsidRDefault="0021235F" w:rsidP="0021235F">
            <w:pPr>
              <w:contextualSpacing/>
              <w:rPr>
                <w:rFonts w:ascii="Arial" w:hAnsi="Arial" w:cs="Arial"/>
                <w:sz w:val="24"/>
                <w:szCs w:val="24"/>
              </w:rPr>
            </w:pPr>
            <w:r w:rsidRPr="0021235F">
              <w:rPr>
                <w:rFonts w:ascii="Arial" w:hAnsi="Arial" w:cs="Arial"/>
                <w:sz w:val="24"/>
                <w:szCs w:val="24"/>
              </w:rPr>
              <w:t>1:1 Möller (41.)</w:t>
            </w:r>
          </w:p>
          <w:p w14:paraId="7A2DA72F" w14:textId="77777777" w:rsidR="0021235F" w:rsidRPr="0021235F" w:rsidRDefault="0021235F" w:rsidP="0021235F">
            <w:pPr>
              <w:contextualSpacing/>
              <w:rPr>
                <w:rFonts w:ascii="Arial" w:hAnsi="Arial" w:cs="Arial"/>
                <w:sz w:val="24"/>
                <w:szCs w:val="24"/>
              </w:rPr>
            </w:pPr>
            <w:r w:rsidRPr="0021235F">
              <w:rPr>
                <w:rFonts w:ascii="Arial" w:hAnsi="Arial" w:cs="Arial"/>
                <w:sz w:val="24"/>
                <w:szCs w:val="24"/>
              </w:rPr>
              <w:t>1:2 Miller (49. Handelfmeter)</w:t>
            </w:r>
          </w:p>
        </w:tc>
      </w:tr>
      <w:tr w:rsidR="0021235F" w:rsidRPr="0021235F" w14:paraId="46FAE9E4" w14:textId="77777777" w:rsidTr="00510235">
        <w:tc>
          <w:tcPr>
            <w:tcW w:w="9209" w:type="dxa"/>
          </w:tcPr>
          <w:p w14:paraId="247566F1" w14:textId="77777777" w:rsidR="0021235F" w:rsidRPr="0021235F" w:rsidRDefault="0021235F" w:rsidP="00510235">
            <w:pPr>
              <w:contextualSpacing/>
              <w:rPr>
                <w:rFonts w:ascii="Arial" w:hAnsi="Arial" w:cs="Arial"/>
                <w:sz w:val="24"/>
                <w:szCs w:val="24"/>
              </w:rPr>
            </w:pPr>
            <w:r w:rsidRPr="0021235F">
              <w:rPr>
                <w:rFonts w:ascii="Arial" w:hAnsi="Arial" w:cs="Arial"/>
                <w:sz w:val="24"/>
                <w:szCs w:val="24"/>
              </w:rPr>
              <w:t>Nach dem Spielschluss erhielt ein Brühler Spieler wegen Schiedsrichterbeleidung die Rote Karte</w:t>
            </w:r>
          </w:p>
        </w:tc>
      </w:tr>
    </w:tbl>
    <w:p w14:paraId="22EBAE77" w14:textId="77777777" w:rsidR="0021235F" w:rsidRDefault="0021235F" w:rsidP="000079D9">
      <w:pPr>
        <w:spacing w:after="0" w:line="240" w:lineRule="auto"/>
        <w:contextualSpacing/>
        <w:rPr>
          <w:rFonts w:ascii="Arial" w:hAnsi="Arial" w:cs="Arial"/>
          <w:sz w:val="24"/>
          <w:szCs w:val="24"/>
        </w:rPr>
      </w:pPr>
    </w:p>
    <w:p w14:paraId="4690CE84" w14:textId="77777777" w:rsidR="00880746" w:rsidRDefault="00880746" w:rsidP="000079D9">
      <w:pPr>
        <w:spacing w:after="0" w:line="240" w:lineRule="auto"/>
        <w:contextualSpacing/>
        <w:rPr>
          <w:rFonts w:ascii="Arial" w:hAnsi="Arial" w:cs="Arial"/>
          <w:sz w:val="24"/>
          <w:szCs w:val="24"/>
        </w:rPr>
      </w:pPr>
    </w:p>
    <w:p w14:paraId="3C4F7C23" w14:textId="77777777" w:rsidR="00880746" w:rsidRDefault="00880746" w:rsidP="000079D9">
      <w:pPr>
        <w:spacing w:after="0" w:line="240" w:lineRule="auto"/>
        <w:contextualSpacing/>
        <w:rPr>
          <w:rFonts w:ascii="Arial" w:hAnsi="Arial" w:cs="Arial"/>
          <w:sz w:val="24"/>
          <w:szCs w:val="24"/>
        </w:rPr>
      </w:pPr>
    </w:p>
    <w:p w14:paraId="505A30EB" w14:textId="77777777" w:rsidR="00880746" w:rsidRDefault="00880746" w:rsidP="000079D9">
      <w:pPr>
        <w:spacing w:after="0" w:line="240" w:lineRule="auto"/>
        <w:contextualSpacing/>
        <w:rPr>
          <w:rFonts w:ascii="Arial" w:hAnsi="Arial" w:cs="Arial"/>
          <w:sz w:val="24"/>
          <w:szCs w:val="24"/>
        </w:rPr>
      </w:pPr>
    </w:p>
    <w:p w14:paraId="2F1377EC" w14:textId="77777777" w:rsidR="00880746" w:rsidRPr="00880746" w:rsidRDefault="00880746" w:rsidP="000079D9">
      <w:pPr>
        <w:spacing w:after="0" w:line="240" w:lineRule="auto"/>
        <w:contextualSpacing/>
        <w:rPr>
          <w:rFonts w:ascii="Arial" w:hAnsi="Arial" w:cs="Arial"/>
          <w:b/>
          <w:sz w:val="40"/>
          <w:szCs w:val="24"/>
          <w:u w:val="single"/>
        </w:rPr>
      </w:pPr>
      <w:r w:rsidRPr="00880746">
        <w:rPr>
          <w:rFonts w:ascii="Arial" w:hAnsi="Arial" w:cs="Arial"/>
          <w:b/>
          <w:sz w:val="40"/>
          <w:szCs w:val="24"/>
          <w:u w:val="single"/>
        </w:rPr>
        <w:t>12. Spieltag</w:t>
      </w:r>
    </w:p>
    <w:p w14:paraId="18EC5654" w14:textId="77777777" w:rsidR="00880746" w:rsidRDefault="00880746" w:rsidP="000079D9">
      <w:pPr>
        <w:spacing w:after="0" w:line="240" w:lineRule="auto"/>
        <w:contextualSpacing/>
        <w:rPr>
          <w:rFonts w:ascii="Arial" w:hAnsi="Arial" w:cs="Arial"/>
          <w:sz w:val="24"/>
          <w:szCs w:val="24"/>
        </w:rPr>
      </w:pPr>
    </w:p>
    <w:p w14:paraId="3DB893D5" w14:textId="77777777" w:rsidR="00880746" w:rsidRPr="00880746" w:rsidRDefault="00880746" w:rsidP="000079D9">
      <w:pPr>
        <w:spacing w:after="0" w:line="240" w:lineRule="auto"/>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880746" w:rsidRPr="00880746" w14:paraId="04153408" w14:textId="77777777" w:rsidTr="00880746">
        <w:tc>
          <w:tcPr>
            <w:tcW w:w="9209" w:type="dxa"/>
          </w:tcPr>
          <w:p w14:paraId="6D0C1882" w14:textId="77777777" w:rsidR="00880746" w:rsidRPr="00880746" w:rsidRDefault="00880746" w:rsidP="000079D9">
            <w:pPr>
              <w:contextualSpacing/>
              <w:rPr>
                <w:rFonts w:ascii="Arial" w:hAnsi="Arial" w:cs="Arial"/>
                <w:sz w:val="24"/>
                <w:szCs w:val="24"/>
              </w:rPr>
            </w:pPr>
            <w:r w:rsidRPr="00880746">
              <w:rPr>
                <w:rFonts w:ascii="Arial" w:hAnsi="Arial" w:cs="Arial"/>
                <w:sz w:val="24"/>
                <w:szCs w:val="24"/>
              </w:rPr>
              <w:t>10. November 2017</w:t>
            </w:r>
          </w:p>
        </w:tc>
      </w:tr>
      <w:tr w:rsidR="00880746" w:rsidRPr="00880746" w14:paraId="28BA533D" w14:textId="77777777" w:rsidTr="00880746">
        <w:tc>
          <w:tcPr>
            <w:tcW w:w="9209" w:type="dxa"/>
          </w:tcPr>
          <w:p w14:paraId="3C79D3AC" w14:textId="77777777" w:rsidR="00880746" w:rsidRPr="00880746" w:rsidRDefault="00880746" w:rsidP="000079D9">
            <w:pPr>
              <w:contextualSpacing/>
              <w:rPr>
                <w:rFonts w:ascii="Arial" w:hAnsi="Arial" w:cs="Arial"/>
                <w:sz w:val="24"/>
                <w:szCs w:val="24"/>
              </w:rPr>
            </w:pPr>
            <w:r w:rsidRPr="00880746">
              <w:rPr>
                <w:rFonts w:ascii="Arial" w:hAnsi="Arial" w:cs="Arial"/>
                <w:sz w:val="24"/>
                <w:szCs w:val="24"/>
              </w:rPr>
              <w:t>Landesliga Mittelrhein, Staffel 1 (12. Spieltag)</w:t>
            </w:r>
          </w:p>
        </w:tc>
      </w:tr>
      <w:tr w:rsidR="00880746" w:rsidRPr="00880746" w14:paraId="2A6798A9" w14:textId="77777777" w:rsidTr="00880746">
        <w:tc>
          <w:tcPr>
            <w:tcW w:w="9209" w:type="dxa"/>
          </w:tcPr>
          <w:p w14:paraId="0F181844" w14:textId="77777777" w:rsidR="00880746" w:rsidRPr="00880746" w:rsidRDefault="00880746" w:rsidP="000079D9">
            <w:pPr>
              <w:contextualSpacing/>
              <w:rPr>
                <w:rFonts w:ascii="Arial" w:hAnsi="Arial" w:cs="Arial"/>
                <w:sz w:val="24"/>
                <w:szCs w:val="24"/>
              </w:rPr>
            </w:pPr>
            <w:r w:rsidRPr="00880746">
              <w:rPr>
                <w:rFonts w:ascii="Arial" w:hAnsi="Arial" w:cs="Arial"/>
                <w:b/>
                <w:color w:val="FF0000"/>
                <w:sz w:val="24"/>
                <w:szCs w:val="24"/>
              </w:rPr>
              <w:t>FV Wiehl</w:t>
            </w:r>
            <w:r w:rsidRPr="00880746">
              <w:rPr>
                <w:rFonts w:ascii="Arial" w:hAnsi="Arial" w:cs="Arial"/>
                <w:color w:val="FF0000"/>
                <w:sz w:val="24"/>
                <w:szCs w:val="24"/>
              </w:rPr>
              <w:t xml:space="preserve"> </w:t>
            </w:r>
            <w:r w:rsidRPr="00880746">
              <w:rPr>
                <w:rFonts w:ascii="Arial" w:hAnsi="Arial" w:cs="Arial"/>
                <w:sz w:val="24"/>
                <w:szCs w:val="24"/>
              </w:rPr>
              <w:t>- SV Lohmar 3:1 (0:1)</w:t>
            </w:r>
          </w:p>
        </w:tc>
      </w:tr>
      <w:tr w:rsidR="00880746" w:rsidRPr="00880746" w14:paraId="631E7EF7" w14:textId="77777777" w:rsidTr="00880746">
        <w:tc>
          <w:tcPr>
            <w:tcW w:w="9209" w:type="dxa"/>
          </w:tcPr>
          <w:p w14:paraId="63584876" w14:textId="77777777" w:rsidR="00880746" w:rsidRPr="00880746" w:rsidRDefault="00880746" w:rsidP="000079D9">
            <w:pPr>
              <w:contextualSpacing/>
              <w:rPr>
                <w:rFonts w:ascii="Arial" w:hAnsi="Arial" w:cs="Arial"/>
                <w:sz w:val="24"/>
                <w:szCs w:val="24"/>
              </w:rPr>
            </w:pPr>
            <w:r w:rsidRPr="00880746">
              <w:rPr>
                <w:rFonts w:ascii="Arial" w:hAnsi="Arial" w:cs="Arial"/>
                <w:sz w:val="24"/>
                <w:szCs w:val="24"/>
              </w:rPr>
              <w:lastRenderedPageBreak/>
              <w:t>Lukas Hoffmann - Radion Miller, Jonathan Noß, Maurice Häger, Waldemar Kilb, Kevin Ufer, Kerem Kargin, Kevin Derksen, Marius Mukherjee [ab 71. Christian Prinz], Michael Möller [ab 61. Florian Harnisch], Jan Peters [ab 82. Markus Wagner]</w:t>
            </w:r>
          </w:p>
          <w:p w14:paraId="4CE0B221" w14:textId="77777777" w:rsidR="00880746" w:rsidRPr="00880746" w:rsidRDefault="00880746" w:rsidP="000079D9">
            <w:pPr>
              <w:contextualSpacing/>
              <w:rPr>
                <w:rFonts w:ascii="Arial" w:hAnsi="Arial" w:cs="Arial"/>
                <w:sz w:val="24"/>
                <w:szCs w:val="24"/>
              </w:rPr>
            </w:pPr>
            <w:r w:rsidRPr="00880746">
              <w:rPr>
                <w:rFonts w:ascii="Arial" w:hAnsi="Arial" w:cs="Arial"/>
                <w:sz w:val="24"/>
                <w:szCs w:val="24"/>
              </w:rPr>
              <w:t>[Trainer: Ingo Kippels]</w:t>
            </w:r>
          </w:p>
        </w:tc>
      </w:tr>
      <w:tr w:rsidR="00880746" w:rsidRPr="00880746" w14:paraId="40770AFD" w14:textId="77777777" w:rsidTr="00880746">
        <w:tc>
          <w:tcPr>
            <w:tcW w:w="9209" w:type="dxa"/>
          </w:tcPr>
          <w:p w14:paraId="23F9C7E9" w14:textId="77777777" w:rsidR="00880746" w:rsidRPr="00880746" w:rsidRDefault="00880746" w:rsidP="000079D9">
            <w:pPr>
              <w:contextualSpacing/>
              <w:rPr>
                <w:rFonts w:ascii="Arial" w:hAnsi="Arial" w:cs="Arial"/>
                <w:sz w:val="24"/>
                <w:szCs w:val="24"/>
              </w:rPr>
            </w:pPr>
            <w:r w:rsidRPr="00880746">
              <w:rPr>
                <w:rFonts w:ascii="Arial" w:hAnsi="Arial" w:cs="Arial"/>
                <w:sz w:val="24"/>
                <w:szCs w:val="24"/>
              </w:rPr>
              <w:t>Ebrima Manneh</w:t>
            </w:r>
          </w:p>
        </w:tc>
      </w:tr>
      <w:tr w:rsidR="00880746" w:rsidRPr="00880746" w14:paraId="0544AC6B" w14:textId="77777777" w:rsidTr="00880746">
        <w:tc>
          <w:tcPr>
            <w:tcW w:w="9209" w:type="dxa"/>
          </w:tcPr>
          <w:p w14:paraId="31ED617B" w14:textId="77777777" w:rsidR="00880746" w:rsidRPr="00880746" w:rsidRDefault="00880746" w:rsidP="000079D9">
            <w:pPr>
              <w:contextualSpacing/>
              <w:rPr>
                <w:rFonts w:ascii="Arial" w:hAnsi="Arial" w:cs="Arial"/>
                <w:sz w:val="24"/>
                <w:szCs w:val="24"/>
              </w:rPr>
            </w:pPr>
            <w:r w:rsidRPr="00880746">
              <w:rPr>
                <w:rFonts w:ascii="Arial" w:hAnsi="Arial" w:cs="Arial"/>
                <w:sz w:val="24"/>
                <w:szCs w:val="24"/>
              </w:rPr>
              <w:t>0:1 Manneh (24.)</w:t>
            </w:r>
          </w:p>
          <w:p w14:paraId="7AC16FCA" w14:textId="77777777" w:rsidR="00880746" w:rsidRPr="00880746" w:rsidRDefault="00880746" w:rsidP="000079D9">
            <w:pPr>
              <w:contextualSpacing/>
              <w:rPr>
                <w:rFonts w:ascii="Arial" w:hAnsi="Arial" w:cs="Arial"/>
                <w:sz w:val="24"/>
                <w:szCs w:val="24"/>
              </w:rPr>
            </w:pPr>
            <w:r w:rsidRPr="00880746">
              <w:rPr>
                <w:rFonts w:ascii="Arial" w:hAnsi="Arial" w:cs="Arial"/>
                <w:sz w:val="24"/>
                <w:szCs w:val="24"/>
              </w:rPr>
              <w:t>1:1 Peters (46.)</w:t>
            </w:r>
          </w:p>
          <w:p w14:paraId="69EA9CDB" w14:textId="77777777" w:rsidR="00880746" w:rsidRPr="00880746" w:rsidRDefault="00880746" w:rsidP="000079D9">
            <w:pPr>
              <w:contextualSpacing/>
              <w:rPr>
                <w:rFonts w:ascii="Arial" w:hAnsi="Arial" w:cs="Arial"/>
                <w:sz w:val="24"/>
                <w:szCs w:val="24"/>
              </w:rPr>
            </w:pPr>
            <w:r w:rsidRPr="00880746">
              <w:rPr>
                <w:rFonts w:ascii="Arial" w:hAnsi="Arial" w:cs="Arial"/>
                <w:sz w:val="24"/>
                <w:szCs w:val="24"/>
              </w:rPr>
              <w:t>2:1 Noß (52.)</w:t>
            </w:r>
          </w:p>
          <w:p w14:paraId="68905CCA" w14:textId="77777777" w:rsidR="00880746" w:rsidRPr="00880746" w:rsidRDefault="00880746" w:rsidP="00880746">
            <w:pPr>
              <w:contextualSpacing/>
              <w:rPr>
                <w:rFonts w:ascii="Arial" w:hAnsi="Arial" w:cs="Arial"/>
                <w:sz w:val="24"/>
                <w:szCs w:val="24"/>
              </w:rPr>
            </w:pPr>
            <w:r w:rsidRPr="00880746">
              <w:rPr>
                <w:rFonts w:ascii="Arial" w:hAnsi="Arial" w:cs="Arial"/>
                <w:sz w:val="24"/>
                <w:szCs w:val="24"/>
              </w:rPr>
              <w:t>3:1 Kargin (90.+3 Freistoß)</w:t>
            </w:r>
          </w:p>
        </w:tc>
      </w:tr>
    </w:tbl>
    <w:p w14:paraId="36974217" w14:textId="77777777" w:rsidR="00880746" w:rsidRDefault="00880746" w:rsidP="000079D9">
      <w:pPr>
        <w:spacing w:after="0" w:line="240" w:lineRule="auto"/>
        <w:contextualSpacing/>
        <w:rPr>
          <w:rFonts w:ascii="Arial" w:hAnsi="Arial" w:cs="Arial"/>
          <w:sz w:val="24"/>
          <w:szCs w:val="24"/>
        </w:rPr>
      </w:pPr>
    </w:p>
    <w:p w14:paraId="63CF2F31" w14:textId="77777777" w:rsidR="00880746" w:rsidRDefault="00880746" w:rsidP="000079D9">
      <w:pPr>
        <w:spacing w:after="0" w:line="240" w:lineRule="auto"/>
        <w:contextualSpacing/>
        <w:rPr>
          <w:rFonts w:ascii="Arial" w:hAnsi="Arial" w:cs="Arial"/>
          <w:sz w:val="24"/>
          <w:szCs w:val="24"/>
        </w:rPr>
      </w:pPr>
    </w:p>
    <w:p w14:paraId="1E52458B" w14:textId="77777777" w:rsidR="00880746" w:rsidRPr="00880746" w:rsidRDefault="00880746" w:rsidP="00880746">
      <w:pPr>
        <w:spacing w:after="0" w:line="240" w:lineRule="auto"/>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880746" w:rsidRPr="00880746" w14:paraId="76C27C53" w14:textId="77777777" w:rsidTr="00880746">
        <w:tc>
          <w:tcPr>
            <w:tcW w:w="9209" w:type="dxa"/>
          </w:tcPr>
          <w:p w14:paraId="554297B2" w14:textId="77777777" w:rsidR="00880746" w:rsidRPr="00880746" w:rsidRDefault="00880746" w:rsidP="00880746">
            <w:pPr>
              <w:contextualSpacing/>
              <w:rPr>
                <w:rFonts w:ascii="Arial" w:hAnsi="Arial" w:cs="Arial"/>
                <w:sz w:val="24"/>
                <w:szCs w:val="24"/>
              </w:rPr>
            </w:pPr>
            <w:r w:rsidRPr="00880746">
              <w:rPr>
                <w:rFonts w:ascii="Arial" w:hAnsi="Arial" w:cs="Arial"/>
                <w:sz w:val="24"/>
                <w:szCs w:val="24"/>
              </w:rPr>
              <w:t>10. November 2017</w:t>
            </w:r>
          </w:p>
        </w:tc>
      </w:tr>
      <w:tr w:rsidR="00880746" w:rsidRPr="00880746" w14:paraId="11266D05" w14:textId="77777777" w:rsidTr="00880746">
        <w:tc>
          <w:tcPr>
            <w:tcW w:w="9209" w:type="dxa"/>
          </w:tcPr>
          <w:p w14:paraId="1E28753D" w14:textId="77777777" w:rsidR="00880746" w:rsidRPr="00880746" w:rsidRDefault="00880746" w:rsidP="00880746">
            <w:pPr>
              <w:contextualSpacing/>
              <w:rPr>
                <w:rFonts w:ascii="Arial" w:hAnsi="Arial" w:cs="Arial"/>
                <w:sz w:val="24"/>
                <w:szCs w:val="24"/>
              </w:rPr>
            </w:pPr>
            <w:r w:rsidRPr="00880746">
              <w:rPr>
                <w:rFonts w:ascii="Arial" w:hAnsi="Arial" w:cs="Arial"/>
                <w:sz w:val="24"/>
                <w:szCs w:val="24"/>
              </w:rPr>
              <w:t>Landesliga Mittelrhein, Staffel 1 (12. Spieltag)</w:t>
            </w:r>
          </w:p>
        </w:tc>
      </w:tr>
      <w:tr w:rsidR="00880746" w:rsidRPr="00880746" w14:paraId="17CDFE1E" w14:textId="77777777" w:rsidTr="00880746">
        <w:tc>
          <w:tcPr>
            <w:tcW w:w="9209" w:type="dxa"/>
          </w:tcPr>
          <w:p w14:paraId="0A3113B7" w14:textId="77777777" w:rsidR="00880746" w:rsidRPr="00880746" w:rsidRDefault="00880746" w:rsidP="00880746">
            <w:pPr>
              <w:contextualSpacing/>
              <w:rPr>
                <w:rFonts w:ascii="Arial" w:hAnsi="Arial" w:cs="Arial"/>
                <w:sz w:val="24"/>
                <w:szCs w:val="24"/>
              </w:rPr>
            </w:pPr>
            <w:r w:rsidRPr="00880746">
              <w:rPr>
                <w:rFonts w:ascii="Arial" w:hAnsi="Arial" w:cs="Arial"/>
                <w:sz w:val="24"/>
                <w:szCs w:val="24"/>
              </w:rPr>
              <w:t xml:space="preserve">TuS Mondorf - </w:t>
            </w:r>
            <w:r w:rsidRPr="005C5AE2">
              <w:rPr>
                <w:rFonts w:ascii="Arial" w:hAnsi="Arial" w:cs="Arial"/>
                <w:b/>
                <w:color w:val="FF0000"/>
                <w:sz w:val="24"/>
                <w:szCs w:val="24"/>
              </w:rPr>
              <w:t>SSV Nümbrecht</w:t>
            </w:r>
            <w:r w:rsidRPr="00880746">
              <w:rPr>
                <w:rFonts w:ascii="Arial" w:hAnsi="Arial" w:cs="Arial"/>
                <w:sz w:val="24"/>
                <w:szCs w:val="24"/>
              </w:rPr>
              <w:t xml:space="preserve"> 0:3 (0:3)</w:t>
            </w:r>
          </w:p>
        </w:tc>
      </w:tr>
      <w:tr w:rsidR="00880746" w:rsidRPr="00880746" w14:paraId="47111524" w14:textId="77777777" w:rsidTr="00880746">
        <w:tc>
          <w:tcPr>
            <w:tcW w:w="9209" w:type="dxa"/>
          </w:tcPr>
          <w:p w14:paraId="549A85EF" w14:textId="77777777" w:rsidR="00880746" w:rsidRPr="00880746" w:rsidRDefault="00880746" w:rsidP="00880746">
            <w:pPr>
              <w:contextualSpacing/>
              <w:rPr>
                <w:rFonts w:ascii="Arial" w:hAnsi="Arial" w:cs="Arial"/>
                <w:sz w:val="24"/>
                <w:szCs w:val="24"/>
              </w:rPr>
            </w:pPr>
          </w:p>
        </w:tc>
      </w:tr>
      <w:tr w:rsidR="00880746" w:rsidRPr="00880746" w14:paraId="44977AF0" w14:textId="77777777" w:rsidTr="00880746">
        <w:tc>
          <w:tcPr>
            <w:tcW w:w="9209" w:type="dxa"/>
          </w:tcPr>
          <w:p w14:paraId="7564CE75" w14:textId="77777777" w:rsidR="00880746" w:rsidRPr="00880746" w:rsidRDefault="00880746" w:rsidP="00880746">
            <w:pPr>
              <w:contextualSpacing/>
              <w:rPr>
                <w:rFonts w:ascii="Arial" w:hAnsi="Arial" w:cs="Arial"/>
                <w:sz w:val="24"/>
                <w:szCs w:val="24"/>
              </w:rPr>
            </w:pPr>
            <w:r w:rsidRPr="00880746">
              <w:rPr>
                <w:rFonts w:ascii="Arial" w:hAnsi="Arial" w:cs="Arial"/>
                <w:sz w:val="24"/>
                <w:szCs w:val="24"/>
              </w:rPr>
              <w:t>Christian Salmen - Bastian Sellau, Jan Luca Krämer, Alexander Epstein, Philipp Wirsing, Joscha Trommler [ab 79. Johannes Volk], Christian Rüttgers, Robert Arnds [ab 71. Jan Leyerer], Tom Barth, Tristan Wolf [ab 63. Kilian Seinsche], Mike Großberndt</w:t>
            </w:r>
          </w:p>
          <w:p w14:paraId="37514A2D" w14:textId="77777777" w:rsidR="00880746" w:rsidRPr="00880746" w:rsidRDefault="00880746" w:rsidP="00880746">
            <w:pPr>
              <w:contextualSpacing/>
              <w:rPr>
                <w:rFonts w:ascii="Arial" w:hAnsi="Arial" w:cs="Arial"/>
                <w:sz w:val="24"/>
                <w:szCs w:val="24"/>
              </w:rPr>
            </w:pPr>
            <w:r w:rsidRPr="00880746">
              <w:rPr>
                <w:rFonts w:ascii="Arial" w:hAnsi="Arial" w:cs="Arial"/>
                <w:sz w:val="24"/>
                <w:szCs w:val="24"/>
              </w:rPr>
              <w:t>[Trainer: Torsten Reisewitz]</w:t>
            </w:r>
          </w:p>
        </w:tc>
      </w:tr>
      <w:tr w:rsidR="00880746" w:rsidRPr="00880746" w14:paraId="3270E0A8" w14:textId="77777777" w:rsidTr="00880746">
        <w:tc>
          <w:tcPr>
            <w:tcW w:w="9209" w:type="dxa"/>
          </w:tcPr>
          <w:p w14:paraId="025413D2" w14:textId="77777777" w:rsidR="00880746" w:rsidRPr="00880746" w:rsidRDefault="00880746" w:rsidP="00880746">
            <w:pPr>
              <w:contextualSpacing/>
              <w:rPr>
                <w:rFonts w:ascii="Arial" w:hAnsi="Arial" w:cs="Arial"/>
                <w:sz w:val="24"/>
                <w:szCs w:val="24"/>
              </w:rPr>
            </w:pPr>
            <w:r w:rsidRPr="00880746">
              <w:rPr>
                <w:rFonts w:ascii="Arial" w:hAnsi="Arial" w:cs="Arial"/>
                <w:sz w:val="24"/>
                <w:szCs w:val="24"/>
              </w:rPr>
              <w:t>0:1 Arnds (23.)</w:t>
            </w:r>
          </w:p>
          <w:p w14:paraId="6E890F77" w14:textId="77777777" w:rsidR="00880746" w:rsidRPr="00880746" w:rsidRDefault="00880746" w:rsidP="00880746">
            <w:pPr>
              <w:contextualSpacing/>
              <w:rPr>
                <w:rFonts w:ascii="Arial" w:hAnsi="Arial" w:cs="Arial"/>
                <w:sz w:val="24"/>
                <w:szCs w:val="24"/>
              </w:rPr>
            </w:pPr>
            <w:r w:rsidRPr="00880746">
              <w:rPr>
                <w:rFonts w:ascii="Arial" w:hAnsi="Arial" w:cs="Arial"/>
                <w:sz w:val="24"/>
                <w:szCs w:val="24"/>
              </w:rPr>
              <w:t>0:2 Wirsing (25.)</w:t>
            </w:r>
          </w:p>
          <w:p w14:paraId="1B234092" w14:textId="77777777" w:rsidR="00880746" w:rsidRPr="00880746" w:rsidRDefault="00880746" w:rsidP="00880746">
            <w:pPr>
              <w:contextualSpacing/>
              <w:rPr>
                <w:rFonts w:ascii="Arial" w:hAnsi="Arial" w:cs="Arial"/>
                <w:sz w:val="24"/>
                <w:szCs w:val="24"/>
              </w:rPr>
            </w:pPr>
            <w:r w:rsidRPr="00880746">
              <w:rPr>
                <w:rFonts w:ascii="Arial" w:hAnsi="Arial" w:cs="Arial"/>
                <w:sz w:val="24"/>
                <w:szCs w:val="24"/>
              </w:rPr>
              <w:t>0:3 Wolf (44.)</w:t>
            </w:r>
          </w:p>
        </w:tc>
      </w:tr>
    </w:tbl>
    <w:p w14:paraId="2F6748AD" w14:textId="77777777" w:rsidR="00880746" w:rsidRDefault="00880746" w:rsidP="000079D9">
      <w:pPr>
        <w:spacing w:after="0" w:line="240" w:lineRule="auto"/>
        <w:contextualSpacing/>
        <w:rPr>
          <w:rFonts w:ascii="Arial" w:hAnsi="Arial" w:cs="Arial"/>
          <w:sz w:val="24"/>
          <w:szCs w:val="24"/>
        </w:rPr>
      </w:pPr>
    </w:p>
    <w:p w14:paraId="285BDECE" w14:textId="77777777" w:rsidR="00B91FC7" w:rsidRDefault="00B91FC7" w:rsidP="000079D9">
      <w:pPr>
        <w:spacing w:after="0" w:line="240" w:lineRule="auto"/>
        <w:contextualSpacing/>
        <w:rPr>
          <w:rFonts w:ascii="Arial" w:hAnsi="Arial" w:cs="Arial"/>
          <w:sz w:val="24"/>
          <w:szCs w:val="24"/>
        </w:rPr>
      </w:pPr>
    </w:p>
    <w:p w14:paraId="677F4306" w14:textId="77777777" w:rsidR="00B91FC7" w:rsidRDefault="00B91FC7" w:rsidP="000079D9">
      <w:pPr>
        <w:spacing w:after="0" w:line="240" w:lineRule="auto"/>
        <w:contextualSpacing/>
        <w:rPr>
          <w:rFonts w:ascii="Arial" w:hAnsi="Arial" w:cs="Arial"/>
          <w:sz w:val="24"/>
          <w:szCs w:val="24"/>
        </w:rPr>
      </w:pPr>
    </w:p>
    <w:p w14:paraId="183B343E" w14:textId="77777777" w:rsidR="00B91FC7" w:rsidRDefault="00B91FC7" w:rsidP="000079D9">
      <w:pPr>
        <w:spacing w:after="0" w:line="240" w:lineRule="auto"/>
        <w:contextualSpacing/>
        <w:rPr>
          <w:rFonts w:ascii="Arial" w:hAnsi="Arial" w:cs="Arial"/>
          <w:sz w:val="24"/>
          <w:szCs w:val="24"/>
        </w:rPr>
      </w:pPr>
    </w:p>
    <w:p w14:paraId="324FFA0D" w14:textId="77777777" w:rsidR="00B91FC7" w:rsidRPr="00B91FC7" w:rsidRDefault="00B91FC7" w:rsidP="000079D9">
      <w:pPr>
        <w:spacing w:after="0" w:line="240" w:lineRule="auto"/>
        <w:contextualSpacing/>
        <w:rPr>
          <w:rFonts w:ascii="Arial" w:hAnsi="Arial" w:cs="Arial"/>
          <w:b/>
          <w:sz w:val="40"/>
          <w:szCs w:val="24"/>
          <w:u w:val="single"/>
        </w:rPr>
      </w:pPr>
      <w:r w:rsidRPr="00B91FC7">
        <w:rPr>
          <w:rFonts w:ascii="Arial" w:hAnsi="Arial" w:cs="Arial"/>
          <w:b/>
          <w:sz w:val="40"/>
          <w:szCs w:val="24"/>
          <w:u w:val="single"/>
        </w:rPr>
        <w:t>13. Spieltag</w:t>
      </w:r>
    </w:p>
    <w:p w14:paraId="4138A229" w14:textId="77777777" w:rsidR="00B91FC7" w:rsidRDefault="00B91FC7" w:rsidP="000079D9">
      <w:pPr>
        <w:spacing w:after="0" w:line="240" w:lineRule="auto"/>
        <w:contextualSpacing/>
        <w:rPr>
          <w:rFonts w:ascii="Arial" w:hAnsi="Arial" w:cs="Arial"/>
          <w:sz w:val="24"/>
          <w:szCs w:val="24"/>
        </w:rPr>
      </w:pPr>
    </w:p>
    <w:p w14:paraId="34B1C5C7" w14:textId="77777777" w:rsidR="00B91FC7" w:rsidRPr="00B91FC7" w:rsidRDefault="00B91FC7" w:rsidP="000079D9">
      <w:pPr>
        <w:spacing w:after="0" w:line="240" w:lineRule="auto"/>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B91FC7" w:rsidRPr="00B91FC7" w14:paraId="6727DE25" w14:textId="77777777" w:rsidTr="00B91FC7">
        <w:tc>
          <w:tcPr>
            <w:tcW w:w="9209" w:type="dxa"/>
          </w:tcPr>
          <w:p w14:paraId="22FD36B1" w14:textId="77777777" w:rsidR="00B91FC7" w:rsidRPr="00B91FC7" w:rsidRDefault="00B91FC7" w:rsidP="000079D9">
            <w:pPr>
              <w:contextualSpacing/>
              <w:rPr>
                <w:rFonts w:ascii="Arial" w:hAnsi="Arial" w:cs="Arial"/>
                <w:sz w:val="24"/>
                <w:szCs w:val="24"/>
              </w:rPr>
            </w:pPr>
            <w:r w:rsidRPr="00B91FC7">
              <w:rPr>
                <w:rFonts w:ascii="Arial" w:hAnsi="Arial" w:cs="Arial"/>
                <w:sz w:val="24"/>
                <w:szCs w:val="24"/>
              </w:rPr>
              <w:t>19. November 2017</w:t>
            </w:r>
          </w:p>
        </w:tc>
      </w:tr>
      <w:tr w:rsidR="00B91FC7" w:rsidRPr="00B91FC7" w14:paraId="3C450BD4" w14:textId="77777777" w:rsidTr="00B91FC7">
        <w:tc>
          <w:tcPr>
            <w:tcW w:w="9209" w:type="dxa"/>
          </w:tcPr>
          <w:p w14:paraId="7F8213F8" w14:textId="77777777" w:rsidR="00B91FC7" w:rsidRPr="00B91FC7" w:rsidRDefault="00B91FC7" w:rsidP="000079D9">
            <w:pPr>
              <w:contextualSpacing/>
              <w:rPr>
                <w:rFonts w:ascii="Arial" w:hAnsi="Arial" w:cs="Arial"/>
                <w:sz w:val="24"/>
                <w:szCs w:val="24"/>
              </w:rPr>
            </w:pPr>
            <w:r w:rsidRPr="00B91FC7">
              <w:rPr>
                <w:rFonts w:ascii="Arial" w:hAnsi="Arial" w:cs="Arial"/>
                <w:sz w:val="24"/>
                <w:szCs w:val="24"/>
              </w:rPr>
              <w:t>Landesliga Mittelrhein, Staffel 1 (13. Spieltag)</w:t>
            </w:r>
          </w:p>
        </w:tc>
      </w:tr>
      <w:tr w:rsidR="00B91FC7" w:rsidRPr="00B91FC7" w14:paraId="1779CB45" w14:textId="77777777" w:rsidTr="00B91FC7">
        <w:tc>
          <w:tcPr>
            <w:tcW w:w="9209" w:type="dxa"/>
          </w:tcPr>
          <w:p w14:paraId="3FE38BDF" w14:textId="77777777" w:rsidR="00B91FC7" w:rsidRPr="00B91FC7" w:rsidRDefault="00B91FC7" w:rsidP="000079D9">
            <w:pPr>
              <w:contextualSpacing/>
              <w:rPr>
                <w:rFonts w:ascii="Arial" w:hAnsi="Arial" w:cs="Arial"/>
                <w:sz w:val="24"/>
                <w:szCs w:val="24"/>
              </w:rPr>
            </w:pPr>
            <w:r w:rsidRPr="00B91FC7">
              <w:rPr>
                <w:rFonts w:ascii="Arial" w:hAnsi="Arial" w:cs="Arial"/>
                <w:b/>
                <w:color w:val="FF0000"/>
                <w:sz w:val="24"/>
                <w:szCs w:val="24"/>
              </w:rPr>
              <w:t>SSV Nümbrecht</w:t>
            </w:r>
            <w:r w:rsidRPr="00B91FC7">
              <w:rPr>
                <w:rFonts w:ascii="Arial" w:hAnsi="Arial" w:cs="Arial"/>
                <w:color w:val="FF0000"/>
                <w:sz w:val="24"/>
                <w:szCs w:val="24"/>
              </w:rPr>
              <w:t xml:space="preserve"> </w:t>
            </w:r>
            <w:r w:rsidRPr="00B91FC7">
              <w:rPr>
                <w:rFonts w:ascii="Arial" w:hAnsi="Arial" w:cs="Arial"/>
                <w:sz w:val="24"/>
                <w:szCs w:val="24"/>
              </w:rPr>
              <w:t>- TuS Oberpleis 1:2 (1:1)</w:t>
            </w:r>
          </w:p>
        </w:tc>
      </w:tr>
      <w:tr w:rsidR="00B91FC7" w:rsidRPr="00B91FC7" w14:paraId="57C162EE" w14:textId="77777777" w:rsidTr="00B91FC7">
        <w:tc>
          <w:tcPr>
            <w:tcW w:w="9209" w:type="dxa"/>
          </w:tcPr>
          <w:p w14:paraId="3677E711" w14:textId="77777777" w:rsidR="00B91FC7" w:rsidRPr="00B91FC7" w:rsidRDefault="00B91FC7" w:rsidP="000079D9">
            <w:pPr>
              <w:contextualSpacing/>
              <w:rPr>
                <w:rFonts w:ascii="Arial" w:hAnsi="Arial" w:cs="Arial"/>
                <w:sz w:val="24"/>
                <w:szCs w:val="24"/>
              </w:rPr>
            </w:pPr>
            <w:r w:rsidRPr="00B91FC7">
              <w:rPr>
                <w:rFonts w:ascii="Arial" w:hAnsi="Arial" w:cs="Arial"/>
                <w:sz w:val="24"/>
                <w:szCs w:val="24"/>
              </w:rPr>
              <w:t>Christian Salmen - Bastian Sellau [ab 30. Tristan Wolf], Jan Luca Krämer, Alexander Epstein, Philipp Wirsing, Joscha Trommler, Christian Rüttgers, Robert Arnds [ab 90. Michel Hock], Tom Barth, Marvin Hennecken [ab 62. Mike Großberndt], Robin Brummenbaum</w:t>
            </w:r>
          </w:p>
          <w:p w14:paraId="30E83837" w14:textId="77777777" w:rsidR="00B91FC7" w:rsidRPr="00B91FC7" w:rsidRDefault="00B91FC7" w:rsidP="000079D9">
            <w:pPr>
              <w:contextualSpacing/>
              <w:rPr>
                <w:rFonts w:ascii="Arial" w:hAnsi="Arial" w:cs="Arial"/>
                <w:sz w:val="24"/>
                <w:szCs w:val="24"/>
              </w:rPr>
            </w:pPr>
            <w:r w:rsidRPr="00B91FC7">
              <w:rPr>
                <w:rFonts w:ascii="Arial" w:hAnsi="Arial" w:cs="Arial"/>
                <w:sz w:val="24"/>
                <w:szCs w:val="24"/>
              </w:rPr>
              <w:t>[Trainer: Torsten Reisewitz]</w:t>
            </w:r>
          </w:p>
        </w:tc>
      </w:tr>
      <w:tr w:rsidR="00B91FC7" w:rsidRPr="00B91FC7" w14:paraId="7CA23D8F" w14:textId="77777777" w:rsidTr="00B91FC7">
        <w:tc>
          <w:tcPr>
            <w:tcW w:w="9209" w:type="dxa"/>
          </w:tcPr>
          <w:p w14:paraId="30FD3335" w14:textId="77777777" w:rsidR="00B91FC7" w:rsidRPr="00B91FC7" w:rsidRDefault="00B91FC7" w:rsidP="000079D9">
            <w:pPr>
              <w:contextualSpacing/>
              <w:rPr>
                <w:rFonts w:ascii="Arial" w:hAnsi="Arial" w:cs="Arial"/>
                <w:sz w:val="24"/>
                <w:szCs w:val="24"/>
              </w:rPr>
            </w:pPr>
            <w:r>
              <w:rPr>
                <w:rFonts w:ascii="Arial" w:hAnsi="Arial" w:cs="Arial"/>
                <w:sz w:val="24"/>
                <w:szCs w:val="24"/>
              </w:rPr>
              <w:t xml:space="preserve">Sebastian Klein - </w:t>
            </w:r>
            <w:r w:rsidRPr="00B91FC7">
              <w:rPr>
                <w:rFonts w:ascii="Arial" w:hAnsi="Arial" w:cs="Arial"/>
                <w:sz w:val="24"/>
                <w:szCs w:val="24"/>
              </w:rPr>
              <w:t>Jonas Henscheid</w:t>
            </w:r>
            <w:r>
              <w:rPr>
                <w:rFonts w:ascii="Arial" w:hAnsi="Arial" w:cs="Arial"/>
                <w:sz w:val="24"/>
                <w:szCs w:val="24"/>
              </w:rPr>
              <w:t>, Tim Miebach</w:t>
            </w:r>
          </w:p>
        </w:tc>
      </w:tr>
      <w:tr w:rsidR="00B91FC7" w:rsidRPr="00B91FC7" w14:paraId="26BD590F" w14:textId="77777777" w:rsidTr="00B91FC7">
        <w:tc>
          <w:tcPr>
            <w:tcW w:w="9209" w:type="dxa"/>
          </w:tcPr>
          <w:p w14:paraId="772097D3" w14:textId="77777777" w:rsidR="00B91FC7" w:rsidRPr="00B91FC7" w:rsidRDefault="00B91FC7" w:rsidP="000079D9">
            <w:pPr>
              <w:contextualSpacing/>
              <w:rPr>
                <w:rFonts w:ascii="Arial" w:hAnsi="Arial" w:cs="Arial"/>
                <w:sz w:val="24"/>
                <w:szCs w:val="24"/>
              </w:rPr>
            </w:pPr>
            <w:r w:rsidRPr="00B91FC7">
              <w:rPr>
                <w:rFonts w:ascii="Arial" w:hAnsi="Arial" w:cs="Arial"/>
                <w:sz w:val="24"/>
                <w:szCs w:val="24"/>
              </w:rPr>
              <w:t>1:0 Wirsing (2.)</w:t>
            </w:r>
          </w:p>
          <w:p w14:paraId="386D63AD" w14:textId="77777777" w:rsidR="00B91FC7" w:rsidRPr="00B91FC7" w:rsidRDefault="00B91FC7" w:rsidP="000079D9">
            <w:pPr>
              <w:contextualSpacing/>
              <w:rPr>
                <w:rFonts w:ascii="Arial" w:hAnsi="Arial" w:cs="Arial"/>
                <w:sz w:val="24"/>
                <w:szCs w:val="24"/>
              </w:rPr>
            </w:pPr>
            <w:r w:rsidRPr="00B91FC7">
              <w:rPr>
                <w:rFonts w:ascii="Arial" w:hAnsi="Arial" w:cs="Arial"/>
                <w:sz w:val="24"/>
                <w:szCs w:val="24"/>
              </w:rPr>
              <w:t>1:1 Henscheid (40.)</w:t>
            </w:r>
          </w:p>
          <w:p w14:paraId="5795BE96" w14:textId="77777777" w:rsidR="00B91FC7" w:rsidRPr="00B91FC7" w:rsidRDefault="00B91FC7" w:rsidP="00B91FC7">
            <w:pPr>
              <w:contextualSpacing/>
              <w:rPr>
                <w:rFonts w:ascii="Arial" w:hAnsi="Arial" w:cs="Arial"/>
                <w:sz w:val="24"/>
                <w:szCs w:val="24"/>
              </w:rPr>
            </w:pPr>
            <w:r w:rsidRPr="00B91FC7">
              <w:rPr>
                <w:rFonts w:ascii="Arial" w:hAnsi="Arial" w:cs="Arial"/>
                <w:sz w:val="24"/>
                <w:szCs w:val="24"/>
              </w:rPr>
              <w:t>1:2 Henscheid (84.)</w:t>
            </w:r>
          </w:p>
        </w:tc>
      </w:tr>
    </w:tbl>
    <w:p w14:paraId="490E62C0" w14:textId="77777777" w:rsidR="00B91FC7" w:rsidRPr="00B91FC7" w:rsidRDefault="00B91FC7" w:rsidP="000079D9">
      <w:pPr>
        <w:spacing w:after="0" w:line="240" w:lineRule="auto"/>
        <w:contextualSpacing/>
        <w:rPr>
          <w:rFonts w:ascii="Arial" w:hAnsi="Arial" w:cs="Arial"/>
          <w:sz w:val="24"/>
          <w:szCs w:val="24"/>
        </w:rPr>
      </w:pPr>
    </w:p>
    <w:p w14:paraId="47EF3278" w14:textId="77777777" w:rsidR="00B91FC7" w:rsidRPr="00880746" w:rsidRDefault="00B91FC7" w:rsidP="000079D9">
      <w:pPr>
        <w:spacing w:after="0" w:line="240" w:lineRule="auto"/>
        <w:contextualSpacing/>
        <w:rPr>
          <w:rFonts w:ascii="Arial" w:hAnsi="Arial" w:cs="Arial"/>
          <w:sz w:val="24"/>
          <w:szCs w:val="24"/>
        </w:rPr>
      </w:pPr>
    </w:p>
    <w:p w14:paraId="3E7013D0" w14:textId="77777777" w:rsidR="00B91FC7" w:rsidRPr="00AA6ABB" w:rsidRDefault="00B91FC7" w:rsidP="00B91FC7">
      <w:pPr>
        <w:spacing w:after="0" w:line="240" w:lineRule="auto"/>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B91FC7" w:rsidRPr="00AA6ABB" w14:paraId="74FA9049" w14:textId="77777777" w:rsidTr="00B91FC7">
        <w:tc>
          <w:tcPr>
            <w:tcW w:w="9209" w:type="dxa"/>
          </w:tcPr>
          <w:p w14:paraId="6CB4F3D1" w14:textId="77777777" w:rsidR="00B91FC7" w:rsidRPr="00AA6ABB" w:rsidRDefault="00B91FC7" w:rsidP="00B91FC7">
            <w:pPr>
              <w:contextualSpacing/>
              <w:rPr>
                <w:rFonts w:ascii="Arial" w:hAnsi="Arial" w:cs="Arial"/>
                <w:sz w:val="24"/>
                <w:szCs w:val="24"/>
              </w:rPr>
            </w:pPr>
            <w:r w:rsidRPr="00AA6ABB">
              <w:rPr>
                <w:rFonts w:ascii="Arial" w:hAnsi="Arial" w:cs="Arial"/>
                <w:sz w:val="24"/>
                <w:szCs w:val="24"/>
              </w:rPr>
              <w:t>19. November 2017</w:t>
            </w:r>
          </w:p>
        </w:tc>
      </w:tr>
      <w:tr w:rsidR="00B91FC7" w:rsidRPr="00AA6ABB" w14:paraId="41D135A2" w14:textId="77777777" w:rsidTr="00B91FC7">
        <w:tc>
          <w:tcPr>
            <w:tcW w:w="9209" w:type="dxa"/>
          </w:tcPr>
          <w:p w14:paraId="4B7E27FF" w14:textId="77777777" w:rsidR="00B91FC7" w:rsidRPr="00AA6ABB" w:rsidRDefault="00B91FC7" w:rsidP="00B91FC7">
            <w:pPr>
              <w:contextualSpacing/>
              <w:rPr>
                <w:rFonts w:ascii="Arial" w:hAnsi="Arial" w:cs="Arial"/>
                <w:sz w:val="24"/>
                <w:szCs w:val="24"/>
              </w:rPr>
            </w:pPr>
            <w:r w:rsidRPr="00AA6ABB">
              <w:rPr>
                <w:rFonts w:ascii="Arial" w:hAnsi="Arial" w:cs="Arial"/>
                <w:sz w:val="24"/>
                <w:szCs w:val="24"/>
              </w:rPr>
              <w:t>Landesliga Mittelrhein, Staffel 1 (13. Spieltag)</w:t>
            </w:r>
          </w:p>
        </w:tc>
      </w:tr>
      <w:tr w:rsidR="00B91FC7" w:rsidRPr="00AA6ABB" w14:paraId="24970E31" w14:textId="77777777" w:rsidTr="00B91FC7">
        <w:tc>
          <w:tcPr>
            <w:tcW w:w="9209" w:type="dxa"/>
          </w:tcPr>
          <w:p w14:paraId="12035315" w14:textId="77777777" w:rsidR="00B91FC7" w:rsidRPr="00AA6ABB" w:rsidRDefault="00B91FC7" w:rsidP="00B91FC7">
            <w:pPr>
              <w:contextualSpacing/>
              <w:rPr>
                <w:rFonts w:ascii="Arial" w:hAnsi="Arial" w:cs="Arial"/>
                <w:sz w:val="24"/>
                <w:szCs w:val="24"/>
              </w:rPr>
            </w:pPr>
            <w:r w:rsidRPr="00AA6ABB">
              <w:rPr>
                <w:rFonts w:ascii="Arial" w:hAnsi="Arial" w:cs="Arial"/>
                <w:sz w:val="24"/>
                <w:szCs w:val="24"/>
              </w:rPr>
              <w:t xml:space="preserve">FV Bad Honnef - </w:t>
            </w:r>
            <w:r w:rsidRPr="00AA6ABB">
              <w:rPr>
                <w:rFonts w:ascii="Arial" w:hAnsi="Arial" w:cs="Arial"/>
                <w:b/>
                <w:color w:val="FF0000"/>
                <w:sz w:val="24"/>
                <w:szCs w:val="24"/>
              </w:rPr>
              <w:t>FV Wiehl</w:t>
            </w:r>
            <w:r w:rsidRPr="00AA6ABB">
              <w:rPr>
                <w:rFonts w:ascii="Arial" w:hAnsi="Arial" w:cs="Arial"/>
                <w:color w:val="FF0000"/>
                <w:sz w:val="24"/>
                <w:szCs w:val="24"/>
              </w:rPr>
              <w:t xml:space="preserve"> </w:t>
            </w:r>
            <w:r w:rsidRPr="00AA6ABB">
              <w:rPr>
                <w:rFonts w:ascii="Arial" w:hAnsi="Arial" w:cs="Arial"/>
                <w:sz w:val="24"/>
                <w:szCs w:val="24"/>
              </w:rPr>
              <w:t>2:1 (0:0)</w:t>
            </w:r>
          </w:p>
        </w:tc>
      </w:tr>
      <w:tr w:rsidR="00B91FC7" w:rsidRPr="00AA6ABB" w14:paraId="22525485" w14:textId="77777777" w:rsidTr="00B91FC7">
        <w:tc>
          <w:tcPr>
            <w:tcW w:w="9209" w:type="dxa"/>
          </w:tcPr>
          <w:p w14:paraId="5208452B" w14:textId="77777777" w:rsidR="00B91FC7" w:rsidRPr="00AA6ABB" w:rsidRDefault="00B91FC7" w:rsidP="00B91FC7">
            <w:pPr>
              <w:contextualSpacing/>
              <w:rPr>
                <w:rFonts w:ascii="Arial" w:hAnsi="Arial" w:cs="Arial"/>
                <w:sz w:val="24"/>
                <w:szCs w:val="24"/>
              </w:rPr>
            </w:pPr>
          </w:p>
        </w:tc>
      </w:tr>
      <w:tr w:rsidR="00B91FC7" w:rsidRPr="00AA6ABB" w14:paraId="39AE046A" w14:textId="77777777" w:rsidTr="00B91FC7">
        <w:tc>
          <w:tcPr>
            <w:tcW w:w="9209" w:type="dxa"/>
          </w:tcPr>
          <w:p w14:paraId="4B813A3F" w14:textId="77777777" w:rsidR="00B91FC7" w:rsidRPr="00AA6ABB" w:rsidRDefault="00B91FC7" w:rsidP="00B91FC7">
            <w:pPr>
              <w:contextualSpacing/>
              <w:rPr>
                <w:rFonts w:ascii="Arial" w:hAnsi="Arial" w:cs="Arial"/>
                <w:sz w:val="24"/>
                <w:szCs w:val="24"/>
              </w:rPr>
            </w:pPr>
            <w:r w:rsidRPr="00AA6ABB">
              <w:rPr>
                <w:rFonts w:ascii="Arial" w:hAnsi="Arial" w:cs="Arial"/>
                <w:sz w:val="24"/>
                <w:szCs w:val="24"/>
              </w:rPr>
              <w:lastRenderedPageBreak/>
              <w:t>Lukas Hoffmann - Radion Miller, Jonathan Noß, Maurice Häger, Waldemar Kilb, Kevin Ufer, Kerem Kargin, Kevin Derksen, Marius Mukherjee [ab 63. Mich</w:t>
            </w:r>
            <w:r w:rsidR="00AA6ABB" w:rsidRPr="00AA6ABB">
              <w:rPr>
                <w:rFonts w:ascii="Arial" w:hAnsi="Arial" w:cs="Arial"/>
                <w:sz w:val="24"/>
                <w:szCs w:val="24"/>
              </w:rPr>
              <w:t>ael Krestel], Florian Harnisch [ab 17. Christian Prinz]</w:t>
            </w:r>
            <w:r w:rsidRPr="00AA6ABB">
              <w:rPr>
                <w:rFonts w:ascii="Arial" w:hAnsi="Arial" w:cs="Arial"/>
                <w:sz w:val="24"/>
                <w:szCs w:val="24"/>
              </w:rPr>
              <w:t xml:space="preserve">, </w:t>
            </w:r>
            <w:r w:rsidR="00AA6ABB" w:rsidRPr="00AA6ABB">
              <w:rPr>
                <w:rFonts w:ascii="Arial" w:hAnsi="Arial" w:cs="Arial"/>
                <w:sz w:val="24"/>
                <w:szCs w:val="24"/>
              </w:rPr>
              <w:t>Jan Peters [ab 71. Markus Wagner]</w:t>
            </w:r>
          </w:p>
          <w:p w14:paraId="37A46B1D" w14:textId="77777777" w:rsidR="00B91FC7" w:rsidRPr="00AA6ABB" w:rsidRDefault="00B91FC7" w:rsidP="00B91FC7">
            <w:pPr>
              <w:contextualSpacing/>
              <w:rPr>
                <w:rFonts w:ascii="Arial" w:hAnsi="Arial" w:cs="Arial"/>
                <w:sz w:val="24"/>
                <w:szCs w:val="24"/>
              </w:rPr>
            </w:pPr>
            <w:r w:rsidRPr="00AA6ABB">
              <w:rPr>
                <w:rFonts w:ascii="Arial" w:hAnsi="Arial" w:cs="Arial"/>
                <w:sz w:val="24"/>
                <w:szCs w:val="24"/>
              </w:rPr>
              <w:t>[Trainer: Ingo Kippels]</w:t>
            </w:r>
          </w:p>
        </w:tc>
      </w:tr>
      <w:tr w:rsidR="00B91FC7" w:rsidRPr="00AA6ABB" w14:paraId="21BC9350" w14:textId="77777777" w:rsidTr="00B91FC7">
        <w:tc>
          <w:tcPr>
            <w:tcW w:w="9209" w:type="dxa"/>
          </w:tcPr>
          <w:p w14:paraId="63EC17EB" w14:textId="77777777" w:rsidR="00AA6ABB" w:rsidRPr="00AA6ABB" w:rsidRDefault="00AA6ABB" w:rsidP="00B91FC7">
            <w:pPr>
              <w:contextualSpacing/>
              <w:rPr>
                <w:rFonts w:ascii="Arial" w:hAnsi="Arial" w:cs="Arial"/>
                <w:sz w:val="24"/>
                <w:szCs w:val="24"/>
              </w:rPr>
            </w:pPr>
            <w:r w:rsidRPr="00AA6ABB">
              <w:rPr>
                <w:rFonts w:ascii="Arial" w:hAnsi="Arial" w:cs="Arial"/>
                <w:sz w:val="24"/>
                <w:szCs w:val="24"/>
              </w:rPr>
              <w:t>0:1 Christian Prinz (60.)</w:t>
            </w:r>
          </w:p>
          <w:p w14:paraId="735E8229" w14:textId="77777777" w:rsidR="00AA6ABB" w:rsidRPr="00AA6ABB" w:rsidRDefault="00AA6ABB" w:rsidP="00B91FC7">
            <w:pPr>
              <w:contextualSpacing/>
              <w:rPr>
                <w:rFonts w:ascii="Arial" w:hAnsi="Arial" w:cs="Arial"/>
                <w:sz w:val="24"/>
                <w:szCs w:val="24"/>
              </w:rPr>
            </w:pPr>
            <w:r w:rsidRPr="00AA6ABB">
              <w:rPr>
                <w:rFonts w:ascii="Arial" w:hAnsi="Arial" w:cs="Arial"/>
                <w:sz w:val="24"/>
                <w:szCs w:val="24"/>
              </w:rPr>
              <w:t>1:1 (68.)</w:t>
            </w:r>
          </w:p>
          <w:p w14:paraId="0BB45F66" w14:textId="77777777" w:rsidR="00B91FC7" w:rsidRPr="00AA6ABB" w:rsidRDefault="00AA6ABB" w:rsidP="00B91FC7">
            <w:pPr>
              <w:contextualSpacing/>
              <w:rPr>
                <w:rFonts w:ascii="Arial" w:hAnsi="Arial" w:cs="Arial"/>
                <w:sz w:val="24"/>
                <w:szCs w:val="24"/>
              </w:rPr>
            </w:pPr>
            <w:r w:rsidRPr="00AA6ABB">
              <w:rPr>
                <w:rFonts w:ascii="Arial" w:hAnsi="Arial" w:cs="Arial"/>
                <w:sz w:val="24"/>
                <w:szCs w:val="24"/>
              </w:rPr>
              <w:t>2:1 (90.+2)</w:t>
            </w:r>
          </w:p>
        </w:tc>
      </w:tr>
    </w:tbl>
    <w:p w14:paraId="5A6C33EF" w14:textId="77777777" w:rsidR="005C5C17" w:rsidRDefault="005C5C17" w:rsidP="000079D9">
      <w:pPr>
        <w:spacing w:after="0" w:line="240" w:lineRule="auto"/>
        <w:contextualSpacing/>
        <w:rPr>
          <w:rFonts w:ascii="Arial" w:hAnsi="Arial" w:cs="Arial"/>
          <w:sz w:val="24"/>
          <w:szCs w:val="24"/>
        </w:rPr>
      </w:pPr>
    </w:p>
    <w:p w14:paraId="041149CB" w14:textId="77777777" w:rsidR="000604C9" w:rsidRDefault="000604C9" w:rsidP="000079D9">
      <w:pPr>
        <w:spacing w:after="0" w:line="240" w:lineRule="auto"/>
        <w:contextualSpacing/>
        <w:rPr>
          <w:rFonts w:ascii="Arial" w:hAnsi="Arial" w:cs="Arial"/>
          <w:sz w:val="24"/>
          <w:szCs w:val="24"/>
        </w:rPr>
      </w:pPr>
    </w:p>
    <w:p w14:paraId="2648AECA" w14:textId="77777777" w:rsidR="000604C9" w:rsidRDefault="000604C9" w:rsidP="000079D9">
      <w:pPr>
        <w:spacing w:after="0" w:line="240" w:lineRule="auto"/>
        <w:contextualSpacing/>
        <w:rPr>
          <w:rFonts w:ascii="Arial" w:hAnsi="Arial" w:cs="Arial"/>
          <w:sz w:val="24"/>
          <w:szCs w:val="24"/>
        </w:rPr>
      </w:pPr>
    </w:p>
    <w:p w14:paraId="4D663E25" w14:textId="77777777" w:rsidR="000604C9" w:rsidRDefault="000604C9" w:rsidP="000079D9">
      <w:pPr>
        <w:spacing w:after="0" w:line="240" w:lineRule="auto"/>
        <w:contextualSpacing/>
        <w:rPr>
          <w:rFonts w:ascii="Arial" w:hAnsi="Arial" w:cs="Arial"/>
          <w:sz w:val="24"/>
          <w:szCs w:val="24"/>
        </w:rPr>
      </w:pPr>
    </w:p>
    <w:p w14:paraId="666AE536" w14:textId="77777777" w:rsidR="000604C9" w:rsidRPr="000604C9" w:rsidRDefault="000604C9" w:rsidP="000079D9">
      <w:pPr>
        <w:spacing w:after="0" w:line="240" w:lineRule="auto"/>
        <w:contextualSpacing/>
        <w:rPr>
          <w:rFonts w:ascii="Arial" w:hAnsi="Arial" w:cs="Arial"/>
          <w:b/>
          <w:sz w:val="40"/>
          <w:szCs w:val="24"/>
          <w:u w:val="single"/>
        </w:rPr>
      </w:pPr>
      <w:r w:rsidRPr="000604C9">
        <w:rPr>
          <w:rFonts w:ascii="Arial" w:hAnsi="Arial" w:cs="Arial"/>
          <w:b/>
          <w:sz w:val="40"/>
          <w:szCs w:val="24"/>
          <w:u w:val="single"/>
        </w:rPr>
        <w:t>15. Spieltag</w:t>
      </w:r>
    </w:p>
    <w:p w14:paraId="2DE8254E" w14:textId="77777777" w:rsidR="000604C9" w:rsidRDefault="000604C9" w:rsidP="000079D9">
      <w:pPr>
        <w:spacing w:after="0" w:line="240" w:lineRule="auto"/>
        <w:contextualSpacing/>
        <w:rPr>
          <w:rFonts w:ascii="Arial" w:hAnsi="Arial" w:cs="Arial"/>
          <w:sz w:val="24"/>
          <w:szCs w:val="24"/>
        </w:rPr>
      </w:pPr>
    </w:p>
    <w:p w14:paraId="3DEBEF43" w14:textId="77777777" w:rsidR="000604C9" w:rsidRDefault="000604C9" w:rsidP="000604C9">
      <w:pPr>
        <w:spacing w:after="0" w:line="240" w:lineRule="auto"/>
        <w:contextualSpacing/>
        <w:rPr>
          <w:rFonts w:ascii="Arial" w:eastAsia="Times New Roman" w:hAnsi="Arial" w:cs="Arial"/>
          <w:sz w:val="24"/>
          <w:szCs w:val="24"/>
          <w:lang w:eastAsia="de-DE"/>
        </w:rPr>
      </w:pPr>
    </w:p>
    <w:tbl>
      <w:tblPr>
        <w:tblStyle w:val="Tabellenraster"/>
        <w:tblW w:w="9209" w:type="dxa"/>
        <w:tblLook w:val="04A0" w:firstRow="1" w:lastRow="0" w:firstColumn="1" w:lastColumn="0" w:noHBand="0" w:noVBand="1"/>
      </w:tblPr>
      <w:tblGrid>
        <w:gridCol w:w="9209"/>
      </w:tblGrid>
      <w:tr w:rsidR="000604C9" w14:paraId="76643796" w14:textId="77777777" w:rsidTr="00D22FF6">
        <w:tc>
          <w:tcPr>
            <w:tcW w:w="9209" w:type="dxa"/>
          </w:tcPr>
          <w:p w14:paraId="1F46B396" w14:textId="77777777" w:rsidR="000604C9" w:rsidRDefault="000604C9" w:rsidP="00D22FF6">
            <w:pPr>
              <w:contextualSpacing/>
              <w:rPr>
                <w:rFonts w:ascii="Arial" w:eastAsia="Times New Roman" w:hAnsi="Arial" w:cs="Arial"/>
                <w:sz w:val="24"/>
                <w:szCs w:val="24"/>
                <w:lang w:eastAsia="de-DE"/>
              </w:rPr>
            </w:pPr>
            <w:r>
              <w:rPr>
                <w:rFonts w:ascii="Arial" w:eastAsia="Times New Roman" w:hAnsi="Arial" w:cs="Arial"/>
                <w:sz w:val="24"/>
                <w:szCs w:val="24"/>
                <w:lang w:eastAsia="de-DE"/>
              </w:rPr>
              <w:t>8. März 2018</w:t>
            </w:r>
          </w:p>
        </w:tc>
      </w:tr>
      <w:tr w:rsidR="000604C9" w14:paraId="3645B5D7" w14:textId="77777777" w:rsidTr="00D22FF6">
        <w:tc>
          <w:tcPr>
            <w:tcW w:w="9209" w:type="dxa"/>
          </w:tcPr>
          <w:p w14:paraId="7DB57B3C" w14:textId="77777777" w:rsidR="000604C9" w:rsidRDefault="000604C9" w:rsidP="00D22FF6">
            <w:pPr>
              <w:contextualSpacing/>
              <w:rPr>
                <w:rFonts w:ascii="Arial" w:eastAsia="Times New Roman" w:hAnsi="Arial" w:cs="Arial"/>
                <w:sz w:val="24"/>
                <w:szCs w:val="24"/>
                <w:lang w:eastAsia="de-DE"/>
              </w:rPr>
            </w:pPr>
            <w:r>
              <w:rPr>
                <w:rFonts w:ascii="Arial" w:eastAsia="Times New Roman" w:hAnsi="Arial" w:cs="Arial"/>
                <w:sz w:val="24"/>
                <w:szCs w:val="24"/>
                <w:lang w:eastAsia="de-DE"/>
              </w:rPr>
              <w:t>Landesliga Mittelrhein, Staffel 1 (15. Spieltag - Nachholspiel)</w:t>
            </w:r>
          </w:p>
        </w:tc>
      </w:tr>
      <w:tr w:rsidR="000604C9" w14:paraId="4ABA10D8" w14:textId="77777777" w:rsidTr="00D22FF6">
        <w:tc>
          <w:tcPr>
            <w:tcW w:w="9209" w:type="dxa"/>
          </w:tcPr>
          <w:p w14:paraId="2B5DDB7D" w14:textId="77777777" w:rsidR="000604C9" w:rsidRDefault="000604C9" w:rsidP="00D22FF6">
            <w:pPr>
              <w:contextualSpacing/>
              <w:rPr>
                <w:rFonts w:ascii="Arial" w:eastAsia="Times New Roman" w:hAnsi="Arial" w:cs="Arial"/>
                <w:sz w:val="24"/>
                <w:szCs w:val="24"/>
                <w:lang w:eastAsia="de-DE"/>
              </w:rPr>
            </w:pPr>
            <w:r>
              <w:rPr>
                <w:rFonts w:ascii="Arial" w:eastAsia="Times New Roman" w:hAnsi="Arial" w:cs="Arial"/>
                <w:sz w:val="24"/>
                <w:szCs w:val="24"/>
                <w:lang w:eastAsia="de-DE"/>
              </w:rPr>
              <w:t xml:space="preserve">Germania Windeck - </w:t>
            </w:r>
            <w:r w:rsidRPr="000604C9">
              <w:rPr>
                <w:rFonts w:ascii="Arial" w:eastAsia="Times New Roman" w:hAnsi="Arial" w:cs="Arial"/>
                <w:b/>
                <w:color w:val="FF0000"/>
                <w:sz w:val="24"/>
                <w:szCs w:val="24"/>
                <w:lang w:eastAsia="de-DE"/>
              </w:rPr>
              <w:t>FV Wiehl</w:t>
            </w:r>
            <w:r>
              <w:rPr>
                <w:rFonts w:ascii="Arial" w:eastAsia="Times New Roman" w:hAnsi="Arial" w:cs="Arial"/>
                <w:sz w:val="24"/>
                <w:szCs w:val="24"/>
                <w:lang w:eastAsia="de-DE"/>
              </w:rPr>
              <w:t xml:space="preserve"> 2:1 (2:0)</w:t>
            </w:r>
          </w:p>
        </w:tc>
      </w:tr>
      <w:tr w:rsidR="000604C9" w14:paraId="29412172" w14:textId="77777777" w:rsidTr="00D22FF6">
        <w:tc>
          <w:tcPr>
            <w:tcW w:w="9209" w:type="dxa"/>
          </w:tcPr>
          <w:p w14:paraId="5F24FE6A" w14:textId="77777777" w:rsidR="000604C9" w:rsidRDefault="000604C9" w:rsidP="00D22FF6">
            <w:pPr>
              <w:contextualSpacing/>
              <w:rPr>
                <w:rFonts w:ascii="Arial" w:eastAsia="Times New Roman" w:hAnsi="Arial" w:cs="Arial"/>
                <w:sz w:val="24"/>
                <w:szCs w:val="24"/>
                <w:lang w:eastAsia="de-DE"/>
              </w:rPr>
            </w:pPr>
            <w:r w:rsidRPr="00BD78C8">
              <w:rPr>
                <w:rFonts w:ascii="Arial" w:eastAsia="Times New Roman" w:hAnsi="Arial" w:cs="Arial"/>
                <w:sz w:val="24"/>
                <w:szCs w:val="24"/>
                <w:lang w:eastAsia="de-DE"/>
              </w:rPr>
              <w:t>Matteo Tessarolo</w:t>
            </w:r>
            <w:r>
              <w:rPr>
                <w:rFonts w:ascii="Arial" w:eastAsia="Times New Roman" w:hAnsi="Arial" w:cs="Arial"/>
                <w:sz w:val="24"/>
                <w:szCs w:val="24"/>
                <w:lang w:eastAsia="de-DE"/>
              </w:rPr>
              <w:t xml:space="preserve"> - </w:t>
            </w:r>
            <w:r w:rsidRPr="00406927">
              <w:rPr>
                <w:rFonts w:ascii="Arial" w:eastAsia="Times New Roman" w:hAnsi="Arial" w:cs="Arial"/>
                <w:sz w:val="24"/>
                <w:szCs w:val="24"/>
                <w:lang w:eastAsia="de-DE"/>
              </w:rPr>
              <w:t>Veli Ümit</w:t>
            </w:r>
          </w:p>
        </w:tc>
      </w:tr>
      <w:tr w:rsidR="000604C9" w14:paraId="6258D37C" w14:textId="77777777" w:rsidTr="00D22FF6">
        <w:tc>
          <w:tcPr>
            <w:tcW w:w="9209" w:type="dxa"/>
          </w:tcPr>
          <w:p w14:paraId="42ACCC55" w14:textId="77777777" w:rsidR="000604C9" w:rsidRDefault="000604C9" w:rsidP="00D22FF6">
            <w:pPr>
              <w:contextualSpacing/>
              <w:rPr>
                <w:rFonts w:ascii="Arial" w:eastAsia="Times New Roman" w:hAnsi="Arial" w:cs="Arial"/>
                <w:sz w:val="24"/>
                <w:szCs w:val="24"/>
                <w:lang w:eastAsia="de-DE"/>
              </w:rPr>
            </w:pPr>
            <w:r>
              <w:rPr>
                <w:rFonts w:ascii="Arial" w:eastAsia="Times New Roman" w:hAnsi="Arial" w:cs="Arial"/>
                <w:sz w:val="24"/>
                <w:szCs w:val="24"/>
                <w:lang w:eastAsia="de-DE"/>
              </w:rPr>
              <w:t>David Jäckel - Alexander Tomm [ab 68. Michael Krestel], Jonathan Noß, Maurice Häger [ab 46. Michael Möller]</w:t>
            </w:r>
            <w:r w:rsidRPr="00BD78C8">
              <w:rPr>
                <w:rFonts w:ascii="Arial" w:eastAsia="Times New Roman" w:hAnsi="Arial" w:cs="Arial"/>
                <w:sz w:val="24"/>
                <w:szCs w:val="24"/>
                <w:lang w:eastAsia="de-DE"/>
              </w:rPr>
              <w:t>, Waldemar Kilb,</w:t>
            </w:r>
            <w:r>
              <w:rPr>
                <w:rFonts w:ascii="Arial" w:eastAsia="Times New Roman" w:hAnsi="Arial" w:cs="Arial"/>
                <w:sz w:val="24"/>
                <w:szCs w:val="24"/>
                <w:lang w:eastAsia="de-DE"/>
              </w:rPr>
              <w:t xml:space="preserve"> Radion Miller, Dominik Knotte [ab 83. Marius Mukherjee]</w:t>
            </w:r>
            <w:r w:rsidRPr="00BD78C8">
              <w:rPr>
                <w:rFonts w:ascii="Arial" w:eastAsia="Times New Roman" w:hAnsi="Arial" w:cs="Arial"/>
                <w:sz w:val="24"/>
                <w:szCs w:val="24"/>
                <w:lang w:eastAsia="de-DE"/>
              </w:rPr>
              <w:t>, Kerem Kargin, Kevin Derksen, Jan Peters, Markus Wagner</w:t>
            </w:r>
          </w:p>
          <w:p w14:paraId="7A27C260" w14:textId="77777777" w:rsidR="000604C9" w:rsidRDefault="000604C9" w:rsidP="00D22FF6">
            <w:pPr>
              <w:contextualSpacing/>
              <w:rPr>
                <w:rFonts w:ascii="Arial" w:eastAsia="Times New Roman" w:hAnsi="Arial" w:cs="Arial"/>
                <w:sz w:val="24"/>
                <w:szCs w:val="24"/>
                <w:lang w:eastAsia="de-DE"/>
              </w:rPr>
            </w:pPr>
            <w:r>
              <w:rPr>
                <w:rFonts w:ascii="Arial" w:eastAsia="Times New Roman" w:hAnsi="Arial" w:cs="Arial"/>
                <w:sz w:val="24"/>
                <w:szCs w:val="24"/>
                <w:lang w:eastAsia="de-DE"/>
              </w:rPr>
              <w:t>[Trainer: Ingo Kippels]</w:t>
            </w:r>
          </w:p>
        </w:tc>
      </w:tr>
      <w:tr w:rsidR="000604C9" w14:paraId="6B3478FF" w14:textId="77777777" w:rsidTr="00D22FF6">
        <w:tc>
          <w:tcPr>
            <w:tcW w:w="9209" w:type="dxa"/>
          </w:tcPr>
          <w:p w14:paraId="04B62A92" w14:textId="77777777" w:rsidR="000604C9" w:rsidRDefault="000604C9" w:rsidP="00D22FF6">
            <w:pPr>
              <w:contextualSpacing/>
              <w:rPr>
                <w:rFonts w:ascii="Arial" w:eastAsia="Times New Roman" w:hAnsi="Arial" w:cs="Arial"/>
                <w:sz w:val="24"/>
                <w:szCs w:val="24"/>
                <w:lang w:eastAsia="de-DE"/>
              </w:rPr>
            </w:pPr>
            <w:r w:rsidRPr="00406927">
              <w:rPr>
                <w:rFonts w:ascii="Arial" w:eastAsia="Times New Roman" w:hAnsi="Arial" w:cs="Arial"/>
                <w:sz w:val="24"/>
                <w:szCs w:val="24"/>
                <w:lang w:eastAsia="de-DE"/>
              </w:rPr>
              <w:t>1:0 (11.)</w:t>
            </w:r>
          </w:p>
          <w:p w14:paraId="5B8BD371" w14:textId="77777777" w:rsidR="000604C9" w:rsidRDefault="000604C9" w:rsidP="00D22FF6">
            <w:pPr>
              <w:contextualSpacing/>
              <w:rPr>
                <w:rFonts w:ascii="Arial" w:eastAsia="Times New Roman" w:hAnsi="Arial" w:cs="Arial"/>
                <w:sz w:val="24"/>
                <w:szCs w:val="24"/>
                <w:lang w:eastAsia="de-DE"/>
              </w:rPr>
            </w:pPr>
            <w:r w:rsidRPr="00406927">
              <w:rPr>
                <w:rFonts w:ascii="Arial" w:eastAsia="Times New Roman" w:hAnsi="Arial" w:cs="Arial"/>
                <w:sz w:val="24"/>
                <w:szCs w:val="24"/>
                <w:lang w:eastAsia="de-DE"/>
              </w:rPr>
              <w:t>2:0 (29.)</w:t>
            </w:r>
          </w:p>
          <w:p w14:paraId="1E3B7CEE" w14:textId="77777777" w:rsidR="000604C9" w:rsidRDefault="000604C9" w:rsidP="00D22FF6">
            <w:pPr>
              <w:contextualSpacing/>
              <w:rPr>
                <w:rFonts w:ascii="Arial" w:eastAsia="Times New Roman" w:hAnsi="Arial" w:cs="Arial"/>
                <w:sz w:val="24"/>
                <w:szCs w:val="24"/>
                <w:lang w:eastAsia="de-DE"/>
              </w:rPr>
            </w:pPr>
            <w:r w:rsidRPr="00406927">
              <w:rPr>
                <w:rFonts w:ascii="Arial" w:eastAsia="Times New Roman" w:hAnsi="Arial" w:cs="Arial"/>
                <w:sz w:val="24"/>
                <w:szCs w:val="24"/>
                <w:lang w:eastAsia="de-DE"/>
              </w:rPr>
              <w:t>2:1 Kargin (56. Freistoß)</w:t>
            </w:r>
          </w:p>
        </w:tc>
      </w:tr>
      <w:tr w:rsidR="000604C9" w14:paraId="038B0E6A" w14:textId="77777777" w:rsidTr="00D22FF6">
        <w:tc>
          <w:tcPr>
            <w:tcW w:w="9209" w:type="dxa"/>
          </w:tcPr>
          <w:p w14:paraId="5712B3DD" w14:textId="77777777" w:rsidR="000604C9" w:rsidRDefault="000604C9" w:rsidP="00D22FF6">
            <w:pPr>
              <w:contextualSpacing/>
              <w:rPr>
                <w:rFonts w:ascii="Arial" w:eastAsia="Times New Roman" w:hAnsi="Arial" w:cs="Arial"/>
                <w:sz w:val="24"/>
                <w:szCs w:val="24"/>
                <w:lang w:eastAsia="de-DE"/>
              </w:rPr>
            </w:pPr>
            <w:r>
              <w:rPr>
                <w:rFonts w:ascii="Arial" w:eastAsia="Times New Roman" w:hAnsi="Arial" w:cs="Arial"/>
                <w:sz w:val="24"/>
                <w:szCs w:val="24"/>
                <w:lang w:eastAsia="de-DE"/>
              </w:rPr>
              <w:t>In der 90.+4 Minute erhielt ein Windecker Spieler wegen Schiedsrichterbeleidigung die Rote Karte</w:t>
            </w:r>
          </w:p>
        </w:tc>
      </w:tr>
    </w:tbl>
    <w:p w14:paraId="08B4A5EB" w14:textId="77777777" w:rsidR="000604C9" w:rsidRDefault="000604C9" w:rsidP="000604C9">
      <w:pPr>
        <w:spacing w:after="0" w:line="240" w:lineRule="auto"/>
        <w:contextualSpacing/>
        <w:rPr>
          <w:rFonts w:ascii="Arial" w:eastAsia="Times New Roman" w:hAnsi="Arial" w:cs="Arial"/>
          <w:sz w:val="24"/>
          <w:szCs w:val="24"/>
          <w:lang w:eastAsia="de-DE"/>
        </w:rPr>
      </w:pPr>
    </w:p>
    <w:p w14:paraId="154DDEB2" w14:textId="77777777" w:rsidR="00380487" w:rsidRDefault="00380487" w:rsidP="000604C9">
      <w:pPr>
        <w:spacing w:after="0" w:line="240" w:lineRule="auto"/>
        <w:contextualSpacing/>
        <w:rPr>
          <w:rFonts w:ascii="Arial" w:eastAsia="Times New Roman" w:hAnsi="Arial" w:cs="Arial"/>
          <w:sz w:val="24"/>
          <w:szCs w:val="24"/>
          <w:lang w:eastAsia="de-DE"/>
        </w:rPr>
      </w:pPr>
    </w:p>
    <w:p w14:paraId="67652096" w14:textId="77777777" w:rsidR="00380487" w:rsidRPr="00A61D79" w:rsidRDefault="00380487" w:rsidP="00380487">
      <w:pPr>
        <w:pStyle w:val="StandardWeb"/>
        <w:spacing w:before="0" w:beforeAutospacing="0" w:after="0" w:afterAutospacing="0"/>
        <w:contextualSpacing/>
        <w:rPr>
          <w:rFonts w:ascii="Arial" w:hAnsi="Arial" w:cs="Arial"/>
        </w:rPr>
      </w:pPr>
    </w:p>
    <w:tbl>
      <w:tblPr>
        <w:tblStyle w:val="Tabellenraster"/>
        <w:tblW w:w="9209" w:type="dxa"/>
        <w:tblLook w:val="04A0" w:firstRow="1" w:lastRow="0" w:firstColumn="1" w:lastColumn="0" w:noHBand="0" w:noVBand="1"/>
      </w:tblPr>
      <w:tblGrid>
        <w:gridCol w:w="9209"/>
      </w:tblGrid>
      <w:tr w:rsidR="00380487" w:rsidRPr="00A61D79" w14:paraId="71A2F68A" w14:textId="77777777" w:rsidTr="00E63E15">
        <w:tc>
          <w:tcPr>
            <w:tcW w:w="9209" w:type="dxa"/>
          </w:tcPr>
          <w:p w14:paraId="2DA01719" w14:textId="77777777" w:rsidR="00380487" w:rsidRPr="00A61D79" w:rsidRDefault="00380487" w:rsidP="00E63E15">
            <w:pPr>
              <w:pStyle w:val="StandardWeb"/>
              <w:spacing w:before="0" w:beforeAutospacing="0" w:after="0" w:afterAutospacing="0"/>
              <w:contextualSpacing/>
              <w:rPr>
                <w:rFonts w:ascii="Arial" w:hAnsi="Arial" w:cs="Arial"/>
              </w:rPr>
            </w:pPr>
            <w:r w:rsidRPr="00A61D79">
              <w:rPr>
                <w:rFonts w:ascii="Arial" w:hAnsi="Arial" w:cs="Arial"/>
              </w:rPr>
              <w:t>15. März 2018</w:t>
            </w:r>
          </w:p>
        </w:tc>
      </w:tr>
      <w:tr w:rsidR="00380487" w:rsidRPr="00A61D79" w14:paraId="098FC76C" w14:textId="77777777" w:rsidTr="00E63E15">
        <w:tc>
          <w:tcPr>
            <w:tcW w:w="9209" w:type="dxa"/>
          </w:tcPr>
          <w:p w14:paraId="13D911E2" w14:textId="77777777" w:rsidR="00380487" w:rsidRPr="00A61D79" w:rsidRDefault="00380487" w:rsidP="00E63E15">
            <w:pPr>
              <w:pStyle w:val="StandardWeb"/>
              <w:spacing w:before="0" w:beforeAutospacing="0" w:after="0" w:afterAutospacing="0"/>
              <w:contextualSpacing/>
              <w:rPr>
                <w:rFonts w:ascii="Arial" w:hAnsi="Arial" w:cs="Arial"/>
              </w:rPr>
            </w:pPr>
            <w:r w:rsidRPr="00A61D79">
              <w:rPr>
                <w:rFonts w:ascii="Arial" w:hAnsi="Arial" w:cs="Arial"/>
              </w:rPr>
              <w:t>Landesliga Mittelrhein, Staffel 1 (15. Spieltag - Nachholspiel)</w:t>
            </w:r>
          </w:p>
        </w:tc>
      </w:tr>
      <w:tr w:rsidR="00380487" w:rsidRPr="00A61D79" w14:paraId="6045422C" w14:textId="77777777" w:rsidTr="00E63E15">
        <w:tc>
          <w:tcPr>
            <w:tcW w:w="9209" w:type="dxa"/>
          </w:tcPr>
          <w:p w14:paraId="6BE2362D" w14:textId="77777777" w:rsidR="00380487" w:rsidRPr="00A61D79" w:rsidRDefault="00380487" w:rsidP="00E63E15">
            <w:pPr>
              <w:pStyle w:val="StandardWeb"/>
              <w:spacing w:before="0" w:beforeAutospacing="0" w:after="0" w:afterAutospacing="0"/>
              <w:contextualSpacing/>
              <w:rPr>
                <w:rFonts w:ascii="Arial" w:hAnsi="Arial" w:cs="Arial"/>
              </w:rPr>
            </w:pPr>
            <w:r w:rsidRPr="00380487">
              <w:rPr>
                <w:rFonts w:ascii="Arial" w:hAnsi="Arial" w:cs="Arial"/>
                <w:b/>
                <w:color w:val="FF0000"/>
              </w:rPr>
              <w:t>SSV Nümbrecht</w:t>
            </w:r>
            <w:r w:rsidRPr="00380487">
              <w:rPr>
                <w:rFonts w:ascii="Arial" w:hAnsi="Arial" w:cs="Arial"/>
                <w:color w:val="FF0000"/>
              </w:rPr>
              <w:t xml:space="preserve"> </w:t>
            </w:r>
            <w:r w:rsidRPr="00A61D79">
              <w:rPr>
                <w:rFonts w:ascii="Arial" w:hAnsi="Arial" w:cs="Arial"/>
              </w:rPr>
              <w:t>- VfL Rheinbach 2:2 (1:1)</w:t>
            </w:r>
          </w:p>
        </w:tc>
      </w:tr>
      <w:tr w:rsidR="00380487" w:rsidRPr="00A61D79" w14:paraId="316554DF" w14:textId="77777777" w:rsidTr="00E63E15">
        <w:tc>
          <w:tcPr>
            <w:tcW w:w="9209" w:type="dxa"/>
          </w:tcPr>
          <w:p w14:paraId="5C088C7E" w14:textId="77777777" w:rsidR="00380487" w:rsidRPr="00A61D79" w:rsidRDefault="00380487" w:rsidP="00E63E15">
            <w:pPr>
              <w:pStyle w:val="StandardWeb"/>
              <w:spacing w:before="0" w:beforeAutospacing="0" w:after="0" w:afterAutospacing="0"/>
              <w:contextualSpacing/>
              <w:rPr>
                <w:rFonts w:ascii="Arial" w:hAnsi="Arial" w:cs="Arial"/>
              </w:rPr>
            </w:pPr>
            <w:r w:rsidRPr="00A61D79">
              <w:rPr>
                <w:rFonts w:ascii="Arial" w:hAnsi="Arial" w:cs="Arial"/>
              </w:rPr>
              <w:t>Florian Schneider - Denis Kania, Michel Hock, Philipp Wirsing [ab 70. Jan Luca Krämer], Joscha Trommler, Julian Schwarz, Eduard Kelm jr., Tom Barth, Tristan Wolf, Ricardo Bauerfeind, Robin Brummenbaum [ab 89. Johannes Volk]</w:t>
            </w:r>
          </w:p>
          <w:p w14:paraId="4F0296F0" w14:textId="77777777" w:rsidR="00380487" w:rsidRPr="00A61D79" w:rsidRDefault="00380487" w:rsidP="00E63E15">
            <w:pPr>
              <w:pStyle w:val="StandardWeb"/>
              <w:spacing w:before="0" w:beforeAutospacing="0" w:after="0" w:afterAutospacing="0"/>
              <w:contextualSpacing/>
              <w:rPr>
                <w:rFonts w:ascii="Arial" w:hAnsi="Arial" w:cs="Arial"/>
              </w:rPr>
            </w:pPr>
            <w:r w:rsidRPr="00A61D79">
              <w:rPr>
                <w:rFonts w:ascii="Arial" w:hAnsi="Arial" w:cs="Arial"/>
              </w:rPr>
              <w:t>[Trainer: Torsten Reisewitz]</w:t>
            </w:r>
          </w:p>
        </w:tc>
      </w:tr>
      <w:tr w:rsidR="00380487" w:rsidRPr="00A61D79" w14:paraId="1C6507D8" w14:textId="77777777" w:rsidTr="00E63E15">
        <w:tc>
          <w:tcPr>
            <w:tcW w:w="9209" w:type="dxa"/>
          </w:tcPr>
          <w:p w14:paraId="1775C721" w14:textId="77777777" w:rsidR="00380487" w:rsidRPr="00A61D79" w:rsidRDefault="00380487" w:rsidP="00E63E15">
            <w:pPr>
              <w:pStyle w:val="StandardWeb"/>
              <w:spacing w:before="0" w:beforeAutospacing="0" w:after="0" w:afterAutospacing="0"/>
              <w:contextualSpacing/>
              <w:rPr>
                <w:rFonts w:ascii="Arial" w:hAnsi="Arial" w:cs="Arial"/>
              </w:rPr>
            </w:pPr>
            <w:r w:rsidRPr="00A61D79">
              <w:rPr>
                <w:rFonts w:ascii="Arial" w:hAnsi="Arial" w:cs="Arial"/>
              </w:rPr>
              <w:t>Luca Degen - Jan Euenheim, Stephan Derigs, Lukas Plener, David Neubauer-Fischer, Jan Schmickler</w:t>
            </w:r>
          </w:p>
        </w:tc>
      </w:tr>
      <w:tr w:rsidR="00380487" w:rsidRPr="00A61D79" w14:paraId="1A2FEBE0" w14:textId="77777777" w:rsidTr="00E63E15">
        <w:tc>
          <w:tcPr>
            <w:tcW w:w="9209" w:type="dxa"/>
          </w:tcPr>
          <w:p w14:paraId="6AEAAE8D" w14:textId="77777777" w:rsidR="00380487" w:rsidRPr="00A61D79" w:rsidRDefault="00380487" w:rsidP="00E63E15">
            <w:pPr>
              <w:pStyle w:val="StandardWeb"/>
              <w:spacing w:before="0" w:beforeAutospacing="0" w:after="0" w:afterAutospacing="0"/>
              <w:contextualSpacing/>
              <w:rPr>
                <w:rFonts w:ascii="Arial" w:hAnsi="Arial" w:cs="Arial"/>
              </w:rPr>
            </w:pPr>
            <w:r w:rsidRPr="00A61D79">
              <w:rPr>
                <w:rFonts w:ascii="Arial" w:hAnsi="Arial" w:cs="Arial"/>
              </w:rPr>
              <w:t>1:0 Barth (6.)</w:t>
            </w:r>
          </w:p>
          <w:p w14:paraId="48374332" w14:textId="77777777" w:rsidR="00380487" w:rsidRPr="00A61D79" w:rsidRDefault="00380487" w:rsidP="00E63E15">
            <w:pPr>
              <w:pStyle w:val="StandardWeb"/>
              <w:spacing w:before="0" w:beforeAutospacing="0" w:after="0" w:afterAutospacing="0"/>
              <w:contextualSpacing/>
              <w:rPr>
                <w:rFonts w:ascii="Arial" w:hAnsi="Arial" w:cs="Arial"/>
              </w:rPr>
            </w:pPr>
            <w:r w:rsidRPr="00A61D79">
              <w:rPr>
                <w:rFonts w:ascii="Arial" w:hAnsi="Arial" w:cs="Arial"/>
              </w:rPr>
              <w:t>1:1 Euenheim (16.)</w:t>
            </w:r>
          </w:p>
          <w:p w14:paraId="0B19A544" w14:textId="77777777" w:rsidR="00380487" w:rsidRPr="00A61D79" w:rsidRDefault="00380487" w:rsidP="00E63E15">
            <w:pPr>
              <w:pStyle w:val="StandardWeb"/>
              <w:spacing w:before="0" w:beforeAutospacing="0" w:after="0" w:afterAutospacing="0"/>
              <w:contextualSpacing/>
              <w:rPr>
                <w:rFonts w:ascii="Arial" w:hAnsi="Arial" w:cs="Arial"/>
              </w:rPr>
            </w:pPr>
            <w:r w:rsidRPr="00A61D79">
              <w:rPr>
                <w:rFonts w:ascii="Arial" w:hAnsi="Arial" w:cs="Arial"/>
              </w:rPr>
              <w:t>2:1 Brummenbaum (46.)</w:t>
            </w:r>
          </w:p>
          <w:p w14:paraId="71E5DBD8" w14:textId="77777777" w:rsidR="00380487" w:rsidRPr="00A61D79" w:rsidRDefault="00380487" w:rsidP="00E63E15">
            <w:pPr>
              <w:pStyle w:val="StandardWeb"/>
              <w:spacing w:before="0" w:beforeAutospacing="0" w:after="0" w:afterAutospacing="0"/>
              <w:contextualSpacing/>
              <w:rPr>
                <w:rFonts w:ascii="Arial" w:hAnsi="Arial" w:cs="Arial"/>
              </w:rPr>
            </w:pPr>
            <w:r w:rsidRPr="00A61D79">
              <w:rPr>
                <w:rFonts w:ascii="Arial" w:hAnsi="Arial" w:cs="Arial"/>
              </w:rPr>
              <w:t>2:2 Derigs (60. Foulelfmeter).</w:t>
            </w:r>
          </w:p>
        </w:tc>
      </w:tr>
      <w:tr w:rsidR="00380487" w:rsidRPr="00A61D79" w14:paraId="5EAE24FB" w14:textId="77777777" w:rsidTr="00E63E15">
        <w:tc>
          <w:tcPr>
            <w:tcW w:w="9209" w:type="dxa"/>
          </w:tcPr>
          <w:p w14:paraId="3B78B456" w14:textId="77777777" w:rsidR="00380487" w:rsidRPr="00A61D79" w:rsidRDefault="00380487" w:rsidP="00E63E15">
            <w:pPr>
              <w:pStyle w:val="StandardWeb"/>
              <w:spacing w:before="0" w:beforeAutospacing="0" w:after="0" w:afterAutospacing="0"/>
              <w:contextualSpacing/>
              <w:rPr>
                <w:rFonts w:ascii="Arial" w:hAnsi="Arial" w:cs="Arial"/>
              </w:rPr>
            </w:pPr>
            <w:r w:rsidRPr="00A61D79">
              <w:rPr>
                <w:rFonts w:ascii="Arial" w:hAnsi="Arial" w:cs="Arial"/>
              </w:rPr>
              <w:t>In der 75. Minute erhielt der Rheinbacher Spieler Plener wegen wiederholtem Foulspiels die Gelb-Rote Karte</w:t>
            </w:r>
          </w:p>
          <w:p w14:paraId="20AB176B" w14:textId="77777777" w:rsidR="00380487" w:rsidRPr="00A61D79" w:rsidRDefault="00380487" w:rsidP="00E63E15">
            <w:pPr>
              <w:pStyle w:val="StandardWeb"/>
              <w:spacing w:before="0" w:beforeAutospacing="0" w:after="0" w:afterAutospacing="0"/>
              <w:contextualSpacing/>
              <w:rPr>
                <w:rFonts w:ascii="Arial" w:hAnsi="Arial" w:cs="Arial"/>
              </w:rPr>
            </w:pPr>
            <w:r w:rsidRPr="00A61D79">
              <w:rPr>
                <w:rFonts w:ascii="Arial" w:hAnsi="Arial" w:cs="Arial"/>
              </w:rPr>
              <w:t>In der 89. Minute erhielt der Nümbrechter Spieler Kania wegen groben Foulspiel die Rote Karte</w:t>
            </w:r>
          </w:p>
        </w:tc>
      </w:tr>
    </w:tbl>
    <w:p w14:paraId="59CDAB77" w14:textId="77777777" w:rsidR="00380487" w:rsidRPr="00A61D79" w:rsidRDefault="00380487" w:rsidP="00380487">
      <w:pPr>
        <w:pStyle w:val="StandardWeb"/>
        <w:spacing w:before="0" w:beforeAutospacing="0" w:after="0" w:afterAutospacing="0"/>
        <w:contextualSpacing/>
        <w:rPr>
          <w:rFonts w:ascii="Arial" w:hAnsi="Arial" w:cs="Arial"/>
        </w:rPr>
      </w:pPr>
    </w:p>
    <w:p w14:paraId="4237DEDB" w14:textId="77777777" w:rsidR="00380487" w:rsidRPr="00BD78C8" w:rsidRDefault="00380487" w:rsidP="000604C9">
      <w:pPr>
        <w:spacing w:after="0" w:line="240" w:lineRule="auto"/>
        <w:contextualSpacing/>
        <w:rPr>
          <w:rFonts w:ascii="Arial" w:eastAsia="Times New Roman" w:hAnsi="Arial" w:cs="Arial"/>
          <w:sz w:val="24"/>
          <w:szCs w:val="24"/>
          <w:lang w:eastAsia="de-DE"/>
        </w:rPr>
      </w:pPr>
    </w:p>
    <w:p w14:paraId="746D3D3D" w14:textId="77777777" w:rsidR="000604C9" w:rsidRDefault="000604C9" w:rsidP="000079D9">
      <w:pPr>
        <w:spacing w:after="0" w:line="240" w:lineRule="auto"/>
        <w:contextualSpacing/>
        <w:rPr>
          <w:rFonts w:ascii="Arial" w:hAnsi="Arial" w:cs="Arial"/>
          <w:sz w:val="24"/>
          <w:szCs w:val="24"/>
        </w:rPr>
      </w:pPr>
    </w:p>
    <w:p w14:paraId="1DD34A85" w14:textId="77777777" w:rsidR="000604C9" w:rsidRDefault="000604C9" w:rsidP="000079D9">
      <w:pPr>
        <w:spacing w:after="0" w:line="240" w:lineRule="auto"/>
        <w:contextualSpacing/>
        <w:rPr>
          <w:rFonts w:ascii="Arial" w:hAnsi="Arial" w:cs="Arial"/>
          <w:sz w:val="24"/>
          <w:szCs w:val="24"/>
        </w:rPr>
      </w:pPr>
    </w:p>
    <w:p w14:paraId="4DDE7F72" w14:textId="77777777" w:rsidR="000604C9" w:rsidRDefault="000604C9" w:rsidP="000079D9">
      <w:pPr>
        <w:spacing w:after="0" w:line="240" w:lineRule="auto"/>
        <w:contextualSpacing/>
        <w:rPr>
          <w:rFonts w:ascii="Arial" w:hAnsi="Arial" w:cs="Arial"/>
          <w:sz w:val="24"/>
          <w:szCs w:val="24"/>
        </w:rPr>
      </w:pPr>
    </w:p>
    <w:p w14:paraId="6BCC1BEB" w14:textId="77777777" w:rsidR="000604C9" w:rsidRPr="000604C9" w:rsidRDefault="000604C9" w:rsidP="000079D9">
      <w:pPr>
        <w:spacing w:after="0" w:line="240" w:lineRule="auto"/>
        <w:contextualSpacing/>
        <w:rPr>
          <w:rFonts w:ascii="Arial" w:hAnsi="Arial" w:cs="Arial"/>
          <w:b/>
          <w:sz w:val="40"/>
          <w:szCs w:val="24"/>
          <w:u w:val="single"/>
        </w:rPr>
      </w:pPr>
      <w:r w:rsidRPr="000604C9">
        <w:rPr>
          <w:rFonts w:ascii="Arial" w:hAnsi="Arial" w:cs="Arial"/>
          <w:b/>
          <w:sz w:val="40"/>
          <w:szCs w:val="24"/>
          <w:u w:val="single"/>
        </w:rPr>
        <w:t>16. Spieltag</w:t>
      </w:r>
    </w:p>
    <w:p w14:paraId="1057E89B" w14:textId="77777777" w:rsidR="000604C9" w:rsidRDefault="000604C9" w:rsidP="000079D9">
      <w:pPr>
        <w:spacing w:after="0" w:line="240" w:lineRule="auto"/>
        <w:contextualSpacing/>
        <w:rPr>
          <w:rFonts w:ascii="Arial" w:hAnsi="Arial" w:cs="Arial"/>
          <w:sz w:val="24"/>
          <w:szCs w:val="24"/>
        </w:rPr>
      </w:pPr>
    </w:p>
    <w:p w14:paraId="17833AE2" w14:textId="77777777" w:rsidR="000604C9" w:rsidRDefault="000604C9" w:rsidP="000604C9">
      <w:pPr>
        <w:spacing w:after="0" w:line="240" w:lineRule="auto"/>
        <w:contextualSpacing/>
        <w:rPr>
          <w:rFonts w:ascii="Arial" w:eastAsia="Times New Roman" w:hAnsi="Arial" w:cs="Arial"/>
          <w:sz w:val="24"/>
          <w:szCs w:val="24"/>
          <w:lang w:eastAsia="de-DE"/>
        </w:rPr>
      </w:pPr>
    </w:p>
    <w:tbl>
      <w:tblPr>
        <w:tblStyle w:val="Tabellenraster"/>
        <w:tblW w:w="9209" w:type="dxa"/>
        <w:tblLook w:val="04A0" w:firstRow="1" w:lastRow="0" w:firstColumn="1" w:lastColumn="0" w:noHBand="0" w:noVBand="1"/>
      </w:tblPr>
      <w:tblGrid>
        <w:gridCol w:w="9209"/>
      </w:tblGrid>
      <w:tr w:rsidR="000604C9" w14:paraId="033A4D42" w14:textId="77777777" w:rsidTr="00D22FF6">
        <w:tc>
          <w:tcPr>
            <w:tcW w:w="9209" w:type="dxa"/>
          </w:tcPr>
          <w:p w14:paraId="2076A8E6" w14:textId="77777777" w:rsidR="000604C9" w:rsidRDefault="000604C9" w:rsidP="00D22FF6">
            <w:pPr>
              <w:contextualSpacing/>
              <w:rPr>
                <w:rFonts w:ascii="Arial" w:eastAsia="Times New Roman" w:hAnsi="Arial" w:cs="Arial"/>
                <w:sz w:val="24"/>
                <w:szCs w:val="24"/>
                <w:lang w:eastAsia="de-DE"/>
              </w:rPr>
            </w:pPr>
            <w:r>
              <w:rPr>
                <w:rFonts w:ascii="Arial" w:eastAsia="Times New Roman" w:hAnsi="Arial" w:cs="Arial"/>
                <w:sz w:val="24"/>
                <w:szCs w:val="24"/>
                <w:lang w:eastAsia="de-DE"/>
              </w:rPr>
              <w:t>8. März 2018</w:t>
            </w:r>
          </w:p>
        </w:tc>
      </w:tr>
      <w:tr w:rsidR="000604C9" w14:paraId="55704BE3" w14:textId="77777777" w:rsidTr="00D22FF6">
        <w:tc>
          <w:tcPr>
            <w:tcW w:w="9209" w:type="dxa"/>
          </w:tcPr>
          <w:p w14:paraId="6EB29E50" w14:textId="77777777" w:rsidR="000604C9" w:rsidRDefault="000604C9" w:rsidP="00D22FF6">
            <w:pPr>
              <w:contextualSpacing/>
              <w:rPr>
                <w:rFonts w:ascii="Arial" w:eastAsia="Times New Roman" w:hAnsi="Arial" w:cs="Arial"/>
                <w:sz w:val="24"/>
                <w:szCs w:val="24"/>
                <w:lang w:eastAsia="de-DE"/>
              </w:rPr>
            </w:pPr>
            <w:r>
              <w:rPr>
                <w:rFonts w:ascii="Arial" w:eastAsia="Times New Roman" w:hAnsi="Arial" w:cs="Arial"/>
                <w:sz w:val="24"/>
                <w:szCs w:val="24"/>
                <w:lang w:eastAsia="de-DE"/>
              </w:rPr>
              <w:t>Landesliga Mittelrhein, Staffel 1 (16. Spieltag - Nachholspiel)</w:t>
            </w:r>
          </w:p>
        </w:tc>
      </w:tr>
      <w:tr w:rsidR="000604C9" w14:paraId="65B91BAC" w14:textId="77777777" w:rsidTr="00D22FF6">
        <w:tc>
          <w:tcPr>
            <w:tcW w:w="9209" w:type="dxa"/>
          </w:tcPr>
          <w:p w14:paraId="501C38BA" w14:textId="77777777" w:rsidR="000604C9" w:rsidRDefault="000604C9" w:rsidP="00D22FF6">
            <w:pPr>
              <w:contextualSpacing/>
              <w:rPr>
                <w:rFonts w:ascii="Arial" w:eastAsia="Times New Roman" w:hAnsi="Arial" w:cs="Arial"/>
                <w:sz w:val="24"/>
                <w:szCs w:val="24"/>
                <w:lang w:eastAsia="de-DE"/>
              </w:rPr>
            </w:pPr>
            <w:r w:rsidRPr="000604C9">
              <w:rPr>
                <w:rFonts w:ascii="Arial" w:eastAsia="Times New Roman" w:hAnsi="Arial" w:cs="Arial"/>
                <w:b/>
                <w:color w:val="FF0000"/>
                <w:sz w:val="24"/>
                <w:szCs w:val="24"/>
                <w:lang w:eastAsia="de-DE"/>
              </w:rPr>
              <w:t>SSV Nümbrecht</w:t>
            </w:r>
            <w:r w:rsidRPr="000604C9">
              <w:rPr>
                <w:rFonts w:ascii="Arial" w:eastAsia="Times New Roman" w:hAnsi="Arial" w:cs="Arial"/>
                <w:color w:val="FF0000"/>
                <w:sz w:val="24"/>
                <w:szCs w:val="24"/>
                <w:lang w:eastAsia="de-DE"/>
              </w:rPr>
              <w:t xml:space="preserve"> </w:t>
            </w:r>
            <w:r>
              <w:rPr>
                <w:rFonts w:ascii="Arial" w:eastAsia="Times New Roman" w:hAnsi="Arial" w:cs="Arial"/>
                <w:sz w:val="24"/>
                <w:szCs w:val="24"/>
                <w:lang w:eastAsia="de-DE"/>
              </w:rPr>
              <w:t>- SV Schlebusch 1:1 (1:0)</w:t>
            </w:r>
          </w:p>
        </w:tc>
      </w:tr>
      <w:tr w:rsidR="000604C9" w14:paraId="71C6866D" w14:textId="77777777" w:rsidTr="00D22FF6">
        <w:tc>
          <w:tcPr>
            <w:tcW w:w="9209" w:type="dxa"/>
          </w:tcPr>
          <w:p w14:paraId="0967891A" w14:textId="77777777" w:rsidR="000604C9" w:rsidRDefault="000604C9" w:rsidP="00D22FF6">
            <w:pPr>
              <w:contextualSpacing/>
              <w:rPr>
                <w:rFonts w:ascii="Arial" w:eastAsia="Times New Roman" w:hAnsi="Arial" w:cs="Arial"/>
                <w:sz w:val="24"/>
                <w:szCs w:val="24"/>
                <w:lang w:eastAsia="de-DE"/>
              </w:rPr>
            </w:pPr>
            <w:r>
              <w:rPr>
                <w:rFonts w:ascii="Arial" w:eastAsia="Times New Roman" w:hAnsi="Arial" w:cs="Arial"/>
                <w:sz w:val="24"/>
                <w:szCs w:val="24"/>
                <w:lang w:eastAsia="de-DE"/>
              </w:rPr>
              <w:t>Florian Schneider -</w:t>
            </w:r>
            <w:r w:rsidRPr="00BD78C8">
              <w:rPr>
                <w:rFonts w:ascii="Arial" w:eastAsia="Times New Roman" w:hAnsi="Arial" w:cs="Arial"/>
                <w:sz w:val="24"/>
                <w:szCs w:val="24"/>
                <w:lang w:eastAsia="de-DE"/>
              </w:rPr>
              <w:t xml:space="preserve"> Bastian Sellau</w:t>
            </w:r>
            <w:r>
              <w:rPr>
                <w:rFonts w:ascii="Arial" w:eastAsia="Times New Roman" w:hAnsi="Arial" w:cs="Arial"/>
                <w:sz w:val="24"/>
                <w:szCs w:val="24"/>
                <w:lang w:eastAsia="de-DE"/>
              </w:rPr>
              <w:t xml:space="preserve"> [ab 46. Dennis Kania]</w:t>
            </w:r>
            <w:r w:rsidRPr="00BD78C8">
              <w:rPr>
                <w:rFonts w:ascii="Arial" w:eastAsia="Times New Roman" w:hAnsi="Arial" w:cs="Arial"/>
                <w:sz w:val="24"/>
                <w:szCs w:val="24"/>
                <w:lang w:eastAsia="de-DE"/>
              </w:rPr>
              <w:t>, Michel Hock, Alexander Epstein, Philipp Wirsing,</w:t>
            </w:r>
            <w:r>
              <w:rPr>
                <w:rFonts w:ascii="Arial" w:eastAsia="Times New Roman" w:hAnsi="Arial" w:cs="Arial"/>
                <w:sz w:val="24"/>
                <w:szCs w:val="24"/>
                <w:lang w:eastAsia="de-DE"/>
              </w:rPr>
              <w:t xml:space="preserve"> Julian Schwarz, Johannes Volk [ab 70. Christian Rüttgers]</w:t>
            </w:r>
            <w:r w:rsidRPr="00BD78C8">
              <w:rPr>
                <w:rFonts w:ascii="Arial" w:eastAsia="Times New Roman" w:hAnsi="Arial" w:cs="Arial"/>
                <w:sz w:val="24"/>
                <w:szCs w:val="24"/>
                <w:lang w:eastAsia="de-DE"/>
              </w:rPr>
              <w:t>, Tom Barth, Kilian Seinsche,</w:t>
            </w:r>
            <w:r>
              <w:rPr>
                <w:rFonts w:ascii="Arial" w:eastAsia="Times New Roman" w:hAnsi="Arial" w:cs="Arial"/>
                <w:sz w:val="24"/>
                <w:szCs w:val="24"/>
                <w:lang w:eastAsia="de-DE"/>
              </w:rPr>
              <w:t xml:space="preserve"> Mike Großberndt, Robert Arnds [ab 78. Joscha Trommler]</w:t>
            </w:r>
          </w:p>
          <w:p w14:paraId="64036856" w14:textId="77777777" w:rsidR="000604C9" w:rsidRDefault="000604C9" w:rsidP="00D22FF6">
            <w:pPr>
              <w:contextualSpacing/>
              <w:rPr>
                <w:rFonts w:ascii="Arial" w:eastAsia="Times New Roman" w:hAnsi="Arial" w:cs="Arial"/>
                <w:sz w:val="24"/>
                <w:szCs w:val="24"/>
                <w:lang w:eastAsia="de-DE"/>
              </w:rPr>
            </w:pPr>
            <w:r>
              <w:rPr>
                <w:rFonts w:ascii="Arial" w:eastAsia="Times New Roman" w:hAnsi="Arial" w:cs="Arial"/>
                <w:sz w:val="24"/>
                <w:szCs w:val="24"/>
                <w:lang w:eastAsia="de-DE"/>
              </w:rPr>
              <w:t>[Trainer: Torsten Reisewitz]</w:t>
            </w:r>
          </w:p>
        </w:tc>
      </w:tr>
      <w:tr w:rsidR="000604C9" w14:paraId="0EB2E0AA" w14:textId="77777777" w:rsidTr="00D22FF6">
        <w:tc>
          <w:tcPr>
            <w:tcW w:w="9209" w:type="dxa"/>
          </w:tcPr>
          <w:p w14:paraId="682005F9" w14:textId="77777777" w:rsidR="000604C9" w:rsidRDefault="000604C9" w:rsidP="00D22FF6">
            <w:pPr>
              <w:contextualSpacing/>
              <w:rPr>
                <w:rFonts w:ascii="Arial" w:eastAsia="Times New Roman" w:hAnsi="Arial" w:cs="Arial"/>
                <w:sz w:val="24"/>
                <w:szCs w:val="24"/>
                <w:lang w:eastAsia="de-DE"/>
              </w:rPr>
            </w:pPr>
            <w:r w:rsidRPr="00406927">
              <w:rPr>
                <w:rFonts w:ascii="Arial" w:eastAsia="Times New Roman" w:hAnsi="Arial" w:cs="Arial"/>
                <w:sz w:val="24"/>
                <w:szCs w:val="24"/>
                <w:lang w:eastAsia="de-DE"/>
              </w:rPr>
              <w:t>Patrick Kuske</w:t>
            </w:r>
            <w:r>
              <w:rPr>
                <w:rFonts w:ascii="Arial" w:eastAsia="Times New Roman" w:hAnsi="Arial" w:cs="Arial"/>
                <w:sz w:val="24"/>
                <w:szCs w:val="24"/>
                <w:lang w:eastAsia="de-DE"/>
              </w:rPr>
              <w:t xml:space="preserve"> - Martin Schulz, </w:t>
            </w:r>
            <w:r w:rsidRPr="00406927">
              <w:rPr>
                <w:rFonts w:ascii="Arial" w:eastAsia="Times New Roman" w:hAnsi="Arial" w:cs="Arial"/>
                <w:sz w:val="24"/>
                <w:szCs w:val="24"/>
                <w:lang w:eastAsia="de-DE"/>
              </w:rPr>
              <w:t>Denis Labusga</w:t>
            </w:r>
          </w:p>
          <w:p w14:paraId="2F91FD65" w14:textId="77777777" w:rsidR="000604C9" w:rsidRDefault="000604C9" w:rsidP="00D22FF6">
            <w:pPr>
              <w:contextualSpacing/>
              <w:rPr>
                <w:rFonts w:ascii="Arial" w:eastAsia="Times New Roman" w:hAnsi="Arial" w:cs="Arial"/>
                <w:sz w:val="24"/>
                <w:szCs w:val="24"/>
                <w:lang w:eastAsia="de-DE"/>
              </w:rPr>
            </w:pPr>
            <w:r>
              <w:rPr>
                <w:rFonts w:ascii="Arial" w:eastAsia="Times New Roman" w:hAnsi="Arial" w:cs="Arial"/>
                <w:sz w:val="24"/>
                <w:szCs w:val="24"/>
                <w:lang w:eastAsia="de-DE"/>
              </w:rPr>
              <w:t>[Trainer: Stefan Müller]</w:t>
            </w:r>
          </w:p>
        </w:tc>
      </w:tr>
      <w:tr w:rsidR="000604C9" w14:paraId="1BB59A14" w14:textId="77777777" w:rsidTr="00D22FF6">
        <w:tc>
          <w:tcPr>
            <w:tcW w:w="9209" w:type="dxa"/>
          </w:tcPr>
          <w:p w14:paraId="7F618C7B" w14:textId="77777777" w:rsidR="000604C9" w:rsidRDefault="000604C9" w:rsidP="00D22FF6">
            <w:pPr>
              <w:contextualSpacing/>
              <w:rPr>
                <w:rFonts w:ascii="Arial" w:eastAsia="Times New Roman" w:hAnsi="Arial" w:cs="Arial"/>
                <w:sz w:val="24"/>
                <w:szCs w:val="24"/>
                <w:lang w:eastAsia="de-DE"/>
              </w:rPr>
            </w:pPr>
            <w:r>
              <w:rPr>
                <w:rFonts w:ascii="Arial" w:eastAsia="Times New Roman" w:hAnsi="Arial" w:cs="Arial"/>
                <w:sz w:val="24"/>
                <w:szCs w:val="24"/>
                <w:lang w:eastAsia="de-DE"/>
              </w:rPr>
              <w:t>1:0 Barth (9.</w:t>
            </w:r>
            <w:r w:rsidRPr="00406927">
              <w:rPr>
                <w:rFonts w:ascii="Arial" w:eastAsia="Times New Roman" w:hAnsi="Arial" w:cs="Arial"/>
                <w:sz w:val="24"/>
                <w:szCs w:val="24"/>
                <w:lang w:eastAsia="de-DE"/>
              </w:rPr>
              <w:t>)</w:t>
            </w:r>
          </w:p>
          <w:p w14:paraId="5C5749C3" w14:textId="77777777" w:rsidR="000604C9" w:rsidRDefault="000604C9" w:rsidP="00D22FF6">
            <w:pPr>
              <w:contextualSpacing/>
              <w:rPr>
                <w:rFonts w:ascii="Arial" w:eastAsia="Times New Roman" w:hAnsi="Arial" w:cs="Arial"/>
                <w:sz w:val="24"/>
                <w:szCs w:val="24"/>
                <w:lang w:eastAsia="de-DE"/>
              </w:rPr>
            </w:pPr>
            <w:r w:rsidRPr="00406927">
              <w:rPr>
                <w:rFonts w:ascii="Arial" w:eastAsia="Times New Roman" w:hAnsi="Arial" w:cs="Arial"/>
                <w:sz w:val="24"/>
                <w:szCs w:val="24"/>
                <w:lang w:eastAsia="de-DE"/>
              </w:rPr>
              <w:t>1:1 Schulz (81.)</w:t>
            </w:r>
          </w:p>
        </w:tc>
      </w:tr>
    </w:tbl>
    <w:p w14:paraId="20E4BBBF" w14:textId="77777777" w:rsidR="000604C9" w:rsidRDefault="000604C9" w:rsidP="000604C9">
      <w:pPr>
        <w:spacing w:after="0" w:line="240" w:lineRule="auto"/>
        <w:contextualSpacing/>
        <w:rPr>
          <w:rFonts w:ascii="Arial" w:eastAsia="Times New Roman" w:hAnsi="Arial" w:cs="Arial"/>
          <w:sz w:val="24"/>
          <w:szCs w:val="24"/>
          <w:lang w:eastAsia="de-DE"/>
        </w:rPr>
      </w:pPr>
    </w:p>
    <w:p w14:paraId="020356FF" w14:textId="77777777" w:rsidR="00CE35E2" w:rsidRDefault="00CE35E2" w:rsidP="000604C9">
      <w:pPr>
        <w:spacing w:after="0" w:line="240" w:lineRule="auto"/>
        <w:contextualSpacing/>
        <w:rPr>
          <w:rFonts w:ascii="Arial" w:eastAsia="Times New Roman" w:hAnsi="Arial" w:cs="Arial"/>
          <w:sz w:val="24"/>
          <w:szCs w:val="24"/>
          <w:lang w:eastAsia="de-DE"/>
        </w:rPr>
      </w:pPr>
    </w:p>
    <w:p w14:paraId="552D287C" w14:textId="77777777" w:rsidR="00CE35E2" w:rsidRDefault="00CE35E2" w:rsidP="00CE35E2">
      <w:pPr>
        <w:pStyle w:val="StandardWeb"/>
        <w:spacing w:before="0" w:beforeAutospacing="0" w:after="0" w:afterAutospacing="0"/>
        <w:contextualSpacing/>
        <w:rPr>
          <w:rFonts w:ascii="Arial" w:hAnsi="Arial" w:cs="Arial"/>
          <w:iCs/>
        </w:rPr>
      </w:pPr>
    </w:p>
    <w:tbl>
      <w:tblPr>
        <w:tblStyle w:val="Tabellenraster"/>
        <w:tblW w:w="9209" w:type="dxa"/>
        <w:tblLook w:val="04A0" w:firstRow="1" w:lastRow="0" w:firstColumn="1" w:lastColumn="0" w:noHBand="0" w:noVBand="1"/>
      </w:tblPr>
      <w:tblGrid>
        <w:gridCol w:w="9209"/>
      </w:tblGrid>
      <w:tr w:rsidR="00CE35E2" w14:paraId="32E99D1A" w14:textId="77777777" w:rsidTr="00CE35E2">
        <w:tc>
          <w:tcPr>
            <w:tcW w:w="9209" w:type="dxa"/>
          </w:tcPr>
          <w:p w14:paraId="40771190" w14:textId="77777777" w:rsidR="00CE35E2" w:rsidRDefault="00CE35E2" w:rsidP="00CE35E2">
            <w:pPr>
              <w:pStyle w:val="StandardWeb"/>
              <w:spacing w:before="0" w:beforeAutospacing="0" w:after="0" w:afterAutospacing="0"/>
              <w:contextualSpacing/>
              <w:rPr>
                <w:rFonts w:ascii="Arial" w:hAnsi="Arial" w:cs="Arial"/>
                <w:iCs/>
              </w:rPr>
            </w:pPr>
            <w:r>
              <w:rPr>
                <w:rFonts w:ascii="Arial" w:hAnsi="Arial" w:cs="Arial"/>
                <w:iCs/>
              </w:rPr>
              <w:t>26. April 2018</w:t>
            </w:r>
          </w:p>
        </w:tc>
      </w:tr>
      <w:tr w:rsidR="00CE35E2" w14:paraId="7F0AEAA6" w14:textId="77777777" w:rsidTr="00CE35E2">
        <w:tc>
          <w:tcPr>
            <w:tcW w:w="9209" w:type="dxa"/>
          </w:tcPr>
          <w:p w14:paraId="473CB57A" w14:textId="77777777" w:rsidR="00CE35E2" w:rsidRDefault="00CE35E2" w:rsidP="00CE35E2">
            <w:pPr>
              <w:pStyle w:val="StandardWeb"/>
              <w:spacing w:before="0" w:beforeAutospacing="0" w:after="0" w:afterAutospacing="0"/>
              <w:contextualSpacing/>
              <w:rPr>
                <w:rFonts w:ascii="Arial" w:hAnsi="Arial" w:cs="Arial"/>
                <w:iCs/>
              </w:rPr>
            </w:pPr>
            <w:r>
              <w:rPr>
                <w:rFonts w:ascii="Arial" w:hAnsi="Arial" w:cs="Arial"/>
                <w:iCs/>
              </w:rPr>
              <w:t>Landesliga Mittelrhein, Staffel 1 (16. Spieltag - Nachholspiel)</w:t>
            </w:r>
          </w:p>
        </w:tc>
      </w:tr>
      <w:tr w:rsidR="00CE35E2" w14:paraId="7B2E8A47" w14:textId="77777777" w:rsidTr="00CE35E2">
        <w:tc>
          <w:tcPr>
            <w:tcW w:w="9209" w:type="dxa"/>
          </w:tcPr>
          <w:p w14:paraId="60D8E0A2" w14:textId="77777777" w:rsidR="00CE35E2" w:rsidRDefault="00CE35E2" w:rsidP="00CE35E2">
            <w:pPr>
              <w:pStyle w:val="StandardWeb"/>
              <w:spacing w:before="0" w:beforeAutospacing="0" w:after="0" w:afterAutospacing="0"/>
              <w:contextualSpacing/>
              <w:rPr>
                <w:rFonts w:ascii="Arial" w:hAnsi="Arial" w:cs="Arial"/>
                <w:iCs/>
              </w:rPr>
            </w:pPr>
            <w:r>
              <w:rPr>
                <w:rFonts w:ascii="Arial" w:hAnsi="Arial" w:cs="Arial"/>
                <w:iCs/>
              </w:rPr>
              <w:t xml:space="preserve">FC Leverkusen - </w:t>
            </w:r>
            <w:r w:rsidRPr="00CE35E2">
              <w:rPr>
                <w:rFonts w:ascii="Arial" w:hAnsi="Arial" w:cs="Arial"/>
                <w:b/>
                <w:iCs/>
                <w:color w:val="FF0000"/>
              </w:rPr>
              <w:t>FV Wiehl</w:t>
            </w:r>
            <w:r w:rsidRPr="00CE35E2">
              <w:rPr>
                <w:rFonts w:ascii="Arial" w:hAnsi="Arial" w:cs="Arial"/>
                <w:iCs/>
                <w:color w:val="FF0000"/>
              </w:rPr>
              <w:t xml:space="preserve"> </w:t>
            </w:r>
            <w:r>
              <w:rPr>
                <w:rFonts w:ascii="Arial" w:hAnsi="Arial" w:cs="Arial"/>
                <w:iCs/>
              </w:rPr>
              <w:t>3:0 (1:0)</w:t>
            </w:r>
          </w:p>
        </w:tc>
      </w:tr>
      <w:tr w:rsidR="00CE35E2" w14:paraId="7E9E36FF" w14:textId="77777777" w:rsidTr="00CE35E2">
        <w:tc>
          <w:tcPr>
            <w:tcW w:w="9209" w:type="dxa"/>
          </w:tcPr>
          <w:p w14:paraId="437BC76B" w14:textId="77777777" w:rsidR="00CE35E2" w:rsidRDefault="00CE35E2" w:rsidP="00CE35E2">
            <w:pPr>
              <w:pStyle w:val="StandardWeb"/>
              <w:spacing w:before="0" w:beforeAutospacing="0" w:after="0" w:afterAutospacing="0"/>
              <w:contextualSpacing/>
              <w:rPr>
                <w:rFonts w:ascii="Arial" w:hAnsi="Arial" w:cs="Arial"/>
                <w:iCs/>
              </w:rPr>
            </w:pPr>
          </w:p>
        </w:tc>
      </w:tr>
      <w:tr w:rsidR="00CE35E2" w14:paraId="30F8E90A" w14:textId="77777777" w:rsidTr="00CE35E2">
        <w:tc>
          <w:tcPr>
            <w:tcW w:w="9209" w:type="dxa"/>
          </w:tcPr>
          <w:p w14:paraId="16B0E0C1" w14:textId="77777777" w:rsidR="00CE35E2" w:rsidRDefault="00CE35E2" w:rsidP="00CE35E2">
            <w:pPr>
              <w:pStyle w:val="StandardWeb"/>
              <w:spacing w:before="0" w:beforeAutospacing="0" w:after="0" w:afterAutospacing="0"/>
              <w:contextualSpacing/>
              <w:rPr>
                <w:rFonts w:ascii="Arial" w:hAnsi="Arial" w:cs="Arial"/>
              </w:rPr>
            </w:pPr>
            <w:r>
              <w:rPr>
                <w:rFonts w:ascii="Arial" w:hAnsi="Arial" w:cs="Arial"/>
              </w:rPr>
              <w:t>David Jäckel -</w:t>
            </w:r>
            <w:r w:rsidRPr="004C321E">
              <w:rPr>
                <w:rFonts w:ascii="Arial" w:hAnsi="Arial" w:cs="Arial"/>
              </w:rPr>
              <w:t xml:space="preserve"> Kevin Derksen, Waldemar Kilb, Maurice Häger, Alexander Tomm, Kerem Kargin, </w:t>
            </w:r>
            <w:r>
              <w:rPr>
                <w:rFonts w:ascii="Arial" w:hAnsi="Arial" w:cs="Arial"/>
              </w:rPr>
              <w:t>Marius Mukherjee [ab 46. Ozan Taskiran], Michael Möller [ab 87. Michael Krestel]</w:t>
            </w:r>
            <w:r w:rsidRPr="004C321E">
              <w:rPr>
                <w:rFonts w:ascii="Arial" w:hAnsi="Arial" w:cs="Arial"/>
              </w:rPr>
              <w:t>,</w:t>
            </w:r>
            <w:r>
              <w:rPr>
                <w:rFonts w:ascii="Arial" w:hAnsi="Arial" w:cs="Arial"/>
              </w:rPr>
              <w:t xml:space="preserve"> Luca Dwertmann, Markus Wagner [ab 69. Radion Miller]</w:t>
            </w:r>
            <w:r w:rsidRPr="004C321E">
              <w:rPr>
                <w:rFonts w:ascii="Arial" w:hAnsi="Arial" w:cs="Arial"/>
              </w:rPr>
              <w:t>, Jan Peters</w:t>
            </w:r>
          </w:p>
          <w:p w14:paraId="1AAB195E" w14:textId="77777777" w:rsidR="00CE35E2" w:rsidRDefault="00CE35E2" w:rsidP="00CE35E2">
            <w:pPr>
              <w:pStyle w:val="StandardWeb"/>
              <w:spacing w:before="0" w:beforeAutospacing="0" w:after="0" w:afterAutospacing="0"/>
              <w:contextualSpacing/>
              <w:rPr>
                <w:rFonts w:ascii="Arial" w:hAnsi="Arial" w:cs="Arial"/>
                <w:iCs/>
              </w:rPr>
            </w:pPr>
            <w:r>
              <w:rPr>
                <w:rFonts w:ascii="Arial" w:hAnsi="Arial" w:cs="Arial"/>
              </w:rPr>
              <w:t>[Trainer: Jan Kordt]</w:t>
            </w:r>
          </w:p>
        </w:tc>
      </w:tr>
      <w:tr w:rsidR="00CE35E2" w14:paraId="7A695F9C" w14:textId="77777777" w:rsidTr="00CE35E2">
        <w:tc>
          <w:tcPr>
            <w:tcW w:w="9209" w:type="dxa"/>
          </w:tcPr>
          <w:p w14:paraId="5810FFD2" w14:textId="77777777" w:rsidR="00CE35E2" w:rsidRDefault="00CE35E2" w:rsidP="00CE35E2">
            <w:pPr>
              <w:pStyle w:val="StandardWeb"/>
              <w:spacing w:before="0" w:beforeAutospacing="0" w:after="0" w:afterAutospacing="0"/>
              <w:contextualSpacing/>
              <w:rPr>
                <w:rFonts w:ascii="Arial" w:hAnsi="Arial" w:cs="Arial"/>
              </w:rPr>
            </w:pPr>
            <w:r w:rsidRPr="004C321E">
              <w:rPr>
                <w:rFonts w:ascii="Arial" w:hAnsi="Arial" w:cs="Arial"/>
              </w:rPr>
              <w:t>1:0 (15.)</w:t>
            </w:r>
          </w:p>
          <w:p w14:paraId="1F32F74E" w14:textId="77777777" w:rsidR="00CE35E2" w:rsidRDefault="00CE35E2" w:rsidP="00CE35E2">
            <w:pPr>
              <w:pStyle w:val="StandardWeb"/>
              <w:spacing w:before="0" w:beforeAutospacing="0" w:after="0" w:afterAutospacing="0"/>
              <w:contextualSpacing/>
              <w:rPr>
                <w:rFonts w:ascii="Arial" w:hAnsi="Arial" w:cs="Arial"/>
              </w:rPr>
            </w:pPr>
            <w:r w:rsidRPr="004C321E">
              <w:rPr>
                <w:rFonts w:ascii="Arial" w:hAnsi="Arial" w:cs="Arial"/>
              </w:rPr>
              <w:t>2:0 (58.)</w:t>
            </w:r>
          </w:p>
          <w:p w14:paraId="014620EA" w14:textId="77777777" w:rsidR="00CE35E2" w:rsidRDefault="00CE35E2" w:rsidP="00CE35E2">
            <w:pPr>
              <w:pStyle w:val="StandardWeb"/>
              <w:spacing w:before="0" w:beforeAutospacing="0" w:after="0" w:afterAutospacing="0"/>
              <w:contextualSpacing/>
              <w:rPr>
                <w:rFonts w:ascii="Arial" w:hAnsi="Arial" w:cs="Arial"/>
                <w:iCs/>
              </w:rPr>
            </w:pPr>
            <w:r w:rsidRPr="004C321E">
              <w:rPr>
                <w:rFonts w:ascii="Arial" w:hAnsi="Arial" w:cs="Arial"/>
              </w:rPr>
              <w:t>3:0 (73.)</w:t>
            </w:r>
          </w:p>
        </w:tc>
      </w:tr>
      <w:tr w:rsidR="00CE35E2" w14:paraId="266726F5" w14:textId="77777777" w:rsidTr="00CE35E2">
        <w:tc>
          <w:tcPr>
            <w:tcW w:w="9209" w:type="dxa"/>
          </w:tcPr>
          <w:p w14:paraId="3785E320" w14:textId="77777777" w:rsidR="00CE35E2" w:rsidRPr="004C321E" w:rsidRDefault="00CE35E2" w:rsidP="00CE35E2">
            <w:pPr>
              <w:pStyle w:val="StandardWeb"/>
              <w:spacing w:before="0" w:beforeAutospacing="0" w:after="0" w:afterAutospacing="0"/>
              <w:contextualSpacing/>
              <w:rPr>
                <w:rFonts w:ascii="Arial" w:hAnsi="Arial" w:cs="Arial"/>
              </w:rPr>
            </w:pPr>
            <w:r>
              <w:rPr>
                <w:rFonts w:ascii="Arial" w:hAnsi="Arial" w:cs="Arial"/>
              </w:rPr>
              <w:t>In der 82. Minute scheitert Wiehl Spieler</w:t>
            </w:r>
            <w:r w:rsidRPr="004C321E">
              <w:rPr>
                <w:rFonts w:ascii="Arial" w:hAnsi="Arial" w:cs="Arial"/>
              </w:rPr>
              <w:t xml:space="preserve"> Möller </w:t>
            </w:r>
            <w:r>
              <w:rPr>
                <w:rFonts w:ascii="Arial" w:hAnsi="Arial" w:cs="Arial"/>
              </w:rPr>
              <w:t xml:space="preserve">beim Stand von 0:3 </w:t>
            </w:r>
            <w:r w:rsidRPr="004C321E">
              <w:rPr>
                <w:rFonts w:ascii="Arial" w:hAnsi="Arial" w:cs="Arial"/>
              </w:rPr>
              <w:t>mit Foulelfmet</w:t>
            </w:r>
            <w:r>
              <w:rPr>
                <w:rFonts w:ascii="Arial" w:hAnsi="Arial" w:cs="Arial"/>
              </w:rPr>
              <w:t>er am Leverkusener Torwart</w:t>
            </w:r>
          </w:p>
        </w:tc>
      </w:tr>
    </w:tbl>
    <w:p w14:paraId="5E4E40CC" w14:textId="77777777" w:rsidR="00CE35E2" w:rsidRPr="004C321E" w:rsidRDefault="00CE35E2" w:rsidP="00CE35E2">
      <w:pPr>
        <w:pStyle w:val="StandardWeb"/>
        <w:spacing w:before="0" w:beforeAutospacing="0" w:after="0" w:afterAutospacing="0"/>
        <w:contextualSpacing/>
        <w:rPr>
          <w:rFonts w:ascii="Arial" w:hAnsi="Arial" w:cs="Arial"/>
          <w:iCs/>
        </w:rPr>
      </w:pPr>
    </w:p>
    <w:p w14:paraId="7B18A9FF" w14:textId="77777777" w:rsidR="00CE35E2" w:rsidRDefault="00CE35E2" w:rsidP="000604C9">
      <w:pPr>
        <w:spacing w:after="0" w:line="240" w:lineRule="auto"/>
        <w:contextualSpacing/>
        <w:rPr>
          <w:rFonts w:ascii="Arial" w:eastAsia="Times New Roman" w:hAnsi="Arial" w:cs="Arial"/>
          <w:sz w:val="24"/>
          <w:szCs w:val="24"/>
          <w:lang w:eastAsia="de-DE"/>
        </w:rPr>
      </w:pPr>
    </w:p>
    <w:p w14:paraId="7C3E9E4F" w14:textId="77777777" w:rsidR="00FD2435" w:rsidRDefault="00FD2435" w:rsidP="000604C9">
      <w:pPr>
        <w:spacing w:after="0" w:line="240" w:lineRule="auto"/>
        <w:contextualSpacing/>
        <w:rPr>
          <w:rFonts w:ascii="Arial" w:eastAsia="Times New Roman" w:hAnsi="Arial" w:cs="Arial"/>
          <w:sz w:val="24"/>
          <w:szCs w:val="24"/>
          <w:lang w:eastAsia="de-DE"/>
        </w:rPr>
      </w:pPr>
    </w:p>
    <w:p w14:paraId="094C3483" w14:textId="77777777" w:rsidR="00FD2435" w:rsidRDefault="00FD2435" w:rsidP="000604C9">
      <w:pPr>
        <w:spacing w:after="0" w:line="240" w:lineRule="auto"/>
        <w:contextualSpacing/>
        <w:rPr>
          <w:rFonts w:ascii="Arial" w:eastAsia="Times New Roman" w:hAnsi="Arial" w:cs="Arial"/>
          <w:sz w:val="24"/>
          <w:szCs w:val="24"/>
          <w:lang w:eastAsia="de-DE"/>
        </w:rPr>
      </w:pPr>
    </w:p>
    <w:p w14:paraId="4B874A26" w14:textId="77777777" w:rsidR="00FD2435" w:rsidRDefault="00FD2435" w:rsidP="000604C9">
      <w:pPr>
        <w:spacing w:after="0" w:line="240" w:lineRule="auto"/>
        <w:contextualSpacing/>
        <w:rPr>
          <w:rFonts w:ascii="Arial" w:eastAsia="Times New Roman" w:hAnsi="Arial" w:cs="Arial"/>
          <w:sz w:val="24"/>
          <w:szCs w:val="24"/>
          <w:lang w:eastAsia="de-DE"/>
        </w:rPr>
      </w:pPr>
    </w:p>
    <w:p w14:paraId="2034755D" w14:textId="77777777" w:rsidR="00FD2435" w:rsidRPr="00FD2435" w:rsidRDefault="00FD2435" w:rsidP="000604C9">
      <w:pPr>
        <w:spacing w:after="0" w:line="240" w:lineRule="auto"/>
        <w:contextualSpacing/>
        <w:rPr>
          <w:rFonts w:ascii="Arial" w:eastAsia="Times New Roman" w:hAnsi="Arial" w:cs="Arial"/>
          <w:b/>
          <w:sz w:val="40"/>
          <w:szCs w:val="24"/>
          <w:u w:val="single"/>
          <w:lang w:eastAsia="de-DE"/>
        </w:rPr>
      </w:pPr>
      <w:r w:rsidRPr="00FD2435">
        <w:rPr>
          <w:rFonts w:ascii="Arial" w:eastAsia="Times New Roman" w:hAnsi="Arial" w:cs="Arial"/>
          <w:b/>
          <w:sz w:val="40"/>
          <w:szCs w:val="24"/>
          <w:u w:val="single"/>
          <w:lang w:eastAsia="de-DE"/>
        </w:rPr>
        <w:t>17. Spieltag</w:t>
      </w:r>
    </w:p>
    <w:p w14:paraId="1787374C" w14:textId="77777777" w:rsidR="00FD2435" w:rsidRDefault="00FD2435" w:rsidP="000604C9">
      <w:pPr>
        <w:spacing w:after="0" w:line="240" w:lineRule="auto"/>
        <w:contextualSpacing/>
        <w:rPr>
          <w:rFonts w:ascii="Arial" w:eastAsia="Times New Roman" w:hAnsi="Arial" w:cs="Arial"/>
          <w:sz w:val="24"/>
          <w:szCs w:val="24"/>
          <w:lang w:eastAsia="de-DE"/>
        </w:rPr>
      </w:pPr>
    </w:p>
    <w:p w14:paraId="39610F2A" w14:textId="77777777" w:rsidR="00FD2435" w:rsidRPr="00855C65" w:rsidRDefault="00FD2435" w:rsidP="00FD2435">
      <w:pPr>
        <w:pStyle w:val="StandardWeb"/>
        <w:spacing w:before="0" w:beforeAutospacing="0" w:after="0" w:afterAutospacing="0"/>
        <w:contextualSpacing/>
        <w:rPr>
          <w:rFonts w:ascii="Arial" w:hAnsi="Arial" w:cs="Arial"/>
        </w:rPr>
      </w:pPr>
    </w:p>
    <w:tbl>
      <w:tblPr>
        <w:tblStyle w:val="Tabellenraster"/>
        <w:tblW w:w="9209" w:type="dxa"/>
        <w:tblLook w:val="04A0" w:firstRow="1" w:lastRow="0" w:firstColumn="1" w:lastColumn="0" w:noHBand="0" w:noVBand="1"/>
      </w:tblPr>
      <w:tblGrid>
        <w:gridCol w:w="9209"/>
      </w:tblGrid>
      <w:tr w:rsidR="00FD2435" w:rsidRPr="00855C65" w14:paraId="2D15DC6A" w14:textId="77777777" w:rsidTr="00FD2435">
        <w:tc>
          <w:tcPr>
            <w:tcW w:w="9209" w:type="dxa"/>
          </w:tcPr>
          <w:p w14:paraId="5B8F8CB5" w14:textId="77777777" w:rsidR="00FD2435" w:rsidRPr="00855C65" w:rsidRDefault="00FD2435" w:rsidP="00FD2435">
            <w:pPr>
              <w:pStyle w:val="StandardWeb"/>
              <w:spacing w:before="0" w:beforeAutospacing="0" w:after="0" w:afterAutospacing="0"/>
              <w:contextualSpacing/>
              <w:rPr>
                <w:rFonts w:ascii="Arial" w:hAnsi="Arial" w:cs="Arial"/>
              </w:rPr>
            </w:pPr>
            <w:r w:rsidRPr="00855C65">
              <w:rPr>
                <w:rFonts w:ascii="Arial" w:hAnsi="Arial" w:cs="Arial"/>
              </w:rPr>
              <w:t>22. März 2018</w:t>
            </w:r>
          </w:p>
        </w:tc>
      </w:tr>
      <w:tr w:rsidR="00FD2435" w:rsidRPr="00855C65" w14:paraId="621A1D44" w14:textId="77777777" w:rsidTr="00FD2435">
        <w:tc>
          <w:tcPr>
            <w:tcW w:w="9209" w:type="dxa"/>
          </w:tcPr>
          <w:p w14:paraId="3AB58E1F" w14:textId="77777777" w:rsidR="00FD2435" w:rsidRPr="00855C65" w:rsidRDefault="00FD2435" w:rsidP="00FD2435">
            <w:pPr>
              <w:pStyle w:val="StandardWeb"/>
              <w:spacing w:before="0" w:beforeAutospacing="0" w:after="0" w:afterAutospacing="0"/>
              <w:contextualSpacing/>
              <w:rPr>
                <w:rFonts w:ascii="Arial" w:hAnsi="Arial" w:cs="Arial"/>
              </w:rPr>
            </w:pPr>
            <w:r w:rsidRPr="00855C65">
              <w:rPr>
                <w:rFonts w:ascii="Arial" w:hAnsi="Arial" w:cs="Arial"/>
              </w:rPr>
              <w:t>Landesliga Mittelrhein, Staffel 1 (17. Spieltag - Nachholspiel)</w:t>
            </w:r>
          </w:p>
        </w:tc>
      </w:tr>
      <w:tr w:rsidR="00FD2435" w:rsidRPr="00855C65" w14:paraId="5244665F" w14:textId="77777777" w:rsidTr="00FD2435">
        <w:tc>
          <w:tcPr>
            <w:tcW w:w="9209" w:type="dxa"/>
          </w:tcPr>
          <w:p w14:paraId="1EE1AA06" w14:textId="77777777" w:rsidR="00FD2435" w:rsidRPr="00855C65" w:rsidRDefault="00FD2435" w:rsidP="00FD2435">
            <w:pPr>
              <w:pStyle w:val="StandardWeb"/>
              <w:spacing w:before="0" w:beforeAutospacing="0" w:after="0" w:afterAutospacing="0"/>
              <w:contextualSpacing/>
              <w:rPr>
                <w:rFonts w:ascii="Arial" w:hAnsi="Arial" w:cs="Arial"/>
              </w:rPr>
            </w:pPr>
            <w:r w:rsidRPr="00855C65">
              <w:rPr>
                <w:rFonts w:ascii="Arial" w:hAnsi="Arial" w:cs="Arial"/>
              </w:rPr>
              <w:t>FV Wiehl - Fortuna Köln 2 1:3 (1:0)</w:t>
            </w:r>
          </w:p>
        </w:tc>
      </w:tr>
      <w:tr w:rsidR="00FD2435" w:rsidRPr="00855C65" w14:paraId="1C3712E1" w14:textId="77777777" w:rsidTr="00FD2435">
        <w:tc>
          <w:tcPr>
            <w:tcW w:w="9209" w:type="dxa"/>
          </w:tcPr>
          <w:p w14:paraId="25181B36" w14:textId="77777777" w:rsidR="00FD2435" w:rsidRPr="00855C65" w:rsidRDefault="00FD2435" w:rsidP="00FD2435">
            <w:pPr>
              <w:pStyle w:val="StandardWeb"/>
              <w:spacing w:before="0" w:beforeAutospacing="0" w:after="0" w:afterAutospacing="0"/>
              <w:contextualSpacing/>
              <w:rPr>
                <w:rFonts w:ascii="Arial" w:hAnsi="Arial" w:cs="Arial"/>
              </w:rPr>
            </w:pPr>
            <w:r w:rsidRPr="00855C65">
              <w:rPr>
                <w:rFonts w:ascii="Arial" w:hAnsi="Arial" w:cs="Arial"/>
              </w:rPr>
              <w:t>David Jäckel - Radion Miller, Jonathan Noß, Waldemar Kilb, Alexander Tomm [ab 80. Maurice Häger], Michael Möller, Kerem Kargin, Florian Harnisch [ab 46. Markus Wagner], Kevin Derksen, Marius Mukherjee [ab 75. Michael Krestel], Jan Peters</w:t>
            </w:r>
          </w:p>
          <w:p w14:paraId="28D8B226" w14:textId="77777777" w:rsidR="00FD2435" w:rsidRPr="00855C65" w:rsidRDefault="00FD2435" w:rsidP="00FD2435">
            <w:pPr>
              <w:pStyle w:val="StandardWeb"/>
              <w:spacing w:before="0" w:beforeAutospacing="0" w:after="0" w:afterAutospacing="0"/>
              <w:contextualSpacing/>
              <w:rPr>
                <w:rFonts w:ascii="Arial" w:hAnsi="Arial" w:cs="Arial"/>
              </w:rPr>
            </w:pPr>
            <w:r w:rsidRPr="00855C65">
              <w:rPr>
                <w:rFonts w:ascii="Arial" w:hAnsi="Arial" w:cs="Arial"/>
              </w:rPr>
              <w:lastRenderedPageBreak/>
              <w:t>[Trainer: Ingo Kippels]</w:t>
            </w:r>
          </w:p>
        </w:tc>
      </w:tr>
      <w:tr w:rsidR="00FD2435" w:rsidRPr="00855C65" w14:paraId="1F438F29" w14:textId="77777777" w:rsidTr="00FD2435">
        <w:tc>
          <w:tcPr>
            <w:tcW w:w="9209" w:type="dxa"/>
          </w:tcPr>
          <w:p w14:paraId="07DC08A0" w14:textId="77777777" w:rsidR="00FD2435" w:rsidRPr="00855C65" w:rsidRDefault="00FD2435" w:rsidP="00FD2435">
            <w:pPr>
              <w:pStyle w:val="StandardWeb"/>
              <w:spacing w:before="0" w:beforeAutospacing="0" w:after="0" w:afterAutospacing="0"/>
              <w:contextualSpacing/>
              <w:rPr>
                <w:rFonts w:ascii="Arial" w:hAnsi="Arial" w:cs="Arial"/>
              </w:rPr>
            </w:pPr>
            <w:r w:rsidRPr="00855C65">
              <w:rPr>
                <w:rFonts w:ascii="Arial" w:hAnsi="Arial" w:cs="Arial"/>
              </w:rPr>
              <w:lastRenderedPageBreak/>
              <w:t>Max Beckmann  - Gianluca Pavone, Manuel Kabambi, Nils Remagen, Luca Hardenbicker, Andre Winkels, Kai Burger, Serhat Güler, Justin Janczak</w:t>
            </w:r>
          </w:p>
        </w:tc>
      </w:tr>
      <w:tr w:rsidR="00FD2435" w:rsidRPr="00855C65" w14:paraId="55627C83" w14:textId="77777777" w:rsidTr="00FD2435">
        <w:tc>
          <w:tcPr>
            <w:tcW w:w="9209" w:type="dxa"/>
          </w:tcPr>
          <w:p w14:paraId="7DD7D1BC" w14:textId="77777777" w:rsidR="00FD2435" w:rsidRPr="00855C65" w:rsidRDefault="00FD2435" w:rsidP="00FD2435">
            <w:pPr>
              <w:pStyle w:val="StandardWeb"/>
              <w:spacing w:before="0" w:beforeAutospacing="0" w:after="0" w:afterAutospacing="0"/>
              <w:contextualSpacing/>
              <w:rPr>
                <w:rFonts w:ascii="Arial" w:hAnsi="Arial" w:cs="Arial"/>
              </w:rPr>
            </w:pPr>
            <w:r w:rsidRPr="00855C65">
              <w:rPr>
                <w:rFonts w:ascii="Arial" w:hAnsi="Arial" w:cs="Arial"/>
              </w:rPr>
              <w:t>1:0 Tomm (20.)</w:t>
            </w:r>
          </w:p>
          <w:p w14:paraId="5B962231" w14:textId="77777777" w:rsidR="00FD2435" w:rsidRPr="00855C65" w:rsidRDefault="00FD2435" w:rsidP="00FD2435">
            <w:pPr>
              <w:pStyle w:val="StandardWeb"/>
              <w:spacing w:before="0" w:beforeAutospacing="0" w:after="0" w:afterAutospacing="0"/>
              <w:contextualSpacing/>
              <w:rPr>
                <w:rFonts w:ascii="Arial" w:hAnsi="Arial" w:cs="Arial"/>
              </w:rPr>
            </w:pPr>
            <w:r w:rsidRPr="00855C65">
              <w:rPr>
                <w:rFonts w:ascii="Arial" w:hAnsi="Arial" w:cs="Arial"/>
              </w:rPr>
              <w:t>1:1 Pavone (65.)</w:t>
            </w:r>
          </w:p>
          <w:p w14:paraId="29AA863F" w14:textId="77777777" w:rsidR="00FD2435" w:rsidRPr="00855C65" w:rsidRDefault="00FD2435" w:rsidP="00FD2435">
            <w:pPr>
              <w:pStyle w:val="StandardWeb"/>
              <w:spacing w:before="0" w:beforeAutospacing="0" w:after="0" w:afterAutospacing="0"/>
              <w:contextualSpacing/>
              <w:rPr>
                <w:rFonts w:ascii="Arial" w:hAnsi="Arial" w:cs="Arial"/>
              </w:rPr>
            </w:pPr>
            <w:r w:rsidRPr="00855C65">
              <w:rPr>
                <w:rFonts w:ascii="Arial" w:hAnsi="Arial" w:cs="Arial"/>
              </w:rPr>
              <w:t>1:2 Kabambi (74.)</w:t>
            </w:r>
          </w:p>
          <w:p w14:paraId="0DECED91" w14:textId="77777777" w:rsidR="00FD2435" w:rsidRPr="00855C65" w:rsidRDefault="00FD2435" w:rsidP="00FD2435">
            <w:pPr>
              <w:pStyle w:val="StandardWeb"/>
              <w:spacing w:before="0" w:beforeAutospacing="0" w:after="0" w:afterAutospacing="0"/>
              <w:contextualSpacing/>
              <w:rPr>
                <w:rFonts w:ascii="Arial" w:hAnsi="Arial" w:cs="Arial"/>
              </w:rPr>
            </w:pPr>
            <w:r w:rsidRPr="00855C65">
              <w:rPr>
                <w:rFonts w:ascii="Arial" w:hAnsi="Arial" w:cs="Arial"/>
              </w:rPr>
              <w:t>1:3 Pavone (89.)</w:t>
            </w:r>
          </w:p>
        </w:tc>
      </w:tr>
      <w:tr w:rsidR="00FD2435" w:rsidRPr="00855C65" w14:paraId="5F80DA91" w14:textId="77777777" w:rsidTr="00FD2435">
        <w:tc>
          <w:tcPr>
            <w:tcW w:w="9209" w:type="dxa"/>
          </w:tcPr>
          <w:p w14:paraId="3E4F8734" w14:textId="77777777" w:rsidR="00FD2435" w:rsidRPr="00855C65" w:rsidRDefault="00FD2435" w:rsidP="00FD2435">
            <w:pPr>
              <w:pStyle w:val="StandardWeb"/>
              <w:spacing w:before="0" w:beforeAutospacing="0" w:after="0" w:afterAutospacing="0"/>
              <w:contextualSpacing/>
              <w:rPr>
                <w:rFonts w:ascii="Arial" w:hAnsi="Arial" w:cs="Arial"/>
              </w:rPr>
            </w:pPr>
            <w:r w:rsidRPr="00855C65">
              <w:rPr>
                <w:rFonts w:ascii="Arial" w:hAnsi="Arial" w:cs="Arial"/>
              </w:rPr>
              <w:t>In der 56. Minute scheiterte der Wiehler Spieler Miller mit einem Foulelfmeter an Fortunas Torwart Beckmann</w:t>
            </w:r>
          </w:p>
          <w:p w14:paraId="0C02B906" w14:textId="77777777" w:rsidR="00FD2435" w:rsidRPr="00855C65" w:rsidRDefault="00FD2435" w:rsidP="00FD2435">
            <w:pPr>
              <w:pStyle w:val="StandardWeb"/>
              <w:spacing w:before="0" w:beforeAutospacing="0" w:after="0" w:afterAutospacing="0"/>
              <w:contextualSpacing/>
              <w:rPr>
                <w:rFonts w:ascii="Arial" w:hAnsi="Arial" w:cs="Arial"/>
              </w:rPr>
            </w:pPr>
            <w:r w:rsidRPr="00855C65">
              <w:rPr>
                <w:rFonts w:ascii="Arial" w:hAnsi="Arial" w:cs="Arial"/>
              </w:rPr>
              <w:t>In der 71. Minute erhielt der Kölner Spieler Remagen die Gelb-Rote Karte</w:t>
            </w:r>
          </w:p>
        </w:tc>
      </w:tr>
    </w:tbl>
    <w:p w14:paraId="6D4DE023" w14:textId="77777777" w:rsidR="00FD2435" w:rsidRPr="00855C65" w:rsidRDefault="00FD2435" w:rsidP="00FD2435">
      <w:pPr>
        <w:pStyle w:val="StandardWeb"/>
        <w:spacing w:before="0" w:beforeAutospacing="0" w:after="0" w:afterAutospacing="0"/>
        <w:contextualSpacing/>
        <w:rPr>
          <w:rFonts w:ascii="Arial" w:hAnsi="Arial" w:cs="Arial"/>
        </w:rPr>
      </w:pPr>
    </w:p>
    <w:p w14:paraId="5F9C9B65" w14:textId="77777777" w:rsidR="00FD2435" w:rsidRDefault="00FD2435" w:rsidP="000604C9">
      <w:pPr>
        <w:spacing w:after="0" w:line="240" w:lineRule="auto"/>
        <w:contextualSpacing/>
        <w:rPr>
          <w:rFonts w:ascii="Arial" w:eastAsia="Times New Roman" w:hAnsi="Arial" w:cs="Arial"/>
          <w:sz w:val="24"/>
          <w:szCs w:val="24"/>
          <w:lang w:eastAsia="de-DE"/>
        </w:rPr>
      </w:pPr>
    </w:p>
    <w:p w14:paraId="16025520" w14:textId="77777777" w:rsidR="00AB100F" w:rsidRDefault="00AB100F" w:rsidP="000604C9">
      <w:pPr>
        <w:spacing w:after="0" w:line="240" w:lineRule="auto"/>
        <w:contextualSpacing/>
        <w:rPr>
          <w:rFonts w:ascii="Arial" w:eastAsia="Times New Roman" w:hAnsi="Arial" w:cs="Arial"/>
          <w:sz w:val="24"/>
          <w:szCs w:val="24"/>
          <w:lang w:eastAsia="de-DE"/>
        </w:rPr>
      </w:pPr>
    </w:p>
    <w:p w14:paraId="72886186" w14:textId="77777777" w:rsidR="00AB100F" w:rsidRDefault="00AB100F" w:rsidP="000604C9">
      <w:pPr>
        <w:spacing w:after="0" w:line="240" w:lineRule="auto"/>
        <w:contextualSpacing/>
        <w:rPr>
          <w:rFonts w:ascii="Arial" w:eastAsia="Times New Roman" w:hAnsi="Arial" w:cs="Arial"/>
          <w:sz w:val="24"/>
          <w:szCs w:val="24"/>
          <w:lang w:eastAsia="de-DE"/>
        </w:rPr>
      </w:pPr>
    </w:p>
    <w:p w14:paraId="751234A8" w14:textId="77777777" w:rsidR="00AB100F" w:rsidRDefault="00AB100F" w:rsidP="000604C9">
      <w:pPr>
        <w:spacing w:after="0" w:line="240" w:lineRule="auto"/>
        <w:contextualSpacing/>
        <w:rPr>
          <w:rFonts w:ascii="Arial" w:eastAsia="Times New Roman" w:hAnsi="Arial" w:cs="Arial"/>
          <w:sz w:val="24"/>
          <w:szCs w:val="24"/>
          <w:lang w:eastAsia="de-DE"/>
        </w:rPr>
      </w:pPr>
    </w:p>
    <w:p w14:paraId="567B0F49" w14:textId="77777777" w:rsidR="00AB100F" w:rsidRPr="00AB100F" w:rsidRDefault="00AB100F" w:rsidP="000604C9">
      <w:pPr>
        <w:spacing w:after="0" w:line="240" w:lineRule="auto"/>
        <w:contextualSpacing/>
        <w:rPr>
          <w:rFonts w:ascii="Arial" w:eastAsia="Times New Roman" w:hAnsi="Arial" w:cs="Arial"/>
          <w:b/>
          <w:sz w:val="40"/>
          <w:szCs w:val="24"/>
          <w:u w:val="single"/>
          <w:lang w:eastAsia="de-DE"/>
        </w:rPr>
      </w:pPr>
      <w:r w:rsidRPr="00AB100F">
        <w:rPr>
          <w:rFonts w:ascii="Arial" w:eastAsia="Times New Roman" w:hAnsi="Arial" w:cs="Arial"/>
          <w:b/>
          <w:sz w:val="40"/>
          <w:szCs w:val="24"/>
          <w:u w:val="single"/>
          <w:lang w:eastAsia="de-DE"/>
        </w:rPr>
        <w:t>18. Spieltag</w:t>
      </w:r>
    </w:p>
    <w:p w14:paraId="4A063FE8" w14:textId="77777777" w:rsidR="00AB100F" w:rsidRDefault="00AB100F" w:rsidP="000604C9">
      <w:pPr>
        <w:spacing w:after="0" w:line="240" w:lineRule="auto"/>
        <w:contextualSpacing/>
        <w:rPr>
          <w:rFonts w:ascii="Arial" w:eastAsia="Times New Roman" w:hAnsi="Arial" w:cs="Arial"/>
          <w:sz w:val="24"/>
          <w:szCs w:val="24"/>
          <w:lang w:eastAsia="de-DE"/>
        </w:rPr>
      </w:pPr>
    </w:p>
    <w:p w14:paraId="6CCE7FB2" w14:textId="77777777" w:rsidR="00AB100F" w:rsidRPr="00C1271B" w:rsidRDefault="00AB100F" w:rsidP="00AB100F">
      <w:pPr>
        <w:pStyle w:val="StandardWeb"/>
        <w:spacing w:before="0" w:beforeAutospacing="0" w:after="0" w:afterAutospacing="0"/>
        <w:contextualSpacing/>
        <w:rPr>
          <w:rFonts w:ascii="Arial" w:hAnsi="Arial" w:cs="Arial"/>
        </w:rPr>
      </w:pPr>
    </w:p>
    <w:tbl>
      <w:tblPr>
        <w:tblStyle w:val="Tabellenraster"/>
        <w:tblW w:w="9209" w:type="dxa"/>
        <w:tblLook w:val="04A0" w:firstRow="1" w:lastRow="0" w:firstColumn="1" w:lastColumn="0" w:noHBand="0" w:noVBand="1"/>
      </w:tblPr>
      <w:tblGrid>
        <w:gridCol w:w="9209"/>
      </w:tblGrid>
      <w:tr w:rsidR="00AB100F" w:rsidRPr="00C1271B" w14:paraId="7B32F55D" w14:textId="77777777" w:rsidTr="00E63E15">
        <w:tc>
          <w:tcPr>
            <w:tcW w:w="9209" w:type="dxa"/>
          </w:tcPr>
          <w:p w14:paraId="4905B664" w14:textId="77777777" w:rsidR="00AB100F" w:rsidRPr="00C1271B" w:rsidRDefault="00AB100F" w:rsidP="00E63E15">
            <w:pPr>
              <w:pStyle w:val="StandardWeb"/>
              <w:spacing w:before="0" w:beforeAutospacing="0" w:after="0" w:afterAutospacing="0"/>
              <w:contextualSpacing/>
              <w:rPr>
                <w:rFonts w:ascii="Arial" w:hAnsi="Arial" w:cs="Arial"/>
              </w:rPr>
            </w:pPr>
            <w:r w:rsidRPr="00C1271B">
              <w:rPr>
                <w:rFonts w:ascii="Arial" w:hAnsi="Arial" w:cs="Arial"/>
              </w:rPr>
              <w:t>11. März 2018</w:t>
            </w:r>
          </w:p>
        </w:tc>
      </w:tr>
      <w:tr w:rsidR="00AB100F" w:rsidRPr="00C1271B" w14:paraId="1695A00A" w14:textId="77777777" w:rsidTr="00E63E15">
        <w:tc>
          <w:tcPr>
            <w:tcW w:w="9209" w:type="dxa"/>
          </w:tcPr>
          <w:p w14:paraId="6CFBE539" w14:textId="77777777" w:rsidR="00AB100F" w:rsidRPr="00C1271B" w:rsidRDefault="00AB100F" w:rsidP="00E63E15">
            <w:pPr>
              <w:pStyle w:val="StandardWeb"/>
              <w:spacing w:before="0" w:beforeAutospacing="0" w:after="0" w:afterAutospacing="0"/>
              <w:contextualSpacing/>
              <w:rPr>
                <w:rFonts w:ascii="Arial" w:hAnsi="Arial" w:cs="Arial"/>
              </w:rPr>
            </w:pPr>
            <w:r w:rsidRPr="00C1271B">
              <w:rPr>
                <w:rFonts w:ascii="Arial" w:hAnsi="Arial" w:cs="Arial"/>
              </w:rPr>
              <w:t>Landesliga Mittelrhein, Staffel 1 (18. Spieltag)</w:t>
            </w:r>
          </w:p>
        </w:tc>
      </w:tr>
      <w:tr w:rsidR="00AB100F" w:rsidRPr="00C1271B" w14:paraId="1EA81C5D" w14:textId="77777777" w:rsidTr="00E63E15">
        <w:tc>
          <w:tcPr>
            <w:tcW w:w="9209" w:type="dxa"/>
          </w:tcPr>
          <w:p w14:paraId="05295B81" w14:textId="77777777" w:rsidR="00AB100F" w:rsidRPr="00C1271B" w:rsidRDefault="00AB100F" w:rsidP="00E63E15">
            <w:pPr>
              <w:pStyle w:val="StandardWeb"/>
              <w:spacing w:before="0" w:beforeAutospacing="0" w:after="0" w:afterAutospacing="0"/>
              <w:contextualSpacing/>
              <w:rPr>
                <w:rFonts w:ascii="Arial" w:hAnsi="Arial" w:cs="Arial"/>
              </w:rPr>
            </w:pPr>
            <w:r>
              <w:rPr>
                <w:rFonts w:ascii="Arial" w:hAnsi="Arial" w:cs="Arial"/>
              </w:rPr>
              <w:t xml:space="preserve">Viktoria Köln 2 - </w:t>
            </w:r>
            <w:r w:rsidRPr="00AB100F">
              <w:rPr>
                <w:rFonts w:ascii="Arial" w:hAnsi="Arial" w:cs="Arial"/>
                <w:b/>
                <w:color w:val="FF0000"/>
              </w:rPr>
              <w:t>FV Wiehl</w:t>
            </w:r>
            <w:r w:rsidRPr="00AB100F">
              <w:rPr>
                <w:rFonts w:ascii="Arial" w:hAnsi="Arial" w:cs="Arial"/>
                <w:color w:val="FF0000"/>
              </w:rPr>
              <w:t xml:space="preserve"> </w:t>
            </w:r>
            <w:r>
              <w:rPr>
                <w:rFonts w:ascii="Arial" w:hAnsi="Arial" w:cs="Arial"/>
              </w:rPr>
              <w:t>1:4 (0:1)</w:t>
            </w:r>
          </w:p>
        </w:tc>
      </w:tr>
      <w:tr w:rsidR="00AB100F" w:rsidRPr="00C1271B" w14:paraId="7A60D1DB" w14:textId="77777777" w:rsidTr="00E63E15">
        <w:tc>
          <w:tcPr>
            <w:tcW w:w="9209" w:type="dxa"/>
          </w:tcPr>
          <w:p w14:paraId="3254CD9D" w14:textId="77777777" w:rsidR="00AB100F" w:rsidRDefault="00AB100F" w:rsidP="00E63E15">
            <w:pPr>
              <w:pStyle w:val="StandardWeb"/>
              <w:spacing w:before="0" w:beforeAutospacing="0" w:after="0" w:afterAutospacing="0"/>
              <w:contextualSpacing/>
              <w:rPr>
                <w:rFonts w:ascii="Arial" w:hAnsi="Arial" w:cs="Arial"/>
              </w:rPr>
            </w:pPr>
          </w:p>
        </w:tc>
      </w:tr>
      <w:tr w:rsidR="00AB100F" w:rsidRPr="00C1271B" w14:paraId="1705D73A" w14:textId="77777777" w:rsidTr="00E63E15">
        <w:tc>
          <w:tcPr>
            <w:tcW w:w="9209" w:type="dxa"/>
          </w:tcPr>
          <w:p w14:paraId="6F5FA5E2" w14:textId="77777777" w:rsidR="00AB100F" w:rsidRDefault="00AB100F" w:rsidP="00E63E15">
            <w:pPr>
              <w:pStyle w:val="StandardWeb"/>
              <w:spacing w:before="0" w:beforeAutospacing="0" w:after="0" w:afterAutospacing="0"/>
              <w:contextualSpacing/>
              <w:rPr>
                <w:rFonts w:ascii="Arial" w:hAnsi="Arial" w:cs="Arial"/>
              </w:rPr>
            </w:pPr>
            <w:r>
              <w:rPr>
                <w:rFonts w:ascii="Arial" w:hAnsi="Arial" w:cs="Arial"/>
              </w:rPr>
              <w:t xml:space="preserve">David Jäckel - Radion Miller [ab </w:t>
            </w:r>
            <w:r w:rsidRPr="00C1271B">
              <w:rPr>
                <w:rFonts w:ascii="Arial" w:hAnsi="Arial" w:cs="Arial"/>
              </w:rPr>
              <w:t>46. Michael Krestel</w:t>
            </w:r>
            <w:r>
              <w:rPr>
                <w:rFonts w:ascii="Arial" w:hAnsi="Arial" w:cs="Arial"/>
              </w:rPr>
              <w:t>]</w:t>
            </w:r>
            <w:r w:rsidRPr="00C1271B">
              <w:rPr>
                <w:rFonts w:ascii="Arial" w:hAnsi="Arial" w:cs="Arial"/>
              </w:rPr>
              <w:t>, Jonathan Noß, Waldemar Kilb, Alexander Tomm, Michael Möller, Kerem Kargin, Marius Mukherje</w:t>
            </w:r>
            <w:r>
              <w:rPr>
                <w:rFonts w:ascii="Arial" w:hAnsi="Arial" w:cs="Arial"/>
              </w:rPr>
              <w:t>e, Kevin Derksen Markus Wagner [ab 56. Florian Harnisch], Jan Peters [ab 81. Kevin Ufer]</w:t>
            </w:r>
          </w:p>
          <w:p w14:paraId="436BBB86" w14:textId="77777777" w:rsidR="00AB100F" w:rsidRDefault="00AB100F" w:rsidP="00E63E15">
            <w:pPr>
              <w:pStyle w:val="StandardWeb"/>
              <w:spacing w:before="0" w:beforeAutospacing="0" w:after="0" w:afterAutospacing="0"/>
              <w:contextualSpacing/>
              <w:rPr>
                <w:rFonts w:ascii="Arial" w:hAnsi="Arial" w:cs="Arial"/>
              </w:rPr>
            </w:pPr>
            <w:r>
              <w:rPr>
                <w:rFonts w:ascii="Arial" w:hAnsi="Arial" w:cs="Arial"/>
              </w:rPr>
              <w:t>[Trainer: Ingo Kippels]</w:t>
            </w:r>
          </w:p>
        </w:tc>
      </w:tr>
      <w:tr w:rsidR="00AB100F" w:rsidRPr="00C1271B" w14:paraId="5EABAD42" w14:textId="77777777" w:rsidTr="00E63E15">
        <w:tc>
          <w:tcPr>
            <w:tcW w:w="9209" w:type="dxa"/>
          </w:tcPr>
          <w:p w14:paraId="561E93DA" w14:textId="77777777" w:rsidR="00AB100F" w:rsidRDefault="00AB100F" w:rsidP="00E63E15">
            <w:pPr>
              <w:pStyle w:val="StandardWeb"/>
              <w:spacing w:before="0" w:beforeAutospacing="0" w:after="0" w:afterAutospacing="0"/>
              <w:contextualSpacing/>
              <w:rPr>
                <w:rFonts w:ascii="Arial" w:hAnsi="Arial" w:cs="Arial"/>
              </w:rPr>
            </w:pPr>
            <w:r w:rsidRPr="00C1271B">
              <w:rPr>
                <w:rFonts w:ascii="Arial" w:hAnsi="Arial" w:cs="Arial"/>
              </w:rPr>
              <w:t>0</w:t>
            </w:r>
            <w:r>
              <w:rPr>
                <w:rFonts w:ascii="Arial" w:hAnsi="Arial" w:cs="Arial"/>
              </w:rPr>
              <w:t>:1 Derksen (14.</w:t>
            </w:r>
            <w:r w:rsidRPr="00C1271B">
              <w:rPr>
                <w:rFonts w:ascii="Arial" w:hAnsi="Arial" w:cs="Arial"/>
              </w:rPr>
              <w:t>)</w:t>
            </w:r>
          </w:p>
          <w:p w14:paraId="6E1AEC7B" w14:textId="77777777" w:rsidR="00AB100F" w:rsidRDefault="00AB100F" w:rsidP="00E63E15">
            <w:pPr>
              <w:pStyle w:val="StandardWeb"/>
              <w:spacing w:before="0" w:beforeAutospacing="0" w:after="0" w:afterAutospacing="0"/>
              <w:contextualSpacing/>
              <w:rPr>
                <w:rFonts w:ascii="Arial" w:hAnsi="Arial" w:cs="Arial"/>
              </w:rPr>
            </w:pPr>
            <w:r w:rsidRPr="00C1271B">
              <w:rPr>
                <w:rFonts w:ascii="Arial" w:hAnsi="Arial" w:cs="Arial"/>
              </w:rPr>
              <w:t>0:2 Mukherjee (62.)</w:t>
            </w:r>
          </w:p>
          <w:p w14:paraId="19EF262B" w14:textId="77777777" w:rsidR="00AB100F" w:rsidRDefault="00AB100F" w:rsidP="00E63E15">
            <w:pPr>
              <w:pStyle w:val="StandardWeb"/>
              <w:spacing w:before="0" w:beforeAutospacing="0" w:after="0" w:afterAutospacing="0"/>
              <w:contextualSpacing/>
              <w:rPr>
                <w:rFonts w:ascii="Arial" w:hAnsi="Arial" w:cs="Arial"/>
              </w:rPr>
            </w:pPr>
            <w:r w:rsidRPr="00C1271B">
              <w:rPr>
                <w:rFonts w:ascii="Arial" w:hAnsi="Arial" w:cs="Arial"/>
              </w:rPr>
              <w:t>1:2 (77. Fou</w:t>
            </w:r>
            <w:r>
              <w:rPr>
                <w:rFonts w:ascii="Arial" w:hAnsi="Arial" w:cs="Arial"/>
              </w:rPr>
              <w:t>l</w:t>
            </w:r>
            <w:r w:rsidRPr="00C1271B">
              <w:rPr>
                <w:rFonts w:ascii="Arial" w:hAnsi="Arial" w:cs="Arial"/>
              </w:rPr>
              <w:t>elfmeter)</w:t>
            </w:r>
          </w:p>
          <w:p w14:paraId="0698004A" w14:textId="77777777" w:rsidR="00AB100F" w:rsidRDefault="00AB100F" w:rsidP="00E63E15">
            <w:pPr>
              <w:pStyle w:val="StandardWeb"/>
              <w:spacing w:before="0" w:beforeAutospacing="0" w:after="0" w:afterAutospacing="0"/>
              <w:contextualSpacing/>
              <w:rPr>
                <w:rFonts w:ascii="Arial" w:hAnsi="Arial" w:cs="Arial"/>
              </w:rPr>
            </w:pPr>
            <w:r w:rsidRPr="00C1271B">
              <w:rPr>
                <w:rFonts w:ascii="Arial" w:hAnsi="Arial" w:cs="Arial"/>
              </w:rPr>
              <w:t>1:3 Peters (78.)</w:t>
            </w:r>
          </w:p>
          <w:p w14:paraId="104FC0FF" w14:textId="77777777" w:rsidR="00AB100F" w:rsidRDefault="00AB100F" w:rsidP="00E63E15">
            <w:pPr>
              <w:pStyle w:val="StandardWeb"/>
              <w:spacing w:before="0" w:beforeAutospacing="0" w:after="0" w:afterAutospacing="0"/>
              <w:contextualSpacing/>
              <w:rPr>
                <w:rFonts w:ascii="Arial" w:hAnsi="Arial" w:cs="Arial"/>
              </w:rPr>
            </w:pPr>
            <w:r w:rsidRPr="00C1271B">
              <w:rPr>
                <w:rFonts w:ascii="Arial" w:hAnsi="Arial" w:cs="Arial"/>
              </w:rPr>
              <w:t>1:4 Peters (79.)</w:t>
            </w:r>
          </w:p>
        </w:tc>
      </w:tr>
    </w:tbl>
    <w:p w14:paraId="7B22A6C6" w14:textId="77777777" w:rsidR="00AB100F" w:rsidRPr="00C1271B" w:rsidRDefault="00AB100F" w:rsidP="00AB100F">
      <w:pPr>
        <w:pStyle w:val="StandardWeb"/>
        <w:spacing w:before="0" w:beforeAutospacing="0" w:after="0" w:afterAutospacing="0"/>
        <w:contextualSpacing/>
        <w:rPr>
          <w:rFonts w:ascii="Arial" w:hAnsi="Arial" w:cs="Arial"/>
        </w:rPr>
      </w:pPr>
    </w:p>
    <w:p w14:paraId="7B64E60C" w14:textId="77777777" w:rsidR="00AB100F" w:rsidRPr="00BD78C8" w:rsidRDefault="00AB100F" w:rsidP="000604C9">
      <w:pPr>
        <w:spacing w:after="0" w:line="240" w:lineRule="auto"/>
        <w:contextualSpacing/>
        <w:rPr>
          <w:rFonts w:ascii="Arial" w:eastAsia="Times New Roman" w:hAnsi="Arial" w:cs="Arial"/>
          <w:sz w:val="24"/>
          <w:szCs w:val="24"/>
          <w:lang w:eastAsia="de-DE"/>
        </w:rPr>
      </w:pPr>
    </w:p>
    <w:p w14:paraId="68DA5EC1" w14:textId="77777777" w:rsidR="00AB100F" w:rsidRPr="00C1271B" w:rsidRDefault="00AB100F" w:rsidP="00AB100F">
      <w:pPr>
        <w:pStyle w:val="StandardWeb"/>
        <w:spacing w:before="0" w:beforeAutospacing="0" w:after="0" w:afterAutospacing="0"/>
        <w:contextualSpacing/>
        <w:rPr>
          <w:rFonts w:ascii="Arial" w:hAnsi="Arial" w:cs="Arial"/>
        </w:rPr>
      </w:pPr>
    </w:p>
    <w:tbl>
      <w:tblPr>
        <w:tblStyle w:val="Tabellenraster"/>
        <w:tblW w:w="9209" w:type="dxa"/>
        <w:tblLook w:val="04A0" w:firstRow="1" w:lastRow="0" w:firstColumn="1" w:lastColumn="0" w:noHBand="0" w:noVBand="1"/>
      </w:tblPr>
      <w:tblGrid>
        <w:gridCol w:w="9209"/>
      </w:tblGrid>
      <w:tr w:rsidR="00AB100F" w:rsidRPr="00C1271B" w14:paraId="5EFC01AF" w14:textId="77777777" w:rsidTr="00E63E15">
        <w:tc>
          <w:tcPr>
            <w:tcW w:w="9209" w:type="dxa"/>
          </w:tcPr>
          <w:p w14:paraId="1C7210D2" w14:textId="77777777" w:rsidR="00AB100F" w:rsidRPr="00C1271B" w:rsidRDefault="00AB100F" w:rsidP="00E63E15">
            <w:pPr>
              <w:pStyle w:val="StandardWeb"/>
              <w:spacing w:before="0" w:beforeAutospacing="0" w:after="0" w:afterAutospacing="0"/>
              <w:contextualSpacing/>
              <w:rPr>
                <w:rFonts w:ascii="Arial" w:hAnsi="Arial" w:cs="Arial"/>
              </w:rPr>
            </w:pPr>
            <w:r w:rsidRPr="00C1271B">
              <w:rPr>
                <w:rFonts w:ascii="Arial" w:hAnsi="Arial" w:cs="Arial"/>
              </w:rPr>
              <w:t>11. März 2018</w:t>
            </w:r>
          </w:p>
        </w:tc>
      </w:tr>
      <w:tr w:rsidR="00AB100F" w:rsidRPr="00C1271B" w14:paraId="25839B21" w14:textId="77777777" w:rsidTr="00E63E15">
        <w:tc>
          <w:tcPr>
            <w:tcW w:w="9209" w:type="dxa"/>
          </w:tcPr>
          <w:p w14:paraId="04D975AA" w14:textId="77777777" w:rsidR="00AB100F" w:rsidRPr="00C1271B" w:rsidRDefault="00AB100F" w:rsidP="00E63E15">
            <w:pPr>
              <w:pStyle w:val="StandardWeb"/>
              <w:spacing w:before="0" w:beforeAutospacing="0" w:after="0" w:afterAutospacing="0"/>
              <w:contextualSpacing/>
              <w:rPr>
                <w:rFonts w:ascii="Arial" w:hAnsi="Arial" w:cs="Arial"/>
              </w:rPr>
            </w:pPr>
            <w:r w:rsidRPr="00C1271B">
              <w:rPr>
                <w:rFonts w:ascii="Arial" w:hAnsi="Arial" w:cs="Arial"/>
              </w:rPr>
              <w:t>Landesliga Mittelrhein, Staffel 1 (18. Spieltag)</w:t>
            </w:r>
          </w:p>
        </w:tc>
      </w:tr>
      <w:tr w:rsidR="00AB100F" w:rsidRPr="00C1271B" w14:paraId="547B2BDD" w14:textId="77777777" w:rsidTr="00E63E15">
        <w:tc>
          <w:tcPr>
            <w:tcW w:w="9209" w:type="dxa"/>
          </w:tcPr>
          <w:p w14:paraId="44E30672" w14:textId="77777777" w:rsidR="00AB100F" w:rsidRPr="00C1271B" w:rsidRDefault="00AB100F" w:rsidP="00E63E15">
            <w:pPr>
              <w:pStyle w:val="StandardWeb"/>
              <w:spacing w:before="0" w:beforeAutospacing="0" w:after="0" w:afterAutospacing="0"/>
              <w:contextualSpacing/>
              <w:rPr>
                <w:rFonts w:ascii="Arial" w:hAnsi="Arial" w:cs="Arial"/>
              </w:rPr>
            </w:pPr>
            <w:r w:rsidRPr="00AB100F">
              <w:rPr>
                <w:rFonts w:ascii="Arial" w:hAnsi="Arial" w:cs="Arial"/>
                <w:b/>
                <w:color w:val="FF0000"/>
              </w:rPr>
              <w:t>SSV Nümbrecht</w:t>
            </w:r>
            <w:r w:rsidRPr="00AB100F">
              <w:rPr>
                <w:rFonts w:ascii="Arial" w:hAnsi="Arial" w:cs="Arial"/>
                <w:color w:val="FF0000"/>
              </w:rPr>
              <w:t xml:space="preserve"> </w:t>
            </w:r>
            <w:r>
              <w:rPr>
                <w:rFonts w:ascii="Arial" w:hAnsi="Arial" w:cs="Arial"/>
              </w:rPr>
              <w:t>- SC Brühl 0:5 (0:1)</w:t>
            </w:r>
          </w:p>
        </w:tc>
      </w:tr>
      <w:tr w:rsidR="00AB100F" w:rsidRPr="00C1271B" w14:paraId="5723AD68" w14:textId="77777777" w:rsidTr="00E63E15">
        <w:tc>
          <w:tcPr>
            <w:tcW w:w="9209" w:type="dxa"/>
          </w:tcPr>
          <w:p w14:paraId="144E9F12" w14:textId="77777777" w:rsidR="00AB100F" w:rsidRDefault="00AB100F" w:rsidP="00E63E15">
            <w:pPr>
              <w:pStyle w:val="StandardWeb"/>
              <w:spacing w:before="0" w:beforeAutospacing="0" w:after="0" w:afterAutospacing="0"/>
              <w:contextualSpacing/>
              <w:rPr>
                <w:rFonts w:ascii="Arial" w:hAnsi="Arial" w:cs="Arial"/>
              </w:rPr>
            </w:pPr>
            <w:r>
              <w:rPr>
                <w:rFonts w:ascii="Arial" w:hAnsi="Arial" w:cs="Arial"/>
              </w:rPr>
              <w:t>Florian Schneider - Denis Kania [ab 74. Jan Luca Krämer]</w:t>
            </w:r>
            <w:r w:rsidRPr="00C1271B">
              <w:rPr>
                <w:rFonts w:ascii="Arial" w:hAnsi="Arial" w:cs="Arial"/>
              </w:rPr>
              <w:t>, Michel Hock, Alexander Epstein, Philipp Wirsing, Joscha Trommler, Juli</w:t>
            </w:r>
            <w:r>
              <w:rPr>
                <w:rFonts w:ascii="Arial" w:hAnsi="Arial" w:cs="Arial"/>
              </w:rPr>
              <w:t>an Schwarz, Christian Rüttgers [ab 81. Johannes Volk], Tom Barth, Tristan Wolf [ab 62. Robin Brummenbaum]</w:t>
            </w:r>
            <w:r w:rsidRPr="00C1271B">
              <w:rPr>
                <w:rFonts w:ascii="Arial" w:hAnsi="Arial" w:cs="Arial"/>
              </w:rPr>
              <w:t>, Kilian Seinsche</w:t>
            </w:r>
          </w:p>
          <w:p w14:paraId="27392A97" w14:textId="77777777" w:rsidR="00AB100F" w:rsidRDefault="00AB100F" w:rsidP="00E63E15">
            <w:pPr>
              <w:pStyle w:val="StandardWeb"/>
              <w:spacing w:before="0" w:beforeAutospacing="0" w:after="0" w:afterAutospacing="0"/>
              <w:contextualSpacing/>
              <w:rPr>
                <w:rFonts w:ascii="Arial" w:hAnsi="Arial" w:cs="Arial"/>
              </w:rPr>
            </w:pPr>
            <w:r>
              <w:rPr>
                <w:rFonts w:ascii="Arial" w:hAnsi="Arial" w:cs="Arial"/>
              </w:rPr>
              <w:t>[Trainer: Torsten Reisewitz]</w:t>
            </w:r>
          </w:p>
        </w:tc>
      </w:tr>
      <w:tr w:rsidR="00AB100F" w:rsidRPr="00C1271B" w14:paraId="05E4BCF1" w14:textId="77777777" w:rsidTr="00E63E15">
        <w:tc>
          <w:tcPr>
            <w:tcW w:w="9209" w:type="dxa"/>
          </w:tcPr>
          <w:p w14:paraId="0EC064B9" w14:textId="77777777" w:rsidR="00AB100F" w:rsidRDefault="00AB100F" w:rsidP="00E63E15">
            <w:pPr>
              <w:pStyle w:val="StandardWeb"/>
              <w:spacing w:before="0" w:beforeAutospacing="0" w:after="0" w:afterAutospacing="0"/>
              <w:contextualSpacing/>
              <w:rPr>
                <w:rFonts w:ascii="Arial" w:hAnsi="Arial" w:cs="Arial"/>
              </w:rPr>
            </w:pPr>
          </w:p>
        </w:tc>
      </w:tr>
      <w:tr w:rsidR="00AB100F" w:rsidRPr="00C1271B" w14:paraId="7D225564" w14:textId="77777777" w:rsidTr="00E63E15">
        <w:tc>
          <w:tcPr>
            <w:tcW w:w="9209" w:type="dxa"/>
          </w:tcPr>
          <w:p w14:paraId="333111B7" w14:textId="77777777" w:rsidR="00AB100F" w:rsidRDefault="00AB100F" w:rsidP="00E63E15">
            <w:pPr>
              <w:pStyle w:val="StandardWeb"/>
              <w:spacing w:before="0" w:beforeAutospacing="0" w:after="0" w:afterAutospacing="0"/>
              <w:contextualSpacing/>
              <w:rPr>
                <w:rFonts w:ascii="Arial" w:hAnsi="Arial" w:cs="Arial"/>
              </w:rPr>
            </w:pPr>
            <w:r w:rsidRPr="00C1271B">
              <w:rPr>
                <w:rFonts w:ascii="Arial" w:hAnsi="Arial" w:cs="Arial"/>
              </w:rPr>
              <w:t>0:1 (38.)</w:t>
            </w:r>
          </w:p>
          <w:p w14:paraId="7C815ABD" w14:textId="77777777" w:rsidR="00AB100F" w:rsidRDefault="00AB100F" w:rsidP="00E63E15">
            <w:pPr>
              <w:pStyle w:val="StandardWeb"/>
              <w:spacing w:before="0" w:beforeAutospacing="0" w:after="0" w:afterAutospacing="0"/>
              <w:contextualSpacing/>
              <w:rPr>
                <w:rFonts w:ascii="Arial" w:hAnsi="Arial" w:cs="Arial"/>
              </w:rPr>
            </w:pPr>
            <w:r w:rsidRPr="00C1271B">
              <w:rPr>
                <w:rFonts w:ascii="Arial" w:hAnsi="Arial" w:cs="Arial"/>
              </w:rPr>
              <w:t>0:2 (69.)</w:t>
            </w:r>
          </w:p>
          <w:p w14:paraId="09830CE2" w14:textId="77777777" w:rsidR="00AB100F" w:rsidRDefault="00AB100F" w:rsidP="00E63E15">
            <w:pPr>
              <w:pStyle w:val="StandardWeb"/>
              <w:spacing w:before="0" w:beforeAutospacing="0" w:after="0" w:afterAutospacing="0"/>
              <w:contextualSpacing/>
              <w:rPr>
                <w:rFonts w:ascii="Arial" w:hAnsi="Arial" w:cs="Arial"/>
              </w:rPr>
            </w:pPr>
            <w:r w:rsidRPr="00C1271B">
              <w:rPr>
                <w:rFonts w:ascii="Arial" w:hAnsi="Arial" w:cs="Arial"/>
              </w:rPr>
              <w:t>0:3 (73.)</w:t>
            </w:r>
          </w:p>
          <w:p w14:paraId="0391F646" w14:textId="77777777" w:rsidR="00AB100F" w:rsidRDefault="00AB100F" w:rsidP="00E63E15">
            <w:pPr>
              <w:pStyle w:val="StandardWeb"/>
              <w:spacing w:before="0" w:beforeAutospacing="0" w:after="0" w:afterAutospacing="0"/>
              <w:contextualSpacing/>
              <w:rPr>
                <w:rFonts w:ascii="Arial" w:hAnsi="Arial" w:cs="Arial"/>
              </w:rPr>
            </w:pPr>
            <w:r w:rsidRPr="00C1271B">
              <w:rPr>
                <w:rFonts w:ascii="Arial" w:hAnsi="Arial" w:cs="Arial"/>
              </w:rPr>
              <w:t>0:4 (85.)</w:t>
            </w:r>
          </w:p>
          <w:p w14:paraId="11A18970" w14:textId="77777777" w:rsidR="00AB100F" w:rsidRDefault="00AB100F" w:rsidP="00E63E15">
            <w:pPr>
              <w:pStyle w:val="StandardWeb"/>
              <w:spacing w:before="0" w:beforeAutospacing="0" w:after="0" w:afterAutospacing="0"/>
              <w:contextualSpacing/>
              <w:rPr>
                <w:rFonts w:ascii="Arial" w:hAnsi="Arial" w:cs="Arial"/>
              </w:rPr>
            </w:pPr>
            <w:r w:rsidRPr="00C1271B">
              <w:rPr>
                <w:rFonts w:ascii="Arial" w:hAnsi="Arial" w:cs="Arial"/>
              </w:rPr>
              <w:t>0:5 (87.)</w:t>
            </w:r>
          </w:p>
        </w:tc>
      </w:tr>
    </w:tbl>
    <w:p w14:paraId="2932D703" w14:textId="77777777" w:rsidR="00AB100F" w:rsidRDefault="00AB100F" w:rsidP="00AB100F">
      <w:pPr>
        <w:pStyle w:val="StandardWeb"/>
        <w:spacing w:before="0" w:beforeAutospacing="0" w:after="0" w:afterAutospacing="0"/>
        <w:contextualSpacing/>
        <w:rPr>
          <w:rFonts w:ascii="Arial" w:hAnsi="Arial" w:cs="Arial"/>
        </w:rPr>
      </w:pPr>
    </w:p>
    <w:p w14:paraId="1E6F6755" w14:textId="77777777" w:rsidR="00E63E15" w:rsidRDefault="00E63E15" w:rsidP="00AB100F">
      <w:pPr>
        <w:pStyle w:val="StandardWeb"/>
        <w:spacing w:before="0" w:beforeAutospacing="0" w:after="0" w:afterAutospacing="0"/>
        <w:contextualSpacing/>
        <w:rPr>
          <w:rFonts w:ascii="Arial" w:hAnsi="Arial" w:cs="Arial"/>
        </w:rPr>
      </w:pPr>
    </w:p>
    <w:p w14:paraId="32DBE82B" w14:textId="77777777" w:rsidR="00E63E15" w:rsidRDefault="00E63E15" w:rsidP="00AB100F">
      <w:pPr>
        <w:pStyle w:val="StandardWeb"/>
        <w:spacing w:before="0" w:beforeAutospacing="0" w:after="0" w:afterAutospacing="0"/>
        <w:contextualSpacing/>
        <w:rPr>
          <w:rFonts w:ascii="Arial" w:hAnsi="Arial" w:cs="Arial"/>
        </w:rPr>
      </w:pPr>
    </w:p>
    <w:p w14:paraId="39668D9E" w14:textId="77777777" w:rsidR="00E63E15" w:rsidRDefault="00E63E15" w:rsidP="00AB100F">
      <w:pPr>
        <w:pStyle w:val="StandardWeb"/>
        <w:spacing w:before="0" w:beforeAutospacing="0" w:after="0" w:afterAutospacing="0"/>
        <w:contextualSpacing/>
        <w:rPr>
          <w:rFonts w:ascii="Arial" w:hAnsi="Arial" w:cs="Arial"/>
        </w:rPr>
      </w:pPr>
    </w:p>
    <w:p w14:paraId="2E53B1A1" w14:textId="77777777" w:rsidR="00E63E15" w:rsidRPr="00E63E15" w:rsidRDefault="00E63E15" w:rsidP="00AB100F">
      <w:pPr>
        <w:pStyle w:val="StandardWeb"/>
        <w:spacing w:before="0" w:beforeAutospacing="0" w:after="0" w:afterAutospacing="0"/>
        <w:contextualSpacing/>
        <w:rPr>
          <w:rFonts w:ascii="Arial" w:hAnsi="Arial" w:cs="Arial"/>
          <w:b/>
          <w:sz w:val="40"/>
          <w:u w:val="single"/>
        </w:rPr>
      </w:pPr>
      <w:r w:rsidRPr="00E63E15">
        <w:rPr>
          <w:rFonts w:ascii="Arial" w:hAnsi="Arial" w:cs="Arial"/>
          <w:b/>
          <w:sz w:val="40"/>
          <w:u w:val="single"/>
        </w:rPr>
        <w:t>19. Spieltag</w:t>
      </w:r>
    </w:p>
    <w:p w14:paraId="5BD22F0D" w14:textId="77777777" w:rsidR="00E63E15" w:rsidRDefault="00E63E15" w:rsidP="00AB100F">
      <w:pPr>
        <w:pStyle w:val="StandardWeb"/>
        <w:spacing w:before="0" w:beforeAutospacing="0" w:after="0" w:afterAutospacing="0"/>
        <w:contextualSpacing/>
        <w:rPr>
          <w:rFonts w:ascii="Arial" w:hAnsi="Arial" w:cs="Arial"/>
        </w:rPr>
      </w:pPr>
    </w:p>
    <w:p w14:paraId="2963DD17" w14:textId="77777777" w:rsidR="00E63E15" w:rsidRPr="00A61D79" w:rsidRDefault="00E63E15" w:rsidP="00E63E15">
      <w:pPr>
        <w:pStyle w:val="StandardWeb"/>
        <w:spacing w:before="0" w:beforeAutospacing="0" w:after="0" w:afterAutospacing="0"/>
        <w:contextualSpacing/>
        <w:rPr>
          <w:rFonts w:ascii="Arial" w:hAnsi="Arial" w:cs="Arial"/>
        </w:rPr>
      </w:pPr>
    </w:p>
    <w:tbl>
      <w:tblPr>
        <w:tblStyle w:val="Tabellenraster"/>
        <w:tblW w:w="9209" w:type="dxa"/>
        <w:tblLook w:val="04A0" w:firstRow="1" w:lastRow="0" w:firstColumn="1" w:lastColumn="0" w:noHBand="0" w:noVBand="1"/>
      </w:tblPr>
      <w:tblGrid>
        <w:gridCol w:w="9209"/>
      </w:tblGrid>
      <w:tr w:rsidR="00E63E15" w:rsidRPr="00A61D79" w14:paraId="76A8BE8B" w14:textId="77777777" w:rsidTr="00E63E15">
        <w:tc>
          <w:tcPr>
            <w:tcW w:w="9209" w:type="dxa"/>
          </w:tcPr>
          <w:p w14:paraId="77258D40" w14:textId="77777777" w:rsidR="00E63E15" w:rsidRPr="00A61D79" w:rsidRDefault="00E63E15" w:rsidP="00E63E15">
            <w:pPr>
              <w:pStyle w:val="StandardWeb"/>
              <w:spacing w:before="0" w:beforeAutospacing="0" w:after="0" w:afterAutospacing="0"/>
              <w:contextualSpacing/>
              <w:rPr>
                <w:rFonts w:ascii="Arial" w:hAnsi="Arial" w:cs="Arial"/>
              </w:rPr>
            </w:pPr>
            <w:r w:rsidRPr="00A61D79">
              <w:rPr>
                <w:rFonts w:ascii="Arial" w:hAnsi="Arial" w:cs="Arial"/>
              </w:rPr>
              <w:t>18. März 2018</w:t>
            </w:r>
          </w:p>
        </w:tc>
      </w:tr>
      <w:tr w:rsidR="00E63E15" w:rsidRPr="00A61D79" w14:paraId="79150028" w14:textId="77777777" w:rsidTr="00E63E15">
        <w:tc>
          <w:tcPr>
            <w:tcW w:w="9209" w:type="dxa"/>
          </w:tcPr>
          <w:p w14:paraId="42A2C2B9" w14:textId="77777777" w:rsidR="00E63E15" w:rsidRPr="00A61D79" w:rsidRDefault="00E63E15" w:rsidP="00E63E15">
            <w:pPr>
              <w:pStyle w:val="StandardWeb"/>
              <w:spacing w:before="0" w:beforeAutospacing="0" w:after="0" w:afterAutospacing="0"/>
              <w:contextualSpacing/>
              <w:rPr>
                <w:rFonts w:ascii="Arial" w:hAnsi="Arial" w:cs="Arial"/>
              </w:rPr>
            </w:pPr>
            <w:r w:rsidRPr="00A61D79">
              <w:rPr>
                <w:rFonts w:ascii="Arial" w:hAnsi="Arial" w:cs="Arial"/>
              </w:rPr>
              <w:t>Landesliga Mittelrhein, Staffel 1 (19. Spieltag)</w:t>
            </w:r>
          </w:p>
        </w:tc>
      </w:tr>
      <w:tr w:rsidR="00E63E15" w:rsidRPr="00A61D79" w14:paraId="52A28240" w14:textId="77777777" w:rsidTr="00E63E15">
        <w:tc>
          <w:tcPr>
            <w:tcW w:w="9209" w:type="dxa"/>
          </w:tcPr>
          <w:p w14:paraId="35B3ED47" w14:textId="77777777" w:rsidR="00E63E15" w:rsidRPr="00A61D79" w:rsidRDefault="00E63E15" w:rsidP="00E63E15">
            <w:pPr>
              <w:pStyle w:val="StandardWeb"/>
              <w:spacing w:before="0" w:beforeAutospacing="0" w:after="0" w:afterAutospacing="0"/>
              <w:contextualSpacing/>
              <w:rPr>
                <w:rFonts w:ascii="Arial" w:hAnsi="Arial" w:cs="Arial"/>
              </w:rPr>
            </w:pPr>
            <w:r w:rsidRPr="00E63E15">
              <w:rPr>
                <w:rFonts w:ascii="Arial" w:hAnsi="Arial" w:cs="Arial"/>
                <w:b/>
                <w:color w:val="FF0000"/>
              </w:rPr>
              <w:t>FV Wiehl</w:t>
            </w:r>
            <w:r w:rsidRPr="00E63E15">
              <w:rPr>
                <w:rFonts w:ascii="Arial" w:hAnsi="Arial" w:cs="Arial"/>
                <w:color w:val="FF0000"/>
              </w:rPr>
              <w:t xml:space="preserve"> </w:t>
            </w:r>
            <w:r w:rsidRPr="00A61D79">
              <w:rPr>
                <w:rFonts w:ascii="Arial" w:hAnsi="Arial" w:cs="Arial"/>
              </w:rPr>
              <w:t>- FV Bonn-Endenich 5:0 (4:0)</w:t>
            </w:r>
          </w:p>
        </w:tc>
      </w:tr>
      <w:tr w:rsidR="00E63E15" w:rsidRPr="00A61D79" w14:paraId="3779859D" w14:textId="77777777" w:rsidTr="00E63E15">
        <w:tc>
          <w:tcPr>
            <w:tcW w:w="9209" w:type="dxa"/>
          </w:tcPr>
          <w:p w14:paraId="3F6BB9B3" w14:textId="77777777" w:rsidR="00E63E15" w:rsidRPr="00A61D79" w:rsidRDefault="00E63E15" w:rsidP="00E63E15">
            <w:pPr>
              <w:pStyle w:val="StandardWeb"/>
              <w:spacing w:before="0" w:beforeAutospacing="0" w:after="0" w:afterAutospacing="0"/>
              <w:contextualSpacing/>
              <w:rPr>
                <w:rFonts w:ascii="Arial" w:hAnsi="Arial" w:cs="Arial"/>
              </w:rPr>
            </w:pPr>
            <w:r w:rsidRPr="00A61D79">
              <w:rPr>
                <w:rFonts w:ascii="Arial" w:hAnsi="Arial" w:cs="Arial"/>
              </w:rPr>
              <w:t>David Jäckel - Radion Miller, Jonathan Noß [ab 77. Maurice Häger], Waldemar Kilb, Alexander Tomm, Kevin Ufer [ab 68. Florian Harnisch], Kerem Kargin [ab 71. Michael Krestel], Kevin Derksen, Marius Mukherjee, Michael Möller, Jan Peters</w:t>
            </w:r>
          </w:p>
          <w:p w14:paraId="22BFE9D0" w14:textId="77777777" w:rsidR="00E63E15" w:rsidRPr="00A61D79" w:rsidRDefault="00E63E15" w:rsidP="00E63E15">
            <w:pPr>
              <w:pStyle w:val="StandardWeb"/>
              <w:spacing w:before="0" w:beforeAutospacing="0" w:after="0" w:afterAutospacing="0"/>
              <w:contextualSpacing/>
              <w:rPr>
                <w:rFonts w:ascii="Arial" w:hAnsi="Arial" w:cs="Arial"/>
              </w:rPr>
            </w:pPr>
            <w:r w:rsidRPr="00A61D79">
              <w:rPr>
                <w:rFonts w:ascii="Arial" w:hAnsi="Arial" w:cs="Arial"/>
              </w:rPr>
              <w:t>[Trainer: Ingo Kippels]</w:t>
            </w:r>
          </w:p>
        </w:tc>
      </w:tr>
      <w:tr w:rsidR="00E63E15" w:rsidRPr="00A61D79" w14:paraId="5BF54A6E" w14:textId="77777777" w:rsidTr="00E63E15">
        <w:tc>
          <w:tcPr>
            <w:tcW w:w="9209" w:type="dxa"/>
          </w:tcPr>
          <w:p w14:paraId="4C07A297" w14:textId="77777777" w:rsidR="00E63E15" w:rsidRPr="00A61D79" w:rsidRDefault="00E63E15" w:rsidP="00E63E15">
            <w:pPr>
              <w:pStyle w:val="StandardWeb"/>
              <w:spacing w:before="0" w:beforeAutospacing="0" w:after="0" w:afterAutospacing="0"/>
              <w:contextualSpacing/>
              <w:rPr>
                <w:rFonts w:ascii="Arial" w:hAnsi="Arial" w:cs="Arial"/>
              </w:rPr>
            </w:pPr>
          </w:p>
        </w:tc>
      </w:tr>
      <w:tr w:rsidR="00E63E15" w:rsidRPr="00A61D79" w14:paraId="75F8188A" w14:textId="77777777" w:rsidTr="00E63E15">
        <w:tc>
          <w:tcPr>
            <w:tcW w:w="9209" w:type="dxa"/>
          </w:tcPr>
          <w:p w14:paraId="6C35340D" w14:textId="77777777" w:rsidR="00E63E15" w:rsidRPr="00A61D79" w:rsidRDefault="00E63E15" w:rsidP="00E63E15">
            <w:pPr>
              <w:pStyle w:val="StandardWeb"/>
              <w:spacing w:before="0" w:beforeAutospacing="0" w:after="0" w:afterAutospacing="0"/>
              <w:contextualSpacing/>
              <w:rPr>
                <w:rFonts w:ascii="Arial" w:hAnsi="Arial" w:cs="Arial"/>
              </w:rPr>
            </w:pPr>
            <w:r w:rsidRPr="00A61D79">
              <w:rPr>
                <w:rFonts w:ascii="Arial" w:hAnsi="Arial" w:cs="Arial"/>
              </w:rPr>
              <w:t>1:0 Mukherjee (6.)</w:t>
            </w:r>
          </w:p>
          <w:p w14:paraId="501ACB9C" w14:textId="77777777" w:rsidR="00E63E15" w:rsidRPr="00A61D79" w:rsidRDefault="00E63E15" w:rsidP="00E63E15">
            <w:pPr>
              <w:pStyle w:val="StandardWeb"/>
              <w:spacing w:before="0" w:beforeAutospacing="0" w:after="0" w:afterAutospacing="0"/>
              <w:contextualSpacing/>
              <w:rPr>
                <w:rFonts w:ascii="Arial" w:hAnsi="Arial" w:cs="Arial"/>
              </w:rPr>
            </w:pPr>
            <w:r w:rsidRPr="00A61D79">
              <w:rPr>
                <w:rFonts w:ascii="Arial" w:hAnsi="Arial" w:cs="Arial"/>
              </w:rPr>
              <w:t>2:0 Derksen (24.)</w:t>
            </w:r>
          </w:p>
          <w:p w14:paraId="2F02074D" w14:textId="77777777" w:rsidR="00E63E15" w:rsidRPr="00A61D79" w:rsidRDefault="00E63E15" w:rsidP="00E63E15">
            <w:pPr>
              <w:pStyle w:val="StandardWeb"/>
              <w:spacing w:before="0" w:beforeAutospacing="0" w:after="0" w:afterAutospacing="0"/>
              <w:contextualSpacing/>
              <w:rPr>
                <w:rFonts w:ascii="Arial" w:hAnsi="Arial" w:cs="Arial"/>
              </w:rPr>
            </w:pPr>
            <w:r w:rsidRPr="00A61D79">
              <w:rPr>
                <w:rFonts w:ascii="Arial" w:hAnsi="Arial" w:cs="Arial"/>
              </w:rPr>
              <w:t>3:0 Peters (29.)</w:t>
            </w:r>
          </w:p>
          <w:p w14:paraId="7BDED076" w14:textId="77777777" w:rsidR="00E63E15" w:rsidRPr="00A61D79" w:rsidRDefault="00E63E15" w:rsidP="00E63E15">
            <w:pPr>
              <w:pStyle w:val="StandardWeb"/>
              <w:spacing w:before="0" w:beforeAutospacing="0" w:after="0" w:afterAutospacing="0"/>
              <w:contextualSpacing/>
              <w:rPr>
                <w:rFonts w:ascii="Arial" w:hAnsi="Arial" w:cs="Arial"/>
              </w:rPr>
            </w:pPr>
            <w:r w:rsidRPr="00A61D79">
              <w:rPr>
                <w:rFonts w:ascii="Arial" w:hAnsi="Arial" w:cs="Arial"/>
              </w:rPr>
              <w:t>4:0 Kargin (32.)</w:t>
            </w:r>
          </w:p>
          <w:p w14:paraId="2DF0479D" w14:textId="77777777" w:rsidR="00E63E15" w:rsidRPr="00A61D79" w:rsidRDefault="00E63E15" w:rsidP="00E63E15">
            <w:pPr>
              <w:pStyle w:val="StandardWeb"/>
              <w:spacing w:before="0" w:beforeAutospacing="0" w:after="0" w:afterAutospacing="0"/>
              <w:contextualSpacing/>
              <w:rPr>
                <w:rFonts w:ascii="Arial" w:hAnsi="Arial" w:cs="Arial"/>
              </w:rPr>
            </w:pPr>
            <w:r w:rsidRPr="00A61D79">
              <w:rPr>
                <w:rFonts w:ascii="Arial" w:hAnsi="Arial" w:cs="Arial"/>
              </w:rPr>
              <w:t>5:0 Ufer (61.)</w:t>
            </w:r>
          </w:p>
        </w:tc>
      </w:tr>
    </w:tbl>
    <w:p w14:paraId="49D2636A" w14:textId="77777777" w:rsidR="00E63E15" w:rsidRPr="00A61D79" w:rsidRDefault="00E63E15" w:rsidP="00E63E15">
      <w:pPr>
        <w:pStyle w:val="StandardWeb"/>
        <w:spacing w:before="0" w:beforeAutospacing="0" w:after="0" w:afterAutospacing="0"/>
        <w:contextualSpacing/>
        <w:rPr>
          <w:rFonts w:ascii="Arial" w:hAnsi="Arial" w:cs="Arial"/>
        </w:rPr>
      </w:pPr>
    </w:p>
    <w:p w14:paraId="273CA7F6" w14:textId="77777777" w:rsidR="00E63E15" w:rsidRPr="00C1271B" w:rsidRDefault="00E63E15" w:rsidP="00AB100F">
      <w:pPr>
        <w:pStyle w:val="StandardWeb"/>
        <w:spacing w:before="0" w:beforeAutospacing="0" w:after="0" w:afterAutospacing="0"/>
        <w:contextualSpacing/>
        <w:rPr>
          <w:rFonts w:ascii="Arial" w:hAnsi="Arial" w:cs="Arial"/>
        </w:rPr>
      </w:pPr>
    </w:p>
    <w:p w14:paraId="5D0442A9" w14:textId="77777777" w:rsidR="00D5392B" w:rsidRPr="001549D5" w:rsidRDefault="00D5392B" w:rsidP="00D5392B">
      <w:pPr>
        <w:pStyle w:val="StandardWeb"/>
        <w:spacing w:before="0" w:beforeAutospacing="0" w:after="0" w:afterAutospacing="0"/>
        <w:contextualSpacing/>
        <w:rPr>
          <w:rFonts w:ascii="Arial" w:hAnsi="Arial" w:cs="Arial"/>
        </w:rPr>
      </w:pPr>
    </w:p>
    <w:tbl>
      <w:tblPr>
        <w:tblStyle w:val="Tabellenraster"/>
        <w:tblW w:w="9209" w:type="dxa"/>
        <w:tblLook w:val="04A0" w:firstRow="1" w:lastRow="0" w:firstColumn="1" w:lastColumn="0" w:noHBand="0" w:noVBand="1"/>
      </w:tblPr>
      <w:tblGrid>
        <w:gridCol w:w="9209"/>
      </w:tblGrid>
      <w:tr w:rsidR="00D5392B" w:rsidRPr="001549D5" w14:paraId="0F85A585" w14:textId="77777777" w:rsidTr="009B7E2B">
        <w:tc>
          <w:tcPr>
            <w:tcW w:w="9209" w:type="dxa"/>
          </w:tcPr>
          <w:p w14:paraId="077E3360" w14:textId="77777777" w:rsidR="00D5392B" w:rsidRPr="001549D5" w:rsidRDefault="00D5392B" w:rsidP="009B7E2B">
            <w:pPr>
              <w:pStyle w:val="StandardWeb"/>
              <w:spacing w:before="0" w:beforeAutospacing="0" w:after="0" w:afterAutospacing="0"/>
              <w:contextualSpacing/>
              <w:rPr>
                <w:rFonts w:ascii="Arial" w:hAnsi="Arial" w:cs="Arial"/>
              </w:rPr>
            </w:pPr>
            <w:r w:rsidRPr="001549D5">
              <w:rPr>
                <w:rFonts w:ascii="Arial" w:hAnsi="Arial" w:cs="Arial"/>
              </w:rPr>
              <w:t>18. März 2018</w:t>
            </w:r>
          </w:p>
        </w:tc>
      </w:tr>
      <w:tr w:rsidR="00D5392B" w:rsidRPr="001549D5" w14:paraId="4709A09F" w14:textId="77777777" w:rsidTr="009B7E2B">
        <w:tc>
          <w:tcPr>
            <w:tcW w:w="9209" w:type="dxa"/>
          </w:tcPr>
          <w:p w14:paraId="152BA946" w14:textId="77777777" w:rsidR="00D5392B" w:rsidRPr="001549D5" w:rsidRDefault="00D5392B" w:rsidP="009B7E2B">
            <w:pPr>
              <w:pStyle w:val="StandardWeb"/>
              <w:spacing w:before="0" w:beforeAutospacing="0" w:after="0" w:afterAutospacing="0"/>
              <w:contextualSpacing/>
              <w:rPr>
                <w:rFonts w:ascii="Arial" w:hAnsi="Arial" w:cs="Arial"/>
              </w:rPr>
            </w:pPr>
            <w:r w:rsidRPr="001549D5">
              <w:rPr>
                <w:rFonts w:ascii="Arial" w:hAnsi="Arial" w:cs="Arial"/>
              </w:rPr>
              <w:t>Landesliga Mittelrhein, Staffel 1 (19. Spieltag)</w:t>
            </w:r>
          </w:p>
        </w:tc>
      </w:tr>
      <w:tr w:rsidR="00D5392B" w:rsidRPr="001549D5" w14:paraId="2974AE66" w14:textId="77777777" w:rsidTr="009B7E2B">
        <w:tc>
          <w:tcPr>
            <w:tcW w:w="9209" w:type="dxa"/>
          </w:tcPr>
          <w:p w14:paraId="5763C475" w14:textId="77777777" w:rsidR="00D5392B" w:rsidRPr="001549D5" w:rsidRDefault="00D5392B" w:rsidP="009B7E2B">
            <w:pPr>
              <w:pStyle w:val="StandardWeb"/>
              <w:spacing w:before="0" w:beforeAutospacing="0" w:after="0" w:afterAutospacing="0"/>
              <w:contextualSpacing/>
              <w:rPr>
                <w:rFonts w:ascii="Arial" w:hAnsi="Arial" w:cs="Arial"/>
              </w:rPr>
            </w:pPr>
            <w:r w:rsidRPr="001549D5">
              <w:rPr>
                <w:rFonts w:ascii="Arial" w:hAnsi="Arial" w:cs="Arial"/>
              </w:rPr>
              <w:t xml:space="preserve">SV Lohmar - </w:t>
            </w:r>
            <w:r w:rsidRPr="00D5392B">
              <w:rPr>
                <w:rFonts w:ascii="Arial" w:hAnsi="Arial" w:cs="Arial"/>
                <w:b/>
                <w:color w:val="FF0000"/>
              </w:rPr>
              <w:t>SSV Nümbrecht</w:t>
            </w:r>
            <w:r w:rsidRPr="00D5392B">
              <w:rPr>
                <w:rFonts w:ascii="Arial" w:hAnsi="Arial" w:cs="Arial"/>
                <w:color w:val="FF0000"/>
              </w:rPr>
              <w:t xml:space="preserve"> </w:t>
            </w:r>
            <w:r w:rsidRPr="001549D5">
              <w:rPr>
                <w:rFonts w:ascii="Arial" w:hAnsi="Arial" w:cs="Arial"/>
              </w:rPr>
              <w:t>3:1 (1:0)</w:t>
            </w:r>
          </w:p>
        </w:tc>
      </w:tr>
      <w:tr w:rsidR="00D5392B" w:rsidRPr="001549D5" w14:paraId="1F5056DF" w14:textId="77777777" w:rsidTr="009B7E2B">
        <w:tc>
          <w:tcPr>
            <w:tcW w:w="9209" w:type="dxa"/>
          </w:tcPr>
          <w:p w14:paraId="7C533620" w14:textId="77777777" w:rsidR="00D5392B" w:rsidRPr="001549D5" w:rsidRDefault="00D5392B" w:rsidP="009B7E2B">
            <w:pPr>
              <w:pStyle w:val="StandardWeb"/>
              <w:spacing w:before="0" w:beforeAutospacing="0" w:after="0" w:afterAutospacing="0"/>
              <w:contextualSpacing/>
              <w:rPr>
                <w:rFonts w:ascii="Arial" w:hAnsi="Arial" w:cs="Arial"/>
              </w:rPr>
            </w:pPr>
          </w:p>
        </w:tc>
      </w:tr>
      <w:tr w:rsidR="00D5392B" w:rsidRPr="001549D5" w14:paraId="094A7D3A" w14:textId="77777777" w:rsidTr="009B7E2B">
        <w:tc>
          <w:tcPr>
            <w:tcW w:w="9209" w:type="dxa"/>
          </w:tcPr>
          <w:p w14:paraId="68217C8E" w14:textId="77777777" w:rsidR="00D5392B" w:rsidRPr="001549D5" w:rsidRDefault="00D5392B" w:rsidP="009B7E2B">
            <w:pPr>
              <w:pStyle w:val="StandardWeb"/>
              <w:spacing w:before="0" w:beforeAutospacing="0" w:after="0" w:afterAutospacing="0"/>
              <w:contextualSpacing/>
              <w:rPr>
                <w:rFonts w:ascii="Arial" w:hAnsi="Arial" w:cs="Arial"/>
              </w:rPr>
            </w:pPr>
            <w:r w:rsidRPr="001549D5">
              <w:rPr>
                <w:rFonts w:ascii="Arial" w:hAnsi="Arial" w:cs="Arial"/>
              </w:rPr>
              <w:t>Florian Schneider - Jan Luca Krämer, Michel Hock, Alexander Epstein, Joscha Trommler, Johannes Volk [ab 60. Philipp Wirsing], Eduard Kelm [ab 60. Bastian Sellau], Tristan Wolf, Alexander Ewert, Tom Barth, Ricardo Bauerfeind [ab 21. Mike Großberndt]</w:t>
            </w:r>
          </w:p>
          <w:p w14:paraId="67B441BA" w14:textId="77777777" w:rsidR="00D5392B" w:rsidRPr="001549D5" w:rsidRDefault="00D5392B" w:rsidP="009B7E2B">
            <w:pPr>
              <w:pStyle w:val="StandardWeb"/>
              <w:spacing w:before="0" w:beforeAutospacing="0" w:after="0" w:afterAutospacing="0"/>
              <w:contextualSpacing/>
              <w:rPr>
                <w:rFonts w:ascii="Arial" w:hAnsi="Arial" w:cs="Arial"/>
              </w:rPr>
            </w:pPr>
            <w:r w:rsidRPr="001549D5">
              <w:rPr>
                <w:rFonts w:ascii="Arial" w:hAnsi="Arial" w:cs="Arial"/>
              </w:rPr>
              <w:t>[Trainer: Torsten Reisewitz]</w:t>
            </w:r>
          </w:p>
        </w:tc>
      </w:tr>
      <w:tr w:rsidR="00D5392B" w:rsidRPr="001549D5" w14:paraId="71EC71BF" w14:textId="77777777" w:rsidTr="009B7E2B">
        <w:tc>
          <w:tcPr>
            <w:tcW w:w="9209" w:type="dxa"/>
          </w:tcPr>
          <w:p w14:paraId="09B2C8D4" w14:textId="77777777" w:rsidR="00D5392B" w:rsidRPr="001549D5" w:rsidRDefault="00D5392B" w:rsidP="009B7E2B">
            <w:pPr>
              <w:pStyle w:val="StandardWeb"/>
              <w:spacing w:before="0" w:beforeAutospacing="0" w:after="0" w:afterAutospacing="0"/>
              <w:contextualSpacing/>
              <w:rPr>
                <w:rFonts w:ascii="Arial" w:hAnsi="Arial" w:cs="Arial"/>
              </w:rPr>
            </w:pPr>
            <w:r w:rsidRPr="001549D5">
              <w:rPr>
                <w:rFonts w:ascii="Arial" w:hAnsi="Arial" w:cs="Arial"/>
              </w:rPr>
              <w:t>1:0 (8.)</w:t>
            </w:r>
          </w:p>
          <w:p w14:paraId="2ACF2DAE" w14:textId="77777777" w:rsidR="00D5392B" w:rsidRPr="001549D5" w:rsidRDefault="00D5392B" w:rsidP="009B7E2B">
            <w:pPr>
              <w:pStyle w:val="StandardWeb"/>
              <w:spacing w:before="0" w:beforeAutospacing="0" w:after="0" w:afterAutospacing="0"/>
              <w:contextualSpacing/>
              <w:rPr>
                <w:rFonts w:ascii="Arial" w:hAnsi="Arial" w:cs="Arial"/>
              </w:rPr>
            </w:pPr>
            <w:r w:rsidRPr="001549D5">
              <w:rPr>
                <w:rFonts w:ascii="Arial" w:hAnsi="Arial" w:cs="Arial"/>
              </w:rPr>
              <w:t>2:0 (55.)</w:t>
            </w:r>
          </w:p>
          <w:p w14:paraId="69183CAF" w14:textId="77777777" w:rsidR="00D5392B" w:rsidRPr="001549D5" w:rsidRDefault="00D5392B" w:rsidP="009B7E2B">
            <w:pPr>
              <w:pStyle w:val="StandardWeb"/>
              <w:spacing w:before="0" w:beforeAutospacing="0" w:after="0" w:afterAutospacing="0"/>
              <w:contextualSpacing/>
              <w:rPr>
                <w:rFonts w:ascii="Arial" w:hAnsi="Arial" w:cs="Arial"/>
              </w:rPr>
            </w:pPr>
            <w:r w:rsidRPr="001549D5">
              <w:rPr>
                <w:rFonts w:ascii="Arial" w:hAnsi="Arial" w:cs="Arial"/>
              </w:rPr>
              <w:t>3:0 (61.)</w:t>
            </w:r>
          </w:p>
          <w:p w14:paraId="61DCE28F" w14:textId="77777777" w:rsidR="00D5392B" w:rsidRPr="001549D5" w:rsidRDefault="00D5392B" w:rsidP="009B7E2B">
            <w:pPr>
              <w:pStyle w:val="StandardWeb"/>
              <w:spacing w:before="0" w:beforeAutospacing="0" w:after="0" w:afterAutospacing="0"/>
              <w:contextualSpacing/>
              <w:rPr>
                <w:rFonts w:ascii="Arial" w:hAnsi="Arial" w:cs="Arial"/>
              </w:rPr>
            </w:pPr>
            <w:r w:rsidRPr="001549D5">
              <w:rPr>
                <w:rFonts w:ascii="Arial" w:hAnsi="Arial" w:cs="Arial"/>
              </w:rPr>
              <w:t>3:1 Ewert (82.)</w:t>
            </w:r>
          </w:p>
        </w:tc>
      </w:tr>
    </w:tbl>
    <w:p w14:paraId="16D49883" w14:textId="77777777" w:rsidR="00D5392B" w:rsidRDefault="00D5392B" w:rsidP="00D5392B">
      <w:pPr>
        <w:pStyle w:val="StandardWeb"/>
        <w:spacing w:before="0" w:beforeAutospacing="0" w:after="0" w:afterAutospacing="0"/>
        <w:contextualSpacing/>
        <w:rPr>
          <w:rFonts w:ascii="Arial" w:hAnsi="Arial" w:cs="Arial"/>
        </w:rPr>
      </w:pPr>
    </w:p>
    <w:p w14:paraId="74EB9142" w14:textId="77777777" w:rsidR="004827D4" w:rsidRDefault="004827D4" w:rsidP="00D5392B">
      <w:pPr>
        <w:pStyle w:val="StandardWeb"/>
        <w:spacing w:before="0" w:beforeAutospacing="0" w:after="0" w:afterAutospacing="0"/>
        <w:contextualSpacing/>
        <w:rPr>
          <w:rFonts w:ascii="Arial" w:hAnsi="Arial" w:cs="Arial"/>
        </w:rPr>
      </w:pPr>
    </w:p>
    <w:p w14:paraId="0C308F9C" w14:textId="77777777" w:rsidR="004827D4" w:rsidRDefault="004827D4" w:rsidP="00D5392B">
      <w:pPr>
        <w:pStyle w:val="StandardWeb"/>
        <w:spacing w:before="0" w:beforeAutospacing="0" w:after="0" w:afterAutospacing="0"/>
        <w:contextualSpacing/>
        <w:rPr>
          <w:rFonts w:ascii="Arial" w:hAnsi="Arial" w:cs="Arial"/>
        </w:rPr>
      </w:pPr>
    </w:p>
    <w:p w14:paraId="3E020640" w14:textId="77777777" w:rsidR="004827D4" w:rsidRDefault="004827D4" w:rsidP="00D5392B">
      <w:pPr>
        <w:pStyle w:val="StandardWeb"/>
        <w:spacing w:before="0" w:beforeAutospacing="0" w:after="0" w:afterAutospacing="0"/>
        <w:contextualSpacing/>
        <w:rPr>
          <w:rFonts w:ascii="Arial" w:hAnsi="Arial" w:cs="Arial"/>
        </w:rPr>
      </w:pPr>
    </w:p>
    <w:p w14:paraId="6EB69007" w14:textId="77777777" w:rsidR="004827D4" w:rsidRPr="004827D4" w:rsidRDefault="004827D4" w:rsidP="00D5392B">
      <w:pPr>
        <w:pStyle w:val="StandardWeb"/>
        <w:spacing w:before="0" w:beforeAutospacing="0" w:after="0" w:afterAutospacing="0"/>
        <w:contextualSpacing/>
        <w:rPr>
          <w:rFonts w:ascii="Arial" w:hAnsi="Arial" w:cs="Arial"/>
          <w:b/>
          <w:sz w:val="40"/>
          <w:u w:val="single"/>
        </w:rPr>
      </w:pPr>
      <w:r w:rsidRPr="004827D4">
        <w:rPr>
          <w:rFonts w:ascii="Arial" w:hAnsi="Arial" w:cs="Arial"/>
          <w:b/>
          <w:sz w:val="40"/>
          <w:u w:val="single"/>
        </w:rPr>
        <w:t>20. Spieltag</w:t>
      </w:r>
    </w:p>
    <w:p w14:paraId="6CC04105" w14:textId="77777777" w:rsidR="0068602F" w:rsidRDefault="0068602F" w:rsidP="00D5392B">
      <w:pPr>
        <w:pStyle w:val="StandardWeb"/>
        <w:spacing w:before="0" w:beforeAutospacing="0" w:after="0" w:afterAutospacing="0"/>
        <w:contextualSpacing/>
        <w:rPr>
          <w:rFonts w:ascii="Arial" w:hAnsi="Arial" w:cs="Arial"/>
        </w:rPr>
      </w:pPr>
    </w:p>
    <w:p w14:paraId="268B4CFC" w14:textId="77777777" w:rsidR="004827D4" w:rsidRPr="00B95CB4" w:rsidRDefault="004827D4" w:rsidP="004827D4">
      <w:pPr>
        <w:pStyle w:val="StandardWeb"/>
        <w:spacing w:before="0" w:beforeAutospacing="0" w:after="0" w:afterAutospacing="0"/>
        <w:contextualSpacing/>
        <w:rPr>
          <w:rFonts w:ascii="Arial" w:hAnsi="Arial" w:cs="Arial"/>
        </w:rPr>
      </w:pPr>
    </w:p>
    <w:tbl>
      <w:tblPr>
        <w:tblStyle w:val="Tabellenraster"/>
        <w:tblW w:w="9209" w:type="dxa"/>
        <w:tblLook w:val="04A0" w:firstRow="1" w:lastRow="0" w:firstColumn="1" w:lastColumn="0" w:noHBand="0" w:noVBand="1"/>
      </w:tblPr>
      <w:tblGrid>
        <w:gridCol w:w="9209"/>
      </w:tblGrid>
      <w:tr w:rsidR="004827D4" w:rsidRPr="00B95CB4" w14:paraId="4DCEA211" w14:textId="77777777" w:rsidTr="004827D4">
        <w:tc>
          <w:tcPr>
            <w:tcW w:w="9209" w:type="dxa"/>
          </w:tcPr>
          <w:p w14:paraId="4915363D" w14:textId="77777777" w:rsidR="004827D4" w:rsidRPr="00B95CB4" w:rsidRDefault="004827D4" w:rsidP="004827D4">
            <w:pPr>
              <w:pStyle w:val="StandardWeb"/>
              <w:spacing w:before="0" w:beforeAutospacing="0" w:after="0" w:afterAutospacing="0"/>
              <w:contextualSpacing/>
              <w:rPr>
                <w:rFonts w:ascii="Arial" w:hAnsi="Arial" w:cs="Arial"/>
              </w:rPr>
            </w:pPr>
            <w:r>
              <w:rPr>
                <w:rFonts w:ascii="Arial" w:hAnsi="Arial" w:cs="Arial"/>
              </w:rPr>
              <w:t>25. März 2018</w:t>
            </w:r>
          </w:p>
        </w:tc>
      </w:tr>
      <w:tr w:rsidR="004827D4" w:rsidRPr="00B95CB4" w14:paraId="3E808A05" w14:textId="77777777" w:rsidTr="004827D4">
        <w:tc>
          <w:tcPr>
            <w:tcW w:w="9209" w:type="dxa"/>
          </w:tcPr>
          <w:p w14:paraId="0B2C5333" w14:textId="77777777" w:rsidR="004827D4" w:rsidRPr="00B95CB4" w:rsidRDefault="004827D4" w:rsidP="004827D4">
            <w:pPr>
              <w:pStyle w:val="StandardWeb"/>
              <w:spacing w:before="0" w:beforeAutospacing="0" w:after="0" w:afterAutospacing="0"/>
              <w:contextualSpacing/>
              <w:rPr>
                <w:rFonts w:ascii="Arial" w:hAnsi="Arial" w:cs="Arial"/>
              </w:rPr>
            </w:pPr>
            <w:r>
              <w:rPr>
                <w:rFonts w:ascii="Arial" w:hAnsi="Arial" w:cs="Arial"/>
              </w:rPr>
              <w:t>Landesliga Mittelrhein, Staffel 1 (20. Spieltag)</w:t>
            </w:r>
          </w:p>
        </w:tc>
      </w:tr>
      <w:tr w:rsidR="004827D4" w:rsidRPr="00B95CB4" w14:paraId="5FA9CF96" w14:textId="77777777" w:rsidTr="004827D4">
        <w:tc>
          <w:tcPr>
            <w:tcW w:w="9209" w:type="dxa"/>
          </w:tcPr>
          <w:p w14:paraId="643BA806" w14:textId="77777777" w:rsidR="004827D4" w:rsidRPr="00B95CB4" w:rsidRDefault="004827D4" w:rsidP="004827D4">
            <w:pPr>
              <w:pStyle w:val="StandardWeb"/>
              <w:spacing w:before="0" w:beforeAutospacing="0" w:after="0" w:afterAutospacing="0"/>
              <w:contextualSpacing/>
              <w:rPr>
                <w:rFonts w:ascii="Arial" w:hAnsi="Arial" w:cs="Arial"/>
              </w:rPr>
            </w:pPr>
            <w:r w:rsidRPr="00884B96">
              <w:rPr>
                <w:rFonts w:ascii="Arial" w:hAnsi="Arial" w:cs="Arial"/>
                <w:b/>
                <w:color w:val="FF0000"/>
              </w:rPr>
              <w:t>SSV Nümbrecht</w:t>
            </w:r>
            <w:r w:rsidRPr="00884B96">
              <w:rPr>
                <w:rFonts w:ascii="Arial" w:hAnsi="Arial" w:cs="Arial"/>
                <w:color w:val="FF0000"/>
              </w:rPr>
              <w:t xml:space="preserve"> </w:t>
            </w:r>
            <w:r>
              <w:rPr>
                <w:rFonts w:ascii="Arial" w:hAnsi="Arial" w:cs="Arial"/>
              </w:rPr>
              <w:t>- FV Bad Honnef 0:3 (0:1)</w:t>
            </w:r>
          </w:p>
        </w:tc>
      </w:tr>
      <w:tr w:rsidR="004827D4" w:rsidRPr="00B95CB4" w14:paraId="3DFCB02D" w14:textId="77777777" w:rsidTr="004827D4">
        <w:tc>
          <w:tcPr>
            <w:tcW w:w="9209" w:type="dxa"/>
          </w:tcPr>
          <w:p w14:paraId="108D8C6E" w14:textId="77777777" w:rsidR="004827D4" w:rsidRDefault="004827D4" w:rsidP="004827D4">
            <w:pPr>
              <w:pStyle w:val="StandardWeb"/>
              <w:spacing w:before="0" w:beforeAutospacing="0" w:after="0" w:afterAutospacing="0"/>
              <w:contextualSpacing/>
              <w:rPr>
                <w:rFonts w:ascii="Arial" w:hAnsi="Arial" w:cs="Arial"/>
              </w:rPr>
            </w:pPr>
            <w:r>
              <w:rPr>
                <w:rFonts w:ascii="Arial" w:hAnsi="Arial" w:cs="Arial"/>
              </w:rPr>
              <w:t>Florian Schneider -</w:t>
            </w:r>
            <w:r w:rsidRPr="00B95CB4">
              <w:rPr>
                <w:rFonts w:ascii="Arial" w:hAnsi="Arial" w:cs="Arial"/>
              </w:rPr>
              <w:t xml:space="preserve"> Bastian Sellau, Jan Luca Krämer, Alexander Epstein, Philipp Wirsing, J</w:t>
            </w:r>
            <w:r>
              <w:rPr>
                <w:rFonts w:ascii="Arial" w:hAnsi="Arial" w:cs="Arial"/>
              </w:rPr>
              <w:t xml:space="preserve">ulian Schwarz, Joscha Trommler [ab </w:t>
            </w:r>
            <w:r w:rsidRPr="00B95CB4">
              <w:rPr>
                <w:rFonts w:ascii="Arial" w:hAnsi="Arial" w:cs="Arial"/>
              </w:rPr>
              <w:t>27. Ricardo</w:t>
            </w:r>
            <w:r>
              <w:rPr>
                <w:rFonts w:ascii="Arial" w:hAnsi="Arial" w:cs="Arial"/>
              </w:rPr>
              <w:t xml:space="preserve"> Bauerfeind], Eduard Kelm jr. [ab 62. Johannes Volk], Tristan Wolf [ab 69. Alper Baykara]</w:t>
            </w:r>
            <w:r w:rsidRPr="00B95CB4">
              <w:rPr>
                <w:rFonts w:ascii="Arial" w:hAnsi="Arial" w:cs="Arial"/>
              </w:rPr>
              <w:t>, A</w:t>
            </w:r>
            <w:r>
              <w:rPr>
                <w:rFonts w:ascii="Arial" w:hAnsi="Arial" w:cs="Arial"/>
              </w:rPr>
              <w:t>lexander Ewert, Mike Großberndt</w:t>
            </w:r>
          </w:p>
          <w:p w14:paraId="215110C2" w14:textId="77777777" w:rsidR="004827D4" w:rsidRPr="00B95CB4" w:rsidRDefault="004827D4" w:rsidP="004827D4">
            <w:pPr>
              <w:pStyle w:val="StandardWeb"/>
              <w:spacing w:before="0" w:beforeAutospacing="0" w:after="0" w:afterAutospacing="0"/>
              <w:contextualSpacing/>
              <w:rPr>
                <w:rFonts w:ascii="Arial" w:hAnsi="Arial" w:cs="Arial"/>
              </w:rPr>
            </w:pPr>
            <w:r>
              <w:rPr>
                <w:rFonts w:ascii="Arial" w:hAnsi="Arial" w:cs="Arial"/>
              </w:rPr>
              <w:t>[Trainer: Torsten Reisewitz]</w:t>
            </w:r>
          </w:p>
        </w:tc>
      </w:tr>
      <w:tr w:rsidR="004827D4" w:rsidRPr="00B95CB4" w14:paraId="652C332F" w14:textId="77777777" w:rsidTr="004827D4">
        <w:tc>
          <w:tcPr>
            <w:tcW w:w="9209" w:type="dxa"/>
          </w:tcPr>
          <w:p w14:paraId="21FF960D" w14:textId="77777777" w:rsidR="004827D4" w:rsidRDefault="004827D4" w:rsidP="004827D4">
            <w:pPr>
              <w:pStyle w:val="StandardWeb"/>
              <w:spacing w:before="0" w:beforeAutospacing="0" w:after="0" w:afterAutospacing="0"/>
              <w:contextualSpacing/>
              <w:rPr>
                <w:rFonts w:ascii="Arial" w:hAnsi="Arial" w:cs="Arial"/>
              </w:rPr>
            </w:pPr>
            <w:r>
              <w:rPr>
                <w:rFonts w:ascii="Arial" w:hAnsi="Arial" w:cs="Arial"/>
              </w:rPr>
              <w:lastRenderedPageBreak/>
              <w:t xml:space="preserve">Marcel Gehrlein - </w:t>
            </w:r>
            <w:r w:rsidRPr="00B95CB4">
              <w:rPr>
                <w:rFonts w:ascii="Arial" w:hAnsi="Arial" w:cs="Arial"/>
              </w:rPr>
              <w:t>Benjamin Krayer</w:t>
            </w:r>
            <w:r>
              <w:rPr>
                <w:rFonts w:ascii="Arial" w:hAnsi="Arial" w:cs="Arial"/>
              </w:rPr>
              <w:t xml:space="preserve">, </w:t>
            </w:r>
            <w:r w:rsidRPr="00B95CB4">
              <w:rPr>
                <w:rFonts w:ascii="Arial" w:hAnsi="Arial" w:cs="Arial"/>
              </w:rPr>
              <w:t>Kevin Leisch</w:t>
            </w:r>
            <w:r>
              <w:rPr>
                <w:rFonts w:ascii="Arial" w:hAnsi="Arial" w:cs="Arial"/>
              </w:rPr>
              <w:t>, Sevki Saglam</w:t>
            </w:r>
          </w:p>
        </w:tc>
      </w:tr>
      <w:tr w:rsidR="004827D4" w:rsidRPr="00B95CB4" w14:paraId="11798302" w14:textId="77777777" w:rsidTr="004827D4">
        <w:tc>
          <w:tcPr>
            <w:tcW w:w="9209" w:type="dxa"/>
          </w:tcPr>
          <w:p w14:paraId="6BB47055" w14:textId="77777777" w:rsidR="004827D4" w:rsidRDefault="004827D4" w:rsidP="004827D4">
            <w:pPr>
              <w:pStyle w:val="StandardWeb"/>
              <w:spacing w:before="0" w:beforeAutospacing="0" w:after="0" w:afterAutospacing="0"/>
              <w:contextualSpacing/>
              <w:rPr>
                <w:rFonts w:ascii="Arial" w:hAnsi="Arial" w:cs="Arial"/>
              </w:rPr>
            </w:pPr>
            <w:r w:rsidRPr="00B95CB4">
              <w:rPr>
                <w:rFonts w:ascii="Arial" w:hAnsi="Arial" w:cs="Arial"/>
              </w:rPr>
              <w:t>0:1 Krayer (23.)</w:t>
            </w:r>
          </w:p>
          <w:p w14:paraId="04465A0E" w14:textId="77777777" w:rsidR="004827D4" w:rsidRDefault="004827D4" w:rsidP="004827D4">
            <w:pPr>
              <w:pStyle w:val="StandardWeb"/>
              <w:spacing w:before="0" w:beforeAutospacing="0" w:after="0" w:afterAutospacing="0"/>
              <w:contextualSpacing/>
              <w:rPr>
                <w:rFonts w:ascii="Arial" w:hAnsi="Arial" w:cs="Arial"/>
              </w:rPr>
            </w:pPr>
            <w:r w:rsidRPr="00B95CB4">
              <w:rPr>
                <w:rFonts w:ascii="Arial" w:hAnsi="Arial" w:cs="Arial"/>
              </w:rPr>
              <w:t>0:2 Leisch (49. Foulelfmeter)</w:t>
            </w:r>
          </w:p>
          <w:p w14:paraId="19F9713A" w14:textId="77777777" w:rsidR="004827D4" w:rsidRDefault="004827D4" w:rsidP="004827D4">
            <w:pPr>
              <w:pStyle w:val="StandardWeb"/>
              <w:spacing w:before="0" w:beforeAutospacing="0" w:after="0" w:afterAutospacing="0"/>
              <w:contextualSpacing/>
              <w:rPr>
                <w:rFonts w:ascii="Arial" w:hAnsi="Arial" w:cs="Arial"/>
              </w:rPr>
            </w:pPr>
            <w:r w:rsidRPr="00B95CB4">
              <w:rPr>
                <w:rFonts w:ascii="Arial" w:hAnsi="Arial" w:cs="Arial"/>
              </w:rPr>
              <w:t>0:3 Saglam (63.)</w:t>
            </w:r>
          </w:p>
        </w:tc>
      </w:tr>
      <w:tr w:rsidR="004827D4" w:rsidRPr="00B95CB4" w14:paraId="351AD2BB" w14:textId="77777777" w:rsidTr="004827D4">
        <w:tc>
          <w:tcPr>
            <w:tcW w:w="9209" w:type="dxa"/>
          </w:tcPr>
          <w:p w14:paraId="7DA39B65" w14:textId="77777777" w:rsidR="004827D4" w:rsidRDefault="004827D4" w:rsidP="004827D4">
            <w:pPr>
              <w:pStyle w:val="StandardWeb"/>
              <w:spacing w:before="0" w:beforeAutospacing="0" w:after="0" w:afterAutospacing="0"/>
              <w:contextualSpacing/>
              <w:rPr>
                <w:rFonts w:ascii="Arial" w:hAnsi="Arial" w:cs="Arial"/>
              </w:rPr>
            </w:pPr>
            <w:r w:rsidRPr="00B95CB4">
              <w:rPr>
                <w:rFonts w:ascii="Arial" w:hAnsi="Arial" w:cs="Arial"/>
              </w:rPr>
              <w:t>Wegen Zuschauertumulten beginnt die zweite Halbzeit mit zehnminütiger Verspätung</w:t>
            </w:r>
          </w:p>
          <w:p w14:paraId="088D7053" w14:textId="77777777" w:rsidR="004827D4" w:rsidRDefault="004827D4" w:rsidP="004827D4">
            <w:pPr>
              <w:pStyle w:val="StandardWeb"/>
              <w:spacing w:before="0" w:beforeAutospacing="0" w:after="0" w:afterAutospacing="0"/>
              <w:contextualSpacing/>
              <w:rPr>
                <w:rFonts w:ascii="Arial" w:hAnsi="Arial" w:cs="Arial"/>
              </w:rPr>
            </w:pPr>
            <w:r>
              <w:rPr>
                <w:rFonts w:ascii="Arial" w:hAnsi="Arial" w:cs="Arial"/>
              </w:rPr>
              <w:t>In der 48. Minute erhielt der Nümbrechter Jan Luca Krämer einer Notbremse die Rote Karte</w:t>
            </w:r>
          </w:p>
        </w:tc>
      </w:tr>
    </w:tbl>
    <w:p w14:paraId="61131AB6" w14:textId="77777777" w:rsidR="004827D4" w:rsidRPr="00B95CB4" w:rsidRDefault="004827D4" w:rsidP="004827D4">
      <w:pPr>
        <w:pStyle w:val="StandardWeb"/>
        <w:spacing w:before="0" w:beforeAutospacing="0" w:after="0" w:afterAutospacing="0"/>
        <w:contextualSpacing/>
        <w:rPr>
          <w:rFonts w:ascii="Arial" w:hAnsi="Arial" w:cs="Arial"/>
        </w:rPr>
      </w:pPr>
    </w:p>
    <w:p w14:paraId="34F49C99" w14:textId="77777777" w:rsidR="0068602F" w:rsidRDefault="0068602F" w:rsidP="00D5392B">
      <w:pPr>
        <w:pStyle w:val="StandardWeb"/>
        <w:spacing w:before="0" w:beforeAutospacing="0" w:after="0" w:afterAutospacing="0"/>
        <w:contextualSpacing/>
        <w:rPr>
          <w:rFonts w:ascii="Arial" w:hAnsi="Arial" w:cs="Arial"/>
        </w:rPr>
      </w:pPr>
    </w:p>
    <w:p w14:paraId="27286350" w14:textId="77777777" w:rsidR="00884B96" w:rsidRPr="00B95CB4" w:rsidRDefault="00884B96" w:rsidP="00884B96">
      <w:pPr>
        <w:pStyle w:val="StandardWeb"/>
        <w:spacing w:before="0" w:beforeAutospacing="0" w:after="0" w:afterAutospacing="0"/>
        <w:contextualSpacing/>
        <w:rPr>
          <w:rFonts w:ascii="Arial" w:hAnsi="Arial" w:cs="Arial"/>
        </w:rPr>
      </w:pPr>
    </w:p>
    <w:tbl>
      <w:tblPr>
        <w:tblStyle w:val="Tabellenraster"/>
        <w:tblW w:w="9209" w:type="dxa"/>
        <w:tblLook w:val="04A0" w:firstRow="1" w:lastRow="0" w:firstColumn="1" w:lastColumn="0" w:noHBand="0" w:noVBand="1"/>
      </w:tblPr>
      <w:tblGrid>
        <w:gridCol w:w="9209"/>
      </w:tblGrid>
      <w:tr w:rsidR="00884B96" w:rsidRPr="00B95CB4" w14:paraId="0E3EFA2E" w14:textId="77777777" w:rsidTr="00DD73CE">
        <w:tc>
          <w:tcPr>
            <w:tcW w:w="9209" w:type="dxa"/>
          </w:tcPr>
          <w:p w14:paraId="5376C3B6" w14:textId="77777777" w:rsidR="00884B96" w:rsidRPr="00B95CB4" w:rsidRDefault="00884B96" w:rsidP="00DD73CE">
            <w:pPr>
              <w:pStyle w:val="StandardWeb"/>
              <w:spacing w:before="0" w:beforeAutospacing="0" w:after="0" w:afterAutospacing="0"/>
              <w:contextualSpacing/>
              <w:rPr>
                <w:rFonts w:ascii="Arial" w:hAnsi="Arial" w:cs="Arial"/>
              </w:rPr>
            </w:pPr>
            <w:r>
              <w:rPr>
                <w:rFonts w:ascii="Arial" w:hAnsi="Arial" w:cs="Arial"/>
              </w:rPr>
              <w:t>25. März 2018</w:t>
            </w:r>
          </w:p>
        </w:tc>
      </w:tr>
      <w:tr w:rsidR="00884B96" w:rsidRPr="00B95CB4" w14:paraId="11361D8A" w14:textId="77777777" w:rsidTr="00DD73CE">
        <w:tc>
          <w:tcPr>
            <w:tcW w:w="9209" w:type="dxa"/>
          </w:tcPr>
          <w:p w14:paraId="2110811E" w14:textId="77777777" w:rsidR="00884B96" w:rsidRPr="00B95CB4" w:rsidRDefault="00884B96" w:rsidP="00DD73CE">
            <w:pPr>
              <w:pStyle w:val="StandardWeb"/>
              <w:spacing w:before="0" w:beforeAutospacing="0" w:after="0" w:afterAutospacing="0"/>
              <w:contextualSpacing/>
              <w:rPr>
                <w:rFonts w:ascii="Arial" w:hAnsi="Arial" w:cs="Arial"/>
              </w:rPr>
            </w:pPr>
            <w:r>
              <w:rPr>
                <w:rFonts w:ascii="Arial" w:hAnsi="Arial" w:cs="Arial"/>
              </w:rPr>
              <w:t>Landesliga Mittelrhein, Staffel 1 (20. Spieltag)</w:t>
            </w:r>
          </w:p>
        </w:tc>
      </w:tr>
      <w:tr w:rsidR="00884B96" w:rsidRPr="00B95CB4" w14:paraId="053CAC97" w14:textId="77777777" w:rsidTr="00DD73CE">
        <w:tc>
          <w:tcPr>
            <w:tcW w:w="9209" w:type="dxa"/>
          </w:tcPr>
          <w:p w14:paraId="6417EF1A" w14:textId="77777777" w:rsidR="00884B96" w:rsidRPr="00B95CB4" w:rsidRDefault="00884B96" w:rsidP="00DD73CE">
            <w:pPr>
              <w:pStyle w:val="StandardWeb"/>
              <w:spacing w:before="0" w:beforeAutospacing="0" w:after="0" w:afterAutospacing="0"/>
              <w:contextualSpacing/>
              <w:rPr>
                <w:rFonts w:ascii="Arial" w:hAnsi="Arial" w:cs="Arial"/>
              </w:rPr>
            </w:pPr>
            <w:r>
              <w:rPr>
                <w:rFonts w:ascii="Arial" w:hAnsi="Arial" w:cs="Arial"/>
              </w:rPr>
              <w:t xml:space="preserve">TuS Mondorf - </w:t>
            </w:r>
            <w:r w:rsidRPr="00884B96">
              <w:rPr>
                <w:rFonts w:ascii="Arial" w:hAnsi="Arial" w:cs="Arial"/>
                <w:b/>
                <w:color w:val="FF0000"/>
              </w:rPr>
              <w:t>FV Wiehl</w:t>
            </w:r>
            <w:r w:rsidRPr="00884B96">
              <w:rPr>
                <w:rFonts w:ascii="Arial" w:hAnsi="Arial" w:cs="Arial"/>
                <w:color w:val="FF0000"/>
              </w:rPr>
              <w:t xml:space="preserve"> </w:t>
            </w:r>
            <w:r>
              <w:rPr>
                <w:rFonts w:ascii="Arial" w:hAnsi="Arial" w:cs="Arial"/>
              </w:rPr>
              <w:t>3:1 (2:1)</w:t>
            </w:r>
          </w:p>
        </w:tc>
      </w:tr>
      <w:tr w:rsidR="00884B96" w:rsidRPr="00B95CB4" w14:paraId="6E657CCF" w14:textId="77777777" w:rsidTr="00DD73CE">
        <w:tc>
          <w:tcPr>
            <w:tcW w:w="9209" w:type="dxa"/>
          </w:tcPr>
          <w:p w14:paraId="03B5BECD" w14:textId="77777777" w:rsidR="00884B96" w:rsidRDefault="00884B96" w:rsidP="00DD73CE">
            <w:pPr>
              <w:pStyle w:val="StandardWeb"/>
              <w:spacing w:before="0" w:beforeAutospacing="0" w:after="0" w:afterAutospacing="0"/>
              <w:contextualSpacing/>
              <w:rPr>
                <w:rFonts w:ascii="Arial" w:hAnsi="Arial" w:cs="Arial"/>
              </w:rPr>
            </w:pPr>
          </w:p>
        </w:tc>
      </w:tr>
      <w:tr w:rsidR="00884B96" w:rsidRPr="00B95CB4" w14:paraId="6CB39A9E" w14:textId="77777777" w:rsidTr="00DD73CE">
        <w:tc>
          <w:tcPr>
            <w:tcW w:w="9209" w:type="dxa"/>
          </w:tcPr>
          <w:p w14:paraId="46721632" w14:textId="77777777" w:rsidR="00884B96" w:rsidRDefault="00884B96" w:rsidP="00DD73CE">
            <w:pPr>
              <w:pStyle w:val="StandardWeb"/>
              <w:spacing w:before="0" w:beforeAutospacing="0" w:after="0" w:afterAutospacing="0"/>
              <w:contextualSpacing/>
              <w:rPr>
                <w:rFonts w:ascii="Arial" w:hAnsi="Arial" w:cs="Arial"/>
              </w:rPr>
            </w:pPr>
            <w:r>
              <w:rPr>
                <w:rFonts w:ascii="Arial" w:hAnsi="Arial" w:cs="Arial"/>
              </w:rPr>
              <w:t>David Jäckel - Radion Miller [ab 30. Marius Mukherjee], Jonathan Noß, Maurice Häger [ab 68. Alexander Tomm]</w:t>
            </w:r>
            <w:r w:rsidRPr="00B95CB4">
              <w:rPr>
                <w:rFonts w:ascii="Arial" w:hAnsi="Arial" w:cs="Arial"/>
              </w:rPr>
              <w:t>, Waldemar Kilb, Kerem Kargin, Kevin Ufer, </w:t>
            </w:r>
            <w:r>
              <w:rPr>
                <w:rFonts w:ascii="Arial" w:hAnsi="Arial" w:cs="Arial"/>
              </w:rPr>
              <w:t>Kevin Derksen, Michael Krestel [ab 46. Jan Peters]</w:t>
            </w:r>
            <w:r w:rsidRPr="00B95CB4">
              <w:rPr>
                <w:rFonts w:ascii="Arial" w:hAnsi="Arial" w:cs="Arial"/>
              </w:rPr>
              <w:t>, Markus Wagner,  Michael Möller</w:t>
            </w:r>
          </w:p>
          <w:p w14:paraId="21CA65E4" w14:textId="77777777" w:rsidR="00884B96" w:rsidRDefault="00884B96" w:rsidP="00DD73CE">
            <w:pPr>
              <w:pStyle w:val="StandardWeb"/>
              <w:spacing w:before="0" w:beforeAutospacing="0" w:after="0" w:afterAutospacing="0"/>
              <w:contextualSpacing/>
              <w:rPr>
                <w:rFonts w:ascii="Arial" w:hAnsi="Arial" w:cs="Arial"/>
              </w:rPr>
            </w:pPr>
            <w:r>
              <w:rPr>
                <w:rFonts w:ascii="Arial" w:hAnsi="Arial" w:cs="Arial"/>
              </w:rPr>
              <w:t>[Trainer: Ingo Kippels]</w:t>
            </w:r>
          </w:p>
        </w:tc>
      </w:tr>
      <w:tr w:rsidR="00884B96" w:rsidRPr="00B95CB4" w14:paraId="4976AF5E" w14:textId="77777777" w:rsidTr="00DD73CE">
        <w:tc>
          <w:tcPr>
            <w:tcW w:w="9209" w:type="dxa"/>
          </w:tcPr>
          <w:p w14:paraId="413F817B" w14:textId="77777777" w:rsidR="00884B96" w:rsidRDefault="00884B96" w:rsidP="00DD73CE">
            <w:pPr>
              <w:pStyle w:val="StandardWeb"/>
              <w:spacing w:before="0" w:beforeAutospacing="0" w:after="0" w:afterAutospacing="0"/>
              <w:contextualSpacing/>
              <w:rPr>
                <w:rFonts w:ascii="Arial" w:hAnsi="Arial" w:cs="Arial"/>
              </w:rPr>
            </w:pPr>
            <w:r w:rsidRPr="00B95CB4">
              <w:rPr>
                <w:rFonts w:ascii="Arial" w:hAnsi="Arial" w:cs="Arial"/>
              </w:rPr>
              <w:t>1:0 (12.)</w:t>
            </w:r>
          </w:p>
          <w:p w14:paraId="3C571CAE" w14:textId="77777777" w:rsidR="00884B96" w:rsidRDefault="00884B96" w:rsidP="00DD73CE">
            <w:pPr>
              <w:pStyle w:val="StandardWeb"/>
              <w:spacing w:before="0" w:beforeAutospacing="0" w:after="0" w:afterAutospacing="0"/>
              <w:contextualSpacing/>
              <w:rPr>
                <w:rFonts w:ascii="Arial" w:hAnsi="Arial" w:cs="Arial"/>
              </w:rPr>
            </w:pPr>
            <w:r w:rsidRPr="00B95CB4">
              <w:rPr>
                <w:rFonts w:ascii="Arial" w:hAnsi="Arial" w:cs="Arial"/>
              </w:rPr>
              <w:t>2:0 (34.)</w:t>
            </w:r>
          </w:p>
          <w:p w14:paraId="74F4269C" w14:textId="77777777" w:rsidR="00884B96" w:rsidRDefault="00884B96" w:rsidP="00DD73CE">
            <w:pPr>
              <w:pStyle w:val="StandardWeb"/>
              <w:spacing w:before="0" w:beforeAutospacing="0" w:after="0" w:afterAutospacing="0"/>
              <w:contextualSpacing/>
              <w:rPr>
                <w:rFonts w:ascii="Arial" w:hAnsi="Arial" w:cs="Arial"/>
              </w:rPr>
            </w:pPr>
            <w:r>
              <w:rPr>
                <w:rFonts w:ascii="Arial" w:hAnsi="Arial" w:cs="Arial"/>
              </w:rPr>
              <w:t>2:1 Möller (45.+1 Foule</w:t>
            </w:r>
            <w:r w:rsidRPr="00B95CB4">
              <w:rPr>
                <w:rFonts w:ascii="Arial" w:hAnsi="Arial" w:cs="Arial"/>
              </w:rPr>
              <w:t>lfmeter</w:t>
            </w:r>
            <w:r>
              <w:rPr>
                <w:rFonts w:ascii="Arial" w:hAnsi="Arial" w:cs="Arial"/>
              </w:rPr>
              <w:t>)</w:t>
            </w:r>
          </w:p>
          <w:p w14:paraId="557A21FC" w14:textId="77777777" w:rsidR="00884B96" w:rsidRDefault="00884B96" w:rsidP="00DD73CE">
            <w:pPr>
              <w:pStyle w:val="StandardWeb"/>
              <w:spacing w:before="0" w:beforeAutospacing="0" w:after="0" w:afterAutospacing="0"/>
              <w:contextualSpacing/>
              <w:rPr>
                <w:rFonts w:ascii="Arial" w:hAnsi="Arial" w:cs="Arial"/>
              </w:rPr>
            </w:pPr>
            <w:r w:rsidRPr="00B95CB4">
              <w:rPr>
                <w:rFonts w:ascii="Arial" w:hAnsi="Arial" w:cs="Arial"/>
              </w:rPr>
              <w:t>3:1 (54.)</w:t>
            </w:r>
          </w:p>
        </w:tc>
      </w:tr>
    </w:tbl>
    <w:p w14:paraId="6932756C" w14:textId="77777777" w:rsidR="00884B96" w:rsidRPr="00B95CB4" w:rsidRDefault="00884B96" w:rsidP="00884B96">
      <w:pPr>
        <w:pStyle w:val="StandardWeb"/>
        <w:spacing w:before="0" w:beforeAutospacing="0" w:after="0" w:afterAutospacing="0"/>
        <w:contextualSpacing/>
        <w:rPr>
          <w:rFonts w:ascii="Arial" w:hAnsi="Arial" w:cs="Arial"/>
        </w:rPr>
      </w:pPr>
    </w:p>
    <w:p w14:paraId="4FCFACFD" w14:textId="77777777" w:rsidR="00884B96" w:rsidRDefault="00884B96" w:rsidP="00D5392B">
      <w:pPr>
        <w:pStyle w:val="StandardWeb"/>
        <w:spacing w:before="0" w:beforeAutospacing="0" w:after="0" w:afterAutospacing="0"/>
        <w:contextualSpacing/>
        <w:rPr>
          <w:rFonts w:ascii="Arial" w:hAnsi="Arial" w:cs="Arial"/>
        </w:rPr>
      </w:pPr>
    </w:p>
    <w:p w14:paraId="6D2C504E" w14:textId="77777777" w:rsidR="004827D4" w:rsidRDefault="004827D4" w:rsidP="00D5392B">
      <w:pPr>
        <w:pStyle w:val="StandardWeb"/>
        <w:spacing w:before="0" w:beforeAutospacing="0" w:after="0" w:afterAutospacing="0"/>
        <w:contextualSpacing/>
        <w:rPr>
          <w:rFonts w:ascii="Arial" w:hAnsi="Arial" w:cs="Arial"/>
        </w:rPr>
      </w:pPr>
    </w:p>
    <w:p w14:paraId="5811BDD7" w14:textId="77777777" w:rsidR="0068602F" w:rsidRDefault="0068602F" w:rsidP="00D5392B">
      <w:pPr>
        <w:pStyle w:val="StandardWeb"/>
        <w:spacing w:before="0" w:beforeAutospacing="0" w:after="0" w:afterAutospacing="0"/>
        <w:contextualSpacing/>
        <w:rPr>
          <w:rFonts w:ascii="Arial" w:hAnsi="Arial" w:cs="Arial"/>
        </w:rPr>
      </w:pPr>
    </w:p>
    <w:p w14:paraId="3BACC489" w14:textId="77777777" w:rsidR="0068602F" w:rsidRPr="0068602F" w:rsidRDefault="0068602F" w:rsidP="00D5392B">
      <w:pPr>
        <w:pStyle w:val="StandardWeb"/>
        <w:spacing w:before="0" w:beforeAutospacing="0" w:after="0" w:afterAutospacing="0"/>
        <w:contextualSpacing/>
        <w:rPr>
          <w:rFonts w:ascii="Arial" w:hAnsi="Arial" w:cs="Arial"/>
          <w:b/>
          <w:sz w:val="40"/>
          <w:u w:val="single"/>
        </w:rPr>
      </w:pPr>
      <w:r w:rsidRPr="0068602F">
        <w:rPr>
          <w:rFonts w:ascii="Arial" w:hAnsi="Arial" w:cs="Arial"/>
          <w:b/>
          <w:sz w:val="40"/>
          <w:u w:val="single"/>
        </w:rPr>
        <w:t>21. Spieltag</w:t>
      </w:r>
    </w:p>
    <w:p w14:paraId="6DFC9708" w14:textId="77777777" w:rsidR="0068602F" w:rsidRDefault="0068602F" w:rsidP="00D5392B">
      <w:pPr>
        <w:pStyle w:val="StandardWeb"/>
        <w:spacing w:before="0" w:beforeAutospacing="0" w:after="0" w:afterAutospacing="0"/>
        <w:contextualSpacing/>
        <w:rPr>
          <w:rFonts w:ascii="Arial" w:hAnsi="Arial" w:cs="Arial"/>
        </w:rPr>
      </w:pPr>
    </w:p>
    <w:p w14:paraId="0E3AF0E4" w14:textId="77777777" w:rsidR="0068602F" w:rsidRPr="00215290" w:rsidRDefault="0068602F" w:rsidP="0068602F">
      <w:pPr>
        <w:pStyle w:val="StandardWeb"/>
        <w:spacing w:before="0" w:beforeAutospacing="0" w:after="0" w:afterAutospacing="0"/>
        <w:contextualSpacing/>
        <w:rPr>
          <w:rFonts w:ascii="Arial" w:hAnsi="Arial" w:cs="Arial"/>
        </w:rPr>
      </w:pPr>
    </w:p>
    <w:tbl>
      <w:tblPr>
        <w:tblStyle w:val="Tabellenraster"/>
        <w:tblW w:w="9209" w:type="dxa"/>
        <w:tblLook w:val="04A0" w:firstRow="1" w:lastRow="0" w:firstColumn="1" w:lastColumn="0" w:noHBand="0" w:noVBand="1"/>
      </w:tblPr>
      <w:tblGrid>
        <w:gridCol w:w="9209"/>
      </w:tblGrid>
      <w:tr w:rsidR="0068602F" w:rsidRPr="00215290" w14:paraId="2F3EDB5F" w14:textId="77777777" w:rsidTr="0068602F">
        <w:tc>
          <w:tcPr>
            <w:tcW w:w="9209" w:type="dxa"/>
          </w:tcPr>
          <w:p w14:paraId="06380C5C" w14:textId="77777777" w:rsidR="0068602F" w:rsidRPr="00215290" w:rsidRDefault="0068602F" w:rsidP="0068602F">
            <w:pPr>
              <w:pStyle w:val="StandardWeb"/>
              <w:spacing w:before="0" w:beforeAutospacing="0" w:after="0" w:afterAutospacing="0"/>
              <w:contextualSpacing/>
              <w:rPr>
                <w:rFonts w:ascii="Arial" w:hAnsi="Arial" w:cs="Arial"/>
              </w:rPr>
            </w:pPr>
            <w:r>
              <w:rPr>
                <w:rFonts w:ascii="Arial" w:hAnsi="Arial" w:cs="Arial"/>
              </w:rPr>
              <w:t>2. April 2018</w:t>
            </w:r>
          </w:p>
        </w:tc>
      </w:tr>
      <w:tr w:rsidR="0068602F" w:rsidRPr="00215290" w14:paraId="5CFC4DDA" w14:textId="77777777" w:rsidTr="0068602F">
        <w:tc>
          <w:tcPr>
            <w:tcW w:w="9209" w:type="dxa"/>
          </w:tcPr>
          <w:p w14:paraId="19729CF6" w14:textId="77777777" w:rsidR="0068602F" w:rsidRPr="00215290" w:rsidRDefault="0068602F" w:rsidP="0068602F">
            <w:pPr>
              <w:pStyle w:val="StandardWeb"/>
              <w:spacing w:before="0" w:beforeAutospacing="0" w:after="0" w:afterAutospacing="0"/>
              <w:contextualSpacing/>
              <w:rPr>
                <w:rFonts w:ascii="Arial" w:hAnsi="Arial" w:cs="Arial"/>
              </w:rPr>
            </w:pPr>
            <w:r>
              <w:rPr>
                <w:rFonts w:ascii="Arial" w:hAnsi="Arial" w:cs="Arial"/>
              </w:rPr>
              <w:t>Landesliga Mittelrhein, Staffel 1 (21. Spieltag)</w:t>
            </w:r>
          </w:p>
        </w:tc>
      </w:tr>
      <w:tr w:rsidR="0068602F" w:rsidRPr="00215290" w14:paraId="7663AFA5" w14:textId="77777777" w:rsidTr="0068602F">
        <w:tc>
          <w:tcPr>
            <w:tcW w:w="9209" w:type="dxa"/>
          </w:tcPr>
          <w:p w14:paraId="56437EC8" w14:textId="77777777" w:rsidR="0068602F" w:rsidRPr="00215290" w:rsidRDefault="0068602F" w:rsidP="0068602F">
            <w:pPr>
              <w:pStyle w:val="StandardWeb"/>
              <w:spacing w:before="0" w:beforeAutospacing="0" w:after="0" w:afterAutospacing="0"/>
              <w:contextualSpacing/>
              <w:rPr>
                <w:rFonts w:ascii="Arial" w:hAnsi="Arial" w:cs="Arial"/>
              </w:rPr>
            </w:pPr>
            <w:r>
              <w:rPr>
                <w:rFonts w:ascii="Arial" w:hAnsi="Arial" w:cs="Arial"/>
              </w:rPr>
              <w:t xml:space="preserve">SpVg Deutz 05 - </w:t>
            </w:r>
            <w:r w:rsidRPr="0068602F">
              <w:rPr>
                <w:rFonts w:ascii="Arial" w:hAnsi="Arial" w:cs="Arial"/>
                <w:b/>
                <w:color w:val="FF0000"/>
              </w:rPr>
              <w:t>SSV Nümbrecht</w:t>
            </w:r>
            <w:r w:rsidRPr="0068602F">
              <w:rPr>
                <w:rFonts w:ascii="Arial" w:hAnsi="Arial" w:cs="Arial"/>
                <w:color w:val="FF0000"/>
              </w:rPr>
              <w:t xml:space="preserve"> </w:t>
            </w:r>
            <w:r>
              <w:rPr>
                <w:rFonts w:ascii="Arial" w:hAnsi="Arial" w:cs="Arial"/>
              </w:rPr>
              <w:t>2:0 (0:0)</w:t>
            </w:r>
          </w:p>
        </w:tc>
      </w:tr>
      <w:tr w:rsidR="0068602F" w:rsidRPr="00215290" w14:paraId="2E5BDBE1" w14:textId="77777777" w:rsidTr="0068602F">
        <w:tc>
          <w:tcPr>
            <w:tcW w:w="9209" w:type="dxa"/>
          </w:tcPr>
          <w:p w14:paraId="695649D8" w14:textId="77777777" w:rsidR="0068602F" w:rsidRDefault="0068602F" w:rsidP="0068602F">
            <w:pPr>
              <w:pStyle w:val="StandardWeb"/>
              <w:spacing w:before="0" w:beforeAutospacing="0" w:after="0" w:afterAutospacing="0"/>
              <w:contextualSpacing/>
              <w:rPr>
                <w:rFonts w:ascii="Arial" w:hAnsi="Arial" w:cs="Arial"/>
              </w:rPr>
            </w:pPr>
            <w:r w:rsidRPr="00215290">
              <w:rPr>
                <w:rFonts w:ascii="Arial" w:hAnsi="Arial" w:cs="Arial"/>
              </w:rPr>
              <w:t>David Marti Alegre</w:t>
            </w:r>
          </w:p>
        </w:tc>
      </w:tr>
      <w:tr w:rsidR="0068602F" w:rsidRPr="00215290" w14:paraId="679A78DF" w14:textId="77777777" w:rsidTr="0068602F">
        <w:tc>
          <w:tcPr>
            <w:tcW w:w="9209" w:type="dxa"/>
          </w:tcPr>
          <w:p w14:paraId="150F1C9C" w14:textId="77777777" w:rsidR="0068602F" w:rsidRDefault="0068602F" w:rsidP="0068602F">
            <w:pPr>
              <w:pStyle w:val="StandardWeb"/>
              <w:spacing w:before="0" w:beforeAutospacing="0" w:after="0" w:afterAutospacing="0"/>
              <w:contextualSpacing/>
              <w:rPr>
                <w:rFonts w:ascii="Arial" w:hAnsi="Arial" w:cs="Arial"/>
              </w:rPr>
            </w:pPr>
            <w:r>
              <w:rPr>
                <w:rFonts w:ascii="Arial" w:hAnsi="Arial" w:cs="Arial"/>
              </w:rPr>
              <w:t>Florian Schneider -</w:t>
            </w:r>
            <w:r w:rsidRPr="00215290">
              <w:rPr>
                <w:rFonts w:ascii="Arial" w:hAnsi="Arial" w:cs="Arial"/>
              </w:rPr>
              <w:t xml:space="preserve"> Bastian Sellau, Julian Schwarz, Alexander Epstein, Philipp Wirsing, Eduard Kelm jr., Alexander Ewert, Joh</w:t>
            </w:r>
            <w:r>
              <w:rPr>
                <w:rFonts w:ascii="Arial" w:hAnsi="Arial" w:cs="Arial"/>
              </w:rPr>
              <w:t>annes Volk, Christian Rüttgers [ab 68. Julian Opitz], Tristan Wolf [ab 63. Ricardo Bauerfeind], Robin Brummenbaum [ab 80. Robert Arnds]</w:t>
            </w:r>
          </w:p>
          <w:p w14:paraId="7FC9464A" w14:textId="77777777" w:rsidR="0068602F" w:rsidRDefault="0068602F" w:rsidP="0068602F">
            <w:pPr>
              <w:pStyle w:val="StandardWeb"/>
              <w:spacing w:before="0" w:beforeAutospacing="0" w:after="0" w:afterAutospacing="0"/>
              <w:contextualSpacing/>
              <w:rPr>
                <w:rFonts w:ascii="Arial" w:hAnsi="Arial" w:cs="Arial"/>
              </w:rPr>
            </w:pPr>
            <w:r>
              <w:rPr>
                <w:rFonts w:ascii="Arial" w:hAnsi="Arial" w:cs="Arial"/>
              </w:rPr>
              <w:t>[Trainer: Torsten Reisewitz]</w:t>
            </w:r>
          </w:p>
        </w:tc>
      </w:tr>
      <w:tr w:rsidR="0068602F" w:rsidRPr="00215290" w14:paraId="33B5F3FB" w14:textId="77777777" w:rsidTr="0068602F">
        <w:tc>
          <w:tcPr>
            <w:tcW w:w="9209" w:type="dxa"/>
          </w:tcPr>
          <w:p w14:paraId="2C1BE3BF" w14:textId="77777777" w:rsidR="0068602F" w:rsidRDefault="0068602F" w:rsidP="0068602F">
            <w:pPr>
              <w:pStyle w:val="StandardWeb"/>
              <w:spacing w:before="0" w:beforeAutospacing="0" w:after="0" w:afterAutospacing="0"/>
              <w:contextualSpacing/>
              <w:rPr>
                <w:rFonts w:ascii="Arial" w:hAnsi="Arial" w:cs="Arial"/>
              </w:rPr>
            </w:pPr>
            <w:r>
              <w:rPr>
                <w:rFonts w:ascii="Arial" w:hAnsi="Arial" w:cs="Arial"/>
              </w:rPr>
              <w:t xml:space="preserve">1:0 </w:t>
            </w:r>
            <w:r w:rsidRPr="00215290">
              <w:rPr>
                <w:rFonts w:ascii="Arial" w:hAnsi="Arial" w:cs="Arial"/>
              </w:rPr>
              <w:t>Alegre (85.)</w:t>
            </w:r>
          </w:p>
          <w:p w14:paraId="44FCDCF8" w14:textId="77777777" w:rsidR="0068602F" w:rsidRDefault="0068602F" w:rsidP="0068602F">
            <w:pPr>
              <w:pStyle w:val="StandardWeb"/>
              <w:spacing w:before="0" w:beforeAutospacing="0" w:after="0" w:afterAutospacing="0"/>
              <w:contextualSpacing/>
              <w:rPr>
                <w:rFonts w:ascii="Arial" w:hAnsi="Arial" w:cs="Arial"/>
              </w:rPr>
            </w:pPr>
            <w:r w:rsidRPr="00215290">
              <w:rPr>
                <w:rFonts w:ascii="Arial" w:hAnsi="Arial" w:cs="Arial"/>
              </w:rPr>
              <w:t>2:0 Alegre (90.+3)</w:t>
            </w:r>
          </w:p>
        </w:tc>
      </w:tr>
      <w:tr w:rsidR="0068602F" w:rsidRPr="00215290" w14:paraId="32FCB8A0" w14:textId="77777777" w:rsidTr="0068602F">
        <w:tc>
          <w:tcPr>
            <w:tcW w:w="9209" w:type="dxa"/>
          </w:tcPr>
          <w:p w14:paraId="665DAE83" w14:textId="77777777" w:rsidR="0068602F" w:rsidRDefault="0068602F" w:rsidP="0068602F">
            <w:pPr>
              <w:pStyle w:val="StandardWeb"/>
              <w:spacing w:before="0" w:beforeAutospacing="0" w:after="0" w:afterAutospacing="0"/>
              <w:contextualSpacing/>
              <w:rPr>
                <w:rFonts w:ascii="Arial" w:hAnsi="Arial" w:cs="Arial"/>
              </w:rPr>
            </w:pPr>
            <w:r>
              <w:rPr>
                <w:rFonts w:ascii="Arial" w:hAnsi="Arial" w:cs="Arial"/>
              </w:rPr>
              <w:t xml:space="preserve">Ab der 90.+1 Minute mußte </w:t>
            </w:r>
            <w:r w:rsidRPr="00215290">
              <w:rPr>
                <w:rFonts w:ascii="Arial" w:hAnsi="Arial" w:cs="Arial"/>
              </w:rPr>
              <w:t>Nümbrecht zu zehnt weiter</w:t>
            </w:r>
            <w:r>
              <w:rPr>
                <w:rFonts w:ascii="Arial" w:hAnsi="Arial" w:cs="Arial"/>
              </w:rPr>
              <w:t>spielen</w:t>
            </w:r>
            <w:r w:rsidRPr="00215290">
              <w:rPr>
                <w:rFonts w:ascii="Arial" w:hAnsi="Arial" w:cs="Arial"/>
              </w:rPr>
              <w:t>, weil Bastian Sellau wegen einer Verletzung vom Platz musste und das Wechsel</w:t>
            </w:r>
            <w:r>
              <w:rPr>
                <w:rFonts w:ascii="Arial" w:hAnsi="Arial" w:cs="Arial"/>
              </w:rPr>
              <w:t>kontingent erschöpft war.</w:t>
            </w:r>
          </w:p>
        </w:tc>
      </w:tr>
    </w:tbl>
    <w:p w14:paraId="24438E38" w14:textId="77777777" w:rsidR="0068602F" w:rsidRDefault="0068602F" w:rsidP="0068602F">
      <w:pPr>
        <w:pStyle w:val="StandardWeb"/>
        <w:spacing w:before="0" w:beforeAutospacing="0" w:after="0" w:afterAutospacing="0"/>
        <w:contextualSpacing/>
        <w:rPr>
          <w:rFonts w:ascii="Arial" w:hAnsi="Arial" w:cs="Arial"/>
        </w:rPr>
      </w:pPr>
    </w:p>
    <w:p w14:paraId="4EB3C7BE" w14:textId="77777777" w:rsidR="0072752E" w:rsidRDefault="0072752E" w:rsidP="0068602F">
      <w:pPr>
        <w:pStyle w:val="StandardWeb"/>
        <w:spacing w:before="0" w:beforeAutospacing="0" w:after="0" w:afterAutospacing="0"/>
        <w:contextualSpacing/>
        <w:rPr>
          <w:rFonts w:ascii="Arial" w:hAnsi="Arial" w:cs="Arial"/>
        </w:rPr>
      </w:pPr>
    </w:p>
    <w:p w14:paraId="6202B636" w14:textId="77777777" w:rsidR="0072752E" w:rsidRPr="00215290" w:rsidRDefault="0072752E" w:rsidP="0072752E">
      <w:pPr>
        <w:pStyle w:val="StandardWeb"/>
        <w:spacing w:before="0" w:beforeAutospacing="0" w:after="0" w:afterAutospacing="0"/>
        <w:contextualSpacing/>
        <w:rPr>
          <w:rFonts w:ascii="Arial" w:hAnsi="Arial" w:cs="Arial"/>
        </w:rPr>
      </w:pPr>
    </w:p>
    <w:tbl>
      <w:tblPr>
        <w:tblStyle w:val="Tabellenraster"/>
        <w:tblW w:w="9209" w:type="dxa"/>
        <w:tblLook w:val="04A0" w:firstRow="1" w:lastRow="0" w:firstColumn="1" w:lastColumn="0" w:noHBand="0" w:noVBand="1"/>
      </w:tblPr>
      <w:tblGrid>
        <w:gridCol w:w="9209"/>
      </w:tblGrid>
      <w:tr w:rsidR="0072752E" w:rsidRPr="00215290" w14:paraId="50B616DC" w14:textId="77777777" w:rsidTr="00624EAA">
        <w:tc>
          <w:tcPr>
            <w:tcW w:w="9209" w:type="dxa"/>
          </w:tcPr>
          <w:p w14:paraId="1D152EEE" w14:textId="77777777" w:rsidR="0072752E" w:rsidRPr="00215290" w:rsidRDefault="0072752E" w:rsidP="00624EAA">
            <w:pPr>
              <w:pStyle w:val="StandardWeb"/>
              <w:spacing w:before="0" w:beforeAutospacing="0" w:after="0" w:afterAutospacing="0"/>
              <w:contextualSpacing/>
              <w:rPr>
                <w:rFonts w:ascii="Arial" w:hAnsi="Arial" w:cs="Arial"/>
              </w:rPr>
            </w:pPr>
            <w:r>
              <w:rPr>
                <w:rFonts w:ascii="Arial" w:hAnsi="Arial" w:cs="Arial"/>
              </w:rPr>
              <w:t>2. April 2018</w:t>
            </w:r>
          </w:p>
        </w:tc>
      </w:tr>
      <w:tr w:rsidR="0072752E" w:rsidRPr="00215290" w14:paraId="7E4C860B" w14:textId="77777777" w:rsidTr="00624EAA">
        <w:tc>
          <w:tcPr>
            <w:tcW w:w="9209" w:type="dxa"/>
          </w:tcPr>
          <w:p w14:paraId="7497CAD0" w14:textId="77777777" w:rsidR="0072752E" w:rsidRPr="00215290" w:rsidRDefault="0072752E" w:rsidP="00624EAA">
            <w:pPr>
              <w:pStyle w:val="StandardWeb"/>
              <w:spacing w:before="0" w:beforeAutospacing="0" w:after="0" w:afterAutospacing="0"/>
              <w:contextualSpacing/>
              <w:rPr>
                <w:rFonts w:ascii="Arial" w:hAnsi="Arial" w:cs="Arial"/>
              </w:rPr>
            </w:pPr>
            <w:r>
              <w:rPr>
                <w:rFonts w:ascii="Arial" w:hAnsi="Arial" w:cs="Arial"/>
              </w:rPr>
              <w:t>Landesliga Mittelrhein, Staffel 1 (21. Spieltag)</w:t>
            </w:r>
          </w:p>
        </w:tc>
      </w:tr>
      <w:tr w:rsidR="0072752E" w:rsidRPr="00215290" w14:paraId="3F80F51A" w14:textId="77777777" w:rsidTr="00624EAA">
        <w:tc>
          <w:tcPr>
            <w:tcW w:w="9209" w:type="dxa"/>
          </w:tcPr>
          <w:p w14:paraId="58BF5732" w14:textId="77777777" w:rsidR="0072752E" w:rsidRPr="00215290" w:rsidRDefault="0072752E" w:rsidP="00624EAA">
            <w:pPr>
              <w:pStyle w:val="StandardWeb"/>
              <w:spacing w:before="0" w:beforeAutospacing="0" w:after="0" w:afterAutospacing="0"/>
              <w:contextualSpacing/>
              <w:rPr>
                <w:rFonts w:ascii="Arial" w:hAnsi="Arial" w:cs="Arial"/>
              </w:rPr>
            </w:pPr>
            <w:r w:rsidRPr="0072752E">
              <w:rPr>
                <w:rFonts w:ascii="Arial" w:hAnsi="Arial" w:cs="Arial"/>
                <w:b/>
                <w:color w:val="FF0000"/>
              </w:rPr>
              <w:t>FV Wiehl</w:t>
            </w:r>
            <w:r w:rsidRPr="0072752E">
              <w:rPr>
                <w:rFonts w:ascii="Arial" w:hAnsi="Arial" w:cs="Arial"/>
                <w:color w:val="FF0000"/>
              </w:rPr>
              <w:t xml:space="preserve"> </w:t>
            </w:r>
            <w:r>
              <w:rPr>
                <w:rFonts w:ascii="Arial" w:hAnsi="Arial" w:cs="Arial"/>
              </w:rPr>
              <w:t>- TuS Oberpleis 0:1 (0:1)</w:t>
            </w:r>
          </w:p>
        </w:tc>
      </w:tr>
      <w:tr w:rsidR="0072752E" w:rsidRPr="00215290" w14:paraId="03B6884D" w14:textId="77777777" w:rsidTr="00624EAA">
        <w:tc>
          <w:tcPr>
            <w:tcW w:w="9209" w:type="dxa"/>
          </w:tcPr>
          <w:p w14:paraId="5147BB6A" w14:textId="77777777" w:rsidR="0072752E" w:rsidRDefault="0072752E" w:rsidP="00624EAA">
            <w:pPr>
              <w:pStyle w:val="StandardWeb"/>
              <w:spacing w:before="0" w:beforeAutospacing="0" w:after="0" w:afterAutospacing="0"/>
              <w:contextualSpacing/>
              <w:rPr>
                <w:rFonts w:ascii="Arial" w:hAnsi="Arial" w:cs="Arial"/>
              </w:rPr>
            </w:pPr>
            <w:r>
              <w:rPr>
                <w:rFonts w:ascii="Arial" w:hAnsi="Arial" w:cs="Arial"/>
              </w:rPr>
              <w:lastRenderedPageBreak/>
              <w:t>David Jäckel - Kevin Derksen [ab 74. Vinzent Stoffel]</w:t>
            </w:r>
            <w:r w:rsidRPr="00215290">
              <w:rPr>
                <w:rFonts w:ascii="Arial" w:hAnsi="Arial" w:cs="Arial"/>
              </w:rPr>
              <w:t>, Jonathan Noß,</w:t>
            </w:r>
            <w:r>
              <w:rPr>
                <w:rFonts w:ascii="Arial" w:hAnsi="Arial" w:cs="Arial"/>
              </w:rPr>
              <w:t xml:space="preserve"> Waldemar Kilb, Alexander Tomm [ab 60. Radion Miller]</w:t>
            </w:r>
            <w:r w:rsidRPr="00215290">
              <w:rPr>
                <w:rFonts w:ascii="Arial" w:hAnsi="Arial" w:cs="Arial"/>
              </w:rPr>
              <w:t>, Kevin Ufer, Dominik Knotte, Michael Möller, Mari</w:t>
            </w:r>
            <w:r>
              <w:rPr>
                <w:rFonts w:ascii="Arial" w:hAnsi="Arial" w:cs="Arial"/>
              </w:rPr>
              <w:t>us Mukherjee [ab 60. Simon Weber]</w:t>
            </w:r>
            <w:r w:rsidRPr="00215290">
              <w:rPr>
                <w:rFonts w:ascii="Arial" w:hAnsi="Arial" w:cs="Arial"/>
              </w:rPr>
              <w:t>, Christian Prinz, Jan Peters</w:t>
            </w:r>
          </w:p>
          <w:p w14:paraId="47EDAA99" w14:textId="77777777" w:rsidR="0072752E" w:rsidRDefault="0072752E" w:rsidP="00624EAA">
            <w:pPr>
              <w:pStyle w:val="StandardWeb"/>
              <w:spacing w:before="0" w:beforeAutospacing="0" w:after="0" w:afterAutospacing="0"/>
              <w:contextualSpacing/>
              <w:rPr>
                <w:rFonts w:ascii="Arial" w:hAnsi="Arial" w:cs="Arial"/>
              </w:rPr>
            </w:pPr>
            <w:r>
              <w:rPr>
                <w:rFonts w:ascii="Arial" w:hAnsi="Arial" w:cs="Arial"/>
              </w:rPr>
              <w:t>[Trainer: Ingo Kippels]</w:t>
            </w:r>
          </w:p>
        </w:tc>
      </w:tr>
      <w:tr w:rsidR="0072752E" w:rsidRPr="00215290" w14:paraId="310EFA50" w14:textId="77777777" w:rsidTr="00624EAA">
        <w:tc>
          <w:tcPr>
            <w:tcW w:w="9209" w:type="dxa"/>
          </w:tcPr>
          <w:p w14:paraId="0C97A7D9" w14:textId="77777777" w:rsidR="0072752E" w:rsidRDefault="0072752E" w:rsidP="00624EAA">
            <w:pPr>
              <w:pStyle w:val="StandardWeb"/>
              <w:spacing w:before="0" w:beforeAutospacing="0" w:after="0" w:afterAutospacing="0"/>
              <w:contextualSpacing/>
              <w:rPr>
                <w:rFonts w:ascii="Arial" w:hAnsi="Arial" w:cs="Arial"/>
              </w:rPr>
            </w:pPr>
            <w:r>
              <w:rPr>
                <w:rFonts w:ascii="Arial" w:hAnsi="Arial" w:cs="Arial"/>
              </w:rPr>
              <w:t>Tim Miebach, Jetgzon Krasniqi</w:t>
            </w:r>
          </w:p>
        </w:tc>
      </w:tr>
      <w:tr w:rsidR="0072752E" w:rsidRPr="00215290" w14:paraId="39B85556" w14:textId="77777777" w:rsidTr="00624EAA">
        <w:tc>
          <w:tcPr>
            <w:tcW w:w="9209" w:type="dxa"/>
          </w:tcPr>
          <w:p w14:paraId="26A597AB" w14:textId="77777777" w:rsidR="0072752E" w:rsidRDefault="0072752E" w:rsidP="00624EAA">
            <w:pPr>
              <w:pStyle w:val="StandardWeb"/>
              <w:spacing w:before="0" w:beforeAutospacing="0" w:after="0" w:afterAutospacing="0"/>
              <w:contextualSpacing/>
              <w:rPr>
                <w:rFonts w:ascii="Arial" w:hAnsi="Arial" w:cs="Arial"/>
              </w:rPr>
            </w:pPr>
            <w:r>
              <w:rPr>
                <w:rFonts w:ascii="Arial" w:hAnsi="Arial" w:cs="Arial"/>
              </w:rPr>
              <w:t>0:1 Miebach (13.)</w:t>
            </w:r>
          </w:p>
        </w:tc>
      </w:tr>
    </w:tbl>
    <w:p w14:paraId="6FAE9264" w14:textId="77777777" w:rsidR="0072752E" w:rsidRDefault="0072752E" w:rsidP="0072752E">
      <w:pPr>
        <w:pStyle w:val="StandardWeb"/>
        <w:spacing w:before="0" w:beforeAutospacing="0" w:after="0" w:afterAutospacing="0"/>
        <w:contextualSpacing/>
        <w:rPr>
          <w:rFonts w:ascii="Arial" w:hAnsi="Arial" w:cs="Arial"/>
        </w:rPr>
      </w:pPr>
    </w:p>
    <w:p w14:paraId="1732F17A" w14:textId="77777777" w:rsidR="00CE35E2" w:rsidRDefault="00CE35E2" w:rsidP="0072752E">
      <w:pPr>
        <w:pStyle w:val="StandardWeb"/>
        <w:spacing w:before="0" w:beforeAutospacing="0" w:after="0" w:afterAutospacing="0"/>
        <w:contextualSpacing/>
        <w:rPr>
          <w:rFonts w:ascii="Arial" w:hAnsi="Arial" w:cs="Arial"/>
        </w:rPr>
      </w:pPr>
    </w:p>
    <w:p w14:paraId="1866A592" w14:textId="77777777" w:rsidR="00CE35E2" w:rsidRDefault="00CE35E2" w:rsidP="0072752E">
      <w:pPr>
        <w:pStyle w:val="StandardWeb"/>
        <w:spacing w:before="0" w:beforeAutospacing="0" w:after="0" w:afterAutospacing="0"/>
        <w:contextualSpacing/>
        <w:rPr>
          <w:rFonts w:ascii="Arial" w:hAnsi="Arial" w:cs="Arial"/>
        </w:rPr>
      </w:pPr>
    </w:p>
    <w:p w14:paraId="34EA9A1F" w14:textId="77777777" w:rsidR="00CE35E2" w:rsidRDefault="00CE35E2" w:rsidP="0072752E">
      <w:pPr>
        <w:pStyle w:val="StandardWeb"/>
        <w:spacing w:before="0" w:beforeAutospacing="0" w:after="0" w:afterAutospacing="0"/>
        <w:contextualSpacing/>
        <w:rPr>
          <w:rFonts w:ascii="Arial" w:hAnsi="Arial" w:cs="Arial"/>
        </w:rPr>
      </w:pPr>
    </w:p>
    <w:p w14:paraId="27276710" w14:textId="77777777" w:rsidR="00CE35E2" w:rsidRPr="00CE35E2" w:rsidRDefault="00CE35E2" w:rsidP="0072752E">
      <w:pPr>
        <w:pStyle w:val="StandardWeb"/>
        <w:spacing w:before="0" w:beforeAutospacing="0" w:after="0" w:afterAutospacing="0"/>
        <w:contextualSpacing/>
        <w:rPr>
          <w:rFonts w:ascii="Arial" w:hAnsi="Arial" w:cs="Arial"/>
          <w:b/>
          <w:sz w:val="40"/>
          <w:u w:val="single"/>
        </w:rPr>
      </w:pPr>
      <w:r w:rsidRPr="00CE35E2">
        <w:rPr>
          <w:rFonts w:ascii="Arial" w:hAnsi="Arial" w:cs="Arial"/>
          <w:b/>
          <w:sz w:val="40"/>
          <w:u w:val="single"/>
        </w:rPr>
        <w:t>23. Spieltag</w:t>
      </w:r>
    </w:p>
    <w:p w14:paraId="2DA99573" w14:textId="77777777" w:rsidR="0072752E" w:rsidRDefault="0072752E" w:rsidP="0068602F">
      <w:pPr>
        <w:pStyle w:val="StandardWeb"/>
        <w:spacing w:before="0" w:beforeAutospacing="0" w:after="0" w:afterAutospacing="0"/>
        <w:contextualSpacing/>
        <w:rPr>
          <w:rFonts w:ascii="Arial" w:hAnsi="Arial" w:cs="Arial"/>
        </w:rPr>
      </w:pPr>
    </w:p>
    <w:p w14:paraId="5DD71EF0" w14:textId="77777777" w:rsidR="00CE35E2" w:rsidRDefault="00CE35E2" w:rsidP="00CE35E2">
      <w:pPr>
        <w:spacing w:after="0" w:line="240" w:lineRule="auto"/>
        <w:contextualSpacing/>
        <w:rPr>
          <w:rFonts w:ascii="Arial" w:eastAsia="Times New Roman" w:hAnsi="Arial" w:cs="Arial"/>
          <w:sz w:val="24"/>
          <w:szCs w:val="24"/>
          <w:lang w:eastAsia="de-DE"/>
        </w:rPr>
      </w:pPr>
    </w:p>
    <w:tbl>
      <w:tblPr>
        <w:tblStyle w:val="Tabellenraster"/>
        <w:tblW w:w="9209" w:type="dxa"/>
        <w:tblLook w:val="04A0" w:firstRow="1" w:lastRow="0" w:firstColumn="1" w:lastColumn="0" w:noHBand="0" w:noVBand="1"/>
      </w:tblPr>
      <w:tblGrid>
        <w:gridCol w:w="9209"/>
      </w:tblGrid>
      <w:tr w:rsidR="00CE35E2" w14:paraId="1E185F7B" w14:textId="77777777" w:rsidTr="00CE35E2">
        <w:tc>
          <w:tcPr>
            <w:tcW w:w="9209" w:type="dxa"/>
          </w:tcPr>
          <w:p w14:paraId="20CAC5F1" w14:textId="77777777" w:rsidR="00CE35E2" w:rsidRDefault="00CE35E2" w:rsidP="00CE35E2">
            <w:pPr>
              <w:contextualSpacing/>
              <w:rPr>
                <w:rFonts w:ascii="Arial" w:eastAsia="Times New Roman" w:hAnsi="Arial" w:cs="Arial"/>
                <w:sz w:val="24"/>
                <w:szCs w:val="24"/>
                <w:lang w:eastAsia="de-DE"/>
              </w:rPr>
            </w:pPr>
            <w:r>
              <w:rPr>
                <w:rFonts w:ascii="Arial" w:eastAsia="Times New Roman" w:hAnsi="Arial" w:cs="Arial"/>
                <w:sz w:val="24"/>
                <w:szCs w:val="24"/>
                <w:lang w:eastAsia="de-DE"/>
              </w:rPr>
              <w:t>15. April 2018</w:t>
            </w:r>
          </w:p>
        </w:tc>
      </w:tr>
      <w:tr w:rsidR="00CE35E2" w14:paraId="18379F17" w14:textId="77777777" w:rsidTr="00CE35E2">
        <w:tc>
          <w:tcPr>
            <w:tcW w:w="9209" w:type="dxa"/>
          </w:tcPr>
          <w:p w14:paraId="2813BC9D" w14:textId="77777777" w:rsidR="00CE35E2" w:rsidRDefault="00CE35E2" w:rsidP="00CE35E2">
            <w:pPr>
              <w:contextualSpacing/>
              <w:rPr>
                <w:rFonts w:ascii="Arial" w:eastAsia="Times New Roman" w:hAnsi="Arial" w:cs="Arial"/>
                <w:sz w:val="24"/>
                <w:szCs w:val="24"/>
                <w:lang w:eastAsia="de-DE"/>
              </w:rPr>
            </w:pPr>
            <w:r>
              <w:rPr>
                <w:rFonts w:ascii="Arial" w:eastAsia="Times New Roman" w:hAnsi="Arial" w:cs="Arial"/>
                <w:sz w:val="24"/>
                <w:szCs w:val="24"/>
                <w:lang w:eastAsia="de-DE"/>
              </w:rPr>
              <w:t>Landesliga Mittelrhein, Staffel 1 (23. Spieltag)</w:t>
            </w:r>
          </w:p>
        </w:tc>
      </w:tr>
      <w:tr w:rsidR="00CE35E2" w14:paraId="0CB08CDF" w14:textId="77777777" w:rsidTr="00CE35E2">
        <w:tc>
          <w:tcPr>
            <w:tcW w:w="9209" w:type="dxa"/>
          </w:tcPr>
          <w:p w14:paraId="28DEF6D8" w14:textId="77777777" w:rsidR="00CE35E2" w:rsidRDefault="00CE35E2" w:rsidP="00CE35E2">
            <w:pPr>
              <w:contextualSpacing/>
              <w:rPr>
                <w:rFonts w:ascii="Arial" w:eastAsia="Times New Roman" w:hAnsi="Arial" w:cs="Arial"/>
                <w:sz w:val="24"/>
                <w:szCs w:val="24"/>
                <w:lang w:eastAsia="de-DE"/>
              </w:rPr>
            </w:pPr>
            <w:r w:rsidRPr="00CE35E2">
              <w:rPr>
                <w:rFonts w:ascii="Arial" w:eastAsia="Times New Roman" w:hAnsi="Arial" w:cs="Arial"/>
                <w:b/>
                <w:color w:val="FF0000"/>
                <w:sz w:val="24"/>
                <w:szCs w:val="24"/>
                <w:lang w:eastAsia="de-DE"/>
              </w:rPr>
              <w:t>SSV Nümbrecht</w:t>
            </w:r>
            <w:r w:rsidRPr="00CE35E2">
              <w:rPr>
                <w:rFonts w:ascii="Arial" w:eastAsia="Times New Roman" w:hAnsi="Arial" w:cs="Arial"/>
                <w:color w:val="FF0000"/>
                <w:sz w:val="24"/>
                <w:szCs w:val="24"/>
                <w:lang w:eastAsia="de-DE"/>
              </w:rPr>
              <w:t xml:space="preserve"> </w:t>
            </w:r>
            <w:r>
              <w:rPr>
                <w:rFonts w:ascii="Arial" w:eastAsia="Times New Roman" w:hAnsi="Arial" w:cs="Arial"/>
                <w:sz w:val="24"/>
                <w:szCs w:val="24"/>
                <w:lang w:eastAsia="de-DE"/>
              </w:rPr>
              <w:t>- FC Leverkusen 3:3 (1:1)</w:t>
            </w:r>
          </w:p>
        </w:tc>
      </w:tr>
      <w:tr w:rsidR="00CE35E2" w14:paraId="029B69AC" w14:textId="77777777" w:rsidTr="00CE35E2">
        <w:tc>
          <w:tcPr>
            <w:tcW w:w="9209" w:type="dxa"/>
          </w:tcPr>
          <w:p w14:paraId="6C18F6AA" w14:textId="77777777" w:rsidR="00CE35E2" w:rsidRDefault="00CE35E2" w:rsidP="00CE35E2">
            <w:pPr>
              <w:contextualSpacing/>
              <w:rPr>
                <w:rFonts w:ascii="Arial" w:eastAsia="Times New Roman" w:hAnsi="Arial" w:cs="Arial"/>
                <w:sz w:val="24"/>
                <w:szCs w:val="24"/>
                <w:lang w:eastAsia="de-DE"/>
              </w:rPr>
            </w:pPr>
            <w:r>
              <w:rPr>
                <w:rFonts w:ascii="Arial" w:eastAsia="Times New Roman" w:hAnsi="Arial" w:cs="Arial"/>
                <w:sz w:val="24"/>
                <w:szCs w:val="24"/>
                <w:lang w:eastAsia="de-DE"/>
              </w:rPr>
              <w:t>Florian Schneider -</w:t>
            </w:r>
            <w:r w:rsidRPr="004C321E">
              <w:rPr>
                <w:rFonts w:ascii="Arial" w:eastAsia="Times New Roman" w:hAnsi="Arial" w:cs="Arial"/>
                <w:sz w:val="24"/>
                <w:szCs w:val="24"/>
                <w:lang w:eastAsia="de-DE"/>
              </w:rPr>
              <w:t xml:space="preserve"> Ale</w:t>
            </w:r>
            <w:r>
              <w:rPr>
                <w:rFonts w:ascii="Arial" w:eastAsia="Times New Roman" w:hAnsi="Arial" w:cs="Arial"/>
                <w:sz w:val="24"/>
                <w:szCs w:val="24"/>
                <w:lang w:eastAsia="de-DE"/>
              </w:rPr>
              <w:t>xander Epstein,  Johannes Volk [ab 63. Julian Opitz]</w:t>
            </w:r>
            <w:r w:rsidRPr="004C321E">
              <w:rPr>
                <w:rFonts w:ascii="Arial" w:eastAsia="Times New Roman" w:hAnsi="Arial" w:cs="Arial"/>
                <w:sz w:val="24"/>
                <w:szCs w:val="24"/>
                <w:lang w:eastAsia="de-DE"/>
              </w:rPr>
              <w:t>, Jan Luca Krämer, Philipp Wirsing, J</w:t>
            </w:r>
            <w:r>
              <w:rPr>
                <w:rFonts w:ascii="Arial" w:eastAsia="Times New Roman" w:hAnsi="Arial" w:cs="Arial"/>
                <w:sz w:val="24"/>
                <w:szCs w:val="24"/>
                <w:lang w:eastAsia="de-DE"/>
              </w:rPr>
              <w:t xml:space="preserve">ulian Schwarz, Alexander Ewert [ab </w:t>
            </w:r>
            <w:r w:rsidRPr="004C321E">
              <w:rPr>
                <w:rFonts w:ascii="Arial" w:eastAsia="Times New Roman" w:hAnsi="Arial" w:cs="Arial"/>
                <w:sz w:val="24"/>
                <w:szCs w:val="24"/>
                <w:lang w:eastAsia="de-DE"/>
              </w:rPr>
              <w:t xml:space="preserve">62. </w:t>
            </w:r>
            <w:r>
              <w:rPr>
                <w:rFonts w:ascii="Arial" w:eastAsia="Times New Roman" w:hAnsi="Arial" w:cs="Arial"/>
                <w:sz w:val="24"/>
                <w:szCs w:val="24"/>
                <w:lang w:eastAsia="de-DE"/>
              </w:rPr>
              <w:t>Joscha Trommler]</w:t>
            </w:r>
            <w:r w:rsidRPr="004C321E">
              <w:rPr>
                <w:rFonts w:ascii="Arial" w:eastAsia="Times New Roman" w:hAnsi="Arial" w:cs="Arial"/>
                <w:sz w:val="24"/>
                <w:szCs w:val="24"/>
                <w:lang w:eastAsia="de-DE"/>
              </w:rPr>
              <w:t xml:space="preserve">, Christian Rüttgers, Tom Barth, Robin Brummenbaum, Mike Großberndt </w:t>
            </w:r>
            <w:r>
              <w:rPr>
                <w:rFonts w:ascii="Arial" w:eastAsia="Times New Roman" w:hAnsi="Arial" w:cs="Arial"/>
                <w:sz w:val="24"/>
                <w:szCs w:val="24"/>
                <w:lang w:eastAsia="de-DE"/>
              </w:rPr>
              <w:t>[ab 85. Tristan Wolf]</w:t>
            </w:r>
          </w:p>
          <w:p w14:paraId="14BBC5AE" w14:textId="77777777" w:rsidR="00CE35E2" w:rsidRDefault="00CE35E2" w:rsidP="00CE35E2">
            <w:pPr>
              <w:contextualSpacing/>
              <w:rPr>
                <w:rFonts w:ascii="Arial" w:eastAsia="Times New Roman" w:hAnsi="Arial" w:cs="Arial"/>
                <w:sz w:val="24"/>
                <w:szCs w:val="24"/>
                <w:lang w:eastAsia="de-DE"/>
              </w:rPr>
            </w:pPr>
            <w:r>
              <w:rPr>
                <w:rFonts w:ascii="Arial" w:eastAsia="Times New Roman" w:hAnsi="Arial" w:cs="Arial"/>
                <w:sz w:val="24"/>
                <w:szCs w:val="24"/>
                <w:lang w:eastAsia="de-DE"/>
              </w:rPr>
              <w:t>[Trainer: Torsten Reisewitz]</w:t>
            </w:r>
          </w:p>
        </w:tc>
      </w:tr>
      <w:tr w:rsidR="00CE35E2" w14:paraId="4FDC9BD2" w14:textId="77777777" w:rsidTr="00CE35E2">
        <w:tc>
          <w:tcPr>
            <w:tcW w:w="9209" w:type="dxa"/>
          </w:tcPr>
          <w:p w14:paraId="1F31AD93" w14:textId="77777777" w:rsidR="00CE35E2" w:rsidRDefault="00CE35E2" w:rsidP="00CE35E2">
            <w:pPr>
              <w:contextualSpacing/>
              <w:rPr>
                <w:rFonts w:ascii="Arial" w:eastAsia="Times New Roman" w:hAnsi="Arial" w:cs="Arial"/>
                <w:sz w:val="24"/>
                <w:szCs w:val="24"/>
                <w:lang w:eastAsia="de-DE"/>
              </w:rPr>
            </w:pPr>
          </w:p>
        </w:tc>
      </w:tr>
      <w:tr w:rsidR="00CE35E2" w14:paraId="208AC722" w14:textId="77777777" w:rsidTr="00CE35E2">
        <w:tc>
          <w:tcPr>
            <w:tcW w:w="9209" w:type="dxa"/>
          </w:tcPr>
          <w:p w14:paraId="5D52B9B4" w14:textId="77777777" w:rsidR="00CE35E2" w:rsidRDefault="00CE35E2" w:rsidP="00CE35E2">
            <w:pPr>
              <w:contextualSpacing/>
              <w:rPr>
                <w:rFonts w:ascii="Arial" w:eastAsia="Times New Roman" w:hAnsi="Arial" w:cs="Arial"/>
                <w:sz w:val="24"/>
                <w:szCs w:val="24"/>
                <w:lang w:eastAsia="de-DE"/>
              </w:rPr>
            </w:pPr>
            <w:r w:rsidRPr="004C321E">
              <w:rPr>
                <w:rFonts w:ascii="Arial" w:eastAsia="Times New Roman" w:hAnsi="Arial" w:cs="Arial"/>
                <w:sz w:val="24"/>
                <w:szCs w:val="24"/>
                <w:lang w:eastAsia="de-DE"/>
              </w:rPr>
              <w:t xml:space="preserve">1:0 </w:t>
            </w:r>
            <w:r>
              <w:rPr>
                <w:rFonts w:ascii="Arial" w:eastAsia="Times New Roman" w:hAnsi="Arial" w:cs="Arial"/>
                <w:sz w:val="24"/>
                <w:szCs w:val="24"/>
                <w:lang w:eastAsia="de-DE"/>
              </w:rPr>
              <w:t>Barth (10.</w:t>
            </w:r>
            <w:r w:rsidRPr="004C321E">
              <w:rPr>
                <w:rFonts w:ascii="Arial" w:eastAsia="Times New Roman" w:hAnsi="Arial" w:cs="Arial"/>
                <w:sz w:val="24"/>
                <w:szCs w:val="24"/>
                <w:lang w:eastAsia="de-DE"/>
              </w:rPr>
              <w:t>)</w:t>
            </w:r>
          </w:p>
          <w:p w14:paraId="49AB163E" w14:textId="77777777" w:rsidR="00CE35E2" w:rsidRDefault="00CE35E2" w:rsidP="00CE35E2">
            <w:pPr>
              <w:contextualSpacing/>
              <w:rPr>
                <w:rFonts w:ascii="Arial" w:eastAsia="Times New Roman" w:hAnsi="Arial" w:cs="Arial"/>
                <w:sz w:val="24"/>
                <w:szCs w:val="24"/>
                <w:lang w:eastAsia="de-DE"/>
              </w:rPr>
            </w:pPr>
            <w:r w:rsidRPr="004C321E">
              <w:rPr>
                <w:rFonts w:ascii="Arial" w:eastAsia="Times New Roman" w:hAnsi="Arial" w:cs="Arial"/>
                <w:sz w:val="24"/>
                <w:szCs w:val="24"/>
                <w:lang w:eastAsia="de-DE"/>
              </w:rPr>
              <w:t>1:1 (19. Freistoß)</w:t>
            </w:r>
          </w:p>
          <w:p w14:paraId="438118EC" w14:textId="77777777" w:rsidR="00CE35E2" w:rsidRDefault="00CE35E2" w:rsidP="00CE35E2">
            <w:pPr>
              <w:contextualSpacing/>
              <w:rPr>
                <w:rFonts w:ascii="Arial" w:eastAsia="Times New Roman" w:hAnsi="Arial" w:cs="Arial"/>
                <w:sz w:val="24"/>
                <w:szCs w:val="24"/>
                <w:lang w:eastAsia="de-DE"/>
              </w:rPr>
            </w:pPr>
            <w:r w:rsidRPr="004C321E">
              <w:rPr>
                <w:rFonts w:ascii="Arial" w:eastAsia="Times New Roman" w:hAnsi="Arial" w:cs="Arial"/>
                <w:sz w:val="24"/>
                <w:szCs w:val="24"/>
                <w:lang w:eastAsia="de-DE"/>
              </w:rPr>
              <w:t>1:2 (53.)</w:t>
            </w:r>
          </w:p>
          <w:p w14:paraId="4AA5EBC0" w14:textId="77777777" w:rsidR="00CE35E2" w:rsidRDefault="00CE35E2" w:rsidP="00CE35E2">
            <w:pPr>
              <w:contextualSpacing/>
              <w:rPr>
                <w:rFonts w:ascii="Arial" w:eastAsia="Times New Roman" w:hAnsi="Arial" w:cs="Arial"/>
                <w:sz w:val="24"/>
                <w:szCs w:val="24"/>
                <w:lang w:eastAsia="de-DE"/>
              </w:rPr>
            </w:pPr>
            <w:r w:rsidRPr="004C321E">
              <w:rPr>
                <w:rFonts w:ascii="Arial" w:eastAsia="Times New Roman" w:hAnsi="Arial" w:cs="Arial"/>
                <w:sz w:val="24"/>
                <w:szCs w:val="24"/>
                <w:lang w:eastAsia="de-DE"/>
              </w:rPr>
              <w:t>2:2 Schwarz (74. Freistoß)</w:t>
            </w:r>
          </w:p>
          <w:p w14:paraId="5A5212AB" w14:textId="77777777" w:rsidR="00CE35E2" w:rsidRDefault="00CE35E2" w:rsidP="00CE35E2">
            <w:pPr>
              <w:contextualSpacing/>
              <w:rPr>
                <w:rFonts w:ascii="Arial" w:eastAsia="Times New Roman" w:hAnsi="Arial" w:cs="Arial"/>
                <w:sz w:val="24"/>
                <w:szCs w:val="24"/>
                <w:lang w:eastAsia="de-DE"/>
              </w:rPr>
            </w:pPr>
            <w:r w:rsidRPr="004C321E">
              <w:rPr>
                <w:rFonts w:ascii="Arial" w:eastAsia="Times New Roman" w:hAnsi="Arial" w:cs="Arial"/>
                <w:sz w:val="24"/>
                <w:szCs w:val="24"/>
                <w:lang w:eastAsia="de-DE"/>
              </w:rPr>
              <w:t>2:3 (80.)</w:t>
            </w:r>
          </w:p>
          <w:p w14:paraId="19A315DF" w14:textId="77777777" w:rsidR="00CE35E2" w:rsidRDefault="00CE35E2" w:rsidP="00CE35E2">
            <w:pPr>
              <w:contextualSpacing/>
              <w:rPr>
                <w:rFonts w:ascii="Arial" w:eastAsia="Times New Roman" w:hAnsi="Arial" w:cs="Arial"/>
                <w:sz w:val="24"/>
                <w:szCs w:val="24"/>
                <w:lang w:eastAsia="de-DE"/>
              </w:rPr>
            </w:pPr>
            <w:r w:rsidRPr="004C321E">
              <w:rPr>
                <w:rFonts w:ascii="Arial" w:eastAsia="Times New Roman" w:hAnsi="Arial" w:cs="Arial"/>
                <w:sz w:val="24"/>
                <w:szCs w:val="24"/>
                <w:lang w:eastAsia="de-DE"/>
              </w:rPr>
              <w:t xml:space="preserve">3:3 </w:t>
            </w:r>
            <w:r>
              <w:rPr>
                <w:rFonts w:ascii="Arial" w:eastAsia="Times New Roman" w:hAnsi="Arial" w:cs="Arial"/>
                <w:sz w:val="24"/>
                <w:szCs w:val="24"/>
                <w:lang w:eastAsia="de-DE"/>
              </w:rPr>
              <w:t>Brummenbaum (90.+2</w:t>
            </w:r>
            <w:r w:rsidRPr="004C321E">
              <w:rPr>
                <w:rFonts w:ascii="Arial" w:eastAsia="Times New Roman" w:hAnsi="Arial" w:cs="Arial"/>
                <w:sz w:val="24"/>
                <w:szCs w:val="24"/>
                <w:lang w:eastAsia="de-DE"/>
              </w:rPr>
              <w:t>)</w:t>
            </w:r>
          </w:p>
        </w:tc>
      </w:tr>
      <w:tr w:rsidR="00CE35E2" w14:paraId="11755FDF" w14:textId="77777777" w:rsidTr="00CE35E2">
        <w:tc>
          <w:tcPr>
            <w:tcW w:w="9209" w:type="dxa"/>
          </w:tcPr>
          <w:p w14:paraId="070622E5" w14:textId="77777777" w:rsidR="00CE35E2" w:rsidRPr="004C321E" w:rsidRDefault="00CE35E2" w:rsidP="00CE35E2">
            <w:pPr>
              <w:contextualSpacing/>
              <w:rPr>
                <w:rFonts w:ascii="Arial" w:eastAsia="Times New Roman" w:hAnsi="Arial" w:cs="Arial"/>
                <w:sz w:val="24"/>
                <w:szCs w:val="24"/>
                <w:lang w:eastAsia="de-DE"/>
              </w:rPr>
            </w:pPr>
            <w:r>
              <w:rPr>
                <w:rFonts w:ascii="Arial" w:eastAsia="Times New Roman" w:hAnsi="Arial" w:cs="Arial"/>
                <w:sz w:val="24"/>
                <w:szCs w:val="24"/>
                <w:lang w:eastAsia="de-DE"/>
              </w:rPr>
              <w:t>In der 77. Minute erhält der Nümbrechter Spieler Barth die Gelb-Rote Karte</w:t>
            </w:r>
          </w:p>
        </w:tc>
      </w:tr>
    </w:tbl>
    <w:p w14:paraId="5EEB95B9" w14:textId="77777777" w:rsidR="00CE35E2" w:rsidRDefault="00CE35E2" w:rsidP="00CE35E2">
      <w:pPr>
        <w:spacing w:after="0" w:line="240" w:lineRule="auto"/>
        <w:contextualSpacing/>
        <w:rPr>
          <w:rFonts w:ascii="Arial" w:eastAsia="Times New Roman" w:hAnsi="Arial" w:cs="Arial"/>
          <w:sz w:val="24"/>
          <w:szCs w:val="24"/>
          <w:lang w:eastAsia="de-DE"/>
        </w:rPr>
      </w:pPr>
    </w:p>
    <w:p w14:paraId="0EDBBE64" w14:textId="77777777" w:rsidR="00CE35E2" w:rsidRDefault="00CE35E2" w:rsidP="00CE35E2">
      <w:pPr>
        <w:spacing w:after="0" w:line="240" w:lineRule="auto"/>
        <w:contextualSpacing/>
        <w:rPr>
          <w:rFonts w:ascii="Arial" w:eastAsia="Times New Roman" w:hAnsi="Arial" w:cs="Arial"/>
          <w:sz w:val="24"/>
          <w:szCs w:val="24"/>
          <w:lang w:eastAsia="de-DE"/>
        </w:rPr>
      </w:pPr>
    </w:p>
    <w:p w14:paraId="1F23B030" w14:textId="77777777" w:rsidR="00CE35E2" w:rsidRDefault="00CE35E2" w:rsidP="00CE35E2">
      <w:pPr>
        <w:spacing w:after="0" w:line="240" w:lineRule="auto"/>
        <w:contextualSpacing/>
        <w:rPr>
          <w:rFonts w:ascii="Arial" w:eastAsia="Times New Roman" w:hAnsi="Arial" w:cs="Arial"/>
          <w:sz w:val="24"/>
          <w:szCs w:val="24"/>
          <w:lang w:eastAsia="de-DE"/>
        </w:rPr>
      </w:pPr>
    </w:p>
    <w:tbl>
      <w:tblPr>
        <w:tblStyle w:val="Tabellenraster"/>
        <w:tblW w:w="9209" w:type="dxa"/>
        <w:tblLook w:val="04A0" w:firstRow="1" w:lastRow="0" w:firstColumn="1" w:lastColumn="0" w:noHBand="0" w:noVBand="1"/>
      </w:tblPr>
      <w:tblGrid>
        <w:gridCol w:w="9209"/>
      </w:tblGrid>
      <w:tr w:rsidR="00CE35E2" w14:paraId="02285BD2" w14:textId="77777777" w:rsidTr="00CE35E2">
        <w:tc>
          <w:tcPr>
            <w:tcW w:w="9209" w:type="dxa"/>
          </w:tcPr>
          <w:p w14:paraId="372ADB35" w14:textId="77777777" w:rsidR="00CE35E2" w:rsidRDefault="00CE35E2" w:rsidP="00CE35E2">
            <w:pPr>
              <w:contextualSpacing/>
              <w:rPr>
                <w:rFonts w:ascii="Arial" w:eastAsia="Times New Roman" w:hAnsi="Arial" w:cs="Arial"/>
                <w:sz w:val="24"/>
                <w:szCs w:val="24"/>
                <w:lang w:eastAsia="de-DE"/>
              </w:rPr>
            </w:pPr>
            <w:r>
              <w:rPr>
                <w:rFonts w:ascii="Arial" w:eastAsia="Times New Roman" w:hAnsi="Arial" w:cs="Arial"/>
                <w:sz w:val="24"/>
                <w:szCs w:val="24"/>
                <w:lang w:eastAsia="de-DE"/>
              </w:rPr>
              <w:t>15. April 2018</w:t>
            </w:r>
          </w:p>
        </w:tc>
      </w:tr>
      <w:tr w:rsidR="00CE35E2" w14:paraId="6A428534" w14:textId="77777777" w:rsidTr="00CE35E2">
        <w:tc>
          <w:tcPr>
            <w:tcW w:w="9209" w:type="dxa"/>
          </w:tcPr>
          <w:p w14:paraId="6157396A" w14:textId="77777777" w:rsidR="00CE35E2" w:rsidRDefault="00CE35E2" w:rsidP="00CE35E2">
            <w:pPr>
              <w:contextualSpacing/>
              <w:rPr>
                <w:rFonts w:ascii="Arial" w:eastAsia="Times New Roman" w:hAnsi="Arial" w:cs="Arial"/>
                <w:sz w:val="24"/>
                <w:szCs w:val="24"/>
                <w:lang w:eastAsia="de-DE"/>
              </w:rPr>
            </w:pPr>
            <w:r>
              <w:rPr>
                <w:rFonts w:ascii="Arial" w:eastAsia="Times New Roman" w:hAnsi="Arial" w:cs="Arial"/>
                <w:sz w:val="24"/>
                <w:szCs w:val="24"/>
                <w:lang w:eastAsia="de-DE"/>
              </w:rPr>
              <w:t>Landesliga Mittelrhein, Staffel 1 (23. Spieltag)</w:t>
            </w:r>
          </w:p>
        </w:tc>
      </w:tr>
      <w:tr w:rsidR="00CE35E2" w14:paraId="4A6B5613" w14:textId="77777777" w:rsidTr="00CE35E2">
        <w:tc>
          <w:tcPr>
            <w:tcW w:w="9209" w:type="dxa"/>
          </w:tcPr>
          <w:p w14:paraId="14FD09BD" w14:textId="77777777" w:rsidR="00CE35E2" w:rsidRDefault="00CE35E2" w:rsidP="00CE35E2">
            <w:pPr>
              <w:contextualSpacing/>
              <w:rPr>
                <w:rFonts w:ascii="Arial" w:eastAsia="Times New Roman" w:hAnsi="Arial" w:cs="Arial"/>
                <w:sz w:val="24"/>
                <w:szCs w:val="24"/>
                <w:lang w:eastAsia="de-DE"/>
              </w:rPr>
            </w:pPr>
            <w:r>
              <w:rPr>
                <w:rFonts w:ascii="Arial" w:eastAsia="Times New Roman" w:hAnsi="Arial" w:cs="Arial"/>
                <w:sz w:val="24"/>
                <w:szCs w:val="24"/>
                <w:lang w:eastAsia="de-DE"/>
              </w:rPr>
              <w:t xml:space="preserve">VfL Rheinbach - </w:t>
            </w:r>
            <w:r w:rsidRPr="00CE35E2">
              <w:rPr>
                <w:rFonts w:ascii="Arial" w:eastAsia="Times New Roman" w:hAnsi="Arial" w:cs="Arial"/>
                <w:b/>
                <w:color w:val="FF0000"/>
                <w:sz w:val="24"/>
                <w:szCs w:val="24"/>
                <w:lang w:eastAsia="de-DE"/>
              </w:rPr>
              <w:t>FV Wiehl</w:t>
            </w:r>
            <w:r w:rsidRPr="00CE35E2">
              <w:rPr>
                <w:rFonts w:ascii="Arial" w:eastAsia="Times New Roman" w:hAnsi="Arial" w:cs="Arial"/>
                <w:color w:val="FF0000"/>
                <w:sz w:val="24"/>
                <w:szCs w:val="24"/>
                <w:lang w:eastAsia="de-DE"/>
              </w:rPr>
              <w:t xml:space="preserve"> </w:t>
            </w:r>
            <w:r>
              <w:rPr>
                <w:rFonts w:ascii="Arial" w:eastAsia="Times New Roman" w:hAnsi="Arial" w:cs="Arial"/>
                <w:sz w:val="24"/>
                <w:szCs w:val="24"/>
                <w:lang w:eastAsia="de-DE"/>
              </w:rPr>
              <w:t>1:0 (1:0)</w:t>
            </w:r>
          </w:p>
        </w:tc>
      </w:tr>
      <w:tr w:rsidR="00CE35E2" w14:paraId="1CD0C665" w14:textId="77777777" w:rsidTr="00CE35E2">
        <w:tc>
          <w:tcPr>
            <w:tcW w:w="9209" w:type="dxa"/>
          </w:tcPr>
          <w:p w14:paraId="12D1FC82" w14:textId="77777777" w:rsidR="00CE35E2" w:rsidRDefault="00CE35E2" w:rsidP="00CE35E2">
            <w:pPr>
              <w:contextualSpacing/>
              <w:rPr>
                <w:rFonts w:ascii="Arial" w:eastAsia="Times New Roman" w:hAnsi="Arial" w:cs="Arial"/>
                <w:sz w:val="24"/>
                <w:szCs w:val="24"/>
                <w:lang w:eastAsia="de-DE"/>
              </w:rPr>
            </w:pPr>
            <w:r>
              <w:rPr>
                <w:rFonts w:ascii="Arial" w:eastAsia="Times New Roman" w:hAnsi="Arial" w:cs="Arial"/>
                <w:sz w:val="24"/>
                <w:szCs w:val="24"/>
                <w:lang w:eastAsia="de-DE"/>
              </w:rPr>
              <w:t>Stephan Derigs</w:t>
            </w:r>
          </w:p>
        </w:tc>
      </w:tr>
      <w:tr w:rsidR="00CE35E2" w14:paraId="4CFA60BF" w14:textId="77777777" w:rsidTr="00CE35E2">
        <w:tc>
          <w:tcPr>
            <w:tcW w:w="9209" w:type="dxa"/>
          </w:tcPr>
          <w:p w14:paraId="1057C8E4" w14:textId="77777777" w:rsidR="00CE35E2" w:rsidRDefault="00CE35E2" w:rsidP="00CE35E2">
            <w:pPr>
              <w:contextualSpacing/>
              <w:rPr>
                <w:rFonts w:ascii="Arial" w:eastAsia="Times New Roman" w:hAnsi="Arial" w:cs="Arial"/>
                <w:sz w:val="24"/>
                <w:szCs w:val="24"/>
                <w:lang w:eastAsia="de-DE"/>
              </w:rPr>
            </w:pPr>
            <w:r>
              <w:rPr>
                <w:rFonts w:ascii="Arial" w:eastAsia="Times New Roman" w:hAnsi="Arial" w:cs="Arial"/>
                <w:sz w:val="24"/>
                <w:szCs w:val="24"/>
                <w:lang w:eastAsia="de-DE"/>
              </w:rPr>
              <w:t xml:space="preserve">David Jäckel - Alexander Tomm [ab </w:t>
            </w:r>
            <w:r w:rsidRPr="004C321E">
              <w:rPr>
                <w:rFonts w:ascii="Arial" w:eastAsia="Times New Roman" w:hAnsi="Arial" w:cs="Arial"/>
                <w:sz w:val="24"/>
                <w:szCs w:val="24"/>
                <w:lang w:eastAsia="de-DE"/>
              </w:rPr>
              <w:t xml:space="preserve">46. </w:t>
            </w:r>
            <w:r>
              <w:rPr>
                <w:rFonts w:ascii="Arial" w:eastAsia="Times New Roman" w:hAnsi="Arial" w:cs="Arial"/>
                <w:sz w:val="24"/>
                <w:szCs w:val="24"/>
                <w:lang w:eastAsia="de-DE"/>
              </w:rPr>
              <w:t>Maurice Häger]</w:t>
            </w:r>
            <w:r w:rsidRPr="004C321E">
              <w:rPr>
                <w:rFonts w:ascii="Arial" w:eastAsia="Times New Roman" w:hAnsi="Arial" w:cs="Arial"/>
                <w:sz w:val="24"/>
                <w:szCs w:val="24"/>
                <w:lang w:eastAsia="de-DE"/>
              </w:rPr>
              <w:t>, Dominik Knotte</w:t>
            </w:r>
            <w:r>
              <w:rPr>
                <w:rFonts w:ascii="Arial" w:eastAsia="Times New Roman" w:hAnsi="Arial" w:cs="Arial"/>
                <w:sz w:val="24"/>
                <w:szCs w:val="24"/>
                <w:lang w:eastAsia="de-DE"/>
              </w:rPr>
              <w:t>, Waldemar Kilb, Radion Miller [ab 83. Michael Krestel], Kevin Ufer, Kerem Kargin [ab 75. Marius Mukherjee]</w:t>
            </w:r>
            <w:r w:rsidRPr="004C321E">
              <w:rPr>
                <w:rFonts w:ascii="Arial" w:eastAsia="Times New Roman" w:hAnsi="Arial" w:cs="Arial"/>
                <w:sz w:val="24"/>
                <w:szCs w:val="24"/>
                <w:lang w:eastAsia="de-DE"/>
              </w:rPr>
              <w:t>, Kevin Derksen, Michael Möller, Christian Prinz, Jan Peters</w:t>
            </w:r>
          </w:p>
          <w:p w14:paraId="12C28F26" w14:textId="77777777" w:rsidR="00CE35E2" w:rsidRDefault="00CE35E2" w:rsidP="00CE35E2">
            <w:pPr>
              <w:contextualSpacing/>
              <w:rPr>
                <w:rFonts w:ascii="Arial" w:eastAsia="Times New Roman" w:hAnsi="Arial" w:cs="Arial"/>
                <w:sz w:val="24"/>
                <w:szCs w:val="24"/>
                <w:lang w:eastAsia="de-DE"/>
              </w:rPr>
            </w:pPr>
            <w:r>
              <w:rPr>
                <w:rFonts w:ascii="Arial" w:eastAsia="Times New Roman" w:hAnsi="Arial" w:cs="Arial"/>
                <w:sz w:val="24"/>
                <w:szCs w:val="24"/>
                <w:lang w:eastAsia="de-DE"/>
              </w:rPr>
              <w:t>[Trainer: Jan Kordt]</w:t>
            </w:r>
          </w:p>
        </w:tc>
      </w:tr>
      <w:tr w:rsidR="00CE35E2" w14:paraId="0C5DC30E" w14:textId="77777777" w:rsidTr="00CE35E2">
        <w:tc>
          <w:tcPr>
            <w:tcW w:w="9209" w:type="dxa"/>
          </w:tcPr>
          <w:p w14:paraId="3C5E6537" w14:textId="77777777" w:rsidR="00CE35E2" w:rsidRDefault="00CE35E2" w:rsidP="00CE35E2">
            <w:pPr>
              <w:contextualSpacing/>
              <w:rPr>
                <w:rFonts w:ascii="Arial" w:eastAsia="Times New Roman" w:hAnsi="Arial" w:cs="Arial"/>
                <w:sz w:val="24"/>
                <w:szCs w:val="24"/>
                <w:lang w:eastAsia="de-DE"/>
              </w:rPr>
            </w:pPr>
            <w:r>
              <w:rPr>
                <w:rFonts w:ascii="Arial" w:eastAsia="Times New Roman" w:hAnsi="Arial" w:cs="Arial"/>
                <w:sz w:val="24"/>
                <w:szCs w:val="24"/>
                <w:lang w:eastAsia="de-DE"/>
              </w:rPr>
              <w:t xml:space="preserve">1:0 </w:t>
            </w:r>
            <w:r w:rsidRPr="004C321E">
              <w:rPr>
                <w:rFonts w:ascii="Arial" w:eastAsia="Times New Roman" w:hAnsi="Arial" w:cs="Arial"/>
                <w:sz w:val="24"/>
                <w:szCs w:val="24"/>
                <w:lang w:eastAsia="de-DE"/>
              </w:rPr>
              <w:t>Derigs (30.)</w:t>
            </w:r>
          </w:p>
        </w:tc>
      </w:tr>
    </w:tbl>
    <w:p w14:paraId="04109BEC" w14:textId="77777777" w:rsidR="00CE35E2" w:rsidRDefault="00CE35E2" w:rsidP="00CE35E2">
      <w:pPr>
        <w:spacing w:after="0" w:line="240" w:lineRule="auto"/>
        <w:contextualSpacing/>
        <w:rPr>
          <w:rFonts w:ascii="Arial" w:eastAsia="Times New Roman" w:hAnsi="Arial" w:cs="Arial"/>
          <w:sz w:val="24"/>
          <w:szCs w:val="24"/>
          <w:lang w:eastAsia="de-DE"/>
        </w:rPr>
      </w:pPr>
    </w:p>
    <w:p w14:paraId="0C3A6A2E" w14:textId="77777777" w:rsidR="00CE35E2" w:rsidRDefault="00CE35E2" w:rsidP="00CE35E2">
      <w:pPr>
        <w:spacing w:after="0" w:line="240" w:lineRule="auto"/>
        <w:contextualSpacing/>
        <w:rPr>
          <w:rFonts w:ascii="Arial" w:eastAsia="Times New Roman" w:hAnsi="Arial" w:cs="Arial"/>
          <w:sz w:val="24"/>
          <w:szCs w:val="24"/>
          <w:lang w:eastAsia="de-DE"/>
        </w:rPr>
      </w:pPr>
    </w:p>
    <w:p w14:paraId="38081817" w14:textId="77777777" w:rsidR="00CE35E2" w:rsidRDefault="00CE35E2" w:rsidP="00CE35E2">
      <w:pPr>
        <w:spacing w:after="0" w:line="240" w:lineRule="auto"/>
        <w:contextualSpacing/>
        <w:rPr>
          <w:rFonts w:ascii="Arial" w:eastAsia="Times New Roman" w:hAnsi="Arial" w:cs="Arial"/>
          <w:sz w:val="24"/>
          <w:szCs w:val="24"/>
          <w:lang w:eastAsia="de-DE"/>
        </w:rPr>
      </w:pPr>
    </w:p>
    <w:p w14:paraId="2990F8BB" w14:textId="77777777" w:rsidR="00CE35E2" w:rsidRDefault="00CE35E2" w:rsidP="00CE35E2">
      <w:pPr>
        <w:spacing w:after="0" w:line="240" w:lineRule="auto"/>
        <w:contextualSpacing/>
        <w:rPr>
          <w:rFonts w:ascii="Arial" w:eastAsia="Times New Roman" w:hAnsi="Arial" w:cs="Arial"/>
          <w:sz w:val="24"/>
          <w:szCs w:val="24"/>
          <w:lang w:eastAsia="de-DE"/>
        </w:rPr>
      </w:pPr>
    </w:p>
    <w:p w14:paraId="39A2F7A0" w14:textId="77777777" w:rsidR="00CE35E2" w:rsidRPr="00CE35E2" w:rsidRDefault="00CE35E2" w:rsidP="00CE35E2">
      <w:pPr>
        <w:spacing w:after="0" w:line="240" w:lineRule="auto"/>
        <w:contextualSpacing/>
        <w:rPr>
          <w:rFonts w:ascii="Arial" w:eastAsia="Times New Roman" w:hAnsi="Arial" w:cs="Arial"/>
          <w:b/>
          <w:sz w:val="40"/>
          <w:szCs w:val="24"/>
          <w:u w:val="single"/>
          <w:lang w:eastAsia="de-DE"/>
        </w:rPr>
      </w:pPr>
      <w:r w:rsidRPr="00CE35E2">
        <w:rPr>
          <w:rFonts w:ascii="Arial" w:eastAsia="Times New Roman" w:hAnsi="Arial" w:cs="Arial"/>
          <w:b/>
          <w:sz w:val="40"/>
          <w:szCs w:val="24"/>
          <w:u w:val="single"/>
          <w:lang w:eastAsia="de-DE"/>
        </w:rPr>
        <w:t>24. Spieltag</w:t>
      </w:r>
    </w:p>
    <w:p w14:paraId="3C0278DC" w14:textId="77777777" w:rsidR="00CE35E2" w:rsidRDefault="00CE35E2" w:rsidP="00CE35E2">
      <w:pPr>
        <w:spacing w:after="0" w:line="240" w:lineRule="auto"/>
        <w:contextualSpacing/>
        <w:rPr>
          <w:rFonts w:ascii="Arial" w:eastAsia="Times New Roman" w:hAnsi="Arial" w:cs="Arial"/>
          <w:sz w:val="24"/>
          <w:szCs w:val="24"/>
          <w:lang w:eastAsia="de-DE"/>
        </w:rPr>
      </w:pPr>
    </w:p>
    <w:p w14:paraId="45E3718E" w14:textId="77777777" w:rsidR="00CE35E2" w:rsidRDefault="00CE35E2" w:rsidP="00CE35E2">
      <w:pPr>
        <w:pStyle w:val="StandardWeb"/>
        <w:spacing w:before="0" w:beforeAutospacing="0" w:after="0" w:afterAutospacing="0"/>
        <w:contextualSpacing/>
        <w:rPr>
          <w:rFonts w:ascii="Arial" w:hAnsi="Arial" w:cs="Arial"/>
        </w:rPr>
      </w:pPr>
    </w:p>
    <w:tbl>
      <w:tblPr>
        <w:tblStyle w:val="Tabellenraster"/>
        <w:tblW w:w="0" w:type="auto"/>
        <w:tblLook w:val="04A0" w:firstRow="1" w:lastRow="0" w:firstColumn="1" w:lastColumn="0" w:noHBand="0" w:noVBand="1"/>
      </w:tblPr>
      <w:tblGrid>
        <w:gridCol w:w="9062"/>
      </w:tblGrid>
      <w:tr w:rsidR="00CE35E2" w14:paraId="1E8F929C" w14:textId="77777777" w:rsidTr="00CE35E2">
        <w:tc>
          <w:tcPr>
            <w:tcW w:w="9062" w:type="dxa"/>
          </w:tcPr>
          <w:p w14:paraId="41882210" w14:textId="77777777" w:rsidR="00CE35E2" w:rsidRDefault="00CE35E2" w:rsidP="00CE35E2">
            <w:pPr>
              <w:pStyle w:val="StandardWeb"/>
              <w:spacing w:before="0" w:beforeAutospacing="0" w:after="0" w:afterAutospacing="0"/>
              <w:contextualSpacing/>
              <w:rPr>
                <w:rFonts w:ascii="Arial" w:hAnsi="Arial" w:cs="Arial"/>
              </w:rPr>
            </w:pPr>
            <w:r>
              <w:rPr>
                <w:rFonts w:ascii="Arial" w:hAnsi="Arial" w:cs="Arial"/>
              </w:rPr>
              <w:t>22. April 2018</w:t>
            </w:r>
          </w:p>
        </w:tc>
      </w:tr>
      <w:tr w:rsidR="00CE35E2" w14:paraId="41C29A46" w14:textId="77777777" w:rsidTr="00CE35E2">
        <w:tc>
          <w:tcPr>
            <w:tcW w:w="9062" w:type="dxa"/>
          </w:tcPr>
          <w:p w14:paraId="04F83980" w14:textId="77777777" w:rsidR="00CE35E2" w:rsidRDefault="00CE35E2" w:rsidP="00CE35E2">
            <w:pPr>
              <w:pStyle w:val="StandardWeb"/>
              <w:spacing w:before="0" w:beforeAutospacing="0" w:after="0" w:afterAutospacing="0"/>
              <w:contextualSpacing/>
              <w:rPr>
                <w:rFonts w:ascii="Arial" w:hAnsi="Arial" w:cs="Arial"/>
              </w:rPr>
            </w:pPr>
            <w:r>
              <w:rPr>
                <w:rFonts w:ascii="Arial" w:hAnsi="Arial" w:cs="Arial"/>
              </w:rPr>
              <w:lastRenderedPageBreak/>
              <w:t>Landesliga Mittelrhein, Staffel 1 (24. Spieltag)</w:t>
            </w:r>
          </w:p>
        </w:tc>
      </w:tr>
      <w:tr w:rsidR="00CE35E2" w14:paraId="1BB3DC5B" w14:textId="77777777" w:rsidTr="00CE35E2">
        <w:tc>
          <w:tcPr>
            <w:tcW w:w="9062" w:type="dxa"/>
          </w:tcPr>
          <w:p w14:paraId="61A540CD" w14:textId="77777777" w:rsidR="00CE35E2" w:rsidRDefault="00CE35E2" w:rsidP="00CE35E2">
            <w:pPr>
              <w:pStyle w:val="StandardWeb"/>
              <w:spacing w:before="0" w:beforeAutospacing="0" w:after="0" w:afterAutospacing="0"/>
              <w:contextualSpacing/>
              <w:rPr>
                <w:rFonts w:ascii="Arial" w:hAnsi="Arial" w:cs="Arial"/>
              </w:rPr>
            </w:pPr>
            <w:r>
              <w:rPr>
                <w:rFonts w:ascii="Arial" w:hAnsi="Arial" w:cs="Arial"/>
              </w:rPr>
              <w:t xml:space="preserve">Fortuna Köln 2 - </w:t>
            </w:r>
            <w:r w:rsidRPr="00CE35E2">
              <w:rPr>
                <w:rFonts w:ascii="Arial" w:hAnsi="Arial" w:cs="Arial"/>
                <w:b/>
                <w:color w:val="FF0000"/>
              </w:rPr>
              <w:t>SSV Nümbrecht</w:t>
            </w:r>
            <w:r w:rsidRPr="00CE35E2">
              <w:rPr>
                <w:rFonts w:ascii="Arial" w:hAnsi="Arial" w:cs="Arial"/>
                <w:color w:val="FF0000"/>
              </w:rPr>
              <w:t xml:space="preserve"> </w:t>
            </w:r>
            <w:r>
              <w:rPr>
                <w:rFonts w:ascii="Arial" w:hAnsi="Arial" w:cs="Arial"/>
              </w:rPr>
              <w:t>3:1 (0:1)</w:t>
            </w:r>
          </w:p>
        </w:tc>
      </w:tr>
      <w:tr w:rsidR="00CE35E2" w14:paraId="0AD52B0A" w14:textId="77777777" w:rsidTr="00CE35E2">
        <w:tc>
          <w:tcPr>
            <w:tcW w:w="9062" w:type="dxa"/>
          </w:tcPr>
          <w:p w14:paraId="5E194767" w14:textId="77777777" w:rsidR="00CE35E2" w:rsidRDefault="00CE35E2" w:rsidP="00CE35E2">
            <w:pPr>
              <w:pStyle w:val="StandardWeb"/>
              <w:spacing w:before="0" w:beforeAutospacing="0" w:after="0" w:afterAutospacing="0"/>
              <w:contextualSpacing/>
              <w:rPr>
                <w:rFonts w:ascii="Arial" w:hAnsi="Arial" w:cs="Arial"/>
              </w:rPr>
            </w:pPr>
            <w:r>
              <w:rPr>
                <w:rFonts w:ascii="Arial" w:hAnsi="Arial" w:cs="Arial"/>
              </w:rPr>
              <w:t>Nils Remagen, Serhat Güler</w:t>
            </w:r>
          </w:p>
        </w:tc>
      </w:tr>
      <w:tr w:rsidR="00CE35E2" w14:paraId="392F6E88" w14:textId="77777777" w:rsidTr="00CE35E2">
        <w:tc>
          <w:tcPr>
            <w:tcW w:w="9062" w:type="dxa"/>
          </w:tcPr>
          <w:p w14:paraId="2EE0D256" w14:textId="77777777" w:rsidR="00CE35E2" w:rsidRDefault="00CE35E2" w:rsidP="00CE35E2">
            <w:pPr>
              <w:pStyle w:val="StandardWeb"/>
              <w:spacing w:before="0" w:beforeAutospacing="0" w:after="0" w:afterAutospacing="0"/>
              <w:contextualSpacing/>
              <w:rPr>
                <w:rFonts w:ascii="Arial" w:hAnsi="Arial" w:cs="Arial"/>
              </w:rPr>
            </w:pPr>
            <w:r w:rsidRPr="004C321E">
              <w:rPr>
                <w:rFonts w:ascii="Arial" w:hAnsi="Arial" w:cs="Arial"/>
              </w:rPr>
              <w:t xml:space="preserve">Florian </w:t>
            </w:r>
            <w:r>
              <w:rPr>
                <w:rFonts w:ascii="Arial" w:hAnsi="Arial" w:cs="Arial"/>
              </w:rPr>
              <w:t>Schneider -</w:t>
            </w:r>
            <w:r w:rsidRPr="004C321E">
              <w:rPr>
                <w:rFonts w:ascii="Arial" w:hAnsi="Arial" w:cs="Arial"/>
              </w:rPr>
              <w:t xml:space="preserve"> Dennis Kania, Jan </w:t>
            </w:r>
            <w:r>
              <w:rPr>
                <w:rFonts w:ascii="Arial" w:hAnsi="Arial" w:cs="Arial"/>
              </w:rPr>
              <w:t>Luca Krämer, Alexander Epstein [Julian Opitz]</w:t>
            </w:r>
            <w:r w:rsidRPr="004C321E">
              <w:rPr>
                <w:rFonts w:ascii="Arial" w:hAnsi="Arial" w:cs="Arial"/>
              </w:rPr>
              <w:t>, Philipp Wirsing, Johannes Volk, J</w:t>
            </w:r>
            <w:r>
              <w:rPr>
                <w:rFonts w:ascii="Arial" w:hAnsi="Arial" w:cs="Arial"/>
              </w:rPr>
              <w:t xml:space="preserve">ulian Schwarz, Joscha Trommler [ab </w:t>
            </w:r>
            <w:r w:rsidRPr="004C321E">
              <w:rPr>
                <w:rFonts w:ascii="Arial" w:hAnsi="Arial" w:cs="Arial"/>
              </w:rPr>
              <w:t xml:space="preserve">70. </w:t>
            </w:r>
            <w:r>
              <w:rPr>
                <w:rFonts w:ascii="Arial" w:hAnsi="Arial" w:cs="Arial"/>
              </w:rPr>
              <w:t>Kilian Seinsche], Christian Rüttgers [ab 70. Alexander Ewert]</w:t>
            </w:r>
            <w:r w:rsidRPr="004C321E">
              <w:rPr>
                <w:rFonts w:ascii="Arial" w:hAnsi="Arial" w:cs="Arial"/>
              </w:rPr>
              <w:t>, Robin Brummenbaum, Mike Großberndt</w:t>
            </w:r>
          </w:p>
          <w:p w14:paraId="01F1ED76" w14:textId="77777777" w:rsidR="00CE35E2" w:rsidRDefault="00CE35E2" w:rsidP="00CE35E2">
            <w:pPr>
              <w:pStyle w:val="StandardWeb"/>
              <w:spacing w:before="0" w:beforeAutospacing="0" w:after="0" w:afterAutospacing="0"/>
              <w:contextualSpacing/>
              <w:rPr>
                <w:rFonts w:ascii="Arial" w:hAnsi="Arial" w:cs="Arial"/>
              </w:rPr>
            </w:pPr>
            <w:r>
              <w:rPr>
                <w:rFonts w:ascii="Arial" w:hAnsi="Arial" w:cs="Arial"/>
              </w:rPr>
              <w:t>[Trainer: Torsten Reisewitz]</w:t>
            </w:r>
          </w:p>
        </w:tc>
      </w:tr>
      <w:tr w:rsidR="00CE35E2" w14:paraId="6131AC9C" w14:textId="77777777" w:rsidTr="00CE35E2">
        <w:tc>
          <w:tcPr>
            <w:tcW w:w="9062" w:type="dxa"/>
          </w:tcPr>
          <w:p w14:paraId="6BB026C1" w14:textId="77777777" w:rsidR="00CE35E2" w:rsidRDefault="00CE35E2" w:rsidP="00CE35E2">
            <w:pPr>
              <w:pStyle w:val="StandardWeb"/>
              <w:spacing w:before="0" w:beforeAutospacing="0" w:after="0" w:afterAutospacing="0"/>
              <w:contextualSpacing/>
              <w:rPr>
                <w:rFonts w:ascii="Arial" w:hAnsi="Arial" w:cs="Arial"/>
              </w:rPr>
            </w:pPr>
            <w:r w:rsidRPr="004C321E">
              <w:rPr>
                <w:rFonts w:ascii="Arial" w:hAnsi="Arial" w:cs="Arial"/>
              </w:rPr>
              <w:t>0:1 Schwarz (35. Freistoß)</w:t>
            </w:r>
          </w:p>
          <w:p w14:paraId="5FCBB8AA" w14:textId="77777777" w:rsidR="00CE35E2" w:rsidRDefault="00CE35E2" w:rsidP="00CE35E2">
            <w:pPr>
              <w:pStyle w:val="StandardWeb"/>
              <w:spacing w:before="0" w:beforeAutospacing="0" w:after="0" w:afterAutospacing="0"/>
              <w:contextualSpacing/>
              <w:rPr>
                <w:rFonts w:ascii="Arial" w:hAnsi="Arial" w:cs="Arial"/>
              </w:rPr>
            </w:pPr>
            <w:r w:rsidRPr="004C321E">
              <w:rPr>
                <w:rFonts w:ascii="Arial" w:hAnsi="Arial" w:cs="Arial"/>
              </w:rPr>
              <w:t>1:1 Remagen (52. Freistoß)</w:t>
            </w:r>
          </w:p>
          <w:p w14:paraId="25784A05" w14:textId="77777777" w:rsidR="00CE35E2" w:rsidRDefault="00CE35E2" w:rsidP="00CE35E2">
            <w:pPr>
              <w:pStyle w:val="StandardWeb"/>
              <w:spacing w:before="0" w:beforeAutospacing="0" w:after="0" w:afterAutospacing="0"/>
              <w:contextualSpacing/>
              <w:rPr>
                <w:rFonts w:ascii="Arial" w:hAnsi="Arial" w:cs="Arial"/>
              </w:rPr>
            </w:pPr>
            <w:r w:rsidRPr="004C321E">
              <w:rPr>
                <w:rFonts w:ascii="Arial" w:hAnsi="Arial" w:cs="Arial"/>
              </w:rPr>
              <w:t>2:1 Güler (55.)</w:t>
            </w:r>
          </w:p>
          <w:p w14:paraId="12BC69C0" w14:textId="77777777" w:rsidR="00CE35E2" w:rsidRDefault="00CE35E2" w:rsidP="00CE35E2">
            <w:pPr>
              <w:pStyle w:val="StandardWeb"/>
              <w:spacing w:before="0" w:beforeAutospacing="0" w:after="0" w:afterAutospacing="0"/>
              <w:contextualSpacing/>
              <w:rPr>
                <w:rFonts w:ascii="Arial" w:hAnsi="Arial" w:cs="Arial"/>
              </w:rPr>
            </w:pPr>
            <w:r w:rsidRPr="004C321E">
              <w:rPr>
                <w:rFonts w:ascii="Arial" w:hAnsi="Arial" w:cs="Arial"/>
              </w:rPr>
              <w:t>3:1 Güler (73.)</w:t>
            </w:r>
          </w:p>
        </w:tc>
      </w:tr>
      <w:tr w:rsidR="00CE35E2" w14:paraId="2BB0056C" w14:textId="77777777" w:rsidTr="00CE35E2">
        <w:tc>
          <w:tcPr>
            <w:tcW w:w="9062" w:type="dxa"/>
          </w:tcPr>
          <w:p w14:paraId="49B7CFE9" w14:textId="77777777" w:rsidR="00CE35E2" w:rsidRPr="004C321E" w:rsidRDefault="00CE35E2" w:rsidP="00CE35E2">
            <w:pPr>
              <w:pStyle w:val="StandardWeb"/>
              <w:spacing w:before="0" w:beforeAutospacing="0" w:after="0" w:afterAutospacing="0"/>
              <w:contextualSpacing/>
              <w:rPr>
                <w:rFonts w:ascii="Arial" w:hAnsi="Arial" w:cs="Arial"/>
              </w:rPr>
            </w:pPr>
            <w:r>
              <w:rPr>
                <w:rFonts w:ascii="Arial" w:hAnsi="Arial" w:cs="Arial"/>
              </w:rPr>
              <w:t>In der 84. Minute erhält ein Kölner Spieler die Gelb-Rote Karte</w:t>
            </w:r>
          </w:p>
        </w:tc>
      </w:tr>
    </w:tbl>
    <w:p w14:paraId="1ACCC9AB" w14:textId="77777777" w:rsidR="00CE35E2" w:rsidRDefault="00CE35E2" w:rsidP="00CE35E2">
      <w:pPr>
        <w:pStyle w:val="StandardWeb"/>
        <w:spacing w:before="0" w:beforeAutospacing="0" w:after="0" w:afterAutospacing="0"/>
        <w:contextualSpacing/>
        <w:rPr>
          <w:rFonts w:ascii="Arial" w:hAnsi="Arial" w:cs="Arial"/>
        </w:rPr>
      </w:pPr>
    </w:p>
    <w:p w14:paraId="3D6158E6" w14:textId="77777777" w:rsidR="00CE35E2" w:rsidRDefault="00CE35E2" w:rsidP="00CE35E2">
      <w:pPr>
        <w:spacing w:after="0" w:line="240" w:lineRule="auto"/>
        <w:contextualSpacing/>
        <w:rPr>
          <w:rFonts w:ascii="Arial" w:eastAsia="Times New Roman" w:hAnsi="Arial" w:cs="Arial"/>
          <w:sz w:val="24"/>
          <w:szCs w:val="24"/>
          <w:lang w:eastAsia="de-DE"/>
        </w:rPr>
      </w:pPr>
    </w:p>
    <w:p w14:paraId="5A9C36BC" w14:textId="77777777" w:rsidR="00CE35E2" w:rsidRDefault="00CE35E2" w:rsidP="00CE35E2">
      <w:pPr>
        <w:pStyle w:val="StandardWeb"/>
        <w:spacing w:before="0" w:beforeAutospacing="0" w:after="0" w:afterAutospacing="0"/>
        <w:contextualSpacing/>
        <w:rPr>
          <w:rFonts w:ascii="Arial" w:hAnsi="Arial" w:cs="Arial"/>
        </w:rPr>
      </w:pPr>
    </w:p>
    <w:tbl>
      <w:tblPr>
        <w:tblStyle w:val="Tabellenraster"/>
        <w:tblW w:w="0" w:type="auto"/>
        <w:tblLook w:val="04A0" w:firstRow="1" w:lastRow="0" w:firstColumn="1" w:lastColumn="0" w:noHBand="0" w:noVBand="1"/>
      </w:tblPr>
      <w:tblGrid>
        <w:gridCol w:w="9062"/>
      </w:tblGrid>
      <w:tr w:rsidR="00CE35E2" w14:paraId="5597BF66" w14:textId="77777777" w:rsidTr="00CE35E2">
        <w:tc>
          <w:tcPr>
            <w:tcW w:w="9062" w:type="dxa"/>
          </w:tcPr>
          <w:p w14:paraId="35ECB991" w14:textId="77777777" w:rsidR="00CE35E2" w:rsidRDefault="00CE35E2" w:rsidP="00CE35E2">
            <w:pPr>
              <w:pStyle w:val="StandardWeb"/>
              <w:spacing w:before="0" w:beforeAutospacing="0" w:after="0" w:afterAutospacing="0"/>
              <w:contextualSpacing/>
              <w:rPr>
                <w:rFonts w:ascii="Arial" w:hAnsi="Arial" w:cs="Arial"/>
              </w:rPr>
            </w:pPr>
            <w:r>
              <w:rPr>
                <w:rFonts w:ascii="Arial" w:hAnsi="Arial" w:cs="Arial"/>
              </w:rPr>
              <w:t>22. April 2018</w:t>
            </w:r>
          </w:p>
        </w:tc>
      </w:tr>
      <w:tr w:rsidR="00CE35E2" w14:paraId="60226246" w14:textId="77777777" w:rsidTr="00CE35E2">
        <w:tc>
          <w:tcPr>
            <w:tcW w:w="9062" w:type="dxa"/>
          </w:tcPr>
          <w:p w14:paraId="39969016" w14:textId="77777777" w:rsidR="00CE35E2" w:rsidRDefault="00CE35E2" w:rsidP="00CE35E2">
            <w:pPr>
              <w:pStyle w:val="StandardWeb"/>
              <w:spacing w:before="0" w:beforeAutospacing="0" w:after="0" w:afterAutospacing="0"/>
              <w:contextualSpacing/>
              <w:rPr>
                <w:rFonts w:ascii="Arial" w:hAnsi="Arial" w:cs="Arial"/>
              </w:rPr>
            </w:pPr>
            <w:r>
              <w:rPr>
                <w:rFonts w:ascii="Arial" w:hAnsi="Arial" w:cs="Arial"/>
              </w:rPr>
              <w:t>Landesliga Mittelrhein, Staffel 1 (24. Spieltag)</w:t>
            </w:r>
          </w:p>
        </w:tc>
      </w:tr>
      <w:tr w:rsidR="00CE35E2" w14:paraId="67025CA6" w14:textId="77777777" w:rsidTr="00CE35E2">
        <w:tc>
          <w:tcPr>
            <w:tcW w:w="9062" w:type="dxa"/>
          </w:tcPr>
          <w:p w14:paraId="2220FFCF" w14:textId="77777777" w:rsidR="00CE35E2" w:rsidRDefault="00CE35E2" w:rsidP="00CE35E2">
            <w:pPr>
              <w:pStyle w:val="StandardWeb"/>
              <w:spacing w:before="0" w:beforeAutospacing="0" w:after="0" w:afterAutospacing="0"/>
              <w:contextualSpacing/>
              <w:rPr>
                <w:rFonts w:ascii="Arial" w:hAnsi="Arial" w:cs="Arial"/>
              </w:rPr>
            </w:pPr>
            <w:r w:rsidRPr="00CE35E2">
              <w:rPr>
                <w:rFonts w:ascii="Arial" w:hAnsi="Arial" w:cs="Arial"/>
                <w:b/>
                <w:color w:val="FF0000"/>
              </w:rPr>
              <w:t>FV Wiehl</w:t>
            </w:r>
            <w:r w:rsidRPr="00CE35E2">
              <w:rPr>
                <w:rFonts w:ascii="Arial" w:hAnsi="Arial" w:cs="Arial"/>
                <w:color w:val="FF0000"/>
              </w:rPr>
              <w:t xml:space="preserve"> </w:t>
            </w:r>
            <w:r>
              <w:rPr>
                <w:rFonts w:ascii="Arial" w:hAnsi="Arial" w:cs="Arial"/>
              </w:rPr>
              <w:t>- SV Schlebusch 2:2 (1:1)</w:t>
            </w:r>
          </w:p>
        </w:tc>
      </w:tr>
      <w:tr w:rsidR="00CE35E2" w14:paraId="074F409E" w14:textId="77777777" w:rsidTr="00CE35E2">
        <w:tc>
          <w:tcPr>
            <w:tcW w:w="9062" w:type="dxa"/>
          </w:tcPr>
          <w:p w14:paraId="60A92BD6" w14:textId="77777777" w:rsidR="00CE35E2" w:rsidRDefault="00CE35E2" w:rsidP="00CE35E2">
            <w:pPr>
              <w:pStyle w:val="StandardWeb"/>
              <w:spacing w:before="0" w:beforeAutospacing="0" w:after="0" w:afterAutospacing="0"/>
              <w:contextualSpacing/>
              <w:rPr>
                <w:rFonts w:ascii="Arial" w:hAnsi="Arial" w:cs="Arial"/>
              </w:rPr>
            </w:pPr>
            <w:r>
              <w:rPr>
                <w:rFonts w:ascii="Arial" w:hAnsi="Arial" w:cs="Arial"/>
              </w:rPr>
              <w:t>Lukas Hoffmann -</w:t>
            </w:r>
            <w:r w:rsidRPr="004C321E">
              <w:rPr>
                <w:rFonts w:ascii="Arial" w:hAnsi="Arial" w:cs="Arial"/>
              </w:rPr>
              <w:t xml:space="preserve"> Alexander Tomm, Dominik Knotte</w:t>
            </w:r>
            <w:r>
              <w:rPr>
                <w:rFonts w:ascii="Arial" w:hAnsi="Arial" w:cs="Arial"/>
              </w:rPr>
              <w:t xml:space="preserve">, Maurice Häger, Radion Miller [ab </w:t>
            </w:r>
            <w:r w:rsidRPr="004C321E">
              <w:rPr>
                <w:rFonts w:ascii="Arial" w:hAnsi="Arial" w:cs="Arial"/>
              </w:rPr>
              <w:t xml:space="preserve">60. </w:t>
            </w:r>
            <w:r>
              <w:rPr>
                <w:rFonts w:ascii="Arial" w:hAnsi="Arial" w:cs="Arial"/>
              </w:rPr>
              <w:t>Michael Krestel]</w:t>
            </w:r>
            <w:r w:rsidRPr="004C321E">
              <w:rPr>
                <w:rFonts w:ascii="Arial" w:hAnsi="Arial" w:cs="Arial"/>
              </w:rPr>
              <w:t>, Kerem Kargin</w:t>
            </w:r>
            <w:r>
              <w:rPr>
                <w:rFonts w:ascii="Arial" w:hAnsi="Arial" w:cs="Arial"/>
              </w:rPr>
              <w:t>, Marius Mukherjee, Kevin Ufer [ab 41. Luca Dwertmann]</w:t>
            </w:r>
            <w:r w:rsidRPr="004C321E">
              <w:rPr>
                <w:rFonts w:ascii="Arial" w:hAnsi="Arial" w:cs="Arial"/>
              </w:rPr>
              <w:t>,</w:t>
            </w:r>
            <w:r>
              <w:rPr>
                <w:rFonts w:ascii="Arial" w:hAnsi="Arial" w:cs="Arial"/>
              </w:rPr>
              <w:t xml:space="preserve"> Michael Möller, Markus Wagner [ab 78. Christian Prinz]</w:t>
            </w:r>
            <w:r w:rsidRPr="004C321E">
              <w:rPr>
                <w:rFonts w:ascii="Arial" w:hAnsi="Arial" w:cs="Arial"/>
              </w:rPr>
              <w:t>, Jan Peters</w:t>
            </w:r>
          </w:p>
          <w:p w14:paraId="5503A149" w14:textId="77777777" w:rsidR="00CE35E2" w:rsidRDefault="00CE35E2" w:rsidP="00CE35E2">
            <w:pPr>
              <w:pStyle w:val="StandardWeb"/>
              <w:spacing w:before="0" w:beforeAutospacing="0" w:after="0" w:afterAutospacing="0"/>
              <w:contextualSpacing/>
              <w:rPr>
                <w:rFonts w:ascii="Arial" w:hAnsi="Arial" w:cs="Arial"/>
              </w:rPr>
            </w:pPr>
            <w:r>
              <w:rPr>
                <w:rFonts w:ascii="Arial" w:hAnsi="Arial" w:cs="Arial"/>
              </w:rPr>
              <w:t>[Trainer: Jan Kordt]</w:t>
            </w:r>
          </w:p>
        </w:tc>
      </w:tr>
      <w:tr w:rsidR="00CE35E2" w14:paraId="5FA545F2" w14:textId="77777777" w:rsidTr="00CE35E2">
        <w:tc>
          <w:tcPr>
            <w:tcW w:w="9062" w:type="dxa"/>
          </w:tcPr>
          <w:p w14:paraId="066EB1BD" w14:textId="77777777" w:rsidR="00CE35E2" w:rsidRDefault="00CE35E2" w:rsidP="00CE35E2">
            <w:pPr>
              <w:pStyle w:val="StandardWeb"/>
              <w:spacing w:before="0" w:beforeAutospacing="0" w:after="0" w:afterAutospacing="0"/>
              <w:contextualSpacing/>
              <w:rPr>
                <w:rFonts w:ascii="Arial" w:hAnsi="Arial" w:cs="Arial"/>
              </w:rPr>
            </w:pPr>
            <w:r>
              <w:rPr>
                <w:rFonts w:ascii="Arial" w:hAnsi="Arial" w:cs="Arial"/>
              </w:rPr>
              <w:t>Nicolai Anns, Michael Urban</w:t>
            </w:r>
          </w:p>
        </w:tc>
      </w:tr>
      <w:tr w:rsidR="00CE35E2" w14:paraId="70F3A0DF" w14:textId="77777777" w:rsidTr="00CE35E2">
        <w:tc>
          <w:tcPr>
            <w:tcW w:w="9062" w:type="dxa"/>
          </w:tcPr>
          <w:p w14:paraId="62794E25" w14:textId="77777777" w:rsidR="00CE35E2" w:rsidRDefault="00CE35E2" w:rsidP="00CE35E2">
            <w:pPr>
              <w:pStyle w:val="StandardWeb"/>
              <w:spacing w:before="0" w:beforeAutospacing="0" w:after="0" w:afterAutospacing="0"/>
              <w:contextualSpacing/>
              <w:rPr>
                <w:rFonts w:ascii="Arial" w:hAnsi="Arial" w:cs="Arial"/>
              </w:rPr>
            </w:pPr>
            <w:r w:rsidRPr="004C321E">
              <w:rPr>
                <w:rFonts w:ascii="Arial" w:hAnsi="Arial" w:cs="Arial"/>
              </w:rPr>
              <w:t>1:0</w:t>
            </w:r>
            <w:r>
              <w:rPr>
                <w:rFonts w:ascii="Arial" w:hAnsi="Arial" w:cs="Arial"/>
              </w:rPr>
              <w:t xml:space="preserve"> Häger (13.</w:t>
            </w:r>
            <w:r w:rsidRPr="004C321E">
              <w:rPr>
                <w:rFonts w:ascii="Arial" w:hAnsi="Arial" w:cs="Arial"/>
              </w:rPr>
              <w:t>)</w:t>
            </w:r>
          </w:p>
          <w:p w14:paraId="62B7DD99" w14:textId="77777777" w:rsidR="00CE35E2" w:rsidRDefault="00CE35E2" w:rsidP="00CE35E2">
            <w:pPr>
              <w:pStyle w:val="StandardWeb"/>
              <w:spacing w:before="0" w:beforeAutospacing="0" w:after="0" w:afterAutospacing="0"/>
              <w:contextualSpacing/>
              <w:rPr>
                <w:rFonts w:ascii="Arial" w:hAnsi="Arial" w:cs="Arial"/>
              </w:rPr>
            </w:pPr>
            <w:r w:rsidRPr="004C321E">
              <w:rPr>
                <w:rFonts w:ascii="Arial" w:hAnsi="Arial" w:cs="Arial"/>
              </w:rPr>
              <w:t>1:1 Annas (15.)</w:t>
            </w:r>
          </w:p>
          <w:p w14:paraId="42BD0F99" w14:textId="77777777" w:rsidR="00CE35E2" w:rsidRDefault="00CE35E2" w:rsidP="00CE35E2">
            <w:pPr>
              <w:pStyle w:val="StandardWeb"/>
              <w:spacing w:before="0" w:beforeAutospacing="0" w:after="0" w:afterAutospacing="0"/>
              <w:contextualSpacing/>
              <w:rPr>
                <w:rFonts w:ascii="Arial" w:hAnsi="Arial" w:cs="Arial"/>
              </w:rPr>
            </w:pPr>
            <w:r w:rsidRPr="004C321E">
              <w:rPr>
                <w:rFonts w:ascii="Arial" w:hAnsi="Arial" w:cs="Arial"/>
              </w:rPr>
              <w:t>1:2 Urban (80.)</w:t>
            </w:r>
          </w:p>
          <w:p w14:paraId="6A0C3254" w14:textId="77777777" w:rsidR="00CE35E2" w:rsidRDefault="00CE35E2" w:rsidP="00CE35E2">
            <w:pPr>
              <w:pStyle w:val="StandardWeb"/>
              <w:spacing w:before="0" w:beforeAutospacing="0" w:after="0" w:afterAutospacing="0"/>
              <w:contextualSpacing/>
              <w:rPr>
                <w:rFonts w:ascii="Arial" w:hAnsi="Arial" w:cs="Arial"/>
              </w:rPr>
            </w:pPr>
            <w:r w:rsidRPr="004C321E">
              <w:rPr>
                <w:rFonts w:ascii="Arial" w:hAnsi="Arial" w:cs="Arial"/>
              </w:rPr>
              <w:t xml:space="preserve">2:2 </w:t>
            </w:r>
            <w:r>
              <w:rPr>
                <w:rFonts w:ascii="Arial" w:hAnsi="Arial" w:cs="Arial"/>
              </w:rPr>
              <w:t>Dwertmann (90.+3</w:t>
            </w:r>
            <w:r w:rsidRPr="004C321E">
              <w:rPr>
                <w:rFonts w:ascii="Arial" w:hAnsi="Arial" w:cs="Arial"/>
              </w:rPr>
              <w:t>)</w:t>
            </w:r>
          </w:p>
        </w:tc>
      </w:tr>
    </w:tbl>
    <w:p w14:paraId="4D6F7B7B" w14:textId="77777777" w:rsidR="00CE35E2" w:rsidRDefault="00CE35E2" w:rsidP="00CE35E2">
      <w:pPr>
        <w:pStyle w:val="StandardWeb"/>
        <w:spacing w:before="0" w:beforeAutospacing="0" w:after="0" w:afterAutospacing="0"/>
        <w:contextualSpacing/>
        <w:rPr>
          <w:rFonts w:ascii="Arial" w:hAnsi="Arial" w:cs="Arial"/>
        </w:rPr>
      </w:pPr>
    </w:p>
    <w:p w14:paraId="48E0E9E3" w14:textId="77777777" w:rsidR="00CE35E2" w:rsidRDefault="00CE35E2" w:rsidP="00CE35E2">
      <w:pPr>
        <w:pStyle w:val="StandardWeb"/>
        <w:spacing w:before="0" w:beforeAutospacing="0" w:after="0" w:afterAutospacing="0"/>
        <w:contextualSpacing/>
        <w:rPr>
          <w:rFonts w:ascii="Arial" w:hAnsi="Arial" w:cs="Arial"/>
        </w:rPr>
      </w:pPr>
    </w:p>
    <w:p w14:paraId="777978E3" w14:textId="77777777" w:rsidR="00CE35E2" w:rsidRDefault="00CE35E2" w:rsidP="00CE35E2">
      <w:pPr>
        <w:pStyle w:val="StandardWeb"/>
        <w:spacing w:before="0" w:beforeAutospacing="0" w:after="0" w:afterAutospacing="0"/>
        <w:contextualSpacing/>
        <w:rPr>
          <w:rFonts w:ascii="Arial" w:hAnsi="Arial" w:cs="Arial"/>
        </w:rPr>
      </w:pPr>
    </w:p>
    <w:p w14:paraId="0A1F8AFD" w14:textId="77777777" w:rsidR="00CE35E2" w:rsidRDefault="00CE35E2" w:rsidP="00CE35E2">
      <w:pPr>
        <w:pStyle w:val="StandardWeb"/>
        <w:spacing w:before="0" w:beforeAutospacing="0" w:after="0" w:afterAutospacing="0"/>
        <w:contextualSpacing/>
        <w:rPr>
          <w:rFonts w:ascii="Arial" w:hAnsi="Arial" w:cs="Arial"/>
        </w:rPr>
      </w:pPr>
    </w:p>
    <w:p w14:paraId="7723BC63" w14:textId="77777777" w:rsidR="00CE35E2" w:rsidRPr="00CE35E2" w:rsidRDefault="00CE35E2" w:rsidP="00CE35E2">
      <w:pPr>
        <w:pStyle w:val="StandardWeb"/>
        <w:spacing w:before="0" w:beforeAutospacing="0" w:after="0" w:afterAutospacing="0"/>
        <w:contextualSpacing/>
        <w:rPr>
          <w:rFonts w:ascii="Arial" w:hAnsi="Arial" w:cs="Arial"/>
          <w:b/>
          <w:sz w:val="40"/>
          <w:u w:val="single"/>
        </w:rPr>
      </w:pPr>
      <w:r w:rsidRPr="00CE35E2">
        <w:rPr>
          <w:rFonts w:ascii="Arial" w:hAnsi="Arial" w:cs="Arial"/>
          <w:b/>
          <w:sz w:val="40"/>
          <w:u w:val="single"/>
        </w:rPr>
        <w:t>25. Spieltag</w:t>
      </w:r>
    </w:p>
    <w:p w14:paraId="30FF0FD0" w14:textId="77777777" w:rsidR="00CE35E2" w:rsidRDefault="00CE35E2" w:rsidP="00CE35E2">
      <w:pPr>
        <w:spacing w:after="0" w:line="240" w:lineRule="auto"/>
        <w:contextualSpacing/>
        <w:rPr>
          <w:rFonts w:ascii="Arial" w:eastAsia="Times New Roman" w:hAnsi="Arial" w:cs="Arial"/>
          <w:sz w:val="24"/>
          <w:szCs w:val="24"/>
          <w:lang w:eastAsia="de-DE"/>
        </w:rPr>
      </w:pPr>
    </w:p>
    <w:p w14:paraId="440E5D21" w14:textId="77777777" w:rsidR="00CE35E2" w:rsidRPr="004C321E" w:rsidRDefault="00CE35E2" w:rsidP="00CE35E2">
      <w:pPr>
        <w:pStyle w:val="StandardWeb"/>
        <w:spacing w:before="0" w:beforeAutospacing="0" w:after="0" w:afterAutospacing="0"/>
        <w:contextualSpacing/>
        <w:rPr>
          <w:rFonts w:ascii="Arial" w:hAnsi="Arial" w:cs="Arial"/>
          <w:iCs/>
        </w:rPr>
      </w:pPr>
    </w:p>
    <w:tbl>
      <w:tblPr>
        <w:tblStyle w:val="Tabellenraster"/>
        <w:tblW w:w="9209" w:type="dxa"/>
        <w:tblLook w:val="04A0" w:firstRow="1" w:lastRow="0" w:firstColumn="1" w:lastColumn="0" w:noHBand="0" w:noVBand="1"/>
      </w:tblPr>
      <w:tblGrid>
        <w:gridCol w:w="9209"/>
      </w:tblGrid>
      <w:tr w:rsidR="00CE35E2" w14:paraId="7FCF908A" w14:textId="77777777" w:rsidTr="00CE35E2">
        <w:tc>
          <w:tcPr>
            <w:tcW w:w="9209" w:type="dxa"/>
          </w:tcPr>
          <w:p w14:paraId="76178829" w14:textId="77777777" w:rsidR="00CE35E2" w:rsidRDefault="00CE35E2" w:rsidP="00CE35E2">
            <w:pPr>
              <w:pStyle w:val="StandardWeb"/>
              <w:spacing w:before="0" w:beforeAutospacing="0" w:after="0" w:afterAutospacing="0"/>
              <w:contextualSpacing/>
              <w:rPr>
                <w:rFonts w:ascii="Arial" w:hAnsi="Arial" w:cs="Arial"/>
              </w:rPr>
            </w:pPr>
            <w:r>
              <w:rPr>
                <w:rFonts w:ascii="Arial" w:hAnsi="Arial" w:cs="Arial"/>
              </w:rPr>
              <w:t>29. April 2018</w:t>
            </w:r>
          </w:p>
        </w:tc>
      </w:tr>
      <w:tr w:rsidR="00CE35E2" w14:paraId="7E46B16A" w14:textId="77777777" w:rsidTr="00CE35E2">
        <w:tc>
          <w:tcPr>
            <w:tcW w:w="9209" w:type="dxa"/>
          </w:tcPr>
          <w:p w14:paraId="58E903E1" w14:textId="77777777" w:rsidR="00CE35E2" w:rsidRDefault="00CE35E2" w:rsidP="00CE35E2">
            <w:pPr>
              <w:pStyle w:val="StandardWeb"/>
              <w:spacing w:before="0" w:beforeAutospacing="0" w:after="0" w:afterAutospacing="0"/>
              <w:contextualSpacing/>
              <w:rPr>
                <w:rFonts w:ascii="Arial" w:hAnsi="Arial" w:cs="Arial"/>
              </w:rPr>
            </w:pPr>
            <w:r>
              <w:rPr>
                <w:rFonts w:ascii="Arial" w:hAnsi="Arial" w:cs="Arial"/>
              </w:rPr>
              <w:t>Landesliga Mittelrhein, Staffel 1 (25. Spieltag)</w:t>
            </w:r>
          </w:p>
        </w:tc>
      </w:tr>
      <w:tr w:rsidR="00CE35E2" w14:paraId="24A4FC2D" w14:textId="77777777" w:rsidTr="00CE35E2">
        <w:tc>
          <w:tcPr>
            <w:tcW w:w="9209" w:type="dxa"/>
          </w:tcPr>
          <w:p w14:paraId="7911382D" w14:textId="77777777" w:rsidR="00CE35E2" w:rsidRDefault="00CE35E2" w:rsidP="00CE35E2">
            <w:pPr>
              <w:pStyle w:val="StandardWeb"/>
              <w:spacing w:before="0" w:beforeAutospacing="0" w:after="0" w:afterAutospacing="0"/>
              <w:contextualSpacing/>
              <w:rPr>
                <w:rFonts w:ascii="Arial" w:hAnsi="Arial" w:cs="Arial"/>
              </w:rPr>
            </w:pPr>
            <w:r w:rsidRPr="007C1E0A">
              <w:rPr>
                <w:rFonts w:ascii="Arial" w:hAnsi="Arial" w:cs="Arial"/>
                <w:b/>
                <w:color w:val="FF0000"/>
              </w:rPr>
              <w:t>SSV Nümbrecht</w:t>
            </w:r>
            <w:r w:rsidRPr="007C1E0A">
              <w:rPr>
                <w:rFonts w:ascii="Arial" w:hAnsi="Arial" w:cs="Arial"/>
                <w:color w:val="FF0000"/>
              </w:rPr>
              <w:t xml:space="preserve"> </w:t>
            </w:r>
            <w:r>
              <w:rPr>
                <w:rFonts w:ascii="Arial" w:hAnsi="Arial" w:cs="Arial"/>
              </w:rPr>
              <w:t>- Viktoria Köln 2 3:1 (2:0)</w:t>
            </w:r>
          </w:p>
        </w:tc>
      </w:tr>
      <w:tr w:rsidR="00CE35E2" w14:paraId="1E93F6E0" w14:textId="77777777" w:rsidTr="00CE35E2">
        <w:tc>
          <w:tcPr>
            <w:tcW w:w="9209" w:type="dxa"/>
          </w:tcPr>
          <w:p w14:paraId="686B1E7D" w14:textId="77777777" w:rsidR="00CE35E2" w:rsidRDefault="00CE35E2" w:rsidP="00CE35E2">
            <w:pPr>
              <w:pStyle w:val="StandardWeb"/>
              <w:spacing w:before="0" w:beforeAutospacing="0" w:after="0" w:afterAutospacing="0"/>
              <w:contextualSpacing/>
              <w:rPr>
                <w:rFonts w:ascii="Arial" w:hAnsi="Arial" w:cs="Arial"/>
              </w:rPr>
            </w:pPr>
            <w:r>
              <w:rPr>
                <w:rFonts w:ascii="Arial" w:hAnsi="Arial" w:cs="Arial"/>
              </w:rPr>
              <w:t>Florian Schneider -</w:t>
            </w:r>
            <w:r w:rsidRPr="004C321E">
              <w:rPr>
                <w:rFonts w:ascii="Arial" w:hAnsi="Arial" w:cs="Arial"/>
              </w:rPr>
              <w:t xml:space="preserve"> Dennis Kania, Johannes Volk, Julian Schwarz, Jan Luca Krämer, Eduard Kelm jr., Julian Opitz, Ricardo Bauerfei</w:t>
            </w:r>
            <w:r>
              <w:rPr>
                <w:rFonts w:ascii="Arial" w:hAnsi="Arial" w:cs="Arial"/>
              </w:rPr>
              <w:t>nd, Tom Barth, Kilian Seinsche [ab 67. Tristan Wolf], Robin Brummenbaum [ab 76. Daniel Kelm]</w:t>
            </w:r>
          </w:p>
          <w:p w14:paraId="707DA0EF" w14:textId="77777777" w:rsidR="00CE35E2" w:rsidRDefault="00CE35E2" w:rsidP="00CE35E2">
            <w:pPr>
              <w:pStyle w:val="StandardWeb"/>
              <w:spacing w:before="0" w:beforeAutospacing="0" w:after="0" w:afterAutospacing="0"/>
              <w:contextualSpacing/>
              <w:rPr>
                <w:rFonts w:ascii="Arial" w:hAnsi="Arial" w:cs="Arial"/>
              </w:rPr>
            </w:pPr>
            <w:r>
              <w:rPr>
                <w:rFonts w:ascii="Arial" w:hAnsi="Arial" w:cs="Arial"/>
              </w:rPr>
              <w:t>[Trainer: Torsten Reisewitz]</w:t>
            </w:r>
          </w:p>
        </w:tc>
      </w:tr>
      <w:tr w:rsidR="00CE35E2" w14:paraId="219F19B7" w14:textId="77777777" w:rsidTr="00CE35E2">
        <w:tc>
          <w:tcPr>
            <w:tcW w:w="9209" w:type="dxa"/>
          </w:tcPr>
          <w:p w14:paraId="2D72A134" w14:textId="77777777" w:rsidR="00CE35E2" w:rsidRDefault="00CE35E2" w:rsidP="00CE35E2">
            <w:pPr>
              <w:pStyle w:val="StandardWeb"/>
              <w:spacing w:before="0" w:beforeAutospacing="0" w:after="0" w:afterAutospacing="0"/>
              <w:contextualSpacing/>
              <w:rPr>
                <w:rFonts w:ascii="Arial" w:hAnsi="Arial" w:cs="Arial"/>
              </w:rPr>
            </w:pPr>
            <w:r>
              <w:rPr>
                <w:rFonts w:ascii="Arial" w:hAnsi="Arial" w:cs="Arial"/>
              </w:rPr>
              <w:t xml:space="preserve">Marc Heckendorf - </w:t>
            </w:r>
          </w:p>
        </w:tc>
      </w:tr>
      <w:tr w:rsidR="00CE35E2" w14:paraId="5C5F3FCA" w14:textId="77777777" w:rsidTr="00CE35E2">
        <w:tc>
          <w:tcPr>
            <w:tcW w:w="9209" w:type="dxa"/>
          </w:tcPr>
          <w:p w14:paraId="6FAA4271" w14:textId="77777777" w:rsidR="00CE35E2" w:rsidRDefault="00CE35E2" w:rsidP="00CE35E2">
            <w:pPr>
              <w:pStyle w:val="StandardWeb"/>
              <w:spacing w:before="0" w:beforeAutospacing="0" w:after="0" w:afterAutospacing="0"/>
              <w:contextualSpacing/>
              <w:rPr>
                <w:rFonts w:ascii="Arial" w:hAnsi="Arial" w:cs="Arial"/>
              </w:rPr>
            </w:pPr>
            <w:r w:rsidRPr="004C321E">
              <w:rPr>
                <w:rFonts w:ascii="Arial" w:hAnsi="Arial" w:cs="Arial"/>
              </w:rPr>
              <w:t>1:0 Opitz (8.)</w:t>
            </w:r>
          </w:p>
          <w:p w14:paraId="71C3D565" w14:textId="77777777" w:rsidR="00CE35E2" w:rsidRDefault="00CE35E2" w:rsidP="00CE35E2">
            <w:pPr>
              <w:pStyle w:val="StandardWeb"/>
              <w:spacing w:before="0" w:beforeAutospacing="0" w:after="0" w:afterAutospacing="0"/>
              <w:contextualSpacing/>
              <w:rPr>
                <w:rFonts w:ascii="Arial" w:hAnsi="Arial" w:cs="Arial"/>
              </w:rPr>
            </w:pPr>
            <w:r>
              <w:rPr>
                <w:rFonts w:ascii="Arial" w:hAnsi="Arial" w:cs="Arial"/>
              </w:rPr>
              <w:t>2:0 Barth (43.</w:t>
            </w:r>
            <w:r w:rsidRPr="004C321E">
              <w:rPr>
                <w:rFonts w:ascii="Arial" w:hAnsi="Arial" w:cs="Arial"/>
              </w:rPr>
              <w:t>)</w:t>
            </w:r>
          </w:p>
          <w:p w14:paraId="00DE76B6" w14:textId="77777777" w:rsidR="00CE35E2" w:rsidRDefault="00CE35E2" w:rsidP="00CE35E2">
            <w:pPr>
              <w:pStyle w:val="StandardWeb"/>
              <w:spacing w:before="0" w:beforeAutospacing="0" w:after="0" w:afterAutospacing="0"/>
              <w:contextualSpacing/>
              <w:rPr>
                <w:rFonts w:ascii="Arial" w:hAnsi="Arial" w:cs="Arial"/>
              </w:rPr>
            </w:pPr>
            <w:r w:rsidRPr="004C321E">
              <w:rPr>
                <w:rFonts w:ascii="Arial" w:hAnsi="Arial" w:cs="Arial"/>
              </w:rPr>
              <w:t>3:0 Schwarz (77. Freistoß)</w:t>
            </w:r>
          </w:p>
          <w:p w14:paraId="717CD0B2" w14:textId="77777777" w:rsidR="00CE35E2" w:rsidRDefault="00CE35E2" w:rsidP="00CE35E2">
            <w:pPr>
              <w:pStyle w:val="StandardWeb"/>
              <w:spacing w:before="0" w:beforeAutospacing="0" w:after="0" w:afterAutospacing="0"/>
              <w:contextualSpacing/>
              <w:rPr>
                <w:rFonts w:ascii="Arial" w:hAnsi="Arial" w:cs="Arial"/>
              </w:rPr>
            </w:pPr>
            <w:r w:rsidRPr="004C321E">
              <w:rPr>
                <w:rFonts w:ascii="Arial" w:hAnsi="Arial" w:cs="Arial"/>
              </w:rPr>
              <w:t>3:1 (90.)</w:t>
            </w:r>
          </w:p>
        </w:tc>
      </w:tr>
    </w:tbl>
    <w:p w14:paraId="4D1F08D1" w14:textId="77777777" w:rsidR="00CE35E2" w:rsidRPr="004C321E" w:rsidRDefault="00CE35E2" w:rsidP="00CE35E2">
      <w:pPr>
        <w:pStyle w:val="StandardWeb"/>
        <w:spacing w:before="0" w:beforeAutospacing="0" w:after="0" w:afterAutospacing="0"/>
        <w:contextualSpacing/>
        <w:rPr>
          <w:rFonts w:ascii="Arial" w:hAnsi="Arial" w:cs="Arial"/>
        </w:rPr>
      </w:pPr>
    </w:p>
    <w:p w14:paraId="3AA20B00" w14:textId="77777777" w:rsidR="00CE35E2" w:rsidRDefault="00CE35E2" w:rsidP="00CE35E2">
      <w:pPr>
        <w:spacing w:after="0" w:line="240" w:lineRule="auto"/>
        <w:contextualSpacing/>
        <w:rPr>
          <w:rFonts w:ascii="Arial" w:eastAsia="Times New Roman" w:hAnsi="Arial" w:cs="Arial"/>
          <w:sz w:val="24"/>
          <w:szCs w:val="24"/>
          <w:lang w:eastAsia="de-DE"/>
        </w:rPr>
      </w:pPr>
    </w:p>
    <w:p w14:paraId="758CC701" w14:textId="77777777" w:rsidR="007C1E0A" w:rsidRPr="00686723" w:rsidRDefault="007C1E0A" w:rsidP="007C1E0A">
      <w:pPr>
        <w:pStyle w:val="StandardWeb"/>
        <w:spacing w:before="0" w:beforeAutospacing="0" w:after="0" w:afterAutospacing="0"/>
        <w:contextualSpacing/>
        <w:rPr>
          <w:rFonts w:ascii="Arial" w:hAnsi="Arial" w:cs="Arial"/>
          <w:iCs/>
          <w:color w:val="000000" w:themeColor="text1"/>
        </w:rPr>
      </w:pPr>
    </w:p>
    <w:tbl>
      <w:tblPr>
        <w:tblStyle w:val="Tabellenraster"/>
        <w:tblW w:w="9209" w:type="dxa"/>
        <w:tblLook w:val="04A0" w:firstRow="1" w:lastRow="0" w:firstColumn="1" w:lastColumn="0" w:noHBand="0" w:noVBand="1"/>
      </w:tblPr>
      <w:tblGrid>
        <w:gridCol w:w="9209"/>
      </w:tblGrid>
      <w:tr w:rsidR="007C1E0A" w:rsidRPr="00686723" w14:paraId="137416B5" w14:textId="77777777" w:rsidTr="002B4430">
        <w:tc>
          <w:tcPr>
            <w:tcW w:w="9209" w:type="dxa"/>
          </w:tcPr>
          <w:p w14:paraId="34BB608F" w14:textId="77777777" w:rsidR="007C1E0A" w:rsidRPr="00686723" w:rsidRDefault="007C1E0A" w:rsidP="002B4430">
            <w:pPr>
              <w:pStyle w:val="StandardWeb"/>
              <w:spacing w:before="0" w:beforeAutospacing="0" w:after="0" w:afterAutospacing="0"/>
              <w:contextualSpacing/>
              <w:rPr>
                <w:rFonts w:ascii="Arial" w:hAnsi="Arial" w:cs="Arial"/>
                <w:color w:val="000000" w:themeColor="text1"/>
              </w:rPr>
            </w:pPr>
            <w:r w:rsidRPr="00686723">
              <w:rPr>
                <w:rFonts w:ascii="Arial" w:hAnsi="Arial" w:cs="Arial"/>
                <w:color w:val="000000" w:themeColor="text1"/>
              </w:rPr>
              <w:lastRenderedPageBreak/>
              <w:t>29. April 2018</w:t>
            </w:r>
          </w:p>
        </w:tc>
      </w:tr>
      <w:tr w:rsidR="007C1E0A" w:rsidRPr="00686723" w14:paraId="48679D67" w14:textId="77777777" w:rsidTr="002B4430">
        <w:tc>
          <w:tcPr>
            <w:tcW w:w="9209" w:type="dxa"/>
          </w:tcPr>
          <w:p w14:paraId="6797DF8A" w14:textId="77777777" w:rsidR="007C1E0A" w:rsidRPr="00686723" w:rsidRDefault="007C1E0A" w:rsidP="002B4430">
            <w:pPr>
              <w:pStyle w:val="StandardWeb"/>
              <w:spacing w:before="0" w:beforeAutospacing="0" w:after="0" w:afterAutospacing="0"/>
              <w:contextualSpacing/>
              <w:rPr>
                <w:rFonts w:ascii="Arial" w:hAnsi="Arial" w:cs="Arial"/>
                <w:color w:val="000000" w:themeColor="text1"/>
              </w:rPr>
            </w:pPr>
            <w:r w:rsidRPr="00686723">
              <w:rPr>
                <w:rFonts w:ascii="Arial" w:hAnsi="Arial" w:cs="Arial"/>
                <w:color w:val="000000" w:themeColor="text1"/>
              </w:rPr>
              <w:t>Landesliga Mittelrhein, Staffel 1 (25. Spieltag)</w:t>
            </w:r>
          </w:p>
        </w:tc>
      </w:tr>
      <w:tr w:rsidR="007C1E0A" w:rsidRPr="00686723" w14:paraId="252B407C" w14:textId="77777777" w:rsidTr="002B4430">
        <w:tc>
          <w:tcPr>
            <w:tcW w:w="9209" w:type="dxa"/>
          </w:tcPr>
          <w:p w14:paraId="4A0E6450" w14:textId="77777777" w:rsidR="007C1E0A" w:rsidRPr="00686723" w:rsidRDefault="007C1E0A" w:rsidP="002B4430">
            <w:pPr>
              <w:pStyle w:val="StandardWeb"/>
              <w:spacing w:before="0" w:beforeAutospacing="0" w:after="0" w:afterAutospacing="0"/>
              <w:contextualSpacing/>
              <w:rPr>
                <w:rFonts w:ascii="Arial" w:hAnsi="Arial" w:cs="Arial"/>
                <w:color w:val="000000" w:themeColor="text1"/>
              </w:rPr>
            </w:pPr>
            <w:r w:rsidRPr="00686723">
              <w:rPr>
                <w:rFonts w:ascii="Arial" w:hAnsi="Arial" w:cs="Arial"/>
                <w:color w:val="000000" w:themeColor="text1"/>
              </w:rPr>
              <w:t xml:space="preserve">Borussia Lindenthal-Hohenlind - </w:t>
            </w:r>
            <w:r w:rsidRPr="007C1E0A">
              <w:rPr>
                <w:rFonts w:ascii="Arial" w:hAnsi="Arial" w:cs="Arial"/>
                <w:b/>
                <w:color w:val="FF0000"/>
              </w:rPr>
              <w:t>FV Wiehl</w:t>
            </w:r>
            <w:r w:rsidRPr="007C1E0A">
              <w:rPr>
                <w:rFonts w:ascii="Arial" w:hAnsi="Arial" w:cs="Arial"/>
                <w:color w:val="FF0000"/>
              </w:rPr>
              <w:t xml:space="preserve"> </w:t>
            </w:r>
            <w:r w:rsidRPr="00686723">
              <w:rPr>
                <w:rFonts w:ascii="Arial" w:hAnsi="Arial" w:cs="Arial"/>
                <w:color w:val="000000" w:themeColor="text1"/>
              </w:rPr>
              <w:t>6:1 (1:1)</w:t>
            </w:r>
          </w:p>
        </w:tc>
      </w:tr>
      <w:tr w:rsidR="007C1E0A" w:rsidRPr="00686723" w14:paraId="77F5E7C1" w14:textId="77777777" w:rsidTr="002B4430">
        <w:tc>
          <w:tcPr>
            <w:tcW w:w="9209" w:type="dxa"/>
          </w:tcPr>
          <w:p w14:paraId="07558C59" w14:textId="77777777" w:rsidR="007C1E0A" w:rsidRPr="00686723" w:rsidRDefault="007C1E0A" w:rsidP="002B4430">
            <w:pPr>
              <w:pStyle w:val="StandardWeb"/>
              <w:spacing w:before="0" w:beforeAutospacing="0" w:after="0" w:afterAutospacing="0"/>
              <w:contextualSpacing/>
              <w:rPr>
                <w:rFonts w:ascii="Arial" w:hAnsi="Arial" w:cs="Arial"/>
                <w:color w:val="000000" w:themeColor="text1"/>
              </w:rPr>
            </w:pPr>
          </w:p>
        </w:tc>
      </w:tr>
      <w:tr w:rsidR="007C1E0A" w:rsidRPr="00686723" w14:paraId="3CE195EA" w14:textId="77777777" w:rsidTr="002B4430">
        <w:tc>
          <w:tcPr>
            <w:tcW w:w="9209" w:type="dxa"/>
          </w:tcPr>
          <w:p w14:paraId="2FC8C483" w14:textId="77777777" w:rsidR="007C1E0A" w:rsidRPr="00686723" w:rsidRDefault="007C1E0A" w:rsidP="002B4430">
            <w:pPr>
              <w:pStyle w:val="StandardWeb"/>
              <w:spacing w:before="0" w:beforeAutospacing="0" w:after="0" w:afterAutospacing="0"/>
              <w:contextualSpacing/>
              <w:rPr>
                <w:rFonts w:ascii="Arial" w:hAnsi="Arial" w:cs="Arial"/>
                <w:color w:val="000000" w:themeColor="text1"/>
              </w:rPr>
            </w:pPr>
            <w:r w:rsidRPr="00686723">
              <w:rPr>
                <w:rFonts w:ascii="Arial" w:hAnsi="Arial" w:cs="Arial"/>
                <w:color w:val="000000" w:themeColor="text1"/>
              </w:rPr>
              <w:t>Lukas Hoffmann - Radion Miller [ab 10. Alexander Tomm], Dominik Knotte, Maurice Häger, Waldemar Kilb, Kerem Kargin, Marius Mukherjee [ab 58. Christian Prinz], Kevin Derksen, Michael Möller [ab 82. Ozan Taskiran], Markus Wagner, Jan Peters</w:t>
            </w:r>
          </w:p>
          <w:p w14:paraId="4427908F" w14:textId="77777777" w:rsidR="007C1E0A" w:rsidRPr="00686723" w:rsidRDefault="007C1E0A" w:rsidP="002B4430">
            <w:pPr>
              <w:pStyle w:val="StandardWeb"/>
              <w:spacing w:before="0" w:beforeAutospacing="0" w:after="0" w:afterAutospacing="0"/>
              <w:contextualSpacing/>
              <w:rPr>
                <w:rFonts w:ascii="Arial" w:hAnsi="Arial" w:cs="Arial"/>
                <w:color w:val="000000" w:themeColor="text1"/>
              </w:rPr>
            </w:pPr>
            <w:r w:rsidRPr="00686723">
              <w:rPr>
                <w:rFonts w:ascii="Arial" w:hAnsi="Arial" w:cs="Arial"/>
                <w:color w:val="000000" w:themeColor="text1"/>
              </w:rPr>
              <w:t>[Trainer: Jan Kordt]</w:t>
            </w:r>
          </w:p>
        </w:tc>
      </w:tr>
      <w:tr w:rsidR="007C1E0A" w:rsidRPr="00686723" w14:paraId="6A253984" w14:textId="77777777" w:rsidTr="002B4430">
        <w:tc>
          <w:tcPr>
            <w:tcW w:w="9209" w:type="dxa"/>
          </w:tcPr>
          <w:p w14:paraId="3541154A" w14:textId="77777777" w:rsidR="007C1E0A" w:rsidRPr="00686723" w:rsidRDefault="007C1E0A" w:rsidP="002B4430">
            <w:pPr>
              <w:pStyle w:val="StandardWeb"/>
              <w:spacing w:before="0" w:beforeAutospacing="0" w:after="0" w:afterAutospacing="0"/>
              <w:contextualSpacing/>
              <w:rPr>
                <w:rFonts w:ascii="Arial" w:hAnsi="Arial" w:cs="Arial"/>
                <w:color w:val="000000" w:themeColor="text1"/>
              </w:rPr>
            </w:pPr>
            <w:r w:rsidRPr="00686723">
              <w:rPr>
                <w:rFonts w:ascii="Arial" w:hAnsi="Arial" w:cs="Arial"/>
                <w:color w:val="000000" w:themeColor="text1"/>
              </w:rPr>
              <w:t>0:1 Möller (37. Foulelfmeter)</w:t>
            </w:r>
          </w:p>
          <w:p w14:paraId="1CDA8536" w14:textId="77777777" w:rsidR="007C1E0A" w:rsidRPr="00686723" w:rsidRDefault="007C1E0A" w:rsidP="002B4430">
            <w:pPr>
              <w:pStyle w:val="StandardWeb"/>
              <w:spacing w:before="0" w:beforeAutospacing="0" w:after="0" w:afterAutospacing="0"/>
              <w:contextualSpacing/>
              <w:rPr>
                <w:rFonts w:ascii="Arial" w:hAnsi="Arial" w:cs="Arial"/>
                <w:color w:val="000000" w:themeColor="text1"/>
              </w:rPr>
            </w:pPr>
            <w:r w:rsidRPr="00686723">
              <w:rPr>
                <w:rFonts w:ascii="Arial" w:hAnsi="Arial" w:cs="Arial"/>
                <w:color w:val="000000" w:themeColor="text1"/>
              </w:rPr>
              <w:t>1:1 (38.)</w:t>
            </w:r>
          </w:p>
          <w:p w14:paraId="06352D7B" w14:textId="77777777" w:rsidR="007C1E0A" w:rsidRPr="00686723" w:rsidRDefault="007C1E0A" w:rsidP="002B4430">
            <w:pPr>
              <w:pStyle w:val="StandardWeb"/>
              <w:spacing w:before="0" w:beforeAutospacing="0" w:after="0" w:afterAutospacing="0"/>
              <w:contextualSpacing/>
              <w:rPr>
                <w:rFonts w:ascii="Arial" w:hAnsi="Arial" w:cs="Arial"/>
                <w:color w:val="000000" w:themeColor="text1"/>
              </w:rPr>
            </w:pPr>
            <w:r w:rsidRPr="00686723">
              <w:rPr>
                <w:rFonts w:ascii="Arial" w:hAnsi="Arial" w:cs="Arial"/>
                <w:color w:val="000000" w:themeColor="text1"/>
              </w:rPr>
              <w:t>2:1 (50.)</w:t>
            </w:r>
          </w:p>
          <w:p w14:paraId="411E7863" w14:textId="77777777" w:rsidR="007C1E0A" w:rsidRPr="00686723" w:rsidRDefault="007C1E0A" w:rsidP="002B4430">
            <w:pPr>
              <w:pStyle w:val="StandardWeb"/>
              <w:spacing w:before="0" w:beforeAutospacing="0" w:after="0" w:afterAutospacing="0"/>
              <w:contextualSpacing/>
              <w:rPr>
                <w:rFonts w:ascii="Arial" w:hAnsi="Arial" w:cs="Arial"/>
                <w:color w:val="000000" w:themeColor="text1"/>
              </w:rPr>
            </w:pPr>
            <w:r w:rsidRPr="00686723">
              <w:rPr>
                <w:rFonts w:ascii="Arial" w:hAnsi="Arial" w:cs="Arial"/>
                <w:color w:val="000000" w:themeColor="text1"/>
              </w:rPr>
              <w:t>3:1 (59.)</w:t>
            </w:r>
          </w:p>
          <w:p w14:paraId="48FD4A5A" w14:textId="77777777" w:rsidR="007C1E0A" w:rsidRPr="00686723" w:rsidRDefault="007C1E0A" w:rsidP="002B4430">
            <w:pPr>
              <w:pStyle w:val="StandardWeb"/>
              <w:spacing w:before="0" w:beforeAutospacing="0" w:after="0" w:afterAutospacing="0"/>
              <w:contextualSpacing/>
              <w:rPr>
                <w:rFonts w:ascii="Arial" w:hAnsi="Arial" w:cs="Arial"/>
                <w:color w:val="000000" w:themeColor="text1"/>
              </w:rPr>
            </w:pPr>
            <w:r w:rsidRPr="00686723">
              <w:rPr>
                <w:rFonts w:ascii="Arial" w:hAnsi="Arial" w:cs="Arial"/>
                <w:color w:val="000000" w:themeColor="text1"/>
              </w:rPr>
              <w:t>4:1 (66.)</w:t>
            </w:r>
          </w:p>
          <w:p w14:paraId="381A371D" w14:textId="77777777" w:rsidR="007C1E0A" w:rsidRPr="00686723" w:rsidRDefault="007C1E0A" w:rsidP="002B4430">
            <w:pPr>
              <w:pStyle w:val="StandardWeb"/>
              <w:spacing w:before="0" w:beforeAutospacing="0" w:after="0" w:afterAutospacing="0"/>
              <w:contextualSpacing/>
              <w:rPr>
                <w:rFonts w:ascii="Arial" w:hAnsi="Arial" w:cs="Arial"/>
                <w:color w:val="000000" w:themeColor="text1"/>
              </w:rPr>
            </w:pPr>
            <w:r w:rsidRPr="00686723">
              <w:rPr>
                <w:rFonts w:ascii="Arial" w:hAnsi="Arial" w:cs="Arial"/>
                <w:color w:val="000000" w:themeColor="text1"/>
              </w:rPr>
              <w:t>5:1 (78.)</w:t>
            </w:r>
          </w:p>
          <w:p w14:paraId="60C113E6" w14:textId="77777777" w:rsidR="007C1E0A" w:rsidRPr="00686723" w:rsidRDefault="007C1E0A" w:rsidP="002B4430">
            <w:pPr>
              <w:pStyle w:val="StandardWeb"/>
              <w:spacing w:before="0" w:beforeAutospacing="0" w:after="0" w:afterAutospacing="0"/>
              <w:contextualSpacing/>
              <w:rPr>
                <w:rFonts w:ascii="Arial" w:hAnsi="Arial" w:cs="Arial"/>
                <w:color w:val="000000" w:themeColor="text1"/>
              </w:rPr>
            </w:pPr>
            <w:r w:rsidRPr="00686723">
              <w:rPr>
                <w:rFonts w:ascii="Arial" w:hAnsi="Arial" w:cs="Arial"/>
                <w:color w:val="000000" w:themeColor="text1"/>
              </w:rPr>
              <w:t>6:1 (85.)</w:t>
            </w:r>
          </w:p>
        </w:tc>
      </w:tr>
    </w:tbl>
    <w:p w14:paraId="311C6A6D" w14:textId="77777777" w:rsidR="007C1E0A" w:rsidRDefault="007C1E0A" w:rsidP="007C1E0A">
      <w:pPr>
        <w:pStyle w:val="StandardWeb"/>
        <w:spacing w:before="0" w:beforeAutospacing="0" w:after="0" w:afterAutospacing="0"/>
        <w:contextualSpacing/>
        <w:rPr>
          <w:rFonts w:ascii="Arial" w:hAnsi="Arial" w:cs="Arial"/>
        </w:rPr>
      </w:pPr>
    </w:p>
    <w:p w14:paraId="2A2B9989" w14:textId="77777777" w:rsidR="007C1E0A" w:rsidRDefault="007C1E0A" w:rsidP="00CE35E2">
      <w:pPr>
        <w:spacing w:after="0" w:line="240" w:lineRule="auto"/>
        <w:contextualSpacing/>
        <w:rPr>
          <w:rFonts w:ascii="Arial" w:eastAsia="Times New Roman" w:hAnsi="Arial" w:cs="Arial"/>
          <w:sz w:val="24"/>
          <w:szCs w:val="24"/>
          <w:lang w:eastAsia="de-DE"/>
        </w:rPr>
      </w:pPr>
    </w:p>
    <w:p w14:paraId="65ADF09D" w14:textId="77777777" w:rsidR="0072752E" w:rsidRDefault="0072752E" w:rsidP="0068602F">
      <w:pPr>
        <w:pStyle w:val="StandardWeb"/>
        <w:spacing w:before="0" w:beforeAutospacing="0" w:after="0" w:afterAutospacing="0"/>
        <w:contextualSpacing/>
        <w:rPr>
          <w:rFonts w:ascii="Arial" w:hAnsi="Arial" w:cs="Arial"/>
        </w:rPr>
      </w:pPr>
    </w:p>
    <w:p w14:paraId="5CF49AB0" w14:textId="77777777" w:rsidR="0068602F" w:rsidRDefault="0068602F" w:rsidP="00D5392B">
      <w:pPr>
        <w:pStyle w:val="StandardWeb"/>
        <w:spacing w:before="0" w:beforeAutospacing="0" w:after="0" w:afterAutospacing="0"/>
        <w:contextualSpacing/>
        <w:rPr>
          <w:rFonts w:ascii="Arial" w:hAnsi="Arial" w:cs="Arial"/>
        </w:rPr>
      </w:pPr>
    </w:p>
    <w:p w14:paraId="2EDF421B" w14:textId="77777777" w:rsidR="0068602F" w:rsidRPr="0068602F" w:rsidRDefault="0068602F" w:rsidP="00D5392B">
      <w:pPr>
        <w:pStyle w:val="StandardWeb"/>
        <w:spacing w:before="0" w:beforeAutospacing="0" w:after="0" w:afterAutospacing="0"/>
        <w:contextualSpacing/>
        <w:rPr>
          <w:rFonts w:ascii="Arial" w:hAnsi="Arial" w:cs="Arial"/>
          <w:b/>
          <w:sz w:val="40"/>
          <w:u w:val="single"/>
        </w:rPr>
      </w:pPr>
      <w:r w:rsidRPr="0068602F">
        <w:rPr>
          <w:rFonts w:ascii="Arial" w:hAnsi="Arial" w:cs="Arial"/>
          <w:b/>
          <w:sz w:val="40"/>
          <w:u w:val="single"/>
        </w:rPr>
        <w:t>26. Spieltag</w:t>
      </w:r>
    </w:p>
    <w:p w14:paraId="45F7DC6D" w14:textId="77777777" w:rsidR="0068602F" w:rsidRDefault="0068602F" w:rsidP="00D5392B">
      <w:pPr>
        <w:pStyle w:val="StandardWeb"/>
        <w:spacing w:before="0" w:beforeAutospacing="0" w:after="0" w:afterAutospacing="0"/>
        <w:contextualSpacing/>
        <w:rPr>
          <w:rFonts w:ascii="Arial" w:hAnsi="Arial" w:cs="Arial"/>
        </w:rPr>
      </w:pPr>
    </w:p>
    <w:p w14:paraId="50D01A89" w14:textId="77777777" w:rsidR="0068602F" w:rsidRDefault="0068602F" w:rsidP="0068602F">
      <w:pPr>
        <w:pStyle w:val="StandardWeb"/>
        <w:spacing w:before="0" w:beforeAutospacing="0" w:after="0" w:afterAutospacing="0"/>
        <w:contextualSpacing/>
        <w:rPr>
          <w:rFonts w:ascii="Arial" w:hAnsi="Arial" w:cs="Arial"/>
        </w:rPr>
      </w:pPr>
    </w:p>
    <w:tbl>
      <w:tblPr>
        <w:tblStyle w:val="Tabellenraster"/>
        <w:tblW w:w="9209" w:type="dxa"/>
        <w:tblLook w:val="04A0" w:firstRow="1" w:lastRow="0" w:firstColumn="1" w:lastColumn="0" w:noHBand="0" w:noVBand="1"/>
      </w:tblPr>
      <w:tblGrid>
        <w:gridCol w:w="9209"/>
      </w:tblGrid>
      <w:tr w:rsidR="0068602F" w14:paraId="6ABED11F" w14:textId="77777777" w:rsidTr="0068602F">
        <w:tc>
          <w:tcPr>
            <w:tcW w:w="9209" w:type="dxa"/>
          </w:tcPr>
          <w:p w14:paraId="5A96EAE9" w14:textId="77777777" w:rsidR="0068602F" w:rsidRDefault="0068602F" w:rsidP="0068602F">
            <w:pPr>
              <w:pStyle w:val="StandardWeb"/>
              <w:spacing w:before="0" w:beforeAutospacing="0" w:after="0" w:afterAutospacing="0"/>
              <w:contextualSpacing/>
              <w:rPr>
                <w:rFonts w:ascii="Arial" w:hAnsi="Arial" w:cs="Arial"/>
              </w:rPr>
            </w:pPr>
            <w:r>
              <w:rPr>
                <w:rFonts w:ascii="Arial" w:hAnsi="Arial" w:cs="Arial"/>
              </w:rPr>
              <w:t>6. Mai 2018</w:t>
            </w:r>
          </w:p>
        </w:tc>
      </w:tr>
      <w:tr w:rsidR="0068602F" w14:paraId="2BBAACB5" w14:textId="77777777" w:rsidTr="0068602F">
        <w:tc>
          <w:tcPr>
            <w:tcW w:w="9209" w:type="dxa"/>
          </w:tcPr>
          <w:p w14:paraId="3569825B" w14:textId="77777777" w:rsidR="0068602F" w:rsidRDefault="0068602F" w:rsidP="0068602F">
            <w:pPr>
              <w:pStyle w:val="StandardWeb"/>
              <w:spacing w:before="0" w:beforeAutospacing="0" w:after="0" w:afterAutospacing="0"/>
              <w:contextualSpacing/>
              <w:rPr>
                <w:rFonts w:ascii="Arial" w:hAnsi="Arial" w:cs="Arial"/>
              </w:rPr>
            </w:pPr>
            <w:r>
              <w:rPr>
                <w:rFonts w:ascii="Arial" w:hAnsi="Arial" w:cs="Arial"/>
              </w:rPr>
              <w:t>Landesliga Mittelrhein, Staffel 1 (26. Spieltag)</w:t>
            </w:r>
          </w:p>
        </w:tc>
      </w:tr>
      <w:tr w:rsidR="0068602F" w14:paraId="62A7B454" w14:textId="77777777" w:rsidTr="0068602F">
        <w:tc>
          <w:tcPr>
            <w:tcW w:w="9209" w:type="dxa"/>
          </w:tcPr>
          <w:p w14:paraId="338078D1" w14:textId="77777777" w:rsidR="0068602F" w:rsidRDefault="0068602F" w:rsidP="0068602F">
            <w:pPr>
              <w:pStyle w:val="StandardWeb"/>
              <w:spacing w:before="0" w:beforeAutospacing="0" w:after="0" w:afterAutospacing="0"/>
              <w:contextualSpacing/>
              <w:rPr>
                <w:rFonts w:ascii="Arial" w:hAnsi="Arial" w:cs="Arial"/>
              </w:rPr>
            </w:pPr>
            <w:r>
              <w:rPr>
                <w:rFonts w:ascii="Arial" w:hAnsi="Arial" w:cs="Arial"/>
              </w:rPr>
              <w:t xml:space="preserve">FV Bonn-Endenich - </w:t>
            </w:r>
            <w:r w:rsidRPr="0068602F">
              <w:rPr>
                <w:rFonts w:ascii="Arial" w:hAnsi="Arial" w:cs="Arial"/>
                <w:b/>
                <w:color w:val="FF0000"/>
              </w:rPr>
              <w:t>SSV Nümbrecht</w:t>
            </w:r>
            <w:r w:rsidRPr="0068602F">
              <w:rPr>
                <w:rFonts w:ascii="Arial" w:hAnsi="Arial" w:cs="Arial"/>
                <w:color w:val="FF0000"/>
              </w:rPr>
              <w:t xml:space="preserve"> </w:t>
            </w:r>
            <w:r>
              <w:rPr>
                <w:rFonts w:ascii="Arial" w:hAnsi="Arial" w:cs="Arial"/>
              </w:rPr>
              <w:t>1:3 (0:0)</w:t>
            </w:r>
          </w:p>
        </w:tc>
      </w:tr>
      <w:tr w:rsidR="0068602F" w14:paraId="4DA7C04A" w14:textId="77777777" w:rsidTr="0068602F">
        <w:tc>
          <w:tcPr>
            <w:tcW w:w="9209" w:type="dxa"/>
          </w:tcPr>
          <w:p w14:paraId="56BDE284" w14:textId="77777777" w:rsidR="0068602F" w:rsidRDefault="0068602F" w:rsidP="0068602F">
            <w:pPr>
              <w:pStyle w:val="StandardWeb"/>
              <w:spacing w:before="0" w:beforeAutospacing="0" w:after="0" w:afterAutospacing="0"/>
              <w:contextualSpacing/>
              <w:rPr>
                <w:rFonts w:ascii="Arial" w:hAnsi="Arial" w:cs="Arial"/>
              </w:rPr>
            </w:pPr>
            <w:r>
              <w:rPr>
                <w:rFonts w:ascii="Arial" w:hAnsi="Arial" w:cs="Arial"/>
              </w:rPr>
              <w:t>Julian Krebel</w:t>
            </w:r>
          </w:p>
        </w:tc>
      </w:tr>
      <w:tr w:rsidR="0068602F" w14:paraId="775E4ABA" w14:textId="77777777" w:rsidTr="0068602F">
        <w:tc>
          <w:tcPr>
            <w:tcW w:w="9209" w:type="dxa"/>
          </w:tcPr>
          <w:p w14:paraId="3788A4A9" w14:textId="77777777" w:rsidR="0068602F" w:rsidRDefault="0068602F" w:rsidP="0068602F">
            <w:pPr>
              <w:pStyle w:val="StandardWeb"/>
              <w:spacing w:before="0" w:beforeAutospacing="0" w:after="0" w:afterAutospacing="0"/>
              <w:contextualSpacing/>
              <w:rPr>
                <w:rFonts w:ascii="Arial" w:hAnsi="Arial" w:cs="Arial"/>
              </w:rPr>
            </w:pPr>
            <w:r>
              <w:rPr>
                <w:rFonts w:ascii="Arial" w:hAnsi="Arial" w:cs="Arial"/>
              </w:rPr>
              <w:t>Florian Schneider -</w:t>
            </w:r>
            <w:r w:rsidRPr="00215290">
              <w:rPr>
                <w:rFonts w:ascii="Arial" w:hAnsi="Arial" w:cs="Arial"/>
              </w:rPr>
              <w:t xml:space="preserve"> Ricardo Bauerfeind, Julian Schwarz, Jan Luca Krämer, Dennis Kania, Eduard Kelm jr</w:t>
            </w:r>
            <w:r>
              <w:rPr>
                <w:rFonts w:ascii="Arial" w:hAnsi="Arial" w:cs="Arial"/>
              </w:rPr>
              <w:t>., Johannes Volk, Julian Opitz [ab 35. Tristan Wolf], Tom Barth [ab 75. Daniel Kelm]</w:t>
            </w:r>
            <w:r w:rsidRPr="00215290">
              <w:rPr>
                <w:rFonts w:ascii="Arial" w:hAnsi="Arial" w:cs="Arial"/>
              </w:rPr>
              <w:t>, Kili</w:t>
            </w:r>
            <w:r>
              <w:rPr>
                <w:rFonts w:ascii="Arial" w:hAnsi="Arial" w:cs="Arial"/>
              </w:rPr>
              <w:t>an Seinsche, Robin Brummenbaum [ab 68. Christian Rüttgers]</w:t>
            </w:r>
          </w:p>
          <w:p w14:paraId="1021AFB4" w14:textId="77777777" w:rsidR="0068602F" w:rsidRDefault="0068602F" w:rsidP="0068602F">
            <w:pPr>
              <w:pStyle w:val="StandardWeb"/>
              <w:spacing w:before="0" w:beforeAutospacing="0" w:after="0" w:afterAutospacing="0"/>
              <w:contextualSpacing/>
              <w:rPr>
                <w:rFonts w:ascii="Arial" w:hAnsi="Arial" w:cs="Arial"/>
              </w:rPr>
            </w:pPr>
            <w:r>
              <w:rPr>
                <w:rFonts w:ascii="Arial" w:hAnsi="Arial" w:cs="Arial"/>
              </w:rPr>
              <w:t>[Trainer: Torsten Reisewitz]</w:t>
            </w:r>
          </w:p>
        </w:tc>
      </w:tr>
      <w:tr w:rsidR="0068602F" w14:paraId="50E6BD0E" w14:textId="77777777" w:rsidTr="0068602F">
        <w:tc>
          <w:tcPr>
            <w:tcW w:w="9209" w:type="dxa"/>
          </w:tcPr>
          <w:p w14:paraId="7765C691" w14:textId="77777777" w:rsidR="0068602F" w:rsidRDefault="0068602F" w:rsidP="0068602F">
            <w:pPr>
              <w:pStyle w:val="StandardWeb"/>
              <w:spacing w:before="0" w:beforeAutospacing="0" w:after="0" w:afterAutospacing="0"/>
              <w:contextualSpacing/>
              <w:rPr>
                <w:rFonts w:ascii="Arial" w:hAnsi="Arial" w:cs="Arial"/>
              </w:rPr>
            </w:pPr>
            <w:r w:rsidRPr="00215290">
              <w:rPr>
                <w:rFonts w:ascii="Arial" w:hAnsi="Arial" w:cs="Arial"/>
              </w:rPr>
              <w:t xml:space="preserve">0:1 </w:t>
            </w:r>
            <w:r>
              <w:rPr>
                <w:rFonts w:ascii="Arial" w:hAnsi="Arial" w:cs="Arial"/>
              </w:rPr>
              <w:t>Brummenbaum (59.</w:t>
            </w:r>
            <w:r w:rsidRPr="00215290">
              <w:rPr>
                <w:rFonts w:ascii="Arial" w:hAnsi="Arial" w:cs="Arial"/>
              </w:rPr>
              <w:t>)</w:t>
            </w:r>
          </w:p>
          <w:p w14:paraId="167F9267" w14:textId="77777777" w:rsidR="0068602F" w:rsidRDefault="0068602F" w:rsidP="0068602F">
            <w:pPr>
              <w:pStyle w:val="StandardWeb"/>
              <w:spacing w:before="0" w:beforeAutospacing="0" w:after="0" w:afterAutospacing="0"/>
              <w:contextualSpacing/>
              <w:rPr>
                <w:rFonts w:ascii="Arial" w:hAnsi="Arial" w:cs="Arial"/>
              </w:rPr>
            </w:pPr>
            <w:r w:rsidRPr="00215290">
              <w:rPr>
                <w:rFonts w:ascii="Arial" w:hAnsi="Arial" w:cs="Arial"/>
              </w:rPr>
              <w:t>1:1 Julan Krebel (69.)</w:t>
            </w:r>
          </w:p>
          <w:p w14:paraId="37203849" w14:textId="77777777" w:rsidR="0068602F" w:rsidRDefault="0068602F" w:rsidP="0068602F">
            <w:pPr>
              <w:pStyle w:val="StandardWeb"/>
              <w:spacing w:before="0" w:beforeAutospacing="0" w:after="0" w:afterAutospacing="0"/>
              <w:contextualSpacing/>
              <w:rPr>
                <w:rFonts w:ascii="Arial" w:hAnsi="Arial" w:cs="Arial"/>
              </w:rPr>
            </w:pPr>
            <w:r w:rsidRPr="00215290">
              <w:rPr>
                <w:rFonts w:ascii="Arial" w:hAnsi="Arial" w:cs="Arial"/>
              </w:rPr>
              <w:t xml:space="preserve">1:2 </w:t>
            </w:r>
            <w:r>
              <w:rPr>
                <w:rFonts w:ascii="Arial" w:hAnsi="Arial" w:cs="Arial"/>
              </w:rPr>
              <w:t>Seinsche (84.</w:t>
            </w:r>
            <w:r w:rsidRPr="00215290">
              <w:rPr>
                <w:rFonts w:ascii="Arial" w:hAnsi="Arial" w:cs="Arial"/>
              </w:rPr>
              <w:t>)</w:t>
            </w:r>
          </w:p>
          <w:p w14:paraId="6A1C0B34" w14:textId="77777777" w:rsidR="0068602F" w:rsidRDefault="0068602F" w:rsidP="0068602F">
            <w:pPr>
              <w:pStyle w:val="StandardWeb"/>
              <w:spacing w:before="0" w:beforeAutospacing="0" w:after="0" w:afterAutospacing="0"/>
              <w:contextualSpacing/>
              <w:rPr>
                <w:rFonts w:ascii="Arial" w:hAnsi="Arial" w:cs="Arial"/>
              </w:rPr>
            </w:pPr>
            <w:r w:rsidRPr="00215290">
              <w:rPr>
                <w:rFonts w:ascii="Arial" w:hAnsi="Arial" w:cs="Arial"/>
              </w:rPr>
              <w:t xml:space="preserve">1:3 </w:t>
            </w:r>
            <w:r>
              <w:rPr>
                <w:rFonts w:ascii="Arial" w:hAnsi="Arial" w:cs="Arial"/>
              </w:rPr>
              <w:t xml:space="preserve">D. </w:t>
            </w:r>
            <w:r w:rsidRPr="00215290">
              <w:rPr>
                <w:rFonts w:ascii="Arial" w:hAnsi="Arial" w:cs="Arial"/>
              </w:rPr>
              <w:t>Kelm (90.)</w:t>
            </w:r>
          </w:p>
        </w:tc>
      </w:tr>
    </w:tbl>
    <w:p w14:paraId="3EEFA2E5" w14:textId="77777777" w:rsidR="0068602F" w:rsidRPr="00215290" w:rsidRDefault="0068602F" w:rsidP="0068602F">
      <w:pPr>
        <w:pStyle w:val="StandardWeb"/>
        <w:spacing w:before="0" w:beforeAutospacing="0" w:after="0" w:afterAutospacing="0"/>
        <w:contextualSpacing/>
        <w:rPr>
          <w:rFonts w:ascii="Arial" w:hAnsi="Arial" w:cs="Arial"/>
        </w:rPr>
      </w:pPr>
    </w:p>
    <w:p w14:paraId="0A48F8BF" w14:textId="77777777" w:rsidR="0068602F" w:rsidRPr="001549D5" w:rsidRDefault="0068602F" w:rsidP="00D5392B">
      <w:pPr>
        <w:pStyle w:val="StandardWeb"/>
        <w:spacing w:before="0" w:beforeAutospacing="0" w:after="0" w:afterAutospacing="0"/>
        <w:contextualSpacing/>
        <w:rPr>
          <w:rFonts w:ascii="Arial" w:hAnsi="Arial" w:cs="Arial"/>
        </w:rPr>
      </w:pPr>
    </w:p>
    <w:p w14:paraId="2C7B6ACA" w14:textId="77777777" w:rsidR="0068602F" w:rsidRDefault="0068602F" w:rsidP="0068602F">
      <w:pPr>
        <w:pStyle w:val="StandardWeb"/>
        <w:spacing w:before="0" w:beforeAutospacing="0" w:after="0" w:afterAutospacing="0"/>
        <w:contextualSpacing/>
        <w:rPr>
          <w:rFonts w:ascii="Arial" w:hAnsi="Arial" w:cs="Arial"/>
        </w:rPr>
      </w:pPr>
    </w:p>
    <w:tbl>
      <w:tblPr>
        <w:tblStyle w:val="Tabellenraster"/>
        <w:tblW w:w="9209" w:type="dxa"/>
        <w:tblLook w:val="04A0" w:firstRow="1" w:lastRow="0" w:firstColumn="1" w:lastColumn="0" w:noHBand="0" w:noVBand="1"/>
      </w:tblPr>
      <w:tblGrid>
        <w:gridCol w:w="9209"/>
      </w:tblGrid>
      <w:tr w:rsidR="0068602F" w14:paraId="7E3D3380" w14:textId="77777777" w:rsidTr="0068602F">
        <w:tc>
          <w:tcPr>
            <w:tcW w:w="9209" w:type="dxa"/>
          </w:tcPr>
          <w:p w14:paraId="15BC9217" w14:textId="77777777" w:rsidR="0068602F" w:rsidRDefault="0068602F" w:rsidP="0068602F">
            <w:pPr>
              <w:pStyle w:val="StandardWeb"/>
              <w:spacing w:before="0" w:beforeAutospacing="0" w:after="0" w:afterAutospacing="0"/>
              <w:contextualSpacing/>
              <w:rPr>
                <w:rFonts w:ascii="Arial" w:hAnsi="Arial" w:cs="Arial"/>
              </w:rPr>
            </w:pPr>
            <w:r>
              <w:rPr>
                <w:rFonts w:ascii="Arial" w:hAnsi="Arial" w:cs="Arial"/>
              </w:rPr>
              <w:t>6. Mai 2018</w:t>
            </w:r>
          </w:p>
        </w:tc>
      </w:tr>
      <w:tr w:rsidR="0068602F" w14:paraId="1494A0D5" w14:textId="77777777" w:rsidTr="0068602F">
        <w:tc>
          <w:tcPr>
            <w:tcW w:w="9209" w:type="dxa"/>
          </w:tcPr>
          <w:p w14:paraId="0CEDA9B8" w14:textId="77777777" w:rsidR="0068602F" w:rsidRDefault="0068602F" w:rsidP="0068602F">
            <w:pPr>
              <w:pStyle w:val="StandardWeb"/>
              <w:spacing w:before="0" w:beforeAutospacing="0" w:after="0" w:afterAutospacing="0"/>
              <w:contextualSpacing/>
              <w:rPr>
                <w:rFonts w:ascii="Arial" w:hAnsi="Arial" w:cs="Arial"/>
              </w:rPr>
            </w:pPr>
            <w:r>
              <w:rPr>
                <w:rFonts w:ascii="Arial" w:hAnsi="Arial" w:cs="Arial"/>
              </w:rPr>
              <w:t>Landesliga Mittelrhein, Staffel 1 (26. Spieltag)</w:t>
            </w:r>
          </w:p>
        </w:tc>
      </w:tr>
      <w:tr w:rsidR="0068602F" w14:paraId="5EB6B190" w14:textId="77777777" w:rsidTr="0068602F">
        <w:tc>
          <w:tcPr>
            <w:tcW w:w="9209" w:type="dxa"/>
          </w:tcPr>
          <w:p w14:paraId="24EACC92" w14:textId="77777777" w:rsidR="0068602F" w:rsidRDefault="0068602F" w:rsidP="0068602F">
            <w:pPr>
              <w:pStyle w:val="StandardWeb"/>
              <w:spacing w:before="0" w:beforeAutospacing="0" w:after="0" w:afterAutospacing="0"/>
              <w:contextualSpacing/>
              <w:rPr>
                <w:rFonts w:ascii="Arial" w:hAnsi="Arial" w:cs="Arial"/>
              </w:rPr>
            </w:pPr>
            <w:r w:rsidRPr="0068602F">
              <w:rPr>
                <w:rFonts w:ascii="Arial" w:hAnsi="Arial" w:cs="Arial"/>
                <w:b/>
                <w:color w:val="FF0000"/>
              </w:rPr>
              <w:t>FV Wiehl</w:t>
            </w:r>
            <w:r w:rsidRPr="0068602F">
              <w:rPr>
                <w:rFonts w:ascii="Arial" w:hAnsi="Arial" w:cs="Arial"/>
                <w:color w:val="FF0000"/>
              </w:rPr>
              <w:t xml:space="preserve"> </w:t>
            </w:r>
            <w:r>
              <w:rPr>
                <w:rFonts w:ascii="Arial" w:hAnsi="Arial" w:cs="Arial"/>
              </w:rPr>
              <w:t>- SC Brühl 4:1 (1:0)</w:t>
            </w:r>
          </w:p>
        </w:tc>
      </w:tr>
      <w:tr w:rsidR="0068602F" w14:paraId="449E3104" w14:textId="77777777" w:rsidTr="0068602F">
        <w:tc>
          <w:tcPr>
            <w:tcW w:w="9209" w:type="dxa"/>
          </w:tcPr>
          <w:p w14:paraId="21C6C7D1" w14:textId="77777777" w:rsidR="0068602F" w:rsidRDefault="0068602F" w:rsidP="0068602F">
            <w:pPr>
              <w:pStyle w:val="StandardWeb"/>
              <w:spacing w:before="0" w:beforeAutospacing="0" w:after="0" w:afterAutospacing="0"/>
              <w:contextualSpacing/>
              <w:rPr>
                <w:rFonts w:ascii="Arial" w:hAnsi="Arial" w:cs="Arial"/>
              </w:rPr>
            </w:pPr>
            <w:r w:rsidRPr="00215290">
              <w:rPr>
                <w:rFonts w:ascii="Arial" w:hAnsi="Arial" w:cs="Arial"/>
              </w:rPr>
              <w:t>Davi</w:t>
            </w:r>
            <w:r>
              <w:rPr>
                <w:rFonts w:ascii="Arial" w:hAnsi="Arial" w:cs="Arial"/>
              </w:rPr>
              <w:t>d Jäckel -</w:t>
            </w:r>
            <w:r w:rsidRPr="00215290">
              <w:rPr>
                <w:rFonts w:ascii="Arial" w:hAnsi="Arial" w:cs="Arial"/>
              </w:rPr>
              <w:t xml:space="preserve"> Kevin Derksen, Alexander Tomm</w:t>
            </w:r>
            <w:r>
              <w:rPr>
                <w:rFonts w:ascii="Arial" w:hAnsi="Arial" w:cs="Arial"/>
              </w:rPr>
              <w:t>, Waldemar Kilb, Maurice Häger [ab 63. Thorben Riske]</w:t>
            </w:r>
            <w:r w:rsidRPr="00215290">
              <w:rPr>
                <w:rFonts w:ascii="Arial" w:hAnsi="Arial" w:cs="Arial"/>
              </w:rPr>
              <w:t>,</w:t>
            </w:r>
            <w:r>
              <w:rPr>
                <w:rFonts w:ascii="Arial" w:hAnsi="Arial" w:cs="Arial"/>
              </w:rPr>
              <w:t xml:space="preserve"> Kerem Kargin, Michael Krestel [ab 67. Anton Musculus]</w:t>
            </w:r>
            <w:r w:rsidRPr="00215290">
              <w:rPr>
                <w:rFonts w:ascii="Arial" w:hAnsi="Arial" w:cs="Arial"/>
              </w:rPr>
              <w:t>, Ozan Taskiran, Christian Pri</w:t>
            </w:r>
            <w:r>
              <w:rPr>
                <w:rFonts w:ascii="Arial" w:hAnsi="Arial" w:cs="Arial"/>
              </w:rPr>
              <w:t>nz, Michael Möller, Jan Peters [ab 90. Florian Liebelt]</w:t>
            </w:r>
          </w:p>
          <w:p w14:paraId="61EC62FB" w14:textId="77777777" w:rsidR="0068602F" w:rsidRDefault="0068602F" w:rsidP="0068602F">
            <w:pPr>
              <w:pStyle w:val="StandardWeb"/>
              <w:spacing w:before="0" w:beforeAutospacing="0" w:after="0" w:afterAutospacing="0"/>
              <w:contextualSpacing/>
              <w:rPr>
                <w:rFonts w:ascii="Arial" w:hAnsi="Arial" w:cs="Arial"/>
              </w:rPr>
            </w:pPr>
            <w:r>
              <w:rPr>
                <w:rFonts w:ascii="Arial" w:hAnsi="Arial" w:cs="Arial"/>
              </w:rPr>
              <w:t>[Trainer: Jan Kordt]</w:t>
            </w:r>
          </w:p>
        </w:tc>
      </w:tr>
      <w:tr w:rsidR="0068602F" w14:paraId="296DF7E6" w14:textId="77777777" w:rsidTr="0068602F">
        <w:tc>
          <w:tcPr>
            <w:tcW w:w="9209" w:type="dxa"/>
          </w:tcPr>
          <w:p w14:paraId="03CB4DA2" w14:textId="77777777" w:rsidR="0068602F" w:rsidRDefault="0068602F" w:rsidP="0068602F">
            <w:pPr>
              <w:pStyle w:val="StandardWeb"/>
              <w:spacing w:before="0" w:beforeAutospacing="0" w:after="0" w:afterAutospacing="0"/>
              <w:contextualSpacing/>
              <w:rPr>
                <w:rFonts w:ascii="Arial" w:hAnsi="Arial" w:cs="Arial"/>
              </w:rPr>
            </w:pPr>
            <w:r>
              <w:rPr>
                <w:rFonts w:ascii="Arial" w:hAnsi="Arial" w:cs="Arial"/>
              </w:rPr>
              <w:t>Tolga Gercek</w:t>
            </w:r>
          </w:p>
        </w:tc>
      </w:tr>
      <w:tr w:rsidR="0068602F" w14:paraId="449A5C72" w14:textId="77777777" w:rsidTr="0068602F">
        <w:tc>
          <w:tcPr>
            <w:tcW w:w="9209" w:type="dxa"/>
          </w:tcPr>
          <w:p w14:paraId="7ACC074C" w14:textId="77777777" w:rsidR="0068602F" w:rsidRDefault="0068602F" w:rsidP="0068602F">
            <w:pPr>
              <w:pStyle w:val="StandardWeb"/>
              <w:spacing w:before="0" w:beforeAutospacing="0" w:after="0" w:afterAutospacing="0"/>
              <w:contextualSpacing/>
              <w:rPr>
                <w:rFonts w:ascii="Arial" w:hAnsi="Arial" w:cs="Arial"/>
              </w:rPr>
            </w:pPr>
            <w:r w:rsidRPr="00215290">
              <w:rPr>
                <w:rFonts w:ascii="Arial" w:hAnsi="Arial" w:cs="Arial"/>
              </w:rPr>
              <w:t>1:0 Peters (18.)</w:t>
            </w:r>
          </w:p>
          <w:p w14:paraId="0040D929" w14:textId="77777777" w:rsidR="0068602F" w:rsidRDefault="0068602F" w:rsidP="0068602F">
            <w:pPr>
              <w:pStyle w:val="StandardWeb"/>
              <w:spacing w:before="0" w:beforeAutospacing="0" w:after="0" w:afterAutospacing="0"/>
              <w:contextualSpacing/>
              <w:rPr>
                <w:rFonts w:ascii="Arial" w:hAnsi="Arial" w:cs="Arial"/>
              </w:rPr>
            </w:pPr>
            <w:r w:rsidRPr="00215290">
              <w:rPr>
                <w:rFonts w:ascii="Arial" w:hAnsi="Arial" w:cs="Arial"/>
              </w:rPr>
              <w:t>1:1 Gercek (54.)</w:t>
            </w:r>
          </w:p>
          <w:p w14:paraId="52D7B8C2" w14:textId="77777777" w:rsidR="0068602F" w:rsidRDefault="0068602F" w:rsidP="0068602F">
            <w:pPr>
              <w:pStyle w:val="StandardWeb"/>
              <w:spacing w:before="0" w:beforeAutospacing="0" w:after="0" w:afterAutospacing="0"/>
              <w:contextualSpacing/>
              <w:rPr>
                <w:rFonts w:ascii="Arial" w:hAnsi="Arial" w:cs="Arial"/>
              </w:rPr>
            </w:pPr>
            <w:r w:rsidRPr="00215290">
              <w:rPr>
                <w:rFonts w:ascii="Arial" w:hAnsi="Arial" w:cs="Arial"/>
              </w:rPr>
              <w:t>2:1 Prinz (64.)</w:t>
            </w:r>
          </w:p>
          <w:p w14:paraId="38D7D387" w14:textId="77777777" w:rsidR="0068602F" w:rsidRDefault="0068602F" w:rsidP="0068602F">
            <w:pPr>
              <w:pStyle w:val="StandardWeb"/>
              <w:spacing w:before="0" w:beforeAutospacing="0" w:after="0" w:afterAutospacing="0"/>
              <w:contextualSpacing/>
              <w:rPr>
                <w:rFonts w:ascii="Arial" w:hAnsi="Arial" w:cs="Arial"/>
              </w:rPr>
            </w:pPr>
            <w:r w:rsidRPr="00215290">
              <w:rPr>
                <w:rFonts w:ascii="Arial" w:hAnsi="Arial" w:cs="Arial"/>
              </w:rPr>
              <w:t>3:1 Peters (79.)</w:t>
            </w:r>
          </w:p>
          <w:p w14:paraId="4ADABD3B" w14:textId="77777777" w:rsidR="0068602F" w:rsidRDefault="0068602F" w:rsidP="0068602F">
            <w:pPr>
              <w:pStyle w:val="StandardWeb"/>
              <w:spacing w:before="0" w:beforeAutospacing="0" w:after="0" w:afterAutospacing="0"/>
              <w:contextualSpacing/>
              <w:rPr>
                <w:rFonts w:ascii="Arial" w:hAnsi="Arial" w:cs="Arial"/>
              </w:rPr>
            </w:pPr>
            <w:r>
              <w:rPr>
                <w:rFonts w:ascii="Arial" w:hAnsi="Arial" w:cs="Arial"/>
              </w:rPr>
              <w:lastRenderedPageBreak/>
              <w:t>4:1 Möller (90.+1 Foule</w:t>
            </w:r>
            <w:r w:rsidRPr="00215290">
              <w:rPr>
                <w:rFonts w:ascii="Arial" w:hAnsi="Arial" w:cs="Arial"/>
              </w:rPr>
              <w:t>lfmeter)</w:t>
            </w:r>
          </w:p>
        </w:tc>
      </w:tr>
    </w:tbl>
    <w:p w14:paraId="70D95D59" w14:textId="77777777" w:rsidR="0068602F" w:rsidRDefault="0068602F" w:rsidP="0068602F">
      <w:pPr>
        <w:pStyle w:val="StandardWeb"/>
        <w:spacing w:before="0" w:beforeAutospacing="0" w:after="0" w:afterAutospacing="0"/>
        <w:contextualSpacing/>
        <w:rPr>
          <w:rFonts w:ascii="Arial" w:hAnsi="Arial" w:cs="Arial"/>
        </w:rPr>
      </w:pPr>
    </w:p>
    <w:p w14:paraId="5DDF1AAA" w14:textId="77777777" w:rsidR="00377123" w:rsidRDefault="00377123" w:rsidP="0068602F">
      <w:pPr>
        <w:pStyle w:val="StandardWeb"/>
        <w:spacing w:before="0" w:beforeAutospacing="0" w:after="0" w:afterAutospacing="0"/>
        <w:contextualSpacing/>
        <w:rPr>
          <w:rFonts w:ascii="Arial" w:hAnsi="Arial" w:cs="Arial"/>
        </w:rPr>
      </w:pPr>
    </w:p>
    <w:p w14:paraId="530EC4FF" w14:textId="77777777" w:rsidR="00377123" w:rsidRDefault="00377123" w:rsidP="0068602F">
      <w:pPr>
        <w:pStyle w:val="StandardWeb"/>
        <w:spacing w:before="0" w:beforeAutospacing="0" w:after="0" w:afterAutospacing="0"/>
        <w:contextualSpacing/>
        <w:rPr>
          <w:rFonts w:ascii="Arial" w:hAnsi="Arial" w:cs="Arial"/>
        </w:rPr>
      </w:pPr>
    </w:p>
    <w:p w14:paraId="78A85149" w14:textId="77777777" w:rsidR="00377123" w:rsidRDefault="00377123" w:rsidP="0068602F">
      <w:pPr>
        <w:pStyle w:val="StandardWeb"/>
        <w:spacing w:before="0" w:beforeAutospacing="0" w:after="0" w:afterAutospacing="0"/>
        <w:contextualSpacing/>
        <w:rPr>
          <w:rFonts w:ascii="Arial" w:hAnsi="Arial" w:cs="Arial"/>
        </w:rPr>
      </w:pPr>
    </w:p>
    <w:p w14:paraId="6C4357E0" w14:textId="77777777" w:rsidR="00377123" w:rsidRPr="00377123" w:rsidRDefault="00377123" w:rsidP="0068602F">
      <w:pPr>
        <w:pStyle w:val="StandardWeb"/>
        <w:spacing w:before="0" w:beforeAutospacing="0" w:after="0" w:afterAutospacing="0"/>
        <w:contextualSpacing/>
        <w:rPr>
          <w:rFonts w:ascii="Arial" w:hAnsi="Arial" w:cs="Arial"/>
          <w:b/>
          <w:sz w:val="40"/>
          <w:u w:val="single"/>
        </w:rPr>
      </w:pPr>
      <w:r w:rsidRPr="00377123">
        <w:rPr>
          <w:rFonts w:ascii="Arial" w:hAnsi="Arial" w:cs="Arial"/>
          <w:b/>
          <w:sz w:val="40"/>
          <w:u w:val="single"/>
        </w:rPr>
        <w:t>28. Spieltag</w:t>
      </w:r>
    </w:p>
    <w:p w14:paraId="6E8F1E0A" w14:textId="77777777" w:rsidR="000604C9" w:rsidRDefault="000604C9" w:rsidP="000079D9">
      <w:pPr>
        <w:spacing w:after="0" w:line="240" w:lineRule="auto"/>
        <w:contextualSpacing/>
        <w:rPr>
          <w:rFonts w:ascii="Arial" w:hAnsi="Arial" w:cs="Arial"/>
          <w:sz w:val="24"/>
          <w:szCs w:val="24"/>
        </w:rPr>
      </w:pPr>
    </w:p>
    <w:p w14:paraId="0380549B" w14:textId="77777777" w:rsidR="00377123" w:rsidRPr="00237E2C" w:rsidRDefault="00377123" w:rsidP="00377123">
      <w:pPr>
        <w:spacing w:after="0" w:line="240" w:lineRule="auto"/>
        <w:contextualSpacing/>
        <w:rPr>
          <w:rFonts w:ascii="Arial" w:eastAsia="Times New Roman" w:hAnsi="Arial" w:cs="Arial"/>
          <w:bCs/>
          <w:sz w:val="24"/>
          <w:szCs w:val="24"/>
          <w:lang w:eastAsia="de-DE"/>
        </w:rPr>
      </w:pPr>
    </w:p>
    <w:tbl>
      <w:tblPr>
        <w:tblStyle w:val="Tabellenraster"/>
        <w:tblW w:w="0" w:type="auto"/>
        <w:tblLook w:val="04A0" w:firstRow="1" w:lastRow="0" w:firstColumn="1" w:lastColumn="0" w:noHBand="0" w:noVBand="1"/>
      </w:tblPr>
      <w:tblGrid>
        <w:gridCol w:w="9062"/>
      </w:tblGrid>
      <w:tr w:rsidR="00377123" w:rsidRPr="00237E2C" w14:paraId="763D3CEA" w14:textId="77777777" w:rsidTr="00DD73CE">
        <w:tc>
          <w:tcPr>
            <w:tcW w:w="9062" w:type="dxa"/>
          </w:tcPr>
          <w:p w14:paraId="6D3A723B" w14:textId="77777777" w:rsidR="00377123" w:rsidRPr="00237E2C" w:rsidRDefault="00377123" w:rsidP="00DD73CE">
            <w:pPr>
              <w:contextualSpacing/>
              <w:rPr>
                <w:rFonts w:ascii="Arial" w:eastAsia="Times New Roman" w:hAnsi="Arial" w:cs="Arial"/>
                <w:bCs/>
                <w:sz w:val="24"/>
                <w:szCs w:val="24"/>
                <w:lang w:eastAsia="de-DE"/>
              </w:rPr>
            </w:pPr>
            <w:r w:rsidRPr="00237E2C">
              <w:rPr>
                <w:rFonts w:ascii="Arial" w:eastAsia="Times New Roman" w:hAnsi="Arial" w:cs="Arial"/>
                <w:bCs/>
                <w:sz w:val="24"/>
                <w:szCs w:val="24"/>
                <w:lang w:eastAsia="de-DE"/>
              </w:rPr>
              <w:t>27. Mai 2018</w:t>
            </w:r>
          </w:p>
        </w:tc>
      </w:tr>
      <w:tr w:rsidR="00377123" w:rsidRPr="00237E2C" w14:paraId="69AB5DD1" w14:textId="77777777" w:rsidTr="00DD73CE">
        <w:tc>
          <w:tcPr>
            <w:tcW w:w="9062" w:type="dxa"/>
          </w:tcPr>
          <w:p w14:paraId="2656C409" w14:textId="77777777" w:rsidR="00377123" w:rsidRPr="00237E2C" w:rsidRDefault="00377123" w:rsidP="00DD73CE">
            <w:pPr>
              <w:contextualSpacing/>
              <w:rPr>
                <w:rFonts w:ascii="Arial" w:eastAsia="Times New Roman" w:hAnsi="Arial" w:cs="Arial"/>
                <w:bCs/>
                <w:sz w:val="24"/>
                <w:szCs w:val="24"/>
                <w:lang w:eastAsia="de-DE"/>
              </w:rPr>
            </w:pPr>
            <w:r w:rsidRPr="00237E2C">
              <w:rPr>
                <w:rFonts w:ascii="Arial" w:eastAsia="Times New Roman" w:hAnsi="Arial" w:cs="Arial"/>
                <w:bCs/>
                <w:sz w:val="24"/>
                <w:szCs w:val="24"/>
                <w:lang w:eastAsia="de-DE"/>
              </w:rPr>
              <w:t>Landesliga Mittelrhein, Staffel 1 (28. Spieltag)</w:t>
            </w:r>
          </w:p>
        </w:tc>
      </w:tr>
      <w:tr w:rsidR="00377123" w:rsidRPr="00237E2C" w14:paraId="6850E36A" w14:textId="77777777" w:rsidTr="00DD73CE">
        <w:tc>
          <w:tcPr>
            <w:tcW w:w="9062" w:type="dxa"/>
          </w:tcPr>
          <w:p w14:paraId="6E3AFEE1" w14:textId="77777777" w:rsidR="00377123" w:rsidRPr="00237E2C" w:rsidRDefault="00377123" w:rsidP="00DD73CE">
            <w:pPr>
              <w:contextualSpacing/>
              <w:rPr>
                <w:rFonts w:ascii="Arial" w:eastAsia="Times New Roman" w:hAnsi="Arial" w:cs="Arial"/>
                <w:bCs/>
                <w:sz w:val="24"/>
                <w:szCs w:val="24"/>
                <w:lang w:eastAsia="de-DE"/>
              </w:rPr>
            </w:pPr>
            <w:r w:rsidRPr="00377123">
              <w:rPr>
                <w:rFonts w:ascii="Arial" w:eastAsia="Times New Roman" w:hAnsi="Arial" w:cs="Arial"/>
                <w:b/>
                <w:bCs/>
                <w:color w:val="FF0000"/>
                <w:sz w:val="24"/>
                <w:szCs w:val="24"/>
                <w:lang w:eastAsia="de-DE"/>
              </w:rPr>
              <w:t>FV Wiehl</w:t>
            </w:r>
            <w:r w:rsidRPr="00377123">
              <w:rPr>
                <w:rFonts w:ascii="Arial" w:eastAsia="Times New Roman" w:hAnsi="Arial" w:cs="Arial"/>
                <w:bCs/>
                <w:color w:val="FF0000"/>
                <w:sz w:val="24"/>
                <w:szCs w:val="24"/>
                <w:lang w:eastAsia="de-DE"/>
              </w:rPr>
              <w:t xml:space="preserve"> </w:t>
            </w:r>
            <w:r w:rsidRPr="00237E2C">
              <w:rPr>
                <w:rFonts w:ascii="Arial" w:eastAsia="Times New Roman" w:hAnsi="Arial" w:cs="Arial"/>
                <w:bCs/>
                <w:sz w:val="24"/>
                <w:szCs w:val="24"/>
                <w:lang w:eastAsia="de-DE"/>
              </w:rPr>
              <w:t>- FV Bad Honnef 2:1 (2:1)</w:t>
            </w:r>
          </w:p>
        </w:tc>
      </w:tr>
      <w:tr w:rsidR="00377123" w:rsidRPr="00237E2C" w14:paraId="1E88FB6C" w14:textId="77777777" w:rsidTr="00DD73CE">
        <w:tc>
          <w:tcPr>
            <w:tcW w:w="9062" w:type="dxa"/>
          </w:tcPr>
          <w:p w14:paraId="02314615" w14:textId="77777777" w:rsidR="00377123" w:rsidRPr="00237E2C" w:rsidRDefault="00377123" w:rsidP="00DD73CE">
            <w:pPr>
              <w:contextualSpacing/>
              <w:rPr>
                <w:rFonts w:ascii="Arial" w:hAnsi="Arial" w:cs="Arial"/>
                <w:sz w:val="24"/>
                <w:szCs w:val="24"/>
              </w:rPr>
            </w:pPr>
            <w:r w:rsidRPr="00237E2C">
              <w:rPr>
                <w:rFonts w:ascii="Arial" w:hAnsi="Arial" w:cs="Arial"/>
                <w:sz w:val="24"/>
                <w:szCs w:val="24"/>
              </w:rPr>
              <w:t>David Jäckel - Kevin Derksen, Dominik Knotte, Waldemar Kilb, Maurice Häger, Kerem Kargin [ab 83. Vinzent Stoffel], Ozan Taskiran, Michael Möller, Luca Dwertmann, Markus Wagner [ab 67. Simon Weber], Jan Peters [ab 74. Michael Krestel]</w:t>
            </w:r>
          </w:p>
          <w:p w14:paraId="375A4EAC" w14:textId="77777777" w:rsidR="00377123" w:rsidRPr="00237E2C" w:rsidRDefault="00377123" w:rsidP="00DD73CE">
            <w:pPr>
              <w:contextualSpacing/>
              <w:rPr>
                <w:rFonts w:ascii="Arial" w:eastAsia="Times New Roman" w:hAnsi="Arial" w:cs="Arial"/>
                <w:bCs/>
                <w:sz w:val="24"/>
                <w:szCs w:val="24"/>
                <w:lang w:eastAsia="de-DE"/>
              </w:rPr>
            </w:pPr>
            <w:r w:rsidRPr="00237E2C">
              <w:rPr>
                <w:rFonts w:ascii="Arial" w:hAnsi="Arial" w:cs="Arial"/>
                <w:sz w:val="24"/>
                <w:szCs w:val="24"/>
              </w:rPr>
              <w:t>[Trainer: Jan Kordt]</w:t>
            </w:r>
          </w:p>
        </w:tc>
      </w:tr>
      <w:tr w:rsidR="00377123" w:rsidRPr="00237E2C" w14:paraId="224CD3E8" w14:textId="77777777" w:rsidTr="00DD73CE">
        <w:tc>
          <w:tcPr>
            <w:tcW w:w="9062" w:type="dxa"/>
          </w:tcPr>
          <w:p w14:paraId="08222E09" w14:textId="77777777" w:rsidR="00377123" w:rsidRPr="00237E2C" w:rsidRDefault="00377123" w:rsidP="00DD73CE">
            <w:pPr>
              <w:contextualSpacing/>
              <w:rPr>
                <w:rFonts w:ascii="Arial" w:eastAsia="Times New Roman" w:hAnsi="Arial" w:cs="Arial"/>
                <w:bCs/>
                <w:sz w:val="24"/>
                <w:szCs w:val="24"/>
                <w:lang w:eastAsia="de-DE"/>
              </w:rPr>
            </w:pPr>
            <w:r w:rsidRPr="00237E2C">
              <w:rPr>
                <w:rFonts w:ascii="Arial" w:eastAsia="Times New Roman" w:hAnsi="Arial" w:cs="Arial"/>
                <w:sz w:val="24"/>
                <w:szCs w:val="24"/>
                <w:lang w:eastAsia="de-DE"/>
              </w:rPr>
              <w:t>Christopher Gallego Costa</w:t>
            </w:r>
          </w:p>
        </w:tc>
      </w:tr>
      <w:tr w:rsidR="00377123" w:rsidRPr="00237E2C" w14:paraId="10A08CE0" w14:textId="77777777" w:rsidTr="00DD73CE">
        <w:tc>
          <w:tcPr>
            <w:tcW w:w="9062" w:type="dxa"/>
          </w:tcPr>
          <w:p w14:paraId="786A2D71" w14:textId="77777777" w:rsidR="00377123" w:rsidRPr="00237E2C" w:rsidRDefault="00377123" w:rsidP="00DD73CE">
            <w:pPr>
              <w:contextualSpacing/>
              <w:rPr>
                <w:rFonts w:ascii="Arial" w:eastAsia="Times New Roman" w:hAnsi="Arial" w:cs="Arial"/>
                <w:sz w:val="24"/>
                <w:szCs w:val="24"/>
                <w:lang w:eastAsia="de-DE"/>
              </w:rPr>
            </w:pPr>
            <w:r w:rsidRPr="00237E2C">
              <w:rPr>
                <w:rFonts w:ascii="Arial" w:eastAsia="Times New Roman" w:hAnsi="Arial" w:cs="Arial"/>
                <w:sz w:val="24"/>
                <w:szCs w:val="24"/>
                <w:lang w:eastAsia="de-DE"/>
              </w:rPr>
              <w:t>1:0 Peters (13.)</w:t>
            </w:r>
          </w:p>
          <w:p w14:paraId="1C5E30CE" w14:textId="77777777" w:rsidR="00377123" w:rsidRPr="00237E2C" w:rsidRDefault="00377123" w:rsidP="00DD73CE">
            <w:pPr>
              <w:contextualSpacing/>
              <w:rPr>
                <w:rFonts w:ascii="Arial" w:eastAsia="Times New Roman" w:hAnsi="Arial" w:cs="Arial"/>
                <w:sz w:val="24"/>
                <w:szCs w:val="24"/>
                <w:lang w:eastAsia="de-DE"/>
              </w:rPr>
            </w:pPr>
            <w:r w:rsidRPr="00237E2C">
              <w:rPr>
                <w:rFonts w:ascii="Arial" w:eastAsia="Times New Roman" w:hAnsi="Arial" w:cs="Arial"/>
                <w:sz w:val="24"/>
                <w:szCs w:val="24"/>
                <w:lang w:eastAsia="de-DE"/>
              </w:rPr>
              <w:t>1:1 Gallego Costa (33.)</w:t>
            </w:r>
          </w:p>
          <w:p w14:paraId="6482FFE9" w14:textId="77777777" w:rsidR="00377123" w:rsidRPr="00237E2C" w:rsidRDefault="00377123" w:rsidP="00DD73CE">
            <w:pPr>
              <w:contextualSpacing/>
              <w:rPr>
                <w:rFonts w:ascii="Arial" w:eastAsia="Times New Roman" w:hAnsi="Arial" w:cs="Arial"/>
                <w:bCs/>
                <w:sz w:val="24"/>
                <w:szCs w:val="24"/>
                <w:lang w:eastAsia="de-DE"/>
              </w:rPr>
            </w:pPr>
            <w:r w:rsidRPr="00237E2C">
              <w:rPr>
                <w:rFonts w:ascii="Arial" w:eastAsia="Times New Roman" w:hAnsi="Arial" w:cs="Arial"/>
                <w:sz w:val="24"/>
                <w:szCs w:val="24"/>
                <w:lang w:eastAsia="de-DE"/>
              </w:rPr>
              <w:t>2:1 Peters (35.)</w:t>
            </w:r>
          </w:p>
        </w:tc>
      </w:tr>
    </w:tbl>
    <w:p w14:paraId="7A49312F" w14:textId="77777777" w:rsidR="00377123" w:rsidRPr="00237E2C" w:rsidRDefault="00377123" w:rsidP="00377123">
      <w:pPr>
        <w:spacing w:after="0" w:line="240" w:lineRule="auto"/>
        <w:contextualSpacing/>
        <w:rPr>
          <w:rFonts w:ascii="Arial" w:eastAsia="Times New Roman" w:hAnsi="Arial" w:cs="Arial"/>
          <w:bCs/>
          <w:sz w:val="24"/>
          <w:szCs w:val="24"/>
          <w:lang w:eastAsia="de-DE"/>
        </w:rPr>
      </w:pPr>
    </w:p>
    <w:p w14:paraId="64F0C0AC" w14:textId="77777777" w:rsidR="00377123" w:rsidRDefault="00377123" w:rsidP="00377123">
      <w:pPr>
        <w:spacing w:after="0" w:line="240" w:lineRule="auto"/>
        <w:contextualSpacing/>
        <w:rPr>
          <w:rFonts w:ascii="Arial" w:hAnsi="Arial" w:cs="Arial"/>
          <w:sz w:val="24"/>
          <w:szCs w:val="24"/>
        </w:rPr>
      </w:pPr>
    </w:p>
    <w:p w14:paraId="031C7635" w14:textId="77777777" w:rsidR="00377123" w:rsidRDefault="00377123" w:rsidP="00377123">
      <w:pPr>
        <w:spacing w:after="0" w:line="240" w:lineRule="auto"/>
        <w:contextualSpacing/>
        <w:rPr>
          <w:rFonts w:ascii="Arial" w:eastAsia="Times New Roman" w:hAnsi="Arial" w:cs="Arial"/>
          <w:bCs/>
          <w:sz w:val="24"/>
          <w:szCs w:val="24"/>
          <w:lang w:eastAsia="de-DE"/>
        </w:rPr>
      </w:pPr>
    </w:p>
    <w:tbl>
      <w:tblPr>
        <w:tblStyle w:val="Tabellenraster"/>
        <w:tblW w:w="0" w:type="auto"/>
        <w:tblLook w:val="04A0" w:firstRow="1" w:lastRow="0" w:firstColumn="1" w:lastColumn="0" w:noHBand="0" w:noVBand="1"/>
      </w:tblPr>
      <w:tblGrid>
        <w:gridCol w:w="9062"/>
      </w:tblGrid>
      <w:tr w:rsidR="00377123" w14:paraId="7F773D1D" w14:textId="77777777" w:rsidTr="00DD73CE">
        <w:tc>
          <w:tcPr>
            <w:tcW w:w="9062" w:type="dxa"/>
          </w:tcPr>
          <w:p w14:paraId="75EF7C0F" w14:textId="77777777" w:rsidR="00377123" w:rsidRDefault="00377123" w:rsidP="00DD73CE">
            <w:pPr>
              <w:pStyle w:val="StandardWeb"/>
              <w:spacing w:before="0" w:beforeAutospacing="0" w:after="0" w:afterAutospacing="0"/>
              <w:contextualSpacing/>
              <w:rPr>
                <w:rFonts w:ascii="Arial" w:hAnsi="Arial" w:cs="Arial"/>
              </w:rPr>
            </w:pPr>
            <w:r>
              <w:rPr>
                <w:rFonts w:ascii="Arial" w:hAnsi="Arial" w:cs="Arial"/>
              </w:rPr>
              <w:t>27. Mai 2018</w:t>
            </w:r>
          </w:p>
        </w:tc>
      </w:tr>
      <w:tr w:rsidR="00377123" w14:paraId="24087795" w14:textId="77777777" w:rsidTr="00DD73CE">
        <w:tc>
          <w:tcPr>
            <w:tcW w:w="9062" w:type="dxa"/>
          </w:tcPr>
          <w:p w14:paraId="1C70876F" w14:textId="77777777" w:rsidR="00377123" w:rsidRDefault="00377123" w:rsidP="00DD73CE">
            <w:pPr>
              <w:pStyle w:val="StandardWeb"/>
              <w:spacing w:before="0" w:beforeAutospacing="0" w:after="0" w:afterAutospacing="0"/>
              <w:contextualSpacing/>
              <w:rPr>
                <w:rFonts w:ascii="Arial" w:hAnsi="Arial" w:cs="Arial"/>
              </w:rPr>
            </w:pPr>
            <w:r>
              <w:rPr>
                <w:rFonts w:ascii="Arial" w:hAnsi="Arial" w:cs="Arial"/>
              </w:rPr>
              <w:t>Landesliga Mittelrhein, Staffel 1 (28. Spieltag)</w:t>
            </w:r>
          </w:p>
        </w:tc>
      </w:tr>
      <w:tr w:rsidR="00377123" w14:paraId="7D70A597" w14:textId="77777777" w:rsidTr="00DD73CE">
        <w:tc>
          <w:tcPr>
            <w:tcW w:w="9062" w:type="dxa"/>
          </w:tcPr>
          <w:p w14:paraId="73E042D4" w14:textId="77777777" w:rsidR="00377123" w:rsidRDefault="00377123" w:rsidP="00DD73CE">
            <w:pPr>
              <w:pStyle w:val="StandardWeb"/>
              <w:spacing w:before="0" w:beforeAutospacing="0" w:after="0" w:afterAutospacing="0"/>
              <w:contextualSpacing/>
              <w:rPr>
                <w:rFonts w:ascii="Arial" w:hAnsi="Arial" w:cs="Arial"/>
              </w:rPr>
            </w:pPr>
            <w:r>
              <w:rPr>
                <w:rFonts w:ascii="Arial" w:hAnsi="Arial" w:cs="Arial"/>
              </w:rPr>
              <w:t xml:space="preserve">TuS Oberpleis - </w:t>
            </w:r>
            <w:r w:rsidRPr="00377123">
              <w:rPr>
                <w:rFonts w:ascii="Arial" w:hAnsi="Arial" w:cs="Arial"/>
                <w:b/>
                <w:color w:val="FF0000"/>
              </w:rPr>
              <w:t>SSV Nümbrecht</w:t>
            </w:r>
            <w:r w:rsidRPr="00377123">
              <w:rPr>
                <w:rFonts w:ascii="Arial" w:hAnsi="Arial" w:cs="Arial"/>
                <w:color w:val="FF0000"/>
              </w:rPr>
              <w:t xml:space="preserve"> </w:t>
            </w:r>
            <w:r>
              <w:rPr>
                <w:rFonts w:ascii="Arial" w:hAnsi="Arial" w:cs="Arial"/>
              </w:rPr>
              <w:t>1:2 (0:2)</w:t>
            </w:r>
          </w:p>
        </w:tc>
      </w:tr>
      <w:tr w:rsidR="00377123" w14:paraId="0140712F" w14:textId="77777777" w:rsidTr="00DD73CE">
        <w:tc>
          <w:tcPr>
            <w:tcW w:w="9062" w:type="dxa"/>
          </w:tcPr>
          <w:p w14:paraId="658D8551" w14:textId="77777777" w:rsidR="00377123" w:rsidRDefault="00377123" w:rsidP="00DD73CE">
            <w:pPr>
              <w:pStyle w:val="StandardWeb"/>
              <w:spacing w:before="0" w:beforeAutospacing="0" w:after="0" w:afterAutospacing="0"/>
              <w:contextualSpacing/>
              <w:rPr>
                <w:rFonts w:ascii="Arial" w:hAnsi="Arial" w:cs="Arial"/>
              </w:rPr>
            </w:pPr>
            <w:r>
              <w:rPr>
                <w:rFonts w:ascii="Arial" w:hAnsi="Arial" w:cs="Arial"/>
              </w:rPr>
              <w:t>Jonas Henscheid</w:t>
            </w:r>
          </w:p>
        </w:tc>
      </w:tr>
      <w:tr w:rsidR="00377123" w14:paraId="4C89ECEB" w14:textId="77777777" w:rsidTr="00DD73CE">
        <w:tc>
          <w:tcPr>
            <w:tcW w:w="9062" w:type="dxa"/>
          </w:tcPr>
          <w:p w14:paraId="2042DC1D" w14:textId="77777777" w:rsidR="00377123" w:rsidRDefault="00377123" w:rsidP="00DD73CE">
            <w:pPr>
              <w:pStyle w:val="StandardWeb"/>
              <w:spacing w:before="0" w:beforeAutospacing="0" w:after="0" w:afterAutospacing="0"/>
              <w:contextualSpacing/>
              <w:rPr>
                <w:rFonts w:ascii="Arial" w:hAnsi="Arial" w:cs="Arial"/>
              </w:rPr>
            </w:pPr>
            <w:r>
              <w:rPr>
                <w:rFonts w:ascii="Arial" w:hAnsi="Arial" w:cs="Arial"/>
              </w:rPr>
              <w:t>Florian Schneider -</w:t>
            </w:r>
            <w:r w:rsidRPr="006C7DAE">
              <w:rPr>
                <w:rFonts w:ascii="Arial" w:hAnsi="Arial" w:cs="Arial"/>
              </w:rPr>
              <w:t xml:space="preserve"> Dennis Kania, Julian Schwarz, Jan Luca Krämer, </w:t>
            </w:r>
            <w:r>
              <w:rPr>
                <w:rFonts w:ascii="Arial" w:hAnsi="Arial" w:cs="Arial"/>
              </w:rPr>
              <w:t>Philipp Wirsing, Johannes Volk [ab 58. Eduard Kelm jr.]</w:t>
            </w:r>
            <w:r w:rsidRPr="006C7DAE">
              <w:rPr>
                <w:rFonts w:ascii="Arial" w:hAnsi="Arial" w:cs="Arial"/>
              </w:rPr>
              <w:t>, Christia</w:t>
            </w:r>
            <w:r>
              <w:rPr>
                <w:rFonts w:ascii="Arial" w:hAnsi="Arial" w:cs="Arial"/>
              </w:rPr>
              <w:t>n Rüttgers [ab 79. Ricardo Bauerfeind]</w:t>
            </w:r>
            <w:r w:rsidRPr="006C7DAE">
              <w:rPr>
                <w:rFonts w:ascii="Arial" w:hAnsi="Arial" w:cs="Arial"/>
              </w:rPr>
              <w:t>, Tom Barth,</w:t>
            </w:r>
            <w:r>
              <w:rPr>
                <w:rFonts w:ascii="Arial" w:hAnsi="Arial" w:cs="Arial"/>
              </w:rPr>
              <w:t xml:space="preserve"> Kilian Seinsche, Tristan Wolf [ab 67. Mike Großberndt]</w:t>
            </w:r>
            <w:r w:rsidRPr="006C7DAE">
              <w:rPr>
                <w:rFonts w:ascii="Arial" w:hAnsi="Arial" w:cs="Arial"/>
              </w:rPr>
              <w:t>, Daniel Kelm</w:t>
            </w:r>
          </w:p>
          <w:p w14:paraId="4002F551" w14:textId="77777777" w:rsidR="00377123" w:rsidRDefault="00377123" w:rsidP="00DD73CE">
            <w:pPr>
              <w:pStyle w:val="StandardWeb"/>
              <w:spacing w:before="0" w:beforeAutospacing="0" w:after="0" w:afterAutospacing="0"/>
              <w:contextualSpacing/>
              <w:rPr>
                <w:rFonts w:ascii="Arial" w:hAnsi="Arial" w:cs="Arial"/>
              </w:rPr>
            </w:pPr>
            <w:r>
              <w:rPr>
                <w:rFonts w:ascii="Arial" w:hAnsi="Arial" w:cs="Arial"/>
              </w:rPr>
              <w:t>[Trainer: Torsten Reisewitz]</w:t>
            </w:r>
          </w:p>
        </w:tc>
      </w:tr>
      <w:tr w:rsidR="00377123" w14:paraId="2CB15631" w14:textId="77777777" w:rsidTr="00DD73CE">
        <w:tc>
          <w:tcPr>
            <w:tcW w:w="9062" w:type="dxa"/>
          </w:tcPr>
          <w:p w14:paraId="6252D646" w14:textId="77777777" w:rsidR="00377123" w:rsidRDefault="00377123" w:rsidP="00DD73CE">
            <w:pPr>
              <w:pStyle w:val="StandardWeb"/>
              <w:spacing w:before="0" w:beforeAutospacing="0" w:after="0" w:afterAutospacing="0"/>
              <w:contextualSpacing/>
              <w:rPr>
                <w:rFonts w:ascii="Arial" w:hAnsi="Arial" w:cs="Arial"/>
              </w:rPr>
            </w:pPr>
            <w:r w:rsidRPr="006C7DAE">
              <w:rPr>
                <w:rFonts w:ascii="Arial" w:hAnsi="Arial" w:cs="Arial"/>
              </w:rPr>
              <w:t xml:space="preserve">0:1 </w:t>
            </w:r>
            <w:r>
              <w:rPr>
                <w:rFonts w:ascii="Arial" w:hAnsi="Arial" w:cs="Arial"/>
              </w:rPr>
              <w:t>Rüttgers (1.</w:t>
            </w:r>
            <w:r w:rsidRPr="006C7DAE">
              <w:rPr>
                <w:rFonts w:ascii="Arial" w:hAnsi="Arial" w:cs="Arial"/>
              </w:rPr>
              <w:t>)</w:t>
            </w:r>
          </w:p>
          <w:p w14:paraId="1EF332A5" w14:textId="77777777" w:rsidR="00377123" w:rsidRDefault="00377123" w:rsidP="00DD73CE">
            <w:pPr>
              <w:pStyle w:val="StandardWeb"/>
              <w:spacing w:before="0" w:beforeAutospacing="0" w:after="0" w:afterAutospacing="0"/>
              <w:contextualSpacing/>
              <w:rPr>
                <w:rFonts w:ascii="Arial" w:hAnsi="Arial" w:cs="Arial"/>
              </w:rPr>
            </w:pPr>
            <w:r>
              <w:rPr>
                <w:rFonts w:ascii="Arial" w:hAnsi="Arial" w:cs="Arial"/>
              </w:rPr>
              <w:t>0:</w:t>
            </w:r>
            <w:r w:rsidRPr="006C7DAE">
              <w:rPr>
                <w:rFonts w:ascii="Arial" w:hAnsi="Arial" w:cs="Arial"/>
              </w:rPr>
              <w:t>2 Kelm (38.)</w:t>
            </w:r>
          </w:p>
          <w:p w14:paraId="72EA970A" w14:textId="77777777" w:rsidR="00377123" w:rsidRDefault="00377123" w:rsidP="00DD73CE">
            <w:pPr>
              <w:pStyle w:val="StandardWeb"/>
              <w:spacing w:before="0" w:beforeAutospacing="0" w:after="0" w:afterAutospacing="0"/>
              <w:contextualSpacing/>
              <w:rPr>
                <w:rFonts w:ascii="Arial" w:hAnsi="Arial" w:cs="Arial"/>
              </w:rPr>
            </w:pPr>
            <w:r w:rsidRPr="006C7DAE">
              <w:rPr>
                <w:rFonts w:ascii="Arial" w:hAnsi="Arial" w:cs="Arial"/>
              </w:rPr>
              <w:t>1:2 Henscheid (48.)</w:t>
            </w:r>
          </w:p>
        </w:tc>
      </w:tr>
    </w:tbl>
    <w:p w14:paraId="2A445D82" w14:textId="77777777" w:rsidR="00377123" w:rsidRDefault="00377123" w:rsidP="00377123">
      <w:pPr>
        <w:pStyle w:val="StandardWeb"/>
        <w:spacing w:before="0" w:beforeAutospacing="0" w:after="0" w:afterAutospacing="0"/>
        <w:contextualSpacing/>
        <w:rPr>
          <w:rFonts w:ascii="Arial" w:hAnsi="Arial" w:cs="Arial"/>
        </w:rPr>
      </w:pPr>
    </w:p>
    <w:p w14:paraId="1BC4178D" w14:textId="77777777" w:rsidR="0015632A" w:rsidRDefault="0015632A" w:rsidP="00377123">
      <w:pPr>
        <w:pStyle w:val="StandardWeb"/>
        <w:spacing w:before="0" w:beforeAutospacing="0" w:after="0" w:afterAutospacing="0"/>
        <w:contextualSpacing/>
        <w:rPr>
          <w:rFonts w:ascii="Arial" w:hAnsi="Arial" w:cs="Arial"/>
        </w:rPr>
      </w:pPr>
    </w:p>
    <w:p w14:paraId="4CC82F19" w14:textId="77777777" w:rsidR="0015632A" w:rsidRDefault="0015632A" w:rsidP="00377123">
      <w:pPr>
        <w:pStyle w:val="StandardWeb"/>
        <w:spacing w:before="0" w:beforeAutospacing="0" w:after="0" w:afterAutospacing="0"/>
        <w:contextualSpacing/>
        <w:rPr>
          <w:rFonts w:ascii="Arial" w:hAnsi="Arial" w:cs="Arial"/>
        </w:rPr>
      </w:pPr>
    </w:p>
    <w:p w14:paraId="36C3B8BC" w14:textId="77777777" w:rsidR="0015632A" w:rsidRDefault="0015632A" w:rsidP="00377123">
      <w:pPr>
        <w:pStyle w:val="StandardWeb"/>
        <w:spacing w:before="0" w:beforeAutospacing="0" w:after="0" w:afterAutospacing="0"/>
        <w:contextualSpacing/>
        <w:rPr>
          <w:rFonts w:ascii="Arial" w:hAnsi="Arial" w:cs="Arial"/>
        </w:rPr>
      </w:pPr>
    </w:p>
    <w:p w14:paraId="0D92D84B" w14:textId="77777777" w:rsidR="0015632A" w:rsidRPr="0015632A" w:rsidRDefault="0015632A" w:rsidP="00377123">
      <w:pPr>
        <w:pStyle w:val="StandardWeb"/>
        <w:spacing w:before="0" w:beforeAutospacing="0" w:after="0" w:afterAutospacing="0"/>
        <w:contextualSpacing/>
        <w:rPr>
          <w:rFonts w:ascii="Arial" w:hAnsi="Arial" w:cs="Arial"/>
          <w:b/>
          <w:sz w:val="40"/>
          <w:u w:val="single"/>
        </w:rPr>
      </w:pPr>
      <w:r w:rsidRPr="0015632A">
        <w:rPr>
          <w:rFonts w:ascii="Arial" w:hAnsi="Arial" w:cs="Arial"/>
          <w:b/>
          <w:sz w:val="40"/>
          <w:u w:val="single"/>
        </w:rPr>
        <w:t>29. Spieltag</w:t>
      </w:r>
    </w:p>
    <w:p w14:paraId="55808079" w14:textId="77777777" w:rsidR="0015632A" w:rsidRDefault="0015632A" w:rsidP="00377123">
      <w:pPr>
        <w:pStyle w:val="StandardWeb"/>
        <w:spacing w:before="0" w:beforeAutospacing="0" w:after="0" w:afterAutospacing="0"/>
        <w:contextualSpacing/>
        <w:rPr>
          <w:rFonts w:ascii="Arial" w:hAnsi="Arial" w:cs="Arial"/>
        </w:rPr>
      </w:pPr>
    </w:p>
    <w:p w14:paraId="3DCD89E2" w14:textId="77777777" w:rsidR="0015632A" w:rsidRDefault="0015632A" w:rsidP="0015632A">
      <w:pPr>
        <w:pStyle w:val="StandardWeb"/>
        <w:spacing w:before="0" w:beforeAutospacing="0" w:after="0" w:afterAutospacing="0"/>
        <w:contextualSpacing/>
        <w:rPr>
          <w:rFonts w:ascii="Arial" w:hAnsi="Arial" w:cs="Arial"/>
        </w:rPr>
      </w:pPr>
    </w:p>
    <w:tbl>
      <w:tblPr>
        <w:tblStyle w:val="Tabellenraster"/>
        <w:tblW w:w="0" w:type="auto"/>
        <w:tblLook w:val="04A0" w:firstRow="1" w:lastRow="0" w:firstColumn="1" w:lastColumn="0" w:noHBand="0" w:noVBand="1"/>
      </w:tblPr>
      <w:tblGrid>
        <w:gridCol w:w="9062"/>
      </w:tblGrid>
      <w:tr w:rsidR="0015632A" w14:paraId="657A1F7D" w14:textId="77777777" w:rsidTr="0015632A">
        <w:tc>
          <w:tcPr>
            <w:tcW w:w="9062" w:type="dxa"/>
          </w:tcPr>
          <w:p w14:paraId="112F7A79" w14:textId="77777777" w:rsidR="0015632A" w:rsidRDefault="0015632A" w:rsidP="0015632A">
            <w:pPr>
              <w:pStyle w:val="StandardWeb"/>
              <w:spacing w:before="0" w:beforeAutospacing="0" w:after="0" w:afterAutospacing="0"/>
              <w:contextualSpacing/>
              <w:rPr>
                <w:rFonts w:ascii="Arial" w:hAnsi="Arial" w:cs="Arial"/>
              </w:rPr>
            </w:pPr>
            <w:r>
              <w:rPr>
                <w:rFonts w:ascii="Arial" w:hAnsi="Arial" w:cs="Arial"/>
              </w:rPr>
              <w:t>3. Juni 2018</w:t>
            </w:r>
          </w:p>
        </w:tc>
      </w:tr>
      <w:tr w:rsidR="0015632A" w14:paraId="1F839D9E" w14:textId="77777777" w:rsidTr="0015632A">
        <w:tc>
          <w:tcPr>
            <w:tcW w:w="9062" w:type="dxa"/>
          </w:tcPr>
          <w:p w14:paraId="1916ECB5" w14:textId="77777777" w:rsidR="0015632A" w:rsidRDefault="0015632A" w:rsidP="0015632A">
            <w:pPr>
              <w:pStyle w:val="StandardWeb"/>
              <w:spacing w:before="0" w:beforeAutospacing="0" w:after="0" w:afterAutospacing="0"/>
              <w:contextualSpacing/>
              <w:rPr>
                <w:rFonts w:ascii="Arial" w:hAnsi="Arial" w:cs="Arial"/>
              </w:rPr>
            </w:pPr>
            <w:r>
              <w:rPr>
                <w:rFonts w:ascii="Arial" w:hAnsi="Arial" w:cs="Arial"/>
              </w:rPr>
              <w:t>Landesliga Mittelrhein, Staffel 1 (29. Spieltag)</w:t>
            </w:r>
          </w:p>
        </w:tc>
      </w:tr>
      <w:tr w:rsidR="0015632A" w14:paraId="6DB2FC34" w14:textId="77777777" w:rsidTr="0015632A">
        <w:tc>
          <w:tcPr>
            <w:tcW w:w="9062" w:type="dxa"/>
          </w:tcPr>
          <w:p w14:paraId="17428347" w14:textId="77777777" w:rsidR="0015632A" w:rsidRDefault="0015632A" w:rsidP="0015632A">
            <w:pPr>
              <w:pStyle w:val="StandardWeb"/>
              <w:spacing w:before="0" w:beforeAutospacing="0" w:after="0" w:afterAutospacing="0"/>
              <w:contextualSpacing/>
              <w:rPr>
                <w:rFonts w:ascii="Arial" w:hAnsi="Arial" w:cs="Arial"/>
              </w:rPr>
            </w:pPr>
            <w:r w:rsidRPr="0015632A">
              <w:rPr>
                <w:rFonts w:ascii="Arial" w:hAnsi="Arial" w:cs="Arial"/>
                <w:b/>
                <w:color w:val="FF0000"/>
              </w:rPr>
              <w:t>SSV Nümbrecht</w:t>
            </w:r>
            <w:r w:rsidRPr="0015632A">
              <w:rPr>
                <w:rFonts w:ascii="Arial" w:hAnsi="Arial" w:cs="Arial"/>
                <w:color w:val="FF0000"/>
              </w:rPr>
              <w:t xml:space="preserve"> </w:t>
            </w:r>
            <w:r>
              <w:rPr>
                <w:rFonts w:ascii="Arial" w:hAnsi="Arial" w:cs="Arial"/>
              </w:rPr>
              <w:t xml:space="preserve">- </w:t>
            </w:r>
            <w:r w:rsidRPr="0015632A">
              <w:rPr>
                <w:rFonts w:ascii="Arial" w:hAnsi="Arial" w:cs="Arial"/>
                <w:b/>
                <w:color w:val="FF0000"/>
              </w:rPr>
              <w:t>FV Wiehl</w:t>
            </w:r>
            <w:r w:rsidRPr="0015632A">
              <w:rPr>
                <w:rFonts w:ascii="Arial" w:hAnsi="Arial" w:cs="Arial"/>
                <w:color w:val="FF0000"/>
              </w:rPr>
              <w:t xml:space="preserve"> </w:t>
            </w:r>
            <w:r>
              <w:rPr>
                <w:rFonts w:ascii="Arial" w:hAnsi="Arial" w:cs="Arial"/>
              </w:rPr>
              <w:t>3:3 (0:1)</w:t>
            </w:r>
          </w:p>
        </w:tc>
      </w:tr>
      <w:tr w:rsidR="0015632A" w14:paraId="492310AA" w14:textId="77777777" w:rsidTr="0015632A">
        <w:tc>
          <w:tcPr>
            <w:tcW w:w="9062" w:type="dxa"/>
          </w:tcPr>
          <w:p w14:paraId="068246B0" w14:textId="77777777" w:rsidR="0015632A" w:rsidRDefault="0015632A" w:rsidP="0015632A">
            <w:pPr>
              <w:pStyle w:val="StandardWeb"/>
              <w:spacing w:before="0" w:beforeAutospacing="0" w:after="0" w:afterAutospacing="0"/>
              <w:contextualSpacing/>
              <w:rPr>
                <w:rFonts w:ascii="Arial" w:hAnsi="Arial" w:cs="Arial"/>
              </w:rPr>
            </w:pPr>
            <w:r>
              <w:rPr>
                <w:rFonts w:ascii="Arial" w:hAnsi="Arial" w:cs="Arial"/>
              </w:rPr>
              <w:t>Florian Schneider -</w:t>
            </w:r>
            <w:r w:rsidRPr="008D5B57">
              <w:rPr>
                <w:rFonts w:ascii="Arial" w:hAnsi="Arial" w:cs="Arial"/>
              </w:rPr>
              <w:t xml:space="preserve"> Ricardo Bauerfeind, Julian Schwarz, Ja</w:t>
            </w:r>
            <w:r>
              <w:rPr>
                <w:rFonts w:ascii="Arial" w:hAnsi="Arial" w:cs="Arial"/>
              </w:rPr>
              <w:t>n Luca Krämer, Philipp Wirsing [ab 81. Julian Opitz]</w:t>
            </w:r>
            <w:r w:rsidRPr="008D5B57">
              <w:rPr>
                <w:rFonts w:ascii="Arial" w:hAnsi="Arial" w:cs="Arial"/>
              </w:rPr>
              <w:t>, Johannes Volk, Christian Rüttgers, Tom Barth,</w:t>
            </w:r>
            <w:r>
              <w:rPr>
                <w:rFonts w:ascii="Arial" w:hAnsi="Arial" w:cs="Arial"/>
              </w:rPr>
              <w:t xml:space="preserve"> Kilian Seinsche, Tristan Wolf [ab 55. Mike Großberndt], Daniel Kelm [ab 55. Robin Brummenbaum]</w:t>
            </w:r>
          </w:p>
          <w:p w14:paraId="4EDE81B6" w14:textId="77777777" w:rsidR="0015632A" w:rsidRDefault="0015632A" w:rsidP="0015632A">
            <w:pPr>
              <w:pStyle w:val="StandardWeb"/>
              <w:spacing w:before="0" w:beforeAutospacing="0" w:after="0" w:afterAutospacing="0"/>
              <w:contextualSpacing/>
              <w:rPr>
                <w:rFonts w:ascii="Arial" w:hAnsi="Arial" w:cs="Arial"/>
              </w:rPr>
            </w:pPr>
            <w:r>
              <w:rPr>
                <w:rFonts w:ascii="Arial" w:hAnsi="Arial" w:cs="Arial"/>
              </w:rPr>
              <w:lastRenderedPageBreak/>
              <w:t>[Trainer: Torsten Reisewitz]</w:t>
            </w:r>
          </w:p>
        </w:tc>
      </w:tr>
      <w:tr w:rsidR="0015632A" w14:paraId="76D0F9B6" w14:textId="77777777" w:rsidTr="0015632A">
        <w:tc>
          <w:tcPr>
            <w:tcW w:w="9062" w:type="dxa"/>
          </w:tcPr>
          <w:p w14:paraId="614312A9" w14:textId="77777777" w:rsidR="0015632A" w:rsidRDefault="0015632A" w:rsidP="0015632A">
            <w:pPr>
              <w:pStyle w:val="StandardWeb"/>
              <w:spacing w:before="0" w:beforeAutospacing="0" w:after="0" w:afterAutospacing="0"/>
              <w:contextualSpacing/>
              <w:rPr>
                <w:rFonts w:ascii="Arial" w:hAnsi="Arial" w:cs="Arial"/>
              </w:rPr>
            </w:pPr>
            <w:r>
              <w:rPr>
                <w:rFonts w:ascii="Arial" w:hAnsi="Arial" w:cs="Arial"/>
              </w:rPr>
              <w:lastRenderedPageBreak/>
              <w:t>Lukas Hoffmann -</w:t>
            </w:r>
            <w:r w:rsidRPr="008D5B57">
              <w:rPr>
                <w:rFonts w:ascii="Arial" w:hAnsi="Arial" w:cs="Arial"/>
              </w:rPr>
              <w:t xml:space="preserve"> Kevin Derksen, Dominik Knotte, Waldemar Kilb, Maurice Häger, Kerem Kargin, Ozan Taskiran, </w:t>
            </w:r>
            <w:r>
              <w:rPr>
                <w:rFonts w:ascii="Arial" w:hAnsi="Arial" w:cs="Arial"/>
              </w:rPr>
              <w:t>Michael Möller, Luca Dwertmann [ab 68. Simon Weber], Markus Wagner [ab 90.+3 Vinzent Stoffel], Jan Peters [ab 86. Radion Miller]</w:t>
            </w:r>
          </w:p>
          <w:p w14:paraId="652FD37B" w14:textId="77777777" w:rsidR="0015632A" w:rsidRDefault="0015632A" w:rsidP="0015632A">
            <w:pPr>
              <w:pStyle w:val="StandardWeb"/>
              <w:spacing w:before="0" w:beforeAutospacing="0" w:after="0" w:afterAutospacing="0"/>
              <w:contextualSpacing/>
              <w:rPr>
                <w:rFonts w:ascii="Arial" w:hAnsi="Arial" w:cs="Arial"/>
              </w:rPr>
            </w:pPr>
            <w:r>
              <w:rPr>
                <w:rFonts w:ascii="Arial" w:hAnsi="Arial" w:cs="Arial"/>
              </w:rPr>
              <w:t>[Trainer: Jan Kordt]</w:t>
            </w:r>
          </w:p>
        </w:tc>
      </w:tr>
      <w:tr w:rsidR="0015632A" w14:paraId="3D1E90C1" w14:textId="77777777" w:rsidTr="0015632A">
        <w:tc>
          <w:tcPr>
            <w:tcW w:w="9062" w:type="dxa"/>
          </w:tcPr>
          <w:p w14:paraId="4A08A7C3" w14:textId="77777777" w:rsidR="0015632A" w:rsidRDefault="0015632A" w:rsidP="0015632A">
            <w:pPr>
              <w:pStyle w:val="StandardWeb"/>
              <w:spacing w:before="0" w:beforeAutospacing="0" w:after="0" w:afterAutospacing="0"/>
              <w:contextualSpacing/>
              <w:rPr>
                <w:rFonts w:ascii="Arial" w:hAnsi="Arial" w:cs="Arial"/>
              </w:rPr>
            </w:pPr>
            <w:r>
              <w:rPr>
                <w:rFonts w:ascii="Arial" w:hAnsi="Arial" w:cs="Arial"/>
              </w:rPr>
              <w:t>0:1 Dwertmann (45.+1</w:t>
            </w:r>
            <w:r w:rsidRPr="008D5B57">
              <w:rPr>
                <w:rFonts w:ascii="Arial" w:hAnsi="Arial" w:cs="Arial"/>
              </w:rPr>
              <w:t>)</w:t>
            </w:r>
          </w:p>
          <w:p w14:paraId="4918CC5D" w14:textId="77777777" w:rsidR="0015632A" w:rsidRDefault="0015632A" w:rsidP="0015632A">
            <w:pPr>
              <w:pStyle w:val="StandardWeb"/>
              <w:spacing w:before="0" w:beforeAutospacing="0" w:after="0" w:afterAutospacing="0"/>
              <w:contextualSpacing/>
              <w:rPr>
                <w:rFonts w:ascii="Arial" w:hAnsi="Arial" w:cs="Arial"/>
              </w:rPr>
            </w:pPr>
            <w:r w:rsidRPr="008D5B57">
              <w:rPr>
                <w:rFonts w:ascii="Arial" w:hAnsi="Arial" w:cs="Arial"/>
              </w:rPr>
              <w:t>0:2 Möller (51.)</w:t>
            </w:r>
          </w:p>
          <w:p w14:paraId="5764F489" w14:textId="77777777" w:rsidR="0015632A" w:rsidRDefault="0015632A" w:rsidP="0015632A">
            <w:pPr>
              <w:pStyle w:val="StandardWeb"/>
              <w:spacing w:before="0" w:beforeAutospacing="0" w:after="0" w:afterAutospacing="0"/>
              <w:contextualSpacing/>
              <w:rPr>
                <w:rFonts w:ascii="Arial" w:hAnsi="Arial" w:cs="Arial"/>
              </w:rPr>
            </w:pPr>
            <w:r w:rsidRPr="008D5B57">
              <w:rPr>
                <w:rFonts w:ascii="Arial" w:hAnsi="Arial" w:cs="Arial"/>
              </w:rPr>
              <w:t>0:3 Möller (53. Freistoß)</w:t>
            </w:r>
          </w:p>
          <w:p w14:paraId="5706030F" w14:textId="77777777" w:rsidR="0015632A" w:rsidRDefault="0015632A" w:rsidP="0015632A">
            <w:pPr>
              <w:pStyle w:val="StandardWeb"/>
              <w:spacing w:before="0" w:beforeAutospacing="0" w:after="0" w:afterAutospacing="0"/>
              <w:contextualSpacing/>
              <w:rPr>
                <w:rFonts w:ascii="Arial" w:hAnsi="Arial" w:cs="Arial"/>
              </w:rPr>
            </w:pPr>
            <w:r w:rsidRPr="008D5B57">
              <w:rPr>
                <w:rFonts w:ascii="Arial" w:hAnsi="Arial" w:cs="Arial"/>
              </w:rPr>
              <w:t>1:3 Schwarz (54. Foulelfmeter)</w:t>
            </w:r>
          </w:p>
          <w:p w14:paraId="1CB047BE" w14:textId="77777777" w:rsidR="0015632A" w:rsidRDefault="0015632A" w:rsidP="0015632A">
            <w:pPr>
              <w:pStyle w:val="StandardWeb"/>
              <w:spacing w:before="0" w:beforeAutospacing="0" w:after="0" w:afterAutospacing="0"/>
              <w:contextualSpacing/>
              <w:rPr>
                <w:rFonts w:ascii="Arial" w:hAnsi="Arial" w:cs="Arial"/>
              </w:rPr>
            </w:pPr>
            <w:r w:rsidRPr="008D5B57">
              <w:rPr>
                <w:rFonts w:ascii="Arial" w:hAnsi="Arial" w:cs="Arial"/>
              </w:rPr>
              <w:t xml:space="preserve">2:3 </w:t>
            </w:r>
            <w:r>
              <w:rPr>
                <w:rFonts w:ascii="Arial" w:hAnsi="Arial" w:cs="Arial"/>
              </w:rPr>
              <w:t>Seinsche (80.</w:t>
            </w:r>
            <w:r w:rsidRPr="008D5B57">
              <w:rPr>
                <w:rFonts w:ascii="Arial" w:hAnsi="Arial" w:cs="Arial"/>
              </w:rPr>
              <w:t>)</w:t>
            </w:r>
          </w:p>
          <w:p w14:paraId="31BD1014" w14:textId="77777777" w:rsidR="0015632A" w:rsidRDefault="0015632A" w:rsidP="0015632A">
            <w:pPr>
              <w:pStyle w:val="StandardWeb"/>
              <w:spacing w:before="0" w:beforeAutospacing="0" w:after="0" w:afterAutospacing="0"/>
              <w:contextualSpacing/>
              <w:rPr>
                <w:rFonts w:ascii="Arial" w:hAnsi="Arial" w:cs="Arial"/>
              </w:rPr>
            </w:pPr>
            <w:r w:rsidRPr="008D5B57">
              <w:rPr>
                <w:rFonts w:ascii="Arial" w:hAnsi="Arial" w:cs="Arial"/>
              </w:rPr>
              <w:t xml:space="preserve">3:3 </w:t>
            </w:r>
            <w:r>
              <w:rPr>
                <w:rFonts w:ascii="Arial" w:hAnsi="Arial" w:cs="Arial"/>
              </w:rPr>
              <w:t>Brummenbaum (84.</w:t>
            </w:r>
            <w:r w:rsidRPr="008D5B57">
              <w:rPr>
                <w:rFonts w:ascii="Arial" w:hAnsi="Arial" w:cs="Arial"/>
              </w:rPr>
              <w:t>)</w:t>
            </w:r>
          </w:p>
        </w:tc>
      </w:tr>
      <w:tr w:rsidR="0015632A" w14:paraId="2880D39C" w14:textId="77777777" w:rsidTr="0015632A">
        <w:tc>
          <w:tcPr>
            <w:tcW w:w="9062" w:type="dxa"/>
          </w:tcPr>
          <w:p w14:paraId="58A40C83" w14:textId="77777777" w:rsidR="0015632A" w:rsidRDefault="0015632A" w:rsidP="0015632A">
            <w:pPr>
              <w:pStyle w:val="StandardWeb"/>
              <w:spacing w:before="0" w:beforeAutospacing="0" w:after="0" w:afterAutospacing="0"/>
              <w:contextualSpacing/>
              <w:rPr>
                <w:rFonts w:ascii="Arial" w:hAnsi="Arial" w:cs="Arial"/>
              </w:rPr>
            </w:pPr>
            <w:r>
              <w:rPr>
                <w:rFonts w:ascii="Arial" w:hAnsi="Arial" w:cs="Arial"/>
              </w:rPr>
              <w:t>1.000 Zuschauer auf der Nümbrechter Anlage</w:t>
            </w:r>
          </w:p>
        </w:tc>
      </w:tr>
    </w:tbl>
    <w:p w14:paraId="7142CF3A" w14:textId="77777777" w:rsidR="0015632A" w:rsidRPr="008D5B57" w:rsidRDefault="0015632A" w:rsidP="0015632A">
      <w:pPr>
        <w:pStyle w:val="StandardWeb"/>
        <w:spacing w:before="0" w:beforeAutospacing="0" w:after="0" w:afterAutospacing="0"/>
        <w:contextualSpacing/>
        <w:rPr>
          <w:rFonts w:ascii="Arial" w:hAnsi="Arial" w:cs="Arial"/>
        </w:rPr>
      </w:pPr>
    </w:p>
    <w:p w14:paraId="2B14CFD2" w14:textId="77777777" w:rsidR="0015632A" w:rsidRDefault="0015632A" w:rsidP="00377123">
      <w:pPr>
        <w:pStyle w:val="StandardWeb"/>
        <w:spacing w:before="0" w:beforeAutospacing="0" w:after="0" w:afterAutospacing="0"/>
        <w:contextualSpacing/>
        <w:rPr>
          <w:rFonts w:ascii="Arial" w:hAnsi="Arial" w:cs="Arial"/>
        </w:rPr>
      </w:pPr>
    </w:p>
    <w:p w14:paraId="5875668E" w14:textId="77777777" w:rsidR="005413AB" w:rsidRDefault="005413AB" w:rsidP="00377123">
      <w:pPr>
        <w:pStyle w:val="StandardWeb"/>
        <w:spacing w:before="0" w:beforeAutospacing="0" w:after="0" w:afterAutospacing="0"/>
        <w:contextualSpacing/>
        <w:rPr>
          <w:rFonts w:ascii="Arial" w:hAnsi="Arial" w:cs="Arial"/>
        </w:rPr>
      </w:pPr>
    </w:p>
    <w:p w14:paraId="2AEC496D" w14:textId="77777777" w:rsidR="005413AB" w:rsidRDefault="005413AB" w:rsidP="00377123">
      <w:pPr>
        <w:pStyle w:val="StandardWeb"/>
        <w:spacing w:before="0" w:beforeAutospacing="0" w:after="0" w:afterAutospacing="0"/>
        <w:contextualSpacing/>
        <w:rPr>
          <w:rFonts w:ascii="Arial" w:hAnsi="Arial" w:cs="Arial"/>
        </w:rPr>
      </w:pPr>
    </w:p>
    <w:p w14:paraId="45C9AD65" w14:textId="77777777" w:rsidR="005413AB" w:rsidRPr="005413AB" w:rsidRDefault="005413AB" w:rsidP="00377123">
      <w:pPr>
        <w:pStyle w:val="StandardWeb"/>
        <w:spacing w:before="0" w:beforeAutospacing="0" w:after="0" w:afterAutospacing="0"/>
        <w:contextualSpacing/>
        <w:rPr>
          <w:rFonts w:ascii="Arial" w:hAnsi="Arial" w:cs="Arial"/>
          <w:b/>
          <w:sz w:val="40"/>
          <w:u w:val="single"/>
        </w:rPr>
      </w:pPr>
      <w:r w:rsidRPr="005413AB">
        <w:rPr>
          <w:rFonts w:ascii="Arial" w:hAnsi="Arial" w:cs="Arial"/>
          <w:b/>
          <w:sz w:val="40"/>
          <w:u w:val="single"/>
        </w:rPr>
        <w:t>30. Spieltag</w:t>
      </w:r>
    </w:p>
    <w:p w14:paraId="650DCA84" w14:textId="77777777" w:rsidR="00377123" w:rsidRDefault="00377123" w:rsidP="000079D9">
      <w:pPr>
        <w:spacing w:after="0" w:line="240" w:lineRule="auto"/>
        <w:contextualSpacing/>
        <w:rPr>
          <w:rFonts w:ascii="Arial" w:hAnsi="Arial" w:cs="Arial"/>
          <w:sz w:val="24"/>
          <w:szCs w:val="24"/>
        </w:rPr>
      </w:pPr>
    </w:p>
    <w:p w14:paraId="5D1F0716" w14:textId="77777777" w:rsidR="005413AB" w:rsidRDefault="005413AB" w:rsidP="005413AB">
      <w:pPr>
        <w:pStyle w:val="StandardWeb"/>
        <w:spacing w:before="0" w:beforeAutospacing="0" w:after="0" w:afterAutospacing="0"/>
        <w:contextualSpacing/>
        <w:rPr>
          <w:rFonts w:ascii="Arial" w:hAnsi="Arial" w:cs="Arial"/>
        </w:rPr>
      </w:pPr>
    </w:p>
    <w:tbl>
      <w:tblPr>
        <w:tblStyle w:val="Tabellenraster"/>
        <w:tblW w:w="0" w:type="auto"/>
        <w:tblLook w:val="04A0" w:firstRow="1" w:lastRow="0" w:firstColumn="1" w:lastColumn="0" w:noHBand="0" w:noVBand="1"/>
      </w:tblPr>
      <w:tblGrid>
        <w:gridCol w:w="9062"/>
      </w:tblGrid>
      <w:tr w:rsidR="005413AB" w14:paraId="188A9974" w14:textId="77777777" w:rsidTr="00CE35E2">
        <w:tc>
          <w:tcPr>
            <w:tcW w:w="9062" w:type="dxa"/>
          </w:tcPr>
          <w:p w14:paraId="0A5FCEBB"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10. Juni 2018</w:t>
            </w:r>
          </w:p>
        </w:tc>
      </w:tr>
      <w:tr w:rsidR="005413AB" w14:paraId="2BB218AA" w14:textId="77777777" w:rsidTr="00CE35E2">
        <w:tc>
          <w:tcPr>
            <w:tcW w:w="9062" w:type="dxa"/>
          </w:tcPr>
          <w:p w14:paraId="182DAF7D"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Landesliga Mittelrhein, Staffel 1 (30. Spieltag)</w:t>
            </w:r>
          </w:p>
        </w:tc>
      </w:tr>
      <w:tr w:rsidR="005413AB" w14:paraId="5AF75DDD" w14:textId="77777777" w:rsidTr="00CE35E2">
        <w:tc>
          <w:tcPr>
            <w:tcW w:w="9062" w:type="dxa"/>
          </w:tcPr>
          <w:p w14:paraId="6A690BD2"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 xml:space="preserve">VfL Rheinbach - </w:t>
            </w:r>
            <w:r w:rsidRPr="0001701D">
              <w:rPr>
                <w:rFonts w:ascii="Arial" w:hAnsi="Arial" w:cs="Arial"/>
                <w:b/>
                <w:color w:val="FF0000"/>
              </w:rPr>
              <w:t>SSV Nümbrecht</w:t>
            </w:r>
            <w:r w:rsidRPr="0001701D">
              <w:rPr>
                <w:rFonts w:ascii="Arial" w:hAnsi="Arial" w:cs="Arial"/>
                <w:color w:val="FF0000"/>
              </w:rPr>
              <w:t xml:space="preserve"> </w:t>
            </w:r>
            <w:r>
              <w:rPr>
                <w:rFonts w:ascii="Arial" w:hAnsi="Arial" w:cs="Arial"/>
              </w:rPr>
              <w:t>2:4 (0:2)</w:t>
            </w:r>
          </w:p>
        </w:tc>
      </w:tr>
      <w:tr w:rsidR="005413AB" w14:paraId="4049EE32" w14:textId="77777777" w:rsidTr="00CE35E2">
        <w:tc>
          <w:tcPr>
            <w:tcW w:w="9062" w:type="dxa"/>
          </w:tcPr>
          <w:p w14:paraId="5ED8DAAC" w14:textId="77777777" w:rsidR="005413AB" w:rsidRDefault="005413AB" w:rsidP="00CE35E2">
            <w:pPr>
              <w:pStyle w:val="StandardWeb"/>
              <w:spacing w:before="0" w:beforeAutospacing="0" w:after="0" w:afterAutospacing="0"/>
              <w:contextualSpacing/>
              <w:rPr>
                <w:rFonts w:ascii="Arial" w:hAnsi="Arial" w:cs="Arial"/>
              </w:rPr>
            </w:pPr>
          </w:p>
        </w:tc>
      </w:tr>
      <w:tr w:rsidR="005413AB" w14:paraId="4D3CBABA" w14:textId="77777777" w:rsidTr="00CE35E2">
        <w:tc>
          <w:tcPr>
            <w:tcW w:w="9062" w:type="dxa"/>
          </w:tcPr>
          <w:p w14:paraId="6F43DBB6"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Florian Schneider -</w:t>
            </w:r>
            <w:r w:rsidRPr="004C321E">
              <w:rPr>
                <w:rFonts w:ascii="Arial" w:hAnsi="Arial" w:cs="Arial"/>
              </w:rPr>
              <w:t xml:space="preserve"> Dennis Kania, Julian Schwarz, Jan Luca Krämer, Philipp Wirsin</w:t>
            </w:r>
            <w:r>
              <w:rPr>
                <w:rFonts w:ascii="Arial" w:hAnsi="Arial" w:cs="Arial"/>
              </w:rPr>
              <w:t>g, Johannes Volk, Julian Opitz [ab 64. Ricardo Bauerfeind]</w:t>
            </w:r>
            <w:r w:rsidRPr="004C321E">
              <w:rPr>
                <w:rFonts w:ascii="Arial" w:hAnsi="Arial" w:cs="Arial"/>
              </w:rPr>
              <w:t>, Tom Barth, Ki</w:t>
            </w:r>
            <w:r>
              <w:rPr>
                <w:rFonts w:ascii="Arial" w:hAnsi="Arial" w:cs="Arial"/>
              </w:rPr>
              <w:t xml:space="preserve">lian Seinsche, Mike Großberndt [ab 46. Robert Arnds], Robin Brummenbaum [ab </w:t>
            </w:r>
            <w:r w:rsidRPr="004C321E">
              <w:rPr>
                <w:rFonts w:ascii="Arial" w:hAnsi="Arial" w:cs="Arial"/>
              </w:rPr>
              <w:t>71. Daniel Kel</w:t>
            </w:r>
            <w:r>
              <w:rPr>
                <w:rFonts w:ascii="Arial" w:hAnsi="Arial" w:cs="Arial"/>
              </w:rPr>
              <w:t>m]</w:t>
            </w:r>
          </w:p>
          <w:p w14:paraId="1950D65F"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[Trainer: Torsten Reisewitz]</w:t>
            </w:r>
          </w:p>
        </w:tc>
      </w:tr>
      <w:tr w:rsidR="005413AB" w14:paraId="45845B17" w14:textId="77777777" w:rsidTr="00CE35E2">
        <w:tc>
          <w:tcPr>
            <w:tcW w:w="9062" w:type="dxa"/>
          </w:tcPr>
          <w:p w14:paraId="2DD43E99" w14:textId="77777777" w:rsidR="005413AB" w:rsidRDefault="005413AB" w:rsidP="00CE35E2">
            <w:pPr>
              <w:pStyle w:val="StandardWeb"/>
              <w:spacing w:before="0" w:beforeAutospacing="0" w:after="0" w:afterAutospacing="0"/>
              <w:contextualSpacing/>
              <w:rPr>
                <w:rFonts w:ascii="Arial" w:hAnsi="Arial" w:cs="Arial"/>
              </w:rPr>
            </w:pPr>
            <w:r w:rsidRPr="004C321E">
              <w:rPr>
                <w:rFonts w:ascii="Arial" w:hAnsi="Arial" w:cs="Arial"/>
              </w:rPr>
              <w:t>0:1 Kilian Seinsche (8.)</w:t>
            </w:r>
          </w:p>
          <w:p w14:paraId="427242EE" w14:textId="77777777" w:rsidR="005413AB" w:rsidRDefault="005413AB" w:rsidP="00CE35E2">
            <w:pPr>
              <w:pStyle w:val="StandardWeb"/>
              <w:spacing w:before="0" w:beforeAutospacing="0" w:after="0" w:afterAutospacing="0"/>
              <w:contextualSpacing/>
              <w:rPr>
                <w:rFonts w:ascii="Arial" w:hAnsi="Arial" w:cs="Arial"/>
              </w:rPr>
            </w:pPr>
            <w:r w:rsidRPr="004C321E">
              <w:rPr>
                <w:rFonts w:ascii="Arial" w:hAnsi="Arial" w:cs="Arial"/>
              </w:rPr>
              <w:t>0:2 Kilian Seinsche (42.)</w:t>
            </w:r>
          </w:p>
          <w:p w14:paraId="347E8C03" w14:textId="77777777" w:rsidR="005413AB" w:rsidRDefault="005413AB" w:rsidP="00CE35E2">
            <w:pPr>
              <w:pStyle w:val="StandardWeb"/>
              <w:spacing w:before="0" w:beforeAutospacing="0" w:after="0" w:afterAutospacing="0"/>
              <w:contextualSpacing/>
              <w:rPr>
                <w:rFonts w:ascii="Arial" w:hAnsi="Arial" w:cs="Arial"/>
              </w:rPr>
            </w:pPr>
            <w:r w:rsidRPr="004C321E">
              <w:rPr>
                <w:rFonts w:ascii="Arial" w:hAnsi="Arial" w:cs="Arial"/>
              </w:rPr>
              <w:t>1:2 (64.)</w:t>
            </w:r>
          </w:p>
          <w:p w14:paraId="75CE29FA" w14:textId="77777777" w:rsidR="005413AB" w:rsidRDefault="005413AB" w:rsidP="00CE35E2">
            <w:pPr>
              <w:pStyle w:val="StandardWeb"/>
              <w:spacing w:before="0" w:beforeAutospacing="0" w:after="0" w:afterAutospacing="0"/>
              <w:contextualSpacing/>
              <w:rPr>
                <w:rFonts w:ascii="Arial" w:hAnsi="Arial" w:cs="Arial"/>
              </w:rPr>
            </w:pPr>
            <w:r w:rsidRPr="004C321E">
              <w:rPr>
                <w:rFonts w:ascii="Arial" w:hAnsi="Arial" w:cs="Arial"/>
              </w:rPr>
              <w:t>1:3 Philipp Wirsing (71.)</w:t>
            </w:r>
          </w:p>
          <w:p w14:paraId="012D4254" w14:textId="77777777" w:rsidR="005413AB" w:rsidRDefault="005413AB" w:rsidP="00CE35E2">
            <w:pPr>
              <w:pStyle w:val="StandardWeb"/>
              <w:spacing w:before="0" w:beforeAutospacing="0" w:after="0" w:afterAutospacing="0"/>
              <w:contextualSpacing/>
              <w:rPr>
                <w:rFonts w:ascii="Arial" w:hAnsi="Arial" w:cs="Arial"/>
              </w:rPr>
            </w:pPr>
            <w:r w:rsidRPr="004C321E">
              <w:rPr>
                <w:rFonts w:ascii="Arial" w:hAnsi="Arial" w:cs="Arial"/>
              </w:rPr>
              <w:t>2:3 (79.)</w:t>
            </w:r>
          </w:p>
          <w:p w14:paraId="40563036" w14:textId="77777777" w:rsidR="005413AB" w:rsidRDefault="005413AB" w:rsidP="00CE35E2">
            <w:pPr>
              <w:pStyle w:val="StandardWeb"/>
              <w:spacing w:before="0" w:beforeAutospacing="0" w:after="0" w:afterAutospacing="0"/>
              <w:contextualSpacing/>
              <w:rPr>
                <w:rFonts w:ascii="Arial" w:hAnsi="Arial" w:cs="Arial"/>
              </w:rPr>
            </w:pPr>
            <w:r w:rsidRPr="004C321E">
              <w:rPr>
                <w:rFonts w:ascii="Arial" w:hAnsi="Arial" w:cs="Arial"/>
              </w:rPr>
              <w:t>2:4 Julian Schwarz (90.+1 Foulelfmeter)</w:t>
            </w:r>
          </w:p>
        </w:tc>
      </w:tr>
    </w:tbl>
    <w:p w14:paraId="01A74DA3" w14:textId="77777777" w:rsidR="005413AB" w:rsidRPr="004C321E" w:rsidRDefault="005413AB" w:rsidP="005413AB">
      <w:pPr>
        <w:pStyle w:val="StandardWeb"/>
        <w:spacing w:before="0" w:beforeAutospacing="0" w:after="0" w:afterAutospacing="0"/>
        <w:contextualSpacing/>
        <w:rPr>
          <w:rFonts w:ascii="Arial" w:hAnsi="Arial" w:cs="Arial"/>
        </w:rPr>
      </w:pPr>
      <w:r w:rsidRPr="004C321E">
        <w:rPr>
          <w:rFonts w:ascii="Arial" w:hAnsi="Arial" w:cs="Arial"/>
        </w:rPr>
        <w:t> </w:t>
      </w:r>
    </w:p>
    <w:p w14:paraId="0A5A163F" w14:textId="77777777" w:rsidR="005413AB" w:rsidRDefault="005413AB" w:rsidP="005413AB">
      <w:pPr>
        <w:spacing w:after="0" w:line="240" w:lineRule="auto"/>
        <w:contextualSpacing/>
        <w:jc w:val="both"/>
        <w:rPr>
          <w:rFonts w:ascii="Arial" w:hAnsi="Arial" w:cs="Arial"/>
          <w:sz w:val="24"/>
          <w:szCs w:val="24"/>
        </w:rPr>
      </w:pPr>
    </w:p>
    <w:p w14:paraId="3D1432EC" w14:textId="77777777" w:rsidR="005413AB" w:rsidRDefault="005413AB" w:rsidP="005413AB">
      <w:pPr>
        <w:pStyle w:val="StandardWeb"/>
        <w:spacing w:before="0" w:beforeAutospacing="0" w:after="0" w:afterAutospacing="0"/>
        <w:contextualSpacing/>
        <w:rPr>
          <w:rFonts w:ascii="Arial" w:hAnsi="Arial" w:cs="Arial"/>
        </w:rPr>
      </w:pPr>
    </w:p>
    <w:tbl>
      <w:tblPr>
        <w:tblStyle w:val="Tabellenraster"/>
        <w:tblW w:w="0" w:type="auto"/>
        <w:tblLook w:val="04A0" w:firstRow="1" w:lastRow="0" w:firstColumn="1" w:lastColumn="0" w:noHBand="0" w:noVBand="1"/>
      </w:tblPr>
      <w:tblGrid>
        <w:gridCol w:w="9062"/>
      </w:tblGrid>
      <w:tr w:rsidR="005413AB" w14:paraId="50E7D6EA" w14:textId="77777777" w:rsidTr="00CE35E2">
        <w:tc>
          <w:tcPr>
            <w:tcW w:w="9062" w:type="dxa"/>
          </w:tcPr>
          <w:p w14:paraId="4AF26A61"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10. Juni 2018</w:t>
            </w:r>
          </w:p>
        </w:tc>
      </w:tr>
      <w:tr w:rsidR="005413AB" w14:paraId="73F7003D" w14:textId="77777777" w:rsidTr="00CE35E2">
        <w:tc>
          <w:tcPr>
            <w:tcW w:w="9062" w:type="dxa"/>
          </w:tcPr>
          <w:p w14:paraId="692CBA61"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Landesliga Mittelrhein, Staffel 1 (30. Spieltag)</w:t>
            </w:r>
          </w:p>
        </w:tc>
      </w:tr>
      <w:tr w:rsidR="005413AB" w14:paraId="22925F5D" w14:textId="77777777" w:rsidTr="00CE35E2">
        <w:tc>
          <w:tcPr>
            <w:tcW w:w="9062" w:type="dxa"/>
          </w:tcPr>
          <w:p w14:paraId="65D11EAA" w14:textId="77777777" w:rsidR="005413AB" w:rsidRDefault="005413AB" w:rsidP="00CE35E2">
            <w:pPr>
              <w:pStyle w:val="StandardWeb"/>
              <w:spacing w:before="0" w:beforeAutospacing="0" w:after="0" w:afterAutospacing="0"/>
              <w:contextualSpacing/>
              <w:rPr>
                <w:rFonts w:ascii="Arial" w:hAnsi="Arial" w:cs="Arial"/>
              </w:rPr>
            </w:pPr>
            <w:r w:rsidRPr="0001701D">
              <w:rPr>
                <w:rFonts w:ascii="Arial" w:hAnsi="Arial" w:cs="Arial"/>
                <w:b/>
                <w:color w:val="FF0000"/>
              </w:rPr>
              <w:t>FV Wiehl</w:t>
            </w:r>
            <w:r w:rsidRPr="0001701D">
              <w:rPr>
                <w:rFonts w:ascii="Arial" w:hAnsi="Arial" w:cs="Arial"/>
                <w:color w:val="FF0000"/>
              </w:rPr>
              <w:t xml:space="preserve"> </w:t>
            </w:r>
            <w:r>
              <w:rPr>
                <w:rFonts w:ascii="Arial" w:hAnsi="Arial" w:cs="Arial"/>
              </w:rPr>
              <w:t>- Germania Windeck 1:3 (0:1)</w:t>
            </w:r>
          </w:p>
        </w:tc>
      </w:tr>
      <w:tr w:rsidR="005413AB" w14:paraId="6360C9C8" w14:textId="77777777" w:rsidTr="00CE35E2">
        <w:tc>
          <w:tcPr>
            <w:tcW w:w="9062" w:type="dxa"/>
          </w:tcPr>
          <w:p w14:paraId="64613312"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David Jäckel -</w:t>
            </w:r>
            <w:r w:rsidRPr="004C321E">
              <w:rPr>
                <w:rFonts w:ascii="Arial" w:hAnsi="Arial" w:cs="Arial"/>
              </w:rPr>
              <w:t xml:space="preserve"> Kevin Derksen, Dominik Knotte, Waldemar Kil</w:t>
            </w:r>
            <w:r>
              <w:rPr>
                <w:rFonts w:ascii="Arial" w:hAnsi="Arial" w:cs="Arial"/>
              </w:rPr>
              <w:t>b, Maurice Häger, Kerem Kargin [ab 67. Michael Krestel]</w:t>
            </w:r>
            <w:r w:rsidRPr="004C321E">
              <w:rPr>
                <w:rFonts w:ascii="Arial" w:hAnsi="Arial" w:cs="Arial"/>
              </w:rPr>
              <w:t>, Simon Weber, Vinzent Stoffel, O</w:t>
            </w:r>
            <w:r>
              <w:rPr>
                <w:rFonts w:ascii="Arial" w:hAnsi="Arial" w:cs="Arial"/>
              </w:rPr>
              <w:t>zan Taskiran, Marius Mukherjee [ab 56. Markus Wagner], Jan Peters [ab 56. Luca Dwertmann]</w:t>
            </w:r>
          </w:p>
          <w:p w14:paraId="7FF133E5"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[Trainer: Jan Kordt]</w:t>
            </w:r>
          </w:p>
        </w:tc>
      </w:tr>
      <w:tr w:rsidR="005413AB" w14:paraId="49595C7F" w14:textId="77777777" w:rsidTr="00CE35E2">
        <w:tc>
          <w:tcPr>
            <w:tcW w:w="9062" w:type="dxa"/>
          </w:tcPr>
          <w:p w14:paraId="1329E596"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Andre Meinke, Manuel Schwarz</w:t>
            </w:r>
          </w:p>
        </w:tc>
      </w:tr>
      <w:tr w:rsidR="005413AB" w14:paraId="163860B0" w14:textId="77777777" w:rsidTr="00CE35E2">
        <w:tc>
          <w:tcPr>
            <w:tcW w:w="9062" w:type="dxa"/>
          </w:tcPr>
          <w:p w14:paraId="043E460A" w14:textId="77777777" w:rsidR="005413AB" w:rsidRDefault="005413AB" w:rsidP="00CE35E2">
            <w:pPr>
              <w:pStyle w:val="StandardWeb"/>
              <w:spacing w:before="0" w:beforeAutospacing="0" w:after="0" w:afterAutospacing="0"/>
              <w:contextualSpacing/>
              <w:rPr>
                <w:rFonts w:ascii="Arial" w:hAnsi="Arial" w:cs="Arial"/>
              </w:rPr>
            </w:pPr>
            <w:r w:rsidRPr="004C321E">
              <w:rPr>
                <w:rFonts w:ascii="Arial" w:hAnsi="Arial" w:cs="Arial"/>
              </w:rPr>
              <w:t>0:1 Meinke (2.)</w:t>
            </w:r>
          </w:p>
          <w:p w14:paraId="64118F33" w14:textId="77777777" w:rsidR="005413AB" w:rsidRDefault="005413AB" w:rsidP="00CE35E2">
            <w:pPr>
              <w:pStyle w:val="StandardWeb"/>
              <w:spacing w:before="0" w:beforeAutospacing="0" w:after="0" w:afterAutospacing="0"/>
              <w:contextualSpacing/>
              <w:rPr>
                <w:rFonts w:ascii="Arial" w:hAnsi="Arial" w:cs="Arial"/>
              </w:rPr>
            </w:pPr>
            <w:r w:rsidRPr="004C321E">
              <w:rPr>
                <w:rFonts w:ascii="Arial" w:hAnsi="Arial" w:cs="Arial"/>
              </w:rPr>
              <w:t>0:2 Schwarz (49.)</w:t>
            </w:r>
          </w:p>
          <w:p w14:paraId="10AF7FC1" w14:textId="77777777" w:rsidR="005413AB" w:rsidRDefault="005413AB" w:rsidP="00CE35E2">
            <w:pPr>
              <w:pStyle w:val="StandardWeb"/>
              <w:spacing w:before="0" w:beforeAutospacing="0" w:after="0" w:afterAutospacing="0"/>
              <w:contextualSpacing/>
              <w:rPr>
                <w:rFonts w:ascii="Arial" w:hAnsi="Arial" w:cs="Arial"/>
              </w:rPr>
            </w:pPr>
            <w:r w:rsidRPr="004C321E">
              <w:rPr>
                <w:rFonts w:ascii="Arial" w:hAnsi="Arial" w:cs="Arial"/>
              </w:rPr>
              <w:t>0:3 Meinke (60.)</w:t>
            </w:r>
          </w:p>
          <w:p w14:paraId="37C4DBFE" w14:textId="77777777" w:rsidR="005413AB" w:rsidRDefault="005413AB" w:rsidP="00CE35E2">
            <w:pPr>
              <w:pStyle w:val="StandardWeb"/>
              <w:spacing w:before="0" w:beforeAutospacing="0" w:after="0" w:afterAutospacing="0"/>
              <w:contextualSpacing/>
              <w:rPr>
                <w:rFonts w:ascii="Arial" w:hAnsi="Arial" w:cs="Arial"/>
              </w:rPr>
            </w:pPr>
            <w:r w:rsidRPr="004C321E">
              <w:rPr>
                <w:rFonts w:ascii="Arial" w:hAnsi="Arial" w:cs="Arial"/>
              </w:rPr>
              <w:lastRenderedPageBreak/>
              <w:t xml:space="preserve">1:3 </w:t>
            </w:r>
            <w:r>
              <w:rPr>
                <w:rFonts w:ascii="Arial" w:hAnsi="Arial" w:cs="Arial"/>
              </w:rPr>
              <w:t>Dwertmann (75.</w:t>
            </w:r>
            <w:r w:rsidRPr="004C321E">
              <w:rPr>
                <w:rFonts w:ascii="Arial" w:hAnsi="Arial" w:cs="Arial"/>
              </w:rPr>
              <w:t>)</w:t>
            </w:r>
          </w:p>
        </w:tc>
      </w:tr>
      <w:tr w:rsidR="005413AB" w14:paraId="798E3549" w14:textId="77777777" w:rsidTr="00CE35E2">
        <w:tc>
          <w:tcPr>
            <w:tcW w:w="9062" w:type="dxa"/>
          </w:tcPr>
          <w:p w14:paraId="0BE2095F" w14:textId="77777777" w:rsidR="005413AB" w:rsidRPr="004C321E" w:rsidRDefault="005413AB" w:rsidP="00CE35E2">
            <w:pPr>
              <w:pStyle w:val="StandardWeb"/>
              <w:spacing w:before="0" w:beforeAutospacing="0" w:after="0" w:afterAutospacing="0"/>
              <w:contextualSpacing/>
              <w:rPr>
                <w:rFonts w:ascii="Arial" w:hAnsi="Arial" w:cs="Arial"/>
              </w:rPr>
            </w:pPr>
            <w:r>
              <w:rPr>
                <w:rFonts w:ascii="Arial" w:hAnsi="Arial" w:cs="Arial"/>
              </w:rPr>
              <w:lastRenderedPageBreak/>
              <w:t>In der 38. Minute erhielt der Wiehler Spieler Knotte wegen wiederholtem Foulspiels die Gelb-Rote Karte</w:t>
            </w:r>
          </w:p>
        </w:tc>
      </w:tr>
    </w:tbl>
    <w:p w14:paraId="5F9F1F10" w14:textId="77777777" w:rsidR="005413AB" w:rsidRPr="004C321E" w:rsidRDefault="005413AB" w:rsidP="005413AB">
      <w:pPr>
        <w:spacing w:after="0" w:line="240" w:lineRule="auto"/>
        <w:contextualSpacing/>
        <w:rPr>
          <w:rFonts w:ascii="Arial" w:eastAsia="Times New Roman" w:hAnsi="Arial" w:cs="Arial"/>
          <w:sz w:val="24"/>
          <w:szCs w:val="24"/>
          <w:lang w:eastAsia="de-DE"/>
        </w:rPr>
      </w:pPr>
      <w:r w:rsidRPr="004C321E">
        <w:rPr>
          <w:rFonts w:ascii="Arial" w:eastAsia="Times New Roman" w:hAnsi="Arial" w:cs="Arial"/>
          <w:sz w:val="24"/>
          <w:szCs w:val="24"/>
          <w:lang w:eastAsia="de-DE"/>
        </w:rPr>
        <w:t> </w:t>
      </w:r>
    </w:p>
    <w:p w14:paraId="7677983A" w14:textId="77777777" w:rsidR="005413AB" w:rsidRDefault="005413AB" w:rsidP="005413AB">
      <w:pPr>
        <w:spacing w:after="0" w:line="240" w:lineRule="auto"/>
        <w:contextualSpacing/>
        <w:jc w:val="both"/>
        <w:rPr>
          <w:rFonts w:ascii="Arial" w:hAnsi="Arial" w:cs="Arial"/>
          <w:sz w:val="24"/>
          <w:szCs w:val="24"/>
        </w:rPr>
      </w:pPr>
    </w:p>
    <w:p w14:paraId="6517ED18" w14:textId="77777777" w:rsidR="005413AB" w:rsidRPr="004C321E" w:rsidRDefault="005413AB" w:rsidP="005413AB">
      <w:pPr>
        <w:pStyle w:val="StandardWeb"/>
        <w:spacing w:before="0" w:beforeAutospacing="0" w:after="0" w:afterAutospacing="0"/>
        <w:contextualSpacing/>
        <w:rPr>
          <w:rFonts w:ascii="Arial" w:hAnsi="Arial" w:cs="Arial"/>
        </w:rPr>
      </w:pPr>
      <w:bookmarkStart w:id="33" w:name="_Hlk516600330"/>
    </w:p>
    <w:p w14:paraId="61EF8DA7" w14:textId="77777777" w:rsidR="005413AB" w:rsidRPr="00352B11" w:rsidRDefault="005413AB" w:rsidP="005413AB">
      <w:pPr>
        <w:pStyle w:val="StandardWeb"/>
        <w:spacing w:before="0" w:beforeAutospacing="0" w:after="0" w:afterAutospacing="0"/>
        <w:contextualSpacing/>
        <w:rPr>
          <w:rFonts w:ascii="Arial" w:hAnsi="Arial" w:cs="Arial"/>
          <w:u w:val="single"/>
        </w:rPr>
      </w:pPr>
      <w:r w:rsidRPr="00352B11">
        <w:rPr>
          <w:rFonts w:ascii="Arial" w:hAnsi="Arial" w:cs="Arial"/>
          <w:u w:val="single"/>
        </w:rPr>
        <w:t>Tabelle </w:t>
      </w:r>
    </w:p>
    <w:p w14:paraId="3E1A3B00" w14:textId="77777777" w:rsidR="005413AB" w:rsidRDefault="005413AB" w:rsidP="005413AB">
      <w:pPr>
        <w:pStyle w:val="StandardWeb"/>
        <w:spacing w:before="0" w:beforeAutospacing="0" w:after="0" w:afterAutospacing="0"/>
        <w:contextualSpacing/>
        <w:rPr>
          <w:rFonts w:ascii="Arial" w:hAnsi="Arial" w:cs="Arial"/>
        </w:rPr>
      </w:pPr>
    </w:p>
    <w:tbl>
      <w:tblPr>
        <w:tblStyle w:val="Tabellenraster"/>
        <w:tblW w:w="0" w:type="auto"/>
        <w:tblLook w:val="04A0" w:firstRow="1" w:lastRow="0" w:firstColumn="1" w:lastColumn="0" w:noHBand="0" w:noVBand="1"/>
      </w:tblPr>
      <w:tblGrid>
        <w:gridCol w:w="1132"/>
        <w:gridCol w:w="3399"/>
        <w:gridCol w:w="567"/>
        <w:gridCol w:w="567"/>
        <w:gridCol w:w="567"/>
        <w:gridCol w:w="564"/>
        <w:gridCol w:w="1133"/>
        <w:gridCol w:w="1133"/>
      </w:tblGrid>
      <w:tr w:rsidR="005413AB" w14:paraId="11484492" w14:textId="77777777" w:rsidTr="00CE35E2">
        <w:tc>
          <w:tcPr>
            <w:tcW w:w="1132" w:type="dxa"/>
          </w:tcPr>
          <w:p w14:paraId="0F564818" w14:textId="77777777" w:rsidR="005413AB" w:rsidRDefault="005413AB" w:rsidP="00CE35E2">
            <w:pPr>
              <w:pStyle w:val="StandardWeb"/>
              <w:spacing w:before="0" w:beforeAutospacing="0" w:after="0" w:afterAutospacing="0"/>
              <w:contextualSpacing/>
              <w:rPr>
                <w:rFonts w:ascii="Arial" w:hAnsi="Arial" w:cs="Arial"/>
              </w:rPr>
            </w:pPr>
          </w:p>
        </w:tc>
        <w:tc>
          <w:tcPr>
            <w:tcW w:w="3399" w:type="dxa"/>
          </w:tcPr>
          <w:p w14:paraId="7C187311" w14:textId="77777777" w:rsidR="005413AB" w:rsidRDefault="005413AB" w:rsidP="00CE35E2">
            <w:pPr>
              <w:pStyle w:val="StandardWeb"/>
              <w:spacing w:before="0" w:beforeAutospacing="0" w:after="0" w:afterAutospacing="0"/>
              <w:contextualSpacing/>
              <w:rPr>
                <w:rFonts w:ascii="Arial" w:hAnsi="Arial" w:cs="Arial"/>
              </w:rPr>
            </w:pPr>
          </w:p>
        </w:tc>
        <w:tc>
          <w:tcPr>
            <w:tcW w:w="567" w:type="dxa"/>
          </w:tcPr>
          <w:p w14:paraId="510355C6"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Sp</w:t>
            </w:r>
          </w:p>
        </w:tc>
        <w:tc>
          <w:tcPr>
            <w:tcW w:w="567" w:type="dxa"/>
          </w:tcPr>
          <w:p w14:paraId="07FE7DDA"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g</w:t>
            </w:r>
          </w:p>
        </w:tc>
        <w:tc>
          <w:tcPr>
            <w:tcW w:w="567" w:type="dxa"/>
          </w:tcPr>
          <w:p w14:paraId="492EBD68"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u</w:t>
            </w:r>
          </w:p>
        </w:tc>
        <w:tc>
          <w:tcPr>
            <w:tcW w:w="564" w:type="dxa"/>
          </w:tcPr>
          <w:p w14:paraId="212514E0"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v</w:t>
            </w:r>
          </w:p>
        </w:tc>
        <w:tc>
          <w:tcPr>
            <w:tcW w:w="1133" w:type="dxa"/>
          </w:tcPr>
          <w:p w14:paraId="269EA3E7"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Tore</w:t>
            </w:r>
          </w:p>
        </w:tc>
        <w:tc>
          <w:tcPr>
            <w:tcW w:w="1133" w:type="dxa"/>
          </w:tcPr>
          <w:p w14:paraId="2F02962F"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Pkt.</w:t>
            </w:r>
          </w:p>
        </w:tc>
      </w:tr>
      <w:tr w:rsidR="005413AB" w14:paraId="22489B74" w14:textId="77777777" w:rsidTr="00CE35E2">
        <w:tc>
          <w:tcPr>
            <w:tcW w:w="1132" w:type="dxa"/>
          </w:tcPr>
          <w:p w14:paraId="1C7B510F"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1. (Auf)</w:t>
            </w:r>
          </w:p>
        </w:tc>
        <w:tc>
          <w:tcPr>
            <w:tcW w:w="3399" w:type="dxa"/>
          </w:tcPr>
          <w:p w14:paraId="41E172E2"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SpVg Deutz 05</w:t>
            </w:r>
          </w:p>
        </w:tc>
        <w:tc>
          <w:tcPr>
            <w:tcW w:w="567" w:type="dxa"/>
          </w:tcPr>
          <w:p w14:paraId="0101180E"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30</w:t>
            </w:r>
          </w:p>
        </w:tc>
        <w:tc>
          <w:tcPr>
            <w:tcW w:w="567" w:type="dxa"/>
          </w:tcPr>
          <w:p w14:paraId="22047D4C"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21</w:t>
            </w:r>
          </w:p>
        </w:tc>
        <w:tc>
          <w:tcPr>
            <w:tcW w:w="567" w:type="dxa"/>
          </w:tcPr>
          <w:p w14:paraId="21478688"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5</w:t>
            </w:r>
          </w:p>
        </w:tc>
        <w:tc>
          <w:tcPr>
            <w:tcW w:w="564" w:type="dxa"/>
          </w:tcPr>
          <w:p w14:paraId="5000DE0B"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4</w:t>
            </w:r>
          </w:p>
        </w:tc>
        <w:tc>
          <w:tcPr>
            <w:tcW w:w="1133" w:type="dxa"/>
          </w:tcPr>
          <w:p w14:paraId="4C532AE4"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90:38</w:t>
            </w:r>
          </w:p>
        </w:tc>
        <w:tc>
          <w:tcPr>
            <w:tcW w:w="1133" w:type="dxa"/>
          </w:tcPr>
          <w:p w14:paraId="2DA15BB9"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68</w:t>
            </w:r>
          </w:p>
        </w:tc>
      </w:tr>
      <w:tr w:rsidR="005413AB" w14:paraId="6A60AAD8" w14:textId="77777777" w:rsidTr="00CE35E2">
        <w:tc>
          <w:tcPr>
            <w:tcW w:w="1132" w:type="dxa"/>
          </w:tcPr>
          <w:p w14:paraId="56808369"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2.</w:t>
            </w:r>
          </w:p>
        </w:tc>
        <w:tc>
          <w:tcPr>
            <w:tcW w:w="3399" w:type="dxa"/>
          </w:tcPr>
          <w:p w14:paraId="1B3E3DEB"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TuS Oberpleis</w:t>
            </w:r>
          </w:p>
        </w:tc>
        <w:tc>
          <w:tcPr>
            <w:tcW w:w="567" w:type="dxa"/>
          </w:tcPr>
          <w:p w14:paraId="3DDA33FE"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30</w:t>
            </w:r>
          </w:p>
        </w:tc>
        <w:tc>
          <w:tcPr>
            <w:tcW w:w="567" w:type="dxa"/>
          </w:tcPr>
          <w:p w14:paraId="77096605"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15</w:t>
            </w:r>
          </w:p>
        </w:tc>
        <w:tc>
          <w:tcPr>
            <w:tcW w:w="567" w:type="dxa"/>
          </w:tcPr>
          <w:p w14:paraId="3E9BCA59"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5</w:t>
            </w:r>
          </w:p>
        </w:tc>
        <w:tc>
          <w:tcPr>
            <w:tcW w:w="564" w:type="dxa"/>
          </w:tcPr>
          <w:p w14:paraId="79AE8DF9"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10</w:t>
            </w:r>
          </w:p>
        </w:tc>
        <w:tc>
          <w:tcPr>
            <w:tcW w:w="1133" w:type="dxa"/>
          </w:tcPr>
          <w:p w14:paraId="38897AE6"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64:45</w:t>
            </w:r>
          </w:p>
        </w:tc>
        <w:tc>
          <w:tcPr>
            <w:tcW w:w="1133" w:type="dxa"/>
          </w:tcPr>
          <w:p w14:paraId="0D3CA3B2"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50</w:t>
            </w:r>
          </w:p>
        </w:tc>
      </w:tr>
      <w:tr w:rsidR="005413AB" w14:paraId="7C5F7598" w14:textId="77777777" w:rsidTr="00CE35E2">
        <w:tc>
          <w:tcPr>
            <w:tcW w:w="1132" w:type="dxa"/>
          </w:tcPr>
          <w:p w14:paraId="19870FBD"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3.</w:t>
            </w:r>
          </w:p>
        </w:tc>
        <w:tc>
          <w:tcPr>
            <w:tcW w:w="3399" w:type="dxa"/>
          </w:tcPr>
          <w:p w14:paraId="6D739562"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SV Schlebusch</w:t>
            </w:r>
          </w:p>
        </w:tc>
        <w:tc>
          <w:tcPr>
            <w:tcW w:w="567" w:type="dxa"/>
          </w:tcPr>
          <w:p w14:paraId="0636B4A2"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30</w:t>
            </w:r>
          </w:p>
        </w:tc>
        <w:tc>
          <w:tcPr>
            <w:tcW w:w="567" w:type="dxa"/>
          </w:tcPr>
          <w:p w14:paraId="7BBC7135"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14</w:t>
            </w:r>
          </w:p>
        </w:tc>
        <w:tc>
          <w:tcPr>
            <w:tcW w:w="567" w:type="dxa"/>
          </w:tcPr>
          <w:p w14:paraId="074FED9A"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7</w:t>
            </w:r>
          </w:p>
        </w:tc>
        <w:tc>
          <w:tcPr>
            <w:tcW w:w="564" w:type="dxa"/>
          </w:tcPr>
          <w:p w14:paraId="205ADD6D"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9</w:t>
            </w:r>
          </w:p>
        </w:tc>
        <w:tc>
          <w:tcPr>
            <w:tcW w:w="1133" w:type="dxa"/>
          </w:tcPr>
          <w:p w14:paraId="58ED6614"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70:51</w:t>
            </w:r>
          </w:p>
        </w:tc>
        <w:tc>
          <w:tcPr>
            <w:tcW w:w="1133" w:type="dxa"/>
          </w:tcPr>
          <w:p w14:paraId="2671F20C"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49</w:t>
            </w:r>
          </w:p>
        </w:tc>
      </w:tr>
      <w:tr w:rsidR="005413AB" w14:paraId="662EE5E2" w14:textId="77777777" w:rsidTr="00CE35E2">
        <w:tc>
          <w:tcPr>
            <w:tcW w:w="1132" w:type="dxa"/>
          </w:tcPr>
          <w:p w14:paraId="752F541B"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4.</w:t>
            </w:r>
          </w:p>
        </w:tc>
        <w:tc>
          <w:tcPr>
            <w:tcW w:w="3399" w:type="dxa"/>
          </w:tcPr>
          <w:p w14:paraId="33BA94CF"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Borussia Lindenthal-Hohenl.</w:t>
            </w:r>
          </w:p>
        </w:tc>
        <w:tc>
          <w:tcPr>
            <w:tcW w:w="567" w:type="dxa"/>
          </w:tcPr>
          <w:p w14:paraId="17EB8C90"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30</w:t>
            </w:r>
          </w:p>
        </w:tc>
        <w:tc>
          <w:tcPr>
            <w:tcW w:w="567" w:type="dxa"/>
          </w:tcPr>
          <w:p w14:paraId="427C2F1A"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14</w:t>
            </w:r>
          </w:p>
        </w:tc>
        <w:tc>
          <w:tcPr>
            <w:tcW w:w="567" w:type="dxa"/>
          </w:tcPr>
          <w:p w14:paraId="3127DA87"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6</w:t>
            </w:r>
          </w:p>
        </w:tc>
        <w:tc>
          <w:tcPr>
            <w:tcW w:w="564" w:type="dxa"/>
          </w:tcPr>
          <w:p w14:paraId="60F73DF7"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10</w:t>
            </w:r>
          </w:p>
        </w:tc>
        <w:tc>
          <w:tcPr>
            <w:tcW w:w="1133" w:type="dxa"/>
          </w:tcPr>
          <w:p w14:paraId="08110D2B"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70:57</w:t>
            </w:r>
          </w:p>
        </w:tc>
        <w:tc>
          <w:tcPr>
            <w:tcW w:w="1133" w:type="dxa"/>
          </w:tcPr>
          <w:p w14:paraId="1132D555"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48</w:t>
            </w:r>
          </w:p>
        </w:tc>
      </w:tr>
      <w:tr w:rsidR="005413AB" w14:paraId="06B27060" w14:textId="77777777" w:rsidTr="00CE35E2">
        <w:tc>
          <w:tcPr>
            <w:tcW w:w="1132" w:type="dxa"/>
          </w:tcPr>
          <w:p w14:paraId="3035FE4C"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5.</w:t>
            </w:r>
          </w:p>
        </w:tc>
        <w:tc>
          <w:tcPr>
            <w:tcW w:w="3399" w:type="dxa"/>
          </w:tcPr>
          <w:p w14:paraId="2269725E" w14:textId="77777777" w:rsidR="005413AB" w:rsidRPr="005413AB" w:rsidRDefault="005413AB" w:rsidP="00CE35E2">
            <w:pPr>
              <w:pStyle w:val="StandardWeb"/>
              <w:spacing w:before="0" w:beforeAutospacing="0" w:after="0" w:afterAutospacing="0"/>
              <w:contextualSpacing/>
              <w:rPr>
                <w:rFonts w:ascii="Arial" w:hAnsi="Arial" w:cs="Arial"/>
                <w:b/>
              </w:rPr>
            </w:pPr>
            <w:r w:rsidRPr="005413AB">
              <w:rPr>
                <w:rFonts w:ascii="Arial" w:hAnsi="Arial" w:cs="Arial"/>
                <w:b/>
                <w:color w:val="FF0000"/>
              </w:rPr>
              <w:t>SSV Nümbrecht</w:t>
            </w:r>
          </w:p>
        </w:tc>
        <w:tc>
          <w:tcPr>
            <w:tcW w:w="567" w:type="dxa"/>
          </w:tcPr>
          <w:p w14:paraId="425541F0"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30</w:t>
            </w:r>
          </w:p>
        </w:tc>
        <w:tc>
          <w:tcPr>
            <w:tcW w:w="567" w:type="dxa"/>
          </w:tcPr>
          <w:p w14:paraId="5BCF5A18"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13</w:t>
            </w:r>
          </w:p>
        </w:tc>
        <w:tc>
          <w:tcPr>
            <w:tcW w:w="567" w:type="dxa"/>
          </w:tcPr>
          <w:p w14:paraId="3CC0369E"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9</w:t>
            </w:r>
          </w:p>
        </w:tc>
        <w:tc>
          <w:tcPr>
            <w:tcW w:w="564" w:type="dxa"/>
          </w:tcPr>
          <w:p w14:paraId="34FC1474"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8</w:t>
            </w:r>
          </w:p>
        </w:tc>
        <w:tc>
          <w:tcPr>
            <w:tcW w:w="1133" w:type="dxa"/>
          </w:tcPr>
          <w:p w14:paraId="45A983CD"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64:55</w:t>
            </w:r>
          </w:p>
        </w:tc>
        <w:tc>
          <w:tcPr>
            <w:tcW w:w="1133" w:type="dxa"/>
          </w:tcPr>
          <w:p w14:paraId="13322B43"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48</w:t>
            </w:r>
          </w:p>
        </w:tc>
      </w:tr>
      <w:tr w:rsidR="005413AB" w14:paraId="0C2716AF" w14:textId="77777777" w:rsidTr="00CE35E2">
        <w:tc>
          <w:tcPr>
            <w:tcW w:w="1132" w:type="dxa"/>
          </w:tcPr>
          <w:p w14:paraId="068DCDD9"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6.</w:t>
            </w:r>
          </w:p>
        </w:tc>
        <w:tc>
          <w:tcPr>
            <w:tcW w:w="3399" w:type="dxa"/>
          </w:tcPr>
          <w:p w14:paraId="091EAF70"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Germania Windeck</w:t>
            </w:r>
          </w:p>
        </w:tc>
        <w:tc>
          <w:tcPr>
            <w:tcW w:w="567" w:type="dxa"/>
          </w:tcPr>
          <w:p w14:paraId="793D189A"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30</w:t>
            </w:r>
          </w:p>
        </w:tc>
        <w:tc>
          <w:tcPr>
            <w:tcW w:w="567" w:type="dxa"/>
          </w:tcPr>
          <w:p w14:paraId="37E5BFA3"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13</w:t>
            </w:r>
          </w:p>
        </w:tc>
        <w:tc>
          <w:tcPr>
            <w:tcW w:w="567" w:type="dxa"/>
          </w:tcPr>
          <w:p w14:paraId="03F59514"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7</w:t>
            </w:r>
          </w:p>
        </w:tc>
        <w:tc>
          <w:tcPr>
            <w:tcW w:w="564" w:type="dxa"/>
          </w:tcPr>
          <w:p w14:paraId="7F64D0F7"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10</w:t>
            </w:r>
          </w:p>
        </w:tc>
        <w:tc>
          <w:tcPr>
            <w:tcW w:w="1133" w:type="dxa"/>
          </w:tcPr>
          <w:p w14:paraId="59B1967B"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32:39</w:t>
            </w:r>
          </w:p>
        </w:tc>
        <w:tc>
          <w:tcPr>
            <w:tcW w:w="1133" w:type="dxa"/>
          </w:tcPr>
          <w:p w14:paraId="0CE6C52D"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46</w:t>
            </w:r>
          </w:p>
        </w:tc>
      </w:tr>
      <w:tr w:rsidR="005413AB" w14:paraId="1DAFA7B0" w14:textId="77777777" w:rsidTr="00CE35E2">
        <w:tc>
          <w:tcPr>
            <w:tcW w:w="1132" w:type="dxa"/>
          </w:tcPr>
          <w:p w14:paraId="529DE80D"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7.</w:t>
            </w:r>
          </w:p>
        </w:tc>
        <w:tc>
          <w:tcPr>
            <w:tcW w:w="3399" w:type="dxa"/>
          </w:tcPr>
          <w:p w14:paraId="0EDC2892"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SC Brühl</w:t>
            </w:r>
          </w:p>
        </w:tc>
        <w:tc>
          <w:tcPr>
            <w:tcW w:w="567" w:type="dxa"/>
          </w:tcPr>
          <w:p w14:paraId="2F0D2775"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30</w:t>
            </w:r>
          </w:p>
        </w:tc>
        <w:tc>
          <w:tcPr>
            <w:tcW w:w="567" w:type="dxa"/>
          </w:tcPr>
          <w:p w14:paraId="26AF72BF"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13</w:t>
            </w:r>
          </w:p>
        </w:tc>
        <w:tc>
          <w:tcPr>
            <w:tcW w:w="567" w:type="dxa"/>
          </w:tcPr>
          <w:p w14:paraId="33D1C88D"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4</w:t>
            </w:r>
          </w:p>
        </w:tc>
        <w:tc>
          <w:tcPr>
            <w:tcW w:w="564" w:type="dxa"/>
          </w:tcPr>
          <w:p w14:paraId="1207A7C9"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13</w:t>
            </w:r>
          </w:p>
        </w:tc>
        <w:tc>
          <w:tcPr>
            <w:tcW w:w="1133" w:type="dxa"/>
          </w:tcPr>
          <w:p w14:paraId="4ABC8656"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62:55</w:t>
            </w:r>
          </w:p>
        </w:tc>
        <w:tc>
          <w:tcPr>
            <w:tcW w:w="1133" w:type="dxa"/>
          </w:tcPr>
          <w:p w14:paraId="3D7A738C"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43</w:t>
            </w:r>
          </w:p>
        </w:tc>
      </w:tr>
      <w:tr w:rsidR="005413AB" w14:paraId="27B52F4D" w14:textId="77777777" w:rsidTr="00CE35E2">
        <w:tc>
          <w:tcPr>
            <w:tcW w:w="1132" w:type="dxa"/>
          </w:tcPr>
          <w:p w14:paraId="76C0DF01"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8.</w:t>
            </w:r>
          </w:p>
        </w:tc>
        <w:tc>
          <w:tcPr>
            <w:tcW w:w="3399" w:type="dxa"/>
          </w:tcPr>
          <w:p w14:paraId="603821EC"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FV Bonn-Endenich</w:t>
            </w:r>
          </w:p>
        </w:tc>
        <w:tc>
          <w:tcPr>
            <w:tcW w:w="567" w:type="dxa"/>
          </w:tcPr>
          <w:p w14:paraId="647A3E9D"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30</w:t>
            </w:r>
          </w:p>
        </w:tc>
        <w:tc>
          <w:tcPr>
            <w:tcW w:w="567" w:type="dxa"/>
          </w:tcPr>
          <w:p w14:paraId="40C0EBBF"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12</w:t>
            </w:r>
          </w:p>
        </w:tc>
        <w:tc>
          <w:tcPr>
            <w:tcW w:w="567" w:type="dxa"/>
          </w:tcPr>
          <w:p w14:paraId="4420C8A4"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7</w:t>
            </w:r>
          </w:p>
        </w:tc>
        <w:tc>
          <w:tcPr>
            <w:tcW w:w="564" w:type="dxa"/>
          </w:tcPr>
          <w:p w14:paraId="38BE15A5"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11</w:t>
            </w:r>
          </w:p>
        </w:tc>
        <w:tc>
          <w:tcPr>
            <w:tcW w:w="1133" w:type="dxa"/>
          </w:tcPr>
          <w:p w14:paraId="6F511B27"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49:57</w:t>
            </w:r>
          </w:p>
        </w:tc>
        <w:tc>
          <w:tcPr>
            <w:tcW w:w="1133" w:type="dxa"/>
          </w:tcPr>
          <w:p w14:paraId="158B9A8F"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43</w:t>
            </w:r>
          </w:p>
        </w:tc>
      </w:tr>
      <w:tr w:rsidR="005413AB" w14:paraId="57FD49C6" w14:textId="77777777" w:rsidTr="00CE35E2">
        <w:tc>
          <w:tcPr>
            <w:tcW w:w="1132" w:type="dxa"/>
          </w:tcPr>
          <w:p w14:paraId="6CE45E28"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9.</w:t>
            </w:r>
          </w:p>
        </w:tc>
        <w:tc>
          <w:tcPr>
            <w:tcW w:w="3399" w:type="dxa"/>
          </w:tcPr>
          <w:p w14:paraId="0FFD25C9"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Fortuna Köln 2</w:t>
            </w:r>
          </w:p>
        </w:tc>
        <w:tc>
          <w:tcPr>
            <w:tcW w:w="567" w:type="dxa"/>
          </w:tcPr>
          <w:p w14:paraId="7D9F503B"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30</w:t>
            </w:r>
          </w:p>
        </w:tc>
        <w:tc>
          <w:tcPr>
            <w:tcW w:w="567" w:type="dxa"/>
          </w:tcPr>
          <w:p w14:paraId="63D5DAD2"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12</w:t>
            </w:r>
          </w:p>
        </w:tc>
        <w:tc>
          <w:tcPr>
            <w:tcW w:w="567" w:type="dxa"/>
          </w:tcPr>
          <w:p w14:paraId="1E38A001"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6</w:t>
            </w:r>
          </w:p>
        </w:tc>
        <w:tc>
          <w:tcPr>
            <w:tcW w:w="564" w:type="dxa"/>
          </w:tcPr>
          <w:p w14:paraId="7D5F078C"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12</w:t>
            </w:r>
          </w:p>
        </w:tc>
        <w:tc>
          <w:tcPr>
            <w:tcW w:w="1133" w:type="dxa"/>
          </w:tcPr>
          <w:p w14:paraId="41B1871C"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69:63</w:t>
            </w:r>
          </w:p>
        </w:tc>
        <w:tc>
          <w:tcPr>
            <w:tcW w:w="1133" w:type="dxa"/>
          </w:tcPr>
          <w:p w14:paraId="529923BF"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42</w:t>
            </w:r>
          </w:p>
        </w:tc>
      </w:tr>
      <w:tr w:rsidR="005413AB" w14:paraId="6526AF1C" w14:textId="77777777" w:rsidTr="00CE35E2">
        <w:tc>
          <w:tcPr>
            <w:tcW w:w="1132" w:type="dxa"/>
          </w:tcPr>
          <w:p w14:paraId="2B0426A5"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10.</w:t>
            </w:r>
          </w:p>
        </w:tc>
        <w:tc>
          <w:tcPr>
            <w:tcW w:w="3399" w:type="dxa"/>
          </w:tcPr>
          <w:p w14:paraId="594B4921"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Viktoria Köln 2</w:t>
            </w:r>
          </w:p>
        </w:tc>
        <w:tc>
          <w:tcPr>
            <w:tcW w:w="567" w:type="dxa"/>
          </w:tcPr>
          <w:p w14:paraId="384151E1"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30</w:t>
            </w:r>
          </w:p>
        </w:tc>
        <w:tc>
          <w:tcPr>
            <w:tcW w:w="567" w:type="dxa"/>
          </w:tcPr>
          <w:p w14:paraId="3CEEE4E1"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11</w:t>
            </w:r>
          </w:p>
        </w:tc>
        <w:tc>
          <w:tcPr>
            <w:tcW w:w="567" w:type="dxa"/>
          </w:tcPr>
          <w:p w14:paraId="33CF51CC"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7</w:t>
            </w:r>
          </w:p>
        </w:tc>
        <w:tc>
          <w:tcPr>
            <w:tcW w:w="564" w:type="dxa"/>
          </w:tcPr>
          <w:p w14:paraId="3381D295"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12</w:t>
            </w:r>
          </w:p>
        </w:tc>
        <w:tc>
          <w:tcPr>
            <w:tcW w:w="1133" w:type="dxa"/>
          </w:tcPr>
          <w:p w14:paraId="16785EF2"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43:46</w:t>
            </w:r>
          </w:p>
        </w:tc>
        <w:tc>
          <w:tcPr>
            <w:tcW w:w="1133" w:type="dxa"/>
          </w:tcPr>
          <w:p w14:paraId="22DF21F6"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40</w:t>
            </w:r>
          </w:p>
        </w:tc>
      </w:tr>
      <w:tr w:rsidR="005413AB" w14:paraId="39A87A3A" w14:textId="77777777" w:rsidTr="00CE35E2">
        <w:tc>
          <w:tcPr>
            <w:tcW w:w="1132" w:type="dxa"/>
          </w:tcPr>
          <w:p w14:paraId="1818AFB9"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11.</w:t>
            </w:r>
          </w:p>
        </w:tc>
        <w:tc>
          <w:tcPr>
            <w:tcW w:w="3399" w:type="dxa"/>
          </w:tcPr>
          <w:p w14:paraId="061A0AED"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FV Bad Honnef</w:t>
            </w:r>
          </w:p>
        </w:tc>
        <w:tc>
          <w:tcPr>
            <w:tcW w:w="567" w:type="dxa"/>
          </w:tcPr>
          <w:p w14:paraId="3021DAD9"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30</w:t>
            </w:r>
          </w:p>
        </w:tc>
        <w:tc>
          <w:tcPr>
            <w:tcW w:w="567" w:type="dxa"/>
          </w:tcPr>
          <w:p w14:paraId="1DD58BE1"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10</w:t>
            </w:r>
          </w:p>
        </w:tc>
        <w:tc>
          <w:tcPr>
            <w:tcW w:w="567" w:type="dxa"/>
          </w:tcPr>
          <w:p w14:paraId="2463F06F"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8</w:t>
            </w:r>
          </w:p>
        </w:tc>
        <w:tc>
          <w:tcPr>
            <w:tcW w:w="564" w:type="dxa"/>
          </w:tcPr>
          <w:p w14:paraId="290BA6EC"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12</w:t>
            </w:r>
          </w:p>
        </w:tc>
        <w:tc>
          <w:tcPr>
            <w:tcW w:w="1133" w:type="dxa"/>
          </w:tcPr>
          <w:p w14:paraId="3F0F61FC"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43:43</w:t>
            </w:r>
          </w:p>
        </w:tc>
        <w:tc>
          <w:tcPr>
            <w:tcW w:w="1133" w:type="dxa"/>
          </w:tcPr>
          <w:p w14:paraId="4C2EC781"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38</w:t>
            </w:r>
          </w:p>
        </w:tc>
      </w:tr>
      <w:tr w:rsidR="005413AB" w14:paraId="7BA4E7A1" w14:textId="77777777" w:rsidTr="00CE35E2">
        <w:tc>
          <w:tcPr>
            <w:tcW w:w="1132" w:type="dxa"/>
          </w:tcPr>
          <w:p w14:paraId="0F65DF29"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12.</w:t>
            </w:r>
          </w:p>
        </w:tc>
        <w:tc>
          <w:tcPr>
            <w:tcW w:w="3399" w:type="dxa"/>
          </w:tcPr>
          <w:p w14:paraId="522EE470"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VfL Rheinbach</w:t>
            </w:r>
          </w:p>
        </w:tc>
        <w:tc>
          <w:tcPr>
            <w:tcW w:w="567" w:type="dxa"/>
          </w:tcPr>
          <w:p w14:paraId="6BFE6D88"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30</w:t>
            </w:r>
          </w:p>
        </w:tc>
        <w:tc>
          <w:tcPr>
            <w:tcW w:w="567" w:type="dxa"/>
          </w:tcPr>
          <w:p w14:paraId="1ABCFA3D"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10</w:t>
            </w:r>
          </w:p>
        </w:tc>
        <w:tc>
          <w:tcPr>
            <w:tcW w:w="567" w:type="dxa"/>
          </w:tcPr>
          <w:p w14:paraId="5ED8A523"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8</w:t>
            </w:r>
          </w:p>
        </w:tc>
        <w:tc>
          <w:tcPr>
            <w:tcW w:w="564" w:type="dxa"/>
          </w:tcPr>
          <w:p w14:paraId="38442BA6"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12</w:t>
            </w:r>
          </w:p>
        </w:tc>
        <w:tc>
          <w:tcPr>
            <w:tcW w:w="1133" w:type="dxa"/>
          </w:tcPr>
          <w:p w14:paraId="2A4B436B"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34:44</w:t>
            </w:r>
          </w:p>
        </w:tc>
        <w:tc>
          <w:tcPr>
            <w:tcW w:w="1133" w:type="dxa"/>
          </w:tcPr>
          <w:p w14:paraId="2466179F"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38</w:t>
            </w:r>
          </w:p>
        </w:tc>
      </w:tr>
      <w:tr w:rsidR="005413AB" w14:paraId="67F70E92" w14:textId="77777777" w:rsidTr="00CE35E2">
        <w:tc>
          <w:tcPr>
            <w:tcW w:w="1132" w:type="dxa"/>
          </w:tcPr>
          <w:p w14:paraId="00570686"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13.</w:t>
            </w:r>
          </w:p>
        </w:tc>
        <w:tc>
          <w:tcPr>
            <w:tcW w:w="3399" w:type="dxa"/>
          </w:tcPr>
          <w:p w14:paraId="25A2000C" w14:textId="77777777" w:rsidR="005413AB" w:rsidRPr="005413AB" w:rsidRDefault="005413AB" w:rsidP="00CE35E2">
            <w:pPr>
              <w:pStyle w:val="StandardWeb"/>
              <w:spacing w:before="0" w:beforeAutospacing="0" w:after="0" w:afterAutospacing="0"/>
              <w:contextualSpacing/>
              <w:rPr>
                <w:rFonts w:ascii="Arial" w:hAnsi="Arial" w:cs="Arial"/>
                <w:b/>
              </w:rPr>
            </w:pPr>
            <w:r w:rsidRPr="005413AB">
              <w:rPr>
                <w:rFonts w:ascii="Arial" w:hAnsi="Arial" w:cs="Arial"/>
                <w:b/>
                <w:color w:val="FF0000"/>
              </w:rPr>
              <w:t>FV Wiehl</w:t>
            </w:r>
          </w:p>
        </w:tc>
        <w:tc>
          <w:tcPr>
            <w:tcW w:w="567" w:type="dxa"/>
          </w:tcPr>
          <w:p w14:paraId="52E89D22"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30</w:t>
            </w:r>
          </w:p>
        </w:tc>
        <w:tc>
          <w:tcPr>
            <w:tcW w:w="567" w:type="dxa"/>
          </w:tcPr>
          <w:p w14:paraId="40E1023C"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10</w:t>
            </w:r>
          </w:p>
        </w:tc>
        <w:tc>
          <w:tcPr>
            <w:tcW w:w="567" w:type="dxa"/>
          </w:tcPr>
          <w:p w14:paraId="131F8C52"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6</w:t>
            </w:r>
          </w:p>
        </w:tc>
        <w:tc>
          <w:tcPr>
            <w:tcW w:w="564" w:type="dxa"/>
          </w:tcPr>
          <w:p w14:paraId="3C56D512"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14</w:t>
            </w:r>
          </w:p>
        </w:tc>
        <w:tc>
          <w:tcPr>
            <w:tcW w:w="1133" w:type="dxa"/>
          </w:tcPr>
          <w:p w14:paraId="6A38DE9D"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54:65</w:t>
            </w:r>
          </w:p>
        </w:tc>
        <w:tc>
          <w:tcPr>
            <w:tcW w:w="1133" w:type="dxa"/>
          </w:tcPr>
          <w:p w14:paraId="22C12D64"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36</w:t>
            </w:r>
          </w:p>
        </w:tc>
      </w:tr>
      <w:tr w:rsidR="005413AB" w14:paraId="416E71DE" w14:textId="77777777" w:rsidTr="00CE35E2">
        <w:tc>
          <w:tcPr>
            <w:tcW w:w="1132" w:type="dxa"/>
          </w:tcPr>
          <w:p w14:paraId="0BF6EE8E"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14. (Ab)</w:t>
            </w:r>
          </w:p>
        </w:tc>
        <w:tc>
          <w:tcPr>
            <w:tcW w:w="3399" w:type="dxa"/>
          </w:tcPr>
          <w:p w14:paraId="1B2A6633"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SV Lohmar</w:t>
            </w:r>
          </w:p>
        </w:tc>
        <w:tc>
          <w:tcPr>
            <w:tcW w:w="567" w:type="dxa"/>
          </w:tcPr>
          <w:p w14:paraId="449F773D"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30</w:t>
            </w:r>
          </w:p>
        </w:tc>
        <w:tc>
          <w:tcPr>
            <w:tcW w:w="567" w:type="dxa"/>
          </w:tcPr>
          <w:p w14:paraId="34AE284B"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9</w:t>
            </w:r>
          </w:p>
        </w:tc>
        <w:tc>
          <w:tcPr>
            <w:tcW w:w="567" w:type="dxa"/>
          </w:tcPr>
          <w:p w14:paraId="184C8384"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5</w:t>
            </w:r>
          </w:p>
        </w:tc>
        <w:tc>
          <w:tcPr>
            <w:tcW w:w="564" w:type="dxa"/>
          </w:tcPr>
          <w:p w14:paraId="4A5E1041"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16</w:t>
            </w:r>
          </w:p>
        </w:tc>
        <w:tc>
          <w:tcPr>
            <w:tcW w:w="1133" w:type="dxa"/>
          </w:tcPr>
          <w:p w14:paraId="15A27B63"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48:66</w:t>
            </w:r>
          </w:p>
        </w:tc>
        <w:tc>
          <w:tcPr>
            <w:tcW w:w="1133" w:type="dxa"/>
          </w:tcPr>
          <w:p w14:paraId="15643C6A"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32</w:t>
            </w:r>
          </w:p>
        </w:tc>
      </w:tr>
      <w:tr w:rsidR="005413AB" w14:paraId="2C0B2183" w14:textId="77777777" w:rsidTr="00CE35E2">
        <w:tc>
          <w:tcPr>
            <w:tcW w:w="1132" w:type="dxa"/>
          </w:tcPr>
          <w:p w14:paraId="451336CD"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15. (Ab)</w:t>
            </w:r>
          </w:p>
        </w:tc>
        <w:tc>
          <w:tcPr>
            <w:tcW w:w="3399" w:type="dxa"/>
          </w:tcPr>
          <w:p w14:paraId="0D2A388F"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FC Leverkusen</w:t>
            </w:r>
          </w:p>
        </w:tc>
        <w:tc>
          <w:tcPr>
            <w:tcW w:w="567" w:type="dxa"/>
          </w:tcPr>
          <w:p w14:paraId="27C87083"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30</w:t>
            </w:r>
          </w:p>
        </w:tc>
        <w:tc>
          <w:tcPr>
            <w:tcW w:w="567" w:type="dxa"/>
          </w:tcPr>
          <w:p w14:paraId="4F910BA9"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9</w:t>
            </w:r>
          </w:p>
        </w:tc>
        <w:tc>
          <w:tcPr>
            <w:tcW w:w="567" w:type="dxa"/>
          </w:tcPr>
          <w:p w14:paraId="0A792378"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2</w:t>
            </w:r>
          </w:p>
        </w:tc>
        <w:tc>
          <w:tcPr>
            <w:tcW w:w="564" w:type="dxa"/>
          </w:tcPr>
          <w:p w14:paraId="64527A99"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19</w:t>
            </w:r>
          </w:p>
        </w:tc>
        <w:tc>
          <w:tcPr>
            <w:tcW w:w="1133" w:type="dxa"/>
          </w:tcPr>
          <w:p w14:paraId="4B362EC6"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56:87</w:t>
            </w:r>
          </w:p>
        </w:tc>
        <w:tc>
          <w:tcPr>
            <w:tcW w:w="1133" w:type="dxa"/>
          </w:tcPr>
          <w:p w14:paraId="78AD510C"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29</w:t>
            </w:r>
          </w:p>
        </w:tc>
      </w:tr>
      <w:tr w:rsidR="005413AB" w14:paraId="491836D9" w14:textId="77777777" w:rsidTr="00CE35E2">
        <w:tc>
          <w:tcPr>
            <w:tcW w:w="1132" w:type="dxa"/>
          </w:tcPr>
          <w:p w14:paraId="421164A6"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16. (Ab)</w:t>
            </w:r>
          </w:p>
        </w:tc>
        <w:tc>
          <w:tcPr>
            <w:tcW w:w="3399" w:type="dxa"/>
          </w:tcPr>
          <w:p w14:paraId="304F07C7"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TuS Mondorf</w:t>
            </w:r>
          </w:p>
        </w:tc>
        <w:tc>
          <w:tcPr>
            <w:tcW w:w="567" w:type="dxa"/>
          </w:tcPr>
          <w:p w14:paraId="62EA1E1B"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30</w:t>
            </w:r>
          </w:p>
        </w:tc>
        <w:tc>
          <w:tcPr>
            <w:tcW w:w="567" w:type="dxa"/>
          </w:tcPr>
          <w:p w14:paraId="4A91D038"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6</w:t>
            </w:r>
          </w:p>
        </w:tc>
        <w:tc>
          <w:tcPr>
            <w:tcW w:w="567" w:type="dxa"/>
          </w:tcPr>
          <w:p w14:paraId="56EDC916"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4</w:t>
            </w:r>
          </w:p>
        </w:tc>
        <w:tc>
          <w:tcPr>
            <w:tcW w:w="564" w:type="dxa"/>
          </w:tcPr>
          <w:p w14:paraId="7B483B89"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20</w:t>
            </w:r>
          </w:p>
        </w:tc>
        <w:tc>
          <w:tcPr>
            <w:tcW w:w="1133" w:type="dxa"/>
          </w:tcPr>
          <w:p w14:paraId="1D210237"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35:72</w:t>
            </w:r>
          </w:p>
        </w:tc>
        <w:tc>
          <w:tcPr>
            <w:tcW w:w="1133" w:type="dxa"/>
          </w:tcPr>
          <w:p w14:paraId="165EACCF"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22</w:t>
            </w:r>
          </w:p>
        </w:tc>
      </w:tr>
    </w:tbl>
    <w:p w14:paraId="40FCFEC5" w14:textId="77777777" w:rsidR="005413AB" w:rsidRDefault="0001701D" w:rsidP="005413AB">
      <w:pPr>
        <w:pStyle w:val="StandardWeb"/>
        <w:spacing w:before="0" w:beforeAutospacing="0" w:after="0" w:afterAutospacing="0"/>
        <w:contextualSpacing/>
        <w:rPr>
          <w:rFonts w:ascii="Arial" w:hAnsi="Arial" w:cs="Arial"/>
        </w:rPr>
      </w:pPr>
      <w:r>
        <w:rPr>
          <w:rFonts w:ascii="Arial" w:hAnsi="Arial" w:cs="Arial"/>
        </w:rPr>
        <w:t xml:space="preserve"> </w:t>
      </w:r>
    </w:p>
    <w:bookmarkEnd w:id="33"/>
    <w:p w14:paraId="44C6A089" w14:textId="77777777" w:rsidR="005413AB" w:rsidRDefault="005413AB" w:rsidP="005413AB">
      <w:pPr>
        <w:spacing w:after="0" w:line="240" w:lineRule="auto"/>
        <w:contextualSpacing/>
        <w:jc w:val="both"/>
        <w:rPr>
          <w:rFonts w:ascii="Arial" w:hAnsi="Arial" w:cs="Arial"/>
          <w:sz w:val="24"/>
          <w:szCs w:val="24"/>
        </w:rPr>
      </w:pPr>
    </w:p>
    <w:p w14:paraId="130980DD" w14:textId="77777777" w:rsidR="005413AB" w:rsidRDefault="005413AB" w:rsidP="005413AB">
      <w:pPr>
        <w:pStyle w:val="StandardWeb"/>
        <w:spacing w:before="0" w:beforeAutospacing="0" w:after="0" w:afterAutospacing="0"/>
        <w:contextualSpacing/>
        <w:rPr>
          <w:rFonts w:ascii="Arial" w:hAnsi="Arial" w:cs="Arial"/>
        </w:rPr>
      </w:pPr>
    </w:p>
    <w:p w14:paraId="6EA150A2" w14:textId="77777777" w:rsidR="005413AB" w:rsidRPr="00352B11" w:rsidRDefault="005413AB" w:rsidP="005413AB">
      <w:pPr>
        <w:pStyle w:val="StandardWeb"/>
        <w:spacing w:before="0" w:beforeAutospacing="0" w:after="0" w:afterAutospacing="0"/>
        <w:contextualSpacing/>
        <w:rPr>
          <w:rFonts w:ascii="Arial" w:hAnsi="Arial" w:cs="Arial"/>
          <w:u w:val="single"/>
        </w:rPr>
      </w:pPr>
      <w:r w:rsidRPr="00352B11">
        <w:rPr>
          <w:rFonts w:ascii="Arial" w:hAnsi="Arial" w:cs="Arial"/>
          <w:u w:val="single"/>
        </w:rPr>
        <w:t>Landesliga Mittelrhein, Staffel 1 (Torschützenliste)</w:t>
      </w:r>
    </w:p>
    <w:p w14:paraId="3D9F5974" w14:textId="77777777" w:rsidR="005413AB" w:rsidRDefault="005413AB" w:rsidP="005413AB">
      <w:pPr>
        <w:pStyle w:val="StandardWeb"/>
        <w:spacing w:before="0" w:beforeAutospacing="0" w:after="0" w:afterAutospacing="0"/>
        <w:contextualSpacing/>
        <w:rPr>
          <w:rFonts w:ascii="Arial" w:hAnsi="Arial" w:cs="Arial"/>
        </w:rPr>
      </w:pPr>
    </w:p>
    <w:tbl>
      <w:tblPr>
        <w:tblStyle w:val="Tabellenraster"/>
        <w:tblW w:w="0" w:type="auto"/>
        <w:tblLook w:val="04A0" w:firstRow="1" w:lastRow="0" w:firstColumn="1" w:lastColumn="0" w:noHBand="0" w:noVBand="1"/>
      </w:tblPr>
      <w:tblGrid>
        <w:gridCol w:w="1129"/>
        <w:gridCol w:w="6379"/>
        <w:gridCol w:w="1554"/>
      </w:tblGrid>
      <w:tr w:rsidR="005413AB" w14:paraId="1B983F24" w14:textId="77777777" w:rsidTr="00CE35E2">
        <w:tc>
          <w:tcPr>
            <w:tcW w:w="1129" w:type="dxa"/>
          </w:tcPr>
          <w:p w14:paraId="253781B2"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Platz</w:t>
            </w:r>
          </w:p>
        </w:tc>
        <w:tc>
          <w:tcPr>
            <w:tcW w:w="6379" w:type="dxa"/>
          </w:tcPr>
          <w:p w14:paraId="5D77593D"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Name (Verein)</w:t>
            </w:r>
          </w:p>
        </w:tc>
        <w:tc>
          <w:tcPr>
            <w:tcW w:w="1554" w:type="dxa"/>
          </w:tcPr>
          <w:p w14:paraId="46A74F41"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Tore</w:t>
            </w:r>
          </w:p>
        </w:tc>
      </w:tr>
      <w:tr w:rsidR="005413AB" w14:paraId="6D3EBAAE" w14:textId="77777777" w:rsidTr="00CE35E2">
        <w:tc>
          <w:tcPr>
            <w:tcW w:w="1129" w:type="dxa"/>
          </w:tcPr>
          <w:p w14:paraId="3ABB0957"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1.</w:t>
            </w:r>
          </w:p>
        </w:tc>
        <w:tc>
          <w:tcPr>
            <w:tcW w:w="6379" w:type="dxa"/>
          </w:tcPr>
          <w:p w14:paraId="34623076"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David Marti Alegre (SpVg</w:t>
            </w:r>
            <w:r w:rsidRPr="004C321E">
              <w:rPr>
                <w:rFonts w:ascii="Arial" w:hAnsi="Arial" w:cs="Arial"/>
              </w:rPr>
              <w:t xml:space="preserve"> Deutz</w:t>
            </w:r>
            <w:r>
              <w:rPr>
                <w:rFonts w:ascii="Arial" w:hAnsi="Arial" w:cs="Arial"/>
              </w:rPr>
              <w:t xml:space="preserve"> 05</w:t>
            </w:r>
            <w:r w:rsidRPr="004C321E">
              <w:rPr>
                <w:rFonts w:ascii="Arial" w:hAnsi="Arial" w:cs="Arial"/>
              </w:rPr>
              <w:t>)</w:t>
            </w:r>
          </w:p>
        </w:tc>
        <w:tc>
          <w:tcPr>
            <w:tcW w:w="1554" w:type="dxa"/>
          </w:tcPr>
          <w:p w14:paraId="35EA0140"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37</w:t>
            </w:r>
          </w:p>
        </w:tc>
      </w:tr>
      <w:tr w:rsidR="005413AB" w14:paraId="457255CC" w14:textId="77777777" w:rsidTr="00CE35E2">
        <w:tc>
          <w:tcPr>
            <w:tcW w:w="1129" w:type="dxa"/>
          </w:tcPr>
          <w:p w14:paraId="1A8C9B86"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w:t>
            </w:r>
          </w:p>
        </w:tc>
        <w:tc>
          <w:tcPr>
            <w:tcW w:w="6379" w:type="dxa"/>
          </w:tcPr>
          <w:p w14:paraId="1F373654" w14:textId="77777777" w:rsidR="005413AB" w:rsidRDefault="005413AB" w:rsidP="00CE35E2">
            <w:pPr>
              <w:pStyle w:val="StandardWeb"/>
              <w:spacing w:before="0" w:beforeAutospacing="0" w:after="0" w:afterAutospacing="0"/>
              <w:contextualSpacing/>
              <w:rPr>
                <w:rFonts w:ascii="Arial" w:hAnsi="Arial" w:cs="Arial"/>
              </w:rPr>
            </w:pPr>
          </w:p>
        </w:tc>
        <w:tc>
          <w:tcPr>
            <w:tcW w:w="1554" w:type="dxa"/>
          </w:tcPr>
          <w:p w14:paraId="242BF568" w14:textId="77777777" w:rsidR="005413AB" w:rsidRDefault="005413AB" w:rsidP="00CE35E2">
            <w:pPr>
              <w:pStyle w:val="StandardWeb"/>
              <w:spacing w:before="0" w:beforeAutospacing="0" w:after="0" w:afterAutospacing="0"/>
              <w:contextualSpacing/>
              <w:rPr>
                <w:rFonts w:ascii="Arial" w:hAnsi="Arial" w:cs="Arial"/>
              </w:rPr>
            </w:pPr>
          </w:p>
        </w:tc>
      </w:tr>
      <w:tr w:rsidR="005413AB" w14:paraId="64850B67" w14:textId="77777777" w:rsidTr="00CE35E2">
        <w:tc>
          <w:tcPr>
            <w:tcW w:w="1129" w:type="dxa"/>
          </w:tcPr>
          <w:p w14:paraId="4E5243BB"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4.</w:t>
            </w:r>
          </w:p>
        </w:tc>
        <w:tc>
          <w:tcPr>
            <w:tcW w:w="6379" w:type="dxa"/>
          </w:tcPr>
          <w:p w14:paraId="44FD47DB"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Jan Peters (FV Wiehl)</w:t>
            </w:r>
          </w:p>
        </w:tc>
        <w:tc>
          <w:tcPr>
            <w:tcW w:w="1554" w:type="dxa"/>
          </w:tcPr>
          <w:p w14:paraId="43BA7E1E"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15</w:t>
            </w:r>
          </w:p>
        </w:tc>
      </w:tr>
      <w:tr w:rsidR="005413AB" w14:paraId="006764CD" w14:textId="77777777" w:rsidTr="00CE35E2">
        <w:tc>
          <w:tcPr>
            <w:tcW w:w="1129" w:type="dxa"/>
          </w:tcPr>
          <w:p w14:paraId="5F136BB2"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w:t>
            </w:r>
          </w:p>
        </w:tc>
        <w:tc>
          <w:tcPr>
            <w:tcW w:w="6379" w:type="dxa"/>
          </w:tcPr>
          <w:p w14:paraId="0717807B" w14:textId="77777777" w:rsidR="005413AB" w:rsidRDefault="005413AB" w:rsidP="00CE35E2">
            <w:pPr>
              <w:pStyle w:val="StandardWeb"/>
              <w:spacing w:before="0" w:beforeAutospacing="0" w:after="0" w:afterAutospacing="0"/>
              <w:contextualSpacing/>
              <w:rPr>
                <w:rFonts w:ascii="Arial" w:hAnsi="Arial" w:cs="Arial"/>
              </w:rPr>
            </w:pPr>
          </w:p>
        </w:tc>
        <w:tc>
          <w:tcPr>
            <w:tcW w:w="1554" w:type="dxa"/>
          </w:tcPr>
          <w:p w14:paraId="2BA8A8FB" w14:textId="77777777" w:rsidR="005413AB" w:rsidRDefault="005413AB" w:rsidP="00CE35E2">
            <w:pPr>
              <w:pStyle w:val="StandardWeb"/>
              <w:spacing w:before="0" w:beforeAutospacing="0" w:after="0" w:afterAutospacing="0"/>
              <w:contextualSpacing/>
              <w:rPr>
                <w:rFonts w:ascii="Arial" w:hAnsi="Arial" w:cs="Arial"/>
              </w:rPr>
            </w:pPr>
          </w:p>
        </w:tc>
      </w:tr>
      <w:tr w:rsidR="005413AB" w14:paraId="7EEF28AA" w14:textId="77777777" w:rsidTr="00CE35E2">
        <w:tc>
          <w:tcPr>
            <w:tcW w:w="1129" w:type="dxa"/>
          </w:tcPr>
          <w:p w14:paraId="1992C81E"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17.</w:t>
            </w:r>
          </w:p>
        </w:tc>
        <w:tc>
          <w:tcPr>
            <w:tcW w:w="6379" w:type="dxa"/>
          </w:tcPr>
          <w:p w14:paraId="2F13F0DB" w14:textId="77777777" w:rsidR="005413AB" w:rsidRDefault="005413AB" w:rsidP="00CE35E2">
            <w:pPr>
              <w:pStyle w:val="StandardWeb"/>
              <w:spacing w:before="0" w:beforeAutospacing="0" w:after="0" w:afterAutospacing="0"/>
              <w:contextualSpacing/>
              <w:rPr>
                <w:rFonts w:ascii="Arial" w:hAnsi="Arial" w:cs="Arial"/>
              </w:rPr>
            </w:pPr>
            <w:r w:rsidRPr="004C321E">
              <w:rPr>
                <w:rFonts w:ascii="Arial" w:hAnsi="Arial" w:cs="Arial"/>
              </w:rPr>
              <w:t>Robin Brummenbaum (SSV Nümbrecht)</w:t>
            </w:r>
          </w:p>
        </w:tc>
        <w:tc>
          <w:tcPr>
            <w:tcW w:w="1554" w:type="dxa"/>
          </w:tcPr>
          <w:p w14:paraId="2B0BCE1E"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10</w:t>
            </w:r>
          </w:p>
        </w:tc>
      </w:tr>
      <w:tr w:rsidR="005413AB" w14:paraId="40E9C700" w14:textId="77777777" w:rsidTr="00CE35E2">
        <w:tc>
          <w:tcPr>
            <w:tcW w:w="1129" w:type="dxa"/>
          </w:tcPr>
          <w:p w14:paraId="37F804CF"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w:t>
            </w:r>
          </w:p>
        </w:tc>
        <w:tc>
          <w:tcPr>
            <w:tcW w:w="6379" w:type="dxa"/>
          </w:tcPr>
          <w:p w14:paraId="40DD4733" w14:textId="77777777" w:rsidR="005413AB" w:rsidRPr="004C321E" w:rsidRDefault="005413AB" w:rsidP="00CE35E2">
            <w:pPr>
              <w:pStyle w:val="StandardWeb"/>
              <w:spacing w:before="0" w:beforeAutospacing="0" w:after="0" w:afterAutospacing="0"/>
              <w:contextualSpacing/>
              <w:rPr>
                <w:rFonts w:ascii="Arial" w:hAnsi="Arial" w:cs="Arial"/>
              </w:rPr>
            </w:pPr>
          </w:p>
        </w:tc>
        <w:tc>
          <w:tcPr>
            <w:tcW w:w="1554" w:type="dxa"/>
          </w:tcPr>
          <w:p w14:paraId="04014CBE" w14:textId="77777777" w:rsidR="005413AB" w:rsidRDefault="005413AB" w:rsidP="00CE35E2">
            <w:pPr>
              <w:pStyle w:val="StandardWeb"/>
              <w:spacing w:before="0" w:beforeAutospacing="0" w:after="0" w:afterAutospacing="0"/>
              <w:contextualSpacing/>
              <w:rPr>
                <w:rFonts w:ascii="Arial" w:hAnsi="Arial" w:cs="Arial"/>
              </w:rPr>
            </w:pPr>
          </w:p>
        </w:tc>
      </w:tr>
      <w:tr w:rsidR="005413AB" w14:paraId="7A4BABD1" w14:textId="77777777" w:rsidTr="00CE35E2">
        <w:tc>
          <w:tcPr>
            <w:tcW w:w="1129" w:type="dxa"/>
          </w:tcPr>
          <w:p w14:paraId="63842AC2"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19.</w:t>
            </w:r>
          </w:p>
        </w:tc>
        <w:tc>
          <w:tcPr>
            <w:tcW w:w="6379" w:type="dxa"/>
          </w:tcPr>
          <w:p w14:paraId="6069338F" w14:textId="77777777" w:rsidR="005413AB" w:rsidRPr="004C321E" w:rsidRDefault="005413AB" w:rsidP="00CE35E2">
            <w:pPr>
              <w:pStyle w:val="StandardWeb"/>
              <w:spacing w:before="0" w:beforeAutospacing="0" w:after="0" w:afterAutospacing="0"/>
              <w:contextualSpacing/>
              <w:rPr>
                <w:rFonts w:ascii="Arial" w:hAnsi="Arial" w:cs="Arial"/>
              </w:rPr>
            </w:pPr>
            <w:r w:rsidRPr="004C321E">
              <w:rPr>
                <w:rFonts w:ascii="Arial" w:hAnsi="Arial" w:cs="Arial"/>
              </w:rPr>
              <w:t>Julian Schwarz (SSV Nümbrecht)</w:t>
            </w:r>
          </w:p>
        </w:tc>
        <w:tc>
          <w:tcPr>
            <w:tcW w:w="1554" w:type="dxa"/>
          </w:tcPr>
          <w:p w14:paraId="3EEBE20C"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9</w:t>
            </w:r>
          </w:p>
        </w:tc>
      </w:tr>
      <w:tr w:rsidR="005413AB" w14:paraId="2C08BCC1" w14:textId="77777777" w:rsidTr="00CE35E2">
        <w:tc>
          <w:tcPr>
            <w:tcW w:w="1129" w:type="dxa"/>
          </w:tcPr>
          <w:p w14:paraId="440B5960"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w:t>
            </w:r>
          </w:p>
        </w:tc>
        <w:tc>
          <w:tcPr>
            <w:tcW w:w="6379" w:type="dxa"/>
          </w:tcPr>
          <w:p w14:paraId="027099CF" w14:textId="77777777" w:rsidR="005413AB" w:rsidRPr="004C321E" w:rsidRDefault="005413AB" w:rsidP="00CE35E2">
            <w:pPr>
              <w:pStyle w:val="StandardWeb"/>
              <w:spacing w:before="0" w:beforeAutospacing="0" w:after="0" w:afterAutospacing="0"/>
              <w:contextualSpacing/>
              <w:rPr>
                <w:rFonts w:ascii="Arial" w:hAnsi="Arial" w:cs="Arial"/>
              </w:rPr>
            </w:pPr>
          </w:p>
        </w:tc>
        <w:tc>
          <w:tcPr>
            <w:tcW w:w="1554" w:type="dxa"/>
          </w:tcPr>
          <w:p w14:paraId="34C95D30" w14:textId="77777777" w:rsidR="005413AB" w:rsidRDefault="005413AB" w:rsidP="00CE35E2">
            <w:pPr>
              <w:pStyle w:val="StandardWeb"/>
              <w:spacing w:before="0" w:beforeAutospacing="0" w:after="0" w:afterAutospacing="0"/>
              <w:contextualSpacing/>
              <w:rPr>
                <w:rFonts w:ascii="Arial" w:hAnsi="Arial" w:cs="Arial"/>
              </w:rPr>
            </w:pPr>
          </w:p>
        </w:tc>
      </w:tr>
      <w:tr w:rsidR="005413AB" w14:paraId="488E321F" w14:textId="77777777" w:rsidTr="00CE35E2">
        <w:tc>
          <w:tcPr>
            <w:tcW w:w="1129" w:type="dxa"/>
          </w:tcPr>
          <w:p w14:paraId="663DF913"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23.</w:t>
            </w:r>
          </w:p>
        </w:tc>
        <w:tc>
          <w:tcPr>
            <w:tcW w:w="6379" w:type="dxa"/>
          </w:tcPr>
          <w:p w14:paraId="72893A3F" w14:textId="77777777" w:rsidR="005413AB" w:rsidRPr="004C321E" w:rsidRDefault="005413AB" w:rsidP="00CE35E2">
            <w:pPr>
              <w:pStyle w:val="StandardWeb"/>
              <w:spacing w:before="0" w:beforeAutospacing="0" w:after="0" w:afterAutospacing="0"/>
              <w:contextualSpacing/>
              <w:rPr>
                <w:rFonts w:ascii="Arial" w:hAnsi="Arial" w:cs="Arial"/>
              </w:rPr>
            </w:pPr>
            <w:r w:rsidRPr="004C321E">
              <w:rPr>
                <w:rFonts w:ascii="Arial" w:hAnsi="Arial" w:cs="Arial"/>
              </w:rPr>
              <w:t>Michael Möller (FV Wiehl)</w:t>
            </w:r>
          </w:p>
        </w:tc>
        <w:tc>
          <w:tcPr>
            <w:tcW w:w="1554" w:type="dxa"/>
          </w:tcPr>
          <w:p w14:paraId="158C75C1"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8</w:t>
            </w:r>
          </w:p>
        </w:tc>
      </w:tr>
    </w:tbl>
    <w:p w14:paraId="1225B445" w14:textId="77777777" w:rsidR="005413AB" w:rsidRPr="004C321E" w:rsidRDefault="005413AB" w:rsidP="005413AB">
      <w:pPr>
        <w:pStyle w:val="StandardWeb"/>
        <w:spacing w:before="0" w:beforeAutospacing="0" w:after="0" w:afterAutospacing="0"/>
        <w:contextualSpacing/>
        <w:rPr>
          <w:rFonts w:ascii="Arial" w:hAnsi="Arial" w:cs="Arial"/>
        </w:rPr>
      </w:pPr>
    </w:p>
    <w:p w14:paraId="4B8168D9" w14:textId="77777777" w:rsidR="005413AB" w:rsidRPr="00AA6ABB" w:rsidRDefault="005413AB" w:rsidP="000079D9">
      <w:pPr>
        <w:spacing w:after="0" w:line="240" w:lineRule="auto"/>
        <w:contextualSpacing/>
        <w:rPr>
          <w:rFonts w:ascii="Arial" w:hAnsi="Arial" w:cs="Arial"/>
          <w:sz w:val="24"/>
          <w:szCs w:val="24"/>
        </w:rPr>
      </w:pPr>
    </w:p>
    <w:p w14:paraId="3EA025FF" w14:textId="77777777" w:rsidR="00AA6ABB" w:rsidRDefault="00AA6ABB" w:rsidP="000079D9">
      <w:pPr>
        <w:spacing w:after="0" w:line="240" w:lineRule="auto"/>
        <w:contextualSpacing/>
        <w:rPr>
          <w:rFonts w:ascii="Arial" w:hAnsi="Arial" w:cs="Arial"/>
          <w:sz w:val="24"/>
          <w:szCs w:val="24"/>
        </w:rPr>
      </w:pPr>
    </w:p>
    <w:p w14:paraId="20DE8753" w14:textId="77777777" w:rsidR="00AA6ABB" w:rsidRDefault="00AA6ABB" w:rsidP="000079D9">
      <w:pPr>
        <w:spacing w:after="0" w:line="240" w:lineRule="auto"/>
        <w:contextualSpacing/>
        <w:rPr>
          <w:rFonts w:ascii="Arial" w:hAnsi="Arial" w:cs="Arial"/>
          <w:sz w:val="24"/>
          <w:szCs w:val="24"/>
        </w:rPr>
      </w:pPr>
    </w:p>
    <w:p w14:paraId="13FA2CE8" w14:textId="77777777" w:rsidR="00653B5B" w:rsidRDefault="00653B5B" w:rsidP="000079D9">
      <w:pPr>
        <w:spacing w:after="0" w:line="240" w:lineRule="auto"/>
        <w:contextualSpacing/>
        <w:rPr>
          <w:rFonts w:ascii="Arial" w:hAnsi="Arial" w:cs="Arial"/>
          <w:sz w:val="24"/>
          <w:szCs w:val="24"/>
        </w:rPr>
      </w:pPr>
    </w:p>
    <w:p w14:paraId="7F998B22" w14:textId="77777777" w:rsidR="00653B5B" w:rsidRDefault="00653B5B" w:rsidP="000079D9">
      <w:pPr>
        <w:spacing w:after="0" w:line="240" w:lineRule="auto"/>
        <w:contextualSpacing/>
        <w:rPr>
          <w:rFonts w:ascii="Arial" w:hAnsi="Arial" w:cs="Arial"/>
          <w:sz w:val="24"/>
          <w:szCs w:val="24"/>
        </w:rPr>
      </w:pPr>
    </w:p>
    <w:p w14:paraId="407B82CD" w14:textId="77777777" w:rsidR="00653B5B" w:rsidRPr="00653B5B" w:rsidRDefault="00653B5B" w:rsidP="00653B5B">
      <w:pPr>
        <w:spacing w:after="0" w:line="240" w:lineRule="auto"/>
        <w:contextualSpacing/>
        <w:jc w:val="center"/>
        <w:rPr>
          <w:rFonts w:ascii="Arial" w:hAnsi="Arial" w:cs="Arial"/>
          <w:b/>
          <w:sz w:val="48"/>
          <w:szCs w:val="24"/>
          <w:u w:val="single"/>
        </w:rPr>
      </w:pPr>
      <w:r w:rsidRPr="00653B5B">
        <w:rPr>
          <w:rFonts w:ascii="Arial" w:hAnsi="Arial" w:cs="Arial"/>
          <w:b/>
          <w:sz w:val="48"/>
          <w:szCs w:val="24"/>
          <w:u w:val="single"/>
        </w:rPr>
        <w:t>Bezirksliga Mittelrhein, St. 1 (</w:t>
      </w:r>
      <w:r w:rsidRPr="00653B5B">
        <w:rPr>
          <w:rFonts w:ascii="Arial" w:hAnsi="Arial" w:cs="Arial"/>
          <w:b/>
          <w:color w:val="FF6600"/>
          <w:sz w:val="48"/>
          <w:szCs w:val="24"/>
          <w:u w:val="single"/>
        </w:rPr>
        <w:t>7. Liga</w:t>
      </w:r>
      <w:r w:rsidRPr="00653B5B">
        <w:rPr>
          <w:rFonts w:ascii="Arial" w:hAnsi="Arial" w:cs="Arial"/>
          <w:b/>
          <w:sz w:val="48"/>
          <w:szCs w:val="24"/>
          <w:u w:val="single"/>
        </w:rPr>
        <w:t>)</w:t>
      </w:r>
    </w:p>
    <w:p w14:paraId="5D55B83B" w14:textId="77777777" w:rsidR="00AB0334" w:rsidRDefault="00AB0334" w:rsidP="000079D9">
      <w:pPr>
        <w:spacing w:after="0" w:line="240" w:lineRule="auto"/>
        <w:contextualSpacing/>
        <w:rPr>
          <w:rFonts w:ascii="Arial" w:hAnsi="Arial" w:cs="Arial"/>
          <w:sz w:val="24"/>
          <w:szCs w:val="24"/>
        </w:rPr>
      </w:pPr>
    </w:p>
    <w:p w14:paraId="3C898D65" w14:textId="77777777" w:rsidR="00653B5B" w:rsidRDefault="00653B5B" w:rsidP="000079D9">
      <w:pPr>
        <w:spacing w:after="0" w:line="240" w:lineRule="auto"/>
        <w:contextualSpacing/>
        <w:rPr>
          <w:rFonts w:ascii="Arial" w:hAnsi="Arial" w:cs="Arial"/>
          <w:sz w:val="24"/>
          <w:szCs w:val="24"/>
        </w:rPr>
      </w:pPr>
    </w:p>
    <w:p w14:paraId="04022CFE" w14:textId="77777777" w:rsidR="00653B5B" w:rsidRDefault="00653B5B" w:rsidP="000079D9">
      <w:pPr>
        <w:spacing w:after="0" w:line="240" w:lineRule="auto"/>
        <w:contextualSpacing/>
        <w:rPr>
          <w:rFonts w:ascii="Arial" w:hAnsi="Arial" w:cs="Arial"/>
          <w:sz w:val="24"/>
          <w:szCs w:val="24"/>
        </w:rPr>
      </w:pPr>
    </w:p>
    <w:p w14:paraId="6284C2D2" w14:textId="77777777" w:rsidR="00653B5B" w:rsidRDefault="00653B5B" w:rsidP="000079D9">
      <w:pPr>
        <w:spacing w:after="0" w:line="240" w:lineRule="auto"/>
        <w:contextualSpacing/>
        <w:rPr>
          <w:rFonts w:ascii="Arial" w:hAnsi="Arial" w:cs="Arial"/>
          <w:sz w:val="24"/>
          <w:szCs w:val="24"/>
        </w:rPr>
      </w:pPr>
    </w:p>
    <w:p w14:paraId="1A32D51F" w14:textId="77777777" w:rsidR="00653B5B" w:rsidRPr="00653B5B" w:rsidRDefault="00653B5B" w:rsidP="000079D9">
      <w:pPr>
        <w:spacing w:after="0" w:line="240" w:lineRule="auto"/>
        <w:contextualSpacing/>
        <w:rPr>
          <w:rFonts w:ascii="Arial" w:hAnsi="Arial" w:cs="Arial"/>
          <w:b/>
          <w:sz w:val="40"/>
          <w:szCs w:val="24"/>
          <w:u w:val="single"/>
        </w:rPr>
      </w:pPr>
      <w:r w:rsidRPr="00653B5B">
        <w:rPr>
          <w:rFonts w:ascii="Arial" w:hAnsi="Arial" w:cs="Arial"/>
          <w:b/>
          <w:sz w:val="40"/>
          <w:szCs w:val="24"/>
          <w:u w:val="single"/>
        </w:rPr>
        <w:t>1. Spieltag</w:t>
      </w:r>
    </w:p>
    <w:p w14:paraId="2B26D025" w14:textId="77777777" w:rsidR="00653B5B" w:rsidRDefault="00653B5B" w:rsidP="000079D9">
      <w:pPr>
        <w:spacing w:after="0" w:line="240" w:lineRule="auto"/>
        <w:contextualSpacing/>
        <w:rPr>
          <w:rFonts w:ascii="Arial" w:hAnsi="Arial" w:cs="Arial"/>
          <w:sz w:val="24"/>
          <w:szCs w:val="24"/>
        </w:rPr>
      </w:pPr>
    </w:p>
    <w:p w14:paraId="0B0BD2AB" w14:textId="77777777" w:rsidR="00653B5B" w:rsidRDefault="00653B5B" w:rsidP="000079D9">
      <w:pPr>
        <w:spacing w:after="0" w:line="240" w:lineRule="auto"/>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653B5B" w14:paraId="3BF330EB" w14:textId="77777777" w:rsidTr="005F6E00">
        <w:tc>
          <w:tcPr>
            <w:tcW w:w="9209" w:type="dxa"/>
          </w:tcPr>
          <w:p w14:paraId="5F9D9893" w14:textId="77777777" w:rsidR="00653B5B" w:rsidRDefault="00653B5B" w:rsidP="000079D9">
            <w:pPr>
              <w:contextualSpacing/>
              <w:rPr>
                <w:rFonts w:ascii="Arial" w:hAnsi="Arial" w:cs="Arial"/>
                <w:sz w:val="24"/>
                <w:szCs w:val="24"/>
              </w:rPr>
            </w:pPr>
            <w:r>
              <w:rPr>
                <w:rFonts w:ascii="Arial" w:hAnsi="Arial" w:cs="Arial"/>
                <w:sz w:val="24"/>
                <w:szCs w:val="24"/>
              </w:rPr>
              <w:t>28. August 2017</w:t>
            </w:r>
          </w:p>
        </w:tc>
      </w:tr>
      <w:tr w:rsidR="00653B5B" w14:paraId="0B82DA02" w14:textId="77777777" w:rsidTr="005F6E00">
        <w:tc>
          <w:tcPr>
            <w:tcW w:w="9209" w:type="dxa"/>
          </w:tcPr>
          <w:p w14:paraId="7BA88853" w14:textId="77777777" w:rsidR="00653B5B" w:rsidRDefault="00653B5B" w:rsidP="000079D9">
            <w:pPr>
              <w:contextualSpacing/>
              <w:rPr>
                <w:rFonts w:ascii="Arial" w:hAnsi="Arial" w:cs="Arial"/>
                <w:sz w:val="24"/>
                <w:szCs w:val="24"/>
              </w:rPr>
            </w:pPr>
            <w:r>
              <w:rPr>
                <w:rFonts w:ascii="Arial" w:hAnsi="Arial" w:cs="Arial"/>
                <w:sz w:val="24"/>
                <w:szCs w:val="24"/>
              </w:rPr>
              <w:t>Bezirksliga Mittelrhein, Staffel 1 (1. Spieltag)</w:t>
            </w:r>
          </w:p>
        </w:tc>
      </w:tr>
      <w:tr w:rsidR="00653B5B" w14:paraId="264094CA" w14:textId="77777777" w:rsidTr="005F6E00">
        <w:tc>
          <w:tcPr>
            <w:tcW w:w="9209" w:type="dxa"/>
          </w:tcPr>
          <w:p w14:paraId="35F229F6" w14:textId="77777777" w:rsidR="00653B5B" w:rsidRPr="00653B5B" w:rsidRDefault="00653B5B" w:rsidP="000079D9">
            <w:pPr>
              <w:contextualSpacing/>
              <w:rPr>
                <w:rFonts w:ascii="Arial" w:hAnsi="Arial" w:cs="Arial"/>
                <w:sz w:val="24"/>
                <w:szCs w:val="24"/>
              </w:rPr>
            </w:pPr>
            <w:r w:rsidRPr="000C0686">
              <w:rPr>
                <w:rFonts w:ascii="Arial" w:hAnsi="Arial" w:cs="Arial"/>
                <w:b/>
                <w:color w:val="FF0000"/>
                <w:sz w:val="24"/>
                <w:szCs w:val="24"/>
              </w:rPr>
              <w:t>TuS Lindlar</w:t>
            </w:r>
            <w:r w:rsidRPr="000C0686">
              <w:rPr>
                <w:rFonts w:ascii="Arial" w:hAnsi="Arial" w:cs="Arial"/>
                <w:color w:val="FF0000"/>
                <w:sz w:val="24"/>
                <w:szCs w:val="24"/>
              </w:rPr>
              <w:t xml:space="preserve"> </w:t>
            </w:r>
            <w:r w:rsidRPr="00653B5B">
              <w:rPr>
                <w:rFonts w:ascii="Arial" w:hAnsi="Arial" w:cs="Arial"/>
                <w:sz w:val="24"/>
                <w:szCs w:val="24"/>
              </w:rPr>
              <w:t>- Eintracht Hohkeppel 1:0 (0:0)</w:t>
            </w:r>
          </w:p>
        </w:tc>
      </w:tr>
      <w:tr w:rsidR="00653B5B" w14:paraId="04A5AC91" w14:textId="77777777" w:rsidTr="005F6E00">
        <w:tc>
          <w:tcPr>
            <w:tcW w:w="9209" w:type="dxa"/>
          </w:tcPr>
          <w:p w14:paraId="1698DBBB" w14:textId="77777777" w:rsidR="00653B5B" w:rsidRPr="00653B5B" w:rsidRDefault="00653B5B" w:rsidP="000079D9">
            <w:pPr>
              <w:contextualSpacing/>
              <w:rPr>
                <w:rFonts w:ascii="Arial" w:hAnsi="Arial" w:cs="Arial"/>
                <w:sz w:val="24"/>
                <w:szCs w:val="24"/>
              </w:rPr>
            </w:pPr>
            <w:r>
              <w:rPr>
                <w:rFonts w:ascii="Arial" w:hAnsi="Arial" w:cs="Arial"/>
                <w:sz w:val="24"/>
                <w:szCs w:val="24"/>
              </w:rPr>
              <w:t>Tobias Kapellen - Justin Ebert [ab 50. Lukas Dappen]</w:t>
            </w:r>
            <w:r w:rsidRPr="00653B5B">
              <w:rPr>
                <w:rFonts w:ascii="Arial" w:hAnsi="Arial" w:cs="Arial"/>
                <w:sz w:val="24"/>
                <w:szCs w:val="24"/>
              </w:rPr>
              <w:t>, Luca Jansen, Moritz Stellberg, Rico Brochhaus, Pascal Nguyen</w:t>
            </w:r>
            <w:r>
              <w:rPr>
                <w:rFonts w:ascii="Arial" w:hAnsi="Arial" w:cs="Arial"/>
                <w:sz w:val="24"/>
                <w:szCs w:val="24"/>
              </w:rPr>
              <w:t>, Jeffrey Ebert, David Förster [ab 68. Patrick Mocan], Marc Bruch, Jonathan Spicher [ab 84. Simon Hoffmann]</w:t>
            </w:r>
            <w:r w:rsidRPr="00653B5B">
              <w:rPr>
                <w:rFonts w:ascii="Arial" w:hAnsi="Arial" w:cs="Arial"/>
                <w:sz w:val="24"/>
                <w:szCs w:val="24"/>
              </w:rPr>
              <w:t>, Dominic Ufer</w:t>
            </w:r>
          </w:p>
          <w:p w14:paraId="01326051" w14:textId="77777777" w:rsidR="00653B5B" w:rsidRPr="00653B5B" w:rsidRDefault="00653B5B" w:rsidP="000079D9">
            <w:pPr>
              <w:contextualSpacing/>
              <w:rPr>
                <w:rFonts w:ascii="Arial" w:hAnsi="Arial" w:cs="Arial"/>
                <w:sz w:val="24"/>
                <w:szCs w:val="24"/>
              </w:rPr>
            </w:pPr>
            <w:r w:rsidRPr="00653B5B">
              <w:rPr>
                <w:rFonts w:ascii="Arial" w:hAnsi="Arial" w:cs="Arial"/>
                <w:sz w:val="24"/>
                <w:szCs w:val="24"/>
              </w:rPr>
              <w:t>[Trainer: Uli Bartsch]</w:t>
            </w:r>
          </w:p>
        </w:tc>
      </w:tr>
      <w:tr w:rsidR="00653B5B" w14:paraId="33491850" w14:textId="77777777" w:rsidTr="005F6E00">
        <w:tc>
          <w:tcPr>
            <w:tcW w:w="9209" w:type="dxa"/>
          </w:tcPr>
          <w:p w14:paraId="62D9DF70" w14:textId="77777777" w:rsidR="00653B5B" w:rsidRDefault="00653B5B" w:rsidP="000079D9">
            <w:pPr>
              <w:contextualSpacing/>
              <w:rPr>
                <w:rFonts w:ascii="Arial" w:hAnsi="Arial" w:cs="Arial"/>
                <w:sz w:val="24"/>
                <w:szCs w:val="24"/>
              </w:rPr>
            </w:pPr>
            <w:r>
              <w:rPr>
                <w:rFonts w:ascii="Arial" w:hAnsi="Arial" w:cs="Arial"/>
                <w:sz w:val="24"/>
                <w:szCs w:val="24"/>
              </w:rPr>
              <w:t>Sascha Nußbaum - Fabian Apel [ab 65. Stephan Schmude]</w:t>
            </w:r>
            <w:r w:rsidRPr="00653B5B">
              <w:rPr>
                <w:rFonts w:ascii="Arial" w:hAnsi="Arial" w:cs="Arial"/>
                <w:sz w:val="24"/>
                <w:szCs w:val="24"/>
              </w:rPr>
              <w:t>, Marco Theisen, Yannick Jerusalem, Robin Theisen, Carsten Gülden, S</w:t>
            </w:r>
            <w:r>
              <w:rPr>
                <w:rFonts w:ascii="Arial" w:hAnsi="Arial" w:cs="Arial"/>
                <w:sz w:val="24"/>
                <w:szCs w:val="24"/>
              </w:rPr>
              <w:t>teve Ememekwe, Timur Millitürk [ab 64. Salih Tatar]</w:t>
            </w:r>
            <w:r w:rsidRPr="00653B5B">
              <w:rPr>
                <w:rFonts w:ascii="Arial" w:hAnsi="Arial" w:cs="Arial"/>
                <w:sz w:val="24"/>
                <w:szCs w:val="24"/>
              </w:rPr>
              <w:t>, Hoang-Nam Chau, Jonas Stiefelhagen, Th</w:t>
            </w:r>
            <w:r>
              <w:rPr>
                <w:rFonts w:ascii="Arial" w:hAnsi="Arial" w:cs="Arial"/>
                <w:sz w:val="24"/>
                <w:szCs w:val="24"/>
              </w:rPr>
              <w:t>omas Tomanek [ab 80. Tobias Mibis]</w:t>
            </w:r>
          </w:p>
          <w:p w14:paraId="5B5DA9D4" w14:textId="77777777" w:rsidR="00653B5B" w:rsidRPr="00653B5B" w:rsidRDefault="00653B5B" w:rsidP="000079D9">
            <w:pPr>
              <w:contextualSpacing/>
              <w:rPr>
                <w:rFonts w:ascii="Arial" w:hAnsi="Arial" w:cs="Arial"/>
                <w:sz w:val="24"/>
                <w:szCs w:val="24"/>
              </w:rPr>
            </w:pPr>
            <w:r>
              <w:rPr>
                <w:rFonts w:ascii="Arial" w:hAnsi="Arial" w:cs="Arial"/>
                <w:sz w:val="24"/>
                <w:szCs w:val="24"/>
              </w:rPr>
              <w:t>[Trainer: Peyman Rabet]</w:t>
            </w:r>
          </w:p>
        </w:tc>
      </w:tr>
      <w:tr w:rsidR="00653B5B" w14:paraId="427D2EF9" w14:textId="77777777" w:rsidTr="005F6E00">
        <w:tc>
          <w:tcPr>
            <w:tcW w:w="9209" w:type="dxa"/>
          </w:tcPr>
          <w:p w14:paraId="163676ED" w14:textId="77777777" w:rsidR="00653B5B" w:rsidRPr="00653B5B" w:rsidRDefault="00653B5B" w:rsidP="000079D9">
            <w:pPr>
              <w:contextualSpacing/>
              <w:rPr>
                <w:rFonts w:ascii="Arial" w:hAnsi="Arial" w:cs="Arial"/>
                <w:sz w:val="24"/>
                <w:szCs w:val="24"/>
              </w:rPr>
            </w:pPr>
            <w:r w:rsidRPr="00653B5B">
              <w:rPr>
                <w:rFonts w:ascii="Arial" w:hAnsi="Arial" w:cs="Arial"/>
                <w:sz w:val="24"/>
                <w:szCs w:val="24"/>
              </w:rPr>
              <w:t>1:0 Bruch (53.)</w:t>
            </w:r>
          </w:p>
        </w:tc>
      </w:tr>
      <w:tr w:rsidR="00653B5B" w14:paraId="61E33D3A" w14:textId="77777777" w:rsidTr="005F6E00">
        <w:tc>
          <w:tcPr>
            <w:tcW w:w="9209" w:type="dxa"/>
          </w:tcPr>
          <w:p w14:paraId="577FEE3B" w14:textId="77777777" w:rsidR="00653B5B" w:rsidRPr="00653B5B" w:rsidRDefault="00653B5B" w:rsidP="00653B5B">
            <w:pPr>
              <w:contextualSpacing/>
              <w:rPr>
                <w:rFonts w:ascii="Arial" w:hAnsi="Arial" w:cs="Arial"/>
                <w:sz w:val="24"/>
                <w:szCs w:val="24"/>
              </w:rPr>
            </w:pPr>
            <w:r w:rsidRPr="00653B5B">
              <w:rPr>
                <w:rFonts w:ascii="Arial" w:hAnsi="Arial" w:cs="Arial"/>
                <w:sz w:val="24"/>
                <w:szCs w:val="24"/>
              </w:rPr>
              <w:t>In der 87. Minute erhielt der Hohkeppeler Torwart Nußbaum wegen einer Notbremse die Rote Karte; da das Wechselkontingent erschöpft war, rückte Feldspieler Yannick Jerusalem ins Tor   </w:t>
            </w:r>
          </w:p>
        </w:tc>
      </w:tr>
    </w:tbl>
    <w:p w14:paraId="65B0B435" w14:textId="77777777" w:rsidR="00653B5B" w:rsidRDefault="00653B5B" w:rsidP="000079D9">
      <w:pPr>
        <w:spacing w:after="0" w:line="240" w:lineRule="auto"/>
        <w:contextualSpacing/>
        <w:rPr>
          <w:rFonts w:ascii="Arial" w:hAnsi="Arial" w:cs="Arial"/>
          <w:sz w:val="24"/>
          <w:szCs w:val="24"/>
        </w:rPr>
      </w:pPr>
    </w:p>
    <w:p w14:paraId="46FE42CD" w14:textId="77777777" w:rsidR="000C0686" w:rsidRDefault="000C0686" w:rsidP="000079D9">
      <w:pPr>
        <w:spacing w:after="0" w:line="240" w:lineRule="auto"/>
        <w:contextualSpacing/>
        <w:rPr>
          <w:rFonts w:ascii="Arial" w:hAnsi="Arial" w:cs="Arial"/>
          <w:sz w:val="24"/>
          <w:szCs w:val="24"/>
        </w:rPr>
      </w:pPr>
    </w:p>
    <w:p w14:paraId="23557B61" w14:textId="77777777" w:rsidR="000C0686" w:rsidRDefault="000C0686" w:rsidP="000079D9">
      <w:pPr>
        <w:spacing w:after="0" w:line="240" w:lineRule="auto"/>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0C0686" w14:paraId="221D4C66" w14:textId="77777777" w:rsidTr="005F6E00">
        <w:tc>
          <w:tcPr>
            <w:tcW w:w="9209" w:type="dxa"/>
          </w:tcPr>
          <w:p w14:paraId="216B07F7" w14:textId="77777777" w:rsidR="000C0686" w:rsidRDefault="000C0686" w:rsidP="000079D9">
            <w:pPr>
              <w:contextualSpacing/>
              <w:rPr>
                <w:rFonts w:ascii="Arial" w:hAnsi="Arial" w:cs="Arial"/>
                <w:sz w:val="24"/>
                <w:szCs w:val="24"/>
              </w:rPr>
            </w:pPr>
            <w:r>
              <w:rPr>
                <w:rFonts w:ascii="Arial" w:hAnsi="Arial" w:cs="Arial"/>
                <w:sz w:val="24"/>
                <w:szCs w:val="24"/>
              </w:rPr>
              <w:t>28. August 2017</w:t>
            </w:r>
          </w:p>
        </w:tc>
      </w:tr>
      <w:tr w:rsidR="000C0686" w14:paraId="3CA1EA9E" w14:textId="77777777" w:rsidTr="005F6E00">
        <w:tc>
          <w:tcPr>
            <w:tcW w:w="9209" w:type="dxa"/>
          </w:tcPr>
          <w:p w14:paraId="5908AB56" w14:textId="77777777" w:rsidR="000C0686" w:rsidRDefault="000C0686" w:rsidP="000079D9">
            <w:pPr>
              <w:contextualSpacing/>
              <w:rPr>
                <w:rFonts w:ascii="Arial" w:hAnsi="Arial" w:cs="Arial"/>
                <w:sz w:val="24"/>
                <w:szCs w:val="24"/>
              </w:rPr>
            </w:pPr>
            <w:r>
              <w:rPr>
                <w:rFonts w:ascii="Arial" w:hAnsi="Arial" w:cs="Arial"/>
                <w:sz w:val="24"/>
                <w:szCs w:val="24"/>
              </w:rPr>
              <w:t>Bezirksliga Mittelrhein, Staffel 1 (1. Spieltag)</w:t>
            </w:r>
          </w:p>
        </w:tc>
      </w:tr>
      <w:tr w:rsidR="000C0686" w14:paraId="1E6D1927" w14:textId="77777777" w:rsidTr="005F6E00">
        <w:tc>
          <w:tcPr>
            <w:tcW w:w="9209" w:type="dxa"/>
          </w:tcPr>
          <w:p w14:paraId="2AB28A37" w14:textId="77777777" w:rsidR="000C0686" w:rsidRPr="000C0686" w:rsidRDefault="000C0686" w:rsidP="000079D9">
            <w:pPr>
              <w:contextualSpacing/>
              <w:rPr>
                <w:rFonts w:ascii="Arial" w:hAnsi="Arial" w:cs="Arial"/>
                <w:sz w:val="24"/>
                <w:szCs w:val="24"/>
              </w:rPr>
            </w:pPr>
            <w:r w:rsidRPr="005F6E00">
              <w:rPr>
                <w:rFonts w:ascii="Arial" w:hAnsi="Arial" w:cs="Arial"/>
                <w:b/>
                <w:color w:val="FF0000"/>
                <w:sz w:val="24"/>
                <w:szCs w:val="24"/>
              </w:rPr>
              <w:t>FV Wiehl 2</w:t>
            </w:r>
            <w:r w:rsidRPr="005F6E00">
              <w:rPr>
                <w:rFonts w:ascii="Arial" w:hAnsi="Arial" w:cs="Arial"/>
                <w:color w:val="FF0000"/>
                <w:sz w:val="24"/>
                <w:szCs w:val="24"/>
              </w:rPr>
              <w:t xml:space="preserve"> </w:t>
            </w:r>
            <w:r w:rsidRPr="000C0686">
              <w:rPr>
                <w:rFonts w:ascii="Arial" w:hAnsi="Arial" w:cs="Arial"/>
                <w:sz w:val="24"/>
                <w:szCs w:val="24"/>
              </w:rPr>
              <w:t>- SV Weiden 4:0</w:t>
            </w:r>
          </w:p>
        </w:tc>
      </w:tr>
      <w:tr w:rsidR="000C0686" w14:paraId="2598D44C" w14:textId="77777777" w:rsidTr="005F6E00">
        <w:tc>
          <w:tcPr>
            <w:tcW w:w="9209" w:type="dxa"/>
          </w:tcPr>
          <w:p w14:paraId="5A6AB758" w14:textId="77777777" w:rsidR="000C0686" w:rsidRDefault="000C0686" w:rsidP="000C0686">
            <w:pPr>
              <w:contextualSpacing/>
              <w:rPr>
                <w:rFonts w:ascii="Arial" w:hAnsi="Arial" w:cs="Arial"/>
                <w:sz w:val="24"/>
                <w:szCs w:val="24"/>
              </w:rPr>
            </w:pPr>
            <w:r w:rsidRPr="000C0686">
              <w:rPr>
                <w:rFonts w:ascii="Arial" w:hAnsi="Arial" w:cs="Arial"/>
                <w:sz w:val="24"/>
                <w:szCs w:val="24"/>
              </w:rPr>
              <w:t>Pascal Rüsche</w:t>
            </w:r>
            <w:r>
              <w:rPr>
                <w:rFonts w:ascii="Arial" w:hAnsi="Arial" w:cs="Arial"/>
                <w:sz w:val="24"/>
                <w:szCs w:val="24"/>
              </w:rPr>
              <w:t xml:space="preserve"> -</w:t>
            </w:r>
            <w:r w:rsidRPr="000C0686">
              <w:rPr>
                <w:rFonts w:ascii="Arial" w:hAnsi="Arial" w:cs="Arial"/>
                <w:sz w:val="24"/>
                <w:szCs w:val="24"/>
              </w:rPr>
              <w:t xml:space="preserve"> Ozan Taskiran, Simon Scharfenberg, Bastian Schwar</w:t>
            </w:r>
            <w:r>
              <w:rPr>
                <w:rFonts w:ascii="Arial" w:hAnsi="Arial" w:cs="Arial"/>
                <w:sz w:val="24"/>
                <w:szCs w:val="24"/>
              </w:rPr>
              <w:t>z, Philipp Sulzer, Jo Sasahara [ab 26. Nick Pawlik]</w:t>
            </w:r>
            <w:r w:rsidRPr="000C0686">
              <w:rPr>
                <w:rFonts w:ascii="Arial" w:hAnsi="Arial" w:cs="Arial"/>
                <w:sz w:val="24"/>
                <w:szCs w:val="24"/>
              </w:rPr>
              <w:t>, Marius Hans</w:t>
            </w:r>
            <w:r>
              <w:rPr>
                <w:rFonts w:ascii="Arial" w:hAnsi="Arial" w:cs="Arial"/>
                <w:sz w:val="24"/>
                <w:szCs w:val="24"/>
              </w:rPr>
              <w:t xml:space="preserve">, Tobias Gottwald, Pascal Nohl [ab 65. Mustafa Neziroglu], Florian Liebelt [ab </w:t>
            </w:r>
            <w:r w:rsidRPr="000C0686">
              <w:rPr>
                <w:rFonts w:ascii="Arial" w:hAnsi="Arial" w:cs="Arial"/>
                <w:sz w:val="24"/>
                <w:szCs w:val="24"/>
              </w:rPr>
              <w:t>60</w:t>
            </w:r>
            <w:r>
              <w:rPr>
                <w:rFonts w:ascii="Arial" w:hAnsi="Arial" w:cs="Arial"/>
                <w:sz w:val="24"/>
                <w:szCs w:val="24"/>
              </w:rPr>
              <w:t>. Marcel Sesto]</w:t>
            </w:r>
            <w:r w:rsidRPr="000C0686">
              <w:rPr>
                <w:rFonts w:ascii="Arial" w:hAnsi="Arial" w:cs="Arial"/>
                <w:sz w:val="24"/>
                <w:szCs w:val="24"/>
              </w:rPr>
              <w:t>, Yannik Clemens</w:t>
            </w:r>
          </w:p>
          <w:p w14:paraId="4B08A46D" w14:textId="77777777" w:rsidR="000C0686" w:rsidRPr="000C0686" w:rsidRDefault="000C0686" w:rsidP="000C0686">
            <w:pPr>
              <w:contextualSpacing/>
              <w:rPr>
                <w:rFonts w:ascii="Arial" w:hAnsi="Arial" w:cs="Arial"/>
                <w:sz w:val="24"/>
                <w:szCs w:val="24"/>
              </w:rPr>
            </w:pPr>
            <w:r>
              <w:rPr>
                <w:rFonts w:ascii="Arial" w:hAnsi="Arial" w:cs="Arial"/>
                <w:sz w:val="24"/>
                <w:szCs w:val="24"/>
              </w:rPr>
              <w:t>[Trainer: Jan Kordt]</w:t>
            </w:r>
          </w:p>
        </w:tc>
      </w:tr>
      <w:tr w:rsidR="000C0686" w14:paraId="0F82C137" w14:textId="77777777" w:rsidTr="005F6E00">
        <w:tc>
          <w:tcPr>
            <w:tcW w:w="9209" w:type="dxa"/>
          </w:tcPr>
          <w:p w14:paraId="73153442" w14:textId="77777777" w:rsidR="000C0686" w:rsidRPr="000C0686" w:rsidRDefault="005F6E00" w:rsidP="000079D9">
            <w:pPr>
              <w:contextualSpacing/>
              <w:rPr>
                <w:rFonts w:ascii="Arial" w:hAnsi="Arial" w:cs="Arial"/>
                <w:sz w:val="24"/>
                <w:szCs w:val="24"/>
              </w:rPr>
            </w:pPr>
            <w:r>
              <w:rPr>
                <w:rFonts w:ascii="Arial" w:hAnsi="Arial" w:cs="Arial"/>
                <w:sz w:val="24"/>
                <w:szCs w:val="24"/>
              </w:rPr>
              <w:t xml:space="preserve">Malte Möring - </w:t>
            </w:r>
            <w:r w:rsidR="000C0686" w:rsidRPr="000C0686">
              <w:rPr>
                <w:rFonts w:ascii="Arial" w:hAnsi="Arial" w:cs="Arial"/>
                <w:sz w:val="24"/>
                <w:szCs w:val="24"/>
              </w:rPr>
              <w:t>Fabio Schortmann</w:t>
            </w:r>
          </w:p>
        </w:tc>
      </w:tr>
      <w:tr w:rsidR="000C0686" w14:paraId="41D07008" w14:textId="77777777" w:rsidTr="005F6E00">
        <w:tc>
          <w:tcPr>
            <w:tcW w:w="9209" w:type="dxa"/>
          </w:tcPr>
          <w:p w14:paraId="263B0A90" w14:textId="77777777" w:rsidR="005F6E00" w:rsidRDefault="000C0686" w:rsidP="000079D9">
            <w:pPr>
              <w:contextualSpacing/>
              <w:rPr>
                <w:rFonts w:ascii="Arial" w:hAnsi="Arial" w:cs="Arial"/>
                <w:sz w:val="24"/>
                <w:szCs w:val="24"/>
              </w:rPr>
            </w:pPr>
            <w:r w:rsidRPr="000C0686">
              <w:rPr>
                <w:rFonts w:ascii="Arial" w:hAnsi="Arial" w:cs="Arial"/>
                <w:sz w:val="24"/>
                <w:szCs w:val="24"/>
              </w:rPr>
              <w:t>1:0 Clemens (48.)</w:t>
            </w:r>
          </w:p>
          <w:p w14:paraId="4210F6E7" w14:textId="77777777" w:rsidR="005F6E00" w:rsidRDefault="000C0686" w:rsidP="000079D9">
            <w:pPr>
              <w:contextualSpacing/>
              <w:rPr>
                <w:rFonts w:ascii="Arial" w:hAnsi="Arial" w:cs="Arial"/>
                <w:sz w:val="24"/>
                <w:szCs w:val="24"/>
              </w:rPr>
            </w:pPr>
            <w:r w:rsidRPr="000C0686">
              <w:rPr>
                <w:rFonts w:ascii="Arial" w:hAnsi="Arial" w:cs="Arial"/>
                <w:sz w:val="24"/>
                <w:szCs w:val="24"/>
              </w:rPr>
              <w:t>2:0 Schwarz (66.)</w:t>
            </w:r>
          </w:p>
          <w:p w14:paraId="1FDCC56D" w14:textId="77777777" w:rsidR="005F6E00" w:rsidRDefault="000C0686" w:rsidP="000079D9">
            <w:pPr>
              <w:contextualSpacing/>
              <w:rPr>
                <w:rFonts w:ascii="Arial" w:hAnsi="Arial" w:cs="Arial"/>
                <w:sz w:val="24"/>
                <w:szCs w:val="24"/>
              </w:rPr>
            </w:pPr>
            <w:r w:rsidRPr="000C0686">
              <w:rPr>
                <w:rFonts w:ascii="Arial" w:hAnsi="Arial" w:cs="Arial"/>
                <w:sz w:val="24"/>
                <w:szCs w:val="24"/>
              </w:rPr>
              <w:t>3:0 Neziroglu (68.)</w:t>
            </w:r>
          </w:p>
          <w:p w14:paraId="738EA157" w14:textId="77777777" w:rsidR="000C0686" w:rsidRPr="000C0686" w:rsidRDefault="005F6E00" w:rsidP="005F6E00">
            <w:pPr>
              <w:contextualSpacing/>
              <w:rPr>
                <w:rFonts w:ascii="Arial" w:hAnsi="Arial" w:cs="Arial"/>
                <w:sz w:val="24"/>
                <w:szCs w:val="24"/>
              </w:rPr>
            </w:pPr>
            <w:r>
              <w:rPr>
                <w:rFonts w:ascii="Arial" w:hAnsi="Arial" w:cs="Arial"/>
                <w:sz w:val="24"/>
                <w:szCs w:val="24"/>
              </w:rPr>
              <w:t>4:0 Clemens (79.</w:t>
            </w:r>
            <w:r w:rsidR="000C0686" w:rsidRPr="000C0686">
              <w:rPr>
                <w:rFonts w:ascii="Arial" w:hAnsi="Arial" w:cs="Arial"/>
                <w:sz w:val="24"/>
                <w:szCs w:val="24"/>
              </w:rPr>
              <w:t>)</w:t>
            </w:r>
          </w:p>
        </w:tc>
      </w:tr>
      <w:tr w:rsidR="000C0686" w14:paraId="21EB5983" w14:textId="77777777" w:rsidTr="005F6E00">
        <w:tc>
          <w:tcPr>
            <w:tcW w:w="9209" w:type="dxa"/>
          </w:tcPr>
          <w:p w14:paraId="7466AC42" w14:textId="77777777" w:rsidR="000C0686" w:rsidRPr="000C0686" w:rsidRDefault="000C0686" w:rsidP="000079D9">
            <w:pPr>
              <w:contextualSpacing/>
              <w:rPr>
                <w:rFonts w:ascii="Arial" w:hAnsi="Arial" w:cs="Arial"/>
                <w:sz w:val="24"/>
                <w:szCs w:val="24"/>
              </w:rPr>
            </w:pPr>
            <w:r w:rsidRPr="000C0686">
              <w:rPr>
                <w:rFonts w:ascii="Arial" w:hAnsi="Arial" w:cs="Arial"/>
                <w:sz w:val="24"/>
                <w:szCs w:val="24"/>
              </w:rPr>
              <w:t>In der 87. Minute erhielt der Weidener Spieler Schortmann wegen groben Foulspiels die Rote Karte</w:t>
            </w:r>
          </w:p>
        </w:tc>
      </w:tr>
    </w:tbl>
    <w:p w14:paraId="5CD5C20B" w14:textId="77777777" w:rsidR="000C0686" w:rsidRDefault="000C0686" w:rsidP="000079D9">
      <w:pPr>
        <w:spacing w:after="0" w:line="240" w:lineRule="auto"/>
        <w:contextualSpacing/>
        <w:rPr>
          <w:rFonts w:ascii="Arial" w:hAnsi="Arial" w:cs="Arial"/>
          <w:sz w:val="24"/>
          <w:szCs w:val="24"/>
        </w:rPr>
      </w:pPr>
    </w:p>
    <w:p w14:paraId="0F81F677" w14:textId="77777777" w:rsidR="00C97FAE" w:rsidRDefault="00C97FAE" w:rsidP="000079D9">
      <w:pPr>
        <w:spacing w:after="0" w:line="240" w:lineRule="auto"/>
        <w:contextualSpacing/>
        <w:rPr>
          <w:rFonts w:ascii="Arial" w:hAnsi="Arial" w:cs="Arial"/>
          <w:sz w:val="24"/>
          <w:szCs w:val="24"/>
        </w:rPr>
      </w:pPr>
    </w:p>
    <w:p w14:paraId="07D8FE3D" w14:textId="77777777" w:rsidR="00C97FAE" w:rsidRPr="00C97FAE" w:rsidRDefault="00C97FAE" w:rsidP="00C97FAE">
      <w:pPr>
        <w:spacing w:after="0" w:line="240" w:lineRule="auto"/>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C97FAE" w:rsidRPr="00C97FAE" w14:paraId="0DDE33A9" w14:textId="77777777" w:rsidTr="00623EE2">
        <w:tc>
          <w:tcPr>
            <w:tcW w:w="9209" w:type="dxa"/>
          </w:tcPr>
          <w:p w14:paraId="2A9E16D2" w14:textId="77777777" w:rsidR="00C97FAE" w:rsidRPr="00C97FAE" w:rsidRDefault="00C97FAE" w:rsidP="00623EE2">
            <w:pPr>
              <w:contextualSpacing/>
              <w:rPr>
                <w:rFonts w:ascii="Arial" w:hAnsi="Arial" w:cs="Arial"/>
                <w:sz w:val="24"/>
                <w:szCs w:val="24"/>
              </w:rPr>
            </w:pPr>
            <w:r w:rsidRPr="00C97FAE">
              <w:rPr>
                <w:rFonts w:ascii="Arial" w:hAnsi="Arial" w:cs="Arial"/>
                <w:sz w:val="24"/>
                <w:szCs w:val="24"/>
              </w:rPr>
              <w:t>28. August 2017</w:t>
            </w:r>
          </w:p>
        </w:tc>
      </w:tr>
      <w:tr w:rsidR="00C97FAE" w:rsidRPr="00C97FAE" w14:paraId="17A3A556" w14:textId="77777777" w:rsidTr="00623EE2">
        <w:tc>
          <w:tcPr>
            <w:tcW w:w="9209" w:type="dxa"/>
          </w:tcPr>
          <w:p w14:paraId="207084CE" w14:textId="77777777" w:rsidR="00C97FAE" w:rsidRPr="00C97FAE" w:rsidRDefault="00C97FAE" w:rsidP="00623EE2">
            <w:pPr>
              <w:contextualSpacing/>
              <w:rPr>
                <w:rFonts w:ascii="Arial" w:hAnsi="Arial" w:cs="Arial"/>
                <w:sz w:val="24"/>
                <w:szCs w:val="24"/>
              </w:rPr>
            </w:pPr>
            <w:r w:rsidRPr="00C97FAE">
              <w:rPr>
                <w:rFonts w:ascii="Arial" w:hAnsi="Arial" w:cs="Arial"/>
                <w:sz w:val="24"/>
                <w:szCs w:val="24"/>
              </w:rPr>
              <w:t>Bezirksliga Mittelrhein, Staffel 1 (1. Spieltag)</w:t>
            </w:r>
          </w:p>
        </w:tc>
      </w:tr>
      <w:tr w:rsidR="00C97FAE" w:rsidRPr="00C97FAE" w14:paraId="3AF1506C" w14:textId="77777777" w:rsidTr="00623EE2">
        <w:tc>
          <w:tcPr>
            <w:tcW w:w="9209" w:type="dxa"/>
          </w:tcPr>
          <w:p w14:paraId="7C0A8731" w14:textId="77777777" w:rsidR="00C97FAE" w:rsidRPr="00C97FAE" w:rsidRDefault="00C97FAE" w:rsidP="00623EE2">
            <w:pPr>
              <w:contextualSpacing/>
              <w:rPr>
                <w:rFonts w:ascii="Arial" w:hAnsi="Arial" w:cs="Arial"/>
                <w:sz w:val="24"/>
                <w:szCs w:val="24"/>
              </w:rPr>
            </w:pPr>
            <w:r w:rsidRPr="00C97FAE">
              <w:rPr>
                <w:rFonts w:ascii="Arial" w:hAnsi="Arial" w:cs="Arial"/>
                <w:b/>
                <w:color w:val="FF0000"/>
                <w:sz w:val="24"/>
                <w:szCs w:val="24"/>
              </w:rPr>
              <w:t>SV Frielingsdorf</w:t>
            </w:r>
            <w:r w:rsidRPr="00C97FAE">
              <w:rPr>
                <w:rFonts w:ascii="Arial" w:hAnsi="Arial" w:cs="Arial"/>
                <w:color w:val="FF0000"/>
                <w:sz w:val="24"/>
                <w:szCs w:val="24"/>
              </w:rPr>
              <w:t xml:space="preserve"> </w:t>
            </w:r>
            <w:r w:rsidRPr="00C97FAE">
              <w:rPr>
                <w:rFonts w:ascii="Arial" w:hAnsi="Arial" w:cs="Arial"/>
                <w:sz w:val="24"/>
                <w:szCs w:val="24"/>
              </w:rPr>
              <w:t>- SSV Berzdorf 2:3</w:t>
            </w:r>
            <w:r>
              <w:rPr>
                <w:rFonts w:ascii="Arial" w:hAnsi="Arial" w:cs="Arial"/>
                <w:sz w:val="24"/>
                <w:szCs w:val="24"/>
              </w:rPr>
              <w:t xml:space="preserve"> (1:1)</w:t>
            </w:r>
          </w:p>
        </w:tc>
      </w:tr>
      <w:tr w:rsidR="00C97FAE" w:rsidRPr="00C97FAE" w14:paraId="7468AA39" w14:textId="77777777" w:rsidTr="00623EE2">
        <w:tc>
          <w:tcPr>
            <w:tcW w:w="9209" w:type="dxa"/>
          </w:tcPr>
          <w:p w14:paraId="56A70F2F" w14:textId="77777777" w:rsidR="00C97FAE" w:rsidRPr="00C97FAE" w:rsidRDefault="00C97FAE" w:rsidP="00623EE2">
            <w:pPr>
              <w:contextualSpacing/>
              <w:rPr>
                <w:rFonts w:ascii="Arial" w:hAnsi="Arial" w:cs="Arial"/>
                <w:sz w:val="24"/>
                <w:szCs w:val="24"/>
              </w:rPr>
            </w:pPr>
            <w:r w:rsidRPr="00C97FAE">
              <w:rPr>
                <w:rFonts w:ascii="Arial" w:hAnsi="Arial" w:cs="Arial"/>
                <w:sz w:val="24"/>
                <w:szCs w:val="24"/>
              </w:rPr>
              <w:t>Timo Braun - Gianluca Fliegner, Marvin Cortes, Florian Weinrich, Jonathan Schmidt, Dennis Lüdenbach, Tim Weinrich, Etienne Parmentier, Nico Weber [ab 45. Philipp Schmidt], Louis Fliegner [ab 59. Tim Geisler], Björn Meyer [ab 57. Philipp Fabrizius]</w:t>
            </w:r>
          </w:p>
          <w:p w14:paraId="61FE50A5" w14:textId="77777777" w:rsidR="00C97FAE" w:rsidRPr="00C97FAE" w:rsidRDefault="00C97FAE" w:rsidP="00623EE2">
            <w:pPr>
              <w:contextualSpacing/>
              <w:rPr>
                <w:rFonts w:ascii="Arial" w:hAnsi="Arial" w:cs="Arial"/>
                <w:sz w:val="24"/>
                <w:szCs w:val="24"/>
              </w:rPr>
            </w:pPr>
            <w:r w:rsidRPr="00C97FAE">
              <w:rPr>
                <w:rFonts w:ascii="Arial" w:hAnsi="Arial" w:cs="Arial"/>
                <w:sz w:val="24"/>
                <w:szCs w:val="24"/>
              </w:rPr>
              <w:t>[Spielertrainer: Dennis Lüdenbach]</w:t>
            </w:r>
          </w:p>
        </w:tc>
      </w:tr>
      <w:tr w:rsidR="00C97FAE" w:rsidRPr="00C97FAE" w14:paraId="22C75F81" w14:textId="77777777" w:rsidTr="00623EE2">
        <w:tc>
          <w:tcPr>
            <w:tcW w:w="9209" w:type="dxa"/>
          </w:tcPr>
          <w:p w14:paraId="6E573634" w14:textId="77777777" w:rsidR="00C97FAE" w:rsidRPr="00C97FAE" w:rsidRDefault="00C97FAE" w:rsidP="00623EE2">
            <w:pPr>
              <w:contextualSpacing/>
              <w:rPr>
                <w:rFonts w:ascii="Arial" w:hAnsi="Arial" w:cs="Arial"/>
                <w:sz w:val="24"/>
                <w:szCs w:val="24"/>
              </w:rPr>
            </w:pPr>
          </w:p>
        </w:tc>
      </w:tr>
      <w:tr w:rsidR="00C97FAE" w:rsidRPr="00C97FAE" w14:paraId="0E2DFABB" w14:textId="77777777" w:rsidTr="00623EE2">
        <w:tc>
          <w:tcPr>
            <w:tcW w:w="9209" w:type="dxa"/>
          </w:tcPr>
          <w:p w14:paraId="55A7A005" w14:textId="77777777" w:rsidR="00C97FAE" w:rsidRPr="00C97FAE" w:rsidRDefault="00C97FAE" w:rsidP="00623EE2">
            <w:pPr>
              <w:contextualSpacing/>
              <w:rPr>
                <w:rFonts w:ascii="Arial" w:hAnsi="Arial" w:cs="Arial"/>
                <w:sz w:val="24"/>
                <w:szCs w:val="24"/>
              </w:rPr>
            </w:pPr>
            <w:r w:rsidRPr="00C97FAE">
              <w:rPr>
                <w:rFonts w:ascii="Arial" w:hAnsi="Arial" w:cs="Arial"/>
                <w:sz w:val="24"/>
                <w:szCs w:val="24"/>
              </w:rPr>
              <w:t>1:0 Florian Weinrich (32. Fou</w:t>
            </w:r>
            <w:r>
              <w:rPr>
                <w:rFonts w:ascii="Arial" w:hAnsi="Arial" w:cs="Arial"/>
                <w:sz w:val="24"/>
                <w:szCs w:val="24"/>
              </w:rPr>
              <w:t>l</w:t>
            </w:r>
            <w:r w:rsidRPr="00C97FAE">
              <w:rPr>
                <w:rFonts w:ascii="Arial" w:hAnsi="Arial" w:cs="Arial"/>
                <w:sz w:val="24"/>
                <w:szCs w:val="24"/>
              </w:rPr>
              <w:t>elfmeter)</w:t>
            </w:r>
          </w:p>
          <w:p w14:paraId="1AB2B696" w14:textId="77777777" w:rsidR="00C97FAE" w:rsidRPr="00C97FAE" w:rsidRDefault="00C97FAE" w:rsidP="00623EE2">
            <w:pPr>
              <w:contextualSpacing/>
              <w:rPr>
                <w:rFonts w:ascii="Arial" w:hAnsi="Arial" w:cs="Arial"/>
                <w:sz w:val="24"/>
                <w:szCs w:val="24"/>
              </w:rPr>
            </w:pPr>
            <w:r w:rsidRPr="00C97FAE">
              <w:rPr>
                <w:rFonts w:ascii="Arial" w:hAnsi="Arial" w:cs="Arial"/>
                <w:sz w:val="24"/>
                <w:szCs w:val="24"/>
              </w:rPr>
              <w:t>1:1 (39. Foulelfmeter)</w:t>
            </w:r>
          </w:p>
          <w:p w14:paraId="55135901" w14:textId="77777777" w:rsidR="00C97FAE" w:rsidRPr="00C97FAE" w:rsidRDefault="00C97FAE" w:rsidP="00623EE2">
            <w:pPr>
              <w:contextualSpacing/>
              <w:rPr>
                <w:rFonts w:ascii="Arial" w:hAnsi="Arial" w:cs="Arial"/>
                <w:sz w:val="24"/>
                <w:szCs w:val="24"/>
              </w:rPr>
            </w:pPr>
            <w:r w:rsidRPr="00C97FAE">
              <w:rPr>
                <w:rFonts w:ascii="Arial" w:hAnsi="Arial" w:cs="Arial"/>
                <w:sz w:val="24"/>
                <w:szCs w:val="24"/>
              </w:rPr>
              <w:t>1:2 (52.)</w:t>
            </w:r>
          </w:p>
          <w:p w14:paraId="624A6443" w14:textId="77777777" w:rsidR="00C97FAE" w:rsidRPr="00C97FAE" w:rsidRDefault="00C97FAE" w:rsidP="00623EE2">
            <w:pPr>
              <w:contextualSpacing/>
              <w:rPr>
                <w:rFonts w:ascii="Arial" w:hAnsi="Arial" w:cs="Arial"/>
                <w:sz w:val="24"/>
                <w:szCs w:val="24"/>
              </w:rPr>
            </w:pPr>
            <w:r w:rsidRPr="00C97FAE">
              <w:rPr>
                <w:rFonts w:ascii="Arial" w:hAnsi="Arial" w:cs="Arial"/>
                <w:sz w:val="24"/>
                <w:szCs w:val="24"/>
              </w:rPr>
              <w:t>1:3 (60.)</w:t>
            </w:r>
          </w:p>
          <w:p w14:paraId="5AF54391" w14:textId="77777777" w:rsidR="00C97FAE" w:rsidRPr="00C97FAE" w:rsidRDefault="00C97FAE" w:rsidP="00623EE2">
            <w:pPr>
              <w:contextualSpacing/>
              <w:rPr>
                <w:rFonts w:ascii="Arial" w:hAnsi="Arial" w:cs="Arial"/>
                <w:sz w:val="24"/>
                <w:szCs w:val="24"/>
              </w:rPr>
            </w:pPr>
            <w:r w:rsidRPr="00C97FAE">
              <w:rPr>
                <w:rFonts w:ascii="Arial" w:hAnsi="Arial" w:cs="Arial"/>
                <w:sz w:val="24"/>
                <w:szCs w:val="24"/>
              </w:rPr>
              <w:t>2:3 Tim Geisler (64.)</w:t>
            </w:r>
          </w:p>
        </w:tc>
      </w:tr>
      <w:tr w:rsidR="00C97FAE" w:rsidRPr="00C97FAE" w14:paraId="1C14E352" w14:textId="77777777" w:rsidTr="00623EE2">
        <w:tc>
          <w:tcPr>
            <w:tcW w:w="9209" w:type="dxa"/>
          </w:tcPr>
          <w:p w14:paraId="14F87E60" w14:textId="77777777" w:rsidR="00C97FAE" w:rsidRPr="00C97FAE" w:rsidRDefault="00C97FAE" w:rsidP="00623EE2">
            <w:pPr>
              <w:contextualSpacing/>
              <w:rPr>
                <w:rFonts w:ascii="Arial" w:hAnsi="Arial" w:cs="Arial"/>
                <w:sz w:val="24"/>
                <w:szCs w:val="24"/>
              </w:rPr>
            </w:pPr>
            <w:r>
              <w:rPr>
                <w:rFonts w:ascii="Arial" w:hAnsi="Arial" w:cs="Arial"/>
                <w:sz w:val="24"/>
                <w:szCs w:val="24"/>
              </w:rPr>
              <w:t>In der 88. Minute erhielt ein Berzdorfer Spieler wegen Nachtretens die Rote Karte</w:t>
            </w:r>
          </w:p>
        </w:tc>
      </w:tr>
    </w:tbl>
    <w:p w14:paraId="68618E56" w14:textId="77777777" w:rsidR="00C97FAE" w:rsidRDefault="00C97FAE" w:rsidP="000079D9">
      <w:pPr>
        <w:spacing w:after="0" w:line="240" w:lineRule="auto"/>
        <w:contextualSpacing/>
        <w:rPr>
          <w:rFonts w:ascii="Arial" w:hAnsi="Arial" w:cs="Arial"/>
          <w:sz w:val="24"/>
          <w:szCs w:val="24"/>
        </w:rPr>
      </w:pPr>
    </w:p>
    <w:p w14:paraId="019E7960" w14:textId="77777777" w:rsidR="00BF2042" w:rsidRDefault="00BF2042" w:rsidP="000079D9">
      <w:pPr>
        <w:spacing w:after="0" w:line="240" w:lineRule="auto"/>
        <w:contextualSpacing/>
        <w:rPr>
          <w:rFonts w:ascii="Arial" w:hAnsi="Arial" w:cs="Arial"/>
          <w:sz w:val="24"/>
          <w:szCs w:val="24"/>
        </w:rPr>
      </w:pPr>
    </w:p>
    <w:p w14:paraId="37A2FC37" w14:textId="77777777" w:rsidR="00BF2042" w:rsidRDefault="00BF2042" w:rsidP="000079D9">
      <w:pPr>
        <w:spacing w:after="0" w:line="240" w:lineRule="auto"/>
        <w:contextualSpacing/>
        <w:rPr>
          <w:rFonts w:ascii="Arial" w:hAnsi="Arial" w:cs="Arial"/>
          <w:sz w:val="24"/>
          <w:szCs w:val="24"/>
        </w:rPr>
      </w:pPr>
    </w:p>
    <w:p w14:paraId="02B2A77F" w14:textId="77777777" w:rsidR="00BF2042" w:rsidRDefault="00BF2042" w:rsidP="000079D9">
      <w:pPr>
        <w:spacing w:after="0" w:line="240" w:lineRule="auto"/>
        <w:contextualSpacing/>
        <w:rPr>
          <w:rFonts w:ascii="Arial" w:hAnsi="Arial" w:cs="Arial"/>
          <w:sz w:val="24"/>
          <w:szCs w:val="24"/>
        </w:rPr>
      </w:pPr>
    </w:p>
    <w:p w14:paraId="1AD06617" w14:textId="77777777" w:rsidR="00BF2042" w:rsidRPr="00BF2042" w:rsidRDefault="00BF2042" w:rsidP="000079D9">
      <w:pPr>
        <w:spacing w:after="0" w:line="240" w:lineRule="auto"/>
        <w:contextualSpacing/>
        <w:rPr>
          <w:rFonts w:ascii="Arial" w:hAnsi="Arial" w:cs="Arial"/>
          <w:b/>
          <w:sz w:val="40"/>
          <w:szCs w:val="24"/>
          <w:u w:val="single"/>
        </w:rPr>
      </w:pPr>
      <w:r w:rsidRPr="00BF2042">
        <w:rPr>
          <w:rFonts w:ascii="Arial" w:hAnsi="Arial" w:cs="Arial"/>
          <w:b/>
          <w:sz w:val="40"/>
          <w:szCs w:val="24"/>
          <w:u w:val="single"/>
        </w:rPr>
        <w:t>2. Spieltag</w:t>
      </w:r>
    </w:p>
    <w:p w14:paraId="47E9479D" w14:textId="77777777" w:rsidR="00BF2042" w:rsidRDefault="00BF2042" w:rsidP="000079D9">
      <w:pPr>
        <w:spacing w:after="0" w:line="240" w:lineRule="auto"/>
        <w:contextualSpacing/>
        <w:rPr>
          <w:rFonts w:ascii="Arial" w:hAnsi="Arial" w:cs="Arial"/>
          <w:sz w:val="24"/>
          <w:szCs w:val="24"/>
        </w:rPr>
      </w:pPr>
    </w:p>
    <w:p w14:paraId="5B6D38E9" w14:textId="77777777" w:rsidR="00BF2042" w:rsidRPr="00BF2042" w:rsidRDefault="00BF2042" w:rsidP="000079D9">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BF2042" w:rsidRPr="00BF2042" w14:paraId="47EC58B9" w14:textId="77777777" w:rsidTr="00BF2042">
        <w:tc>
          <w:tcPr>
            <w:tcW w:w="9062" w:type="dxa"/>
          </w:tcPr>
          <w:p w14:paraId="082D2B8C" w14:textId="77777777" w:rsidR="00BF2042" w:rsidRPr="00BF2042" w:rsidRDefault="00BF2042" w:rsidP="000079D9">
            <w:pPr>
              <w:contextualSpacing/>
              <w:rPr>
                <w:rFonts w:ascii="Arial" w:hAnsi="Arial" w:cs="Arial"/>
                <w:sz w:val="24"/>
                <w:szCs w:val="24"/>
              </w:rPr>
            </w:pPr>
            <w:r>
              <w:rPr>
                <w:rFonts w:ascii="Arial" w:hAnsi="Arial" w:cs="Arial"/>
                <w:sz w:val="24"/>
                <w:szCs w:val="24"/>
              </w:rPr>
              <w:t>3. September 2017</w:t>
            </w:r>
          </w:p>
        </w:tc>
      </w:tr>
      <w:tr w:rsidR="00BF2042" w:rsidRPr="00BF2042" w14:paraId="1E6EA2C8" w14:textId="77777777" w:rsidTr="00BF2042">
        <w:tc>
          <w:tcPr>
            <w:tcW w:w="9062" w:type="dxa"/>
          </w:tcPr>
          <w:p w14:paraId="51149A41" w14:textId="77777777" w:rsidR="00BF2042" w:rsidRPr="00BF2042" w:rsidRDefault="00BF2042" w:rsidP="000079D9">
            <w:pPr>
              <w:contextualSpacing/>
              <w:rPr>
                <w:rFonts w:ascii="Arial" w:hAnsi="Arial" w:cs="Arial"/>
                <w:sz w:val="24"/>
                <w:szCs w:val="24"/>
              </w:rPr>
            </w:pPr>
            <w:r>
              <w:rPr>
                <w:rFonts w:ascii="Arial" w:hAnsi="Arial" w:cs="Arial"/>
                <w:sz w:val="24"/>
                <w:szCs w:val="24"/>
              </w:rPr>
              <w:t>Bezirksliga Mittelrhein, Staffel 1 (2. Spieltag)</w:t>
            </w:r>
          </w:p>
        </w:tc>
      </w:tr>
      <w:tr w:rsidR="00BF2042" w:rsidRPr="00BF2042" w14:paraId="409CEBFF" w14:textId="77777777" w:rsidTr="00BF2042">
        <w:tc>
          <w:tcPr>
            <w:tcW w:w="9062" w:type="dxa"/>
          </w:tcPr>
          <w:p w14:paraId="15678D1A" w14:textId="77777777" w:rsidR="00BF2042" w:rsidRPr="00BF2042" w:rsidRDefault="00BF2042" w:rsidP="00BF2042">
            <w:pPr>
              <w:contextualSpacing/>
              <w:rPr>
                <w:rFonts w:ascii="Arial" w:hAnsi="Arial" w:cs="Arial"/>
                <w:sz w:val="24"/>
                <w:szCs w:val="24"/>
              </w:rPr>
            </w:pPr>
            <w:r w:rsidRPr="00BF2042">
              <w:rPr>
                <w:rFonts w:ascii="Arial" w:hAnsi="Arial" w:cs="Arial"/>
                <w:sz w:val="24"/>
                <w:szCs w:val="24"/>
              </w:rPr>
              <w:t xml:space="preserve">Eintracht Hohkeppel - </w:t>
            </w:r>
            <w:r w:rsidRPr="00135735">
              <w:rPr>
                <w:rFonts w:ascii="Arial" w:hAnsi="Arial" w:cs="Arial"/>
                <w:b/>
                <w:color w:val="FF0000"/>
                <w:sz w:val="24"/>
                <w:szCs w:val="24"/>
              </w:rPr>
              <w:t>FV Wiehl 2</w:t>
            </w:r>
            <w:r w:rsidRPr="00BF2042">
              <w:rPr>
                <w:rFonts w:ascii="Arial" w:hAnsi="Arial" w:cs="Arial"/>
                <w:sz w:val="24"/>
                <w:szCs w:val="24"/>
              </w:rPr>
              <w:t xml:space="preserve"> 2:1 (0:1)</w:t>
            </w:r>
          </w:p>
        </w:tc>
      </w:tr>
      <w:tr w:rsidR="00BF2042" w:rsidRPr="00BF2042" w14:paraId="2E7EBBC6" w14:textId="77777777" w:rsidTr="00BF2042">
        <w:tc>
          <w:tcPr>
            <w:tcW w:w="9062" w:type="dxa"/>
          </w:tcPr>
          <w:p w14:paraId="5F166F66" w14:textId="77777777" w:rsidR="00BF2042" w:rsidRPr="00BF2042" w:rsidRDefault="00BF2042" w:rsidP="00BF2042">
            <w:pPr>
              <w:contextualSpacing/>
              <w:rPr>
                <w:rFonts w:ascii="Arial" w:hAnsi="Arial" w:cs="Arial"/>
                <w:sz w:val="24"/>
                <w:szCs w:val="24"/>
              </w:rPr>
            </w:pPr>
            <w:r>
              <w:rPr>
                <w:rFonts w:ascii="Arial" w:hAnsi="Arial" w:cs="Arial"/>
                <w:sz w:val="24"/>
                <w:szCs w:val="24"/>
              </w:rPr>
              <w:t>Nicolas Clever -</w:t>
            </w:r>
            <w:r w:rsidRPr="00BF2042">
              <w:rPr>
                <w:rFonts w:ascii="Arial" w:hAnsi="Arial" w:cs="Arial"/>
                <w:sz w:val="24"/>
                <w:szCs w:val="24"/>
              </w:rPr>
              <w:t xml:space="preserve"> Fabian Apel, Marco Theisen, Yannick Jerusalem, Robin Theisen, Carsten Gülden, S</w:t>
            </w:r>
            <w:r>
              <w:rPr>
                <w:rFonts w:ascii="Arial" w:hAnsi="Arial" w:cs="Arial"/>
                <w:sz w:val="24"/>
                <w:szCs w:val="24"/>
              </w:rPr>
              <w:t>teve Ememekwe, Timur Millitürk [ab 72. Hakan Gürsoy], Stephan Schmude [ab 53. Max Geßner]</w:t>
            </w:r>
            <w:r w:rsidRPr="00BF2042">
              <w:rPr>
                <w:rFonts w:ascii="Arial" w:hAnsi="Arial" w:cs="Arial"/>
                <w:sz w:val="24"/>
                <w:szCs w:val="24"/>
              </w:rPr>
              <w:t>, Jonas Stiefelhagen,</w:t>
            </w:r>
            <w:r>
              <w:rPr>
                <w:rFonts w:ascii="Arial" w:hAnsi="Arial" w:cs="Arial"/>
                <w:sz w:val="24"/>
                <w:szCs w:val="24"/>
              </w:rPr>
              <w:t xml:space="preserve"> Salih Tatar [ab 85. Tobias Mibis]</w:t>
            </w:r>
          </w:p>
          <w:p w14:paraId="7ABC8D1E" w14:textId="77777777" w:rsidR="00BF2042" w:rsidRPr="00BF2042" w:rsidRDefault="00BF2042" w:rsidP="00BF2042">
            <w:pPr>
              <w:contextualSpacing/>
              <w:rPr>
                <w:rFonts w:ascii="Arial" w:hAnsi="Arial" w:cs="Arial"/>
                <w:sz w:val="24"/>
                <w:szCs w:val="24"/>
              </w:rPr>
            </w:pPr>
            <w:r w:rsidRPr="00BF2042">
              <w:rPr>
                <w:rFonts w:ascii="Arial" w:hAnsi="Arial" w:cs="Arial"/>
                <w:sz w:val="24"/>
                <w:szCs w:val="24"/>
              </w:rPr>
              <w:t>[Trainer: Peymann Rabet]</w:t>
            </w:r>
          </w:p>
        </w:tc>
      </w:tr>
      <w:tr w:rsidR="00BF2042" w:rsidRPr="00BF2042" w14:paraId="55847E0B" w14:textId="77777777" w:rsidTr="00BF2042">
        <w:tc>
          <w:tcPr>
            <w:tcW w:w="9062" w:type="dxa"/>
          </w:tcPr>
          <w:p w14:paraId="4EF668C8" w14:textId="77777777" w:rsidR="00BF2042" w:rsidRPr="00BF2042" w:rsidRDefault="00BF2042" w:rsidP="00BF2042">
            <w:pPr>
              <w:contextualSpacing/>
              <w:rPr>
                <w:rFonts w:ascii="Arial" w:hAnsi="Arial" w:cs="Arial"/>
                <w:sz w:val="24"/>
                <w:szCs w:val="24"/>
              </w:rPr>
            </w:pPr>
            <w:r>
              <w:rPr>
                <w:rFonts w:ascii="Arial" w:hAnsi="Arial" w:cs="Arial"/>
                <w:sz w:val="24"/>
                <w:szCs w:val="24"/>
              </w:rPr>
              <w:t>Pascal Rüsche -</w:t>
            </w:r>
            <w:r w:rsidRPr="00BF2042">
              <w:rPr>
                <w:rFonts w:ascii="Arial" w:hAnsi="Arial" w:cs="Arial"/>
                <w:sz w:val="24"/>
                <w:szCs w:val="24"/>
              </w:rPr>
              <w:t xml:space="preserve"> Ozan Taskiran, Simon Scharfenberg, Bastian Schwarz, P</w:t>
            </w:r>
            <w:r>
              <w:rPr>
                <w:rFonts w:ascii="Arial" w:hAnsi="Arial" w:cs="Arial"/>
                <w:sz w:val="24"/>
                <w:szCs w:val="24"/>
              </w:rPr>
              <w:t>hilipp Sulzer, Florian Liebelt [ab 75. Marvin Schnabel]</w:t>
            </w:r>
            <w:r w:rsidRPr="00BF2042">
              <w:rPr>
                <w:rFonts w:ascii="Arial" w:hAnsi="Arial" w:cs="Arial"/>
                <w:sz w:val="24"/>
                <w:szCs w:val="24"/>
              </w:rPr>
              <w:t>, Marcel Sesto, Tobias Gottwal</w:t>
            </w:r>
            <w:r>
              <w:rPr>
                <w:rFonts w:ascii="Arial" w:hAnsi="Arial" w:cs="Arial"/>
                <w:sz w:val="24"/>
                <w:szCs w:val="24"/>
              </w:rPr>
              <w:t>d, Yannik Clemens, Nick Pawlik [ab 70. Pascal Nohl]</w:t>
            </w:r>
            <w:r w:rsidRPr="00BF2042">
              <w:rPr>
                <w:rFonts w:ascii="Arial" w:hAnsi="Arial" w:cs="Arial"/>
                <w:sz w:val="24"/>
                <w:szCs w:val="24"/>
              </w:rPr>
              <w:t>, Mustaf</w:t>
            </w:r>
            <w:r>
              <w:rPr>
                <w:rFonts w:ascii="Arial" w:hAnsi="Arial" w:cs="Arial"/>
                <w:sz w:val="24"/>
                <w:szCs w:val="24"/>
              </w:rPr>
              <w:t>a Neziroglu [ab 65. Lukas Engeln]</w:t>
            </w:r>
          </w:p>
          <w:p w14:paraId="5E1E8FEE" w14:textId="77777777" w:rsidR="00BF2042" w:rsidRPr="00BF2042" w:rsidRDefault="00BF2042" w:rsidP="00BF2042">
            <w:pPr>
              <w:contextualSpacing/>
              <w:rPr>
                <w:rFonts w:ascii="Arial" w:hAnsi="Arial" w:cs="Arial"/>
                <w:sz w:val="24"/>
                <w:szCs w:val="24"/>
              </w:rPr>
            </w:pPr>
            <w:r w:rsidRPr="00BF2042">
              <w:rPr>
                <w:rFonts w:ascii="Arial" w:hAnsi="Arial" w:cs="Arial"/>
                <w:sz w:val="24"/>
                <w:szCs w:val="24"/>
              </w:rPr>
              <w:t>[Trainer: Jan Kordt]</w:t>
            </w:r>
          </w:p>
        </w:tc>
      </w:tr>
      <w:tr w:rsidR="00BF2042" w:rsidRPr="00BF2042" w14:paraId="5A2566C5" w14:textId="77777777" w:rsidTr="00BF2042">
        <w:tc>
          <w:tcPr>
            <w:tcW w:w="9062" w:type="dxa"/>
          </w:tcPr>
          <w:p w14:paraId="56E44B01" w14:textId="77777777" w:rsidR="00BF2042" w:rsidRDefault="00BF2042" w:rsidP="00BF2042">
            <w:pPr>
              <w:contextualSpacing/>
              <w:rPr>
                <w:rFonts w:ascii="Arial" w:hAnsi="Arial" w:cs="Arial"/>
                <w:sz w:val="24"/>
                <w:szCs w:val="24"/>
              </w:rPr>
            </w:pPr>
            <w:r w:rsidRPr="00BF2042">
              <w:rPr>
                <w:rFonts w:ascii="Arial" w:hAnsi="Arial" w:cs="Arial"/>
                <w:sz w:val="24"/>
                <w:szCs w:val="24"/>
              </w:rPr>
              <w:t>0:1 Tobias</w:t>
            </w:r>
            <w:r>
              <w:rPr>
                <w:rFonts w:ascii="Arial" w:hAnsi="Arial" w:cs="Arial"/>
                <w:sz w:val="24"/>
                <w:szCs w:val="24"/>
              </w:rPr>
              <w:t xml:space="preserve"> Gottwald (20.</w:t>
            </w:r>
            <w:r w:rsidRPr="00BF2042">
              <w:rPr>
                <w:rFonts w:ascii="Arial" w:hAnsi="Arial" w:cs="Arial"/>
                <w:sz w:val="24"/>
                <w:szCs w:val="24"/>
              </w:rPr>
              <w:t>)</w:t>
            </w:r>
          </w:p>
          <w:p w14:paraId="0F1E4B7E" w14:textId="77777777" w:rsidR="00BF2042" w:rsidRDefault="00BF2042" w:rsidP="00BF2042">
            <w:pPr>
              <w:contextualSpacing/>
              <w:rPr>
                <w:rFonts w:ascii="Arial" w:hAnsi="Arial" w:cs="Arial"/>
                <w:sz w:val="24"/>
                <w:szCs w:val="24"/>
              </w:rPr>
            </w:pPr>
            <w:r w:rsidRPr="00BF2042">
              <w:rPr>
                <w:rFonts w:ascii="Arial" w:hAnsi="Arial" w:cs="Arial"/>
                <w:sz w:val="24"/>
                <w:szCs w:val="24"/>
              </w:rPr>
              <w:t>1:1 Salih Tatar (60.)</w:t>
            </w:r>
          </w:p>
          <w:p w14:paraId="1842EA5B" w14:textId="77777777" w:rsidR="00BF2042" w:rsidRPr="00BF2042" w:rsidRDefault="00BF2042" w:rsidP="00BF2042">
            <w:pPr>
              <w:contextualSpacing/>
              <w:rPr>
                <w:rFonts w:ascii="Arial" w:hAnsi="Arial" w:cs="Arial"/>
                <w:sz w:val="24"/>
                <w:szCs w:val="24"/>
              </w:rPr>
            </w:pPr>
            <w:r w:rsidRPr="00BF2042">
              <w:rPr>
                <w:rFonts w:ascii="Arial" w:hAnsi="Arial" w:cs="Arial"/>
                <w:sz w:val="24"/>
                <w:szCs w:val="24"/>
              </w:rPr>
              <w:t>2</w:t>
            </w:r>
            <w:r>
              <w:rPr>
                <w:rFonts w:ascii="Arial" w:hAnsi="Arial" w:cs="Arial"/>
                <w:sz w:val="24"/>
                <w:szCs w:val="24"/>
              </w:rPr>
              <w:t>:1 Salih Tatar (77. Freistoß)</w:t>
            </w:r>
          </w:p>
        </w:tc>
      </w:tr>
      <w:tr w:rsidR="00BF2042" w:rsidRPr="00BF2042" w14:paraId="42FDCCAB" w14:textId="77777777" w:rsidTr="00BF2042">
        <w:tc>
          <w:tcPr>
            <w:tcW w:w="9062" w:type="dxa"/>
          </w:tcPr>
          <w:p w14:paraId="67E478DE" w14:textId="77777777" w:rsidR="00BF2042" w:rsidRPr="00BF2042" w:rsidRDefault="00BF2042" w:rsidP="00BF2042">
            <w:pPr>
              <w:contextualSpacing/>
              <w:rPr>
                <w:rFonts w:ascii="Arial" w:hAnsi="Arial" w:cs="Arial"/>
                <w:sz w:val="24"/>
                <w:szCs w:val="24"/>
              </w:rPr>
            </w:pPr>
            <w:r w:rsidRPr="00BF2042">
              <w:rPr>
                <w:rFonts w:ascii="Arial" w:hAnsi="Arial" w:cs="Arial"/>
                <w:sz w:val="24"/>
                <w:szCs w:val="24"/>
              </w:rPr>
              <w:t>In der 76. Minute erhielt der W</w:t>
            </w:r>
            <w:r>
              <w:rPr>
                <w:rFonts w:ascii="Arial" w:hAnsi="Arial" w:cs="Arial"/>
                <w:sz w:val="24"/>
                <w:szCs w:val="24"/>
              </w:rPr>
              <w:t>iehler Spieler Taskiran die Gelb</w:t>
            </w:r>
            <w:r w:rsidRPr="00BF2042">
              <w:rPr>
                <w:rFonts w:ascii="Arial" w:hAnsi="Arial" w:cs="Arial"/>
                <w:sz w:val="24"/>
                <w:szCs w:val="24"/>
              </w:rPr>
              <w:t>-Rote Karte</w:t>
            </w:r>
          </w:p>
        </w:tc>
      </w:tr>
    </w:tbl>
    <w:p w14:paraId="1DA184CE" w14:textId="77777777" w:rsidR="00BF2042" w:rsidRDefault="00BF2042" w:rsidP="000079D9">
      <w:pPr>
        <w:spacing w:after="0" w:line="240" w:lineRule="auto"/>
        <w:contextualSpacing/>
        <w:rPr>
          <w:rFonts w:ascii="Arial" w:hAnsi="Arial" w:cs="Arial"/>
          <w:sz w:val="24"/>
          <w:szCs w:val="24"/>
        </w:rPr>
      </w:pPr>
    </w:p>
    <w:p w14:paraId="58708DA7" w14:textId="77777777" w:rsidR="00135735" w:rsidRDefault="00135735" w:rsidP="000079D9">
      <w:pPr>
        <w:spacing w:after="0" w:line="240" w:lineRule="auto"/>
        <w:contextualSpacing/>
        <w:rPr>
          <w:rFonts w:ascii="Arial" w:hAnsi="Arial" w:cs="Arial"/>
          <w:sz w:val="24"/>
          <w:szCs w:val="24"/>
        </w:rPr>
      </w:pPr>
    </w:p>
    <w:p w14:paraId="70F7300F" w14:textId="77777777" w:rsidR="00135735" w:rsidRPr="00135735" w:rsidRDefault="00135735" w:rsidP="00135735">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135735" w:rsidRPr="00135735" w14:paraId="30750F1C" w14:textId="77777777" w:rsidTr="00A174DA">
        <w:tc>
          <w:tcPr>
            <w:tcW w:w="9062" w:type="dxa"/>
          </w:tcPr>
          <w:p w14:paraId="55FB9AF8" w14:textId="77777777" w:rsidR="00135735" w:rsidRPr="00135735" w:rsidRDefault="00135735" w:rsidP="00A174DA">
            <w:pPr>
              <w:contextualSpacing/>
              <w:rPr>
                <w:rFonts w:ascii="Arial" w:hAnsi="Arial" w:cs="Arial"/>
                <w:sz w:val="24"/>
                <w:szCs w:val="24"/>
              </w:rPr>
            </w:pPr>
            <w:r w:rsidRPr="00135735">
              <w:rPr>
                <w:rFonts w:ascii="Arial" w:hAnsi="Arial" w:cs="Arial"/>
                <w:sz w:val="24"/>
                <w:szCs w:val="24"/>
              </w:rPr>
              <w:t>3. September 2017</w:t>
            </w:r>
          </w:p>
        </w:tc>
      </w:tr>
      <w:tr w:rsidR="00135735" w:rsidRPr="00135735" w14:paraId="1FF713CB" w14:textId="77777777" w:rsidTr="00A174DA">
        <w:tc>
          <w:tcPr>
            <w:tcW w:w="9062" w:type="dxa"/>
          </w:tcPr>
          <w:p w14:paraId="15D1780C" w14:textId="77777777" w:rsidR="00135735" w:rsidRPr="00135735" w:rsidRDefault="00135735" w:rsidP="00A174DA">
            <w:pPr>
              <w:contextualSpacing/>
              <w:rPr>
                <w:rFonts w:ascii="Arial" w:hAnsi="Arial" w:cs="Arial"/>
                <w:sz w:val="24"/>
                <w:szCs w:val="24"/>
              </w:rPr>
            </w:pPr>
            <w:r w:rsidRPr="00135735">
              <w:rPr>
                <w:rFonts w:ascii="Arial" w:hAnsi="Arial" w:cs="Arial"/>
                <w:sz w:val="24"/>
                <w:szCs w:val="24"/>
              </w:rPr>
              <w:t>Bezirksliga Mittelrhein, Staffel 1 (2. Spieltag)</w:t>
            </w:r>
          </w:p>
        </w:tc>
      </w:tr>
      <w:tr w:rsidR="00135735" w:rsidRPr="00135735" w14:paraId="0F3EEBCE" w14:textId="77777777" w:rsidTr="00A174DA">
        <w:tc>
          <w:tcPr>
            <w:tcW w:w="9062" w:type="dxa"/>
          </w:tcPr>
          <w:p w14:paraId="64BF0565" w14:textId="77777777" w:rsidR="00135735" w:rsidRPr="00135735" w:rsidRDefault="00135735" w:rsidP="00A174DA">
            <w:pPr>
              <w:contextualSpacing/>
              <w:rPr>
                <w:rFonts w:ascii="Arial" w:hAnsi="Arial" w:cs="Arial"/>
                <w:sz w:val="24"/>
                <w:szCs w:val="24"/>
              </w:rPr>
            </w:pPr>
            <w:r w:rsidRPr="00135735">
              <w:rPr>
                <w:rFonts w:ascii="Arial" w:hAnsi="Arial" w:cs="Arial"/>
                <w:sz w:val="24"/>
                <w:szCs w:val="24"/>
              </w:rPr>
              <w:t xml:space="preserve">VfL Rheingold Poll - </w:t>
            </w:r>
            <w:r w:rsidRPr="00135735">
              <w:rPr>
                <w:rFonts w:ascii="Arial" w:hAnsi="Arial" w:cs="Arial"/>
                <w:b/>
                <w:color w:val="FF0000"/>
                <w:sz w:val="24"/>
                <w:szCs w:val="24"/>
              </w:rPr>
              <w:t>TuS Lindlar</w:t>
            </w:r>
            <w:r w:rsidRPr="00135735">
              <w:rPr>
                <w:rFonts w:ascii="Arial" w:hAnsi="Arial" w:cs="Arial"/>
                <w:color w:val="FF0000"/>
                <w:sz w:val="24"/>
                <w:szCs w:val="24"/>
              </w:rPr>
              <w:t xml:space="preserve"> </w:t>
            </w:r>
            <w:r w:rsidRPr="00135735">
              <w:rPr>
                <w:rFonts w:ascii="Arial" w:hAnsi="Arial" w:cs="Arial"/>
                <w:sz w:val="24"/>
                <w:szCs w:val="24"/>
              </w:rPr>
              <w:t>3:1 (1:0)</w:t>
            </w:r>
          </w:p>
        </w:tc>
      </w:tr>
      <w:tr w:rsidR="00135735" w:rsidRPr="00135735" w14:paraId="3378707C" w14:textId="77777777" w:rsidTr="00A174DA">
        <w:tc>
          <w:tcPr>
            <w:tcW w:w="9062" w:type="dxa"/>
          </w:tcPr>
          <w:p w14:paraId="7BE8F7D4" w14:textId="77777777" w:rsidR="00135735" w:rsidRPr="00135735" w:rsidRDefault="00135735" w:rsidP="00A174DA">
            <w:pPr>
              <w:contextualSpacing/>
              <w:rPr>
                <w:rFonts w:ascii="Arial" w:hAnsi="Arial" w:cs="Arial"/>
                <w:sz w:val="24"/>
                <w:szCs w:val="24"/>
              </w:rPr>
            </w:pPr>
          </w:p>
        </w:tc>
      </w:tr>
      <w:tr w:rsidR="00135735" w:rsidRPr="00135735" w14:paraId="03881C02" w14:textId="77777777" w:rsidTr="00A174DA">
        <w:tc>
          <w:tcPr>
            <w:tcW w:w="9062" w:type="dxa"/>
          </w:tcPr>
          <w:p w14:paraId="2E801140" w14:textId="77777777" w:rsidR="00135735" w:rsidRPr="00135735" w:rsidRDefault="00135735" w:rsidP="00A174DA">
            <w:pPr>
              <w:contextualSpacing/>
              <w:rPr>
                <w:rFonts w:ascii="Arial" w:hAnsi="Arial" w:cs="Arial"/>
                <w:sz w:val="24"/>
                <w:szCs w:val="24"/>
              </w:rPr>
            </w:pPr>
            <w:r w:rsidRPr="00135735">
              <w:rPr>
                <w:rFonts w:ascii="Arial" w:hAnsi="Arial" w:cs="Arial"/>
                <w:sz w:val="24"/>
                <w:szCs w:val="24"/>
              </w:rPr>
              <w:t>Tobias Kapellen - Justin Ebert [ab 60. Faruk Tokay], Luca Jansen, Moritz Stellberg, Rico Brochhaus, Pascal Nguyen, Jeffrey Ebert, David Förster, Patrick Mocan [ab 60. Simon Hoffmann], Jonathan Spicher, Dominik Ufer [ab 46. Lukas Dappen]</w:t>
            </w:r>
          </w:p>
          <w:p w14:paraId="022293AE" w14:textId="77777777" w:rsidR="00135735" w:rsidRPr="00135735" w:rsidRDefault="00135735" w:rsidP="00A174DA">
            <w:pPr>
              <w:contextualSpacing/>
              <w:rPr>
                <w:rFonts w:ascii="Arial" w:hAnsi="Arial" w:cs="Arial"/>
                <w:sz w:val="24"/>
                <w:szCs w:val="24"/>
              </w:rPr>
            </w:pPr>
            <w:r w:rsidRPr="00135735">
              <w:rPr>
                <w:rFonts w:ascii="Arial" w:hAnsi="Arial" w:cs="Arial"/>
                <w:sz w:val="24"/>
                <w:szCs w:val="24"/>
              </w:rPr>
              <w:t>[Trainer: Uli Bartsch]</w:t>
            </w:r>
          </w:p>
        </w:tc>
      </w:tr>
      <w:tr w:rsidR="00135735" w:rsidRPr="00135735" w14:paraId="55395B7C" w14:textId="77777777" w:rsidTr="00A174DA">
        <w:tc>
          <w:tcPr>
            <w:tcW w:w="9062" w:type="dxa"/>
          </w:tcPr>
          <w:p w14:paraId="17A72923" w14:textId="77777777" w:rsidR="00135735" w:rsidRPr="00135735" w:rsidRDefault="00135735" w:rsidP="00A174DA">
            <w:pPr>
              <w:contextualSpacing/>
              <w:rPr>
                <w:rFonts w:ascii="Arial" w:hAnsi="Arial" w:cs="Arial"/>
                <w:sz w:val="24"/>
                <w:szCs w:val="24"/>
              </w:rPr>
            </w:pPr>
            <w:r w:rsidRPr="00135735">
              <w:rPr>
                <w:rFonts w:ascii="Arial" w:hAnsi="Arial" w:cs="Arial"/>
                <w:sz w:val="24"/>
                <w:szCs w:val="24"/>
              </w:rPr>
              <w:t>1:0 (32.)</w:t>
            </w:r>
          </w:p>
          <w:p w14:paraId="02E1D4DD" w14:textId="77777777" w:rsidR="00135735" w:rsidRPr="00135735" w:rsidRDefault="00135735" w:rsidP="00A174DA">
            <w:pPr>
              <w:contextualSpacing/>
              <w:rPr>
                <w:rFonts w:ascii="Arial" w:hAnsi="Arial" w:cs="Arial"/>
                <w:sz w:val="24"/>
                <w:szCs w:val="24"/>
              </w:rPr>
            </w:pPr>
            <w:r w:rsidRPr="00135735">
              <w:rPr>
                <w:rFonts w:ascii="Arial" w:hAnsi="Arial" w:cs="Arial"/>
                <w:sz w:val="24"/>
                <w:szCs w:val="24"/>
              </w:rPr>
              <w:t>2:0 (50.)</w:t>
            </w:r>
          </w:p>
          <w:p w14:paraId="2CAFCC82" w14:textId="77777777" w:rsidR="00135735" w:rsidRPr="00135735" w:rsidRDefault="00135735" w:rsidP="00A174DA">
            <w:pPr>
              <w:contextualSpacing/>
              <w:rPr>
                <w:rFonts w:ascii="Arial" w:hAnsi="Arial" w:cs="Arial"/>
                <w:sz w:val="24"/>
                <w:szCs w:val="24"/>
              </w:rPr>
            </w:pPr>
            <w:r w:rsidRPr="00135735">
              <w:rPr>
                <w:rFonts w:ascii="Arial" w:hAnsi="Arial" w:cs="Arial"/>
                <w:sz w:val="24"/>
                <w:szCs w:val="24"/>
              </w:rPr>
              <w:t>3:0 (75.)</w:t>
            </w:r>
          </w:p>
          <w:p w14:paraId="6F456B7C" w14:textId="77777777" w:rsidR="00135735" w:rsidRPr="00135735" w:rsidRDefault="00135735" w:rsidP="00A174DA">
            <w:pPr>
              <w:contextualSpacing/>
              <w:rPr>
                <w:rFonts w:ascii="Arial" w:hAnsi="Arial" w:cs="Arial"/>
                <w:sz w:val="24"/>
                <w:szCs w:val="24"/>
              </w:rPr>
            </w:pPr>
            <w:r w:rsidRPr="00135735">
              <w:rPr>
                <w:rFonts w:ascii="Arial" w:hAnsi="Arial" w:cs="Arial"/>
                <w:sz w:val="24"/>
                <w:szCs w:val="24"/>
              </w:rPr>
              <w:t>3:1 Jonathan Spicher (81.)</w:t>
            </w:r>
          </w:p>
        </w:tc>
      </w:tr>
    </w:tbl>
    <w:p w14:paraId="147787C8" w14:textId="77777777" w:rsidR="00135735" w:rsidRDefault="00135735" w:rsidP="000079D9">
      <w:pPr>
        <w:spacing w:after="0" w:line="240" w:lineRule="auto"/>
        <w:contextualSpacing/>
        <w:rPr>
          <w:rFonts w:ascii="Arial" w:hAnsi="Arial" w:cs="Arial"/>
          <w:sz w:val="24"/>
          <w:szCs w:val="24"/>
        </w:rPr>
      </w:pPr>
    </w:p>
    <w:p w14:paraId="48A0AE11" w14:textId="77777777" w:rsidR="00FF191D" w:rsidRDefault="00FF191D" w:rsidP="000079D9">
      <w:pPr>
        <w:spacing w:after="0" w:line="240" w:lineRule="auto"/>
        <w:contextualSpacing/>
        <w:rPr>
          <w:rFonts w:ascii="Arial" w:hAnsi="Arial" w:cs="Arial"/>
          <w:sz w:val="24"/>
          <w:szCs w:val="24"/>
        </w:rPr>
      </w:pPr>
    </w:p>
    <w:p w14:paraId="574294AC" w14:textId="77777777" w:rsidR="00FF191D" w:rsidRPr="00135735" w:rsidRDefault="00FF191D" w:rsidP="00FF191D">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FF191D" w:rsidRPr="00135735" w14:paraId="4A5776BB" w14:textId="77777777" w:rsidTr="0014372F">
        <w:tc>
          <w:tcPr>
            <w:tcW w:w="9062" w:type="dxa"/>
          </w:tcPr>
          <w:p w14:paraId="304E63CD" w14:textId="77777777" w:rsidR="00FF191D" w:rsidRPr="00135735" w:rsidRDefault="00FF191D" w:rsidP="0014372F">
            <w:pPr>
              <w:contextualSpacing/>
              <w:rPr>
                <w:rFonts w:ascii="Arial" w:hAnsi="Arial" w:cs="Arial"/>
                <w:sz w:val="24"/>
                <w:szCs w:val="24"/>
              </w:rPr>
            </w:pPr>
            <w:r w:rsidRPr="00135735">
              <w:rPr>
                <w:rFonts w:ascii="Arial" w:hAnsi="Arial" w:cs="Arial"/>
                <w:sz w:val="24"/>
                <w:szCs w:val="24"/>
              </w:rPr>
              <w:t>3. September 2017</w:t>
            </w:r>
          </w:p>
        </w:tc>
      </w:tr>
      <w:tr w:rsidR="00FF191D" w:rsidRPr="00135735" w14:paraId="0368D7CE" w14:textId="77777777" w:rsidTr="0014372F">
        <w:tc>
          <w:tcPr>
            <w:tcW w:w="9062" w:type="dxa"/>
          </w:tcPr>
          <w:p w14:paraId="1872B3CF" w14:textId="77777777" w:rsidR="00FF191D" w:rsidRPr="00135735" w:rsidRDefault="00FF191D" w:rsidP="0014372F">
            <w:pPr>
              <w:contextualSpacing/>
              <w:rPr>
                <w:rFonts w:ascii="Arial" w:hAnsi="Arial" w:cs="Arial"/>
                <w:sz w:val="24"/>
                <w:szCs w:val="24"/>
              </w:rPr>
            </w:pPr>
            <w:r w:rsidRPr="00135735">
              <w:rPr>
                <w:rFonts w:ascii="Arial" w:hAnsi="Arial" w:cs="Arial"/>
                <w:sz w:val="24"/>
                <w:szCs w:val="24"/>
              </w:rPr>
              <w:lastRenderedPageBreak/>
              <w:t>Bezirksliga Mittelrhein, Staffel 1 (2. Spieltag)</w:t>
            </w:r>
          </w:p>
        </w:tc>
      </w:tr>
      <w:tr w:rsidR="00FF191D" w:rsidRPr="00135735" w14:paraId="7039F57F" w14:textId="77777777" w:rsidTr="0014372F">
        <w:tc>
          <w:tcPr>
            <w:tcW w:w="9062" w:type="dxa"/>
          </w:tcPr>
          <w:p w14:paraId="682BB7E0" w14:textId="77777777" w:rsidR="00FF191D" w:rsidRPr="00135735" w:rsidRDefault="00FF191D" w:rsidP="0014372F">
            <w:pPr>
              <w:contextualSpacing/>
              <w:rPr>
                <w:rFonts w:ascii="Arial" w:hAnsi="Arial" w:cs="Arial"/>
                <w:sz w:val="24"/>
                <w:szCs w:val="24"/>
              </w:rPr>
            </w:pPr>
            <w:r>
              <w:rPr>
                <w:rFonts w:ascii="Arial" w:hAnsi="Arial" w:cs="Arial"/>
                <w:sz w:val="24"/>
                <w:szCs w:val="24"/>
              </w:rPr>
              <w:t xml:space="preserve">SV Weiden - </w:t>
            </w:r>
            <w:r w:rsidRPr="00FF191D">
              <w:rPr>
                <w:rFonts w:ascii="Arial" w:hAnsi="Arial" w:cs="Arial"/>
                <w:b/>
                <w:color w:val="FF0000"/>
                <w:sz w:val="24"/>
                <w:szCs w:val="24"/>
              </w:rPr>
              <w:t>SV Frielingsdorf</w:t>
            </w:r>
            <w:r>
              <w:rPr>
                <w:rFonts w:ascii="Arial" w:hAnsi="Arial" w:cs="Arial"/>
                <w:sz w:val="24"/>
                <w:szCs w:val="24"/>
              </w:rPr>
              <w:t xml:space="preserve"> 3:2</w:t>
            </w:r>
          </w:p>
        </w:tc>
      </w:tr>
    </w:tbl>
    <w:p w14:paraId="7A8C0344" w14:textId="77777777" w:rsidR="00FF191D" w:rsidRDefault="00FF191D" w:rsidP="00FF191D">
      <w:pPr>
        <w:spacing w:after="0" w:line="240" w:lineRule="auto"/>
        <w:contextualSpacing/>
        <w:rPr>
          <w:rFonts w:ascii="Arial" w:hAnsi="Arial" w:cs="Arial"/>
          <w:sz w:val="24"/>
          <w:szCs w:val="24"/>
        </w:rPr>
      </w:pPr>
    </w:p>
    <w:p w14:paraId="68664AE7" w14:textId="77777777" w:rsidR="00FF191D" w:rsidRDefault="00FF191D" w:rsidP="000079D9">
      <w:pPr>
        <w:spacing w:after="0" w:line="240" w:lineRule="auto"/>
        <w:contextualSpacing/>
        <w:rPr>
          <w:rFonts w:ascii="Arial" w:hAnsi="Arial" w:cs="Arial"/>
          <w:sz w:val="24"/>
          <w:szCs w:val="24"/>
        </w:rPr>
      </w:pPr>
    </w:p>
    <w:p w14:paraId="37545BDB" w14:textId="77777777" w:rsidR="00FF191D" w:rsidRPr="00135735" w:rsidRDefault="00FF191D" w:rsidP="00FF191D">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FF191D" w:rsidRPr="00135735" w14:paraId="5EC4D522" w14:textId="77777777" w:rsidTr="0014372F">
        <w:tc>
          <w:tcPr>
            <w:tcW w:w="9062" w:type="dxa"/>
          </w:tcPr>
          <w:p w14:paraId="3A54B587" w14:textId="77777777" w:rsidR="00FF191D" w:rsidRPr="00135735" w:rsidRDefault="00FF191D" w:rsidP="0014372F">
            <w:pPr>
              <w:contextualSpacing/>
              <w:rPr>
                <w:rFonts w:ascii="Arial" w:hAnsi="Arial" w:cs="Arial"/>
                <w:sz w:val="24"/>
                <w:szCs w:val="24"/>
              </w:rPr>
            </w:pPr>
            <w:r w:rsidRPr="00135735">
              <w:rPr>
                <w:rFonts w:ascii="Arial" w:hAnsi="Arial" w:cs="Arial"/>
                <w:sz w:val="24"/>
                <w:szCs w:val="24"/>
              </w:rPr>
              <w:t>3. September 2017</w:t>
            </w:r>
          </w:p>
        </w:tc>
      </w:tr>
      <w:tr w:rsidR="00FF191D" w:rsidRPr="00135735" w14:paraId="3F26326A" w14:textId="77777777" w:rsidTr="0014372F">
        <w:tc>
          <w:tcPr>
            <w:tcW w:w="9062" w:type="dxa"/>
          </w:tcPr>
          <w:p w14:paraId="40315211" w14:textId="77777777" w:rsidR="00FF191D" w:rsidRPr="00135735" w:rsidRDefault="00FF191D" w:rsidP="0014372F">
            <w:pPr>
              <w:contextualSpacing/>
              <w:rPr>
                <w:rFonts w:ascii="Arial" w:hAnsi="Arial" w:cs="Arial"/>
                <w:sz w:val="24"/>
                <w:szCs w:val="24"/>
              </w:rPr>
            </w:pPr>
            <w:r w:rsidRPr="00135735">
              <w:rPr>
                <w:rFonts w:ascii="Arial" w:hAnsi="Arial" w:cs="Arial"/>
                <w:sz w:val="24"/>
                <w:szCs w:val="24"/>
              </w:rPr>
              <w:t>Bezirksliga Mittelrhein, Staffel 1 (2. Spieltag)</w:t>
            </w:r>
          </w:p>
        </w:tc>
      </w:tr>
      <w:tr w:rsidR="00FF191D" w:rsidRPr="00135735" w14:paraId="4C0C7084" w14:textId="77777777" w:rsidTr="0014372F">
        <w:tc>
          <w:tcPr>
            <w:tcW w:w="9062" w:type="dxa"/>
          </w:tcPr>
          <w:p w14:paraId="3768D6FD" w14:textId="77777777" w:rsidR="00FF191D" w:rsidRPr="00135735" w:rsidRDefault="00FF191D" w:rsidP="0014372F">
            <w:pPr>
              <w:contextualSpacing/>
              <w:rPr>
                <w:rFonts w:ascii="Arial" w:hAnsi="Arial" w:cs="Arial"/>
                <w:sz w:val="24"/>
                <w:szCs w:val="24"/>
              </w:rPr>
            </w:pPr>
            <w:r>
              <w:rPr>
                <w:rFonts w:ascii="Arial" w:hAnsi="Arial" w:cs="Arial"/>
                <w:sz w:val="24"/>
                <w:szCs w:val="24"/>
              </w:rPr>
              <w:t>TuS Marialinden - SV Westhoven-Ensen 1:0</w:t>
            </w:r>
          </w:p>
        </w:tc>
      </w:tr>
    </w:tbl>
    <w:p w14:paraId="1445522B" w14:textId="77777777" w:rsidR="00FF191D" w:rsidRDefault="00FF191D" w:rsidP="000079D9">
      <w:pPr>
        <w:spacing w:after="0" w:line="240" w:lineRule="auto"/>
        <w:contextualSpacing/>
        <w:rPr>
          <w:rFonts w:ascii="Arial" w:hAnsi="Arial" w:cs="Arial"/>
          <w:sz w:val="24"/>
          <w:szCs w:val="24"/>
        </w:rPr>
      </w:pPr>
    </w:p>
    <w:p w14:paraId="426E09C5" w14:textId="77777777" w:rsidR="00FF191D" w:rsidRDefault="00FF191D" w:rsidP="000079D9">
      <w:pPr>
        <w:spacing w:after="0" w:line="240" w:lineRule="auto"/>
        <w:contextualSpacing/>
        <w:rPr>
          <w:rFonts w:ascii="Arial" w:hAnsi="Arial" w:cs="Arial"/>
          <w:sz w:val="24"/>
          <w:szCs w:val="24"/>
        </w:rPr>
      </w:pPr>
    </w:p>
    <w:p w14:paraId="1279B5B8" w14:textId="77777777" w:rsidR="00FF191D" w:rsidRDefault="00FF191D" w:rsidP="000079D9">
      <w:pPr>
        <w:spacing w:after="0" w:line="240" w:lineRule="auto"/>
        <w:contextualSpacing/>
        <w:rPr>
          <w:rFonts w:ascii="Arial" w:hAnsi="Arial" w:cs="Arial"/>
          <w:sz w:val="24"/>
          <w:szCs w:val="24"/>
        </w:rPr>
      </w:pPr>
      <w:r>
        <w:rPr>
          <w:rFonts w:ascii="Arial" w:hAnsi="Arial" w:cs="Arial"/>
          <w:sz w:val="24"/>
          <w:szCs w:val="24"/>
        </w:rPr>
        <w:t>Ditib SK Köln - Germania Geyen</w:t>
      </w:r>
      <w:r>
        <w:rPr>
          <w:rFonts w:ascii="Arial" w:hAnsi="Arial" w:cs="Arial"/>
          <w:sz w:val="24"/>
          <w:szCs w:val="24"/>
        </w:rPr>
        <w:tab/>
      </w:r>
      <w:r>
        <w:rPr>
          <w:rFonts w:ascii="Arial" w:hAnsi="Arial" w:cs="Arial"/>
          <w:sz w:val="24"/>
          <w:szCs w:val="24"/>
        </w:rPr>
        <w:tab/>
      </w:r>
      <w:r>
        <w:rPr>
          <w:rFonts w:ascii="Arial" w:hAnsi="Arial" w:cs="Arial"/>
          <w:sz w:val="24"/>
          <w:szCs w:val="24"/>
        </w:rPr>
        <w:tab/>
        <w:t>2:4</w:t>
      </w:r>
    </w:p>
    <w:p w14:paraId="623CFD94" w14:textId="77777777" w:rsidR="00FF191D" w:rsidRDefault="00FF191D" w:rsidP="000079D9">
      <w:pPr>
        <w:spacing w:after="0" w:line="240" w:lineRule="auto"/>
        <w:contextualSpacing/>
        <w:rPr>
          <w:rFonts w:ascii="Arial" w:hAnsi="Arial" w:cs="Arial"/>
          <w:sz w:val="24"/>
          <w:szCs w:val="24"/>
        </w:rPr>
      </w:pPr>
      <w:r>
        <w:rPr>
          <w:rFonts w:ascii="Arial" w:hAnsi="Arial" w:cs="Arial"/>
          <w:sz w:val="24"/>
          <w:szCs w:val="24"/>
        </w:rPr>
        <w:t>SpVg Porz - Heiligenhauser SV</w:t>
      </w:r>
      <w:r>
        <w:rPr>
          <w:rFonts w:ascii="Arial" w:hAnsi="Arial" w:cs="Arial"/>
          <w:sz w:val="24"/>
          <w:szCs w:val="24"/>
        </w:rPr>
        <w:tab/>
      </w:r>
      <w:r>
        <w:rPr>
          <w:rFonts w:ascii="Arial" w:hAnsi="Arial" w:cs="Arial"/>
          <w:sz w:val="24"/>
          <w:szCs w:val="24"/>
        </w:rPr>
        <w:tab/>
      </w:r>
      <w:r>
        <w:rPr>
          <w:rFonts w:ascii="Arial" w:hAnsi="Arial" w:cs="Arial"/>
          <w:sz w:val="24"/>
          <w:szCs w:val="24"/>
        </w:rPr>
        <w:tab/>
        <w:t>2:4</w:t>
      </w:r>
    </w:p>
    <w:p w14:paraId="58D8F746" w14:textId="77777777" w:rsidR="00FF191D" w:rsidRDefault="00FF191D" w:rsidP="000079D9">
      <w:pPr>
        <w:spacing w:after="0" w:line="240" w:lineRule="auto"/>
        <w:contextualSpacing/>
        <w:rPr>
          <w:rFonts w:ascii="Arial" w:hAnsi="Arial" w:cs="Arial"/>
          <w:sz w:val="24"/>
          <w:szCs w:val="24"/>
        </w:rPr>
      </w:pPr>
      <w:r>
        <w:rPr>
          <w:rFonts w:ascii="Arial" w:hAnsi="Arial" w:cs="Arial"/>
          <w:sz w:val="24"/>
          <w:szCs w:val="24"/>
        </w:rPr>
        <w:t>SSV Berzdorf - SG Worringen</w:t>
      </w:r>
      <w:r>
        <w:rPr>
          <w:rFonts w:ascii="Arial" w:hAnsi="Arial" w:cs="Arial"/>
          <w:sz w:val="24"/>
          <w:szCs w:val="24"/>
        </w:rPr>
        <w:tab/>
      </w:r>
      <w:r>
        <w:rPr>
          <w:rFonts w:ascii="Arial" w:hAnsi="Arial" w:cs="Arial"/>
          <w:sz w:val="24"/>
          <w:szCs w:val="24"/>
        </w:rPr>
        <w:tab/>
      </w:r>
      <w:r>
        <w:rPr>
          <w:rFonts w:ascii="Arial" w:hAnsi="Arial" w:cs="Arial"/>
          <w:sz w:val="24"/>
          <w:szCs w:val="24"/>
        </w:rPr>
        <w:tab/>
        <w:t>2:1</w:t>
      </w:r>
    </w:p>
    <w:p w14:paraId="16931079" w14:textId="77777777" w:rsidR="00FF191D" w:rsidRDefault="00FF191D" w:rsidP="000079D9">
      <w:pPr>
        <w:spacing w:after="0" w:line="240" w:lineRule="auto"/>
        <w:contextualSpacing/>
        <w:rPr>
          <w:rFonts w:ascii="Arial" w:hAnsi="Arial" w:cs="Arial"/>
          <w:sz w:val="24"/>
          <w:szCs w:val="24"/>
        </w:rPr>
      </w:pPr>
      <w:r>
        <w:rPr>
          <w:rFonts w:ascii="Arial" w:hAnsi="Arial" w:cs="Arial"/>
          <w:sz w:val="24"/>
          <w:szCs w:val="24"/>
        </w:rPr>
        <w:t>FC Rheinsüd Köln - SpVgg Flittard</w:t>
      </w:r>
      <w:r>
        <w:rPr>
          <w:rFonts w:ascii="Arial" w:hAnsi="Arial" w:cs="Arial"/>
          <w:sz w:val="24"/>
          <w:szCs w:val="24"/>
        </w:rPr>
        <w:tab/>
      </w:r>
      <w:r>
        <w:rPr>
          <w:rFonts w:ascii="Arial" w:hAnsi="Arial" w:cs="Arial"/>
          <w:sz w:val="24"/>
          <w:szCs w:val="24"/>
        </w:rPr>
        <w:tab/>
        <w:t>2:2</w:t>
      </w:r>
    </w:p>
    <w:p w14:paraId="22EBB5D8" w14:textId="77777777" w:rsidR="008D1A37" w:rsidRDefault="008D1A37" w:rsidP="000079D9">
      <w:pPr>
        <w:spacing w:after="0" w:line="240" w:lineRule="auto"/>
        <w:contextualSpacing/>
        <w:rPr>
          <w:rFonts w:ascii="Arial" w:hAnsi="Arial" w:cs="Arial"/>
          <w:sz w:val="24"/>
          <w:szCs w:val="24"/>
        </w:rPr>
      </w:pPr>
    </w:p>
    <w:p w14:paraId="47ABE8AC" w14:textId="77777777" w:rsidR="008D1A37" w:rsidRDefault="008D1A37" w:rsidP="000079D9">
      <w:pPr>
        <w:spacing w:after="0" w:line="240" w:lineRule="auto"/>
        <w:contextualSpacing/>
        <w:rPr>
          <w:rFonts w:ascii="Arial" w:hAnsi="Arial" w:cs="Arial"/>
          <w:sz w:val="24"/>
          <w:szCs w:val="24"/>
        </w:rPr>
      </w:pPr>
    </w:p>
    <w:p w14:paraId="2909FA15" w14:textId="77777777" w:rsidR="008D1A37" w:rsidRDefault="008D1A37" w:rsidP="000079D9">
      <w:pPr>
        <w:spacing w:after="0" w:line="240" w:lineRule="auto"/>
        <w:contextualSpacing/>
        <w:rPr>
          <w:rFonts w:ascii="Arial" w:hAnsi="Arial" w:cs="Arial"/>
          <w:sz w:val="24"/>
          <w:szCs w:val="24"/>
        </w:rPr>
      </w:pPr>
    </w:p>
    <w:p w14:paraId="7ECBCB2C" w14:textId="77777777" w:rsidR="008D1A37" w:rsidRPr="008D1A37" w:rsidRDefault="008D1A37" w:rsidP="000079D9">
      <w:pPr>
        <w:spacing w:after="0" w:line="240" w:lineRule="auto"/>
        <w:contextualSpacing/>
        <w:rPr>
          <w:rFonts w:ascii="Arial" w:hAnsi="Arial" w:cs="Arial"/>
          <w:b/>
          <w:sz w:val="40"/>
          <w:szCs w:val="24"/>
          <w:u w:val="single"/>
        </w:rPr>
      </w:pPr>
      <w:r w:rsidRPr="008D1A37">
        <w:rPr>
          <w:rFonts w:ascii="Arial" w:hAnsi="Arial" w:cs="Arial"/>
          <w:b/>
          <w:sz w:val="40"/>
          <w:szCs w:val="24"/>
          <w:u w:val="single"/>
        </w:rPr>
        <w:t>3. Spieltag</w:t>
      </w:r>
    </w:p>
    <w:p w14:paraId="6B3E4520" w14:textId="77777777" w:rsidR="008D1A37" w:rsidRDefault="008D1A37" w:rsidP="000079D9">
      <w:pPr>
        <w:spacing w:after="0" w:line="240" w:lineRule="auto"/>
        <w:contextualSpacing/>
        <w:rPr>
          <w:rFonts w:ascii="Arial" w:hAnsi="Arial" w:cs="Arial"/>
          <w:sz w:val="24"/>
          <w:szCs w:val="24"/>
        </w:rPr>
      </w:pPr>
    </w:p>
    <w:p w14:paraId="4EEEDD6D" w14:textId="77777777" w:rsidR="008D1A37" w:rsidRPr="008D1A37" w:rsidRDefault="008D1A37" w:rsidP="000079D9">
      <w:pPr>
        <w:spacing w:after="0" w:line="240" w:lineRule="auto"/>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8D1A37" w:rsidRPr="008D1A37" w14:paraId="00CAA254" w14:textId="77777777" w:rsidTr="008D1A37">
        <w:tc>
          <w:tcPr>
            <w:tcW w:w="9209" w:type="dxa"/>
          </w:tcPr>
          <w:p w14:paraId="3CB181BA" w14:textId="77777777" w:rsidR="008D1A37" w:rsidRPr="008D1A37" w:rsidRDefault="008D1A37" w:rsidP="000079D9">
            <w:pPr>
              <w:contextualSpacing/>
              <w:rPr>
                <w:rFonts w:ascii="Arial" w:hAnsi="Arial" w:cs="Arial"/>
                <w:sz w:val="24"/>
                <w:szCs w:val="24"/>
              </w:rPr>
            </w:pPr>
            <w:r w:rsidRPr="008D1A37">
              <w:rPr>
                <w:rFonts w:ascii="Arial" w:hAnsi="Arial" w:cs="Arial"/>
                <w:sz w:val="24"/>
                <w:szCs w:val="24"/>
              </w:rPr>
              <w:t>10. September 2017</w:t>
            </w:r>
          </w:p>
        </w:tc>
      </w:tr>
      <w:tr w:rsidR="008D1A37" w:rsidRPr="008D1A37" w14:paraId="4902EEEE" w14:textId="77777777" w:rsidTr="008D1A37">
        <w:tc>
          <w:tcPr>
            <w:tcW w:w="9209" w:type="dxa"/>
          </w:tcPr>
          <w:p w14:paraId="78C21740" w14:textId="77777777" w:rsidR="008D1A37" w:rsidRPr="008D1A37" w:rsidRDefault="008D1A37" w:rsidP="000079D9">
            <w:pPr>
              <w:contextualSpacing/>
              <w:rPr>
                <w:rFonts w:ascii="Arial" w:hAnsi="Arial" w:cs="Arial"/>
                <w:sz w:val="24"/>
                <w:szCs w:val="24"/>
              </w:rPr>
            </w:pPr>
            <w:r w:rsidRPr="008D1A37">
              <w:rPr>
                <w:rFonts w:ascii="Arial" w:hAnsi="Arial" w:cs="Arial"/>
                <w:sz w:val="24"/>
                <w:szCs w:val="24"/>
              </w:rPr>
              <w:t>Bezirksliga Mittelrhein, Staffel 1 (3. Spieltag)</w:t>
            </w:r>
          </w:p>
        </w:tc>
      </w:tr>
      <w:tr w:rsidR="008D1A37" w:rsidRPr="008D1A37" w14:paraId="417DC92D" w14:textId="77777777" w:rsidTr="008D1A37">
        <w:tc>
          <w:tcPr>
            <w:tcW w:w="9209" w:type="dxa"/>
          </w:tcPr>
          <w:p w14:paraId="10950F6F" w14:textId="77777777" w:rsidR="008D1A37" w:rsidRPr="008D1A37" w:rsidRDefault="008D1A37" w:rsidP="000079D9">
            <w:pPr>
              <w:contextualSpacing/>
              <w:rPr>
                <w:rFonts w:ascii="Arial" w:hAnsi="Arial" w:cs="Arial"/>
                <w:sz w:val="24"/>
                <w:szCs w:val="24"/>
              </w:rPr>
            </w:pPr>
            <w:r w:rsidRPr="00825953">
              <w:rPr>
                <w:rFonts w:ascii="Arial" w:hAnsi="Arial" w:cs="Arial"/>
                <w:b/>
                <w:color w:val="FF0000"/>
                <w:sz w:val="24"/>
                <w:szCs w:val="24"/>
              </w:rPr>
              <w:t>TuS Lindlar</w:t>
            </w:r>
            <w:r w:rsidRPr="00825953">
              <w:rPr>
                <w:rFonts w:ascii="Arial" w:hAnsi="Arial" w:cs="Arial"/>
                <w:color w:val="FF0000"/>
                <w:sz w:val="24"/>
                <w:szCs w:val="24"/>
              </w:rPr>
              <w:t xml:space="preserve"> </w:t>
            </w:r>
            <w:r w:rsidRPr="008D1A37">
              <w:rPr>
                <w:rFonts w:ascii="Arial" w:hAnsi="Arial" w:cs="Arial"/>
                <w:sz w:val="24"/>
                <w:szCs w:val="24"/>
              </w:rPr>
              <w:t>- TuS Marialinden 1:2 (0:1)</w:t>
            </w:r>
          </w:p>
        </w:tc>
      </w:tr>
      <w:tr w:rsidR="008D1A37" w:rsidRPr="008D1A37" w14:paraId="0FF6E09F" w14:textId="77777777" w:rsidTr="008D1A37">
        <w:tc>
          <w:tcPr>
            <w:tcW w:w="9209" w:type="dxa"/>
          </w:tcPr>
          <w:p w14:paraId="119B9180" w14:textId="77777777" w:rsidR="008D1A37" w:rsidRPr="008D1A37" w:rsidRDefault="008D1A37" w:rsidP="000079D9">
            <w:pPr>
              <w:contextualSpacing/>
              <w:rPr>
                <w:rFonts w:ascii="Arial" w:hAnsi="Arial" w:cs="Arial"/>
                <w:sz w:val="24"/>
                <w:szCs w:val="24"/>
              </w:rPr>
            </w:pPr>
            <w:r w:rsidRPr="008D1A37">
              <w:rPr>
                <w:rFonts w:ascii="Arial" w:hAnsi="Arial" w:cs="Arial"/>
                <w:sz w:val="24"/>
                <w:szCs w:val="24"/>
              </w:rPr>
              <w:t>Tobias Kapellen - Justin Ebert, Luca Jansen, Moritz Stellberg, Lukas Dappen [ab 46. Patrick Mocan], Pascal Nguyen, Faruk Tokay [ab 70. Jonathan Spicher], Ozan Dogan [ab 70. Shpat Haxhimusa], Rico Brochhaus, Jeffrey Ebert, David Förster</w:t>
            </w:r>
          </w:p>
          <w:p w14:paraId="1829A049" w14:textId="77777777" w:rsidR="008D1A37" w:rsidRPr="008D1A37" w:rsidRDefault="008D1A37" w:rsidP="000079D9">
            <w:pPr>
              <w:contextualSpacing/>
              <w:rPr>
                <w:rFonts w:ascii="Arial" w:hAnsi="Arial" w:cs="Arial"/>
                <w:sz w:val="24"/>
                <w:szCs w:val="24"/>
              </w:rPr>
            </w:pPr>
            <w:r w:rsidRPr="008D1A37">
              <w:rPr>
                <w:rFonts w:ascii="Arial" w:hAnsi="Arial" w:cs="Arial"/>
                <w:sz w:val="24"/>
                <w:szCs w:val="24"/>
              </w:rPr>
              <w:t>[Trainer: Uli Bartsch]</w:t>
            </w:r>
          </w:p>
        </w:tc>
      </w:tr>
      <w:tr w:rsidR="008D1A37" w:rsidRPr="008D1A37" w14:paraId="509AB552" w14:textId="77777777" w:rsidTr="008D1A37">
        <w:tc>
          <w:tcPr>
            <w:tcW w:w="9209" w:type="dxa"/>
          </w:tcPr>
          <w:p w14:paraId="0D13EDE9" w14:textId="77777777" w:rsidR="008D1A37" w:rsidRPr="008D1A37" w:rsidRDefault="008D1A37" w:rsidP="000079D9">
            <w:pPr>
              <w:contextualSpacing/>
              <w:rPr>
                <w:rFonts w:ascii="Arial" w:hAnsi="Arial" w:cs="Arial"/>
                <w:sz w:val="24"/>
                <w:szCs w:val="24"/>
              </w:rPr>
            </w:pPr>
            <w:r w:rsidRPr="008D1A37">
              <w:rPr>
                <w:rFonts w:ascii="Arial" w:hAnsi="Arial" w:cs="Arial"/>
                <w:sz w:val="24"/>
                <w:szCs w:val="24"/>
              </w:rPr>
              <w:t>Deniz Seker, Pascal Peters</w:t>
            </w:r>
          </w:p>
        </w:tc>
      </w:tr>
      <w:tr w:rsidR="008D1A37" w:rsidRPr="008D1A37" w14:paraId="6A9D1726" w14:textId="77777777" w:rsidTr="008D1A37">
        <w:tc>
          <w:tcPr>
            <w:tcW w:w="9209" w:type="dxa"/>
          </w:tcPr>
          <w:p w14:paraId="5A2AF509" w14:textId="77777777" w:rsidR="008D1A37" w:rsidRPr="008D1A37" w:rsidRDefault="008D1A37" w:rsidP="000079D9">
            <w:pPr>
              <w:contextualSpacing/>
              <w:rPr>
                <w:rFonts w:ascii="Arial" w:hAnsi="Arial" w:cs="Arial"/>
                <w:sz w:val="24"/>
                <w:szCs w:val="24"/>
              </w:rPr>
            </w:pPr>
            <w:r w:rsidRPr="008D1A37">
              <w:rPr>
                <w:rFonts w:ascii="Arial" w:hAnsi="Arial" w:cs="Arial"/>
                <w:sz w:val="24"/>
                <w:szCs w:val="24"/>
              </w:rPr>
              <w:t>0:1 Seker (42.)</w:t>
            </w:r>
          </w:p>
          <w:p w14:paraId="3D0749D7" w14:textId="77777777" w:rsidR="008D1A37" w:rsidRPr="008D1A37" w:rsidRDefault="008D1A37" w:rsidP="000079D9">
            <w:pPr>
              <w:contextualSpacing/>
              <w:rPr>
                <w:rFonts w:ascii="Arial" w:hAnsi="Arial" w:cs="Arial"/>
                <w:sz w:val="24"/>
                <w:szCs w:val="24"/>
              </w:rPr>
            </w:pPr>
            <w:r w:rsidRPr="008D1A37">
              <w:rPr>
                <w:rFonts w:ascii="Arial" w:hAnsi="Arial" w:cs="Arial"/>
                <w:sz w:val="24"/>
                <w:szCs w:val="24"/>
              </w:rPr>
              <w:t>1:1 Spicher (73.)</w:t>
            </w:r>
          </w:p>
          <w:p w14:paraId="5BA88256" w14:textId="77777777" w:rsidR="008D1A37" w:rsidRPr="008D1A37" w:rsidRDefault="008D1A37" w:rsidP="000079D9">
            <w:pPr>
              <w:contextualSpacing/>
              <w:rPr>
                <w:rFonts w:ascii="Arial" w:hAnsi="Arial" w:cs="Arial"/>
                <w:sz w:val="24"/>
                <w:szCs w:val="24"/>
              </w:rPr>
            </w:pPr>
            <w:r w:rsidRPr="008D1A37">
              <w:rPr>
                <w:rFonts w:ascii="Arial" w:hAnsi="Arial" w:cs="Arial"/>
                <w:sz w:val="24"/>
                <w:szCs w:val="24"/>
              </w:rPr>
              <w:t>1:2 Peters (82.)</w:t>
            </w:r>
          </w:p>
        </w:tc>
      </w:tr>
    </w:tbl>
    <w:p w14:paraId="278DFAF3" w14:textId="77777777" w:rsidR="008D1A37" w:rsidRDefault="008D1A37" w:rsidP="000079D9">
      <w:pPr>
        <w:spacing w:after="0" w:line="240" w:lineRule="auto"/>
        <w:contextualSpacing/>
        <w:rPr>
          <w:rFonts w:ascii="Arial" w:hAnsi="Arial" w:cs="Arial"/>
          <w:sz w:val="24"/>
          <w:szCs w:val="24"/>
        </w:rPr>
      </w:pPr>
    </w:p>
    <w:p w14:paraId="0CE11692" w14:textId="77777777" w:rsidR="001C2FD4" w:rsidRDefault="001C2FD4" w:rsidP="000079D9">
      <w:pPr>
        <w:spacing w:after="0" w:line="240" w:lineRule="auto"/>
        <w:contextualSpacing/>
        <w:rPr>
          <w:rFonts w:ascii="Arial" w:hAnsi="Arial" w:cs="Arial"/>
          <w:sz w:val="24"/>
          <w:szCs w:val="24"/>
        </w:rPr>
      </w:pPr>
    </w:p>
    <w:p w14:paraId="322B8DCC" w14:textId="77777777" w:rsidR="001C2FD4" w:rsidRDefault="001C2FD4" w:rsidP="000079D9">
      <w:pPr>
        <w:spacing w:after="0" w:line="240" w:lineRule="auto"/>
        <w:contextualSpacing/>
        <w:rPr>
          <w:rFonts w:ascii="Arial" w:hAnsi="Arial" w:cs="Arial"/>
          <w:sz w:val="24"/>
          <w:szCs w:val="24"/>
        </w:rPr>
      </w:pPr>
    </w:p>
    <w:p w14:paraId="4BEB8BC6" w14:textId="77777777" w:rsidR="001C2FD4" w:rsidRDefault="001C2FD4" w:rsidP="000079D9">
      <w:pPr>
        <w:spacing w:after="0" w:line="240" w:lineRule="auto"/>
        <w:contextualSpacing/>
        <w:rPr>
          <w:rFonts w:ascii="Arial" w:hAnsi="Arial" w:cs="Arial"/>
          <w:sz w:val="24"/>
          <w:szCs w:val="24"/>
        </w:rPr>
      </w:pPr>
    </w:p>
    <w:p w14:paraId="265DFB68" w14:textId="77777777" w:rsidR="001C2FD4" w:rsidRPr="001C2FD4" w:rsidRDefault="001C2FD4" w:rsidP="000079D9">
      <w:pPr>
        <w:spacing w:after="0" w:line="240" w:lineRule="auto"/>
        <w:contextualSpacing/>
        <w:rPr>
          <w:rFonts w:ascii="Arial" w:hAnsi="Arial" w:cs="Arial"/>
          <w:b/>
          <w:sz w:val="40"/>
          <w:szCs w:val="24"/>
          <w:u w:val="single"/>
        </w:rPr>
      </w:pPr>
      <w:r w:rsidRPr="001C2FD4">
        <w:rPr>
          <w:rFonts w:ascii="Arial" w:hAnsi="Arial" w:cs="Arial"/>
          <w:b/>
          <w:sz w:val="40"/>
          <w:szCs w:val="24"/>
          <w:u w:val="single"/>
        </w:rPr>
        <w:t>4. Spieltag</w:t>
      </w:r>
    </w:p>
    <w:p w14:paraId="7E827B67" w14:textId="77777777" w:rsidR="001C2FD4" w:rsidRDefault="001C2FD4" w:rsidP="000079D9">
      <w:pPr>
        <w:spacing w:after="0" w:line="240" w:lineRule="auto"/>
        <w:contextualSpacing/>
        <w:rPr>
          <w:rFonts w:ascii="Arial" w:hAnsi="Arial" w:cs="Arial"/>
          <w:sz w:val="24"/>
          <w:szCs w:val="24"/>
        </w:rPr>
      </w:pPr>
    </w:p>
    <w:p w14:paraId="6EC50837" w14:textId="77777777" w:rsidR="001C2FD4" w:rsidRPr="00466074" w:rsidRDefault="001C2FD4" w:rsidP="000079D9">
      <w:pPr>
        <w:spacing w:after="0" w:line="240" w:lineRule="auto"/>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E76F15" w:rsidRPr="00466074" w14:paraId="7D984D7A" w14:textId="77777777" w:rsidTr="00E76F15">
        <w:tc>
          <w:tcPr>
            <w:tcW w:w="9209" w:type="dxa"/>
          </w:tcPr>
          <w:p w14:paraId="17D9121B" w14:textId="77777777" w:rsidR="00E76F15" w:rsidRPr="00466074" w:rsidRDefault="00E76F15" w:rsidP="000079D9">
            <w:pPr>
              <w:contextualSpacing/>
              <w:rPr>
                <w:rFonts w:ascii="Arial" w:hAnsi="Arial" w:cs="Arial"/>
                <w:sz w:val="24"/>
                <w:szCs w:val="24"/>
              </w:rPr>
            </w:pPr>
            <w:r w:rsidRPr="00466074">
              <w:rPr>
                <w:rFonts w:ascii="Arial" w:hAnsi="Arial" w:cs="Arial"/>
                <w:sz w:val="24"/>
                <w:szCs w:val="24"/>
              </w:rPr>
              <w:t>17. September 2017</w:t>
            </w:r>
          </w:p>
        </w:tc>
      </w:tr>
      <w:tr w:rsidR="00E76F15" w:rsidRPr="00466074" w14:paraId="1A5F2638" w14:textId="77777777" w:rsidTr="00E76F15">
        <w:tc>
          <w:tcPr>
            <w:tcW w:w="9209" w:type="dxa"/>
          </w:tcPr>
          <w:p w14:paraId="56E13FF3" w14:textId="77777777" w:rsidR="00E76F15" w:rsidRPr="00466074" w:rsidRDefault="00E76F15" w:rsidP="000079D9">
            <w:pPr>
              <w:contextualSpacing/>
              <w:rPr>
                <w:rFonts w:ascii="Arial" w:hAnsi="Arial" w:cs="Arial"/>
                <w:sz w:val="24"/>
                <w:szCs w:val="24"/>
              </w:rPr>
            </w:pPr>
            <w:r w:rsidRPr="00466074">
              <w:rPr>
                <w:rFonts w:ascii="Arial" w:hAnsi="Arial" w:cs="Arial"/>
                <w:sz w:val="24"/>
                <w:szCs w:val="24"/>
              </w:rPr>
              <w:t>Bezirksliga Mittelrhein, Staffel 1 (5. Spieltag)</w:t>
            </w:r>
          </w:p>
        </w:tc>
      </w:tr>
      <w:tr w:rsidR="00E76F15" w:rsidRPr="00466074" w14:paraId="648072BD" w14:textId="77777777" w:rsidTr="00E76F15">
        <w:tc>
          <w:tcPr>
            <w:tcW w:w="9209" w:type="dxa"/>
          </w:tcPr>
          <w:p w14:paraId="4F49FD1F" w14:textId="77777777" w:rsidR="00E76F15" w:rsidRPr="00466074" w:rsidRDefault="00E76F15" w:rsidP="000079D9">
            <w:pPr>
              <w:contextualSpacing/>
              <w:rPr>
                <w:rFonts w:ascii="Arial" w:hAnsi="Arial" w:cs="Arial"/>
                <w:sz w:val="24"/>
                <w:szCs w:val="24"/>
              </w:rPr>
            </w:pPr>
            <w:r w:rsidRPr="00466074">
              <w:rPr>
                <w:rFonts w:ascii="Arial" w:hAnsi="Arial" w:cs="Arial"/>
                <w:sz w:val="24"/>
                <w:szCs w:val="24"/>
              </w:rPr>
              <w:t xml:space="preserve">TuS Marialinden - </w:t>
            </w:r>
            <w:r w:rsidRPr="00466074">
              <w:rPr>
                <w:rFonts w:ascii="Arial" w:hAnsi="Arial" w:cs="Arial"/>
                <w:b/>
                <w:color w:val="FF0000"/>
                <w:sz w:val="24"/>
                <w:szCs w:val="24"/>
              </w:rPr>
              <w:t>FV Wiehl 2</w:t>
            </w:r>
            <w:r w:rsidRPr="00466074">
              <w:rPr>
                <w:rFonts w:ascii="Arial" w:hAnsi="Arial" w:cs="Arial"/>
                <w:color w:val="FF0000"/>
                <w:sz w:val="24"/>
                <w:szCs w:val="24"/>
              </w:rPr>
              <w:t xml:space="preserve"> </w:t>
            </w:r>
            <w:r w:rsidRPr="00466074">
              <w:rPr>
                <w:rFonts w:ascii="Arial" w:hAnsi="Arial" w:cs="Arial"/>
                <w:sz w:val="24"/>
                <w:szCs w:val="24"/>
              </w:rPr>
              <w:t>1:2 (0:1)</w:t>
            </w:r>
          </w:p>
        </w:tc>
      </w:tr>
      <w:tr w:rsidR="00E76F15" w:rsidRPr="00466074" w14:paraId="63F637C3" w14:textId="77777777" w:rsidTr="00E76F15">
        <w:tc>
          <w:tcPr>
            <w:tcW w:w="9209" w:type="dxa"/>
          </w:tcPr>
          <w:p w14:paraId="2EBEACC1" w14:textId="77777777" w:rsidR="00E76F15" w:rsidRPr="00466074" w:rsidRDefault="00E76F15" w:rsidP="000079D9">
            <w:pPr>
              <w:contextualSpacing/>
              <w:rPr>
                <w:rFonts w:ascii="Arial" w:hAnsi="Arial" w:cs="Arial"/>
                <w:sz w:val="24"/>
                <w:szCs w:val="24"/>
              </w:rPr>
            </w:pPr>
          </w:p>
        </w:tc>
      </w:tr>
      <w:tr w:rsidR="00E76F15" w:rsidRPr="00466074" w14:paraId="391489DD" w14:textId="77777777" w:rsidTr="00E76F15">
        <w:tc>
          <w:tcPr>
            <w:tcW w:w="9209" w:type="dxa"/>
          </w:tcPr>
          <w:p w14:paraId="77C610E6" w14:textId="77777777" w:rsidR="00E76F15" w:rsidRPr="00466074" w:rsidRDefault="00E76F15" w:rsidP="000079D9">
            <w:pPr>
              <w:contextualSpacing/>
              <w:rPr>
                <w:rFonts w:ascii="Arial" w:hAnsi="Arial" w:cs="Arial"/>
                <w:sz w:val="24"/>
                <w:szCs w:val="24"/>
              </w:rPr>
            </w:pPr>
            <w:r w:rsidRPr="00466074">
              <w:rPr>
                <w:rFonts w:ascii="Arial" w:hAnsi="Arial" w:cs="Arial"/>
                <w:sz w:val="24"/>
                <w:szCs w:val="24"/>
              </w:rPr>
              <w:t>Lukas Hoffmann - Lukas Engeln [ab 40. Marvin Schnabel], Simon Scharfenberg, Bastian Schwarz, Philipp Sulzer, Marcel Sesto, Tobias Gottwald, Nick Pawlik, Alexander Küsters [ab 14. Pascal Nohl], Yannik Clemens, Florian Liebelt</w:t>
            </w:r>
          </w:p>
          <w:p w14:paraId="04833853" w14:textId="77777777" w:rsidR="00466074" w:rsidRPr="00466074" w:rsidRDefault="00466074" w:rsidP="000079D9">
            <w:pPr>
              <w:contextualSpacing/>
              <w:rPr>
                <w:rFonts w:ascii="Arial" w:hAnsi="Arial" w:cs="Arial"/>
                <w:sz w:val="24"/>
                <w:szCs w:val="24"/>
              </w:rPr>
            </w:pPr>
            <w:r w:rsidRPr="00466074">
              <w:rPr>
                <w:rFonts w:ascii="Arial" w:hAnsi="Arial" w:cs="Arial"/>
                <w:sz w:val="24"/>
                <w:szCs w:val="24"/>
              </w:rPr>
              <w:t>[Trainer: Jan Kordt]</w:t>
            </w:r>
          </w:p>
        </w:tc>
      </w:tr>
      <w:tr w:rsidR="00E76F15" w:rsidRPr="00466074" w14:paraId="3FCADC40" w14:textId="77777777" w:rsidTr="00E76F15">
        <w:tc>
          <w:tcPr>
            <w:tcW w:w="9209" w:type="dxa"/>
          </w:tcPr>
          <w:p w14:paraId="63F9C896" w14:textId="77777777" w:rsidR="00E76F15" w:rsidRPr="00466074" w:rsidRDefault="00466074" w:rsidP="000079D9">
            <w:pPr>
              <w:contextualSpacing/>
              <w:rPr>
                <w:rFonts w:ascii="Arial" w:hAnsi="Arial" w:cs="Arial"/>
                <w:sz w:val="24"/>
                <w:szCs w:val="24"/>
              </w:rPr>
            </w:pPr>
            <w:r w:rsidRPr="00466074">
              <w:rPr>
                <w:rFonts w:ascii="Arial" w:hAnsi="Arial" w:cs="Arial"/>
                <w:sz w:val="24"/>
                <w:szCs w:val="24"/>
              </w:rPr>
              <w:t>1:0 (35.)</w:t>
            </w:r>
          </w:p>
          <w:p w14:paraId="00911284" w14:textId="77777777" w:rsidR="00466074" w:rsidRPr="00466074" w:rsidRDefault="00466074" w:rsidP="000079D9">
            <w:pPr>
              <w:contextualSpacing/>
              <w:rPr>
                <w:rFonts w:ascii="Arial" w:hAnsi="Arial" w:cs="Arial"/>
                <w:sz w:val="24"/>
                <w:szCs w:val="24"/>
              </w:rPr>
            </w:pPr>
            <w:r w:rsidRPr="00466074">
              <w:rPr>
                <w:rFonts w:ascii="Arial" w:hAnsi="Arial" w:cs="Arial"/>
                <w:sz w:val="24"/>
                <w:szCs w:val="24"/>
              </w:rPr>
              <w:t>1:1 Clemens (41.)</w:t>
            </w:r>
          </w:p>
          <w:p w14:paraId="587FF445" w14:textId="77777777" w:rsidR="00466074" w:rsidRPr="00466074" w:rsidRDefault="00466074" w:rsidP="000079D9">
            <w:pPr>
              <w:contextualSpacing/>
              <w:rPr>
                <w:rFonts w:ascii="Arial" w:hAnsi="Arial" w:cs="Arial"/>
                <w:sz w:val="24"/>
                <w:szCs w:val="24"/>
              </w:rPr>
            </w:pPr>
            <w:r w:rsidRPr="00466074">
              <w:rPr>
                <w:rFonts w:ascii="Arial" w:hAnsi="Arial" w:cs="Arial"/>
                <w:sz w:val="24"/>
                <w:szCs w:val="24"/>
              </w:rPr>
              <w:t>1:2 Nohl (80.)</w:t>
            </w:r>
          </w:p>
        </w:tc>
      </w:tr>
      <w:tr w:rsidR="00466074" w:rsidRPr="00466074" w14:paraId="11FCA147" w14:textId="77777777" w:rsidTr="00E76F15">
        <w:tc>
          <w:tcPr>
            <w:tcW w:w="9209" w:type="dxa"/>
          </w:tcPr>
          <w:p w14:paraId="647058BE" w14:textId="77777777" w:rsidR="00466074" w:rsidRPr="00466074" w:rsidRDefault="00466074" w:rsidP="000079D9">
            <w:pPr>
              <w:contextualSpacing/>
              <w:rPr>
                <w:rFonts w:ascii="Arial" w:hAnsi="Arial" w:cs="Arial"/>
                <w:sz w:val="24"/>
                <w:szCs w:val="24"/>
              </w:rPr>
            </w:pPr>
            <w:r w:rsidRPr="00466074">
              <w:rPr>
                <w:rFonts w:ascii="Arial" w:hAnsi="Arial" w:cs="Arial"/>
                <w:sz w:val="24"/>
                <w:szCs w:val="24"/>
              </w:rPr>
              <w:lastRenderedPageBreak/>
              <w:t>In der 38. Minute erhielt der Wiehler Spieler Sulzer die Gelb-Rote Karte</w:t>
            </w:r>
          </w:p>
          <w:p w14:paraId="45095487" w14:textId="77777777" w:rsidR="00466074" w:rsidRPr="00466074" w:rsidRDefault="00466074" w:rsidP="000079D9">
            <w:pPr>
              <w:contextualSpacing/>
              <w:rPr>
                <w:rFonts w:ascii="Arial" w:hAnsi="Arial" w:cs="Arial"/>
                <w:sz w:val="24"/>
                <w:szCs w:val="24"/>
              </w:rPr>
            </w:pPr>
            <w:r w:rsidRPr="00466074">
              <w:rPr>
                <w:rFonts w:ascii="Arial" w:hAnsi="Arial" w:cs="Arial"/>
                <w:sz w:val="24"/>
                <w:szCs w:val="24"/>
              </w:rPr>
              <w:t>In der 90. Minute erhielt der Wiehler Spieler Nohl die Gelb-Rote Karte</w:t>
            </w:r>
          </w:p>
        </w:tc>
      </w:tr>
    </w:tbl>
    <w:p w14:paraId="23C3D94A" w14:textId="77777777" w:rsidR="00E76F15" w:rsidRDefault="00E76F15" w:rsidP="000079D9">
      <w:pPr>
        <w:spacing w:after="0" w:line="240" w:lineRule="auto"/>
        <w:contextualSpacing/>
        <w:rPr>
          <w:rFonts w:ascii="Arial" w:hAnsi="Arial" w:cs="Arial"/>
          <w:sz w:val="24"/>
          <w:szCs w:val="24"/>
        </w:rPr>
      </w:pPr>
    </w:p>
    <w:p w14:paraId="2B73C413" w14:textId="77777777" w:rsidR="00BC2551" w:rsidRDefault="00BC2551" w:rsidP="000079D9">
      <w:pPr>
        <w:spacing w:after="0" w:line="240" w:lineRule="auto"/>
        <w:contextualSpacing/>
        <w:rPr>
          <w:rFonts w:ascii="Arial" w:hAnsi="Arial" w:cs="Arial"/>
          <w:sz w:val="24"/>
          <w:szCs w:val="24"/>
        </w:rPr>
      </w:pPr>
    </w:p>
    <w:p w14:paraId="1335DEBA" w14:textId="77777777" w:rsidR="00BC2551" w:rsidRDefault="00BC2551" w:rsidP="000079D9">
      <w:pPr>
        <w:spacing w:after="0" w:line="240" w:lineRule="auto"/>
        <w:contextualSpacing/>
        <w:rPr>
          <w:rFonts w:ascii="Arial" w:hAnsi="Arial" w:cs="Arial"/>
          <w:sz w:val="24"/>
          <w:szCs w:val="24"/>
        </w:rPr>
      </w:pPr>
    </w:p>
    <w:p w14:paraId="14AE4689" w14:textId="77777777" w:rsidR="00BC2551" w:rsidRDefault="00BC2551" w:rsidP="000079D9">
      <w:pPr>
        <w:spacing w:after="0" w:line="240" w:lineRule="auto"/>
        <w:contextualSpacing/>
        <w:rPr>
          <w:rFonts w:ascii="Arial" w:hAnsi="Arial" w:cs="Arial"/>
          <w:sz w:val="24"/>
          <w:szCs w:val="24"/>
        </w:rPr>
      </w:pPr>
    </w:p>
    <w:p w14:paraId="7CD4BBC0" w14:textId="77777777" w:rsidR="00BC2551" w:rsidRPr="00BC2551" w:rsidRDefault="00BC2551" w:rsidP="000079D9">
      <w:pPr>
        <w:spacing w:after="0" w:line="240" w:lineRule="auto"/>
        <w:contextualSpacing/>
        <w:rPr>
          <w:rFonts w:ascii="Arial" w:hAnsi="Arial" w:cs="Arial"/>
          <w:b/>
          <w:sz w:val="40"/>
          <w:szCs w:val="24"/>
          <w:u w:val="single"/>
        </w:rPr>
      </w:pPr>
      <w:r w:rsidRPr="00BC2551">
        <w:rPr>
          <w:rFonts w:ascii="Arial" w:hAnsi="Arial" w:cs="Arial"/>
          <w:b/>
          <w:sz w:val="40"/>
          <w:szCs w:val="24"/>
          <w:u w:val="single"/>
        </w:rPr>
        <w:t>5. Spieltag</w:t>
      </w:r>
    </w:p>
    <w:p w14:paraId="0833A79E" w14:textId="77777777" w:rsidR="00BC2551" w:rsidRDefault="00BC2551" w:rsidP="000079D9">
      <w:pPr>
        <w:spacing w:after="0" w:line="240" w:lineRule="auto"/>
        <w:contextualSpacing/>
        <w:rPr>
          <w:rFonts w:ascii="Arial" w:hAnsi="Arial" w:cs="Arial"/>
          <w:sz w:val="24"/>
          <w:szCs w:val="24"/>
        </w:rPr>
      </w:pPr>
    </w:p>
    <w:p w14:paraId="40B21D68" w14:textId="77777777" w:rsidR="00BC2551" w:rsidRPr="00BC2551" w:rsidRDefault="00BC2551" w:rsidP="000079D9">
      <w:pPr>
        <w:spacing w:after="0" w:line="240" w:lineRule="auto"/>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BC2551" w:rsidRPr="00BC2551" w14:paraId="1CE10A2B" w14:textId="77777777" w:rsidTr="00BC2551">
        <w:tc>
          <w:tcPr>
            <w:tcW w:w="9209" w:type="dxa"/>
          </w:tcPr>
          <w:p w14:paraId="0C1F03CA" w14:textId="77777777" w:rsidR="00BC2551" w:rsidRPr="00BC2551" w:rsidRDefault="00BC2551" w:rsidP="000079D9">
            <w:pPr>
              <w:contextualSpacing/>
              <w:rPr>
                <w:rFonts w:ascii="Arial" w:hAnsi="Arial" w:cs="Arial"/>
                <w:sz w:val="24"/>
                <w:szCs w:val="24"/>
              </w:rPr>
            </w:pPr>
            <w:r w:rsidRPr="00BC2551">
              <w:rPr>
                <w:rFonts w:ascii="Arial" w:hAnsi="Arial" w:cs="Arial"/>
                <w:sz w:val="24"/>
                <w:szCs w:val="24"/>
              </w:rPr>
              <w:t>24. September 2017</w:t>
            </w:r>
          </w:p>
        </w:tc>
      </w:tr>
      <w:tr w:rsidR="00BC2551" w:rsidRPr="00BC2551" w14:paraId="0F7BFCEC" w14:textId="77777777" w:rsidTr="00BC2551">
        <w:tc>
          <w:tcPr>
            <w:tcW w:w="9209" w:type="dxa"/>
          </w:tcPr>
          <w:p w14:paraId="004FC66D" w14:textId="77777777" w:rsidR="00BC2551" w:rsidRPr="00BC2551" w:rsidRDefault="00BC2551" w:rsidP="000079D9">
            <w:pPr>
              <w:contextualSpacing/>
              <w:rPr>
                <w:rFonts w:ascii="Arial" w:hAnsi="Arial" w:cs="Arial"/>
                <w:sz w:val="24"/>
                <w:szCs w:val="24"/>
              </w:rPr>
            </w:pPr>
            <w:r w:rsidRPr="00BC2551">
              <w:rPr>
                <w:rFonts w:ascii="Arial" w:hAnsi="Arial" w:cs="Arial"/>
                <w:sz w:val="24"/>
                <w:szCs w:val="24"/>
              </w:rPr>
              <w:t>Bezirksliga Mittelrhein, Staffel 1 (5. Spieltag)</w:t>
            </w:r>
          </w:p>
        </w:tc>
      </w:tr>
      <w:tr w:rsidR="00BC2551" w:rsidRPr="00BC2551" w14:paraId="5333E3A1" w14:textId="77777777" w:rsidTr="00BC2551">
        <w:tc>
          <w:tcPr>
            <w:tcW w:w="9209" w:type="dxa"/>
          </w:tcPr>
          <w:p w14:paraId="22A29B7E" w14:textId="77777777" w:rsidR="00BC2551" w:rsidRPr="00BC2551" w:rsidRDefault="00BC2551" w:rsidP="000079D9">
            <w:pPr>
              <w:contextualSpacing/>
              <w:rPr>
                <w:rFonts w:ascii="Arial" w:hAnsi="Arial" w:cs="Arial"/>
                <w:sz w:val="24"/>
                <w:szCs w:val="24"/>
              </w:rPr>
            </w:pPr>
            <w:r w:rsidRPr="00F124B7">
              <w:rPr>
                <w:rFonts w:ascii="Arial" w:hAnsi="Arial" w:cs="Arial"/>
                <w:b/>
                <w:color w:val="FF0000"/>
                <w:sz w:val="24"/>
                <w:szCs w:val="24"/>
              </w:rPr>
              <w:t>FV Wiehl 2</w:t>
            </w:r>
            <w:r w:rsidRPr="00F124B7">
              <w:rPr>
                <w:rFonts w:ascii="Arial" w:hAnsi="Arial" w:cs="Arial"/>
                <w:color w:val="FF0000"/>
                <w:sz w:val="24"/>
                <w:szCs w:val="24"/>
              </w:rPr>
              <w:t xml:space="preserve"> </w:t>
            </w:r>
            <w:r w:rsidRPr="00BC2551">
              <w:rPr>
                <w:rFonts w:ascii="Arial" w:hAnsi="Arial" w:cs="Arial"/>
                <w:sz w:val="24"/>
                <w:szCs w:val="24"/>
              </w:rPr>
              <w:t>- SV Westhoven-Ensen 2:4 (0:2)</w:t>
            </w:r>
          </w:p>
        </w:tc>
      </w:tr>
      <w:tr w:rsidR="00BC2551" w:rsidRPr="00BC2551" w14:paraId="019EB5A7" w14:textId="77777777" w:rsidTr="00BC2551">
        <w:tc>
          <w:tcPr>
            <w:tcW w:w="9209" w:type="dxa"/>
          </w:tcPr>
          <w:p w14:paraId="08B08603" w14:textId="77777777" w:rsidR="00BC2551" w:rsidRPr="00BC2551" w:rsidRDefault="00BC2551" w:rsidP="000079D9">
            <w:pPr>
              <w:contextualSpacing/>
              <w:rPr>
                <w:rFonts w:ascii="Arial" w:hAnsi="Arial" w:cs="Arial"/>
                <w:sz w:val="24"/>
                <w:szCs w:val="24"/>
              </w:rPr>
            </w:pPr>
            <w:r w:rsidRPr="00BC2551">
              <w:rPr>
                <w:rFonts w:ascii="Arial" w:hAnsi="Arial" w:cs="Arial"/>
                <w:sz w:val="24"/>
                <w:szCs w:val="24"/>
              </w:rPr>
              <w:t>David Jäckel - Tobias Gottwald [ab 46. Octavian Ciupitu], Simon Scharfenberg, Bastian Schwarz, Marvin Schnabel, Marcel Sesto, Florian Liebelt [ab 69. Robin Schmidt], Nick Pawlik, Michael Krestel [ab 42. Lukas Engeln], Yannik Clemens, Mustafa Neziroglu</w:t>
            </w:r>
          </w:p>
          <w:p w14:paraId="7711D17E" w14:textId="77777777" w:rsidR="00BC2551" w:rsidRPr="00BC2551" w:rsidRDefault="00BC2551" w:rsidP="000079D9">
            <w:pPr>
              <w:contextualSpacing/>
              <w:rPr>
                <w:rFonts w:ascii="Arial" w:hAnsi="Arial" w:cs="Arial"/>
                <w:sz w:val="24"/>
                <w:szCs w:val="24"/>
              </w:rPr>
            </w:pPr>
            <w:r w:rsidRPr="00BC2551">
              <w:rPr>
                <w:rFonts w:ascii="Arial" w:hAnsi="Arial" w:cs="Arial"/>
                <w:sz w:val="24"/>
                <w:szCs w:val="24"/>
              </w:rPr>
              <w:t>[Trainer: Jan Kordt</w:t>
            </w:r>
          </w:p>
        </w:tc>
      </w:tr>
      <w:tr w:rsidR="00BC2551" w:rsidRPr="00BC2551" w14:paraId="0FE4B1FE" w14:textId="77777777" w:rsidTr="00BC2551">
        <w:tc>
          <w:tcPr>
            <w:tcW w:w="9209" w:type="dxa"/>
          </w:tcPr>
          <w:p w14:paraId="40AB8A48" w14:textId="77777777" w:rsidR="00BC2551" w:rsidRPr="00BC2551" w:rsidRDefault="00BC2551" w:rsidP="000079D9">
            <w:pPr>
              <w:contextualSpacing/>
              <w:rPr>
                <w:rFonts w:ascii="Arial" w:hAnsi="Arial" w:cs="Arial"/>
                <w:sz w:val="24"/>
                <w:szCs w:val="24"/>
              </w:rPr>
            </w:pPr>
            <w:r>
              <w:rPr>
                <w:rFonts w:ascii="Arial" w:hAnsi="Arial" w:cs="Arial"/>
                <w:sz w:val="24"/>
                <w:szCs w:val="24"/>
              </w:rPr>
              <w:t>Raimund Schmitz, Jan-Philipp Hammes, Peter Schröder, Patrick Czaja</w:t>
            </w:r>
          </w:p>
        </w:tc>
      </w:tr>
      <w:tr w:rsidR="00BC2551" w:rsidRPr="00BC2551" w14:paraId="4BA20361" w14:textId="77777777" w:rsidTr="00BC2551">
        <w:tc>
          <w:tcPr>
            <w:tcW w:w="9209" w:type="dxa"/>
          </w:tcPr>
          <w:p w14:paraId="538D274D" w14:textId="77777777" w:rsidR="00BC2551" w:rsidRPr="00BC2551" w:rsidRDefault="00BC2551" w:rsidP="000079D9">
            <w:pPr>
              <w:contextualSpacing/>
              <w:rPr>
                <w:rFonts w:ascii="Arial" w:hAnsi="Arial" w:cs="Arial"/>
                <w:sz w:val="24"/>
                <w:szCs w:val="24"/>
              </w:rPr>
            </w:pPr>
            <w:r w:rsidRPr="00BC2551">
              <w:rPr>
                <w:rFonts w:ascii="Arial" w:hAnsi="Arial" w:cs="Arial"/>
                <w:sz w:val="24"/>
                <w:szCs w:val="24"/>
              </w:rPr>
              <w:t>0:1 Schmitz (5.)</w:t>
            </w:r>
          </w:p>
          <w:p w14:paraId="6929A07E" w14:textId="77777777" w:rsidR="00BC2551" w:rsidRPr="00BC2551" w:rsidRDefault="00BC2551" w:rsidP="000079D9">
            <w:pPr>
              <w:contextualSpacing/>
              <w:rPr>
                <w:rFonts w:ascii="Arial" w:hAnsi="Arial" w:cs="Arial"/>
                <w:sz w:val="24"/>
                <w:szCs w:val="24"/>
              </w:rPr>
            </w:pPr>
            <w:r w:rsidRPr="00BC2551">
              <w:rPr>
                <w:rFonts w:ascii="Arial" w:hAnsi="Arial" w:cs="Arial"/>
                <w:sz w:val="24"/>
                <w:szCs w:val="24"/>
              </w:rPr>
              <w:t>0:2 Hammes (11.)</w:t>
            </w:r>
          </w:p>
          <w:p w14:paraId="7CFEF4B6" w14:textId="77777777" w:rsidR="00BC2551" w:rsidRPr="00BC2551" w:rsidRDefault="00BC2551" w:rsidP="000079D9">
            <w:pPr>
              <w:contextualSpacing/>
              <w:rPr>
                <w:rFonts w:ascii="Arial" w:hAnsi="Arial" w:cs="Arial"/>
                <w:sz w:val="24"/>
                <w:szCs w:val="24"/>
              </w:rPr>
            </w:pPr>
            <w:r w:rsidRPr="00BC2551">
              <w:rPr>
                <w:rFonts w:ascii="Arial" w:hAnsi="Arial" w:cs="Arial"/>
                <w:sz w:val="24"/>
                <w:szCs w:val="24"/>
              </w:rPr>
              <w:t xml:space="preserve">0:3 </w:t>
            </w:r>
            <w:r>
              <w:rPr>
                <w:rFonts w:ascii="Arial" w:hAnsi="Arial" w:cs="Arial"/>
                <w:sz w:val="24"/>
                <w:szCs w:val="24"/>
              </w:rPr>
              <w:t>Hammes (48.</w:t>
            </w:r>
            <w:r w:rsidRPr="00BC2551">
              <w:rPr>
                <w:rFonts w:ascii="Arial" w:hAnsi="Arial" w:cs="Arial"/>
                <w:sz w:val="24"/>
                <w:szCs w:val="24"/>
              </w:rPr>
              <w:t>)</w:t>
            </w:r>
          </w:p>
          <w:p w14:paraId="5BFEDC62" w14:textId="77777777" w:rsidR="00BC2551" w:rsidRPr="00BC2551" w:rsidRDefault="00BC2551" w:rsidP="000079D9">
            <w:pPr>
              <w:contextualSpacing/>
              <w:rPr>
                <w:rFonts w:ascii="Arial" w:hAnsi="Arial" w:cs="Arial"/>
                <w:sz w:val="24"/>
                <w:szCs w:val="24"/>
              </w:rPr>
            </w:pPr>
            <w:r w:rsidRPr="00BC2551">
              <w:rPr>
                <w:rFonts w:ascii="Arial" w:hAnsi="Arial" w:cs="Arial"/>
                <w:sz w:val="24"/>
                <w:szCs w:val="24"/>
              </w:rPr>
              <w:t>0:4 Hammes (60.)</w:t>
            </w:r>
          </w:p>
          <w:p w14:paraId="5B597597" w14:textId="77777777" w:rsidR="00BC2551" w:rsidRPr="00BC2551" w:rsidRDefault="00BC2551" w:rsidP="000079D9">
            <w:pPr>
              <w:contextualSpacing/>
              <w:rPr>
                <w:rFonts w:ascii="Arial" w:hAnsi="Arial" w:cs="Arial"/>
                <w:sz w:val="24"/>
                <w:szCs w:val="24"/>
              </w:rPr>
            </w:pPr>
            <w:r w:rsidRPr="00BC2551">
              <w:rPr>
                <w:rFonts w:ascii="Arial" w:hAnsi="Arial" w:cs="Arial"/>
                <w:sz w:val="24"/>
                <w:szCs w:val="24"/>
              </w:rPr>
              <w:t xml:space="preserve">1:4 </w:t>
            </w:r>
            <w:r>
              <w:rPr>
                <w:rFonts w:ascii="Arial" w:hAnsi="Arial" w:cs="Arial"/>
                <w:sz w:val="24"/>
                <w:szCs w:val="24"/>
              </w:rPr>
              <w:t>Schwarz (70.</w:t>
            </w:r>
            <w:r w:rsidRPr="00BC2551">
              <w:rPr>
                <w:rFonts w:ascii="Arial" w:hAnsi="Arial" w:cs="Arial"/>
                <w:sz w:val="24"/>
                <w:szCs w:val="24"/>
              </w:rPr>
              <w:t>)</w:t>
            </w:r>
          </w:p>
          <w:p w14:paraId="12010178" w14:textId="77777777" w:rsidR="00BC2551" w:rsidRPr="00BC2551" w:rsidRDefault="00BC2551" w:rsidP="00BC2551">
            <w:pPr>
              <w:contextualSpacing/>
              <w:rPr>
                <w:rFonts w:ascii="Arial" w:hAnsi="Arial" w:cs="Arial"/>
                <w:sz w:val="24"/>
                <w:szCs w:val="24"/>
              </w:rPr>
            </w:pPr>
            <w:r w:rsidRPr="00BC2551">
              <w:rPr>
                <w:rFonts w:ascii="Arial" w:hAnsi="Arial" w:cs="Arial"/>
                <w:sz w:val="24"/>
                <w:szCs w:val="24"/>
              </w:rPr>
              <w:t>2:4 Neziroglu (90.+2)</w:t>
            </w:r>
          </w:p>
        </w:tc>
      </w:tr>
      <w:tr w:rsidR="00BC2551" w:rsidRPr="00BC2551" w14:paraId="3E7F55B1" w14:textId="77777777" w:rsidTr="00BC2551">
        <w:tc>
          <w:tcPr>
            <w:tcW w:w="9209" w:type="dxa"/>
          </w:tcPr>
          <w:p w14:paraId="21686F37" w14:textId="77777777" w:rsidR="00BC2551" w:rsidRPr="00BC2551" w:rsidRDefault="00BC2551" w:rsidP="000079D9">
            <w:pPr>
              <w:contextualSpacing/>
              <w:rPr>
                <w:rFonts w:ascii="Arial" w:hAnsi="Arial" w:cs="Arial"/>
                <w:sz w:val="24"/>
                <w:szCs w:val="24"/>
              </w:rPr>
            </w:pPr>
            <w:r>
              <w:rPr>
                <w:rFonts w:ascii="Arial" w:hAnsi="Arial" w:cs="Arial"/>
                <w:sz w:val="24"/>
                <w:szCs w:val="24"/>
              </w:rPr>
              <w:t>In der 88. Minute erhielt der Westhovener Spieler Schmitz wegen Mecker</w:t>
            </w:r>
            <w:r w:rsidR="0052357F">
              <w:rPr>
                <w:rFonts w:ascii="Arial" w:hAnsi="Arial" w:cs="Arial"/>
                <w:sz w:val="24"/>
                <w:szCs w:val="24"/>
              </w:rPr>
              <w:t>n</w:t>
            </w:r>
            <w:r>
              <w:rPr>
                <w:rFonts w:ascii="Arial" w:hAnsi="Arial" w:cs="Arial"/>
                <w:sz w:val="24"/>
                <w:szCs w:val="24"/>
              </w:rPr>
              <w:t>s die Gelb-Rote Karte</w:t>
            </w:r>
          </w:p>
        </w:tc>
      </w:tr>
    </w:tbl>
    <w:p w14:paraId="3607306F" w14:textId="77777777" w:rsidR="00BC2551" w:rsidRDefault="00BC2551" w:rsidP="000079D9">
      <w:pPr>
        <w:spacing w:after="0" w:line="240" w:lineRule="auto"/>
        <w:contextualSpacing/>
        <w:rPr>
          <w:rFonts w:ascii="Arial" w:hAnsi="Arial" w:cs="Arial"/>
          <w:sz w:val="24"/>
          <w:szCs w:val="24"/>
        </w:rPr>
      </w:pPr>
    </w:p>
    <w:p w14:paraId="4CD9D097" w14:textId="77777777" w:rsidR="002D5EE7" w:rsidRDefault="002D5EE7" w:rsidP="000079D9">
      <w:pPr>
        <w:spacing w:after="0" w:line="240" w:lineRule="auto"/>
        <w:contextualSpacing/>
        <w:rPr>
          <w:rFonts w:ascii="Arial" w:hAnsi="Arial" w:cs="Arial"/>
          <w:sz w:val="24"/>
          <w:szCs w:val="24"/>
        </w:rPr>
      </w:pPr>
    </w:p>
    <w:p w14:paraId="5B240885" w14:textId="77777777" w:rsidR="002D5EE7" w:rsidRPr="002D5EE7" w:rsidRDefault="002D5EE7" w:rsidP="000079D9">
      <w:pPr>
        <w:spacing w:after="0" w:line="240" w:lineRule="auto"/>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2D5EE7" w:rsidRPr="002D5EE7" w14:paraId="77DA5DCD" w14:textId="77777777" w:rsidTr="002D5EE7">
        <w:tc>
          <w:tcPr>
            <w:tcW w:w="9209" w:type="dxa"/>
          </w:tcPr>
          <w:p w14:paraId="1067C417" w14:textId="77777777" w:rsidR="002D5EE7" w:rsidRPr="002D5EE7" w:rsidRDefault="002D5EE7" w:rsidP="000079D9">
            <w:pPr>
              <w:contextualSpacing/>
              <w:rPr>
                <w:rFonts w:ascii="Arial" w:hAnsi="Arial" w:cs="Arial"/>
                <w:sz w:val="24"/>
                <w:szCs w:val="24"/>
              </w:rPr>
            </w:pPr>
            <w:r w:rsidRPr="002D5EE7">
              <w:rPr>
                <w:rFonts w:ascii="Arial" w:hAnsi="Arial" w:cs="Arial"/>
                <w:sz w:val="24"/>
                <w:szCs w:val="24"/>
              </w:rPr>
              <w:t>24. September 2017</w:t>
            </w:r>
          </w:p>
        </w:tc>
      </w:tr>
      <w:tr w:rsidR="002D5EE7" w:rsidRPr="002D5EE7" w14:paraId="28164265" w14:textId="77777777" w:rsidTr="002D5EE7">
        <w:tc>
          <w:tcPr>
            <w:tcW w:w="9209" w:type="dxa"/>
          </w:tcPr>
          <w:p w14:paraId="0F4D6B33" w14:textId="77777777" w:rsidR="002D5EE7" w:rsidRPr="002D5EE7" w:rsidRDefault="002D5EE7" w:rsidP="000079D9">
            <w:pPr>
              <w:contextualSpacing/>
              <w:rPr>
                <w:rFonts w:ascii="Arial" w:hAnsi="Arial" w:cs="Arial"/>
                <w:sz w:val="24"/>
                <w:szCs w:val="24"/>
              </w:rPr>
            </w:pPr>
            <w:r w:rsidRPr="002D5EE7">
              <w:rPr>
                <w:rFonts w:ascii="Arial" w:hAnsi="Arial" w:cs="Arial"/>
                <w:sz w:val="24"/>
                <w:szCs w:val="24"/>
              </w:rPr>
              <w:t>Bezirksliga Mittelrhein, Staffel 1 (5. Spieltag)</w:t>
            </w:r>
          </w:p>
        </w:tc>
      </w:tr>
      <w:tr w:rsidR="002D5EE7" w:rsidRPr="002D5EE7" w14:paraId="3E6F590A" w14:textId="77777777" w:rsidTr="002D5EE7">
        <w:tc>
          <w:tcPr>
            <w:tcW w:w="9209" w:type="dxa"/>
          </w:tcPr>
          <w:p w14:paraId="78FDDF60" w14:textId="77777777" w:rsidR="002D5EE7" w:rsidRPr="002D5EE7" w:rsidRDefault="002D5EE7" w:rsidP="000079D9">
            <w:pPr>
              <w:contextualSpacing/>
              <w:rPr>
                <w:rFonts w:ascii="Arial" w:hAnsi="Arial" w:cs="Arial"/>
                <w:sz w:val="24"/>
                <w:szCs w:val="24"/>
              </w:rPr>
            </w:pPr>
            <w:r w:rsidRPr="002D5EE7">
              <w:rPr>
                <w:rFonts w:ascii="Arial" w:hAnsi="Arial" w:cs="Arial"/>
                <w:sz w:val="24"/>
                <w:szCs w:val="24"/>
              </w:rPr>
              <w:t xml:space="preserve">Heiligenhauser SV - </w:t>
            </w:r>
            <w:r w:rsidRPr="00CF557F">
              <w:rPr>
                <w:rFonts w:ascii="Arial" w:hAnsi="Arial" w:cs="Arial"/>
                <w:b/>
                <w:color w:val="FF0000"/>
                <w:sz w:val="24"/>
                <w:szCs w:val="24"/>
              </w:rPr>
              <w:t>TuS Lindlar</w:t>
            </w:r>
            <w:r w:rsidRPr="002D5EE7">
              <w:rPr>
                <w:rFonts w:ascii="Arial" w:hAnsi="Arial" w:cs="Arial"/>
                <w:sz w:val="24"/>
                <w:szCs w:val="24"/>
              </w:rPr>
              <w:t xml:space="preserve"> 3:1</w:t>
            </w:r>
            <w:r w:rsidR="00CF557F">
              <w:rPr>
                <w:rFonts w:ascii="Arial" w:hAnsi="Arial" w:cs="Arial"/>
                <w:sz w:val="24"/>
                <w:szCs w:val="24"/>
              </w:rPr>
              <w:t xml:space="preserve"> (2:1)</w:t>
            </w:r>
          </w:p>
        </w:tc>
      </w:tr>
      <w:tr w:rsidR="002D5EE7" w:rsidRPr="002D5EE7" w14:paraId="32BB5D79" w14:textId="77777777" w:rsidTr="002D5EE7">
        <w:tc>
          <w:tcPr>
            <w:tcW w:w="9209" w:type="dxa"/>
          </w:tcPr>
          <w:p w14:paraId="50B7B584" w14:textId="77777777" w:rsidR="002D5EE7" w:rsidRPr="002D5EE7" w:rsidRDefault="002D5EE7" w:rsidP="000079D9">
            <w:pPr>
              <w:contextualSpacing/>
              <w:rPr>
                <w:rFonts w:ascii="Arial" w:hAnsi="Arial" w:cs="Arial"/>
                <w:sz w:val="24"/>
                <w:szCs w:val="24"/>
              </w:rPr>
            </w:pPr>
            <w:r w:rsidRPr="002D5EE7">
              <w:rPr>
                <w:rFonts w:ascii="Arial" w:hAnsi="Arial" w:cs="Arial"/>
                <w:sz w:val="24"/>
                <w:szCs w:val="24"/>
              </w:rPr>
              <w:t>Alexander Röger, Raul Liesendahl, Jakob Schöl</w:t>
            </w:r>
          </w:p>
        </w:tc>
      </w:tr>
      <w:tr w:rsidR="002D5EE7" w:rsidRPr="002D5EE7" w14:paraId="402B832B" w14:textId="77777777" w:rsidTr="002D5EE7">
        <w:tc>
          <w:tcPr>
            <w:tcW w:w="9209" w:type="dxa"/>
          </w:tcPr>
          <w:p w14:paraId="58FDC099" w14:textId="77777777" w:rsidR="002D5EE7" w:rsidRDefault="002D5EE7" w:rsidP="000079D9">
            <w:pPr>
              <w:contextualSpacing/>
              <w:rPr>
                <w:rFonts w:ascii="Arial" w:hAnsi="Arial" w:cs="Arial"/>
                <w:sz w:val="24"/>
                <w:szCs w:val="24"/>
              </w:rPr>
            </w:pPr>
            <w:r>
              <w:rPr>
                <w:rFonts w:ascii="Arial" w:hAnsi="Arial" w:cs="Arial"/>
                <w:sz w:val="24"/>
                <w:szCs w:val="24"/>
              </w:rPr>
              <w:t>Tobias Kapellen -</w:t>
            </w:r>
            <w:r w:rsidRPr="002D5EE7">
              <w:rPr>
                <w:rFonts w:ascii="Arial" w:hAnsi="Arial" w:cs="Arial"/>
                <w:sz w:val="24"/>
                <w:szCs w:val="24"/>
              </w:rPr>
              <w:t xml:space="preserve"> Justin Ebert,</w:t>
            </w:r>
            <w:r>
              <w:rPr>
                <w:rFonts w:ascii="Arial" w:hAnsi="Arial" w:cs="Arial"/>
                <w:sz w:val="24"/>
                <w:szCs w:val="24"/>
              </w:rPr>
              <w:t xml:space="preserve"> Luca Jansen, Moritz Stellberg [ab 77. Patrick Mocan]</w:t>
            </w:r>
            <w:r w:rsidRPr="002D5EE7">
              <w:rPr>
                <w:rFonts w:ascii="Arial" w:hAnsi="Arial" w:cs="Arial"/>
                <w:sz w:val="24"/>
                <w:szCs w:val="24"/>
              </w:rPr>
              <w:t>, Rico Brochhau</w:t>
            </w:r>
            <w:r>
              <w:rPr>
                <w:rFonts w:ascii="Arial" w:hAnsi="Arial" w:cs="Arial"/>
                <w:sz w:val="24"/>
                <w:szCs w:val="24"/>
              </w:rPr>
              <w:t>s, Pascal Nguyen, Dominic Ufer [ab 46. Ozan Dogan]</w:t>
            </w:r>
            <w:r w:rsidRPr="002D5EE7">
              <w:rPr>
                <w:rFonts w:ascii="Arial" w:hAnsi="Arial" w:cs="Arial"/>
                <w:sz w:val="24"/>
                <w:szCs w:val="24"/>
              </w:rPr>
              <w:t>, Jeffrey Ebert, David Förste</w:t>
            </w:r>
            <w:r>
              <w:rPr>
                <w:rFonts w:ascii="Arial" w:hAnsi="Arial" w:cs="Arial"/>
                <w:sz w:val="24"/>
                <w:szCs w:val="24"/>
              </w:rPr>
              <w:t>r, Jonathan Spicher, Marc Bruch</w:t>
            </w:r>
          </w:p>
          <w:p w14:paraId="19D29F07" w14:textId="77777777" w:rsidR="002D5EE7" w:rsidRPr="002D5EE7" w:rsidRDefault="002D5EE7" w:rsidP="000079D9">
            <w:pPr>
              <w:contextualSpacing/>
              <w:rPr>
                <w:rFonts w:ascii="Arial" w:hAnsi="Arial" w:cs="Arial"/>
                <w:sz w:val="24"/>
                <w:szCs w:val="24"/>
              </w:rPr>
            </w:pPr>
            <w:r>
              <w:rPr>
                <w:rFonts w:ascii="Arial" w:hAnsi="Arial" w:cs="Arial"/>
                <w:sz w:val="24"/>
                <w:szCs w:val="24"/>
              </w:rPr>
              <w:t>[Trainer: Uli Bartsch]</w:t>
            </w:r>
          </w:p>
        </w:tc>
      </w:tr>
      <w:tr w:rsidR="002D5EE7" w:rsidRPr="002D5EE7" w14:paraId="1D0E7273" w14:textId="77777777" w:rsidTr="002D5EE7">
        <w:tc>
          <w:tcPr>
            <w:tcW w:w="9209" w:type="dxa"/>
          </w:tcPr>
          <w:p w14:paraId="6053E83A" w14:textId="77777777" w:rsidR="002D5EE7" w:rsidRPr="002D5EE7" w:rsidRDefault="002D5EE7" w:rsidP="000079D9">
            <w:pPr>
              <w:contextualSpacing/>
              <w:rPr>
                <w:rFonts w:ascii="Arial" w:hAnsi="Arial" w:cs="Arial"/>
                <w:sz w:val="24"/>
                <w:szCs w:val="24"/>
              </w:rPr>
            </w:pPr>
            <w:r w:rsidRPr="002D5EE7">
              <w:rPr>
                <w:rFonts w:ascii="Arial" w:hAnsi="Arial" w:cs="Arial"/>
                <w:sz w:val="24"/>
                <w:szCs w:val="24"/>
              </w:rPr>
              <w:t>1:0 Röger (9.)</w:t>
            </w:r>
          </w:p>
          <w:p w14:paraId="0E00F096" w14:textId="77777777" w:rsidR="002D5EE7" w:rsidRPr="002D5EE7" w:rsidRDefault="002D5EE7" w:rsidP="000079D9">
            <w:pPr>
              <w:contextualSpacing/>
              <w:rPr>
                <w:rFonts w:ascii="Arial" w:hAnsi="Arial" w:cs="Arial"/>
                <w:sz w:val="24"/>
                <w:szCs w:val="24"/>
              </w:rPr>
            </w:pPr>
            <w:r w:rsidRPr="002D5EE7">
              <w:rPr>
                <w:rFonts w:ascii="Arial" w:hAnsi="Arial" w:cs="Arial"/>
                <w:sz w:val="24"/>
                <w:szCs w:val="24"/>
              </w:rPr>
              <w:t>1:1 Stellberg (19.)</w:t>
            </w:r>
          </w:p>
          <w:p w14:paraId="551A531A" w14:textId="77777777" w:rsidR="002D5EE7" w:rsidRPr="002D5EE7" w:rsidRDefault="002D5EE7" w:rsidP="000079D9">
            <w:pPr>
              <w:contextualSpacing/>
              <w:rPr>
                <w:rFonts w:ascii="Arial" w:hAnsi="Arial" w:cs="Arial"/>
                <w:sz w:val="24"/>
                <w:szCs w:val="24"/>
              </w:rPr>
            </w:pPr>
            <w:r w:rsidRPr="002D5EE7">
              <w:rPr>
                <w:rFonts w:ascii="Arial" w:hAnsi="Arial" w:cs="Arial"/>
                <w:sz w:val="24"/>
                <w:szCs w:val="24"/>
              </w:rPr>
              <w:t>2:1 Liesendahl (37.)</w:t>
            </w:r>
          </w:p>
          <w:p w14:paraId="6DF2F784" w14:textId="77777777" w:rsidR="002D5EE7" w:rsidRPr="002D5EE7" w:rsidRDefault="002D5EE7" w:rsidP="002D5EE7">
            <w:pPr>
              <w:contextualSpacing/>
              <w:rPr>
                <w:rFonts w:ascii="Arial" w:hAnsi="Arial" w:cs="Arial"/>
                <w:sz w:val="24"/>
                <w:szCs w:val="24"/>
              </w:rPr>
            </w:pPr>
            <w:r w:rsidRPr="002D5EE7">
              <w:rPr>
                <w:rFonts w:ascii="Arial" w:hAnsi="Arial" w:cs="Arial"/>
                <w:sz w:val="24"/>
                <w:szCs w:val="24"/>
              </w:rPr>
              <w:t>3.1 Schöl (90.+1)</w:t>
            </w:r>
          </w:p>
        </w:tc>
      </w:tr>
    </w:tbl>
    <w:p w14:paraId="4E49640B" w14:textId="77777777" w:rsidR="002D5EE7" w:rsidRPr="002D5EE7" w:rsidRDefault="002D5EE7" w:rsidP="000079D9">
      <w:pPr>
        <w:spacing w:after="0" w:line="240" w:lineRule="auto"/>
        <w:contextualSpacing/>
        <w:rPr>
          <w:rFonts w:ascii="Arial" w:hAnsi="Arial" w:cs="Arial"/>
          <w:sz w:val="24"/>
          <w:szCs w:val="24"/>
        </w:rPr>
      </w:pPr>
    </w:p>
    <w:p w14:paraId="708FD1A9" w14:textId="77777777" w:rsidR="00FF191D" w:rsidRPr="00135735" w:rsidRDefault="00FF191D" w:rsidP="000079D9">
      <w:pPr>
        <w:spacing w:after="0" w:line="240" w:lineRule="auto"/>
        <w:contextualSpacing/>
        <w:rPr>
          <w:rFonts w:ascii="Arial" w:hAnsi="Arial" w:cs="Arial"/>
          <w:sz w:val="24"/>
          <w:szCs w:val="24"/>
        </w:rPr>
      </w:pPr>
    </w:p>
    <w:p w14:paraId="586B2E2A" w14:textId="77777777" w:rsidR="00CF557F" w:rsidRPr="00CF557F" w:rsidRDefault="00CF557F" w:rsidP="00CF557F">
      <w:pPr>
        <w:spacing w:after="0" w:line="240" w:lineRule="auto"/>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CF557F" w:rsidRPr="00CF557F" w14:paraId="283B58C6" w14:textId="77777777" w:rsidTr="00F124B7">
        <w:tc>
          <w:tcPr>
            <w:tcW w:w="9209" w:type="dxa"/>
          </w:tcPr>
          <w:p w14:paraId="22D6DF25" w14:textId="77777777" w:rsidR="00CF557F" w:rsidRPr="00CF557F" w:rsidRDefault="00CF557F" w:rsidP="00F124B7">
            <w:pPr>
              <w:contextualSpacing/>
              <w:rPr>
                <w:rFonts w:ascii="Arial" w:hAnsi="Arial" w:cs="Arial"/>
                <w:sz w:val="24"/>
                <w:szCs w:val="24"/>
              </w:rPr>
            </w:pPr>
            <w:r w:rsidRPr="00CF557F">
              <w:rPr>
                <w:rFonts w:ascii="Arial" w:hAnsi="Arial" w:cs="Arial"/>
                <w:sz w:val="24"/>
                <w:szCs w:val="24"/>
              </w:rPr>
              <w:t>24. September 2017</w:t>
            </w:r>
          </w:p>
        </w:tc>
      </w:tr>
      <w:tr w:rsidR="00CF557F" w:rsidRPr="00CF557F" w14:paraId="533EF609" w14:textId="77777777" w:rsidTr="00F124B7">
        <w:tc>
          <w:tcPr>
            <w:tcW w:w="9209" w:type="dxa"/>
          </w:tcPr>
          <w:p w14:paraId="07C95E9A" w14:textId="77777777" w:rsidR="00CF557F" w:rsidRPr="00CF557F" w:rsidRDefault="00CF557F" w:rsidP="00F124B7">
            <w:pPr>
              <w:contextualSpacing/>
              <w:rPr>
                <w:rFonts w:ascii="Arial" w:hAnsi="Arial" w:cs="Arial"/>
                <w:sz w:val="24"/>
                <w:szCs w:val="24"/>
              </w:rPr>
            </w:pPr>
            <w:r w:rsidRPr="00CF557F">
              <w:rPr>
                <w:rFonts w:ascii="Arial" w:hAnsi="Arial" w:cs="Arial"/>
                <w:sz w:val="24"/>
                <w:szCs w:val="24"/>
              </w:rPr>
              <w:t>Bezirksliga Mittelrhein, Staffel 1 (5. Spieltag)</w:t>
            </w:r>
          </w:p>
        </w:tc>
      </w:tr>
      <w:tr w:rsidR="00CF557F" w:rsidRPr="00CF557F" w14:paraId="70BB4418" w14:textId="77777777" w:rsidTr="00F124B7">
        <w:tc>
          <w:tcPr>
            <w:tcW w:w="9209" w:type="dxa"/>
          </w:tcPr>
          <w:p w14:paraId="3171AB09" w14:textId="77777777" w:rsidR="00CF557F" w:rsidRPr="00CF557F" w:rsidRDefault="00CF557F" w:rsidP="00F124B7">
            <w:pPr>
              <w:contextualSpacing/>
              <w:rPr>
                <w:rFonts w:ascii="Arial" w:hAnsi="Arial" w:cs="Arial"/>
                <w:sz w:val="24"/>
                <w:szCs w:val="24"/>
              </w:rPr>
            </w:pPr>
            <w:r w:rsidRPr="00CF557F">
              <w:rPr>
                <w:rFonts w:ascii="Arial" w:hAnsi="Arial" w:cs="Arial"/>
                <w:b/>
                <w:color w:val="FF0000"/>
                <w:sz w:val="24"/>
                <w:szCs w:val="24"/>
              </w:rPr>
              <w:t>SV Frielingsdorf</w:t>
            </w:r>
            <w:r w:rsidRPr="00CF557F">
              <w:rPr>
                <w:rFonts w:ascii="Arial" w:hAnsi="Arial" w:cs="Arial"/>
                <w:color w:val="FF0000"/>
                <w:sz w:val="24"/>
                <w:szCs w:val="24"/>
              </w:rPr>
              <w:t xml:space="preserve"> </w:t>
            </w:r>
            <w:r w:rsidRPr="00CF557F">
              <w:rPr>
                <w:rFonts w:ascii="Arial" w:hAnsi="Arial" w:cs="Arial"/>
                <w:sz w:val="24"/>
                <w:szCs w:val="24"/>
              </w:rPr>
              <w:t>- TuS Marialinden 1:4 (1:2)</w:t>
            </w:r>
          </w:p>
        </w:tc>
      </w:tr>
      <w:tr w:rsidR="00CF557F" w:rsidRPr="00CF557F" w14:paraId="76540019" w14:textId="77777777" w:rsidTr="00F124B7">
        <w:tc>
          <w:tcPr>
            <w:tcW w:w="9209" w:type="dxa"/>
          </w:tcPr>
          <w:p w14:paraId="5B304607" w14:textId="77777777" w:rsidR="00CF557F" w:rsidRPr="00CF557F" w:rsidRDefault="00CF557F" w:rsidP="00F124B7">
            <w:pPr>
              <w:contextualSpacing/>
              <w:rPr>
                <w:rFonts w:ascii="Arial" w:hAnsi="Arial" w:cs="Arial"/>
                <w:sz w:val="24"/>
                <w:szCs w:val="24"/>
              </w:rPr>
            </w:pPr>
            <w:r w:rsidRPr="00CF557F">
              <w:rPr>
                <w:rFonts w:ascii="Arial" w:hAnsi="Arial" w:cs="Arial"/>
                <w:sz w:val="24"/>
                <w:szCs w:val="24"/>
              </w:rPr>
              <w:t>Timo Braun - Gianluca Fliegner [ab 84. Björn Meyer], Johannes Kisseler, Florian Weinrich, Tim Menzel, Marvin Cortes [ab 61. Dennis Lüdenbach], Jonas Dietz, Louis Fliegner [ab 71. Jonathan Schmidt], Tim Geisler, Philipp Schmidt, Philipp Fabrizius</w:t>
            </w:r>
          </w:p>
          <w:p w14:paraId="65FB5761" w14:textId="77777777" w:rsidR="00CF557F" w:rsidRPr="00CF557F" w:rsidRDefault="00CF557F" w:rsidP="00F124B7">
            <w:pPr>
              <w:contextualSpacing/>
              <w:rPr>
                <w:rFonts w:ascii="Arial" w:hAnsi="Arial" w:cs="Arial"/>
                <w:sz w:val="24"/>
                <w:szCs w:val="24"/>
              </w:rPr>
            </w:pPr>
            <w:r w:rsidRPr="00CF557F">
              <w:rPr>
                <w:rFonts w:ascii="Arial" w:hAnsi="Arial" w:cs="Arial"/>
                <w:sz w:val="24"/>
                <w:szCs w:val="24"/>
              </w:rPr>
              <w:lastRenderedPageBreak/>
              <w:t>[Trainer: Dennis Lüdenbach]</w:t>
            </w:r>
          </w:p>
        </w:tc>
      </w:tr>
      <w:tr w:rsidR="00CF557F" w:rsidRPr="00CF557F" w14:paraId="56B4F9B3" w14:textId="77777777" w:rsidTr="00F124B7">
        <w:tc>
          <w:tcPr>
            <w:tcW w:w="9209" w:type="dxa"/>
          </w:tcPr>
          <w:p w14:paraId="0F94B373" w14:textId="77777777" w:rsidR="00CF557F" w:rsidRPr="00CF557F" w:rsidRDefault="00CF557F" w:rsidP="00F124B7">
            <w:pPr>
              <w:contextualSpacing/>
              <w:rPr>
                <w:rFonts w:ascii="Arial" w:hAnsi="Arial" w:cs="Arial"/>
                <w:sz w:val="24"/>
                <w:szCs w:val="24"/>
              </w:rPr>
            </w:pPr>
            <w:r w:rsidRPr="00CF557F">
              <w:rPr>
                <w:rFonts w:ascii="Arial" w:hAnsi="Arial" w:cs="Arial"/>
                <w:sz w:val="24"/>
                <w:szCs w:val="24"/>
              </w:rPr>
              <w:lastRenderedPageBreak/>
              <w:t>Antonio Magliarisi, Pascal Peters, Deniz Seker, Andre Peters</w:t>
            </w:r>
          </w:p>
        </w:tc>
      </w:tr>
      <w:tr w:rsidR="00CF557F" w:rsidRPr="00CF557F" w14:paraId="085FBBE8" w14:textId="77777777" w:rsidTr="00F124B7">
        <w:tc>
          <w:tcPr>
            <w:tcW w:w="9209" w:type="dxa"/>
          </w:tcPr>
          <w:p w14:paraId="77DC2755" w14:textId="77777777" w:rsidR="00CF557F" w:rsidRPr="00CF557F" w:rsidRDefault="00CF557F" w:rsidP="00F124B7">
            <w:pPr>
              <w:contextualSpacing/>
              <w:rPr>
                <w:rFonts w:ascii="Arial" w:hAnsi="Arial" w:cs="Arial"/>
                <w:sz w:val="24"/>
                <w:szCs w:val="24"/>
              </w:rPr>
            </w:pPr>
            <w:r w:rsidRPr="00CF557F">
              <w:rPr>
                <w:rFonts w:ascii="Arial" w:hAnsi="Arial" w:cs="Arial"/>
                <w:sz w:val="24"/>
                <w:szCs w:val="24"/>
              </w:rPr>
              <w:t>0:1 Magliarisi (36.)</w:t>
            </w:r>
          </w:p>
          <w:p w14:paraId="53DDE9E1" w14:textId="77777777" w:rsidR="00CF557F" w:rsidRPr="00CF557F" w:rsidRDefault="00CF557F" w:rsidP="00F124B7">
            <w:pPr>
              <w:contextualSpacing/>
              <w:rPr>
                <w:rFonts w:ascii="Arial" w:hAnsi="Arial" w:cs="Arial"/>
                <w:sz w:val="24"/>
                <w:szCs w:val="24"/>
              </w:rPr>
            </w:pPr>
            <w:r w:rsidRPr="00CF557F">
              <w:rPr>
                <w:rFonts w:ascii="Arial" w:hAnsi="Arial" w:cs="Arial"/>
                <w:sz w:val="24"/>
                <w:szCs w:val="24"/>
              </w:rPr>
              <w:t>1:1 Fabrizius (39.)</w:t>
            </w:r>
          </w:p>
          <w:p w14:paraId="03623C47" w14:textId="77777777" w:rsidR="00CF557F" w:rsidRPr="00CF557F" w:rsidRDefault="00CF557F" w:rsidP="00F124B7">
            <w:pPr>
              <w:contextualSpacing/>
              <w:rPr>
                <w:rFonts w:ascii="Arial" w:hAnsi="Arial" w:cs="Arial"/>
                <w:sz w:val="24"/>
                <w:szCs w:val="24"/>
              </w:rPr>
            </w:pPr>
            <w:r w:rsidRPr="00CF557F">
              <w:rPr>
                <w:rFonts w:ascii="Arial" w:hAnsi="Arial" w:cs="Arial"/>
                <w:sz w:val="24"/>
                <w:szCs w:val="24"/>
              </w:rPr>
              <w:t>1:2 P. Peters (41.)</w:t>
            </w:r>
          </w:p>
          <w:p w14:paraId="6AAF139B" w14:textId="77777777" w:rsidR="00CF557F" w:rsidRPr="00CF557F" w:rsidRDefault="00CF557F" w:rsidP="00F124B7">
            <w:pPr>
              <w:contextualSpacing/>
              <w:rPr>
                <w:rFonts w:ascii="Arial" w:hAnsi="Arial" w:cs="Arial"/>
                <w:sz w:val="24"/>
                <w:szCs w:val="24"/>
              </w:rPr>
            </w:pPr>
            <w:r w:rsidRPr="00CF557F">
              <w:rPr>
                <w:rFonts w:ascii="Arial" w:hAnsi="Arial" w:cs="Arial"/>
                <w:sz w:val="24"/>
                <w:szCs w:val="24"/>
              </w:rPr>
              <w:t>1.3 Seker (61. Foulelfmeter)</w:t>
            </w:r>
          </w:p>
          <w:p w14:paraId="59901AC4" w14:textId="77777777" w:rsidR="00CF557F" w:rsidRPr="00CF557F" w:rsidRDefault="00CF557F" w:rsidP="00CF557F">
            <w:pPr>
              <w:contextualSpacing/>
              <w:rPr>
                <w:rFonts w:ascii="Arial" w:hAnsi="Arial" w:cs="Arial"/>
                <w:sz w:val="24"/>
                <w:szCs w:val="24"/>
              </w:rPr>
            </w:pPr>
            <w:r w:rsidRPr="00CF557F">
              <w:rPr>
                <w:rFonts w:ascii="Arial" w:hAnsi="Arial" w:cs="Arial"/>
                <w:sz w:val="24"/>
                <w:szCs w:val="24"/>
              </w:rPr>
              <w:t>1:4 A. Peters (84.)</w:t>
            </w:r>
          </w:p>
        </w:tc>
      </w:tr>
    </w:tbl>
    <w:p w14:paraId="5BB85991" w14:textId="77777777" w:rsidR="00653B5B" w:rsidRDefault="00653B5B" w:rsidP="000079D9">
      <w:pPr>
        <w:spacing w:after="0" w:line="240" w:lineRule="auto"/>
        <w:contextualSpacing/>
        <w:rPr>
          <w:rFonts w:ascii="Arial" w:hAnsi="Arial" w:cs="Arial"/>
          <w:sz w:val="24"/>
          <w:szCs w:val="24"/>
        </w:rPr>
      </w:pPr>
    </w:p>
    <w:p w14:paraId="4A5108E9" w14:textId="77777777" w:rsidR="00F124B7" w:rsidRDefault="00F124B7" w:rsidP="000079D9">
      <w:pPr>
        <w:spacing w:after="0" w:line="240" w:lineRule="auto"/>
        <w:contextualSpacing/>
        <w:rPr>
          <w:rFonts w:ascii="Arial" w:hAnsi="Arial" w:cs="Arial"/>
          <w:sz w:val="24"/>
          <w:szCs w:val="24"/>
        </w:rPr>
      </w:pPr>
    </w:p>
    <w:p w14:paraId="21CFA871" w14:textId="77777777" w:rsidR="00F124B7" w:rsidRDefault="00F124B7" w:rsidP="000079D9">
      <w:pPr>
        <w:spacing w:after="0" w:line="240" w:lineRule="auto"/>
        <w:contextualSpacing/>
        <w:rPr>
          <w:rFonts w:ascii="Arial" w:hAnsi="Arial" w:cs="Arial"/>
          <w:sz w:val="24"/>
          <w:szCs w:val="24"/>
        </w:rPr>
      </w:pPr>
    </w:p>
    <w:p w14:paraId="367DA9B4" w14:textId="77777777" w:rsidR="00F124B7" w:rsidRDefault="00F124B7" w:rsidP="000079D9">
      <w:pPr>
        <w:spacing w:after="0" w:line="240" w:lineRule="auto"/>
        <w:contextualSpacing/>
        <w:rPr>
          <w:rFonts w:ascii="Arial" w:hAnsi="Arial" w:cs="Arial"/>
          <w:sz w:val="24"/>
          <w:szCs w:val="24"/>
        </w:rPr>
      </w:pPr>
    </w:p>
    <w:p w14:paraId="0DE43024" w14:textId="77777777" w:rsidR="00F124B7" w:rsidRPr="00F124B7" w:rsidRDefault="00F124B7" w:rsidP="000079D9">
      <w:pPr>
        <w:spacing w:after="0" w:line="240" w:lineRule="auto"/>
        <w:contextualSpacing/>
        <w:rPr>
          <w:rFonts w:ascii="Arial" w:hAnsi="Arial" w:cs="Arial"/>
          <w:b/>
          <w:sz w:val="40"/>
          <w:szCs w:val="24"/>
          <w:u w:val="single"/>
        </w:rPr>
      </w:pPr>
      <w:r w:rsidRPr="00F124B7">
        <w:rPr>
          <w:rFonts w:ascii="Arial" w:hAnsi="Arial" w:cs="Arial"/>
          <w:b/>
          <w:sz w:val="40"/>
          <w:szCs w:val="24"/>
          <w:u w:val="single"/>
        </w:rPr>
        <w:t>6. Spieltag</w:t>
      </w:r>
    </w:p>
    <w:p w14:paraId="06178F14" w14:textId="77777777" w:rsidR="00F124B7" w:rsidRDefault="00F124B7" w:rsidP="000079D9">
      <w:pPr>
        <w:spacing w:after="0" w:line="240" w:lineRule="auto"/>
        <w:contextualSpacing/>
        <w:rPr>
          <w:rFonts w:ascii="Arial" w:hAnsi="Arial" w:cs="Arial"/>
          <w:sz w:val="24"/>
          <w:szCs w:val="24"/>
        </w:rPr>
      </w:pPr>
    </w:p>
    <w:p w14:paraId="50D89601" w14:textId="77777777" w:rsidR="00F124B7" w:rsidRPr="00F124B7" w:rsidRDefault="00F124B7" w:rsidP="000079D9">
      <w:pPr>
        <w:spacing w:after="0" w:line="240" w:lineRule="auto"/>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F124B7" w:rsidRPr="00F124B7" w14:paraId="2B4B1804" w14:textId="77777777" w:rsidTr="00F124B7">
        <w:tc>
          <w:tcPr>
            <w:tcW w:w="9209" w:type="dxa"/>
          </w:tcPr>
          <w:p w14:paraId="1FFF96DB" w14:textId="77777777" w:rsidR="00F124B7" w:rsidRPr="00F124B7" w:rsidRDefault="00F124B7" w:rsidP="000079D9">
            <w:pPr>
              <w:contextualSpacing/>
              <w:rPr>
                <w:rFonts w:ascii="Arial" w:hAnsi="Arial" w:cs="Arial"/>
                <w:sz w:val="24"/>
                <w:szCs w:val="24"/>
              </w:rPr>
            </w:pPr>
            <w:r w:rsidRPr="00F124B7">
              <w:rPr>
                <w:rFonts w:ascii="Arial" w:hAnsi="Arial" w:cs="Arial"/>
                <w:sz w:val="24"/>
                <w:szCs w:val="24"/>
              </w:rPr>
              <w:t>1. Oktober 2017</w:t>
            </w:r>
          </w:p>
        </w:tc>
      </w:tr>
      <w:tr w:rsidR="00F124B7" w:rsidRPr="00F124B7" w14:paraId="42B26553" w14:textId="77777777" w:rsidTr="00F124B7">
        <w:tc>
          <w:tcPr>
            <w:tcW w:w="9209" w:type="dxa"/>
          </w:tcPr>
          <w:p w14:paraId="7AE51DBA" w14:textId="77777777" w:rsidR="00F124B7" w:rsidRPr="00F124B7" w:rsidRDefault="00F124B7" w:rsidP="000079D9">
            <w:pPr>
              <w:contextualSpacing/>
              <w:rPr>
                <w:rFonts w:ascii="Arial" w:hAnsi="Arial" w:cs="Arial"/>
                <w:sz w:val="24"/>
                <w:szCs w:val="24"/>
              </w:rPr>
            </w:pPr>
            <w:r w:rsidRPr="00F124B7">
              <w:rPr>
                <w:rFonts w:ascii="Arial" w:hAnsi="Arial" w:cs="Arial"/>
                <w:sz w:val="24"/>
                <w:szCs w:val="24"/>
              </w:rPr>
              <w:t>Bezirksliga Mittelrhein, Staffel 1 (6. Spieltag)</w:t>
            </w:r>
          </w:p>
        </w:tc>
      </w:tr>
      <w:tr w:rsidR="00F124B7" w:rsidRPr="00F124B7" w14:paraId="2458D73D" w14:textId="77777777" w:rsidTr="00F124B7">
        <w:tc>
          <w:tcPr>
            <w:tcW w:w="9209" w:type="dxa"/>
          </w:tcPr>
          <w:p w14:paraId="50E60BA0" w14:textId="77777777" w:rsidR="00F124B7" w:rsidRPr="00F124B7" w:rsidRDefault="00F124B7" w:rsidP="000079D9">
            <w:pPr>
              <w:contextualSpacing/>
              <w:rPr>
                <w:rFonts w:ascii="Arial" w:hAnsi="Arial" w:cs="Arial"/>
                <w:sz w:val="24"/>
                <w:szCs w:val="24"/>
              </w:rPr>
            </w:pPr>
            <w:r w:rsidRPr="0002153D">
              <w:rPr>
                <w:rFonts w:ascii="Arial" w:hAnsi="Arial" w:cs="Arial"/>
                <w:b/>
                <w:color w:val="FF0000"/>
                <w:sz w:val="24"/>
                <w:szCs w:val="24"/>
              </w:rPr>
              <w:t>TuS Lindlar</w:t>
            </w:r>
            <w:r w:rsidRPr="00F124B7">
              <w:rPr>
                <w:rFonts w:ascii="Arial" w:hAnsi="Arial" w:cs="Arial"/>
                <w:sz w:val="24"/>
                <w:szCs w:val="24"/>
              </w:rPr>
              <w:t xml:space="preserve"> - </w:t>
            </w:r>
            <w:r w:rsidRPr="0002153D">
              <w:rPr>
                <w:rFonts w:ascii="Arial" w:hAnsi="Arial" w:cs="Arial"/>
                <w:b/>
                <w:color w:val="FF0000"/>
                <w:sz w:val="24"/>
                <w:szCs w:val="24"/>
              </w:rPr>
              <w:t>FV Wiehl 2</w:t>
            </w:r>
            <w:r w:rsidRPr="0002153D">
              <w:rPr>
                <w:rFonts w:ascii="Arial" w:hAnsi="Arial" w:cs="Arial"/>
                <w:color w:val="FF0000"/>
                <w:sz w:val="24"/>
                <w:szCs w:val="24"/>
              </w:rPr>
              <w:t xml:space="preserve"> </w:t>
            </w:r>
            <w:r w:rsidRPr="00F124B7">
              <w:rPr>
                <w:rFonts w:ascii="Arial" w:hAnsi="Arial" w:cs="Arial"/>
                <w:sz w:val="24"/>
                <w:szCs w:val="24"/>
              </w:rPr>
              <w:t>1:1 (0:1)</w:t>
            </w:r>
          </w:p>
        </w:tc>
      </w:tr>
      <w:tr w:rsidR="00F124B7" w:rsidRPr="00F124B7" w14:paraId="224D2E22" w14:textId="77777777" w:rsidTr="00F124B7">
        <w:tc>
          <w:tcPr>
            <w:tcW w:w="9209" w:type="dxa"/>
          </w:tcPr>
          <w:p w14:paraId="7F45F807" w14:textId="77777777" w:rsidR="00F124B7" w:rsidRPr="00F124B7" w:rsidRDefault="00F124B7" w:rsidP="000079D9">
            <w:pPr>
              <w:contextualSpacing/>
              <w:rPr>
                <w:rFonts w:ascii="Arial" w:hAnsi="Arial" w:cs="Arial"/>
                <w:sz w:val="24"/>
                <w:szCs w:val="24"/>
              </w:rPr>
            </w:pPr>
            <w:r w:rsidRPr="00F124B7">
              <w:rPr>
                <w:rFonts w:ascii="Arial" w:hAnsi="Arial" w:cs="Arial"/>
                <w:sz w:val="24"/>
                <w:szCs w:val="24"/>
              </w:rPr>
              <w:t>Tobias Kapellen - Rico Brochhaus, Luca Jansen, Moritz Stellberg, Faruk Tokay, Pascal Nguyen, Jeffrey Ebert, Ozan Dogan [ab 46. Patrick Mocan], Dominik Ufer [ab 62. Marc Bruch], David Förster, Jonathan Spicher [ab 81. Simon Hoffmann]</w:t>
            </w:r>
          </w:p>
          <w:p w14:paraId="3A491F93" w14:textId="77777777" w:rsidR="00F124B7" w:rsidRPr="00F124B7" w:rsidRDefault="00F124B7" w:rsidP="000079D9">
            <w:pPr>
              <w:contextualSpacing/>
              <w:rPr>
                <w:rFonts w:ascii="Arial" w:hAnsi="Arial" w:cs="Arial"/>
                <w:sz w:val="24"/>
                <w:szCs w:val="24"/>
              </w:rPr>
            </w:pPr>
            <w:r w:rsidRPr="00F124B7">
              <w:rPr>
                <w:rFonts w:ascii="Arial" w:hAnsi="Arial" w:cs="Arial"/>
                <w:sz w:val="24"/>
                <w:szCs w:val="24"/>
              </w:rPr>
              <w:t>[Trainer: Uli Bartsch]</w:t>
            </w:r>
          </w:p>
        </w:tc>
      </w:tr>
      <w:tr w:rsidR="00F124B7" w:rsidRPr="00F124B7" w14:paraId="4072BB94" w14:textId="77777777" w:rsidTr="00F124B7">
        <w:tc>
          <w:tcPr>
            <w:tcW w:w="9209" w:type="dxa"/>
          </w:tcPr>
          <w:p w14:paraId="05EF9F21" w14:textId="77777777" w:rsidR="00F124B7" w:rsidRPr="00F124B7" w:rsidRDefault="00F124B7" w:rsidP="000079D9">
            <w:pPr>
              <w:contextualSpacing/>
              <w:rPr>
                <w:rFonts w:ascii="Arial" w:hAnsi="Arial" w:cs="Arial"/>
                <w:sz w:val="24"/>
                <w:szCs w:val="24"/>
              </w:rPr>
            </w:pPr>
            <w:r w:rsidRPr="00F124B7">
              <w:rPr>
                <w:rFonts w:ascii="Arial" w:hAnsi="Arial" w:cs="Arial"/>
                <w:sz w:val="24"/>
                <w:szCs w:val="24"/>
              </w:rPr>
              <w:t>David Jäckel - Lukas Engeln, Simon Scharfenberg, Dominik Knotte, Marvin Schnabel, Marcel Sesto, Pantaleo Stomeo, Tobias Gottwald [ab 71. Mats Bollmann], Pascal Nohl [ab 63. Maik Derksen], Yannik Clemens, Florian Liebelt [ab 80. Octavian Ciupitu]</w:t>
            </w:r>
          </w:p>
          <w:p w14:paraId="54B8611F" w14:textId="77777777" w:rsidR="00F124B7" w:rsidRPr="00F124B7" w:rsidRDefault="00F124B7" w:rsidP="000079D9">
            <w:pPr>
              <w:contextualSpacing/>
              <w:rPr>
                <w:rFonts w:ascii="Arial" w:hAnsi="Arial" w:cs="Arial"/>
                <w:sz w:val="24"/>
                <w:szCs w:val="24"/>
              </w:rPr>
            </w:pPr>
            <w:r w:rsidRPr="00F124B7">
              <w:rPr>
                <w:rFonts w:ascii="Arial" w:hAnsi="Arial" w:cs="Arial"/>
                <w:sz w:val="24"/>
                <w:szCs w:val="24"/>
              </w:rPr>
              <w:t>[Trainer: Jan Kordt]</w:t>
            </w:r>
          </w:p>
        </w:tc>
      </w:tr>
      <w:tr w:rsidR="00F124B7" w:rsidRPr="00F124B7" w14:paraId="65B706B0" w14:textId="77777777" w:rsidTr="00F124B7">
        <w:tc>
          <w:tcPr>
            <w:tcW w:w="9209" w:type="dxa"/>
          </w:tcPr>
          <w:p w14:paraId="0C92E407" w14:textId="77777777" w:rsidR="00F124B7" w:rsidRPr="00F124B7" w:rsidRDefault="00F124B7" w:rsidP="000079D9">
            <w:pPr>
              <w:contextualSpacing/>
              <w:rPr>
                <w:rFonts w:ascii="Arial" w:hAnsi="Arial" w:cs="Arial"/>
                <w:sz w:val="24"/>
                <w:szCs w:val="24"/>
              </w:rPr>
            </w:pPr>
            <w:r w:rsidRPr="00F124B7">
              <w:rPr>
                <w:rFonts w:ascii="Arial" w:hAnsi="Arial" w:cs="Arial"/>
                <w:sz w:val="24"/>
                <w:szCs w:val="24"/>
              </w:rPr>
              <w:t>0:1 Schnabel (28.)</w:t>
            </w:r>
          </w:p>
          <w:p w14:paraId="7A428A0D" w14:textId="77777777" w:rsidR="00F124B7" w:rsidRPr="00F124B7" w:rsidRDefault="00F124B7" w:rsidP="000079D9">
            <w:pPr>
              <w:contextualSpacing/>
              <w:rPr>
                <w:rFonts w:ascii="Arial" w:hAnsi="Arial" w:cs="Arial"/>
                <w:sz w:val="24"/>
                <w:szCs w:val="24"/>
              </w:rPr>
            </w:pPr>
            <w:r w:rsidRPr="00F124B7">
              <w:rPr>
                <w:rFonts w:ascii="Arial" w:hAnsi="Arial" w:cs="Arial"/>
                <w:sz w:val="24"/>
                <w:szCs w:val="24"/>
              </w:rPr>
              <w:t>1:1 Ebert (55.)</w:t>
            </w:r>
          </w:p>
        </w:tc>
      </w:tr>
      <w:tr w:rsidR="00F124B7" w:rsidRPr="00F124B7" w14:paraId="429A3C9A" w14:textId="77777777" w:rsidTr="00F124B7">
        <w:tc>
          <w:tcPr>
            <w:tcW w:w="9209" w:type="dxa"/>
          </w:tcPr>
          <w:p w14:paraId="3988726B" w14:textId="77777777" w:rsidR="00F124B7" w:rsidRPr="00F124B7" w:rsidRDefault="00F124B7" w:rsidP="000079D9">
            <w:pPr>
              <w:contextualSpacing/>
              <w:rPr>
                <w:rFonts w:ascii="Arial" w:hAnsi="Arial" w:cs="Arial"/>
                <w:sz w:val="24"/>
                <w:szCs w:val="24"/>
              </w:rPr>
            </w:pPr>
            <w:r w:rsidRPr="00F124B7">
              <w:rPr>
                <w:rFonts w:ascii="Arial" w:hAnsi="Arial" w:cs="Arial"/>
                <w:sz w:val="24"/>
                <w:szCs w:val="24"/>
              </w:rPr>
              <w:t>In der 69. Minute erhielt der Wiehler Spieler Schnabel wegen wiederholtem Foulspiels die Gelb-Rote Karte</w:t>
            </w:r>
          </w:p>
        </w:tc>
      </w:tr>
    </w:tbl>
    <w:p w14:paraId="3213AF98" w14:textId="77777777" w:rsidR="00F124B7" w:rsidRPr="00F124B7" w:rsidRDefault="00F124B7" w:rsidP="000079D9">
      <w:pPr>
        <w:spacing w:after="0" w:line="240" w:lineRule="auto"/>
        <w:contextualSpacing/>
        <w:rPr>
          <w:rFonts w:ascii="Arial" w:hAnsi="Arial" w:cs="Arial"/>
          <w:sz w:val="24"/>
          <w:szCs w:val="24"/>
        </w:rPr>
      </w:pPr>
    </w:p>
    <w:p w14:paraId="38443748" w14:textId="77777777" w:rsidR="00F124B7" w:rsidRPr="00CF557F" w:rsidRDefault="00F124B7" w:rsidP="000079D9">
      <w:pPr>
        <w:spacing w:after="0" w:line="240" w:lineRule="auto"/>
        <w:contextualSpacing/>
        <w:rPr>
          <w:rFonts w:ascii="Arial" w:hAnsi="Arial" w:cs="Arial"/>
          <w:sz w:val="24"/>
          <w:szCs w:val="24"/>
        </w:rPr>
      </w:pPr>
    </w:p>
    <w:p w14:paraId="2C098F90" w14:textId="77777777" w:rsidR="0002153D" w:rsidRPr="0002153D" w:rsidRDefault="0002153D" w:rsidP="0002153D">
      <w:pPr>
        <w:spacing w:after="0" w:line="240" w:lineRule="auto"/>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02153D" w:rsidRPr="0002153D" w14:paraId="625C709C" w14:textId="77777777" w:rsidTr="00AF5B57">
        <w:tc>
          <w:tcPr>
            <w:tcW w:w="9209" w:type="dxa"/>
          </w:tcPr>
          <w:p w14:paraId="05D548F4" w14:textId="77777777" w:rsidR="0002153D" w:rsidRPr="0002153D" w:rsidRDefault="0002153D" w:rsidP="00AF5B57">
            <w:pPr>
              <w:contextualSpacing/>
              <w:rPr>
                <w:rFonts w:ascii="Arial" w:hAnsi="Arial" w:cs="Arial"/>
                <w:sz w:val="24"/>
                <w:szCs w:val="24"/>
              </w:rPr>
            </w:pPr>
            <w:r w:rsidRPr="0002153D">
              <w:rPr>
                <w:rFonts w:ascii="Arial" w:hAnsi="Arial" w:cs="Arial"/>
                <w:sz w:val="24"/>
                <w:szCs w:val="24"/>
              </w:rPr>
              <w:t>1. Oktober 2017</w:t>
            </w:r>
          </w:p>
        </w:tc>
      </w:tr>
      <w:tr w:rsidR="0002153D" w:rsidRPr="0002153D" w14:paraId="651A67DE" w14:textId="77777777" w:rsidTr="00AF5B57">
        <w:tc>
          <w:tcPr>
            <w:tcW w:w="9209" w:type="dxa"/>
          </w:tcPr>
          <w:p w14:paraId="0F5904D0" w14:textId="77777777" w:rsidR="0002153D" w:rsidRPr="0002153D" w:rsidRDefault="0002153D" w:rsidP="00AF5B57">
            <w:pPr>
              <w:contextualSpacing/>
              <w:rPr>
                <w:rFonts w:ascii="Arial" w:hAnsi="Arial" w:cs="Arial"/>
                <w:sz w:val="24"/>
                <w:szCs w:val="24"/>
              </w:rPr>
            </w:pPr>
            <w:r w:rsidRPr="0002153D">
              <w:rPr>
                <w:rFonts w:ascii="Arial" w:hAnsi="Arial" w:cs="Arial"/>
                <w:sz w:val="24"/>
                <w:szCs w:val="24"/>
              </w:rPr>
              <w:t>Bezirksliga Mittelrhein, Staffel 1 (6. Spieltag)</w:t>
            </w:r>
          </w:p>
        </w:tc>
      </w:tr>
      <w:tr w:rsidR="0002153D" w:rsidRPr="0002153D" w14:paraId="0DBB1F55" w14:textId="77777777" w:rsidTr="00AF5B57">
        <w:tc>
          <w:tcPr>
            <w:tcW w:w="9209" w:type="dxa"/>
          </w:tcPr>
          <w:p w14:paraId="410F945A" w14:textId="77777777" w:rsidR="0002153D" w:rsidRPr="0002153D" w:rsidRDefault="0002153D" w:rsidP="00AF5B57">
            <w:pPr>
              <w:contextualSpacing/>
              <w:rPr>
                <w:rFonts w:ascii="Arial" w:hAnsi="Arial" w:cs="Arial"/>
                <w:sz w:val="24"/>
                <w:szCs w:val="24"/>
              </w:rPr>
            </w:pPr>
            <w:r w:rsidRPr="0002153D">
              <w:rPr>
                <w:rFonts w:ascii="Arial" w:hAnsi="Arial" w:cs="Arial"/>
                <w:sz w:val="24"/>
                <w:szCs w:val="24"/>
              </w:rPr>
              <w:t xml:space="preserve">SV Westhoven-Ensen - </w:t>
            </w:r>
            <w:r w:rsidRPr="00FA48FD">
              <w:rPr>
                <w:rFonts w:ascii="Arial" w:hAnsi="Arial" w:cs="Arial"/>
                <w:b/>
                <w:color w:val="FF0000"/>
                <w:sz w:val="24"/>
                <w:szCs w:val="24"/>
              </w:rPr>
              <w:t>SV Frielingsdorf</w:t>
            </w:r>
            <w:r w:rsidRPr="00FA48FD">
              <w:rPr>
                <w:rFonts w:ascii="Arial" w:hAnsi="Arial" w:cs="Arial"/>
                <w:color w:val="FF0000"/>
                <w:sz w:val="24"/>
                <w:szCs w:val="24"/>
              </w:rPr>
              <w:t xml:space="preserve"> </w:t>
            </w:r>
            <w:r w:rsidRPr="0002153D">
              <w:rPr>
                <w:rFonts w:ascii="Arial" w:hAnsi="Arial" w:cs="Arial"/>
                <w:sz w:val="24"/>
                <w:szCs w:val="24"/>
              </w:rPr>
              <w:t>4:2 (3:0)</w:t>
            </w:r>
          </w:p>
        </w:tc>
      </w:tr>
      <w:tr w:rsidR="0002153D" w:rsidRPr="0002153D" w14:paraId="4B250071" w14:textId="77777777" w:rsidTr="00AF5B57">
        <w:tc>
          <w:tcPr>
            <w:tcW w:w="9209" w:type="dxa"/>
          </w:tcPr>
          <w:p w14:paraId="5EADC32A" w14:textId="77777777" w:rsidR="0002153D" w:rsidRPr="0002153D" w:rsidRDefault="0002153D" w:rsidP="00AF5B57">
            <w:pPr>
              <w:contextualSpacing/>
              <w:rPr>
                <w:rFonts w:ascii="Arial" w:hAnsi="Arial" w:cs="Arial"/>
                <w:sz w:val="24"/>
                <w:szCs w:val="24"/>
              </w:rPr>
            </w:pPr>
            <w:r w:rsidRPr="0002153D">
              <w:rPr>
                <w:rFonts w:ascii="Arial" w:hAnsi="Arial" w:cs="Arial"/>
                <w:sz w:val="24"/>
                <w:szCs w:val="24"/>
              </w:rPr>
              <w:t>Peter Schröder, Jan-Philipp Hammes</w:t>
            </w:r>
          </w:p>
        </w:tc>
      </w:tr>
      <w:tr w:rsidR="0002153D" w:rsidRPr="0002153D" w14:paraId="66BEDBD9" w14:textId="77777777" w:rsidTr="00AF5B57">
        <w:tc>
          <w:tcPr>
            <w:tcW w:w="9209" w:type="dxa"/>
          </w:tcPr>
          <w:p w14:paraId="658ED540" w14:textId="77777777" w:rsidR="0002153D" w:rsidRPr="0002153D" w:rsidRDefault="0002153D" w:rsidP="00AF5B57">
            <w:pPr>
              <w:contextualSpacing/>
              <w:rPr>
                <w:rFonts w:ascii="Arial" w:hAnsi="Arial" w:cs="Arial"/>
                <w:sz w:val="24"/>
                <w:szCs w:val="24"/>
              </w:rPr>
            </w:pPr>
            <w:r w:rsidRPr="0002153D">
              <w:rPr>
                <w:rFonts w:ascii="Arial" w:hAnsi="Arial" w:cs="Arial"/>
                <w:sz w:val="24"/>
                <w:szCs w:val="24"/>
              </w:rPr>
              <w:t>Timo Braun - Gianluca Fliegner [ab 65. Jonathan Schmidt], Johannes Kisseler, Dennis Lüdenbach, Florian Weinrich, Tim Menzel, Marvin Cortes, Philipp Schmidt [ab  70. Peter Schnickmann], Jonas Dietz, Björn Meyer [ab 46. Louis Fliegner], Philipp Fabrizius</w:t>
            </w:r>
          </w:p>
          <w:p w14:paraId="3397EF2A" w14:textId="77777777" w:rsidR="0002153D" w:rsidRPr="0002153D" w:rsidRDefault="0002153D" w:rsidP="00AF5B57">
            <w:pPr>
              <w:contextualSpacing/>
              <w:rPr>
                <w:rFonts w:ascii="Arial" w:hAnsi="Arial" w:cs="Arial"/>
                <w:sz w:val="24"/>
                <w:szCs w:val="24"/>
              </w:rPr>
            </w:pPr>
            <w:r w:rsidRPr="0002153D">
              <w:rPr>
                <w:rFonts w:ascii="Arial" w:hAnsi="Arial" w:cs="Arial"/>
                <w:sz w:val="24"/>
                <w:szCs w:val="24"/>
              </w:rPr>
              <w:t>[Trainer: Dennis Lüdenbach]</w:t>
            </w:r>
          </w:p>
        </w:tc>
      </w:tr>
      <w:tr w:rsidR="0002153D" w:rsidRPr="0002153D" w14:paraId="39977651" w14:textId="77777777" w:rsidTr="00AF5B57">
        <w:tc>
          <w:tcPr>
            <w:tcW w:w="9209" w:type="dxa"/>
          </w:tcPr>
          <w:p w14:paraId="4304F983" w14:textId="77777777" w:rsidR="0002153D" w:rsidRPr="0002153D" w:rsidRDefault="0002153D" w:rsidP="00AF5B57">
            <w:pPr>
              <w:contextualSpacing/>
              <w:rPr>
                <w:rFonts w:ascii="Arial" w:hAnsi="Arial" w:cs="Arial"/>
                <w:sz w:val="24"/>
                <w:szCs w:val="24"/>
              </w:rPr>
            </w:pPr>
            <w:r w:rsidRPr="0002153D">
              <w:rPr>
                <w:rFonts w:ascii="Arial" w:hAnsi="Arial" w:cs="Arial"/>
                <w:sz w:val="24"/>
                <w:szCs w:val="24"/>
              </w:rPr>
              <w:t>1:0 Schröder (5.)</w:t>
            </w:r>
          </w:p>
          <w:p w14:paraId="30E4DCB9" w14:textId="77777777" w:rsidR="0002153D" w:rsidRPr="0002153D" w:rsidRDefault="0002153D" w:rsidP="00AF5B57">
            <w:pPr>
              <w:contextualSpacing/>
              <w:rPr>
                <w:rFonts w:ascii="Arial" w:hAnsi="Arial" w:cs="Arial"/>
                <w:sz w:val="24"/>
                <w:szCs w:val="24"/>
              </w:rPr>
            </w:pPr>
            <w:r w:rsidRPr="0002153D">
              <w:rPr>
                <w:rFonts w:ascii="Arial" w:hAnsi="Arial" w:cs="Arial"/>
                <w:sz w:val="24"/>
                <w:szCs w:val="24"/>
              </w:rPr>
              <w:t>2:0 Hammes (37. Foulelfmeter)</w:t>
            </w:r>
          </w:p>
          <w:p w14:paraId="56F47FA5" w14:textId="77777777" w:rsidR="0002153D" w:rsidRPr="0002153D" w:rsidRDefault="0002153D" w:rsidP="00AF5B57">
            <w:pPr>
              <w:contextualSpacing/>
              <w:rPr>
                <w:rFonts w:ascii="Arial" w:hAnsi="Arial" w:cs="Arial"/>
                <w:sz w:val="24"/>
                <w:szCs w:val="24"/>
              </w:rPr>
            </w:pPr>
            <w:r w:rsidRPr="0002153D">
              <w:rPr>
                <w:rFonts w:ascii="Arial" w:hAnsi="Arial" w:cs="Arial"/>
                <w:sz w:val="24"/>
                <w:szCs w:val="24"/>
              </w:rPr>
              <w:t>3:0 Hammes (40.)</w:t>
            </w:r>
          </w:p>
          <w:p w14:paraId="7CD1BFFE" w14:textId="77777777" w:rsidR="0002153D" w:rsidRPr="0002153D" w:rsidRDefault="0002153D" w:rsidP="00AF5B57">
            <w:pPr>
              <w:contextualSpacing/>
              <w:rPr>
                <w:rFonts w:ascii="Arial" w:hAnsi="Arial" w:cs="Arial"/>
                <w:sz w:val="24"/>
                <w:szCs w:val="24"/>
              </w:rPr>
            </w:pPr>
            <w:r w:rsidRPr="0002153D">
              <w:rPr>
                <w:rFonts w:ascii="Arial" w:hAnsi="Arial" w:cs="Arial"/>
                <w:sz w:val="24"/>
                <w:szCs w:val="24"/>
              </w:rPr>
              <w:t>3:1 Lüdenbach (57.)</w:t>
            </w:r>
          </w:p>
          <w:p w14:paraId="15BF786D" w14:textId="77777777" w:rsidR="0002153D" w:rsidRPr="0002153D" w:rsidRDefault="0002153D" w:rsidP="00AF5B57">
            <w:pPr>
              <w:contextualSpacing/>
              <w:rPr>
                <w:rFonts w:ascii="Arial" w:hAnsi="Arial" w:cs="Arial"/>
                <w:sz w:val="24"/>
                <w:szCs w:val="24"/>
              </w:rPr>
            </w:pPr>
            <w:r w:rsidRPr="0002153D">
              <w:rPr>
                <w:rFonts w:ascii="Arial" w:hAnsi="Arial" w:cs="Arial"/>
                <w:sz w:val="24"/>
                <w:szCs w:val="24"/>
              </w:rPr>
              <w:t>4:1 Hammes (61.)</w:t>
            </w:r>
          </w:p>
          <w:p w14:paraId="6D7B9887" w14:textId="77777777" w:rsidR="0002153D" w:rsidRPr="0002153D" w:rsidRDefault="0002153D" w:rsidP="0002153D">
            <w:pPr>
              <w:contextualSpacing/>
              <w:rPr>
                <w:rFonts w:ascii="Arial" w:hAnsi="Arial" w:cs="Arial"/>
                <w:sz w:val="24"/>
                <w:szCs w:val="24"/>
              </w:rPr>
            </w:pPr>
            <w:r w:rsidRPr="0002153D">
              <w:rPr>
                <w:rFonts w:ascii="Arial" w:hAnsi="Arial" w:cs="Arial"/>
                <w:sz w:val="24"/>
                <w:szCs w:val="24"/>
              </w:rPr>
              <w:t>4:2 Schnickmann (87.).</w:t>
            </w:r>
          </w:p>
        </w:tc>
      </w:tr>
      <w:tr w:rsidR="0002153D" w:rsidRPr="0002153D" w14:paraId="3E1B81DB" w14:textId="77777777" w:rsidTr="00AF5B57">
        <w:tc>
          <w:tcPr>
            <w:tcW w:w="9209" w:type="dxa"/>
          </w:tcPr>
          <w:p w14:paraId="02A2E443" w14:textId="77777777" w:rsidR="0002153D" w:rsidRPr="0002153D" w:rsidRDefault="0002153D" w:rsidP="00AF5B57">
            <w:pPr>
              <w:contextualSpacing/>
              <w:rPr>
                <w:rFonts w:ascii="Arial" w:hAnsi="Arial" w:cs="Arial"/>
                <w:sz w:val="24"/>
                <w:szCs w:val="24"/>
              </w:rPr>
            </w:pPr>
            <w:r w:rsidRPr="0002153D">
              <w:rPr>
                <w:rFonts w:ascii="Arial" w:hAnsi="Arial" w:cs="Arial"/>
                <w:sz w:val="24"/>
                <w:szCs w:val="24"/>
              </w:rPr>
              <w:t>In der 90.+4 Minute erhielt ein Westhovener Spieler die Rote Karte</w:t>
            </w:r>
          </w:p>
        </w:tc>
      </w:tr>
    </w:tbl>
    <w:p w14:paraId="40518C26" w14:textId="77777777" w:rsidR="00653B5B" w:rsidRDefault="00653B5B" w:rsidP="000079D9">
      <w:pPr>
        <w:spacing w:after="0" w:line="240" w:lineRule="auto"/>
        <w:contextualSpacing/>
        <w:rPr>
          <w:rFonts w:ascii="Arial" w:hAnsi="Arial" w:cs="Arial"/>
          <w:sz w:val="24"/>
          <w:szCs w:val="24"/>
        </w:rPr>
      </w:pPr>
    </w:p>
    <w:p w14:paraId="137A5344" w14:textId="77777777" w:rsidR="00FA48FD" w:rsidRDefault="00FA48FD" w:rsidP="000079D9">
      <w:pPr>
        <w:spacing w:after="0" w:line="240" w:lineRule="auto"/>
        <w:contextualSpacing/>
        <w:rPr>
          <w:rFonts w:ascii="Arial" w:hAnsi="Arial" w:cs="Arial"/>
          <w:sz w:val="24"/>
          <w:szCs w:val="24"/>
        </w:rPr>
      </w:pPr>
    </w:p>
    <w:p w14:paraId="56D919CA" w14:textId="77777777" w:rsidR="00FA48FD" w:rsidRPr="0002153D" w:rsidRDefault="00FA48FD" w:rsidP="00FA48FD">
      <w:pPr>
        <w:spacing w:after="0" w:line="240" w:lineRule="auto"/>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FA48FD" w:rsidRPr="0002153D" w14:paraId="0073F2AD" w14:textId="77777777" w:rsidTr="00AF5B57">
        <w:tc>
          <w:tcPr>
            <w:tcW w:w="9209" w:type="dxa"/>
          </w:tcPr>
          <w:p w14:paraId="61BF3C2A" w14:textId="77777777" w:rsidR="00FA48FD" w:rsidRPr="0002153D" w:rsidRDefault="00FA48FD" w:rsidP="00AF5B57">
            <w:pPr>
              <w:contextualSpacing/>
              <w:rPr>
                <w:rFonts w:ascii="Arial" w:hAnsi="Arial" w:cs="Arial"/>
                <w:sz w:val="24"/>
                <w:szCs w:val="24"/>
              </w:rPr>
            </w:pPr>
            <w:r w:rsidRPr="0002153D">
              <w:rPr>
                <w:rFonts w:ascii="Arial" w:hAnsi="Arial" w:cs="Arial"/>
                <w:sz w:val="24"/>
                <w:szCs w:val="24"/>
              </w:rPr>
              <w:t>1. Oktober 2017</w:t>
            </w:r>
          </w:p>
        </w:tc>
      </w:tr>
      <w:tr w:rsidR="00FA48FD" w:rsidRPr="0002153D" w14:paraId="3449FE35" w14:textId="77777777" w:rsidTr="00AF5B57">
        <w:tc>
          <w:tcPr>
            <w:tcW w:w="9209" w:type="dxa"/>
          </w:tcPr>
          <w:p w14:paraId="7B317B09" w14:textId="77777777" w:rsidR="00FA48FD" w:rsidRPr="0002153D" w:rsidRDefault="00FA48FD" w:rsidP="00AF5B57">
            <w:pPr>
              <w:contextualSpacing/>
              <w:rPr>
                <w:rFonts w:ascii="Arial" w:hAnsi="Arial" w:cs="Arial"/>
                <w:sz w:val="24"/>
                <w:szCs w:val="24"/>
              </w:rPr>
            </w:pPr>
            <w:r w:rsidRPr="0002153D">
              <w:rPr>
                <w:rFonts w:ascii="Arial" w:hAnsi="Arial" w:cs="Arial"/>
                <w:sz w:val="24"/>
                <w:szCs w:val="24"/>
              </w:rPr>
              <w:t>Bezirksliga Mittelrhein, Staffel 1 (6. Spieltag)</w:t>
            </w:r>
          </w:p>
        </w:tc>
      </w:tr>
      <w:tr w:rsidR="00FA48FD" w:rsidRPr="0002153D" w14:paraId="398989F1" w14:textId="77777777" w:rsidTr="00AF5B57">
        <w:tc>
          <w:tcPr>
            <w:tcW w:w="9209" w:type="dxa"/>
          </w:tcPr>
          <w:p w14:paraId="15AA18E3" w14:textId="77777777" w:rsidR="00FA48FD" w:rsidRPr="0002153D" w:rsidRDefault="00FA48FD" w:rsidP="00AF5B57">
            <w:pPr>
              <w:contextualSpacing/>
              <w:rPr>
                <w:rFonts w:ascii="Arial" w:hAnsi="Arial" w:cs="Arial"/>
                <w:sz w:val="24"/>
                <w:szCs w:val="24"/>
              </w:rPr>
            </w:pPr>
            <w:r>
              <w:rPr>
                <w:rFonts w:ascii="Arial" w:hAnsi="Arial" w:cs="Arial"/>
                <w:sz w:val="24"/>
                <w:szCs w:val="24"/>
              </w:rPr>
              <w:t>TuS Marialinden - SG Worringen 0:2</w:t>
            </w:r>
          </w:p>
        </w:tc>
      </w:tr>
    </w:tbl>
    <w:p w14:paraId="6C7DB558" w14:textId="77777777" w:rsidR="00FA48FD" w:rsidRDefault="00FA48FD" w:rsidP="000079D9">
      <w:pPr>
        <w:spacing w:after="0" w:line="240" w:lineRule="auto"/>
        <w:contextualSpacing/>
        <w:rPr>
          <w:rFonts w:ascii="Arial" w:hAnsi="Arial" w:cs="Arial"/>
          <w:sz w:val="24"/>
          <w:szCs w:val="24"/>
        </w:rPr>
      </w:pPr>
    </w:p>
    <w:p w14:paraId="2DA2E628" w14:textId="77777777" w:rsidR="00DD5937" w:rsidRDefault="00DD5937" w:rsidP="000079D9">
      <w:pPr>
        <w:spacing w:after="0" w:line="240" w:lineRule="auto"/>
        <w:contextualSpacing/>
        <w:rPr>
          <w:rFonts w:ascii="Arial" w:hAnsi="Arial" w:cs="Arial"/>
          <w:sz w:val="24"/>
          <w:szCs w:val="24"/>
        </w:rPr>
      </w:pPr>
    </w:p>
    <w:p w14:paraId="5D6469AA" w14:textId="77777777" w:rsidR="00DD5937" w:rsidRDefault="00DD5937" w:rsidP="000079D9">
      <w:pPr>
        <w:spacing w:after="0" w:line="240" w:lineRule="auto"/>
        <w:contextualSpacing/>
        <w:rPr>
          <w:rFonts w:ascii="Arial" w:hAnsi="Arial" w:cs="Arial"/>
          <w:sz w:val="24"/>
          <w:szCs w:val="24"/>
        </w:rPr>
      </w:pPr>
    </w:p>
    <w:p w14:paraId="7036967E" w14:textId="77777777" w:rsidR="00DD5937" w:rsidRDefault="00DD5937" w:rsidP="000079D9">
      <w:pPr>
        <w:spacing w:after="0" w:line="240" w:lineRule="auto"/>
        <w:contextualSpacing/>
        <w:rPr>
          <w:rFonts w:ascii="Arial" w:hAnsi="Arial" w:cs="Arial"/>
          <w:sz w:val="24"/>
          <w:szCs w:val="24"/>
        </w:rPr>
      </w:pPr>
    </w:p>
    <w:p w14:paraId="793843A6" w14:textId="77777777" w:rsidR="00DD5937" w:rsidRPr="00DD5937" w:rsidRDefault="00DD5937" w:rsidP="000079D9">
      <w:pPr>
        <w:spacing w:after="0" w:line="240" w:lineRule="auto"/>
        <w:contextualSpacing/>
        <w:rPr>
          <w:rFonts w:ascii="Arial" w:hAnsi="Arial" w:cs="Arial"/>
          <w:b/>
          <w:sz w:val="40"/>
          <w:szCs w:val="24"/>
          <w:u w:val="single"/>
        </w:rPr>
      </w:pPr>
      <w:r w:rsidRPr="00DD5937">
        <w:rPr>
          <w:rFonts w:ascii="Arial" w:hAnsi="Arial" w:cs="Arial"/>
          <w:b/>
          <w:sz w:val="40"/>
          <w:szCs w:val="24"/>
          <w:u w:val="single"/>
        </w:rPr>
        <w:t>7. Spieltag</w:t>
      </w:r>
    </w:p>
    <w:p w14:paraId="7E883C73" w14:textId="77777777" w:rsidR="00DD5937" w:rsidRDefault="00DD5937" w:rsidP="000079D9">
      <w:pPr>
        <w:spacing w:after="0" w:line="240" w:lineRule="auto"/>
        <w:contextualSpacing/>
        <w:rPr>
          <w:rFonts w:ascii="Arial" w:hAnsi="Arial" w:cs="Arial"/>
          <w:sz w:val="24"/>
          <w:szCs w:val="24"/>
        </w:rPr>
      </w:pPr>
    </w:p>
    <w:p w14:paraId="4B83FF70" w14:textId="77777777" w:rsidR="00DD5937" w:rsidRPr="00DD5937" w:rsidRDefault="00DD5937" w:rsidP="000079D9">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DD5937" w:rsidRPr="00DD5937" w14:paraId="5A4FD848" w14:textId="77777777" w:rsidTr="00DD5937">
        <w:tc>
          <w:tcPr>
            <w:tcW w:w="9062" w:type="dxa"/>
          </w:tcPr>
          <w:p w14:paraId="21EB48AD" w14:textId="77777777" w:rsidR="00DD5937" w:rsidRPr="00DD5937" w:rsidRDefault="00DD5937" w:rsidP="000079D9">
            <w:pPr>
              <w:contextualSpacing/>
              <w:rPr>
                <w:rFonts w:ascii="Arial" w:hAnsi="Arial" w:cs="Arial"/>
                <w:sz w:val="24"/>
                <w:szCs w:val="24"/>
              </w:rPr>
            </w:pPr>
            <w:r w:rsidRPr="00DD5937">
              <w:rPr>
                <w:rFonts w:ascii="Arial" w:hAnsi="Arial" w:cs="Arial"/>
                <w:sz w:val="24"/>
                <w:szCs w:val="24"/>
              </w:rPr>
              <w:t>8. Oktober 2017</w:t>
            </w:r>
          </w:p>
        </w:tc>
      </w:tr>
      <w:tr w:rsidR="00DD5937" w:rsidRPr="00DD5937" w14:paraId="7AE137C0" w14:textId="77777777" w:rsidTr="00DD5937">
        <w:tc>
          <w:tcPr>
            <w:tcW w:w="9062" w:type="dxa"/>
          </w:tcPr>
          <w:p w14:paraId="44292E47" w14:textId="77777777" w:rsidR="00DD5937" w:rsidRPr="00DD5937" w:rsidRDefault="00DD5937" w:rsidP="000079D9">
            <w:pPr>
              <w:contextualSpacing/>
              <w:rPr>
                <w:rFonts w:ascii="Arial" w:hAnsi="Arial" w:cs="Arial"/>
                <w:sz w:val="24"/>
                <w:szCs w:val="24"/>
              </w:rPr>
            </w:pPr>
            <w:r w:rsidRPr="00DD5937">
              <w:rPr>
                <w:rFonts w:ascii="Arial" w:hAnsi="Arial" w:cs="Arial"/>
                <w:sz w:val="24"/>
                <w:szCs w:val="24"/>
              </w:rPr>
              <w:t>Bezirksliga Mittelrhein, Staffel 1 (7. Spieltag)</w:t>
            </w:r>
          </w:p>
        </w:tc>
      </w:tr>
      <w:tr w:rsidR="00DD5937" w:rsidRPr="00DD5937" w14:paraId="74C37121" w14:textId="77777777" w:rsidTr="00DD5937">
        <w:tc>
          <w:tcPr>
            <w:tcW w:w="9062" w:type="dxa"/>
          </w:tcPr>
          <w:p w14:paraId="2D24B869" w14:textId="77777777" w:rsidR="00DD5937" w:rsidRPr="00DD5937" w:rsidRDefault="00DD5937" w:rsidP="000079D9">
            <w:pPr>
              <w:contextualSpacing/>
              <w:rPr>
                <w:rFonts w:ascii="Arial" w:hAnsi="Arial" w:cs="Arial"/>
                <w:sz w:val="24"/>
                <w:szCs w:val="24"/>
              </w:rPr>
            </w:pPr>
            <w:r w:rsidRPr="007F7E74">
              <w:rPr>
                <w:rFonts w:ascii="Arial" w:hAnsi="Arial" w:cs="Arial"/>
                <w:b/>
                <w:color w:val="FF0000"/>
                <w:sz w:val="24"/>
                <w:szCs w:val="24"/>
              </w:rPr>
              <w:t>SV Frielingsdorf</w:t>
            </w:r>
            <w:r w:rsidRPr="007F7E74">
              <w:rPr>
                <w:rFonts w:ascii="Arial" w:hAnsi="Arial" w:cs="Arial"/>
                <w:color w:val="FF0000"/>
                <w:sz w:val="24"/>
                <w:szCs w:val="24"/>
              </w:rPr>
              <w:t xml:space="preserve"> </w:t>
            </w:r>
            <w:r w:rsidRPr="00DD5937">
              <w:rPr>
                <w:rFonts w:ascii="Arial" w:hAnsi="Arial" w:cs="Arial"/>
                <w:sz w:val="24"/>
                <w:szCs w:val="24"/>
              </w:rPr>
              <w:t xml:space="preserve">- </w:t>
            </w:r>
            <w:r w:rsidRPr="007F7E74">
              <w:rPr>
                <w:rFonts w:ascii="Arial" w:hAnsi="Arial" w:cs="Arial"/>
                <w:b/>
                <w:color w:val="FF0000"/>
                <w:sz w:val="24"/>
                <w:szCs w:val="24"/>
              </w:rPr>
              <w:t>TuS Lindlar</w:t>
            </w:r>
            <w:r w:rsidRPr="007F7E74">
              <w:rPr>
                <w:rFonts w:ascii="Arial" w:hAnsi="Arial" w:cs="Arial"/>
                <w:color w:val="FF0000"/>
                <w:sz w:val="24"/>
                <w:szCs w:val="24"/>
              </w:rPr>
              <w:t xml:space="preserve"> </w:t>
            </w:r>
            <w:r w:rsidRPr="00DD5937">
              <w:rPr>
                <w:rFonts w:ascii="Arial" w:hAnsi="Arial" w:cs="Arial"/>
                <w:sz w:val="24"/>
                <w:szCs w:val="24"/>
              </w:rPr>
              <w:t>3:1 (1:1)</w:t>
            </w:r>
          </w:p>
        </w:tc>
      </w:tr>
      <w:tr w:rsidR="00DD5937" w:rsidRPr="00DD5937" w14:paraId="4D246A0A" w14:textId="77777777" w:rsidTr="00DD5937">
        <w:tc>
          <w:tcPr>
            <w:tcW w:w="9062" w:type="dxa"/>
          </w:tcPr>
          <w:p w14:paraId="08D7E8CA" w14:textId="77777777" w:rsidR="00DD5937" w:rsidRPr="00DD5937" w:rsidRDefault="00DD5937" w:rsidP="000079D9">
            <w:pPr>
              <w:contextualSpacing/>
              <w:rPr>
                <w:rFonts w:ascii="Arial" w:hAnsi="Arial" w:cs="Arial"/>
                <w:sz w:val="24"/>
                <w:szCs w:val="24"/>
              </w:rPr>
            </w:pPr>
            <w:r w:rsidRPr="00DD5937">
              <w:rPr>
                <w:rFonts w:ascii="Arial" w:hAnsi="Arial" w:cs="Arial"/>
                <w:sz w:val="24"/>
                <w:szCs w:val="24"/>
              </w:rPr>
              <w:t>Timo Braun - Tim Geisler, Johannes Kisseler, Florian Weinrich, Tim Menzel, Marvin Cortes, Tim Weinrich [ab 83. Philipp Schmidt], Dennis Lüdenbach, Jonathan Schmidt, Louis Fliegner [ab 69. Jonas Dietz], Philipp Fabrizius [ab 90. Paul Ege]</w:t>
            </w:r>
          </w:p>
          <w:p w14:paraId="5E0A5324" w14:textId="77777777" w:rsidR="00DD5937" w:rsidRPr="00DD5937" w:rsidRDefault="00DD5937" w:rsidP="000079D9">
            <w:pPr>
              <w:contextualSpacing/>
              <w:rPr>
                <w:rFonts w:ascii="Arial" w:hAnsi="Arial" w:cs="Arial"/>
                <w:sz w:val="24"/>
                <w:szCs w:val="24"/>
              </w:rPr>
            </w:pPr>
            <w:r w:rsidRPr="00DD5937">
              <w:rPr>
                <w:rFonts w:ascii="Arial" w:hAnsi="Arial" w:cs="Arial"/>
                <w:sz w:val="24"/>
                <w:szCs w:val="24"/>
              </w:rPr>
              <w:t>[Trainer: Dennis Lüdenbach]</w:t>
            </w:r>
          </w:p>
        </w:tc>
      </w:tr>
      <w:tr w:rsidR="00DD5937" w:rsidRPr="00DD5937" w14:paraId="01990C59" w14:textId="77777777" w:rsidTr="00DD5937">
        <w:tc>
          <w:tcPr>
            <w:tcW w:w="9062" w:type="dxa"/>
          </w:tcPr>
          <w:p w14:paraId="0904D2EF" w14:textId="77777777" w:rsidR="00DD5937" w:rsidRPr="00DD5937" w:rsidRDefault="00DD5937" w:rsidP="000079D9">
            <w:pPr>
              <w:contextualSpacing/>
              <w:rPr>
                <w:rFonts w:ascii="Arial" w:hAnsi="Arial" w:cs="Arial"/>
                <w:sz w:val="24"/>
                <w:szCs w:val="24"/>
              </w:rPr>
            </w:pPr>
            <w:r w:rsidRPr="00DD5937">
              <w:rPr>
                <w:rFonts w:ascii="Arial" w:hAnsi="Arial" w:cs="Arial"/>
                <w:sz w:val="24"/>
                <w:szCs w:val="24"/>
              </w:rPr>
              <w:t>Tobias Kapellen - Rico Brochhaus, Luca Jansen, Moritz Stellberg, Faruk Tokay, Pascal Nguyen, Jeffrey Ebert, Dominik Ufer [ab 59. Ozan Dogan], David Förster, Jonathan Spicher [ab 49. Patrick Mocan], Marc Bruch</w:t>
            </w:r>
          </w:p>
          <w:p w14:paraId="191CD160" w14:textId="77777777" w:rsidR="00DD5937" w:rsidRPr="00DD5937" w:rsidRDefault="00DD5937" w:rsidP="000079D9">
            <w:pPr>
              <w:contextualSpacing/>
              <w:rPr>
                <w:rFonts w:ascii="Arial" w:hAnsi="Arial" w:cs="Arial"/>
                <w:sz w:val="24"/>
                <w:szCs w:val="24"/>
              </w:rPr>
            </w:pPr>
            <w:r w:rsidRPr="00DD5937">
              <w:rPr>
                <w:rFonts w:ascii="Arial" w:hAnsi="Arial" w:cs="Arial"/>
                <w:sz w:val="24"/>
                <w:szCs w:val="24"/>
              </w:rPr>
              <w:t>[Trainer: Uli Bartsch]</w:t>
            </w:r>
          </w:p>
        </w:tc>
      </w:tr>
      <w:tr w:rsidR="00DD5937" w:rsidRPr="00DD5937" w14:paraId="2FAAD8E9" w14:textId="77777777" w:rsidTr="00DD5937">
        <w:tc>
          <w:tcPr>
            <w:tcW w:w="9062" w:type="dxa"/>
          </w:tcPr>
          <w:p w14:paraId="677B55D9" w14:textId="77777777" w:rsidR="00DD5937" w:rsidRPr="00DD5937" w:rsidRDefault="00DD5937" w:rsidP="000079D9">
            <w:pPr>
              <w:contextualSpacing/>
              <w:rPr>
                <w:rFonts w:ascii="Arial" w:hAnsi="Arial" w:cs="Arial"/>
                <w:sz w:val="24"/>
                <w:szCs w:val="24"/>
              </w:rPr>
            </w:pPr>
            <w:r w:rsidRPr="00DD5937">
              <w:rPr>
                <w:rFonts w:ascii="Arial" w:hAnsi="Arial" w:cs="Arial"/>
                <w:sz w:val="24"/>
                <w:szCs w:val="24"/>
              </w:rPr>
              <w:t>0:1 Bruch (37.)</w:t>
            </w:r>
          </w:p>
          <w:p w14:paraId="0199436C" w14:textId="77777777" w:rsidR="00DD5937" w:rsidRPr="00DD5937" w:rsidRDefault="00DD5937" w:rsidP="000079D9">
            <w:pPr>
              <w:contextualSpacing/>
              <w:rPr>
                <w:rFonts w:ascii="Arial" w:hAnsi="Arial" w:cs="Arial"/>
                <w:sz w:val="24"/>
                <w:szCs w:val="24"/>
              </w:rPr>
            </w:pPr>
            <w:r w:rsidRPr="00DD5937">
              <w:rPr>
                <w:rFonts w:ascii="Arial" w:hAnsi="Arial" w:cs="Arial"/>
                <w:sz w:val="24"/>
                <w:szCs w:val="24"/>
              </w:rPr>
              <w:t>1:1 Lüdenbach (40.)</w:t>
            </w:r>
          </w:p>
          <w:p w14:paraId="6FBC4027" w14:textId="77777777" w:rsidR="00DD5937" w:rsidRPr="00DD5937" w:rsidRDefault="00DD5937" w:rsidP="000079D9">
            <w:pPr>
              <w:contextualSpacing/>
              <w:rPr>
                <w:rFonts w:ascii="Arial" w:hAnsi="Arial" w:cs="Arial"/>
                <w:sz w:val="24"/>
                <w:szCs w:val="24"/>
              </w:rPr>
            </w:pPr>
            <w:r w:rsidRPr="00DD5937">
              <w:rPr>
                <w:rFonts w:ascii="Arial" w:hAnsi="Arial" w:cs="Arial"/>
                <w:sz w:val="24"/>
                <w:szCs w:val="24"/>
              </w:rPr>
              <w:t xml:space="preserve">2:1 </w:t>
            </w:r>
            <w:r w:rsidR="003C0BC0">
              <w:rPr>
                <w:rFonts w:ascii="Arial" w:hAnsi="Arial" w:cs="Arial"/>
                <w:sz w:val="24"/>
                <w:szCs w:val="24"/>
              </w:rPr>
              <w:t xml:space="preserve">F. </w:t>
            </w:r>
            <w:r w:rsidRPr="00DD5937">
              <w:rPr>
                <w:rFonts w:ascii="Arial" w:hAnsi="Arial" w:cs="Arial"/>
                <w:sz w:val="24"/>
                <w:szCs w:val="24"/>
              </w:rPr>
              <w:t>Weinreich (79. Foulelfmeter)</w:t>
            </w:r>
          </w:p>
          <w:p w14:paraId="23F601AC" w14:textId="77777777" w:rsidR="00DD5937" w:rsidRPr="00DD5937" w:rsidRDefault="00DD5937" w:rsidP="000079D9">
            <w:pPr>
              <w:contextualSpacing/>
              <w:rPr>
                <w:rFonts w:ascii="Arial" w:hAnsi="Arial" w:cs="Arial"/>
                <w:sz w:val="24"/>
                <w:szCs w:val="24"/>
              </w:rPr>
            </w:pPr>
            <w:r w:rsidRPr="00DD5937">
              <w:rPr>
                <w:rFonts w:ascii="Arial" w:hAnsi="Arial" w:cs="Arial"/>
                <w:sz w:val="24"/>
                <w:szCs w:val="24"/>
              </w:rPr>
              <w:t>3:1 Ph. Schmidt (88.)</w:t>
            </w:r>
          </w:p>
        </w:tc>
      </w:tr>
    </w:tbl>
    <w:p w14:paraId="485029AD" w14:textId="77777777" w:rsidR="00DD5937" w:rsidRDefault="00DD5937" w:rsidP="000079D9">
      <w:pPr>
        <w:spacing w:after="0" w:line="240" w:lineRule="auto"/>
        <w:contextualSpacing/>
        <w:rPr>
          <w:rFonts w:ascii="Arial" w:hAnsi="Arial" w:cs="Arial"/>
          <w:sz w:val="24"/>
          <w:szCs w:val="24"/>
        </w:rPr>
      </w:pPr>
    </w:p>
    <w:p w14:paraId="465BB32E" w14:textId="77777777" w:rsidR="0033206E" w:rsidRDefault="0033206E" w:rsidP="000079D9">
      <w:pPr>
        <w:spacing w:after="0" w:line="240" w:lineRule="auto"/>
        <w:contextualSpacing/>
        <w:rPr>
          <w:rFonts w:ascii="Arial" w:hAnsi="Arial" w:cs="Arial"/>
          <w:sz w:val="24"/>
          <w:szCs w:val="24"/>
        </w:rPr>
      </w:pPr>
    </w:p>
    <w:p w14:paraId="46F5C3AD" w14:textId="77777777" w:rsidR="0033206E" w:rsidRPr="0033206E" w:rsidRDefault="0033206E" w:rsidP="0033206E">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33206E" w:rsidRPr="0033206E" w14:paraId="5FF86A50" w14:textId="77777777" w:rsidTr="00AD2AAA">
        <w:tc>
          <w:tcPr>
            <w:tcW w:w="9062" w:type="dxa"/>
          </w:tcPr>
          <w:p w14:paraId="5D60A720" w14:textId="77777777" w:rsidR="0033206E" w:rsidRPr="0033206E" w:rsidRDefault="0033206E" w:rsidP="00AD2AAA">
            <w:pPr>
              <w:contextualSpacing/>
              <w:rPr>
                <w:rFonts w:ascii="Arial" w:hAnsi="Arial" w:cs="Arial"/>
                <w:sz w:val="24"/>
                <w:szCs w:val="24"/>
              </w:rPr>
            </w:pPr>
            <w:r w:rsidRPr="0033206E">
              <w:rPr>
                <w:rFonts w:ascii="Arial" w:hAnsi="Arial" w:cs="Arial"/>
                <w:sz w:val="24"/>
                <w:szCs w:val="24"/>
              </w:rPr>
              <w:t>8. Oktober 2017</w:t>
            </w:r>
          </w:p>
        </w:tc>
      </w:tr>
      <w:tr w:rsidR="0033206E" w:rsidRPr="0033206E" w14:paraId="7BE14995" w14:textId="77777777" w:rsidTr="00AD2AAA">
        <w:tc>
          <w:tcPr>
            <w:tcW w:w="9062" w:type="dxa"/>
          </w:tcPr>
          <w:p w14:paraId="58136A49" w14:textId="77777777" w:rsidR="0033206E" w:rsidRPr="0033206E" w:rsidRDefault="0033206E" w:rsidP="00AD2AAA">
            <w:pPr>
              <w:contextualSpacing/>
              <w:rPr>
                <w:rFonts w:ascii="Arial" w:hAnsi="Arial" w:cs="Arial"/>
                <w:sz w:val="24"/>
                <w:szCs w:val="24"/>
              </w:rPr>
            </w:pPr>
            <w:r w:rsidRPr="0033206E">
              <w:rPr>
                <w:rFonts w:ascii="Arial" w:hAnsi="Arial" w:cs="Arial"/>
                <w:sz w:val="24"/>
                <w:szCs w:val="24"/>
              </w:rPr>
              <w:t>Bezirksliga Mittelrhein, Staffel 1 (7. Spieltag)</w:t>
            </w:r>
          </w:p>
        </w:tc>
      </w:tr>
      <w:tr w:rsidR="0033206E" w:rsidRPr="0033206E" w14:paraId="43901F3B" w14:textId="77777777" w:rsidTr="00AD2AAA">
        <w:tc>
          <w:tcPr>
            <w:tcW w:w="9062" w:type="dxa"/>
          </w:tcPr>
          <w:p w14:paraId="0CD0DBE2" w14:textId="77777777" w:rsidR="0033206E" w:rsidRPr="0033206E" w:rsidRDefault="0033206E" w:rsidP="00AD2AAA">
            <w:pPr>
              <w:contextualSpacing/>
              <w:rPr>
                <w:rFonts w:ascii="Arial" w:hAnsi="Arial" w:cs="Arial"/>
                <w:sz w:val="24"/>
                <w:szCs w:val="24"/>
              </w:rPr>
            </w:pPr>
            <w:r w:rsidRPr="0033206E">
              <w:rPr>
                <w:rFonts w:ascii="Arial" w:hAnsi="Arial" w:cs="Arial"/>
                <w:sz w:val="24"/>
                <w:szCs w:val="24"/>
              </w:rPr>
              <w:t xml:space="preserve">Heiligenhauser SV - </w:t>
            </w:r>
            <w:r w:rsidRPr="006D133C">
              <w:rPr>
                <w:rFonts w:ascii="Arial" w:hAnsi="Arial" w:cs="Arial"/>
                <w:b/>
                <w:color w:val="FF0000"/>
                <w:sz w:val="24"/>
                <w:szCs w:val="24"/>
              </w:rPr>
              <w:t>FV Wiehl 2</w:t>
            </w:r>
            <w:r w:rsidRPr="006D133C">
              <w:rPr>
                <w:rFonts w:ascii="Arial" w:hAnsi="Arial" w:cs="Arial"/>
                <w:color w:val="FF0000"/>
                <w:sz w:val="24"/>
                <w:szCs w:val="24"/>
              </w:rPr>
              <w:t xml:space="preserve"> </w:t>
            </w:r>
            <w:r w:rsidRPr="0033206E">
              <w:rPr>
                <w:rFonts w:ascii="Arial" w:hAnsi="Arial" w:cs="Arial"/>
                <w:sz w:val="24"/>
                <w:szCs w:val="24"/>
              </w:rPr>
              <w:t>2:1 (1:0)</w:t>
            </w:r>
          </w:p>
        </w:tc>
      </w:tr>
      <w:tr w:rsidR="0033206E" w:rsidRPr="0033206E" w14:paraId="3B83F30C" w14:textId="77777777" w:rsidTr="00AD2AAA">
        <w:tc>
          <w:tcPr>
            <w:tcW w:w="9062" w:type="dxa"/>
          </w:tcPr>
          <w:p w14:paraId="0B0AE1C5" w14:textId="77777777" w:rsidR="0033206E" w:rsidRPr="0033206E" w:rsidRDefault="0033206E" w:rsidP="00AD2AAA">
            <w:pPr>
              <w:contextualSpacing/>
              <w:rPr>
                <w:rFonts w:ascii="Arial" w:hAnsi="Arial" w:cs="Arial"/>
                <w:sz w:val="24"/>
                <w:szCs w:val="24"/>
              </w:rPr>
            </w:pPr>
            <w:r w:rsidRPr="0033206E">
              <w:rPr>
                <w:rFonts w:ascii="Arial" w:hAnsi="Arial" w:cs="Arial"/>
                <w:sz w:val="24"/>
                <w:szCs w:val="24"/>
              </w:rPr>
              <w:t>Alexander Röger, Marvin Wesenberg</w:t>
            </w:r>
          </w:p>
        </w:tc>
      </w:tr>
      <w:tr w:rsidR="0033206E" w:rsidRPr="0033206E" w14:paraId="631E19B4" w14:textId="77777777" w:rsidTr="00AD2AAA">
        <w:tc>
          <w:tcPr>
            <w:tcW w:w="9062" w:type="dxa"/>
          </w:tcPr>
          <w:p w14:paraId="500FDAD7" w14:textId="77777777" w:rsidR="0033206E" w:rsidRPr="0033206E" w:rsidRDefault="0033206E" w:rsidP="00AD2AAA">
            <w:pPr>
              <w:contextualSpacing/>
              <w:rPr>
                <w:rFonts w:ascii="Arial" w:hAnsi="Arial" w:cs="Arial"/>
                <w:sz w:val="24"/>
                <w:szCs w:val="24"/>
              </w:rPr>
            </w:pPr>
            <w:r w:rsidRPr="0033206E">
              <w:rPr>
                <w:rFonts w:ascii="Arial" w:hAnsi="Arial" w:cs="Arial"/>
                <w:sz w:val="24"/>
                <w:szCs w:val="24"/>
              </w:rPr>
              <w:t>David Jäckel - Maik Derksen, Simon Scharfenberg, Bastian Schwarz, Philipp Sulzer, Marcel Sesto, Octavian Ciupitu [ab 62. Fabian Mantsch], Lukas Engeln, Yannik Clemens, Florian Liebelt, Pascal Nohl [ab 46. Mustafa Neziroglu]</w:t>
            </w:r>
          </w:p>
          <w:p w14:paraId="0B4B4EE3" w14:textId="77777777" w:rsidR="0033206E" w:rsidRPr="0033206E" w:rsidRDefault="0033206E" w:rsidP="00AD2AAA">
            <w:pPr>
              <w:contextualSpacing/>
              <w:rPr>
                <w:rFonts w:ascii="Arial" w:hAnsi="Arial" w:cs="Arial"/>
                <w:sz w:val="24"/>
                <w:szCs w:val="24"/>
              </w:rPr>
            </w:pPr>
            <w:r w:rsidRPr="0033206E">
              <w:rPr>
                <w:rFonts w:ascii="Arial" w:hAnsi="Arial" w:cs="Arial"/>
                <w:sz w:val="24"/>
                <w:szCs w:val="24"/>
              </w:rPr>
              <w:t>[Trainer: Jan Kordt]</w:t>
            </w:r>
          </w:p>
        </w:tc>
      </w:tr>
      <w:tr w:rsidR="0033206E" w:rsidRPr="0033206E" w14:paraId="02BDBC63" w14:textId="77777777" w:rsidTr="00AD2AAA">
        <w:tc>
          <w:tcPr>
            <w:tcW w:w="9062" w:type="dxa"/>
          </w:tcPr>
          <w:p w14:paraId="14CCF3EC" w14:textId="77777777" w:rsidR="0033206E" w:rsidRPr="0033206E" w:rsidRDefault="0033206E" w:rsidP="00AD2AAA">
            <w:pPr>
              <w:contextualSpacing/>
              <w:rPr>
                <w:rFonts w:ascii="Arial" w:hAnsi="Arial" w:cs="Arial"/>
                <w:sz w:val="24"/>
                <w:szCs w:val="24"/>
              </w:rPr>
            </w:pPr>
            <w:r w:rsidRPr="0033206E">
              <w:rPr>
                <w:rFonts w:ascii="Arial" w:hAnsi="Arial" w:cs="Arial"/>
                <w:sz w:val="24"/>
                <w:szCs w:val="24"/>
              </w:rPr>
              <w:t>1:0 Röger (5.)</w:t>
            </w:r>
          </w:p>
          <w:p w14:paraId="15B65CEF" w14:textId="77777777" w:rsidR="0033206E" w:rsidRPr="0033206E" w:rsidRDefault="0033206E" w:rsidP="00AD2AAA">
            <w:pPr>
              <w:contextualSpacing/>
              <w:rPr>
                <w:rFonts w:ascii="Arial" w:hAnsi="Arial" w:cs="Arial"/>
                <w:sz w:val="24"/>
                <w:szCs w:val="24"/>
              </w:rPr>
            </w:pPr>
            <w:r w:rsidRPr="0033206E">
              <w:rPr>
                <w:rFonts w:ascii="Arial" w:hAnsi="Arial" w:cs="Arial"/>
                <w:sz w:val="24"/>
                <w:szCs w:val="24"/>
              </w:rPr>
              <w:t>2:0 Röger (52.)</w:t>
            </w:r>
          </w:p>
          <w:p w14:paraId="1017F925" w14:textId="77777777" w:rsidR="0033206E" w:rsidRPr="0033206E" w:rsidRDefault="0033206E" w:rsidP="0033206E">
            <w:pPr>
              <w:contextualSpacing/>
              <w:rPr>
                <w:rFonts w:ascii="Arial" w:hAnsi="Arial" w:cs="Arial"/>
                <w:sz w:val="24"/>
                <w:szCs w:val="24"/>
              </w:rPr>
            </w:pPr>
            <w:r w:rsidRPr="0033206E">
              <w:rPr>
                <w:rFonts w:ascii="Arial" w:hAnsi="Arial" w:cs="Arial"/>
                <w:sz w:val="24"/>
                <w:szCs w:val="24"/>
              </w:rPr>
              <w:t>2:1 Liebelt (66.)</w:t>
            </w:r>
          </w:p>
        </w:tc>
      </w:tr>
      <w:tr w:rsidR="0033206E" w:rsidRPr="0033206E" w14:paraId="0B050D09" w14:textId="77777777" w:rsidTr="00AD2AAA">
        <w:tc>
          <w:tcPr>
            <w:tcW w:w="9062" w:type="dxa"/>
          </w:tcPr>
          <w:p w14:paraId="43F0E16E" w14:textId="77777777" w:rsidR="0033206E" w:rsidRPr="0033206E" w:rsidRDefault="0033206E" w:rsidP="00AD2AAA">
            <w:pPr>
              <w:contextualSpacing/>
              <w:rPr>
                <w:rFonts w:ascii="Arial" w:hAnsi="Arial" w:cs="Arial"/>
                <w:sz w:val="24"/>
                <w:szCs w:val="24"/>
              </w:rPr>
            </w:pPr>
            <w:r>
              <w:rPr>
                <w:rFonts w:ascii="Arial" w:hAnsi="Arial" w:cs="Arial"/>
                <w:sz w:val="24"/>
                <w:szCs w:val="24"/>
              </w:rPr>
              <w:t>In der 80. Minute erhielt der Wiehler Spieler Schwarz wegen wiederholtem Foulspiels die Gelb-Rote Karte</w:t>
            </w:r>
          </w:p>
        </w:tc>
      </w:tr>
    </w:tbl>
    <w:p w14:paraId="5BD1D51B" w14:textId="77777777" w:rsidR="0033206E" w:rsidRDefault="0033206E" w:rsidP="000079D9">
      <w:pPr>
        <w:spacing w:after="0" w:line="240" w:lineRule="auto"/>
        <w:contextualSpacing/>
        <w:rPr>
          <w:rFonts w:ascii="Arial" w:hAnsi="Arial" w:cs="Arial"/>
          <w:sz w:val="24"/>
          <w:szCs w:val="24"/>
        </w:rPr>
      </w:pPr>
    </w:p>
    <w:p w14:paraId="1BE9478D" w14:textId="77777777" w:rsidR="006D133C" w:rsidRDefault="006D133C" w:rsidP="000079D9">
      <w:pPr>
        <w:spacing w:after="0" w:line="240" w:lineRule="auto"/>
        <w:contextualSpacing/>
        <w:rPr>
          <w:rFonts w:ascii="Arial" w:hAnsi="Arial" w:cs="Arial"/>
          <w:sz w:val="24"/>
          <w:szCs w:val="24"/>
        </w:rPr>
      </w:pPr>
    </w:p>
    <w:p w14:paraId="5F6A9E6C" w14:textId="77777777" w:rsidR="006D133C" w:rsidRDefault="006D133C" w:rsidP="000079D9">
      <w:pPr>
        <w:spacing w:after="0" w:line="240" w:lineRule="auto"/>
        <w:contextualSpacing/>
        <w:rPr>
          <w:rFonts w:ascii="Arial" w:hAnsi="Arial" w:cs="Arial"/>
          <w:sz w:val="24"/>
          <w:szCs w:val="24"/>
        </w:rPr>
      </w:pPr>
    </w:p>
    <w:p w14:paraId="184C89E7" w14:textId="77777777" w:rsidR="006D133C" w:rsidRDefault="006D133C" w:rsidP="000079D9">
      <w:pPr>
        <w:spacing w:after="0" w:line="240" w:lineRule="auto"/>
        <w:contextualSpacing/>
        <w:rPr>
          <w:rFonts w:ascii="Arial" w:hAnsi="Arial" w:cs="Arial"/>
          <w:sz w:val="24"/>
          <w:szCs w:val="24"/>
        </w:rPr>
      </w:pPr>
    </w:p>
    <w:p w14:paraId="4B530F46" w14:textId="77777777" w:rsidR="006D133C" w:rsidRDefault="006D133C" w:rsidP="000079D9">
      <w:pPr>
        <w:spacing w:after="0" w:line="240" w:lineRule="auto"/>
        <w:contextualSpacing/>
        <w:rPr>
          <w:rFonts w:ascii="Arial" w:hAnsi="Arial" w:cs="Arial"/>
          <w:sz w:val="24"/>
          <w:szCs w:val="24"/>
        </w:rPr>
      </w:pPr>
    </w:p>
    <w:p w14:paraId="4C7DDEA6" w14:textId="77777777" w:rsidR="006D133C" w:rsidRPr="006D133C" w:rsidRDefault="006D133C" w:rsidP="000079D9">
      <w:pPr>
        <w:spacing w:after="0" w:line="240" w:lineRule="auto"/>
        <w:contextualSpacing/>
        <w:rPr>
          <w:rFonts w:ascii="Arial" w:hAnsi="Arial" w:cs="Arial"/>
          <w:b/>
          <w:sz w:val="40"/>
          <w:szCs w:val="24"/>
          <w:u w:val="single"/>
        </w:rPr>
      </w:pPr>
      <w:r w:rsidRPr="006D133C">
        <w:rPr>
          <w:rFonts w:ascii="Arial" w:hAnsi="Arial" w:cs="Arial"/>
          <w:b/>
          <w:sz w:val="40"/>
          <w:szCs w:val="24"/>
          <w:u w:val="single"/>
        </w:rPr>
        <w:lastRenderedPageBreak/>
        <w:t>9. Spieltag</w:t>
      </w:r>
    </w:p>
    <w:p w14:paraId="13D36791" w14:textId="77777777" w:rsidR="006D133C" w:rsidRDefault="006D133C" w:rsidP="000079D9">
      <w:pPr>
        <w:spacing w:after="0" w:line="240" w:lineRule="auto"/>
        <w:contextualSpacing/>
        <w:rPr>
          <w:rFonts w:ascii="Arial" w:hAnsi="Arial" w:cs="Arial"/>
          <w:sz w:val="24"/>
          <w:szCs w:val="24"/>
        </w:rPr>
      </w:pPr>
    </w:p>
    <w:p w14:paraId="3038D050" w14:textId="77777777" w:rsidR="006D133C" w:rsidRPr="006D133C" w:rsidRDefault="006D133C" w:rsidP="000079D9">
      <w:pPr>
        <w:spacing w:after="0" w:line="240" w:lineRule="auto"/>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6D133C" w:rsidRPr="006D133C" w14:paraId="1D6D0866" w14:textId="77777777" w:rsidTr="006648D4">
        <w:tc>
          <w:tcPr>
            <w:tcW w:w="9209" w:type="dxa"/>
          </w:tcPr>
          <w:p w14:paraId="0E9C4E1B" w14:textId="77777777" w:rsidR="006D133C" w:rsidRPr="006D133C" w:rsidRDefault="006D133C" w:rsidP="000079D9">
            <w:pPr>
              <w:contextualSpacing/>
              <w:rPr>
                <w:rFonts w:ascii="Arial" w:hAnsi="Arial" w:cs="Arial"/>
                <w:sz w:val="24"/>
                <w:szCs w:val="24"/>
              </w:rPr>
            </w:pPr>
            <w:r w:rsidRPr="006D133C">
              <w:rPr>
                <w:rFonts w:ascii="Arial" w:hAnsi="Arial" w:cs="Arial"/>
                <w:sz w:val="24"/>
                <w:szCs w:val="24"/>
              </w:rPr>
              <w:t>22. Oktober 2017</w:t>
            </w:r>
          </w:p>
        </w:tc>
      </w:tr>
      <w:tr w:rsidR="006D133C" w:rsidRPr="006D133C" w14:paraId="305902FF" w14:textId="77777777" w:rsidTr="006648D4">
        <w:tc>
          <w:tcPr>
            <w:tcW w:w="9209" w:type="dxa"/>
          </w:tcPr>
          <w:p w14:paraId="7AE7F96F" w14:textId="77777777" w:rsidR="006D133C" w:rsidRPr="006D133C" w:rsidRDefault="006D133C" w:rsidP="000079D9">
            <w:pPr>
              <w:contextualSpacing/>
              <w:rPr>
                <w:rFonts w:ascii="Arial" w:hAnsi="Arial" w:cs="Arial"/>
                <w:sz w:val="24"/>
                <w:szCs w:val="24"/>
              </w:rPr>
            </w:pPr>
            <w:r w:rsidRPr="006D133C">
              <w:rPr>
                <w:rFonts w:ascii="Arial" w:hAnsi="Arial" w:cs="Arial"/>
                <w:sz w:val="24"/>
                <w:szCs w:val="24"/>
              </w:rPr>
              <w:t>Bezirksliga Mittelrhein, Staffel 1 (9. Spieltag)</w:t>
            </w:r>
          </w:p>
        </w:tc>
      </w:tr>
      <w:tr w:rsidR="006D133C" w:rsidRPr="006D133C" w14:paraId="3B853AB3" w14:textId="77777777" w:rsidTr="006648D4">
        <w:tc>
          <w:tcPr>
            <w:tcW w:w="9209" w:type="dxa"/>
          </w:tcPr>
          <w:p w14:paraId="61D4CB39" w14:textId="77777777" w:rsidR="006D133C" w:rsidRPr="006D133C" w:rsidRDefault="006D133C" w:rsidP="000079D9">
            <w:pPr>
              <w:contextualSpacing/>
              <w:rPr>
                <w:rFonts w:ascii="Arial" w:hAnsi="Arial" w:cs="Arial"/>
                <w:sz w:val="24"/>
                <w:szCs w:val="24"/>
              </w:rPr>
            </w:pPr>
            <w:r w:rsidRPr="006D133C">
              <w:rPr>
                <w:rFonts w:ascii="Arial" w:hAnsi="Arial" w:cs="Arial"/>
                <w:sz w:val="24"/>
                <w:szCs w:val="24"/>
              </w:rPr>
              <w:t xml:space="preserve">Germania Geyen - </w:t>
            </w:r>
            <w:r w:rsidRPr="006D133C">
              <w:rPr>
                <w:rFonts w:ascii="Arial" w:hAnsi="Arial" w:cs="Arial"/>
                <w:b/>
                <w:color w:val="FF0000"/>
                <w:sz w:val="24"/>
                <w:szCs w:val="24"/>
              </w:rPr>
              <w:t>TuS Lindlar</w:t>
            </w:r>
            <w:r w:rsidRPr="006D133C">
              <w:rPr>
                <w:rFonts w:ascii="Arial" w:hAnsi="Arial" w:cs="Arial"/>
                <w:color w:val="FF0000"/>
                <w:sz w:val="24"/>
                <w:szCs w:val="24"/>
              </w:rPr>
              <w:t xml:space="preserve"> </w:t>
            </w:r>
            <w:r w:rsidRPr="006D133C">
              <w:rPr>
                <w:rFonts w:ascii="Arial" w:hAnsi="Arial" w:cs="Arial"/>
                <w:sz w:val="24"/>
                <w:szCs w:val="24"/>
              </w:rPr>
              <w:t>1:5 (1:0)</w:t>
            </w:r>
          </w:p>
        </w:tc>
      </w:tr>
      <w:tr w:rsidR="006D133C" w:rsidRPr="006D133C" w14:paraId="390DA203" w14:textId="77777777" w:rsidTr="006648D4">
        <w:tc>
          <w:tcPr>
            <w:tcW w:w="9209" w:type="dxa"/>
          </w:tcPr>
          <w:p w14:paraId="0129BB93" w14:textId="77777777" w:rsidR="006D133C" w:rsidRPr="006D133C" w:rsidRDefault="006D133C" w:rsidP="000079D9">
            <w:pPr>
              <w:contextualSpacing/>
              <w:rPr>
                <w:rFonts w:ascii="Arial" w:hAnsi="Arial" w:cs="Arial"/>
                <w:sz w:val="24"/>
                <w:szCs w:val="24"/>
              </w:rPr>
            </w:pPr>
          </w:p>
        </w:tc>
      </w:tr>
      <w:tr w:rsidR="006D133C" w:rsidRPr="006D133C" w14:paraId="58073BEB" w14:textId="77777777" w:rsidTr="006648D4">
        <w:tc>
          <w:tcPr>
            <w:tcW w:w="9209" w:type="dxa"/>
          </w:tcPr>
          <w:p w14:paraId="5B0D1BFD" w14:textId="77777777" w:rsidR="006D133C" w:rsidRPr="006D133C" w:rsidRDefault="006D133C" w:rsidP="000079D9">
            <w:pPr>
              <w:contextualSpacing/>
              <w:rPr>
                <w:rFonts w:ascii="Arial" w:hAnsi="Arial" w:cs="Arial"/>
                <w:sz w:val="24"/>
                <w:szCs w:val="24"/>
              </w:rPr>
            </w:pPr>
            <w:r w:rsidRPr="006D133C">
              <w:rPr>
                <w:rFonts w:ascii="Arial" w:hAnsi="Arial" w:cs="Arial"/>
                <w:sz w:val="24"/>
                <w:szCs w:val="24"/>
              </w:rPr>
              <w:t>Tobias Kapellen -Justin Ebert, Luca Jansen, Moritz Stellberg, Lukas Dappen, Pascal Nguyen, Ozan Dogan, David Förster [ab 78. Leon Fröhlich], Gian Luca Wester [ab 46. Dominik Ufer], Patrick Mocan [ab 83. Simon Hoffmann], Marc Bruch</w:t>
            </w:r>
          </w:p>
          <w:p w14:paraId="20F7A87B" w14:textId="77777777" w:rsidR="006D133C" w:rsidRPr="006D133C" w:rsidRDefault="006D133C" w:rsidP="000079D9">
            <w:pPr>
              <w:contextualSpacing/>
              <w:rPr>
                <w:rFonts w:ascii="Arial" w:hAnsi="Arial" w:cs="Arial"/>
                <w:sz w:val="24"/>
                <w:szCs w:val="24"/>
              </w:rPr>
            </w:pPr>
            <w:r w:rsidRPr="006D133C">
              <w:rPr>
                <w:rFonts w:ascii="Arial" w:hAnsi="Arial" w:cs="Arial"/>
                <w:sz w:val="24"/>
                <w:szCs w:val="24"/>
              </w:rPr>
              <w:t>[Trainer: Uli Bartsch]</w:t>
            </w:r>
          </w:p>
        </w:tc>
      </w:tr>
      <w:tr w:rsidR="006D133C" w:rsidRPr="006D133C" w14:paraId="6B8C608B" w14:textId="77777777" w:rsidTr="006648D4">
        <w:tc>
          <w:tcPr>
            <w:tcW w:w="9209" w:type="dxa"/>
          </w:tcPr>
          <w:p w14:paraId="289279EB" w14:textId="77777777" w:rsidR="006D133C" w:rsidRPr="006D133C" w:rsidRDefault="006D133C" w:rsidP="000079D9">
            <w:pPr>
              <w:contextualSpacing/>
              <w:rPr>
                <w:rFonts w:ascii="Arial" w:hAnsi="Arial" w:cs="Arial"/>
                <w:sz w:val="24"/>
                <w:szCs w:val="24"/>
              </w:rPr>
            </w:pPr>
            <w:r w:rsidRPr="006D133C">
              <w:rPr>
                <w:rFonts w:ascii="Arial" w:hAnsi="Arial" w:cs="Arial"/>
                <w:sz w:val="24"/>
                <w:szCs w:val="24"/>
              </w:rPr>
              <w:t>1:0 (6.)</w:t>
            </w:r>
          </w:p>
          <w:p w14:paraId="165BF428" w14:textId="77777777" w:rsidR="006D133C" w:rsidRPr="006D133C" w:rsidRDefault="006D133C" w:rsidP="000079D9">
            <w:pPr>
              <w:contextualSpacing/>
              <w:rPr>
                <w:rFonts w:ascii="Arial" w:hAnsi="Arial" w:cs="Arial"/>
                <w:sz w:val="24"/>
                <w:szCs w:val="24"/>
              </w:rPr>
            </w:pPr>
            <w:r w:rsidRPr="006D133C">
              <w:rPr>
                <w:rFonts w:ascii="Arial" w:hAnsi="Arial" w:cs="Arial"/>
                <w:sz w:val="24"/>
                <w:szCs w:val="24"/>
              </w:rPr>
              <w:t>1:1 Bruch (52.)</w:t>
            </w:r>
          </w:p>
          <w:p w14:paraId="60B25674" w14:textId="77777777" w:rsidR="006D133C" w:rsidRPr="006D133C" w:rsidRDefault="006D133C" w:rsidP="000079D9">
            <w:pPr>
              <w:contextualSpacing/>
              <w:rPr>
                <w:rFonts w:ascii="Arial" w:hAnsi="Arial" w:cs="Arial"/>
                <w:sz w:val="24"/>
                <w:szCs w:val="24"/>
              </w:rPr>
            </w:pPr>
            <w:r w:rsidRPr="006D133C">
              <w:rPr>
                <w:rFonts w:ascii="Arial" w:hAnsi="Arial" w:cs="Arial"/>
                <w:sz w:val="24"/>
                <w:szCs w:val="24"/>
              </w:rPr>
              <w:t>1:2 Bruch (55.)</w:t>
            </w:r>
          </w:p>
          <w:p w14:paraId="34AB9BA0" w14:textId="77777777" w:rsidR="006D133C" w:rsidRPr="006D133C" w:rsidRDefault="006D133C" w:rsidP="000079D9">
            <w:pPr>
              <w:contextualSpacing/>
              <w:rPr>
                <w:rFonts w:ascii="Arial" w:hAnsi="Arial" w:cs="Arial"/>
                <w:sz w:val="24"/>
                <w:szCs w:val="24"/>
              </w:rPr>
            </w:pPr>
            <w:r w:rsidRPr="006D133C">
              <w:rPr>
                <w:rFonts w:ascii="Arial" w:hAnsi="Arial" w:cs="Arial"/>
                <w:sz w:val="24"/>
                <w:szCs w:val="24"/>
              </w:rPr>
              <w:t>1:3 Förster (67.)</w:t>
            </w:r>
          </w:p>
          <w:p w14:paraId="367E09CA" w14:textId="77777777" w:rsidR="006D133C" w:rsidRPr="006D133C" w:rsidRDefault="006D133C" w:rsidP="000079D9">
            <w:pPr>
              <w:contextualSpacing/>
              <w:rPr>
                <w:rFonts w:ascii="Arial" w:hAnsi="Arial" w:cs="Arial"/>
                <w:sz w:val="24"/>
                <w:szCs w:val="24"/>
              </w:rPr>
            </w:pPr>
            <w:r w:rsidRPr="006D133C">
              <w:rPr>
                <w:rFonts w:ascii="Arial" w:hAnsi="Arial" w:cs="Arial"/>
                <w:sz w:val="24"/>
                <w:szCs w:val="24"/>
              </w:rPr>
              <w:t>1:4 (72. Eigentor)</w:t>
            </w:r>
          </w:p>
          <w:p w14:paraId="1C4A5ADC" w14:textId="77777777" w:rsidR="006D133C" w:rsidRPr="006D133C" w:rsidRDefault="006D133C" w:rsidP="006D133C">
            <w:pPr>
              <w:contextualSpacing/>
              <w:rPr>
                <w:rFonts w:ascii="Arial" w:hAnsi="Arial" w:cs="Arial"/>
                <w:sz w:val="24"/>
                <w:szCs w:val="24"/>
              </w:rPr>
            </w:pPr>
            <w:r w:rsidRPr="006D133C">
              <w:rPr>
                <w:rFonts w:ascii="Arial" w:hAnsi="Arial" w:cs="Arial"/>
                <w:sz w:val="24"/>
                <w:szCs w:val="24"/>
              </w:rPr>
              <w:t>1:5 Bruch (78.)</w:t>
            </w:r>
          </w:p>
        </w:tc>
      </w:tr>
    </w:tbl>
    <w:p w14:paraId="03609E4D" w14:textId="77777777" w:rsidR="006D133C" w:rsidRPr="006D133C" w:rsidRDefault="006D133C" w:rsidP="000079D9">
      <w:pPr>
        <w:spacing w:after="0" w:line="240" w:lineRule="auto"/>
        <w:contextualSpacing/>
        <w:rPr>
          <w:rFonts w:ascii="Arial" w:hAnsi="Arial" w:cs="Arial"/>
          <w:sz w:val="24"/>
          <w:szCs w:val="24"/>
        </w:rPr>
      </w:pPr>
    </w:p>
    <w:p w14:paraId="2CA58F5E" w14:textId="77777777" w:rsidR="006D133C" w:rsidRDefault="006D133C" w:rsidP="000079D9">
      <w:pPr>
        <w:spacing w:after="0" w:line="240" w:lineRule="auto"/>
        <w:contextualSpacing/>
        <w:rPr>
          <w:rFonts w:ascii="Arial" w:hAnsi="Arial" w:cs="Arial"/>
          <w:sz w:val="24"/>
          <w:szCs w:val="24"/>
        </w:rPr>
      </w:pPr>
    </w:p>
    <w:p w14:paraId="6679E71B" w14:textId="77777777" w:rsidR="00DB2913" w:rsidRPr="00ED1BCA" w:rsidRDefault="00DB2913" w:rsidP="00DB2913">
      <w:pPr>
        <w:spacing w:after="0" w:line="240" w:lineRule="auto"/>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DB2913" w:rsidRPr="00ED1BCA" w14:paraId="45004E81" w14:textId="77777777" w:rsidTr="006648D4">
        <w:tc>
          <w:tcPr>
            <w:tcW w:w="9209" w:type="dxa"/>
          </w:tcPr>
          <w:p w14:paraId="6DA3EE77" w14:textId="77777777" w:rsidR="00DB2913" w:rsidRPr="00ED1BCA" w:rsidRDefault="00DB2913" w:rsidP="00E02F60">
            <w:pPr>
              <w:contextualSpacing/>
              <w:rPr>
                <w:rFonts w:ascii="Arial" w:hAnsi="Arial" w:cs="Arial"/>
                <w:sz w:val="24"/>
                <w:szCs w:val="24"/>
              </w:rPr>
            </w:pPr>
            <w:r w:rsidRPr="00ED1BCA">
              <w:rPr>
                <w:rFonts w:ascii="Arial" w:hAnsi="Arial" w:cs="Arial"/>
                <w:sz w:val="24"/>
                <w:szCs w:val="24"/>
              </w:rPr>
              <w:t>22. Oktober 2017</w:t>
            </w:r>
          </w:p>
        </w:tc>
      </w:tr>
      <w:tr w:rsidR="00DB2913" w:rsidRPr="00ED1BCA" w14:paraId="56D8AF8B" w14:textId="77777777" w:rsidTr="006648D4">
        <w:tc>
          <w:tcPr>
            <w:tcW w:w="9209" w:type="dxa"/>
          </w:tcPr>
          <w:p w14:paraId="37D08DB2" w14:textId="77777777" w:rsidR="00DB2913" w:rsidRPr="00ED1BCA" w:rsidRDefault="00DB2913" w:rsidP="00E02F60">
            <w:pPr>
              <w:contextualSpacing/>
              <w:rPr>
                <w:rFonts w:ascii="Arial" w:hAnsi="Arial" w:cs="Arial"/>
                <w:sz w:val="24"/>
                <w:szCs w:val="24"/>
              </w:rPr>
            </w:pPr>
            <w:r w:rsidRPr="00ED1BCA">
              <w:rPr>
                <w:rFonts w:ascii="Arial" w:hAnsi="Arial" w:cs="Arial"/>
                <w:sz w:val="24"/>
                <w:szCs w:val="24"/>
              </w:rPr>
              <w:t>Bezirksliga Mittelrhein, Staffel 1 (9. Spieltag)</w:t>
            </w:r>
          </w:p>
        </w:tc>
      </w:tr>
      <w:tr w:rsidR="00DB2913" w:rsidRPr="00ED1BCA" w14:paraId="310E0B73" w14:textId="77777777" w:rsidTr="006648D4">
        <w:tc>
          <w:tcPr>
            <w:tcW w:w="9209" w:type="dxa"/>
          </w:tcPr>
          <w:p w14:paraId="51D34515" w14:textId="77777777" w:rsidR="00DB2913" w:rsidRPr="00ED1BCA" w:rsidRDefault="00DB2913" w:rsidP="00E02F60">
            <w:pPr>
              <w:contextualSpacing/>
              <w:rPr>
                <w:rFonts w:ascii="Arial" w:hAnsi="Arial" w:cs="Arial"/>
                <w:sz w:val="24"/>
                <w:szCs w:val="24"/>
              </w:rPr>
            </w:pPr>
            <w:r w:rsidRPr="00ED1BCA">
              <w:rPr>
                <w:rFonts w:ascii="Arial" w:hAnsi="Arial" w:cs="Arial"/>
                <w:sz w:val="24"/>
                <w:szCs w:val="24"/>
              </w:rPr>
              <w:t xml:space="preserve">SG Worringen - </w:t>
            </w:r>
            <w:r w:rsidRPr="002019DF">
              <w:rPr>
                <w:rFonts w:ascii="Arial" w:hAnsi="Arial" w:cs="Arial"/>
                <w:b/>
                <w:color w:val="FF0000"/>
                <w:sz w:val="24"/>
                <w:szCs w:val="24"/>
              </w:rPr>
              <w:t>FV Wiehl 2</w:t>
            </w:r>
            <w:r w:rsidRPr="002019DF">
              <w:rPr>
                <w:rFonts w:ascii="Arial" w:hAnsi="Arial" w:cs="Arial"/>
                <w:color w:val="FF0000"/>
                <w:sz w:val="24"/>
                <w:szCs w:val="24"/>
              </w:rPr>
              <w:t xml:space="preserve"> </w:t>
            </w:r>
            <w:r w:rsidRPr="00ED1BCA">
              <w:rPr>
                <w:rFonts w:ascii="Arial" w:hAnsi="Arial" w:cs="Arial"/>
                <w:sz w:val="24"/>
                <w:szCs w:val="24"/>
              </w:rPr>
              <w:t>4:0 (2:0)</w:t>
            </w:r>
          </w:p>
        </w:tc>
      </w:tr>
      <w:tr w:rsidR="00DB2913" w:rsidRPr="00ED1BCA" w14:paraId="01225C6C" w14:textId="77777777" w:rsidTr="006648D4">
        <w:tc>
          <w:tcPr>
            <w:tcW w:w="9209" w:type="dxa"/>
          </w:tcPr>
          <w:p w14:paraId="02DA05EF" w14:textId="77777777" w:rsidR="00DB2913" w:rsidRPr="00ED1BCA" w:rsidRDefault="00DB2913" w:rsidP="00E02F60">
            <w:pPr>
              <w:contextualSpacing/>
              <w:rPr>
                <w:rFonts w:ascii="Arial" w:hAnsi="Arial" w:cs="Arial"/>
                <w:sz w:val="24"/>
                <w:szCs w:val="24"/>
              </w:rPr>
            </w:pPr>
          </w:p>
        </w:tc>
      </w:tr>
      <w:tr w:rsidR="00DB2913" w:rsidRPr="00ED1BCA" w14:paraId="55B81028" w14:textId="77777777" w:rsidTr="006648D4">
        <w:tc>
          <w:tcPr>
            <w:tcW w:w="9209" w:type="dxa"/>
          </w:tcPr>
          <w:p w14:paraId="1E40505D" w14:textId="77777777" w:rsidR="00DB2913" w:rsidRPr="00ED1BCA" w:rsidRDefault="00DB2913" w:rsidP="00E02F60">
            <w:pPr>
              <w:contextualSpacing/>
              <w:rPr>
                <w:rFonts w:ascii="Arial" w:hAnsi="Arial" w:cs="Arial"/>
                <w:sz w:val="24"/>
                <w:szCs w:val="24"/>
              </w:rPr>
            </w:pPr>
            <w:r w:rsidRPr="00ED1BCA">
              <w:rPr>
                <w:rFonts w:ascii="Arial" w:hAnsi="Arial" w:cs="Arial"/>
                <w:sz w:val="24"/>
                <w:szCs w:val="24"/>
              </w:rPr>
              <w:t>Philipp Sulzer - Maik Derksen, Simon Scharfenberg, Bastian Schwarz, Mark Degenhardt, Pantaleo Stomeo, Octavian Ciupitu, Yannik Clemens [ab 65. Pascal Nohl], Tobias Gottwald [ab 75. Mats Bollmann], Robin Schmidt, Mustafa Neziroglu [ab 80. Florian Liebelt]</w:t>
            </w:r>
          </w:p>
          <w:p w14:paraId="2457C1F1" w14:textId="77777777" w:rsidR="00DB2913" w:rsidRPr="00ED1BCA" w:rsidRDefault="00DB2913" w:rsidP="00E02F60">
            <w:pPr>
              <w:contextualSpacing/>
              <w:rPr>
                <w:rFonts w:ascii="Arial" w:hAnsi="Arial" w:cs="Arial"/>
                <w:sz w:val="24"/>
                <w:szCs w:val="24"/>
              </w:rPr>
            </w:pPr>
            <w:r w:rsidRPr="00ED1BCA">
              <w:rPr>
                <w:rFonts w:ascii="Arial" w:hAnsi="Arial" w:cs="Arial"/>
                <w:sz w:val="24"/>
                <w:szCs w:val="24"/>
              </w:rPr>
              <w:t>[Trainer: Jan Kordt]</w:t>
            </w:r>
          </w:p>
        </w:tc>
      </w:tr>
      <w:tr w:rsidR="00DB2913" w:rsidRPr="00ED1BCA" w14:paraId="6B805944" w14:textId="77777777" w:rsidTr="006648D4">
        <w:tc>
          <w:tcPr>
            <w:tcW w:w="9209" w:type="dxa"/>
          </w:tcPr>
          <w:p w14:paraId="1150A94F" w14:textId="77777777" w:rsidR="00DB2913" w:rsidRPr="00ED1BCA" w:rsidRDefault="00DB2913" w:rsidP="00E02F60">
            <w:pPr>
              <w:contextualSpacing/>
              <w:rPr>
                <w:rFonts w:ascii="Arial" w:hAnsi="Arial" w:cs="Arial"/>
                <w:sz w:val="24"/>
                <w:szCs w:val="24"/>
              </w:rPr>
            </w:pPr>
            <w:r w:rsidRPr="00ED1BCA">
              <w:rPr>
                <w:rFonts w:ascii="Arial" w:hAnsi="Arial" w:cs="Arial"/>
                <w:sz w:val="24"/>
                <w:szCs w:val="24"/>
              </w:rPr>
              <w:t>1:0 (3.)</w:t>
            </w:r>
          </w:p>
          <w:p w14:paraId="5E7C0487" w14:textId="77777777" w:rsidR="00DB2913" w:rsidRPr="00ED1BCA" w:rsidRDefault="00DB2913" w:rsidP="00E02F60">
            <w:pPr>
              <w:contextualSpacing/>
              <w:rPr>
                <w:rFonts w:ascii="Arial" w:hAnsi="Arial" w:cs="Arial"/>
                <w:sz w:val="24"/>
                <w:szCs w:val="24"/>
              </w:rPr>
            </w:pPr>
            <w:r w:rsidRPr="00ED1BCA">
              <w:rPr>
                <w:rFonts w:ascii="Arial" w:hAnsi="Arial" w:cs="Arial"/>
                <w:sz w:val="24"/>
                <w:szCs w:val="24"/>
              </w:rPr>
              <w:t>2:0 (17.)</w:t>
            </w:r>
          </w:p>
          <w:p w14:paraId="56C69E29" w14:textId="77777777" w:rsidR="00DB2913" w:rsidRPr="00ED1BCA" w:rsidRDefault="00DB2913" w:rsidP="00E02F60">
            <w:pPr>
              <w:contextualSpacing/>
              <w:rPr>
                <w:rFonts w:ascii="Arial" w:hAnsi="Arial" w:cs="Arial"/>
                <w:sz w:val="24"/>
                <w:szCs w:val="24"/>
              </w:rPr>
            </w:pPr>
            <w:r w:rsidRPr="00ED1BCA">
              <w:rPr>
                <w:rFonts w:ascii="Arial" w:hAnsi="Arial" w:cs="Arial"/>
                <w:sz w:val="24"/>
                <w:szCs w:val="24"/>
              </w:rPr>
              <w:t>3:0 (49.)</w:t>
            </w:r>
          </w:p>
          <w:p w14:paraId="1CAE730C" w14:textId="77777777" w:rsidR="00DB2913" w:rsidRPr="00ED1BCA" w:rsidRDefault="00DB2913" w:rsidP="00E02F60">
            <w:pPr>
              <w:contextualSpacing/>
              <w:rPr>
                <w:rFonts w:ascii="Arial" w:hAnsi="Arial" w:cs="Arial"/>
                <w:sz w:val="24"/>
                <w:szCs w:val="24"/>
              </w:rPr>
            </w:pPr>
            <w:r w:rsidRPr="00ED1BCA">
              <w:rPr>
                <w:rFonts w:ascii="Arial" w:hAnsi="Arial" w:cs="Arial"/>
                <w:sz w:val="24"/>
                <w:szCs w:val="24"/>
              </w:rPr>
              <w:t>4:0 (69.)</w:t>
            </w:r>
          </w:p>
        </w:tc>
      </w:tr>
    </w:tbl>
    <w:p w14:paraId="35ED719A" w14:textId="77777777" w:rsidR="00DB2913" w:rsidRPr="00ED1BCA" w:rsidRDefault="00DB2913" w:rsidP="000079D9">
      <w:pPr>
        <w:spacing w:after="0" w:line="240" w:lineRule="auto"/>
        <w:contextualSpacing/>
        <w:rPr>
          <w:rFonts w:ascii="Arial" w:hAnsi="Arial" w:cs="Arial"/>
          <w:sz w:val="24"/>
          <w:szCs w:val="24"/>
        </w:rPr>
      </w:pPr>
    </w:p>
    <w:p w14:paraId="712BE9FF" w14:textId="77777777" w:rsidR="006D133C" w:rsidRDefault="006D133C" w:rsidP="000079D9">
      <w:pPr>
        <w:spacing w:after="0" w:line="240" w:lineRule="auto"/>
        <w:contextualSpacing/>
        <w:rPr>
          <w:rFonts w:ascii="Arial" w:hAnsi="Arial" w:cs="Arial"/>
          <w:sz w:val="24"/>
          <w:szCs w:val="24"/>
        </w:rPr>
      </w:pPr>
    </w:p>
    <w:p w14:paraId="3CBCDFA9" w14:textId="77777777" w:rsidR="006648D4" w:rsidRPr="006648D4" w:rsidRDefault="006648D4" w:rsidP="006648D4">
      <w:pPr>
        <w:spacing w:after="0" w:line="240" w:lineRule="auto"/>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6648D4" w:rsidRPr="006648D4" w14:paraId="24E0BBD9" w14:textId="77777777" w:rsidTr="006648D4">
        <w:tc>
          <w:tcPr>
            <w:tcW w:w="9209" w:type="dxa"/>
          </w:tcPr>
          <w:p w14:paraId="34DD3255" w14:textId="77777777" w:rsidR="006648D4" w:rsidRPr="006648D4" w:rsidRDefault="006648D4" w:rsidP="00E02F60">
            <w:pPr>
              <w:contextualSpacing/>
              <w:rPr>
                <w:rFonts w:ascii="Arial" w:hAnsi="Arial" w:cs="Arial"/>
                <w:sz w:val="24"/>
                <w:szCs w:val="24"/>
              </w:rPr>
            </w:pPr>
            <w:r w:rsidRPr="006648D4">
              <w:rPr>
                <w:rFonts w:ascii="Arial" w:hAnsi="Arial" w:cs="Arial"/>
                <w:sz w:val="24"/>
                <w:szCs w:val="24"/>
              </w:rPr>
              <w:t>22. Oktober 2017</w:t>
            </w:r>
          </w:p>
        </w:tc>
      </w:tr>
      <w:tr w:rsidR="006648D4" w:rsidRPr="006648D4" w14:paraId="19FAD274" w14:textId="77777777" w:rsidTr="006648D4">
        <w:tc>
          <w:tcPr>
            <w:tcW w:w="9209" w:type="dxa"/>
          </w:tcPr>
          <w:p w14:paraId="5C934CEC" w14:textId="77777777" w:rsidR="006648D4" w:rsidRPr="006648D4" w:rsidRDefault="006648D4" w:rsidP="00E02F60">
            <w:pPr>
              <w:contextualSpacing/>
              <w:rPr>
                <w:rFonts w:ascii="Arial" w:hAnsi="Arial" w:cs="Arial"/>
                <w:sz w:val="24"/>
                <w:szCs w:val="24"/>
              </w:rPr>
            </w:pPr>
            <w:r w:rsidRPr="006648D4">
              <w:rPr>
                <w:rFonts w:ascii="Arial" w:hAnsi="Arial" w:cs="Arial"/>
                <w:sz w:val="24"/>
                <w:szCs w:val="24"/>
              </w:rPr>
              <w:t>Bezirksliga Mittelrhein, Staffel 1 (9. Spieltag)</w:t>
            </w:r>
          </w:p>
        </w:tc>
      </w:tr>
      <w:tr w:rsidR="006648D4" w:rsidRPr="006648D4" w14:paraId="2D84FDEF" w14:textId="77777777" w:rsidTr="006648D4">
        <w:tc>
          <w:tcPr>
            <w:tcW w:w="9209" w:type="dxa"/>
          </w:tcPr>
          <w:p w14:paraId="46686204" w14:textId="77777777" w:rsidR="006648D4" w:rsidRPr="006648D4" w:rsidRDefault="006648D4" w:rsidP="00E02F60">
            <w:pPr>
              <w:contextualSpacing/>
              <w:rPr>
                <w:rFonts w:ascii="Arial" w:hAnsi="Arial" w:cs="Arial"/>
                <w:sz w:val="24"/>
                <w:szCs w:val="24"/>
              </w:rPr>
            </w:pPr>
            <w:r w:rsidRPr="006648D4">
              <w:rPr>
                <w:rFonts w:ascii="Arial" w:hAnsi="Arial" w:cs="Arial"/>
                <w:sz w:val="24"/>
                <w:szCs w:val="24"/>
              </w:rPr>
              <w:t xml:space="preserve">Heiligenhauser SV - </w:t>
            </w:r>
            <w:r w:rsidRPr="006648D4">
              <w:rPr>
                <w:rFonts w:ascii="Arial" w:hAnsi="Arial" w:cs="Arial"/>
                <w:b/>
                <w:color w:val="FF0000"/>
                <w:sz w:val="24"/>
                <w:szCs w:val="24"/>
              </w:rPr>
              <w:t>SV Frielingsdorf</w:t>
            </w:r>
            <w:r w:rsidRPr="006648D4">
              <w:rPr>
                <w:rFonts w:ascii="Arial" w:hAnsi="Arial" w:cs="Arial"/>
                <w:color w:val="FF0000"/>
                <w:sz w:val="24"/>
                <w:szCs w:val="24"/>
              </w:rPr>
              <w:t xml:space="preserve"> </w:t>
            </w:r>
            <w:r w:rsidRPr="006648D4">
              <w:rPr>
                <w:rFonts w:ascii="Arial" w:hAnsi="Arial" w:cs="Arial"/>
                <w:sz w:val="24"/>
                <w:szCs w:val="24"/>
              </w:rPr>
              <w:t>3:1 (1:0)</w:t>
            </w:r>
          </w:p>
        </w:tc>
      </w:tr>
      <w:tr w:rsidR="006648D4" w:rsidRPr="006648D4" w14:paraId="61AE902C" w14:textId="77777777" w:rsidTr="006648D4">
        <w:tc>
          <w:tcPr>
            <w:tcW w:w="9209" w:type="dxa"/>
          </w:tcPr>
          <w:p w14:paraId="620E826E" w14:textId="77777777" w:rsidR="006648D4" w:rsidRPr="006648D4" w:rsidRDefault="006648D4" w:rsidP="00E02F60">
            <w:pPr>
              <w:contextualSpacing/>
              <w:rPr>
                <w:rFonts w:ascii="Arial" w:hAnsi="Arial" w:cs="Arial"/>
                <w:sz w:val="24"/>
                <w:szCs w:val="24"/>
              </w:rPr>
            </w:pPr>
          </w:p>
        </w:tc>
      </w:tr>
      <w:tr w:rsidR="006648D4" w:rsidRPr="006648D4" w14:paraId="5162C39E" w14:textId="77777777" w:rsidTr="006648D4">
        <w:tc>
          <w:tcPr>
            <w:tcW w:w="9209" w:type="dxa"/>
          </w:tcPr>
          <w:p w14:paraId="00DDDC81" w14:textId="77777777" w:rsidR="006648D4" w:rsidRPr="006648D4" w:rsidRDefault="006648D4" w:rsidP="00E02F60">
            <w:pPr>
              <w:contextualSpacing/>
              <w:rPr>
                <w:rFonts w:ascii="Arial" w:hAnsi="Arial" w:cs="Arial"/>
                <w:sz w:val="24"/>
                <w:szCs w:val="24"/>
              </w:rPr>
            </w:pPr>
            <w:r w:rsidRPr="006648D4">
              <w:rPr>
                <w:rFonts w:ascii="Arial" w:hAnsi="Arial" w:cs="Arial"/>
                <w:sz w:val="24"/>
                <w:szCs w:val="24"/>
              </w:rPr>
              <w:t>Timo Braun - Tim Menzel, Johannes Kisseler, Florian Weinrich, Jonathan Schmidt,  Marvin Cortes [ab 61. Dennis Lüdenbach], Etienne Parmentier, Louis Fliegner, Tim Weinrich, Philipp Schmidt, Philipp Fabrizius [ab 76. Peter Schnickmann]</w:t>
            </w:r>
          </w:p>
          <w:p w14:paraId="5A60DF48" w14:textId="77777777" w:rsidR="006648D4" w:rsidRPr="006648D4" w:rsidRDefault="006648D4" w:rsidP="00E02F60">
            <w:pPr>
              <w:contextualSpacing/>
              <w:rPr>
                <w:rFonts w:ascii="Arial" w:hAnsi="Arial" w:cs="Arial"/>
                <w:sz w:val="24"/>
                <w:szCs w:val="24"/>
              </w:rPr>
            </w:pPr>
            <w:r w:rsidRPr="006648D4">
              <w:rPr>
                <w:rFonts w:ascii="Arial" w:hAnsi="Arial" w:cs="Arial"/>
                <w:sz w:val="24"/>
                <w:szCs w:val="24"/>
              </w:rPr>
              <w:t>[Trainer: Dennis Lüdenbach]</w:t>
            </w:r>
          </w:p>
        </w:tc>
      </w:tr>
      <w:tr w:rsidR="006648D4" w:rsidRPr="006648D4" w14:paraId="675E60F1" w14:textId="77777777" w:rsidTr="006648D4">
        <w:tc>
          <w:tcPr>
            <w:tcW w:w="9209" w:type="dxa"/>
          </w:tcPr>
          <w:p w14:paraId="54F7705F" w14:textId="77777777" w:rsidR="006648D4" w:rsidRPr="006648D4" w:rsidRDefault="006648D4" w:rsidP="00E02F60">
            <w:pPr>
              <w:contextualSpacing/>
              <w:rPr>
                <w:rFonts w:ascii="Arial" w:hAnsi="Arial" w:cs="Arial"/>
                <w:sz w:val="24"/>
                <w:szCs w:val="24"/>
              </w:rPr>
            </w:pPr>
            <w:r w:rsidRPr="006648D4">
              <w:rPr>
                <w:rFonts w:ascii="Arial" w:hAnsi="Arial" w:cs="Arial"/>
                <w:sz w:val="24"/>
                <w:szCs w:val="24"/>
              </w:rPr>
              <w:t>1:0 (45.)</w:t>
            </w:r>
          </w:p>
          <w:p w14:paraId="339EBC89" w14:textId="77777777" w:rsidR="006648D4" w:rsidRPr="006648D4" w:rsidRDefault="006648D4" w:rsidP="006648D4">
            <w:pPr>
              <w:contextualSpacing/>
              <w:rPr>
                <w:rFonts w:ascii="Arial" w:hAnsi="Arial" w:cs="Arial"/>
                <w:sz w:val="24"/>
                <w:szCs w:val="24"/>
              </w:rPr>
            </w:pPr>
            <w:r w:rsidRPr="006648D4">
              <w:rPr>
                <w:rFonts w:ascii="Arial" w:hAnsi="Arial" w:cs="Arial"/>
                <w:sz w:val="24"/>
                <w:szCs w:val="24"/>
              </w:rPr>
              <w:t>1:1 Dennis Lüdenbach (79.)</w:t>
            </w:r>
          </w:p>
          <w:p w14:paraId="6BB3AD4E" w14:textId="77777777" w:rsidR="006648D4" w:rsidRPr="006648D4" w:rsidRDefault="006648D4" w:rsidP="006648D4">
            <w:pPr>
              <w:contextualSpacing/>
              <w:rPr>
                <w:rFonts w:ascii="Arial" w:hAnsi="Arial" w:cs="Arial"/>
                <w:sz w:val="24"/>
                <w:szCs w:val="24"/>
              </w:rPr>
            </w:pPr>
            <w:r w:rsidRPr="006648D4">
              <w:rPr>
                <w:rFonts w:ascii="Arial" w:hAnsi="Arial" w:cs="Arial"/>
                <w:sz w:val="24"/>
                <w:szCs w:val="24"/>
              </w:rPr>
              <w:t>2:1 (82.)</w:t>
            </w:r>
          </w:p>
          <w:p w14:paraId="670C8BDC" w14:textId="77777777" w:rsidR="006648D4" w:rsidRPr="006648D4" w:rsidRDefault="006648D4" w:rsidP="006648D4">
            <w:pPr>
              <w:contextualSpacing/>
              <w:rPr>
                <w:rFonts w:ascii="Arial" w:hAnsi="Arial" w:cs="Arial"/>
                <w:sz w:val="24"/>
                <w:szCs w:val="24"/>
              </w:rPr>
            </w:pPr>
            <w:r w:rsidRPr="006648D4">
              <w:rPr>
                <w:rFonts w:ascii="Arial" w:hAnsi="Arial" w:cs="Arial"/>
                <w:sz w:val="24"/>
                <w:szCs w:val="24"/>
              </w:rPr>
              <w:t>3:1 (90.+1)</w:t>
            </w:r>
          </w:p>
        </w:tc>
      </w:tr>
      <w:tr w:rsidR="006648D4" w:rsidRPr="006648D4" w14:paraId="3C68455D" w14:textId="77777777" w:rsidTr="006648D4">
        <w:tc>
          <w:tcPr>
            <w:tcW w:w="9209" w:type="dxa"/>
          </w:tcPr>
          <w:p w14:paraId="2AB9FE94" w14:textId="77777777" w:rsidR="006648D4" w:rsidRPr="006648D4" w:rsidRDefault="006648D4" w:rsidP="00E02F60">
            <w:pPr>
              <w:contextualSpacing/>
              <w:rPr>
                <w:rFonts w:ascii="Arial" w:hAnsi="Arial" w:cs="Arial"/>
                <w:sz w:val="24"/>
                <w:szCs w:val="24"/>
              </w:rPr>
            </w:pPr>
            <w:r w:rsidRPr="006648D4">
              <w:rPr>
                <w:rFonts w:ascii="Arial" w:hAnsi="Arial" w:cs="Arial"/>
                <w:sz w:val="24"/>
                <w:szCs w:val="24"/>
              </w:rPr>
              <w:lastRenderedPageBreak/>
              <w:t>In der 76. Minute erhielt der Frielingsdorfer Spieler Jonathan Schmidt die Gelb-Rote Karte</w:t>
            </w:r>
          </w:p>
        </w:tc>
      </w:tr>
    </w:tbl>
    <w:p w14:paraId="0739D336" w14:textId="77777777" w:rsidR="006648D4" w:rsidRDefault="006648D4" w:rsidP="000079D9">
      <w:pPr>
        <w:spacing w:after="0" w:line="240" w:lineRule="auto"/>
        <w:contextualSpacing/>
        <w:rPr>
          <w:rFonts w:ascii="Arial" w:hAnsi="Arial" w:cs="Arial"/>
          <w:sz w:val="24"/>
          <w:szCs w:val="24"/>
        </w:rPr>
      </w:pPr>
    </w:p>
    <w:p w14:paraId="50686A99" w14:textId="77777777" w:rsidR="00124F30" w:rsidRDefault="00124F30" w:rsidP="000079D9">
      <w:pPr>
        <w:spacing w:after="0" w:line="240" w:lineRule="auto"/>
        <w:contextualSpacing/>
        <w:rPr>
          <w:rFonts w:ascii="Arial" w:hAnsi="Arial" w:cs="Arial"/>
          <w:sz w:val="24"/>
          <w:szCs w:val="24"/>
        </w:rPr>
      </w:pPr>
    </w:p>
    <w:p w14:paraId="50CE6153" w14:textId="77777777" w:rsidR="00124F30" w:rsidRDefault="00124F30" w:rsidP="000079D9">
      <w:pPr>
        <w:spacing w:after="0" w:line="240" w:lineRule="auto"/>
        <w:contextualSpacing/>
        <w:rPr>
          <w:rFonts w:ascii="Arial" w:hAnsi="Arial" w:cs="Arial"/>
          <w:sz w:val="24"/>
          <w:szCs w:val="24"/>
        </w:rPr>
      </w:pPr>
    </w:p>
    <w:p w14:paraId="18787CA7" w14:textId="77777777" w:rsidR="00124F30" w:rsidRDefault="00124F30" w:rsidP="000079D9">
      <w:pPr>
        <w:spacing w:after="0" w:line="240" w:lineRule="auto"/>
        <w:contextualSpacing/>
        <w:rPr>
          <w:rFonts w:ascii="Arial" w:hAnsi="Arial" w:cs="Arial"/>
          <w:sz w:val="24"/>
          <w:szCs w:val="24"/>
        </w:rPr>
      </w:pPr>
    </w:p>
    <w:p w14:paraId="6152E1CA" w14:textId="77777777" w:rsidR="00124F30" w:rsidRPr="00124F30" w:rsidRDefault="00124F30" w:rsidP="000079D9">
      <w:pPr>
        <w:spacing w:after="0" w:line="240" w:lineRule="auto"/>
        <w:contextualSpacing/>
        <w:rPr>
          <w:rFonts w:ascii="Arial" w:hAnsi="Arial" w:cs="Arial"/>
          <w:b/>
          <w:sz w:val="40"/>
          <w:szCs w:val="24"/>
          <w:u w:val="single"/>
        </w:rPr>
      </w:pPr>
      <w:r w:rsidRPr="00124F30">
        <w:rPr>
          <w:rFonts w:ascii="Arial" w:hAnsi="Arial" w:cs="Arial"/>
          <w:b/>
          <w:sz w:val="40"/>
          <w:szCs w:val="24"/>
          <w:u w:val="single"/>
        </w:rPr>
        <w:t>12. Spieltag</w:t>
      </w:r>
    </w:p>
    <w:p w14:paraId="43ACFB64" w14:textId="77777777" w:rsidR="00124F30" w:rsidRDefault="00124F30" w:rsidP="000079D9">
      <w:pPr>
        <w:spacing w:after="0" w:line="240" w:lineRule="auto"/>
        <w:contextualSpacing/>
        <w:rPr>
          <w:rFonts w:ascii="Arial" w:hAnsi="Arial" w:cs="Arial"/>
          <w:sz w:val="24"/>
          <w:szCs w:val="24"/>
        </w:rPr>
      </w:pPr>
    </w:p>
    <w:p w14:paraId="5E351294" w14:textId="77777777" w:rsidR="00124F30" w:rsidRPr="00124F30" w:rsidRDefault="00124F30" w:rsidP="000079D9">
      <w:pPr>
        <w:spacing w:after="0" w:line="240" w:lineRule="auto"/>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124F30" w:rsidRPr="00124F30" w14:paraId="3F976511" w14:textId="77777777" w:rsidTr="00124F30">
        <w:tc>
          <w:tcPr>
            <w:tcW w:w="9209" w:type="dxa"/>
          </w:tcPr>
          <w:p w14:paraId="35169D25" w14:textId="77777777" w:rsidR="00124F30" w:rsidRPr="00124F30" w:rsidRDefault="00124F30" w:rsidP="000079D9">
            <w:pPr>
              <w:contextualSpacing/>
              <w:rPr>
                <w:rFonts w:ascii="Arial" w:hAnsi="Arial" w:cs="Arial"/>
                <w:sz w:val="24"/>
                <w:szCs w:val="24"/>
              </w:rPr>
            </w:pPr>
            <w:r w:rsidRPr="00124F30">
              <w:rPr>
                <w:rFonts w:ascii="Arial" w:hAnsi="Arial" w:cs="Arial"/>
                <w:sz w:val="24"/>
                <w:szCs w:val="24"/>
              </w:rPr>
              <w:t>9. November 2017</w:t>
            </w:r>
          </w:p>
        </w:tc>
      </w:tr>
      <w:tr w:rsidR="00124F30" w:rsidRPr="00124F30" w14:paraId="44086ADB" w14:textId="77777777" w:rsidTr="00124F30">
        <w:tc>
          <w:tcPr>
            <w:tcW w:w="9209" w:type="dxa"/>
          </w:tcPr>
          <w:p w14:paraId="2E0D01BD" w14:textId="77777777" w:rsidR="00124F30" w:rsidRPr="00124F30" w:rsidRDefault="00124F30" w:rsidP="000079D9">
            <w:pPr>
              <w:contextualSpacing/>
              <w:rPr>
                <w:rFonts w:ascii="Arial" w:hAnsi="Arial" w:cs="Arial"/>
                <w:sz w:val="24"/>
                <w:szCs w:val="24"/>
              </w:rPr>
            </w:pPr>
            <w:r w:rsidRPr="00124F30">
              <w:rPr>
                <w:rFonts w:ascii="Arial" w:hAnsi="Arial" w:cs="Arial"/>
                <w:sz w:val="24"/>
                <w:szCs w:val="24"/>
              </w:rPr>
              <w:t>Bezirksliga Mittelrhein, Staffel 1 (12. Spieltag)</w:t>
            </w:r>
          </w:p>
        </w:tc>
      </w:tr>
      <w:tr w:rsidR="00124F30" w:rsidRPr="00124F30" w14:paraId="760CD517" w14:textId="77777777" w:rsidTr="00124F30">
        <w:tc>
          <w:tcPr>
            <w:tcW w:w="9209" w:type="dxa"/>
          </w:tcPr>
          <w:p w14:paraId="11F81A12" w14:textId="77777777" w:rsidR="00124F30" w:rsidRPr="00124F30" w:rsidRDefault="00124F30" w:rsidP="000079D9">
            <w:pPr>
              <w:contextualSpacing/>
              <w:rPr>
                <w:rFonts w:ascii="Arial" w:hAnsi="Arial" w:cs="Arial"/>
                <w:sz w:val="24"/>
                <w:szCs w:val="24"/>
              </w:rPr>
            </w:pPr>
            <w:r w:rsidRPr="00124F30">
              <w:rPr>
                <w:rFonts w:ascii="Arial" w:hAnsi="Arial" w:cs="Arial"/>
                <w:b/>
                <w:color w:val="FF0000"/>
                <w:sz w:val="24"/>
                <w:szCs w:val="24"/>
              </w:rPr>
              <w:t>TuS Lindlar</w:t>
            </w:r>
            <w:r w:rsidRPr="00124F30">
              <w:rPr>
                <w:rFonts w:ascii="Arial" w:hAnsi="Arial" w:cs="Arial"/>
                <w:color w:val="FF0000"/>
                <w:sz w:val="24"/>
                <w:szCs w:val="24"/>
              </w:rPr>
              <w:t xml:space="preserve"> </w:t>
            </w:r>
            <w:r w:rsidRPr="00124F30">
              <w:rPr>
                <w:rFonts w:ascii="Arial" w:hAnsi="Arial" w:cs="Arial"/>
                <w:sz w:val="24"/>
                <w:szCs w:val="24"/>
              </w:rPr>
              <w:t>- FC Rheinsüd Köln 1:2 (0:1)</w:t>
            </w:r>
          </w:p>
        </w:tc>
      </w:tr>
      <w:tr w:rsidR="00124F30" w:rsidRPr="00124F30" w14:paraId="67DF3BA4" w14:textId="77777777" w:rsidTr="00124F30">
        <w:tc>
          <w:tcPr>
            <w:tcW w:w="9209" w:type="dxa"/>
          </w:tcPr>
          <w:p w14:paraId="6557C82B" w14:textId="77777777" w:rsidR="00124F30" w:rsidRPr="00124F30" w:rsidRDefault="00124F30" w:rsidP="000079D9">
            <w:pPr>
              <w:contextualSpacing/>
              <w:rPr>
                <w:rFonts w:ascii="Arial" w:hAnsi="Arial" w:cs="Arial"/>
                <w:sz w:val="24"/>
                <w:szCs w:val="24"/>
              </w:rPr>
            </w:pPr>
            <w:r w:rsidRPr="00124F30">
              <w:rPr>
                <w:rFonts w:ascii="Arial" w:hAnsi="Arial" w:cs="Arial"/>
                <w:sz w:val="24"/>
                <w:szCs w:val="24"/>
              </w:rPr>
              <w:t>Tobias Kapellen</w:t>
            </w:r>
            <w:r>
              <w:rPr>
                <w:rFonts w:ascii="Arial" w:hAnsi="Arial" w:cs="Arial"/>
                <w:sz w:val="24"/>
                <w:szCs w:val="24"/>
              </w:rPr>
              <w:t xml:space="preserve"> - </w:t>
            </w:r>
            <w:r w:rsidRPr="00124F30">
              <w:rPr>
                <w:rFonts w:ascii="Arial" w:hAnsi="Arial" w:cs="Arial"/>
                <w:sz w:val="24"/>
                <w:szCs w:val="24"/>
              </w:rPr>
              <w:t>Justin Ebert, Luca Jansen, Moritz Stellberg, Lukas Dappen, Pascal Nguy</w:t>
            </w:r>
            <w:r>
              <w:rPr>
                <w:rFonts w:ascii="Arial" w:hAnsi="Arial" w:cs="Arial"/>
                <w:sz w:val="24"/>
                <w:szCs w:val="24"/>
              </w:rPr>
              <w:t>en, Ozan Dogan, Simon Hoffmann [ab 77. Gian Luca Wester]</w:t>
            </w:r>
            <w:r w:rsidRPr="00124F30">
              <w:rPr>
                <w:rFonts w:ascii="Arial" w:hAnsi="Arial" w:cs="Arial"/>
                <w:sz w:val="24"/>
                <w:szCs w:val="24"/>
              </w:rPr>
              <w:t>, David Förster, Marc Bruch, Patrick Mocan</w:t>
            </w:r>
          </w:p>
          <w:p w14:paraId="73A6FA5A" w14:textId="77777777" w:rsidR="00124F30" w:rsidRPr="00124F30" w:rsidRDefault="00124F30" w:rsidP="000079D9">
            <w:pPr>
              <w:contextualSpacing/>
              <w:rPr>
                <w:rFonts w:ascii="Arial" w:hAnsi="Arial" w:cs="Arial"/>
                <w:sz w:val="24"/>
                <w:szCs w:val="24"/>
              </w:rPr>
            </w:pPr>
            <w:r w:rsidRPr="00124F30">
              <w:rPr>
                <w:rFonts w:ascii="Arial" w:hAnsi="Arial" w:cs="Arial"/>
                <w:sz w:val="24"/>
                <w:szCs w:val="24"/>
              </w:rPr>
              <w:t>[Trainer: Uli Bartsch]</w:t>
            </w:r>
          </w:p>
        </w:tc>
      </w:tr>
      <w:tr w:rsidR="00124F30" w:rsidRPr="00124F30" w14:paraId="6858BF4C" w14:textId="77777777" w:rsidTr="00124F30">
        <w:tc>
          <w:tcPr>
            <w:tcW w:w="9209" w:type="dxa"/>
          </w:tcPr>
          <w:p w14:paraId="79FFE09C" w14:textId="77777777" w:rsidR="00124F30" w:rsidRPr="00124F30" w:rsidRDefault="00124F30" w:rsidP="000079D9">
            <w:pPr>
              <w:contextualSpacing/>
              <w:rPr>
                <w:rFonts w:ascii="Arial" w:hAnsi="Arial" w:cs="Arial"/>
                <w:sz w:val="24"/>
                <w:szCs w:val="24"/>
              </w:rPr>
            </w:pPr>
            <w:r w:rsidRPr="00124F30">
              <w:rPr>
                <w:rFonts w:ascii="Arial" w:hAnsi="Arial" w:cs="Arial"/>
                <w:sz w:val="24"/>
                <w:szCs w:val="24"/>
              </w:rPr>
              <w:t>Andre Pawlowski - Jannis Hofmeier, Niklas Hauck, Abdülkerim Ece</w:t>
            </w:r>
          </w:p>
        </w:tc>
      </w:tr>
      <w:tr w:rsidR="00124F30" w:rsidRPr="00124F30" w14:paraId="0DCADB3C" w14:textId="77777777" w:rsidTr="00124F30">
        <w:tc>
          <w:tcPr>
            <w:tcW w:w="9209" w:type="dxa"/>
          </w:tcPr>
          <w:p w14:paraId="2FAFC5EA" w14:textId="77777777" w:rsidR="00124F30" w:rsidRPr="00124F30" w:rsidRDefault="00124F30" w:rsidP="000079D9">
            <w:pPr>
              <w:contextualSpacing/>
              <w:rPr>
                <w:rFonts w:ascii="Arial" w:hAnsi="Arial" w:cs="Arial"/>
                <w:sz w:val="24"/>
                <w:szCs w:val="24"/>
              </w:rPr>
            </w:pPr>
            <w:r w:rsidRPr="00124F30">
              <w:rPr>
                <w:rFonts w:ascii="Arial" w:hAnsi="Arial" w:cs="Arial"/>
                <w:sz w:val="24"/>
                <w:szCs w:val="24"/>
              </w:rPr>
              <w:t>0:1 Hofmeier (36.)</w:t>
            </w:r>
          </w:p>
          <w:p w14:paraId="05486CCA" w14:textId="77777777" w:rsidR="00124F30" w:rsidRPr="00124F30" w:rsidRDefault="00124F30" w:rsidP="000079D9">
            <w:pPr>
              <w:contextualSpacing/>
              <w:rPr>
                <w:rFonts w:ascii="Arial" w:hAnsi="Arial" w:cs="Arial"/>
                <w:sz w:val="24"/>
                <w:szCs w:val="24"/>
              </w:rPr>
            </w:pPr>
            <w:r w:rsidRPr="00124F30">
              <w:rPr>
                <w:rFonts w:ascii="Arial" w:hAnsi="Arial" w:cs="Arial"/>
                <w:sz w:val="24"/>
                <w:szCs w:val="24"/>
              </w:rPr>
              <w:t>1:1 Hauck (70. Eigentor)</w:t>
            </w:r>
          </w:p>
          <w:p w14:paraId="46823F80" w14:textId="77777777" w:rsidR="00124F30" w:rsidRPr="00124F30" w:rsidRDefault="00124F30" w:rsidP="00124F30">
            <w:pPr>
              <w:contextualSpacing/>
              <w:rPr>
                <w:rFonts w:ascii="Arial" w:hAnsi="Arial" w:cs="Arial"/>
                <w:sz w:val="24"/>
                <w:szCs w:val="24"/>
              </w:rPr>
            </w:pPr>
            <w:r w:rsidRPr="00124F30">
              <w:rPr>
                <w:rFonts w:ascii="Arial" w:hAnsi="Arial" w:cs="Arial"/>
                <w:sz w:val="24"/>
                <w:szCs w:val="24"/>
              </w:rPr>
              <w:t>1:2 Hauck (72. Foulelfmeter)</w:t>
            </w:r>
          </w:p>
        </w:tc>
      </w:tr>
    </w:tbl>
    <w:p w14:paraId="3A493615" w14:textId="77777777" w:rsidR="00124F30" w:rsidRDefault="00124F30" w:rsidP="000079D9">
      <w:pPr>
        <w:spacing w:after="0" w:line="240" w:lineRule="auto"/>
        <w:contextualSpacing/>
        <w:rPr>
          <w:rFonts w:ascii="Arial" w:hAnsi="Arial" w:cs="Arial"/>
          <w:sz w:val="24"/>
          <w:szCs w:val="24"/>
        </w:rPr>
      </w:pPr>
    </w:p>
    <w:p w14:paraId="25ACA0B1" w14:textId="77777777" w:rsidR="000162F1" w:rsidRDefault="000162F1" w:rsidP="000079D9">
      <w:pPr>
        <w:spacing w:after="0" w:line="240" w:lineRule="auto"/>
        <w:contextualSpacing/>
        <w:rPr>
          <w:rFonts w:ascii="Arial" w:hAnsi="Arial" w:cs="Arial"/>
          <w:sz w:val="24"/>
          <w:szCs w:val="24"/>
        </w:rPr>
      </w:pPr>
    </w:p>
    <w:p w14:paraId="6A9D70B4" w14:textId="77777777" w:rsidR="000162F1" w:rsidRPr="000162F1" w:rsidRDefault="000162F1" w:rsidP="000079D9">
      <w:pPr>
        <w:spacing w:after="0" w:line="240" w:lineRule="auto"/>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0162F1" w:rsidRPr="000162F1" w14:paraId="654B87A9" w14:textId="77777777" w:rsidTr="000162F1">
        <w:tc>
          <w:tcPr>
            <w:tcW w:w="9209" w:type="dxa"/>
          </w:tcPr>
          <w:p w14:paraId="34F99164" w14:textId="77777777" w:rsidR="000162F1" w:rsidRPr="000162F1" w:rsidRDefault="000162F1" w:rsidP="000079D9">
            <w:pPr>
              <w:contextualSpacing/>
              <w:rPr>
                <w:rFonts w:ascii="Arial" w:hAnsi="Arial" w:cs="Arial"/>
                <w:sz w:val="24"/>
                <w:szCs w:val="24"/>
              </w:rPr>
            </w:pPr>
            <w:r w:rsidRPr="000162F1">
              <w:rPr>
                <w:rFonts w:ascii="Arial" w:hAnsi="Arial" w:cs="Arial"/>
                <w:sz w:val="24"/>
                <w:szCs w:val="24"/>
              </w:rPr>
              <w:t>12. November 2017</w:t>
            </w:r>
          </w:p>
        </w:tc>
      </w:tr>
      <w:tr w:rsidR="000162F1" w:rsidRPr="000162F1" w14:paraId="2A8B1A14" w14:textId="77777777" w:rsidTr="000162F1">
        <w:tc>
          <w:tcPr>
            <w:tcW w:w="9209" w:type="dxa"/>
          </w:tcPr>
          <w:p w14:paraId="1DA05289" w14:textId="77777777" w:rsidR="000162F1" w:rsidRPr="000162F1" w:rsidRDefault="000162F1" w:rsidP="000079D9">
            <w:pPr>
              <w:contextualSpacing/>
              <w:rPr>
                <w:rFonts w:ascii="Arial" w:hAnsi="Arial" w:cs="Arial"/>
                <w:sz w:val="24"/>
                <w:szCs w:val="24"/>
              </w:rPr>
            </w:pPr>
            <w:r w:rsidRPr="000162F1">
              <w:rPr>
                <w:rFonts w:ascii="Arial" w:hAnsi="Arial" w:cs="Arial"/>
                <w:sz w:val="24"/>
                <w:szCs w:val="24"/>
              </w:rPr>
              <w:t>Bezirksliga Mittelrhein, Staffel 1 (12. Spieltag)</w:t>
            </w:r>
          </w:p>
        </w:tc>
      </w:tr>
      <w:tr w:rsidR="000162F1" w:rsidRPr="000162F1" w14:paraId="45532BF1" w14:textId="77777777" w:rsidTr="000162F1">
        <w:tc>
          <w:tcPr>
            <w:tcW w:w="9209" w:type="dxa"/>
          </w:tcPr>
          <w:p w14:paraId="35742F9B" w14:textId="77777777" w:rsidR="000162F1" w:rsidRPr="000162F1" w:rsidRDefault="000162F1" w:rsidP="000079D9">
            <w:pPr>
              <w:contextualSpacing/>
              <w:rPr>
                <w:rFonts w:ascii="Arial" w:hAnsi="Arial" w:cs="Arial"/>
                <w:sz w:val="24"/>
                <w:szCs w:val="24"/>
              </w:rPr>
            </w:pPr>
            <w:r w:rsidRPr="00661D5D">
              <w:rPr>
                <w:rFonts w:ascii="Arial" w:hAnsi="Arial" w:cs="Arial"/>
                <w:b/>
                <w:color w:val="FF0000"/>
                <w:sz w:val="24"/>
                <w:szCs w:val="24"/>
              </w:rPr>
              <w:t>Wiehl 2</w:t>
            </w:r>
            <w:r w:rsidRPr="00661D5D">
              <w:rPr>
                <w:rFonts w:ascii="Arial" w:hAnsi="Arial" w:cs="Arial"/>
                <w:color w:val="FF0000"/>
                <w:sz w:val="24"/>
                <w:szCs w:val="24"/>
              </w:rPr>
              <w:t xml:space="preserve"> </w:t>
            </w:r>
            <w:r w:rsidRPr="000162F1">
              <w:rPr>
                <w:rFonts w:ascii="Arial" w:hAnsi="Arial" w:cs="Arial"/>
                <w:sz w:val="24"/>
                <w:szCs w:val="24"/>
              </w:rPr>
              <w:t>- SpVg Porz 2:3 (1:1)</w:t>
            </w:r>
          </w:p>
        </w:tc>
      </w:tr>
      <w:tr w:rsidR="000162F1" w:rsidRPr="000162F1" w14:paraId="06C8BC53" w14:textId="77777777" w:rsidTr="000162F1">
        <w:tc>
          <w:tcPr>
            <w:tcW w:w="9209" w:type="dxa"/>
          </w:tcPr>
          <w:p w14:paraId="22C9A634" w14:textId="77777777" w:rsidR="000162F1" w:rsidRPr="000162F1" w:rsidRDefault="000162F1" w:rsidP="000079D9">
            <w:pPr>
              <w:contextualSpacing/>
              <w:rPr>
                <w:rFonts w:ascii="Arial" w:hAnsi="Arial" w:cs="Arial"/>
                <w:sz w:val="24"/>
                <w:szCs w:val="24"/>
              </w:rPr>
            </w:pPr>
            <w:r w:rsidRPr="000162F1">
              <w:rPr>
                <w:rFonts w:ascii="Arial" w:hAnsi="Arial" w:cs="Arial"/>
                <w:sz w:val="24"/>
                <w:szCs w:val="24"/>
              </w:rPr>
              <w:t>David Jäckel - Lukas Engeln, Bastian Schwarz, Philip Wildenburg, Philipp Sulzer, Marius Hans, Malte Hartwig, Robin Schmidt [ab 55. Mustafa Neziroglu], Michael Krestel [ab 58. Nick Pawlik], Alexander Küsters, Yannik Clemens [ab 58. Pantaleo Stomeo]</w:t>
            </w:r>
          </w:p>
          <w:p w14:paraId="2CF9D0B7" w14:textId="77777777" w:rsidR="000162F1" w:rsidRPr="000162F1" w:rsidRDefault="000162F1" w:rsidP="000079D9">
            <w:pPr>
              <w:contextualSpacing/>
              <w:rPr>
                <w:rFonts w:ascii="Arial" w:hAnsi="Arial" w:cs="Arial"/>
                <w:sz w:val="24"/>
                <w:szCs w:val="24"/>
              </w:rPr>
            </w:pPr>
            <w:r w:rsidRPr="000162F1">
              <w:rPr>
                <w:rFonts w:ascii="Arial" w:hAnsi="Arial" w:cs="Arial"/>
                <w:sz w:val="24"/>
                <w:szCs w:val="24"/>
              </w:rPr>
              <w:t>[Trainer: Jan Kordt]</w:t>
            </w:r>
          </w:p>
        </w:tc>
      </w:tr>
      <w:tr w:rsidR="000162F1" w:rsidRPr="000162F1" w14:paraId="777BD532" w14:textId="77777777" w:rsidTr="000162F1">
        <w:tc>
          <w:tcPr>
            <w:tcW w:w="9209" w:type="dxa"/>
          </w:tcPr>
          <w:p w14:paraId="5DED6656" w14:textId="77777777" w:rsidR="000162F1" w:rsidRPr="000162F1" w:rsidRDefault="000162F1" w:rsidP="000079D9">
            <w:pPr>
              <w:contextualSpacing/>
              <w:rPr>
                <w:rFonts w:ascii="Arial" w:hAnsi="Arial" w:cs="Arial"/>
                <w:sz w:val="24"/>
                <w:szCs w:val="24"/>
              </w:rPr>
            </w:pPr>
            <w:r w:rsidRPr="000162F1">
              <w:rPr>
                <w:rFonts w:ascii="Arial" w:hAnsi="Arial" w:cs="Arial"/>
                <w:sz w:val="24"/>
                <w:szCs w:val="24"/>
              </w:rPr>
              <w:t>Lukas Tschunitsch  - Ladji Koulibaly, Mike Fielen, Baran Tatu, Nils Jansen, Ladji Koulibaly</w:t>
            </w:r>
          </w:p>
        </w:tc>
      </w:tr>
      <w:tr w:rsidR="000162F1" w:rsidRPr="000162F1" w14:paraId="1868F964" w14:textId="77777777" w:rsidTr="000162F1">
        <w:tc>
          <w:tcPr>
            <w:tcW w:w="9209" w:type="dxa"/>
          </w:tcPr>
          <w:p w14:paraId="64AEC4D7" w14:textId="77777777" w:rsidR="000162F1" w:rsidRPr="000162F1" w:rsidRDefault="000162F1" w:rsidP="000079D9">
            <w:pPr>
              <w:contextualSpacing/>
              <w:rPr>
                <w:rFonts w:ascii="Arial" w:hAnsi="Arial" w:cs="Arial"/>
                <w:sz w:val="24"/>
                <w:szCs w:val="24"/>
              </w:rPr>
            </w:pPr>
            <w:r w:rsidRPr="000162F1">
              <w:rPr>
                <w:rFonts w:ascii="Arial" w:hAnsi="Arial" w:cs="Arial"/>
                <w:sz w:val="24"/>
                <w:szCs w:val="24"/>
              </w:rPr>
              <w:t>0:1 Koulibaly (34.)</w:t>
            </w:r>
          </w:p>
          <w:p w14:paraId="1FC258AE" w14:textId="77777777" w:rsidR="000162F1" w:rsidRPr="000162F1" w:rsidRDefault="000162F1" w:rsidP="000079D9">
            <w:pPr>
              <w:contextualSpacing/>
              <w:rPr>
                <w:rFonts w:ascii="Arial" w:hAnsi="Arial" w:cs="Arial"/>
                <w:sz w:val="24"/>
                <w:szCs w:val="24"/>
              </w:rPr>
            </w:pPr>
            <w:r w:rsidRPr="000162F1">
              <w:rPr>
                <w:rFonts w:ascii="Arial" w:hAnsi="Arial" w:cs="Arial"/>
                <w:sz w:val="24"/>
                <w:szCs w:val="24"/>
              </w:rPr>
              <w:t>1:1 Hartwig (45.)</w:t>
            </w:r>
          </w:p>
          <w:p w14:paraId="7DD0C640" w14:textId="77777777" w:rsidR="000162F1" w:rsidRPr="000162F1" w:rsidRDefault="000162F1" w:rsidP="000079D9">
            <w:pPr>
              <w:contextualSpacing/>
              <w:rPr>
                <w:rFonts w:ascii="Arial" w:hAnsi="Arial" w:cs="Arial"/>
                <w:sz w:val="24"/>
                <w:szCs w:val="24"/>
              </w:rPr>
            </w:pPr>
            <w:r w:rsidRPr="000162F1">
              <w:rPr>
                <w:rFonts w:ascii="Arial" w:hAnsi="Arial" w:cs="Arial"/>
                <w:sz w:val="24"/>
                <w:szCs w:val="24"/>
              </w:rPr>
              <w:t>1:2 Fielen (46.)</w:t>
            </w:r>
          </w:p>
          <w:p w14:paraId="4D528A8C" w14:textId="77777777" w:rsidR="000162F1" w:rsidRPr="000162F1" w:rsidRDefault="000162F1" w:rsidP="000079D9">
            <w:pPr>
              <w:contextualSpacing/>
              <w:rPr>
                <w:rFonts w:ascii="Arial" w:hAnsi="Arial" w:cs="Arial"/>
                <w:sz w:val="24"/>
                <w:szCs w:val="24"/>
              </w:rPr>
            </w:pPr>
            <w:r w:rsidRPr="000162F1">
              <w:rPr>
                <w:rFonts w:ascii="Arial" w:hAnsi="Arial" w:cs="Arial"/>
                <w:sz w:val="24"/>
                <w:szCs w:val="24"/>
              </w:rPr>
              <w:t>2:2 Neziroglu (72.)</w:t>
            </w:r>
          </w:p>
          <w:p w14:paraId="7299FC17" w14:textId="77777777" w:rsidR="000162F1" w:rsidRPr="000162F1" w:rsidRDefault="000162F1" w:rsidP="000162F1">
            <w:pPr>
              <w:contextualSpacing/>
              <w:rPr>
                <w:rFonts w:ascii="Arial" w:hAnsi="Arial" w:cs="Arial"/>
                <w:sz w:val="24"/>
                <w:szCs w:val="24"/>
              </w:rPr>
            </w:pPr>
            <w:r w:rsidRPr="000162F1">
              <w:rPr>
                <w:rFonts w:ascii="Arial" w:hAnsi="Arial" w:cs="Arial"/>
                <w:sz w:val="24"/>
                <w:szCs w:val="24"/>
              </w:rPr>
              <w:t>2:3 Jansen (90.+4)</w:t>
            </w:r>
          </w:p>
        </w:tc>
      </w:tr>
    </w:tbl>
    <w:p w14:paraId="0E342EB3" w14:textId="77777777" w:rsidR="000162F1" w:rsidRDefault="000162F1" w:rsidP="000079D9">
      <w:pPr>
        <w:spacing w:after="0" w:line="240" w:lineRule="auto"/>
        <w:contextualSpacing/>
        <w:rPr>
          <w:rFonts w:ascii="Arial" w:hAnsi="Arial" w:cs="Arial"/>
          <w:sz w:val="24"/>
          <w:szCs w:val="24"/>
        </w:rPr>
      </w:pPr>
    </w:p>
    <w:p w14:paraId="02F03371" w14:textId="77777777" w:rsidR="00661D5D" w:rsidRDefault="00661D5D" w:rsidP="000079D9">
      <w:pPr>
        <w:spacing w:after="0" w:line="240" w:lineRule="auto"/>
        <w:contextualSpacing/>
        <w:rPr>
          <w:rFonts w:ascii="Arial" w:hAnsi="Arial" w:cs="Arial"/>
          <w:sz w:val="24"/>
          <w:szCs w:val="24"/>
        </w:rPr>
      </w:pPr>
    </w:p>
    <w:p w14:paraId="53F2222F" w14:textId="77777777" w:rsidR="00661D5D" w:rsidRDefault="00661D5D" w:rsidP="000079D9">
      <w:pPr>
        <w:spacing w:after="0" w:line="240" w:lineRule="auto"/>
        <w:contextualSpacing/>
        <w:rPr>
          <w:rFonts w:ascii="Arial" w:hAnsi="Arial" w:cs="Arial"/>
          <w:sz w:val="24"/>
          <w:szCs w:val="24"/>
        </w:rPr>
      </w:pPr>
    </w:p>
    <w:p w14:paraId="0B163E65" w14:textId="77777777" w:rsidR="00661D5D" w:rsidRDefault="00661D5D" w:rsidP="000079D9">
      <w:pPr>
        <w:spacing w:after="0" w:line="240" w:lineRule="auto"/>
        <w:contextualSpacing/>
        <w:rPr>
          <w:rFonts w:ascii="Arial" w:hAnsi="Arial" w:cs="Arial"/>
          <w:sz w:val="24"/>
          <w:szCs w:val="24"/>
        </w:rPr>
      </w:pPr>
    </w:p>
    <w:p w14:paraId="6F646096" w14:textId="77777777" w:rsidR="00661D5D" w:rsidRPr="00661D5D" w:rsidRDefault="00661D5D" w:rsidP="000079D9">
      <w:pPr>
        <w:spacing w:after="0" w:line="240" w:lineRule="auto"/>
        <w:contextualSpacing/>
        <w:rPr>
          <w:rFonts w:ascii="Arial" w:hAnsi="Arial" w:cs="Arial"/>
          <w:b/>
          <w:sz w:val="40"/>
          <w:szCs w:val="24"/>
          <w:u w:val="single"/>
        </w:rPr>
      </w:pPr>
      <w:r w:rsidRPr="00661D5D">
        <w:rPr>
          <w:rFonts w:ascii="Arial" w:hAnsi="Arial" w:cs="Arial"/>
          <w:b/>
          <w:sz w:val="40"/>
          <w:szCs w:val="24"/>
          <w:u w:val="single"/>
        </w:rPr>
        <w:t>13. Spieltag</w:t>
      </w:r>
    </w:p>
    <w:p w14:paraId="78DA47A9" w14:textId="77777777" w:rsidR="00661D5D" w:rsidRDefault="00661D5D" w:rsidP="000079D9">
      <w:pPr>
        <w:spacing w:after="0" w:line="240" w:lineRule="auto"/>
        <w:contextualSpacing/>
        <w:rPr>
          <w:rFonts w:ascii="Arial" w:hAnsi="Arial" w:cs="Arial"/>
          <w:sz w:val="24"/>
          <w:szCs w:val="24"/>
        </w:rPr>
      </w:pPr>
    </w:p>
    <w:p w14:paraId="68FC1142" w14:textId="77777777" w:rsidR="00661D5D" w:rsidRPr="00661D5D" w:rsidRDefault="00661D5D" w:rsidP="000079D9">
      <w:pPr>
        <w:spacing w:after="0" w:line="240" w:lineRule="auto"/>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661D5D" w:rsidRPr="00661D5D" w14:paraId="0A93C757" w14:textId="77777777" w:rsidTr="00661D5D">
        <w:tc>
          <w:tcPr>
            <w:tcW w:w="9209" w:type="dxa"/>
          </w:tcPr>
          <w:p w14:paraId="292EFC5A" w14:textId="77777777" w:rsidR="00661D5D" w:rsidRPr="00661D5D" w:rsidRDefault="00661D5D" w:rsidP="000079D9">
            <w:pPr>
              <w:contextualSpacing/>
              <w:rPr>
                <w:rFonts w:ascii="Arial" w:hAnsi="Arial" w:cs="Arial"/>
                <w:sz w:val="24"/>
                <w:szCs w:val="24"/>
              </w:rPr>
            </w:pPr>
            <w:r w:rsidRPr="00661D5D">
              <w:rPr>
                <w:rFonts w:ascii="Arial" w:hAnsi="Arial" w:cs="Arial"/>
                <w:sz w:val="24"/>
                <w:szCs w:val="24"/>
              </w:rPr>
              <w:t>19. November 2017</w:t>
            </w:r>
          </w:p>
        </w:tc>
      </w:tr>
      <w:tr w:rsidR="00661D5D" w:rsidRPr="00661D5D" w14:paraId="258F6922" w14:textId="77777777" w:rsidTr="00661D5D">
        <w:tc>
          <w:tcPr>
            <w:tcW w:w="9209" w:type="dxa"/>
          </w:tcPr>
          <w:p w14:paraId="62530263" w14:textId="77777777" w:rsidR="00661D5D" w:rsidRPr="00661D5D" w:rsidRDefault="00661D5D" w:rsidP="000079D9">
            <w:pPr>
              <w:contextualSpacing/>
              <w:rPr>
                <w:rFonts w:ascii="Arial" w:hAnsi="Arial" w:cs="Arial"/>
                <w:sz w:val="24"/>
                <w:szCs w:val="24"/>
              </w:rPr>
            </w:pPr>
            <w:r w:rsidRPr="00661D5D">
              <w:rPr>
                <w:rFonts w:ascii="Arial" w:hAnsi="Arial" w:cs="Arial"/>
                <w:sz w:val="24"/>
                <w:szCs w:val="24"/>
              </w:rPr>
              <w:t>Bezirksliga Mittelrhein, Staffel 1 (13. Spieltag)</w:t>
            </w:r>
          </w:p>
        </w:tc>
      </w:tr>
      <w:tr w:rsidR="00661D5D" w:rsidRPr="00661D5D" w14:paraId="4AC3FC9A" w14:textId="77777777" w:rsidTr="00661D5D">
        <w:tc>
          <w:tcPr>
            <w:tcW w:w="9209" w:type="dxa"/>
          </w:tcPr>
          <w:p w14:paraId="09C0F6AD" w14:textId="77777777" w:rsidR="00661D5D" w:rsidRPr="00661D5D" w:rsidRDefault="00661D5D" w:rsidP="000079D9">
            <w:pPr>
              <w:contextualSpacing/>
              <w:rPr>
                <w:rFonts w:ascii="Arial" w:hAnsi="Arial" w:cs="Arial"/>
                <w:sz w:val="24"/>
                <w:szCs w:val="24"/>
              </w:rPr>
            </w:pPr>
            <w:r w:rsidRPr="00661D5D">
              <w:rPr>
                <w:rFonts w:ascii="Arial" w:hAnsi="Arial" w:cs="Arial"/>
                <w:sz w:val="24"/>
                <w:szCs w:val="24"/>
              </w:rPr>
              <w:t xml:space="preserve">FC Rheinsüd Köln - </w:t>
            </w:r>
            <w:r w:rsidRPr="00661D5D">
              <w:rPr>
                <w:rFonts w:ascii="Arial" w:hAnsi="Arial" w:cs="Arial"/>
                <w:b/>
                <w:color w:val="FF0000"/>
                <w:sz w:val="24"/>
                <w:szCs w:val="24"/>
              </w:rPr>
              <w:t>FV Wiehl 2</w:t>
            </w:r>
            <w:r w:rsidRPr="00661D5D">
              <w:rPr>
                <w:rFonts w:ascii="Arial" w:hAnsi="Arial" w:cs="Arial"/>
                <w:color w:val="FF0000"/>
                <w:sz w:val="24"/>
                <w:szCs w:val="24"/>
              </w:rPr>
              <w:t xml:space="preserve"> </w:t>
            </w:r>
            <w:r w:rsidRPr="00661D5D">
              <w:rPr>
                <w:rFonts w:ascii="Arial" w:hAnsi="Arial" w:cs="Arial"/>
                <w:sz w:val="24"/>
                <w:szCs w:val="24"/>
              </w:rPr>
              <w:t>0:0</w:t>
            </w:r>
          </w:p>
        </w:tc>
      </w:tr>
      <w:tr w:rsidR="00661D5D" w:rsidRPr="00661D5D" w14:paraId="3313FF8F" w14:textId="77777777" w:rsidTr="00661D5D">
        <w:tc>
          <w:tcPr>
            <w:tcW w:w="9209" w:type="dxa"/>
          </w:tcPr>
          <w:p w14:paraId="5BBE6ACC" w14:textId="77777777" w:rsidR="00661D5D" w:rsidRPr="00661D5D" w:rsidRDefault="00661D5D" w:rsidP="000079D9">
            <w:pPr>
              <w:contextualSpacing/>
              <w:rPr>
                <w:rFonts w:ascii="Arial" w:hAnsi="Arial" w:cs="Arial"/>
                <w:sz w:val="24"/>
                <w:szCs w:val="24"/>
              </w:rPr>
            </w:pPr>
          </w:p>
        </w:tc>
      </w:tr>
      <w:tr w:rsidR="00661D5D" w:rsidRPr="00661D5D" w14:paraId="71CD58FE" w14:textId="77777777" w:rsidTr="00661D5D">
        <w:tc>
          <w:tcPr>
            <w:tcW w:w="9209" w:type="dxa"/>
          </w:tcPr>
          <w:p w14:paraId="213FD68F" w14:textId="77777777" w:rsidR="00661D5D" w:rsidRPr="00661D5D" w:rsidRDefault="00661D5D" w:rsidP="000079D9">
            <w:pPr>
              <w:contextualSpacing/>
              <w:rPr>
                <w:rFonts w:ascii="Arial" w:hAnsi="Arial" w:cs="Arial"/>
                <w:sz w:val="24"/>
                <w:szCs w:val="24"/>
              </w:rPr>
            </w:pPr>
            <w:r w:rsidRPr="00661D5D">
              <w:rPr>
                <w:rFonts w:ascii="Arial" w:hAnsi="Arial" w:cs="Arial"/>
                <w:sz w:val="24"/>
                <w:szCs w:val="24"/>
              </w:rPr>
              <w:lastRenderedPageBreak/>
              <w:t>David Jäckel - Philipp Sulzer, Simon Scharfenberg, Philip Wildenburg, Mark Degenhardt [ab 46. Pantaleo Stomeo], Bastian Schwarz, Florian Liebelt, Nick Pawlik, Alexander Küsters [ab 69. Yannik Clemens], Mustafa Neziroglu, Pascal Nohl [ab 75. Pascal Nohl]</w:t>
            </w:r>
          </w:p>
          <w:p w14:paraId="2916FBF9" w14:textId="77777777" w:rsidR="00661D5D" w:rsidRPr="00661D5D" w:rsidRDefault="00661D5D" w:rsidP="000079D9">
            <w:pPr>
              <w:contextualSpacing/>
              <w:rPr>
                <w:rFonts w:ascii="Arial" w:hAnsi="Arial" w:cs="Arial"/>
                <w:sz w:val="24"/>
                <w:szCs w:val="24"/>
              </w:rPr>
            </w:pPr>
            <w:r w:rsidRPr="00661D5D">
              <w:rPr>
                <w:rFonts w:ascii="Arial" w:hAnsi="Arial" w:cs="Arial"/>
                <w:sz w:val="24"/>
                <w:szCs w:val="24"/>
              </w:rPr>
              <w:t>[Trainer: Jan Kordt]</w:t>
            </w:r>
          </w:p>
        </w:tc>
      </w:tr>
      <w:tr w:rsidR="00661D5D" w:rsidRPr="00661D5D" w14:paraId="2D971E22" w14:textId="77777777" w:rsidTr="00661D5D">
        <w:tc>
          <w:tcPr>
            <w:tcW w:w="9209" w:type="dxa"/>
          </w:tcPr>
          <w:p w14:paraId="6DDC0ACC" w14:textId="77777777" w:rsidR="00661D5D" w:rsidRPr="00661D5D" w:rsidRDefault="00661D5D" w:rsidP="000079D9">
            <w:pPr>
              <w:contextualSpacing/>
              <w:rPr>
                <w:rFonts w:ascii="Arial" w:hAnsi="Arial" w:cs="Arial"/>
                <w:sz w:val="24"/>
                <w:szCs w:val="24"/>
              </w:rPr>
            </w:pPr>
            <w:r w:rsidRPr="00661D5D">
              <w:rPr>
                <w:rFonts w:ascii="Arial" w:hAnsi="Arial" w:cs="Arial"/>
                <w:sz w:val="24"/>
                <w:szCs w:val="24"/>
              </w:rPr>
              <w:t>Fehlanzeige</w:t>
            </w:r>
          </w:p>
        </w:tc>
      </w:tr>
      <w:tr w:rsidR="00661D5D" w:rsidRPr="00661D5D" w14:paraId="59741FEB" w14:textId="77777777" w:rsidTr="00661D5D">
        <w:tc>
          <w:tcPr>
            <w:tcW w:w="9209" w:type="dxa"/>
          </w:tcPr>
          <w:p w14:paraId="196BD918" w14:textId="77777777" w:rsidR="00661D5D" w:rsidRPr="00661D5D" w:rsidRDefault="00661D5D" w:rsidP="000079D9">
            <w:pPr>
              <w:contextualSpacing/>
              <w:rPr>
                <w:rFonts w:ascii="Arial" w:hAnsi="Arial" w:cs="Arial"/>
                <w:sz w:val="24"/>
                <w:szCs w:val="24"/>
              </w:rPr>
            </w:pPr>
            <w:r w:rsidRPr="00661D5D">
              <w:rPr>
                <w:rFonts w:ascii="Arial" w:hAnsi="Arial" w:cs="Arial"/>
                <w:sz w:val="24"/>
                <w:szCs w:val="24"/>
              </w:rPr>
              <w:t>In der 71. Minute erhielt der Wiehler Spieler Pawlik wegen groben Foulspiels die Rote Karte</w:t>
            </w:r>
          </w:p>
        </w:tc>
      </w:tr>
    </w:tbl>
    <w:p w14:paraId="56F96F09" w14:textId="77777777" w:rsidR="00661D5D" w:rsidRDefault="00661D5D" w:rsidP="000079D9">
      <w:pPr>
        <w:spacing w:after="0" w:line="240" w:lineRule="auto"/>
        <w:contextualSpacing/>
        <w:rPr>
          <w:rFonts w:ascii="Arial" w:hAnsi="Arial" w:cs="Arial"/>
          <w:sz w:val="24"/>
          <w:szCs w:val="24"/>
        </w:rPr>
      </w:pPr>
    </w:p>
    <w:p w14:paraId="3A257EFE" w14:textId="77777777" w:rsidR="00854CCA" w:rsidRDefault="00854CCA" w:rsidP="000079D9">
      <w:pPr>
        <w:spacing w:after="0" w:line="240" w:lineRule="auto"/>
        <w:contextualSpacing/>
        <w:rPr>
          <w:rFonts w:ascii="Arial" w:hAnsi="Arial" w:cs="Arial"/>
          <w:sz w:val="24"/>
          <w:szCs w:val="24"/>
        </w:rPr>
      </w:pPr>
    </w:p>
    <w:p w14:paraId="4B859E21" w14:textId="77777777" w:rsidR="00854CCA" w:rsidRDefault="00854CCA" w:rsidP="000079D9">
      <w:pPr>
        <w:spacing w:after="0" w:line="240" w:lineRule="auto"/>
        <w:contextualSpacing/>
        <w:rPr>
          <w:rFonts w:ascii="Arial" w:hAnsi="Arial" w:cs="Arial"/>
          <w:sz w:val="24"/>
          <w:szCs w:val="24"/>
        </w:rPr>
      </w:pPr>
    </w:p>
    <w:p w14:paraId="6010393E" w14:textId="77777777" w:rsidR="00854CCA" w:rsidRDefault="00854CCA" w:rsidP="000079D9">
      <w:pPr>
        <w:spacing w:after="0" w:line="240" w:lineRule="auto"/>
        <w:contextualSpacing/>
        <w:rPr>
          <w:rFonts w:ascii="Arial" w:hAnsi="Arial" w:cs="Arial"/>
          <w:sz w:val="24"/>
          <w:szCs w:val="24"/>
        </w:rPr>
      </w:pPr>
    </w:p>
    <w:p w14:paraId="6970F6E2" w14:textId="77777777" w:rsidR="00854CCA" w:rsidRPr="00854CCA" w:rsidRDefault="00854CCA" w:rsidP="000079D9">
      <w:pPr>
        <w:spacing w:after="0" w:line="240" w:lineRule="auto"/>
        <w:contextualSpacing/>
        <w:rPr>
          <w:rFonts w:ascii="Arial" w:hAnsi="Arial" w:cs="Arial"/>
          <w:b/>
          <w:sz w:val="24"/>
          <w:szCs w:val="24"/>
          <w:u w:val="single"/>
        </w:rPr>
      </w:pPr>
      <w:r w:rsidRPr="00854CCA">
        <w:rPr>
          <w:rFonts w:ascii="Arial" w:hAnsi="Arial" w:cs="Arial"/>
          <w:b/>
          <w:sz w:val="40"/>
          <w:szCs w:val="24"/>
          <w:u w:val="single"/>
        </w:rPr>
        <w:t>14. Spieltag</w:t>
      </w:r>
    </w:p>
    <w:p w14:paraId="2DBC2381" w14:textId="77777777" w:rsidR="00854CCA" w:rsidRDefault="00854CCA" w:rsidP="000079D9">
      <w:pPr>
        <w:spacing w:after="0" w:line="240" w:lineRule="auto"/>
        <w:contextualSpacing/>
        <w:rPr>
          <w:rFonts w:ascii="Arial" w:hAnsi="Arial" w:cs="Arial"/>
          <w:sz w:val="24"/>
          <w:szCs w:val="24"/>
        </w:rPr>
      </w:pPr>
    </w:p>
    <w:p w14:paraId="25AAD8D1" w14:textId="77777777" w:rsidR="00854CCA" w:rsidRDefault="00854CCA" w:rsidP="00854CCA">
      <w:pPr>
        <w:spacing w:after="0" w:line="240" w:lineRule="auto"/>
        <w:contextualSpacing/>
        <w:rPr>
          <w:rFonts w:ascii="Arial" w:eastAsia="Times New Roman" w:hAnsi="Arial" w:cs="Arial"/>
          <w:sz w:val="24"/>
          <w:szCs w:val="24"/>
          <w:lang w:eastAsia="de-DE"/>
        </w:rPr>
      </w:pPr>
    </w:p>
    <w:tbl>
      <w:tblPr>
        <w:tblStyle w:val="Tabellenraster"/>
        <w:tblW w:w="9209" w:type="dxa"/>
        <w:tblLook w:val="04A0" w:firstRow="1" w:lastRow="0" w:firstColumn="1" w:lastColumn="0" w:noHBand="0" w:noVBand="1"/>
      </w:tblPr>
      <w:tblGrid>
        <w:gridCol w:w="9209"/>
      </w:tblGrid>
      <w:tr w:rsidR="00854CCA" w14:paraId="6295A602" w14:textId="77777777" w:rsidTr="00D22FF6">
        <w:tc>
          <w:tcPr>
            <w:tcW w:w="9209" w:type="dxa"/>
          </w:tcPr>
          <w:p w14:paraId="264C924F" w14:textId="77777777" w:rsidR="00854CCA" w:rsidRDefault="00854CCA" w:rsidP="00D22FF6">
            <w:pPr>
              <w:contextualSpacing/>
              <w:rPr>
                <w:rFonts w:ascii="Arial" w:eastAsia="Times New Roman" w:hAnsi="Arial" w:cs="Arial"/>
                <w:sz w:val="24"/>
                <w:szCs w:val="24"/>
                <w:lang w:eastAsia="de-DE"/>
              </w:rPr>
            </w:pPr>
            <w:r>
              <w:rPr>
                <w:rFonts w:ascii="Arial" w:eastAsia="Times New Roman" w:hAnsi="Arial" w:cs="Arial"/>
                <w:sz w:val="24"/>
                <w:szCs w:val="24"/>
                <w:lang w:eastAsia="de-DE"/>
              </w:rPr>
              <w:t>1. März 2018</w:t>
            </w:r>
          </w:p>
        </w:tc>
      </w:tr>
      <w:tr w:rsidR="00854CCA" w14:paraId="1FB48F30" w14:textId="77777777" w:rsidTr="00D22FF6">
        <w:tc>
          <w:tcPr>
            <w:tcW w:w="9209" w:type="dxa"/>
          </w:tcPr>
          <w:p w14:paraId="220E753E" w14:textId="77777777" w:rsidR="00854CCA" w:rsidRDefault="00854CCA" w:rsidP="00D22FF6">
            <w:pPr>
              <w:contextualSpacing/>
              <w:rPr>
                <w:rFonts w:ascii="Arial" w:eastAsia="Times New Roman" w:hAnsi="Arial" w:cs="Arial"/>
                <w:sz w:val="24"/>
                <w:szCs w:val="24"/>
                <w:lang w:eastAsia="de-DE"/>
              </w:rPr>
            </w:pPr>
            <w:r>
              <w:rPr>
                <w:rFonts w:ascii="Arial" w:eastAsia="Times New Roman" w:hAnsi="Arial" w:cs="Arial"/>
                <w:sz w:val="24"/>
                <w:szCs w:val="24"/>
                <w:lang w:eastAsia="de-DE"/>
              </w:rPr>
              <w:t>Bezirksliga Mittelrhein, Staffel 1 (14. Spieltag - Nachholspiel)</w:t>
            </w:r>
          </w:p>
        </w:tc>
      </w:tr>
      <w:tr w:rsidR="00854CCA" w14:paraId="48B89C42" w14:textId="77777777" w:rsidTr="00D22FF6">
        <w:tc>
          <w:tcPr>
            <w:tcW w:w="9209" w:type="dxa"/>
          </w:tcPr>
          <w:p w14:paraId="6CE5D8BC" w14:textId="77777777" w:rsidR="00854CCA" w:rsidRDefault="00854CCA" w:rsidP="00D22FF6">
            <w:pPr>
              <w:contextualSpacing/>
              <w:rPr>
                <w:rFonts w:ascii="Arial" w:eastAsia="Times New Roman" w:hAnsi="Arial" w:cs="Arial"/>
                <w:sz w:val="24"/>
                <w:szCs w:val="24"/>
                <w:lang w:eastAsia="de-DE"/>
              </w:rPr>
            </w:pPr>
            <w:r w:rsidRPr="00854CCA">
              <w:rPr>
                <w:rFonts w:ascii="Arial" w:eastAsia="Times New Roman" w:hAnsi="Arial" w:cs="Arial"/>
                <w:b/>
                <w:color w:val="FF0000"/>
                <w:sz w:val="24"/>
                <w:szCs w:val="24"/>
                <w:lang w:eastAsia="de-DE"/>
              </w:rPr>
              <w:t>TuS Lindlar</w:t>
            </w:r>
            <w:r w:rsidRPr="00854CCA">
              <w:rPr>
                <w:rFonts w:ascii="Arial" w:eastAsia="Times New Roman" w:hAnsi="Arial" w:cs="Arial"/>
                <w:color w:val="FF0000"/>
                <w:sz w:val="24"/>
                <w:szCs w:val="24"/>
                <w:lang w:eastAsia="de-DE"/>
              </w:rPr>
              <w:t xml:space="preserve"> </w:t>
            </w:r>
            <w:r>
              <w:rPr>
                <w:rFonts w:ascii="Arial" w:eastAsia="Times New Roman" w:hAnsi="Arial" w:cs="Arial"/>
                <w:sz w:val="24"/>
                <w:szCs w:val="24"/>
                <w:lang w:eastAsia="de-DE"/>
              </w:rPr>
              <w:t>- SSV Berzdorf  1:0 (0:0)</w:t>
            </w:r>
          </w:p>
        </w:tc>
      </w:tr>
      <w:tr w:rsidR="00854CCA" w14:paraId="1B4865B0" w14:textId="77777777" w:rsidTr="00D22FF6">
        <w:tc>
          <w:tcPr>
            <w:tcW w:w="9209" w:type="dxa"/>
          </w:tcPr>
          <w:p w14:paraId="6D4F6278" w14:textId="77777777" w:rsidR="00854CCA" w:rsidRDefault="00854CCA" w:rsidP="00D22FF6">
            <w:pPr>
              <w:contextualSpacing/>
              <w:rPr>
                <w:rFonts w:ascii="Arial" w:eastAsia="Times New Roman" w:hAnsi="Arial" w:cs="Arial"/>
                <w:sz w:val="24"/>
                <w:szCs w:val="24"/>
                <w:lang w:eastAsia="de-DE"/>
              </w:rPr>
            </w:pPr>
            <w:r>
              <w:rPr>
                <w:rFonts w:ascii="Arial" w:eastAsia="Times New Roman" w:hAnsi="Arial" w:cs="Arial"/>
                <w:sz w:val="24"/>
                <w:szCs w:val="24"/>
                <w:lang w:eastAsia="de-DE"/>
              </w:rPr>
              <w:t xml:space="preserve">Tobias Kapellen - Justin Ebert [ab </w:t>
            </w:r>
            <w:r w:rsidRPr="00BB10A7">
              <w:rPr>
                <w:rFonts w:ascii="Arial" w:eastAsia="Times New Roman" w:hAnsi="Arial" w:cs="Arial"/>
                <w:sz w:val="24"/>
                <w:szCs w:val="24"/>
                <w:lang w:eastAsia="de-DE"/>
              </w:rPr>
              <w:t>85. Tim Voßkämper</w:t>
            </w:r>
            <w:r>
              <w:rPr>
                <w:rFonts w:ascii="Arial" w:eastAsia="Times New Roman" w:hAnsi="Arial" w:cs="Arial"/>
                <w:sz w:val="24"/>
                <w:szCs w:val="24"/>
                <w:lang w:eastAsia="de-DE"/>
              </w:rPr>
              <w:t>]</w:t>
            </w:r>
            <w:r w:rsidRPr="00BB10A7">
              <w:rPr>
                <w:rFonts w:ascii="Arial" w:eastAsia="Times New Roman" w:hAnsi="Arial" w:cs="Arial"/>
                <w:sz w:val="24"/>
                <w:szCs w:val="24"/>
                <w:lang w:eastAsia="de-DE"/>
              </w:rPr>
              <w:t>, Luca Jansen, Moritz Stellberg, Faruk To</w:t>
            </w:r>
            <w:r>
              <w:rPr>
                <w:rFonts w:ascii="Arial" w:eastAsia="Times New Roman" w:hAnsi="Arial" w:cs="Arial"/>
                <w:sz w:val="24"/>
                <w:szCs w:val="24"/>
                <w:lang w:eastAsia="de-DE"/>
              </w:rPr>
              <w:t>kay, Pascal Nguyen, Ozan Dogan [ab 65. Simon Hoffmann]</w:t>
            </w:r>
            <w:r w:rsidRPr="00BB10A7">
              <w:rPr>
                <w:rFonts w:ascii="Arial" w:eastAsia="Times New Roman" w:hAnsi="Arial" w:cs="Arial"/>
                <w:sz w:val="24"/>
                <w:szCs w:val="24"/>
                <w:lang w:eastAsia="de-DE"/>
              </w:rPr>
              <w:t>, Jeffrey Ebert,</w:t>
            </w:r>
            <w:r>
              <w:rPr>
                <w:rFonts w:ascii="Arial" w:eastAsia="Times New Roman" w:hAnsi="Arial" w:cs="Arial"/>
                <w:sz w:val="24"/>
                <w:szCs w:val="24"/>
                <w:lang w:eastAsia="de-DE"/>
              </w:rPr>
              <w:t xml:space="preserve"> Rico Brochhaus, David Förster [ab 89. Anton Zeka]</w:t>
            </w:r>
            <w:r w:rsidRPr="00BB10A7">
              <w:rPr>
                <w:rFonts w:ascii="Arial" w:eastAsia="Times New Roman" w:hAnsi="Arial" w:cs="Arial"/>
                <w:sz w:val="24"/>
                <w:szCs w:val="24"/>
                <w:lang w:eastAsia="de-DE"/>
              </w:rPr>
              <w:t>, Marc Bruch</w:t>
            </w:r>
          </w:p>
          <w:p w14:paraId="19819546" w14:textId="77777777" w:rsidR="00854CCA" w:rsidRDefault="00854CCA" w:rsidP="00D22FF6">
            <w:pPr>
              <w:contextualSpacing/>
              <w:rPr>
                <w:rFonts w:ascii="Arial" w:eastAsia="Times New Roman" w:hAnsi="Arial" w:cs="Arial"/>
                <w:sz w:val="24"/>
                <w:szCs w:val="24"/>
                <w:lang w:eastAsia="de-DE"/>
              </w:rPr>
            </w:pPr>
            <w:r>
              <w:rPr>
                <w:rFonts w:ascii="Arial" w:eastAsia="Times New Roman" w:hAnsi="Arial" w:cs="Arial"/>
                <w:sz w:val="24"/>
                <w:szCs w:val="24"/>
                <w:lang w:eastAsia="de-DE"/>
              </w:rPr>
              <w:t>[Trainer: Uli Bartsch]</w:t>
            </w:r>
          </w:p>
        </w:tc>
      </w:tr>
      <w:tr w:rsidR="00854CCA" w14:paraId="02CA572B" w14:textId="77777777" w:rsidTr="00D22FF6">
        <w:tc>
          <w:tcPr>
            <w:tcW w:w="9209" w:type="dxa"/>
          </w:tcPr>
          <w:p w14:paraId="4371E0D0" w14:textId="77777777" w:rsidR="00854CCA" w:rsidRDefault="00854CCA" w:rsidP="00D22FF6">
            <w:pPr>
              <w:contextualSpacing/>
              <w:rPr>
                <w:rFonts w:ascii="Arial" w:eastAsia="Times New Roman" w:hAnsi="Arial" w:cs="Arial"/>
                <w:sz w:val="24"/>
                <w:szCs w:val="24"/>
                <w:lang w:eastAsia="de-DE"/>
              </w:rPr>
            </w:pPr>
          </w:p>
        </w:tc>
      </w:tr>
      <w:tr w:rsidR="00854CCA" w14:paraId="46319E85" w14:textId="77777777" w:rsidTr="00D22FF6">
        <w:tc>
          <w:tcPr>
            <w:tcW w:w="9209" w:type="dxa"/>
          </w:tcPr>
          <w:p w14:paraId="277ECAAA" w14:textId="77777777" w:rsidR="00854CCA" w:rsidRDefault="00854CCA" w:rsidP="00D22FF6">
            <w:pPr>
              <w:contextualSpacing/>
              <w:rPr>
                <w:rFonts w:ascii="Arial" w:eastAsia="Times New Roman" w:hAnsi="Arial" w:cs="Arial"/>
                <w:sz w:val="24"/>
                <w:szCs w:val="24"/>
                <w:lang w:eastAsia="de-DE"/>
              </w:rPr>
            </w:pPr>
            <w:r w:rsidRPr="00BB10A7">
              <w:rPr>
                <w:rFonts w:ascii="Arial" w:eastAsia="Times New Roman" w:hAnsi="Arial" w:cs="Arial"/>
                <w:sz w:val="24"/>
                <w:szCs w:val="24"/>
                <w:lang w:eastAsia="de-DE"/>
              </w:rPr>
              <w:t>1:0 David Förster (64.)</w:t>
            </w:r>
          </w:p>
        </w:tc>
      </w:tr>
    </w:tbl>
    <w:p w14:paraId="789B3F16" w14:textId="77777777" w:rsidR="00854CCA" w:rsidRDefault="00854CCA" w:rsidP="00854CCA">
      <w:pPr>
        <w:spacing w:after="0" w:line="240" w:lineRule="auto"/>
        <w:contextualSpacing/>
        <w:rPr>
          <w:rFonts w:ascii="Arial" w:eastAsia="Times New Roman" w:hAnsi="Arial" w:cs="Arial"/>
          <w:sz w:val="24"/>
          <w:szCs w:val="24"/>
          <w:lang w:eastAsia="de-DE"/>
        </w:rPr>
      </w:pPr>
    </w:p>
    <w:p w14:paraId="76D028F9" w14:textId="77777777" w:rsidR="008E60B8" w:rsidRDefault="008E60B8" w:rsidP="00854CCA">
      <w:pPr>
        <w:spacing w:after="0" w:line="240" w:lineRule="auto"/>
        <w:contextualSpacing/>
        <w:rPr>
          <w:rFonts w:ascii="Arial" w:eastAsia="Times New Roman" w:hAnsi="Arial" w:cs="Arial"/>
          <w:sz w:val="24"/>
          <w:szCs w:val="24"/>
          <w:lang w:eastAsia="de-DE"/>
        </w:rPr>
      </w:pPr>
    </w:p>
    <w:p w14:paraId="2AC0CD92" w14:textId="77777777" w:rsidR="008E60B8" w:rsidRPr="009A319F" w:rsidRDefault="008E60B8" w:rsidP="008E60B8">
      <w:pPr>
        <w:spacing w:after="0" w:line="240" w:lineRule="auto"/>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8E60B8" w:rsidRPr="009A319F" w14:paraId="7998169D" w14:textId="77777777" w:rsidTr="00E63E15">
        <w:tc>
          <w:tcPr>
            <w:tcW w:w="9209" w:type="dxa"/>
          </w:tcPr>
          <w:p w14:paraId="419B3048" w14:textId="77777777" w:rsidR="008E60B8" w:rsidRPr="009A319F" w:rsidRDefault="008E60B8" w:rsidP="00E63E15">
            <w:pPr>
              <w:pStyle w:val="StandardWeb"/>
              <w:spacing w:before="0" w:beforeAutospacing="0" w:after="0" w:afterAutospacing="0"/>
              <w:contextualSpacing/>
              <w:rPr>
                <w:rFonts w:ascii="Arial" w:hAnsi="Arial" w:cs="Arial"/>
              </w:rPr>
            </w:pPr>
            <w:r w:rsidRPr="009A319F">
              <w:rPr>
                <w:rFonts w:ascii="Arial" w:hAnsi="Arial" w:cs="Arial"/>
              </w:rPr>
              <w:t>15. März 2018</w:t>
            </w:r>
          </w:p>
        </w:tc>
      </w:tr>
      <w:tr w:rsidR="008E60B8" w:rsidRPr="009A319F" w14:paraId="0EE0FD57" w14:textId="77777777" w:rsidTr="00E63E15">
        <w:tc>
          <w:tcPr>
            <w:tcW w:w="9209" w:type="dxa"/>
          </w:tcPr>
          <w:p w14:paraId="5AA88AC8" w14:textId="77777777" w:rsidR="008E60B8" w:rsidRPr="009A319F" w:rsidRDefault="008E60B8" w:rsidP="00E63E15">
            <w:pPr>
              <w:pStyle w:val="StandardWeb"/>
              <w:spacing w:before="0" w:beforeAutospacing="0" w:after="0" w:afterAutospacing="0"/>
              <w:contextualSpacing/>
              <w:rPr>
                <w:rFonts w:ascii="Arial" w:hAnsi="Arial" w:cs="Arial"/>
              </w:rPr>
            </w:pPr>
            <w:r w:rsidRPr="009A319F">
              <w:rPr>
                <w:rFonts w:ascii="Arial" w:hAnsi="Arial" w:cs="Arial"/>
              </w:rPr>
              <w:t>Bezirksliga Mittelrhein, Staffel 1 (14. Spieltag - Nachholspiel)</w:t>
            </w:r>
          </w:p>
        </w:tc>
      </w:tr>
      <w:tr w:rsidR="008E60B8" w:rsidRPr="009A319F" w14:paraId="532C16B0" w14:textId="77777777" w:rsidTr="00E63E15">
        <w:tc>
          <w:tcPr>
            <w:tcW w:w="9209" w:type="dxa"/>
          </w:tcPr>
          <w:p w14:paraId="6863AE8C" w14:textId="77777777" w:rsidR="008E60B8" w:rsidRPr="009A319F" w:rsidRDefault="008E60B8" w:rsidP="00E63E15">
            <w:pPr>
              <w:pStyle w:val="StandardWeb"/>
              <w:spacing w:before="0" w:beforeAutospacing="0" w:after="0" w:afterAutospacing="0"/>
              <w:contextualSpacing/>
              <w:rPr>
                <w:rFonts w:ascii="Arial" w:hAnsi="Arial" w:cs="Arial"/>
              </w:rPr>
            </w:pPr>
            <w:r w:rsidRPr="009A319F">
              <w:rPr>
                <w:rFonts w:ascii="Arial" w:hAnsi="Arial" w:cs="Arial"/>
              </w:rPr>
              <w:t>TuS Marialinden - Eintracht Hohkeppel 2:1 (1:1)</w:t>
            </w:r>
          </w:p>
        </w:tc>
      </w:tr>
      <w:tr w:rsidR="008E60B8" w:rsidRPr="009A319F" w14:paraId="0DDE48ED" w14:textId="77777777" w:rsidTr="00E63E15">
        <w:tc>
          <w:tcPr>
            <w:tcW w:w="9209" w:type="dxa"/>
          </w:tcPr>
          <w:p w14:paraId="5D6F3201" w14:textId="77777777" w:rsidR="008E60B8" w:rsidRPr="009A319F" w:rsidRDefault="008E60B8" w:rsidP="00E63E15">
            <w:pPr>
              <w:pStyle w:val="StandardWeb"/>
              <w:spacing w:before="0" w:beforeAutospacing="0" w:after="0" w:afterAutospacing="0"/>
              <w:contextualSpacing/>
              <w:rPr>
                <w:rFonts w:ascii="Arial" w:hAnsi="Arial" w:cs="Arial"/>
              </w:rPr>
            </w:pPr>
            <w:r w:rsidRPr="009A319F">
              <w:rPr>
                <w:rFonts w:ascii="Arial" w:hAnsi="Arial" w:cs="Arial"/>
              </w:rPr>
              <w:t>Andre Peters, Marco Mandrella</w:t>
            </w:r>
          </w:p>
        </w:tc>
      </w:tr>
      <w:tr w:rsidR="008E60B8" w:rsidRPr="009A319F" w14:paraId="2D9121C0" w14:textId="77777777" w:rsidTr="00E63E15">
        <w:tc>
          <w:tcPr>
            <w:tcW w:w="9209" w:type="dxa"/>
          </w:tcPr>
          <w:p w14:paraId="23A0698A" w14:textId="77777777" w:rsidR="008E60B8" w:rsidRPr="009A319F" w:rsidRDefault="008E60B8" w:rsidP="00E63E15">
            <w:pPr>
              <w:pStyle w:val="StandardWeb"/>
              <w:spacing w:before="0" w:beforeAutospacing="0" w:after="0" w:afterAutospacing="0"/>
              <w:contextualSpacing/>
              <w:rPr>
                <w:rFonts w:ascii="Arial" w:hAnsi="Arial" w:cs="Arial"/>
              </w:rPr>
            </w:pPr>
            <w:r w:rsidRPr="009A319F">
              <w:rPr>
                <w:rFonts w:ascii="Arial" w:hAnsi="Arial" w:cs="Arial"/>
              </w:rPr>
              <w:t>Sascha Nußbaum - Fabian Apel, Tobias Mibis [ab 74. Jan Schmude], Marco Theisen, Robin Theisen, Steve Ememekwe, Carsten Gülden, Christopher Reiter, Timur Millitürk [ab 46. Tibor Heber], Jonas Stiefelhagen [ab 64. Salih Tatar], Thomas Tomanek</w:t>
            </w:r>
          </w:p>
          <w:p w14:paraId="5BFDAADF" w14:textId="77777777" w:rsidR="008E60B8" w:rsidRPr="009A319F" w:rsidRDefault="008E60B8" w:rsidP="00E63E15">
            <w:pPr>
              <w:pStyle w:val="StandardWeb"/>
              <w:spacing w:before="0" w:beforeAutospacing="0" w:after="0" w:afterAutospacing="0"/>
              <w:contextualSpacing/>
              <w:rPr>
                <w:rFonts w:ascii="Arial" w:hAnsi="Arial" w:cs="Arial"/>
              </w:rPr>
            </w:pPr>
            <w:r w:rsidRPr="009A319F">
              <w:rPr>
                <w:rFonts w:ascii="Arial" w:hAnsi="Arial" w:cs="Arial"/>
              </w:rPr>
              <w:t>[Trainer Konrad Czarnetzki]</w:t>
            </w:r>
          </w:p>
        </w:tc>
      </w:tr>
      <w:tr w:rsidR="008E60B8" w:rsidRPr="009A319F" w14:paraId="314AA225" w14:textId="77777777" w:rsidTr="00E63E15">
        <w:tc>
          <w:tcPr>
            <w:tcW w:w="9209" w:type="dxa"/>
          </w:tcPr>
          <w:p w14:paraId="33C89C71" w14:textId="77777777" w:rsidR="008E60B8" w:rsidRPr="009A319F" w:rsidRDefault="008E60B8" w:rsidP="00E63E15">
            <w:pPr>
              <w:pStyle w:val="StandardWeb"/>
              <w:spacing w:before="0" w:beforeAutospacing="0" w:after="0" w:afterAutospacing="0"/>
              <w:contextualSpacing/>
              <w:rPr>
                <w:rFonts w:ascii="Arial" w:hAnsi="Arial" w:cs="Arial"/>
              </w:rPr>
            </w:pPr>
            <w:r w:rsidRPr="009A319F">
              <w:rPr>
                <w:rFonts w:ascii="Arial" w:hAnsi="Arial" w:cs="Arial"/>
              </w:rPr>
              <w:t>0:1 Tomanek (6. Foulelfmeter)</w:t>
            </w:r>
          </w:p>
          <w:p w14:paraId="32265ECA" w14:textId="77777777" w:rsidR="008E60B8" w:rsidRPr="009A319F" w:rsidRDefault="008E60B8" w:rsidP="00E63E15">
            <w:pPr>
              <w:pStyle w:val="StandardWeb"/>
              <w:spacing w:before="0" w:beforeAutospacing="0" w:after="0" w:afterAutospacing="0"/>
              <w:contextualSpacing/>
              <w:rPr>
                <w:rFonts w:ascii="Arial" w:hAnsi="Arial" w:cs="Arial"/>
              </w:rPr>
            </w:pPr>
            <w:r w:rsidRPr="009A319F">
              <w:rPr>
                <w:rFonts w:ascii="Arial" w:hAnsi="Arial" w:cs="Arial"/>
              </w:rPr>
              <w:t>1:1 Peters (18.)</w:t>
            </w:r>
          </w:p>
          <w:p w14:paraId="050F26A8" w14:textId="77777777" w:rsidR="008E60B8" w:rsidRPr="009A319F" w:rsidRDefault="008E60B8" w:rsidP="00E63E15">
            <w:pPr>
              <w:pStyle w:val="StandardWeb"/>
              <w:spacing w:before="0" w:beforeAutospacing="0" w:after="0" w:afterAutospacing="0"/>
              <w:contextualSpacing/>
              <w:rPr>
                <w:rFonts w:ascii="Arial" w:hAnsi="Arial" w:cs="Arial"/>
              </w:rPr>
            </w:pPr>
            <w:r w:rsidRPr="009A319F">
              <w:rPr>
                <w:rFonts w:ascii="Arial" w:hAnsi="Arial" w:cs="Arial"/>
              </w:rPr>
              <w:t>2:1 Mandrella (67.)</w:t>
            </w:r>
          </w:p>
        </w:tc>
      </w:tr>
      <w:tr w:rsidR="008E60B8" w:rsidRPr="009A319F" w14:paraId="55E94AFC" w14:textId="77777777" w:rsidTr="00E63E15">
        <w:tc>
          <w:tcPr>
            <w:tcW w:w="9209" w:type="dxa"/>
          </w:tcPr>
          <w:p w14:paraId="173B383D" w14:textId="77777777" w:rsidR="008E60B8" w:rsidRPr="009A319F" w:rsidRDefault="008E60B8" w:rsidP="00E63E15">
            <w:pPr>
              <w:pStyle w:val="StandardWeb"/>
              <w:spacing w:before="0" w:beforeAutospacing="0" w:after="0" w:afterAutospacing="0"/>
              <w:contextualSpacing/>
              <w:rPr>
                <w:rFonts w:ascii="Arial" w:hAnsi="Arial" w:cs="Arial"/>
              </w:rPr>
            </w:pPr>
            <w:r w:rsidRPr="009A319F">
              <w:rPr>
                <w:rFonts w:ascii="Arial" w:hAnsi="Arial" w:cs="Arial"/>
              </w:rPr>
              <w:t>In der 89. Minute erhielt ein Marialindener Spieler die Gelb-Rote Karte</w:t>
            </w:r>
          </w:p>
        </w:tc>
      </w:tr>
    </w:tbl>
    <w:p w14:paraId="71EE82AE" w14:textId="77777777" w:rsidR="008E60B8" w:rsidRPr="009A319F" w:rsidRDefault="008E60B8" w:rsidP="008E60B8">
      <w:pPr>
        <w:pStyle w:val="StandardWeb"/>
        <w:spacing w:before="0" w:beforeAutospacing="0" w:after="0" w:afterAutospacing="0"/>
        <w:contextualSpacing/>
        <w:rPr>
          <w:rFonts w:ascii="Arial" w:hAnsi="Arial" w:cs="Arial"/>
        </w:rPr>
      </w:pPr>
    </w:p>
    <w:p w14:paraId="661844F2" w14:textId="77777777" w:rsidR="008E60B8" w:rsidRDefault="008E60B8" w:rsidP="00854CCA">
      <w:pPr>
        <w:spacing w:after="0" w:line="240" w:lineRule="auto"/>
        <w:contextualSpacing/>
        <w:rPr>
          <w:rFonts w:ascii="Arial" w:eastAsia="Times New Roman" w:hAnsi="Arial" w:cs="Arial"/>
          <w:sz w:val="24"/>
          <w:szCs w:val="24"/>
          <w:lang w:eastAsia="de-DE"/>
        </w:rPr>
      </w:pPr>
    </w:p>
    <w:p w14:paraId="4C19DBF1" w14:textId="77777777" w:rsidR="000C7AF8" w:rsidRPr="001549D5" w:rsidRDefault="000C7AF8" w:rsidP="000C7AF8">
      <w:pPr>
        <w:pStyle w:val="StandardWeb"/>
        <w:spacing w:before="0" w:beforeAutospacing="0" w:after="0" w:afterAutospacing="0"/>
        <w:contextualSpacing/>
        <w:rPr>
          <w:rFonts w:ascii="Arial" w:hAnsi="Arial" w:cs="Arial"/>
        </w:rPr>
      </w:pPr>
    </w:p>
    <w:tbl>
      <w:tblPr>
        <w:tblStyle w:val="Tabellenraster"/>
        <w:tblW w:w="9209" w:type="dxa"/>
        <w:tblLook w:val="04A0" w:firstRow="1" w:lastRow="0" w:firstColumn="1" w:lastColumn="0" w:noHBand="0" w:noVBand="1"/>
      </w:tblPr>
      <w:tblGrid>
        <w:gridCol w:w="9209"/>
      </w:tblGrid>
      <w:tr w:rsidR="000C7AF8" w:rsidRPr="001549D5" w14:paraId="7F5CFB89" w14:textId="77777777" w:rsidTr="00FD2435">
        <w:tc>
          <w:tcPr>
            <w:tcW w:w="9209" w:type="dxa"/>
          </w:tcPr>
          <w:p w14:paraId="17179933" w14:textId="77777777" w:rsidR="000C7AF8" w:rsidRPr="001549D5" w:rsidRDefault="000C7AF8" w:rsidP="00FD2435">
            <w:pPr>
              <w:pStyle w:val="StandardWeb"/>
              <w:spacing w:before="0" w:beforeAutospacing="0" w:after="0" w:afterAutospacing="0"/>
              <w:contextualSpacing/>
              <w:rPr>
                <w:rFonts w:ascii="Arial" w:hAnsi="Arial" w:cs="Arial"/>
              </w:rPr>
            </w:pPr>
            <w:r>
              <w:rPr>
                <w:rFonts w:ascii="Arial" w:hAnsi="Arial" w:cs="Arial"/>
              </w:rPr>
              <w:t>22. März 2018</w:t>
            </w:r>
          </w:p>
        </w:tc>
      </w:tr>
      <w:tr w:rsidR="000C7AF8" w:rsidRPr="001549D5" w14:paraId="5ADF9E72" w14:textId="77777777" w:rsidTr="00FD2435">
        <w:tc>
          <w:tcPr>
            <w:tcW w:w="9209" w:type="dxa"/>
          </w:tcPr>
          <w:p w14:paraId="2D2AB7F3" w14:textId="77777777" w:rsidR="000C7AF8" w:rsidRPr="001549D5" w:rsidRDefault="000C7AF8" w:rsidP="00FD2435">
            <w:pPr>
              <w:pStyle w:val="StandardWeb"/>
              <w:spacing w:before="0" w:beforeAutospacing="0" w:after="0" w:afterAutospacing="0"/>
              <w:contextualSpacing/>
              <w:rPr>
                <w:rFonts w:ascii="Arial" w:hAnsi="Arial" w:cs="Arial"/>
              </w:rPr>
            </w:pPr>
            <w:r>
              <w:rPr>
                <w:rFonts w:ascii="Arial" w:hAnsi="Arial" w:cs="Arial"/>
              </w:rPr>
              <w:t>Bezirksliga Mittelrhein, Staffel 1 (14. Spieltag - Nachholspiel)</w:t>
            </w:r>
          </w:p>
        </w:tc>
      </w:tr>
      <w:tr w:rsidR="000C7AF8" w:rsidRPr="001549D5" w14:paraId="3D10691A" w14:textId="77777777" w:rsidTr="00FD2435">
        <w:tc>
          <w:tcPr>
            <w:tcW w:w="9209" w:type="dxa"/>
          </w:tcPr>
          <w:p w14:paraId="4FCE6BF5" w14:textId="77777777" w:rsidR="000C7AF8" w:rsidRPr="001549D5" w:rsidRDefault="000C7AF8" w:rsidP="00FD2435">
            <w:pPr>
              <w:pStyle w:val="StandardWeb"/>
              <w:spacing w:before="0" w:beforeAutospacing="0" w:after="0" w:afterAutospacing="0"/>
              <w:contextualSpacing/>
              <w:rPr>
                <w:rFonts w:ascii="Arial" w:hAnsi="Arial" w:cs="Arial"/>
              </w:rPr>
            </w:pPr>
            <w:r w:rsidRPr="000C7AF8">
              <w:rPr>
                <w:rFonts w:ascii="Arial" w:hAnsi="Arial" w:cs="Arial"/>
                <w:b/>
                <w:color w:val="FF0000"/>
              </w:rPr>
              <w:t>SV Frielingsdorf</w:t>
            </w:r>
            <w:r w:rsidRPr="000C7AF8">
              <w:rPr>
                <w:rFonts w:ascii="Arial" w:hAnsi="Arial" w:cs="Arial"/>
                <w:color w:val="FF0000"/>
              </w:rPr>
              <w:t xml:space="preserve"> </w:t>
            </w:r>
            <w:r>
              <w:rPr>
                <w:rFonts w:ascii="Arial" w:hAnsi="Arial" w:cs="Arial"/>
              </w:rPr>
              <w:t>- FC Rheinsüd Köln 0:2 (0:1)</w:t>
            </w:r>
          </w:p>
        </w:tc>
      </w:tr>
      <w:tr w:rsidR="000C7AF8" w:rsidRPr="001549D5" w14:paraId="0513F893" w14:textId="77777777" w:rsidTr="00FD2435">
        <w:tc>
          <w:tcPr>
            <w:tcW w:w="9209" w:type="dxa"/>
          </w:tcPr>
          <w:p w14:paraId="399CCEC8" w14:textId="77777777" w:rsidR="000C7AF8" w:rsidRDefault="000C7AF8" w:rsidP="00FD2435">
            <w:pPr>
              <w:pStyle w:val="StandardWeb"/>
              <w:spacing w:before="0" w:beforeAutospacing="0" w:after="0" w:afterAutospacing="0"/>
              <w:contextualSpacing/>
              <w:rPr>
                <w:rFonts w:ascii="Arial" w:hAnsi="Arial" w:cs="Arial"/>
              </w:rPr>
            </w:pPr>
            <w:r>
              <w:rPr>
                <w:rFonts w:ascii="Arial" w:hAnsi="Arial" w:cs="Arial"/>
              </w:rPr>
              <w:t>Christian Stein -</w:t>
            </w:r>
            <w:r w:rsidRPr="001549D5">
              <w:rPr>
                <w:rFonts w:ascii="Arial" w:hAnsi="Arial" w:cs="Arial"/>
              </w:rPr>
              <w:t xml:space="preserve"> Gianluca Fliegner, Dennis Lüdenbach, Johannes Kisseler</w:t>
            </w:r>
            <w:r>
              <w:rPr>
                <w:rFonts w:ascii="Arial" w:hAnsi="Arial" w:cs="Arial"/>
              </w:rPr>
              <w:t>, Tim Menzel, Jonathan Schmidt [ab 70. Kadir Korkmaz], Marvin Cortes [ab 86. Jonas Dietz]</w:t>
            </w:r>
            <w:r w:rsidRPr="001549D5">
              <w:rPr>
                <w:rFonts w:ascii="Arial" w:hAnsi="Arial" w:cs="Arial"/>
              </w:rPr>
              <w:t>, Tim Weinrich,</w:t>
            </w:r>
            <w:r>
              <w:rPr>
                <w:rFonts w:ascii="Arial" w:hAnsi="Arial" w:cs="Arial"/>
              </w:rPr>
              <w:t xml:space="preserve"> Philipp Schmidt, Norman Lemke [ab </w:t>
            </w:r>
            <w:r w:rsidRPr="001549D5">
              <w:rPr>
                <w:rFonts w:ascii="Arial" w:hAnsi="Arial" w:cs="Arial"/>
              </w:rPr>
              <w:t>46. Lo</w:t>
            </w:r>
            <w:r>
              <w:rPr>
                <w:rFonts w:ascii="Arial" w:hAnsi="Arial" w:cs="Arial"/>
              </w:rPr>
              <w:t>uis Fliegner], Philipp Fabrizius</w:t>
            </w:r>
          </w:p>
          <w:p w14:paraId="4FB59B4F" w14:textId="77777777" w:rsidR="000C7AF8" w:rsidRDefault="000C7AF8" w:rsidP="00FD2435">
            <w:pPr>
              <w:pStyle w:val="StandardWeb"/>
              <w:spacing w:before="0" w:beforeAutospacing="0" w:after="0" w:afterAutospacing="0"/>
              <w:contextualSpacing/>
              <w:rPr>
                <w:rFonts w:ascii="Arial" w:hAnsi="Arial" w:cs="Arial"/>
              </w:rPr>
            </w:pPr>
            <w:r>
              <w:rPr>
                <w:rFonts w:ascii="Arial" w:hAnsi="Arial" w:cs="Arial"/>
              </w:rPr>
              <w:lastRenderedPageBreak/>
              <w:t>[Trainer: Dennis Lüdenbach]</w:t>
            </w:r>
          </w:p>
        </w:tc>
      </w:tr>
      <w:tr w:rsidR="000C7AF8" w:rsidRPr="001549D5" w14:paraId="60929A64" w14:textId="77777777" w:rsidTr="00FD2435">
        <w:tc>
          <w:tcPr>
            <w:tcW w:w="9209" w:type="dxa"/>
          </w:tcPr>
          <w:p w14:paraId="6A33CED4" w14:textId="77777777" w:rsidR="000C7AF8" w:rsidRDefault="000C7AF8" w:rsidP="00FD2435">
            <w:pPr>
              <w:pStyle w:val="StandardWeb"/>
              <w:spacing w:before="0" w:beforeAutospacing="0" w:after="0" w:afterAutospacing="0"/>
              <w:contextualSpacing/>
              <w:rPr>
                <w:rFonts w:ascii="Arial" w:hAnsi="Arial" w:cs="Arial"/>
              </w:rPr>
            </w:pPr>
          </w:p>
        </w:tc>
      </w:tr>
      <w:tr w:rsidR="000C7AF8" w:rsidRPr="001549D5" w14:paraId="2D2E919D" w14:textId="77777777" w:rsidTr="00FD2435">
        <w:tc>
          <w:tcPr>
            <w:tcW w:w="9209" w:type="dxa"/>
          </w:tcPr>
          <w:p w14:paraId="7339E66F" w14:textId="77777777" w:rsidR="000C7AF8" w:rsidRDefault="000C7AF8" w:rsidP="00FD2435">
            <w:pPr>
              <w:pStyle w:val="StandardWeb"/>
              <w:spacing w:before="0" w:beforeAutospacing="0" w:after="0" w:afterAutospacing="0"/>
              <w:contextualSpacing/>
              <w:rPr>
                <w:rFonts w:ascii="Arial" w:hAnsi="Arial" w:cs="Arial"/>
              </w:rPr>
            </w:pPr>
            <w:r>
              <w:rPr>
                <w:rFonts w:ascii="Arial" w:hAnsi="Arial" w:cs="Arial"/>
              </w:rPr>
              <w:t>0:1 (43.)</w:t>
            </w:r>
          </w:p>
          <w:p w14:paraId="0F4A370C" w14:textId="77777777" w:rsidR="000C7AF8" w:rsidRDefault="000C7AF8" w:rsidP="00FD2435">
            <w:pPr>
              <w:pStyle w:val="StandardWeb"/>
              <w:spacing w:before="0" w:beforeAutospacing="0" w:after="0" w:afterAutospacing="0"/>
              <w:contextualSpacing/>
              <w:rPr>
                <w:rFonts w:ascii="Arial" w:hAnsi="Arial" w:cs="Arial"/>
              </w:rPr>
            </w:pPr>
            <w:r>
              <w:rPr>
                <w:rFonts w:ascii="Arial" w:hAnsi="Arial" w:cs="Arial"/>
              </w:rPr>
              <w:t>0:2 (68.)</w:t>
            </w:r>
          </w:p>
        </w:tc>
      </w:tr>
    </w:tbl>
    <w:p w14:paraId="6E950E19" w14:textId="77777777" w:rsidR="000C7AF8" w:rsidRPr="001549D5" w:rsidRDefault="000C7AF8" w:rsidP="000C7AF8">
      <w:pPr>
        <w:pStyle w:val="StandardWeb"/>
        <w:spacing w:before="0" w:beforeAutospacing="0" w:after="0" w:afterAutospacing="0"/>
        <w:contextualSpacing/>
        <w:rPr>
          <w:rFonts w:ascii="Arial" w:hAnsi="Arial" w:cs="Arial"/>
        </w:rPr>
      </w:pPr>
    </w:p>
    <w:p w14:paraId="674ABBA8" w14:textId="77777777" w:rsidR="00854CCA" w:rsidRDefault="00854CCA" w:rsidP="000079D9">
      <w:pPr>
        <w:spacing w:after="0" w:line="240" w:lineRule="auto"/>
        <w:contextualSpacing/>
        <w:rPr>
          <w:rFonts w:ascii="Arial" w:hAnsi="Arial" w:cs="Arial"/>
          <w:sz w:val="24"/>
          <w:szCs w:val="24"/>
        </w:rPr>
      </w:pPr>
    </w:p>
    <w:p w14:paraId="390E0F7F" w14:textId="77777777" w:rsidR="00C401D4" w:rsidRPr="00B95CB4" w:rsidRDefault="00C401D4" w:rsidP="00C401D4">
      <w:pPr>
        <w:pStyle w:val="StandardWeb"/>
        <w:spacing w:before="0" w:beforeAutospacing="0" w:after="0" w:afterAutospacing="0"/>
        <w:contextualSpacing/>
        <w:rPr>
          <w:rFonts w:ascii="Arial" w:hAnsi="Arial" w:cs="Arial"/>
        </w:rPr>
      </w:pPr>
    </w:p>
    <w:tbl>
      <w:tblPr>
        <w:tblStyle w:val="Tabellenraster"/>
        <w:tblW w:w="9209" w:type="dxa"/>
        <w:tblLook w:val="04A0" w:firstRow="1" w:lastRow="0" w:firstColumn="1" w:lastColumn="0" w:noHBand="0" w:noVBand="1"/>
      </w:tblPr>
      <w:tblGrid>
        <w:gridCol w:w="9209"/>
      </w:tblGrid>
      <w:tr w:rsidR="00C401D4" w:rsidRPr="00B95CB4" w14:paraId="0EC2B293" w14:textId="77777777" w:rsidTr="00FE7732">
        <w:tc>
          <w:tcPr>
            <w:tcW w:w="9209" w:type="dxa"/>
          </w:tcPr>
          <w:p w14:paraId="6B755174" w14:textId="77777777" w:rsidR="00C401D4" w:rsidRPr="00B95CB4" w:rsidRDefault="00C401D4" w:rsidP="00FE7732">
            <w:pPr>
              <w:pStyle w:val="StandardWeb"/>
              <w:spacing w:before="0" w:beforeAutospacing="0" w:after="0" w:afterAutospacing="0"/>
              <w:contextualSpacing/>
              <w:rPr>
                <w:rFonts w:ascii="Arial" w:hAnsi="Arial" w:cs="Arial"/>
              </w:rPr>
            </w:pPr>
            <w:r>
              <w:rPr>
                <w:rFonts w:ascii="Arial" w:hAnsi="Arial" w:cs="Arial"/>
              </w:rPr>
              <w:t>27. März 2018</w:t>
            </w:r>
          </w:p>
        </w:tc>
      </w:tr>
      <w:tr w:rsidR="00C401D4" w:rsidRPr="00B95CB4" w14:paraId="40E95AD3" w14:textId="77777777" w:rsidTr="00FE7732">
        <w:tc>
          <w:tcPr>
            <w:tcW w:w="9209" w:type="dxa"/>
          </w:tcPr>
          <w:p w14:paraId="5E496660" w14:textId="77777777" w:rsidR="00C401D4" w:rsidRPr="00B95CB4" w:rsidRDefault="00C401D4" w:rsidP="00FE7732">
            <w:pPr>
              <w:pStyle w:val="StandardWeb"/>
              <w:spacing w:before="0" w:beforeAutospacing="0" w:after="0" w:afterAutospacing="0"/>
              <w:contextualSpacing/>
              <w:rPr>
                <w:rFonts w:ascii="Arial" w:hAnsi="Arial" w:cs="Arial"/>
              </w:rPr>
            </w:pPr>
            <w:r>
              <w:rPr>
                <w:rFonts w:ascii="Arial" w:hAnsi="Arial" w:cs="Arial"/>
              </w:rPr>
              <w:t>Bezirksliga Mittelrhein, Staffel 1 (14. Spieltag - Nachholspiel)</w:t>
            </w:r>
          </w:p>
        </w:tc>
      </w:tr>
      <w:tr w:rsidR="00C401D4" w:rsidRPr="00B95CB4" w14:paraId="77D5400C" w14:textId="77777777" w:rsidTr="00FE7732">
        <w:tc>
          <w:tcPr>
            <w:tcW w:w="9209" w:type="dxa"/>
          </w:tcPr>
          <w:p w14:paraId="534E2459" w14:textId="77777777" w:rsidR="00C401D4" w:rsidRPr="00B95CB4" w:rsidRDefault="00C401D4" w:rsidP="00FE7732">
            <w:pPr>
              <w:pStyle w:val="StandardWeb"/>
              <w:spacing w:before="0" w:beforeAutospacing="0" w:after="0" w:afterAutospacing="0"/>
              <w:contextualSpacing/>
              <w:rPr>
                <w:rFonts w:ascii="Arial" w:hAnsi="Arial" w:cs="Arial"/>
              </w:rPr>
            </w:pPr>
            <w:r w:rsidRPr="00C401D4">
              <w:rPr>
                <w:rFonts w:ascii="Arial" w:hAnsi="Arial" w:cs="Arial"/>
                <w:b/>
                <w:color w:val="FF0000"/>
              </w:rPr>
              <w:t>FV Wiehl 2</w:t>
            </w:r>
            <w:r w:rsidRPr="00C401D4">
              <w:rPr>
                <w:rFonts w:ascii="Arial" w:hAnsi="Arial" w:cs="Arial"/>
                <w:color w:val="FF0000"/>
              </w:rPr>
              <w:t xml:space="preserve"> </w:t>
            </w:r>
            <w:r>
              <w:rPr>
                <w:rFonts w:ascii="Arial" w:hAnsi="Arial" w:cs="Arial"/>
              </w:rPr>
              <w:t>- Detib SK Köln 2:3 (0:2)</w:t>
            </w:r>
          </w:p>
        </w:tc>
      </w:tr>
      <w:tr w:rsidR="00C401D4" w:rsidRPr="00B95CB4" w14:paraId="557B952D" w14:textId="77777777" w:rsidTr="00FE7732">
        <w:tc>
          <w:tcPr>
            <w:tcW w:w="9209" w:type="dxa"/>
          </w:tcPr>
          <w:p w14:paraId="4B0704C5" w14:textId="77777777" w:rsidR="00C401D4" w:rsidRDefault="00C401D4" w:rsidP="00FE7732">
            <w:pPr>
              <w:pStyle w:val="StandardWeb"/>
              <w:spacing w:before="0" w:beforeAutospacing="0" w:after="0" w:afterAutospacing="0"/>
              <w:contextualSpacing/>
              <w:rPr>
                <w:rFonts w:ascii="Arial" w:hAnsi="Arial" w:cs="Arial"/>
              </w:rPr>
            </w:pPr>
            <w:r>
              <w:rPr>
                <w:rFonts w:ascii="Arial" w:hAnsi="Arial" w:cs="Arial"/>
              </w:rPr>
              <w:t>Pascal Rüsche -</w:t>
            </w:r>
            <w:r w:rsidRPr="00B95CB4">
              <w:rPr>
                <w:rFonts w:ascii="Arial" w:hAnsi="Arial" w:cs="Arial"/>
              </w:rPr>
              <w:t xml:space="preserve"> Lu</w:t>
            </w:r>
            <w:r>
              <w:rPr>
                <w:rFonts w:ascii="Arial" w:hAnsi="Arial" w:cs="Arial"/>
              </w:rPr>
              <w:t>kas Engeln, Simon Scharfenberg [ab 86. Tobias Gottwald]</w:t>
            </w:r>
            <w:r w:rsidRPr="00B95CB4">
              <w:rPr>
                <w:rFonts w:ascii="Arial" w:hAnsi="Arial" w:cs="Arial"/>
              </w:rPr>
              <w:t xml:space="preserve">, Fabian Mantsch, Marvin Schnabel, Dominik Knotte, Malte Hartwig, </w:t>
            </w:r>
            <w:r>
              <w:rPr>
                <w:rFonts w:ascii="Arial" w:hAnsi="Arial" w:cs="Arial"/>
              </w:rPr>
              <w:t>Alexander Küsters, Jan Derksen [ab 62. Luca Dwertmann], Nick Pawlik [ab 19. Pantaleo Stomeo]</w:t>
            </w:r>
            <w:r w:rsidRPr="00B95CB4">
              <w:rPr>
                <w:rFonts w:ascii="Arial" w:hAnsi="Arial" w:cs="Arial"/>
              </w:rPr>
              <w:t>, Florian Liebelt</w:t>
            </w:r>
          </w:p>
          <w:p w14:paraId="674ECF82" w14:textId="77777777" w:rsidR="00C401D4" w:rsidRDefault="00C401D4" w:rsidP="00FE7732">
            <w:pPr>
              <w:pStyle w:val="StandardWeb"/>
              <w:spacing w:before="0" w:beforeAutospacing="0" w:after="0" w:afterAutospacing="0"/>
              <w:contextualSpacing/>
              <w:rPr>
                <w:rFonts w:ascii="Arial" w:hAnsi="Arial" w:cs="Arial"/>
              </w:rPr>
            </w:pPr>
            <w:r>
              <w:rPr>
                <w:rFonts w:ascii="Arial" w:hAnsi="Arial" w:cs="Arial"/>
              </w:rPr>
              <w:t>[Trainer: Jan Kordt]</w:t>
            </w:r>
          </w:p>
        </w:tc>
      </w:tr>
      <w:tr w:rsidR="00C401D4" w:rsidRPr="00B95CB4" w14:paraId="63185216" w14:textId="77777777" w:rsidTr="00FE7732">
        <w:tc>
          <w:tcPr>
            <w:tcW w:w="9209" w:type="dxa"/>
          </w:tcPr>
          <w:p w14:paraId="0116CF38" w14:textId="77777777" w:rsidR="00C401D4" w:rsidRDefault="00C401D4" w:rsidP="00FE7732">
            <w:pPr>
              <w:pStyle w:val="StandardWeb"/>
              <w:spacing w:before="0" w:beforeAutospacing="0" w:after="0" w:afterAutospacing="0"/>
              <w:contextualSpacing/>
              <w:rPr>
                <w:rFonts w:ascii="Arial" w:hAnsi="Arial" w:cs="Arial"/>
              </w:rPr>
            </w:pPr>
            <w:r>
              <w:rPr>
                <w:rFonts w:ascii="Arial" w:hAnsi="Arial" w:cs="Arial"/>
              </w:rPr>
              <w:t xml:space="preserve">Tolga Kiracti, Hamza Dian, </w:t>
            </w:r>
            <w:r w:rsidRPr="00B95CB4">
              <w:rPr>
                <w:rFonts w:ascii="Arial" w:hAnsi="Arial" w:cs="Arial"/>
              </w:rPr>
              <w:t>Mohamed Diaoune</w:t>
            </w:r>
          </w:p>
        </w:tc>
      </w:tr>
      <w:tr w:rsidR="00C401D4" w:rsidRPr="00B95CB4" w14:paraId="66147D31" w14:textId="77777777" w:rsidTr="00FE7732">
        <w:tc>
          <w:tcPr>
            <w:tcW w:w="9209" w:type="dxa"/>
          </w:tcPr>
          <w:p w14:paraId="3711FF6B" w14:textId="77777777" w:rsidR="00C401D4" w:rsidRDefault="00C401D4" w:rsidP="00FE7732">
            <w:pPr>
              <w:pStyle w:val="StandardWeb"/>
              <w:spacing w:before="0" w:beforeAutospacing="0" w:after="0" w:afterAutospacing="0"/>
              <w:contextualSpacing/>
              <w:rPr>
                <w:rFonts w:ascii="Arial" w:hAnsi="Arial" w:cs="Arial"/>
              </w:rPr>
            </w:pPr>
            <w:r w:rsidRPr="00B95CB4">
              <w:rPr>
                <w:rFonts w:ascii="Arial" w:hAnsi="Arial" w:cs="Arial"/>
              </w:rPr>
              <w:t>0:1 Kiracti (18.)</w:t>
            </w:r>
          </w:p>
          <w:p w14:paraId="4880809D" w14:textId="77777777" w:rsidR="00C401D4" w:rsidRDefault="00C401D4" w:rsidP="00FE7732">
            <w:pPr>
              <w:pStyle w:val="StandardWeb"/>
              <w:spacing w:before="0" w:beforeAutospacing="0" w:after="0" w:afterAutospacing="0"/>
              <w:contextualSpacing/>
              <w:rPr>
                <w:rFonts w:ascii="Arial" w:hAnsi="Arial" w:cs="Arial"/>
              </w:rPr>
            </w:pPr>
            <w:r w:rsidRPr="00B95CB4">
              <w:rPr>
                <w:rFonts w:ascii="Arial" w:hAnsi="Arial" w:cs="Arial"/>
              </w:rPr>
              <w:t>0:2 Dian (30.)</w:t>
            </w:r>
          </w:p>
          <w:p w14:paraId="04D2F196" w14:textId="77777777" w:rsidR="00C401D4" w:rsidRDefault="00C401D4" w:rsidP="00FE7732">
            <w:pPr>
              <w:pStyle w:val="StandardWeb"/>
              <w:spacing w:before="0" w:beforeAutospacing="0" w:after="0" w:afterAutospacing="0"/>
              <w:contextualSpacing/>
              <w:rPr>
                <w:rFonts w:ascii="Arial" w:hAnsi="Arial" w:cs="Arial"/>
              </w:rPr>
            </w:pPr>
            <w:r w:rsidRPr="00B95CB4">
              <w:rPr>
                <w:rFonts w:ascii="Arial" w:hAnsi="Arial" w:cs="Arial"/>
              </w:rPr>
              <w:t>0:3 Diaoune (49.)</w:t>
            </w:r>
          </w:p>
          <w:p w14:paraId="2B8AC635" w14:textId="77777777" w:rsidR="00C401D4" w:rsidRDefault="00C401D4" w:rsidP="00FE7732">
            <w:pPr>
              <w:pStyle w:val="StandardWeb"/>
              <w:spacing w:before="0" w:beforeAutospacing="0" w:after="0" w:afterAutospacing="0"/>
              <w:contextualSpacing/>
              <w:rPr>
                <w:rFonts w:ascii="Arial" w:hAnsi="Arial" w:cs="Arial"/>
              </w:rPr>
            </w:pPr>
            <w:r w:rsidRPr="00B95CB4">
              <w:rPr>
                <w:rFonts w:ascii="Arial" w:hAnsi="Arial" w:cs="Arial"/>
              </w:rPr>
              <w:t xml:space="preserve">1:3 </w:t>
            </w:r>
            <w:r>
              <w:rPr>
                <w:rFonts w:ascii="Arial" w:hAnsi="Arial" w:cs="Arial"/>
              </w:rPr>
              <w:t>Mantsch (56.</w:t>
            </w:r>
            <w:r w:rsidRPr="00B95CB4">
              <w:rPr>
                <w:rFonts w:ascii="Arial" w:hAnsi="Arial" w:cs="Arial"/>
              </w:rPr>
              <w:t>)</w:t>
            </w:r>
          </w:p>
          <w:p w14:paraId="05E2BA5F" w14:textId="77777777" w:rsidR="00C401D4" w:rsidRDefault="00C401D4" w:rsidP="00FE7732">
            <w:pPr>
              <w:pStyle w:val="StandardWeb"/>
              <w:spacing w:before="0" w:beforeAutospacing="0" w:after="0" w:afterAutospacing="0"/>
              <w:contextualSpacing/>
              <w:rPr>
                <w:rFonts w:ascii="Arial" w:hAnsi="Arial" w:cs="Arial"/>
              </w:rPr>
            </w:pPr>
            <w:r w:rsidRPr="00B95CB4">
              <w:rPr>
                <w:rFonts w:ascii="Arial" w:hAnsi="Arial" w:cs="Arial"/>
              </w:rPr>
              <w:t xml:space="preserve">2:3 Küsters (62. </w:t>
            </w:r>
            <w:r>
              <w:rPr>
                <w:rFonts w:ascii="Arial" w:hAnsi="Arial" w:cs="Arial"/>
              </w:rPr>
              <w:t>Foulelf</w:t>
            </w:r>
            <w:r w:rsidRPr="00B95CB4">
              <w:rPr>
                <w:rFonts w:ascii="Arial" w:hAnsi="Arial" w:cs="Arial"/>
              </w:rPr>
              <w:t>me</w:t>
            </w:r>
            <w:r>
              <w:rPr>
                <w:rFonts w:ascii="Arial" w:hAnsi="Arial" w:cs="Arial"/>
              </w:rPr>
              <w:t>ter</w:t>
            </w:r>
            <w:r w:rsidRPr="00B95CB4">
              <w:rPr>
                <w:rFonts w:ascii="Arial" w:hAnsi="Arial" w:cs="Arial"/>
              </w:rPr>
              <w:t>)</w:t>
            </w:r>
          </w:p>
        </w:tc>
      </w:tr>
    </w:tbl>
    <w:p w14:paraId="3B13A0DC" w14:textId="77777777" w:rsidR="00C401D4" w:rsidRPr="00B95CB4" w:rsidRDefault="00C401D4" w:rsidP="00C401D4">
      <w:pPr>
        <w:pStyle w:val="StandardWeb"/>
        <w:spacing w:before="0" w:beforeAutospacing="0" w:after="0" w:afterAutospacing="0"/>
        <w:contextualSpacing/>
        <w:rPr>
          <w:rFonts w:ascii="Arial" w:hAnsi="Arial" w:cs="Arial"/>
        </w:rPr>
      </w:pPr>
    </w:p>
    <w:p w14:paraId="7B0EEC83" w14:textId="77777777" w:rsidR="005D1B35" w:rsidRDefault="005D1B35" w:rsidP="000079D9">
      <w:pPr>
        <w:spacing w:after="0" w:line="240" w:lineRule="auto"/>
        <w:contextualSpacing/>
        <w:rPr>
          <w:rFonts w:ascii="Arial" w:hAnsi="Arial" w:cs="Arial"/>
          <w:sz w:val="24"/>
          <w:szCs w:val="24"/>
        </w:rPr>
      </w:pPr>
    </w:p>
    <w:p w14:paraId="06946091" w14:textId="77777777" w:rsidR="005D1B35" w:rsidRDefault="005D1B35" w:rsidP="000079D9">
      <w:pPr>
        <w:spacing w:after="0" w:line="240" w:lineRule="auto"/>
        <w:contextualSpacing/>
        <w:rPr>
          <w:rFonts w:ascii="Arial" w:hAnsi="Arial" w:cs="Arial"/>
          <w:sz w:val="24"/>
          <w:szCs w:val="24"/>
        </w:rPr>
      </w:pPr>
    </w:p>
    <w:p w14:paraId="054961A3" w14:textId="77777777" w:rsidR="005D1B35" w:rsidRDefault="005D1B35" w:rsidP="000079D9">
      <w:pPr>
        <w:spacing w:after="0" w:line="240" w:lineRule="auto"/>
        <w:contextualSpacing/>
        <w:rPr>
          <w:rFonts w:ascii="Arial" w:hAnsi="Arial" w:cs="Arial"/>
          <w:sz w:val="24"/>
          <w:szCs w:val="24"/>
        </w:rPr>
      </w:pPr>
    </w:p>
    <w:p w14:paraId="6B335E36" w14:textId="77777777" w:rsidR="005D1B35" w:rsidRPr="005D1B35" w:rsidRDefault="005D1B35" w:rsidP="000079D9">
      <w:pPr>
        <w:spacing w:after="0" w:line="240" w:lineRule="auto"/>
        <w:contextualSpacing/>
        <w:rPr>
          <w:rFonts w:ascii="Arial" w:hAnsi="Arial" w:cs="Arial"/>
          <w:b/>
          <w:sz w:val="40"/>
          <w:szCs w:val="24"/>
          <w:u w:val="single"/>
        </w:rPr>
      </w:pPr>
      <w:r w:rsidRPr="005D1B35">
        <w:rPr>
          <w:rFonts w:ascii="Arial" w:hAnsi="Arial" w:cs="Arial"/>
          <w:b/>
          <w:sz w:val="40"/>
          <w:szCs w:val="24"/>
          <w:u w:val="single"/>
        </w:rPr>
        <w:t>15. Spieltag</w:t>
      </w:r>
    </w:p>
    <w:p w14:paraId="2CB24012" w14:textId="77777777" w:rsidR="005D1B35" w:rsidRDefault="005D1B35" w:rsidP="000079D9">
      <w:pPr>
        <w:spacing w:after="0" w:line="240" w:lineRule="auto"/>
        <w:contextualSpacing/>
        <w:rPr>
          <w:rFonts w:ascii="Arial" w:hAnsi="Arial" w:cs="Arial"/>
          <w:sz w:val="24"/>
          <w:szCs w:val="24"/>
        </w:rPr>
      </w:pPr>
    </w:p>
    <w:p w14:paraId="4D50AF28" w14:textId="77777777" w:rsidR="005D1B35" w:rsidRDefault="005D1B35" w:rsidP="005D1B35">
      <w:pPr>
        <w:spacing w:after="0" w:line="240" w:lineRule="auto"/>
        <w:contextualSpacing/>
        <w:rPr>
          <w:rFonts w:ascii="Arial" w:eastAsia="Times New Roman" w:hAnsi="Arial" w:cs="Arial"/>
          <w:sz w:val="24"/>
          <w:szCs w:val="24"/>
          <w:lang w:eastAsia="de-DE"/>
        </w:rPr>
      </w:pPr>
    </w:p>
    <w:tbl>
      <w:tblPr>
        <w:tblStyle w:val="Tabellenraster"/>
        <w:tblW w:w="9209" w:type="dxa"/>
        <w:tblLook w:val="04A0" w:firstRow="1" w:lastRow="0" w:firstColumn="1" w:lastColumn="0" w:noHBand="0" w:noVBand="1"/>
      </w:tblPr>
      <w:tblGrid>
        <w:gridCol w:w="9209"/>
      </w:tblGrid>
      <w:tr w:rsidR="005D1B35" w14:paraId="134250AE" w14:textId="77777777" w:rsidTr="005D1B35">
        <w:tc>
          <w:tcPr>
            <w:tcW w:w="9209" w:type="dxa"/>
          </w:tcPr>
          <w:p w14:paraId="2B5C6959" w14:textId="77777777" w:rsidR="005D1B35" w:rsidRDefault="005D1B35" w:rsidP="005D1B35">
            <w:pPr>
              <w:contextualSpacing/>
              <w:rPr>
                <w:rFonts w:ascii="Arial" w:eastAsia="Times New Roman" w:hAnsi="Arial" w:cs="Arial"/>
                <w:sz w:val="24"/>
                <w:szCs w:val="24"/>
                <w:lang w:eastAsia="de-DE"/>
              </w:rPr>
            </w:pPr>
            <w:r>
              <w:rPr>
                <w:rFonts w:ascii="Arial" w:eastAsia="Times New Roman" w:hAnsi="Arial" w:cs="Arial"/>
                <w:sz w:val="24"/>
                <w:szCs w:val="24"/>
                <w:lang w:eastAsia="de-DE"/>
              </w:rPr>
              <w:t>22. Februar 2018</w:t>
            </w:r>
          </w:p>
        </w:tc>
      </w:tr>
      <w:tr w:rsidR="005D1B35" w14:paraId="7D1E16FA" w14:textId="77777777" w:rsidTr="005D1B35">
        <w:tc>
          <w:tcPr>
            <w:tcW w:w="9209" w:type="dxa"/>
          </w:tcPr>
          <w:p w14:paraId="721DD26A" w14:textId="77777777" w:rsidR="005D1B35" w:rsidRDefault="005D1B35" w:rsidP="005D1B35">
            <w:pPr>
              <w:contextualSpacing/>
              <w:rPr>
                <w:rFonts w:ascii="Arial" w:eastAsia="Times New Roman" w:hAnsi="Arial" w:cs="Arial"/>
                <w:sz w:val="24"/>
                <w:szCs w:val="24"/>
                <w:lang w:eastAsia="de-DE"/>
              </w:rPr>
            </w:pPr>
            <w:r>
              <w:rPr>
                <w:rFonts w:ascii="Arial" w:eastAsia="Times New Roman" w:hAnsi="Arial" w:cs="Arial"/>
                <w:sz w:val="24"/>
                <w:szCs w:val="24"/>
                <w:lang w:eastAsia="de-DE"/>
              </w:rPr>
              <w:t>Bezirksliga Mittelrhein, Staffel 1 (15. Spieltag - Nachholspiel)</w:t>
            </w:r>
          </w:p>
        </w:tc>
      </w:tr>
      <w:tr w:rsidR="005D1B35" w14:paraId="5790F16D" w14:textId="77777777" w:rsidTr="005D1B35">
        <w:tc>
          <w:tcPr>
            <w:tcW w:w="9209" w:type="dxa"/>
          </w:tcPr>
          <w:p w14:paraId="0664795F" w14:textId="77777777" w:rsidR="005D1B35" w:rsidRDefault="005D1B35" w:rsidP="005D1B35">
            <w:pPr>
              <w:contextualSpacing/>
              <w:rPr>
                <w:rFonts w:ascii="Arial" w:eastAsia="Times New Roman" w:hAnsi="Arial" w:cs="Arial"/>
                <w:sz w:val="24"/>
                <w:szCs w:val="24"/>
                <w:lang w:eastAsia="de-DE"/>
              </w:rPr>
            </w:pPr>
            <w:r>
              <w:rPr>
                <w:rFonts w:ascii="Arial" w:eastAsia="Times New Roman" w:hAnsi="Arial" w:cs="Arial"/>
                <w:sz w:val="24"/>
                <w:szCs w:val="24"/>
                <w:lang w:eastAsia="de-DE"/>
              </w:rPr>
              <w:t xml:space="preserve">SV Weiden - </w:t>
            </w:r>
            <w:r w:rsidRPr="00212887">
              <w:rPr>
                <w:rFonts w:ascii="Arial" w:eastAsia="Times New Roman" w:hAnsi="Arial" w:cs="Arial"/>
                <w:b/>
                <w:color w:val="FF0000"/>
                <w:sz w:val="24"/>
                <w:szCs w:val="24"/>
                <w:lang w:eastAsia="de-DE"/>
              </w:rPr>
              <w:t>TuS Lindlar</w:t>
            </w:r>
            <w:r>
              <w:rPr>
                <w:rFonts w:ascii="Arial" w:eastAsia="Times New Roman" w:hAnsi="Arial" w:cs="Arial"/>
                <w:sz w:val="24"/>
                <w:szCs w:val="24"/>
                <w:lang w:eastAsia="de-DE"/>
              </w:rPr>
              <w:t xml:space="preserve"> 3:3 (1:1)</w:t>
            </w:r>
          </w:p>
        </w:tc>
      </w:tr>
      <w:tr w:rsidR="005D1B35" w14:paraId="5B12CA5E" w14:textId="77777777" w:rsidTr="005D1B35">
        <w:tc>
          <w:tcPr>
            <w:tcW w:w="9209" w:type="dxa"/>
          </w:tcPr>
          <w:p w14:paraId="6E8ABA1D" w14:textId="77777777" w:rsidR="005D1B35" w:rsidRDefault="005D1B35" w:rsidP="005D1B35">
            <w:pPr>
              <w:contextualSpacing/>
              <w:rPr>
                <w:rFonts w:ascii="Arial" w:eastAsia="Times New Roman" w:hAnsi="Arial" w:cs="Arial"/>
                <w:sz w:val="24"/>
                <w:szCs w:val="24"/>
                <w:lang w:eastAsia="de-DE"/>
              </w:rPr>
            </w:pPr>
          </w:p>
        </w:tc>
      </w:tr>
      <w:tr w:rsidR="005D1B35" w14:paraId="18358BBD" w14:textId="77777777" w:rsidTr="005D1B35">
        <w:tc>
          <w:tcPr>
            <w:tcW w:w="9209" w:type="dxa"/>
          </w:tcPr>
          <w:p w14:paraId="7AEA5E46" w14:textId="77777777" w:rsidR="005D1B35" w:rsidRDefault="005D1B35" w:rsidP="005D1B35">
            <w:pPr>
              <w:contextualSpacing/>
              <w:rPr>
                <w:rFonts w:ascii="Arial" w:eastAsia="Times New Roman" w:hAnsi="Arial" w:cs="Arial"/>
                <w:sz w:val="24"/>
                <w:szCs w:val="24"/>
                <w:lang w:eastAsia="de-DE"/>
              </w:rPr>
            </w:pPr>
            <w:r>
              <w:rPr>
                <w:rFonts w:ascii="Arial" w:eastAsia="Times New Roman" w:hAnsi="Arial" w:cs="Arial"/>
                <w:sz w:val="24"/>
                <w:szCs w:val="24"/>
                <w:lang w:eastAsia="de-DE"/>
              </w:rPr>
              <w:t>Tobias Kapellen -</w:t>
            </w:r>
            <w:r w:rsidRPr="009243E8">
              <w:rPr>
                <w:rFonts w:ascii="Arial" w:eastAsia="Times New Roman" w:hAnsi="Arial" w:cs="Arial"/>
                <w:sz w:val="24"/>
                <w:szCs w:val="24"/>
                <w:lang w:eastAsia="de-DE"/>
              </w:rPr>
              <w:t xml:space="preserve"> Faruk Tokay, Luca Jansen, Moritz Stellberg, Rico Brochhaus</w:t>
            </w:r>
            <w:r>
              <w:rPr>
                <w:rFonts w:ascii="Arial" w:eastAsia="Times New Roman" w:hAnsi="Arial" w:cs="Arial"/>
                <w:sz w:val="24"/>
                <w:szCs w:val="24"/>
                <w:lang w:eastAsia="de-DE"/>
              </w:rPr>
              <w:t xml:space="preserve"> [ab 75. Dominik Ufer]</w:t>
            </w:r>
            <w:r w:rsidRPr="009243E8">
              <w:rPr>
                <w:rFonts w:ascii="Arial" w:eastAsia="Times New Roman" w:hAnsi="Arial" w:cs="Arial"/>
                <w:sz w:val="24"/>
                <w:szCs w:val="24"/>
                <w:lang w:eastAsia="de-DE"/>
              </w:rPr>
              <w:t xml:space="preserve">, Pascal Nguyen, Ozan Dogan, </w:t>
            </w:r>
            <w:r>
              <w:rPr>
                <w:rFonts w:ascii="Arial" w:eastAsia="Times New Roman" w:hAnsi="Arial" w:cs="Arial"/>
                <w:sz w:val="24"/>
                <w:szCs w:val="24"/>
                <w:lang w:eastAsia="de-DE"/>
              </w:rPr>
              <w:t>Justin Ebert, Gian Luca Wester [ab 57. Tim Voßkämper]</w:t>
            </w:r>
            <w:r w:rsidRPr="009243E8">
              <w:rPr>
                <w:rFonts w:ascii="Arial" w:eastAsia="Times New Roman" w:hAnsi="Arial" w:cs="Arial"/>
                <w:sz w:val="24"/>
                <w:szCs w:val="24"/>
                <w:lang w:eastAsia="de-DE"/>
              </w:rPr>
              <w:t>, David Förster,</w:t>
            </w:r>
            <w:r>
              <w:rPr>
                <w:rFonts w:ascii="Arial" w:eastAsia="Times New Roman" w:hAnsi="Arial" w:cs="Arial"/>
                <w:sz w:val="24"/>
                <w:szCs w:val="24"/>
                <w:lang w:eastAsia="de-DE"/>
              </w:rPr>
              <w:t xml:space="preserve"> Marc Bruch [ab 89. Simon Hoffmann]</w:t>
            </w:r>
          </w:p>
          <w:p w14:paraId="0C2F9360" w14:textId="77777777" w:rsidR="005D1B35" w:rsidRDefault="005D1B35" w:rsidP="005D1B35">
            <w:pPr>
              <w:contextualSpacing/>
              <w:rPr>
                <w:rFonts w:ascii="Arial" w:eastAsia="Times New Roman" w:hAnsi="Arial" w:cs="Arial"/>
                <w:sz w:val="24"/>
                <w:szCs w:val="24"/>
                <w:lang w:eastAsia="de-DE"/>
              </w:rPr>
            </w:pPr>
            <w:r>
              <w:rPr>
                <w:rFonts w:ascii="Arial" w:eastAsia="Times New Roman" w:hAnsi="Arial" w:cs="Arial"/>
                <w:sz w:val="24"/>
                <w:szCs w:val="24"/>
                <w:lang w:eastAsia="de-DE"/>
              </w:rPr>
              <w:t>[Trainer: Uli Bartsch]</w:t>
            </w:r>
          </w:p>
        </w:tc>
      </w:tr>
      <w:tr w:rsidR="005D1B35" w14:paraId="3AC3ED06" w14:textId="77777777" w:rsidTr="005D1B35">
        <w:tc>
          <w:tcPr>
            <w:tcW w:w="9209" w:type="dxa"/>
          </w:tcPr>
          <w:p w14:paraId="593E9E89" w14:textId="77777777" w:rsidR="005D1B35" w:rsidRDefault="005D1B35" w:rsidP="005D1B35">
            <w:pPr>
              <w:contextualSpacing/>
              <w:rPr>
                <w:rFonts w:ascii="Arial" w:eastAsia="Times New Roman" w:hAnsi="Arial" w:cs="Arial"/>
                <w:sz w:val="24"/>
                <w:szCs w:val="24"/>
                <w:lang w:eastAsia="de-DE"/>
              </w:rPr>
            </w:pPr>
            <w:r w:rsidRPr="009243E8">
              <w:rPr>
                <w:rFonts w:ascii="Arial" w:eastAsia="Times New Roman" w:hAnsi="Arial" w:cs="Arial"/>
                <w:sz w:val="24"/>
                <w:szCs w:val="24"/>
                <w:lang w:eastAsia="de-DE"/>
              </w:rPr>
              <w:t>1:0 (4.)</w:t>
            </w:r>
          </w:p>
          <w:p w14:paraId="5254D58B" w14:textId="77777777" w:rsidR="005D1B35" w:rsidRDefault="005D1B35" w:rsidP="005D1B35">
            <w:pPr>
              <w:contextualSpacing/>
              <w:rPr>
                <w:rFonts w:ascii="Arial" w:eastAsia="Times New Roman" w:hAnsi="Arial" w:cs="Arial"/>
                <w:sz w:val="24"/>
                <w:szCs w:val="24"/>
                <w:lang w:eastAsia="de-DE"/>
              </w:rPr>
            </w:pPr>
            <w:r w:rsidRPr="009243E8">
              <w:rPr>
                <w:rFonts w:ascii="Arial" w:eastAsia="Times New Roman" w:hAnsi="Arial" w:cs="Arial"/>
                <w:sz w:val="24"/>
                <w:szCs w:val="24"/>
                <w:lang w:eastAsia="de-DE"/>
              </w:rPr>
              <w:t>1:1 Oz</w:t>
            </w:r>
            <w:r>
              <w:rPr>
                <w:rFonts w:ascii="Arial" w:eastAsia="Times New Roman" w:hAnsi="Arial" w:cs="Arial"/>
                <w:sz w:val="24"/>
                <w:szCs w:val="24"/>
                <w:lang w:eastAsia="de-DE"/>
              </w:rPr>
              <w:t>an Dogan (41.</w:t>
            </w:r>
            <w:r w:rsidRPr="009243E8">
              <w:rPr>
                <w:rFonts w:ascii="Arial" w:eastAsia="Times New Roman" w:hAnsi="Arial" w:cs="Arial"/>
                <w:sz w:val="24"/>
                <w:szCs w:val="24"/>
                <w:lang w:eastAsia="de-DE"/>
              </w:rPr>
              <w:t>)</w:t>
            </w:r>
          </w:p>
          <w:p w14:paraId="1B91254B" w14:textId="77777777" w:rsidR="005D1B35" w:rsidRDefault="005D1B35" w:rsidP="005D1B35">
            <w:pPr>
              <w:contextualSpacing/>
              <w:rPr>
                <w:rFonts w:ascii="Arial" w:eastAsia="Times New Roman" w:hAnsi="Arial" w:cs="Arial"/>
                <w:sz w:val="24"/>
                <w:szCs w:val="24"/>
                <w:lang w:eastAsia="de-DE"/>
              </w:rPr>
            </w:pPr>
            <w:r w:rsidRPr="009243E8">
              <w:rPr>
                <w:rFonts w:ascii="Arial" w:eastAsia="Times New Roman" w:hAnsi="Arial" w:cs="Arial"/>
                <w:sz w:val="24"/>
                <w:szCs w:val="24"/>
                <w:lang w:eastAsia="de-DE"/>
              </w:rPr>
              <w:t>1:2 David Förster (46.)</w:t>
            </w:r>
          </w:p>
          <w:p w14:paraId="2A506206" w14:textId="77777777" w:rsidR="005D1B35" w:rsidRDefault="005D1B35" w:rsidP="005D1B35">
            <w:pPr>
              <w:contextualSpacing/>
              <w:rPr>
                <w:rFonts w:ascii="Arial" w:eastAsia="Times New Roman" w:hAnsi="Arial" w:cs="Arial"/>
                <w:sz w:val="24"/>
                <w:szCs w:val="24"/>
                <w:lang w:eastAsia="de-DE"/>
              </w:rPr>
            </w:pPr>
            <w:r w:rsidRPr="009243E8">
              <w:rPr>
                <w:rFonts w:ascii="Arial" w:eastAsia="Times New Roman" w:hAnsi="Arial" w:cs="Arial"/>
                <w:sz w:val="24"/>
                <w:szCs w:val="24"/>
                <w:lang w:eastAsia="de-DE"/>
              </w:rPr>
              <w:t>2:2 (54.)</w:t>
            </w:r>
          </w:p>
          <w:p w14:paraId="68CD475C" w14:textId="77777777" w:rsidR="005D1B35" w:rsidRDefault="005D1B35" w:rsidP="005D1B35">
            <w:pPr>
              <w:contextualSpacing/>
              <w:rPr>
                <w:rFonts w:ascii="Arial" w:eastAsia="Times New Roman" w:hAnsi="Arial" w:cs="Arial"/>
                <w:sz w:val="24"/>
                <w:szCs w:val="24"/>
                <w:lang w:eastAsia="de-DE"/>
              </w:rPr>
            </w:pPr>
            <w:r w:rsidRPr="009243E8">
              <w:rPr>
                <w:rFonts w:ascii="Arial" w:eastAsia="Times New Roman" w:hAnsi="Arial" w:cs="Arial"/>
                <w:sz w:val="24"/>
                <w:szCs w:val="24"/>
                <w:lang w:eastAsia="de-DE"/>
              </w:rPr>
              <w:t>3:2 (72.)</w:t>
            </w:r>
          </w:p>
          <w:p w14:paraId="263783B1" w14:textId="77777777" w:rsidR="005D1B35" w:rsidRDefault="005D1B35" w:rsidP="005D1B35">
            <w:pPr>
              <w:contextualSpacing/>
              <w:rPr>
                <w:rFonts w:ascii="Arial" w:eastAsia="Times New Roman" w:hAnsi="Arial" w:cs="Arial"/>
                <w:sz w:val="24"/>
                <w:szCs w:val="24"/>
                <w:lang w:eastAsia="de-DE"/>
              </w:rPr>
            </w:pPr>
            <w:r w:rsidRPr="009243E8">
              <w:rPr>
                <w:rFonts w:ascii="Arial" w:eastAsia="Times New Roman" w:hAnsi="Arial" w:cs="Arial"/>
                <w:sz w:val="24"/>
                <w:szCs w:val="24"/>
                <w:lang w:eastAsia="de-DE"/>
              </w:rPr>
              <w:t>3:3 Moritz Stellberg (82.)</w:t>
            </w:r>
          </w:p>
        </w:tc>
      </w:tr>
    </w:tbl>
    <w:p w14:paraId="0968E336" w14:textId="77777777" w:rsidR="005D1B35" w:rsidRDefault="005D1B35" w:rsidP="005D1B35">
      <w:pPr>
        <w:spacing w:after="0" w:line="240" w:lineRule="auto"/>
        <w:contextualSpacing/>
        <w:rPr>
          <w:rFonts w:ascii="Arial" w:eastAsia="Times New Roman" w:hAnsi="Arial" w:cs="Arial"/>
          <w:sz w:val="24"/>
          <w:szCs w:val="24"/>
          <w:lang w:eastAsia="de-DE"/>
        </w:rPr>
      </w:pPr>
    </w:p>
    <w:p w14:paraId="17E154E7" w14:textId="77777777" w:rsidR="005D1B35" w:rsidRDefault="005D1B35" w:rsidP="005D1B35">
      <w:pPr>
        <w:spacing w:after="0" w:line="240" w:lineRule="auto"/>
        <w:contextualSpacing/>
        <w:rPr>
          <w:rFonts w:ascii="Arial" w:eastAsia="Times New Roman" w:hAnsi="Arial" w:cs="Arial"/>
          <w:sz w:val="24"/>
          <w:szCs w:val="24"/>
          <w:lang w:eastAsia="de-DE"/>
        </w:rPr>
      </w:pPr>
    </w:p>
    <w:p w14:paraId="3A82E3EE" w14:textId="77777777" w:rsidR="000604C9" w:rsidRDefault="000604C9" w:rsidP="000604C9">
      <w:pPr>
        <w:spacing w:after="0" w:line="240" w:lineRule="auto"/>
        <w:contextualSpacing/>
        <w:rPr>
          <w:rFonts w:ascii="Arial" w:eastAsia="Times New Roman" w:hAnsi="Arial" w:cs="Arial"/>
          <w:sz w:val="24"/>
          <w:szCs w:val="24"/>
          <w:lang w:eastAsia="de-DE"/>
        </w:rPr>
      </w:pPr>
    </w:p>
    <w:tbl>
      <w:tblPr>
        <w:tblStyle w:val="Tabellenraster"/>
        <w:tblW w:w="9209" w:type="dxa"/>
        <w:tblLook w:val="04A0" w:firstRow="1" w:lastRow="0" w:firstColumn="1" w:lastColumn="0" w:noHBand="0" w:noVBand="1"/>
      </w:tblPr>
      <w:tblGrid>
        <w:gridCol w:w="9209"/>
      </w:tblGrid>
      <w:tr w:rsidR="000604C9" w14:paraId="1ED0E8F7" w14:textId="77777777" w:rsidTr="00D22FF6">
        <w:tc>
          <w:tcPr>
            <w:tcW w:w="9209" w:type="dxa"/>
          </w:tcPr>
          <w:p w14:paraId="4A6EFC46" w14:textId="77777777" w:rsidR="000604C9" w:rsidRDefault="000604C9" w:rsidP="00D22FF6">
            <w:pPr>
              <w:contextualSpacing/>
              <w:rPr>
                <w:rFonts w:ascii="Arial" w:eastAsia="Times New Roman" w:hAnsi="Arial" w:cs="Arial"/>
                <w:sz w:val="24"/>
                <w:szCs w:val="24"/>
                <w:lang w:eastAsia="de-DE"/>
              </w:rPr>
            </w:pPr>
            <w:r>
              <w:rPr>
                <w:rFonts w:ascii="Arial" w:eastAsia="Times New Roman" w:hAnsi="Arial" w:cs="Arial"/>
                <w:sz w:val="24"/>
                <w:szCs w:val="24"/>
                <w:lang w:eastAsia="de-DE"/>
              </w:rPr>
              <w:t>8. März 2018</w:t>
            </w:r>
          </w:p>
        </w:tc>
      </w:tr>
      <w:tr w:rsidR="000604C9" w14:paraId="66035EBD" w14:textId="77777777" w:rsidTr="00D22FF6">
        <w:tc>
          <w:tcPr>
            <w:tcW w:w="9209" w:type="dxa"/>
          </w:tcPr>
          <w:p w14:paraId="4F8615E9" w14:textId="77777777" w:rsidR="000604C9" w:rsidRDefault="000604C9" w:rsidP="00D22FF6">
            <w:pPr>
              <w:contextualSpacing/>
              <w:rPr>
                <w:rFonts w:ascii="Arial" w:eastAsia="Times New Roman" w:hAnsi="Arial" w:cs="Arial"/>
                <w:sz w:val="24"/>
                <w:szCs w:val="24"/>
                <w:lang w:eastAsia="de-DE"/>
              </w:rPr>
            </w:pPr>
            <w:r>
              <w:rPr>
                <w:rFonts w:ascii="Arial" w:eastAsia="Times New Roman" w:hAnsi="Arial" w:cs="Arial"/>
                <w:sz w:val="24"/>
                <w:szCs w:val="24"/>
                <w:lang w:eastAsia="de-DE"/>
              </w:rPr>
              <w:t>Bezirksliga Mittelrhein, Staffel 1 (15. Spieltag - Nachholspiel)</w:t>
            </w:r>
          </w:p>
        </w:tc>
      </w:tr>
      <w:tr w:rsidR="000604C9" w14:paraId="4F2E8D13" w14:textId="77777777" w:rsidTr="00D22FF6">
        <w:tc>
          <w:tcPr>
            <w:tcW w:w="9209" w:type="dxa"/>
          </w:tcPr>
          <w:p w14:paraId="2A56635C" w14:textId="77777777" w:rsidR="000604C9" w:rsidRDefault="000604C9" w:rsidP="00D22FF6">
            <w:pPr>
              <w:contextualSpacing/>
              <w:rPr>
                <w:rFonts w:ascii="Arial" w:eastAsia="Times New Roman" w:hAnsi="Arial" w:cs="Arial"/>
                <w:sz w:val="24"/>
                <w:szCs w:val="24"/>
                <w:lang w:eastAsia="de-DE"/>
              </w:rPr>
            </w:pPr>
            <w:r>
              <w:rPr>
                <w:rFonts w:ascii="Arial" w:eastAsia="Times New Roman" w:hAnsi="Arial" w:cs="Arial"/>
                <w:sz w:val="24"/>
                <w:szCs w:val="24"/>
                <w:lang w:eastAsia="de-DE"/>
              </w:rPr>
              <w:t xml:space="preserve">Detib SK Köln - </w:t>
            </w:r>
            <w:r w:rsidRPr="000604C9">
              <w:rPr>
                <w:rFonts w:ascii="Arial" w:eastAsia="Times New Roman" w:hAnsi="Arial" w:cs="Arial"/>
                <w:b/>
                <w:color w:val="FF0000"/>
                <w:sz w:val="24"/>
                <w:szCs w:val="24"/>
                <w:lang w:eastAsia="de-DE"/>
              </w:rPr>
              <w:t>SV Frielingsdorf</w:t>
            </w:r>
            <w:r w:rsidRPr="000604C9">
              <w:rPr>
                <w:rFonts w:ascii="Arial" w:eastAsia="Times New Roman" w:hAnsi="Arial" w:cs="Arial"/>
                <w:color w:val="FF0000"/>
                <w:sz w:val="24"/>
                <w:szCs w:val="24"/>
                <w:lang w:eastAsia="de-DE"/>
              </w:rPr>
              <w:t xml:space="preserve"> </w:t>
            </w:r>
            <w:r>
              <w:rPr>
                <w:rFonts w:ascii="Arial" w:eastAsia="Times New Roman" w:hAnsi="Arial" w:cs="Arial"/>
                <w:sz w:val="24"/>
                <w:szCs w:val="24"/>
                <w:lang w:eastAsia="de-DE"/>
              </w:rPr>
              <w:t>0:5 (0:1)</w:t>
            </w:r>
          </w:p>
        </w:tc>
      </w:tr>
      <w:tr w:rsidR="000604C9" w14:paraId="7FE355B8" w14:textId="77777777" w:rsidTr="00D22FF6">
        <w:tc>
          <w:tcPr>
            <w:tcW w:w="9209" w:type="dxa"/>
          </w:tcPr>
          <w:p w14:paraId="47E6E4C6" w14:textId="77777777" w:rsidR="000604C9" w:rsidRDefault="000604C9" w:rsidP="00D22FF6">
            <w:pPr>
              <w:contextualSpacing/>
              <w:rPr>
                <w:rFonts w:ascii="Arial" w:eastAsia="Times New Roman" w:hAnsi="Arial" w:cs="Arial"/>
                <w:sz w:val="24"/>
                <w:szCs w:val="24"/>
                <w:lang w:eastAsia="de-DE"/>
              </w:rPr>
            </w:pPr>
            <w:r>
              <w:rPr>
                <w:rFonts w:ascii="Arial" w:eastAsia="Times New Roman" w:hAnsi="Arial" w:cs="Arial"/>
                <w:sz w:val="24"/>
                <w:szCs w:val="24"/>
                <w:lang w:eastAsia="de-DE"/>
              </w:rPr>
              <w:t>Hamza Dian</w:t>
            </w:r>
          </w:p>
        </w:tc>
      </w:tr>
      <w:tr w:rsidR="000604C9" w14:paraId="7B05F97F" w14:textId="77777777" w:rsidTr="00D22FF6">
        <w:tc>
          <w:tcPr>
            <w:tcW w:w="9209" w:type="dxa"/>
          </w:tcPr>
          <w:p w14:paraId="4F5C7339" w14:textId="77777777" w:rsidR="000604C9" w:rsidRDefault="000604C9" w:rsidP="00D22FF6">
            <w:pPr>
              <w:contextualSpacing/>
              <w:rPr>
                <w:rFonts w:ascii="Arial" w:eastAsia="Times New Roman" w:hAnsi="Arial" w:cs="Arial"/>
                <w:sz w:val="24"/>
                <w:szCs w:val="24"/>
                <w:lang w:eastAsia="de-DE"/>
              </w:rPr>
            </w:pPr>
            <w:r>
              <w:rPr>
                <w:rFonts w:ascii="Arial" w:eastAsia="Times New Roman" w:hAnsi="Arial" w:cs="Arial"/>
                <w:sz w:val="24"/>
                <w:szCs w:val="24"/>
                <w:lang w:eastAsia="de-DE"/>
              </w:rPr>
              <w:lastRenderedPageBreak/>
              <w:t>Timo Braun -</w:t>
            </w:r>
            <w:r w:rsidRPr="00BD78C8">
              <w:rPr>
                <w:rFonts w:ascii="Arial" w:eastAsia="Times New Roman" w:hAnsi="Arial" w:cs="Arial"/>
                <w:sz w:val="24"/>
                <w:szCs w:val="24"/>
                <w:lang w:eastAsia="de-DE"/>
              </w:rPr>
              <w:t xml:space="preserve"> Johan</w:t>
            </w:r>
            <w:r>
              <w:rPr>
                <w:rFonts w:ascii="Arial" w:eastAsia="Times New Roman" w:hAnsi="Arial" w:cs="Arial"/>
                <w:sz w:val="24"/>
                <w:szCs w:val="24"/>
                <w:lang w:eastAsia="de-DE"/>
              </w:rPr>
              <w:t>nes Kisseler, Florian Weinrich [ab 81. Peter Schnickmann]</w:t>
            </w:r>
            <w:r w:rsidRPr="00BD78C8">
              <w:rPr>
                <w:rFonts w:ascii="Arial" w:eastAsia="Times New Roman" w:hAnsi="Arial" w:cs="Arial"/>
                <w:sz w:val="24"/>
                <w:szCs w:val="24"/>
                <w:lang w:eastAsia="de-DE"/>
              </w:rPr>
              <w:t>, D</w:t>
            </w:r>
            <w:r>
              <w:rPr>
                <w:rFonts w:ascii="Arial" w:eastAsia="Times New Roman" w:hAnsi="Arial" w:cs="Arial"/>
                <w:sz w:val="24"/>
                <w:szCs w:val="24"/>
                <w:lang w:eastAsia="de-DE"/>
              </w:rPr>
              <w:t>ennis Lüdenbach, Marvin Cortes [ab 64. Tim Menzel]</w:t>
            </w:r>
            <w:r w:rsidRPr="00BD78C8">
              <w:rPr>
                <w:rFonts w:ascii="Arial" w:eastAsia="Times New Roman" w:hAnsi="Arial" w:cs="Arial"/>
                <w:sz w:val="24"/>
                <w:szCs w:val="24"/>
                <w:lang w:eastAsia="de-DE"/>
              </w:rPr>
              <w:t xml:space="preserve">, </w:t>
            </w:r>
            <w:r>
              <w:rPr>
                <w:rFonts w:ascii="Arial" w:eastAsia="Times New Roman" w:hAnsi="Arial" w:cs="Arial"/>
                <w:sz w:val="24"/>
                <w:szCs w:val="24"/>
                <w:lang w:eastAsia="de-DE"/>
              </w:rPr>
              <w:t>Tim Weinrich, Jonathan Schmidt [ab 76. Tim Geisler]</w:t>
            </w:r>
            <w:r w:rsidRPr="00BD78C8">
              <w:rPr>
                <w:rFonts w:ascii="Arial" w:eastAsia="Times New Roman" w:hAnsi="Arial" w:cs="Arial"/>
                <w:sz w:val="24"/>
                <w:szCs w:val="24"/>
                <w:lang w:eastAsia="de-DE"/>
              </w:rPr>
              <w:t>, Norman Lemke, Louis Fliegner, Philipp Schmidt, Philipp Fabrizius</w:t>
            </w:r>
          </w:p>
          <w:p w14:paraId="28BD2375" w14:textId="77777777" w:rsidR="000604C9" w:rsidRDefault="000604C9" w:rsidP="00D22FF6">
            <w:pPr>
              <w:contextualSpacing/>
              <w:rPr>
                <w:rFonts w:ascii="Arial" w:eastAsia="Times New Roman" w:hAnsi="Arial" w:cs="Arial"/>
                <w:sz w:val="24"/>
                <w:szCs w:val="24"/>
                <w:lang w:eastAsia="de-DE"/>
              </w:rPr>
            </w:pPr>
            <w:r>
              <w:rPr>
                <w:rFonts w:ascii="Arial" w:eastAsia="Times New Roman" w:hAnsi="Arial" w:cs="Arial"/>
                <w:sz w:val="24"/>
                <w:szCs w:val="24"/>
                <w:lang w:eastAsia="de-DE"/>
              </w:rPr>
              <w:t>[Spielertrainer: Dennis Lüdenbach]</w:t>
            </w:r>
          </w:p>
        </w:tc>
      </w:tr>
      <w:tr w:rsidR="000604C9" w14:paraId="1FE8D791" w14:textId="77777777" w:rsidTr="00D22FF6">
        <w:tc>
          <w:tcPr>
            <w:tcW w:w="9209" w:type="dxa"/>
          </w:tcPr>
          <w:p w14:paraId="2F416D9B" w14:textId="77777777" w:rsidR="000604C9" w:rsidRDefault="000604C9" w:rsidP="00D22FF6">
            <w:pPr>
              <w:contextualSpacing/>
              <w:rPr>
                <w:rFonts w:ascii="Arial" w:eastAsia="Times New Roman" w:hAnsi="Arial" w:cs="Arial"/>
                <w:sz w:val="24"/>
                <w:szCs w:val="24"/>
                <w:lang w:eastAsia="de-DE"/>
              </w:rPr>
            </w:pPr>
            <w:r w:rsidRPr="005344CB">
              <w:rPr>
                <w:rFonts w:ascii="Arial" w:eastAsia="Times New Roman" w:hAnsi="Arial" w:cs="Arial"/>
                <w:sz w:val="24"/>
                <w:szCs w:val="24"/>
                <w:lang w:eastAsia="de-DE"/>
              </w:rPr>
              <w:t xml:space="preserve">0:1 </w:t>
            </w:r>
            <w:r>
              <w:rPr>
                <w:rFonts w:ascii="Arial" w:eastAsia="Times New Roman" w:hAnsi="Arial" w:cs="Arial"/>
                <w:sz w:val="24"/>
                <w:szCs w:val="24"/>
                <w:lang w:eastAsia="de-DE"/>
              </w:rPr>
              <w:t>Fabrizius (43.</w:t>
            </w:r>
            <w:r w:rsidRPr="005344CB">
              <w:rPr>
                <w:rFonts w:ascii="Arial" w:eastAsia="Times New Roman" w:hAnsi="Arial" w:cs="Arial"/>
                <w:sz w:val="24"/>
                <w:szCs w:val="24"/>
                <w:lang w:eastAsia="de-DE"/>
              </w:rPr>
              <w:t>)</w:t>
            </w:r>
          </w:p>
          <w:p w14:paraId="7C169F82" w14:textId="77777777" w:rsidR="000604C9" w:rsidRDefault="000604C9" w:rsidP="00D22FF6">
            <w:pPr>
              <w:contextualSpacing/>
              <w:rPr>
                <w:rFonts w:ascii="Arial" w:eastAsia="Times New Roman" w:hAnsi="Arial" w:cs="Arial"/>
                <w:sz w:val="24"/>
                <w:szCs w:val="24"/>
                <w:lang w:eastAsia="de-DE"/>
              </w:rPr>
            </w:pPr>
            <w:r w:rsidRPr="005344CB">
              <w:rPr>
                <w:rFonts w:ascii="Arial" w:eastAsia="Times New Roman" w:hAnsi="Arial" w:cs="Arial"/>
                <w:sz w:val="24"/>
                <w:szCs w:val="24"/>
                <w:lang w:eastAsia="de-DE"/>
              </w:rPr>
              <w:t>0:2 Ph</w:t>
            </w:r>
            <w:r>
              <w:rPr>
                <w:rFonts w:ascii="Arial" w:eastAsia="Times New Roman" w:hAnsi="Arial" w:cs="Arial"/>
                <w:sz w:val="24"/>
                <w:szCs w:val="24"/>
                <w:lang w:eastAsia="de-DE"/>
              </w:rPr>
              <w:t>.</w:t>
            </w:r>
            <w:r w:rsidRPr="005344CB">
              <w:rPr>
                <w:rFonts w:ascii="Arial" w:eastAsia="Times New Roman" w:hAnsi="Arial" w:cs="Arial"/>
                <w:sz w:val="24"/>
                <w:szCs w:val="24"/>
                <w:lang w:eastAsia="de-DE"/>
              </w:rPr>
              <w:t xml:space="preserve"> Schmidt (73.)</w:t>
            </w:r>
          </w:p>
          <w:p w14:paraId="0AF23404" w14:textId="77777777" w:rsidR="000604C9" w:rsidRDefault="000604C9" w:rsidP="00D22FF6">
            <w:pPr>
              <w:contextualSpacing/>
              <w:rPr>
                <w:rFonts w:ascii="Arial" w:eastAsia="Times New Roman" w:hAnsi="Arial" w:cs="Arial"/>
                <w:sz w:val="24"/>
                <w:szCs w:val="24"/>
                <w:lang w:eastAsia="de-DE"/>
              </w:rPr>
            </w:pPr>
            <w:r>
              <w:rPr>
                <w:rFonts w:ascii="Arial" w:eastAsia="Times New Roman" w:hAnsi="Arial" w:cs="Arial"/>
                <w:sz w:val="24"/>
                <w:szCs w:val="24"/>
                <w:lang w:eastAsia="de-DE"/>
              </w:rPr>
              <w:t>0:3 Ph. Schmidt (75.</w:t>
            </w:r>
            <w:r w:rsidRPr="005344CB">
              <w:rPr>
                <w:rFonts w:ascii="Arial" w:eastAsia="Times New Roman" w:hAnsi="Arial" w:cs="Arial"/>
                <w:sz w:val="24"/>
                <w:szCs w:val="24"/>
                <w:lang w:eastAsia="de-DE"/>
              </w:rPr>
              <w:t>)</w:t>
            </w:r>
          </w:p>
          <w:p w14:paraId="08C2459D" w14:textId="77777777" w:rsidR="000604C9" w:rsidRDefault="000604C9" w:rsidP="00D22FF6">
            <w:pPr>
              <w:contextualSpacing/>
              <w:rPr>
                <w:rFonts w:ascii="Arial" w:eastAsia="Times New Roman" w:hAnsi="Arial" w:cs="Arial"/>
                <w:sz w:val="24"/>
                <w:szCs w:val="24"/>
                <w:lang w:eastAsia="de-DE"/>
              </w:rPr>
            </w:pPr>
            <w:r w:rsidRPr="005344CB">
              <w:rPr>
                <w:rFonts w:ascii="Arial" w:eastAsia="Times New Roman" w:hAnsi="Arial" w:cs="Arial"/>
                <w:sz w:val="24"/>
                <w:szCs w:val="24"/>
                <w:lang w:eastAsia="de-DE"/>
              </w:rPr>
              <w:t>0:4 Ph</w:t>
            </w:r>
            <w:r>
              <w:rPr>
                <w:rFonts w:ascii="Arial" w:eastAsia="Times New Roman" w:hAnsi="Arial" w:cs="Arial"/>
                <w:sz w:val="24"/>
                <w:szCs w:val="24"/>
                <w:lang w:eastAsia="de-DE"/>
              </w:rPr>
              <w:t>.</w:t>
            </w:r>
            <w:r w:rsidRPr="005344CB">
              <w:rPr>
                <w:rFonts w:ascii="Arial" w:eastAsia="Times New Roman" w:hAnsi="Arial" w:cs="Arial"/>
                <w:sz w:val="24"/>
                <w:szCs w:val="24"/>
                <w:lang w:eastAsia="de-DE"/>
              </w:rPr>
              <w:t xml:space="preserve"> Schmidt (85.)</w:t>
            </w:r>
          </w:p>
          <w:p w14:paraId="1FF54871" w14:textId="77777777" w:rsidR="000604C9" w:rsidRDefault="000604C9" w:rsidP="00D22FF6">
            <w:pPr>
              <w:contextualSpacing/>
              <w:rPr>
                <w:rFonts w:ascii="Arial" w:eastAsia="Times New Roman" w:hAnsi="Arial" w:cs="Arial"/>
                <w:sz w:val="24"/>
                <w:szCs w:val="24"/>
                <w:lang w:eastAsia="de-DE"/>
              </w:rPr>
            </w:pPr>
            <w:r>
              <w:rPr>
                <w:rFonts w:ascii="Arial" w:eastAsia="Times New Roman" w:hAnsi="Arial" w:cs="Arial"/>
                <w:sz w:val="24"/>
                <w:szCs w:val="24"/>
                <w:lang w:eastAsia="de-DE"/>
              </w:rPr>
              <w:t xml:space="preserve">0:5 </w:t>
            </w:r>
            <w:r w:rsidRPr="005344CB">
              <w:rPr>
                <w:rFonts w:ascii="Arial" w:eastAsia="Times New Roman" w:hAnsi="Arial" w:cs="Arial"/>
                <w:sz w:val="24"/>
                <w:szCs w:val="24"/>
                <w:lang w:eastAsia="de-DE"/>
              </w:rPr>
              <w:t>Schnickmann (90.)</w:t>
            </w:r>
          </w:p>
        </w:tc>
      </w:tr>
    </w:tbl>
    <w:p w14:paraId="42A29836" w14:textId="77777777" w:rsidR="000604C9" w:rsidRPr="00BD78C8" w:rsidRDefault="000604C9" w:rsidP="000604C9">
      <w:pPr>
        <w:spacing w:after="0" w:line="240" w:lineRule="auto"/>
        <w:contextualSpacing/>
        <w:rPr>
          <w:rFonts w:ascii="Arial" w:eastAsia="Times New Roman" w:hAnsi="Arial" w:cs="Arial"/>
          <w:sz w:val="24"/>
          <w:szCs w:val="24"/>
          <w:lang w:eastAsia="de-DE"/>
        </w:rPr>
      </w:pPr>
    </w:p>
    <w:p w14:paraId="72B634D8" w14:textId="77777777" w:rsidR="000604C9" w:rsidRDefault="000604C9" w:rsidP="005D1B35">
      <w:pPr>
        <w:spacing w:after="0" w:line="240" w:lineRule="auto"/>
        <w:contextualSpacing/>
        <w:rPr>
          <w:rFonts w:ascii="Arial" w:eastAsia="Times New Roman" w:hAnsi="Arial" w:cs="Arial"/>
          <w:sz w:val="24"/>
          <w:szCs w:val="24"/>
          <w:lang w:eastAsia="de-DE"/>
        </w:rPr>
      </w:pPr>
    </w:p>
    <w:p w14:paraId="53162B84" w14:textId="77777777" w:rsidR="005D1B35" w:rsidRDefault="005D1B35" w:rsidP="005D1B35">
      <w:pPr>
        <w:spacing w:after="0" w:line="240" w:lineRule="auto"/>
        <w:contextualSpacing/>
        <w:rPr>
          <w:rFonts w:ascii="Arial" w:eastAsia="Times New Roman" w:hAnsi="Arial" w:cs="Arial"/>
          <w:sz w:val="24"/>
          <w:szCs w:val="24"/>
          <w:lang w:eastAsia="de-DE"/>
        </w:rPr>
      </w:pPr>
    </w:p>
    <w:p w14:paraId="14905A45" w14:textId="77777777" w:rsidR="005D1B35" w:rsidRDefault="005D1B35" w:rsidP="005D1B35">
      <w:pPr>
        <w:spacing w:after="0" w:line="240" w:lineRule="auto"/>
        <w:contextualSpacing/>
        <w:rPr>
          <w:rFonts w:ascii="Arial" w:eastAsia="Times New Roman" w:hAnsi="Arial" w:cs="Arial"/>
          <w:sz w:val="24"/>
          <w:szCs w:val="24"/>
          <w:lang w:eastAsia="de-DE"/>
        </w:rPr>
      </w:pPr>
    </w:p>
    <w:p w14:paraId="00E3D174" w14:textId="77777777" w:rsidR="005D1B35" w:rsidRPr="005D1B35" w:rsidRDefault="005D1B35" w:rsidP="005D1B35">
      <w:pPr>
        <w:spacing w:after="0" w:line="240" w:lineRule="auto"/>
        <w:contextualSpacing/>
        <w:rPr>
          <w:rFonts w:ascii="Arial" w:eastAsia="Times New Roman" w:hAnsi="Arial" w:cs="Arial"/>
          <w:b/>
          <w:sz w:val="40"/>
          <w:szCs w:val="24"/>
          <w:u w:val="single"/>
          <w:lang w:eastAsia="de-DE"/>
        </w:rPr>
      </w:pPr>
      <w:r w:rsidRPr="005D1B35">
        <w:rPr>
          <w:rFonts w:ascii="Arial" w:eastAsia="Times New Roman" w:hAnsi="Arial" w:cs="Arial"/>
          <w:b/>
          <w:sz w:val="40"/>
          <w:szCs w:val="24"/>
          <w:u w:val="single"/>
          <w:lang w:eastAsia="de-DE"/>
        </w:rPr>
        <w:t>16. Spieltag</w:t>
      </w:r>
    </w:p>
    <w:p w14:paraId="3EE6EE16" w14:textId="77777777" w:rsidR="005D1B35" w:rsidRDefault="005D1B35" w:rsidP="005D1B35">
      <w:pPr>
        <w:spacing w:after="0" w:line="240" w:lineRule="auto"/>
        <w:contextualSpacing/>
        <w:rPr>
          <w:rFonts w:ascii="Arial" w:eastAsia="Times New Roman" w:hAnsi="Arial" w:cs="Arial"/>
          <w:sz w:val="24"/>
          <w:szCs w:val="24"/>
          <w:lang w:eastAsia="de-DE"/>
        </w:rPr>
      </w:pPr>
    </w:p>
    <w:p w14:paraId="3C489C82" w14:textId="77777777" w:rsidR="005D1B35" w:rsidRPr="009243E8" w:rsidRDefault="005D1B35" w:rsidP="005D1B35">
      <w:pPr>
        <w:spacing w:after="0" w:line="240" w:lineRule="auto"/>
        <w:contextualSpacing/>
        <w:rPr>
          <w:rFonts w:ascii="Arial" w:eastAsia="Times New Roman" w:hAnsi="Arial" w:cs="Arial"/>
          <w:sz w:val="24"/>
          <w:szCs w:val="24"/>
          <w:lang w:eastAsia="de-DE"/>
        </w:rPr>
      </w:pPr>
    </w:p>
    <w:tbl>
      <w:tblPr>
        <w:tblStyle w:val="Tabellenraster"/>
        <w:tblW w:w="9209" w:type="dxa"/>
        <w:tblLook w:val="04A0" w:firstRow="1" w:lastRow="0" w:firstColumn="1" w:lastColumn="0" w:noHBand="0" w:noVBand="1"/>
      </w:tblPr>
      <w:tblGrid>
        <w:gridCol w:w="9209"/>
      </w:tblGrid>
      <w:tr w:rsidR="005D1B35" w14:paraId="14FFAD58" w14:textId="77777777" w:rsidTr="005D1B35">
        <w:tc>
          <w:tcPr>
            <w:tcW w:w="9209" w:type="dxa"/>
          </w:tcPr>
          <w:p w14:paraId="48A8F65A" w14:textId="77777777" w:rsidR="005D1B35" w:rsidRDefault="005D1B35" w:rsidP="005D1B35">
            <w:pPr>
              <w:contextualSpacing/>
              <w:rPr>
                <w:rFonts w:ascii="Arial" w:eastAsia="Times New Roman" w:hAnsi="Arial" w:cs="Arial"/>
                <w:sz w:val="24"/>
                <w:szCs w:val="24"/>
                <w:lang w:eastAsia="de-DE"/>
              </w:rPr>
            </w:pPr>
            <w:r>
              <w:rPr>
                <w:rFonts w:ascii="Arial" w:eastAsia="Times New Roman" w:hAnsi="Arial" w:cs="Arial"/>
                <w:sz w:val="24"/>
                <w:szCs w:val="24"/>
                <w:lang w:eastAsia="de-DE"/>
              </w:rPr>
              <w:t>25. Februar 2018</w:t>
            </w:r>
          </w:p>
        </w:tc>
      </w:tr>
      <w:tr w:rsidR="005D1B35" w14:paraId="1FB1BBF0" w14:textId="77777777" w:rsidTr="005D1B35">
        <w:tc>
          <w:tcPr>
            <w:tcW w:w="9209" w:type="dxa"/>
          </w:tcPr>
          <w:p w14:paraId="2FA9C9DC" w14:textId="77777777" w:rsidR="005D1B35" w:rsidRDefault="005D1B35" w:rsidP="005D1B35">
            <w:pPr>
              <w:contextualSpacing/>
              <w:rPr>
                <w:rFonts w:ascii="Arial" w:eastAsia="Times New Roman" w:hAnsi="Arial" w:cs="Arial"/>
                <w:sz w:val="24"/>
                <w:szCs w:val="24"/>
                <w:lang w:eastAsia="de-DE"/>
              </w:rPr>
            </w:pPr>
            <w:r>
              <w:rPr>
                <w:rFonts w:ascii="Arial" w:eastAsia="Times New Roman" w:hAnsi="Arial" w:cs="Arial"/>
                <w:sz w:val="24"/>
                <w:szCs w:val="24"/>
                <w:lang w:eastAsia="de-DE"/>
              </w:rPr>
              <w:t>Bezirksliga Mittelrhein, Staffel 1 (16. Spieltag)</w:t>
            </w:r>
          </w:p>
        </w:tc>
      </w:tr>
      <w:tr w:rsidR="005D1B35" w14:paraId="58090E1F" w14:textId="77777777" w:rsidTr="005D1B35">
        <w:tc>
          <w:tcPr>
            <w:tcW w:w="9209" w:type="dxa"/>
          </w:tcPr>
          <w:p w14:paraId="0083B6D1" w14:textId="77777777" w:rsidR="005D1B35" w:rsidRDefault="005D1B35" w:rsidP="005D1B35">
            <w:pPr>
              <w:contextualSpacing/>
              <w:rPr>
                <w:rFonts w:ascii="Arial" w:eastAsia="Times New Roman" w:hAnsi="Arial" w:cs="Arial"/>
                <w:sz w:val="24"/>
                <w:szCs w:val="24"/>
                <w:lang w:eastAsia="de-DE"/>
              </w:rPr>
            </w:pPr>
            <w:r>
              <w:rPr>
                <w:rFonts w:ascii="Arial" w:eastAsia="Times New Roman" w:hAnsi="Arial" w:cs="Arial"/>
                <w:sz w:val="24"/>
                <w:szCs w:val="24"/>
                <w:lang w:eastAsia="de-DE"/>
              </w:rPr>
              <w:t xml:space="preserve">Eintracht Hohkeppel - </w:t>
            </w:r>
            <w:r w:rsidRPr="00684476">
              <w:rPr>
                <w:rFonts w:ascii="Arial" w:eastAsia="Times New Roman" w:hAnsi="Arial" w:cs="Arial"/>
                <w:b/>
                <w:color w:val="FF0000"/>
                <w:sz w:val="24"/>
                <w:szCs w:val="24"/>
                <w:lang w:eastAsia="de-DE"/>
              </w:rPr>
              <w:t>TuS Lindlar</w:t>
            </w:r>
            <w:r w:rsidRPr="00684476">
              <w:rPr>
                <w:rFonts w:ascii="Arial" w:eastAsia="Times New Roman" w:hAnsi="Arial" w:cs="Arial"/>
                <w:color w:val="FF0000"/>
                <w:sz w:val="24"/>
                <w:szCs w:val="24"/>
                <w:lang w:eastAsia="de-DE"/>
              </w:rPr>
              <w:t xml:space="preserve"> </w:t>
            </w:r>
            <w:r>
              <w:rPr>
                <w:rFonts w:ascii="Arial" w:eastAsia="Times New Roman" w:hAnsi="Arial" w:cs="Arial"/>
                <w:sz w:val="24"/>
                <w:szCs w:val="24"/>
                <w:lang w:eastAsia="de-DE"/>
              </w:rPr>
              <w:t>3:0 (2:0)</w:t>
            </w:r>
          </w:p>
        </w:tc>
      </w:tr>
      <w:tr w:rsidR="005D1B35" w14:paraId="0CF73765" w14:textId="77777777" w:rsidTr="005D1B35">
        <w:tc>
          <w:tcPr>
            <w:tcW w:w="9209" w:type="dxa"/>
          </w:tcPr>
          <w:p w14:paraId="6E6F9CD1" w14:textId="77777777" w:rsidR="005D1B35" w:rsidRDefault="005D1B35" w:rsidP="005D1B35">
            <w:pPr>
              <w:contextualSpacing/>
              <w:rPr>
                <w:rFonts w:ascii="Arial" w:eastAsia="Times New Roman" w:hAnsi="Arial" w:cs="Arial"/>
                <w:sz w:val="24"/>
                <w:szCs w:val="24"/>
                <w:lang w:eastAsia="de-DE"/>
              </w:rPr>
            </w:pPr>
            <w:r>
              <w:rPr>
                <w:rFonts w:ascii="Arial" w:eastAsia="Times New Roman" w:hAnsi="Arial" w:cs="Arial"/>
                <w:sz w:val="24"/>
                <w:szCs w:val="24"/>
                <w:lang w:eastAsia="de-DE"/>
              </w:rPr>
              <w:t>Nicolas Clever [ab 55. Sascha Nußbaum] -</w:t>
            </w:r>
            <w:r w:rsidRPr="009243E8">
              <w:rPr>
                <w:rFonts w:ascii="Arial" w:eastAsia="Times New Roman" w:hAnsi="Arial" w:cs="Arial"/>
                <w:sz w:val="24"/>
                <w:szCs w:val="24"/>
                <w:lang w:eastAsia="de-DE"/>
              </w:rPr>
              <w:t xml:space="preserve"> Christopher Reiter, Fabian Apel, Marco Theisen, Robin Theisen, Carsten Gülden, </w:t>
            </w:r>
            <w:r>
              <w:rPr>
                <w:rFonts w:ascii="Arial" w:eastAsia="Times New Roman" w:hAnsi="Arial" w:cs="Arial"/>
                <w:sz w:val="24"/>
                <w:szCs w:val="24"/>
                <w:lang w:eastAsia="de-DE"/>
              </w:rPr>
              <w:t>Steve Ememekwe, Hoang-Nam Chau [ab 84. Salih Tatar], Timur Millitürk [ab 70. Leon Teschendorf]</w:t>
            </w:r>
            <w:r w:rsidRPr="009243E8">
              <w:rPr>
                <w:rFonts w:ascii="Arial" w:eastAsia="Times New Roman" w:hAnsi="Arial" w:cs="Arial"/>
                <w:sz w:val="24"/>
                <w:szCs w:val="24"/>
                <w:lang w:eastAsia="de-DE"/>
              </w:rPr>
              <w:t>, Jonas Stiefelhagen, Thomas Tomanek</w:t>
            </w:r>
          </w:p>
          <w:p w14:paraId="4ADFF643" w14:textId="77777777" w:rsidR="005D1B35" w:rsidRDefault="005D1B35" w:rsidP="005D1B35">
            <w:pPr>
              <w:contextualSpacing/>
              <w:rPr>
                <w:rFonts w:ascii="Arial" w:eastAsia="Times New Roman" w:hAnsi="Arial" w:cs="Arial"/>
                <w:sz w:val="24"/>
                <w:szCs w:val="24"/>
                <w:lang w:eastAsia="de-DE"/>
              </w:rPr>
            </w:pPr>
            <w:r>
              <w:rPr>
                <w:rFonts w:ascii="Arial" w:eastAsia="Times New Roman" w:hAnsi="Arial" w:cs="Arial"/>
                <w:sz w:val="24"/>
                <w:szCs w:val="24"/>
                <w:lang w:eastAsia="de-DE"/>
              </w:rPr>
              <w:t xml:space="preserve">[Trainer: </w:t>
            </w:r>
            <w:r w:rsidRPr="009243E8">
              <w:rPr>
                <w:rFonts w:ascii="Arial" w:eastAsia="Times New Roman" w:hAnsi="Arial" w:cs="Arial"/>
                <w:sz w:val="24"/>
                <w:szCs w:val="24"/>
                <w:lang w:eastAsia="de-DE"/>
              </w:rPr>
              <w:t>Konrad Czarnetzki</w:t>
            </w:r>
            <w:r>
              <w:rPr>
                <w:rFonts w:ascii="Arial" w:eastAsia="Times New Roman" w:hAnsi="Arial" w:cs="Arial"/>
                <w:sz w:val="24"/>
                <w:szCs w:val="24"/>
                <w:lang w:eastAsia="de-DE"/>
              </w:rPr>
              <w:t>]</w:t>
            </w:r>
          </w:p>
        </w:tc>
      </w:tr>
      <w:tr w:rsidR="005D1B35" w14:paraId="1BB2594E" w14:textId="77777777" w:rsidTr="005D1B35">
        <w:tc>
          <w:tcPr>
            <w:tcW w:w="9209" w:type="dxa"/>
          </w:tcPr>
          <w:p w14:paraId="0314C302" w14:textId="77777777" w:rsidR="005D1B35" w:rsidRDefault="005D1B35" w:rsidP="005D1B35">
            <w:pPr>
              <w:contextualSpacing/>
              <w:rPr>
                <w:rFonts w:ascii="Arial" w:eastAsia="Times New Roman" w:hAnsi="Arial" w:cs="Arial"/>
                <w:sz w:val="24"/>
                <w:szCs w:val="24"/>
                <w:lang w:eastAsia="de-DE"/>
              </w:rPr>
            </w:pPr>
            <w:r>
              <w:rPr>
                <w:rFonts w:ascii="Arial" w:eastAsia="Times New Roman" w:hAnsi="Arial" w:cs="Arial"/>
                <w:sz w:val="24"/>
                <w:szCs w:val="24"/>
                <w:lang w:eastAsia="de-DE"/>
              </w:rPr>
              <w:t>Tobias Kapellen -</w:t>
            </w:r>
            <w:r w:rsidRPr="009243E8">
              <w:rPr>
                <w:rFonts w:ascii="Arial" w:eastAsia="Times New Roman" w:hAnsi="Arial" w:cs="Arial"/>
                <w:sz w:val="24"/>
                <w:szCs w:val="24"/>
                <w:lang w:eastAsia="de-DE"/>
              </w:rPr>
              <w:t xml:space="preserve"> Justin Ebert, Luca Jansen, Moritz Stellberg, Faruk Tokay, Pascal Ngu</w:t>
            </w:r>
            <w:r>
              <w:rPr>
                <w:rFonts w:ascii="Arial" w:eastAsia="Times New Roman" w:hAnsi="Arial" w:cs="Arial"/>
                <w:sz w:val="24"/>
                <w:szCs w:val="24"/>
                <w:lang w:eastAsia="de-DE"/>
              </w:rPr>
              <w:t>yen, Ozan Dogan, Jeffrey Ebert [ab 70. Joscha Röttgen], Rico Brochhaus [ab 68. Dominik Ufer]</w:t>
            </w:r>
            <w:r w:rsidRPr="009243E8">
              <w:rPr>
                <w:rFonts w:ascii="Arial" w:eastAsia="Times New Roman" w:hAnsi="Arial" w:cs="Arial"/>
                <w:sz w:val="24"/>
                <w:szCs w:val="24"/>
                <w:lang w:eastAsia="de-DE"/>
              </w:rPr>
              <w:t>, David Förster, Marc Bruch</w:t>
            </w:r>
          </w:p>
          <w:p w14:paraId="4E89E8BC" w14:textId="77777777" w:rsidR="005D1B35" w:rsidRDefault="005D1B35" w:rsidP="005D1B35">
            <w:pPr>
              <w:contextualSpacing/>
              <w:rPr>
                <w:rFonts w:ascii="Arial" w:eastAsia="Times New Roman" w:hAnsi="Arial" w:cs="Arial"/>
                <w:sz w:val="24"/>
                <w:szCs w:val="24"/>
                <w:lang w:eastAsia="de-DE"/>
              </w:rPr>
            </w:pPr>
            <w:r>
              <w:rPr>
                <w:rFonts w:ascii="Arial" w:eastAsia="Times New Roman" w:hAnsi="Arial" w:cs="Arial"/>
                <w:sz w:val="24"/>
                <w:szCs w:val="24"/>
                <w:lang w:eastAsia="de-DE"/>
              </w:rPr>
              <w:t>[Trainer: Uli Bartsch]</w:t>
            </w:r>
          </w:p>
        </w:tc>
      </w:tr>
      <w:tr w:rsidR="005D1B35" w14:paraId="6857B680" w14:textId="77777777" w:rsidTr="005D1B35">
        <w:tc>
          <w:tcPr>
            <w:tcW w:w="9209" w:type="dxa"/>
          </w:tcPr>
          <w:p w14:paraId="2418CA1F" w14:textId="77777777" w:rsidR="005D1B35" w:rsidRDefault="005D1B35" w:rsidP="005D1B35">
            <w:pPr>
              <w:contextualSpacing/>
              <w:rPr>
                <w:rFonts w:ascii="Arial" w:eastAsia="Times New Roman" w:hAnsi="Arial" w:cs="Arial"/>
                <w:sz w:val="24"/>
                <w:szCs w:val="24"/>
                <w:lang w:eastAsia="de-DE"/>
              </w:rPr>
            </w:pPr>
            <w:r w:rsidRPr="009243E8">
              <w:rPr>
                <w:rFonts w:ascii="Arial" w:eastAsia="Times New Roman" w:hAnsi="Arial" w:cs="Arial"/>
                <w:sz w:val="24"/>
                <w:szCs w:val="24"/>
                <w:lang w:eastAsia="de-DE"/>
              </w:rPr>
              <w:t>1:0 Stiefelhagen (4.)</w:t>
            </w:r>
          </w:p>
          <w:p w14:paraId="660ED75C" w14:textId="77777777" w:rsidR="005D1B35" w:rsidRDefault="005D1B35" w:rsidP="005D1B35">
            <w:pPr>
              <w:contextualSpacing/>
              <w:rPr>
                <w:rFonts w:ascii="Arial" w:eastAsia="Times New Roman" w:hAnsi="Arial" w:cs="Arial"/>
                <w:sz w:val="24"/>
                <w:szCs w:val="24"/>
                <w:lang w:eastAsia="de-DE"/>
              </w:rPr>
            </w:pPr>
            <w:r w:rsidRPr="009243E8">
              <w:rPr>
                <w:rFonts w:ascii="Arial" w:eastAsia="Times New Roman" w:hAnsi="Arial" w:cs="Arial"/>
                <w:sz w:val="24"/>
                <w:szCs w:val="24"/>
                <w:lang w:eastAsia="de-DE"/>
              </w:rPr>
              <w:t>2:0 Stiefelhagen (22.)</w:t>
            </w:r>
          </w:p>
          <w:p w14:paraId="6268C4EE" w14:textId="77777777" w:rsidR="005D1B35" w:rsidRDefault="005D1B35" w:rsidP="005D1B35">
            <w:pPr>
              <w:contextualSpacing/>
              <w:rPr>
                <w:rFonts w:ascii="Arial" w:eastAsia="Times New Roman" w:hAnsi="Arial" w:cs="Arial"/>
                <w:sz w:val="24"/>
                <w:szCs w:val="24"/>
                <w:lang w:eastAsia="de-DE"/>
              </w:rPr>
            </w:pPr>
            <w:r w:rsidRPr="009243E8">
              <w:rPr>
                <w:rFonts w:ascii="Arial" w:eastAsia="Times New Roman" w:hAnsi="Arial" w:cs="Arial"/>
                <w:sz w:val="24"/>
                <w:szCs w:val="24"/>
                <w:lang w:eastAsia="de-DE"/>
              </w:rPr>
              <w:t>3:0 Tatar (90.)</w:t>
            </w:r>
          </w:p>
        </w:tc>
      </w:tr>
      <w:tr w:rsidR="005D1B35" w14:paraId="319E2CF5" w14:textId="77777777" w:rsidTr="005D1B35">
        <w:tc>
          <w:tcPr>
            <w:tcW w:w="9209" w:type="dxa"/>
          </w:tcPr>
          <w:p w14:paraId="080136C1" w14:textId="77777777" w:rsidR="005D1B35" w:rsidRPr="009243E8" w:rsidRDefault="005D1B35" w:rsidP="005D1B35">
            <w:pPr>
              <w:contextualSpacing/>
              <w:rPr>
                <w:rFonts w:ascii="Arial" w:eastAsia="Times New Roman" w:hAnsi="Arial" w:cs="Arial"/>
                <w:sz w:val="24"/>
                <w:szCs w:val="24"/>
                <w:lang w:eastAsia="de-DE"/>
              </w:rPr>
            </w:pPr>
            <w:r>
              <w:rPr>
                <w:rFonts w:ascii="Arial" w:eastAsia="Times New Roman" w:hAnsi="Arial" w:cs="Arial"/>
                <w:sz w:val="24"/>
                <w:szCs w:val="24"/>
                <w:lang w:eastAsia="de-DE"/>
              </w:rPr>
              <w:t>Ab der 86. Minute muß der Hohkeppler Spieler Clever verletzungsbedingt ausscheiden. Da das Wechselkontingent bereits erschöpft ist, müssen sie zu zehnt zu Ende spielen</w:t>
            </w:r>
          </w:p>
        </w:tc>
      </w:tr>
      <w:tr w:rsidR="005D1B35" w14:paraId="64248FB4" w14:textId="77777777" w:rsidTr="005D1B35">
        <w:tc>
          <w:tcPr>
            <w:tcW w:w="9209" w:type="dxa"/>
          </w:tcPr>
          <w:p w14:paraId="1C2F783D" w14:textId="77777777" w:rsidR="005D1B35" w:rsidRDefault="005D1B35" w:rsidP="005D1B35">
            <w:pPr>
              <w:contextualSpacing/>
              <w:rPr>
                <w:rFonts w:ascii="Arial" w:eastAsia="Times New Roman" w:hAnsi="Arial" w:cs="Arial"/>
                <w:sz w:val="24"/>
                <w:szCs w:val="24"/>
                <w:lang w:eastAsia="de-DE"/>
              </w:rPr>
            </w:pPr>
            <w:r>
              <w:rPr>
                <w:rFonts w:ascii="Arial" w:eastAsia="Times New Roman" w:hAnsi="Arial" w:cs="Arial"/>
                <w:sz w:val="24"/>
                <w:szCs w:val="24"/>
                <w:lang w:eastAsia="de-DE"/>
              </w:rPr>
              <w:t xml:space="preserve">200 Zuschauer im </w:t>
            </w:r>
            <w:r w:rsidRPr="009243E8">
              <w:rPr>
                <w:rFonts w:ascii="Arial" w:eastAsia="Times New Roman" w:hAnsi="Arial" w:cs="Arial"/>
                <w:sz w:val="24"/>
                <w:szCs w:val="24"/>
                <w:lang w:eastAsia="de-DE"/>
              </w:rPr>
              <w:t>Achim-Lammers-Waldstadion</w:t>
            </w:r>
            <w:r>
              <w:rPr>
                <w:rFonts w:ascii="Arial" w:eastAsia="Times New Roman" w:hAnsi="Arial" w:cs="Arial"/>
                <w:sz w:val="24"/>
                <w:szCs w:val="24"/>
                <w:lang w:eastAsia="de-DE"/>
              </w:rPr>
              <w:t xml:space="preserve"> von Hohkeppel</w:t>
            </w:r>
          </w:p>
        </w:tc>
      </w:tr>
    </w:tbl>
    <w:p w14:paraId="69A9DA88" w14:textId="77777777" w:rsidR="005D1B35" w:rsidRPr="009243E8" w:rsidRDefault="005D1B35" w:rsidP="005D1B35">
      <w:pPr>
        <w:spacing w:after="0" w:line="240" w:lineRule="auto"/>
        <w:contextualSpacing/>
        <w:rPr>
          <w:rFonts w:ascii="Arial" w:eastAsia="Times New Roman" w:hAnsi="Arial" w:cs="Arial"/>
          <w:sz w:val="24"/>
          <w:szCs w:val="24"/>
          <w:lang w:eastAsia="de-DE"/>
        </w:rPr>
      </w:pPr>
    </w:p>
    <w:p w14:paraId="3431940F" w14:textId="77777777" w:rsidR="005D1B35" w:rsidRPr="009243E8" w:rsidRDefault="005D1B35" w:rsidP="005D1B35">
      <w:pPr>
        <w:spacing w:after="0" w:line="240" w:lineRule="auto"/>
        <w:contextualSpacing/>
        <w:rPr>
          <w:rFonts w:ascii="Arial" w:eastAsia="Times New Roman" w:hAnsi="Arial" w:cs="Arial"/>
          <w:sz w:val="24"/>
          <w:szCs w:val="24"/>
          <w:lang w:eastAsia="de-DE"/>
        </w:rPr>
      </w:pPr>
    </w:p>
    <w:p w14:paraId="6D09D891" w14:textId="77777777" w:rsidR="00684476" w:rsidRPr="009243E8" w:rsidRDefault="00684476" w:rsidP="00684476">
      <w:pPr>
        <w:spacing w:after="0" w:line="240" w:lineRule="auto"/>
        <w:contextualSpacing/>
        <w:rPr>
          <w:rFonts w:ascii="Arial" w:eastAsia="Times New Roman" w:hAnsi="Arial" w:cs="Arial"/>
          <w:sz w:val="24"/>
          <w:szCs w:val="24"/>
          <w:lang w:eastAsia="de-DE"/>
        </w:rPr>
      </w:pPr>
    </w:p>
    <w:tbl>
      <w:tblPr>
        <w:tblStyle w:val="Tabellenraster"/>
        <w:tblW w:w="9209" w:type="dxa"/>
        <w:tblLook w:val="04A0" w:firstRow="1" w:lastRow="0" w:firstColumn="1" w:lastColumn="0" w:noHBand="0" w:noVBand="1"/>
      </w:tblPr>
      <w:tblGrid>
        <w:gridCol w:w="9209"/>
      </w:tblGrid>
      <w:tr w:rsidR="00684476" w14:paraId="23D4DEF1" w14:textId="77777777" w:rsidTr="00D22FF6">
        <w:tc>
          <w:tcPr>
            <w:tcW w:w="9209" w:type="dxa"/>
          </w:tcPr>
          <w:p w14:paraId="2DC619B4" w14:textId="77777777" w:rsidR="00684476" w:rsidRDefault="00684476" w:rsidP="00D22FF6">
            <w:pPr>
              <w:contextualSpacing/>
              <w:rPr>
                <w:rFonts w:ascii="Arial" w:eastAsia="Times New Roman" w:hAnsi="Arial" w:cs="Arial"/>
                <w:sz w:val="24"/>
                <w:szCs w:val="24"/>
                <w:lang w:eastAsia="de-DE"/>
              </w:rPr>
            </w:pPr>
            <w:r>
              <w:rPr>
                <w:rFonts w:ascii="Arial" w:eastAsia="Times New Roman" w:hAnsi="Arial" w:cs="Arial"/>
                <w:sz w:val="24"/>
                <w:szCs w:val="24"/>
                <w:lang w:eastAsia="de-DE"/>
              </w:rPr>
              <w:t>25. Februar 2018</w:t>
            </w:r>
          </w:p>
        </w:tc>
      </w:tr>
      <w:tr w:rsidR="00684476" w14:paraId="285C27C2" w14:textId="77777777" w:rsidTr="00D22FF6">
        <w:tc>
          <w:tcPr>
            <w:tcW w:w="9209" w:type="dxa"/>
          </w:tcPr>
          <w:p w14:paraId="38798125" w14:textId="77777777" w:rsidR="00684476" w:rsidRDefault="00684476" w:rsidP="00D22FF6">
            <w:pPr>
              <w:contextualSpacing/>
              <w:rPr>
                <w:rFonts w:ascii="Arial" w:eastAsia="Times New Roman" w:hAnsi="Arial" w:cs="Arial"/>
                <w:sz w:val="24"/>
                <w:szCs w:val="24"/>
                <w:lang w:eastAsia="de-DE"/>
              </w:rPr>
            </w:pPr>
            <w:r>
              <w:rPr>
                <w:rFonts w:ascii="Arial" w:eastAsia="Times New Roman" w:hAnsi="Arial" w:cs="Arial"/>
                <w:sz w:val="24"/>
                <w:szCs w:val="24"/>
                <w:lang w:eastAsia="de-DE"/>
              </w:rPr>
              <w:t>Bezirksliga Mittelrhein, Staffel 1 (16. Spieltag)</w:t>
            </w:r>
          </w:p>
        </w:tc>
      </w:tr>
      <w:tr w:rsidR="00684476" w14:paraId="018D521D" w14:textId="77777777" w:rsidTr="00D22FF6">
        <w:tc>
          <w:tcPr>
            <w:tcW w:w="9209" w:type="dxa"/>
          </w:tcPr>
          <w:p w14:paraId="726E039B" w14:textId="77777777" w:rsidR="00684476" w:rsidRDefault="00684476" w:rsidP="00D22FF6">
            <w:pPr>
              <w:contextualSpacing/>
              <w:rPr>
                <w:rFonts w:ascii="Arial" w:eastAsia="Times New Roman" w:hAnsi="Arial" w:cs="Arial"/>
                <w:sz w:val="24"/>
                <w:szCs w:val="24"/>
                <w:lang w:eastAsia="de-DE"/>
              </w:rPr>
            </w:pPr>
            <w:r>
              <w:rPr>
                <w:rFonts w:ascii="Arial" w:eastAsia="Times New Roman" w:hAnsi="Arial" w:cs="Arial"/>
                <w:sz w:val="24"/>
                <w:szCs w:val="24"/>
                <w:lang w:eastAsia="de-DE"/>
              </w:rPr>
              <w:t xml:space="preserve">SSV Berzdorf - </w:t>
            </w:r>
            <w:r w:rsidRPr="00684476">
              <w:rPr>
                <w:rFonts w:ascii="Arial" w:eastAsia="Times New Roman" w:hAnsi="Arial" w:cs="Arial"/>
                <w:b/>
                <w:color w:val="FF0000"/>
                <w:sz w:val="24"/>
                <w:szCs w:val="24"/>
                <w:lang w:eastAsia="de-DE"/>
              </w:rPr>
              <w:t>SV Frielingsdorf</w:t>
            </w:r>
            <w:r w:rsidRPr="00684476">
              <w:rPr>
                <w:rFonts w:ascii="Arial" w:eastAsia="Times New Roman" w:hAnsi="Arial" w:cs="Arial"/>
                <w:color w:val="FF0000"/>
                <w:sz w:val="24"/>
                <w:szCs w:val="24"/>
                <w:lang w:eastAsia="de-DE"/>
              </w:rPr>
              <w:t xml:space="preserve"> </w:t>
            </w:r>
            <w:r>
              <w:rPr>
                <w:rFonts w:ascii="Arial" w:eastAsia="Times New Roman" w:hAnsi="Arial" w:cs="Arial"/>
                <w:sz w:val="24"/>
                <w:szCs w:val="24"/>
                <w:lang w:eastAsia="de-DE"/>
              </w:rPr>
              <w:t>1:4 (0:3)</w:t>
            </w:r>
          </w:p>
        </w:tc>
      </w:tr>
      <w:tr w:rsidR="00684476" w14:paraId="34EA72BA" w14:textId="77777777" w:rsidTr="00D22FF6">
        <w:tc>
          <w:tcPr>
            <w:tcW w:w="9209" w:type="dxa"/>
          </w:tcPr>
          <w:p w14:paraId="2593DF4E" w14:textId="77777777" w:rsidR="00684476" w:rsidRDefault="00684476" w:rsidP="00D22FF6">
            <w:pPr>
              <w:contextualSpacing/>
              <w:rPr>
                <w:rFonts w:ascii="Arial" w:eastAsia="Times New Roman" w:hAnsi="Arial" w:cs="Arial"/>
                <w:sz w:val="24"/>
                <w:szCs w:val="24"/>
                <w:lang w:eastAsia="de-DE"/>
              </w:rPr>
            </w:pPr>
          </w:p>
        </w:tc>
      </w:tr>
      <w:tr w:rsidR="00684476" w14:paraId="346BD6F4" w14:textId="77777777" w:rsidTr="00D22FF6">
        <w:tc>
          <w:tcPr>
            <w:tcW w:w="9209" w:type="dxa"/>
          </w:tcPr>
          <w:p w14:paraId="2140222D" w14:textId="77777777" w:rsidR="00684476" w:rsidRDefault="00684476" w:rsidP="00D22FF6">
            <w:pPr>
              <w:contextualSpacing/>
              <w:rPr>
                <w:rFonts w:ascii="Arial" w:eastAsia="Times New Roman" w:hAnsi="Arial" w:cs="Arial"/>
                <w:sz w:val="24"/>
                <w:szCs w:val="24"/>
                <w:lang w:eastAsia="de-DE"/>
              </w:rPr>
            </w:pPr>
            <w:r>
              <w:rPr>
                <w:rFonts w:ascii="Arial" w:eastAsia="Times New Roman" w:hAnsi="Arial" w:cs="Arial"/>
                <w:sz w:val="24"/>
                <w:szCs w:val="24"/>
                <w:lang w:eastAsia="de-DE"/>
              </w:rPr>
              <w:t>Timo Braun -</w:t>
            </w:r>
            <w:r w:rsidRPr="009243E8">
              <w:rPr>
                <w:rFonts w:ascii="Arial" w:eastAsia="Times New Roman" w:hAnsi="Arial" w:cs="Arial"/>
                <w:sz w:val="24"/>
                <w:szCs w:val="24"/>
                <w:lang w:eastAsia="de-DE"/>
              </w:rPr>
              <w:t xml:space="preserve"> Gianluca Fliegner, Johan</w:t>
            </w:r>
            <w:r>
              <w:rPr>
                <w:rFonts w:ascii="Arial" w:eastAsia="Times New Roman" w:hAnsi="Arial" w:cs="Arial"/>
                <w:sz w:val="24"/>
                <w:szCs w:val="24"/>
                <w:lang w:eastAsia="de-DE"/>
              </w:rPr>
              <w:t>nes Kisseler, Florian Weinrich [ab 66. Tim Geisler]</w:t>
            </w:r>
            <w:r w:rsidRPr="009243E8">
              <w:rPr>
                <w:rFonts w:ascii="Arial" w:eastAsia="Times New Roman" w:hAnsi="Arial" w:cs="Arial"/>
                <w:sz w:val="24"/>
                <w:szCs w:val="24"/>
                <w:lang w:eastAsia="de-DE"/>
              </w:rPr>
              <w:t>, Jonathan Schmidt, Marvin Cortes, Etienne Par</w:t>
            </w:r>
            <w:r>
              <w:rPr>
                <w:rFonts w:ascii="Arial" w:eastAsia="Times New Roman" w:hAnsi="Arial" w:cs="Arial"/>
                <w:sz w:val="24"/>
                <w:szCs w:val="24"/>
                <w:lang w:eastAsia="de-DE"/>
              </w:rPr>
              <w:t>mentier [ab 79. Peter Schnickmann]</w:t>
            </w:r>
            <w:r w:rsidRPr="009243E8">
              <w:rPr>
                <w:rFonts w:ascii="Arial" w:eastAsia="Times New Roman" w:hAnsi="Arial" w:cs="Arial"/>
                <w:sz w:val="24"/>
                <w:szCs w:val="24"/>
                <w:lang w:eastAsia="de-DE"/>
              </w:rPr>
              <w:t>, Dennis Lüdenbach, Philipp Schmidt, Tim Weinrich, L</w:t>
            </w:r>
            <w:r>
              <w:rPr>
                <w:rFonts w:ascii="Arial" w:eastAsia="Times New Roman" w:hAnsi="Arial" w:cs="Arial"/>
                <w:sz w:val="24"/>
                <w:szCs w:val="24"/>
                <w:lang w:eastAsia="de-DE"/>
              </w:rPr>
              <w:t>ouis Fliegner [ab 89. Norman Lemke]</w:t>
            </w:r>
          </w:p>
        </w:tc>
      </w:tr>
      <w:tr w:rsidR="00684476" w14:paraId="05410BBD" w14:textId="77777777" w:rsidTr="00D22FF6">
        <w:tc>
          <w:tcPr>
            <w:tcW w:w="9209" w:type="dxa"/>
          </w:tcPr>
          <w:p w14:paraId="28220C1F" w14:textId="77777777" w:rsidR="00684476" w:rsidRDefault="00684476" w:rsidP="00D22FF6">
            <w:pPr>
              <w:contextualSpacing/>
              <w:rPr>
                <w:rFonts w:ascii="Arial" w:eastAsia="Times New Roman" w:hAnsi="Arial" w:cs="Arial"/>
                <w:sz w:val="24"/>
                <w:szCs w:val="24"/>
                <w:lang w:eastAsia="de-DE"/>
              </w:rPr>
            </w:pPr>
            <w:r w:rsidRPr="009243E8">
              <w:rPr>
                <w:rFonts w:ascii="Arial" w:eastAsia="Times New Roman" w:hAnsi="Arial" w:cs="Arial"/>
                <w:sz w:val="24"/>
                <w:szCs w:val="24"/>
                <w:lang w:eastAsia="de-DE"/>
              </w:rPr>
              <w:t>0:1 F</w:t>
            </w:r>
            <w:r>
              <w:rPr>
                <w:rFonts w:ascii="Arial" w:eastAsia="Times New Roman" w:hAnsi="Arial" w:cs="Arial"/>
                <w:sz w:val="24"/>
                <w:szCs w:val="24"/>
                <w:lang w:eastAsia="de-DE"/>
              </w:rPr>
              <w:t>.</w:t>
            </w:r>
            <w:r w:rsidRPr="009243E8">
              <w:rPr>
                <w:rFonts w:ascii="Arial" w:eastAsia="Times New Roman" w:hAnsi="Arial" w:cs="Arial"/>
                <w:sz w:val="24"/>
                <w:szCs w:val="24"/>
                <w:lang w:eastAsia="de-DE"/>
              </w:rPr>
              <w:t xml:space="preserve"> Weinrich (7. Foulelfmeter)</w:t>
            </w:r>
          </w:p>
          <w:p w14:paraId="3D37C94E" w14:textId="77777777" w:rsidR="00684476" w:rsidRDefault="00684476" w:rsidP="00D22FF6">
            <w:pPr>
              <w:contextualSpacing/>
              <w:rPr>
                <w:rFonts w:ascii="Arial" w:eastAsia="Times New Roman" w:hAnsi="Arial" w:cs="Arial"/>
                <w:sz w:val="24"/>
                <w:szCs w:val="24"/>
                <w:lang w:eastAsia="de-DE"/>
              </w:rPr>
            </w:pPr>
            <w:r w:rsidRPr="009243E8">
              <w:rPr>
                <w:rFonts w:ascii="Arial" w:eastAsia="Times New Roman" w:hAnsi="Arial" w:cs="Arial"/>
                <w:sz w:val="24"/>
                <w:szCs w:val="24"/>
                <w:lang w:eastAsia="de-DE"/>
              </w:rPr>
              <w:t>0:2 J</w:t>
            </w:r>
            <w:r>
              <w:rPr>
                <w:rFonts w:ascii="Arial" w:eastAsia="Times New Roman" w:hAnsi="Arial" w:cs="Arial"/>
                <w:sz w:val="24"/>
                <w:szCs w:val="24"/>
                <w:lang w:eastAsia="de-DE"/>
              </w:rPr>
              <w:t xml:space="preserve">. </w:t>
            </w:r>
            <w:r w:rsidRPr="009243E8">
              <w:rPr>
                <w:rFonts w:ascii="Arial" w:eastAsia="Times New Roman" w:hAnsi="Arial" w:cs="Arial"/>
                <w:sz w:val="24"/>
                <w:szCs w:val="24"/>
                <w:lang w:eastAsia="de-DE"/>
              </w:rPr>
              <w:t>Schmidt (16.)</w:t>
            </w:r>
          </w:p>
          <w:p w14:paraId="203294D6" w14:textId="77777777" w:rsidR="00684476" w:rsidRDefault="00684476" w:rsidP="00D22FF6">
            <w:pPr>
              <w:contextualSpacing/>
              <w:rPr>
                <w:rFonts w:ascii="Arial" w:eastAsia="Times New Roman" w:hAnsi="Arial" w:cs="Arial"/>
                <w:sz w:val="24"/>
                <w:szCs w:val="24"/>
                <w:lang w:eastAsia="de-DE"/>
              </w:rPr>
            </w:pPr>
            <w:r>
              <w:rPr>
                <w:rFonts w:ascii="Arial" w:eastAsia="Times New Roman" w:hAnsi="Arial" w:cs="Arial"/>
                <w:sz w:val="24"/>
                <w:szCs w:val="24"/>
                <w:lang w:eastAsia="de-DE"/>
              </w:rPr>
              <w:t>0:3 T.</w:t>
            </w:r>
            <w:r w:rsidRPr="009243E8">
              <w:rPr>
                <w:rFonts w:ascii="Arial" w:eastAsia="Times New Roman" w:hAnsi="Arial" w:cs="Arial"/>
                <w:sz w:val="24"/>
                <w:szCs w:val="24"/>
                <w:lang w:eastAsia="de-DE"/>
              </w:rPr>
              <w:t xml:space="preserve"> Weinrich (37.)</w:t>
            </w:r>
          </w:p>
          <w:p w14:paraId="4F84894B" w14:textId="77777777" w:rsidR="00684476" w:rsidRDefault="00684476" w:rsidP="00D22FF6">
            <w:pPr>
              <w:contextualSpacing/>
              <w:rPr>
                <w:rFonts w:ascii="Arial" w:eastAsia="Times New Roman" w:hAnsi="Arial" w:cs="Arial"/>
                <w:sz w:val="24"/>
                <w:szCs w:val="24"/>
                <w:lang w:eastAsia="de-DE"/>
              </w:rPr>
            </w:pPr>
            <w:r w:rsidRPr="009243E8">
              <w:rPr>
                <w:rFonts w:ascii="Arial" w:eastAsia="Times New Roman" w:hAnsi="Arial" w:cs="Arial"/>
                <w:sz w:val="24"/>
                <w:szCs w:val="24"/>
                <w:lang w:eastAsia="de-DE"/>
              </w:rPr>
              <w:lastRenderedPageBreak/>
              <w:t>0:4 Ph</w:t>
            </w:r>
            <w:r>
              <w:rPr>
                <w:rFonts w:ascii="Arial" w:eastAsia="Times New Roman" w:hAnsi="Arial" w:cs="Arial"/>
                <w:sz w:val="24"/>
                <w:szCs w:val="24"/>
                <w:lang w:eastAsia="de-DE"/>
              </w:rPr>
              <w:t>.</w:t>
            </w:r>
            <w:r w:rsidRPr="009243E8">
              <w:rPr>
                <w:rFonts w:ascii="Arial" w:eastAsia="Times New Roman" w:hAnsi="Arial" w:cs="Arial"/>
                <w:sz w:val="24"/>
                <w:szCs w:val="24"/>
                <w:lang w:eastAsia="de-DE"/>
              </w:rPr>
              <w:t xml:space="preserve"> Schmidt (70.)</w:t>
            </w:r>
          </w:p>
          <w:p w14:paraId="2A93DAE3" w14:textId="77777777" w:rsidR="00684476" w:rsidRDefault="00684476" w:rsidP="00D22FF6">
            <w:pPr>
              <w:contextualSpacing/>
              <w:rPr>
                <w:rFonts w:ascii="Arial" w:eastAsia="Times New Roman" w:hAnsi="Arial" w:cs="Arial"/>
                <w:sz w:val="24"/>
                <w:szCs w:val="24"/>
                <w:lang w:eastAsia="de-DE"/>
              </w:rPr>
            </w:pPr>
            <w:r w:rsidRPr="009243E8">
              <w:rPr>
                <w:rFonts w:ascii="Arial" w:eastAsia="Times New Roman" w:hAnsi="Arial" w:cs="Arial"/>
                <w:sz w:val="24"/>
                <w:szCs w:val="24"/>
                <w:lang w:eastAsia="de-DE"/>
              </w:rPr>
              <w:t>1:4 (75.)</w:t>
            </w:r>
          </w:p>
        </w:tc>
      </w:tr>
      <w:tr w:rsidR="00684476" w14:paraId="685EB4C9" w14:textId="77777777" w:rsidTr="00D22FF6">
        <w:tc>
          <w:tcPr>
            <w:tcW w:w="9209" w:type="dxa"/>
          </w:tcPr>
          <w:p w14:paraId="2B6BF9E6" w14:textId="77777777" w:rsidR="00684476" w:rsidRPr="009243E8" w:rsidRDefault="00684476" w:rsidP="00D22FF6">
            <w:pPr>
              <w:contextualSpacing/>
              <w:rPr>
                <w:rFonts w:ascii="Arial" w:eastAsia="Times New Roman" w:hAnsi="Arial" w:cs="Arial"/>
                <w:sz w:val="24"/>
                <w:szCs w:val="24"/>
                <w:lang w:eastAsia="de-DE"/>
              </w:rPr>
            </w:pPr>
            <w:r>
              <w:rPr>
                <w:rFonts w:ascii="Arial" w:eastAsia="Times New Roman" w:hAnsi="Arial" w:cs="Arial"/>
                <w:sz w:val="24"/>
                <w:szCs w:val="24"/>
                <w:lang w:eastAsia="de-DE"/>
              </w:rPr>
              <w:lastRenderedPageBreak/>
              <w:t>In der 47. Minute erhält der Friedlingsdorfer Spieler Fliegner wegen wiederholtem Foulspiels die Gelb-Rote Karte</w:t>
            </w:r>
          </w:p>
        </w:tc>
      </w:tr>
    </w:tbl>
    <w:p w14:paraId="144A60C2" w14:textId="77777777" w:rsidR="00684476" w:rsidRPr="009243E8" w:rsidRDefault="00684476" w:rsidP="00684476">
      <w:pPr>
        <w:spacing w:after="0" w:line="240" w:lineRule="auto"/>
        <w:contextualSpacing/>
        <w:rPr>
          <w:rFonts w:ascii="Arial" w:eastAsia="Times New Roman" w:hAnsi="Arial" w:cs="Arial"/>
          <w:sz w:val="24"/>
          <w:szCs w:val="24"/>
          <w:lang w:eastAsia="de-DE"/>
        </w:rPr>
      </w:pPr>
    </w:p>
    <w:p w14:paraId="046EAEDF" w14:textId="77777777" w:rsidR="005D1B35" w:rsidRPr="00661D5D" w:rsidRDefault="005D1B35" w:rsidP="000079D9">
      <w:pPr>
        <w:spacing w:after="0" w:line="240" w:lineRule="auto"/>
        <w:contextualSpacing/>
        <w:rPr>
          <w:rFonts w:ascii="Arial" w:hAnsi="Arial" w:cs="Arial"/>
          <w:sz w:val="24"/>
          <w:szCs w:val="24"/>
        </w:rPr>
      </w:pPr>
    </w:p>
    <w:p w14:paraId="253763ED" w14:textId="77777777" w:rsidR="00EE2E5A" w:rsidRPr="009243E8" w:rsidRDefault="00EE2E5A" w:rsidP="00EE2E5A">
      <w:pPr>
        <w:spacing w:after="0" w:line="240" w:lineRule="auto"/>
        <w:contextualSpacing/>
        <w:rPr>
          <w:rFonts w:ascii="Arial" w:eastAsia="Times New Roman" w:hAnsi="Arial" w:cs="Arial"/>
          <w:sz w:val="24"/>
          <w:szCs w:val="24"/>
          <w:lang w:eastAsia="de-DE"/>
        </w:rPr>
      </w:pPr>
    </w:p>
    <w:tbl>
      <w:tblPr>
        <w:tblStyle w:val="Tabellenraster"/>
        <w:tblW w:w="9209" w:type="dxa"/>
        <w:tblLook w:val="04A0" w:firstRow="1" w:lastRow="0" w:firstColumn="1" w:lastColumn="0" w:noHBand="0" w:noVBand="1"/>
      </w:tblPr>
      <w:tblGrid>
        <w:gridCol w:w="9209"/>
      </w:tblGrid>
      <w:tr w:rsidR="00EE2E5A" w14:paraId="1E92617F" w14:textId="77777777" w:rsidTr="00D22FF6">
        <w:tc>
          <w:tcPr>
            <w:tcW w:w="9209" w:type="dxa"/>
          </w:tcPr>
          <w:p w14:paraId="59013671" w14:textId="77777777" w:rsidR="00EE2E5A" w:rsidRDefault="00EE2E5A" w:rsidP="00D22FF6">
            <w:pPr>
              <w:contextualSpacing/>
              <w:rPr>
                <w:rFonts w:ascii="Arial" w:eastAsia="Times New Roman" w:hAnsi="Arial" w:cs="Arial"/>
                <w:sz w:val="24"/>
                <w:szCs w:val="24"/>
                <w:lang w:eastAsia="de-DE"/>
              </w:rPr>
            </w:pPr>
            <w:r>
              <w:rPr>
                <w:rFonts w:ascii="Arial" w:eastAsia="Times New Roman" w:hAnsi="Arial" w:cs="Arial"/>
                <w:sz w:val="24"/>
                <w:szCs w:val="24"/>
                <w:lang w:eastAsia="de-DE"/>
              </w:rPr>
              <w:t>25. Februar 2018</w:t>
            </w:r>
          </w:p>
        </w:tc>
      </w:tr>
      <w:tr w:rsidR="00EE2E5A" w14:paraId="210BE1C4" w14:textId="77777777" w:rsidTr="00D22FF6">
        <w:tc>
          <w:tcPr>
            <w:tcW w:w="9209" w:type="dxa"/>
          </w:tcPr>
          <w:p w14:paraId="70B313CF" w14:textId="77777777" w:rsidR="00EE2E5A" w:rsidRDefault="00EE2E5A" w:rsidP="00D22FF6">
            <w:pPr>
              <w:contextualSpacing/>
              <w:rPr>
                <w:rFonts w:ascii="Arial" w:eastAsia="Times New Roman" w:hAnsi="Arial" w:cs="Arial"/>
                <w:sz w:val="24"/>
                <w:szCs w:val="24"/>
                <w:lang w:eastAsia="de-DE"/>
              </w:rPr>
            </w:pPr>
            <w:r>
              <w:rPr>
                <w:rFonts w:ascii="Arial" w:eastAsia="Times New Roman" w:hAnsi="Arial" w:cs="Arial"/>
                <w:sz w:val="24"/>
                <w:szCs w:val="24"/>
                <w:lang w:eastAsia="de-DE"/>
              </w:rPr>
              <w:t>Bezirksliga Mittelrhein, Staffel 1 (16. Spieltag)</w:t>
            </w:r>
          </w:p>
        </w:tc>
      </w:tr>
      <w:tr w:rsidR="00EE2E5A" w14:paraId="4E865824" w14:textId="77777777" w:rsidTr="00D22FF6">
        <w:tc>
          <w:tcPr>
            <w:tcW w:w="9209" w:type="dxa"/>
          </w:tcPr>
          <w:p w14:paraId="5FE0CF87" w14:textId="77777777" w:rsidR="00EE2E5A" w:rsidRDefault="00EE2E5A" w:rsidP="00D22FF6">
            <w:pPr>
              <w:contextualSpacing/>
              <w:rPr>
                <w:rFonts w:ascii="Arial" w:eastAsia="Times New Roman" w:hAnsi="Arial" w:cs="Arial"/>
                <w:sz w:val="24"/>
                <w:szCs w:val="24"/>
                <w:lang w:eastAsia="de-DE"/>
              </w:rPr>
            </w:pPr>
            <w:r>
              <w:rPr>
                <w:rFonts w:ascii="Arial" w:eastAsia="Times New Roman" w:hAnsi="Arial" w:cs="Arial"/>
                <w:sz w:val="24"/>
                <w:szCs w:val="24"/>
                <w:lang w:eastAsia="de-DE"/>
              </w:rPr>
              <w:t xml:space="preserve">SV Weiden - </w:t>
            </w:r>
            <w:r w:rsidRPr="00EE2E5A">
              <w:rPr>
                <w:rFonts w:ascii="Arial" w:eastAsia="Times New Roman" w:hAnsi="Arial" w:cs="Arial"/>
                <w:b/>
                <w:color w:val="FF0000"/>
                <w:sz w:val="24"/>
                <w:szCs w:val="24"/>
                <w:lang w:eastAsia="de-DE"/>
              </w:rPr>
              <w:t>FV Wiehl 2</w:t>
            </w:r>
            <w:r>
              <w:rPr>
                <w:rFonts w:ascii="Arial" w:eastAsia="Times New Roman" w:hAnsi="Arial" w:cs="Arial"/>
                <w:sz w:val="24"/>
                <w:szCs w:val="24"/>
                <w:lang w:eastAsia="de-DE"/>
              </w:rPr>
              <w:t xml:space="preserve"> 0:4 (0:1)</w:t>
            </w:r>
          </w:p>
        </w:tc>
      </w:tr>
      <w:tr w:rsidR="00EE2E5A" w14:paraId="25A29998" w14:textId="77777777" w:rsidTr="00D22FF6">
        <w:tc>
          <w:tcPr>
            <w:tcW w:w="9209" w:type="dxa"/>
          </w:tcPr>
          <w:p w14:paraId="12F03EB6" w14:textId="77777777" w:rsidR="00EE2E5A" w:rsidRDefault="00EE2E5A" w:rsidP="00D22FF6">
            <w:pPr>
              <w:contextualSpacing/>
              <w:rPr>
                <w:rFonts w:ascii="Arial" w:eastAsia="Times New Roman" w:hAnsi="Arial" w:cs="Arial"/>
                <w:sz w:val="24"/>
                <w:szCs w:val="24"/>
                <w:lang w:eastAsia="de-DE"/>
              </w:rPr>
            </w:pPr>
          </w:p>
        </w:tc>
      </w:tr>
      <w:tr w:rsidR="00EE2E5A" w14:paraId="48C12FEE" w14:textId="77777777" w:rsidTr="00D22FF6">
        <w:tc>
          <w:tcPr>
            <w:tcW w:w="9209" w:type="dxa"/>
          </w:tcPr>
          <w:p w14:paraId="69EB2F03" w14:textId="77777777" w:rsidR="00EE2E5A" w:rsidRDefault="00EE2E5A" w:rsidP="00D22FF6">
            <w:pPr>
              <w:contextualSpacing/>
              <w:rPr>
                <w:rFonts w:ascii="Arial" w:eastAsia="Times New Roman" w:hAnsi="Arial" w:cs="Arial"/>
                <w:sz w:val="24"/>
                <w:szCs w:val="24"/>
                <w:lang w:eastAsia="de-DE"/>
              </w:rPr>
            </w:pPr>
            <w:r>
              <w:rPr>
                <w:rFonts w:ascii="Arial" w:eastAsia="Times New Roman" w:hAnsi="Arial" w:cs="Arial"/>
                <w:sz w:val="24"/>
                <w:szCs w:val="24"/>
                <w:lang w:eastAsia="de-DE"/>
              </w:rPr>
              <w:t>Pascal Rüsche -</w:t>
            </w:r>
            <w:r w:rsidRPr="009243E8">
              <w:rPr>
                <w:rFonts w:ascii="Arial" w:eastAsia="Times New Roman" w:hAnsi="Arial" w:cs="Arial"/>
                <w:sz w:val="24"/>
                <w:szCs w:val="24"/>
                <w:lang w:eastAsia="de-DE"/>
              </w:rPr>
              <w:t xml:space="preserve"> Kevin Derksen, Bastian Schwarz,</w:t>
            </w:r>
            <w:r>
              <w:rPr>
                <w:rFonts w:ascii="Arial" w:eastAsia="Times New Roman" w:hAnsi="Arial" w:cs="Arial"/>
                <w:sz w:val="24"/>
                <w:szCs w:val="24"/>
                <w:lang w:eastAsia="de-DE"/>
              </w:rPr>
              <w:t xml:space="preserve"> Maurice Häger, Philipp Sulzer [ab 80. Mark Degenhardt]</w:t>
            </w:r>
            <w:r w:rsidRPr="009243E8">
              <w:rPr>
                <w:rFonts w:ascii="Arial" w:eastAsia="Times New Roman" w:hAnsi="Arial" w:cs="Arial"/>
                <w:sz w:val="24"/>
                <w:szCs w:val="24"/>
                <w:lang w:eastAsia="de-DE"/>
              </w:rPr>
              <w:t xml:space="preserve">, </w:t>
            </w:r>
            <w:r>
              <w:rPr>
                <w:rFonts w:ascii="Arial" w:eastAsia="Times New Roman" w:hAnsi="Arial" w:cs="Arial"/>
                <w:sz w:val="24"/>
                <w:szCs w:val="24"/>
                <w:lang w:eastAsia="de-DE"/>
              </w:rPr>
              <w:t>Dominik Knotte, Fabian Mantsch [ab 80. Jo Sasahara]</w:t>
            </w:r>
            <w:r w:rsidRPr="009243E8">
              <w:rPr>
                <w:rFonts w:ascii="Arial" w:eastAsia="Times New Roman" w:hAnsi="Arial" w:cs="Arial"/>
                <w:sz w:val="24"/>
                <w:szCs w:val="24"/>
                <w:lang w:eastAsia="de-DE"/>
              </w:rPr>
              <w:t>, Yannik Clemens</w:t>
            </w:r>
            <w:r>
              <w:rPr>
                <w:rFonts w:ascii="Arial" w:eastAsia="Times New Roman" w:hAnsi="Arial" w:cs="Arial"/>
                <w:sz w:val="24"/>
                <w:szCs w:val="24"/>
                <w:lang w:eastAsia="de-DE"/>
              </w:rPr>
              <w:t>, Jan Derksen. Florian Liebelt [ab 72. Thorben Riske]</w:t>
            </w:r>
            <w:r w:rsidRPr="009243E8">
              <w:rPr>
                <w:rFonts w:ascii="Arial" w:eastAsia="Times New Roman" w:hAnsi="Arial" w:cs="Arial"/>
                <w:sz w:val="24"/>
                <w:szCs w:val="24"/>
                <w:lang w:eastAsia="de-DE"/>
              </w:rPr>
              <w:t>, Jan Peters</w:t>
            </w:r>
          </w:p>
          <w:p w14:paraId="7E777B46" w14:textId="77777777" w:rsidR="00EE2E5A" w:rsidRDefault="00EE2E5A" w:rsidP="00D22FF6">
            <w:pPr>
              <w:contextualSpacing/>
              <w:rPr>
                <w:rFonts w:ascii="Arial" w:eastAsia="Times New Roman" w:hAnsi="Arial" w:cs="Arial"/>
                <w:sz w:val="24"/>
                <w:szCs w:val="24"/>
                <w:lang w:eastAsia="de-DE"/>
              </w:rPr>
            </w:pPr>
            <w:r>
              <w:rPr>
                <w:rFonts w:ascii="Arial" w:eastAsia="Times New Roman" w:hAnsi="Arial" w:cs="Arial"/>
                <w:sz w:val="24"/>
                <w:szCs w:val="24"/>
                <w:lang w:eastAsia="de-DE"/>
              </w:rPr>
              <w:t>[Trainer: Jan Kordt]</w:t>
            </w:r>
          </w:p>
        </w:tc>
      </w:tr>
      <w:tr w:rsidR="00EE2E5A" w14:paraId="054C761C" w14:textId="77777777" w:rsidTr="00D22FF6">
        <w:tc>
          <w:tcPr>
            <w:tcW w:w="9209" w:type="dxa"/>
          </w:tcPr>
          <w:p w14:paraId="36588EE9" w14:textId="77777777" w:rsidR="00EE2E5A" w:rsidRDefault="00EE2E5A" w:rsidP="00D22FF6">
            <w:pPr>
              <w:contextualSpacing/>
              <w:rPr>
                <w:rFonts w:ascii="Arial" w:eastAsia="Times New Roman" w:hAnsi="Arial" w:cs="Arial"/>
                <w:sz w:val="24"/>
                <w:szCs w:val="24"/>
                <w:lang w:eastAsia="de-DE"/>
              </w:rPr>
            </w:pPr>
            <w:r>
              <w:rPr>
                <w:rFonts w:ascii="Arial" w:eastAsia="Times New Roman" w:hAnsi="Arial" w:cs="Arial"/>
                <w:sz w:val="24"/>
                <w:szCs w:val="24"/>
                <w:lang w:eastAsia="de-DE"/>
              </w:rPr>
              <w:t xml:space="preserve">0:1 </w:t>
            </w:r>
            <w:r w:rsidRPr="009243E8">
              <w:rPr>
                <w:rFonts w:ascii="Arial" w:eastAsia="Times New Roman" w:hAnsi="Arial" w:cs="Arial"/>
                <w:sz w:val="24"/>
                <w:szCs w:val="24"/>
                <w:lang w:eastAsia="de-DE"/>
              </w:rPr>
              <w:t>Liebelt (15.)</w:t>
            </w:r>
          </w:p>
          <w:p w14:paraId="7E6F4520" w14:textId="77777777" w:rsidR="00EE2E5A" w:rsidRDefault="00EE2E5A" w:rsidP="00D22FF6">
            <w:pPr>
              <w:contextualSpacing/>
              <w:rPr>
                <w:rFonts w:ascii="Arial" w:eastAsia="Times New Roman" w:hAnsi="Arial" w:cs="Arial"/>
                <w:sz w:val="24"/>
                <w:szCs w:val="24"/>
                <w:lang w:eastAsia="de-DE"/>
              </w:rPr>
            </w:pPr>
            <w:r w:rsidRPr="009243E8">
              <w:rPr>
                <w:rFonts w:ascii="Arial" w:eastAsia="Times New Roman" w:hAnsi="Arial" w:cs="Arial"/>
                <w:sz w:val="24"/>
                <w:szCs w:val="24"/>
                <w:lang w:eastAsia="de-DE"/>
              </w:rPr>
              <w:t>0:2 Peters (54.)</w:t>
            </w:r>
          </w:p>
          <w:p w14:paraId="0DBBDD94" w14:textId="77777777" w:rsidR="00EE2E5A" w:rsidRDefault="00EE2E5A" w:rsidP="00D22FF6">
            <w:pPr>
              <w:contextualSpacing/>
              <w:rPr>
                <w:rFonts w:ascii="Arial" w:eastAsia="Times New Roman" w:hAnsi="Arial" w:cs="Arial"/>
                <w:sz w:val="24"/>
                <w:szCs w:val="24"/>
                <w:lang w:eastAsia="de-DE"/>
              </w:rPr>
            </w:pPr>
            <w:r w:rsidRPr="009243E8">
              <w:rPr>
                <w:rFonts w:ascii="Arial" w:eastAsia="Times New Roman" w:hAnsi="Arial" w:cs="Arial"/>
                <w:sz w:val="24"/>
                <w:szCs w:val="24"/>
                <w:lang w:eastAsia="de-DE"/>
              </w:rPr>
              <w:t>0:3 Peters (63.)</w:t>
            </w:r>
          </w:p>
          <w:p w14:paraId="7B304177" w14:textId="77777777" w:rsidR="00EE2E5A" w:rsidRDefault="00EE2E5A" w:rsidP="00D22FF6">
            <w:pPr>
              <w:contextualSpacing/>
              <w:rPr>
                <w:rFonts w:ascii="Arial" w:eastAsia="Times New Roman" w:hAnsi="Arial" w:cs="Arial"/>
                <w:sz w:val="24"/>
                <w:szCs w:val="24"/>
                <w:lang w:eastAsia="de-DE"/>
              </w:rPr>
            </w:pPr>
            <w:r>
              <w:rPr>
                <w:rFonts w:ascii="Arial" w:eastAsia="Times New Roman" w:hAnsi="Arial" w:cs="Arial"/>
                <w:sz w:val="24"/>
                <w:szCs w:val="24"/>
                <w:lang w:eastAsia="de-DE"/>
              </w:rPr>
              <w:t>0:4 Derksen (65.)</w:t>
            </w:r>
          </w:p>
        </w:tc>
      </w:tr>
    </w:tbl>
    <w:p w14:paraId="615BB7A8" w14:textId="77777777" w:rsidR="00EE2E5A" w:rsidRDefault="00EE2E5A" w:rsidP="00EE2E5A">
      <w:pPr>
        <w:spacing w:after="0" w:line="240" w:lineRule="auto"/>
        <w:contextualSpacing/>
        <w:rPr>
          <w:rFonts w:ascii="Arial" w:eastAsia="Times New Roman" w:hAnsi="Arial" w:cs="Arial"/>
          <w:sz w:val="24"/>
          <w:szCs w:val="24"/>
          <w:lang w:eastAsia="de-DE"/>
        </w:rPr>
      </w:pPr>
    </w:p>
    <w:p w14:paraId="16A19DAC" w14:textId="77777777" w:rsidR="00854CCA" w:rsidRDefault="00854CCA" w:rsidP="00EE2E5A">
      <w:pPr>
        <w:spacing w:after="0" w:line="240" w:lineRule="auto"/>
        <w:contextualSpacing/>
        <w:rPr>
          <w:rFonts w:ascii="Arial" w:eastAsia="Times New Roman" w:hAnsi="Arial" w:cs="Arial"/>
          <w:sz w:val="24"/>
          <w:szCs w:val="24"/>
          <w:lang w:eastAsia="de-DE"/>
        </w:rPr>
      </w:pPr>
    </w:p>
    <w:p w14:paraId="512A89B4" w14:textId="77777777" w:rsidR="00854CCA" w:rsidRDefault="00854CCA" w:rsidP="00EE2E5A">
      <w:pPr>
        <w:spacing w:after="0" w:line="240" w:lineRule="auto"/>
        <w:contextualSpacing/>
        <w:rPr>
          <w:rFonts w:ascii="Arial" w:eastAsia="Times New Roman" w:hAnsi="Arial" w:cs="Arial"/>
          <w:sz w:val="24"/>
          <w:szCs w:val="24"/>
          <w:lang w:eastAsia="de-DE"/>
        </w:rPr>
      </w:pPr>
    </w:p>
    <w:p w14:paraId="67F19D66" w14:textId="77777777" w:rsidR="00854CCA" w:rsidRDefault="00854CCA" w:rsidP="00EE2E5A">
      <w:pPr>
        <w:spacing w:after="0" w:line="240" w:lineRule="auto"/>
        <w:contextualSpacing/>
        <w:rPr>
          <w:rFonts w:ascii="Arial" w:eastAsia="Times New Roman" w:hAnsi="Arial" w:cs="Arial"/>
          <w:sz w:val="24"/>
          <w:szCs w:val="24"/>
          <w:lang w:eastAsia="de-DE"/>
        </w:rPr>
      </w:pPr>
    </w:p>
    <w:p w14:paraId="3B30382F" w14:textId="77777777" w:rsidR="00854CCA" w:rsidRPr="00854CCA" w:rsidRDefault="00854CCA" w:rsidP="00EE2E5A">
      <w:pPr>
        <w:spacing w:after="0" w:line="240" w:lineRule="auto"/>
        <w:contextualSpacing/>
        <w:rPr>
          <w:rFonts w:ascii="Arial" w:eastAsia="Times New Roman" w:hAnsi="Arial" w:cs="Arial"/>
          <w:b/>
          <w:sz w:val="40"/>
          <w:szCs w:val="24"/>
          <w:u w:val="single"/>
          <w:lang w:eastAsia="de-DE"/>
        </w:rPr>
      </w:pPr>
      <w:r w:rsidRPr="00854CCA">
        <w:rPr>
          <w:rFonts w:ascii="Arial" w:eastAsia="Times New Roman" w:hAnsi="Arial" w:cs="Arial"/>
          <w:b/>
          <w:sz w:val="40"/>
          <w:szCs w:val="24"/>
          <w:u w:val="single"/>
          <w:lang w:eastAsia="de-DE"/>
        </w:rPr>
        <w:t>17. Spieltag</w:t>
      </w:r>
    </w:p>
    <w:p w14:paraId="43E82CA7" w14:textId="77777777" w:rsidR="00854CCA" w:rsidRDefault="00854CCA" w:rsidP="00EE2E5A">
      <w:pPr>
        <w:spacing w:after="0" w:line="240" w:lineRule="auto"/>
        <w:contextualSpacing/>
        <w:rPr>
          <w:rFonts w:ascii="Arial" w:eastAsia="Times New Roman" w:hAnsi="Arial" w:cs="Arial"/>
          <w:sz w:val="24"/>
          <w:szCs w:val="24"/>
          <w:lang w:eastAsia="de-DE"/>
        </w:rPr>
      </w:pPr>
    </w:p>
    <w:p w14:paraId="3D05EABE" w14:textId="77777777" w:rsidR="00854CCA" w:rsidRDefault="00854CCA" w:rsidP="00854CCA">
      <w:pPr>
        <w:spacing w:after="0" w:line="240" w:lineRule="auto"/>
        <w:contextualSpacing/>
        <w:rPr>
          <w:rFonts w:ascii="Arial" w:eastAsia="Times New Roman" w:hAnsi="Arial" w:cs="Arial"/>
          <w:sz w:val="24"/>
          <w:szCs w:val="24"/>
          <w:lang w:eastAsia="de-DE"/>
        </w:rPr>
      </w:pPr>
    </w:p>
    <w:tbl>
      <w:tblPr>
        <w:tblStyle w:val="Tabellenraster"/>
        <w:tblW w:w="9209" w:type="dxa"/>
        <w:tblLook w:val="04A0" w:firstRow="1" w:lastRow="0" w:firstColumn="1" w:lastColumn="0" w:noHBand="0" w:noVBand="1"/>
      </w:tblPr>
      <w:tblGrid>
        <w:gridCol w:w="9209"/>
      </w:tblGrid>
      <w:tr w:rsidR="00854CCA" w14:paraId="7A7B402B" w14:textId="77777777" w:rsidTr="00D22FF6">
        <w:tc>
          <w:tcPr>
            <w:tcW w:w="9209" w:type="dxa"/>
          </w:tcPr>
          <w:p w14:paraId="270B6054" w14:textId="77777777" w:rsidR="00854CCA" w:rsidRDefault="00854CCA" w:rsidP="00D22FF6">
            <w:pPr>
              <w:contextualSpacing/>
              <w:rPr>
                <w:rFonts w:ascii="Arial" w:eastAsia="Times New Roman" w:hAnsi="Arial" w:cs="Arial"/>
                <w:sz w:val="24"/>
                <w:szCs w:val="24"/>
                <w:lang w:eastAsia="de-DE"/>
              </w:rPr>
            </w:pPr>
            <w:r>
              <w:rPr>
                <w:rFonts w:ascii="Arial" w:eastAsia="Times New Roman" w:hAnsi="Arial" w:cs="Arial"/>
                <w:sz w:val="24"/>
                <w:szCs w:val="24"/>
                <w:lang w:eastAsia="de-DE"/>
              </w:rPr>
              <w:t>4. März 2018</w:t>
            </w:r>
          </w:p>
        </w:tc>
      </w:tr>
      <w:tr w:rsidR="00854CCA" w14:paraId="3A757B17" w14:textId="77777777" w:rsidTr="00D22FF6">
        <w:tc>
          <w:tcPr>
            <w:tcW w:w="9209" w:type="dxa"/>
          </w:tcPr>
          <w:p w14:paraId="6559A0AA" w14:textId="77777777" w:rsidR="00854CCA" w:rsidRDefault="00854CCA" w:rsidP="00D22FF6">
            <w:pPr>
              <w:contextualSpacing/>
              <w:rPr>
                <w:rFonts w:ascii="Arial" w:eastAsia="Times New Roman" w:hAnsi="Arial" w:cs="Arial"/>
                <w:sz w:val="24"/>
                <w:szCs w:val="24"/>
                <w:lang w:eastAsia="de-DE"/>
              </w:rPr>
            </w:pPr>
            <w:r>
              <w:rPr>
                <w:rFonts w:ascii="Arial" w:eastAsia="Times New Roman" w:hAnsi="Arial" w:cs="Arial"/>
                <w:sz w:val="24"/>
                <w:szCs w:val="24"/>
                <w:lang w:eastAsia="de-DE"/>
              </w:rPr>
              <w:t>Bezirksliga Mittelrhein, Staffel 1 (17. Spieltag)</w:t>
            </w:r>
          </w:p>
        </w:tc>
      </w:tr>
      <w:tr w:rsidR="00854CCA" w14:paraId="420CA212" w14:textId="77777777" w:rsidTr="00D22FF6">
        <w:tc>
          <w:tcPr>
            <w:tcW w:w="9209" w:type="dxa"/>
          </w:tcPr>
          <w:p w14:paraId="47FFF952" w14:textId="77777777" w:rsidR="00854CCA" w:rsidRDefault="00854CCA" w:rsidP="00D22FF6">
            <w:pPr>
              <w:contextualSpacing/>
              <w:rPr>
                <w:rFonts w:ascii="Arial" w:eastAsia="Times New Roman" w:hAnsi="Arial" w:cs="Arial"/>
                <w:sz w:val="24"/>
                <w:szCs w:val="24"/>
                <w:lang w:eastAsia="de-DE"/>
              </w:rPr>
            </w:pPr>
            <w:r w:rsidRPr="00854CCA">
              <w:rPr>
                <w:rFonts w:ascii="Arial" w:eastAsia="Times New Roman" w:hAnsi="Arial" w:cs="Arial"/>
                <w:b/>
                <w:color w:val="FF0000"/>
                <w:sz w:val="24"/>
                <w:szCs w:val="24"/>
                <w:lang w:eastAsia="de-DE"/>
              </w:rPr>
              <w:t>TuS Lindlar</w:t>
            </w:r>
            <w:r w:rsidRPr="00854CCA">
              <w:rPr>
                <w:rFonts w:ascii="Arial" w:eastAsia="Times New Roman" w:hAnsi="Arial" w:cs="Arial"/>
                <w:color w:val="FF0000"/>
                <w:sz w:val="24"/>
                <w:szCs w:val="24"/>
                <w:lang w:eastAsia="de-DE"/>
              </w:rPr>
              <w:t xml:space="preserve"> </w:t>
            </w:r>
            <w:r>
              <w:rPr>
                <w:rFonts w:ascii="Arial" w:eastAsia="Times New Roman" w:hAnsi="Arial" w:cs="Arial"/>
                <w:sz w:val="24"/>
                <w:szCs w:val="24"/>
                <w:lang w:eastAsia="de-DE"/>
              </w:rPr>
              <w:t>- VfL Rheingold Poll 2:0 (0:0)</w:t>
            </w:r>
          </w:p>
        </w:tc>
      </w:tr>
      <w:tr w:rsidR="00854CCA" w14:paraId="6FEC785E" w14:textId="77777777" w:rsidTr="00D22FF6">
        <w:tc>
          <w:tcPr>
            <w:tcW w:w="9209" w:type="dxa"/>
          </w:tcPr>
          <w:p w14:paraId="79B259DD" w14:textId="77777777" w:rsidR="00854CCA" w:rsidRDefault="00854CCA" w:rsidP="00D22FF6">
            <w:pPr>
              <w:contextualSpacing/>
              <w:rPr>
                <w:rFonts w:ascii="Arial" w:eastAsia="Times New Roman" w:hAnsi="Arial" w:cs="Arial"/>
                <w:sz w:val="24"/>
                <w:szCs w:val="24"/>
                <w:lang w:eastAsia="de-DE"/>
              </w:rPr>
            </w:pPr>
            <w:r>
              <w:rPr>
                <w:rFonts w:ascii="Arial" w:eastAsia="Times New Roman" w:hAnsi="Arial" w:cs="Arial"/>
                <w:sz w:val="24"/>
                <w:szCs w:val="24"/>
                <w:lang w:eastAsia="de-DE"/>
              </w:rPr>
              <w:t>Tobias Kapellen -</w:t>
            </w:r>
            <w:r w:rsidRPr="00BB10A7">
              <w:rPr>
                <w:rFonts w:ascii="Arial" w:eastAsia="Times New Roman" w:hAnsi="Arial" w:cs="Arial"/>
                <w:sz w:val="24"/>
                <w:szCs w:val="24"/>
                <w:lang w:eastAsia="de-DE"/>
              </w:rPr>
              <w:t xml:space="preserve"> Justin Ebert, Luca Jansen, Moritz Stellberg, Faruk To</w:t>
            </w:r>
            <w:r>
              <w:rPr>
                <w:rFonts w:ascii="Arial" w:eastAsia="Times New Roman" w:hAnsi="Arial" w:cs="Arial"/>
                <w:sz w:val="24"/>
                <w:szCs w:val="24"/>
                <w:lang w:eastAsia="de-DE"/>
              </w:rPr>
              <w:t>kay, Pascal Nguyen, Ozan Dogan [ab 70. Dominik Ufer]</w:t>
            </w:r>
            <w:r w:rsidRPr="00BB10A7">
              <w:rPr>
                <w:rFonts w:ascii="Arial" w:eastAsia="Times New Roman" w:hAnsi="Arial" w:cs="Arial"/>
                <w:sz w:val="24"/>
                <w:szCs w:val="24"/>
                <w:lang w:eastAsia="de-DE"/>
              </w:rPr>
              <w:t>, Jeffrey Ebert,</w:t>
            </w:r>
            <w:r>
              <w:rPr>
                <w:rFonts w:ascii="Arial" w:eastAsia="Times New Roman" w:hAnsi="Arial" w:cs="Arial"/>
                <w:sz w:val="24"/>
                <w:szCs w:val="24"/>
                <w:lang w:eastAsia="de-DE"/>
              </w:rPr>
              <w:t xml:space="preserve"> Rico Brochhaus, David Förster [ab 88. Lukas Dappen]</w:t>
            </w:r>
            <w:r w:rsidRPr="00BB10A7">
              <w:rPr>
                <w:rFonts w:ascii="Arial" w:eastAsia="Times New Roman" w:hAnsi="Arial" w:cs="Arial"/>
                <w:sz w:val="24"/>
                <w:szCs w:val="24"/>
                <w:lang w:eastAsia="de-DE"/>
              </w:rPr>
              <w:t>, Marc Bruch</w:t>
            </w:r>
          </w:p>
          <w:p w14:paraId="4A2E5E82" w14:textId="77777777" w:rsidR="00854CCA" w:rsidRDefault="00854CCA" w:rsidP="00D22FF6">
            <w:pPr>
              <w:contextualSpacing/>
              <w:rPr>
                <w:rFonts w:ascii="Arial" w:eastAsia="Times New Roman" w:hAnsi="Arial" w:cs="Arial"/>
                <w:sz w:val="24"/>
                <w:szCs w:val="24"/>
                <w:lang w:eastAsia="de-DE"/>
              </w:rPr>
            </w:pPr>
            <w:r>
              <w:rPr>
                <w:rFonts w:ascii="Arial" w:eastAsia="Times New Roman" w:hAnsi="Arial" w:cs="Arial"/>
                <w:sz w:val="24"/>
                <w:szCs w:val="24"/>
                <w:lang w:eastAsia="de-DE"/>
              </w:rPr>
              <w:t>[Trainer: Uli Bartsch]</w:t>
            </w:r>
          </w:p>
        </w:tc>
      </w:tr>
      <w:tr w:rsidR="00854CCA" w14:paraId="7224D64E" w14:textId="77777777" w:rsidTr="00D22FF6">
        <w:tc>
          <w:tcPr>
            <w:tcW w:w="9209" w:type="dxa"/>
          </w:tcPr>
          <w:p w14:paraId="5DD29180" w14:textId="77777777" w:rsidR="00854CCA" w:rsidRDefault="00854CCA" w:rsidP="00D22FF6">
            <w:pPr>
              <w:contextualSpacing/>
              <w:rPr>
                <w:rFonts w:ascii="Arial" w:eastAsia="Times New Roman" w:hAnsi="Arial" w:cs="Arial"/>
                <w:sz w:val="24"/>
                <w:szCs w:val="24"/>
                <w:lang w:eastAsia="de-DE"/>
              </w:rPr>
            </w:pPr>
            <w:r w:rsidRPr="00BB10A7">
              <w:rPr>
                <w:rFonts w:ascii="Arial" w:hAnsi="Arial" w:cs="Arial"/>
                <w:sz w:val="24"/>
                <w:szCs w:val="24"/>
              </w:rPr>
              <w:t>Jasper Moers</w:t>
            </w:r>
            <w:r w:rsidRPr="00BB10A7">
              <w:rPr>
                <w:rFonts w:ascii="Arial" w:eastAsia="Times New Roman" w:hAnsi="Arial" w:cs="Arial"/>
                <w:sz w:val="24"/>
                <w:szCs w:val="24"/>
                <w:lang w:eastAsia="de-DE"/>
              </w:rPr>
              <w:t xml:space="preserve"> </w:t>
            </w:r>
            <w:r>
              <w:rPr>
                <w:rFonts w:ascii="Arial" w:eastAsia="Times New Roman" w:hAnsi="Arial" w:cs="Arial"/>
                <w:sz w:val="24"/>
                <w:szCs w:val="24"/>
                <w:lang w:eastAsia="de-DE"/>
              </w:rPr>
              <w:t xml:space="preserve"> - </w:t>
            </w:r>
            <w:r w:rsidRPr="00BB10A7">
              <w:rPr>
                <w:rFonts w:ascii="Arial" w:eastAsia="Times New Roman" w:hAnsi="Arial" w:cs="Arial"/>
                <w:sz w:val="24"/>
                <w:szCs w:val="24"/>
                <w:lang w:eastAsia="de-DE"/>
              </w:rPr>
              <w:t>Behaija Karic</w:t>
            </w:r>
            <w:r>
              <w:rPr>
                <w:rFonts w:ascii="Arial" w:eastAsia="Times New Roman" w:hAnsi="Arial" w:cs="Arial"/>
                <w:sz w:val="24"/>
                <w:szCs w:val="24"/>
                <w:lang w:eastAsia="de-DE"/>
              </w:rPr>
              <w:t xml:space="preserve">, Marc Waldoff, </w:t>
            </w:r>
            <w:r w:rsidRPr="00BB10A7">
              <w:rPr>
                <w:rFonts w:ascii="Arial" w:hAnsi="Arial" w:cs="Arial"/>
                <w:sz w:val="24"/>
                <w:szCs w:val="24"/>
              </w:rPr>
              <w:t>Marco Rennen</w:t>
            </w:r>
          </w:p>
        </w:tc>
      </w:tr>
      <w:tr w:rsidR="00854CCA" w14:paraId="74755741" w14:textId="77777777" w:rsidTr="00D22FF6">
        <w:tc>
          <w:tcPr>
            <w:tcW w:w="9209" w:type="dxa"/>
          </w:tcPr>
          <w:p w14:paraId="0A3E6361" w14:textId="77777777" w:rsidR="00854CCA" w:rsidRDefault="00854CCA" w:rsidP="00D22FF6">
            <w:pPr>
              <w:contextualSpacing/>
              <w:rPr>
                <w:rFonts w:ascii="Arial" w:eastAsia="Times New Roman" w:hAnsi="Arial" w:cs="Arial"/>
                <w:sz w:val="24"/>
                <w:szCs w:val="24"/>
                <w:lang w:eastAsia="de-DE"/>
              </w:rPr>
            </w:pPr>
            <w:r>
              <w:rPr>
                <w:rFonts w:ascii="Arial" w:eastAsia="Times New Roman" w:hAnsi="Arial" w:cs="Arial"/>
                <w:sz w:val="24"/>
                <w:szCs w:val="24"/>
                <w:lang w:eastAsia="de-DE"/>
              </w:rPr>
              <w:t>1:0 Förster (54.)</w:t>
            </w:r>
          </w:p>
          <w:p w14:paraId="1677293A" w14:textId="77777777" w:rsidR="00854CCA" w:rsidRDefault="00854CCA" w:rsidP="00D22FF6">
            <w:pPr>
              <w:contextualSpacing/>
              <w:rPr>
                <w:rFonts w:ascii="Arial" w:eastAsia="Times New Roman" w:hAnsi="Arial" w:cs="Arial"/>
                <w:sz w:val="24"/>
                <w:szCs w:val="24"/>
                <w:lang w:eastAsia="de-DE"/>
              </w:rPr>
            </w:pPr>
            <w:r>
              <w:rPr>
                <w:rFonts w:ascii="Arial" w:eastAsia="Times New Roman" w:hAnsi="Arial" w:cs="Arial"/>
                <w:sz w:val="24"/>
                <w:szCs w:val="24"/>
                <w:lang w:eastAsia="de-DE"/>
              </w:rPr>
              <w:t>2:0 Bruch (90.+1)</w:t>
            </w:r>
          </w:p>
        </w:tc>
      </w:tr>
    </w:tbl>
    <w:p w14:paraId="54A159DD" w14:textId="77777777" w:rsidR="00854CCA" w:rsidRDefault="00854CCA" w:rsidP="00854CCA">
      <w:pPr>
        <w:spacing w:after="0" w:line="240" w:lineRule="auto"/>
        <w:contextualSpacing/>
        <w:rPr>
          <w:rFonts w:ascii="Arial" w:eastAsia="Times New Roman" w:hAnsi="Arial" w:cs="Arial"/>
          <w:sz w:val="24"/>
          <w:szCs w:val="24"/>
          <w:lang w:eastAsia="de-DE"/>
        </w:rPr>
      </w:pPr>
    </w:p>
    <w:p w14:paraId="4D0159DD" w14:textId="77777777" w:rsidR="00380487" w:rsidRDefault="00380487" w:rsidP="00854CCA">
      <w:pPr>
        <w:spacing w:after="0" w:line="240" w:lineRule="auto"/>
        <w:contextualSpacing/>
        <w:rPr>
          <w:rFonts w:ascii="Arial" w:eastAsia="Times New Roman" w:hAnsi="Arial" w:cs="Arial"/>
          <w:sz w:val="24"/>
          <w:szCs w:val="24"/>
          <w:lang w:eastAsia="de-DE"/>
        </w:rPr>
      </w:pPr>
    </w:p>
    <w:p w14:paraId="47E14050" w14:textId="77777777" w:rsidR="00380487" w:rsidRPr="00A61D79" w:rsidRDefault="00380487" w:rsidP="00380487">
      <w:pPr>
        <w:pStyle w:val="StandardWeb"/>
        <w:spacing w:before="0" w:beforeAutospacing="0" w:after="0" w:afterAutospacing="0"/>
        <w:contextualSpacing/>
        <w:rPr>
          <w:rFonts w:ascii="Arial" w:hAnsi="Arial" w:cs="Arial"/>
        </w:rPr>
      </w:pPr>
    </w:p>
    <w:tbl>
      <w:tblPr>
        <w:tblStyle w:val="Tabellenraster"/>
        <w:tblW w:w="9209" w:type="dxa"/>
        <w:tblLook w:val="04A0" w:firstRow="1" w:lastRow="0" w:firstColumn="1" w:lastColumn="0" w:noHBand="0" w:noVBand="1"/>
      </w:tblPr>
      <w:tblGrid>
        <w:gridCol w:w="9209"/>
      </w:tblGrid>
      <w:tr w:rsidR="00380487" w:rsidRPr="00A61D79" w14:paraId="1D81FFB3" w14:textId="77777777" w:rsidTr="00E63E15">
        <w:tc>
          <w:tcPr>
            <w:tcW w:w="9209" w:type="dxa"/>
          </w:tcPr>
          <w:p w14:paraId="276D0C6A" w14:textId="77777777" w:rsidR="00380487" w:rsidRPr="00A61D79" w:rsidRDefault="00380487" w:rsidP="00E63E15">
            <w:pPr>
              <w:pStyle w:val="StandardWeb"/>
              <w:spacing w:before="0" w:beforeAutospacing="0" w:after="0" w:afterAutospacing="0"/>
              <w:contextualSpacing/>
              <w:rPr>
                <w:rFonts w:ascii="Arial" w:hAnsi="Arial" w:cs="Arial"/>
              </w:rPr>
            </w:pPr>
            <w:r w:rsidRPr="00A61D79">
              <w:rPr>
                <w:rFonts w:ascii="Arial" w:hAnsi="Arial" w:cs="Arial"/>
              </w:rPr>
              <w:t>15. März 2018</w:t>
            </w:r>
          </w:p>
        </w:tc>
      </w:tr>
      <w:tr w:rsidR="00380487" w:rsidRPr="00A61D79" w14:paraId="3BDC49BA" w14:textId="77777777" w:rsidTr="00E63E15">
        <w:tc>
          <w:tcPr>
            <w:tcW w:w="9209" w:type="dxa"/>
          </w:tcPr>
          <w:p w14:paraId="1F3B2A8E" w14:textId="77777777" w:rsidR="00380487" w:rsidRPr="00A61D79" w:rsidRDefault="00380487" w:rsidP="00E63E15">
            <w:pPr>
              <w:pStyle w:val="StandardWeb"/>
              <w:spacing w:before="0" w:beforeAutospacing="0" w:after="0" w:afterAutospacing="0"/>
              <w:contextualSpacing/>
              <w:rPr>
                <w:rFonts w:ascii="Arial" w:hAnsi="Arial" w:cs="Arial"/>
              </w:rPr>
            </w:pPr>
            <w:r w:rsidRPr="00A61D79">
              <w:rPr>
                <w:rFonts w:ascii="Arial" w:hAnsi="Arial" w:cs="Arial"/>
              </w:rPr>
              <w:t>Bezirksliga Mittelrhein, Staffel 1 (17. Spieltag - Nachholspiel)</w:t>
            </w:r>
          </w:p>
        </w:tc>
      </w:tr>
      <w:tr w:rsidR="00380487" w:rsidRPr="00A61D79" w14:paraId="1A4135F6" w14:textId="77777777" w:rsidTr="00E63E15">
        <w:tc>
          <w:tcPr>
            <w:tcW w:w="9209" w:type="dxa"/>
          </w:tcPr>
          <w:p w14:paraId="0D052AA2" w14:textId="77777777" w:rsidR="00380487" w:rsidRPr="00A61D79" w:rsidRDefault="00380487" w:rsidP="00E63E15">
            <w:pPr>
              <w:pStyle w:val="StandardWeb"/>
              <w:spacing w:before="0" w:beforeAutospacing="0" w:after="0" w:afterAutospacing="0"/>
              <w:contextualSpacing/>
              <w:rPr>
                <w:rFonts w:ascii="Arial" w:hAnsi="Arial" w:cs="Arial"/>
              </w:rPr>
            </w:pPr>
            <w:r w:rsidRPr="00380487">
              <w:rPr>
                <w:rFonts w:ascii="Arial" w:hAnsi="Arial" w:cs="Arial"/>
                <w:b/>
                <w:color w:val="FF0000"/>
              </w:rPr>
              <w:t>SV Frielingsdorf</w:t>
            </w:r>
            <w:r w:rsidRPr="00380487">
              <w:rPr>
                <w:rFonts w:ascii="Arial" w:hAnsi="Arial" w:cs="Arial"/>
                <w:color w:val="FF0000"/>
              </w:rPr>
              <w:t xml:space="preserve"> </w:t>
            </w:r>
            <w:r w:rsidRPr="00A61D79">
              <w:rPr>
                <w:rFonts w:ascii="Arial" w:hAnsi="Arial" w:cs="Arial"/>
              </w:rPr>
              <w:t>- SV Weiden 2:1 (0:0)</w:t>
            </w:r>
          </w:p>
        </w:tc>
      </w:tr>
      <w:tr w:rsidR="00380487" w:rsidRPr="00A61D79" w14:paraId="617A6801" w14:textId="77777777" w:rsidTr="00E63E15">
        <w:tc>
          <w:tcPr>
            <w:tcW w:w="9209" w:type="dxa"/>
          </w:tcPr>
          <w:p w14:paraId="52BFDF2E" w14:textId="77777777" w:rsidR="00380487" w:rsidRPr="00A61D79" w:rsidRDefault="00380487" w:rsidP="00E63E15">
            <w:pPr>
              <w:pStyle w:val="StandardWeb"/>
              <w:spacing w:before="0" w:beforeAutospacing="0" w:after="0" w:afterAutospacing="0"/>
              <w:contextualSpacing/>
              <w:rPr>
                <w:rFonts w:ascii="Arial" w:hAnsi="Arial" w:cs="Arial"/>
              </w:rPr>
            </w:pPr>
            <w:r w:rsidRPr="00A61D79">
              <w:rPr>
                <w:rFonts w:ascii="Arial" w:hAnsi="Arial" w:cs="Arial"/>
              </w:rPr>
              <w:t>Timo Braun - Gianluca Fliegner, Dennis Lüdenbach, Johannes Kisseler, Florian Weinrich, Jonathan Schmidt, Marvin Cortes, Tim Weinrich, Philipp Schmidt [ab 90.+2 Peter Schnickmann], Norman Lemke [ab 61. Philipp Fabrizius], Louis Fliegner [ab 46. Tim Menzel]</w:t>
            </w:r>
          </w:p>
          <w:p w14:paraId="25E1C61F" w14:textId="77777777" w:rsidR="00380487" w:rsidRPr="00A61D79" w:rsidRDefault="00380487" w:rsidP="00E63E15">
            <w:pPr>
              <w:pStyle w:val="StandardWeb"/>
              <w:spacing w:before="0" w:beforeAutospacing="0" w:after="0" w:afterAutospacing="0"/>
              <w:contextualSpacing/>
              <w:rPr>
                <w:rFonts w:ascii="Arial" w:hAnsi="Arial" w:cs="Arial"/>
              </w:rPr>
            </w:pPr>
            <w:r w:rsidRPr="00A61D79">
              <w:rPr>
                <w:rFonts w:ascii="Arial" w:hAnsi="Arial" w:cs="Arial"/>
              </w:rPr>
              <w:t>[Trainer: Dennis Lüdenbach]</w:t>
            </w:r>
          </w:p>
        </w:tc>
      </w:tr>
      <w:tr w:rsidR="00380487" w:rsidRPr="00A61D79" w14:paraId="5F3247B9" w14:textId="77777777" w:rsidTr="00E63E15">
        <w:tc>
          <w:tcPr>
            <w:tcW w:w="9209" w:type="dxa"/>
          </w:tcPr>
          <w:p w14:paraId="2FF4D8EA" w14:textId="77777777" w:rsidR="00380487" w:rsidRPr="00A61D79" w:rsidRDefault="00380487" w:rsidP="00E63E15">
            <w:pPr>
              <w:pStyle w:val="StandardWeb"/>
              <w:spacing w:before="0" w:beforeAutospacing="0" w:after="0" w:afterAutospacing="0"/>
              <w:contextualSpacing/>
              <w:rPr>
                <w:rFonts w:ascii="Arial" w:hAnsi="Arial" w:cs="Arial"/>
              </w:rPr>
            </w:pPr>
          </w:p>
        </w:tc>
      </w:tr>
      <w:tr w:rsidR="00380487" w:rsidRPr="00A61D79" w14:paraId="5E6BC548" w14:textId="77777777" w:rsidTr="00E63E15">
        <w:tc>
          <w:tcPr>
            <w:tcW w:w="9209" w:type="dxa"/>
          </w:tcPr>
          <w:p w14:paraId="26F65F52" w14:textId="77777777" w:rsidR="00380487" w:rsidRPr="00A61D79" w:rsidRDefault="00380487" w:rsidP="00E63E15">
            <w:pPr>
              <w:pStyle w:val="StandardWeb"/>
              <w:spacing w:before="0" w:beforeAutospacing="0" w:after="0" w:afterAutospacing="0"/>
              <w:contextualSpacing/>
              <w:rPr>
                <w:rFonts w:ascii="Arial" w:hAnsi="Arial" w:cs="Arial"/>
              </w:rPr>
            </w:pPr>
            <w:r w:rsidRPr="00A61D79">
              <w:rPr>
                <w:rFonts w:ascii="Arial" w:hAnsi="Arial" w:cs="Arial"/>
              </w:rPr>
              <w:t>1:0 Lemke (7.)</w:t>
            </w:r>
          </w:p>
          <w:p w14:paraId="54B3A1D5" w14:textId="77777777" w:rsidR="00380487" w:rsidRPr="00A61D79" w:rsidRDefault="00380487" w:rsidP="00E63E15">
            <w:pPr>
              <w:pStyle w:val="StandardWeb"/>
              <w:spacing w:before="0" w:beforeAutospacing="0" w:after="0" w:afterAutospacing="0"/>
              <w:contextualSpacing/>
              <w:rPr>
                <w:rFonts w:ascii="Arial" w:hAnsi="Arial" w:cs="Arial"/>
              </w:rPr>
            </w:pPr>
            <w:r w:rsidRPr="00A61D79">
              <w:rPr>
                <w:rFonts w:ascii="Arial" w:hAnsi="Arial" w:cs="Arial"/>
              </w:rPr>
              <w:t>2:0 Fliegner (41.)</w:t>
            </w:r>
          </w:p>
          <w:p w14:paraId="0A544871" w14:textId="77777777" w:rsidR="00380487" w:rsidRPr="00A61D79" w:rsidRDefault="00380487" w:rsidP="00E63E15">
            <w:pPr>
              <w:pStyle w:val="StandardWeb"/>
              <w:spacing w:before="0" w:beforeAutospacing="0" w:after="0" w:afterAutospacing="0"/>
              <w:contextualSpacing/>
              <w:rPr>
                <w:rFonts w:ascii="Arial" w:hAnsi="Arial" w:cs="Arial"/>
              </w:rPr>
            </w:pPr>
            <w:r w:rsidRPr="00A61D79">
              <w:rPr>
                <w:rFonts w:ascii="Arial" w:hAnsi="Arial" w:cs="Arial"/>
              </w:rPr>
              <w:lastRenderedPageBreak/>
              <w:t>2:1 (76.)</w:t>
            </w:r>
          </w:p>
        </w:tc>
      </w:tr>
    </w:tbl>
    <w:p w14:paraId="677C37C4" w14:textId="77777777" w:rsidR="00380487" w:rsidRPr="00A61D79" w:rsidRDefault="00380487" w:rsidP="00380487">
      <w:pPr>
        <w:pStyle w:val="StandardWeb"/>
        <w:spacing w:before="0" w:beforeAutospacing="0" w:after="0" w:afterAutospacing="0"/>
        <w:contextualSpacing/>
        <w:rPr>
          <w:rFonts w:ascii="Arial" w:hAnsi="Arial" w:cs="Arial"/>
        </w:rPr>
      </w:pPr>
    </w:p>
    <w:p w14:paraId="23744787" w14:textId="77777777" w:rsidR="00380487" w:rsidRDefault="00380487" w:rsidP="00854CCA">
      <w:pPr>
        <w:spacing w:after="0" w:line="240" w:lineRule="auto"/>
        <w:contextualSpacing/>
        <w:rPr>
          <w:rFonts w:ascii="Arial" w:eastAsia="Times New Roman" w:hAnsi="Arial" w:cs="Arial"/>
          <w:sz w:val="24"/>
          <w:szCs w:val="24"/>
          <w:lang w:eastAsia="de-DE"/>
        </w:rPr>
      </w:pPr>
    </w:p>
    <w:p w14:paraId="3EE8BA0B" w14:textId="77777777" w:rsidR="00AB100F" w:rsidRDefault="00AB100F" w:rsidP="00854CCA">
      <w:pPr>
        <w:spacing w:after="0" w:line="240" w:lineRule="auto"/>
        <w:contextualSpacing/>
        <w:rPr>
          <w:rFonts w:ascii="Arial" w:eastAsia="Times New Roman" w:hAnsi="Arial" w:cs="Arial"/>
          <w:sz w:val="24"/>
          <w:szCs w:val="24"/>
          <w:lang w:eastAsia="de-DE"/>
        </w:rPr>
      </w:pPr>
    </w:p>
    <w:p w14:paraId="01361416" w14:textId="77777777" w:rsidR="00AB100F" w:rsidRDefault="00AB100F" w:rsidP="00854CCA">
      <w:pPr>
        <w:spacing w:after="0" w:line="240" w:lineRule="auto"/>
        <w:contextualSpacing/>
        <w:rPr>
          <w:rFonts w:ascii="Arial" w:eastAsia="Times New Roman" w:hAnsi="Arial" w:cs="Arial"/>
          <w:sz w:val="24"/>
          <w:szCs w:val="24"/>
          <w:lang w:eastAsia="de-DE"/>
        </w:rPr>
      </w:pPr>
    </w:p>
    <w:p w14:paraId="12AD4C8A" w14:textId="77777777" w:rsidR="00AB100F" w:rsidRDefault="00AB100F" w:rsidP="00854CCA">
      <w:pPr>
        <w:spacing w:after="0" w:line="240" w:lineRule="auto"/>
        <w:contextualSpacing/>
        <w:rPr>
          <w:rFonts w:ascii="Arial" w:eastAsia="Times New Roman" w:hAnsi="Arial" w:cs="Arial"/>
          <w:sz w:val="24"/>
          <w:szCs w:val="24"/>
          <w:lang w:eastAsia="de-DE"/>
        </w:rPr>
      </w:pPr>
    </w:p>
    <w:p w14:paraId="1D5DF49F" w14:textId="77777777" w:rsidR="00AB100F" w:rsidRPr="00AB100F" w:rsidRDefault="00AB100F" w:rsidP="00854CCA">
      <w:pPr>
        <w:spacing w:after="0" w:line="240" w:lineRule="auto"/>
        <w:contextualSpacing/>
        <w:rPr>
          <w:rFonts w:ascii="Arial" w:eastAsia="Times New Roman" w:hAnsi="Arial" w:cs="Arial"/>
          <w:b/>
          <w:sz w:val="40"/>
          <w:szCs w:val="24"/>
          <w:u w:val="single"/>
          <w:lang w:eastAsia="de-DE"/>
        </w:rPr>
      </w:pPr>
      <w:r w:rsidRPr="00AB100F">
        <w:rPr>
          <w:rFonts w:ascii="Arial" w:eastAsia="Times New Roman" w:hAnsi="Arial" w:cs="Arial"/>
          <w:b/>
          <w:sz w:val="40"/>
          <w:szCs w:val="24"/>
          <w:u w:val="single"/>
          <w:lang w:eastAsia="de-DE"/>
        </w:rPr>
        <w:t>18. Spieltag</w:t>
      </w:r>
    </w:p>
    <w:p w14:paraId="387E365D" w14:textId="77777777" w:rsidR="00AB100F" w:rsidRDefault="00AB100F" w:rsidP="00854CCA">
      <w:pPr>
        <w:spacing w:after="0" w:line="240" w:lineRule="auto"/>
        <w:contextualSpacing/>
        <w:rPr>
          <w:rFonts w:ascii="Arial" w:eastAsia="Times New Roman" w:hAnsi="Arial" w:cs="Arial"/>
          <w:sz w:val="24"/>
          <w:szCs w:val="24"/>
          <w:lang w:eastAsia="de-DE"/>
        </w:rPr>
      </w:pPr>
    </w:p>
    <w:p w14:paraId="5CF871A0" w14:textId="77777777" w:rsidR="00AB100F" w:rsidRPr="00C1271B" w:rsidRDefault="00AB100F" w:rsidP="00AB100F">
      <w:pPr>
        <w:pStyle w:val="StandardWeb"/>
        <w:spacing w:before="0" w:beforeAutospacing="0" w:after="0" w:afterAutospacing="0"/>
        <w:contextualSpacing/>
        <w:rPr>
          <w:rFonts w:ascii="Arial" w:hAnsi="Arial" w:cs="Arial"/>
        </w:rPr>
      </w:pPr>
    </w:p>
    <w:tbl>
      <w:tblPr>
        <w:tblStyle w:val="Tabellenraster"/>
        <w:tblW w:w="9209" w:type="dxa"/>
        <w:tblLook w:val="04A0" w:firstRow="1" w:lastRow="0" w:firstColumn="1" w:lastColumn="0" w:noHBand="0" w:noVBand="1"/>
      </w:tblPr>
      <w:tblGrid>
        <w:gridCol w:w="9209"/>
      </w:tblGrid>
      <w:tr w:rsidR="00AB100F" w:rsidRPr="00C1271B" w14:paraId="2B78B1D7" w14:textId="77777777" w:rsidTr="00E63E15">
        <w:tc>
          <w:tcPr>
            <w:tcW w:w="9209" w:type="dxa"/>
          </w:tcPr>
          <w:p w14:paraId="422BF592" w14:textId="77777777" w:rsidR="00AB100F" w:rsidRPr="00C1271B" w:rsidRDefault="00AB100F" w:rsidP="00E63E15">
            <w:pPr>
              <w:pStyle w:val="StandardWeb"/>
              <w:spacing w:before="0" w:beforeAutospacing="0" w:after="0" w:afterAutospacing="0"/>
              <w:contextualSpacing/>
              <w:rPr>
                <w:rFonts w:ascii="Arial" w:hAnsi="Arial" w:cs="Arial"/>
              </w:rPr>
            </w:pPr>
            <w:r w:rsidRPr="00C1271B">
              <w:rPr>
                <w:rFonts w:ascii="Arial" w:hAnsi="Arial" w:cs="Arial"/>
              </w:rPr>
              <w:t>11. März 2018</w:t>
            </w:r>
          </w:p>
        </w:tc>
      </w:tr>
      <w:tr w:rsidR="00AB100F" w:rsidRPr="00C1271B" w14:paraId="7358C02F" w14:textId="77777777" w:rsidTr="00E63E15">
        <w:tc>
          <w:tcPr>
            <w:tcW w:w="9209" w:type="dxa"/>
          </w:tcPr>
          <w:p w14:paraId="504B49BD" w14:textId="77777777" w:rsidR="00AB100F" w:rsidRPr="00C1271B" w:rsidRDefault="00AB100F" w:rsidP="00E63E15">
            <w:pPr>
              <w:pStyle w:val="StandardWeb"/>
              <w:spacing w:before="0" w:beforeAutospacing="0" w:after="0" w:afterAutospacing="0"/>
              <w:contextualSpacing/>
              <w:rPr>
                <w:rFonts w:ascii="Arial" w:hAnsi="Arial" w:cs="Arial"/>
              </w:rPr>
            </w:pPr>
            <w:r w:rsidRPr="00C1271B">
              <w:rPr>
                <w:rFonts w:ascii="Arial" w:hAnsi="Arial" w:cs="Arial"/>
              </w:rPr>
              <w:t>Bezirksliga Mittelrhein, Staffel 1 (18. Spieltag)</w:t>
            </w:r>
          </w:p>
        </w:tc>
      </w:tr>
      <w:tr w:rsidR="00AB100F" w:rsidRPr="00C1271B" w14:paraId="3DEC7D18" w14:textId="77777777" w:rsidTr="00E63E15">
        <w:tc>
          <w:tcPr>
            <w:tcW w:w="9209" w:type="dxa"/>
          </w:tcPr>
          <w:p w14:paraId="2ED1B3D3" w14:textId="77777777" w:rsidR="00AB100F" w:rsidRPr="00C1271B" w:rsidRDefault="00AB100F" w:rsidP="00E63E15">
            <w:pPr>
              <w:pStyle w:val="StandardWeb"/>
              <w:spacing w:before="0" w:beforeAutospacing="0" w:after="0" w:afterAutospacing="0"/>
              <w:contextualSpacing/>
              <w:rPr>
                <w:rFonts w:ascii="Arial" w:hAnsi="Arial" w:cs="Arial"/>
              </w:rPr>
            </w:pPr>
            <w:r>
              <w:rPr>
                <w:rFonts w:ascii="Arial" w:hAnsi="Arial" w:cs="Arial"/>
              </w:rPr>
              <w:t xml:space="preserve">Eintracht Hohkeppel - </w:t>
            </w:r>
            <w:r w:rsidRPr="00AB100F">
              <w:rPr>
                <w:rFonts w:ascii="Arial" w:hAnsi="Arial" w:cs="Arial"/>
                <w:b/>
                <w:color w:val="FF0000"/>
              </w:rPr>
              <w:t>SV Frielingsdorf</w:t>
            </w:r>
            <w:r w:rsidRPr="00AB100F">
              <w:rPr>
                <w:rFonts w:ascii="Arial" w:hAnsi="Arial" w:cs="Arial"/>
                <w:color w:val="FF0000"/>
              </w:rPr>
              <w:t xml:space="preserve"> </w:t>
            </w:r>
            <w:r>
              <w:rPr>
                <w:rFonts w:ascii="Arial" w:hAnsi="Arial" w:cs="Arial"/>
              </w:rPr>
              <w:t>2:3 (0:1)</w:t>
            </w:r>
          </w:p>
        </w:tc>
      </w:tr>
      <w:tr w:rsidR="00AB100F" w:rsidRPr="00C1271B" w14:paraId="5AD9704D" w14:textId="77777777" w:rsidTr="00E63E15">
        <w:tc>
          <w:tcPr>
            <w:tcW w:w="9209" w:type="dxa"/>
          </w:tcPr>
          <w:p w14:paraId="3487DA96" w14:textId="77777777" w:rsidR="00AB100F" w:rsidRDefault="00AB100F" w:rsidP="00E63E15">
            <w:pPr>
              <w:pStyle w:val="StandardWeb"/>
              <w:spacing w:before="0" w:beforeAutospacing="0" w:after="0" w:afterAutospacing="0"/>
              <w:contextualSpacing/>
              <w:rPr>
                <w:rFonts w:ascii="Arial" w:hAnsi="Arial" w:cs="Arial"/>
              </w:rPr>
            </w:pPr>
            <w:r>
              <w:rPr>
                <w:rFonts w:ascii="Arial" w:hAnsi="Arial" w:cs="Arial"/>
              </w:rPr>
              <w:t>Sascha Nußbaum [ab 90. Philipp Höller] -</w:t>
            </w:r>
            <w:r w:rsidRPr="00C1271B">
              <w:rPr>
                <w:rFonts w:ascii="Arial" w:hAnsi="Arial" w:cs="Arial"/>
              </w:rPr>
              <w:t xml:space="preserve"> Christopher Reiter, Fabian Apel, Tobias Mibis, Robin Theisen, </w:t>
            </w:r>
            <w:r>
              <w:rPr>
                <w:rFonts w:ascii="Arial" w:hAnsi="Arial" w:cs="Arial"/>
              </w:rPr>
              <w:t>Steve Ememekwe, Hoang-Nam Chau [ab 46. Salih Tatar]</w:t>
            </w:r>
            <w:r w:rsidRPr="00C1271B">
              <w:rPr>
                <w:rFonts w:ascii="Arial" w:hAnsi="Arial" w:cs="Arial"/>
              </w:rPr>
              <w:t>, Timur Millitürk</w:t>
            </w:r>
            <w:r>
              <w:rPr>
                <w:rFonts w:ascii="Arial" w:hAnsi="Arial" w:cs="Arial"/>
              </w:rPr>
              <w:t>, Leon Teschendorf [ab 46. Tibor Heber]</w:t>
            </w:r>
            <w:r w:rsidRPr="00C1271B">
              <w:rPr>
                <w:rFonts w:ascii="Arial" w:hAnsi="Arial" w:cs="Arial"/>
              </w:rPr>
              <w:t>, Jonas Stiefelhagen, Thomas Tomanek</w:t>
            </w:r>
          </w:p>
        </w:tc>
      </w:tr>
      <w:tr w:rsidR="00AB100F" w:rsidRPr="00C1271B" w14:paraId="00592AC3" w14:textId="77777777" w:rsidTr="00E63E15">
        <w:tc>
          <w:tcPr>
            <w:tcW w:w="9209" w:type="dxa"/>
          </w:tcPr>
          <w:p w14:paraId="62B62292" w14:textId="77777777" w:rsidR="00AB100F" w:rsidRDefault="00AB100F" w:rsidP="00E63E15">
            <w:pPr>
              <w:pStyle w:val="StandardWeb"/>
              <w:spacing w:before="0" w:beforeAutospacing="0" w:after="0" w:afterAutospacing="0"/>
              <w:contextualSpacing/>
              <w:rPr>
                <w:rFonts w:ascii="Arial" w:hAnsi="Arial" w:cs="Arial"/>
              </w:rPr>
            </w:pPr>
            <w:r>
              <w:rPr>
                <w:rFonts w:ascii="Arial" w:hAnsi="Arial" w:cs="Arial"/>
              </w:rPr>
              <w:t>Timo Braun -</w:t>
            </w:r>
            <w:r w:rsidRPr="00C1271B">
              <w:rPr>
                <w:rFonts w:ascii="Arial" w:hAnsi="Arial" w:cs="Arial"/>
              </w:rPr>
              <w:t xml:space="preserve"> Gianluca Fliegner, Dennis Lüdenbach, Johannes Kisseler, Florian Weinrich, J</w:t>
            </w:r>
            <w:r>
              <w:rPr>
                <w:rFonts w:ascii="Arial" w:hAnsi="Arial" w:cs="Arial"/>
              </w:rPr>
              <w:t>onathan Schmidt, Marvin Cortes [ab 71. Norman Lemke]</w:t>
            </w:r>
            <w:r w:rsidRPr="00C1271B">
              <w:rPr>
                <w:rFonts w:ascii="Arial" w:hAnsi="Arial" w:cs="Arial"/>
              </w:rPr>
              <w:t>, Tim Weinrich, Louis Fli</w:t>
            </w:r>
            <w:r>
              <w:rPr>
                <w:rFonts w:ascii="Arial" w:hAnsi="Arial" w:cs="Arial"/>
              </w:rPr>
              <w:t>egner [ab 58. Tim Menzel], Philipp Schmidt [ab 90.+2 Tim Geisler]</w:t>
            </w:r>
            <w:r w:rsidRPr="00C1271B">
              <w:rPr>
                <w:rFonts w:ascii="Arial" w:hAnsi="Arial" w:cs="Arial"/>
              </w:rPr>
              <w:t>, Philipp Fabrizius</w:t>
            </w:r>
          </w:p>
        </w:tc>
      </w:tr>
      <w:tr w:rsidR="00AB100F" w:rsidRPr="00C1271B" w14:paraId="1A958688" w14:textId="77777777" w:rsidTr="00E63E15">
        <w:tc>
          <w:tcPr>
            <w:tcW w:w="9209" w:type="dxa"/>
          </w:tcPr>
          <w:p w14:paraId="77CA27A5" w14:textId="77777777" w:rsidR="00AB100F" w:rsidRDefault="00AB100F" w:rsidP="00E63E15">
            <w:pPr>
              <w:pStyle w:val="StandardWeb"/>
              <w:spacing w:before="0" w:beforeAutospacing="0" w:after="0" w:afterAutospacing="0"/>
              <w:contextualSpacing/>
              <w:rPr>
                <w:rFonts w:ascii="Arial" w:hAnsi="Arial" w:cs="Arial"/>
              </w:rPr>
            </w:pPr>
            <w:r>
              <w:rPr>
                <w:rFonts w:ascii="Arial" w:hAnsi="Arial" w:cs="Arial"/>
              </w:rPr>
              <w:t>0:1 L.</w:t>
            </w:r>
            <w:r w:rsidRPr="00C1271B">
              <w:rPr>
                <w:rFonts w:ascii="Arial" w:hAnsi="Arial" w:cs="Arial"/>
              </w:rPr>
              <w:t xml:space="preserve"> Fliegner (9.)</w:t>
            </w:r>
          </w:p>
          <w:p w14:paraId="215FD69C" w14:textId="77777777" w:rsidR="00AB100F" w:rsidRDefault="00AB100F" w:rsidP="00E63E15">
            <w:pPr>
              <w:pStyle w:val="StandardWeb"/>
              <w:spacing w:before="0" w:beforeAutospacing="0" w:after="0" w:afterAutospacing="0"/>
              <w:contextualSpacing/>
              <w:rPr>
                <w:rFonts w:ascii="Arial" w:hAnsi="Arial" w:cs="Arial"/>
              </w:rPr>
            </w:pPr>
            <w:r w:rsidRPr="00C1271B">
              <w:rPr>
                <w:rFonts w:ascii="Arial" w:hAnsi="Arial" w:cs="Arial"/>
              </w:rPr>
              <w:t xml:space="preserve">1:1 </w:t>
            </w:r>
            <w:r>
              <w:rPr>
                <w:rFonts w:ascii="Arial" w:hAnsi="Arial" w:cs="Arial"/>
              </w:rPr>
              <w:t>To</w:t>
            </w:r>
            <w:r w:rsidRPr="00C1271B">
              <w:rPr>
                <w:rFonts w:ascii="Arial" w:hAnsi="Arial" w:cs="Arial"/>
              </w:rPr>
              <w:t>manek (63.)</w:t>
            </w:r>
          </w:p>
          <w:p w14:paraId="74B8F5A9" w14:textId="77777777" w:rsidR="00AB100F" w:rsidRDefault="00AB100F" w:rsidP="00E63E15">
            <w:pPr>
              <w:pStyle w:val="StandardWeb"/>
              <w:spacing w:before="0" w:beforeAutospacing="0" w:after="0" w:afterAutospacing="0"/>
              <w:contextualSpacing/>
              <w:rPr>
                <w:rFonts w:ascii="Arial" w:hAnsi="Arial" w:cs="Arial"/>
              </w:rPr>
            </w:pPr>
            <w:r>
              <w:rPr>
                <w:rFonts w:ascii="Arial" w:hAnsi="Arial" w:cs="Arial"/>
              </w:rPr>
              <w:t xml:space="preserve">1:2 </w:t>
            </w:r>
            <w:r w:rsidRPr="00C1271B">
              <w:rPr>
                <w:rFonts w:ascii="Arial" w:hAnsi="Arial" w:cs="Arial"/>
              </w:rPr>
              <w:t>Fabrizius (69.)</w:t>
            </w:r>
          </w:p>
          <w:p w14:paraId="76B5502C" w14:textId="77777777" w:rsidR="00AB100F" w:rsidRDefault="00AB100F" w:rsidP="00E63E15">
            <w:pPr>
              <w:pStyle w:val="StandardWeb"/>
              <w:spacing w:before="0" w:beforeAutospacing="0" w:after="0" w:afterAutospacing="0"/>
              <w:contextualSpacing/>
              <w:rPr>
                <w:rFonts w:ascii="Arial" w:hAnsi="Arial" w:cs="Arial"/>
              </w:rPr>
            </w:pPr>
            <w:r>
              <w:rPr>
                <w:rFonts w:ascii="Arial" w:hAnsi="Arial" w:cs="Arial"/>
              </w:rPr>
              <w:t xml:space="preserve">2:2 </w:t>
            </w:r>
            <w:r w:rsidRPr="00C1271B">
              <w:rPr>
                <w:rFonts w:ascii="Arial" w:hAnsi="Arial" w:cs="Arial"/>
              </w:rPr>
              <w:t>Heber (73. Freistoß)</w:t>
            </w:r>
          </w:p>
          <w:p w14:paraId="24D1AAE3" w14:textId="77777777" w:rsidR="00AB100F" w:rsidRDefault="00AB100F" w:rsidP="00E63E15">
            <w:pPr>
              <w:pStyle w:val="StandardWeb"/>
              <w:spacing w:before="0" w:beforeAutospacing="0" w:after="0" w:afterAutospacing="0"/>
              <w:contextualSpacing/>
              <w:rPr>
                <w:rFonts w:ascii="Arial" w:hAnsi="Arial" w:cs="Arial"/>
              </w:rPr>
            </w:pPr>
            <w:r w:rsidRPr="00C1271B">
              <w:rPr>
                <w:rFonts w:ascii="Arial" w:hAnsi="Arial" w:cs="Arial"/>
              </w:rPr>
              <w:t>2:3 T</w:t>
            </w:r>
            <w:r>
              <w:rPr>
                <w:rFonts w:ascii="Arial" w:hAnsi="Arial" w:cs="Arial"/>
              </w:rPr>
              <w:t>.</w:t>
            </w:r>
            <w:r w:rsidRPr="00C1271B">
              <w:rPr>
                <w:rFonts w:ascii="Arial" w:hAnsi="Arial" w:cs="Arial"/>
              </w:rPr>
              <w:t xml:space="preserve"> Weinrich (89.)</w:t>
            </w:r>
          </w:p>
        </w:tc>
      </w:tr>
      <w:tr w:rsidR="00AB100F" w:rsidRPr="00C1271B" w14:paraId="1E3CB5BB" w14:textId="77777777" w:rsidTr="00E63E15">
        <w:tc>
          <w:tcPr>
            <w:tcW w:w="9209" w:type="dxa"/>
          </w:tcPr>
          <w:p w14:paraId="7556CE7E" w14:textId="77777777" w:rsidR="00AB100F" w:rsidRDefault="00AB100F" w:rsidP="00E63E15">
            <w:pPr>
              <w:pStyle w:val="StandardWeb"/>
              <w:spacing w:before="0" w:beforeAutospacing="0" w:after="0" w:afterAutospacing="0"/>
              <w:contextualSpacing/>
              <w:rPr>
                <w:rFonts w:ascii="Arial" w:hAnsi="Arial" w:cs="Arial"/>
              </w:rPr>
            </w:pPr>
            <w:r>
              <w:rPr>
                <w:rFonts w:ascii="Arial" w:hAnsi="Arial" w:cs="Arial"/>
              </w:rPr>
              <w:t>In der 60. Minute scheiterte de</w:t>
            </w:r>
            <w:r w:rsidRPr="00C1271B">
              <w:rPr>
                <w:rFonts w:ascii="Arial" w:hAnsi="Arial" w:cs="Arial"/>
              </w:rPr>
              <w:t xml:space="preserve">r Frielingsdorfer Philipp Schmidt scheitert mit Foulelfmeter an </w:t>
            </w:r>
            <w:r>
              <w:rPr>
                <w:rFonts w:ascii="Arial" w:hAnsi="Arial" w:cs="Arial"/>
              </w:rPr>
              <w:t>Hohkeppels Torwart</w:t>
            </w:r>
            <w:r w:rsidRPr="00C1271B">
              <w:rPr>
                <w:rFonts w:ascii="Arial" w:hAnsi="Arial" w:cs="Arial"/>
              </w:rPr>
              <w:t xml:space="preserve"> Nußbaum</w:t>
            </w:r>
          </w:p>
        </w:tc>
      </w:tr>
    </w:tbl>
    <w:p w14:paraId="1A148773" w14:textId="77777777" w:rsidR="00AB100F" w:rsidRPr="00C1271B" w:rsidRDefault="00AB100F" w:rsidP="00AB100F">
      <w:pPr>
        <w:pStyle w:val="StandardWeb"/>
        <w:spacing w:before="0" w:beforeAutospacing="0" w:after="0" w:afterAutospacing="0"/>
        <w:contextualSpacing/>
        <w:rPr>
          <w:rFonts w:ascii="Arial" w:hAnsi="Arial" w:cs="Arial"/>
        </w:rPr>
      </w:pPr>
    </w:p>
    <w:p w14:paraId="209D0951" w14:textId="77777777" w:rsidR="00AB100F" w:rsidRDefault="00AB100F" w:rsidP="00854CCA">
      <w:pPr>
        <w:spacing w:after="0" w:line="240" w:lineRule="auto"/>
        <w:contextualSpacing/>
        <w:rPr>
          <w:rFonts w:ascii="Arial" w:eastAsia="Times New Roman" w:hAnsi="Arial" w:cs="Arial"/>
          <w:sz w:val="24"/>
          <w:szCs w:val="24"/>
          <w:lang w:eastAsia="de-DE"/>
        </w:rPr>
      </w:pPr>
    </w:p>
    <w:p w14:paraId="437B274A" w14:textId="77777777" w:rsidR="00AB100F" w:rsidRPr="00C1271B" w:rsidRDefault="00AB100F" w:rsidP="00AB100F">
      <w:pPr>
        <w:pStyle w:val="StandardWeb"/>
        <w:spacing w:before="0" w:beforeAutospacing="0" w:after="0" w:afterAutospacing="0"/>
        <w:contextualSpacing/>
        <w:rPr>
          <w:rFonts w:ascii="Arial" w:hAnsi="Arial" w:cs="Arial"/>
        </w:rPr>
      </w:pPr>
    </w:p>
    <w:tbl>
      <w:tblPr>
        <w:tblStyle w:val="Tabellenraster"/>
        <w:tblW w:w="9209" w:type="dxa"/>
        <w:tblLook w:val="04A0" w:firstRow="1" w:lastRow="0" w:firstColumn="1" w:lastColumn="0" w:noHBand="0" w:noVBand="1"/>
      </w:tblPr>
      <w:tblGrid>
        <w:gridCol w:w="9209"/>
      </w:tblGrid>
      <w:tr w:rsidR="00AB100F" w:rsidRPr="00C1271B" w14:paraId="033EDFA1" w14:textId="77777777" w:rsidTr="00E63E15">
        <w:tc>
          <w:tcPr>
            <w:tcW w:w="9209" w:type="dxa"/>
          </w:tcPr>
          <w:p w14:paraId="669F2AEE" w14:textId="77777777" w:rsidR="00AB100F" w:rsidRPr="00C1271B" w:rsidRDefault="00AB100F" w:rsidP="00E63E15">
            <w:pPr>
              <w:pStyle w:val="StandardWeb"/>
              <w:spacing w:before="0" w:beforeAutospacing="0" w:after="0" w:afterAutospacing="0"/>
              <w:contextualSpacing/>
              <w:rPr>
                <w:rFonts w:ascii="Arial" w:hAnsi="Arial" w:cs="Arial"/>
              </w:rPr>
            </w:pPr>
            <w:r w:rsidRPr="00C1271B">
              <w:rPr>
                <w:rFonts w:ascii="Arial" w:hAnsi="Arial" w:cs="Arial"/>
              </w:rPr>
              <w:t>11. März 2018</w:t>
            </w:r>
          </w:p>
        </w:tc>
      </w:tr>
      <w:tr w:rsidR="00AB100F" w:rsidRPr="00C1271B" w14:paraId="47EFE761" w14:textId="77777777" w:rsidTr="00E63E15">
        <w:tc>
          <w:tcPr>
            <w:tcW w:w="9209" w:type="dxa"/>
          </w:tcPr>
          <w:p w14:paraId="1E15DDEF" w14:textId="77777777" w:rsidR="00AB100F" w:rsidRPr="00C1271B" w:rsidRDefault="00AB100F" w:rsidP="00E63E15">
            <w:pPr>
              <w:pStyle w:val="StandardWeb"/>
              <w:spacing w:before="0" w:beforeAutospacing="0" w:after="0" w:afterAutospacing="0"/>
              <w:contextualSpacing/>
              <w:rPr>
                <w:rFonts w:ascii="Arial" w:hAnsi="Arial" w:cs="Arial"/>
              </w:rPr>
            </w:pPr>
            <w:r w:rsidRPr="00C1271B">
              <w:rPr>
                <w:rFonts w:ascii="Arial" w:hAnsi="Arial" w:cs="Arial"/>
              </w:rPr>
              <w:t>Bezirksliga Mittelrhein, Staffel 1 (18. Spieltag)</w:t>
            </w:r>
          </w:p>
        </w:tc>
      </w:tr>
      <w:tr w:rsidR="00AB100F" w:rsidRPr="00C1271B" w14:paraId="744C0193" w14:textId="77777777" w:rsidTr="00E63E15">
        <w:tc>
          <w:tcPr>
            <w:tcW w:w="9209" w:type="dxa"/>
          </w:tcPr>
          <w:p w14:paraId="598C3EA4" w14:textId="77777777" w:rsidR="00AB100F" w:rsidRPr="00C1271B" w:rsidRDefault="00AB100F" w:rsidP="00E63E15">
            <w:pPr>
              <w:pStyle w:val="StandardWeb"/>
              <w:spacing w:before="0" w:beforeAutospacing="0" w:after="0" w:afterAutospacing="0"/>
              <w:contextualSpacing/>
              <w:rPr>
                <w:rFonts w:ascii="Arial" w:hAnsi="Arial" w:cs="Arial"/>
              </w:rPr>
            </w:pPr>
            <w:r>
              <w:rPr>
                <w:rFonts w:ascii="Arial" w:hAnsi="Arial" w:cs="Arial"/>
              </w:rPr>
              <w:t xml:space="preserve">TuS Marialinden - </w:t>
            </w:r>
            <w:r w:rsidRPr="00AB100F">
              <w:rPr>
                <w:rFonts w:ascii="Arial" w:hAnsi="Arial" w:cs="Arial"/>
                <w:b/>
                <w:color w:val="FF0000"/>
              </w:rPr>
              <w:t>TuS Lindlar</w:t>
            </w:r>
            <w:r>
              <w:rPr>
                <w:rFonts w:ascii="Arial" w:hAnsi="Arial" w:cs="Arial"/>
              </w:rPr>
              <w:t xml:space="preserve"> 1:1 (1:0)</w:t>
            </w:r>
          </w:p>
        </w:tc>
      </w:tr>
      <w:tr w:rsidR="00AB100F" w:rsidRPr="00C1271B" w14:paraId="55FDD84B" w14:textId="77777777" w:rsidTr="00E63E15">
        <w:tc>
          <w:tcPr>
            <w:tcW w:w="9209" w:type="dxa"/>
          </w:tcPr>
          <w:p w14:paraId="22E5691A" w14:textId="77777777" w:rsidR="00AB100F" w:rsidRDefault="00AB100F" w:rsidP="00E63E15">
            <w:pPr>
              <w:pStyle w:val="StandardWeb"/>
              <w:spacing w:before="0" w:beforeAutospacing="0" w:after="0" w:afterAutospacing="0"/>
              <w:contextualSpacing/>
              <w:rPr>
                <w:rFonts w:ascii="Arial" w:hAnsi="Arial" w:cs="Arial"/>
              </w:rPr>
            </w:pPr>
          </w:p>
        </w:tc>
      </w:tr>
      <w:tr w:rsidR="00AB100F" w:rsidRPr="00C1271B" w14:paraId="62F49895" w14:textId="77777777" w:rsidTr="00E63E15">
        <w:tc>
          <w:tcPr>
            <w:tcW w:w="9209" w:type="dxa"/>
          </w:tcPr>
          <w:p w14:paraId="065FAAE3" w14:textId="77777777" w:rsidR="00AB100F" w:rsidRDefault="00AB100F" w:rsidP="00E63E15">
            <w:pPr>
              <w:pStyle w:val="StandardWeb"/>
              <w:spacing w:before="0" w:beforeAutospacing="0" w:after="0" w:afterAutospacing="0"/>
              <w:contextualSpacing/>
              <w:rPr>
                <w:rFonts w:ascii="Arial" w:hAnsi="Arial" w:cs="Arial"/>
              </w:rPr>
            </w:pPr>
            <w:r>
              <w:rPr>
                <w:rFonts w:ascii="Arial" w:hAnsi="Arial" w:cs="Arial"/>
              </w:rPr>
              <w:t>Tobias Kapellen -</w:t>
            </w:r>
            <w:r w:rsidRPr="00C1271B">
              <w:rPr>
                <w:rFonts w:ascii="Arial" w:hAnsi="Arial" w:cs="Arial"/>
              </w:rPr>
              <w:t xml:space="preserve"> Justin Ebert, Luca Jansen,</w:t>
            </w:r>
            <w:r>
              <w:rPr>
                <w:rFonts w:ascii="Arial" w:hAnsi="Arial" w:cs="Arial"/>
              </w:rPr>
              <w:t xml:space="preserve"> Moritz Stellberg, Faruk Tokay [ab 65. Lukas Dappen]</w:t>
            </w:r>
            <w:r w:rsidRPr="00C1271B">
              <w:rPr>
                <w:rFonts w:ascii="Arial" w:hAnsi="Arial" w:cs="Arial"/>
              </w:rPr>
              <w:t>, Pascal Nguyen, Ozan Dogan, Jeffrey Ebert, Rico Brochhaus, David Förster, Marc Bruch</w:t>
            </w:r>
          </w:p>
          <w:p w14:paraId="1F2B80B0" w14:textId="77777777" w:rsidR="00AB100F" w:rsidRDefault="00AB100F" w:rsidP="00E63E15">
            <w:pPr>
              <w:pStyle w:val="StandardWeb"/>
              <w:spacing w:before="0" w:beforeAutospacing="0" w:after="0" w:afterAutospacing="0"/>
              <w:contextualSpacing/>
              <w:rPr>
                <w:rFonts w:ascii="Arial" w:hAnsi="Arial" w:cs="Arial"/>
              </w:rPr>
            </w:pPr>
            <w:r>
              <w:rPr>
                <w:rFonts w:ascii="Arial" w:hAnsi="Arial" w:cs="Arial"/>
              </w:rPr>
              <w:t>[Trainer: Uli Bartsch]</w:t>
            </w:r>
          </w:p>
        </w:tc>
      </w:tr>
      <w:tr w:rsidR="00AB100F" w:rsidRPr="00C1271B" w14:paraId="340E8AAA" w14:textId="77777777" w:rsidTr="00E63E15">
        <w:tc>
          <w:tcPr>
            <w:tcW w:w="9209" w:type="dxa"/>
          </w:tcPr>
          <w:p w14:paraId="5C8E7241" w14:textId="77777777" w:rsidR="00AB100F" w:rsidRDefault="00AB100F" w:rsidP="00E63E15">
            <w:pPr>
              <w:pStyle w:val="StandardWeb"/>
              <w:spacing w:before="0" w:beforeAutospacing="0" w:after="0" w:afterAutospacing="0"/>
              <w:contextualSpacing/>
              <w:rPr>
                <w:rFonts w:ascii="Arial" w:hAnsi="Arial" w:cs="Arial"/>
              </w:rPr>
            </w:pPr>
            <w:r w:rsidRPr="00C1271B">
              <w:rPr>
                <w:rFonts w:ascii="Arial" w:hAnsi="Arial" w:cs="Arial"/>
              </w:rPr>
              <w:t>1:0 (30.)</w:t>
            </w:r>
          </w:p>
          <w:p w14:paraId="5FC2178E" w14:textId="77777777" w:rsidR="00AB100F" w:rsidRDefault="00AB100F" w:rsidP="00E63E15">
            <w:pPr>
              <w:pStyle w:val="StandardWeb"/>
              <w:spacing w:before="0" w:beforeAutospacing="0" w:after="0" w:afterAutospacing="0"/>
              <w:contextualSpacing/>
              <w:rPr>
                <w:rFonts w:ascii="Arial" w:hAnsi="Arial" w:cs="Arial"/>
              </w:rPr>
            </w:pPr>
            <w:r>
              <w:rPr>
                <w:rFonts w:ascii="Arial" w:hAnsi="Arial" w:cs="Arial"/>
              </w:rPr>
              <w:t xml:space="preserve">1:1 </w:t>
            </w:r>
            <w:r w:rsidRPr="00C1271B">
              <w:rPr>
                <w:rFonts w:ascii="Arial" w:hAnsi="Arial" w:cs="Arial"/>
              </w:rPr>
              <w:t>Förster (67.)</w:t>
            </w:r>
          </w:p>
        </w:tc>
      </w:tr>
    </w:tbl>
    <w:p w14:paraId="2CEA5AB3" w14:textId="77777777" w:rsidR="00AB100F" w:rsidRPr="00C1271B" w:rsidRDefault="00AB100F" w:rsidP="00AB100F">
      <w:pPr>
        <w:pStyle w:val="StandardWeb"/>
        <w:spacing w:before="0" w:beforeAutospacing="0" w:after="0" w:afterAutospacing="0"/>
        <w:contextualSpacing/>
        <w:rPr>
          <w:rFonts w:ascii="Arial" w:hAnsi="Arial" w:cs="Arial"/>
        </w:rPr>
      </w:pPr>
    </w:p>
    <w:p w14:paraId="35A64EAF" w14:textId="77777777" w:rsidR="00AB100F" w:rsidRDefault="00AB100F" w:rsidP="00854CCA">
      <w:pPr>
        <w:spacing w:after="0" w:line="240" w:lineRule="auto"/>
        <w:contextualSpacing/>
        <w:rPr>
          <w:rFonts w:ascii="Arial" w:eastAsia="Times New Roman" w:hAnsi="Arial" w:cs="Arial"/>
          <w:sz w:val="24"/>
          <w:szCs w:val="24"/>
          <w:lang w:eastAsia="de-DE"/>
        </w:rPr>
      </w:pPr>
    </w:p>
    <w:p w14:paraId="48255841" w14:textId="77777777" w:rsidR="00AB100F" w:rsidRPr="00C1271B" w:rsidRDefault="00AB100F" w:rsidP="00AB100F">
      <w:pPr>
        <w:pStyle w:val="StandardWeb"/>
        <w:spacing w:before="0" w:beforeAutospacing="0" w:after="0" w:afterAutospacing="0"/>
        <w:contextualSpacing/>
        <w:rPr>
          <w:rFonts w:ascii="Arial" w:hAnsi="Arial" w:cs="Arial"/>
        </w:rPr>
      </w:pPr>
    </w:p>
    <w:tbl>
      <w:tblPr>
        <w:tblStyle w:val="Tabellenraster"/>
        <w:tblW w:w="9209" w:type="dxa"/>
        <w:tblLook w:val="04A0" w:firstRow="1" w:lastRow="0" w:firstColumn="1" w:lastColumn="0" w:noHBand="0" w:noVBand="1"/>
      </w:tblPr>
      <w:tblGrid>
        <w:gridCol w:w="9209"/>
      </w:tblGrid>
      <w:tr w:rsidR="00AB100F" w:rsidRPr="00C1271B" w14:paraId="2D20DA24" w14:textId="77777777" w:rsidTr="00E63E15">
        <w:tc>
          <w:tcPr>
            <w:tcW w:w="9209" w:type="dxa"/>
          </w:tcPr>
          <w:p w14:paraId="5BB796CB" w14:textId="77777777" w:rsidR="00AB100F" w:rsidRPr="00C1271B" w:rsidRDefault="00AB100F" w:rsidP="00E63E15">
            <w:pPr>
              <w:pStyle w:val="StandardWeb"/>
              <w:spacing w:before="0" w:beforeAutospacing="0" w:after="0" w:afterAutospacing="0"/>
              <w:contextualSpacing/>
              <w:rPr>
                <w:rFonts w:ascii="Arial" w:hAnsi="Arial" w:cs="Arial"/>
              </w:rPr>
            </w:pPr>
            <w:r w:rsidRPr="00C1271B">
              <w:rPr>
                <w:rFonts w:ascii="Arial" w:hAnsi="Arial" w:cs="Arial"/>
              </w:rPr>
              <w:t>11. März 2018</w:t>
            </w:r>
          </w:p>
        </w:tc>
      </w:tr>
      <w:tr w:rsidR="00AB100F" w:rsidRPr="00C1271B" w14:paraId="78A85CBC" w14:textId="77777777" w:rsidTr="00E63E15">
        <w:tc>
          <w:tcPr>
            <w:tcW w:w="9209" w:type="dxa"/>
          </w:tcPr>
          <w:p w14:paraId="605D5C3C" w14:textId="77777777" w:rsidR="00AB100F" w:rsidRPr="00C1271B" w:rsidRDefault="00AB100F" w:rsidP="00E63E15">
            <w:pPr>
              <w:pStyle w:val="StandardWeb"/>
              <w:spacing w:before="0" w:beforeAutospacing="0" w:after="0" w:afterAutospacing="0"/>
              <w:contextualSpacing/>
              <w:rPr>
                <w:rFonts w:ascii="Arial" w:hAnsi="Arial" w:cs="Arial"/>
              </w:rPr>
            </w:pPr>
            <w:r w:rsidRPr="00C1271B">
              <w:rPr>
                <w:rFonts w:ascii="Arial" w:hAnsi="Arial" w:cs="Arial"/>
              </w:rPr>
              <w:t>Bezirksliga Mittelrhein, Staffel 1 (18. Spieltag)</w:t>
            </w:r>
          </w:p>
        </w:tc>
      </w:tr>
      <w:tr w:rsidR="00AB100F" w:rsidRPr="00C1271B" w14:paraId="3FA2904D" w14:textId="77777777" w:rsidTr="00E63E15">
        <w:tc>
          <w:tcPr>
            <w:tcW w:w="9209" w:type="dxa"/>
          </w:tcPr>
          <w:p w14:paraId="6DFA8A8F" w14:textId="77777777" w:rsidR="00AB100F" w:rsidRPr="00C1271B" w:rsidRDefault="00AB100F" w:rsidP="00E63E15">
            <w:pPr>
              <w:pStyle w:val="StandardWeb"/>
              <w:spacing w:before="0" w:beforeAutospacing="0" w:after="0" w:afterAutospacing="0"/>
              <w:contextualSpacing/>
              <w:rPr>
                <w:rFonts w:ascii="Arial" w:hAnsi="Arial" w:cs="Arial"/>
              </w:rPr>
            </w:pPr>
            <w:r>
              <w:rPr>
                <w:rFonts w:ascii="Arial" w:hAnsi="Arial" w:cs="Arial"/>
              </w:rPr>
              <w:t xml:space="preserve">VfL Rheingold Poll - </w:t>
            </w:r>
            <w:r w:rsidRPr="00AB100F">
              <w:rPr>
                <w:rFonts w:ascii="Arial" w:hAnsi="Arial" w:cs="Arial"/>
                <w:b/>
                <w:color w:val="FF0000"/>
              </w:rPr>
              <w:t>FV Wiehl 2</w:t>
            </w:r>
            <w:r w:rsidRPr="00AB100F">
              <w:rPr>
                <w:rFonts w:ascii="Arial" w:hAnsi="Arial" w:cs="Arial"/>
                <w:color w:val="FF0000"/>
              </w:rPr>
              <w:t xml:space="preserve"> </w:t>
            </w:r>
            <w:r>
              <w:rPr>
                <w:rFonts w:ascii="Arial" w:hAnsi="Arial" w:cs="Arial"/>
              </w:rPr>
              <w:t>3:0 (0:0)</w:t>
            </w:r>
          </w:p>
        </w:tc>
      </w:tr>
      <w:tr w:rsidR="00AB100F" w:rsidRPr="00C1271B" w14:paraId="7D8D3A25" w14:textId="77777777" w:rsidTr="00E63E15">
        <w:tc>
          <w:tcPr>
            <w:tcW w:w="9209" w:type="dxa"/>
          </w:tcPr>
          <w:p w14:paraId="5A86B9A8" w14:textId="77777777" w:rsidR="00AB100F" w:rsidRDefault="00AB100F" w:rsidP="00E63E15">
            <w:pPr>
              <w:pStyle w:val="StandardWeb"/>
              <w:spacing w:before="0" w:beforeAutospacing="0" w:after="0" w:afterAutospacing="0"/>
              <w:contextualSpacing/>
              <w:rPr>
                <w:rFonts w:ascii="Arial" w:hAnsi="Arial" w:cs="Arial"/>
              </w:rPr>
            </w:pPr>
          </w:p>
        </w:tc>
      </w:tr>
      <w:tr w:rsidR="00AB100F" w:rsidRPr="00C1271B" w14:paraId="21AA4A2A" w14:textId="77777777" w:rsidTr="00E63E15">
        <w:tc>
          <w:tcPr>
            <w:tcW w:w="9209" w:type="dxa"/>
          </w:tcPr>
          <w:p w14:paraId="2DFC8EA9" w14:textId="77777777" w:rsidR="00AB100F" w:rsidRDefault="00AB100F" w:rsidP="00E63E15">
            <w:pPr>
              <w:pStyle w:val="StandardWeb"/>
              <w:spacing w:before="0" w:beforeAutospacing="0" w:after="0" w:afterAutospacing="0"/>
              <w:contextualSpacing/>
              <w:rPr>
                <w:rFonts w:ascii="Arial" w:hAnsi="Arial" w:cs="Arial"/>
              </w:rPr>
            </w:pPr>
            <w:r>
              <w:rPr>
                <w:rFonts w:ascii="Arial" w:hAnsi="Arial" w:cs="Arial"/>
              </w:rPr>
              <w:t>Pascal Rüsche -</w:t>
            </w:r>
            <w:r w:rsidRPr="00C1271B">
              <w:rPr>
                <w:rFonts w:ascii="Arial" w:hAnsi="Arial" w:cs="Arial"/>
              </w:rPr>
              <w:t xml:space="preserve"> Lukas Engeln, Bastian Schwarz, Simon Scharfenberg, Philipp Sulzer, Nick Pawl</w:t>
            </w:r>
            <w:r>
              <w:rPr>
                <w:rFonts w:ascii="Arial" w:hAnsi="Arial" w:cs="Arial"/>
              </w:rPr>
              <w:t>ik, Mats Bollmann, Jonas Baier [ab 60. Pantaleo Stomeo]</w:t>
            </w:r>
            <w:r w:rsidRPr="00C1271B">
              <w:rPr>
                <w:rFonts w:ascii="Arial" w:hAnsi="Arial" w:cs="Arial"/>
              </w:rPr>
              <w:t>, Florian Liebelt, Ale</w:t>
            </w:r>
            <w:r>
              <w:rPr>
                <w:rFonts w:ascii="Arial" w:hAnsi="Arial" w:cs="Arial"/>
              </w:rPr>
              <w:t>xander Küsters, Yannik Clemens [ab 65. Jo Sasahara]</w:t>
            </w:r>
          </w:p>
          <w:p w14:paraId="4CF9AE8E" w14:textId="77777777" w:rsidR="00AB100F" w:rsidRDefault="00AB100F" w:rsidP="00E63E15">
            <w:pPr>
              <w:pStyle w:val="StandardWeb"/>
              <w:spacing w:before="0" w:beforeAutospacing="0" w:after="0" w:afterAutospacing="0"/>
              <w:contextualSpacing/>
              <w:rPr>
                <w:rFonts w:ascii="Arial" w:hAnsi="Arial" w:cs="Arial"/>
              </w:rPr>
            </w:pPr>
            <w:r>
              <w:rPr>
                <w:rFonts w:ascii="Arial" w:hAnsi="Arial" w:cs="Arial"/>
              </w:rPr>
              <w:lastRenderedPageBreak/>
              <w:t>[Trainer: Jan Kordt]</w:t>
            </w:r>
          </w:p>
        </w:tc>
      </w:tr>
      <w:tr w:rsidR="00AB100F" w:rsidRPr="00C1271B" w14:paraId="6C7DA15F" w14:textId="77777777" w:rsidTr="00E63E15">
        <w:tc>
          <w:tcPr>
            <w:tcW w:w="9209" w:type="dxa"/>
          </w:tcPr>
          <w:p w14:paraId="1CEBF92A" w14:textId="77777777" w:rsidR="00AB100F" w:rsidRDefault="00AB100F" w:rsidP="00E63E15">
            <w:pPr>
              <w:pStyle w:val="StandardWeb"/>
              <w:spacing w:before="0" w:beforeAutospacing="0" w:after="0" w:afterAutospacing="0"/>
              <w:contextualSpacing/>
              <w:rPr>
                <w:rFonts w:ascii="Arial" w:hAnsi="Arial" w:cs="Arial"/>
              </w:rPr>
            </w:pPr>
            <w:r w:rsidRPr="00C1271B">
              <w:rPr>
                <w:rFonts w:ascii="Arial" w:hAnsi="Arial" w:cs="Arial"/>
              </w:rPr>
              <w:lastRenderedPageBreak/>
              <w:t>1:0 (47.)</w:t>
            </w:r>
          </w:p>
          <w:p w14:paraId="23C273CF" w14:textId="77777777" w:rsidR="00AB100F" w:rsidRDefault="00AB100F" w:rsidP="00E63E15">
            <w:pPr>
              <w:pStyle w:val="StandardWeb"/>
              <w:spacing w:before="0" w:beforeAutospacing="0" w:after="0" w:afterAutospacing="0"/>
              <w:contextualSpacing/>
              <w:rPr>
                <w:rFonts w:ascii="Arial" w:hAnsi="Arial" w:cs="Arial"/>
              </w:rPr>
            </w:pPr>
            <w:r w:rsidRPr="00C1271B">
              <w:rPr>
                <w:rFonts w:ascii="Arial" w:hAnsi="Arial" w:cs="Arial"/>
              </w:rPr>
              <w:t>2:0 (66.)</w:t>
            </w:r>
          </w:p>
          <w:p w14:paraId="75E1A4D6" w14:textId="77777777" w:rsidR="00AB100F" w:rsidRDefault="00AB100F" w:rsidP="00E63E15">
            <w:pPr>
              <w:pStyle w:val="StandardWeb"/>
              <w:spacing w:before="0" w:beforeAutospacing="0" w:after="0" w:afterAutospacing="0"/>
              <w:contextualSpacing/>
              <w:rPr>
                <w:rFonts w:ascii="Arial" w:hAnsi="Arial" w:cs="Arial"/>
              </w:rPr>
            </w:pPr>
            <w:r w:rsidRPr="00C1271B">
              <w:rPr>
                <w:rFonts w:ascii="Arial" w:hAnsi="Arial" w:cs="Arial"/>
              </w:rPr>
              <w:t>3:0 (90.)</w:t>
            </w:r>
          </w:p>
        </w:tc>
      </w:tr>
      <w:tr w:rsidR="00AB100F" w:rsidRPr="00C1271B" w14:paraId="0ACC065F" w14:textId="77777777" w:rsidTr="00E63E15">
        <w:tc>
          <w:tcPr>
            <w:tcW w:w="9209" w:type="dxa"/>
          </w:tcPr>
          <w:p w14:paraId="2AA4AEA0" w14:textId="77777777" w:rsidR="00AB100F" w:rsidRDefault="00AB100F" w:rsidP="00E63E15">
            <w:pPr>
              <w:pStyle w:val="StandardWeb"/>
              <w:spacing w:before="0" w:beforeAutospacing="0" w:after="0" w:afterAutospacing="0"/>
              <w:contextualSpacing/>
              <w:rPr>
                <w:rFonts w:ascii="Arial" w:hAnsi="Arial" w:cs="Arial"/>
              </w:rPr>
            </w:pPr>
            <w:r>
              <w:rPr>
                <w:rFonts w:ascii="Arial" w:hAnsi="Arial" w:cs="Arial"/>
              </w:rPr>
              <w:t>In der 77. Minute erhielt der Poller Torwart wegen einer Notbremse die Rote Karte</w:t>
            </w:r>
          </w:p>
        </w:tc>
      </w:tr>
    </w:tbl>
    <w:p w14:paraId="501D209C" w14:textId="77777777" w:rsidR="00AB100F" w:rsidRDefault="00AB100F" w:rsidP="00AB100F">
      <w:pPr>
        <w:pStyle w:val="StandardWeb"/>
        <w:spacing w:before="0" w:beforeAutospacing="0" w:after="0" w:afterAutospacing="0"/>
        <w:contextualSpacing/>
        <w:rPr>
          <w:rFonts w:ascii="Arial" w:hAnsi="Arial" w:cs="Arial"/>
        </w:rPr>
      </w:pPr>
    </w:p>
    <w:p w14:paraId="0878E00F" w14:textId="77777777" w:rsidR="00C25D8E" w:rsidRDefault="00C25D8E" w:rsidP="00AB100F">
      <w:pPr>
        <w:pStyle w:val="StandardWeb"/>
        <w:spacing w:before="0" w:beforeAutospacing="0" w:after="0" w:afterAutospacing="0"/>
        <w:contextualSpacing/>
        <w:rPr>
          <w:rFonts w:ascii="Arial" w:hAnsi="Arial" w:cs="Arial"/>
        </w:rPr>
      </w:pPr>
    </w:p>
    <w:p w14:paraId="20385BB2" w14:textId="77777777" w:rsidR="00C25D8E" w:rsidRDefault="00C25D8E" w:rsidP="00AB100F">
      <w:pPr>
        <w:pStyle w:val="StandardWeb"/>
        <w:spacing w:before="0" w:beforeAutospacing="0" w:after="0" w:afterAutospacing="0"/>
        <w:contextualSpacing/>
        <w:rPr>
          <w:rFonts w:ascii="Arial" w:hAnsi="Arial" w:cs="Arial"/>
        </w:rPr>
      </w:pPr>
    </w:p>
    <w:p w14:paraId="2D2270A4" w14:textId="77777777" w:rsidR="00C25D8E" w:rsidRDefault="00C25D8E" w:rsidP="00AB100F">
      <w:pPr>
        <w:pStyle w:val="StandardWeb"/>
        <w:spacing w:before="0" w:beforeAutospacing="0" w:after="0" w:afterAutospacing="0"/>
        <w:contextualSpacing/>
        <w:rPr>
          <w:rFonts w:ascii="Arial" w:hAnsi="Arial" w:cs="Arial"/>
        </w:rPr>
      </w:pPr>
    </w:p>
    <w:p w14:paraId="1D48072A" w14:textId="77777777" w:rsidR="00C25D8E" w:rsidRPr="00C25D8E" w:rsidRDefault="00C25D8E" w:rsidP="00AB100F">
      <w:pPr>
        <w:pStyle w:val="StandardWeb"/>
        <w:spacing w:before="0" w:beforeAutospacing="0" w:after="0" w:afterAutospacing="0"/>
        <w:contextualSpacing/>
        <w:rPr>
          <w:rFonts w:ascii="Arial" w:hAnsi="Arial" w:cs="Arial"/>
          <w:b/>
          <w:sz w:val="40"/>
          <w:u w:val="single"/>
        </w:rPr>
      </w:pPr>
      <w:r w:rsidRPr="00C25D8E">
        <w:rPr>
          <w:rFonts w:ascii="Arial" w:hAnsi="Arial" w:cs="Arial"/>
          <w:b/>
          <w:sz w:val="40"/>
          <w:u w:val="single"/>
        </w:rPr>
        <w:t>19. Spieltag</w:t>
      </w:r>
    </w:p>
    <w:p w14:paraId="6F47A9F3" w14:textId="77777777" w:rsidR="00C25D8E" w:rsidRDefault="00C25D8E" w:rsidP="00AB100F">
      <w:pPr>
        <w:pStyle w:val="StandardWeb"/>
        <w:spacing w:before="0" w:beforeAutospacing="0" w:after="0" w:afterAutospacing="0"/>
        <w:contextualSpacing/>
        <w:rPr>
          <w:rFonts w:ascii="Arial" w:hAnsi="Arial" w:cs="Arial"/>
        </w:rPr>
      </w:pPr>
    </w:p>
    <w:p w14:paraId="2B4FCB5C" w14:textId="77777777" w:rsidR="00C25D8E" w:rsidRPr="001549D5" w:rsidRDefault="00C25D8E" w:rsidP="00C25D8E">
      <w:pPr>
        <w:pStyle w:val="StandardWeb"/>
        <w:spacing w:before="0" w:beforeAutospacing="0" w:after="0" w:afterAutospacing="0"/>
        <w:contextualSpacing/>
        <w:rPr>
          <w:rFonts w:ascii="Arial" w:hAnsi="Arial" w:cs="Arial"/>
        </w:rPr>
      </w:pPr>
    </w:p>
    <w:tbl>
      <w:tblPr>
        <w:tblStyle w:val="Tabellenraster"/>
        <w:tblW w:w="9209" w:type="dxa"/>
        <w:tblLook w:val="04A0" w:firstRow="1" w:lastRow="0" w:firstColumn="1" w:lastColumn="0" w:noHBand="0" w:noVBand="1"/>
      </w:tblPr>
      <w:tblGrid>
        <w:gridCol w:w="9209"/>
      </w:tblGrid>
      <w:tr w:rsidR="00C25D8E" w:rsidRPr="001549D5" w14:paraId="46508376" w14:textId="77777777" w:rsidTr="009B7E2B">
        <w:tc>
          <w:tcPr>
            <w:tcW w:w="9209" w:type="dxa"/>
          </w:tcPr>
          <w:p w14:paraId="2F395A78" w14:textId="77777777" w:rsidR="00C25D8E" w:rsidRPr="001549D5" w:rsidRDefault="00C25D8E" w:rsidP="009B7E2B">
            <w:pPr>
              <w:pStyle w:val="StandardWeb"/>
              <w:spacing w:before="0" w:beforeAutospacing="0" w:after="0" w:afterAutospacing="0"/>
              <w:contextualSpacing/>
              <w:rPr>
                <w:rFonts w:ascii="Arial" w:hAnsi="Arial" w:cs="Arial"/>
              </w:rPr>
            </w:pPr>
            <w:r w:rsidRPr="001549D5">
              <w:rPr>
                <w:rFonts w:ascii="Arial" w:hAnsi="Arial" w:cs="Arial"/>
              </w:rPr>
              <w:t>18. März 2018</w:t>
            </w:r>
          </w:p>
        </w:tc>
      </w:tr>
      <w:tr w:rsidR="00C25D8E" w:rsidRPr="001549D5" w14:paraId="6148E9D2" w14:textId="77777777" w:rsidTr="009B7E2B">
        <w:tc>
          <w:tcPr>
            <w:tcW w:w="9209" w:type="dxa"/>
          </w:tcPr>
          <w:p w14:paraId="19D025DA" w14:textId="77777777" w:rsidR="00C25D8E" w:rsidRPr="001549D5" w:rsidRDefault="00C25D8E" w:rsidP="009B7E2B">
            <w:pPr>
              <w:pStyle w:val="StandardWeb"/>
              <w:spacing w:before="0" w:beforeAutospacing="0" w:after="0" w:afterAutospacing="0"/>
              <w:contextualSpacing/>
              <w:rPr>
                <w:rFonts w:ascii="Arial" w:hAnsi="Arial" w:cs="Arial"/>
              </w:rPr>
            </w:pPr>
            <w:r w:rsidRPr="001549D5">
              <w:rPr>
                <w:rFonts w:ascii="Arial" w:hAnsi="Arial" w:cs="Arial"/>
              </w:rPr>
              <w:t>Bezirksliga Mittelrhein, Staffel 1 (19. Spieltag)</w:t>
            </w:r>
          </w:p>
        </w:tc>
      </w:tr>
      <w:tr w:rsidR="00C25D8E" w:rsidRPr="001549D5" w14:paraId="1CA3F2C4" w14:textId="77777777" w:rsidTr="009B7E2B">
        <w:tc>
          <w:tcPr>
            <w:tcW w:w="9209" w:type="dxa"/>
          </w:tcPr>
          <w:p w14:paraId="453EFE06" w14:textId="77777777" w:rsidR="00C25D8E" w:rsidRPr="001549D5" w:rsidRDefault="00C25D8E" w:rsidP="009B7E2B">
            <w:pPr>
              <w:pStyle w:val="StandardWeb"/>
              <w:spacing w:before="0" w:beforeAutospacing="0" w:after="0" w:afterAutospacing="0"/>
              <w:contextualSpacing/>
              <w:rPr>
                <w:rFonts w:ascii="Arial" w:hAnsi="Arial" w:cs="Arial"/>
              </w:rPr>
            </w:pPr>
            <w:r w:rsidRPr="00C25D8E">
              <w:rPr>
                <w:rFonts w:ascii="Arial" w:hAnsi="Arial" w:cs="Arial"/>
                <w:b/>
                <w:color w:val="FF0000"/>
              </w:rPr>
              <w:t>FV Wiehl 2</w:t>
            </w:r>
            <w:r w:rsidRPr="00C25D8E">
              <w:rPr>
                <w:rFonts w:ascii="Arial" w:hAnsi="Arial" w:cs="Arial"/>
                <w:color w:val="FF0000"/>
              </w:rPr>
              <w:t xml:space="preserve"> </w:t>
            </w:r>
            <w:r w:rsidRPr="001549D5">
              <w:rPr>
                <w:rFonts w:ascii="Arial" w:hAnsi="Arial" w:cs="Arial"/>
              </w:rPr>
              <w:t>- TuS Marialinden 1:1 (1:0)</w:t>
            </w:r>
          </w:p>
        </w:tc>
      </w:tr>
      <w:tr w:rsidR="00C25D8E" w:rsidRPr="001549D5" w14:paraId="6C97BD96" w14:textId="77777777" w:rsidTr="009B7E2B">
        <w:tc>
          <w:tcPr>
            <w:tcW w:w="9209" w:type="dxa"/>
          </w:tcPr>
          <w:p w14:paraId="58A500B9" w14:textId="77777777" w:rsidR="00C25D8E" w:rsidRPr="001549D5" w:rsidRDefault="00C25D8E" w:rsidP="009B7E2B">
            <w:pPr>
              <w:pStyle w:val="StandardWeb"/>
              <w:spacing w:before="0" w:beforeAutospacing="0" w:after="0" w:afterAutospacing="0"/>
              <w:contextualSpacing/>
              <w:rPr>
                <w:rFonts w:ascii="Arial" w:hAnsi="Arial" w:cs="Arial"/>
              </w:rPr>
            </w:pPr>
            <w:r w:rsidRPr="001549D5">
              <w:rPr>
                <w:rFonts w:ascii="Arial" w:hAnsi="Arial" w:cs="Arial"/>
              </w:rPr>
              <w:t>Pascal Rüsche - Simon Scharfenberg [ab 82. Lukas Engeln], Bastian Schwarz [ab 66. Luca Dwertmann], Maurice Häger, Philipp Sulzer, Mats Bollmann, Dominik Knotte, Alexander Küsters, Nick Pawlik, Jan Derksen, Florian Liebelt [ab 58. Pantaleo Stomeo]</w:t>
            </w:r>
          </w:p>
          <w:p w14:paraId="4D19A9E6" w14:textId="77777777" w:rsidR="00C25D8E" w:rsidRPr="001549D5" w:rsidRDefault="00C25D8E" w:rsidP="009B7E2B">
            <w:pPr>
              <w:pStyle w:val="StandardWeb"/>
              <w:spacing w:before="0" w:beforeAutospacing="0" w:after="0" w:afterAutospacing="0"/>
              <w:contextualSpacing/>
              <w:rPr>
                <w:rFonts w:ascii="Arial" w:hAnsi="Arial" w:cs="Arial"/>
              </w:rPr>
            </w:pPr>
            <w:r w:rsidRPr="001549D5">
              <w:rPr>
                <w:rFonts w:ascii="Arial" w:hAnsi="Arial" w:cs="Arial"/>
              </w:rPr>
              <w:t>[Trainer: Jan Kordt]</w:t>
            </w:r>
          </w:p>
        </w:tc>
      </w:tr>
      <w:tr w:rsidR="00C25D8E" w:rsidRPr="001549D5" w14:paraId="035E08D5" w14:textId="77777777" w:rsidTr="009B7E2B">
        <w:tc>
          <w:tcPr>
            <w:tcW w:w="9209" w:type="dxa"/>
          </w:tcPr>
          <w:p w14:paraId="145105F3" w14:textId="77777777" w:rsidR="00C25D8E" w:rsidRPr="001549D5" w:rsidRDefault="00C25D8E" w:rsidP="009B7E2B">
            <w:pPr>
              <w:pStyle w:val="StandardWeb"/>
              <w:spacing w:before="0" w:beforeAutospacing="0" w:after="0" w:afterAutospacing="0"/>
              <w:contextualSpacing/>
              <w:rPr>
                <w:rFonts w:ascii="Arial" w:hAnsi="Arial" w:cs="Arial"/>
              </w:rPr>
            </w:pPr>
            <w:r w:rsidRPr="001549D5">
              <w:rPr>
                <w:rFonts w:ascii="Arial" w:hAnsi="Arial" w:cs="Arial"/>
              </w:rPr>
              <w:t>Andre Peters, Benedikt Weber, Adil Ben Abdellah</w:t>
            </w:r>
          </w:p>
        </w:tc>
      </w:tr>
      <w:tr w:rsidR="00C25D8E" w:rsidRPr="001549D5" w14:paraId="1A59B3EF" w14:textId="77777777" w:rsidTr="009B7E2B">
        <w:tc>
          <w:tcPr>
            <w:tcW w:w="9209" w:type="dxa"/>
          </w:tcPr>
          <w:p w14:paraId="498586C8" w14:textId="77777777" w:rsidR="00C25D8E" w:rsidRPr="001549D5" w:rsidRDefault="00C25D8E" w:rsidP="009B7E2B">
            <w:pPr>
              <w:contextualSpacing/>
              <w:rPr>
                <w:rFonts w:ascii="Arial" w:eastAsia="Times New Roman" w:hAnsi="Arial" w:cs="Arial"/>
                <w:sz w:val="24"/>
                <w:szCs w:val="24"/>
                <w:lang w:eastAsia="de-DE"/>
              </w:rPr>
            </w:pPr>
            <w:r w:rsidRPr="001549D5">
              <w:rPr>
                <w:rFonts w:ascii="Arial" w:eastAsia="Times New Roman" w:hAnsi="Arial" w:cs="Arial"/>
                <w:sz w:val="24"/>
                <w:szCs w:val="24"/>
                <w:lang w:eastAsia="de-DE"/>
              </w:rPr>
              <w:t>1:0 Küsters (31.)</w:t>
            </w:r>
          </w:p>
          <w:p w14:paraId="2290715D" w14:textId="77777777" w:rsidR="00C25D8E" w:rsidRPr="001549D5" w:rsidRDefault="00C25D8E" w:rsidP="009B7E2B">
            <w:pPr>
              <w:contextualSpacing/>
              <w:rPr>
                <w:rFonts w:ascii="Arial" w:eastAsia="Times New Roman" w:hAnsi="Arial" w:cs="Arial"/>
                <w:sz w:val="24"/>
                <w:szCs w:val="24"/>
                <w:lang w:eastAsia="de-DE"/>
              </w:rPr>
            </w:pPr>
            <w:r w:rsidRPr="001549D5">
              <w:rPr>
                <w:rFonts w:ascii="Arial" w:eastAsia="Times New Roman" w:hAnsi="Arial" w:cs="Arial"/>
                <w:sz w:val="24"/>
                <w:szCs w:val="24"/>
                <w:lang w:eastAsia="de-DE"/>
              </w:rPr>
              <w:t>1:1 Weber (53.)</w:t>
            </w:r>
          </w:p>
        </w:tc>
      </w:tr>
      <w:tr w:rsidR="00C25D8E" w:rsidRPr="001549D5" w14:paraId="29D8AD20" w14:textId="77777777" w:rsidTr="009B7E2B">
        <w:tc>
          <w:tcPr>
            <w:tcW w:w="9209" w:type="dxa"/>
          </w:tcPr>
          <w:p w14:paraId="7E58A5AC" w14:textId="77777777" w:rsidR="00C25D8E" w:rsidRPr="001549D5" w:rsidRDefault="00C25D8E" w:rsidP="009B7E2B">
            <w:pPr>
              <w:contextualSpacing/>
              <w:rPr>
                <w:rFonts w:ascii="Arial" w:eastAsia="Times New Roman" w:hAnsi="Arial" w:cs="Arial"/>
                <w:sz w:val="24"/>
                <w:szCs w:val="24"/>
                <w:lang w:eastAsia="de-DE"/>
              </w:rPr>
            </w:pPr>
            <w:r w:rsidRPr="001549D5">
              <w:rPr>
                <w:rFonts w:ascii="Arial" w:eastAsia="Times New Roman" w:hAnsi="Arial" w:cs="Arial"/>
                <w:sz w:val="24"/>
                <w:szCs w:val="24"/>
                <w:lang w:eastAsia="de-DE"/>
              </w:rPr>
              <w:t>In der 80. Minute erhielt der Wiehler Spieler Bollman</w:t>
            </w:r>
            <w:r>
              <w:rPr>
                <w:rFonts w:ascii="Arial" w:eastAsia="Times New Roman" w:hAnsi="Arial" w:cs="Arial"/>
                <w:sz w:val="24"/>
                <w:szCs w:val="24"/>
                <w:lang w:eastAsia="de-DE"/>
              </w:rPr>
              <w:t>n</w:t>
            </w:r>
            <w:r w:rsidRPr="001549D5">
              <w:rPr>
                <w:rFonts w:ascii="Arial" w:eastAsia="Times New Roman" w:hAnsi="Arial" w:cs="Arial"/>
                <w:sz w:val="24"/>
                <w:szCs w:val="24"/>
                <w:lang w:eastAsia="de-DE"/>
              </w:rPr>
              <w:t xml:space="preserve"> wegen wiederholtem Foulspiels die Gelb-Rote Karte</w:t>
            </w:r>
          </w:p>
        </w:tc>
      </w:tr>
    </w:tbl>
    <w:p w14:paraId="78765EFE" w14:textId="77777777" w:rsidR="00C25D8E" w:rsidRDefault="00C25D8E" w:rsidP="00C25D8E">
      <w:pPr>
        <w:pStyle w:val="StandardWeb"/>
        <w:spacing w:before="0" w:beforeAutospacing="0" w:after="0" w:afterAutospacing="0"/>
        <w:contextualSpacing/>
        <w:rPr>
          <w:rFonts w:ascii="Arial" w:hAnsi="Arial" w:cs="Arial"/>
        </w:rPr>
      </w:pPr>
    </w:p>
    <w:p w14:paraId="70272337" w14:textId="77777777" w:rsidR="0068602F" w:rsidRDefault="0068602F" w:rsidP="00C25D8E">
      <w:pPr>
        <w:pStyle w:val="StandardWeb"/>
        <w:spacing w:before="0" w:beforeAutospacing="0" w:after="0" w:afterAutospacing="0"/>
        <w:contextualSpacing/>
        <w:rPr>
          <w:rFonts w:ascii="Arial" w:hAnsi="Arial" w:cs="Arial"/>
        </w:rPr>
      </w:pPr>
    </w:p>
    <w:p w14:paraId="287EF961" w14:textId="77777777" w:rsidR="0068602F" w:rsidRPr="00215290" w:rsidRDefault="0068602F" w:rsidP="0068602F">
      <w:pPr>
        <w:pStyle w:val="StandardWeb"/>
        <w:spacing w:before="0" w:beforeAutospacing="0" w:after="0" w:afterAutospacing="0"/>
        <w:contextualSpacing/>
        <w:rPr>
          <w:rFonts w:ascii="Arial" w:hAnsi="Arial" w:cs="Arial"/>
        </w:rPr>
      </w:pPr>
    </w:p>
    <w:tbl>
      <w:tblPr>
        <w:tblStyle w:val="Tabellenraster"/>
        <w:tblW w:w="9209" w:type="dxa"/>
        <w:tblLook w:val="04A0" w:firstRow="1" w:lastRow="0" w:firstColumn="1" w:lastColumn="0" w:noHBand="0" w:noVBand="1"/>
      </w:tblPr>
      <w:tblGrid>
        <w:gridCol w:w="9209"/>
      </w:tblGrid>
      <w:tr w:rsidR="0068602F" w:rsidRPr="00215290" w14:paraId="5501CB86" w14:textId="77777777" w:rsidTr="0068602F">
        <w:tc>
          <w:tcPr>
            <w:tcW w:w="9209" w:type="dxa"/>
          </w:tcPr>
          <w:p w14:paraId="2A31D695" w14:textId="77777777" w:rsidR="0068602F" w:rsidRPr="00215290" w:rsidRDefault="0068602F" w:rsidP="0068602F">
            <w:pPr>
              <w:pStyle w:val="StandardWeb"/>
              <w:spacing w:before="0" w:beforeAutospacing="0" w:after="0" w:afterAutospacing="0"/>
              <w:contextualSpacing/>
              <w:rPr>
                <w:rFonts w:ascii="Arial" w:hAnsi="Arial" w:cs="Arial"/>
              </w:rPr>
            </w:pPr>
            <w:r>
              <w:rPr>
                <w:rFonts w:ascii="Arial" w:hAnsi="Arial" w:cs="Arial"/>
              </w:rPr>
              <w:t>29. März 2018</w:t>
            </w:r>
          </w:p>
        </w:tc>
      </w:tr>
      <w:tr w:rsidR="0068602F" w:rsidRPr="00215290" w14:paraId="607BCFEF" w14:textId="77777777" w:rsidTr="0068602F">
        <w:tc>
          <w:tcPr>
            <w:tcW w:w="9209" w:type="dxa"/>
          </w:tcPr>
          <w:p w14:paraId="40E9B2C4" w14:textId="77777777" w:rsidR="0068602F" w:rsidRPr="00215290" w:rsidRDefault="0068602F" w:rsidP="0068602F">
            <w:pPr>
              <w:pStyle w:val="StandardWeb"/>
              <w:spacing w:before="0" w:beforeAutospacing="0" w:after="0" w:afterAutospacing="0"/>
              <w:contextualSpacing/>
              <w:rPr>
                <w:rFonts w:ascii="Arial" w:hAnsi="Arial" w:cs="Arial"/>
              </w:rPr>
            </w:pPr>
            <w:r>
              <w:rPr>
                <w:rFonts w:ascii="Arial" w:hAnsi="Arial" w:cs="Arial"/>
              </w:rPr>
              <w:t>Bezirksliga Mittelrhein, Staffel 1 (19. Spieltag - Nachholspiel)</w:t>
            </w:r>
          </w:p>
        </w:tc>
      </w:tr>
      <w:tr w:rsidR="0068602F" w:rsidRPr="00215290" w14:paraId="51CA7564" w14:textId="77777777" w:rsidTr="0068602F">
        <w:tc>
          <w:tcPr>
            <w:tcW w:w="9209" w:type="dxa"/>
          </w:tcPr>
          <w:p w14:paraId="08E4EFA6" w14:textId="77777777" w:rsidR="0068602F" w:rsidRPr="00215290" w:rsidRDefault="0068602F" w:rsidP="0068602F">
            <w:pPr>
              <w:pStyle w:val="StandardWeb"/>
              <w:spacing w:before="0" w:beforeAutospacing="0" w:after="0" w:afterAutospacing="0"/>
              <w:contextualSpacing/>
              <w:rPr>
                <w:rFonts w:ascii="Arial" w:hAnsi="Arial" w:cs="Arial"/>
              </w:rPr>
            </w:pPr>
            <w:r w:rsidRPr="0068602F">
              <w:rPr>
                <w:rFonts w:ascii="Arial" w:hAnsi="Arial" w:cs="Arial"/>
                <w:b/>
                <w:color w:val="FF0000"/>
              </w:rPr>
              <w:t>TuS Lindlar</w:t>
            </w:r>
            <w:r w:rsidRPr="0068602F">
              <w:rPr>
                <w:rFonts w:ascii="Arial" w:hAnsi="Arial" w:cs="Arial"/>
                <w:color w:val="FF0000"/>
              </w:rPr>
              <w:t xml:space="preserve"> </w:t>
            </w:r>
            <w:r>
              <w:rPr>
                <w:rFonts w:ascii="Arial" w:hAnsi="Arial" w:cs="Arial"/>
              </w:rPr>
              <w:t>- SV Westhoven-Ensen 5:3 (2:1)</w:t>
            </w:r>
          </w:p>
        </w:tc>
      </w:tr>
      <w:tr w:rsidR="0068602F" w:rsidRPr="00215290" w14:paraId="2966950C" w14:textId="77777777" w:rsidTr="0068602F">
        <w:tc>
          <w:tcPr>
            <w:tcW w:w="9209" w:type="dxa"/>
          </w:tcPr>
          <w:p w14:paraId="5F065F1C" w14:textId="77777777" w:rsidR="0068602F" w:rsidRDefault="0068602F" w:rsidP="0068602F">
            <w:pPr>
              <w:pStyle w:val="StandardWeb"/>
              <w:spacing w:before="0" w:beforeAutospacing="0" w:after="0" w:afterAutospacing="0"/>
              <w:contextualSpacing/>
              <w:rPr>
                <w:rFonts w:ascii="Arial" w:hAnsi="Arial" w:cs="Arial"/>
              </w:rPr>
            </w:pPr>
            <w:r>
              <w:rPr>
                <w:rFonts w:ascii="Arial" w:hAnsi="Arial" w:cs="Arial"/>
              </w:rPr>
              <w:t>Tobias Kapellen -</w:t>
            </w:r>
            <w:r w:rsidRPr="00215290">
              <w:rPr>
                <w:rFonts w:ascii="Arial" w:hAnsi="Arial" w:cs="Arial"/>
              </w:rPr>
              <w:t xml:space="preserve"> Justin Ebert</w:t>
            </w:r>
            <w:r>
              <w:rPr>
                <w:rFonts w:ascii="Arial" w:hAnsi="Arial" w:cs="Arial"/>
              </w:rPr>
              <w:t>, Luca Jansen [ab 68. Lukas Dappen]</w:t>
            </w:r>
            <w:r w:rsidRPr="00215290">
              <w:rPr>
                <w:rFonts w:ascii="Arial" w:hAnsi="Arial" w:cs="Arial"/>
              </w:rPr>
              <w:t>, Moritz Stellberg, Rico Brochhaus, Ozan Dogan, Gian Luca Wester, J</w:t>
            </w:r>
            <w:r>
              <w:rPr>
                <w:rFonts w:ascii="Arial" w:hAnsi="Arial" w:cs="Arial"/>
              </w:rPr>
              <w:t>effrey Ebert [ab 83. Leon Fröhlich]</w:t>
            </w:r>
            <w:r w:rsidRPr="00215290">
              <w:rPr>
                <w:rFonts w:ascii="Arial" w:hAnsi="Arial" w:cs="Arial"/>
              </w:rPr>
              <w:t>, David Förster, Marc Bruc</w:t>
            </w:r>
            <w:r>
              <w:rPr>
                <w:rFonts w:ascii="Arial" w:hAnsi="Arial" w:cs="Arial"/>
              </w:rPr>
              <w:t>h, Anton Zeka [ab 68. Dominik Ufer]</w:t>
            </w:r>
          </w:p>
          <w:p w14:paraId="127B9096" w14:textId="77777777" w:rsidR="0068602F" w:rsidRDefault="0068602F" w:rsidP="0068602F">
            <w:pPr>
              <w:pStyle w:val="StandardWeb"/>
              <w:spacing w:before="0" w:beforeAutospacing="0" w:after="0" w:afterAutospacing="0"/>
              <w:contextualSpacing/>
              <w:rPr>
                <w:rFonts w:ascii="Arial" w:hAnsi="Arial" w:cs="Arial"/>
              </w:rPr>
            </w:pPr>
            <w:r>
              <w:rPr>
                <w:rFonts w:ascii="Arial" w:hAnsi="Arial" w:cs="Arial"/>
              </w:rPr>
              <w:t>[Trainer: Uli Bartsch]</w:t>
            </w:r>
          </w:p>
        </w:tc>
      </w:tr>
      <w:tr w:rsidR="0068602F" w:rsidRPr="00215290" w14:paraId="030CF2EC" w14:textId="77777777" w:rsidTr="0068602F">
        <w:tc>
          <w:tcPr>
            <w:tcW w:w="9209" w:type="dxa"/>
          </w:tcPr>
          <w:p w14:paraId="5F70BCEE" w14:textId="77777777" w:rsidR="0068602F" w:rsidRDefault="0068602F" w:rsidP="0068602F">
            <w:pPr>
              <w:pStyle w:val="StandardWeb"/>
              <w:spacing w:before="0" w:beforeAutospacing="0" w:after="0" w:afterAutospacing="0"/>
              <w:contextualSpacing/>
              <w:rPr>
                <w:rFonts w:ascii="Arial" w:hAnsi="Arial" w:cs="Arial"/>
              </w:rPr>
            </w:pPr>
            <w:r w:rsidRPr="00215290">
              <w:rPr>
                <w:rFonts w:ascii="Arial" w:hAnsi="Arial" w:cs="Arial"/>
              </w:rPr>
              <w:t>Tim Stombrowsky</w:t>
            </w:r>
            <w:r>
              <w:rPr>
                <w:rFonts w:ascii="Arial" w:hAnsi="Arial" w:cs="Arial"/>
              </w:rPr>
              <w:t xml:space="preserve">  - Jan Hammers, Florian Gebel, </w:t>
            </w:r>
            <w:r w:rsidRPr="00215290">
              <w:rPr>
                <w:rFonts w:ascii="Arial" w:hAnsi="Arial" w:cs="Arial"/>
              </w:rPr>
              <w:t>Patrick Czaja</w:t>
            </w:r>
          </w:p>
        </w:tc>
      </w:tr>
      <w:tr w:rsidR="0068602F" w:rsidRPr="00215290" w14:paraId="69AA3554" w14:textId="77777777" w:rsidTr="0068602F">
        <w:tc>
          <w:tcPr>
            <w:tcW w:w="9209" w:type="dxa"/>
          </w:tcPr>
          <w:p w14:paraId="22CFEFE6" w14:textId="77777777" w:rsidR="0068602F" w:rsidRDefault="0068602F" w:rsidP="0068602F">
            <w:pPr>
              <w:pStyle w:val="StandardWeb"/>
              <w:spacing w:before="0" w:beforeAutospacing="0" w:after="0" w:afterAutospacing="0"/>
              <w:contextualSpacing/>
              <w:rPr>
                <w:rFonts w:ascii="Arial" w:hAnsi="Arial" w:cs="Arial"/>
              </w:rPr>
            </w:pPr>
            <w:r>
              <w:rPr>
                <w:rFonts w:ascii="Arial" w:hAnsi="Arial" w:cs="Arial"/>
              </w:rPr>
              <w:t>1:0 David Förster (1.</w:t>
            </w:r>
            <w:r w:rsidRPr="00215290">
              <w:rPr>
                <w:rFonts w:ascii="Arial" w:hAnsi="Arial" w:cs="Arial"/>
              </w:rPr>
              <w:t>)</w:t>
            </w:r>
          </w:p>
          <w:p w14:paraId="1E330BD2" w14:textId="77777777" w:rsidR="0068602F" w:rsidRDefault="0068602F" w:rsidP="0068602F">
            <w:pPr>
              <w:pStyle w:val="StandardWeb"/>
              <w:spacing w:before="0" w:beforeAutospacing="0" w:after="0" w:afterAutospacing="0"/>
              <w:contextualSpacing/>
              <w:rPr>
                <w:rFonts w:ascii="Arial" w:hAnsi="Arial" w:cs="Arial"/>
              </w:rPr>
            </w:pPr>
            <w:r w:rsidRPr="00215290">
              <w:rPr>
                <w:rFonts w:ascii="Arial" w:hAnsi="Arial" w:cs="Arial"/>
              </w:rPr>
              <w:t>2:0 Anton Zeka (8.)</w:t>
            </w:r>
          </w:p>
          <w:p w14:paraId="275949C9" w14:textId="77777777" w:rsidR="0068602F" w:rsidRDefault="0068602F" w:rsidP="0068602F">
            <w:pPr>
              <w:pStyle w:val="StandardWeb"/>
              <w:spacing w:before="0" w:beforeAutospacing="0" w:after="0" w:afterAutospacing="0"/>
              <w:contextualSpacing/>
              <w:rPr>
                <w:rFonts w:ascii="Arial" w:hAnsi="Arial" w:cs="Arial"/>
              </w:rPr>
            </w:pPr>
            <w:r w:rsidRPr="00215290">
              <w:rPr>
                <w:rFonts w:ascii="Arial" w:hAnsi="Arial" w:cs="Arial"/>
              </w:rPr>
              <w:t>2:1 Jan Hammes (41.)</w:t>
            </w:r>
          </w:p>
          <w:p w14:paraId="27707D56" w14:textId="77777777" w:rsidR="0068602F" w:rsidRDefault="0068602F" w:rsidP="0068602F">
            <w:pPr>
              <w:pStyle w:val="StandardWeb"/>
              <w:spacing w:before="0" w:beforeAutospacing="0" w:after="0" w:afterAutospacing="0"/>
              <w:contextualSpacing/>
              <w:rPr>
                <w:rFonts w:ascii="Arial" w:hAnsi="Arial" w:cs="Arial"/>
              </w:rPr>
            </w:pPr>
            <w:r w:rsidRPr="00215290">
              <w:rPr>
                <w:rFonts w:ascii="Arial" w:hAnsi="Arial" w:cs="Arial"/>
              </w:rPr>
              <w:t>3:1 Marc Bruch (51.)</w:t>
            </w:r>
          </w:p>
          <w:p w14:paraId="21851380" w14:textId="77777777" w:rsidR="0068602F" w:rsidRDefault="0068602F" w:rsidP="0068602F">
            <w:pPr>
              <w:pStyle w:val="StandardWeb"/>
              <w:spacing w:before="0" w:beforeAutospacing="0" w:after="0" w:afterAutospacing="0"/>
              <w:contextualSpacing/>
              <w:rPr>
                <w:rFonts w:ascii="Arial" w:hAnsi="Arial" w:cs="Arial"/>
              </w:rPr>
            </w:pPr>
            <w:r w:rsidRPr="00215290">
              <w:rPr>
                <w:rFonts w:ascii="Arial" w:hAnsi="Arial" w:cs="Arial"/>
              </w:rPr>
              <w:t>4:1 Anton Zeka (59.)</w:t>
            </w:r>
          </w:p>
          <w:p w14:paraId="0949E561" w14:textId="77777777" w:rsidR="0068602F" w:rsidRDefault="0068602F" w:rsidP="0068602F">
            <w:pPr>
              <w:pStyle w:val="StandardWeb"/>
              <w:spacing w:before="0" w:beforeAutospacing="0" w:after="0" w:afterAutospacing="0"/>
              <w:contextualSpacing/>
              <w:rPr>
                <w:rFonts w:ascii="Arial" w:hAnsi="Arial" w:cs="Arial"/>
              </w:rPr>
            </w:pPr>
            <w:r w:rsidRPr="00215290">
              <w:rPr>
                <w:rFonts w:ascii="Arial" w:hAnsi="Arial" w:cs="Arial"/>
              </w:rPr>
              <w:t>4:2 Jan Hammes (75.)</w:t>
            </w:r>
          </w:p>
          <w:p w14:paraId="72F15F7A" w14:textId="77777777" w:rsidR="0068602F" w:rsidRDefault="0068602F" w:rsidP="0068602F">
            <w:pPr>
              <w:pStyle w:val="StandardWeb"/>
              <w:spacing w:before="0" w:beforeAutospacing="0" w:after="0" w:afterAutospacing="0"/>
              <w:contextualSpacing/>
              <w:rPr>
                <w:rFonts w:ascii="Arial" w:hAnsi="Arial" w:cs="Arial"/>
              </w:rPr>
            </w:pPr>
            <w:r w:rsidRPr="00215290">
              <w:rPr>
                <w:rFonts w:ascii="Arial" w:hAnsi="Arial" w:cs="Arial"/>
              </w:rPr>
              <w:t>4:3 Florian Gebel (85.)</w:t>
            </w:r>
          </w:p>
          <w:p w14:paraId="30E8AFBA" w14:textId="77777777" w:rsidR="0068602F" w:rsidRDefault="0068602F" w:rsidP="0068602F">
            <w:pPr>
              <w:pStyle w:val="StandardWeb"/>
              <w:spacing w:before="0" w:beforeAutospacing="0" w:after="0" w:afterAutospacing="0"/>
              <w:contextualSpacing/>
              <w:rPr>
                <w:rFonts w:ascii="Arial" w:hAnsi="Arial" w:cs="Arial"/>
              </w:rPr>
            </w:pPr>
            <w:r w:rsidRPr="00215290">
              <w:rPr>
                <w:rFonts w:ascii="Arial" w:hAnsi="Arial" w:cs="Arial"/>
              </w:rPr>
              <w:t>5:3 David Förster (88.).</w:t>
            </w:r>
          </w:p>
        </w:tc>
      </w:tr>
    </w:tbl>
    <w:p w14:paraId="41CCD1A6" w14:textId="77777777" w:rsidR="0068602F" w:rsidRDefault="0068602F" w:rsidP="0068602F">
      <w:pPr>
        <w:pStyle w:val="StandardWeb"/>
        <w:spacing w:before="0" w:beforeAutospacing="0" w:after="0" w:afterAutospacing="0"/>
        <w:contextualSpacing/>
        <w:rPr>
          <w:rFonts w:ascii="Arial" w:hAnsi="Arial" w:cs="Arial"/>
        </w:rPr>
      </w:pPr>
    </w:p>
    <w:p w14:paraId="6993A9FD" w14:textId="77777777" w:rsidR="004827D4" w:rsidRDefault="004827D4" w:rsidP="0068602F">
      <w:pPr>
        <w:pStyle w:val="StandardWeb"/>
        <w:spacing w:before="0" w:beforeAutospacing="0" w:after="0" w:afterAutospacing="0"/>
        <w:contextualSpacing/>
        <w:rPr>
          <w:rFonts w:ascii="Arial" w:hAnsi="Arial" w:cs="Arial"/>
        </w:rPr>
      </w:pPr>
    </w:p>
    <w:p w14:paraId="60ED4332" w14:textId="77777777" w:rsidR="004827D4" w:rsidRDefault="004827D4" w:rsidP="0068602F">
      <w:pPr>
        <w:pStyle w:val="StandardWeb"/>
        <w:spacing w:before="0" w:beforeAutospacing="0" w:after="0" w:afterAutospacing="0"/>
        <w:contextualSpacing/>
        <w:rPr>
          <w:rFonts w:ascii="Arial" w:hAnsi="Arial" w:cs="Arial"/>
        </w:rPr>
      </w:pPr>
    </w:p>
    <w:p w14:paraId="0937D1C6" w14:textId="77777777" w:rsidR="004827D4" w:rsidRDefault="004827D4" w:rsidP="0068602F">
      <w:pPr>
        <w:pStyle w:val="StandardWeb"/>
        <w:spacing w:before="0" w:beforeAutospacing="0" w:after="0" w:afterAutospacing="0"/>
        <w:contextualSpacing/>
        <w:rPr>
          <w:rFonts w:ascii="Arial" w:hAnsi="Arial" w:cs="Arial"/>
        </w:rPr>
      </w:pPr>
    </w:p>
    <w:p w14:paraId="3D774F07" w14:textId="77777777" w:rsidR="004827D4" w:rsidRPr="004827D4" w:rsidRDefault="004827D4" w:rsidP="0068602F">
      <w:pPr>
        <w:pStyle w:val="StandardWeb"/>
        <w:spacing w:before="0" w:beforeAutospacing="0" w:after="0" w:afterAutospacing="0"/>
        <w:contextualSpacing/>
        <w:rPr>
          <w:rFonts w:ascii="Arial" w:hAnsi="Arial" w:cs="Arial"/>
          <w:b/>
          <w:sz w:val="40"/>
          <w:u w:val="single"/>
        </w:rPr>
      </w:pPr>
      <w:r w:rsidRPr="004827D4">
        <w:rPr>
          <w:rFonts w:ascii="Arial" w:hAnsi="Arial" w:cs="Arial"/>
          <w:b/>
          <w:sz w:val="40"/>
          <w:u w:val="single"/>
        </w:rPr>
        <w:t>20. Spieltag</w:t>
      </w:r>
    </w:p>
    <w:p w14:paraId="251F9EEE" w14:textId="77777777" w:rsidR="0068602F" w:rsidRDefault="0068602F" w:rsidP="00C25D8E">
      <w:pPr>
        <w:pStyle w:val="StandardWeb"/>
        <w:spacing w:before="0" w:beforeAutospacing="0" w:after="0" w:afterAutospacing="0"/>
        <w:contextualSpacing/>
        <w:rPr>
          <w:rFonts w:ascii="Arial" w:hAnsi="Arial" w:cs="Arial"/>
        </w:rPr>
      </w:pPr>
    </w:p>
    <w:p w14:paraId="4920CCB4" w14:textId="77777777" w:rsidR="004827D4" w:rsidRPr="00B95CB4" w:rsidRDefault="004827D4" w:rsidP="004827D4">
      <w:pPr>
        <w:pStyle w:val="StandardWeb"/>
        <w:spacing w:before="0" w:beforeAutospacing="0" w:after="0" w:afterAutospacing="0"/>
        <w:contextualSpacing/>
        <w:rPr>
          <w:rFonts w:ascii="Arial" w:hAnsi="Arial" w:cs="Arial"/>
        </w:rPr>
      </w:pPr>
    </w:p>
    <w:tbl>
      <w:tblPr>
        <w:tblStyle w:val="Tabellenraster"/>
        <w:tblW w:w="9209" w:type="dxa"/>
        <w:tblLook w:val="04A0" w:firstRow="1" w:lastRow="0" w:firstColumn="1" w:lastColumn="0" w:noHBand="0" w:noVBand="1"/>
      </w:tblPr>
      <w:tblGrid>
        <w:gridCol w:w="9209"/>
      </w:tblGrid>
      <w:tr w:rsidR="004827D4" w:rsidRPr="00B95CB4" w14:paraId="3774F985" w14:textId="77777777" w:rsidTr="004827D4">
        <w:tc>
          <w:tcPr>
            <w:tcW w:w="9209" w:type="dxa"/>
          </w:tcPr>
          <w:p w14:paraId="0A59F0BB" w14:textId="77777777" w:rsidR="004827D4" w:rsidRPr="00B95CB4" w:rsidRDefault="004827D4" w:rsidP="004827D4">
            <w:pPr>
              <w:pStyle w:val="StandardWeb"/>
              <w:spacing w:before="0" w:beforeAutospacing="0" w:after="0" w:afterAutospacing="0"/>
              <w:contextualSpacing/>
              <w:rPr>
                <w:rFonts w:ascii="Arial" w:hAnsi="Arial" w:cs="Arial"/>
              </w:rPr>
            </w:pPr>
            <w:r>
              <w:rPr>
                <w:rFonts w:ascii="Arial" w:hAnsi="Arial" w:cs="Arial"/>
              </w:rPr>
              <w:t>25. März 2018</w:t>
            </w:r>
          </w:p>
        </w:tc>
      </w:tr>
      <w:tr w:rsidR="004827D4" w:rsidRPr="00B95CB4" w14:paraId="006C43D0" w14:textId="77777777" w:rsidTr="004827D4">
        <w:tc>
          <w:tcPr>
            <w:tcW w:w="9209" w:type="dxa"/>
          </w:tcPr>
          <w:p w14:paraId="1D953704" w14:textId="77777777" w:rsidR="004827D4" w:rsidRPr="00B95CB4" w:rsidRDefault="004827D4" w:rsidP="004827D4">
            <w:pPr>
              <w:pStyle w:val="StandardWeb"/>
              <w:spacing w:before="0" w:beforeAutospacing="0" w:after="0" w:afterAutospacing="0"/>
              <w:contextualSpacing/>
              <w:rPr>
                <w:rFonts w:ascii="Arial" w:hAnsi="Arial" w:cs="Arial"/>
              </w:rPr>
            </w:pPr>
            <w:r>
              <w:rPr>
                <w:rFonts w:ascii="Arial" w:hAnsi="Arial" w:cs="Arial"/>
              </w:rPr>
              <w:t>Bezirksliga Mittelrhein, Staffel 1 (20. Spieltag)</w:t>
            </w:r>
          </w:p>
        </w:tc>
      </w:tr>
      <w:tr w:rsidR="004827D4" w:rsidRPr="00B95CB4" w14:paraId="3B64FCC2" w14:textId="77777777" w:rsidTr="004827D4">
        <w:tc>
          <w:tcPr>
            <w:tcW w:w="9209" w:type="dxa"/>
          </w:tcPr>
          <w:p w14:paraId="54722E3F" w14:textId="77777777" w:rsidR="004827D4" w:rsidRPr="00B95CB4" w:rsidRDefault="004827D4" w:rsidP="004827D4">
            <w:pPr>
              <w:pStyle w:val="StandardWeb"/>
              <w:spacing w:before="0" w:beforeAutospacing="0" w:after="0" w:afterAutospacing="0"/>
              <w:contextualSpacing/>
              <w:rPr>
                <w:rFonts w:ascii="Arial" w:hAnsi="Arial" w:cs="Arial"/>
              </w:rPr>
            </w:pPr>
            <w:r>
              <w:rPr>
                <w:rFonts w:ascii="Arial" w:hAnsi="Arial" w:cs="Arial"/>
              </w:rPr>
              <w:t xml:space="preserve">SV Westhoven-Ensen - </w:t>
            </w:r>
            <w:r w:rsidRPr="004827D4">
              <w:rPr>
                <w:rFonts w:ascii="Arial" w:hAnsi="Arial" w:cs="Arial"/>
                <w:b/>
                <w:color w:val="FF0000"/>
              </w:rPr>
              <w:t>FV Wiehl 2</w:t>
            </w:r>
            <w:r w:rsidRPr="004827D4">
              <w:rPr>
                <w:rFonts w:ascii="Arial" w:hAnsi="Arial" w:cs="Arial"/>
                <w:color w:val="FF0000"/>
              </w:rPr>
              <w:t xml:space="preserve"> </w:t>
            </w:r>
            <w:r>
              <w:rPr>
                <w:rFonts w:ascii="Arial" w:hAnsi="Arial" w:cs="Arial"/>
              </w:rPr>
              <w:t>1:1 (1:1)</w:t>
            </w:r>
          </w:p>
        </w:tc>
      </w:tr>
      <w:tr w:rsidR="004827D4" w:rsidRPr="00B95CB4" w14:paraId="639550EB" w14:textId="77777777" w:rsidTr="004827D4">
        <w:tc>
          <w:tcPr>
            <w:tcW w:w="9209" w:type="dxa"/>
          </w:tcPr>
          <w:p w14:paraId="2C416390" w14:textId="77777777" w:rsidR="004827D4" w:rsidRDefault="004827D4" w:rsidP="004827D4">
            <w:pPr>
              <w:pStyle w:val="StandardWeb"/>
              <w:spacing w:before="0" w:beforeAutospacing="0" w:after="0" w:afterAutospacing="0"/>
              <w:contextualSpacing/>
              <w:rPr>
                <w:rFonts w:ascii="Arial" w:hAnsi="Arial" w:cs="Arial"/>
              </w:rPr>
            </w:pPr>
          </w:p>
        </w:tc>
      </w:tr>
      <w:tr w:rsidR="004827D4" w:rsidRPr="00B95CB4" w14:paraId="37C716B1" w14:textId="77777777" w:rsidTr="004827D4">
        <w:tc>
          <w:tcPr>
            <w:tcW w:w="9209" w:type="dxa"/>
          </w:tcPr>
          <w:p w14:paraId="724E3DC1" w14:textId="77777777" w:rsidR="004827D4" w:rsidRDefault="004827D4" w:rsidP="004827D4">
            <w:pPr>
              <w:pStyle w:val="StandardWeb"/>
              <w:spacing w:before="0" w:beforeAutospacing="0" w:after="0" w:afterAutospacing="0"/>
              <w:contextualSpacing/>
              <w:rPr>
                <w:rFonts w:ascii="Arial" w:hAnsi="Arial" w:cs="Arial"/>
              </w:rPr>
            </w:pPr>
            <w:r>
              <w:rPr>
                <w:rFonts w:ascii="Arial" w:hAnsi="Arial" w:cs="Arial"/>
              </w:rPr>
              <w:t>Pascal Rüsche -</w:t>
            </w:r>
            <w:r w:rsidRPr="00B95CB4">
              <w:rPr>
                <w:rFonts w:ascii="Arial" w:hAnsi="Arial" w:cs="Arial"/>
              </w:rPr>
              <w:t xml:space="preserve"> Lukas Engeln, Bastian Schwarz, Fabian Mantsch, Marvin Schnabel, Dominik Knotte, Malte Hartwig, Alexander Küsters, Jan Derksen, Nick</w:t>
            </w:r>
            <w:r>
              <w:rPr>
                <w:rFonts w:ascii="Arial" w:hAnsi="Arial" w:cs="Arial"/>
              </w:rPr>
              <w:t xml:space="preserve"> Pawlik [ab 75. Pantaleo Stomeo]</w:t>
            </w:r>
            <w:r w:rsidRPr="00B95CB4">
              <w:rPr>
                <w:rFonts w:ascii="Arial" w:hAnsi="Arial" w:cs="Arial"/>
              </w:rPr>
              <w:t>, Floria</w:t>
            </w:r>
            <w:r>
              <w:rPr>
                <w:rFonts w:ascii="Arial" w:hAnsi="Arial" w:cs="Arial"/>
              </w:rPr>
              <w:t>n Liebelt [ab 70. Tobias Gottwald]</w:t>
            </w:r>
          </w:p>
          <w:p w14:paraId="3EA41504" w14:textId="77777777" w:rsidR="004827D4" w:rsidRDefault="004827D4" w:rsidP="004827D4">
            <w:pPr>
              <w:pStyle w:val="StandardWeb"/>
              <w:spacing w:before="0" w:beforeAutospacing="0" w:after="0" w:afterAutospacing="0"/>
              <w:contextualSpacing/>
              <w:rPr>
                <w:rFonts w:ascii="Arial" w:hAnsi="Arial" w:cs="Arial"/>
              </w:rPr>
            </w:pPr>
            <w:r>
              <w:rPr>
                <w:rFonts w:ascii="Arial" w:hAnsi="Arial" w:cs="Arial"/>
              </w:rPr>
              <w:t>[Trainer: Jan Kordt]</w:t>
            </w:r>
          </w:p>
        </w:tc>
      </w:tr>
      <w:tr w:rsidR="004827D4" w:rsidRPr="00B95CB4" w14:paraId="1C463FA2" w14:textId="77777777" w:rsidTr="004827D4">
        <w:tc>
          <w:tcPr>
            <w:tcW w:w="9209" w:type="dxa"/>
          </w:tcPr>
          <w:p w14:paraId="6BBE4EC7" w14:textId="77777777" w:rsidR="004827D4" w:rsidRDefault="004827D4" w:rsidP="004827D4">
            <w:pPr>
              <w:pStyle w:val="StandardWeb"/>
              <w:spacing w:before="0" w:beforeAutospacing="0" w:after="0" w:afterAutospacing="0"/>
              <w:contextualSpacing/>
              <w:rPr>
                <w:rFonts w:ascii="Arial" w:hAnsi="Arial" w:cs="Arial"/>
              </w:rPr>
            </w:pPr>
            <w:r w:rsidRPr="00B95CB4">
              <w:rPr>
                <w:rFonts w:ascii="Arial" w:hAnsi="Arial" w:cs="Arial"/>
              </w:rPr>
              <w:t xml:space="preserve">0:1 </w:t>
            </w:r>
            <w:r>
              <w:rPr>
                <w:rFonts w:ascii="Arial" w:hAnsi="Arial" w:cs="Arial"/>
              </w:rPr>
              <w:t>Derksen (5.</w:t>
            </w:r>
            <w:r w:rsidRPr="00B95CB4">
              <w:rPr>
                <w:rFonts w:ascii="Arial" w:hAnsi="Arial" w:cs="Arial"/>
              </w:rPr>
              <w:t>)</w:t>
            </w:r>
          </w:p>
          <w:p w14:paraId="7EE11742" w14:textId="77777777" w:rsidR="004827D4" w:rsidRDefault="004827D4" w:rsidP="004827D4">
            <w:pPr>
              <w:pStyle w:val="StandardWeb"/>
              <w:spacing w:before="0" w:beforeAutospacing="0" w:after="0" w:afterAutospacing="0"/>
              <w:contextualSpacing/>
              <w:rPr>
                <w:rFonts w:ascii="Arial" w:hAnsi="Arial" w:cs="Arial"/>
              </w:rPr>
            </w:pPr>
            <w:r w:rsidRPr="00B95CB4">
              <w:rPr>
                <w:rFonts w:ascii="Arial" w:hAnsi="Arial" w:cs="Arial"/>
              </w:rPr>
              <w:t>1:1 (14.)</w:t>
            </w:r>
          </w:p>
        </w:tc>
      </w:tr>
    </w:tbl>
    <w:p w14:paraId="4E03D8AE" w14:textId="77777777" w:rsidR="004827D4" w:rsidRPr="00B95CB4" w:rsidRDefault="004827D4" w:rsidP="004827D4">
      <w:pPr>
        <w:pStyle w:val="StandardWeb"/>
        <w:spacing w:before="0" w:beforeAutospacing="0" w:after="0" w:afterAutospacing="0"/>
        <w:contextualSpacing/>
        <w:rPr>
          <w:rFonts w:ascii="Arial" w:hAnsi="Arial" w:cs="Arial"/>
        </w:rPr>
      </w:pPr>
    </w:p>
    <w:p w14:paraId="049C7936" w14:textId="77777777" w:rsidR="004827D4" w:rsidRDefault="004827D4" w:rsidP="00C25D8E">
      <w:pPr>
        <w:pStyle w:val="StandardWeb"/>
        <w:spacing w:before="0" w:beforeAutospacing="0" w:after="0" w:afterAutospacing="0"/>
        <w:contextualSpacing/>
        <w:rPr>
          <w:rFonts w:ascii="Arial" w:hAnsi="Arial" w:cs="Arial"/>
        </w:rPr>
      </w:pPr>
    </w:p>
    <w:p w14:paraId="01E2B29C" w14:textId="77777777" w:rsidR="002D0FE5" w:rsidRDefault="002D0FE5" w:rsidP="00C25D8E">
      <w:pPr>
        <w:pStyle w:val="StandardWeb"/>
        <w:spacing w:before="0" w:beforeAutospacing="0" w:after="0" w:afterAutospacing="0"/>
        <w:contextualSpacing/>
        <w:rPr>
          <w:rFonts w:ascii="Arial" w:hAnsi="Arial" w:cs="Arial"/>
        </w:rPr>
      </w:pPr>
    </w:p>
    <w:p w14:paraId="70EAC1AB" w14:textId="77777777" w:rsidR="002D0FE5" w:rsidRDefault="002D0FE5" w:rsidP="00C25D8E">
      <w:pPr>
        <w:pStyle w:val="StandardWeb"/>
        <w:spacing w:before="0" w:beforeAutospacing="0" w:after="0" w:afterAutospacing="0"/>
        <w:contextualSpacing/>
        <w:rPr>
          <w:rFonts w:ascii="Arial" w:hAnsi="Arial" w:cs="Arial"/>
        </w:rPr>
      </w:pPr>
    </w:p>
    <w:p w14:paraId="7914A366" w14:textId="77777777" w:rsidR="002D0FE5" w:rsidRDefault="002D0FE5" w:rsidP="00C25D8E">
      <w:pPr>
        <w:pStyle w:val="StandardWeb"/>
        <w:spacing w:before="0" w:beforeAutospacing="0" w:after="0" w:afterAutospacing="0"/>
        <w:contextualSpacing/>
        <w:rPr>
          <w:rFonts w:ascii="Arial" w:hAnsi="Arial" w:cs="Arial"/>
        </w:rPr>
      </w:pPr>
    </w:p>
    <w:p w14:paraId="27CD6E93" w14:textId="77777777" w:rsidR="002D0FE5" w:rsidRPr="002D0FE5" w:rsidRDefault="002D0FE5" w:rsidP="00C25D8E">
      <w:pPr>
        <w:pStyle w:val="StandardWeb"/>
        <w:spacing w:before="0" w:beforeAutospacing="0" w:after="0" w:afterAutospacing="0"/>
        <w:contextualSpacing/>
        <w:rPr>
          <w:rFonts w:ascii="Arial" w:hAnsi="Arial" w:cs="Arial"/>
          <w:b/>
          <w:sz w:val="40"/>
          <w:u w:val="single"/>
        </w:rPr>
      </w:pPr>
      <w:r w:rsidRPr="002D0FE5">
        <w:rPr>
          <w:rFonts w:ascii="Arial" w:hAnsi="Arial" w:cs="Arial"/>
          <w:b/>
          <w:sz w:val="40"/>
          <w:u w:val="single"/>
        </w:rPr>
        <w:t>21. Spieltag</w:t>
      </w:r>
    </w:p>
    <w:p w14:paraId="0F17D43F" w14:textId="77777777" w:rsidR="00C25D8E" w:rsidRDefault="00C25D8E" w:rsidP="00AB100F">
      <w:pPr>
        <w:pStyle w:val="StandardWeb"/>
        <w:spacing w:before="0" w:beforeAutospacing="0" w:after="0" w:afterAutospacing="0"/>
        <w:contextualSpacing/>
        <w:rPr>
          <w:rFonts w:ascii="Arial" w:hAnsi="Arial" w:cs="Arial"/>
        </w:rPr>
      </w:pPr>
    </w:p>
    <w:p w14:paraId="20363C5F" w14:textId="77777777" w:rsidR="002D0FE5" w:rsidRPr="00855C65" w:rsidRDefault="002D0FE5" w:rsidP="002D0FE5">
      <w:pPr>
        <w:pStyle w:val="StandardWeb"/>
        <w:spacing w:before="0" w:beforeAutospacing="0" w:after="0" w:afterAutospacing="0"/>
        <w:contextualSpacing/>
        <w:rPr>
          <w:rFonts w:ascii="Arial" w:hAnsi="Arial" w:cs="Arial"/>
        </w:rPr>
      </w:pPr>
    </w:p>
    <w:tbl>
      <w:tblPr>
        <w:tblStyle w:val="Tabellenraster"/>
        <w:tblW w:w="9209" w:type="dxa"/>
        <w:tblLook w:val="04A0" w:firstRow="1" w:lastRow="0" w:firstColumn="1" w:lastColumn="0" w:noHBand="0" w:noVBand="1"/>
      </w:tblPr>
      <w:tblGrid>
        <w:gridCol w:w="9209"/>
      </w:tblGrid>
      <w:tr w:rsidR="002D0FE5" w:rsidRPr="00855C65" w14:paraId="0DFA57B4" w14:textId="77777777" w:rsidTr="003E4A73">
        <w:tc>
          <w:tcPr>
            <w:tcW w:w="9209" w:type="dxa"/>
          </w:tcPr>
          <w:p w14:paraId="5BB6C6ED" w14:textId="77777777" w:rsidR="002D0FE5" w:rsidRPr="00855C65" w:rsidRDefault="002D0FE5" w:rsidP="003E4A73">
            <w:pPr>
              <w:pStyle w:val="StandardWeb"/>
              <w:spacing w:before="0" w:beforeAutospacing="0" w:after="0" w:afterAutospacing="0"/>
              <w:contextualSpacing/>
              <w:rPr>
                <w:rFonts w:ascii="Arial" w:hAnsi="Arial" w:cs="Arial"/>
              </w:rPr>
            </w:pPr>
            <w:r>
              <w:rPr>
                <w:rFonts w:ascii="Arial" w:hAnsi="Arial" w:cs="Arial"/>
              </w:rPr>
              <w:t>2. April 2018</w:t>
            </w:r>
          </w:p>
        </w:tc>
      </w:tr>
      <w:tr w:rsidR="002D0FE5" w:rsidRPr="00855C65" w14:paraId="12A94D26" w14:textId="77777777" w:rsidTr="003E4A73">
        <w:tc>
          <w:tcPr>
            <w:tcW w:w="9209" w:type="dxa"/>
          </w:tcPr>
          <w:p w14:paraId="5803538E" w14:textId="77777777" w:rsidR="002D0FE5" w:rsidRPr="00855C65" w:rsidRDefault="002D0FE5" w:rsidP="003E4A73">
            <w:pPr>
              <w:pStyle w:val="StandardWeb"/>
              <w:spacing w:before="0" w:beforeAutospacing="0" w:after="0" w:afterAutospacing="0"/>
              <w:contextualSpacing/>
              <w:rPr>
                <w:rFonts w:ascii="Arial" w:hAnsi="Arial" w:cs="Arial"/>
              </w:rPr>
            </w:pPr>
            <w:r>
              <w:rPr>
                <w:rFonts w:ascii="Arial" w:hAnsi="Arial" w:cs="Arial"/>
              </w:rPr>
              <w:t>Bezirksliga Mittelrhein, Staffel 1 (21. Spieltag)</w:t>
            </w:r>
          </w:p>
        </w:tc>
      </w:tr>
      <w:tr w:rsidR="002D0FE5" w:rsidRPr="00855C65" w14:paraId="44DDF291" w14:textId="77777777" w:rsidTr="003E4A73">
        <w:tc>
          <w:tcPr>
            <w:tcW w:w="9209" w:type="dxa"/>
          </w:tcPr>
          <w:p w14:paraId="04016720" w14:textId="77777777" w:rsidR="002D0FE5" w:rsidRPr="00855C65" w:rsidRDefault="002D0FE5" w:rsidP="003E4A73">
            <w:pPr>
              <w:pStyle w:val="StandardWeb"/>
              <w:spacing w:before="0" w:beforeAutospacing="0" w:after="0" w:afterAutospacing="0"/>
              <w:contextualSpacing/>
              <w:rPr>
                <w:rFonts w:ascii="Arial" w:hAnsi="Arial" w:cs="Arial"/>
              </w:rPr>
            </w:pPr>
            <w:r w:rsidRPr="002D0FE5">
              <w:rPr>
                <w:rFonts w:ascii="Arial" w:hAnsi="Arial" w:cs="Arial"/>
                <w:b/>
                <w:color w:val="FF0000"/>
              </w:rPr>
              <w:t>FV Wiehl 2</w:t>
            </w:r>
            <w:r w:rsidRPr="002D0FE5">
              <w:rPr>
                <w:rFonts w:ascii="Arial" w:hAnsi="Arial" w:cs="Arial"/>
                <w:color w:val="FF0000"/>
              </w:rPr>
              <w:t xml:space="preserve"> </w:t>
            </w:r>
            <w:r>
              <w:rPr>
                <w:rFonts w:ascii="Arial" w:hAnsi="Arial" w:cs="Arial"/>
              </w:rPr>
              <w:t xml:space="preserve">- </w:t>
            </w:r>
            <w:r w:rsidRPr="002D0FE5">
              <w:rPr>
                <w:rFonts w:ascii="Arial" w:hAnsi="Arial" w:cs="Arial"/>
                <w:b/>
                <w:color w:val="FF0000"/>
              </w:rPr>
              <w:t>TuS Lindlar</w:t>
            </w:r>
            <w:r w:rsidRPr="002D0FE5">
              <w:rPr>
                <w:rFonts w:ascii="Arial" w:hAnsi="Arial" w:cs="Arial"/>
                <w:color w:val="FF0000"/>
              </w:rPr>
              <w:t xml:space="preserve"> </w:t>
            </w:r>
            <w:r>
              <w:rPr>
                <w:rFonts w:ascii="Arial" w:hAnsi="Arial" w:cs="Arial"/>
              </w:rPr>
              <w:t>1:2 (0:2)</w:t>
            </w:r>
          </w:p>
        </w:tc>
      </w:tr>
      <w:tr w:rsidR="002D0FE5" w:rsidRPr="00855C65" w14:paraId="2D848506" w14:textId="77777777" w:rsidTr="003E4A73">
        <w:tc>
          <w:tcPr>
            <w:tcW w:w="9209" w:type="dxa"/>
          </w:tcPr>
          <w:p w14:paraId="11AF8A82" w14:textId="77777777" w:rsidR="002D0FE5" w:rsidRDefault="002D0FE5" w:rsidP="003E4A73">
            <w:pPr>
              <w:pStyle w:val="StandardWeb"/>
              <w:spacing w:before="0" w:beforeAutospacing="0" w:after="0" w:afterAutospacing="0"/>
              <w:contextualSpacing/>
              <w:rPr>
                <w:rFonts w:ascii="Arial" w:hAnsi="Arial" w:cs="Arial"/>
              </w:rPr>
            </w:pPr>
            <w:r>
              <w:rPr>
                <w:rFonts w:ascii="Arial" w:hAnsi="Arial" w:cs="Arial"/>
              </w:rPr>
              <w:t>Pascal Rüsche - Lukas Engeln [ab 46. Simon Scharfenberg]</w:t>
            </w:r>
            <w:r w:rsidRPr="00855C65">
              <w:rPr>
                <w:rFonts w:ascii="Arial" w:hAnsi="Arial" w:cs="Arial"/>
              </w:rPr>
              <w:t>, Maurice Häger, Fabian Mantsch,</w:t>
            </w:r>
            <w:r>
              <w:rPr>
                <w:rFonts w:ascii="Arial" w:hAnsi="Arial" w:cs="Arial"/>
              </w:rPr>
              <w:t xml:space="preserve"> Philipp Sulzer, Thorben Riske [ab 87. Mats Bollmann], Florian Liebelt [ab </w:t>
            </w:r>
            <w:r w:rsidRPr="00855C65">
              <w:rPr>
                <w:rFonts w:ascii="Arial" w:hAnsi="Arial" w:cs="Arial"/>
              </w:rPr>
              <w:t>77</w:t>
            </w:r>
            <w:r>
              <w:rPr>
                <w:rFonts w:ascii="Arial" w:hAnsi="Arial" w:cs="Arial"/>
              </w:rPr>
              <w:t>. Daniel Sobolewski]</w:t>
            </w:r>
            <w:r w:rsidRPr="00855C65">
              <w:rPr>
                <w:rFonts w:ascii="Arial" w:hAnsi="Arial" w:cs="Arial"/>
              </w:rPr>
              <w:t>, Michael Krestel, Alexander Küsters, Markus Wagner, Luca Dwertmann</w:t>
            </w:r>
          </w:p>
          <w:p w14:paraId="16614AF0" w14:textId="77777777" w:rsidR="002D0FE5" w:rsidRDefault="002D0FE5" w:rsidP="003E4A73">
            <w:pPr>
              <w:pStyle w:val="StandardWeb"/>
              <w:spacing w:before="0" w:beforeAutospacing="0" w:after="0" w:afterAutospacing="0"/>
              <w:contextualSpacing/>
              <w:rPr>
                <w:rFonts w:ascii="Arial" w:hAnsi="Arial" w:cs="Arial"/>
              </w:rPr>
            </w:pPr>
            <w:r>
              <w:rPr>
                <w:rFonts w:ascii="Arial" w:hAnsi="Arial" w:cs="Arial"/>
              </w:rPr>
              <w:t>[Trainer: Jan Kordt]</w:t>
            </w:r>
          </w:p>
        </w:tc>
      </w:tr>
      <w:tr w:rsidR="002D0FE5" w:rsidRPr="00855C65" w14:paraId="5F5ED63D" w14:textId="77777777" w:rsidTr="003E4A73">
        <w:tc>
          <w:tcPr>
            <w:tcW w:w="9209" w:type="dxa"/>
          </w:tcPr>
          <w:p w14:paraId="4FEFF49F" w14:textId="77777777" w:rsidR="002D0FE5" w:rsidRDefault="002D0FE5" w:rsidP="003E4A73">
            <w:pPr>
              <w:pStyle w:val="StandardWeb"/>
              <w:spacing w:before="0" w:beforeAutospacing="0" w:after="0" w:afterAutospacing="0"/>
              <w:contextualSpacing/>
              <w:rPr>
                <w:rFonts w:ascii="Arial" w:hAnsi="Arial" w:cs="Arial"/>
              </w:rPr>
            </w:pPr>
            <w:r>
              <w:rPr>
                <w:rFonts w:ascii="Arial" w:hAnsi="Arial" w:cs="Arial"/>
              </w:rPr>
              <w:t>Tobias Kapellen -</w:t>
            </w:r>
            <w:r w:rsidRPr="00855C65">
              <w:rPr>
                <w:rFonts w:ascii="Arial" w:hAnsi="Arial" w:cs="Arial"/>
              </w:rPr>
              <w:t xml:space="preserve"> Justin Ebert, Faruk Tokay, Mo</w:t>
            </w:r>
            <w:r>
              <w:rPr>
                <w:rFonts w:ascii="Arial" w:hAnsi="Arial" w:cs="Arial"/>
              </w:rPr>
              <w:t>ritz Stellberg, Rico Brochhaus [ab 88. Lukas Dappen], Ozan Dogan, Gian Luca Wester [ab 79. Simon Hoffmann]</w:t>
            </w:r>
            <w:r w:rsidRPr="00855C65">
              <w:rPr>
                <w:rFonts w:ascii="Arial" w:hAnsi="Arial" w:cs="Arial"/>
              </w:rPr>
              <w:t>, Jeffrey Ebert, David Förster, Marc Bruch, A</w:t>
            </w:r>
            <w:r>
              <w:rPr>
                <w:rFonts w:ascii="Arial" w:hAnsi="Arial" w:cs="Arial"/>
              </w:rPr>
              <w:t>nton Zeka [ab 64. Jonathan Spicher]</w:t>
            </w:r>
          </w:p>
          <w:p w14:paraId="43884F81" w14:textId="77777777" w:rsidR="002D0FE5" w:rsidRDefault="002D0FE5" w:rsidP="003E4A73">
            <w:pPr>
              <w:pStyle w:val="StandardWeb"/>
              <w:spacing w:before="0" w:beforeAutospacing="0" w:after="0" w:afterAutospacing="0"/>
              <w:contextualSpacing/>
              <w:rPr>
                <w:rFonts w:ascii="Arial" w:hAnsi="Arial" w:cs="Arial"/>
              </w:rPr>
            </w:pPr>
            <w:r>
              <w:rPr>
                <w:rFonts w:ascii="Arial" w:hAnsi="Arial" w:cs="Arial"/>
              </w:rPr>
              <w:t>[Trainer: Uli Bartsch]</w:t>
            </w:r>
          </w:p>
        </w:tc>
      </w:tr>
      <w:tr w:rsidR="002D0FE5" w:rsidRPr="00855C65" w14:paraId="23F94732" w14:textId="77777777" w:rsidTr="003E4A73">
        <w:tc>
          <w:tcPr>
            <w:tcW w:w="9209" w:type="dxa"/>
          </w:tcPr>
          <w:p w14:paraId="544DBBD9" w14:textId="77777777" w:rsidR="002D0FE5" w:rsidRDefault="002D0FE5" w:rsidP="003E4A73">
            <w:pPr>
              <w:pStyle w:val="StandardWeb"/>
              <w:spacing w:before="0" w:beforeAutospacing="0" w:after="0" w:afterAutospacing="0"/>
              <w:contextualSpacing/>
              <w:rPr>
                <w:rFonts w:ascii="Arial" w:hAnsi="Arial" w:cs="Arial"/>
              </w:rPr>
            </w:pPr>
            <w:r w:rsidRPr="00855C65">
              <w:rPr>
                <w:rFonts w:ascii="Arial" w:hAnsi="Arial" w:cs="Arial"/>
              </w:rPr>
              <w:t>0:1 Förster (4.)</w:t>
            </w:r>
          </w:p>
          <w:p w14:paraId="452C5DEE" w14:textId="77777777" w:rsidR="002D0FE5" w:rsidRDefault="002D0FE5" w:rsidP="003E4A73">
            <w:pPr>
              <w:pStyle w:val="StandardWeb"/>
              <w:spacing w:before="0" w:beforeAutospacing="0" w:after="0" w:afterAutospacing="0"/>
              <w:contextualSpacing/>
              <w:rPr>
                <w:rFonts w:ascii="Arial" w:hAnsi="Arial" w:cs="Arial"/>
              </w:rPr>
            </w:pPr>
            <w:r w:rsidRPr="00855C65">
              <w:rPr>
                <w:rFonts w:ascii="Arial" w:hAnsi="Arial" w:cs="Arial"/>
              </w:rPr>
              <w:t>0:2 Förster (37.)</w:t>
            </w:r>
          </w:p>
          <w:p w14:paraId="521C5517" w14:textId="77777777" w:rsidR="002D0FE5" w:rsidRDefault="002D0FE5" w:rsidP="003E4A73">
            <w:pPr>
              <w:pStyle w:val="StandardWeb"/>
              <w:spacing w:before="0" w:beforeAutospacing="0" w:after="0" w:afterAutospacing="0"/>
              <w:contextualSpacing/>
              <w:rPr>
                <w:rFonts w:ascii="Arial" w:hAnsi="Arial" w:cs="Arial"/>
              </w:rPr>
            </w:pPr>
            <w:r w:rsidRPr="00855C65">
              <w:rPr>
                <w:rFonts w:ascii="Arial" w:hAnsi="Arial" w:cs="Arial"/>
              </w:rPr>
              <w:t xml:space="preserve">1:2 </w:t>
            </w:r>
            <w:r>
              <w:rPr>
                <w:rFonts w:ascii="Arial" w:hAnsi="Arial" w:cs="Arial"/>
              </w:rPr>
              <w:t>Dwertmann (47.)</w:t>
            </w:r>
          </w:p>
        </w:tc>
      </w:tr>
    </w:tbl>
    <w:p w14:paraId="2D2D1BF6" w14:textId="77777777" w:rsidR="002D0FE5" w:rsidRDefault="002D0FE5" w:rsidP="002D0FE5">
      <w:pPr>
        <w:pStyle w:val="StandardWeb"/>
        <w:spacing w:before="0" w:beforeAutospacing="0" w:after="0" w:afterAutospacing="0"/>
        <w:contextualSpacing/>
        <w:rPr>
          <w:rFonts w:ascii="Arial" w:hAnsi="Arial" w:cs="Arial"/>
        </w:rPr>
      </w:pPr>
    </w:p>
    <w:p w14:paraId="36967B31" w14:textId="77777777" w:rsidR="0068602F" w:rsidRDefault="0068602F" w:rsidP="002D0FE5">
      <w:pPr>
        <w:pStyle w:val="StandardWeb"/>
        <w:spacing w:before="0" w:beforeAutospacing="0" w:after="0" w:afterAutospacing="0"/>
        <w:contextualSpacing/>
        <w:rPr>
          <w:rFonts w:ascii="Arial" w:hAnsi="Arial" w:cs="Arial"/>
        </w:rPr>
      </w:pPr>
    </w:p>
    <w:p w14:paraId="4600E3F0" w14:textId="77777777" w:rsidR="0072752E" w:rsidRDefault="0072752E" w:rsidP="0072752E">
      <w:pPr>
        <w:spacing w:after="0" w:line="240" w:lineRule="auto"/>
        <w:contextualSpacing/>
        <w:rPr>
          <w:rFonts w:ascii="Arial" w:eastAsia="Times New Roman" w:hAnsi="Arial" w:cs="Arial"/>
          <w:sz w:val="24"/>
          <w:szCs w:val="24"/>
          <w:lang w:eastAsia="de-DE"/>
        </w:rPr>
      </w:pPr>
    </w:p>
    <w:tbl>
      <w:tblPr>
        <w:tblStyle w:val="Tabellenraster"/>
        <w:tblW w:w="9209" w:type="dxa"/>
        <w:tblLook w:val="04A0" w:firstRow="1" w:lastRow="0" w:firstColumn="1" w:lastColumn="0" w:noHBand="0" w:noVBand="1"/>
      </w:tblPr>
      <w:tblGrid>
        <w:gridCol w:w="9209"/>
      </w:tblGrid>
      <w:tr w:rsidR="0072752E" w14:paraId="34D434D4" w14:textId="77777777" w:rsidTr="00624EAA">
        <w:tc>
          <w:tcPr>
            <w:tcW w:w="9209" w:type="dxa"/>
          </w:tcPr>
          <w:p w14:paraId="2B353F90" w14:textId="77777777" w:rsidR="0072752E" w:rsidRDefault="0072752E" w:rsidP="00624EAA">
            <w:pPr>
              <w:contextualSpacing/>
              <w:rPr>
                <w:rFonts w:ascii="Arial" w:hAnsi="Arial" w:cs="Arial"/>
                <w:sz w:val="24"/>
                <w:szCs w:val="24"/>
              </w:rPr>
            </w:pPr>
            <w:r>
              <w:rPr>
                <w:rFonts w:ascii="Arial" w:hAnsi="Arial" w:cs="Arial"/>
                <w:sz w:val="24"/>
                <w:szCs w:val="24"/>
              </w:rPr>
              <w:t>2. April 2018</w:t>
            </w:r>
          </w:p>
        </w:tc>
      </w:tr>
      <w:tr w:rsidR="0072752E" w14:paraId="0B92B4D4" w14:textId="77777777" w:rsidTr="00624EAA">
        <w:tc>
          <w:tcPr>
            <w:tcW w:w="9209" w:type="dxa"/>
          </w:tcPr>
          <w:p w14:paraId="4BFB87B9" w14:textId="77777777" w:rsidR="0072752E" w:rsidRDefault="0072752E" w:rsidP="00624EAA">
            <w:pPr>
              <w:contextualSpacing/>
              <w:rPr>
                <w:rFonts w:ascii="Arial" w:hAnsi="Arial" w:cs="Arial"/>
                <w:sz w:val="24"/>
                <w:szCs w:val="24"/>
              </w:rPr>
            </w:pPr>
            <w:r>
              <w:rPr>
                <w:rFonts w:ascii="Arial" w:hAnsi="Arial" w:cs="Arial"/>
                <w:sz w:val="24"/>
                <w:szCs w:val="24"/>
              </w:rPr>
              <w:t>Bezirksliga Mittelrhein, Staffel 1 (21.Spieltag)</w:t>
            </w:r>
          </w:p>
        </w:tc>
      </w:tr>
      <w:tr w:rsidR="0072752E" w14:paraId="45333F0F" w14:textId="77777777" w:rsidTr="00624EAA">
        <w:tc>
          <w:tcPr>
            <w:tcW w:w="9209" w:type="dxa"/>
          </w:tcPr>
          <w:p w14:paraId="162FDCB8" w14:textId="77777777" w:rsidR="0072752E" w:rsidRPr="00906815" w:rsidRDefault="0072752E" w:rsidP="00624EAA">
            <w:pPr>
              <w:contextualSpacing/>
              <w:rPr>
                <w:rFonts w:ascii="Arial" w:hAnsi="Arial" w:cs="Arial"/>
                <w:sz w:val="24"/>
                <w:szCs w:val="24"/>
              </w:rPr>
            </w:pPr>
            <w:r w:rsidRPr="0072752E">
              <w:rPr>
                <w:rFonts w:ascii="Arial" w:hAnsi="Arial" w:cs="Arial"/>
                <w:b/>
                <w:color w:val="FF0000"/>
                <w:sz w:val="24"/>
                <w:szCs w:val="24"/>
              </w:rPr>
              <w:t>SV Frielingsdorf</w:t>
            </w:r>
            <w:r w:rsidRPr="0072752E">
              <w:rPr>
                <w:rFonts w:ascii="Arial" w:hAnsi="Arial" w:cs="Arial"/>
                <w:color w:val="FF0000"/>
                <w:sz w:val="24"/>
                <w:szCs w:val="24"/>
              </w:rPr>
              <w:t xml:space="preserve"> </w:t>
            </w:r>
            <w:r w:rsidRPr="00906815">
              <w:rPr>
                <w:rFonts w:ascii="Arial" w:hAnsi="Arial" w:cs="Arial"/>
                <w:sz w:val="24"/>
                <w:szCs w:val="24"/>
              </w:rPr>
              <w:t>- SV Westhoven-Ensen 5:1 (4:0)</w:t>
            </w:r>
          </w:p>
        </w:tc>
      </w:tr>
      <w:tr w:rsidR="0072752E" w14:paraId="31C089AC" w14:textId="77777777" w:rsidTr="00624EAA">
        <w:tc>
          <w:tcPr>
            <w:tcW w:w="9209" w:type="dxa"/>
          </w:tcPr>
          <w:p w14:paraId="5A06EF79" w14:textId="77777777" w:rsidR="0072752E" w:rsidRPr="00906815" w:rsidRDefault="0072752E" w:rsidP="00624EAA">
            <w:pPr>
              <w:contextualSpacing/>
              <w:rPr>
                <w:rFonts w:ascii="Arial" w:hAnsi="Arial" w:cs="Arial"/>
                <w:sz w:val="24"/>
                <w:szCs w:val="24"/>
              </w:rPr>
            </w:pPr>
            <w:r w:rsidRPr="00906815">
              <w:rPr>
                <w:rFonts w:ascii="Arial" w:hAnsi="Arial" w:cs="Arial"/>
                <w:sz w:val="24"/>
                <w:szCs w:val="24"/>
              </w:rPr>
              <w:t>Timo Braun - Gianluca Fliegner, Niklas Grumann, Johannes Kisseler, Tim Menzel, Marvin Cortes, Dennis Lüdenbach [ab 68. Jonas Dietz], Tim Geisler [ab 73. Norman Lemke], Louis Fliegner, Philipp Schmidt [ab 85. Peter Schnickmann], Philipp Fabrizius</w:t>
            </w:r>
          </w:p>
          <w:p w14:paraId="571DEAAB" w14:textId="77777777" w:rsidR="0072752E" w:rsidRPr="00906815" w:rsidRDefault="0072752E" w:rsidP="00624EAA">
            <w:pPr>
              <w:contextualSpacing/>
              <w:rPr>
                <w:rFonts w:ascii="Arial" w:hAnsi="Arial" w:cs="Arial"/>
                <w:sz w:val="24"/>
                <w:szCs w:val="24"/>
              </w:rPr>
            </w:pPr>
            <w:r w:rsidRPr="00906815">
              <w:rPr>
                <w:rFonts w:ascii="Arial" w:hAnsi="Arial" w:cs="Arial"/>
                <w:sz w:val="24"/>
                <w:szCs w:val="24"/>
              </w:rPr>
              <w:t>[Trainer: Dennis Lüdenbach]</w:t>
            </w:r>
          </w:p>
        </w:tc>
      </w:tr>
      <w:tr w:rsidR="0072752E" w14:paraId="205A3104" w14:textId="77777777" w:rsidTr="00624EAA">
        <w:tc>
          <w:tcPr>
            <w:tcW w:w="9209" w:type="dxa"/>
          </w:tcPr>
          <w:p w14:paraId="426E665F" w14:textId="77777777" w:rsidR="0072752E" w:rsidRPr="00906815" w:rsidRDefault="0072752E" w:rsidP="00624EAA">
            <w:pPr>
              <w:contextualSpacing/>
              <w:rPr>
                <w:rFonts w:ascii="Arial" w:hAnsi="Arial" w:cs="Arial"/>
                <w:sz w:val="24"/>
                <w:szCs w:val="24"/>
              </w:rPr>
            </w:pPr>
            <w:r w:rsidRPr="00906815">
              <w:rPr>
                <w:rFonts w:ascii="Arial" w:hAnsi="Arial" w:cs="Arial"/>
                <w:sz w:val="24"/>
                <w:szCs w:val="24"/>
              </w:rPr>
              <w:t>Jan Hammes</w:t>
            </w:r>
          </w:p>
        </w:tc>
      </w:tr>
      <w:tr w:rsidR="0072752E" w14:paraId="7A3266FE" w14:textId="77777777" w:rsidTr="00624EAA">
        <w:tc>
          <w:tcPr>
            <w:tcW w:w="9209" w:type="dxa"/>
          </w:tcPr>
          <w:p w14:paraId="3F172C83" w14:textId="77777777" w:rsidR="0072752E" w:rsidRPr="00906815" w:rsidRDefault="0072752E" w:rsidP="00624EAA">
            <w:pPr>
              <w:contextualSpacing/>
              <w:rPr>
                <w:rFonts w:ascii="Arial" w:eastAsia="Times New Roman" w:hAnsi="Arial" w:cs="Arial"/>
                <w:sz w:val="24"/>
                <w:szCs w:val="24"/>
                <w:lang w:eastAsia="de-DE"/>
              </w:rPr>
            </w:pPr>
            <w:r w:rsidRPr="00906815">
              <w:rPr>
                <w:rFonts w:ascii="Arial" w:eastAsia="Times New Roman" w:hAnsi="Arial" w:cs="Arial"/>
                <w:sz w:val="24"/>
                <w:szCs w:val="24"/>
                <w:lang w:eastAsia="de-DE"/>
              </w:rPr>
              <w:t>1:0 Schmidt (9.)</w:t>
            </w:r>
          </w:p>
          <w:p w14:paraId="7713710F" w14:textId="77777777" w:rsidR="0072752E" w:rsidRPr="00906815" w:rsidRDefault="0072752E" w:rsidP="00624EAA">
            <w:pPr>
              <w:contextualSpacing/>
              <w:rPr>
                <w:rFonts w:ascii="Arial" w:eastAsia="Times New Roman" w:hAnsi="Arial" w:cs="Arial"/>
                <w:sz w:val="24"/>
                <w:szCs w:val="24"/>
                <w:lang w:eastAsia="de-DE"/>
              </w:rPr>
            </w:pPr>
            <w:r w:rsidRPr="00906815">
              <w:rPr>
                <w:rFonts w:ascii="Arial" w:eastAsia="Times New Roman" w:hAnsi="Arial" w:cs="Arial"/>
                <w:sz w:val="24"/>
                <w:szCs w:val="24"/>
                <w:lang w:eastAsia="de-DE"/>
              </w:rPr>
              <w:t>2:0 Fabrizius (18.)</w:t>
            </w:r>
          </w:p>
          <w:p w14:paraId="3FE533A0" w14:textId="77777777" w:rsidR="0072752E" w:rsidRPr="00906815" w:rsidRDefault="0072752E" w:rsidP="00624EAA">
            <w:pPr>
              <w:contextualSpacing/>
              <w:rPr>
                <w:rFonts w:ascii="Arial" w:eastAsia="Times New Roman" w:hAnsi="Arial" w:cs="Arial"/>
                <w:sz w:val="24"/>
                <w:szCs w:val="24"/>
                <w:lang w:eastAsia="de-DE"/>
              </w:rPr>
            </w:pPr>
            <w:r w:rsidRPr="00906815">
              <w:rPr>
                <w:rFonts w:ascii="Arial" w:eastAsia="Times New Roman" w:hAnsi="Arial" w:cs="Arial"/>
                <w:sz w:val="24"/>
                <w:szCs w:val="24"/>
                <w:lang w:eastAsia="de-DE"/>
              </w:rPr>
              <w:t>3:0 Fabrizius (32.)</w:t>
            </w:r>
          </w:p>
          <w:p w14:paraId="56FA5F9C" w14:textId="77777777" w:rsidR="0072752E" w:rsidRPr="00906815" w:rsidRDefault="0072752E" w:rsidP="00624EAA">
            <w:pPr>
              <w:contextualSpacing/>
              <w:rPr>
                <w:rFonts w:ascii="Arial" w:eastAsia="Times New Roman" w:hAnsi="Arial" w:cs="Arial"/>
                <w:sz w:val="24"/>
                <w:szCs w:val="24"/>
                <w:lang w:eastAsia="de-DE"/>
              </w:rPr>
            </w:pPr>
            <w:r w:rsidRPr="00906815">
              <w:rPr>
                <w:rFonts w:ascii="Arial" w:eastAsia="Times New Roman" w:hAnsi="Arial" w:cs="Arial"/>
                <w:sz w:val="24"/>
                <w:szCs w:val="24"/>
                <w:lang w:eastAsia="de-DE"/>
              </w:rPr>
              <w:lastRenderedPageBreak/>
              <w:t>4:0</w:t>
            </w:r>
            <w:r>
              <w:rPr>
                <w:rFonts w:ascii="Arial" w:eastAsia="Times New Roman" w:hAnsi="Arial" w:cs="Arial"/>
                <w:sz w:val="24"/>
                <w:szCs w:val="24"/>
                <w:lang w:eastAsia="de-DE"/>
              </w:rPr>
              <w:t xml:space="preserve"> L.</w:t>
            </w:r>
            <w:r w:rsidRPr="00906815">
              <w:rPr>
                <w:rFonts w:ascii="Arial" w:eastAsia="Times New Roman" w:hAnsi="Arial" w:cs="Arial"/>
                <w:sz w:val="24"/>
                <w:szCs w:val="24"/>
                <w:lang w:eastAsia="de-DE"/>
              </w:rPr>
              <w:t xml:space="preserve"> Fliegner (45.)</w:t>
            </w:r>
          </w:p>
          <w:p w14:paraId="5E32BF62" w14:textId="77777777" w:rsidR="0072752E" w:rsidRPr="00906815" w:rsidRDefault="0072752E" w:rsidP="00624EAA">
            <w:pPr>
              <w:contextualSpacing/>
              <w:rPr>
                <w:rFonts w:ascii="Arial" w:eastAsia="Times New Roman" w:hAnsi="Arial" w:cs="Arial"/>
                <w:sz w:val="24"/>
                <w:szCs w:val="24"/>
                <w:lang w:eastAsia="de-DE"/>
              </w:rPr>
            </w:pPr>
            <w:r w:rsidRPr="00906815">
              <w:rPr>
                <w:rFonts w:ascii="Arial" w:eastAsia="Times New Roman" w:hAnsi="Arial" w:cs="Arial"/>
                <w:sz w:val="24"/>
                <w:szCs w:val="24"/>
                <w:lang w:eastAsia="de-DE"/>
              </w:rPr>
              <w:t>4:1 Hammes (67.)</w:t>
            </w:r>
          </w:p>
          <w:p w14:paraId="5BE4F907" w14:textId="77777777" w:rsidR="0072752E" w:rsidRPr="00906815" w:rsidRDefault="0072752E" w:rsidP="00624EAA">
            <w:pPr>
              <w:contextualSpacing/>
              <w:rPr>
                <w:rFonts w:ascii="Arial" w:hAnsi="Arial" w:cs="Arial"/>
                <w:sz w:val="24"/>
                <w:szCs w:val="24"/>
              </w:rPr>
            </w:pPr>
            <w:r w:rsidRPr="00906815">
              <w:rPr>
                <w:rFonts w:ascii="Arial" w:eastAsia="Times New Roman" w:hAnsi="Arial" w:cs="Arial"/>
                <w:sz w:val="24"/>
                <w:szCs w:val="24"/>
                <w:lang w:eastAsia="de-DE"/>
              </w:rPr>
              <w:t>5:1 Dietz (85.)</w:t>
            </w:r>
          </w:p>
        </w:tc>
      </w:tr>
    </w:tbl>
    <w:p w14:paraId="7AA61C3A" w14:textId="77777777" w:rsidR="0072752E" w:rsidRDefault="0072752E" w:rsidP="0072752E">
      <w:pPr>
        <w:spacing w:after="0" w:line="240" w:lineRule="auto"/>
        <w:contextualSpacing/>
        <w:rPr>
          <w:rFonts w:ascii="Arial" w:hAnsi="Arial" w:cs="Arial"/>
          <w:sz w:val="24"/>
          <w:szCs w:val="24"/>
        </w:rPr>
      </w:pPr>
    </w:p>
    <w:p w14:paraId="5195C3F2" w14:textId="77777777" w:rsidR="00CE35E2" w:rsidRDefault="00CE35E2" w:rsidP="0072752E">
      <w:pPr>
        <w:spacing w:after="0" w:line="240" w:lineRule="auto"/>
        <w:contextualSpacing/>
        <w:rPr>
          <w:rFonts w:ascii="Arial" w:hAnsi="Arial" w:cs="Arial"/>
          <w:sz w:val="24"/>
          <w:szCs w:val="24"/>
        </w:rPr>
      </w:pPr>
    </w:p>
    <w:p w14:paraId="798B03E3" w14:textId="77777777" w:rsidR="00CE35E2" w:rsidRDefault="00CE35E2" w:rsidP="0072752E">
      <w:pPr>
        <w:spacing w:after="0" w:line="240" w:lineRule="auto"/>
        <w:contextualSpacing/>
        <w:rPr>
          <w:rFonts w:ascii="Arial" w:hAnsi="Arial" w:cs="Arial"/>
          <w:sz w:val="24"/>
          <w:szCs w:val="24"/>
        </w:rPr>
      </w:pPr>
    </w:p>
    <w:p w14:paraId="652107A9" w14:textId="77777777" w:rsidR="00CE35E2" w:rsidRDefault="00CE35E2" w:rsidP="0072752E">
      <w:pPr>
        <w:spacing w:after="0" w:line="240" w:lineRule="auto"/>
        <w:contextualSpacing/>
        <w:rPr>
          <w:rFonts w:ascii="Arial" w:hAnsi="Arial" w:cs="Arial"/>
          <w:sz w:val="24"/>
          <w:szCs w:val="24"/>
        </w:rPr>
      </w:pPr>
    </w:p>
    <w:p w14:paraId="3F2FC353" w14:textId="77777777" w:rsidR="00CE35E2" w:rsidRPr="00CE35E2" w:rsidRDefault="00CE35E2" w:rsidP="0072752E">
      <w:pPr>
        <w:spacing w:after="0" w:line="240" w:lineRule="auto"/>
        <w:contextualSpacing/>
        <w:rPr>
          <w:rFonts w:ascii="Arial" w:hAnsi="Arial" w:cs="Arial"/>
          <w:b/>
          <w:sz w:val="40"/>
          <w:szCs w:val="24"/>
          <w:u w:val="single"/>
        </w:rPr>
      </w:pPr>
      <w:r w:rsidRPr="00CE35E2">
        <w:rPr>
          <w:rFonts w:ascii="Arial" w:hAnsi="Arial" w:cs="Arial"/>
          <w:b/>
          <w:sz w:val="40"/>
          <w:szCs w:val="24"/>
          <w:u w:val="single"/>
        </w:rPr>
        <w:t>23. Spieltag</w:t>
      </w:r>
    </w:p>
    <w:p w14:paraId="26651455" w14:textId="77777777" w:rsidR="0072752E" w:rsidRDefault="0072752E" w:rsidP="002D0FE5">
      <w:pPr>
        <w:pStyle w:val="StandardWeb"/>
        <w:spacing w:before="0" w:beforeAutospacing="0" w:after="0" w:afterAutospacing="0"/>
        <w:contextualSpacing/>
        <w:rPr>
          <w:rFonts w:ascii="Arial" w:hAnsi="Arial" w:cs="Arial"/>
        </w:rPr>
      </w:pPr>
    </w:p>
    <w:p w14:paraId="0EC9B7CE" w14:textId="77777777" w:rsidR="00CE35E2" w:rsidRDefault="00CE35E2" w:rsidP="00CE35E2">
      <w:pPr>
        <w:spacing w:after="0" w:line="240" w:lineRule="auto"/>
        <w:contextualSpacing/>
        <w:rPr>
          <w:rFonts w:ascii="Arial" w:eastAsia="Times New Roman" w:hAnsi="Arial" w:cs="Arial"/>
          <w:sz w:val="24"/>
          <w:szCs w:val="24"/>
          <w:lang w:eastAsia="de-DE"/>
        </w:rPr>
      </w:pPr>
    </w:p>
    <w:tbl>
      <w:tblPr>
        <w:tblStyle w:val="Tabellenraster"/>
        <w:tblW w:w="9209" w:type="dxa"/>
        <w:tblLook w:val="04A0" w:firstRow="1" w:lastRow="0" w:firstColumn="1" w:lastColumn="0" w:noHBand="0" w:noVBand="1"/>
      </w:tblPr>
      <w:tblGrid>
        <w:gridCol w:w="9209"/>
      </w:tblGrid>
      <w:tr w:rsidR="00CE35E2" w14:paraId="03E65E4C" w14:textId="77777777" w:rsidTr="00CE35E2">
        <w:tc>
          <w:tcPr>
            <w:tcW w:w="9209" w:type="dxa"/>
          </w:tcPr>
          <w:p w14:paraId="6B9D12C7" w14:textId="77777777" w:rsidR="00CE35E2" w:rsidRDefault="00CE35E2" w:rsidP="00CE35E2">
            <w:pPr>
              <w:contextualSpacing/>
              <w:rPr>
                <w:rFonts w:ascii="Arial" w:eastAsia="Times New Roman" w:hAnsi="Arial" w:cs="Arial"/>
                <w:sz w:val="24"/>
                <w:szCs w:val="24"/>
                <w:lang w:eastAsia="de-DE"/>
              </w:rPr>
            </w:pPr>
            <w:r>
              <w:rPr>
                <w:rFonts w:ascii="Arial" w:eastAsia="Times New Roman" w:hAnsi="Arial" w:cs="Arial"/>
                <w:sz w:val="24"/>
                <w:szCs w:val="24"/>
                <w:lang w:eastAsia="de-DE"/>
              </w:rPr>
              <w:t>15. April 2018</w:t>
            </w:r>
          </w:p>
        </w:tc>
      </w:tr>
      <w:tr w:rsidR="00CE35E2" w14:paraId="4C5ABCD6" w14:textId="77777777" w:rsidTr="00CE35E2">
        <w:tc>
          <w:tcPr>
            <w:tcW w:w="9209" w:type="dxa"/>
          </w:tcPr>
          <w:p w14:paraId="37BC42C8" w14:textId="77777777" w:rsidR="00CE35E2" w:rsidRDefault="00CE35E2" w:rsidP="00CE35E2">
            <w:pPr>
              <w:contextualSpacing/>
              <w:rPr>
                <w:rFonts w:ascii="Arial" w:eastAsia="Times New Roman" w:hAnsi="Arial" w:cs="Arial"/>
                <w:sz w:val="24"/>
                <w:szCs w:val="24"/>
                <w:lang w:eastAsia="de-DE"/>
              </w:rPr>
            </w:pPr>
            <w:r>
              <w:rPr>
                <w:rFonts w:ascii="Arial" w:eastAsia="Times New Roman" w:hAnsi="Arial" w:cs="Arial"/>
                <w:sz w:val="24"/>
                <w:szCs w:val="24"/>
                <w:lang w:eastAsia="de-DE"/>
              </w:rPr>
              <w:t>Bezirksliga Mittelrhein, Staffel 1 (23. Spieltag)</w:t>
            </w:r>
          </w:p>
        </w:tc>
      </w:tr>
      <w:tr w:rsidR="00CE35E2" w14:paraId="585D6C70" w14:textId="77777777" w:rsidTr="00CE35E2">
        <w:tc>
          <w:tcPr>
            <w:tcW w:w="9209" w:type="dxa"/>
          </w:tcPr>
          <w:p w14:paraId="500B30D6" w14:textId="77777777" w:rsidR="00CE35E2" w:rsidRDefault="00CE35E2" w:rsidP="00CE35E2">
            <w:pPr>
              <w:contextualSpacing/>
              <w:rPr>
                <w:rFonts w:ascii="Arial" w:eastAsia="Times New Roman" w:hAnsi="Arial" w:cs="Arial"/>
                <w:sz w:val="24"/>
                <w:szCs w:val="24"/>
                <w:lang w:eastAsia="de-DE"/>
              </w:rPr>
            </w:pPr>
            <w:r w:rsidRPr="00CE35E2">
              <w:rPr>
                <w:rFonts w:ascii="Arial" w:eastAsia="Times New Roman" w:hAnsi="Arial" w:cs="Arial"/>
                <w:b/>
                <w:color w:val="FF0000"/>
                <w:sz w:val="24"/>
                <w:szCs w:val="24"/>
                <w:lang w:eastAsia="de-DE"/>
              </w:rPr>
              <w:t>SV Frielingsdorf</w:t>
            </w:r>
            <w:r w:rsidRPr="00CE35E2">
              <w:rPr>
                <w:rFonts w:ascii="Arial" w:eastAsia="Times New Roman" w:hAnsi="Arial" w:cs="Arial"/>
                <w:color w:val="FF0000"/>
                <w:sz w:val="24"/>
                <w:szCs w:val="24"/>
                <w:lang w:eastAsia="de-DE"/>
              </w:rPr>
              <w:t xml:space="preserve"> </w:t>
            </w:r>
            <w:r>
              <w:rPr>
                <w:rFonts w:ascii="Arial" w:eastAsia="Times New Roman" w:hAnsi="Arial" w:cs="Arial"/>
                <w:sz w:val="24"/>
                <w:szCs w:val="24"/>
                <w:lang w:eastAsia="de-DE"/>
              </w:rPr>
              <w:t xml:space="preserve">- </w:t>
            </w:r>
            <w:r w:rsidRPr="00CE35E2">
              <w:rPr>
                <w:rFonts w:ascii="Arial" w:eastAsia="Times New Roman" w:hAnsi="Arial" w:cs="Arial"/>
                <w:b/>
                <w:color w:val="FF0000"/>
                <w:sz w:val="24"/>
                <w:szCs w:val="24"/>
                <w:lang w:eastAsia="de-DE"/>
              </w:rPr>
              <w:t>FV Wiehl 2</w:t>
            </w:r>
            <w:r w:rsidRPr="00CE35E2">
              <w:rPr>
                <w:rFonts w:ascii="Arial" w:eastAsia="Times New Roman" w:hAnsi="Arial" w:cs="Arial"/>
                <w:color w:val="FF0000"/>
                <w:sz w:val="24"/>
                <w:szCs w:val="24"/>
                <w:lang w:eastAsia="de-DE"/>
              </w:rPr>
              <w:t xml:space="preserve"> </w:t>
            </w:r>
            <w:r>
              <w:rPr>
                <w:rFonts w:ascii="Arial" w:eastAsia="Times New Roman" w:hAnsi="Arial" w:cs="Arial"/>
                <w:sz w:val="24"/>
                <w:szCs w:val="24"/>
                <w:lang w:eastAsia="de-DE"/>
              </w:rPr>
              <w:t>4:1 (4:0)</w:t>
            </w:r>
          </w:p>
        </w:tc>
      </w:tr>
      <w:tr w:rsidR="00CE35E2" w14:paraId="4CCC8743" w14:textId="77777777" w:rsidTr="00CE35E2">
        <w:tc>
          <w:tcPr>
            <w:tcW w:w="9209" w:type="dxa"/>
          </w:tcPr>
          <w:p w14:paraId="1315F7B5" w14:textId="77777777" w:rsidR="00CE35E2" w:rsidRDefault="00CE35E2" w:rsidP="00CE35E2">
            <w:pPr>
              <w:contextualSpacing/>
              <w:rPr>
                <w:rFonts w:ascii="Arial" w:eastAsia="Times New Roman" w:hAnsi="Arial" w:cs="Arial"/>
                <w:sz w:val="24"/>
                <w:szCs w:val="24"/>
                <w:lang w:eastAsia="de-DE"/>
              </w:rPr>
            </w:pPr>
            <w:r w:rsidRPr="004C321E">
              <w:rPr>
                <w:rFonts w:ascii="Arial" w:eastAsia="Times New Roman" w:hAnsi="Arial" w:cs="Arial"/>
                <w:sz w:val="24"/>
                <w:szCs w:val="24"/>
                <w:lang w:eastAsia="de-DE"/>
              </w:rPr>
              <w:t>Chri</w:t>
            </w:r>
            <w:r>
              <w:rPr>
                <w:rFonts w:ascii="Arial" w:eastAsia="Times New Roman" w:hAnsi="Arial" w:cs="Arial"/>
                <w:sz w:val="24"/>
                <w:szCs w:val="24"/>
                <w:lang w:eastAsia="de-DE"/>
              </w:rPr>
              <w:t>stian Stein - Gianluca Fliegner [ab 62. Tim Geisler], Florian Weinrich [ab 73. Etienne Parmentier]</w:t>
            </w:r>
            <w:r w:rsidRPr="004C321E">
              <w:rPr>
                <w:rFonts w:ascii="Arial" w:eastAsia="Times New Roman" w:hAnsi="Arial" w:cs="Arial"/>
                <w:sz w:val="24"/>
                <w:szCs w:val="24"/>
                <w:lang w:eastAsia="de-DE"/>
              </w:rPr>
              <w:t>, Johannes Kisseler, Tim Menzel, Marvin Cor</w:t>
            </w:r>
            <w:r>
              <w:rPr>
                <w:rFonts w:ascii="Arial" w:eastAsia="Times New Roman" w:hAnsi="Arial" w:cs="Arial"/>
                <w:sz w:val="24"/>
                <w:szCs w:val="24"/>
                <w:lang w:eastAsia="de-DE"/>
              </w:rPr>
              <w:t>tes, Jonas Dietz, Tim Weinrich [ab 62. Louis Fliegner]</w:t>
            </w:r>
            <w:r w:rsidRPr="004C321E">
              <w:rPr>
                <w:rFonts w:ascii="Arial" w:eastAsia="Times New Roman" w:hAnsi="Arial" w:cs="Arial"/>
                <w:sz w:val="24"/>
                <w:szCs w:val="24"/>
                <w:lang w:eastAsia="de-DE"/>
              </w:rPr>
              <w:t>, Norman Lemke, Philipp Schmidt, Philipp Fabrizius</w:t>
            </w:r>
          </w:p>
        </w:tc>
      </w:tr>
      <w:tr w:rsidR="00CE35E2" w14:paraId="5CE2505D" w14:textId="77777777" w:rsidTr="00CE35E2">
        <w:tc>
          <w:tcPr>
            <w:tcW w:w="9209" w:type="dxa"/>
          </w:tcPr>
          <w:p w14:paraId="5D6DEB22" w14:textId="77777777" w:rsidR="00CE35E2" w:rsidRDefault="00CE35E2" w:rsidP="00CE35E2">
            <w:pPr>
              <w:contextualSpacing/>
              <w:rPr>
                <w:rFonts w:ascii="Arial" w:eastAsia="Times New Roman" w:hAnsi="Arial" w:cs="Arial"/>
                <w:sz w:val="24"/>
                <w:szCs w:val="24"/>
                <w:lang w:eastAsia="de-DE"/>
              </w:rPr>
            </w:pPr>
            <w:r>
              <w:rPr>
                <w:rFonts w:ascii="Arial" w:eastAsia="Times New Roman" w:hAnsi="Arial" w:cs="Arial"/>
                <w:sz w:val="24"/>
                <w:szCs w:val="24"/>
                <w:lang w:eastAsia="de-DE"/>
              </w:rPr>
              <w:t>Pascal Rüsche - Lukas Engeln [ab 46. Anton Musculus]</w:t>
            </w:r>
            <w:r w:rsidRPr="004C321E">
              <w:rPr>
                <w:rFonts w:ascii="Arial" w:eastAsia="Times New Roman" w:hAnsi="Arial" w:cs="Arial"/>
                <w:sz w:val="24"/>
                <w:szCs w:val="24"/>
                <w:lang w:eastAsia="de-DE"/>
              </w:rPr>
              <w:t>, Simon Scharfenberg, Fabian Mantsch, Philipp Sulzer, Thorben Riske, Mats Bollm</w:t>
            </w:r>
            <w:r>
              <w:rPr>
                <w:rFonts w:ascii="Arial" w:eastAsia="Times New Roman" w:hAnsi="Arial" w:cs="Arial"/>
                <w:sz w:val="24"/>
                <w:szCs w:val="24"/>
                <w:lang w:eastAsia="de-DE"/>
              </w:rPr>
              <w:t>ann [ab 80. Jo Sasahara]</w:t>
            </w:r>
            <w:r w:rsidRPr="004C321E">
              <w:rPr>
                <w:rFonts w:ascii="Arial" w:eastAsia="Times New Roman" w:hAnsi="Arial" w:cs="Arial"/>
                <w:sz w:val="24"/>
                <w:szCs w:val="24"/>
                <w:lang w:eastAsia="de-DE"/>
              </w:rPr>
              <w:t>, Ozan Taskiran, Yannik Clemens, Pantaleo Stomeo, Florian Liebelt</w:t>
            </w:r>
          </w:p>
        </w:tc>
      </w:tr>
      <w:tr w:rsidR="00CE35E2" w14:paraId="170E24BD" w14:textId="77777777" w:rsidTr="00CE35E2">
        <w:tc>
          <w:tcPr>
            <w:tcW w:w="9209" w:type="dxa"/>
          </w:tcPr>
          <w:p w14:paraId="7131F7E4" w14:textId="77777777" w:rsidR="00CE35E2" w:rsidRDefault="00CE35E2" w:rsidP="00CE35E2">
            <w:pPr>
              <w:contextualSpacing/>
              <w:rPr>
                <w:rFonts w:ascii="Arial" w:eastAsia="Times New Roman" w:hAnsi="Arial" w:cs="Arial"/>
                <w:sz w:val="24"/>
                <w:szCs w:val="24"/>
                <w:lang w:eastAsia="de-DE"/>
              </w:rPr>
            </w:pPr>
            <w:r w:rsidRPr="004C321E">
              <w:rPr>
                <w:rFonts w:ascii="Arial" w:eastAsia="Times New Roman" w:hAnsi="Arial" w:cs="Arial"/>
                <w:sz w:val="24"/>
                <w:szCs w:val="24"/>
                <w:lang w:eastAsia="de-DE"/>
              </w:rPr>
              <w:t xml:space="preserve">1:0 </w:t>
            </w:r>
            <w:r>
              <w:rPr>
                <w:rFonts w:ascii="Arial" w:eastAsia="Times New Roman" w:hAnsi="Arial" w:cs="Arial"/>
                <w:sz w:val="24"/>
                <w:szCs w:val="24"/>
                <w:lang w:eastAsia="de-DE"/>
              </w:rPr>
              <w:t>Schmidt (2.</w:t>
            </w:r>
            <w:r w:rsidRPr="004C321E">
              <w:rPr>
                <w:rFonts w:ascii="Arial" w:eastAsia="Times New Roman" w:hAnsi="Arial" w:cs="Arial"/>
                <w:sz w:val="24"/>
                <w:szCs w:val="24"/>
                <w:lang w:eastAsia="de-DE"/>
              </w:rPr>
              <w:t>)</w:t>
            </w:r>
          </w:p>
          <w:p w14:paraId="24FFEC8D" w14:textId="77777777" w:rsidR="00CE35E2" w:rsidRDefault="00CE35E2" w:rsidP="00CE35E2">
            <w:pPr>
              <w:contextualSpacing/>
              <w:rPr>
                <w:rFonts w:ascii="Arial" w:eastAsia="Times New Roman" w:hAnsi="Arial" w:cs="Arial"/>
                <w:sz w:val="24"/>
                <w:szCs w:val="24"/>
                <w:lang w:eastAsia="de-DE"/>
              </w:rPr>
            </w:pPr>
            <w:r w:rsidRPr="004C321E">
              <w:rPr>
                <w:rFonts w:ascii="Arial" w:eastAsia="Times New Roman" w:hAnsi="Arial" w:cs="Arial"/>
                <w:sz w:val="24"/>
                <w:szCs w:val="24"/>
                <w:lang w:eastAsia="de-DE"/>
              </w:rPr>
              <w:t>2:0 Fabrizius (5.)</w:t>
            </w:r>
          </w:p>
          <w:p w14:paraId="0922A77B" w14:textId="77777777" w:rsidR="00CE35E2" w:rsidRDefault="00CE35E2" w:rsidP="00CE35E2">
            <w:pPr>
              <w:contextualSpacing/>
              <w:rPr>
                <w:rFonts w:ascii="Arial" w:eastAsia="Times New Roman" w:hAnsi="Arial" w:cs="Arial"/>
                <w:sz w:val="24"/>
                <w:szCs w:val="24"/>
                <w:lang w:eastAsia="de-DE"/>
              </w:rPr>
            </w:pPr>
            <w:r w:rsidRPr="004C321E">
              <w:rPr>
                <w:rFonts w:ascii="Arial" w:eastAsia="Times New Roman" w:hAnsi="Arial" w:cs="Arial"/>
                <w:sz w:val="24"/>
                <w:szCs w:val="24"/>
                <w:lang w:eastAsia="de-DE"/>
              </w:rPr>
              <w:t>3:0 Weinrich (23.)</w:t>
            </w:r>
          </w:p>
          <w:p w14:paraId="117FCD63" w14:textId="77777777" w:rsidR="00CE35E2" w:rsidRDefault="00CE35E2" w:rsidP="00CE35E2">
            <w:pPr>
              <w:contextualSpacing/>
              <w:rPr>
                <w:rFonts w:ascii="Arial" w:eastAsia="Times New Roman" w:hAnsi="Arial" w:cs="Arial"/>
                <w:sz w:val="24"/>
                <w:szCs w:val="24"/>
                <w:lang w:eastAsia="de-DE"/>
              </w:rPr>
            </w:pPr>
            <w:r w:rsidRPr="004C321E">
              <w:rPr>
                <w:rFonts w:ascii="Arial" w:eastAsia="Times New Roman" w:hAnsi="Arial" w:cs="Arial"/>
                <w:sz w:val="24"/>
                <w:szCs w:val="24"/>
                <w:lang w:eastAsia="de-DE"/>
              </w:rPr>
              <w:t>4:0 Schmidt (32.)</w:t>
            </w:r>
          </w:p>
          <w:p w14:paraId="6EF70F2D" w14:textId="77777777" w:rsidR="00CE35E2" w:rsidRDefault="00CE35E2" w:rsidP="00CE35E2">
            <w:pPr>
              <w:contextualSpacing/>
              <w:rPr>
                <w:rFonts w:ascii="Arial" w:eastAsia="Times New Roman" w:hAnsi="Arial" w:cs="Arial"/>
                <w:sz w:val="24"/>
                <w:szCs w:val="24"/>
                <w:lang w:eastAsia="de-DE"/>
              </w:rPr>
            </w:pPr>
            <w:r w:rsidRPr="004C321E">
              <w:rPr>
                <w:rFonts w:ascii="Arial" w:eastAsia="Times New Roman" w:hAnsi="Arial" w:cs="Arial"/>
                <w:sz w:val="24"/>
                <w:szCs w:val="24"/>
                <w:lang w:eastAsia="de-DE"/>
              </w:rPr>
              <w:t>4:1 Stomeo (74.)</w:t>
            </w:r>
          </w:p>
        </w:tc>
      </w:tr>
      <w:tr w:rsidR="00CE35E2" w14:paraId="7AB8D246" w14:textId="77777777" w:rsidTr="00CE35E2">
        <w:tc>
          <w:tcPr>
            <w:tcW w:w="9209" w:type="dxa"/>
          </w:tcPr>
          <w:p w14:paraId="14A43603" w14:textId="77777777" w:rsidR="00CE35E2" w:rsidRPr="004C321E" w:rsidRDefault="00CE35E2" w:rsidP="00CE35E2">
            <w:pPr>
              <w:contextualSpacing/>
              <w:rPr>
                <w:rFonts w:ascii="Arial" w:eastAsia="Times New Roman" w:hAnsi="Arial" w:cs="Arial"/>
                <w:sz w:val="24"/>
                <w:szCs w:val="24"/>
                <w:lang w:eastAsia="de-DE"/>
              </w:rPr>
            </w:pPr>
            <w:r>
              <w:rPr>
                <w:rFonts w:ascii="Arial" w:eastAsia="Times New Roman" w:hAnsi="Arial" w:cs="Arial"/>
                <w:sz w:val="24"/>
                <w:szCs w:val="24"/>
                <w:lang w:eastAsia="de-DE"/>
              </w:rPr>
              <w:t>In der 74. Minute scheitert der Wiehler</w:t>
            </w:r>
            <w:r w:rsidRPr="004C321E">
              <w:rPr>
                <w:rFonts w:ascii="Arial" w:eastAsia="Times New Roman" w:hAnsi="Arial" w:cs="Arial"/>
                <w:sz w:val="24"/>
                <w:szCs w:val="24"/>
                <w:lang w:eastAsia="de-DE"/>
              </w:rPr>
              <w:t xml:space="preserve"> </w:t>
            </w:r>
            <w:r>
              <w:rPr>
                <w:rFonts w:ascii="Arial" w:eastAsia="Times New Roman" w:hAnsi="Arial" w:cs="Arial"/>
                <w:sz w:val="24"/>
                <w:szCs w:val="24"/>
                <w:lang w:eastAsia="de-DE"/>
              </w:rPr>
              <w:t>Spieler Stomeo</w:t>
            </w:r>
            <w:r w:rsidRPr="004C321E">
              <w:rPr>
                <w:rFonts w:ascii="Arial" w:eastAsia="Times New Roman" w:hAnsi="Arial" w:cs="Arial"/>
                <w:sz w:val="24"/>
                <w:szCs w:val="24"/>
                <w:lang w:eastAsia="de-DE"/>
              </w:rPr>
              <w:t xml:space="preserve"> mit Foulelfmeter an </w:t>
            </w:r>
            <w:r>
              <w:rPr>
                <w:rFonts w:ascii="Arial" w:eastAsia="Times New Roman" w:hAnsi="Arial" w:cs="Arial"/>
                <w:sz w:val="24"/>
                <w:szCs w:val="24"/>
                <w:lang w:eastAsia="de-DE"/>
              </w:rPr>
              <w:t>Frielingsdorfs Torwart</w:t>
            </w:r>
            <w:r w:rsidRPr="004C321E">
              <w:rPr>
                <w:rFonts w:ascii="Arial" w:eastAsia="Times New Roman" w:hAnsi="Arial" w:cs="Arial"/>
                <w:sz w:val="24"/>
                <w:szCs w:val="24"/>
                <w:lang w:eastAsia="de-DE"/>
              </w:rPr>
              <w:t xml:space="preserve"> Stein</w:t>
            </w:r>
            <w:r>
              <w:rPr>
                <w:rFonts w:ascii="Arial" w:eastAsia="Times New Roman" w:hAnsi="Arial" w:cs="Arial"/>
                <w:sz w:val="24"/>
                <w:szCs w:val="24"/>
                <w:lang w:eastAsia="de-DE"/>
              </w:rPr>
              <w:t>, der Nachschuss wird jedoch verwandelt</w:t>
            </w:r>
          </w:p>
        </w:tc>
      </w:tr>
    </w:tbl>
    <w:p w14:paraId="1F67C8AF" w14:textId="77777777" w:rsidR="00CE35E2" w:rsidRDefault="00CE35E2" w:rsidP="00CE35E2">
      <w:pPr>
        <w:spacing w:after="0" w:line="240" w:lineRule="auto"/>
        <w:contextualSpacing/>
        <w:rPr>
          <w:rFonts w:ascii="Arial" w:eastAsia="Times New Roman" w:hAnsi="Arial" w:cs="Arial"/>
          <w:sz w:val="24"/>
          <w:szCs w:val="24"/>
          <w:lang w:eastAsia="de-DE"/>
        </w:rPr>
      </w:pPr>
    </w:p>
    <w:p w14:paraId="6B8AA1C9" w14:textId="77777777" w:rsidR="00CE35E2" w:rsidRDefault="00CE35E2" w:rsidP="00CE35E2">
      <w:pPr>
        <w:spacing w:after="0" w:line="240" w:lineRule="auto"/>
        <w:contextualSpacing/>
        <w:rPr>
          <w:rFonts w:ascii="Arial" w:eastAsia="Times New Roman" w:hAnsi="Arial" w:cs="Arial"/>
          <w:sz w:val="24"/>
          <w:szCs w:val="24"/>
          <w:lang w:eastAsia="de-DE"/>
        </w:rPr>
      </w:pPr>
    </w:p>
    <w:p w14:paraId="406D8F69" w14:textId="77777777" w:rsidR="00CE35E2" w:rsidRDefault="00CE35E2" w:rsidP="00CE35E2">
      <w:pPr>
        <w:spacing w:after="0" w:line="240" w:lineRule="auto"/>
        <w:contextualSpacing/>
        <w:rPr>
          <w:rFonts w:ascii="Arial" w:eastAsia="Times New Roman" w:hAnsi="Arial" w:cs="Arial"/>
          <w:sz w:val="24"/>
          <w:szCs w:val="24"/>
          <w:lang w:eastAsia="de-DE"/>
        </w:rPr>
      </w:pPr>
    </w:p>
    <w:p w14:paraId="46237E7E" w14:textId="77777777" w:rsidR="00CE35E2" w:rsidRDefault="00CE35E2" w:rsidP="00CE35E2">
      <w:pPr>
        <w:spacing w:after="0" w:line="240" w:lineRule="auto"/>
        <w:contextualSpacing/>
        <w:rPr>
          <w:rFonts w:ascii="Arial" w:eastAsia="Times New Roman" w:hAnsi="Arial" w:cs="Arial"/>
          <w:sz w:val="24"/>
          <w:szCs w:val="24"/>
          <w:lang w:eastAsia="de-DE"/>
        </w:rPr>
      </w:pPr>
    </w:p>
    <w:p w14:paraId="5AB88F53" w14:textId="77777777" w:rsidR="00CE35E2" w:rsidRPr="00CE35E2" w:rsidRDefault="00CE35E2" w:rsidP="00CE35E2">
      <w:pPr>
        <w:spacing w:after="0" w:line="240" w:lineRule="auto"/>
        <w:contextualSpacing/>
        <w:rPr>
          <w:rFonts w:ascii="Arial" w:eastAsia="Times New Roman" w:hAnsi="Arial" w:cs="Arial"/>
          <w:b/>
          <w:sz w:val="40"/>
          <w:szCs w:val="24"/>
          <w:u w:val="single"/>
          <w:lang w:eastAsia="de-DE"/>
        </w:rPr>
      </w:pPr>
      <w:r w:rsidRPr="00CE35E2">
        <w:rPr>
          <w:rFonts w:ascii="Arial" w:eastAsia="Times New Roman" w:hAnsi="Arial" w:cs="Arial"/>
          <w:b/>
          <w:sz w:val="40"/>
          <w:szCs w:val="24"/>
          <w:u w:val="single"/>
          <w:lang w:eastAsia="de-DE"/>
        </w:rPr>
        <w:t>24. Spieltag</w:t>
      </w:r>
    </w:p>
    <w:p w14:paraId="755F3E0A" w14:textId="77777777" w:rsidR="00CE35E2" w:rsidRDefault="00CE35E2" w:rsidP="00CE35E2">
      <w:pPr>
        <w:spacing w:after="0" w:line="240" w:lineRule="auto"/>
        <w:contextualSpacing/>
        <w:rPr>
          <w:rFonts w:ascii="Arial" w:eastAsia="Times New Roman" w:hAnsi="Arial" w:cs="Arial"/>
          <w:sz w:val="24"/>
          <w:szCs w:val="24"/>
          <w:lang w:eastAsia="de-DE"/>
        </w:rPr>
      </w:pPr>
    </w:p>
    <w:p w14:paraId="61DBEC22" w14:textId="77777777" w:rsidR="00CE35E2" w:rsidRDefault="00CE35E2" w:rsidP="00CE35E2">
      <w:pPr>
        <w:pStyle w:val="StandardWeb"/>
        <w:spacing w:before="0" w:beforeAutospacing="0" w:after="0" w:afterAutospacing="0"/>
        <w:contextualSpacing/>
        <w:rPr>
          <w:rFonts w:ascii="Arial" w:hAnsi="Arial" w:cs="Arial"/>
        </w:rPr>
      </w:pPr>
    </w:p>
    <w:tbl>
      <w:tblPr>
        <w:tblStyle w:val="Tabellenraster"/>
        <w:tblW w:w="0" w:type="auto"/>
        <w:tblLook w:val="04A0" w:firstRow="1" w:lastRow="0" w:firstColumn="1" w:lastColumn="0" w:noHBand="0" w:noVBand="1"/>
      </w:tblPr>
      <w:tblGrid>
        <w:gridCol w:w="9062"/>
      </w:tblGrid>
      <w:tr w:rsidR="00CE35E2" w14:paraId="64363F66" w14:textId="77777777" w:rsidTr="00CE35E2">
        <w:tc>
          <w:tcPr>
            <w:tcW w:w="9062" w:type="dxa"/>
          </w:tcPr>
          <w:p w14:paraId="4CFEC0C6" w14:textId="77777777" w:rsidR="00CE35E2" w:rsidRDefault="00CE35E2" w:rsidP="00CE35E2">
            <w:pPr>
              <w:pStyle w:val="StandardWeb"/>
              <w:spacing w:before="0" w:beforeAutospacing="0" w:after="0" w:afterAutospacing="0"/>
              <w:contextualSpacing/>
              <w:rPr>
                <w:rFonts w:ascii="Arial" w:hAnsi="Arial" w:cs="Arial"/>
              </w:rPr>
            </w:pPr>
            <w:r>
              <w:rPr>
                <w:rFonts w:ascii="Arial" w:hAnsi="Arial" w:cs="Arial"/>
              </w:rPr>
              <w:t>22. April 2018</w:t>
            </w:r>
          </w:p>
        </w:tc>
      </w:tr>
      <w:tr w:rsidR="00CE35E2" w14:paraId="5F8D9CD7" w14:textId="77777777" w:rsidTr="00CE35E2">
        <w:tc>
          <w:tcPr>
            <w:tcW w:w="9062" w:type="dxa"/>
          </w:tcPr>
          <w:p w14:paraId="102B133C" w14:textId="77777777" w:rsidR="00CE35E2" w:rsidRDefault="00CE35E2" w:rsidP="00CE35E2">
            <w:pPr>
              <w:pStyle w:val="StandardWeb"/>
              <w:spacing w:before="0" w:beforeAutospacing="0" w:after="0" w:afterAutospacing="0"/>
              <w:contextualSpacing/>
              <w:rPr>
                <w:rFonts w:ascii="Arial" w:hAnsi="Arial" w:cs="Arial"/>
              </w:rPr>
            </w:pPr>
            <w:r>
              <w:rPr>
                <w:rFonts w:ascii="Arial" w:hAnsi="Arial" w:cs="Arial"/>
              </w:rPr>
              <w:t>Bezirksliga Mittelrhein, Staffel 1 (24. Spieltag)</w:t>
            </w:r>
          </w:p>
        </w:tc>
      </w:tr>
      <w:tr w:rsidR="00CE35E2" w14:paraId="266E052B" w14:textId="77777777" w:rsidTr="00CE35E2">
        <w:tc>
          <w:tcPr>
            <w:tcW w:w="9062" w:type="dxa"/>
          </w:tcPr>
          <w:p w14:paraId="56C6DF36" w14:textId="77777777" w:rsidR="00CE35E2" w:rsidRDefault="00CE35E2" w:rsidP="00CE35E2">
            <w:pPr>
              <w:pStyle w:val="StandardWeb"/>
              <w:spacing w:before="0" w:beforeAutospacing="0" w:after="0" w:afterAutospacing="0"/>
              <w:contextualSpacing/>
              <w:rPr>
                <w:rFonts w:ascii="Arial" w:hAnsi="Arial" w:cs="Arial"/>
              </w:rPr>
            </w:pPr>
            <w:r w:rsidRPr="00CE35E2">
              <w:rPr>
                <w:rFonts w:ascii="Arial" w:hAnsi="Arial" w:cs="Arial"/>
                <w:b/>
                <w:color w:val="FF0000"/>
              </w:rPr>
              <w:t>TuS Lindlar</w:t>
            </w:r>
            <w:r w:rsidRPr="00CE35E2">
              <w:rPr>
                <w:rFonts w:ascii="Arial" w:hAnsi="Arial" w:cs="Arial"/>
                <w:color w:val="FF0000"/>
              </w:rPr>
              <w:t xml:space="preserve"> </w:t>
            </w:r>
            <w:r>
              <w:rPr>
                <w:rFonts w:ascii="Arial" w:hAnsi="Arial" w:cs="Arial"/>
              </w:rPr>
              <w:t>- Germania Geyen 3:2 (2:2)</w:t>
            </w:r>
          </w:p>
        </w:tc>
      </w:tr>
      <w:tr w:rsidR="00CE35E2" w14:paraId="5537471A" w14:textId="77777777" w:rsidTr="00CE35E2">
        <w:tc>
          <w:tcPr>
            <w:tcW w:w="9062" w:type="dxa"/>
          </w:tcPr>
          <w:p w14:paraId="65C90156" w14:textId="77777777" w:rsidR="00CE35E2" w:rsidRDefault="00CE35E2" w:rsidP="00CE35E2">
            <w:pPr>
              <w:pStyle w:val="StandardWeb"/>
              <w:spacing w:before="0" w:beforeAutospacing="0" w:after="0" w:afterAutospacing="0"/>
              <w:contextualSpacing/>
              <w:rPr>
                <w:rFonts w:ascii="Arial" w:hAnsi="Arial" w:cs="Arial"/>
              </w:rPr>
            </w:pPr>
            <w:r>
              <w:rPr>
                <w:rFonts w:ascii="Arial" w:hAnsi="Arial" w:cs="Arial"/>
              </w:rPr>
              <w:t>Tobias Kapellen -</w:t>
            </w:r>
            <w:r w:rsidRPr="004C321E">
              <w:rPr>
                <w:rFonts w:ascii="Arial" w:hAnsi="Arial" w:cs="Arial"/>
              </w:rPr>
              <w:t xml:space="preserve"> Lukas Dappen, Faruk Tokay, Moritz Stellbe</w:t>
            </w:r>
            <w:r>
              <w:rPr>
                <w:rFonts w:ascii="Arial" w:hAnsi="Arial" w:cs="Arial"/>
              </w:rPr>
              <w:t>rg, Rico Brochhaus, Ozan Dogan [ab 73. Simon Hoffmann], Pascal Nguyen, Jeffrey Ebert [ab 89. Gian Luca Wester]</w:t>
            </w:r>
            <w:r w:rsidRPr="004C321E">
              <w:rPr>
                <w:rFonts w:ascii="Arial" w:hAnsi="Arial" w:cs="Arial"/>
              </w:rPr>
              <w:t>, Dominik Ufe</w:t>
            </w:r>
            <w:r>
              <w:rPr>
                <w:rFonts w:ascii="Arial" w:hAnsi="Arial" w:cs="Arial"/>
              </w:rPr>
              <w:t>r [ab 63. Joscha Röttgen]</w:t>
            </w:r>
            <w:r w:rsidRPr="004C321E">
              <w:rPr>
                <w:rFonts w:ascii="Arial" w:hAnsi="Arial" w:cs="Arial"/>
              </w:rPr>
              <w:t>, David Förster, Jonathan Spicher</w:t>
            </w:r>
          </w:p>
          <w:p w14:paraId="6B451B5A" w14:textId="77777777" w:rsidR="00CE35E2" w:rsidRDefault="00CE35E2" w:rsidP="00CE35E2">
            <w:pPr>
              <w:pStyle w:val="StandardWeb"/>
              <w:spacing w:before="0" w:beforeAutospacing="0" w:after="0" w:afterAutospacing="0"/>
              <w:contextualSpacing/>
              <w:rPr>
                <w:rFonts w:ascii="Arial" w:hAnsi="Arial" w:cs="Arial"/>
              </w:rPr>
            </w:pPr>
            <w:r>
              <w:rPr>
                <w:rFonts w:ascii="Arial" w:hAnsi="Arial" w:cs="Arial"/>
              </w:rPr>
              <w:t>[Trainer: Uli Bartsch]</w:t>
            </w:r>
          </w:p>
        </w:tc>
      </w:tr>
      <w:tr w:rsidR="00CE35E2" w14:paraId="1E4A5955" w14:textId="77777777" w:rsidTr="00CE35E2">
        <w:tc>
          <w:tcPr>
            <w:tcW w:w="9062" w:type="dxa"/>
          </w:tcPr>
          <w:p w14:paraId="44AF9094" w14:textId="77777777" w:rsidR="00CE35E2" w:rsidRDefault="00CE35E2" w:rsidP="00CE35E2">
            <w:pPr>
              <w:pStyle w:val="StandardWeb"/>
              <w:spacing w:before="0" w:beforeAutospacing="0" w:after="0" w:afterAutospacing="0"/>
              <w:contextualSpacing/>
              <w:rPr>
                <w:rFonts w:ascii="Arial" w:hAnsi="Arial" w:cs="Arial"/>
              </w:rPr>
            </w:pPr>
          </w:p>
        </w:tc>
      </w:tr>
      <w:tr w:rsidR="00CE35E2" w14:paraId="1EA7C9F0" w14:textId="77777777" w:rsidTr="00CE35E2">
        <w:tc>
          <w:tcPr>
            <w:tcW w:w="9062" w:type="dxa"/>
          </w:tcPr>
          <w:p w14:paraId="2551C402" w14:textId="77777777" w:rsidR="00CE35E2" w:rsidRDefault="00CE35E2" w:rsidP="00CE35E2">
            <w:pPr>
              <w:pStyle w:val="StandardWeb"/>
              <w:spacing w:before="0" w:beforeAutospacing="0" w:after="0" w:afterAutospacing="0"/>
              <w:contextualSpacing/>
              <w:rPr>
                <w:rFonts w:ascii="Arial" w:hAnsi="Arial" w:cs="Arial"/>
              </w:rPr>
            </w:pPr>
            <w:r w:rsidRPr="004C321E">
              <w:rPr>
                <w:rFonts w:ascii="Arial" w:hAnsi="Arial" w:cs="Arial"/>
              </w:rPr>
              <w:t>1:</w:t>
            </w:r>
            <w:r>
              <w:rPr>
                <w:rFonts w:ascii="Arial" w:hAnsi="Arial" w:cs="Arial"/>
              </w:rPr>
              <w:t>0 Förster (6,</w:t>
            </w:r>
            <w:r w:rsidRPr="004C321E">
              <w:rPr>
                <w:rFonts w:ascii="Arial" w:hAnsi="Arial" w:cs="Arial"/>
              </w:rPr>
              <w:t>)</w:t>
            </w:r>
          </w:p>
          <w:p w14:paraId="4CD9480F" w14:textId="77777777" w:rsidR="00CE35E2" w:rsidRDefault="00CE35E2" w:rsidP="00CE35E2">
            <w:pPr>
              <w:pStyle w:val="StandardWeb"/>
              <w:spacing w:before="0" w:beforeAutospacing="0" w:after="0" w:afterAutospacing="0"/>
              <w:contextualSpacing/>
              <w:rPr>
                <w:rFonts w:ascii="Arial" w:hAnsi="Arial" w:cs="Arial"/>
              </w:rPr>
            </w:pPr>
            <w:r w:rsidRPr="004C321E">
              <w:rPr>
                <w:rFonts w:ascii="Arial" w:hAnsi="Arial" w:cs="Arial"/>
              </w:rPr>
              <w:t>2:0 Dogan (18.)</w:t>
            </w:r>
          </w:p>
          <w:p w14:paraId="46AE3E4B" w14:textId="77777777" w:rsidR="00CE35E2" w:rsidRDefault="00CE35E2" w:rsidP="00CE35E2">
            <w:pPr>
              <w:pStyle w:val="StandardWeb"/>
              <w:spacing w:before="0" w:beforeAutospacing="0" w:after="0" w:afterAutospacing="0"/>
              <w:contextualSpacing/>
              <w:rPr>
                <w:rFonts w:ascii="Arial" w:hAnsi="Arial" w:cs="Arial"/>
              </w:rPr>
            </w:pPr>
            <w:r w:rsidRPr="004C321E">
              <w:rPr>
                <w:rFonts w:ascii="Arial" w:hAnsi="Arial" w:cs="Arial"/>
              </w:rPr>
              <w:t>2:1 (21.)</w:t>
            </w:r>
          </w:p>
          <w:p w14:paraId="25988ABB" w14:textId="77777777" w:rsidR="00CE35E2" w:rsidRDefault="00CE35E2" w:rsidP="00CE35E2">
            <w:pPr>
              <w:pStyle w:val="StandardWeb"/>
              <w:spacing w:before="0" w:beforeAutospacing="0" w:after="0" w:afterAutospacing="0"/>
              <w:contextualSpacing/>
              <w:rPr>
                <w:rFonts w:ascii="Arial" w:hAnsi="Arial" w:cs="Arial"/>
              </w:rPr>
            </w:pPr>
            <w:r w:rsidRPr="004C321E">
              <w:rPr>
                <w:rFonts w:ascii="Arial" w:hAnsi="Arial" w:cs="Arial"/>
              </w:rPr>
              <w:t>2:2 (25.)</w:t>
            </w:r>
          </w:p>
          <w:p w14:paraId="680EE659" w14:textId="77777777" w:rsidR="00CE35E2" w:rsidRDefault="00CE35E2" w:rsidP="00CE35E2">
            <w:pPr>
              <w:pStyle w:val="StandardWeb"/>
              <w:spacing w:before="0" w:beforeAutospacing="0" w:after="0" w:afterAutospacing="0"/>
              <w:contextualSpacing/>
              <w:rPr>
                <w:rFonts w:ascii="Arial" w:hAnsi="Arial" w:cs="Arial"/>
              </w:rPr>
            </w:pPr>
            <w:r w:rsidRPr="004C321E">
              <w:rPr>
                <w:rFonts w:ascii="Arial" w:hAnsi="Arial" w:cs="Arial"/>
              </w:rPr>
              <w:t xml:space="preserve">3:2 </w:t>
            </w:r>
            <w:r>
              <w:rPr>
                <w:rFonts w:ascii="Arial" w:hAnsi="Arial" w:cs="Arial"/>
              </w:rPr>
              <w:t>Spicher (48.</w:t>
            </w:r>
            <w:r w:rsidRPr="004C321E">
              <w:rPr>
                <w:rFonts w:ascii="Arial" w:hAnsi="Arial" w:cs="Arial"/>
              </w:rPr>
              <w:t>)</w:t>
            </w:r>
          </w:p>
        </w:tc>
      </w:tr>
    </w:tbl>
    <w:p w14:paraId="25FABB5B" w14:textId="77777777" w:rsidR="00CE35E2" w:rsidRDefault="00CE35E2" w:rsidP="00CE35E2">
      <w:pPr>
        <w:pStyle w:val="StandardWeb"/>
        <w:spacing w:before="0" w:beforeAutospacing="0" w:after="0" w:afterAutospacing="0"/>
        <w:contextualSpacing/>
        <w:rPr>
          <w:rFonts w:ascii="Arial" w:hAnsi="Arial" w:cs="Arial"/>
        </w:rPr>
      </w:pPr>
    </w:p>
    <w:p w14:paraId="1EF24A42" w14:textId="77777777" w:rsidR="00CE35E2" w:rsidRDefault="00CE35E2" w:rsidP="00CE35E2">
      <w:pPr>
        <w:spacing w:after="0" w:line="240" w:lineRule="auto"/>
        <w:contextualSpacing/>
        <w:rPr>
          <w:rFonts w:ascii="Arial" w:hAnsi="Arial" w:cs="Arial"/>
          <w:sz w:val="24"/>
          <w:szCs w:val="24"/>
        </w:rPr>
      </w:pPr>
    </w:p>
    <w:p w14:paraId="5017824B" w14:textId="77777777" w:rsidR="00CE35E2" w:rsidRDefault="00CE35E2" w:rsidP="00CE35E2">
      <w:pPr>
        <w:pStyle w:val="StandardWeb"/>
        <w:spacing w:before="0" w:beforeAutospacing="0" w:after="0" w:afterAutospacing="0"/>
        <w:contextualSpacing/>
        <w:rPr>
          <w:rFonts w:ascii="Arial" w:hAnsi="Arial" w:cs="Arial"/>
        </w:rPr>
      </w:pPr>
    </w:p>
    <w:tbl>
      <w:tblPr>
        <w:tblStyle w:val="Tabellenraster"/>
        <w:tblW w:w="0" w:type="auto"/>
        <w:tblLook w:val="04A0" w:firstRow="1" w:lastRow="0" w:firstColumn="1" w:lastColumn="0" w:noHBand="0" w:noVBand="1"/>
      </w:tblPr>
      <w:tblGrid>
        <w:gridCol w:w="9062"/>
      </w:tblGrid>
      <w:tr w:rsidR="00CE35E2" w14:paraId="42EE5C0D" w14:textId="77777777" w:rsidTr="00CE35E2">
        <w:tc>
          <w:tcPr>
            <w:tcW w:w="9062" w:type="dxa"/>
          </w:tcPr>
          <w:p w14:paraId="30EE598E" w14:textId="77777777" w:rsidR="00CE35E2" w:rsidRDefault="00CE35E2" w:rsidP="00CE35E2">
            <w:pPr>
              <w:pStyle w:val="StandardWeb"/>
              <w:spacing w:before="0" w:beforeAutospacing="0" w:after="0" w:afterAutospacing="0"/>
              <w:contextualSpacing/>
              <w:rPr>
                <w:rFonts w:ascii="Arial" w:hAnsi="Arial" w:cs="Arial"/>
              </w:rPr>
            </w:pPr>
            <w:r>
              <w:rPr>
                <w:rFonts w:ascii="Arial" w:hAnsi="Arial" w:cs="Arial"/>
              </w:rPr>
              <w:t>22. April 2018</w:t>
            </w:r>
          </w:p>
        </w:tc>
      </w:tr>
      <w:tr w:rsidR="00CE35E2" w14:paraId="4BFF67F1" w14:textId="77777777" w:rsidTr="00CE35E2">
        <w:tc>
          <w:tcPr>
            <w:tcW w:w="9062" w:type="dxa"/>
          </w:tcPr>
          <w:p w14:paraId="4D4E32CB" w14:textId="77777777" w:rsidR="00CE35E2" w:rsidRDefault="00CE35E2" w:rsidP="00CE35E2">
            <w:pPr>
              <w:pStyle w:val="StandardWeb"/>
              <w:spacing w:before="0" w:beforeAutospacing="0" w:after="0" w:afterAutospacing="0"/>
              <w:contextualSpacing/>
              <w:rPr>
                <w:rFonts w:ascii="Arial" w:hAnsi="Arial" w:cs="Arial"/>
              </w:rPr>
            </w:pPr>
            <w:r>
              <w:rPr>
                <w:rFonts w:ascii="Arial" w:hAnsi="Arial" w:cs="Arial"/>
              </w:rPr>
              <w:t>Bezirksliga Mittelrhein, Staffel 1 (24. Spieltag)</w:t>
            </w:r>
          </w:p>
        </w:tc>
      </w:tr>
      <w:tr w:rsidR="00CE35E2" w14:paraId="55A0B6CC" w14:textId="77777777" w:rsidTr="00CE35E2">
        <w:tc>
          <w:tcPr>
            <w:tcW w:w="9062" w:type="dxa"/>
          </w:tcPr>
          <w:p w14:paraId="20436C5C" w14:textId="77777777" w:rsidR="00CE35E2" w:rsidRDefault="00CE35E2" w:rsidP="00CE35E2">
            <w:pPr>
              <w:pStyle w:val="StandardWeb"/>
              <w:spacing w:before="0" w:beforeAutospacing="0" w:after="0" w:afterAutospacing="0"/>
              <w:contextualSpacing/>
              <w:rPr>
                <w:rFonts w:ascii="Arial" w:hAnsi="Arial" w:cs="Arial"/>
              </w:rPr>
            </w:pPr>
            <w:r w:rsidRPr="00CE35E2">
              <w:rPr>
                <w:rFonts w:ascii="Arial" w:hAnsi="Arial" w:cs="Arial"/>
                <w:b/>
                <w:color w:val="FF0000"/>
              </w:rPr>
              <w:t>FV Wiehl 2</w:t>
            </w:r>
            <w:r w:rsidRPr="00CE35E2">
              <w:rPr>
                <w:rFonts w:ascii="Arial" w:hAnsi="Arial" w:cs="Arial"/>
                <w:color w:val="FF0000"/>
              </w:rPr>
              <w:t xml:space="preserve"> </w:t>
            </w:r>
            <w:r>
              <w:rPr>
                <w:rFonts w:ascii="Arial" w:hAnsi="Arial" w:cs="Arial"/>
              </w:rPr>
              <w:t>- SG Worringen 0:4 (0:2)</w:t>
            </w:r>
          </w:p>
        </w:tc>
      </w:tr>
      <w:tr w:rsidR="00CE35E2" w14:paraId="1B6DF286" w14:textId="77777777" w:rsidTr="00CE35E2">
        <w:tc>
          <w:tcPr>
            <w:tcW w:w="9062" w:type="dxa"/>
          </w:tcPr>
          <w:p w14:paraId="1191A4DA" w14:textId="77777777" w:rsidR="00CE35E2" w:rsidRDefault="00CE35E2" w:rsidP="00CE35E2">
            <w:pPr>
              <w:pStyle w:val="StandardWeb"/>
              <w:spacing w:before="0" w:beforeAutospacing="0" w:after="0" w:afterAutospacing="0"/>
              <w:contextualSpacing/>
              <w:rPr>
                <w:rFonts w:ascii="Arial" w:hAnsi="Arial" w:cs="Arial"/>
              </w:rPr>
            </w:pPr>
            <w:r>
              <w:rPr>
                <w:rFonts w:ascii="Arial" w:hAnsi="Arial" w:cs="Arial"/>
              </w:rPr>
              <w:t>Pascal Rüsche -</w:t>
            </w:r>
            <w:r w:rsidRPr="004C321E">
              <w:rPr>
                <w:rFonts w:ascii="Arial" w:hAnsi="Arial" w:cs="Arial"/>
              </w:rPr>
              <w:t xml:space="preserve"> Ozan Taskiran, Simon Scharfenberg, Fabian Mantsch, Philipp Sulzer, Thorben Risk</w:t>
            </w:r>
            <w:r>
              <w:rPr>
                <w:rFonts w:ascii="Arial" w:hAnsi="Arial" w:cs="Arial"/>
              </w:rPr>
              <w:t>e, Mats Bollmann [ab 71. Marvin Bollow]</w:t>
            </w:r>
            <w:r w:rsidRPr="004C321E">
              <w:rPr>
                <w:rFonts w:ascii="Arial" w:hAnsi="Arial" w:cs="Arial"/>
              </w:rPr>
              <w:t xml:space="preserve">, Christian Prinz, </w:t>
            </w:r>
            <w:r>
              <w:rPr>
                <w:rFonts w:ascii="Arial" w:hAnsi="Arial" w:cs="Arial"/>
              </w:rPr>
              <w:t>Yannik Clemens [ab 81. Alhouhsene Bah], Anton Musculus [ab 58. Jo Sasahara]</w:t>
            </w:r>
            <w:r w:rsidRPr="004C321E">
              <w:rPr>
                <w:rFonts w:ascii="Arial" w:hAnsi="Arial" w:cs="Arial"/>
              </w:rPr>
              <w:t>, Florian Liebelt</w:t>
            </w:r>
          </w:p>
        </w:tc>
      </w:tr>
      <w:tr w:rsidR="00CE35E2" w14:paraId="19183E24" w14:textId="77777777" w:rsidTr="00CE35E2">
        <w:tc>
          <w:tcPr>
            <w:tcW w:w="9062" w:type="dxa"/>
          </w:tcPr>
          <w:p w14:paraId="63FDC26A" w14:textId="77777777" w:rsidR="00CE35E2" w:rsidRDefault="00CE35E2" w:rsidP="00CE35E2">
            <w:pPr>
              <w:pStyle w:val="StandardWeb"/>
              <w:spacing w:before="0" w:beforeAutospacing="0" w:after="0" w:afterAutospacing="0"/>
              <w:contextualSpacing/>
              <w:rPr>
                <w:rFonts w:ascii="Arial" w:hAnsi="Arial" w:cs="Arial"/>
              </w:rPr>
            </w:pPr>
            <w:r w:rsidRPr="004C321E">
              <w:rPr>
                <w:rFonts w:ascii="Arial" w:hAnsi="Arial" w:cs="Arial"/>
              </w:rPr>
              <w:t>Fadi Jfeily, Keisuke Mizushima,</w:t>
            </w:r>
            <w:r>
              <w:rPr>
                <w:rFonts w:ascii="Arial" w:hAnsi="Arial" w:cs="Arial"/>
              </w:rPr>
              <w:t xml:space="preserve"> Wali Sekkour, Engin Ekrem</w:t>
            </w:r>
          </w:p>
        </w:tc>
      </w:tr>
      <w:tr w:rsidR="00CE35E2" w14:paraId="53B8CFAB" w14:textId="77777777" w:rsidTr="00CE35E2">
        <w:tc>
          <w:tcPr>
            <w:tcW w:w="9062" w:type="dxa"/>
          </w:tcPr>
          <w:p w14:paraId="5214B88E" w14:textId="77777777" w:rsidR="00CE35E2" w:rsidRDefault="00CE35E2" w:rsidP="00CE35E2">
            <w:pPr>
              <w:pStyle w:val="StandardWeb"/>
              <w:spacing w:before="0" w:beforeAutospacing="0" w:after="0" w:afterAutospacing="0"/>
              <w:contextualSpacing/>
              <w:rPr>
                <w:rFonts w:ascii="Arial" w:hAnsi="Arial" w:cs="Arial"/>
              </w:rPr>
            </w:pPr>
            <w:r w:rsidRPr="004C321E">
              <w:rPr>
                <w:rFonts w:ascii="Arial" w:hAnsi="Arial" w:cs="Arial"/>
              </w:rPr>
              <w:t>0:1 Jfeily (4.)</w:t>
            </w:r>
          </w:p>
          <w:p w14:paraId="7FF8F261" w14:textId="77777777" w:rsidR="00CE35E2" w:rsidRDefault="00CE35E2" w:rsidP="00CE35E2">
            <w:pPr>
              <w:pStyle w:val="StandardWeb"/>
              <w:spacing w:before="0" w:beforeAutospacing="0" w:after="0" w:afterAutospacing="0"/>
              <w:contextualSpacing/>
              <w:rPr>
                <w:rFonts w:ascii="Arial" w:hAnsi="Arial" w:cs="Arial"/>
              </w:rPr>
            </w:pPr>
            <w:r w:rsidRPr="004C321E">
              <w:rPr>
                <w:rFonts w:ascii="Arial" w:hAnsi="Arial" w:cs="Arial"/>
              </w:rPr>
              <w:t>0:2 Jfeily (45.+3)</w:t>
            </w:r>
          </w:p>
          <w:p w14:paraId="0C77686E" w14:textId="77777777" w:rsidR="00CE35E2" w:rsidRDefault="00CE35E2" w:rsidP="00CE35E2">
            <w:pPr>
              <w:pStyle w:val="StandardWeb"/>
              <w:spacing w:before="0" w:beforeAutospacing="0" w:after="0" w:afterAutospacing="0"/>
              <w:contextualSpacing/>
              <w:rPr>
                <w:rFonts w:ascii="Arial" w:hAnsi="Arial" w:cs="Arial"/>
              </w:rPr>
            </w:pPr>
            <w:r w:rsidRPr="004C321E">
              <w:rPr>
                <w:rFonts w:ascii="Arial" w:hAnsi="Arial" w:cs="Arial"/>
              </w:rPr>
              <w:t>0:3 Mizushima (61.)</w:t>
            </w:r>
          </w:p>
          <w:p w14:paraId="5BEDFABB" w14:textId="77777777" w:rsidR="00CE35E2" w:rsidRDefault="00CE35E2" w:rsidP="00CE35E2">
            <w:pPr>
              <w:pStyle w:val="StandardWeb"/>
              <w:spacing w:before="0" w:beforeAutospacing="0" w:after="0" w:afterAutospacing="0"/>
              <w:contextualSpacing/>
              <w:rPr>
                <w:rFonts w:ascii="Arial" w:hAnsi="Arial" w:cs="Arial"/>
              </w:rPr>
            </w:pPr>
            <w:r w:rsidRPr="004C321E">
              <w:rPr>
                <w:rFonts w:ascii="Arial" w:hAnsi="Arial" w:cs="Arial"/>
              </w:rPr>
              <w:t>0:4 Sekkour (82.)</w:t>
            </w:r>
          </w:p>
        </w:tc>
      </w:tr>
      <w:tr w:rsidR="00CE35E2" w14:paraId="4D9059B5" w14:textId="77777777" w:rsidTr="00CE35E2">
        <w:tc>
          <w:tcPr>
            <w:tcW w:w="9062" w:type="dxa"/>
          </w:tcPr>
          <w:p w14:paraId="7403B6FF" w14:textId="77777777" w:rsidR="00CE35E2" w:rsidRPr="004C321E" w:rsidRDefault="00CE35E2" w:rsidP="00CE35E2">
            <w:pPr>
              <w:pStyle w:val="StandardWeb"/>
              <w:spacing w:before="0" w:beforeAutospacing="0" w:after="0" w:afterAutospacing="0"/>
              <w:contextualSpacing/>
              <w:rPr>
                <w:rFonts w:ascii="Arial" w:hAnsi="Arial" w:cs="Arial"/>
              </w:rPr>
            </w:pPr>
            <w:r>
              <w:rPr>
                <w:rFonts w:ascii="Arial" w:hAnsi="Arial" w:cs="Arial"/>
              </w:rPr>
              <w:t>In der 45.+1 Spielminute erhält der Worringer Spieler Ekrem die Gelb-Rote Karte</w:t>
            </w:r>
          </w:p>
        </w:tc>
      </w:tr>
    </w:tbl>
    <w:p w14:paraId="35CE655F" w14:textId="77777777" w:rsidR="00CE35E2" w:rsidRDefault="00CE35E2" w:rsidP="00CE35E2">
      <w:pPr>
        <w:pStyle w:val="StandardWeb"/>
        <w:spacing w:before="0" w:beforeAutospacing="0" w:after="0" w:afterAutospacing="0"/>
        <w:contextualSpacing/>
        <w:rPr>
          <w:rFonts w:ascii="Arial" w:hAnsi="Arial" w:cs="Arial"/>
        </w:rPr>
      </w:pPr>
    </w:p>
    <w:p w14:paraId="4A13C793" w14:textId="77777777" w:rsidR="007C1E0A" w:rsidRDefault="007C1E0A" w:rsidP="00CE35E2">
      <w:pPr>
        <w:pStyle w:val="StandardWeb"/>
        <w:spacing w:before="0" w:beforeAutospacing="0" w:after="0" w:afterAutospacing="0"/>
        <w:contextualSpacing/>
        <w:rPr>
          <w:rFonts w:ascii="Arial" w:hAnsi="Arial" w:cs="Arial"/>
        </w:rPr>
      </w:pPr>
    </w:p>
    <w:p w14:paraId="73DC38FA" w14:textId="77777777" w:rsidR="007C1E0A" w:rsidRDefault="007C1E0A" w:rsidP="00CE35E2">
      <w:pPr>
        <w:pStyle w:val="StandardWeb"/>
        <w:spacing w:before="0" w:beforeAutospacing="0" w:after="0" w:afterAutospacing="0"/>
        <w:contextualSpacing/>
        <w:rPr>
          <w:rFonts w:ascii="Arial" w:hAnsi="Arial" w:cs="Arial"/>
        </w:rPr>
      </w:pPr>
    </w:p>
    <w:p w14:paraId="6282C235" w14:textId="77777777" w:rsidR="007C1E0A" w:rsidRDefault="007C1E0A" w:rsidP="00CE35E2">
      <w:pPr>
        <w:pStyle w:val="StandardWeb"/>
        <w:spacing w:before="0" w:beforeAutospacing="0" w:after="0" w:afterAutospacing="0"/>
        <w:contextualSpacing/>
        <w:rPr>
          <w:rFonts w:ascii="Arial" w:hAnsi="Arial" w:cs="Arial"/>
        </w:rPr>
      </w:pPr>
    </w:p>
    <w:p w14:paraId="4D6160F7" w14:textId="77777777" w:rsidR="007C1E0A" w:rsidRPr="007C1E0A" w:rsidRDefault="007C1E0A" w:rsidP="00CE35E2">
      <w:pPr>
        <w:pStyle w:val="StandardWeb"/>
        <w:spacing w:before="0" w:beforeAutospacing="0" w:after="0" w:afterAutospacing="0"/>
        <w:contextualSpacing/>
        <w:rPr>
          <w:rFonts w:ascii="Arial" w:hAnsi="Arial" w:cs="Arial"/>
          <w:b/>
          <w:sz w:val="40"/>
          <w:u w:val="single"/>
        </w:rPr>
      </w:pPr>
      <w:r w:rsidRPr="007C1E0A">
        <w:rPr>
          <w:rFonts w:ascii="Arial" w:hAnsi="Arial" w:cs="Arial"/>
          <w:b/>
          <w:sz w:val="40"/>
          <w:u w:val="single"/>
        </w:rPr>
        <w:t>25. Spieltag</w:t>
      </w:r>
    </w:p>
    <w:p w14:paraId="2BD1CB48" w14:textId="77777777" w:rsidR="00CE35E2" w:rsidRDefault="00CE35E2" w:rsidP="00CE35E2">
      <w:pPr>
        <w:spacing w:after="0" w:line="240" w:lineRule="auto"/>
        <w:contextualSpacing/>
        <w:rPr>
          <w:rFonts w:ascii="Arial" w:eastAsia="Times New Roman" w:hAnsi="Arial" w:cs="Arial"/>
          <w:sz w:val="24"/>
          <w:szCs w:val="24"/>
          <w:lang w:eastAsia="de-DE"/>
        </w:rPr>
      </w:pPr>
    </w:p>
    <w:p w14:paraId="2A70640C" w14:textId="77777777" w:rsidR="007C1E0A" w:rsidRDefault="007C1E0A" w:rsidP="007C1E0A">
      <w:pPr>
        <w:pStyle w:val="StandardWeb"/>
        <w:spacing w:before="0" w:beforeAutospacing="0" w:after="0" w:afterAutospacing="0"/>
        <w:contextualSpacing/>
        <w:rPr>
          <w:rFonts w:ascii="Arial" w:hAnsi="Arial" w:cs="Arial"/>
        </w:rPr>
      </w:pPr>
    </w:p>
    <w:tbl>
      <w:tblPr>
        <w:tblStyle w:val="Tabellenraster"/>
        <w:tblW w:w="0" w:type="auto"/>
        <w:tblLook w:val="04A0" w:firstRow="1" w:lastRow="0" w:firstColumn="1" w:lastColumn="0" w:noHBand="0" w:noVBand="1"/>
      </w:tblPr>
      <w:tblGrid>
        <w:gridCol w:w="9062"/>
      </w:tblGrid>
      <w:tr w:rsidR="007C1E0A" w14:paraId="00435490" w14:textId="77777777" w:rsidTr="002B4430">
        <w:tc>
          <w:tcPr>
            <w:tcW w:w="9062" w:type="dxa"/>
          </w:tcPr>
          <w:p w14:paraId="34BAE080" w14:textId="77777777" w:rsidR="007C1E0A" w:rsidRDefault="007C1E0A" w:rsidP="002B4430">
            <w:pPr>
              <w:pStyle w:val="StandardWeb"/>
              <w:spacing w:before="0" w:beforeAutospacing="0" w:after="0" w:afterAutospacing="0"/>
              <w:contextualSpacing/>
              <w:rPr>
                <w:rFonts w:ascii="Arial" w:hAnsi="Arial" w:cs="Arial"/>
              </w:rPr>
            </w:pPr>
            <w:r>
              <w:rPr>
                <w:rFonts w:ascii="Arial" w:hAnsi="Arial" w:cs="Arial"/>
              </w:rPr>
              <w:t>29. April 2018</w:t>
            </w:r>
          </w:p>
        </w:tc>
      </w:tr>
      <w:tr w:rsidR="007C1E0A" w14:paraId="2215810D" w14:textId="77777777" w:rsidTr="002B4430">
        <w:tc>
          <w:tcPr>
            <w:tcW w:w="9062" w:type="dxa"/>
          </w:tcPr>
          <w:p w14:paraId="320FC56C" w14:textId="77777777" w:rsidR="007C1E0A" w:rsidRDefault="007C1E0A" w:rsidP="002B4430">
            <w:pPr>
              <w:pStyle w:val="StandardWeb"/>
              <w:spacing w:before="0" w:beforeAutospacing="0" w:after="0" w:afterAutospacing="0"/>
              <w:contextualSpacing/>
              <w:rPr>
                <w:rFonts w:ascii="Arial" w:hAnsi="Arial" w:cs="Arial"/>
              </w:rPr>
            </w:pPr>
            <w:r>
              <w:rPr>
                <w:rFonts w:ascii="Arial" w:hAnsi="Arial" w:cs="Arial"/>
              </w:rPr>
              <w:t>Bezirksliga Mittelrhein, Staffel 1 (25. Spieltag)</w:t>
            </w:r>
          </w:p>
        </w:tc>
      </w:tr>
      <w:tr w:rsidR="007C1E0A" w14:paraId="01014C7C" w14:textId="77777777" w:rsidTr="002B4430">
        <w:tc>
          <w:tcPr>
            <w:tcW w:w="9062" w:type="dxa"/>
          </w:tcPr>
          <w:p w14:paraId="2E049628" w14:textId="77777777" w:rsidR="007C1E0A" w:rsidRPr="00686723" w:rsidRDefault="007C1E0A" w:rsidP="002B4430">
            <w:pPr>
              <w:pStyle w:val="StandardWeb"/>
              <w:spacing w:before="0" w:beforeAutospacing="0" w:after="0" w:afterAutospacing="0"/>
              <w:contextualSpacing/>
              <w:rPr>
                <w:rFonts w:ascii="Arial" w:hAnsi="Arial" w:cs="Arial"/>
                <w:color w:val="000000" w:themeColor="text1"/>
              </w:rPr>
            </w:pPr>
            <w:r w:rsidRPr="00686723">
              <w:rPr>
                <w:rFonts w:ascii="Arial" w:hAnsi="Arial" w:cs="Arial"/>
                <w:color w:val="000000" w:themeColor="text1"/>
              </w:rPr>
              <w:t xml:space="preserve">Germania Geyen - </w:t>
            </w:r>
            <w:r w:rsidRPr="007C1E0A">
              <w:rPr>
                <w:rFonts w:ascii="Arial" w:hAnsi="Arial" w:cs="Arial"/>
                <w:b/>
                <w:color w:val="FF0000"/>
              </w:rPr>
              <w:t>FV Wiehl 2</w:t>
            </w:r>
            <w:r w:rsidRPr="007C1E0A">
              <w:rPr>
                <w:rFonts w:ascii="Arial" w:hAnsi="Arial" w:cs="Arial"/>
                <w:color w:val="FF0000"/>
              </w:rPr>
              <w:t xml:space="preserve"> </w:t>
            </w:r>
            <w:r w:rsidRPr="00686723">
              <w:rPr>
                <w:rFonts w:ascii="Arial" w:hAnsi="Arial" w:cs="Arial"/>
                <w:color w:val="000000" w:themeColor="text1"/>
              </w:rPr>
              <w:t>2:2 (1:0)</w:t>
            </w:r>
          </w:p>
        </w:tc>
      </w:tr>
      <w:tr w:rsidR="007C1E0A" w14:paraId="0C37E6E7" w14:textId="77777777" w:rsidTr="002B4430">
        <w:tc>
          <w:tcPr>
            <w:tcW w:w="9062" w:type="dxa"/>
          </w:tcPr>
          <w:p w14:paraId="29DFDD42" w14:textId="77777777" w:rsidR="007C1E0A" w:rsidRPr="00686723" w:rsidRDefault="007C1E0A" w:rsidP="002B4430">
            <w:pPr>
              <w:pStyle w:val="StandardWeb"/>
              <w:spacing w:before="0" w:beforeAutospacing="0" w:after="0" w:afterAutospacing="0"/>
              <w:contextualSpacing/>
              <w:rPr>
                <w:rFonts w:ascii="Arial" w:hAnsi="Arial" w:cs="Arial"/>
                <w:color w:val="000000" w:themeColor="text1"/>
              </w:rPr>
            </w:pPr>
            <w:r w:rsidRPr="00686723">
              <w:rPr>
                <w:rFonts w:ascii="Arial" w:hAnsi="Arial" w:cs="Arial"/>
                <w:color w:val="000000" w:themeColor="text1"/>
              </w:rPr>
              <w:t xml:space="preserve">Benhamin Niggemann </w:t>
            </w:r>
          </w:p>
        </w:tc>
      </w:tr>
      <w:tr w:rsidR="007C1E0A" w14:paraId="6516AD8E" w14:textId="77777777" w:rsidTr="002B4430">
        <w:tc>
          <w:tcPr>
            <w:tcW w:w="9062" w:type="dxa"/>
          </w:tcPr>
          <w:p w14:paraId="57A1D431" w14:textId="77777777" w:rsidR="007C1E0A" w:rsidRPr="00686723" w:rsidRDefault="007C1E0A" w:rsidP="002B4430">
            <w:pPr>
              <w:pStyle w:val="StandardWeb"/>
              <w:spacing w:before="0" w:beforeAutospacing="0" w:after="0" w:afterAutospacing="0"/>
              <w:contextualSpacing/>
              <w:rPr>
                <w:rFonts w:ascii="Arial" w:hAnsi="Arial" w:cs="Arial"/>
                <w:color w:val="000000" w:themeColor="text1"/>
              </w:rPr>
            </w:pPr>
            <w:r w:rsidRPr="00686723">
              <w:rPr>
                <w:rFonts w:ascii="Arial" w:hAnsi="Arial" w:cs="Arial"/>
                <w:color w:val="000000" w:themeColor="text1"/>
              </w:rPr>
              <w:t>Pascal Rüsche - Lukas Engeln, Simon Scharfenberg, Thorben Riske, Philipp Sulzer, Mats Bollmann, Jo Sasahara [ab 80. Bastian Schwarz], Jonas Baier, Tobias Gottwald, Anton Musculus, Florian Liebelt</w:t>
            </w:r>
          </w:p>
          <w:p w14:paraId="76563AB2" w14:textId="77777777" w:rsidR="007C1E0A" w:rsidRPr="00686723" w:rsidRDefault="007C1E0A" w:rsidP="002B4430">
            <w:pPr>
              <w:pStyle w:val="StandardWeb"/>
              <w:spacing w:before="0" w:beforeAutospacing="0" w:after="0" w:afterAutospacing="0"/>
              <w:contextualSpacing/>
              <w:rPr>
                <w:rFonts w:ascii="Arial" w:hAnsi="Arial" w:cs="Arial"/>
                <w:color w:val="000000" w:themeColor="text1"/>
              </w:rPr>
            </w:pPr>
            <w:r w:rsidRPr="00686723">
              <w:rPr>
                <w:rFonts w:ascii="Arial" w:hAnsi="Arial" w:cs="Arial"/>
                <w:color w:val="000000" w:themeColor="text1"/>
              </w:rPr>
              <w:t>[Trainer: Alex Jobi]</w:t>
            </w:r>
          </w:p>
        </w:tc>
      </w:tr>
      <w:tr w:rsidR="007C1E0A" w14:paraId="6C335123" w14:textId="77777777" w:rsidTr="002B4430">
        <w:tc>
          <w:tcPr>
            <w:tcW w:w="9062" w:type="dxa"/>
          </w:tcPr>
          <w:p w14:paraId="320D1A32" w14:textId="77777777" w:rsidR="007C1E0A" w:rsidRPr="00686723" w:rsidRDefault="007C1E0A" w:rsidP="002B4430">
            <w:pPr>
              <w:pStyle w:val="StandardWeb"/>
              <w:spacing w:before="0" w:beforeAutospacing="0" w:after="0" w:afterAutospacing="0"/>
              <w:contextualSpacing/>
              <w:rPr>
                <w:rFonts w:ascii="Arial" w:hAnsi="Arial" w:cs="Arial"/>
                <w:color w:val="000000" w:themeColor="text1"/>
              </w:rPr>
            </w:pPr>
            <w:r w:rsidRPr="00686723">
              <w:rPr>
                <w:rFonts w:ascii="Arial" w:hAnsi="Arial" w:cs="Arial"/>
                <w:color w:val="000000" w:themeColor="text1"/>
              </w:rPr>
              <w:t>1:0 Niggemann (42. Handelfmeter)</w:t>
            </w:r>
          </w:p>
          <w:p w14:paraId="3BB2C270" w14:textId="77777777" w:rsidR="007C1E0A" w:rsidRPr="00686723" w:rsidRDefault="007C1E0A" w:rsidP="002B4430">
            <w:pPr>
              <w:pStyle w:val="StandardWeb"/>
              <w:spacing w:before="0" w:beforeAutospacing="0" w:after="0" w:afterAutospacing="0"/>
              <w:contextualSpacing/>
              <w:rPr>
                <w:rFonts w:ascii="Arial" w:hAnsi="Arial" w:cs="Arial"/>
                <w:color w:val="000000" w:themeColor="text1"/>
              </w:rPr>
            </w:pPr>
            <w:r w:rsidRPr="00686723">
              <w:rPr>
                <w:rFonts w:ascii="Arial" w:hAnsi="Arial" w:cs="Arial"/>
                <w:color w:val="000000" w:themeColor="text1"/>
              </w:rPr>
              <w:t>1:1 Bollmann (57.)</w:t>
            </w:r>
          </w:p>
          <w:p w14:paraId="53DA0719" w14:textId="77777777" w:rsidR="007C1E0A" w:rsidRPr="00686723" w:rsidRDefault="007C1E0A" w:rsidP="002B4430">
            <w:pPr>
              <w:pStyle w:val="StandardWeb"/>
              <w:spacing w:before="0" w:beforeAutospacing="0" w:after="0" w:afterAutospacing="0"/>
              <w:contextualSpacing/>
              <w:rPr>
                <w:rFonts w:ascii="Arial" w:hAnsi="Arial" w:cs="Arial"/>
                <w:color w:val="000000" w:themeColor="text1"/>
              </w:rPr>
            </w:pPr>
            <w:r w:rsidRPr="00686723">
              <w:rPr>
                <w:rFonts w:ascii="Arial" w:hAnsi="Arial" w:cs="Arial"/>
                <w:color w:val="000000" w:themeColor="text1"/>
              </w:rPr>
              <w:t>2:1 Niggemann (90.)</w:t>
            </w:r>
          </w:p>
          <w:p w14:paraId="6E4F1DB3" w14:textId="77777777" w:rsidR="007C1E0A" w:rsidRPr="00686723" w:rsidRDefault="007C1E0A" w:rsidP="002B4430">
            <w:pPr>
              <w:pStyle w:val="StandardWeb"/>
              <w:spacing w:before="0" w:beforeAutospacing="0" w:after="0" w:afterAutospacing="0"/>
              <w:contextualSpacing/>
              <w:rPr>
                <w:rFonts w:ascii="Arial" w:hAnsi="Arial" w:cs="Arial"/>
                <w:color w:val="000000" w:themeColor="text1"/>
              </w:rPr>
            </w:pPr>
            <w:r w:rsidRPr="00686723">
              <w:rPr>
                <w:rFonts w:ascii="Arial" w:hAnsi="Arial" w:cs="Arial"/>
                <w:color w:val="000000" w:themeColor="text1"/>
              </w:rPr>
              <w:t>2:2 Riske (90.+3 Foulelfmeter)</w:t>
            </w:r>
          </w:p>
        </w:tc>
      </w:tr>
    </w:tbl>
    <w:p w14:paraId="07BCA853" w14:textId="77777777" w:rsidR="007C1E0A" w:rsidRPr="004C321E" w:rsidRDefault="007C1E0A" w:rsidP="007C1E0A">
      <w:pPr>
        <w:pStyle w:val="StandardWeb"/>
        <w:spacing w:before="0" w:beforeAutospacing="0" w:after="0" w:afterAutospacing="0"/>
        <w:contextualSpacing/>
        <w:rPr>
          <w:rFonts w:ascii="Arial" w:hAnsi="Arial" w:cs="Arial"/>
        </w:rPr>
      </w:pPr>
    </w:p>
    <w:p w14:paraId="6B922E53" w14:textId="77777777" w:rsidR="007C1E0A" w:rsidRDefault="007C1E0A" w:rsidP="00CE35E2">
      <w:pPr>
        <w:spacing w:after="0" w:line="240" w:lineRule="auto"/>
        <w:contextualSpacing/>
        <w:rPr>
          <w:rFonts w:ascii="Arial" w:eastAsia="Times New Roman" w:hAnsi="Arial" w:cs="Arial"/>
          <w:sz w:val="24"/>
          <w:szCs w:val="24"/>
          <w:lang w:eastAsia="de-DE"/>
        </w:rPr>
      </w:pPr>
    </w:p>
    <w:p w14:paraId="62080C81" w14:textId="77777777" w:rsidR="00CE35E2" w:rsidRDefault="00CE35E2" w:rsidP="00CE35E2">
      <w:pPr>
        <w:spacing w:after="0" w:line="240" w:lineRule="auto"/>
        <w:contextualSpacing/>
        <w:rPr>
          <w:rFonts w:ascii="Arial" w:eastAsia="Times New Roman" w:hAnsi="Arial" w:cs="Arial"/>
          <w:sz w:val="24"/>
          <w:szCs w:val="24"/>
          <w:lang w:eastAsia="de-DE"/>
        </w:rPr>
      </w:pPr>
    </w:p>
    <w:p w14:paraId="69D48F7F" w14:textId="77777777" w:rsidR="00CE35E2" w:rsidRDefault="00CE35E2" w:rsidP="00CE35E2">
      <w:pPr>
        <w:spacing w:after="0" w:line="240" w:lineRule="auto"/>
        <w:contextualSpacing/>
        <w:rPr>
          <w:rFonts w:ascii="Arial" w:eastAsia="Times New Roman" w:hAnsi="Arial" w:cs="Arial"/>
          <w:sz w:val="24"/>
          <w:szCs w:val="24"/>
          <w:lang w:eastAsia="de-DE"/>
        </w:rPr>
      </w:pPr>
    </w:p>
    <w:p w14:paraId="1A91E4CA" w14:textId="77777777" w:rsidR="0068602F" w:rsidRPr="0068602F" w:rsidRDefault="0068602F" w:rsidP="002D0FE5">
      <w:pPr>
        <w:pStyle w:val="StandardWeb"/>
        <w:spacing w:before="0" w:beforeAutospacing="0" w:after="0" w:afterAutospacing="0"/>
        <w:contextualSpacing/>
        <w:rPr>
          <w:rFonts w:ascii="Arial" w:hAnsi="Arial" w:cs="Arial"/>
          <w:b/>
          <w:sz w:val="40"/>
          <w:u w:val="single"/>
        </w:rPr>
      </w:pPr>
      <w:r w:rsidRPr="0068602F">
        <w:rPr>
          <w:rFonts w:ascii="Arial" w:hAnsi="Arial" w:cs="Arial"/>
          <w:b/>
          <w:sz w:val="40"/>
          <w:u w:val="single"/>
        </w:rPr>
        <w:t>26. Spieltag</w:t>
      </w:r>
    </w:p>
    <w:p w14:paraId="6A02D134" w14:textId="77777777" w:rsidR="0068602F" w:rsidRDefault="0068602F" w:rsidP="002D0FE5">
      <w:pPr>
        <w:pStyle w:val="StandardWeb"/>
        <w:spacing w:before="0" w:beforeAutospacing="0" w:after="0" w:afterAutospacing="0"/>
        <w:contextualSpacing/>
        <w:rPr>
          <w:rFonts w:ascii="Arial" w:hAnsi="Arial" w:cs="Arial"/>
        </w:rPr>
      </w:pPr>
    </w:p>
    <w:p w14:paraId="09209E19" w14:textId="77777777" w:rsidR="0068602F" w:rsidRDefault="0068602F" w:rsidP="0068602F">
      <w:pPr>
        <w:pStyle w:val="StandardWeb"/>
        <w:spacing w:before="0" w:beforeAutospacing="0" w:after="0" w:afterAutospacing="0"/>
        <w:contextualSpacing/>
        <w:rPr>
          <w:rFonts w:ascii="Arial" w:hAnsi="Arial" w:cs="Arial"/>
        </w:rPr>
      </w:pPr>
    </w:p>
    <w:tbl>
      <w:tblPr>
        <w:tblStyle w:val="Tabellenraster"/>
        <w:tblW w:w="9209" w:type="dxa"/>
        <w:tblLook w:val="04A0" w:firstRow="1" w:lastRow="0" w:firstColumn="1" w:lastColumn="0" w:noHBand="0" w:noVBand="1"/>
      </w:tblPr>
      <w:tblGrid>
        <w:gridCol w:w="9209"/>
      </w:tblGrid>
      <w:tr w:rsidR="0068602F" w14:paraId="00E547A9" w14:textId="77777777" w:rsidTr="0068602F">
        <w:tc>
          <w:tcPr>
            <w:tcW w:w="9209" w:type="dxa"/>
          </w:tcPr>
          <w:p w14:paraId="435DCF44" w14:textId="77777777" w:rsidR="0068602F" w:rsidRDefault="0068602F" w:rsidP="0068602F">
            <w:pPr>
              <w:pStyle w:val="StandardWeb"/>
              <w:spacing w:before="0" w:beforeAutospacing="0" w:after="0" w:afterAutospacing="0"/>
              <w:contextualSpacing/>
              <w:rPr>
                <w:rFonts w:ascii="Arial" w:hAnsi="Arial" w:cs="Arial"/>
              </w:rPr>
            </w:pPr>
            <w:r>
              <w:rPr>
                <w:rFonts w:ascii="Arial" w:hAnsi="Arial" w:cs="Arial"/>
              </w:rPr>
              <w:t>6. Mai 2018</w:t>
            </w:r>
          </w:p>
        </w:tc>
      </w:tr>
      <w:tr w:rsidR="0068602F" w14:paraId="11185541" w14:textId="77777777" w:rsidTr="0068602F">
        <w:tc>
          <w:tcPr>
            <w:tcW w:w="9209" w:type="dxa"/>
          </w:tcPr>
          <w:p w14:paraId="76FADDB5" w14:textId="77777777" w:rsidR="0068602F" w:rsidRDefault="0068602F" w:rsidP="0068602F">
            <w:pPr>
              <w:pStyle w:val="StandardWeb"/>
              <w:spacing w:before="0" w:beforeAutospacing="0" w:after="0" w:afterAutospacing="0"/>
              <w:contextualSpacing/>
              <w:rPr>
                <w:rFonts w:ascii="Arial" w:hAnsi="Arial" w:cs="Arial"/>
              </w:rPr>
            </w:pPr>
            <w:r>
              <w:rPr>
                <w:rFonts w:ascii="Arial" w:hAnsi="Arial" w:cs="Arial"/>
              </w:rPr>
              <w:t>Bezirksliga Mittelrhein, Staffel 1 (26. Spieltag)</w:t>
            </w:r>
          </w:p>
        </w:tc>
      </w:tr>
      <w:tr w:rsidR="0068602F" w14:paraId="16AAB914" w14:textId="77777777" w:rsidTr="0068602F">
        <w:tc>
          <w:tcPr>
            <w:tcW w:w="9209" w:type="dxa"/>
          </w:tcPr>
          <w:p w14:paraId="6D8B5E3A" w14:textId="77777777" w:rsidR="0068602F" w:rsidRDefault="0068602F" w:rsidP="0068602F">
            <w:pPr>
              <w:pStyle w:val="StandardWeb"/>
              <w:spacing w:before="0" w:beforeAutospacing="0" w:after="0" w:afterAutospacing="0"/>
              <w:contextualSpacing/>
              <w:rPr>
                <w:rFonts w:ascii="Arial" w:hAnsi="Arial" w:cs="Arial"/>
              </w:rPr>
            </w:pPr>
            <w:r w:rsidRPr="0068602F">
              <w:rPr>
                <w:rFonts w:ascii="Arial" w:hAnsi="Arial" w:cs="Arial"/>
                <w:b/>
                <w:color w:val="FF0000"/>
              </w:rPr>
              <w:t>TuS Lindlar</w:t>
            </w:r>
            <w:r w:rsidRPr="0068602F">
              <w:rPr>
                <w:rFonts w:ascii="Arial" w:hAnsi="Arial" w:cs="Arial"/>
                <w:color w:val="FF0000"/>
              </w:rPr>
              <w:t xml:space="preserve"> </w:t>
            </w:r>
            <w:r>
              <w:rPr>
                <w:rFonts w:ascii="Arial" w:hAnsi="Arial" w:cs="Arial"/>
              </w:rPr>
              <w:t>- SpVg Porz 2:5 (0:1)</w:t>
            </w:r>
          </w:p>
        </w:tc>
      </w:tr>
      <w:tr w:rsidR="0068602F" w14:paraId="4541DE41" w14:textId="77777777" w:rsidTr="0068602F">
        <w:tc>
          <w:tcPr>
            <w:tcW w:w="9209" w:type="dxa"/>
          </w:tcPr>
          <w:p w14:paraId="2E8AFE39" w14:textId="77777777" w:rsidR="0068602F" w:rsidRDefault="0068602F" w:rsidP="0068602F">
            <w:pPr>
              <w:pStyle w:val="StandardWeb"/>
              <w:spacing w:before="0" w:beforeAutospacing="0" w:after="0" w:afterAutospacing="0"/>
              <w:contextualSpacing/>
              <w:rPr>
                <w:rFonts w:ascii="Arial" w:hAnsi="Arial" w:cs="Arial"/>
              </w:rPr>
            </w:pPr>
            <w:r>
              <w:rPr>
                <w:rFonts w:ascii="Arial" w:hAnsi="Arial" w:cs="Arial"/>
              </w:rPr>
              <w:t>Tobias Kapellen -</w:t>
            </w:r>
            <w:r w:rsidRPr="00215290">
              <w:rPr>
                <w:rFonts w:ascii="Arial" w:hAnsi="Arial" w:cs="Arial"/>
              </w:rPr>
              <w:t xml:space="preserve"> Justin Ebert, Faruk Tokay, Moritz Stellberg, Lukas Dap</w:t>
            </w:r>
            <w:r>
              <w:rPr>
                <w:rFonts w:ascii="Arial" w:hAnsi="Arial" w:cs="Arial"/>
              </w:rPr>
              <w:t>pen, Ozan Dogan, Pascal Nguyen [ab 64. Gian Luca Wester], Dominik Ufer [ab 46. Simon Hoffmann], Marc Bruch [ab 46. Rico Brochhaus]</w:t>
            </w:r>
            <w:r w:rsidRPr="00215290">
              <w:rPr>
                <w:rFonts w:ascii="Arial" w:hAnsi="Arial" w:cs="Arial"/>
              </w:rPr>
              <w:t xml:space="preserve">, </w:t>
            </w:r>
            <w:r>
              <w:rPr>
                <w:rFonts w:ascii="Arial" w:hAnsi="Arial" w:cs="Arial"/>
              </w:rPr>
              <w:t>David Förster, Jonathan Spicher</w:t>
            </w:r>
          </w:p>
          <w:p w14:paraId="25478EE6" w14:textId="77777777" w:rsidR="0068602F" w:rsidRDefault="0068602F" w:rsidP="0068602F">
            <w:pPr>
              <w:pStyle w:val="StandardWeb"/>
              <w:spacing w:before="0" w:beforeAutospacing="0" w:after="0" w:afterAutospacing="0"/>
              <w:contextualSpacing/>
              <w:rPr>
                <w:rFonts w:ascii="Arial" w:hAnsi="Arial" w:cs="Arial"/>
              </w:rPr>
            </w:pPr>
            <w:r>
              <w:rPr>
                <w:rFonts w:ascii="Arial" w:hAnsi="Arial" w:cs="Arial"/>
              </w:rPr>
              <w:t>[Trainer: Uli Bartsch]</w:t>
            </w:r>
          </w:p>
        </w:tc>
      </w:tr>
      <w:tr w:rsidR="0068602F" w14:paraId="6E355583" w14:textId="77777777" w:rsidTr="0068602F">
        <w:tc>
          <w:tcPr>
            <w:tcW w:w="9209" w:type="dxa"/>
          </w:tcPr>
          <w:p w14:paraId="0AF82F25" w14:textId="77777777" w:rsidR="0068602F" w:rsidRDefault="0068602F" w:rsidP="0068602F">
            <w:pPr>
              <w:pStyle w:val="StandardWeb"/>
              <w:spacing w:before="0" w:beforeAutospacing="0" w:after="0" w:afterAutospacing="0"/>
              <w:contextualSpacing/>
              <w:rPr>
                <w:rFonts w:ascii="Arial" w:hAnsi="Arial" w:cs="Arial"/>
              </w:rPr>
            </w:pPr>
          </w:p>
        </w:tc>
      </w:tr>
      <w:tr w:rsidR="0068602F" w14:paraId="31FC07B2" w14:textId="77777777" w:rsidTr="0068602F">
        <w:tc>
          <w:tcPr>
            <w:tcW w:w="9209" w:type="dxa"/>
          </w:tcPr>
          <w:p w14:paraId="0F1E6FD7" w14:textId="77777777" w:rsidR="0068602F" w:rsidRDefault="0068602F" w:rsidP="0068602F">
            <w:pPr>
              <w:pStyle w:val="StandardWeb"/>
              <w:spacing w:before="0" w:beforeAutospacing="0" w:after="0" w:afterAutospacing="0"/>
              <w:contextualSpacing/>
              <w:rPr>
                <w:rFonts w:ascii="Arial" w:hAnsi="Arial" w:cs="Arial"/>
              </w:rPr>
            </w:pPr>
            <w:r w:rsidRPr="00215290">
              <w:rPr>
                <w:rFonts w:ascii="Arial" w:hAnsi="Arial" w:cs="Arial"/>
              </w:rPr>
              <w:lastRenderedPageBreak/>
              <w:t>0:1 (7.)</w:t>
            </w:r>
          </w:p>
          <w:p w14:paraId="1DB5384A" w14:textId="77777777" w:rsidR="0068602F" w:rsidRDefault="0068602F" w:rsidP="0068602F">
            <w:pPr>
              <w:pStyle w:val="StandardWeb"/>
              <w:spacing w:before="0" w:beforeAutospacing="0" w:after="0" w:afterAutospacing="0"/>
              <w:contextualSpacing/>
              <w:rPr>
                <w:rFonts w:ascii="Arial" w:hAnsi="Arial" w:cs="Arial"/>
              </w:rPr>
            </w:pPr>
            <w:r>
              <w:rPr>
                <w:rFonts w:ascii="Arial" w:hAnsi="Arial" w:cs="Arial"/>
              </w:rPr>
              <w:t xml:space="preserve">1:1 </w:t>
            </w:r>
            <w:r w:rsidRPr="00215290">
              <w:rPr>
                <w:rFonts w:ascii="Arial" w:hAnsi="Arial" w:cs="Arial"/>
              </w:rPr>
              <w:t>Förster (62. Handelfmeter)</w:t>
            </w:r>
          </w:p>
          <w:p w14:paraId="4C3D36AA" w14:textId="77777777" w:rsidR="0068602F" w:rsidRDefault="0068602F" w:rsidP="0068602F">
            <w:pPr>
              <w:pStyle w:val="StandardWeb"/>
              <w:spacing w:before="0" w:beforeAutospacing="0" w:after="0" w:afterAutospacing="0"/>
              <w:contextualSpacing/>
              <w:rPr>
                <w:rFonts w:ascii="Arial" w:hAnsi="Arial" w:cs="Arial"/>
              </w:rPr>
            </w:pPr>
            <w:r w:rsidRPr="00215290">
              <w:rPr>
                <w:rFonts w:ascii="Arial" w:hAnsi="Arial" w:cs="Arial"/>
              </w:rPr>
              <w:t>1:2 (76.)</w:t>
            </w:r>
          </w:p>
          <w:p w14:paraId="6366F20B" w14:textId="77777777" w:rsidR="0068602F" w:rsidRDefault="0068602F" w:rsidP="0068602F">
            <w:pPr>
              <w:pStyle w:val="StandardWeb"/>
              <w:spacing w:before="0" w:beforeAutospacing="0" w:after="0" w:afterAutospacing="0"/>
              <w:contextualSpacing/>
              <w:rPr>
                <w:rFonts w:ascii="Arial" w:hAnsi="Arial" w:cs="Arial"/>
              </w:rPr>
            </w:pPr>
            <w:r w:rsidRPr="00215290">
              <w:rPr>
                <w:rFonts w:ascii="Arial" w:hAnsi="Arial" w:cs="Arial"/>
              </w:rPr>
              <w:t>1:3 (79. Foulelfmeter)</w:t>
            </w:r>
          </w:p>
          <w:p w14:paraId="7F608B79" w14:textId="77777777" w:rsidR="0068602F" w:rsidRDefault="0068602F" w:rsidP="0068602F">
            <w:pPr>
              <w:pStyle w:val="StandardWeb"/>
              <w:spacing w:before="0" w:beforeAutospacing="0" w:after="0" w:afterAutospacing="0"/>
              <w:contextualSpacing/>
              <w:rPr>
                <w:rFonts w:ascii="Arial" w:hAnsi="Arial" w:cs="Arial"/>
              </w:rPr>
            </w:pPr>
            <w:r w:rsidRPr="00215290">
              <w:rPr>
                <w:rFonts w:ascii="Arial" w:hAnsi="Arial" w:cs="Arial"/>
              </w:rPr>
              <w:t>2:3 Dogan (80.)</w:t>
            </w:r>
          </w:p>
          <w:p w14:paraId="35D3AE59" w14:textId="77777777" w:rsidR="0068602F" w:rsidRDefault="0068602F" w:rsidP="0068602F">
            <w:pPr>
              <w:pStyle w:val="StandardWeb"/>
              <w:spacing w:before="0" w:beforeAutospacing="0" w:after="0" w:afterAutospacing="0"/>
              <w:contextualSpacing/>
              <w:rPr>
                <w:rFonts w:ascii="Arial" w:hAnsi="Arial" w:cs="Arial"/>
              </w:rPr>
            </w:pPr>
            <w:r w:rsidRPr="00215290">
              <w:rPr>
                <w:rFonts w:ascii="Arial" w:hAnsi="Arial" w:cs="Arial"/>
              </w:rPr>
              <w:t>2:4 (84.)</w:t>
            </w:r>
          </w:p>
          <w:p w14:paraId="14D45CE2" w14:textId="77777777" w:rsidR="0068602F" w:rsidRDefault="0068602F" w:rsidP="0068602F">
            <w:pPr>
              <w:pStyle w:val="StandardWeb"/>
              <w:spacing w:before="0" w:beforeAutospacing="0" w:after="0" w:afterAutospacing="0"/>
              <w:contextualSpacing/>
              <w:rPr>
                <w:rFonts w:ascii="Arial" w:hAnsi="Arial" w:cs="Arial"/>
              </w:rPr>
            </w:pPr>
            <w:r w:rsidRPr="00215290">
              <w:rPr>
                <w:rFonts w:ascii="Arial" w:hAnsi="Arial" w:cs="Arial"/>
              </w:rPr>
              <w:t>2:5 (90.+2)</w:t>
            </w:r>
          </w:p>
        </w:tc>
      </w:tr>
    </w:tbl>
    <w:p w14:paraId="2CBFF6FB" w14:textId="77777777" w:rsidR="0068602F" w:rsidRDefault="0068602F" w:rsidP="0068602F">
      <w:pPr>
        <w:pStyle w:val="StandardWeb"/>
        <w:spacing w:before="0" w:beforeAutospacing="0" w:after="0" w:afterAutospacing="0"/>
        <w:contextualSpacing/>
        <w:rPr>
          <w:rFonts w:ascii="Arial" w:hAnsi="Arial" w:cs="Arial"/>
        </w:rPr>
      </w:pPr>
    </w:p>
    <w:p w14:paraId="5B72C151" w14:textId="77777777" w:rsidR="00377123" w:rsidRDefault="00377123" w:rsidP="0068602F">
      <w:pPr>
        <w:pStyle w:val="StandardWeb"/>
        <w:spacing w:before="0" w:beforeAutospacing="0" w:after="0" w:afterAutospacing="0"/>
        <w:contextualSpacing/>
        <w:rPr>
          <w:rFonts w:ascii="Arial" w:hAnsi="Arial" w:cs="Arial"/>
        </w:rPr>
      </w:pPr>
    </w:p>
    <w:p w14:paraId="5C6F1ADD" w14:textId="77777777" w:rsidR="00377123" w:rsidRDefault="00377123" w:rsidP="0068602F">
      <w:pPr>
        <w:pStyle w:val="StandardWeb"/>
        <w:spacing w:before="0" w:beforeAutospacing="0" w:after="0" w:afterAutospacing="0"/>
        <w:contextualSpacing/>
        <w:rPr>
          <w:rFonts w:ascii="Arial" w:hAnsi="Arial" w:cs="Arial"/>
        </w:rPr>
      </w:pPr>
    </w:p>
    <w:p w14:paraId="2D667358" w14:textId="77777777" w:rsidR="00377123" w:rsidRDefault="00377123" w:rsidP="0068602F">
      <w:pPr>
        <w:pStyle w:val="StandardWeb"/>
        <w:spacing w:before="0" w:beforeAutospacing="0" w:after="0" w:afterAutospacing="0"/>
        <w:contextualSpacing/>
        <w:rPr>
          <w:rFonts w:ascii="Arial" w:hAnsi="Arial" w:cs="Arial"/>
        </w:rPr>
      </w:pPr>
    </w:p>
    <w:p w14:paraId="4E63AF64" w14:textId="77777777" w:rsidR="00377123" w:rsidRPr="00377123" w:rsidRDefault="00377123" w:rsidP="0068602F">
      <w:pPr>
        <w:pStyle w:val="StandardWeb"/>
        <w:spacing w:before="0" w:beforeAutospacing="0" w:after="0" w:afterAutospacing="0"/>
        <w:contextualSpacing/>
        <w:rPr>
          <w:rFonts w:ascii="Arial" w:hAnsi="Arial" w:cs="Arial"/>
          <w:b/>
          <w:sz w:val="40"/>
          <w:u w:val="single"/>
        </w:rPr>
      </w:pPr>
      <w:r w:rsidRPr="00377123">
        <w:rPr>
          <w:rFonts w:ascii="Arial" w:hAnsi="Arial" w:cs="Arial"/>
          <w:b/>
          <w:sz w:val="40"/>
          <w:u w:val="single"/>
        </w:rPr>
        <w:t>28. Spieltag</w:t>
      </w:r>
    </w:p>
    <w:p w14:paraId="614C608C" w14:textId="77777777" w:rsidR="00377123" w:rsidRDefault="00377123" w:rsidP="0068602F">
      <w:pPr>
        <w:pStyle w:val="StandardWeb"/>
        <w:spacing w:before="0" w:beforeAutospacing="0" w:after="0" w:afterAutospacing="0"/>
        <w:contextualSpacing/>
        <w:rPr>
          <w:rFonts w:ascii="Arial" w:hAnsi="Arial" w:cs="Arial"/>
        </w:rPr>
      </w:pPr>
    </w:p>
    <w:p w14:paraId="4A20D72A" w14:textId="77777777" w:rsidR="00377123" w:rsidRDefault="00377123" w:rsidP="00377123">
      <w:pPr>
        <w:pStyle w:val="StandardWeb"/>
        <w:spacing w:before="0" w:beforeAutospacing="0" w:after="0" w:afterAutospacing="0"/>
        <w:contextualSpacing/>
        <w:rPr>
          <w:rFonts w:ascii="Arial" w:hAnsi="Arial" w:cs="Arial"/>
        </w:rPr>
      </w:pPr>
    </w:p>
    <w:tbl>
      <w:tblPr>
        <w:tblStyle w:val="Tabellenraster"/>
        <w:tblW w:w="9209" w:type="dxa"/>
        <w:tblLook w:val="04A0" w:firstRow="1" w:lastRow="0" w:firstColumn="1" w:lastColumn="0" w:noHBand="0" w:noVBand="1"/>
      </w:tblPr>
      <w:tblGrid>
        <w:gridCol w:w="9209"/>
      </w:tblGrid>
      <w:tr w:rsidR="00377123" w14:paraId="25FDDA20" w14:textId="77777777" w:rsidTr="00DD73CE">
        <w:tc>
          <w:tcPr>
            <w:tcW w:w="9209" w:type="dxa"/>
          </w:tcPr>
          <w:p w14:paraId="68EB4D35" w14:textId="77777777" w:rsidR="00377123" w:rsidRDefault="00377123" w:rsidP="00DD73CE">
            <w:pPr>
              <w:pStyle w:val="StandardWeb"/>
              <w:spacing w:before="0" w:beforeAutospacing="0" w:after="0" w:afterAutospacing="0"/>
              <w:contextualSpacing/>
              <w:rPr>
                <w:rFonts w:ascii="Arial" w:hAnsi="Arial" w:cs="Arial"/>
              </w:rPr>
            </w:pPr>
            <w:r>
              <w:rPr>
                <w:rFonts w:ascii="Arial" w:hAnsi="Arial" w:cs="Arial"/>
              </w:rPr>
              <w:t>27. Mai 2018</w:t>
            </w:r>
          </w:p>
        </w:tc>
      </w:tr>
      <w:tr w:rsidR="00377123" w14:paraId="6E9ED792" w14:textId="77777777" w:rsidTr="00DD73CE">
        <w:tc>
          <w:tcPr>
            <w:tcW w:w="9209" w:type="dxa"/>
          </w:tcPr>
          <w:p w14:paraId="16A5B85F" w14:textId="77777777" w:rsidR="00377123" w:rsidRDefault="00377123" w:rsidP="00DD73CE">
            <w:pPr>
              <w:pStyle w:val="StandardWeb"/>
              <w:spacing w:before="0" w:beforeAutospacing="0" w:after="0" w:afterAutospacing="0"/>
              <w:contextualSpacing/>
              <w:rPr>
                <w:rFonts w:ascii="Arial" w:hAnsi="Arial" w:cs="Arial"/>
              </w:rPr>
            </w:pPr>
            <w:r>
              <w:rPr>
                <w:rFonts w:ascii="Arial" w:hAnsi="Arial" w:cs="Arial"/>
              </w:rPr>
              <w:t>Bezirksliga Mittelrhein, Staffel 1 (28. Spieltag)</w:t>
            </w:r>
          </w:p>
        </w:tc>
      </w:tr>
      <w:tr w:rsidR="00377123" w14:paraId="2A1E64EE" w14:textId="77777777" w:rsidTr="00DD73CE">
        <w:tc>
          <w:tcPr>
            <w:tcW w:w="9209" w:type="dxa"/>
          </w:tcPr>
          <w:p w14:paraId="5EC0EBAE" w14:textId="77777777" w:rsidR="00377123" w:rsidRDefault="00377123" w:rsidP="00DD73CE">
            <w:pPr>
              <w:pStyle w:val="StandardWeb"/>
              <w:spacing w:before="0" w:beforeAutospacing="0" w:after="0" w:afterAutospacing="0"/>
              <w:contextualSpacing/>
              <w:rPr>
                <w:rFonts w:ascii="Arial" w:hAnsi="Arial" w:cs="Arial"/>
              </w:rPr>
            </w:pPr>
            <w:r w:rsidRPr="00377123">
              <w:rPr>
                <w:rFonts w:ascii="Arial" w:hAnsi="Arial" w:cs="Arial"/>
                <w:b/>
                <w:color w:val="FF0000"/>
              </w:rPr>
              <w:t>TuS Lindlar</w:t>
            </w:r>
            <w:r w:rsidRPr="00377123">
              <w:rPr>
                <w:rFonts w:ascii="Arial" w:hAnsi="Arial" w:cs="Arial"/>
                <w:color w:val="FF0000"/>
              </w:rPr>
              <w:t xml:space="preserve"> </w:t>
            </w:r>
            <w:r>
              <w:rPr>
                <w:rFonts w:ascii="Arial" w:hAnsi="Arial" w:cs="Arial"/>
              </w:rPr>
              <w:t>- Detib SK Köln 8:1 (3:1)</w:t>
            </w:r>
          </w:p>
        </w:tc>
      </w:tr>
      <w:tr w:rsidR="00377123" w14:paraId="65DDE33F" w14:textId="77777777" w:rsidTr="00DD73CE">
        <w:tc>
          <w:tcPr>
            <w:tcW w:w="9209" w:type="dxa"/>
          </w:tcPr>
          <w:p w14:paraId="6B12B575" w14:textId="77777777" w:rsidR="00377123" w:rsidRDefault="00377123" w:rsidP="00DD73CE">
            <w:pPr>
              <w:pStyle w:val="StandardWeb"/>
              <w:spacing w:before="0" w:beforeAutospacing="0" w:after="0" w:afterAutospacing="0"/>
              <w:contextualSpacing/>
              <w:rPr>
                <w:rFonts w:ascii="Arial" w:hAnsi="Arial" w:cs="Arial"/>
              </w:rPr>
            </w:pPr>
            <w:r>
              <w:rPr>
                <w:rFonts w:ascii="Arial" w:hAnsi="Arial" w:cs="Arial"/>
              </w:rPr>
              <w:t>Tobias Kapellen - Justin Ebert, Faruk Tokay [ab 72. Simon Hoffmann]</w:t>
            </w:r>
            <w:r w:rsidRPr="006C7DAE">
              <w:rPr>
                <w:rFonts w:ascii="Arial" w:hAnsi="Arial" w:cs="Arial"/>
              </w:rPr>
              <w:t xml:space="preserve">, </w:t>
            </w:r>
            <w:r>
              <w:rPr>
                <w:rFonts w:ascii="Arial" w:hAnsi="Arial" w:cs="Arial"/>
              </w:rPr>
              <w:t xml:space="preserve">Moritz Stellberg, Lukas Dappen [ab </w:t>
            </w:r>
            <w:r w:rsidRPr="006C7DAE">
              <w:rPr>
                <w:rFonts w:ascii="Arial" w:hAnsi="Arial" w:cs="Arial"/>
              </w:rPr>
              <w:t>54. Joscha R</w:t>
            </w:r>
            <w:r>
              <w:rPr>
                <w:rFonts w:ascii="Arial" w:hAnsi="Arial" w:cs="Arial"/>
              </w:rPr>
              <w:t>öttgen]</w:t>
            </w:r>
            <w:r w:rsidRPr="006C7DAE">
              <w:rPr>
                <w:rFonts w:ascii="Arial" w:hAnsi="Arial" w:cs="Arial"/>
              </w:rPr>
              <w:t>, Ozan Dogan, Pascal Nguyen, Gian Luca Wester, D</w:t>
            </w:r>
            <w:r>
              <w:rPr>
                <w:rFonts w:ascii="Arial" w:hAnsi="Arial" w:cs="Arial"/>
              </w:rPr>
              <w:t>avid Förster, Jonathan Spicher [ab 61. Dominic Ufer]</w:t>
            </w:r>
            <w:r w:rsidRPr="006C7DAE">
              <w:rPr>
                <w:rFonts w:ascii="Arial" w:hAnsi="Arial" w:cs="Arial"/>
              </w:rPr>
              <w:t>, Marc Bruch</w:t>
            </w:r>
          </w:p>
          <w:p w14:paraId="47C82FC8" w14:textId="77777777" w:rsidR="00377123" w:rsidRDefault="00377123" w:rsidP="00DD73CE">
            <w:pPr>
              <w:pStyle w:val="StandardWeb"/>
              <w:spacing w:before="0" w:beforeAutospacing="0" w:after="0" w:afterAutospacing="0"/>
              <w:contextualSpacing/>
              <w:rPr>
                <w:rFonts w:ascii="Arial" w:hAnsi="Arial" w:cs="Arial"/>
              </w:rPr>
            </w:pPr>
            <w:r>
              <w:rPr>
                <w:rFonts w:ascii="Arial" w:hAnsi="Arial" w:cs="Arial"/>
              </w:rPr>
              <w:t>[Trainer: Uli Bartsch]</w:t>
            </w:r>
          </w:p>
        </w:tc>
      </w:tr>
      <w:tr w:rsidR="00377123" w14:paraId="6BFD17DE" w14:textId="77777777" w:rsidTr="00DD73CE">
        <w:tc>
          <w:tcPr>
            <w:tcW w:w="9209" w:type="dxa"/>
          </w:tcPr>
          <w:p w14:paraId="0C63CEB1" w14:textId="77777777" w:rsidR="00377123" w:rsidRDefault="00377123" w:rsidP="00DD73CE">
            <w:pPr>
              <w:pStyle w:val="StandardWeb"/>
              <w:spacing w:before="0" w:beforeAutospacing="0" w:after="0" w:afterAutospacing="0"/>
              <w:contextualSpacing/>
              <w:rPr>
                <w:rFonts w:ascii="Arial" w:hAnsi="Arial" w:cs="Arial"/>
              </w:rPr>
            </w:pPr>
          </w:p>
        </w:tc>
      </w:tr>
      <w:tr w:rsidR="00377123" w14:paraId="50328938" w14:textId="77777777" w:rsidTr="00DD73CE">
        <w:tc>
          <w:tcPr>
            <w:tcW w:w="9209" w:type="dxa"/>
          </w:tcPr>
          <w:p w14:paraId="678988FF" w14:textId="77777777" w:rsidR="00377123" w:rsidRDefault="00377123" w:rsidP="00DD73CE">
            <w:pPr>
              <w:pStyle w:val="StandardWeb"/>
              <w:spacing w:before="0" w:beforeAutospacing="0" w:after="0" w:afterAutospacing="0"/>
              <w:contextualSpacing/>
              <w:rPr>
                <w:rFonts w:ascii="Arial" w:hAnsi="Arial" w:cs="Arial"/>
              </w:rPr>
            </w:pPr>
            <w:r w:rsidRPr="006C7DAE">
              <w:rPr>
                <w:rFonts w:ascii="Arial" w:hAnsi="Arial" w:cs="Arial"/>
              </w:rPr>
              <w:t>0:1 (15.)</w:t>
            </w:r>
          </w:p>
          <w:p w14:paraId="22598777" w14:textId="77777777" w:rsidR="00377123" w:rsidRDefault="00377123" w:rsidP="00DD73CE">
            <w:pPr>
              <w:pStyle w:val="StandardWeb"/>
              <w:spacing w:before="0" w:beforeAutospacing="0" w:after="0" w:afterAutospacing="0"/>
              <w:contextualSpacing/>
              <w:rPr>
                <w:rFonts w:ascii="Arial" w:hAnsi="Arial" w:cs="Arial"/>
              </w:rPr>
            </w:pPr>
            <w:r w:rsidRPr="006C7DAE">
              <w:rPr>
                <w:rFonts w:ascii="Arial" w:hAnsi="Arial" w:cs="Arial"/>
              </w:rPr>
              <w:t>1:1 Spicher (16.)</w:t>
            </w:r>
          </w:p>
          <w:p w14:paraId="5FAE9820" w14:textId="77777777" w:rsidR="00377123" w:rsidRDefault="00377123" w:rsidP="00DD73CE">
            <w:pPr>
              <w:pStyle w:val="StandardWeb"/>
              <w:spacing w:before="0" w:beforeAutospacing="0" w:after="0" w:afterAutospacing="0"/>
              <w:contextualSpacing/>
              <w:rPr>
                <w:rFonts w:ascii="Arial" w:hAnsi="Arial" w:cs="Arial"/>
              </w:rPr>
            </w:pPr>
            <w:r w:rsidRPr="006C7DAE">
              <w:rPr>
                <w:rFonts w:ascii="Arial" w:hAnsi="Arial" w:cs="Arial"/>
              </w:rPr>
              <w:t xml:space="preserve">2:1 </w:t>
            </w:r>
            <w:r>
              <w:rPr>
                <w:rFonts w:ascii="Arial" w:hAnsi="Arial" w:cs="Arial"/>
              </w:rPr>
              <w:t>F</w:t>
            </w:r>
            <w:r w:rsidRPr="006C7DAE">
              <w:rPr>
                <w:rFonts w:ascii="Arial" w:hAnsi="Arial" w:cs="Arial"/>
              </w:rPr>
              <w:t>örster (21.)</w:t>
            </w:r>
          </w:p>
          <w:p w14:paraId="480EF0CC" w14:textId="77777777" w:rsidR="00377123" w:rsidRDefault="00377123" w:rsidP="00DD73CE">
            <w:pPr>
              <w:pStyle w:val="StandardWeb"/>
              <w:spacing w:before="0" w:beforeAutospacing="0" w:after="0" w:afterAutospacing="0"/>
              <w:contextualSpacing/>
              <w:rPr>
                <w:rFonts w:ascii="Arial" w:hAnsi="Arial" w:cs="Arial"/>
              </w:rPr>
            </w:pPr>
            <w:r w:rsidRPr="006C7DAE">
              <w:rPr>
                <w:rFonts w:ascii="Arial" w:hAnsi="Arial" w:cs="Arial"/>
              </w:rPr>
              <w:t>3:1 Nguyen (24.)</w:t>
            </w:r>
          </w:p>
          <w:p w14:paraId="00388E8A" w14:textId="77777777" w:rsidR="00377123" w:rsidRDefault="00377123" w:rsidP="00DD73CE">
            <w:pPr>
              <w:pStyle w:val="StandardWeb"/>
              <w:spacing w:before="0" w:beforeAutospacing="0" w:after="0" w:afterAutospacing="0"/>
              <w:contextualSpacing/>
              <w:rPr>
                <w:rFonts w:ascii="Arial" w:hAnsi="Arial" w:cs="Arial"/>
              </w:rPr>
            </w:pPr>
            <w:r w:rsidRPr="006C7DAE">
              <w:rPr>
                <w:rFonts w:ascii="Arial" w:hAnsi="Arial" w:cs="Arial"/>
              </w:rPr>
              <w:t>4:1 Förster (58.)</w:t>
            </w:r>
          </w:p>
          <w:p w14:paraId="14C1021A" w14:textId="77777777" w:rsidR="00377123" w:rsidRDefault="00377123" w:rsidP="00DD73CE">
            <w:pPr>
              <w:pStyle w:val="StandardWeb"/>
              <w:spacing w:before="0" w:beforeAutospacing="0" w:after="0" w:afterAutospacing="0"/>
              <w:contextualSpacing/>
              <w:rPr>
                <w:rFonts w:ascii="Arial" w:hAnsi="Arial" w:cs="Arial"/>
              </w:rPr>
            </w:pPr>
            <w:r w:rsidRPr="006C7DAE">
              <w:rPr>
                <w:rFonts w:ascii="Arial" w:hAnsi="Arial" w:cs="Arial"/>
              </w:rPr>
              <w:t>5:1 Förster (65.)</w:t>
            </w:r>
          </w:p>
          <w:p w14:paraId="4B7A5B3D" w14:textId="77777777" w:rsidR="00377123" w:rsidRDefault="00377123" w:rsidP="00DD73CE">
            <w:pPr>
              <w:pStyle w:val="StandardWeb"/>
              <w:spacing w:before="0" w:beforeAutospacing="0" w:after="0" w:afterAutospacing="0"/>
              <w:contextualSpacing/>
              <w:rPr>
                <w:rFonts w:ascii="Arial" w:hAnsi="Arial" w:cs="Arial"/>
              </w:rPr>
            </w:pPr>
            <w:r w:rsidRPr="006C7DAE">
              <w:rPr>
                <w:rFonts w:ascii="Arial" w:hAnsi="Arial" w:cs="Arial"/>
              </w:rPr>
              <w:t>6:1 Hoffmann (84.)</w:t>
            </w:r>
          </w:p>
          <w:p w14:paraId="300B196B" w14:textId="77777777" w:rsidR="00377123" w:rsidRDefault="00377123" w:rsidP="00DD73CE">
            <w:pPr>
              <w:pStyle w:val="StandardWeb"/>
              <w:spacing w:before="0" w:beforeAutospacing="0" w:after="0" w:afterAutospacing="0"/>
              <w:contextualSpacing/>
              <w:rPr>
                <w:rFonts w:ascii="Arial" w:hAnsi="Arial" w:cs="Arial"/>
              </w:rPr>
            </w:pPr>
            <w:r w:rsidRPr="006C7DAE">
              <w:rPr>
                <w:rFonts w:ascii="Arial" w:hAnsi="Arial" w:cs="Arial"/>
              </w:rPr>
              <w:t>7:1 Förster (86.)</w:t>
            </w:r>
          </w:p>
          <w:p w14:paraId="34DAFD41" w14:textId="77777777" w:rsidR="00377123" w:rsidRDefault="00377123" w:rsidP="00DD73CE">
            <w:pPr>
              <w:pStyle w:val="StandardWeb"/>
              <w:spacing w:before="0" w:beforeAutospacing="0" w:after="0" w:afterAutospacing="0"/>
              <w:contextualSpacing/>
              <w:rPr>
                <w:rFonts w:ascii="Arial" w:hAnsi="Arial" w:cs="Arial"/>
              </w:rPr>
            </w:pPr>
            <w:r w:rsidRPr="006C7DAE">
              <w:rPr>
                <w:rFonts w:ascii="Arial" w:hAnsi="Arial" w:cs="Arial"/>
              </w:rPr>
              <w:t>8:1 Bruch (87.)</w:t>
            </w:r>
          </w:p>
        </w:tc>
      </w:tr>
    </w:tbl>
    <w:p w14:paraId="3DC704AF" w14:textId="77777777" w:rsidR="00377123" w:rsidRDefault="00377123" w:rsidP="00377123">
      <w:pPr>
        <w:pStyle w:val="StandardWeb"/>
        <w:spacing w:before="0" w:beforeAutospacing="0" w:after="0" w:afterAutospacing="0"/>
        <w:contextualSpacing/>
        <w:rPr>
          <w:rFonts w:ascii="Arial" w:hAnsi="Arial" w:cs="Arial"/>
        </w:rPr>
      </w:pPr>
    </w:p>
    <w:p w14:paraId="170B712A" w14:textId="77777777" w:rsidR="00377123" w:rsidRDefault="00377123" w:rsidP="00377123">
      <w:pPr>
        <w:pStyle w:val="StandardWeb"/>
        <w:spacing w:before="0" w:beforeAutospacing="0" w:after="0" w:afterAutospacing="0"/>
        <w:contextualSpacing/>
        <w:rPr>
          <w:rFonts w:ascii="Arial" w:hAnsi="Arial" w:cs="Arial"/>
        </w:rPr>
      </w:pPr>
    </w:p>
    <w:p w14:paraId="2D010597" w14:textId="77777777" w:rsidR="00377123" w:rsidRDefault="00377123" w:rsidP="00377123">
      <w:pPr>
        <w:pStyle w:val="StandardWeb"/>
        <w:spacing w:before="0" w:beforeAutospacing="0" w:after="0" w:afterAutospacing="0"/>
        <w:contextualSpacing/>
        <w:rPr>
          <w:rFonts w:ascii="Arial" w:hAnsi="Arial" w:cs="Arial"/>
        </w:rPr>
      </w:pPr>
    </w:p>
    <w:tbl>
      <w:tblPr>
        <w:tblStyle w:val="Tabellenraster"/>
        <w:tblW w:w="9209" w:type="dxa"/>
        <w:tblLook w:val="04A0" w:firstRow="1" w:lastRow="0" w:firstColumn="1" w:lastColumn="0" w:noHBand="0" w:noVBand="1"/>
      </w:tblPr>
      <w:tblGrid>
        <w:gridCol w:w="9209"/>
      </w:tblGrid>
      <w:tr w:rsidR="00377123" w14:paraId="0C06A474" w14:textId="77777777" w:rsidTr="00DD73CE">
        <w:tc>
          <w:tcPr>
            <w:tcW w:w="9209" w:type="dxa"/>
          </w:tcPr>
          <w:p w14:paraId="1B404793" w14:textId="77777777" w:rsidR="00377123" w:rsidRDefault="00377123" w:rsidP="00DD73CE">
            <w:pPr>
              <w:pStyle w:val="StandardWeb"/>
              <w:spacing w:before="0" w:beforeAutospacing="0" w:after="0" w:afterAutospacing="0"/>
              <w:contextualSpacing/>
              <w:rPr>
                <w:rFonts w:ascii="Arial" w:hAnsi="Arial" w:cs="Arial"/>
              </w:rPr>
            </w:pPr>
            <w:r>
              <w:rPr>
                <w:rFonts w:ascii="Arial" w:hAnsi="Arial" w:cs="Arial"/>
              </w:rPr>
              <w:t>27. Mai 2018</w:t>
            </w:r>
          </w:p>
        </w:tc>
      </w:tr>
      <w:tr w:rsidR="00377123" w14:paraId="1FE28AED" w14:textId="77777777" w:rsidTr="00DD73CE">
        <w:tc>
          <w:tcPr>
            <w:tcW w:w="9209" w:type="dxa"/>
          </w:tcPr>
          <w:p w14:paraId="75DFA5A4" w14:textId="77777777" w:rsidR="00377123" w:rsidRDefault="00377123" w:rsidP="00DD73CE">
            <w:pPr>
              <w:pStyle w:val="StandardWeb"/>
              <w:spacing w:before="0" w:beforeAutospacing="0" w:after="0" w:afterAutospacing="0"/>
              <w:contextualSpacing/>
              <w:rPr>
                <w:rFonts w:ascii="Arial" w:hAnsi="Arial" w:cs="Arial"/>
              </w:rPr>
            </w:pPr>
            <w:r>
              <w:rPr>
                <w:rFonts w:ascii="Arial" w:hAnsi="Arial" w:cs="Arial"/>
              </w:rPr>
              <w:t>Bezirksliga Mittelrhein, Staffel 1 (28. Spieltag)</w:t>
            </w:r>
          </w:p>
        </w:tc>
      </w:tr>
      <w:tr w:rsidR="00377123" w14:paraId="667F40CF" w14:textId="77777777" w:rsidTr="00DD73CE">
        <w:tc>
          <w:tcPr>
            <w:tcW w:w="9209" w:type="dxa"/>
          </w:tcPr>
          <w:p w14:paraId="50F873CC" w14:textId="77777777" w:rsidR="00377123" w:rsidRDefault="00377123" w:rsidP="00DD73CE">
            <w:pPr>
              <w:pStyle w:val="StandardWeb"/>
              <w:spacing w:before="0" w:beforeAutospacing="0" w:after="0" w:afterAutospacing="0"/>
              <w:contextualSpacing/>
              <w:rPr>
                <w:rFonts w:ascii="Arial" w:hAnsi="Arial" w:cs="Arial"/>
              </w:rPr>
            </w:pPr>
            <w:r w:rsidRPr="00377123">
              <w:rPr>
                <w:rFonts w:ascii="Arial" w:hAnsi="Arial" w:cs="Arial"/>
                <w:b/>
                <w:color w:val="FF0000"/>
              </w:rPr>
              <w:t>FV Wiehl 2</w:t>
            </w:r>
            <w:r w:rsidRPr="00377123">
              <w:rPr>
                <w:rFonts w:ascii="Arial" w:hAnsi="Arial" w:cs="Arial"/>
                <w:color w:val="FF0000"/>
              </w:rPr>
              <w:t xml:space="preserve"> </w:t>
            </w:r>
            <w:r>
              <w:rPr>
                <w:rFonts w:ascii="Arial" w:hAnsi="Arial" w:cs="Arial"/>
              </w:rPr>
              <w:t>- FC Rheinsüd Köln 2:8 (1:5)</w:t>
            </w:r>
          </w:p>
        </w:tc>
      </w:tr>
      <w:tr w:rsidR="00377123" w14:paraId="2B807A71" w14:textId="77777777" w:rsidTr="00DD73CE">
        <w:tc>
          <w:tcPr>
            <w:tcW w:w="9209" w:type="dxa"/>
          </w:tcPr>
          <w:p w14:paraId="3AE62E06" w14:textId="77777777" w:rsidR="00377123" w:rsidRDefault="00377123" w:rsidP="00DD73CE">
            <w:pPr>
              <w:pStyle w:val="StandardWeb"/>
              <w:spacing w:before="0" w:beforeAutospacing="0" w:after="0" w:afterAutospacing="0"/>
              <w:contextualSpacing/>
              <w:rPr>
                <w:rFonts w:ascii="Arial" w:hAnsi="Arial" w:cs="Arial"/>
              </w:rPr>
            </w:pPr>
            <w:r>
              <w:rPr>
                <w:rFonts w:ascii="Arial" w:hAnsi="Arial" w:cs="Arial"/>
              </w:rPr>
              <w:t>Pascal Rüsche - Lukas Engeln [ab 35. Alexander Küsters]</w:t>
            </w:r>
            <w:r w:rsidRPr="006C7DAE">
              <w:rPr>
                <w:rFonts w:ascii="Arial" w:hAnsi="Arial" w:cs="Arial"/>
              </w:rPr>
              <w:t>, Simon Scharfenberg, Thorben Riske,</w:t>
            </w:r>
            <w:r>
              <w:rPr>
                <w:rFonts w:ascii="Arial" w:hAnsi="Arial" w:cs="Arial"/>
              </w:rPr>
              <w:t xml:space="preserve"> Philipp Sulzer, Mats Bollmann [ab 82. Nick Pawlik], Pantaleo Stomeo, Robert Ihne [ab 71. Jan Tomm]</w:t>
            </w:r>
            <w:r w:rsidRPr="006C7DAE">
              <w:rPr>
                <w:rFonts w:ascii="Arial" w:hAnsi="Arial" w:cs="Arial"/>
              </w:rPr>
              <w:t>, Marvin Bollow, Florian Liebelt, Anton Musculus</w:t>
            </w:r>
          </w:p>
        </w:tc>
      </w:tr>
      <w:tr w:rsidR="00377123" w14:paraId="65C84F59" w14:textId="77777777" w:rsidTr="00DD73CE">
        <w:tc>
          <w:tcPr>
            <w:tcW w:w="9209" w:type="dxa"/>
          </w:tcPr>
          <w:p w14:paraId="7AE607DB" w14:textId="77777777" w:rsidR="00377123" w:rsidRDefault="00377123" w:rsidP="00DD73CE">
            <w:pPr>
              <w:pStyle w:val="StandardWeb"/>
              <w:spacing w:before="0" w:beforeAutospacing="0" w:after="0" w:afterAutospacing="0"/>
              <w:contextualSpacing/>
              <w:rPr>
                <w:rFonts w:ascii="Arial" w:hAnsi="Arial" w:cs="Arial"/>
              </w:rPr>
            </w:pPr>
            <w:r w:rsidRPr="006C7DAE">
              <w:rPr>
                <w:rFonts w:ascii="Arial" w:hAnsi="Arial" w:cs="Arial"/>
              </w:rPr>
              <w:t>Andre Ho</w:t>
            </w:r>
            <w:r>
              <w:rPr>
                <w:rFonts w:ascii="Arial" w:hAnsi="Arial" w:cs="Arial"/>
              </w:rPr>
              <w:t>nka, Thomas Will, Daniel Enzmann, Angelo Pizzulli</w:t>
            </w:r>
          </w:p>
        </w:tc>
      </w:tr>
      <w:tr w:rsidR="00377123" w14:paraId="202ECC0F" w14:textId="77777777" w:rsidTr="00DD73CE">
        <w:tc>
          <w:tcPr>
            <w:tcW w:w="9209" w:type="dxa"/>
          </w:tcPr>
          <w:p w14:paraId="5098EDA9" w14:textId="77777777" w:rsidR="00377123" w:rsidRDefault="00377123" w:rsidP="00DD73CE">
            <w:pPr>
              <w:pStyle w:val="StandardWeb"/>
              <w:spacing w:before="0" w:beforeAutospacing="0" w:after="0" w:afterAutospacing="0"/>
              <w:contextualSpacing/>
              <w:rPr>
                <w:rFonts w:ascii="Arial" w:hAnsi="Arial" w:cs="Arial"/>
              </w:rPr>
            </w:pPr>
            <w:r w:rsidRPr="006C7DAE">
              <w:rPr>
                <w:rFonts w:ascii="Arial" w:hAnsi="Arial" w:cs="Arial"/>
              </w:rPr>
              <w:t>0:1 Honka (2.)</w:t>
            </w:r>
          </w:p>
          <w:p w14:paraId="15E24E8E" w14:textId="77777777" w:rsidR="00377123" w:rsidRDefault="00377123" w:rsidP="00DD73CE">
            <w:pPr>
              <w:pStyle w:val="StandardWeb"/>
              <w:spacing w:before="0" w:beforeAutospacing="0" w:after="0" w:afterAutospacing="0"/>
              <w:contextualSpacing/>
              <w:rPr>
                <w:rFonts w:ascii="Arial" w:hAnsi="Arial" w:cs="Arial"/>
              </w:rPr>
            </w:pPr>
            <w:r w:rsidRPr="006C7DAE">
              <w:rPr>
                <w:rFonts w:ascii="Arial" w:hAnsi="Arial" w:cs="Arial"/>
              </w:rPr>
              <w:t>0:2 Will (7.)</w:t>
            </w:r>
          </w:p>
          <w:p w14:paraId="25EC4F1E" w14:textId="77777777" w:rsidR="00377123" w:rsidRDefault="00377123" w:rsidP="00DD73CE">
            <w:pPr>
              <w:pStyle w:val="StandardWeb"/>
              <w:spacing w:before="0" w:beforeAutospacing="0" w:after="0" w:afterAutospacing="0"/>
              <w:contextualSpacing/>
              <w:rPr>
                <w:rFonts w:ascii="Arial" w:hAnsi="Arial" w:cs="Arial"/>
              </w:rPr>
            </w:pPr>
            <w:r w:rsidRPr="006C7DAE">
              <w:rPr>
                <w:rFonts w:ascii="Arial" w:hAnsi="Arial" w:cs="Arial"/>
              </w:rPr>
              <w:t>0:3 Enzmann (12.)</w:t>
            </w:r>
          </w:p>
          <w:p w14:paraId="75A3E7D8" w14:textId="77777777" w:rsidR="00377123" w:rsidRDefault="00377123" w:rsidP="00DD73CE">
            <w:pPr>
              <w:pStyle w:val="StandardWeb"/>
              <w:spacing w:before="0" w:beforeAutospacing="0" w:after="0" w:afterAutospacing="0"/>
              <w:contextualSpacing/>
              <w:rPr>
                <w:rFonts w:ascii="Arial" w:hAnsi="Arial" w:cs="Arial"/>
              </w:rPr>
            </w:pPr>
            <w:r w:rsidRPr="006C7DAE">
              <w:rPr>
                <w:rFonts w:ascii="Arial" w:hAnsi="Arial" w:cs="Arial"/>
              </w:rPr>
              <w:t>0:4 Pizzulli (16.)</w:t>
            </w:r>
          </w:p>
          <w:p w14:paraId="2C024148" w14:textId="77777777" w:rsidR="00377123" w:rsidRDefault="00377123" w:rsidP="00DD73CE">
            <w:pPr>
              <w:pStyle w:val="StandardWeb"/>
              <w:spacing w:before="0" w:beforeAutospacing="0" w:after="0" w:afterAutospacing="0"/>
              <w:contextualSpacing/>
              <w:rPr>
                <w:rFonts w:ascii="Arial" w:hAnsi="Arial" w:cs="Arial"/>
              </w:rPr>
            </w:pPr>
            <w:r w:rsidRPr="006C7DAE">
              <w:rPr>
                <w:rFonts w:ascii="Arial" w:hAnsi="Arial" w:cs="Arial"/>
              </w:rPr>
              <w:t>1:4 Sulzer (23.)</w:t>
            </w:r>
          </w:p>
          <w:p w14:paraId="6D8F2BB7" w14:textId="77777777" w:rsidR="00377123" w:rsidRDefault="00377123" w:rsidP="00DD73CE">
            <w:pPr>
              <w:pStyle w:val="StandardWeb"/>
              <w:spacing w:before="0" w:beforeAutospacing="0" w:after="0" w:afterAutospacing="0"/>
              <w:contextualSpacing/>
              <w:rPr>
                <w:rFonts w:ascii="Arial" w:hAnsi="Arial" w:cs="Arial"/>
              </w:rPr>
            </w:pPr>
            <w:r w:rsidRPr="006C7DAE">
              <w:rPr>
                <w:rFonts w:ascii="Arial" w:hAnsi="Arial" w:cs="Arial"/>
              </w:rPr>
              <w:t>1:5 Enzmann (41.)</w:t>
            </w:r>
          </w:p>
          <w:p w14:paraId="288CED0A" w14:textId="77777777" w:rsidR="00377123" w:rsidRDefault="00377123" w:rsidP="00DD73CE">
            <w:pPr>
              <w:pStyle w:val="StandardWeb"/>
              <w:spacing w:before="0" w:beforeAutospacing="0" w:after="0" w:afterAutospacing="0"/>
              <w:contextualSpacing/>
              <w:rPr>
                <w:rFonts w:ascii="Arial" w:hAnsi="Arial" w:cs="Arial"/>
              </w:rPr>
            </w:pPr>
            <w:r w:rsidRPr="006C7DAE">
              <w:rPr>
                <w:rFonts w:ascii="Arial" w:hAnsi="Arial" w:cs="Arial"/>
              </w:rPr>
              <w:t>2:5 Bollmann (42.)</w:t>
            </w:r>
          </w:p>
          <w:p w14:paraId="416E5F4A" w14:textId="77777777" w:rsidR="00377123" w:rsidRDefault="00377123" w:rsidP="00DD73CE">
            <w:pPr>
              <w:pStyle w:val="StandardWeb"/>
              <w:spacing w:before="0" w:beforeAutospacing="0" w:after="0" w:afterAutospacing="0"/>
              <w:contextualSpacing/>
              <w:rPr>
                <w:rFonts w:ascii="Arial" w:hAnsi="Arial" w:cs="Arial"/>
              </w:rPr>
            </w:pPr>
            <w:r w:rsidRPr="006C7DAE">
              <w:rPr>
                <w:rFonts w:ascii="Arial" w:hAnsi="Arial" w:cs="Arial"/>
              </w:rPr>
              <w:lastRenderedPageBreak/>
              <w:t>2:6 Pizzulli (61.)</w:t>
            </w:r>
          </w:p>
          <w:p w14:paraId="424A7EBD" w14:textId="77777777" w:rsidR="00377123" w:rsidRDefault="00377123" w:rsidP="00DD73CE">
            <w:pPr>
              <w:pStyle w:val="StandardWeb"/>
              <w:spacing w:before="0" w:beforeAutospacing="0" w:after="0" w:afterAutospacing="0"/>
              <w:contextualSpacing/>
              <w:rPr>
                <w:rFonts w:ascii="Arial" w:hAnsi="Arial" w:cs="Arial"/>
              </w:rPr>
            </w:pPr>
            <w:r w:rsidRPr="006C7DAE">
              <w:rPr>
                <w:rFonts w:ascii="Arial" w:hAnsi="Arial" w:cs="Arial"/>
              </w:rPr>
              <w:t>2:7 Honka (65.)</w:t>
            </w:r>
          </w:p>
          <w:p w14:paraId="3EECDEDE" w14:textId="77777777" w:rsidR="00377123" w:rsidRDefault="00377123" w:rsidP="00DD73CE">
            <w:pPr>
              <w:pStyle w:val="StandardWeb"/>
              <w:spacing w:before="0" w:beforeAutospacing="0" w:after="0" w:afterAutospacing="0"/>
              <w:contextualSpacing/>
              <w:rPr>
                <w:rFonts w:ascii="Arial" w:hAnsi="Arial" w:cs="Arial"/>
              </w:rPr>
            </w:pPr>
            <w:r w:rsidRPr="006C7DAE">
              <w:rPr>
                <w:rFonts w:ascii="Arial" w:hAnsi="Arial" w:cs="Arial"/>
              </w:rPr>
              <w:t>2:8 Honka (82.).</w:t>
            </w:r>
          </w:p>
        </w:tc>
      </w:tr>
    </w:tbl>
    <w:p w14:paraId="3E571405" w14:textId="77777777" w:rsidR="00377123" w:rsidRDefault="00377123" w:rsidP="00377123">
      <w:pPr>
        <w:pStyle w:val="StandardWeb"/>
        <w:spacing w:before="0" w:beforeAutospacing="0" w:after="0" w:afterAutospacing="0"/>
        <w:contextualSpacing/>
        <w:rPr>
          <w:rFonts w:ascii="Arial" w:hAnsi="Arial" w:cs="Arial"/>
        </w:rPr>
      </w:pPr>
    </w:p>
    <w:p w14:paraId="2DA7E2FA" w14:textId="77777777" w:rsidR="0015632A" w:rsidRDefault="0015632A" w:rsidP="00377123">
      <w:pPr>
        <w:pStyle w:val="StandardWeb"/>
        <w:spacing w:before="0" w:beforeAutospacing="0" w:after="0" w:afterAutospacing="0"/>
        <w:contextualSpacing/>
        <w:rPr>
          <w:rFonts w:ascii="Arial" w:hAnsi="Arial" w:cs="Arial"/>
        </w:rPr>
      </w:pPr>
    </w:p>
    <w:p w14:paraId="1CBB5E86" w14:textId="77777777" w:rsidR="0015632A" w:rsidRDefault="0015632A" w:rsidP="00377123">
      <w:pPr>
        <w:pStyle w:val="StandardWeb"/>
        <w:spacing w:before="0" w:beforeAutospacing="0" w:after="0" w:afterAutospacing="0"/>
        <w:contextualSpacing/>
        <w:rPr>
          <w:rFonts w:ascii="Arial" w:hAnsi="Arial" w:cs="Arial"/>
        </w:rPr>
      </w:pPr>
    </w:p>
    <w:p w14:paraId="5B25FC04" w14:textId="77777777" w:rsidR="0015632A" w:rsidRDefault="0015632A" w:rsidP="00377123">
      <w:pPr>
        <w:pStyle w:val="StandardWeb"/>
        <w:spacing w:before="0" w:beforeAutospacing="0" w:after="0" w:afterAutospacing="0"/>
        <w:contextualSpacing/>
        <w:rPr>
          <w:rFonts w:ascii="Arial" w:hAnsi="Arial" w:cs="Arial"/>
        </w:rPr>
      </w:pPr>
    </w:p>
    <w:p w14:paraId="5B420E47" w14:textId="77777777" w:rsidR="0015632A" w:rsidRPr="0015632A" w:rsidRDefault="0015632A" w:rsidP="00377123">
      <w:pPr>
        <w:pStyle w:val="StandardWeb"/>
        <w:spacing w:before="0" w:beforeAutospacing="0" w:after="0" w:afterAutospacing="0"/>
        <w:contextualSpacing/>
        <w:rPr>
          <w:rFonts w:ascii="Arial" w:hAnsi="Arial" w:cs="Arial"/>
          <w:b/>
          <w:sz w:val="40"/>
          <w:u w:val="single"/>
        </w:rPr>
      </w:pPr>
      <w:r w:rsidRPr="0015632A">
        <w:rPr>
          <w:rFonts w:ascii="Arial" w:hAnsi="Arial" w:cs="Arial"/>
          <w:b/>
          <w:sz w:val="40"/>
          <w:u w:val="single"/>
        </w:rPr>
        <w:t>29. Spieltag</w:t>
      </w:r>
    </w:p>
    <w:p w14:paraId="102A980E" w14:textId="77777777" w:rsidR="0015632A" w:rsidRDefault="0015632A" w:rsidP="00377123">
      <w:pPr>
        <w:pStyle w:val="StandardWeb"/>
        <w:spacing w:before="0" w:beforeAutospacing="0" w:after="0" w:afterAutospacing="0"/>
        <w:contextualSpacing/>
        <w:rPr>
          <w:rFonts w:ascii="Arial" w:hAnsi="Arial" w:cs="Arial"/>
        </w:rPr>
      </w:pPr>
    </w:p>
    <w:p w14:paraId="4D1817E5" w14:textId="77777777" w:rsidR="0015632A" w:rsidRPr="00006163" w:rsidRDefault="0015632A" w:rsidP="0015632A">
      <w:pPr>
        <w:pStyle w:val="StandardWeb"/>
        <w:spacing w:before="0" w:beforeAutospacing="0" w:after="0" w:afterAutospacing="0"/>
        <w:contextualSpacing/>
        <w:rPr>
          <w:rFonts w:ascii="Arial" w:hAnsi="Arial" w:cs="Arial"/>
          <w:color w:val="000000" w:themeColor="text1"/>
        </w:rPr>
      </w:pPr>
    </w:p>
    <w:tbl>
      <w:tblPr>
        <w:tblStyle w:val="Tabellenraster"/>
        <w:tblW w:w="9209" w:type="dxa"/>
        <w:tblLook w:val="04A0" w:firstRow="1" w:lastRow="0" w:firstColumn="1" w:lastColumn="0" w:noHBand="0" w:noVBand="1"/>
      </w:tblPr>
      <w:tblGrid>
        <w:gridCol w:w="9209"/>
      </w:tblGrid>
      <w:tr w:rsidR="0015632A" w:rsidRPr="00006163" w14:paraId="737529B9" w14:textId="77777777" w:rsidTr="0015632A">
        <w:tc>
          <w:tcPr>
            <w:tcW w:w="9209" w:type="dxa"/>
          </w:tcPr>
          <w:p w14:paraId="3059789F" w14:textId="77777777" w:rsidR="0015632A" w:rsidRPr="00006163" w:rsidRDefault="0015632A" w:rsidP="0015632A">
            <w:pPr>
              <w:pStyle w:val="StandardWeb"/>
              <w:spacing w:before="0" w:beforeAutospacing="0" w:after="0" w:afterAutospacing="0"/>
              <w:contextualSpacing/>
              <w:rPr>
                <w:rFonts w:ascii="Arial" w:hAnsi="Arial" w:cs="Arial"/>
                <w:color w:val="000000" w:themeColor="text1"/>
              </w:rPr>
            </w:pPr>
            <w:r w:rsidRPr="00006163">
              <w:rPr>
                <w:rFonts w:ascii="Arial" w:hAnsi="Arial" w:cs="Arial"/>
                <w:color w:val="000000" w:themeColor="text1"/>
              </w:rPr>
              <w:t>3. Juni 2018</w:t>
            </w:r>
          </w:p>
        </w:tc>
      </w:tr>
      <w:tr w:rsidR="0015632A" w:rsidRPr="00006163" w14:paraId="42DF059C" w14:textId="77777777" w:rsidTr="0015632A">
        <w:tc>
          <w:tcPr>
            <w:tcW w:w="9209" w:type="dxa"/>
          </w:tcPr>
          <w:p w14:paraId="70CEA6B9" w14:textId="77777777" w:rsidR="0015632A" w:rsidRPr="00006163" w:rsidRDefault="0015632A" w:rsidP="0015632A">
            <w:pPr>
              <w:pStyle w:val="StandardWeb"/>
              <w:spacing w:before="0" w:beforeAutospacing="0" w:after="0" w:afterAutospacing="0"/>
              <w:contextualSpacing/>
              <w:rPr>
                <w:rFonts w:ascii="Arial" w:hAnsi="Arial" w:cs="Arial"/>
                <w:color w:val="000000" w:themeColor="text1"/>
              </w:rPr>
            </w:pPr>
            <w:r w:rsidRPr="00006163">
              <w:rPr>
                <w:rFonts w:ascii="Arial" w:hAnsi="Arial" w:cs="Arial"/>
                <w:color w:val="000000" w:themeColor="text1"/>
              </w:rPr>
              <w:t>Bezirksliga Mittelrhein, Staffel 1 (29. Spieltag)</w:t>
            </w:r>
          </w:p>
        </w:tc>
      </w:tr>
      <w:tr w:rsidR="0015632A" w:rsidRPr="00006163" w14:paraId="3D29D5CF" w14:textId="77777777" w:rsidTr="0015632A">
        <w:tc>
          <w:tcPr>
            <w:tcW w:w="9209" w:type="dxa"/>
          </w:tcPr>
          <w:p w14:paraId="00E71C00" w14:textId="77777777" w:rsidR="0015632A" w:rsidRPr="00006163" w:rsidRDefault="0015632A" w:rsidP="0015632A">
            <w:pPr>
              <w:pStyle w:val="StandardWeb"/>
              <w:spacing w:before="0" w:beforeAutospacing="0" w:after="0" w:afterAutospacing="0"/>
              <w:contextualSpacing/>
              <w:rPr>
                <w:rFonts w:ascii="Arial" w:hAnsi="Arial" w:cs="Arial"/>
                <w:color w:val="000000" w:themeColor="text1"/>
              </w:rPr>
            </w:pPr>
            <w:r w:rsidRPr="00006163">
              <w:rPr>
                <w:rFonts w:ascii="Arial" w:hAnsi="Arial" w:cs="Arial"/>
                <w:color w:val="000000" w:themeColor="text1"/>
              </w:rPr>
              <w:t xml:space="preserve">SSV Berzdorf - </w:t>
            </w:r>
            <w:r w:rsidRPr="00A30FAA">
              <w:rPr>
                <w:rFonts w:ascii="Arial" w:hAnsi="Arial" w:cs="Arial"/>
                <w:b/>
                <w:color w:val="FF0000"/>
              </w:rPr>
              <w:t>TuS Lindlar</w:t>
            </w:r>
            <w:r w:rsidRPr="00A30FAA">
              <w:rPr>
                <w:rFonts w:ascii="Arial" w:hAnsi="Arial" w:cs="Arial"/>
                <w:color w:val="FF0000"/>
              </w:rPr>
              <w:t xml:space="preserve"> </w:t>
            </w:r>
            <w:r w:rsidRPr="00006163">
              <w:rPr>
                <w:rFonts w:ascii="Arial" w:hAnsi="Arial" w:cs="Arial"/>
                <w:color w:val="000000" w:themeColor="text1"/>
              </w:rPr>
              <w:t>4:3 (2:0)</w:t>
            </w:r>
          </w:p>
        </w:tc>
      </w:tr>
      <w:tr w:rsidR="0015632A" w:rsidRPr="00006163" w14:paraId="523CC53B" w14:textId="77777777" w:rsidTr="0015632A">
        <w:tc>
          <w:tcPr>
            <w:tcW w:w="9209" w:type="dxa"/>
          </w:tcPr>
          <w:p w14:paraId="08FC4DAE" w14:textId="77777777" w:rsidR="0015632A" w:rsidRPr="00006163" w:rsidRDefault="0015632A" w:rsidP="0015632A">
            <w:pPr>
              <w:pStyle w:val="StandardWeb"/>
              <w:spacing w:before="0" w:beforeAutospacing="0" w:after="0" w:afterAutospacing="0"/>
              <w:contextualSpacing/>
              <w:rPr>
                <w:rFonts w:ascii="Arial" w:hAnsi="Arial" w:cs="Arial"/>
                <w:color w:val="000000" w:themeColor="text1"/>
              </w:rPr>
            </w:pPr>
            <w:r w:rsidRPr="00006163">
              <w:rPr>
                <w:rFonts w:ascii="Arial" w:hAnsi="Arial" w:cs="Arial"/>
                <w:color w:val="000000" w:themeColor="text1"/>
              </w:rPr>
              <w:t>Severin Scholz, Pascal Köpp, Georges Quatta-Panganom</w:t>
            </w:r>
          </w:p>
        </w:tc>
      </w:tr>
      <w:tr w:rsidR="0015632A" w:rsidRPr="00006163" w14:paraId="193DA90C" w14:textId="77777777" w:rsidTr="0015632A">
        <w:tc>
          <w:tcPr>
            <w:tcW w:w="9209" w:type="dxa"/>
          </w:tcPr>
          <w:p w14:paraId="00674B0B" w14:textId="77777777" w:rsidR="0015632A" w:rsidRPr="00006163" w:rsidRDefault="0015632A" w:rsidP="0015632A">
            <w:pPr>
              <w:pStyle w:val="StandardWeb"/>
              <w:spacing w:before="0" w:beforeAutospacing="0" w:after="0" w:afterAutospacing="0"/>
              <w:contextualSpacing/>
              <w:rPr>
                <w:rFonts w:ascii="Arial" w:hAnsi="Arial" w:cs="Arial"/>
                <w:color w:val="000000" w:themeColor="text1"/>
              </w:rPr>
            </w:pPr>
            <w:r w:rsidRPr="00006163">
              <w:rPr>
                <w:rFonts w:ascii="Arial" w:hAnsi="Arial" w:cs="Arial"/>
                <w:color w:val="000000" w:themeColor="text1"/>
              </w:rPr>
              <w:t>Tobias Kapellen - Justin Ebert, Faruk Tokay, Moritz Stellberg, Lukas Dappen, Ozan Dogan, Pascal Nguyen, Dominik Ufer (73. Joscha Röttgen), Gian Luca Wester, David Förster, Jonathan Spicher</w:t>
            </w:r>
          </w:p>
          <w:p w14:paraId="15B699F9" w14:textId="77777777" w:rsidR="0015632A" w:rsidRPr="00006163" w:rsidRDefault="0015632A" w:rsidP="0015632A">
            <w:pPr>
              <w:pStyle w:val="StandardWeb"/>
              <w:spacing w:before="0" w:beforeAutospacing="0" w:after="0" w:afterAutospacing="0"/>
              <w:contextualSpacing/>
              <w:rPr>
                <w:rFonts w:ascii="Arial" w:hAnsi="Arial" w:cs="Arial"/>
                <w:color w:val="000000" w:themeColor="text1"/>
              </w:rPr>
            </w:pPr>
            <w:r w:rsidRPr="00006163">
              <w:rPr>
                <w:rFonts w:ascii="Arial" w:hAnsi="Arial" w:cs="Arial"/>
                <w:color w:val="000000" w:themeColor="text1"/>
              </w:rPr>
              <w:t>[Trainer: Uli Bartsch]</w:t>
            </w:r>
          </w:p>
        </w:tc>
      </w:tr>
      <w:tr w:rsidR="0015632A" w:rsidRPr="00006163" w14:paraId="724B59E3" w14:textId="77777777" w:rsidTr="0015632A">
        <w:tc>
          <w:tcPr>
            <w:tcW w:w="9209" w:type="dxa"/>
          </w:tcPr>
          <w:p w14:paraId="6D8AED0E" w14:textId="77777777" w:rsidR="0015632A" w:rsidRPr="00006163" w:rsidRDefault="0015632A" w:rsidP="0015632A">
            <w:pPr>
              <w:pStyle w:val="StandardWeb"/>
              <w:spacing w:before="0" w:beforeAutospacing="0" w:after="0" w:afterAutospacing="0"/>
              <w:contextualSpacing/>
              <w:rPr>
                <w:rFonts w:ascii="Arial" w:hAnsi="Arial" w:cs="Arial"/>
                <w:color w:val="000000" w:themeColor="text1"/>
              </w:rPr>
            </w:pPr>
            <w:r w:rsidRPr="00006163">
              <w:rPr>
                <w:rFonts w:ascii="Arial" w:hAnsi="Arial" w:cs="Arial"/>
                <w:color w:val="000000" w:themeColor="text1"/>
              </w:rPr>
              <w:t>1:0 Scholz (33.)</w:t>
            </w:r>
          </w:p>
          <w:p w14:paraId="05B53139" w14:textId="77777777" w:rsidR="0015632A" w:rsidRPr="00006163" w:rsidRDefault="0015632A" w:rsidP="0015632A">
            <w:pPr>
              <w:pStyle w:val="StandardWeb"/>
              <w:spacing w:before="0" w:beforeAutospacing="0" w:after="0" w:afterAutospacing="0"/>
              <w:contextualSpacing/>
              <w:rPr>
                <w:rFonts w:ascii="Arial" w:hAnsi="Arial" w:cs="Arial"/>
                <w:color w:val="000000" w:themeColor="text1"/>
              </w:rPr>
            </w:pPr>
            <w:r w:rsidRPr="00006163">
              <w:rPr>
                <w:rFonts w:ascii="Arial" w:hAnsi="Arial" w:cs="Arial"/>
                <w:color w:val="000000" w:themeColor="text1"/>
              </w:rPr>
              <w:t>2:0 Scholz (35.)</w:t>
            </w:r>
          </w:p>
          <w:p w14:paraId="132E1C6B" w14:textId="77777777" w:rsidR="0015632A" w:rsidRPr="00006163" w:rsidRDefault="0015632A" w:rsidP="0015632A">
            <w:pPr>
              <w:pStyle w:val="StandardWeb"/>
              <w:spacing w:before="0" w:beforeAutospacing="0" w:after="0" w:afterAutospacing="0"/>
              <w:contextualSpacing/>
              <w:rPr>
                <w:rFonts w:ascii="Arial" w:hAnsi="Arial" w:cs="Arial"/>
                <w:color w:val="000000" w:themeColor="text1"/>
              </w:rPr>
            </w:pPr>
            <w:r w:rsidRPr="00006163">
              <w:rPr>
                <w:rFonts w:ascii="Arial" w:hAnsi="Arial" w:cs="Arial"/>
                <w:color w:val="000000" w:themeColor="text1"/>
              </w:rPr>
              <w:t>2:1 Förster (55.)</w:t>
            </w:r>
          </w:p>
          <w:p w14:paraId="6B04FE00" w14:textId="77777777" w:rsidR="0015632A" w:rsidRPr="00006163" w:rsidRDefault="0015632A" w:rsidP="0015632A">
            <w:pPr>
              <w:pStyle w:val="StandardWeb"/>
              <w:spacing w:before="0" w:beforeAutospacing="0" w:after="0" w:afterAutospacing="0"/>
              <w:contextualSpacing/>
              <w:rPr>
                <w:rFonts w:ascii="Arial" w:hAnsi="Arial" w:cs="Arial"/>
                <w:color w:val="000000" w:themeColor="text1"/>
              </w:rPr>
            </w:pPr>
            <w:r w:rsidRPr="00006163">
              <w:rPr>
                <w:rFonts w:ascii="Arial" w:hAnsi="Arial" w:cs="Arial"/>
                <w:color w:val="000000" w:themeColor="text1"/>
              </w:rPr>
              <w:t>2:2 Förster (61.)</w:t>
            </w:r>
          </w:p>
          <w:p w14:paraId="39912AA1" w14:textId="77777777" w:rsidR="0015632A" w:rsidRPr="00006163" w:rsidRDefault="0015632A" w:rsidP="0015632A">
            <w:pPr>
              <w:pStyle w:val="StandardWeb"/>
              <w:spacing w:before="0" w:beforeAutospacing="0" w:after="0" w:afterAutospacing="0"/>
              <w:contextualSpacing/>
              <w:rPr>
                <w:rFonts w:ascii="Arial" w:hAnsi="Arial" w:cs="Arial"/>
                <w:color w:val="000000" w:themeColor="text1"/>
              </w:rPr>
            </w:pPr>
            <w:r w:rsidRPr="00006163">
              <w:rPr>
                <w:rFonts w:ascii="Arial" w:hAnsi="Arial" w:cs="Arial"/>
                <w:color w:val="000000" w:themeColor="text1"/>
              </w:rPr>
              <w:t>2:3 Spicher (62.)</w:t>
            </w:r>
          </w:p>
          <w:p w14:paraId="111D3A3C" w14:textId="77777777" w:rsidR="0015632A" w:rsidRPr="00006163" w:rsidRDefault="0015632A" w:rsidP="0015632A">
            <w:pPr>
              <w:pStyle w:val="StandardWeb"/>
              <w:spacing w:before="0" w:beforeAutospacing="0" w:after="0" w:afterAutospacing="0"/>
              <w:contextualSpacing/>
              <w:rPr>
                <w:rFonts w:ascii="Arial" w:hAnsi="Arial" w:cs="Arial"/>
                <w:color w:val="000000" w:themeColor="text1"/>
              </w:rPr>
            </w:pPr>
            <w:r w:rsidRPr="00006163">
              <w:rPr>
                <w:rFonts w:ascii="Arial" w:hAnsi="Arial" w:cs="Arial"/>
                <w:color w:val="000000" w:themeColor="text1"/>
              </w:rPr>
              <w:t>3:3 Köpp (73. Foulelfmeter)</w:t>
            </w:r>
          </w:p>
          <w:p w14:paraId="294FB7CF" w14:textId="77777777" w:rsidR="0015632A" w:rsidRPr="00006163" w:rsidRDefault="0015632A" w:rsidP="0015632A">
            <w:pPr>
              <w:pStyle w:val="StandardWeb"/>
              <w:spacing w:before="0" w:beforeAutospacing="0" w:after="0" w:afterAutospacing="0"/>
              <w:contextualSpacing/>
              <w:rPr>
                <w:rFonts w:ascii="Arial" w:hAnsi="Arial" w:cs="Arial"/>
                <w:color w:val="000000" w:themeColor="text1"/>
              </w:rPr>
            </w:pPr>
            <w:r w:rsidRPr="00006163">
              <w:rPr>
                <w:rFonts w:ascii="Arial" w:hAnsi="Arial" w:cs="Arial"/>
                <w:color w:val="000000" w:themeColor="text1"/>
              </w:rPr>
              <w:t>4:3 Quatta-Panganom (82.)</w:t>
            </w:r>
          </w:p>
        </w:tc>
      </w:tr>
      <w:tr w:rsidR="0015632A" w:rsidRPr="00006163" w14:paraId="3760CCF2" w14:textId="77777777" w:rsidTr="0015632A">
        <w:tc>
          <w:tcPr>
            <w:tcW w:w="9209" w:type="dxa"/>
          </w:tcPr>
          <w:p w14:paraId="4FC44390" w14:textId="77777777" w:rsidR="0015632A" w:rsidRPr="00006163" w:rsidRDefault="0015632A" w:rsidP="0015632A">
            <w:pPr>
              <w:pStyle w:val="StandardWeb"/>
              <w:spacing w:before="0" w:beforeAutospacing="0" w:after="0" w:afterAutospacing="0"/>
              <w:contextualSpacing/>
              <w:rPr>
                <w:rFonts w:ascii="Arial" w:hAnsi="Arial" w:cs="Arial"/>
                <w:color w:val="000000" w:themeColor="text1"/>
              </w:rPr>
            </w:pPr>
            <w:r w:rsidRPr="00006163">
              <w:rPr>
                <w:rFonts w:ascii="Arial" w:hAnsi="Arial" w:cs="Arial"/>
                <w:color w:val="000000" w:themeColor="text1"/>
              </w:rPr>
              <w:t>Ab der 80. Minute mußte Lindlar in Unterzahl weiterspielen, weil der Spieler Nguyen verletzungsbedingt vom Platz musste und das Wechselkontingent erschöpft war.</w:t>
            </w:r>
          </w:p>
        </w:tc>
      </w:tr>
    </w:tbl>
    <w:p w14:paraId="17A32D65" w14:textId="77777777" w:rsidR="0015632A" w:rsidRDefault="0015632A" w:rsidP="0015632A">
      <w:pPr>
        <w:pStyle w:val="StandardWeb"/>
        <w:spacing w:before="0" w:beforeAutospacing="0" w:after="0" w:afterAutospacing="0"/>
        <w:contextualSpacing/>
        <w:rPr>
          <w:rFonts w:ascii="Arial" w:hAnsi="Arial" w:cs="Arial"/>
          <w:color w:val="000000" w:themeColor="text1"/>
        </w:rPr>
      </w:pPr>
    </w:p>
    <w:p w14:paraId="6A11281F" w14:textId="77777777" w:rsidR="0015632A" w:rsidRDefault="0015632A" w:rsidP="0015632A">
      <w:pPr>
        <w:pStyle w:val="StandardWeb"/>
        <w:spacing w:before="0" w:beforeAutospacing="0" w:after="0" w:afterAutospacing="0"/>
        <w:contextualSpacing/>
        <w:rPr>
          <w:rFonts w:ascii="Arial" w:hAnsi="Arial" w:cs="Arial"/>
          <w:color w:val="000000" w:themeColor="text1"/>
        </w:rPr>
      </w:pPr>
    </w:p>
    <w:p w14:paraId="2F3D2273" w14:textId="77777777" w:rsidR="0015632A" w:rsidRDefault="0015632A" w:rsidP="0015632A">
      <w:pPr>
        <w:pStyle w:val="StandardWeb"/>
        <w:spacing w:before="0" w:beforeAutospacing="0" w:after="0" w:afterAutospacing="0"/>
        <w:contextualSpacing/>
        <w:rPr>
          <w:rFonts w:ascii="Arial" w:hAnsi="Arial" w:cs="Arial"/>
        </w:rPr>
      </w:pPr>
    </w:p>
    <w:tbl>
      <w:tblPr>
        <w:tblStyle w:val="Tabellenraster"/>
        <w:tblW w:w="9209" w:type="dxa"/>
        <w:tblLook w:val="04A0" w:firstRow="1" w:lastRow="0" w:firstColumn="1" w:lastColumn="0" w:noHBand="0" w:noVBand="1"/>
      </w:tblPr>
      <w:tblGrid>
        <w:gridCol w:w="9209"/>
      </w:tblGrid>
      <w:tr w:rsidR="0015632A" w14:paraId="03C84C62" w14:textId="77777777" w:rsidTr="0015632A">
        <w:tc>
          <w:tcPr>
            <w:tcW w:w="9209" w:type="dxa"/>
          </w:tcPr>
          <w:p w14:paraId="575F72EA" w14:textId="77777777" w:rsidR="0015632A" w:rsidRDefault="0015632A" w:rsidP="0015632A">
            <w:pPr>
              <w:pStyle w:val="StandardWeb"/>
              <w:spacing w:before="0" w:beforeAutospacing="0" w:after="0" w:afterAutospacing="0"/>
              <w:contextualSpacing/>
              <w:rPr>
                <w:rFonts w:ascii="Arial" w:hAnsi="Arial" w:cs="Arial"/>
              </w:rPr>
            </w:pPr>
            <w:r>
              <w:rPr>
                <w:rFonts w:ascii="Arial" w:hAnsi="Arial" w:cs="Arial"/>
              </w:rPr>
              <w:t>3. Juni 2018</w:t>
            </w:r>
          </w:p>
        </w:tc>
      </w:tr>
      <w:tr w:rsidR="0015632A" w14:paraId="1295A29C" w14:textId="77777777" w:rsidTr="0015632A">
        <w:tc>
          <w:tcPr>
            <w:tcW w:w="9209" w:type="dxa"/>
          </w:tcPr>
          <w:p w14:paraId="3627091E" w14:textId="77777777" w:rsidR="0015632A" w:rsidRDefault="0015632A" w:rsidP="0015632A">
            <w:pPr>
              <w:pStyle w:val="StandardWeb"/>
              <w:spacing w:before="0" w:beforeAutospacing="0" w:after="0" w:afterAutospacing="0"/>
              <w:contextualSpacing/>
              <w:rPr>
                <w:rFonts w:ascii="Arial" w:hAnsi="Arial" w:cs="Arial"/>
              </w:rPr>
            </w:pPr>
            <w:r>
              <w:rPr>
                <w:rFonts w:ascii="Arial" w:hAnsi="Arial" w:cs="Arial"/>
              </w:rPr>
              <w:t>Bezirksliga Mittelrhein, Staffel 1 (29. Spieltag)</w:t>
            </w:r>
          </w:p>
        </w:tc>
      </w:tr>
      <w:tr w:rsidR="0015632A" w14:paraId="43A5D229" w14:textId="77777777" w:rsidTr="0015632A">
        <w:tc>
          <w:tcPr>
            <w:tcW w:w="9209" w:type="dxa"/>
          </w:tcPr>
          <w:p w14:paraId="118C04EE" w14:textId="77777777" w:rsidR="0015632A" w:rsidRDefault="0015632A" w:rsidP="0015632A">
            <w:pPr>
              <w:pStyle w:val="StandardWeb"/>
              <w:spacing w:before="0" w:beforeAutospacing="0" w:after="0" w:afterAutospacing="0"/>
              <w:contextualSpacing/>
              <w:rPr>
                <w:rFonts w:ascii="Arial" w:hAnsi="Arial" w:cs="Arial"/>
              </w:rPr>
            </w:pPr>
            <w:r>
              <w:rPr>
                <w:rFonts w:ascii="Arial" w:hAnsi="Arial" w:cs="Arial"/>
              </w:rPr>
              <w:t xml:space="preserve">Ditib SK Köln - </w:t>
            </w:r>
            <w:r w:rsidRPr="00A30FAA">
              <w:rPr>
                <w:rFonts w:ascii="Arial" w:hAnsi="Arial" w:cs="Arial"/>
                <w:b/>
                <w:color w:val="FF0000"/>
              </w:rPr>
              <w:t>FV Wiehl 2</w:t>
            </w:r>
            <w:r>
              <w:rPr>
                <w:rFonts w:ascii="Arial" w:hAnsi="Arial" w:cs="Arial"/>
              </w:rPr>
              <w:t xml:space="preserve"> 0:2 (0:2)</w:t>
            </w:r>
          </w:p>
        </w:tc>
      </w:tr>
      <w:tr w:rsidR="0015632A" w14:paraId="7BE7CFFB" w14:textId="77777777" w:rsidTr="0015632A">
        <w:tc>
          <w:tcPr>
            <w:tcW w:w="9209" w:type="dxa"/>
          </w:tcPr>
          <w:p w14:paraId="4B7C5579" w14:textId="77777777" w:rsidR="0015632A" w:rsidRDefault="0015632A" w:rsidP="0015632A">
            <w:pPr>
              <w:pStyle w:val="StandardWeb"/>
              <w:spacing w:before="0" w:beforeAutospacing="0" w:after="0" w:afterAutospacing="0"/>
              <w:contextualSpacing/>
              <w:rPr>
                <w:rFonts w:ascii="Arial" w:hAnsi="Arial" w:cs="Arial"/>
              </w:rPr>
            </w:pPr>
          </w:p>
        </w:tc>
      </w:tr>
      <w:tr w:rsidR="0015632A" w14:paraId="5C0EC9D1" w14:textId="77777777" w:rsidTr="0015632A">
        <w:tc>
          <w:tcPr>
            <w:tcW w:w="9209" w:type="dxa"/>
          </w:tcPr>
          <w:p w14:paraId="0722C5E6" w14:textId="77777777" w:rsidR="0015632A" w:rsidRDefault="0015632A" w:rsidP="0015632A">
            <w:pPr>
              <w:pStyle w:val="StandardWeb"/>
              <w:spacing w:before="0" w:beforeAutospacing="0" w:after="0" w:afterAutospacing="0"/>
              <w:contextualSpacing/>
              <w:rPr>
                <w:rFonts w:ascii="Arial" w:hAnsi="Arial" w:cs="Arial"/>
              </w:rPr>
            </w:pPr>
            <w:r>
              <w:rPr>
                <w:rFonts w:ascii="Arial" w:hAnsi="Arial" w:cs="Arial"/>
              </w:rPr>
              <w:t>Pascal Rüsche -</w:t>
            </w:r>
            <w:r w:rsidRPr="008D5B57">
              <w:rPr>
                <w:rFonts w:ascii="Arial" w:hAnsi="Arial" w:cs="Arial"/>
              </w:rPr>
              <w:t xml:space="preserve"> Jonas Baier, Simon Scharfenberg, Philipp Sulzer, Alexander Küsters,</w:t>
            </w:r>
            <w:r>
              <w:rPr>
                <w:rFonts w:ascii="Arial" w:hAnsi="Arial" w:cs="Arial"/>
              </w:rPr>
              <w:t xml:space="preserve"> Mats Bollmann [ab 65. Tobias Gottwald]</w:t>
            </w:r>
            <w:r w:rsidRPr="008D5B57">
              <w:rPr>
                <w:rFonts w:ascii="Arial" w:hAnsi="Arial" w:cs="Arial"/>
              </w:rPr>
              <w:t>, Pantaleo St</w:t>
            </w:r>
            <w:r>
              <w:rPr>
                <w:rFonts w:ascii="Arial" w:hAnsi="Arial" w:cs="Arial"/>
              </w:rPr>
              <w:t>omeo, Jo Sasahara, Nick Pawlik [ab 78. Marvin Bollow]</w:t>
            </w:r>
            <w:r w:rsidRPr="008D5B57">
              <w:rPr>
                <w:rFonts w:ascii="Arial" w:hAnsi="Arial" w:cs="Arial"/>
              </w:rPr>
              <w:t>, Florian Liebelt, Bastian Schwarz</w:t>
            </w:r>
          </w:p>
        </w:tc>
      </w:tr>
      <w:tr w:rsidR="0015632A" w14:paraId="5ECECD10" w14:textId="77777777" w:rsidTr="0015632A">
        <w:tc>
          <w:tcPr>
            <w:tcW w:w="9209" w:type="dxa"/>
          </w:tcPr>
          <w:p w14:paraId="3E6138C8" w14:textId="77777777" w:rsidR="0015632A" w:rsidRDefault="0015632A" w:rsidP="0015632A">
            <w:pPr>
              <w:pStyle w:val="StandardWeb"/>
              <w:spacing w:before="0" w:beforeAutospacing="0" w:after="0" w:afterAutospacing="0"/>
              <w:contextualSpacing/>
              <w:rPr>
                <w:rFonts w:ascii="Arial" w:hAnsi="Arial" w:cs="Arial"/>
              </w:rPr>
            </w:pPr>
            <w:r w:rsidRPr="008D5B57">
              <w:rPr>
                <w:rFonts w:ascii="Arial" w:hAnsi="Arial" w:cs="Arial"/>
              </w:rPr>
              <w:t xml:space="preserve">0:1 </w:t>
            </w:r>
            <w:r>
              <w:rPr>
                <w:rFonts w:ascii="Arial" w:hAnsi="Arial" w:cs="Arial"/>
              </w:rPr>
              <w:t>Liebelt (7.</w:t>
            </w:r>
            <w:r w:rsidRPr="008D5B57">
              <w:rPr>
                <w:rFonts w:ascii="Arial" w:hAnsi="Arial" w:cs="Arial"/>
              </w:rPr>
              <w:t>)</w:t>
            </w:r>
          </w:p>
          <w:p w14:paraId="32CC330A" w14:textId="77777777" w:rsidR="0015632A" w:rsidRDefault="0015632A" w:rsidP="0015632A">
            <w:pPr>
              <w:pStyle w:val="StandardWeb"/>
              <w:spacing w:before="0" w:beforeAutospacing="0" w:after="0" w:afterAutospacing="0"/>
              <w:contextualSpacing/>
              <w:rPr>
                <w:rFonts w:ascii="Arial" w:hAnsi="Arial" w:cs="Arial"/>
              </w:rPr>
            </w:pPr>
            <w:r w:rsidRPr="008D5B57">
              <w:rPr>
                <w:rFonts w:ascii="Arial" w:hAnsi="Arial" w:cs="Arial"/>
              </w:rPr>
              <w:t>0:2 Sulzer (45.+2 Freistoß)</w:t>
            </w:r>
          </w:p>
        </w:tc>
      </w:tr>
    </w:tbl>
    <w:p w14:paraId="3E9DD520" w14:textId="77777777" w:rsidR="0015632A" w:rsidRPr="008D5B57" w:rsidRDefault="0015632A" w:rsidP="0015632A">
      <w:pPr>
        <w:pStyle w:val="StandardWeb"/>
        <w:spacing w:before="0" w:beforeAutospacing="0" w:after="0" w:afterAutospacing="0"/>
        <w:contextualSpacing/>
        <w:rPr>
          <w:rFonts w:ascii="Arial" w:hAnsi="Arial" w:cs="Arial"/>
        </w:rPr>
      </w:pPr>
    </w:p>
    <w:p w14:paraId="4805FF32" w14:textId="77777777" w:rsidR="0015632A" w:rsidRPr="00006163" w:rsidRDefault="0015632A" w:rsidP="0015632A">
      <w:pPr>
        <w:pStyle w:val="StandardWeb"/>
        <w:spacing w:before="0" w:beforeAutospacing="0" w:after="0" w:afterAutospacing="0"/>
        <w:contextualSpacing/>
        <w:rPr>
          <w:rFonts w:ascii="Arial" w:hAnsi="Arial" w:cs="Arial"/>
          <w:color w:val="000000" w:themeColor="text1"/>
        </w:rPr>
      </w:pPr>
    </w:p>
    <w:p w14:paraId="291C0173" w14:textId="77777777" w:rsidR="0015632A" w:rsidRDefault="0015632A" w:rsidP="00377123">
      <w:pPr>
        <w:pStyle w:val="StandardWeb"/>
        <w:spacing w:before="0" w:beforeAutospacing="0" w:after="0" w:afterAutospacing="0"/>
        <w:contextualSpacing/>
        <w:rPr>
          <w:rFonts w:ascii="Arial" w:hAnsi="Arial" w:cs="Arial"/>
        </w:rPr>
      </w:pPr>
    </w:p>
    <w:p w14:paraId="32705BEA" w14:textId="77777777" w:rsidR="0015632A" w:rsidRPr="002C66A8" w:rsidRDefault="0015632A" w:rsidP="0015632A">
      <w:pPr>
        <w:spacing w:after="0" w:line="240" w:lineRule="auto"/>
        <w:contextualSpacing/>
        <w:rPr>
          <w:rFonts w:ascii="Arial" w:hAnsi="Arial" w:cs="Arial"/>
          <w:sz w:val="24"/>
          <w:szCs w:val="24"/>
        </w:rPr>
      </w:pPr>
    </w:p>
    <w:p w14:paraId="1B82F042" w14:textId="77777777" w:rsidR="0015632A" w:rsidRPr="002C66A8" w:rsidRDefault="0015632A" w:rsidP="0015632A">
      <w:pPr>
        <w:spacing w:after="0" w:line="240" w:lineRule="auto"/>
        <w:contextualSpacing/>
        <w:rPr>
          <w:rFonts w:ascii="Arial" w:hAnsi="Arial" w:cs="Arial"/>
          <w:sz w:val="24"/>
          <w:szCs w:val="24"/>
        </w:rPr>
      </w:pPr>
      <w:r w:rsidRPr="002C66A8">
        <w:rPr>
          <w:rFonts w:ascii="Arial" w:hAnsi="Arial" w:cs="Arial"/>
          <w:sz w:val="24"/>
          <w:szCs w:val="24"/>
        </w:rPr>
        <w:t>8. Juni 2018</w:t>
      </w:r>
    </w:p>
    <w:p w14:paraId="0947DC10" w14:textId="77777777" w:rsidR="0015632A" w:rsidRPr="002C66A8" w:rsidRDefault="0015632A" w:rsidP="0015632A">
      <w:pPr>
        <w:spacing w:after="0" w:line="240" w:lineRule="auto"/>
        <w:contextualSpacing/>
        <w:rPr>
          <w:rFonts w:ascii="Arial" w:hAnsi="Arial" w:cs="Arial"/>
          <w:sz w:val="24"/>
          <w:szCs w:val="24"/>
        </w:rPr>
      </w:pPr>
    </w:p>
    <w:p w14:paraId="24D1FB40" w14:textId="77777777" w:rsidR="0015632A" w:rsidRDefault="0015632A" w:rsidP="0015632A">
      <w:pPr>
        <w:spacing w:after="0" w:line="240" w:lineRule="auto"/>
        <w:contextualSpacing/>
        <w:rPr>
          <w:rFonts w:ascii="Arial" w:hAnsi="Arial" w:cs="Arial"/>
          <w:sz w:val="24"/>
          <w:szCs w:val="24"/>
        </w:rPr>
      </w:pPr>
      <w:r w:rsidRPr="002C66A8">
        <w:rPr>
          <w:rFonts w:ascii="Arial" w:hAnsi="Arial" w:cs="Arial"/>
          <w:sz w:val="24"/>
          <w:szCs w:val="24"/>
        </w:rPr>
        <w:t xml:space="preserve">Bezirksligist </w:t>
      </w:r>
      <w:r w:rsidRPr="0015632A">
        <w:rPr>
          <w:rFonts w:ascii="Arial" w:hAnsi="Arial" w:cs="Arial"/>
          <w:b/>
          <w:color w:val="FF0000"/>
          <w:sz w:val="24"/>
          <w:szCs w:val="24"/>
        </w:rPr>
        <w:t>SV Frielingsdorf</w:t>
      </w:r>
      <w:r w:rsidRPr="0015632A">
        <w:rPr>
          <w:rFonts w:ascii="Arial" w:hAnsi="Arial" w:cs="Arial"/>
          <w:color w:val="FF0000"/>
          <w:sz w:val="24"/>
          <w:szCs w:val="24"/>
        </w:rPr>
        <w:t xml:space="preserve"> </w:t>
      </w:r>
      <w:r w:rsidRPr="002C66A8">
        <w:rPr>
          <w:rFonts w:ascii="Arial" w:hAnsi="Arial" w:cs="Arial"/>
          <w:sz w:val="24"/>
          <w:szCs w:val="24"/>
        </w:rPr>
        <w:t>hat am letzten Spieltag frei. Gegner DSK Köln sagte die Partie aus Personalmangel ab, die drei Punkte streicht das Team von Dennis Lüdenbach kampflos ein.</w:t>
      </w:r>
    </w:p>
    <w:p w14:paraId="26A08AE3" w14:textId="77777777" w:rsidR="002E0851" w:rsidRDefault="002E0851" w:rsidP="0015632A">
      <w:pPr>
        <w:spacing w:after="0" w:line="240" w:lineRule="auto"/>
        <w:contextualSpacing/>
        <w:rPr>
          <w:rFonts w:ascii="Arial" w:hAnsi="Arial" w:cs="Arial"/>
          <w:sz w:val="24"/>
          <w:szCs w:val="24"/>
        </w:rPr>
      </w:pPr>
    </w:p>
    <w:p w14:paraId="77FCE8A0" w14:textId="77777777" w:rsidR="002E0851" w:rsidRDefault="002E0851" w:rsidP="0015632A">
      <w:pPr>
        <w:spacing w:after="0" w:line="240" w:lineRule="auto"/>
        <w:contextualSpacing/>
        <w:rPr>
          <w:rFonts w:ascii="Arial" w:hAnsi="Arial" w:cs="Arial"/>
          <w:sz w:val="24"/>
          <w:szCs w:val="24"/>
        </w:rPr>
      </w:pPr>
    </w:p>
    <w:p w14:paraId="3C752AE0" w14:textId="77777777" w:rsidR="002E0851" w:rsidRDefault="002E0851" w:rsidP="0015632A">
      <w:pPr>
        <w:spacing w:after="0" w:line="240" w:lineRule="auto"/>
        <w:contextualSpacing/>
        <w:rPr>
          <w:rFonts w:ascii="Arial" w:hAnsi="Arial" w:cs="Arial"/>
          <w:sz w:val="24"/>
          <w:szCs w:val="24"/>
        </w:rPr>
      </w:pPr>
    </w:p>
    <w:p w14:paraId="75FAAAD0" w14:textId="77777777" w:rsidR="002E0851" w:rsidRPr="002E0851" w:rsidRDefault="002E0851" w:rsidP="0015632A">
      <w:pPr>
        <w:spacing w:after="0" w:line="240" w:lineRule="auto"/>
        <w:contextualSpacing/>
        <w:rPr>
          <w:rFonts w:ascii="Arial" w:hAnsi="Arial" w:cs="Arial"/>
          <w:b/>
          <w:sz w:val="40"/>
          <w:szCs w:val="24"/>
          <w:u w:val="single"/>
        </w:rPr>
      </w:pPr>
      <w:r w:rsidRPr="002E0851">
        <w:rPr>
          <w:rFonts w:ascii="Arial" w:hAnsi="Arial" w:cs="Arial"/>
          <w:b/>
          <w:sz w:val="40"/>
          <w:szCs w:val="24"/>
          <w:u w:val="single"/>
        </w:rPr>
        <w:t>30. Spieltag</w:t>
      </w:r>
    </w:p>
    <w:p w14:paraId="2C77ECCB" w14:textId="77777777" w:rsidR="0015632A" w:rsidRDefault="0015632A" w:rsidP="0015632A">
      <w:pPr>
        <w:spacing w:after="0" w:line="240" w:lineRule="auto"/>
        <w:contextualSpacing/>
        <w:rPr>
          <w:rFonts w:ascii="Arial" w:hAnsi="Arial" w:cs="Arial"/>
          <w:sz w:val="24"/>
          <w:szCs w:val="24"/>
        </w:rPr>
      </w:pPr>
    </w:p>
    <w:p w14:paraId="0FC3EBB6" w14:textId="77777777" w:rsidR="002E0851" w:rsidRDefault="002E0851" w:rsidP="0015632A">
      <w:pPr>
        <w:spacing w:after="0" w:line="240" w:lineRule="auto"/>
        <w:contextualSpacing/>
        <w:rPr>
          <w:rFonts w:ascii="Arial" w:hAnsi="Arial" w:cs="Arial"/>
          <w:sz w:val="24"/>
          <w:szCs w:val="24"/>
        </w:rPr>
      </w:pPr>
    </w:p>
    <w:p w14:paraId="6A364EED" w14:textId="77777777" w:rsidR="002E0851" w:rsidRDefault="002E0851" w:rsidP="002E0851">
      <w:pPr>
        <w:pStyle w:val="StandardWeb"/>
        <w:spacing w:before="0" w:beforeAutospacing="0" w:after="0" w:afterAutospacing="0"/>
        <w:contextualSpacing/>
        <w:rPr>
          <w:rFonts w:ascii="Arial" w:hAnsi="Arial" w:cs="Arial"/>
        </w:rPr>
      </w:pPr>
    </w:p>
    <w:tbl>
      <w:tblPr>
        <w:tblStyle w:val="Tabellenraster"/>
        <w:tblW w:w="0" w:type="auto"/>
        <w:tblLook w:val="04A0" w:firstRow="1" w:lastRow="0" w:firstColumn="1" w:lastColumn="0" w:noHBand="0" w:noVBand="1"/>
      </w:tblPr>
      <w:tblGrid>
        <w:gridCol w:w="9062"/>
      </w:tblGrid>
      <w:tr w:rsidR="002E0851" w14:paraId="59D4F852" w14:textId="77777777" w:rsidTr="00CE35E2">
        <w:tc>
          <w:tcPr>
            <w:tcW w:w="9062" w:type="dxa"/>
          </w:tcPr>
          <w:p w14:paraId="407EC193" w14:textId="77777777" w:rsidR="002E0851" w:rsidRDefault="002E0851" w:rsidP="00CE35E2">
            <w:pPr>
              <w:pStyle w:val="StandardWeb"/>
              <w:spacing w:before="0" w:beforeAutospacing="0" w:after="0" w:afterAutospacing="0"/>
              <w:contextualSpacing/>
              <w:rPr>
                <w:rFonts w:ascii="Arial" w:hAnsi="Arial" w:cs="Arial"/>
              </w:rPr>
            </w:pPr>
            <w:r>
              <w:rPr>
                <w:rFonts w:ascii="Arial" w:hAnsi="Arial" w:cs="Arial"/>
              </w:rPr>
              <w:t>10. Juni 2018</w:t>
            </w:r>
          </w:p>
        </w:tc>
      </w:tr>
      <w:tr w:rsidR="002E0851" w14:paraId="7C4B4430" w14:textId="77777777" w:rsidTr="00CE35E2">
        <w:tc>
          <w:tcPr>
            <w:tcW w:w="9062" w:type="dxa"/>
          </w:tcPr>
          <w:p w14:paraId="5A474C69" w14:textId="77777777" w:rsidR="002E0851" w:rsidRDefault="002E0851" w:rsidP="00CE35E2">
            <w:pPr>
              <w:pStyle w:val="StandardWeb"/>
              <w:spacing w:before="0" w:beforeAutospacing="0" w:after="0" w:afterAutospacing="0"/>
              <w:contextualSpacing/>
              <w:rPr>
                <w:rFonts w:ascii="Arial" w:hAnsi="Arial" w:cs="Arial"/>
              </w:rPr>
            </w:pPr>
            <w:r>
              <w:rPr>
                <w:rFonts w:ascii="Arial" w:hAnsi="Arial" w:cs="Arial"/>
              </w:rPr>
              <w:t>Bezirksliga Mittelrhein, Staffel 1 (30. Spieltag)</w:t>
            </w:r>
          </w:p>
        </w:tc>
      </w:tr>
      <w:tr w:rsidR="002E0851" w14:paraId="54A05B3D" w14:textId="77777777" w:rsidTr="00CE35E2">
        <w:tc>
          <w:tcPr>
            <w:tcW w:w="9062" w:type="dxa"/>
          </w:tcPr>
          <w:p w14:paraId="6E83E2CA" w14:textId="77777777" w:rsidR="002E0851" w:rsidRDefault="002E0851" w:rsidP="00CE35E2">
            <w:pPr>
              <w:pStyle w:val="StandardWeb"/>
              <w:spacing w:before="0" w:beforeAutospacing="0" w:after="0" w:afterAutospacing="0"/>
              <w:contextualSpacing/>
              <w:rPr>
                <w:rFonts w:ascii="Arial" w:hAnsi="Arial" w:cs="Arial"/>
              </w:rPr>
            </w:pPr>
            <w:r w:rsidRPr="00F4163E">
              <w:rPr>
                <w:rFonts w:ascii="Arial" w:hAnsi="Arial" w:cs="Arial"/>
                <w:b/>
                <w:color w:val="FF0000"/>
              </w:rPr>
              <w:t>TuS Lindlar</w:t>
            </w:r>
            <w:r w:rsidRPr="00F4163E">
              <w:rPr>
                <w:rFonts w:ascii="Arial" w:hAnsi="Arial" w:cs="Arial"/>
                <w:color w:val="FF0000"/>
              </w:rPr>
              <w:t xml:space="preserve"> </w:t>
            </w:r>
            <w:r>
              <w:rPr>
                <w:rFonts w:ascii="Arial" w:hAnsi="Arial" w:cs="Arial"/>
              </w:rPr>
              <w:t>- SV Weiden 2:1 (1:0)</w:t>
            </w:r>
          </w:p>
        </w:tc>
      </w:tr>
      <w:tr w:rsidR="002E0851" w14:paraId="479A87A9" w14:textId="77777777" w:rsidTr="00CE35E2">
        <w:tc>
          <w:tcPr>
            <w:tcW w:w="9062" w:type="dxa"/>
          </w:tcPr>
          <w:p w14:paraId="26D916BE" w14:textId="77777777" w:rsidR="002E0851" w:rsidRDefault="002E0851" w:rsidP="00CE35E2">
            <w:pPr>
              <w:pStyle w:val="StandardWeb"/>
              <w:spacing w:before="0" w:beforeAutospacing="0" w:after="0" w:afterAutospacing="0"/>
              <w:contextualSpacing/>
              <w:rPr>
                <w:rFonts w:ascii="Arial" w:hAnsi="Arial" w:cs="Arial"/>
              </w:rPr>
            </w:pPr>
            <w:r>
              <w:rPr>
                <w:rFonts w:ascii="Arial" w:hAnsi="Arial" w:cs="Arial"/>
              </w:rPr>
              <w:t>Tobias Kapellen -</w:t>
            </w:r>
            <w:r w:rsidRPr="004C321E">
              <w:rPr>
                <w:rFonts w:ascii="Arial" w:hAnsi="Arial" w:cs="Arial"/>
              </w:rPr>
              <w:t xml:space="preserve"> Justin Ebert, Faruk Tokay, Moritz Stell</w:t>
            </w:r>
            <w:r>
              <w:rPr>
                <w:rFonts w:ascii="Arial" w:hAnsi="Arial" w:cs="Arial"/>
              </w:rPr>
              <w:t>berg, Lukas Dappen, Ozan Dogan [ab 38. Simon Hoffmann]</w:t>
            </w:r>
            <w:r w:rsidRPr="004C321E">
              <w:rPr>
                <w:rFonts w:ascii="Arial" w:hAnsi="Arial" w:cs="Arial"/>
              </w:rPr>
              <w:t>, Gi</w:t>
            </w:r>
            <w:r>
              <w:rPr>
                <w:rFonts w:ascii="Arial" w:hAnsi="Arial" w:cs="Arial"/>
              </w:rPr>
              <w:t xml:space="preserve">an Luca Wester, Joscha Röttgen [ab </w:t>
            </w:r>
            <w:r w:rsidRPr="004C321E">
              <w:rPr>
                <w:rFonts w:ascii="Arial" w:hAnsi="Arial" w:cs="Arial"/>
              </w:rPr>
              <w:t>57. Anton Zeka</w:t>
            </w:r>
            <w:r>
              <w:rPr>
                <w:rFonts w:ascii="Arial" w:hAnsi="Arial" w:cs="Arial"/>
              </w:rPr>
              <w:t>] [ab 72. Pascal Nguyen]]</w:t>
            </w:r>
            <w:r w:rsidRPr="004C321E">
              <w:rPr>
                <w:rFonts w:ascii="Arial" w:hAnsi="Arial" w:cs="Arial"/>
              </w:rPr>
              <w:t>, Dominik Ufer, David Förster, Jonathan Spicher</w:t>
            </w:r>
          </w:p>
          <w:p w14:paraId="714A39DB" w14:textId="77777777" w:rsidR="002E0851" w:rsidRDefault="002E0851" w:rsidP="00CE35E2">
            <w:pPr>
              <w:pStyle w:val="StandardWeb"/>
              <w:spacing w:before="0" w:beforeAutospacing="0" w:after="0" w:afterAutospacing="0"/>
              <w:contextualSpacing/>
              <w:rPr>
                <w:rFonts w:ascii="Arial" w:hAnsi="Arial" w:cs="Arial"/>
              </w:rPr>
            </w:pPr>
            <w:r>
              <w:rPr>
                <w:rFonts w:ascii="Arial" w:hAnsi="Arial" w:cs="Arial"/>
              </w:rPr>
              <w:t>[Trainer: Uli Bartsch]</w:t>
            </w:r>
          </w:p>
        </w:tc>
      </w:tr>
      <w:tr w:rsidR="002E0851" w14:paraId="2973298A" w14:textId="77777777" w:rsidTr="00CE35E2">
        <w:tc>
          <w:tcPr>
            <w:tcW w:w="9062" w:type="dxa"/>
          </w:tcPr>
          <w:p w14:paraId="0E53370A" w14:textId="77777777" w:rsidR="002E0851" w:rsidRDefault="002E0851" w:rsidP="00CE35E2">
            <w:pPr>
              <w:pStyle w:val="StandardWeb"/>
              <w:spacing w:before="0" w:beforeAutospacing="0" w:after="0" w:afterAutospacing="0"/>
              <w:contextualSpacing/>
              <w:rPr>
                <w:rFonts w:ascii="Arial" w:hAnsi="Arial" w:cs="Arial"/>
              </w:rPr>
            </w:pPr>
          </w:p>
        </w:tc>
      </w:tr>
      <w:tr w:rsidR="002E0851" w14:paraId="2C16E60D" w14:textId="77777777" w:rsidTr="00CE35E2">
        <w:tc>
          <w:tcPr>
            <w:tcW w:w="9062" w:type="dxa"/>
          </w:tcPr>
          <w:p w14:paraId="420D61BC" w14:textId="77777777" w:rsidR="002E0851" w:rsidRDefault="002E0851" w:rsidP="00CE35E2">
            <w:pPr>
              <w:pStyle w:val="StandardWeb"/>
              <w:spacing w:before="0" w:beforeAutospacing="0" w:after="0" w:afterAutospacing="0"/>
              <w:contextualSpacing/>
              <w:rPr>
                <w:rFonts w:ascii="Arial" w:hAnsi="Arial" w:cs="Arial"/>
              </w:rPr>
            </w:pPr>
            <w:r w:rsidRPr="004C321E">
              <w:rPr>
                <w:rFonts w:ascii="Arial" w:hAnsi="Arial" w:cs="Arial"/>
              </w:rPr>
              <w:t>1:0 Dogan (18.)</w:t>
            </w:r>
          </w:p>
          <w:p w14:paraId="166B3188" w14:textId="77777777" w:rsidR="002E0851" w:rsidRDefault="002E0851" w:rsidP="00CE35E2">
            <w:pPr>
              <w:pStyle w:val="StandardWeb"/>
              <w:spacing w:before="0" w:beforeAutospacing="0" w:after="0" w:afterAutospacing="0"/>
              <w:contextualSpacing/>
              <w:rPr>
                <w:rFonts w:ascii="Arial" w:hAnsi="Arial" w:cs="Arial"/>
              </w:rPr>
            </w:pPr>
            <w:r w:rsidRPr="004C321E">
              <w:rPr>
                <w:rFonts w:ascii="Arial" w:hAnsi="Arial" w:cs="Arial"/>
              </w:rPr>
              <w:t>2:0 Spicher (51.)</w:t>
            </w:r>
          </w:p>
          <w:p w14:paraId="2957E5C8" w14:textId="77777777" w:rsidR="002E0851" w:rsidRDefault="002E0851" w:rsidP="00CE35E2">
            <w:pPr>
              <w:pStyle w:val="StandardWeb"/>
              <w:spacing w:before="0" w:beforeAutospacing="0" w:after="0" w:afterAutospacing="0"/>
              <w:contextualSpacing/>
              <w:rPr>
                <w:rFonts w:ascii="Arial" w:hAnsi="Arial" w:cs="Arial"/>
              </w:rPr>
            </w:pPr>
            <w:r w:rsidRPr="004C321E">
              <w:rPr>
                <w:rFonts w:ascii="Arial" w:hAnsi="Arial" w:cs="Arial"/>
              </w:rPr>
              <w:t>2:1 (67.)</w:t>
            </w:r>
          </w:p>
        </w:tc>
      </w:tr>
    </w:tbl>
    <w:p w14:paraId="058443A3" w14:textId="77777777" w:rsidR="002E0851" w:rsidRPr="004C321E" w:rsidRDefault="002E0851" w:rsidP="002E0851">
      <w:pPr>
        <w:pStyle w:val="StandardWeb"/>
        <w:spacing w:before="0" w:beforeAutospacing="0" w:after="0" w:afterAutospacing="0"/>
        <w:contextualSpacing/>
        <w:rPr>
          <w:rFonts w:ascii="Arial" w:hAnsi="Arial" w:cs="Arial"/>
        </w:rPr>
      </w:pPr>
    </w:p>
    <w:p w14:paraId="3E237F8F" w14:textId="77777777" w:rsidR="002E0851" w:rsidRDefault="002E0851" w:rsidP="002E0851">
      <w:pPr>
        <w:spacing w:after="0" w:line="240" w:lineRule="auto"/>
        <w:contextualSpacing/>
        <w:jc w:val="both"/>
        <w:rPr>
          <w:rFonts w:ascii="Arial" w:hAnsi="Arial" w:cs="Arial"/>
          <w:sz w:val="24"/>
          <w:szCs w:val="24"/>
        </w:rPr>
      </w:pPr>
    </w:p>
    <w:p w14:paraId="72E16564" w14:textId="77777777" w:rsidR="002E0851" w:rsidRDefault="002E0851" w:rsidP="002E0851">
      <w:pPr>
        <w:pStyle w:val="StandardWeb"/>
        <w:spacing w:before="0" w:beforeAutospacing="0" w:after="0" w:afterAutospacing="0"/>
        <w:contextualSpacing/>
        <w:rPr>
          <w:rFonts w:ascii="Arial" w:hAnsi="Arial" w:cs="Arial"/>
        </w:rPr>
      </w:pPr>
    </w:p>
    <w:tbl>
      <w:tblPr>
        <w:tblStyle w:val="Tabellenraster"/>
        <w:tblW w:w="0" w:type="auto"/>
        <w:tblLook w:val="04A0" w:firstRow="1" w:lastRow="0" w:firstColumn="1" w:lastColumn="0" w:noHBand="0" w:noVBand="1"/>
      </w:tblPr>
      <w:tblGrid>
        <w:gridCol w:w="9062"/>
      </w:tblGrid>
      <w:tr w:rsidR="002E0851" w14:paraId="0F90BF80" w14:textId="77777777" w:rsidTr="00CE35E2">
        <w:tc>
          <w:tcPr>
            <w:tcW w:w="9062" w:type="dxa"/>
          </w:tcPr>
          <w:p w14:paraId="4BFBA25E" w14:textId="77777777" w:rsidR="002E0851" w:rsidRDefault="002E0851" w:rsidP="00CE35E2">
            <w:pPr>
              <w:pStyle w:val="StandardWeb"/>
              <w:spacing w:before="0" w:beforeAutospacing="0" w:after="0" w:afterAutospacing="0"/>
              <w:contextualSpacing/>
              <w:rPr>
                <w:rFonts w:ascii="Arial" w:hAnsi="Arial" w:cs="Arial"/>
              </w:rPr>
            </w:pPr>
            <w:r>
              <w:rPr>
                <w:rFonts w:ascii="Arial" w:hAnsi="Arial" w:cs="Arial"/>
              </w:rPr>
              <w:t>10. Juni 2018</w:t>
            </w:r>
          </w:p>
        </w:tc>
      </w:tr>
      <w:tr w:rsidR="002E0851" w14:paraId="49E404D3" w14:textId="77777777" w:rsidTr="00CE35E2">
        <w:tc>
          <w:tcPr>
            <w:tcW w:w="9062" w:type="dxa"/>
          </w:tcPr>
          <w:p w14:paraId="3F0F52B0" w14:textId="77777777" w:rsidR="002E0851" w:rsidRDefault="002E0851" w:rsidP="00CE35E2">
            <w:pPr>
              <w:pStyle w:val="StandardWeb"/>
              <w:spacing w:before="0" w:beforeAutospacing="0" w:after="0" w:afterAutospacing="0"/>
              <w:contextualSpacing/>
              <w:rPr>
                <w:rFonts w:ascii="Arial" w:hAnsi="Arial" w:cs="Arial"/>
              </w:rPr>
            </w:pPr>
            <w:r>
              <w:rPr>
                <w:rFonts w:ascii="Arial" w:hAnsi="Arial" w:cs="Arial"/>
              </w:rPr>
              <w:t>Bezirksliga Mittelrhein, Staffel 1 (30. Spieltag)</w:t>
            </w:r>
          </w:p>
        </w:tc>
      </w:tr>
      <w:tr w:rsidR="002E0851" w14:paraId="6CF83996" w14:textId="77777777" w:rsidTr="00CE35E2">
        <w:tc>
          <w:tcPr>
            <w:tcW w:w="9062" w:type="dxa"/>
          </w:tcPr>
          <w:p w14:paraId="4B99F927" w14:textId="77777777" w:rsidR="002E0851" w:rsidRDefault="002E0851" w:rsidP="00CE35E2">
            <w:pPr>
              <w:pStyle w:val="StandardWeb"/>
              <w:spacing w:before="0" w:beforeAutospacing="0" w:after="0" w:afterAutospacing="0"/>
              <w:contextualSpacing/>
              <w:rPr>
                <w:rFonts w:ascii="Arial" w:hAnsi="Arial" w:cs="Arial"/>
              </w:rPr>
            </w:pPr>
            <w:r w:rsidRPr="00F4163E">
              <w:rPr>
                <w:rFonts w:ascii="Arial" w:hAnsi="Arial" w:cs="Arial"/>
                <w:b/>
                <w:color w:val="FF0000"/>
              </w:rPr>
              <w:t>FV Wiehl 2</w:t>
            </w:r>
            <w:r w:rsidRPr="00F4163E">
              <w:rPr>
                <w:rFonts w:ascii="Arial" w:hAnsi="Arial" w:cs="Arial"/>
                <w:color w:val="FF0000"/>
              </w:rPr>
              <w:t xml:space="preserve"> </w:t>
            </w:r>
            <w:r>
              <w:rPr>
                <w:rFonts w:ascii="Arial" w:hAnsi="Arial" w:cs="Arial"/>
              </w:rPr>
              <w:t>- SSV Berzdorf 3:3 (2:2)</w:t>
            </w:r>
          </w:p>
        </w:tc>
      </w:tr>
      <w:tr w:rsidR="002E0851" w14:paraId="122C3C7B" w14:textId="77777777" w:rsidTr="00CE35E2">
        <w:tc>
          <w:tcPr>
            <w:tcW w:w="9062" w:type="dxa"/>
          </w:tcPr>
          <w:p w14:paraId="09C62954" w14:textId="77777777" w:rsidR="002E0851" w:rsidRDefault="002E0851" w:rsidP="00CE35E2">
            <w:pPr>
              <w:pStyle w:val="StandardWeb"/>
              <w:spacing w:before="0" w:beforeAutospacing="0" w:after="0" w:afterAutospacing="0"/>
              <w:contextualSpacing/>
              <w:rPr>
                <w:rFonts w:ascii="Arial" w:hAnsi="Arial" w:cs="Arial"/>
              </w:rPr>
            </w:pPr>
            <w:r>
              <w:rPr>
                <w:rFonts w:ascii="Arial" w:hAnsi="Arial" w:cs="Arial"/>
              </w:rPr>
              <w:t>Pascal Rüsche -</w:t>
            </w:r>
            <w:r w:rsidRPr="004C321E">
              <w:rPr>
                <w:rFonts w:ascii="Arial" w:hAnsi="Arial" w:cs="Arial"/>
              </w:rPr>
              <w:t xml:space="preserve"> Simon Scharfenberg, Daniel Sobolewski, Philipp Sulzer, Al</w:t>
            </w:r>
            <w:r>
              <w:rPr>
                <w:rFonts w:ascii="Arial" w:hAnsi="Arial" w:cs="Arial"/>
              </w:rPr>
              <w:t>exander Küsters, Mats Bollmann [ab 46. Mark Degenhardt], Jo Sasahara, Florian Liebelt [ab 86. Philip Wildenburg], Robert Ihne [ab 77. Alhouhsene Bah]</w:t>
            </w:r>
            <w:r w:rsidRPr="004C321E">
              <w:rPr>
                <w:rFonts w:ascii="Arial" w:hAnsi="Arial" w:cs="Arial"/>
              </w:rPr>
              <w:t>, Dan Schunk, Bastian Schwarz</w:t>
            </w:r>
          </w:p>
        </w:tc>
      </w:tr>
      <w:tr w:rsidR="002E0851" w14:paraId="483B6C9F" w14:textId="77777777" w:rsidTr="00CE35E2">
        <w:tc>
          <w:tcPr>
            <w:tcW w:w="9062" w:type="dxa"/>
          </w:tcPr>
          <w:p w14:paraId="461900AB" w14:textId="77777777" w:rsidR="002E0851" w:rsidRDefault="002E0851" w:rsidP="00CE35E2">
            <w:pPr>
              <w:pStyle w:val="StandardWeb"/>
              <w:spacing w:before="0" w:beforeAutospacing="0" w:after="0" w:afterAutospacing="0"/>
              <w:contextualSpacing/>
              <w:rPr>
                <w:rFonts w:ascii="Arial" w:hAnsi="Arial" w:cs="Arial"/>
              </w:rPr>
            </w:pPr>
            <w:r>
              <w:rPr>
                <w:rFonts w:ascii="Arial" w:hAnsi="Arial" w:cs="Arial"/>
              </w:rPr>
              <w:t>Severin Scholz, Marc Scholz, Peter Koveller</w:t>
            </w:r>
          </w:p>
        </w:tc>
      </w:tr>
      <w:tr w:rsidR="002E0851" w14:paraId="3FD4462A" w14:textId="77777777" w:rsidTr="00CE35E2">
        <w:tc>
          <w:tcPr>
            <w:tcW w:w="9062" w:type="dxa"/>
          </w:tcPr>
          <w:p w14:paraId="2AC2FB10" w14:textId="77777777" w:rsidR="002E0851" w:rsidRDefault="002E0851" w:rsidP="00CE35E2">
            <w:pPr>
              <w:pStyle w:val="StandardWeb"/>
              <w:spacing w:before="0" w:beforeAutospacing="0" w:after="0" w:afterAutospacing="0"/>
              <w:contextualSpacing/>
              <w:rPr>
                <w:rFonts w:ascii="Arial" w:hAnsi="Arial" w:cs="Arial"/>
              </w:rPr>
            </w:pPr>
            <w:r w:rsidRPr="004C321E">
              <w:rPr>
                <w:rFonts w:ascii="Arial" w:hAnsi="Arial" w:cs="Arial"/>
              </w:rPr>
              <w:t>0:1 Scholz (10.)</w:t>
            </w:r>
          </w:p>
          <w:p w14:paraId="15264C7D" w14:textId="77777777" w:rsidR="002E0851" w:rsidRDefault="002E0851" w:rsidP="00CE35E2">
            <w:pPr>
              <w:pStyle w:val="StandardWeb"/>
              <w:spacing w:before="0" w:beforeAutospacing="0" w:after="0" w:afterAutospacing="0"/>
              <w:contextualSpacing/>
              <w:rPr>
                <w:rFonts w:ascii="Arial" w:hAnsi="Arial" w:cs="Arial"/>
              </w:rPr>
            </w:pPr>
            <w:r w:rsidRPr="004C321E">
              <w:rPr>
                <w:rFonts w:ascii="Arial" w:hAnsi="Arial" w:cs="Arial"/>
              </w:rPr>
              <w:t xml:space="preserve">1:1 </w:t>
            </w:r>
            <w:r>
              <w:rPr>
                <w:rFonts w:ascii="Arial" w:hAnsi="Arial" w:cs="Arial"/>
              </w:rPr>
              <w:t>Schwarz (12.</w:t>
            </w:r>
            <w:r w:rsidRPr="004C321E">
              <w:rPr>
                <w:rFonts w:ascii="Arial" w:hAnsi="Arial" w:cs="Arial"/>
              </w:rPr>
              <w:t>)</w:t>
            </w:r>
          </w:p>
          <w:p w14:paraId="7951094F" w14:textId="77777777" w:rsidR="002E0851" w:rsidRDefault="002E0851" w:rsidP="00CE35E2">
            <w:pPr>
              <w:pStyle w:val="StandardWeb"/>
              <w:spacing w:before="0" w:beforeAutospacing="0" w:after="0" w:afterAutospacing="0"/>
              <w:contextualSpacing/>
              <w:rPr>
                <w:rFonts w:ascii="Arial" w:hAnsi="Arial" w:cs="Arial"/>
              </w:rPr>
            </w:pPr>
            <w:r w:rsidRPr="004C321E">
              <w:rPr>
                <w:rFonts w:ascii="Arial" w:hAnsi="Arial" w:cs="Arial"/>
              </w:rPr>
              <w:t xml:space="preserve">2:1 </w:t>
            </w:r>
            <w:r>
              <w:rPr>
                <w:rFonts w:ascii="Arial" w:hAnsi="Arial" w:cs="Arial"/>
              </w:rPr>
              <w:t>Schunk (36.</w:t>
            </w:r>
            <w:r w:rsidRPr="004C321E">
              <w:rPr>
                <w:rFonts w:ascii="Arial" w:hAnsi="Arial" w:cs="Arial"/>
              </w:rPr>
              <w:t>)</w:t>
            </w:r>
          </w:p>
          <w:p w14:paraId="34DF1ADB" w14:textId="77777777" w:rsidR="002E0851" w:rsidRDefault="002E0851" w:rsidP="00CE35E2">
            <w:pPr>
              <w:pStyle w:val="StandardWeb"/>
              <w:spacing w:before="0" w:beforeAutospacing="0" w:after="0" w:afterAutospacing="0"/>
              <w:contextualSpacing/>
              <w:rPr>
                <w:rFonts w:ascii="Arial" w:hAnsi="Arial" w:cs="Arial"/>
              </w:rPr>
            </w:pPr>
            <w:r w:rsidRPr="004C321E">
              <w:rPr>
                <w:rFonts w:ascii="Arial" w:hAnsi="Arial" w:cs="Arial"/>
              </w:rPr>
              <w:t>2:2 Scholz (41.)</w:t>
            </w:r>
          </w:p>
          <w:p w14:paraId="6E160079" w14:textId="77777777" w:rsidR="002E0851" w:rsidRDefault="002E0851" w:rsidP="00CE35E2">
            <w:pPr>
              <w:pStyle w:val="StandardWeb"/>
              <w:spacing w:before="0" w:beforeAutospacing="0" w:after="0" w:afterAutospacing="0"/>
              <w:contextualSpacing/>
              <w:rPr>
                <w:rFonts w:ascii="Arial" w:hAnsi="Arial" w:cs="Arial"/>
              </w:rPr>
            </w:pPr>
            <w:r w:rsidRPr="004C321E">
              <w:rPr>
                <w:rFonts w:ascii="Arial" w:hAnsi="Arial" w:cs="Arial"/>
              </w:rPr>
              <w:t>3:2 Ihne (53.)</w:t>
            </w:r>
          </w:p>
          <w:p w14:paraId="5D1D15A5" w14:textId="77777777" w:rsidR="002E0851" w:rsidRDefault="002E0851" w:rsidP="00CE35E2">
            <w:pPr>
              <w:pStyle w:val="StandardWeb"/>
              <w:spacing w:before="0" w:beforeAutospacing="0" w:after="0" w:afterAutospacing="0"/>
              <w:contextualSpacing/>
              <w:rPr>
                <w:rFonts w:ascii="Arial" w:hAnsi="Arial" w:cs="Arial"/>
              </w:rPr>
            </w:pPr>
            <w:r w:rsidRPr="004C321E">
              <w:rPr>
                <w:rFonts w:ascii="Arial" w:hAnsi="Arial" w:cs="Arial"/>
              </w:rPr>
              <w:t>3:3 Koveller (84. Freistoß</w:t>
            </w:r>
            <w:r>
              <w:rPr>
                <w:rFonts w:ascii="Arial" w:hAnsi="Arial" w:cs="Arial"/>
              </w:rPr>
              <w:t>)</w:t>
            </w:r>
          </w:p>
        </w:tc>
      </w:tr>
      <w:tr w:rsidR="002E0851" w14:paraId="57719C8A" w14:textId="77777777" w:rsidTr="00CE35E2">
        <w:tc>
          <w:tcPr>
            <w:tcW w:w="9062" w:type="dxa"/>
          </w:tcPr>
          <w:p w14:paraId="4D949053" w14:textId="77777777" w:rsidR="002E0851" w:rsidRPr="004C321E" w:rsidRDefault="002E0851" w:rsidP="00CE35E2">
            <w:pPr>
              <w:pStyle w:val="StandardWeb"/>
              <w:spacing w:before="0" w:beforeAutospacing="0" w:after="0" w:afterAutospacing="0"/>
              <w:contextualSpacing/>
              <w:rPr>
                <w:rFonts w:ascii="Arial" w:hAnsi="Arial" w:cs="Arial"/>
              </w:rPr>
            </w:pPr>
            <w:r>
              <w:rPr>
                <w:rFonts w:ascii="Arial" w:hAnsi="Arial" w:cs="Arial"/>
              </w:rPr>
              <w:t>Am Ende dieser Spielzeit belegte die Reservemannschaft des FV Wiehl in der Bezirksliga mit neun Punkten Rückstand auf die SpVg Porz, die auf dem ersten Nichtabstiegsplatz steht, den vorletzten Tabellenplatz und muss damit in die Kreisliga A Berg absteigen.</w:t>
            </w:r>
          </w:p>
        </w:tc>
      </w:tr>
    </w:tbl>
    <w:p w14:paraId="3C8F328C" w14:textId="77777777" w:rsidR="002E0851" w:rsidRDefault="002E0851" w:rsidP="002E0851">
      <w:pPr>
        <w:pStyle w:val="StandardWeb"/>
        <w:spacing w:before="0" w:beforeAutospacing="0" w:after="0" w:afterAutospacing="0"/>
        <w:contextualSpacing/>
        <w:rPr>
          <w:rFonts w:ascii="Arial" w:hAnsi="Arial" w:cs="Arial"/>
        </w:rPr>
      </w:pPr>
    </w:p>
    <w:p w14:paraId="5C930B96" w14:textId="77777777" w:rsidR="002E0851" w:rsidRDefault="002E0851" w:rsidP="002E0851">
      <w:pPr>
        <w:pStyle w:val="StandardWeb"/>
        <w:spacing w:before="0" w:beforeAutospacing="0" w:after="0" w:afterAutospacing="0"/>
        <w:contextualSpacing/>
        <w:rPr>
          <w:rFonts w:ascii="Arial" w:hAnsi="Arial" w:cs="Arial"/>
        </w:rPr>
      </w:pPr>
    </w:p>
    <w:p w14:paraId="10305475" w14:textId="77777777" w:rsidR="002E0851" w:rsidRDefault="002E0851" w:rsidP="002E0851">
      <w:pPr>
        <w:pStyle w:val="StandardWeb"/>
        <w:spacing w:before="0" w:beforeAutospacing="0" w:after="0" w:afterAutospacing="0"/>
        <w:contextualSpacing/>
        <w:rPr>
          <w:rFonts w:ascii="Arial" w:hAnsi="Arial" w:cs="Arial"/>
        </w:rPr>
      </w:pPr>
      <w:bookmarkStart w:id="34" w:name="_Hlk519890728"/>
    </w:p>
    <w:p w14:paraId="2924D39D" w14:textId="77777777" w:rsidR="002E0851" w:rsidRPr="0009008B" w:rsidRDefault="002E0851" w:rsidP="002E0851">
      <w:pPr>
        <w:pStyle w:val="StandardWeb"/>
        <w:spacing w:before="0" w:beforeAutospacing="0" w:after="0" w:afterAutospacing="0"/>
        <w:contextualSpacing/>
        <w:rPr>
          <w:rFonts w:ascii="Arial" w:hAnsi="Arial" w:cs="Arial"/>
          <w:u w:val="single"/>
        </w:rPr>
      </w:pPr>
      <w:r w:rsidRPr="0009008B">
        <w:rPr>
          <w:rFonts w:ascii="Arial" w:hAnsi="Arial" w:cs="Arial"/>
          <w:u w:val="single"/>
        </w:rPr>
        <w:t>Tabelle</w:t>
      </w:r>
    </w:p>
    <w:p w14:paraId="04D6EFFA" w14:textId="77777777" w:rsidR="002E0851" w:rsidRDefault="002E0851" w:rsidP="002E0851">
      <w:pPr>
        <w:pStyle w:val="StandardWeb"/>
        <w:spacing w:before="0" w:beforeAutospacing="0" w:after="0" w:afterAutospacing="0"/>
        <w:contextualSpacing/>
        <w:rPr>
          <w:rFonts w:ascii="Arial" w:hAnsi="Arial" w:cs="Arial"/>
        </w:rPr>
      </w:pPr>
    </w:p>
    <w:tbl>
      <w:tblPr>
        <w:tblStyle w:val="Tabellenraster"/>
        <w:tblW w:w="0" w:type="auto"/>
        <w:tblLook w:val="04A0" w:firstRow="1" w:lastRow="0" w:firstColumn="1" w:lastColumn="0" w:noHBand="0" w:noVBand="1"/>
      </w:tblPr>
      <w:tblGrid>
        <w:gridCol w:w="1132"/>
        <w:gridCol w:w="3399"/>
        <w:gridCol w:w="567"/>
        <w:gridCol w:w="567"/>
        <w:gridCol w:w="567"/>
        <w:gridCol w:w="564"/>
        <w:gridCol w:w="1133"/>
        <w:gridCol w:w="1133"/>
      </w:tblGrid>
      <w:tr w:rsidR="002E0851" w14:paraId="27866166" w14:textId="77777777" w:rsidTr="00CE35E2">
        <w:tc>
          <w:tcPr>
            <w:tcW w:w="1132" w:type="dxa"/>
          </w:tcPr>
          <w:p w14:paraId="44C0F74D" w14:textId="77777777" w:rsidR="002E0851" w:rsidRDefault="002E0851" w:rsidP="00CE35E2">
            <w:pPr>
              <w:pStyle w:val="StandardWeb"/>
              <w:spacing w:before="0" w:beforeAutospacing="0" w:after="0" w:afterAutospacing="0"/>
              <w:contextualSpacing/>
              <w:rPr>
                <w:rFonts w:ascii="Arial" w:hAnsi="Arial" w:cs="Arial"/>
              </w:rPr>
            </w:pPr>
          </w:p>
        </w:tc>
        <w:tc>
          <w:tcPr>
            <w:tcW w:w="3399" w:type="dxa"/>
          </w:tcPr>
          <w:p w14:paraId="39DC28A1" w14:textId="77777777" w:rsidR="002E0851" w:rsidRDefault="002E0851" w:rsidP="00CE35E2">
            <w:pPr>
              <w:pStyle w:val="StandardWeb"/>
              <w:spacing w:before="0" w:beforeAutospacing="0" w:after="0" w:afterAutospacing="0"/>
              <w:contextualSpacing/>
              <w:rPr>
                <w:rFonts w:ascii="Arial" w:hAnsi="Arial" w:cs="Arial"/>
              </w:rPr>
            </w:pPr>
          </w:p>
        </w:tc>
        <w:tc>
          <w:tcPr>
            <w:tcW w:w="567" w:type="dxa"/>
          </w:tcPr>
          <w:p w14:paraId="4E0F724B" w14:textId="77777777" w:rsidR="002E0851" w:rsidRDefault="002E0851" w:rsidP="00CE35E2">
            <w:pPr>
              <w:pStyle w:val="StandardWeb"/>
              <w:spacing w:before="0" w:beforeAutospacing="0" w:after="0" w:afterAutospacing="0"/>
              <w:contextualSpacing/>
              <w:rPr>
                <w:rFonts w:ascii="Arial" w:hAnsi="Arial" w:cs="Arial"/>
              </w:rPr>
            </w:pPr>
            <w:r>
              <w:rPr>
                <w:rFonts w:ascii="Arial" w:hAnsi="Arial" w:cs="Arial"/>
              </w:rPr>
              <w:t>Sp</w:t>
            </w:r>
          </w:p>
        </w:tc>
        <w:tc>
          <w:tcPr>
            <w:tcW w:w="567" w:type="dxa"/>
          </w:tcPr>
          <w:p w14:paraId="41A07DDD" w14:textId="77777777" w:rsidR="002E0851" w:rsidRDefault="002E0851" w:rsidP="00CE35E2">
            <w:pPr>
              <w:pStyle w:val="StandardWeb"/>
              <w:spacing w:before="0" w:beforeAutospacing="0" w:after="0" w:afterAutospacing="0"/>
              <w:contextualSpacing/>
              <w:rPr>
                <w:rFonts w:ascii="Arial" w:hAnsi="Arial" w:cs="Arial"/>
              </w:rPr>
            </w:pPr>
            <w:r>
              <w:rPr>
                <w:rFonts w:ascii="Arial" w:hAnsi="Arial" w:cs="Arial"/>
              </w:rPr>
              <w:t>g</w:t>
            </w:r>
          </w:p>
        </w:tc>
        <w:tc>
          <w:tcPr>
            <w:tcW w:w="567" w:type="dxa"/>
          </w:tcPr>
          <w:p w14:paraId="4509603A" w14:textId="77777777" w:rsidR="002E0851" w:rsidRDefault="002E0851" w:rsidP="00CE35E2">
            <w:pPr>
              <w:pStyle w:val="StandardWeb"/>
              <w:spacing w:before="0" w:beforeAutospacing="0" w:after="0" w:afterAutospacing="0"/>
              <w:contextualSpacing/>
              <w:rPr>
                <w:rFonts w:ascii="Arial" w:hAnsi="Arial" w:cs="Arial"/>
              </w:rPr>
            </w:pPr>
            <w:r>
              <w:rPr>
                <w:rFonts w:ascii="Arial" w:hAnsi="Arial" w:cs="Arial"/>
              </w:rPr>
              <w:t>u</w:t>
            </w:r>
          </w:p>
        </w:tc>
        <w:tc>
          <w:tcPr>
            <w:tcW w:w="564" w:type="dxa"/>
          </w:tcPr>
          <w:p w14:paraId="13BD5BDA" w14:textId="77777777" w:rsidR="002E0851" w:rsidRDefault="002E0851" w:rsidP="00CE35E2">
            <w:pPr>
              <w:pStyle w:val="StandardWeb"/>
              <w:spacing w:before="0" w:beforeAutospacing="0" w:after="0" w:afterAutospacing="0"/>
              <w:contextualSpacing/>
              <w:rPr>
                <w:rFonts w:ascii="Arial" w:hAnsi="Arial" w:cs="Arial"/>
              </w:rPr>
            </w:pPr>
            <w:r>
              <w:rPr>
                <w:rFonts w:ascii="Arial" w:hAnsi="Arial" w:cs="Arial"/>
              </w:rPr>
              <w:t>v</w:t>
            </w:r>
          </w:p>
        </w:tc>
        <w:tc>
          <w:tcPr>
            <w:tcW w:w="1133" w:type="dxa"/>
          </w:tcPr>
          <w:p w14:paraId="6279784F" w14:textId="77777777" w:rsidR="002E0851" w:rsidRDefault="002E0851" w:rsidP="00CE35E2">
            <w:pPr>
              <w:pStyle w:val="StandardWeb"/>
              <w:spacing w:before="0" w:beforeAutospacing="0" w:after="0" w:afterAutospacing="0"/>
              <w:contextualSpacing/>
              <w:rPr>
                <w:rFonts w:ascii="Arial" w:hAnsi="Arial" w:cs="Arial"/>
              </w:rPr>
            </w:pPr>
            <w:r>
              <w:rPr>
                <w:rFonts w:ascii="Arial" w:hAnsi="Arial" w:cs="Arial"/>
              </w:rPr>
              <w:t>Tore</w:t>
            </w:r>
          </w:p>
        </w:tc>
        <w:tc>
          <w:tcPr>
            <w:tcW w:w="1133" w:type="dxa"/>
          </w:tcPr>
          <w:p w14:paraId="69095ECA" w14:textId="77777777" w:rsidR="002E0851" w:rsidRDefault="002E0851" w:rsidP="00CE35E2">
            <w:pPr>
              <w:pStyle w:val="StandardWeb"/>
              <w:spacing w:before="0" w:beforeAutospacing="0" w:after="0" w:afterAutospacing="0"/>
              <w:contextualSpacing/>
              <w:rPr>
                <w:rFonts w:ascii="Arial" w:hAnsi="Arial" w:cs="Arial"/>
              </w:rPr>
            </w:pPr>
            <w:r>
              <w:rPr>
                <w:rFonts w:ascii="Arial" w:hAnsi="Arial" w:cs="Arial"/>
              </w:rPr>
              <w:t>Pkt.</w:t>
            </w:r>
          </w:p>
        </w:tc>
      </w:tr>
      <w:tr w:rsidR="002E0851" w14:paraId="6215B627" w14:textId="77777777" w:rsidTr="00CE35E2">
        <w:tc>
          <w:tcPr>
            <w:tcW w:w="1132" w:type="dxa"/>
          </w:tcPr>
          <w:p w14:paraId="69533CC0" w14:textId="77777777" w:rsidR="002E0851" w:rsidRDefault="002E0851" w:rsidP="00CE35E2">
            <w:pPr>
              <w:pStyle w:val="StandardWeb"/>
              <w:spacing w:before="0" w:beforeAutospacing="0" w:after="0" w:afterAutospacing="0"/>
              <w:contextualSpacing/>
              <w:rPr>
                <w:rFonts w:ascii="Arial" w:hAnsi="Arial" w:cs="Arial"/>
              </w:rPr>
            </w:pPr>
            <w:r>
              <w:rPr>
                <w:rFonts w:ascii="Arial" w:hAnsi="Arial" w:cs="Arial"/>
              </w:rPr>
              <w:t>1. (Auf)</w:t>
            </w:r>
          </w:p>
        </w:tc>
        <w:tc>
          <w:tcPr>
            <w:tcW w:w="3399" w:type="dxa"/>
          </w:tcPr>
          <w:p w14:paraId="394E8285" w14:textId="77777777" w:rsidR="002E0851" w:rsidRDefault="002E0851" w:rsidP="00CE35E2">
            <w:pPr>
              <w:pStyle w:val="StandardWeb"/>
              <w:spacing w:before="0" w:beforeAutospacing="0" w:after="0" w:afterAutospacing="0"/>
              <w:contextualSpacing/>
              <w:rPr>
                <w:rFonts w:ascii="Arial" w:hAnsi="Arial" w:cs="Arial"/>
              </w:rPr>
            </w:pPr>
            <w:r>
              <w:rPr>
                <w:rFonts w:ascii="Arial" w:hAnsi="Arial" w:cs="Arial"/>
              </w:rPr>
              <w:t>SpVg Flittard</w:t>
            </w:r>
          </w:p>
        </w:tc>
        <w:tc>
          <w:tcPr>
            <w:tcW w:w="567" w:type="dxa"/>
          </w:tcPr>
          <w:p w14:paraId="13F1E9F5" w14:textId="77777777" w:rsidR="002E0851" w:rsidRDefault="002E0851" w:rsidP="00CE35E2">
            <w:pPr>
              <w:pStyle w:val="StandardWeb"/>
              <w:spacing w:before="0" w:beforeAutospacing="0" w:after="0" w:afterAutospacing="0"/>
              <w:contextualSpacing/>
              <w:rPr>
                <w:rFonts w:ascii="Arial" w:hAnsi="Arial" w:cs="Arial"/>
              </w:rPr>
            </w:pPr>
            <w:r>
              <w:rPr>
                <w:rFonts w:ascii="Arial" w:hAnsi="Arial" w:cs="Arial"/>
              </w:rPr>
              <w:t>30</w:t>
            </w:r>
          </w:p>
        </w:tc>
        <w:tc>
          <w:tcPr>
            <w:tcW w:w="567" w:type="dxa"/>
          </w:tcPr>
          <w:p w14:paraId="42A913FA" w14:textId="77777777" w:rsidR="002E0851" w:rsidRDefault="002E0851" w:rsidP="00CE35E2">
            <w:pPr>
              <w:pStyle w:val="StandardWeb"/>
              <w:spacing w:before="0" w:beforeAutospacing="0" w:after="0" w:afterAutospacing="0"/>
              <w:contextualSpacing/>
              <w:rPr>
                <w:rFonts w:ascii="Arial" w:hAnsi="Arial" w:cs="Arial"/>
              </w:rPr>
            </w:pPr>
            <w:r>
              <w:rPr>
                <w:rFonts w:ascii="Arial" w:hAnsi="Arial" w:cs="Arial"/>
              </w:rPr>
              <w:t>21</w:t>
            </w:r>
          </w:p>
        </w:tc>
        <w:tc>
          <w:tcPr>
            <w:tcW w:w="567" w:type="dxa"/>
          </w:tcPr>
          <w:p w14:paraId="6B702B98" w14:textId="77777777" w:rsidR="002E0851" w:rsidRDefault="002E0851" w:rsidP="00CE35E2">
            <w:pPr>
              <w:pStyle w:val="StandardWeb"/>
              <w:spacing w:before="0" w:beforeAutospacing="0" w:after="0" w:afterAutospacing="0"/>
              <w:contextualSpacing/>
              <w:rPr>
                <w:rFonts w:ascii="Arial" w:hAnsi="Arial" w:cs="Arial"/>
              </w:rPr>
            </w:pPr>
            <w:r>
              <w:rPr>
                <w:rFonts w:ascii="Arial" w:hAnsi="Arial" w:cs="Arial"/>
              </w:rPr>
              <w:t>5</w:t>
            </w:r>
          </w:p>
        </w:tc>
        <w:tc>
          <w:tcPr>
            <w:tcW w:w="564" w:type="dxa"/>
          </w:tcPr>
          <w:p w14:paraId="494554E3" w14:textId="77777777" w:rsidR="002E0851" w:rsidRDefault="002E0851" w:rsidP="00CE35E2">
            <w:pPr>
              <w:pStyle w:val="StandardWeb"/>
              <w:spacing w:before="0" w:beforeAutospacing="0" w:after="0" w:afterAutospacing="0"/>
              <w:contextualSpacing/>
              <w:rPr>
                <w:rFonts w:ascii="Arial" w:hAnsi="Arial" w:cs="Arial"/>
              </w:rPr>
            </w:pPr>
            <w:r>
              <w:rPr>
                <w:rFonts w:ascii="Arial" w:hAnsi="Arial" w:cs="Arial"/>
              </w:rPr>
              <w:t>4</w:t>
            </w:r>
          </w:p>
        </w:tc>
        <w:tc>
          <w:tcPr>
            <w:tcW w:w="1133" w:type="dxa"/>
          </w:tcPr>
          <w:p w14:paraId="03D66D3F" w14:textId="77777777" w:rsidR="002E0851" w:rsidRDefault="002E0851" w:rsidP="00CE35E2">
            <w:pPr>
              <w:pStyle w:val="StandardWeb"/>
              <w:spacing w:before="0" w:beforeAutospacing="0" w:after="0" w:afterAutospacing="0"/>
              <w:contextualSpacing/>
              <w:rPr>
                <w:rFonts w:ascii="Arial" w:hAnsi="Arial" w:cs="Arial"/>
              </w:rPr>
            </w:pPr>
            <w:r>
              <w:rPr>
                <w:rFonts w:ascii="Arial" w:hAnsi="Arial" w:cs="Arial"/>
              </w:rPr>
              <w:t>93:53</w:t>
            </w:r>
          </w:p>
        </w:tc>
        <w:tc>
          <w:tcPr>
            <w:tcW w:w="1133" w:type="dxa"/>
          </w:tcPr>
          <w:p w14:paraId="5429C920" w14:textId="77777777" w:rsidR="002E0851" w:rsidRDefault="002E0851" w:rsidP="00CE35E2">
            <w:pPr>
              <w:pStyle w:val="StandardWeb"/>
              <w:spacing w:before="0" w:beforeAutospacing="0" w:after="0" w:afterAutospacing="0"/>
              <w:contextualSpacing/>
              <w:rPr>
                <w:rFonts w:ascii="Arial" w:hAnsi="Arial" w:cs="Arial"/>
              </w:rPr>
            </w:pPr>
            <w:r>
              <w:rPr>
                <w:rFonts w:ascii="Arial" w:hAnsi="Arial" w:cs="Arial"/>
              </w:rPr>
              <w:t>68</w:t>
            </w:r>
          </w:p>
        </w:tc>
      </w:tr>
      <w:tr w:rsidR="002E0851" w14:paraId="704B9319" w14:textId="77777777" w:rsidTr="00CE35E2">
        <w:tc>
          <w:tcPr>
            <w:tcW w:w="1132" w:type="dxa"/>
          </w:tcPr>
          <w:p w14:paraId="75F9D4B9" w14:textId="77777777" w:rsidR="002E0851" w:rsidRDefault="002E0851" w:rsidP="00CE35E2">
            <w:pPr>
              <w:pStyle w:val="StandardWeb"/>
              <w:spacing w:before="0" w:beforeAutospacing="0" w:after="0" w:afterAutospacing="0"/>
              <w:contextualSpacing/>
              <w:rPr>
                <w:rFonts w:ascii="Arial" w:hAnsi="Arial" w:cs="Arial"/>
              </w:rPr>
            </w:pPr>
            <w:r>
              <w:rPr>
                <w:rFonts w:ascii="Arial" w:hAnsi="Arial" w:cs="Arial"/>
              </w:rPr>
              <w:t>2. (Auf)</w:t>
            </w:r>
          </w:p>
        </w:tc>
        <w:tc>
          <w:tcPr>
            <w:tcW w:w="3399" w:type="dxa"/>
          </w:tcPr>
          <w:p w14:paraId="0C62C641" w14:textId="77777777" w:rsidR="002E0851" w:rsidRDefault="002E0851" w:rsidP="00CE35E2">
            <w:pPr>
              <w:pStyle w:val="StandardWeb"/>
              <w:spacing w:before="0" w:beforeAutospacing="0" w:after="0" w:afterAutospacing="0"/>
              <w:contextualSpacing/>
              <w:rPr>
                <w:rFonts w:ascii="Arial" w:hAnsi="Arial" w:cs="Arial"/>
              </w:rPr>
            </w:pPr>
            <w:r>
              <w:rPr>
                <w:rFonts w:ascii="Arial" w:hAnsi="Arial" w:cs="Arial"/>
              </w:rPr>
              <w:t>Heiligenhauser SV</w:t>
            </w:r>
          </w:p>
        </w:tc>
        <w:tc>
          <w:tcPr>
            <w:tcW w:w="567" w:type="dxa"/>
          </w:tcPr>
          <w:p w14:paraId="445C67A2" w14:textId="77777777" w:rsidR="002E0851" w:rsidRDefault="002E0851" w:rsidP="00CE35E2">
            <w:pPr>
              <w:pStyle w:val="StandardWeb"/>
              <w:spacing w:before="0" w:beforeAutospacing="0" w:after="0" w:afterAutospacing="0"/>
              <w:contextualSpacing/>
              <w:rPr>
                <w:rFonts w:ascii="Arial" w:hAnsi="Arial" w:cs="Arial"/>
              </w:rPr>
            </w:pPr>
            <w:r>
              <w:rPr>
                <w:rFonts w:ascii="Arial" w:hAnsi="Arial" w:cs="Arial"/>
              </w:rPr>
              <w:t>30</w:t>
            </w:r>
          </w:p>
        </w:tc>
        <w:tc>
          <w:tcPr>
            <w:tcW w:w="567" w:type="dxa"/>
          </w:tcPr>
          <w:p w14:paraId="28007849" w14:textId="77777777" w:rsidR="002E0851" w:rsidRDefault="002E0851" w:rsidP="00CE35E2">
            <w:pPr>
              <w:pStyle w:val="StandardWeb"/>
              <w:spacing w:before="0" w:beforeAutospacing="0" w:after="0" w:afterAutospacing="0"/>
              <w:contextualSpacing/>
              <w:rPr>
                <w:rFonts w:ascii="Arial" w:hAnsi="Arial" w:cs="Arial"/>
              </w:rPr>
            </w:pPr>
            <w:r>
              <w:rPr>
                <w:rFonts w:ascii="Arial" w:hAnsi="Arial" w:cs="Arial"/>
              </w:rPr>
              <w:t>21</w:t>
            </w:r>
          </w:p>
        </w:tc>
        <w:tc>
          <w:tcPr>
            <w:tcW w:w="567" w:type="dxa"/>
          </w:tcPr>
          <w:p w14:paraId="35135878" w14:textId="77777777" w:rsidR="002E0851" w:rsidRDefault="002E0851" w:rsidP="00CE35E2">
            <w:pPr>
              <w:pStyle w:val="StandardWeb"/>
              <w:spacing w:before="0" w:beforeAutospacing="0" w:after="0" w:afterAutospacing="0"/>
              <w:contextualSpacing/>
              <w:rPr>
                <w:rFonts w:ascii="Arial" w:hAnsi="Arial" w:cs="Arial"/>
              </w:rPr>
            </w:pPr>
            <w:r>
              <w:rPr>
                <w:rFonts w:ascii="Arial" w:hAnsi="Arial" w:cs="Arial"/>
              </w:rPr>
              <w:t>4</w:t>
            </w:r>
          </w:p>
        </w:tc>
        <w:tc>
          <w:tcPr>
            <w:tcW w:w="564" w:type="dxa"/>
          </w:tcPr>
          <w:p w14:paraId="4235C62A" w14:textId="77777777" w:rsidR="002E0851" w:rsidRDefault="002E0851" w:rsidP="00CE35E2">
            <w:pPr>
              <w:pStyle w:val="StandardWeb"/>
              <w:spacing w:before="0" w:beforeAutospacing="0" w:after="0" w:afterAutospacing="0"/>
              <w:contextualSpacing/>
              <w:rPr>
                <w:rFonts w:ascii="Arial" w:hAnsi="Arial" w:cs="Arial"/>
              </w:rPr>
            </w:pPr>
            <w:r>
              <w:rPr>
                <w:rFonts w:ascii="Arial" w:hAnsi="Arial" w:cs="Arial"/>
              </w:rPr>
              <w:t>5</w:t>
            </w:r>
          </w:p>
        </w:tc>
        <w:tc>
          <w:tcPr>
            <w:tcW w:w="1133" w:type="dxa"/>
          </w:tcPr>
          <w:p w14:paraId="2400198B" w14:textId="77777777" w:rsidR="002E0851" w:rsidRDefault="002E0851" w:rsidP="00CE35E2">
            <w:pPr>
              <w:pStyle w:val="StandardWeb"/>
              <w:spacing w:before="0" w:beforeAutospacing="0" w:after="0" w:afterAutospacing="0"/>
              <w:contextualSpacing/>
              <w:rPr>
                <w:rFonts w:ascii="Arial" w:hAnsi="Arial" w:cs="Arial"/>
              </w:rPr>
            </w:pPr>
            <w:r>
              <w:rPr>
                <w:rFonts w:ascii="Arial" w:hAnsi="Arial" w:cs="Arial"/>
              </w:rPr>
              <w:t>67:34</w:t>
            </w:r>
          </w:p>
        </w:tc>
        <w:tc>
          <w:tcPr>
            <w:tcW w:w="1133" w:type="dxa"/>
          </w:tcPr>
          <w:p w14:paraId="32E0ACA2" w14:textId="77777777" w:rsidR="002E0851" w:rsidRDefault="002E0851" w:rsidP="00CE35E2">
            <w:pPr>
              <w:pStyle w:val="StandardWeb"/>
              <w:spacing w:before="0" w:beforeAutospacing="0" w:after="0" w:afterAutospacing="0"/>
              <w:contextualSpacing/>
              <w:rPr>
                <w:rFonts w:ascii="Arial" w:hAnsi="Arial" w:cs="Arial"/>
              </w:rPr>
            </w:pPr>
            <w:r>
              <w:rPr>
                <w:rFonts w:ascii="Arial" w:hAnsi="Arial" w:cs="Arial"/>
              </w:rPr>
              <w:t>67</w:t>
            </w:r>
          </w:p>
        </w:tc>
      </w:tr>
      <w:tr w:rsidR="002E0851" w14:paraId="39A70C19" w14:textId="77777777" w:rsidTr="00CE35E2">
        <w:tc>
          <w:tcPr>
            <w:tcW w:w="1132" w:type="dxa"/>
          </w:tcPr>
          <w:p w14:paraId="1E571487" w14:textId="77777777" w:rsidR="002E0851" w:rsidRDefault="002E0851" w:rsidP="00CE35E2">
            <w:pPr>
              <w:pStyle w:val="StandardWeb"/>
              <w:spacing w:before="0" w:beforeAutospacing="0" w:after="0" w:afterAutospacing="0"/>
              <w:contextualSpacing/>
              <w:rPr>
                <w:rFonts w:ascii="Arial" w:hAnsi="Arial" w:cs="Arial"/>
              </w:rPr>
            </w:pPr>
            <w:r>
              <w:rPr>
                <w:rFonts w:ascii="Arial" w:hAnsi="Arial" w:cs="Arial"/>
              </w:rPr>
              <w:t>3.</w:t>
            </w:r>
          </w:p>
        </w:tc>
        <w:tc>
          <w:tcPr>
            <w:tcW w:w="3399" w:type="dxa"/>
          </w:tcPr>
          <w:p w14:paraId="0DBB4EFF" w14:textId="77777777" w:rsidR="002E0851" w:rsidRDefault="002E0851" w:rsidP="00CE35E2">
            <w:pPr>
              <w:pStyle w:val="StandardWeb"/>
              <w:spacing w:before="0" w:beforeAutospacing="0" w:after="0" w:afterAutospacing="0"/>
              <w:contextualSpacing/>
              <w:rPr>
                <w:rFonts w:ascii="Arial" w:hAnsi="Arial" w:cs="Arial"/>
              </w:rPr>
            </w:pPr>
            <w:r>
              <w:rPr>
                <w:rFonts w:ascii="Arial" w:hAnsi="Arial" w:cs="Arial"/>
              </w:rPr>
              <w:t>Eintracht Hohkeppel</w:t>
            </w:r>
          </w:p>
        </w:tc>
        <w:tc>
          <w:tcPr>
            <w:tcW w:w="567" w:type="dxa"/>
          </w:tcPr>
          <w:p w14:paraId="65D238D8" w14:textId="77777777" w:rsidR="002E0851" w:rsidRDefault="002E0851" w:rsidP="00CE35E2">
            <w:pPr>
              <w:pStyle w:val="StandardWeb"/>
              <w:spacing w:before="0" w:beforeAutospacing="0" w:after="0" w:afterAutospacing="0"/>
              <w:contextualSpacing/>
              <w:rPr>
                <w:rFonts w:ascii="Arial" w:hAnsi="Arial" w:cs="Arial"/>
              </w:rPr>
            </w:pPr>
            <w:r>
              <w:rPr>
                <w:rFonts w:ascii="Arial" w:hAnsi="Arial" w:cs="Arial"/>
              </w:rPr>
              <w:t>30</w:t>
            </w:r>
          </w:p>
        </w:tc>
        <w:tc>
          <w:tcPr>
            <w:tcW w:w="567" w:type="dxa"/>
          </w:tcPr>
          <w:p w14:paraId="4CDB96C0" w14:textId="77777777" w:rsidR="002E0851" w:rsidRDefault="002E0851" w:rsidP="00CE35E2">
            <w:pPr>
              <w:pStyle w:val="StandardWeb"/>
              <w:spacing w:before="0" w:beforeAutospacing="0" w:after="0" w:afterAutospacing="0"/>
              <w:contextualSpacing/>
              <w:rPr>
                <w:rFonts w:ascii="Arial" w:hAnsi="Arial" w:cs="Arial"/>
              </w:rPr>
            </w:pPr>
            <w:r>
              <w:rPr>
                <w:rFonts w:ascii="Arial" w:hAnsi="Arial" w:cs="Arial"/>
              </w:rPr>
              <w:t>20</w:t>
            </w:r>
          </w:p>
        </w:tc>
        <w:tc>
          <w:tcPr>
            <w:tcW w:w="567" w:type="dxa"/>
          </w:tcPr>
          <w:p w14:paraId="1F332D40" w14:textId="77777777" w:rsidR="002E0851" w:rsidRDefault="002E0851" w:rsidP="00CE35E2">
            <w:pPr>
              <w:pStyle w:val="StandardWeb"/>
              <w:spacing w:before="0" w:beforeAutospacing="0" w:after="0" w:afterAutospacing="0"/>
              <w:contextualSpacing/>
              <w:rPr>
                <w:rFonts w:ascii="Arial" w:hAnsi="Arial" w:cs="Arial"/>
              </w:rPr>
            </w:pPr>
            <w:r>
              <w:rPr>
                <w:rFonts w:ascii="Arial" w:hAnsi="Arial" w:cs="Arial"/>
              </w:rPr>
              <w:t>4</w:t>
            </w:r>
          </w:p>
        </w:tc>
        <w:tc>
          <w:tcPr>
            <w:tcW w:w="564" w:type="dxa"/>
          </w:tcPr>
          <w:p w14:paraId="095BC080" w14:textId="77777777" w:rsidR="002E0851" w:rsidRDefault="002E0851" w:rsidP="00CE35E2">
            <w:pPr>
              <w:pStyle w:val="StandardWeb"/>
              <w:spacing w:before="0" w:beforeAutospacing="0" w:after="0" w:afterAutospacing="0"/>
              <w:contextualSpacing/>
              <w:rPr>
                <w:rFonts w:ascii="Arial" w:hAnsi="Arial" w:cs="Arial"/>
              </w:rPr>
            </w:pPr>
            <w:r>
              <w:rPr>
                <w:rFonts w:ascii="Arial" w:hAnsi="Arial" w:cs="Arial"/>
              </w:rPr>
              <w:t>6</w:t>
            </w:r>
          </w:p>
        </w:tc>
        <w:tc>
          <w:tcPr>
            <w:tcW w:w="1133" w:type="dxa"/>
          </w:tcPr>
          <w:p w14:paraId="1FF4B695" w14:textId="77777777" w:rsidR="002E0851" w:rsidRDefault="002E0851" w:rsidP="00CE35E2">
            <w:pPr>
              <w:pStyle w:val="StandardWeb"/>
              <w:spacing w:before="0" w:beforeAutospacing="0" w:after="0" w:afterAutospacing="0"/>
              <w:contextualSpacing/>
              <w:rPr>
                <w:rFonts w:ascii="Arial" w:hAnsi="Arial" w:cs="Arial"/>
              </w:rPr>
            </w:pPr>
            <w:r>
              <w:rPr>
                <w:rFonts w:ascii="Arial" w:hAnsi="Arial" w:cs="Arial"/>
              </w:rPr>
              <w:t>81:41</w:t>
            </w:r>
          </w:p>
        </w:tc>
        <w:tc>
          <w:tcPr>
            <w:tcW w:w="1133" w:type="dxa"/>
          </w:tcPr>
          <w:p w14:paraId="0A0D41EE" w14:textId="77777777" w:rsidR="002E0851" w:rsidRDefault="002E0851" w:rsidP="00CE35E2">
            <w:pPr>
              <w:pStyle w:val="StandardWeb"/>
              <w:spacing w:before="0" w:beforeAutospacing="0" w:after="0" w:afterAutospacing="0"/>
              <w:contextualSpacing/>
              <w:rPr>
                <w:rFonts w:ascii="Arial" w:hAnsi="Arial" w:cs="Arial"/>
              </w:rPr>
            </w:pPr>
            <w:r>
              <w:rPr>
                <w:rFonts w:ascii="Arial" w:hAnsi="Arial" w:cs="Arial"/>
              </w:rPr>
              <w:t>64</w:t>
            </w:r>
          </w:p>
        </w:tc>
      </w:tr>
      <w:tr w:rsidR="002E0851" w14:paraId="489A5F02" w14:textId="77777777" w:rsidTr="00CE35E2">
        <w:tc>
          <w:tcPr>
            <w:tcW w:w="1132" w:type="dxa"/>
          </w:tcPr>
          <w:p w14:paraId="5887DD3E" w14:textId="77777777" w:rsidR="002E0851" w:rsidRDefault="002E0851" w:rsidP="00CE35E2">
            <w:pPr>
              <w:pStyle w:val="StandardWeb"/>
              <w:spacing w:before="0" w:beforeAutospacing="0" w:after="0" w:afterAutospacing="0"/>
              <w:contextualSpacing/>
              <w:rPr>
                <w:rFonts w:ascii="Arial" w:hAnsi="Arial" w:cs="Arial"/>
              </w:rPr>
            </w:pPr>
            <w:r>
              <w:rPr>
                <w:rFonts w:ascii="Arial" w:hAnsi="Arial" w:cs="Arial"/>
              </w:rPr>
              <w:t>4.</w:t>
            </w:r>
          </w:p>
        </w:tc>
        <w:tc>
          <w:tcPr>
            <w:tcW w:w="3399" w:type="dxa"/>
          </w:tcPr>
          <w:p w14:paraId="6F3F7C45" w14:textId="77777777" w:rsidR="002E0851" w:rsidRDefault="002E0851" w:rsidP="00CE35E2">
            <w:pPr>
              <w:pStyle w:val="StandardWeb"/>
              <w:spacing w:before="0" w:beforeAutospacing="0" w:after="0" w:afterAutospacing="0"/>
              <w:contextualSpacing/>
              <w:rPr>
                <w:rFonts w:ascii="Arial" w:hAnsi="Arial" w:cs="Arial"/>
              </w:rPr>
            </w:pPr>
            <w:r>
              <w:rPr>
                <w:rFonts w:ascii="Arial" w:hAnsi="Arial" w:cs="Arial"/>
              </w:rPr>
              <w:t>FC Rheinsüd Köln</w:t>
            </w:r>
          </w:p>
        </w:tc>
        <w:tc>
          <w:tcPr>
            <w:tcW w:w="567" w:type="dxa"/>
          </w:tcPr>
          <w:p w14:paraId="718F60B8" w14:textId="77777777" w:rsidR="002E0851" w:rsidRDefault="002E0851" w:rsidP="00CE35E2">
            <w:pPr>
              <w:pStyle w:val="StandardWeb"/>
              <w:spacing w:before="0" w:beforeAutospacing="0" w:after="0" w:afterAutospacing="0"/>
              <w:contextualSpacing/>
              <w:rPr>
                <w:rFonts w:ascii="Arial" w:hAnsi="Arial" w:cs="Arial"/>
              </w:rPr>
            </w:pPr>
            <w:r>
              <w:rPr>
                <w:rFonts w:ascii="Arial" w:hAnsi="Arial" w:cs="Arial"/>
              </w:rPr>
              <w:t>30</w:t>
            </w:r>
          </w:p>
        </w:tc>
        <w:tc>
          <w:tcPr>
            <w:tcW w:w="567" w:type="dxa"/>
          </w:tcPr>
          <w:p w14:paraId="247E6436" w14:textId="77777777" w:rsidR="002E0851" w:rsidRDefault="002E0851" w:rsidP="00CE35E2">
            <w:pPr>
              <w:pStyle w:val="StandardWeb"/>
              <w:spacing w:before="0" w:beforeAutospacing="0" w:after="0" w:afterAutospacing="0"/>
              <w:contextualSpacing/>
              <w:rPr>
                <w:rFonts w:ascii="Arial" w:hAnsi="Arial" w:cs="Arial"/>
              </w:rPr>
            </w:pPr>
            <w:r>
              <w:rPr>
                <w:rFonts w:ascii="Arial" w:hAnsi="Arial" w:cs="Arial"/>
              </w:rPr>
              <w:t>15</w:t>
            </w:r>
          </w:p>
        </w:tc>
        <w:tc>
          <w:tcPr>
            <w:tcW w:w="567" w:type="dxa"/>
          </w:tcPr>
          <w:p w14:paraId="1FD73EB7" w14:textId="77777777" w:rsidR="002E0851" w:rsidRDefault="002E0851" w:rsidP="00CE35E2">
            <w:pPr>
              <w:pStyle w:val="StandardWeb"/>
              <w:spacing w:before="0" w:beforeAutospacing="0" w:after="0" w:afterAutospacing="0"/>
              <w:contextualSpacing/>
              <w:rPr>
                <w:rFonts w:ascii="Arial" w:hAnsi="Arial" w:cs="Arial"/>
              </w:rPr>
            </w:pPr>
            <w:r>
              <w:rPr>
                <w:rFonts w:ascii="Arial" w:hAnsi="Arial" w:cs="Arial"/>
              </w:rPr>
              <w:t>6</w:t>
            </w:r>
          </w:p>
        </w:tc>
        <w:tc>
          <w:tcPr>
            <w:tcW w:w="564" w:type="dxa"/>
          </w:tcPr>
          <w:p w14:paraId="1F8DB6D1" w14:textId="77777777" w:rsidR="002E0851" w:rsidRDefault="002E0851" w:rsidP="00CE35E2">
            <w:pPr>
              <w:pStyle w:val="StandardWeb"/>
              <w:spacing w:before="0" w:beforeAutospacing="0" w:after="0" w:afterAutospacing="0"/>
              <w:contextualSpacing/>
              <w:rPr>
                <w:rFonts w:ascii="Arial" w:hAnsi="Arial" w:cs="Arial"/>
              </w:rPr>
            </w:pPr>
            <w:r>
              <w:rPr>
                <w:rFonts w:ascii="Arial" w:hAnsi="Arial" w:cs="Arial"/>
              </w:rPr>
              <w:t>9</w:t>
            </w:r>
          </w:p>
        </w:tc>
        <w:tc>
          <w:tcPr>
            <w:tcW w:w="1133" w:type="dxa"/>
          </w:tcPr>
          <w:p w14:paraId="1AAB3C94" w14:textId="77777777" w:rsidR="002E0851" w:rsidRDefault="002E0851" w:rsidP="00CE35E2">
            <w:pPr>
              <w:pStyle w:val="StandardWeb"/>
              <w:spacing w:before="0" w:beforeAutospacing="0" w:after="0" w:afterAutospacing="0"/>
              <w:contextualSpacing/>
              <w:rPr>
                <w:rFonts w:ascii="Arial" w:hAnsi="Arial" w:cs="Arial"/>
              </w:rPr>
            </w:pPr>
            <w:r>
              <w:rPr>
                <w:rFonts w:ascii="Arial" w:hAnsi="Arial" w:cs="Arial"/>
              </w:rPr>
              <w:t>75:50</w:t>
            </w:r>
          </w:p>
        </w:tc>
        <w:tc>
          <w:tcPr>
            <w:tcW w:w="1133" w:type="dxa"/>
          </w:tcPr>
          <w:p w14:paraId="363FCCA3" w14:textId="77777777" w:rsidR="002E0851" w:rsidRDefault="002E0851" w:rsidP="00CE35E2">
            <w:pPr>
              <w:pStyle w:val="StandardWeb"/>
              <w:spacing w:before="0" w:beforeAutospacing="0" w:after="0" w:afterAutospacing="0"/>
              <w:contextualSpacing/>
              <w:rPr>
                <w:rFonts w:ascii="Arial" w:hAnsi="Arial" w:cs="Arial"/>
              </w:rPr>
            </w:pPr>
            <w:r>
              <w:rPr>
                <w:rFonts w:ascii="Arial" w:hAnsi="Arial" w:cs="Arial"/>
              </w:rPr>
              <w:t>51</w:t>
            </w:r>
          </w:p>
        </w:tc>
      </w:tr>
      <w:tr w:rsidR="002E0851" w14:paraId="6CAEB835" w14:textId="77777777" w:rsidTr="00CE35E2">
        <w:tc>
          <w:tcPr>
            <w:tcW w:w="1132" w:type="dxa"/>
          </w:tcPr>
          <w:p w14:paraId="653BA8BD" w14:textId="77777777" w:rsidR="002E0851" w:rsidRDefault="002E0851" w:rsidP="00CE35E2">
            <w:pPr>
              <w:pStyle w:val="StandardWeb"/>
              <w:spacing w:before="0" w:beforeAutospacing="0" w:after="0" w:afterAutospacing="0"/>
              <w:contextualSpacing/>
              <w:rPr>
                <w:rFonts w:ascii="Arial" w:hAnsi="Arial" w:cs="Arial"/>
              </w:rPr>
            </w:pPr>
            <w:r>
              <w:rPr>
                <w:rFonts w:ascii="Arial" w:hAnsi="Arial" w:cs="Arial"/>
              </w:rPr>
              <w:t>5.</w:t>
            </w:r>
          </w:p>
        </w:tc>
        <w:tc>
          <w:tcPr>
            <w:tcW w:w="3399" w:type="dxa"/>
          </w:tcPr>
          <w:p w14:paraId="3CC552C5" w14:textId="77777777" w:rsidR="002E0851" w:rsidRDefault="002E0851" w:rsidP="00CE35E2">
            <w:pPr>
              <w:pStyle w:val="StandardWeb"/>
              <w:spacing w:before="0" w:beforeAutospacing="0" w:after="0" w:afterAutospacing="0"/>
              <w:contextualSpacing/>
              <w:rPr>
                <w:rFonts w:ascii="Arial" w:hAnsi="Arial" w:cs="Arial"/>
              </w:rPr>
            </w:pPr>
            <w:r>
              <w:rPr>
                <w:rFonts w:ascii="Arial" w:hAnsi="Arial" w:cs="Arial"/>
              </w:rPr>
              <w:t>SG Worringen</w:t>
            </w:r>
          </w:p>
        </w:tc>
        <w:tc>
          <w:tcPr>
            <w:tcW w:w="567" w:type="dxa"/>
          </w:tcPr>
          <w:p w14:paraId="79052FEC" w14:textId="77777777" w:rsidR="002E0851" w:rsidRDefault="002E0851" w:rsidP="00CE35E2">
            <w:pPr>
              <w:pStyle w:val="StandardWeb"/>
              <w:spacing w:before="0" w:beforeAutospacing="0" w:after="0" w:afterAutospacing="0"/>
              <w:contextualSpacing/>
              <w:rPr>
                <w:rFonts w:ascii="Arial" w:hAnsi="Arial" w:cs="Arial"/>
              </w:rPr>
            </w:pPr>
            <w:r>
              <w:rPr>
                <w:rFonts w:ascii="Arial" w:hAnsi="Arial" w:cs="Arial"/>
              </w:rPr>
              <w:t>30</w:t>
            </w:r>
          </w:p>
        </w:tc>
        <w:tc>
          <w:tcPr>
            <w:tcW w:w="567" w:type="dxa"/>
          </w:tcPr>
          <w:p w14:paraId="570C6133" w14:textId="77777777" w:rsidR="002E0851" w:rsidRDefault="002E0851" w:rsidP="00CE35E2">
            <w:pPr>
              <w:pStyle w:val="StandardWeb"/>
              <w:spacing w:before="0" w:beforeAutospacing="0" w:after="0" w:afterAutospacing="0"/>
              <w:contextualSpacing/>
              <w:rPr>
                <w:rFonts w:ascii="Arial" w:hAnsi="Arial" w:cs="Arial"/>
              </w:rPr>
            </w:pPr>
            <w:r>
              <w:rPr>
                <w:rFonts w:ascii="Arial" w:hAnsi="Arial" w:cs="Arial"/>
              </w:rPr>
              <w:t>15</w:t>
            </w:r>
          </w:p>
        </w:tc>
        <w:tc>
          <w:tcPr>
            <w:tcW w:w="567" w:type="dxa"/>
          </w:tcPr>
          <w:p w14:paraId="10F9D419" w14:textId="77777777" w:rsidR="002E0851" w:rsidRDefault="002E0851" w:rsidP="00CE35E2">
            <w:pPr>
              <w:pStyle w:val="StandardWeb"/>
              <w:spacing w:before="0" w:beforeAutospacing="0" w:after="0" w:afterAutospacing="0"/>
              <w:contextualSpacing/>
              <w:rPr>
                <w:rFonts w:ascii="Arial" w:hAnsi="Arial" w:cs="Arial"/>
              </w:rPr>
            </w:pPr>
            <w:r>
              <w:rPr>
                <w:rFonts w:ascii="Arial" w:hAnsi="Arial" w:cs="Arial"/>
              </w:rPr>
              <w:t>3</w:t>
            </w:r>
          </w:p>
        </w:tc>
        <w:tc>
          <w:tcPr>
            <w:tcW w:w="564" w:type="dxa"/>
          </w:tcPr>
          <w:p w14:paraId="5B4A6C24" w14:textId="77777777" w:rsidR="002E0851" w:rsidRDefault="002E0851" w:rsidP="00CE35E2">
            <w:pPr>
              <w:pStyle w:val="StandardWeb"/>
              <w:spacing w:before="0" w:beforeAutospacing="0" w:after="0" w:afterAutospacing="0"/>
              <w:contextualSpacing/>
              <w:rPr>
                <w:rFonts w:ascii="Arial" w:hAnsi="Arial" w:cs="Arial"/>
              </w:rPr>
            </w:pPr>
            <w:r>
              <w:rPr>
                <w:rFonts w:ascii="Arial" w:hAnsi="Arial" w:cs="Arial"/>
              </w:rPr>
              <w:t>12</w:t>
            </w:r>
          </w:p>
        </w:tc>
        <w:tc>
          <w:tcPr>
            <w:tcW w:w="1133" w:type="dxa"/>
          </w:tcPr>
          <w:p w14:paraId="51238F99" w14:textId="77777777" w:rsidR="002E0851" w:rsidRDefault="002E0851" w:rsidP="00CE35E2">
            <w:pPr>
              <w:pStyle w:val="StandardWeb"/>
              <w:spacing w:before="0" w:beforeAutospacing="0" w:after="0" w:afterAutospacing="0"/>
              <w:contextualSpacing/>
              <w:rPr>
                <w:rFonts w:ascii="Arial" w:hAnsi="Arial" w:cs="Arial"/>
              </w:rPr>
            </w:pPr>
            <w:r>
              <w:rPr>
                <w:rFonts w:ascii="Arial" w:hAnsi="Arial" w:cs="Arial"/>
              </w:rPr>
              <w:t>84:54</w:t>
            </w:r>
          </w:p>
        </w:tc>
        <w:tc>
          <w:tcPr>
            <w:tcW w:w="1133" w:type="dxa"/>
          </w:tcPr>
          <w:p w14:paraId="5C48B759" w14:textId="77777777" w:rsidR="002E0851" w:rsidRDefault="002E0851" w:rsidP="00CE35E2">
            <w:pPr>
              <w:pStyle w:val="StandardWeb"/>
              <w:spacing w:before="0" w:beforeAutospacing="0" w:after="0" w:afterAutospacing="0"/>
              <w:contextualSpacing/>
              <w:rPr>
                <w:rFonts w:ascii="Arial" w:hAnsi="Arial" w:cs="Arial"/>
              </w:rPr>
            </w:pPr>
            <w:r>
              <w:rPr>
                <w:rFonts w:ascii="Arial" w:hAnsi="Arial" w:cs="Arial"/>
              </w:rPr>
              <w:t>48</w:t>
            </w:r>
          </w:p>
        </w:tc>
      </w:tr>
      <w:tr w:rsidR="002E0851" w14:paraId="4A996DC6" w14:textId="77777777" w:rsidTr="00CE35E2">
        <w:tc>
          <w:tcPr>
            <w:tcW w:w="1132" w:type="dxa"/>
          </w:tcPr>
          <w:p w14:paraId="05DDB228" w14:textId="77777777" w:rsidR="002E0851" w:rsidRDefault="002E0851" w:rsidP="00CE35E2">
            <w:pPr>
              <w:pStyle w:val="StandardWeb"/>
              <w:spacing w:before="0" w:beforeAutospacing="0" w:after="0" w:afterAutospacing="0"/>
              <w:contextualSpacing/>
              <w:rPr>
                <w:rFonts w:ascii="Arial" w:hAnsi="Arial" w:cs="Arial"/>
              </w:rPr>
            </w:pPr>
            <w:r>
              <w:rPr>
                <w:rFonts w:ascii="Arial" w:hAnsi="Arial" w:cs="Arial"/>
              </w:rPr>
              <w:t>6.</w:t>
            </w:r>
          </w:p>
        </w:tc>
        <w:tc>
          <w:tcPr>
            <w:tcW w:w="3399" w:type="dxa"/>
          </w:tcPr>
          <w:p w14:paraId="25086766" w14:textId="77777777" w:rsidR="002E0851" w:rsidRPr="002E0851" w:rsidRDefault="002E0851" w:rsidP="00CE35E2">
            <w:pPr>
              <w:pStyle w:val="StandardWeb"/>
              <w:spacing w:before="0" w:beforeAutospacing="0" w:after="0" w:afterAutospacing="0"/>
              <w:contextualSpacing/>
              <w:rPr>
                <w:rFonts w:ascii="Arial" w:hAnsi="Arial" w:cs="Arial"/>
                <w:b/>
              </w:rPr>
            </w:pPr>
            <w:r w:rsidRPr="002E0851">
              <w:rPr>
                <w:rFonts w:ascii="Arial" w:hAnsi="Arial" w:cs="Arial"/>
                <w:b/>
                <w:color w:val="FF0000"/>
              </w:rPr>
              <w:t>SV Frielingsdorf</w:t>
            </w:r>
          </w:p>
        </w:tc>
        <w:tc>
          <w:tcPr>
            <w:tcW w:w="567" w:type="dxa"/>
          </w:tcPr>
          <w:p w14:paraId="4E7376BE" w14:textId="77777777" w:rsidR="002E0851" w:rsidRDefault="002E0851" w:rsidP="00CE35E2">
            <w:pPr>
              <w:pStyle w:val="StandardWeb"/>
              <w:spacing w:before="0" w:beforeAutospacing="0" w:after="0" w:afterAutospacing="0"/>
              <w:contextualSpacing/>
              <w:rPr>
                <w:rFonts w:ascii="Arial" w:hAnsi="Arial" w:cs="Arial"/>
              </w:rPr>
            </w:pPr>
            <w:r>
              <w:rPr>
                <w:rFonts w:ascii="Arial" w:hAnsi="Arial" w:cs="Arial"/>
              </w:rPr>
              <w:t>30</w:t>
            </w:r>
          </w:p>
        </w:tc>
        <w:tc>
          <w:tcPr>
            <w:tcW w:w="567" w:type="dxa"/>
          </w:tcPr>
          <w:p w14:paraId="3E9F23D3" w14:textId="77777777" w:rsidR="002E0851" w:rsidRDefault="002E0851" w:rsidP="00CE35E2">
            <w:pPr>
              <w:pStyle w:val="StandardWeb"/>
              <w:spacing w:before="0" w:beforeAutospacing="0" w:after="0" w:afterAutospacing="0"/>
              <w:contextualSpacing/>
              <w:rPr>
                <w:rFonts w:ascii="Arial" w:hAnsi="Arial" w:cs="Arial"/>
              </w:rPr>
            </w:pPr>
            <w:r>
              <w:rPr>
                <w:rFonts w:ascii="Arial" w:hAnsi="Arial" w:cs="Arial"/>
              </w:rPr>
              <w:t>15</w:t>
            </w:r>
          </w:p>
        </w:tc>
        <w:tc>
          <w:tcPr>
            <w:tcW w:w="567" w:type="dxa"/>
          </w:tcPr>
          <w:p w14:paraId="7A2E3675" w14:textId="77777777" w:rsidR="002E0851" w:rsidRDefault="002E0851" w:rsidP="00CE35E2">
            <w:pPr>
              <w:pStyle w:val="StandardWeb"/>
              <w:spacing w:before="0" w:beforeAutospacing="0" w:after="0" w:afterAutospacing="0"/>
              <w:contextualSpacing/>
              <w:rPr>
                <w:rFonts w:ascii="Arial" w:hAnsi="Arial" w:cs="Arial"/>
              </w:rPr>
            </w:pPr>
            <w:r>
              <w:rPr>
                <w:rFonts w:ascii="Arial" w:hAnsi="Arial" w:cs="Arial"/>
              </w:rPr>
              <w:t>1</w:t>
            </w:r>
          </w:p>
        </w:tc>
        <w:tc>
          <w:tcPr>
            <w:tcW w:w="564" w:type="dxa"/>
          </w:tcPr>
          <w:p w14:paraId="59EC1A6B" w14:textId="77777777" w:rsidR="002E0851" w:rsidRDefault="002E0851" w:rsidP="00CE35E2">
            <w:pPr>
              <w:pStyle w:val="StandardWeb"/>
              <w:spacing w:before="0" w:beforeAutospacing="0" w:after="0" w:afterAutospacing="0"/>
              <w:contextualSpacing/>
              <w:rPr>
                <w:rFonts w:ascii="Arial" w:hAnsi="Arial" w:cs="Arial"/>
              </w:rPr>
            </w:pPr>
            <w:r>
              <w:rPr>
                <w:rFonts w:ascii="Arial" w:hAnsi="Arial" w:cs="Arial"/>
              </w:rPr>
              <w:t>14</w:t>
            </w:r>
          </w:p>
        </w:tc>
        <w:tc>
          <w:tcPr>
            <w:tcW w:w="1133" w:type="dxa"/>
          </w:tcPr>
          <w:p w14:paraId="51BE54B6" w14:textId="77777777" w:rsidR="002E0851" w:rsidRDefault="002E0851" w:rsidP="00CE35E2">
            <w:pPr>
              <w:pStyle w:val="StandardWeb"/>
              <w:spacing w:before="0" w:beforeAutospacing="0" w:after="0" w:afterAutospacing="0"/>
              <w:contextualSpacing/>
              <w:rPr>
                <w:rFonts w:ascii="Arial" w:hAnsi="Arial" w:cs="Arial"/>
              </w:rPr>
            </w:pPr>
            <w:r>
              <w:rPr>
                <w:rFonts w:ascii="Arial" w:hAnsi="Arial" w:cs="Arial"/>
              </w:rPr>
              <w:t>67:72</w:t>
            </w:r>
          </w:p>
        </w:tc>
        <w:tc>
          <w:tcPr>
            <w:tcW w:w="1133" w:type="dxa"/>
          </w:tcPr>
          <w:p w14:paraId="0DC49BCB" w14:textId="77777777" w:rsidR="002E0851" w:rsidRDefault="002E0851" w:rsidP="00CE35E2">
            <w:pPr>
              <w:pStyle w:val="StandardWeb"/>
              <w:spacing w:before="0" w:beforeAutospacing="0" w:after="0" w:afterAutospacing="0"/>
              <w:contextualSpacing/>
              <w:rPr>
                <w:rFonts w:ascii="Arial" w:hAnsi="Arial" w:cs="Arial"/>
              </w:rPr>
            </w:pPr>
            <w:r>
              <w:rPr>
                <w:rFonts w:ascii="Arial" w:hAnsi="Arial" w:cs="Arial"/>
              </w:rPr>
              <w:t>46</w:t>
            </w:r>
          </w:p>
        </w:tc>
      </w:tr>
      <w:tr w:rsidR="002E0851" w14:paraId="390236B8" w14:textId="77777777" w:rsidTr="00CE35E2">
        <w:tc>
          <w:tcPr>
            <w:tcW w:w="1132" w:type="dxa"/>
          </w:tcPr>
          <w:p w14:paraId="7B151327" w14:textId="77777777" w:rsidR="002E0851" w:rsidRDefault="002E0851" w:rsidP="00CE35E2">
            <w:pPr>
              <w:pStyle w:val="StandardWeb"/>
              <w:spacing w:before="0" w:beforeAutospacing="0" w:after="0" w:afterAutospacing="0"/>
              <w:contextualSpacing/>
              <w:rPr>
                <w:rFonts w:ascii="Arial" w:hAnsi="Arial" w:cs="Arial"/>
              </w:rPr>
            </w:pPr>
            <w:r>
              <w:rPr>
                <w:rFonts w:ascii="Arial" w:hAnsi="Arial" w:cs="Arial"/>
              </w:rPr>
              <w:lastRenderedPageBreak/>
              <w:t>7.</w:t>
            </w:r>
          </w:p>
        </w:tc>
        <w:tc>
          <w:tcPr>
            <w:tcW w:w="3399" w:type="dxa"/>
          </w:tcPr>
          <w:p w14:paraId="728CB148" w14:textId="77777777" w:rsidR="002E0851" w:rsidRDefault="002E0851" w:rsidP="00CE35E2">
            <w:pPr>
              <w:pStyle w:val="StandardWeb"/>
              <w:spacing w:before="0" w:beforeAutospacing="0" w:after="0" w:afterAutospacing="0"/>
              <w:contextualSpacing/>
              <w:rPr>
                <w:rFonts w:ascii="Arial" w:hAnsi="Arial" w:cs="Arial"/>
              </w:rPr>
            </w:pPr>
            <w:r>
              <w:rPr>
                <w:rFonts w:ascii="Arial" w:hAnsi="Arial" w:cs="Arial"/>
              </w:rPr>
              <w:t>SV Westhoven-Ensen</w:t>
            </w:r>
          </w:p>
        </w:tc>
        <w:tc>
          <w:tcPr>
            <w:tcW w:w="567" w:type="dxa"/>
          </w:tcPr>
          <w:p w14:paraId="1A7A0993" w14:textId="77777777" w:rsidR="002E0851" w:rsidRDefault="002E0851" w:rsidP="00CE35E2">
            <w:pPr>
              <w:pStyle w:val="StandardWeb"/>
              <w:spacing w:before="0" w:beforeAutospacing="0" w:after="0" w:afterAutospacing="0"/>
              <w:contextualSpacing/>
              <w:rPr>
                <w:rFonts w:ascii="Arial" w:hAnsi="Arial" w:cs="Arial"/>
              </w:rPr>
            </w:pPr>
            <w:r>
              <w:rPr>
                <w:rFonts w:ascii="Arial" w:hAnsi="Arial" w:cs="Arial"/>
              </w:rPr>
              <w:t>30</w:t>
            </w:r>
          </w:p>
        </w:tc>
        <w:tc>
          <w:tcPr>
            <w:tcW w:w="567" w:type="dxa"/>
          </w:tcPr>
          <w:p w14:paraId="56CE0DF7" w14:textId="77777777" w:rsidR="002E0851" w:rsidRDefault="002E0851" w:rsidP="00CE35E2">
            <w:pPr>
              <w:pStyle w:val="StandardWeb"/>
              <w:spacing w:before="0" w:beforeAutospacing="0" w:after="0" w:afterAutospacing="0"/>
              <w:contextualSpacing/>
              <w:rPr>
                <w:rFonts w:ascii="Arial" w:hAnsi="Arial" w:cs="Arial"/>
              </w:rPr>
            </w:pPr>
            <w:r>
              <w:rPr>
                <w:rFonts w:ascii="Arial" w:hAnsi="Arial" w:cs="Arial"/>
              </w:rPr>
              <w:t>13</w:t>
            </w:r>
          </w:p>
        </w:tc>
        <w:tc>
          <w:tcPr>
            <w:tcW w:w="567" w:type="dxa"/>
          </w:tcPr>
          <w:p w14:paraId="39FA9419" w14:textId="77777777" w:rsidR="002E0851" w:rsidRDefault="002E0851" w:rsidP="00CE35E2">
            <w:pPr>
              <w:pStyle w:val="StandardWeb"/>
              <w:spacing w:before="0" w:beforeAutospacing="0" w:after="0" w:afterAutospacing="0"/>
              <w:contextualSpacing/>
              <w:rPr>
                <w:rFonts w:ascii="Arial" w:hAnsi="Arial" w:cs="Arial"/>
              </w:rPr>
            </w:pPr>
            <w:r>
              <w:rPr>
                <w:rFonts w:ascii="Arial" w:hAnsi="Arial" w:cs="Arial"/>
              </w:rPr>
              <w:t>6</w:t>
            </w:r>
          </w:p>
        </w:tc>
        <w:tc>
          <w:tcPr>
            <w:tcW w:w="564" w:type="dxa"/>
          </w:tcPr>
          <w:p w14:paraId="5D1054FA" w14:textId="77777777" w:rsidR="002E0851" w:rsidRDefault="002E0851" w:rsidP="00CE35E2">
            <w:pPr>
              <w:pStyle w:val="StandardWeb"/>
              <w:spacing w:before="0" w:beforeAutospacing="0" w:after="0" w:afterAutospacing="0"/>
              <w:contextualSpacing/>
              <w:rPr>
                <w:rFonts w:ascii="Arial" w:hAnsi="Arial" w:cs="Arial"/>
              </w:rPr>
            </w:pPr>
            <w:r>
              <w:rPr>
                <w:rFonts w:ascii="Arial" w:hAnsi="Arial" w:cs="Arial"/>
              </w:rPr>
              <w:t>11</w:t>
            </w:r>
          </w:p>
        </w:tc>
        <w:tc>
          <w:tcPr>
            <w:tcW w:w="1133" w:type="dxa"/>
          </w:tcPr>
          <w:p w14:paraId="5698E91D" w14:textId="77777777" w:rsidR="002E0851" w:rsidRDefault="002E0851" w:rsidP="00CE35E2">
            <w:pPr>
              <w:pStyle w:val="StandardWeb"/>
              <w:spacing w:before="0" w:beforeAutospacing="0" w:after="0" w:afterAutospacing="0"/>
              <w:contextualSpacing/>
              <w:rPr>
                <w:rFonts w:ascii="Arial" w:hAnsi="Arial" w:cs="Arial"/>
              </w:rPr>
            </w:pPr>
            <w:r>
              <w:rPr>
                <w:rFonts w:ascii="Arial" w:hAnsi="Arial" w:cs="Arial"/>
              </w:rPr>
              <w:t>66:68</w:t>
            </w:r>
          </w:p>
        </w:tc>
        <w:tc>
          <w:tcPr>
            <w:tcW w:w="1133" w:type="dxa"/>
          </w:tcPr>
          <w:p w14:paraId="4333E5C3" w14:textId="77777777" w:rsidR="002E0851" w:rsidRDefault="002E0851" w:rsidP="00CE35E2">
            <w:pPr>
              <w:pStyle w:val="StandardWeb"/>
              <w:spacing w:before="0" w:beforeAutospacing="0" w:after="0" w:afterAutospacing="0"/>
              <w:contextualSpacing/>
              <w:rPr>
                <w:rFonts w:ascii="Arial" w:hAnsi="Arial" w:cs="Arial"/>
              </w:rPr>
            </w:pPr>
            <w:r>
              <w:rPr>
                <w:rFonts w:ascii="Arial" w:hAnsi="Arial" w:cs="Arial"/>
              </w:rPr>
              <w:t>45</w:t>
            </w:r>
          </w:p>
        </w:tc>
      </w:tr>
      <w:tr w:rsidR="002E0851" w14:paraId="171B3122" w14:textId="77777777" w:rsidTr="00CE35E2">
        <w:tc>
          <w:tcPr>
            <w:tcW w:w="1132" w:type="dxa"/>
          </w:tcPr>
          <w:p w14:paraId="24F9F242" w14:textId="77777777" w:rsidR="002E0851" w:rsidRDefault="002E0851" w:rsidP="00CE35E2">
            <w:pPr>
              <w:pStyle w:val="StandardWeb"/>
              <w:spacing w:before="0" w:beforeAutospacing="0" w:after="0" w:afterAutospacing="0"/>
              <w:contextualSpacing/>
              <w:rPr>
                <w:rFonts w:ascii="Arial" w:hAnsi="Arial" w:cs="Arial"/>
              </w:rPr>
            </w:pPr>
            <w:r>
              <w:rPr>
                <w:rFonts w:ascii="Arial" w:hAnsi="Arial" w:cs="Arial"/>
              </w:rPr>
              <w:t>8.</w:t>
            </w:r>
          </w:p>
        </w:tc>
        <w:tc>
          <w:tcPr>
            <w:tcW w:w="3399" w:type="dxa"/>
          </w:tcPr>
          <w:p w14:paraId="23CF9769" w14:textId="77777777" w:rsidR="002E0851" w:rsidRDefault="002E0851" w:rsidP="00CE35E2">
            <w:pPr>
              <w:pStyle w:val="StandardWeb"/>
              <w:spacing w:before="0" w:beforeAutospacing="0" w:after="0" w:afterAutospacing="0"/>
              <w:contextualSpacing/>
              <w:rPr>
                <w:rFonts w:ascii="Arial" w:hAnsi="Arial" w:cs="Arial"/>
              </w:rPr>
            </w:pPr>
            <w:r>
              <w:rPr>
                <w:rFonts w:ascii="Arial" w:hAnsi="Arial" w:cs="Arial"/>
              </w:rPr>
              <w:t>SSV Berzdorf</w:t>
            </w:r>
          </w:p>
        </w:tc>
        <w:tc>
          <w:tcPr>
            <w:tcW w:w="567" w:type="dxa"/>
          </w:tcPr>
          <w:p w14:paraId="6DF04AEB" w14:textId="77777777" w:rsidR="002E0851" w:rsidRDefault="002E0851" w:rsidP="00CE35E2">
            <w:pPr>
              <w:pStyle w:val="StandardWeb"/>
              <w:spacing w:before="0" w:beforeAutospacing="0" w:after="0" w:afterAutospacing="0"/>
              <w:contextualSpacing/>
              <w:rPr>
                <w:rFonts w:ascii="Arial" w:hAnsi="Arial" w:cs="Arial"/>
              </w:rPr>
            </w:pPr>
            <w:r>
              <w:rPr>
                <w:rFonts w:ascii="Arial" w:hAnsi="Arial" w:cs="Arial"/>
              </w:rPr>
              <w:t>30</w:t>
            </w:r>
          </w:p>
        </w:tc>
        <w:tc>
          <w:tcPr>
            <w:tcW w:w="567" w:type="dxa"/>
          </w:tcPr>
          <w:p w14:paraId="367706EB" w14:textId="77777777" w:rsidR="002E0851" w:rsidRDefault="002E0851" w:rsidP="00CE35E2">
            <w:pPr>
              <w:pStyle w:val="StandardWeb"/>
              <w:spacing w:before="0" w:beforeAutospacing="0" w:after="0" w:afterAutospacing="0"/>
              <w:contextualSpacing/>
              <w:rPr>
                <w:rFonts w:ascii="Arial" w:hAnsi="Arial" w:cs="Arial"/>
              </w:rPr>
            </w:pPr>
            <w:r>
              <w:rPr>
                <w:rFonts w:ascii="Arial" w:hAnsi="Arial" w:cs="Arial"/>
              </w:rPr>
              <w:t>13</w:t>
            </w:r>
          </w:p>
        </w:tc>
        <w:tc>
          <w:tcPr>
            <w:tcW w:w="567" w:type="dxa"/>
          </w:tcPr>
          <w:p w14:paraId="0F512E6E" w14:textId="77777777" w:rsidR="002E0851" w:rsidRDefault="002E0851" w:rsidP="00CE35E2">
            <w:pPr>
              <w:pStyle w:val="StandardWeb"/>
              <w:spacing w:before="0" w:beforeAutospacing="0" w:after="0" w:afterAutospacing="0"/>
              <w:contextualSpacing/>
              <w:rPr>
                <w:rFonts w:ascii="Arial" w:hAnsi="Arial" w:cs="Arial"/>
              </w:rPr>
            </w:pPr>
            <w:r>
              <w:rPr>
                <w:rFonts w:ascii="Arial" w:hAnsi="Arial" w:cs="Arial"/>
              </w:rPr>
              <w:t>5</w:t>
            </w:r>
          </w:p>
        </w:tc>
        <w:tc>
          <w:tcPr>
            <w:tcW w:w="564" w:type="dxa"/>
          </w:tcPr>
          <w:p w14:paraId="386EE942" w14:textId="77777777" w:rsidR="002E0851" w:rsidRDefault="002E0851" w:rsidP="00CE35E2">
            <w:pPr>
              <w:pStyle w:val="StandardWeb"/>
              <w:spacing w:before="0" w:beforeAutospacing="0" w:after="0" w:afterAutospacing="0"/>
              <w:contextualSpacing/>
              <w:rPr>
                <w:rFonts w:ascii="Arial" w:hAnsi="Arial" w:cs="Arial"/>
              </w:rPr>
            </w:pPr>
            <w:r>
              <w:rPr>
                <w:rFonts w:ascii="Arial" w:hAnsi="Arial" w:cs="Arial"/>
              </w:rPr>
              <w:t>12</w:t>
            </w:r>
          </w:p>
        </w:tc>
        <w:tc>
          <w:tcPr>
            <w:tcW w:w="1133" w:type="dxa"/>
          </w:tcPr>
          <w:p w14:paraId="11F764C4" w14:textId="77777777" w:rsidR="002E0851" w:rsidRDefault="002E0851" w:rsidP="00CE35E2">
            <w:pPr>
              <w:pStyle w:val="StandardWeb"/>
              <w:spacing w:before="0" w:beforeAutospacing="0" w:after="0" w:afterAutospacing="0"/>
              <w:contextualSpacing/>
              <w:rPr>
                <w:rFonts w:ascii="Arial" w:hAnsi="Arial" w:cs="Arial"/>
              </w:rPr>
            </w:pPr>
            <w:r>
              <w:rPr>
                <w:rFonts w:ascii="Arial" w:hAnsi="Arial" w:cs="Arial"/>
              </w:rPr>
              <w:t>74:75</w:t>
            </w:r>
          </w:p>
        </w:tc>
        <w:tc>
          <w:tcPr>
            <w:tcW w:w="1133" w:type="dxa"/>
          </w:tcPr>
          <w:p w14:paraId="5AE17A3C" w14:textId="77777777" w:rsidR="002E0851" w:rsidRDefault="002E0851" w:rsidP="00CE35E2">
            <w:pPr>
              <w:pStyle w:val="StandardWeb"/>
              <w:spacing w:before="0" w:beforeAutospacing="0" w:after="0" w:afterAutospacing="0"/>
              <w:contextualSpacing/>
              <w:rPr>
                <w:rFonts w:ascii="Arial" w:hAnsi="Arial" w:cs="Arial"/>
              </w:rPr>
            </w:pPr>
            <w:r>
              <w:rPr>
                <w:rFonts w:ascii="Arial" w:hAnsi="Arial" w:cs="Arial"/>
              </w:rPr>
              <w:t>44</w:t>
            </w:r>
          </w:p>
        </w:tc>
      </w:tr>
      <w:tr w:rsidR="002E0851" w14:paraId="683750CE" w14:textId="77777777" w:rsidTr="00CE35E2">
        <w:tc>
          <w:tcPr>
            <w:tcW w:w="1132" w:type="dxa"/>
          </w:tcPr>
          <w:p w14:paraId="093896F5" w14:textId="77777777" w:rsidR="002E0851" w:rsidRDefault="002E0851" w:rsidP="00CE35E2">
            <w:pPr>
              <w:pStyle w:val="StandardWeb"/>
              <w:spacing w:before="0" w:beforeAutospacing="0" w:after="0" w:afterAutospacing="0"/>
              <w:contextualSpacing/>
              <w:rPr>
                <w:rFonts w:ascii="Arial" w:hAnsi="Arial" w:cs="Arial"/>
              </w:rPr>
            </w:pPr>
            <w:r>
              <w:rPr>
                <w:rFonts w:ascii="Arial" w:hAnsi="Arial" w:cs="Arial"/>
              </w:rPr>
              <w:t>9.</w:t>
            </w:r>
          </w:p>
        </w:tc>
        <w:tc>
          <w:tcPr>
            <w:tcW w:w="3399" w:type="dxa"/>
          </w:tcPr>
          <w:p w14:paraId="5B03F1EB" w14:textId="77777777" w:rsidR="002E0851" w:rsidRDefault="002E0851" w:rsidP="00CE35E2">
            <w:pPr>
              <w:pStyle w:val="StandardWeb"/>
              <w:spacing w:before="0" w:beforeAutospacing="0" w:after="0" w:afterAutospacing="0"/>
              <w:contextualSpacing/>
              <w:rPr>
                <w:rFonts w:ascii="Arial" w:hAnsi="Arial" w:cs="Arial"/>
              </w:rPr>
            </w:pPr>
            <w:r>
              <w:rPr>
                <w:rFonts w:ascii="Arial" w:hAnsi="Arial" w:cs="Arial"/>
              </w:rPr>
              <w:t>Rheingold Poll</w:t>
            </w:r>
          </w:p>
        </w:tc>
        <w:tc>
          <w:tcPr>
            <w:tcW w:w="567" w:type="dxa"/>
          </w:tcPr>
          <w:p w14:paraId="4164B810" w14:textId="77777777" w:rsidR="002E0851" w:rsidRDefault="002E0851" w:rsidP="00CE35E2">
            <w:pPr>
              <w:pStyle w:val="StandardWeb"/>
              <w:spacing w:before="0" w:beforeAutospacing="0" w:after="0" w:afterAutospacing="0"/>
              <w:contextualSpacing/>
              <w:rPr>
                <w:rFonts w:ascii="Arial" w:hAnsi="Arial" w:cs="Arial"/>
              </w:rPr>
            </w:pPr>
            <w:r>
              <w:rPr>
                <w:rFonts w:ascii="Arial" w:hAnsi="Arial" w:cs="Arial"/>
              </w:rPr>
              <w:t>30</w:t>
            </w:r>
          </w:p>
        </w:tc>
        <w:tc>
          <w:tcPr>
            <w:tcW w:w="567" w:type="dxa"/>
          </w:tcPr>
          <w:p w14:paraId="4FF602AC" w14:textId="77777777" w:rsidR="002E0851" w:rsidRDefault="002E0851" w:rsidP="00CE35E2">
            <w:pPr>
              <w:pStyle w:val="StandardWeb"/>
              <w:spacing w:before="0" w:beforeAutospacing="0" w:after="0" w:afterAutospacing="0"/>
              <w:contextualSpacing/>
              <w:rPr>
                <w:rFonts w:ascii="Arial" w:hAnsi="Arial" w:cs="Arial"/>
              </w:rPr>
            </w:pPr>
            <w:r>
              <w:rPr>
                <w:rFonts w:ascii="Arial" w:hAnsi="Arial" w:cs="Arial"/>
              </w:rPr>
              <w:t>14</w:t>
            </w:r>
          </w:p>
        </w:tc>
        <w:tc>
          <w:tcPr>
            <w:tcW w:w="567" w:type="dxa"/>
          </w:tcPr>
          <w:p w14:paraId="2BD1578D" w14:textId="77777777" w:rsidR="002E0851" w:rsidRDefault="002E0851" w:rsidP="00CE35E2">
            <w:pPr>
              <w:pStyle w:val="StandardWeb"/>
              <w:spacing w:before="0" w:beforeAutospacing="0" w:after="0" w:afterAutospacing="0"/>
              <w:contextualSpacing/>
              <w:rPr>
                <w:rFonts w:ascii="Arial" w:hAnsi="Arial" w:cs="Arial"/>
              </w:rPr>
            </w:pPr>
            <w:r>
              <w:rPr>
                <w:rFonts w:ascii="Arial" w:hAnsi="Arial" w:cs="Arial"/>
              </w:rPr>
              <w:t>2</w:t>
            </w:r>
          </w:p>
        </w:tc>
        <w:tc>
          <w:tcPr>
            <w:tcW w:w="564" w:type="dxa"/>
          </w:tcPr>
          <w:p w14:paraId="1918989D" w14:textId="77777777" w:rsidR="002E0851" w:rsidRDefault="002E0851" w:rsidP="00CE35E2">
            <w:pPr>
              <w:pStyle w:val="StandardWeb"/>
              <w:spacing w:before="0" w:beforeAutospacing="0" w:after="0" w:afterAutospacing="0"/>
              <w:contextualSpacing/>
              <w:rPr>
                <w:rFonts w:ascii="Arial" w:hAnsi="Arial" w:cs="Arial"/>
              </w:rPr>
            </w:pPr>
            <w:r>
              <w:rPr>
                <w:rFonts w:ascii="Arial" w:hAnsi="Arial" w:cs="Arial"/>
              </w:rPr>
              <w:t>14</w:t>
            </w:r>
          </w:p>
        </w:tc>
        <w:tc>
          <w:tcPr>
            <w:tcW w:w="1133" w:type="dxa"/>
          </w:tcPr>
          <w:p w14:paraId="5FA37116" w14:textId="77777777" w:rsidR="002E0851" w:rsidRDefault="002E0851" w:rsidP="00CE35E2">
            <w:pPr>
              <w:pStyle w:val="StandardWeb"/>
              <w:spacing w:before="0" w:beforeAutospacing="0" w:after="0" w:afterAutospacing="0"/>
              <w:contextualSpacing/>
              <w:rPr>
                <w:rFonts w:ascii="Arial" w:hAnsi="Arial" w:cs="Arial"/>
              </w:rPr>
            </w:pPr>
            <w:r>
              <w:rPr>
                <w:rFonts w:ascii="Arial" w:hAnsi="Arial" w:cs="Arial"/>
              </w:rPr>
              <w:t>60:69</w:t>
            </w:r>
          </w:p>
        </w:tc>
        <w:tc>
          <w:tcPr>
            <w:tcW w:w="1133" w:type="dxa"/>
          </w:tcPr>
          <w:p w14:paraId="1C363FB9" w14:textId="77777777" w:rsidR="002E0851" w:rsidRDefault="002E0851" w:rsidP="00CE35E2">
            <w:pPr>
              <w:pStyle w:val="StandardWeb"/>
              <w:spacing w:before="0" w:beforeAutospacing="0" w:after="0" w:afterAutospacing="0"/>
              <w:contextualSpacing/>
              <w:rPr>
                <w:rFonts w:ascii="Arial" w:hAnsi="Arial" w:cs="Arial"/>
              </w:rPr>
            </w:pPr>
            <w:r>
              <w:rPr>
                <w:rFonts w:ascii="Arial" w:hAnsi="Arial" w:cs="Arial"/>
              </w:rPr>
              <w:t>44</w:t>
            </w:r>
          </w:p>
        </w:tc>
      </w:tr>
      <w:tr w:rsidR="002E0851" w14:paraId="29162042" w14:textId="77777777" w:rsidTr="00CE35E2">
        <w:tc>
          <w:tcPr>
            <w:tcW w:w="1132" w:type="dxa"/>
          </w:tcPr>
          <w:p w14:paraId="2D23DC4F" w14:textId="77777777" w:rsidR="002E0851" w:rsidRDefault="002E0851" w:rsidP="00CE35E2">
            <w:pPr>
              <w:pStyle w:val="StandardWeb"/>
              <w:spacing w:before="0" w:beforeAutospacing="0" w:after="0" w:afterAutospacing="0"/>
              <w:contextualSpacing/>
              <w:rPr>
                <w:rFonts w:ascii="Arial" w:hAnsi="Arial" w:cs="Arial"/>
              </w:rPr>
            </w:pPr>
            <w:r>
              <w:rPr>
                <w:rFonts w:ascii="Arial" w:hAnsi="Arial" w:cs="Arial"/>
              </w:rPr>
              <w:t>10.</w:t>
            </w:r>
          </w:p>
        </w:tc>
        <w:tc>
          <w:tcPr>
            <w:tcW w:w="3399" w:type="dxa"/>
          </w:tcPr>
          <w:p w14:paraId="53C784A3" w14:textId="77777777" w:rsidR="002E0851" w:rsidRPr="002E0851" w:rsidRDefault="002E0851" w:rsidP="00CE35E2">
            <w:pPr>
              <w:pStyle w:val="StandardWeb"/>
              <w:spacing w:before="0" w:beforeAutospacing="0" w:after="0" w:afterAutospacing="0"/>
              <w:contextualSpacing/>
              <w:rPr>
                <w:rFonts w:ascii="Arial" w:hAnsi="Arial" w:cs="Arial"/>
                <w:b/>
              </w:rPr>
            </w:pPr>
            <w:r w:rsidRPr="002E0851">
              <w:rPr>
                <w:rFonts w:ascii="Arial" w:hAnsi="Arial" w:cs="Arial"/>
                <w:b/>
                <w:color w:val="FF0000"/>
              </w:rPr>
              <w:t>TuS Lindlar</w:t>
            </w:r>
          </w:p>
        </w:tc>
        <w:tc>
          <w:tcPr>
            <w:tcW w:w="567" w:type="dxa"/>
          </w:tcPr>
          <w:p w14:paraId="28383510" w14:textId="77777777" w:rsidR="002E0851" w:rsidRDefault="002E0851" w:rsidP="00CE35E2">
            <w:pPr>
              <w:pStyle w:val="StandardWeb"/>
              <w:spacing w:before="0" w:beforeAutospacing="0" w:after="0" w:afterAutospacing="0"/>
              <w:contextualSpacing/>
              <w:rPr>
                <w:rFonts w:ascii="Arial" w:hAnsi="Arial" w:cs="Arial"/>
              </w:rPr>
            </w:pPr>
            <w:r>
              <w:rPr>
                <w:rFonts w:ascii="Arial" w:hAnsi="Arial" w:cs="Arial"/>
              </w:rPr>
              <w:t>30</w:t>
            </w:r>
          </w:p>
        </w:tc>
        <w:tc>
          <w:tcPr>
            <w:tcW w:w="567" w:type="dxa"/>
          </w:tcPr>
          <w:p w14:paraId="0F58641B" w14:textId="77777777" w:rsidR="002E0851" w:rsidRDefault="002E0851" w:rsidP="00CE35E2">
            <w:pPr>
              <w:pStyle w:val="StandardWeb"/>
              <w:spacing w:before="0" w:beforeAutospacing="0" w:after="0" w:afterAutospacing="0"/>
              <w:contextualSpacing/>
              <w:rPr>
                <w:rFonts w:ascii="Arial" w:hAnsi="Arial" w:cs="Arial"/>
              </w:rPr>
            </w:pPr>
            <w:r>
              <w:rPr>
                <w:rFonts w:ascii="Arial" w:hAnsi="Arial" w:cs="Arial"/>
              </w:rPr>
              <w:t>13</w:t>
            </w:r>
          </w:p>
        </w:tc>
        <w:tc>
          <w:tcPr>
            <w:tcW w:w="567" w:type="dxa"/>
          </w:tcPr>
          <w:p w14:paraId="4D05299D" w14:textId="77777777" w:rsidR="002E0851" w:rsidRDefault="002E0851" w:rsidP="00CE35E2">
            <w:pPr>
              <w:pStyle w:val="StandardWeb"/>
              <w:spacing w:before="0" w:beforeAutospacing="0" w:after="0" w:afterAutospacing="0"/>
              <w:contextualSpacing/>
              <w:rPr>
                <w:rFonts w:ascii="Arial" w:hAnsi="Arial" w:cs="Arial"/>
              </w:rPr>
            </w:pPr>
            <w:r>
              <w:rPr>
                <w:rFonts w:ascii="Arial" w:hAnsi="Arial" w:cs="Arial"/>
              </w:rPr>
              <w:t>4</w:t>
            </w:r>
          </w:p>
        </w:tc>
        <w:tc>
          <w:tcPr>
            <w:tcW w:w="564" w:type="dxa"/>
          </w:tcPr>
          <w:p w14:paraId="5A1A42A7" w14:textId="77777777" w:rsidR="002E0851" w:rsidRDefault="002E0851" w:rsidP="00CE35E2">
            <w:pPr>
              <w:pStyle w:val="StandardWeb"/>
              <w:spacing w:before="0" w:beforeAutospacing="0" w:after="0" w:afterAutospacing="0"/>
              <w:contextualSpacing/>
              <w:rPr>
                <w:rFonts w:ascii="Arial" w:hAnsi="Arial" w:cs="Arial"/>
              </w:rPr>
            </w:pPr>
            <w:r>
              <w:rPr>
                <w:rFonts w:ascii="Arial" w:hAnsi="Arial" w:cs="Arial"/>
              </w:rPr>
              <w:t>13</w:t>
            </w:r>
          </w:p>
        </w:tc>
        <w:tc>
          <w:tcPr>
            <w:tcW w:w="1133" w:type="dxa"/>
          </w:tcPr>
          <w:p w14:paraId="3C7BD99C" w14:textId="77777777" w:rsidR="002E0851" w:rsidRDefault="002E0851" w:rsidP="00CE35E2">
            <w:pPr>
              <w:pStyle w:val="StandardWeb"/>
              <w:spacing w:before="0" w:beforeAutospacing="0" w:after="0" w:afterAutospacing="0"/>
              <w:contextualSpacing/>
              <w:rPr>
                <w:rFonts w:ascii="Arial" w:hAnsi="Arial" w:cs="Arial"/>
              </w:rPr>
            </w:pPr>
            <w:r>
              <w:rPr>
                <w:rFonts w:ascii="Arial" w:hAnsi="Arial" w:cs="Arial"/>
              </w:rPr>
              <w:t>62:58</w:t>
            </w:r>
          </w:p>
        </w:tc>
        <w:tc>
          <w:tcPr>
            <w:tcW w:w="1133" w:type="dxa"/>
          </w:tcPr>
          <w:p w14:paraId="76580073" w14:textId="77777777" w:rsidR="002E0851" w:rsidRDefault="002E0851" w:rsidP="00CE35E2">
            <w:pPr>
              <w:pStyle w:val="StandardWeb"/>
              <w:spacing w:before="0" w:beforeAutospacing="0" w:after="0" w:afterAutospacing="0"/>
              <w:contextualSpacing/>
              <w:rPr>
                <w:rFonts w:ascii="Arial" w:hAnsi="Arial" w:cs="Arial"/>
              </w:rPr>
            </w:pPr>
            <w:r>
              <w:rPr>
                <w:rFonts w:ascii="Arial" w:hAnsi="Arial" w:cs="Arial"/>
              </w:rPr>
              <w:t>43</w:t>
            </w:r>
          </w:p>
        </w:tc>
      </w:tr>
      <w:tr w:rsidR="002E0851" w14:paraId="294F0422" w14:textId="77777777" w:rsidTr="00CE35E2">
        <w:tc>
          <w:tcPr>
            <w:tcW w:w="1132" w:type="dxa"/>
          </w:tcPr>
          <w:p w14:paraId="50E04DC8" w14:textId="77777777" w:rsidR="002E0851" w:rsidRDefault="002E0851" w:rsidP="00CE35E2">
            <w:pPr>
              <w:pStyle w:val="StandardWeb"/>
              <w:spacing w:before="0" w:beforeAutospacing="0" w:after="0" w:afterAutospacing="0"/>
              <w:contextualSpacing/>
              <w:rPr>
                <w:rFonts w:ascii="Arial" w:hAnsi="Arial" w:cs="Arial"/>
              </w:rPr>
            </w:pPr>
            <w:r>
              <w:rPr>
                <w:rFonts w:ascii="Arial" w:hAnsi="Arial" w:cs="Arial"/>
              </w:rPr>
              <w:t>11.</w:t>
            </w:r>
          </w:p>
        </w:tc>
        <w:tc>
          <w:tcPr>
            <w:tcW w:w="3399" w:type="dxa"/>
          </w:tcPr>
          <w:p w14:paraId="4814C846" w14:textId="77777777" w:rsidR="002E0851" w:rsidRDefault="002E0851" w:rsidP="00CE35E2">
            <w:pPr>
              <w:pStyle w:val="StandardWeb"/>
              <w:spacing w:before="0" w:beforeAutospacing="0" w:after="0" w:afterAutospacing="0"/>
              <w:contextualSpacing/>
              <w:rPr>
                <w:rFonts w:ascii="Arial" w:hAnsi="Arial" w:cs="Arial"/>
              </w:rPr>
            </w:pPr>
            <w:r>
              <w:rPr>
                <w:rFonts w:ascii="Arial" w:hAnsi="Arial" w:cs="Arial"/>
              </w:rPr>
              <w:t>TuS Marialinden</w:t>
            </w:r>
          </w:p>
        </w:tc>
        <w:tc>
          <w:tcPr>
            <w:tcW w:w="567" w:type="dxa"/>
          </w:tcPr>
          <w:p w14:paraId="6053FE5E" w14:textId="77777777" w:rsidR="002E0851" w:rsidRDefault="002E0851" w:rsidP="00CE35E2">
            <w:pPr>
              <w:pStyle w:val="StandardWeb"/>
              <w:spacing w:before="0" w:beforeAutospacing="0" w:after="0" w:afterAutospacing="0"/>
              <w:contextualSpacing/>
              <w:rPr>
                <w:rFonts w:ascii="Arial" w:hAnsi="Arial" w:cs="Arial"/>
              </w:rPr>
            </w:pPr>
            <w:r>
              <w:rPr>
                <w:rFonts w:ascii="Arial" w:hAnsi="Arial" w:cs="Arial"/>
              </w:rPr>
              <w:t>30</w:t>
            </w:r>
          </w:p>
        </w:tc>
        <w:tc>
          <w:tcPr>
            <w:tcW w:w="567" w:type="dxa"/>
          </w:tcPr>
          <w:p w14:paraId="11524D4B" w14:textId="77777777" w:rsidR="002E0851" w:rsidRDefault="002E0851" w:rsidP="00CE35E2">
            <w:pPr>
              <w:pStyle w:val="StandardWeb"/>
              <w:spacing w:before="0" w:beforeAutospacing="0" w:after="0" w:afterAutospacing="0"/>
              <w:contextualSpacing/>
              <w:rPr>
                <w:rFonts w:ascii="Arial" w:hAnsi="Arial" w:cs="Arial"/>
              </w:rPr>
            </w:pPr>
            <w:r>
              <w:rPr>
                <w:rFonts w:ascii="Arial" w:hAnsi="Arial" w:cs="Arial"/>
              </w:rPr>
              <w:t>11</w:t>
            </w:r>
          </w:p>
        </w:tc>
        <w:tc>
          <w:tcPr>
            <w:tcW w:w="567" w:type="dxa"/>
          </w:tcPr>
          <w:p w14:paraId="1D6BF45D" w14:textId="77777777" w:rsidR="002E0851" w:rsidRDefault="002E0851" w:rsidP="00CE35E2">
            <w:pPr>
              <w:pStyle w:val="StandardWeb"/>
              <w:spacing w:before="0" w:beforeAutospacing="0" w:after="0" w:afterAutospacing="0"/>
              <w:contextualSpacing/>
              <w:rPr>
                <w:rFonts w:ascii="Arial" w:hAnsi="Arial" w:cs="Arial"/>
              </w:rPr>
            </w:pPr>
            <w:r>
              <w:rPr>
                <w:rFonts w:ascii="Arial" w:hAnsi="Arial" w:cs="Arial"/>
              </w:rPr>
              <w:t>5</w:t>
            </w:r>
          </w:p>
        </w:tc>
        <w:tc>
          <w:tcPr>
            <w:tcW w:w="564" w:type="dxa"/>
          </w:tcPr>
          <w:p w14:paraId="518A5D84" w14:textId="77777777" w:rsidR="002E0851" w:rsidRDefault="002E0851" w:rsidP="00CE35E2">
            <w:pPr>
              <w:pStyle w:val="StandardWeb"/>
              <w:spacing w:before="0" w:beforeAutospacing="0" w:after="0" w:afterAutospacing="0"/>
              <w:contextualSpacing/>
              <w:rPr>
                <w:rFonts w:ascii="Arial" w:hAnsi="Arial" w:cs="Arial"/>
              </w:rPr>
            </w:pPr>
            <w:r>
              <w:rPr>
                <w:rFonts w:ascii="Arial" w:hAnsi="Arial" w:cs="Arial"/>
              </w:rPr>
              <w:t>14</w:t>
            </w:r>
          </w:p>
        </w:tc>
        <w:tc>
          <w:tcPr>
            <w:tcW w:w="1133" w:type="dxa"/>
          </w:tcPr>
          <w:p w14:paraId="4432609A" w14:textId="77777777" w:rsidR="002E0851" w:rsidRDefault="002E0851" w:rsidP="00CE35E2">
            <w:pPr>
              <w:pStyle w:val="StandardWeb"/>
              <w:spacing w:before="0" w:beforeAutospacing="0" w:after="0" w:afterAutospacing="0"/>
              <w:contextualSpacing/>
              <w:rPr>
                <w:rFonts w:ascii="Arial" w:hAnsi="Arial" w:cs="Arial"/>
              </w:rPr>
            </w:pPr>
            <w:r>
              <w:rPr>
                <w:rFonts w:ascii="Arial" w:hAnsi="Arial" w:cs="Arial"/>
              </w:rPr>
              <w:t>50:53</w:t>
            </w:r>
          </w:p>
        </w:tc>
        <w:tc>
          <w:tcPr>
            <w:tcW w:w="1133" w:type="dxa"/>
          </w:tcPr>
          <w:p w14:paraId="5BB0D101" w14:textId="77777777" w:rsidR="002E0851" w:rsidRDefault="002E0851" w:rsidP="00CE35E2">
            <w:pPr>
              <w:pStyle w:val="StandardWeb"/>
              <w:spacing w:before="0" w:beforeAutospacing="0" w:after="0" w:afterAutospacing="0"/>
              <w:contextualSpacing/>
              <w:rPr>
                <w:rFonts w:ascii="Arial" w:hAnsi="Arial" w:cs="Arial"/>
              </w:rPr>
            </w:pPr>
            <w:r>
              <w:rPr>
                <w:rFonts w:ascii="Arial" w:hAnsi="Arial" w:cs="Arial"/>
              </w:rPr>
              <w:t>38</w:t>
            </w:r>
          </w:p>
        </w:tc>
      </w:tr>
      <w:tr w:rsidR="002E0851" w14:paraId="3F75708B" w14:textId="77777777" w:rsidTr="00CE35E2">
        <w:tc>
          <w:tcPr>
            <w:tcW w:w="1132" w:type="dxa"/>
          </w:tcPr>
          <w:p w14:paraId="575E4DFD" w14:textId="77777777" w:rsidR="002E0851" w:rsidRDefault="002E0851" w:rsidP="00CE35E2">
            <w:pPr>
              <w:pStyle w:val="StandardWeb"/>
              <w:spacing w:before="0" w:beforeAutospacing="0" w:after="0" w:afterAutospacing="0"/>
              <w:contextualSpacing/>
              <w:rPr>
                <w:rFonts w:ascii="Arial" w:hAnsi="Arial" w:cs="Arial"/>
              </w:rPr>
            </w:pPr>
            <w:r>
              <w:rPr>
                <w:rFonts w:ascii="Arial" w:hAnsi="Arial" w:cs="Arial"/>
              </w:rPr>
              <w:t>12.</w:t>
            </w:r>
          </w:p>
        </w:tc>
        <w:tc>
          <w:tcPr>
            <w:tcW w:w="3399" w:type="dxa"/>
          </w:tcPr>
          <w:p w14:paraId="57E2C13E" w14:textId="77777777" w:rsidR="002E0851" w:rsidRDefault="002E0851" w:rsidP="00CE35E2">
            <w:pPr>
              <w:pStyle w:val="StandardWeb"/>
              <w:spacing w:before="0" w:beforeAutospacing="0" w:after="0" w:afterAutospacing="0"/>
              <w:contextualSpacing/>
              <w:rPr>
                <w:rFonts w:ascii="Arial" w:hAnsi="Arial" w:cs="Arial"/>
              </w:rPr>
            </w:pPr>
            <w:r>
              <w:rPr>
                <w:rFonts w:ascii="Arial" w:hAnsi="Arial" w:cs="Arial"/>
              </w:rPr>
              <w:t>Germania Geyen</w:t>
            </w:r>
          </w:p>
        </w:tc>
        <w:tc>
          <w:tcPr>
            <w:tcW w:w="567" w:type="dxa"/>
          </w:tcPr>
          <w:p w14:paraId="311C5BAA" w14:textId="77777777" w:rsidR="002E0851" w:rsidRDefault="002E0851" w:rsidP="00CE35E2">
            <w:pPr>
              <w:pStyle w:val="StandardWeb"/>
              <w:spacing w:before="0" w:beforeAutospacing="0" w:after="0" w:afterAutospacing="0"/>
              <w:contextualSpacing/>
              <w:rPr>
                <w:rFonts w:ascii="Arial" w:hAnsi="Arial" w:cs="Arial"/>
              </w:rPr>
            </w:pPr>
            <w:r>
              <w:rPr>
                <w:rFonts w:ascii="Arial" w:hAnsi="Arial" w:cs="Arial"/>
              </w:rPr>
              <w:t>30</w:t>
            </w:r>
          </w:p>
        </w:tc>
        <w:tc>
          <w:tcPr>
            <w:tcW w:w="567" w:type="dxa"/>
          </w:tcPr>
          <w:p w14:paraId="27F55111" w14:textId="77777777" w:rsidR="002E0851" w:rsidRDefault="002E0851" w:rsidP="00CE35E2">
            <w:pPr>
              <w:pStyle w:val="StandardWeb"/>
              <w:spacing w:before="0" w:beforeAutospacing="0" w:after="0" w:afterAutospacing="0"/>
              <w:contextualSpacing/>
              <w:rPr>
                <w:rFonts w:ascii="Arial" w:hAnsi="Arial" w:cs="Arial"/>
              </w:rPr>
            </w:pPr>
            <w:r>
              <w:rPr>
                <w:rFonts w:ascii="Arial" w:hAnsi="Arial" w:cs="Arial"/>
              </w:rPr>
              <w:t>9</w:t>
            </w:r>
          </w:p>
        </w:tc>
        <w:tc>
          <w:tcPr>
            <w:tcW w:w="567" w:type="dxa"/>
          </w:tcPr>
          <w:p w14:paraId="0933B785" w14:textId="77777777" w:rsidR="002E0851" w:rsidRDefault="002E0851" w:rsidP="00CE35E2">
            <w:pPr>
              <w:pStyle w:val="StandardWeb"/>
              <w:spacing w:before="0" w:beforeAutospacing="0" w:after="0" w:afterAutospacing="0"/>
              <w:contextualSpacing/>
              <w:rPr>
                <w:rFonts w:ascii="Arial" w:hAnsi="Arial" w:cs="Arial"/>
              </w:rPr>
            </w:pPr>
            <w:r>
              <w:rPr>
                <w:rFonts w:ascii="Arial" w:hAnsi="Arial" w:cs="Arial"/>
              </w:rPr>
              <w:t>8</w:t>
            </w:r>
          </w:p>
        </w:tc>
        <w:tc>
          <w:tcPr>
            <w:tcW w:w="564" w:type="dxa"/>
          </w:tcPr>
          <w:p w14:paraId="20142197" w14:textId="77777777" w:rsidR="002E0851" w:rsidRDefault="002E0851" w:rsidP="00CE35E2">
            <w:pPr>
              <w:pStyle w:val="StandardWeb"/>
              <w:spacing w:before="0" w:beforeAutospacing="0" w:after="0" w:afterAutospacing="0"/>
              <w:contextualSpacing/>
              <w:rPr>
                <w:rFonts w:ascii="Arial" w:hAnsi="Arial" w:cs="Arial"/>
              </w:rPr>
            </w:pPr>
            <w:r>
              <w:rPr>
                <w:rFonts w:ascii="Arial" w:hAnsi="Arial" w:cs="Arial"/>
              </w:rPr>
              <w:t>13</w:t>
            </w:r>
          </w:p>
        </w:tc>
        <w:tc>
          <w:tcPr>
            <w:tcW w:w="1133" w:type="dxa"/>
          </w:tcPr>
          <w:p w14:paraId="3F596124" w14:textId="77777777" w:rsidR="002E0851" w:rsidRDefault="002E0851" w:rsidP="00CE35E2">
            <w:pPr>
              <w:pStyle w:val="StandardWeb"/>
              <w:spacing w:before="0" w:beforeAutospacing="0" w:after="0" w:afterAutospacing="0"/>
              <w:contextualSpacing/>
              <w:rPr>
                <w:rFonts w:ascii="Arial" w:hAnsi="Arial" w:cs="Arial"/>
              </w:rPr>
            </w:pPr>
            <w:r>
              <w:rPr>
                <w:rFonts w:ascii="Arial" w:hAnsi="Arial" w:cs="Arial"/>
              </w:rPr>
              <w:t>67:89</w:t>
            </w:r>
          </w:p>
        </w:tc>
        <w:tc>
          <w:tcPr>
            <w:tcW w:w="1133" w:type="dxa"/>
          </w:tcPr>
          <w:p w14:paraId="62F08043" w14:textId="77777777" w:rsidR="002E0851" w:rsidRDefault="002E0851" w:rsidP="00CE35E2">
            <w:pPr>
              <w:pStyle w:val="StandardWeb"/>
              <w:spacing w:before="0" w:beforeAutospacing="0" w:after="0" w:afterAutospacing="0"/>
              <w:contextualSpacing/>
              <w:rPr>
                <w:rFonts w:ascii="Arial" w:hAnsi="Arial" w:cs="Arial"/>
              </w:rPr>
            </w:pPr>
            <w:r>
              <w:rPr>
                <w:rFonts w:ascii="Arial" w:hAnsi="Arial" w:cs="Arial"/>
              </w:rPr>
              <w:t>35</w:t>
            </w:r>
          </w:p>
        </w:tc>
      </w:tr>
      <w:tr w:rsidR="002E0851" w14:paraId="29105995" w14:textId="77777777" w:rsidTr="00CE35E2">
        <w:tc>
          <w:tcPr>
            <w:tcW w:w="1132" w:type="dxa"/>
          </w:tcPr>
          <w:p w14:paraId="176B550C" w14:textId="77777777" w:rsidR="002E0851" w:rsidRDefault="002E0851" w:rsidP="00CE35E2">
            <w:pPr>
              <w:pStyle w:val="StandardWeb"/>
              <w:spacing w:before="0" w:beforeAutospacing="0" w:after="0" w:afterAutospacing="0"/>
              <w:contextualSpacing/>
              <w:rPr>
                <w:rFonts w:ascii="Arial" w:hAnsi="Arial" w:cs="Arial"/>
              </w:rPr>
            </w:pPr>
            <w:r>
              <w:rPr>
                <w:rFonts w:ascii="Arial" w:hAnsi="Arial" w:cs="Arial"/>
              </w:rPr>
              <w:t>13.</w:t>
            </w:r>
          </w:p>
        </w:tc>
        <w:tc>
          <w:tcPr>
            <w:tcW w:w="3399" w:type="dxa"/>
          </w:tcPr>
          <w:p w14:paraId="0BAA6AF4" w14:textId="77777777" w:rsidR="002E0851" w:rsidRDefault="002E0851" w:rsidP="00CE35E2">
            <w:pPr>
              <w:pStyle w:val="StandardWeb"/>
              <w:spacing w:before="0" w:beforeAutospacing="0" w:after="0" w:afterAutospacing="0"/>
              <w:contextualSpacing/>
              <w:rPr>
                <w:rFonts w:ascii="Arial" w:hAnsi="Arial" w:cs="Arial"/>
              </w:rPr>
            </w:pPr>
            <w:r>
              <w:rPr>
                <w:rFonts w:ascii="Arial" w:hAnsi="Arial" w:cs="Arial"/>
              </w:rPr>
              <w:t>SpVg Porz</w:t>
            </w:r>
          </w:p>
        </w:tc>
        <w:tc>
          <w:tcPr>
            <w:tcW w:w="567" w:type="dxa"/>
          </w:tcPr>
          <w:p w14:paraId="23D5D1F5" w14:textId="77777777" w:rsidR="002E0851" w:rsidRDefault="002E0851" w:rsidP="00CE35E2">
            <w:pPr>
              <w:pStyle w:val="StandardWeb"/>
              <w:spacing w:before="0" w:beforeAutospacing="0" w:after="0" w:afterAutospacing="0"/>
              <w:contextualSpacing/>
              <w:rPr>
                <w:rFonts w:ascii="Arial" w:hAnsi="Arial" w:cs="Arial"/>
              </w:rPr>
            </w:pPr>
            <w:r>
              <w:rPr>
                <w:rFonts w:ascii="Arial" w:hAnsi="Arial" w:cs="Arial"/>
              </w:rPr>
              <w:t>30</w:t>
            </w:r>
          </w:p>
        </w:tc>
        <w:tc>
          <w:tcPr>
            <w:tcW w:w="567" w:type="dxa"/>
          </w:tcPr>
          <w:p w14:paraId="5CE46A23" w14:textId="77777777" w:rsidR="002E0851" w:rsidRDefault="002E0851" w:rsidP="00CE35E2">
            <w:pPr>
              <w:pStyle w:val="StandardWeb"/>
              <w:spacing w:before="0" w:beforeAutospacing="0" w:after="0" w:afterAutospacing="0"/>
              <w:contextualSpacing/>
              <w:rPr>
                <w:rFonts w:ascii="Arial" w:hAnsi="Arial" w:cs="Arial"/>
              </w:rPr>
            </w:pPr>
            <w:r>
              <w:rPr>
                <w:rFonts w:ascii="Arial" w:hAnsi="Arial" w:cs="Arial"/>
              </w:rPr>
              <w:t>8</w:t>
            </w:r>
          </w:p>
        </w:tc>
        <w:tc>
          <w:tcPr>
            <w:tcW w:w="567" w:type="dxa"/>
          </w:tcPr>
          <w:p w14:paraId="41C89B27" w14:textId="77777777" w:rsidR="002E0851" w:rsidRDefault="002E0851" w:rsidP="00CE35E2">
            <w:pPr>
              <w:pStyle w:val="StandardWeb"/>
              <w:spacing w:before="0" w:beforeAutospacing="0" w:after="0" w:afterAutospacing="0"/>
              <w:contextualSpacing/>
              <w:rPr>
                <w:rFonts w:ascii="Arial" w:hAnsi="Arial" w:cs="Arial"/>
              </w:rPr>
            </w:pPr>
            <w:r>
              <w:rPr>
                <w:rFonts w:ascii="Arial" w:hAnsi="Arial" w:cs="Arial"/>
              </w:rPr>
              <w:t>6</w:t>
            </w:r>
          </w:p>
        </w:tc>
        <w:tc>
          <w:tcPr>
            <w:tcW w:w="564" w:type="dxa"/>
          </w:tcPr>
          <w:p w14:paraId="47F50A39" w14:textId="77777777" w:rsidR="002E0851" w:rsidRDefault="002E0851" w:rsidP="00CE35E2">
            <w:pPr>
              <w:pStyle w:val="StandardWeb"/>
              <w:spacing w:before="0" w:beforeAutospacing="0" w:after="0" w:afterAutospacing="0"/>
              <w:contextualSpacing/>
              <w:rPr>
                <w:rFonts w:ascii="Arial" w:hAnsi="Arial" w:cs="Arial"/>
              </w:rPr>
            </w:pPr>
            <w:r>
              <w:rPr>
                <w:rFonts w:ascii="Arial" w:hAnsi="Arial" w:cs="Arial"/>
              </w:rPr>
              <w:t>16</w:t>
            </w:r>
          </w:p>
        </w:tc>
        <w:tc>
          <w:tcPr>
            <w:tcW w:w="1133" w:type="dxa"/>
          </w:tcPr>
          <w:p w14:paraId="1E960B7E" w14:textId="77777777" w:rsidR="002E0851" w:rsidRDefault="002E0851" w:rsidP="00CE35E2">
            <w:pPr>
              <w:pStyle w:val="StandardWeb"/>
              <w:spacing w:before="0" w:beforeAutospacing="0" w:after="0" w:afterAutospacing="0"/>
              <w:contextualSpacing/>
              <w:rPr>
                <w:rFonts w:ascii="Arial" w:hAnsi="Arial" w:cs="Arial"/>
              </w:rPr>
            </w:pPr>
            <w:r>
              <w:rPr>
                <w:rFonts w:ascii="Arial" w:hAnsi="Arial" w:cs="Arial"/>
              </w:rPr>
              <w:t>48:73</w:t>
            </w:r>
          </w:p>
        </w:tc>
        <w:tc>
          <w:tcPr>
            <w:tcW w:w="1133" w:type="dxa"/>
          </w:tcPr>
          <w:p w14:paraId="7D43B1FE" w14:textId="77777777" w:rsidR="002E0851" w:rsidRDefault="002E0851" w:rsidP="00CE35E2">
            <w:pPr>
              <w:pStyle w:val="StandardWeb"/>
              <w:spacing w:before="0" w:beforeAutospacing="0" w:after="0" w:afterAutospacing="0"/>
              <w:contextualSpacing/>
              <w:rPr>
                <w:rFonts w:ascii="Arial" w:hAnsi="Arial" w:cs="Arial"/>
              </w:rPr>
            </w:pPr>
            <w:r>
              <w:rPr>
                <w:rFonts w:ascii="Arial" w:hAnsi="Arial" w:cs="Arial"/>
              </w:rPr>
              <w:t>30</w:t>
            </w:r>
          </w:p>
        </w:tc>
      </w:tr>
      <w:tr w:rsidR="002E0851" w14:paraId="0F7CF55F" w14:textId="77777777" w:rsidTr="00CE35E2">
        <w:tc>
          <w:tcPr>
            <w:tcW w:w="1132" w:type="dxa"/>
          </w:tcPr>
          <w:p w14:paraId="734969CA" w14:textId="77777777" w:rsidR="002E0851" w:rsidRDefault="002E0851" w:rsidP="00CE35E2">
            <w:pPr>
              <w:pStyle w:val="StandardWeb"/>
              <w:spacing w:before="0" w:beforeAutospacing="0" w:after="0" w:afterAutospacing="0"/>
              <w:contextualSpacing/>
              <w:rPr>
                <w:rFonts w:ascii="Arial" w:hAnsi="Arial" w:cs="Arial"/>
              </w:rPr>
            </w:pPr>
            <w:r>
              <w:rPr>
                <w:rFonts w:ascii="Arial" w:hAnsi="Arial" w:cs="Arial"/>
              </w:rPr>
              <w:t>14. (Ab)</w:t>
            </w:r>
          </w:p>
        </w:tc>
        <w:tc>
          <w:tcPr>
            <w:tcW w:w="3399" w:type="dxa"/>
          </w:tcPr>
          <w:p w14:paraId="626C6138" w14:textId="77777777" w:rsidR="002E0851" w:rsidRDefault="002E0851" w:rsidP="00CE35E2">
            <w:pPr>
              <w:pStyle w:val="StandardWeb"/>
              <w:spacing w:before="0" w:beforeAutospacing="0" w:after="0" w:afterAutospacing="0"/>
              <w:contextualSpacing/>
              <w:rPr>
                <w:rFonts w:ascii="Arial" w:hAnsi="Arial" w:cs="Arial"/>
              </w:rPr>
            </w:pPr>
            <w:r>
              <w:rPr>
                <w:rFonts w:ascii="Arial" w:hAnsi="Arial" w:cs="Arial"/>
              </w:rPr>
              <w:t>SV Weiden</w:t>
            </w:r>
          </w:p>
        </w:tc>
        <w:tc>
          <w:tcPr>
            <w:tcW w:w="567" w:type="dxa"/>
          </w:tcPr>
          <w:p w14:paraId="72DA7E7A" w14:textId="77777777" w:rsidR="002E0851" w:rsidRDefault="002E0851" w:rsidP="00CE35E2">
            <w:pPr>
              <w:pStyle w:val="StandardWeb"/>
              <w:spacing w:before="0" w:beforeAutospacing="0" w:after="0" w:afterAutospacing="0"/>
              <w:contextualSpacing/>
              <w:rPr>
                <w:rFonts w:ascii="Arial" w:hAnsi="Arial" w:cs="Arial"/>
              </w:rPr>
            </w:pPr>
            <w:r>
              <w:rPr>
                <w:rFonts w:ascii="Arial" w:hAnsi="Arial" w:cs="Arial"/>
              </w:rPr>
              <w:t>30</w:t>
            </w:r>
          </w:p>
        </w:tc>
        <w:tc>
          <w:tcPr>
            <w:tcW w:w="567" w:type="dxa"/>
          </w:tcPr>
          <w:p w14:paraId="4333060E" w14:textId="77777777" w:rsidR="002E0851" w:rsidRDefault="002E0851" w:rsidP="00CE35E2">
            <w:pPr>
              <w:pStyle w:val="StandardWeb"/>
              <w:spacing w:before="0" w:beforeAutospacing="0" w:after="0" w:afterAutospacing="0"/>
              <w:contextualSpacing/>
              <w:rPr>
                <w:rFonts w:ascii="Arial" w:hAnsi="Arial" w:cs="Arial"/>
              </w:rPr>
            </w:pPr>
            <w:r>
              <w:rPr>
                <w:rFonts w:ascii="Arial" w:hAnsi="Arial" w:cs="Arial"/>
              </w:rPr>
              <w:t>7</w:t>
            </w:r>
          </w:p>
        </w:tc>
        <w:tc>
          <w:tcPr>
            <w:tcW w:w="567" w:type="dxa"/>
          </w:tcPr>
          <w:p w14:paraId="177C2B1E" w14:textId="77777777" w:rsidR="002E0851" w:rsidRDefault="002E0851" w:rsidP="00CE35E2">
            <w:pPr>
              <w:pStyle w:val="StandardWeb"/>
              <w:spacing w:before="0" w:beforeAutospacing="0" w:after="0" w:afterAutospacing="0"/>
              <w:contextualSpacing/>
              <w:rPr>
                <w:rFonts w:ascii="Arial" w:hAnsi="Arial" w:cs="Arial"/>
              </w:rPr>
            </w:pPr>
            <w:r>
              <w:rPr>
                <w:rFonts w:ascii="Arial" w:hAnsi="Arial" w:cs="Arial"/>
              </w:rPr>
              <w:t>3</w:t>
            </w:r>
          </w:p>
        </w:tc>
        <w:tc>
          <w:tcPr>
            <w:tcW w:w="564" w:type="dxa"/>
          </w:tcPr>
          <w:p w14:paraId="118EE42F" w14:textId="77777777" w:rsidR="002E0851" w:rsidRDefault="002E0851" w:rsidP="00CE35E2">
            <w:pPr>
              <w:pStyle w:val="StandardWeb"/>
              <w:spacing w:before="0" w:beforeAutospacing="0" w:after="0" w:afterAutospacing="0"/>
              <w:contextualSpacing/>
              <w:rPr>
                <w:rFonts w:ascii="Arial" w:hAnsi="Arial" w:cs="Arial"/>
              </w:rPr>
            </w:pPr>
            <w:r>
              <w:rPr>
                <w:rFonts w:ascii="Arial" w:hAnsi="Arial" w:cs="Arial"/>
              </w:rPr>
              <w:t>20</w:t>
            </w:r>
          </w:p>
        </w:tc>
        <w:tc>
          <w:tcPr>
            <w:tcW w:w="1133" w:type="dxa"/>
          </w:tcPr>
          <w:p w14:paraId="31D4A116" w14:textId="77777777" w:rsidR="002E0851" w:rsidRDefault="002E0851" w:rsidP="00CE35E2">
            <w:pPr>
              <w:pStyle w:val="StandardWeb"/>
              <w:spacing w:before="0" w:beforeAutospacing="0" w:after="0" w:afterAutospacing="0"/>
              <w:contextualSpacing/>
              <w:rPr>
                <w:rFonts w:ascii="Arial" w:hAnsi="Arial" w:cs="Arial"/>
              </w:rPr>
            </w:pPr>
            <w:r>
              <w:rPr>
                <w:rFonts w:ascii="Arial" w:hAnsi="Arial" w:cs="Arial"/>
              </w:rPr>
              <w:t>50:80</w:t>
            </w:r>
          </w:p>
        </w:tc>
        <w:tc>
          <w:tcPr>
            <w:tcW w:w="1133" w:type="dxa"/>
          </w:tcPr>
          <w:p w14:paraId="4534A3CE" w14:textId="77777777" w:rsidR="002E0851" w:rsidRDefault="002E0851" w:rsidP="00CE35E2">
            <w:pPr>
              <w:pStyle w:val="StandardWeb"/>
              <w:spacing w:before="0" w:beforeAutospacing="0" w:after="0" w:afterAutospacing="0"/>
              <w:contextualSpacing/>
              <w:rPr>
                <w:rFonts w:ascii="Arial" w:hAnsi="Arial" w:cs="Arial"/>
              </w:rPr>
            </w:pPr>
            <w:r>
              <w:rPr>
                <w:rFonts w:ascii="Arial" w:hAnsi="Arial" w:cs="Arial"/>
              </w:rPr>
              <w:t>24</w:t>
            </w:r>
          </w:p>
        </w:tc>
      </w:tr>
      <w:tr w:rsidR="002E0851" w14:paraId="24DDC848" w14:textId="77777777" w:rsidTr="00CE35E2">
        <w:tc>
          <w:tcPr>
            <w:tcW w:w="1132" w:type="dxa"/>
          </w:tcPr>
          <w:p w14:paraId="47DE07B1" w14:textId="77777777" w:rsidR="002E0851" w:rsidRDefault="002E0851" w:rsidP="00CE35E2">
            <w:pPr>
              <w:pStyle w:val="StandardWeb"/>
              <w:spacing w:before="0" w:beforeAutospacing="0" w:after="0" w:afterAutospacing="0"/>
              <w:contextualSpacing/>
              <w:rPr>
                <w:rFonts w:ascii="Arial" w:hAnsi="Arial" w:cs="Arial"/>
              </w:rPr>
            </w:pPr>
            <w:r>
              <w:rPr>
                <w:rFonts w:ascii="Arial" w:hAnsi="Arial" w:cs="Arial"/>
              </w:rPr>
              <w:t>15. (Ab)</w:t>
            </w:r>
          </w:p>
        </w:tc>
        <w:tc>
          <w:tcPr>
            <w:tcW w:w="3399" w:type="dxa"/>
          </w:tcPr>
          <w:p w14:paraId="2BD9E466" w14:textId="77777777" w:rsidR="002E0851" w:rsidRPr="002E0851" w:rsidRDefault="002E0851" w:rsidP="00CE35E2">
            <w:pPr>
              <w:pStyle w:val="StandardWeb"/>
              <w:spacing w:before="0" w:beforeAutospacing="0" w:after="0" w:afterAutospacing="0"/>
              <w:contextualSpacing/>
              <w:rPr>
                <w:rFonts w:ascii="Arial" w:hAnsi="Arial" w:cs="Arial"/>
                <w:b/>
              </w:rPr>
            </w:pPr>
            <w:r w:rsidRPr="002E0851">
              <w:rPr>
                <w:rFonts w:ascii="Arial" w:hAnsi="Arial" w:cs="Arial"/>
                <w:b/>
                <w:color w:val="FF0000"/>
              </w:rPr>
              <w:t>FV Wiehl 2</w:t>
            </w:r>
          </w:p>
        </w:tc>
        <w:tc>
          <w:tcPr>
            <w:tcW w:w="567" w:type="dxa"/>
          </w:tcPr>
          <w:p w14:paraId="611BE163" w14:textId="77777777" w:rsidR="002E0851" w:rsidRDefault="002E0851" w:rsidP="00CE35E2">
            <w:pPr>
              <w:pStyle w:val="StandardWeb"/>
              <w:spacing w:before="0" w:beforeAutospacing="0" w:after="0" w:afterAutospacing="0"/>
              <w:contextualSpacing/>
              <w:rPr>
                <w:rFonts w:ascii="Arial" w:hAnsi="Arial" w:cs="Arial"/>
              </w:rPr>
            </w:pPr>
            <w:r>
              <w:rPr>
                <w:rFonts w:ascii="Arial" w:hAnsi="Arial" w:cs="Arial"/>
              </w:rPr>
              <w:t>30</w:t>
            </w:r>
          </w:p>
        </w:tc>
        <w:tc>
          <w:tcPr>
            <w:tcW w:w="567" w:type="dxa"/>
          </w:tcPr>
          <w:p w14:paraId="05A285FC" w14:textId="77777777" w:rsidR="002E0851" w:rsidRDefault="002E0851" w:rsidP="00CE35E2">
            <w:pPr>
              <w:pStyle w:val="StandardWeb"/>
              <w:spacing w:before="0" w:beforeAutospacing="0" w:after="0" w:afterAutospacing="0"/>
              <w:contextualSpacing/>
              <w:rPr>
                <w:rFonts w:ascii="Arial" w:hAnsi="Arial" w:cs="Arial"/>
              </w:rPr>
            </w:pPr>
            <w:r>
              <w:rPr>
                <w:rFonts w:ascii="Arial" w:hAnsi="Arial" w:cs="Arial"/>
              </w:rPr>
              <w:t>5</w:t>
            </w:r>
          </w:p>
        </w:tc>
        <w:tc>
          <w:tcPr>
            <w:tcW w:w="567" w:type="dxa"/>
          </w:tcPr>
          <w:p w14:paraId="46FAC10E" w14:textId="77777777" w:rsidR="002E0851" w:rsidRDefault="002E0851" w:rsidP="00CE35E2">
            <w:pPr>
              <w:pStyle w:val="StandardWeb"/>
              <w:spacing w:before="0" w:beforeAutospacing="0" w:after="0" w:afterAutospacing="0"/>
              <w:contextualSpacing/>
              <w:rPr>
                <w:rFonts w:ascii="Arial" w:hAnsi="Arial" w:cs="Arial"/>
              </w:rPr>
            </w:pPr>
            <w:r>
              <w:rPr>
                <w:rFonts w:ascii="Arial" w:hAnsi="Arial" w:cs="Arial"/>
              </w:rPr>
              <w:t>6</w:t>
            </w:r>
          </w:p>
        </w:tc>
        <w:tc>
          <w:tcPr>
            <w:tcW w:w="564" w:type="dxa"/>
          </w:tcPr>
          <w:p w14:paraId="1CCD0BE2" w14:textId="77777777" w:rsidR="002E0851" w:rsidRDefault="002E0851" w:rsidP="00CE35E2">
            <w:pPr>
              <w:pStyle w:val="StandardWeb"/>
              <w:spacing w:before="0" w:beforeAutospacing="0" w:after="0" w:afterAutospacing="0"/>
              <w:contextualSpacing/>
              <w:rPr>
                <w:rFonts w:ascii="Arial" w:hAnsi="Arial" w:cs="Arial"/>
              </w:rPr>
            </w:pPr>
            <w:r>
              <w:rPr>
                <w:rFonts w:ascii="Arial" w:hAnsi="Arial" w:cs="Arial"/>
              </w:rPr>
              <w:t>19</w:t>
            </w:r>
          </w:p>
        </w:tc>
        <w:tc>
          <w:tcPr>
            <w:tcW w:w="1133" w:type="dxa"/>
          </w:tcPr>
          <w:p w14:paraId="014D8FC2" w14:textId="77777777" w:rsidR="002E0851" w:rsidRDefault="002E0851" w:rsidP="00CE35E2">
            <w:pPr>
              <w:pStyle w:val="StandardWeb"/>
              <w:spacing w:before="0" w:beforeAutospacing="0" w:after="0" w:afterAutospacing="0"/>
              <w:contextualSpacing/>
              <w:rPr>
                <w:rFonts w:ascii="Arial" w:hAnsi="Arial" w:cs="Arial"/>
              </w:rPr>
            </w:pPr>
            <w:r>
              <w:rPr>
                <w:rFonts w:ascii="Arial" w:hAnsi="Arial" w:cs="Arial"/>
              </w:rPr>
              <w:t>43:72</w:t>
            </w:r>
          </w:p>
        </w:tc>
        <w:tc>
          <w:tcPr>
            <w:tcW w:w="1133" w:type="dxa"/>
          </w:tcPr>
          <w:p w14:paraId="1790B0DD" w14:textId="77777777" w:rsidR="002E0851" w:rsidRDefault="002E0851" w:rsidP="00CE35E2">
            <w:pPr>
              <w:pStyle w:val="StandardWeb"/>
              <w:spacing w:before="0" w:beforeAutospacing="0" w:after="0" w:afterAutospacing="0"/>
              <w:contextualSpacing/>
              <w:rPr>
                <w:rFonts w:ascii="Arial" w:hAnsi="Arial" w:cs="Arial"/>
              </w:rPr>
            </w:pPr>
            <w:r>
              <w:rPr>
                <w:rFonts w:ascii="Arial" w:hAnsi="Arial" w:cs="Arial"/>
              </w:rPr>
              <w:t>21</w:t>
            </w:r>
          </w:p>
        </w:tc>
      </w:tr>
      <w:tr w:rsidR="002E0851" w14:paraId="73036EAE" w14:textId="77777777" w:rsidTr="00CE35E2">
        <w:tc>
          <w:tcPr>
            <w:tcW w:w="1132" w:type="dxa"/>
          </w:tcPr>
          <w:p w14:paraId="6B5947C2" w14:textId="77777777" w:rsidR="002E0851" w:rsidRDefault="002E0851" w:rsidP="00CE35E2">
            <w:pPr>
              <w:pStyle w:val="StandardWeb"/>
              <w:spacing w:before="0" w:beforeAutospacing="0" w:after="0" w:afterAutospacing="0"/>
              <w:contextualSpacing/>
              <w:rPr>
                <w:rFonts w:ascii="Arial" w:hAnsi="Arial" w:cs="Arial"/>
              </w:rPr>
            </w:pPr>
            <w:r>
              <w:rPr>
                <w:rFonts w:ascii="Arial" w:hAnsi="Arial" w:cs="Arial"/>
              </w:rPr>
              <w:t>16. (Ab)</w:t>
            </w:r>
          </w:p>
        </w:tc>
        <w:tc>
          <w:tcPr>
            <w:tcW w:w="3399" w:type="dxa"/>
          </w:tcPr>
          <w:p w14:paraId="5B22DE9D" w14:textId="77777777" w:rsidR="002E0851" w:rsidRDefault="002E0851" w:rsidP="00CE35E2">
            <w:pPr>
              <w:pStyle w:val="StandardWeb"/>
              <w:spacing w:before="0" w:beforeAutospacing="0" w:after="0" w:afterAutospacing="0"/>
              <w:contextualSpacing/>
              <w:rPr>
                <w:rFonts w:ascii="Arial" w:hAnsi="Arial" w:cs="Arial"/>
              </w:rPr>
            </w:pPr>
            <w:r>
              <w:rPr>
                <w:rFonts w:ascii="Arial" w:hAnsi="Arial" w:cs="Arial"/>
              </w:rPr>
              <w:t>Ditib SK Köln</w:t>
            </w:r>
          </w:p>
        </w:tc>
        <w:tc>
          <w:tcPr>
            <w:tcW w:w="567" w:type="dxa"/>
          </w:tcPr>
          <w:p w14:paraId="63C31C4D" w14:textId="77777777" w:rsidR="002E0851" w:rsidRDefault="002E0851" w:rsidP="00CE35E2">
            <w:pPr>
              <w:pStyle w:val="StandardWeb"/>
              <w:spacing w:before="0" w:beforeAutospacing="0" w:after="0" w:afterAutospacing="0"/>
              <w:contextualSpacing/>
              <w:rPr>
                <w:rFonts w:ascii="Arial" w:hAnsi="Arial" w:cs="Arial"/>
              </w:rPr>
            </w:pPr>
            <w:r>
              <w:rPr>
                <w:rFonts w:ascii="Arial" w:hAnsi="Arial" w:cs="Arial"/>
              </w:rPr>
              <w:t>30</w:t>
            </w:r>
          </w:p>
        </w:tc>
        <w:tc>
          <w:tcPr>
            <w:tcW w:w="567" w:type="dxa"/>
          </w:tcPr>
          <w:p w14:paraId="4F21AC0F" w14:textId="77777777" w:rsidR="002E0851" w:rsidRDefault="002E0851" w:rsidP="00CE35E2">
            <w:pPr>
              <w:pStyle w:val="StandardWeb"/>
              <w:spacing w:before="0" w:beforeAutospacing="0" w:after="0" w:afterAutospacing="0"/>
              <w:contextualSpacing/>
              <w:rPr>
                <w:rFonts w:ascii="Arial" w:hAnsi="Arial" w:cs="Arial"/>
              </w:rPr>
            </w:pPr>
            <w:r>
              <w:rPr>
                <w:rFonts w:ascii="Arial" w:hAnsi="Arial" w:cs="Arial"/>
              </w:rPr>
              <w:t>4</w:t>
            </w:r>
          </w:p>
        </w:tc>
        <w:tc>
          <w:tcPr>
            <w:tcW w:w="567" w:type="dxa"/>
          </w:tcPr>
          <w:p w14:paraId="59D29F7A" w14:textId="77777777" w:rsidR="002E0851" w:rsidRDefault="002E0851" w:rsidP="00CE35E2">
            <w:pPr>
              <w:pStyle w:val="StandardWeb"/>
              <w:spacing w:before="0" w:beforeAutospacing="0" w:after="0" w:afterAutospacing="0"/>
              <w:contextualSpacing/>
              <w:rPr>
                <w:rFonts w:ascii="Arial" w:hAnsi="Arial" w:cs="Arial"/>
              </w:rPr>
            </w:pPr>
            <w:r>
              <w:rPr>
                <w:rFonts w:ascii="Arial" w:hAnsi="Arial" w:cs="Arial"/>
              </w:rPr>
              <w:t>4</w:t>
            </w:r>
          </w:p>
        </w:tc>
        <w:tc>
          <w:tcPr>
            <w:tcW w:w="564" w:type="dxa"/>
          </w:tcPr>
          <w:p w14:paraId="003CF7F8" w14:textId="77777777" w:rsidR="002E0851" w:rsidRDefault="002E0851" w:rsidP="00CE35E2">
            <w:pPr>
              <w:pStyle w:val="StandardWeb"/>
              <w:spacing w:before="0" w:beforeAutospacing="0" w:after="0" w:afterAutospacing="0"/>
              <w:contextualSpacing/>
              <w:rPr>
                <w:rFonts w:ascii="Arial" w:hAnsi="Arial" w:cs="Arial"/>
              </w:rPr>
            </w:pPr>
            <w:r>
              <w:rPr>
                <w:rFonts w:ascii="Arial" w:hAnsi="Arial" w:cs="Arial"/>
              </w:rPr>
              <w:t>22</w:t>
            </w:r>
          </w:p>
        </w:tc>
        <w:tc>
          <w:tcPr>
            <w:tcW w:w="1133" w:type="dxa"/>
          </w:tcPr>
          <w:p w14:paraId="3E01A71B" w14:textId="77777777" w:rsidR="002E0851" w:rsidRDefault="002E0851" w:rsidP="00CE35E2">
            <w:pPr>
              <w:pStyle w:val="StandardWeb"/>
              <w:spacing w:before="0" w:beforeAutospacing="0" w:after="0" w:afterAutospacing="0"/>
              <w:contextualSpacing/>
              <w:rPr>
                <w:rFonts w:ascii="Arial" w:hAnsi="Arial" w:cs="Arial"/>
              </w:rPr>
            </w:pPr>
            <w:r>
              <w:rPr>
                <w:rFonts w:ascii="Arial" w:hAnsi="Arial" w:cs="Arial"/>
              </w:rPr>
              <w:t>35:81</w:t>
            </w:r>
          </w:p>
        </w:tc>
        <w:tc>
          <w:tcPr>
            <w:tcW w:w="1133" w:type="dxa"/>
          </w:tcPr>
          <w:p w14:paraId="6074919F" w14:textId="77777777" w:rsidR="002E0851" w:rsidRDefault="002E0851" w:rsidP="00CE35E2">
            <w:pPr>
              <w:pStyle w:val="StandardWeb"/>
              <w:spacing w:before="0" w:beforeAutospacing="0" w:after="0" w:afterAutospacing="0"/>
              <w:contextualSpacing/>
              <w:rPr>
                <w:rFonts w:ascii="Arial" w:hAnsi="Arial" w:cs="Arial"/>
              </w:rPr>
            </w:pPr>
            <w:r>
              <w:rPr>
                <w:rFonts w:ascii="Arial" w:hAnsi="Arial" w:cs="Arial"/>
              </w:rPr>
              <w:t>16</w:t>
            </w:r>
          </w:p>
        </w:tc>
      </w:tr>
    </w:tbl>
    <w:p w14:paraId="65B9F4F5" w14:textId="77777777" w:rsidR="002E0851" w:rsidRDefault="002E0851" w:rsidP="002E0851">
      <w:pPr>
        <w:pStyle w:val="StandardWeb"/>
        <w:spacing w:before="0" w:beforeAutospacing="0" w:after="0" w:afterAutospacing="0"/>
        <w:contextualSpacing/>
        <w:rPr>
          <w:rFonts w:ascii="Arial" w:hAnsi="Arial" w:cs="Arial"/>
        </w:rPr>
      </w:pPr>
    </w:p>
    <w:bookmarkEnd w:id="34"/>
    <w:p w14:paraId="29F73CA3" w14:textId="77777777" w:rsidR="002E0851" w:rsidRDefault="002E0851" w:rsidP="002E0851">
      <w:pPr>
        <w:pStyle w:val="StandardWeb"/>
        <w:spacing w:before="0" w:beforeAutospacing="0" w:after="0" w:afterAutospacing="0"/>
        <w:contextualSpacing/>
        <w:rPr>
          <w:rFonts w:ascii="Arial" w:hAnsi="Arial" w:cs="Arial"/>
        </w:rPr>
      </w:pPr>
    </w:p>
    <w:p w14:paraId="0CDE06B2" w14:textId="77777777" w:rsidR="002E0851" w:rsidRDefault="002E0851" w:rsidP="002E0851">
      <w:pPr>
        <w:pStyle w:val="StandardWeb"/>
        <w:spacing w:before="0" w:beforeAutospacing="0" w:after="0" w:afterAutospacing="0"/>
        <w:contextualSpacing/>
        <w:rPr>
          <w:rFonts w:ascii="Arial" w:hAnsi="Arial" w:cs="Arial"/>
        </w:rPr>
      </w:pPr>
    </w:p>
    <w:p w14:paraId="3CB38719" w14:textId="77777777" w:rsidR="002E0851" w:rsidRPr="00BB79D2" w:rsidRDefault="002E0851" w:rsidP="002E0851">
      <w:pPr>
        <w:pStyle w:val="StandardWeb"/>
        <w:spacing w:before="0" w:beforeAutospacing="0" w:after="0" w:afterAutospacing="0"/>
        <w:contextualSpacing/>
        <w:rPr>
          <w:rFonts w:ascii="Arial" w:hAnsi="Arial" w:cs="Arial"/>
          <w:u w:val="single"/>
        </w:rPr>
      </w:pPr>
      <w:r w:rsidRPr="00BB79D2">
        <w:rPr>
          <w:rFonts w:ascii="Arial" w:hAnsi="Arial" w:cs="Arial"/>
          <w:u w:val="single"/>
        </w:rPr>
        <w:t>Bezirksliga Mittelrhein, Staffel 1 (Torschützenliste)</w:t>
      </w:r>
    </w:p>
    <w:p w14:paraId="4E5298E8" w14:textId="77777777" w:rsidR="002E0851" w:rsidRDefault="002E0851" w:rsidP="002E0851">
      <w:pPr>
        <w:pStyle w:val="StandardWeb"/>
        <w:spacing w:before="0" w:beforeAutospacing="0" w:after="0" w:afterAutospacing="0"/>
        <w:contextualSpacing/>
        <w:rPr>
          <w:rFonts w:ascii="Arial" w:hAnsi="Arial" w:cs="Arial"/>
        </w:rPr>
      </w:pPr>
    </w:p>
    <w:tbl>
      <w:tblPr>
        <w:tblStyle w:val="Tabellenraster"/>
        <w:tblW w:w="0" w:type="auto"/>
        <w:tblLook w:val="04A0" w:firstRow="1" w:lastRow="0" w:firstColumn="1" w:lastColumn="0" w:noHBand="0" w:noVBand="1"/>
      </w:tblPr>
      <w:tblGrid>
        <w:gridCol w:w="1129"/>
        <w:gridCol w:w="5954"/>
        <w:gridCol w:w="1979"/>
      </w:tblGrid>
      <w:tr w:rsidR="002E0851" w14:paraId="16E46B35" w14:textId="77777777" w:rsidTr="00CE35E2">
        <w:tc>
          <w:tcPr>
            <w:tcW w:w="1129" w:type="dxa"/>
          </w:tcPr>
          <w:p w14:paraId="51C0D96B" w14:textId="77777777" w:rsidR="002E0851" w:rsidRDefault="002E0851" w:rsidP="00CE35E2">
            <w:pPr>
              <w:pStyle w:val="StandardWeb"/>
              <w:spacing w:before="0" w:beforeAutospacing="0" w:after="0" w:afterAutospacing="0"/>
              <w:contextualSpacing/>
              <w:rPr>
                <w:rFonts w:ascii="Arial" w:hAnsi="Arial" w:cs="Arial"/>
              </w:rPr>
            </w:pPr>
            <w:r>
              <w:rPr>
                <w:rFonts w:ascii="Arial" w:hAnsi="Arial" w:cs="Arial"/>
              </w:rPr>
              <w:t>Platz</w:t>
            </w:r>
          </w:p>
        </w:tc>
        <w:tc>
          <w:tcPr>
            <w:tcW w:w="5954" w:type="dxa"/>
          </w:tcPr>
          <w:p w14:paraId="6E61AF3E" w14:textId="77777777" w:rsidR="002E0851" w:rsidRDefault="002E0851" w:rsidP="00CE35E2">
            <w:pPr>
              <w:pStyle w:val="StandardWeb"/>
              <w:spacing w:before="0" w:beforeAutospacing="0" w:after="0" w:afterAutospacing="0"/>
              <w:contextualSpacing/>
              <w:rPr>
                <w:rFonts w:ascii="Arial" w:hAnsi="Arial" w:cs="Arial"/>
              </w:rPr>
            </w:pPr>
            <w:r>
              <w:rPr>
                <w:rFonts w:ascii="Arial" w:hAnsi="Arial" w:cs="Arial"/>
              </w:rPr>
              <w:t>Name (Verein)</w:t>
            </w:r>
          </w:p>
        </w:tc>
        <w:tc>
          <w:tcPr>
            <w:tcW w:w="1979" w:type="dxa"/>
          </w:tcPr>
          <w:p w14:paraId="348CC167" w14:textId="77777777" w:rsidR="002E0851" w:rsidRDefault="002E0851" w:rsidP="00CE35E2">
            <w:pPr>
              <w:pStyle w:val="StandardWeb"/>
              <w:spacing w:before="0" w:beforeAutospacing="0" w:after="0" w:afterAutospacing="0"/>
              <w:contextualSpacing/>
              <w:rPr>
                <w:rFonts w:ascii="Arial" w:hAnsi="Arial" w:cs="Arial"/>
              </w:rPr>
            </w:pPr>
            <w:r>
              <w:rPr>
                <w:rFonts w:ascii="Arial" w:hAnsi="Arial" w:cs="Arial"/>
              </w:rPr>
              <w:t>Tore</w:t>
            </w:r>
          </w:p>
        </w:tc>
      </w:tr>
      <w:tr w:rsidR="002E0851" w14:paraId="04A7DF17" w14:textId="77777777" w:rsidTr="00CE35E2">
        <w:tc>
          <w:tcPr>
            <w:tcW w:w="1129" w:type="dxa"/>
          </w:tcPr>
          <w:p w14:paraId="53F17B1D" w14:textId="77777777" w:rsidR="002E0851" w:rsidRDefault="002E0851" w:rsidP="00CE35E2">
            <w:pPr>
              <w:pStyle w:val="StandardWeb"/>
              <w:spacing w:before="0" w:beforeAutospacing="0" w:after="0" w:afterAutospacing="0"/>
              <w:contextualSpacing/>
              <w:rPr>
                <w:rFonts w:ascii="Arial" w:hAnsi="Arial" w:cs="Arial"/>
              </w:rPr>
            </w:pPr>
            <w:r>
              <w:rPr>
                <w:rFonts w:ascii="Arial" w:hAnsi="Arial" w:cs="Arial"/>
              </w:rPr>
              <w:t>1.</w:t>
            </w:r>
          </w:p>
        </w:tc>
        <w:tc>
          <w:tcPr>
            <w:tcW w:w="5954" w:type="dxa"/>
          </w:tcPr>
          <w:p w14:paraId="720CDD7A" w14:textId="77777777" w:rsidR="002E0851" w:rsidRDefault="002E0851" w:rsidP="00CE35E2">
            <w:pPr>
              <w:pStyle w:val="StandardWeb"/>
              <w:spacing w:before="0" w:beforeAutospacing="0" w:after="0" w:afterAutospacing="0"/>
              <w:contextualSpacing/>
              <w:rPr>
                <w:rFonts w:ascii="Arial" w:hAnsi="Arial" w:cs="Arial"/>
              </w:rPr>
            </w:pPr>
            <w:r w:rsidRPr="004C321E">
              <w:rPr>
                <w:rFonts w:ascii="Arial" w:hAnsi="Arial" w:cs="Arial"/>
              </w:rPr>
              <w:t>Jan Hammes (SV Westhoven-Ensen)</w:t>
            </w:r>
          </w:p>
        </w:tc>
        <w:tc>
          <w:tcPr>
            <w:tcW w:w="1979" w:type="dxa"/>
          </w:tcPr>
          <w:p w14:paraId="72997845" w14:textId="77777777" w:rsidR="002E0851" w:rsidRDefault="002E0851" w:rsidP="00CE35E2">
            <w:pPr>
              <w:pStyle w:val="StandardWeb"/>
              <w:spacing w:before="0" w:beforeAutospacing="0" w:after="0" w:afterAutospacing="0"/>
              <w:contextualSpacing/>
              <w:rPr>
                <w:rFonts w:ascii="Arial" w:hAnsi="Arial" w:cs="Arial"/>
              </w:rPr>
            </w:pPr>
            <w:r>
              <w:rPr>
                <w:rFonts w:ascii="Arial" w:hAnsi="Arial" w:cs="Arial"/>
              </w:rPr>
              <w:t>30</w:t>
            </w:r>
          </w:p>
        </w:tc>
      </w:tr>
      <w:tr w:rsidR="002E0851" w14:paraId="6D6A0187" w14:textId="77777777" w:rsidTr="00CE35E2">
        <w:tc>
          <w:tcPr>
            <w:tcW w:w="1129" w:type="dxa"/>
          </w:tcPr>
          <w:p w14:paraId="372617C0" w14:textId="77777777" w:rsidR="002E0851" w:rsidRDefault="002E0851" w:rsidP="00CE35E2">
            <w:pPr>
              <w:pStyle w:val="StandardWeb"/>
              <w:spacing w:before="0" w:beforeAutospacing="0" w:after="0" w:afterAutospacing="0"/>
              <w:contextualSpacing/>
              <w:rPr>
                <w:rFonts w:ascii="Arial" w:hAnsi="Arial" w:cs="Arial"/>
              </w:rPr>
            </w:pPr>
            <w:r>
              <w:rPr>
                <w:rFonts w:ascii="Arial" w:hAnsi="Arial" w:cs="Arial"/>
              </w:rPr>
              <w:t>2.</w:t>
            </w:r>
          </w:p>
        </w:tc>
        <w:tc>
          <w:tcPr>
            <w:tcW w:w="5954" w:type="dxa"/>
          </w:tcPr>
          <w:p w14:paraId="4B69E289" w14:textId="77777777" w:rsidR="002E0851" w:rsidRPr="004C321E" w:rsidRDefault="002E0851" w:rsidP="00CE35E2">
            <w:pPr>
              <w:pStyle w:val="StandardWeb"/>
              <w:spacing w:before="0" w:beforeAutospacing="0" w:after="0" w:afterAutospacing="0"/>
              <w:contextualSpacing/>
              <w:rPr>
                <w:rFonts w:ascii="Arial" w:hAnsi="Arial" w:cs="Arial"/>
              </w:rPr>
            </w:pPr>
            <w:r w:rsidRPr="004C321E">
              <w:rPr>
                <w:rFonts w:ascii="Arial" w:hAnsi="Arial" w:cs="Arial"/>
              </w:rPr>
              <w:t>David Förster (TuS Lindlar)</w:t>
            </w:r>
          </w:p>
        </w:tc>
        <w:tc>
          <w:tcPr>
            <w:tcW w:w="1979" w:type="dxa"/>
          </w:tcPr>
          <w:p w14:paraId="38248E0B" w14:textId="77777777" w:rsidR="002E0851" w:rsidRDefault="002E0851" w:rsidP="00CE35E2">
            <w:pPr>
              <w:pStyle w:val="StandardWeb"/>
              <w:spacing w:before="0" w:beforeAutospacing="0" w:after="0" w:afterAutospacing="0"/>
              <w:contextualSpacing/>
              <w:rPr>
                <w:rFonts w:ascii="Arial" w:hAnsi="Arial" w:cs="Arial"/>
              </w:rPr>
            </w:pPr>
            <w:r>
              <w:rPr>
                <w:rFonts w:ascii="Arial" w:hAnsi="Arial" w:cs="Arial"/>
              </w:rPr>
              <w:t>20</w:t>
            </w:r>
          </w:p>
        </w:tc>
      </w:tr>
      <w:tr w:rsidR="002E0851" w14:paraId="427BA94D" w14:textId="77777777" w:rsidTr="00CE35E2">
        <w:tc>
          <w:tcPr>
            <w:tcW w:w="1129" w:type="dxa"/>
          </w:tcPr>
          <w:p w14:paraId="16C98777" w14:textId="77777777" w:rsidR="002E0851" w:rsidRDefault="002E0851" w:rsidP="00CE35E2">
            <w:pPr>
              <w:pStyle w:val="StandardWeb"/>
              <w:spacing w:before="0" w:beforeAutospacing="0" w:after="0" w:afterAutospacing="0"/>
              <w:contextualSpacing/>
              <w:rPr>
                <w:rFonts w:ascii="Arial" w:hAnsi="Arial" w:cs="Arial"/>
              </w:rPr>
            </w:pPr>
            <w:r>
              <w:rPr>
                <w:rFonts w:ascii="Arial" w:hAnsi="Arial" w:cs="Arial"/>
              </w:rPr>
              <w:t>[…]</w:t>
            </w:r>
          </w:p>
        </w:tc>
        <w:tc>
          <w:tcPr>
            <w:tcW w:w="5954" w:type="dxa"/>
          </w:tcPr>
          <w:p w14:paraId="4C5E979A" w14:textId="77777777" w:rsidR="002E0851" w:rsidRPr="004C321E" w:rsidRDefault="002E0851" w:rsidP="00CE35E2">
            <w:pPr>
              <w:pStyle w:val="StandardWeb"/>
              <w:spacing w:before="0" w:beforeAutospacing="0" w:after="0" w:afterAutospacing="0"/>
              <w:contextualSpacing/>
              <w:rPr>
                <w:rFonts w:ascii="Arial" w:hAnsi="Arial" w:cs="Arial"/>
              </w:rPr>
            </w:pPr>
          </w:p>
        </w:tc>
        <w:tc>
          <w:tcPr>
            <w:tcW w:w="1979" w:type="dxa"/>
          </w:tcPr>
          <w:p w14:paraId="63EAD1B3" w14:textId="77777777" w:rsidR="002E0851" w:rsidRDefault="002E0851" w:rsidP="00CE35E2">
            <w:pPr>
              <w:pStyle w:val="StandardWeb"/>
              <w:spacing w:before="0" w:beforeAutospacing="0" w:after="0" w:afterAutospacing="0"/>
              <w:contextualSpacing/>
              <w:rPr>
                <w:rFonts w:ascii="Arial" w:hAnsi="Arial" w:cs="Arial"/>
              </w:rPr>
            </w:pPr>
          </w:p>
        </w:tc>
      </w:tr>
      <w:tr w:rsidR="002E0851" w14:paraId="72528CF3" w14:textId="77777777" w:rsidTr="00CE35E2">
        <w:tc>
          <w:tcPr>
            <w:tcW w:w="1129" w:type="dxa"/>
          </w:tcPr>
          <w:p w14:paraId="1D1AD0AE" w14:textId="77777777" w:rsidR="002E0851" w:rsidRDefault="002E0851" w:rsidP="00CE35E2">
            <w:pPr>
              <w:pStyle w:val="StandardWeb"/>
              <w:spacing w:before="0" w:beforeAutospacing="0" w:after="0" w:afterAutospacing="0"/>
              <w:contextualSpacing/>
              <w:rPr>
                <w:rFonts w:ascii="Arial" w:hAnsi="Arial" w:cs="Arial"/>
              </w:rPr>
            </w:pPr>
            <w:r>
              <w:rPr>
                <w:rFonts w:ascii="Arial" w:hAnsi="Arial" w:cs="Arial"/>
              </w:rPr>
              <w:t>12.</w:t>
            </w:r>
          </w:p>
        </w:tc>
        <w:tc>
          <w:tcPr>
            <w:tcW w:w="5954" w:type="dxa"/>
          </w:tcPr>
          <w:p w14:paraId="28C477A8" w14:textId="77777777" w:rsidR="002E0851" w:rsidRPr="004C321E" w:rsidRDefault="002E0851" w:rsidP="00CE35E2">
            <w:pPr>
              <w:pStyle w:val="StandardWeb"/>
              <w:spacing w:before="0" w:beforeAutospacing="0" w:after="0" w:afterAutospacing="0"/>
              <w:contextualSpacing/>
              <w:rPr>
                <w:rFonts w:ascii="Arial" w:hAnsi="Arial" w:cs="Arial"/>
              </w:rPr>
            </w:pPr>
            <w:r>
              <w:rPr>
                <w:rFonts w:ascii="Arial" w:hAnsi="Arial" w:cs="Arial"/>
              </w:rPr>
              <w:t>Philipp Fabrizius (SV Frielingsdorf)</w:t>
            </w:r>
          </w:p>
        </w:tc>
        <w:tc>
          <w:tcPr>
            <w:tcW w:w="1979" w:type="dxa"/>
          </w:tcPr>
          <w:p w14:paraId="142F36B5" w14:textId="77777777" w:rsidR="002E0851" w:rsidRDefault="002E0851" w:rsidP="00CE35E2">
            <w:pPr>
              <w:pStyle w:val="StandardWeb"/>
              <w:spacing w:before="0" w:beforeAutospacing="0" w:after="0" w:afterAutospacing="0"/>
              <w:contextualSpacing/>
              <w:rPr>
                <w:rFonts w:ascii="Arial" w:hAnsi="Arial" w:cs="Arial"/>
              </w:rPr>
            </w:pPr>
            <w:r>
              <w:rPr>
                <w:rFonts w:ascii="Arial" w:hAnsi="Arial" w:cs="Arial"/>
              </w:rPr>
              <w:t>16</w:t>
            </w:r>
          </w:p>
        </w:tc>
      </w:tr>
      <w:tr w:rsidR="002E0851" w14:paraId="0288C38C" w14:textId="77777777" w:rsidTr="00CE35E2">
        <w:tc>
          <w:tcPr>
            <w:tcW w:w="1129" w:type="dxa"/>
          </w:tcPr>
          <w:p w14:paraId="63F64641" w14:textId="77777777" w:rsidR="002E0851" w:rsidRDefault="002E0851" w:rsidP="00CE35E2">
            <w:pPr>
              <w:pStyle w:val="StandardWeb"/>
              <w:spacing w:before="0" w:beforeAutospacing="0" w:after="0" w:afterAutospacing="0"/>
              <w:contextualSpacing/>
              <w:rPr>
                <w:rFonts w:ascii="Arial" w:hAnsi="Arial" w:cs="Arial"/>
              </w:rPr>
            </w:pPr>
            <w:r>
              <w:rPr>
                <w:rFonts w:ascii="Arial" w:hAnsi="Arial" w:cs="Arial"/>
              </w:rPr>
              <w:t>[…]</w:t>
            </w:r>
          </w:p>
        </w:tc>
        <w:tc>
          <w:tcPr>
            <w:tcW w:w="5954" w:type="dxa"/>
          </w:tcPr>
          <w:p w14:paraId="79F20EBD" w14:textId="77777777" w:rsidR="002E0851" w:rsidRDefault="002E0851" w:rsidP="00CE35E2">
            <w:pPr>
              <w:pStyle w:val="StandardWeb"/>
              <w:spacing w:before="0" w:beforeAutospacing="0" w:after="0" w:afterAutospacing="0"/>
              <w:contextualSpacing/>
              <w:rPr>
                <w:rFonts w:ascii="Arial" w:hAnsi="Arial" w:cs="Arial"/>
              </w:rPr>
            </w:pPr>
          </w:p>
        </w:tc>
        <w:tc>
          <w:tcPr>
            <w:tcW w:w="1979" w:type="dxa"/>
          </w:tcPr>
          <w:p w14:paraId="562C74C6" w14:textId="77777777" w:rsidR="002E0851" w:rsidRDefault="002E0851" w:rsidP="00CE35E2">
            <w:pPr>
              <w:pStyle w:val="StandardWeb"/>
              <w:spacing w:before="0" w:beforeAutospacing="0" w:after="0" w:afterAutospacing="0"/>
              <w:contextualSpacing/>
              <w:rPr>
                <w:rFonts w:ascii="Arial" w:hAnsi="Arial" w:cs="Arial"/>
              </w:rPr>
            </w:pPr>
          </w:p>
        </w:tc>
      </w:tr>
      <w:tr w:rsidR="002E0851" w14:paraId="2CE90AC3" w14:textId="77777777" w:rsidTr="00CE35E2">
        <w:tc>
          <w:tcPr>
            <w:tcW w:w="1129" w:type="dxa"/>
          </w:tcPr>
          <w:p w14:paraId="53C28FC0" w14:textId="77777777" w:rsidR="002E0851" w:rsidRDefault="002E0851" w:rsidP="00CE35E2">
            <w:pPr>
              <w:pStyle w:val="StandardWeb"/>
              <w:spacing w:before="0" w:beforeAutospacing="0" w:after="0" w:afterAutospacing="0"/>
              <w:contextualSpacing/>
              <w:rPr>
                <w:rFonts w:ascii="Arial" w:hAnsi="Arial" w:cs="Arial"/>
              </w:rPr>
            </w:pPr>
            <w:r>
              <w:rPr>
                <w:rFonts w:ascii="Arial" w:hAnsi="Arial" w:cs="Arial"/>
              </w:rPr>
              <w:t>14.</w:t>
            </w:r>
          </w:p>
        </w:tc>
        <w:tc>
          <w:tcPr>
            <w:tcW w:w="5954" w:type="dxa"/>
          </w:tcPr>
          <w:p w14:paraId="6A1193F0" w14:textId="77777777" w:rsidR="002E0851" w:rsidRDefault="002E0851" w:rsidP="00CE35E2">
            <w:pPr>
              <w:pStyle w:val="StandardWeb"/>
              <w:spacing w:before="0" w:beforeAutospacing="0" w:after="0" w:afterAutospacing="0"/>
              <w:contextualSpacing/>
              <w:rPr>
                <w:rFonts w:ascii="Arial" w:hAnsi="Arial" w:cs="Arial"/>
              </w:rPr>
            </w:pPr>
            <w:r w:rsidRPr="004C321E">
              <w:rPr>
                <w:rFonts w:ascii="Arial" w:hAnsi="Arial" w:cs="Arial"/>
              </w:rPr>
              <w:t>Marc Bruch (TuS Lindlar)</w:t>
            </w:r>
          </w:p>
        </w:tc>
        <w:tc>
          <w:tcPr>
            <w:tcW w:w="1979" w:type="dxa"/>
          </w:tcPr>
          <w:p w14:paraId="3F655134" w14:textId="77777777" w:rsidR="002E0851" w:rsidRDefault="002E0851" w:rsidP="00CE35E2">
            <w:pPr>
              <w:pStyle w:val="StandardWeb"/>
              <w:spacing w:before="0" w:beforeAutospacing="0" w:after="0" w:afterAutospacing="0"/>
              <w:contextualSpacing/>
              <w:rPr>
                <w:rFonts w:ascii="Arial" w:hAnsi="Arial" w:cs="Arial"/>
              </w:rPr>
            </w:pPr>
            <w:r>
              <w:rPr>
                <w:rFonts w:ascii="Arial" w:hAnsi="Arial" w:cs="Arial"/>
              </w:rPr>
              <w:t>15</w:t>
            </w:r>
          </w:p>
        </w:tc>
      </w:tr>
      <w:tr w:rsidR="002E0851" w14:paraId="452FDF0D" w14:textId="77777777" w:rsidTr="00CE35E2">
        <w:tc>
          <w:tcPr>
            <w:tcW w:w="1129" w:type="dxa"/>
          </w:tcPr>
          <w:p w14:paraId="034EB0A3" w14:textId="77777777" w:rsidR="002E0851" w:rsidRDefault="002E0851" w:rsidP="00CE35E2">
            <w:pPr>
              <w:pStyle w:val="StandardWeb"/>
              <w:spacing w:before="0" w:beforeAutospacing="0" w:after="0" w:afterAutospacing="0"/>
              <w:contextualSpacing/>
              <w:rPr>
                <w:rFonts w:ascii="Arial" w:hAnsi="Arial" w:cs="Arial"/>
              </w:rPr>
            </w:pPr>
            <w:r>
              <w:rPr>
                <w:rFonts w:ascii="Arial" w:hAnsi="Arial" w:cs="Arial"/>
              </w:rPr>
              <w:t>[…]</w:t>
            </w:r>
          </w:p>
        </w:tc>
        <w:tc>
          <w:tcPr>
            <w:tcW w:w="5954" w:type="dxa"/>
          </w:tcPr>
          <w:p w14:paraId="7CDB0FDD" w14:textId="77777777" w:rsidR="002E0851" w:rsidRPr="004C321E" w:rsidRDefault="002E0851" w:rsidP="00CE35E2">
            <w:pPr>
              <w:pStyle w:val="StandardWeb"/>
              <w:spacing w:before="0" w:beforeAutospacing="0" w:after="0" w:afterAutospacing="0"/>
              <w:contextualSpacing/>
              <w:rPr>
                <w:rFonts w:ascii="Arial" w:hAnsi="Arial" w:cs="Arial"/>
              </w:rPr>
            </w:pPr>
          </w:p>
        </w:tc>
        <w:tc>
          <w:tcPr>
            <w:tcW w:w="1979" w:type="dxa"/>
          </w:tcPr>
          <w:p w14:paraId="7AFC8965" w14:textId="77777777" w:rsidR="002E0851" w:rsidRDefault="002E0851" w:rsidP="00CE35E2">
            <w:pPr>
              <w:pStyle w:val="StandardWeb"/>
              <w:spacing w:before="0" w:beforeAutospacing="0" w:after="0" w:afterAutospacing="0"/>
              <w:contextualSpacing/>
              <w:rPr>
                <w:rFonts w:ascii="Arial" w:hAnsi="Arial" w:cs="Arial"/>
              </w:rPr>
            </w:pPr>
          </w:p>
        </w:tc>
      </w:tr>
      <w:tr w:rsidR="002E0851" w14:paraId="3F06CE51" w14:textId="77777777" w:rsidTr="00CE35E2">
        <w:tc>
          <w:tcPr>
            <w:tcW w:w="1129" w:type="dxa"/>
          </w:tcPr>
          <w:p w14:paraId="588CDD33" w14:textId="77777777" w:rsidR="002E0851" w:rsidRDefault="002E0851" w:rsidP="00CE35E2">
            <w:pPr>
              <w:pStyle w:val="StandardWeb"/>
              <w:spacing w:before="0" w:beforeAutospacing="0" w:after="0" w:afterAutospacing="0"/>
              <w:contextualSpacing/>
              <w:rPr>
                <w:rFonts w:ascii="Arial" w:hAnsi="Arial" w:cs="Arial"/>
              </w:rPr>
            </w:pPr>
            <w:r>
              <w:rPr>
                <w:rFonts w:ascii="Arial" w:hAnsi="Arial" w:cs="Arial"/>
              </w:rPr>
              <w:t>20.</w:t>
            </w:r>
          </w:p>
        </w:tc>
        <w:tc>
          <w:tcPr>
            <w:tcW w:w="5954" w:type="dxa"/>
          </w:tcPr>
          <w:p w14:paraId="2F0EC173" w14:textId="77777777" w:rsidR="002E0851" w:rsidRPr="004C321E" w:rsidRDefault="002E0851" w:rsidP="00CE35E2">
            <w:pPr>
              <w:pStyle w:val="StandardWeb"/>
              <w:spacing w:before="0" w:beforeAutospacing="0" w:after="0" w:afterAutospacing="0"/>
              <w:contextualSpacing/>
              <w:rPr>
                <w:rFonts w:ascii="Arial" w:hAnsi="Arial" w:cs="Arial"/>
              </w:rPr>
            </w:pPr>
            <w:r w:rsidRPr="004C321E">
              <w:rPr>
                <w:rFonts w:ascii="Arial" w:hAnsi="Arial" w:cs="Arial"/>
              </w:rPr>
              <w:t>Philipp Schmidt (SV Frielingsdorf)</w:t>
            </w:r>
          </w:p>
        </w:tc>
        <w:tc>
          <w:tcPr>
            <w:tcW w:w="1979" w:type="dxa"/>
          </w:tcPr>
          <w:p w14:paraId="64201D09" w14:textId="77777777" w:rsidR="002E0851" w:rsidRDefault="002E0851" w:rsidP="00CE35E2">
            <w:pPr>
              <w:pStyle w:val="StandardWeb"/>
              <w:spacing w:before="0" w:beforeAutospacing="0" w:after="0" w:afterAutospacing="0"/>
              <w:contextualSpacing/>
              <w:rPr>
                <w:rFonts w:ascii="Arial" w:hAnsi="Arial" w:cs="Arial"/>
              </w:rPr>
            </w:pPr>
            <w:r>
              <w:rPr>
                <w:rFonts w:ascii="Arial" w:hAnsi="Arial" w:cs="Arial"/>
              </w:rPr>
              <w:t>12</w:t>
            </w:r>
          </w:p>
        </w:tc>
      </w:tr>
      <w:tr w:rsidR="002E0851" w14:paraId="46AFAB3A" w14:textId="77777777" w:rsidTr="00CE35E2">
        <w:tc>
          <w:tcPr>
            <w:tcW w:w="1129" w:type="dxa"/>
          </w:tcPr>
          <w:p w14:paraId="0325D06C" w14:textId="77777777" w:rsidR="002E0851" w:rsidRDefault="002E0851" w:rsidP="00CE35E2">
            <w:pPr>
              <w:pStyle w:val="StandardWeb"/>
              <w:spacing w:before="0" w:beforeAutospacing="0" w:after="0" w:afterAutospacing="0"/>
              <w:contextualSpacing/>
              <w:rPr>
                <w:rFonts w:ascii="Arial" w:hAnsi="Arial" w:cs="Arial"/>
              </w:rPr>
            </w:pPr>
            <w:r>
              <w:rPr>
                <w:rFonts w:ascii="Arial" w:hAnsi="Arial" w:cs="Arial"/>
              </w:rPr>
              <w:t>[…]</w:t>
            </w:r>
          </w:p>
        </w:tc>
        <w:tc>
          <w:tcPr>
            <w:tcW w:w="5954" w:type="dxa"/>
          </w:tcPr>
          <w:p w14:paraId="5CB96E4A" w14:textId="77777777" w:rsidR="002E0851" w:rsidRPr="004C321E" w:rsidRDefault="002E0851" w:rsidP="00CE35E2">
            <w:pPr>
              <w:pStyle w:val="StandardWeb"/>
              <w:spacing w:before="0" w:beforeAutospacing="0" w:after="0" w:afterAutospacing="0"/>
              <w:contextualSpacing/>
              <w:rPr>
                <w:rFonts w:ascii="Arial" w:hAnsi="Arial" w:cs="Arial"/>
              </w:rPr>
            </w:pPr>
          </w:p>
        </w:tc>
        <w:tc>
          <w:tcPr>
            <w:tcW w:w="1979" w:type="dxa"/>
          </w:tcPr>
          <w:p w14:paraId="50C8E96C" w14:textId="77777777" w:rsidR="002E0851" w:rsidRDefault="002E0851" w:rsidP="00CE35E2">
            <w:pPr>
              <w:pStyle w:val="StandardWeb"/>
              <w:spacing w:before="0" w:beforeAutospacing="0" w:after="0" w:afterAutospacing="0"/>
              <w:contextualSpacing/>
              <w:rPr>
                <w:rFonts w:ascii="Arial" w:hAnsi="Arial" w:cs="Arial"/>
              </w:rPr>
            </w:pPr>
          </w:p>
        </w:tc>
      </w:tr>
      <w:tr w:rsidR="002E0851" w14:paraId="1CCB1931" w14:textId="77777777" w:rsidTr="00CE35E2">
        <w:tc>
          <w:tcPr>
            <w:tcW w:w="1129" w:type="dxa"/>
          </w:tcPr>
          <w:p w14:paraId="5C48A57D" w14:textId="77777777" w:rsidR="002E0851" w:rsidRDefault="002E0851" w:rsidP="00CE35E2">
            <w:pPr>
              <w:pStyle w:val="StandardWeb"/>
              <w:spacing w:before="0" w:beforeAutospacing="0" w:after="0" w:afterAutospacing="0"/>
              <w:contextualSpacing/>
              <w:rPr>
                <w:rFonts w:ascii="Arial" w:hAnsi="Arial" w:cs="Arial"/>
              </w:rPr>
            </w:pPr>
            <w:r>
              <w:rPr>
                <w:rFonts w:ascii="Arial" w:hAnsi="Arial" w:cs="Arial"/>
              </w:rPr>
              <w:t>58.</w:t>
            </w:r>
          </w:p>
        </w:tc>
        <w:tc>
          <w:tcPr>
            <w:tcW w:w="5954" w:type="dxa"/>
          </w:tcPr>
          <w:p w14:paraId="6A0188F2" w14:textId="77777777" w:rsidR="002E0851" w:rsidRPr="004C321E" w:rsidRDefault="002E0851" w:rsidP="00CE35E2">
            <w:pPr>
              <w:pStyle w:val="StandardWeb"/>
              <w:spacing w:before="0" w:beforeAutospacing="0" w:after="0" w:afterAutospacing="0"/>
              <w:contextualSpacing/>
              <w:rPr>
                <w:rFonts w:ascii="Arial" w:hAnsi="Arial" w:cs="Arial"/>
              </w:rPr>
            </w:pPr>
            <w:r w:rsidRPr="004C321E">
              <w:rPr>
                <w:rFonts w:ascii="Arial" w:hAnsi="Arial" w:cs="Arial"/>
              </w:rPr>
              <w:t>Mustafa Neziroglu (FV W</w:t>
            </w:r>
            <w:r>
              <w:rPr>
                <w:rFonts w:ascii="Arial" w:hAnsi="Arial" w:cs="Arial"/>
              </w:rPr>
              <w:t>iehl 2</w:t>
            </w:r>
            <w:r w:rsidRPr="004C321E">
              <w:rPr>
                <w:rFonts w:ascii="Arial" w:hAnsi="Arial" w:cs="Arial"/>
              </w:rPr>
              <w:t>)</w:t>
            </w:r>
          </w:p>
        </w:tc>
        <w:tc>
          <w:tcPr>
            <w:tcW w:w="1979" w:type="dxa"/>
          </w:tcPr>
          <w:p w14:paraId="57EF9244" w14:textId="77777777" w:rsidR="002E0851" w:rsidRDefault="002E0851" w:rsidP="00CE35E2">
            <w:pPr>
              <w:pStyle w:val="StandardWeb"/>
              <w:spacing w:before="0" w:beforeAutospacing="0" w:after="0" w:afterAutospacing="0"/>
              <w:contextualSpacing/>
              <w:rPr>
                <w:rFonts w:ascii="Arial" w:hAnsi="Arial" w:cs="Arial"/>
              </w:rPr>
            </w:pPr>
            <w:r>
              <w:rPr>
                <w:rFonts w:ascii="Arial" w:hAnsi="Arial" w:cs="Arial"/>
              </w:rPr>
              <w:t>4</w:t>
            </w:r>
          </w:p>
        </w:tc>
      </w:tr>
    </w:tbl>
    <w:p w14:paraId="36922227" w14:textId="77777777" w:rsidR="002E0851" w:rsidRDefault="002E0851" w:rsidP="002E0851">
      <w:pPr>
        <w:pStyle w:val="StandardWeb"/>
        <w:spacing w:before="0" w:beforeAutospacing="0" w:after="0" w:afterAutospacing="0"/>
        <w:contextualSpacing/>
        <w:rPr>
          <w:rFonts w:ascii="Arial" w:hAnsi="Arial" w:cs="Arial"/>
        </w:rPr>
      </w:pPr>
    </w:p>
    <w:p w14:paraId="1F34F23C" w14:textId="77777777" w:rsidR="002E0851" w:rsidRDefault="002E0851" w:rsidP="0015632A">
      <w:pPr>
        <w:spacing w:after="0" w:line="240" w:lineRule="auto"/>
        <w:contextualSpacing/>
        <w:rPr>
          <w:rFonts w:ascii="Arial" w:hAnsi="Arial" w:cs="Arial"/>
          <w:sz w:val="24"/>
          <w:szCs w:val="24"/>
        </w:rPr>
      </w:pPr>
    </w:p>
    <w:p w14:paraId="4D3DA6E3" w14:textId="77777777" w:rsidR="0015632A" w:rsidRPr="006C7DAE" w:rsidRDefault="0015632A" w:rsidP="00377123">
      <w:pPr>
        <w:pStyle w:val="StandardWeb"/>
        <w:spacing w:before="0" w:beforeAutospacing="0" w:after="0" w:afterAutospacing="0"/>
        <w:contextualSpacing/>
        <w:rPr>
          <w:rFonts w:ascii="Arial" w:hAnsi="Arial" w:cs="Arial"/>
        </w:rPr>
      </w:pPr>
    </w:p>
    <w:p w14:paraId="51382A0E" w14:textId="77777777" w:rsidR="00377123" w:rsidRPr="006C7DAE" w:rsidRDefault="00377123" w:rsidP="00377123">
      <w:pPr>
        <w:pStyle w:val="StandardWeb"/>
        <w:spacing w:before="0" w:beforeAutospacing="0" w:after="0" w:afterAutospacing="0"/>
        <w:contextualSpacing/>
        <w:rPr>
          <w:rFonts w:ascii="Arial" w:hAnsi="Arial" w:cs="Arial"/>
        </w:rPr>
      </w:pPr>
    </w:p>
    <w:p w14:paraId="72B241E3" w14:textId="77777777" w:rsidR="00377123" w:rsidRPr="00215290" w:rsidRDefault="00377123" w:rsidP="0068602F">
      <w:pPr>
        <w:pStyle w:val="StandardWeb"/>
        <w:spacing w:before="0" w:beforeAutospacing="0" w:after="0" w:afterAutospacing="0"/>
        <w:contextualSpacing/>
        <w:rPr>
          <w:rFonts w:ascii="Arial" w:hAnsi="Arial" w:cs="Arial"/>
        </w:rPr>
      </w:pPr>
    </w:p>
    <w:p w14:paraId="3B968366" w14:textId="77777777" w:rsidR="0068602F" w:rsidRPr="00855C65" w:rsidRDefault="0068602F" w:rsidP="002D0FE5">
      <w:pPr>
        <w:pStyle w:val="StandardWeb"/>
        <w:spacing w:before="0" w:beforeAutospacing="0" w:after="0" w:afterAutospacing="0"/>
        <w:contextualSpacing/>
        <w:rPr>
          <w:rFonts w:ascii="Arial" w:hAnsi="Arial" w:cs="Arial"/>
        </w:rPr>
      </w:pPr>
    </w:p>
    <w:p w14:paraId="183BA31E" w14:textId="77777777" w:rsidR="002D0FE5" w:rsidRPr="00C1271B" w:rsidRDefault="002D0FE5" w:rsidP="00AB100F">
      <w:pPr>
        <w:pStyle w:val="StandardWeb"/>
        <w:spacing w:before="0" w:beforeAutospacing="0" w:after="0" w:afterAutospacing="0"/>
        <w:contextualSpacing/>
        <w:rPr>
          <w:rFonts w:ascii="Arial" w:hAnsi="Arial" w:cs="Arial"/>
        </w:rPr>
      </w:pPr>
    </w:p>
    <w:p w14:paraId="42ED7F2E" w14:textId="77777777" w:rsidR="00854CCA" w:rsidRDefault="00854CCA" w:rsidP="00EE2E5A">
      <w:pPr>
        <w:spacing w:after="0" w:line="240" w:lineRule="auto"/>
        <w:contextualSpacing/>
        <w:rPr>
          <w:rFonts w:ascii="Arial" w:eastAsia="Times New Roman" w:hAnsi="Arial" w:cs="Arial"/>
          <w:sz w:val="24"/>
          <w:szCs w:val="24"/>
          <w:lang w:eastAsia="de-DE"/>
        </w:rPr>
      </w:pPr>
    </w:p>
    <w:p w14:paraId="2C34D3EA" w14:textId="77777777" w:rsidR="006D133C" w:rsidRPr="0033206E" w:rsidRDefault="006D133C" w:rsidP="000079D9">
      <w:pPr>
        <w:spacing w:after="0" w:line="240" w:lineRule="auto"/>
        <w:contextualSpacing/>
        <w:rPr>
          <w:rFonts w:ascii="Arial" w:hAnsi="Arial" w:cs="Arial"/>
          <w:sz w:val="24"/>
          <w:szCs w:val="24"/>
        </w:rPr>
      </w:pPr>
    </w:p>
    <w:p w14:paraId="01B28770" w14:textId="77777777" w:rsidR="00DD5937" w:rsidRPr="0002153D" w:rsidRDefault="00DD5937" w:rsidP="000079D9">
      <w:pPr>
        <w:spacing w:after="0" w:line="240" w:lineRule="auto"/>
        <w:contextualSpacing/>
        <w:rPr>
          <w:rFonts w:ascii="Arial" w:hAnsi="Arial" w:cs="Arial"/>
          <w:sz w:val="24"/>
          <w:szCs w:val="24"/>
        </w:rPr>
      </w:pPr>
    </w:p>
    <w:p w14:paraId="3902757B" w14:textId="77777777" w:rsidR="00AB0334" w:rsidRDefault="00AB0334" w:rsidP="000079D9">
      <w:pPr>
        <w:spacing w:after="0" w:line="240" w:lineRule="auto"/>
        <w:contextualSpacing/>
        <w:rPr>
          <w:rFonts w:ascii="Arial" w:hAnsi="Arial" w:cs="Arial"/>
          <w:sz w:val="24"/>
          <w:szCs w:val="24"/>
        </w:rPr>
      </w:pPr>
    </w:p>
    <w:p w14:paraId="2E61C674" w14:textId="77777777" w:rsidR="00AB0334" w:rsidRDefault="00AB0334" w:rsidP="000079D9">
      <w:pPr>
        <w:spacing w:after="0" w:line="240" w:lineRule="auto"/>
        <w:contextualSpacing/>
        <w:rPr>
          <w:rFonts w:ascii="Arial" w:hAnsi="Arial" w:cs="Arial"/>
          <w:sz w:val="24"/>
          <w:szCs w:val="24"/>
        </w:rPr>
      </w:pPr>
    </w:p>
    <w:p w14:paraId="780727A7" w14:textId="77777777" w:rsidR="00AB0334" w:rsidRPr="00AB0334" w:rsidRDefault="00AB0334" w:rsidP="000079D9">
      <w:pPr>
        <w:spacing w:after="0" w:line="240" w:lineRule="auto"/>
        <w:contextualSpacing/>
        <w:rPr>
          <w:rFonts w:ascii="Arial" w:hAnsi="Arial" w:cs="Arial"/>
          <w:b/>
          <w:sz w:val="72"/>
          <w:szCs w:val="24"/>
        </w:rPr>
      </w:pPr>
      <w:r w:rsidRPr="00AB0334">
        <w:rPr>
          <w:rFonts w:ascii="Arial" w:hAnsi="Arial" w:cs="Arial"/>
          <w:b/>
          <w:sz w:val="72"/>
          <w:szCs w:val="24"/>
        </w:rPr>
        <w:t>Fußballkreis Berg</w:t>
      </w:r>
    </w:p>
    <w:p w14:paraId="458937DD" w14:textId="77777777" w:rsidR="00AB0334" w:rsidRDefault="00AB0334" w:rsidP="000079D9">
      <w:pPr>
        <w:spacing w:after="0" w:line="240" w:lineRule="auto"/>
        <w:contextualSpacing/>
        <w:rPr>
          <w:rFonts w:ascii="Arial" w:hAnsi="Arial" w:cs="Arial"/>
          <w:sz w:val="24"/>
          <w:szCs w:val="24"/>
        </w:rPr>
      </w:pPr>
    </w:p>
    <w:p w14:paraId="3C30FF6A" w14:textId="77777777" w:rsidR="00AB0334" w:rsidRDefault="00AB0334" w:rsidP="000079D9">
      <w:pPr>
        <w:spacing w:after="0" w:line="240" w:lineRule="auto"/>
        <w:contextualSpacing/>
        <w:rPr>
          <w:rFonts w:ascii="Arial" w:hAnsi="Arial" w:cs="Arial"/>
          <w:sz w:val="24"/>
          <w:szCs w:val="24"/>
        </w:rPr>
      </w:pPr>
    </w:p>
    <w:p w14:paraId="3EC34F16" w14:textId="77777777" w:rsidR="00AB0334" w:rsidRDefault="00AB0334" w:rsidP="000079D9">
      <w:pPr>
        <w:spacing w:after="0" w:line="240" w:lineRule="auto"/>
        <w:contextualSpacing/>
        <w:rPr>
          <w:rFonts w:ascii="Arial" w:hAnsi="Arial" w:cs="Arial"/>
          <w:sz w:val="24"/>
          <w:szCs w:val="24"/>
        </w:rPr>
      </w:pPr>
    </w:p>
    <w:p w14:paraId="65BDE711" w14:textId="77777777" w:rsidR="00AB0334" w:rsidRDefault="00AB0334" w:rsidP="000079D9">
      <w:pPr>
        <w:spacing w:after="0" w:line="240" w:lineRule="auto"/>
        <w:contextualSpacing/>
        <w:rPr>
          <w:rFonts w:ascii="Arial" w:hAnsi="Arial" w:cs="Arial"/>
          <w:sz w:val="24"/>
          <w:szCs w:val="24"/>
        </w:rPr>
      </w:pPr>
    </w:p>
    <w:p w14:paraId="41565C7B" w14:textId="77777777" w:rsidR="00AB0334" w:rsidRPr="00AB0334" w:rsidRDefault="00AB0334" w:rsidP="00AB0334">
      <w:pPr>
        <w:spacing w:after="0" w:line="240" w:lineRule="auto"/>
        <w:contextualSpacing/>
        <w:jc w:val="center"/>
        <w:rPr>
          <w:rFonts w:ascii="Arial" w:hAnsi="Arial" w:cs="Arial"/>
          <w:b/>
          <w:sz w:val="48"/>
          <w:szCs w:val="24"/>
          <w:u w:val="single"/>
        </w:rPr>
      </w:pPr>
      <w:r w:rsidRPr="00AB0334">
        <w:rPr>
          <w:rFonts w:ascii="Arial" w:hAnsi="Arial" w:cs="Arial"/>
          <w:b/>
          <w:sz w:val="48"/>
          <w:szCs w:val="24"/>
          <w:u w:val="single"/>
        </w:rPr>
        <w:t>Kreispokal Berg</w:t>
      </w:r>
    </w:p>
    <w:p w14:paraId="2926A457" w14:textId="77777777" w:rsidR="00AB0334" w:rsidRDefault="00AB0334" w:rsidP="000079D9">
      <w:pPr>
        <w:spacing w:after="0" w:line="240" w:lineRule="auto"/>
        <w:contextualSpacing/>
        <w:rPr>
          <w:rFonts w:ascii="Arial" w:hAnsi="Arial" w:cs="Arial"/>
          <w:sz w:val="24"/>
          <w:szCs w:val="24"/>
        </w:rPr>
      </w:pPr>
    </w:p>
    <w:p w14:paraId="4A7B6649" w14:textId="77777777" w:rsidR="00AB0334" w:rsidRDefault="00AB0334" w:rsidP="000079D9">
      <w:pPr>
        <w:spacing w:after="0" w:line="240" w:lineRule="auto"/>
        <w:contextualSpacing/>
        <w:rPr>
          <w:rFonts w:ascii="Arial" w:hAnsi="Arial" w:cs="Arial"/>
          <w:sz w:val="24"/>
          <w:szCs w:val="24"/>
        </w:rPr>
      </w:pPr>
    </w:p>
    <w:p w14:paraId="7B0FDFB3" w14:textId="77777777" w:rsidR="00AB0334" w:rsidRDefault="00AB0334" w:rsidP="000079D9">
      <w:pPr>
        <w:spacing w:after="0" w:line="240" w:lineRule="auto"/>
        <w:contextualSpacing/>
        <w:rPr>
          <w:rFonts w:ascii="Arial" w:hAnsi="Arial" w:cs="Arial"/>
          <w:sz w:val="24"/>
          <w:szCs w:val="24"/>
        </w:rPr>
      </w:pPr>
    </w:p>
    <w:p w14:paraId="2B05C66C" w14:textId="77777777" w:rsidR="00AB0334" w:rsidRPr="00AB0334" w:rsidRDefault="00AB0334" w:rsidP="000079D9">
      <w:pPr>
        <w:spacing w:after="0" w:line="240" w:lineRule="auto"/>
        <w:contextualSpacing/>
        <w:rPr>
          <w:rFonts w:ascii="Arial" w:hAnsi="Arial" w:cs="Arial"/>
          <w:b/>
          <w:sz w:val="40"/>
          <w:szCs w:val="24"/>
          <w:u w:val="single"/>
        </w:rPr>
      </w:pPr>
      <w:r w:rsidRPr="00AB0334">
        <w:rPr>
          <w:rFonts w:ascii="Arial" w:hAnsi="Arial" w:cs="Arial"/>
          <w:b/>
          <w:sz w:val="40"/>
          <w:szCs w:val="24"/>
          <w:u w:val="single"/>
        </w:rPr>
        <w:lastRenderedPageBreak/>
        <w:t>1. Runde West</w:t>
      </w:r>
    </w:p>
    <w:p w14:paraId="1799E265" w14:textId="77777777" w:rsidR="00AB0334" w:rsidRPr="00544E09" w:rsidRDefault="00AB0334" w:rsidP="000079D9">
      <w:pPr>
        <w:spacing w:after="0" w:line="240" w:lineRule="auto"/>
        <w:contextualSpacing/>
        <w:rPr>
          <w:rFonts w:ascii="Arial" w:hAnsi="Arial" w:cs="Arial"/>
          <w:sz w:val="24"/>
          <w:szCs w:val="24"/>
        </w:rPr>
      </w:pPr>
    </w:p>
    <w:p w14:paraId="058F0946" w14:textId="77777777" w:rsidR="00AB0334" w:rsidRPr="00544E09" w:rsidRDefault="00AB0334" w:rsidP="000079D9">
      <w:pPr>
        <w:spacing w:after="0" w:line="240" w:lineRule="auto"/>
        <w:contextualSpacing/>
        <w:rPr>
          <w:rFonts w:ascii="Arial" w:hAnsi="Arial" w:cs="Arial"/>
          <w:sz w:val="24"/>
          <w:szCs w:val="24"/>
        </w:rPr>
      </w:pPr>
    </w:p>
    <w:p w14:paraId="5B6367F8" w14:textId="77777777" w:rsidR="00341965" w:rsidRDefault="00341965" w:rsidP="00341965">
      <w:pPr>
        <w:spacing w:after="0" w:line="240" w:lineRule="auto"/>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341965" w14:paraId="65E7785D" w14:textId="77777777" w:rsidTr="00184594">
        <w:tc>
          <w:tcPr>
            <w:tcW w:w="9209" w:type="dxa"/>
          </w:tcPr>
          <w:p w14:paraId="0F986F03" w14:textId="77777777" w:rsidR="00341965" w:rsidRDefault="00341965" w:rsidP="00623EE2">
            <w:pPr>
              <w:contextualSpacing/>
              <w:rPr>
                <w:rFonts w:ascii="Arial" w:hAnsi="Arial" w:cs="Arial"/>
                <w:sz w:val="24"/>
                <w:szCs w:val="24"/>
              </w:rPr>
            </w:pPr>
            <w:r>
              <w:rPr>
                <w:rFonts w:ascii="Arial" w:hAnsi="Arial" w:cs="Arial"/>
                <w:sz w:val="24"/>
                <w:szCs w:val="24"/>
              </w:rPr>
              <w:t>6. August 2017</w:t>
            </w:r>
          </w:p>
        </w:tc>
      </w:tr>
      <w:tr w:rsidR="00341965" w14:paraId="611B6E78" w14:textId="77777777" w:rsidTr="00184594">
        <w:tc>
          <w:tcPr>
            <w:tcW w:w="9209" w:type="dxa"/>
          </w:tcPr>
          <w:p w14:paraId="7C01836A" w14:textId="77777777" w:rsidR="00341965" w:rsidRDefault="00341965" w:rsidP="00623EE2">
            <w:pPr>
              <w:contextualSpacing/>
              <w:rPr>
                <w:rFonts w:ascii="Arial" w:hAnsi="Arial" w:cs="Arial"/>
                <w:sz w:val="24"/>
                <w:szCs w:val="24"/>
              </w:rPr>
            </w:pPr>
            <w:r>
              <w:rPr>
                <w:rFonts w:ascii="Arial" w:hAnsi="Arial" w:cs="Arial"/>
                <w:sz w:val="24"/>
                <w:szCs w:val="24"/>
              </w:rPr>
              <w:t>Kreispokal Berg (1. Runde)</w:t>
            </w:r>
          </w:p>
        </w:tc>
      </w:tr>
      <w:tr w:rsidR="00341965" w14:paraId="1CCD4F0C" w14:textId="77777777" w:rsidTr="00184594">
        <w:tc>
          <w:tcPr>
            <w:tcW w:w="9209" w:type="dxa"/>
          </w:tcPr>
          <w:p w14:paraId="7469E043" w14:textId="77777777" w:rsidR="00341965" w:rsidRDefault="00341965" w:rsidP="00623EE2">
            <w:pPr>
              <w:contextualSpacing/>
              <w:rPr>
                <w:rFonts w:ascii="Arial" w:hAnsi="Arial" w:cs="Arial"/>
                <w:sz w:val="24"/>
                <w:szCs w:val="24"/>
              </w:rPr>
            </w:pPr>
            <w:r w:rsidRPr="00CB388A">
              <w:rPr>
                <w:rFonts w:ascii="Arial" w:hAnsi="Arial" w:cs="Arial"/>
                <w:b/>
                <w:color w:val="FF0000"/>
                <w:sz w:val="24"/>
                <w:szCs w:val="24"/>
              </w:rPr>
              <w:t>SV Frielingsdorf</w:t>
            </w:r>
            <w:r w:rsidRPr="00CB388A">
              <w:rPr>
                <w:rFonts w:ascii="Arial" w:hAnsi="Arial" w:cs="Arial"/>
                <w:color w:val="FF0000"/>
                <w:sz w:val="24"/>
                <w:szCs w:val="24"/>
              </w:rPr>
              <w:t xml:space="preserve"> </w:t>
            </w:r>
            <w:r>
              <w:rPr>
                <w:rFonts w:ascii="Arial" w:hAnsi="Arial" w:cs="Arial"/>
                <w:sz w:val="24"/>
                <w:szCs w:val="24"/>
              </w:rPr>
              <w:t>- Eintracht Hohkeppel 2:3</w:t>
            </w:r>
            <w:r w:rsidR="00CB388A">
              <w:rPr>
                <w:rFonts w:ascii="Arial" w:hAnsi="Arial" w:cs="Arial"/>
                <w:sz w:val="24"/>
                <w:szCs w:val="24"/>
              </w:rPr>
              <w:t xml:space="preserve"> (1:1, 0:1) n. Verlängerung</w:t>
            </w:r>
          </w:p>
        </w:tc>
      </w:tr>
    </w:tbl>
    <w:p w14:paraId="0B5E37A2" w14:textId="77777777" w:rsidR="00341965" w:rsidRDefault="00341965" w:rsidP="000079D9">
      <w:pPr>
        <w:spacing w:after="0" w:line="240" w:lineRule="auto"/>
        <w:contextualSpacing/>
        <w:rPr>
          <w:rFonts w:ascii="Arial" w:hAnsi="Arial" w:cs="Arial"/>
          <w:sz w:val="24"/>
          <w:szCs w:val="24"/>
        </w:rPr>
      </w:pPr>
    </w:p>
    <w:p w14:paraId="38890523" w14:textId="77777777" w:rsidR="00F15071" w:rsidRDefault="00F15071" w:rsidP="000079D9">
      <w:pPr>
        <w:spacing w:after="0" w:line="240" w:lineRule="auto"/>
        <w:contextualSpacing/>
        <w:rPr>
          <w:rFonts w:ascii="Arial" w:hAnsi="Arial" w:cs="Arial"/>
          <w:sz w:val="24"/>
          <w:szCs w:val="24"/>
        </w:rPr>
      </w:pPr>
    </w:p>
    <w:p w14:paraId="7B96EDE5" w14:textId="77777777" w:rsidR="00184594" w:rsidRPr="00623EE2" w:rsidRDefault="00184594" w:rsidP="00184594">
      <w:pPr>
        <w:spacing w:after="0" w:line="240" w:lineRule="auto"/>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184594" w:rsidRPr="00623EE2" w14:paraId="4CA5C106" w14:textId="77777777" w:rsidTr="00BF2042">
        <w:tc>
          <w:tcPr>
            <w:tcW w:w="9209" w:type="dxa"/>
          </w:tcPr>
          <w:p w14:paraId="683176C1" w14:textId="77777777" w:rsidR="00184594" w:rsidRPr="00623EE2" w:rsidRDefault="00184594" w:rsidP="00BF2042">
            <w:pPr>
              <w:contextualSpacing/>
              <w:rPr>
                <w:rFonts w:ascii="Arial" w:hAnsi="Arial" w:cs="Arial"/>
                <w:sz w:val="24"/>
                <w:szCs w:val="24"/>
              </w:rPr>
            </w:pPr>
            <w:r w:rsidRPr="00623EE2">
              <w:rPr>
                <w:rFonts w:ascii="Arial" w:hAnsi="Arial" w:cs="Arial"/>
                <w:sz w:val="24"/>
                <w:szCs w:val="24"/>
              </w:rPr>
              <w:t>6. August 2017</w:t>
            </w:r>
          </w:p>
        </w:tc>
      </w:tr>
      <w:tr w:rsidR="00184594" w:rsidRPr="00623EE2" w14:paraId="07B1E908" w14:textId="77777777" w:rsidTr="00BF2042">
        <w:tc>
          <w:tcPr>
            <w:tcW w:w="9209" w:type="dxa"/>
          </w:tcPr>
          <w:p w14:paraId="0DEAE723" w14:textId="77777777" w:rsidR="00184594" w:rsidRPr="00623EE2" w:rsidRDefault="00184594" w:rsidP="00BF2042">
            <w:pPr>
              <w:contextualSpacing/>
              <w:rPr>
                <w:rFonts w:ascii="Arial" w:hAnsi="Arial" w:cs="Arial"/>
                <w:sz w:val="24"/>
                <w:szCs w:val="24"/>
              </w:rPr>
            </w:pPr>
            <w:r w:rsidRPr="00623EE2">
              <w:rPr>
                <w:rFonts w:ascii="Arial" w:hAnsi="Arial" w:cs="Arial"/>
                <w:sz w:val="24"/>
                <w:szCs w:val="24"/>
              </w:rPr>
              <w:t>Kreispokal Berg (1. Runde)</w:t>
            </w:r>
          </w:p>
        </w:tc>
      </w:tr>
      <w:tr w:rsidR="00184594" w:rsidRPr="00623EE2" w14:paraId="3CCCC012" w14:textId="77777777" w:rsidTr="00BF2042">
        <w:tc>
          <w:tcPr>
            <w:tcW w:w="9209" w:type="dxa"/>
          </w:tcPr>
          <w:p w14:paraId="4F459E0A" w14:textId="77777777" w:rsidR="00184594" w:rsidRPr="00623EE2" w:rsidRDefault="00184594" w:rsidP="00BF2042">
            <w:pPr>
              <w:contextualSpacing/>
              <w:rPr>
                <w:rFonts w:ascii="Arial" w:hAnsi="Arial" w:cs="Arial"/>
                <w:sz w:val="24"/>
                <w:szCs w:val="24"/>
              </w:rPr>
            </w:pPr>
            <w:r>
              <w:rPr>
                <w:rFonts w:ascii="Arial" w:hAnsi="Arial" w:cs="Arial"/>
                <w:sz w:val="24"/>
                <w:szCs w:val="24"/>
              </w:rPr>
              <w:t>SV Thier - TuS Marialinden 0:5 (0:3)</w:t>
            </w:r>
          </w:p>
        </w:tc>
      </w:tr>
    </w:tbl>
    <w:p w14:paraId="15F15599" w14:textId="77777777" w:rsidR="00184594" w:rsidRDefault="00184594" w:rsidP="000079D9">
      <w:pPr>
        <w:spacing w:after="0" w:line="240" w:lineRule="auto"/>
        <w:contextualSpacing/>
        <w:rPr>
          <w:rFonts w:ascii="Arial" w:hAnsi="Arial" w:cs="Arial"/>
          <w:sz w:val="24"/>
          <w:szCs w:val="24"/>
        </w:rPr>
      </w:pPr>
    </w:p>
    <w:p w14:paraId="666D8700" w14:textId="77777777" w:rsidR="00CB388A" w:rsidRDefault="00CB388A" w:rsidP="000079D9">
      <w:pPr>
        <w:spacing w:after="0" w:line="240" w:lineRule="auto"/>
        <w:contextualSpacing/>
        <w:rPr>
          <w:rFonts w:ascii="Arial" w:hAnsi="Arial" w:cs="Arial"/>
          <w:sz w:val="24"/>
          <w:szCs w:val="24"/>
        </w:rPr>
      </w:pPr>
    </w:p>
    <w:p w14:paraId="12E10297" w14:textId="77777777" w:rsidR="00184594" w:rsidRPr="00544E09" w:rsidRDefault="00184594" w:rsidP="000079D9">
      <w:pPr>
        <w:spacing w:after="0" w:line="240" w:lineRule="auto"/>
        <w:contextualSpacing/>
        <w:rPr>
          <w:rFonts w:ascii="Arial" w:hAnsi="Arial" w:cs="Arial"/>
          <w:sz w:val="24"/>
          <w:szCs w:val="24"/>
        </w:rPr>
      </w:pPr>
    </w:p>
    <w:p w14:paraId="5D2D0A6F" w14:textId="77777777" w:rsidR="00AB0334" w:rsidRPr="00544E09" w:rsidRDefault="00AB0334" w:rsidP="000079D9">
      <w:pPr>
        <w:spacing w:after="0" w:line="240" w:lineRule="auto"/>
        <w:contextualSpacing/>
        <w:rPr>
          <w:rFonts w:ascii="Arial" w:hAnsi="Arial" w:cs="Arial"/>
          <w:sz w:val="24"/>
          <w:szCs w:val="24"/>
        </w:rPr>
      </w:pPr>
    </w:p>
    <w:p w14:paraId="23F62B47" w14:textId="77777777" w:rsidR="00AB0334" w:rsidRPr="00AB0334" w:rsidRDefault="00AB0334" w:rsidP="000079D9">
      <w:pPr>
        <w:spacing w:after="0" w:line="240" w:lineRule="auto"/>
        <w:contextualSpacing/>
        <w:rPr>
          <w:rFonts w:ascii="Arial" w:hAnsi="Arial" w:cs="Arial"/>
          <w:b/>
          <w:sz w:val="40"/>
          <w:szCs w:val="24"/>
          <w:u w:val="single"/>
        </w:rPr>
      </w:pPr>
      <w:r w:rsidRPr="00AB0334">
        <w:rPr>
          <w:rFonts w:ascii="Arial" w:hAnsi="Arial" w:cs="Arial"/>
          <w:b/>
          <w:sz w:val="40"/>
          <w:szCs w:val="24"/>
          <w:u w:val="single"/>
        </w:rPr>
        <w:t>1. Runde Ost</w:t>
      </w:r>
    </w:p>
    <w:p w14:paraId="35E70C4C" w14:textId="77777777" w:rsidR="00AB0334" w:rsidRDefault="00AB0334" w:rsidP="00544E09">
      <w:pPr>
        <w:spacing w:after="0" w:line="240" w:lineRule="auto"/>
        <w:contextualSpacing/>
        <w:rPr>
          <w:rFonts w:ascii="Arial" w:hAnsi="Arial" w:cs="Arial"/>
          <w:sz w:val="24"/>
          <w:szCs w:val="24"/>
        </w:rPr>
      </w:pPr>
    </w:p>
    <w:p w14:paraId="7BCFA0B7" w14:textId="77777777" w:rsidR="00F15071" w:rsidRDefault="00F15071" w:rsidP="00544E09">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F15071" w14:paraId="54990EA3" w14:textId="77777777" w:rsidTr="00F15071">
        <w:tc>
          <w:tcPr>
            <w:tcW w:w="9062" w:type="dxa"/>
          </w:tcPr>
          <w:p w14:paraId="675575E7" w14:textId="77777777" w:rsidR="00F15071" w:rsidRDefault="0038513C" w:rsidP="00544E09">
            <w:pPr>
              <w:contextualSpacing/>
              <w:rPr>
                <w:rFonts w:ascii="Arial" w:hAnsi="Arial" w:cs="Arial"/>
                <w:sz w:val="24"/>
                <w:szCs w:val="24"/>
              </w:rPr>
            </w:pPr>
            <w:r>
              <w:rPr>
                <w:rFonts w:ascii="Arial" w:hAnsi="Arial" w:cs="Arial"/>
                <w:sz w:val="24"/>
                <w:szCs w:val="24"/>
              </w:rPr>
              <w:t>6. August 2017</w:t>
            </w:r>
          </w:p>
        </w:tc>
      </w:tr>
      <w:tr w:rsidR="00F15071" w14:paraId="5CA5DF44" w14:textId="77777777" w:rsidTr="00F15071">
        <w:tc>
          <w:tcPr>
            <w:tcW w:w="9062" w:type="dxa"/>
          </w:tcPr>
          <w:p w14:paraId="0ED35663" w14:textId="77777777" w:rsidR="00F15071" w:rsidRDefault="0038513C" w:rsidP="00544E09">
            <w:pPr>
              <w:contextualSpacing/>
              <w:rPr>
                <w:rFonts w:ascii="Arial" w:hAnsi="Arial" w:cs="Arial"/>
                <w:sz w:val="24"/>
                <w:szCs w:val="24"/>
              </w:rPr>
            </w:pPr>
            <w:r>
              <w:rPr>
                <w:rFonts w:ascii="Arial" w:hAnsi="Arial" w:cs="Arial"/>
                <w:sz w:val="24"/>
                <w:szCs w:val="24"/>
              </w:rPr>
              <w:t>Kreispokal Berg (1. Runde)</w:t>
            </w:r>
          </w:p>
        </w:tc>
      </w:tr>
      <w:tr w:rsidR="00F15071" w14:paraId="76031AD3" w14:textId="77777777" w:rsidTr="00F15071">
        <w:tc>
          <w:tcPr>
            <w:tcW w:w="9062" w:type="dxa"/>
          </w:tcPr>
          <w:p w14:paraId="62732298" w14:textId="77777777" w:rsidR="00F15071" w:rsidRDefault="0038513C" w:rsidP="00544E09">
            <w:pPr>
              <w:contextualSpacing/>
              <w:rPr>
                <w:rFonts w:ascii="Arial" w:hAnsi="Arial" w:cs="Arial"/>
                <w:sz w:val="24"/>
                <w:szCs w:val="24"/>
              </w:rPr>
            </w:pPr>
            <w:r w:rsidRPr="004B2E04">
              <w:rPr>
                <w:rFonts w:ascii="Arial" w:hAnsi="Arial" w:cs="Arial"/>
                <w:b/>
                <w:color w:val="FF0000"/>
                <w:sz w:val="24"/>
                <w:szCs w:val="24"/>
              </w:rPr>
              <w:t>SSV 08 Bergneustadt</w:t>
            </w:r>
            <w:r w:rsidRPr="004B2E04">
              <w:rPr>
                <w:rFonts w:ascii="Arial" w:hAnsi="Arial" w:cs="Arial"/>
                <w:color w:val="FF0000"/>
                <w:sz w:val="24"/>
                <w:szCs w:val="24"/>
              </w:rPr>
              <w:t xml:space="preserve"> </w:t>
            </w:r>
            <w:r>
              <w:rPr>
                <w:rFonts w:ascii="Arial" w:hAnsi="Arial" w:cs="Arial"/>
                <w:sz w:val="24"/>
                <w:szCs w:val="24"/>
              </w:rPr>
              <w:t xml:space="preserve">- </w:t>
            </w:r>
            <w:r w:rsidRPr="004B2E04">
              <w:rPr>
                <w:rFonts w:ascii="Arial" w:hAnsi="Arial" w:cs="Arial"/>
                <w:b/>
                <w:color w:val="FF0000"/>
                <w:sz w:val="24"/>
                <w:szCs w:val="24"/>
              </w:rPr>
              <w:t>SSV Wildbergerhütte-Odenspiel</w:t>
            </w:r>
            <w:r w:rsidRPr="004B2E04">
              <w:rPr>
                <w:rFonts w:ascii="Arial" w:hAnsi="Arial" w:cs="Arial"/>
                <w:color w:val="FF0000"/>
                <w:sz w:val="24"/>
                <w:szCs w:val="24"/>
              </w:rPr>
              <w:t xml:space="preserve"> </w:t>
            </w:r>
            <w:r>
              <w:rPr>
                <w:rFonts w:ascii="Arial" w:hAnsi="Arial" w:cs="Arial"/>
                <w:sz w:val="24"/>
                <w:szCs w:val="24"/>
              </w:rPr>
              <w:t>2:1 (0:0)</w:t>
            </w:r>
          </w:p>
        </w:tc>
      </w:tr>
      <w:tr w:rsidR="0038513C" w14:paraId="71562071" w14:textId="77777777" w:rsidTr="00F15071">
        <w:tc>
          <w:tcPr>
            <w:tcW w:w="9062" w:type="dxa"/>
          </w:tcPr>
          <w:p w14:paraId="70290949" w14:textId="77777777" w:rsidR="0038513C" w:rsidRDefault="0038513C" w:rsidP="00544E09">
            <w:pPr>
              <w:contextualSpacing/>
              <w:rPr>
                <w:rFonts w:ascii="Arial" w:hAnsi="Arial" w:cs="Arial"/>
                <w:sz w:val="24"/>
                <w:szCs w:val="24"/>
              </w:rPr>
            </w:pPr>
            <w:r>
              <w:rPr>
                <w:rFonts w:ascii="Arial" w:hAnsi="Arial" w:cs="Arial"/>
                <w:sz w:val="24"/>
                <w:szCs w:val="24"/>
              </w:rPr>
              <w:t>Dennis Reschke - Stefan Wolff, Tolga Samut</w:t>
            </w:r>
          </w:p>
        </w:tc>
      </w:tr>
      <w:tr w:rsidR="0038513C" w14:paraId="1FF02064" w14:textId="77777777" w:rsidTr="00F15071">
        <w:tc>
          <w:tcPr>
            <w:tcW w:w="9062" w:type="dxa"/>
          </w:tcPr>
          <w:p w14:paraId="102770B0" w14:textId="77777777" w:rsidR="0038513C" w:rsidRDefault="0038513C" w:rsidP="00544E09">
            <w:pPr>
              <w:contextualSpacing/>
              <w:rPr>
                <w:rFonts w:ascii="Arial" w:hAnsi="Arial" w:cs="Arial"/>
                <w:sz w:val="24"/>
                <w:szCs w:val="24"/>
              </w:rPr>
            </w:pPr>
            <w:r w:rsidRPr="0038513C">
              <w:rPr>
                <w:rFonts w:ascii="Arial" w:hAnsi="Arial" w:cs="Arial"/>
                <w:sz w:val="24"/>
                <w:szCs w:val="24"/>
              </w:rPr>
              <w:t>Sven Vogel</w:t>
            </w:r>
          </w:p>
          <w:p w14:paraId="541AB720" w14:textId="77777777" w:rsidR="0038513C" w:rsidRPr="0038513C" w:rsidRDefault="0038513C" w:rsidP="00544E09">
            <w:pPr>
              <w:contextualSpacing/>
              <w:rPr>
                <w:rFonts w:ascii="Arial" w:hAnsi="Arial" w:cs="Arial"/>
                <w:sz w:val="24"/>
                <w:szCs w:val="24"/>
              </w:rPr>
            </w:pPr>
            <w:r>
              <w:rPr>
                <w:rFonts w:ascii="Arial" w:hAnsi="Arial" w:cs="Arial"/>
                <w:sz w:val="24"/>
                <w:szCs w:val="24"/>
              </w:rPr>
              <w:t>[Trainer: Eduard Landel]</w:t>
            </w:r>
          </w:p>
        </w:tc>
      </w:tr>
      <w:tr w:rsidR="0038513C" w14:paraId="3C2DD97B" w14:textId="77777777" w:rsidTr="00F15071">
        <w:tc>
          <w:tcPr>
            <w:tcW w:w="9062" w:type="dxa"/>
          </w:tcPr>
          <w:p w14:paraId="5A176708" w14:textId="77777777" w:rsidR="0038513C" w:rsidRPr="0038513C" w:rsidRDefault="0038513C" w:rsidP="00544E09">
            <w:pPr>
              <w:contextualSpacing/>
              <w:rPr>
                <w:rFonts w:ascii="Arial" w:hAnsi="Arial" w:cs="Arial"/>
                <w:sz w:val="24"/>
                <w:szCs w:val="24"/>
              </w:rPr>
            </w:pPr>
            <w:r w:rsidRPr="0038513C">
              <w:rPr>
                <w:rFonts w:ascii="Arial" w:hAnsi="Arial" w:cs="Arial"/>
                <w:sz w:val="24"/>
                <w:szCs w:val="24"/>
              </w:rPr>
              <w:t>0:1 Vogel (63.)</w:t>
            </w:r>
          </w:p>
          <w:p w14:paraId="4ED87B6B" w14:textId="77777777" w:rsidR="0038513C" w:rsidRPr="0038513C" w:rsidRDefault="0038513C" w:rsidP="00544E09">
            <w:pPr>
              <w:contextualSpacing/>
              <w:rPr>
                <w:rFonts w:ascii="Arial" w:hAnsi="Arial" w:cs="Arial"/>
                <w:sz w:val="24"/>
                <w:szCs w:val="24"/>
              </w:rPr>
            </w:pPr>
            <w:r w:rsidRPr="0038513C">
              <w:rPr>
                <w:rFonts w:ascii="Arial" w:hAnsi="Arial" w:cs="Arial"/>
                <w:sz w:val="24"/>
                <w:szCs w:val="24"/>
              </w:rPr>
              <w:t>1:1 Wolf (76.)</w:t>
            </w:r>
          </w:p>
          <w:p w14:paraId="620385B8" w14:textId="77777777" w:rsidR="0038513C" w:rsidRPr="0038513C" w:rsidRDefault="0038513C" w:rsidP="0038513C">
            <w:pPr>
              <w:contextualSpacing/>
              <w:rPr>
                <w:rFonts w:ascii="Arial" w:hAnsi="Arial" w:cs="Arial"/>
                <w:sz w:val="24"/>
                <w:szCs w:val="24"/>
              </w:rPr>
            </w:pPr>
            <w:r w:rsidRPr="0038513C">
              <w:rPr>
                <w:rFonts w:ascii="Arial" w:hAnsi="Arial" w:cs="Arial"/>
                <w:sz w:val="24"/>
                <w:szCs w:val="24"/>
              </w:rPr>
              <w:t>2:1 Samut (78. Foulelfmeter)   </w:t>
            </w:r>
          </w:p>
        </w:tc>
      </w:tr>
      <w:tr w:rsidR="0038513C" w14:paraId="1B6523B7" w14:textId="77777777" w:rsidTr="00F15071">
        <w:tc>
          <w:tcPr>
            <w:tcW w:w="9062" w:type="dxa"/>
          </w:tcPr>
          <w:p w14:paraId="45FD2444" w14:textId="77777777" w:rsidR="0038513C" w:rsidRPr="0038513C" w:rsidRDefault="0038513C" w:rsidP="00544E09">
            <w:pPr>
              <w:contextualSpacing/>
              <w:rPr>
                <w:rFonts w:ascii="Arial" w:hAnsi="Arial" w:cs="Arial"/>
                <w:sz w:val="24"/>
                <w:szCs w:val="24"/>
              </w:rPr>
            </w:pPr>
            <w:r w:rsidRPr="0038513C">
              <w:rPr>
                <w:rFonts w:ascii="Arial" w:hAnsi="Arial" w:cs="Arial"/>
                <w:sz w:val="24"/>
                <w:szCs w:val="24"/>
              </w:rPr>
              <w:t>In der 90. Minute erhielt der Bergneustädter Torwart Reschke wegen Foulspiels die Rote Karte</w:t>
            </w:r>
          </w:p>
        </w:tc>
      </w:tr>
    </w:tbl>
    <w:p w14:paraId="1217E33F" w14:textId="77777777" w:rsidR="00F15071" w:rsidRDefault="00F15071" w:rsidP="00544E09">
      <w:pPr>
        <w:spacing w:after="0" w:line="240" w:lineRule="auto"/>
        <w:contextualSpacing/>
        <w:rPr>
          <w:rFonts w:ascii="Arial" w:hAnsi="Arial" w:cs="Arial"/>
          <w:sz w:val="24"/>
          <w:szCs w:val="24"/>
        </w:rPr>
      </w:pPr>
    </w:p>
    <w:p w14:paraId="3975B178" w14:textId="77777777" w:rsidR="00CB388A" w:rsidRDefault="00CB388A" w:rsidP="00544E09">
      <w:pPr>
        <w:spacing w:after="0" w:line="240" w:lineRule="auto"/>
        <w:contextualSpacing/>
        <w:rPr>
          <w:rFonts w:ascii="Arial" w:hAnsi="Arial" w:cs="Arial"/>
          <w:sz w:val="24"/>
          <w:szCs w:val="24"/>
        </w:rPr>
      </w:pPr>
    </w:p>
    <w:p w14:paraId="73260A4E" w14:textId="77777777" w:rsidR="00CB388A" w:rsidRPr="00CB388A" w:rsidRDefault="00CB388A" w:rsidP="00CB388A">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CB388A" w:rsidRPr="00CB388A" w14:paraId="0D71583C" w14:textId="77777777" w:rsidTr="00623EE2">
        <w:tc>
          <w:tcPr>
            <w:tcW w:w="9062" w:type="dxa"/>
          </w:tcPr>
          <w:p w14:paraId="156637A4" w14:textId="77777777" w:rsidR="00CB388A" w:rsidRPr="00CB388A" w:rsidRDefault="00CB388A" w:rsidP="00623EE2">
            <w:pPr>
              <w:contextualSpacing/>
              <w:rPr>
                <w:rFonts w:ascii="Arial" w:hAnsi="Arial" w:cs="Arial"/>
                <w:sz w:val="24"/>
                <w:szCs w:val="24"/>
              </w:rPr>
            </w:pPr>
            <w:r w:rsidRPr="00CB388A">
              <w:rPr>
                <w:rFonts w:ascii="Arial" w:hAnsi="Arial" w:cs="Arial"/>
                <w:sz w:val="24"/>
                <w:szCs w:val="24"/>
              </w:rPr>
              <w:t>6. August 2017</w:t>
            </w:r>
          </w:p>
        </w:tc>
      </w:tr>
      <w:tr w:rsidR="00CB388A" w:rsidRPr="00CB388A" w14:paraId="11622F81" w14:textId="77777777" w:rsidTr="00623EE2">
        <w:tc>
          <w:tcPr>
            <w:tcW w:w="9062" w:type="dxa"/>
          </w:tcPr>
          <w:p w14:paraId="5052BE7A" w14:textId="77777777" w:rsidR="00CB388A" w:rsidRPr="00CB388A" w:rsidRDefault="00CB388A" w:rsidP="00623EE2">
            <w:pPr>
              <w:contextualSpacing/>
              <w:rPr>
                <w:rFonts w:ascii="Arial" w:hAnsi="Arial" w:cs="Arial"/>
                <w:sz w:val="24"/>
                <w:szCs w:val="24"/>
              </w:rPr>
            </w:pPr>
            <w:r w:rsidRPr="00CB388A">
              <w:rPr>
                <w:rFonts w:ascii="Arial" w:hAnsi="Arial" w:cs="Arial"/>
                <w:sz w:val="24"/>
                <w:szCs w:val="24"/>
              </w:rPr>
              <w:t>Kreispokal Berg (1. Runde)</w:t>
            </w:r>
          </w:p>
        </w:tc>
      </w:tr>
      <w:tr w:rsidR="00CB388A" w:rsidRPr="00CB388A" w14:paraId="6E17E359" w14:textId="77777777" w:rsidTr="00623EE2">
        <w:tc>
          <w:tcPr>
            <w:tcW w:w="9062" w:type="dxa"/>
          </w:tcPr>
          <w:p w14:paraId="7EC531E4" w14:textId="77777777" w:rsidR="00CB388A" w:rsidRPr="00CB388A" w:rsidRDefault="00CB388A" w:rsidP="00623EE2">
            <w:pPr>
              <w:contextualSpacing/>
              <w:rPr>
                <w:rFonts w:ascii="Arial" w:hAnsi="Arial" w:cs="Arial"/>
                <w:sz w:val="24"/>
                <w:szCs w:val="24"/>
              </w:rPr>
            </w:pPr>
            <w:r w:rsidRPr="00CB388A">
              <w:rPr>
                <w:rFonts w:ascii="Arial" w:hAnsi="Arial" w:cs="Arial"/>
                <w:b/>
                <w:color w:val="FF0000"/>
                <w:sz w:val="24"/>
                <w:szCs w:val="24"/>
              </w:rPr>
              <w:t>SV Frömmersbach</w:t>
            </w:r>
            <w:r w:rsidRPr="00CB388A">
              <w:rPr>
                <w:rFonts w:ascii="Arial" w:hAnsi="Arial" w:cs="Arial"/>
                <w:color w:val="FF0000"/>
                <w:sz w:val="24"/>
                <w:szCs w:val="24"/>
              </w:rPr>
              <w:t xml:space="preserve"> </w:t>
            </w:r>
            <w:r w:rsidRPr="00CB388A">
              <w:rPr>
                <w:rFonts w:ascii="Arial" w:hAnsi="Arial" w:cs="Arial"/>
                <w:sz w:val="24"/>
                <w:szCs w:val="24"/>
              </w:rPr>
              <w:t xml:space="preserve">- </w:t>
            </w:r>
            <w:r w:rsidRPr="00CB388A">
              <w:rPr>
                <w:rFonts w:ascii="Arial" w:hAnsi="Arial" w:cs="Arial"/>
                <w:b/>
                <w:color w:val="FF0000"/>
                <w:sz w:val="24"/>
                <w:szCs w:val="24"/>
              </w:rPr>
              <w:t>FV Wiehl</w:t>
            </w:r>
            <w:r w:rsidRPr="00CB388A">
              <w:rPr>
                <w:rFonts w:ascii="Arial" w:hAnsi="Arial" w:cs="Arial"/>
                <w:color w:val="FF0000"/>
                <w:sz w:val="24"/>
                <w:szCs w:val="24"/>
              </w:rPr>
              <w:t xml:space="preserve"> </w:t>
            </w:r>
            <w:r w:rsidRPr="00CB388A">
              <w:rPr>
                <w:rFonts w:ascii="Arial" w:hAnsi="Arial" w:cs="Arial"/>
                <w:sz w:val="24"/>
                <w:szCs w:val="24"/>
              </w:rPr>
              <w:t>0:11 (0:2)</w:t>
            </w:r>
          </w:p>
        </w:tc>
      </w:tr>
      <w:tr w:rsidR="00CB388A" w:rsidRPr="00CB388A" w14:paraId="4AD4E947" w14:textId="77777777" w:rsidTr="00623EE2">
        <w:tc>
          <w:tcPr>
            <w:tcW w:w="9062" w:type="dxa"/>
          </w:tcPr>
          <w:p w14:paraId="2579C059" w14:textId="77777777" w:rsidR="00CB388A" w:rsidRPr="00CB388A" w:rsidRDefault="00CB388A" w:rsidP="00623EE2">
            <w:pPr>
              <w:contextualSpacing/>
              <w:rPr>
                <w:rFonts w:ascii="Arial" w:hAnsi="Arial" w:cs="Arial"/>
                <w:sz w:val="24"/>
                <w:szCs w:val="24"/>
              </w:rPr>
            </w:pPr>
          </w:p>
        </w:tc>
      </w:tr>
      <w:tr w:rsidR="00CB388A" w:rsidRPr="00CB388A" w14:paraId="7CCF79CD" w14:textId="77777777" w:rsidTr="00623EE2">
        <w:tc>
          <w:tcPr>
            <w:tcW w:w="9062" w:type="dxa"/>
          </w:tcPr>
          <w:p w14:paraId="6506258D" w14:textId="77777777" w:rsidR="00CB388A" w:rsidRPr="00CB388A" w:rsidRDefault="00CB388A" w:rsidP="00623EE2">
            <w:pPr>
              <w:contextualSpacing/>
              <w:rPr>
                <w:rFonts w:ascii="Arial" w:hAnsi="Arial" w:cs="Arial"/>
                <w:sz w:val="24"/>
                <w:szCs w:val="24"/>
              </w:rPr>
            </w:pPr>
            <w:r w:rsidRPr="00CB388A">
              <w:rPr>
                <w:rFonts w:ascii="Arial" w:hAnsi="Arial" w:cs="Arial"/>
                <w:sz w:val="24"/>
                <w:szCs w:val="24"/>
              </w:rPr>
              <w:t>Christian Prinz, Kerem Kargin, Michael Krestel, Jan Derksen, Jan Peters, Florian Harnisch, Kevin Ufer</w:t>
            </w:r>
          </w:p>
          <w:p w14:paraId="37DB8D7B" w14:textId="77777777" w:rsidR="00CB388A" w:rsidRPr="00CB388A" w:rsidRDefault="00CB388A" w:rsidP="00623EE2">
            <w:pPr>
              <w:contextualSpacing/>
              <w:rPr>
                <w:rFonts w:ascii="Arial" w:hAnsi="Arial" w:cs="Arial"/>
                <w:sz w:val="24"/>
                <w:szCs w:val="24"/>
              </w:rPr>
            </w:pPr>
            <w:r w:rsidRPr="00CB388A">
              <w:rPr>
                <w:rFonts w:ascii="Arial" w:hAnsi="Arial" w:cs="Arial"/>
                <w:sz w:val="24"/>
                <w:szCs w:val="24"/>
              </w:rPr>
              <w:t>[Trainer: Ingo Kippels]</w:t>
            </w:r>
          </w:p>
        </w:tc>
      </w:tr>
      <w:tr w:rsidR="00CB388A" w:rsidRPr="00CB388A" w14:paraId="55CBBC25" w14:textId="77777777" w:rsidTr="00623EE2">
        <w:tc>
          <w:tcPr>
            <w:tcW w:w="9062" w:type="dxa"/>
          </w:tcPr>
          <w:p w14:paraId="3E80B0AC" w14:textId="77777777" w:rsidR="00CB388A" w:rsidRPr="00CB388A" w:rsidRDefault="00CB388A" w:rsidP="00623EE2">
            <w:pPr>
              <w:contextualSpacing/>
              <w:rPr>
                <w:rFonts w:ascii="Arial" w:hAnsi="Arial" w:cs="Arial"/>
                <w:sz w:val="24"/>
                <w:szCs w:val="24"/>
              </w:rPr>
            </w:pPr>
            <w:r w:rsidRPr="00CB388A">
              <w:rPr>
                <w:rFonts w:ascii="Arial" w:hAnsi="Arial" w:cs="Arial"/>
                <w:sz w:val="24"/>
                <w:szCs w:val="24"/>
              </w:rPr>
              <w:t>0:1 Prinz (24.)</w:t>
            </w:r>
          </w:p>
          <w:p w14:paraId="6A06926B" w14:textId="77777777" w:rsidR="00CB388A" w:rsidRPr="00CB388A" w:rsidRDefault="00CB388A" w:rsidP="00623EE2">
            <w:pPr>
              <w:contextualSpacing/>
              <w:rPr>
                <w:rFonts w:ascii="Arial" w:hAnsi="Arial" w:cs="Arial"/>
                <w:sz w:val="24"/>
                <w:szCs w:val="24"/>
              </w:rPr>
            </w:pPr>
            <w:r w:rsidRPr="00CB388A">
              <w:rPr>
                <w:rFonts w:ascii="Arial" w:hAnsi="Arial" w:cs="Arial"/>
                <w:sz w:val="24"/>
                <w:szCs w:val="24"/>
              </w:rPr>
              <w:t>0:2 Krestel (45.)</w:t>
            </w:r>
          </w:p>
          <w:p w14:paraId="192C0E35" w14:textId="77777777" w:rsidR="00CB388A" w:rsidRPr="00CB388A" w:rsidRDefault="00CB388A" w:rsidP="00623EE2">
            <w:pPr>
              <w:contextualSpacing/>
              <w:rPr>
                <w:rFonts w:ascii="Arial" w:hAnsi="Arial" w:cs="Arial"/>
                <w:sz w:val="24"/>
                <w:szCs w:val="24"/>
              </w:rPr>
            </w:pPr>
            <w:r w:rsidRPr="00CB388A">
              <w:rPr>
                <w:rFonts w:ascii="Arial" w:hAnsi="Arial" w:cs="Arial"/>
                <w:sz w:val="24"/>
                <w:szCs w:val="24"/>
              </w:rPr>
              <w:t>0:3 Prinz (48. Foulelfmeter)</w:t>
            </w:r>
          </w:p>
          <w:p w14:paraId="4A29B9FB" w14:textId="77777777" w:rsidR="00CB388A" w:rsidRPr="00CB388A" w:rsidRDefault="00CB388A" w:rsidP="00623EE2">
            <w:pPr>
              <w:contextualSpacing/>
              <w:rPr>
                <w:rFonts w:ascii="Arial" w:hAnsi="Arial" w:cs="Arial"/>
                <w:sz w:val="24"/>
                <w:szCs w:val="24"/>
              </w:rPr>
            </w:pPr>
            <w:r w:rsidRPr="00CB388A">
              <w:rPr>
                <w:rFonts w:ascii="Arial" w:hAnsi="Arial" w:cs="Arial"/>
                <w:sz w:val="24"/>
                <w:szCs w:val="24"/>
              </w:rPr>
              <w:t>0:4 Derksen (52.)</w:t>
            </w:r>
          </w:p>
          <w:p w14:paraId="3DD0AAE6" w14:textId="77777777" w:rsidR="00CB388A" w:rsidRPr="00CB388A" w:rsidRDefault="00CB388A" w:rsidP="00623EE2">
            <w:pPr>
              <w:contextualSpacing/>
              <w:rPr>
                <w:rFonts w:ascii="Arial" w:hAnsi="Arial" w:cs="Arial"/>
                <w:sz w:val="24"/>
                <w:szCs w:val="24"/>
              </w:rPr>
            </w:pPr>
            <w:r w:rsidRPr="00CB388A">
              <w:rPr>
                <w:rFonts w:ascii="Arial" w:hAnsi="Arial" w:cs="Arial"/>
                <w:sz w:val="24"/>
                <w:szCs w:val="24"/>
              </w:rPr>
              <w:t>0:5 Derksen (57.)</w:t>
            </w:r>
          </w:p>
          <w:p w14:paraId="093915CC" w14:textId="77777777" w:rsidR="00CB388A" w:rsidRPr="00CB388A" w:rsidRDefault="00CB388A" w:rsidP="00623EE2">
            <w:pPr>
              <w:contextualSpacing/>
              <w:rPr>
                <w:rFonts w:ascii="Arial" w:hAnsi="Arial" w:cs="Arial"/>
                <w:sz w:val="24"/>
                <w:szCs w:val="24"/>
              </w:rPr>
            </w:pPr>
            <w:r w:rsidRPr="00CB388A">
              <w:rPr>
                <w:rFonts w:ascii="Arial" w:hAnsi="Arial" w:cs="Arial"/>
                <w:sz w:val="24"/>
                <w:szCs w:val="24"/>
              </w:rPr>
              <w:t>0:6 Prinz (58.)</w:t>
            </w:r>
          </w:p>
          <w:p w14:paraId="6E05D739" w14:textId="77777777" w:rsidR="00CB388A" w:rsidRPr="00CB388A" w:rsidRDefault="00CB388A" w:rsidP="00623EE2">
            <w:pPr>
              <w:contextualSpacing/>
              <w:rPr>
                <w:rFonts w:ascii="Arial" w:hAnsi="Arial" w:cs="Arial"/>
                <w:sz w:val="24"/>
                <w:szCs w:val="24"/>
              </w:rPr>
            </w:pPr>
            <w:r w:rsidRPr="00CB388A">
              <w:rPr>
                <w:rFonts w:ascii="Arial" w:hAnsi="Arial" w:cs="Arial"/>
                <w:sz w:val="24"/>
                <w:szCs w:val="24"/>
              </w:rPr>
              <w:t>0:7 Peters (59.)</w:t>
            </w:r>
          </w:p>
          <w:p w14:paraId="711E94AC" w14:textId="77777777" w:rsidR="00CB388A" w:rsidRPr="00CB388A" w:rsidRDefault="00CB388A" w:rsidP="00623EE2">
            <w:pPr>
              <w:contextualSpacing/>
              <w:rPr>
                <w:rFonts w:ascii="Arial" w:hAnsi="Arial" w:cs="Arial"/>
                <w:sz w:val="24"/>
                <w:szCs w:val="24"/>
              </w:rPr>
            </w:pPr>
            <w:r w:rsidRPr="00CB388A">
              <w:rPr>
                <w:rFonts w:ascii="Arial" w:hAnsi="Arial" w:cs="Arial"/>
                <w:sz w:val="24"/>
                <w:szCs w:val="24"/>
              </w:rPr>
              <w:t>0:8 Prinz (65.)</w:t>
            </w:r>
          </w:p>
          <w:p w14:paraId="3D3A8B23" w14:textId="77777777" w:rsidR="00CB388A" w:rsidRPr="00CB388A" w:rsidRDefault="00CB388A" w:rsidP="00623EE2">
            <w:pPr>
              <w:contextualSpacing/>
              <w:rPr>
                <w:rFonts w:ascii="Arial" w:hAnsi="Arial" w:cs="Arial"/>
                <w:sz w:val="24"/>
                <w:szCs w:val="24"/>
              </w:rPr>
            </w:pPr>
            <w:r w:rsidRPr="00CB388A">
              <w:rPr>
                <w:rFonts w:ascii="Arial" w:hAnsi="Arial" w:cs="Arial"/>
                <w:sz w:val="24"/>
                <w:szCs w:val="24"/>
              </w:rPr>
              <w:lastRenderedPageBreak/>
              <w:t>0:9 Prinz (71.)</w:t>
            </w:r>
          </w:p>
          <w:p w14:paraId="09F892E9" w14:textId="77777777" w:rsidR="00CB388A" w:rsidRPr="00CB388A" w:rsidRDefault="00CB388A" w:rsidP="00623EE2">
            <w:pPr>
              <w:contextualSpacing/>
              <w:rPr>
                <w:rFonts w:ascii="Arial" w:hAnsi="Arial" w:cs="Arial"/>
                <w:sz w:val="24"/>
                <w:szCs w:val="24"/>
              </w:rPr>
            </w:pPr>
            <w:r w:rsidRPr="00CB388A">
              <w:rPr>
                <w:rFonts w:ascii="Arial" w:hAnsi="Arial" w:cs="Arial"/>
                <w:sz w:val="24"/>
                <w:szCs w:val="24"/>
              </w:rPr>
              <w:t>0:10 Peters (72.)</w:t>
            </w:r>
          </w:p>
          <w:p w14:paraId="2028BC47" w14:textId="77777777" w:rsidR="00CB388A" w:rsidRPr="00CB388A" w:rsidRDefault="00CB388A" w:rsidP="00CB388A">
            <w:pPr>
              <w:contextualSpacing/>
              <w:rPr>
                <w:rFonts w:ascii="Arial" w:hAnsi="Arial" w:cs="Arial"/>
                <w:sz w:val="24"/>
                <w:szCs w:val="24"/>
              </w:rPr>
            </w:pPr>
            <w:r w:rsidRPr="00CB388A">
              <w:rPr>
                <w:rFonts w:ascii="Arial" w:hAnsi="Arial" w:cs="Arial"/>
                <w:sz w:val="24"/>
                <w:szCs w:val="24"/>
              </w:rPr>
              <w:t>0:11 Prinz (88.)</w:t>
            </w:r>
          </w:p>
        </w:tc>
      </w:tr>
    </w:tbl>
    <w:p w14:paraId="03FDB4CE" w14:textId="77777777" w:rsidR="00CB388A" w:rsidRDefault="00CB388A" w:rsidP="00544E09">
      <w:pPr>
        <w:spacing w:after="0" w:line="240" w:lineRule="auto"/>
        <w:contextualSpacing/>
        <w:rPr>
          <w:rFonts w:ascii="Arial" w:hAnsi="Arial" w:cs="Arial"/>
          <w:sz w:val="24"/>
          <w:szCs w:val="24"/>
        </w:rPr>
      </w:pPr>
    </w:p>
    <w:p w14:paraId="370E02C0" w14:textId="77777777" w:rsidR="00CB388A" w:rsidRDefault="00CB388A" w:rsidP="00544E09">
      <w:pPr>
        <w:spacing w:after="0" w:line="240" w:lineRule="auto"/>
        <w:contextualSpacing/>
        <w:rPr>
          <w:rFonts w:ascii="Arial" w:hAnsi="Arial" w:cs="Arial"/>
          <w:sz w:val="24"/>
          <w:szCs w:val="24"/>
        </w:rPr>
      </w:pPr>
    </w:p>
    <w:p w14:paraId="2F8C5744" w14:textId="77777777" w:rsidR="00CB388A" w:rsidRPr="00CB388A" w:rsidRDefault="00CB388A" w:rsidP="00CB388A">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CB388A" w:rsidRPr="00CB388A" w14:paraId="394D8CD3" w14:textId="77777777" w:rsidTr="00623EE2">
        <w:tc>
          <w:tcPr>
            <w:tcW w:w="9062" w:type="dxa"/>
          </w:tcPr>
          <w:p w14:paraId="35FCAB8A" w14:textId="77777777" w:rsidR="00CB388A" w:rsidRPr="00CB388A" w:rsidRDefault="00CB388A" w:rsidP="00623EE2">
            <w:pPr>
              <w:contextualSpacing/>
              <w:rPr>
                <w:rFonts w:ascii="Arial" w:hAnsi="Arial" w:cs="Arial"/>
                <w:sz w:val="24"/>
                <w:szCs w:val="24"/>
              </w:rPr>
            </w:pPr>
            <w:r w:rsidRPr="00CB388A">
              <w:rPr>
                <w:rFonts w:ascii="Arial" w:hAnsi="Arial" w:cs="Arial"/>
                <w:sz w:val="24"/>
                <w:szCs w:val="24"/>
              </w:rPr>
              <w:t>6. August 2017</w:t>
            </w:r>
          </w:p>
        </w:tc>
      </w:tr>
      <w:tr w:rsidR="00CB388A" w:rsidRPr="00CB388A" w14:paraId="42DB1F89" w14:textId="77777777" w:rsidTr="00623EE2">
        <w:tc>
          <w:tcPr>
            <w:tcW w:w="9062" w:type="dxa"/>
          </w:tcPr>
          <w:p w14:paraId="6F203D43" w14:textId="77777777" w:rsidR="00CB388A" w:rsidRPr="00CB388A" w:rsidRDefault="00CB388A" w:rsidP="00623EE2">
            <w:pPr>
              <w:contextualSpacing/>
              <w:rPr>
                <w:rFonts w:ascii="Arial" w:hAnsi="Arial" w:cs="Arial"/>
                <w:sz w:val="24"/>
                <w:szCs w:val="24"/>
              </w:rPr>
            </w:pPr>
            <w:r w:rsidRPr="00CB388A">
              <w:rPr>
                <w:rFonts w:ascii="Arial" w:hAnsi="Arial" w:cs="Arial"/>
                <w:sz w:val="24"/>
                <w:szCs w:val="24"/>
              </w:rPr>
              <w:t>Kreispokal Berg (1. Runde)</w:t>
            </w:r>
          </w:p>
        </w:tc>
      </w:tr>
      <w:tr w:rsidR="00CB388A" w:rsidRPr="00CB388A" w14:paraId="51423334" w14:textId="77777777" w:rsidTr="00623EE2">
        <w:tc>
          <w:tcPr>
            <w:tcW w:w="9062" w:type="dxa"/>
          </w:tcPr>
          <w:p w14:paraId="6B55AFB2" w14:textId="77777777" w:rsidR="00CB388A" w:rsidRPr="00CB388A" w:rsidRDefault="00CB388A" w:rsidP="00623EE2">
            <w:pPr>
              <w:contextualSpacing/>
              <w:rPr>
                <w:rFonts w:ascii="Arial" w:hAnsi="Arial" w:cs="Arial"/>
                <w:sz w:val="24"/>
                <w:szCs w:val="24"/>
              </w:rPr>
            </w:pPr>
            <w:r w:rsidRPr="00623EE2">
              <w:rPr>
                <w:rFonts w:ascii="Arial" w:hAnsi="Arial" w:cs="Arial"/>
                <w:b/>
                <w:color w:val="FF0000"/>
                <w:sz w:val="24"/>
                <w:szCs w:val="24"/>
              </w:rPr>
              <w:t>SSV Hochwald</w:t>
            </w:r>
            <w:r w:rsidRPr="00623EE2">
              <w:rPr>
                <w:rFonts w:ascii="Arial" w:hAnsi="Arial" w:cs="Arial"/>
                <w:color w:val="FF0000"/>
                <w:sz w:val="24"/>
                <w:szCs w:val="24"/>
              </w:rPr>
              <w:t xml:space="preserve"> </w:t>
            </w:r>
            <w:r>
              <w:rPr>
                <w:rFonts w:ascii="Arial" w:hAnsi="Arial" w:cs="Arial"/>
                <w:sz w:val="24"/>
                <w:szCs w:val="24"/>
              </w:rPr>
              <w:t xml:space="preserve">- </w:t>
            </w:r>
            <w:r w:rsidRPr="00623EE2">
              <w:rPr>
                <w:rFonts w:ascii="Arial" w:hAnsi="Arial" w:cs="Arial"/>
                <w:b/>
                <w:color w:val="FF0000"/>
                <w:sz w:val="24"/>
                <w:szCs w:val="24"/>
              </w:rPr>
              <w:t>SSV Nümbrecht</w:t>
            </w:r>
            <w:r w:rsidRPr="00623EE2">
              <w:rPr>
                <w:rFonts w:ascii="Arial" w:hAnsi="Arial" w:cs="Arial"/>
                <w:color w:val="FF0000"/>
                <w:sz w:val="24"/>
                <w:szCs w:val="24"/>
              </w:rPr>
              <w:t xml:space="preserve"> </w:t>
            </w:r>
            <w:r>
              <w:rPr>
                <w:rFonts w:ascii="Arial" w:hAnsi="Arial" w:cs="Arial"/>
                <w:sz w:val="24"/>
                <w:szCs w:val="24"/>
              </w:rPr>
              <w:t>0:2 (0:0)</w:t>
            </w:r>
          </w:p>
        </w:tc>
      </w:tr>
    </w:tbl>
    <w:p w14:paraId="73B32F53" w14:textId="77777777" w:rsidR="00CB388A" w:rsidRDefault="00CB388A" w:rsidP="00544E09">
      <w:pPr>
        <w:spacing w:after="0" w:line="240" w:lineRule="auto"/>
        <w:contextualSpacing/>
        <w:rPr>
          <w:rFonts w:ascii="Arial" w:hAnsi="Arial" w:cs="Arial"/>
          <w:sz w:val="24"/>
          <w:szCs w:val="24"/>
        </w:rPr>
      </w:pPr>
    </w:p>
    <w:p w14:paraId="3C2B7066" w14:textId="77777777" w:rsidR="00623EE2" w:rsidRPr="00CB388A" w:rsidRDefault="00623EE2" w:rsidP="00623EE2">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623EE2" w:rsidRPr="00CB388A" w14:paraId="004CF7BB" w14:textId="77777777" w:rsidTr="00623EE2">
        <w:tc>
          <w:tcPr>
            <w:tcW w:w="9062" w:type="dxa"/>
          </w:tcPr>
          <w:p w14:paraId="6983CC99" w14:textId="77777777" w:rsidR="00623EE2" w:rsidRPr="00CB388A" w:rsidRDefault="00623EE2" w:rsidP="00623EE2">
            <w:pPr>
              <w:contextualSpacing/>
              <w:rPr>
                <w:rFonts w:ascii="Arial" w:hAnsi="Arial" w:cs="Arial"/>
                <w:sz w:val="24"/>
                <w:szCs w:val="24"/>
              </w:rPr>
            </w:pPr>
            <w:r w:rsidRPr="00CB388A">
              <w:rPr>
                <w:rFonts w:ascii="Arial" w:hAnsi="Arial" w:cs="Arial"/>
                <w:sz w:val="24"/>
                <w:szCs w:val="24"/>
              </w:rPr>
              <w:t>6. August 2017</w:t>
            </w:r>
          </w:p>
        </w:tc>
      </w:tr>
      <w:tr w:rsidR="00623EE2" w:rsidRPr="00CB388A" w14:paraId="5C37F10A" w14:textId="77777777" w:rsidTr="00623EE2">
        <w:tc>
          <w:tcPr>
            <w:tcW w:w="9062" w:type="dxa"/>
          </w:tcPr>
          <w:p w14:paraId="23C874DC" w14:textId="77777777" w:rsidR="00623EE2" w:rsidRPr="00CB388A" w:rsidRDefault="00623EE2" w:rsidP="00623EE2">
            <w:pPr>
              <w:contextualSpacing/>
              <w:rPr>
                <w:rFonts w:ascii="Arial" w:hAnsi="Arial" w:cs="Arial"/>
                <w:sz w:val="24"/>
                <w:szCs w:val="24"/>
              </w:rPr>
            </w:pPr>
            <w:r w:rsidRPr="00CB388A">
              <w:rPr>
                <w:rFonts w:ascii="Arial" w:hAnsi="Arial" w:cs="Arial"/>
                <w:sz w:val="24"/>
                <w:szCs w:val="24"/>
              </w:rPr>
              <w:t>Kreispokal Berg (1. Runde)</w:t>
            </w:r>
          </w:p>
        </w:tc>
      </w:tr>
      <w:tr w:rsidR="00623EE2" w:rsidRPr="00CB388A" w14:paraId="1886520A" w14:textId="77777777" w:rsidTr="00623EE2">
        <w:tc>
          <w:tcPr>
            <w:tcW w:w="9062" w:type="dxa"/>
          </w:tcPr>
          <w:p w14:paraId="6927020B" w14:textId="77777777" w:rsidR="00623EE2" w:rsidRPr="00CB388A" w:rsidRDefault="00623EE2" w:rsidP="00623EE2">
            <w:pPr>
              <w:contextualSpacing/>
              <w:rPr>
                <w:rFonts w:ascii="Arial" w:hAnsi="Arial" w:cs="Arial"/>
                <w:sz w:val="24"/>
                <w:szCs w:val="24"/>
              </w:rPr>
            </w:pPr>
            <w:r w:rsidRPr="00623EE2">
              <w:rPr>
                <w:rFonts w:ascii="Arial" w:hAnsi="Arial" w:cs="Arial"/>
                <w:b/>
                <w:color w:val="FF0000"/>
                <w:sz w:val="24"/>
                <w:szCs w:val="24"/>
              </w:rPr>
              <w:t>Sportfreunde Asbachtal</w:t>
            </w:r>
            <w:r w:rsidRPr="00623EE2">
              <w:rPr>
                <w:rFonts w:ascii="Arial" w:hAnsi="Arial" w:cs="Arial"/>
                <w:color w:val="FF0000"/>
                <w:sz w:val="24"/>
                <w:szCs w:val="24"/>
              </w:rPr>
              <w:t xml:space="preserve"> </w:t>
            </w:r>
            <w:r>
              <w:rPr>
                <w:rFonts w:ascii="Arial" w:hAnsi="Arial" w:cs="Arial"/>
                <w:sz w:val="24"/>
                <w:szCs w:val="24"/>
              </w:rPr>
              <w:t xml:space="preserve">- </w:t>
            </w:r>
            <w:r w:rsidRPr="00623EE2">
              <w:rPr>
                <w:rFonts w:ascii="Arial" w:hAnsi="Arial" w:cs="Arial"/>
                <w:b/>
                <w:color w:val="FF0000"/>
                <w:sz w:val="24"/>
                <w:szCs w:val="24"/>
              </w:rPr>
              <w:t>SSV Marienheide</w:t>
            </w:r>
            <w:r w:rsidRPr="00623EE2">
              <w:rPr>
                <w:rFonts w:ascii="Arial" w:hAnsi="Arial" w:cs="Arial"/>
                <w:color w:val="FF0000"/>
                <w:sz w:val="24"/>
                <w:szCs w:val="24"/>
              </w:rPr>
              <w:t xml:space="preserve"> </w:t>
            </w:r>
            <w:r>
              <w:rPr>
                <w:rFonts w:ascii="Arial" w:hAnsi="Arial" w:cs="Arial"/>
                <w:sz w:val="24"/>
                <w:szCs w:val="24"/>
              </w:rPr>
              <w:t>6:7 (1:4)</w:t>
            </w:r>
          </w:p>
        </w:tc>
      </w:tr>
    </w:tbl>
    <w:p w14:paraId="74060EA4" w14:textId="77777777" w:rsidR="00623EE2" w:rsidRDefault="00623EE2" w:rsidP="00623EE2">
      <w:pPr>
        <w:spacing w:after="0" w:line="240" w:lineRule="auto"/>
        <w:contextualSpacing/>
        <w:rPr>
          <w:rFonts w:ascii="Arial" w:hAnsi="Arial" w:cs="Arial"/>
          <w:sz w:val="24"/>
          <w:szCs w:val="24"/>
        </w:rPr>
      </w:pPr>
    </w:p>
    <w:p w14:paraId="276C8E95" w14:textId="77777777" w:rsidR="00623EE2" w:rsidRDefault="00623EE2" w:rsidP="00623EE2">
      <w:pPr>
        <w:spacing w:after="0" w:line="240" w:lineRule="auto"/>
        <w:contextualSpacing/>
        <w:rPr>
          <w:rFonts w:ascii="Arial" w:hAnsi="Arial" w:cs="Arial"/>
          <w:sz w:val="24"/>
          <w:szCs w:val="24"/>
        </w:rPr>
      </w:pPr>
    </w:p>
    <w:p w14:paraId="0AA6BE47" w14:textId="77777777" w:rsidR="00623EE2" w:rsidRPr="00CB388A" w:rsidRDefault="00623EE2" w:rsidP="00623EE2">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623EE2" w:rsidRPr="00CB388A" w14:paraId="229312E8" w14:textId="77777777" w:rsidTr="00623EE2">
        <w:tc>
          <w:tcPr>
            <w:tcW w:w="9062" w:type="dxa"/>
          </w:tcPr>
          <w:p w14:paraId="39DE5C98" w14:textId="77777777" w:rsidR="00623EE2" w:rsidRPr="00CB388A" w:rsidRDefault="00623EE2" w:rsidP="00623EE2">
            <w:pPr>
              <w:contextualSpacing/>
              <w:rPr>
                <w:rFonts w:ascii="Arial" w:hAnsi="Arial" w:cs="Arial"/>
                <w:sz w:val="24"/>
                <w:szCs w:val="24"/>
              </w:rPr>
            </w:pPr>
            <w:r w:rsidRPr="00CB388A">
              <w:rPr>
                <w:rFonts w:ascii="Arial" w:hAnsi="Arial" w:cs="Arial"/>
                <w:sz w:val="24"/>
                <w:szCs w:val="24"/>
              </w:rPr>
              <w:t>6. August 2017</w:t>
            </w:r>
          </w:p>
        </w:tc>
      </w:tr>
      <w:tr w:rsidR="00623EE2" w:rsidRPr="00CB388A" w14:paraId="2E932420" w14:textId="77777777" w:rsidTr="00623EE2">
        <w:tc>
          <w:tcPr>
            <w:tcW w:w="9062" w:type="dxa"/>
          </w:tcPr>
          <w:p w14:paraId="7F490008" w14:textId="77777777" w:rsidR="00623EE2" w:rsidRPr="00CB388A" w:rsidRDefault="00623EE2" w:rsidP="00623EE2">
            <w:pPr>
              <w:contextualSpacing/>
              <w:rPr>
                <w:rFonts w:ascii="Arial" w:hAnsi="Arial" w:cs="Arial"/>
                <w:sz w:val="24"/>
                <w:szCs w:val="24"/>
              </w:rPr>
            </w:pPr>
            <w:r w:rsidRPr="00CB388A">
              <w:rPr>
                <w:rFonts w:ascii="Arial" w:hAnsi="Arial" w:cs="Arial"/>
                <w:sz w:val="24"/>
                <w:szCs w:val="24"/>
              </w:rPr>
              <w:t>Kreispokal Berg (1. Runde)</w:t>
            </w:r>
          </w:p>
        </w:tc>
      </w:tr>
      <w:tr w:rsidR="00623EE2" w:rsidRPr="00CB388A" w14:paraId="1B077F99" w14:textId="77777777" w:rsidTr="00623EE2">
        <w:tc>
          <w:tcPr>
            <w:tcW w:w="9062" w:type="dxa"/>
          </w:tcPr>
          <w:p w14:paraId="5DDDA4C8" w14:textId="77777777" w:rsidR="00623EE2" w:rsidRPr="00CB388A" w:rsidRDefault="00623EE2" w:rsidP="00623EE2">
            <w:pPr>
              <w:contextualSpacing/>
              <w:rPr>
                <w:rFonts w:ascii="Arial" w:hAnsi="Arial" w:cs="Arial"/>
                <w:sz w:val="24"/>
                <w:szCs w:val="24"/>
              </w:rPr>
            </w:pPr>
            <w:r w:rsidRPr="00623EE2">
              <w:rPr>
                <w:rFonts w:ascii="Arial" w:hAnsi="Arial" w:cs="Arial"/>
                <w:b/>
                <w:color w:val="FF0000"/>
                <w:sz w:val="24"/>
                <w:szCs w:val="24"/>
              </w:rPr>
              <w:t>SpVg Rossenbach</w:t>
            </w:r>
            <w:r w:rsidRPr="00623EE2">
              <w:rPr>
                <w:rFonts w:ascii="Arial" w:hAnsi="Arial" w:cs="Arial"/>
                <w:color w:val="FF0000"/>
                <w:sz w:val="24"/>
                <w:szCs w:val="24"/>
              </w:rPr>
              <w:t xml:space="preserve"> </w:t>
            </w:r>
            <w:r>
              <w:rPr>
                <w:rFonts w:ascii="Arial" w:hAnsi="Arial" w:cs="Arial"/>
                <w:sz w:val="24"/>
                <w:szCs w:val="24"/>
              </w:rPr>
              <w:t xml:space="preserve">- </w:t>
            </w:r>
            <w:r w:rsidRPr="00623EE2">
              <w:rPr>
                <w:rFonts w:ascii="Arial" w:hAnsi="Arial" w:cs="Arial"/>
                <w:b/>
                <w:color w:val="FF0000"/>
                <w:sz w:val="24"/>
                <w:szCs w:val="24"/>
              </w:rPr>
              <w:t>VfR Marienhagen</w:t>
            </w:r>
            <w:r w:rsidRPr="00623EE2">
              <w:rPr>
                <w:rFonts w:ascii="Arial" w:hAnsi="Arial" w:cs="Arial"/>
                <w:color w:val="FF0000"/>
                <w:sz w:val="24"/>
                <w:szCs w:val="24"/>
              </w:rPr>
              <w:t xml:space="preserve"> </w:t>
            </w:r>
            <w:r>
              <w:rPr>
                <w:rFonts w:ascii="Arial" w:hAnsi="Arial" w:cs="Arial"/>
                <w:sz w:val="24"/>
                <w:szCs w:val="24"/>
              </w:rPr>
              <w:t>0:4 (0:4)</w:t>
            </w:r>
          </w:p>
        </w:tc>
      </w:tr>
      <w:tr w:rsidR="00623EE2" w:rsidRPr="00CB388A" w14:paraId="47355AF6" w14:textId="77777777" w:rsidTr="00623EE2">
        <w:tc>
          <w:tcPr>
            <w:tcW w:w="9062" w:type="dxa"/>
          </w:tcPr>
          <w:p w14:paraId="09B6DC7D" w14:textId="77777777" w:rsidR="00623EE2" w:rsidRDefault="00623EE2" w:rsidP="00623EE2">
            <w:pPr>
              <w:contextualSpacing/>
              <w:rPr>
                <w:rFonts w:ascii="Arial" w:hAnsi="Arial" w:cs="Arial"/>
                <w:sz w:val="24"/>
                <w:szCs w:val="24"/>
              </w:rPr>
            </w:pPr>
          </w:p>
        </w:tc>
      </w:tr>
      <w:tr w:rsidR="00623EE2" w:rsidRPr="00CB388A" w14:paraId="4F75E9FF" w14:textId="77777777" w:rsidTr="00623EE2">
        <w:tc>
          <w:tcPr>
            <w:tcW w:w="9062" w:type="dxa"/>
          </w:tcPr>
          <w:p w14:paraId="64EF6801" w14:textId="77777777" w:rsidR="00623EE2" w:rsidRPr="00623EE2" w:rsidRDefault="00623EE2" w:rsidP="00623EE2">
            <w:pPr>
              <w:contextualSpacing/>
              <w:rPr>
                <w:rFonts w:ascii="Arial" w:hAnsi="Arial" w:cs="Arial"/>
                <w:sz w:val="24"/>
                <w:szCs w:val="24"/>
              </w:rPr>
            </w:pPr>
            <w:r w:rsidRPr="00623EE2">
              <w:rPr>
                <w:rFonts w:ascii="Arial" w:hAnsi="Arial" w:cs="Arial"/>
                <w:sz w:val="24"/>
                <w:szCs w:val="24"/>
              </w:rPr>
              <w:t>Niklas Clemens</w:t>
            </w:r>
          </w:p>
        </w:tc>
      </w:tr>
      <w:tr w:rsidR="00623EE2" w:rsidRPr="00CB388A" w14:paraId="3FEC5BF3" w14:textId="77777777" w:rsidTr="00623EE2">
        <w:tc>
          <w:tcPr>
            <w:tcW w:w="9062" w:type="dxa"/>
          </w:tcPr>
          <w:p w14:paraId="799EAA3C" w14:textId="77777777" w:rsidR="00623EE2" w:rsidRPr="00623EE2" w:rsidRDefault="00623EE2" w:rsidP="00623EE2">
            <w:pPr>
              <w:contextualSpacing/>
              <w:rPr>
                <w:rFonts w:ascii="Arial" w:hAnsi="Arial" w:cs="Arial"/>
                <w:sz w:val="24"/>
                <w:szCs w:val="24"/>
              </w:rPr>
            </w:pPr>
            <w:r w:rsidRPr="00623EE2">
              <w:rPr>
                <w:rFonts w:ascii="Arial" w:hAnsi="Arial" w:cs="Arial"/>
                <w:sz w:val="24"/>
                <w:szCs w:val="24"/>
              </w:rPr>
              <w:t>0:1 Clemens (6.)</w:t>
            </w:r>
          </w:p>
          <w:p w14:paraId="56F5AE64" w14:textId="77777777" w:rsidR="00623EE2" w:rsidRPr="00623EE2" w:rsidRDefault="00623EE2" w:rsidP="00623EE2">
            <w:pPr>
              <w:contextualSpacing/>
              <w:rPr>
                <w:rFonts w:ascii="Arial" w:hAnsi="Arial" w:cs="Arial"/>
                <w:sz w:val="24"/>
                <w:szCs w:val="24"/>
              </w:rPr>
            </w:pPr>
            <w:r w:rsidRPr="00623EE2">
              <w:rPr>
                <w:rFonts w:ascii="Arial" w:hAnsi="Arial" w:cs="Arial"/>
                <w:sz w:val="24"/>
                <w:szCs w:val="24"/>
              </w:rPr>
              <w:t>0:2 Clemens (24.)</w:t>
            </w:r>
          </w:p>
          <w:p w14:paraId="2A301011" w14:textId="77777777" w:rsidR="00623EE2" w:rsidRPr="00623EE2" w:rsidRDefault="00623EE2" w:rsidP="00623EE2">
            <w:pPr>
              <w:contextualSpacing/>
              <w:rPr>
                <w:rFonts w:ascii="Arial" w:hAnsi="Arial" w:cs="Arial"/>
                <w:sz w:val="24"/>
                <w:szCs w:val="24"/>
              </w:rPr>
            </w:pPr>
            <w:r w:rsidRPr="00623EE2">
              <w:rPr>
                <w:rFonts w:ascii="Arial" w:hAnsi="Arial" w:cs="Arial"/>
                <w:sz w:val="24"/>
                <w:szCs w:val="24"/>
              </w:rPr>
              <w:t>0:3 Clemens (27.)</w:t>
            </w:r>
          </w:p>
          <w:p w14:paraId="10E51892" w14:textId="77777777" w:rsidR="00623EE2" w:rsidRPr="00623EE2" w:rsidRDefault="00623EE2" w:rsidP="00623EE2">
            <w:pPr>
              <w:contextualSpacing/>
              <w:rPr>
                <w:rFonts w:ascii="Arial" w:hAnsi="Arial" w:cs="Arial"/>
                <w:sz w:val="24"/>
                <w:szCs w:val="24"/>
              </w:rPr>
            </w:pPr>
            <w:r w:rsidRPr="00623EE2">
              <w:rPr>
                <w:rFonts w:ascii="Arial" w:hAnsi="Arial" w:cs="Arial"/>
                <w:sz w:val="24"/>
                <w:szCs w:val="24"/>
              </w:rPr>
              <w:t>0:4 Clemens (28.)</w:t>
            </w:r>
          </w:p>
        </w:tc>
      </w:tr>
    </w:tbl>
    <w:p w14:paraId="69905AFB" w14:textId="77777777" w:rsidR="00623EE2" w:rsidRPr="00CB388A" w:rsidRDefault="00623EE2" w:rsidP="00623EE2">
      <w:pPr>
        <w:spacing w:after="0" w:line="240" w:lineRule="auto"/>
        <w:contextualSpacing/>
        <w:rPr>
          <w:rFonts w:ascii="Arial" w:hAnsi="Arial" w:cs="Arial"/>
          <w:sz w:val="24"/>
          <w:szCs w:val="24"/>
        </w:rPr>
      </w:pPr>
    </w:p>
    <w:p w14:paraId="61FF49FD" w14:textId="77777777" w:rsidR="00623EE2" w:rsidRDefault="00623EE2" w:rsidP="00623EE2">
      <w:pPr>
        <w:spacing w:after="0" w:line="240" w:lineRule="auto"/>
        <w:contextualSpacing/>
        <w:rPr>
          <w:rFonts w:ascii="Arial" w:hAnsi="Arial" w:cs="Arial"/>
          <w:sz w:val="24"/>
          <w:szCs w:val="24"/>
        </w:rPr>
      </w:pPr>
    </w:p>
    <w:p w14:paraId="19C663F3" w14:textId="77777777" w:rsidR="00623EE2" w:rsidRPr="00CB388A" w:rsidRDefault="00623EE2" w:rsidP="00623EE2">
      <w:pPr>
        <w:spacing w:after="0" w:line="240" w:lineRule="auto"/>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623EE2" w:rsidRPr="00CB388A" w14:paraId="5B5191EF" w14:textId="77777777" w:rsidTr="00623EE2">
        <w:tc>
          <w:tcPr>
            <w:tcW w:w="9209" w:type="dxa"/>
          </w:tcPr>
          <w:p w14:paraId="6AF53079" w14:textId="77777777" w:rsidR="00623EE2" w:rsidRPr="00CB388A" w:rsidRDefault="00623EE2" w:rsidP="00623EE2">
            <w:pPr>
              <w:contextualSpacing/>
              <w:rPr>
                <w:rFonts w:ascii="Arial" w:hAnsi="Arial" w:cs="Arial"/>
                <w:sz w:val="24"/>
                <w:szCs w:val="24"/>
              </w:rPr>
            </w:pPr>
            <w:r w:rsidRPr="00CB388A">
              <w:rPr>
                <w:rFonts w:ascii="Arial" w:hAnsi="Arial" w:cs="Arial"/>
                <w:sz w:val="24"/>
                <w:szCs w:val="24"/>
              </w:rPr>
              <w:t>6. August 2017</w:t>
            </w:r>
          </w:p>
        </w:tc>
      </w:tr>
      <w:tr w:rsidR="00623EE2" w:rsidRPr="00CB388A" w14:paraId="508C5664" w14:textId="77777777" w:rsidTr="00623EE2">
        <w:tc>
          <w:tcPr>
            <w:tcW w:w="9209" w:type="dxa"/>
          </w:tcPr>
          <w:p w14:paraId="635860F4" w14:textId="77777777" w:rsidR="00623EE2" w:rsidRPr="00CB388A" w:rsidRDefault="00623EE2" w:rsidP="00623EE2">
            <w:pPr>
              <w:contextualSpacing/>
              <w:rPr>
                <w:rFonts w:ascii="Arial" w:hAnsi="Arial" w:cs="Arial"/>
                <w:sz w:val="24"/>
                <w:szCs w:val="24"/>
              </w:rPr>
            </w:pPr>
            <w:r w:rsidRPr="00CB388A">
              <w:rPr>
                <w:rFonts w:ascii="Arial" w:hAnsi="Arial" w:cs="Arial"/>
                <w:sz w:val="24"/>
                <w:szCs w:val="24"/>
              </w:rPr>
              <w:t>Kreispokal Berg (1. Runde)</w:t>
            </w:r>
          </w:p>
        </w:tc>
      </w:tr>
      <w:tr w:rsidR="00623EE2" w:rsidRPr="00CB388A" w14:paraId="1D789B11" w14:textId="77777777" w:rsidTr="00623EE2">
        <w:tc>
          <w:tcPr>
            <w:tcW w:w="9209" w:type="dxa"/>
          </w:tcPr>
          <w:p w14:paraId="32DB2DCB" w14:textId="77777777" w:rsidR="00623EE2" w:rsidRPr="00CB388A" w:rsidRDefault="00623EE2" w:rsidP="00623EE2">
            <w:pPr>
              <w:contextualSpacing/>
              <w:rPr>
                <w:rFonts w:ascii="Arial" w:hAnsi="Arial" w:cs="Arial"/>
                <w:sz w:val="24"/>
                <w:szCs w:val="24"/>
              </w:rPr>
            </w:pPr>
            <w:r w:rsidRPr="00623EE2">
              <w:rPr>
                <w:rFonts w:ascii="Arial" w:hAnsi="Arial" w:cs="Arial"/>
                <w:b/>
                <w:color w:val="FF0000"/>
                <w:sz w:val="24"/>
                <w:szCs w:val="24"/>
              </w:rPr>
              <w:t>SpVgg Holpe-Steimelhagen</w:t>
            </w:r>
            <w:r w:rsidRPr="00623EE2">
              <w:rPr>
                <w:rFonts w:ascii="Arial" w:hAnsi="Arial" w:cs="Arial"/>
                <w:color w:val="FF0000"/>
                <w:sz w:val="24"/>
                <w:szCs w:val="24"/>
              </w:rPr>
              <w:t xml:space="preserve"> </w:t>
            </w:r>
            <w:r>
              <w:rPr>
                <w:rFonts w:ascii="Arial" w:hAnsi="Arial" w:cs="Arial"/>
                <w:sz w:val="24"/>
                <w:szCs w:val="24"/>
              </w:rPr>
              <w:t xml:space="preserve">- </w:t>
            </w:r>
            <w:r w:rsidRPr="00623EE2">
              <w:rPr>
                <w:rFonts w:ascii="Arial" w:hAnsi="Arial" w:cs="Arial"/>
                <w:b/>
                <w:color w:val="FF0000"/>
                <w:sz w:val="24"/>
                <w:szCs w:val="24"/>
              </w:rPr>
              <w:t>DJK Gummersbach</w:t>
            </w:r>
            <w:r w:rsidRPr="00623EE2">
              <w:rPr>
                <w:rFonts w:ascii="Arial" w:hAnsi="Arial" w:cs="Arial"/>
                <w:color w:val="FF0000"/>
                <w:sz w:val="24"/>
                <w:szCs w:val="24"/>
              </w:rPr>
              <w:t xml:space="preserve"> </w:t>
            </w:r>
            <w:r>
              <w:rPr>
                <w:rFonts w:ascii="Arial" w:hAnsi="Arial" w:cs="Arial"/>
                <w:sz w:val="24"/>
                <w:szCs w:val="24"/>
              </w:rPr>
              <w:t>7:0 (1:0)</w:t>
            </w:r>
          </w:p>
        </w:tc>
      </w:tr>
    </w:tbl>
    <w:p w14:paraId="36E1983E" w14:textId="77777777" w:rsidR="00623EE2" w:rsidRPr="00CB388A" w:rsidRDefault="00623EE2" w:rsidP="00623EE2">
      <w:pPr>
        <w:spacing w:after="0" w:line="240" w:lineRule="auto"/>
        <w:contextualSpacing/>
        <w:rPr>
          <w:rFonts w:ascii="Arial" w:hAnsi="Arial" w:cs="Arial"/>
          <w:sz w:val="24"/>
          <w:szCs w:val="24"/>
        </w:rPr>
      </w:pPr>
    </w:p>
    <w:p w14:paraId="079A5DCA" w14:textId="77777777" w:rsidR="00623EE2" w:rsidRPr="00CB388A" w:rsidRDefault="00623EE2" w:rsidP="00544E09">
      <w:pPr>
        <w:spacing w:after="0" w:line="240" w:lineRule="auto"/>
        <w:contextualSpacing/>
        <w:rPr>
          <w:rFonts w:ascii="Arial" w:hAnsi="Arial" w:cs="Arial"/>
          <w:sz w:val="24"/>
          <w:szCs w:val="24"/>
        </w:rPr>
      </w:pPr>
    </w:p>
    <w:p w14:paraId="480CCB00" w14:textId="77777777" w:rsidR="00623EE2" w:rsidRPr="00623EE2" w:rsidRDefault="00623EE2" w:rsidP="00623EE2">
      <w:pPr>
        <w:spacing w:after="0" w:line="240" w:lineRule="auto"/>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623EE2" w:rsidRPr="00623EE2" w14:paraId="4FAAA545" w14:textId="77777777" w:rsidTr="00623EE2">
        <w:tc>
          <w:tcPr>
            <w:tcW w:w="9209" w:type="dxa"/>
          </w:tcPr>
          <w:p w14:paraId="2DD496D1" w14:textId="77777777" w:rsidR="00623EE2" w:rsidRPr="00623EE2" w:rsidRDefault="00623EE2" w:rsidP="00623EE2">
            <w:pPr>
              <w:contextualSpacing/>
              <w:rPr>
                <w:rFonts w:ascii="Arial" w:hAnsi="Arial" w:cs="Arial"/>
                <w:sz w:val="24"/>
                <w:szCs w:val="24"/>
              </w:rPr>
            </w:pPr>
            <w:r w:rsidRPr="00623EE2">
              <w:rPr>
                <w:rFonts w:ascii="Arial" w:hAnsi="Arial" w:cs="Arial"/>
                <w:sz w:val="24"/>
                <w:szCs w:val="24"/>
              </w:rPr>
              <w:t>6. August 2017</w:t>
            </w:r>
          </w:p>
        </w:tc>
      </w:tr>
      <w:tr w:rsidR="00623EE2" w:rsidRPr="00623EE2" w14:paraId="06E4BA54" w14:textId="77777777" w:rsidTr="00623EE2">
        <w:tc>
          <w:tcPr>
            <w:tcW w:w="9209" w:type="dxa"/>
          </w:tcPr>
          <w:p w14:paraId="60931DA2" w14:textId="77777777" w:rsidR="00623EE2" w:rsidRPr="00623EE2" w:rsidRDefault="00623EE2" w:rsidP="00623EE2">
            <w:pPr>
              <w:contextualSpacing/>
              <w:rPr>
                <w:rFonts w:ascii="Arial" w:hAnsi="Arial" w:cs="Arial"/>
                <w:sz w:val="24"/>
                <w:szCs w:val="24"/>
              </w:rPr>
            </w:pPr>
            <w:r w:rsidRPr="00623EE2">
              <w:rPr>
                <w:rFonts w:ascii="Arial" w:hAnsi="Arial" w:cs="Arial"/>
                <w:sz w:val="24"/>
                <w:szCs w:val="24"/>
              </w:rPr>
              <w:t>Kreispokal Berg (1. Runde)</w:t>
            </w:r>
          </w:p>
        </w:tc>
      </w:tr>
      <w:tr w:rsidR="00623EE2" w:rsidRPr="00623EE2" w14:paraId="41C44993" w14:textId="77777777" w:rsidTr="00623EE2">
        <w:tc>
          <w:tcPr>
            <w:tcW w:w="9209" w:type="dxa"/>
          </w:tcPr>
          <w:p w14:paraId="0FCCE044" w14:textId="77777777" w:rsidR="00623EE2" w:rsidRPr="00623EE2" w:rsidRDefault="00623EE2" w:rsidP="00623EE2">
            <w:pPr>
              <w:contextualSpacing/>
              <w:rPr>
                <w:rFonts w:ascii="Arial" w:hAnsi="Arial" w:cs="Arial"/>
                <w:sz w:val="24"/>
                <w:szCs w:val="24"/>
              </w:rPr>
            </w:pPr>
            <w:r w:rsidRPr="00623EE2">
              <w:rPr>
                <w:rFonts w:ascii="Arial" w:hAnsi="Arial" w:cs="Arial"/>
                <w:b/>
                <w:color w:val="FF0000"/>
                <w:sz w:val="24"/>
                <w:szCs w:val="24"/>
              </w:rPr>
              <w:t>TuS Reichshof</w:t>
            </w:r>
            <w:r w:rsidRPr="00623EE2">
              <w:rPr>
                <w:rFonts w:ascii="Arial" w:hAnsi="Arial" w:cs="Arial"/>
                <w:color w:val="FF0000"/>
                <w:sz w:val="24"/>
                <w:szCs w:val="24"/>
              </w:rPr>
              <w:t xml:space="preserve"> </w:t>
            </w:r>
            <w:r w:rsidRPr="00623EE2">
              <w:rPr>
                <w:rFonts w:ascii="Arial" w:hAnsi="Arial" w:cs="Arial"/>
                <w:sz w:val="24"/>
                <w:szCs w:val="24"/>
              </w:rPr>
              <w:t xml:space="preserve">- </w:t>
            </w:r>
            <w:r w:rsidRPr="00623EE2">
              <w:rPr>
                <w:rFonts w:ascii="Arial" w:hAnsi="Arial" w:cs="Arial"/>
                <w:b/>
                <w:color w:val="FF0000"/>
                <w:sz w:val="24"/>
                <w:szCs w:val="24"/>
              </w:rPr>
              <w:t>TSV Ründeroth</w:t>
            </w:r>
            <w:r w:rsidRPr="00623EE2">
              <w:rPr>
                <w:rFonts w:ascii="Arial" w:hAnsi="Arial" w:cs="Arial"/>
                <w:color w:val="FF0000"/>
                <w:sz w:val="24"/>
                <w:szCs w:val="24"/>
              </w:rPr>
              <w:t xml:space="preserve"> </w:t>
            </w:r>
            <w:r w:rsidRPr="00623EE2">
              <w:rPr>
                <w:rFonts w:ascii="Arial" w:hAnsi="Arial" w:cs="Arial"/>
                <w:sz w:val="24"/>
                <w:szCs w:val="24"/>
              </w:rPr>
              <w:t>0:3 (0:1)</w:t>
            </w:r>
          </w:p>
        </w:tc>
      </w:tr>
      <w:tr w:rsidR="00623EE2" w:rsidRPr="00623EE2" w14:paraId="2763D31F" w14:textId="77777777" w:rsidTr="00623EE2">
        <w:tc>
          <w:tcPr>
            <w:tcW w:w="9209" w:type="dxa"/>
          </w:tcPr>
          <w:p w14:paraId="22476113" w14:textId="77777777" w:rsidR="00623EE2" w:rsidRPr="00623EE2" w:rsidRDefault="00623EE2" w:rsidP="00623EE2">
            <w:pPr>
              <w:contextualSpacing/>
              <w:rPr>
                <w:rFonts w:ascii="Arial" w:hAnsi="Arial" w:cs="Arial"/>
                <w:sz w:val="24"/>
                <w:szCs w:val="24"/>
              </w:rPr>
            </w:pPr>
          </w:p>
        </w:tc>
      </w:tr>
      <w:tr w:rsidR="00623EE2" w:rsidRPr="00623EE2" w14:paraId="4427ACDB" w14:textId="77777777" w:rsidTr="00623EE2">
        <w:tc>
          <w:tcPr>
            <w:tcW w:w="9209" w:type="dxa"/>
          </w:tcPr>
          <w:p w14:paraId="3BA70F19" w14:textId="77777777" w:rsidR="00623EE2" w:rsidRDefault="00623EE2" w:rsidP="00623EE2">
            <w:pPr>
              <w:contextualSpacing/>
              <w:rPr>
                <w:rFonts w:ascii="Arial" w:hAnsi="Arial" w:cs="Arial"/>
                <w:sz w:val="24"/>
                <w:szCs w:val="24"/>
              </w:rPr>
            </w:pPr>
            <w:r w:rsidRPr="00623EE2">
              <w:rPr>
                <w:rFonts w:ascii="Arial" w:hAnsi="Arial" w:cs="Arial"/>
                <w:sz w:val="24"/>
                <w:szCs w:val="24"/>
              </w:rPr>
              <w:t>Gian-Luca Stomeo</w:t>
            </w:r>
          </w:p>
          <w:p w14:paraId="12FB0CD3" w14:textId="77777777" w:rsidR="00623EE2" w:rsidRPr="00623EE2" w:rsidRDefault="00623EE2" w:rsidP="00623EE2">
            <w:pPr>
              <w:contextualSpacing/>
              <w:rPr>
                <w:rFonts w:ascii="Arial" w:hAnsi="Arial" w:cs="Arial"/>
                <w:sz w:val="24"/>
                <w:szCs w:val="24"/>
              </w:rPr>
            </w:pPr>
            <w:r>
              <w:rPr>
                <w:rFonts w:ascii="Arial" w:hAnsi="Arial" w:cs="Arial"/>
                <w:sz w:val="24"/>
                <w:szCs w:val="24"/>
              </w:rPr>
              <w:t>[Trainer: Andrea Esposito]</w:t>
            </w:r>
          </w:p>
        </w:tc>
      </w:tr>
      <w:tr w:rsidR="00623EE2" w:rsidRPr="00623EE2" w14:paraId="37BA715E" w14:textId="77777777" w:rsidTr="00623EE2">
        <w:tc>
          <w:tcPr>
            <w:tcW w:w="9209" w:type="dxa"/>
          </w:tcPr>
          <w:p w14:paraId="411F1BDC" w14:textId="77777777" w:rsidR="00623EE2" w:rsidRPr="00623EE2" w:rsidRDefault="00623EE2" w:rsidP="00623EE2">
            <w:pPr>
              <w:contextualSpacing/>
              <w:rPr>
                <w:rFonts w:ascii="Arial" w:hAnsi="Arial" w:cs="Arial"/>
                <w:sz w:val="24"/>
                <w:szCs w:val="24"/>
              </w:rPr>
            </w:pPr>
            <w:r w:rsidRPr="00623EE2">
              <w:rPr>
                <w:rFonts w:ascii="Arial" w:hAnsi="Arial" w:cs="Arial"/>
                <w:sz w:val="24"/>
                <w:szCs w:val="24"/>
              </w:rPr>
              <w:t>0:1 Stomeo (40.)</w:t>
            </w:r>
          </w:p>
          <w:p w14:paraId="617C99A4" w14:textId="77777777" w:rsidR="00623EE2" w:rsidRPr="00623EE2" w:rsidRDefault="00623EE2" w:rsidP="00623EE2">
            <w:pPr>
              <w:contextualSpacing/>
              <w:rPr>
                <w:rFonts w:ascii="Arial" w:hAnsi="Arial" w:cs="Arial"/>
                <w:sz w:val="24"/>
                <w:szCs w:val="24"/>
              </w:rPr>
            </w:pPr>
            <w:r w:rsidRPr="00623EE2">
              <w:rPr>
                <w:rFonts w:ascii="Arial" w:hAnsi="Arial" w:cs="Arial"/>
                <w:sz w:val="24"/>
                <w:szCs w:val="24"/>
              </w:rPr>
              <w:t>0:2 Stomeo (62.)</w:t>
            </w:r>
          </w:p>
          <w:p w14:paraId="041F16CD" w14:textId="77777777" w:rsidR="00623EE2" w:rsidRPr="00623EE2" w:rsidRDefault="00623EE2" w:rsidP="00623EE2">
            <w:pPr>
              <w:contextualSpacing/>
              <w:rPr>
                <w:rFonts w:ascii="Arial" w:hAnsi="Arial" w:cs="Arial"/>
                <w:sz w:val="24"/>
                <w:szCs w:val="24"/>
              </w:rPr>
            </w:pPr>
            <w:r w:rsidRPr="00623EE2">
              <w:rPr>
                <w:rFonts w:ascii="Arial" w:hAnsi="Arial" w:cs="Arial"/>
                <w:sz w:val="24"/>
                <w:szCs w:val="24"/>
              </w:rPr>
              <w:t>0:3 Stomeo (73.)</w:t>
            </w:r>
          </w:p>
        </w:tc>
      </w:tr>
      <w:tr w:rsidR="00623EE2" w:rsidRPr="00623EE2" w14:paraId="27F216D8" w14:textId="77777777" w:rsidTr="00623EE2">
        <w:tc>
          <w:tcPr>
            <w:tcW w:w="9209" w:type="dxa"/>
          </w:tcPr>
          <w:p w14:paraId="069BF426" w14:textId="77777777" w:rsidR="00623EE2" w:rsidRPr="00623EE2" w:rsidRDefault="00623EE2" w:rsidP="00623EE2">
            <w:pPr>
              <w:contextualSpacing/>
              <w:rPr>
                <w:rFonts w:ascii="Arial" w:hAnsi="Arial" w:cs="Arial"/>
                <w:sz w:val="24"/>
                <w:szCs w:val="24"/>
              </w:rPr>
            </w:pPr>
            <w:r w:rsidRPr="00623EE2">
              <w:rPr>
                <w:rFonts w:ascii="Arial" w:hAnsi="Arial" w:cs="Arial"/>
                <w:sz w:val="24"/>
                <w:szCs w:val="24"/>
              </w:rPr>
              <w:t>Ründeroth spielt ab der 80. Minute nur noch zu zehnt, da Gian-Luca Stomeo verletzt vom Platz musste und der TSV zu diesem Zeitpunkt schon dreimal gewechselt hatte.</w:t>
            </w:r>
          </w:p>
        </w:tc>
      </w:tr>
    </w:tbl>
    <w:p w14:paraId="0D63296C" w14:textId="77777777" w:rsidR="00623EE2" w:rsidRPr="00623EE2" w:rsidRDefault="00623EE2" w:rsidP="00623EE2">
      <w:pPr>
        <w:spacing w:after="0" w:line="240" w:lineRule="auto"/>
        <w:contextualSpacing/>
        <w:rPr>
          <w:rFonts w:ascii="Arial" w:hAnsi="Arial" w:cs="Arial"/>
          <w:sz w:val="24"/>
          <w:szCs w:val="24"/>
        </w:rPr>
      </w:pPr>
    </w:p>
    <w:p w14:paraId="3038DC9E" w14:textId="77777777" w:rsidR="00F15071" w:rsidRDefault="00F15071" w:rsidP="00544E09">
      <w:pPr>
        <w:spacing w:after="0" w:line="240" w:lineRule="auto"/>
        <w:contextualSpacing/>
        <w:rPr>
          <w:rFonts w:ascii="Arial" w:hAnsi="Arial" w:cs="Arial"/>
          <w:sz w:val="24"/>
          <w:szCs w:val="24"/>
        </w:rPr>
      </w:pPr>
    </w:p>
    <w:p w14:paraId="10745EB6" w14:textId="77777777" w:rsidR="00623EE2" w:rsidRPr="00623EE2" w:rsidRDefault="00623EE2" w:rsidP="00623EE2">
      <w:pPr>
        <w:spacing w:after="0" w:line="240" w:lineRule="auto"/>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623EE2" w:rsidRPr="00623EE2" w14:paraId="5E7CBABA" w14:textId="77777777" w:rsidTr="00623EE2">
        <w:tc>
          <w:tcPr>
            <w:tcW w:w="9209" w:type="dxa"/>
          </w:tcPr>
          <w:p w14:paraId="5B622044" w14:textId="77777777" w:rsidR="00623EE2" w:rsidRPr="00623EE2" w:rsidRDefault="00623EE2" w:rsidP="00623EE2">
            <w:pPr>
              <w:contextualSpacing/>
              <w:rPr>
                <w:rFonts w:ascii="Arial" w:hAnsi="Arial" w:cs="Arial"/>
                <w:sz w:val="24"/>
                <w:szCs w:val="24"/>
              </w:rPr>
            </w:pPr>
            <w:r w:rsidRPr="00623EE2">
              <w:rPr>
                <w:rFonts w:ascii="Arial" w:hAnsi="Arial" w:cs="Arial"/>
                <w:sz w:val="24"/>
                <w:szCs w:val="24"/>
              </w:rPr>
              <w:lastRenderedPageBreak/>
              <w:t>6. August 2017</w:t>
            </w:r>
          </w:p>
        </w:tc>
      </w:tr>
      <w:tr w:rsidR="00623EE2" w:rsidRPr="00623EE2" w14:paraId="0FBD6B66" w14:textId="77777777" w:rsidTr="00623EE2">
        <w:tc>
          <w:tcPr>
            <w:tcW w:w="9209" w:type="dxa"/>
          </w:tcPr>
          <w:p w14:paraId="72144C3B" w14:textId="77777777" w:rsidR="00623EE2" w:rsidRPr="00623EE2" w:rsidRDefault="00623EE2" w:rsidP="00623EE2">
            <w:pPr>
              <w:contextualSpacing/>
              <w:rPr>
                <w:rFonts w:ascii="Arial" w:hAnsi="Arial" w:cs="Arial"/>
                <w:sz w:val="24"/>
                <w:szCs w:val="24"/>
              </w:rPr>
            </w:pPr>
            <w:r w:rsidRPr="00623EE2">
              <w:rPr>
                <w:rFonts w:ascii="Arial" w:hAnsi="Arial" w:cs="Arial"/>
                <w:sz w:val="24"/>
                <w:szCs w:val="24"/>
              </w:rPr>
              <w:t>Kreispokal Berg (1. Runde)</w:t>
            </w:r>
          </w:p>
        </w:tc>
      </w:tr>
      <w:tr w:rsidR="00623EE2" w:rsidRPr="00623EE2" w14:paraId="23520EC1" w14:textId="77777777" w:rsidTr="00623EE2">
        <w:tc>
          <w:tcPr>
            <w:tcW w:w="9209" w:type="dxa"/>
          </w:tcPr>
          <w:p w14:paraId="70CDD42F" w14:textId="77777777" w:rsidR="00623EE2" w:rsidRPr="00623EE2" w:rsidRDefault="00623EE2" w:rsidP="00623EE2">
            <w:pPr>
              <w:contextualSpacing/>
              <w:rPr>
                <w:rFonts w:ascii="Arial" w:hAnsi="Arial" w:cs="Arial"/>
                <w:sz w:val="24"/>
                <w:szCs w:val="24"/>
              </w:rPr>
            </w:pPr>
            <w:r w:rsidRPr="00623EE2">
              <w:rPr>
                <w:rFonts w:ascii="Arial" w:hAnsi="Arial" w:cs="Arial"/>
                <w:b/>
                <w:color w:val="FF0000"/>
                <w:sz w:val="24"/>
                <w:szCs w:val="24"/>
              </w:rPr>
              <w:t>TuS Weiershagen</w:t>
            </w:r>
            <w:r w:rsidRPr="00623EE2">
              <w:rPr>
                <w:rFonts w:ascii="Arial" w:hAnsi="Arial" w:cs="Arial"/>
                <w:color w:val="FF0000"/>
                <w:sz w:val="24"/>
                <w:szCs w:val="24"/>
              </w:rPr>
              <w:t xml:space="preserve"> </w:t>
            </w:r>
            <w:r>
              <w:rPr>
                <w:rFonts w:ascii="Arial" w:hAnsi="Arial" w:cs="Arial"/>
                <w:sz w:val="24"/>
                <w:szCs w:val="24"/>
              </w:rPr>
              <w:t xml:space="preserve">- </w:t>
            </w:r>
            <w:r w:rsidRPr="00623EE2">
              <w:rPr>
                <w:rFonts w:ascii="Arial" w:hAnsi="Arial" w:cs="Arial"/>
                <w:b/>
                <w:color w:val="FF0000"/>
                <w:sz w:val="24"/>
                <w:szCs w:val="24"/>
              </w:rPr>
              <w:t>SV Schönenbach</w:t>
            </w:r>
            <w:r w:rsidRPr="00623EE2">
              <w:rPr>
                <w:rFonts w:ascii="Arial" w:hAnsi="Arial" w:cs="Arial"/>
                <w:color w:val="FF0000"/>
                <w:sz w:val="24"/>
                <w:szCs w:val="24"/>
              </w:rPr>
              <w:t xml:space="preserve"> </w:t>
            </w:r>
            <w:r>
              <w:rPr>
                <w:rFonts w:ascii="Arial" w:hAnsi="Arial" w:cs="Arial"/>
                <w:sz w:val="24"/>
                <w:szCs w:val="24"/>
              </w:rPr>
              <w:t>1:9 (0:5)</w:t>
            </w:r>
          </w:p>
        </w:tc>
      </w:tr>
      <w:tr w:rsidR="00623EE2" w:rsidRPr="00623EE2" w14:paraId="6B961162" w14:textId="77777777" w:rsidTr="00623EE2">
        <w:tc>
          <w:tcPr>
            <w:tcW w:w="9209" w:type="dxa"/>
          </w:tcPr>
          <w:p w14:paraId="1E0CC95F" w14:textId="77777777" w:rsidR="00623EE2" w:rsidRDefault="00623EE2" w:rsidP="00623EE2">
            <w:pPr>
              <w:contextualSpacing/>
              <w:rPr>
                <w:rFonts w:ascii="Arial" w:hAnsi="Arial" w:cs="Arial"/>
                <w:sz w:val="24"/>
                <w:szCs w:val="24"/>
              </w:rPr>
            </w:pPr>
          </w:p>
        </w:tc>
      </w:tr>
      <w:tr w:rsidR="00623EE2" w:rsidRPr="00623EE2" w14:paraId="00727529" w14:textId="77777777" w:rsidTr="00623EE2">
        <w:tc>
          <w:tcPr>
            <w:tcW w:w="9209" w:type="dxa"/>
          </w:tcPr>
          <w:p w14:paraId="7725CE91" w14:textId="77777777" w:rsidR="00623EE2" w:rsidRDefault="00623EE2" w:rsidP="00623EE2">
            <w:pPr>
              <w:contextualSpacing/>
              <w:rPr>
                <w:rFonts w:ascii="Arial" w:hAnsi="Arial" w:cs="Arial"/>
                <w:sz w:val="24"/>
                <w:szCs w:val="24"/>
              </w:rPr>
            </w:pPr>
            <w:r>
              <w:rPr>
                <w:rFonts w:ascii="Arial" w:hAnsi="Arial" w:cs="Arial"/>
                <w:sz w:val="24"/>
                <w:szCs w:val="24"/>
              </w:rPr>
              <w:t>Das Spiel fand auf dem Sportplatz in Bielstein statt</w:t>
            </w:r>
          </w:p>
        </w:tc>
      </w:tr>
    </w:tbl>
    <w:p w14:paraId="42054956" w14:textId="77777777" w:rsidR="00623EE2" w:rsidRDefault="00623EE2" w:rsidP="00544E09">
      <w:pPr>
        <w:spacing w:after="0" w:line="240" w:lineRule="auto"/>
        <w:contextualSpacing/>
        <w:rPr>
          <w:rFonts w:ascii="Arial" w:hAnsi="Arial" w:cs="Arial"/>
          <w:sz w:val="24"/>
          <w:szCs w:val="24"/>
        </w:rPr>
      </w:pPr>
    </w:p>
    <w:p w14:paraId="5FDB3EDC" w14:textId="77777777" w:rsidR="00623EE2" w:rsidRDefault="00623EE2" w:rsidP="00544E09">
      <w:pPr>
        <w:spacing w:after="0" w:line="240" w:lineRule="auto"/>
        <w:contextualSpacing/>
        <w:rPr>
          <w:rFonts w:ascii="Arial" w:hAnsi="Arial" w:cs="Arial"/>
          <w:sz w:val="24"/>
          <w:szCs w:val="24"/>
        </w:rPr>
      </w:pPr>
    </w:p>
    <w:p w14:paraId="79076253" w14:textId="77777777" w:rsidR="00623EE2" w:rsidRPr="00623EE2" w:rsidRDefault="00623EE2" w:rsidP="00623EE2">
      <w:pPr>
        <w:spacing w:after="0" w:line="240" w:lineRule="auto"/>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623EE2" w:rsidRPr="00623EE2" w14:paraId="4EA8BEA3" w14:textId="77777777" w:rsidTr="00623EE2">
        <w:tc>
          <w:tcPr>
            <w:tcW w:w="9209" w:type="dxa"/>
          </w:tcPr>
          <w:p w14:paraId="2B53F347" w14:textId="77777777" w:rsidR="00623EE2" w:rsidRPr="00623EE2" w:rsidRDefault="00623EE2" w:rsidP="00623EE2">
            <w:pPr>
              <w:contextualSpacing/>
              <w:rPr>
                <w:rFonts w:ascii="Arial" w:hAnsi="Arial" w:cs="Arial"/>
                <w:sz w:val="24"/>
                <w:szCs w:val="24"/>
              </w:rPr>
            </w:pPr>
            <w:r w:rsidRPr="00623EE2">
              <w:rPr>
                <w:rFonts w:ascii="Arial" w:hAnsi="Arial" w:cs="Arial"/>
                <w:sz w:val="24"/>
                <w:szCs w:val="24"/>
              </w:rPr>
              <w:t>6. August 2017</w:t>
            </w:r>
          </w:p>
        </w:tc>
      </w:tr>
      <w:tr w:rsidR="00623EE2" w:rsidRPr="00623EE2" w14:paraId="1A5F72D2" w14:textId="77777777" w:rsidTr="00623EE2">
        <w:tc>
          <w:tcPr>
            <w:tcW w:w="9209" w:type="dxa"/>
          </w:tcPr>
          <w:p w14:paraId="3AA656DF" w14:textId="77777777" w:rsidR="00623EE2" w:rsidRPr="00623EE2" w:rsidRDefault="00623EE2" w:rsidP="00623EE2">
            <w:pPr>
              <w:contextualSpacing/>
              <w:rPr>
                <w:rFonts w:ascii="Arial" w:hAnsi="Arial" w:cs="Arial"/>
                <w:sz w:val="24"/>
                <w:szCs w:val="24"/>
              </w:rPr>
            </w:pPr>
            <w:r w:rsidRPr="00623EE2">
              <w:rPr>
                <w:rFonts w:ascii="Arial" w:hAnsi="Arial" w:cs="Arial"/>
                <w:sz w:val="24"/>
                <w:szCs w:val="24"/>
              </w:rPr>
              <w:t>Kreispokal Berg (1. Runde)</w:t>
            </w:r>
          </w:p>
        </w:tc>
      </w:tr>
      <w:tr w:rsidR="00623EE2" w:rsidRPr="00623EE2" w14:paraId="4236B770" w14:textId="77777777" w:rsidTr="00623EE2">
        <w:tc>
          <w:tcPr>
            <w:tcW w:w="9209" w:type="dxa"/>
          </w:tcPr>
          <w:p w14:paraId="5AC4928B" w14:textId="77777777" w:rsidR="00623EE2" w:rsidRPr="00623EE2" w:rsidRDefault="00623EE2" w:rsidP="00623EE2">
            <w:pPr>
              <w:contextualSpacing/>
              <w:rPr>
                <w:rFonts w:ascii="Arial" w:hAnsi="Arial" w:cs="Arial"/>
                <w:sz w:val="24"/>
                <w:szCs w:val="24"/>
              </w:rPr>
            </w:pPr>
            <w:r w:rsidRPr="00623EE2">
              <w:rPr>
                <w:rFonts w:ascii="Arial" w:hAnsi="Arial" w:cs="Arial"/>
                <w:b/>
                <w:color w:val="FF0000"/>
                <w:sz w:val="24"/>
                <w:szCs w:val="24"/>
              </w:rPr>
              <w:t>SV Hermesdorf</w:t>
            </w:r>
            <w:r w:rsidRPr="00623EE2">
              <w:rPr>
                <w:rFonts w:ascii="Arial" w:hAnsi="Arial" w:cs="Arial"/>
                <w:color w:val="FF0000"/>
                <w:sz w:val="24"/>
                <w:szCs w:val="24"/>
              </w:rPr>
              <w:t xml:space="preserve"> </w:t>
            </w:r>
            <w:r>
              <w:rPr>
                <w:rFonts w:ascii="Arial" w:hAnsi="Arial" w:cs="Arial"/>
                <w:sz w:val="24"/>
                <w:szCs w:val="24"/>
              </w:rPr>
              <w:t xml:space="preserve">- </w:t>
            </w:r>
            <w:r w:rsidRPr="00623EE2">
              <w:rPr>
                <w:rFonts w:ascii="Arial" w:hAnsi="Arial" w:cs="Arial"/>
                <w:b/>
                <w:color w:val="FF0000"/>
                <w:sz w:val="24"/>
                <w:szCs w:val="24"/>
              </w:rPr>
              <w:t>RS 19 Waldbröl</w:t>
            </w:r>
            <w:r w:rsidRPr="00623EE2">
              <w:rPr>
                <w:rFonts w:ascii="Arial" w:hAnsi="Arial" w:cs="Arial"/>
                <w:color w:val="FF0000"/>
                <w:sz w:val="24"/>
                <w:szCs w:val="24"/>
              </w:rPr>
              <w:t xml:space="preserve"> </w:t>
            </w:r>
            <w:r>
              <w:rPr>
                <w:rFonts w:ascii="Arial" w:hAnsi="Arial" w:cs="Arial"/>
                <w:sz w:val="24"/>
                <w:szCs w:val="24"/>
              </w:rPr>
              <w:t>0:7 (0:3)</w:t>
            </w:r>
          </w:p>
        </w:tc>
      </w:tr>
    </w:tbl>
    <w:p w14:paraId="48280E77" w14:textId="77777777" w:rsidR="00623EE2" w:rsidRDefault="00623EE2" w:rsidP="00544E09">
      <w:pPr>
        <w:spacing w:after="0" w:line="240" w:lineRule="auto"/>
        <w:contextualSpacing/>
        <w:rPr>
          <w:rFonts w:ascii="Arial" w:hAnsi="Arial" w:cs="Arial"/>
          <w:sz w:val="24"/>
          <w:szCs w:val="24"/>
        </w:rPr>
      </w:pPr>
    </w:p>
    <w:p w14:paraId="43BFCFB6" w14:textId="77777777" w:rsidR="00623EE2" w:rsidRDefault="00623EE2" w:rsidP="00544E09">
      <w:pPr>
        <w:spacing w:after="0" w:line="240" w:lineRule="auto"/>
        <w:contextualSpacing/>
        <w:rPr>
          <w:rFonts w:ascii="Arial" w:hAnsi="Arial" w:cs="Arial"/>
          <w:sz w:val="24"/>
          <w:szCs w:val="24"/>
        </w:rPr>
      </w:pPr>
    </w:p>
    <w:p w14:paraId="309042D9" w14:textId="77777777" w:rsidR="00623EE2" w:rsidRPr="00623EE2" w:rsidRDefault="00623EE2" w:rsidP="00623EE2">
      <w:pPr>
        <w:spacing w:after="0" w:line="240" w:lineRule="auto"/>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623EE2" w:rsidRPr="00623EE2" w14:paraId="150CA1BF" w14:textId="77777777" w:rsidTr="00623EE2">
        <w:tc>
          <w:tcPr>
            <w:tcW w:w="9209" w:type="dxa"/>
          </w:tcPr>
          <w:p w14:paraId="29614E7C" w14:textId="77777777" w:rsidR="00623EE2" w:rsidRPr="00623EE2" w:rsidRDefault="00623EE2" w:rsidP="00623EE2">
            <w:pPr>
              <w:contextualSpacing/>
              <w:rPr>
                <w:rFonts w:ascii="Arial" w:hAnsi="Arial" w:cs="Arial"/>
                <w:sz w:val="24"/>
                <w:szCs w:val="24"/>
              </w:rPr>
            </w:pPr>
            <w:r w:rsidRPr="00623EE2">
              <w:rPr>
                <w:rFonts w:ascii="Arial" w:hAnsi="Arial" w:cs="Arial"/>
                <w:sz w:val="24"/>
                <w:szCs w:val="24"/>
              </w:rPr>
              <w:t>6. August 2017</w:t>
            </w:r>
          </w:p>
        </w:tc>
      </w:tr>
      <w:tr w:rsidR="00623EE2" w:rsidRPr="00623EE2" w14:paraId="1793BB63" w14:textId="77777777" w:rsidTr="00623EE2">
        <w:tc>
          <w:tcPr>
            <w:tcW w:w="9209" w:type="dxa"/>
          </w:tcPr>
          <w:p w14:paraId="20A5E6CB" w14:textId="77777777" w:rsidR="00623EE2" w:rsidRPr="00623EE2" w:rsidRDefault="00623EE2" w:rsidP="00623EE2">
            <w:pPr>
              <w:contextualSpacing/>
              <w:rPr>
                <w:rFonts w:ascii="Arial" w:hAnsi="Arial" w:cs="Arial"/>
                <w:sz w:val="24"/>
                <w:szCs w:val="24"/>
              </w:rPr>
            </w:pPr>
            <w:r w:rsidRPr="00623EE2">
              <w:rPr>
                <w:rFonts w:ascii="Arial" w:hAnsi="Arial" w:cs="Arial"/>
                <w:sz w:val="24"/>
                <w:szCs w:val="24"/>
              </w:rPr>
              <w:t>Kreispokal Berg (1. Runde)</w:t>
            </w:r>
          </w:p>
        </w:tc>
      </w:tr>
      <w:tr w:rsidR="00623EE2" w:rsidRPr="00623EE2" w14:paraId="242DD0F7" w14:textId="77777777" w:rsidTr="00623EE2">
        <w:tc>
          <w:tcPr>
            <w:tcW w:w="9209" w:type="dxa"/>
          </w:tcPr>
          <w:p w14:paraId="19887CF0" w14:textId="77777777" w:rsidR="00623EE2" w:rsidRPr="00623EE2" w:rsidRDefault="00623EE2" w:rsidP="00623EE2">
            <w:pPr>
              <w:contextualSpacing/>
              <w:rPr>
                <w:rFonts w:ascii="Arial" w:hAnsi="Arial" w:cs="Arial"/>
                <w:sz w:val="24"/>
                <w:szCs w:val="24"/>
              </w:rPr>
            </w:pPr>
            <w:r w:rsidRPr="00184594">
              <w:rPr>
                <w:rFonts w:ascii="Arial" w:hAnsi="Arial" w:cs="Arial"/>
                <w:b/>
                <w:color w:val="FF0000"/>
                <w:sz w:val="24"/>
                <w:szCs w:val="24"/>
              </w:rPr>
              <w:t>VfL Berghausen</w:t>
            </w:r>
            <w:r w:rsidRPr="00184594">
              <w:rPr>
                <w:rFonts w:ascii="Arial" w:hAnsi="Arial" w:cs="Arial"/>
                <w:color w:val="FF0000"/>
                <w:sz w:val="24"/>
                <w:szCs w:val="24"/>
              </w:rPr>
              <w:t xml:space="preserve"> </w:t>
            </w:r>
            <w:r w:rsidRPr="00623EE2">
              <w:rPr>
                <w:rFonts w:ascii="Arial" w:hAnsi="Arial" w:cs="Arial"/>
                <w:sz w:val="24"/>
                <w:szCs w:val="24"/>
              </w:rPr>
              <w:t xml:space="preserve">- </w:t>
            </w:r>
            <w:r w:rsidRPr="00184594">
              <w:rPr>
                <w:rFonts w:ascii="Arial" w:hAnsi="Arial" w:cs="Arial"/>
                <w:b/>
                <w:color w:val="FF0000"/>
                <w:sz w:val="24"/>
                <w:szCs w:val="24"/>
              </w:rPr>
              <w:t>BV 09 Drabenderhöhe</w:t>
            </w:r>
            <w:r w:rsidRPr="00184594">
              <w:rPr>
                <w:rFonts w:ascii="Arial" w:hAnsi="Arial" w:cs="Arial"/>
                <w:color w:val="FF0000"/>
                <w:sz w:val="24"/>
                <w:szCs w:val="24"/>
              </w:rPr>
              <w:t xml:space="preserve"> </w:t>
            </w:r>
            <w:r w:rsidRPr="00623EE2">
              <w:rPr>
                <w:rFonts w:ascii="Arial" w:hAnsi="Arial" w:cs="Arial"/>
                <w:sz w:val="24"/>
                <w:szCs w:val="24"/>
              </w:rPr>
              <w:t>1:4 (0:2)</w:t>
            </w:r>
          </w:p>
        </w:tc>
      </w:tr>
      <w:tr w:rsidR="00623EE2" w:rsidRPr="00623EE2" w14:paraId="4AF5A9F9" w14:textId="77777777" w:rsidTr="00623EE2">
        <w:tc>
          <w:tcPr>
            <w:tcW w:w="9209" w:type="dxa"/>
          </w:tcPr>
          <w:p w14:paraId="0CB65C0A" w14:textId="77777777" w:rsidR="00623EE2" w:rsidRPr="00623EE2" w:rsidRDefault="00623EE2" w:rsidP="00623EE2">
            <w:pPr>
              <w:contextualSpacing/>
              <w:rPr>
                <w:rFonts w:ascii="Arial" w:hAnsi="Arial" w:cs="Arial"/>
                <w:sz w:val="24"/>
                <w:szCs w:val="24"/>
              </w:rPr>
            </w:pPr>
            <w:r w:rsidRPr="00623EE2">
              <w:rPr>
                <w:rFonts w:ascii="Arial" w:hAnsi="Arial" w:cs="Arial"/>
                <w:sz w:val="24"/>
                <w:szCs w:val="24"/>
              </w:rPr>
              <w:t>Sven Schauenburg</w:t>
            </w:r>
            <w:r>
              <w:rPr>
                <w:rFonts w:ascii="Arial" w:hAnsi="Arial" w:cs="Arial"/>
                <w:sz w:val="24"/>
                <w:szCs w:val="24"/>
              </w:rPr>
              <w:t>, Daniel Bittner</w:t>
            </w:r>
          </w:p>
        </w:tc>
      </w:tr>
      <w:tr w:rsidR="00623EE2" w:rsidRPr="00623EE2" w14:paraId="3EEC2001" w14:textId="77777777" w:rsidTr="00623EE2">
        <w:tc>
          <w:tcPr>
            <w:tcW w:w="9209" w:type="dxa"/>
          </w:tcPr>
          <w:p w14:paraId="4D869417" w14:textId="77777777" w:rsidR="00623EE2" w:rsidRPr="00623EE2" w:rsidRDefault="00623EE2" w:rsidP="00623EE2">
            <w:pPr>
              <w:contextualSpacing/>
              <w:rPr>
                <w:rFonts w:ascii="Arial" w:hAnsi="Arial" w:cs="Arial"/>
                <w:sz w:val="24"/>
                <w:szCs w:val="24"/>
              </w:rPr>
            </w:pPr>
            <w:r w:rsidRPr="00623EE2">
              <w:rPr>
                <w:rFonts w:ascii="Arial" w:hAnsi="Arial" w:cs="Arial"/>
                <w:sz w:val="24"/>
                <w:szCs w:val="24"/>
              </w:rPr>
              <w:t xml:space="preserve">Kevin Hampel, Dennis Gerlach </w:t>
            </w:r>
          </w:p>
        </w:tc>
      </w:tr>
      <w:tr w:rsidR="00623EE2" w:rsidRPr="00623EE2" w14:paraId="4064079C" w14:textId="77777777" w:rsidTr="00623EE2">
        <w:tc>
          <w:tcPr>
            <w:tcW w:w="9209" w:type="dxa"/>
          </w:tcPr>
          <w:p w14:paraId="0394A48D" w14:textId="77777777" w:rsidR="00623EE2" w:rsidRPr="00623EE2" w:rsidRDefault="00623EE2" w:rsidP="00623EE2">
            <w:pPr>
              <w:contextualSpacing/>
              <w:rPr>
                <w:rFonts w:ascii="Arial" w:hAnsi="Arial" w:cs="Arial"/>
                <w:sz w:val="24"/>
                <w:szCs w:val="24"/>
              </w:rPr>
            </w:pPr>
            <w:r w:rsidRPr="00623EE2">
              <w:rPr>
                <w:rFonts w:ascii="Arial" w:hAnsi="Arial" w:cs="Arial"/>
                <w:sz w:val="24"/>
                <w:szCs w:val="24"/>
              </w:rPr>
              <w:t>0:1 Hampel (3.)</w:t>
            </w:r>
          </w:p>
          <w:p w14:paraId="7879750F" w14:textId="77777777" w:rsidR="00623EE2" w:rsidRPr="00623EE2" w:rsidRDefault="00623EE2" w:rsidP="00623EE2">
            <w:pPr>
              <w:contextualSpacing/>
              <w:rPr>
                <w:rFonts w:ascii="Arial" w:hAnsi="Arial" w:cs="Arial"/>
                <w:sz w:val="24"/>
                <w:szCs w:val="24"/>
              </w:rPr>
            </w:pPr>
            <w:r w:rsidRPr="00623EE2">
              <w:rPr>
                <w:rFonts w:ascii="Arial" w:hAnsi="Arial" w:cs="Arial"/>
                <w:sz w:val="24"/>
                <w:szCs w:val="24"/>
              </w:rPr>
              <w:t>0:2 Hampel (41.)</w:t>
            </w:r>
          </w:p>
          <w:p w14:paraId="668CB75C" w14:textId="77777777" w:rsidR="00623EE2" w:rsidRPr="00623EE2" w:rsidRDefault="00623EE2" w:rsidP="00623EE2">
            <w:pPr>
              <w:contextualSpacing/>
              <w:rPr>
                <w:rFonts w:ascii="Arial" w:hAnsi="Arial" w:cs="Arial"/>
                <w:sz w:val="24"/>
                <w:szCs w:val="24"/>
              </w:rPr>
            </w:pPr>
            <w:r w:rsidRPr="00623EE2">
              <w:rPr>
                <w:rFonts w:ascii="Arial" w:hAnsi="Arial" w:cs="Arial"/>
                <w:sz w:val="24"/>
                <w:szCs w:val="24"/>
              </w:rPr>
              <w:t>1:2 Schauenburg (56.)</w:t>
            </w:r>
          </w:p>
          <w:p w14:paraId="3F632874" w14:textId="77777777" w:rsidR="00623EE2" w:rsidRPr="00623EE2" w:rsidRDefault="00623EE2" w:rsidP="00623EE2">
            <w:pPr>
              <w:contextualSpacing/>
              <w:rPr>
                <w:rFonts w:ascii="Arial" w:hAnsi="Arial" w:cs="Arial"/>
                <w:sz w:val="24"/>
                <w:szCs w:val="24"/>
              </w:rPr>
            </w:pPr>
            <w:r w:rsidRPr="00623EE2">
              <w:rPr>
                <w:rFonts w:ascii="Arial" w:hAnsi="Arial" w:cs="Arial"/>
                <w:sz w:val="24"/>
                <w:szCs w:val="24"/>
              </w:rPr>
              <w:t>1:3 Gerlach (64.)</w:t>
            </w:r>
          </w:p>
          <w:p w14:paraId="5A13B06C" w14:textId="77777777" w:rsidR="00623EE2" w:rsidRPr="00623EE2" w:rsidRDefault="00623EE2" w:rsidP="00623EE2">
            <w:pPr>
              <w:contextualSpacing/>
              <w:rPr>
                <w:rFonts w:ascii="Arial" w:hAnsi="Arial" w:cs="Arial"/>
                <w:sz w:val="24"/>
                <w:szCs w:val="24"/>
              </w:rPr>
            </w:pPr>
            <w:r w:rsidRPr="00623EE2">
              <w:rPr>
                <w:rFonts w:ascii="Arial" w:hAnsi="Arial" w:cs="Arial"/>
                <w:sz w:val="24"/>
                <w:szCs w:val="24"/>
              </w:rPr>
              <w:t>1:4 Gerlach (90.+2)</w:t>
            </w:r>
          </w:p>
        </w:tc>
      </w:tr>
      <w:tr w:rsidR="00623EE2" w:rsidRPr="00623EE2" w14:paraId="78BF6294" w14:textId="77777777" w:rsidTr="00623EE2">
        <w:tc>
          <w:tcPr>
            <w:tcW w:w="9209" w:type="dxa"/>
          </w:tcPr>
          <w:p w14:paraId="5884C67C" w14:textId="77777777" w:rsidR="00623EE2" w:rsidRPr="00623EE2" w:rsidRDefault="00623EE2" w:rsidP="00623EE2">
            <w:pPr>
              <w:contextualSpacing/>
              <w:rPr>
                <w:rFonts w:ascii="Arial" w:hAnsi="Arial" w:cs="Arial"/>
                <w:sz w:val="24"/>
                <w:szCs w:val="24"/>
              </w:rPr>
            </w:pPr>
            <w:r>
              <w:rPr>
                <w:rFonts w:ascii="Arial" w:hAnsi="Arial" w:cs="Arial"/>
                <w:sz w:val="24"/>
                <w:szCs w:val="24"/>
              </w:rPr>
              <w:t>In der 28. Minute traf der Berghausener Spieler Bittner bei einem Foulelfmeter nur den Pfosten</w:t>
            </w:r>
          </w:p>
        </w:tc>
      </w:tr>
    </w:tbl>
    <w:p w14:paraId="6135B84E" w14:textId="77777777" w:rsidR="00623EE2" w:rsidRPr="00623EE2" w:rsidRDefault="00623EE2" w:rsidP="00623EE2">
      <w:pPr>
        <w:spacing w:after="0" w:line="240" w:lineRule="auto"/>
        <w:contextualSpacing/>
        <w:rPr>
          <w:rFonts w:ascii="Arial" w:hAnsi="Arial" w:cs="Arial"/>
          <w:sz w:val="24"/>
          <w:szCs w:val="24"/>
        </w:rPr>
      </w:pPr>
    </w:p>
    <w:p w14:paraId="64EC81F1" w14:textId="77777777" w:rsidR="00623EE2" w:rsidRDefault="00623EE2" w:rsidP="00544E09">
      <w:pPr>
        <w:spacing w:after="0" w:line="240" w:lineRule="auto"/>
        <w:contextualSpacing/>
        <w:rPr>
          <w:rFonts w:ascii="Arial" w:hAnsi="Arial" w:cs="Arial"/>
          <w:sz w:val="24"/>
          <w:szCs w:val="24"/>
        </w:rPr>
      </w:pPr>
    </w:p>
    <w:p w14:paraId="6041F32F" w14:textId="77777777" w:rsidR="00184594" w:rsidRPr="00623EE2" w:rsidRDefault="00184594" w:rsidP="00184594">
      <w:pPr>
        <w:spacing w:after="0" w:line="240" w:lineRule="auto"/>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184594" w:rsidRPr="00623EE2" w14:paraId="78FA2473" w14:textId="77777777" w:rsidTr="00BF2042">
        <w:tc>
          <w:tcPr>
            <w:tcW w:w="9209" w:type="dxa"/>
          </w:tcPr>
          <w:p w14:paraId="5D1B3CD8" w14:textId="77777777" w:rsidR="00184594" w:rsidRPr="00623EE2" w:rsidRDefault="00184594" w:rsidP="00BF2042">
            <w:pPr>
              <w:contextualSpacing/>
              <w:rPr>
                <w:rFonts w:ascii="Arial" w:hAnsi="Arial" w:cs="Arial"/>
                <w:sz w:val="24"/>
                <w:szCs w:val="24"/>
              </w:rPr>
            </w:pPr>
            <w:r w:rsidRPr="00623EE2">
              <w:rPr>
                <w:rFonts w:ascii="Arial" w:hAnsi="Arial" w:cs="Arial"/>
                <w:sz w:val="24"/>
                <w:szCs w:val="24"/>
              </w:rPr>
              <w:t>6. August 2017</w:t>
            </w:r>
          </w:p>
        </w:tc>
      </w:tr>
      <w:tr w:rsidR="00184594" w:rsidRPr="00623EE2" w14:paraId="7540B511" w14:textId="77777777" w:rsidTr="00BF2042">
        <w:tc>
          <w:tcPr>
            <w:tcW w:w="9209" w:type="dxa"/>
          </w:tcPr>
          <w:p w14:paraId="2F5544E4" w14:textId="77777777" w:rsidR="00184594" w:rsidRPr="00623EE2" w:rsidRDefault="00184594" w:rsidP="00BF2042">
            <w:pPr>
              <w:contextualSpacing/>
              <w:rPr>
                <w:rFonts w:ascii="Arial" w:hAnsi="Arial" w:cs="Arial"/>
                <w:sz w:val="24"/>
                <w:szCs w:val="24"/>
              </w:rPr>
            </w:pPr>
            <w:r w:rsidRPr="00623EE2">
              <w:rPr>
                <w:rFonts w:ascii="Arial" w:hAnsi="Arial" w:cs="Arial"/>
                <w:sz w:val="24"/>
                <w:szCs w:val="24"/>
              </w:rPr>
              <w:t>Kreispokal Berg (1. Runde)</w:t>
            </w:r>
          </w:p>
        </w:tc>
      </w:tr>
      <w:tr w:rsidR="00184594" w:rsidRPr="00623EE2" w14:paraId="1F5CEF89" w14:textId="77777777" w:rsidTr="00BF2042">
        <w:tc>
          <w:tcPr>
            <w:tcW w:w="9209" w:type="dxa"/>
          </w:tcPr>
          <w:p w14:paraId="4E6F5000" w14:textId="77777777" w:rsidR="00184594" w:rsidRPr="00623EE2" w:rsidRDefault="00184594" w:rsidP="00BF2042">
            <w:pPr>
              <w:contextualSpacing/>
              <w:rPr>
                <w:rFonts w:ascii="Arial" w:hAnsi="Arial" w:cs="Arial"/>
                <w:sz w:val="24"/>
                <w:szCs w:val="24"/>
              </w:rPr>
            </w:pPr>
            <w:r w:rsidRPr="00184594">
              <w:rPr>
                <w:rFonts w:ascii="Arial" w:hAnsi="Arial" w:cs="Arial"/>
                <w:b/>
                <w:color w:val="FF0000"/>
                <w:sz w:val="24"/>
                <w:szCs w:val="24"/>
              </w:rPr>
              <w:t>SV Schnellenbach</w:t>
            </w:r>
            <w:r w:rsidRPr="00184594">
              <w:rPr>
                <w:rFonts w:ascii="Arial" w:hAnsi="Arial" w:cs="Arial"/>
                <w:color w:val="FF0000"/>
                <w:sz w:val="24"/>
                <w:szCs w:val="24"/>
              </w:rPr>
              <w:t xml:space="preserve"> </w:t>
            </w:r>
            <w:r>
              <w:rPr>
                <w:rFonts w:ascii="Arial" w:hAnsi="Arial" w:cs="Arial"/>
                <w:sz w:val="24"/>
                <w:szCs w:val="24"/>
              </w:rPr>
              <w:t xml:space="preserve">- </w:t>
            </w:r>
            <w:r w:rsidRPr="00184594">
              <w:rPr>
                <w:rFonts w:ascii="Arial" w:hAnsi="Arial" w:cs="Arial"/>
                <w:b/>
                <w:color w:val="FF0000"/>
                <w:sz w:val="24"/>
                <w:szCs w:val="24"/>
              </w:rPr>
              <w:t>SV Morsbach</w:t>
            </w:r>
            <w:r w:rsidRPr="00184594">
              <w:rPr>
                <w:rFonts w:ascii="Arial" w:hAnsi="Arial" w:cs="Arial"/>
                <w:color w:val="FF0000"/>
                <w:sz w:val="24"/>
                <w:szCs w:val="24"/>
              </w:rPr>
              <w:t xml:space="preserve"> </w:t>
            </w:r>
            <w:r>
              <w:rPr>
                <w:rFonts w:ascii="Arial" w:hAnsi="Arial" w:cs="Arial"/>
                <w:sz w:val="24"/>
                <w:szCs w:val="24"/>
              </w:rPr>
              <w:t>0:7 (0:3)</w:t>
            </w:r>
          </w:p>
        </w:tc>
      </w:tr>
    </w:tbl>
    <w:p w14:paraId="4B5E24F3" w14:textId="77777777" w:rsidR="00623EE2" w:rsidRDefault="00623EE2" w:rsidP="00544E09">
      <w:pPr>
        <w:spacing w:after="0" w:line="240" w:lineRule="auto"/>
        <w:contextualSpacing/>
        <w:rPr>
          <w:rFonts w:ascii="Arial" w:hAnsi="Arial" w:cs="Arial"/>
          <w:sz w:val="24"/>
          <w:szCs w:val="24"/>
        </w:rPr>
      </w:pPr>
    </w:p>
    <w:p w14:paraId="75BC515F" w14:textId="77777777" w:rsidR="00184594" w:rsidRDefault="00184594" w:rsidP="00544E09">
      <w:pPr>
        <w:spacing w:after="0" w:line="240" w:lineRule="auto"/>
        <w:contextualSpacing/>
        <w:rPr>
          <w:rFonts w:ascii="Arial" w:hAnsi="Arial" w:cs="Arial"/>
          <w:sz w:val="24"/>
          <w:szCs w:val="24"/>
        </w:rPr>
      </w:pPr>
    </w:p>
    <w:p w14:paraId="548A9435" w14:textId="77777777" w:rsidR="00184594" w:rsidRPr="00623EE2" w:rsidRDefault="00184594" w:rsidP="00184594">
      <w:pPr>
        <w:spacing w:after="0" w:line="240" w:lineRule="auto"/>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184594" w:rsidRPr="00623EE2" w14:paraId="279831F0" w14:textId="77777777" w:rsidTr="00BF2042">
        <w:tc>
          <w:tcPr>
            <w:tcW w:w="9209" w:type="dxa"/>
          </w:tcPr>
          <w:p w14:paraId="6364A844" w14:textId="77777777" w:rsidR="00184594" w:rsidRPr="00623EE2" w:rsidRDefault="00184594" w:rsidP="00BF2042">
            <w:pPr>
              <w:contextualSpacing/>
              <w:rPr>
                <w:rFonts w:ascii="Arial" w:hAnsi="Arial" w:cs="Arial"/>
                <w:sz w:val="24"/>
                <w:szCs w:val="24"/>
              </w:rPr>
            </w:pPr>
            <w:r w:rsidRPr="00623EE2">
              <w:rPr>
                <w:rFonts w:ascii="Arial" w:hAnsi="Arial" w:cs="Arial"/>
                <w:sz w:val="24"/>
                <w:szCs w:val="24"/>
              </w:rPr>
              <w:t>6. August 2017</w:t>
            </w:r>
          </w:p>
        </w:tc>
      </w:tr>
      <w:tr w:rsidR="00184594" w:rsidRPr="00623EE2" w14:paraId="3BE00B33" w14:textId="77777777" w:rsidTr="00BF2042">
        <w:tc>
          <w:tcPr>
            <w:tcW w:w="9209" w:type="dxa"/>
          </w:tcPr>
          <w:p w14:paraId="14C099FC" w14:textId="77777777" w:rsidR="00184594" w:rsidRPr="00623EE2" w:rsidRDefault="00184594" w:rsidP="00BF2042">
            <w:pPr>
              <w:contextualSpacing/>
              <w:rPr>
                <w:rFonts w:ascii="Arial" w:hAnsi="Arial" w:cs="Arial"/>
                <w:sz w:val="24"/>
                <w:szCs w:val="24"/>
              </w:rPr>
            </w:pPr>
            <w:r w:rsidRPr="00623EE2">
              <w:rPr>
                <w:rFonts w:ascii="Arial" w:hAnsi="Arial" w:cs="Arial"/>
                <w:sz w:val="24"/>
                <w:szCs w:val="24"/>
              </w:rPr>
              <w:t>Kreispokal Berg (1. Runde)</w:t>
            </w:r>
          </w:p>
        </w:tc>
      </w:tr>
      <w:tr w:rsidR="00184594" w:rsidRPr="00623EE2" w14:paraId="1B11DECA" w14:textId="77777777" w:rsidTr="00BF2042">
        <w:tc>
          <w:tcPr>
            <w:tcW w:w="9209" w:type="dxa"/>
          </w:tcPr>
          <w:p w14:paraId="1D1A7547" w14:textId="77777777" w:rsidR="00184594" w:rsidRPr="00623EE2" w:rsidRDefault="00184594" w:rsidP="00BF2042">
            <w:pPr>
              <w:contextualSpacing/>
              <w:rPr>
                <w:rFonts w:ascii="Arial" w:hAnsi="Arial" w:cs="Arial"/>
                <w:sz w:val="24"/>
                <w:szCs w:val="24"/>
              </w:rPr>
            </w:pPr>
            <w:r w:rsidRPr="00184594">
              <w:rPr>
                <w:rFonts w:ascii="Arial" w:hAnsi="Arial" w:cs="Arial"/>
                <w:b/>
                <w:color w:val="FF0000"/>
                <w:sz w:val="24"/>
                <w:szCs w:val="24"/>
              </w:rPr>
              <w:t>TuS Homburg-Bröltal</w:t>
            </w:r>
            <w:r w:rsidRPr="00184594">
              <w:rPr>
                <w:rFonts w:ascii="Arial" w:hAnsi="Arial" w:cs="Arial"/>
                <w:color w:val="FF0000"/>
                <w:sz w:val="24"/>
                <w:szCs w:val="24"/>
              </w:rPr>
              <w:t xml:space="preserve"> </w:t>
            </w:r>
            <w:r>
              <w:rPr>
                <w:rFonts w:ascii="Arial" w:hAnsi="Arial" w:cs="Arial"/>
                <w:sz w:val="24"/>
                <w:szCs w:val="24"/>
              </w:rPr>
              <w:t xml:space="preserve">- </w:t>
            </w:r>
            <w:r w:rsidRPr="00184594">
              <w:rPr>
                <w:rFonts w:ascii="Arial" w:hAnsi="Arial" w:cs="Arial"/>
                <w:b/>
                <w:color w:val="FF0000"/>
                <w:sz w:val="24"/>
                <w:szCs w:val="24"/>
              </w:rPr>
              <w:t>TuRa Dieringhausen</w:t>
            </w:r>
            <w:r w:rsidRPr="00184594">
              <w:rPr>
                <w:rFonts w:ascii="Arial" w:hAnsi="Arial" w:cs="Arial"/>
                <w:color w:val="FF0000"/>
                <w:sz w:val="24"/>
                <w:szCs w:val="24"/>
              </w:rPr>
              <w:t xml:space="preserve"> </w:t>
            </w:r>
            <w:r>
              <w:rPr>
                <w:rFonts w:ascii="Arial" w:hAnsi="Arial" w:cs="Arial"/>
                <w:sz w:val="24"/>
                <w:szCs w:val="24"/>
              </w:rPr>
              <w:t>1:2 (1:1)</w:t>
            </w:r>
          </w:p>
        </w:tc>
      </w:tr>
    </w:tbl>
    <w:p w14:paraId="179CB57D" w14:textId="77777777" w:rsidR="00184594" w:rsidRDefault="00184594" w:rsidP="00184594">
      <w:pPr>
        <w:spacing w:after="0" w:line="240" w:lineRule="auto"/>
        <w:contextualSpacing/>
        <w:rPr>
          <w:rFonts w:ascii="Arial" w:hAnsi="Arial" w:cs="Arial"/>
          <w:sz w:val="24"/>
          <w:szCs w:val="24"/>
        </w:rPr>
      </w:pPr>
    </w:p>
    <w:p w14:paraId="71EB4889" w14:textId="77777777" w:rsidR="00184594" w:rsidRDefault="00184594" w:rsidP="00184594">
      <w:pPr>
        <w:spacing w:after="0" w:line="240" w:lineRule="auto"/>
        <w:contextualSpacing/>
        <w:rPr>
          <w:rFonts w:ascii="Arial" w:hAnsi="Arial" w:cs="Arial"/>
          <w:sz w:val="24"/>
          <w:szCs w:val="24"/>
        </w:rPr>
      </w:pPr>
    </w:p>
    <w:p w14:paraId="6A4A9E96" w14:textId="77777777" w:rsidR="00184594" w:rsidRPr="00623EE2" w:rsidRDefault="00184594" w:rsidP="00184594">
      <w:pPr>
        <w:spacing w:after="0" w:line="240" w:lineRule="auto"/>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184594" w:rsidRPr="00623EE2" w14:paraId="265D759E" w14:textId="77777777" w:rsidTr="00BF2042">
        <w:tc>
          <w:tcPr>
            <w:tcW w:w="9209" w:type="dxa"/>
          </w:tcPr>
          <w:p w14:paraId="4BB2D335" w14:textId="77777777" w:rsidR="00184594" w:rsidRPr="00623EE2" w:rsidRDefault="00184594" w:rsidP="00BF2042">
            <w:pPr>
              <w:contextualSpacing/>
              <w:rPr>
                <w:rFonts w:ascii="Arial" w:hAnsi="Arial" w:cs="Arial"/>
                <w:sz w:val="24"/>
                <w:szCs w:val="24"/>
              </w:rPr>
            </w:pPr>
            <w:r w:rsidRPr="00623EE2">
              <w:rPr>
                <w:rFonts w:ascii="Arial" w:hAnsi="Arial" w:cs="Arial"/>
                <w:sz w:val="24"/>
                <w:szCs w:val="24"/>
              </w:rPr>
              <w:t>6. August 2017</w:t>
            </w:r>
          </w:p>
        </w:tc>
      </w:tr>
      <w:tr w:rsidR="00184594" w:rsidRPr="00623EE2" w14:paraId="49444A94" w14:textId="77777777" w:rsidTr="00BF2042">
        <w:tc>
          <w:tcPr>
            <w:tcW w:w="9209" w:type="dxa"/>
          </w:tcPr>
          <w:p w14:paraId="6A75EE4F" w14:textId="77777777" w:rsidR="00184594" w:rsidRPr="00623EE2" w:rsidRDefault="00184594" w:rsidP="00BF2042">
            <w:pPr>
              <w:contextualSpacing/>
              <w:rPr>
                <w:rFonts w:ascii="Arial" w:hAnsi="Arial" w:cs="Arial"/>
                <w:sz w:val="24"/>
                <w:szCs w:val="24"/>
              </w:rPr>
            </w:pPr>
            <w:r w:rsidRPr="00623EE2">
              <w:rPr>
                <w:rFonts w:ascii="Arial" w:hAnsi="Arial" w:cs="Arial"/>
                <w:sz w:val="24"/>
                <w:szCs w:val="24"/>
              </w:rPr>
              <w:t>Kreispokal Berg (1. Runde)</w:t>
            </w:r>
          </w:p>
        </w:tc>
      </w:tr>
      <w:tr w:rsidR="00184594" w:rsidRPr="00623EE2" w14:paraId="520DA6A2" w14:textId="77777777" w:rsidTr="00BF2042">
        <w:tc>
          <w:tcPr>
            <w:tcW w:w="9209" w:type="dxa"/>
          </w:tcPr>
          <w:p w14:paraId="5BEDEF99" w14:textId="77777777" w:rsidR="00184594" w:rsidRPr="00623EE2" w:rsidRDefault="00184594" w:rsidP="00BF2042">
            <w:pPr>
              <w:contextualSpacing/>
              <w:rPr>
                <w:rFonts w:ascii="Arial" w:hAnsi="Arial" w:cs="Arial"/>
                <w:sz w:val="24"/>
                <w:szCs w:val="24"/>
              </w:rPr>
            </w:pPr>
            <w:r w:rsidRPr="00184594">
              <w:rPr>
                <w:rFonts w:ascii="Arial" w:hAnsi="Arial" w:cs="Arial"/>
                <w:b/>
                <w:color w:val="FF0000"/>
                <w:sz w:val="24"/>
                <w:szCs w:val="24"/>
              </w:rPr>
              <w:t>BSV Bielstein</w:t>
            </w:r>
            <w:r w:rsidRPr="00184594">
              <w:rPr>
                <w:rFonts w:ascii="Arial" w:hAnsi="Arial" w:cs="Arial"/>
                <w:color w:val="FF0000"/>
                <w:sz w:val="24"/>
                <w:szCs w:val="24"/>
              </w:rPr>
              <w:t xml:space="preserve"> </w:t>
            </w:r>
            <w:r>
              <w:rPr>
                <w:rFonts w:ascii="Arial" w:hAnsi="Arial" w:cs="Arial"/>
                <w:sz w:val="24"/>
                <w:szCs w:val="24"/>
              </w:rPr>
              <w:t xml:space="preserve">- </w:t>
            </w:r>
            <w:r w:rsidRPr="00184594">
              <w:rPr>
                <w:rFonts w:ascii="Arial" w:hAnsi="Arial" w:cs="Arial"/>
                <w:b/>
                <w:color w:val="FF0000"/>
                <w:sz w:val="24"/>
                <w:szCs w:val="24"/>
              </w:rPr>
              <w:t>1. FC Gummersbach</w:t>
            </w:r>
            <w:r w:rsidRPr="00184594">
              <w:rPr>
                <w:rFonts w:ascii="Arial" w:hAnsi="Arial" w:cs="Arial"/>
                <w:color w:val="FF0000"/>
                <w:sz w:val="24"/>
                <w:szCs w:val="24"/>
              </w:rPr>
              <w:t xml:space="preserve"> </w:t>
            </w:r>
            <w:r>
              <w:rPr>
                <w:rFonts w:ascii="Arial" w:hAnsi="Arial" w:cs="Arial"/>
                <w:sz w:val="24"/>
                <w:szCs w:val="24"/>
              </w:rPr>
              <w:t>10:0 (6:0)</w:t>
            </w:r>
          </w:p>
        </w:tc>
      </w:tr>
      <w:tr w:rsidR="00184594" w:rsidRPr="00623EE2" w14:paraId="56EDF3D9" w14:textId="77777777" w:rsidTr="00BF2042">
        <w:tc>
          <w:tcPr>
            <w:tcW w:w="9209" w:type="dxa"/>
          </w:tcPr>
          <w:p w14:paraId="70BE7DD3" w14:textId="77777777" w:rsidR="00184594" w:rsidRDefault="00184594" w:rsidP="00BF2042">
            <w:pPr>
              <w:contextualSpacing/>
              <w:rPr>
                <w:rFonts w:ascii="Arial" w:hAnsi="Arial" w:cs="Arial"/>
                <w:sz w:val="24"/>
                <w:szCs w:val="24"/>
              </w:rPr>
            </w:pPr>
            <w:r>
              <w:rPr>
                <w:rFonts w:ascii="Arial" w:hAnsi="Arial" w:cs="Arial"/>
                <w:sz w:val="24"/>
                <w:szCs w:val="24"/>
              </w:rPr>
              <w:t>David Kaune, Ronnie Schmidt, Björn Schumacher, Leon Hühn, Kevin Müller</w:t>
            </w:r>
          </w:p>
        </w:tc>
      </w:tr>
      <w:tr w:rsidR="00184594" w:rsidRPr="00623EE2" w14:paraId="7279F603" w14:textId="77777777" w:rsidTr="00BF2042">
        <w:tc>
          <w:tcPr>
            <w:tcW w:w="9209" w:type="dxa"/>
          </w:tcPr>
          <w:p w14:paraId="01B0B0C4" w14:textId="77777777" w:rsidR="00184594" w:rsidRPr="00184594" w:rsidRDefault="00184594" w:rsidP="00BF2042">
            <w:pPr>
              <w:contextualSpacing/>
              <w:rPr>
                <w:rFonts w:ascii="Arial" w:hAnsi="Arial" w:cs="Arial"/>
                <w:sz w:val="24"/>
                <w:szCs w:val="24"/>
              </w:rPr>
            </w:pPr>
          </w:p>
        </w:tc>
      </w:tr>
      <w:tr w:rsidR="00184594" w:rsidRPr="00623EE2" w14:paraId="5C7287D5" w14:textId="77777777" w:rsidTr="00BF2042">
        <w:tc>
          <w:tcPr>
            <w:tcW w:w="9209" w:type="dxa"/>
          </w:tcPr>
          <w:p w14:paraId="4BDFD4BE" w14:textId="77777777" w:rsidR="00184594" w:rsidRPr="00184594" w:rsidRDefault="00184594" w:rsidP="00BF2042">
            <w:pPr>
              <w:contextualSpacing/>
              <w:rPr>
                <w:rFonts w:ascii="Arial" w:hAnsi="Arial" w:cs="Arial"/>
                <w:sz w:val="24"/>
                <w:szCs w:val="24"/>
              </w:rPr>
            </w:pPr>
            <w:r w:rsidRPr="00184594">
              <w:rPr>
                <w:rFonts w:ascii="Arial" w:hAnsi="Arial" w:cs="Arial"/>
                <w:sz w:val="24"/>
                <w:szCs w:val="24"/>
              </w:rPr>
              <w:t>1:0 Kaune (5.)</w:t>
            </w:r>
          </w:p>
          <w:p w14:paraId="64F14CF8" w14:textId="77777777" w:rsidR="00184594" w:rsidRPr="00184594" w:rsidRDefault="00184594" w:rsidP="00BF2042">
            <w:pPr>
              <w:contextualSpacing/>
              <w:rPr>
                <w:rFonts w:ascii="Arial" w:hAnsi="Arial" w:cs="Arial"/>
                <w:sz w:val="24"/>
                <w:szCs w:val="24"/>
              </w:rPr>
            </w:pPr>
            <w:r w:rsidRPr="00184594">
              <w:rPr>
                <w:rFonts w:ascii="Arial" w:hAnsi="Arial" w:cs="Arial"/>
                <w:sz w:val="24"/>
                <w:szCs w:val="24"/>
              </w:rPr>
              <w:t>2:0 Schmidt (22.)</w:t>
            </w:r>
          </w:p>
          <w:p w14:paraId="1822BF08" w14:textId="77777777" w:rsidR="00184594" w:rsidRPr="00184594" w:rsidRDefault="00184594" w:rsidP="00BF2042">
            <w:pPr>
              <w:contextualSpacing/>
              <w:rPr>
                <w:rFonts w:ascii="Arial" w:hAnsi="Arial" w:cs="Arial"/>
                <w:sz w:val="24"/>
                <w:szCs w:val="24"/>
              </w:rPr>
            </w:pPr>
            <w:r w:rsidRPr="00184594">
              <w:rPr>
                <w:rFonts w:ascii="Arial" w:hAnsi="Arial" w:cs="Arial"/>
                <w:sz w:val="24"/>
                <w:szCs w:val="24"/>
              </w:rPr>
              <w:t>3:0 Schumacher (26. Elfmeter)</w:t>
            </w:r>
          </w:p>
          <w:p w14:paraId="08074FD4" w14:textId="77777777" w:rsidR="00184594" w:rsidRPr="00184594" w:rsidRDefault="00184594" w:rsidP="00BF2042">
            <w:pPr>
              <w:contextualSpacing/>
              <w:rPr>
                <w:rFonts w:ascii="Arial" w:hAnsi="Arial" w:cs="Arial"/>
                <w:sz w:val="24"/>
                <w:szCs w:val="24"/>
              </w:rPr>
            </w:pPr>
            <w:r w:rsidRPr="00184594">
              <w:rPr>
                <w:rFonts w:ascii="Arial" w:hAnsi="Arial" w:cs="Arial"/>
                <w:sz w:val="24"/>
                <w:szCs w:val="24"/>
              </w:rPr>
              <w:t>4:0 Schmidt (35.)</w:t>
            </w:r>
          </w:p>
          <w:p w14:paraId="1B8E3B27" w14:textId="77777777" w:rsidR="00184594" w:rsidRPr="00184594" w:rsidRDefault="00184594" w:rsidP="00BF2042">
            <w:pPr>
              <w:contextualSpacing/>
              <w:rPr>
                <w:rFonts w:ascii="Arial" w:hAnsi="Arial" w:cs="Arial"/>
                <w:sz w:val="24"/>
                <w:szCs w:val="24"/>
              </w:rPr>
            </w:pPr>
            <w:r w:rsidRPr="00184594">
              <w:rPr>
                <w:rFonts w:ascii="Arial" w:hAnsi="Arial" w:cs="Arial"/>
                <w:sz w:val="24"/>
                <w:szCs w:val="24"/>
              </w:rPr>
              <w:lastRenderedPageBreak/>
              <w:t>5:0 Hühn (40.)</w:t>
            </w:r>
          </w:p>
          <w:p w14:paraId="3A80176B" w14:textId="77777777" w:rsidR="00184594" w:rsidRPr="00184594" w:rsidRDefault="00184594" w:rsidP="00BF2042">
            <w:pPr>
              <w:contextualSpacing/>
              <w:rPr>
                <w:rFonts w:ascii="Arial" w:hAnsi="Arial" w:cs="Arial"/>
                <w:sz w:val="24"/>
                <w:szCs w:val="24"/>
              </w:rPr>
            </w:pPr>
            <w:r w:rsidRPr="00184594">
              <w:rPr>
                <w:rFonts w:ascii="Arial" w:hAnsi="Arial" w:cs="Arial"/>
                <w:sz w:val="24"/>
                <w:szCs w:val="24"/>
              </w:rPr>
              <w:t>6:0 Schmidt (45.)</w:t>
            </w:r>
          </w:p>
          <w:p w14:paraId="5F0F2BF3" w14:textId="77777777" w:rsidR="00184594" w:rsidRPr="00184594" w:rsidRDefault="00184594" w:rsidP="00BF2042">
            <w:pPr>
              <w:contextualSpacing/>
              <w:rPr>
                <w:rFonts w:ascii="Arial" w:hAnsi="Arial" w:cs="Arial"/>
                <w:sz w:val="24"/>
                <w:szCs w:val="24"/>
              </w:rPr>
            </w:pPr>
            <w:r w:rsidRPr="00184594">
              <w:rPr>
                <w:rFonts w:ascii="Arial" w:hAnsi="Arial" w:cs="Arial"/>
                <w:sz w:val="24"/>
                <w:szCs w:val="24"/>
              </w:rPr>
              <w:t>7:0 (55. Eigentor)</w:t>
            </w:r>
          </w:p>
          <w:p w14:paraId="6415FF70" w14:textId="77777777" w:rsidR="00184594" w:rsidRPr="00184594" w:rsidRDefault="00184594" w:rsidP="00BF2042">
            <w:pPr>
              <w:contextualSpacing/>
              <w:rPr>
                <w:rFonts w:ascii="Arial" w:hAnsi="Arial" w:cs="Arial"/>
                <w:sz w:val="24"/>
                <w:szCs w:val="24"/>
              </w:rPr>
            </w:pPr>
            <w:r w:rsidRPr="00184594">
              <w:rPr>
                <w:rFonts w:ascii="Arial" w:hAnsi="Arial" w:cs="Arial"/>
                <w:sz w:val="24"/>
                <w:szCs w:val="24"/>
              </w:rPr>
              <w:t>8:0 Müller (65.)</w:t>
            </w:r>
          </w:p>
          <w:p w14:paraId="3AF556B0" w14:textId="77777777" w:rsidR="00184594" w:rsidRPr="00184594" w:rsidRDefault="00184594" w:rsidP="00BF2042">
            <w:pPr>
              <w:contextualSpacing/>
              <w:rPr>
                <w:rFonts w:ascii="Arial" w:hAnsi="Arial" w:cs="Arial"/>
                <w:sz w:val="24"/>
                <w:szCs w:val="24"/>
              </w:rPr>
            </w:pPr>
            <w:r w:rsidRPr="00184594">
              <w:rPr>
                <w:rFonts w:ascii="Arial" w:hAnsi="Arial" w:cs="Arial"/>
                <w:sz w:val="24"/>
                <w:szCs w:val="24"/>
              </w:rPr>
              <w:t>9:0 Müller (87.)</w:t>
            </w:r>
          </w:p>
          <w:p w14:paraId="710B6019" w14:textId="77777777" w:rsidR="00184594" w:rsidRPr="00184594" w:rsidRDefault="00184594" w:rsidP="00184594">
            <w:pPr>
              <w:contextualSpacing/>
              <w:rPr>
                <w:rFonts w:ascii="Arial" w:hAnsi="Arial" w:cs="Arial"/>
                <w:sz w:val="24"/>
                <w:szCs w:val="24"/>
              </w:rPr>
            </w:pPr>
            <w:r w:rsidRPr="00184594">
              <w:rPr>
                <w:rFonts w:ascii="Arial" w:hAnsi="Arial" w:cs="Arial"/>
                <w:sz w:val="24"/>
                <w:szCs w:val="24"/>
              </w:rPr>
              <w:t>10:0 Müller (90.)</w:t>
            </w:r>
          </w:p>
        </w:tc>
      </w:tr>
    </w:tbl>
    <w:p w14:paraId="30D1CDD2" w14:textId="77777777" w:rsidR="00184594" w:rsidRDefault="00184594" w:rsidP="00184594">
      <w:pPr>
        <w:spacing w:after="0" w:line="240" w:lineRule="auto"/>
        <w:contextualSpacing/>
        <w:rPr>
          <w:rFonts w:ascii="Arial" w:hAnsi="Arial" w:cs="Arial"/>
          <w:sz w:val="24"/>
          <w:szCs w:val="24"/>
        </w:rPr>
      </w:pPr>
    </w:p>
    <w:p w14:paraId="7BD1CA27" w14:textId="77777777" w:rsidR="00184594" w:rsidRDefault="00184594" w:rsidP="00184594">
      <w:pPr>
        <w:spacing w:after="0" w:line="240" w:lineRule="auto"/>
        <w:contextualSpacing/>
        <w:rPr>
          <w:rFonts w:ascii="Arial" w:hAnsi="Arial" w:cs="Arial"/>
          <w:sz w:val="24"/>
          <w:szCs w:val="24"/>
        </w:rPr>
      </w:pPr>
    </w:p>
    <w:p w14:paraId="3A452458" w14:textId="77777777" w:rsidR="00184594" w:rsidRPr="00623EE2" w:rsidRDefault="00184594" w:rsidP="00184594">
      <w:pPr>
        <w:spacing w:after="0" w:line="240" w:lineRule="auto"/>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184594" w:rsidRPr="00623EE2" w14:paraId="754DC87A" w14:textId="77777777" w:rsidTr="00BF2042">
        <w:tc>
          <w:tcPr>
            <w:tcW w:w="9209" w:type="dxa"/>
          </w:tcPr>
          <w:p w14:paraId="09900649" w14:textId="77777777" w:rsidR="00184594" w:rsidRPr="00623EE2" w:rsidRDefault="00184594" w:rsidP="00BF2042">
            <w:pPr>
              <w:contextualSpacing/>
              <w:rPr>
                <w:rFonts w:ascii="Arial" w:hAnsi="Arial" w:cs="Arial"/>
                <w:sz w:val="24"/>
                <w:szCs w:val="24"/>
              </w:rPr>
            </w:pPr>
            <w:r w:rsidRPr="00623EE2">
              <w:rPr>
                <w:rFonts w:ascii="Arial" w:hAnsi="Arial" w:cs="Arial"/>
                <w:sz w:val="24"/>
                <w:szCs w:val="24"/>
              </w:rPr>
              <w:t>6. August 2017</w:t>
            </w:r>
          </w:p>
        </w:tc>
      </w:tr>
      <w:tr w:rsidR="00184594" w:rsidRPr="00623EE2" w14:paraId="574A290C" w14:textId="77777777" w:rsidTr="00BF2042">
        <w:tc>
          <w:tcPr>
            <w:tcW w:w="9209" w:type="dxa"/>
          </w:tcPr>
          <w:p w14:paraId="4410E5BC" w14:textId="77777777" w:rsidR="00184594" w:rsidRPr="00623EE2" w:rsidRDefault="00184594" w:rsidP="00BF2042">
            <w:pPr>
              <w:contextualSpacing/>
              <w:rPr>
                <w:rFonts w:ascii="Arial" w:hAnsi="Arial" w:cs="Arial"/>
                <w:sz w:val="24"/>
                <w:szCs w:val="24"/>
              </w:rPr>
            </w:pPr>
            <w:r w:rsidRPr="00623EE2">
              <w:rPr>
                <w:rFonts w:ascii="Arial" w:hAnsi="Arial" w:cs="Arial"/>
                <w:sz w:val="24"/>
                <w:szCs w:val="24"/>
              </w:rPr>
              <w:t>Kreispokal Berg (1. Runde)</w:t>
            </w:r>
          </w:p>
        </w:tc>
      </w:tr>
      <w:tr w:rsidR="00184594" w:rsidRPr="00623EE2" w14:paraId="0035EAEA" w14:textId="77777777" w:rsidTr="00BF2042">
        <w:tc>
          <w:tcPr>
            <w:tcW w:w="9209" w:type="dxa"/>
          </w:tcPr>
          <w:p w14:paraId="5315A3B3" w14:textId="77777777" w:rsidR="00184594" w:rsidRPr="00623EE2" w:rsidRDefault="00184594" w:rsidP="00BF2042">
            <w:pPr>
              <w:contextualSpacing/>
              <w:rPr>
                <w:rFonts w:ascii="Arial" w:hAnsi="Arial" w:cs="Arial"/>
                <w:sz w:val="24"/>
                <w:szCs w:val="24"/>
              </w:rPr>
            </w:pPr>
            <w:r w:rsidRPr="00202C6D">
              <w:rPr>
                <w:rFonts w:ascii="Arial" w:hAnsi="Arial" w:cs="Arial"/>
                <w:b/>
                <w:color w:val="FF0000"/>
                <w:sz w:val="24"/>
                <w:szCs w:val="24"/>
              </w:rPr>
              <w:t>Borussia Derschlag</w:t>
            </w:r>
            <w:r w:rsidRPr="00202C6D">
              <w:rPr>
                <w:rFonts w:ascii="Arial" w:hAnsi="Arial" w:cs="Arial"/>
                <w:color w:val="FF0000"/>
                <w:sz w:val="24"/>
                <w:szCs w:val="24"/>
              </w:rPr>
              <w:t xml:space="preserve"> </w:t>
            </w:r>
            <w:r>
              <w:rPr>
                <w:rFonts w:ascii="Arial" w:hAnsi="Arial" w:cs="Arial"/>
                <w:sz w:val="24"/>
                <w:szCs w:val="24"/>
              </w:rPr>
              <w:t xml:space="preserve">- </w:t>
            </w:r>
            <w:r w:rsidRPr="00202C6D">
              <w:rPr>
                <w:rFonts w:ascii="Arial" w:hAnsi="Arial" w:cs="Arial"/>
                <w:b/>
                <w:color w:val="FF0000"/>
                <w:sz w:val="24"/>
                <w:szCs w:val="24"/>
              </w:rPr>
              <w:t>FC Wiedenest-Othetal</w:t>
            </w:r>
            <w:r w:rsidRPr="00202C6D">
              <w:rPr>
                <w:rFonts w:ascii="Arial" w:hAnsi="Arial" w:cs="Arial"/>
                <w:color w:val="FF0000"/>
                <w:sz w:val="24"/>
                <w:szCs w:val="24"/>
              </w:rPr>
              <w:t xml:space="preserve"> </w:t>
            </w:r>
            <w:r>
              <w:rPr>
                <w:rFonts w:ascii="Arial" w:hAnsi="Arial" w:cs="Arial"/>
                <w:sz w:val="24"/>
                <w:szCs w:val="24"/>
              </w:rPr>
              <w:t>3:2 (1:1)</w:t>
            </w:r>
          </w:p>
        </w:tc>
      </w:tr>
    </w:tbl>
    <w:p w14:paraId="2F81C12A" w14:textId="77777777" w:rsidR="00184594" w:rsidRDefault="00184594" w:rsidP="00184594">
      <w:pPr>
        <w:spacing w:after="0" w:line="240" w:lineRule="auto"/>
        <w:contextualSpacing/>
        <w:rPr>
          <w:rFonts w:ascii="Arial" w:hAnsi="Arial" w:cs="Arial"/>
          <w:sz w:val="24"/>
          <w:szCs w:val="24"/>
        </w:rPr>
      </w:pPr>
    </w:p>
    <w:p w14:paraId="1FDC3DE8" w14:textId="77777777" w:rsidR="00202C6D" w:rsidRDefault="00202C6D" w:rsidP="00184594">
      <w:pPr>
        <w:spacing w:after="0" w:line="240" w:lineRule="auto"/>
        <w:contextualSpacing/>
        <w:rPr>
          <w:rFonts w:ascii="Arial" w:hAnsi="Arial" w:cs="Arial"/>
          <w:sz w:val="24"/>
          <w:szCs w:val="24"/>
        </w:rPr>
      </w:pPr>
    </w:p>
    <w:p w14:paraId="5F3FA061" w14:textId="77777777" w:rsidR="00202C6D" w:rsidRPr="00623EE2" w:rsidRDefault="00202C6D" w:rsidP="00202C6D">
      <w:pPr>
        <w:spacing w:after="0" w:line="240" w:lineRule="auto"/>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202C6D" w:rsidRPr="00623EE2" w14:paraId="2BD6EDBE" w14:textId="77777777" w:rsidTr="00BF2042">
        <w:tc>
          <w:tcPr>
            <w:tcW w:w="9209" w:type="dxa"/>
          </w:tcPr>
          <w:p w14:paraId="26F8A4CC" w14:textId="77777777" w:rsidR="00202C6D" w:rsidRPr="00623EE2" w:rsidRDefault="00202C6D" w:rsidP="00BF2042">
            <w:pPr>
              <w:contextualSpacing/>
              <w:rPr>
                <w:rFonts w:ascii="Arial" w:hAnsi="Arial" w:cs="Arial"/>
                <w:sz w:val="24"/>
                <w:szCs w:val="24"/>
              </w:rPr>
            </w:pPr>
            <w:r w:rsidRPr="00623EE2">
              <w:rPr>
                <w:rFonts w:ascii="Arial" w:hAnsi="Arial" w:cs="Arial"/>
                <w:sz w:val="24"/>
                <w:szCs w:val="24"/>
              </w:rPr>
              <w:t>6. August 2017</w:t>
            </w:r>
          </w:p>
        </w:tc>
      </w:tr>
      <w:tr w:rsidR="00202C6D" w:rsidRPr="00623EE2" w14:paraId="0510663D" w14:textId="77777777" w:rsidTr="00BF2042">
        <w:tc>
          <w:tcPr>
            <w:tcW w:w="9209" w:type="dxa"/>
          </w:tcPr>
          <w:p w14:paraId="6F6B5E5F" w14:textId="77777777" w:rsidR="00202C6D" w:rsidRPr="00623EE2" w:rsidRDefault="00202C6D" w:rsidP="00BF2042">
            <w:pPr>
              <w:contextualSpacing/>
              <w:rPr>
                <w:rFonts w:ascii="Arial" w:hAnsi="Arial" w:cs="Arial"/>
                <w:sz w:val="24"/>
                <w:szCs w:val="24"/>
              </w:rPr>
            </w:pPr>
            <w:r w:rsidRPr="00623EE2">
              <w:rPr>
                <w:rFonts w:ascii="Arial" w:hAnsi="Arial" w:cs="Arial"/>
                <w:sz w:val="24"/>
                <w:szCs w:val="24"/>
              </w:rPr>
              <w:t>Kreispokal Berg (1. Runde)</w:t>
            </w:r>
          </w:p>
        </w:tc>
      </w:tr>
      <w:tr w:rsidR="00202C6D" w:rsidRPr="00623EE2" w14:paraId="610F5A29" w14:textId="77777777" w:rsidTr="00BF2042">
        <w:tc>
          <w:tcPr>
            <w:tcW w:w="9209" w:type="dxa"/>
          </w:tcPr>
          <w:p w14:paraId="612EF239" w14:textId="77777777" w:rsidR="00202C6D" w:rsidRPr="00623EE2" w:rsidRDefault="00202C6D" w:rsidP="00BF2042">
            <w:pPr>
              <w:contextualSpacing/>
              <w:rPr>
                <w:rFonts w:ascii="Arial" w:hAnsi="Arial" w:cs="Arial"/>
                <w:sz w:val="24"/>
                <w:szCs w:val="24"/>
              </w:rPr>
            </w:pPr>
            <w:r w:rsidRPr="00202C6D">
              <w:rPr>
                <w:rFonts w:ascii="Arial" w:hAnsi="Arial" w:cs="Arial"/>
                <w:b/>
                <w:color w:val="FF0000"/>
                <w:sz w:val="24"/>
                <w:szCs w:val="24"/>
              </w:rPr>
              <w:t>SpVg Dümmlinghausen</w:t>
            </w:r>
            <w:r w:rsidRPr="00202C6D">
              <w:rPr>
                <w:rFonts w:ascii="Arial" w:hAnsi="Arial" w:cs="Arial"/>
                <w:color w:val="FF0000"/>
                <w:sz w:val="24"/>
                <w:szCs w:val="24"/>
              </w:rPr>
              <w:t xml:space="preserve"> </w:t>
            </w:r>
            <w:r>
              <w:rPr>
                <w:rFonts w:ascii="Arial" w:hAnsi="Arial" w:cs="Arial"/>
                <w:sz w:val="24"/>
                <w:szCs w:val="24"/>
              </w:rPr>
              <w:t xml:space="preserve">- </w:t>
            </w:r>
            <w:r w:rsidRPr="00202C6D">
              <w:rPr>
                <w:rFonts w:ascii="Arial" w:hAnsi="Arial" w:cs="Arial"/>
                <w:b/>
                <w:color w:val="FF0000"/>
                <w:sz w:val="24"/>
                <w:szCs w:val="24"/>
              </w:rPr>
              <w:t>TuS Elsenroth</w:t>
            </w:r>
            <w:r w:rsidRPr="00202C6D">
              <w:rPr>
                <w:rFonts w:ascii="Arial" w:hAnsi="Arial" w:cs="Arial"/>
                <w:color w:val="FF0000"/>
                <w:sz w:val="24"/>
                <w:szCs w:val="24"/>
              </w:rPr>
              <w:t xml:space="preserve"> </w:t>
            </w:r>
            <w:r>
              <w:rPr>
                <w:rFonts w:ascii="Arial" w:hAnsi="Arial" w:cs="Arial"/>
                <w:sz w:val="24"/>
                <w:szCs w:val="24"/>
              </w:rPr>
              <w:t>12:1 (1:0)</w:t>
            </w:r>
          </w:p>
        </w:tc>
      </w:tr>
    </w:tbl>
    <w:p w14:paraId="2502AE7D" w14:textId="77777777" w:rsidR="00202C6D" w:rsidRDefault="00202C6D" w:rsidP="00202C6D">
      <w:pPr>
        <w:spacing w:after="0" w:line="240" w:lineRule="auto"/>
        <w:contextualSpacing/>
        <w:rPr>
          <w:rFonts w:ascii="Arial" w:hAnsi="Arial" w:cs="Arial"/>
          <w:sz w:val="24"/>
          <w:szCs w:val="24"/>
        </w:rPr>
      </w:pPr>
    </w:p>
    <w:p w14:paraId="72ECB1D9" w14:textId="77777777" w:rsidR="00202C6D" w:rsidRDefault="00202C6D" w:rsidP="00184594">
      <w:pPr>
        <w:spacing w:after="0" w:line="240" w:lineRule="auto"/>
        <w:contextualSpacing/>
        <w:rPr>
          <w:rFonts w:ascii="Arial" w:hAnsi="Arial" w:cs="Arial"/>
          <w:sz w:val="24"/>
          <w:szCs w:val="24"/>
        </w:rPr>
      </w:pPr>
    </w:p>
    <w:p w14:paraId="7D6FB3C3" w14:textId="77777777" w:rsidR="00202C6D" w:rsidRPr="00623EE2" w:rsidRDefault="00202C6D" w:rsidP="00202C6D">
      <w:pPr>
        <w:spacing w:after="0" w:line="240" w:lineRule="auto"/>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202C6D" w:rsidRPr="00623EE2" w14:paraId="3B4BDF0F" w14:textId="77777777" w:rsidTr="00BF2042">
        <w:tc>
          <w:tcPr>
            <w:tcW w:w="9209" w:type="dxa"/>
          </w:tcPr>
          <w:p w14:paraId="41502944" w14:textId="77777777" w:rsidR="00202C6D" w:rsidRPr="00623EE2" w:rsidRDefault="00202C6D" w:rsidP="00BF2042">
            <w:pPr>
              <w:contextualSpacing/>
              <w:rPr>
                <w:rFonts w:ascii="Arial" w:hAnsi="Arial" w:cs="Arial"/>
                <w:sz w:val="24"/>
                <w:szCs w:val="24"/>
              </w:rPr>
            </w:pPr>
            <w:r w:rsidRPr="00623EE2">
              <w:rPr>
                <w:rFonts w:ascii="Arial" w:hAnsi="Arial" w:cs="Arial"/>
                <w:sz w:val="24"/>
                <w:szCs w:val="24"/>
              </w:rPr>
              <w:t>6. August 2017</w:t>
            </w:r>
          </w:p>
        </w:tc>
      </w:tr>
      <w:tr w:rsidR="00202C6D" w:rsidRPr="00623EE2" w14:paraId="1F7F4011" w14:textId="77777777" w:rsidTr="00BF2042">
        <w:tc>
          <w:tcPr>
            <w:tcW w:w="9209" w:type="dxa"/>
          </w:tcPr>
          <w:p w14:paraId="68B9159E" w14:textId="77777777" w:rsidR="00202C6D" w:rsidRPr="00623EE2" w:rsidRDefault="00202C6D" w:rsidP="00BF2042">
            <w:pPr>
              <w:contextualSpacing/>
              <w:rPr>
                <w:rFonts w:ascii="Arial" w:hAnsi="Arial" w:cs="Arial"/>
                <w:sz w:val="24"/>
                <w:szCs w:val="24"/>
              </w:rPr>
            </w:pPr>
            <w:r w:rsidRPr="00623EE2">
              <w:rPr>
                <w:rFonts w:ascii="Arial" w:hAnsi="Arial" w:cs="Arial"/>
                <w:sz w:val="24"/>
                <w:szCs w:val="24"/>
              </w:rPr>
              <w:t>Kreispokal Berg (1. Runde)</w:t>
            </w:r>
          </w:p>
        </w:tc>
      </w:tr>
      <w:tr w:rsidR="00202C6D" w:rsidRPr="00623EE2" w14:paraId="235AB700" w14:textId="77777777" w:rsidTr="00BF2042">
        <w:tc>
          <w:tcPr>
            <w:tcW w:w="9209" w:type="dxa"/>
          </w:tcPr>
          <w:p w14:paraId="6FC994B4" w14:textId="77777777" w:rsidR="00202C6D" w:rsidRPr="00623EE2" w:rsidRDefault="00202C6D" w:rsidP="00202C6D">
            <w:pPr>
              <w:contextualSpacing/>
              <w:rPr>
                <w:rFonts w:ascii="Arial" w:hAnsi="Arial" w:cs="Arial"/>
                <w:sz w:val="24"/>
                <w:szCs w:val="24"/>
              </w:rPr>
            </w:pPr>
            <w:r w:rsidRPr="00202C6D">
              <w:rPr>
                <w:rFonts w:ascii="Arial" w:hAnsi="Arial" w:cs="Arial"/>
                <w:b/>
                <w:color w:val="FF0000"/>
                <w:sz w:val="24"/>
                <w:szCs w:val="24"/>
              </w:rPr>
              <w:t>SG Hunsheim</w:t>
            </w:r>
            <w:r w:rsidRPr="00202C6D">
              <w:rPr>
                <w:rFonts w:ascii="Arial" w:hAnsi="Arial" w:cs="Arial"/>
                <w:color w:val="FF0000"/>
                <w:sz w:val="24"/>
                <w:szCs w:val="24"/>
              </w:rPr>
              <w:t xml:space="preserve"> </w:t>
            </w:r>
            <w:r>
              <w:rPr>
                <w:rFonts w:ascii="Arial" w:hAnsi="Arial" w:cs="Arial"/>
                <w:sz w:val="24"/>
                <w:szCs w:val="24"/>
              </w:rPr>
              <w:t xml:space="preserve">- </w:t>
            </w:r>
            <w:r w:rsidRPr="00202C6D">
              <w:rPr>
                <w:rFonts w:ascii="Arial" w:hAnsi="Arial" w:cs="Arial"/>
                <w:b/>
                <w:color w:val="FF0000"/>
                <w:sz w:val="24"/>
                <w:szCs w:val="24"/>
              </w:rPr>
              <w:t>SpVg Wallerhausen</w:t>
            </w:r>
            <w:r w:rsidRPr="00202C6D">
              <w:rPr>
                <w:rFonts w:ascii="Arial" w:hAnsi="Arial" w:cs="Arial"/>
                <w:color w:val="FF0000"/>
                <w:sz w:val="24"/>
                <w:szCs w:val="24"/>
              </w:rPr>
              <w:t xml:space="preserve"> </w:t>
            </w:r>
            <w:r>
              <w:rPr>
                <w:rFonts w:ascii="Arial" w:hAnsi="Arial" w:cs="Arial"/>
                <w:sz w:val="24"/>
                <w:szCs w:val="24"/>
              </w:rPr>
              <w:t>8:7 n. Elfmeterschießen</w:t>
            </w:r>
          </w:p>
        </w:tc>
      </w:tr>
    </w:tbl>
    <w:p w14:paraId="6A2B4D58" w14:textId="77777777" w:rsidR="00202C6D" w:rsidRDefault="00202C6D" w:rsidP="00202C6D">
      <w:pPr>
        <w:spacing w:after="0" w:line="240" w:lineRule="auto"/>
        <w:contextualSpacing/>
        <w:rPr>
          <w:rFonts w:ascii="Arial" w:hAnsi="Arial" w:cs="Arial"/>
          <w:sz w:val="24"/>
          <w:szCs w:val="24"/>
        </w:rPr>
      </w:pPr>
    </w:p>
    <w:p w14:paraId="1A431AB6" w14:textId="77777777" w:rsidR="000253BE" w:rsidRDefault="000253BE" w:rsidP="00202C6D">
      <w:pPr>
        <w:spacing w:after="0" w:line="240" w:lineRule="auto"/>
        <w:contextualSpacing/>
        <w:rPr>
          <w:rFonts w:ascii="Arial" w:hAnsi="Arial" w:cs="Arial"/>
          <w:sz w:val="24"/>
          <w:szCs w:val="24"/>
        </w:rPr>
      </w:pPr>
    </w:p>
    <w:p w14:paraId="1B64879E" w14:textId="77777777" w:rsidR="000253BE" w:rsidRDefault="000253BE" w:rsidP="00202C6D">
      <w:pPr>
        <w:spacing w:after="0" w:line="240" w:lineRule="auto"/>
        <w:contextualSpacing/>
        <w:rPr>
          <w:rFonts w:ascii="Arial" w:hAnsi="Arial" w:cs="Arial"/>
          <w:sz w:val="24"/>
          <w:szCs w:val="24"/>
        </w:rPr>
      </w:pPr>
    </w:p>
    <w:p w14:paraId="7AB38785" w14:textId="77777777" w:rsidR="000253BE" w:rsidRDefault="000253BE" w:rsidP="00202C6D">
      <w:pPr>
        <w:spacing w:after="0" w:line="240" w:lineRule="auto"/>
        <w:contextualSpacing/>
        <w:rPr>
          <w:rFonts w:ascii="Arial" w:hAnsi="Arial" w:cs="Arial"/>
          <w:sz w:val="24"/>
          <w:szCs w:val="24"/>
        </w:rPr>
      </w:pPr>
    </w:p>
    <w:p w14:paraId="5462F253" w14:textId="77777777" w:rsidR="000253BE" w:rsidRDefault="000253BE" w:rsidP="00202C6D">
      <w:pPr>
        <w:spacing w:after="0" w:line="240" w:lineRule="auto"/>
        <w:contextualSpacing/>
        <w:rPr>
          <w:rFonts w:ascii="Arial" w:hAnsi="Arial" w:cs="Arial"/>
          <w:sz w:val="24"/>
          <w:szCs w:val="24"/>
        </w:rPr>
      </w:pPr>
    </w:p>
    <w:p w14:paraId="72F7417A" w14:textId="77777777" w:rsidR="000253BE" w:rsidRPr="000253BE" w:rsidRDefault="000253BE" w:rsidP="00202C6D">
      <w:pPr>
        <w:spacing w:after="0" w:line="240" w:lineRule="auto"/>
        <w:contextualSpacing/>
        <w:rPr>
          <w:rFonts w:ascii="Arial" w:hAnsi="Arial" w:cs="Arial"/>
          <w:b/>
          <w:sz w:val="40"/>
          <w:szCs w:val="24"/>
          <w:u w:val="single"/>
        </w:rPr>
      </w:pPr>
      <w:r w:rsidRPr="000253BE">
        <w:rPr>
          <w:rFonts w:ascii="Arial" w:hAnsi="Arial" w:cs="Arial"/>
          <w:b/>
          <w:sz w:val="40"/>
          <w:szCs w:val="24"/>
          <w:u w:val="single"/>
        </w:rPr>
        <w:t>2. Runde</w:t>
      </w:r>
    </w:p>
    <w:p w14:paraId="1297D1AB" w14:textId="77777777" w:rsidR="000253BE" w:rsidRDefault="000253BE" w:rsidP="00202C6D">
      <w:pPr>
        <w:spacing w:after="0" w:line="240" w:lineRule="auto"/>
        <w:contextualSpacing/>
        <w:rPr>
          <w:rFonts w:ascii="Arial" w:hAnsi="Arial" w:cs="Arial"/>
          <w:sz w:val="24"/>
          <w:szCs w:val="24"/>
        </w:rPr>
      </w:pPr>
    </w:p>
    <w:p w14:paraId="655359C5" w14:textId="77777777" w:rsidR="000253BE" w:rsidRDefault="000253BE" w:rsidP="00202C6D">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0253BE" w14:paraId="46753544" w14:textId="77777777" w:rsidTr="000253BE">
        <w:tc>
          <w:tcPr>
            <w:tcW w:w="9062" w:type="dxa"/>
          </w:tcPr>
          <w:p w14:paraId="49A7D3CD" w14:textId="77777777" w:rsidR="000253BE" w:rsidRDefault="000253BE" w:rsidP="00202C6D">
            <w:pPr>
              <w:contextualSpacing/>
              <w:rPr>
                <w:rFonts w:ascii="Arial" w:hAnsi="Arial" w:cs="Arial"/>
                <w:sz w:val="24"/>
                <w:szCs w:val="24"/>
              </w:rPr>
            </w:pPr>
            <w:r>
              <w:rPr>
                <w:rFonts w:ascii="Arial" w:hAnsi="Arial" w:cs="Arial"/>
                <w:sz w:val="24"/>
                <w:szCs w:val="24"/>
              </w:rPr>
              <w:t>8. August 2017</w:t>
            </w:r>
          </w:p>
        </w:tc>
      </w:tr>
      <w:tr w:rsidR="000253BE" w14:paraId="43044697" w14:textId="77777777" w:rsidTr="000253BE">
        <w:tc>
          <w:tcPr>
            <w:tcW w:w="9062" w:type="dxa"/>
          </w:tcPr>
          <w:p w14:paraId="19894AB8" w14:textId="77777777" w:rsidR="000253BE" w:rsidRDefault="000253BE" w:rsidP="00202C6D">
            <w:pPr>
              <w:contextualSpacing/>
              <w:rPr>
                <w:rFonts w:ascii="Arial" w:hAnsi="Arial" w:cs="Arial"/>
                <w:sz w:val="24"/>
                <w:szCs w:val="24"/>
              </w:rPr>
            </w:pPr>
            <w:r>
              <w:rPr>
                <w:rFonts w:ascii="Arial" w:hAnsi="Arial" w:cs="Arial"/>
                <w:sz w:val="24"/>
                <w:szCs w:val="24"/>
              </w:rPr>
              <w:t>Kreispokal Berg (2. Runde)</w:t>
            </w:r>
          </w:p>
        </w:tc>
      </w:tr>
      <w:tr w:rsidR="000253BE" w14:paraId="3C29DB16" w14:textId="77777777" w:rsidTr="000253BE">
        <w:tc>
          <w:tcPr>
            <w:tcW w:w="9062" w:type="dxa"/>
          </w:tcPr>
          <w:p w14:paraId="1614EF37" w14:textId="77777777" w:rsidR="000253BE" w:rsidRDefault="000253BE" w:rsidP="000253BE">
            <w:pPr>
              <w:contextualSpacing/>
              <w:rPr>
                <w:rFonts w:ascii="Arial" w:hAnsi="Arial" w:cs="Arial"/>
                <w:sz w:val="24"/>
                <w:szCs w:val="24"/>
              </w:rPr>
            </w:pPr>
            <w:r w:rsidRPr="000253BE">
              <w:rPr>
                <w:rFonts w:ascii="Arial" w:hAnsi="Arial" w:cs="Arial"/>
                <w:b/>
                <w:color w:val="FF0000"/>
                <w:sz w:val="24"/>
                <w:szCs w:val="24"/>
              </w:rPr>
              <w:t>SSV Nümbrecht</w:t>
            </w:r>
            <w:r w:rsidRPr="000253BE">
              <w:rPr>
                <w:rFonts w:ascii="Arial" w:hAnsi="Arial" w:cs="Arial"/>
                <w:color w:val="FF0000"/>
                <w:sz w:val="24"/>
                <w:szCs w:val="24"/>
              </w:rPr>
              <w:t xml:space="preserve"> </w:t>
            </w:r>
            <w:r>
              <w:rPr>
                <w:rFonts w:ascii="Arial" w:hAnsi="Arial" w:cs="Arial"/>
                <w:sz w:val="24"/>
                <w:szCs w:val="24"/>
              </w:rPr>
              <w:t>- TV Herkenrath 1:3 (1:1, 1:0) n. Verlängerung</w:t>
            </w:r>
          </w:p>
        </w:tc>
      </w:tr>
    </w:tbl>
    <w:p w14:paraId="2CC6A71F" w14:textId="77777777" w:rsidR="00A174DA" w:rsidRDefault="00A174DA" w:rsidP="00202C6D">
      <w:pPr>
        <w:spacing w:after="0" w:line="240" w:lineRule="auto"/>
        <w:contextualSpacing/>
        <w:rPr>
          <w:rFonts w:ascii="Arial" w:hAnsi="Arial" w:cs="Arial"/>
          <w:sz w:val="24"/>
          <w:szCs w:val="24"/>
        </w:rPr>
      </w:pPr>
    </w:p>
    <w:p w14:paraId="5C0618B7" w14:textId="77777777" w:rsidR="000253BE" w:rsidRDefault="000253BE" w:rsidP="00202C6D">
      <w:pPr>
        <w:spacing w:after="0" w:line="240" w:lineRule="auto"/>
        <w:contextualSpacing/>
        <w:rPr>
          <w:rFonts w:ascii="Arial" w:hAnsi="Arial" w:cs="Arial"/>
          <w:sz w:val="24"/>
          <w:szCs w:val="24"/>
        </w:rPr>
      </w:pPr>
    </w:p>
    <w:p w14:paraId="70EF171E" w14:textId="77777777" w:rsidR="000253BE" w:rsidRDefault="000253BE" w:rsidP="000253BE">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0253BE" w14:paraId="6175AF24" w14:textId="77777777" w:rsidTr="000253BE">
        <w:tc>
          <w:tcPr>
            <w:tcW w:w="9062" w:type="dxa"/>
          </w:tcPr>
          <w:p w14:paraId="1F56D6A8" w14:textId="77777777" w:rsidR="000253BE" w:rsidRDefault="000253BE" w:rsidP="000253BE">
            <w:pPr>
              <w:contextualSpacing/>
              <w:rPr>
                <w:rFonts w:ascii="Arial" w:hAnsi="Arial" w:cs="Arial"/>
                <w:sz w:val="24"/>
                <w:szCs w:val="24"/>
              </w:rPr>
            </w:pPr>
            <w:r>
              <w:rPr>
                <w:rFonts w:ascii="Arial" w:hAnsi="Arial" w:cs="Arial"/>
                <w:sz w:val="24"/>
                <w:szCs w:val="24"/>
              </w:rPr>
              <w:t>8. August 2017</w:t>
            </w:r>
          </w:p>
        </w:tc>
      </w:tr>
      <w:tr w:rsidR="000253BE" w14:paraId="1F41CEAC" w14:textId="77777777" w:rsidTr="000253BE">
        <w:tc>
          <w:tcPr>
            <w:tcW w:w="9062" w:type="dxa"/>
          </w:tcPr>
          <w:p w14:paraId="7ACCD62F" w14:textId="77777777" w:rsidR="000253BE" w:rsidRDefault="000253BE" w:rsidP="000253BE">
            <w:pPr>
              <w:contextualSpacing/>
              <w:rPr>
                <w:rFonts w:ascii="Arial" w:hAnsi="Arial" w:cs="Arial"/>
                <w:sz w:val="24"/>
                <w:szCs w:val="24"/>
              </w:rPr>
            </w:pPr>
            <w:r>
              <w:rPr>
                <w:rFonts w:ascii="Arial" w:hAnsi="Arial" w:cs="Arial"/>
                <w:sz w:val="24"/>
                <w:szCs w:val="24"/>
              </w:rPr>
              <w:t>Kreispokal Berg (2. Runde)</w:t>
            </w:r>
          </w:p>
        </w:tc>
      </w:tr>
      <w:tr w:rsidR="000253BE" w14:paraId="04DEA89F" w14:textId="77777777" w:rsidTr="000253BE">
        <w:tc>
          <w:tcPr>
            <w:tcW w:w="9062" w:type="dxa"/>
          </w:tcPr>
          <w:p w14:paraId="3AA2713B" w14:textId="77777777" w:rsidR="000253BE" w:rsidRDefault="000253BE" w:rsidP="000253BE">
            <w:pPr>
              <w:contextualSpacing/>
              <w:rPr>
                <w:rFonts w:ascii="Arial" w:hAnsi="Arial" w:cs="Arial"/>
                <w:sz w:val="24"/>
                <w:szCs w:val="24"/>
              </w:rPr>
            </w:pPr>
            <w:r w:rsidRPr="009818A9">
              <w:rPr>
                <w:rFonts w:ascii="Arial" w:hAnsi="Arial" w:cs="Arial"/>
                <w:b/>
                <w:color w:val="FF0000"/>
                <w:sz w:val="24"/>
                <w:szCs w:val="24"/>
              </w:rPr>
              <w:t>SpVg Dümmlinghausen</w:t>
            </w:r>
            <w:r w:rsidRPr="009818A9">
              <w:rPr>
                <w:rFonts w:ascii="Arial" w:hAnsi="Arial" w:cs="Arial"/>
                <w:color w:val="FF0000"/>
                <w:sz w:val="24"/>
                <w:szCs w:val="24"/>
              </w:rPr>
              <w:t xml:space="preserve"> </w:t>
            </w:r>
            <w:r>
              <w:rPr>
                <w:rFonts w:ascii="Arial" w:hAnsi="Arial" w:cs="Arial"/>
                <w:sz w:val="24"/>
                <w:szCs w:val="24"/>
              </w:rPr>
              <w:t xml:space="preserve">- </w:t>
            </w:r>
            <w:r w:rsidRPr="009818A9">
              <w:rPr>
                <w:rFonts w:ascii="Arial" w:hAnsi="Arial" w:cs="Arial"/>
                <w:b/>
                <w:color w:val="FF0000"/>
                <w:sz w:val="24"/>
                <w:szCs w:val="24"/>
              </w:rPr>
              <w:t>FV Wiehl</w:t>
            </w:r>
            <w:r w:rsidRPr="009818A9">
              <w:rPr>
                <w:rFonts w:ascii="Arial" w:hAnsi="Arial" w:cs="Arial"/>
                <w:color w:val="FF0000"/>
                <w:sz w:val="24"/>
                <w:szCs w:val="24"/>
              </w:rPr>
              <w:t xml:space="preserve"> </w:t>
            </w:r>
            <w:r>
              <w:rPr>
                <w:rFonts w:ascii="Arial" w:hAnsi="Arial" w:cs="Arial"/>
                <w:sz w:val="24"/>
                <w:szCs w:val="24"/>
              </w:rPr>
              <w:t>1:2 (0:2)</w:t>
            </w:r>
          </w:p>
        </w:tc>
      </w:tr>
      <w:tr w:rsidR="000253BE" w14:paraId="71EE156E" w14:textId="77777777" w:rsidTr="000253BE">
        <w:tc>
          <w:tcPr>
            <w:tcW w:w="9062" w:type="dxa"/>
          </w:tcPr>
          <w:p w14:paraId="6CF79A79" w14:textId="77777777" w:rsidR="000253BE" w:rsidRDefault="000253BE" w:rsidP="000253BE">
            <w:pPr>
              <w:contextualSpacing/>
              <w:rPr>
                <w:rFonts w:ascii="Arial" w:hAnsi="Arial" w:cs="Arial"/>
                <w:sz w:val="24"/>
                <w:szCs w:val="24"/>
              </w:rPr>
            </w:pPr>
            <w:r>
              <w:rPr>
                <w:rFonts w:ascii="Arial" w:hAnsi="Arial" w:cs="Arial"/>
                <w:sz w:val="24"/>
                <w:szCs w:val="24"/>
              </w:rPr>
              <w:t>Christian Heuser - Matthias Miliats</w:t>
            </w:r>
          </w:p>
        </w:tc>
      </w:tr>
      <w:tr w:rsidR="000253BE" w14:paraId="5172DBB8" w14:textId="77777777" w:rsidTr="000253BE">
        <w:tc>
          <w:tcPr>
            <w:tcW w:w="9062" w:type="dxa"/>
          </w:tcPr>
          <w:p w14:paraId="55B9185E" w14:textId="77777777" w:rsidR="000253BE" w:rsidRDefault="000253BE" w:rsidP="000253BE">
            <w:pPr>
              <w:contextualSpacing/>
              <w:rPr>
                <w:rFonts w:ascii="Arial" w:hAnsi="Arial" w:cs="Arial"/>
                <w:sz w:val="24"/>
                <w:szCs w:val="24"/>
              </w:rPr>
            </w:pPr>
            <w:r>
              <w:rPr>
                <w:rFonts w:ascii="Arial" w:hAnsi="Arial" w:cs="Arial"/>
                <w:sz w:val="24"/>
                <w:szCs w:val="24"/>
              </w:rPr>
              <w:t>Radion Miller, Luca Dwertmann, Kevin Derksen</w:t>
            </w:r>
          </w:p>
          <w:p w14:paraId="38E8AE48" w14:textId="77777777" w:rsidR="000253BE" w:rsidRDefault="000253BE" w:rsidP="000253BE">
            <w:pPr>
              <w:contextualSpacing/>
              <w:rPr>
                <w:rFonts w:ascii="Arial" w:hAnsi="Arial" w:cs="Arial"/>
                <w:sz w:val="24"/>
                <w:szCs w:val="24"/>
              </w:rPr>
            </w:pPr>
            <w:r>
              <w:rPr>
                <w:rFonts w:ascii="Arial" w:hAnsi="Arial" w:cs="Arial"/>
                <w:sz w:val="24"/>
                <w:szCs w:val="24"/>
              </w:rPr>
              <w:t>[Trainer: Ingo Kippels]</w:t>
            </w:r>
          </w:p>
        </w:tc>
      </w:tr>
      <w:tr w:rsidR="000253BE" w14:paraId="14A13A5F" w14:textId="77777777" w:rsidTr="000253BE">
        <w:tc>
          <w:tcPr>
            <w:tcW w:w="9062" w:type="dxa"/>
          </w:tcPr>
          <w:p w14:paraId="3E63FA56" w14:textId="77777777" w:rsidR="000253BE" w:rsidRPr="000253BE" w:rsidRDefault="000253BE" w:rsidP="000253BE">
            <w:pPr>
              <w:contextualSpacing/>
              <w:rPr>
                <w:rFonts w:ascii="Arial" w:hAnsi="Arial" w:cs="Arial"/>
                <w:sz w:val="24"/>
                <w:szCs w:val="24"/>
              </w:rPr>
            </w:pPr>
            <w:r>
              <w:rPr>
                <w:rFonts w:ascii="Arial" w:hAnsi="Arial" w:cs="Arial"/>
                <w:sz w:val="24"/>
                <w:szCs w:val="24"/>
              </w:rPr>
              <w:t>0</w:t>
            </w:r>
            <w:r w:rsidRPr="000253BE">
              <w:rPr>
                <w:rFonts w:ascii="Arial" w:hAnsi="Arial" w:cs="Arial"/>
                <w:sz w:val="24"/>
                <w:szCs w:val="24"/>
              </w:rPr>
              <w:t>:1 Miller (17.)</w:t>
            </w:r>
          </w:p>
          <w:p w14:paraId="1C877C94" w14:textId="77777777" w:rsidR="000253BE" w:rsidRPr="000253BE" w:rsidRDefault="000253BE" w:rsidP="000253BE">
            <w:pPr>
              <w:contextualSpacing/>
              <w:rPr>
                <w:rFonts w:ascii="Arial" w:hAnsi="Arial" w:cs="Arial"/>
                <w:sz w:val="24"/>
                <w:szCs w:val="24"/>
              </w:rPr>
            </w:pPr>
            <w:r w:rsidRPr="000253BE">
              <w:rPr>
                <w:rFonts w:ascii="Arial" w:hAnsi="Arial" w:cs="Arial"/>
                <w:sz w:val="24"/>
                <w:szCs w:val="24"/>
              </w:rPr>
              <w:t>0:2 Dwertmann (18.)</w:t>
            </w:r>
          </w:p>
          <w:p w14:paraId="14C2EA3F" w14:textId="77777777" w:rsidR="000253BE" w:rsidRDefault="000253BE" w:rsidP="000253BE">
            <w:pPr>
              <w:contextualSpacing/>
              <w:rPr>
                <w:rFonts w:ascii="Arial" w:hAnsi="Arial" w:cs="Arial"/>
                <w:sz w:val="24"/>
                <w:szCs w:val="24"/>
              </w:rPr>
            </w:pPr>
            <w:r w:rsidRPr="000253BE">
              <w:rPr>
                <w:rFonts w:ascii="Arial" w:hAnsi="Arial" w:cs="Arial"/>
                <w:sz w:val="24"/>
                <w:szCs w:val="24"/>
              </w:rPr>
              <w:t>1:2 Miliats (57.)</w:t>
            </w:r>
          </w:p>
        </w:tc>
      </w:tr>
    </w:tbl>
    <w:p w14:paraId="08490CEE" w14:textId="77777777" w:rsidR="000253BE" w:rsidRDefault="000253BE" w:rsidP="00202C6D">
      <w:pPr>
        <w:spacing w:after="0" w:line="240" w:lineRule="auto"/>
        <w:contextualSpacing/>
        <w:rPr>
          <w:rFonts w:ascii="Arial" w:hAnsi="Arial" w:cs="Arial"/>
          <w:sz w:val="24"/>
          <w:szCs w:val="24"/>
        </w:rPr>
      </w:pPr>
    </w:p>
    <w:p w14:paraId="7581C5B3" w14:textId="77777777" w:rsidR="009818A9" w:rsidRDefault="009818A9" w:rsidP="00202C6D">
      <w:pPr>
        <w:spacing w:after="0" w:line="240" w:lineRule="auto"/>
        <w:contextualSpacing/>
        <w:rPr>
          <w:rFonts w:ascii="Arial" w:hAnsi="Arial" w:cs="Arial"/>
          <w:sz w:val="24"/>
          <w:szCs w:val="24"/>
        </w:rPr>
      </w:pPr>
    </w:p>
    <w:p w14:paraId="0E8A498F" w14:textId="77777777" w:rsidR="009818A9" w:rsidRDefault="009818A9" w:rsidP="009818A9">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9818A9" w14:paraId="01996CFF" w14:textId="77777777" w:rsidTr="00946651">
        <w:tc>
          <w:tcPr>
            <w:tcW w:w="9062" w:type="dxa"/>
          </w:tcPr>
          <w:p w14:paraId="6A34AB38" w14:textId="77777777" w:rsidR="009818A9" w:rsidRDefault="009818A9" w:rsidP="00946651">
            <w:pPr>
              <w:contextualSpacing/>
              <w:rPr>
                <w:rFonts w:ascii="Arial" w:hAnsi="Arial" w:cs="Arial"/>
                <w:sz w:val="24"/>
                <w:szCs w:val="24"/>
              </w:rPr>
            </w:pPr>
            <w:r>
              <w:rPr>
                <w:rFonts w:ascii="Arial" w:hAnsi="Arial" w:cs="Arial"/>
                <w:sz w:val="24"/>
                <w:szCs w:val="24"/>
              </w:rPr>
              <w:lastRenderedPageBreak/>
              <w:t>8. August 2017</w:t>
            </w:r>
          </w:p>
        </w:tc>
      </w:tr>
      <w:tr w:rsidR="009818A9" w14:paraId="2624B0B6" w14:textId="77777777" w:rsidTr="00946651">
        <w:tc>
          <w:tcPr>
            <w:tcW w:w="9062" w:type="dxa"/>
          </w:tcPr>
          <w:p w14:paraId="75F72A75" w14:textId="77777777" w:rsidR="009818A9" w:rsidRDefault="009818A9" w:rsidP="00946651">
            <w:pPr>
              <w:contextualSpacing/>
              <w:rPr>
                <w:rFonts w:ascii="Arial" w:hAnsi="Arial" w:cs="Arial"/>
                <w:sz w:val="24"/>
                <w:szCs w:val="24"/>
              </w:rPr>
            </w:pPr>
            <w:r>
              <w:rPr>
                <w:rFonts w:ascii="Arial" w:hAnsi="Arial" w:cs="Arial"/>
                <w:sz w:val="24"/>
                <w:szCs w:val="24"/>
              </w:rPr>
              <w:t>Kreispokal Berg (2. Runde)</w:t>
            </w:r>
          </w:p>
        </w:tc>
      </w:tr>
      <w:tr w:rsidR="009818A9" w14:paraId="40B37A03" w14:textId="77777777" w:rsidTr="00946651">
        <w:tc>
          <w:tcPr>
            <w:tcW w:w="9062" w:type="dxa"/>
          </w:tcPr>
          <w:p w14:paraId="689BEBD7" w14:textId="77777777" w:rsidR="009818A9" w:rsidRDefault="009818A9" w:rsidP="00946651">
            <w:pPr>
              <w:contextualSpacing/>
              <w:rPr>
                <w:rFonts w:ascii="Arial" w:hAnsi="Arial" w:cs="Arial"/>
                <w:sz w:val="24"/>
                <w:szCs w:val="24"/>
              </w:rPr>
            </w:pPr>
            <w:r>
              <w:rPr>
                <w:rFonts w:ascii="Arial" w:hAnsi="Arial" w:cs="Arial"/>
                <w:sz w:val="24"/>
                <w:szCs w:val="24"/>
              </w:rPr>
              <w:t xml:space="preserve">Gencler Birligi Bergisch Gladbach - </w:t>
            </w:r>
            <w:r w:rsidRPr="009818A9">
              <w:rPr>
                <w:rFonts w:ascii="Arial" w:hAnsi="Arial" w:cs="Arial"/>
                <w:b/>
                <w:color w:val="FF0000"/>
                <w:sz w:val="24"/>
                <w:szCs w:val="24"/>
              </w:rPr>
              <w:t>TuRa Dieringhausen</w:t>
            </w:r>
            <w:r w:rsidRPr="009818A9">
              <w:rPr>
                <w:rFonts w:ascii="Arial" w:hAnsi="Arial" w:cs="Arial"/>
                <w:color w:val="FF0000"/>
                <w:sz w:val="24"/>
                <w:szCs w:val="24"/>
              </w:rPr>
              <w:t xml:space="preserve"> </w:t>
            </w:r>
            <w:r>
              <w:rPr>
                <w:rFonts w:ascii="Arial" w:hAnsi="Arial" w:cs="Arial"/>
                <w:sz w:val="24"/>
                <w:szCs w:val="24"/>
              </w:rPr>
              <w:t>2:0 (0:0)</w:t>
            </w:r>
          </w:p>
        </w:tc>
      </w:tr>
    </w:tbl>
    <w:p w14:paraId="405C95F0" w14:textId="77777777" w:rsidR="009818A9" w:rsidRDefault="009818A9" w:rsidP="00202C6D">
      <w:pPr>
        <w:spacing w:after="0" w:line="240" w:lineRule="auto"/>
        <w:contextualSpacing/>
        <w:rPr>
          <w:rFonts w:ascii="Arial" w:hAnsi="Arial" w:cs="Arial"/>
          <w:sz w:val="24"/>
          <w:szCs w:val="24"/>
        </w:rPr>
      </w:pPr>
    </w:p>
    <w:p w14:paraId="3AF0F1A7" w14:textId="77777777" w:rsidR="009818A9" w:rsidRDefault="009818A9" w:rsidP="00202C6D">
      <w:pPr>
        <w:spacing w:after="0" w:line="240" w:lineRule="auto"/>
        <w:contextualSpacing/>
        <w:rPr>
          <w:rFonts w:ascii="Arial" w:hAnsi="Arial" w:cs="Arial"/>
          <w:sz w:val="24"/>
          <w:szCs w:val="24"/>
        </w:rPr>
      </w:pPr>
    </w:p>
    <w:p w14:paraId="487368DC" w14:textId="77777777" w:rsidR="009818A9" w:rsidRPr="009818A9" w:rsidRDefault="009818A9" w:rsidP="009818A9">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9818A9" w:rsidRPr="009818A9" w14:paraId="793EDCB8" w14:textId="77777777" w:rsidTr="00946651">
        <w:tc>
          <w:tcPr>
            <w:tcW w:w="9062" w:type="dxa"/>
          </w:tcPr>
          <w:p w14:paraId="0E8AADEC" w14:textId="77777777" w:rsidR="009818A9" w:rsidRPr="009818A9" w:rsidRDefault="009818A9" w:rsidP="00946651">
            <w:pPr>
              <w:contextualSpacing/>
              <w:rPr>
                <w:rFonts w:ascii="Arial" w:hAnsi="Arial" w:cs="Arial"/>
                <w:sz w:val="24"/>
                <w:szCs w:val="24"/>
              </w:rPr>
            </w:pPr>
            <w:r w:rsidRPr="009818A9">
              <w:rPr>
                <w:rFonts w:ascii="Arial" w:hAnsi="Arial" w:cs="Arial"/>
                <w:sz w:val="24"/>
                <w:szCs w:val="24"/>
              </w:rPr>
              <w:t>8. August 2017</w:t>
            </w:r>
          </w:p>
        </w:tc>
      </w:tr>
      <w:tr w:rsidR="009818A9" w:rsidRPr="009818A9" w14:paraId="3DEBDB1A" w14:textId="77777777" w:rsidTr="00946651">
        <w:tc>
          <w:tcPr>
            <w:tcW w:w="9062" w:type="dxa"/>
          </w:tcPr>
          <w:p w14:paraId="7BA68290" w14:textId="77777777" w:rsidR="009818A9" w:rsidRPr="009818A9" w:rsidRDefault="009818A9" w:rsidP="00946651">
            <w:pPr>
              <w:contextualSpacing/>
              <w:rPr>
                <w:rFonts w:ascii="Arial" w:hAnsi="Arial" w:cs="Arial"/>
                <w:sz w:val="24"/>
                <w:szCs w:val="24"/>
              </w:rPr>
            </w:pPr>
            <w:r w:rsidRPr="009818A9">
              <w:rPr>
                <w:rFonts w:ascii="Arial" w:hAnsi="Arial" w:cs="Arial"/>
                <w:sz w:val="24"/>
                <w:szCs w:val="24"/>
              </w:rPr>
              <w:t>Kreispokal Berg (2. Runde)</w:t>
            </w:r>
          </w:p>
        </w:tc>
      </w:tr>
      <w:tr w:rsidR="009818A9" w:rsidRPr="009818A9" w14:paraId="12258405" w14:textId="77777777" w:rsidTr="00946651">
        <w:tc>
          <w:tcPr>
            <w:tcW w:w="9062" w:type="dxa"/>
          </w:tcPr>
          <w:p w14:paraId="1C4159FA" w14:textId="77777777" w:rsidR="009818A9" w:rsidRPr="009818A9" w:rsidRDefault="009818A9" w:rsidP="00946651">
            <w:pPr>
              <w:contextualSpacing/>
              <w:rPr>
                <w:rFonts w:ascii="Arial" w:hAnsi="Arial" w:cs="Arial"/>
                <w:sz w:val="24"/>
                <w:szCs w:val="24"/>
              </w:rPr>
            </w:pPr>
            <w:r w:rsidRPr="009818A9">
              <w:rPr>
                <w:rFonts w:ascii="Arial" w:hAnsi="Arial" w:cs="Arial"/>
                <w:b/>
                <w:color w:val="FF0000"/>
                <w:sz w:val="24"/>
                <w:szCs w:val="24"/>
              </w:rPr>
              <w:t>VfR Marienhagen</w:t>
            </w:r>
            <w:r w:rsidRPr="009818A9">
              <w:rPr>
                <w:rFonts w:ascii="Arial" w:hAnsi="Arial" w:cs="Arial"/>
                <w:color w:val="FF0000"/>
                <w:sz w:val="24"/>
                <w:szCs w:val="24"/>
              </w:rPr>
              <w:t xml:space="preserve"> </w:t>
            </w:r>
            <w:r w:rsidRPr="009818A9">
              <w:rPr>
                <w:rFonts w:ascii="Arial" w:hAnsi="Arial" w:cs="Arial"/>
                <w:sz w:val="24"/>
                <w:szCs w:val="24"/>
              </w:rPr>
              <w:t>- FC Bensberg 1:2 (0:0)</w:t>
            </w:r>
          </w:p>
        </w:tc>
      </w:tr>
      <w:tr w:rsidR="009818A9" w:rsidRPr="009818A9" w14:paraId="47C7D4DC" w14:textId="77777777" w:rsidTr="00946651">
        <w:tc>
          <w:tcPr>
            <w:tcW w:w="9062" w:type="dxa"/>
          </w:tcPr>
          <w:p w14:paraId="44467022" w14:textId="77777777" w:rsidR="009818A9" w:rsidRPr="009818A9" w:rsidRDefault="009818A9" w:rsidP="00946651">
            <w:pPr>
              <w:contextualSpacing/>
              <w:rPr>
                <w:rFonts w:ascii="Arial" w:hAnsi="Arial" w:cs="Arial"/>
                <w:sz w:val="24"/>
                <w:szCs w:val="24"/>
              </w:rPr>
            </w:pPr>
            <w:r w:rsidRPr="009818A9">
              <w:rPr>
                <w:rFonts w:ascii="Arial" w:hAnsi="Arial" w:cs="Arial"/>
                <w:sz w:val="24"/>
                <w:szCs w:val="24"/>
              </w:rPr>
              <w:t>Niklas Clemens</w:t>
            </w:r>
          </w:p>
          <w:p w14:paraId="5D48AAA8" w14:textId="77777777" w:rsidR="009818A9" w:rsidRPr="009818A9" w:rsidRDefault="009818A9" w:rsidP="00946651">
            <w:pPr>
              <w:contextualSpacing/>
              <w:rPr>
                <w:rFonts w:ascii="Arial" w:hAnsi="Arial" w:cs="Arial"/>
                <w:sz w:val="24"/>
                <w:szCs w:val="24"/>
              </w:rPr>
            </w:pPr>
            <w:r w:rsidRPr="009818A9">
              <w:rPr>
                <w:rFonts w:ascii="Arial" w:hAnsi="Arial" w:cs="Arial"/>
                <w:sz w:val="24"/>
                <w:szCs w:val="24"/>
              </w:rPr>
              <w:t>[Trainer: Markus Hayer]</w:t>
            </w:r>
          </w:p>
        </w:tc>
      </w:tr>
      <w:tr w:rsidR="009818A9" w:rsidRPr="009818A9" w14:paraId="56611578" w14:textId="77777777" w:rsidTr="00946651">
        <w:tc>
          <w:tcPr>
            <w:tcW w:w="9062" w:type="dxa"/>
          </w:tcPr>
          <w:p w14:paraId="583DCFFE" w14:textId="77777777" w:rsidR="009818A9" w:rsidRPr="009818A9" w:rsidRDefault="009818A9" w:rsidP="00946651">
            <w:pPr>
              <w:contextualSpacing/>
              <w:rPr>
                <w:rFonts w:ascii="Arial" w:hAnsi="Arial" w:cs="Arial"/>
                <w:sz w:val="24"/>
                <w:szCs w:val="24"/>
              </w:rPr>
            </w:pPr>
          </w:p>
        </w:tc>
      </w:tr>
      <w:tr w:rsidR="009818A9" w:rsidRPr="009818A9" w14:paraId="7E5DEEBC" w14:textId="77777777" w:rsidTr="00946651">
        <w:tc>
          <w:tcPr>
            <w:tcW w:w="9062" w:type="dxa"/>
          </w:tcPr>
          <w:p w14:paraId="65818065" w14:textId="77777777" w:rsidR="009818A9" w:rsidRPr="009818A9" w:rsidRDefault="009818A9" w:rsidP="00946651">
            <w:pPr>
              <w:contextualSpacing/>
              <w:rPr>
                <w:rFonts w:ascii="Arial" w:hAnsi="Arial" w:cs="Arial"/>
                <w:sz w:val="24"/>
                <w:szCs w:val="24"/>
              </w:rPr>
            </w:pPr>
            <w:r w:rsidRPr="009818A9">
              <w:rPr>
                <w:rFonts w:ascii="Arial" w:hAnsi="Arial" w:cs="Arial"/>
                <w:sz w:val="24"/>
                <w:szCs w:val="24"/>
              </w:rPr>
              <w:t>0:1 (53.)</w:t>
            </w:r>
          </w:p>
          <w:p w14:paraId="3427A0CC" w14:textId="77777777" w:rsidR="009818A9" w:rsidRPr="009818A9" w:rsidRDefault="009818A9" w:rsidP="00946651">
            <w:pPr>
              <w:contextualSpacing/>
              <w:rPr>
                <w:rFonts w:ascii="Arial" w:hAnsi="Arial" w:cs="Arial"/>
                <w:sz w:val="24"/>
                <w:szCs w:val="24"/>
              </w:rPr>
            </w:pPr>
            <w:r w:rsidRPr="009818A9">
              <w:rPr>
                <w:rFonts w:ascii="Arial" w:hAnsi="Arial" w:cs="Arial"/>
                <w:sz w:val="24"/>
                <w:szCs w:val="24"/>
              </w:rPr>
              <w:t>1:1 Niklas Clemens (63.)</w:t>
            </w:r>
          </w:p>
          <w:p w14:paraId="6F50807B" w14:textId="77777777" w:rsidR="009818A9" w:rsidRPr="009818A9" w:rsidRDefault="009818A9" w:rsidP="00946651">
            <w:pPr>
              <w:contextualSpacing/>
              <w:rPr>
                <w:rFonts w:ascii="Arial" w:hAnsi="Arial" w:cs="Arial"/>
                <w:sz w:val="24"/>
                <w:szCs w:val="24"/>
              </w:rPr>
            </w:pPr>
            <w:r w:rsidRPr="009818A9">
              <w:rPr>
                <w:rFonts w:ascii="Arial" w:hAnsi="Arial" w:cs="Arial"/>
                <w:sz w:val="24"/>
                <w:szCs w:val="24"/>
              </w:rPr>
              <w:t>1:2 (81.)</w:t>
            </w:r>
          </w:p>
        </w:tc>
      </w:tr>
    </w:tbl>
    <w:p w14:paraId="749C8C78" w14:textId="77777777" w:rsidR="009818A9" w:rsidRDefault="009818A9" w:rsidP="009818A9">
      <w:pPr>
        <w:spacing w:after="0" w:line="240" w:lineRule="auto"/>
        <w:contextualSpacing/>
        <w:rPr>
          <w:rFonts w:ascii="Arial" w:hAnsi="Arial" w:cs="Arial"/>
          <w:sz w:val="24"/>
          <w:szCs w:val="24"/>
        </w:rPr>
      </w:pPr>
    </w:p>
    <w:p w14:paraId="34C5C045" w14:textId="77777777" w:rsidR="009818A9" w:rsidRDefault="009818A9" w:rsidP="009818A9">
      <w:pPr>
        <w:spacing w:after="0" w:line="240" w:lineRule="auto"/>
        <w:contextualSpacing/>
        <w:rPr>
          <w:rFonts w:ascii="Arial" w:hAnsi="Arial" w:cs="Arial"/>
          <w:sz w:val="24"/>
          <w:szCs w:val="24"/>
        </w:rPr>
      </w:pPr>
    </w:p>
    <w:p w14:paraId="216DE777" w14:textId="77777777" w:rsidR="009818A9" w:rsidRPr="009818A9" w:rsidRDefault="009818A9" w:rsidP="009818A9">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9818A9" w:rsidRPr="009818A9" w14:paraId="3E71DCCF" w14:textId="77777777" w:rsidTr="00946651">
        <w:tc>
          <w:tcPr>
            <w:tcW w:w="9062" w:type="dxa"/>
          </w:tcPr>
          <w:p w14:paraId="10559640" w14:textId="77777777" w:rsidR="009818A9" w:rsidRPr="009818A9" w:rsidRDefault="009818A9" w:rsidP="00946651">
            <w:pPr>
              <w:contextualSpacing/>
              <w:rPr>
                <w:rFonts w:ascii="Arial" w:hAnsi="Arial" w:cs="Arial"/>
                <w:sz w:val="24"/>
                <w:szCs w:val="24"/>
              </w:rPr>
            </w:pPr>
            <w:r w:rsidRPr="009818A9">
              <w:rPr>
                <w:rFonts w:ascii="Arial" w:hAnsi="Arial" w:cs="Arial"/>
                <w:sz w:val="24"/>
                <w:szCs w:val="24"/>
              </w:rPr>
              <w:t>8. August 2017</w:t>
            </w:r>
          </w:p>
        </w:tc>
      </w:tr>
      <w:tr w:rsidR="009818A9" w:rsidRPr="009818A9" w14:paraId="34D9539D" w14:textId="77777777" w:rsidTr="00946651">
        <w:tc>
          <w:tcPr>
            <w:tcW w:w="9062" w:type="dxa"/>
          </w:tcPr>
          <w:p w14:paraId="3130B696" w14:textId="77777777" w:rsidR="009818A9" w:rsidRPr="009818A9" w:rsidRDefault="009818A9" w:rsidP="00946651">
            <w:pPr>
              <w:contextualSpacing/>
              <w:rPr>
                <w:rFonts w:ascii="Arial" w:hAnsi="Arial" w:cs="Arial"/>
                <w:sz w:val="24"/>
                <w:szCs w:val="24"/>
              </w:rPr>
            </w:pPr>
            <w:r w:rsidRPr="009818A9">
              <w:rPr>
                <w:rFonts w:ascii="Arial" w:hAnsi="Arial" w:cs="Arial"/>
                <w:sz w:val="24"/>
                <w:szCs w:val="24"/>
              </w:rPr>
              <w:t>Kreispokal Berg (2. Runde)</w:t>
            </w:r>
          </w:p>
        </w:tc>
      </w:tr>
      <w:tr w:rsidR="009818A9" w:rsidRPr="009818A9" w14:paraId="379D7B71" w14:textId="77777777" w:rsidTr="00946651">
        <w:tc>
          <w:tcPr>
            <w:tcW w:w="9062" w:type="dxa"/>
          </w:tcPr>
          <w:p w14:paraId="10696D94" w14:textId="77777777" w:rsidR="009818A9" w:rsidRPr="009818A9" w:rsidRDefault="009818A9" w:rsidP="00946651">
            <w:pPr>
              <w:contextualSpacing/>
              <w:rPr>
                <w:rFonts w:ascii="Arial" w:hAnsi="Arial" w:cs="Arial"/>
                <w:sz w:val="24"/>
                <w:szCs w:val="24"/>
              </w:rPr>
            </w:pPr>
            <w:r w:rsidRPr="009818A9">
              <w:rPr>
                <w:rFonts w:ascii="Arial" w:hAnsi="Arial" w:cs="Arial"/>
                <w:b/>
                <w:color w:val="FF0000"/>
                <w:sz w:val="24"/>
                <w:szCs w:val="24"/>
              </w:rPr>
              <w:t>SSV 08 Bergneustadt</w:t>
            </w:r>
            <w:r w:rsidRPr="009818A9">
              <w:rPr>
                <w:rFonts w:ascii="Arial" w:hAnsi="Arial" w:cs="Arial"/>
                <w:color w:val="FF0000"/>
                <w:sz w:val="24"/>
                <w:szCs w:val="24"/>
              </w:rPr>
              <w:t xml:space="preserve"> </w:t>
            </w:r>
            <w:r w:rsidRPr="009818A9">
              <w:rPr>
                <w:rFonts w:ascii="Arial" w:hAnsi="Arial" w:cs="Arial"/>
                <w:sz w:val="24"/>
                <w:szCs w:val="24"/>
              </w:rPr>
              <w:t>- SV Altenberg 1:2 (1:2)</w:t>
            </w:r>
          </w:p>
        </w:tc>
      </w:tr>
      <w:tr w:rsidR="009818A9" w:rsidRPr="009818A9" w14:paraId="51A0120E" w14:textId="77777777" w:rsidTr="00946651">
        <w:tc>
          <w:tcPr>
            <w:tcW w:w="9062" w:type="dxa"/>
          </w:tcPr>
          <w:p w14:paraId="2F956C21" w14:textId="77777777" w:rsidR="009818A9" w:rsidRDefault="009818A9" w:rsidP="00946651">
            <w:pPr>
              <w:contextualSpacing/>
              <w:rPr>
                <w:rFonts w:ascii="Arial" w:hAnsi="Arial" w:cs="Arial"/>
                <w:sz w:val="24"/>
                <w:szCs w:val="24"/>
              </w:rPr>
            </w:pPr>
            <w:r w:rsidRPr="009818A9">
              <w:rPr>
                <w:rFonts w:ascii="Arial" w:hAnsi="Arial" w:cs="Arial"/>
                <w:sz w:val="24"/>
                <w:szCs w:val="24"/>
              </w:rPr>
              <w:t>Fabian Schilling</w:t>
            </w:r>
            <w:r>
              <w:rPr>
                <w:rFonts w:ascii="Arial" w:hAnsi="Arial" w:cs="Arial"/>
                <w:sz w:val="24"/>
                <w:szCs w:val="24"/>
              </w:rPr>
              <w:t>, Markus Wedel</w:t>
            </w:r>
          </w:p>
          <w:p w14:paraId="1261EBCF" w14:textId="77777777" w:rsidR="009818A9" w:rsidRPr="009818A9" w:rsidRDefault="009818A9" w:rsidP="00946651">
            <w:pPr>
              <w:contextualSpacing/>
              <w:rPr>
                <w:rFonts w:ascii="Arial" w:hAnsi="Arial" w:cs="Arial"/>
                <w:sz w:val="24"/>
                <w:szCs w:val="24"/>
              </w:rPr>
            </w:pPr>
            <w:r>
              <w:rPr>
                <w:rFonts w:ascii="Arial" w:hAnsi="Arial" w:cs="Arial"/>
                <w:sz w:val="24"/>
                <w:szCs w:val="24"/>
              </w:rPr>
              <w:t>[Trainer: Marcel Walker]</w:t>
            </w:r>
          </w:p>
        </w:tc>
      </w:tr>
      <w:tr w:rsidR="009818A9" w:rsidRPr="009818A9" w14:paraId="5A73D6E8" w14:textId="77777777" w:rsidTr="00946651">
        <w:tc>
          <w:tcPr>
            <w:tcW w:w="9062" w:type="dxa"/>
          </w:tcPr>
          <w:p w14:paraId="04E18339" w14:textId="77777777" w:rsidR="009818A9" w:rsidRPr="009818A9" w:rsidRDefault="009818A9" w:rsidP="00946651">
            <w:pPr>
              <w:contextualSpacing/>
              <w:rPr>
                <w:rFonts w:ascii="Arial" w:hAnsi="Arial" w:cs="Arial"/>
                <w:sz w:val="24"/>
                <w:szCs w:val="24"/>
              </w:rPr>
            </w:pPr>
          </w:p>
        </w:tc>
      </w:tr>
      <w:tr w:rsidR="009818A9" w:rsidRPr="009818A9" w14:paraId="517E9C8E" w14:textId="77777777" w:rsidTr="00946651">
        <w:tc>
          <w:tcPr>
            <w:tcW w:w="9062" w:type="dxa"/>
          </w:tcPr>
          <w:p w14:paraId="29085AC6" w14:textId="77777777" w:rsidR="009818A9" w:rsidRPr="009818A9" w:rsidRDefault="009818A9" w:rsidP="00946651">
            <w:pPr>
              <w:contextualSpacing/>
              <w:rPr>
                <w:rFonts w:ascii="Arial" w:hAnsi="Arial" w:cs="Arial"/>
                <w:sz w:val="24"/>
                <w:szCs w:val="24"/>
              </w:rPr>
            </w:pPr>
            <w:r w:rsidRPr="009818A9">
              <w:rPr>
                <w:rFonts w:ascii="Arial" w:hAnsi="Arial" w:cs="Arial"/>
                <w:sz w:val="24"/>
                <w:szCs w:val="24"/>
              </w:rPr>
              <w:t>0:1 (14.)</w:t>
            </w:r>
          </w:p>
          <w:p w14:paraId="408F2543" w14:textId="77777777" w:rsidR="009818A9" w:rsidRPr="009818A9" w:rsidRDefault="009818A9" w:rsidP="00946651">
            <w:pPr>
              <w:contextualSpacing/>
              <w:rPr>
                <w:rFonts w:ascii="Arial" w:hAnsi="Arial" w:cs="Arial"/>
                <w:sz w:val="24"/>
                <w:szCs w:val="24"/>
              </w:rPr>
            </w:pPr>
            <w:r w:rsidRPr="009818A9">
              <w:rPr>
                <w:rFonts w:ascii="Arial" w:hAnsi="Arial" w:cs="Arial"/>
                <w:sz w:val="24"/>
                <w:szCs w:val="24"/>
              </w:rPr>
              <w:t>0:2 (15.)</w:t>
            </w:r>
          </w:p>
          <w:p w14:paraId="4E95522E" w14:textId="77777777" w:rsidR="009818A9" w:rsidRPr="009818A9" w:rsidRDefault="009818A9" w:rsidP="009818A9">
            <w:pPr>
              <w:contextualSpacing/>
              <w:rPr>
                <w:rFonts w:ascii="Arial" w:hAnsi="Arial" w:cs="Arial"/>
                <w:sz w:val="24"/>
                <w:szCs w:val="24"/>
              </w:rPr>
            </w:pPr>
            <w:r w:rsidRPr="009818A9">
              <w:rPr>
                <w:rFonts w:ascii="Arial" w:hAnsi="Arial" w:cs="Arial"/>
                <w:sz w:val="24"/>
                <w:szCs w:val="24"/>
              </w:rPr>
              <w:t>1:2 Schilling (21.)</w:t>
            </w:r>
          </w:p>
        </w:tc>
      </w:tr>
      <w:tr w:rsidR="009818A9" w:rsidRPr="009818A9" w14:paraId="62A14D63" w14:textId="77777777" w:rsidTr="00946651">
        <w:tc>
          <w:tcPr>
            <w:tcW w:w="9062" w:type="dxa"/>
          </w:tcPr>
          <w:p w14:paraId="0148D85E" w14:textId="77777777" w:rsidR="009818A9" w:rsidRPr="009818A9" w:rsidRDefault="009818A9" w:rsidP="00946651">
            <w:pPr>
              <w:contextualSpacing/>
              <w:rPr>
                <w:rFonts w:ascii="Arial" w:hAnsi="Arial" w:cs="Arial"/>
                <w:sz w:val="24"/>
                <w:szCs w:val="24"/>
              </w:rPr>
            </w:pPr>
            <w:r>
              <w:rPr>
                <w:rFonts w:ascii="Arial" w:hAnsi="Arial" w:cs="Arial"/>
                <w:sz w:val="24"/>
                <w:szCs w:val="24"/>
              </w:rPr>
              <w:t>In der 90.+2 Minute erhielt der Bergneustädter Spieler Wedel wegen einer Notbremse die Rote Karte</w:t>
            </w:r>
          </w:p>
        </w:tc>
      </w:tr>
    </w:tbl>
    <w:p w14:paraId="6122B47E" w14:textId="77777777" w:rsidR="009818A9" w:rsidRDefault="009818A9" w:rsidP="009818A9">
      <w:pPr>
        <w:spacing w:after="0" w:line="240" w:lineRule="auto"/>
        <w:contextualSpacing/>
        <w:rPr>
          <w:rFonts w:ascii="Arial" w:hAnsi="Arial" w:cs="Arial"/>
          <w:sz w:val="24"/>
          <w:szCs w:val="24"/>
        </w:rPr>
      </w:pPr>
    </w:p>
    <w:p w14:paraId="0B732FCD" w14:textId="77777777" w:rsidR="009818A9" w:rsidRDefault="009818A9" w:rsidP="009818A9">
      <w:pPr>
        <w:spacing w:after="0" w:line="240" w:lineRule="auto"/>
        <w:contextualSpacing/>
        <w:rPr>
          <w:rFonts w:ascii="Arial" w:hAnsi="Arial" w:cs="Arial"/>
          <w:sz w:val="24"/>
          <w:szCs w:val="24"/>
        </w:rPr>
      </w:pPr>
    </w:p>
    <w:p w14:paraId="5CFD7FC5" w14:textId="77777777" w:rsidR="009818A9" w:rsidRPr="009818A9" w:rsidRDefault="009818A9" w:rsidP="009818A9">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9818A9" w:rsidRPr="009818A9" w14:paraId="32EA2D77" w14:textId="77777777" w:rsidTr="00946651">
        <w:tc>
          <w:tcPr>
            <w:tcW w:w="9062" w:type="dxa"/>
          </w:tcPr>
          <w:p w14:paraId="041BA088" w14:textId="77777777" w:rsidR="009818A9" w:rsidRPr="009818A9" w:rsidRDefault="009818A9" w:rsidP="00946651">
            <w:pPr>
              <w:contextualSpacing/>
              <w:rPr>
                <w:rFonts w:ascii="Arial" w:hAnsi="Arial" w:cs="Arial"/>
                <w:sz w:val="24"/>
                <w:szCs w:val="24"/>
              </w:rPr>
            </w:pPr>
            <w:r w:rsidRPr="009818A9">
              <w:rPr>
                <w:rFonts w:ascii="Arial" w:hAnsi="Arial" w:cs="Arial"/>
                <w:sz w:val="24"/>
                <w:szCs w:val="24"/>
              </w:rPr>
              <w:t>8. August 2017</w:t>
            </w:r>
          </w:p>
        </w:tc>
      </w:tr>
      <w:tr w:rsidR="009818A9" w:rsidRPr="009818A9" w14:paraId="7225F924" w14:textId="77777777" w:rsidTr="00946651">
        <w:tc>
          <w:tcPr>
            <w:tcW w:w="9062" w:type="dxa"/>
          </w:tcPr>
          <w:p w14:paraId="5CDF0093" w14:textId="77777777" w:rsidR="009818A9" w:rsidRPr="009818A9" w:rsidRDefault="009818A9" w:rsidP="00946651">
            <w:pPr>
              <w:contextualSpacing/>
              <w:rPr>
                <w:rFonts w:ascii="Arial" w:hAnsi="Arial" w:cs="Arial"/>
                <w:sz w:val="24"/>
                <w:szCs w:val="24"/>
              </w:rPr>
            </w:pPr>
            <w:r w:rsidRPr="009818A9">
              <w:rPr>
                <w:rFonts w:ascii="Arial" w:hAnsi="Arial" w:cs="Arial"/>
                <w:sz w:val="24"/>
                <w:szCs w:val="24"/>
              </w:rPr>
              <w:t>Kreispokal Berg (2. Runde)</w:t>
            </w:r>
          </w:p>
        </w:tc>
      </w:tr>
      <w:tr w:rsidR="009818A9" w:rsidRPr="009818A9" w14:paraId="19DD1FC1" w14:textId="77777777" w:rsidTr="00946651">
        <w:tc>
          <w:tcPr>
            <w:tcW w:w="9062" w:type="dxa"/>
          </w:tcPr>
          <w:p w14:paraId="35D3CFF1" w14:textId="77777777" w:rsidR="009818A9" w:rsidRPr="009818A9" w:rsidRDefault="009818A9" w:rsidP="00946651">
            <w:pPr>
              <w:contextualSpacing/>
              <w:rPr>
                <w:rFonts w:ascii="Arial" w:hAnsi="Arial" w:cs="Arial"/>
                <w:sz w:val="24"/>
                <w:szCs w:val="24"/>
              </w:rPr>
            </w:pPr>
            <w:r>
              <w:rPr>
                <w:rFonts w:ascii="Arial" w:hAnsi="Arial" w:cs="Arial"/>
                <w:sz w:val="24"/>
                <w:szCs w:val="24"/>
              </w:rPr>
              <w:t xml:space="preserve">SG Overath-Eulenthal - </w:t>
            </w:r>
            <w:r w:rsidRPr="009818A9">
              <w:rPr>
                <w:rFonts w:ascii="Arial" w:hAnsi="Arial" w:cs="Arial"/>
                <w:b/>
                <w:color w:val="FF0000"/>
                <w:sz w:val="24"/>
                <w:szCs w:val="24"/>
              </w:rPr>
              <w:t>SSV Marienheide</w:t>
            </w:r>
            <w:r w:rsidRPr="009818A9">
              <w:rPr>
                <w:rFonts w:ascii="Arial" w:hAnsi="Arial" w:cs="Arial"/>
                <w:color w:val="FF0000"/>
                <w:sz w:val="24"/>
                <w:szCs w:val="24"/>
              </w:rPr>
              <w:t xml:space="preserve"> </w:t>
            </w:r>
            <w:r>
              <w:rPr>
                <w:rFonts w:ascii="Arial" w:hAnsi="Arial" w:cs="Arial"/>
                <w:sz w:val="24"/>
                <w:szCs w:val="24"/>
              </w:rPr>
              <w:t>2:1 (1:1, 0:0) n. Verlängerung</w:t>
            </w:r>
          </w:p>
        </w:tc>
      </w:tr>
    </w:tbl>
    <w:p w14:paraId="5317E25D" w14:textId="77777777" w:rsidR="009818A9" w:rsidRDefault="009818A9" w:rsidP="009818A9">
      <w:pPr>
        <w:spacing w:after="0" w:line="240" w:lineRule="auto"/>
        <w:contextualSpacing/>
        <w:rPr>
          <w:rFonts w:ascii="Arial" w:hAnsi="Arial" w:cs="Arial"/>
          <w:sz w:val="24"/>
          <w:szCs w:val="24"/>
        </w:rPr>
      </w:pPr>
    </w:p>
    <w:p w14:paraId="5653ECEA" w14:textId="77777777" w:rsidR="00CB180B" w:rsidRDefault="00CB180B" w:rsidP="009818A9">
      <w:pPr>
        <w:spacing w:after="0" w:line="240" w:lineRule="auto"/>
        <w:contextualSpacing/>
        <w:rPr>
          <w:rFonts w:ascii="Arial" w:hAnsi="Arial" w:cs="Arial"/>
          <w:sz w:val="24"/>
          <w:szCs w:val="24"/>
        </w:rPr>
      </w:pPr>
    </w:p>
    <w:p w14:paraId="6CB4B2C2" w14:textId="77777777" w:rsidR="00CB180B" w:rsidRPr="009818A9" w:rsidRDefault="00CB180B" w:rsidP="00CB180B">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CB180B" w:rsidRPr="009818A9" w14:paraId="457C86F1" w14:textId="77777777" w:rsidTr="00946651">
        <w:tc>
          <w:tcPr>
            <w:tcW w:w="9062" w:type="dxa"/>
          </w:tcPr>
          <w:p w14:paraId="6B3AAFF0" w14:textId="77777777" w:rsidR="00CB180B" w:rsidRPr="009818A9" w:rsidRDefault="00CB180B" w:rsidP="00946651">
            <w:pPr>
              <w:contextualSpacing/>
              <w:rPr>
                <w:rFonts w:ascii="Arial" w:hAnsi="Arial" w:cs="Arial"/>
                <w:sz w:val="24"/>
                <w:szCs w:val="24"/>
              </w:rPr>
            </w:pPr>
            <w:r w:rsidRPr="009818A9">
              <w:rPr>
                <w:rFonts w:ascii="Arial" w:hAnsi="Arial" w:cs="Arial"/>
                <w:sz w:val="24"/>
                <w:szCs w:val="24"/>
              </w:rPr>
              <w:t>8. August 2017</w:t>
            </w:r>
          </w:p>
        </w:tc>
      </w:tr>
      <w:tr w:rsidR="00CB180B" w:rsidRPr="009818A9" w14:paraId="3AC0E24A" w14:textId="77777777" w:rsidTr="00946651">
        <w:tc>
          <w:tcPr>
            <w:tcW w:w="9062" w:type="dxa"/>
          </w:tcPr>
          <w:p w14:paraId="5551B606" w14:textId="77777777" w:rsidR="00CB180B" w:rsidRPr="009818A9" w:rsidRDefault="00CB180B" w:rsidP="00946651">
            <w:pPr>
              <w:contextualSpacing/>
              <w:rPr>
                <w:rFonts w:ascii="Arial" w:hAnsi="Arial" w:cs="Arial"/>
                <w:sz w:val="24"/>
                <w:szCs w:val="24"/>
              </w:rPr>
            </w:pPr>
            <w:r w:rsidRPr="009818A9">
              <w:rPr>
                <w:rFonts w:ascii="Arial" w:hAnsi="Arial" w:cs="Arial"/>
                <w:sz w:val="24"/>
                <w:szCs w:val="24"/>
              </w:rPr>
              <w:t>Kreispokal Berg (2. Runde)</w:t>
            </w:r>
          </w:p>
        </w:tc>
      </w:tr>
      <w:tr w:rsidR="00CB180B" w:rsidRPr="009818A9" w14:paraId="27952392" w14:textId="77777777" w:rsidTr="00946651">
        <w:tc>
          <w:tcPr>
            <w:tcW w:w="9062" w:type="dxa"/>
          </w:tcPr>
          <w:p w14:paraId="14B6101F" w14:textId="77777777" w:rsidR="00CB180B" w:rsidRPr="009818A9" w:rsidRDefault="00CB180B" w:rsidP="00946651">
            <w:pPr>
              <w:contextualSpacing/>
              <w:rPr>
                <w:rFonts w:ascii="Arial" w:hAnsi="Arial" w:cs="Arial"/>
                <w:sz w:val="24"/>
                <w:szCs w:val="24"/>
              </w:rPr>
            </w:pPr>
            <w:r w:rsidRPr="00CB180B">
              <w:rPr>
                <w:rFonts w:ascii="Arial" w:hAnsi="Arial" w:cs="Arial"/>
                <w:b/>
                <w:color w:val="FF0000"/>
                <w:sz w:val="24"/>
                <w:szCs w:val="24"/>
              </w:rPr>
              <w:t>BSV Bielstein</w:t>
            </w:r>
            <w:r w:rsidRPr="00CB180B">
              <w:rPr>
                <w:rFonts w:ascii="Arial" w:hAnsi="Arial" w:cs="Arial"/>
                <w:color w:val="FF0000"/>
                <w:sz w:val="24"/>
                <w:szCs w:val="24"/>
              </w:rPr>
              <w:t xml:space="preserve"> </w:t>
            </w:r>
            <w:r>
              <w:rPr>
                <w:rFonts w:ascii="Arial" w:hAnsi="Arial" w:cs="Arial"/>
                <w:sz w:val="24"/>
                <w:szCs w:val="24"/>
              </w:rPr>
              <w:t xml:space="preserve">- </w:t>
            </w:r>
            <w:r w:rsidRPr="00CB180B">
              <w:rPr>
                <w:rFonts w:ascii="Arial" w:hAnsi="Arial" w:cs="Arial"/>
                <w:b/>
                <w:color w:val="FF0000"/>
                <w:sz w:val="24"/>
                <w:szCs w:val="24"/>
              </w:rPr>
              <w:t>Borussia Derschlag</w:t>
            </w:r>
            <w:r w:rsidRPr="00CB180B">
              <w:rPr>
                <w:rFonts w:ascii="Arial" w:hAnsi="Arial" w:cs="Arial"/>
                <w:color w:val="FF0000"/>
                <w:sz w:val="24"/>
                <w:szCs w:val="24"/>
              </w:rPr>
              <w:t xml:space="preserve"> </w:t>
            </w:r>
            <w:r>
              <w:rPr>
                <w:rFonts w:ascii="Arial" w:hAnsi="Arial" w:cs="Arial"/>
                <w:sz w:val="24"/>
                <w:szCs w:val="24"/>
              </w:rPr>
              <w:t>4:2 (2:1)</w:t>
            </w:r>
          </w:p>
        </w:tc>
      </w:tr>
    </w:tbl>
    <w:p w14:paraId="1F825542" w14:textId="77777777" w:rsidR="00CB180B" w:rsidRPr="009818A9" w:rsidRDefault="00CB180B" w:rsidP="00CB180B">
      <w:pPr>
        <w:spacing w:after="0" w:line="240" w:lineRule="auto"/>
        <w:contextualSpacing/>
        <w:rPr>
          <w:rFonts w:ascii="Arial" w:hAnsi="Arial" w:cs="Arial"/>
          <w:sz w:val="24"/>
          <w:szCs w:val="24"/>
        </w:rPr>
      </w:pPr>
    </w:p>
    <w:p w14:paraId="660D87D0" w14:textId="77777777" w:rsidR="00CB180B" w:rsidRDefault="00CB180B" w:rsidP="009818A9">
      <w:pPr>
        <w:spacing w:after="0" w:line="240" w:lineRule="auto"/>
        <w:contextualSpacing/>
        <w:rPr>
          <w:rFonts w:ascii="Arial" w:hAnsi="Arial" w:cs="Arial"/>
          <w:sz w:val="24"/>
          <w:szCs w:val="24"/>
        </w:rPr>
      </w:pPr>
    </w:p>
    <w:p w14:paraId="3020114D" w14:textId="77777777" w:rsidR="00CB180B" w:rsidRPr="00953302" w:rsidRDefault="00CB180B" w:rsidP="00CB180B">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CB180B" w:rsidRPr="00953302" w14:paraId="36436F6F" w14:textId="77777777" w:rsidTr="00946651">
        <w:tc>
          <w:tcPr>
            <w:tcW w:w="9062" w:type="dxa"/>
          </w:tcPr>
          <w:p w14:paraId="59448F89" w14:textId="77777777" w:rsidR="00CB180B" w:rsidRPr="00953302" w:rsidRDefault="00CB180B" w:rsidP="00946651">
            <w:pPr>
              <w:contextualSpacing/>
              <w:rPr>
                <w:rFonts w:ascii="Arial" w:hAnsi="Arial" w:cs="Arial"/>
                <w:sz w:val="24"/>
                <w:szCs w:val="24"/>
              </w:rPr>
            </w:pPr>
            <w:r w:rsidRPr="00953302">
              <w:rPr>
                <w:rFonts w:ascii="Arial" w:hAnsi="Arial" w:cs="Arial"/>
                <w:sz w:val="24"/>
                <w:szCs w:val="24"/>
              </w:rPr>
              <w:t>8. August 2017</w:t>
            </w:r>
          </w:p>
        </w:tc>
      </w:tr>
      <w:tr w:rsidR="00CB180B" w:rsidRPr="00953302" w14:paraId="09053C38" w14:textId="77777777" w:rsidTr="00946651">
        <w:tc>
          <w:tcPr>
            <w:tcW w:w="9062" w:type="dxa"/>
          </w:tcPr>
          <w:p w14:paraId="5416C80B" w14:textId="77777777" w:rsidR="00CB180B" w:rsidRPr="00953302" w:rsidRDefault="00CB180B" w:rsidP="00946651">
            <w:pPr>
              <w:contextualSpacing/>
              <w:rPr>
                <w:rFonts w:ascii="Arial" w:hAnsi="Arial" w:cs="Arial"/>
                <w:sz w:val="24"/>
                <w:szCs w:val="24"/>
              </w:rPr>
            </w:pPr>
            <w:r w:rsidRPr="00953302">
              <w:rPr>
                <w:rFonts w:ascii="Arial" w:hAnsi="Arial" w:cs="Arial"/>
                <w:sz w:val="24"/>
                <w:szCs w:val="24"/>
              </w:rPr>
              <w:t>Kreispokal Berg (2. Runde)</w:t>
            </w:r>
          </w:p>
        </w:tc>
      </w:tr>
      <w:tr w:rsidR="00CB180B" w:rsidRPr="00953302" w14:paraId="4AC45428" w14:textId="77777777" w:rsidTr="00946651">
        <w:tc>
          <w:tcPr>
            <w:tcW w:w="9062" w:type="dxa"/>
          </w:tcPr>
          <w:p w14:paraId="28E3EB3D" w14:textId="77777777" w:rsidR="00CB180B" w:rsidRPr="00953302" w:rsidRDefault="00CB180B" w:rsidP="00946651">
            <w:pPr>
              <w:contextualSpacing/>
              <w:rPr>
                <w:rFonts w:ascii="Arial" w:hAnsi="Arial" w:cs="Arial"/>
                <w:sz w:val="24"/>
                <w:szCs w:val="24"/>
              </w:rPr>
            </w:pPr>
            <w:r w:rsidRPr="005635EC">
              <w:rPr>
                <w:rFonts w:ascii="Arial" w:hAnsi="Arial" w:cs="Arial"/>
                <w:b/>
                <w:color w:val="FF0000"/>
                <w:sz w:val="24"/>
                <w:szCs w:val="24"/>
              </w:rPr>
              <w:t>SpVg Holpe-Steimelhagen</w:t>
            </w:r>
            <w:r w:rsidRPr="005635EC">
              <w:rPr>
                <w:rFonts w:ascii="Arial" w:hAnsi="Arial" w:cs="Arial"/>
                <w:color w:val="FF0000"/>
                <w:sz w:val="24"/>
                <w:szCs w:val="24"/>
              </w:rPr>
              <w:t xml:space="preserve"> </w:t>
            </w:r>
            <w:r w:rsidRPr="00953302">
              <w:rPr>
                <w:rFonts w:ascii="Arial" w:hAnsi="Arial" w:cs="Arial"/>
                <w:sz w:val="24"/>
                <w:szCs w:val="24"/>
              </w:rPr>
              <w:t xml:space="preserve">- </w:t>
            </w:r>
            <w:r w:rsidRPr="005635EC">
              <w:rPr>
                <w:rFonts w:ascii="Arial" w:hAnsi="Arial" w:cs="Arial"/>
                <w:b/>
                <w:color w:val="FF0000"/>
                <w:sz w:val="24"/>
                <w:szCs w:val="24"/>
              </w:rPr>
              <w:t>BV 09 Drabenderhöhe</w:t>
            </w:r>
            <w:r w:rsidRPr="005635EC">
              <w:rPr>
                <w:rFonts w:ascii="Arial" w:hAnsi="Arial" w:cs="Arial"/>
                <w:color w:val="FF0000"/>
                <w:sz w:val="24"/>
                <w:szCs w:val="24"/>
              </w:rPr>
              <w:t xml:space="preserve"> </w:t>
            </w:r>
            <w:r w:rsidRPr="00953302">
              <w:rPr>
                <w:rFonts w:ascii="Arial" w:hAnsi="Arial" w:cs="Arial"/>
                <w:sz w:val="24"/>
                <w:szCs w:val="24"/>
              </w:rPr>
              <w:t>8:4 (3:2)</w:t>
            </w:r>
          </w:p>
        </w:tc>
      </w:tr>
      <w:tr w:rsidR="00CB180B" w:rsidRPr="00953302" w14:paraId="1135C2C7" w14:textId="77777777" w:rsidTr="00946651">
        <w:tc>
          <w:tcPr>
            <w:tcW w:w="9062" w:type="dxa"/>
          </w:tcPr>
          <w:p w14:paraId="68DD69EE" w14:textId="77777777" w:rsidR="00CB180B" w:rsidRPr="00953302" w:rsidRDefault="00CB180B" w:rsidP="00946651">
            <w:pPr>
              <w:contextualSpacing/>
              <w:rPr>
                <w:rFonts w:ascii="Arial" w:hAnsi="Arial" w:cs="Arial"/>
                <w:sz w:val="24"/>
                <w:szCs w:val="24"/>
              </w:rPr>
            </w:pPr>
            <w:r w:rsidRPr="00953302">
              <w:rPr>
                <w:rFonts w:ascii="Arial" w:hAnsi="Arial" w:cs="Arial"/>
                <w:sz w:val="24"/>
                <w:szCs w:val="24"/>
              </w:rPr>
              <w:t>Sven Achenbach, Paul Mauelshagen, Yves Hamann, Philipp Kappenstein</w:t>
            </w:r>
          </w:p>
        </w:tc>
      </w:tr>
      <w:tr w:rsidR="00CB180B" w:rsidRPr="00953302" w14:paraId="3DEBF628" w14:textId="77777777" w:rsidTr="00946651">
        <w:tc>
          <w:tcPr>
            <w:tcW w:w="9062" w:type="dxa"/>
          </w:tcPr>
          <w:p w14:paraId="567E14AC" w14:textId="77777777" w:rsidR="00CB180B" w:rsidRPr="00953302" w:rsidRDefault="00CB180B" w:rsidP="00946651">
            <w:pPr>
              <w:contextualSpacing/>
              <w:rPr>
                <w:rFonts w:ascii="Arial" w:hAnsi="Arial" w:cs="Arial"/>
                <w:sz w:val="24"/>
                <w:szCs w:val="24"/>
              </w:rPr>
            </w:pPr>
            <w:r w:rsidRPr="00953302">
              <w:rPr>
                <w:rFonts w:ascii="Arial" w:hAnsi="Arial" w:cs="Arial"/>
                <w:sz w:val="24"/>
                <w:szCs w:val="24"/>
              </w:rPr>
              <w:t>Christian Blum - Dennis Gerlach, Werner Schowerth, Tim Amser</w:t>
            </w:r>
            <w:r w:rsidR="00953302" w:rsidRPr="00953302">
              <w:rPr>
                <w:rFonts w:ascii="Arial" w:hAnsi="Arial" w:cs="Arial"/>
                <w:sz w:val="24"/>
                <w:szCs w:val="24"/>
              </w:rPr>
              <w:t>, Robert Schaser</w:t>
            </w:r>
          </w:p>
        </w:tc>
      </w:tr>
      <w:tr w:rsidR="00CB180B" w:rsidRPr="00953302" w14:paraId="633FE8CF" w14:textId="77777777" w:rsidTr="00946651">
        <w:tc>
          <w:tcPr>
            <w:tcW w:w="9062" w:type="dxa"/>
          </w:tcPr>
          <w:p w14:paraId="204F370C" w14:textId="77777777" w:rsidR="00CB180B" w:rsidRPr="00953302" w:rsidRDefault="00CB180B" w:rsidP="00946651">
            <w:pPr>
              <w:contextualSpacing/>
              <w:rPr>
                <w:rFonts w:ascii="Arial" w:hAnsi="Arial" w:cs="Arial"/>
                <w:sz w:val="24"/>
                <w:szCs w:val="24"/>
              </w:rPr>
            </w:pPr>
            <w:r w:rsidRPr="00953302">
              <w:rPr>
                <w:rFonts w:ascii="Arial" w:hAnsi="Arial" w:cs="Arial"/>
                <w:sz w:val="24"/>
                <w:szCs w:val="24"/>
              </w:rPr>
              <w:t>1:0 Achenbach (13.)</w:t>
            </w:r>
          </w:p>
          <w:p w14:paraId="19FF8B06" w14:textId="77777777" w:rsidR="00CB180B" w:rsidRPr="00953302" w:rsidRDefault="00CB180B" w:rsidP="00946651">
            <w:pPr>
              <w:contextualSpacing/>
              <w:rPr>
                <w:rFonts w:ascii="Arial" w:hAnsi="Arial" w:cs="Arial"/>
                <w:sz w:val="24"/>
                <w:szCs w:val="24"/>
              </w:rPr>
            </w:pPr>
            <w:r w:rsidRPr="00953302">
              <w:rPr>
                <w:rFonts w:ascii="Arial" w:hAnsi="Arial" w:cs="Arial"/>
                <w:sz w:val="24"/>
                <w:szCs w:val="24"/>
              </w:rPr>
              <w:lastRenderedPageBreak/>
              <w:t>1:1 Dnnis Gerlach (34.)</w:t>
            </w:r>
          </w:p>
          <w:p w14:paraId="7B85197A" w14:textId="77777777" w:rsidR="00CB180B" w:rsidRPr="00953302" w:rsidRDefault="00CB180B" w:rsidP="00946651">
            <w:pPr>
              <w:contextualSpacing/>
              <w:rPr>
                <w:rFonts w:ascii="Arial" w:hAnsi="Arial" w:cs="Arial"/>
                <w:sz w:val="24"/>
                <w:szCs w:val="24"/>
              </w:rPr>
            </w:pPr>
            <w:r w:rsidRPr="00953302">
              <w:rPr>
                <w:rFonts w:ascii="Arial" w:hAnsi="Arial" w:cs="Arial"/>
                <w:sz w:val="24"/>
                <w:szCs w:val="24"/>
              </w:rPr>
              <w:t>2:1 Mauelshagen (38.)</w:t>
            </w:r>
          </w:p>
          <w:p w14:paraId="3C2F5548" w14:textId="77777777" w:rsidR="00CB180B" w:rsidRPr="00953302" w:rsidRDefault="00CB180B" w:rsidP="00946651">
            <w:pPr>
              <w:contextualSpacing/>
              <w:rPr>
                <w:rFonts w:ascii="Arial" w:hAnsi="Arial" w:cs="Arial"/>
                <w:sz w:val="24"/>
                <w:szCs w:val="24"/>
              </w:rPr>
            </w:pPr>
            <w:r w:rsidRPr="00953302">
              <w:rPr>
                <w:rFonts w:ascii="Arial" w:hAnsi="Arial" w:cs="Arial"/>
                <w:sz w:val="24"/>
                <w:szCs w:val="24"/>
              </w:rPr>
              <w:t>3:1 Yves Hamann (41.)</w:t>
            </w:r>
          </w:p>
          <w:p w14:paraId="7EE77DA6" w14:textId="77777777" w:rsidR="00CB180B" w:rsidRPr="00953302" w:rsidRDefault="00CB180B" w:rsidP="00946651">
            <w:pPr>
              <w:contextualSpacing/>
              <w:rPr>
                <w:rFonts w:ascii="Arial" w:hAnsi="Arial" w:cs="Arial"/>
                <w:sz w:val="24"/>
                <w:szCs w:val="24"/>
              </w:rPr>
            </w:pPr>
            <w:r w:rsidRPr="00953302">
              <w:rPr>
                <w:rFonts w:ascii="Arial" w:hAnsi="Arial" w:cs="Arial"/>
                <w:sz w:val="24"/>
                <w:szCs w:val="24"/>
              </w:rPr>
              <w:t>3:2 Schowerth (44.)</w:t>
            </w:r>
          </w:p>
          <w:p w14:paraId="11CC48FC" w14:textId="77777777" w:rsidR="00CB180B" w:rsidRPr="00953302" w:rsidRDefault="00CB180B" w:rsidP="00946651">
            <w:pPr>
              <w:contextualSpacing/>
              <w:rPr>
                <w:rFonts w:ascii="Arial" w:hAnsi="Arial" w:cs="Arial"/>
                <w:sz w:val="24"/>
                <w:szCs w:val="24"/>
              </w:rPr>
            </w:pPr>
            <w:r w:rsidRPr="00953302">
              <w:rPr>
                <w:rFonts w:ascii="Arial" w:hAnsi="Arial" w:cs="Arial"/>
                <w:sz w:val="24"/>
                <w:szCs w:val="24"/>
              </w:rPr>
              <w:t>4:2 Kappenstein (52.)</w:t>
            </w:r>
          </w:p>
          <w:p w14:paraId="6518B2CD" w14:textId="77777777" w:rsidR="00CB180B" w:rsidRPr="00953302" w:rsidRDefault="00CB180B" w:rsidP="00946651">
            <w:pPr>
              <w:contextualSpacing/>
              <w:rPr>
                <w:rFonts w:ascii="Arial" w:hAnsi="Arial" w:cs="Arial"/>
                <w:sz w:val="24"/>
                <w:szCs w:val="24"/>
              </w:rPr>
            </w:pPr>
            <w:r w:rsidRPr="00953302">
              <w:rPr>
                <w:rFonts w:ascii="Arial" w:hAnsi="Arial" w:cs="Arial"/>
                <w:sz w:val="24"/>
                <w:szCs w:val="24"/>
              </w:rPr>
              <w:t>5:2 Achenbach (58.)</w:t>
            </w:r>
          </w:p>
          <w:p w14:paraId="7F9058B5" w14:textId="77777777" w:rsidR="00CB180B" w:rsidRPr="00953302" w:rsidRDefault="00CB180B" w:rsidP="00946651">
            <w:pPr>
              <w:contextualSpacing/>
              <w:rPr>
                <w:rFonts w:ascii="Arial" w:hAnsi="Arial" w:cs="Arial"/>
                <w:sz w:val="24"/>
                <w:szCs w:val="24"/>
              </w:rPr>
            </w:pPr>
            <w:r w:rsidRPr="00953302">
              <w:rPr>
                <w:rFonts w:ascii="Arial" w:hAnsi="Arial" w:cs="Arial"/>
                <w:sz w:val="24"/>
                <w:szCs w:val="24"/>
              </w:rPr>
              <w:t>5:3 Gerlach (60.)</w:t>
            </w:r>
          </w:p>
          <w:p w14:paraId="5FA809B8" w14:textId="77777777" w:rsidR="00CB180B" w:rsidRPr="00953302" w:rsidRDefault="00CB180B" w:rsidP="00946651">
            <w:pPr>
              <w:contextualSpacing/>
              <w:rPr>
                <w:rFonts w:ascii="Arial" w:hAnsi="Arial" w:cs="Arial"/>
                <w:sz w:val="24"/>
                <w:szCs w:val="24"/>
              </w:rPr>
            </w:pPr>
            <w:r w:rsidRPr="00953302">
              <w:rPr>
                <w:rFonts w:ascii="Arial" w:hAnsi="Arial" w:cs="Arial"/>
                <w:sz w:val="24"/>
                <w:szCs w:val="24"/>
              </w:rPr>
              <w:t>5:4 Amser (61.)</w:t>
            </w:r>
          </w:p>
          <w:p w14:paraId="4C89BC52" w14:textId="77777777" w:rsidR="00CB180B" w:rsidRPr="00953302" w:rsidRDefault="00CB180B" w:rsidP="00946651">
            <w:pPr>
              <w:contextualSpacing/>
              <w:rPr>
                <w:rFonts w:ascii="Arial" w:hAnsi="Arial" w:cs="Arial"/>
                <w:sz w:val="24"/>
                <w:szCs w:val="24"/>
              </w:rPr>
            </w:pPr>
            <w:r w:rsidRPr="00953302">
              <w:rPr>
                <w:rFonts w:ascii="Arial" w:hAnsi="Arial" w:cs="Arial"/>
                <w:sz w:val="24"/>
                <w:szCs w:val="24"/>
              </w:rPr>
              <w:t>6:4 Hamann (81. Foulelfmeter)</w:t>
            </w:r>
          </w:p>
          <w:p w14:paraId="5B0A85E1" w14:textId="77777777" w:rsidR="00CB180B" w:rsidRPr="00953302" w:rsidRDefault="00CB180B" w:rsidP="00946651">
            <w:pPr>
              <w:contextualSpacing/>
              <w:rPr>
                <w:rFonts w:ascii="Arial" w:hAnsi="Arial" w:cs="Arial"/>
                <w:sz w:val="24"/>
                <w:szCs w:val="24"/>
              </w:rPr>
            </w:pPr>
            <w:r w:rsidRPr="00953302">
              <w:rPr>
                <w:rFonts w:ascii="Arial" w:hAnsi="Arial" w:cs="Arial"/>
                <w:sz w:val="24"/>
                <w:szCs w:val="24"/>
              </w:rPr>
              <w:t>7:4 Achenbach (82.)</w:t>
            </w:r>
          </w:p>
          <w:p w14:paraId="3DBEFEC0" w14:textId="77777777" w:rsidR="00CB180B" w:rsidRPr="00953302" w:rsidRDefault="00CB180B" w:rsidP="00953302">
            <w:pPr>
              <w:contextualSpacing/>
              <w:rPr>
                <w:rFonts w:ascii="Arial" w:hAnsi="Arial" w:cs="Arial"/>
                <w:sz w:val="24"/>
                <w:szCs w:val="24"/>
              </w:rPr>
            </w:pPr>
            <w:r w:rsidRPr="00953302">
              <w:rPr>
                <w:rFonts w:ascii="Arial" w:hAnsi="Arial" w:cs="Arial"/>
                <w:sz w:val="24"/>
                <w:szCs w:val="24"/>
              </w:rPr>
              <w:t>8:4 Hamann (84.)</w:t>
            </w:r>
          </w:p>
        </w:tc>
      </w:tr>
      <w:tr w:rsidR="00CB180B" w:rsidRPr="00953302" w14:paraId="33FD14BB" w14:textId="77777777" w:rsidTr="00946651">
        <w:tc>
          <w:tcPr>
            <w:tcW w:w="9062" w:type="dxa"/>
          </w:tcPr>
          <w:p w14:paraId="25D33DF8" w14:textId="77777777" w:rsidR="00CB180B" w:rsidRPr="00953302" w:rsidRDefault="00CB180B" w:rsidP="00953302">
            <w:pPr>
              <w:contextualSpacing/>
              <w:rPr>
                <w:rFonts w:ascii="Arial" w:hAnsi="Arial" w:cs="Arial"/>
                <w:sz w:val="24"/>
                <w:szCs w:val="24"/>
              </w:rPr>
            </w:pPr>
            <w:r w:rsidRPr="00953302">
              <w:rPr>
                <w:rFonts w:ascii="Arial" w:hAnsi="Arial" w:cs="Arial"/>
                <w:sz w:val="24"/>
                <w:szCs w:val="24"/>
              </w:rPr>
              <w:lastRenderedPageBreak/>
              <w:t>In der 80. Minute erhielt der Drabenderhöher Torwart Blum die Gelb-Rote Karte</w:t>
            </w:r>
            <w:r w:rsidR="00953302" w:rsidRPr="00953302">
              <w:rPr>
                <w:rFonts w:ascii="Arial" w:hAnsi="Arial" w:cs="Arial"/>
                <w:sz w:val="24"/>
                <w:szCs w:val="24"/>
              </w:rPr>
              <w:t>. Drabenderhöhe stellte mit Schaser einen Feldspieler ins Tor, da die 09er zu diesem Zeitpunkt bereits dreimal gewechselt hatten (80.).</w:t>
            </w:r>
          </w:p>
        </w:tc>
      </w:tr>
    </w:tbl>
    <w:p w14:paraId="0F112846" w14:textId="77777777" w:rsidR="00CB180B" w:rsidRPr="00953302" w:rsidRDefault="00CB180B" w:rsidP="00CB180B">
      <w:pPr>
        <w:spacing w:after="0" w:line="240" w:lineRule="auto"/>
        <w:contextualSpacing/>
        <w:rPr>
          <w:rFonts w:ascii="Arial" w:hAnsi="Arial" w:cs="Arial"/>
          <w:sz w:val="24"/>
          <w:szCs w:val="24"/>
        </w:rPr>
      </w:pPr>
    </w:p>
    <w:p w14:paraId="2042ACD8" w14:textId="77777777" w:rsidR="00CB180B" w:rsidRDefault="00CB180B" w:rsidP="009818A9">
      <w:pPr>
        <w:spacing w:after="0" w:line="240" w:lineRule="auto"/>
        <w:contextualSpacing/>
        <w:rPr>
          <w:rFonts w:ascii="Arial" w:hAnsi="Arial" w:cs="Arial"/>
          <w:sz w:val="24"/>
          <w:szCs w:val="24"/>
        </w:rPr>
      </w:pPr>
    </w:p>
    <w:p w14:paraId="38EDA2C6" w14:textId="77777777" w:rsidR="005635EC" w:rsidRPr="005635EC" w:rsidRDefault="005635EC" w:rsidP="005635EC">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5635EC" w:rsidRPr="005635EC" w14:paraId="4C29A77C" w14:textId="77777777" w:rsidTr="00946651">
        <w:tc>
          <w:tcPr>
            <w:tcW w:w="9062" w:type="dxa"/>
          </w:tcPr>
          <w:p w14:paraId="0F8A6AA3" w14:textId="77777777" w:rsidR="005635EC" w:rsidRPr="005635EC" w:rsidRDefault="005635EC" w:rsidP="00946651">
            <w:pPr>
              <w:contextualSpacing/>
              <w:rPr>
                <w:rFonts w:ascii="Arial" w:hAnsi="Arial" w:cs="Arial"/>
                <w:sz w:val="24"/>
                <w:szCs w:val="24"/>
              </w:rPr>
            </w:pPr>
            <w:r w:rsidRPr="005635EC">
              <w:rPr>
                <w:rFonts w:ascii="Arial" w:hAnsi="Arial" w:cs="Arial"/>
                <w:sz w:val="24"/>
                <w:szCs w:val="24"/>
              </w:rPr>
              <w:t>8. August 2017</w:t>
            </w:r>
          </w:p>
        </w:tc>
      </w:tr>
      <w:tr w:rsidR="005635EC" w:rsidRPr="005635EC" w14:paraId="484B6FD9" w14:textId="77777777" w:rsidTr="00946651">
        <w:tc>
          <w:tcPr>
            <w:tcW w:w="9062" w:type="dxa"/>
          </w:tcPr>
          <w:p w14:paraId="750B29B1" w14:textId="77777777" w:rsidR="005635EC" w:rsidRPr="005635EC" w:rsidRDefault="005635EC" w:rsidP="00946651">
            <w:pPr>
              <w:contextualSpacing/>
              <w:rPr>
                <w:rFonts w:ascii="Arial" w:hAnsi="Arial" w:cs="Arial"/>
                <w:sz w:val="24"/>
                <w:szCs w:val="24"/>
              </w:rPr>
            </w:pPr>
            <w:r w:rsidRPr="005635EC">
              <w:rPr>
                <w:rFonts w:ascii="Arial" w:hAnsi="Arial" w:cs="Arial"/>
                <w:sz w:val="24"/>
                <w:szCs w:val="24"/>
              </w:rPr>
              <w:t>Kreispokal Berg (2. Runde)</w:t>
            </w:r>
          </w:p>
        </w:tc>
      </w:tr>
      <w:tr w:rsidR="005635EC" w:rsidRPr="005635EC" w14:paraId="7DA00FAF" w14:textId="77777777" w:rsidTr="00946651">
        <w:tc>
          <w:tcPr>
            <w:tcW w:w="9062" w:type="dxa"/>
          </w:tcPr>
          <w:p w14:paraId="110EBE1D" w14:textId="77777777" w:rsidR="005635EC" w:rsidRPr="005635EC" w:rsidRDefault="005635EC" w:rsidP="00946651">
            <w:pPr>
              <w:contextualSpacing/>
              <w:rPr>
                <w:rFonts w:ascii="Arial" w:hAnsi="Arial" w:cs="Arial"/>
                <w:sz w:val="24"/>
                <w:szCs w:val="24"/>
              </w:rPr>
            </w:pPr>
            <w:r w:rsidRPr="002043C7">
              <w:rPr>
                <w:rFonts w:ascii="Arial" w:hAnsi="Arial" w:cs="Arial"/>
                <w:b/>
                <w:color w:val="FF0000"/>
                <w:sz w:val="24"/>
                <w:szCs w:val="24"/>
              </w:rPr>
              <w:t>SG Hunsheim</w:t>
            </w:r>
            <w:r w:rsidRPr="002043C7">
              <w:rPr>
                <w:rFonts w:ascii="Arial" w:hAnsi="Arial" w:cs="Arial"/>
                <w:color w:val="FF0000"/>
                <w:sz w:val="24"/>
                <w:szCs w:val="24"/>
              </w:rPr>
              <w:t xml:space="preserve"> </w:t>
            </w:r>
            <w:r w:rsidRPr="005635EC">
              <w:rPr>
                <w:rFonts w:ascii="Arial" w:hAnsi="Arial" w:cs="Arial"/>
                <w:sz w:val="24"/>
                <w:szCs w:val="24"/>
              </w:rPr>
              <w:t>- SSV Süng 1:16 (1:7)</w:t>
            </w:r>
          </w:p>
        </w:tc>
      </w:tr>
      <w:tr w:rsidR="005635EC" w:rsidRPr="005635EC" w14:paraId="4A8515B1" w14:textId="77777777" w:rsidTr="00946651">
        <w:tc>
          <w:tcPr>
            <w:tcW w:w="9062" w:type="dxa"/>
          </w:tcPr>
          <w:p w14:paraId="0086B2C6" w14:textId="77777777" w:rsidR="005635EC" w:rsidRPr="005635EC" w:rsidRDefault="005635EC" w:rsidP="00946651">
            <w:pPr>
              <w:contextualSpacing/>
              <w:rPr>
                <w:rFonts w:ascii="Arial" w:hAnsi="Arial" w:cs="Arial"/>
                <w:sz w:val="24"/>
                <w:szCs w:val="24"/>
              </w:rPr>
            </w:pPr>
            <w:r w:rsidRPr="005635EC">
              <w:rPr>
                <w:rFonts w:ascii="Arial" w:hAnsi="Arial" w:cs="Arial"/>
                <w:sz w:val="24"/>
                <w:szCs w:val="24"/>
              </w:rPr>
              <w:t>Oliver Hetzl</w:t>
            </w:r>
          </w:p>
        </w:tc>
      </w:tr>
      <w:tr w:rsidR="005635EC" w:rsidRPr="005635EC" w14:paraId="7972D83F" w14:textId="77777777" w:rsidTr="00946651">
        <w:tc>
          <w:tcPr>
            <w:tcW w:w="9062" w:type="dxa"/>
          </w:tcPr>
          <w:p w14:paraId="6E9E173E" w14:textId="77777777" w:rsidR="005635EC" w:rsidRPr="005635EC" w:rsidRDefault="005635EC" w:rsidP="00946651">
            <w:pPr>
              <w:contextualSpacing/>
              <w:rPr>
                <w:rFonts w:ascii="Arial" w:hAnsi="Arial" w:cs="Arial"/>
                <w:sz w:val="24"/>
                <w:szCs w:val="24"/>
              </w:rPr>
            </w:pPr>
            <w:r w:rsidRPr="005635EC">
              <w:rPr>
                <w:rFonts w:ascii="Arial" w:hAnsi="Arial" w:cs="Arial"/>
                <w:sz w:val="24"/>
                <w:szCs w:val="24"/>
              </w:rPr>
              <w:t>Tobias Spiegel, Matthias Oberberg, Kevin Reif, Lars Kranz, David Strauss, Marc Spisla</w:t>
            </w:r>
          </w:p>
          <w:p w14:paraId="41EE9910" w14:textId="77777777" w:rsidR="005635EC" w:rsidRPr="005635EC" w:rsidRDefault="005635EC" w:rsidP="00946651">
            <w:pPr>
              <w:contextualSpacing/>
              <w:rPr>
                <w:rFonts w:ascii="Arial" w:hAnsi="Arial" w:cs="Arial"/>
                <w:sz w:val="24"/>
                <w:szCs w:val="24"/>
              </w:rPr>
            </w:pPr>
            <w:r w:rsidRPr="005635EC">
              <w:rPr>
                <w:rFonts w:ascii="Arial" w:hAnsi="Arial" w:cs="Arial"/>
                <w:sz w:val="24"/>
                <w:szCs w:val="24"/>
              </w:rPr>
              <w:t>[Trainer: Sven Reuber]</w:t>
            </w:r>
          </w:p>
        </w:tc>
      </w:tr>
      <w:tr w:rsidR="005635EC" w:rsidRPr="005635EC" w14:paraId="70CBF551" w14:textId="77777777" w:rsidTr="00946651">
        <w:tc>
          <w:tcPr>
            <w:tcW w:w="9062" w:type="dxa"/>
          </w:tcPr>
          <w:p w14:paraId="45DED622" w14:textId="77777777" w:rsidR="005635EC" w:rsidRPr="005635EC" w:rsidRDefault="005635EC" w:rsidP="00946651">
            <w:pPr>
              <w:contextualSpacing/>
              <w:rPr>
                <w:rFonts w:ascii="Arial" w:hAnsi="Arial" w:cs="Arial"/>
                <w:sz w:val="24"/>
                <w:szCs w:val="24"/>
              </w:rPr>
            </w:pPr>
            <w:r w:rsidRPr="005635EC">
              <w:rPr>
                <w:rFonts w:ascii="Arial" w:hAnsi="Arial" w:cs="Arial"/>
                <w:sz w:val="24"/>
                <w:szCs w:val="24"/>
              </w:rPr>
              <w:t>0:1 Spiegel (7.)</w:t>
            </w:r>
          </w:p>
          <w:p w14:paraId="10C9A9E6" w14:textId="77777777" w:rsidR="005635EC" w:rsidRPr="005635EC" w:rsidRDefault="005635EC" w:rsidP="00946651">
            <w:pPr>
              <w:contextualSpacing/>
              <w:rPr>
                <w:rFonts w:ascii="Arial" w:hAnsi="Arial" w:cs="Arial"/>
                <w:sz w:val="24"/>
                <w:szCs w:val="24"/>
              </w:rPr>
            </w:pPr>
            <w:r w:rsidRPr="005635EC">
              <w:rPr>
                <w:rFonts w:ascii="Arial" w:hAnsi="Arial" w:cs="Arial"/>
                <w:sz w:val="24"/>
                <w:szCs w:val="24"/>
              </w:rPr>
              <w:t>0:2 Oberberg (9.)</w:t>
            </w:r>
          </w:p>
          <w:p w14:paraId="2387A457" w14:textId="77777777" w:rsidR="005635EC" w:rsidRPr="005635EC" w:rsidRDefault="005635EC" w:rsidP="00946651">
            <w:pPr>
              <w:contextualSpacing/>
              <w:rPr>
                <w:rFonts w:ascii="Arial" w:hAnsi="Arial" w:cs="Arial"/>
                <w:sz w:val="24"/>
                <w:szCs w:val="24"/>
              </w:rPr>
            </w:pPr>
            <w:r w:rsidRPr="005635EC">
              <w:rPr>
                <w:rFonts w:ascii="Arial" w:hAnsi="Arial" w:cs="Arial"/>
                <w:sz w:val="24"/>
                <w:szCs w:val="24"/>
              </w:rPr>
              <w:t>0:3 Reif (15.)</w:t>
            </w:r>
          </w:p>
          <w:p w14:paraId="25B85188" w14:textId="77777777" w:rsidR="005635EC" w:rsidRPr="005635EC" w:rsidRDefault="005635EC" w:rsidP="00946651">
            <w:pPr>
              <w:contextualSpacing/>
              <w:rPr>
                <w:rFonts w:ascii="Arial" w:hAnsi="Arial" w:cs="Arial"/>
                <w:sz w:val="24"/>
                <w:szCs w:val="24"/>
              </w:rPr>
            </w:pPr>
            <w:r w:rsidRPr="005635EC">
              <w:rPr>
                <w:rFonts w:ascii="Arial" w:hAnsi="Arial" w:cs="Arial"/>
                <w:sz w:val="24"/>
                <w:szCs w:val="24"/>
              </w:rPr>
              <w:t>1:3 Hetzl (17.)</w:t>
            </w:r>
          </w:p>
          <w:p w14:paraId="2B1CA387" w14:textId="77777777" w:rsidR="005635EC" w:rsidRPr="005635EC" w:rsidRDefault="005635EC" w:rsidP="00946651">
            <w:pPr>
              <w:contextualSpacing/>
              <w:rPr>
                <w:rFonts w:ascii="Arial" w:hAnsi="Arial" w:cs="Arial"/>
                <w:sz w:val="24"/>
                <w:szCs w:val="24"/>
              </w:rPr>
            </w:pPr>
            <w:r w:rsidRPr="005635EC">
              <w:rPr>
                <w:rFonts w:ascii="Arial" w:hAnsi="Arial" w:cs="Arial"/>
                <w:sz w:val="24"/>
                <w:szCs w:val="24"/>
              </w:rPr>
              <w:t>1:4 Oberberg (26. Foulelfmeter)</w:t>
            </w:r>
          </w:p>
          <w:p w14:paraId="04BA32B6" w14:textId="77777777" w:rsidR="005635EC" w:rsidRPr="005635EC" w:rsidRDefault="005635EC" w:rsidP="00946651">
            <w:pPr>
              <w:contextualSpacing/>
              <w:rPr>
                <w:rFonts w:ascii="Arial" w:hAnsi="Arial" w:cs="Arial"/>
                <w:sz w:val="24"/>
                <w:szCs w:val="24"/>
              </w:rPr>
            </w:pPr>
            <w:r w:rsidRPr="005635EC">
              <w:rPr>
                <w:rFonts w:ascii="Arial" w:hAnsi="Arial" w:cs="Arial"/>
                <w:sz w:val="24"/>
                <w:szCs w:val="24"/>
              </w:rPr>
              <w:t>1:5 Kranz (27.)</w:t>
            </w:r>
          </w:p>
          <w:p w14:paraId="76381A39" w14:textId="77777777" w:rsidR="005635EC" w:rsidRPr="005635EC" w:rsidRDefault="005635EC" w:rsidP="00946651">
            <w:pPr>
              <w:contextualSpacing/>
              <w:rPr>
                <w:rFonts w:ascii="Arial" w:hAnsi="Arial" w:cs="Arial"/>
                <w:sz w:val="24"/>
                <w:szCs w:val="24"/>
              </w:rPr>
            </w:pPr>
            <w:r w:rsidRPr="005635EC">
              <w:rPr>
                <w:rFonts w:ascii="Arial" w:hAnsi="Arial" w:cs="Arial"/>
                <w:sz w:val="24"/>
                <w:szCs w:val="24"/>
              </w:rPr>
              <w:t>1:6 Oberberg (42. Foulelfmeter)</w:t>
            </w:r>
          </w:p>
          <w:p w14:paraId="6153000E" w14:textId="77777777" w:rsidR="005635EC" w:rsidRPr="005635EC" w:rsidRDefault="005635EC" w:rsidP="00946651">
            <w:pPr>
              <w:contextualSpacing/>
              <w:rPr>
                <w:rFonts w:ascii="Arial" w:hAnsi="Arial" w:cs="Arial"/>
                <w:sz w:val="24"/>
                <w:szCs w:val="24"/>
              </w:rPr>
            </w:pPr>
            <w:r w:rsidRPr="005635EC">
              <w:rPr>
                <w:rFonts w:ascii="Arial" w:hAnsi="Arial" w:cs="Arial"/>
                <w:sz w:val="24"/>
                <w:szCs w:val="24"/>
              </w:rPr>
              <w:t>1:7 Reif (44.)</w:t>
            </w:r>
          </w:p>
          <w:p w14:paraId="483602F6" w14:textId="77777777" w:rsidR="005635EC" w:rsidRPr="005635EC" w:rsidRDefault="005635EC" w:rsidP="00946651">
            <w:pPr>
              <w:contextualSpacing/>
              <w:rPr>
                <w:rFonts w:ascii="Arial" w:hAnsi="Arial" w:cs="Arial"/>
                <w:sz w:val="24"/>
                <w:szCs w:val="24"/>
              </w:rPr>
            </w:pPr>
            <w:r w:rsidRPr="005635EC">
              <w:rPr>
                <w:rFonts w:ascii="Arial" w:hAnsi="Arial" w:cs="Arial"/>
                <w:sz w:val="24"/>
                <w:szCs w:val="24"/>
              </w:rPr>
              <w:t>1:8 Kranz (54.)</w:t>
            </w:r>
          </w:p>
          <w:p w14:paraId="5B1C6418" w14:textId="77777777" w:rsidR="005635EC" w:rsidRPr="005635EC" w:rsidRDefault="005635EC" w:rsidP="00946651">
            <w:pPr>
              <w:contextualSpacing/>
              <w:rPr>
                <w:rFonts w:ascii="Arial" w:hAnsi="Arial" w:cs="Arial"/>
                <w:sz w:val="24"/>
                <w:szCs w:val="24"/>
              </w:rPr>
            </w:pPr>
            <w:r w:rsidRPr="005635EC">
              <w:rPr>
                <w:rFonts w:ascii="Arial" w:hAnsi="Arial" w:cs="Arial"/>
                <w:sz w:val="24"/>
                <w:szCs w:val="24"/>
              </w:rPr>
              <w:t>1:9 Kranz (66.)</w:t>
            </w:r>
          </w:p>
          <w:p w14:paraId="6B38C68E" w14:textId="77777777" w:rsidR="005635EC" w:rsidRPr="005635EC" w:rsidRDefault="005635EC" w:rsidP="00946651">
            <w:pPr>
              <w:contextualSpacing/>
              <w:rPr>
                <w:rFonts w:ascii="Arial" w:hAnsi="Arial" w:cs="Arial"/>
                <w:sz w:val="24"/>
                <w:szCs w:val="24"/>
              </w:rPr>
            </w:pPr>
            <w:r w:rsidRPr="005635EC">
              <w:rPr>
                <w:rFonts w:ascii="Arial" w:hAnsi="Arial" w:cs="Arial"/>
                <w:sz w:val="24"/>
                <w:szCs w:val="24"/>
              </w:rPr>
              <w:t>1:10 Spiegel (68.)</w:t>
            </w:r>
          </w:p>
          <w:p w14:paraId="7C262D9E" w14:textId="77777777" w:rsidR="005635EC" w:rsidRPr="005635EC" w:rsidRDefault="005635EC" w:rsidP="00946651">
            <w:pPr>
              <w:contextualSpacing/>
              <w:rPr>
                <w:rFonts w:ascii="Arial" w:hAnsi="Arial" w:cs="Arial"/>
                <w:sz w:val="24"/>
                <w:szCs w:val="24"/>
              </w:rPr>
            </w:pPr>
            <w:r w:rsidRPr="005635EC">
              <w:rPr>
                <w:rFonts w:ascii="Arial" w:hAnsi="Arial" w:cs="Arial"/>
                <w:sz w:val="24"/>
                <w:szCs w:val="24"/>
              </w:rPr>
              <w:t>1:11 Kranz (72.)</w:t>
            </w:r>
          </w:p>
          <w:p w14:paraId="5FB1064D" w14:textId="77777777" w:rsidR="005635EC" w:rsidRPr="005635EC" w:rsidRDefault="005635EC" w:rsidP="00946651">
            <w:pPr>
              <w:contextualSpacing/>
              <w:rPr>
                <w:rFonts w:ascii="Arial" w:hAnsi="Arial" w:cs="Arial"/>
                <w:sz w:val="24"/>
                <w:szCs w:val="24"/>
              </w:rPr>
            </w:pPr>
            <w:r w:rsidRPr="005635EC">
              <w:rPr>
                <w:rFonts w:ascii="Arial" w:hAnsi="Arial" w:cs="Arial"/>
                <w:sz w:val="24"/>
                <w:szCs w:val="24"/>
              </w:rPr>
              <w:t>1:12 Strauss (75.)</w:t>
            </w:r>
          </w:p>
          <w:p w14:paraId="254B9436" w14:textId="77777777" w:rsidR="005635EC" w:rsidRPr="005635EC" w:rsidRDefault="005635EC" w:rsidP="00946651">
            <w:pPr>
              <w:contextualSpacing/>
              <w:rPr>
                <w:rFonts w:ascii="Arial" w:hAnsi="Arial" w:cs="Arial"/>
                <w:sz w:val="24"/>
                <w:szCs w:val="24"/>
              </w:rPr>
            </w:pPr>
            <w:r w:rsidRPr="005635EC">
              <w:rPr>
                <w:rFonts w:ascii="Arial" w:hAnsi="Arial" w:cs="Arial"/>
                <w:sz w:val="24"/>
                <w:szCs w:val="24"/>
              </w:rPr>
              <w:t>1:13 Strauss (77.)</w:t>
            </w:r>
          </w:p>
          <w:p w14:paraId="5F81A618" w14:textId="77777777" w:rsidR="005635EC" w:rsidRPr="005635EC" w:rsidRDefault="005635EC" w:rsidP="00946651">
            <w:pPr>
              <w:contextualSpacing/>
              <w:rPr>
                <w:rFonts w:ascii="Arial" w:hAnsi="Arial" w:cs="Arial"/>
                <w:sz w:val="24"/>
                <w:szCs w:val="24"/>
              </w:rPr>
            </w:pPr>
            <w:r w:rsidRPr="005635EC">
              <w:rPr>
                <w:rFonts w:ascii="Arial" w:hAnsi="Arial" w:cs="Arial"/>
                <w:sz w:val="24"/>
                <w:szCs w:val="24"/>
              </w:rPr>
              <w:t>1:14 Strauss (79.)</w:t>
            </w:r>
          </w:p>
          <w:p w14:paraId="0BCDD5B1" w14:textId="77777777" w:rsidR="005635EC" w:rsidRPr="005635EC" w:rsidRDefault="005635EC" w:rsidP="00946651">
            <w:pPr>
              <w:contextualSpacing/>
              <w:rPr>
                <w:rFonts w:ascii="Arial" w:hAnsi="Arial" w:cs="Arial"/>
                <w:sz w:val="24"/>
                <w:szCs w:val="24"/>
              </w:rPr>
            </w:pPr>
            <w:r w:rsidRPr="005635EC">
              <w:rPr>
                <w:rFonts w:ascii="Arial" w:hAnsi="Arial" w:cs="Arial"/>
                <w:sz w:val="24"/>
                <w:szCs w:val="24"/>
              </w:rPr>
              <w:t>1:15 Spiegel (84.)</w:t>
            </w:r>
          </w:p>
          <w:p w14:paraId="728B9B26" w14:textId="77777777" w:rsidR="005635EC" w:rsidRPr="005635EC" w:rsidRDefault="005635EC" w:rsidP="005635EC">
            <w:pPr>
              <w:contextualSpacing/>
              <w:rPr>
                <w:rFonts w:ascii="Arial" w:hAnsi="Arial" w:cs="Arial"/>
                <w:sz w:val="24"/>
                <w:szCs w:val="24"/>
              </w:rPr>
            </w:pPr>
            <w:r w:rsidRPr="005635EC">
              <w:rPr>
                <w:rFonts w:ascii="Arial" w:hAnsi="Arial" w:cs="Arial"/>
                <w:sz w:val="24"/>
                <w:szCs w:val="24"/>
              </w:rPr>
              <w:t>1:16 Spisla (90.).</w:t>
            </w:r>
          </w:p>
        </w:tc>
      </w:tr>
    </w:tbl>
    <w:p w14:paraId="5B8F0FA6" w14:textId="77777777" w:rsidR="009818A9" w:rsidRDefault="009818A9" w:rsidP="00202C6D">
      <w:pPr>
        <w:spacing w:after="0" w:line="240" w:lineRule="auto"/>
        <w:contextualSpacing/>
        <w:rPr>
          <w:rFonts w:ascii="Arial" w:hAnsi="Arial" w:cs="Arial"/>
          <w:sz w:val="24"/>
          <w:szCs w:val="24"/>
        </w:rPr>
      </w:pPr>
    </w:p>
    <w:p w14:paraId="1A582A73" w14:textId="77777777" w:rsidR="002043C7" w:rsidRDefault="002043C7" w:rsidP="00202C6D">
      <w:pPr>
        <w:spacing w:after="0" w:line="240" w:lineRule="auto"/>
        <w:contextualSpacing/>
        <w:rPr>
          <w:rFonts w:ascii="Arial" w:hAnsi="Arial" w:cs="Arial"/>
          <w:sz w:val="24"/>
          <w:szCs w:val="24"/>
        </w:rPr>
      </w:pPr>
    </w:p>
    <w:p w14:paraId="43613AC5" w14:textId="77777777" w:rsidR="002043C7" w:rsidRPr="005635EC" w:rsidRDefault="002043C7" w:rsidP="002043C7">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2043C7" w:rsidRPr="005635EC" w14:paraId="37EEBE06" w14:textId="77777777" w:rsidTr="00946651">
        <w:tc>
          <w:tcPr>
            <w:tcW w:w="9062" w:type="dxa"/>
          </w:tcPr>
          <w:p w14:paraId="04186BDD" w14:textId="77777777" w:rsidR="002043C7" w:rsidRPr="005635EC" w:rsidRDefault="002043C7" w:rsidP="00946651">
            <w:pPr>
              <w:contextualSpacing/>
              <w:rPr>
                <w:rFonts w:ascii="Arial" w:hAnsi="Arial" w:cs="Arial"/>
                <w:sz w:val="24"/>
                <w:szCs w:val="24"/>
              </w:rPr>
            </w:pPr>
            <w:r w:rsidRPr="005635EC">
              <w:rPr>
                <w:rFonts w:ascii="Arial" w:hAnsi="Arial" w:cs="Arial"/>
                <w:sz w:val="24"/>
                <w:szCs w:val="24"/>
              </w:rPr>
              <w:t>8. August 2017</w:t>
            </w:r>
          </w:p>
        </w:tc>
      </w:tr>
      <w:tr w:rsidR="002043C7" w:rsidRPr="005635EC" w14:paraId="67E983A0" w14:textId="77777777" w:rsidTr="00946651">
        <w:tc>
          <w:tcPr>
            <w:tcW w:w="9062" w:type="dxa"/>
          </w:tcPr>
          <w:p w14:paraId="5CFCC39F" w14:textId="77777777" w:rsidR="002043C7" w:rsidRPr="005635EC" w:rsidRDefault="002043C7" w:rsidP="00946651">
            <w:pPr>
              <w:contextualSpacing/>
              <w:rPr>
                <w:rFonts w:ascii="Arial" w:hAnsi="Arial" w:cs="Arial"/>
                <w:sz w:val="24"/>
                <w:szCs w:val="24"/>
              </w:rPr>
            </w:pPr>
            <w:r w:rsidRPr="005635EC">
              <w:rPr>
                <w:rFonts w:ascii="Arial" w:hAnsi="Arial" w:cs="Arial"/>
                <w:sz w:val="24"/>
                <w:szCs w:val="24"/>
              </w:rPr>
              <w:t>Kreispokal Berg (2. Runde)</w:t>
            </w:r>
          </w:p>
        </w:tc>
      </w:tr>
      <w:tr w:rsidR="002043C7" w:rsidRPr="005635EC" w14:paraId="2A65FB36" w14:textId="77777777" w:rsidTr="00946651">
        <w:tc>
          <w:tcPr>
            <w:tcW w:w="9062" w:type="dxa"/>
          </w:tcPr>
          <w:p w14:paraId="046B7B4D" w14:textId="77777777" w:rsidR="002043C7" w:rsidRPr="005635EC" w:rsidRDefault="002043C7" w:rsidP="00946651">
            <w:pPr>
              <w:contextualSpacing/>
              <w:rPr>
                <w:rFonts w:ascii="Arial" w:hAnsi="Arial" w:cs="Arial"/>
                <w:sz w:val="24"/>
                <w:szCs w:val="24"/>
              </w:rPr>
            </w:pPr>
            <w:r>
              <w:rPr>
                <w:rFonts w:ascii="Arial" w:hAnsi="Arial" w:cs="Arial"/>
                <w:sz w:val="24"/>
                <w:szCs w:val="24"/>
              </w:rPr>
              <w:t xml:space="preserve">TV Klaswipper - </w:t>
            </w:r>
            <w:r w:rsidRPr="002043C7">
              <w:rPr>
                <w:rFonts w:ascii="Arial" w:hAnsi="Arial" w:cs="Arial"/>
                <w:b/>
                <w:color w:val="FF0000"/>
                <w:sz w:val="24"/>
                <w:szCs w:val="24"/>
              </w:rPr>
              <w:t>SV Schönenbach</w:t>
            </w:r>
            <w:r w:rsidRPr="002043C7">
              <w:rPr>
                <w:rFonts w:ascii="Arial" w:hAnsi="Arial" w:cs="Arial"/>
                <w:color w:val="FF0000"/>
                <w:sz w:val="24"/>
                <w:szCs w:val="24"/>
              </w:rPr>
              <w:t xml:space="preserve"> </w:t>
            </w:r>
            <w:r>
              <w:rPr>
                <w:rFonts w:ascii="Arial" w:hAnsi="Arial" w:cs="Arial"/>
                <w:sz w:val="24"/>
                <w:szCs w:val="24"/>
              </w:rPr>
              <w:t>0:5 (0:2)</w:t>
            </w:r>
          </w:p>
        </w:tc>
      </w:tr>
    </w:tbl>
    <w:p w14:paraId="25630FF9" w14:textId="77777777" w:rsidR="002043C7" w:rsidRDefault="002043C7" w:rsidP="00202C6D">
      <w:pPr>
        <w:spacing w:after="0" w:line="240" w:lineRule="auto"/>
        <w:contextualSpacing/>
        <w:rPr>
          <w:rFonts w:ascii="Arial" w:hAnsi="Arial" w:cs="Arial"/>
          <w:sz w:val="24"/>
          <w:szCs w:val="24"/>
        </w:rPr>
      </w:pPr>
    </w:p>
    <w:p w14:paraId="646896A0" w14:textId="77777777" w:rsidR="002043C7" w:rsidRDefault="002043C7" w:rsidP="00202C6D">
      <w:pPr>
        <w:spacing w:after="0" w:line="240" w:lineRule="auto"/>
        <w:contextualSpacing/>
        <w:rPr>
          <w:rFonts w:ascii="Arial" w:hAnsi="Arial" w:cs="Arial"/>
          <w:sz w:val="24"/>
          <w:szCs w:val="24"/>
        </w:rPr>
      </w:pPr>
    </w:p>
    <w:p w14:paraId="1B6769CB" w14:textId="77777777" w:rsidR="002043C7" w:rsidRPr="005635EC" w:rsidRDefault="002043C7" w:rsidP="002043C7">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2043C7" w:rsidRPr="005635EC" w14:paraId="1737CC0B" w14:textId="77777777" w:rsidTr="00946651">
        <w:tc>
          <w:tcPr>
            <w:tcW w:w="9062" w:type="dxa"/>
          </w:tcPr>
          <w:p w14:paraId="69525946" w14:textId="77777777" w:rsidR="002043C7" w:rsidRPr="005635EC" w:rsidRDefault="002043C7" w:rsidP="00946651">
            <w:pPr>
              <w:contextualSpacing/>
              <w:rPr>
                <w:rFonts w:ascii="Arial" w:hAnsi="Arial" w:cs="Arial"/>
                <w:sz w:val="24"/>
                <w:szCs w:val="24"/>
              </w:rPr>
            </w:pPr>
            <w:r w:rsidRPr="005635EC">
              <w:rPr>
                <w:rFonts w:ascii="Arial" w:hAnsi="Arial" w:cs="Arial"/>
                <w:sz w:val="24"/>
                <w:szCs w:val="24"/>
              </w:rPr>
              <w:t>8. August 2017</w:t>
            </w:r>
          </w:p>
        </w:tc>
      </w:tr>
      <w:tr w:rsidR="002043C7" w:rsidRPr="005635EC" w14:paraId="2FD421B1" w14:textId="77777777" w:rsidTr="00946651">
        <w:tc>
          <w:tcPr>
            <w:tcW w:w="9062" w:type="dxa"/>
          </w:tcPr>
          <w:p w14:paraId="529B6DE7" w14:textId="77777777" w:rsidR="002043C7" w:rsidRPr="005635EC" w:rsidRDefault="002043C7" w:rsidP="00946651">
            <w:pPr>
              <w:contextualSpacing/>
              <w:rPr>
                <w:rFonts w:ascii="Arial" w:hAnsi="Arial" w:cs="Arial"/>
                <w:sz w:val="24"/>
                <w:szCs w:val="24"/>
              </w:rPr>
            </w:pPr>
            <w:r w:rsidRPr="005635EC">
              <w:rPr>
                <w:rFonts w:ascii="Arial" w:hAnsi="Arial" w:cs="Arial"/>
                <w:sz w:val="24"/>
                <w:szCs w:val="24"/>
              </w:rPr>
              <w:lastRenderedPageBreak/>
              <w:t>Kreispokal Berg (2. Runde)</w:t>
            </w:r>
          </w:p>
        </w:tc>
      </w:tr>
      <w:tr w:rsidR="002043C7" w:rsidRPr="005635EC" w14:paraId="189C6A7D" w14:textId="77777777" w:rsidTr="00946651">
        <w:tc>
          <w:tcPr>
            <w:tcW w:w="9062" w:type="dxa"/>
          </w:tcPr>
          <w:p w14:paraId="781D56EB" w14:textId="77777777" w:rsidR="002043C7" w:rsidRPr="005635EC" w:rsidRDefault="002043C7" w:rsidP="00946651">
            <w:pPr>
              <w:contextualSpacing/>
              <w:rPr>
                <w:rFonts w:ascii="Arial" w:hAnsi="Arial" w:cs="Arial"/>
                <w:sz w:val="24"/>
                <w:szCs w:val="24"/>
              </w:rPr>
            </w:pPr>
            <w:r w:rsidRPr="002043C7">
              <w:rPr>
                <w:rFonts w:ascii="Arial" w:hAnsi="Arial" w:cs="Arial"/>
                <w:b/>
                <w:color w:val="FF0000"/>
                <w:sz w:val="24"/>
                <w:szCs w:val="24"/>
              </w:rPr>
              <w:t>RS 19 Waldbröl</w:t>
            </w:r>
            <w:r w:rsidRPr="002043C7">
              <w:rPr>
                <w:rFonts w:ascii="Arial" w:hAnsi="Arial" w:cs="Arial"/>
                <w:color w:val="FF0000"/>
                <w:sz w:val="24"/>
                <w:szCs w:val="24"/>
              </w:rPr>
              <w:t xml:space="preserve"> </w:t>
            </w:r>
            <w:r>
              <w:rPr>
                <w:rFonts w:ascii="Arial" w:hAnsi="Arial" w:cs="Arial"/>
                <w:sz w:val="24"/>
                <w:szCs w:val="24"/>
              </w:rPr>
              <w:t xml:space="preserve">- </w:t>
            </w:r>
            <w:r w:rsidRPr="002043C7">
              <w:rPr>
                <w:rFonts w:ascii="Arial" w:hAnsi="Arial" w:cs="Arial"/>
                <w:b/>
                <w:color w:val="FF0000"/>
                <w:sz w:val="24"/>
                <w:szCs w:val="24"/>
              </w:rPr>
              <w:t>SV Morsbach</w:t>
            </w:r>
            <w:r w:rsidRPr="002043C7">
              <w:rPr>
                <w:rFonts w:ascii="Arial" w:hAnsi="Arial" w:cs="Arial"/>
                <w:color w:val="FF0000"/>
                <w:sz w:val="24"/>
                <w:szCs w:val="24"/>
              </w:rPr>
              <w:t xml:space="preserve"> </w:t>
            </w:r>
            <w:r>
              <w:rPr>
                <w:rFonts w:ascii="Arial" w:hAnsi="Arial" w:cs="Arial"/>
                <w:sz w:val="24"/>
                <w:szCs w:val="24"/>
              </w:rPr>
              <w:t>0:4 (0:2)</w:t>
            </w:r>
          </w:p>
        </w:tc>
      </w:tr>
    </w:tbl>
    <w:p w14:paraId="43ADED4A" w14:textId="77777777" w:rsidR="002043C7" w:rsidRDefault="002043C7" w:rsidP="002043C7">
      <w:pPr>
        <w:spacing w:after="0" w:line="240" w:lineRule="auto"/>
        <w:contextualSpacing/>
        <w:rPr>
          <w:rFonts w:ascii="Arial" w:hAnsi="Arial" w:cs="Arial"/>
          <w:sz w:val="24"/>
          <w:szCs w:val="24"/>
        </w:rPr>
      </w:pPr>
    </w:p>
    <w:p w14:paraId="02750C59" w14:textId="77777777" w:rsidR="002043C7" w:rsidRDefault="002043C7" w:rsidP="002043C7">
      <w:pPr>
        <w:spacing w:after="0" w:line="240" w:lineRule="auto"/>
        <w:contextualSpacing/>
        <w:rPr>
          <w:rFonts w:ascii="Arial" w:hAnsi="Arial" w:cs="Arial"/>
          <w:sz w:val="24"/>
          <w:szCs w:val="24"/>
        </w:rPr>
      </w:pPr>
    </w:p>
    <w:p w14:paraId="5F676B5A" w14:textId="77777777" w:rsidR="002043C7" w:rsidRPr="002043C7" w:rsidRDefault="002043C7" w:rsidP="002043C7">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2043C7" w:rsidRPr="002043C7" w14:paraId="74F9024F" w14:textId="77777777" w:rsidTr="00946651">
        <w:tc>
          <w:tcPr>
            <w:tcW w:w="9062" w:type="dxa"/>
          </w:tcPr>
          <w:p w14:paraId="1D8E3E4E" w14:textId="77777777" w:rsidR="002043C7" w:rsidRPr="002043C7" w:rsidRDefault="002043C7" w:rsidP="00946651">
            <w:pPr>
              <w:contextualSpacing/>
              <w:rPr>
                <w:rFonts w:ascii="Arial" w:hAnsi="Arial" w:cs="Arial"/>
                <w:sz w:val="24"/>
                <w:szCs w:val="24"/>
              </w:rPr>
            </w:pPr>
            <w:r w:rsidRPr="002043C7">
              <w:rPr>
                <w:rFonts w:ascii="Arial" w:hAnsi="Arial" w:cs="Arial"/>
                <w:sz w:val="24"/>
                <w:szCs w:val="24"/>
              </w:rPr>
              <w:t>8. August 2017</w:t>
            </w:r>
          </w:p>
        </w:tc>
      </w:tr>
      <w:tr w:rsidR="002043C7" w:rsidRPr="002043C7" w14:paraId="5003F382" w14:textId="77777777" w:rsidTr="00946651">
        <w:tc>
          <w:tcPr>
            <w:tcW w:w="9062" w:type="dxa"/>
          </w:tcPr>
          <w:p w14:paraId="0FDA97F3" w14:textId="77777777" w:rsidR="002043C7" w:rsidRPr="002043C7" w:rsidRDefault="002043C7" w:rsidP="00946651">
            <w:pPr>
              <w:contextualSpacing/>
              <w:rPr>
                <w:rFonts w:ascii="Arial" w:hAnsi="Arial" w:cs="Arial"/>
                <w:sz w:val="24"/>
                <w:szCs w:val="24"/>
              </w:rPr>
            </w:pPr>
            <w:r w:rsidRPr="002043C7">
              <w:rPr>
                <w:rFonts w:ascii="Arial" w:hAnsi="Arial" w:cs="Arial"/>
                <w:sz w:val="24"/>
                <w:szCs w:val="24"/>
              </w:rPr>
              <w:t>Kreispokal Berg (2. Runde)</w:t>
            </w:r>
          </w:p>
        </w:tc>
      </w:tr>
      <w:tr w:rsidR="002043C7" w:rsidRPr="002043C7" w14:paraId="4D576510" w14:textId="77777777" w:rsidTr="00946651">
        <w:tc>
          <w:tcPr>
            <w:tcW w:w="9062" w:type="dxa"/>
          </w:tcPr>
          <w:p w14:paraId="42A19ED7" w14:textId="77777777" w:rsidR="002043C7" w:rsidRPr="002043C7" w:rsidRDefault="002043C7" w:rsidP="00946651">
            <w:pPr>
              <w:contextualSpacing/>
              <w:rPr>
                <w:rFonts w:ascii="Arial" w:hAnsi="Arial" w:cs="Arial"/>
                <w:sz w:val="24"/>
                <w:szCs w:val="24"/>
              </w:rPr>
            </w:pPr>
            <w:r w:rsidRPr="002043C7">
              <w:rPr>
                <w:rFonts w:ascii="Arial" w:hAnsi="Arial" w:cs="Arial"/>
                <w:b/>
                <w:color w:val="FF0000"/>
                <w:sz w:val="24"/>
                <w:szCs w:val="24"/>
              </w:rPr>
              <w:t>TSV Ründeroth</w:t>
            </w:r>
            <w:r w:rsidRPr="002043C7">
              <w:rPr>
                <w:rFonts w:ascii="Arial" w:hAnsi="Arial" w:cs="Arial"/>
                <w:color w:val="FF0000"/>
                <w:sz w:val="24"/>
                <w:szCs w:val="24"/>
              </w:rPr>
              <w:t xml:space="preserve"> </w:t>
            </w:r>
            <w:r w:rsidRPr="002043C7">
              <w:rPr>
                <w:rFonts w:ascii="Arial" w:hAnsi="Arial" w:cs="Arial"/>
                <w:sz w:val="24"/>
                <w:szCs w:val="24"/>
              </w:rPr>
              <w:t>- TuS Marialinden 3:4 (0:1)</w:t>
            </w:r>
          </w:p>
        </w:tc>
      </w:tr>
      <w:tr w:rsidR="002043C7" w:rsidRPr="002043C7" w14:paraId="23EEB03B" w14:textId="77777777" w:rsidTr="00946651">
        <w:tc>
          <w:tcPr>
            <w:tcW w:w="9062" w:type="dxa"/>
          </w:tcPr>
          <w:p w14:paraId="2CCCF12D" w14:textId="77777777" w:rsidR="002043C7" w:rsidRPr="002043C7" w:rsidRDefault="002043C7" w:rsidP="00946651">
            <w:pPr>
              <w:contextualSpacing/>
              <w:rPr>
                <w:rFonts w:ascii="Arial" w:hAnsi="Arial" w:cs="Arial"/>
                <w:sz w:val="24"/>
                <w:szCs w:val="24"/>
              </w:rPr>
            </w:pPr>
            <w:r w:rsidRPr="002043C7">
              <w:rPr>
                <w:rFonts w:ascii="Arial" w:hAnsi="Arial" w:cs="Arial"/>
                <w:sz w:val="24"/>
                <w:szCs w:val="24"/>
              </w:rPr>
              <w:t>Tim Kretschmann - Julian Thielen, Gian-Luca Stomeo</w:t>
            </w:r>
          </w:p>
          <w:p w14:paraId="4D4D276F" w14:textId="77777777" w:rsidR="002043C7" w:rsidRPr="002043C7" w:rsidRDefault="002043C7" w:rsidP="00946651">
            <w:pPr>
              <w:contextualSpacing/>
              <w:rPr>
                <w:rFonts w:ascii="Arial" w:hAnsi="Arial" w:cs="Arial"/>
                <w:sz w:val="24"/>
                <w:szCs w:val="24"/>
              </w:rPr>
            </w:pPr>
            <w:r w:rsidRPr="002043C7">
              <w:rPr>
                <w:rFonts w:ascii="Arial" w:hAnsi="Arial" w:cs="Arial"/>
                <w:sz w:val="24"/>
                <w:szCs w:val="24"/>
              </w:rPr>
              <w:t>[Trainer: Andrea Esposito]</w:t>
            </w:r>
          </w:p>
        </w:tc>
      </w:tr>
      <w:tr w:rsidR="002043C7" w:rsidRPr="002043C7" w14:paraId="673DDB9E" w14:textId="77777777" w:rsidTr="00946651">
        <w:tc>
          <w:tcPr>
            <w:tcW w:w="9062" w:type="dxa"/>
          </w:tcPr>
          <w:p w14:paraId="16EB9849" w14:textId="77777777" w:rsidR="002043C7" w:rsidRPr="002043C7" w:rsidRDefault="002043C7" w:rsidP="00946651">
            <w:pPr>
              <w:contextualSpacing/>
              <w:rPr>
                <w:rFonts w:ascii="Arial" w:hAnsi="Arial" w:cs="Arial"/>
                <w:sz w:val="24"/>
                <w:szCs w:val="24"/>
              </w:rPr>
            </w:pPr>
            <w:r w:rsidRPr="002043C7">
              <w:rPr>
                <w:rFonts w:ascii="Arial" w:hAnsi="Arial" w:cs="Arial"/>
                <w:sz w:val="24"/>
                <w:szCs w:val="24"/>
              </w:rPr>
              <w:t>Ugur Akkan, Andre Peters, Jens Käbbe</w:t>
            </w:r>
          </w:p>
        </w:tc>
      </w:tr>
      <w:tr w:rsidR="002043C7" w:rsidRPr="002043C7" w14:paraId="7067CACE" w14:textId="77777777" w:rsidTr="00946651">
        <w:tc>
          <w:tcPr>
            <w:tcW w:w="9062" w:type="dxa"/>
          </w:tcPr>
          <w:p w14:paraId="4B1F37F4" w14:textId="77777777" w:rsidR="002043C7" w:rsidRPr="002043C7" w:rsidRDefault="002043C7" w:rsidP="00946651">
            <w:pPr>
              <w:contextualSpacing/>
              <w:rPr>
                <w:rFonts w:ascii="Arial" w:hAnsi="Arial" w:cs="Arial"/>
                <w:sz w:val="24"/>
                <w:szCs w:val="24"/>
              </w:rPr>
            </w:pPr>
            <w:r w:rsidRPr="002043C7">
              <w:rPr>
                <w:rFonts w:ascii="Arial" w:hAnsi="Arial" w:cs="Arial"/>
                <w:sz w:val="24"/>
                <w:szCs w:val="24"/>
              </w:rPr>
              <w:t>0:1 Akkan (3.)</w:t>
            </w:r>
          </w:p>
          <w:p w14:paraId="07B279A4" w14:textId="77777777" w:rsidR="002043C7" w:rsidRPr="002043C7" w:rsidRDefault="002043C7" w:rsidP="00946651">
            <w:pPr>
              <w:contextualSpacing/>
              <w:rPr>
                <w:rFonts w:ascii="Arial" w:hAnsi="Arial" w:cs="Arial"/>
                <w:sz w:val="24"/>
                <w:szCs w:val="24"/>
              </w:rPr>
            </w:pPr>
            <w:r w:rsidRPr="002043C7">
              <w:rPr>
                <w:rFonts w:ascii="Arial" w:hAnsi="Arial" w:cs="Arial"/>
                <w:sz w:val="24"/>
                <w:szCs w:val="24"/>
              </w:rPr>
              <w:t>0:2 Peters (47.)</w:t>
            </w:r>
          </w:p>
          <w:p w14:paraId="64F12E91" w14:textId="77777777" w:rsidR="002043C7" w:rsidRPr="002043C7" w:rsidRDefault="002043C7" w:rsidP="00946651">
            <w:pPr>
              <w:contextualSpacing/>
              <w:rPr>
                <w:rFonts w:ascii="Arial" w:hAnsi="Arial" w:cs="Arial"/>
                <w:sz w:val="24"/>
                <w:szCs w:val="24"/>
              </w:rPr>
            </w:pPr>
            <w:r w:rsidRPr="002043C7">
              <w:rPr>
                <w:rFonts w:ascii="Arial" w:hAnsi="Arial" w:cs="Arial"/>
                <w:sz w:val="24"/>
                <w:szCs w:val="24"/>
              </w:rPr>
              <w:t>0:3 Peters (54.)</w:t>
            </w:r>
          </w:p>
          <w:p w14:paraId="13944E0A" w14:textId="77777777" w:rsidR="002043C7" w:rsidRPr="002043C7" w:rsidRDefault="002043C7" w:rsidP="00946651">
            <w:pPr>
              <w:contextualSpacing/>
              <w:rPr>
                <w:rFonts w:ascii="Arial" w:hAnsi="Arial" w:cs="Arial"/>
                <w:sz w:val="24"/>
                <w:szCs w:val="24"/>
              </w:rPr>
            </w:pPr>
            <w:r w:rsidRPr="002043C7">
              <w:rPr>
                <w:rFonts w:ascii="Arial" w:hAnsi="Arial" w:cs="Arial"/>
                <w:sz w:val="24"/>
                <w:szCs w:val="24"/>
              </w:rPr>
              <w:t>1:3 Thielen (57. Foulelfmeter)</w:t>
            </w:r>
          </w:p>
          <w:p w14:paraId="3B82958C" w14:textId="77777777" w:rsidR="002043C7" w:rsidRPr="002043C7" w:rsidRDefault="002043C7" w:rsidP="00946651">
            <w:pPr>
              <w:contextualSpacing/>
              <w:rPr>
                <w:rFonts w:ascii="Arial" w:hAnsi="Arial" w:cs="Arial"/>
                <w:sz w:val="24"/>
                <w:szCs w:val="24"/>
              </w:rPr>
            </w:pPr>
            <w:r w:rsidRPr="002043C7">
              <w:rPr>
                <w:rFonts w:ascii="Arial" w:hAnsi="Arial" w:cs="Arial"/>
                <w:sz w:val="24"/>
                <w:szCs w:val="24"/>
              </w:rPr>
              <w:t>2:3 Thielen (60. Foulelfmeter)</w:t>
            </w:r>
          </w:p>
          <w:p w14:paraId="1BAFF361" w14:textId="77777777" w:rsidR="002043C7" w:rsidRPr="002043C7" w:rsidRDefault="002043C7" w:rsidP="00946651">
            <w:pPr>
              <w:contextualSpacing/>
              <w:rPr>
                <w:rFonts w:ascii="Arial" w:hAnsi="Arial" w:cs="Arial"/>
                <w:sz w:val="24"/>
                <w:szCs w:val="24"/>
              </w:rPr>
            </w:pPr>
            <w:r w:rsidRPr="002043C7">
              <w:rPr>
                <w:rFonts w:ascii="Arial" w:hAnsi="Arial" w:cs="Arial"/>
                <w:sz w:val="24"/>
                <w:szCs w:val="24"/>
              </w:rPr>
              <w:t>3:3 Stomeo (64.)</w:t>
            </w:r>
          </w:p>
          <w:p w14:paraId="481889B5" w14:textId="77777777" w:rsidR="002043C7" w:rsidRPr="002043C7" w:rsidRDefault="002043C7" w:rsidP="002043C7">
            <w:pPr>
              <w:contextualSpacing/>
              <w:rPr>
                <w:rFonts w:ascii="Arial" w:hAnsi="Arial" w:cs="Arial"/>
                <w:sz w:val="24"/>
                <w:szCs w:val="24"/>
              </w:rPr>
            </w:pPr>
            <w:r w:rsidRPr="002043C7">
              <w:rPr>
                <w:rFonts w:ascii="Arial" w:hAnsi="Arial" w:cs="Arial"/>
                <w:sz w:val="24"/>
                <w:szCs w:val="24"/>
              </w:rPr>
              <w:t>3:4 Käbbe (90.+1).</w:t>
            </w:r>
          </w:p>
        </w:tc>
      </w:tr>
    </w:tbl>
    <w:p w14:paraId="58DC29CF" w14:textId="77777777" w:rsidR="002043C7" w:rsidRPr="002043C7" w:rsidRDefault="002043C7" w:rsidP="002043C7">
      <w:pPr>
        <w:spacing w:after="0" w:line="240" w:lineRule="auto"/>
        <w:contextualSpacing/>
        <w:rPr>
          <w:rFonts w:ascii="Arial" w:hAnsi="Arial" w:cs="Arial"/>
          <w:sz w:val="24"/>
          <w:szCs w:val="24"/>
        </w:rPr>
      </w:pPr>
    </w:p>
    <w:p w14:paraId="113CD679" w14:textId="77777777" w:rsidR="009818A9" w:rsidRDefault="009818A9" w:rsidP="00202C6D">
      <w:pPr>
        <w:spacing w:after="0" w:line="240" w:lineRule="auto"/>
        <w:contextualSpacing/>
        <w:rPr>
          <w:rFonts w:ascii="Arial" w:hAnsi="Arial" w:cs="Arial"/>
          <w:sz w:val="24"/>
          <w:szCs w:val="24"/>
        </w:rPr>
      </w:pPr>
    </w:p>
    <w:p w14:paraId="65FCA57D" w14:textId="77777777" w:rsidR="009818A9" w:rsidRDefault="009818A9" w:rsidP="00202C6D">
      <w:pPr>
        <w:spacing w:after="0" w:line="240" w:lineRule="auto"/>
        <w:contextualSpacing/>
        <w:rPr>
          <w:rFonts w:ascii="Arial" w:hAnsi="Arial" w:cs="Arial"/>
          <w:sz w:val="24"/>
          <w:szCs w:val="24"/>
        </w:rPr>
      </w:pPr>
      <w:r>
        <w:rPr>
          <w:rFonts w:ascii="Arial" w:hAnsi="Arial" w:cs="Arial"/>
          <w:sz w:val="24"/>
          <w:szCs w:val="24"/>
        </w:rPr>
        <w:t>Rot-Weiß Olpe - Eintracht Hohkeppel</w:t>
      </w:r>
      <w:r>
        <w:rPr>
          <w:rFonts w:ascii="Arial" w:hAnsi="Arial" w:cs="Arial"/>
          <w:sz w:val="24"/>
          <w:szCs w:val="24"/>
        </w:rPr>
        <w:tab/>
      </w:r>
      <w:r>
        <w:rPr>
          <w:rFonts w:ascii="Arial" w:hAnsi="Arial" w:cs="Arial"/>
          <w:sz w:val="24"/>
          <w:szCs w:val="24"/>
        </w:rPr>
        <w:tab/>
      </w:r>
      <w:r>
        <w:rPr>
          <w:rFonts w:ascii="Arial" w:hAnsi="Arial" w:cs="Arial"/>
          <w:sz w:val="24"/>
          <w:szCs w:val="24"/>
        </w:rPr>
        <w:tab/>
        <w:t>0:1</w:t>
      </w:r>
    </w:p>
    <w:p w14:paraId="28659BD5" w14:textId="77777777" w:rsidR="009818A9" w:rsidRDefault="009818A9" w:rsidP="00202C6D">
      <w:pPr>
        <w:spacing w:after="0" w:line="240" w:lineRule="auto"/>
        <w:contextualSpacing/>
        <w:rPr>
          <w:rFonts w:ascii="Arial" w:hAnsi="Arial" w:cs="Arial"/>
          <w:sz w:val="24"/>
          <w:szCs w:val="24"/>
        </w:rPr>
      </w:pPr>
      <w:r>
        <w:rPr>
          <w:rFonts w:ascii="Arial" w:hAnsi="Arial" w:cs="Arial"/>
          <w:sz w:val="24"/>
          <w:szCs w:val="24"/>
        </w:rPr>
        <w:t>SG Agathaberg - Heiligenhauser SV</w:t>
      </w:r>
      <w:r>
        <w:rPr>
          <w:rFonts w:ascii="Arial" w:hAnsi="Arial" w:cs="Arial"/>
          <w:sz w:val="24"/>
          <w:szCs w:val="24"/>
        </w:rPr>
        <w:tab/>
      </w:r>
      <w:r>
        <w:rPr>
          <w:rFonts w:ascii="Arial" w:hAnsi="Arial" w:cs="Arial"/>
          <w:sz w:val="24"/>
          <w:szCs w:val="24"/>
        </w:rPr>
        <w:tab/>
      </w:r>
      <w:r>
        <w:rPr>
          <w:rFonts w:ascii="Arial" w:hAnsi="Arial" w:cs="Arial"/>
          <w:sz w:val="24"/>
          <w:szCs w:val="24"/>
        </w:rPr>
        <w:tab/>
        <w:t>1:4</w:t>
      </w:r>
    </w:p>
    <w:p w14:paraId="5D17F1AD" w14:textId="77777777" w:rsidR="009818A9" w:rsidRDefault="009818A9" w:rsidP="00202C6D">
      <w:pPr>
        <w:spacing w:after="0" w:line="240" w:lineRule="auto"/>
        <w:contextualSpacing/>
        <w:rPr>
          <w:rFonts w:ascii="Arial" w:hAnsi="Arial" w:cs="Arial"/>
          <w:sz w:val="24"/>
          <w:szCs w:val="24"/>
        </w:rPr>
      </w:pPr>
      <w:r>
        <w:rPr>
          <w:rFonts w:ascii="Arial" w:hAnsi="Arial" w:cs="Arial"/>
          <w:sz w:val="24"/>
          <w:szCs w:val="24"/>
        </w:rPr>
        <w:t>VfB Kreuzberg - TuS Untereschbach</w:t>
      </w:r>
      <w:r>
        <w:rPr>
          <w:rFonts w:ascii="Arial" w:hAnsi="Arial" w:cs="Arial"/>
          <w:sz w:val="24"/>
          <w:szCs w:val="24"/>
        </w:rPr>
        <w:tab/>
      </w:r>
      <w:r>
        <w:rPr>
          <w:rFonts w:ascii="Arial" w:hAnsi="Arial" w:cs="Arial"/>
          <w:sz w:val="24"/>
          <w:szCs w:val="24"/>
        </w:rPr>
        <w:tab/>
      </w:r>
      <w:r>
        <w:rPr>
          <w:rFonts w:ascii="Arial" w:hAnsi="Arial" w:cs="Arial"/>
          <w:sz w:val="24"/>
          <w:szCs w:val="24"/>
        </w:rPr>
        <w:tab/>
        <w:t>2:3</w:t>
      </w:r>
    </w:p>
    <w:p w14:paraId="7A9F55A2" w14:textId="77777777" w:rsidR="000253BE" w:rsidRDefault="000253BE" w:rsidP="00202C6D">
      <w:pPr>
        <w:spacing w:after="0" w:line="240" w:lineRule="auto"/>
        <w:contextualSpacing/>
        <w:rPr>
          <w:rFonts w:ascii="Arial" w:hAnsi="Arial" w:cs="Arial"/>
          <w:sz w:val="24"/>
          <w:szCs w:val="24"/>
        </w:rPr>
      </w:pPr>
    </w:p>
    <w:p w14:paraId="4DA5153F" w14:textId="77777777" w:rsidR="00A174DA" w:rsidRDefault="00A174DA" w:rsidP="00202C6D">
      <w:pPr>
        <w:spacing w:after="0" w:line="240" w:lineRule="auto"/>
        <w:contextualSpacing/>
        <w:rPr>
          <w:rFonts w:ascii="Arial" w:hAnsi="Arial" w:cs="Arial"/>
          <w:sz w:val="24"/>
          <w:szCs w:val="24"/>
        </w:rPr>
      </w:pPr>
    </w:p>
    <w:p w14:paraId="512CF338" w14:textId="77777777" w:rsidR="00A174DA" w:rsidRDefault="00A174DA" w:rsidP="00202C6D">
      <w:pPr>
        <w:spacing w:after="0" w:line="240" w:lineRule="auto"/>
        <w:contextualSpacing/>
        <w:rPr>
          <w:rFonts w:ascii="Arial" w:hAnsi="Arial" w:cs="Arial"/>
          <w:sz w:val="24"/>
          <w:szCs w:val="24"/>
        </w:rPr>
      </w:pPr>
    </w:p>
    <w:p w14:paraId="447B834F" w14:textId="77777777" w:rsidR="00A174DA" w:rsidRPr="00A174DA" w:rsidRDefault="00A174DA" w:rsidP="00202C6D">
      <w:pPr>
        <w:spacing w:after="0" w:line="240" w:lineRule="auto"/>
        <w:contextualSpacing/>
        <w:rPr>
          <w:rFonts w:ascii="Arial" w:hAnsi="Arial" w:cs="Arial"/>
          <w:b/>
          <w:sz w:val="40"/>
          <w:szCs w:val="24"/>
          <w:u w:val="single"/>
        </w:rPr>
      </w:pPr>
      <w:r w:rsidRPr="00A174DA">
        <w:rPr>
          <w:rFonts w:ascii="Arial" w:hAnsi="Arial" w:cs="Arial"/>
          <w:b/>
          <w:sz w:val="40"/>
          <w:szCs w:val="24"/>
          <w:u w:val="single"/>
        </w:rPr>
        <w:t>Achtelfinale</w:t>
      </w:r>
    </w:p>
    <w:p w14:paraId="516950FA" w14:textId="77777777" w:rsidR="00A174DA" w:rsidRDefault="00A174DA" w:rsidP="00202C6D">
      <w:pPr>
        <w:spacing w:after="0" w:line="240" w:lineRule="auto"/>
        <w:contextualSpacing/>
        <w:rPr>
          <w:rFonts w:ascii="Arial" w:hAnsi="Arial" w:cs="Arial"/>
          <w:sz w:val="24"/>
          <w:szCs w:val="24"/>
        </w:rPr>
      </w:pPr>
    </w:p>
    <w:p w14:paraId="50547A82" w14:textId="77777777" w:rsidR="00A174DA" w:rsidRPr="00A174DA" w:rsidRDefault="00A174DA" w:rsidP="00202C6D">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A174DA" w:rsidRPr="00A174DA" w14:paraId="3B6CEAD8" w14:textId="77777777" w:rsidTr="00A174DA">
        <w:tc>
          <w:tcPr>
            <w:tcW w:w="9062" w:type="dxa"/>
          </w:tcPr>
          <w:p w14:paraId="53ECB873" w14:textId="77777777" w:rsidR="00A174DA" w:rsidRPr="00A174DA" w:rsidRDefault="00A174DA" w:rsidP="00202C6D">
            <w:pPr>
              <w:contextualSpacing/>
              <w:rPr>
                <w:rFonts w:ascii="Arial" w:hAnsi="Arial" w:cs="Arial"/>
                <w:sz w:val="24"/>
                <w:szCs w:val="24"/>
              </w:rPr>
            </w:pPr>
            <w:r w:rsidRPr="00A174DA">
              <w:rPr>
                <w:rFonts w:ascii="Arial" w:hAnsi="Arial" w:cs="Arial"/>
                <w:sz w:val="24"/>
                <w:szCs w:val="24"/>
              </w:rPr>
              <w:t>13. August 2017</w:t>
            </w:r>
          </w:p>
        </w:tc>
      </w:tr>
      <w:tr w:rsidR="00A174DA" w:rsidRPr="00A174DA" w14:paraId="587D75F9" w14:textId="77777777" w:rsidTr="00A174DA">
        <w:tc>
          <w:tcPr>
            <w:tcW w:w="9062" w:type="dxa"/>
          </w:tcPr>
          <w:p w14:paraId="5C7A3CDB" w14:textId="77777777" w:rsidR="00A174DA" w:rsidRPr="00A174DA" w:rsidRDefault="00A174DA" w:rsidP="00202C6D">
            <w:pPr>
              <w:contextualSpacing/>
              <w:rPr>
                <w:rFonts w:ascii="Arial" w:hAnsi="Arial" w:cs="Arial"/>
                <w:sz w:val="24"/>
                <w:szCs w:val="24"/>
              </w:rPr>
            </w:pPr>
            <w:r w:rsidRPr="00A174DA">
              <w:rPr>
                <w:rFonts w:ascii="Arial" w:hAnsi="Arial" w:cs="Arial"/>
                <w:sz w:val="24"/>
                <w:szCs w:val="24"/>
              </w:rPr>
              <w:t>Kreispokal Berg (Achtelfinale)</w:t>
            </w:r>
          </w:p>
        </w:tc>
      </w:tr>
      <w:tr w:rsidR="00A174DA" w:rsidRPr="00A174DA" w14:paraId="555DBE09" w14:textId="77777777" w:rsidTr="00A174DA">
        <w:tc>
          <w:tcPr>
            <w:tcW w:w="9062" w:type="dxa"/>
          </w:tcPr>
          <w:p w14:paraId="6023B82F" w14:textId="77777777" w:rsidR="00A174DA" w:rsidRPr="00A174DA" w:rsidRDefault="00A174DA" w:rsidP="00A174DA">
            <w:pPr>
              <w:contextualSpacing/>
              <w:rPr>
                <w:rFonts w:ascii="Arial" w:hAnsi="Arial" w:cs="Arial"/>
                <w:sz w:val="24"/>
                <w:szCs w:val="24"/>
              </w:rPr>
            </w:pPr>
            <w:r w:rsidRPr="00E31692">
              <w:rPr>
                <w:rFonts w:ascii="Arial" w:hAnsi="Arial" w:cs="Arial"/>
                <w:b/>
                <w:color w:val="FF0000"/>
                <w:sz w:val="24"/>
                <w:szCs w:val="24"/>
              </w:rPr>
              <w:t>BSV Bielstein</w:t>
            </w:r>
            <w:r w:rsidRPr="00E31692">
              <w:rPr>
                <w:rFonts w:ascii="Arial" w:hAnsi="Arial" w:cs="Arial"/>
                <w:color w:val="FF0000"/>
                <w:sz w:val="24"/>
                <w:szCs w:val="24"/>
              </w:rPr>
              <w:t xml:space="preserve"> </w:t>
            </w:r>
            <w:r w:rsidRPr="00A174DA">
              <w:rPr>
                <w:rFonts w:ascii="Arial" w:hAnsi="Arial" w:cs="Arial"/>
                <w:sz w:val="24"/>
                <w:szCs w:val="24"/>
              </w:rPr>
              <w:t xml:space="preserve">- </w:t>
            </w:r>
            <w:r w:rsidRPr="00E31692">
              <w:rPr>
                <w:rFonts w:ascii="Arial" w:hAnsi="Arial" w:cs="Arial"/>
                <w:b/>
                <w:color w:val="FF0000"/>
                <w:sz w:val="24"/>
                <w:szCs w:val="24"/>
              </w:rPr>
              <w:t>FV Wiehl</w:t>
            </w:r>
            <w:r w:rsidRPr="00E31692">
              <w:rPr>
                <w:rFonts w:ascii="Arial" w:hAnsi="Arial" w:cs="Arial"/>
                <w:color w:val="FF0000"/>
                <w:sz w:val="24"/>
                <w:szCs w:val="24"/>
              </w:rPr>
              <w:t xml:space="preserve"> </w:t>
            </w:r>
            <w:r w:rsidRPr="00A174DA">
              <w:rPr>
                <w:rFonts w:ascii="Arial" w:hAnsi="Arial" w:cs="Arial"/>
                <w:sz w:val="24"/>
                <w:szCs w:val="24"/>
              </w:rPr>
              <w:t>0:6 (0:4)</w:t>
            </w:r>
          </w:p>
        </w:tc>
      </w:tr>
      <w:tr w:rsidR="00A174DA" w:rsidRPr="00A174DA" w14:paraId="1AEF6F37" w14:textId="77777777" w:rsidTr="00A174DA">
        <w:tc>
          <w:tcPr>
            <w:tcW w:w="9062" w:type="dxa"/>
          </w:tcPr>
          <w:p w14:paraId="08504CBE" w14:textId="77777777" w:rsidR="00A174DA" w:rsidRPr="00A174DA" w:rsidRDefault="00A174DA" w:rsidP="00A174DA">
            <w:pPr>
              <w:contextualSpacing/>
              <w:rPr>
                <w:rFonts w:ascii="Arial" w:hAnsi="Arial" w:cs="Arial"/>
                <w:sz w:val="24"/>
                <w:szCs w:val="24"/>
              </w:rPr>
            </w:pPr>
            <w:r w:rsidRPr="00A174DA">
              <w:rPr>
                <w:rFonts w:ascii="Arial" w:hAnsi="Arial" w:cs="Arial"/>
                <w:sz w:val="24"/>
                <w:szCs w:val="24"/>
              </w:rPr>
              <w:t>Florian Last - Manuel Holtz, Florian Friedrich, Felix Bröcher, Patrick Weßel</w:t>
            </w:r>
          </w:p>
          <w:p w14:paraId="0B9CD6F7" w14:textId="77777777" w:rsidR="00A174DA" w:rsidRPr="00A174DA" w:rsidRDefault="00A174DA" w:rsidP="00A174DA">
            <w:pPr>
              <w:contextualSpacing/>
              <w:rPr>
                <w:rFonts w:ascii="Arial" w:hAnsi="Arial" w:cs="Arial"/>
                <w:sz w:val="24"/>
                <w:szCs w:val="24"/>
              </w:rPr>
            </w:pPr>
            <w:r w:rsidRPr="00A174DA">
              <w:rPr>
                <w:rFonts w:ascii="Arial" w:hAnsi="Arial" w:cs="Arial"/>
                <w:sz w:val="24"/>
                <w:szCs w:val="24"/>
              </w:rPr>
              <w:t>[Trainer: Thorsten Prangenberg]</w:t>
            </w:r>
          </w:p>
        </w:tc>
      </w:tr>
      <w:tr w:rsidR="00A174DA" w:rsidRPr="00A174DA" w14:paraId="7F41DD7C" w14:textId="77777777" w:rsidTr="00A174DA">
        <w:tc>
          <w:tcPr>
            <w:tcW w:w="9062" w:type="dxa"/>
          </w:tcPr>
          <w:p w14:paraId="6E8A4E45" w14:textId="77777777" w:rsidR="00A174DA" w:rsidRPr="00A174DA" w:rsidRDefault="00A174DA" w:rsidP="00A174DA">
            <w:pPr>
              <w:contextualSpacing/>
              <w:rPr>
                <w:rFonts w:ascii="Arial" w:hAnsi="Arial" w:cs="Arial"/>
                <w:sz w:val="24"/>
                <w:szCs w:val="24"/>
              </w:rPr>
            </w:pPr>
            <w:r w:rsidRPr="00A174DA">
              <w:rPr>
                <w:rFonts w:ascii="Arial" w:hAnsi="Arial" w:cs="Arial"/>
                <w:sz w:val="24"/>
                <w:szCs w:val="24"/>
              </w:rPr>
              <w:t>David Jäckel - Florian Harnisch, Jan Derksen, Marius Mukherjee, Kevin Ufer, Radion Miller, Jan Peters, Waldemar Kilb, Kerem Kargin</w:t>
            </w:r>
          </w:p>
          <w:p w14:paraId="4AE99D3C" w14:textId="77777777" w:rsidR="00A174DA" w:rsidRPr="00A174DA" w:rsidRDefault="00A174DA" w:rsidP="00A174DA">
            <w:pPr>
              <w:contextualSpacing/>
              <w:rPr>
                <w:rFonts w:ascii="Arial" w:hAnsi="Arial" w:cs="Arial"/>
                <w:sz w:val="24"/>
                <w:szCs w:val="24"/>
              </w:rPr>
            </w:pPr>
            <w:r w:rsidRPr="00A174DA">
              <w:rPr>
                <w:rFonts w:ascii="Arial" w:hAnsi="Arial" w:cs="Arial"/>
                <w:sz w:val="24"/>
                <w:szCs w:val="24"/>
              </w:rPr>
              <w:t>[Trainer: Ingo Kippels]</w:t>
            </w:r>
          </w:p>
        </w:tc>
      </w:tr>
      <w:tr w:rsidR="00A174DA" w:rsidRPr="00A174DA" w14:paraId="3A978902" w14:textId="77777777" w:rsidTr="00A174DA">
        <w:tc>
          <w:tcPr>
            <w:tcW w:w="9062" w:type="dxa"/>
          </w:tcPr>
          <w:p w14:paraId="1CDAE452" w14:textId="77777777" w:rsidR="00A174DA" w:rsidRPr="00A174DA" w:rsidRDefault="00A174DA" w:rsidP="00A174DA">
            <w:pPr>
              <w:contextualSpacing/>
              <w:rPr>
                <w:rFonts w:ascii="Arial" w:hAnsi="Arial" w:cs="Arial"/>
                <w:sz w:val="24"/>
                <w:szCs w:val="24"/>
              </w:rPr>
            </w:pPr>
            <w:r w:rsidRPr="00A174DA">
              <w:rPr>
                <w:rFonts w:ascii="Arial" w:hAnsi="Arial" w:cs="Arial"/>
                <w:sz w:val="24"/>
                <w:szCs w:val="24"/>
              </w:rPr>
              <w:t>0:1 Mukherjee (19.)</w:t>
            </w:r>
          </w:p>
          <w:p w14:paraId="1475E473" w14:textId="77777777" w:rsidR="00A174DA" w:rsidRPr="00A174DA" w:rsidRDefault="00A174DA" w:rsidP="00A174DA">
            <w:pPr>
              <w:contextualSpacing/>
              <w:rPr>
                <w:rFonts w:ascii="Arial" w:hAnsi="Arial" w:cs="Arial"/>
                <w:sz w:val="24"/>
                <w:szCs w:val="24"/>
              </w:rPr>
            </w:pPr>
            <w:r w:rsidRPr="00A174DA">
              <w:rPr>
                <w:rFonts w:ascii="Arial" w:hAnsi="Arial" w:cs="Arial"/>
                <w:sz w:val="24"/>
                <w:szCs w:val="24"/>
              </w:rPr>
              <w:t>0:2 Kargin (40.)</w:t>
            </w:r>
          </w:p>
          <w:p w14:paraId="09C9CE45" w14:textId="77777777" w:rsidR="00A174DA" w:rsidRPr="00A174DA" w:rsidRDefault="00A174DA" w:rsidP="00A174DA">
            <w:pPr>
              <w:contextualSpacing/>
              <w:rPr>
                <w:rFonts w:ascii="Arial" w:hAnsi="Arial" w:cs="Arial"/>
                <w:sz w:val="24"/>
                <w:szCs w:val="24"/>
              </w:rPr>
            </w:pPr>
            <w:r w:rsidRPr="00A174DA">
              <w:rPr>
                <w:rFonts w:ascii="Arial" w:hAnsi="Arial" w:cs="Arial"/>
                <w:sz w:val="24"/>
                <w:szCs w:val="24"/>
              </w:rPr>
              <w:t>0:3 (42. Eigentor)</w:t>
            </w:r>
          </w:p>
          <w:p w14:paraId="1DFAF347" w14:textId="77777777" w:rsidR="00A174DA" w:rsidRPr="00A174DA" w:rsidRDefault="00A174DA" w:rsidP="00A174DA">
            <w:pPr>
              <w:contextualSpacing/>
              <w:rPr>
                <w:rFonts w:ascii="Arial" w:hAnsi="Arial" w:cs="Arial"/>
                <w:sz w:val="24"/>
                <w:szCs w:val="24"/>
              </w:rPr>
            </w:pPr>
            <w:r w:rsidRPr="00A174DA">
              <w:rPr>
                <w:rFonts w:ascii="Arial" w:hAnsi="Arial" w:cs="Arial"/>
                <w:sz w:val="24"/>
                <w:szCs w:val="24"/>
              </w:rPr>
              <w:t>0:4 Derksen (45.)</w:t>
            </w:r>
          </w:p>
          <w:p w14:paraId="3F53A5D6" w14:textId="77777777" w:rsidR="00A174DA" w:rsidRPr="00A174DA" w:rsidRDefault="00A174DA" w:rsidP="00A174DA">
            <w:pPr>
              <w:contextualSpacing/>
              <w:rPr>
                <w:rFonts w:ascii="Arial" w:hAnsi="Arial" w:cs="Arial"/>
                <w:sz w:val="24"/>
                <w:szCs w:val="24"/>
              </w:rPr>
            </w:pPr>
            <w:r w:rsidRPr="00A174DA">
              <w:rPr>
                <w:rFonts w:ascii="Arial" w:hAnsi="Arial" w:cs="Arial"/>
                <w:sz w:val="24"/>
                <w:szCs w:val="24"/>
              </w:rPr>
              <w:t>0:5 Kilb (49.)</w:t>
            </w:r>
          </w:p>
          <w:p w14:paraId="070DE1AE" w14:textId="77777777" w:rsidR="00A174DA" w:rsidRPr="00A174DA" w:rsidRDefault="00A174DA" w:rsidP="00A174DA">
            <w:pPr>
              <w:contextualSpacing/>
              <w:rPr>
                <w:rFonts w:ascii="Arial" w:hAnsi="Arial" w:cs="Arial"/>
                <w:sz w:val="24"/>
                <w:szCs w:val="24"/>
              </w:rPr>
            </w:pPr>
            <w:r w:rsidRPr="00A174DA">
              <w:rPr>
                <w:rFonts w:ascii="Arial" w:hAnsi="Arial" w:cs="Arial"/>
                <w:sz w:val="24"/>
                <w:szCs w:val="24"/>
              </w:rPr>
              <w:t>0:6 Krestel (74.)</w:t>
            </w:r>
          </w:p>
        </w:tc>
      </w:tr>
    </w:tbl>
    <w:p w14:paraId="626FDF6D" w14:textId="77777777" w:rsidR="00A174DA" w:rsidRPr="00A174DA" w:rsidRDefault="00A174DA" w:rsidP="00202C6D">
      <w:pPr>
        <w:spacing w:after="0" w:line="240" w:lineRule="auto"/>
        <w:contextualSpacing/>
        <w:rPr>
          <w:rFonts w:ascii="Arial" w:hAnsi="Arial" w:cs="Arial"/>
          <w:sz w:val="24"/>
          <w:szCs w:val="24"/>
        </w:rPr>
      </w:pPr>
    </w:p>
    <w:p w14:paraId="78DB404C" w14:textId="77777777" w:rsidR="00202C6D" w:rsidRDefault="00202C6D" w:rsidP="00184594">
      <w:pPr>
        <w:spacing w:after="0" w:line="240" w:lineRule="auto"/>
        <w:contextualSpacing/>
        <w:rPr>
          <w:rFonts w:ascii="Arial" w:hAnsi="Arial" w:cs="Arial"/>
          <w:sz w:val="24"/>
          <w:szCs w:val="24"/>
        </w:rPr>
      </w:pPr>
    </w:p>
    <w:p w14:paraId="0E3E8C70" w14:textId="77777777" w:rsidR="00E31692" w:rsidRPr="00A174DA" w:rsidRDefault="00E31692" w:rsidP="00E31692">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E31692" w:rsidRPr="00A174DA" w14:paraId="26558D2C" w14:textId="77777777" w:rsidTr="002A1EAE">
        <w:tc>
          <w:tcPr>
            <w:tcW w:w="9062" w:type="dxa"/>
          </w:tcPr>
          <w:p w14:paraId="109E5CAA" w14:textId="77777777" w:rsidR="00E31692" w:rsidRPr="00A174DA" w:rsidRDefault="00E31692" w:rsidP="002A1EAE">
            <w:pPr>
              <w:contextualSpacing/>
              <w:rPr>
                <w:rFonts w:ascii="Arial" w:hAnsi="Arial" w:cs="Arial"/>
                <w:sz w:val="24"/>
                <w:szCs w:val="24"/>
              </w:rPr>
            </w:pPr>
            <w:r w:rsidRPr="00A174DA">
              <w:rPr>
                <w:rFonts w:ascii="Arial" w:hAnsi="Arial" w:cs="Arial"/>
                <w:sz w:val="24"/>
                <w:szCs w:val="24"/>
              </w:rPr>
              <w:t>13. August 2017</w:t>
            </w:r>
          </w:p>
        </w:tc>
      </w:tr>
      <w:tr w:rsidR="00E31692" w:rsidRPr="00A174DA" w14:paraId="46A69096" w14:textId="77777777" w:rsidTr="002A1EAE">
        <w:tc>
          <w:tcPr>
            <w:tcW w:w="9062" w:type="dxa"/>
          </w:tcPr>
          <w:p w14:paraId="3B15994A" w14:textId="77777777" w:rsidR="00E31692" w:rsidRPr="00A174DA" w:rsidRDefault="00E31692" w:rsidP="002A1EAE">
            <w:pPr>
              <w:contextualSpacing/>
              <w:rPr>
                <w:rFonts w:ascii="Arial" w:hAnsi="Arial" w:cs="Arial"/>
                <w:sz w:val="24"/>
                <w:szCs w:val="24"/>
              </w:rPr>
            </w:pPr>
            <w:r w:rsidRPr="00A174DA">
              <w:rPr>
                <w:rFonts w:ascii="Arial" w:hAnsi="Arial" w:cs="Arial"/>
                <w:sz w:val="24"/>
                <w:szCs w:val="24"/>
              </w:rPr>
              <w:t>Kreispokal Berg (Achtelfinale)</w:t>
            </w:r>
          </w:p>
        </w:tc>
      </w:tr>
      <w:tr w:rsidR="00E31692" w:rsidRPr="00A174DA" w14:paraId="17361A47" w14:textId="77777777" w:rsidTr="002A1EAE">
        <w:tc>
          <w:tcPr>
            <w:tcW w:w="9062" w:type="dxa"/>
          </w:tcPr>
          <w:p w14:paraId="7F05A920" w14:textId="77777777" w:rsidR="00E31692" w:rsidRPr="00A174DA" w:rsidRDefault="00E31692" w:rsidP="002A1EAE">
            <w:pPr>
              <w:contextualSpacing/>
              <w:rPr>
                <w:rFonts w:ascii="Arial" w:hAnsi="Arial" w:cs="Arial"/>
                <w:sz w:val="24"/>
                <w:szCs w:val="24"/>
              </w:rPr>
            </w:pPr>
            <w:r w:rsidRPr="00E31692">
              <w:rPr>
                <w:rFonts w:ascii="Arial" w:hAnsi="Arial" w:cs="Arial"/>
                <w:b/>
                <w:color w:val="FF0000"/>
                <w:sz w:val="24"/>
                <w:szCs w:val="24"/>
              </w:rPr>
              <w:t>SpVgg Holpe-Steimelhagen</w:t>
            </w:r>
            <w:r w:rsidRPr="00E31692">
              <w:rPr>
                <w:rFonts w:ascii="Arial" w:hAnsi="Arial" w:cs="Arial"/>
                <w:color w:val="FF0000"/>
                <w:sz w:val="24"/>
                <w:szCs w:val="24"/>
              </w:rPr>
              <w:t xml:space="preserve"> </w:t>
            </w:r>
            <w:r>
              <w:rPr>
                <w:rFonts w:ascii="Arial" w:hAnsi="Arial" w:cs="Arial"/>
                <w:sz w:val="24"/>
                <w:szCs w:val="24"/>
              </w:rPr>
              <w:t>- Eintracht Hohkeppel 0:5 (0:2)</w:t>
            </w:r>
          </w:p>
        </w:tc>
      </w:tr>
    </w:tbl>
    <w:p w14:paraId="119ACDC4" w14:textId="77777777" w:rsidR="00E31692" w:rsidRDefault="00E31692" w:rsidP="00184594">
      <w:pPr>
        <w:spacing w:after="0" w:line="240" w:lineRule="auto"/>
        <w:contextualSpacing/>
        <w:rPr>
          <w:rFonts w:ascii="Arial" w:hAnsi="Arial" w:cs="Arial"/>
          <w:sz w:val="24"/>
          <w:szCs w:val="24"/>
        </w:rPr>
      </w:pPr>
    </w:p>
    <w:p w14:paraId="7AD4A5FA" w14:textId="77777777" w:rsidR="00184594" w:rsidRDefault="00184594" w:rsidP="00544E09">
      <w:pPr>
        <w:spacing w:after="0" w:line="240" w:lineRule="auto"/>
        <w:contextualSpacing/>
        <w:rPr>
          <w:rFonts w:ascii="Arial" w:hAnsi="Arial" w:cs="Arial"/>
          <w:sz w:val="24"/>
          <w:szCs w:val="24"/>
        </w:rPr>
      </w:pPr>
    </w:p>
    <w:p w14:paraId="4AF0567D" w14:textId="77777777" w:rsidR="00E31692" w:rsidRPr="00A174DA" w:rsidRDefault="00E31692" w:rsidP="00E31692">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E31692" w:rsidRPr="00A174DA" w14:paraId="1782BD0B" w14:textId="77777777" w:rsidTr="002A1EAE">
        <w:tc>
          <w:tcPr>
            <w:tcW w:w="9062" w:type="dxa"/>
          </w:tcPr>
          <w:p w14:paraId="0132DE31" w14:textId="77777777" w:rsidR="00E31692" w:rsidRPr="00A174DA" w:rsidRDefault="00E31692" w:rsidP="002A1EAE">
            <w:pPr>
              <w:contextualSpacing/>
              <w:rPr>
                <w:rFonts w:ascii="Arial" w:hAnsi="Arial" w:cs="Arial"/>
                <w:sz w:val="24"/>
                <w:szCs w:val="24"/>
              </w:rPr>
            </w:pPr>
            <w:r w:rsidRPr="00A174DA">
              <w:rPr>
                <w:rFonts w:ascii="Arial" w:hAnsi="Arial" w:cs="Arial"/>
                <w:sz w:val="24"/>
                <w:szCs w:val="24"/>
              </w:rPr>
              <w:t>13. August 2017</w:t>
            </w:r>
          </w:p>
        </w:tc>
      </w:tr>
      <w:tr w:rsidR="00E31692" w:rsidRPr="00A174DA" w14:paraId="107B24F5" w14:textId="77777777" w:rsidTr="002A1EAE">
        <w:tc>
          <w:tcPr>
            <w:tcW w:w="9062" w:type="dxa"/>
          </w:tcPr>
          <w:p w14:paraId="0D9B0E2A" w14:textId="77777777" w:rsidR="00E31692" w:rsidRPr="00A174DA" w:rsidRDefault="00E31692" w:rsidP="002A1EAE">
            <w:pPr>
              <w:contextualSpacing/>
              <w:rPr>
                <w:rFonts w:ascii="Arial" w:hAnsi="Arial" w:cs="Arial"/>
                <w:sz w:val="24"/>
                <w:szCs w:val="24"/>
              </w:rPr>
            </w:pPr>
            <w:r w:rsidRPr="00A174DA">
              <w:rPr>
                <w:rFonts w:ascii="Arial" w:hAnsi="Arial" w:cs="Arial"/>
                <w:sz w:val="24"/>
                <w:szCs w:val="24"/>
              </w:rPr>
              <w:t>Kreispokal Berg (Achtelfinale)</w:t>
            </w:r>
          </w:p>
        </w:tc>
      </w:tr>
      <w:tr w:rsidR="00E31692" w:rsidRPr="00A174DA" w14:paraId="0B972DD1" w14:textId="77777777" w:rsidTr="002A1EAE">
        <w:tc>
          <w:tcPr>
            <w:tcW w:w="9062" w:type="dxa"/>
          </w:tcPr>
          <w:p w14:paraId="5F4595F8" w14:textId="77777777" w:rsidR="00E31692" w:rsidRPr="00A174DA" w:rsidRDefault="00E31692" w:rsidP="002A1EAE">
            <w:pPr>
              <w:contextualSpacing/>
              <w:rPr>
                <w:rFonts w:ascii="Arial" w:hAnsi="Arial" w:cs="Arial"/>
                <w:sz w:val="24"/>
                <w:szCs w:val="24"/>
              </w:rPr>
            </w:pPr>
            <w:r w:rsidRPr="00E31692">
              <w:rPr>
                <w:rFonts w:ascii="Arial" w:hAnsi="Arial" w:cs="Arial"/>
                <w:b/>
                <w:color w:val="FF0000"/>
                <w:sz w:val="24"/>
                <w:szCs w:val="24"/>
              </w:rPr>
              <w:t>SV Morsbach</w:t>
            </w:r>
            <w:r w:rsidRPr="00E31692">
              <w:rPr>
                <w:rFonts w:ascii="Arial" w:hAnsi="Arial" w:cs="Arial"/>
                <w:color w:val="FF0000"/>
                <w:sz w:val="24"/>
                <w:szCs w:val="24"/>
              </w:rPr>
              <w:t xml:space="preserve"> </w:t>
            </w:r>
            <w:r>
              <w:rPr>
                <w:rFonts w:ascii="Arial" w:hAnsi="Arial" w:cs="Arial"/>
                <w:sz w:val="24"/>
                <w:szCs w:val="24"/>
              </w:rPr>
              <w:t>- TuS Marialinden 2:3 (2:2, 1:1) n. Verlängerung</w:t>
            </w:r>
          </w:p>
        </w:tc>
      </w:tr>
    </w:tbl>
    <w:p w14:paraId="41C55722" w14:textId="77777777" w:rsidR="00E31692" w:rsidRDefault="00E31692" w:rsidP="00E31692">
      <w:pPr>
        <w:spacing w:after="0" w:line="240" w:lineRule="auto"/>
        <w:contextualSpacing/>
        <w:rPr>
          <w:rFonts w:ascii="Arial" w:hAnsi="Arial" w:cs="Arial"/>
          <w:sz w:val="24"/>
          <w:szCs w:val="24"/>
        </w:rPr>
      </w:pPr>
    </w:p>
    <w:p w14:paraId="4AAC93A2" w14:textId="77777777" w:rsidR="00E31692" w:rsidRDefault="00E31692" w:rsidP="00E31692">
      <w:pPr>
        <w:spacing w:after="0" w:line="240" w:lineRule="auto"/>
        <w:contextualSpacing/>
        <w:rPr>
          <w:rFonts w:ascii="Arial" w:hAnsi="Arial" w:cs="Arial"/>
          <w:sz w:val="24"/>
          <w:szCs w:val="24"/>
        </w:rPr>
      </w:pPr>
    </w:p>
    <w:p w14:paraId="59A89759" w14:textId="77777777" w:rsidR="00E31692" w:rsidRPr="00A174DA" w:rsidRDefault="00E31692" w:rsidP="00E31692">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E31692" w:rsidRPr="00A174DA" w14:paraId="60E036FE" w14:textId="77777777" w:rsidTr="002A1EAE">
        <w:tc>
          <w:tcPr>
            <w:tcW w:w="9062" w:type="dxa"/>
          </w:tcPr>
          <w:p w14:paraId="33C327F2" w14:textId="77777777" w:rsidR="00E31692" w:rsidRPr="00A174DA" w:rsidRDefault="00E31692" w:rsidP="002A1EAE">
            <w:pPr>
              <w:contextualSpacing/>
              <w:rPr>
                <w:rFonts w:ascii="Arial" w:hAnsi="Arial" w:cs="Arial"/>
                <w:sz w:val="24"/>
                <w:szCs w:val="24"/>
              </w:rPr>
            </w:pPr>
            <w:r w:rsidRPr="00A174DA">
              <w:rPr>
                <w:rFonts w:ascii="Arial" w:hAnsi="Arial" w:cs="Arial"/>
                <w:sz w:val="24"/>
                <w:szCs w:val="24"/>
              </w:rPr>
              <w:t>13. August 2017</w:t>
            </w:r>
          </w:p>
        </w:tc>
      </w:tr>
      <w:tr w:rsidR="00E31692" w:rsidRPr="00A174DA" w14:paraId="71732152" w14:textId="77777777" w:rsidTr="002A1EAE">
        <w:tc>
          <w:tcPr>
            <w:tcW w:w="9062" w:type="dxa"/>
          </w:tcPr>
          <w:p w14:paraId="14AAA470" w14:textId="77777777" w:rsidR="00E31692" w:rsidRPr="00A174DA" w:rsidRDefault="00E31692" w:rsidP="002A1EAE">
            <w:pPr>
              <w:contextualSpacing/>
              <w:rPr>
                <w:rFonts w:ascii="Arial" w:hAnsi="Arial" w:cs="Arial"/>
                <w:sz w:val="24"/>
                <w:szCs w:val="24"/>
              </w:rPr>
            </w:pPr>
            <w:r w:rsidRPr="00A174DA">
              <w:rPr>
                <w:rFonts w:ascii="Arial" w:hAnsi="Arial" w:cs="Arial"/>
                <w:sz w:val="24"/>
                <w:szCs w:val="24"/>
              </w:rPr>
              <w:t>Kreispokal Berg (Achtelfinale)</w:t>
            </w:r>
          </w:p>
        </w:tc>
      </w:tr>
      <w:tr w:rsidR="00E31692" w:rsidRPr="00A174DA" w14:paraId="626DF8E3" w14:textId="77777777" w:rsidTr="002A1EAE">
        <w:tc>
          <w:tcPr>
            <w:tcW w:w="9062" w:type="dxa"/>
          </w:tcPr>
          <w:p w14:paraId="68D22F50" w14:textId="77777777" w:rsidR="00E31692" w:rsidRPr="00A174DA" w:rsidRDefault="00E31692" w:rsidP="002A1EAE">
            <w:pPr>
              <w:contextualSpacing/>
              <w:rPr>
                <w:rFonts w:ascii="Arial" w:hAnsi="Arial" w:cs="Arial"/>
                <w:sz w:val="24"/>
                <w:szCs w:val="24"/>
              </w:rPr>
            </w:pPr>
            <w:r>
              <w:rPr>
                <w:rFonts w:ascii="Arial" w:hAnsi="Arial" w:cs="Arial"/>
                <w:sz w:val="24"/>
                <w:szCs w:val="24"/>
              </w:rPr>
              <w:t xml:space="preserve">SG Overath-Eulenthal - </w:t>
            </w:r>
            <w:r w:rsidRPr="00E31692">
              <w:rPr>
                <w:rFonts w:ascii="Arial" w:hAnsi="Arial" w:cs="Arial"/>
                <w:b/>
                <w:color w:val="FF0000"/>
                <w:sz w:val="24"/>
                <w:szCs w:val="24"/>
              </w:rPr>
              <w:t>SV Schönenbach</w:t>
            </w:r>
            <w:r w:rsidRPr="00E31692">
              <w:rPr>
                <w:rFonts w:ascii="Arial" w:hAnsi="Arial" w:cs="Arial"/>
                <w:color w:val="FF0000"/>
                <w:sz w:val="24"/>
                <w:szCs w:val="24"/>
              </w:rPr>
              <w:t xml:space="preserve"> </w:t>
            </w:r>
            <w:r>
              <w:rPr>
                <w:rFonts w:ascii="Arial" w:hAnsi="Arial" w:cs="Arial"/>
                <w:sz w:val="24"/>
                <w:szCs w:val="24"/>
              </w:rPr>
              <w:t>1:3 (0:1)</w:t>
            </w:r>
          </w:p>
        </w:tc>
      </w:tr>
    </w:tbl>
    <w:p w14:paraId="2FF1FABA" w14:textId="77777777" w:rsidR="00E31692" w:rsidRDefault="00E31692" w:rsidP="00E31692">
      <w:pPr>
        <w:spacing w:after="0" w:line="240" w:lineRule="auto"/>
        <w:contextualSpacing/>
        <w:rPr>
          <w:rFonts w:ascii="Arial" w:hAnsi="Arial" w:cs="Arial"/>
          <w:sz w:val="24"/>
          <w:szCs w:val="24"/>
        </w:rPr>
      </w:pPr>
    </w:p>
    <w:p w14:paraId="712C7860" w14:textId="77777777" w:rsidR="00E31692" w:rsidRDefault="00E31692" w:rsidP="00E31692">
      <w:pPr>
        <w:spacing w:after="0" w:line="240" w:lineRule="auto"/>
        <w:contextualSpacing/>
        <w:rPr>
          <w:rFonts w:ascii="Arial" w:hAnsi="Arial" w:cs="Arial"/>
          <w:sz w:val="24"/>
          <w:szCs w:val="24"/>
        </w:rPr>
      </w:pPr>
    </w:p>
    <w:p w14:paraId="5212EDAA" w14:textId="77777777" w:rsidR="00E31692" w:rsidRDefault="00E31692" w:rsidP="00E31692">
      <w:pPr>
        <w:spacing w:after="0" w:line="240" w:lineRule="auto"/>
        <w:contextualSpacing/>
        <w:rPr>
          <w:rFonts w:ascii="Arial" w:hAnsi="Arial" w:cs="Arial"/>
          <w:sz w:val="24"/>
          <w:szCs w:val="24"/>
        </w:rPr>
      </w:pPr>
    </w:p>
    <w:p w14:paraId="3B347716" w14:textId="77777777" w:rsidR="00E31692" w:rsidRDefault="00E31692" w:rsidP="00E31692">
      <w:pPr>
        <w:spacing w:after="0" w:line="240" w:lineRule="auto"/>
        <w:contextualSpacing/>
        <w:rPr>
          <w:rFonts w:ascii="Arial" w:hAnsi="Arial" w:cs="Arial"/>
          <w:sz w:val="24"/>
          <w:szCs w:val="24"/>
        </w:rPr>
      </w:pPr>
      <w:r>
        <w:rPr>
          <w:rFonts w:ascii="Arial" w:hAnsi="Arial" w:cs="Arial"/>
          <w:sz w:val="24"/>
          <w:szCs w:val="24"/>
        </w:rPr>
        <w:t>Gencler Birligi Bergisch Gl</w:t>
      </w:r>
      <w:r w:rsidR="00704352">
        <w:rPr>
          <w:rFonts w:ascii="Arial" w:hAnsi="Arial" w:cs="Arial"/>
          <w:sz w:val="24"/>
          <w:szCs w:val="24"/>
        </w:rPr>
        <w:t xml:space="preserve">adbach - SSV Süng </w:t>
      </w:r>
      <w:r w:rsidR="00704352">
        <w:rPr>
          <w:rFonts w:ascii="Arial" w:hAnsi="Arial" w:cs="Arial"/>
          <w:sz w:val="24"/>
          <w:szCs w:val="24"/>
        </w:rPr>
        <w:tab/>
        <w:t>0:3 n. Verlängerung</w:t>
      </w:r>
    </w:p>
    <w:p w14:paraId="66C96925" w14:textId="77777777" w:rsidR="00E31692" w:rsidRDefault="00E31692" w:rsidP="00E31692">
      <w:pPr>
        <w:spacing w:after="0" w:line="240" w:lineRule="auto"/>
        <w:contextualSpacing/>
        <w:rPr>
          <w:rFonts w:ascii="Arial" w:hAnsi="Arial" w:cs="Arial"/>
          <w:sz w:val="24"/>
          <w:szCs w:val="24"/>
        </w:rPr>
      </w:pPr>
      <w:r>
        <w:rPr>
          <w:rFonts w:ascii="Arial" w:hAnsi="Arial" w:cs="Arial"/>
          <w:sz w:val="24"/>
          <w:szCs w:val="24"/>
        </w:rPr>
        <w:t>SV Altenberg -</w:t>
      </w:r>
      <w:r w:rsidR="00704352">
        <w:rPr>
          <w:rFonts w:ascii="Arial" w:hAnsi="Arial" w:cs="Arial"/>
          <w:sz w:val="24"/>
          <w:szCs w:val="24"/>
        </w:rPr>
        <w:t xml:space="preserve"> TV Herkenrath</w:t>
      </w:r>
      <w:r w:rsidR="00704352">
        <w:rPr>
          <w:rFonts w:ascii="Arial" w:hAnsi="Arial" w:cs="Arial"/>
          <w:sz w:val="24"/>
          <w:szCs w:val="24"/>
        </w:rPr>
        <w:tab/>
      </w:r>
      <w:r w:rsidR="00704352">
        <w:rPr>
          <w:rFonts w:ascii="Arial" w:hAnsi="Arial" w:cs="Arial"/>
          <w:sz w:val="24"/>
          <w:szCs w:val="24"/>
        </w:rPr>
        <w:tab/>
      </w:r>
      <w:r w:rsidR="00704352">
        <w:rPr>
          <w:rFonts w:ascii="Arial" w:hAnsi="Arial" w:cs="Arial"/>
          <w:sz w:val="24"/>
          <w:szCs w:val="24"/>
        </w:rPr>
        <w:tab/>
      </w:r>
      <w:r w:rsidR="00704352">
        <w:rPr>
          <w:rFonts w:ascii="Arial" w:hAnsi="Arial" w:cs="Arial"/>
          <w:sz w:val="24"/>
          <w:szCs w:val="24"/>
        </w:rPr>
        <w:tab/>
        <w:t>2:1</w:t>
      </w:r>
    </w:p>
    <w:p w14:paraId="57D3AEB2" w14:textId="77777777" w:rsidR="00704352" w:rsidRDefault="00704352" w:rsidP="00E31692">
      <w:pPr>
        <w:spacing w:after="0" w:line="240" w:lineRule="auto"/>
        <w:contextualSpacing/>
        <w:rPr>
          <w:rFonts w:ascii="Arial" w:hAnsi="Arial" w:cs="Arial"/>
          <w:sz w:val="24"/>
          <w:szCs w:val="24"/>
        </w:rPr>
      </w:pPr>
      <w:r>
        <w:rPr>
          <w:rFonts w:ascii="Arial" w:hAnsi="Arial" w:cs="Arial"/>
          <w:sz w:val="24"/>
          <w:szCs w:val="24"/>
        </w:rPr>
        <w:t>FC Bensberg - Heiligenhauser SV</w:t>
      </w:r>
      <w:r>
        <w:rPr>
          <w:rFonts w:ascii="Arial" w:hAnsi="Arial" w:cs="Arial"/>
          <w:sz w:val="24"/>
          <w:szCs w:val="24"/>
        </w:rPr>
        <w:tab/>
      </w:r>
      <w:r>
        <w:rPr>
          <w:rFonts w:ascii="Arial" w:hAnsi="Arial" w:cs="Arial"/>
          <w:sz w:val="24"/>
          <w:szCs w:val="24"/>
        </w:rPr>
        <w:tab/>
      </w:r>
      <w:r>
        <w:rPr>
          <w:rFonts w:ascii="Arial" w:hAnsi="Arial" w:cs="Arial"/>
          <w:sz w:val="24"/>
          <w:szCs w:val="24"/>
        </w:rPr>
        <w:tab/>
        <w:t>0:2 n. Elfmeterschießen</w:t>
      </w:r>
    </w:p>
    <w:p w14:paraId="6EE1BEF9" w14:textId="77777777" w:rsidR="00704352" w:rsidRDefault="00704352" w:rsidP="00E31692">
      <w:pPr>
        <w:spacing w:after="0" w:line="240" w:lineRule="auto"/>
        <w:contextualSpacing/>
        <w:rPr>
          <w:rFonts w:ascii="Arial" w:hAnsi="Arial" w:cs="Arial"/>
          <w:sz w:val="24"/>
          <w:szCs w:val="24"/>
        </w:rPr>
      </w:pPr>
      <w:r>
        <w:rPr>
          <w:rFonts w:ascii="Arial" w:hAnsi="Arial" w:cs="Arial"/>
          <w:sz w:val="24"/>
          <w:szCs w:val="24"/>
        </w:rPr>
        <w:t>TuS Untereschbach - SV 09 Bergisch Gladbach</w:t>
      </w:r>
      <w:r>
        <w:rPr>
          <w:rFonts w:ascii="Arial" w:hAnsi="Arial" w:cs="Arial"/>
          <w:sz w:val="24"/>
          <w:szCs w:val="24"/>
        </w:rPr>
        <w:tab/>
        <w:t>5:12</w:t>
      </w:r>
    </w:p>
    <w:p w14:paraId="65684E44" w14:textId="77777777" w:rsidR="00946651" w:rsidRDefault="00946651" w:rsidP="00E31692">
      <w:pPr>
        <w:spacing w:after="0" w:line="240" w:lineRule="auto"/>
        <w:contextualSpacing/>
        <w:rPr>
          <w:rFonts w:ascii="Arial" w:hAnsi="Arial" w:cs="Arial"/>
          <w:sz w:val="24"/>
          <w:szCs w:val="24"/>
        </w:rPr>
      </w:pPr>
    </w:p>
    <w:p w14:paraId="6D8F71A0" w14:textId="77777777" w:rsidR="00946651" w:rsidRDefault="00946651" w:rsidP="00E31692">
      <w:pPr>
        <w:spacing w:after="0" w:line="240" w:lineRule="auto"/>
        <w:contextualSpacing/>
        <w:rPr>
          <w:rFonts w:ascii="Arial" w:hAnsi="Arial" w:cs="Arial"/>
          <w:sz w:val="24"/>
          <w:szCs w:val="24"/>
        </w:rPr>
      </w:pPr>
    </w:p>
    <w:p w14:paraId="3306E8AF" w14:textId="77777777" w:rsidR="00946651" w:rsidRDefault="00946651" w:rsidP="00E31692">
      <w:pPr>
        <w:spacing w:after="0" w:line="240" w:lineRule="auto"/>
        <w:contextualSpacing/>
        <w:rPr>
          <w:rFonts w:ascii="Arial" w:hAnsi="Arial" w:cs="Arial"/>
          <w:sz w:val="24"/>
          <w:szCs w:val="24"/>
        </w:rPr>
      </w:pPr>
    </w:p>
    <w:p w14:paraId="2B19483C" w14:textId="77777777" w:rsidR="00946651" w:rsidRDefault="00946651" w:rsidP="00E31692">
      <w:pPr>
        <w:spacing w:after="0" w:line="240" w:lineRule="auto"/>
        <w:contextualSpacing/>
        <w:rPr>
          <w:rFonts w:ascii="Arial" w:hAnsi="Arial" w:cs="Arial"/>
          <w:sz w:val="24"/>
          <w:szCs w:val="24"/>
        </w:rPr>
      </w:pPr>
    </w:p>
    <w:p w14:paraId="03F4E44B" w14:textId="77777777" w:rsidR="00946651" w:rsidRPr="00946651" w:rsidRDefault="00946651" w:rsidP="00E31692">
      <w:pPr>
        <w:spacing w:after="0" w:line="240" w:lineRule="auto"/>
        <w:contextualSpacing/>
        <w:rPr>
          <w:rFonts w:ascii="Arial" w:hAnsi="Arial" w:cs="Arial"/>
          <w:b/>
          <w:sz w:val="40"/>
          <w:szCs w:val="24"/>
          <w:u w:val="single"/>
        </w:rPr>
      </w:pPr>
      <w:r w:rsidRPr="00946651">
        <w:rPr>
          <w:rFonts w:ascii="Arial" w:hAnsi="Arial" w:cs="Arial"/>
          <w:b/>
          <w:sz w:val="40"/>
          <w:szCs w:val="24"/>
          <w:u w:val="single"/>
        </w:rPr>
        <w:t>Viertelfinale</w:t>
      </w:r>
    </w:p>
    <w:p w14:paraId="64E6B117" w14:textId="77777777" w:rsidR="00946651" w:rsidRDefault="00946651" w:rsidP="00E31692">
      <w:pPr>
        <w:spacing w:after="0" w:line="240" w:lineRule="auto"/>
        <w:contextualSpacing/>
        <w:rPr>
          <w:rFonts w:ascii="Arial" w:hAnsi="Arial" w:cs="Arial"/>
          <w:sz w:val="24"/>
          <w:szCs w:val="24"/>
        </w:rPr>
      </w:pPr>
    </w:p>
    <w:p w14:paraId="0124A0C4" w14:textId="77777777" w:rsidR="00946651" w:rsidRDefault="00946651" w:rsidP="00E31692">
      <w:pPr>
        <w:spacing w:after="0" w:line="240" w:lineRule="auto"/>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946651" w14:paraId="08C08618" w14:textId="77777777" w:rsidTr="00091A7C">
        <w:tc>
          <w:tcPr>
            <w:tcW w:w="9209" w:type="dxa"/>
          </w:tcPr>
          <w:p w14:paraId="753837C5" w14:textId="77777777" w:rsidR="00946651" w:rsidRDefault="00946651" w:rsidP="00E31692">
            <w:pPr>
              <w:contextualSpacing/>
              <w:rPr>
                <w:rFonts w:ascii="Arial" w:hAnsi="Arial" w:cs="Arial"/>
                <w:sz w:val="24"/>
                <w:szCs w:val="24"/>
              </w:rPr>
            </w:pPr>
            <w:r>
              <w:rPr>
                <w:rFonts w:ascii="Arial" w:hAnsi="Arial" w:cs="Arial"/>
                <w:sz w:val="24"/>
                <w:szCs w:val="24"/>
              </w:rPr>
              <w:t>15. August 2017</w:t>
            </w:r>
          </w:p>
        </w:tc>
      </w:tr>
      <w:tr w:rsidR="00946651" w14:paraId="574822DF" w14:textId="77777777" w:rsidTr="00091A7C">
        <w:tc>
          <w:tcPr>
            <w:tcW w:w="9209" w:type="dxa"/>
          </w:tcPr>
          <w:p w14:paraId="5CE4F998" w14:textId="77777777" w:rsidR="00946651" w:rsidRDefault="00946651" w:rsidP="00E31692">
            <w:pPr>
              <w:contextualSpacing/>
              <w:rPr>
                <w:rFonts w:ascii="Arial" w:hAnsi="Arial" w:cs="Arial"/>
                <w:sz w:val="24"/>
                <w:szCs w:val="24"/>
              </w:rPr>
            </w:pPr>
            <w:r>
              <w:rPr>
                <w:rFonts w:ascii="Arial" w:hAnsi="Arial" w:cs="Arial"/>
                <w:sz w:val="24"/>
                <w:szCs w:val="24"/>
              </w:rPr>
              <w:t>Kreispokal Berg (Viertelfinale)</w:t>
            </w:r>
          </w:p>
        </w:tc>
      </w:tr>
      <w:tr w:rsidR="00946651" w14:paraId="7EF0ACF3" w14:textId="77777777" w:rsidTr="00091A7C">
        <w:tc>
          <w:tcPr>
            <w:tcW w:w="9209" w:type="dxa"/>
          </w:tcPr>
          <w:p w14:paraId="056E9903" w14:textId="77777777" w:rsidR="00946651" w:rsidRDefault="00946651" w:rsidP="00E31692">
            <w:pPr>
              <w:contextualSpacing/>
              <w:rPr>
                <w:rFonts w:ascii="Arial" w:hAnsi="Arial" w:cs="Arial"/>
                <w:sz w:val="24"/>
                <w:szCs w:val="24"/>
              </w:rPr>
            </w:pPr>
            <w:r>
              <w:rPr>
                <w:rFonts w:ascii="Arial" w:hAnsi="Arial" w:cs="Arial"/>
                <w:sz w:val="24"/>
                <w:szCs w:val="24"/>
              </w:rPr>
              <w:t xml:space="preserve">TuS Marialinden - </w:t>
            </w:r>
            <w:r w:rsidRPr="00B03610">
              <w:rPr>
                <w:rFonts w:ascii="Arial" w:hAnsi="Arial" w:cs="Arial"/>
                <w:b/>
                <w:color w:val="FF0000"/>
                <w:sz w:val="24"/>
                <w:szCs w:val="24"/>
              </w:rPr>
              <w:t>FV Wiehl</w:t>
            </w:r>
            <w:r w:rsidRPr="00B03610">
              <w:rPr>
                <w:rFonts w:ascii="Arial" w:hAnsi="Arial" w:cs="Arial"/>
                <w:color w:val="FF0000"/>
                <w:sz w:val="24"/>
                <w:szCs w:val="24"/>
              </w:rPr>
              <w:t xml:space="preserve"> </w:t>
            </w:r>
            <w:r>
              <w:rPr>
                <w:rFonts w:ascii="Arial" w:hAnsi="Arial" w:cs="Arial"/>
                <w:sz w:val="24"/>
                <w:szCs w:val="24"/>
              </w:rPr>
              <w:t>5:4 (0:0, 0:0) n. Elfmeterschießen</w:t>
            </w:r>
          </w:p>
        </w:tc>
      </w:tr>
      <w:tr w:rsidR="00946651" w14:paraId="01DE361F" w14:textId="77777777" w:rsidTr="00091A7C">
        <w:tc>
          <w:tcPr>
            <w:tcW w:w="9209" w:type="dxa"/>
          </w:tcPr>
          <w:p w14:paraId="7227F490" w14:textId="77777777" w:rsidR="00946651" w:rsidRDefault="00946651" w:rsidP="00E31692">
            <w:pPr>
              <w:contextualSpacing/>
              <w:rPr>
                <w:rFonts w:ascii="Arial" w:hAnsi="Arial" w:cs="Arial"/>
                <w:sz w:val="24"/>
                <w:szCs w:val="24"/>
              </w:rPr>
            </w:pPr>
            <w:r>
              <w:rPr>
                <w:rFonts w:ascii="Arial" w:hAnsi="Arial" w:cs="Arial"/>
                <w:sz w:val="24"/>
                <w:szCs w:val="24"/>
              </w:rPr>
              <w:t>Bastian Mühlhausen - Andre Peters</w:t>
            </w:r>
          </w:p>
        </w:tc>
      </w:tr>
      <w:tr w:rsidR="00946651" w14:paraId="4533F095" w14:textId="77777777" w:rsidTr="00091A7C">
        <w:tc>
          <w:tcPr>
            <w:tcW w:w="9209" w:type="dxa"/>
          </w:tcPr>
          <w:p w14:paraId="44CEF5D7" w14:textId="77777777" w:rsidR="00946651" w:rsidRDefault="00946651" w:rsidP="00E31692">
            <w:pPr>
              <w:contextualSpacing/>
              <w:rPr>
                <w:rFonts w:ascii="Arial" w:hAnsi="Arial" w:cs="Arial"/>
                <w:sz w:val="24"/>
                <w:szCs w:val="24"/>
              </w:rPr>
            </w:pPr>
            <w:r>
              <w:rPr>
                <w:rFonts w:ascii="Arial" w:hAnsi="Arial" w:cs="Arial"/>
                <w:sz w:val="24"/>
                <w:szCs w:val="24"/>
              </w:rPr>
              <w:t>Lukas Hoffmann - Christian Prinz. Jonathan Noß, Dominik Knotte, Jan Derksen, Kerem Kargin, Kevin Ufer, Radion Miller</w:t>
            </w:r>
          </w:p>
          <w:p w14:paraId="52BA03E3" w14:textId="77777777" w:rsidR="00946651" w:rsidRDefault="00946651" w:rsidP="00E31692">
            <w:pPr>
              <w:contextualSpacing/>
              <w:rPr>
                <w:rFonts w:ascii="Arial" w:hAnsi="Arial" w:cs="Arial"/>
                <w:sz w:val="24"/>
                <w:szCs w:val="24"/>
              </w:rPr>
            </w:pPr>
            <w:r>
              <w:rPr>
                <w:rFonts w:ascii="Arial" w:hAnsi="Arial" w:cs="Arial"/>
                <w:sz w:val="24"/>
                <w:szCs w:val="24"/>
              </w:rPr>
              <w:t>[Trainer: Ingo Kippels]</w:t>
            </w:r>
          </w:p>
        </w:tc>
      </w:tr>
      <w:tr w:rsidR="00946651" w14:paraId="5ED3FAE9" w14:textId="77777777" w:rsidTr="00091A7C">
        <w:tc>
          <w:tcPr>
            <w:tcW w:w="9209" w:type="dxa"/>
          </w:tcPr>
          <w:p w14:paraId="74A16B27" w14:textId="77777777" w:rsidR="00946651" w:rsidRDefault="00946651" w:rsidP="00E31692">
            <w:pPr>
              <w:contextualSpacing/>
              <w:rPr>
                <w:rFonts w:ascii="Arial" w:hAnsi="Arial" w:cs="Arial"/>
                <w:sz w:val="24"/>
                <w:szCs w:val="24"/>
              </w:rPr>
            </w:pPr>
            <w:r>
              <w:rPr>
                <w:rFonts w:ascii="Arial" w:hAnsi="Arial" w:cs="Arial"/>
                <w:sz w:val="24"/>
                <w:szCs w:val="24"/>
              </w:rPr>
              <w:t>Fehlanzeige</w:t>
            </w:r>
          </w:p>
          <w:p w14:paraId="6F98AE00" w14:textId="77777777" w:rsidR="00946651" w:rsidRDefault="00946651" w:rsidP="00E31692">
            <w:pPr>
              <w:contextualSpacing/>
              <w:rPr>
                <w:rFonts w:ascii="Arial" w:hAnsi="Arial" w:cs="Arial"/>
                <w:sz w:val="24"/>
                <w:szCs w:val="24"/>
              </w:rPr>
            </w:pPr>
            <w:r>
              <w:rPr>
                <w:rFonts w:ascii="Arial" w:hAnsi="Arial" w:cs="Arial"/>
                <w:sz w:val="24"/>
                <w:szCs w:val="24"/>
              </w:rPr>
              <w:t>Elfmeterschießen</w:t>
            </w:r>
          </w:p>
          <w:p w14:paraId="4F583980" w14:textId="77777777" w:rsidR="00946651" w:rsidRDefault="00946651" w:rsidP="00E31692">
            <w:pPr>
              <w:contextualSpacing/>
              <w:rPr>
                <w:rFonts w:ascii="Arial" w:hAnsi="Arial" w:cs="Arial"/>
                <w:sz w:val="24"/>
                <w:szCs w:val="24"/>
              </w:rPr>
            </w:pPr>
            <w:r>
              <w:rPr>
                <w:rFonts w:ascii="Arial" w:hAnsi="Arial" w:cs="Arial"/>
                <w:sz w:val="24"/>
                <w:szCs w:val="24"/>
              </w:rPr>
              <w:t>0:1 Ufer</w:t>
            </w:r>
          </w:p>
          <w:p w14:paraId="06A2B4F3" w14:textId="77777777" w:rsidR="00946651" w:rsidRDefault="00946651" w:rsidP="00E31692">
            <w:pPr>
              <w:contextualSpacing/>
              <w:rPr>
                <w:rFonts w:ascii="Arial" w:hAnsi="Arial" w:cs="Arial"/>
                <w:sz w:val="24"/>
                <w:szCs w:val="24"/>
              </w:rPr>
            </w:pPr>
            <w:r>
              <w:rPr>
                <w:rFonts w:ascii="Arial" w:hAnsi="Arial" w:cs="Arial"/>
                <w:sz w:val="24"/>
                <w:szCs w:val="24"/>
              </w:rPr>
              <w:t>1:1</w:t>
            </w:r>
          </w:p>
          <w:p w14:paraId="2B0492C3" w14:textId="77777777" w:rsidR="00946651" w:rsidRDefault="00946651" w:rsidP="00E31692">
            <w:pPr>
              <w:contextualSpacing/>
              <w:rPr>
                <w:rFonts w:ascii="Arial" w:hAnsi="Arial" w:cs="Arial"/>
                <w:sz w:val="24"/>
                <w:szCs w:val="24"/>
              </w:rPr>
            </w:pPr>
            <w:r>
              <w:rPr>
                <w:rFonts w:ascii="Arial" w:hAnsi="Arial" w:cs="Arial"/>
                <w:sz w:val="24"/>
                <w:szCs w:val="24"/>
              </w:rPr>
              <w:t>1:2 Miller</w:t>
            </w:r>
          </w:p>
          <w:p w14:paraId="697F1D6D" w14:textId="77777777" w:rsidR="00946651" w:rsidRDefault="00946651" w:rsidP="00E31692">
            <w:pPr>
              <w:contextualSpacing/>
              <w:rPr>
                <w:rFonts w:ascii="Arial" w:hAnsi="Arial" w:cs="Arial"/>
                <w:sz w:val="24"/>
                <w:szCs w:val="24"/>
              </w:rPr>
            </w:pPr>
            <w:r>
              <w:rPr>
                <w:rFonts w:ascii="Arial" w:hAnsi="Arial" w:cs="Arial"/>
                <w:sz w:val="24"/>
                <w:szCs w:val="24"/>
              </w:rPr>
              <w:t>2:2</w:t>
            </w:r>
          </w:p>
          <w:p w14:paraId="4C98CF97" w14:textId="77777777" w:rsidR="00946651" w:rsidRDefault="00946651" w:rsidP="00E31692">
            <w:pPr>
              <w:contextualSpacing/>
              <w:rPr>
                <w:rFonts w:ascii="Arial" w:hAnsi="Arial" w:cs="Arial"/>
                <w:sz w:val="24"/>
                <w:szCs w:val="24"/>
              </w:rPr>
            </w:pPr>
            <w:r>
              <w:rPr>
                <w:rFonts w:ascii="Arial" w:hAnsi="Arial" w:cs="Arial"/>
                <w:sz w:val="24"/>
                <w:szCs w:val="24"/>
              </w:rPr>
              <w:t>2:3 Derksen</w:t>
            </w:r>
          </w:p>
          <w:p w14:paraId="1D60AA66" w14:textId="77777777" w:rsidR="00946651" w:rsidRDefault="00946651" w:rsidP="00E31692">
            <w:pPr>
              <w:contextualSpacing/>
              <w:rPr>
                <w:rFonts w:ascii="Arial" w:hAnsi="Arial" w:cs="Arial"/>
                <w:sz w:val="24"/>
                <w:szCs w:val="24"/>
              </w:rPr>
            </w:pPr>
            <w:r>
              <w:rPr>
                <w:rFonts w:ascii="Arial" w:hAnsi="Arial" w:cs="Arial"/>
                <w:sz w:val="24"/>
                <w:szCs w:val="24"/>
              </w:rPr>
              <w:t>3:3</w:t>
            </w:r>
          </w:p>
          <w:p w14:paraId="2075DD07" w14:textId="77777777" w:rsidR="00946651" w:rsidRDefault="00946651" w:rsidP="00E31692">
            <w:pPr>
              <w:contextualSpacing/>
              <w:rPr>
                <w:rFonts w:ascii="Arial" w:hAnsi="Arial" w:cs="Arial"/>
                <w:sz w:val="24"/>
                <w:szCs w:val="24"/>
              </w:rPr>
            </w:pPr>
            <w:r>
              <w:rPr>
                <w:rFonts w:ascii="Arial" w:hAnsi="Arial" w:cs="Arial"/>
                <w:sz w:val="24"/>
                <w:szCs w:val="24"/>
              </w:rPr>
              <w:t>3:4 Kargin</w:t>
            </w:r>
          </w:p>
          <w:p w14:paraId="64AD2471" w14:textId="77777777" w:rsidR="00946651" w:rsidRDefault="00946651" w:rsidP="00E31692">
            <w:pPr>
              <w:contextualSpacing/>
              <w:rPr>
                <w:rFonts w:ascii="Arial" w:hAnsi="Arial" w:cs="Arial"/>
                <w:sz w:val="24"/>
                <w:szCs w:val="24"/>
              </w:rPr>
            </w:pPr>
            <w:r>
              <w:rPr>
                <w:rFonts w:ascii="Arial" w:hAnsi="Arial" w:cs="Arial"/>
                <w:sz w:val="24"/>
                <w:szCs w:val="24"/>
              </w:rPr>
              <w:t>4:4</w:t>
            </w:r>
          </w:p>
          <w:p w14:paraId="615BE727" w14:textId="77777777" w:rsidR="00946651" w:rsidRDefault="00B03610" w:rsidP="00E31692">
            <w:pPr>
              <w:contextualSpacing/>
              <w:rPr>
                <w:rFonts w:ascii="Arial" w:hAnsi="Arial" w:cs="Arial"/>
                <w:sz w:val="24"/>
                <w:szCs w:val="24"/>
              </w:rPr>
            </w:pPr>
            <w:r>
              <w:rPr>
                <w:rFonts w:ascii="Arial" w:hAnsi="Arial" w:cs="Arial"/>
                <w:sz w:val="24"/>
                <w:szCs w:val="24"/>
              </w:rPr>
              <w:t>4:4 Prinz scheitert an Mühlhausen</w:t>
            </w:r>
          </w:p>
          <w:p w14:paraId="1DBFB6C9" w14:textId="77777777" w:rsidR="00946651" w:rsidRDefault="00946651" w:rsidP="00E31692">
            <w:pPr>
              <w:contextualSpacing/>
              <w:rPr>
                <w:rFonts w:ascii="Arial" w:hAnsi="Arial" w:cs="Arial"/>
                <w:sz w:val="24"/>
                <w:szCs w:val="24"/>
              </w:rPr>
            </w:pPr>
            <w:r>
              <w:rPr>
                <w:rFonts w:ascii="Arial" w:hAnsi="Arial" w:cs="Arial"/>
                <w:sz w:val="24"/>
                <w:szCs w:val="24"/>
              </w:rPr>
              <w:t>5:4</w:t>
            </w:r>
          </w:p>
        </w:tc>
      </w:tr>
      <w:tr w:rsidR="00946651" w14:paraId="0CC6A265" w14:textId="77777777" w:rsidTr="00091A7C">
        <w:tc>
          <w:tcPr>
            <w:tcW w:w="9209" w:type="dxa"/>
          </w:tcPr>
          <w:p w14:paraId="054D97D6" w14:textId="77777777" w:rsidR="00946651" w:rsidRDefault="00946651" w:rsidP="00E31692">
            <w:pPr>
              <w:contextualSpacing/>
              <w:rPr>
                <w:rFonts w:ascii="Arial" w:hAnsi="Arial" w:cs="Arial"/>
                <w:sz w:val="24"/>
                <w:szCs w:val="24"/>
              </w:rPr>
            </w:pPr>
            <w:r>
              <w:rPr>
                <w:rFonts w:ascii="Arial" w:hAnsi="Arial" w:cs="Arial"/>
                <w:sz w:val="24"/>
                <w:szCs w:val="24"/>
              </w:rPr>
              <w:t>In der 21. Minute verschoß der Marialindener Spieler Peters einen Handelfmeter</w:t>
            </w:r>
          </w:p>
        </w:tc>
      </w:tr>
    </w:tbl>
    <w:p w14:paraId="3B50B244" w14:textId="77777777" w:rsidR="00946651" w:rsidRDefault="00946651" w:rsidP="00E31692">
      <w:pPr>
        <w:spacing w:after="0" w:line="240" w:lineRule="auto"/>
        <w:contextualSpacing/>
        <w:rPr>
          <w:rFonts w:ascii="Arial" w:hAnsi="Arial" w:cs="Arial"/>
          <w:sz w:val="24"/>
          <w:szCs w:val="24"/>
        </w:rPr>
      </w:pPr>
    </w:p>
    <w:p w14:paraId="21D3AFAD" w14:textId="77777777" w:rsidR="00946651" w:rsidRDefault="00946651" w:rsidP="00E31692">
      <w:pPr>
        <w:spacing w:after="0" w:line="240" w:lineRule="auto"/>
        <w:contextualSpacing/>
        <w:rPr>
          <w:rFonts w:ascii="Arial" w:hAnsi="Arial" w:cs="Arial"/>
          <w:sz w:val="24"/>
          <w:szCs w:val="24"/>
        </w:rPr>
      </w:pPr>
    </w:p>
    <w:p w14:paraId="51073293" w14:textId="77777777" w:rsidR="00B03610" w:rsidRDefault="00B03610" w:rsidP="00B03610">
      <w:pPr>
        <w:spacing w:after="0" w:line="240" w:lineRule="auto"/>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B03610" w14:paraId="608CFD22" w14:textId="77777777" w:rsidTr="00091A7C">
        <w:tc>
          <w:tcPr>
            <w:tcW w:w="9209" w:type="dxa"/>
          </w:tcPr>
          <w:p w14:paraId="1C2C0A1F" w14:textId="77777777" w:rsidR="00B03610" w:rsidRDefault="00B03610" w:rsidP="0014372F">
            <w:pPr>
              <w:contextualSpacing/>
              <w:rPr>
                <w:rFonts w:ascii="Arial" w:hAnsi="Arial" w:cs="Arial"/>
                <w:sz w:val="24"/>
                <w:szCs w:val="24"/>
              </w:rPr>
            </w:pPr>
            <w:r>
              <w:rPr>
                <w:rFonts w:ascii="Arial" w:hAnsi="Arial" w:cs="Arial"/>
                <w:sz w:val="24"/>
                <w:szCs w:val="24"/>
              </w:rPr>
              <w:t>15. August 2017</w:t>
            </w:r>
          </w:p>
        </w:tc>
      </w:tr>
      <w:tr w:rsidR="00B03610" w14:paraId="467330C5" w14:textId="77777777" w:rsidTr="00091A7C">
        <w:tc>
          <w:tcPr>
            <w:tcW w:w="9209" w:type="dxa"/>
          </w:tcPr>
          <w:p w14:paraId="1BD7F232" w14:textId="77777777" w:rsidR="00B03610" w:rsidRDefault="00B03610" w:rsidP="0014372F">
            <w:pPr>
              <w:contextualSpacing/>
              <w:rPr>
                <w:rFonts w:ascii="Arial" w:hAnsi="Arial" w:cs="Arial"/>
                <w:sz w:val="24"/>
                <w:szCs w:val="24"/>
              </w:rPr>
            </w:pPr>
            <w:r>
              <w:rPr>
                <w:rFonts w:ascii="Arial" w:hAnsi="Arial" w:cs="Arial"/>
                <w:sz w:val="24"/>
                <w:szCs w:val="24"/>
              </w:rPr>
              <w:t>Kreispokal Berg (Viertelfinale)</w:t>
            </w:r>
          </w:p>
        </w:tc>
      </w:tr>
      <w:tr w:rsidR="00B03610" w14:paraId="6E89F9CE" w14:textId="77777777" w:rsidTr="00091A7C">
        <w:tc>
          <w:tcPr>
            <w:tcW w:w="9209" w:type="dxa"/>
          </w:tcPr>
          <w:p w14:paraId="4C22CFC8" w14:textId="77777777" w:rsidR="00B03610" w:rsidRDefault="00B03610" w:rsidP="0014372F">
            <w:pPr>
              <w:contextualSpacing/>
              <w:rPr>
                <w:rFonts w:ascii="Arial" w:hAnsi="Arial" w:cs="Arial"/>
                <w:sz w:val="24"/>
                <w:szCs w:val="24"/>
              </w:rPr>
            </w:pPr>
            <w:r w:rsidRPr="00B03610">
              <w:rPr>
                <w:rFonts w:ascii="Arial" w:hAnsi="Arial" w:cs="Arial"/>
                <w:b/>
                <w:color w:val="FF0000"/>
                <w:sz w:val="24"/>
                <w:szCs w:val="24"/>
              </w:rPr>
              <w:lastRenderedPageBreak/>
              <w:t>SV Schönenbach</w:t>
            </w:r>
            <w:r w:rsidRPr="00B03610">
              <w:rPr>
                <w:rFonts w:ascii="Arial" w:hAnsi="Arial" w:cs="Arial"/>
                <w:color w:val="FF0000"/>
                <w:sz w:val="24"/>
                <w:szCs w:val="24"/>
              </w:rPr>
              <w:t xml:space="preserve"> </w:t>
            </w:r>
            <w:r>
              <w:rPr>
                <w:rFonts w:ascii="Arial" w:hAnsi="Arial" w:cs="Arial"/>
                <w:sz w:val="24"/>
                <w:szCs w:val="24"/>
              </w:rPr>
              <w:t>- Heiligenhauser SV 2:0 (0:0)</w:t>
            </w:r>
          </w:p>
        </w:tc>
      </w:tr>
    </w:tbl>
    <w:p w14:paraId="3E413EFC" w14:textId="77777777" w:rsidR="00B03610" w:rsidRDefault="00B03610" w:rsidP="00E31692">
      <w:pPr>
        <w:spacing w:after="0" w:line="240" w:lineRule="auto"/>
        <w:contextualSpacing/>
        <w:rPr>
          <w:rFonts w:ascii="Arial" w:hAnsi="Arial" w:cs="Arial"/>
          <w:sz w:val="24"/>
          <w:szCs w:val="24"/>
        </w:rPr>
      </w:pPr>
    </w:p>
    <w:p w14:paraId="681A19CB" w14:textId="77777777" w:rsidR="00B03610" w:rsidRDefault="00B03610" w:rsidP="00E31692">
      <w:pPr>
        <w:spacing w:after="0" w:line="240" w:lineRule="auto"/>
        <w:contextualSpacing/>
        <w:rPr>
          <w:rFonts w:ascii="Arial" w:hAnsi="Arial" w:cs="Arial"/>
          <w:sz w:val="24"/>
          <w:szCs w:val="24"/>
        </w:rPr>
      </w:pPr>
    </w:p>
    <w:p w14:paraId="4C5C6F31" w14:textId="77777777" w:rsidR="00946651" w:rsidRDefault="00946651" w:rsidP="00E31692">
      <w:pPr>
        <w:spacing w:after="0" w:line="240" w:lineRule="auto"/>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946651" w14:paraId="72C62A94" w14:textId="77777777" w:rsidTr="00091A7C">
        <w:tc>
          <w:tcPr>
            <w:tcW w:w="9209" w:type="dxa"/>
          </w:tcPr>
          <w:p w14:paraId="11227A9A" w14:textId="77777777" w:rsidR="00946651" w:rsidRDefault="00946651" w:rsidP="00E31692">
            <w:pPr>
              <w:contextualSpacing/>
              <w:rPr>
                <w:rFonts w:ascii="Arial" w:hAnsi="Arial" w:cs="Arial"/>
                <w:sz w:val="24"/>
                <w:szCs w:val="24"/>
              </w:rPr>
            </w:pPr>
            <w:r>
              <w:rPr>
                <w:rFonts w:ascii="Arial" w:hAnsi="Arial" w:cs="Arial"/>
                <w:sz w:val="24"/>
                <w:szCs w:val="24"/>
              </w:rPr>
              <w:t>15. August 2017</w:t>
            </w:r>
          </w:p>
        </w:tc>
      </w:tr>
      <w:tr w:rsidR="00946651" w14:paraId="6CB3F7B5" w14:textId="77777777" w:rsidTr="00091A7C">
        <w:tc>
          <w:tcPr>
            <w:tcW w:w="9209" w:type="dxa"/>
          </w:tcPr>
          <w:p w14:paraId="375C584B" w14:textId="77777777" w:rsidR="00946651" w:rsidRDefault="00946651" w:rsidP="00E31692">
            <w:pPr>
              <w:contextualSpacing/>
              <w:rPr>
                <w:rFonts w:ascii="Arial" w:hAnsi="Arial" w:cs="Arial"/>
                <w:sz w:val="24"/>
                <w:szCs w:val="24"/>
              </w:rPr>
            </w:pPr>
            <w:r>
              <w:rPr>
                <w:rFonts w:ascii="Arial" w:hAnsi="Arial" w:cs="Arial"/>
                <w:sz w:val="24"/>
                <w:szCs w:val="24"/>
              </w:rPr>
              <w:t>Kreispokal Berg (Viertelfinale)</w:t>
            </w:r>
          </w:p>
        </w:tc>
      </w:tr>
      <w:tr w:rsidR="00946651" w14:paraId="67F09568" w14:textId="77777777" w:rsidTr="00091A7C">
        <w:tc>
          <w:tcPr>
            <w:tcW w:w="9209" w:type="dxa"/>
          </w:tcPr>
          <w:p w14:paraId="4F32B903" w14:textId="77777777" w:rsidR="00946651" w:rsidRDefault="00946651" w:rsidP="00E31692">
            <w:pPr>
              <w:contextualSpacing/>
              <w:rPr>
                <w:rFonts w:ascii="Arial" w:hAnsi="Arial" w:cs="Arial"/>
                <w:sz w:val="24"/>
                <w:szCs w:val="24"/>
              </w:rPr>
            </w:pPr>
            <w:r>
              <w:rPr>
                <w:rFonts w:ascii="Arial" w:hAnsi="Arial" w:cs="Arial"/>
                <w:sz w:val="24"/>
                <w:szCs w:val="24"/>
              </w:rPr>
              <w:t>SSV Süng - SV 09 Bergisch Gladbach 0:4 (0:2)</w:t>
            </w:r>
          </w:p>
        </w:tc>
      </w:tr>
    </w:tbl>
    <w:p w14:paraId="13A0B783" w14:textId="77777777" w:rsidR="00946651" w:rsidRDefault="00946651" w:rsidP="00E31692">
      <w:pPr>
        <w:spacing w:after="0" w:line="240" w:lineRule="auto"/>
        <w:contextualSpacing/>
        <w:rPr>
          <w:rFonts w:ascii="Arial" w:hAnsi="Arial" w:cs="Arial"/>
          <w:sz w:val="24"/>
          <w:szCs w:val="24"/>
        </w:rPr>
      </w:pPr>
    </w:p>
    <w:p w14:paraId="17ACD251" w14:textId="77777777" w:rsidR="00B03610" w:rsidRDefault="00B03610" w:rsidP="00E31692">
      <w:pPr>
        <w:spacing w:after="0" w:line="240" w:lineRule="auto"/>
        <w:contextualSpacing/>
        <w:rPr>
          <w:rFonts w:ascii="Arial" w:hAnsi="Arial" w:cs="Arial"/>
          <w:sz w:val="24"/>
          <w:szCs w:val="24"/>
        </w:rPr>
      </w:pPr>
    </w:p>
    <w:p w14:paraId="5C0D29F7" w14:textId="77777777" w:rsidR="00B03610" w:rsidRDefault="00B03610" w:rsidP="00E31692">
      <w:pPr>
        <w:spacing w:after="0" w:line="240" w:lineRule="auto"/>
        <w:contextualSpacing/>
        <w:rPr>
          <w:rFonts w:ascii="Arial" w:hAnsi="Arial" w:cs="Arial"/>
          <w:sz w:val="24"/>
          <w:szCs w:val="24"/>
        </w:rPr>
      </w:pPr>
      <w:r>
        <w:rPr>
          <w:rFonts w:ascii="Arial" w:hAnsi="Arial" w:cs="Arial"/>
          <w:sz w:val="24"/>
          <w:szCs w:val="24"/>
        </w:rPr>
        <w:t xml:space="preserve">SV Altenberg - Eintracht Hohkeppel </w:t>
      </w:r>
      <w:r>
        <w:rPr>
          <w:rFonts w:ascii="Arial" w:hAnsi="Arial" w:cs="Arial"/>
          <w:sz w:val="24"/>
          <w:szCs w:val="24"/>
        </w:rPr>
        <w:tab/>
      </w:r>
      <w:r>
        <w:rPr>
          <w:rFonts w:ascii="Arial" w:hAnsi="Arial" w:cs="Arial"/>
          <w:sz w:val="24"/>
          <w:szCs w:val="24"/>
        </w:rPr>
        <w:tab/>
        <w:t>1:0</w:t>
      </w:r>
    </w:p>
    <w:p w14:paraId="000FDFF2" w14:textId="77777777" w:rsidR="00091A7C" w:rsidRDefault="00091A7C" w:rsidP="00E31692">
      <w:pPr>
        <w:spacing w:after="0" w:line="240" w:lineRule="auto"/>
        <w:contextualSpacing/>
        <w:rPr>
          <w:rFonts w:ascii="Arial" w:hAnsi="Arial" w:cs="Arial"/>
          <w:sz w:val="24"/>
          <w:szCs w:val="24"/>
        </w:rPr>
      </w:pPr>
    </w:p>
    <w:p w14:paraId="7C0EFA03" w14:textId="77777777" w:rsidR="00091A7C" w:rsidRDefault="00091A7C" w:rsidP="00E31692">
      <w:pPr>
        <w:spacing w:after="0" w:line="240" w:lineRule="auto"/>
        <w:contextualSpacing/>
        <w:rPr>
          <w:rFonts w:ascii="Arial" w:hAnsi="Arial" w:cs="Arial"/>
          <w:sz w:val="24"/>
          <w:szCs w:val="24"/>
        </w:rPr>
      </w:pPr>
    </w:p>
    <w:p w14:paraId="659A40A5" w14:textId="77777777" w:rsidR="00091A7C" w:rsidRDefault="00091A7C" w:rsidP="00E31692">
      <w:pPr>
        <w:spacing w:after="0" w:line="240" w:lineRule="auto"/>
        <w:contextualSpacing/>
        <w:rPr>
          <w:rFonts w:ascii="Arial" w:hAnsi="Arial" w:cs="Arial"/>
          <w:sz w:val="24"/>
          <w:szCs w:val="24"/>
        </w:rPr>
      </w:pPr>
    </w:p>
    <w:p w14:paraId="69AEF5A5" w14:textId="77777777" w:rsidR="00091A7C" w:rsidRDefault="00091A7C" w:rsidP="00E31692">
      <w:pPr>
        <w:spacing w:after="0" w:line="240" w:lineRule="auto"/>
        <w:contextualSpacing/>
        <w:rPr>
          <w:rFonts w:ascii="Arial" w:hAnsi="Arial" w:cs="Arial"/>
          <w:sz w:val="24"/>
          <w:szCs w:val="24"/>
        </w:rPr>
      </w:pPr>
    </w:p>
    <w:p w14:paraId="7812B6DF" w14:textId="77777777" w:rsidR="00091A7C" w:rsidRPr="00091A7C" w:rsidRDefault="00091A7C" w:rsidP="00E31692">
      <w:pPr>
        <w:spacing w:after="0" w:line="240" w:lineRule="auto"/>
        <w:contextualSpacing/>
        <w:rPr>
          <w:rFonts w:ascii="Arial" w:hAnsi="Arial" w:cs="Arial"/>
          <w:b/>
          <w:sz w:val="40"/>
          <w:szCs w:val="24"/>
          <w:u w:val="single"/>
        </w:rPr>
      </w:pPr>
      <w:r w:rsidRPr="00091A7C">
        <w:rPr>
          <w:rFonts w:ascii="Arial" w:hAnsi="Arial" w:cs="Arial"/>
          <w:b/>
          <w:sz w:val="40"/>
          <w:szCs w:val="24"/>
          <w:u w:val="single"/>
        </w:rPr>
        <w:t>Halbfinale</w:t>
      </w:r>
    </w:p>
    <w:p w14:paraId="00FE737D" w14:textId="77777777" w:rsidR="00091A7C" w:rsidRDefault="00091A7C" w:rsidP="00E31692">
      <w:pPr>
        <w:spacing w:after="0" w:line="240" w:lineRule="auto"/>
        <w:contextualSpacing/>
        <w:rPr>
          <w:rFonts w:ascii="Arial" w:hAnsi="Arial" w:cs="Arial"/>
          <w:sz w:val="24"/>
          <w:szCs w:val="24"/>
        </w:rPr>
      </w:pPr>
    </w:p>
    <w:p w14:paraId="3CA13A3B" w14:textId="77777777" w:rsidR="00993990" w:rsidRPr="00CE6568" w:rsidRDefault="00993990" w:rsidP="00993990">
      <w:pPr>
        <w:spacing w:after="0" w:line="240" w:lineRule="auto"/>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993990" w:rsidRPr="00CE6568" w14:paraId="14817C3B" w14:textId="77777777" w:rsidTr="00565729">
        <w:tc>
          <w:tcPr>
            <w:tcW w:w="9209" w:type="dxa"/>
          </w:tcPr>
          <w:p w14:paraId="1043CFA4" w14:textId="77777777" w:rsidR="00993990" w:rsidRPr="00CE6568" w:rsidRDefault="00993990" w:rsidP="00565729">
            <w:pPr>
              <w:contextualSpacing/>
              <w:rPr>
                <w:rFonts w:ascii="Arial" w:hAnsi="Arial" w:cs="Arial"/>
                <w:sz w:val="24"/>
                <w:szCs w:val="24"/>
              </w:rPr>
            </w:pPr>
            <w:r>
              <w:rPr>
                <w:rFonts w:ascii="Arial" w:hAnsi="Arial" w:cs="Arial"/>
                <w:sz w:val="24"/>
                <w:szCs w:val="24"/>
              </w:rPr>
              <w:t>12</w:t>
            </w:r>
            <w:r w:rsidRPr="00CE6568">
              <w:rPr>
                <w:rFonts w:ascii="Arial" w:hAnsi="Arial" w:cs="Arial"/>
                <w:sz w:val="24"/>
                <w:szCs w:val="24"/>
              </w:rPr>
              <w:t>. September 2017</w:t>
            </w:r>
          </w:p>
        </w:tc>
      </w:tr>
      <w:tr w:rsidR="00993990" w:rsidRPr="00CE6568" w14:paraId="5B05B6B2" w14:textId="77777777" w:rsidTr="00565729">
        <w:tc>
          <w:tcPr>
            <w:tcW w:w="9209" w:type="dxa"/>
          </w:tcPr>
          <w:p w14:paraId="46879902" w14:textId="77777777" w:rsidR="00993990" w:rsidRPr="00CE6568" w:rsidRDefault="00993990" w:rsidP="00565729">
            <w:pPr>
              <w:contextualSpacing/>
              <w:rPr>
                <w:rFonts w:ascii="Arial" w:hAnsi="Arial" w:cs="Arial"/>
                <w:sz w:val="24"/>
                <w:szCs w:val="24"/>
              </w:rPr>
            </w:pPr>
            <w:r w:rsidRPr="00CE6568">
              <w:rPr>
                <w:rFonts w:ascii="Arial" w:hAnsi="Arial" w:cs="Arial"/>
                <w:sz w:val="24"/>
                <w:szCs w:val="24"/>
              </w:rPr>
              <w:t>Kreispokal Berg (Halbfinale)</w:t>
            </w:r>
          </w:p>
        </w:tc>
      </w:tr>
      <w:tr w:rsidR="00993990" w:rsidRPr="00CE6568" w14:paraId="4F1CFBD4" w14:textId="77777777" w:rsidTr="00565729">
        <w:tc>
          <w:tcPr>
            <w:tcW w:w="9209" w:type="dxa"/>
          </w:tcPr>
          <w:p w14:paraId="053EA3C2" w14:textId="77777777" w:rsidR="00993990" w:rsidRPr="00CE6568" w:rsidRDefault="00993990" w:rsidP="00565729">
            <w:pPr>
              <w:contextualSpacing/>
              <w:rPr>
                <w:rFonts w:ascii="Arial" w:hAnsi="Arial" w:cs="Arial"/>
                <w:sz w:val="24"/>
                <w:szCs w:val="24"/>
              </w:rPr>
            </w:pPr>
            <w:r w:rsidRPr="00CE6568">
              <w:rPr>
                <w:rFonts w:ascii="Arial" w:hAnsi="Arial" w:cs="Arial"/>
                <w:sz w:val="24"/>
                <w:szCs w:val="24"/>
              </w:rPr>
              <w:t>SV 09 Bergisch Gladbach - SV Altenberg 5:0 (2:0)</w:t>
            </w:r>
          </w:p>
        </w:tc>
      </w:tr>
      <w:tr w:rsidR="00993990" w:rsidRPr="00CE6568" w14:paraId="62431817" w14:textId="77777777" w:rsidTr="00565729">
        <w:tc>
          <w:tcPr>
            <w:tcW w:w="9209" w:type="dxa"/>
          </w:tcPr>
          <w:p w14:paraId="25F5D041" w14:textId="77777777" w:rsidR="00993990" w:rsidRPr="00CE6568" w:rsidRDefault="00993990" w:rsidP="00565729">
            <w:pPr>
              <w:contextualSpacing/>
              <w:rPr>
                <w:rFonts w:ascii="Arial" w:hAnsi="Arial" w:cs="Arial"/>
                <w:sz w:val="24"/>
                <w:szCs w:val="24"/>
              </w:rPr>
            </w:pPr>
            <w:r w:rsidRPr="00CE6568">
              <w:rPr>
                <w:rFonts w:ascii="Arial" w:hAnsi="Arial" w:cs="Arial"/>
                <w:sz w:val="24"/>
                <w:szCs w:val="24"/>
              </w:rPr>
              <w:t>Ajet Shabani, Maximilian Büsch, Patrick Hill, Suheyel Najar, Claudio Heider</w:t>
            </w:r>
          </w:p>
        </w:tc>
      </w:tr>
      <w:tr w:rsidR="00993990" w:rsidRPr="00CE6568" w14:paraId="75D85F5D" w14:textId="77777777" w:rsidTr="00565729">
        <w:tc>
          <w:tcPr>
            <w:tcW w:w="9209" w:type="dxa"/>
          </w:tcPr>
          <w:p w14:paraId="43001953" w14:textId="77777777" w:rsidR="00993990" w:rsidRPr="00CE6568" w:rsidRDefault="00993990" w:rsidP="00565729">
            <w:pPr>
              <w:contextualSpacing/>
              <w:rPr>
                <w:rFonts w:ascii="Arial" w:hAnsi="Arial" w:cs="Arial"/>
                <w:sz w:val="24"/>
                <w:szCs w:val="24"/>
              </w:rPr>
            </w:pPr>
          </w:p>
        </w:tc>
      </w:tr>
      <w:tr w:rsidR="00993990" w:rsidRPr="00CE6568" w14:paraId="2B242710" w14:textId="77777777" w:rsidTr="00565729">
        <w:tc>
          <w:tcPr>
            <w:tcW w:w="9209" w:type="dxa"/>
          </w:tcPr>
          <w:p w14:paraId="08CF674D" w14:textId="77777777" w:rsidR="00993990" w:rsidRPr="00CE6568" w:rsidRDefault="00993990" w:rsidP="00565729">
            <w:pPr>
              <w:contextualSpacing/>
              <w:rPr>
                <w:rFonts w:ascii="Arial" w:hAnsi="Arial" w:cs="Arial"/>
                <w:sz w:val="24"/>
                <w:szCs w:val="24"/>
              </w:rPr>
            </w:pPr>
            <w:r w:rsidRPr="00CE6568">
              <w:rPr>
                <w:rFonts w:ascii="Arial" w:hAnsi="Arial" w:cs="Arial"/>
                <w:sz w:val="24"/>
                <w:szCs w:val="24"/>
              </w:rPr>
              <w:t>1:0 Shabani (16.)</w:t>
            </w:r>
          </w:p>
          <w:p w14:paraId="17BAB9D6" w14:textId="77777777" w:rsidR="00993990" w:rsidRPr="00CE6568" w:rsidRDefault="00993990" w:rsidP="00565729">
            <w:pPr>
              <w:contextualSpacing/>
              <w:rPr>
                <w:rFonts w:ascii="Arial" w:hAnsi="Arial" w:cs="Arial"/>
                <w:sz w:val="24"/>
                <w:szCs w:val="24"/>
              </w:rPr>
            </w:pPr>
            <w:r w:rsidRPr="00CE6568">
              <w:rPr>
                <w:rFonts w:ascii="Arial" w:hAnsi="Arial" w:cs="Arial"/>
                <w:sz w:val="24"/>
                <w:szCs w:val="24"/>
              </w:rPr>
              <w:t>2:0 Büsch (24.)</w:t>
            </w:r>
          </w:p>
          <w:p w14:paraId="7177F771" w14:textId="77777777" w:rsidR="00993990" w:rsidRPr="00CE6568" w:rsidRDefault="00993990" w:rsidP="00565729">
            <w:pPr>
              <w:contextualSpacing/>
              <w:rPr>
                <w:rFonts w:ascii="Arial" w:hAnsi="Arial" w:cs="Arial"/>
                <w:sz w:val="24"/>
                <w:szCs w:val="24"/>
              </w:rPr>
            </w:pPr>
            <w:r w:rsidRPr="00CE6568">
              <w:rPr>
                <w:rFonts w:ascii="Arial" w:hAnsi="Arial" w:cs="Arial"/>
                <w:sz w:val="24"/>
                <w:szCs w:val="24"/>
              </w:rPr>
              <w:t>3:0 Hill (60.)</w:t>
            </w:r>
          </w:p>
          <w:p w14:paraId="225CACCE" w14:textId="77777777" w:rsidR="00993990" w:rsidRPr="00CE6568" w:rsidRDefault="00993990" w:rsidP="00565729">
            <w:pPr>
              <w:contextualSpacing/>
              <w:rPr>
                <w:rFonts w:ascii="Arial" w:hAnsi="Arial" w:cs="Arial"/>
                <w:sz w:val="24"/>
                <w:szCs w:val="24"/>
              </w:rPr>
            </w:pPr>
            <w:r w:rsidRPr="00CE6568">
              <w:rPr>
                <w:rFonts w:ascii="Arial" w:hAnsi="Arial" w:cs="Arial"/>
                <w:sz w:val="24"/>
                <w:szCs w:val="24"/>
              </w:rPr>
              <w:t>4:0 Najar (76.)</w:t>
            </w:r>
          </w:p>
          <w:p w14:paraId="585E0CF6" w14:textId="77777777" w:rsidR="00993990" w:rsidRPr="00CE6568" w:rsidRDefault="00993990" w:rsidP="00565729">
            <w:pPr>
              <w:contextualSpacing/>
              <w:rPr>
                <w:rFonts w:ascii="Arial" w:hAnsi="Arial" w:cs="Arial"/>
                <w:sz w:val="24"/>
                <w:szCs w:val="24"/>
              </w:rPr>
            </w:pPr>
            <w:r w:rsidRPr="00CE6568">
              <w:rPr>
                <w:rFonts w:ascii="Arial" w:hAnsi="Arial" w:cs="Arial"/>
                <w:sz w:val="24"/>
                <w:szCs w:val="24"/>
              </w:rPr>
              <w:t>5:0 Heider (83.)</w:t>
            </w:r>
          </w:p>
        </w:tc>
      </w:tr>
    </w:tbl>
    <w:p w14:paraId="24FB67A8" w14:textId="77777777" w:rsidR="00993990" w:rsidRPr="00CE6568" w:rsidRDefault="00993990" w:rsidP="00993990">
      <w:pPr>
        <w:spacing w:after="0" w:line="240" w:lineRule="auto"/>
        <w:contextualSpacing/>
        <w:rPr>
          <w:rFonts w:ascii="Arial" w:hAnsi="Arial" w:cs="Arial"/>
          <w:sz w:val="24"/>
          <w:szCs w:val="24"/>
        </w:rPr>
      </w:pPr>
    </w:p>
    <w:p w14:paraId="5BC45F83" w14:textId="77777777" w:rsidR="00993990" w:rsidRDefault="00993990" w:rsidP="00E31692">
      <w:pPr>
        <w:spacing w:after="0" w:line="240" w:lineRule="auto"/>
        <w:contextualSpacing/>
        <w:rPr>
          <w:rFonts w:ascii="Arial" w:hAnsi="Arial" w:cs="Arial"/>
          <w:sz w:val="24"/>
          <w:szCs w:val="24"/>
        </w:rPr>
      </w:pPr>
    </w:p>
    <w:p w14:paraId="1791095F" w14:textId="77777777" w:rsidR="00091A7C" w:rsidRPr="00091A7C" w:rsidRDefault="00091A7C" w:rsidP="00E31692">
      <w:pPr>
        <w:spacing w:after="0" w:line="240" w:lineRule="auto"/>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091A7C" w:rsidRPr="00091A7C" w14:paraId="40BDEB47" w14:textId="77777777" w:rsidTr="00091A7C">
        <w:tc>
          <w:tcPr>
            <w:tcW w:w="9209" w:type="dxa"/>
          </w:tcPr>
          <w:p w14:paraId="322140C1" w14:textId="77777777" w:rsidR="00091A7C" w:rsidRPr="00091A7C" w:rsidRDefault="00091A7C" w:rsidP="00E31692">
            <w:pPr>
              <w:contextualSpacing/>
              <w:rPr>
                <w:rFonts w:ascii="Arial" w:hAnsi="Arial" w:cs="Arial"/>
                <w:sz w:val="24"/>
                <w:szCs w:val="24"/>
              </w:rPr>
            </w:pPr>
            <w:r w:rsidRPr="00091A7C">
              <w:rPr>
                <w:rFonts w:ascii="Arial" w:hAnsi="Arial" w:cs="Arial"/>
                <w:sz w:val="24"/>
                <w:szCs w:val="24"/>
              </w:rPr>
              <w:t>13. September 2017</w:t>
            </w:r>
          </w:p>
        </w:tc>
      </w:tr>
      <w:tr w:rsidR="00091A7C" w:rsidRPr="00091A7C" w14:paraId="508D1C60" w14:textId="77777777" w:rsidTr="00091A7C">
        <w:tc>
          <w:tcPr>
            <w:tcW w:w="9209" w:type="dxa"/>
          </w:tcPr>
          <w:p w14:paraId="50F7E15A" w14:textId="77777777" w:rsidR="00091A7C" w:rsidRPr="00091A7C" w:rsidRDefault="00091A7C" w:rsidP="00E31692">
            <w:pPr>
              <w:contextualSpacing/>
              <w:rPr>
                <w:rFonts w:ascii="Arial" w:hAnsi="Arial" w:cs="Arial"/>
                <w:sz w:val="24"/>
                <w:szCs w:val="24"/>
              </w:rPr>
            </w:pPr>
            <w:r w:rsidRPr="00091A7C">
              <w:rPr>
                <w:rFonts w:ascii="Arial" w:hAnsi="Arial" w:cs="Arial"/>
                <w:sz w:val="24"/>
                <w:szCs w:val="24"/>
              </w:rPr>
              <w:t>Kreispokal Berg (Halbfinale)</w:t>
            </w:r>
          </w:p>
        </w:tc>
      </w:tr>
      <w:tr w:rsidR="00091A7C" w:rsidRPr="00091A7C" w14:paraId="50B0D78A" w14:textId="77777777" w:rsidTr="00091A7C">
        <w:tc>
          <w:tcPr>
            <w:tcW w:w="9209" w:type="dxa"/>
          </w:tcPr>
          <w:p w14:paraId="5086712E" w14:textId="77777777" w:rsidR="00091A7C" w:rsidRPr="00091A7C" w:rsidRDefault="00091A7C" w:rsidP="00E31692">
            <w:pPr>
              <w:contextualSpacing/>
              <w:rPr>
                <w:rFonts w:ascii="Arial" w:hAnsi="Arial" w:cs="Arial"/>
                <w:sz w:val="24"/>
                <w:szCs w:val="24"/>
              </w:rPr>
            </w:pPr>
            <w:r w:rsidRPr="00CE6568">
              <w:rPr>
                <w:rFonts w:ascii="Arial" w:hAnsi="Arial" w:cs="Arial"/>
                <w:b/>
                <w:color w:val="FF0000"/>
                <w:sz w:val="24"/>
                <w:szCs w:val="24"/>
              </w:rPr>
              <w:t>SV Schönenbach</w:t>
            </w:r>
            <w:r w:rsidRPr="00CE6568">
              <w:rPr>
                <w:rFonts w:ascii="Arial" w:hAnsi="Arial" w:cs="Arial"/>
                <w:color w:val="FF0000"/>
                <w:sz w:val="24"/>
                <w:szCs w:val="24"/>
              </w:rPr>
              <w:t xml:space="preserve"> </w:t>
            </w:r>
            <w:r w:rsidRPr="00091A7C">
              <w:rPr>
                <w:rFonts w:ascii="Arial" w:hAnsi="Arial" w:cs="Arial"/>
                <w:sz w:val="24"/>
                <w:szCs w:val="24"/>
              </w:rPr>
              <w:t>- TuS Marialinden 1:3 (1:1)</w:t>
            </w:r>
          </w:p>
        </w:tc>
      </w:tr>
      <w:tr w:rsidR="00091A7C" w:rsidRPr="00091A7C" w14:paraId="79907DCB" w14:textId="77777777" w:rsidTr="00091A7C">
        <w:tc>
          <w:tcPr>
            <w:tcW w:w="9209" w:type="dxa"/>
          </w:tcPr>
          <w:p w14:paraId="2B499D34" w14:textId="77777777" w:rsidR="00091A7C" w:rsidRPr="00091A7C" w:rsidRDefault="00091A7C" w:rsidP="00E31692">
            <w:pPr>
              <w:contextualSpacing/>
              <w:rPr>
                <w:rFonts w:ascii="Arial" w:hAnsi="Arial" w:cs="Arial"/>
                <w:sz w:val="24"/>
                <w:szCs w:val="24"/>
              </w:rPr>
            </w:pPr>
            <w:r w:rsidRPr="00091A7C">
              <w:rPr>
                <w:rFonts w:ascii="Arial" w:hAnsi="Arial" w:cs="Arial"/>
                <w:sz w:val="24"/>
                <w:szCs w:val="24"/>
              </w:rPr>
              <w:t>Stephan Ortmann - Martin Trojca, Thomas-Gregor Slesiona, Andreas Littau, Hans-Josef Held, Michael Reed, Cihan Öcal [ab 81. Ivan Tissen], Michael Weyer, Ricardo Held [ab 81. Marco Erdmann], Marco Scholz, Dennis Lepperhoff</w:t>
            </w:r>
          </w:p>
          <w:p w14:paraId="4220A616" w14:textId="77777777" w:rsidR="00091A7C" w:rsidRPr="00091A7C" w:rsidRDefault="00091A7C" w:rsidP="00E31692">
            <w:pPr>
              <w:contextualSpacing/>
              <w:rPr>
                <w:rFonts w:ascii="Arial" w:hAnsi="Arial" w:cs="Arial"/>
                <w:sz w:val="24"/>
                <w:szCs w:val="24"/>
              </w:rPr>
            </w:pPr>
            <w:r w:rsidRPr="00091A7C">
              <w:rPr>
                <w:rFonts w:ascii="Arial" w:hAnsi="Arial" w:cs="Arial"/>
                <w:sz w:val="24"/>
                <w:szCs w:val="24"/>
              </w:rPr>
              <w:t>[Trainer: Slobodan Kresovic]</w:t>
            </w:r>
          </w:p>
        </w:tc>
      </w:tr>
      <w:tr w:rsidR="00091A7C" w:rsidRPr="00091A7C" w14:paraId="4D43C3A5" w14:textId="77777777" w:rsidTr="00091A7C">
        <w:tc>
          <w:tcPr>
            <w:tcW w:w="9209" w:type="dxa"/>
          </w:tcPr>
          <w:p w14:paraId="3736D2DA" w14:textId="77777777" w:rsidR="00091A7C" w:rsidRPr="00091A7C" w:rsidRDefault="00091A7C" w:rsidP="00E31692">
            <w:pPr>
              <w:contextualSpacing/>
              <w:rPr>
                <w:rFonts w:ascii="Arial" w:hAnsi="Arial" w:cs="Arial"/>
                <w:sz w:val="24"/>
                <w:szCs w:val="24"/>
              </w:rPr>
            </w:pPr>
            <w:r w:rsidRPr="00091A7C">
              <w:rPr>
                <w:rFonts w:ascii="Arial" w:hAnsi="Arial" w:cs="Arial"/>
                <w:sz w:val="24"/>
                <w:szCs w:val="24"/>
              </w:rPr>
              <w:t>Daniel Zanucca - Rene Engelbertz, Deniz Seker, Antonio Magliarisi, George Nikovski, Halil Bayraktar</w:t>
            </w:r>
          </w:p>
        </w:tc>
      </w:tr>
      <w:tr w:rsidR="00091A7C" w:rsidRPr="00091A7C" w14:paraId="359382A2" w14:textId="77777777" w:rsidTr="00091A7C">
        <w:tc>
          <w:tcPr>
            <w:tcW w:w="9209" w:type="dxa"/>
          </w:tcPr>
          <w:p w14:paraId="3BB57199" w14:textId="77777777" w:rsidR="00091A7C" w:rsidRPr="00091A7C" w:rsidRDefault="00091A7C" w:rsidP="00E31692">
            <w:pPr>
              <w:contextualSpacing/>
              <w:rPr>
                <w:rFonts w:ascii="Arial" w:hAnsi="Arial" w:cs="Arial"/>
                <w:sz w:val="24"/>
                <w:szCs w:val="24"/>
              </w:rPr>
            </w:pPr>
            <w:r w:rsidRPr="00091A7C">
              <w:rPr>
                <w:rFonts w:ascii="Arial" w:hAnsi="Arial" w:cs="Arial"/>
                <w:sz w:val="24"/>
                <w:szCs w:val="24"/>
              </w:rPr>
              <w:t>1:0 Weyer (10.)</w:t>
            </w:r>
          </w:p>
          <w:p w14:paraId="3AD3E08F" w14:textId="77777777" w:rsidR="00091A7C" w:rsidRPr="00091A7C" w:rsidRDefault="00091A7C" w:rsidP="00E31692">
            <w:pPr>
              <w:contextualSpacing/>
              <w:rPr>
                <w:rFonts w:ascii="Arial" w:hAnsi="Arial" w:cs="Arial"/>
                <w:sz w:val="24"/>
                <w:szCs w:val="24"/>
              </w:rPr>
            </w:pPr>
            <w:r w:rsidRPr="00091A7C">
              <w:rPr>
                <w:rFonts w:ascii="Arial" w:hAnsi="Arial" w:cs="Arial"/>
                <w:sz w:val="24"/>
                <w:szCs w:val="24"/>
              </w:rPr>
              <w:t>1:1 Engelbertz (45.+2)</w:t>
            </w:r>
          </w:p>
          <w:p w14:paraId="6D5AAFF4" w14:textId="77777777" w:rsidR="00091A7C" w:rsidRPr="00091A7C" w:rsidRDefault="00091A7C" w:rsidP="00E31692">
            <w:pPr>
              <w:contextualSpacing/>
              <w:rPr>
                <w:rFonts w:ascii="Arial" w:hAnsi="Arial" w:cs="Arial"/>
                <w:sz w:val="24"/>
                <w:szCs w:val="24"/>
              </w:rPr>
            </w:pPr>
            <w:r w:rsidRPr="00091A7C">
              <w:rPr>
                <w:rFonts w:ascii="Arial" w:hAnsi="Arial" w:cs="Arial"/>
                <w:sz w:val="24"/>
                <w:szCs w:val="24"/>
              </w:rPr>
              <w:t>1:2 Seker (75. Handelfmeter)</w:t>
            </w:r>
          </w:p>
          <w:p w14:paraId="4B1D13F5" w14:textId="77777777" w:rsidR="00091A7C" w:rsidRPr="00091A7C" w:rsidRDefault="00091A7C" w:rsidP="00091A7C">
            <w:pPr>
              <w:contextualSpacing/>
              <w:rPr>
                <w:rFonts w:ascii="Arial" w:hAnsi="Arial" w:cs="Arial"/>
                <w:sz w:val="24"/>
                <w:szCs w:val="24"/>
              </w:rPr>
            </w:pPr>
            <w:r w:rsidRPr="00091A7C">
              <w:rPr>
                <w:rFonts w:ascii="Arial" w:hAnsi="Arial" w:cs="Arial"/>
                <w:sz w:val="24"/>
                <w:szCs w:val="24"/>
              </w:rPr>
              <w:t>1:3 Magliarisi (90.+5)</w:t>
            </w:r>
          </w:p>
        </w:tc>
      </w:tr>
    </w:tbl>
    <w:p w14:paraId="77075884" w14:textId="77777777" w:rsidR="00946651" w:rsidRDefault="00946651" w:rsidP="00E31692">
      <w:pPr>
        <w:spacing w:after="0" w:line="240" w:lineRule="auto"/>
        <w:contextualSpacing/>
        <w:rPr>
          <w:rFonts w:ascii="Arial" w:hAnsi="Arial" w:cs="Arial"/>
          <w:sz w:val="24"/>
          <w:szCs w:val="24"/>
        </w:rPr>
      </w:pPr>
    </w:p>
    <w:p w14:paraId="6FDBADB8" w14:textId="77777777" w:rsidR="00507C31" w:rsidRDefault="00507C31" w:rsidP="00E31692">
      <w:pPr>
        <w:spacing w:after="0" w:line="240" w:lineRule="auto"/>
        <w:contextualSpacing/>
        <w:rPr>
          <w:rFonts w:ascii="Arial" w:hAnsi="Arial" w:cs="Arial"/>
          <w:sz w:val="24"/>
          <w:szCs w:val="24"/>
        </w:rPr>
      </w:pPr>
    </w:p>
    <w:p w14:paraId="59A47017" w14:textId="77777777" w:rsidR="00507C31" w:rsidRDefault="00507C31" w:rsidP="00E31692">
      <w:pPr>
        <w:spacing w:after="0" w:line="240" w:lineRule="auto"/>
        <w:contextualSpacing/>
        <w:rPr>
          <w:rFonts w:ascii="Arial" w:hAnsi="Arial" w:cs="Arial"/>
          <w:sz w:val="24"/>
          <w:szCs w:val="24"/>
        </w:rPr>
      </w:pPr>
    </w:p>
    <w:p w14:paraId="146D1320" w14:textId="77777777" w:rsidR="00507C31" w:rsidRDefault="00507C31" w:rsidP="00E31692">
      <w:pPr>
        <w:spacing w:after="0" w:line="240" w:lineRule="auto"/>
        <w:contextualSpacing/>
        <w:rPr>
          <w:rFonts w:ascii="Arial" w:hAnsi="Arial" w:cs="Arial"/>
          <w:sz w:val="24"/>
          <w:szCs w:val="24"/>
        </w:rPr>
      </w:pPr>
    </w:p>
    <w:p w14:paraId="37837443" w14:textId="77777777" w:rsidR="00507C31" w:rsidRDefault="00507C31" w:rsidP="00E31692">
      <w:pPr>
        <w:spacing w:after="0" w:line="240" w:lineRule="auto"/>
        <w:contextualSpacing/>
        <w:rPr>
          <w:rFonts w:ascii="Arial" w:hAnsi="Arial" w:cs="Arial"/>
          <w:sz w:val="24"/>
          <w:szCs w:val="24"/>
        </w:rPr>
      </w:pPr>
    </w:p>
    <w:p w14:paraId="49100CAD" w14:textId="77777777" w:rsidR="00507C31" w:rsidRPr="00507C31" w:rsidRDefault="00507C31" w:rsidP="00E31692">
      <w:pPr>
        <w:spacing w:after="0" w:line="240" w:lineRule="auto"/>
        <w:contextualSpacing/>
        <w:rPr>
          <w:rFonts w:ascii="Arial" w:hAnsi="Arial" w:cs="Arial"/>
          <w:b/>
          <w:sz w:val="40"/>
          <w:szCs w:val="24"/>
          <w:u w:val="single"/>
        </w:rPr>
      </w:pPr>
      <w:r w:rsidRPr="00507C31">
        <w:rPr>
          <w:rFonts w:ascii="Arial" w:hAnsi="Arial" w:cs="Arial"/>
          <w:b/>
          <w:sz w:val="40"/>
          <w:szCs w:val="24"/>
          <w:u w:val="single"/>
        </w:rPr>
        <w:t>Spiel um den 3. Platz</w:t>
      </w:r>
    </w:p>
    <w:p w14:paraId="07C316A1" w14:textId="77777777" w:rsidR="00507C31" w:rsidRDefault="00507C31" w:rsidP="00E31692">
      <w:pPr>
        <w:spacing w:after="0" w:line="240" w:lineRule="auto"/>
        <w:contextualSpacing/>
        <w:rPr>
          <w:rFonts w:ascii="Arial" w:hAnsi="Arial" w:cs="Arial"/>
          <w:sz w:val="24"/>
          <w:szCs w:val="24"/>
        </w:rPr>
      </w:pPr>
    </w:p>
    <w:p w14:paraId="6247C06E" w14:textId="77777777" w:rsidR="00507C31" w:rsidRPr="00CD5148" w:rsidRDefault="00507C31" w:rsidP="00E31692">
      <w:pPr>
        <w:spacing w:after="0" w:line="240" w:lineRule="auto"/>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507C31" w:rsidRPr="00CD5148" w14:paraId="3427F865" w14:textId="77777777" w:rsidTr="00E2767C">
        <w:tc>
          <w:tcPr>
            <w:tcW w:w="9209" w:type="dxa"/>
          </w:tcPr>
          <w:p w14:paraId="75AE20A9" w14:textId="77777777" w:rsidR="00507C31" w:rsidRPr="00CD5148" w:rsidRDefault="00507C31" w:rsidP="00E31692">
            <w:pPr>
              <w:contextualSpacing/>
              <w:rPr>
                <w:rFonts w:ascii="Arial" w:hAnsi="Arial" w:cs="Arial"/>
                <w:sz w:val="24"/>
                <w:szCs w:val="24"/>
              </w:rPr>
            </w:pPr>
            <w:r w:rsidRPr="00CD5148">
              <w:rPr>
                <w:rFonts w:ascii="Arial" w:hAnsi="Arial" w:cs="Arial"/>
                <w:sz w:val="24"/>
                <w:szCs w:val="24"/>
              </w:rPr>
              <w:t>3. Oktober 2017</w:t>
            </w:r>
          </w:p>
        </w:tc>
      </w:tr>
      <w:tr w:rsidR="00507C31" w:rsidRPr="00CD5148" w14:paraId="15CF1DE1" w14:textId="77777777" w:rsidTr="00E2767C">
        <w:tc>
          <w:tcPr>
            <w:tcW w:w="9209" w:type="dxa"/>
          </w:tcPr>
          <w:p w14:paraId="7C70FE0C" w14:textId="77777777" w:rsidR="00507C31" w:rsidRPr="00CD5148" w:rsidRDefault="00507C31" w:rsidP="00E31692">
            <w:pPr>
              <w:contextualSpacing/>
              <w:rPr>
                <w:rFonts w:ascii="Arial" w:hAnsi="Arial" w:cs="Arial"/>
                <w:sz w:val="24"/>
                <w:szCs w:val="24"/>
              </w:rPr>
            </w:pPr>
            <w:r w:rsidRPr="00CD5148">
              <w:rPr>
                <w:rFonts w:ascii="Arial" w:hAnsi="Arial" w:cs="Arial"/>
                <w:sz w:val="24"/>
                <w:szCs w:val="24"/>
              </w:rPr>
              <w:t>Kreispokal Berg (Spiel um den 3. Platz)</w:t>
            </w:r>
          </w:p>
        </w:tc>
      </w:tr>
      <w:tr w:rsidR="00507C31" w:rsidRPr="00CD5148" w14:paraId="0B1CA52C" w14:textId="77777777" w:rsidTr="00E2767C">
        <w:tc>
          <w:tcPr>
            <w:tcW w:w="9209" w:type="dxa"/>
          </w:tcPr>
          <w:p w14:paraId="45B9FC9B" w14:textId="77777777" w:rsidR="00507C31" w:rsidRPr="00CD5148" w:rsidRDefault="00507C31" w:rsidP="00507C31">
            <w:pPr>
              <w:contextualSpacing/>
              <w:rPr>
                <w:rFonts w:ascii="Arial" w:hAnsi="Arial" w:cs="Arial"/>
                <w:sz w:val="24"/>
                <w:szCs w:val="24"/>
              </w:rPr>
            </w:pPr>
            <w:r w:rsidRPr="00C93896">
              <w:rPr>
                <w:rFonts w:ascii="Arial" w:hAnsi="Arial" w:cs="Arial"/>
                <w:b/>
                <w:color w:val="FF0000"/>
                <w:sz w:val="24"/>
                <w:szCs w:val="24"/>
              </w:rPr>
              <w:t>SV Schönenbach</w:t>
            </w:r>
            <w:r w:rsidRPr="00C93896">
              <w:rPr>
                <w:rFonts w:ascii="Arial" w:hAnsi="Arial" w:cs="Arial"/>
                <w:color w:val="FF0000"/>
                <w:sz w:val="24"/>
                <w:szCs w:val="24"/>
              </w:rPr>
              <w:t xml:space="preserve"> </w:t>
            </w:r>
            <w:r w:rsidRPr="00CD5148">
              <w:rPr>
                <w:rFonts w:ascii="Arial" w:hAnsi="Arial" w:cs="Arial"/>
                <w:sz w:val="24"/>
                <w:szCs w:val="24"/>
              </w:rPr>
              <w:t>- SV Altenberg</w:t>
            </w:r>
            <w:r w:rsidR="00E2767C">
              <w:rPr>
                <w:rFonts w:ascii="Arial" w:hAnsi="Arial" w:cs="Arial"/>
                <w:sz w:val="24"/>
                <w:szCs w:val="24"/>
              </w:rPr>
              <w:t xml:space="preserve"> 4:1 (0:1)</w:t>
            </w:r>
          </w:p>
        </w:tc>
      </w:tr>
      <w:tr w:rsidR="00507C31" w:rsidRPr="00CD5148" w14:paraId="0F2509EE" w14:textId="77777777" w:rsidTr="00E2767C">
        <w:tc>
          <w:tcPr>
            <w:tcW w:w="9209" w:type="dxa"/>
          </w:tcPr>
          <w:p w14:paraId="64F93ACF" w14:textId="77777777" w:rsidR="00507C31" w:rsidRDefault="00507C31" w:rsidP="00507C31">
            <w:pPr>
              <w:contextualSpacing/>
              <w:rPr>
                <w:rFonts w:ascii="Arial" w:hAnsi="Arial" w:cs="Arial"/>
                <w:sz w:val="24"/>
                <w:szCs w:val="24"/>
              </w:rPr>
            </w:pPr>
            <w:r w:rsidRPr="00CD5148">
              <w:rPr>
                <w:rFonts w:ascii="Arial" w:hAnsi="Arial" w:cs="Arial"/>
                <w:sz w:val="24"/>
                <w:szCs w:val="24"/>
              </w:rPr>
              <w:t>Stephan Ortmann - Sebastian Weßler, Paul Gellert, Jonas Raack, Hans-Josef Held, Martin Trojca, Michael Reed, Marco Scholz [ab 70. Mehmet Ümit], Michael Weyer [ab 58. Ricardo Held], Ivan Tissen [ab 86. Torsten Ratzi], Dennis Lepperhoff</w:t>
            </w:r>
          </w:p>
          <w:p w14:paraId="48520F62" w14:textId="77777777" w:rsidR="00CD5148" w:rsidRPr="00CD5148" w:rsidRDefault="00CD5148" w:rsidP="00507C31">
            <w:pPr>
              <w:contextualSpacing/>
              <w:rPr>
                <w:rFonts w:ascii="Arial" w:hAnsi="Arial" w:cs="Arial"/>
                <w:sz w:val="24"/>
                <w:szCs w:val="24"/>
              </w:rPr>
            </w:pPr>
            <w:r>
              <w:rPr>
                <w:rFonts w:ascii="Arial" w:hAnsi="Arial" w:cs="Arial"/>
                <w:sz w:val="24"/>
                <w:szCs w:val="24"/>
              </w:rPr>
              <w:t>[Trainer: Slobodan Kresovic]</w:t>
            </w:r>
          </w:p>
        </w:tc>
      </w:tr>
      <w:tr w:rsidR="00507C31" w:rsidRPr="00CD5148" w14:paraId="1F0FA2EB" w14:textId="77777777" w:rsidTr="00E2767C">
        <w:tc>
          <w:tcPr>
            <w:tcW w:w="9209" w:type="dxa"/>
          </w:tcPr>
          <w:p w14:paraId="1AFAB572" w14:textId="77777777" w:rsidR="00507C31" w:rsidRPr="00CD5148" w:rsidRDefault="00CD5148" w:rsidP="00507C31">
            <w:pPr>
              <w:contextualSpacing/>
              <w:rPr>
                <w:rFonts w:ascii="Arial" w:hAnsi="Arial" w:cs="Arial"/>
                <w:sz w:val="24"/>
                <w:szCs w:val="24"/>
              </w:rPr>
            </w:pPr>
            <w:r>
              <w:rPr>
                <w:rFonts w:ascii="Arial" w:hAnsi="Arial" w:cs="Arial"/>
                <w:sz w:val="24"/>
                <w:szCs w:val="24"/>
              </w:rPr>
              <w:t>Eric Dantz</w:t>
            </w:r>
          </w:p>
        </w:tc>
      </w:tr>
      <w:tr w:rsidR="00507C31" w:rsidRPr="00CD5148" w14:paraId="3CE7731A" w14:textId="77777777" w:rsidTr="00E2767C">
        <w:tc>
          <w:tcPr>
            <w:tcW w:w="9209" w:type="dxa"/>
          </w:tcPr>
          <w:p w14:paraId="35E9D64E" w14:textId="77777777" w:rsidR="00CD5148" w:rsidRPr="00CD5148" w:rsidRDefault="00CD5148" w:rsidP="00507C31">
            <w:pPr>
              <w:contextualSpacing/>
              <w:rPr>
                <w:rFonts w:ascii="Arial" w:hAnsi="Arial" w:cs="Arial"/>
                <w:sz w:val="24"/>
                <w:szCs w:val="24"/>
              </w:rPr>
            </w:pPr>
            <w:r w:rsidRPr="00CD5148">
              <w:rPr>
                <w:rFonts w:ascii="Arial" w:hAnsi="Arial" w:cs="Arial"/>
                <w:sz w:val="24"/>
                <w:szCs w:val="24"/>
              </w:rPr>
              <w:t>0:1 Dantz (16. Freistoß)</w:t>
            </w:r>
          </w:p>
          <w:p w14:paraId="66CF4C5E" w14:textId="77777777" w:rsidR="00CD5148" w:rsidRPr="00CD5148" w:rsidRDefault="00CD5148" w:rsidP="00507C31">
            <w:pPr>
              <w:contextualSpacing/>
              <w:rPr>
                <w:rFonts w:ascii="Arial" w:hAnsi="Arial" w:cs="Arial"/>
                <w:sz w:val="24"/>
                <w:szCs w:val="24"/>
              </w:rPr>
            </w:pPr>
            <w:r w:rsidRPr="00CD5148">
              <w:rPr>
                <w:rFonts w:ascii="Arial" w:hAnsi="Arial" w:cs="Arial"/>
                <w:sz w:val="24"/>
                <w:szCs w:val="24"/>
              </w:rPr>
              <w:t>1.1 Lepperhoff (46.)</w:t>
            </w:r>
          </w:p>
          <w:p w14:paraId="39B1B0C7" w14:textId="77777777" w:rsidR="00CD5148" w:rsidRPr="00CD5148" w:rsidRDefault="00CD5148" w:rsidP="00507C31">
            <w:pPr>
              <w:contextualSpacing/>
              <w:rPr>
                <w:rFonts w:ascii="Arial" w:hAnsi="Arial" w:cs="Arial"/>
                <w:sz w:val="24"/>
                <w:szCs w:val="24"/>
              </w:rPr>
            </w:pPr>
            <w:r w:rsidRPr="00CD5148">
              <w:rPr>
                <w:rFonts w:ascii="Arial" w:hAnsi="Arial" w:cs="Arial"/>
                <w:sz w:val="24"/>
                <w:szCs w:val="24"/>
              </w:rPr>
              <w:t>2:1 Scholz (53.)</w:t>
            </w:r>
          </w:p>
          <w:p w14:paraId="70D79B15" w14:textId="77777777" w:rsidR="00CD5148" w:rsidRPr="00CD5148" w:rsidRDefault="00CD5148" w:rsidP="00507C31">
            <w:pPr>
              <w:contextualSpacing/>
              <w:rPr>
                <w:rFonts w:ascii="Arial" w:hAnsi="Arial" w:cs="Arial"/>
                <w:sz w:val="24"/>
                <w:szCs w:val="24"/>
              </w:rPr>
            </w:pPr>
            <w:r w:rsidRPr="00CD5148">
              <w:rPr>
                <w:rFonts w:ascii="Arial" w:hAnsi="Arial" w:cs="Arial"/>
                <w:sz w:val="24"/>
                <w:szCs w:val="24"/>
              </w:rPr>
              <w:t>3:1</w:t>
            </w:r>
            <w:r>
              <w:rPr>
                <w:rFonts w:ascii="Arial" w:hAnsi="Arial" w:cs="Arial"/>
                <w:sz w:val="24"/>
                <w:szCs w:val="24"/>
              </w:rPr>
              <w:t xml:space="preserve"> H.-J.</w:t>
            </w:r>
            <w:r w:rsidRPr="00CD5148">
              <w:rPr>
                <w:rFonts w:ascii="Arial" w:hAnsi="Arial" w:cs="Arial"/>
                <w:sz w:val="24"/>
                <w:szCs w:val="24"/>
              </w:rPr>
              <w:t xml:space="preserve"> Held (64.)</w:t>
            </w:r>
          </w:p>
          <w:p w14:paraId="1A6557D6" w14:textId="77777777" w:rsidR="00507C31" w:rsidRPr="00CD5148" w:rsidRDefault="00CD5148" w:rsidP="00CD5148">
            <w:pPr>
              <w:contextualSpacing/>
              <w:rPr>
                <w:rFonts w:ascii="Arial" w:hAnsi="Arial" w:cs="Arial"/>
                <w:sz w:val="24"/>
                <w:szCs w:val="24"/>
              </w:rPr>
            </w:pPr>
            <w:r w:rsidRPr="00CD5148">
              <w:rPr>
                <w:rFonts w:ascii="Arial" w:hAnsi="Arial" w:cs="Arial"/>
                <w:sz w:val="24"/>
                <w:szCs w:val="24"/>
              </w:rPr>
              <w:t>4:1 Tissen (82.)</w:t>
            </w:r>
          </w:p>
        </w:tc>
      </w:tr>
      <w:tr w:rsidR="00CD5148" w:rsidRPr="00CD5148" w14:paraId="68A0AD4A" w14:textId="77777777" w:rsidTr="00E2767C">
        <w:tc>
          <w:tcPr>
            <w:tcW w:w="9209" w:type="dxa"/>
          </w:tcPr>
          <w:p w14:paraId="1637756E" w14:textId="77777777" w:rsidR="00CD5148" w:rsidRPr="00CD5148" w:rsidRDefault="00CD5148" w:rsidP="00507C31">
            <w:pPr>
              <w:contextualSpacing/>
              <w:rPr>
                <w:rFonts w:ascii="Arial" w:hAnsi="Arial" w:cs="Arial"/>
                <w:sz w:val="24"/>
                <w:szCs w:val="24"/>
              </w:rPr>
            </w:pPr>
            <w:r w:rsidRPr="00CD5148">
              <w:rPr>
                <w:rFonts w:ascii="Arial" w:hAnsi="Arial" w:cs="Arial"/>
                <w:sz w:val="24"/>
                <w:szCs w:val="24"/>
              </w:rPr>
              <w:t xml:space="preserve">Das Spiel fand </w:t>
            </w:r>
            <w:r w:rsidR="009C754B">
              <w:rPr>
                <w:rFonts w:ascii="Arial" w:hAnsi="Arial" w:cs="Arial"/>
                <w:sz w:val="24"/>
                <w:szCs w:val="24"/>
              </w:rPr>
              <w:t xml:space="preserve">vor 75 Zuschauern </w:t>
            </w:r>
            <w:r w:rsidRPr="00CD5148">
              <w:rPr>
                <w:rFonts w:ascii="Arial" w:hAnsi="Arial" w:cs="Arial"/>
                <w:sz w:val="24"/>
                <w:szCs w:val="24"/>
              </w:rPr>
              <w:t>auf dem Sportplatz in Lindlar statt</w:t>
            </w:r>
          </w:p>
        </w:tc>
      </w:tr>
    </w:tbl>
    <w:p w14:paraId="7724CFCA" w14:textId="77777777" w:rsidR="00507C31" w:rsidRPr="00CD5148" w:rsidRDefault="00507C31" w:rsidP="00E31692">
      <w:pPr>
        <w:spacing w:after="0" w:line="240" w:lineRule="auto"/>
        <w:contextualSpacing/>
        <w:rPr>
          <w:rFonts w:ascii="Arial" w:hAnsi="Arial" w:cs="Arial"/>
          <w:sz w:val="24"/>
          <w:szCs w:val="24"/>
        </w:rPr>
      </w:pPr>
    </w:p>
    <w:p w14:paraId="5A446567" w14:textId="77777777" w:rsidR="00507C31" w:rsidRPr="00CD5148" w:rsidRDefault="00507C31" w:rsidP="00E31692">
      <w:pPr>
        <w:spacing w:after="0" w:line="240" w:lineRule="auto"/>
        <w:contextualSpacing/>
        <w:rPr>
          <w:rFonts w:ascii="Arial" w:hAnsi="Arial" w:cs="Arial"/>
          <w:sz w:val="24"/>
          <w:szCs w:val="24"/>
        </w:rPr>
      </w:pPr>
    </w:p>
    <w:p w14:paraId="0CF3055A" w14:textId="77777777" w:rsidR="00507C31" w:rsidRDefault="00507C31" w:rsidP="00E31692">
      <w:pPr>
        <w:spacing w:after="0" w:line="240" w:lineRule="auto"/>
        <w:contextualSpacing/>
        <w:rPr>
          <w:rFonts w:ascii="Arial" w:hAnsi="Arial" w:cs="Arial"/>
          <w:sz w:val="24"/>
          <w:szCs w:val="24"/>
        </w:rPr>
      </w:pPr>
    </w:p>
    <w:p w14:paraId="6220F482" w14:textId="77777777" w:rsidR="00507C31" w:rsidRDefault="00507C31" w:rsidP="00E31692">
      <w:pPr>
        <w:spacing w:after="0" w:line="240" w:lineRule="auto"/>
        <w:contextualSpacing/>
        <w:rPr>
          <w:rFonts w:ascii="Arial" w:hAnsi="Arial" w:cs="Arial"/>
          <w:sz w:val="24"/>
          <w:szCs w:val="24"/>
        </w:rPr>
      </w:pPr>
    </w:p>
    <w:p w14:paraId="2550FC84" w14:textId="77777777" w:rsidR="00507C31" w:rsidRPr="00507C31" w:rsidRDefault="00507C31" w:rsidP="00E31692">
      <w:pPr>
        <w:spacing w:after="0" w:line="240" w:lineRule="auto"/>
        <w:contextualSpacing/>
        <w:rPr>
          <w:rFonts w:ascii="Arial" w:hAnsi="Arial" w:cs="Arial"/>
          <w:b/>
          <w:sz w:val="40"/>
          <w:szCs w:val="24"/>
          <w:u w:val="single"/>
        </w:rPr>
      </w:pPr>
      <w:r w:rsidRPr="00507C31">
        <w:rPr>
          <w:rFonts w:ascii="Arial" w:hAnsi="Arial" w:cs="Arial"/>
          <w:b/>
          <w:sz w:val="40"/>
          <w:szCs w:val="24"/>
          <w:u w:val="single"/>
        </w:rPr>
        <w:t>Endspiel</w:t>
      </w:r>
    </w:p>
    <w:p w14:paraId="2EF40CE6" w14:textId="77777777" w:rsidR="00507C31" w:rsidRDefault="00507C31" w:rsidP="00E31692">
      <w:pPr>
        <w:spacing w:after="0" w:line="240" w:lineRule="auto"/>
        <w:contextualSpacing/>
        <w:rPr>
          <w:rFonts w:ascii="Arial" w:hAnsi="Arial" w:cs="Arial"/>
          <w:sz w:val="24"/>
          <w:szCs w:val="24"/>
        </w:rPr>
      </w:pPr>
    </w:p>
    <w:p w14:paraId="639FAF31" w14:textId="77777777" w:rsidR="00507C31" w:rsidRPr="00507C31" w:rsidRDefault="00507C31" w:rsidP="00E31692">
      <w:pPr>
        <w:spacing w:after="0" w:line="240" w:lineRule="auto"/>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507C31" w:rsidRPr="00507C31" w14:paraId="1F2C2F8E" w14:textId="77777777" w:rsidTr="00507C31">
        <w:tc>
          <w:tcPr>
            <w:tcW w:w="9209" w:type="dxa"/>
          </w:tcPr>
          <w:p w14:paraId="0010CA43" w14:textId="77777777" w:rsidR="00507C31" w:rsidRPr="00507C31" w:rsidRDefault="00507C31" w:rsidP="00E31692">
            <w:pPr>
              <w:contextualSpacing/>
              <w:rPr>
                <w:rFonts w:ascii="Arial" w:hAnsi="Arial" w:cs="Arial"/>
                <w:sz w:val="24"/>
                <w:szCs w:val="24"/>
              </w:rPr>
            </w:pPr>
            <w:r w:rsidRPr="00507C31">
              <w:rPr>
                <w:rFonts w:ascii="Arial" w:hAnsi="Arial" w:cs="Arial"/>
                <w:sz w:val="24"/>
                <w:szCs w:val="24"/>
              </w:rPr>
              <w:t>3. Oktober 2017</w:t>
            </w:r>
          </w:p>
        </w:tc>
      </w:tr>
      <w:tr w:rsidR="00507C31" w:rsidRPr="00507C31" w14:paraId="2AA8BFA6" w14:textId="77777777" w:rsidTr="00507C31">
        <w:tc>
          <w:tcPr>
            <w:tcW w:w="9209" w:type="dxa"/>
          </w:tcPr>
          <w:p w14:paraId="7D290B70" w14:textId="77777777" w:rsidR="00507C31" w:rsidRPr="00507C31" w:rsidRDefault="00507C31" w:rsidP="00E31692">
            <w:pPr>
              <w:contextualSpacing/>
              <w:rPr>
                <w:rFonts w:ascii="Arial" w:hAnsi="Arial" w:cs="Arial"/>
                <w:sz w:val="24"/>
                <w:szCs w:val="24"/>
              </w:rPr>
            </w:pPr>
            <w:r w:rsidRPr="00507C31">
              <w:rPr>
                <w:rFonts w:ascii="Arial" w:hAnsi="Arial" w:cs="Arial"/>
                <w:sz w:val="24"/>
                <w:szCs w:val="24"/>
              </w:rPr>
              <w:t>Kreispokal Berg (Endspiel)</w:t>
            </w:r>
          </w:p>
        </w:tc>
      </w:tr>
      <w:tr w:rsidR="00507C31" w:rsidRPr="00507C31" w14:paraId="24CA32CA" w14:textId="77777777" w:rsidTr="00507C31">
        <w:tc>
          <w:tcPr>
            <w:tcW w:w="9209" w:type="dxa"/>
          </w:tcPr>
          <w:p w14:paraId="26CD15CD" w14:textId="77777777" w:rsidR="00507C31" w:rsidRPr="00507C31" w:rsidRDefault="00507C31" w:rsidP="00E31692">
            <w:pPr>
              <w:contextualSpacing/>
              <w:rPr>
                <w:rFonts w:ascii="Arial" w:hAnsi="Arial" w:cs="Arial"/>
                <w:sz w:val="24"/>
                <w:szCs w:val="24"/>
              </w:rPr>
            </w:pPr>
            <w:r w:rsidRPr="00507C31">
              <w:rPr>
                <w:rFonts w:ascii="Arial" w:hAnsi="Arial" w:cs="Arial"/>
                <w:sz w:val="24"/>
                <w:szCs w:val="24"/>
              </w:rPr>
              <w:t>SV 09 Bergisch Gladbach - TuS Marialinden 6:0 (2:0)</w:t>
            </w:r>
          </w:p>
        </w:tc>
      </w:tr>
      <w:tr w:rsidR="00507C31" w:rsidRPr="00507C31" w14:paraId="553C0173" w14:textId="77777777" w:rsidTr="00507C31">
        <w:tc>
          <w:tcPr>
            <w:tcW w:w="9209" w:type="dxa"/>
          </w:tcPr>
          <w:p w14:paraId="7C0B36A3" w14:textId="77777777" w:rsidR="00507C31" w:rsidRPr="00507C31" w:rsidRDefault="00507C31" w:rsidP="00E31692">
            <w:pPr>
              <w:contextualSpacing/>
              <w:rPr>
                <w:rFonts w:ascii="Arial" w:hAnsi="Arial" w:cs="Arial"/>
                <w:sz w:val="24"/>
                <w:szCs w:val="24"/>
              </w:rPr>
            </w:pPr>
            <w:r w:rsidRPr="00507C31">
              <w:rPr>
                <w:rFonts w:ascii="Arial" w:hAnsi="Arial" w:cs="Arial"/>
                <w:sz w:val="24"/>
                <w:szCs w:val="24"/>
              </w:rPr>
              <w:t>Dion Wendel, Kaoru Tanimoto, Claudio Heider, Maximilian Büsch, Kouame Alain Ngoua</w:t>
            </w:r>
          </w:p>
        </w:tc>
      </w:tr>
      <w:tr w:rsidR="00507C31" w:rsidRPr="00507C31" w14:paraId="67AD3F2B" w14:textId="77777777" w:rsidTr="00507C31">
        <w:tc>
          <w:tcPr>
            <w:tcW w:w="9209" w:type="dxa"/>
          </w:tcPr>
          <w:p w14:paraId="7A108AE4" w14:textId="77777777" w:rsidR="00507C31" w:rsidRPr="00507C31" w:rsidRDefault="00507C31" w:rsidP="00E31692">
            <w:pPr>
              <w:contextualSpacing/>
              <w:rPr>
                <w:rFonts w:ascii="Arial" w:hAnsi="Arial" w:cs="Arial"/>
                <w:sz w:val="24"/>
                <w:szCs w:val="24"/>
              </w:rPr>
            </w:pPr>
          </w:p>
        </w:tc>
      </w:tr>
      <w:tr w:rsidR="00507C31" w:rsidRPr="00507C31" w14:paraId="67042F55" w14:textId="77777777" w:rsidTr="00507C31">
        <w:tc>
          <w:tcPr>
            <w:tcW w:w="9209" w:type="dxa"/>
          </w:tcPr>
          <w:p w14:paraId="7C5D35A6" w14:textId="77777777" w:rsidR="00507C31" w:rsidRPr="00507C31" w:rsidRDefault="00507C31" w:rsidP="00E31692">
            <w:pPr>
              <w:contextualSpacing/>
              <w:rPr>
                <w:rFonts w:ascii="Arial" w:hAnsi="Arial" w:cs="Arial"/>
                <w:sz w:val="24"/>
                <w:szCs w:val="24"/>
              </w:rPr>
            </w:pPr>
            <w:r w:rsidRPr="00507C31">
              <w:rPr>
                <w:rFonts w:ascii="Arial" w:hAnsi="Arial" w:cs="Arial"/>
                <w:sz w:val="24"/>
                <w:szCs w:val="24"/>
              </w:rPr>
              <w:t>1:0 Wendel (3.)</w:t>
            </w:r>
          </w:p>
          <w:p w14:paraId="1EE02A20" w14:textId="77777777" w:rsidR="00507C31" w:rsidRPr="00507C31" w:rsidRDefault="00507C31" w:rsidP="00E31692">
            <w:pPr>
              <w:contextualSpacing/>
              <w:rPr>
                <w:rFonts w:ascii="Arial" w:hAnsi="Arial" w:cs="Arial"/>
                <w:sz w:val="24"/>
                <w:szCs w:val="24"/>
              </w:rPr>
            </w:pPr>
            <w:r w:rsidRPr="00507C31">
              <w:rPr>
                <w:rFonts w:ascii="Arial" w:hAnsi="Arial" w:cs="Arial"/>
                <w:sz w:val="24"/>
                <w:szCs w:val="24"/>
              </w:rPr>
              <w:t>2:0 Wendel (24.)</w:t>
            </w:r>
          </w:p>
          <w:p w14:paraId="18BCDB2E" w14:textId="77777777" w:rsidR="00507C31" w:rsidRPr="00507C31" w:rsidRDefault="00507C31" w:rsidP="00E31692">
            <w:pPr>
              <w:contextualSpacing/>
              <w:rPr>
                <w:rFonts w:ascii="Arial" w:hAnsi="Arial" w:cs="Arial"/>
                <w:sz w:val="24"/>
                <w:szCs w:val="24"/>
              </w:rPr>
            </w:pPr>
            <w:r w:rsidRPr="00507C31">
              <w:rPr>
                <w:rFonts w:ascii="Arial" w:hAnsi="Arial" w:cs="Arial"/>
                <w:sz w:val="24"/>
                <w:szCs w:val="24"/>
              </w:rPr>
              <w:t>3:0 Tanimoto (66.)</w:t>
            </w:r>
          </w:p>
          <w:p w14:paraId="2031271D" w14:textId="77777777" w:rsidR="00507C31" w:rsidRPr="00507C31" w:rsidRDefault="00507C31" w:rsidP="00E31692">
            <w:pPr>
              <w:contextualSpacing/>
              <w:rPr>
                <w:rFonts w:ascii="Arial" w:hAnsi="Arial" w:cs="Arial"/>
                <w:sz w:val="24"/>
                <w:szCs w:val="24"/>
              </w:rPr>
            </w:pPr>
            <w:r w:rsidRPr="00507C31">
              <w:rPr>
                <w:rFonts w:ascii="Arial" w:hAnsi="Arial" w:cs="Arial"/>
                <w:sz w:val="24"/>
                <w:szCs w:val="24"/>
              </w:rPr>
              <w:t>4:0 Heider (74.)</w:t>
            </w:r>
          </w:p>
          <w:p w14:paraId="18B64E3E" w14:textId="77777777" w:rsidR="00507C31" w:rsidRPr="00507C31" w:rsidRDefault="00507C31" w:rsidP="00E31692">
            <w:pPr>
              <w:contextualSpacing/>
              <w:rPr>
                <w:rFonts w:ascii="Arial" w:hAnsi="Arial" w:cs="Arial"/>
                <w:sz w:val="24"/>
                <w:szCs w:val="24"/>
              </w:rPr>
            </w:pPr>
            <w:r w:rsidRPr="00507C31">
              <w:rPr>
                <w:rFonts w:ascii="Arial" w:hAnsi="Arial" w:cs="Arial"/>
                <w:sz w:val="24"/>
                <w:szCs w:val="24"/>
              </w:rPr>
              <w:t>5:0 Büsch (79.)</w:t>
            </w:r>
          </w:p>
          <w:p w14:paraId="24E457AC" w14:textId="77777777" w:rsidR="00507C31" w:rsidRPr="00507C31" w:rsidRDefault="00507C31" w:rsidP="00507C31">
            <w:pPr>
              <w:contextualSpacing/>
              <w:rPr>
                <w:rFonts w:ascii="Arial" w:hAnsi="Arial" w:cs="Arial"/>
                <w:sz w:val="24"/>
                <w:szCs w:val="24"/>
              </w:rPr>
            </w:pPr>
            <w:r w:rsidRPr="00507C31">
              <w:rPr>
                <w:rFonts w:ascii="Arial" w:hAnsi="Arial" w:cs="Arial"/>
                <w:sz w:val="24"/>
                <w:szCs w:val="24"/>
              </w:rPr>
              <w:t>6:0 Ngoua (85.)</w:t>
            </w:r>
          </w:p>
        </w:tc>
      </w:tr>
      <w:tr w:rsidR="00507C31" w:rsidRPr="00507C31" w14:paraId="4DDE3989" w14:textId="77777777" w:rsidTr="00507C31">
        <w:tc>
          <w:tcPr>
            <w:tcW w:w="9209" w:type="dxa"/>
          </w:tcPr>
          <w:p w14:paraId="2698C585" w14:textId="77777777" w:rsidR="00507C31" w:rsidRPr="00507C31" w:rsidRDefault="00507C31" w:rsidP="00E31692">
            <w:pPr>
              <w:contextualSpacing/>
              <w:rPr>
                <w:rFonts w:ascii="Arial" w:hAnsi="Arial" w:cs="Arial"/>
                <w:sz w:val="24"/>
                <w:szCs w:val="24"/>
              </w:rPr>
            </w:pPr>
            <w:r>
              <w:rPr>
                <w:rFonts w:ascii="Arial" w:hAnsi="Arial" w:cs="Arial"/>
                <w:sz w:val="24"/>
                <w:szCs w:val="24"/>
              </w:rPr>
              <w:t>Das Spiel fand auf dem Sportplatz in Lindlar statt</w:t>
            </w:r>
          </w:p>
        </w:tc>
      </w:tr>
    </w:tbl>
    <w:p w14:paraId="61521BC7" w14:textId="77777777" w:rsidR="00507C31" w:rsidRPr="00507C31" w:rsidRDefault="00507C31" w:rsidP="00E31692">
      <w:pPr>
        <w:spacing w:after="0" w:line="240" w:lineRule="auto"/>
        <w:contextualSpacing/>
        <w:rPr>
          <w:rFonts w:ascii="Arial" w:hAnsi="Arial" w:cs="Arial"/>
          <w:sz w:val="24"/>
          <w:szCs w:val="24"/>
        </w:rPr>
      </w:pPr>
    </w:p>
    <w:p w14:paraId="2600876C" w14:textId="77777777" w:rsidR="00091A7C" w:rsidRDefault="00091A7C" w:rsidP="00E31692">
      <w:pPr>
        <w:spacing w:after="0" w:line="240" w:lineRule="auto"/>
        <w:contextualSpacing/>
        <w:rPr>
          <w:rFonts w:ascii="Arial" w:hAnsi="Arial" w:cs="Arial"/>
          <w:sz w:val="24"/>
          <w:szCs w:val="24"/>
        </w:rPr>
      </w:pPr>
    </w:p>
    <w:p w14:paraId="7D5803CF" w14:textId="77777777" w:rsidR="00E31692" w:rsidRDefault="00E31692" w:rsidP="00544E09">
      <w:pPr>
        <w:spacing w:after="0" w:line="240" w:lineRule="auto"/>
        <w:contextualSpacing/>
        <w:rPr>
          <w:rFonts w:ascii="Arial" w:hAnsi="Arial" w:cs="Arial"/>
          <w:sz w:val="24"/>
          <w:szCs w:val="24"/>
        </w:rPr>
      </w:pPr>
    </w:p>
    <w:p w14:paraId="34972AA4" w14:textId="77777777" w:rsidR="00717E62" w:rsidRDefault="00717E62" w:rsidP="00544E09">
      <w:pPr>
        <w:spacing w:after="0" w:line="240" w:lineRule="auto"/>
        <w:contextualSpacing/>
        <w:rPr>
          <w:rFonts w:ascii="Arial" w:eastAsia="Times New Roman" w:hAnsi="Arial" w:cs="Arial"/>
          <w:sz w:val="24"/>
          <w:szCs w:val="24"/>
          <w:lang w:eastAsia="de-DE"/>
        </w:rPr>
      </w:pPr>
    </w:p>
    <w:p w14:paraId="264B9498" w14:textId="77777777" w:rsidR="00717E62" w:rsidRDefault="00717E62" w:rsidP="00544E09">
      <w:pPr>
        <w:spacing w:after="0" w:line="240" w:lineRule="auto"/>
        <w:contextualSpacing/>
        <w:rPr>
          <w:rFonts w:ascii="Arial" w:eastAsia="Times New Roman" w:hAnsi="Arial" w:cs="Arial"/>
          <w:sz w:val="24"/>
          <w:szCs w:val="24"/>
          <w:lang w:eastAsia="de-DE"/>
        </w:rPr>
      </w:pPr>
    </w:p>
    <w:p w14:paraId="3C905BD8" w14:textId="77777777" w:rsidR="00717E62" w:rsidRDefault="00717E62" w:rsidP="00544E09">
      <w:pPr>
        <w:spacing w:after="0" w:line="240" w:lineRule="auto"/>
        <w:contextualSpacing/>
        <w:rPr>
          <w:rFonts w:ascii="Arial" w:eastAsia="Times New Roman" w:hAnsi="Arial" w:cs="Arial"/>
          <w:sz w:val="24"/>
          <w:szCs w:val="24"/>
          <w:lang w:eastAsia="de-DE"/>
        </w:rPr>
      </w:pPr>
    </w:p>
    <w:p w14:paraId="09203208" w14:textId="77777777" w:rsidR="00717E62" w:rsidRPr="00717E62" w:rsidRDefault="00717E62" w:rsidP="00717E62">
      <w:pPr>
        <w:spacing w:after="0" w:line="240" w:lineRule="auto"/>
        <w:contextualSpacing/>
        <w:jc w:val="center"/>
        <w:rPr>
          <w:rFonts w:ascii="Arial" w:eastAsia="Times New Roman" w:hAnsi="Arial" w:cs="Arial"/>
          <w:b/>
          <w:sz w:val="48"/>
          <w:szCs w:val="24"/>
          <w:u w:val="single"/>
          <w:lang w:eastAsia="de-DE"/>
        </w:rPr>
      </w:pPr>
      <w:r w:rsidRPr="00717E62">
        <w:rPr>
          <w:rFonts w:ascii="Arial" w:eastAsia="Times New Roman" w:hAnsi="Arial" w:cs="Arial"/>
          <w:b/>
          <w:sz w:val="48"/>
          <w:szCs w:val="24"/>
          <w:u w:val="single"/>
          <w:lang w:eastAsia="de-DE"/>
        </w:rPr>
        <w:t>Kreisliga A Berg (</w:t>
      </w:r>
      <w:r w:rsidRPr="00717E62">
        <w:rPr>
          <w:rFonts w:ascii="Arial" w:eastAsia="Times New Roman" w:hAnsi="Arial" w:cs="Arial"/>
          <w:b/>
          <w:color w:val="7F7F7F" w:themeColor="text1" w:themeTint="80"/>
          <w:sz w:val="48"/>
          <w:szCs w:val="24"/>
          <w:u w:val="single"/>
          <w:lang w:eastAsia="de-DE"/>
        </w:rPr>
        <w:t>8. Liga</w:t>
      </w:r>
      <w:r w:rsidRPr="00717E62">
        <w:rPr>
          <w:rFonts w:ascii="Arial" w:eastAsia="Times New Roman" w:hAnsi="Arial" w:cs="Arial"/>
          <w:b/>
          <w:sz w:val="48"/>
          <w:szCs w:val="24"/>
          <w:u w:val="single"/>
          <w:lang w:eastAsia="de-DE"/>
        </w:rPr>
        <w:t>)</w:t>
      </w:r>
    </w:p>
    <w:p w14:paraId="332C181A" w14:textId="77777777" w:rsidR="00717E62" w:rsidRDefault="00717E62" w:rsidP="00544E09">
      <w:pPr>
        <w:spacing w:after="0" w:line="240" w:lineRule="auto"/>
        <w:contextualSpacing/>
        <w:rPr>
          <w:rFonts w:ascii="Arial" w:eastAsia="Times New Roman" w:hAnsi="Arial" w:cs="Arial"/>
          <w:sz w:val="24"/>
          <w:szCs w:val="24"/>
          <w:lang w:eastAsia="de-DE"/>
        </w:rPr>
      </w:pPr>
    </w:p>
    <w:p w14:paraId="3DA563F4" w14:textId="77777777" w:rsidR="00717E62" w:rsidRDefault="00717E62" w:rsidP="00544E09">
      <w:pPr>
        <w:spacing w:after="0" w:line="240" w:lineRule="auto"/>
        <w:contextualSpacing/>
        <w:rPr>
          <w:rFonts w:ascii="Arial" w:eastAsia="Times New Roman" w:hAnsi="Arial" w:cs="Arial"/>
          <w:sz w:val="24"/>
          <w:szCs w:val="24"/>
          <w:lang w:eastAsia="de-DE"/>
        </w:rPr>
      </w:pPr>
    </w:p>
    <w:p w14:paraId="0CF85E90" w14:textId="77777777" w:rsidR="00717E62" w:rsidRDefault="00717E62" w:rsidP="00544E09">
      <w:pPr>
        <w:spacing w:after="0" w:line="240" w:lineRule="auto"/>
        <w:contextualSpacing/>
        <w:rPr>
          <w:rFonts w:ascii="Arial" w:eastAsia="Times New Roman" w:hAnsi="Arial" w:cs="Arial"/>
          <w:sz w:val="24"/>
          <w:szCs w:val="24"/>
          <w:lang w:eastAsia="de-DE"/>
        </w:rPr>
      </w:pPr>
    </w:p>
    <w:p w14:paraId="2F506267" w14:textId="77777777" w:rsidR="00717E62" w:rsidRDefault="00717E62" w:rsidP="00544E09">
      <w:pPr>
        <w:spacing w:after="0" w:line="240" w:lineRule="auto"/>
        <w:contextualSpacing/>
        <w:rPr>
          <w:rFonts w:ascii="Arial" w:eastAsia="Times New Roman" w:hAnsi="Arial" w:cs="Arial"/>
          <w:sz w:val="24"/>
          <w:szCs w:val="24"/>
          <w:lang w:eastAsia="de-DE"/>
        </w:rPr>
      </w:pPr>
    </w:p>
    <w:p w14:paraId="39DBC3B6" w14:textId="77777777" w:rsidR="00717E62" w:rsidRPr="00717E62" w:rsidRDefault="00717E62" w:rsidP="00544E09">
      <w:pPr>
        <w:spacing w:after="0" w:line="240" w:lineRule="auto"/>
        <w:contextualSpacing/>
        <w:rPr>
          <w:rFonts w:ascii="Arial" w:eastAsia="Times New Roman" w:hAnsi="Arial" w:cs="Arial"/>
          <w:b/>
          <w:sz w:val="40"/>
          <w:szCs w:val="24"/>
          <w:u w:val="single"/>
          <w:lang w:eastAsia="de-DE"/>
        </w:rPr>
      </w:pPr>
      <w:r w:rsidRPr="00717E62">
        <w:rPr>
          <w:rFonts w:ascii="Arial" w:eastAsia="Times New Roman" w:hAnsi="Arial" w:cs="Arial"/>
          <w:b/>
          <w:sz w:val="40"/>
          <w:szCs w:val="24"/>
          <w:u w:val="single"/>
          <w:lang w:eastAsia="de-DE"/>
        </w:rPr>
        <w:t>1. Spieltag</w:t>
      </w:r>
    </w:p>
    <w:p w14:paraId="3EF00318" w14:textId="77777777" w:rsidR="00717E62" w:rsidRDefault="00717E62" w:rsidP="00544E09">
      <w:pPr>
        <w:spacing w:after="0" w:line="240" w:lineRule="auto"/>
        <w:contextualSpacing/>
        <w:rPr>
          <w:rFonts w:ascii="Arial" w:eastAsia="Times New Roman" w:hAnsi="Arial" w:cs="Arial"/>
          <w:sz w:val="24"/>
          <w:szCs w:val="24"/>
          <w:lang w:eastAsia="de-DE"/>
        </w:rPr>
      </w:pPr>
    </w:p>
    <w:p w14:paraId="18B391BA" w14:textId="77777777" w:rsidR="00FB72A7" w:rsidRDefault="00FB72A7" w:rsidP="00544E09">
      <w:pPr>
        <w:spacing w:after="0" w:line="240" w:lineRule="auto"/>
        <w:contextualSpacing/>
        <w:rPr>
          <w:rFonts w:ascii="Arial" w:eastAsia="Times New Roman" w:hAnsi="Arial" w:cs="Arial"/>
          <w:sz w:val="24"/>
          <w:szCs w:val="24"/>
          <w:lang w:eastAsia="de-DE"/>
        </w:rPr>
      </w:pPr>
    </w:p>
    <w:p w14:paraId="3BEA5686" w14:textId="77777777" w:rsidR="00FB72A7" w:rsidRDefault="00FB72A7" w:rsidP="00FB72A7">
      <w:pPr>
        <w:spacing w:after="0" w:line="240" w:lineRule="auto"/>
        <w:contextualSpacing/>
        <w:rPr>
          <w:rFonts w:ascii="Arial" w:eastAsia="Times New Roman" w:hAnsi="Arial" w:cs="Arial"/>
          <w:sz w:val="24"/>
          <w:szCs w:val="24"/>
          <w:lang w:eastAsia="de-DE"/>
        </w:rPr>
      </w:pPr>
    </w:p>
    <w:tbl>
      <w:tblPr>
        <w:tblStyle w:val="Tabellenraster"/>
        <w:tblW w:w="9209" w:type="dxa"/>
        <w:tblLook w:val="04A0" w:firstRow="1" w:lastRow="0" w:firstColumn="1" w:lastColumn="0" w:noHBand="0" w:noVBand="1"/>
      </w:tblPr>
      <w:tblGrid>
        <w:gridCol w:w="9209"/>
      </w:tblGrid>
      <w:tr w:rsidR="00FB72A7" w14:paraId="1181C97F" w14:textId="77777777" w:rsidTr="00623EE2">
        <w:tc>
          <w:tcPr>
            <w:tcW w:w="9209" w:type="dxa"/>
          </w:tcPr>
          <w:p w14:paraId="2806373C" w14:textId="77777777" w:rsidR="00FB72A7" w:rsidRDefault="00FB72A7" w:rsidP="00623EE2">
            <w:pPr>
              <w:contextualSpacing/>
              <w:rPr>
                <w:rFonts w:ascii="Arial" w:eastAsia="Times New Roman" w:hAnsi="Arial" w:cs="Arial"/>
                <w:sz w:val="24"/>
                <w:szCs w:val="24"/>
                <w:lang w:eastAsia="de-DE"/>
              </w:rPr>
            </w:pPr>
            <w:r>
              <w:rPr>
                <w:rFonts w:ascii="Arial" w:eastAsia="Times New Roman" w:hAnsi="Arial" w:cs="Arial"/>
                <w:sz w:val="24"/>
                <w:szCs w:val="24"/>
                <w:lang w:eastAsia="de-DE"/>
              </w:rPr>
              <w:t>28. August 2017</w:t>
            </w:r>
          </w:p>
        </w:tc>
      </w:tr>
      <w:tr w:rsidR="00FB72A7" w14:paraId="3653CF32" w14:textId="77777777" w:rsidTr="00623EE2">
        <w:tc>
          <w:tcPr>
            <w:tcW w:w="9209" w:type="dxa"/>
          </w:tcPr>
          <w:p w14:paraId="3B1BD8AA" w14:textId="77777777" w:rsidR="00FB72A7" w:rsidRDefault="00FB72A7" w:rsidP="00ED0C27">
            <w:pPr>
              <w:contextualSpacing/>
              <w:rPr>
                <w:rFonts w:ascii="Arial" w:eastAsia="Times New Roman" w:hAnsi="Arial" w:cs="Arial"/>
                <w:sz w:val="24"/>
                <w:szCs w:val="24"/>
                <w:lang w:eastAsia="de-DE"/>
              </w:rPr>
            </w:pPr>
            <w:r>
              <w:rPr>
                <w:rFonts w:ascii="Arial" w:eastAsia="Times New Roman" w:hAnsi="Arial" w:cs="Arial"/>
                <w:sz w:val="24"/>
                <w:szCs w:val="24"/>
                <w:lang w:eastAsia="de-DE"/>
              </w:rPr>
              <w:t xml:space="preserve">Kreisliga A Berg (1. </w:t>
            </w:r>
            <w:r w:rsidR="00ED0C27">
              <w:rPr>
                <w:rFonts w:ascii="Arial" w:eastAsia="Times New Roman" w:hAnsi="Arial" w:cs="Arial"/>
                <w:sz w:val="24"/>
                <w:szCs w:val="24"/>
                <w:lang w:eastAsia="de-DE"/>
              </w:rPr>
              <w:t>Spieltag</w:t>
            </w:r>
            <w:r>
              <w:rPr>
                <w:rFonts w:ascii="Arial" w:eastAsia="Times New Roman" w:hAnsi="Arial" w:cs="Arial"/>
                <w:sz w:val="24"/>
                <w:szCs w:val="24"/>
                <w:lang w:eastAsia="de-DE"/>
              </w:rPr>
              <w:t>)</w:t>
            </w:r>
          </w:p>
        </w:tc>
      </w:tr>
      <w:tr w:rsidR="00FB72A7" w14:paraId="6C4A37C1" w14:textId="77777777" w:rsidTr="00623EE2">
        <w:tc>
          <w:tcPr>
            <w:tcW w:w="9209" w:type="dxa"/>
          </w:tcPr>
          <w:p w14:paraId="4840780C" w14:textId="77777777" w:rsidR="00FB72A7" w:rsidRDefault="00FB72A7" w:rsidP="00623EE2">
            <w:pPr>
              <w:contextualSpacing/>
              <w:rPr>
                <w:rFonts w:ascii="Arial" w:eastAsia="Times New Roman" w:hAnsi="Arial" w:cs="Arial"/>
                <w:sz w:val="24"/>
                <w:szCs w:val="24"/>
                <w:lang w:eastAsia="de-DE"/>
              </w:rPr>
            </w:pPr>
            <w:r>
              <w:rPr>
                <w:rFonts w:ascii="Arial" w:eastAsia="Times New Roman" w:hAnsi="Arial" w:cs="Arial"/>
                <w:sz w:val="24"/>
                <w:szCs w:val="24"/>
                <w:lang w:eastAsia="de-DE"/>
              </w:rPr>
              <w:t xml:space="preserve">SV Altenberg - </w:t>
            </w:r>
            <w:r w:rsidRPr="00FB72A7">
              <w:rPr>
                <w:rFonts w:ascii="Arial" w:eastAsia="Times New Roman" w:hAnsi="Arial" w:cs="Arial"/>
                <w:b/>
                <w:color w:val="FF0000"/>
                <w:sz w:val="24"/>
                <w:szCs w:val="24"/>
                <w:lang w:eastAsia="de-DE"/>
              </w:rPr>
              <w:t>SSV Nümbrecht 2</w:t>
            </w:r>
            <w:r>
              <w:rPr>
                <w:rFonts w:ascii="Arial" w:eastAsia="Times New Roman" w:hAnsi="Arial" w:cs="Arial"/>
                <w:sz w:val="24"/>
                <w:szCs w:val="24"/>
                <w:lang w:eastAsia="de-DE"/>
              </w:rPr>
              <w:t xml:space="preserve"> 0:0</w:t>
            </w:r>
          </w:p>
        </w:tc>
      </w:tr>
    </w:tbl>
    <w:p w14:paraId="7649C751" w14:textId="77777777" w:rsidR="00FB72A7" w:rsidRDefault="00FB72A7" w:rsidP="00544E09">
      <w:pPr>
        <w:spacing w:after="0" w:line="240" w:lineRule="auto"/>
        <w:contextualSpacing/>
        <w:rPr>
          <w:rFonts w:ascii="Arial" w:eastAsia="Times New Roman" w:hAnsi="Arial" w:cs="Arial"/>
          <w:sz w:val="24"/>
          <w:szCs w:val="24"/>
          <w:lang w:eastAsia="de-DE"/>
        </w:rPr>
      </w:pPr>
    </w:p>
    <w:p w14:paraId="07707753" w14:textId="77777777" w:rsidR="00FB72A7" w:rsidRDefault="00FB72A7" w:rsidP="00544E09">
      <w:pPr>
        <w:spacing w:after="0" w:line="240" w:lineRule="auto"/>
        <w:contextualSpacing/>
        <w:rPr>
          <w:rFonts w:ascii="Arial" w:eastAsia="Times New Roman" w:hAnsi="Arial" w:cs="Arial"/>
          <w:sz w:val="24"/>
          <w:szCs w:val="24"/>
          <w:lang w:eastAsia="de-DE"/>
        </w:rPr>
      </w:pPr>
    </w:p>
    <w:p w14:paraId="009E593D" w14:textId="77777777" w:rsidR="00FB72A7" w:rsidRDefault="00FB72A7" w:rsidP="00FB72A7">
      <w:pPr>
        <w:spacing w:after="0" w:line="240" w:lineRule="auto"/>
        <w:contextualSpacing/>
        <w:rPr>
          <w:rFonts w:ascii="Arial" w:eastAsia="Times New Roman" w:hAnsi="Arial" w:cs="Arial"/>
          <w:sz w:val="24"/>
          <w:szCs w:val="24"/>
          <w:lang w:eastAsia="de-DE"/>
        </w:rPr>
      </w:pPr>
    </w:p>
    <w:tbl>
      <w:tblPr>
        <w:tblStyle w:val="Tabellenraster"/>
        <w:tblW w:w="9209" w:type="dxa"/>
        <w:tblLook w:val="04A0" w:firstRow="1" w:lastRow="0" w:firstColumn="1" w:lastColumn="0" w:noHBand="0" w:noVBand="1"/>
      </w:tblPr>
      <w:tblGrid>
        <w:gridCol w:w="9209"/>
      </w:tblGrid>
      <w:tr w:rsidR="00FB72A7" w14:paraId="795AEE27" w14:textId="77777777" w:rsidTr="00623EE2">
        <w:tc>
          <w:tcPr>
            <w:tcW w:w="9209" w:type="dxa"/>
          </w:tcPr>
          <w:p w14:paraId="55D22178" w14:textId="77777777" w:rsidR="00FB72A7" w:rsidRDefault="00FB72A7" w:rsidP="00623EE2">
            <w:pPr>
              <w:contextualSpacing/>
              <w:rPr>
                <w:rFonts w:ascii="Arial" w:eastAsia="Times New Roman" w:hAnsi="Arial" w:cs="Arial"/>
                <w:sz w:val="24"/>
                <w:szCs w:val="24"/>
                <w:lang w:eastAsia="de-DE"/>
              </w:rPr>
            </w:pPr>
            <w:r>
              <w:rPr>
                <w:rFonts w:ascii="Arial" w:eastAsia="Times New Roman" w:hAnsi="Arial" w:cs="Arial"/>
                <w:sz w:val="24"/>
                <w:szCs w:val="24"/>
                <w:lang w:eastAsia="de-DE"/>
              </w:rPr>
              <w:t>28. August 2017</w:t>
            </w:r>
          </w:p>
        </w:tc>
      </w:tr>
      <w:tr w:rsidR="00FB72A7" w14:paraId="3ACD90DC" w14:textId="77777777" w:rsidTr="00623EE2">
        <w:tc>
          <w:tcPr>
            <w:tcW w:w="9209" w:type="dxa"/>
          </w:tcPr>
          <w:p w14:paraId="306F599C" w14:textId="77777777" w:rsidR="00FB72A7" w:rsidRDefault="00FB72A7" w:rsidP="00ED0C27">
            <w:pPr>
              <w:contextualSpacing/>
              <w:rPr>
                <w:rFonts w:ascii="Arial" w:eastAsia="Times New Roman" w:hAnsi="Arial" w:cs="Arial"/>
                <w:sz w:val="24"/>
                <w:szCs w:val="24"/>
                <w:lang w:eastAsia="de-DE"/>
              </w:rPr>
            </w:pPr>
            <w:r>
              <w:rPr>
                <w:rFonts w:ascii="Arial" w:eastAsia="Times New Roman" w:hAnsi="Arial" w:cs="Arial"/>
                <w:sz w:val="24"/>
                <w:szCs w:val="24"/>
                <w:lang w:eastAsia="de-DE"/>
              </w:rPr>
              <w:t xml:space="preserve">Kreisliga A Berg (1. </w:t>
            </w:r>
            <w:r w:rsidR="00ED0C27">
              <w:rPr>
                <w:rFonts w:ascii="Arial" w:eastAsia="Times New Roman" w:hAnsi="Arial" w:cs="Arial"/>
                <w:sz w:val="24"/>
                <w:szCs w:val="24"/>
                <w:lang w:eastAsia="de-DE"/>
              </w:rPr>
              <w:t>Spieltag</w:t>
            </w:r>
            <w:r>
              <w:rPr>
                <w:rFonts w:ascii="Arial" w:eastAsia="Times New Roman" w:hAnsi="Arial" w:cs="Arial"/>
                <w:sz w:val="24"/>
                <w:szCs w:val="24"/>
                <w:lang w:eastAsia="de-DE"/>
              </w:rPr>
              <w:t>)</w:t>
            </w:r>
          </w:p>
        </w:tc>
      </w:tr>
      <w:tr w:rsidR="00FB72A7" w14:paraId="26DE63C3" w14:textId="77777777" w:rsidTr="00623EE2">
        <w:tc>
          <w:tcPr>
            <w:tcW w:w="9209" w:type="dxa"/>
          </w:tcPr>
          <w:p w14:paraId="7B3B23EE" w14:textId="77777777" w:rsidR="00FB72A7" w:rsidRDefault="00FB72A7" w:rsidP="00623EE2">
            <w:pPr>
              <w:contextualSpacing/>
              <w:rPr>
                <w:rFonts w:ascii="Arial" w:eastAsia="Times New Roman" w:hAnsi="Arial" w:cs="Arial"/>
                <w:sz w:val="24"/>
                <w:szCs w:val="24"/>
                <w:lang w:eastAsia="de-DE"/>
              </w:rPr>
            </w:pPr>
            <w:r w:rsidRPr="00FB72A7">
              <w:rPr>
                <w:rFonts w:ascii="Arial" w:eastAsia="Times New Roman" w:hAnsi="Arial" w:cs="Arial"/>
                <w:b/>
                <w:color w:val="FF0000"/>
                <w:sz w:val="24"/>
                <w:szCs w:val="24"/>
                <w:lang w:eastAsia="de-DE"/>
              </w:rPr>
              <w:t>SV Schönenbach</w:t>
            </w:r>
            <w:r w:rsidRPr="00FB72A7">
              <w:rPr>
                <w:rFonts w:ascii="Arial" w:eastAsia="Times New Roman" w:hAnsi="Arial" w:cs="Arial"/>
                <w:color w:val="FF0000"/>
                <w:sz w:val="24"/>
                <w:szCs w:val="24"/>
                <w:lang w:eastAsia="de-DE"/>
              </w:rPr>
              <w:t xml:space="preserve"> </w:t>
            </w:r>
            <w:r>
              <w:rPr>
                <w:rFonts w:ascii="Arial" w:eastAsia="Times New Roman" w:hAnsi="Arial" w:cs="Arial"/>
                <w:sz w:val="24"/>
                <w:szCs w:val="24"/>
                <w:lang w:eastAsia="de-DE"/>
              </w:rPr>
              <w:t>- SSV Süng 5:1 (3:0)</w:t>
            </w:r>
          </w:p>
        </w:tc>
      </w:tr>
    </w:tbl>
    <w:p w14:paraId="3CA604E2" w14:textId="77777777" w:rsidR="0035181E" w:rsidRDefault="0035181E" w:rsidP="00544E09">
      <w:pPr>
        <w:spacing w:after="0" w:line="240" w:lineRule="auto"/>
        <w:contextualSpacing/>
        <w:rPr>
          <w:rFonts w:ascii="Arial" w:eastAsia="Times New Roman" w:hAnsi="Arial" w:cs="Arial"/>
          <w:sz w:val="24"/>
          <w:szCs w:val="24"/>
          <w:lang w:eastAsia="de-DE"/>
        </w:rPr>
      </w:pPr>
    </w:p>
    <w:p w14:paraId="48163229" w14:textId="77777777" w:rsidR="00FB72A7" w:rsidRDefault="00FB72A7" w:rsidP="00544E09">
      <w:pPr>
        <w:spacing w:after="0" w:line="240" w:lineRule="auto"/>
        <w:contextualSpacing/>
        <w:rPr>
          <w:rFonts w:ascii="Arial" w:eastAsia="Times New Roman" w:hAnsi="Arial" w:cs="Arial"/>
          <w:sz w:val="24"/>
          <w:szCs w:val="24"/>
          <w:lang w:eastAsia="de-DE"/>
        </w:rPr>
      </w:pPr>
    </w:p>
    <w:p w14:paraId="168F237E" w14:textId="77777777" w:rsidR="00717E62" w:rsidRDefault="00717E62" w:rsidP="00544E09">
      <w:pPr>
        <w:spacing w:after="0" w:line="240" w:lineRule="auto"/>
        <w:contextualSpacing/>
        <w:rPr>
          <w:rFonts w:ascii="Arial" w:eastAsia="Times New Roman" w:hAnsi="Arial" w:cs="Arial"/>
          <w:sz w:val="24"/>
          <w:szCs w:val="24"/>
          <w:lang w:eastAsia="de-DE"/>
        </w:rPr>
      </w:pPr>
    </w:p>
    <w:tbl>
      <w:tblPr>
        <w:tblStyle w:val="Tabellenraster"/>
        <w:tblW w:w="9209" w:type="dxa"/>
        <w:tblLook w:val="04A0" w:firstRow="1" w:lastRow="0" w:firstColumn="1" w:lastColumn="0" w:noHBand="0" w:noVBand="1"/>
      </w:tblPr>
      <w:tblGrid>
        <w:gridCol w:w="9209"/>
      </w:tblGrid>
      <w:tr w:rsidR="00717E62" w14:paraId="26516024" w14:textId="77777777" w:rsidTr="00717E62">
        <w:tc>
          <w:tcPr>
            <w:tcW w:w="9209" w:type="dxa"/>
          </w:tcPr>
          <w:p w14:paraId="0C514F06" w14:textId="77777777" w:rsidR="00717E62" w:rsidRDefault="00717E62" w:rsidP="00544E09">
            <w:pPr>
              <w:contextualSpacing/>
              <w:rPr>
                <w:rFonts w:ascii="Arial" w:eastAsia="Times New Roman" w:hAnsi="Arial" w:cs="Arial"/>
                <w:sz w:val="24"/>
                <w:szCs w:val="24"/>
                <w:lang w:eastAsia="de-DE"/>
              </w:rPr>
            </w:pPr>
            <w:r>
              <w:rPr>
                <w:rFonts w:ascii="Arial" w:eastAsia="Times New Roman" w:hAnsi="Arial" w:cs="Arial"/>
                <w:sz w:val="24"/>
                <w:szCs w:val="24"/>
                <w:lang w:eastAsia="de-DE"/>
              </w:rPr>
              <w:t>28. August 2017</w:t>
            </w:r>
          </w:p>
        </w:tc>
      </w:tr>
      <w:tr w:rsidR="00717E62" w14:paraId="6A1D505A" w14:textId="77777777" w:rsidTr="00717E62">
        <w:tc>
          <w:tcPr>
            <w:tcW w:w="9209" w:type="dxa"/>
          </w:tcPr>
          <w:p w14:paraId="1AE1F915" w14:textId="77777777" w:rsidR="00717E62" w:rsidRDefault="00717E62" w:rsidP="00ED0C27">
            <w:pPr>
              <w:contextualSpacing/>
              <w:rPr>
                <w:rFonts w:ascii="Arial" w:eastAsia="Times New Roman" w:hAnsi="Arial" w:cs="Arial"/>
                <w:sz w:val="24"/>
                <w:szCs w:val="24"/>
                <w:lang w:eastAsia="de-DE"/>
              </w:rPr>
            </w:pPr>
            <w:r>
              <w:rPr>
                <w:rFonts w:ascii="Arial" w:eastAsia="Times New Roman" w:hAnsi="Arial" w:cs="Arial"/>
                <w:sz w:val="24"/>
                <w:szCs w:val="24"/>
                <w:lang w:eastAsia="de-DE"/>
              </w:rPr>
              <w:t xml:space="preserve">Kreisliga A Berg (1. </w:t>
            </w:r>
            <w:r w:rsidR="00ED0C27">
              <w:rPr>
                <w:rFonts w:ascii="Arial" w:eastAsia="Times New Roman" w:hAnsi="Arial" w:cs="Arial"/>
                <w:sz w:val="24"/>
                <w:szCs w:val="24"/>
                <w:lang w:eastAsia="de-DE"/>
              </w:rPr>
              <w:t>Spieltag</w:t>
            </w:r>
            <w:r>
              <w:rPr>
                <w:rFonts w:ascii="Arial" w:eastAsia="Times New Roman" w:hAnsi="Arial" w:cs="Arial"/>
                <w:sz w:val="24"/>
                <w:szCs w:val="24"/>
                <w:lang w:eastAsia="de-DE"/>
              </w:rPr>
              <w:t>)</w:t>
            </w:r>
          </w:p>
        </w:tc>
      </w:tr>
      <w:tr w:rsidR="00717E62" w14:paraId="02E637CC" w14:textId="77777777" w:rsidTr="00717E62">
        <w:tc>
          <w:tcPr>
            <w:tcW w:w="9209" w:type="dxa"/>
          </w:tcPr>
          <w:p w14:paraId="01A06F9B" w14:textId="77777777" w:rsidR="00717E62" w:rsidRDefault="00717E62" w:rsidP="00544E09">
            <w:pPr>
              <w:contextualSpacing/>
              <w:rPr>
                <w:rFonts w:ascii="Arial" w:eastAsia="Times New Roman" w:hAnsi="Arial" w:cs="Arial"/>
                <w:sz w:val="24"/>
                <w:szCs w:val="24"/>
                <w:lang w:eastAsia="de-DE"/>
              </w:rPr>
            </w:pPr>
            <w:r w:rsidRPr="004B2E04">
              <w:rPr>
                <w:rFonts w:ascii="Arial" w:eastAsia="Times New Roman" w:hAnsi="Arial" w:cs="Arial"/>
                <w:b/>
                <w:color w:val="FF0000"/>
                <w:sz w:val="24"/>
                <w:szCs w:val="24"/>
                <w:lang w:eastAsia="de-DE"/>
              </w:rPr>
              <w:t>TSV Ründeroth</w:t>
            </w:r>
            <w:r w:rsidRPr="004B2E04">
              <w:rPr>
                <w:rFonts w:ascii="Arial" w:eastAsia="Times New Roman" w:hAnsi="Arial" w:cs="Arial"/>
                <w:color w:val="FF0000"/>
                <w:sz w:val="24"/>
                <w:szCs w:val="24"/>
                <w:lang w:eastAsia="de-DE"/>
              </w:rPr>
              <w:t xml:space="preserve"> </w:t>
            </w:r>
            <w:r>
              <w:rPr>
                <w:rFonts w:ascii="Arial" w:eastAsia="Times New Roman" w:hAnsi="Arial" w:cs="Arial"/>
                <w:sz w:val="24"/>
                <w:szCs w:val="24"/>
                <w:lang w:eastAsia="de-DE"/>
              </w:rPr>
              <w:t>- TV Herkenrath 2 5:1 (0:0)</w:t>
            </w:r>
          </w:p>
        </w:tc>
      </w:tr>
      <w:tr w:rsidR="00717E62" w14:paraId="0EE81461" w14:textId="77777777" w:rsidTr="00717E62">
        <w:tc>
          <w:tcPr>
            <w:tcW w:w="9209" w:type="dxa"/>
          </w:tcPr>
          <w:p w14:paraId="54F74036" w14:textId="77777777" w:rsidR="00717E62" w:rsidRDefault="00717E62" w:rsidP="00544E09">
            <w:pPr>
              <w:contextualSpacing/>
              <w:rPr>
                <w:rFonts w:ascii="Arial" w:eastAsia="Times New Roman" w:hAnsi="Arial" w:cs="Arial"/>
                <w:sz w:val="24"/>
                <w:szCs w:val="24"/>
                <w:lang w:eastAsia="de-DE"/>
              </w:rPr>
            </w:pPr>
            <w:r>
              <w:rPr>
                <w:rFonts w:ascii="Arial" w:eastAsia="Times New Roman" w:hAnsi="Arial" w:cs="Arial"/>
                <w:sz w:val="24"/>
                <w:szCs w:val="24"/>
                <w:lang w:eastAsia="de-DE"/>
              </w:rPr>
              <w:t>Sebastian Korioth - Philip Stein, Nico Palausch, Amadou Balde, Johannes Gewalt, Tim Ehling, Philipp Botta, Klaus Hunger</w:t>
            </w:r>
          </w:p>
          <w:p w14:paraId="2C673850" w14:textId="77777777" w:rsidR="00717E62" w:rsidRDefault="00717E62" w:rsidP="00544E09">
            <w:pPr>
              <w:contextualSpacing/>
              <w:rPr>
                <w:rFonts w:ascii="Arial" w:eastAsia="Times New Roman" w:hAnsi="Arial" w:cs="Arial"/>
                <w:sz w:val="24"/>
                <w:szCs w:val="24"/>
                <w:lang w:eastAsia="de-DE"/>
              </w:rPr>
            </w:pPr>
            <w:r>
              <w:rPr>
                <w:rFonts w:ascii="Arial" w:eastAsia="Times New Roman" w:hAnsi="Arial" w:cs="Arial"/>
                <w:sz w:val="24"/>
                <w:szCs w:val="24"/>
                <w:lang w:eastAsia="de-DE"/>
              </w:rPr>
              <w:t>[Trainer: Andrea Esposito]</w:t>
            </w:r>
          </w:p>
        </w:tc>
      </w:tr>
      <w:tr w:rsidR="00717E62" w14:paraId="7238B668" w14:textId="77777777" w:rsidTr="00717E62">
        <w:tc>
          <w:tcPr>
            <w:tcW w:w="9209" w:type="dxa"/>
          </w:tcPr>
          <w:p w14:paraId="7862935E" w14:textId="77777777" w:rsidR="00717E62" w:rsidRDefault="00717E62" w:rsidP="00544E09">
            <w:pPr>
              <w:contextualSpacing/>
              <w:rPr>
                <w:rFonts w:ascii="Arial" w:eastAsia="Times New Roman" w:hAnsi="Arial" w:cs="Arial"/>
                <w:sz w:val="24"/>
                <w:szCs w:val="24"/>
                <w:lang w:eastAsia="de-DE"/>
              </w:rPr>
            </w:pPr>
            <w:r w:rsidRPr="00717E62">
              <w:rPr>
                <w:rFonts w:ascii="Arial" w:eastAsia="Times New Roman" w:hAnsi="Arial" w:cs="Arial"/>
                <w:sz w:val="24"/>
                <w:szCs w:val="24"/>
                <w:lang w:eastAsia="de-DE"/>
              </w:rPr>
              <w:t>Ferhat Yildirim</w:t>
            </w:r>
            <w:r>
              <w:rPr>
                <w:rFonts w:ascii="Arial" w:eastAsia="Times New Roman" w:hAnsi="Arial" w:cs="Arial"/>
                <w:sz w:val="24"/>
                <w:szCs w:val="24"/>
                <w:lang w:eastAsia="de-DE"/>
              </w:rPr>
              <w:t>, Alexander Laven, Zejnulla Abazi</w:t>
            </w:r>
          </w:p>
          <w:p w14:paraId="78BC7DF2" w14:textId="77777777" w:rsidR="00717E62" w:rsidRPr="00717E62" w:rsidRDefault="00717E62" w:rsidP="00544E09">
            <w:pPr>
              <w:contextualSpacing/>
              <w:rPr>
                <w:rFonts w:ascii="Arial" w:eastAsia="Times New Roman" w:hAnsi="Arial" w:cs="Arial"/>
                <w:sz w:val="24"/>
                <w:szCs w:val="24"/>
                <w:lang w:eastAsia="de-DE"/>
              </w:rPr>
            </w:pPr>
            <w:r>
              <w:rPr>
                <w:rFonts w:ascii="Arial" w:eastAsia="Times New Roman" w:hAnsi="Arial" w:cs="Arial"/>
                <w:sz w:val="24"/>
                <w:szCs w:val="24"/>
                <w:lang w:eastAsia="de-DE"/>
              </w:rPr>
              <w:t>[Trainer: Maciek Gawlik]</w:t>
            </w:r>
          </w:p>
        </w:tc>
      </w:tr>
      <w:tr w:rsidR="00717E62" w14:paraId="205BD249" w14:textId="77777777" w:rsidTr="00717E62">
        <w:tc>
          <w:tcPr>
            <w:tcW w:w="9209" w:type="dxa"/>
          </w:tcPr>
          <w:p w14:paraId="04BA999D" w14:textId="77777777" w:rsidR="00717E62" w:rsidRPr="00717E62" w:rsidRDefault="00717E62" w:rsidP="00544E09">
            <w:pPr>
              <w:contextualSpacing/>
              <w:rPr>
                <w:rFonts w:ascii="Arial" w:hAnsi="Arial" w:cs="Arial"/>
                <w:sz w:val="24"/>
                <w:szCs w:val="24"/>
              </w:rPr>
            </w:pPr>
            <w:r w:rsidRPr="00717E62">
              <w:rPr>
                <w:rFonts w:ascii="Arial" w:hAnsi="Arial" w:cs="Arial"/>
                <w:sz w:val="24"/>
                <w:szCs w:val="24"/>
              </w:rPr>
              <w:t>1:0 Stein (58.)</w:t>
            </w:r>
          </w:p>
          <w:p w14:paraId="05A3C9D2" w14:textId="77777777" w:rsidR="00717E62" w:rsidRPr="00717E62" w:rsidRDefault="00717E62" w:rsidP="00544E09">
            <w:pPr>
              <w:contextualSpacing/>
              <w:rPr>
                <w:rFonts w:ascii="Arial" w:hAnsi="Arial" w:cs="Arial"/>
                <w:sz w:val="24"/>
                <w:szCs w:val="24"/>
              </w:rPr>
            </w:pPr>
            <w:r w:rsidRPr="00717E62">
              <w:rPr>
                <w:rFonts w:ascii="Arial" w:hAnsi="Arial" w:cs="Arial"/>
                <w:sz w:val="24"/>
                <w:szCs w:val="24"/>
              </w:rPr>
              <w:t>2:0 Balde (68.)</w:t>
            </w:r>
          </w:p>
          <w:p w14:paraId="77823016" w14:textId="77777777" w:rsidR="00717E62" w:rsidRPr="00717E62" w:rsidRDefault="00717E62" w:rsidP="00544E09">
            <w:pPr>
              <w:contextualSpacing/>
              <w:rPr>
                <w:rFonts w:ascii="Arial" w:hAnsi="Arial" w:cs="Arial"/>
                <w:sz w:val="24"/>
                <w:szCs w:val="24"/>
              </w:rPr>
            </w:pPr>
            <w:r w:rsidRPr="00717E62">
              <w:rPr>
                <w:rFonts w:ascii="Arial" w:hAnsi="Arial" w:cs="Arial"/>
                <w:sz w:val="24"/>
                <w:szCs w:val="24"/>
              </w:rPr>
              <w:t>3:0 Balde (78.)</w:t>
            </w:r>
          </w:p>
          <w:p w14:paraId="587BC20A" w14:textId="77777777" w:rsidR="00717E62" w:rsidRPr="00717E62" w:rsidRDefault="00717E62" w:rsidP="00544E09">
            <w:pPr>
              <w:contextualSpacing/>
              <w:rPr>
                <w:rFonts w:ascii="Arial" w:hAnsi="Arial" w:cs="Arial"/>
                <w:sz w:val="24"/>
                <w:szCs w:val="24"/>
              </w:rPr>
            </w:pPr>
            <w:r w:rsidRPr="00717E62">
              <w:rPr>
                <w:rFonts w:ascii="Arial" w:hAnsi="Arial" w:cs="Arial"/>
                <w:sz w:val="24"/>
                <w:szCs w:val="24"/>
              </w:rPr>
              <w:t>3:1 Yildirim (83.)</w:t>
            </w:r>
          </w:p>
          <w:p w14:paraId="1ECFD1D3" w14:textId="77777777" w:rsidR="00717E62" w:rsidRPr="00717E62" w:rsidRDefault="00717E62" w:rsidP="00544E09">
            <w:pPr>
              <w:contextualSpacing/>
              <w:rPr>
                <w:rFonts w:ascii="Arial" w:hAnsi="Arial" w:cs="Arial"/>
                <w:sz w:val="24"/>
                <w:szCs w:val="24"/>
              </w:rPr>
            </w:pPr>
            <w:r w:rsidRPr="00717E62">
              <w:rPr>
                <w:rFonts w:ascii="Arial" w:hAnsi="Arial" w:cs="Arial"/>
                <w:sz w:val="24"/>
                <w:szCs w:val="24"/>
              </w:rPr>
              <w:t>4:1 Gewalt (88.)</w:t>
            </w:r>
          </w:p>
          <w:p w14:paraId="25B15D7A" w14:textId="77777777" w:rsidR="00717E62" w:rsidRPr="00717E62" w:rsidRDefault="00717E62" w:rsidP="00717E62">
            <w:pPr>
              <w:contextualSpacing/>
              <w:rPr>
                <w:rFonts w:ascii="Arial" w:eastAsia="Times New Roman" w:hAnsi="Arial" w:cs="Arial"/>
                <w:sz w:val="24"/>
                <w:szCs w:val="24"/>
                <w:lang w:eastAsia="de-DE"/>
              </w:rPr>
            </w:pPr>
            <w:r w:rsidRPr="00717E62">
              <w:rPr>
                <w:rFonts w:ascii="Arial" w:hAnsi="Arial" w:cs="Arial"/>
                <w:sz w:val="24"/>
                <w:szCs w:val="24"/>
              </w:rPr>
              <w:t>5:1 Botta (90.+1)</w:t>
            </w:r>
          </w:p>
        </w:tc>
      </w:tr>
      <w:tr w:rsidR="00717E62" w14:paraId="57E3215D" w14:textId="77777777" w:rsidTr="00717E62">
        <w:tc>
          <w:tcPr>
            <w:tcW w:w="9209" w:type="dxa"/>
          </w:tcPr>
          <w:p w14:paraId="7D9F0080" w14:textId="77777777" w:rsidR="00717E62" w:rsidRPr="00717E62" w:rsidRDefault="00717E62" w:rsidP="00544E09">
            <w:pPr>
              <w:contextualSpacing/>
              <w:rPr>
                <w:rFonts w:ascii="Arial" w:hAnsi="Arial" w:cs="Arial"/>
                <w:sz w:val="24"/>
                <w:szCs w:val="24"/>
              </w:rPr>
            </w:pPr>
            <w:r>
              <w:rPr>
                <w:rFonts w:ascii="Arial" w:hAnsi="Arial" w:cs="Arial"/>
                <w:sz w:val="24"/>
                <w:szCs w:val="24"/>
              </w:rPr>
              <w:t>In der 83. Minute erhielt der Ründerother Spieler Palausch die Gelb-Rote Karte</w:t>
            </w:r>
          </w:p>
        </w:tc>
      </w:tr>
    </w:tbl>
    <w:p w14:paraId="3F83D828" w14:textId="77777777" w:rsidR="00717E62" w:rsidRDefault="00717E62" w:rsidP="00544E09">
      <w:pPr>
        <w:spacing w:after="0" w:line="240" w:lineRule="auto"/>
        <w:contextualSpacing/>
        <w:rPr>
          <w:rFonts w:ascii="Arial" w:eastAsia="Times New Roman" w:hAnsi="Arial" w:cs="Arial"/>
          <w:sz w:val="24"/>
          <w:szCs w:val="24"/>
          <w:lang w:eastAsia="de-DE"/>
        </w:rPr>
      </w:pPr>
    </w:p>
    <w:p w14:paraId="40085B89" w14:textId="77777777" w:rsidR="0035181E" w:rsidRDefault="0035181E" w:rsidP="00544E09">
      <w:pPr>
        <w:spacing w:after="0" w:line="240" w:lineRule="auto"/>
        <w:contextualSpacing/>
        <w:rPr>
          <w:rFonts w:ascii="Arial" w:eastAsia="Times New Roman" w:hAnsi="Arial" w:cs="Arial"/>
          <w:sz w:val="24"/>
          <w:szCs w:val="24"/>
          <w:lang w:eastAsia="de-DE"/>
        </w:rPr>
      </w:pPr>
    </w:p>
    <w:p w14:paraId="1BAC6AEB" w14:textId="77777777" w:rsidR="0035181E" w:rsidRDefault="0035181E" w:rsidP="00544E09">
      <w:pPr>
        <w:spacing w:after="0" w:line="240" w:lineRule="auto"/>
        <w:contextualSpacing/>
        <w:rPr>
          <w:rFonts w:ascii="Arial" w:eastAsia="Times New Roman" w:hAnsi="Arial" w:cs="Arial"/>
          <w:sz w:val="24"/>
          <w:szCs w:val="24"/>
          <w:lang w:eastAsia="de-DE"/>
        </w:rPr>
      </w:pPr>
      <w:r>
        <w:rPr>
          <w:rFonts w:ascii="Arial" w:eastAsia="Times New Roman" w:hAnsi="Arial" w:cs="Arial"/>
          <w:sz w:val="24"/>
          <w:szCs w:val="24"/>
          <w:lang w:eastAsia="de-DE"/>
        </w:rPr>
        <w:t>TuS Untereschbach - SV 09 Bergisch Gladbach 2</w:t>
      </w:r>
      <w:r>
        <w:rPr>
          <w:rFonts w:ascii="Arial" w:eastAsia="Times New Roman" w:hAnsi="Arial" w:cs="Arial"/>
          <w:sz w:val="24"/>
          <w:szCs w:val="24"/>
          <w:lang w:eastAsia="de-DE"/>
        </w:rPr>
        <w:tab/>
        <w:t>6:1</w:t>
      </w:r>
    </w:p>
    <w:p w14:paraId="408E6C2C" w14:textId="77777777" w:rsidR="00FB72A7" w:rsidRDefault="00FB72A7" w:rsidP="00544E09">
      <w:pPr>
        <w:spacing w:after="0" w:line="240" w:lineRule="auto"/>
        <w:contextualSpacing/>
        <w:rPr>
          <w:rFonts w:ascii="Arial" w:eastAsia="Times New Roman" w:hAnsi="Arial" w:cs="Arial"/>
          <w:sz w:val="24"/>
          <w:szCs w:val="24"/>
          <w:lang w:eastAsia="de-DE"/>
        </w:rPr>
      </w:pPr>
      <w:r>
        <w:rPr>
          <w:rFonts w:ascii="Arial" w:eastAsia="Times New Roman" w:hAnsi="Arial" w:cs="Arial"/>
          <w:sz w:val="24"/>
          <w:szCs w:val="24"/>
          <w:lang w:eastAsia="de-DE"/>
        </w:rPr>
        <w:t>SC Vilkerath - FC Bensberg</w:t>
      </w:r>
      <w:r>
        <w:rPr>
          <w:rFonts w:ascii="Arial" w:eastAsia="Times New Roman" w:hAnsi="Arial" w:cs="Arial"/>
          <w:sz w:val="24"/>
          <w:szCs w:val="24"/>
          <w:lang w:eastAsia="de-DE"/>
        </w:rPr>
        <w:tab/>
      </w:r>
      <w:r>
        <w:rPr>
          <w:rFonts w:ascii="Arial" w:eastAsia="Times New Roman" w:hAnsi="Arial" w:cs="Arial"/>
          <w:sz w:val="24"/>
          <w:szCs w:val="24"/>
          <w:lang w:eastAsia="de-DE"/>
        </w:rPr>
        <w:tab/>
      </w:r>
      <w:r>
        <w:rPr>
          <w:rFonts w:ascii="Arial" w:eastAsia="Times New Roman" w:hAnsi="Arial" w:cs="Arial"/>
          <w:sz w:val="24"/>
          <w:szCs w:val="24"/>
          <w:lang w:eastAsia="de-DE"/>
        </w:rPr>
        <w:tab/>
      </w:r>
      <w:r>
        <w:rPr>
          <w:rFonts w:ascii="Arial" w:eastAsia="Times New Roman" w:hAnsi="Arial" w:cs="Arial"/>
          <w:sz w:val="24"/>
          <w:szCs w:val="24"/>
          <w:lang w:eastAsia="de-DE"/>
        </w:rPr>
        <w:tab/>
        <w:t>0:2</w:t>
      </w:r>
    </w:p>
    <w:p w14:paraId="32D8B3AB" w14:textId="77777777" w:rsidR="00FB72A7" w:rsidRDefault="00FB72A7" w:rsidP="00544E09">
      <w:pPr>
        <w:spacing w:after="0" w:line="240" w:lineRule="auto"/>
        <w:contextualSpacing/>
        <w:rPr>
          <w:rFonts w:ascii="Arial" w:eastAsia="Times New Roman" w:hAnsi="Arial" w:cs="Arial"/>
          <w:sz w:val="24"/>
          <w:szCs w:val="24"/>
          <w:lang w:eastAsia="de-DE"/>
        </w:rPr>
      </w:pPr>
      <w:r>
        <w:rPr>
          <w:rFonts w:ascii="Arial" w:eastAsia="Times New Roman" w:hAnsi="Arial" w:cs="Arial"/>
          <w:sz w:val="24"/>
          <w:szCs w:val="24"/>
          <w:lang w:eastAsia="de-DE"/>
        </w:rPr>
        <w:t>Heiligenhauser SV 2 - VfR Wipperfürth</w:t>
      </w:r>
      <w:r>
        <w:rPr>
          <w:rFonts w:ascii="Arial" w:eastAsia="Times New Roman" w:hAnsi="Arial" w:cs="Arial"/>
          <w:sz w:val="24"/>
          <w:szCs w:val="24"/>
          <w:lang w:eastAsia="de-DE"/>
        </w:rPr>
        <w:tab/>
      </w:r>
      <w:r>
        <w:rPr>
          <w:rFonts w:ascii="Arial" w:eastAsia="Times New Roman" w:hAnsi="Arial" w:cs="Arial"/>
          <w:sz w:val="24"/>
          <w:szCs w:val="24"/>
          <w:lang w:eastAsia="de-DE"/>
        </w:rPr>
        <w:tab/>
      </w:r>
      <w:r>
        <w:rPr>
          <w:rFonts w:ascii="Arial" w:eastAsia="Times New Roman" w:hAnsi="Arial" w:cs="Arial"/>
          <w:sz w:val="24"/>
          <w:szCs w:val="24"/>
          <w:lang w:eastAsia="de-DE"/>
        </w:rPr>
        <w:tab/>
        <w:t>1:3</w:t>
      </w:r>
    </w:p>
    <w:p w14:paraId="3E717F3D" w14:textId="77777777" w:rsidR="00FB72A7" w:rsidRDefault="00FB72A7" w:rsidP="00544E09">
      <w:pPr>
        <w:spacing w:after="0" w:line="240" w:lineRule="auto"/>
        <w:contextualSpacing/>
        <w:rPr>
          <w:rFonts w:ascii="Arial" w:eastAsia="Times New Roman" w:hAnsi="Arial" w:cs="Arial"/>
          <w:sz w:val="24"/>
          <w:szCs w:val="24"/>
          <w:lang w:eastAsia="de-DE"/>
        </w:rPr>
      </w:pPr>
      <w:r>
        <w:rPr>
          <w:rFonts w:ascii="Arial" w:eastAsia="Times New Roman" w:hAnsi="Arial" w:cs="Arial"/>
          <w:sz w:val="24"/>
          <w:szCs w:val="24"/>
          <w:lang w:eastAsia="de-DE"/>
        </w:rPr>
        <w:t>SV Refrath - Blau-Weiß Biesfeld</w:t>
      </w:r>
      <w:r>
        <w:rPr>
          <w:rFonts w:ascii="Arial" w:eastAsia="Times New Roman" w:hAnsi="Arial" w:cs="Arial"/>
          <w:sz w:val="24"/>
          <w:szCs w:val="24"/>
          <w:lang w:eastAsia="de-DE"/>
        </w:rPr>
        <w:tab/>
      </w:r>
      <w:r>
        <w:rPr>
          <w:rFonts w:ascii="Arial" w:eastAsia="Times New Roman" w:hAnsi="Arial" w:cs="Arial"/>
          <w:sz w:val="24"/>
          <w:szCs w:val="24"/>
          <w:lang w:eastAsia="de-DE"/>
        </w:rPr>
        <w:tab/>
      </w:r>
      <w:r>
        <w:rPr>
          <w:rFonts w:ascii="Arial" w:eastAsia="Times New Roman" w:hAnsi="Arial" w:cs="Arial"/>
          <w:sz w:val="24"/>
          <w:szCs w:val="24"/>
          <w:lang w:eastAsia="de-DE"/>
        </w:rPr>
        <w:tab/>
      </w:r>
      <w:r>
        <w:rPr>
          <w:rFonts w:ascii="Arial" w:eastAsia="Times New Roman" w:hAnsi="Arial" w:cs="Arial"/>
          <w:sz w:val="24"/>
          <w:szCs w:val="24"/>
          <w:lang w:eastAsia="de-DE"/>
        </w:rPr>
        <w:tab/>
        <w:t>1:2</w:t>
      </w:r>
    </w:p>
    <w:p w14:paraId="232B1204" w14:textId="77777777" w:rsidR="00FB72A7" w:rsidRDefault="00FB72A7" w:rsidP="00544E09">
      <w:pPr>
        <w:spacing w:after="0" w:line="240" w:lineRule="auto"/>
        <w:contextualSpacing/>
        <w:rPr>
          <w:rFonts w:ascii="Arial" w:eastAsia="Times New Roman" w:hAnsi="Arial" w:cs="Arial"/>
          <w:sz w:val="24"/>
          <w:szCs w:val="24"/>
          <w:lang w:eastAsia="de-DE"/>
        </w:rPr>
      </w:pPr>
      <w:r>
        <w:rPr>
          <w:rFonts w:ascii="Arial" w:eastAsia="Times New Roman" w:hAnsi="Arial" w:cs="Arial"/>
          <w:sz w:val="24"/>
          <w:szCs w:val="24"/>
          <w:lang w:eastAsia="de-DE"/>
        </w:rPr>
        <w:t>TV Hoffnungsthal - Rot-Weiß Olpe</w:t>
      </w:r>
      <w:r>
        <w:rPr>
          <w:rFonts w:ascii="Arial" w:eastAsia="Times New Roman" w:hAnsi="Arial" w:cs="Arial"/>
          <w:sz w:val="24"/>
          <w:szCs w:val="24"/>
          <w:lang w:eastAsia="de-DE"/>
        </w:rPr>
        <w:tab/>
      </w:r>
      <w:r>
        <w:rPr>
          <w:rFonts w:ascii="Arial" w:eastAsia="Times New Roman" w:hAnsi="Arial" w:cs="Arial"/>
          <w:sz w:val="24"/>
          <w:szCs w:val="24"/>
          <w:lang w:eastAsia="de-DE"/>
        </w:rPr>
        <w:tab/>
      </w:r>
      <w:r>
        <w:rPr>
          <w:rFonts w:ascii="Arial" w:eastAsia="Times New Roman" w:hAnsi="Arial" w:cs="Arial"/>
          <w:sz w:val="24"/>
          <w:szCs w:val="24"/>
          <w:lang w:eastAsia="de-DE"/>
        </w:rPr>
        <w:tab/>
        <w:t>8:3</w:t>
      </w:r>
    </w:p>
    <w:p w14:paraId="465EE889" w14:textId="77777777" w:rsidR="00F47D37" w:rsidRDefault="00F47D37" w:rsidP="00544E09">
      <w:pPr>
        <w:spacing w:after="0" w:line="240" w:lineRule="auto"/>
        <w:contextualSpacing/>
        <w:rPr>
          <w:rFonts w:ascii="Arial" w:eastAsia="Times New Roman" w:hAnsi="Arial" w:cs="Arial"/>
          <w:sz w:val="24"/>
          <w:szCs w:val="24"/>
          <w:lang w:eastAsia="de-DE"/>
        </w:rPr>
      </w:pPr>
    </w:p>
    <w:p w14:paraId="420BBBBE" w14:textId="77777777" w:rsidR="00F47D37" w:rsidRDefault="00F47D37" w:rsidP="00544E09">
      <w:pPr>
        <w:spacing w:after="0" w:line="240" w:lineRule="auto"/>
        <w:contextualSpacing/>
        <w:rPr>
          <w:rFonts w:ascii="Arial" w:eastAsia="Times New Roman" w:hAnsi="Arial" w:cs="Arial"/>
          <w:sz w:val="24"/>
          <w:szCs w:val="24"/>
          <w:lang w:eastAsia="de-DE"/>
        </w:rPr>
      </w:pPr>
    </w:p>
    <w:p w14:paraId="572E380C" w14:textId="77777777" w:rsidR="00F47D37" w:rsidRDefault="00F47D37" w:rsidP="00544E09">
      <w:pPr>
        <w:spacing w:after="0" w:line="240" w:lineRule="auto"/>
        <w:contextualSpacing/>
        <w:rPr>
          <w:rFonts w:ascii="Arial" w:eastAsia="Times New Roman" w:hAnsi="Arial" w:cs="Arial"/>
          <w:sz w:val="24"/>
          <w:szCs w:val="24"/>
          <w:lang w:eastAsia="de-DE"/>
        </w:rPr>
      </w:pPr>
    </w:p>
    <w:p w14:paraId="2328FDE7" w14:textId="77777777" w:rsidR="00F47D37" w:rsidRDefault="00F47D37" w:rsidP="00544E09">
      <w:pPr>
        <w:spacing w:after="0" w:line="240" w:lineRule="auto"/>
        <w:contextualSpacing/>
        <w:rPr>
          <w:rFonts w:ascii="Arial" w:eastAsia="Times New Roman" w:hAnsi="Arial" w:cs="Arial"/>
          <w:sz w:val="24"/>
          <w:szCs w:val="24"/>
          <w:lang w:eastAsia="de-DE"/>
        </w:rPr>
      </w:pPr>
    </w:p>
    <w:p w14:paraId="76A13CB7" w14:textId="77777777" w:rsidR="00F47D37" w:rsidRPr="00F47D37" w:rsidRDefault="00F47D37" w:rsidP="00544E09">
      <w:pPr>
        <w:spacing w:after="0" w:line="240" w:lineRule="auto"/>
        <w:contextualSpacing/>
        <w:rPr>
          <w:rFonts w:ascii="Arial" w:eastAsia="Times New Roman" w:hAnsi="Arial" w:cs="Arial"/>
          <w:b/>
          <w:sz w:val="40"/>
          <w:szCs w:val="24"/>
          <w:u w:val="single"/>
          <w:lang w:eastAsia="de-DE"/>
        </w:rPr>
      </w:pPr>
      <w:r w:rsidRPr="00F47D37">
        <w:rPr>
          <w:rFonts w:ascii="Arial" w:eastAsia="Times New Roman" w:hAnsi="Arial" w:cs="Arial"/>
          <w:b/>
          <w:sz w:val="40"/>
          <w:szCs w:val="24"/>
          <w:u w:val="single"/>
          <w:lang w:eastAsia="de-DE"/>
        </w:rPr>
        <w:t>2. Spieltag</w:t>
      </w:r>
    </w:p>
    <w:p w14:paraId="22A3225B" w14:textId="77777777" w:rsidR="00F47D37" w:rsidRDefault="00F47D37" w:rsidP="00544E09">
      <w:pPr>
        <w:spacing w:after="0" w:line="240" w:lineRule="auto"/>
        <w:contextualSpacing/>
        <w:rPr>
          <w:rFonts w:ascii="Arial" w:eastAsia="Times New Roman" w:hAnsi="Arial" w:cs="Arial"/>
          <w:sz w:val="24"/>
          <w:szCs w:val="24"/>
          <w:lang w:eastAsia="de-DE"/>
        </w:rPr>
      </w:pPr>
    </w:p>
    <w:p w14:paraId="6769C9DC" w14:textId="77777777" w:rsidR="00F47D37" w:rsidRDefault="00F47D37" w:rsidP="00544E09">
      <w:pPr>
        <w:spacing w:after="0" w:line="240" w:lineRule="auto"/>
        <w:contextualSpacing/>
        <w:rPr>
          <w:rFonts w:ascii="Arial" w:eastAsia="Times New Roman" w:hAnsi="Arial" w:cs="Arial"/>
          <w:sz w:val="24"/>
          <w:szCs w:val="24"/>
          <w:lang w:eastAsia="de-DE"/>
        </w:rPr>
      </w:pPr>
    </w:p>
    <w:tbl>
      <w:tblPr>
        <w:tblStyle w:val="Tabellenraster"/>
        <w:tblW w:w="0" w:type="auto"/>
        <w:tblLook w:val="04A0" w:firstRow="1" w:lastRow="0" w:firstColumn="1" w:lastColumn="0" w:noHBand="0" w:noVBand="1"/>
      </w:tblPr>
      <w:tblGrid>
        <w:gridCol w:w="9062"/>
      </w:tblGrid>
      <w:tr w:rsidR="00F47D37" w14:paraId="0B541C7D" w14:textId="77777777" w:rsidTr="00F47D37">
        <w:tc>
          <w:tcPr>
            <w:tcW w:w="9062" w:type="dxa"/>
          </w:tcPr>
          <w:p w14:paraId="6071DDBA" w14:textId="77777777" w:rsidR="00F47D37" w:rsidRDefault="00F47D37" w:rsidP="00544E09">
            <w:pPr>
              <w:contextualSpacing/>
              <w:rPr>
                <w:rFonts w:ascii="Arial" w:eastAsia="Times New Roman" w:hAnsi="Arial" w:cs="Arial"/>
                <w:sz w:val="24"/>
                <w:szCs w:val="24"/>
                <w:lang w:eastAsia="de-DE"/>
              </w:rPr>
            </w:pPr>
            <w:r>
              <w:rPr>
                <w:rFonts w:ascii="Arial" w:eastAsia="Times New Roman" w:hAnsi="Arial" w:cs="Arial"/>
                <w:sz w:val="24"/>
                <w:szCs w:val="24"/>
                <w:lang w:eastAsia="de-DE"/>
              </w:rPr>
              <w:t>3. September 2017</w:t>
            </w:r>
          </w:p>
        </w:tc>
      </w:tr>
      <w:tr w:rsidR="00F47D37" w14:paraId="01A0E845" w14:textId="77777777" w:rsidTr="00F47D37">
        <w:tc>
          <w:tcPr>
            <w:tcW w:w="9062" w:type="dxa"/>
          </w:tcPr>
          <w:p w14:paraId="34D59AD0" w14:textId="77777777" w:rsidR="00F47D37" w:rsidRDefault="00F47D37" w:rsidP="00544E09">
            <w:pPr>
              <w:contextualSpacing/>
              <w:rPr>
                <w:rFonts w:ascii="Arial" w:eastAsia="Times New Roman" w:hAnsi="Arial" w:cs="Arial"/>
                <w:sz w:val="24"/>
                <w:szCs w:val="24"/>
                <w:lang w:eastAsia="de-DE"/>
              </w:rPr>
            </w:pPr>
            <w:r>
              <w:rPr>
                <w:rFonts w:ascii="Arial" w:eastAsia="Times New Roman" w:hAnsi="Arial" w:cs="Arial"/>
                <w:sz w:val="24"/>
                <w:szCs w:val="24"/>
                <w:lang w:eastAsia="de-DE"/>
              </w:rPr>
              <w:t>Kreisliga A Berg (2. Spieltag)</w:t>
            </w:r>
          </w:p>
        </w:tc>
      </w:tr>
      <w:tr w:rsidR="00F47D37" w14:paraId="092749D6" w14:textId="77777777" w:rsidTr="00F47D37">
        <w:tc>
          <w:tcPr>
            <w:tcW w:w="9062" w:type="dxa"/>
          </w:tcPr>
          <w:p w14:paraId="14FB5637" w14:textId="77777777" w:rsidR="00F47D37" w:rsidRDefault="00F47D37" w:rsidP="00544E09">
            <w:pPr>
              <w:contextualSpacing/>
              <w:rPr>
                <w:rFonts w:ascii="Arial" w:eastAsia="Times New Roman" w:hAnsi="Arial" w:cs="Arial"/>
                <w:sz w:val="24"/>
                <w:szCs w:val="24"/>
                <w:lang w:eastAsia="de-DE"/>
              </w:rPr>
            </w:pPr>
            <w:r>
              <w:rPr>
                <w:rFonts w:ascii="Arial" w:eastAsia="Times New Roman" w:hAnsi="Arial" w:cs="Arial"/>
                <w:sz w:val="24"/>
                <w:szCs w:val="24"/>
                <w:lang w:eastAsia="de-DE"/>
              </w:rPr>
              <w:t xml:space="preserve">SV Refrath - </w:t>
            </w:r>
            <w:r w:rsidRPr="00F47D37">
              <w:rPr>
                <w:rFonts w:ascii="Arial" w:eastAsia="Times New Roman" w:hAnsi="Arial" w:cs="Arial"/>
                <w:b/>
                <w:color w:val="FF0000"/>
                <w:sz w:val="24"/>
                <w:szCs w:val="24"/>
                <w:lang w:eastAsia="de-DE"/>
              </w:rPr>
              <w:t>SV Schönenbach</w:t>
            </w:r>
            <w:r w:rsidRPr="00F47D37">
              <w:rPr>
                <w:rFonts w:ascii="Arial" w:eastAsia="Times New Roman" w:hAnsi="Arial" w:cs="Arial"/>
                <w:color w:val="FF0000"/>
                <w:sz w:val="24"/>
                <w:szCs w:val="24"/>
                <w:lang w:eastAsia="de-DE"/>
              </w:rPr>
              <w:t xml:space="preserve"> </w:t>
            </w:r>
            <w:r>
              <w:rPr>
                <w:rFonts w:ascii="Arial" w:eastAsia="Times New Roman" w:hAnsi="Arial" w:cs="Arial"/>
                <w:sz w:val="24"/>
                <w:szCs w:val="24"/>
                <w:lang w:eastAsia="de-DE"/>
              </w:rPr>
              <w:t>1:5 (1:2)</w:t>
            </w:r>
          </w:p>
        </w:tc>
      </w:tr>
    </w:tbl>
    <w:p w14:paraId="43484B28" w14:textId="77777777" w:rsidR="00F47D37" w:rsidRDefault="00F47D37" w:rsidP="00544E09">
      <w:pPr>
        <w:spacing w:after="0" w:line="240" w:lineRule="auto"/>
        <w:contextualSpacing/>
        <w:rPr>
          <w:rFonts w:ascii="Arial" w:eastAsia="Times New Roman" w:hAnsi="Arial" w:cs="Arial"/>
          <w:sz w:val="24"/>
          <w:szCs w:val="24"/>
          <w:lang w:eastAsia="de-DE"/>
        </w:rPr>
      </w:pPr>
    </w:p>
    <w:p w14:paraId="47780666" w14:textId="77777777" w:rsidR="00F47D37" w:rsidRDefault="00F47D37" w:rsidP="00544E09">
      <w:pPr>
        <w:spacing w:after="0" w:line="240" w:lineRule="auto"/>
        <w:contextualSpacing/>
        <w:rPr>
          <w:rFonts w:ascii="Arial" w:eastAsia="Times New Roman" w:hAnsi="Arial" w:cs="Arial"/>
          <w:sz w:val="24"/>
          <w:szCs w:val="24"/>
          <w:lang w:eastAsia="de-DE"/>
        </w:rPr>
      </w:pPr>
    </w:p>
    <w:p w14:paraId="629A5683" w14:textId="77777777" w:rsidR="00F47D37" w:rsidRPr="001C670F" w:rsidRDefault="00F47D37" w:rsidP="00F47D37">
      <w:pPr>
        <w:spacing w:after="0" w:line="240" w:lineRule="auto"/>
        <w:contextualSpacing/>
        <w:rPr>
          <w:rFonts w:ascii="Arial" w:eastAsia="Times New Roman" w:hAnsi="Arial" w:cs="Arial"/>
          <w:sz w:val="24"/>
          <w:szCs w:val="24"/>
          <w:lang w:eastAsia="de-DE"/>
        </w:rPr>
      </w:pPr>
    </w:p>
    <w:tbl>
      <w:tblPr>
        <w:tblStyle w:val="Tabellenraster"/>
        <w:tblW w:w="0" w:type="auto"/>
        <w:tblLook w:val="04A0" w:firstRow="1" w:lastRow="0" w:firstColumn="1" w:lastColumn="0" w:noHBand="0" w:noVBand="1"/>
      </w:tblPr>
      <w:tblGrid>
        <w:gridCol w:w="9062"/>
      </w:tblGrid>
      <w:tr w:rsidR="00F47D37" w:rsidRPr="001C670F" w14:paraId="51332779" w14:textId="77777777" w:rsidTr="00A174DA">
        <w:tc>
          <w:tcPr>
            <w:tcW w:w="9062" w:type="dxa"/>
          </w:tcPr>
          <w:p w14:paraId="55F5C92A" w14:textId="77777777" w:rsidR="00F47D37" w:rsidRPr="001C670F" w:rsidRDefault="00F47D37" w:rsidP="00A174DA">
            <w:pPr>
              <w:contextualSpacing/>
              <w:rPr>
                <w:rFonts w:ascii="Arial" w:eastAsia="Times New Roman" w:hAnsi="Arial" w:cs="Arial"/>
                <w:sz w:val="24"/>
                <w:szCs w:val="24"/>
                <w:lang w:eastAsia="de-DE"/>
              </w:rPr>
            </w:pPr>
            <w:r w:rsidRPr="001C670F">
              <w:rPr>
                <w:rFonts w:ascii="Arial" w:eastAsia="Times New Roman" w:hAnsi="Arial" w:cs="Arial"/>
                <w:sz w:val="24"/>
                <w:szCs w:val="24"/>
                <w:lang w:eastAsia="de-DE"/>
              </w:rPr>
              <w:lastRenderedPageBreak/>
              <w:t>3. September 2017</w:t>
            </w:r>
          </w:p>
        </w:tc>
      </w:tr>
      <w:tr w:rsidR="00F47D37" w:rsidRPr="001C670F" w14:paraId="2F1B9555" w14:textId="77777777" w:rsidTr="00A174DA">
        <w:tc>
          <w:tcPr>
            <w:tcW w:w="9062" w:type="dxa"/>
          </w:tcPr>
          <w:p w14:paraId="327E3748" w14:textId="77777777" w:rsidR="00F47D37" w:rsidRPr="001C670F" w:rsidRDefault="00F47D37" w:rsidP="00A174DA">
            <w:pPr>
              <w:contextualSpacing/>
              <w:rPr>
                <w:rFonts w:ascii="Arial" w:eastAsia="Times New Roman" w:hAnsi="Arial" w:cs="Arial"/>
                <w:sz w:val="24"/>
                <w:szCs w:val="24"/>
                <w:lang w:eastAsia="de-DE"/>
              </w:rPr>
            </w:pPr>
            <w:r w:rsidRPr="001C670F">
              <w:rPr>
                <w:rFonts w:ascii="Arial" w:eastAsia="Times New Roman" w:hAnsi="Arial" w:cs="Arial"/>
                <w:sz w:val="24"/>
                <w:szCs w:val="24"/>
                <w:lang w:eastAsia="de-DE"/>
              </w:rPr>
              <w:t>Kreisliga A Berg (2. Spieltag)</w:t>
            </w:r>
          </w:p>
        </w:tc>
      </w:tr>
      <w:tr w:rsidR="00F47D37" w:rsidRPr="001C670F" w14:paraId="40AC4A32" w14:textId="77777777" w:rsidTr="00A174DA">
        <w:tc>
          <w:tcPr>
            <w:tcW w:w="9062" w:type="dxa"/>
          </w:tcPr>
          <w:p w14:paraId="503C9EFE" w14:textId="77777777" w:rsidR="00F47D37" w:rsidRPr="001C670F" w:rsidRDefault="00F47D37" w:rsidP="00A174DA">
            <w:pPr>
              <w:contextualSpacing/>
              <w:rPr>
                <w:rFonts w:ascii="Arial" w:eastAsia="Times New Roman" w:hAnsi="Arial" w:cs="Arial"/>
                <w:sz w:val="24"/>
                <w:szCs w:val="24"/>
                <w:lang w:eastAsia="de-DE"/>
              </w:rPr>
            </w:pPr>
            <w:r w:rsidRPr="001C670F">
              <w:rPr>
                <w:rFonts w:ascii="Arial" w:eastAsia="Times New Roman" w:hAnsi="Arial" w:cs="Arial"/>
                <w:sz w:val="24"/>
                <w:szCs w:val="24"/>
                <w:lang w:eastAsia="de-DE"/>
              </w:rPr>
              <w:t xml:space="preserve">SV 09 Bergisch Gladbach 2 - </w:t>
            </w:r>
            <w:r w:rsidRPr="001C670F">
              <w:rPr>
                <w:rFonts w:ascii="Arial" w:eastAsia="Times New Roman" w:hAnsi="Arial" w:cs="Arial"/>
                <w:b/>
                <w:color w:val="FF0000"/>
                <w:sz w:val="24"/>
                <w:szCs w:val="24"/>
                <w:lang w:eastAsia="de-DE"/>
              </w:rPr>
              <w:t>TSV Ründeroth</w:t>
            </w:r>
            <w:r w:rsidRPr="001C670F">
              <w:rPr>
                <w:rFonts w:ascii="Arial" w:eastAsia="Times New Roman" w:hAnsi="Arial" w:cs="Arial"/>
                <w:color w:val="FF0000"/>
                <w:sz w:val="24"/>
                <w:szCs w:val="24"/>
                <w:lang w:eastAsia="de-DE"/>
              </w:rPr>
              <w:t xml:space="preserve"> </w:t>
            </w:r>
            <w:r w:rsidRPr="001C670F">
              <w:rPr>
                <w:rFonts w:ascii="Arial" w:eastAsia="Times New Roman" w:hAnsi="Arial" w:cs="Arial"/>
                <w:sz w:val="24"/>
                <w:szCs w:val="24"/>
                <w:lang w:eastAsia="de-DE"/>
              </w:rPr>
              <w:t>1:0 (1:0)</w:t>
            </w:r>
          </w:p>
        </w:tc>
      </w:tr>
      <w:tr w:rsidR="00F47D37" w:rsidRPr="001C670F" w14:paraId="232D2F48" w14:textId="77777777" w:rsidTr="00A174DA">
        <w:tc>
          <w:tcPr>
            <w:tcW w:w="9062" w:type="dxa"/>
          </w:tcPr>
          <w:p w14:paraId="2CA7246D" w14:textId="77777777" w:rsidR="00F47D37" w:rsidRPr="001C670F" w:rsidRDefault="001C670F" w:rsidP="00A174DA">
            <w:pPr>
              <w:contextualSpacing/>
              <w:rPr>
                <w:rFonts w:ascii="Arial" w:eastAsia="Times New Roman" w:hAnsi="Arial" w:cs="Arial"/>
                <w:sz w:val="24"/>
                <w:szCs w:val="24"/>
                <w:lang w:eastAsia="de-DE"/>
              </w:rPr>
            </w:pPr>
            <w:r w:rsidRPr="001C670F">
              <w:rPr>
                <w:rFonts w:ascii="Arial" w:eastAsia="Times New Roman" w:hAnsi="Arial" w:cs="Arial"/>
                <w:sz w:val="24"/>
                <w:szCs w:val="24"/>
                <w:lang w:eastAsia="de-DE"/>
              </w:rPr>
              <w:t>Seif Elkhashab</w:t>
            </w:r>
          </w:p>
        </w:tc>
      </w:tr>
      <w:tr w:rsidR="00F47D37" w:rsidRPr="001C670F" w14:paraId="40DEC63E" w14:textId="77777777" w:rsidTr="00A174DA">
        <w:tc>
          <w:tcPr>
            <w:tcW w:w="9062" w:type="dxa"/>
          </w:tcPr>
          <w:p w14:paraId="177BB427" w14:textId="77777777" w:rsidR="00F47D37" w:rsidRPr="001C670F" w:rsidRDefault="001C670F" w:rsidP="00A174DA">
            <w:pPr>
              <w:contextualSpacing/>
              <w:rPr>
                <w:rFonts w:ascii="Arial" w:eastAsia="Times New Roman" w:hAnsi="Arial" w:cs="Arial"/>
                <w:sz w:val="24"/>
                <w:szCs w:val="24"/>
                <w:lang w:eastAsia="de-DE"/>
              </w:rPr>
            </w:pPr>
            <w:r w:rsidRPr="001C670F">
              <w:rPr>
                <w:rFonts w:ascii="Arial" w:eastAsia="Times New Roman" w:hAnsi="Arial" w:cs="Arial"/>
                <w:sz w:val="24"/>
                <w:szCs w:val="24"/>
                <w:lang w:eastAsia="de-DE"/>
              </w:rPr>
              <w:t>Sebastian Korioth - Chris Burger, Amadou Balde, Gian-Luca Stomeo</w:t>
            </w:r>
          </w:p>
          <w:p w14:paraId="7FBAEB38" w14:textId="77777777" w:rsidR="001C670F" w:rsidRPr="001C670F" w:rsidRDefault="001C670F" w:rsidP="00A174DA">
            <w:pPr>
              <w:contextualSpacing/>
              <w:rPr>
                <w:rFonts w:ascii="Arial" w:eastAsia="Times New Roman" w:hAnsi="Arial" w:cs="Arial"/>
                <w:sz w:val="24"/>
                <w:szCs w:val="24"/>
                <w:lang w:eastAsia="de-DE"/>
              </w:rPr>
            </w:pPr>
            <w:r w:rsidRPr="001C670F">
              <w:rPr>
                <w:rFonts w:ascii="Arial" w:eastAsia="Times New Roman" w:hAnsi="Arial" w:cs="Arial"/>
                <w:sz w:val="24"/>
                <w:szCs w:val="24"/>
                <w:lang w:eastAsia="de-DE"/>
              </w:rPr>
              <w:t>[Trainer: Andrea Esposito]</w:t>
            </w:r>
          </w:p>
        </w:tc>
      </w:tr>
      <w:tr w:rsidR="00F47D37" w:rsidRPr="001C670F" w14:paraId="5E7835BB" w14:textId="77777777" w:rsidTr="00A174DA">
        <w:tc>
          <w:tcPr>
            <w:tcW w:w="9062" w:type="dxa"/>
          </w:tcPr>
          <w:p w14:paraId="3D681EF3" w14:textId="77777777" w:rsidR="00F47D37" w:rsidRPr="001C670F" w:rsidRDefault="00F47D37" w:rsidP="001C670F">
            <w:pPr>
              <w:contextualSpacing/>
              <w:rPr>
                <w:rFonts w:ascii="Arial" w:eastAsia="Times New Roman" w:hAnsi="Arial" w:cs="Arial"/>
                <w:sz w:val="24"/>
                <w:szCs w:val="24"/>
                <w:lang w:eastAsia="de-DE"/>
              </w:rPr>
            </w:pPr>
            <w:r w:rsidRPr="001C670F">
              <w:rPr>
                <w:rFonts w:ascii="Arial" w:hAnsi="Arial" w:cs="Arial"/>
                <w:sz w:val="24"/>
                <w:szCs w:val="24"/>
              </w:rPr>
              <w:t>1:0 Elkhashab (28.)</w:t>
            </w:r>
          </w:p>
        </w:tc>
      </w:tr>
      <w:tr w:rsidR="00F47D37" w:rsidRPr="001C670F" w14:paraId="0049E17C" w14:textId="77777777" w:rsidTr="00A174DA">
        <w:tc>
          <w:tcPr>
            <w:tcW w:w="9062" w:type="dxa"/>
          </w:tcPr>
          <w:p w14:paraId="44B21E86" w14:textId="77777777" w:rsidR="00F47D37" w:rsidRPr="001C670F" w:rsidRDefault="00F47D37" w:rsidP="00A174DA">
            <w:pPr>
              <w:contextualSpacing/>
              <w:rPr>
                <w:rFonts w:ascii="Arial" w:hAnsi="Arial" w:cs="Arial"/>
                <w:sz w:val="24"/>
                <w:szCs w:val="24"/>
              </w:rPr>
            </w:pPr>
            <w:r w:rsidRPr="001C670F">
              <w:rPr>
                <w:rFonts w:ascii="Arial" w:hAnsi="Arial" w:cs="Arial"/>
                <w:sz w:val="24"/>
                <w:szCs w:val="24"/>
              </w:rPr>
              <w:t>In der 47. Minute scheiterte der Gladbacher Spieler Haldy mit einem Handelfmeter an Ründeroths Torwart Korioth</w:t>
            </w:r>
          </w:p>
        </w:tc>
      </w:tr>
    </w:tbl>
    <w:p w14:paraId="2D5C0D9E" w14:textId="77777777" w:rsidR="00F47D37" w:rsidRDefault="00F47D37" w:rsidP="00544E09">
      <w:pPr>
        <w:spacing w:after="0" w:line="240" w:lineRule="auto"/>
        <w:contextualSpacing/>
        <w:rPr>
          <w:rFonts w:ascii="Arial" w:eastAsia="Times New Roman" w:hAnsi="Arial" w:cs="Arial"/>
          <w:sz w:val="24"/>
          <w:szCs w:val="24"/>
          <w:lang w:eastAsia="de-DE"/>
        </w:rPr>
      </w:pPr>
    </w:p>
    <w:p w14:paraId="3F832963" w14:textId="77777777" w:rsidR="001C670F" w:rsidRDefault="001C670F" w:rsidP="00544E09">
      <w:pPr>
        <w:spacing w:after="0" w:line="240" w:lineRule="auto"/>
        <w:contextualSpacing/>
        <w:rPr>
          <w:rFonts w:ascii="Arial" w:eastAsia="Times New Roman" w:hAnsi="Arial" w:cs="Arial"/>
          <w:sz w:val="24"/>
          <w:szCs w:val="24"/>
          <w:lang w:eastAsia="de-DE"/>
        </w:rPr>
      </w:pPr>
    </w:p>
    <w:p w14:paraId="25D78BAA" w14:textId="77777777" w:rsidR="001C670F" w:rsidRDefault="001C670F" w:rsidP="001C670F">
      <w:pPr>
        <w:spacing w:after="0" w:line="240" w:lineRule="auto"/>
        <w:contextualSpacing/>
        <w:rPr>
          <w:rFonts w:ascii="Arial" w:eastAsia="Times New Roman" w:hAnsi="Arial" w:cs="Arial"/>
          <w:sz w:val="24"/>
          <w:szCs w:val="24"/>
          <w:lang w:eastAsia="de-DE"/>
        </w:rPr>
      </w:pPr>
    </w:p>
    <w:tbl>
      <w:tblPr>
        <w:tblStyle w:val="Tabellenraster"/>
        <w:tblW w:w="0" w:type="auto"/>
        <w:tblLook w:val="04A0" w:firstRow="1" w:lastRow="0" w:firstColumn="1" w:lastColumn="0" w:noHBand="0" w:noVBand="1"/>
      </w:tblPr>
      <w:tblGrid>
        <w:gridCol w:w="9062"/>
      </w:tblGrid>
      <w:tr w:rsidR="001C670F" w14:paraId="331801F5" w14:textId="77777777" w:rsidTr="00A174DA">
        <w:tc>
          <w:tcPr>
            <w:tcW w:w="9062" w:type="dxa"/>
          </w:tcPr>
          <w:p w14:paraId="5915C449" w14:textId="77777777" w:rsidR="001C670F" w:rsidRDefault="001C670F" w:rsidP="00A174DA">
            <w:pPr>
              <w:contextualSpacing/>
              <w:rPr>
                <w:rFonts w:ascii="Arial" w:eastAsia="Times New Roman" w:hAnsi="Arial" w:cs="Arial"/>
                <w:sz w:val="24"/>
                <w:szCs w:val="24"/>
                <w:lang w:eastAsia="de-DE"/>
              </w:rPr>
            </w:pPr>
            <w:r>
              <w:rPr>
                <w:rFonts w:ascii="Arial" w:eastAsia="Times New Roman" w:hAnsi="Arial" w:cs="Arial"/>
                <w:sz w:val="24"/>
                <w:szCs w:val="24"/>
                <w:lang w:eastAsia="de-DE"/>
              </w:rPr>
              <w:t>3. September 2017</w:t>
            </w:r>
          </w:p>
        </w:tc>
      </w:tr>
      <w:tr w:rsidR="001C670F" w14:paraId="6A4D09DC" w14:textId="77777777" w:rsidTr="00A174DA">
        <w:tc>
          <w:tcPr>
            <w:tcW w:w="9062" w:type="dxa"/>
          </w:tcPr>
          <w:p w14:paraId="3B0FDAE3" w14:textId="77777777" w:rsidR="001C670F" w:rsidRDefault="001C670F" w:rsidP="00A174DA">
            <w:pPr>
              <w:contextualSpacing/>
              <w:rPr>
                <w:rFonts w:ascii="Arial" w:eastAsia="Times New Roman" w:hAnsi="Arial" w:cs="Arial"/>
                <w:sz w:val="24"/>
                <w:szCs w:val="24"/>
                <w:lang w:eastAsia="de-DE"/>
              </w:rPr>
            </w:pPr>
            <w:r>
              <w:rPr>
                <w:rFonts w:ascii="Arial" w:eastAsia="Times New Roman" w:hAnsi="Arial" w:cs="Arial"/>
                <w:sz w:val="24"/>
                <w:szCs w:val="24"/>
                <w:lang w:eastAsia="de-DE"/>
              </w:rPr>
              <w:t>Kreisliga A Berg (2. Spieltag)</w:t>
            </w:r>
          </w:p>
        </w:tc>
      </w:tr>
      <w:tr w:rsidR="001C670F" w14:paraId="55EA5D85" w14:textId="77777777" w:rsidTr="00A174DA">
        <w:tc>
          <w:tcPr>
            <w:tcW w:w="9062" w:type="dxa"/>
          </w:tcPr>
          <w:p w14:paraId="28801D22" w14:textId="77777777" w:rsidR="001C670F" w:rsidRDefault="001C670F" w:rsidP="00A174DA">
            <w:pPr>
              <w:contextualSpacing/>
              <w:rPr>
                <w:rFonts w:ascii="Arial" w:eastAsia="Times New Roman" w:hAnsi="Arial" w:cs="Arial"/>
                <w:sz w:val="24"/>
                <w:szCs w:val="24"/>
                <w:lang w:eastAsia="de-DE"/>
              </w:rPr>
            </w:pPr>
            <w:r w:rsidRPr="001C670F">
              <w:rPr>
                <w:rFonts w:ascii="Arial" w:eastAsia="Times New Roman" w:hAnsi="Arial" w:cs="Arial"/>
                <w:b/>
                <w:color w:val="FF0000"/>
                <w:sz w:val="24"/>
                <w:szCs w:val="24"/>
                <w:lang w:eastAsia="de-DE"/>
              </w:rPr>
              <w:t>SSV Nümbrecht 2</w:t>
            </w:r>
            <w:r>
              <w:rPr>
                <w:rFonts w:ascii="Arial" w:eastAsia="Times New Roman" w:hAnsi="Arial" w:cs="Arial"/>
                <w:sz w:val="24"/>
                <w:szCs w:val="24"/>
                <w:lang w:eastAsia="de-DE"/>
              </w:rPr>
              <w:t xml:space="preserve"> - Blau-Weiß Biesfeld 4:2 (1:0)</w:t>
            </w:r>
          </w:p>
        </w:tc>
      </w:tr>
    </w:tbl>
    <w:p w14:paraId="1B128BB0" w14:textId="77777777" w:rsidR="001C670F" w:rsidRPr="001C670F" w:rsidRDefault="001C670F" w:rsidP="00544E09">
      <w:pPr>
        <w:spacing w:after="0" w:line="240" w:lineRule="auto"/>
        <w:contextualSpacing/>
        <w:rPr>
          <w:rFonts w:ascii="Arial" w:eastAsia="Times New Roman" w:hAnsi="Arial" w:cs="Arial"/>
          <w:sz w:val="24"/>
          <w:szCs w:val="24"/>
          <w:lang w:eastAsia="de-DE"/>
        </w:rPr>
      </w:pPr>
    </w:p>
    <w:p w14:paraId="3185A6A5" w14:textId="77777777" w:rsidR="00F47D37" w:rsidRDefault="00F47D37" w:rsidP="00544E09">
      <w:pPr>
        <w:spacing w:after="0" w:line="240" w:lineRule="auto"/>
        <w:contextualSpacing/>
        <w:rPr>
          <w:rFonts w:ascii="Arial" w:eastAsia="Times New Roman" w:hAnsi="Arial" w:cs="Arial"/>
          <w:sz w:val="24"/>
          <w:szCs w:val="24"/>
          <w:lang w:eastAsia="de-DE"/>
        </w:rPr>
      </w:pPr>
    </w:p>
    <w:p w14:paraId="6F56DB42" w14:textId="77777777" w:rsidR="00F47D37" w:rsidRDefault="00F47D37" w:rsidP="00544E09">
      <w:pPr>
        <w:spacing w:after="0" w:line="240" w:lineRule="auto"/>
        <w:contextualSpacing/>
        <w:rPr>
          <w:rFonts w:ascii="Arial" w:eastAsia="Times New Roman" w:hAnsi="Arial" w:cs="Arial"/>
          <w:sz w:val="24"/>
          <w:szCs w:val="24"/>
          <w:lang w:eastAsia="de-DE"/>
        </w:rPr>
      </w:pPr>
      <w:r>
        <w:rPr>
          <w:rFonts w:ascii="Arial" w:eastAsia="Times New Roman" w:hAnsi="Arial" w:cs="Arial"/>
          <w:sz w:val="24"/>
          <w:szCs w:val="24"/>
          <w:lang w:eastAsia="de-DE"/>
        </w:rPr>
        <w:t>VfR Wipperfürth - TuS Untereschbach</w:t>
      </w:r>
      <w:r>
        <w:rPr>
          <w:rFonts w:ascii="Arial" w:eastAsia="Times New Roman" w:hAnsi="Arial" w:cs="Arial"/>
          <w:sz w:val="24"/>
          <w:szCs w:val="24"/>
          <w:lang w:eastAsia="de-DE"/>
        </w:rPr>
        <w:tab/>
      </w:r>
      <w:r>
        <w:rPr>
          <w:rFonts w:ascii="Arial" w:eastAsia="Times New Roman" w:hAnsi="Arial" w:cs="Arial"/>
          <w:sz w:val="24"/>
          <w:szCs w:val="24"/>
          <w:lang w:eastAsia="de-DE"/>
        </w:rPr>
        <w:tab/>
      </w:r>
      <w:r>
        <w:rPr>
          <w:rFonts w:ascii="Arial" w:eastAsia="Times New Roman" w:hAnsi="Arial" w:cs="Arial"/>
          <w:sz w:val="24"/>
          <w:szCs w:val="24"/>
          <w:lang w:eastAsia="de-DE"/>
        </w:rPr>
        <w:tab/>
        <w:t>2:5</w:t>
      </w:r>
    </w:p>
    <w:p w14:paraId="72267294" w14:textId="77777777" w:rsidR="00F47D37" w:rsidRDefault="00F47D37" w:rsidP="00544E09">
      <w:pPr>
        <w:spacing w:after="0" w:line="240" w:lineRule="auto"/>
        <w:contextualSpacing/>
        <w:rPr>
          <w:rFonts w:ascii="Arial" w:eastAsia="Times New Roman" w:hAnsi="Arial" w:cs="Arial"/>
          <w:sz w:val="24"/>
          <w:szCs w:val="24"/>
          <w:lang w:eastAsia="de-DE"/>
        </w:rPr>
      </w:pPr>
      <w:r>
        <w:rPr>
          <w:rFonts w:ascii="Arial" w:eastAsia="Times New Roman" w:hAnsi="Arial" w:cs="Arial"/>
          <w:sz w:val="24"/>
          <w:szCs w:val="24"/>
          <w:lang w:eastAsia="de-DE"/>
        </w:rPr>
        <w:t>SSV Süng - Heiligenhauser SV 2</w:t>
      </w:r>
      <w:r>
        <w:rPr>
          <w:rFonts w:ascii="Arial" w:eastAsia="Times New Roman" w:hAnsi="Arial" w:cs="Arial"/>
          <w:sz w:val="24"/>
          <w:szCs w:val="24"/>
          <w:lang w:eastAsia="de-DE"/>
        </w:rPr>
        <w:tab/>
      </w:r>
      <w:r>
        <w:rPr>
          <w:rFonts w:ascii="Arial" w:eastAsia="Times New Roman" w:hAnsi="Arial" w:cs="Arial"/>
          <w:sz w:val="24"/>
          <w:szCs w:val="24"/>
          <w:lang w:eastAsia="de-DE"/>
        </w:rPr>
        <w:tab/>
      </w:r>
      <w:r>
        <w:rPr>
          <w:rFonts w:ascii="Arial" w:eastAsia="Times New Roman" w:hAnsi="Arial" w:cs="Arial"/>
          <w:sz w:val="24"/>
          <w:szCs w:val="24"/>
          <w:lang w:eastAsia="de-DE"/>
        </w:rPr>
        <w:tab/>
      </w:r>
      <w:r>
        <w:rPr>
          <w:rFonts w:ascii="Arial" w:eastAsia="Times New Roman" w:hAnsi="Arial" w:cs="Arial"/>
          <w:sz w:val="24"/>
          <w:szCs w:val="24"/>
          <w:lang w:eastAsia="de-DE"/>
        </w:rPr>
        <w:tab/>
        <w:t>1:1</w:t>
      </w:r>
    </w:p>
    <w:p w14:paraId="48067E7E" w14:textId="77777777" w:rsidR="001C670F" w:rsidRDefault="001C670F" w:rsidP="00544E09">
      <w:pPr>
        <w:spacing w:after="0" w:line="240" w:lineRule="auto"/>
        <w:contextualSpacing/>
        <w:rPr>
          <w:rFonts w:ascii="Arial" w:eastAsia="Times New Roman" w:hAnsi="Arial" w:cs="Arial"/>
          <w:sz w:val="24"/>
          <w:szCs w:val="24"/>
          <w:lang w:eastAsia="de-DE"/>
        </w:rPr>
      </w:pPr>
      <w:r>
        <w:rPr>
          <w:rFonts w:ascii="Arial" w:eastAsia="Times New Roman" w:hAnsi="Arial" w:cs="Arial"/>
          <w:sz w:val="24"/>
          <w:szCs w:val="24"/>
          <w:lang w:eastAsia="de-DE"/>
        </w:rPr>
        <w:t>TV Herkenrath 2 - TV Hoffnungsthal</w:t>
      </w:r>
      <w:r>
        <w:rPr>
          <w:rFonts w:ascii="Arial" w:eastAsia="Times New Roman" w:hAnsi="Arial" w:cs="Arial"/>
          <w:sz w:val="24"/>
          <w:szCs w:val="24"/>
          <w:lang w:eastAsia="de-DE"/>
        </w:rPr>
        <w:tab/>
      </w:r>
      <w:r>
        <w:rPr>
          <w:rFonts w:ascii="Arial" w:eastAsia="Times New Roman" w:hAnsi="Arial" w:cs="Arial"/>
          <w:sz w:val="24"/>
          <w:szCs w:val="24"/>
          <w:lang w:eastAsia="de-DE"/>
        </w:rPr>
        <w:tab/>
      </w:r>
      <w:r>
        <w:rPr>
          <w:rFonts w:ascii="Arial" w:eastAsia="Times New Roman" w:hAnsi="Arial" w:cs="Arial"/>
          <w:sz w:val="24"/>
          <w:szCs w:val="24"/>
          <w:lang w:eastAsia="de-DE"/>
        </w:rPr>
        <w:tab/>
        <w:t>1:0</w:t>
      </w:r>
    </w:p>
    <w:p w14:paraId="3C2F82D0" w14:textId="77777777" w:rsidR="001C670F" w:rsidRDefault="001C670F" w:rsidP="00544E09">
      <w:pPr>
        <w:spacing w:after="0" w:line="240" w:lineRule="auto"/>
        <w:contextualSpacing/>
        <w:rPr>
          <w:rFonts w:ascii="Arial" w:eastAsia="Times New Roman" w:hAnsi="Arial" w:cs="Arial"/>
          <w:sz w:val="24"/>
          <w:szCs w:val="24"/>
          <w:lang w:eastAsia="de-DE"/>
        </w:rPr>
      </w:pPr>
      <w:r>
        <w:rPr>
          <w:rFonts w:ascii="Arial" w:eastAsia="Times New Roman" w:hAnsi="Arial" w:cs="Arial"/>
          <w:sz w:val="24"/>
          <w:szCs w:val="24"/>
          <w:lang w:eastAsia="de-DE"/>
        </w:rPr>
        <w:t>Rot-Weiß Olpe - SC Vilkerath</w:t>
      </w:r>
      <w:r>
        <w:rPr>
          <w:rFonts w:ascii="Arial" w:eastAsia="Times New Roman" w:hAnsi="Arial" w:cs="Arial"/>
          <w:sz w:val="24"/>
          <w:szCs w:val="24"/>
          <w:lang w:eastAsia="de-DE"/>
        </w:rPr>
        <w:tab/>
      </w:r>
      <w:r>
        <w:rPr>
          <w:rFonts w:ascii="Arial" w:eastAsia="Times New Roman" w:hAnsi="Arial" w:cs="Arial"/>
          <w:sz w:val="24"/>
          <w:szCs w:val="24"/>
          <w:lang w:eastAsia="de-DE"/>
        </w:rPr>
        <w:tab/>
      </w:r>
      <w:r>
        <w:rPr>
          <w:rFonts w:ascii="Arial" w:eastAsia="Times New Roman" w:hAnsi="Arial" w:cs="Arial"/>
          <w:sz w:val="24"/>
          <w:szCs w:val="24"/>
          <w:lang w:eastAsia="de-DE"/>
        </w:rPr>
        <w:tab/>
      </w:r>
      <w:r>
        <w:rPr>
          <w:rFonts w:ascii="Arial" w:eastAsia="Times New Roman" w:hAnsi="Arial" w:cs="Arial"/>
          <w:sz w:val="24"/>
          <w:szCs w:val="24"/>
          <w:lang w:eastAsia="de-DE"/>
        </w:rPr>
        <w:tab/>
        <w:t>2:1</w:t>
      </w:r>
    </w:p>
    <w:p w14:paraId="05BA33A4" w14:textId="77777777" w:rsidR="001C670F" w:rsidRDefault="001C670F" w:rsidP="00544E09">
      <w:pPr>
        <w:spacing w:after="0" w:line="240" w:lineRule="auto"/>
        <w:contextualSpacing/>
        <w:rPr>
          <w:rFonts w:ascii="Arial" w:eastAsia="Times New Roman" w:hAnsi="Arial" w:cs="Arial"/>
          <w:sz w:val="24"/>
          <w:szCs w:val="24"/>
          <w:lang w:eastAsia="de-DE"/>
        </w:rPr>
      </w:pPr>
      <w:r>
        <w:rPr>
          <w:rFonts w:ascii="Arial" w:eastAsia="Times New Roman" w:hAnsi="Arial" w:cs="Arial"/>
          <w:sz w:val="24"/>
          <w:szCs w:val="24"/>
          <w:lang w:eastAsia="de-DE"/>
        </w:rPr>
        <w:t>FC Bensberg - SV Altenberg</w:t>
      </w:r>
      <w:r>
        <w:rPr>
          <w:rFonts w:ascii="Arial" w:eastAsia="Times New Roman" w:hAnsi="Arial" w:cs="Arial"/>
          <w:sz w:val="24"/>
          <w:szCs w:val="24"/>
          <w:lang w:eastAsia="de-DE"/>
        </w:rPr>
        <w:tab/>
      </w:r>
      <w:r>
        <w:rPr>
          <w:rFonts w:ascii="Arial" w:eastAsia="Times New Roman" w:hAnsi="Arial" w:cs="Arial"/>
          <w:sz w:val="24"/>
          <w:szCs w:val="24"/>
          <w:lang w:eastAsia="de-DE"/>
        </w:rPr>
        <w:tab/>
      </w:r>
      <w:r>
        <w:rPr>
          <w:rFonts w:ascii="Arial" w:eastAsia="Times New Roman" w:hAnsi="Arial" w:cs="Arial"/>
          <w:sz w:val="24"/>
          <w:szCs w:val="24"/>
          <w:lang w:eastAsia="de-DE"/>
        </w:rPr>
        <w:tab/>
      </w:r>
      <w:r>
        <w:rPr>
          <w:rFonts w:ascii="Arial" w:eastAsia="Times New Roman" w:hAnsi="Arial" w:cs="Arial"/>
          <w:sz w:val="24"/>
          <w:szCs w:val="24"/>
          <w:lang w:eastAsia="de-DE"/>
        </w:rPr>
        <w:tab/>
        <w:t>3:0</w:t>
      </w:r>
    </w:p>
    <w:p w14:paraId="535BD865" w14:textId="77777777" w:rsidR="00DB7E9C" w:rsidRDefault="00DB7E9C" w:rsidP="00544E09">
      <w:pPr>
        <w:spacing w:after="0" w:line="240" w:lineRule="auto"/>
        <w:contextualSpacing/>
        <w:rPr>
          <w:rFonts w:ascii="Arial" w:eastAsia="Times New Roman" w:hAnsi="Arial" w:cs="Arial"/>
          <w:sz w:val="24"/>
          <w:szCs w:val="24"/>
          <w:lang w:eastAsia="de-DE"/>
        </w:rPr>
      </w:pPr>
    </w:p>
    <w:p w14:paraId="05896EEA" w14:textId="77777777" w:rsidR="00DB7E9C" w:rsidRDefault="00DB7E9C" w:rsidP="00544E09">
      <w:pPr>
        <w:spacing w:after="0" w:line="240" w:lineRule="auto"/>
        <w:contextualSpacing/>
        <w:rPr>
          <w:rFonts w:ascii="Arial" w:eastAsia="Times New Roman" w:hAnsi="Arial" w:cs="Arial"/>
          <w:sz w:val="24"/>
          <w:szCs w:val="24"/>
          <w:lang w:eastAsia="de-DE"/>
        </w:rPr>
      </w:pPr>
    </w:p>
    <w:p w14:paraId="0470C0C8" w14:textId="77777777" w:rsidR="00DB7E9C" w:rsidRDefault="00DB7E9C" w:rsidP="00544E09">
      <w:pPr>
        <w:spacing w:after="0" w:line="240" w:lineRule="auto"/>
        <w:contextualSpacing/>
        <w:rPr>
          <w:rFonts w:ascii="Arial" w:eastAsia="Times New Roman" w:hAnsi="Arial" w:cs="Arial"/>
          <w:sz w:val="24"/>
          <w:szCs w:val="24"/>
          <w:lang w:eastAsia="de-DE"/>
        </w:rPr>
      </w:pPr>
    </w:p>
    <w:p w14:paraId="74A06DDA" w14:textId="77777777" w:rsidR="00DB7E9C" w:rsidRPr="00DB7E9C" w:rsidRDefault="00DB7E9C" w:rsidP="00544E09">
      <w:pPr>
        <w:spacing w:after="0" w:line="240" w:lineRule="auto"/>
        <w:contextualSpacing/>
        <w:rPr>
          <w:rFonts w:ascii="Arial" w:eastAsia="Times New Roman" w:hAnsi="Arial" w:cs="Arial"/>
          <w:b/>
          <w:sz w:val="40"/>
          <w:szCs w:val="24"/>
          <w:u w:val="single"/>
          <w:lang w:eastAsia="de-DE"/>
        </w:rPr>
      </w:pPr>
      <w:r w:rsidRPr="00DB7E9C">
        <w:rPr>
          <w:rFonts w:ascii="Arial" w:eastAsia="Times New Roman" w:hAnsi="Arial" w:cs="Arial"/>
          <w:b/>
          <w:sz w:val="40"/>
          <w:szCs w:val="24"/>
          <w:u w:val="single"/>
          <w:lang w:eastAsia="de-DE"/>
        </w:rPr>
        <w:t>3. Spieltag</w:t>
      </w:r>
    </w:p>
    <w:p w14:paraId="49A3430C" w14:textId="77777777" w:rsidR="00DB7E9C" w:rsidRDefault="00DB7E9C" w:rsidP="00544E09">
      <w:pPr>
        <w:spacing w:after="0" w:line="240" w:lineRule="auto"/>
        <w:contextualSpacing/>
        <w:rPr>
          <w:rFonts w:ascii="Arial" w:eastAsia="Times New Roman" w:hAnsi="Arial" w:cs="Arial"/>
          <w:sz w:val="24"/>
          <w:szCs w:val="24"/>
          <w:lang w:eastAsia="de-DE"/>
        </w:rPr>
      </w:pPr>
    </w:p>
    <w:p w14:paraId="17501122" w14:textId="77777777" w:rsidR="00DB7E9C" w:rsidRPr="00DB7E9C" w:rsidRDefault="00DB7E9C" w:rsidP="00544E09">
      <w:pPr>
        <w:spacing w:after="0" w:line="240" w:lineRule="auto"/>
        <w:contextualSpacing/>
        <w:rPr>
          <w:rFonts w:ascii="Arial" w:eastAsia="Times New Roman" w:hAnsi="Arial" w:cs="Arial"/>
          <w:sz w:val="24"/>
          <w:szCs w:val="24"/>
          <w:lang w:eastAsia="de-DE"/>
        </w:rPr>
      </w:pPr>
    </w:p>
    <w:tbl>
      <w:tblPr>
        <w:tblStyle w:val="Tabellenraster"/>
        <w:tblW w:w="9209" w:type="dxa"/>
        <w:tblLook w:val="04A0" w:firstRow="1" w:lastRow="0" w:firstColumn="1" w:lastColumn="0" w:noHBand="0" w:noVBand="1"/>
      </w:tblPr>
      <w:tblGrid>
        <w:gridCol w:w="9209"/>
      </w:tblGrid>
      <w:tr w:rsidR="00DB7E9C" w:rsidRPr="00DB7E9C" w14:paraId="2EC807D6" w14:textId="77777777" w:rsidTr="00DB7E9C">
        <w:tc>
          <w:tcPr>
            <w:tcW w:w="9209" w:type="dxa"/>
          </w:tcPr>
          <w:p w14:paraId="75ADFCCC" w14:textId="77777777" w:rsidR="00DB7E9C" w:rsidRPr="00DB7E9C" w:rsidRDefault="00DB7E9C" w:rsidP="00544E09">
            <w:pPr>
              <w:contextualSpacing/>
              <w:rPr>
                <w:rFonts w:ascii="Arial" w:eastAsia="Times New Roman" w:hAnsi="Arial" w:cs="Arial"/>
                <w:sz w:val="24"/>
                <w:szCs w:val="24"/>
                <w:lang w:eastAsia="de-DE"/>
              </w:rPr>
            </w:pPr>
            <w:r w:rsidRPr="00DB7E9C">
              <w:rPr>
                <w:rFonts w:ascii="Arial" w:eastAsia="Times New Roman" w:hAnsi="Arial" w:cs="Arial"/>
                <w:sz w:val="24"/>
                <w:szCs w:val="24"/>
                <w:lang w:eastAsia="de-DE"/>
              </w:rPr>
              <w:t>10. September 2017</w:t>
            </w:r>
          </w:p>
        </w:tc>
      </w:tr>
      <w:tr w:rsidR="00DB7E9C" w:rsidRPr="00DB7E9C" w14:paraId="4284325C" w14:textId="77777777" w:rsidTr="00DB7E9C">
        <w:tc>
          <w:tcPr>
            <w:tcW w:w="9209" w:type="dxa"/>
          </w:tcPr>
          <w:p w14:paraId="4AE15B9B" w14:textId="77777777" w:rsidR="00DB7E9C" w:rsidRPr="00DB7E9C" w:rsidRDefault="00DB7E9C" w:rsidP="00544E09">
            <w:pPr>
              <w:contextualSpacing/>
              <w:rPr>
                <w:rFonts w:ascii="Arial" w:eastAsia="Times New Roman" w:hAnsi="Arial" w:cs="Arial"/>
                <w:sz w:val="24"/>
                <w:szCs w:val="24"/>
                <w:lang w:eastAsia="de-DE"/>
              </w:rPr>
            </w:pPr>
            <w:r w:rsidRPr="00DB7E9C">
              <w:rPr>
                <w:rFonts w:ascii="Arial" w:eastAsia="Times New Roman" w:hAnsi="Arial" w:cs="Arial"/>
                <w:sz w:val="24"/>
                <w:szCs w:val="24"/>
                <w:lang w:eastAsia="de-DE"/>
              </w:rPr>
              <w:t>Kreisliga A Berg (3. Spieltag)</w:t>
            </w:r>
          </w:p>
        </w:tc>
      </w:tr>
      <w:tr w:rsidR="00DB7E9C" w:rsidRPr="00DB7E9C" w14:paraId="06B72B85" w14:textId="77777777" w:rsidTr="00DB7E9C">
        <w:tc>
          <w:tcPr>
            <w:tcW w:w="9209" w:type="dxa"/>
          </w:tcPr>
          <w:p w14:paraId="648CC039" w14:textId="77777777" w:rsidR="00DB7E9C" w:rsidRPr="00DB7E9C" w:rsidRDefault="00DB7E9C" w:rsidP="00544E09">
            <w:pPr>
              <w:contextualSpacing/>
              <w:rPr>
                <w:rFonts w:ascii="Arial" w:eastAsia="Times New Roman" w:hAnsi="Arial" w:cs="Arial"/>
                <w:sz w:val="24"/>
                <w:szCs w:val="24"/>
                <w:lang w:eastAsia="de-DE"/>
              </w:rPr>
            </w:pPr>
            <w:r w:rsidRPr="00FF5F5A">
              <w:rPr>
                <w:rFonts w:ascii="Arial" w:eastAsia="Times New Roman" w:hAnsi="Arial" w:cs="Arial"/>
                <w:b/>
                <w:color w:val="FF0000"/>
                <w:sz w:val="24"/>
                <w:szCs w:val="24"/>
                <w:lang w:eastAsia="de-DE"/>
              </w:rPr>
              <w:t>TSV Ründeroth</w:t>
            </w:r>
            <w:r w:rsidRPr="00FF5F5A">
              <w:rPr>
                <w:rFonts w:ascii="Arial" w:eastAsia="Times New Roman" w:hAnsi="Arial" w:cs="Arial"/>
                <w:color w:val="FF0000"/>
                <w:sz w:val="24"/>
                <w:szCs w:val="24"/>
                <w:lang w:eastAsia="de-DE"/>
              </w:rPr>
              <w:t xml:space="preserve"> </w:t>
            </w:r>
            <w:r w:rsidRPr="00DB7E9C">
              <w:rPr>
                <w:rFonts w:ascii="Arial" w:eastAsia="Times New Roman" w:hAnsi="Arial" w:cs="Arial"/>
                <w:sz w:val="24"/>
                <w:szCs w:val="24"/>
                <w:lang w:eastAsia="de-DE"/>
              </w:rPr>
              <w:t>- VfR Wipperfürth 1:3 (1:2)</w:t>
            </w:r>
          </w:p>
        </w:tc>
      </w:tr>
      <w:tr w:rsidR="00DB7E9C" w:rsidRPr="00DB7E9C" w14:paraId="6E6B7530" w14:textId="77777777" w:rsidTr="00DB7E9C">
        <w:tc>
          <w:tcPr>
            <w:tcW w:w="9209" w:type="dxa"/>
          </w:tcPr>
          <w:p w14:paraId="3C0D3481" w14:textId="77777777" w:rsidR="00DB7E9C" w:rsidRDefault="00DB7E9C" w:rsidP="00544E09">
            <w:pPr>
              <w:contextualSpacing/>
              <w:rPr>
                <w:rFonts w:ascii="Arial" w:eastAsia="Times New Roman" w:hAnsi="Arial" w:cs="Arial"/>
                <w:sz w:val="24"/>
                <w:szCs w:val="24"/>
                <w:lang w:eastAsia="de-DE"/>
              </w:rPr>
            </w:pPr>
            <w:r w:rsidRPr="00DB7E9C">
              <w:rPr>
                <w:rFonts w:ascii="Arial" w:eastAsia="Times New Roman" w:hAnsi="Arial" w:cs="Arial"/>
                <w:sz w:val="24"/>
                <w:szCs w:val="24"/>
                <w:lang w:eastAsia="de-DE"/>
              </w:rPr>
              <w:t>Chris Burger</w:t>
            </w:r>
            <w:r w:rsidR="00FF5F5A">
              <w:rPr>
                <w:rFonts w:ascii="Arial" w:eastAsia="Times New Roman" w:hAnsi="Arial" w:cs="Arial"/>
                <w:sz w:val="24"/>
                <w:szCs w:val="24"/>
                <w:lang w:eastAsia="de-DE"/>
              </w:rPr>
              <w:t>, Amadou Balde</w:t>
            </w:r>
          </w:p>
          <w:p w14:paraId="61A412A0" w14:textId="77777777" w:rsidR="00FF5F5A" w:rsidRPr="00DB7E9C" w:rsidRDefault="00FF5F5A" w:rsidP="00544E09">
            <w:pPr>
              <w:contextualSpacing/>
              <w:rPr>
                <w:rFonts w:ascii="Arial" w:eastAsia="Times New Roman" w:hAnsi="Arial" w:cs="Arial"/>
                <w:sz w:val="24"/>
                <w:szCs w:val="24"/>
                <w:lang w:eastAsia="de-DE"/>
              </w:rPr>
            </w:pPr>
            <w:r>
              <w:rPr>
                <w:rFonts w:ascii="Arial" w:eastAsia="Times New Roman" w:hAnsi="Arial" w:cs="Arial"/>
                <w:sz w:val="24"/>
                <w:szCs w:val="24"/>
                <w:lang w:eastAsia="de-DE"/>
              </w:rPr>
              <w:t>[Trainer: Andrea Esposito]</w:t>
            </w:r>
          </w:p>
        </w:tc>
      </w:tr>
      <w:tr w:rsidR="00DB7E9C" w:rsidRPr="00DB7E9C" w14:paraId="440DE8EA" w14:textId="77777777" w:rsidTr="00DB7E9C">
        <w:tc>
          <w:tcPr>
            <w:tcW w:w="9209" w:type="dxa"/>
          </w:tcPr>
          <w:p w14:paraId="2B7BB650" w14:textId="77777777" w:rsidR="00DB7E9C" w:rsidRPr="00DB7E9C" w:rsidRDefault="00DB7E9C" w:rsidP="00544E09">
            <w:pPr>
              <w:contextualSpacing/>
              <w:rPr>
                <w:rFonts w:ascii="Arial" w:eastAsia="Times New Roman" w:hAnsi="Arial" w:cs="Arial"/>
                <w:sz w:val="24"/>
                <w:szCs w:val="24"/>
                <w:lang w:eastAsia="de-DE"/>
              </w:rPr>
            </w:pPr>
            <w:r w:rsidRPr="00DB7E9C">
              <w:rPr>
                <w:rFonts w:ascii="Arial" w:eastAsia="Times New Roman" w:hAnsi="Arial" w:cs="Arial"/>
                <w:sz w:val="24"/>
                <w:szCs w:val="24"/>
                <w:lang w:eastAsia="de-DE"/>
              </w:rPr>
              <w:t>Julian Dewald, Gianluca Prezioso, Björn Pfeiffer, Wael Majouj</w:t>
            </w:r>
          </w:p>
        </w:tc>
      </w:tr>
      <w:tr w:rsidR="00DB7E9C" w:rsidRPr="00DB7E9C" w14:paraId="7A3981D4" w14:textId="77777777" w:rsidTr="00DB7E9C">
        <w:tc>
          <w:tcPr>
            <w:tcW w:w="9209" w:type="dxa"/>
          </w:tcPr>
          <w:p w14:paraId="64AD2848" w14:textId="77777777" w:rsidR="00DB7E9C" w:rsidRPr="00DB7E9C" w:rsidRDefault="00DB7E9C" w:rsidP="00544E09">
            <w:pPr>
              <w:contextualSpacing/>
              <w:rPr>
                <w:rFonts w:ascii="Arial" w:hAnsi="Arial" w:cs="Arial"/>
                <w:sz w:val="24"/>
                <w:szCs w:val="24"/>
              </w:rPr>
            </w:pPr>
            <w:r w:rsidRPr="00DB7E9C">
              <w:rPr>
                <w:rFonts w:ascii="Arial" w:hAnsi="Arial" w:cs="Arial"/>
                <w:sz w:val="24"/>
                <w:szCs w:val="24"/>
              </w:rPr>
              <w:t>0:1 Dewald (14.)</w:t>
            </w:r>
          </w:p>
          <w:p w14:paraId="61EF32BD" w14:textId="77777777" w:rsidR="00DB7E9C" w:rsidRPr="00DB7E9C" w:rsidRDefault="00DB7E9C" w:rsidP="00544E09">
            <w:pPr>
              <w:contextualSpacing/>
              <w:rPr>
                <w:rFonts w:ascii="Arial" w:hAnsi="Arial" w:cs="Arial"/>
                <w:sz w:val="24"/>
                <w:szCs w:val="24"/>
              </w:rPr>
            </w:pPr>
            <w:r w:rsidRPr="00DB7E9C">
              <w:rPr>
                <w:rFonts w:ascii="Arial" w:hAnsi="Arial" w:cs="Arial"/>
                <w:sz w:val="24"/>
                <w:szCs w:val="24"/>
              </w:rPr>
              <w:t>1:1 Burger (31. direkter Freistoß)</w:t>
            </w:r>
          </w:p>
          <w:p w14:paraId="307A5BAC" w14:textId="77777777" w:rsidR="00DB7E9C" w:rsidRPr="00DB7E9C" w:rsidRDefault="00DB7E9C" w:rsidP="00544E09">
            <w:pPr>
              <w:contextualSpacing/>
              <w:rPr>
                <w:rFonts w:ascii="Arial" w:hAnsi="Arial" w:cs="Arial"/>
                <w:sz w:val="24"/>
                <w:szCs w:val="24"/>
              </w:rPr>
            </w:pPr>
            <w:r w:rsidRPr="00DB7E9C">
              <w:rPr>
                <w:rFonts w:ascii="Arial" w:hAnsi="Arial" w:cs="Arial"/>
                <w:sz w:val="24"/>
                <w:szCs w:val="24"/>
              </w:rPr>
              <w:t>1:2 Pfeiffer (38.)</w:t>
            </w:r>
          </w:p>
          <w:p w14:paraId="611B953F" w14:textId="77777777" w:rsidR="00DB7E9C" w:rsidRPr="00DB7E9C" w:rsidRDefault="00DB7E9C" w:rsidP="00DB7E9C">
            <w:pPr>
              <w:contextualSpacing/>
              <w:rPr>
                <w:rFonts w:ascii="Arial" w:eastAsia="Times New Roman" w:hAnsi="Arial" w:cs="Arial"/>
                <w:sz w:val="24"/>
                <w:szCs w:val="24"/>
                <w:lang w:eastAsia="de-DE"/>
              </w:rPr>
            </w:pPr>
            <w:r w:rsidRPr="00DB7E9C">
              <w:rPr>
                <w:rFonts w:ascii="Arial" w:hAnsi="Arial" w:cs="Arial"/>
                <w:sz w:val="24"/>
                <w:szCs w:val="24"/>
              </w:rPr>
              <w:t>1:3 Prezioso (90.)</w:t>
            </w:r>
          </w:p>
        </w:tc>
      </w:tr>
    </w:tbl>
    <w:p w14:paraId="0B368A18" w14:textId="77777777" w:rsidR="00F47D37" w:rsidRDefault="00F47D37" w:rsidP="00544E09">
      <w:pPr>
        <w:spacing w:after="0" w:line="240" w:lineRule="auto"/>
        <w:contextualSpacing/>
        <w:rPr>
          <w:rFonts w:ascii="Arial" w:eastAsia="Times New Roman" w:hAnsi="Arial" w:cs="Arial"/>
          <w:sz w:val="24"/>
          <w:szCs w:val="24"/>
          <w:lang w:eastAsia="de-DE"/>
        </w:rPr>
      </w:pPr>
    </w:p>
    <w:p w14:paraId="465C79BC" w14:textId="77777777" w:rsidR="00466074" w:rsidRDefault="00466074" w:rsidP="00544E09">
      <w:pPr>
        <w:spacing w:after="0" w:line="240" w:lineRule="auto"/>
        <w:contextualSpacing/>
        <w:rPr>
          <w:rFonts w:ascii="Arial" w:eastAsia="Times New Roman" w:hAnsi="Arial" w:cs="Arial"/>
          <w:sz w:val="24"/>
          <w:szCs w:val="24"/>
          <w:lang w:eastAsia="de-DE"/>
        </w:rPr>
      </w:pPr>
    </w:p>
    <w:p w14:paraId="64B6F1EB" w14:textId="77777777" w:rsidR="00466074" w:rsidRDefault="00466074" w:rsidP="00544E09">
      <w:pPr>
        <w:spacing w:after="0" w:line="240" w:lineRule="auto"/>
        <w:contextualSpacing/>
        <w:rPr>
          <w:rFonts w:ascii="Arial" w:eastAsia="Times New Roman" w:hAnsi="Arial" w:cs="Arial"/>
          <w:sz w:val="24"/>
          <w:szCs w:val="24"/>
          <w:lang w:eastAsia="de-DE"/>
        </w:rPr>
      </w:pPr>
    </w:p>
    <w:p w14:paraId="596BAF4B" w14:textId="77777777" w:rsidR="00466074" w:rsidRDefault="00466074" w:rsidP="00544E09">
      <w:pPr>
        <w:spacing w:after="0" w:line="240" w:lineRule="auto"/>
        <w:contextualSpacing/>
        <w:rPr>
          <w:rFonts w:ascii="Arial" w:eastAsia="Times New Roman" w:hAnsi="Arial" w:cs="Arial"/>
          <w:sz w:val="24"/>
          <w:szCs w:val="24"/>
          <w:lang w:eastAsia="de-DE"/>
        </w:rPr>
      </w:pPr>
    </w:p>
    <w:p w14:paraId="1330B1CE" w14:textId="77777777" w:rsidR="00466074" w:rsidRPr="00466074" w:rsidRDefault="00466074" w:rsidP="00544E09">
      <w:pPr>
        <w:spacing w:after="0" w:line="240" w:lineRule="auto"/>
        <w:contextualSpacing/>
        <w:rPr>
          <w:rFonts w:ascii="Arial" w:eastAsia="Times New Roman" w:hAnsi="Arial" w:cs="Arial"/>
          <w:b/>
          <w:sz w:val="40"/>
          <w:szCs w:val="24"/>
          <w:u w:val="single"/>
          <w:lang w:eastAsia="de-DE"/>
        </w:rPr>
      </w:pPr>
      <w:r w:rsidRPr="00466074">
        <w:rPr>
          <w:rFonts w:ascii="Arial" w:eastAsia="Times New Roman" w:hAnsi="Arial" w:cs="Arial"/>
          <w:b/>
          <w:sz w:val="40"/>
          <w:szCs w:val="24"/>
          <w:u w:val="single"/>
          <w:lang w:eastAsia="de-DE"/>
        </w:rPr>
        <w:t>4. Spieltag</w:t>
      </w:r>
    </w:p>
    <w:p w14:paraId="4E21F258" w14:textId="77777777" w:rsidR="00466074" w:rsidRDefault="00466074" w:rsidP="00544E09">
      <w:pPr>
        <w:spacing w:after="0" w:line="240" w:lineRule="auto"/>
        <w:contextualSpacing/>
        <w:rPr>
          <w:rFonts w:ascii="Arial" w:eastAsia="Times New Roman" w:hAnsi="Arial" w:cs="Arial"/>
          <w:sz w:val="24"/>
          <w:szCs w:val="24"/>
          <w:lang w:eastAsia="de-DE"/>
        </w:rPr>
      </w:pPr>
    </w:p>
    <w:p w14:paraId="075AF0E4" w14:textId="77777777" w:rsidR="00466074" w:rsidRDefault="00466074" w:rsidP="00544E09">
      <w:pPr>
        <w:spacing w:after="0" w:line="240" w:lineRule="auto"/>
        <w:contextualSpacing/>
        <w:rPr>
          <w:rFonts w:ascii="Arial" w:eastAsia="Times New Roman" w:hAnsi="Arial" w:cs="Arial"/>
          <w:sz w:val="24"/>
          <w:szCs w:val="24"/>
          <w:lang w:eastAsia="de-DE"/>
        </w:rPr>
      </w:pPr>
    </w:p>
    <w:tbl>
      <w:tblPr>
        <w:tblStyle w:val="Tabellenraster"/>
        <w:tblW w:w="9209" w:type="dxa"/>
        <w:tblLook w:val="04A0" w:firstRow="1" w:lastRow="0" w:firstColumn="1" w:lastColumn="0" w:noHBand="0" w:noVBand="1"/>
      </w:tblPr>
      <w:tblGrid>
        <w:gridCol w:w="9209"/>
      </w:tblGrid>
      <w:tr w:rsidR="00466074" w14:paraId="67F4ABAA" w14:textId="77777777" w:rsidTr="00ED0C27">
        <w:tc>
          <w:tcPr>
            <w:tcW w:w="9209" w:type="dxa"/>
          </w:tcPr>
          <w:p w14:paraId="46D802EA" w14:textId="77777777" w:rsidR="00466074" w:rsidRDefault="00466074" w:rsidP="00544E09">
            <w:pPr>
              <w:contextualSpacing/>
              <w:rPr>
                <w:rFonts w:ascii="Arial" w:eastAsia="Times New Roman" w:hAnsi="Arial" w:cs="Arial"/>
                <w:sz w:val="24"/>
                <w:szCs w:val="24"/>
                <w:lang w:eastAsia="de-DE"/>
              </w:rPr>
            </w:pPr>
            <w:r>
              <w:rPr>
                <w:rFonts w:ascii="Arial" w:eastAsia="Times New Roman" w:hAnsi="Arial" w:cs="Arial"/>
                <w:sz w:val="24"/>
                <w:szCs w:val="24"/>
                <w:lang w:eastAsia="de-DE"/>
              </w:rPr>
              <w:t>17. September 2017</w:t>
            </w:r>
          </w:p>
        </w:tc>
      </w:tr>
      <w:tr w:rsidR="00466074" w14:paraId="008CD44F" w14:textId="77777777" w:rsidTr="00ED0C27">
        <w:tc>
          <w:tcPr>
            <w:tcW w:w="9209" w:type="dxa"/>
          </w:tcPr>
          <w:p w14:paraId="306A7EBD" w14:textId="77777777" w:rsidR="00466074" w:rsidRDefault="00466074" w:rsidP="00544E09">
            <w:pPr>
              <w:contextualSpacing/>
              <w:rPr>
                <w:rFonts w:ascii="Arial" w:eastAsia="Times New Roman" w:hAnsi="Arial" w:cs="Arial"/>
                <w:sz w:val="24"/>
                <w:szCs w:val="24"/>
                <w:lang w:eastAsia="de-DE"/>
              </w:rPr>
            </w:pPr>
            <w:r>
              <w:rPr>
                <w:rFonts w:ascii="Arial" w:eastAsia="Times New Roman" w:hAnsi="Arial" w:cs="Arial"/>
                <w:sz w:val="24"/>
                <w:szCs w:val="24"/>
                <w:lang w:eastAsia="de-DE"/>
              </w:rPr>
              <w:t>Kreisliga A Berg (4. Spieltag)</w:t>
            </w:r>
          </w:p>
        </w:tc>
      </w:tr>
      <w:tr w:rsidR="00466074" w14:paraId="282EC171" w14:textId="77777777" w:rsidTr="00ED0C27">
        <w:tc>
          <w:tcPr>
            <w:tcW w:w="9209" w:type="dxa"/>
          </w:tcPr>
          <w:p w14:paraId="35B97E4B" w14:textId="77777777" w:rsidR="00466074" w:rsidRDefault="008C6D23" w:rsidP="00544E09">
            <w:pPr>
              <w:contextualSpacing/>
              <w:rPr>
                <w:rFonts w:ascii="Arial" w:eastAsia="Times New Roman" w:hAnsi="Arial" w:cs="Arial"/>
                <w:sz w:val="24"/>
                <w:szCs w:val="24"/>
                <w:lang w:eastAsia="de-DE"/>
              </w:rPr>
            </w:pPr>
            <w:r>
              <w:rPr>
                <w:rFonts w:ascii="Arial" w:eastAsia="Times New Roman" w:hAnsi="Arial" w:cs="Arial"/>
                <w:sz w:val="24"/>
                <w:szCs w:val="24"/>
                <w:lang w:eastAsia="de-DE"/>
              </w:rPr>
              <w:t xml:space="preserve">TuS Untereschbach - </w:t>
            </w:r>
            <w:r w:rsidRPr="008C6D23">
              <w:rPr>
                <w:rFonts w:ascii="Arial" w:eastAsia="Times New Roman" w:hAnsi="Arial" w:cs="Arial"/>
                <w:b/>
                <w:color w:val="FF0000"/>
                <w:sz w:val="24"/>
                <w:szCs w:val="24"/>
                <w:lang w:eastAsia="de-DE"/>
              </w:rPr>
              <w:t>TSV Ründeroth</w:t>
            </w:r>
            <w:r w:rsidRPr="008C6D23">
              <w:rPr>
                <w:rFonts w:ascii="Arial" w:eastAsia="Times New Roman" w:hAnsi="Arial" w:cs="Arial"/>
                <w:color w:val="FF0000"/>
                <w:sz w:val="24"/>
                <w:szCs w:val="24"/>
                <w:lang w:eastAsia="de-DE"/>
              </w:rPr>
              <w:t xml:space="preserve"> </w:t>
            </w:r>
            <w:r>
              <w:rPr>
                <w:rFonts w:ascii="Arial" w:eastAsia="Times New Roman" w:hAnsi="Arial" w:cs="Arial"/>
                <w:sz w:val="24"/>
                <w:szCs w:val="24"/>
                <w:lang w:eastAsia="de-DE"/>
              </w:rPr>
              <w:t>1:1 (1:0)</w:t>
            </w:r>
          </w:p>
        </w:tc>
      </w:tr>
      <w:tr w:rsidR="008C6D23" w14:paraId="6B7C8BB4" w14:textId="77777777" w:rsidTr="00ED0C27">
        <w:tc>
          <w:tcPr>
            <w:tcW w:w="9209" w:type="dxa"/>
          </w:tcPr>
          <w:p w14:paraId="24BFC1DA" w14:textId="77777777" w:rsidR="008C6D23" w:rsidRDefault="008C6D23" w:rsidP="00544E09">
            <w:pPr>
              <w:contextualSpacing/>
              <w:rPr>
                <w:rFonts w:ascii="Arial" w:eastAsia="Times New Roman" w:hAnsi="Arial" w:cs="Arial"/>
                <w:sz w:val="24"/>
                <w:szCs w:val="24"/>
                <w:lang w:eastAsia="de-DE"/>
              </w:rPr>
            </w:pPr>
            <w:r>
              <w:rPr>
                <w:rFonts w:ascii="Arial" w:eastAsia="Times New Roman" w:hAnsi="Arial" w:cs="Arial"/>
                <w:sz w:val="24"/>
                <w:szCs w:val="24"/>
                <w:lang w:eastAsia="de-DE"/>
              </w:rPr>
              <w:t>Sebastian Kleiber</w:t>
            </w:r>
          </w:p>
        </w:tc>
      </w:tr>
      <w:tr w:rsidR="008C6D23" w14:paraId="70C91159" w14:textId="77777777" w:rsidTr="00ED0C27">
        <w:tc>
          <w:tcPr>
            <w:tcW w:w="9209" w:type="dxa"/>
          </w:tcPr>
          <w:p w14:paraId="24086B7C" w14:textId="77777777" w:rsidR="008C6D23" w:rsidRDefault="008C6D23" w:rsidP="00544E09">
            <w:pPr>
              <w:contextualSpacing/>
              <w:rPr>
                <w:rFonts w:ascii="Arial" w:eastAsia="Times New Roman" w:hAnsi="Arial" w:cs="Arial"/>
                <w:sz w:val="24"/>
                <w:szCs w:val="24"/>
                <w:lang w:eastAsia="de-DE"/>
              </w:rPr>
            </w:pPr>
            <w:r>
              <w:rPr>
                <w:rFonts w:ascii="Arial" w:eastAsia="Times New Roman" w:hAnsi="Arial" w:cs="Arial"/>
                <w:sz w:val="24"/>
                <w:szCs w:val="24"/>
                <w:lang w:eastAsia="de-DE"/>
              </w:rPr>
              <w:lastRenderedPageBreak/>
              <w:t>Amadou Balde</w:t>
            </w:r>
          </w:p>
          <w:p w14:paraId="72102785" w14:textId="77777777" w:rsidR="008C6D23" w:rsidRDefault="008C6D23" w:rsidP="00544E09">
            <w:pPr>
              <w:contextualSpacing/>
              <w:rPr>
                <w:rFonts w:ascii="Arial" w:eastAsia="Times New Roman" w:hAnsi="Arial" w:cs="Arial"/>
                <w:sz w:val="24"/>
                <w:szCs w:val="24"/>
                <w:lang w:eastAsia="de-DE"/>
              </w:rPr>
            </w:pPr>
            <w:r>
              <w:rPr>
                <w:rFonts w:ascii="Arial" w:eastAsia="Times New Roman" w:hAnsi="Arial" w:cs="Arial"/>
                <w:sz w:val="24"/>
                <w:szCs w:val="24"/>
                <w:lang w:eastAsia="de-DE"/>
              </w:rPr>
              <w:t>[Trainer: Andrea Esposito]</w:t>
            </w:r>
          </w:p>
        </w:tc>
      </w:tr>
      <w:tr w:rsidR="008C6D23" w14:paraId="5FBB30D2" w14:textId="77777777" w:rsidTr="00ED0C27">
        <w:tc>
          <w:tcPr>
            <w:tcW w:w="9209" w:type="dxa"/>
          </w:tcPr>
          <w:p w14:paraId="6CAB833B" w14:textId="77777777" w:rsidR="008C6D23" w:rsidRDefault="008C6D23" w:rsidP="00544E09">
            <w:pPr>
              <w:contextualSpacing/>
              <w:rPr>
                <w:rFonts w:ascii="Arial" w:eastAsia="Times New Roman" w:hAnsi="Arial" w:cs="Arial"/>
                <w:sz w:val="24"/>
                <w:szCs w:val="24"/>
                <w:lang w:eastAsia="de-DE"/>
              </w:rPr>
            </w:pPr>
            <w:r>
              <w:rPr>
                <w:rFonts w:ascii="Arial" w:eastAsia="Times New Roman" w:hAnsi="Arial" w:cs="Arial"/>
                <w:sz w:val="24"/>
                <w:szCs w:val="24"/>
                <w:lang w:eastAsia="de-DE"/>
              </w:rPr>
              <w:t>1:0 Kleiber (43.)</w:t>
            </w:r>
          </w:p>
          <w:p w14:paraId="0AD6710A" w14:textId="77777777" w:rsidR="008C6D23" w:rsidRDefault="008C6D23" w:rsidP="00544E09">
            <w:pPr>
              <w:contextualSpacing/>
              <w:rPr>
                <w:rFonts w:ascii="Arial" w:eastAsia="Times New Roman" w:hAnsi="Arial" w:cs="Arial"/>
                <w:sz w:val="24"/>
                <w:szCs w:val="24"/>
                <w:lang w:eastAsia="de-DE"/>
              </w:rPr>
            </w:pPr>
            <w:r>
              <w:rPr>
                <w:rFonts w:ascii="Arial" w:eastAsia="Times New Roman" w:hAnsi="Arial" w:cs="Arial"/>
                <w:sz w:val="24"/>
                <w:szCs w:val="24"/>
                <w:lang w:eastAsia="de-DE"/>
              </w:rPr>
              <w:t>1:1 Balde (63.)</w:t>
            </w:r>
          </w:p>
        </w:tc>
      </w:tr>
    </w:tbl>
    <w:p w14:paraId="2B4CDE3A" w14:textId="77777777" w:rsidR="00466074" w:rsidRDefault="00466074" w:rsidP="00544E09">
      <w:pPr>
        <w:spacing w:after="0" w:line="240" w:lineRule="auto"/>
        <w:contextualSpacing/>
        <w:rPr>
          <w:rFonts w:ascii="Arial" w:eastAsia="Times New Roman" w:hAnsi="Arial" w:cs="Arial"/>
          <w:sz w:val="24"/>
          <w:szCs w:val="24"/>
          <w:lang w:eastAsia="de-DE"/>
        </w:rPr>
      </w:pPr>
    </w:p>
    <w:p w14:paraId="3EF62D2A" w14:textId="77777777" w:rsidR="00466074" w:rsidRDefault="00466074" w:rsidP="00544E09">
      <w:pPr>
        <w:spacing w:after="0" w:line="240" w:lineRule="auto"/>
        <w:contextualSpacing/>
        <w:rPr>
          <w:rFonts w:ascii="Arial" w:eastAsia="Times New Roman" w:hAnsi="Arial" w:cs="Arial"/>
          <w:sz w:val="24"/>
          <w:szCs w:val="24"/>
          <w:lang w:eastAsia="de-DE"/>
        </w:rPr>
      </w:pPr>
    </w:p>
    <w:p w14:paraId="052F72C9" w14:textId="77777777" w:rsidR="008C6D23" w:rsidRDefault="008C6D23" w:rsidP="008C6D23">
      <w:pPr>
        <w:spacing w:after="0" w:line="240" w:lineRule="auto"/>
        <w:contextualSpacing/>
        <w:rPr>
          <w:rFonts w:ascii="Arial" w:eastAsia="Times New Roman" w:hAnsi="Arial" w:cs="Arial"/>
          <w:sz w:val="24"/>
          <w:szCs w:val="24"/>
          <w:lang w:eastAsia="de-DE"/>
        </w:rPr>
      </w:pPr>
    </w:p>
    <w:tbl>
      <w:tblPr>
        <w:tblStyle w:val="Tabellenraster"/>
        <w:tblW w:w="9209" w:type="dxa"/>
        <w:tblLook w:val="04A0" w:firstRow="1" w:lastRow="0" w:firstColumn="1" w:lastColumn="0" w:noHBand="0" w:noVBand="1"/>
      </w:tblPr>
      <w:tblGrid>
        <w:gridCol w:w="9209"/>
      </w:tblGrid>
      <w:tr w:rsidR="008C6D23" w14:paraId="7E558E02" w14:textId="77777777" w:rsidTr="00ED0C27">
        <w:tc>
          <w:tcPr>
            <w:tcW w:w="9209" w:type="dxa"/>
          </w:tcPr>
          <w:p w14:paraId="08534A49" w14:textId="77777777" w:rsidR="008C6D23" w:rsidRDefault="008C6D23" w:rsidP="00B51E1E">
            <w:pPr>
              <w:contextualSpacing/>
              <w:rPr>
                <w:rFonts w:ascii="Arial" w:eastAsia="Times New Roman" w:hAnsi="Arial" w:cs="Arial"/>
                <w:sz w:val="24"/>
                <w:szCs w:val="24"/>
                <w:lang w:eastAsia="de-DE"/>
              </w:rPr>
            </w:pPr>
            <w:r>
              <w:rPr>
                <w:rFonts w:ascii="Arial" w:eastAsia="Times New Roman" w:hAnsi="Arial" w:cs="Arial"/>
                <w:sz w:val="24"/>
                <w:szCs w:val="24"/>
                <w:lang w:eastAsia="de-DE"/>
              </w:rPr>
              <w:t>17. September 2017</w:t>
            </w:r>
          </w:p>
        </w:tc>
      </w:tr>
      <w:tr w:rsidR="008C6D23" w14:paraId="36974777" w14:textId="77777777" w:rsidTr="00ED0C27">
        <w:tc>
          <w:tcPr>
            <w:tcW w:w="9209" w:type="dxa"/>
          </w:tcPr>
          <w:p w14:paraId="3335EB79" w14:textId="77777777" w:rsidR="008C6D23" w:rsidRDefault="008C6D23" w:rsidP="00B51E1E">
            <w:pPr>
              <w:contextualSpacing/>
              <w:rPr>
                <w:rFonts w:ascii="Arial" w:eastAsia="Times New Roman" w:hAnsi="Arial" w:cs="Arial"/>
                <w:sz w:val="24"/>
                <w:szCs w:val="24"/>
                <w:lang w:eastAsia="de-DE"/>
              </w:rPr>
            </w:pPr>
            <w:r>
              <w:rPr>
                <w:rFonts w:ascii="Arial" w:eastAsia="Times New Roman" w:hAnsi="Arial" w:cs="Arial"/>
                <w:sz w:val="24"/>
                <w:szCs w:val="24"/>
                <w:lang w:eastAsia="de-DE"/>
              </w:rPr>
              <w:t>Kreisliga A Berg (4. Spieltag)</w:t>
            </w:r>
          </w:p>
        </w:tc>
      </w:tr>
      <w:tr w:rsidR="008C6D23" w14:paraId="07F0BB42" w14:textId="77777777" w:rsidTr="00ED0C27">
        <w:tc>
          <w:tcPr>
            <w:tcW w:w="9209" w:type="dxa"/>
          </w:tcPr>
          <w:p w14:paraId="649D7725" w14:textId="77777777" w:rsidR="008C6D23" w:rsidRDefault="008C6D23" w:rsidP="00B51E1E">
            <w:pPr>
              <w:contextualSpacing/>
              <w:rPr>
                <w:rFonts w:ascii="Arial" w:eastAsia="Times New Roman" w:hAnsi="Arial" w:cs="Arial"/>
                <w:sz w:val="24"/>
                <w:szCs w:val="24"/>
                <w:lang w:eastAsia="de-DE"/>
              </w:rPr>
            </w:pPr>
            <w:r>
              <w:rPr>
                <w:rFonts w:ascii="Arial" w:eastAsia="Times New Roman" w:hAnsi="Arial" w:cs="Arial"/>
                <w:sz w:val="24"/>
                <w:szCs w:val="24"/>
                <w:lang w:eastAsia="de-DE"/>
              </w:rPr>
              <w:t xml:space="preserve">FC Bensberg - </w:t>
            </w:r>
            <w:r w:rsidRPr="00BA67AB">
              <w:rPr>
                <w:rFonts w:ascii="Arial" w:eastAsia="Times New Roman" w:hAnsi="Arial" w:cs="Arial"/>
                <w:b/>
                <w:color w:val="FF0000"/>
                <w:sz w:val="24"/>
                <w:szCs w:val="24"/>
                <w:lang w:eastAsia="de-DE"/>
              </w:rPr>
              <w:t>SV Schönenbach</w:t>
            </w:r>
            <w:r w:rsidRPr="00BA67AB">
              <w:rPr>
                <w:rFonts w:ascii="Arial" w:eastAsia="Times New Roman" w:hAnsi="Arial" w:cs="Arial"/>
                <w:color w:val="FF0000"/>
                <w:sz w:val="24"/>
                <w:szCs w:val="24"/>
                <w:lang w:eastAsia="de-DE"/>
              </w:rPr>
              <w:t xml:space="preserve"> </w:t>
            </w:r>
            <w:r>
              <w:rPr>
                <w:rFonts w:ascii="Arial" w:eastAsia="Times New Roman" w:hAnsi="Arial" w:cs="Arial"/>
                <w:sz w:val="24"/>
                <w:szCs w:val="24"/>
                <w:lang w:eastAsia="de-DE"/>
              </w:rPr>
              <w:t>2:0 (2:0)</w:t>
            </w:r>
          </w:p>
        </w:tc>
      </w:tr>
      <w:tr w:rsidR="008C6D23" w14:paraId="19C16601" w14:textId="77777777" w:rsidTr="00ED0C27">
        <w:tc>
          <w:tcPr>
            <w:tcW w:w="9209" w:type="dxa"/>
          </w:tcPr>
          <w:p w14:paraId="394C8D46" w14:textId="77777777" w:rsidR="008C6D23" w:rsidRDefault="008C6D23" w:rsidP="00B51E1E">
            <w:pPr>
              <w:contextualSpacing/>
              <w:rPr>
                <w:rFonts w:ascii="Arial" w:eastAsia="Times New Roman" w:hAnsi="Arial" w:cs="Arial"/>
                <w:sz w:val="24"/>
                <w:szCs w:val="24"/>
                <w:lang w:eastAsia="de-DE"/>
              </w:rPr>
            </w:pPr>
            <w:r>
              <w:rPr>
                <w:rFonts w:ascii="Arial" w:eastAsia="Times New Roman" w:hAnsi="Arial" w:cs="Arial"/>
                <w:sz w:val="24"/>
                <w:szCs w:val="24"/>
                <w:lang w:eastAsia="de-DE"/>
              </w:rPr>
              <w:t>Christian</w:t>
            </w:r>
            <w:r w:rsidR="00BA67AB">
              <w:rPr>
                <w:rFonts w:ascii="Arial" w:eastAsia="Times New Roman" w:hAnsi="Arial" w:cs="Arial"/>
                <w:sz w:val="24"/>
                <w:szCs w:val="24"/>
                <w:lang w:eastAsia="de-DE"/>
              </w:rPr>
              <w:t xml:space="preserve"> Kawka, Tugay Düzelten</w:t>
            </w:r>
          </w:p>
          <w:p w14:paraId="48D4760B" w14:textId="77777777" w:rsidR="008C6D23" w:rsidRDefault="008C6D23" w:rsidP="00B51E1E">
            <w:pPr>
              <w:contextualSpacing/>
              <w:rPr>
                <w:rFonts w:ascii="Arial" w:eastAsia="Times New Roman" w:hAnsi="Arial" w:cs="Arial"/>
                <w:sz w:val="24"/>
                <w:szCs w:val="24"/>
                <w:lang w:eastAsia="de-DE"/>
              </w:rPr>
            </w:pPr>
            <w:r>
              <w:rPr>
                <w:rFonts w:ascii="Arial" w:eastAsia="Times New Roman" w:hAnsi="Arial" w:cs="Arial"/>
                <w:sz w:val="24"/>
                <w:szCs w:val="24"/>
                <w:lang w:eastAsia="de-DE"/>
              </w:rPr>
              <w:t>[Trainer: Jonas Wendt]</w:t>
            </w:r>
          </w:p>
        </w:tc>
      </w:tr>
      <w:tr w:rsidR="008C6D23" w14:paraId="2F2366E2" w14:textId="77777777" w:rsidTr="00ED0C27">
        <w:tc>
          <w:tcPr>
            <w:tcW w:w="9209" w:type="dxa"/>
          </w:tcPr>
          <w:p w14:paraId="2B72FE52" w14:textId="77777777" w:rsidR="008C6D23" w:rsidRDefault="00BA67AB" w:rsidP="00B51E1E">
            <w:pPr>
              <w:contextualSpacing/>
              <w:rPr>
                <w:rFonts w:ascii="Arial" w:eastAsia="Times New Roman" w:hAnsi="Arial" w:cs="Arial"/>
                <w:sz w:val="24"/>
                <w:szCs w:val="24"/>
                <w:lang w:eastAsia="de-DE"/>
              </w:rPr>
            </w:pPr>
            <w:r>
              <w:rPr>
                <w:rFonts w:ascii="Arial" w:eastAsia="Times New Roman" w:hAnsi="Arial" w:cs="Arial"/>
                <w:sz w:val="24"/>
                <w:szCs w:val="24"/>
                <w:lang w:eastAsia="de-DE"/>
              </w:rPr>
              <w:t>Michael Reed</w:t>
            </w:r>
          </w:p>
          <w:p w14:paraId="75934DFA" w14:textId="77777777" w:rsidR="00BA67AB" w:rsidRDefault="00BA67AB" w:rsidP="00B51E1E">
            <w:pPr>
              <w:contextualSpacing/>
              <w:rPr>
                <w:rFonts w:ascii="Arial" w:eastAsia="Times New Roman" w:hAnsi="Arial" w:cs="Arial"/>
                <w:sz w:val="24"/>
                <w:szCs w:val="24"/>
                <w:lang w:eastAsia="de-DE"/>
              </w:rPr>
            </w:pPr>
            <w:r>
              <w:rPr>
                <w:rFonts w:ascii="Arial" w:eastAsia="Times New Roman" w:hAnsi="Arial" w:cs="Arial"/>
                <w:sz w:val="24"/>
                <w:szCs w:val="24"/>
                <w:lang w:eastAsia="de-DE"/>
              </w:rPr>
              <w:t>[Trainer: Slobodan Kresovic]</w:t>
            </w:r>
          </w:p>
        </w:tc>
      </w:tr>
      <w:tr w:rsidR="008C6D23" w14:paraId="6A3D4CDE" w14:textId="77777777" w:rsidTr="00ED0C27">
        <w:tc>
          <w:tcPr>
            <w:tcW w:w="9209" w:type="dxa"/>
          </w:tcPr>
          <w:p w14:paraId="7C2EB7B3" w14:textId="77777777" w:rsidR="008C6D23" w:rsidRDefault="008C6D23" w:rsidP="00B51E1E">
            <w:pPr>
              <w:contextualSpacing/>
              <w:rPr>
                <w:rFonts w:ascii="Arial" w:eastAsia="Times New Roman" w:hAnsi="Arial" w:cs="Arial"/>
                <w:sz w:val="24"/>
                <w:szCs w:val="24"/>
                <w:lang w:eastAsia="de-DE"/>
              </w:rPr>
            </w:pPr>
            <w:r>
              <w:rPr>
                <w:rFonts w:ascii="Arial" w:eastAsia="Times New Roman" w:hAnsi="Arial" w:cs="Arial"/>
                <w:sz w:val="24"/>
                <w:szCs w:val="24"/>
                <w:lang w:eastAsia="de-DE"/>
              </w:rPr>
              <w:t>1:0 Kawka (18.)</w:t>
            </w:r>
          </w:p>
          <w:p w14:paraId="274A58CC" w14:textId="77777777" w:rsidR="00BA67AB" w:rsidRDefault="00BA67AB" w:rsidP="00B51E1E">
            <w:pPr>
              <w:contextualSpacing/>
              <w:rPr>
                <w:rFonts w:ascii="Arial" w:eastAsia="Times New Roman" w:hAnsi="Arial" w:cs="Arial"/>
                <w:sz w:val="24"/>
                <w:szCs w:val="24"/>
                <w:lang w:eastAsia="de-DE"/>
              </w:rPr>
            </w:pPr>
            <w:r>
              <w:rPr>
                <w:rFonts w:ascii="Arial" w:eastAsia="Times New Roman" w:hAnsi="Arial" w:cs="Arial"/>
                <w:sz w:val="24"/>
                <w:szCs w:val="24"/>
                <w:lang w:eastAsia="de-DE"/>
              </w:rPr>
              <w:t>2:0 Kawka (41.)</w:t>
            </w:r>
          </w:p>
        </w:tc>
      </w:tr>
    </w:tbl>
    <w:p w14:paraId="4CBADAC8" w14:textId="77777777" w:rsidR="00466074" w:rsidRDefault="00466074" w:rsidP="00544E09">
      <w:pPr>
        <w:spacing w:after="0" w:line="240" w:lineRule="auto"/>
        <w:contextualSpacing/>
        <w:rPr>
          <w:rFonts w:ascii="Arial" w:eastAsia="Times New Roman" w:hAnsi="Arial" w:cs="Arial"/>
          <w:sz w:val="24"/>
          <w:szCs w:val="24"/>
          <w:lang w:eastAsia="de-DE"/>
        </w:rPr>
      </w:pPr>
    </w:p>
    <w:p w14:paraId="37680758" w14:textId="77777777" w:rsidR="00ED0C27" w:rsidRDefault="00ED0C27" w:rsidP="00544E09">
      <w:pPr>
        <w:spacing w:after="0" w:line="240" w:lineRule="auto"/>
        <w:contextualSpacing/>
        <w:rPr>
          <w:rFonts w:ascii="Arial" w:eastAsia="Times New Roman" w:hAnsi="Arial" w:cs="Arial"/>
          <w:sz w:val="24"/>
          <w:szCs w:val="24"/>
          <w:lang w:eastAsia="de-DE"/>
        </w:rPr>
      </w:pPr>
    </w:p>
    <w:p w14:paraId="2CEE88E5" w14:textId="77777777" w:rsidR="00ED0C27" w:rsidRDefault="00ED0C27" w:rsidP="00544E09">
      <w:pPr>
        <w:spacing w:after="0" w:line="240" w:lineRule="auto"/>
        <w:contextualSpacing/>
        <w:rPr>
          <w:rFonts w:ascii="Arial" w:eastAsia="Times New Roman" w:hAnsi="Arial" w:cs="Arial"/>
          <w:sz w:val="24"/>
          <w:szCs w:val="24"/>
          <w:lang w:eastAsia="de-DE"/>
        </w:rPr>
      </w:pPr>
    </w:p>
    <w:p w14:paraId="56068F6F" w14:textId="77777777" w:rsidR="00ED0C27" w:rsidRDefault="00ED0C27" w:rsidP="00544E09">
      <w:pPr>
        <w:spacing w:after="0" w:line="240" w:lineRule="auto"/>
        <w:contextualSpacing/>
        <w:rPr>
          <w:rFonts w:ascii="Arial" w:eastAsia="Times New Roman" w:hAnsi="Arial" w:cs="Arial"/>
          <w:sz w:val="24"/>
          <w:szCs w:val="24"/>
          <w:lang w:eastAsia="de-DE"/>
        </w:rPr>
      </w:pPr>
    </w:p>
    <w:p w14:paraId="54B971C9" w14:textId="77777777" w:rsidR="00ED0C27" w:rsidRPr="00ED0C27" w:rsidRDefault="00ED0C27" w:rsidP="00544E09">
      <w:pPr>
        <w:spacing w:after="0" w:line="240" w:lineRule="auto"/>
        <w:contextualSpacing/>
        <w:rPr>
          <w:rFonts w:ascii="Arial" w:eastAsia="Times New Roman" w:hAnsi="Arial" w:cs="Arial"/>
          <w:b/>
          <w:sz w:val="40"/>
          <w:szCs w:val="24"/>
          <w:u w:val="single"/>
          <w:lang w:eastAsia="de-DE"/>
        </w:rPr>
      </w:pPr>
      <w:r w:rsidRPr="00ED0C27">
        <w:rPr>
          <w:rFonts w:ascii="Arial" w:eastAsia="Times New Roman" w:hAnsi="Arial" w:cs="Arial"/>
          <w:b/>
          <w:sz w:val="40"/>
          <w:szCs w:val="24"/>
          <w:u w:val="single"/>
          <w:lang w:eastAsia="de-DE"/>
        </w:rPr>
        <w:t>5. Spieltag</w:t>
      </w:r>
    </w:p>
    <w:p w14:paraId="694F0B67" w14:textId="77777777" w:rsidR="00ED0C27" w:rsidRDefault="00ED0C27" w:rsidP="00544E09">
      <w:pPr>
        <w:spacing w:after="0" w:line="240" w:lineRule="auto"/>
        <w:contextualSpacing/>
        <w:rPr>
          <w:rFonts w:ascii="Arial" w:eastAsia="Times New Roman" w:hAnsi="Arial" w:cs="Arial"/>
          <w:sz w:val="24"/>
          <w:szCs w:val="24"/>
          <w:lang w:eastAsia="de-DE"/>
        </w:rPr>
      </w:pPr>
    </w:p>
    <w:p w14:paraId="18755107" w14:textId="77777777" w:rsidR="00ED0C27" w:rsidRDefault="00ED0C27" w:rsidP="00544E09">
      <w:pPr>
        <w:spacing w:after="0" w:line="240" w:lineRule="auto"/>
        <w:contextualSpacing/>
        <w:rPr>
          <w:rFonts w:ascii="Arial" w:eastAsia="Times New Roman" w:hAnsi="Arial" w:cs="Arial"/>
          <w:sz w:val="24"/>
          <w:szCs w:val="24"/>
          <w:lang w:eastAsia="de-DE"/>
        </w:rPr>
      </w:pPr>
    </w:p>
    <w:tbl>
      <w:tblPr>
        <w:tblStyle w:val="Tabellenraster"/>
        <w:tblW w:w="9209" w:type="dxa"/>
        <w:tblLook w:val="04A0" w:firstRow="1" w:lastRow="0" w:firstColumn="1" w:lastColumn="0" w:noHBand="0" w:noVBand="1"/>
      </w:tblPr>
      <w:tblGrid>
        <w:gridCol w:w="9209"/>
      </w:tblGrid>
      <w:tr w:rsidR="00ED0C27" w14:paraId="39AF67E7" w14:textId="77777777" w:rsidTr="00ED0C27">
        <w:tc>
          <w:tcPr>
            <w:tcW w:w="9209" w:type="dxa"/>
          </w:tcPr>
          <w:p w14:paraId="67B22E84" w14:textId="77777777" w:rsidR="00ED0C27" w:rsidRDefault="00ED0C27" w:rsidP="00544E09">
            <w:pPr>
              <w:contextualSpacing/>
              <w:rPr>
                <w:rFonts w:ascii="Arial" w:eastAsia="Times New Roman" w:hAnsi="Arial" w:cs="Arial"/>
                <w:sz w:val="24"/>
                <w:szCs w:val="24"/>
                <w:lang w:eastAsia="de-DE"/>
              </w:rPr>
            </w:pPr>
            <w:r>
              <w:rPr>
                <w:rFonts w:ascii="Arial" w:eastAsia="Times New Roman" w:hAnsi="Arial" w:cs="Arial"/>
                <w:sz w:val="24"/>
                <w:szCs w:val="24"/>
                <w:lang w:eastAsia="de-DE"/>
              </w:rPr>
              <w:t>24. September 2017</w:t>
            </w:r>
          </w:p>
        </w:tc>
      </w:tr>
      <w:tr w:rsidR="00ED0C27" w14:paraId="28E948C1" w14:textId="77777777" w:rsidTr="00ED0C27">
        <w:tc>
          <w:tcPr>
            <w:tcW w:w="9209" w:type="dxa"/>
          </w:tcPr>
          <w:p w14:paraId="1931DC9E" w14:textId="77777777" w:rsidR="00ED0C27" w:rsidRDefault="00ED0C27" w:rsidP="00544E09">
            <w:pPr>
              <w:contextualSpacing/>
              <w:rPr>
                <w:rFonts w:ascii="Arial" w:eastAsia="Times New Roman" w:hAnsi="Arial" w:cs="Arial"/>
                <w:sz w:val="24"/>
                <w:szCs w:val="24"/>
                <w:lang w:eastAsia="de-DE"/>
              </w:rPr>
            </w:pPr>
            <w:r>
              <w:rPr>
                <w:rFonts w:ascii="Arial" w:eastAsia="Times New Roman" w:hAnsi="Arial" w:cs="Arial"/>
                <w:sz w:val="24"/>
                <w:szCs w:val="24"/>
                <w:lang w:eastAsia="de-DE"/>
              </w:rPr>
              <w:t>Kreisliga A Berg (5. Spieltag)</w:t>
            </w:r>
          </w:p>
        </w:tc>
      </w:tr>
      <w:tr w:rsidR="00ED0C27" w14:paraId="3CC288C3" w14:textId="77777777" w:rsidTr="00ED0C27">
        <w:tc>
          <w:tcPr>
            <w:tcW w:w="9209" w:type="dxa"/>
          </w:tcPr>
          <w:p w14:paraId="1898E62A" w14:textId="77777777" w:rsidR="00ED0C27" w:rsidRDefault="00ED0C27" w:rsidP="00544E09">
            <w:pPr>
              <w:contextualSpacing/>
              <w:rPr>
                <w:rFonts w:ascii="Arial" w:eastAsia="Times New Roman" w:hAnsi="Arial" w:cs="Arial"/>
                <w:sz w:val="24"/>
                <w:szCs w:val="24"/>
                <w:lang w:eastAsia="de-DE"/>
              </w:rPr>
            </w:pPr>
            <w:r>
              <w:rPr>
                <w:rFonts w:ascii="Arial" w:eastAsia="Times New Roman" w:hAnsi="Arial" w:cs="Arial"/>
                <w:sz w:val="24"/>
                <w:szCs w:val="24"/>
                <w:lang w:eastAsia="de-DE"/>
              </w:rPr>
              <w:t xml:space="preserve">Heiligenhauser SV 2 - </w:t>
            </w:r>
            <w:r w:rsidRPr="00ED0C27">
              <w:rPr>
                <w:rFonts w:ascii="Arial" w:eastAsia="Times New Roman" w:hAnsi="Arial" w:cs="Arial"/>
                <w:b/>
                <w:color w:val="FF0000"/>
                <w:sz w:val="24"/>
                <w:szCs w:val="24"/>
                <w:lang w:eastAsia="de-DE"/>
              </w:rPr>
              <w:t>TSV Ründeroth</w:t>
            </w:r>
            <w:r w:rsidRPr="00ED0C27">
              <w:rPr>
                <w:rFonts w:ascii="Arial" w:eastAsia="Times New Roman" w:hAnsi="Arial" w:cs="Arial"/>
                <w:color w:val="FF0000"/>
                <w:sz w:val="24"/>
                <w:szCs w:val="24"/>
                <w:lang w:eastAsia="de-DE"/>
              </w:rPr>
              <w:t xml:space="preserve"> </w:t>
            </w:r>
            <w:r>
              <w:rPr>
                <w:rFonts w:ascii="Arial" w:eastAsia="Times New Roman" w:hAnsi="Arial" w:cs="Arial"/>
                <w:sz w:val="24"/>
                <w:szCs w:val="24"/>
                <w:lang w:eastAsia="de-DE"/>
              </w:rPr>
              <w:t>2:1 (2:0)</w:t>
            </w:r>
          </w:p>
        </w:tc>
      </w:tr>
      <w:tr w:rsidR="00ED0C27" w14:paraId="24144087" w14:textId="77777777" w:rsidTr="00ED0C27">
        <w:tc>
          <w:tcPr>
            <w:tcW w:w="9209" w:type="dxa"/>
          </w:tcPr>
          <w:p w14:paraId="0E0580D4" w14:textId="77777777" w:rsidR="00ED0C27" w:rsidRDefault="00ED0C27" w:rsidP="00544E09">
            <w:pPr>
              <w:contextualSpacing/>
              <w:rPr>
                <w:rFonts w:ascii="Arial" w:eastAsia="Times New Roman" w:hAnsi="Arial" w:cs="Arial"/>
                <w:sz w:val="24"/>
                <w:szCs w:val="24"/>
                <w:lang w:eastAsia="de-DE"/>
              </w:rPr>
            </w:pPr>
            <w:r>
              <w:rPr>
                <w:rFonts w:ascii="Arial" w:eastAsia="Times New Roman" w:hAnsi="Arial" w:cs="Arial"/>
                <w:sz w:val="24"/>
                <w:szCs w:val="24"/>
                <w:lang w:eastAsia="de-DE"/>
              </w:rPr>
              <w:t>Maxwell Nascimento</w:t>
            </w:r>
          </w:p>
          <w:p w14:paraId="042BEC48" w14:textId="77777777" w:rsidR="00ED0C27" w:rsidRDefault="00ED0C27" w:rsidP="00544E09">
            <w:pPr>
              <w:contextualSpacing/>
              <w:rPr>
                <w:rFonts w:ascii="Arial" w:eastAsia="Times New Roman" w:hAnsi="Arial" w:cs="Arial"/>
                <w:sz w:val="24"/>
                <w:szCs w:val="24"/>
                <w:lang w:eastAsia="de-DE"/>
              </w:rPr>
            </w:pPr>
            <w:r>
              <w:rPr>
                <w:rFonts w:ascii="Arial" w:eastAsia="Times New Roman" w:hAnsi="Arial" w:cs="Arial"/>
                <w:sz w:val="24"/>
                <w:szCs w:val="24"/>
                <w:lang w:eastAsia="de-DE"/>
              </w:rPr>
              <w:t>[Trainer: Nico Dietz]</w:t>
            </w:r>
          </w:p>
        </w:tc>
      </w:tr>
      <w:tr w:rsidR="00ED0C27" w14:paraId="1F8BBE6C" w14:textId="77777777" w:rsidTr="00ED0C27">
        <w:tc>
          <w:tcPr>
            <w:tcW w:w="9209" w:type="dxa"/>
          </w:tcPr>
          <w:p w14:paraId="37FC41A0" w14:textId="77777777" w:rsidR="00ED0C27" w:rsidRDefault="00ED0C27" w:rsidP="00544E09">
            <w:pPr>
              <w:contextualSpacing/>
              <w:rPr>
                <w:rFonts w:ascii="Arial" w:eastAsia="Times New Roman" w:hAnsi="Arial" w:cs="Arial"/>
                <w:sz w:val="24"/>
                <w:szCs w:val="24"/>
                <w:lang w:eastAsia="de-DE"/>
              </w:rPr>
            </w:pPr>
            <w:r>
              <w:rPr>
                <w:rFonts w:ascii="Arial" w:eastAsia="Times New Roman" w:hAnsi="Arial" w:cs="Arial"/>
                <w:sz w:val="24"/>
                <w:szCs w:val="24"/>
                <w:lang w:eastAsia="de-DE"/>
              </w:rPr>
              <w:t>Philip Stein</w:t>
            </w:r>
          </w:p>
          <w:p w14:paraId="636E7502" w14:textId="77777777" w:rsidR="00ED0C27" w:rsidRDefault="00ED0C27" w:rsidP="00544E09">
            <w:pPr>
              <w:contextualSpacing/>
              <w:rPr>
                <w:rFonts w:ascii="Arial" w:eastAsia="Times New Roman" w:hAnsi="Arial" w:cs="Arial"/>
                <w:sz w:val="24"/>
                <w:szCs w:val="24"/>
                <w:lang w:eastAsia="de-DE"/>
              </w:rPr>
            </w:pPr>
            <w:r>
              <w:rPr>
                <w:rFonts w:ascii="Arial" w:eastAsia="Times New Roman" w:hAnsi="Arial" w:cs="Arial"/>
                <w:sz w:val="24"/>
                <w:szCs w:val="24"/>
                <w:lang w:eastAsia="de-DE"/>
              </w:rPr>
              <w:t>[Trainer: Andrea Esposito]</w:t>
            </w:r>
          </w:p>
        </w:tc>
      </w:tr>
      <w:tr w:rsidR="00ED0C27" w14:paraId="4A040AB2" w14:textId="77777777" w:rsidTr="00ED0C27">
        <w:tc>
          <w:tcPr>
            <w:tcW w:w="9209" w:type="dxa"/>
          </w:tcPr>
          <w:p w14:paraId="4F14EFE7" w14:textId="77777777" w:rsidR="00ED0C27" w:rsidRDefault="00ED0C27" w:rsidP="00544E09">
            <w:pPr>
              <w:contextualSpacing/>
              <w:rPr>
                <w:rFonts w:ascii="Arial" w:eastAsia="Times New Roman" w:hAnsi="Arial" w:cs="Arial"/>
                <w:sz w:val="24"/>
                <w:szCs w:val="24"/>
                <w:lang w:eastAsia="de-DE"/>
              </w:rPr>
            </w:pPr>
            <w:r>
              <w:rPr>
                <w:rFonts w:ascii="Arial" w:eastAsia="Times New Roman" w:hAnsi="Arial" w:cs="Arial"/>
                <w:sz w:val="24"/>
                <w:szCs w:val="24"/>
                <w:lang w:eastAsia="de-DE"/>
              </w:rPr>
              <w:t>1:0 Nascimento (32.)</w:t>
            </w:r>
          </w:p>
          <w:p w14:paraId="7144535F" w14:textId="77777777" w:rsidR="00ED0C27" w:rsidRDefault="00ED0C27" w:rsidP="00544E09">
            <w:pPr>
              <w:contextualSpacing/>
              <w:rPr>
                <w:rFonts w:ascii="Arial" w:eastAsia="Times New Roman" w:hAnsi="Arial" w:cs="Arial"/>
                <w:sz w:val="24"/>
                <w:szCs w:val="24"/>
                <w:lang w:eastAsia="de-DE"/>
              </w:rPr>
            </w:pPr>
            <w:r>
              <w:rPr>
                <w:rFonts w:ascii="Arial" w:eastAsia="Times New Roman" w:hAnsi="Arial" w:cs="Arial"/>
                <w:sz w:val="24"/>
                <w:szCs w:val="24"/>
                <w:lang w:eastAsia="de-DE"/>
              </w:rPr>
              <w:t>2:0 Nascimento (41.)</w:t>
            </w:r>
          </w:p>
          <w:p w14:paraId="653F5746" w14:textId="77777777" w:rsidR="00ED0C27" w:rsidRDefault="00ED0C27" w:rsidP="00544E09">
            <w:pPr>
              <w:contextualSpacing/>
              <w:rPr>
                <w:rFonts w:ascii="Arial" w:eastAsia="Times New Roman" w:hAnsi="Arial" w:cs="Arial"/>
                <w:sz w:val="24"/>
                <w:szCs w:val="24"/>
                <w:lang w:eastAsia="de-DE"/>
              </w:rPr>
            </w:pPr>
            <w:r>
              <w:rPr>
                <w:rFonts w:ascii="Arial" w:eastAsia="Times New Roman" w:hAnsi="Arial" w:cs="Arial"/>
                <w:sz w:val="24"/>
                <w:szCs w:val="24"/>
                <w:lang w:eastAsia="de-DE"/>
              </w:rPr>
              <w:t>2:1 Stein (68.)</w:t>
            </w:r>
          </w:p>
        </w:tc>
      </w:tr>
    </w:tbl>
    <w:p w14:paraId="181B2895" w14:textId="77777777" w:rsidR="00ED0C27" w:rsidRDefault="00ED0C27" w:rsidP="00544E09">
      <w:pPr>
        <w:spacing w:after="0" w:line="240" w:lineRule="auto"/>
        <w:contextualSpacing/>
        <w:rPr>
          <w:rFonts w:ascii="Arial" w:eastAsia="Times New Roman" w:hAnsi="Arial" w:cs="Arial"/>
          <w:sz w:val="24"/>
          <w:szCs w:val="24"/>
          <w:lang w:eastAsia="de-DE"/>
        </w:rPr>
      </w:pPr>
    </w:p>
    <w:p w14:paraId="64F08E67" w14:textId="77777777" w:rsidR="00ED0C27" w:rsidRDefault="00ED0C27" w:rsidP="00544E09">
      <w:pPr>
        <w:spacing w:after="0" w:line="240" w:lineRule="auto"/>
        <w:contextualSpacing/>
        <w:rPr>
          <w:rFonts w:ascii="Arial" w:eastAsia="Times New Roman" w:hAnsi="Arial" w:cs="Arial"/>
          <w:sz w:val="24"/>
          <w:szCs w:val="24"/>
          <w:lang w:eastAsia="de-DE"/>
        </w:rPr>
      </w:pPr>
    </w:p>
    <w:p w14:paraId="7B94010C" w14:textId="77777777" w:rsidR="00ED0C27" w:rsidRDefault="00ED0C27" w:rsidP="00ED0C27">
      <w:pPr>
        <w:spacing w:after="0" w:line="240" w:lineRule="auto"/>
        <w:contextualSpacing/>
        <w:rPr>
          <w:rFonts w:ascii="Arial" w:eastAsia="Times New Roman" w:hAnsi="Arial" w:cs="Arial"/>
          <w:sz w:val="24"/>
          <w:szCs w:val="24"/>
          <w:lang w:eastAsia="de-DE"/>
        </w:rPr>
      </w:pPr>
    </w:p>
    <w:tbl>
      <w:tblPr>
        <w:tblStyle w:val="Tabellenraster"/>
        <w:tblW w:w="9209" w:type="dxa"/>
        <w:tblLook w:val="04A0" w:firstRow="1" w:lastRow="0" w:firstColumn="1" w:lastColumn="0" w:noHBand="0" w:noVBand="1"/>
      </w:tblPr>
      <w:tblGrid>
        <w:gridCol w:w="9209"/>
      </w:tblGrid>
      <w:tr w:rsidR="00ED0C27" w14:paraId="2B0D1E76" w14:textId="77777777" w:rsidTr="00BA4EBB">
        <w:tc>
          <w:tcPr>
            <w:tcW w:w="9209" w:type="dxa"/>
          </w:tcPr>
          <w:p w14:paraId="77F91E52" w14:textId="77777777" w:rsidR="00ED0C27" w:rsidRDefault="00ED0C27" w:rsidP="00BA4EBB">
            <w:pPr>
              <w:contextualSpacing/>
              <w:rPr>
                <w:rFonts w:ascii="Arial" w:eastAsia="Times New Roman" w:hAnsi="Arial" w:cs="Arial"/>
                <w:sz w:val="24"/>
                <w:szCs w:val="24"/>
                <w:lang w:eastAsia="de-DE"/>
              </w:rPr>
            </w:pPr>
            <w:r>
              <w:rPr>
                <w:rFonts w:ascii="Arial" w:eastAsia="Times New Roman" w:hAnsi="Arial" w:cs="Arial"/>
                <w:sz w:val="24"/>
                <w:szCs w:val="24"/>
                <w:lang w:eastAsia="de-DE"/>
              </w:rPr>
              <w:t>24. September 2017</w:t>
            </w:r>
          </w:p>
        </w:tc>
      </w:tr>
      <w:tr w:rsidR="00ED0C27" w14:paraId="57C5D6C2" w14:textId="77777777" w:rsidTr="00BA4EBB">
        <w:tc>
          <w:tcPr>
            <w:tcW w:w="9209" w:type="dxa"/>
          </w:tcPr>
          <w:p w14:paraId="31565349" w14:textId="77777777" w:rsidR="00ED0C27" w:rsidRDefault="00ED0C27" w:rsidP="00BA4EBB">
            <w:pPr>
              <w:contextualSpacing/>
              <w:rPr>
                <w:rFonts w:ascii="Arial" w:eastAsia="Times New Roman" w:hAnsi="Arial" w:cs="Arial"/>
                <w:sz w:val="24"/>
                <w:szCs w:val="24"/>
                <w:lang w:eastAsia="de-DE"/>
              </w:rPr>
            </w:pPr>
            <w:r>
              <w:rPr>
                <w:rFonts w:ascii="Arial" w:eastAsia="Times New Roman" w:hAnsi="Arial" w:cs="Arial"/>
                <w:sz w:val="24"/>
                <w:szCs w:val="24"/>
                <w:lang w:eastAsia="de-DE"/>
              </w:rPr>
              <w:t>Kreisliga A Berg (5. Spieltag)</w:t>
            </w:r>
          </w:p>
        </w:tc>
      </w:tr>
      <w:tr w:rsidR="00ED0C27" w14:paraId="576F22EC" w14:textId="77777777" w:rsidTr="00BA4EBB">
        <w:tc>
          <w:tcPr>
            <w:tcW w:w="9209" w:type="dxa"/>
          </w:tcPr>
          <w:p w14:paraId="5BCCB601" w14:textId="77777777" w:rsidR="00ED0C27" w:rsidRDefault="00ED0C27" w:rsidP="00BA4EBB">
            <w:pPr>
              <w:contextualSpacing/>
              <w:rPr>
                <w:rFonts w:ascii="Arial" w:eastAsia="Times New Roman" w:hAnsi="Arial" w:cs="Arial"/>
                <w:sz w:val="24"/>
                <w:szCs w:val="24"/>
                <w:lang w:eastAsia="de-DE"/>
              </w:rPr>
            </w:pPr>
            <w:r w:rsidRPr="00B719C6">
              <w:rPr>
                <w:rFonts w:ascii="Arial" w:eastAsia="Times New Roman" w:hAnsi="Arial" w:cs="Arial"/>
                <w:b/>
                <w:color w:val="FF0000"/>
                <w:sz w:val="24"/>
                <w:szCs w:val="24"/>
                <w:lang w:eastAsia="de-DE"/>
              </w:rPr>
              <w:t>SV Schönenbach</w:t>
            </w:r>
            <w:r w:rsidRPr="00B719C6">
              <w:rPr>
                <w:rFonts w:ascii="Arial" w:eastAsia="Times New Roman" w:hAnsi="Arial" w:cs="Arial"/>
                <w:color w:val="FF0000"/>
                <w:sz w:val="24"/>
                <w:szCs w:val="24"/>
                <w:lang w:eastAsia="de-DE"/>
              </w:rPr>
              <w:t xml:space="preserve"> </w:t>
            </w:r>
            <w:r>
              <w:rPr>
                <w:rFonts w:ascii="Arial" w:eastAsia="Times New Roman" w:hAnsi="Arial" w:cs="Arial"/>
                <w:sz w:val="24"/>
                <w:szCs w:val="24"/>
                <w:lang w:eastAsia="de-DE"/>
              </w:rPr>
              <w:t>- Rot-Weiß Olpe 2:2 (2:0)</w:t>
            </w:r>
          </w:p>
        </w:tc>
      </w:tr>
      <w:tr w:rsidR="00ED0C27" w14:paraId="7F952F63" w14:textId="77777777" w:rsidTr="00BA4EBB">
        <w:tc>
          <w:tcPr>
            <w:tcW w:w="9209" w:type="dxa"/>
          </w:tcPr>
          <w:p w14:paraId="5D9B9A6A" w14:textId="77777777" w:rsidR="00ED0C27" w:rsidRDefault="00ED0C27" w:rsidP="00BA4EBB">
            <w:pPr>
              <w:contextualSpacing/>
              <w:rPr>
                <w:rFonts w:ascii="Arial" w:eastAsia="Times New Roman" w:hAnsi="Arial" w:cs="Arial"/>
                <w:sz w:val="24"/>
                <w:szCs w:val="24"/>
                <w:lang w:eastAsia="de-DE"/>
              </w:rPr>
            </w:pPr>
            <w:r>
              <w:rPr>
                <w:rFonts w:ascii="Arial" w:eastAsia="Times New Roman" w:hAnsi="Arial" w:cs="Arial"/>
                <w:sz w:val="24"/>
                <w:szCs w:val="24"/>
                <w:lang w:eastAsia="de-DE"/>
              </w:rPr>
              <w:t>Michael Weyer, Jonas Raack</w:t>
            </w:r>
          </w:p>
          <w:p w14:paraId="357FB6D1" w14:textId="77777777" w:rsidR="00ED0C27" w:rsidRDefault="00ED0C27" w:rsidP="00BA4EBB">
            <w:pPr>
              <w:contextualSpacing/>
              <w:rPr>
                <w:rFonts w:ascii="Arial" w:eastAsia="Times New Roman" w:hAnsi="Arial" w:cs="Arial"/>
                <w:sz w:val="24"/>
                <w:szCs w:val="24"/>
                <w:lang w:eastAsia="de-DE"/>
              </w:rPr>
            </w:pPr>
            <w:r>
              <w:rPr>
                <w:rFonts w:ascii="Arial" w:eastAsia="Times New Roman" w:hAnsi="Arial" w:cs="Arial"/>
                <w:sz w:val="24"/>
                <w:szCs w:val="24"/>
                <w:lang w:eastAsia="de-DE"/>
              </w:rPr>
              <w:t>[Slobodan Kresovic]</w:t>
            </w:r>
          </w:p>
        </w:tc>
      </w:tr>
      <w:tr w:rsidR="00ED0C27" w:rsidRPr="00ED0C27" w14:paraId="695C44CB" w14:textId="77777777" w:rsidTr="00BA4EBB">
        <w:tc>
          <w:tcPr>
            <w:tcW w:w="9209" w:type="dxa"/>
          </w:tcPr>
          <w:p w14:paraId="1947E366" w14:textId="77777777" w:rsidR="00ED0C27" w:rsidRDefault="00ED0C27" w:rsidP="00BA4EBB">
            <w:pPr>
              <w:contextualSpacing/>
              <w:rPr>
                <w:rFonts w:ascii="Arial" w:eastAsia="Times New Roman" w:hAnsi="Arial" w:cs="Arial"/>
                <w:sz w:val="24"/>
                <w:szCs w:val="24"/>
                <w:lang w:eastAsia="de-DE"/>
              </w:rPr>
            </w:pPr>
            <w:r w:rsidRPr="00ED0C27">
              <w:rPr>
                <w:rFonts w:ascii="Arial" w:eastAsia="Times New Roman" w:hAnsi="Arial" w:cs="Arial"/>
                <w:sz w:val="24"/>
                <w:szCs w:val="24"/>
                <w:lang w:eastAsia="de-DE"/>
              </w:rPr>
              <w:t>Sven Hämmerling, Nico Weiss</w:t>
            </w:r>
          </w:p>
          <w:p w14:paraId="75EB9266" w14:textId="77777777" w:rsidR="00ED0C27" w:rsidRPr="00ED0C27" w:rsidRDefault="00ED0C27" w:rsidP="00BA4EBB">
            <w:pPr>
              <w:contextualSpacing/>
              <w:rPr>
                <w:rFonts w:ascii="Arial" w:eastAsia="Times New Roman" w:hAnsi="Arial" w:cs="Arial"/>
                <w:sz w:val="24"/>
                <w:szCs w:val="24"/>
                <w:lang w:eastAsia="de-DE"/>
              </w:rPr>
            </w:pPr>
            <w:r>
              <w:rPr>
                <w:rFonts w:ascii="Arial" w:eastAsia="Times New Roman" w:hAnsi="Arial" w:cs="Arial"/>
                <w:sz w:val="24"/>
                <w:szCs w:val="24"/>
                <w:lang w:eastAsia="de-DE"/>
              </w:rPr>
              <w:t>[Trainer: Jörn Säger]</w:t>
            </w:r>
          </w:p>
        </w:tc>
      </w:tr>
      <w:tr w:rsidR="00ED0C27" w:rsidRPr="00ED0C27" w14:paraId="06019EC7" w14:textId="77777777" w:rsidTr="00BA4EBB">
        <w:tc>
          <w:tcPr>
            <w:tcW w:w="9209" w:type="dxa"/>
          </w:tcPr>
          <w:p w14:paraId="13C815C3" w14:textId="77777777" w:rsidR="00ED0C27" w:rsidRPr="00ED0C27" w:rsidRDefault="00ED0C27" w:rsidP="00BA4EBB">
            <w:pPr>
              <w:contextualSpacing/>
              <w:rPr>
                <w:rFonts w:ascii="Arial" w:hAnsi="Arial" w:cs="Arial"/>
                <w:sz w:val="24"/>
                <w:szCs w:val="24"/>
              </w:rPr>
            </w:pPr>
            <w:r w:rsidRPr="00ED0C27">
              <w:rPr>
                <w:rFonts w:ascii="Arial" w:hAnsi="Arial" w:cs="Arial"/>
                <w:sz w:val="24"/>
                <w:szCs w:val="24"/>
              </w:rPr>
              <w:t>1:0 Weyer (11.)</w:t>
            </w:r>
          </w:p>
          <w:p w14:paraId="7DF79089" w14:textId="77777777" w:rsidR="00ED0C27" w:rsidRPr="00ED0C27" w:rsidRDefault="00ED0C27" w:rsidP="00BA4EBB">
            <w:pPr>
              <w:contextualSpacing/>
              <w:rPr>
                <w:rFonts w:ascii="Arial" w:hAnsi="Arial" w:cs="Arial"/>
                <w:sz w:val="24"/>
                <w:szCs w:val="24"/>
              </w:rPr>
            </w:pPr>
            <w:r w:rsidRPr="00ED0C27">
              <w:rPr>
                <w:rFonts w:ascii="Arial" w:hAnsi="Arial" w:cs="Arial"/>
                <w:sz w:val="24"/>
                <w:szCs w:val="24"/>
              </w:rPr>
              <w:t>2:0 Raack (37.)</w:t>
            </w:r>
          </w:p>
          <w:p w14:paraId="1D70C88A" w14:textId="77777777" w:rsidR="00ED0C27" w:rsidRPr="00ED0C27" w:rsidRDefault="00ED0C27" w:rsidP="00BA4EBB">
            <w:pPr>
              <w:contextualSpacing/>
              <w:rPr>
                <w:rFonts w:ascii="Arial" w:hAnsi="Arial" w:cs="Arial"/>
                <w:sz w:val="24"/>
                <w:szCs w:val="24"/>
              </w:rPr>
            </w:pPr>
            <w:r w:rsidRPr="00ED0C27">
              <w:rPr>
                <w:rFonts w:ascii="Arial" w:hAnsi="Arial" w:cs="Arial"/>
                <w:sz w:val="24"/>
                <w:szCs w:val="24"/>
              </w:rPr>
              <w:t>2:1 Hämmerling (63. Foulelfmeter)</w:t>
            </w:r>
          </w:p>
          <w:p w14:paraId="0ACA17D9" w14:textId="77777777" w:rsidR="00ED0C27" w:rsidRPr="00ED0C27" w:rsidRDefault="00ED0C27" w:rsidP="00ED0C27">
            <w:pPr>
              <w:contextualSpacing/>
              <w:rPr>
                <w:rFonts w:ascii="Arial" w:eastAsia="Times New Roman" w:hAnsi="Arial" w:cs="Arial"/>
                <w:sz w:val="24"/>
                <w:szCs w:val="24"/>
                <w:lang w:eastAsia="de-DE"/>
              </w:rPr>
            </w:pPr>
            <w:r w:rsidRPr="00ED0C27">
              <w:rPr>
                <w:rFonts w:ascii="Arial" w:hAnsi="Arial" w:cs="Arial"/>
                <w:sz w:val="24"/>
                <w:szCs w:val="24"/>
              </w:rPr>
              <w:t>2:2 Hämmerling (90.+5)</w:t>
            </w:r>
          </w:p>
        </w:tc>
      </w:tr>
    </w:tbl>
    <w:p w14:paraId="0734DB97" w14:textId="77777777" w:rsidR="00ED0C27" w:rsidRDefault="00ED0C27" w:rsidP="00544E09">
      <w:pPr>
        <w:spacing w:after="0" w:line="240" w:lineRule="auto"/>
        <w:contextualSpacing/>
        <w:rPr>
          <w:rFonts w:ascii="Arial" w:eastAsia="Times New Roman" w:hAnsi="Arial" w:cs="Arial"/>
          <w:sz w:val="24"/>
          <w:szCs w:val="24"/>
          <w:lang w:eastAsia="de-DE"/>
        </w:rPr>
      </w:pPr>
    </w:p>
    <w:p w14:paraId="11D8D22D" w14:textId="77777777" w:rsidR="008F377F" w:rsidRDefault="008F377F" w:rsidP="00544E09">
      <w:pPr>
        <w:spacing w:after="0" w:line="240" w:lineRule="auto"/>
        <w:contextualSpacing/>
        <w:rPr>
          <w:rFonts w:ascii="Arial" w:eastAsia="Times New Roman" w:hAnsi="Arial" w:cs="Arial"/>
          <w:sz w:val="24"/>
          <w:szCs w:val="24"/>
          <w:lang w:eastAsia="de-DE"/>
        </w:rPr>
      </w:pPr>
    </w:p>
    <w:p w14:paraId="4603C32B" w14:textId="77777777" w:rsidR="008F377F" w:rsidRDefault="008F377F" w:rsidP="00544E09">
      <w:pPr>
        <w:spacing w:after="0" w:line="240" w:lineRule="auto"/>
        <w:contextualSpacing/>
        <w:rPr>
          <w:rFonts w:ascii="Arial" w:eastAsia="Times New Roman" w:hAnsi="Arial" w:cs="Arial"/>
          <w:sz w:val="24"/>
          <w:szCs w:val="24"/>
          <w:lang w:eastAsia="de-DE"/>
        </w:rPr>
      </w:pPr>
    </w:p>
    <w:p w14:paraId="196312A7" w14:textId="77777777" w:rsidR="008F377F" w:rsidRDefault="008F377F" w:rsidP="00544E09">
      <w:pPr>
        <w:spacing w:after="0" w:line="240" w:lineRule="auto"/>
        <w:contextualSpacing/>
        <w:rPr>
          <w:rFonts w:ascii="Arial" w:eastAsia="Times New Roman" w:hAnsi="Arial" w:cs="Arial"/>
          <w:sz w:val="24"/>
          <w:szCs w:val="24"/>
          <w:lang w:eastAsia="de-DE"/>
        </w:rPr>
      </w:pPr>
    </w:p>
    <w:p w14:paraId="08CF55D5" w14:textId="77777777" w:rsidR="008F377F" w:rsidRPr="008F377F" w:rsidRDefault="008F377F" w:rsidP="00544E09">
      <w:pPr>
        <w:spacing w:after="0" w:line="240" w:lineRule="auto"/>
        <w:contextualSpacing/>
        <w:rPr>
          <w:rFonts w:ascii="Arial" w:eastAsia="Times New Roman" w:hAnsi="Arial" w:cs="Arial"/>
          <w:b/>
          <w:sz w:val="40"/>
          <w:szCs w:val="24"/>
          <w:u w:val="single"/>
          <w:lang w:eastAsia="de-DE"/>
        </w:rPr>
      </w:pPr>
      <w:r w:rsidRPr="008F377F">
        <w:rPr>
          <w:rFonts w:ascii="Arial" w:eastAsia="Times New Roman" w:hAnsi="Arial" w:cs="Arial"/>
          <w:b/>
          <w:sz w:val="40"/>
          <w:szCs w:val="24"/>
          <w:u w:val="single"/>
          <w:lang w:eastAsia="de-DE"/>
        </w:rPr>
        <w:t>6. Spieltag</w:t>
      </w:r>
    </w:p>
    <w:p w14:paraId="151C7298" w14:textId="77777777" w:rsidR="008F377F" w:rsidRDefault="008F377F" w:rsidP="00544E09">
      <w:pPr>
        <w:spacing w:after="0" w:line="240" w:lineRule="auto"/>
        <w:contextualSpacing/>
        <w:rPr>
          <w:rFonts w:ascii="Arial" w:eastAsia="Times New Roman" w:hAnsi="Arial" w:cs="Arial"/>
          <w:sz w:val="24"/>
          <w:szCs w:val="24"/>
          <w:lang w:eastAsia="de-DE"/>
        </w:rPr>
      </w:pPr>
    </w:p>
    <w:p w14:paraId="7F64FD1E" w14:textId="77777777" w:rsidR="008F377F" w:rsidRPr="008F377F" w:rsidRDefault="008F377F" w:rsidP="00544E09">
      <w:pPr>
        <w:spacing w:after="0" w:line="240" w:lineRule="auto"/>
        <w:contextualSpacing/>
        <w:rPr>
          <w:rFonts w:ascii="Arial" w:eastAsia="Times New Roman" w:hAnsi="Arial" w:cs="Arial"/>
          <w:sz w:val="24"/>
          <w:szCs w:val="24"/>
          <w:lang w:eastAsia="de-DE"/>
        </w:rPr>
      </w:pPr>
    </w:p>
    <w:tbl>
      <w:tblPr>
        <w:tblStyle w:val="Tabellenraster"/>
        <w:tblW w:w="9209" w:type="dxa"/>
        <w:tblLook w:val="04A0" w:firstRow="1" w:lastRow="0" w:firstColumn="1" w:lastColumn="0" w:noHBand="0" w:noVBand="1"/>
      </w:tblPr>
      <w:tblGrid>
        <w:gridCol w:w="9209"/>
      </w:tblGrid>
      <w:tr w:rsidR="008F377F" w:rsidRPr="008F377F" w14:paraId="615C5EFC" w14:textId="77777777" w:rsidTr="008F377F">
        <w:tc>
          <w:tcPr>
            <w:tcW w:w="9209" w:type="dxa"/>
          </w:tcPr>
          <w:p w14:paraId="604F682D" w14:textId="77777777" w:rsidR="008F377F" w:rsidRPr="008F377F" w:rsidRDefault="008F377F" w:rsidP="00544E09">
            <w:pPr>
              <w:contextualSpacing/>
              <w:rPr>
                <w:rFonts w:ascii="Arial" w:eastAsia="Times New Roman" w:hAnsi="Arial" w:cs="Arial"/>
                <w:sz w:val="24"/>
                <w:szCs w:val="24"/>
                <w:lang w:eastAsia="de-DE"/>
              </w:rPr>
            </w:pPr>
            <w:r w:rsidRPr="008F377F">
              <w:rPr>
                <w:rFonts w:ascii="Arial" w:eastAsia="Times New Roman" w:hAnsi="Arial" w:cs="Arial"/>
                <w:sz w:val="24"/>
                <w:szCs w:val="24"/>
                <w:lang w:eastAsia="de-DE"/>
              </w:rPr>
              <w:t>1. Oktober 2017</w:t>
            </w:r>
          </w:p>
        </w:tc>
      </w:tr>
      <w:tr w:rsidR="008F377F" w:rsidRPr="008F377F" w14:paraId="49C8E44F" w14:textId="77777777" w:rsidTr="008F377F">
        <w:tc>
          <w:tcPr>
            <w:tcW w:w="9209" w:type="dxa"/>
          </w:tcPr>
          <w:p w14:paraId="2FB4E52E" w14:textId="77777777" w:rsidR="008F377F" w:rsidRPr="008F377F" w:rsidRDefault="008F377F" w:rsidP="00544E09">
            <w:pPr>
              <w:contextualSpacing/>
              <w:rPr>
                <w:rFonts w:ascii="Arial" w:eastAsia="Times New Roman" w:hAnsi="Arial" w:cs="Arial"/>
                <w:sz w:val="24"/>
                <w:szCs w:val="24"/>
                <w:lang w:eastAsia="de-DE"/>
              </w:rPr>
            </w:pPr>
            <w:r w:rsidRPr="008F377F">
              <w:rPr>
                <w:rFonts w:ascii="Arial" w:eastAsia="Times New Roman" w:hAnsi="Arial" w:cs="Arial"/>
                <w:sz w:val="24"/>
                <w:szCs w:val="24"/>
                <w:lang w:eastAsia="de-DE"/>
              </w:rPr>
              <w:t>Kreisliga A Berg (6. Spieltag)</w:t>
            </w:r>
          </w:p>
        </w:tc>
      </w:tr>
      <w:tr w:rsidR="008F377F" w:rsidRPr="008F377F" w14:paraId="7B64AFFA" w14:textId="77777777" w:rsidTr="008F377F">
        <w:tc>
          <w:tcPr>
            <w:tcW w:w="9209" w:type="dxa"/>
          </w:tcPr>
          <w:p w14:paraId="3AEB994B" w14:textId="77777777" w:rsidR="008F377F" w:rsidRPr="008F377F" w:rsidRDefault="008F377F" w:rsidP="00544E09">
            <w:pPr>
              <w:contextualSpacing/>
              <w:rPr>
                <w:rFonts w:ascii="Arial" w:eastAsia="Times New Roman" w:hAnsi="Arial" w:cs="Arial"/>
                <w:sz w:val="24"/>
                <w:szCs w:val="24"/>
                <w:lang w:eastAsia="de-DE"/>
              </w:rPr>
            </w:pPr>
            <w:r w:rsidRPr="00516BBC">
              <w:rPr>
                <w:rFonts w:ascii="Arial" w:eastAsia="Times New Roman" w:hAnsi="Arial" w:cs="Arial"/>
                <w:b/>
                <w:color w:val="FF0000"/>
                <w:sz w:val="24"/>
                <w:szCs w:val="24"/>
                <w:lang w:eastAsia="de-DE"/>
              </w:rPr>
              <w:t>TSV Ründeroth</w:t>
            </w:r>
            <w:r w:rsidRPr="00516BBC">
              <w:rPr>
                <w:rFonts w:ascii="Arial" w:eastAsia="Times New Roman" w:hAnsi="Arial" w:cs="Arial"/>
                <w:color w:val="FF0000"/>
                <w:sz w:val="24"/>
                <w:szCs w:val="24"/>
                <w:lang w:eastAsia="de-DE"/>
              </w:rPr>
              <w:t xml:space="preserve"> </w:t>
            </w:r>
            <w:r w:rsidRPr="008F377F">
              <w:rPr>
                <w:rFonts w:ascii="Arial" w:eastAsia="Times New Roman" w:hAnsi="Arial" w:cs="Arial"/>
                <w:sz w:val="24"/>
                <w:szCs w:val="24"/>
                <w:lang w:eastAsia="de-DE"/>
              </w:rPr>
              <w:t>- TV Hoffnungsthal 1:5 (1:1)</w:t>
            </w:r>
          </w:p>
        </w:tc>
      </w:tr>
      <w:tr w:rsidR="008F377F" w:rsidRPr="008F377F" w14:paraId="6F3DD250" w14:textId="77777777" w:rsidTr="008F377F">
        <w:tc>
          <w:tcPr>
            <w:tcW w:w="9209" w:type="dxa"/>
          </w:tcPr>
          <w:p w14:paraId="60C012F0" w14:textId="77777777" w:rsidR="008F377F" w:rsidRPr="008F377F" w:rsidRDefault="008F377F" w:rsidP="00544E09">
            <w:pPr>
              <w:contextualSpacing/>
              <w:rPr>
                <w:rFonts w:ascii="Arial" w:eastAsia="Times New Roman" w:hAnsi="Arial" w:cs="Arial"/>
                <w:sz w:val="24"/>
                <w:szCs w:val="24"/>
                <w:lang w:eastAsia="de-DE"/>
              </w:rPr>
            </w:pPr>
            <w:r w:rsidRPr="008F377F">
              <w:rPr>
                <w:rFonts w:ascii="Arial" w:eastAsia="Times New Roman" w:hAnsi="Arial" w:cs="Arial"/>
                <w:sz w:val="24"/>
                <w:szCs w:val="24"/>
                <w:lang w:eastAsia="de-DE"/>
              </w:rPr>
              <w:t>Sebastian Korioth - Philip Stein, Louis Piertzik, Tim Ehling, Chris Burger, Emre Bozkus, Niko Palausch</w:t>
            </w:r>
            <w:r w:rsidR="00516BBC">
              <w:rPr>
                <w:rFonts w:ascii="Arial" w:eastAsia="Times New Roman" w:hAnsi="Arial" w:cs="Arial"/>
                <w:sz w:val="24"/>
                <w:szCs w:val="24"/>
                <w:lang w:eastAsia="de-DE"/>
              </w:rPr>
              <w:t>, Amadou Balde</w:t>
            </w:r>
          </w:p>
          <w:p w14:paraId="43A36A9D" w14:textId="77777777" w:rsidR="008F377F" w:rsidRPr="008F377F" w:rsidRDefault="008F377F" w:rsidP="00544E09">
            <w:pPr>
              <w:contextualSpacing/>
              <w:rPr>
                <w:rFonts w:ascii="Arial" w:eastAsia="Times New Roman" w:hAnsi="Arial" w:cs="Arial"/>
                <w:sz w:val="24"/>
                <w:szCs w:val="24"/>
                <w:lang w:eastAsia="de-DE"/>
              </w:rPr>
            </w:pPr>
            <w:r w:rsidRPr="008F377F">
              <w:rPr>
                <w:rFonts w:ascii="Arial" w:eastAsia="Times New Roman" w:hAnsi="Arial" w:cs="Arial"/>
                <w:sz w:val="24"/>
                <w:szCs w:val="24"/>
                <w:lang w:eastAsia="de-DE"/>
              </w:rPr>
              <w:t>[Trainer: Andrea Esposito]</w:t>
            </w:r>
          </w:p>
        </w:tc>
      </w:tr>
      <w:tr w:rsidR="008F377F" w:rsidRPr="008F377F" w14:paraId="01634D0A" w14:textId="77777777" w:rsidTr="008F377F">
        <w:tc>
          <w:tcPr>
            <w:tcW w:w="9209" w:type="dxa"/>
          </w:tcPr>
          <w:p w14:paraId="31BA39A1" w14:textId="77777777" w:rsidR="008F377F" w:rsidRDefault="008F377F" w:rsidP="00544E09">
            <w:pPr>
              <w:contextualSpacing/>
              <w:rPr>
                <w:rFonts w:ascii="Arial" w:eastAsia="Times New Roman" w:hAnsi="Arial" w:cs="Arial"/>
                <w:sz w:val="24"/>
                <w:szCs w:val="24"/>
                <w:lang w:eastAsia="de-DE"/>
              </w:rPr>
            </w:pPr>
            <w:r w:rsidRPr="008F377F">
              <w:rPr>
                <w:rFonts w:ascii="Arial" w:eastAsia="Times New Roman" w:hAnsi="Arial" w:cs="Arial"/>
                <w:sz w:val="24"/>
                <w:szCs w:val="24"/>
                <w:lang w:eastAsia="de-DE"/>
              </w:rPr>
              <w:t>Sebastian Fischer, Timo Busch, Yannick Neumann</w:t>
            </w:r>
          </w:p>
          <w:p w14:paraId="5041A4FD" w14:textId="77777777" w:rsidR="00516BBC" w:rsidRPr="008F377F" w:rsidRDefault="00516BBC" w:rsidP="00544E09">
            <w:pPr>
              <w:contextualSpacing/>
              <w:rPr>
                <w:rFonts w:ascii="Arial" w:eastAsia="Times New Roman" w:hAnsi="Arial" w:cs="Arial"/>
                <w:sz w:val="24"/>
                <w:szCs w:val="24"/>
                <w:lang w:eastAsia="de-DE"/>
              </w:rPr>
            </w:pPr>
            <w:r>
              <w:rPr>
                <w:rFonts w:ascii="Arial" w:eastAsia="Times New Roman" w:hAnsi="Arial" w:cs="Arial"/>
                <w:sz w:val="24"/>
                <w:szCs w:val="24"/>
                <w:lang w:eastAsia="de-DE"/>
              </w:rPr>
              <w:t>[Trainer: Sascha Brandenburg]</w:t>
            </w:r>
          </w:p>
        </w:tc>
      </w:tr>
      <w:tr w:rsidR="008F377F" w:rsidRPr="008F377F" w14:paraId="35D02980" w14:textId="77777777" w:rsidTr="008F377F">
        <w:tc>
          <w:tcPr>
            <w:tcW w:w="9209" w:type="dxa"/>
          </w:tcPr>
          <w:p w14:paraId="598F24EA" w14:textId="77777777" w:rsidR="008F377F" w:rsidRPr="008F377F" w:rsidRDefault="008F377F" w:rsidP="00544E09">
            <w:pPr>
              <w:contextualSpacing/>
              <w:rPr>
                <w:rFonts w:ascii="Arial" w:hAnsi="Arial" w:cs="Arial"/>
                <w:sz w:val="24"/>
                <w:szCs w:val="24"/>
              </w:rPr>
            </w:pPr>
            <w:r w:rsidRPr="008F377F">
              <w:rPr>
                <w:rFonts w:ascii="Arial" w:hAnsi="Arial" w:cs="Arial"/>
                <w:sz w:val="24"/>
                <w:szCs w:val="24"/>
              </w:rPr>
              <w:t>1:0 Piertzik (21.)</w:t>
            </w:r>
          </w:p>
          <w:p w14:paraId="63880C42" w14:textId="77777777" w:rsidR="008F377F" w:rsidRPr="008F377F" w:rsidRDefault="008F377F" w:rsidP="00544E09">
            <w:pPr>
              <w:contextualSpacing/>
              <w:rPr>
                <w:rFonts w:ascii="Arial" w:hAnsi="Arial" w:cs="Arial"/>
                <w:sz w:val="24"/>
                <w:szCs w:val="24"/>
              </w:rPr>
            </w:pPr>
            <w:r w:rsidRPr="008F377F">
              <w:rPr>
                <w:rFonts w:ascii="Arial" w:hAnsi="Arial" w:cs="Arial"/>
                <w:sz w:val="24"/>
                <w:szCs w:val="24"/>
              </w:rPr>
              <w:t>1:1 Fischer (33.)</w:t>
            </w:r>
          </w:p>
          <w:p w14:paraId="754B30D1" w14:textId="77777777" w:rsidR="008F377F" w:rsidRPr="008F377F" w:rsidRDefault="008F377F" w:rsidP="00544E09">
            <w:pPr>
              <w:contextualSpacing/>
              <w:rPr>
                <w:rFonts w:ascii="Arial" w:hAnsi="Arial" w:cs="Arial"/>
                <w:sz w:val="24"/>
                <w:szCs w:val="24"/>
              </w:rPr>
            </w:pPr>
            <w:r w:rsidRPr="008F377F">
              <w:rPr>
                <w:rFonts w:ascii="Arial" w:hAnsi="Arial" w:cs="Arial"/>
                <w:sz w:val="24"/>
                <w:szCs w:val="24"/>
              </w:rPr>
              <w:t>1:2 Fischer (48. Foulelfmeter)</w:t>
            </w:r>
          </w:p>
          <w:p w14:paraId="609CB0E5" w14:textId="77777777" w:rsidR="008F377F" w:rsidRPr="008F377F" w:rsidRDefault="008F377F" w:rsidP="00544E09">
            <w:pPr>
              <w:contextualSpacing/>
              <w:rPr>
                <w:rFonts w:ascii="Arial" w:hAnsi="Arial" w:cs="Arial"/>
                <w:sz w:val="24"/>
                <w:szCs w:val="24"/>
              </w:rPr>
            </w:pPr>
            <w:r w:rsidRPr="008F377F">
              <w:rPr>
                <w:rFonts w:ascii="Arial" w:hAnsi="Arial" w:cs="Arial"/>
                <w:sz w:val="24"/>
                <w:szCs w:val="24"/>
              </w:rPr>
              <w:t>1:3 Neumann (65.)</w:t>
            </w:r>
          </w:p>
          <w:p w14:paraId="763B1B7A" w14:textId="77777777" w:rsidR="008F377F" w:rsidRPr="008F377F" w:rsidRDefault="008F377F" w:rsidP="00544E09">
            <w:pPr>
              <w:contextualSpacing/>
              <w:rPr>
                <w:rFonts w:ascii="Arial" w:hAnsi="Arial" w:cs="Arial"/>
                <w:sz w:val="24"/>
                <w:szCs w:val="24"/>
              </w:rPr>
            </w:pPr>
            <w:r w:rsidRPr="008F377F">
              <w:rPr>
                <w:rFonts w:ascii="Arial" w:hAnsi="Arial" w:cs="Arial"/>
                <w:sz w:val="24"/>
                <w:szCs w:val="24"/>
              </w:rPr>
              <w:t>1:4 Busch (84.)</w:t>
            </w:r>
          </w:p>
          <w:p w14:paraId="549A12CD" w14:textId="77777777" w:rsidR="008F377F" w:rsidRPr="008F377F" w:rsidRDefault="008F377F" w:rsidP="008F377F">
            <w:pPr>
              <w:contextualSpacing/>
              <w:rPr>
                <w:rFonts w:ascii="Arial" w:eastAsia="Times New Roman" w:hAnsi="Arial" w:cs="Arial"/>
                <w:sz w:val="24"/>
                <w:szCs w:val="24"/>
                <w:lang w:eastAsia="de-DE"/>
              </w:rPr>
            </w:pPr>
            <w:r w:rsidRPr="008F377F">
              <w:rPr>
                <w:rFonts w:ascii="Arial" w:hAnsi="Arial" w:cs="Arial"/>
                <w:sz w:val="24"/>
                <w:szCs w:val="24"/>
              </w:rPr>
              <w:t>1:5 Fischer (90.+2)</w:t>
            </w:r>
          </w:p>
        </w:tc>
      </w:tr>
    </w:tbl>
    <w:p w14:paraId="0DD4E3FA" w14:textId="77777777" w:rsidR="008F377F" w:rsidRPr="008F377F" w:rsidRDefault="008F377F" w:rsidP="00544E09">
      <w:pPr>
        <w:spacing w:after="0" w:line="240" w:lineRule="auto"/>
        <w:contextualSpacing/>
        <w:rPr>
          <w:rFonts w:ascii="Arial" w:eastAsia="Times New Roman" w:hAnsi="Arial" w:cs="Arial"/>
          <w:sz w:val="24"/>
          <w:szCs w:val="24"/>
          <w:lang w:eastAsia="de-DE"/>
        </w:rPr>
      </w:pPr>
    </w:p>
    <w:p w14:paraId="3B3AA472" w14:textId="77777777" w:rsidR="00ED0C27" w:rsidRPr="00ED0C27" w:rsidRDefault="00ED0C27" w:rsidP="00544E09">
      <w:pPr>
        <w:spacing w:after="0" w:line="240" w:lineRule="auto"/>
        <w:contextualSpacing/>
        <w:rPr>
          <w:rFonts w:ascii="Arial" w:eastAsia="Times New Roman" w:hAnsi="Arial" w:cs="Arial"/>
          <w:sz w:val="24"/>
          <w:szCs w:val="24"/>
          <w:lang w:eastAsia="de-DE"/>
        </w:rPr>
      </w:pPr>
    </w:p>
    <w:p w14:paraId="53C36CD9" w14:textId="77777777" w:rsidR="00516BBC" w:rsidRPr="008F377F" w:rsidRDefault="00516BBC" w:rsidP="00516BBC">
      <w:pPr>
        <w:spacing w:after="0" w:line="240" w:lineRule="auto"/>
        <w:contextualSpacing/>
        <w:rPr>
          <w:rFonts w:ascii="Arial" w:eastAsia="Times New Roman" w:hAnsi="Arial" w:cs="Arial"/>
          <w:sz w:val="24"/>
          <w:szCs w:val="24"/>
          <w:lang w:eastAsia="de-DE"/>
        </w:rPr>
      </w:pPr>
    </w:p>
    <w:tbl>
      <w:tblPr>
        <w:tblStyle w:val="Tabellenraster"/>
        <w:tblW w:w="9209" w:type="dxa"/>
        <w:tblLook w:val="04A0" w:firstRow="1" w:lastRow="0" w:firstColumn="1" w:lastColumn="0" w:noHBand="0" w:noVBand="1"/>
      </w:tblPr>
      <w:tblGrid>
        <w:gridCol w:w="9209"/>
      </w:tblGrid>
      <w:tr w:rsidR="00516BBC" w:rsidRPr="008F377F" w14:paraId="587EEA99" w14:textId="77777777" w:rsidTr="00AF5B57">
        <w:tc>
          <w:tcPr>
            <w:tcW w:w="9209" w:type="dxa"/>
          </w:tcPr>
          <w:p w14:paraId="0B33ACF5" w14:textId="77777777" w:rsidR="00516BBC" w:rsidRPr="008F377F" w:rsidRDefault="00516BBC" w:rsidP="00AF5B57">
            <w:pPr>
              <w:contextualSpacing/>
              <w:rPr>
                <w:rFonts w:ascii="Arial" w:eastAsia="Times New Roman" w:hAnsi="Arial" w:cs="Arial"/>
                <w:sz w:val="24"/>
                <w:szCs w:val="24"/>
                <w:lang w:eastAsia="de-DE"/>
              </w:rPr>
            </w:pPr>
            <w:r w:rsidRPr="008F377F">
              <w:rPr>
                <w:rFonts w:ascii="Arial" w:eastAsia="Times New Roman" w:hAnsi="Arial" w:cs="Arial"/>
                <w:sz w:val="24"/>
                <w:szCs w:val="24"/>
                <w:lang w:eastAsia="de-DE"/>
              </w:rPr>
              <w:t>1. Oktober 2017</w:t>
            </w:r>
          </w:p>
        </w:tc>
      </w:tr>
      <w:tr w:rsidR="00516BBC" w:rsidRPr="008F377F" w14:paraId="0F861270" w14:textId="77777777" w:rsidTr="00AF5B57">
        <w:tc>
          <w:tcPr>
            <w:tcW w:w="9209" w:type="dxa"/>
          </w:tcPr>
          <w:p w14:paraId="17FAE73F" w14:textId="77777777" w:rsidR="00516BBC" w:rsidRPr="008F377F" w:rsidRDefault="00516BBC" w:rsidP="00AF5B57">
            <w:pPr>
              <w:contextualSpacing/>
              <w:rPr>
                <w:rFonts w:ascii="Arial" w:eastAsia="Times New Roman" w:hAnsi="Arial" w:cs="Arial"/>
                <w:sz w:val="24"/>
                <w:szCs w:val="24"/>
                <w:lang w:eastAsia="de-DE"/>
              </w:rPr>
            </w:pPr>
            <w:r w:rsidRPr="008F377F">
              <w:rPr>
                <w:rFonts w:ascii="Arial" w:eastAsia="Times New Roman" w:hAnsi="Arial" w:cs="Arial"/>
                <w:sz w:val="24"/>
                <w:szCs w:val="24"/>
                <w:lang w:eastAsia="de-DE"/>
              </w:rPr>
              <w:t>Kreisliga A Berg (6. Spieltag)</w:t>
            </w:r>
          </w:p>
        </w:tc>
      </w:tr>
      <w:tr w:rsidR="00516BBC" w:rsidRPr="008F377F" w14:paraId="70183B68" w14:textId="77777777" w:rsidTr="00AF5B57">
        <w:tc>
          <w:tcPr>
            <w:tcW w:w="9209" w:type="dxa"/>
          </w:tcPr>
          <w:p w14:paraId="257E0F28" w14:textId="77777777" w:rsidR="00516BBC" w:rsidRPr="008F377F" w:rsidRDefault="00516BBC" w:rsidP="00AF5B57">
            <w:pPr>
              <w:contextualSpacing/>
              <w:rPr>
                <w:rFonts w:ascii="Arial" w:eastAsia="Times New Roman" w:hAnsi="Arial" w:cs="Arial"/>
                <w:sz w:val="24"/>
                <w:szCs w:val="24"/>
                <w:lang w:eastAsia="de-DE"/>
              </w:rPr>
            </w:pPr>
            <w:r>
              <w:rPr>
                <w:rFonts w:ascii="Arial" w:eastAsia="Times New Roman" w:hAnsi="Arial" w:cs="Arial"/>
                <w:sz w:val="24"/>
                <w:szCs w:val="24"/>
                <w:lang w:eastAsia="de-DE"/>
              </w:rPr>
              <w:t xml:space="preserve">TV Herkenrath 2 - </w:t>
            </w:r>
            <w:r w:rsidRPr="006F12C4">
              <w:rPr>
                <w:rFonts w:ascii="Arial" w:eastAsia="Times New Roman" w:hAnsi="Arial" w:cs="Arial"/>
                <w:b/>
                <w:color w:val="FF0000"/>
                <w:sz w:val="24"/>
                <w:szCs w:val="24"/>
                <w:lang w:eastAsia="de-DE"/>
              </w:rPr>
              <w:t>SV Schönenbach</w:t>
            </w:r>
            <w:r w:rsidRPr="006F12C4">
              <w:rPr>
                <w:rFonts w:ascii="Arial" w:eastAsia="Times New Roman" w:hAnsi="Arial" w:cs="Arial"/>
                <w:color w:val="FF0000"/>
                <w:sz w:val="24"/>
                <w:szCs w:val="24"/>
                <w:lang w:eastAsia="de-DE"/>
              </w:rPr>
              <w:t xml:space="preserve"> </w:t>
            </w:r>
            <w:r>
              <w:rPr>
                <w:rFonts w:ascii="Arial" w:eastAsia="Times New Roman" w:hAnsi="Arial" w:cs="Arial"/>
                <w:sz w:val="24"/>
                <w:szCs w:val="24"/>
                <w:lang w:eastAsia="de-DE"/>
              </w:rPr>
              <w:t>1:1 (0:0)</w:t>
            </w:r>
          </w:p>
        </w:tc>
      </w:tr>
      <w:tr w:rsidR="00516BBC" w:rsidRPr="008F377F" w14:paraId="1ED7C2D4" w14:textId="77777777" w:rsidTr="00AF5B57">
        <w:tc>
          <w:tcPr>
            <w:tcW w:w="9209" w:type="dxa"/>
          </w:tcPr>
          <w:p w14:paraId="6CAC08BA" w14:textId="77777777" w:rsidR="00516BBC" w:rsidRDefault="006F12C4" w:rsidP="00AF5B57">
            <w:pPr>
              <w:contextualSpacing/>
              <w:rPr>
                <w:rFonts w:ascii="Arial" w:eastAsia="Times New Roman" w:hAnsi="Arial" w:cs="Arial"/>
                <w:sz w:val="24"/>
                <w:szCs w:val="24"/>
                <w:lang w:eastAsia="de-DE"/>
              </w:rPr>
            </w:pPr>
            <w:r>
              <w:rPr>
                <w:rFonts w:ascii="Arial" w:eastAsia="Times New Roman" w:hAnsi="Arial" w:cs="Arial"/>
                <w:sz w:val="24"/>
                <w:szCs w:val="24"/>
                <w:lang w:eastAsia="de-DE"/>
              </w:rPr>
              <w:t>Dominik Kauer - Sergen Kocygit</w:t>
            </w:r>
          </w:p>
        </w:tc>
      </w:tr>
      <w:tr w:rsidR="00516BBC" w:rsidRPr="008F377F" w14:paraId="5853286C" w14:textId="77777777" w:rsidTr="00AF5B57">
        <w:tc>
          <w:tcPr>
            <w:tcW w:w="9209" w:type="dxa"/>
          </w:tcPr>
          <w:p w14:paraId="565A1136" w14:textId="77777777" w:rsidR="00516BBC" w:rsidRDefault="006F12C4" w:rsidP="00AF5B57">
            <w:pPr>
              <w:contextualSpacing/>
              <w:rPr>
                <w:rFonts w:ascii="Arial" w:eastAsia="Times New Roman" w:hAnsi="Arial" w:cs="Arial"/>
                <w:sz w:val="24"/>
                <w:szCs w:val="24"/>
                <w:lang w:eastAsia="de-DE"/>
              </w:rPr>
            </w:pPr>
            <w:r>
              <w:rPr>
                <w:rFonts w:ascii="Arial" w:eastAsia="Times New Roman" w:hAnsi="Arial" w:cs="Arial"/>
                <w:sz w:val="24"/>
                <w:szCs w:val="24"/>
                <w:lang w:eastAsia="de-DE"/>
              </w:rPr>
              <w:t>Michael Weyer, Marco Scholz</w:t>
            </w:r>
          </w:p>
        </w:tc>
      </w:tr>
      <w:tr w:rsidR="00516BBC" w:rsidRPr="008F377F" w14:paraId="4CACE6DA" w14:textId="77777777" w:rsidTr="00AF5B57">
        <w:tc>
          <w:tcPr>
            <w:tcW w:w="9209" w:type="dxa"/>
          </w:tcPr>
          <w:p w14:paraId="09428EFB" w14:textId="77777777" w:rsidR="00516BBC" w:rsidRDefault="006F12C4" w:rsidP="00AF5B57">
            <w:pPr>
              <w:contextualSpacing/>
              <w:rPr>
                <w:rFonts w:ascii="Arial" w:eastAsia="Times New Roman" w:hAnsi="Arial" w:cs="Arial"/>
                <w:sz w:val="24"/>
                <w:szCs w:val="24"/>
                <w:lang w:eastAsia="de-DE"/>
              </w:rPr>
            </w:pPr>
            <w:r>
              <w:rPr>
                <w:rFonts w:ascii="Arial" w:eastAsia="Times New Roman" w:hAnsi="Arial" w:cs="Arial"/>
                <w:sz w:val="24"/>
                <w:szCs w:val="24"/>
                <w:lang w:eastAsia="de-DE"/>
              </w:rPr>
              <w:t>0:1 Weyer (69.)</w:t>
            </w:r>
          </w:p>
          <w:p w14:paraId="5973DB32" w14:textId="77777777" w:rsidR="006F12C4" w:rsidRDefault="006F12C4" w:rsidP="00AF5B57">
            <w:pPr>
              <w:contextualSpacing/>
              <w:rPr>
                <w:rFonts w:ascii="Arial" w:eastAsia="Times New Roman" w:hAnsi="Arial" w:cs="Arial"/>
                <w:sz w:val="24"/>
                <w:szCs w:val="24"/>
                <w:lang w:eastAsia="de-DE"/>
              </w:rPr>
            </w:pPr>
            <w:r>
              <w:rPr>
                <w:rFonts w:ascii="Arial" w:eastAsia="Times New Roman" w:hAnsi="Arial" w:cs="Arial"/>
                <w:sz w:val="24"/>
                <w:szCs w:val="24"/>
                <w:lang w:eastAsia="de-DE"/>
              </w:rPr>
              <w:t>1:1 Kocygit (88.)</w:t>
            </w:r>
          </w:p>
        </w:tc>
      </w:tr>
    </w:tbl>
    <w:p w14:paraId="2021234C" w14:textId="77777777" w:rsidR="00E62212" w:rsidRDefault="00E62212" w:rsidP="00544E09">
      <w:pPr>
        <w:spacing w:after="0" w:line="240" w:lineRule="auto"/>
        <w:contextualSpacing/>
        <w:rPr>
          <w:rFonts w:ascii="Arial" w:eastAsia="Times New Roman" w:hAnsi="Arial" w:cs="Arial"/>
          <w:sz w:val="24"/>
          <w:szCs w:val="24"/>
          <w:lang w:eastAsia="de-DE"/>
        </w:rPr>
      </w:pPr>
    </w:p>
    <w:p w14:paraId="3253D5E1" w14:textId="77777777" w:rsidR="00341170" w:rsidRDefault="00341170" w:rsidP="00544E09">
      <w:pPr>
        <w:spacing w:after="0" w:line="240" w:lineRule="auto"/>
        <w:contextualSpacing/>
        <w:rPr>
          <w:rFonts w:ascii="Arial" w:eastAsia="Times New Roman" w:hAnsi="Arial" w:cs="Arial"/>
          <w:sz w:val="24"/>
          <w:szCs w:val="24"/>
          <w:lang w:eastAsia="de-DE"/>
        </w:rPr>
      </w:pPr>
    </w:p>
    <w:p w14:paraId="5540E637" w14:textId="77777777" w:rsidR="00341170" w:rsidRDefault="00341170" w:rsidP="00544E09">
      <w:pPr>
        <w:spacing w:after="0" w:line="240" w:lineRule="auto"/>
        <w:contextualSpacing/>
        <w:rPr>
          <w:rFonts w:ascii="Arial" w:eastAsia="Times New Roman" w:hAnsi="Arial" w:cs="Arial"/>
          <w:sz w:val="24"/>
          <w:szCs w:val="24"/>
          <w:lang w:eastAsia="de-DE"/>
        </w:rPr>
      </w:pPr>
    </w:p>
    <w:p w14:paraId="35CC9EC7" w14:textId="77777777" w:rsidR="00341170" w:rsidRDefault="00341170" w:rsidP="00544E09">
      <w:pPr>
        <w:spacing w:after="0" w:line="240" w:lineRule="auto"/>
        <w:contextualSpacing/>
        <w:rPr>
          <w:rFonts w:ascii="Arial" w:eastAsia="Times New Roman" w:hAnsi="Arial" w:cs="Arial"/>
          <w:sz w:val="24"/>
          <w:szCs w:val="24"/>
          <w:lang w:eastAsia="de-DE"/>
        </w:rPr>
      </w:pPr>
    </w:p>
    <w:p w14:paraId="05F4071F" w14:textId="77777777" w:rsidR="00341170" w:rsidRPr="00341170" w:rsidRDefault="00341170" w:rsidP="00544E09">
      <w:pPr>
        <w:spacing w:after="0" w:line="240" w:lineRule="auto"/>
        <w:contextualSpacing/>
        <w:rPr>
          <w:rFonts w:ascii="Arial" w:eastAsia="Times New Roman" w:hAnsi="Arial" w:cs="Arial"/>
          <w:b/>
          <w:sz w:val="40"/>
          <w:szCs w:val="24"/>
          <w:u w:val="single"/>
          <w:lang w:eastAsia="de-DE"/>
        </w:rPr>
      </w:pPr>
      <w:r w:rsidRPr="00341170">
        <w:rPr>
          <w:rFonts w:ascii="Arial" w:eastAsia="Times New Roman" w:hAnsi="Arial" w:cs="Arial"/>
          <w:b/>
          <w:sz w:val="40"/>
          <w:szCs w:val="24"/>
          <w:u w:val="single"/>
          <w:lang w:eastAsia="de-DE"/>
        </w:rPr>
        <w:t>7. Spieltag</w:t>
      </w:r>
    </w:p>
    <w:p w14:paraId="7DC1E708" w14:textId="77777777" w:rsidR="00341170" w:rsidRDefault="00341170" w:rsidP="00544E09">
      <w:pPr>
        <w:spacing w:after="0" w:line="240" w:lineRule="auto"/>
        <w:contextualSpacing/>
        <w:rPr>
          <w:rFonts w:ascii="Arial" w:eastAsia="Times New Roman" w:hAnsi="Arial" w:cs="Arial"/>
          <w:sz w:val="24"/>
          <w:szCs w:val="24"/>
          <w:lang w:eastAsia="de-DE"/>
        </w:rPr>
      </w:pPr>
    </w:p>
    <w:p w14:paraId="12C915A5" w14:textId="77777777" w:rsidR="00341170" w:rsidRPr="00D001EF" w:rsidRDefault="00341170" w:rsidP="00544E09">
      <w:pPr>
        <w:spacing w:after="0" w:line="240" w:lineRule="auto"/>
        <w:contextualSpacing/>
        <w:rPr>
          <w:rFonts w:ascii="Arial" w:eastAsia="Times New Roman" w:hAnsi="Arial" w:cs="Arial"/>
          <w:sz w:val="24"/>
          <w:szCs w:val="24"/>
          <w:lang w:eastAsia="de-DE"/>
        </w:rPr>
      </w:pPr>
    </w:p>
    <w:p w14:paraId="4750189B" w14:textId="77777777" w:rsidR="00D001EF" w:rsidRPr="00D001EF" w:rsidRDefault="00D001EF" w:rsidP="00D001EF">
      <w:pPr>
        <w:spacing w:after="0" w:line="240" w:lineRule="auto"/>
        <w:contextualSpacing/>
        <w:rPr>
          <w:rFonts w:ascii="Arial" w:eastAsia="Times New Roman" w:hAnsi="Arial" w:cs="Arial"/>
          <w:sz w:val="24"/>
          <w:szCs w:val="24"/>
          <w:lang w:eastAsia="de-DE"/>
        </w:rPr>
      </w:pPr>
    </w:p>
    <w:tbl>
      <w:tblPr>
        <w:tblStyle w:val="Tabellenraster"/>
        <w:tblW w:w="9209" w:type="dxa"/>
        <w:tblLook w:val="04A0" w:firstRow="1" w:lastRow="0" w:firstColumn="1" w:lastColumn="0" w:noHBand="0" w:noVBand="1"/>
      </w:tblPr>
      <w:tblGrid>
        <w:gridCol w:w="9209"/>
      </w:tblGrid>
      <w:tr w:rsidR="00D001EF" w:rsidRPr="00D001EF" w14:paraId="5C921F04" w14:textId="77777777" w:rsidTr="00AD2AAA">
        <w:tc>
          <w:tcPr>
            <w:tcW w:w="9209" w:type="dxa"/>
          </w:tcPr>
          <w:p w14:paraId="66CCDEF4" w14:textId="77777777" w:rsidR="00D001EF" w:rsidRPr="00D001EF" w:rsidRDefault="00D001EF" w:rsidP="00AD2AAA">
            <w:pPr>
              <w:contextualSpacing/>
              <w:rPr>
                <w:rFonts w:ascii="Arial" w:eastAsia="Times New Roman" w:hAnsi="Arial" w:cs="Arial"/>
                <w:sz w:val="24"/>
                <w:szCs w:val="24"/>
                <w:lang w:eastAsia="de-DE"/>
              </w:rPr>
            </w:pPr>
            <w:r w:rsidRPr="00D001EF">
              <w:rPr>
                <w:rFonts w:ascii="Arial" w:eastAsia="Times New Roman" w:hAnsi="Arial" w:cs="Arial"/>
                <w:sz w:val="24"/>
                <w:szCs w:val="24"/>
                <w:lang w:eastAsia="de-DE"/>
              </w:rPr>
              <w:t>6. Oktober 2017</w:t>
            </w:r>
          </w:p>
        </w:tc>
      </w:tr>
      <w:tr w:rsidR="00D001EF" w:rsidRPr="00D001EF" w14:paraId="1ECF8B3D" w14:textId="77777777" w:rsidTr="00AD2AAA">
        <w:tc>
          <w:tcPr>
            <w:tcW w:w="9209" w:type="dxa"/>
          </w:tcPr>
          <w:p w14:paraId="6CBCB744" w14:textId="77777777" w:rsidR="00D001EF" w:rsidRPr="00D001EF" w:rsidRDefault="00D001EF" w:rsidP="00AD2AAA">
            <w:pPr>
              <w:contextualSpacing/>
              <w:rPr>
                <w:rFonts w:ascii="Arial" w:eastAsia="Times New Roman" w:hAnsi="Arial" w:cs="Arial"/>
                <w:sz w:val="24"/>
                <w:szCs w:val="24"/>
                <w:lang w:eastAsia="de-DE"/>
              </w:rPr>
            </w:pPr>
            <w:r w:rsidRPr="00D001EF">
              <w:rPr>
                <w:rFonts w:ascii="Arial" w:eastAsia="Times New Roman" w:hAnsi="Arial" w:cs="Arial"/>
                <w:sz w:val="24"/>
                <w:szCs w:val="24"/>
                <w:lang w:eastAsia="de-DE"/>
              </w:rPr>
              <w:t>Kreisliga A Berg (7. Spieltag)</w:t>
            </w:r>
          </w:p>
        </w:tc>
      </w:tr>
      <w:tr w:rsidR="00D001EF" w:rsidRPr="00D001EF" w14:paraId="52FB5592" w14:textId="77777777" w:rsidTr="00AD2AAA">
        <w:tc>
          <w:tcPr>
            <w:tcW w:w="9209" w:type="dxa"/>
          </w:tcPr>
          <w:p w14:paraId="1B1D6D6B" w14:textId="77777777" w:rsidR="00D001EF" w:rsidRPr="00D001EF" w:rsidRDefault="00D001EF" w:rsidP="00AD2AAA">
            <w:pPr>
              <w:contextualSpacing/>
              <w:rPr>
                <w:rFonts w:ascii="Arial" w:eastAsia="Times New Roman" w:hAnsi="Arial" w:cs="Arial"/>
                <w:sz w:val="24"/>
                <w:szCs w:val="24"/>
                <w:lang w:eastAsia="de-DE"/>
              </w:rPr>
            </w:pPr>
            <w:r w:rsidRPr="00D001EF">
              <w:rPr>
                <w:rFonts w:ascii="Arial" w:eastAsia="Times New Roman" w:hAnsi="Arial" w:cs="Arial"/>
                <w:sz w:val="24"/>
                <w:szCs w:val="24"/>
                <w:lang w:eastAsia="de-DE"/>
              </w:rPr>
              <w:t xml:space="preserve">SC Vilkerath - </w:t>
            </w:r>
            <w:r w:rsidRPr="0033206E">
              <w:rPr>
                <w:rFonts w:ascii="Arial" w:eastAsia="Times New Roman" w:hAnsi="Arial" w:cs="Arial"/>
                <w:b/>
                <w:color w:val="FF0000"/>
                <w:sz w:val="24"/>
                <w:szCs w:val="24"/>
                <w:lang w:eastAsia="de-DE"/>
              </w:rPr>
              <w:t>TSV Ründeroth</w:t>
            </w:r>
            <w:r w:rsidRPr="0033206E">
              <w:rPr>
                <w:rFonts w:ascii="Arial" w:eastAsia="Times New Roman" w:hAnsi="Arial" w:cs="Arial"/>
                <w:color w:val="FF0000"/>
                <w:sz w:val="24"/>
                <w:szCs w:val="24"/>
                <w:lang w:eastAsia="de-DE"/>
              </w:rPr>
              <w:t xml:space="preserve"> </w:t>
            </w:r>
            <w:r w:rsidRPr="00D001EF">
              <w:rPr>
                <w:rFonts w:ascii="Arial" w:eastAsia="Times New Roman" w:hAnsi="Arial" w:cs="Arial"/>
                <w:sz w:val="24"/>
                <w:szCs w:val="24"/>
                <w:lang w:eastAsia="de-DE"/>
              </w:rPr>
              <w:t>0:2 (0:1)</w:t>
            </w:r>
          </w:p>
        </w:tc>
      </w:tr>
      <w:tr w:rsidR="00D001EF" w:rsidRPr="00D001EF" w14:paraId="4067826D" w14:textId="77777777" w:rsidTr="00AD2AAA">
        <w:tc>
          <w:tcPr>
            <w:tcW w:w="9209" w:type="dxa"/>
          </w:tcPr>
          <w:p w14:paraId="0F0EA89F" w14:textId="77777777" w:rsidR="00D001EF" w:rsidRPr="00D001EF" w:rsidRDefault="00D001EF" w:rsidP="00AD2AAA">
            <w:pPr>
              <w:contextualSpacing/>
              <w:rPr>
                <w:rFonts w:ascii="Arial" w:eastAsia="Times New Roman" w:hAnsi="Arial" w:cs="Arial"/>
                <w:sz w:val="24"/>
                <w:szCs w:val="24"/>
                <w:lang w:eastAsia="de-DE"/>
              </w:rPr>
            </w:pPr>
            <w:r w:rsidRPr="00D001EF">
              <w:rPr>
                <w:rFonts w:ascii="Arial" w:eastAsia="Times New Roman" w:hAnsi="Arial" w:cs="Arial"/>
                <w:sz w:val="24"/>
                <w:szCs w:val="24"/>
                <w:lang w:eastAsia="de-DE"/>
              </w:rPr>
              <w:t>Ali-Kemal Celik</w:t>
            </w:r>
          </w:p>
        </w:tc>
      </w:tr>
      <w:tr w:rsidR="00D001EF" w:rsidRPr="00D001EF" w14:paraId="37681D1F" w14:textId="77777777" w:rsidTr="00AD2AAA">
        <w:tc>
          <w:tcPr>
            <w:tcW w:w="9209" w:type="dxa"/>
          </w:tcPr>
          <w:p w14:paraId="5E035EF2" w14:textId="77777777" w:rsidR="00D001EF" w:rsidRDefault="00D001EF" w:rsidP="00AD2AAA">
            <w:pPr>
              <w:contextualSpacing/>
              <w:rPr>
                <w:rFonts w:ascii="Arial" w:eastAsia="Times New Roman" w:hAnsi="Arial" w:cs="Arial"/>
                <w:sz w:val="24"/>
                <w:szCs w:val="24"/>
                <w:lang w:eastAsia="de-DE"/>
              </w:rPr>
            </w:pPr>
            <w:r>
              <w:rPr>
                <w:rFonts w:ascii="Arial" w:eastAsia="Times New Roman" w:hAnsi="Arial" w:cs="Arial"/>
                <w:sz w:val="24"/>
                <w:szCs w:val="24"/>
                <w:lang w:eastAsia="de-DE"/>
              </w:rPr>
              <w:t>Sebastian Kor</w:t>
            </w:r>
            <w:r w:rsidR="00DE0807">
              <w:rPr>
                <w:rFonts w:ascii="Arial" w:eastAsia="Times New Roman" w:hAnsi="Arial" w:cs="Arial"/>
                <w:sz w:val="24"/>
                <w:szCs w:val="24"/>
                <w:lang w:eastAsia="de-DE"/>
              </w:rPr>
              <w:t>i</w:t>
            </w:r>
            <w:r>
              <w:rPr>
                <w:rFonts w:ascii="Arial" w:eastAsia="Times New Roman" w:hAnsi="Arial" w:cs="Arial"/>
                <w:sz w:val="24"/>
                <w:szCs w:val="24"/>
                <w:lang w:eastAsia="de-DE"/>
              </w:rPr>
              <w:t xml:space="preserve">oth - </w:t>
            </w:r>
            <w:r w:rsidRPr="00D001EF">
              <w:rPr>
                <w:rFonts w:ascii="Arial" w:eastAsia="Times New Roman" w:hAnsi="Arial" w:cs="Arial"/>
                <w:sz w:val="24"/>
                <w:szCs w:val="24"/>
                <w:lang w:eastAsia="de-DE"/>
              </w:rPr>
              <w:t>Amadou Balde, Julian Thielen</w:t>
            </w:r>
            <w:r>
              <w:rPr>
                <w:rFonts w:ascii="Arial" w:eastAsia="Times New Roman" w:hAnsi="Arial" w:cs="Arial"/>
                <w:sz w:val="24"/>
                <w:szCs w:val="24"/>
                <w:lang w:eastAsia="de-DE"/>
              </w:rPr>
              <w:t>, Gian-Luca Stomeo</w:t>
            </w:r>
          </w:p>
          <w:p w14:paraId="425E5177" w14:textId="77777777" w:rsidR="00D001EF" w:rsidRPr="00D001EF" w:rsidRDefault="00D001EF" w:rsidP="00AD2AAA">
            <w:pPr>
              <w:contextualSpacing/>
              <w:rPr>
                <w:rFonts w:ascii="Arial" w:eastAsia="Times New Roman" w:hAnsi="Arial" w:cs="Arial"/>
                <w:sz w:val="24"/>
                <w:szCs w:val="24"/>
                <w:lang w:eastAsia="de-DE"/>
              </w:rPr>
            </w:pPr>
            <w:r>
              <w:rPr>
                <w:rFonts w:ascii="Arial" w:eastAsia="Times New Roman" w:hAnsi="Arial" w:cs="Arial"/>
                <w:sz w:val="24"/>
                <w:szCs w:val="24"/>
                <w:lang w:eastAsia="de-DE"/>
              </w:rPr>
              <w:t>[Trainer: Andrea Esposito]</w:t>
            </w:r>
          </w:p>
        </w:tc>
      </w:tr>
      <w:tr w:rsidR="00D001EF" w:rsidRPr="00D001EF" w14:paraId="6A263ACA" w14:textId="77777777" w:rsidTr="00AD2AAA">
        <w:tc>
          <w:tcPr>
            <w:tcW w:w="9209" w:type="dxa"/>
          </w:tcPr>
          <w:p w14:paraId="3031EE67" w14:textId="77777777" w:rsidR="00D001EF" w:rsidRPr="00D001EF" w:rsidRDefault="00D001EF" w:rsidP="00AD2AAA">
            <w:pPr>
              <w:contextualSpacing/>
              <w:rPr>
                <w:rFonts w:ascii="Arial" w:hAnsi="Arial" w:cs="Arial"/>
                <w:sz w:val="24"/>
                <w:szCs w:val="24"/>
              </w:rPr>
            </w:pPr>
            <w:r w:rsidRPr="00D001EF">
              <w:rPr>
                <w:rFonts w:ascii="Arial" w:hAnsi="Arial" w:cs="Arial"/>
                <w:sz w:val="24"/>
                <w:szCs w:val="24"/>
              </w:rPr>
              <w:t>0:1 Balde (18.)</w:t>
            </w:r>
          </w:p>
          <w:p w14:paraId="0693AB7B" w14:textId="77777777" w:rsidR="00D001EF" w:rsidRPr="00D001EF" w:rsidRDefault="00D001EF" w:rsidP="00D001EF">
            <w:pPr>
              <w:contextualSpacing/>
              <w:rPr>
                <w:rFonts w:ascii="Arial" w:eastAsia="Times New Roman" w:hAnsi="Arial" w:cs="Arial"/>
                <w:sz w:val="24"/>
                <w:szCs w:val="24"/>
                <w:lang w:eastAsia="de-DE"/>
              </w:rPr>
            </w:pPr>
            <w:r w:rsidRPr="00D001EF">
              <w:rPr>
                <w:rFonts w:ascii="Arial" w:hAnsi="Arial" w:cs="Arial"/>
                <w:sz w:val="24"/>
                <w:szCs w:val="24"/>
              </w:rPr>
              <w:t>0:2 Thielen (55. Foulelfmeter)</w:t>
            </w:r>
          </w:p>
        </w:tc>
      </w:tr>
      <w:tr w:rsidR="00D001EF" w:rsidRPr="00D001EF" w14:paraId="392ED25C" w14:textId="77777777" w:rsidTr="00AD2AAA">
        <w:tc>
          <w:tcPr>
            <w:tcW w:w="9209" w:type="dxa"/>
          </w:tcPr>
          <w:p w14:paraId="57AA3E8F" w14:textId="77777777" w:rsidR="00D001EF" w:rsidRPr="00D001EF" w:rsidRDefault="00D001EF" w:rsidP="00AD2AAA">
            <w:pPr>
              <w:contextualSpacing/>
              <w:rPr>
                <w:rFonts w:ascii="Arial" w:hAnsi="Arial" w:cs="Arial"/>
                <w:sz w:val="24"/>
                <w:szCs w:val="24"/>
              </w:rPr>
            </w:pPr>
            <w:r w:rsidRPr="00D001EF">
              <w:rPr>
                <w:rFonts w:ascii="Arial" w:hAnsi="Arial" w:cs="Arial"/>
                <w:sz w:val="24"/>
                <w:szCs w:val="24"/>
              </w:rPr>
              <w:t>In der 41. Minute erhielt der Vilkerather Spieler Celik wegen Nachtretens die Rote Karte</w:t>
            </w:r>
          </w:p>
        </w:tc>
      </w:tr>
    </w:tbl>
    <w:p w14:paraId="5448E82A" w14:textId="77777777" w:rsidR="00D001EF" w:rsidRPr="00D001EF" w:rsidRDefault="00D001EF" w:rsidP="00544E09">
      <w:pPr>
        <w:spacing w:after="0" w:line="240" w:lineRule="auto"/>
        <w:contextualSpacing/>
        <w:rPr>
          <w:rFonts w:ascii="Arial" w:eastAsia="Times New Roman" w:hAnsi="Arial" w:cs="Arial"/>
          <w:sz w:val="24"/>
          <w:szCs w:val="24"/>
          <w:lang w:eastAsia="de-DE"/>
        </w:rPr>
      </w:pPr>
    </w:p>
    <w:p w14:paraId="0BFF7DCF" w14:textId="77777777" w:rsidR="00D001EF" w:rsidRDefault="00D001EF" w:rsidP="00544E09">
      <w:pPr>
        <w:spacing w:after="0" w:line="240" w:lineRule="auto"/>
        <w:contextualSpacing/>
        <w:rPr>
          <w:rFonts w:ascii="Arial" w:eastAsia="Times New Roman" w:hAnsi="Arial" w:cs="Arial"/>
          <w:sz w:val="24"/>
          <w:szCs w:val="24"/>
          <w:lang w:eastAsia="de-DE"/>
        </w:rPr>
      </w:pPr>
    </w:p>
    <w:p w14:paraId="638A2CEA" w14:textId="77777777" w:rsidR="00D001EF" w:rsidRPr="00341170" w:rsidRDefault="00D001EF" w:rsidP="00544E09">
      <w:pPr>
        <w:spacing w:after="0" w:line="240" w:lineRule="auto"/>
        <w:contextualSpacing/>
        <w:rPr>
          <w:rFonts w:ascii="Arial" w:eastAsia="Times New Roman" w:hAnsi="Arial" w:cs="Arial"/>
          <w:sz w:val="24"/>
          <w:szCs w:val="24"/>
          <w:lang w:eastAsia="de-DE"/>
        </w:rPr>
      </w:pPr>
    </w:p>
    <w:tbl>
      <w:tblPr>
        <w:tblStyle w:val="Tabellenraster"/>
        <w:tblW w:w="9209" w:type="dxa"/>
        <w:tblLook w:val="04A0" w:firstRow="1" w:lastRow="0" w:firstColumn="1" w:lastColumn="0" w:noHBand="0" w:noVBand="1"/>
      </w:tblPr>
      <w:tblGrid>
        <w:gridCol w:w="9209"/>
      </w:tblGrid>
      <w:tr w:rsidR="00341170" w:rsidRPr="00341170" w14:paraId="167AC24F" w14:textId="77777777" w:rsidTr="00341170">
        <w:tc>
          <w:tcPr>
            <w:tcW w:w="9209" w:type="dxa"/>
          </w:tcPr>
          <w:p w14:paraId="46E9E81F" w14:textId="77777777" w:rsidR="00341170" w:rsidRPr="00341170" w:rsidRDefault="00341170" w:rsidP="00544E09">
            <w:pPr>
              <w:contextualSpacing/>
              <w:rPr>
                <w:rFonts w:ascii="Arial" w:eastAsia="Times New Roman" w:hAnsi="Arial" w:cs="Arial"/>
                <w:sz w:val="24"/>
                <w:szCs w:val="24"/>
                <w:lang w:eastAsia="de-DE"/>
              </w:rPr>
            </w:pPr>
            <w:r w:rsidRPr="00341170">
              <w:rPr>
                <w:rFonts w:ascii="Arial" w:eastAsia="Times New Roman" w:hAnsi="Arial" w:cs="Arial"/>
                <w:sz w:val="24"/>
                <w:szCs w:val="24"/>
                <w:lang w:eastAsia="de-DE"/>
              </w:rPr>
              <w:lastRenderedPageBreak/>
              <w:t>8. Oktober 2017</w:t>
            </w:r>
          </w:p>
        </w:tc>
      </w:tr>
      <w:tr w:rsidR="00341170" w:rsidRPr="00341170" w14:paraId="1E04994A" w14:textId="77777777" w:rsidTr="00341170">
        <w:tc>
          <w:tcPr>
            <w:tcW w:w="9209" w:type="dxa"/>
          </w:tcPr>
          <w:p w14:paraId="7E7D0A64" w14:textId="77777777" w:rsidR="00341170" w:rsidRPr="00341170" w:rsidRDefault="00341170" w:rsidP="00544E09">
            <w:pPr>
              <w:contextualSpacing/>
              <w:rPr>
                <w:rFonts w:ascii="Arial" w:eastAsia="Times New Roman" w:hAnsi="Arial" w:cs="Arial"/>
                <w:sz w:val="24"/>
                <w:szCs w:val="24"/>
                <w:lang w:eastAsia="de-DE"/>
              </w:rPr>
            </w:pPr>
            <w:r w:rsidRPr="00341170">
              <w:rPr>
                <w:rFonts w:ascii="Arial" w:eastAsia="Times New Roman" w:hAnsi="Arial" w:cs="Arial"/>
                <w:sz w:val="24"/>
                <w:szCs w:val="24"/>
                <w:lang w:eastAsia="de-DE"/>
              </w:rPr>
              <w:t>Kreisliga A Berg (7. Spieltag)</w:t>
            </w:r>
          </w:p>
        </w:tc>
      </w:tr>
      <w:tr w:rsidR="00341170" w:rsidRPr="00341170" w14:paraId="18B9592F" w14:textId="77777777" w:rsidTr="00341170">
        <w:tc>
          <w:tcPr>
            <w:tcW w:w="9209" w:type="dxa"/>
          </w:tcPr>
          <w:p w14:paraId="31796235" w14:textId="77777777" w:rsidR="00341170" w:rsidRPr="00341170" w:rsidRDefault="00341170" w:rsidP="00544E09">
            <w:pPr>
              <w:contextualSpacing/>
              <w:rPr>
                <w:rFonts w:ascii="Arial" w:eastAsia="Times New Roman" w:hAnsi="Arial" w:cs="Arial"/>
                <w:sz w:val="24"/>
                <w:szCs w:val="24"/>
                <w:lang w:eastAsia="de-DE"/>
              </w:rPr>
            </w:pPr>
            <w:r w:rsidRPr="00341170">
              <w:rPr>
                <w:rFonts w:ascii="Arial" w:eastAsia="Times New Roman" w:hAnsi="Arial" w:cs="Arial"/>
                <w:b/>
                <w:color w:val="FF0000"/>
                <w:sz w:val="24"/>
                <w:szCs w:val="24"/>
                <w:lang w:eastAsia="de-DE"/>
              </w:rPr>
              <w:t>SV Schönenbach</w:t>
            </w:r>
            <w:r w:rsidRPr="00341170">
              <w:rPr>
                <w:rFonts w:ascii="Arial" w:eastAsia="Times New Roman" w:hAnsi="Arial" w:cs="Arial"/>
                <w:color w:val="FF0000"/>
                <w:sz w:val="24"/>
                <w:szCs w:val="24"/>
                <w:lang w:eastAsia="de-DE"/>
              </w:rPr>
              <w:t xml:space="preserve"> </w:t>
            </w:r>
            <w:r w:rsidRPr="00341170">
              <w:rPr>
                <w:rFonts w:ascii="Arial" w:eastAsia="Times New Roman" w:hAnsi="Arial" w:cs="Arial"/>
                <w:sz w:val="24"/>
                <w:szCs w:val="24"/>
                <w:lang w:eastAsia="de-DE"/>
              </w:rPr>
              <w:t>- SV 09 Bergisch Gladbach 2 3:1 (1:0)</w:t>
            </w:r>
          </w:p>
        </w:tc>
      </w:tr>
      <w:tr w:rsidR="00341170" w:rsidRPr="00341170" w14:paraId="0F2924D5" w14:textId="77777777" w:rsidTr="00341170">
        <w:tc>
          <w:tcPr>
            <w:tcW w:w="9209" w:type="dxa"/>
          </w:tcPr>
          <w:p w14:paraId="199F0FF5" w14:textId="77777777" w:rsidR="00341170" w:rsidRPr="00341170" w:rsidRDefault="00341170" w:rsidP="00544E09">
            <w:pPr>
              <w:contextualSpacing/>
              <w:rPr>
                <w:rFonts w:ascii="Arial" w:eastAsia="Times New Roman" w:hAnsi="Arial" w:cs="Arial"/>
                <w:sz w:val="24"/>
                <w:szCs w:val="24"/>
                <w:lang w:eastAsia="de-DE"/>
              </w:rPr>
            </w:pPr>
            <w:r w:rsidRPr="00341170">
              <w:rPr>
                <w:rFonts w:ascii="Arial" w:eastAsia="Times New Roman" w:hAnsi="Arial" w:cs="Arial"/>
                <w:sz w:val="24"/>
                <w:szCs w:val="24"/>
                <w:lang w:eastAsia="de-DE"/>
              </w:rPr>
              <w:t>Marco Scholz, Cihan Öcal</w:t>
            </w:r>
          </w:p>
          <w:p w14:paraId="0633E01B" w14:textId="77777777" w:rsidR="00341170" w:rsidRPr="00341170" w:rsidRDefault="00341170" w:rsidP="00544E09">
            <w:pPr>
              <w:contextualSpacing/>
              <w:rPr>
                <w:rFonts w:ascii="Arial" w:eastAsia="Times New Roman" w:hAnsi="Arial" w:cs="Arial"/>
                <w:sz w:val="24"/>
                <w:szCs w:val="24"/>
                <w:lang w:eastAsia="de-DE"/>
              </w:rPr>
            </w:pPr>
            <w:r w:rsidRPr="00341170">
              <w:rPr>
                <w:rFonts w:ascii="Arial" w:eastAsia="Times New Roman" w:hAnsi="Arial" w:cs="Arial"/>
                <w:sz w:val="24"/>
                <w:szCs w:val="24"/>
                <w:lang w:eastAsia="de-DE"/>
              </w:rPr>
              <w:t>[Trainer: Slobodan Kresovic]</w:t>
            </w:r>
          </w:p>
        </w:tc>
      </w:tr>
      <w:tr w:rsidR="00341170" w:rsidRPr="00341170" w14:paraId="6BA60F07" w14:textId="77777777" w:rsidTr="00341170">
        <w:tc>
          <w:tcPr>
            <w:tcW w:w="9209" w:type="dxa"/>
          </w:tcPr>
          <w:p w14:paraId="3876BB9F" w14:textId="77777777" w:rsidR="00341170" w:rsidRPr="00341170" w:rsidRDefault="00341170" w:rsidP="00544E09">
            <w:pPr>
              <w:contextualSpacing/>
              <w:rPr>
                <w:rFonts w:ascii="Arial" w:eastAsia="Times New Roman" w:hAnsi="Arial" w:cs="Arial"/>
                <w:sz w:val="24"/>
                <w:szCs w:val="24"/>
                <w:lang w:eastAsia="de-DE"/>
              </w:rPr>
            </w:pPr>
            <w:r w:rsidRPr="00341170">
              <w:rPr>
                <w:rFonts w:ascii="Arial" w:eastAsia="Times New Roman" w:hAnsi="Arial" w:cs="Arial"/>
                <w:sz w:val="24"/>
                <w:szCs w:val="24"/>
                <w:lang w:eastAsia="de-DE"/>
              </w:rPr>
              <w:t>Dominik Pröpper</w:t>
            </w:r>
            <w:r>
              <w:rPr>
                <w:rFonts w:ascii="Arial" w:eastAsia="Times New Roman" w:hAnsi="Arial" w:cs="Arial"/>
                <w:sz w:val="24"/>
                <w:szCs w:val="24"/>
                <w:lang w:eastAsia="de-DE"/>
              </w:rPr>
              <w:t>, Albert Onyumbe</w:t>
            </w:r>
          </w:p>
          <w:p w14:paraId="3E089E1A" w14:textId="77777777" w:rsidR="00341170" w:rsidRPr="00341170" w:rsidRDefault="00341170" w:rsidP="00544E09">
            <w:pPr>
              <w:contextualSpacing/>
              <w:rPr>
                <w:rFonts w:ascii="Arial" w:eastAsia="Times New Roman" w:hAnsi="Arial" w:cs="Arial"/>
                <w:sz w:val="24"/>
                <w:szCs w:val="24"/>
                <w:lang w:eastAsia="de-DE"/>
              </w:rPr>
            </w:pPr>
            <w:r w:rsidRPr="00341170">
              <w:rPr>
                <w:rFonts w:ascii="Arial" w:eastAsia="Times New Roman" w:hAnsi="Arial" w:cs="Arial"/>
                <w:sz w:val="24"/>
                <w:szCs w:val="24"/>
                <w:lang w:eastAsia="de-DE"/>
              </w:rPr>
              <w:t>[Trainer: Frank von Ahlen]</w:t>
            </w:r>
          </w:p>
        </w:tc>
      </w:tr>
      <w:tr w:rsidR="00341170" w:rsidRPr="00341170" w14:paraId="6ED4C693" w14:textId="77777777" w:rsidTr="00341170">
        <w:tc>
          <w:tcPr>
            <w:tcW w:w="9209" w:type="dxa"/>
          </w:tcPr>
          <w:p w14:paraId="5C9B799A" w14:textId="77777777" w:rsidR="00341170" w:rsidRPr="00341170" w:rsidRDefault="00341170" w:rsidP="00544E09">
            <w:pPr>
              <w:contextualSpacing/>
              <w:rPr>
                <w:rFonts w:ascii="Arial" w:hAnsi="Arial" w:cs="Arial"/>
                <w:sz w:val="24"/>
                <w:szCs w:val="24"/>
              </w:rPr>
            </w:pPr>
            <w:r w:rsidRPr="00341170">
              <w:rPr>
                <w:rFonts w:ascii="Arial" w:hAnsi="Arial" w:cs="Arial"/>
                <w:sz w:val="24"/>
                <w:szCs w:val="24"/>
              </w:rPr>
              <w:t>1:0 Scholz (7.)</w:t>
            </w:r>
          </w:p>
          <w:p w14:paraId="5394DEBD" w14:textId="77777777" w:rsidR="00341170" w:rsidRPr="00341170" w:rsidRDefault="00341170" w:rsidP="00544E09">
            <w:pPr>
              <w:contextualSpacing/>
              <w:rPr>
                <w:rFonts w:ascii="Arial" w:hAnsi="Arial" w:cs="Arial"/>
                <w:sz w:val="24"/>
                <w:szCs w:val="24"/>
              </w:rPr>
            </w:pPr>
            <w:r w:rsidRPr="00341170">
              <w:rPr>
                <w:rFonts w:ascii="Arial" w:hAnsi="Arial" w:cs="Arial"/>
                <w:sz w:val="24"/>
                <w:szCs w:val="24"/>
              </w:rPr>
              <w:t>2:0 Scholz (69.)</w:t>
            </w:r>
          </w:p>
          <w:p w14:paraId="1131D1AE" w14:textId="77777777" w:rsidR="00341170" w:rsidRPr="00341170" w:rsidRDefault="00341170" w:rsidP="00544E09">
            <w:pPr>
              <w:contextualSpacing/>
              <w:rPr>
                <w:rFonts w:ascii="Arial" w:hAnsi="Arial" w:cs="Arial"/>
                <w:sz w:val="24"/>
                <w:szCs w:val="24"/>
              </w:rPr>
            </w:pPr>
            <w:r w:rsidRPr="00341170">
              <w:rPr>
                <w:rFonts w:ascii="Arial" w:hAnsi="Arial" w:cs="Arial"/>
                <w:sz w:val="24"/>
                <w:szCs w:val="24"/>
              </w:rPr>
              <w:t>2:1 Pröpper (79.)</w:t>
            </w:r>
          </w:p>
          <w:p w14:paraId="3F45AB98" w14:textId="77777777" w:rsidR="00341170" w:rsidRPr="00341170" w:rsidRDefault="00341170" w:rsidP="00341170">
            <w:pPr>
              <w:contextualSpacing/>
              <w:rPr>
                <w:rFonts w:ascii="Arial" w:eastAsia="Times New Roman" w:hAnsi="Arial" w:cs="Arial"/>
                <w:sz w:val="24"/>
                <w:szCs w:val="24"/>
                <w:lang w:eastAsia="de-DE"/>
              </w:rPr>
            </w:pPr>
            <w:r w:rsidRPr="00341170">
              <w:rPr>
                <w:rFonts w:ascii="Arial" w:hAnsi="Arial" w:cs="Arial"/>
                <w:sz w:val="24"/>
                <w:szCs w:val="24"/>
              </w:rPr>
              <w:t>3:1 Öcal (84.)</w:t>
            </w:r>
          </w:p>
        </w:tc>
      </w:tr>
      <w:tr w:rsidR="00341170" w:rsidRPr="00341170" w14:paraId="7CC96836" w14:textId="77777777" w:rsidTr="00341170">
        <w:tc>
          <w:tcPr>
            <w:tcW w:w="9209" w:type="dxa"/>
          </w:tcPr>
          <w:p w14:paraId="73D2E5DE" w14:textId="77777777" w:rsidR="00341170" w:rsidRPr="00341170" w:rsidRDefault="00341170" w:rsidP="00341170">
            <w:pPr>
              <w:contextualSpacing/>
              <w:rPr>
                <w:rFonts w:ascii="Arial" w:hAnsi="Arial" w:cs="Arial"/>
                <w:sz w:val="24"/>
                <w:szCs w:val="24"/>
              </w:rPr>
            </w:pPr>
            <w:r w:rsidRPr="00341170">
              <w:rPr>
                <w:rFonts w:ascii="Arial" w:hAnsi="Arial" w:cs="Arial"/>
                <w:sz w:val="24"/>
                <w:szCs w:val="24"/>
              </w:rPr>
              <w:t>In der 41. Minute erhielt der Gladbacher Spieler Onyumbe die Gelb-Rote Karte</w:t>
            </w:r>
          </w:p>
        </w:tc>
      </w:tr>
    </w:tbl>
    <w:p w14:paraId="55AFD57A" w14:textId="77777777" w:rsidR="00341170" w:rsidRDefault="00341170" w:rsidP="00544E09">
      <w:pPr>
        <w:spacing w:after="0" w:line="240" w:lineRule="auto"/>
        <w:contextualSpacing/>
        <w:rPr>
          <w:rFonts w:ascii="Arial" w:eastAsia="Times New Roman" w:hAnsi="Arial" w:cs="Arial"/>
          <w:sz w:val="24"/>
          <w:szCs w:val="24"/>
          <w:lang w:eastAsia="de-DE"/>
        </w:rPr>
      </w:pPr>
    </w:p>
    <w:p w14:paraId="559D9EE2" w14:textId="77777777" w:rsidR="0084482C" w:rsidRDefault="0084482C" w:rsidP="00544E09">
      <w:pPr>
        <w:spacing w:after="0" w:line="240" w:lineRule="auto"/>
        <w:contextualSpacing/>
        <w:rPr>
          <w:rFonts w:ascii="Arial" w:eastAsia="Times New Roman" w:hAnsi="Arial" w:cs="Arial"/>
          <w:sz w:val="24"/>
          <w:szCs w:val="24"/>
          <w:lang w:eastAsia="de-DE"/>
        </w:rPr>
      </w:pPr>
    </w:p>
    <w:p w14:paraId="1AE51DB8" w14:textId="77777777" w:rsidR="0084482C" w:rsidRDefault="0084482C" w:rsidP="00544E09">
      <w:pPr>
        <w:spacing w:after="0" w:line="240" w:lineRule="auto"/>
        <w:contextualSpacing/>
        <w:rPr>
          <w:rFonts w:ascii="Arial" w:eastAsia="Times New Roman" w:hAnsi="Arial" w:cs="Arial"/>
          <w:sz w:val="24"/>
          <w:szCs w:val="24"/>
          <w:lang w:eastAsia="de-DE"/>
        </w:rPr>
      </w:pPr>
    </w:p>
    <w:p w14:paraId="62B1D89C" w14:textId="77777777" w:rsidR="0084482C" w:rsidRDefault="0084482C" w:rsidP="00544E09">
      <w:pPr>
        <w:spacing w:after="0" w:line="240" w:lineRule="auto"/>
        <w:contextualSpacing/>
        <w:rPr>
          <w:rFonts w:ascii="Arial" w:eastAsia="Times New Roman" w:hAnsi="Arial" w:cs="Arial"/>
          <w:sz w:val="24"/>
          <w:szCs w:val="24"/>
          <w:lang w:eastAsia="de-DE"/>
        </w:rPr>
      </w:pPr>
    </w:p>
    <w:p w14:paraId="5BCFBE6C" w14:textId="77777777" w:rsidR="0084482C" w:rsidRDefault="0084482C" w:rsidP="00544E09">
      <w:pPr>
        <w:spacing w:after="0" w:line="240" w:lineRule="auto"/>
        <w:contextualSpacing/>
        <w:rPr>
          <w:rFonts w:ascii="Arial" w:eastAsia="Times New Roman" w:hAnsi="Arial" w:cs="Arial"/>
          <w:sz w:val="24"/>
          <w:szCs w:val="24"/>
          <w:lang w:eastAsia="de-DE"/>
        </w:rPr>
      </w:pPr>
    </w:p>
    <w:p w14:paraId="4BC928B3" w14:textId="77777777" w:rsidR="0084482C" w:rsidRPr="0084482C" w:rsidRDefault="0084482C" w:rsidP="00544E09">
      <w:pPr>
        <w:spacing w:after="0" w:line="240" w:lineRule="auto"/>
        <w:contextualSpacing/>
        <w:rPr>
          <w:rFonts w:ascii="Arial" w:eastAsia="Times New Roman" w:hAnsi="Arial" w:cs="Arial"/>
          <w:b/>
          <w:sz w:val="40"/>
          <w:szCs w:val="24"/>
          <w:u w:val="single"/>
          <w:lang w:eastAsia="de-DE"/>
        </w:rPr>
      </w:pPr>
      <w:r w:rsidRPr="0084482C">
        <w:rPr>
          <w:rFonts w:ascii="Arial" w:eastAsia="Times New Roman" w:hAnsi="Arial" w:cs="Arial"/>
          <w:b/>
          <w:sz w:val="40"/>
          <w:szCs w:val="24"/>
          <w:u w:val="single"/>
          <w:lang w:eastAsia="de-DE"/>
        </w:rPr>
        <w:t>8. Spieltag</w:t>
      </w:r>
    </w:p>
    <w:p w14:paraId="7F2B3157" w14:textId="77777777" w:rsidR="0084482C" w:rsidRDefault="0084482C" w:rsidP="00544E09">
      <w:pPr>
        <w:spacing w:after="0" w:line="240" w:lineRule="auto"/>
        <w:contextualSpacing/>
        <w:rPr>
          <w:rFonts w:ascii="Arial" w:eastAsia="Times New Roman" w:hAnsi="Arial" w:cs="Arial"/>
          <w:sz w:val="24"/>
          <w:szCs w:val="24"/>
          <w:lang w:eastAsia="de-DE"/>
        </w:rPr>
      </w:pPr>
    </w:p>
    <w:p w14:paraId="3710E066" w14:textId="77777777" w:rsidR="007D5F11" w:rsidRDefault="007D5F11" w:rsidP="00544E09">
      <w:pPr>
        <w:spacing w:after="0" w:line="240" w:lineRule="auto"/>
        <w:contextualSpacing/>
        <w:rPr>
          <w:rFonts w:ascii="Arial" w:eastAsia="Times New Roman" w:hAnsi="Arial" w:cs="Arial"/>
          <w:sz w:val="24"/>
          <w:szCs w:val="24"/>
          <w:lang w:eastAsia="de-DE"/>
        </w:rPr>
      </w:pPr>
    </w:p>
    <w:p w14:paraId="1D7D8465" w14:textId="77777777" w:rsidR="007D5F11" w:rsidRPr="00C9464A" w:rsidRDefault="007D5F11" w:rsidP="007D5F11">
      <w:pPr>
        <w:spacing w:after="0" w:line="240" w:lineRule="auto"/>
        <w:contextualSpacing/>
        <w:rPr>
          <w:rFonts w:ascii="Arial" w:eastAsia="Times New Roman" w:hAnsi="Arial" w:cs="Arial"/>
          <w:sz w:val="24"/>
          <w:szCs w:val="24"/>
          <w:lang w:eastAsia="de-DE"/>
        </w:rPr>
      </w:pPr>
    </w:p>
    <w:tbl>
      <w:tblPr>
        <w:tblStyle w:val="Tabellenraster"/>
        <w:tblW w:w="0" w:type="auto"/>
        <w:tblLook w:val="04A0" w:firstRow="1" w:lastRow="0" w:firstColumn="1" w:lastColumn="0" w:noHBand="0" w:noVBand="1"/>
      </w:tblPr>
      <w:tblGrid>
        <w:gridCol w:w="9062"/>
      </w:tblGrid>
      <w:tr w:rsidR="007D5F11" w:rsidRPr="00C9464A" w14:paraId="665EA97C" w14:textId="77777777" w:rsidTr="004D2553">
        <w:tc>
          <w:tcPr>
            <w:tcW w:w="9062" w:type="dxa"/>
          </w:tcPr>
          <w:p w14:paraId="734CDA46" w14:textId="77777777" w:rsidR="007D5F11" w:rsidRPr="00C9464A" w:rsidRDefault="007D5F11" w:rsidP="004D2553">
            <w:pPr>
              <w:contextualSpacing/>
              <w:rPr>
                <w:rFonts w:ascii="Arial" w:eastAsia="Times New Roman" w:hAnsi="Arial" w:cs="Arial"/>
                <w:sz w:val="24"/>
                <w:szCs w:val="24"/>
                <w:lang w:eastAsia="de-DE"/>
              </w:rPr>
            </w:pPr>
            <w:r w:rsidRPr="00C9464A">
              <w:rPr>
                <w:rFonts w:ascii="Arial" w:eastAsia="Times New Roman" w:hAnsi="Arial" w:cs="Arial"/>
                <w:sz w:val="24"/>
                <w:szCs w:val="24"/>
                <w:lang w:eastAsia="de-DE"/>
              </w:rPr>
              <w:t>15. Oktober 2017</w:t>
            </w:r>
          </w:p>
        </w:tc>
      </w:tr>
      <w:tr w:rsidR="007D5F11" w:rsidRPr="00C9464A" w14:paraId="7F2A01E7" w14:textId="77777777" w:rsidTr="004D2553">
        <w:tc>
          <w:tcPr>
            <w:tcW w:w="9062" w:type="dxa"/>
          </w:tcPr>
          <w:p w14:paraId="5898F634" w14:textId="77777777" w:rsidR="007D5F11" w:rsidRPr="00C9464A" w:rsidRDefault="007D5F11" w:rsidP="004D2553">
            <w:pPr>
              <w:contextualSpacing/>
              <w:rPr>
                <w:rFonts w:ascii="Arial" w:eastAsia="Times New Roman" w:hAnsi="Arial" w:cs="Arial"/>
                <w:sz w:val="24"/>
                <w:szCs w:val="24"/>
                <w:lang w:eastAsia="de-DE"/>
              </w:rPr>
            </w:pPr>
            <w:r w:rsidRPr="00C9464A">
              <w:rPr>
                <w:rFonts w:ascii="Arial" w:eastAsia="Times New Roman" w:hAnsi="Arial" w:cs="Arial"/>
                <w:sz w:val="24"/>
                <w:szCs w:val="24"/>
                <w:lang w:eastAsia="de-DE"/>
              </w:rPr>
              <w:t>Kreisliga A Berg (8. Spieltag)</w:t>
            </w:r>
          </w:p>
        </w:tc>
      </w:tr>
      <w:tr w:rsidR="007D5F11" w:rsidRPr="00C9464A" w14:paraId="255333FA" w14:textId="77777777" w:rsidTr="004D2553">
        <w:tc>
          <w:tcPr>
            <w:tcW w:w="9062" w:type="dxa"/>
          </w:tcPr>
          <w:p w14:paraId="0997F308" w14:textId="77777777" w:rsidR="007D5F11" w:rsidRPr="00C9464A" w:rsidRDefault="007D5F11" w:rsidP="007D5F11">
            <w:pPr>
              <w:contextualSpacing/>
              <w:rPr>
                <w:rFonts w:ascii="Arial" w:eastAsia="Times New Roman" w:hAnsi="Arial" w:cs="Arial"/>
                <w:sz w:val="24"/>
                <w:szCs w:val="24"/>
                <w:lang w:eastAsia="de-DE"/>
              </w:rPr>
            </w:pPr>
            <w:r w:rsidRPr="00C9464A">
              <w:rPr>
                <w:rFonts w:ascii="Arial" w:eastAsia="Times New Roman" w:hAnsi="Arial" w:cs="Arial"/>
                <w:b/>
                <w:color w:val="FF0000"/>
                <w:sz w:val="24"/>
                <w:szCs w:val="24"/>
                <w:lang w:eastAsia="de-DE"/>
              </w:rPr>
              <w:t>TSV Ründeroth</w:t>
            </w:r>
            <w:r w:rsidRPr="00C9464A">
              <w:rPr>
                <w:rFonts w:ascii="Arial" w:eastAsia="Times New Roman" w:hAnsi="Arial" w:cs="Arial"/>
                <w:color w:val="FF0000"/>
                <w:sz w:val="24"/>
                <w:szCs w:val="24"/>
                <w:lang w:eastAsia="de-DE"/>
              </w:rPr>
              <w:t xml:space="preserve"> </w:t>
            </w:r>
            <w:r w:rsidRPr="00C9464A">
              <w:rPr>
                <w:rFonts w:ascii="Arial" w:eastAsia="Times New Roman" w:hAnsi="Arial" w:cs="Arial"/>
                <w:sz w:val="24"/>
                <w:szCs w:val="24"/>
                <w:lang w:eastAsia="de-DE"/>
              </w:rPr>
              <w:t>- SV Altenberg 3:1 (1:0)</w:t>
            </w:r>
          </w:p>
        </w:tc>
      </w:tr>
      <w:tr w:rsidR="007D5F11" w:rsidRPr="00C9464A" w14:paraId="2E43405C" w14:textId="77777777" w:rsidTr="004D2553">
        <w:tc>
          <w:tcPr>
            <w:tcW w:w="9062" w:type="dxa"/>
          </w:tcPr>
          <w:p w14:paraId="03FDCEE6" w14:textId="77777777" w:rsidR="007D5F11" w:rsidRDefault="00C9464A" w:rsidP="007D5F11">
            <w:pPr>
              <w:contextualSpacing/>
              <w:rPr>
                <w:rFonts w:ascii="Arial" w:eastAsia="Times New Roman" w:hAnsi="Arial" w:cs="Arial"/>
                <w:sz w:val="24"/>
                <w:szCs w:val="24"/>
                <w:lang w:eastAsia="de-DE"/>
              </w:rPr>
            </w:pPr>
            <w:r>
              <w:rPr>
                <w:rFonts w:ascii="Arial" w:eastAsia="Times New Roman" w:hAnsi="Arial" w:cs="Arial"/>
                <w:sz w:val="24"/>
                <w:szCs w:val="24"/>
                <w:lang w:eastAsia="de-DE"/>
              </w:rPr>
              <w:t xml:space="preserve">Sebastian Korioth - </w:t>
            </w:r>
            <w:r w:rsidRPr="00C9464A">
              <w:rPr>
                <w:rFonts w:ascii="Arial" w:eastAsia="Times New Roman" w:hAnsi="Arial" w:cs="Arial"/>
                <w:sz w:val="24"/>
                <w:szCs w:val="24"/>
                <w:lang w:eastAsia="de-DE"/>
              </w:rPr>
              <w:t>Philip Stein, Gian-Luca Stomeo, Edwin Olescher, Louis Piertzik</w:t>
            </w:r>
          </w:p>
          <w:p w14:paraId="3AF6EF33" w14:textId="77777777" w:rsidR="00C9464A" w:rsidRPr="00C9464A" w:rsidRDefault="00C9464A" w:rsidP="007D5F11">
            <w:pPr>
              <w:contextualSpacing/>
              <w:rPr>
                <w:rFonts w:ascii="Arial" w:eastAsia="Times New Roman" w:hAnsi="Arial" w:cs="Arial"/>
                <w:sz w:val="24"/>
                <w:szCs w:val="24"/>
                <w:lang w:eastAsia="de-DE"/>
              </w:rPr>
            </w:pPr>
            <w:r>
              <w:rPr>
                <w:rFonts w:ascii="Arial" w:eastAsia="Times New Roman" w:hAnsi="Arial" w:cs="Arial"/>
                <w:sz w:val="24"/>
                <w:szCs w:val="24"/>
                <w:lang w:eastAsia="de-DE"/>
              </w:rPr>
              <w:t>[Trainer: Andrea Esposito]</w:t>
            </w:r>
          </w:p>
        </w:tc>
      </w:tr>
      <w:tr w:rsidR="007D5F11" w:rsidRPr="00C9464A" w14:paraId="60DE2468" w14:textId="77777777" w:rsidTr="004D2553">
        <w:tc>
          <w:tcPr>
            <w:tcW w:w="9062" w:type="dxa"/>
          </w:tcPr>
          <w:p w14:paraId="6508D22D" w14:textId="77777777" w:rsidR="007D5F11" w:rsidRDefault="00C9464A" w:rsidP="007D5F11">
            <w:pPr>
              <w:contextualSpacing/>
              <w:rPr>
                <w:rFonts w:ascii="Arial" w:eastAsia="Times New Roman" w:hAnsi="Arial" w:cs="Arial"/>
                <w:sz w:val="24"/>
                <w:szCs w:val="24"/>
                <w:lang w:eastAsia="de-DE"/>
              </w:rPr>
            </w:pPr>
            <w:r w:rsidRPr="00C9464A">
              <w:rPr>
                <w:rFonts w:ascii="Arial" w:eastAsia="Times New Roman" w:hAnsi="Arial" w:cs="Arial"/>
                <w:sz w:val="24"/>
                <w:szCs w:val="24"/>
                <w:lang w:eastAsia="de-DE"/>
              </w:rPr>
              <w:t>Cem Cayali</w:t>
            </w:r>
          </w:p>
          <w:p w14:paraId="1E73F080" w14:textId="77777777" w:rsidR="00C9464A" w:rsidRPr="00C9464A" w:rsidRDefault="00C9464A" w:rsidP="007D5F11">
            <w:pPr>
              <w:contextualSpacing/>
              <w:rPr>
                <w:rFonts w:ascii="Arial" w:eastAsia="Times New Roman" w:hAnsi="Arial" w:cs="Arial"/>
                <w:sz w:val="24"/>
                <w:szCs w:val="24"/>
                <w:lang w:eastAsia="de-DE"/>
              </w:rPr>
            </w:pPr>
            <w:r>
              <w:rPr>
                <w:rFonts w:ascii="Arial" w:eastAsia="Times New Roman" w:hAnsi="Arial" w:cs="Arial"/>
                <w:sz w:val="24"/>
                <w:szCs w:val="24"/>
                <w:lang w:eastAsia="de-DE"/>
              </w:rPr>
              <w:t>[Trainer: Udo Meyer]</w:t>
            </w:r>
          </w:p>
        </w:tc>
      </w:tr>
      <w:tr w:rsidR="007D5F11" w:rsidRPr="00C9464A" w14:paraId="64567C82" w14:textId="77777777" w:rsidTr="004D2553">
        <w:tc>
          <w:tcPr>
            <w:tcW w:w="9062" w:type="dxa"/>
          </w:tcPr>
          <w:p w14:paraId="452795AE" w14:textId="77777777" w:rsidR="00C9464A" w:rsidRPr="00C9464A" w:rsidRDefault="00C9464A" w:rsidP="007D5F11">
            <w:pPr>
              <w:contextualSpacing/>
              <w:rPr>
                <w:rFonts w:ascii="Arial" w:hAnsi="Arial" w:cs="Arial"/>
                <w:sz w:val="24"/>
                <w:szCs w:val="24"/>
              </w:rPr>
            </w:pPr>
            <w:r w:rsidRPr="00C9464A">
              <w:rPr>
                <w:rFonts w:ascii="Arial" w:hAnsi="Arial" w:cs="Arial"/>
                <w:sz w:val="24"/>
                <w:szCs w:val="24"/>
              </w:rPr>
              <w:t>1:0 Stein (35.)</w:t>
            </w:r>
          </w:p>
          <w:p w14:paraId="1AA5FD45" w14:textId="77777777" w:rsidR="00C9464A" w:rsidRPr="00C9464A" w:rsidRDefault="00C9464A" w:rsidP="007D5F11">
            <w:pPr>
              <w:contextualSpacing/>
              <w:rPr>
                <w:rFonts w:ascii="Arial" w:hAnsi="Arial" w:cs="Arial"/>
                <w:sz w:val="24"/>
                <w:szCs w:val="24"/>
              </w:rPr>
            </w:pPr>
            <w:r w:rsidRPr="00C9464A">
              <w:rPr>
                <w:rFonts w:ascii="Arial" w:hAnsi="Arial" w:cs="Arial"/>
                <w:sz w:val="24"/>
                <w:szCs w:val="24"/>
              </w:rPr>
              <w:t>2:0 Stomeo (62.)</w:t>
            </w:r>
          </w:p>
          <w:p w14:paraId="6CF1F75C" w14:textId="77777777" w:rsidR="00C9464A" w:rsidRPr="00C9464A" w:rsidRDefault="00C9464A" w:rsidP="007D5F11">
            <w:pPr>
              <w:contextualSpacing/>
              <w:rPr>
                <w:rFonts w:ascii="Arial" w:hAnsi="Arial" w:cs="Arial"/>
                <w:sz w:val="24"/>
                <w:szCs w:val="24"/>
              </w:rPr>
            </w:pPr>
            <w:r w:rsidRPr="00C9464A">
              <w:rPr>
                <w:rFonts w:ascii="Arial" w:hAnsi="Arial" w:cs="Arial"/>
                <w:sz w:val="24"/>
                <w:szCs w:val="24"/>
              </w:rPr>
              <w:t>2:1 Caylali (73. Foulelfmeter)</w:t>
            </w:r>
          </w:p>
          <w:p w14:paraId="19AB8693" w14:textId="77777777" w:rsidR="007D5F11" w:rsidRPr="00C9464A" w:rsidRDefault="00C9464A" w:rsidP="00C9464A">
            <w:pPr>
              <w:contextualSpacing/>
              <w:rPr>
                <w:rFonts w:ascii="Arial" w:eastAsia="Times New Roman" w:hAnsi="Arial" w:cs="Arial"/>
                <w:sz w:val="24"/>
                <w:szCs w:val="24"/>
                <w:lang w:eastAsia="de-DE"/>
              </w:rPr>
            </w:pPr>
            <w:r w:rsidRPr="00C9464A">
              <w:rPr>
                <w:rFonts w:ascii="Arial" w:hAnsi="Arial" w:cs="Arial"/>
                <w:sz w:val="24"/>
                <w:szCs w:val="24"/>
              </w:rPr>
              <w:t>3:1 Olescher (90.+2)</w:t>
            </w:r>
          </w:p>
        </w:tc>
      </w:tr>
      <w:tr w:rsidR="00C9464A" w:rsidRPr="00C9464A" w14:paraId="6A0A61E3" w14:textId="77777777" w:rsidTr="004D2553">
        <w:tc>
          <w:tcPr>
            <w:tcW w:w="9062" w:type="dxa"/>
          </w:tcPr>
          <w:p w14:paraId="64F36F86" w14:textId="77777777" w:rsidR="00C9464A" w:rsidRPr="00C9464A" w:rsidRDefault="00C9464A" w:rsidP="007D5F11">
            <w:pPr>
              <w:contextualSpacing/>
              <w:rPr>
                <w:rFonts w:ascii="Arial" w:hAnsi="Arial" w:cs="Arial"/>
                <w:sz w:val="24"/>
                <w:szCs w:val="24"/>
              </w:rPr>
            </w:pPr>
            <w:r>
              <w:rPr>
                <w:rFonts w:ascii="Arial" w:hAnsi="Arial" w:cs="Arial"/>
                <w:sz w:val="24"/>
                <w:szCs w:val="24"/>
              </w:rPr>
              <w:t>In der 74. Minute erhielt der Ründerother Torwart Korioth wegen Ballwegschlagens die Gelb-Rote Karte</w:t>
            </w:r>
          </w:p>
        </w:tc>
      </w:tr>
    </w:tbl>
    <w:p w14:paraId="2B5A251F" w14:textId="77777777" w:rsidR="007D5F11" w:rsidRPr="00C9464A" w:rsidRDefault="007D5F11" w:rsidP="00544E09">
      <w:pPr>
        <w:spacing w:after="0" w:line="240" w:lineRule="auto"/>
        <w:contextualSpacing/>
        <w:rPr>
          <w:rFonts w:ascii="Arial" w:eastAsia="Times New Roman" w:hAnsi="Arial" w:cs="Arial"/>
          <w:sz w:val="24"/>
          <w:szCs w:val="24"/>
          <w:lang w:eastAsia="de-DE"/>
        </w:rPr>
      </w:pPr>
    </w:p>
    <w:p w14:paraId="3C4EE011" w14:textId="77777777" w:rsidR="007D5F11" w:rsidRDefault="007D5F11" w:rsidP="00544E09">
      <w:pPr>
        <w:spacing w:after="0" w:line="240" w:lineRule="auto"/>
        <w:contextualSpacing/>
        <w:rPr>
          <w:rFonts w:ascii="Arial" w:eastAsia="Times New Roman" w:hAnsi="Arial" w:cs="Arial"/>
          <w:sz w:val="24"/>
          <w:szCs w:val="24"/>
          <w:lang w:eastAsia="de-DE"/>
        </w:rPr>
      </w:pPr>
    </w:p>
    <w:p w14:paraId="38F6C2CB" w14:textId="77777777" w:rsidR="007D5F11" w:rsidRPr="007D5F11" w:rsidRDefault="007D5F11" w:rsidP="00544E09">
      <w:pPr>
        <w:spacing w:after="0" w:line="240" w:lineRule="auto"/>
        <w:contextualSpacing/>
        <w:rPr>
          <w:rFonts w:ascii="Arial" w:eastAsia="Times New Roman" w:hAnsi="Arial" w:cs="Arial"/>
          <w:sz w:val="24"/>
          <w:szCs w:val="24"/>
          <w:lang w:eastAsia="de-DE"/>
        </w:rPr>
      </w:pPr>
    </w:p>
    <w:tbl>
      <w:tblPr>
        <w:tblStyle w:val="Tabellenraster"/>
        <w:tblW w:w="0" w:type="auto"/>
        <w:tblLook w:val="04A0" w:firstRow="1" w:lastRow="0" w:firstColumn="1" w:lastColumn="0" w:noHBand="0" w:noVBand="1"/>
      </w:tblPr>
      <w:tblGrid>
        <w:gridCol w:w="9062"/>
      </w:tblGrid>
      <w:tr w:rsidR="007D5F11" w:rsidRPr="007D5F11" w14:paraId="0AEF30B8" w14:textId="77777777" w:rsidTr="007D5F11">
        <w:tc>
          <w:tcPr>
            <w:tcW w:w="9062" w:type="dxa"/>
          </w:tcPr>
          <w:p w14:paraId="6D9BBEAF" w14:textId="77777777" w:rsidR="007D5F11" w:rsidRPr="007D5F11" w:rsidRDefault="007D5F11" w:rsidP="00544E09">
            <w:pPr>
              <w:contextualSpacing/>
              <w:rPr>
                <w:rFonts w:ascii="Arial" w:eastAsia="Times New Roman" w:hAnsi="Arial" w:cs="Arial"/>
                <w:sz w:val="24"/>
                <w:szCs w:val="24"/>
                <w:lang w:eastAsia="de-DE"/>
              </w:rPr>
            </w:pPr>
            <w:r w:rsidRPr="007D5F11">
              <w:rPr>
                <w:rFonts w:ascii="Arial" w:eastAsia="Times New Roman" w:hAnsi="Arial" w:cs="Arial"/>
                <w:sz w:val="24"/>
                <w:szCs w:val="24"/>
                <w:lang w:eastAsia="de-DE"/>
              </w:rPr>
              <w:t>15. Oktober 2017</w:t>
            </w:r>
          </w:p>
        </w:tc>
      </w:tr>
      <w:tr w:rsidR="007D5F11" w:rsidRPr="007D5F11" w14:paraId="70F926D6" w14:textId="77777777" w:rsidTr="007D5F11">
        <w:tc>
          <w:tcPr>
            <w:tcW w:w="9062" w:type="dxa"/>
          </w:tcPr>
          <w:p w14:paraId="152CC11D" w14:textId="77777777" w:rsidR="007D5F11" w:rsidRPr="007D5F11" w:rsidRDefault="007D5F11" w:rsidP="00544E09">
            <w:pPr>
              <w:contextualSpacing/>
              <w:rPr>
                <w:rFonts w:ascii="Arial" w:eastAsia="Times New Roman" w:hAnsi="Arial" w:cs="Arial"/>
                <w:sz w:val="24"/>
                <w:szCs w:val="24"/>
                <w:lang w:eastAsia="de-DE"/>
              </w:rPr>
            </w:pPr>
            <w:r w:rsidRPr="007D5F11">
              <w:rPr>
                <w:rFonts w:ascii="Arial" w:eastAsia="Times New Roman" w:hAnsi="Arial" w:cs="Arial"/>
                <w:sz w:val="24"/>
                <w:szCs w:val="24"/>
                <w:lang w:eastAsia="de-DE"/>
              </w:rPr>
              <w:t>Kreisliga A Berg (8. Spieltag)</w:t>
            </w:r>
          </w:p>
        </w:tc>
      </w:tr>
      <w:tr w:rsidR="007D5F11" w:rsidRPr="007D5F11" w14:paraId="26FFF87A" w14:textId="77777777" w:rsidTr="007D5F11">
        <w:tc>
          <w:tcPr>
            <w:tcW w:w="9062" w:type="dxa"/>
          </w:tcPr>
          <w:p w14:paraId="2153CD84" w14:textId="77777777" w:rsidR="007D5F11" w:rsidRPr="007D5F11" w:rsidRDefault="007D5F11" w:rsidP="00544E09">
            <w:pPr>
              <w:contextualSpacing/>
              <w:rPr>
                <w:rFonts w:ascii="Arial" w:eastAsia="Times New Roman" w:hAnsi="Arial" w:cs="Arial"/>
                <w:sz w:val="24"/>
                <w:szCs w:val="24"/>
                <w:lang w:eastAsia="de-DE"/>
              </w:rPr>
            </w:pPr>
            <w:r w:rsidRPr="007D5F11">
              <w:rPr>
                <w:rFonts w:ascii="Arial" w:eastAsia="Times New Roman" w:hAnsi="Arial" w:cs="Arial"/>
                <w:sz w:val="24"/>
                <w:szCs w:val="24"/>
                <w:lang w:eastAsia="de-DE"/>
              </w:rPr>
              <w:t xml:space="preserve">Rot-Weiß Olpe - </w:t>
            </w:r>
            <w:r w:rsidRPr="007D5F11">
              <w:rPr>
                <w:rFonts w:ascii="Arial" w:eastAsia="Times New Roman" w:hAnsi="Arial" w:cs="Arial"/>
                <w:b/>
                <w:color w:val="FF0000"/>
                <w:sz w:val="24"/>
                <w:szCs w:val="24"/>
                <w:lang w:eastAsia="de-DE"/>
              </w:rPr>
              <w:t>SSV Nümbrecht</w:t>
            </w:r>
            <w:r w:rsidRPr="007D5F11">
              <w:rPr>
                <w:rFonts w:ascii="Arial" w:eastAsia="Times New Roman" w:hAnsi="Arial" w:cs="Arial"/>
                <w:color w:val="FF0000"/>
                <w:sz w:val="24"/>
                <w:szCs w:val="24"/>
                <w:lang w:eastAsia="de-DE"/>
              </w:rPr>
              <w:t xml:space="preserve"> </w:t>
            </w:r>
            <w:r w:rsidRPr="007D5F11">
              <w:rPr>
                <w:rFonts w:ascii="Arial" w:eastAsia="Times New Roman" w:hAnsi="Arial" w:cs="Arial"/>
                <w:sz w:val="24"/>
                <w:szCs w:val="24"/>
                <w:lang w:eastAsia="de-DE"/>
              </w:rPr>
              <w:t>2 3:2 (1:0)</w:t>
            </w:r>
          </w:p>
        </w:tc>
      </w:tr>
      <w:tr w:rsidR="007D5F11" w:rsidRPr="007D5F11" w14:paraId="332D0357" w14:textId="77777777" w:rsidTr="007D5F11">
        <w:tc>
          <w:tcPr>
            <w:tcW w:w="9062" w:type="dxa"/>
          </w:tcPr>
          <w:p w14:paraId="44EC2AA6" w14:textId="77777777" w:rsidR="007D5F11" w:rsidRPr="007D5F11" w:rsidRDefault="007D5F11" w:rsidP="00544E09">
            <w:pPr>
              <w:contextualSpacing/>
              <w:rPr>
                <w:rFonts w:ascii="Arial" w:eastAsia="Times New Roman" w:hAnsi="Arial" w:cs="Arial"/>
                <w:sz w:val="24"/>
                <w:szCs w:val="24"/>
                <w:lang w:eastAsia="de-DE"/>
              </w:rPr>
            </w:pPr>
            <w:r w:rsidRPr="007D5F11">
              <w:rPr>
                <w:rFonts w:ascii="Arial" w:eastAsia="Times New Roman" w:hAnsi="Arial" w:cs="Arial"/>
                <w:sz w:val="24"/>
                <w:szCs w:val="24"/>
                <w:lang w:eastAsia="de-DE"/>
              </w:rPr>
              <w:t>Nico Weiss, Andreas Peffeköver, Sven Hämmerling</w:t>
            </w:r>
          </w:p>
        </w:tc>
      </w:tr>
      <w:tr w:rsidR="007D5F11" w:rsidRPr="007D5F11" w14:paraId="462823CA" w14:textId="77777777" w:rsidTr="007D5F11">
        <w:tc>
          <w:tcPr>
            <w:tcW w:w="9062" w:type="dxa"/>
          </w:tcPr>
          <w:p w14:paraId="60E5DCB2" w14:textId="77777777" w:rsidR="007D5F11" w:rsidRDefault="007D5F11" w:rsidP="00544E09">
            <w:pPr>
              <w:contextualSpacing/>
              <w:rPr>
                <w:rFonts w:ascii="Arial" w:eastAsia="Times New Roman" w:hAnsi="Arial" w:cs="Arial"/>
                <w:sz w:val="24"/>
                <w:szCs w:val="24"/>
                <w:lang w:eastAsia="de-DE"/>
              </w:rPr>
            </w:pPr>
            <w:r>
              <w:rPr>
                <w:rFonts w:ascii="Arial" w:eastAsia="Times New Roman" w:hAnsi="Arial" w:cs="Arial"/>
                <w:sz w:val="24"/>
                <w:szCs w:val="24"/>
                <w:lang w:eastAsia="de-DE"/>
              </w:rPr>
              <w:t>Stefan Rößler, Jan Mosberg</w:t>
            </w:r>
            <w:r w:rsidRPr="007D5F11">
              <w:rPr>
                <w:rFonts w:ascii="Arial" w:eastAsia="Times New Roman" w:hAnsi="Arial" w:cs="Arial"/>
                <w:sz w:val="24"/>
                <w:szCs w:val="24"/>
                <w:lang w:eastAsia="de-DE"/>
              </w:rPr>
              <w:t>er, Marco Sträßer</w:t>
            </w:r>
            <w:r>
              <w:rPr>
                <w:rFonts w:ascii="Arial" w:eastAsia="Times New Roman" w:hAnsi="Arial" w:cs="Arial"/>
                <w:sz w:val="24"/>
                <w:szCs w:val="24"/>
                <w:lang w:eastAsia="de-DE"/>
              </w:rPr>
              <w:t>, Ricardo Bauernfeind, Kilian Seinsche</w:t>
            </w:r>
          </w:p>
          <w:p w14:paraId="6D508C6D" w14:textId="77777777" w:rsidR="007D5F11" w:rsidRPr="007D5F11" w:rsidRDefault="007D5F11" w:rsidP="00544E09">
            <w:pPr>
              <w:contextualSpacing/>
              <w:rPr>
                <w:rFonts w:ascii="Arial" w:eastAsia="Times New Roman" w:hAnsi="Arial" w:cs="Arial"/>
                <w:sz w:val="24"/>
                <w:szCs w:val="24"/>
                <w:lang w:eastAsia="de-DE"/>
              </w:rPr>
            </w:pPr>
            <w:r>
              <w:rPr>
                <w:rFonts w:ascii="Arial" w:eastAsia="Times New Roman" w:hAnsi="Arial" w:cs="Arial"/>
                <w:sz w:val="24"/>
                <w:szCs w:val="24"/>
                <w:lang w:eastAsia="de-DE"/>
              </w:rPr>
              <w:t>[Trainer: Florian Schmidt]</w:t>
            </w:r>
          </w:p>
        </w:tc>
      </w:tr>
      <w:tr w:rsidR="007D5F11" w:rsidRPr="007D5F11" w14:paraId="018F1863" w14:textId="77777777" w:rsidTr="007D5F11">
        <w:tc>
          <w:tcPr>
            <w:tcW w:w="9062" w:type="dxa"/>
          </w:tcPr>
          <w:p w14:paraId="0CF1CF55" w14:textId="77777777" w:rsidR="007D5F11" w:rsidRPr="007D5F11" w:rsidRDefault="007D5F11" w:rsidP="00544E09">
            <w:pPr>
              <w:contextualSpacing/>
              <w:rPr>
                <w:rFonts w:ascii="Arial" w:hAnsi="Arial" w:cs="Arial"/>
                <w:sz w:val="24"/>
                <w:szCs w:val="24"/>
              </w:rPr>
            </w:pPr>
            <w:r w:rsidRPr="007D5F11">
              <w:rPr>
                <w:rFonts w:ascii="Arial" w:hAnsi="Arial" w:cs="Arial"/>
                <w:sz w:val="24"/>
                <w:szCs w:val="24"/>
              </w:rPr>
              <w:t>1:0 Weiss (23.)</w:t>
            </w:r>
          </w:p>
          <w:p w14:paraId="33ABA647" w14:textId="77777777" w:rsidR="007D5F11" w:rsidRPr="007D5F11" w:rsidRDefault="007D5F11" w:rsidP="00544E09">
            <w:pPr>
              <w:contextualSpacing/>
              <w:rPr>
                <w:rFonts w:ascii="Arial" w:hAnsi="Arial" w:cs="Arial"/>
                <w:sz w:val="24"/>
                <w:szCs w:val="24"/>
              </w:rPr>
            </w:pPr>
            <w:r w:rsidRPr="007D5F11">
              <w:rPr>
                <w:rFonts w:ascii="Arial" w:hAnsi="Arial" w:cs="Arial"/>
                <w:sz w:val="24"/>
                <w:szCs w:val="24"/>
              </w:rPr>
              <w:t>1:1 Rößler (56.)</w:t>
            </w:r>
          </w:p>
          <w:p w14:paraId="5B16C6AF" w14:textId="77777777" w:rsidR="007D5F11" w:rsidRPr="007D5F11" w:rsidRDefault="007D5F11" w:rsidP="00544E09">
            <w:pPr>
              <w:contextualSpacing/>
              <w:rPr>
                <w:rFonts w:ascii="Arial" w:hAnsi="Arial" w:cs="Arial"/>
                <w:sz w:val="24"/>
                <w:szCs w:val="24"/>
              </w:rPr>
            </w:pPr>
            <w:r w:rsidRPr="007D5F11">
              <w:rPr>
                <w:rFonts w:ascii="Arial" w:hAnsi="Arial" w:cs="Arial"/>
                <w:sz w:val="24"/>
                <w:szCs w:val="24"/>
              </w:rPr>
              <w:t>2:1 Weiss (65.)</w:t>
            </w:r>
          </w:p>
          <w:p w14:paraId="13D12010" w14:textId="77777777" w:rsidR="007D5F11" w:rsidRPr="007D5F11" w:rsidRDefault="007D5F11" w:rsidP="00544E09">
            <w:pPr>
              <w:contextualSpacing/>
              <w:rPr>
                <w:rFonts w:ascii="Arial" w:hAnsi="Arial" w:cs="Arial"/>
                <w:sz w:val="24"/>
                <w:szCs w:val="24"/>
              </w:rPr>
            </w:pPr>
            <w:r w:rsidRPr="007D5F11">
              <w:rPr>
                <w:rFonts w:ascii="Arial" w:hAnsi="Arial" w:cs="Arial"/>
                <w:sz w:val="24"/>
                <w:szCs w:val="24"/>
              </w:rPr>
              <w:t>3:1 Hämmerling (75.)</w:t>
            </w:r>
          </w:p>
          <w:p w14:paraId="58C7BC49" w14:textId="77777777" w:rsidR="007D5F11" w:rsidRPr="007D5F11" w:rsidRDefault="007D5F11" w:rsidP="007D5F11">
            <w:pPr>
              <w:contextualSpacing/>
              <w:rPr>
                <w:rFonts w:ascii="Arial" w:eastAsia="Times New Roman" w:hAnsi="Arial" w:cs="Arial"/>
                <w:sz w:val="24"/>
                <w:szCs w:val="24"/>
                <w:lang w:eastAsia="de-DE"/>
              </w:rPr>
            </w:pPr>
            <w:r w:rsidRPr="007D5F11">
              <w:rPr>
                <w:rFonts w:ascii="Arial" w:hAnsi="Arial" w:cs="Arial"/>
                <w:sz w:val="24"/>
                <w:szCs w:val="24"/>
              </w:rPr>
              <w:t>3:2 Sträßer (78.)</w:t>
            </w:r>
          </w:p>
        </w:tc>
      </w:tr>
    </w:tbl>
    <w:p w14:paraId="69A7359A" w14:textId="77777777" w:rsidR="007D5F11" w:rsidRPr="007D5F11" w:rsidRDefault="007D5F11" w:rsidP="00544E09">
      <w:pPr>
        <w:spacing w:after="0" w:line="240" w:lineRule="auto"/>
        <w:contextualSpacing/>
        <w:rPr>
          <w:rFonts w:ascii="Arial" w:eastAsia="Times New Roman" w:hAnsi="Arial" w:cs="Arial"/>
          <w:sz w:val="24"/>
          <w:szCs w:val="24"/>
          <w:lang w:eastAsia="de-DE"/>
        </w:rPr>
      </w:pPr>
    </w:p>
    <w:p w14:paraId="4EC03228" w14:textId="77777777" w:rsidR="007D5F11" w:rsidRDefault="007D5F11" w:rsidP="00544E09">
      <w:pPr>
        <w:spacing w:after="0" w:line="240" w:lineRule="auto"/>
        <w:contextualSpacing/>
        <w:rPr>
          <w:rFonts w:ascii="Arial" w:eastAsia="Times New Roman" w:hAnsi="Arial" w:cs="Arial"/>
          <w:sz w:val="24"/>
          <w:szCs w:val="24"/>
          <w:lang w:eastAsia="de-DE"/>
        </w:rPr>
      </w:pPr>
    </w:p>
    <w:p w14:paraId="3E510C56" w14:textId="77777777" w:rsidR="0084482C" w:rsidRPr="0084482C" w:rsidRDefault="0084482C" w:rsidP="00544E09">
      <w:pPr>
        <w:spacing w:after="0" w:line="240" w:lineRule="auto"/>
        <w:contextualSpacing/>
        <w:rPr>
          <w:rFonts w:ascii="Arial" w:eastAsia="Times New Roman" w:hAnsi="Arial" w:cs="Arial"/>
          <w:sz w:val="24"/>
          <w:szCs w:val="24"/>
          <w:lang w:eastAsia="de-DE"/>
        </w:rPr>
      </w:pPr>
    </w:p>
    <w:tbl>
      <w:tblPr>
        <w:tblStyle w:val="Tabellenraster"/>
        <w:tblW w:w="9209" w:type="dxa"/>
        <w:tblLook w:val="04A0" w:firstRow="1" w:lastRow="0" w:firstColumn="1" w:lastColumn="0" w:noHBand="0" w:noVBand="1"/>
      </w:tblPr>
      <w:tblGrid>
        <w:gridCol w:w="9209"/>
      </w:tblGrid>
      <w:tr w:rsidR="0084482C" w:rsidRPr="0084482C" w14:paraId="7CA58FEB" w14:textId="77777777" w:rsidTr="0084482C">
        <w:tc>
          <w:tcPr>
            <w:tcW w:w="9209" w:type="dxa"/>
          </w:tcPr>
          <w:p w14:paraId="465316FC" w14:textId="77777777" w:rsidR="0084482C" w:rsidRPr="0084482C" w:rsidRDefault="0084482C" w:rsidP="00544E09">
            <w:pPr>
              <w:contextualSpacing/>
              <w:rPr>
                <w:rFonts w:ascii="Arial" w:eastAsia="Times New Roman" w:hAnsi="Arial" w:cs="Arial"/>
                <w:sz w:val="24"/>
                <w:szCs w:val="24"/>
                <w:lang w:eastAsia="de-DE"/>
              </w:rPr>
            </w:pPr>
            <w:r w:rsidRPr="0084482C">
              <w:rPr>
                <w:rFonts w:ascii="Arial" w:eastAsia="Times New Roman" w:hAnsi="Arial" w:cs="Arial"/>
                <w:sz w:val="24"/>
                <w:szCs w:val="24"/>
                <w:lang w:eastAsia="de-DE"/>
              </w:rPr>
              <w:t>24. Oktober 2017</w:t>
            </w:r>
          </w:p>
        </w:tc>
      </w:tr>
      <w:tr w:rsidR="0084482C" w:rsidRPr="0084482C" w14:paraId="6D5B5B68" w14:textId="77777777" w:rsidTr="0084482C">
        <w:tc>
          <w:tcPr>
            <w:tcW w:w="9209" w:type="dxa"/>
          </w:tcPr>
          <w:p w14:paraId="768F2A6C" w14:textId="77777777" w:rsidR="0084482C" w:rsidRPr="0084482C" w:rsidRDefault="0084482C" w:rsidP="00544E09">
            <w:pPr>
              <w:contextualSpacing/>
              <w:rPr>
                <w:rFonts w:ascii="Arial" w:eastAsia="Times New Roman" w:hAnsi="Arial" w:cs="Arial"/>
                <w:sz w:val="24"/>
                <w:szCs w:val="24"/>
                <w:lang w:eastAsia="de-DE"/>
              </w:rPr>
            </w:pPr>
            <w:r w:rsidRPr="0084482C">
              <w:rPr>
                <w:rFonts w:ascii="Arial" w:eastAsia="Times New Roman" w:hAnsi="Arial" w:cs="Arial"/>
                <w:sz w:val="24"/>
                <w:szCs w:val="24"/>
                <w:lang w:eastAsia="de-DE"/>
              </w:rPr>
              <w:t>Kreisliga A Berg (8. Spieltag - Nachholspiel)</w:t>
            </w:r>
          </w:p>
        </w:tc>
      </w:tr>
      <w:tr w:rsidR="0084482C" w:rsidRPr="0084482C" w14:paraId="631591E6" w14:textId="77777777" w:rsidTr="0084482C">
        <w:tc>
          <w:tcPr>
            <w:tcW w:w="9209" w:type="dxa"/>
          </w:tcPr>
          <w:p w14:paraId="64CE8D74" w14:textId="77777777" w:rsidR="0084482C" w:rsidRPr="0084482C" w:rsidRDefault="0084482C" w:rsidP="00544E09">
            <w:pPr>
              <w:contextualSpacing/>
              <w:rPr>
                <w:rFonts w:ascii="Arial" w:eastAsia="Times New Roman" w:hAnsi="Arial" w:cs="Arial"/>
                <w:sz w:val="24"/>
                <w:szCs w:val="24"/>
                <w:lang w:eastAsia="de-DE"/>
              </w:rPr>
            </w:pPr>
            <w:r w:rsidRPr="0084482C">
              <w:rPr>
                <w:rFonts w:ascii="Arial" w:eastAsia="Times New Roman" w:hAnsi="Arial" w:cs="Arial"/>
                <w:sz w:val="24"/>
                <w:szCs w:val="24"/>
                <w:lang w:eastAsia="de-DE"/>
              </w:rPr>
              <w:t xml:space="preserve">VfR Wipperfürth - </w:t>
            </w:r>
            <w:r w:rsidRPr="006648D4">
              <w:rPr>
                <w:rFonts w:ascii="Arial" w:eastAsia="Times New Roman" w:hAnsi="Arial" w:cs="Arial"/>
                <w:b/>
                <w:color w:val="FF0000"/>
                <w:sz w:val="24"/>
                <w:szCs w:val="24"/>
                <w:lang w:eastAsia="de-DE"/>
              </w:rPr>
              <w:t>SV Schönenbach</w:t>
            </w:r>
            <w:r w:rsidRPr="006648D4">
              <w:rPr>
                <w:rFonts w:ascii="Arial" w:eastAsia="Times New Roman" w:hAnsi="Arial" w:cs="Arial"/>
                <w:color w:val="FF0000"/>
                <w:sz w:val="24"/>
                <w:szCs w:val="24"/>
                <w:lang w:eastAsia="de-DE"/>
              </w:rPr>
              <w:t xml:space="preserve"> </w:t>
            </w:r>
            <w:r w:rsidRPr="0084482C">
              <w:rPr>
                <w:rFonts w:ascii="Arial" w:eastAsia="Times New Roman" w:hAnsi="Arial" w:cs="Arial"/>
                <w:sz w:val="24"/>
                <w:szCs w:val="24"/>
                <w:lang w:eastAsia="de-DE"/>
              </w:rPr>
              <w:t>1:2 (0:1)</w:t>
            </w:r>
          </w:p>
        </w:tc>
      </w:tr>
      <w:tr w:rsidR="0084482C" w:rsidRPr="0084482C" w14:paraId="30EE8AC6" w14:textId="77777777" w:rsidTr="0084482C">
        <w:tc>
          <w:tcPr>
            <w:tcW w:w="9209" w:type="dxa"/>
          </w:tcPr>
          <w:p w14:paraId="4D8B20EF" w14:textId="77777777" w:rsidR="0084482C" w:rsidRDefault="0084482C" w:rsidP="00544E09">
            <w:pPr>
              <w:contextualSpacing/>
              <w:rPr>
                <w:rFonts w:ascii="Arial" w:eastAsia="Times New Roman" w:hAnsi="Arial" w:cs="Arial"/>
                <w:sz w:val="24"/>
                <w:szCs w:val="24"/>
                <w:lang w:eastAsia="de-DE"/>
              </w:rPr>
            </w:pPr>
            <w:r>
              <w:rPr>
                <w:rFonts w:ascii="Arial" w:eastAsia="Times New Roman" w:hAnsi="Arial" w:cs="Arial"/>
                <w:sz w:val="24"/>
                <w:szCs w:val="24"/>
                <w:lang w:eastAsia="de-DE"/>
              </w:rPr>
              <w:t xml:space="preserve">Hubert Kowalski - </w:t>
            </w:r>
            <w:r w:rsidRPr="0084482C">
              <w:rPr>
                <w:rFonts w:ascii="Arial" w:eastAsia="Times New Roman" w:hAnsi="Arial" w:cs="Arial"/>
                <w:sz w:val="24"/>
                <w:szCs w:val="24"/>
                <w:lang w:eastAsia="de-DE"/>
              </w:rPr>
              <w:t>Dennis Tebelius, Maximilian Müller</w:t>
            </w:r>
            <w:r>
              <w:rPr>
                <w:rFonts w:ascii="Arial" w:eastAsia="Times New Roman" w:hAnsi="Arial" w:cs="Arial"/>
                <w:sz w:val="24"/>
                <w:szCs w:val="24"/>
                <w:lang w:eastAsia="de-DE"/>
              </w:rPr>
              <w:t>, Gianluca Prezioso</w:t>
            </w:r>
          </w:p>
          <w:p w14:paraId="6D7B5EBE" w14:textId="77777777" w:rsidR="0084482C" w:rsidRPr="0084482C" w:rsidRDefault="0084482C" w:rsidP="00544E09">
            <w:pPr>
              <w:contextualSpacing/>
              <w:rPr>
                <w:rFonts w:ascii="Arial" w:eastAsia="Times New Roman" w:hAnsi="Arial" w:cs="Arial"/>
                <w:sz w:val="24"/>
                <w:szCs w:val="24"/>
                <w:lang w:eastAsia="de-DE"/>
              </w:rPr>
            </w:pPr>
            <w:r>
              <w:rPr>
                <w:rFonts w:ascii="Arial" w:eastAsia="Times New Roman" w:hAnsi="Arial" w:cs="Arial"/>
                <w:sz w:val="24"/>
                <w:szCs w:val="24"/>
                <w:lang w:eastAsia="de-DE"/>
              </w:rPr>
              <w:t>[Trainer: Norbert Scheider]</w:t>
            </w:r>
          </w:p>
        </w:tc>
      </w:tr>
      <w:tr w:rsidR="0084482C" w:rsidRPr="0084482C" w14:paraId="0434F42A" w14:textId="77777777" w:rsidTr="0084482C">
        <w:tc>
          <w:tcPr>
            <w:tcW w:w="9209" w:type="dxa"/>
          </w:tcPr>
          <w:p w14:paraId="4A4E8933" w14:textId="77777777" w:rsidR="0084482C" w:rsidRDefault="0084482C" w:rsidP="00544E09">
            <w:pPr>
              <w:contextualSpacing/>
              <w:rPr>
                <w:rFonts w:ascii="Arial" w:eastAsia="Times New Roman" w:hAnsi="Arial" w:cs="Arial"/>
                <w:sz w:val="24"/>
                <w:szCs w:val="24"/>
                <w:lang w:eastAsia="de-DE"/>
              </w:rPr>
            </w:pPr>
            <w:r>
              <w:rPr>
                <w:rFonts w:ascii="Arial" w:eastAsia="Times New Roman" w:hAnsi="Arial" w:cs="Arial"/>
                <w:sz w:val="24"/>
                <w:szCs w:val="24"/>
                <w:lang w:eastAsia="de-DE"/>
              </w:rPr>
              <w:t xml:space="preserve">Stephan Ortmann - </w:t>
            </w:r>
            <w:r w:rsidRPr="0084482C">
              <w:rPr>
                <w:rFonts w:ascii="Arial" w:eastAsia="Times New Roman" w:hAnsi="Arial" w:cs="Arial"/>
                <w:sz w:val="24"/>
                <w:szCs w:val="24"/>
                <w:lang w:eastAsia="de-DE"/>
              </w:rPr>
              <w:t>Michael Reed, Michael Weyer, Dennis Lepperhoff</w:t>
            </w:r>
            <w:r>
              <w:rPr>
                <w:rFonts w:ascii="Arial" w:eastAsia="Times New Roman" w:hAnsi="Arial" w:cs="Arial"/>
                <w:sz w:val="24"/>
                <w:szCs w:val="24"/>
                <w:lang w:eastAsia="de-DE"/>
              </w:rPr>
              <w:t>, Silas Eckenbach, Jonas Raack</w:t>
            </w:r>
          </w:p>
          <w:p w14:paraId="41F23701" w14:textId="77777777" w:rsidR="0084482C" w:rsidRPr="0084482C" w:rsidRDefault="0084482C" w:rsidP="00544E09">
            <w:pPr>
              <w:contextualSpacing/>
              <w:rPr>
                <w:rFonts w:ascii="Arial" w:eastAsia="Times New Roman" w:hAnsi="Arial" w:cs="Arial"/>
                <w:sz w:val="24"/>
                <w:szCs w:val="24"/>
                <w:lang w:eastAsia="de-DE"/>
              </w:rPr>
            </w:pPr>
            <w:r>
              <w:rPr>
                <w:rFonts w:ascii="Arial" w:eastAsia="Times New Roman" w:hAnsi="Arial" w:cs="Arial"/>
                <w:sz w:val="24"/>
                <w:szCs w:val="24"/>
                <w:lang w:eastAsia="de-DE"/>
              </w:rPr>
              <w:t>[Trainer: Slobodan Kresovic]</w:t>
            </w:r>
          </w:p>
        </w:tc>
      </w:tr>
      <w:tr w:rsidR="0084482C" w:rsidRPr="0084482C" w14:paraId="521B1B56" w14:textId="77777777" w:rsidTr="0084482C">
        <w:tc>
          <w:tcPr>
            <w:tcW w:w="9209" w:type="dxa"/>
          </w:tcPr>
          <w:p w14:paraId="7E8797B7" w14:textId="77777777" w:rsidR="0084482C" w:rsidRPr="0084482C" w:rsidRDefault="0084482C" w:rsidP="00544E09">
            <w:pPr>
              <w:contextualSpacing/>
              <w:rPr>
                <w:rFonts w:ascii="Arial" w:hAnsi="Arial" w:cs="Arial"/>
                <w:sz w:val="24"/>
                <w:szCs w:val="24"/>
              </w:rPr>
            </w:pPr>
            <w:r w:rsidRPr="0084482C">
              <w:rPr>
                <w:rFonts w:ascii="Arial" w:hAnsi="Arial" w:cs="Arial"/>
                <w:sz w:val="24"/>
                <w:szCs w:val="24"/>
              </w:rPr>
              <w:t>0:1 Reed (7.)</w:t>
            </w:r>
          </w:p>
          <w:p w14:paraId="32D44AFB" w14:textId="77777777" w:rsidR="0084482C" w:rsidRPr="0084482C" w:rsidRDefault="0084482C" w:rsidP="00544E09">
            <w:pPr>
              <w:contextualSpacing/>
              <w:rPr>
                <w:rFonts w:ascii="Arial" w:hAnsi="Arial" w:cs="Arial"/>
                <w:sz w:val="24"/>
                <w:szCs w:val="24"/>
              </w:rPr>
            </w:pPr>
            <w:r w:rsidRPr="0084482C">
              <w:rPr>
                <w:rFonts w:ascii="Arial" w:hAnsi="Arial" w:cs="Arial"/>
                <w:sz w:val="24"/>
                <w:szCs w:val="24"/>
              </w:rPr>
              <w:t>1:1 Tebelius (80.)</w:t>
            </w:r>
          </w:p>
          <w:p w14:paraId="154D50A2" w14:textId="77777777" w:rsidR="0084482C" w:rsidRPr="0084482C" w:rsidRDefault="0084482C" w:rsidP="0084482C">
            <w:pPr>
              <w:contextualSpacing/>
              <w:rPr>
                <w:rFonts w:ascii="Arial" w:eastAsia="Times New Roman" w:hAnsi="Arial" w:cs="Arial"/>
                <w:sz w:val="24"/>
                <w:szCs w:val="24"/>
                <w:lang w:eastAsia="de-DE"/>
              </w:rPr>
            </w:pPr>
            <w:r w:rsidRPr="0084482C">
              <w:rPr>
                <w:rFonts w:ascii="Arial" w:hAnsi="Arial" w:cs="Arial"/>
                <w:sz w:val="24"/>
                <w:szCs w:val="24"/>
              </w:rPr>
              <w:t>1:2 Lepperhoff (90.+2).</w:t>
            </w:r>
          </w:p>
        </w:tc>
      </w:tr>
    </w:tbl>
    <w:p w14:paraId="74F48CD4" w14:textId="77777777" w:rsidR="0084482C" w:rsidRDefault="0084482C" w:rsidP="00544E09">
      <w:pPr>
        <w:spacing w:after="0" w:line="240" w:lineRule="auto"/>
        <w:contextualSpacing/>
        <w:rPr>
          <w:rFonts w:ascii="Arial" w:eastAsia="Times New Roman" w:hAnsi="Arial" w:cs="Arial"/>
          <w:sz w:val="24"/>
          <w:szCs w:val="24"/>
          <w:lang w:eastAsia="de-DE"/>
        </w:rPr>
      </w:pPr>
    </w:p>
    <w:p w14:paraId="64CB9201" w14:textId="77777777" w:rsidR="006648D4" w:rsidRDefault="006648D4" w:rsidP="00544E09">
      <w:pPr>
        <w:spacing w:after="0" w:line="240" w:lineRule="auto"/>
        <w:contextualSpacing/>
        <w:rPr>
          <w:rFonts w:ascii="Arial" w:eastAsia="Times New Roman" w:hAnsi="Arial" w:cs="Arial"/>
          <w:sz w:val="24"/>
          <w:szCs w:val="24"/>
          <w:lang w:eastAsia="de-DE"/>
        </w:rPr>
      </w:pPr>
    </w:p>
    <w:p w14:paraId="70AD2D44" w14:textId="77777777" w:rsidR="006648D4" w:rsidRDefault="006648D4" w:rsidP="00544E09">
      <w:pPr>
        <w:spacing w:after="0" w:line="240" w:lineRule="auto"/>
        <w:contextualSpacing/>
        <w:rPr>
          <w:rFonts w:ascii="Arial" w:eastAsia="Times New Roman" w:hAnsi="Arial" w:cs="Arial"/>
          <w:sz w:val="24"/>
          <w:szCs w:val="24"/>
          <w:lang w:eastAsia="de-DE"/>
        </w:rPr>
      </w:pPr>
    </w:p>
    <w:p w14:paraId="3EAE820A" w14:textId="77777777" w:rsidR="006648D4" w:rsidRDefault="006648D4" w:rsidP="00544E09">
      <w:pPr>
        <w:spacing w:after="0" w:line="240" w:lineRule="auto"/>
        <w:contextualSpacing/>
        <w:rPr>
          <w:rFonts w:ascii="Arial" w:eastAsia="Times New Roman" w:hAnsi="Arial" w:cs="Arial"/>
          <w:sz w:val="24"/>
          <w:szCs w:val="24"/>
          <w:lang w:eastAsia="de-DE"/>
        </w:rPr>
      </w:pPr>
    </w:p>
    <w:p w14:paraId="47BF88AF" w14:textId="77777777" w:rsidR="006648D4" w:rsidRPr="006648D4" w:rsidRDefault="006648D4" w:rsidP="00544E09">
      <w:pPr>
        <w:spacing w:after="0" w:line="240" w:lineRule="auto"/>
        <w:contextualSpacing/>
        <w:rPr>
          <w:rFonts w:ascii="Arial" w:eastAsia="Times New Roman" w:hAnsi="Arial" w:cs="Arial"/>
          <w:b/>
          <w:sz w:val="40"/>
          <w:szCs w:val="24"/>
          <w:u w:val="single"/>
          <w:lang w:eastAsia="de-DE"/>
        </w:rPr>
      </w:pPr>
      <w:r w:rsidRPr="006648D4">
        <w:rPr>
          <w:rFonts w:ascii="Arial" w:eastAsia="Times New Roman" w:hAnsi="Arial" w:cs="Arial"/>
          <w:b/>
          <w:sz w:val="40"/>
          <w:szCs w:val="24"/>
          <w:u w:val="single"/>
          <w:lang w:eastAsia="de-DE"/>
        </w:rPr>
        <w:t>9. Spieltag</w:t>
      </w:r>
    </w:p>
    <w:p w14:paraId="19EB6D41" w14:textId="77777777" w:rsidR="006648D4" w:rsidRDefault="006648D4" w:rsidP="00544E09">
      <w:pPr>
        <w:spacing w:after="0" w:line="240" w:lineRule="auto"/>
        <w:contextualSpacing/>
        <w:rPr>
          <w:rFonts w:ascii="Arial" w:eastAsia="Times New Roman" w:hAnsi="Arial" w:cs="Arial"/>
          <w:sz w:val="24"/>
          <w:szCs w:val="24"/>
          <w:lang w:eastAsia="de-DE"/>
        </w:rPr>
      </w:pPr>
    </w:p>
    <w:p w14:paraId="77CB1B9F" w14:textId="77777777" w:rsidR="006648D4" w:rsidRPr="006648D4" w:rsidRDefault="006648D4" w:rsidP="00544E09">
      <w:pPr>
        <w:spacing w:after="0" w:line="240" w:lineRule="auto"/>
        <w:contextualSpacing/>
        <w:rPr>
          <w:rFonts w:ascii="Arial" w:eastAsia="Times New Roman" w:hAnsi="Arial" w:cs="Arial"/>
          <w:sz w:val="24"/>
          <w:szCs w:val="24"/>
          <w:lang w:eastAsia="de-DE"/>
        </w:rPr>
      </w:pPr>
    </w:p>
    <w:tbl>
      <w:tblPr>
        <w:tblStyle w:val="Tabellenraster"/>
        <w:tblW w:w="9351" w:type="dxa"/>
        <w:tblLook w:val="04A0" w:firstRow="1" w:lastRow="0" w:firstColumn="1" w:lastColumn="0" w:noHBand="0" w:noVBand="1"/>
      </w:tblPr>
      <w:tblGrid>
        <w:gridCol w:w="9351"/>
      </w:tblGrid>
      <w:tr w:rsidR="006648D4" w:rsidRPr="006648D4" w14:paraId="11383E5A" w14:textId="77777777" w:rsidTr="006648D4">
        <w:tc>
          <w:tcPr>
            <w:tcW w:w="9351" w:type="dxa"/>
          </w:tcPr>
          <w:p w14:paraId="45EF87C4" w14:textId="77777777" w:rsidR="006648D4" w:rsidRPr="006648D4" w:rsidRDefault="006648D4" w:rsidP="00544E09">
            <w:pPr>
              <w:contextualSpacing/>
              <w:rPr>
                <w:rFonts w:ascii="Arial" w:eastAsia="Times New Roman" w:hAnsi="Arial" w:cs="Arial"/>
                <w:sz w:val="24"/>
                <w:szCs w:val="24"/>
                <w:lang w:eastAsia="de-DE"/>
              </w:rPr>
            </w:pPr>
            <w:r w:rsidRPr="006648D4">
              <w:rPr>
                <w:rFonts w:ascii="Arial" w:eastAsia="Times New Roman" w:hAnsi="Arial" w:cs="Arial"/>
                <w:sz w:val="24"/>
                <w:szCs w:val="24"/>
                <w:lang w:eastAsia="de-DE"/>
              </w:rPr>
              <w:t xml:space="preserve">22. Oktober 2017 </w:t>
            </w:r>
          </w:p>
        </w:tc>
      </w:tr>
      <w:tr w:rsidR="006648D4" w:rsidRPr="006648D4" w14:paraId="238BA8D2" w14:textId="77777777" w:rsidTr="006648D4">
        <w:tc>
          <w:tcPr>
            <w:tcW w:w="9351" w:type="dxa"/>
          </w:tcPr>
          <w:p w14:paraId="35BCB57F" w14:textId="77777777" w:rsidR="006648D4" w:rsidRPr="006648D4" w:rsidRDefault="006648D4" w:rsidP="00544E09">
            <w:pPr>
              <w:contextualSpacing/>
              <w:rPr>
                <w:rFonts w:ascii="Arial" w:eastAsia="Times New Roman" w:hAnsi="Arial" w:cs="Arial"/>
                <w:sz w:val="24"/>
                <w:szCs w:val="24"/>
                <w:lang w:eastAsia="de-DE"/>
              </w:rPr>
            </w:pPr>
            <w:r w:rsidRPr="006648D4">
              <w:rPr>
                <w:rFonts w:ascii="Arial" w:eastAsia="Times New Roman" w:hAnsi="Arial" w:cs="Arial"/>
                <w:sz w:val="24"/>
                <w:szCs w:val="24"/>
                <w:lang w:eastAsia="de-DE"/>
              </w:rPr>
              <w:t>Kreisliga A Berg (9. Spieltag)</w:t>
            </w:r>
          </w:p>
        </w:tc>
      </w:tr>
      <w:tr w:rsidR="006648D4" w:rsidRPr="006648D4" w14:paraId="69C458A2" w14:textId="77777777" w:rsidTr="006648D4">
        <w:tc>
          <w:tcPr>
            <w:tcW w:w="9351" w:type="dxa"/>
          </w:tcPr>
          <w:p w14:paraId="3FD85868" w14:textId="77777777" w:rsidR="006648D4" w:rsidRPr="006648D4" w:rsidRDefault="006648D4" w:rsidP="00544E09">
            <w:pPr>
              <w:contextualSpacing/>
              <w:rPr>
                <w:rFonts w:ascii="Arial" w:eastAsia="Times New Roman" w:hAnsi="Arial" w:cs="Arial"/>
                <w:sz w:val="24"/>
                <w:szCs w:val="24"/>
                <w:lang w:eastAsia="de-DE"/>
              </w:rPr>
            </w:pPr>
            <w:r w:rsidRPr="006648D4">
              <w:rPr>
                <w:rFonts w:ascii="Arial" w:eastAsia="Times New Roman" w:hAnsi="Arial" w:cs="Arial"/>
                <w:b/>
                <w:color w:val="FF0000"/>
                <w:sz w:val="24"/>
                <w:szCs w:val="24"/>
                <w:lang w:eastAsia="de-DE"/>
              </w:rPr>
              <w:t>SV Schönenbach</w:t>
            </w:r>
            <w:r w:rsidRPr="006648D4">
              <w:rPr>
                <w:rFonts w:ascii="Arial" w:eastAsia="Times New Roman" w:hAnsi="Arial" w:cs="Arial"/>
                <w:color w:val="FF0000"/>
                <w:sz w:val="24"/>
                <w:szCs w:val="24"/>
                <w:lang w:eastAsia="de-DE"/>
              </w:rPr>
              <w:t xml:space="preserve"> </w:t>
            </w:r>
            <w:r w:rsidRPr="006648D4">
              <w:rPr>
                <w:rFonts w:ascii="Arial" w:eastAsia="Times New Roman" w:hAnsi="Arial" w:cs="Arial"/>
                <w:sz w:val="24"/>
                <w:szCs w:val="24"/>
                <w:lang w:eastAsia="de-DE"/>
              </w:rPr>
              <w:t>- TuS Untereschbach 5:2 (2:1)</w:t>
            </w:r>
          </w:p>
        </w:tc>
      </w:tr>
      <w:tr w:rsidR="006648D4" w:rsidRPr="006648D4" w14:paraId="2065D128" w14:textId="77777777" w:rsidTr="006648D4">
        <w:tc>
          <w:tcPr>
            <w:tcW w:w="9351" w:type="dxa"/>
          </w:tcPr>
          <w:p w14:paraId="2C892A4D" w14:textId="77777777" w:rsidR="006648D4" w:rsidRPr="006648D4" w:rsidRDefault="006648D4" w:rsidP="00544E09">
            <w:pPr>
              <w:contextualSpacing/>
              <w:rPr>
                <w:rFonts w:ascii="Arial" w:eastAsia="Times New Roman" w:hAnsi="Arial" w:cs="Arial"/>
                <w:sz w:val="24"/>
                <w:szCs w:val="24"/>
                <w:lang w:eastAsia="de-DE"/>
              </w:rPr>
            </w:pPr>
            <w:r w:rsidRPr="006648D4">
              <w:rPr>
                <w:rFonts w:ascii="Arial" w:eastAsia="Times New Roman" w:hAnsi="Arial" w:cs="Arial"/>
                <w:sz w:val="24"/>
                <w:szCs w:val="24"/>
                <w:lang w:eastAsia="de-DE"/>
              </w:rPr>
              <w:t>Michael Weyer, Jonas Raack, Dennis Lepperhoff, Cihan Öcel</w:t>
            </w:r>
          </w:p>
          <w:p w14:paraId="25289195" w14:textId="77777777" w:rsidR="006648D4" w:rsidRPr="006648D4" w:rsidRDefault="006648D4" w:rsidP="00544E09">
            <w:pPr>
              <w:contextualSpacing/>
              <w:rPr>
                <w:rFonts w:ascii="Arial" w:eastAsia="Times New Roman" w:hAnsi="Arial" w:cs="Arial"/>
                <w:sz w:val="24"/>
                <w:szCs w:val="24"/>
                <w:lang w:eastAsia="de-DE"/>
              </w:rPr>
            </w:pPr>
            <w:r w:rsidRPr="006648D4">
              <w:rPr>
                <w:rFonts w:ascii="Arial" w:eastAsia="Times New Roman" w:hAnsi="Arial" w:cs="Arial"/>
                <w:sz w:val="24"/>
                <w:szCs w:val="24"/>
                <w:lang w:eastAsia="de-DE"/>
              </w:rPr>
              <w:t>[Trainer: Slobodan Kresovic]</w:t>
            </w:r>
          </w:p>
        </w:tc>
      </w:tr>
      <w:tr w:rsidR="006648D4" w:rsidRPr="006648D4" w14:paraId="417661EA" w14:textId="77777777" w:rsidTr="006648D4">
        <w:tc>
          <w:tcPr>
            <w:tcW w:w="9351" w:type="dxa"/>
          </w:tcPr>
          <w:p w14:paraId="7D159EB4" w14:textId="77777777" w:rsidR="006648D4" w:rsidRPr="006648D4" w:rsidRDefault="006648D4" w:rsidP="00544E09">
            <w:pPr>
              <w:contextualSpacing/>
              <w:rPr>
                <w:rFonts w:ascii="Arial" w:eastAsia="Times New Roman" w:hAnsi="Arial" w:cs="Arial"/>
                <w:sz w:val="24"/>
                <w:szCs w:val="24"/>
                <w:lang w:eastAsia="de-DE"/>
              </w:rPr>
            </w:pPr>
            <w:r w:rsidRPr="006648D4">
              <w:rPr>
                <w:rFonts w:ascii="Arial" w:eastAsia="Times New Roman" w:hAnsi="Arial" w:cs="Arial"/>
                <w:sz w:val="24"/>
                <w:szCs w:val="24"/>
                <w:lang w:eastAsia="de-DE"/>
              </w:rPr>
              <w:t>Christopher Kovacs, Maurice Müller</w:t>
            </w:r>
          </w:p>
        </w:tc>
      </w:tr>
      <w:tr w:rsidR="006648D4" w:rsidRPr="006648D4" w14:paraId="3828D669" w14:textId="77777777" w:rsidTr="006648D4">
        <w:tc>
          <w:tcPr>
            <w:tcW w:w="9351" w:type="dxa"/>
          </w:tcPr>
          <w:p w14:paraId="75973807" w14:textId="77777777" w:rsidR="006648D4" w:rsidRPr="006648D4" w:rsidRDefault="006648D4" w:rsidP="00544E09">
            <w:pPr>
              <w:contextualSpacing/>
              <w:rPr>
                <w:rFonts w:ascii="Arial" w:hAnsi="Arial" w:cs="Arial"/>
                <w:sz w:val="24"/>
                <w:szCs w:val="24"/>
              </w:rPr>
            </w:pPr>
            <w:r w:rsidRPr="006648D4">
              <w:rPr>
                <w:rFonts w:ascii="Arial" w:hAnsi="Arial" w:cs="Arial"/>
                <w:sz w:val="24"/>
                <w:szCs w:val="24"/>
              </w:rPr>
              <w:t>1:0 Weyer (15.)</w:t>
            </w:r>
          </w:p>
          <w:p w14:paraId="454D6592" w14:textId="77777777" w:rsidR="006648D4" w:rsidRPr="006648D4" w:rsidRDefault="006648D4" w:rsidP="00544E09">
            <w:pPr>
              <w:contextualSpacing/>
              <w:rPr>
                <w:rFonts w:ascii="Arial" w:hAnsi="Arial" w:cs="Arial"/>
                <w:sz w:val="24"/>
                <w:szCs w:val="24"/>
              </w:rPr>
            </w:pPr>
            <w:r w:rsidRPr="006648D4">
              <w:rPr>
                <w:rFonts w:ascii="Arial" w:hAnsi="Arial" w:cs="Arial"/>
                <w:sz w:val="24"/>
                <w:szCs w:val="24"/>
              </w:rPr>
              <w:t>1:1 Kovacs (22.)</w:t>
            </w:r>
          </w:p>
          <w:p w14:paraId="453E63C9" w14:textId="77777777" w:rsidR="006648D4" w:rsidRPr="006648D4" w:rsidRDefault="006648D4" w:rsidP="00544E09">
            <w:pPr>
              <w:contextualSpacing/>
              <w:rPr>
                <w:rFonts w:ascii="Arial" w:hAnsi="Arial" w:cs="Arial"/>
                <w:sz w:val="24"/>
                <w:szCs w:val="24"/>
              </w:rPr>
            </w:pPr>
            <w:r w:rsidRPr="006648D4">
              <w:rPr>
                <w:rFonts w:ascii="Arial" w:hAnsi="Arial" w:cs="Arial"/>
                <w:sz w:val="24"/>
                <w:szCs w:val="24"/>
              </w:rPr>
              <w:t>2:1 Weyer (44.)</w:t>
            </w:r>
          </w:p>
          <w:p w14:paraId="0586F662" w14:textId="77777777" w:rsidR="006648D4" w:rsidRPr="006648D4" w:rsidRDefault="006648D4" w:rsidP="00544E09">
            <w:pPr>
              <w:contextualSpacing/>
              <w:rPr>
                <w:rFonts w:ascii="Arial" w:hAnsi="Arial" w:cs="Arial"/>
                <w:sz w:val="24"/>
                <w:szCs w:val="24"/>
              </w:rPr>
            </w:pPr>
            <w:r w:rsidRPr="006648D4">
              <w:rPr>
                <w:rFonts w:ascii="Arial" w:hAnsi="Arial" w:cs="Arial"/>
                <w:sz w:val="24"/>
                <w:szCs w:val="24"/>
              </w:rPr>
              <w:t>2:2 Kovacs (58.)</w:t>
            </w:r>
          </w:p>
          <w:p w14:paraId="25A6B158" w14:textId="77777777" w:rsidR="006648D4" w:rsidRPr="006648D4" w:rsidRDefault="006648D4" w:rsidP="00544E09">
            <w:pPr>
              <w:contextualSpacing/>
              <w:rPr>
                <w:rFonts w:ascii="Arial" w:hAnsi="Arial" w:cs="Arial"/>
                <w:sz w:val="24"/>
                <w:szCs w:val="24"/>
              </w:rPr>
            </w:pPr>
            <w:r w:rsidRPr="006648D4">
              <w:rPr>
                <w:rFonts w:ascii="Arial" w:hAnsi="Arial" w:cs="Arial"/>
                <w:sz w:val="24"/>
                <w:szCs w:val="24"/>
              </w:rPr>
              <w:t>3:2 Raack (67.)</w:t>
            </w:r>
          </w:p>
          <w:p w14:paraId="06EE491A" w14:textId="77777777" w:rsidR="006648D4" w:rsidRPr="006648D4" w:rsidRDefault="006648D4" w:rsidP="00544E09">
            <w:pPr>
              <w:contextualSpacing/>
              <w:rPr>
                <w:rFonts w:ascii="Arial" w:hAnsi="Arial" w:cs="Arial"/>
                <w:sz w:val="24"/>
                <w:szCs w:val="24"/>
              </w:rPr>
            </w:pPr>
            <w:r w:rsidRPr="006648D4">
              <w:rPr>
                <w:rFonts w:ascii="Arial" w:hAnsi="Arial" w:cs="Arial"/>
                <w:sz w:val="24"/>
                <w:szCs w:val="24"/>
              </w:rPr>
              <w:t>4:2 Lepperhoff (88.)</w:t>
            </w:r>
          </w:p>
          <w:p w14:paraId="7E770C89" w14:textId="77777777" w:rsidR="006648D4" w:rsidRPr="006648D4" w:rsidRDefault="006648D4" w:rsidP="006648D4">
            <w:pPr>
              <w:contextualSpacing/>
              <w:rPr>
                <w:rFonts w:ascii="Arial" w:eastAsia="Times New Roman" w:hAnsi="Arial" w:cs="Arial"/>
                <w:sz w:val="24"/>
                <w:szCs w:val="24"/>
                <w:lang w:eastAsia="de-DE"/>
              </w:rPr>
            </w:pPr>
            <w:r w:rsidRPr="006648D4">
              <w:rPr>
                <w:rFonts w:ascii="Arial" w:hAnsi="Arial" w:cs="Arial"/>
                <w:sz w:val="24"/>
                <w:szCs w:val="24"/>
              </w:rPr>
              <w:t>5:2 Öcal (90.+4)</w:t>
            </w:r>
          </w:p>
        </w:tc>
      </w:tr>
    </w:tbl>
    <w:p w14:paraId="11B650B1" w14:textId="77777777" w:rsidR="006648D4" w:rsidRDefault="006648D4" w:rsidP="00544E09">
      <w:pPr>
        <w:spacing w:after="0" w:line="240" w:lineRule="auto"/>
        <w:contextualSpacing/>
        <w:rPr>
          <w:rFonts w:ascii="Arial" w:eastAsia="Times New Roman" w:hAnsi="Arial" w:cs="Arial"/>
          <w:sz w:val="24"/>
          <w:szCs w:val="24"/>
          <w:lang w:eastAsia="de-DE"/>
        </w:rPr>
      </w:pPr>
    </w:p>
    <w:p w14:paraId="1A4241E9" w14:textId="77777777" w:rsidR="00DF32F4" w:rsidRDefault="00DF32F4" w:rsidP="00544E09">
      <w:pPr>
        <w:spacing w:after="0" w:line="240" w:lineRule="auto"/>
        <w:contextualSpacing/>
        <w:rPr>
          <w:rFonts w:ascii="Arial" w:eastAsia="Times New Roman" w:hAnsi="Arial" w:cs="Arial"/>
          <w:sz w:val="24"/>
          <w:szCs w:val="24"/>
          <w:lang w:eastAsia="de-DE"/>
        </w:rPr>
      </w:pPr>
    </w:p>
    <w:p w14:paraId="7AE7568A" w14:textId="77777777" w:rsidR="00DF32F4" w:rsidRDefault="00DF32F4" w:rsidP="00544E09">
      <w:pPr>
        <w:spacing w:after="0" w:line="240" w:lineRule="auto"/>
        <w:contextualSpacing/>
        <w:rPr>
          <w:rFonts w:ascii="Arial" w:eastAsia="Times New Roman" w:hAnsi="Arial" w:cs="Arial"/>
          <w:sz w:val="24"/>
          <w:szCs w:val="24"/>
          <w:lang w:eastAsia="de-DE"/>
        </w:rPr>
      </w:pPr>
    </w:p>
    <w:p w14:paraId="17EFF69A" w14:textId="77777777" w:rsidR="00DF32F4" w:rsidRDefault="00DF32F4" w:rsidP="00544E09">
      <w:pPr>
        <w:spacing w:after="0" w:line="240" w:lineRule="auto"/>
        <w:contextualSpacing/>
        <w:rPr>
          <w:rFonts w:ascii="Arial" w:eastAsia="Times New Roman" w:hAnsi="Arial" w:cs="Arial"/>
          <w:sz w:val="24"/>
          <w:szCs w:val="24"/>
          <w:lang w:eastAsia="de-DE"/>
        </w:rPr>
      </w:pPr>
    </w:p>
    <w:p w14:paraId="6BD43F32" w14:textId="77777777" w:rsidR="00DF32F4" w:rsidRPr="00DF32F4" w:rsidRDefault="00DF32F4" w:rsidP="00544E09">
      <w:pPr>
        <w:spacing w:after="0" w:line="240" w:lineRule="auto"/>
        <w:contextualSpacing/>
        <w:rPr>
          <w:rFonts w:ascii="Arial" w:eastAsia="Times New Roman" w:hAnsi="Arial" w:cs="Arial"/>
          <w:b/>
          <w:sz w:val="40"/>
          <w:szCs w:val="24"/>
          <w:u w:val="single"/>
          <w:lang w:eastAsia="de-DE"/>
        </w:rPr>
      </w:pPr>
      <w:r w:rsidRPr="00DF32F4">
        <w:rPr>
          <w:rFonts w:ascii="Arial" w:eastAsia="Times New Roman" w:hAnsi="Arial" w:cs="Arial"/>
          <w:b/>
          <w:sz w:val="40"/>
          <w:szCs w:val="24"/>
          <w:u w:val="single"/>
          <w:lang w:eastAsia="de-DE"/>
        </w:rPr>
        <w:t>10. Spieltag</w:t>
      </w:r>
    </w:p>
    <w:p w14:paraId="4889456B" w14:textId="77777777" w:rsidR="00DF32F4" w:rsidRDefault="00DF32F4" w:rsidP="00544E09">
      <w:pPr>
        <w:spacing w:after="0" w:line="240" w:lineRule="auto"/>
        <w:contextualSpacing/>
        <w:rPr>
          <w:rFonts w:ascii="Arial" w:eastAsia="Times New Roman" w:hAnsi="Arial" w:cs="Arial"/>
          <w:sz w:val="24"/>
          <w:szCs w:val="24"/>
          <w:lang w:eastAsia="de-DE"/>
        </w:rPr>
      </w:pPr>
    </w:p>
    <w:p w14:paraId="5538F535" w14:textId="77777777" w:rsidR="00DF32F4" w:rsidRDefault="00DF32F4" w:rsidP="00544E09">
      <w:pPr>
        <w:spacing w:after="0" w:line="240" w:lineRule="auto"/>
        <w:contextualSpacing/>
        <w:rPr>
          <w:rFonts w:ascii="Arial" w:eastAsia="Times New Roman" w:hAnsi="Arial" w:cs="Arial"/>
          <w:sz w:val="24"/>
          <w:szCs w:val="24"/>
          <w:lang w:eastAsia="de-DE"/>
        </w:rPr>
      </w:pPr>
    </w:p>
    <w:tbl>
      <w:tblPr>
        <w:tblStyle w:val="Tabellenraster"/>
        <w:tblW w:w="9351" w:type="dxa"/>
        <w:tblLook w:val="04A0" w:firstRow="1" w:lastRow="0" w:firstColumn="1" w:lastColumn="0" w:noHBand="0" w:noVBand="1"/>
      </w:tblPr>
      <w:tblGrid>
        <w:gridCol w:w="9351"/>
      </w:tblGrid>
      <w:tr w:rsidR="00DF32F4" w14:paraId="4BC38A96" w14:textId="77777777" w:rsidTr="00DF32F4">
        <w:tc>
          <w:tcPr>
            <w:tcW w:w="9351" w:type="dxa"/>
          </w:tcPr>
          <w:p w14:paraId="0523DC35" w14:textId="77777777" w:rsidR="00DF32F4" w:rsidRDefault="00DF32F4" w:rsidP="00544E09">
            <w:pPr>
              <w:contextualSpacing/>
              <w:rPr>
                <w:rFonts w:ascii="Arial" w:eastAsia="Times New Roman" w:hAnsi="Arial" w:cs="Arial"/>
                <w:sz w:val="24"/>
                <w:szCs w:val="24"/>
                <w:lang w:eastAsia="de-DE"/>
              </w:rPr>
            </w:pPr>
            <w:r>
              <w:rPr>
                <w:rFonts w:ascii="Arial" w:eastAsia="Times New Roman" w:hAnsi="Arial" w:cs="Arial"/>
                <w:sz w:val="24"/>
                <w:szCs w:val="24"/>
                <w:lang w:eastAsia="de-DE"/>
              </w:rPr>
              <w:t>29. Oktober 2017</w:t>
            </w:r>
          </w:p>
        </w:tc>
      </w:tr>
      <w:tr w:rsidR="00DF32F4" w14:paraId="043253AB" w14:textId="77777777" w:rsidTr="00DF32F4">
        <w:tc>
          <w:tcPr>
            <w:tcW w:w="9351" w:type="dxa"/>
          </w:tcPr>
          <w:p w14:paraId="27A87236" w14:textId="77777777" w:rsidR="00DF32F4" w:rsidRDefault="00DF32F4" w:rsidP="00544E09">
            <w:pPr>
              <w:contextualSpacing/>
              <w:rPr>
                <w:rFonts w:ascii="Arial" w:eastAsia="Times New Roman" w:hAnsi="Arial" w:cs="Arial"/>
                <w:sz w:val="24"/>
                <w:szCs w:val="24"/>
                <w:lang w:eastAsia="de-DE"/>
              </w:rPr>
            </w:pPr>
            <w:r>
              <w:rPr>
                <w:rFonts w:ascii="Arial" w:eastAsia="Times New Roman" w:hAnsi="Arial" w:cs="Arial"/>
                <w:sz w:val="24"/>
                <w:szCs w:val="24"/>
                <w:lang w:eastAsia="de-DE"/>
              </w:rPr>
              <w:t>Kreisliga A Berg (10. Spieltag)</w:t>
            </w:r>
          </w:p>
        </w:tc>
      </w:tr>
      <w:tr w:rsidR="00DF32F4" w14:paraId="0793B81D" w14:textId="77777777" w:rsidTr="00DF32F4">
        <w:tc>
          <w:tcPr>
            <w:tcW w:w="9351" w:type="dxa"/>
          </w:tcPr>
          <w:p w14:paraId="19C076A1" w14:textId="77777777" w:rsidR="00DF32F4" w:rsidRDefault="00DF32F4" w:rsidP="00544E09">
            <w:pPr>
              <w:contextualSpacing/>
              <w:rPr>
                <w:rFonts w:ascii="Arial" w:eastAsia="Times New Roman" w:hAnsi="Arial" w:cs="Arial"/>
                <w:sz w:val="24"/>
                <w:szCs w:val="24"/>
                <w:lang w:eastAsia="de-DE"/>
              </w:rPr>
            </w:pPr>
            <w:r w:rsidRPr="000A6D98">
              <w:rPr>
                <w:rFonts w:ascii="Arial" w:eastAsia="Times New Roman" w:hAnsi="Arial" w:cs="Arial"/>
                <w:b/>
                <w:color w:val="FF0000"/>
                <w:sz w:val="24"/>
                <w:szCs w:val="24"/>
                <w:lang w:eastAsia="de-DE"/>
              </w:rPr>
              <w:t>TSV Ründeroth</w:t>
            </w:r>
            <w:r w:rsidRPr="000A6D98">
              <w:rPr>
                <w:rFonts w:ascii="Arial" w:eastAsia="Times New Roman" w:hAnsi="Arial" w:cs="Arial"/>
                <w:color w:val="FF0000"/>
                <w:sz w:val="24"/>
                <w:szCs w:val="24"/>
                <w:lang w:eastAsia="de-DE"/>
              </w:rPr>
              <w:t xml:space="preserve"> </w:t>
            </w:r>
            <w:r>
              <w:rPr>
                <w:rFonts w:ascii="Arial" w:eastAsia="Times New Roman" w:hAnsi="Arial" w:cs="Arial"/>
                <w:sz w:val="24"/>
                <w:szCs w:val="24"/>
                <w:lang w:eastAsia="de-DE"/>
              </w:rPr>
              <w:t xml:space="preserve">- </w:t>
            </w:r>
            <w:r w:rsidRPr="000A6D98">
              <w:rPr>
                <w:rFonts w:ascii="Arial" w:eastAsia="Times New Roman" w:hAnsi="Arial" w:cs="Arial"/>
                <w:b/>
                <w:color w:val="FF0000"/>
                <w:sz w:val="24"/>
                <w:szCs w:val="24"/>
                <w:lang w:eastAsia="de-DE"/>
              </w:rPr>
              <w:t>SV Schönenbach</w:t>
            </w:r>
            <w:r w:rsidRPr="000A6D98">
              <w:rPr>
                <w:rFonts w:ascii="Arial" w:eastAsia="Times New Roman" w:hAnsi="Arial" w:cs="Arial"/>
                <w:color w:val="FF0000"/>
                <w:sz w:val="24"/>
                <w:szCs w:val="24"/>
                <w:lang w:eastAsia="de-DE"/>
              </w:rPr>
              <w:t xml:space="preserve"> </w:t>
            </w:r>
            <w:r>
              <w:rPr>
                <w:rFonts w:ascii="Arial" w:eastAsia="Times New Roman" w:hAnsi="Arial" w:cs="Arial"/>
                <w:sz w:val="24"/>
                <w:szCs w:val="24"/>
                <w:lang w:eastAsia="de-DE"/>
              </w:rPr>
              <w:t>1:4 (0:1)</w:t>
            </w:r>
          </w:p>
        </w:tc>
      </w:tr>
      <w:tr w:rsidR="00DF32F4" w14:paraId="301F5E0D" w14:textId="77777777" w:rsidTr="00DF32F4">
        <w:tc>
          <w:tcPr>
            <w:tcW w:w="9351" w:type="dxa"/>
          </w:tcPr>
          <w:p w14:paraId="490AD7CC" w14:textId="77777777" w:rsidR="00DF32F4" w:rsidRDefault="00DF32F4" w:rsidP="00544E09">
            <w:pPr>
              <w:contextualSpacing/>
              <w:rPr>
                <w:rFonts w:ascii="Arial" w:eastAsia="Times New Roman" w:hAnsi="Arial" w:cs="Arial"/>
                <w:sz w:val="24"/>
                <w:szCs w:val="24"/>
                <w:lang w:eastAsia="de-DE"/>
              </w:rPr>
            </w:pPr>
            <w:r>
              <w:rPr>
                <w:rFonts w:ascii="Arial" w:eastAsia="Times New Roman" w:hAnsi="Arial" w:cs="Arial"/>
                <w:sz w:val="24"/>
                <w:szCs w:val="24"/>
                <w:lang w:eastAsia="de-DE"/>
              </w:rPr>
              <w:t>Sebastian Korioth - Amadou Balde, Chris Burger, Philipp Botta</w:t>
            </w:r>
          </w:p>
          <w:p w14:paraId="40058DD8" w14:textId="77777777" w:rsidR="00DF32F4" w:rsidRDefault="00DF32F4" w:rsidP="00544E09">
            <w:pPr>
              <w:contextualSpacing/>
              <w:rPr>
                <w:rFonts w:ascii="Arial" w:eastAsia="Times New Roman" w:hAnsi="Arial" w:cs="Arial"/>
                <w:sz w:val="24"/>
                <w:szCs w:val="24"/>
                <w:lang w:eastAsia="de-DE"/>
              </w:rPr>
            </w:pPr>
            <w:r>
              <w:rPr>
                <w:rFonts w:ascii="Arial" w:eastAsia="Times New Roman" w:hAnsi="Arial" w:cs="Arial"/>
                <w:sz w:val="24"/>
                <w:szCs w:val="24"/>
                <w:lang w:eastAsia="de-DE"/>
              </w:rPr>
              <w:t>[Trainer: Andrea Esposito]</w:t>
            </w:r>
          </w:p>
        </w:tc>
      </w:tr>
      <w:tr w:rsidR="00DF32F4" w14:paraId="1FD0A609" w14:textId="77777777" w:rsidTr="00DF32F4">
        <w:tc>
          <w:tcPr>
            <w:tcW w:w="9351" w:type="dxa"/>
          </w:tcPr>
          <w:p w14:paraId="3E67F69C" w14:textId="77777777" w:rsidR="00DF32F4" w:rsidRDefault="00DF32F4" w:rsidP="00544E09">
            <w:pPr>
              <w:contextualSpacing/>
              <w:rPr>
                <w:rFonts w:ascii="Arial" w:eastAsia="Times New Roman" w:hAnsi="Arial" w:cs="Arial"/>
                <w:sz w:val="24"/>
                <w:szCs w:val="24"/>
                <w:lang w:eastAsia="de-DE"/>
              </w:rPr>
            </w:pPr>
            <w:r>
              <w:rPr>
                <w:rFonts w:ascii="Arial" w:eastAsia="Times New Roman" w:hAnsi="Arial" w:cs="Arial"/>
                <w:sz w:val="24"/>
                <w:szCs w:val="24"/>
                <w:lang w:eastAsia="de-DE"/>
              </w:rPr>
              <w:t>Michael Reed, Marco Scholz, Michael Weyer, Mehmet Ümit</w:t>
            </w:r>
          </w:p>
          <w:p w14:paraId="356C8900" w14:textId="77777777" w:rsidR="00DF32F4" w:rsidRDefault="00DF32F4" w:rsidP="00544E09">
            <w:pPr>
              <w:contextualSpacing/>
              <w:rPr>
                <w:rFonts w:ascii="Arial" w:eastAsia="Times New Roman" w:hAnsi="Arial" w:cs="Arial"/>
                <w:sz w:val="24"/>
                <w:szCs w:val="24"/>
                <w:lang w:eastAsia="de-DE"/>
              </w:rPr>
            </w:pPr>
            <w:r>
              <w:rPr>
                <w:rFonts w:ascii="Arial" w:eastAsia="Times New Roman" w:hAnsi="Arial" w:cs="Arial"/>
                <w:sz w:val="24"/>
                <w:szCs w:val="24"/>
                <w:lang w:eastAsia="de-DE"/>
              </w:rPr>
              <w:t>[Trainer: Slobodan Kresovic]</w:t>
            </w:r>
          </w:p>
        </w:tc>
      </w:tr>
      <w:tr w:rsidR="00DF32F4" w14:paraId="49BC4A38" w14:textId="77777777" w:rsidTr="00DF32F4">
        <w:tc>
          <w:tcPr>
            <w:tcW w:w="9351" w:type="dxa"/>
          </w:tcPr>
          <w:p w14:paraId="227E635D" w14:textId="77777777" w:rsidR="00DF32F4" w:rsidRDefault="00DF32F4" w:rsidP="00544E09">
            <w:pPr>
              <w:contextualSpacing/>
              <w:rPr>
                <w:rFonts w:ascii="Arial" w:eastAsia="Times New Roman" w:hAnsi="Arial" w:cs="Arial"/>
                <w:sz w:val="24"/>
                <w:szCs w:val="24"/>
                <w:lang w:eastAsia="de-DE"/>
              </w:rPr>
            </w:pPr>
            <w:r>
              <w:rPr>
                <w:rFonts w:ascii="Arial" w:eastAsia="Times New Roman" w:hAnsi="Arial" w:cs="Arial"/>
                <w:sz w:val="24"/>
                <w:szCs w:val="24"/>
                <w:lang w:eastAsia="de-DE"/>
              </w:rPr>
              <w:t>0:1 Reed (2.)</w:t>
            </w:r>
          </w:p>
          <w:p w14:paraId="65B6B42F" w14:textId="77777777" w:rsidR="00DF32F4" w:rsidRDefault="00DF32F4" w:rsidP="00544E09">
            <w:pPr>
              <w:contextualSpacing/>
              <w:rPr>
                <w:rFonts w:ascii="Arial" w:eastAsia="Times New Roman" w:hAnsi="Arial" w:cs="Arial"/>
                <w:sz w:val="24"/>
                <w:szCs w:val="24"/>
                <w:lang w:eastAsia="de-DE"/>
              </w:rPr>
            </w:pPr>
            <w:r>
              <w:rPr>
                <w:rFonts w:ascii="Arial" w:eastAsia="Times New Roman" w:hAnsi="Arial" w:cs="Arial"/>
                <w:sz w:val="24"/>
                <w:szCs w:val="24"/>
                <w:lang w:eastAsia="de-DE"/>
              </w:rPr>
              <w:t>0:2 Korioth (67. Eigentor)</w:t>
            </w:r>
          </w:p>
          <w:p w14:paraId="2D2B6144" w14:textId="77777777" w:rsidR="00DF32F4" w:rsidRDefault="00DF32F4" w:rsidP="00544E09">
            <w:pPr>
              <w:contextualSpacing/>
              <w:rPr>
                <w:rFonts w:ascii="Arial" w:eastAsia="Times New Roman" w:hAnsi="Arial" w:cs="Arial"/>
                <w:sz w:val="24"/>
                <w:szCs w:val="24"/>
                <w:lang w:eastAsia="de-DE"/>
              </w:rPr>
            </w:pPr>
            <w:r>
              <w:rPr>
                <w:rFonts w:ascii="Arial" w:eastAsia="Times New Roman" w:hAnsi="Arial" w:cs="Arial"/>
                <w:sz w:val="24"/>
                <w:szCs w:val="24"/>
                <w:lang w:eastAsia="de-DE"/>
              </w:rPr>
              <w:lastRenderedPageBreak/>
              <w:t>1:2 Botta (78.)</w:t>
            </w:r>
          </w:p>
          <w:p w14:paraId="743F40A5" w14:textId="77777777" w:rsidR="00DF32F4" w:rsidRDefault="00DF32F4" w:rsidP="00544E09">
            <w:pPr>
              <w:contextualSpacing/>
              <w:rPr>
                <w:rFonts w:ascii="Arial" w:eastAsia="Times New Roman" w:hAnsi="Arial" w:cs="Arial"/>
                <w:sz w:val="24"/>
                <w:szCs w:val="24"/>
                <w:lang w:eastAsia="de-DE"/>
              </w:rPr>
            </w:pPr>
            <w:r>
              <w:rPr>
                <w:rFonts w:ascii="Arial" w:eastAsia="Times New Roman" w:hAnsi="Arial" w:cs="Arial"/>
                <w:sz w:val="24"/>
                <w:szCs w:val="24"/>
                <w:lang w:eastAsia="de-DE"/>
              </w:rPr>
              <w:t>1:3 Weyer (80.)</w:t>
            </w:r>
          </w:p>
          <w:p w14:paraId="399FFD11" w14:textId="77777777" w:rsidR="00DF32F4" w:rsidRDefault="00DF32F4" w:rsidP="00544E09">
            <w:pPr>
              <w:contextualSpacing/>
              <w:rPr>
                <w:rFonts w:ascii="Arial" w:eastAsia="Times New Roman" w:hAnsi="Arial" w:cs="Arial"/>
                <w:sz w:val="24"/>
                <w:szCs w:val="24"/>
                <w:lang w:eastAsia="de-DE"/>
              </w:rPr>
            </w:pPr>
            <w:r>
              <w:rPr>
                <w:rFonts w:ascii="Arial" w:eastAsia="Times New Roman" w:hAnsi="Arial" w:cs="Arial"/>
                <w:sz w:val="24"/>
                <w:szCs w:val="24"/>
                <w:lang w:eastAsia="de-DE"/>
              </w:rPr>
              <w:t>1:4 Ümit (85.)</w:t>
            </w:r>
          </w:p>
        </w:tc>
      </w:tr>
    </w:tbl>
    <w:p w14:paraId="57782667" w14:textId="77777777" w:rsidR="00DF32F4" w:rsidRDefault="00DF32F4" w:rsidP="00544E09">
      <w:pPr>
        <w:spacing w:after="0" w:line="240" w:lineRule="auto"/>
        <w:contextualSpacing/>
        <w:rPr>
          <w:rFonts w:ascii="Arial" w:eastAsia="Times New Roman" w:hAnsi="Arial" w:cs="Arial"/>
          <w:sz w:val="24"/>
          <w:szCs w:val="24"/>
          <w:lang w:eastAsia="de-DE"/>
        </w:rPr>
      </w:pPr>
    </w:p>
    <w:p w14:paraId="37661203" w14:textId="77777777" w:rsidR="00127D3C" w:rsidRDefault="00127D3C" w:rsidP="00544E09">
      <w:pPr>
        <w:spacing w:after="0" w:line="240" w:lineRule="auto"/>
        <w:contextualSpacing/>
        <w:rPr>
          <w:rFonts w:ascii="Arial" w:eastAsia="Times New Roman" w:hAnsi="Arial" w:cs="Arial"/>
          <w:sz w:val="24"/>
          <w:szCs w:val="24"/>
          <w:lang w:eastAsia="de-DE"/>
        </w:rPr>
      </w:pPr>
    </w:p>
    <w:p w14:paraId="61CDD9B3" w14:textId="77777777" w:rsidR="00127D3C" w:rsidRDefault="00127D3C" w:rsidP="00544E09">
      <w:pPr>
        <w:spacing w:after="0" w:line="240" w:lineRule="auto"/>
        <w:contextualSpacing/>
        <w:rPr>
          <w:rFonts w:ascii="Arial" w:eastAsia="Times New Roman" w:hAnsi="Arial" w:cs="Arial"/>
          <w:sz w:val="24"/>
          <w:szCs w:val="24"/>
          <w:lang w:eastAsia="de-DE"/>
        </w:rPr>
      </w:pPr>
    </w:p>
    <w:p w14:paraId="31259559" w14:textId="77777777" w:rsidR="00127D3C" w:rsidRDefault="00127D3C" w:rsidP="00544E09">
      <w:pPr>
        <w:spacing w:after="0" w:line="240" w:lineRule="auto"/>
        <w:contextualSpacing/>
        <w:rPr>
          <w:rFonts w:ascii="Arial" w:eastAsia="Times New Roman" w:hAnsi="Arial" w:cs="Arial"/>
          <w:sz w:val="24"/>
          <w:szCs w:val="24"/>
          <w:lang w:eastAsia="de-DE"/>
        </w:rPr>
      </w:pPr>
    </w:p>
    <w:p w14:paraId="09DF51B3" w14:textId="77777777" w:rsidR="00127D3C" w:rsidRPr="00127D3C" w:rsidRDefault="00127D3C" w:rsidP="00544E09">
      <w:pPr>
        <w:spacing w:after="0" w:line="240" w:lineRule="auto"/>
        <w:contextualSpacing/>
        <w:rPr>
          <w:rFonts w:ascii="Arial" w:eastAsia="Times New Roman" w:hAnsi="Arial" w:cs="Arial"/>
          <w:b/>
          <w:sz w:val="40"/>
          <w:szCs w:val="24"/>
          <w:u w:val="single"/>
          <w:lang w:eastAsia="de-DE"/>
        </w:rPr>
      </w:pPr>
      <w:r w:rsidRPr="00127D3C">
        <w:rPr>
          <w:rFonts w:ascii="Arial" w:eastAsia="Times New Roman" w:hAnsi="Arial" w:cs="Arial"/>
          <w:b/>
          <w:sz w:val="40"/>
          <w:szCs w:val="24"/>
          <w:u w:val="single"/>
          <w:lang w:eastAsia="de-DE"/>
        </w:rPr>
        <w:t>14. Spieltag</w:t>
      </w:r>
    </w:p>
    <w:p w14:paraId="574DF5C0" w14:textId="77777777" w:rsidR="00127D3C" w:rsidRDefault="00127D3C" w:rsidP="00544E09">
      <w:pPr>
        <w:spacing w:after="0" w:line="240" w:lineRule="auto"/>
        <w:contextualSpacing/>
        <w:rPr>
          <w:rFonts w:ascii="Arial" w:eastAsia="Times New Roman" w:hAnsi="Arial" w:cs="Arial"/>
          <w:sz w:val="24"/>
          <w:szCs w:val="24"/>
          <w:lang w:eastAsia="de-DE"/>
        </w:rPr>
      </w:pPr>
    </w:p>
    <w:p w14:paraId="64D9A9A7" w14:textId="77777777" w:rsidR="00127D3C" w:rsidRPr="001549D5" w:rsidRDefault="00127D3C" w:rsidP="00127D3C">
      <w:pPr>
        <w:pStyle w:val="StandardWeb"/>
        <w:spacing w:before="0" w:beforeAutospacing="0" w:after="0" w:afterAutospacing="0"/>
        <w:contextualSpacing/>
        <w:rPr>
          <w:rFonts w:ascii="Arial" w:hAnsi="Arial" w:cs="Arial"/>
        </w:rPr>
      </w:pPr>
    </w:p>
    <w:tbl>
      <w:tblPr>
        <w:tblStyle w:val="Tabellenraster"/>
        <w:tblW w:w="9209" w:type="dxa"/>
        <w:tblLook w:val="04A0" w:firstRow="1" w:lastRow="0" w:firstColumn="1" w:lastColumn="0" w:noHBand="0" w:noVBand="1"/>
      </w:tblPr>
      <w:tblGrid>
        <w:gridCol w:w="9209"/>
      </w:tblGrid>
      <w:tr w:rsidR="00127D3C" w:rsidRPr="001549D5" w14:paraId="13342B35" w14:textId="77777777" w:rsidTr="00127D3C">
        <w:tc>
          <w:tcPr>
            <w:tcW w:w="9209" w:type="dxa"/>
          </w:tcPr>
          <w:p w14:paraId="0D4E62E2" w14:textId="77777777" w:rsidR="00127D3C" w:rsidRPr="001549D5" w:rsidRDefault="00127D3C" w:rsidP="00127D3C">
            <w:pPr>
              <w:pStyle w:val="StandardWeb"/>
              <w:spacing w:before="0" w:beforeAutospacing="0" w:after="0" w:afterAutospacing="0"/>
              <w:contextualSpacing/>
              <w:rPr>
                <w:rFonts w:ascii="Arial" w:hAnsi="Arial" w:cs="Arial"/>
              </w:rPr>
            </w:pPr>
            <w:r>
              <w:rPr>
                <w:rFonts w:ascii="Arial" w:hAnsi="Arial" w:cs="Arial"/>
              </w:rPr>
              <w:t>21. März 2018</w:t>
            </w:r>
          </w:p>
        </w:tc>
      </w:tr>
      <w:tr w:rsidR="00127D3C" w:rsidRPr="001549D5" w14:paraId="2E02F6A0" w14:textId="77777777" w:rsidTr="00127D3C">
        <w:tc>
          <w:tcPr>
            <w:tcW w:w="9209" w:type="dxa"/>
          </w:tcPr>
          <w:p w14:paraId="536A3F15" w14:textId="77777777" w:rsidR="00127D3C" w:rsidRPr="001549D5" w:rsidRDefault="00127D3C" w:rsidP="00127D3C">
            <w:pPr>
              <w:pStyle w:val="StandardWeb"/>
              <w:spacing w:before="0" w:beforeAutospacing="0" w:after="0" w:afterAutospacing="0"/>
              <w:contextualSpacing/>
              <w:rPr>
                <w:rFonts w:ascii="Arial" w:hAnsi="Arial" w:cs="Arial"/>
              </w:rPr>
            </w:pPr>
            <w:r>
              <w:rPr>
                <w:rFonts w:ascii="Arial" w:hAnsi="Arial" w:cs="Arial"/>
              </w:rPr>
              <w:t>Kreisliga A Berg (14. Spieltag - Nachholspiel)</w:t>
            </w:r>
          </w:p>
        </w:tc>
      </w:tr>
      <w:tr w:rsidR="00127D3C" w:rsidRPr="001549D5" w14:paraId="46D039AE" w14:textId="77777777" w:rsidTr="00127D3C">
        <w:tc>
          <w:tcPr>
            <w:tcW w:w="9209" w:type="dxa"/>
          </w:tcPr>
          <w:p w14:paraId="42BC247A" w14:textId="77777777" w:rsidR="00127D3C" w:rsidRPr="001549D5" w:rsidRDefault="00127D3C" w:rsidP="00127D3C">
            <w:pPr>
              <w:pStyle w:val="StandardWeb"/>
              <w:spacing w:before="0" w:beforeAutospacing="0" w:after="0" w:afterAutospacing="0"/>
              <w:contextualSpacing/>
              <w:rPr>
                <w:rFonts w:ascii="Arial" w:hAnsi="Arial" w:cs="Arial"/>
              </w:rPr>
            </w:pPr>
            <w:r>
              <w:rPr>
                <w:rFonts w:ascii="Arial" w:hAnsi="Arial" w:cs="Arial"/>
              </w:rPr>
              <w:t xml:space="preserve">TV Hoffnungsthal - </w:t>
            </w:r>
            <w:r w:rsidRPr="00127D3C">
              <w:rPr>
                <w:rFonts w:ascii="Arial" w:hAnsi="Arial" w:cs="Arial"/>
                <w:b/>
                <w:color w:val="FF0000"/>
              </w:rPr>
              <w:t>SSV Nümbrecht 2</w:t>
            </w:r>
            <w:r w:rsidRPr="00127D3C">
              <w:rPr>
                <w:rFonts w:ascii="Arial" w:hAnsi="Arial" w:cs="Arial"/>
                <w:color w:val="FF0000"/>
              </w:rPr>
              <w:t xml:space="preserve"> </w:t>
            </w:r>
            <w:r>
              <w:rPr>
                <w:rFonts w:ascii="Arial" w:hAnsi="Arial" w:cs="Arial"/>
              </w:rPr>
              <w:t>7:0 (2:0)</w:t>
            </w:r>
          </w:p>
        </w:tc>
      </w:tr>
      <w:tr w:rsidR="00127D3C" w:rsidRPr="001549D5" w14:paraId="0D5C0BEF" w14:textId="77777777" w:rsidTr="00127D3C">
        <w:tc>
          <w:tcPr>
            <w:tcW w:w="9209" w:type="dxa"/>
          </w:tcPr>
          <w:p w14:paraId="3D41AE7D" w14:textId="77777777" w:rsidR="00127D3C" w:rsidRDefault="00127D3C" w:rsidP="00127D3C">
            <w:pPr>
              <w:pStyle w:val="StandardWeb"/>
              <w:spacing w:before="0" w:beforeAutospacing="0" w:after="0" w:afterAutospacing="0"/>
              <w:contextualSpacing/>
              <w:rPr>
                <w:rFonts w:ascii="Arial" w:hAnsi="Arial" w:cs="Arial"/>
              </w:rPr>
            </w:pPr>
            <w:r>
              <w:rPr>
                <w:rFonts w:ascii="Arial" w:hAnsi="Arial" w:cs="Arial"/>
              </w:rPr>
              <w:t xml:space="preserve">Rene Derycke - </w:t>
            </w:r>
            <w:r w:rsidRPr="001549D5">
              <w:rPr>
                <w:rFonts w:ascii="Arial" w:hAnsi="Arial" w:cs="Arial"/>
              </w:rPr>
              <w:t>Sebastian Fischer</w:t>
            </w:r>
            <w:r>
              <w:rPr>
                <w:rFonts w:ascii="Arial" w:hAnsi="Arial" w:cs="Arial"/>
              </w:rPr>
              <w:t xml:space="preserve">, </w:t>
            </w:r>
            <w:r w:rsidRPr="001549D5">
              <w:rPr>
                <w:rFonts w:ascii="Arial" w:hAnsi="Arial" w:cs="Arial"/>
              </w:rPr>
              <w:t>Konstantin Strauss</w:t>
            </w:r>
            <w:r>
              <w:rPr>
                <w:rFonts w:ascii="Arial" w:hAnsi="Arial" w:cs="Arial"/>
              </w:rPr>
              <w:t xml:space="preserve">, </w:t>
            </w:r>
            <w:r w:rsidRPr="001549D5">
              <w:rPr>
                <w:rFonts w:ascii="Arial" w:hAnsi="Arial" w:cs="Arial"/>
              </w:rPr>
              <w:t>Timo Busch</w:t>
            </w:r>
            <w:r>
              <w:rPr>
                <w:rFonts w:ascii="Arial" w:hAnsi="Arial" w:cs="Arial"/>
              </w:rPr>
              <w:t xml:space="preserve">, </w:t>
            </w:r>
            <w:r w:rsidRPr="001549D5">
              <w:rPr>
                <w:rFonts w:ascii="Arial" w:hAnsi="Arial" w:cs="Arial"/>
              </w:rPr>
              <w:t>Nikolaus Alshuth</w:t>
            </w:r>
            <w:r>
              <w:rPr>
                <w:rFonts w:ascii="Arial" w:hAnsi="Arial" w:cs="Arial"/>
              </w:rPr>
              <w:t xml:space="preserve">, </w:t>
            </w:r>
            <w:r w:rsidRPr="001549D5">
              <w:rPr>
                <w:rFonts w:ascii="Arial" w:hAnsi="Arial" w:cs="Arial"/>
              </w:rPr>
              <w:t>Yannick Neumann</w:t>
            </w:r>
          </w:p>
          <w:p w14:paraId="1BCFC8EE" w14:textId="77777777" w:rsidR="00127D3C" w:rsidRDefault="00127D3C" w:rsidP="00127D3C">
            <w:pPr>
              <w:pStyle w:val="StandardWeb"/>
              <w:spacing w:before="0" w:beforeAutospacing="0" w:after="0" w:afterAutospacing="0"/>
              <w:contextualSpacing/>
              <w:rPr>
                <w:rFonts w:ascii="Arial" w:hAnsi="Arial" w:cs="Arial"/>
              </w:rPr>
            </w:pPr>
            <w:r>
              <w:rPr>
                <w:rFonts w:ascii="Arial" w:hAnsi="Arial" w:cs="Arial"/>
              </w:rPr>
              <w:t>[Trainer: Sascha Brandenburg]</w:t>
            </w:r>
          </w:p>
        </w:tc>
      </w:tr>
      <w:tr w:rsidR="00127D3C" w:rsidRPr="001549D5" w14:paraId="2A45E983" w14:textId="77777777" w:rsidTr="00127D3C">
        <w:tc>
          <w:tcPr>
            <w:tcW w:w="9209" w:type="dxa"/>
          </w:tcPr>
          <w:p w14:paraId="1F428F84" w14:textId="77777777" w:rsidR="00127D3C" w:rsidRDefault="00127D3C" w:rsidP="00127D3C">
            <w:pPr>
              <w:pStyle w:val="StandardWeb"/>
              <w:spacing w:before="0" w:beforeAutospacing="0" w:after="0" w:afterAutospacing="0"/>
              <w:contextualSpacing/>
              <w:rPr>
                <w:rFonts w:ascii="Arial" w:hAnsi="Arial" w:cs="Arial"/>
              </w:rPr>
            </w:pPr>
            <w:r w:rsidRPr="001549D5">
              <w:rPr>
                <w:rFonts w:ascii="Arial" w:hAnsi="Arial" w:cs="Arial"/>
              </w:rPr>
              <w:t>Nils Wawrzyniak</w:t>
            </w:r>
            <w:r>
              <w:rPr>
                <w:rFonts w:ascii="Arial" w:hAnsi="Arial" w:cs="Arial"/>
              </w:rPr>
              <w:t>, Thomas Kelm</w:t>
            </w:r>
          </w:p>
          <w:p w14:paraId="57887D90" w14:textId="77777777" w:rsidR="00127D3C" w:rsidRDefault="00127D3C" w:rsidP="00127D3C">
            <w:pPr>
              <w:pStyle w:val="StandardWeb"/>
              <w:spacing w:before="0" w:beforeAutospacing="0" w:after="0" w:afterAutospacing="0"/>
              <w:contextualSpacing/>
              <w:rPr>
                <w:rFonts w:ascii="Arial" w:hAnsi="Arial" w:cs="Arial"/>
              </w:rPr>
            </w:pPr>
            <w:r>
              <w:rPr>
                <w:rFonts w:ascii="Arial" w:hAnsi="Arial" w:cs="Arial"/>
              </w:rPr>
              <w:t>[Trainer: Florian Schmidt]</w:t>
            </w:r>
          </w:p>
        </w:tc>
      </w:tr>
      <w:tr w:rsidR="00127D3C" w:rsidRPr="001549D5" w14:paraId="47F6E86B" w14:textId="77777777" w:rsidTr="00127D3C">
        <w:tc>
          <w:tcPr>
            <w:tcW w:w="9209" w:type="dxa"/>
          </w:tcPr>
          <w:p w14:paraId="571C0527" w14:textId="77777777" w:rsidR="00127D3C" w:rsidRDefault="00127D3C" w:rsidP="00127D3C">
            <w:pPr>
              <w:pStyle w:val="StandardWeb"/>
              <w:spacing w:before="0" w:beforeAutospacing="0" w:after="0" w:afterAutospacing="0"/>
              <w:contextualSpacing/>
              <w:rPr>
                <w:rFonts w:ascii="Arial" w:hAnsi="Arial" w:cs="Arial"/>
              </w:rPr>
            </w:pPr>
            <w:r w:rsidRPr="001549D5">
              <w:rPr>
                <w:rFonts w:ascii="Arial" w:hAnsi="Arial" w:cs="Arial"/>
              </w:rPr>
              <w:t>1:0 Fischer (41.)</w:t>
            </w:r>
          </w:p>
          <w:p w14:paraId="68FE9CB5" w14:textId="77777777" w:rsidR="00127D3C" w:rsidRDefault="00127D3C" w:rsidP="00127D3C">
            <w:pPr>
              <w:pStyle w:val="StandardWeb"/>
              <w:spacing w:before="0" w:beforeAutospacing="0" w:after="0" w:afterAutospacing="0"/>
              <w:contextualSpacing/>
              <w:rPr>
                <w:rFonts w:ascii="Arial" w:hAnsi="Arial" w:cs="Arial"/>
              </w:rPr>
            </w:pPr>
            <w:r w:rsidRPr="001549D5">
              <w:rPr>
                <w:rFonts w:ascii="Arial" w:hAnsi="Arial" w:cs="Arial"/>
              </w:rPr>
              <w:t>2:0 Strauss (45.)</w:t>
            </w:r>
          </w:p>
          <w:p w14:paraId="0ACEA90B" w14:textId="77777777" w:rsidR="00127D3C" w:rsidRDefault="00127D3C" w:rsidP="00127D3C">
            <w:pPr>
              <w:pStyle w:val="StandardWeb"/>
              <w:spacing w:before="0" w:beforeAutospacing="0" w:after="0" w:afterAutospacing="0"/>
              <w:contextualSpacing/>
              <w:rPr>
                <w:rFonts w:ascii="Arial" w:hAnsi="Arial" w:cs="Arial"/>
              </w:rPr>
            </w:pPr>
            <w:r w:rsidRPr="001549D5">
              <w:rPr>
                <w:rFonts w:ascii="Arial" w:hAnsi="Arial" w:cs="Arial"/>
              </w:rPr>
              <w:t>3:0 Fischer (64.)</w:t>
            </w:r>
          </w:p>
          <w:p w14:paraId="3537C3F1" w14:textId="77777777" w:rsidR="00127D3C" w:rsidRDefault="00127D3C" w:rsidP="00127D3C">
            <w:pPr>
              <w:pStyle w:val="StandardWeb"/>
              <w:spacing w:before="0" w:beforeAutospacing="0" w:after="0" w:afterAutospacing="0"/>
              <w:contextualSpacing/>
              <w:rPr>
                <w:rFonts w:ascii="Arial" w:hAnsi="Arial" w:cs="Arial"/>
              </w:rPr>
            </w:pPr>
            <w:r w:rsidRPr="001549D5">
              <w:rPr>
                <w:rFonts w:ascii="Arial" w:hAnsi="Arial" w:cs="Arial"/>
              </w:rPr>
              <w:t>4:0 Strauss (69.)</w:t>
            </w:r>
          </w:p>
          <w:p w14:paraId="3764D030" w14:textId="77777777" w:rsidR="00127D3C" w:rsidRDefault="00127D3C" w:rsidP="00127D3C">
            <w:pPr>
              <w:pStyle w:val="StandardWeb"/>
              <w:spacing w:before="0" w:beforeAutospacing="0" w:after="0" w:afterAutospacing="0"/>
              <w:contextualSpacing/>
              <w:rPr>
                <w:rFonts w:ascii="Arial" w:hAnsi="Arial" w:cs="Arial"/>
              </w:rPr>
            </w:pPr>
            <w:r w:rsidRPr="001549D5">
              <w:rPr>
                <w:rFonts w:ascii="Arial" w:hAnsi="Arial" w:cs="Arial"/>
              </w:rPr>
              <w:t>5:0 Busch (81.)</w:t>
            </w:r>
          </w:p>
          <w:p w14:paraId="3193A0E6" w14:textId="77777777" w:rsidR="00127D3C" w:rsidRDefault="00127D3C" w:rsidP="00127D3C">
            <w:pPr>
              <w:pStyle w:val="StandardWeb"/>
              <w:spacing w:before="0" w:beforeAutospacing="0" w:after="0" w:afterAutospacing="0"/>
              <w:contextualSpacing/>
              <w:rPr>
                <w:rFonts w:ascii="Arial" w:hAnsi="Arial" w:cs="Arial"/>
              </w:rPr>
            </w:pPr>
            <w:r w:rsidRPr="001549D5">
              <w:rPr>
                <w:rFonts w:ascii="Arial" w:hAnsi="Arial" w:cs="Arial"/>
              </w:rPr>
              <w:t>6:0 Alshuth (84.)</w:t>
            </w:r>
          </w:p>
          <w:p w14:paraId="07905AC5" w14:textId="77777777" w:rsidR="00127D3C" w:rsidRDefault="00127D3C" w:rsidP="00127D3C">
            <w:pPr>
              <w:pStyle w:val="StandardWeb"/>
              <w:spacing w:before="0" w:beforeAutospacing="0" w:after="0" w:afterAutospacing="0"/>
              <w:contextualSpacing/>
              <w:rPr>
                <w:rFonts w:ascii="Arial" w:hAnsi="Arial" w:cs="Arial"/>
              </w:rPr>
            </w:pPr>
            <w:r w:rsidRPr="001549D5">
              <w:rPr>
                <w:rFonts w:ascii="Arial" w:hAnsi="Arial" w:cs="Arial"/>
              </w:rPr>
              <w:t>7:0 Neumann (88.)</w:t>
            </w:r>
          </w:p>
        </w:tc>
      </w:tr>
    </w:tbl>
    <w:p w14:paraId="663F3B31" w14:textId="77777777" w:rsidR="00127D3C" w:rsidRPr="001549D5" w:rsidRDefault="00127D3C" w:rsidP="00127D3C">
      <w:pPr>
        <w:pStyle w:val="StandardWeb"/>
        <w:spacing w:before="0" w:beforeAutospacing="0" w:after="0" w:afterAutospacing="0"/>
        <w:contextualSpacing/>
        <w:rPr>
          <w:rFonts w:ascii="Arial" w:hAnsi="Arial" w:cs="Arial"/>
        </w:rPr>
      </w:pPr>
    </w:p>
    <w:p w14:paraId="22CEBD57" w14:textId="77777777" w:rsidR="00127D3C" w:rsidRDefault="00127D3C" w:rsidP="00544E09">
      <w:pPr>
        <w:spacing w:after="0" w:line="240" w:lineRule="auto"/>
        <w:contextualSpacing/>
        <w:rPr>
          <w:rFonts w:ascii="Arial" w:eastAsia="Times New Roman" w:hAnsi="Arial" w:cs="Arial"/>
          <w:sz w:val="24"/>
          <w:szCs w:val="24"/>
          <w:lang w:eastAsia="de-DE"/>
        </w:rPr>
      </w:pPr>
    </w:p>
    <w:p w14:paraId="704273B7" w14:textId="77777777" w:rsidR="00127D3C" w:rsidRPr="001549D5" w:rsidRDefault="00127D3C" w:rsidP="00127D3C">
      <w:pPr>
        <w:pStyle w:val="StandardWeb"/>
        <w:spacing w:before="0" w:beforeAutospacing="0" w:after="0" w:afterAutospacing="0"/>
        <w:contextualSpacing/>
        <w:rPr>
          <w:rFonts w:ascii="Arial" w:hAnsi="Arial" w:cs="Arial"/>
        </w:rPr>
      </w:pPr>
    </w:p>
    <w:tbl>
      <w:tblPr>
        <w:tblStyle w:val="Tabellenraster"/>
        <w:tblW w:w="9209" w:type="dxa"/>
        <w:tblLook w:val="04A0" w:firstRow="1" w:lastRow="0" w:firstColumn="1" w:lastColumn="0" w:noHBand="0" w:noVBand="1"/>
      </w:tblPr>
      <w:tblGrid>
        <w:gridCol w:w="9209"/>
      </w:tblGrid>
      <w:tr w:rsidR="00127D3C" w:rsidRPr="001549D5" w14:paraId="780E7C76" w14:textId="77777777" w:rsidTr="00127D3C">
        <w:tc>
          <w:tcPr>
            <w:tcW w:w="9209" w:type="dxa"/>
          </w:tcPr>
          <w:p w14:paraId="405E2DC4" w14:textId="77777777" w:rsidR="00127D3C" w:rsidRPr="001549D5" w:rsidRDefault="00127D3C" w:rsidP="00127D3C">
            <w:pPr>
              <w:pStyle w:val="StandardWeb"/>
              <w:spacing w:before="0" w:beforeAutospacing="0" w:after="0" w:afterAutospacing="0"/>
              <w:contextualSpacing/>
              <w:rPr>
                <w:rFonts w:ascii="Arial" w:hAnsi="Arial" w:cs="Arial"/>
              </w:rPr>
            </w:pPr>
            <w:r>
              <w:rPr>
                <w:rFonts w:ascii="Arial" w:hAnsi="Arial" w:cs="Arial"/>
              </w:rPr>
              <w:t>21. März 2018</w:t>
            </w:r>
          </w:p>
        </w:tc>
      </w:tr>
      <w:tr w:rsidR="00127D3C" w:rsidRPr="001549D5" w14:paraId="79153625" w14:textId="77777777" w:rsidTr="00127D3C">
        <w:tc>
          <w:tcPr>
            <w:tcW w:w="9209" w:type="dxa"/>
          </w:tcPr>
          <w:p w14:paraId="5EC9A6EA" w14:textId="77777777" w:rsidR="00127D3C" w:rsidRPr="001549D5" w:rsidRDefault="00127D3C" w:rsidP="00127D3C">
            <w:pPr>
              <w:pStyle w:val="StandardWeb"/>
              <w:spacing w:before="0" w:beforeAutospacing="0" w:after="0" w:afterAutospacing="0"/>
              <w:contextualSpacing/>
              <w:rPr>
                <w:rFonts w:ascii="Arial" w:hAnsi="Arial" w:cs="Arial"/>
              </w:rPr>
            </w:pPr>
            <w:r>
              <w:rPr>
                <w:rFonts w:ascii="Arial" w:hAnsi="Arial" w:cs="Arial"/>
              </w:rPr>
              <w:t>Kreisliga A (14. Spieltag - Nachholspiel)</w:t>
            </w:r>
          </w:p>
        </w:tc>
      </w:tr>
      <w:tr w:rsidR="00127D3C" w:rsidRPr="001549D5" w14:paraId="37768057" w14:textId="77777777" w:rsidTr="00127D3C">
        <w:tc>
          <w:tcPr>
            <w:tcW w:w="9209" w:type="dxa"/>
          </w:tcPr>
          <w:p w14:paraId="3DCB3329" w14:textId="77777777" w:rsidR="00127D3C" w:rsidRPr="001549D5" w:rsidRDefault="00127D3C" w:rsidP="00127D3C">
            <w:pPr>
              <w:pStyle w:val="StandardWeb"/>
              <w:spacing w:before="0" w:beforeAutospacing="0" w:after="0" w:afterAutospacing="0"/>
              <w:contextualSpacing/>
              <w:rPr>
                <w:rFonts w:ascii="Arial" w:hAnsi="Arial" w:cs="Arial"/>
              </w:rPr>
            </w:pPr>
            <w:r w:rsidRPr="00127D3C">
              <w:rPr>
                <w:rFonts w:ascii="Arial" w:hAnsi="Arial" w:cs="Arial"/>
                <w:b/>
                <w:color w:val="FF0000"/>
              </w:rPr>
              <w:t>TSV Ründeroth</w:t>
            </w:r>
            <w:r>
              <w:rPr>
                <w:rFonts w:ascii="Arial" w:hAnsi="Arial" w:cs="Arial"/>
              </w:rPr>
              <w:t xml:space="preserve"> - FC Bensberg 2:8 (1:3)</w:t>
            </w:r>
          </w:p>
        </w:tc>
      </w:tr>
      <w:tr w:rsidR="00127D3C" w:rsidRPr="001549D5" w14:paraId="207629AD" w14:textId="77777777" w:rsidTr="00127D3C">
        <w:tc>
          <w:tcPr>
            <w:tcW w:w="9209" w:type="dxa"/>
          </w:tcPr>
          <w:p w14:paraId="58265847" w14:textId="77777777" w:rsidR="00127D3C" w:rsidRDefault="00127D3C" w:rsidP="00127D3C">
            <w:pPr>
              <w:pStyle w:val="StandardWeb"/>
              <w:spacing w:before="0" w:beforeAutospacing="0" w:after="0" w:afterAutospacing="0"/>
              <w:contextualSpacing/>
              <w:rPr>
                <w:rFonts w:ascii="Arial" w:hAnsi="Arial" w:cs="Arial"/>
              </w:rPr>
            </w:pPr>
            <w:r>
              <w:rPr>
                <w:rFonts w:ascii="Arial" w:hAnsi="Arial" w:cs="Arial"/>
              </w:rPr>
              <w:t>Gian-Luca Stomeo</w:t>
            </w:r>
          </w:p>
          <w:p w14:paraId="5215915B" w14:textId="77777777" w:rsidR="00127D3C" w:rsidRDefault="00127D3C" w:rsidP="00127D3C">
            <w:pPr>
              <w:pStyle w:val="StandardWeb"/>
              <w:spacing w:before="0" w:beforeAutospacing="0" w:after="0" w:afterAutospacing="0"/>
              <w:contextualSpacing/>
              <w:rPr>
                <w:rFonts w:ascii="Arial" w:hAnsi="Arial" w:cs="Arial"/>
              </w:rPr>
            </w:pPr>
            <w:r>
              <w:rPr>
                <w:rFonts w:ascii="Arial" w:hAnsi="Arial" w:cs="Arial"/>
              </w:rPr>
              <w:t>[</w:t>
            </w:r>
            <w:r w:rsidRPr="001549D5">
              <w:rPr>
                <w:rFonts w:ascii="Arial" w:hAnsi="Arial" w:cs="Arial"/>
              </w:rPr>
              <w:t>Trainer Andrea Esposito</w:t>
            </w:r>
            <w:r>
              <w:rPr>
                <w:rFonts w:ascii="Arial" w:hAnsi="Arial" w:cs="Arial"/>
              </w:rPr>
              <w:t>]</w:t>
            </w:r>
          </w:p>
        </w:tc>
      </w:tr>
      <w:tr w:rsidR="00127D3C" w:rsidRPr="001549D5" w14:paraId="055102CB" w14:textId="77777777" w:rsidTr="00127D3C">
        <w:tc>
          <w:tcPr>
            <w:tcW w:w="9209" w:type="dxa"/>
          </w:tcPr>
          <w:p w14:paraId="70298E9D" w14:textId="77777777" w:rsidR="00127D3C" w:rsidRDefault="00127D3C" w:rsidP="00127D3C">
            <w:pPr>
              <w:pStyle w:val="StandardWeb"/>
              <w:spacing w:before="0" w:beforeAutospacing="0" w:after="0" w:afterAutospacing="0"/>
              <w:contextualSpacing/>
              <w:rPr>
                <w:rFonts w:ascii="Arial" w:hAnsi="Arial" w:cs="Arial"/>
              </w:rPr>
            </w:pPr>
            <w:r w:rsidRPr="001549D5">
              <w:rPr>
                <w:rFonts w:ascii="Arial" w:hAnsi="Arial" w:cs="Arial"/>
              </w:rPr>
              <w:t>Kevin Kosel</w:t>
            </w:r>
            <w:r>
              <w:rPr>
                <w:rFonts w:ascii="Arial" w:hAnsi="Arial" w:cs="Arial"/>
              </w:rPr>
              <w:t xml:space="preserve">, </w:t>
            </w:r>
            <w:r w:rsidRPr="001549D5">
              <w:rPr>
                <w:rFonts w:ascii="Arial" w:hAnsi="Arial" w:cs="Arial"/>
              </w:rPr>
              <w:t>Jonas Müller-Frank</w:t>
            </w:r>
            <w:r>
              <w:rPr>
                <w:rFonts w:ascii="Arial" w:hAnsi="Arial" w:cs="Arial"/>
              </w:rPr>
              <w:t xml:space="preserve">, </w:t>
            </w:r>
            <w:r w:rsidRPr="001549D5">
              <w:rPr>
                <w:rFonts w:ascii="Arial" w:hAnsi="Arial" w:cs="Arial"/>
              </w:rPr>
              <w:t>Tugay Düzelten</w:t>
            </w:r>
            <w:r>
              <w:rPr>
                <w:rFonts w:ascii="Arial" w:hAnsi="Arial" w:cs="Arial"/>
              </w:rPr>
              <w:t xml:space="preserve">, </w:t>
            </w:r>
            <w:r w:rsidRPr="001549D5">
              <w:rPr>
                <w:rFonts w:ascii="Arial" w:hAnsi="Arial" w:cs="Arial"/>
              </w:rPr>
              <w:t>Chris Scholz</w:t>
            </w:r>
            <w:r>
              <w:rPr>
                <w:rFonts w:ascii="Arial" w:hAnsi="Arial" w:cs="Arial"/>
              </w:rPr>
              <w:t>, Kevin Tögel</w:t>
            </w:r>
          </w:p>
        </w:tc>
      </w:tr>
      <w:tr w:rsidR="00127D3C" w:rsidRPr="001549D5" w14:paraId="69DE2F75" w14:textId="77777777" w:rsidTr="00127D3C">
        <w:tc>
          <w:tcPr>
            <w:tcW w:w="9209" w:type="dxa"/>
          </w:tcPr>
          <w:p w14:paraId="0FE4CCA3" w14:textId="77777777" w:rsidR="00127D3C" w:rsidRDefault="00127D3C" w:rsidP="00127D3C">
            <w:pPr>
              <w:pStyle w:val="StandardWeb"/>
              <w:spacing w:before="0" w:beforeAutospacing="0" w:after="0" w:afterAutospacing="0"/>
              <w:contextualSpacing/>
              <w:rPr>
                <w:rFonts w:ascii="Arial" w:hAnsi="Arial" w:cs="Arial"/>
              </w:rPr>
            </w:pPr>
            <w:r w:rsidRPr="001549D5">
              <w:rPr>
                <w:rFonts w:ascii="Arial" w:hAnsi="Arial" w:cs="Arial"/>
              </w:rPr>
              <w:t>0:1 Kosel (7.)</w:t>
            </w:r>
          </w:p>
          <w:p w14:paraId="578B471B" w14:textId="77777777" w:rsidR="00127D3C" w:rsidRDefault="00127D3C" w:rsidP="00127D3C">
            <w:pPr>
              <w:pStyle w:val="StandardWeb"/>
              <w:spacing w:before="0" w:beforeAutospacing="0" w:after="0" w:afterAutospacing="0"/>
              <w:contextualSpacing/>
              <w:rPr>
                <w:rFonts w:ascii="Arial" w:hAnsi="Arial" w:cs="Arial"/>
              </w:rPr>
            </w:pPr>
            <w:r w:rsidRPr="001549D5">
              <w:rPr>
                <w:rFonts w:ascii="Arial" w:hAnsi="Arial" w:cs="Arial"/>
              </w:rPr>
              <w:t>0:2 Müller-Frank (19.)</w:t>
            </w:r>
          </w:p>
          <w:p w14:paraId="1533B200" w14:textId="77777777" w:rsidR="00127D3C" w:rsidRDefault="00127D3C" w:rsidP="00127D3C">
            <w:pPr>
              <w:pStyle w:val="StandardWeb"/>
              <w:spacing w:before="0" w:beforeAutospacing="0" w:after="0" w:afterAutospacing="0"/>
              <w:contextualSpacing/>
              <w:rPr>
                <w:rFonts w:ascii="Arial" w:hAnsi="Arial" w:cs="Arial"/>
              </w:rPr>
            </w:pPr>
            <w:r w:rsidRPr="001549D5">
              <w:rPr>
                <w:rFonts w:ascii="Arial" w:hAnsi="Arial" w:cs="Arial"/>
              </w:rPr>
              <w:t>0:3 Düzelten (23.)</w:t>
            </w:r>
          </w:p>
          <w:p w14:paraId="7B405FA5" w14:textId="77777777" w:rsidR="00127D3C" w:rsidRDefault="00127D3C" w:rsidP="00127D3C">
            <w:pPr>
              <w:pStyle w:val="StandardWeb"/>
              <w:spacing w:before="0" w:beforeAutospacing="0" w:after="0" w:afterAutospacing="0"/>
              <w:contextualSpacing/>
              <w:rPr>
                <w:rFonts w:ascii="Arial" w:hAnsi="Arial" w:cs="Arial"/>
              </w:rPr>
            </w:pPr>
            <w:r w:rsidRPr="001549D5">
              <w:rPr>
                <w:rFonts w:ascii="Arial" w:hAnsi="Arial" w:cs="Arial"/>
              </w:rPr>
              <w:t>1:3 Stomeo (27.)</w:t>
            </w:r>
          </w:p>
          <w:p w14:paraId="6FA23F3D" w14:textId="77777777" w:rsidR="00127D3C" w:rsidRDefault="00127D3C" w:rsidP="00127D3C">
            <w:pPr>
              <w:pStyle w:val="StandardWeb"/>
              <w:spacing w:before="0" w:beforeAutospacing="0" w:after="0" w:afterAutospacing="0"/>
              <w:contextualSpacing/>
              <w:rPr>
                <w:rFonts w:ascii="Arial" w:hAnsi="Arial" w:cs="Arial"/>
              </w:rPr>
            </w:pPr>
            <w:r w:rsidRPr="001549D5">
              <w:rPr>
                <w:rFonts w:ascii="Arial" w:hAnsi="Arial" w:cs="Arial"/>
              </w:rPr>
              <w:t>1:4 Düzelten (47.)</w:t>
            </w:r>
          </w:p>
          <w:p w14:paraId="3E610291" w14:textId="77777777" w:rsidR="00127D3C" w:rsidRDefault="00127D3C" w:rsidP="00127D3C">
            <w:pPr>
              <w:pStyle w:val="StandardWeb"/>
              <w:spacing w:before="0" w:beforeAutospacing="0" w:after="0" w:afterAutospacing="0"/>
              <w:contextualSpacing/>
              <w:rPr>
                <w:rFonts w:ascii="Arial" w:hAnsi="Arial" w:cs="Arial"/>
              </w:rPr>
            </w:pPr>
            <w:r w:rsidRPr="001549D5">
              <w:rPr>
                <w:rFonts w:ascii="Arial" w:hAnsi="Arial" w:cs="Arial"/>
              </w:rPr>
              <w:t>2:4 Stomeo (50.)</w:t>
            </w:r>
          </w:p>
          <w:p w14:paraId="2AAC54CF" w14:textId="77777777" w:rsidR="00127D3C" w:rsidRDefault="00127D3C" w:rsidP="00127D3C">
            <w:pPr>
              <w:pStyle w:val="StandardWeb"/>
              <w:spacing w:before="0" w:beforeAutospacing="0" w:after="0" w:afterAutospacing="0"/>
              <w:contextualSpacing/>
              <w:rPr>
                <w:rFonts w:ascii="Arial" w:hAnsi="Arial" w:cs="Arial"/>
              </w:rPr>
            </w:pPr>
            <w:r w:rsidRPr="001549D5">
              <w:rPr>
                <w:rFonts w:ascii="Arial" w:hAnsi="Arial" w:cs="Arial"/>
              </w:rPr>
              <w:t>2:5 Düzelten (73.)</w:t>
            </w:r>
          </w:p>
          <w:p w14:paraId="303E64C3" w14:textId="77777777" w:rsidR="00127D3C" w:rsidRDefault="00127D3C" w:rsidP="00127D3C">
            <w:pPr>
              <w:pStyle w:val="StandardWeb"/>
              <w:spacing w:before="0" w:beforeAutospacing="0" w:after="0" w:afterAutospacing="0"/>
              <w:contextualSpacing/>
              <w:rPr>
                <w:rFonts w:ascii="Arial" w:hAnsi="Arial" w:cs="Arial"/>
              </w:rPr>
            </w:pPr>
            <w:r w:rsidRPr="001549D5">
              <w:rPr>
                <w:rFonts w:ascii="Arial" w:hAnsi="Arial" w:cs="Arial"/>
              </w:rPr>
              <w:t>2:6 Scholz (78.)</w:t>
            </w:r>
          </w:p>
          <w:p w14:paraId="64AC6554" w14:textId="77777777" w:rsidR="00127D3C" w:rsidRDefault="00127D3C" w:rsidP="00127D3C">
            <w:pPr>
              <w:pStyle w:val="StandardWeb"/>
              <w:spacing w:before="0" w:beforeAutospacing="0" w:after="0" w:afterAutospacing="0"/>
              <w:contextualSpacing/>
              <w:rPr>
                <w:rFonts w:ascii="Arial" w:hAnsi="Arial" w:cs="Arial"/>
              </w:rPr>
            </w:pPr>
            <w:r w:rsidRPr="001549D5">
              <w:rPr>
                <w:rFonts w:ascii="Arial" w:hAnsi="Arial" w:cs="Arial"/>
              </w:rPr>
              <w:t>2:7 Scholz (83.)</w:t>
            </w:r>
          </w:p>
          <w:p w14:paraId="44B83536" w14:textId="77777777" w:rsidR="00127D3C" w:rsidRDefault="00127D3C" w:rsidP="00127D3C">
            <w:pPr>
              <w:pStyle w:val="StandardWeb"/>
              <w:spacing w:before="0" w:beforeAutospacing="0" w:after="0" w:afterAutospacing="0"/>
              <w:contextualSpacing/>
              <w:rPr>
                <w:rFonts w:ascii="Arial" w:hAnsi="Arial" w:cs="Arial"/>
              </w:rPr>
            </w:pPr>
            <w:r w:rsidRPr="001549D5">
              <w:rPr>
                <w:rFonts w:ascii="Arial" w:hAnsi="Arial" w:cs="Arial"/>
              </w:rPr>
              <w:t>2:8 Tögel (86.)</w:t>
            </w:r>
          </w:p>
        </w:tc>
      </w:tr>
    </w:tbl>
    <w:p w14:paraId="0BCF895A" w14:textId="77777777" w:rsidR="00127D3C" w:rsidRPr="001549D5" w:rsidRDefault="00127D3C" w:rsidP="00127D3C">
      <w:pPr>
        <w:pStyle w:val="StandardWeb"/>
        <w:spacing w:before="0" w:beforeAutospacing="0" w:after="0" w:afterAutospacing="0"/>
        <w:contextualSpacing/>
        <w:rPr>
          <w:rFonts w:ascii="Arial" w:hAnsi="Arial" w:cs="Arial"/>
        </w:rPr>
      </w:pPr>
    </w:p>
    <w:p w14:paraId="33D5001D" w14:textId="77777777" w:rsidR="00EE2E5A" w:rsidRDefault="00EE2E5A" w:rsidP="00544E09">
      <w:pPr>
        <w:spacing w:after="0" w:line="240" w:lineRule="auto"/>
        <w:contextualSpacing/>
        <w:rPr>
          <w:rFonts w:ascii="Arial" w:eastAsia="Times New Roman" w:hAnsi="Arial" w:cs="Arial"/>
          <w:sz w:val="24"/>
          <w:szCs w:val="24"/>
          <w:lang w:eastAsia="de-DE"/>
        </w:rPr>
      </w:pPr>
    </w:p>
    <w:p w14:paraId="0D7217C7" w14:textId="77777777" w:rsidR="00EE2E5A" w:rsidRDefault="00EE2E5A" w:rsidP="00544E09">
      <w:pPr>
        <w:spacing w:after="0" w:line="240" w:lineRule="auto"/>
        <w:contextualSpacing/>
        <w:rPr>
          <w:rFonts w:ascii="Arial" w:eastAsia="Times New Roman" w:hAnsi="Arial" w:cs="Arial"/>
          <w:sz w:val="24"/>
          <w:szCs w:val="24"/>
          <w:lang w:eastAsia="de-DE"/>
        </w:rPr>
      </w:pPr>
    </w:p>
    <w:p w14:paraId="6D06EC75" w14:textId="77777777" w:rsidR="00EE2E5A" w:rsidRDefault="00EE2E5A" w:rsidP="00544E09">
      <w:pPr>
        <w:spacing w:after="0" w:line="240" w:lineRule="auto"/>
        <w:contextualSpacing/>
        <w:rPr>
          <w:rFonts w:ascii="Arial" w:eastAsia="Times New Roman" w:hAnsi="Arial" w:cs="Arial"/>
          <w:sz w:val="24"/>
          <w:szCs w:val="24"/>
          <w:lang w:eastAsia="de-DE"/>
        </w:rPr>
      </w:pPr>
    </w:p>
    <w:p w14:paraId="3DAA2310" w14:textId="77777777" w:rsidR="00EE2E5A" w:rsidRPr="00EE2E5A" w:rsidRDefault="00EE2E5A" w:rsidP="00544E09">
      <w:pPr>
        <w:spacing w:after="0" w:line="240" w:lineRule="auto"/>
        <w:contextualSpacing/>
        <w:rPr>
          <w:rFonts w:ascii="Arial" w:eastAsia="Times New Roman" w:hAnsi="Arial" w:cs="Arial"/>
          <w:b/>
          <w:sz w:val="40"/>
          <w:szCs w:val="24"/>
          <w:u w:val="single"/>
          <w:lang w:eastAsia="de-DE"/>
        </w:rPr>
      </w:pPr>
      <w:r w:rsidRPr="00EE2E5A">
        <w:rPr>
          <w:rFonts w:ascii="Arial" w:eastAsia="Times New Roman" w:hAnsi="Arial" w:cs="Arial"/>
          <w:b/>
          <w:sz w:val="40"/>
          <w:szCs w:val="24"/>
          <w:u w:val="single"/>
          <w:lang w:eastAsia="de-DE"/>
        </w:rPr>
        <w:t>15. Spieltag</w:t>
      </w:r>
    </w:p>
    <w:p w14:paraId="430FFFA5" w14:textId="77777777" w:rsidR="00EE2E5A" w:rsidRDefault="00EE2E5A" w:rsidP="00544E09">
      <w:pPr>
        <w:spacing w:after="0" w:line="240" w:lineRule="auto"/>
        <w:contextualSpacing/>
        <w:rPr>
          <w:rFonts w:ascii="Arial" w:eastAsia="Times New Roman" w:hAnsi="Arial" w:cs="Arial"/>
          <w:sz w:val="24"/>
          <w:szCs w:val="24"/>
          <w:lang w:eastAsia="de-DE"/>
        </w:rPr>
      </w:pPr>
    </w:p>
    <w:p w14:paraId="57CF26D2" w14:textId="77777777" w:rsidR="00EE2E5A" w:rsidRDefault="00EE2E5A" w:rsidP="00EE2E5A">
      <w:pPr>
        <w:spacing w:after="0" w:line="240" w:lineRule="auto"/>
        <w:contextualSpacing/>
        <w:rPr>
          <w:rFonts w:ascii="Arial" w:eastAsia="Times New Roman" w:hAnsi="Arial" w:cs="Arial"/>
          <w:sz w:val="24"/>
          <w:szCs w:val="24"/>
          <w:lang w:eastAsia="de-DE"/>
        </w:rPr>
      </w:pPr>
    </w:p>
    <w:tbl>
      <w:tblPr>
        <w:tblStyle w:val="Tabellenraster"/>
        <w:tblW w:w="9209" w:type="dxa"/>
        <w:tblLook w:val="04A0" w:firstRow="1" w:lastRow="0" w:firstColumn="1" w:lastColumn="0" w:noHBand="0" w:noVBand="1"/>
      </w:tblPr>
      <w:tblGrid>
        <w:gridCol w:w="9209"/>
      </w:tblGrid>
      <w:tr w:rsidR="00EE2E5A" w14:paraId="499A1D32" w14:textId="77777777" w:rsidTr="00D22FF6">
        <w:tc>
          <w:tcPr>
            <w:tcW w:w="9209" w:type="dxa"/>
          </w:tcPr>
          <w:p w14:paraId="411123E0" w14:textId="77777777" w:rsidR="00EE2E5A" w:rsidRDefault="00EE2E5A" w:rsidP="00D22FF6">
            <w:pPr>
              <w:contextualSpacing/>
              <w:rPr>
                <w:rFonts w:ascii="Arial" w:eastAsia="Times New Roman" w:hAnsi="Arial" w:cs="Arial"/>
                <w:sz w:val="24"/>
                <w:szCs w:val="24"/>
                <w:lang w:eastAsia="de-DE"/>
              </w:rPr>
            </w:pPr>
            <w:r>
              <w:rPr>
                <w:rFonts w:ascii="Arial" w:eastAsia="Times New Roman" w:hAnsi="Arial" w:cs="Arial"/>
                <w:sz w:val="24"/>
                <w:szCs w:val="24"/>
                <w:lang w:eastAsia="de-DE"/>
              </w:rPr>
              <w:t>25. Februar 2018</w:t>
            </w:r>
          </w:p>
        </w:tc>
      </w:tr>
      <w:tr w:rsidR="00EE2E5A" w14:paraId="28B74E62" w14:textId="77777777" w:rsidTr="00D22FF6">
        <w:tc>
          <w:tcPr>
            <w:tcW w:w="9209" w:type="dxa"/>
          </w:tcPr>
          <w:p w14:paraId="385ED251" w14:textId="77777777" w:rsidR="00EE2E5A" w:rsidRDefault="00EE2E5A" w:rsidP="00D22FF6">
            <w:pPr>
              <w:contextualSpacing/>
              <w:rPr>
                <w:rFonts w:ascii="Arial" w:eastAsia="Times New Roman" w:hAnsi="Arial" w:cs="Arial"/>
                <w:sz w:val="24"/>
                <w:szCs w:val="24"/>
                <w:lang w:eastAsia="de-DE"/>
              </w:rPr>
            </w:pPr>
            <w:r>
              <w:rPr>
                <w:rFonts w:ascii="Arial" w:eastAsia="Times New Roman" w:hAnsi="Arial" w:cs="Arial"/>
                <w:sz w:val="24"/>
                <w:szCs w:val="24"/>
                <w:lang w:eastAsia="de-DE"/>
              </w:rPr>
              <w:t>Kreisliga A Berg (15. Spieltag - Nachholspiel)</w:t>
            </w:r>
          </w:p>
        </w:tc>
      </w:tr>
      <w:tr w:rsidR="00EE2E5A" w14:paraId="093600E2" w14:textId="77777777" w:rsidTr="00D22FF6">
        <w:tc>
          <w:tcPr>
            <w:tcW w:w="9209" w:type="dxa"/>
          </w:tcPr>
          <w:p w14:paraId="1B46E117" w14:textId="77777777" w:rsidR="00EE2E5A" w:rsidRDefault="00EE2E5A" w:rsidP="00D22FF6">
            <w:pPr>
              <w:contextualSpacing/>
              <w:rPr>
                <w:rFonts w:ascii="Arial" w:eastAsia="Times New Roman" w:hAnsi="Arial" w:cs="Arial"/>
                <w:sz w:val="24"/>
                <w:szCs w:val="24"/>
                <w:lang w:eastAsia="de-DE"/>
              </w:rPr>
            </w:pPr>
            <w:r>
              <w:rPr>
                <w:rFonts w:ascii="Arial" w:eastAsia="Times New Roman" w:hAnsi="Arial" w:cs="Arial"/>
                <w:sz w:val="24"/>
                <w:szCs w:val="24"/>
                <w:lang w:eastAsia="de-DE"/>
              </w:rPr>
              <w:t xml:space="preserve">Rot-Weiß Olpe - </w:t>
            </w:r>
            <w:r w:rsidRPr="00EE2E5A">
              <w:rPr>
                <w:rFonts w:ascii="Arial" w:eastAsia="Times New Roman" w:hAnsi="Arial" w:cs="Arial"/>
                <w:b/>
                <w:color w:val="FF0000"/>
                <w:sz w:val="24"/>
                <w:szCs w:val="24"/>
                <w:lang w:eastAsia="de-DE"/>
              </w:rPr>
              <w:t>TSV Ründeroth</w:t>
            </w:r>
            <w:r w:rsidRPr="00EE2E5A">
              <w:rPr>
                <w:rFonts w:ascii="Arial" w:eastAsia="Times New Roman" w:hAnsi="Arial" w:cs="Arial"/>
                <w:color w:val="FF0000"/>
                <w:sz w:val="24"/>
                <w:szCs w:val="24"/>
                <w:lang w:eastAsia="de-DE"/>
              </w:rPr>
              <w:t xml:space="preserve"> </w:t>
            </w:r>
            <w:r>
              <w:rPr>
                <w:rFonts w:ascii="Arial" w:eastAsia="Times New Roman" w:hAnsi="Arial" w:cs="Arial"/>
                <w:sz w:val="24"/>
                <w:szCs w:val="24"/>
                <w:lang w:eastAsia="de-DE"/>
              </w:rPr>
              <w:t>3:1 (1:1)</w:t>
            </w:r>
          </w:p>
        </w:tc>
      </w:tr>
      <w:tr w:rsidR="00EE2E5A" w14:paraId="3989B338" w14:textId="77777777" w:rsidTr="00D22FF6">
        <w:tc>
          <w:tcPr>
            <w:tcW w:w="9209" w:type="dxa"/>
          </w:tcPr>
          <w:p w14:paraId="77CC8330" w14:textId="77777777" w:rsidR="00EE2E5A" w:rsidRDefault="00EE2E5A" w:rsidP="00D22FF6">
            <w:pPr>
              <w:contextualSpacing/>
              <w:rPr>
                <w:rFonts w:ascii="Arial" w:eastAsia="Times New Roman" w:hAnsi="Arial" w:cs="Arial"/>
                <w:sz w:val="24"/>
                <w:szCs w:val="24"/>
                <w:lang w:eastAsia="de-DE"/>
              </w:rPr>
            </w:pPr>
            <w:r>
              <w:rPr>
                <w:rFonts w:ascii="Arial" w:eastAsia="Times New Roman" w:hAnsi="Arial" w:cs="Arial"/>
                <w:sz w:val="24"/>
                <w:szCs w:val="24"/>
                <w:lang w:eastAsia="de-DE"/>
              </w:rPr>
              <w:t>Sven Hämmerling, Daniel Puschmann, Tobias Dahl</w:t>
            </w:r>
          </w:p>
          <w:p w14:paraId="7BD1C544" w14:textId="77777777" w:rsidR="00EE2E5A" w:rsidRDefault="00EE2E5A" w:rsidP="00D22FF6">
            <w:pPr>
              <w:contextualSpacing/>
              <w:rPr>
                <w:rFonts w:ascii="Arial" w:eastAsia="Times New Roman" w:hAnsi="Arial" w:cs="Arial"/>
                <w:sz w:val="24"/>
                <w:szCs w:val="24"/>
                <w:lang w:eastAsia="de-DE"/>
              </w:rPr>
            </w:pPr>
            <w:r>
              <w:rPr>
                <w:rFonts w:ascii="Arial" w:eastAsia="Times New Roman" w:hAnsi="Arial" w:cs="Arial"/>
                <w:sz w:val="24"/>
                <w:szCs w:val="24"/>
                <w:lang w:eastAsia="de-DE"/>
              </w:rPr>
              <w:t>[Trainer: Jörn Säger]</w:t>
            </w:r>
          </w:p>
        </w:tc>
      </w:tr>
      <w:tr w:rsidR="00EE2E5A" w14:paraId="2F6C476E" w14:textId="77777777" w:rsidTr="00D22FF6">
        <w:tc>
          <w:tcPr>
            <w:tcW w:w="9209" w:type="dxa"/>
          </w:tcPr>
          <w:p w14:paraId="72AD4C60" w14:textId="77777777" w:rsidR="00EE2E5A" w:rsidRDefault="00EE2E5A" w:rsidP="00D22FF6">
            <w:pPr>
              <w:contextualSpacing/>
              <w:rPr>
                <w:rFonts w:ascii="Arial" w:eastAsia="Times New Roman" w:hAnsi="Arial" w:cs="Arial"/>
                <w:sz w:val="24"/>
                <w:szCs w:val="24"/>
                <w:lang w:eastAsia="de-DE"/>
              </w:rPr>
            </w:pPr>
            <w:r>
              <w:rPr>
                <w:rFonts w:ascii="Arial" w:eastAsia="Times New Roman" w:hAnsi="Arial" w:cs="Arial"/>
                <w:sz w:val="24"/>
                <w:szCs w:val="24"/>
                <w:lang w:eastAsia="de-DE"/>
              </w:rPr>
              <w:t>Amadou Balde, Gian-Luca Stomeo</w:t>
            </w:r>
          </w:p>
          <w:p w14:paraId="7D57E154" w14:textId="77777777" w:rsidR="00EE2E5A" w:rsidRDefault="00EE2E5A" w:rsidP="00D22FF6">
            <w:pPr>
              <w:contextualSpacing/>
              <w:rPr>
                <w:rFonts w:ascii="Arial" w:eastAsia="Times New Roman" w:hAnsi="Arial" w:cs="Arial"/>
                <w:sz w:val="24"/>
                <w:szCs w:val="24"/>
                <w:lang w:eastAsia="de-DE"/>
              </w:rPr>
            </w:pPr>
            <w:r>
              <w:rPr>
                <w:rFonts w:ascii="Arial" w:eastAsia="Times New Roman" w:hAnsi="Arial" w:cs="Arial"/>
                <w:sz w:val="24"/>
                <w:szCs w:val="24"/>
                <w:lang w:eastAsia="de-DE"/>
              </w:rPr>
              <w:t>[Trainer: Andrea Esposito]</w:t>
            </w:r>
          </w:p>
        </w:tc>
      </w:tr>
      <w:tr w:rsidR="00EE2E5A" w14:paraId="165170EF" w14:textId="77777777" w:rsidTr="00D22FF6">
        <w:tc>
          <w:tcPr>
            <w:tcW w:w="9209" w:type="dxa"/>
          </w:tcPr>
          <w:p w14:paraId="67FD20CC" w14:textId="77777777" w:rsidR="00EE2E5A" w:rsidRDefault="00EE2E5A" w:rsidP="00D22FF6">
            <w:pPr>
              <w:contextualSpacing/>
              <w:rPr>
                <w:rFonts w:ascii="Arial" w:eastAsia="Times New Roman" w:hAnsi="Arial" w:cs="Arial"/>
                <w:sz w:val="24"/>
                <w:szCs w:val="24"/>
                <w:lang w:eastAsia="de-DE"/>
              </w:rPr>
            </w:pPr>
            <w:r>
              <w:rPr>
                <w:rFonts w:ascii="Arial" w:eastAsia="Times New Roman" w:hAnsi="Arial" w:cs="Arial"/>
                <w:sz w:val="24"/>
                <w:szCs w:val="24"/>
                <w:lang w:eastAsia="de-DE"/>
              </w:rPr>
              <w:t>1:0 Hämmerling (7.</w:t>
            </w:r>
            <w:r w:rsidRPr="009243E8">
              <w:rPr>
                <w:rFonts w:ascii="Arial" w:eastAsia="Times New Roman" w:hAnsi="Arial" w:cs="Arial"/>
                <w:sz w:val="24"/>
                <w:szCs w:val="24"/>
                <w:lang w:eastAsia="de-DE"/>
              </w:rPr>
              <w:t>)</w:t>
            </w:r>
          </w:p>
          <w:p w14:paraId="74E02A24" w14:textId="77777777" w:rsidR="00EE2E5A" w:rsidRDefault="00EE2E5A" w:rsidP="00D22FF6">
            <w:pPr>
              <w:contextualSpacing/>
              <w:rPr>
                <w:rFonts w:ascii="Arial" w:eastAsia="Times New Roman" w:hAnsi="Arial" w:cs="Arial"/>
                <w:sz w:val="24"/>
                <w:szCs w:val="24"/>
                <w:lang w:eastAsia="de-DE"/>
              </w:rPr>
            </w:pPr>
            <w:r w:rsidRPr="009243E8">
              <w:rPr>
                <w:rFonts w:ascii="Arial" w:eastAsia="Times New Roman" w:hAnsi="Arial" w:cs="Arial"/>
                <w:sz w:val="24"/>
                <w:szCs w:val="24"/>
                <w:lang w:eastAsia="de-DE"/>
              </w:rPr>
              <w:t>1:1 Balde (34.)</w:t>
            </w:r>
          </w:p>
          <w:p w14:paraId="56BDA6D4" w14:textId="77777777" w:rsidR="00EE2E5A" w:rsidRDefault="00EE2E5A" w:rsidP="00D22FF6">
            <w:pPr>
              <w:contextualSpacing/>
              <w:rPr>
                <w:rFonts w:ascii="Arial" w:eastAsia="Times New Roman" w:hAnsi="Arial" w:cs="Arial"/>
                <w:sz w:val="24"/>
                <w:szCs w:val="24"/>
                <w:lang w:eastAsia="de-DE"/>
              </w:rPr>
            </w:pPr>
            <w:r w:rsidRPr="009243E8">
              <w:rPr>
                <w:rFonts w:ascii="Arial" w:eastAsia="Times New Roman" w:hAnsi="Arial" w:cs="Arial"/>
                <w:sz w:val="24"/>
                <w:szCs w:val="24"/>
                <w:lang w:eastAsia="de-DE"/>
              </w:rPr>
              <w:t>2:1 Dahl (47.)</w:t>
            </w:r>
          </w:p>
          <w:p w14:paraId="44B607AE" w14:textId="77777777" w:rsidR="00EE2E5A" w:rsidRDefault="00EE2E5A" w:rsidP="00D22FF6">
            <w:pPr>
              <w:contextualSpacing/>
              <w:rPr>
                <w:rFonts w:ascii="Arial" w:eastAsia="Times New Roman" w:hAnsi="Arial" w:cs="Arial"/>
                <w:sz w:val="24"/>
                <w:szCs w:val="24"/>
                <w:lang w:eastAsia="de-DE"/>
              </w:rPr>
            </w:pPr>
            <w:r w:rsidRPr="009243E8">
              <w:rPr>
                <w:rFonts w:ascii="Arial" w:eastAsia="Times New Roman" w:hAnsi="Arial" w:cs="Arial"/>
                <w:sz w:val="24"/>
                <w:szCs w:val="24"/>
                <w:lang w:eastAsia="de-DE"/>
              </w:rPr>
              <w:t>3:1 Dahl (81.)</w:t>
            </w:r>
          </w:p>
        </w:tc>
      </w:tr>
      <w:tr w:rsidR="00EE2E5A" w14:paraId="40F3F897" w14:textId="77777777" w:rsidTr="00D22FF6">
        <w:tc>
          <w:tcPr>
            <w:tcW w:w="9209" w:type="dxa"/>
          </w:tcPr>
          <w:p w14:paraId="4D6648AE" w14:textId="77777777" w:rsidR="00EE2E5A" w:rsidRDefault="00EE2E5A" w:rsidP="00D22FF6">
            <w:pPr>
              <w:contextualSpacing/>
              <w:rPr>
                <w:rFonts w:ascii="Arial" w:eastAsia="Times New Roman" w:hAnsi="Arial" w:cs="Arial"/>
                <w:sz w:val="24"/>
                <w:szCs w:val="24"/>
                <w:lang w:eastAsia="de-DE"/>
              </w:rPr>
            </w:pPr>
            <w:r>
              <w:rPr>
                <w:rFonts w:ascii="Arial" w:eastAsia="Times New Roman" w:hAnsi="Arial" w:cs="Arial"/>
                <w:sz w:val="24"/>
                <w:szCs w:val="24"/>
                <w:lang w:eastAsia="de-DE"/>
              </w:rPr>
              <w:t>In der 55. Minute erhält der Ründerother Spieler Balde wegen Meckerns die Gelb-Rote Karte</w:t>
            </w:r>
          </w:p>
          <w:p w14:paraId="67FF1C77" w14:textId="77777777" w:rsidR="00EE2E5A" w:rsidRDefault="00EE2E5A" w:rsidP="00D22FF6">
            <w:pPr>
              <w:contextualSpacing/>
              <w:rPr>
                <w:rFonts w:ascii="Arial" w:eastAsia="Times New Roman" w:hAnsi="Arial" w:cs="Arial"/>
                <w:sz w:val="24"/>
                <w:szCs w:val="24"/>
                <w:lang w:eastAsia="de-DE"/>
              </w:rPr>
            </w:pPr>
            <w:r>
              <w:rPr>
                <w:rFonts w:ascii="Arial" w:eastAsia="Times New Roman" w:hAnsi="Arial" w:cs="Arial"/>
                <w:sz w:val="24"/>
                <w:szCs w:val="24"/>
                <w:lang w:eastAsia="de-DE"/>
              </w:rPr>
              <w:t>In der 73. Minute erhält der Ründerother Spieler Stomeo ebenfalls die Gelb-Rote Karte</w:t>
            </w:r>
          </w:p>
        </w:tc>
      </w:tr>
    </w:tbl>
    <w:p w14:paraId="6A94A041" w14:textId="77777777" w:rsidR="00EE2E5A" w:rsidRDefault="00EE2E5A" w:rsidP="00EE2E5A">
      <w:pPr>
        <w:spacing w:after="0" w:line="240" w:lineRule="auto"/>
        <w:contextualSpacing/>
        <w:rPr>
          <w:rFonts w:ascii="Arial" w:eastAsia="Times New Roman" w:hAnsi="Arial" w:cs="Arial"/>
          <w:sz w:val="24"/>
          <w:szCs w:val="24"/>
          <w:lang w:eastAsia="de-DE"/>
        </w:rPr>
      </w:pPr>
    </w:p>
    <w:p w14:paraId="62D4D0ED" w14:textId="77777777" w:rsidR="0072752E" w:rsidRDefault="0072752E" w:rsidP="00EE2E5A">
      <w:pPr>
        <w:spacing w:after="0" w:line="240" w:lineRule="auto"/>
        <w:contextualSpacing/>
        <w:rPr>
          <w:rFonts w:ascii="Arial" w:eastAsia="Times New Roman" w:hAnsi="Arial" w:cs="Arial"/>
          <w:sz w:val="24"/>
          <w:szCs w:val="24"/>
          <w:lang w:eastAsia="de-DE"/>
        </w:rPr>
      </w:pPr>
    </w:p>
    <w:p w14:paraId="196002D8" w14:textId="77777777" w:rsidR="0072752E" w:rsidRDefault="0072752E" w:rsidP="00EE2E5A">
      <w:pPr>
        <w:spacing w:after="0" w:line="240" w:lineRule="auto"/>
        <w:contextualSpacing/>
        <w:rPr>
          <w:rFonts w:ascii="Arial" w:eastAsia="Times New Roman" w:hAnsi="Arial" w:cs="Arial"/>
          <w:sz w:val="24"/>
          <w:szCs w:val="24"/>
          <w:lang w:eastAsia="de-DE"/>
        </w:rPr>
      </w:pPr>
    </w:p>
    <w:p w14:paraId="1359DDC8" w14:textId="77777777" w:rsidR="0072752E" w:rsidRDefault="0072752E" w:rsidP="00EE2E5A">
      <w:pPr>
        <w:spacing w:after="0" w:line="240" w:lineRule="auto"/>
        <w:contextualSpacing/>
        <w:rPr>
          <w:rFonts w:ascii="Arial" w:eastAsia="Times New Roman" w:hAnsi="Arial" w:cs="Arial"/>
          <w:sz w:val="24"/>
          <w:szCs w:val="24"/>
          <w:lang w:eastAsia="de-DE"/>
        </w:rPr>
      </w:pPr>
    </w:p>
    <w:p w14:paraId="799DF5CE" w14:textId="77777777" w:rsidR="0072752E" w:rsidRPr="0072752E" w:rsidRDefault="0072752E" w:rsidP="00EE2E5A">
      <w:pPr>
        <w:spacing w:after="0" w:line="240" w:lineRule="auto"/>
        <w:contextualSpacing/>
        <w:rPr>
          <w:rFonts w:ascii="Arial" w:eastAsia="Times New Roman" w:hAnsi="Arial" w:cs="Arial"/>
          <w:b/>
          <w:sz w:val="40"/>
          <w:szCs w:val="24"/>
          <w:u w:val="single"/>
          <w:lang w:eastAsia="de-DE"/>
        </w:rPr>
      </w:pPr>
      <w:r w:rsidRPr="0072752E">
        <w:rPr>
          <w:rFonts w:ascii="Arial" w:eastAsia="Times New Roman" w:hAnsi="Arial" w:cs="Arial"/>
          <w:b/>
          <w:sz w:val="40"/>
          <w:szCs w:val="24"/>
          <w:u w:val="single"/>
          <w:lang w:eastAsia="de-DE"/>
        </w:rPr>
        <w:t>16. Spieltag</w:t>
      </w:r>
    </w:p>
    <w:p w14:paraId="3BEBC9DC" w14:textId="77777777" w:rsidR="0072752E" w:rsidRDefault="0072752E" w:rsidP="00EE2E5A">
      <w:pPr>
        <w:spacing w:after="0" w:line="240" w:lineRule="auto"/>
        <w:contextualSpacing/>
        <w:rPr>
          <w:rFonts w:ascii="Arial" w:eastAsia="Times New Roman" w:hAnsi="Arial" w:cs="Arial"/>
          <w:sz w:val="24"/>
          <w:szCs w:val="24"/>
          <w:lang w:eastAsia="de-DE"/>
        </w:rPr>
      </w:pPr>
    </w:p>
    <w:p w14:paraId="5FABD7A9" w14:textId="77777777" w:rsidR="0072752E" w:rsidRDefault="0072752E" w:rsidP="0072752E">
      <w:pPr>
        <w:pStyle w:val="StandardWeb"/>
        <w:spacing w:before="0" w:beforeAutospacing="0" w:after="0" w:afterAutospacing="0"/>
        <w:contextualSpacing/>
        <w:rPr>
          <w:rFonts w:ascii="Arial" w:hAnsi="Arial" w:cs="Arial"/>
        </w:rPr>
      </w:pPr>
    </w:p>
    <w:tbl>
      <w:tblPr>
        <w:tblStyle w:val="Tabellenraster"/>
        <w:tblW w:w="9209" w:type="dxa"/>
        <w:tblLook w:val="04A0" w:firstRow="1" w:lastRow="0" w:firstColumn="1" w:lastColumn="0" w:noHBand="0" w:noVBand="1"/>
      </w:tblPr>
      <w:tblGrid>
        <w:gridCol w:w="9209"/>
      </w:tblGrid>
      <w:tr w:rsidR="0072752E" w14:paraId="071819AC" w14:textId="77777777" w:rsidTr="00624EAA">
        <w:tc>
          <w:tcPr>
            <w:tcW w:w="9209" w:type="dxa"/>
          </w:tcPr>
          <w:p w14:paraId="5E7D46F5" w14:textId="77777777" w:rsidR="0072752E" w:rsidRDefault="0072752E" w:rsidP="00624EAA">
            <w:pPr>
              <w:pStyle w:val="StandardWeb"/>
              <w:spacing w:before="0" w:beforeAutospacing="0" w:after="0" w:afterAutospacing="0"/>
              <w:contextualSpacing/>
              <w:rPr>
                <w:rFonts w:ascii="Arial" w:hAnsi="Arial" w:cs="Arial"/>
              </w:rPr>
            </w:pPr>
            <w:r>
              <w:rPr>
                <w:rFonts w:ascii="Arial" w:hAnsi="Arial" w:cs="Arial"/>
              </w:rPr>
              <w:t>9. Mai 2018</w:t>
            </w:r>
          </w:p>
        </w:tc>
      </w:tr>
      <w:tr w:rsidR="0072752E" w14:paraId="30713154" w14:textId="77777777" w:rsidTr="00624EAA">
        <w:tc>
          <w:tcPr>
            <w:tcW w:w="9209" w:type="dxa"/>
          </w:tcPr>
          <w:p w14:paraId="429D87D8" w14:textId="77777777" w:rsidR="0072752E" w:rsidRDefault="0072752E" w:rsidP="00624EAA">
            <w:pPr>
              <w:pStyle w:val="StandardWeb"/>
              <w:spacing w:before="0" w:beforeAutospacing="0" w:after="0" w:afterAutospacing="0"/>
              <w:contextualSpacing/>
              <w:rPr>
                <w:rFonts w:ascii="Arial" w:hAnsi="Arial" w:cs="Arial"/>
              </w:rPr>
            </w:pPr>
            <w:r>
              <w:rPr>
                <w:rFonts w:ascii="Arial" w:hAnsi="Arial" w:cs="Arial"/>
              </w:rPr>
              <w:t>Kreisliga A Berg (16. Spieltag - Nachholspiel)</w:t>
            </w:r>
          </w:p>
        </w:tc>
      </w:tr>
      <w:tr w:rsidR="0072752E" w14:paraId="5E617324" w14:textId="77777777" w:rsidTr="00624EAA">
        <w:tc>
          <w:tcPr>
            <w:tcW w:w="9209" w:type="dxa"/>
          </w:tcPr>
          <w:p w14:paraId="017E1E6A" w14:textId="77777777" w:rsidR="0072752E" w:rsidRDefault="0072752E" w:rsidP="00624EAA">
            <w:pPr>
              <w:pStyle w:val="StandardWeb"/>
              <w:spacing w:before="0" w:beforeAutospacing="0" w:after="0" w:afterAutospacing="0"/>
              <w:contextualSpacing/>
              <w:rPr>
                <w:rFonts w:ascii="Arial" w:hAnsi="Arial" w:cs="Arial"/>
              </w:rPr>
            </w:pPr>
            <w:r w:rsidRPr="0072752E">
              <w:rPr>
                <w:rFonts w:ascii="Arial" w:hAnsi="Arial" w:cs="Arial"/>
                <w:b/>
                <w:color w:val="FF0000"/>
              </w:rPr>
              <w:t>TSV Ründeroth</w:t>
            </w:r>
            <w:r w:rsidRPr="0072752E">
              <w:rPr>
                <w:rFonts w:ascii="Arial" w:hAnsi="Arial" w:cs="Arial"/>
                <w:color w:val="FF0000"/>
              </w:rPr>
              <w:t xml:space="preserve"> </w:t>
            </w:r>
            <w:r>
              <w:rPr>
                <w:rFonts w:ascii="Arial" w:hAnsi="Arial" w:cs="Arial"/>
              </w:rPr>
              <w:t>- SV 09 Bergisch Gladbach 2 2:1 (0:0)</w:t>
            </w:r>
          </w:p>
        </w:tc>
      </w:tr>
      <w:tr w:rsidR="0072752E" w14:paraId="54305BCF" w14:textId="77777777" w:rsidTr="00624EAA">
        <w:tc>
          <w:tcPr>
            <w:tcW w:w="9209" w:type="dxa"/>
          </w:tcPr>
          <w:p w14:paraId="5B8B137B" w14:textId="77777777" w:rsidR="0072752E" w:rsidRDefault="0072752E" w:rsidP="00624EAA">
            <w:pPr>
              <w:pStyle w:val="StandardWeb"/>
              <w:spacing w:before="0" w:beforeAutospacing="0" w:after="0" w:afterAutospacing="0"/>
              <w:contextualSpacing/>
              <w:rPr>
                <w:rFonts w:ascii="Arial" w:hAnsi="Arial" w:cs="Arial"/>
              </w:rPr>
            </w:pPr>
            <w:r>
              <w:rPr>
                <w:rFonts w:ascii="Arial" w:hAnsi="Arial" w:cs="Arial"/>
              </w:rPr>
              <w:t>Yannick Reif - Johannes Gewalt, Tim Ehling, Julian Thielen</w:t>
            </w:r>
          </w:p>
          <w:p w14:paraId="01772E1A" w14:textId="77777777" w:rsidR="0072752E" w:rsidRDefault="0072752E" w:rsidP="00624EAA">
            <w:pPr>
              <w:pStyle w:val="StandardWeb"/>
              <w:spacing w:before="0" w:beforeAutospacing="0" w:after="0" w:afterAutospacing="0"/>
              <w:contextualSpacing/>
              <w:rPr>
                <w:rFonts w:ascii="Arial" w:hAnsi="Arial" w:cs="Arial"/>
              </w:rPr>
            </w:pPr>
            <w:r>
              <w:rPr>
                <w:rFonts w:ascii="Arial" w:hAnsi="Arial" w:cs="Arial"/>
              </w:rPr>
              <w:t>[Trainer: Viktor Köhn]</w:t>
            </w:r>
          </w:p>
        </w:tc>
      </w:tr>
      <w:tr w:rsidR="0072752E" w14:paraId="0E48D54D" w14:textId="77777777" w:rsidTr="00624EAA">
        <w:tc>
          <w:tcPr>
            <w:tcW w:w="9209" w:type="dxa"/>
          </w:tcPr>
          <w:p w14:paraId="5E3EEF29" w14:textId="77777777" w:rsidR="0072752E" w:rsidRDefault="0072752E" w:rsidP="00624EAA">
            <w:pPr>
              <w:pStyle w:val="StandardWeb"/>
              <w:spacing w:before="0" w:beforeAutospacing="0" w:after="0" w:afterAutospacing="0"/>
              <w:contextualSpacing/>
              <w:rPr>
                <w:rFonts w:ascii="Arial" w:hAnsi="Arial" w:cs="Arial"/>
              </w:rPr>
            </w:pPr>
            <w:r>
              <w:rPr>
                <w:rFonts w:ascii="Arial" w:hAnsi="Arial" w:cs="Arial"/>
              </w:rPr>
              <w:t>Marco Bong - Tim Schmitz, Mahir Delija</w:t>
            </w:r>
          </w:p>
          <w:p w14:paraId="2F69F0D5" w14:textId="77777777" w:rsidR="0072752E" w:rsidRDefault="0072752E" w:rsidP="00624EAA">
            <w:pPr>
              <w:pStyle w:val="StandardWeb"/>
              <w:spacing w:before="0" w:beforeAutospacing="0" w:after="0" w:afterAutospacing="0"/>
              <w:contextualSpacing/>
              <w:rPr>
                <w:rFonts w:ascii="Arial" w:hAnsi="Arial" w:cs="Arial"/>
              </w:rPr>
            </w:pPr>
            <w:r>
              <w:rPr>
                <w:rFonts w:ascii="Arial" w:hAnsi="Arial" w:cs="Arial"/>
              </w:rPr>
              <w:t>[Trainer: Frank von Ahlen]</w:t>
            </w:r>
          </w:p>
        </w:tc>
      </w:tr>
      <w:tr w:rsidR="0072752E" w14:paraId="1FE7A660" w14:textId="77777777" w:rsidTr="00624EAA">
        <w:tc>
          <w:tcPr>
            <w:tcW w:w="9209" w:type="dxa"/>
          </w:tcPr>
          <w:p w14:paraId="1B2BAE1C" w14:textId="77777777" w:rsidR="0072752E" w:rsidRDefault="0072752E" w:rsidP="00624EAA">
            <w:pPr>
              <w:pStyle w:val="StandardWeb"/>
              <w:spacing w:before="0" w:beforeAutospacing="0" w:after="0" w:afterAutospacing="0"/>
              <w:contextualSpacing/>
              <w:rPr>
                <w:rFonts w:ascii="Arial" w:hAnsi="Arial" w:cs="Arial"/>
              </w:rPr>
            </w:pPr>
            <w:r w:rsidRPr="00B43582">
              <w:rPr>
                <w:rFonts w:ascii="Arial" w:hAnsi="Arial" w:cs="Arial"/>
              </w:rPr>
              <w:t>1:0 Gewalt (26.)</w:t>
            </w:r>
          </w:p>
          <w:p w14:paraId="75C3386B" w14:textId="77777777" w:rsidR="0072752E" w:rsidRDefault="0072752E" w:rsidP="00624EAA">
            <w:pPr>
              <w:pStyle w:val="StandardWeb"/>
              <w:spacing w:before="0" w:beforeAutospacing="0" w:after="0" w:afterAutospacing="0"/>
              <w:contextualSpacing/>
              <w:rPr>
                <w:rFonts w:ascii="Arial" w:hAnsi="Arial" w:cs="Arial"/>
              </w:rPr>
            </w:pPr>
            <w:r w:rsidRPr="00B43582">
              <w:rPr>
                <w:rFonts w:ascii="Arial" w:hAnsi="Arial" w:cs="Arial"/>
              </w:rPr>
              <w:t>2:0 Ehling (51.)</w:t>
            </w:r>
          </w:p>
          <w:p w14:paraId="5D584F50" w14:textId="77777777" w:rsidR="0072752E" w:rsidRDefault="0072752E" w:rsidP="00624EAA">
            <w:pPr>
              <w:pStyle w:val="StandardWeb"/>
              <w:spacing w:before="0" w:beforeAutospacing="0" w:after="0" w:afterAutospacing="0"/>
              <w:contextualSpacing/>
              <w:rPr>
                <w:rFonts w:ascii="Arial" w:hAnsi="Arial" w:cs="Arial"/>
              </w:rPr>
            </w:pPr>
            <w:r w:rsidRPr="00B43582">
              <w:rPr>
                <w:rFonts w:ascii="Arial" w:hAnsi="Arial" w:cs="Arial"/>
              </w:rPr>
              <w:t>2:1 Delija (90.+3)</w:t>
            </w:r>
          </w:p>
        </w:tc>
      </w:tr>
      <w:tr w:rsidR="0072752E" w14:paraId="3C1B722A" w14:textId="77777777" w:rsidTr="00624EAA">
        <w:tc>
          <w:tcPr>
            <w:tcW w:w="9209" w:type="dxa"/>
          </w:tcPr>
          <w:p w14:paraId="14E68373" w14:textId="77777777" w:rsidR="0072752E" w:rsidRDefault="0072752E" w:rsidP="00624EAA">
            <w:pPr>
              <w:pStyle w:val="StandardWeb"/>
              <w:spacing w:before="0" w:beforeAutospacing="0" w:after="0" w:afterAutospacing="0"/>
              <w:contextualSpacing/>
              <w:rPr>
                <w:rFonts w:ascii="Arial" w:hAnsi="Arial" w:cs="Arial"/>
              </w:rPr>
            </w:pPr>
            <w:r>
              <w:rPr>
                <w:rFonts w:ascii="Arial" w:hAnsi="Arial" w:cs="Arial"/>
              </w:rPr>
              <w:t>In der 89. Minute erhielt Gladbachs Torwart Bong die Gelb-Rote Karte; für ihn ging Feldspieler Schmitz ins Tor.</w:t>
            </w:r>
          </w:p>
          <w:p w14:paraId="6A4D8CB2" w14:textId="77777777" w:rsidR="0072752E" w:rsidRPr="00B43582" w:rsidRDefault="0072752E" w:rsidP="00624EAA">
            <w:pPr>
              <w:pStyle w:val="StandardWeb"/>
              <w:spacing w:before="0" w:beforeAutospacing="0" w:after="0" w:afterAutospacing="0"/>
              <w:contextualSpacing/>
              <w:rPr>
                <w:rFonts w:ascii="Arial" w:hAnsi="Arial" w:cs="Arial"/>
              </w:rPr>
            </w:pPr>
            <w:r>
              <w:rPr>
                <w:rFonts w:ascii="Arial" w:hAnsi="Arial" w:cs="Arial"/>
              </w:rPr>
              <w:t>In der 90. Minute scheiterte der Ründerother Spieler Thielen mit einem Foulelfmeter an Gladbachs Torwart Schmitz</w:t>
            </w:r>
          </w:p>
        </w:tc>
      </w:tr>
    </w:tbl>
    <w:p w14:paraId="03F78583" w14:textId="77777777" w:rsidR="0072752E" w:rsidRPr="00B43582" w:rsidRDefault="0072752E" w:rsidP="0072752E">
      <w:pPr>
        <w:pStyle w:val="StandardWeb"/>
        <w:spacing w:before="0" w:beforeAutospacing="0" w:after="0" w:afterAutospacing="0"/>
        <w:contextualSpacing/>
        <w:rPr>
          <w:rFonts w:ascii="Arial" w:hAnsi="Arial" w:cs="Arial"/>
        </w:rPr>
      </w:pPr>
    </w:p>
    <w:p w14:paraId="49C9944F" w14:textId="77777777" w:rsidR="0072752E" w:rsidRPr="009243E8" w:rsidRDefault="0072752E" w:rsidP="00EE2E5A">
      <w:pPr>
        <w:spacing w:after="0" w:line="240" w:lineRule="auto"/>
        <w:contextualSpacing/>
        <w:rPr>
          <w:rFonts w:ascii="Arial" w:eastAsia="Times New Roman" w:hAnsi="Arial" w:cs="Arial"/>
          <w:sz w:val="24"/>
          <w:szCs w:val="24"/>
          <w:lang w:eastAsia="de-DE"/>
        </w:rPr>
      </w:pPr>
    </w:p>
    <w:p w14:paraId="554B6A7F" w14:textId="77777777" w:rsidR="00EE2E5A" w:rsidRDefault="00EE2E5A" w:rsidP="00544E09">
      <w:pPr>
        <w:spacing w:after="0" w:line="240" w:lineRule="auto"/>
        <w:contextualSpacing/>
        <w:rPr>
          <w:rFonts w:ascii="Arial" w:eastAsia="Times New Roman" w:hAnsi="Arial" w:cs="Arial"/>
          <w:sz w:val="24"/>
          <w:szCs w:val="24"/>
          <w:lang w:eastAsia="de-DE"/>
        </w:rPr>
      </w:pPr>
    </w:p>
    <w:p w14:paraId="49417522" w14:textId="77777777" w:rsidR="00FA3ECF" w:rsidRDefault="00FA3ECF" w:rsidP="00544E09">
      <w:pPr>
        <w:spacing w:after="0" w:line="240" w:lineRule="auto"/>
        <w:contextualSpacing/>
        <w:rPr>
          <w:rFonts w:ascii="Arial" w:eastAsia="Times New Roman" w:hAnsi="Arial" w:cs="Arial"/>
          <w:sz w:val="24"/>
          <w:szCs w:val="24"/>
          <w:lang w:eastAsia="de-DE"/>
        </w:rPr>
      </w:pPr>
    </w:p>
    <w:p w14:paraId="6F3781E0" w14:textId="77777777" w:rsidR="00FA3ECF" w:rsidRDefault="00FA3ECF" w:rsidP="00544E09">
      <w:pPr>
        <w:spacing w:after="0" w:line="240" w:lineRule="auto"/>
        <w:contextualSpacing/>
        <w:rPr>
          <w:rFonts w:ascii="Arial" w:eastAsia="Times New Roman" w:hAnsi="Arial" w:cs="Arial"/>
          <w:sz w:val="24"/>
          <w:szCs w:val="24"/>
          <w:lang w:eastAsia="de-DE"/>
        </w:rPr>
      </w:pPr>
    </w:p>
    <w:p w14:paraId="3F7E5720" w14:textId="77777777" w:rsidR="00FA3ECF" w:rsidRPr="00FA3ECF" w:rsidRDefault="00FA3ECF" w:rsidP="00544E09">
      <w:pPr>
        <w:spacing w:after="0" w:line="240" w:lineRule="auto"/>
        <w:contextualSpacing/>
        <w:rPr>
          <w:rFonts w:ascii="Arial" w:eastAsia="Times New Roman" w:hAnsi="Arial" w:cs="Arial"/>
          <w:b/>
          <w:sz w:val="40"/>
          <w:szCs w:val="24"/>
          <w:u w:val="single"/>
          <w:lang w:eastAsia="de-DE"/>
        </w:rPr>
      </w:pPr>
      <w:r w:rsidRPr="00FA3ECF">
        <w:rPr>
          <w:rFonts w:ascii="Arial" w:eastAsia="Times New Roman" w:hAnsi="Arial" w:cs="Arial"/>
          <w:b/>
          <w:sz w:val="40"/>
          <w:szCs w:val="24"/>
          <w:u w:val="single"/>
          <w:lang w:eastAsia="de-DE"/>
        </w:rPr>
        <w:t>17. Spieltag</w:t>
      </w:r>
    </w:p>
    <w:p w14:paraId="6CE13E10" w14:textId="77777777" w:rsidR="00FA3ECF" w:rsidRDefault="00FA3ECF" w:rsidP="00544E09">
      <w:pPr>
        <w:spacing w:after="0" w:line="240" w:lineRule="auto"/>
        <w:contextualSpacing/>
        <w:rPr>
          <w:rFonts w:ascii="Arial" w:eastAsia="Times New Roman" w:hAnsi="Arial" w:cs="Arial"/>
          <w:sz w:val="24"/>
          <w:szCs w:val="24"/>
          <w:lang w:eastAsia="de-DE"/>
        </w:rPr>
      </w:pPr>
    </w:p>
    <w:p w14:paraId="1816EB0B" w14:textId="77777777" w:rsidR="00FA3ECF" w:rsidRPr="00C1271B" w:rsidRDefault="00FA3ECF" w:rsidP="00FA3ECF">
      <w:pPr>
        <w:pStyle w:val="StandardWeb"/>
        <w:spacing w:before="0" w:beforeAutospacing="0" w:after="0" w:afterAutospacing="0"/>
        <w:contextualSpacing/>
        <w:rPr>
          <w:rFonts w:ascii="Arial" w:hAnsi="Arial" w:cs="Arial"/>
        </w:rPr>
      </w:pPr>
    </w:p>
    <w:tbl>
      <w:tblPr>
        <w:tblStyle w:val="Tabellenraster"/>
        <w:tblW w:w="9209" w:type="dxa"/>
        <w:tblLook w:val="04A0" w:firstRow="1" w:lastRow="0" w:firstColumn="1" w:lastColumn="0" w:noHBand="0" w:noVBand="1"/>
      </w:tblPr>
      <w:tblGrid>
        <w:gridCol w:w="9209"/>
      </w:tblGrid>
      <w:tr w:rsidR="00FA3ECF" w:rsidRPr="00C1271B" w14:paraId="3D812F2D" w14:textId="77777777" w:rsidTr="00E63E15">
        <w:tc>
          <w:tcPr>
            <w:tcW w:w="9209" w:type="dxa"/>
          </w:tcPr>
          <w:p w14:paraId="4243C8F5" w14:textId="77777777" w:rsidR="00FA3ECF" w:rsidRPr="00C1271B" w:rsidRDefault="00FA3ECF" w:rsidP="00E63E15">
            <w:pPr>
              <w:pStyle w:val="StandardWeb"/>
              <w:spacing w:before="0" w:beforeAutospacing="0" w:after="0" w:afterAutospacing="0"/>
              <w:contextualSpacing/>
              <w:rPr>
                <w:rFonts w:ascii="Arial" w:hAnsi="Arial" w:cs="Arial"/>
              </w:rPr>
            </w:pPr>
            <w:r w:rsidRPr="00C1271B">
              <w:rPr>
                <w:rFonts w:ascii="Arial" w:hAnsi="Arial" w:cs="Arial"/>
              </w:rPr>
              <w:t>11. März 2018</w:t>
            </w:r>
          </w:p>
        </w:tc>
      </w:tr>
      <w:tr w:rsidR="00FA3ECF" w:rsidRPr="00C1271B" w14:paraId="16EE4A93" w14:textId="77777777" w:rsidTr="00E63E15">
        <w:tc>
          <w:tcPr>
            <w:tcW w:w="9209" w:type="dxa"/>
          </w:tcPr>
          <w:p w14:paraId="1FFBB8D3" w14:textId="77777777" w:rsidR="00FA3ECF" w:rsidRPr="00C1271B" w:rsidRDefault="00FA3ECF" w:rsidP="00E63E15">
            <w:pPr>
              <w:pStyle w:val="StandardWeb"/>
              <w:spacing w:before="0" w:beforeAutospacing="0" w:after="0" w:afterAutospacing="0"/>
              <w:contextualSpacing/>
              <w:rPr>
                <w:rFonts w:ascii="Arial" w:hAnsi="Arial" w:cs="Arial"/>
              </w:rPr>
            </w:pPr>
            <w:r w:rsidRPr="00C1271B">
              <w:rPr>
                <w:rFonts w:ascii="Arial" w:hAnsi="Arial" w:cs="Arial"/>
              </w:rPr>
              <w:t>Kreisliga A Berg (17. Spieltag)</w:t>
            </w:r>
          </w:p>
        </w:tc>
      </w:tr>
      <w:tr w:rsidR="00FA3ECF" w:rsidRPr="00C1271B" w14:paraId="44A61871" w14:textId="77777777" w:rsidTr="00E63E15">
        <w:tc>
          <w:tcPr>
            <w:tcW w:w="9209" w:type="dxa"/>
          </w:tcPr>
          <w:p w14:paraId="4EAFADA9" w14:textId="77777777" w:rsidR="00FA3ECF" w:rsidRPr="00C1271B" w:rsidRDefault="00FA3ECF" w:rsidP="00E63E15">
            <w:pPr>
              <w:pStyle w:val="StandardWeb"/>
              <w:spacing w:before="0" w:beforeAutospacing="0" w:after="0" w:afterAutospacing="0"/>
              <w:contextualSpacing/>
              <w:rPr>
                <w:rFonts w:ascii="Arial" w:hAnsi="Arial" w:cs="Arial"/>
              </w:rPr>
            </w:pPr>
            <w:r>
              <w:rPr>
                <w:rFonts w:ascii="Arial" w:hAnsi="Arial" w:cs="Arial"/>
              </w:rPr>
              <w:t xml:space="preserve">VfR Wipperfürth - </w:t>
            </w:r>
            <w:r w:rsidRPr="00FA3ECF">
              <w:rPr>
                <w:rFonts w:ascii="Arial" w:hAnsi="Arial" w:cs="Arial"/>
                <w:b/>
                <w:color w:val="FF0000"/>
              </w:rPr>
              <w:t>TSV Ründeroth</w:t>
            </w:r>
            <w:r w:rsidRPr="00FA3ECF">
              <w:rPr>
                <w:rFonts w:ascii="Arial" w:hAnsi="Arial" w:cs="Arial"/>
                <w:color w:val="FF0000"/>
              </w:rPr>
              <w:t xml:space="preserve"> </w:t>
            </w:r>
            <w:r>
              <w:rPr>
                <w:rFonts w:ascii="Arial" w:hAnsi="Arial" w:cs="Arial"/>
              </w:rPr>
              <w:t>2:0 (0:0)</w:t>
            </w:r>
          </w:p>
        </w:tc>
      </w:tr>
      <w:tr w:rsidR="00FA3ECF" w:rsidRPr="00C1271B" w14:paraId="772E5C0B" w14:textId="77777777" w:rsidTr="00E63E15">
        <w:tc>
          <w:tcPr>
            <w:tcW w:w="9209" w:type="dxa"/>
          </w:tcPr>
          <w:p w14:paraId="33047E0B" w14:textId="77777777" w:rsidR="00FA3ECF" w:rsidRDefault="00FA3ECF" w:rsidP="00E63E15">
            <w:pPr>
              <w:pStyle w:val="StandardWeb"/>
              <w:spacing w:before="0" w:beforeAutospacing="0" w:after="0" w:afterAutospacing="0"/>
              <w:contextualSpacing/>
              <w:rPr>
                <w:rFonts w:ascii="Arial" w:hAnsi="Arial" w:cs="Arial"/>
              </w:rPr>
            </w:pPr>
            <w:r>
              <w:rPr>
                <w:rFonts w:ascii="Arial" w:hAnsi="Arial" w:cs="Arial"/>
              </w:rPr>
              <w:lastRenderedPageBreak/>
              <w:t>Dean-Robin Paes, Julian Dewald</w:t>
            </w:r>
          </w:p>
          <w:p w14:paraId="4E64416A" w14:textId="77777777" w:rsidR="00FA3ECF" w:rsidRDefault="00FA3ECF" w:rsidP="00E63E15">
            <w:pPr>
              <w:pStyle w:val="StandardWeb"/>
              <w:spacing w:before="0" w:beforeAutospacing="0" w:after="0" w:afterAutospacing="0"/>
              <w:contextualSpacing/>
              <w:rPr>
                <w:rFonts w:ascii="Arial" w:hAnsi="Arial" w:cs="Arial"/>
              </w:rPr>
            </w:pPr>
            <w:r>
              <w:rPr>
                <w:rFonts w:ascii="Arial" w:hAnsi="Arial" w:cs="Arial"/>
              </w:rPr>
              <w:t>[Trainer: Norbert Scheider]</w:t>
            </w:r>
          </w:p>
        </w:tc>
      </w:tr>
      <w:tr w:rsidR="00FA3ECF" w:rsidRPr="00C1271B" w14:paraId="26FE8962" w14:textId="77777777" w:rsidTr="00E63E15">
        <w:tc>
          <w:tcPr>
            <w:tcW w:w="9209" w:type="dxa"/>
          </w:tcPr>
          <w:p w14:paraId="488DF859" w14:textId="77777777" w:rsidR="00FA3ECF" w:rsidRDefault="00FA3ECF" w:rsidP="00E63E15">
            <w:pPr>
              <w:pStyle w:val="StandardWeb"/>
              <w:spacing w:before="0" w:beforeAutospacing="0" w:after="0" w:afterAutospacing="0"/>
              <w:contextualSpacing/>
              <w:rPr>
                <w:rFonts w:ascii="Arial" w:hAnsi="Arial" w:cs="Arial"/>
              </w:rPr>
            </w:pPr>
            <w:r>
              <w:rPr>
                <w:rFonts w:ascii="Arial" w:hAnsi="Arial" w:cs="Arial"/>
              </w:rPr>
              <w:t>Klaus Hunger</w:t>
            </w:r>
          </w:p>
          <w:p w14:paraId="097D4CF8" w14:textId="77777777" w:rsidR="00FA3ECF" w:rsidRDefault="00FA3ECF" w:rsidP="00E63E15">
            <w:pPr>
              <w:pStyle w:val="StandardWeb"/>
              <w:spacing w:before="0" w:beforeAutospacing="0" w:after="0" w:afterAutospacing="0"/>
              <w:contextualSpacing/>
              <w:rPr>
                <w:rFonts w:ascii="Arial" w:hAnsi="Arial" w:cs="Arial"/>
              </w:rPr>
            </w:pPr>
            <w:r>
              <w:rPr>
                <w:rFonts w:ascii="Arial" w:hAnsi="Arial" w:cs="Arial"/>
              </w:rPr>
              <w:t xml:space="preserve">[Trainer: Andrea Esposito] </w:t>
            </w:r>
          </w:p>
        </w:tc>
      </w:tr>
      <w:tr w:rsidR="00FA3ECF" w:rsidRPr="00C1271B" w14:paraId="2B5BC63D" w14:textId="77777777" w:rsidTr="00E63E15">
        <w:tc>
          <w:tcPr>
            <w:tcW w:w="9209" w:type="dxa"/>
          </w:tcPr>
          <w:p w14:paraId="0DE92C6D" w14:textId="77777777" w:rsidR="00FA3ECF" w:rsidRDefault="00FA3ECF" w:rsidP="00E63E15">
            <w:pPr>
              <w:pStyle w:val="StandardWeb"/>
              <w:spacing w:before="0" w:beforeAutospacing="0" w:after="0" w:afterAutospacing="0"/>
              <w:contextualSpacing/>
              <w:rPr>
                <w:rFonts w:ascii="Arial" w:hAnsi="Arial" w:cs="Arial"/>
              </w:rPr>
            </w:pPr>
            <w:r w:rsidRPr="00C1271B">
              <w:rPr>
                <w:rFonts w:ascii="Arial" w:hAnsi="Arial" w:cs="Arial"/>
              </w:rPr>
              <w:t>1:0 Paes (56.)</w:t>
            </w:r>
          </w:p>
          <w:p w14:paraId="455A1170" w14:textId="77777777" w:rsidR="00FA3ECF" w:rsidRDefault="00FA3ECF" w:rsidP="00E63E15">
            <w:pPr>
              <w:pStyle w:val="StandardWeb"/>
              <w:spacing w:before="0" w:beforeAutospacing="0" w:after="0" w:afterAutospacing="0"/>
              <w:contextualSpacing/>
              <w:rPr>
                <w:rFonts w:ascii="Arial" w:hAnsi="Arial" w:cs="Arial"/>
              </w:rPr>
            </w:pPr>
            <w:r w:rsidRPr="00C1271B">
              <w:rPr>
                <w:rFonts w:ascii="Arial" w:hAnsi="Arial" w:cs="Arial"/>
              </w:rPr>
              <w:t>2:0 Dewald (90.+1)</w:t>
            </w:r>
          </w:p>
        </w:tc>
      </w:tr>
    </w:tbl>
    <w:p w14:paraId="7AD0CFBF" w14:textId="77777777" w:rsidR="00FA3ECF" w:rsidRPr="00946ABD" w:rsidRDefault="00FA3ECF" w:rsidP="00FA3ECF">
      <w:pPr>
        <w:spacing w:after="0" w:line="240" w:lineRule="auto"/>
        <w:contextualSpacing/>
        <w:rPr>
          <w:rFonts w:ascii="Arial" w:eastAsia="Times New Roman" w:hAnsi="Arial" w:cs="Arial"/>
          <w:sz w:val="24"/>
          <w:szCs w:val="24"/>
          <w:lang w:eastAsia="de-DE"/>
        </w:rPr>
      </w:pPr>
    </w:p>
    <w:p w14:paraId="37BEDE6E" w14:textId="77777777" w:rsidR="00FA3ECF" w:rsidRPr="006648D4" w:rsidRDefault="00FA3ECF" w:rsidP="00544E09">
      <w:pPr>
        <w:spacing w:after="0" w:line="240" w:lineRule="auto"/>
        <w:contextualSpacing/>
        <w:rPr>
          <w:rFonts w:ascii="Arial" w:eastAsia="Times New Roman" w:hAnsi="Arial" w:cs="Arial"/>
          <w:sz w:val="24"/>
          <w:szCs w:val="24"/>
          <w:lang w:eastAsia="de-DE"/>
        </w:rPr>
      </w:pPr>
    </w:p>
    <w:p w14:paraId="3067E82C" w14:textId="77777777" w:rsidR="00FA3ECF" w:rsidRPr="00C1271B" w:rsidRDefault="00FA3ECF" w:rsidP="00FA3ECF">
      <w:pPr>
        <w:pStyle w:val="StandardWeb"/>
        <w:spacing w:before="0" w:beforeAutospacing="0" w:after="0" w:afterAutospacing="0"/>
        <w:contextualSpacing/>
        <w:rPr>
          <w:rFonts w:ascii="Arial" w:hAnsi="Arial" w:cs="Arial"/>
        </w:rPr>
      </w:pPr>
    </w:p>
    <w:tbl>
      <w:tblPr>
        <w:tblStyle w:val="Tabellenraster"/>
        <w:tblW w:w="9209" w:type="dxa"/>
        <w:tblLook w:val="04A0" w:firstRow="1" w:lastRow="0" w:firstColumn="1" w:lastColumn="0" w:noHBand="0" w:noVBand="1"/>
      </w:tblPr>
      <w:tblGrid>
        <w:gridCol w:w="9209"/>
      </w:tblGrid>
      <w:tr w:rsidR="00FA3ECF" w:rsidRPr="00C1271B" w14:paraId="1F423A7B" w14:textId="77777777" w:rsidTr="00E63E15">
        <w:tc>
          <w:tcPr>
            <w:tcW w:w="9209" w:type="dxa"/>
          </w:tcPr>
          <w:p w14:paraId="1D429B08" w14:textId="77777777" w:rsidR="00FA3ECF" w:rsidRPr="00C1271B" w:rsidRDefault="00FA3ECF" w:rsidP="00E63E15">
            <w:pPr>
              <w:pStyle w:val="StandardWeb"/>
              <w:spacing w:before="0" w:beforeAutospacing="0" w:after="0" w:afterAutospacing="0"/>
              <w:contextualSpacing/>
              <w:rPr>
                <w:rFonts w:ascii="Arial" w:hAnsi="Arial" w:cs="Arial"/>
              </w:rPr>
            </w:pPr>
            <w:r w:rsidRPr="00C1271B">
              <w:rPr>
                <w:rFonts w:ascii="Arial" w:hAnsi="Arial" w:cs="Arial"/>
              </w:rPr>
              <w:t>11. März 2018</w:t>
            </w:r>
          </w:p>
        </w:tc>
      </w:tr>
      <w:tr w:rsidR="00FA3ECF" w:rsidRPr="00C1271B" w14:paraId="4B0BF162" w14:textId="77777777" w:rsidTr="00E63E15">
        <w:tc>
          <w:tcPr>
            <w:tcW w:w="9209" w:type="dxa"/>
          </w:tcPr>
          <w:p w14:paraId="4ACA397B" w14:textId="77777777" w:rsidR="00FA3ECF" w:rsidRPr="00C1271B" w:rsidRDefault="00FA3ECF" w:rsidP="00E63E15">
            <w:pPr>
              <w:pStyle w:val="StandardWeb"/>
              <w:spacing w:before="0" w:beforeAutospacing="0" w:after="0" w:afterAutospacing="0"/>
              <w:contextualSpacing/>
              <w:rPr>
                <w:rFonts w:ascii="Arial" w:hAnsi="Arial" w:cs="Arial"/>
              </w:rPr>
            </w:pPr>
            <w:r w:rsidRPr="00C1271B">
              <w:rPr>
                <w:rFonts w:ascii="Arial" w:hAnsi="Arial" w:cs="Arial"/>
              </w:rPr>
              <w:t>Kreisliga A Berg (17. Spieltag)</w:t>
            </w:r>
          </w:p>
        </w:tc>
      </w:tr>
      <w:tr w:rsidR="00FA3ECF" w:rsidRPr="00C1271B" w14:paraId="18D586CD" w14:textId="77777777" w:rsidTr="00E63E15">
        <w:tc>
          <w:tcPr>
            <w:tcW w:w="9209" w:type="dxa"/>
          </w:tcPr>
          <w:p w14:paraId="2438244E" w14:textId="77777777" w:rsidR="00FA3ECF" w:rsidRPr="00C1271B" w:rsidRDefault="00FA3ECF" w:rsidP="00E63E15">
            <w:pPr>
              <w:pStyle w:val="StandardWeb"/>
              <w:spacing w:before="0" w:beforeAutospacing="0" w:after="0" w:afterAutospacing="0"/>
              <w:contextualSpacing/>
              <w:rPr>
                <w:rFonts w:ascii="Arial" w:hAnsi="Arial" w:cs="Arial"/>
              </w:rPr>
            </w:pPr>
            <w:r w:rsidRPr="00FA3ECF">
              <w:rPr>
                <w:rFonts w:ascii="Arial" w:hAnsi="Arial" w:cs="Arial"/>
                <w:b/>
                <w:color w:val="FF0000"/>
              </w:rPr>
              <w:t>SSV Nümbrecht 2</w:t>
            </w:r>
            <w:r w:rsidRPr="00FA3ECF">
              <w:rPr>
                <w:rFonts w:ascii="Arial" w:hAnsi="Arial" w:cs="Arial"/>
                <w:color w:val="FF0000"/>
              </w:rPr>
              <w:t xml:space="preserve"> </w:t>
            </w:r>
            <w:r>
              <w:rPr>
                <w:rFonts w:ascii="Arial" w:hAnsi="Arial" w:cs="Arial"/>
              </w:rPr>
              <w:t xml:space="preserve">- </w:t>
            </w:r>
            <w:r w:rsidRPr="00FA3ECF">
              <w:rPr>
                <w:rFonts w:ascii="Arial" w:hAnsi="Arial" w:cs="Arial"/>
                <w:b/>
                <w:color w:val="FF0000"/>
              </w:rPr>
              <w:t>SV Schönenbach</w:t>
            </w:r>
            <w:r w:rsidRPr="00FA3ECF">
              <w:rPr>
                <w:rFonts w:ascii="Arial" w:hAnsi="Arial" w:cs="Arial"/>
                <w:color w:val="FF0000"/>
              </w:rPr>
              <w:t xml:space="preserve"> </w:t>
            </w:r>
            <w:r>
              <w:rPr>
                <w:rFonts w:ascii="Arial" w:hAnsi="Arial" w:cs="Arial"/>
              </w:rPr>
              <w:t>0:2 (0:1)</w:t>
            </w:r>
          </w:p>
        </w:tc>
      </w:tr>
      <w:tr w:rsidR="00FA3ECF" w:rsidRPr="00C1271B" w14:paraId="2C01BB38" w14:textId="77777777" w:rsidTr="00E63E15">
        <w:tc>
          <w:tcPr>
            <w:tcW w:w="9209" w:type="dxa"/>
          </w:tcPr>
          <w:p w14:paraId="52A11E5E" w14:textId="77777777" w:rsidR="00FA3ECF" w:rsidRDefault="00FA3ECF" w:rsidP="00E63E15">
            <w:pPr>
              <w:pStyle w:val="StandardWeb"/>
              <w:spacing w:before="0" w:beforeAutospacing="0" w:after="0" w:afterAutospacing="0"/>
              <w:contextualSpacing/>
              <w:rPr>
                <w:rFonts w:ascii="Arial" w:hAnsi="Arial" w:cs="Arial"/>
              </w:rPr>
            </w:pPr>
            <w:r>
              <w:rPr>
                <w:rFonts w:ascii="Arial" w:hAnsi="Arial" w:cs="Arial"/>
              </w:rPr>
              <w:t>Benjamin Kurth - Philipp Rüttgers, Daniel Kelm, Ricardo Bauerfeind, Alexander Ewert</w:t>
            </w:r>
          </w:p>
          <w:p w14:paraId="0A16E953" w14:textId="77777777" w:rsidR="00FA3ECF" w:rsidRDefault="00FA3ECF" w:rsidP="00E63E15">
            <w:pPr>
              <w:pStyle w:val="StandardWeb"/>
              <w:spacing w:before="0" w:beforeAutospacing="0" w:after="0" w:afterAutospacing="0"/>
              <w:contextualSpacing/>
              <w:rPr>
                <w:rFonts w:ascii="Arial" w:hAnsi="Arial" w:cs="Arial"/>
              </w:rPr>
            </w:pPr>
            <w:r>
              <w:rPr>
                <w:rFonts w:ascii="Arial" w:hAnsi="Arial" w:cs="Arial"/>
              </w:rPr>
              <w:t>[Trainer: Florian Schmidt]</w:t>
            </w:r>
          </w:p>
        </w:tc>
      </w:tr>
      <w:tr w:rsidR="00FA3ECF" w:rsidRPr="00C1271B" w14:paraId="314ADA73" w14:textId="77777777" w:rsidTr="00E63E15">
        <w:tc>
          <w:tcPr>
            <w:tcW w:w="9209" w:type="dxa"/>
          </w:tcPr>
          <w:p w14:paraId="5978114F" w14:textId="77777777" w:rsidR="00FA3ECF" w:rsidRDefault="00FA3ECF" w:rsidP="00E63E15">
            <w:pPr>
              <w:pStyle w:val="StandardWeb"/>
              <w:spacing w:before="0" w:beforeAutospacing="0" w:after="0" w:afterAutospacing="0"/>
              <w:contextualSpacing/>
              <w:rPr>
                <w:rFonts w:ascii="Arial" w:hAnsi="Arial" w:cs="Arial"/>
              </w:rPr>
            </w:pPr>
            <w:r>
              <w:rPr>
                <w:rFonts w:ascii="Arial" w:hAnsi="Arial" w:cs="Arial"/>
              </w:rPr>
              <w:t>Stefan Ortmann - Ivan Tissen, Thomas Slesiona, Dennis Lepperhoff, Marco Scholz</w:t>
            </w:r>
          </w:p>
          <w:p w14:paraId="6E3CE5DA" w14:textId="77777777" w:rsidR="00FA3ECF" w:rsidRDefault="00FA3ECF" w:rsidP="00E63E15">
            <w:pPr>
              <w:pStyle w:val="StandardWeb"/>
              <w:spacing w:before="0" w:beforeAutospacing="0" w:after="0" w:afterAutospacing="0"/>
              <w:contextualSpacing/>
              <w:rPr>
                <w:rFonts w:ascii="Arial" w:hAnsi="Arial" w:cs="Arial"/>
              </w:rPr>
            </w:pPr>
            <w:r>
              <w:rPr>
                <w:rFonts w:ascii="Arial" w:hAnsi="Arial" w:cs="Arial"/>
              </w:rPr>
              <w:t>[Trainer: Slobodan Kresovic]</w:t>
            </w:r>
          </w:p>
        </w:tc>
      </w:tr>
      <w:tr w:rsidR="00FA3ECF" w:rsidRPr="00C1271B" w14:paraId="516B7E36" w14:textId="77777777" w:rsidTr="00E63E15">
        <w:tc>
          <w:tcPr>
            <w:tcW w:w="9209" w:type="dxa"/>
          </w:tcPr>
          <w:p w14:paraId="1FAB4A2B" w14:textId="77777777" w:rsidR="00FA3ECF" w:rsidRDefault="00FA3ECF" w:rsidP="00E63E15">
            <w:pPr>
              <w:pStyle w:val="StandardWeb"/>
              <w:spacing w:before="0" w:beforeAutospacing="0" w:after="0" w:afterAutospacing="0"/>
              <w:contextualSpacing/>
              <w:rPr>
                <w:rFonts w:ascii="Arial" w:hAnsi="Arial" w:cs="Arial"/>
              </w:rPr>
            </w:pPr>
            <w:r w:rsidRPr="00C1271B">
              <w:rPr>
                <w:rFonts w:ascii="Arial" w:hAnsi="Arial" w:cs="Arial"/>
              </w:rPr>
              <w:t>0:1 Tissen (9.)</w:t>
            </w:r>
          </w:p>
          <w:p w14:paraId="094905AD" w14:textId="77777777" w:rsidR="00FA3ECF" w:rsidRDefault="00FA3ECF" w:rsidP="00E63E15">
            <w:pPr>
              <w:pStyle w:val="StandardWeb"/>
              <w:spacing w:before="0" w:beforeAutospacing="0" w:after="0" w:afterAutospacing="0"/>
              <w:contextualSpacing/>
              <w:rPr>
                <w:rFonts w:ascii="Arial" w:hAnsi="Arial" w:cs="Arial"/>
              </w:rPr>
            </w:pPr>
            <w:r w:rsidRPr="00C1271B">
              <w:rPr>
                <w:rFonts w:ascii="Arial" w:hAnsi="Arial" w:cs="Arial"/>
              </w:rPr>
              <w:t>0:2 Slesiona (60.)</w:t>
            </w:r>
          </w:p>
        </w:tc>
      </w:tr>
    </w:tbl>
    <w:p w14:paraId="23D5B895" w14:textId="77777777" w:rsidR="00FA3ECF" w:rsidRDefault="00FA3ECF" w:rsidP="00FA3ECF">
      <w:pPr>
        <w:pStyle w:val="StandardWeb"/>
        <w:spacing w:before="0" w:beforeAutospacing="0" w:after="0" w:afterAutospacing="0"/>
        <w:contextualSpacing/>
        <w:rPr>
          <w:rFonts w:ascii="Arial" w:hAnsi="Arial" w:cs="Arial"/>
        </w:rPr>
      </w:pPr>
    </w:p>
    <w:p w14:paraId="5916F33C" w14:textId="77777777" w:rsidR="005C7930" w:rsidRDefault="005C7930" w:rsidP="00FA3ECF">
      <w:pPr>
        <w:pStyle w:val="StandardWeb"/>
        <w:spacing w:before="0" w:beforeAutospacing="0" w:after="0" w:afterAutospacing="0"/>
        <w:contextualSpacing/>
        <w:rPr>
          <w:rFonts w:ascii="Arial" w:hAnsi="Arial" w:cs="Arial"/>
        </w:rPr>
      </w:pPr>
    </w:p>
    <w:p w14:paraId="607E2D18" w14:textId="77777777" w:rsidR="005C7930" w:rsidRDefault="005C7930" w:rsidP="00FA3ECF">
      <w:pPr>
        <w:pStyle w:val="StandardWeb"/>
        <w:spacing w:before="0" w:beforeAutospacing="0" w:after="0" w:afterAutospacing="0"/>
        <w:contextualSpacing/>
        <w:rPr>
          <w:rFonts w:ascii="Arial" w:hAnsi="Arial" w:cs="Arial"/>
        </w:rPr>
      </w:pPr>
    </w:p>
    <w:p w14:paraId="6394EBED" w14:textId="77777777" w:rsidR="005C7930" w:rsidRDefault="005C7930" w:rsidP="00FA3ECF">
      <w:pPr>
        <w:pStyle w:val="StandardWeb"/>
        <w:spacing w:before="0" w:beforeAutospacing="0" w:after="0" w:afterAutospacing="0"/>
        <w:contextualSpacing/>
        <w:rPr>
          <w:rFonts w:ascii="Arial" w:hAnsi="Arial" w:cs="Arial"/>
        </w:rPr>
      </w:pPr>
    </w:p>
    <w:p w14:paraId="632BC6C0" w14:textId="77777777" w:rsidR="005C7930" w:rsidRPr="005C7930" w:rsidRDefault="005C7930" w:rsidP="00FA3ECF">
      <w:pPr>
        <w:pStyle w:val="StandardWeb"/>
        <w:spacing w:before="0" w:beforeAutospacing="0" w:after="0" w:afterAutospacing="0"/>
        <w:contextualSpacing/>
        <w:rPr>
          <w:rFonts w:ascii="Arial" w:hAnsi="Arial" w:cs="Arial"/>
          <w:b/>
          <w:sz w:val="40"/>
          <w:u w:val="single"/>
        </w:rPr>
      </w:pPr>
      <w:r w:rsidRPr="005C7930">
        <w:rPr>
          <w:rFonts w:ascii="Arial" w:hAnsi="Arial" w:cs="Arial"/>
          <w:b/>
          <w:sz w:val="40"/>
          <w:u w:val="single"/>
        </w:rPr>
        <w:t>18. Spieltag</w:t>
      </w:r>
    </w:p>
    <w:p w14:paraId="2174A3EB" w14:textId="77777777" w:rsidR="006F12C4" w:rsidRDefault="006F12C4" w:rsidP="00544E09">
      <w:pPr>
        <w:spacing w:after="0" w:line="240" w:lineRule="auto"/>
        <w:contextualSpacing/>
        <w:rPr>
          <w:rFonts w:ascii="Arial" w:eastAsia="Times New Roman" w:hAnsi="Arial" w:cs="Arial"/>
          <w:sz w:val="24"/>
          <w:szCs w:val="24"/>
          <w:lang w:eastAsia="de-DE"/>
        </w:rPr>
      </w:pPr>
    </w:p>
    <w:p w14:paraId="12C144FE" w14:textId="77777777" w:rsidR="005C7930" w:rsidRDefault="005C7930" w:rsidP="005C7930">
      <w:pPr>
        <w:pStyle w:val="StandardWeb"/>
        <w:spacing w:before="0" w:beforeAutospacing="0" w:after="0" w:afterAutospacing="0"/>
        <w:contextualSpacing/>
        <w:rPr>
          <w:rFonts w:ascii="Arial" w:hAnsi="Arial" w:cs="Arial"/>
        </w:rPr>
      </w:pPr>
    </w:p>
    <w:tbl>
      <w:tblPr>
        <w:tblStyle w:val="Tabellenraster"/>
        <w:tblW w:w="0" w:type="auto"/>
        <w:tblLook w:val="04A0" w:firstRow="1" w:lastRow="0" w:firstColumn="1" w:lastColumn="0" w:noHBand="0" w:noVBand="1"/>
      </w:tblPr>
      <w:tblGrid>
        <w:gridCol w:w="9062"/>
      </w:tblGrid>
      <w:tr w:rsidR="005C7930" w14:paraId="2A5C53FA" w14:textId="77777777" w:rsidTr="00DD73CE">
        <w:tc>
          <w:tcPr>
            <w:tcW w:w="9062" w:type="dxa"/>
          </w:tcPr>
          <w:p w14:paraId="1B8076DA" w14:textId="77777777" w:rsidR="005C7930" w:rsidRDefault="005C7930" w:rsidP="00DD73CE">
            <w:pPr>
              <w:pStyle w:val="StandardWeb"/>
              <w:spacing w:before="0" w:beforeAutospacing="0" w:after="0" w:afterAutospacing="0"/>
              <w:contextualSpacing/>
              <w:rPr>
                <w:rFonts w:ascii="Arial" w:hAnsi="Arial" w:cs="Arial"/>
              </w:rPr>
            </w:pPr>
            <w:r>
              <w:rPr>
                <w:rFonts w:ascii="Arial" w:hAnsi="Arial" w:cs="Arial"/>
              </w:rPr>
              <w:t>30. Mai 2018</w:t>
            </w:r>
          </w:p>
        </w:tc>
      </w:tr>
      <w:tr w:rsidR="005C7930" w14:paraId="48E9CFEB" w14:textId="77777777" w:rsidTr="00DD73CE">
        <w:tc>
          <w:tcPr>
            <w:tcW w:w="9062" w:type="dxa"/>
          </w:tcPr>
          <w:p w14:paraId="330E5BF0" w14:textId="77777777" w:rsidR="005C7930" w:rsidRDefault="005C7930" w:rsidP="00DD73CE">
            <w:pPr>
              <w:pStyle w:val="StandardWeb"/>
              <w:spacing w:before="0" w:beforeAutospacing="0" w:after="0" w:afterAutospacing="0"/>
              <w:contextualSpacing/>
              <w:rPr>
                <w:rFonts w:ascii="Arial" w:hAnsi="Arial" w:cs="Arial"/>
              </w:rPr>
            </w:pPr>
            <w:r>
              <w:rPr>
                <w:rFonts w:ascii="Arial" w:hAnsi="Arial" w:cs="Arial"/>
              </w:rPr>
              <w:t>Kreisliga A Berg (18. Spieltag - Nachholspiel)</w:t>
            </w:r>
          </w:p>
        </w:tc>
      </w:tr>
      <w:tr w:rsidR="005C7930" w14:paraId="6AF0AEE0" w14:textId="77777777" w:rsidTr="00DD73CE">
        <w:tc>
          <w:tcPr>
            <w:tcW w:w="9062" w:type="dxa"/>
          </w:tcPr>
          <w:p w14:paraId="4CDA3A05" w14:textId="77777777" w:rsidR="005C7930" w:rsidRDefault="005C7930" w:rsidP="00DD73CE">
            <w:pPr>
              <w:pStyle w:val="StandardWeb"/>
              <w:spacing w:before="0" w:beforeAutospacing="0" w:after="0" w:afterAutospacing="0"/>
              <w:contextualSpacing/>
              <w:rPr>
                <w:rFonts w:ascii="Arial" w:hAnsi="Arial" w:cs="Arial"/>
              </w:rPr>
            </w:pPr>
            <w:r w:rsidRPr="005C7930">
              <w:rPr>
                <w:rFonts w:ascii="Arial" w:hAnsi="Arial" w:cs="Arial"/>
                <w:b/>
                <w:color w:val="FF0000"/>
              </w:rPr>
              <w:t>TSV Ründeroth</w:t>
            </w:r>
            <w:r w:rsidRPr="005C7930">
              <w:rPr>
                <w:rFonts w:ascii="Arial" w:hAnsi="Arial" w:cs="Arial"/>
                <w:color w:val="FF0000"/>
              </w:rPr>
              <w:t xml:space="preserve"> </w:t>
            </w:r>
            <w:r>
              <w:rPr>
                <w:rFonts w:ascii="Arial" w:hAnsi="Arial" w:cs="Arial"/>
              </w:rPr>
              <w:t>- TuS Untereschbach 4:0 (1:0)</w:t>
            </w:r>
          </w:p>
        </w:tc>
      </w:tr>
      <w:tr w:rsidR="005C7930" w14:paraId="5C482E78" w14:textId="77777777" w:rsidTr="00DD73CE">
        <w:tc>
          <w:tcPr>
            <w:tcW w:w="9062" w:type="dxa"/>
          </w:tcPr>
          <w:p w14:paraId="2E71B825" w14:textId="77777777" w:rsidR="005C7930" w:rsidRDefault="005C7930" w:rsidP="00DD73CE">
            <w:pPr>
              <w:pStyle w:val="StandardWeb"/>
              <w:spacing w:before="0" w:beforeAutospacing="0" w:after="0" w:afterAutospacing="0"/>
              <w:contextualSpacing/>
              <w:rPr>
                <w:rFonts w:ascii="Arial" w:hAnsi="Arial" w:cs="Arial"/>
              </w:rPr>
            </w:pPr>
            <w:r w:rsidRPr="008D5D86">
              <w:rPr>
                <w:rFonts w:ascii="Arial" w:hAnsi="Arial" w:cs="Arial"/>
              </w:rPr>
              <w:t>Michael Erdmann</w:t>
            </w:r>
            <w:r>
              <w:rPr>
                <w:rFonts w:ascii="Arial" w:hAnsi="Arial" w:cs="Arial"/>
              </w:rPr>
              <w:t xml:space="preserve">, </w:t>
            </w:r>
            <w:r w:rsidRPr="008D5D86">
              <w:rPr>
                <w:rFonts w:ascii="Arial" w:hAnsi="Arial" w:cs="Arial"/>
              </w:rPr>
              <w:t>Tim Ehling</w:t>
            </w:r>
            <w:r>
              <w:rPr>
                <w:rFonts w:ascii="Arial" w:hAnsi="Arial" w:cs="Arial"/>
              </w:rPr>
              <w:t xml:space="preserve">, </w:t>
            </w:r>
            <w:r w:rsidRPr="008D5D86">
              <w:rPr>
                <w:rFonts w:ascii="Arial" w:hAnsi="Arial" w:cs="Arial"/>
              </w:rPr>
              <w:t>Phillip Stein</w:t>
            </w:r>
            <w:r>
              <w:rPr>
                <w:rFonts w:ascii="Arial" w:hAnsi="Arial" w:cs="Arial"/>
              </w:rPr>
              <w:t xml:space="preserve">, </w:t>
            </w:r>
            <w:r w:rsidRPr="008D5D86">
              <w:rPr>
                <w:rFonts w:ascii="Arial" w:hAnsi="Arial" w:cs="Arial"/>
              </w:rPr>
              <w:t>M</w:t>
            </w:r>
            <w:r>
              <w:rPr>
                <w:rFonts w:ascii="Arial" w:hAnsi="Arial" w:cs="Arial"/>
              </w:rPr>
              <w:t>arlon Cremer</w:t>
            </w:r>
          </w:p>
          <w:p w14:paraId="5BB22527" w14:textId="77777777" w:rsidR="005C7930" w:rsidRDefault="005C7930" w:rsidP="00DD73CE">
            <w:pPr>
              <w:pStyle w:val="StandardWeb"/>
              <w:spacing w:before="0" w:beforeAutospacing="0" w:after="0" w:afterAutospacing="0"/>
              <w:contextualSpacing/>
              <w:rPr>
                <w:rFonts w:ascii="Arial" w:hAnsi="Arial" w:cs="Arial"/>
              </w:rPr>
            </w:pPr>
            <w:r>
              <w:rPr>
                <w:rFonts w:ascii="Arial" w:hAnsi="Arial" w:cs="Arial"/>
              </w:rPr>
              <w:t>[Trainer: Viktor Köhn]</w:t>
            </w:r>
          </w:p>
        </w:tc>
      </w:tr>
      <w:tr w:rsidR="005C7930" w14:paraId="1CE3CCB8" w14:textId="77777777" w:rsidTr="00DD73CE">
        <w:tc>
          <w:tcPr>
            <w:tcW w:w="9062" w:type="dxa"/>
          </w:tcPr>
          <w:p w14:paraId="582BA19C" w14:textId="77777777" w:rsidR="005C7930" w:rsidRDefault="005C7930" w:rsidP="00DD73CE">
            <w:pPr>
              <w:pStyle w:val="StandardWeb"/>
              <w:spacing w:before="0" w:beforeAutospacing="0" w:after="0" w:afterAutospacing="0"/>
              <w:contextualSpacing/>
              <w:rPr>
                <w:rFonts w:ascii="Arial" w:hAnsi="Arial" w:cs="Arial"/>
              </w:rPr>
            </w:pPr>
            <w:r>
              <w:rPr>
                <w:rFonts w:ascii="Arial" w:hAnsi="Arial" w:cs="Arial"/>
              </w:rPr>
              <w:t>[Trainer: Peyman Rabet]</w:t>
            </w:r>
          </w:p>
        </w:tc>
      </w:tr>
      <w:tr w:rsidR="005C7930" w14:paraId="5E0703CE" w14:textId="77777777" w:rsidTr="00DD73CE">
        <w:tc>
          <w:tcPr>
            <w:tcW w:w="9062" w:type="dxa"/>
          </w:tcPr>
          <w:p w14:paraId="6A3169A9" w14:textId="77777777" w:rsidR="005C7930" w:rsidRDefault="005C7930" w:rsidP="00DD73CE">
            <w:pPr>
              <w:pStyle w:val="StandardWeb"/>
              <w:spacing w:before="0" w:beforeAutospacing="0" w:after="0" w:afterAutospacing="0"/>
              <w:contextualSpacing/>
              <w:rPr>
                <w:rFonts w:ascii="Arial" w:hAnsi="Arial" w:cs="Arial"/>
              </w:rPr>
            </w:pPr>
            <w:r w:rsidRPr="008D5D86">
              <w:rPr>
                <w:rFonts w:ascii="Arial" w:hAnsi="Arial" w:cs="Arial"/>
              </w:rPr>
              <w:t>1:0 Erdmann (21.)</w:t>
            </w:r>
          </w:p>
          <w:p w14:paraId="04AF68CA" w14:textId="77777777" w:rsidR="005C7930" w:rsidRDefault="005C7930" w:rsidP="00DD73CE">
            <w:pPr>
              <w:pStyle w:val="StandardWeb"/>
              <w:spacing w:before="0" w:beforeAutospacing="0" w:after="0" w:afterAutospacing="0"/>
              <w:contextualSpacing/>
              <w:rPr>
                <w:rFonts w:ascii="Arial" w:hAnsi="Arial" w:cs="Arial"/>
              </w:rPr>
            </w:pPr>
            <w:r w:rsidRPr="008D5D86">
              <w:rPr>
                <w:rFonts w:ascii="Arial" w:hAnsi="Arial" w:cs="Arial"/>
              </w:rPr>
              <w:t>2:0 Ehling (57.)</w:t>
            </w:r>
          </w:p>
          <w:p w14:paraId="5853D28A" w14:textId="77777777" w:rsidR="005C7930" w:rsidRDefault="005C7930" w:rsidP="00DD73CE">
            <w:pPr>
              <w:pStyle w:val="StandardWeb"/>
              <w:spacing w:before="0" w:beforeAutospacing="0" w:after="0" w:afterAutospacing="0"/>
              <w:contextualSpacing/>
              <w:rPr>
                <w:rFonts w:ascii="Arial" w:hAnsi="Arial" w:cs="Arial"/>
              </w:rPr>
            </w:pPr>
            <w:r w:rsidRPr="008D5D86">
              <w:rPr>
                <w:rFonts w:ascii="Arial" w:hAnsi="Arial" w:cs="Arial"/>
              </w:rPr>
              <w:t>3:0 Stein (75.)</w:t>
            </w:r>
          </w:p>
          <w:p w14:paraId="22C0EB13" w14:textId="77777777" w:rsidR="005C7930" w:rsidRDefault="005C7930" w:rsidP="00DD73CE">
            <w:pPr>
              <w:pStyle w:val="StandardWeb"/>
              <w:spacing w:before="0" w:beforeAutospacing="0" w:after="0" w:afterAutospacing="0"/>
              <w:contextualSpacing/>
              <w:rPr>
                <w:rFonts w:ascii="Arial" w:hAnsi="Arial" w:cs="Arial"/>
              </w:rPr>
            </w:pPr>
            <w:r w:rsidRPr="008D5D86">
              <w:rPr>
                <w:rFonts w:ascii="Arial" w:hAnsi="Arial" w:cs="Arial"/>
              </w:rPr>
              <w:t xml:space="preserve">4:0 </w:t>
            </w:r>
            <w:r>
              <w:rPr>
                <w:rFonts w:ascii="Arial" w:hAnsi="Arial" w:cs="Arial"/>
              </w:rPr>
              <w:t>Cremer (90. Foulelfmeter)</w:t>
            </w:r>
          </w:p>
        </w:tc>
      </w:tr>
    </w:tbl>
    <w:p w14:paraId="4E29CFC0" w14:textId="77777777" w:rsidR="005C7930" w:rsidRDefault="005C7930" w:rsidP="005C7930">
      <w:pPr>
        <w:pStyle w:val="StandardWeb"/>
        <w:spacing w:before="0" w:beforeAutospacing="0" w:after="0" w:afterAutospacing="0"/>
        <w:contextualSpacing/>
        <w:rPr>
          <w:rFonts w:ascii="Arial" w:hAnsi="Arial" w:cs="Arial"/>
        </w:rPr>
      </w:pPr>
    </w:p>
    <w:p w14:paraId="3513D164" w14:textId="77777777" w:rsidR="00900CEC" w:rsidRDefault="00900CEC" w:rsidP="005C7930">
      <w:pPr>
        <w:pStyle w:val="StandardWeb"/>
        <w:spacing w:before="0" w:beforeAutospacing="0" w:after="0" w:afterAutospacing="0"/>
        <w:contextualSpacing/>
        <w:rPr>
          <w:rFonts w:ascii="Arial" w:hAnsi="Arial" w:cs="Arial"/>
        </w:rPr>
      </w:pPr>
    </w:p>
    <w:p w14:paraId="5454BE98" w14:textId="77777777" w:rsidR="00900CEC" w:rsidRDefault="00900CEC" w:rsidP="005C7930">
      <w:pPr>
        <w:pStyle w:val="StandardWeb"/>
        <w:spacing w:before="0" w:beforeAutospacing="0" w:after="0" w:afterAutospacing="0"/>
        <w:contextualSpacing/>
        <w:rPr>
          <w:rFonts w:ascii="Arial" w:hAnsi="Arial" w:cs="Arial"/>
        </w:rPr>
      </w:pPr>
    </w:p>
    <w:p w14:paraId="5220C22E" w14:textId="77777777" w:rsidR="00900CEC" w:rsidRDefault="00900CEC" w:rsidP="005C7930">
      <w:pPr>
        <w:pStyle w:val="StandardWeb"/>
        <w:spacing w:before="0" w:beforeAutospacing="0" w:after="0" w:afterAutospacing="0"/>
        <w:contextualSpacing/>
        <w:rPr>
          <w:rFonts w:ascii="Arial" w:hAnsi="Arial" w:cs="Arial"/>
        </w:rPr>
      </w:pPr>
    </w:p>
    <w:p w14:paraId="4DC64D4E" w14:textId="77777777" w:rsidR="00900CEC" w:rsidRPr="00900CEC" w:rsidRDefault="00900CEC" w:rsidP="005C7930">
      <w:pPr>
        <w:pStyle w:val="StandardWeb"/>
        <w:spacing w:before="0" w:beforeAutospacing="0" w:after="0" w:afterAutospacing="0"/>
        <w:contextualSpacing/>
        <w:rPr>
          <w:rFonts w:ascii="Arial" w:hAnsi="Arial" w:cs="Arial"/>
          <w:b/>
          <w:sz w:val="40"/>
          <w:u w:val="single"/>
        </w:rPr>
      </w:pPr>
      <w:r w:rsidRPr="00900CEC">
        <w:rPr>
          <w:rFonts w:ascii="Arial" w:hAnsi="Arial" w:cs="Arial"/>
          <w:b/>
          <w:sz w:val="40"/>
          <w:u w:val="single"/>
        </w:rPr>
        <w:t>20. Spieltag</w:t>
      </w:r>
    </w:p>
    <w:p w14:paraId="4B908712" w14:textId="77777777" w:rsidR="005C7930" w:rsidRDefault="005C7930" w:rsidP="00544E09">
      <w:pPr>
        <w:spacing w:after="0" w:line="240" w:lineRule="auto"/>
        <w:contextualSpacing/>
        <w:rPr>
          <w:rFonts w:ascii="Arial" w:eastAsia="Times New Roman" w:hAnsi="Arial" w:cs="Arial"/>
          <w:sz w:val="24"/>
          <w:szCs w:val="24"/>
          <w:lang w:eastAsia="de-DE"/>
        </w:rPr>
      </w:pPr>
    </w:p>
    <w:p w14:paraId="029AA04C" w14:textId="77777777" w:rsidR="00900CEC" w:rsidRPr="006C7DAE" w:rsidRDefault="00900CEC" w:rsidP="00900CEC">
      <w:pPr>
        <w:pStyle w:val="StandardWeb"/>
        <w:spacing w:before="0" w:beforeAutospacing="0" w:after="0" w:afterAutospacing="0"/>
        <w:contextualSpacing/>
        <w:rPr>
          <w:rFonts w:ascii="Arial" w:hAnsi="Arial" w:cs="Arial"/>
        </w:rPr>
      </w:pPr>
    </w:p>
    <w:tbl>
      <w:tblPr>
        <w:tblStyle w:val="Tabellenraster"/>
        <w:tblW w:w="9209" w:type="dxa"/>
        <w:tblLook w:val="04A0" w:firstRow="1" w:lastRow="0" w:firstColumn="1" w:lastColumn="0" w:noHBand="0" w:noVBand="1"/>
      </w:tblPr>
      <w:tblGrid>
        <w:gridCol w:w="9209"/>
      </w:tblGrid>
      <w:tr w:rsidR="00900CEC" w:rsidRPr="006C7DAE" w14:paraId="1C123E07" w14:textId="77777777" w:rsidTr="00DD73CE">
        <w:tc>
          <w:tcPr>
            <w:tcW w:w="9209" w:type="dxa"/>
          </w:tcPr>
          <w:p w14:paraId="01044686" w14:textId="77777777" w:rsidR="00900CEC" w:rsidRPr="006C7DAE" w:rsidRDefault="00900CEC" w:rsidP="00DD73CE">
            <w:pPr>
              <w:pStyle w:val="StandardWeb"/>
              <w:spacing w:before="0" w:beforeAutospacing="0" w:after="0" w:afterAutospacing="0"/>
              <w:contextualSpacing/>
              <w:rPr>
                <w:rFonts w:ascii="Arial" w:hAnsi="Arial" w:cs="Arial"/>
              </w:rPr>
            </w:pPr>
            <w:r>
              <w:rPr>
                <w:rFonts w:ascii="Arial" w:hAnsi="Arial" w:cs="Arial"/>
              </w:rPr>
              <w:t>25. März 2018</w:t>
            </w:r>
          </w:p>
        </w:tc>
      </w:tr>
      <w:tr w:rsidR="00900CEC" w:rsidRPr="006C7DAE" w14:paraId="40484797" w14:textId="77777777" w:rsidTr="00DD73CE">
        <w:tc>
          <w:tcPr>
            <w:tcW w:w="9209" w:type="dxa"/>
          </w:tcPr>
          <w:p w14:paraId="02E257A0" w14:textId="77777777" w:rsidR="00900CEC" w:rsidRPr="006C7DAE" w:rsidRDefault="00900CEC" w:rsidP="00DD73CE">
            <w:pPr>
              <w:pStyle w:val="StandardWeb"/>
              <w:spacing w:before="0" w:beforeAutospacing="0" w:after="0" w:afterAutospacing="0"/>
              <w:contextualSpacing/>
              <w:rPr>
                <w:rFonts w:ascii="Arial" w:hAnsi="Arial" w:cs="Arial"/>
              </w:rPr>
            </w:pPr>
            <w:r>
              <w:rPr>
                <w:rFonts w:ascii="Arial" w:hAnsi="Arial" w:cs="Arial"/>
              </w:rPr>
              <w:t>Kreisliga A Berg (20. Spieltag)</w:t>
            </w:r>
          </w:p>
        </w:tc>
      </w:tr>
      <w:tr w:rsidR="00900CEC" w:rsidRPr="006C7DAE" w14:paraId="085EC13C" w14:textId="77777777" w:rsidTr="00DD73CE">
        <w:tc>
          <w:tcPr>
            <w:tcW w:w="9209" w:type="dxa"/>
          </w:tcPr>
          <w:p w14:paraId="2FEF3F5E" w14:textId="77777777" w:rsidR="00900CEC" w:rsidRPr="006C7DAE" w:rsidRDefault="00900CEC" w:rsidP="00DD73CE">
            <w:pPr>
              <w:pStyle w:val="StandardWeb"/>
              <w:spacing w:before="0" w:beforeAutospacing="0" w:after="0" w:afterAutospacing="0"/>
              <w:contextualSpacing/>
              <w:rPr>
                <w:rFonts w:ascii="Arial" w:hAnsi="Arial" w:cs="Arial"/>
              </w:rPr>
            </w:pPr>
            <w:r w:rsidRPr="00900CEC">
              <w:rPr>
                <w:rFonts w:ascii="Arial" w:hAnsi="Arial" w:cs="Arial"/>
                <w:b/>
                <w:color w:val="FF0000"/>
              </w:rPr>
              <w:t>SSV Nümbrecht 2</w:t>
            </w:r>
            <w:r w:rsidRPr="00900CEC">
              <w:rPr>
                <w:rFonts w:ascii="Arial" w:hAnsi="Arial" w:cs="Arial"/>
                <w:color w:val="FF0000"/>
              </w:rPr>
              <w:t xml:space="preserve"> </w:t>
            </w:r>
            <w:r>
              <w:rPr>
                <w:rFonts w:ascii="Arial" w:hAnsi="Arial" w:cs="Arial"/>
              </w:rPr>
              <w:t>- SV Refrath 5:3 (2:1)</w:t>
            </w:r>
          </w:p>
        </w:tc>
      </w:tr>
      <w:tr w:rsidR="00900CEC" w:rsidRPr="006C7DAE" w14:paraId="49BDC27C" w14:textId="77777777" w:rsidTr="00DD73CE">
        <w:tc>
          <w:tcPr>
            <w:tcW w:w="9209" w:type="dxa"/>
          </w:tcPr>
          <w:p w14:paraId="3627C43C" w14:textId="77777777" w:rsidR="00900CEC" w:rsidRDefault="00900CEC" w:rsidP="00DD73CE">
            <w:pPr>
              <w:pStyle w:val="StandardWeb"/>
              <w:spacing w:before="0" w:beforeAutospacing="0" w:after="0" w:afterAutospacing="0"/>
              <w:contextualSpacing/>
              <w:rPr>
                <w:rFonts w:ascii="Arial" w:hAnsi="Arial" w:cs="Arial"/>
              </w:rPr>
            </w:pPr>
            <w:r>
              <w:rPr>
                <w:rFonts w:ascii="Arial" w:hAnsi="Arial" w:cs="Arial"/>
              </w:rPr>
              <w:t>Stefan Rößler, Daniel Kelm, Ricardo Bauerfeind, Willi Wink, Christian Schiering</w:t>
            </w:r>
          </w:p>
          <w:p w14:paraId="2E9FF66F" w14:textId="77777777" w:rsidR="00900CEC" w:rsidRDefault="00900CEC" w:rsidP="00DD73CE">
            <w:pPr>
              <w:pStyle w:val="StandardWeb"/>
              <w:spacing w:before="0" w:beforeAutospacing="0" w:after="0" w:afterAutospacing="0"/>
              <w:contextualSpacing/>
              <w:rPr>
                <w:rFonts w:ascii="Arial" w:hAnsi="Arial" w:cs="Arial"/>
              </w:rPr>
            </w:pPr>
            <w:r>
              <w:rPr>
                <w:rFonts w:ascii="Arial" w:hAnsi="Arial" w:cs="Arial"/>
              </w:rPr>
              <w:t>[Trainer: Florian Schmidt]</w:t>
            </w:r>
          </w:p>
        </w:tc>
      </w:tr>
      <w:tr w:rsidR="00900CEC" w:rsidRPr="006C7DAE" w14:paraId="4FBE4E58" w14:textId="77777777" w:rsidTr="00DD73CE">
        <w:tc>
          <w:tcPr>
            <w:tcW w:w="9209" w:type="dxa"/>
          </w:tcPr>
          <w:p w14:paraId="0FDAF7CD" w14:textId="77777777" w:rsidR="00900CEC" w:rsidRDefault="00900CEC" w:rsidP="00DD73CE">
            <w:pPr>
              <w:pStyle w:val="StandardWeb"/>
              <w:spacing w:before="0" w:beforeAutospacing="0" w:after="0" w:afterAutospacing="0"/>
              <w:contextualSpacing/>
              <w:rPr>
                <w:rFonts w:ascii="Arial" w:hAnsi="Arial" w:cs="Arial"/>
              </w:rPr>
            </w:pPr>
            <w:r>
              <w:rPr>
                <w:rFonts w:ascii="Arial" w:hAnsi="Arial" w:cs="Arial"/>
              </w:rPr>
              <w:t>Sven Zöller, Soufian El Bouzidi, Daniel Pinto</w:t>
            </w:r>
          </w:p>
          <w:p w14:paraId="5E612466" w14:textId="77777777" w:rsidR="00900CEC" w:rsidRDefault="00900CEC" w:rsidP="00DD73CE">
            <w:pPr>
              <w:pStyle w:val="StandardWeb"/>
              <w:spacing w:before="0" w:beforeAutospacing="0" w:after="0" w:afterAutospacing="0"/>
              <w:contextualSpacing/>
              <w:rPr>
                <w:rFonts w:ascii="Arial" w:hAnsi="Arial" w:cs="Arial"/>
              </w:rPr>
            </w:pPr>
            <w:r>
              <w:rPr>
                <w:rFonts w:ascii="Arial" w:hAnsi="Arial" w:cs="Arial"/>
              </w:rPr>
              <w:lastRenderedPageBreak/>
              <w:t>[Trainer: Mirco Busch]</w:t>
            </w:r>
          </w:p>
        </w:tc>
      </w:tr>
      <w:tr w:rsidR="00900CEC" w:rsidRPr="006C7DAE" w14:paraId="5F6F498B" w14:textId="77777777" w:rsidTr="00DD73CE">
        <w:tc>
          <w:tcPr>
            <w:tcW w:w="9209" w:type="dxa"/>
          </w:tcPr>
          <w:p w14:paraId="52D07862" w14:textId="77777777" w:rsidR="00900CEC" w:rsidRDefault="00900CEC" w:rsidP="00DD73CE">
            <w:pPr>
              <w:pStyle w:val="StandardWeb"/>
              <w:spacing w:before="0" w:beforeAutospacing="0" w:after="0" w:afterAutospacing="0"/>
              <w:contextualSpacing/>
              <w:rPr>
                <w:rFonts w:ascii="Arial" w:hAnsi="Arial" w:cs="Arial"/>
              </w:rPr>
            </w:pPr>
            <w:r w:rsidRPr="006C7DAE">
              <w:rPr>
                <w:rFonts w:ascii="Arial" w:hAnsi="Arial" w:cs="Arial"/>
              </w:rPr>
              <w:lastRenderedPageBreak/>
              <w:t>0:1 Zöller (14.)</w:t>
            </w:r>
          </w:p>
          <w:p w14:paraId="22A72F74" w14:textId="77777777" w:rsidR="00900CEC" w:rsidRDefault="00900CEC" w:rsidP="00DD73CE">
            <w:pPr>
              <w:pStyle w:val="StandardWeb"/>
              <w:spacing w:before="0" w:beforeAutospacing="0" w:after="0" w:afterAutospacing="0"/>
              <w:contextualSpacing/>
              <w:rPr>
                <w:rFonts w:ascii="Arial" w:hAnsi="Arial" w:cs="Arial"/>
              </w:rPr>
            </w:pPr>
            <w:r w:rsidRPr="006C7DAE">
              <w:rPr>
                <w:rFonts w:ascii="Arial" w:hAnsi="Arial" w:cs="Arial"/>
              </w:rPr>
              <w:t xml:space="preserve">1:1 </w:t>
            </w:r>
            <w:r>
              <w:rPr>
                <w:rFonts w:ascii="Arial" w:hAnsi="Arial" w:cs="Arial"/>
              </w:rPr>
              <w:t>Rößler (19.</w:t>
            </w:r>
            <w:r w:rsidRPr="006C7DAE">
              <w:rPr>
                <w:rFonts w:ascii="Arial" w:hAnsi="Arial" w:cs="Arial"/>
              </w:rPr>
              <w:t>)</w:t>
            </w:r>
          </w:p>
          <w:p w14:paraId="02D4458B" w14:textId="77777777" w:rsidR="00900CEC" w:rsidRDefault="00900CEC" w:rsidP="00DD73CE">
            <w:pPr>
              <w:pStyle w:val="StandardWeb"/>
              <w:spacing w:before="0" w:beforeAutospacing="0" w:after="0" w:afterAutospacing="0"/>
              <w:contextualSpacing/>
              <w:rPr>
                <w:rFonts w:ascii="Arial" w:hAnsi="Arial" w:cs="Arial"/>
              </w:rPr>
            </w:pPr>
            <w:r w:rsidRPr="006C7DAE">
              <w:rPr>
                <w:rFonts w:ascii="Arial" w:hAnsi="Arial" w:cs="Arial"/>
              </w:rPr>
              <w:t>2:1 Bauerfeind (37.)</w:t>
            </w:r>
          </w:p>
          <w:p w14:paraId="247C9527" w14:textId="77777777" w:rsidR="00900CEC" w:rsidRDefault="00900CEC" w:rsidP="00DD73CE">
            <w:pPr>
              <w:pStyle w:val="StandardWeb"/>
              <w:spacing w:before="0" w:beforeAutospacing="0" w:after="0" w:afterAutospacing="0"/>
              <w:contextualSpacing/>
              <w:rPr>
                <w:rFonts w:ascii="Arial" w:hAnsi="Arial" w:cs="Arial"/>
              </w:rPr>
            </w:pPr>
            <w:r w:rsidRPr="006C7DAE">
              <w:rPr>
                <w:rFonts w:ascii="Arial" w:hAnsi="Arial" w:cs="Arial"/>
              </w:rPr>
              <w:t>3:1 Rößler (47.)</w:t>
            </w:r>
          </w:p>
          <w:p w14:paraId="5A72C0BA" w14:textId="77777777" w:rsidR="00900CEC" w:rsidRDefault="00900CEC" w:rsidP="00DD73CE">
            <w:pPr>
              <w:pStyle w:val="StandardWeb"/>
              <w:spacing w:before="0" w:beforeAutospacing="0" w:after="0" w:afterAutospacing="0"/>
              <w:contextualSpacing/>
              <w:rPr>
                <w:rFonts w:ascii="Arial" w:hAnsi="Arial" w:cs="Arial"/>
              </w:rPr>
            </w:pPr>
            <w:r w:rsidRPr="006C7DAE">
              <w:rPr>
                <w:rFonts w:ascii="Arial" w:hAnsi="Arial" w:cs="Arial"/>
              </w:rPr>
              <w:t>4:1 Wink (55.)</w:t>
            </w:r>
          </w:p>
          <w:p w14:paraId="7F587BF4" w14:textId="77777777" w:rsidR="00900CEC" w:rsidRDefault="00900CEC" w:rsidP="00DD73CE">
            <w:pPr>
              <w:pStyle w:val="StandardWeb"/>
              <w:spacing w:before="0" w:beforeAutospacing="0" w:after="0" w:afterAutospacing="0"/>
              <w:contextualSpacing/>
              <w:rPr>
                <w:rFonts w:ascii="Arial" w:hAnsi="Arial" w:cs="Arial"/>
              </w:rPr>
            </w:pPr>
            <w:r w:rsidRPr="006C7DAE">
              <w:rPr>
                <w:rFonts w:ascii="Arial" w:hAnsi="Arial" w:cs="Arial"/>
              </w:rPr>
              <w:t>5:1 Schiering (59.)</w:t>
            </w:r>
          </w:p>
          <w:p w14:paraId="00983E6C" w14:textId="77777777" w:rsidR="00900CEC" w:rsidRDefault="00900CEC" w:rsidP="00DD73CE">
            <w:pPr>
              <w:pStyle w:val="StandardWeb"/>
              <w:spacing w:before="0" w:beforeAutospacing="0" w:after="0" w:afterAutospacing="0"/>
              <w:contextualSpacing/>
              <w:rPr>
                <w:rFonts w:ascii="Arial" w:hAnsi="Arial" w:cs="Arial"/>
              </w:rPr>
            </w:pPr>
            <w:r w:rsidRPr="006C7DAE">
              <w:rPr>
                <w:rFonts w:ascii="Arial" w:hAnsi="Arial" w:cs="Arial"/>
              </w:rPr>
              <w:t>5:2 El Bouzidi (64.)</w:t>
            </w:r>
          </w:p>
          <w:p w14:paraId="6B9F7598" w14:textId="77777777" w:rsidR="00900CEC" w:rsidRDefault="00900CEC" w:rsidP="00DD73CE">
            <w:pPr>
              <w:pStyle w:val="StandardWeb"/>
              <w:spacing w:before="0" w:beforeAutospacing="0" w:after="0" w:afterAutospacing="0"/>
              <w:contextualSpacing/>
              <w:rPr>
                <w:rFonts w:ascii="Arial" w:hAnsi="Arial" w:cs="Arial"/>
              </w:rPr>
            </w:pPr>
            <w:r w:rsidRPr="006C7DAE">
              <w:rPr>
                <w:rFonts w:ascii="Arial" w:hAnsi="Arial" w:cs="Arial"/>
              </w:rPr>
              <w:t>5:3 Pinto (70.).</w:t>
            </w:r>
          </w:p>
        </w:tc>
      </w:tr>
      <w:tr w:rsidR="00900CEC" w:rsidRPr="006C7DAE" w14:paraId="091B061E" w14:textId="77777777" w:rsidTr="00DD73CE">
        <w:tc>
          <w:tcPr>
            <w:tcW w:w="9209" w:type="dxa"/>
          </w:tcPr>
          <w:p w14:paraId="4B655281" w14:textId="77777777" w:rsidR="00900CEC" w:rsidRPr="006C7DAE" w:rsidRDefault="00900CEC" w:rsidP="00DD73CE">
            <w:pPr>
              <w:pStyle w:val="StandardWeb"/>
              <w:spacing w:before="0" w:beforeAutospacing="0" w:after="0" w:afterAutospacing="0"/>
              <w:contextualSpacing/>
              <w:rPr>
                <w:rFonts w:ascii="Arial" w:hAnsi="Arial" w:cs="Arial"/>
              </w:rPr>
            </w:pPr>
            <w:r>
              <w:rPr>
                <w:rFonts w:ascii="Arial" w:hAnsi="Arial" w:cs="Arial"/>
              </w:rPr>
              <w:t>In der 83. Minute verschoß der Nümbrechter Spieler Rößler einen Foulelfmeter</w:t>
            </w:r>
          </w:p>
        </w:tc>
      </w:tr>
    </w:tbl>
    <w:p w14:paraId="6CC66BE9" w14:textId="77777777" w:rsidR="00900CEC" w:rsidRPr="006C7DAE" w:rsidRDefault="00900CEC" w:rsidP="00900CEC">
      <w:pPr>
        <w:pStyle w:val="StandardWeb"/>
        <w:spacing w:before="0" w:beforeAutospacing="0" w:after="0" w:afterAutospacing="0"/>
        <w:contextualSpacing/>
        <w:rPr>
          <w:rFonts w:ascii="Arial" w:hAnsi="Arial" w:cs="Arial"/>
        </w:rPr>
      </w:pPr>
    </w:p>
    <w:p w14:paraId="1326C0A2" w14:textId="77777777" w:rsidR="0068602F" w:rsidRDefault="0068602F" w:rsidP="00544E09">
      <w:pPr>
        <w:spacing w:after="0" w:line="240" w:lineRule="auto"/>
        <w:contextualSpacing/>
        <w:rPr>
          <w:rFonts w:ascii="Arial" w:eastAsia="Times New Roman" w:hAnsi="Arial" w:cs="Arial"/>
          <w:sz w:val="24"/>
          <w:szCs w:val="24"/>
          <w:lang w:eastAsia="de-DE"/>
        </w:rPr>
      </w:pPr>
    </w:p>
    <w:p w14:paraId="50B8CB69" w14:textId="77777777" w:rsidR="00B23C2B" w:rsidRPr="00B95CB4" w:rsidRDefault="00B23C2B" w:rsidP="00B23C2B">
      <w:pPr>
        <w:pStyle w:val="StandardWeb"/>
        <w:spacing w:before="0" w:beforeAutospacing="0" w:after="0" w:afterAutospacing="0"/>
        <w:contextualSpacing/>
        <w:rPr>
          <w:rFonts w:ascii="Arial" w:hAnsi="Arial" w:cs="Arial"/>
        </w:rPr>
      </w:pPr>
    </w:p>
    <w:tbl>
      <w:tblPr>
        <w:tblStyle w:val="Tabellenraster"/>
        <w:tblW w:w="9209" w:type="dxa"/>
        <w:tblLook w:val="04A0" w:firstRow="1" w:lastRow="0" w:firstColumn="1" w:lastColumn="0" w:noHBand="0" w:noVBand="1"/>
      </w:tblPr>
      <w:tblGrid>
        <w:gridCol w:w="9209"/>
      </w:tblGrid>
      <w:tr w:rsidR="00B23C2B" w:rsidRPr="00B95CB4" w14:paraId="77D12BE5" w14:textId="77777777" w:rsidTr="006702C9">
        <w:tc>
          <w:tcPr>
            <w:tcW w:w="9209" w:type="dxa"/>
          </w:tcPr>
          <w:p w14:paraId="5C605CB3" w14:textId="77777777" w:rsidR="00B23C2B" w:rsidRPr="00B95CB4" w:rsidRDefault="00B23C2B" w:rsidP="006702C9">
            <w:pPr>
              <w:pStyle w:val="StandardWeb"/>
              <w:spacing w:before="0" w:beforeAutospacing="0" w:after="0" w:afterAutospacing="0"/>
              <w:contextualSpacing/>
              <w:rPr>
                <w:rFonts w:ascii="Arial" w:hAnsi="Arial" w:cs="Arial"/>
              </w:rPr>
            </w:pPr>
            <w:r>
              <w:rPr>
                <w:rFonts w:ascii="Arial" w:hAnsi="Arial" w:cs="Arial"/>
              </w:rPr>
              <w:t>28. März 2018</w:t>
            </w:r>
          </w:p>
        </w:tc>
      </w:tr>
      <w:tr w:rsidR="00B23C2B" w:rsidRPr="00B95CB4" w14:paraId="15DC0969" w14:textId="77777777" w:rsidTr="006702C9">
        <w:tc>
          <w:tcPr>
            <w:tcW w:w="9209" w:type="dxa"/>
          </w:tcPr>
          <w:p w14:paraId="2E8DED79" w14:textId="77777777" w:rsidR="00B23C2B" w:rsidRPr="00B95CB4" w:rsidRDefault="00B23C2B" w:rsidP="006702C9">
            <w:pPr>
              <w:pStyle w:val="StandardWeb"/>
              <w:spacing w:before="0" w:beforeAutospacing="0" w:after="0" w:afterAutospacing="0"/>
              <w:contextualSpacing/>
              <w:rPr>
                <w:rFonts w:ascii="Arial" w:hAnsi="Arial" w:cs="Arial"/>
              </w:rPr>
            </w:pPr>
            <w:r>
              <w:rPr>
                <w:rFonts w:ascii="Arial" w:hAnsi="Arial" w:cs="Arial"/>
              </w:rPr>
              <w:t>Kreisliga A Berg (20. Spieltag)</w:t>
            </w:r>
          </w:p>
        </w:tc>
      </w:tr>
      <w:tr w:rsidR="00B23C2B" w:rsidRPr="00B95CB4" w14:paraId="01609DAB" w14:textId="77777777" w:rsidTr="006702C9">
        <w:tc>
          <w:tcPr>
            <w:tcW w:w="9209" w:type="dxa"/>
          </w:tcPr>
          <w:p w14:paraId="3561BB71" w14:textId="77777777" w:rsidR="00B23C2B" w:rsidRPr="00B95CB4" w:rsidRDefault="00B23C2B" w:rsidP="006702C9">
            <w:pPr>
              <w:pStyle w:val="StandardWeb"/>
              <w:spacing w:before="0" w:beforeAutospacing="0" w:after="0" w:afterAutospacing="0"/>
              <w:contextualSpacing/>
              <w:rPr>
                <w:rFonts w:ascii="Arial" w:hAnsi="Arial" w:cs="Arial"/>
              </w:rPr>
            </w:pPr>
            <w:r>
              <w:rPr>
                <w:rFonts w:ascii="Arial" w:hAnsi="Arial" w:cs="Arial"/>
              </w:rPr>
              <w:t xml:space="preserve">TV Hoffnungsthal - </w:t>
            </w:r>
            <w:r w:rsidRPr="00B23C2B">
              <w:rPr>
                <w:rFonts w:ascii="Arial" w:hAnsi="Arial" w:cs="Arial"/>
                <w:b/>
                <w:color w:val="FF0000"/>
              </w:rPr>
              <w:t>TSV Ründeroth</w:t>
            </w:r>
            <w:r w:rsidRPr="00B23C2B">
              <w:rPr>
                <w:rFonts w:ascii="Arial" w:hAnsi="Arial" w:cs="Arial"/>
                <w:color w:val="FF0000"/>
              </w:rPr>
              <w:t xml:space="preserve"> </w:t>
            </w:r>
            <w:r>
              <w:rPr>
                <w:rFonts w:ascii="Arial" w:hAnsi="Arial" w:cs="Arial"/>
              </w:rPr>
              <w:t>2:1 (1:1)</w:t>
            </w:r>
          </w:p>
        </w:tc>
      </w:tr>
      <w:tr w:rsidR="00B23C2B" w:rsidRPr="00B95CB4" w14:paraId="2B5157B3" w14:textId="77777777" w:rsidTr="006702C9">
        <w:tc>
          <w:tcPr>
            <w:tcW w:w="9209" w:type="dxa"/>
          </w:tcPr>
          <w:p w14:paraId="728D64C3" w14:textId="77777777" w:rsidR="00B23C2B" w:rsidRDefault="00B23C2B" w:rsidP="006702C9">
            <w:pPr>
              <w:pStyle w:val="StandardWeb"/>
              <w:spacing w:before="0" w:beforeAutospacing="0" w:after="0" w:afterAutospacing="0"/>
              <w:contextualSpacing/>
              <w:rPr>
                <w:rFonts w:ascii="Arial" w:hAnsi="Arial" w:cs="Arial"/>
              </w:rPr>
            </w:pPr>
            <w:r w:rsidRPr="00B95CB4">
              <w:rPr>
                <w:rFonts w:ascii="Arial" w:hAnsi="Arial" w:cs="Arial"/>
              </w:rPr>
              <w:t>Pascal Kilbinger</w:t>
            </w:r>
            <w:r>
              <w:rPr>
                <w:rFonts w:ascii="Arial" w:hAnsi="Arial" w:cs="Arial"/>
              </w:rPr>
              <w:t xml:space="preserve"> - Timo Busch, Sebastian Kind</w:t>
            </w:r>
          </w:p>
          <w:p w14:paraId="355F7D29" w14:textId="77777777" w:rsidR="00B23C2B" w:rsidRDefault="00B23C2B" w:rsidP="006702C9">
            <w:pPr>
              <w:pStyle w:val="StandardWeb"/>
              <w:spacing w:before="0" w:beforeAutospacing="0" w:after="0" w:afterAutospacing="0"/>
              <w:contextualSpacing/>
              <w:rPr>
                <w:rFonts w:ascii="Arial" w:hAnsi="Arial" w:cs="Arial"/>
              </w:rPr>
            </w:pPr>
            <w:r>
              <w:rPr>
                <w:rFonts w:ascii="Arial" w:hAnsi="Arial" w:cs="Arial"/>
              </w:rPr>
              <w:t>[Trainer: Sascha Brandenburg]</w:t>
            </w:r>
          </w:p>
        </w:tc>
      </w:tr>
      <w:tr w:rsidR="00B23C2B" w:rsidRPr="00B95CB4" w14:paraId="55F816E1" w14:textId="77777777" w:rsidTr="006702C9">
        <w:tc>
          <w:tcPr>
            <w:tcW w:w="9209" w:type="dxa"/>
          </w:tcPr>
          <w:p w14:paraId="6A9E44A4" w14:textId="77777777" w:rsidR="00B23C2B" w:rsidRDefault="00B23C2B" w:rsidP="006702C9">
            <w:pPr>
              <w:pStyle w:val="StandardWeb"/>
              <w:spacing w:before="0" w:beforeAutospacing="0" w:after="0" w:afterAutospacing="0"/>
              <w:contextualSpacing/>
              <w:rPr>
                <w:rFonts w:ascii="Arial" w:hAnsi="Arial" w:cs="Arial"/>
              </w:rPr>
            </w:pPr>
            <w:r>
              <w:rPr>
                <w:rFonts w:ascii="Arial" w:hAnsi="Arial" w:cs="Arial"/>
              </w:rPr>
              <w:t xml:space="preserve">Gian-Luca Stomeo, Chris Burger, </w:t>
            </w:r>
            <w:r w:rsidRPr="00B95CB4">
              <w:rPr>
                <w:rFonts w:ascii="Arial" w:hAnsi="Arial" w:cs="Arial"/>
              </w:rPr>
              <w:t>Felix Adamietz</w:t>
            </w:r>
          </w:p>
          <w:p w14:paraId="54BC46E1" w14:textId="77777777" w:rsidR="00B23C2B" w:rsidRDefault="00B23C2B" w:rsidP="006702C9">
            <w:pPr>
              <w:pStyle w:val="StandardWeb"/>
              <w:spacing w:before="0" w:beforeAutospacing="0" w:after="0" w:afterAutospacing="0"/>
              <w:contextualSpacing/>
              <w:rPr>
                <w:rFonts w:ascii="Arial" w:hAnsi="Arial" w:cs="Arial"/>
              </w:rPr>
            </w:pPr>
            <w:r>
              <w:rPr>
                <w:rFonts w:ascii="Arial" w:hAnsi="Arial" w:cs="Arial"/>
              </w:rPr>
              <w:t>[Trainer: Andrea Esposito]</w:t>
            </w:r>
          </w:p>
        </w:tc>
      </w:tr>
      <w:tr w:rsidR="00B23C2B" w:rsidRPr="00B95CB4" w14:paraId="4186265C" w14:textId="77777777" w:rsidTr="006702C9">
        <w:tc>
          <w:tcPr>
            <w:tcW w:w="9209" w:type="dxa"/>
          </w:tcPr>
          <w:p w14:paraId="29929A38" w14:textId="77777777" w:rsidR="00B23C2B" w:rsidRDefault="00B23C2B" w:rsidP="006702C9">
            <w:pPr>
              <w:pStyle w:val="StandardWeb"/>
              <w:spacing w:before="0" w:beforeAutospacing="0" w:after="0" w:afterAutospacing="0"/>
              <w:contextualSpacing/>
              <w:rPr>
                <w:rFonts w:ascii="Arial" w:hAnsi="Arial" w:cs="Arial"/>
              </w:rPr>
            </w:pPr>
            <w:r w:rsidRPr="00B95CB4">
              <w:rPr>
                <w:rFonts w:ascii="Arial" w:hAnsi="Arial" w:cs="Arial"/>
              </w:rPr>
              <w:t>1:0 Busch (8.)</w:t>
            </w:r>
          </w:p>
          <w:p w14:paraId="78332012" w14:textId="77777777" w:rsidR="00B23C2B" w:rsidRDefault="00B23C2B" w:rsidP="006702C9">
            <w:pPr>
              <w:pStyle w:val="StandardWeb"/>
              <w:spacing w:before="0" w:beforeAutospacing="0" w:after="0" w:afterAutospacing="0"/>
              <w:contextualSpacing/>
              <w:rPr>
                <w:rFonts w:ascii="Arial" w:hAnsi="Arial" w:cs="Arial"/>
              </w:rPr>
            </w:pPr>
            <w:r w:rsidRPr="00B95CB4">
              <w:rPr>
                <w:rFonts w:ascii="Arial" w:hAnsi="Arial" w:cs="Arial"/>
              </w:rPr>
              <w:t xml:space="preserve">1:1 </w:t>
            </w:r>
            <w:r>
              <w:rPr>
                <w:rFonts w:ascii="Arial" w:hAnsi="Arial" w:cs="Arial"/>
              </w:rPr>
              <w:t>Stomeo (28.)</w:t>
            </w:r>
          </w:p>
          <w:p w14:paraId="5C62488D" w14:textId="77777777" w:rsidR="00B23C2B" w:rsidRDefault="00B23C2B" w:rsidP="006702C9">
            <w:pPr>
              <w:pStyle w:val="StandardWeb"/>
              <w:spacing w:before="0" w:beforeAutospacing="0" w:after="0" w:afterAutospacing="0"/>
              <w:contextualSpacing/>
              <w:rPr>
                <w:rFonts w:ascii="Arial" w:hAnsi="Arial" w:cs="Arial"/>
              </w:rPr>
            </w:pPr>
            <w:r>
              <w:rPr>
                <w:rFonts w:ascii="Arial" w:hAnsi="Arial" w:cs="Arial"/>
              </w:rPr>
              <w:t>2:1 Kind (48.)</w:t>
            </w:r>
          </w:p>
        </w:tc>
      </w:tr>
    </w:tbl>
    <w:p w14:paraId="527A68CB" w14:textId="77777777" w:rsidR="00B23C2B" w:rsidRDefault="00B23C2B" w:rsidP="00B23C2B">
      <w:pPr>
        <w:pStyle w:val="StandardWeb"/>
        <w:spacing w:before="0" w:beforeAutospacing="0" w:after="0" w:afterAutospacing="0"/>
        <w:contextualSpacing/>
        <w:rPr>
          <w:rFonts w:ascii="Arial" w:hAnsi="Arial" w:cs="Arial"/>
        </w:rPr>
      </w:pPr>
    </w:p>
    <w:p w14:paraId="3D1317A0" w14:textId="77777777" w:rsidR="00730E1F" w:rsidRDefault="00730E1F" w:rsidP="00B23C2B">
      <w:pPr>
        <w:pStyle w:val="StandardWeb"/>
        <w:spacing w:before="0" w:beforeAutospacing="0" w:after="0" w:afterAutospacing="0"/>
        <w:contextualSpacing/>
        <w:rPr>
          <w:rFonts w:ascii="Arial" w:hAnsi="Arial" w:cs="Arial"/>
        </w:rPr>
      </w:pPr>
    </w:p>
    <w:p w14:paraId="207E33D6" w14:textId="77777777" w:rsidR="00730E1F" w:rsidRDefault="00730E1F" w:rsidP="00B23C2B">
      <w:pPr>
        <w:pStyle w:val="StandardWeb"/>
        <w:spacing w:before="0" w:beforeAutospacing="0" w:after="0" w:afterAutospacing="0"/>
        <w:contextualSpacing/>
        <w:rPr>
          <w:rFonts w:ascii="Arial" w:hAnsi="Arial" w:cs="Arial"/>
        </w:rPr>
      </w:pPr>
    </w:p>
    <w:p w14:paraId="24976300" w14:textId="77777777" w:rsidR="00730E1F" w:rsidRDefault="00730E1F" w:rsidP="00B23C2B">
      <w:pPr>
        <w:pStyle w:val="StandardWeb"/>
        <w:spacing w:before="0" w:beforeAutospacing="0" w:after="0" w:afterAutospacing="0"/>
        <w:contextualSpacing/>
        <w:rPr>
          <w:rFonts w:ascii="Arial" w:hAnsi="Arial" w:cs="Arial"/>
        </w:rPr>
      </w:pPr>
    </w:p>
    <w:p w14:paraId="5EBDAAB3" w14:textId="77777777" w:rsidR="00730E1F" w:rsidRPr="00730E1F" w:rsidRDefault="00730E1F" w:rsidP="00B23C2B">
      <w:pPr>
        <w:pStyle w:val="StandardWeb"/>
        <w:spacing w:before="0" w:beforeAutospacing="0" w:after="0" w:afterAutospacing="0"/>
        <w:contextualSpacing/>
        <w:rPr>
          <w:rFonts w:ascii="Arial" w:hAnsi="Arial" w:cs="Arial"/>
          <w:b/>
          <w:sz w:val="40"/>
          <w:u w:val="single"/>
        </w:rPr>
      </w:pPr>
      <w:r w:rsidRPr="00730E1F">
        <w:rPr>
          <w:rFonts w:ascii="Arial" w:hAnsi="Arial" w:cs="Arial"/>
          <w:b/>
          <w:sz w:val="40"/>
          <w:u w:val="single"/>
        </w:rPr>
        <w:t>22. Spieltag</w:t>
      </w:r>
    </w:p>
    <w:p w14:paraId="2D4A7B9B" w14:textId="77777777" w:rsidR="00730E1F" w:rsidRDefault="00730E1F" w:rsidP="00B23C2B">
      <w:pPr>
        <w:pStyle w:val="StandardWeb"/>
        <w:spacing w:before="0" w:beforeAutospacing="0" w:after="0" w:afterAutospacing="0"/>
        <w:contextualSpacing/>
        <w:rPr>
          <w:rFonts w:ascii="Arial" w:hAnsi="Arial" w:cs="Arial"/>
        </w:rPr>
      </w:pPr>
    </w:p>
    <w:p w14:paraId="1D74B656" w14:textId="77777777" w:rsidR="00730E1F" w:rsidRDefault="00730E1F" w:rsidP="00730E1F">
      <w:pPr>
        <w:pStyle w:val="StandardWeb"/>
        <w:spacing w:before="0" w:beforeAutospacing="0" w:after="0" w:afterAutospacing="0"/>
        <w:contextualSpacing/>
        <w:rPr>
          <w:rFonts w:ascii="Arial" w:hAnsi="Arial" w:cs="Arial"/>
        </w:rPr>
      </w:pPr>
    </w:p>
    <w:tbl>
      <w:tblPr>
        <w:tblStyle w:val="Tabellenraster"/>
        <w:tblW w:w="9209" w:type="dxa"/>
        <w:tblLook w:val="04A0" w:firstRow="1" w:lastRow="0" w:firstColumn="1" w:lastColumn="0" w:noHBand="0" w:noVBand="1"/>
      </w:tblPr>
      <w:tblGrid>
        <w:gridCol w:w="9209"/>
      </w:tblGrid>
      <w:tr w:rsidR="00730E1F" w14:paraId="58E61868" w14:textId="77777777" w:rsidTr="00CE35E2">
        <w:tc>
          <w:tcPr>
            <w:tcW w:w="9209" w:type="dxa"/>
          </w:tcPr>
          <w:p w14:paraId="2183D098" w14:textId="77777777" w:rsidR="00730E1F" w:rsidRDefault="00730E1F" w:rsidP="00CE35E2">
            <w:pPr>
              <w:pStyle w:val="StandardWeb"/>
              <w:spacing w:before="0" w:beforeAutospacing="0" w:after="0" w:afterAutospacing="0"/>
              <w:contextualSpacing/>
              <w:rPr>
                <w:rFonts w:ascii="Arial" w:hAnsi="Arial" w:cs="Arial"/>
              </w:rPr>
            </w:pPr>
            <w:r>
              <w:rPr>
                <w:rFonts w:ascii="Arial" w:hAnsi="Arial" w:cs="Arial"/>
              </w:rPr>
              <w:t>15. April 2018</w:t>
            </w:r>
          </w:p>
        </w:tc>
      </w:tr>
      <w:tr w:rsidR="00730E1F" w14:paraId="417C0EA0" w14:textId="77777777" w:rsidTr="00CE35E2">
        <w:tc>
          <w:tcPr>
            <w:tcW w:w="9209" w:type="dxa"/>
          </w:tcPr>
          <w:p w14:paraId="0E4328AC" w14:textId="77777777" w:rsidR="00730E1F" w:rsidRDefault="00730E1F" w:rsidP="00CE35E2">
            <w:pPr>
              <w:pStyle w:val="StandardWeb"/>
              <w:spacing w:before="0" w:beforeAutospacing="0" w:after="0" w:afterAutospacing="0"/>
              <w:contextualSpacing/>
              <w:rPr>
                <w:rFonts w:ascii="Arial" w:hAnsi="Arial" w:cs="Arial"/>
              </w:rPr>
            </w:pPr>
            <w:r>
              <w:rPr>
                <w:rFonts w:ascii="Arial" w:hAnsi="Arial" w:cs="Arial"/>
              </w:rPr>
              <w:t>Kreisliga A Berg (22. Spieltag)</w:t>
            </w:r>
          </w:p>
        </w:tc>
      </w:tr>
      <w:tr w:rsidR="00730E1F" w14:paraId="5EAA9C8B" w14:textId="77777777" w:rsidTr="00CE35E2">
        <w:tc>
          <w:tcPr>
            <w:tcW w:w="9209" w:type="dxa"/>
          </w:tcPr>
          <w:p w14:paraId="4F49D62F" w14:textId="77777777" w:rsidR="00730E1F" w:rsidRDefault="00730E1F" w:rsidP="00CE35E2">
            <w:pPr>
              <w:pStyle w:val="StandardWeb"/>
              <w:spacing w:before="0" w:beforeAutospacing="0" w:after="0" w:afterAutospacing="0"/>
              <w:contextualSpacing/>
              <w:rPr>
                <w:rFonts w:ascii="Arial" w:hAnsi="Arial" w:cs="Arial"/>
              </w:rPr>
            </w:pPr>
            <w:r>
              <w:rPr>
                <w:rFonts w:ascii="Arial" w:hAnsi="Arial" w:cs="Arial"/>
              </w:rPr>
              <w:t xml:space="preserve">SV Altenberg - </w:t>
            </w:r>
            <w:r w:rsidRPr="00730E1F">
              <w:rPr>
                <w:rFonts w:ascii="Arial" w:hAnsi="Arial" w:cs="Arial"/>
                <w:b/>
                <w:color w:val="FF0000"/>
              </w:rPr>
              <w:t>TSV Ründeroth</w:t>
            </w:r>
            <w:r w:rsidRPr="00730E1F">
              <w:rPr>
                <w:rFonts w:ascii="Arial" w:hAnsi="Arial" w:cs="Arial"/>
                <w:color w:val="FF0000"/>
              </w:rPr>
              <w:t xml:space="preserve"> </w:t>
            </w:r>
            <w:r>
              <w:rPr>
                <w:rFonts w:ascii="Arial" w:hAnsi="Arial" w:cs="Arial"/>
              </w:rPr>
              <w:t>4:0 (2:0)</w:t>
            </w:r>
          </w:p>
        </w:tc>
      </w:tr>
      <w:tr w:rsidR="00730E1F" w14:paraId="255098F0" w14:textId="77777777" w:rsidTr="00CE35E2">
        <w:tc>
          <w:tcPr>
            <w:tcW w:w="9209" w:type="dxa"/>
          </w:tcPr>
          <w:p w14:paraId="524467AC" w14:textId="77777777" w:rsidR="00730E1F" w:rsidRDefault="00730E1F" w:rsidP="00CE35E2">
            <w:pPr>
              <w:pStyle w:val="StandardWeb"/>
              <w:spacing w:before="0" w:beforeAutospacing="0" w:after="0" w:afterAutospacing="0"/>
              <w:contextualSpacing/>
              <w:rPr>
                <w:rFonts w:ascii="Arial" w:hAnsi="Arial" w:cs="Arial"/>
              </w:rPr>
            </w:pPr>
            <w:r>
              <w:rPr>
                <w:rFonts w:ascii="Arial" w:hAnsi="Arial" w:cs="Arial"/>
              </w:rPr>
              <w:t>Gereon Runte, Cem Cayali</w:t>
            </w:r>
          </w:p>
          <w:p w14:paraId="254A0FE5" w14:textId="77777777" w:rsidR="00730E1F" w:rsidRDefault="00730E1F" w:rsidP="00CE35E2">
            <w:pPr>
              <w:pStyle w:val="StandardWeb"/>
              <w:spacing w:before="0" w:beforeAutospacing="0" w:after="0" w:afterAutospacing="0"/>
              <w:contextualSpacing/>
              <w:rPr>
                <w:rFonts w:ascii="Arial" w:hAnsi="Arial" w:cs="Arial"/>
              </w:rPr>
            </w:pPr>
            <w:r>
              <w:rPr>
                <w:rFonts w:ascii="Arial" w:hAnsi="Arial" w:cs="Arial"/>
              </w:rPr>
              <w:t>[Trainer: Udo Mayer]</w:t>
            </w:r>
          </w:p>
        </w:tc>
      </w:tr>
      <w:tr w:rsidR="00730E1F" w14:paraId="4C8943F8" w14:textId="77777777" w:rsidTr="00CE35E2">
        <w:tc>
          <w:tcPr>
            <w:tcW w:w="9209" w:type="dxa"/>
          </w:tcPr>
          <w:p w14:paraId="2007F360" w14:textId="77777777" w:rsidR="00730E1F" w:rsidRDefault="00730E1F" w:rsidP="00CE35E2">
            <w:pPr>
              <w:pStyle w:val="StandardWeb"/>
              <w:spacing w:before="0" w:beforeAutospacing="0" w:after="0" w:afterAutospacing="0"/>
              <w:contextualSpacing/>
              <w:rPr>
                <w:rFonts w:ascii="Arial" w:hAnsi="Arial" w:cs="Arial"/>
              </w:rPr>
            </w:pPr>
            <w:r>
              <w:rPr>
                <w:rFonts w:ascii="Arial" w:hAnsi="Arial" w:cs="Arial"/>
              </w:rPr>
              <w:t>Chris Heim</w:t>
            </w:r>
          </w:p>
          <w:p w14:paraId="6C106896" w14:textId="77777777" w:rsidR="00730E1F" w:rsidRDefault="00730E1F" w:rsidP="00CE35E2">
            <w:pPr>
              <w:pStyle w:val="StandardWeb"/>
              <w:spacing w:before="0" w:beforeAutospacing="0" w:after="0" w:afterAutospacing="0"/>
              <w:contextualSpacing/>
              <w:rPr>
                <w:rFonts w:ascii="Arial" w:hAnsi="Arial" w:cs="Arial"/>
              </w:rPr>
            </w:pPr>
            <w:r>
              <w:rPr>
                <w:rFonts w:ascii="Arial" w:hAnsi="Arial" w:cs="Arial"/>
              </w:rPr>
              <w:t>[Trainer: Andrea Esposito]</w:t>
            </w:r>
          </w:p>
        </w:tc>
      </w:tr>
      <w:tr w:rsidR="00730E1F" w14:paraId="5B2FDD34" w14:textId="77777777" w:rsidTr="00CE35E2">
        <w:tc>
          <w:tcPr>
            <w:tcW w:w="9209" w:type="dxa"/>
          </w:tcPr>
          <w:p w14:paraId="49015623" w14:textId="77777777" w:rsidR="00730E1F" w:rsidRDefault="00730E1F" w:rsidP="00CE35E2">
            <w:pPr>
              <w:contextualSpacing/>
              <w:rPr>
                <w:rFonts w:ascii="Arial" w:eastAsia="Times New Roman" w:hAnsi="Arial" w:cs="Arial"/>
                <w:sz w:val="24"/>
                <w:szCs w:val="24"/>
                <w:lang w:eastAsia="de-DE"/>
              </w:rPr>
            </w:pPr>
            <w:r w:rsidRPr="004C321E">
              <w:rPr>
                <w:rFonts w:ascii="Arial" w:eastAsia="Times New Roman" w:hAnsi="Arial" w:cs="Arial"/>
                <w:sz w:val="24"/>
                <w:szCs w:val="24"/>
                <w:lang w:eastAsia="de-DE"/>
              </w:rPr>
              <w:t>1:0 Runte (30.)</w:t>
            </w:r>
          </w:p>
          <w:p w14:paraId="53525CC6" w14:textId="77777777" w:rsidR="00730E1F" w:rsidRDefault="00730E1F" w:rsidP="00CE35E2">
            <w:pPr>
              <w:contextualSpacing/>
              <w:rPr>
                <w:rFonts w:ascii="Arial" w:eastAsia="Times New Roman" w:hAnsi="Arial" w:cs="Arial"/>
                <w:sz w:val="24"/>
                <w:szCs w:val="24"/>
                <w:lang w:eastAsia="de-DE"/>
              </w:rPr>
            </w:pPr>
            <w:r w:rsidRPr="004C321E">
              <w:rPr>
                <w:rFonts w:ascii="Arial" w:eastAsia="Times New Roman" w:hAnsi="Arial" w:cs="Arial"/>
                <w:sz w:val="24"/>
                <w:szCs w:val="24"/>
                <w:lang w:eastAsia="de-DE"/>
              </w:rPr>
              <w:t>2:0 Runte (45.+1)</w:t>
            </w:r>
          </w:p>
          <w:p w14:paraId="19BDEC87" w14:textId="77777777" w:rsidR="00730E1F" w:rsidRDefault="00730E1F" w:rsidP="00CE35E2">
            <w:pPr>
              <w:contextualSpacing/>
              <w:rPr>
                <w:rFonts w:ascii="Arial" w:eastAsia="Times New Roman" w:hAnsi="Arial" w:cs="Arial"/>
                <w:sz w:val="24"/>
                <w:szCs w:val="24"/>
                <w:lang w:eastAsia="de-DE"/>
              </w:rPr>
            </w:pPr>
            <w:r w:rsidRPr="004C321E">
              <w:rPr>
                <w:rFonts w:ascii="Arial" w:eastAsia="Times New Roman" w:hAnsi="Arial" w:cs="Arial"/>
                <w:sz w:val="24"/>
                <w:szCs w:val="24"/>
                <w:lang w:eastAsia="de-DE"/>
              </w:rPr>
              <w:t>3:0 Caylali (49.)</w:t>
            </w:r>
          </w:p>
          <w:p w14:paraId="2627AD4B" w14:textId="77777777" w:rsidR="00730E1F" w:rsidRPr="004C140B" w:rsidRDefault="00730E1F" w:rsidP="00CE35E2">
            <w:pPr>
              <w:contextualSpacing/>
              <w:rPr>
                <w:rFonts w:ascii="Arial" w:eastAsia="Times New Roman" w:hAnsi="Arial" w:cs="Arial"/>
                <w:sz w:val="24"/>
                <w:szCs w:val="24"/>
                <w:lang w:eastAsia="de-DE"/>
              </w:rPr>
            </w:pPr>
            <w:r w:rsidRPr="004C321E">
              <w:rPr>
                <w:rFonts w:ascii="Arial" w:eastAsia="Times New Roman" w:hAnsi="Arial" w:cs="Arial"/>
                <w:sz w:val="24"/>
                <w:szCs w:val="24"/>
                <w:lang w:eastAsia="de-DE"/>
              </w:rPr>
              <w:t xml:space="preserve">4:0 </w:t>
            </w:r>
            <w:r>
              <w:rPr>
                <w:rFonts w:ascii="Arial" w:eastAsia="Times New Roman" w:hAnsi="Arial" w:cs="Arial"/>
                <w:sz w:val="24"/>
                <w:szCs w:val="24"/>
                <w:lang w:eastAsia="de-DE"/>
              </w:rPr>
              <w:t>Caylali (60. Handelfmeter)</w:t>
            </w:r>
          </w:p>
        </w:tc>
      </w:tr>
      <w:tr w:rsidR="00730E1F" w14:paraId="53D20FB3" w14:textId="77777777" w:rsidTr="00CE35E2">
        <w:tc>
          <w:tcPr>
            <w:tcW w:w="9209" w:type="dxa"/>
          </w:tcPr>
          <w:p w14:paraId="5645EE41" w14:textId="77777777" w:rsidR="00730E1F" w:rsidRPr="004C321E" w:rsidRDefault="00730E1F" w:rsidP="00CE35E2">
            <w:pPr>
              <w:contextualSpacing/>
              <w:rPr>
                <w:rFonts w:ascii="Arial" w:eastAsia="Times New Roman" w:hAnsi="Arial" w:cs="Arial"/>
                <w:sz w:val="24"/>
                <w:szCs w:val="24"/>
                <w:lang w:eastAsia="de-DE"/>
              </w:rPr>
            </w:pPr>
            <w:r>
              <w:rPr>
                <w:rFonts w:ascii="Arial" w:eastAsia="Times New Roman" w:hAnsi="Arial" w:cs="Arial"/>
                <w:sz w:val="24"/>
                <w:szCs w:val="24"/>
                <w:lang w:eastAsia="de-DE"/>
              </w:rPr>
              <w:t>In der 60. Minute erhält der Ründerother Spieler Heim die Gelb-Rote Karte</w:t>
            </w:r>
          </w:p>
        </w:tc>
      </w:tr>
    </w:tbl>
    <w:p w14:paraId="3CB128EF" w14:textId="77777777" w:rsidR="00730E1F" w:rsidRDefault="00730E1F" w:rsidP="00730E1F">
      <w:pPr>
        <w:spacing w:after="0" w:line="240" w:lineRule="auto"/>
        <w:contextualSpacing/>
        <w:rPr>
          <w:rFonts w:ascii="Arial" w:eastAsia="Times New Roman" w:hAnsi="Arial" w:cs="Arial"/>
          <w:sz w:val="24"/>
          <w:szCs w:val="24"/>
          <w:lang w:eastAsia="de-DE"/>
        </w:rPr>
      </w:pPr>
    </w:p>
    <w:p w14:paraId="737C29AB" w14:textId="77777777" w:rsidR="00730E1F" w:rsidRDefault="00730E1F" w:rsidP="00B23C2B">
      <w:pPr>
        <w:pStyle w:val="StandardWeb"/>
        <w:spacing w:before="0" w:beforeAutospacing="0" w:after="0" w:afterAutospacing="0"/>
        <w:contextualSpacing/>
        <w:rPr>
          <w:rFonts w:ascii="Arial" w:hAnsi="Arial" w:cs="Arial"/>
        </w:rPr>
      </w:pPr>
    </w:p>
    <w:p w14:paraId="7D5784F2" w14:textId="77777777" w:rsidR="00CE35E2" w:rsidRDefault="00CE35E2" w:rsidP="00B23C2B">
      <w:pPr>
        <w:pStyle w:val="StandardWeb"/>
        <w:spacing w:before="0" w:beforeAutospacing="0" w:after="0" w:afterAutospacing="0"/>
        <w:contextualSpacing/>
        <w:rPr>
          <w:rFonts w:ascii="Arial" w:hAnsi="Arial" w:cs="Arial"/>
        </w:rPr>
      </w:pPr>
    </w:p>
    <w:p w14:paraId="2194339F" w14:textId="77777777" w:rsidR="00CE35E2" w:rsidRDefault="00CE35E2" w:rsidP="00B23C2B">
      <w:pPr>
        <w:pStyle w:val="StandardWeb"/>
        <w:spacing w:before="0" w:beforeAutospacing="0" w:after="0" w:afterAutospacing="0"/>
        <w:contextualSpacing/>
        <w:rPr>
          <w:rFonts w:ascii="Arial" w:hAnsi="Arial" w:cs="Arial"/>
        </w:rPr>
      </w:pPr>
    </w:p>
    <w:p w14:paraId="4D8D3067" w14:textId="77777777" w:rsidR="00CE35E2" w:rsidRPr="00CE35E2" w:rsidRDefault="00CE35E2" w:rsidP="00B23C2B">
      <w:pPr>
        <w:pStyle w:val="StandardWeb"/>
        <w:spacing w:before="0" w:beforeAutospacing="0" w:after="0" w:afterAutospacing="0"/>
        <w:contextualSpacing/>
        <w:rPr>
          <w:rFonts w:ascii="Arial" w:hAnsi="Arial" w:cs="Arial"/>
          <w:b/>
          <w:sz w:val="40"/>
          <w:u w:val="single"/>
        </w:rPr>
      </w:pPr>
      <w:r w:rsidRPr="00CE35E2">
        <w:rPr>
          <w:rFonts w:ascii="Arial" w:hAnsi="Arial" w:cs="Arial"/>
          <w:b/>
          <w:sz w:val="40"/>
          <w:u w:val="single"/>
        </w:rPr>
        <w:t>23. Spieltag</w:t>
      </w:r>
    </w:p>
    <w:p w14:paraId="3C86D0DC" w14:textId="77777777" w:rsidR="00B23C2B" w:rsidRDefault="00B23C2B" w:rsidP="00544E09">
      <w:pPr>
        <w:spacing w:after="0" w:line="240" w:lineRule="auto"/>
        <w:contextualSpacing/>
        <w:rPr>
          <w:rFonts w:ascii="Arial" w:eastAsia="Times New Roman" w:hAnsi="Arial" w:cs="Arial"/>
          <w:sz w:val="24"/>
          <w:szCs w:val="24"/>
          <w:lang w:eastAsia="de-DE"/>
        </w:rPr>
      </w:pPr>
    </w:p>
    <w:p w14:paraId="1B0761EA" w14:textId="77777777" w:rsidR="00CE35E2" w:rsidRDefault="00CE35E2" w:rsidP="00CE35E2">
      <w:pPr>
        <w:pStyle w:val="StandardWeb"/>
        <w:spacing w:before="0" w:beforeAutospacing="0" w:after="0" w:afterAutospacing="0"/>
        <w:contextualSpacing/>
        <w:rPr>
          <w:rFonts w:ascii="Arial" w:hAnsi="Arial" w:cs="Arial"/>
        </w:rPr>
      </w:pPr>
    </w:p>
    <w:tbl>
      <w:tblPr>
        <w:tblStyle w:val="Tabellenraster"/>
        <w:tblW w:w="0" w:type="auto"/>
        <w:tblLook w:val="04A0" w:firstRow="1" w:lastRow="0" w:firstColumn="1" w:lastColumn="0" w:noHBand="0" w:noVBand="1"/>
      </w:tblPr>
      <w:tblGrid>
        <w:gridCol w:w="9062"/>
      </w:tblGrid>
      <w:tr w:rsidR="00CE35E2" w14:paraId="1DD719C3" w14:textId="77777777" w:rsidTr="00CE35E2">
        <w:tc>
          <w:tcPr>
            <w:tcW w:w="9062" w:type="dxa"/>
          </w:tcPr>
          <w:p w14:paraId="05440742" w14:textId="77777777" w:rsidR="00CE35E2" w:rsidRDefault="00CE35E2" w:rsidP="00CE35E2">
            <w:pPr>
              <w:pStyle w:val="StandardWeb"/>
              <w:spacing w:before="0" w:beforeAutospacing="0" w:after="0" w:afterAutospacing="0"/>
              <w:contextualSpacing/>
              <w:rPr>
                <w:rFonts w:ascii="Arial" w:hAnsi="Arial" w:cs="Arial"/>
              </w:rPr>
            </w:pPr>
            <w:r>
              <w:rPr>
                <w:rFonts w:ascii="Arial" w:hAnsi="Arial" w:cs="Arial"/>
              </w:rPr>
              <w:lastRenderedPageBreak/>
              <w:t>22. April 2018</w:t>
            </w:r>
          </w:p>
        </w:tc>
      </w:tr>
      <w:tr w:rsidR="00CE35E2" w14:paraId="18D242A3" w14:textId="77777777" w:rsidTr="00CE35E2">
        <w:tc>
          <w:tcPr>
            <w:tcW w:w="9062" w:type="dxa"/>
          </w:tcPr>
          <w:p w14:paraId="60041CD0" w14:textId="77777777" w:rsidR="00CE35E2" w:rsidRDefault="00CE35E2" w:rsidP="00CE35E2">
            <w:pPr>
              <w:pStyle w:val="StandardWeb"/>
              <w:spacing w:before="0" w:beforeAutospacing="0" w:after="0" w:afterAutospacing="0"/>
              <w:contextualSpacing/>
              <w:rPr>
                <w:rFonts w:ascii="Arial" w:hAnsi="Arial" w:cs="Arial"/>
              </w:rPr>
            </w:pPr>
            <w:r>
              <w:rPr>
                <w:rFonts w:ascii="Arial" w:hAnsi="Arial" w:cs="Arial"/>
              </w:rPr>
              <w:t>Kreisliga A Berg (23. Spieltag)</w:t>
            </w:r>
          </w:p>
        </w:tc>
      </w:tr>
      <w:tr w:rsidR="00CE35E2" w14:paraId="73728498" w14:textId="77777777" w:rsidTr="00CE35E2">
        <w:tc>
          <w:tcPr>
            <w:tcW w:w="9062" w:type="dxa"/>
          </w:tcPr>
          <w:p w14:paraId="55533058" w14:textId="77777777" w:rsidR="00CE35E2" w:rsidRDefault="00CE35E2" w:rsidP="00CE35E2">
            <w:pPr>
              <w:pStyle w:val="StandardWeb"/>
              <w:spacing w:before="0" w:beforeAutospacing="0" w:after="0" w:afterAutospacing="0"/>
              <w:contextualSpacing/>
              <w:rPr>
                <w:rFonts w:ascii="Arial" w:hAnsi="Arial" w:cs="Arial"/>
              </w:rPr>
            </w:pPr>
            <w:r w:rsidRPr="00CE35E2">
              <w:rPr>
                <w:rFonts w:ascii="Arial" w:hAnsi="Arial" w:cs="Arial"/>
                <w:b/>
                <w:color w:val="FF0000"/>
              </w:rPr>
              <w:t>TSV Ründeroth</w:t>
            </w:r>
            <w:r w:rsidRPr="00CE35E2">
              <w:rPr>
                <w:rFonts w:ascii="Arial" w:hAnsi="Arial" w:cs="Arial"/>
                <w:color w:val="FF0000"/>
              </w:rPr>
              <w:t xml:space="preserve"> </w:t>
            </w:r>
            <w:r>
              <w:rPr>
                <w:rFonts w:ascii="Arial" w:hAnsi="Arial" w:cs="Arial"/>
              </w:rPr>
              <w:t>- Blau-Weiß Biesfeld 3:1 (2:1)</w:t>
            </w:r>
          </w:p>
        </w:tc>
      </w:tr>
      <w:tr w:rsidR="00CE35E2" w14:paraId="72B093CE" w14:textId="77777777" w:rsidTr="00CE35E2">
        <w:tc>
          <w:tcPr>
            <w:tcW w:w="9062" w:type="dxa"/>
          </w:tcPr>
          <w:p w14:paraId="0B55B940" w14:textId="77777777" w:rsidR="00CE35E2" w:rsidRDefault="00CE35E2" w:rsidP="00CE35E2">
            <w:pPr>
              <w:pStyle w:val="StandardWeb"/>
              <w:spacing w:before="0" w:beforeAutospacing="0" w:after="0" w:afterAutospacing="0"/>
              <w:contextualSpacing/>
              <w:rPr>
                <w:rFonts w:ascii="Arial" w:hAnsi="Arial" w:cs="Arial"/>
              </w:rPr>
            </w:pPr>
            <w:r>
              <w:rPr>
                <w:rFonts w:ascii="Arial" w:hAnsi="Arial" w:cs="Arial"/>
              </w:rPr>
              <w:t>Christian Basdorf - Amadou Balde, Gian-Luca Stomeo, Klaus Hunger, Johannes Gewalt</w:t>
            </w:r>
          </w:p>
        </w:tc>
      </w:tr>
      <w:tr w:rsidR="00CE35E2" w14:paraId="103202C4" w14:textId="77777777" w:rsidTr="00CE35E2">
        <w:tc>
          <w:tcPr>
            <w:tcW w:w="9062" w:type="dxa"/>
          </w:tcPr>
          <w:p w14:paraId="7B233194" w14:textId="77777777" w:rsidR="00CE35E2" w:rsidRDefault="00CE35E2" w:rsidP="00CE35E2">
            <w:pPr>
              <w:pStyle w:val="StandardWeb"/>
              <w:spacing w:before="0" w:beforeAutospacing="0" w:after="0" w:afterAutospacing="0"/>
              <w:contextualSpacing/>
              <w:rPr>
                <w:rFonts w:ascii="Arial" w:hAnsi="Arial" w:cs="Arial"/>
              </w:rPr>
            </w:pPr>
            <w:r>
              <w:rPr>
                <w:rFonts w:ascii="Arial" w:hAnsi="Arial" w:cs="Arial"/>
              </w:rPr>
              <w:t>Ron Müller</w:t>
            </w:r>
          </w:p>
        </w:tc>
      </w:tr>
      <w:tr w:rsidR="00CE35E2" w14:paraId="0CAB723E" w14:textId="77777777" w:rsidTr="00CE35E2">
        <w:tc>
          <w:tcPr>
            <w:tcW w:w="9062" w:type="dxa"/>
          </w:tcPr>
          <w:p w14:paraId="69A0C063" w14:textId="77777777" w:rsidR="00CE35E2" w:rsidRDefault="00CE35E2" w:rsidP="00CE35E2">
            <w:pPr>
              <w:pStyle w:val="StandardWeb"/>
              <w:spacing w:before="0" w:beforeAutospacing="0" w:after="0" w:afterAutospacing="0"/>
              <w:contextualSpacing/>
              <w:rPr>
                <w:rFonts w:ascii="Arial" w:hAnsi="Arial" w:cs="Arial"/>
              </w:rPr>
            </w:pPr>
            <w:r w:rsidRPr="004C321E">
              <w:rPr>
                <w:rFonts w:ascii="Arial" w:hAnsi="Arial" w:cs="Arial"/>
              </w:rPr>
              <w:t>1:0 Balde (11. Handelfmeter)</w:t>
            </w:r>
          </w:p>
          <w:p w14:paraId="57019617" w14:textId="77777777" w:rsidR="00CE35E2" w:rsidRDefault="00CE35E2" w:rsidP="00CE35E2">
            <w:pPr>
              <w:pStyle w:val="StandardWeb"/>
              <w:spacing w:before="0" w:beforeAutospacing="0" w:after="0" w:afterAutospacing="0"/>
              <w:contextualSpacing/>
              <w:rPr>
                <w:rFonts w:ascii="Arial" w:hAnsi="Arial" w:cs="Arial"/>
              </w:rPr>
            </w:pPr>
            <w:r w:rsidRPr="004C321E">
              <w:rPr>
                <w:rFonts w:ascii="Arial" w:hAnsi="Arial" w:cs="Arial"/>
              </w:rPr>
              <w:t>1:1 Müller (15. Foulelfmeter)</w:t>
            </w:r>
          </w:p>
          <w:p w14:paraId="72E7E16B" w14:textId="77777777" w:rsidR="00CE35E2" w:rsidRDefault="00CE35E2" w:rsidP="00CE35E2">
            <w:pPr>
              <w:pStyle w:val="StandardWeb"/>
              <w:spacing w:before="0" w:beforeAutospacing="0" w:after="0" w:afterAutospacing="0"/>
              <w:contextualSpacing/>
              <w:rPr>
                <w:rFonts w:ascii="Arial" w:hAnsi="Arial" w:cs="Arial"/>
              </w:rPr>
            </w:pPr>
            <w:r w:rsidRPr="004C321E">
              <w:rPr>
                <w:rFonts w:ascii="Arial" w:hAnsi="Arial" w:cs="Arial"/>
              </w:rPr>
              <w:t xml:space="preserve">2:1 </w:t>
            </w:r>
            <w:r>
              <w:rPr>
                <w:rFonts w:ascii="Arial" w:hAnsi="Arial" w:cs="Arial"/>
              </w:rPr>
              <w:t>Stomeo (27.</w:t>
            </w:r>
            <w:r w:rsidRPr="004C321E">
              <w:rPr>
                <w:rFonts w:ascii="Arial" w:hAnsi="Arial" w:cs="Arial"/>
              </w:rPr>
              <w:t>)</w:t>
            </w:r>
          </w:p>
          <w:p w14:paraId="44BFC9BF" w14:textId="77777777" w:rsidR="00CE35E2" w:rsidRDefault="00CE35E2" w:rsidP="00CE35E2">
            <w:pPr>
              <w:pStyle w:val="StandardWeb"/>
              <w:spacing w:before="0" w:beforeAutospacing="0" w:after="0" w:afterAutospacing="0"/>
              <w:contextualSpacing/>
              <w:rPr>
                <w:rFonts w:ascii="Arial" w:hAnsi="Arial" w:cs="Arial"/>
              </w:rPr>
            </w:pPr>
            <w:r w:rsidRPr="004C321E">
              <w:rPr>
                <w:rFonts w:ascii="Arial" w:hAnsi="Arial" w:cs="Arial"/>
              </w:rPr>
              <w:t xml:space="preserve">3:1 </w:t>
            </w:r>
            <w:r>
              <w:rPr>
                <w:rFonts w:ascii="Arial" w:hAnsi="Arial" w:cs="Arial"/>
              </w:rPr>
              <w:t>Balde (85.)</w:t>
            </w:r>
          </w:p>
        </w:tc>
      </w:tr>
    </w:tbl>
    <w:p w14:paraId="284A5D70" w14:textId="77777777" w:rsidR="00CE35E2" w:rsidRDefault="00CE35E2" w:rsidP="00CE35E2">
      <w:pPr>
        <w:pStyle w:val="StandardWeb"/>
        <w:spacing w:before="0" w:beforeAutospacing="0" w:after="0" w:afterAutospacing="0"/>
        <w:contextualSpacing/>
        <w:rPr>
          <w:rFonts w:ascii="Arial" w:hAnsi="Arial" w:cs="Arial"/>
        </w:rPr>
      </w:pPr>
    </w:p>
    <w:p w14:paraId="47EF4BE8" w14:textId="77777777" w:rsidR="007C1E0A" w:rsidRDefault="007C1E0A" w:rsidP="00CE35E2">
      <w:pPr>
        <w:pStyle w:val="StandardWeb"/>
        <w:spacing w:before="0" w:beforeAutospacing="0" w:after="0" w:afterAutospacing="0"/>
        <w:contextualSpacing/>
        <w:rPr>
          <w:rFonts w:ascii="Arial" w:hAnsi="Arial" w:cs="Arial"/>
        </w:rPr>
      </w:pPr>
    </w:p>
    <w:p w14:paraId="423FE24A" w14:textId="77777777" w:rsidR="007C1E0A" w:rsidRDefault="007C1E0A" w:rsidP="00CE35E2">
      <w:pPr>
        <w:pStyle w:val="StandardWeb"/>
        <w:spacing w:before="0" w:beforeAutospacing="0" w:after="0" w:afterAutospacing="0"/>
        <w:contextualSpacing/>
        <w:rPr>
          <w:rFonts w:ascii="Arial" w:hAnsi="Arial" w:cs="Arial"/>
        </w:rPr>
      </w:pPr>
    </w:p>
    <w:p w14:paraId="27D91703" w14:textId="77777777" w:rsidR="007C1E0A" w:rsidRDefault="007C1E0A" w:rsidP="00CE35E2">
      <w:pPr>
        <w:pStyle w:val="StandardWeb"/>
        <w:spacing w:before="0" w:beforeAutospacing="0" w:after="0" w:afterAutospacing="0"/>
        <w:contextualSpacing/>
        <w:rPr>
          <w:rFonts w:ascii="Arial" w:hAnsi="Arial" w:cs="Arial"/>
        </w:rPr>
      </w:pPr>
    </w:p>
    <w:p w14:paraId="4E5497AB" w14:textId="77777777" w:rsidR="007C1E0A" w:rsidRPr="007C1E0A" w:rsidRDefault="007C1E0A" w:rsidP="00CE35E2">
      <w:pPr>
        <w:pStyle w:val="StandardWeb"/>
        <w:spacing w:before="0" w:beforeAutospacing="0" w:after="0" w:afterAutospacing="0"/>
        <w:contextualSpacing/>
        <w:rPr>
          <w:rFonts w:ascii="Arial" w:hAnsi="Arial" w:cs="Arial"/>
          <w:b/>
          <w:sz w:val="40"/>
          <w:u w:val="single"/>
        </w:rPr>
      </w:pPr>
      <w:r w:rsidRPr="007C1E0A">
        <w:rPr>
          <w:rFonts w:ascii="Arial" w:hAnsi="Arial" w:cs="Arial"/>
          <w:b/>
          <w:sz w:val="40"/>
          <w:u w:val="single"/>
        </w:rPr>
        <w:t>24. Spieltag</w:t>
      </w:r>
    </w:p>
    <w:p w14:paraId="1E4B6333" w14:textId="77777777" w:rsidR="00CE35E2" w:rsidRDefault="00CE35E2" w:rsidP="00544E09">
      <w:pPr>
        <w:spacing w:after="0" w:line="240" w:lineRule="auto"/>
        <w:contextualSpacing/>
        <w:rPr>
          <w:rFonts w:ascii="Arial" w:eastAsia="Times New Roman" w:hAnsi="Arial" w:cs="Arial"/>
          <w:sz w:val="24"/>
          <w:szCs w:val="24"/>
          <w:lang w:eastAsia="de-DE"/>
        </w:rPr>
      </w:pPr>
    </w:p>
    <w:p w14:paraId="4D295A77" w14:textId="77777777" w:rsidR="007C1E0A" w:rsidRDefault="007C1E0A" w:rsidP="007C1E0A">
      <w:pPr>
        <w:pStyle w:val="StandardWeb"/>
        <w:spacing w:before="0" w:beforeAutospacing="0" w:after="0" w:afterAutospacing="0"/>
        <w:contextualSpacing/>
        <w:rPr>
          <w:rFonts w:ascii="Arial" w:hAnsi="Arial" w:cs="Arial"/>
        </w:rPr>
      </w:pPr>
    </w:p>
    <w:tbl>
      <w:tblPr>
        <w:tblStyle w:val="Tabellenraster"/>
        <w:tblW w:w="9209" w:type="dxa"/>
        <w:tblLook w:val="04A0" w:firstRow="1" w:lastRow="0" w:firstColumn="1" w:lastColumn="0" w:noHBand="0" w:noVBand="1"/>
      </w:tblPr>
      <w:tblGrid>
        <w:gridCol w:w="9209"/>
      </w:tblGrid>
      <w:tr w:rsidR="007C1E0A" w14:paraId="496B9AEE" w14:textId="77777777" w:rsidTr="002B4430">
        <w:tc>
          <w:tcPr>
            <w:tcW w:w="9209" w:type="dxa"/>
          </w:tcPr>
          <w:p w14:paraId="46807740" w14:textId="77777777" w:rsidR="007C1E0A" w:rsidRDefault="007C1E0A" w:rsidP="002B4430">
            <w:pPr>
              <w:pStyle w:val="StandardWeb"/>
              <w:spacing w:before="0" w:beforeAutospacing="0" w:after="0" w:afterAutospacing="0"/>
              <w:contextualSpacing/>
              <w:rPr>
                <w:rFonts w:ascii="Arial" w:hAnsi="Arial" w:cs="Arial"/>
              </w:rPr>
            </w:pPr>
            <w:r>
              <w:rPr>
                <w:rFonts w:ascii="Arial" w:hAnsi="Arial" w:cs="Arial"/>
              </w:rPr>
              <w:t>29. April 2018</w:t>
            </w:r>
          </w:p>
        </w:tc>
      </w:tr>
      <w:tr w:rsidR="007C1E0A" w14:paraId="2C97ECF9" w14:textId="77777777" w:rsidTr="002B4430">
        <w:tc>
          <w:tcPr>
            <w:tcW w:w="9209" w:type="dxa"/>
          </w:tcPr>
          <w:p w14:paraId="40237DA5" w14:textId="77777777" w:rsidR="007C1E0A" w:rsidRDefault="007C1E0A" w:rsidP="002B4430">
            <w:pPr>
              <w:pStyle w:val="StandardWeb"/>
              <w:spacing w:before="0" w:beforeAutospacing="0" w:after="0" w:afterAutospacing="0"/>
              <w:contextualSpacing/>
              <w:rPr>
                <w:rFonts w:ascii="Arial" w:hAnsi="Arial" w:cs="Arial"/>
              </w:rPr>
            </w:pPr>
            <w:r>
              <w:rPr>
                <w:rFonts w:ascii="Arial" w:hAnsi="Arial" w:cs="Arial"/>
              </w:rPr>
              <w:t>Kreisliga A Berg (24. Spieltag)</w:t>
            </w:r>
          </w:p>
        </w:tc>
      </w:tr>
      <w:tr w:rsidR="007C1E0A" w14:paraId="2BF866FA" w14:textId="77777777" w:rsidTr="002B4430">
        <w:tc>
          <w:tcPr>
            <w:tcW w:w="9209" w:type="dxa"/>
          </w:tcPr>
          <w:p w14:paraId="5B6AD19D" w14:textId="77777777" w:rsidR="007C1E0A" w:rsidRDefault="007C1E0A" w:rsidP="002B4430">
            <w:pPr>
              <w:pStyle w:val="StandardWeb"/>
              <w:spacing w:before="0" w:beforeAutospacing="0" w:after="0" w:afterAutospacing="0"/>
              <w:contextualSpacing/>
              <w:rPr>
                <w:rFonts w:ascii="Arial" w:hAnsi="Arial" w:cs="Arial"/>
              </w:rPr>
            </w:pPr>
            <w:r w:rsidRPr="007C1E0A">
              <w:rPr>
                <w:rFonts w:ascii="Arial" w:hAnsi="Arial" w:cs="Arial"/>
                <w:b/>
                <w:color w:val="FF0000"/>
              </w:rPr>
              <w:t>SV Schönenbach</w:t>
            </w:r>
            <w:r w:rsidRPr="007C1E0A">
              <w:rPr>
                <w:rFonts w:ascii="Arial" w:hAnsi="Arial" w:cs="Arial"/>
                <w:color w:val="FF0000"/>
              </w:rPr>
              <w:t xml:space="preserve"> </w:t>
            </w:r>
            <w:r>
              <w:rPr>
                <w:rFonts w:ascii="Arial" w:hAnsi="Arial" w:cs="Arial"/>
              </w:rPr>
              <w:t xml:space="preserve">- </w:t>
            </w:r>
            <w:r w:rsidRPr="007C1E0A">
              <w:rPr>
                <w:rFonts w:ascii="Arial" w:hAnsi="Arial" w:cs="Arial"/>
                <w:b/>
                <w:color w:val="FF0000"/>
              </w:rPr>
              <w:t>TSV Ründeroth</w:t>
            </w:r>
            <w:r w:rsidRPr="007C1E0A">
              <w:rPr>
                <w:rFonts w:ascii="Arial" w:hAnsi="Arial" w:cs="Arial"/>
                <w:color w:val="FF0000"/>
              </w:rPr>
              <w:t xml:space="preserve"> </w:t>
            </w:r>
            <w:r>
              <w:rPr>
                <w:rFonts w:ascii="Arial" w:hAnsi="Arial" w:cs="Arial"/>
              </w:rPr>
              <w:t>3:0 (0:0)</w:t>
            </w:r>
          </w:p>
        </w:tc>
      </w:tr>
      <w:tr w:rsidR="007C1E0A" w14:paraId="2F5AB4E7" w14:textId="77777777" w:rsidTr="002B4430">
        <w:tc>
          <w:tcPr>
            <w:tcW w:w="9209" w:type="dxa"/>
          </w:tcPr>
          <w:p w14:paraId="739350B8" w14:textId="77777777" w:rsidR="007C1E0A" w:rsidRDefault="007C1E0A" w:rsidP="002B4430">
            <w:pPr>
              <w:pStyle w:val="StandardWeb"/>
              <w:spacing w:before="0" w:beforeAutospacing="0" w:after="0" w:afterAutospacing="0"/>
              <w:contextualSpacing/>
              <w:rPr>
                <w:rFonts w:ascii="Arial" w:hAnsi="Arial" w:cs="Arial"/>
              </w:rPr>
            </w:pPr>
            <w:r w:rsidRPr="004C321E">
              <w:rPr>
                <w:rFonts w:ascii="Arial" w:hAnsi="Arial" w:cs="Arial"/>
              </w:rPr>
              <w:t>Dennis Lepperhoff, Jonas Raack</w:t>
            </w:r>
            <w:r>
              <w:rPr>
                <w:rFonts w:ascii="Arial" w:hAnsi="Arial" w:cs="Arial"/>
              </w:rPr>
              <w:t>, Silas Eckenbach</w:t>
            </w:r>
          </w:p>
          <w:p w14:paraId="758CA31E" w14:textId="77777777" w:rsidR="007C1E0A" w:rsidRDefault="007C1E0A" w:rsidP="002B4430">
            <w:pPr>
              <w:pStyle w:val="StandardWeb"/>
              <w:spacing w:before="0" w:beforeAutospacing="0" w:after="0" w:afterAutospacing="0"/>
              <w:contextualSpacing/>
              <w:rPr>
                <w:rFonts w:ascii="Arial" w:hAnsi="Arial" w:cs="Arial"/>
              </w:rPr>
            </w:pPr>
            <w:r>
              <w:rPr>
                <w:rFonts w:ascii="Arial" w:hAnsi="Arial" w:cs="Arial"/>
              </w:rPr>
              <w:t>[Trainer: Slobodan Kresovic]</w:t>
            </w:r>
          </w:p>
        </w:tc>
      </w:tr>
      <w:tr w:rsidR="007C1E0A" w14:paraId="2A2680C2" w14:textId="77777777" w:rsidTr="002B4430">
        <w:tc>
          <w:tcPr>
            <w:tcW w:w="9209" w:type="dxa"/>
          </w:tcPr>
          <w:p w14:paraId="45DAD743" w14:textId="77777777" w:rsidR="007C1E0A" w:rsidRDefault="007C1E0A" w:rsidP="002B4430">
            <w:pPr>
              <w:pStyle w:val="StandardWeb"/>
              <w:spacing w:before="0" w:beforeAutospacing="0" w:after="0" w:afterAutospacing="0"/>
              <w:contextualSpacing/>
              <w:rPr>
                <w:rFonts w:ascii="Arial" w:hAnsi="Arial" w:cs="Arial"/>
              </w:rPr>
            </w:pPr>
            <w:r>
              <w:rPr>
                <w:rFonts w:ascii="Arial" w:hAnsi="Arial" w:cs="Arial"/>
              </w:rPr>
              <w:t>Amadou Balde</w:t>
            </w:r>
          </w:p>
          <w:p w14:paraId="7780FAE8" w14:textId="77777777" w:rsidR="007C1E0A" w:rsidRDefault="007C1E0A" w:rsidP="002B4430">
            <w:pPr>
              <w:pStyle w:val="StandardWeb"/>
              <w:spacing w:before="0" w:beforeAutospacing="0" w:after="0" w:afterAutospacing="0"/>
              <w:contextualSpacing/>
              <w:rPr>
                <w:rFonts w:ascii="Arial" w:hAnsi="Arial" w:cs="Arial"/>
              </w:rPr>
            </w:pPr>
            <w:r>
              <w:rPr>
                <w:rFonts w:ascii="Arial" w:hAnsi="Arial" w:cs="Arial"/>
              </w:rPr>
              <w:t>[Trainer: Viktor Köhn]</w:t>
            </w:r>
          </w:p>
        </w:tc>
      </w:tr>
      <w:tr w:rsidR="007C1E0A" w14:paraId="3EF96520" w14:textId="77777777" w:rsidTr="002B4430">
        <w:tc>
          <w:tcPr>
            <w:tcW w:w="9209" w:type="dxa"/>
          </w:tcPr>
          <w:p w14:paraId="22264A4D" w14:textId="77777777" w:rsidR="007C1E0A" w:rsidRDefault="007C1E0A" w:rsidP="002B4430">
            <w:pPr>
              <w:pStyle w:val="StandardWeb"/>
              <w:spacing w:before="0" w:beforeAutospacing="0" w:after="0" w:afterAutospacing="0"/>
              <w:contextualSpacing/>
              <w:rPr>
                <w:rFonts w:ascii="Arial" w:hAnsi="Arial" w:cs="Arial"/>
              </w:rPr>
            </w:pPr>
            <w:r w:rsidRPr="004C321E">
              <w:rPr>
                <w:rFonts w:ascii="Arial" w:hAnsi="Arial" w:cs="Arial"/>
              </w:rPr>
              <w:t>1:0 Lepperhoff (35.)</w:t>
            </w:r>
          </w:p>
          <w:p w14:paraId="31FD2BD0" w14:textId="77777777" w:rsidR="007C1E0A" w:rsidRDefault="007C1E0A" w:rsidP="002B4430">
            <w:pPr>
              <w:pStyle w:val="StandardWeb"/>
              <w:spacing w:before="0" w:beforeAutospacing="0" w:after="0" w:afterAutospacing="0"/>
              <w:contextualSpacing/>
              <w:rPr>
                <w:rFonts w:ascii="Arial" w:hAnsi="Arial" w:cs="Arial"/>
              </w:rPr>
            </w:pPr>
            <w:r w:rsidRPr="004C321E">
              <w:rPr>
                <w:rFonts w:ascii="Arial" w:hAnsi="Arial" w:cs="Arial"/>
              </w:rPr>
              <w:t>2:0 Raack (80.)</w:t>
            </w:r>
          </w:p>
          <w:p w14:paraId="58869B1C" w14:textId="77777777" w:rsidR="007C1E0A" w:rsidRDefault="007C1E0A" w:rsidP="002B4430">
            <w:pPr>
              <w:pStyle w:val="StandardWeb"/>
              <w:spacing w:before="0" w:beforeAutospacing="0" w:after="0" w:afterAutospacing="0"/>
              <w:contextualSpacing/>
              <w:rPr>
                <w:rFonts w:ascii="Arial" w:hAnsi="Arial" w:cs="Arial"/>
              </w:rPr>
            </w:pPr>
            <w:r w:rsidRPr="004C321E">
              <w:rPr>
                <w:rFonts w:ascii="Arial" w:hAnsi="Arial" w:cs="Arial"/>
              </w:rPr>
              <w:t>3:0 Eckenbach (88.)</w:t>
            </w:r>
          </w:p>
        </w:tc>
      </w:tr>
    </w:tbl>
    <w:p w14:paraId="00A9624F" w14:textId="77777777" w:rsidR="007C1E0A" w:rsidRDefault="007C1E0A" w:rsidP="007C1E0A">
      <w:pPr>
        <w:pStyle w:val="StandardWeb"/>
        <w:spacing w:before="0" w:beforeAutospacing="0" w:after="0" w:afterAutospacing="0"/>
        <w:contextualSpacing/>
        <w:rPr>
          <w:rFonts w:ascii="Arial" w:hAnsi="Arial" w:cs="Arial"/>
        </w:rPr>
      </w:pPr>
    </w:p>
    <w:p w14:paraId="7D2D1077" w14:textId="77777777" w:rsidR="007C1E0A" w:rsidRDefault="007C1E0A" w:rsidP="00544E09">
      <w:pPr>
        <w:spacing w:after="0" w:line="240" w:lineRule="auto"/>
        <w:contextualSpacing/>
        <w:rPr>
          <w:rFonts w:ascii="Arial" w:eastAsia="Times New Roman" w:hAnsi="Arial" w:cs="Arial"/>
          <w:sz w:val="24"/>
          <w:szCs w:val="24"/>
          <w:lang w:eastAsia="de-DE"/>
        </w:rPr>
      </w:pPr>
    </w:p>
    <w:p w14:paraId="44DDA609" w14:textId="77777777" w:rsidR="00900CEC" w:rsidRDefault="00900CEC" w:rsidP="00544E09">
      <w:pPr>
        <w:spacing w:after="0" w:line="240" w:lineRule="auto"/>
        <w:contextualSpacing/>
        <w:rPr>
          <w:rFonts w:ascii="Arial" w:eastAsia="Times New Roman" w:hAnsi="Arial" w:cs="Arial"/>
          <w:sz w:val="24"/>
          <w:szCs w:val="24"/>
          <w:lang w:eastAsia="de-DE"/>
        </w:rPr>
      </w:pPr>
    </w:p>
    <w:p w14:paraId="06376F94" w14:textId="77777777" w:rsidR="0068602F" w:rsidRDefault="0068602F" w:rsidP="00544E09">
      <w:pPr>
        <w:spacing w:after="0" w:line="240" w:lineRule="auto"/>
        <w:contextualSpacing/>
        <w:rPr>
          <w:rFonts w:ascii="Arial" w:eastAsia="Times New Roman" w:hAnsi="Arial" w:cs="Arial"/>
          <w:sz w:val="24"/>
          <w:szCs w:val="24"/>
          <w:lang w:eastAsia="de-DE"/>
        </w:rPr>
      </w:pPr>
    </w:p>
    <w:p w14:paraId="17C03F1C" w14:textId="77777777" w:rsidR="0068602F" w:rsidRPr="0068602F" w:rsidRDefault="0068602F" w:rsidP="00544E09">
      <w:pPr>
        <w:spacing w:after="0" w:line="240" w:lineRule="auto"/>
        <w:contextualSpacing/>
        <w:rPr>
          <w:rFonts w:ascii="Arial" w:eastAsia="Times New Roman" w:hAnsi="Arial" w:cs="Arial"/>
          <w:b/>
          <w:sz w:val="40"/>
          <w:szCs w:val="24"/>
          <w:u w:val="single"/>
          <w:lang w:eastAsia="de-DE"/>
        </w:rPr>
      </w:pPr>
      <w:r w:rsidRPr="0068602F">
        <w:rPr>
          <w:rFonts w:ascii="Arial" w:eastAsia="Times New Roman" w:hAnsi="Arial" w:cs="Arial"/>
          <w:b/>
          <w:sz w:val="40"/>
          <w:szCs w:val="24"/>
          <w:u w:val="single"/>
          <w:lang w:eastAsia="de-DE"/>
        </w:rPr>
        <w:t>25. Spieltag</w:t>
      </w:r>
    </w:p>
    <w:p w14:paraId="4541CD71" w14:textId="77777777" w:rsidR="0068602F" w:rsidRDefault="0068602F" w:rsidP="00544E09">
      <w:pPr>
        <w:spacing w:after="0" w:line="240" w:lineRule="auto"/>
        <w:contextualSpacing/>
        <w:rPr>
          <w:rFonts w:ascii="Arial" w:eastAsia="Times New Roman" w:hAnsi="Arial" w:cs="Arial"/>
          <w:sz w:val="24"/>
          <w:szCs w:val="24"/>
          <w:lang w:eastAsia="de-DE"/>
        </w:rPr>
      </w:pPr>
    </w:p>
    <w:p w14:paraId="087351B4" w14:textId="77777777" w:rsidR="0068602F" w:rsidRPr="00215290" w:rsidRDefault="0068602F" w:rsidP="0068602F">
      <w:pPr>
        <w:pStyle w:val="StandardWeb"/>
        <w:spacing w:before="0" w:beforeAutospacing="0" w:after="0" w:afterAutospacing="0"/>
        <w:contextualSpacing/>
        <w:rPr>
          <w:rFonts w:ascii="Arial" w:hAnsi="Arial" w:cs="Arial"/>
        </w:rPr>
      </w:pPr>
    </w:p>
    <w:tbl>
      <w:tblPr>
        <w:tblStyle w:val="Tabellenraster"/>
        <w:tblW w:w="9351" w:type="dxa"/>
        <w:tblLook w:val="04A0" w:firstRow="1" w:lastRow="0" w:firstColumn="1" w:lastColumn="0" w:noHBand="0" w:noVBand="1"/>
      </w:tblPr>
      <w:tblGrid>
        <w:gridCol w:w="9351"/>
      </w:tblGrid>
      <w:tr w:rsidR="0068602F" w:rsidRPr="00215290" w14:paraId="111DE3D3" w14:textId="77777777" w:rsidTr="0068602F">
        <w:tc>
          <w:tcPr>
            <w:tcW w:w="9351" w:type="dxa"/>
          </w:tcPr>
          <w:p w14:paraId="4B121E36" w14:textId="77777777" w:rsidR="0068602F" w:rsidRPr="00215290" w:rsidRDefault="0068602F" w:rsidP="0068602F">
            <w:pPr>
              <w:pStyle w:val="StandardWeb"/>
              <w:spacing w:before="0" w:beforeAutospacing="0" w:after="0" w:afterAutospacing="0"/>
              <w:contextualSpacing/>
              <w:rPr>
                <w:rFonts w:ascii="Arial" w:hAnsi="Arial" w:cs="Arial"/>
              </w:rPr>
            </w:pPr>
            <w:r w:rsidRPr="00215290">
              <w:rPr>
                <w:rFonts w:ascii="Arial" w:hAnsi="Arial" w:cs="Arial"/>
              </w:rPr>
              <w:t>6. Mai 2018</w:t>
            </w:r>
          </w:p>
        </w:tc>
      </w:tr>
      <w:tr w:rsidR="0068602F" w:rsidRPr="00215290" w14:paraId="6B0158B2" w14:textId="77777777" w:rsidTr="0068602F">
        <w:tc>
          <w:tcPr>
            <w:tcW w:w="9351" w:type="dxa"/>
          </w:tcPr>
          <w:p w14:paraId="42B9BFD6" w14:textId="77777777" w:rsidR="0068602F" w:rsidRPr="00215290" w:rsidRDefault="0068602F" w:rsidP="0068602F">
            <w:pPr>
              <w:pStyle w:val="StandardWeb"/>
              <w:spacing w:before="0" w:beforeAutospacing="0" w:after="0" w:afterAutospacing="0"/>
              <w:contextualSpacing/>
              <w:rPr>
                <w:rFonts w:ascii="Arial" w:hAnsi="Arial" w:cs="Arial"/>
              </w:rPr>
            </w:pPr>
            <w:r w:rsidRPr="00215290">
              <w:rPr>
                <w:rFonts w:ascii="Arial" w:hAnsi="Arial" w:cs="Arial"/>
              </w:rPr>
              <w:t>Kreisliga A Berg (25. Spieltag)</w:t>
            </w:r>
          </w:p>
        </w:tc>
      </w:tr>
      <w:tr w:rsidR="0068602F" w:rsidRPr="00215290" w14:paraId="70A857C0" w14:textId="77777777" w:rsidTr="0068602F">
        <w:tc>
          <w:tcPr>
            <w:tcW w:w="9351" w:type="dxa"/>
          </w:tcPr>
          <w:p w14:paraId="2DB48A58" w14:textId="77777777" w:rsidR="00CE35E2" w:rsidRDefault="0068602F" w:rsidP="0068602F">
            <w:pPr>
              <w:pStyle w:val="StandardWeb"/>
              <w:spacing w:before="0" w:beforeAutospacing="0" w:after="0" w:afterAutospacing="0"/>
              <w:contextualSpacing/>
              <w:rPr>
                <w:rFonts w:ascii="Arial" w:hAnsi="Arial" w:cs="Arial"/>
              </w:rPr>
            </w:pPr>
            <w:r w:rsidRPr="00215290">
              <w:rPr>
                <w:rFonts w:ascii="Arial" w:hAnsi="Arial" w:cs="Arial"/>
              </w:rPr>
              <w:t xml:space="preserve">VfR Wipperfürth </w:t>
            </w:r>
            <w:r w:rsidR="00CE35E2">
              <w:rPr>
                <w:rFonts w:ascii="Arial" w:hAnsi="Arial" w:cs="Arial"/>
              </w:rPr>
              <w:t>–</w:t>
            </w:r>
          </w:p>
          <w:p w14:paraId="022C182E" w14:textId="77777777" w:rsidR="0068602F" w:rsidRPr="00215290" w:rsidRDefault="0068602F" w:rsidP="0068602F">
            <w:pPr>
              <w:pStyle w:val="StandardWeb"/>
              <w:spacing w:before="0" w:beforeAutospacing="0" w:after="0" w:afterAutospacing="0"/>
              <w:contextualSpacing/>
              <w:rPr>
                <w:rFonts w:ascii="Arial" w:hAnsi="Arial" w:cs="Arial"/>
              </w:rPr>
            </w:pPr>
            <w:r w:rsidRPr="00215290">
              <w:rPr>
                <w:rFonts w:ascii="Arial" w:hAnsi="Arial" w:cs="Arial"/>
              </w:rPr>
              <w:t xml:space="preserve"> </w:t>
            </w:r>
            <w:r w:rsidRPr="0068602F">
              <w:rPr>
                <w:rFonts w:ascii="Arial" w:hAnsi="Arial" w:cs="Arial"/>
                <w:b/>
                <w:color w:val="FF0000"/>
              </w:rPr>
              <w:t>SSV Nümbrecht 2</w:t>
            </w:r>
            <w:r w:rsidRPr="0068602F">
              <w:rPr>
                <w:rFonts w:ascii="Arial" w:hAnsi="Arial" w:cs="Arial"/>
                <w:color w:val="FF0000"/>
              </w:rPr>
              <w:t xml:space="preserve"> </w:t>
            </w:r>
            <w:r w:rsidRPr="00215290">
              <w:rPr>
                <w:rFonts w:ascii="Arial" w:hAnsi="Arial" w:cs="Arial"/>
              </w:rPr>
              <w:t>4:2 (3:1)</w:t>
            </w:r>
          </w:p>
        </w:tc>
      </w:tr>
      <w:tr w:rsidR="0068602F" w:rsidRPr="00215290" w14:paraId="303A6951" w14:textId="77777777" w:rsidTr="0068602F">
        <w:tc>
          <w:tcPr>
            <w:tcW w:w="9351" w:type="dxa"/>
          </w:tcPr>
          <w:p w14:paraId="053B660E" w14:textId="77777777" w:rsidR="0068602F" w:rsidRPr="00215290" w:rsidRDefault="0068602F" w:rsidP="0068602F">
            <w:pPr>
              <w:pStyle w:val="StandardWeb"/>
              <w:spacing w:before="0" w:beforeAutospacing="0" w:after="0" w:afterAutospacing="0"/>
              <w:contextualSpacing/>
              <w:rPr>
                <w:rFonts w:ascii="Arial" w:hAnsi="Arial" w:cs="Arial"/>
              </w:rPr>
            </w:pPr>
            <w:r w:rsidRPr="00215290">
              <w:rPr>
                <w:rFonts w:ascii="Arial" w:hAnsi="Arial" w:cs="Arial"/>
              </w:rPr>
              <w:t>Julian Dewald, Dean-Robin Paes, Wael Majouj</w:t>
            </w:r>
          </w:p>
          <w:p w14:paraId="52C6D085" w14:textId="77777777" w:rsidR="0068602F" w:rsidRPr="00215290" w:rsidRDefault="0068602F" w:rsidP="0068602F">
            <w:pPr>
              <w:pStyle w:val="StandardWeb"/>
              <w:spacing w:before="0" w:beforeAutospacing="0" w:after="0" w:afterAutospacing="0"/>
              <w:contextualSpacing/>
              <w:rPr>
                <w:rFonts w:ascii="Arial" w:hAnsi="Arial" w:cs="Arial"/>
              </w:rPr>
            </w:pPr>
            <w:r w:rsidRPr="00215290">
              <w:rPr>
                <w:rFonts w:ascii="Arial" w:hAnsi="Arial" w:cs="Arial"/>
              </w:rPr>
              <w:t>[Trainer: Norbert Scheider]</w:t>
            </w:r>
          </w:p>
        </w:tc>
      </w:tr>
      <w:tr w:rsidR="0068602F" w:rsidRPr="00215290" w14:paraId="586BF2D0" w14:textId="77777777" w:rsidTr="0068602F">
        <w:tc>
          <w:tcPr>
            <w:tcW w:w="9351" w:type="dxa"/>
          </w:tcPr>
          <w:p w14:paraId="4BE70A96" w14:textId="77777777" w:rsidR="0068602F" w:rsidRPr="00215290" w:rsidRDefault="0068602F" w:rsidP="0068602F">
            <w:pPr>
              <w:pStyle w:val="StandardWeb"/>
              <w:spacing w:before="0" w:beforeAutospacing="0" w:after="0" w:afterAutospacing="0"/>
              <w:contextualSpacing/>
              <w:rPr>
                <w:rFonts w:ascii="Arial" w:hAnsi="Arial" w:cs="Arial"/>
              </w:rPr>
            </w:pPr>
            <w:r w:rsidRPr="00215290">
              <w:rPr>
                <w:rFonts w:ascii="Arial" w:hAnsi="Arial" w:cs="Arial"/>
              </w:rPr>
              <w:t>Philipp Rüttgers, Stefan Rößler</w:t>
            </w:r>
          </w:p>
          <w:p w14:paraId="798E053D" w14:textId="77777777" w:rsidR="0068602F" w:rsidRPr="00215290" w:rsidRDefault="0068602F" w:rsidP="0068602F">
            <w:pPr>
              <w:pStyle w:val="StandardWeb"/>
              <w:spacing w:before="0" w:beforeAutospacing="0" w:after="0" w:afterAutospacing="0"/>
              <w:contextualSpacing/>
              <w:rPr>
                <w:rFonts w:ascii="Arial" w:hAnsi="Arial" w:cs="Arial"/>
              </w:rPr>
            </w:pPr>
            <w:r w:rsidRPr="00215290">
              <w:rPr>
                <w:rFonts w:ascii="Arial" w:hAnsi="Arial" w:cs="Arial"/>
              </w:rPr>
              <w:t>[Trainer: Florian Schmidt]</w:t>
            </w:r>
          </w:p>
        </w:tc>
      </w:tr>
      <w:tr w:rsidR="0068602F" w:rsidRPr="00215290" w14:paraId="5E927D74" w14:textId="77777777" w:rsidTr="0068602F">
        <w:tc>
          <w:tcPr>
            <w:tcW w:w="9351" w:type="dxa"/>
          </w:tcPr>
          <w:p w14:paraId="404F06EE" w14:textId="77777777" w:rsidR="0068602F" w:rsidRPr="00215290" w:rsidRDefault="0068602F" w:rsidP="0068602F">
            <w:pPr>
              <w:pStyle w:val="StandardWeb"/>
              <w:spacing w:before="0" w:beforeAutospacing="0" w:after="0" w:afterAutospacing="0"/>
              <w:contextualSpacing/>
              <w:rPr>
                <w:rFonts w:ascii="Arial" w:hAnsi="Arial" w:cs="Arial"/>
              </w:rPr>
            </w:pPr>
            <w:r w:rsidRPr="00215290">
              <w:rPr>
                <w:rFonts w:ascii="Arial" w:hAnsi="Arial" w:cs="Arial"/>
              </w:rPr>
              <w:t>1:0 Rüttgers (6. Eigentor)</w:t>
            </w:r>
          </w:p>
          <w:p w14:paraId="32C9AB7C" w14:textId="77777777" w:rsidR="0068602F" w:rsidRPr="00215290" w:rsidRDefault="0068602F" w:rsidP="0068602F">
            <w:pPr>
              <w:pStyle w:val="StandardWeb"/>
              <w:spacing w:before="0" w:beforeAutospacing="0" w:after="0" w:afterAutospacing="0"/>
              <w:contextualSpacing/>
              <w:rPr>
                <w:rFonts w:ascii="Arial" w:hAnsi="Arial" w:cs="Arial"/>
              </w:rPr>
            </w:pPr>
            <w:r w:rsidRPr="00215290">
              <w:rPr>
                <w:rFonts w:ascii="Arial" w:hAnsi="Arial" w:cs="Arial"/>
              </w:rPr>
              <w:t>2:0 Dewald (37.)</w:t>
            </w:r>
          </w:p>
          <w:p w14:paraId="7DC47169" w14:textId="77777777" w:rsidR="0068602F" w:rsidRPr="00215290" w:rsidRDefault="0068602F" w:rsidP="0068602F">
            <w:pPr>
              <w:pStyle w:val="StandardWeb"/>
              <w:spacing w:before="0" w:beforeAutospacing="0" w:after="0" w:afterAutospacing="0"/>
              <w:contextualSpacing/>
              <w:rPr>
                <w:rFonts w:ascii="Arial" w:hAnsi="Arial" w:cs="Arial"/>
              </w:rPr>
            </w:pPr>
            <w:r w:rsidRPr="00215290">
              <w:rPr>
                <w:rFonts w:ascii="Arial" w:hAnsi="Arial" w:cs="Arial"/>
              </w:rPr>
              <w:t>3:0 Paes (42.)</w:t>
            </w:r>
          </w:p>
          <w:p w14:paraId="743FC047" w14:textId="77777777" w:rsidR="0068602F" w:rsidRPr="00215290" w:rsidRDefault="0068602F" w:rsidP="0068602F">
            <w:pPr>
              <w:pStyle w:val="StandardWeb"/>
              <w:spacing w:before="0" w:beforeAutospacing="0" w:after="0" w:afterAutospacing="0"/>
              <w:contextualSpacing/>
              <w:rPr>
                <w:rFonts w:ascii="Arial" w:hAnsi="Arial" w:cs="Arial"/>
              </w:rPr>
            </w:pPr>
            <w:r w:rsidRPr="00215290">
              <w:rPr>
                <w:rFonts w:ascii="Arial" w:hAnsi="Arial" w:cs="Arial"/>
              </w:rPr>
              <w:t>3:1 Rößler (44.)</w:t>
            </w:r>
          </w:p>
          <w:p w14:paraId="4CC05CCD" w14:textId="77777777" w:rsidR="0068602F" w:rsidRPr="00215290" w:rsidRDefault="0068602F" w:rsidP="0068602F">
            <w:pPr>
              <w:pStyle w:val="StandardWeb"/>
              <w:spacing w:before="0" w:beforeAutospacing="0" w:after="0" w:afterAutospacing="0"/>
              <w:contextualSpacing/>
              <w:rPr>
                <w:rFonts w:ascii="Arial" w:hAnsi="Arial" w:cs="Arial"/>
              </w:rPr>
            </w:pPr>
            <w:r w:rsidRPr="00215290">
              <w:rPr>
                <w:rFonts w:ascii="Arial" w:hAnsi="Arial" w:cs="Arial"/>
              </w:rPr>
              <w:t>4:1 Dewald (73.)</w:t>
            </w:r>
          </w:p>
          <w:p w14:paraId="0AB50BCD" w14:textId="77777777" w:rsidR="0068602F" w:rsidRPr="00215290" w:rsidRDefault="0068602F" w:rsidP="0068602F">
            <w:pPr>
              <w:pStyle w:val="StandardWeb"/>
              <w:spacing w:before="0" w:beforeAutospacing="0" w:after="0" w:afterAutospacing="0"/>
              <w:contextualSpacing/>
              <w:rPr>
                <w:rFonts w:ascii="Arial" w:hAnsi="Arial" w:cs="Arial"/>
              </w:rPr>
            </w:pPr>
            <w:r w:rsidRPr="00215290">
              <w:rPr>
                <w:rFonts w:ascii="Arial" w:hAnsi="Arial" w:cs="Arial"/>
              </w:rPr>
              <w:t>4:2 Rößler (85. Handelfmeter)</w:t>
            </w:r>
          </w:p>
        </w:tc>
      </w:tr>
    </w:tbl>
    <w:p w14:paraId="34E3BE02" w14:textId="77777777" w:rsidR="0068602F" w:rsidRDefault="0068602F" w:rsidP="0068602F">
      <w:pPr>
        <w:pStyle w:val="StandardWeb"/>
        <w:spacing w:before="0" w:beforeAutospacing="0" w:after="0" w:afterAutospacing="0"/>
        <w:contextualSpacing/>
        <w:rPr>
          <w:rFonts w:ascii="Arial" w:hAnsi="Arial" w:cs="Arial"/>
        </w:rPr>
      </w:pPr>
    </w:p>
    <w:p w14:paraId="1FFD17AA" w14:textId="77777777" w:rsidR="0068602F" w:rsidRDefault="0068602F" w:rsidP="00544E09">
      <w:pPr>
        <w:spacing w:after="0" w:line="240" w:lineRule="auto"/>
        <w:contextualSpacing/>
        <w:rPr>
          <w:rFonts w:ascii="Arial" w:eastAsia="Times New Roman" w:hAnsi="Arial" w:cs="Arial"/>
          <w:sz w:val="24"/>
          <w:szCs w:val="24"/>
          <w:lang w:eastAsia="de-DE"/>
        </w:rPr>
      </w:pPr>
    </w:p>
    <w:p w14:paraId="4B818C6E" w14:textId="77777777" w:rsidR="005C7930" w:rsidRDefault="005C7930" w:rsidP="005C7930">
      <w:pPr>
        <w:pStyle w:val="StandardWeb"/>
        <w:spacing w:before="0" w:beforeAutospacing="0" w:after="0" w:afterAutospacing="0"/>
        <w:contextualSpacing/>
        <w:rPr>
          <w:rFonts w:ascii="Arial" w:hAnsi="Arial" w:cs="Arial"/>
        </w:rPr>
      </w:pPr>
    </w:p>
    <w:tbl>
      <w:tblPr>
        <w:tblStyle w:val="Tabellenraster"/>
        <w:tblW w:w="9209" w:type="dxa"/>
        <w:tblLook w:val="04A0" w:firstRow="1" w:lastRow="0" w:firstColumn="1" w:lastColumn="0" w:noHBand="0" w:noVBand="1"/>
      </w:tblPr>
      <w:tblGrid>
        <w:gridCol w:w="9209"/>
      </w:tblGrid>
      <w:tr w:rsidR="005C7930" w14:paraId="3047F9DD" w14:textId="77777777" w:rsidTr="00DD73CE">
        <w:tc>
          <w:tcPr>
            <w:tcW w:w="9209" w:type="dxa"/>
          </w:tcPr>
          <w:p w14:paraId="43F5303A" w14:textId="77777777" w:rsidR="005C7930" w:rsidRDefault="005C7930" w:rsidP="00DD73CE">
            <w:pPr>
              <w:pStyle w:val="StandardWeb"/>
              <w:spacing w:before="0" w:beforeAutospacing="0" w:after="0" w:afterAutospacing="0"/>
              <w:contextualSpacing/>
              <w:rPr>
                <w:rFonts w:ascii="Arial" w:hAnsi="Arial" w:cs="Arial"/>
              </w:rPr>
            </w:pPr>
            <w:r>
              <w:rPr>
                <w:rFonts w:ascii="Arial" w:hAnsi="Arial" w:cs="Arial"/>
              </w:rPr>
              <w:t>23. Mai 2018</w:t>
            </w:r>
          </w:p>
        </w:tc>
      </w:tr>
      <w:tr w:rsidR="005C7930" w14:paraId="1B93C859" w14:textId="77777777" w:rsidTr="00DD73CE">
        <w:tc>
          <w:tcPr>
            <w:tcW w:w="9209" w:type="dxa"/>
          </w:tcPr>
          <w:p w14:paraId="54495020" w14:textId="77777777" w:rsidR="005C7930" w:rsidRDefault="005C7930" w:rsidP="00DD73CE">
            <w:pPr>
              <w:pStyle w:val="StandardWeb"/>
              <w:spacing w:before="0" w:beforeAutospacing="0" w:after="0" w:afterAutospacing="0"/>
              <w:contextualSpacing/>
              <w:rPr>
                <w:rFonts w:ascii="Arial" w:hAnsi="Arial" w:cs="Arial"/>
              </w:rPr>
            </w:pPr>
            <w:r>
              <w:rPr>
                <w:rFonts w:ascii="Arial" w:hAnsi="Arial" w:cs="Arial"/>
              </w:rPr>
              <w:t>Kreisliga A Berg (25. Spieltag - Nachholspiel)</w:t>
            </w:r>
          </w:p>
        </w:tc>
      </w:tr>
      <w:tr w:rsidR="005C7930" w14:paraId="4DE01EC1" w14:textId="77777777" w:rsidTr="00DD73CE">
        <w:tc>
          <w:tcPr>
            <w:tcW w:w="9209" w:type="dxa"/>
          </w:tcPr>
          <w:p w14:paraId="0F79C751" w14:textId="77777777" w:rsidR="005C7930" w:rsidRDefault="005C7930" w:rsidP="00DD73CE">
            <w:pPr>
              <w:pStyle w:val="StandardWeb"/>
              <w:spacing w:before="0" w:beforeAutospacing="0" w:after="0" w:afterAutospacing="0"/>
              <w:contextualSpacing/>
              <w:rPr>
                <w:rFonts w:ascii="Arial" w:hAnsi="Arial" w:cs="Arial"/>
              </w:rPr>
            </w:pPr>
            <w:r w:rsidRPr="005C7930">
              <w:rPr>
                <w:rFonts w:ascii="Arial" w:hAnsi="Arial" w:cs="Arial"/>
                <w:b/>
                <w:color w:val="FF0000"/>
              </w:rPr>
              <w:t>TSV Ründeroth</w:t>
            </w:r>
            <w:r w:rsidRPr="005C7930">
              <w:rPr>
                <w:rFonts w:ascii="Arial" w:hAnsi="Arial" w:cs="Arial"/>
                <w:color w:val="FF0000"/>
              </w:rPr>
              <w:t xml:space="preserve"> </w:t>
            </w:r>
            <w:r>
              <w:rPr>
                <w:rFonts w:ascii="Arial" w:hAnsi="Arial" w:cs="Arial"/>
              </w:rPr>
              <w:t>- SSV Süng 6:3 (2:1)</w:t>
            </w:r>
          </w:p>
        </w:tc>
      </w:tr>
      <w:tr w:rsidR="005C7930" w14:paraId="30EA3499" w14:textId="77777777" w:rsidTr="00DD73CE">
        <w:tc>
          <w:tcPr>
            <w:tcW w:w="9209" w:type="dxa"/>
          </w:tcPr>
          <w:p w14:paraId="2A08B206" w14:textId="77777777" w:rsidR="005C7930" w:rsidRDefault="005C7930" w:rsidP="00DD73CE">
            <w:pPr>
              <w:pStyle w:val="StandardWeb"/>
              <w:spacing w:before="0" w:beforeAutospacing="0" w:after="0" w:afterAutospacing="0"/>
              <w:contextualSpacing/>
              <w:rPr>
                <w:rFonts w:ascii="Arial" w:hAnsi="Arial" w:cs="Arial"/>
              </w:rPr>
            </w:pPr>
            <w:r>
              <w:rPr>
                <w:rFonts w:ascii="Arial" w:hAnsi="Arial" w:cs="Arial"/>
              </w:rPr>
              <w:t>Tim Ehling, Felix Adamietz, Michael Erdmann, Klaus Hunger</w:t>
            </w:r>
          </w:p>
          <w:p w14:paraId="2AA256D7" w14:textId="77777777" w:rsidR="005C7930" w:rsidRDefault="005C7930" w:rsidP="00DD73CE">
            <w:pPr>
              <w:pStyle w:val="StandardWeb"/>
              <w:spacing w:before="0" w:beforeAutospacing="0" w:after="0" w:afterAutospacing="0"/>
              <w:contextualSpacing/>
              <w:rPr>
                <w:rFonts w:ascii="Arial" w:hAnsi="Arial" w:cs="Arial"/>
              </w:rPr>
            </w:pPr>
            <w:r>
              <w:rPr>
                <w:rFonts w:ascii="Arial" w:hAnsi="Arial" w:cs="Arial"/>
              </w:rPr>
              <w:t>[Trainer: Viktor Köhn]</w:t>
            </w:r>
          </w:p>
        </w:tc>
      </w:tr>
      <w:tr w:rsidR="005C7930" w14:paraId="61DD8151" w14:textId="77777777" w:rsidTr="00DD73CE">
        <w:tc>
          <w:tcPr>
            <w:tcW w:w="9209" w:type="dxa"/>
          </w:tcPr>
          <w:p w14:paraId="23F097CB" w14:textId="77777777" w:rsidR="005C7930" w:rsidRDefault="005C7930" w:rsidP="00DD73CE">
            <w:pPr>
              <w:pStyle w:val="StandardWeb"/>
              <w:spacing w:before="0" w:beforeAutospacing="0" w:after="0" w:afterAutospacing="0"/>
              <w:contextualSpacing/>
              <w:rPr>
                <w:rFonts w:ascii="Arial" w:hAnsi="Arial" w:cs="Arial"/>
              </w:rPr>
            </w:pPr>
            <w:r>
              <w:rPr>
                <w:rFonts w:ascii="Arial" w:hAnsi="Arial" w:cs="Arial"/>
              </w:rPr>
              <w:t xml:space="preserve">David Strauß </w:t>
            </w:r>
          </w:p>
          <w:p w14:paraId="5FFC01CA" w14:textId="77777777" w:rsidR="005C7930" w:rsidRDefault="005C7930" w:rsidP="00DD73CE">
            <w:pPr>
              <w:pStyle w:val="StandardWeb"/>
              <w:spacing w:before="0" w:beforeAutospacing="0" w:after="0" w:afterAutospacing="0"/>
              <w:contextualSpacing/>
              <w:rPr>
                <w:rFonts w:ascii="Arial" w:hAnsi="Arial" w:cs="Arial"/>
              </w:rPr>
            </w:pPr>
            <w:r>
              <w:rPr>
                <w:rFonts w:ascii="Arial" w:hAnsi="Arial" w:cs="Arial"/>
              </w:rPr>
              <w:t>[Trainer: Sven Reuber]</w:t>
            </w:r>
          </w:p>
        </w:tc>
      </w:tr>
      <w:tr w:rsidR="005C7930" w14:paraId="27E0FDA3" w14:textId="77777777" w:rsidTr="00DD73CE">
        <w:tc>
          <w:tcPr>
            <w:tcW w:w="9209" w:type="dxa"/>
          </w:tcPr>
          <w:p w14:paraId="09B6DF97" w14:textId="77777777" w:rsidR="005C7930" w:rsidRDefault="005C7930" w:rsidP="00DD73CE">
            <w:pPr>
              <w:pStyle w:val="StandardWeb"/>
              <w:spacing w:before="0" w:beforeAutospacing="0" w:after="0" w:afterAutospacing="0"/>
              <w:contextualSpacing/>
              <w:rPr>
                <w:rFonts w:ascii="Arial" w:hAnsi="Arial" w:cs="Arial"/>
              </w:rPr>
            </w:pPr>
            <w:r w:rsidRPr="006C7DAE">
              <w:rPr>
                <w:rFonts w:ascii="Arial" w:hAnsi="Arial" w:cs="Arial"/>
              </w:rPr>
              <w:t>0:1 Strauß (28.)</w:t>
            </w:r>
          </w:p>
          <w:p w14:paraId="47AC4B31" w14:textId="77777777" w:rsidR="005C7930" w:rsidRDefault="005C7930" w:rsidP="00DD73CE">
            <w:pPr>
              <w:pStyle w:val="StandardWeb"/>
              <w:spacing w:before="0" w:beforeAutospacing="0" w:after="0" w:afterAutospacing="0"/>
              <w:contextualSpacing/>
              <w:rPr>
                <w:rFonts w:ascii="Arial" w:hAnsi="Arial" w:cs="Arial"/>
              </w:rPr>
            </w:pPr>
            <w:r w:rsidRPr="006C7DAE">
              <w:rPr>
                <w:rFonts w:ascii="Arial" w:hAnsi="Arial" w:cs="Arial"/>
              </w:rPr>
              <w:t>1:1 Ehling (32.)</w:t>
            </w:r>
          </w:p>
          <w:p w14:paraId="37CD7E81" w14:textId="77777777" w:rsidR="005C7930" w:rsidRDefault="005C7930" w:rsidP="00DD73CE">
            <w:pPr>
              <w:pStyle w:val="StandardWeb"/>
              <w:spacing w:before="0" w:beforeAutospacing="0" w:after="0" w:afterAutospacing="0"/>
              <w:contextualSpacing/>
              <w:rPr>
                <w:rFonts w:ascii="Arial" w:hAnsi="Arial" w:cs="Arial"/>
              </w:rPr>
            </w:pPr>
            <w:r w:rsidRPr="006C7DAE">
              <w:rPr>
                <w:rFonts w:ascii="Arial" w:hAnsi="Arial" w:cs="Arial"/>
              </w:rPr>
              <w:t>2:1 Ehling (35.)</w:t>
            </w:r>
          </w:p>
          <w:p w14:paraId="617ADD53" w14:textId="77777777" w:rsidR="005C7930" w:rsidRDefault="005C7930" w:rsidP="00DD73CE">
            <w:pPr>
              <w:pStyle w:val="StandardWeb"/>
              <w:spacing w:before="0" w:beforeAutospacing="0" w:after="0" w:afterAutospacing="0"/>
              <w:contextualSpacing/>
              <w:rPr>
                <w:rFonts w:ascii="Arial" w:hAnsi="Arial" w:cs="Arial"/>
              </w:rPr>
            </w:pPr>
            <w:r w:rsidRPr="006C7DAE">
              <w:rPr>
                <w:rFonts w:ascii="Arial" w:hAnsi="Arial" w:cs="Arial"/>
              </w:rPr>
              <w:t>3:1 Adamietz (50.)</w:t>
            </w:r>
          </w:p>
          <w:p w14:paraId="4189976A" w14:textId="77777777" w:rsidR="005C7930" w:rsidRDefault="005C7930" w:rsidP="00DD73CE">
            <w:pPr>
              <w:pStyle w:val="StandardWeb"/>
              <w:spacing w:before="0" w:beforeAutospacing="0" w:after="0" w:afterAutospacing="0"/>
              <w:contextualSpacing/>
              <w:rPr>
                <w:rFonts w:ascii="Arial" w:hAnsi="Arial" w:cs="Arial"/>
              </w:rPr>
            </w:pPr>
            <w:r w:rsidRPr="006C7DAE">
              <w:rPr>
                <w:rFonts w:ascii="Arial" w:hAnsi="Arial" w:cs="Arial"/>
              </w:rPr>
              <w:t>3:2 Erdmann (66. Eigentor)</w:t>
            </w:r>
          </w:p>
          <w:p w14:paraId="56828450" w14:textId="77777777" w:rsidR="005C7930" w:rsidRDefault="005C7930" w:rsidP="00DD73CE">
            <w:pPr>
              <w:pStyle w:val="StandardWeb"/>
              <w:spacing w:before="0" w:beforeAutospacing="0" w:after="0" w:afterAutospacing="0"/>
              <w:contextualSpacing/>
              <w:rPr>
                <w:rFonts w:ascii="Arial" w:hAnsi="Arial" w:cs="Arial"/>
              </w:rPr>
            </w:pPr>
            <w:r w:rsidRPr="006C7DAE">
              <w:rPr>
                <w:rFonts w:ascii="Arial" w:hAnsi="Arial" w:cs="Arial"/>
              </w:rPr>
              <w:t>4:2 Hunger (72.)</w:t>
            </w:r>
          </w:p>
          <w:p w14:paraId="681AE3DA" w14:textId="77777777" w:rsidR="005C7930" w:rsidRDefault="005C7930" w:rsidP="00DD73CE">
            <w:pPr>
              <w:pStyle w:val="StandardWeb"/>
              <w:spacing w:before="0" w:beforeAutospacing="0" w:after="0" w:afterAutospacing="0"/>
              <w:contextualSpacing/>
              <w:rPr>
                <w:rFonts w:ascii="Arial" w:hAnsi="Arial" w:cs="Arial"/>
              </w:rPr>
            </w:pPr>
            <w:r w:rsidRPr="006C7DAE">
              <w:rPr>
                <w:rFonts w:ascii="Arial" w:hAnsi="Arial" w:cs="Arial"/>
              </w:rPr>
              <w:t>5:2 Ehling (85.)</w:t>
            </w:r>
          </w:p>
          <w:p w14:paraId="6AA40686" w14:textId="77777777" w:rsidR="005C7930" w:rsidRDefault="005C7930" w:rsidP="00DD73CE">
            <w:pPr>
              <w:pStyle w:val="StandardWeb"/>
              <w:spacing w:before="0" w:beforeAutospacing="0" w:after="0" w:afterAutospacing="0"/>
              <w:contextualSpacing/>
              <w:rPr>
                <w:rFonts w:ascii="Arial" w:hAnsi="Arial" w:cs="Arial"/>
              </w:rPr>
            </w:pPr>
            <w:r w:rsidRPr="006C7DAE">
              <w:rPr>
                <w:rFonts w:ascii="Arial" w:hAnsi="Arial" w:cs="Arial"/>
              </w:rPr>
              <w:t>5:3 Strauß (90.)</w:t>
            </w:r>
          </w:p>
          <w:p w14:paraId="319B24D6" w14:textId="77777777" w:rsidR="005C7930" w:rsidRDefault="005C7930" w:rsidP="00DD73CE">
            <w:pPr>
              <w:pStyle w:val="StandardWeb"/>
              <w:spacing w:before="0" w:beforeAutospacing="0" w:after="0" w:afterAutospacing="0"/>
              <w:contextualSpacing/>
              <w:rPr>
                <w:rFonts w:ascii="Arial" w:hAnsi="Arial" w:cs="Arial"/>
              </w:rPr>
            </w:pPr>
            <w:r w:rsidRPr="006C7DAE">
              <w:rPr>
                <w:rFonts w:ascii="Arial" w:hAnsi="Arial" w:cs="Arial"/>
              </w:rPr>
              <w:t xml:space="preserve">6:3 </w:t>
            </w:r>
            <w:r>
              <w:rPr>
                <w:rFonts w:ascii="Arial" w:hAnsi="Arial" w:cs="Arial"/>
              </w:rPr>
              <w:t>Ehling (90.+5 Foulelfmeter)</w:t>
            </w:r>
          </w:p>
        </w:tc>
      </w:tr>
    </w:tbl>
    <w:p w14:paraId="7D6F0C29" w14:textId="77777777" w:rsidR="005C7930" w:rsidRDefault="005C7930" w:rsidP="005C7930">
      <w:pPr>
        <w:pStyle w:val="StandardWeb"/>
        <w:spacing w:before="0" w:beforeAutospacing="0" w:after="0" w:afterAutospacing="0"/>
        <w:contextualSpacing/>
        <w:rPr>
          <w:rFonts w:ascii="Arial" w:hAnsi="Arial" w:cs="Arial"/>
        </w:rPr>
      </w:pPr>
    </w:p>
    <w:p w14:paraId="283278B5" w14:textId="77777777" w:rsidR="00DD73CE" w:rsidRDefault="00DD73CE" w:rsidP="005C7930">
      <w:pPr>
        <w:pStyle w:val="StandardWeb"/>
        <w:spacing w:before="0" w:beforeAutospacing="0" w:after="0" w:afterAutospacing="0"/>
        <w:contextualSpacing/>
        <w:rPr>
          <w:rFonts w:ascii="Arial" w:hAnsi="Arial" w:cs="Arial"/>
        </w:rPr>
      </w:pPr>
    </w:p>
    <w:p w14:paraId="334D7C50" w14:textId="77777777" w:rsidR="00DD73CE" w:rsidRDefault="00DD73CE" w:rsidP="005C7930">
      <w:pPr>
        <w:pStyle w:val="StandardWeb"/>
        <w:spacing w:before="0" w:beforeAutospacing="0" w:after="0" w:afterAutospacing="0"/>
        <w:contextualSpacing/>
        <w:rPr>
          <w:rFonts w:ascii="Arial" w:hAnsi="Arial" w:cs="Arial"/>
        </w:rPr>
      </w:pPr>
    </w:p>
    <w:p w14:paraId="3EA6EA9F" w14:textId="77777777" w:rsidR="00DD73CE" w:rsidRDefault="00DD73CE" w:rsidP="005C7930">
      <w:pPr>
        <w:pStyle w:val="StandardWeb"/>
        <w:spacing w:before="0" w:beforeAutospacing="0" w:after="0" w:afterAutospacing="0"/>
        <w:contextualSpacing/>
        <w:rPr>
          <w:rFonts w:ascii="Arial" w:hAnsi="Arial" w:cs="Arial"/>
        </w:rPr>
      </w:pPr>
    </w:p>
    <w:p w14:paraId="24839C45" w14:textId="77777777" w:rsidR="00DD73CE" w:rsidRPr="00DD73CE" w:rsidRDefault="00DD73CE" w:rsidP="005C7930">
      <w:pPr>
        <w:pStyle w:val="StandardWeb"/>
        <w:spacing w:before="0" w:beforeAutospacing="0" w:after="0" w:afterAutospacing="0"/>
        <w:contextualSpacing/>
        <w:rPr>
          <w:rFonts w:ascii="Arial" w:hAnsi="Arial" w:cs="Arial"/>
          <w:b/>
          <w:sz w:val="40"/>
          <w:u w:val="single"/>
        </w:rPr>
      </w:pPr>
      <w:r w:rsidRPr="00DD73CE">
        <w:rPr>
          <w:rFonts w:ascii="Arial" w:hAnsi="Arial" w:cs="Arial"/>
          <w:b/>
          <w:sz w:val="40"/>
          <w:u w:val="single"/>
        </w:rPr>
        <w:t>27. Spieltag</w:t>
      </w:r>
    </w:p>
    <w:p w14:paraId="680ED9FB" w14:textId="77777777" w:rsidR="005C7930" w:rsidRDefault="005C7930" w:rsidP="00544E09">
      <w:pPr>
        <w:spacing w:after="0" w:line="240" w:lineRule="auto"/>
        <w:contextualSpacing/>
        <w:rPr>
          <w:rFonts w:ascii="Arial" w:eastAsia="Times New Roman" w:hAnsi="Arial" w:cs="Arial"/>
          <w:sz w:val="24"/>
          <w:szCs w:val="24"/>
          <w:lang w:eastAsia="de-DE"/>
        </w:rPr>
      </w:pPr>
    </w:p>
    <w:p w14:paraId="1CCD6700" w14:textId="77777777" w:rsidR="00DD73CE" w:rsidRDefault="00DD73CE" w:rsidP="00DD73CE">
      <w:pPr>
        <w:spacing w:after="0" w:line="240" w:lineRule="auto"/>
        <w:contextualSpacing/>
        <w:rPr>
          <w:rFonts w:ascii="Arial" w:eastAsia="Times New Roman" w:hAnsi="Arial" w:cs="Arial"/>
          <w:sz w:val="24"/>
          <w:szCs w:val="24"/>
          <w:lang w:eastAsia="de-DE"/>
        </w:rPr>
      </w:pPr>
    </w:p>
    <w:tbl>
      <w:tblPr>
        <w:tblStyle w:val="Tabellenraster"/>
        <w:tblW w:w="9209" w:type="dxa"/>
        <w:tblLook w:val="04A0" w:firstRow="1" w:lastRow="0" w:firstColumn="1" w:lastColumn="0" w:noHBand="0" w:noVBand="1"/>
      </w:tblPr>
      <w:tblGrid>
        <w:gridCol w:w="9209"/>
      </w:tblGrid>
      <w:tr w:rsidR="00DD73CE" w14:paraId="6DA49439" w14:textId="77777777" w:rsidTr="00DD73CE">
        <w:tc>
          <w:tcPr>
            <w:tcW w:w="9209" w:type="dxa"/>
          </w:tcPr>
          <w:p w14:paraId="0EF5254C" w14:textId="77777777" w:rsidR="00DD73CE" w:rsidRDefault="00DD73CE" w:rsidP="00DD73CE">
            <w:pPr>
              <w:contextualSpacing/>
              <w:rPr>
                <w:rFonts w:ascii="Arial" w:eastAsia="Times New Roman" w:hAnsi="Arial" w:cs="Arial"/>
                <w:sz w:val="24"/>
                <w:szCs w:val="24"/>
                <w:lang w:eastAsia="de-DE"/>
              </w:rPr>
            </w:pPr>
            <w:r>
              <w:rPr>
                <w:rFonts w:ascii="Arial" w:eastAsia="Times New Roman" w:hAnsi="Arial" w:cs="Arial"/>
                <w:sz w:val="24"/>
                <w:szCs w:val="24"/>
                <w:lang w:eastAsia="de-DE"/>
              </w:rPr>
              <w:t>16. Mai 2018</w:t>
            </w:r>
          </w:p>
        </w:tc>
      </w:tr>
      <w:tr w:rsidR="00DD73CE" w14:paraId="2374A670" w14:textId="77777777" w:rsidTr="00DD73CE">
        <w:tc>
          <w:tcPr>
            <w:tcW w:w="9209" w:type="dxa"/>
          </w:tcPr>
          <w:p w14:paraId="5DD730B6" w14:textId="77777777" w:rsidR="00DD73CE" w:rsidRDefault="00DD73CE" w:rsidP="00DD73CE">
            <w:pPr>
              <w:contextualSpacing/>
              <w:rPr>
                <w:rFonts w:ascii="Arial" w:eastAsia="Times New Roman" w:hAnsi="Arial" w:cs="Arial"/>
                <w:sz w:val="24"/>
                <w:szCs w:val="24"/>
                <w:lang w:eastAsia="de-DE"/>
              </w:rPr>
            </w:pPr>
            <w:r>
              <w:rPr>
                <w:rFonts w:ascii="Arial" w:eastAsia="Times New Roman" w:hAnsi="Arial" w:cs="Arial"/>
                <w:sz w:val="24"/>
                <w:szCs w:val="24"/>
                <w:lang w:eastAsia="de-DE"/>
              </w:rPr>
              <w:t>Kreisliga A Berg (27. Spieltag)</w:t>
            </w:r>
          </w:p>
        </w:tc>
      </w:tr>
      <w:tr w:rsidR="00DD73CE" w14:paraId="25F08C70" w14:textId="77777777" w:rsidTr="00DD73CE">
        <w:tc>
          <w:tcPr>
            <w:tcW w:w="9209" w:type="dxa"/>
          </w:tcPr>
          <w:p w14:paraId="4D21D4E1" w14:textId="77777777" w:rsidR="00DD73CE" w:rsidRPr="00C42014" w:rsidRDefault="00DD73CE" w:rsidP="00DD73CE">
            <w:pPr>
              <w:contextualSpacing/>
              <w:rPr>
                <w:rFonts w:ascii="Arial" w:eastAsia="Times New Roman" w:hAnsi="Arial" w:cs="Arial"/>
                <w:color w:val="000000" w:themeColor="text1"/>
                <w:sz w:val="24"/>
                <w:szCs w:val="24"/>
                <w:lang w:eastAsia="de-DE"/>
              </w:rPr>
            </w:pPr>
            <w:r w:rsidRPr="00C42014">
              <w:rPr>
                <w:rFonts w:ascii="Arial" w:eastAsia="Times New Roman" w:hAnsi="Arial" w:cs="Arial"/>
                <w:color w:val="000000" w:themeColor="text1"/>
                <w:sz w:val="24"/>
                <w:szCs w:val="24"/>
                <w:lang w:eastAsia="de-DE"/>
              </w:rPr>
              <w:t xml:space="preserve">TV Herkenrath 2 - </w:t>
            </w:r>
            <w:r>
              <w:rPr>
                <w:rFonts w:ascii="Arial" w:eastAsia="Times New Roman" w:hAnsi="Arial" w:cs="Arial"/>
                <w:b/>
                <w:color w:val="FF0000"/>
                <w:sz w:val="24"/>
                <w:szCs w:val="24"/>
                <w:lang w:eastAsia="de-DE"/>
              </w:rPr>
              <w:t>TSV Ründeroth</w:t>
            </w:r>
            <w:r w:rsidRPr="00C42014">
              <w:rPr>
                <w:rFonts w:ascii="Arial" w:eastAsia="Times New Roman" w:hAnsi="Arial" w:cs="Arial"/>
                <w:color w:val="000000" w:themeColor="text1"/>
                <w:sz w:val="24"/>
                <w:szCs w:val="24"/>
                <w:lang w:eastAsia="de-DE"/>
              </w:rPr>
              <w:t xml:space="preserve"> 3:2 (1:1)</w:t>
            </w:r>
          </w:p>
        </w:tc>
      </w:tr>
      <w:tr w:rsidR="00DD73CE" w14:paraId="2F598EC1" w14:textId="77777777" w:rsidTr="00DD73CE">
        <w:tc>
          <w:tcPr>
            <w:tcW w:w="9209" w:type="dxa"/>
          </w:tcPr>
          <w:p w14:paraId="18487038" w14:textId="77777777" w:rsidR="00DD73CE" w:rsidRPr="00C42014" w:rsidRDefault="00DD73CE" w:rsidP="00DD73CE">
            <w:pPr>
              <w:contextualSpacing/>
              <w:rPr>
                <w:rFonts w:ascii="Arial" w:eastAsia="Times New Roman" w:hAnsi="Arial" w:cs="Arial"/>
                <w:color w:val="000000" w:themeColor="text1"/>
                <w:sz w:val="24"/>
                <w:szCs w:val="24"/>
                <w:lang w:eastAsia="de-DE"/>
              </w:rPr>
            </w:pPr>
            <w:r w:rsidRPr="00C42014">
              <w:rPr>
                <w:rFonts w:ascii="Arial" w:eastAsia="Times New Roman" w:hAnsi="Arial" w:cs="Arial"/>
                <w:color w:val="000000" w:themeColor="text1"/>
                <w:sz w:val="24"/>
                <w:szCs w:val="24"/>
                <w:lang w:eastAsia="de-DE"/>
              </w:rPr>
              <w:t>Björn Schäfer - Lukas Krokowski, Jonas Fröhlingsdorf, Jonas Burk</w:t>
            </w:r>
          </w:p>
          <w:p w14:paraId="2E05CB6B" w14:textId="77777777" w:rsidR="00DD73CE" w:rsidRPr="00C42014" w:rsidRDefault="00DD73CE" w:rsidP="00DD73CE">
            <w:pPr>
              <w:contextualSpacing/>
              <w:rPr>
                <w:rFonts w:ascii="Arial" w:eastAsia="Times New Roman" w:hAnsi="Arial" w:cs="Arial"/>
                <w:color w:val="000000" w:themeColor="text1"/>
                <w:sz w:val="24"/>
                <w:szCs w:val="24"/>
                <w:lang w:eastAsia="de-DE"/>
              </w:rPr>
            </w:pPr>
            <w:r w:rsidRPr="00C42014">
              <w:rPr>
                <w:rFonts w:ascii="Arial" w:eastAsia="Times New Roman" w:hAnsi="Arial" w:cs="Arial"/>
                <w:color w:val="000000" w:themeColor="text1"/>
                <w:sz w:val="24"/>
                <w:szCs w:val="24"/>
                <w:lang w:eastAsia="de-DE"/>
              </w:rPr>
              <w:t>[Trainer: Maciek Gawlik]</w:t>
            </w:r>
          </w:p>
        </w:tc>
      </w:tr>
      <w:tr w:rsidR="00DD73CE" w14:paraId="57DA50DB" w14:textId="77777777" w:rsidTr="00DD73CE">
        <w:tc>
          <w:tcPr>
            <w:tcW w:w="9209" w:type="dxa"/>
          </w:tcPr>
          <w:p w14:paraId="19C65583" w14:textId="77777777" w:rsidR="00DD73CE" w:rsidRPr="00C42014" w:rsidRDefault="00DD73CE" w:rsidP="00DD73CE">
            <w:pPr>
              <w:contextualSpacing/>
              <w:rPr>
                <w:rFonts w:ascii="Arial" w:eastAsia="Times New Roman" w:hAnsi="Arial" w:cs="Arial"/>
                <w:color w:val="000000" w:themeColor="text1"/>
                <w:sz w:val="24"/>
                <w:szCs w:val="24"/>
                <w:lang w:eastAsia="de-DE"/>
              </w:rPr>
            </w:pPr>
            <w:r w:rsidRPr="00C42014">
              <w:rPr>
                <w:rFonts w:ascii="Arial" w:eastAsia="Times New Roman" w:hAnsi="Arial" w:cs="Arial"/>
                <w:color w:val="000000" w:themeColor="text1"/>
                <w:sz w:val="24"/>
                <w:szCs w:val="24"/>
                <w:lang w:eastAsia="de-DE"/>
              </w:rPr>
              <w:t>Christian Basdorf - Philip Stein, Felix Adamietz, Tim Ehling</w:t>
            </w:r>
          </w:p>
          <w:p w14:paraId="68CB3C6F" w14:textId="77777777" w:rsidR="00DD73CE" w:rsidRPr="00C42014" w:rsidRDefault="00DD73CE" w:rsidP="00DD73CE">
            <w:pPr>
              <w:contextualSpacing/>
              <w:rPr>
                <w:rFonts w:ascii="Arial" w:eastAsia="Times New Roman" w:hAnsi="Arial" w:cs="Arial"/>
                <w:color w:val="000000" w:themeColor="text1"/>
                <w:sz w:val="24"/>
                <w:szCs w:val="24"/>
                <w:lang w:eastAsia="de-DE"/>
              </w:rPr>
            </w:pPr>
            <w:r w:rsidRPr="00C42014">
              <w:rPr>
                <w:rFonts w:ascii="Arial" w:eastAsia="Times New Roman" w:hAnsi="Arial" w:cs="Arial"/>
                <w:color w:val="000000" w:themeColor="text1"/>
                <w:sz w:val="24"/>
                <w:szCs w:val="24"/>
                <w:lang w:eastAsia="de-DE"/>
              </w:rPr>
              <w:t>[Trainer: Viktor Köhn]</w:t>
            </w:r>
          </w:p>
        </w:tc>
      </w:tr>
      <w:tr w:rsidR="00DD73CE" w14:paraId="594B9677" w14:textId="77777777" w:rsidTr="00DD73CE">
        <w:tc>
          <w:tcPr>
            <w:tcW w:w="9209" w:type="dxa"/>
          </w:tcPr>
          <w:p w14:paraId="6D5CB5ED" w14:textId="77777777" w:rsidR="00DD73CE" w:rsidRPr="00C42014" w:rsidRDefault="00DD73CE" w:rsidP="00DD73CE">
            <w:pPr>
              <w:contextualSpacing/>
              <w:rPr>
                <w:rFonts w:ascii="Arial" w:eastAsia="Times New Roman" w:hAnsi="Arial" w:cs="Arial"/>
                <w:color w:val="000000" w:themeColor="text1"/>
                <w:sz w:val="24"/>
                <w:szCs w:val="24"/>
                <w:lang w:eastAsia="de-DE"/>
              </w:rPr>
            </w:pPr>
            <w:r w:rsidRPr="00C42014">
              <w:rPr>
                <w:rFonts w:ascii="Arial" w:eastAsia="Times New Roman" w:hAnsi="Arial" w:cs="Arial"/>
                <w:color w:val="000000" w:themeColor="text1"/>
                <w:sz w:val="24"/>
                <w:szCs w:val="24"/>
                <w:lang w:eastAsia="de-DE"/>
              </w:rPr>
              <w:t>1:0 Krokowski (4.)</w:t>
            </w:r>
          </w:p>
          <w:p w14:paraId="18BC332C" w14:textId="77777777" w:rsidR="00DD73CE" w:rsidRPr="00C42014" w:rsidRDefault="00DD73CE" w:rsidP="00DD73CE">
            <w:pPr>
              <w:contextualSpacing/>
              <w:rPr>
                <w:rFonts w:ascii="Arial" w:eastAsia="Times New Roman" w:hAnsi="Arial" w:cs="Arial"/>
                <w:color w:val="000000" w:themeColor="text1"/>
                <w:sz w:val="24"/>
                <w:szCs w:val="24"/>
                <w:lang w:eastAsia="de-DE"/>
              </w:rPr>
            </w:pPr>
            <w:r w:rsidRPr="00C42014">
              <w:rPr>
                <w:rFonts w:ascii="Arial" w:eastAsia="Times New Roman" w:hAnsi="Arial" w:cs="Arial"/>
                <w:color w:val="000000" w:themeColor="text1"/>
                <w:sz w:val="24"/>
                <w:szCs w:val="24"/>
                <w:lang w:eastAsia="de-DE"/>
              </w:rPr>
              <w:t>1:1 Stein (5.)</w:t>
            </w:r>
          </w:p>
          <w:p w14:paraId="0703CC05" w14:textId="77777777" w:rsidR="00DD73CE" w:rsidRPr="00C42014" w:rsidRDefault="00DD73CE" w:rsidP="00DD73CE">
            <w:pPr>
              <w:contextualSpacing/>
              <w:rPr>
                <w:rFonts w:ascii="Arial" w:eastAsia="Times New Roman" w:hAnsi="Arial" w:cs="Arial"/>
                <w:color w:val="000000" w:themeColor="text1"/>
                <w:sz w:val="24"/>
                <w:szCs w:val="24"/>
                <w:lang w:eastAsia="de-DE"/>
              </w:rPr>
            </w:pPr>
            <w:r w:rsidRPr="00C42014">
              <w:rPr>
                <w:rFonts w:ascii="Arial" w:eastAsia="Times New Roman" w:hAnsi="Arial" w:cs="Arial"/>
                <w:color w:val="000000" w:themeColor="text1"/>
                <w:sz w:val="24"/>
                <w:szCs w:val="24"/>
                <w:lang w:eastAsia="de-DE"/>
              </w:rPr>
              <w:t>2:1 Fröhlingsdorf (53.)</w:t>
            </w:r>
          </w:p>
          <w:p w14:paraId="37B695A9" w14:textId="77777777" w:rsidR="00DD73CE" w:rsidRPr="00C42014" w:rsidRDefault="00DD73CE" w:rsidP="00DD73CE">
            <w:pPr>
              <w:contextualSpacing/>
              <w:rPr>
                <w:rFonts w:ascii="Arial" w:eastAsia="Times New Roman" w:hAnsi="Arial" w:cs="Arial"/>
                <w:color w:val="000000" w:themeColor="text1"/>
                <w:sz w:val="24"/>
                <w:szCs w:val="24"/>
                <w:lang w:eastAsia="de-DE"/>
              </w:rPr>
            </w:pPr>
            <w:r w:rsidRPr="00C42014">
              <w:rPr>
                <w:rFonts w:ascii="Arial" w:eastAsia="Times New Roman" w:hAnsi="Arial" w:cs="Arial"/>
                <w:color w:val="000000" w:themeColor="text1"/>
                <w:sz w:val="24"/>
                <w:szCs w:val="24"/>
                <w:lang w:eastAsia="de-DE"/>
              </w:rPr>
              <w:t>3:1 Burk (85.)</w:t>
            </w:r>
          </w:p>
          <w:p w14:paraId="729856EC" w14:textId="77777777" w:rsidR="00DD73CE" w:rsidRPr="00C42014" w:rsidRDefault="00DD73CE" w:rsidP="00DD73CE">
            <w:pPr>
              <w:contextualSpacing/>
              <w:rPr>
                <w:rFonts w:ascii="Arial" w:eastAsia="Times New Roman" w:hAnsi="Arial" w:cs="Arial"/>
                <w:color w:val="000000" w:themeColor="text1"/>
                <w:sz w:val="24"/>
                <w:szCs w:val="24"/>
                <w:lang w:eastAsia="de-DE"/>
              </w:rPr>
            </w:pPr>
            <w:r w:rsidRPr="00C42014">
              <w:rPr>
                <w:rFonts w:ascii="Arial" w:eastAsia="Times New Roman" w:hAnsi="Arial" w:cs="Arial"/>
                <w:color w:val="000000" w:themeColor="text1"/>
                <w:sz w:val="24"/>
                <w:szCs w:val="24"/>
                <w:lang w:eastAsia="de-DE"/>
              </w:rPr>
              <w:t xml:space="preserve"> 3:2 Adamietz (90.)</w:t>
            </w:r>
          </w:p>
        </w:tc>
      </w:tr>
    </w:tbl>
    <w:p w14:paraId="43D84173" w14:textId="77777777" w:rsidR="00DD73CE" w:rsidRDefault="00DD73CE" w:rsidP="00DD73CE">
      <w:pPr>
        <w:spacing w:after="0" w:line="240" w:lineRule="auto"/>
        <w:contextualSpacing/>
        <w:rPr>
          <w:rFonts w:ascii="Arial" w:eastAsia="Times New Roman" w:hAnsi="Arial" w:cs="Arial"/>
          <w:sz w:val="24"/>
          <w:szCs w:val="24"/>
          <w:lang w:eastAsia="de-DE"/>
        </w:rPr>
      </w:pPr>
    </w:p>
    <w:p w14:paraId="5A53BA08" w14:textId="77777777" w:rsidR="00DD73CE" w:rsidRDefault="00DD73CE" w:rsidP="00544E09">
      <w:pPr>
        <w:spacing w:after="0" w:line="240" w:lineRule="auto"/>
        <w:contextualSpacing/>
        <w:rPr>
          <w:rFonts w:ascii="Arial" w:eastAsia="Times New Roman" w:hAnsi="Arial" w:cs="Arial"/>
          <w:sz w:val="24"/>
          <w:szCs w:val="24"/>
          <w:lang w:eastAsia="de-DE"/>
        </w:rPr>
      </w:pPr>
    </w:p>
    <w:p w14:paraId="5914BC44" w14:textId="77777777" w:rsidR="005C7930" w:rsidRDefault="005C7930" w:rsidP="00544E09">
      <w:pPr>
        <w:spacing w:after="0" w:line="240" w:lineRule="auto"/>
        <w:contextualSpacing/>
        <w:rPr>
          <w:rFonts w:ascii="Arial" w:eastAsia="Times New Roman" w:hAnsi="Arial" w:cs="Arial"/>
          <w:sz w:val="24"/>
          <w:szCs w:val="24"/>
          <w:lang w:eastAsia="de-DE"/>
        </w:rPr>
      </w:pPr>
    </w:p>
    <w:p w14:paraId="0B87641C" w14:textId="77777777" w:rsidR="005C7930" w:rsidRDefault="005C7930" w:rsidP="00544E09">
      <w:pPr>
        <w:spacing w:after="0" w:line="240" w:lineRule="auto"/>
        <w:contextualSpacing/>
        <w:rPr>
          <w:rFonts w:ascii="Arial" w:eastAsia="Times New Roman" w:hAnsi="Arial" w:cs="Arial"/>
          <w:sz w:val="24"/>
          <w:szCs w:val="24"/>
          <w:lang w:eastAsia="de-DE"/>
        </w:rPr>
      </w:pPr>
    </w:p>
    <w:p w14:paraId="64182CC2" w14:textId="77777777" w:rsidR="005C7930" w:rsidRPr="005C7930" w:rsidRDefault="005C7930" w:rsidP="00544E09">
      <w:pPr>
        <w:spacing w:after="0" w:line="240" w:lineRule="auto"/>
        <w:contextualSpacing/>
        <w:rPr>
          <w:rFonts w:ascii="Arial" w:eastAsia="Times New Roman" w:hAnsi="Arial" w:cs="Arial"/>
          <w:b/>
          <w:sz w:val="40"/>
          <w:szCs w:val="24"/>
          <w:u w:val="single"/>
          <w:lang w:eastAsia="de-DE"/>
        </w:rPr>
      </w:pPr>
      <w:r w:rsidRPr="005C7930">
        <w:rPr>
          <w:rFonts w:ascii="Arial" w:eastAsia="Times New Roman" w:hAnsi="Arial" w:cs="Arial"/>
          <w:b/>
          <w:sz w:val="40"/>
          <w:szCs w:val="24"/>
          <w:u w:val="single"/>
          <w:lang w:eastAsia="de-DE"/>
        </w:rPr>
        <w:t>28. Spieltag</w:t>
      </w:r>
    </w:p>
    <w:p w14:paraId="0E79FD39" w14:textId="77777777" w:rsidR="00884B96" w:rsidRDefault="00884B96" w:rsidP="00544E09">
      <w:pPr>
        <w:spacing w:after="0" w:line="240" w:lineRule="auto"/>
        <w:contextualSpacing/>
        <w:rPr>
          <w:rFonts w:ascii="Arial" w:eastAsia="Times New Roman" w:hAnsi="Arial" w:cs="Arial"/>
          <w:sz w:val="24"/>
          <w:szCs w:val="24"/>
          <w:lang w:eastAsia="de-DE"/>
        </w:rPr>
      </w:pPr>
    </w:p>
    <w:p w14:paraId="78F43903" w14:textId="77777777" w:rsidR="005C7930" w:rsidRDefault="005C7930" w:rsidP="005C7930">
      <w:pPr>
        <w:pStyle w:val="StandardWeb"/>
        <w:spacing w:before="0" w:beforeAutospacing="0" w:after="0" w:afterAutospacing="0"/>
        <w:contextualSpacing/>
        <w:rPr>
          <w:rFonts w:ascii="Arial" w:hAnsi="Arial" w:cs="Arial"/>
        </w:rPr>
      </w:pPr>
    </w:p>
    <w:tbl>
      <w:tblPr>
        <w:tblStyle w:val="Tabellenraster"/>
        <w:tblW w:w="0" w:type="auto"/>
        <w:tblLook w:val="04A0" w:firstRow="1" w:lastRow="0" w:firstColumn="1" w:lastColumn="0" w:noHBand="0" w:noVBand="1"/>
      </w:tblPr>
      <w:tblGrid>
        <w:gridCol w:w="9062"/>
      </w:tblGrid>
      <w:tr w:rsidR="005C7930" w14:paraId="3AFC75C1" w14:textId="77777777" w:rsidTr="00DD73CE">
        <w:tc>
          <w:tcPr>
            <w:tcW w:w="9062" w:type="dxa"/>
          </w:tcPr>
          <w:p w14:paraId="4C3C28F7" w14:textId="77777777" w:rsidR="005C7930" w:rsidRDefault="005C7930" w:rsidP="00DD73CE">
            <w:pPr>
              <w:pStyle w:val="StandardWeb"/>
              <w:spacing w:before="0" w:beforeAutospacing="0" w:after="0" w:afterAutospacing="0"/>
              <w:contextualSpacing/>
              <w:rPr>
                <w:rFonts w:ascii="Arial" w:hAnsi="Arial" w:cs="Arial"/>
              </w:rPr>
            </w:pPr>
            <w:r>
              <w:rPr>
                <w:rFonts w:ascii="Arial" w:hAnsi="Arial" w:cs="Arial"/>
              </w:rPr>
              <w:t>27. Mai 2018</w:t>
            </w:r>
          </w:p>
        </w:tc>
      </w:tr>
      <w:tr w:rsidR="005C7930" w14:paraId="2A546EE4" w14:textId="77777777" w:rsidTr="00DD73CE">
        <w:tc>
          <w:tcPr>
            <w:tcW w:w="9062" w:type="dxa"/>
          </w:tcPr>
          <w:p w14:paraId="023E47C8" w14:textId="77777777" w:rsidR="005C7930" w:rsidRDefault="005C7930" w:rsidP="00DD73CE">
            <w:pPr>
              <w:pStyle w:val="StandardWeb"/>
              <w:spacing w:before="0" w:beforeAutospacing="0" w:after="0" w:afterAutospacing="0"/>
              <w:contextualSpacing/>
              <w:rPr>
                <w:rFonts w:ascii="Arial" w:hAnsi="Arial" w:cs="Arial"/>
              </w:rPr>
            </w:pPr>
            <w:r>
              <w:rPr>
                <w:rFonts w:ascii="Arial" w:hAnsi="Arial" w:cs="Arial"/>
              </w:rPr>
              <w:t>Kreisliga A Berg (28. Spieltag)</w:t>
            </w:r>
          </w:p>
        </w:tc>
      </w:tr>
      <w:tr w:rsidR="005C7930" w14:paraId="1836C79A" w14:textId="77777777" w:rsidTr="00DD73CE">
        <w:tc>
          <w:tcPr>
            <w:tcW w:w="9062" w:type="dxa"/>
          </w:tcPr>
          <w:p w14:paraId="042EF341" w14:textId="77777777" w:rsidR="005C7930" w:rsidRDefault="005C7930" w:rsidP="00DD73CE">
            <w:pPr>
              <w:pStyle w:val="StandardWeb"/>
              <w:spacing w:before="0" w:beforeAutospacing="0" w:after="0" w:afterAutospacing="0"/>
              <w:contextualSpacing/>
              <w:rPr>
                <w:rFonts w:ascii="Arial" w:hAnsi="Arial" w:cs="Arial"/>
              </w:rPr>
            </w:pPr>
            <w:r w:rsidRPr="005C7930">
              <w:rPr>
                <w:rFonts w:ascii="Arial" w:hAnsi="Arial" w:cs="Arial"/>
                <w:b/>
                <w:color w:val="FF0000"/>
              </w:rPr>
              <w:t>TSV Ründeroth</w:t>
            </w:r>
            <w:r w:rsidRPr="005C7930">
              <w:rPr>
                <w:rFonts w:ascii="Arial" w:hAnsi="Arial" w:cs="Arial"/>
                <w:color w:val="FF0000"/>
              </w:rPr>
              <w:t xml:space="preserve"> </w:t>
            </w:r>
            <w:r>
              <w:rPr>
                <w:rFonts w:ascii="Arial" w:hAnsi="Arial" w:cs="Arial"/>
              </w:rPr>
              <w:t xml:space="preserve">- </w:t>
            </w:r>
            <w:r w:rsidRPr="005C7930">
              <w:rPr>
                <w:rFonts w:ascii="Arial" w:hAnsi="Arial" w:cs="Arial"/>
                <w:b/>
                <w:color w:val="FF0000"/>
              </w:rPr>
              <w:t>SSV Nümbrecht 2</w:t>
            </w:r>
            <w:r w:rsidRPr="005C7930">
              <w:rPr>
                <w:rFonts w:ascii="Arial" w:hAnsi="Arial" w:cs="Arial"/>
                <w:color w:val="FF0000"/>
              </w:rPr>
              <w:t xml:space="preserve"> </w:t>
            </w:r>
            <w:r>
              <w:rPr>
                <w:rFonts w:ascii="Arial" w:hAnsi="Arial" w:cs="Arial"/>
              </w:rPr>
              <w:t>5:1 (1:1)</w:t>
            </w:r>
          </w:p>
        </w:tc>
      </w:tr>
      <w:tr w:rsidR="005C7930" w14:paraId="08BAA607" w14:textId="77777777" w:rsidTr="00DD73CE">
        <w:tc>
          <w:tcPr>
            <w:tcW w:w="9062" w:type="dxa"/>
          </w:tcPr>
          <w:p w14:paraId="08942143" w14:textId="77777777" w:rsidR="005C7930" w:rsidRDefault="005C7930" w:rsidP="00DD73CE">
            <w:pPr>
              <w:pStyle w:val="StandardWeb"/>
              <w:spacing w:before="0" w:beforeAutospacing="0" w:after="0" w:afterAutospacing="0"/>
              <w:contextualSpacing/>
              <w:rPr>
                <w:rFonts w:ascii="Arial" w:hAnsi="Arial" w:cs="Arial"/>
              </w:rPr>
            </w:pPr>
            <w:r>
              <w:rPr>
                <w:rFonts w:ascii="Arial" w:hAnsi="Arial" w:cs="Arial"/>
              </w:rPr>
              <w:t>Amadou Balde, Johannes Gewalt, Philip Stein, Klaus Hunger, Felix Adamietz, Tim Ehling, Michael Erdmann, Marlon Cremer</w:t>
            </w:r>
          </w:p>
          <w:p w14:paraId="35CCB14D" w14:textId="77777777" w:rsidR="005C7930" w:rsidRDefault="005C7930" w:rsidP="00DD73CE">
            <w:pPr>
              <w:pStyle w:val="StandardWeb"/>
              <w:spacing w:before="0" w:beforeAutospacing="0" w:after="0" w:afterAutospacing="0"/>
              <w:contextualSpacing/>
              <w:rPr>
                <w:rFonts w:ascii="Arial" w:hAnsi="Arial" w:cs="Arial"/>
              </w:rPr>
            </w:pPr>
            <w:r>
              <w:rPr>
                <w:rFonts w:ascii="Arial" w:hAnsi="Arial" w:cs="Arial"/>
              </w:rPr>
              <w:lastRenderedPageBreak/>
              <w:t>[Trainer: Viktor Köhn]</w:t>
            </w:r>
          </w:p>
        </w:tc>
      </w:tr>
      <w:tr w:rsidR="005C7930" w14:paraId="7C781289" w14:textId="77777777" w:rsidTr="00DD73CE">
        <w:tc>
          <w:tcPr>
            <w:tcW w:w="9062" w:type="dxa"/>
          </w:tcPr>
          <w:p w14:paraId="7B7FFFDB" w14:textId="77777777" w:rsidR="005C7930" w:rsidRDefault="005C7930" w:rsidP="00DD73CE">
            <w:pPr>
              <w:pStyle w:val="StandardWeb"/>
              <w:spacing w:before="0" w:beforeAutospacing="0" w:after="0" w:afterAutospacing="0"/>
              <w:contextualSpacing/>
              <w:rPr>
                <w:rFonts w:ascii="Arial" w:hAnsi="Arial" w:cs="Arial"/>
              </w:rPr>
            </w:pPr>
            <w:r>
              <w:rPr>
                <w:rFonts w:ascii="Arial" w:hAnsi="Arial" w:cs="Arial"/>
              </w:rPr>
              <w:lastRenderedPageBreak/>
              <w:t>Philipp Rüttgers, Willi Wink, Jan Mosberger</w:t>
            </w:r>
          </w:p>
          <w:p w14:paraId="78875FED" w14:textId="77777777" w:rsidR="005C7930" w:rsidRDefault="005C7930" w:rsidP="00DD73CE">
            <w:pPr>
              <w:pStyle w:val="StandardWeb"/>
              <w:spacing w:before="0" w:beforeAutospacing="0" w:after="0" w:afterAutospacing="0"/>
              <w:contextualSpacing/>
              <w:rPr>
                <w:rFonts w:ascii="Arial" w:hAnsi="Arial" w:cs="Arial"/>
              </w:rPr>
            </w:pPr>
            <w:r>
              <w:rPr>
                <w:rFonts w:ascii="Arial" w:hAnsi="Arial" w:cs="Arial"/>
              </w:rPr>
              <w:t>[Trainer: Florian Schmidt]</w:t>
            </w:r>
          </w:p>
        </w:tc>
      </w:tr>
      <w:tr w:rsidR="005C7930" w14:paraId="5433DF3F" w14:textId="77777777" w:rsidTr="00DD73CE">
        <w:tc>
          <w:tcPr>
            <w:tcW w:w="9062" w:type="dxa"/>
          </w:tcPr>
          <w:p w14:paraId="256C1353" w14:textId="77777777" w:rsidR="005C7930" w:rsidRDefault="005C7930" w:rsidP="00DD73CE">
            <w:pPr>
              <w:pStyle w:val="StandardWeb"/>
              <w:spacing w:before="0" w:beforeAutospacing="0" w:after="0" w:afterAutospacing="0"/>
              <w:contextualSpacing/>
              <w:rPr>
                <w:rFonts w:ascii="Arial" w:hAnsi="Arial" w:cs="Arial"/>
              </w:rPr>
            </w:pPr>
            <w:r w:rsidRPr="006C7DAE">
              <w:rPr>
                <w:rFonts w:ascii="Arial" w:hAnsi="Arial" w:cs="Arial"/>
              </w:rPr>
              <w:t xml:space="preserve">1:0 </w:t>
            </w:r>
            <w:r>
              <w:rPr>
                <w:rFonts w:ascii="Arial" w:hAnsi="Arial" w:cs="Arial"/>
              </w:rPr>
              <w:t>Balde (4.</w:t>
            </w:r>
            <w:r w:rsidRPr="006C7DAE">
              <w:rPr>
                <w:rFonts w:ascii="Arial" w:hAnsi="Arial" w:cs="Arial"/>
              </w:rPr>
              <w:t>)</w:t>
            </w:r>
          </w:p>
          <w:p w14:paraId="3E2E0CE0" w14:textId="77777777" w:rsidR="005C7930" w:rsidRDefault="005C7930" w:rsidP="00DD73CE">
            <w:pPr>
              <w:pStyle w:val="StandardWeb"/>
              <w:spacing w:before="0" w:beforeAutospacing="0" w:after="0" w:afterAutospacing="0"/>
              <w:contextualSpacing/>
              <w:rPr>
                <w:rFonts w:ascii="Arial" w:hAnsi="Arial" w:cs="Arial"/>
              </w:rPr>
            </w:pPr>
            <w:r w:rsidRPr="006C7DAE">
              <w:rPr>
                <w:rFonts w:ascii="Arial" w:hAnsi="Arial" w:cs="Arial"/>
              </w:rPr>
              <w:t>1:1 Rüttgers (30.)</w:t>
            </w:r>
          </w:p>
          <w:p w14:paraId="07B0D049" w14:textId="77777777" w:rsidR="005C7930" w:rsidRDefault="005C7930" w:rsidP="00DD73CE">
            <w:pPr>
              <w:pStyle w:val="StandardWeb"/>
              <w:spacing w:before="0" w:beforeAutospacing="0" w:after="0" w:afterAutospacing="0"/>
              <w:contextualSpacing/>
              <w:rPr>
                <w:rFonts w:ascii="Arial" w:hAnsi="Arial" w:cs="Arial"/>
              </w:rPr>
            </w:pPr>
            <w:r w:rsidRPr="006C7DAE">
              <w:rPr>
                <w:rFonts w:ascii="Arial" w:hAnsi="Arial" w:cs="Arial"/>
              </w:rPr>
              <w:t>2:1 Stein (50.)</w:t>
            </w:r>
          </w:p>
          <w:p w14:paraId="25332B01" w14:textId="77777777" w:rsidR="005C7930" w:rsidRDefault="005C7930" w:rsidP="00DD73CE">
            <w:pPr>
              <w:pStyle w:val="StandardWeb"/>
              <w:spacing w:before="0" w:beforeAutospacing="0" w:after="0" w:afterAutospacing="0"/>
              <w:contextualSpacing/>
              <w:rPr>
                <w:rFonts w:ascii="Arial" w:hAnsi="Arial" w:cs="Arial"/>
              </w:rPr>
            </w:pPr>
            <w:r w:rsidRPr="006C7DAE">
              <w:rPr>
                <w:rFonts w:ascii="Arial" w:hAnsi="Arial" w:cs="Arial"/>
              </w:rPr>
              <w:t>3:1 Adamietz (79.)</w:t>
            </w:r>
          </w:p>
          <w:p w14:paraId="37059ED4" w14:textId="77777777" w:rsidR="005C7930" w:rsidRDefault="005C7930" w:rsidP="00DD73CE">
            <w:pPr>
              <w:pStyle w:val="StandardWeb"/>
              <w:spacing w:before="0" w:beforeAutospacing="0" w:after="0" w:afterAutospacing="0"/>
              <w:contextualSpacing/>
              <w:rPr>
                <w:rFonts w:ascii="Arial" w:hAnsi="Arial" w:cs="Arial"/>
              </w:rPr>
            </w:pPr>
            <w:r w:rsidRPr="006C7DAE">
              <w:rPr>
                <w:rFonts w:ascii="Arial" w:hAnsi="Arial" w:cs="Arial"/>
              </w:rPr>
              <w:t>4:1 Adamitz (87.)</w:t>
            </w:r>
          </w:p>
          <w:p w14:paraId="6DAB0035" w14:textId="77777777" w:rsidR="005C7930" w:rsidRDefault="005C7930" w:rsidP="00DD73CE">
            <w:pPr>
              <w:pStyle w:val="StandardWeb"/>
              <w:spacing w:before="0" w:beforeAutospacing="0" w:after="0" w:afterAutospacing="0"/>
              <w:contextualSpacing/>
              <w:rPr>
                <w:rFonts w:ascii="Arial" w:hAnsi="Arial" w:cs="Arial"/>
              </w:rPr>
            </w:pPr>
            <w:r w:rsidRPr="006C7DAE">
              <w:rPr>
                <w:rFonts w:ascii="Arial" w:hAnsi="Arial" w:cs="Arial"/>
              </w:rPr>
              <w:t>5:1 Ehling (90.)</w:t>
            </w:r>
          </w:p>
        </w:tc>
      </w:tr>
    </w:tbl>
    <w:p w14:paraId="6508669A" w14:textId="77777777" w:rsidR="005C7930" w:rsidRPr="006C7DAE" w:rsidRDefault="005C7930" w:rsidP="005C7930">
      <w:pPr>
        <w:pStyle w:val="StandardWeb"/>
        <w:spacing w:before="0" w:beforeAutospacing="0" w:after="0" w:afterAutospacing="0"/>
        <w:contextualSpacing/>
        <w:rPr>
          <w:rFonts w:ascii="Arial" w:hAnsi="Arial" w:cs="Arial"/>
        </w:rPr>
      </w:pPr>
    </w:p>
    <w:p w14:paraId="0E54FF4F" w14:textId="77777777" w:rsidR="005C7930" w:rsidRDefault="005C7930" w:rsidP="00544E09">
      <w:pPr>
        <w:spacing w:after="0" w:line="240" w:lineRule="auto"/>
        <w:contextualSpacing/>
        <w:rPr>
          <w:rFonts w:ascii="Arial" w:eastAsia="Times New Roman" w:hAnsi="Arial" w:cs="Arial"/>
          <w:sz w:val="24"/>
          <w:szCs w:val="24"/>
          <w:lang w:eastAsia="de-DE"/>
        </w:rPr>
      </w:pPr>
    </w:p>
    <w:p w14:paraId="6DD3399C" w14:textId="77777777" w:rsidR="00884B96" w:rsidRPr="007C3B9F" w:rsidRDefault="00884B96" w:rsidP="00884B96">
      <w:pPr>
        <w:spacing w:after="0" w:line="240" w:lineRule="auto"/>
        <w:contextualSpacing/>
        <w:rPr>
          <w:rFonts w:ascii="Arial" w:hAnsi="Arial" w:cs="Arial"/>
          <w:sz w:val="24"/>
          <w:szCs w:val="24"/>
        </w:rPr>
      </w:pPr>
    </w:p>
    <w:p w14:paraId="5B56138D" w14:textId="77777777" w:rsidR="00884B96" w:rsidRPr="007C3B9F" w:rsidRDefault="00884B96" w:rsidP="00884B96">
      <w:pPr>
        <w:spacing w:after="0" w:line="240" w:lineRule="auto"/>
        <w:contextualSpacing/>
        <w:rPr>
          <w:rFonts w:ascii="Arial" w:hAnsi="Arial" w:cs="Arial"/>
          <w:sz w:val="24"/>
          <w:szCs w:val="24"/>
        </w:rPr>
      </w:pPr>
      <w:r w:rsidRPr="007C3B9F">
        <w:rPr>
          <w:rFonts w:ascii="Arial" w:hAnsi="Arial" w:cs="Arial"/>
          <w:sz w:val="24"/>
          <w:szCs w:val="24"/>
        </w:rPr>
        <w:t>28. Mai 2018</w:t>
      </w:r>
    </w:p>
    <w:p w14:paraId="1038E80F" w14:textId="77777777" w:rsidR="00884B96" w:rsidRPr="007C3B9F" w:rsidRDefault="00884B96" w:rsidP="00884B96">
      <w:pPr>
        <w:spacing w:after="0" w:line="240" w:lineRule="auto"/>
        <w:contextualSpacing/>
        <w:rPr>
          <w:rFonts w:ascii="Arial" w:hAnsi="Arial" w:cs="Arial"/>
          <w:sz w:val="24"/>
          <w:szCs w:val="24"/>
        </w:rPr>
      </w:pPr>
    </w:p>
    <w:p w14:paraId="722B4723" w14:textId="77777777" w:rsidR="00884B96" w:rsidRDefault="00884B96" w:rsidP="00884B96">
      <w:pPr>
        <w:spacing w:after="0" w:line="240" w:lineRule="auto"/>
        <w:contextualSpacing/>
        <w:rPr>
          <w:rFonts w:ascii="Arial" w:hAnsi="Arial" w:cs="Arial"/>
          <w:sz w:val="24"/>
          <w:szCs w:val="24"/>
        </w:rPr>
      </w:pPr>
      <w:r w:rsidRPr="007C3B9F">
        <w:rPr>
          <w:rFonts w:ascii="Arial" w:hAnsi="Arial" w:cs="Arial"/>
          <w:sz w:val="24"/>
          <w:szCs w:val="24"/>
        </w:rPr>
        <w:t xml:space="preserve">Der erste Absteiger aus der Kreisliga A steht fest: Wie der Vereinsvorsitzende Klaus Radermacher unserer Zeitung mitteilte, wurde die 1. Mannschaft des </w:t>
      </w:r>
      <w:r w:rsidRPr="00884B96">
        <w:rPr>
          <w:rFonts w:ascii="Arial" w:hAnsi="Arial" w:cs="Arial"/>
          <w:b/>
          <w:color w:val="FF0000"/>
          <w:sz w:val="24"/>
          <w:szCs w:val="24"/>
        </w:rPr>
        <w:t>SC Vilkerath</w:t>
      </w:r>
      <w:r w:rsidRPr="00884B96">
        <w:rPr>
          <w:rFonts w:ascii="Arial" w:hAnsi="Arial" w:cs="Arial"/>
          <w:color w:val="FF0000"/>
          <w:sz w:val="24"/>
          <w:szCs w:val="24"/>
        </w:rPr>
        <w:t xml:space="preserve"> </w:t>
      </w:r>
      <w:r w:rsidRPr="007C3B9F">
        <w:rPr>
          <w:rFonts w:ascii="Arial" w:hAnsi="Arial" w:cs="Arial"/>
          <w:sz w:val="24"/>
          <w:szCs w:val="24"/>
        </w:rPr>
        <w:t xml:space="preserve">am heutigen Montag mit sofortiger Wirkung vom Spielbetrieb abgemeldet. </w:t>
      </w:r>
      <w:r w:rsidRPr="007C3B9F">
        <w:rPr>
          <w:rFonts w:ascii="Arial" w:hAnsi="Arial" w:cs="Arial"/>
          <w:bCs/>
          <w:sz w:val="24"/>
          <w:szCs w:val="24"/>
        </w:rPr>
        <w:t>Die Punkte der ausstehenden Partien bekommen die jeweiligen Gegner kampflos zugesprochen, alle bisher ausgetragenen Spiele mit Vilkerather Beteiligung bleiben in der Wertung.</w:t>
      </w:r>
      <w:r w:rsidRPr="007C3B9F">
        <w:rPr>
          <w:rFonts w:ascii="Arial" w:hAnsi="Arial" w:cs="Arial"/>
          <w:sz w:val="24"/>
          <w:szCs w:val="24"/>
        </w:rPr>
        <w:t xml:space="preserve"> Der vorzeitige Rückzug ist laut Radermacher auf großen Personalmangel zurückzuführen. In der nächsten Saison wollen die Vilkerather in der Kreisliga B starten.</w:t>
      </w:r>
    </w:p>
    <w:p w14:paraId="0154F2B2" w14:textId="77777777" w:rsidR="00884B96" w:rsidRDefault="00884B96" w:rsidP="00884B96">
      <w:pPr>
        <w:spacing w:after="0" w:line="240" w:lineRule="auto"/>
        <w:contextualSpacing/>
        <w:rPr>
          <w:rFonts w:ascii="Arial" w:hAnsi="Arial" w:cs="Arial"/>
          <w:sz w:val="24"/>
          <w:szCs w:val="24"/>
        </w:rPr>
      </w:pPr>
    </w:p>
    <w:p w14:paraId="32EF3636" w14:textId="77777777" w:rsidR="0015632A" w:rsidRDefault="0015632A" w:rsidP="00884B96">
      <w:pPr>
        <w:spacing w:after="0" w:line="240" w:lineRule="auto"/>
        <w:contextualSpacing/>
        <w:rPr>
          <w:rFonts w:ascii="Arial" w:hAnsi="Arial" w:cs="Arial"/>
          <w:sz w:val="24"/>
          <w:szCs w:val="24"/>
        </w:rPr>
      </w:pPr>
    </w:p>
    <w:p w14:paraId="1DFF7B27" w14:textId="77777777" w:rsidR="0015632A" w:rsidRDefault="0015632A" w:rsidP="00884B96">
      <w:pPr>
        <w:spacing w:after="0" w:line="240" w:lineRule="auto"/>
        <w:contextualSpacing/>
        <w:rPr>
          <w:rFonts w:ascii="Arial" w:hAnsi="Arial" w:cs="Arial"/>
          <w:sz w:val="24"/>
          <w:szCs w:val="24"/>
        </w:rPr>
      </w:pPr>
    </w:p>
    <w:p w14:paraId="6D245BB9" w14:textId="77777777" w:rsidR="0015632A" w:rsidRPr="0015632A" w:rsidRDefault="0015632A" w:rsidP="00884B96">
      <w:pPr>
        <w:spacing w:after="0" w:line="240" w:lineRule="auto"/>
        <w:contextualSpacing/>
        <w:rPr>
          <w:rFonts w:ascii="Arial" w:hAnsi="Arial" w:cs="Arial"/>
          <w:b/>
          <w:sz w:val="40"/>
          <w:szCs w:val="24"/>
          <w:u w:val="single"/>
        </w:rPr>
      </w:pPr>
      <w:r w:rsidRPr="0015632A">
        <w:rPr>
          <w:rFonts w:ascii="Arial" w:hAnsi="Arial" w:cs="Arial"/>
          <w:b/>
          <w:sz w:val="40"/>
          <w:szCs w:val="24"/>
          <w:u w:val="single"/>
        </w:rPr>
        <w:t>29. Spieltag</w:t>
      </w:r>
    </w:p>
    <w:p w14:paraId="26DFB485" w14:textId="77777777" w:rsidR="0015632A" w:rsidRDefault="0015632A" w:rsidP="00884B96">
      <w:pPr>
        <w:spacing w:after="0" w:line="240" w:lineRule="auto"/>
        <w:contextualSpacing/>
        <w:rPr>
          <w:rFonts w:ascii="Arial" w:hAnsi="Arial" w:cs="Arial"/>
          <w:sz w:val="24"/>
          <w:szCs w:val="24"/>
        </w:rPr>
      </w:pPr>
    </w:p>
    <w:p w14:paraId="6F1D0830" w14:textId="77777777" w:rsidR="0015632A" w:rsidRDefault="0015632A" w:rsidP="0015632A">
      <w:pPr>
        <w:pStyle w:val="StandardWeb"/>
        <w:spacing w:before="0" w:beforeAutospacing="0" w:after="0" w:afterAutospacing="0"/>
        <w:contextualSpacing/>
        <w:rPr>
          <w:rFonts w:ascii="Arial" w:hAnsi="Arial" w:cs="Arial"/>
        </w:rPr>
      </w:pPr>
    </w:p>
    <w:tbl>
      <w:tblPr>
        <w:tblStyle w:val="Tabellenraster"/>
        <w:tblW w:w="0" w:type="auto"/>
        <w:tblLook w:val="04A0" w:firstRow="1" w:lastRow="0" w:firstColumn="1" w:lastColumn="0" w:noHBand="0" w:noVBand="1"/>
      </w:tblPr>
      <w:tblGrid>
        <w:gridCol w:w="9062"/>
      </w:tblGrid>
      <w:tr w:rsidR="0015632A" w14:paraId="132734EA" w14:textId="77777777" w:rsidTr="0015632A">
        <w:tc>
          <w:tcPr>
            <w:tcW w:w="9062" w:type="dxa"/>
          </w:tcPr>
          <w:p w14:paraId="47D00A48" w14:textId="77777777" w:rsidR="0015632A" w:rsidRDefault="0015632A" w:rsidP="0015632A">
            <w:pPr>
              <w:pStyle w:val="StandardWeb"/>
              <w:spacing w:before="0" w:beforeAutospacing="0" w:after="0" w:afterAutospacing="0"/>
              <w:contextualSpacing/>
              <w:rPr>
                <w:rFonts w:ascii="Arial" w:hAnsi="Arial" w:cs="Arial"/>
              </w:rPr>
            </w:pPr>
            <w:r>
              <w:rPr>
                <w:rFonts w:ascii="Arial" w:hAnsi="Arial" w:cs="Arial"/>
              </w:rPr>
              <w:t>3. Juni 2018</w:t>
            </w:r>
          </w:p>
        </w:tc>
      </w:tr>
      <w:tr w:rsidR="0015632A" w14:paraId="5BE27604" w14:textId="77777777" w:rsidTr="0015632A">
        <w:tc>
          <w:tcPr>
            <w:tcW w:w="9062" w:type="dxa"/>
          </w:tcPr>
          <w:p w14:paraId="6225B6CB" w14:textId="77777777" w:rsidR="0015632A" w:rsidRDefault="0015632A" w:rsidP="0015632A">
            <w:pPr>
              <w:pStyle w:val="StandardWeb"/>
              <w:spacing w:before="0" w:beforeAutospacing="0" w:after="0" w:afterAutospacing="0"/>
              <w:contextualSpacing/>
              <w:rPr>
                <w:rFonts w:ascii="Arial" w:hAnsi="Arial" w:cs="Arial"/>
              </w:rPr>
            </w:pPr>
            <w:r>
              <w:rPr>
                <w:rFonts w:ascii="Arial" w:hAnsi="Arial" w:cs="Arial"/>
              </w:rPr>
              <w:t>Kreisliga A Berg (29. Spieltag)</w:t>
            </w:r>
          </w:p>
        </w:tc>
      </w:tr>
      <w:tr w:rsidR="0015632A" w14:paraId="50AE3CC0" w14:textId="77777777" w:rsidTr="0015632A">
        <w:tc>
          <w:tcPr>
            <w:tcW w:w="9062" w:type="dxa"/>
          </w:tcPr>
          <w:p w14:paraId="19D6635A" w14:textId="77777777" w:rsidR="0015632A" w:rsidRDefault="0015632A" w:rsidP="0015632A">
            <w:pPr>
              <w:pStyle w:val="StandardWeb"/>
              <w:spacing w:before="0" w:beforeAutospacing="0" w:after="0" w:afterAutospacing="0"/>
              <w:contextualSpacing/>
              <w:rPr>
                <w:rFonts w:ascii="Arial" w:hAnsi="Arial" w:cs="Arial"/>
              </w:rPr>
            </w:pPr>
            <w:r>
              <w:rPr>
                <w:rFonts w:ascii="Arial" w:hAnsi="Arial" w:cs="Arial"/>
              </w:rPr>
              <w:t xml:space="preserve">FC Bensberg - </w:t>
            </w:r>
            <w:r w:rsidRPr="0015632A">
              <w:rPr>
                <w:rFonts w:ascii="Arial" w:hAnsi="Arial" w:cs="Arial"/>
                <w:b/>
                <w:color w:val="FF0000"/>
              </w:rPr>
              <w:t>TSV Ründeroth</w:t>
            </w:r>
            <w:r w:rsidRPr="0015632A">
              <w:rPr>
                <w:rFonts w:ascii="Arial" w:hAnsi="Arial" w:cs="Arial"/>
                <w:color w:val="FF0000"/>
              </w:rPr>
              <w:t xml:space="preserve"> </w:t>
            </w:r>
            <w:r>
              <w:rPr>
                <w:rFonts w:ascii="Arial" w:hAnsi="Arial" w:cs="Arial"/>
              </w:rPr>
              <w:t>6:1 (3:0)</w:t>
            </w:r>
          </w:p>
        </w:tc>
      </w:tr>
      <w:tr w:rsidR="0015632A" w14:paraId="6687EAEE" w14:textId="77777777" w:rsidTr="0015632A">
        <w:tc>
          <w:tcPr>
            <w:tcW w:w="9062" w:type="dxa"/>
          </w:tcPr>
          <w:p w14:paraId="475D6F69" w14:textId="77777777" w:rsidR="0015632A" w:rsidRDefault="0015632A" w:rsidP="0015632A">
            <w:pPr>
              <w:pStyle w:val="StandardWeb"/>
              <w:spacing w:before="0" w:beforeAutospacing="0" w:after="0" w:afterAutospacing="0"/>
              <w:contextualSpacing/>
              <w:rPr>
                <w:rFonts w:ascii="Arial" w:hAnsi="Arial" w:cs="Arial"/>
              </w:rPr>
            </w:pPr>
            <w:r w:rsidRPr="008D5B57">
              <w:rPr>
                <w:rFonts w:ascii="Arial" w:hAnsi="Arial" w:cs="Arial"/>
              </w:rPr>
              <w:t>Michael Lejan</w:t>
            </w:r>
            <w:r>
              <w:rPr>
                <w:rFonts w:ascii="Arial" w:hAnsi="Arial" w:cs="Arial"/>
              </w:rPr>
              <w:t xml:space="preserve">, </w:t>
            </w:r>
            <w:r w:rsidRPr="008D5B57">
              <w:rPr>
                <w:rFonts w:ascii="Arial" w:hAnsi="Arial" w:cs="Arial"/>
              </w:rPr>
              <w:t>Christian Kawka</w:t>
            </w:r>
            <w:r>
              <w:rPr>
                <w:rFonts w:ascii="Arial" w:hAnsi="Arial" w:cs="Arial"/>
              </w:rPr>
              <w:t xml:space="preserve">, </w:t>
            </w:r>
            <w:r w:rsidRPr="008D5B57">
              <w:rPr>
                <w:rFonts w:ascii="Arial" w:hAnsi="Arial" w:cs="Arial"/>
              </w:rPr>
              <w:t>Metin Sönmez</w:t>
            </w:r>
            <w:r>
              <w:rPr>
                <w:rFonts w:ascii="Arial" w:hAnsi="Arial" w:cs="Arial"/>
              </w:rPr>
              <w:t xml:space="preserve">, </w:t>
            </w:r>
            <w:r w:rsidRPr="008D5B57">
              <w:rPr>
                <w:rFonts w:ascii="Arial" w:hAnsi="Arial" w:cs="Arial"/>
              </w:rPr>
              <w:t>Marcel Ramminger</w:t>
            </w:r>
            <w:r>
              <w:rPr>
                <w:rFonts w:ascii="Arial" w:hAnsi="Arial" w:cs="Arial"/>
              </w:rPr>
              <w:t xml:space="preserve">, </w:t>
            </w:r>
            <w:r w:rsidRPr="008D5B57">
              <w:rPr>
                <w:rFonts w:ascii="Arial" w:hAnsi="Arial" w:cs="Arial"/>
              </w:rPr>
              <w:t>Tugay Düzelten</w:t>
            </w:r>
          </w:p>
        </w:tc>
      </w:tr>
      <w:tr w:rsidR="0015632A" w14:paraId="324DCDCC" w14:textId="77777777" w:rsidTr="0015632A">
        <w:tc>
          <w:tcPr>
            <w:tcW w:w="9062" w:type="dxa"/>
          </w:tcPr>
          <w:p w14:paraId="074C99DC" w14:textId="77777777" w:rsidR="0015632A" w:rsidRDefault="0015632A" w:rsidP="0015632A">
            <w:pPr>
              <w:pStyle w:val="StandardWeb"/>
              <w:spacing w:before="0" w:beforeAutospacing="0" w:after="0" w:afterAutospacing="0"/>
              <w:contextualSpacing/>
              <w:rPr>
                <w:rFonts w:ascii="Arial" w:hAnsi="Arial" w:cs="Arial"/>
              </w:rPr>
            </w:pPr>
            <w:r>
              <w:rPr>
                <w:rFonts w:ascii="Arial" w:hAnsi="Arial" w:cs="Arial"/>
              </w:rPr>
              <w:t>Nico Palausch, Metz Mutlu</w:t>
            </w:r>
          </w:p>
          <w:p w14:paraId="20B747E5" w14:textId="77777777" w:rsidR="0015632A" w:rsidRDefault="0015632A" w:rsidP="0015632A">
            <w:pPr>
              <w:pStyle w:val="StandardWeb"/>
              <w:spacing w:before="0" w:beforeAutospacing="0" w:after="0" w:afterAutospacing="0"/>
              <w:contextualSpacing/>
              <w:rPr>
                <w:rFonts w:ascii="Arial" w:hAnsi="Arial" w:cs="Arial"/>
              </w:rPr>
            </w:pPr>
            <w:r>
              <w:rPr>
                <w:rFonts w:ascii="Arial" w:hAnsi="Arial" w:cs="Arial"/>
              </w:rPr>
              <w:t>[Trainer: Viktor Köln]</w:t>
            </w:r>
          </w:p>
        </w:tc>
      </w:tr>
      <w:tr w:rsidR="0015632A" w14:paraId="452BD681" w14:textId="77777777" w:rsidTr="0015632A">
        <w:tc>
          <w:tcPr>
            <w:tcW w:w="9062" w:type="dxa"/>
          </w:tcPr>
          <w:p w14:paraId="6DDCC806" w14:textId="77777777" w:rsidR="0015632A" w:rsidRDefault="0015632A" w:rsidP="0015632A">
            <w:pPr>
              <w:pStyle w:val="StandardWeb"/>
              <w:spacing w:before="0" w:beforeAutospacing="0" w:after="0" w:afterAutospacing="0"/>
              <w:contextualSpacing/>
              <w:rPr>
                <w:rFonts w:ascii="Arial" w:hAnsi="Arial" w:cs="Arial"/>
              </w:rPr>
            </w:pPr>
            <w:r w:rsidRPr="008D5B57">
              <w:rPr>
                <w:rFonts w:ascii="Arial" w:hAnsi="Arial" w:cs="Arial"/>
              </w:rPr>
              <w:t>1:0 Lejan (11.)</w:t>
            </w:r>
          </w:p>
          <w:p w14:paraId="49F281DE" w14:textId="77777777" w:rsidR="0015632A" w:rsidRDefault="0015632A" w:rsidP="0015632A">
            <w:pPr>
              <w:pStyle w:val="StandardWeb"/>
              <w:spacing w:before="0" w:beforeAutospacing="0" w:after="0" w:afterAutospacing="0"/>
              <w:contextualSpacing/>
              <w:rPr>
                <w:rFonts w:ascii="Arial" w:hAnsi="Arial" w:cs="Arial"/>
              </w:rPr>
            </w:pPr>
            <w:r w:rsidRPr="008D5B57">
              <w:rPr>
                <w:rFonts w:ascii="Arial" w:hAnsi="Arial" w:cs="Arial"/>
              </w:rPr>
              <w:t>2:0 Kawka (12.)</w:t>
            </w:r>
          </w:p>
          <w:p w14:paraId="776D0CDE" w14:textId="77777777" w:rsidR="0015632A" w:rsidRDefault="0015632A" w:rsidP="0015632A">
            <w:pPr>
              <w:pStyle w:val="StandardWeb"/>
              <w:spacing w:before="0" w:beforeAutospacing="0" w:after="0" w:afterAutospacing="0"/>
              <w:contextualSpacing/>
              <w:rPr>
                <w:rFonts w:ascii="Arial" w:hAnsi="Arial" w:cs="Arial"/>
              </w:rPr>
            </w:pPr>
            <w:r w:rsidRPr="008D5B57">
              <w:rPr>
                <w:rFonts w:ascii="Arial" w:hAnsi="Arial" w:cs="Arial"/>
              </w:rPr>
              <w:t>3:0 Sönmez (35.)</w:t>
            </w:r>
          </w:p>
          <w:p w14:paraId="2D939E14" w14:textId="77777777" w:rsidR="0015632A" w:rsidRDefault="0015632A" w:rsidP="0015632A">
            <w:pPr>
              <w:pStyle w:val="StandardWeb"/>
              <w:spacing w:before="0" w:beforeAutospacing="0" w:after="0" w:afterAutospacing="0"/>
              <w:contextualSpacing/>
              <w:rPr>
                <w:rFonts w:ascii="Arial" w:hAnsi="Arial" w:cs="Arial"/>
              </w:rPr>
            </w:pPr>
            <w:r w:rsidRPr="008D5B57">
              <w:rPr>
                <w:rFonts w:ascii="Arial" w:hAnsi="Arial" w:cs="Arial"/>
              </w:rPr>
              <w:t>4:0 Ramminger (61.)</w:t>
            </w:r>
          </w:p>
          <w:p w14:paraId="132441CE" w14:textId="77777777" w:rsidR="0015632A" w:rsidRDefault="0015632A" w:rsidP="0015632A">
            <w:pPr>
              <w:pStyle w:val="StandardWeb"/>
              <w:spacing w:before="0" w:beforeAutospacing="0" w:after="0" w:afterAutospacing="0"/>
              <w:contextualSpacing/>
              <w:rPr>
                <w:rFonts w:ascii="Arial" w:hAnsi="Arial" w:cs="Arial"/>
              </w:rPr>
            </w:pPr>
            <w:r w:rsidRPr="008D5B57">
              <w:rPr>
                <w:rFonts w:ascii="Arial" w:hAnsi="Arial" w:cs="Arial"/>
              </w:rPr>
              <w:t>4:1 Palausch (70.)</w:t>
            </w:r>
          </w:p>
          <w:p w14:paraId="70FD3BD2" w14:textId="77777777" w:rsidR="0015632A" w:rsidRDefault="0015632A" w:rsidP="0015632A">
            <w:pPr>
              <w:pStyle w:val="StandardWeb"/>
              <w:spacing w:before="0" w:beforeAutospacing="0" w:after="0" w:afterAutospacing="0"/>
              <w:contextualSpacing/>
              <w:rPr>
                <w:rFonts w:ascii="Arial" w:hAnsi="Arial" w:cs="Arial"/>
              </w:rPr>
            </w:pPr>
            <w:r w:rsidRPr="008D5B57">
              <w:rPr>
                <w:rFonts w:ascii="Arial" w:hAnsi="Arial" w:cs="Arial"/>
              </w:rPr>
              <w:t>5:1 Düzelten (71.)</w:t>
            </w:r>
          </w:p>
          <w:p w14:paraId="3DECEC23" w14:textId="77777777" w:rsidR="0015632A" w:rsidRDefault="0015632A" w:rsidP="0015632A">
            <w:pPr>
              <w:pStyle w:val="StandardWeb"/>
              <w:spacing w:before="0" w:beforeAutospacing="0" w:after="0" w:afterAutospacing="0"/>
              <w:contextualSpacing/>
              <w:rPr>
                <w:rFonts w:ascii="Arial" w:hAnsi="Arial" w:cs="Arial"/>
              </w:rPr>
            </w:pPr>
            <w:r w:rsidRPr="008D5B57">
              <w:rPr>
                <w:rFonts w:ascii="Arial" w:hAnsi="Arial" w:cs="Arial"/>
              </w:rPr>
              <w:t>6:1 Düzelten (83. Foulelfmeter)</w:t>
            </w:r>
          </w:p>
        </w:tc>
      </w:tr>
      <w:tr w:rsidR="0015632A" w14:paraId="10440787" w14:textId="77777777" w:rsidTr="0015632A">
        <w:tc>
          <w:tcPr>
            <w:tcW w:w="9062" w:type="dxa"/>
          </w:tcPr>
          <w:p w14:paraId="3DD0D9E5" w14:textId="77777777" w:rsidR="0015632A" w:rsidRPr="008D5B57" w:rsidRDefault="0015632A" w:rsidP="0015632A">
            <w:pPr>
              <w:pStyle w:val="StandardWeb"/>
              <w:spacing w:before="0" w:beforeAutospacing="0" w:after="0" w:afterAutospacing="0"/>
              <w:contextualSpacing/>
              <w:rPr>
                <w:rFonts w:ascii="Arial" w:hAnsi="Arial" w:cs="Arial"/>
              </w:rPr>
            </w:pPr>
            <w:r>
              <w:rPr>
                <w:rFonts w:ascii="Arial" w:hAnsi="Arial" w:cs="Arial"/>
              </w:rPr>
              <w:t>In der 54. Minute erhielt der Ründerother Spieler Mutlu wegen grobem Foulspiels die Rote Karte</w:t>
            </w:r>
          </w:p>
        </w:tc>
      </w:tr>
    </w:tbl>
    <w:p w14:paraId="1CE177A6" w14:textId="77777777" w:rsidR="0015632A" w:rsidRPr="008D5B57" w:rsidRDefault="0015632A" w:rsidP="0015632A">
      <w:pPr>
        <w:pStyle w:val="StandardWeb"/>
        <w:spacing w:before="0" w:beforeAutospacing="0" w:after="0" w:afterAutospacing="0"/>
        <w:contextualSpacing/>
        <w:rPr>
          <w:rFonts w:ascii="Arial" w:hAnsi="Arial" w:cs="Arial"/>
        </w:rPr>
      </w:pPr>
    </w:p>
    <w:p w14:paraId="10B7D839" w14:textId="77777777" w:rsidR="00884B96" w:rsidRDefault="00884B96" w:rsidP="00544E09">
      <w:pPr>
        <w:spacing w:after="0" w:line="240" w:lineRule="auto"/>
        <w:contextualSpacing/>
        <w:rPr>
          <w:rFonts w:ascii="Arial" w:eastAsia="Times New Roman" w:hAnsi="Arial" w:cs="Arial"/>
          <w:sz w:val="24"/>
          <w:szCs w:val="24"/>
          <w:lang w:eastAsia="de-DE"/>
        </w:rPr>
      </w:pPr>
    </w:p>
    <w:p w14:paraId="77EED008" w14:textId="77777777" w:rsidR="0015632A" w:rsidRDefault="0015632A" w:rsidP="00544E09">
      <w:pPr>
        <w:spacing w:after="0" w:line="240" w:lineRule="auto"/>
        <w:contextualSpacing/>
        <w:rPr>
          <w:rFonts w:ascii="Arial" w:eastAsia="Times New Roman" w:hAnsi="Arial" w:cs="Arial"/>
          <w:sz w:val="24"/>
          <w:szCs w:val="24"/>
          <w:lang w:eastAsia="de-DE"/>
        </w:rPr>
      </w:pPr>
    </w:p>
    <w:p w14:paraId="1FAFAE22" w14:textId="77777777" w:rsidR="0015632A" w:rsidRDefault="0015632A" w:rsidP="0015632A">
      <w:pPr>
        <w:spacing w:after="0" w:line="240" w:lineRule="auto"/>
        <w:contextualSpacing/>
        <w:rPr>
          <w:rFonts w:ascii="Arial" w:hAnsi="Arial" w:cs="Arial"/>
          <w:sz w:val="24"/>
          <w:szCs w:val="24"/>
        </w:rPr>
      </w:pPr>
    </w:p>
    <w:p w14:paraId="31B7FF22" w14:textId="77777777" w:rsidR="0015632A" w:rsidRPr="002E7E3D" w:rsidRDefault="0015632A" w:rsidP="0015632A">
      <w:pPr>
        <w:spacing w:after="0" w:line="240" w:lineRule="auto"/>
        <w:contextualSpacing/>
        <w:rPr>
          <w:rFonts w:ascii="Arial" w:hAnsi="Arial" w:cs="Arial"/>
          <w:sz w:val="24"/>
          <w:szCs w:val="24"/>
        </w:rPr>
      </w:pPr>
      <w:r w:rsidRPr="002E7E3D">
        <w:rPr>
          <w:rFonts w:ascii="Arial" w:hAnsi="Arial" w:cs="Arial"/>
          <w:sz w:val="24"/>
          <w:szCs w:val="24"/>
        </w:rPr>
        <w:t>6. Juni 2018</w:t>
      </w:r>
    </w:p>
    <w:p w14:paraId="7AC37857" w14:textId="77777777" w:rsidR="0015632A" w:rsidRPr="002E7E3D" w:rsidRDefault="0015632A" w:rsidP="0015632A">
      <w:pPr>
        <w:spacing w:after="0" w:line="240" w:lineRule="auto"/>
        <w:contextualSpacing/>
        <w:rPr>
          <w:rFonts w:ascii="Arial" w:hAnsi="Arial" w:cs="Arial"/>
          <w:sz w:val="24"/>
          <w:szCs w:val="24"/>
        </w:rPr>
      </w:pPr>
    </w:p>
    <w:p w14:paraId="37EC9C44" w14:textId="77777777" w:rsidR="0015632A" w:rsidRDefault="0015632A" w:rsidP="0015632A">
      <w:pPr>
        <w:spacing w:after="0" w:line="240" w:lineRule="auto"/>
        <w:contextualSpacing/>
        <w:rPr>
          <w:rFonts w:ascii="Arial" w:hAnsi="Arial" w:cs="Arial"/>
          <w:sz w:val="24"/>
          <w:szCs w:val="24"/>
        </w:rPr>
      </w:pPr>
      <w:r w:rsidRPr="002E7E3D">
        <w:rPr>
          <w:rFonts w:ascii="Arial" w:hAnsi="Arial" w:cs="Arial"/>
          <w:sz w:val="24"/>
          <w:szCs w:val="24"/>
        </w:rPr>
        <w:lastRenderedPageBreak/>
        <w:t xml:space="preserve">Jetzt ist es offiziell: Der </w:t>
      </w:r>
      <w:r w:rsidRPr="0015632A">
        <w:rPr>
          <w:rFonts w:ascii="Arial" w:hAnsi="Arial" w:cs="Arial"/>
          <w:b/>
          <w:color w:val="FF0000"/>
          <w:sz w:val="24"/>
          <w:szCs w:val="24"/>
        </w:rPr>
        <w:t>SV 09 Bergisch Gladbach 09</w:t>
      </w:r>
      <w:r w:rsidRPr="0015632A">
        <w:rPr>
          <w:rFonts w:ascii="Arial" w:hAnsi="Arial" w:cs="Arial"/>
          <w:color w:val="FF0000"/>
          <w:sz w:val="24"/>
          <w:szCs w:val="24"/>
        </w:rPr>
        <w:t xml:space="preserve"> </w:t>
      </w:r>
      <w:r w:rsidRPr="002E7E3D">
        <w:rPr>
          <w:rFonts w:ascii="Arial" w:hAnsi="Arial" w:cs="Arial"/>
          <w:sz w:val="24"/>
          <w:szCs w:val="24"/>
        </w:rPr>
        <w:t>hat seine 2. Mannschaft vom Spielbetrieb in der Kreisliga A zurückgezogen. Dies bestätigte der Spielausschussvorsitzende Gerhard Dittich auf Nachfrage unserer Zeitung. Die letzte Partie der SV 09-Reserve wird abgesetzt, die Punkte erhält der Gegner VfR Wipperfürth kampflos. Damit steht die Zweitvertretung der Gladbacher neben dem SC Vilkerath als Absteiger fest.</w:t>
      </w:r>
    </w:p>
    <w:p w14:paraId="0B339D85" w14:textId="77777777" w:rsidR="002E0851" w:rsidRDefault="002E0851" w:rsidP="0015632A">
      <w:pPr>
        <w:spacing w:after="0" w:line="240" w:lineRule="auto"/>
        <w:contextualSpacing/>
        <w:rPr>
          <w:rFonts w:ascii="Arial" w:hAnsi="Arial" w:cs="Arial"/>
          <w:sz w:val="24"/>
          <w:szCs w:val="24"/>
        </w:rPr>
      </w:pPr>
    </w:p>
    <w:p w14:paraId="562EAF5D" w14:textId="77777777" w:rsidR="002E0851" w:rsidRDefault="002E0851" w:rsidP="0015632A">
      <w:pPr>
        <w:spacing w:after="0" w:line="240" w:lineRule="auto"/>
        <w:contextualSpacing/>
        <w:rPr>
          <w:rFonts w:ascii="Arial" w:hAnsi="Arial" w:cs="Arial"/>
          <w:sz w:val="24"/>
          <w:szCs w:val="24"/>
        </w:rPr>
      </w:pPr>
    </w:p>
    <w:p w14:paraId="580A5787" w14:textId="77777777" w:rsidR="002E0851" w:rsidRDefault="002E0851" w:rsidP="0015632A">
      <w:pPr>
        <w:spacing w:after="0" w:line="240" w:lineRule="auto"/>
        <w:contextualSpacing/>
        <w:rPr>
          <w:rFonts w:ascii="Arial" w:hAnsi="Arial" w:cs="Arial"/>
          <w:sz w:val="24"/>
          <w:szCs w:val="24"/>
        </w:rPr>
      </w:pPr>
    </w:p>
    <w:p w14:paraId="1FCCC098" w14:textId="77777777" w:rsidR="002E0851" w:rsidRPr="002E0851" w:rsidRDefault="002E0851" w:rsidP="0015632A">
      <w:pPr>
        <w:spacing w:after="0" w:line="240" w:lineRule="auto"/>
        <w:contextualSpacing/>
        <w:rPr>
          <w:rFonts w:ascii="Arial" w:hAnsi="Arial" w:cs="Arial"/>
          <w:b/>
          <w:sz w:val="40"/>
          <w:szCs w:val="24"/>
          <w:u w:val="single"/>
        </w:rPr>
      </w:pPr>
      <w:r w:rsidRPr="002E0851">
        <w:rPr>
          <w:rFonts w:ascii="Arial" w:hAnsi="Arial" w:cs="Arial"/>
          <w:b/>
          <w:sz w:val="40"/>
          <w:szCs w:val="24"/>
          <w:u w:val="single"/>
        </w:rPr>
        <w:t>30. Spieltag</w:t>
      </w:r>
    </w:p>
    <w:p w14:paraId="0D0545F0" w14:textId="77777777" w:rsidR="002E0851" w:rsidRDefault="002E0851" w:rsidP="0015632A">
      <w:pPr>
        <w:spacing w:after="0" w:line="240" w:lineRule="auto"/>
        <w:contextualSpacing/>
        <w:rPr>
          <w:rFonts w:ascii="Arial" w:hAnsi="Arial" w:cs="Arial"/>
          <w:sz w:val="24"/>
          <w:szCs w:val="24"/>
        </w:rPr>
      </w:pPr>
    </w:p>
    <w:p w14:paraId="1E58BCF0" w14:textId="77777777" w:rsidR="002E0851" w:rsidRDefault="002E0851" w:rsidP="0015632A">
      <w:pPr>
        <w:spacing w:after="0" w:line="240" w:lineRule="auto"/>
        <w:contextualSpacing/>
        <w:rPr>
          <w:rFonts w:ascii="Arial" w:hAnsi="Arial" w:cs="Arial"/>
          <w:sz w:val="24"/>
          <w:szCs w:val="24"/>
        </w:rPr>
      </w:pPr>
    </w:p>
    <w:p w14:paraId="4D55183B" w14:textId="77777777" w:rsidR="002E0851" w:rsidRDefault="002E0851" w:rsidP="002E0851">
      <w:pPr>
        <w:pStyle w:val="StandardWeb"/>
        <w:spacing w:before="0" w:beforeAutospacing="0" w:after="0" w:afterAutospacing="0"/>
        <w:contextualSpacing/>
        <w:rPr>
          <w:rFonts w:ascii="Arial" w:hAnsi="Arial" w:cs="Arial"/>
        </w:rPr>
      </w:pPr>
    </w:p>
    <w:tbl>
      <w:tblPr>
        <w:tblStyle w:val="Tabellenraster"/>
        <w:tblW w:w="0" w:type="auto"/>
        <w:tblLook w:val="04A0" w:firstRow="1" w:lastRow="0" w:firstColumn="1" w:lastColumn="0" w:noHBand="0" w:noVBand="1"/>
      </w:tblPr>
      <w:tblGrid>
        <w:gridCol w:w="9062"/>
      </w:tblGrid>
      <w:tr w:rsidR="002E0851" w14:paraId="1DB5095F" w14:textId="77777777" w:rsidTr="00CE35E2">
        <w:tc>
          <w:tcPr>
            <w:tcW w:w="9062" w:type="dxa"/>
          </w:tcPr>
          <w:p w14:paraId="548F6F7E" w14:textId="77777777" w:rsidR="002E0851" w:rsidRDefault="002E0851" w:rsidP="00CE35E2">
            <w:pPr>
              <w:pStyle w:val="StandardWeb"/>
              <w:spacing w:before="0" w:beforeAutospacing="0" w:after="0" w:afterAutospacing="0"/>
              <w:contextualSpacing/>
              <w:rPr>
                <w:rFonts w:ascii="Arial" w:hAnsi="Arial" w:cs="Arial"/>
              </w:rPr>
            </w:pPr>
            <w:r>
              <w:rPr>
                <w:rFonts w:ascii="Arial" w:hAnsi="Arial" w:cs="Arial"/>
              </w:rPr>
              <w:t>10. Juni 2018</w:t>
            </w:r>
          </w:p>
        </w:tc>
      </w:tr>
      <w:tr w:rsidR="002E0851" w14:paraId="25A8FACD" w14:textId="77777777" w:rsidTr="00CE35E2">
        <w:tc>
          <w:tcPr>
            <w:tcW w:w="9062" w:type="dxa"/>
          </w:tcPr>
          <w:p w14:paraId="453537C3" w14:textId="77777777" w:rsidR="002E0851" w:rsidRDefault="002E0851" w:rsidP="00CE35E2">
            <w:pPr>
              <w:pStyle w:val="StandardWeb"/>
              <w:spacing w:before="0" w:beforeAutospacing="0" w:after="0" w:afterAutospacing="0"/>
              <w:contextualSpacing/>
              <w:rPr>
                <w:rFonts w:ascii="Arial" w:hAnsi="Arial" w:cs="Arial"/>
              </w:rPr>
            </w:pPr>
            <w:r>
              <w:rPr>
                <w:rFonts w:ascii="Arial" w:hAnsi="Arial" w:cs="Arial"/>
              </w:rPr>
              <w:t>Kreisliga A Berg (30. Spieltag)</w:t>
            </w:r>
          </w:p>
        </w:tc>
      </w:tr>
      <w:tr w:rsidR="002E0851" w14:paraId="442B840B" w14:textId="77777777" w:rsidTr="00CE35E2">
        <w:tc>
          <w:tcPr>
            <w:tcW w:w="9062" w:type="dxa"/>
          </w:tcPr>
          <w:p w14:paraId="5EAA3E79" w14:textId="77777777" w:rsidR="002E0851" w:rsidRDefault="002E0851" w:rsidP="00CE35E2">
            <w:pPr>
              <w:pStyle w:val="StandardWeb"/>
              <w:spacing w:before="0" w:beforeAutospacing="0" w:after="0" w:afterAutospacing="0"/>
              <w:contextualSpacing/>
              <w:rPr>
                <w:rFonts w:ascii="Arial" w:hAnsi="Arial" w:cs="Arial"/>
              </w:rPr>
            </w:pPr>
            <w:r w:rsidRPr="002E0851">
              <w:rPr>
                <w:rFonts w:ascii="Arial" w:hAnsi="Arial" w:cs="Arial"/>
                <w:b/>
                <w:color w:val="FF0000"/>
              </w:rPr>
              <w:t>TSV Ründeroth</w:t>
            </w:r>
            <w:r w:rsidRPr="002E0851">
              <w:rPr>
                <w:rFonts w:ascii="Arial" w:hAnsi="Arial" w:cs="Arial"/>
                <w:color w:val="FF0000"/>
              </w:rPr>
              <w:t xml:space="preserve"> </w:t>
            </w:r>
            <w:r>
              <w:rPr>
                <w:rFonts w:ascii="Arial" w:hAnsi="Arial" w:cs="Arial"/>
              </w:rPr>
              <w:t>- Rot-Weiß Olpe 3:2 (2:1)</w:t>
            </w:r>
          </w:p>
        </w:tc>
      </w:tr>
      <w:tr w:rsidR="002E0851" w14:paraId="16838AAC" w14:textId="77777777" w:rsidTr="00CE35E2">
        <w:tc>
          <w:tcPr>
            <w:tcW w:w="9062" w:type="dxa"/>
          </w:tcPr>
          <w:p w14:paraId="54757CE7" w14:textId="77777777" w:rsidR="002E0851" w:rsidRDefault="002E0851" w:rsidP="00CE35E2">
            <w:pPr>
              <w:pStyle w:val="StandardWeb"/>
              <w:spacing w:before="0" w:beforeAutospacing="0" w:after="0" w:afterAutospacing="0"/>
              <w:contextualSpacing/>
              <w:rPr>
                <w:rFonts w:ascii="Arial" w:hAnsi="Arial" w:cs="Arial"/>
              </w:rPr>
            </w:pPr>
            <w:r>
              <w:rPr>
                <w:rFonts w:ascii="Arial" w:hAnsi="Arial" w:cs="Arial"/>
              </w:rPr>
              <w:t>Amadou Balde, Philip Stein, Marlon Cremer, Tim Ehling</w:t>
            </w:r>
          </w:p>
          <w:p w14:paraId="3A457AC4" w14:textId="77777777" w:rsidR="002E0851" w:rsidRDefault="002E0851" w:rsidP="00CE35E2">
            <w:pPr>
              <w:pStyle w:val="StandardWeb"/>
              <w:spacing w:before="0" w:beforeAutospacing="0" w:after="0" w:afterAutospacing="0"/>
              <w:contextualSpacing/>
              <w:rPr>
                <w:rFonts w:ascii="Arial" w:hAnsi="Arial" w:cs="Arial"/>
              </w:rPr>
            </w:pPr>
            <w:r>
              <w:rPr>
                <w:rFonts w:ascii="Arial" w:hAnsi="Arial" w:cs="Arial"/>
              </w:rPr>
              <w:t>[Trainer: Viktor Köhn]</w:t>
            </w:r>
          </w:p>
        </w:tc>
      </w:tr>
      <w:tr w:rsidR="002E0851" w14:paraId="18F2F9CE" w14:textId="77777777" w:rsidTr="00CE35E2">
        <w:tc>
          <w:tcPr>
            <w:tcW w:w="9062" w:type="dxa"/>
          </w:tcPr>
          <w:p w14:paraId="4F6B9750" w14:textId="77777777" w:rsidR="002E0851" w:rsidRDefault="002E0851" w:rsidP="00CE35E2">
            <w:pPr>
              <w:pStyle w:val="StandardWeb"/>
              <w:spacing w:before="0" w:beforeAutospacing="0" w:after="0" w:afterAutospacing="0"/>
              <w:contextualSpacing/>
              <w:rPr>
                <w:rFonts w:ascii="Arial" w:hAnsi="Arial" w:cs="Arial"/>
              </w:rPr>
            </w:pPr>
            <w:r>
              <w:rPr>
                <w:rFonts w:ascii="Arial" w:hAnsi="Arial" w:cs="Arial"/>
              </w:rPr>
              <w:t>Max Zimmermann - Kiriakos Vaikos, Sven Hämmerling, Marcel Besgen</w:t>
            </w:r>
          </w:p>
          <w:p w14:paraId="6D98C60E" w14:textId="77777777" w:rsidR="002E0851" w:rsidRDefault="002E0851" w:rsidP="00CE35E2">
            <w:pPr>
              <w:pStyle w:val="StandardWeb"/>
              <w:spacing w:before="0" w:beforeAutospacing="0" w:after="0" w:afterAutospacing="0"/>
              <w:contextualSpacing/>
              <w:rPr>
                <w:rFonts w:ascii="Arial" w:hAnsi="Arial" w:cs="Arial"/>
              </w:rPr>
            </w:pPr>
            <w:r>
              <w:rPr>
                <w:rFonts w:ascii="Arial" w:hAnsi="Arial" w:cs="Arial"/>
              </w:rPr>
              <w:t>[Trainer: Jörn Säger]</w:t>
            </w:r>
          </w:p>
        </w:tc>
      </w:tr>
      <w:tr w:rsidR="002E0851" w14:paraId="10BC0594" w14:textId="77777777" w:rsidTr="00CE35E2">
        <w:tc>
          <w:tcPr>
            <w:tcW w:w="9062" w:type="dxa"/>
          </w:tcPr>
          <w:p w14:paraId="3C660AE9" w14:textId="77777777" w:rsidR="002E0851" w:rsidRDefault="002E0851" w:rsidP="00CE35E2">
            <w:pPr>
              <w:pStyle w:val="StandardWeb"/>
              <w:spacing w:before="0" w:beforeAutospacing="0" w:after="0" w:afterAutospacing="0"/>
              <w:contextualSpacing/>
              <w:rPr>
                <w:rFonts w:ascii="Arial" w:hAnsi="Arial" w:cs="Arial"/>
              </w:rPr>
            </w:pPr>
            <w:r w:rsidRPr="004C321E">
              <w:rPr>
                <w:rFonts w:ascii="Arial" w:hAnsi="Arial" w:cs="Arial"/>
              </w:rPr>
              <w:t>1:0 Balde (4.)</w:t>
            </w:r>
          </w:p>
          <w:p w14:paraId="31BD5387" w14:textId="77777777" w:rsidR="002E0851" w:rsidRDefault="002E0851" w:rsidP="00CE35E2">
            <w:pPr>
              <w:pStyle w:val="StandardWeb"/>
              <w:spacing w:before="0" w:beforeAutospacing="0" w:after="0" w:afterAutospacing="0"/>
              <w:contextualSpacing/>
              <w:rPr>
                <w:rFonts w:ascii="Arial" w:hAnsi="Arial" w:cs="Arial"/>
              </w:rPr>
            </w:pPr>
            <w:r w:rsidRPr="004C321E">
              <w:rPr>
                <w:rFonts w:ascii="Arial" w:hAnsi="Arial" w:cs="Arial"/>
              </w:rPr>
              <w:t>2:0 Balde (26.)</w:t>
            </w:r>
          </w:p>
          <w:p w14:paraId="473A3570" w14:textId="77777777" w:rsidR="002E0851" w:rsidRDefault="002E0851" w:rsidP="00CE35E2">
            <w:pPr>
              <w:pStyle w:val="StandardWeb"/>
              <w:spacing w:before="0" w:beforeAutospacing="0" w:after="0" w:afterAutospacing="0"/>
              <w:contextualSpacing/>
              <w:rPr>
                <w:rFonts w:ascii="Arial" w:hAnsi="Arial" w:cs="Arial"/>
              </w:rPr>
            </w:pPr>
            <w:r w:rsidRPr="004C321E">
              <w:rPr>
                <w:rFonts w:ascii="Arial" w:hAnsi="Arial" w:cs="Arial"/>
              </w:rPr>
              <w:t>2:1 Vaikos (40.)</w:t>
            </w:r>
          </w:p>
          <w:p w14:paraId="1F20E9E6" w14:textId="77777777" w:rsidR="002E0851" w:rsidRDefault="002E0851" w:rsidP="00CE35E2">
            <w:pPr>
              <w:pStyle w:val="StandardWeb"/>
              <w:spacing w:before="0" w:beforeAutospacing="0" w:after="0" w:afterAutospacing="0"/>
              <w:contextualSpacing/>
              <w:rPr>
                <w:rFonts w:ascii="Arial" w:hAnsi="Arial" w:cs="Arial"/>
              </w:rPr>
            </w:pPr>
            <w:r w:rsidRPr="004C321E">
              <w:rPr>
                <w:rFonts w:ascii="Arial" w:hAnsi="Arial" w:cs="Arial"/>
              </w:rPr>
              <w:t xml:space="preserve">3:1 Stein </w:t>
            </w:r>
            <w:r>
              <w:rPr>
                <w:rFonts w:ascii="Arial" w:hAnsi="Arial" w:cs="Arial"/>
              </w:rPr>
              <w:t>(60.</w:t>
            </w:r>
            <w:r w:rsidRPr="004C321E">
              <w:rPr>
                <w:rFonts w:ascii="Arial" w:hAnsi="Arial" w:cs="Arial"/>
              </w:rPr>
              <w:t>)</w:t>
            </w:r>
          </w:p>
          <w:p w14:paraId="4CB9D8B9" w14:textId="77777777" w:rsidR="002E0851" w:rsidRDefault="002E0851" w:rsidP="00CE35E2">
            <w:pPr>
              <w:pStyle w:val="StandardWeb"/>
              <w:spacing w:before="0" w:beforeAutospacing="0" w:after="0" w:afterAutospacing="0"/>
              <w:contextualSpacing/>
              <w:rPr>
                <w:rFonts w:ascii="Arial" w:hAnsi="Arial" w:cs="Arial"/>
              </w:rPr>
            </w:pPr>
            <w:r w:rsidRPr="004C321E">
              <w:rPr>
                <w:rFonts w:ascii="Arial" w:hAnsi="Arial" w:cs="Arial"/>
              </w:rPr>
              <w:t>3:2 Hämmerling (74.)</w:t>
            </w:r>
          </w:p>
        </w:tc>
      </w:tr>
      <w:tr w:rsidR="002E0851" w14:paraId="5580E347" w14:textId="77777777" w:rsidTr="00CE35E2">
        <w:tc>
          <w:tcPr>
            <w:tcW w:w="9062" w:type="dxa"/>
          </w:tcPr>
          <w:p w14:paraId="182EC67A" w14:textId="77777777" w:rsidR="002E0851" w:rsidRPr="004C321E" w:rsidRDefault="002E0851" w:rsidP="00CE35E2">
            <w:pPr>
              <w:pStyle w:val="StandardWeb"/>
              <w:spacing w:before="0" w:beforeAutospacing="0" w:after="0" w:afterAutospacing="0"/>
              <w:contextualSpacing/>
              <w:rPr>
                <w:rFonts w:ascii="Arial" w:hAnsi="Arial" w:cs="Arial"/>
              </w:rPr>
            </w:pPr>
            <w:r>
              <w:rPr>
                <w:rFonts w:ascii="Arial" w:hAnsi="Arial" w:cs="Arial"/>
              </w:rPr>
              <w:t xml:space="preserve">In der 84. Minute erhielt der Olper Torwart Zimmermann wegen einer Notbrermse die Rote Karte. </w:t>
            </w:r>
            <w:r w:rsidRPr="004C321E">
              <w:rPr>
                <w:rFonts w:ascii="Arial" w:hAnsi="Arial" w:cs="Arial"/>
              </w:rPr>
              <w:t>Der ins Tor gerückte Feldspieler Vaikos hält den Foulelfmeter d</w:t>
            </w:r>
            <w:r>
              <w:rPr>
                <w:rFonts w:ascii="Arial" w:hAnsi="Arial" w:cs="Arial"/>
              </w:rPr>
              <w:t>es Ründerothers Ehling</w:t>
            </w:r>
          </w:p>
        </w:tc>
      </w:tr>
    </w:tbl>
    <w:p w14:paraId="4C9BF408" w14:textId="77777777" w:rsidR="002E0851" w:rsidRDefault="002E0851" w:rsidP="002E0851">
      <w:pPr>
        <w:pStyle w:val="StandardWeb"/>
        <w:spacing w:before="0" w:beforeAutospacing="0" w:after="0" w:afterAutospacing="0"/>
        <w:contextualSpacing/>
        <w:rPr>
          <w:rFonts w:ascii="Arial" w:hAnsi="Arial" w:cs="Arial"/>
        </w:rPr>
      </w:pPr>
    </w:p>
    <w:p w14:paraId="15EDBD90" w14:textId="77777777" w:rsidR="002E0851" w:rsidRDefault="002E0851" w:rsidP="002E0851">
      <w:pPr>
        <w:spacing w:after="0" w:line="240" w:lineRule="auto"/>
        <w:contextualSpacing/>
        <w:jc w:val="both"/>
        <w:rPr>
          <w:rFonts w:ascii="Arial" w:hAnsi="Arial" w:cs="Arial"/>
          <w:sz w:val="24"/>
          <w:szCs w:val="24"/>
        </w:rPr>
      </w:pPr>
    </w:p>
    <w:p w14:paraId="5C8DEAF1" w14:textId="77777777" w:rsidR="002E0851" w:rsidRDefault="002E0851" w:rsidP="002E0851">
      <w:pPr>
        <w:pStyle w:val="StandardWeb"/>
        <w:spacing w:before="0" w:beforeAutospacing="0" w:after="0" w:afterAutospacing="0"/>
        <w:contextualSpacing/>
        <w:rPr>
          <w:rFonts w:ascii="Arial" w:hAnsi="Arial" w:cs="Arial"/>
        </w:rPr>
      </w:pPr>
    </w:p>
    <w:p w14:paraId="4B7B1124" w14:textId="77777777" w:rsidR="002E0851" w:rsidRPr="00D867EA" w:rsidRDefault="002E0851" w:rsidP="002E0851">
      <w:pPr>
        <w:pStyle w:val="StandardWeb"/>
        <w:spacing w:before="0" w:beforeAutospacing="0" w:after="0" w:afterAutospacing="0"/>
        <w:contextualSpacing/>
        <w:rPr>
          <w:rFonts w:ascii="Arial" w:hAnsi="Arial" w:cs="Arial"/>
          <w:u w:val="single"/>
        </w:rPr>
      </w:pPr>
      <w:r w:rsidRPr="00D867EA">
        <w:rPr>
          <w:rFonts w:ascii="Arial" w:hAnsi="Arial" w:cs="Arial"/>
          <w:u w:val="single"/>
        </w:rPr>
        <w:t>Tabelle</w:t>
      </w:r>
    </w:p>
    <w:p w14:paraId="4B4D7A01" w14:textId="77777777" w:rsidR="002E0851" w:rsidRDefault="002E0851" w:rsidP="002E0851">
      <w:pPr>
        <w:pStyle w:val="StandardWeb"/>
        <w:spacing w:before="0" w:beforeAutospacing="0" w:after="0" w:afterAutospacing="0"/>
        <w:contextualSpacing/>
        <w:rPr>
          <w:rFonts w:ascii="Arial" w:hAnsi="Arial" w:cs="Arial"/>
        </w:rPr>
      </w:pPr>
    </w:p>
    <w:tbl>
      <w:tblPr>
        <w:tblStyle w:val="Tabellenraster"/>
        <w:tblW w:w="0" w:type="auto"/>
        <w:tblLook w:val="04A0" w:firstRow="1" w:lastRow="0" w:firstColumn="1" w:lastColumn="0" w:noHBand="0" w:noVBand="1"/>
      </w:tblPr>
      <w:tblGrid>
        <w:gridCol w:w="1132"/>
        <w:gridCol w:w="3399"/>
        <w:gridCol w:w="567"/>
        <w:gridCol w:w="567"/>
        <w:gridCol w:w="567"/>
        <w:gridCol w:w="564"/>
        <w:gridCol w:w="1133"/>
        <w:gridCol w:w="1133"/>
      </w:tblGrid>
      <w:tr w:rsidR="002E0851" w14:paraId="21D777F5" w14:textId="77777777" w:rsidTr="00CE35E2">
        <w:tc>
          <w:tcPr>
            <w:tcW w:w="1132" w:type="dxa"/>
          </w:tcPr>
          <w:p w14:paraId="764E4FBA" w14:textId="77777777" w:rsidR="002E0851" w:rsidRDefault="002E0851" w:rsidP="00CE35E2">
            <w:pPr>
              <w:pStyle w:val="StandardWeb"/>
              <w:spacing w:before="0" w:beforeAutospacing="0" w:after="0" w:afterAutospacing="0"/>
              <w:contextualSpacing/>
              <w:rPr>
                <w:rFonts w:ascii="Arial" w:hAnsi="Arial" w:cs="Arial"/>
              </w:rPr>
            </w:pPr>
          </w:p>
        </w:tc>
        <w:tc>
          <w:tcPr>
            <w:tcW w:w="3399" w:type="dxa"/>
          </w:tcPr>
          <w:p w14:paraId="35558AD5" w14:textId="77777777" w:rsidR="002E0851" w:rsidRDefault="002E0851" w:rsidP="00CE35E2">
            <w:pPr>
              <w:pStyle w:val="StandardWeb"/>
              <w:spacing w:before="0" w:beforeAutospacing="0" w:after="0" w:afterAutospacing="0"/>
              <w:contextualSpacing/>
              <w:rPr>
                <w:rFonts w:ascii="Arial" w:hAnsi="Arial" w:cs="Arial"/>
              </w:rPr>
            </w:pPr>
          </w:p>
        </w:tc>
        <w:tc>
          <w:tcPr>
            <w:tcW w:w="567" w:type="dxa"/>
          </w:tcPr>
          <w:p w14:paraId="2DBBD563" w14:textId="77777777" w:rsidR="002E0851" w:rsidRDefault="002E0851" w:rsidP="00CE35E2">
            <w:pPr>
              <w:pStyle w:val="StandardWeb"/>
              <w:spacing w:before="0" w:beforeAutospacing="0" w:after="0" w:afterAutospacing="0"/>
              <w:contextualSpacing/>
              <w:rPr>
                <w:rFonts w:ascii="Arial" w:hAnsi="Arial" w:cs="Arial"/>
              </w:rPr>
            </w:pPr>
            <w:r>
              <w:rPr>
                <w:rFonts w:ascii="Arial" w:hAnsi="Arial" w:cs="Arial"/>
              </w:rPr>
              <w:t>Sp</w:t>
            </w:r>
          </w:p>
        </w:tc>
        <w:tc>
          <w:tcPr>
            <w:tcW w:w="567" w:type="dxa"/>
          </w:tcPr>
          <w:p w14:paraId="19F5FFCC" w14:textId="77777777" w:rsidR="002E0851" w:rsidRDefault="002E0851" w:rsidP="00CE35E2">
            <w:pPr>
              <w:pStyle w:val="StandardWeb"/>
              <w:spacing w:before="0" w:beforeAutospacing="0" w:after="0" w:afterAutospacing="0"/>
              <w:contextualSpacing/>
              <w:rPr>
                <w:rFonts w:ascii="Arial" w:hAnsi="Arial" w:cs="Arial"/>
              </w:rPr>
            </w:pPr>
            <w:r>
              <w:rPr>
                <w:rFonts w:ascii="Arial" w:hAnsi="Arial" w:cs="Arial"/>
              </w:rPr>
              <w:t>g</w:t>
            </w:r>
          </w:p>
        </w:tc>
        <w:tc>
          <w:tcPr>
            <w:tcW w:w="567" w:type="dxa"/>
          </w:tcPr>
          <w:p w14:paraId="0D62FDDE" w14:textId="77777777" w:rsidR="002E0851" w:rsidRDefault="002E0851" w:rsidP="00CE35E2">
            <w:pPr>
              <w:pStyle w:val="StandardWeb"/>
              <w:spacing w:before="0" w:beforeAutospacing="0" w:after="0" w:afterAutospacing="0"/>
              <w:contextualSpacing/>
              <w:rPr>
                <w:rFonts w:ascii="Arial" w:hAnsi="Arial" w:cs="Arial"/>
              </w:rPr>
            </w:pPr>
            <w:r>
              <w:rPr>
                <w:rFonts w:ascii="Arial" w:hAnsi="Arial" w:cs="Arial"/>
              </w:rPr>
              <w:t>u</w:t>
            </w:r>
          </w:p>
        </w:tc>
        <w:tc>
          <w:tcPr>
            <w:tcW w:w="564" w:type="dxa"/>
          </w:tcPr>
          <w:p w14:paraId="29B1EF70" w14:textId="77777777" w:rsidR="002E0851" w:rsidRDefault="002E0851" w:rsidP="00CE35E2">
            <w:pPr>
              <w:pStyle w:val="StandardWeb"/>
              <w:spacing w:before="0" w:beforeAutospacing="0" w:after="0" w:afterAutospacing="0"/>
              <w:contextualSpacing/>
              <w:rPr>
                <w:rFonts w:ascii="Arial" w:hAnsi="Arial" w:cs="Arial"/>
              </w:rPr>
            </w:pPr>
            <w:r>
              <w:rPr>
                <w:rFonts w:ascii="Arial" w:hAnsi="Arial" w:cs="Arial"/>
              </w:rPr>
              <w:t>v</w:t>
            </w:r>
          </w:p>
        </w:tc>
        <w:tc>
          <w:tcPr>
            <w:tcW w:w="1133" w:type="dxa"/>
          </w:tcPr>
          <w:p w14:paraId="2A3B6199" w14:textId="77777777" w:rsidR="002E0851" w:rsidRDefault="002E0851" w:rsidP="00CE35E2">
            <w:pPr>
              <w:pStyle w:val="StandardWeb"/>
              <w:spacing w:before="0" w:beforeAutospacing="0" w:after="0" w:afterAutospacing="0"/>
              <w:contextualSpacing/>
              <w:rPr>
                <w:rFonts w:ascii="Arial" w:hAnsi="Arial" w:cs="Arial"/>
              </w:rPr>
            </w:pPr>
            <w:r>
              <w:rPr>
                <w:rFonts w:ascii="Arial" w:hAnsi="Arial" w:cs="Arial"/>
              </w:rPr>
              <w:t>Tore</w:t>
            </w:r>
          </w:p>
        </w:tc>
        <w:tc>
          <w:tcPr>
            <w:tcW w:w="1133" w:type="dxa"/>
          </w:tcPr>
          <w:p w14:paraId="431BF01E" w14:textId="77777777" w:rsidR="002E0851" w:rsidRDefault="002E0851" w:rsidP="00CE35E2">
            <w:pPr>
              <w:pStyle w:val="StandardWeb"/>
              <w:spacing w:before="0" w:beforeAutospacing="0" w:after="0" w:afterAutospacing="0"/>
              <w:contextualSpacing/>
              <w:rPr>
                <w:rFonts w:ascii="Arial" w:hAnsi="Arial" w:cs="Arial"/>
              </w:rPr>
            </w:pPr>
            <w:r>
              <w:rPr>
                <w:rFonts w:ascii="Arial" w:hAnsi="Arial" w:cs="Arial"/>
              </w:rPr>
              <w:t>Pkt.</w:t>
            </w:r>
          </w:p>
        </w:tc>
      </w:tr>
      <w:tr w:rsidR="002E0851" w14:paraId="50186678" w14:textId="77777777" w:rsidTr="00CE35E2">
        <w:tc>
          <w:tcPr>
            <w:tcW w:w="1132" w:type="dxa"/>
          </w:tcPr>
          <w:p w14:paraId="6221A94D" w14:textId="77777777" w:rsidR="002E0851" w:rsidRDefault="002E0851" w:rsidP="00CE35E2">
            <w:pPr>
              <w:pStyle w:val="StandardWeb"/>
              <w:spacing w:before="0" w:beforeAutospacing="0" w:after="0" w:afterAutospacing="0"/>
              <w:contextualSpacing/>
              <w:rPr>
                <w:rFonts w:ascii="Arial" w:hAnsi="Arial" w:cs="Arial"/>
              </w:rPr>
            </w:pPr>
            <w:r>
              <w:rPr>
                <w:rFonts w:ascii="Arial" w:hAnsi="Arial" w:cs="Arial"/>
              </w:rPr>
              <w:t>1. (Auf)</w:t>
            </w:r>
          </w:p>
        </w:tc>
        <w:tc>
          <w:tcPr>
            <w:tcW w:w="3399" w:type="dxa"/>
          </w:tcPr>
          <w:p w14:paraId="4068CAC3" w14:textId="77777777" w:rsidR="002E0851" w:rsidRDefault="002E0851" w:rsidP="00CE35E2">
            <w:pPr>
              <w:pStyle w:val="StandardWeb"/>
              <w:spacing w:before="0" w:beforeAutospacing="0" w:after="0" w:afterAutospacing="0"/>
              <w:contextualSpacing/>
              <w:rPr>
                <w:rFonts w:ascii="Arial" w:hAnsi="Arial" w:cs="Arial"/>
              </w:rPr>
            </w:pPr>
            <w:r>
              <w:rPr>
                <w:rFonts w:ascii="Arial" w:hAnsi="Arial" w:cs="Arial"/>
              </w:rPr>
              <w:t xml:space="preserve">TV Hoffnungsthal </w:t>
            </w:r>
          </w:p>
        </w:tc>
        <w:tc>
          <w:tcPr>
            <w:tcW w:w="567" w:type="dxa"/>
          </w:tcPr>
          <w:p w14:paraId="0F3761E0" w14:textId="77777777" w:rsidR="002E0851" w:rsidRDefault="002E0851" w:rsidP="00CE35E2">
            <w:pPr>
              <w:pStyle w:val="StandardWeb"/>
              <w:spacing w:before="0" w:beforeAutospacing="0" w:after="0" w:afterAutospacing="0"/>
              <w:contextualSpacing/>
              <w:rPr>
                <w:rFonts w:ascii="Arial" w:hAnsi="Arial" w:cs="Arial"/>
              </w:rPr>
            </w:pPr>
            <w:r>
              <w:rPr>
                <w:rFonts w:ascii="Arial" w:hAnsi="Arial" w:cs="Arial"/>
              </w:rPr>
              <w:t>30</w:t>
            </w:r>
          </w:p>
        </w:tc>
        <w:tc>
          <w:tcPr>
            <w:tcW w:w="567" w:type="dxa"/>
          </w:tcPr>
          <w:p w14:paraId="5AB28958" w14:textId="77777777" w:rsidR="002E0851" w:rsidRDefault="002E0851" w:rsidP="00CE35E2">
            <w:pPr>
              <w:pStyle w:val="StandardWeb"/>
              <w:spacing w:before="0" w:beforeAutospacing="0" w:after="0" w:afterAutospacing="0"/>
              <w:contextualSpacing/>
              <w:rPr>
                <w:rFonts w:ascii="Arial" w:hAnsi="Arial" w:cs="Arial"/>
              </w:rPr>
            </w:pPr>
            <w:r>
              <w:rPr>
                <w:rFonts w:ascii="Arial" w:hAnsi="Arial" w:cs="Arial"/>
              </w:rPr>
              <w:t>23</w:t>
            </w:r>
          </w:p>
        </w:tc>
        <w:tc>
          <w:tcPr>
            <w:tcW w:w="567" w:type="dxa"/>
          </w:tcPr>
          <w:p w14:paraId="0E4BCCF0" w14:textId="77777777" w:rsidR="002E0851" w:rsidRDefault="002E0851" w:rsidP="00CE35E2">
            <w:pPr>
              <w:pStyle w:val="StandardWeb"/>
              <w:spacing w:before="0" w:beforeAutospacing="0" w:after="0" w:afterAutospacing="0"/>
              <w:contextualSpacing/>
              <w:rPr>
                <w:rFonts w:ascii="Arial" w:hAnsi="Arial" w:cs="Arial"/>
              </w:rPr>
            </w:pPr>
            <w:r>
              <w:rPr>
                <w:rFonts w:ascii="Arial" w:hAnsi="Arial" w:cs="Arial"/>
              </w:rPr>
              <w:t>5</w:t>
            </w:r>
          </w:p>
        </w:tc>
        <w:tc>
          <w:tcPr>
            <w:tcW w:w="564" w:type="dxa"/>
          </w:tcPr>
          <w:p w14:paraId="0D01D01C" w14:textId="77777777" w:rsidR="002E0851" w:rsidRDefault="002E0851" w:rsidP="00CE35E2">
            <w:pPr>
              <w:pStyle w:val="StandardWeb"/>
              <w:spacing w:before="0" w:beforeAutospacing="0" w:after="0" w:afterAutospacing="0"/>
              <w:contextualSpacing/>
              <w:rPr>
                <w:rFonts w:ascii="Arial" w:hAnsi="Arial" w:cs="Arial"/>
              </w:rPr>
            </w:pPr>
            <w:r>
              <w:rPr>
                <w:rFonts w:ascii="Arial" w:hAnsi="Arial" w:cs="Arial"/>
              </w:rPr>
              <w:t>2</w:t>
            </w:r>
          </w:p>
        </w:tc>
        <w:tc>
          <w:tcPr>
            <w:tcW w:w="1133" w:type="dxa"/>
          </w:tcPr>
          <w:p w14:paraId="19996923" w14:textId="77777777" w:rsidR="002E0851" w:rsidRDefault="002E0851" w:rsidP="00CE35E2">
            <w:pPr>
              <w:pStyle w:val="StandardWeb"/>
              <w:spacing w:before="0" w:beforeAutospacing="0" w:after="0" w:afterAutospacing="0"/>
              <w:contextualSpacing/>
              <w:rPr>
                <w:rFonts w:ascii="Arial" w:hAnsi="Arial" w:cs="Arial"/>
              </w:rPr>
            </w:pPr>
            <w:r>
              <w:rPr>
                <w:rFonts w:ascii="Arial" w:hAnsi="Arial" w:cs="Arial"/>
              </w:rPr>
              <w:t>130:43</w:t>
            </w:r>
          </w:p>
        </w:tc>
        <w:tc>
          <w:tcPr>
            <w:tcW w:w="1133" w:type="dxa"/>
          </w:tcPr>
          <w:p w14:paraId="2D632893" w14:textId="77777777" w:rsidR="002E0851" w:rsidRDefault="002E0851" w:rsidP="00CE35E2">
            <w:pPr>
              <w:pStyle w:val="StandardWeb"/>
              <w:spacing w:before="0" w:beforeAutospacing="0" w:after="0" w:afterAutospacing="0"/>
              <w:contextualSpacing/>
              <w:rPr>
                <w:rFonts w:ascii="Arial" w:hAnsi="Arial" w:cs="Arial"/>
              </w:rPr>
            </w:pPr>
            <w:r>
              <w:rPr>
                <w:rFonts w:ascii="Arial" w:hAnsi="Arial" w:cs="Arial"/>
              </w:rPr>
              <w:t>74</w:t>
            </w:r>
          </w:p>
        </w:tc>
      </w:tr>
      <w:tr w:rsidR="002E0851" w14:paraId="5F384A8F" w14:textId="77777777" w:rsidTr="00CE35E2">
        <w:tc>
          <w:tcPr>
            <w:tcW w:w="1132" w:type="dxa"/>
          </w:tcPr>
          <w:p w14:paraId="531FE5FB" w14:textId="77777777" w:rsidR="002E0851" w:rsidRDefault="002E0851" w:rsidP="00CE35E2">
            <w:pPr>
              <w:pStyle w:val="StandardWeb"/>
              <w:spacing w:before="0" w:beforeAutospacing="0" w:after="0" w:afterAutospacing="0"/>
              <w:contextualSpacing/>
              <w:rPr>
                <w:rFonts w:ascii="Arial" w:hAnsi="Arial" w:cs="Arial"/>
              </w:rPr>
            </w:pPr>
            <w:r>
              <w:rPr>
                <w:rFonts w:ascii="Arial" w:hAnsi="Arial" w:cs="Arial"/>
              </w:rPr>
              <w:t>2. (Auf)</w:t>
            </w:r>
          </w:p>
        </w:tc>
        <w:tc>
          <w:tcPr>
            <w:tcW w:w="3399" w:type="dxa"/>
          </w:tcPr>
          <w:p w14:paraId="09C6A69A" w14:textId="77777777" w:rsidR="002E0851" w:rsidRDefault="002E0851" w:rsidP="00CE35E2">
            <w:pPr>
              <w:pStyle w:val="StandardWeb"/>
              <w:spacing w:before="0" w:beforeAutospacing="0" w:after="0" w:afterAutospacing="0"/>
              <w:contextualSpacing/>
              <w:rPr>
                <w:rFonts w:ascii="Arial" w:hAnsi="Arial" w:cs="Arial"/>
              </w:rPr>
            </w:pPr>
            <w:r>
              <w:rPr>
                <w:rFonts w:ascii="Arial" w:hAnsi="Arial" w:cs="Arial"/>
              </w:rPr>
              <w:t>FC Bensberg</w:t>
            </w:r>
          </w:p>
        </w:tc>
        <w:tc>
          <w:tcPr>
            <w:tcW w:w="567" w:type="dxa"/>
          </w:tcPr>
          <w:p w14:paraId="24F22250" w14:textId="77777777" w:rsidR="002E0851" w:rsidRDefault="002E0851" w:rsidP="00CE35E2">
            <w:pPr>
              <w:pStyle w:val="StandardWeb"/>
              <w:spacing w:before="0" w:beforeAutospacing="0" w:after="0" w:afterAutospacing="0"/>
              <w:contextualSpacing/>
              <w:rPr>
                <w:rFonts w:ascii="Arial" w:hAnsi="Arial" w:cs="Arial"/>
              </w:rPr>
            </w:pPr>
            <w:r>
              <w:rPr>
                <w:rFonts w:ascii="Arial" w:hAnsi="Arial" w:cs="Arial"/>
              </w:rPr>
              <w:t>30</w:t>
            </w:r>
          </w:p>
        </w:tc>
        <w:tc>
          <w:tcPr>
            <w:tcW w:w="567" w:type="dxa"/>
          </w:tcPr>
          <w:p w14:paraId="781B0BA9" w14:textId="77777777" w:rsidR="002E0851" w:rsidRDefault="002E0851" w:rsidP="00CE35E2">
            <w:pPr>
              <w:pStyle w:val="StandardWeb"/>
              <w:spacing w:before="0" w:beforeAutospacing="0" w:after="0" w:afterAutospacing="0"/>
              <w:contextualSpacing/>
              <w:rPr>
                <w:rFonts w:ascii="Arial" w:hAnsi="Arial" w:cs="Arial"/>
              </w:rPr>
            </w:pPr>
            <w:r>
              <w:rPr>
                <w:rFonts w:ascii="Arial" w:hAnsi="Arial" w:cs="Arial"/>
              </w:rPr>
              <w:t>22</w:t>
            </w:r>
          </w:p>
        </w:tc>
        <w:tc>
          <w:tcPr>
            <w:tcW w:w="567" w:type="dxa"/>
          </w:tcPr>
          <w:p w14:paraId="409B3FDD" w14:textId="77777777" w:rsidR="002E0851" w:rsidRDefault="002E0851" w:rsidP="00CE35E2">
            <w:pPr>
              <w:pStyle w:val="StandardWeb"/>
              <w:spacing w:before="0" w:beforeAutospacing="0" w:after="0" w:afterAutospacing="0"/>
              <w:contextualSpacing/>
              <w:rPr>
                <w:rFonts w:ascii="Arial" w:hAnsi="Arial" w:cs="Arial"/>
              </w:rPr>
            </w:pPr>
            <w:r>
              <w:rPr>
                <w:rFonts w:ascii="Arial" w:hAnsi="Arial" w:cs="Arial"/>
              </w:rPr>
              <w:t>3</w:t>
            </w:r>
          </w:p>
        </w:tc>
        <w:tc>
          <w:tcPr>
            <w:tcW w:w="564" w:type="dxa"/>
          </w:tcPr>
          <w:p w14:paraId="1EEDE9AA" w14:textId="77777777" w:rsidR="002E0851" w:rsidRDefault="002E0851" w:rsidP="00CE35E2">
            <w:pPr>
              <w:pStyle w:val="StandardWeb"/>
              <w:spacing w:before="0" w:beforeAutospacing="0" w:after="0" w:afterAutospacing="0"/>
              <w:contextualSpacing/>
              <w:rPr>
                <w:rFonts w:ascii="Arial" w:hAnsi="Arial" w:cs="Arial"/>
              </w:rPr>
            </w:pPr>
            <w:r>
              <w:rPr>
                <w:rFonts w:ascii="Arial" w:hAnsi="Arial" w:cs="Arial"/>
              </w:rPr>
              <w:t>5</w:t>
            </w:r>
          </w:p>
        </w:tc>
        <w:tc>
          <w:tcPr>
            <w:tcW w:w="1133" w:type="dxa"/>
          </w:tcPr>
          <w:p w14:paraId="2829D336" w14:textId="77777777" w:rsidR="002E0851" w:rsidRDefault="002E0851" w:rsidP="00CE35E2">
            <w:pPr>
              <w:pStyle w:val="StandardWeb"/>
              <w:spacing w:before="0" w:beforeAutospacing="0" w:after="0" w:afterAutospacing="0"/>
              <w:contextualSpacing/>
              <w:rPr>
                <w:rFonts w:ascii="Arial" w:hAnsi="Arial" w:cs="Arial"/>
              </w:rPr>
            </w:pPr>
            <w:r>
              <w:rPr>
                <w:rFonts w:ascii="Arial" w:hAnsi="Arial" w:cs="Arial"/>
              </w:rPr>
              <w:t>90:40</w:t>
            </w:r>
          </w:p>
        </w:tc>
        <w:tc>
          <w:tcPr>
            <w:tcW w:w="1133" w:type="dxa"/>
          </w:tcPr>
          <w:p w14:paraId="679877C9" w14:textId="77777777" w:rsidR="002E0851" w:rsidRDefault="002E0851" w:rsidP="00CE35E2">
            <w:pPr>
              <w:pStyle w:val="StandardWeb"/>
              <w:spacing w:before="0" w:beforeAutospacing="0" w:after="0" w:afterAutospacing="0"/>
              <w:contextualSpacing/>
              <w:rPr>
                <w:rFonts w:ascii="Arial" w:hAnsi="Arial" w:cs="Arial"/>
              </w:rPr>
            </w:pPr>
            <w:r>
              <w:rPr>
                <w:rFonts w:ascii="Arial" w:hAnsi="Arial" w:cs="Arial"/>
              </w:rPr>
              <w:t>69</w:t>
            </w:r>
          </w:p>
        </w:tc>
      </w:tr>
      <w:tr w:rsidR="002E0851" w14:paraId="17F54B27" w14:textId="77777777" w:rsidTr="00CE35E2">
        <w:tc>
          <w:tcPr>
            <w:tcW w:w="1132" w:type="dxa"/>
          </w:tcPr>
          <w:p w14:paraId="0D914969" w14:textId="77777777" w:rsidR="002E0851" w:rsidRDefault="002E0851" w:rsidP="00CE35E2">
            <w:pPr>
              <w:pStyle w:val="StandardWeb"/>
              <w:spacing w:before="0" w:beforeAutospacing="0" w:after="0" w:afterAutospacing="0"/>
              <w:contextualSpacing/>
              <w:rPr>
                <w:rFonts w:ascii="Arial" w:hAnsi="Arial" w:cs="Arial"/>
              </w:rPr>
            </w:pPr>
            <w:r>
              <w:rPr>
                <w:rFonts w:ascii="Arial" w:hAnsi="Arial" w:cs="Arial"/>
              </w:rPr>
              <w:t>3.</w:t>
            </w:r>
          </w:p>
        </w:tc>
        <w:tc>
          <w:tcPr>
            <w:tcW w:w="3399" w:type="dxa"/>
          </w:tcPr>
          <w:p w14:paraId="19BA057B" w14:textId="77777777" w:rsidR="002E0851" w:rsidRPr="002E0851" w:rsidRDefault="002E0851" w:rsidP="00CE35E2">
            <w:pPr>
              <w:pStyle w:val="StandardWeb"/>
              <w:spacing w:before="0" w:beforeAutospacing="0" w:after="0" w:afterAutospacing="0"/>
              <w:contextualSpacing/>
              <w:rPr>
                <w:rFonts w:ascii="Arial" w:hAnsi="Arial" w:cs="Arial"/>
                <w:b/>
                <w:color w:val="FF0000"/>
              </w:rPr>
            </w:pPr>
            <w:r w:rsidRPr="002E0851">
              <w:rPr>
                <w:rFonts w:ascii="Arial" w:hAnsi="Arial" w:cs="Arial"/>
                <w:b/>
                <w:color w:val="FF0000"/>
              </w:rPr>
              <w:t>SV Schönenbach</w:t>
            </w:r>
          </w:p>
        </w:tc>
        <w:tc>
          <w:tcPr>
            <w:tcW w:w="567" w:type="dxa"/>
          </w:tcPr>
          <w:p w14:paraId="10710C57" w14:textId="77777777" w:rsidR="002E0851" w:rsidRDefault="002E0851" w:rsidP="00CE35E2">
            <w:pPr>
              <w:pStyle w:val="StandardWeb"/>
              <w:spacing w:before="0" w:beforeAutospacing="0" w:after="0" w:afterAutospacing="0"/>
              <w:contextualSpacing/>
              <w:rPr>
                <w:rFonts w:ascii="Arial" w:hAnsi="Arial" w:cs="Arial"/>
              </w:rPr>
            </w:pPr>
            <w:r>
              <w:rPr>
                <w:rFonts w:ascii="Arial" w:hAnsi="Arial" w:cs="Arial"/>
              </w:rPr>
              <w:t>30</w:t>
            </w:r>
          </w:p>
        </w:tc>
        <w:tc>
          <w:tcPr>
            <w:tcW w:w="567" w:type="dxa"/>
          </w:tcPr>
          <w:p w14:paraId="5BF3121D" w14:textId="77777777" w:rsidR="002E0851" w:rsidRDefault="002E0851" w:rsidP="00CE35E2">
            <w:pPr>
              <w:pStyle w:val="StandardWeb"/>
              <w:spacing w:before="0" w:beforeAutospacing="0" w:after="0" w:afterAutospacing="0"/>
              <w:contextualSpacing/>
              <w:rPr>
                <w:rFonts w:ascii="Arial" w:hAnsi="Arial" w:cs="Arial"/>
              </w:rPr>
            </w:pPr>
            <w:r>
              <w:rPr>
                <w:rFonts w:ascii="Arial" w:hAnsi="Arial" w:cs="Arial"/>
              </w:rPr>
              <w:t>18</w:t>
            </w:r>
          </w:p>
        </w:tc>
        <w:tc>
          <w:tcPr>
            <w:tcW w:w="567" w:type="dxa"/>
          </w:tcPr>
          <w:p w14:paraId="170AB855" w14:textId="77777777" w:rsidR="002E0851" w:rsidRDefault="002E0851" w:rsidP="00CE35E2">
            <w:pPr>
              <w:pStyle w:val="StandardWeb"/>
              <w:spacing w:before="0" w:beforeAutospacing="0" w:after="0" w:afterAutospacing="0"/>
              <w:contextualSpacing/>
              <w:rPr>
                <w:rFonts w:ascii="Arial" w:hAnsi="Arial" w:cs="Arial"/>
              </w:rPr>
            </w:pPr>
            <w:r>
              <w:rPr>
                <w:rFonts w:ascii="Arial" w:hAnsi="Arial" w:cs="Arial"/>
              </w:rPr>
              <w:t>6</w:t>
            </w:r>
          </w:p>
        </w:tc>
        <w:tc>
          <w:tcPr>
            <w:tcW w:w="564" w:type="dxa"/>
          </w:tcPr>
          <w:p w14:paraId="114E4789" w14:textId="77777777" w:rsidR="002E0851" w:rsidRDefault="002E0851" w:rsidP="00CE35E2">
            <w:pPr>
              <w:pStyle w:val="StandardWeb"/>
              <w:spacing w:before="0" w:beforeAutospacing="0" w:after="0" w:afterAutospacing="0"/>
              <w:contextualSpacing/>
              <w:rPr>
                <w:rFonts w:ascii="Arial" w:hAnsi="Arial" w:cs="Arial"/>
              </w:rPr>
            </w:pPr>
            <w:r>
              <w:rPr>
                <w:rFonts w:ascii="Arial" w:hAnsi="Arial" w:cs="Arial"/>
              </w:rPr>
              <w:t>6</w:t>
            </w:r>
          </w:p>
        </w:tc>
        <w:tc>
          <w:tcPr>
            <w:tcW w:w="1133" w:type="dxa"/>
          </w:tcPr>
          <w:p w14:paraId="031AFE28" w14:textId="77777777" w:rsidR="002E0851" w:rsidRDefault="002E0851" w:rsidP="00CE35E2">
            <w:pPr>
              <w:pStyle w:val="StandardWeb"/>
              <w:spacing w:before="0" w:beforeAutospacing="0" w:after="0" w:afterAutospacing="0"/>
              <w:contextualSpacing/>
              <w:rPr>
                <w:rFonts w:ascii="Arial" w:hAnsi="Arial" w:cs="Arial"/>
              </w:rPr>
            </w:pPr>
            <w:r>
              <w:rPr>
                <w:rFonts w:ascii="Arial" w:hAnsi="Arial" w:cs="Arial"/>
              </w:rPr>
              <w:t>73:36</w:t>
            </w:r>
          </w:p>
        </w:tc>
        <w:tc>
          <w:tcPr>
            <w:tcW w:w="1133" w:type="dxa"/>
          </w:tcPr>
          <w:p w14:paraId="3D94FE87" w14:textId="77777777" w:rsidR="002E0851" w:rsidRDefault="002E0851" w:rsidP="00CE35E2">
            <w:pPr>
              <w:pStyle w:val="StandardWeb"/>
              <w:spacing w:before="0" w:beforeAutospacing="0" w:after="0" w:afterAutospacing="0"/>
              <w:contextualSpacing/>
              <w:rPr>
                <w:rFonts w:ascii="Arial" w:hAnsi="Arial" w:cs="Arial"/>
              </w:rPr>
            </w:pPr>
            <w:r>
              <w:rPr>
                <w:rFonts w:ascii="Arial" w:hAnsi="Arial" w:cs="Arial"/>
              </w:rPr>
              <w:t>60</w:t>
            </w:r>
          </w:p>
        </w:tc>
      </w:tr>
      <w:tr w:rsidR="002E0851" w14:paraId="1BBE90E9" w14:textId="77777777" w:rsidTr="00CE35E2">
        <w:tc>
          <w:tcPr>
            <w:tcW w:w="1132" w:type="dxa"/>
          </w:tcPr>
          <w:p w14:paraId="3850D3F0" w14:textId="77777777" w:rsidR="002E0851" w:rsidRDefault="002E0851" w:rsidP="00CE35E2">
            <w:pPr>
              <w:pStyle w:val="StandardWeb"/>
              <w:spacing w:before="0" w:beforeAutospacing="0" w:after="0" w:afterAutospacing="0"/>
              <w:contextualSpacing/>
              <w:rPr>
                <w:rFonts w:ascii="Arial" w:hAnsi="Arial" w:cs="Arial"/>
              </w:rPr>
            </w:pPr>
            <w:r>
              <w:rPr>
                <w:rFonts w:ascii="Arial" w:hAnsi="Arial" w:cs="Arial"/>
              </w:rPr>
              <w:t>4.</w:t>
            </w:r>
          </w:p>
        </w:tc>
        <w:tc>
          <w:tcPr>
            <w:tcW w:w="3399" w:type="dxa"/>
          </w:tcPr>
          <w:p w14:paraId="0FDF5D95" w14:textId="77777777" w:rsidR="002E0851" w:rsidRPr="002E0851" w:rsidRDefault="002E0851" w:rsidP="00CE35E2">
            <w:pPr>
              <w:pStyle w:val="StandardWeb"/>
              <w:spacing w:before="0" w:beforeAutospacing="0" w:after="0" w:afterAutospacing="0"/>
              <w:contextualSpacing/>
              <w:rPr>
                <w:rFonts w:ascii="Arial" w:hAnsi="Arial" w:cs="Arial"/>
                <w:b/>
                <w:color w:val="FF0000"/>
              </w:rPr>
            </w:pPr>
            <w:r w:rsidRPr="002E0851">
              <w:rPr>
                <w:rFonts w:ascii="Arial" w:hAnsi="Arial" w:cs="Arial"/>
                <w:b/>
                <w:color w:val="FF0000"/>
              </w:rPr>
              <w:t>SSV Nümbrecht 2</w:t>
            </w:r>
          </w:p>
        </w:tc>
        <w:tc>
          <w:tcPr>
            <w:tcW w:w="567" w:type="dxa"/>
          </w:tcPr>
          <w:p w14:paraId="0715C3DF" w14:textId="77777777" w:rsidR="002E0851" w:rsidRDefault="002E0851" w:rsidP="00CE35E2">
            <w:pPr>
              <w:pStyle w:val="StandardWeb"/>
              <w:spacing w:before="0" w:beforeAutospacing="0" w:after="0" w:afterAutospacing="0"/>
              <w:contextualSpacing/>
              <w:rPr>
                <w:rFonts w:ascii="Arial" w:hAnsi="Arial" w:cs="Arial"/>
              </w:rPr>
            </w:pPr>
            <w:r>
              <w:rPr>
                <w:rFonts w:ascii="Arial" w:hAnsi="Arial" w:cs="Arial"/>
              </w:rPr>
              <w:t>30</w:t>
            </w:r>
          </w:p>
        </w:tc>
        <w:tc>
          <w:tcPr>
            <w:tcW w:w="567" w:type="dxa"/>
          </w:tcPr>
          <w:p w14:paraId="6907F1F7" w14:textId="77777777" w:rsidR="002E0851" w:rsidRDefault="002E0851" w:rsidP="00CE35E2">
            <w:pPr>
              <w:pStyle w:val="StandardWeb"/>
              <w:spacing w:before="0" w:beforeAutospacing="0" w:after="0" w:afterAutospacing="0"/>
              <w:contextualSpacing/>
              <w:rPr>
                <w:rFonts w:ascii="Arial" w:hAnsi="Arial" w:cs="Arial"/>
              </w:rPr>
            </w:pPr>
            <w:r>
              <w:rPr>
                <w:rFonts w:ascii="Arial" w:hAnsi="Arial" w:cs="Arial"/>
              </w:rPr>
              <w:t>17</w:t>
            </w:r>
          </w:p>
        </w:tc>
        <w:tc>
          <w:tcPr>
            <w:tcW w:w="567" w:type="dxa"/>
          </w:tcPr>
          <w:p w14:paraId="70DA7428" w14:textId="77777777" w:rsidR="002E0851" w:rsidRDefault="002E0851" w:rsidP="00CE35E2">
            <w:pPr>
              <w:pStyle w:val="StandardWeb"/>
              <w:spacing w:before="0" w:beforeAutospacing="0" w:after="0" w:afterAutospacing="0"/>
              <w:contextualSpacing/>
              <w:rPr>
                <w:rFonts w:ascii="Arial" w:hAnsi="Arial" w:cs="Arial"/>
              </w:rPr>
            </w:pPr>
            <w:r>
              <w:rPr>
                <w:rFonts w:ascii="Arial" w:hAnsi="Arial" w:cs="Arial"/>
              </w:rPr>
              <w:t>5</w:t>
            </w:r>
          </w:p>
        </w:tc>
        <w:tc>
          <w:tcPr>
            <w:tcW w:w="564" w:type="dxa"/>
          </w:tcPr>
          <w:p w14:paraId="07A72429" w14:textId="77777777" w:rsidR="002E0851" w:rsidRDefault="002E0851" w:rsidP="00CE35E2">
            <w:pPr>
              <w:pStyle w:val="StandardWeb"/>
              <w:spacing w:before="0" w:beforeAutospacing="0" w:after="0" w:afterAutospacing="0"/>
              <w:contextualSpacing/>
              <w:rPr>
                <w:rFonts w:ascii="Arial" w:hAnsi="Arial" w:cs="Arial"/>
              </w:rPr>
            </w:pPr>
            <w:r>
              <w:rPr>
                <w:rFonts w:ascii="Arial" w:hAnsi="Arial" w:cs="Arial"/>
              </w:rPr>
              <w:t>8</w:t>
            </w:r>
          </w:p>
        </w:tc>
        <w:tc>
          <w:tcPr>
            <w:tcW w:w="1133" w:type="dxa"/>
          </w:tcPr>
          <w:p w14:paraId="3222F5AA" w14:textId="77777777" w:rsidR="002E0851" w:rsidRDefault="002E0851" w:rsidP="00CE35E2">
            <w:pPr>
              <w:pStyle w:val="StandardWeb"/>
              <w:spacing w:before="0" w:beforeAutospacing="0" w:after="0" w:afterAutospacing="0"/>
              <w:contextualSpacing/>
              <w:rPr>
                <w:rFonts w:ascii="Arial" w:hAnsi="Arial" w:cs="Arial"/>
              </w:rPr>
            </w:pPr>
            <w:r>
              <w:rPr>
                <w:rFonts w:ascii="Arial" w:hAnsi="Arial" w:cs="Arial"/>
              </w:rPr>
              <w:t>71:58</w:t>
            </w:r>
          </w:p>
        </w:tc>
        <w:tc>
          <w:tcPr>
            <w:tcW w:w="1133" w:type="dxa"/>
          </w:tcPr>
          <w:p w14:paraId="02373A27" w14:textId="77777777" w:rsidR="002E0851" w:rsidRDefault="002E0851" w:rsidP="00CE35E2">
            <w:pPr>
              <w:pStyle w:val="StandardWeb"/>
              <w:spacing w:before="0" w:beforeAutospacing="0" w:after="0" w:afterAutospacing="0"/>
              <w:contextualSpacing/>
              <w:rPr>
                <w:rFonts w:ascii="Arial" w:hAnsi="Arial" w:cs="Arial"/>
              </w:rPr>
            </w:pPr>
            <w:r>
              <w:rPr>
                <w:rFonts w:ascii="Arial" w:hAnsi="Arial" w:cs="Arial"/>
              </w:rPr>
              <w:t>56</w:t>
            </w:r>
          </w:p>
        </w:tc>
      </w:tr>
      <w:tr w:rsidR="002E0851" w14:paraId="1908A009" w14:textId="77777777" w:rsidTr="00CE35E2">
        <w:tc>
          <w:tcPr>
            <w:tcW w:w="1132" w:type="dxa"/>
          </w:tcPr>
          <w:p w14:paraId="78C9EA99" w14:textId="77777777" w:rsidR="002E0851" w:rsidRDefault="002E0851" w:rsidP="00CE35E2">
            <w:pPr>
              <w:pStyle w:val="StandardWeb"/>
              <w:spacing w:before="0" w:beforeAutospacing="0" w:after="0" w:afterAutospacing="0"/>
              <w:contextualSpacing/>
              <w:rPr>
                <w:rFonts w:ascii="Arial" w:hAnsi="Arial" w:cs="Arial"/>
              </w:rPr>
            </w:pPr>
            <w:r>
              <w:rPr>
                <w:rFonts w:ascii="Arial" w:hAnsi="Arial" w:cs="Arial"/>
              </w:rPr>
              <w:t>5.</w:t>
            </w:r>
          </w:p>
        </w:tc>
        <w:tc>
          <w:tcPr>
            <w:tcW w:w="3399" w:type="dxa"/>
          </w:tcPr>
          <w:p w14:paraId="7539EA03" w14:textId="77777777" w:rsidR="002E0851" w:rsidRDefault="002E0851" w:rsidP="00CE35E2">
            <w:pPr>
              <w:pStyle w:val="StandardWeb"/>
              <w:spacing w:before="0" w:beforeAutospacing="0" w:after="0" w:afterAutospacing="0"/>
              <w:contextualSpacing/>
              <w:rPr>
                <w:rFonts w:ascii="Arial" w:hAnsi="Arial" w:cs="Arial"/>
              </w:rPr>
            </w:pPr>
            <w:r>
              <w:rPr>
                <w:rFonts w:ascii="Arial" w:hAnsi="Arial" w:cs="Arial"/>
              </w:rPr>
              <w:t>SSV Süng</w:t>
            </w:r>
          </w:p>
        </w:tc>
        <w:tc>
          <w:tcPr>
            <w:tcW w:w="567" w:type="dxa"/>
          </w:tcPr>
          <w:p w14:paraId="49D36DCD" w14:textId="77777777" w:rsidR="002E0851" w:rsidRDefault="002E0851" w:rsidP="00CE35E2">
            <w:pPr>
              <w:pStyle w:val="StandardWeb"/>
              <w:spacing w:before="0" w:beforeAutospacing="0" w:after="0" w:afterAutospacing="0"/>
              <w:contextualSpacing/>
              <w:rPr>
                <w:rFonts w:ascii="Arial" w:hAnsi="Arial" w:cs="Arial"/>
              </w:rPr>
            </w:pPr>
            <w:r>
              <w:rPr>
                <w:rFonts w:ascii="Arial" w:hAnsi="Arial" w:cs="Arial"/>
              </w:rPr>
              <w:t>30</w:t>
            </w:r>
          </w:p>
        </w:tc>
        <w:tc>
          <w:tcPr>
            <w:tcW w:w="567" w:type="dxa"/>
          </w:tcPr>
          <w:p w14:paraId="4F281CED" w14:textId="77777777" w:rsidR="002E0851" w:rsidRDefault="002E0851" w:rsidP="00CE35E2">
            <w:pPr>
              <w:pStyle w:val="StandardWeb"/>
              <w:spacing w:before="0" w:beforeAutospacing="0" w:after="0" w:afterAutospacing="0"/>
              <w:contextualSpacing/>
              <w:rPr>
                <w:rFonts w:ascii="Arial" w:hAnsi="Arial" w:cs="Arial"/>
              </w:rPr>
            </w:pPr>
            <w:r>
              <w:rPr>
                <w:rFonts w:ascii="Arial" w:hAnsi="Arial" w:cs="Arial"/>
              </w:rPr>
              <w:t>16</w:t>
            </w:r>
          </w:p>
        </w:tc>
        <w:tc>
          <w:tcPr>
            <w:tcW w:w="567" w:type="dxa"/>
          </w:tcPr>
          <w:p w14:paraId="50EA8690" w14:textId="77777777" w:rsidR="002E0851" w:rsidRDefault="002E0851" w:rsidP="00CE35E2">
            <w:pPr>
              <w:pStyle w:val="StandardWeb"/>
              <w:spacing w:before="0" w:beforeAutospacing="0" w:after="0" w:afterAutospacing="0"/>
              <w:contextualSpacing/>
              <w:rPr>
                <w:rFonts w:ascii="Arial" w:hAnsi="Arial" w:cs="Arial"/>
              </w:rPr>
            </w:pPr>
            <w:r>
              <w:rPr>
                <w:rFonts w:ascii="Arial" w:hAnsi="Arial" w:cs="Arial"/>
              </w:rPr>
              <w:t>4</w:t>
            </w:r>
          </w:p>
        </w:tc>
        <w:tc>
          <w:tcPr>
            <w:tcW w:w="564" w:type="dxa"/>
          </w:tcPr>
          <w:p w14:paraId="503933AE" w14:textId="77777777" w:rsidR="002E0851" w:rsidRDefault="002E0851" w:rsidP="00CE35E2">
            <w:pPr>
              <w:pStyle w:val="StandardWeb"/>
              <w:spacing w:before="0" w:beforeAutospacing="0" w:after="0" w:afterAutospacing="0"/>
              <w:contextualSpacing/>
              <w:rPr>
                <w:rFonts w:ascii="Arial" w:hAnsi="Arial" w:cs="Arial"/>
              </w:rPr>
            </w:pPr>
            <w:r>
              <w:rPr>
                <w:rFonts w:ascii="Arial" w:hAnsi="Arial" w:cs="Arial"/>
              </w:rPr>
              <w:t>10</w:t>
            </w:r>
          </w:p>
        </w:tc>
        <w:tc>
          <w:tcPr>
            <w:tcW w:w="1133" w:type="dxa"/>
          </w:tcPr>
          <w:p w14:paraId="3D806D3B" w14:textId="77777777" w:rsidR="002E0851" w:rsidRDefault="002E0851" w:rsidP="00CE35E2">
            <w:pPr>
              <w:pStyle w:val="StandardWeb"/>
              <w:spacing w:before="0" w:beforeAutospacing="0" w:after="0" w:afterAutospacing="0"/>
              <w:contextualSpacing/>
              <w:rPr>
                <w:rFonts w:ascii="Arial" w:hAnsi="Arial" w:cs="Arial"/>
              </w:rPr>
            </w:pPr>
            <w:r>
              <w:rPr>
                <w:rFonts w:ascii="Arial" w:hAnsi="Arial" w:cs="Arial"/>
              </w:rPr>
              <w:t>71:53</w:t>
            </w:r>
          </w:p>
        </w:tc>
        <w:tc>
          <w:tcPr>
            <w:tcW w:w="1133" w:type="dxa"/>
          </w:tcPr>
          <w:p w14:paraId="02EB542B" w14:textId="77777777" w:rsidR="002E0851" w:rsidRDefault="002E0851" w:rsidP="00CE35E2">
            <w:pPr>
              <w:pStyle w:val="StandardWeb"/>
              <w:spacing w:before="0" w:beforeAutospacing="0" w:after="0" w:afterAutospacing="0"/>
              <w:contextualSpacing/>
              <w:rPr>
                <w:rFonts w:ascii="Arial" w:hAnsi="Arial" w:cs="Arial"/>
              </w:rPr>
            </w:pPr>
            <w:r>
              <w:rPr>
                <w:rFonts w:ascii="Arial" w:hAnsi="Arial" w:cs="Arial"/>
              </w:rPr>
              <w:t>52</w:t>
            </w:r>
          </w:p>
        </w:tc>
      </w:tr>
      <w:tr w:rsidR="002E0851" w14:paraId="3F9037E8" w14:textId="77777777" w:rsidTr="00CE35E2">
        <w:tc>
          <w:tcPr>
            <w:tcW w:w="1132" w:type="dxa"/>
          </w:tcPr>
          <w:p w14:paraId="7AF02567" w14:textId="77777777" w:rsidR="002E0851" w:rsidRDefault="002E0851" w:rsidP="00CE35E2">
            <w:pPr>
              <w:pStyle w:val="StandardWeb"/>
              <w:spacing w:before="0" w:beforeAutospacing="0" w:after="0" w:afterAutospacing="0"/>
              <w:contextualSpacing/>
              <w:rPr>
                <w:rFonts w:ascii="Arial" w:hAnsi="Arial" w:cs="Arial"/>
              </w:rPr>
            </w:pPr>
            <w:r>
              <w:rPr>
                <w:rFonts w:ascii="Arial" w:hAnsi="Arial" w:cs="Arial"/>
              </w:rPr>
              <w:t>6.</w:t>
            </w:r>
          </w:p>
        </w:tc>
        <w:tc>
          <w:tcPr>
            <w:tcW w:w="3399" w:type="dxa"/>
          </w:tcPr>
          <w:p w14:paraId="69D7D0BC" w14:textId="77777777" w:rsidR="002E0851" w:rsidRDefault="002E0851" w:rsidP="00CE35E2">
            <w:pPr>
              <w:pStyle w:val="StandardWeb"/>
              <w:spacing w:before="0" w:beforeAutospacing="0" w:after="0" w:afterAutospacing="0"/>
              <w:contextualSpacing/>
              <w:rPr>
                <w:rFonts w:ascii="Arial" w:hAnsi="Arial" w:cs="Arial"/>
              </w:rPr>
            </w:pPr>
            <w:r>
              <w:rPr>
                <w:rFonts w:ascii="Arial" w:hAnsi="Arial" w:cs="Arial"/>
              </w:rPr>
              <w:t>SV Altenberg</w:t>
            </w:r>
          </w:p>
        </w:tc>
        <w:tc>
          <w:tcPr>
            <w:tcW w:w="567" w:type="dxa"/>
          </w:tcPr>
          <w:p w14:paraId="176FA0EE" w14:textId="77777777" w:rsidR="002E0851" w:rsidRDefault="002E0851" w:rsidP="00CE35E2">
            <w:pPr>
              <w:pStyle w:val="StandardWeb"/>
              <w:spacing w:before="0" w:beforeAutospacing="0" w:after="0" w:afterAutospacing="0"/>
              <w:contextualSpacing/>
              <w:rPr>
                <w:rFonts w:ascii="Arial" w:hAnsi="Arial" w:cs="Arial"/>
              </w:rPr>
            </w:pPr>
            <w:r>
              <w:rPr>
                <w:rFonts w:ascii="Arial" w:hAnsi="Arial" w:cs="Arial"/>
              </w:rPr>
              <w:t>30</w:t>
            </w:r>
          </w:p>
        </w:tc>
        <w:tc>
          <w:tcPr>
            <w:tcW w:w="567" w:type="dxa"/>
          </w:tcPr>
          <w:p w14:paraId="307D7BC4" w14:textId="77777777" w:rsidR="002E0851" w:rsidRDefault="002E0851" w:rsidP="00CE35E2">
            <w:pPr>
              <w:pStyle w:val="StandardWeb"/>
              <w:spacing w:before="0" w:beforeAutospacing="0" w:after="0" w:afterAutospacing="0"/>
              <w:contextualSpacing/>
              <w:rPr>
                <w:rFonts w:ascii="Arial" w:hAnsi="Arial" w:cs="Arial"/>
              </w:rPr>
            </w:pPr>
            <w:r>
              <w:rPr>
                <w:rFonts w:ascii="Arial" w:hAnsi="Arial" w:cs="Arial"/>
              </w:rPr>
              <w:t>12</w:t>
            </w:r>
          </w:p>
        </w:tc>
        <w:tc>
          <w:tcPr>
            <w:tcW w:w="567" w:type="dxa"/>
          </w:tcPr>
          <w:p w14:paraId="5901D59C" w14:textId="77777777" w:rsidR="002E0851" w:rsidRDefault="002E0851" w:rsidP="00CE35E2">
            <w:pPr>
              <w:pStyle w:val="StandardWeb"/>
              <w:spacing w:before="0" w:beforeAutospacing="0" w:after="0" w:afterAutospacing="0"/>
              <w:contextualSpacing/>
              <w:rPr>
                <w:rFonts w:ascii="Arial" w:hAnsi="Arial" w:cs="Arial"/>
              </w:rPr>
            </w:pPr>
            <w:r>
              <w:rPr>
                <w:rFonts w:ascii="Arial" w:hAnsi="Arial" w:cs="Arial"/>
              </w:rPr>
              <w:t>6</w:t>
            </w:r>
          </w:p>
        </w:tc>
        <w:tc>
          <w:tcPr>
            <w:tcW w:w="564" w:type="dxa"/>
          </w:tcPr>
          <w:p w14:paraId="366C9F7C" w14:textId="77777777" w:rsidR="002E0851" w:rsidRDefault="002E0851" w:rsidP="00CE35E2">
            <w:pPr>
              <w:pStyle w:val="StandardWeb"/>
              <w:spacing w:before="0" w:beforeAutospacing="0" w:after="0" w:afterAutospacing="0"/>
              <w:contextualSpacing/>
              <w:rPr>
                <w:rFonts w:ascii="Arial" w:hAnsi="Arial" w:cs="Arial"/>
              </w:rPr>
            </w:pPr>
            <w:r>
              <w:rPr>
                <w:rFonts w:ascii="Arial" w:hAnsi="Arial" w:cs="Arial"/>
              </w:rPr>
              <w:t>12</w:t>
            </w:r>
          </w:p>
        </w:tc>
        <w:tc>
          <w:tcPr>
            <w:tcW w:w="1133" w:type="dxa"/>
          </w:tcPr>
          <w:p w14:paraId="002F1B69" w14:textId="77777777" w:rsidR="002E0851" w:rsidRDefault="002E0851" w:rsidP="00CE35E2">
            <w:pPr>
              <w:pStyle w:val="StandardWeb"/>
              <w:spacing w:before="0" w:beforeAutospacing="0" w:after="0" w:afterAutospacing="0"/>
              <w:contextualSpacing/>
              <w:rPr>
                <w:rFonts w:ascii="Arial" w:hAnsi="Arial" w:cs="Arial"/>
              </w:rPr>
            </w:pPr>
            <w:r>
              <w:rPr>
                <w:rFonts w:ascii="Arial" w:hAnsi="Arial" w:cs="Arial"/>
              </w:rPr>
              <w:t>76:58</w:t>
            </w:r>
          </w:p>
        </w:tc>
        <w:tc>
          <w:tcPr>
            <w:tcW w:w="1133" w:type="dxa"/>
          </w:tcPr>
          <w:p w14:paraId="2A3B49F0" w14:textId="77777777" w:rsidR="002E0851" w:rsidRDefault="002E0851" w:rsidP="00CE35E2">
            <w:pPr>
              <w:pStyle w:val="StandardWeb"/>
              <w:spacing w:before="0" w:beforeAutospacing="0" w:after="0" w:afterAutospacing="0"/>
              <w:contextualSpacing/>
              <w:rPr>
                <w:rFonts w:ascii="Arial" w:hAnsi="Arial" w:cs="Arial"/>
              </w:rPr>
            </w:pPr>
            <w:r>
              <w:rPr>
                <w:rFonts w:ascii="Arial" w:hAnsi="Arial" w:cs="Arial"/>
              </w:rPr>
              <w:t>42</w:t>
            </w:r>
          </w:p>
        </w:tc>
      </w:tr>
      <w:tr w:rsidR="002E0851" w14:paraId="388B45FA" w14:textId="77777777" w:rsidTr="00CE35E2">
        <w:tc>
          <w:tcPr>
            <w:tcW w:w="1132" w:type="dxa"/>
          </w:tcPr>
          <w:p w14:paraId="1ABD9E98" w14:textId="77777777" w:rsidR="002E0851" w:rsidRDefault="002E0851" w:rsidP="00CE35E2">
            <w:pPr>
              <w:pStyle w:val="StandardWeb"/>
              <w:spacing w:before="0" w:beforeAutospacing="0" w:after="0" w:afterAutospacing="0"/>
              <w:contextualSpacing/>
              <w:rPr>
                <w:rFonts w:ascii="Arial" w:hAnsi="Arial" w:cs="Arial"/>
              </w:rPr>
            </w:pPr>
            <w:r>
              <w:rPr>
                <w:rFonts w:ascii="Arial" w:hAnsi="Arial" w:cs="Arial"/>
              </w:rPr>
              <w:t>7.</w:t>
            </w:r>
          </w:p>
        </w:tc>
        <w:tc>
          <w:tcPr>
            <w:tcW w:w="3399" w:type="dxa"/>
          </w:tcPr>
          <w:p w14:paraId="7779E27D" w14:textId="77777777" w:rsidR="002E0851" w:rsidRDefault="002E0851" w:rsidP="00CE35E2">
            <w:pPr>
              <w:pStyle w:val="StandardWeb"/>
              <w:spacing w:before="0" w:beforeAutospacing="0" w:after="0" w:afterAutospacing="0"/>
              <w:contextualSpacing/>
              <w:rPr>
                <w:rFonts w:ascii="Arial" w:hAnsi="Arial" w:cs="Arial"/>
              </w:rPr>
            </w:pPr>
            <w:r>
              <w:rPr>
                <w:rFonts w:ascii="Arial" w:hAnsi="Arial" w:cs="Arial"/>
              </w:rPr>
              <w:t>VfR Wipperfürth</w:t>
            </w:r>
          </w:p>
        </w:tc>
        <w:tc>
          <w:tcPr>
            <w:tcW w:w="567" w:type="dxa"/>
          </w:tcPr>
          <w:p w14:paraId="19F2DB3C" w14:textId="77777777" w:rsidR="002E0851" w:rsidRDefault="002E0851" w:rsidP="00CE35E2">
            <w:pPr>
              <w:pStyle w:val="StandardWeb"/>
              <w:spacing w:before="0" w:beforeAutospacing="0" w:after="0" w:afterAutospacing="0"/>
              <w:contextualSpacing/>
              <w:rPr>
                <w:rFonts w:ascii="Arial" w:hAnsi="Arial" w:cs="Arial"/>
              </w:rPr>
            </w:pPr>
            <w:r>
              <w:rPr>
                <w:rFonts w:ascii="Arial" w:hAnsi="Arial" w:cs="Arial"/>
              </w:rPr>
              <w:t>30</w:t>
            </w:r>
          </w:p>
        </w:tc>
        <w:tc>
          <w:tcPr>
            <w:tcW w:w="567" w:type="dxa"/>
          </w:tcPr>
          <w:p w14:paraId="14D15029" w14:textId="77777777" w:rsidR="002E0851" w:rsidRDefault="002E0851" w:rsidP="00CE35E2">
            <w:pPr>
              <w:pStyle w:val="StandardWeb"/>
              <w:spacing w:before="0" w:beforeAutospacing="0" w:after="0" w:afterAutospacing="0"/>
              <w:contextualSpacing/>
              <w:rPr>
                <w:rFonts w:ascii="Arial" w:hAnsi="Arial" w:cs="Arial"/>
              </w:rPr>
            </w:pPr>
            <w:r>
              <w:rPr>
                <w:rFonts w:ascii="Arial" w:hAnsi="Arial" w:cs="Arial"/>
              </w:rPr>
              <w:t>13</w:t>
            </w:r>
          </w:p>
        </w:tc>
        <w:tc>
          <w:tcPr>
            <w:tcW w:w="567" w:type="dxa"/>
          </w:tcPr>
          <w:p w14:paraId="3CFCF3AF" w14:textId="77777777" w:rsidR="002E0851" w:rsidRDefault="002E0851" w:rsidP="00CE35E2">
            <w:pPr>
              <w:pStyle w:val="StandardWeb"/>
              <w:spacing w:before="0" w:beforeAutospacing="0" w:after="0" w:afterAutospacing="0"/>
              <w:contextualSpacing/>
              <w:rPr>
                <w:rFonts w:ascii="Arial" w:hAnsi="Arial" w:cs="Arial"/>
              </w:rPr>
            </w:pPr>
            <w:r>
              <w:rPr>
                <w:rFonts w:ascii="Arial" w:hAnsi="Arial" w:cs="Arial"/>
              </w:rPr>
              <w:t>1</w:t>
            </w:r>
          </w:p>
        </w:tc>
        <w:tc>
          <w:tcPr>
            <w:tcW w:w="564" w:type="dxa"/>
          </w:tcPr>
          <w:p w14:paraId="4F1D62A8" w14:textId="77777777" w:rsidR="002E0851" w:rsidRDefault="002E0851" w:rsidP="00CE35E2">
            <w:pPr>
              <w:pStyle w:val="StandardWeb"/>
              <w:spacing w:before="0" w:beforeAutospacing="0" w:after="0" w:afterAutospacing="0"/>
              <w:contextualSpacing/>
              <w:rPr>
                <w:rFonts w:ascii="Arial" w:hAnsi="Arial" w:cs="Arial"/>
              </w:rPr>
            </w:pPr>
            <w:r>
              <w:rPr>
                <w:rFonts w:ascii="Arial" w:hAnsi="Arial" w:cs="Arial"/>
              </w:rPr>
              <w:t>16</w:t>
            </w:r>
          </w:p>
        </w:tc>
        <w:tc>
          <w:tcPr>
            <w:tcW w:w="1133" w:type="dxa"/>
          </w:tcPr>
          <w:p w14:paraId="355E97F4" w14:textId="77777777" w:rsidR="002E0851" w:rsidRDefault="002E0851" w:rsidP="00CE35E2">
            <w:pPr>
              <w:pStyle w:val="StandardWeb"/>
              <w:spacing w:before="0" w:beforeAutospacing="0" w:after="0" w:afterAutospacing="0"/>
              <w:contextualSpacing/>
              <w:rPr>
                <w:rFonts w:ascii="Arial" w:hAnsi="Arial" w:cs="Arial"/>
              </w:rPr>
            </w:pPr>
            <w:r>
              <w:rPr>
                <w:rFonts w:ascii="Arial" w:hAnsi="Arial" w:cs="Arial"/>
              </w:rPr>
              <w:t>65:86</w:t>
            </w:r>
          </w:p>
        </w:tc>
        <w:tc>
          <w:tcPr>
            <w:tcW w:w="1133" w:type="dxa"/>
          </w:tcPr>
          <w:p w14:paraId="08F84C14" w14:textId="77777777" w:rsidR="002E0851" w:rsidRDefault="002E0851" w:rsidP="00CE35E2">
            <w:pPr>
              <w:pStyle w:val="StandardWeb"/>
              <w:spacing w:before="0" w:beforeAutospacing="0" w:after="0" w:afterAutospacing="0"/>
              <w:contextualSpacing/>
              <w:rPr>
                <w:rFonts w:ascii="Arial" w:hAnsi="Arial" w:cs="Arial"/>
              </w:rPr>
            </w:pPr>
            <w:r>
              <w:rPr>
                <w:rFonts w:ascii="Arial" w:hAnsi="Arial" w:cs="Arial"/>
              </w:rPr>
              <w:t>40</w:t>
            </w:r>
          </w:p>
        </w:tc>
      </w:tr>
      <w:tr w:rsidR="002E0851" w14:paraId="5C1D03C5" w14:textId="77777777" w:rsidTr="00CE35E2">
        <w:tc>
          <w:tcPr>
            <w:tcW w:w="1132" w:type="dxa"/>
          </w:tcPr>
          <w:p w14:paraId="52084FD3" w14:textId="77777777" w:rsidR="002E0851" w:rsidRDefault="002E0851" w:rsidP="00CE35E2">
            <w:pPr>
              <w:pStyle w:val="StandardWeb"/>
              <w:spacing w:before="0" w:beforeAutospacing="0" w:after="0" w:afterAutospacing="0"/>
              <w:contextualSpacing/>
              <w:rPr>
                <w:rFonts w:ascii="Arial" w:hAnsi="Arial" w:cs="Arial"/>
              </w:rPr>
            </w:pPr>
            <w:r>
              <w:rPr>
                <w:rFonts w:ascii="Arial" w:hAnsi="Arial" w:cs="Arial"/>
              </w:rPr>
              <w:t>8.</w:t>
            </w:r>
          </w:p>
        </w:tc>
        <w:tc>
          <w:tcPr>
            <w:tcW w:w="3399" w:type="dxa"/>
          </w:tcPr>
          <w:p w14:paraId="23EB40D9" w14:textId="77777777" w:rsidR="002E0851" w:rsidRDefault="002E0851" w:rsidP="00CE35E2">
            <w:pPr>
              <w:pStyle w:val="StandardWeb"/>
              <w:spacing w:before="0" w:beforeAutospacing="0" w:after="0" w:afterAutospacing="0"/>
              <w:contextualSpacing/>
              <w:rPr>
                <w:rFonts w:ascii="Arial" w:hAnsi="Arial" w:cs="Arial"/>
              </w:rPr>
            </w:pPr>
            <w:r>
              <w:rPr>
                <w:rFonts w:ascii="Arial" w:hAnsi="Arial" w:cs="Arial"/>
              </w:rPr>
              <w:t>TV Herkenrath 2</w:t>
            </w:r>
          </w:p>
        </w:tc>
        <w:tc>
          <w:tcPr>
            <w:tcW w:w="567" w:type="dxa"/>
          </w:tcPr>
          <w:p w14:paraId="13238D97" w14:textId="77777777" w:rsidR="002E0851" w:rsidRDefault="002E0851" w:rsidP="00CE35E2">
            <w:pPr>
              <w:pStyle w:val="StandardWeb"/>
              <w:spacing w:before="0" w:beforeAutospacing="0" w:after="0" w:afterAutospacing="0"/>
              <w:contextualSpacing/>
              <w:rPr>
                <w:rFonts w:ascii="Arial" w:hAnsi="Arial" w:cs="Arial"/>
              </w:rPr>
            </w:pPr>
            <w:r>
              <w:rPr>
                <w:rFonts w:ascii="Arial" w:hAnsi="Arial" w:cs="Arial"/>
              </w:rPr>
              <w:t>30</w:t>
            </w:r>
          </w:p>
        </w:tc>
        <w:tc>
          <w:tcPr>
            <w:tcW w:w="567" w:type="dxa"/>
          </w:tcPr>
          <w:p w14:paraId="55FB9BA4" w14:textId="77777777" w:rsidR="002E0851" w:rsidRDefault="002E0851" w:rsidP="00CE35E2">
            <w:pPr>
              <w:pStyle w:val="StandardWeb"/>
              <w:spacing w:before="0" w:beforeAutospacing="0" w:after="0" w:afterAutospacing="0"/>
              <w:contextualSpacing/>
              <w:rPr>
                <w:rFonts w:ascii="Arial" w:hAnsi="Arial" w:cs="Arial"/>
              </w:rPr>
            </w:pPr>
            <w:r>
              <w:rPr>
                <w:rFonts w:ascii="Arial" w:hAnsi="Arial" w:cs="Arial"/>
              </w:rPr>
              <w:t>11</w:t>
            </w:r>
          </w:p>
        </w:tc>
        <w:tc>
          <w:tcPr>
            <w:tcW w:w="567" w:type="dxa"/>
          </w:tcPr>
          <w:p w14:paraId="308ECEDA" w14:textId="77777777" w:rsidR="002E0851" w:rsidRDefault="002E0851" w:rsidP="00CE35E2">
            <w:pPr>
              <w:pStyle w:val="StandardWeb"/>
              <w:spacing w:before="0" w:beforeAutospacing="0" w:after="0" w:afterAutospacing="0"/>
              <w:contextualSpacing/>
              <w:rPr>
                <w:rFonts w:ascii="Arial" w:hAnsi="Arial" w:cs="Arial"/>
              </w:rPr>
            </w:pPr>
            <w:r>
              <w:rPr>
                <w:rFonts w:ascii="Arial" w:hAnsi="Arial" w:cs="Arial"/>
              </w:rPr>
              <w:t>3</w:t>
            </w:r>
          </w:p>
        </w:tc>
        <w:tc>
          <w:tcPr>
            <w:tcW w:w="564" w:type="dxa"/>
          </w:tcPr>
          <w:p w14:paraId="71A246BA" w14:textId="77777777" w:rsidR="002E0851" w:rsidRDefault="002E0851" w:rsidP="00CE35E2">
            <w:pPr>
              <w:pStyle w:val="StandardWeb"/>
              <w:spacing w:before="0" w:beforeAutospacing="0" w:after="0" w:afterAutospacing="0"/>
              <w:contextualSpacing/>
              <w:rPr>
                <w:rFonts w:ascii="Arial" w:hAnsi="Arial" w:cs="Arial"/>
              </w:rPr>
            </w:pPr>
            <w:r>
              <w:rPr>
                <w:rFonts w:ascii="Arial" w:hAnsi="Arial" w:cs="Arial"/>
              </w:rPr>
              <w:t>16</w:t>
            </w:r>
          </w:p>
        </w:tc>
        <w:tc>
          <w:tcPr>
            <w:tcW w:w="1133" w:type="dxa"/>
          </w:tcPr>
          <w:p w14:paraId="79803CFC" w14:textId="77777777" w:rsidR="002E0851" w:rsidRDefault="002E0851" w:rsidP="00CE35E2">
            <w:pPr>
              <w:pStyle w:val="StandardWeb"/>
              <w:spacing w:before="0" w:beforeAutospacing="0" w:after="0" w:afterAutospacing="0"/>
              <w:contextualSpacing/>
              <w:rPr>
                <w:rFonts w:ascii="Arial" w:hAnsi="Arial" w:cs="Arial"/>
              </w:rPr>
            </w:pPr>
            <w:r>
              <w:rPr>
                <w:rFonts w:ascii="Arial" w:hAnsi="Arial" w:cs="Arial"/>
              </w:rPr>
              <w:t>57:66</w:t>
            </w:r>
          </w:p>
        </w:tc>
        <w:tc>
          <w:tcPr>
            <w:tcW w:w="1133" w:type="dxa"/>
          </w:tcPr>
          <w:p w14:paraId="47B093A5" w14:textId="77777777" w:rsidR="002E0851" w:rsidRDefault="002E0851" w:rsidP="00CE35E2">
            <w:pPr>
              <w:pStyle w:val="StandardWeb"/>
              <w:spacing w:before="0" w:beforeAutospacing="0" w:after="0" w:afterAutospacing="0"/>
              <w:contextualSpacing/>
              <w:rPr>
                <w:rFonts w:ascii="Arial" w:hAnsi="Arial" w:cs="Arial"/>
              </w:rPr>
            </w:pPr>
            <w:r>
              <w:rPr>
                <w:rFonts w:ascii="Arial" w:hAnsi="Arial" w:cs="Arial"/>
              </w:rPr>
              <w:t>36</w:t>
            </w:r>
          </w:p>
        </w:tc>
      </w:tr>
      <w:tr w:rsidR="002E0851" w14:paraId="10CB6176" w14:textId="77777777" w:rsidTr="00CE35E2">
        <w:tc>
          <w:tcPr>
            <w:tcW w:w="1132" w:type="dxa"/>
          </w:tcPr>
          <w:p w14:paraId="60268CCF" w14:textId="77777777" w:rsidR="002E0851" w:rsidRDefault="002E0851" w:rsidP="00CE35E2">
            <w:pPr>
              <w:pStyle w:val="StandardWeb"/>
              <w:spacing w:before="0" w:beforeAutospacing="0" w:after="0" w:afterAutospacing="0"/>
              <w:contextualSpacing/>
              <w:rPr>
                <w:rFonts w:ascii="Arial" w:hAnsi="Arial" w:cs="Arial"/>
              </w:rPr>
            </w:pPr>
            <w:r>
              <w:rPr>
                <w:rFonts w:ascii="Arial" w:hAnsi="Arial" w:cs="Arial"/>
              </w:rPr>
              <w:t>9.</w:t>
            </w:r>
          </w:p>
        </w:tc>
        <w:tc>
          <w:tcPr>
            <w:tcW w:w="3399" w:type="dxa"/>
          </w:tcPr>
          <w:p w14:paraId="41F4BEC9" w14:textId="77777777" w:rsidR="002E0851" w:rsidRDefault="002E0851" w:rsidP="00CE35E2">
            <w:pPr>
              <w:pStyle w:val="StandardWeb"/>
              <w:spacing w:before="0" w:beforeAutospacing="0" w:after="0" w:afterAutospacing="0"/>
              <w:contextualSpacing/>
              <w:rPr>
                <w:rFonts w:ascii="Arial" w:hAnsi="Arial" w:cs="Arial"/>
              </w:rPr>
            </w:pPr>
            <w:r>
              <w:rPr>
                <w:rFonts w:ascii="Arial" w:hAnsi="Arial" w:cs="Arial"/>
              </w:rPr>
              <w:t>TuS Untereschbach</w:t>
            </w:r>
          </w:p>
        </w:tc>
        <w:tc>
          <w:tcPr>
            <w:tcW w:w="567" w:type="dxa"/>
          </w:tcPr>
          <w:p w14:paraId="6547F9D6" w14:textId="77777777" w:rsidR="002E0851" w:rsidRDefault="002E0851" w:rsidP="00CE35E2">
            <w:pPr>
              <w:pStyle w:val="StandardWeb"/>
              <w:spacing w:before="0" w:beforeAutospacing="0" w:after="0" w:afterAutospacing="0"/>
              <w:contextualSpacing/>
              <w:rPr>
                <w:rFonts w:ascii="Arial" w:hAnsi="Arial" w:cs="Arial"/>
              </w:rPr>
            </w:pPr>
            <w:r>
              <w:rPr>
                <w:rFonts w:ascii="Arial" w:hAnsi="Arial" w:cs="Arial"/>
              </w:rPr>
              <w:t>30</w:t>
            </w:r>
          </w:p>
        </w:tc>
        <w:tc>
          <w:tcPr>
            <w:tcW w:w="567" w:type="dxa"/>
          </w:tcPr>
          <w:p w14:paraId="15487843" w14:textId="77777777" w:rsidR="002E0851" w:rsidRDefault="002E0851" w:rsidP="00CE35E2">
            <w:pPr>
              <w:pStyle w:val="StandardWeb"/>
              <w:spacing w:before="0" w:beforeAutospacing="0" w:after="0" w:afterAutospacing="0"/>
              <w:contextualSpacing/>
              <w:rPr>
                <w:rFonts w:ascii="Arial" w:hAnsi="Arial" w:cs="Arial"/>
              </w:rPr>
            </w:pPr>
            <w:r>
              <w:rPr>
                <w:rFonts w:ascii="Arial" w:hAnsi="Arial" w:cs="Arial"/>
              </w:rPr>
              <w:t>10</w:t>
            </w:r>
          </w:p>
        </w:tc>
        <w:tc>
          <w:tcPr>
            <w:tcW w:w="567" w:type="dxa"/>
          </w:tcPr>
          <w:p w14:paraId="183A5CF0" w14:textId="77777777" w:rsidR="002E0851" w:rsidRDefault="002E0851" w:rsidP="00CE35E2">
            <w:pPr>
              <w:pStyle w:val="StandardWeb"/>
              <w:spacing w:before="0" w:beforeAutospacing="0" w:after="0" w:afterAutospacing="0"/>
              <w:contextualSpacing/>
              <w:rPr>
                <w:rFonts w:ascii="Arial" w:hAnsi="Arial" w:cs="Arial"/>
              </w:rPr>
            </w:pPr>
            <w:r>
              <w:rPr>
                <w:rFonts w:ascii="Arial" w:hAnsi="Arial" w:cs="Arial"/>
              </w:rPr>
              <w:t>5</w:t>
            </w:r>
          </w:p>
        </w:tc>
        <w:tc>
          <w:tcPr>
            <w:tcW w:w="564" w:type="dxa"/>
          </w:tcPr>
          <w:p w14:paraId="120C1851" w14:textId="77777777" w:rsidR="002E0851" w:rsidRDefault="002E0851" w:rsidP="00CE35E2">
            <w:pPr>
              <w:pStyle w:val="StandardWeb"/>
              <w:spacing w:before="0" w:beforeAutospacing="0" w:after="0" w:afterAutospacing="0"/>
              <w:contextualSpacing/>
              <w:rPr>
                <w:rFonts w:ascii="Arial" w:hAnsi="Arial" w:cs="Arial"/>
              </w:rPr>
            </w:pPr>
            <w:r>
              <w:rPr>
                <w:rFonts w:ascii="Arial" w:hAnsi="Arial" w:cs="Arial"/>
              </w:rPr>
              <w:t>15</w:t>
            </w:r>
          </w:p>
        </w:tc>
        <w:tc>
          <w:tcPr>
            <w:tcW w:w="1133" w:type="dxa"/>
          </w:tcPr>
          <w:p w14:paraId="750D8695" w14:textId="77777777" w:rsidR="002E0851" w:rsidRDefault="002E0851" w:rsidP="00CE35E2">
            <w:pPr>
              <w:pStyle w:val="StandardWeb"/>
              <w:spacing w:before="0" w:beforeAutospacing="0" w:after="0" w:afterAutospacing="0"/>
              <w:contextualSpacing/>
              <w:rPr>
                <w:rFonts w:ascii="Arial" w:hAnsi="Arial" w:cs="Arial"/>
              </w:rPr>
            </w:pPr>
            <w:r>
              <w:rPr>
                <w:rFonts w:ascii="Arial" w:hAnsi="Arial" w:cs="Arial"/>
              </w:rPr>
              <w:t>64:86</w:t>
            </w:r>
          </w:p>
        </w:tc>
        <w:tc>
          <w:tcPr>
            <w:tcW w:w="1133" w:type="dxa"/>
          </w:tcPr>
          <w:p w14:paraId="22F0F3F2" w14:textId="77777777" w:rsidR="002E0851" w:rsidRDefault="002E0851" w:rsidP="00CE35E2">
            <w:pPr>
              <w:pStyle w:val="StandardWeb"/>
              <w:spacing w:before="0" w:beforeAutospacing="0" w:after="0" w:afterAutospacing="0"/>
              <w:contextualSpacing/>
              <w:rPr>
                <w:rFonts w:ascii="Arial" w:hAnsi="Arial" w:cs="Arial"/>
              </w:rPr>
            </w:pPr>
            <w:r>
              <w:rPr>
                <w:rFonts w:ascii="Arial" w:hAnsi="Arial" w:cs="Arial"/>
              </w:rPr>
              <w:t>35</w:t>
            </w:r>
          </w:p>
        </w:tc>
      </w:tr>
      <w:tr w:rsidR="002E0851" w14:paraId="5984F9FF" w14:textId="77777777" w:rsidTr="00CE35E2">
        <w:tc>
          <w:tcPr>
            <w:tcW w:w="1132" w:type="dxa"/>
          </w:tcPr>
          <w:p w14:paraId="65669779" w14:textId="77777777" w:rsidR="002E0851" w:rsidRDefault="002E0851" w:rsidP="00CE35E2">
            <w:pPr>
              <w:pStyle w:val="StandardWeb"/>
              <w:spacing w:before="0" w:beforeAutospacing="0" w:after="0" w:afterAutospacing="0"/>
              <w:contextualSpacing/>
              <w:rPr>
                <w:rFonts w:ascii="Arial" w:hAnsi="Arial" w:cs="Arial"/>
              </w:rPr>
            </w:pPr>
            <w:r>
              <w:rPr>
                <w:rFonts w:ascii="Arial" w:hAnsi="Arial" w:cs="Arial"/>
              </w:rPr>
              <w:t>10.</w:t>
            </w:r>
          </w:p>
        </w:tc>
        <w:tc>
          <w:tcPr>
            <w:tcW w:w="3399" w:type="dxa"/>
          </w:tcPr>
          <w:p w14:paraId="2BCDF239" w14:textId="77777777" w:rsidR="002E0851" w:rsidRPr="002E0851" w:rsidRDefault="002E0851" w:rsidP="00CE35E2">
            <w:pPr>
              <w:pStyle w:val="StandardWeb"/>
              <w:spacing w:before="0" w:beforeAutospacing="0" w:after="0" w:afterAutospacing="0"/>
              <w:contextualSpacing/>
              <w:rPr>
                <w:rFonts w:ascii="Arial" w:hAnsi="Arial" w:cs="Arial"/>
                <w:b/>
              </w:rPr>
            </w:pPr>
            <w:r w:rsidRPr="002E0851">
              <w:rPr>
                <w:rFonts w:ascii="Arial" w:hAnsi="Arial" w:cs="Arial"/>
                <w:b/>
                <w:color w:val="FF0000"/>
              </w:rPr>
              <w:t>TSV Ründeroth</w:t>
            </w:r>
          </w:p>
        </w:tc>
        <w:tc>
          <w:tcPr>
            <w:tcW w:w="567" w:type="dxa"/>
          </w:tcPr>
          <w:p w14:paraId="16D23273" w14:textId="77777777" w:rsidR="002E0851" w:rsidRDefault="002E0851" w:rsidP="00CE35E2">
            <w:pPr>
              <w:pStyle w:val="StandardWeb"/>
              <w:spacing w:before="0" w:beforeAutospacing="0" w:after="0" w:afterAutospacing="0"/>
              <w:contextualSpacing/>
              <w:rPr>
                <w:rFonts w:ascii="Arial" w:hAnsi="Arial" w:cs="Arial"/>
              </w:rPr>
            </w:pPr>
            <w:r>
              <w:rPr>
                <w:rFonts w:ascii="Arial" w:hAnsi="Arial" w:cs="Arial"/>
              </w:rPr>
              <w:t>30</w:t>
            </w:r>
          </w:p>
        </w:tc>
        <w:tc>
          <w:tcPr>
            <w:tcW w:w="567" w:type="dxa"/>
          </w:tcPr>
          <w:p w14:paraId="18E63308" w14:textId="77777777" w:rsidR="002E0851" w:rsidRDefault="002E0851" w:rsidP="00CE35E2">
            <w:pPr>
              <w:pStyle w:val="StandardWeb"/>
              <w:spacing w:before="0" w:beforeAutospacing="0" w:after="0" w:afterAutospacing="0"/>
              <w:contextualSpacing/>
              <w:rPr>
                <w:rFonts w:ascii="Arial" w:hAnsi="Arial" w:cs="Arial"/>
              </w:rPr>
            </w:pPr>
            <w:r>
              <w:rPr>
                <w:rFonts w:ascii="Arial" w:hAnsi="Arial" w:cs="Arial"/>
              </w:rPr>
              <w:t>10</w:t>
            </w:r>
          </w:p>
        </w:tc>
        <w:tc>
          <w:tcPr>
            <w:tcW w:w="567" w:type="dxa"/>
          </w:tcPr>
          <w:p w14:paraId="524077CC" w14:textId="77777777" w:rsidR="002E0851" w:rsidRDefault="002E0851" w:rsidP="00CE35E2">
            <w:pPr>
              <w:pStyle w:val="StandardWeb"/>
              <w:spacing w:before="0" w:beforeAutospacing="0" w:after="0" w:afterAutospacing="0"/>
              <w:contextualSpacing/>
              <w:rPr>
                <w:rFonts w:ascii="Arial" w:hAnsi="Arial" w:cs="Arial"/>
              </w:rPr>
            </w:pPr>
            <w:r>
              <w:rPr>
                <w:rFonts w:ascii="Arial" w:hAnsi="Arial" w:cs="Arial"/>
              </w:rPr>
              <w:t>3</w:t>
            </w:r>
          </w:p>
        </w:tc>
        <w:tc>
          <w:tcPr>
            <w:tcW w:w="564" w:type="dxa"/>
          </w:tcPr>
          <w:p w14:paraId="0E40A84D" w14:textId="77777777" w:rsidR="002E0851" w:rsidRDefault="002E0851" w:rsidP="00CE35E2">
            <w:pPr>
              <w:pStyle w:val="StandardWeb"/>
              <w:spacing w:before="0" w:beforeAutospacing="0" w:after="0" w:afterAutospacing="0"/>
              <w:contextualSpacing/>
              <w:rPr>
                <w:rFonts w:ascii="Arial" w:hAnsi="Arial" w:cs="Arial"/>
              </w:rPr>
            </w:pPr>
            <w:r>
              <w:rPr>
                <w:rFonts w:ascii="Arial" w:hAnsi="Arial" w:cs="Arial"/>
              </w:rPr>
              <w:t>17</w:t>
            </w:r>
          </w:p>
        </w:tc>
        <w:tc>
          <w:tcPr>
            <w:tcW w:w="1133" w:type="dxa"/>
          </w:tcPr>
          <w:p w14:paraId="6185479F" w14:textId="77777777" w:rsidR="002E0851" w:rsidRDefault="002E0851" w:rsidP="00CE35E2">
            <w:pPr>
              <w:pStyle w:val="StandardWeb"/>
              <w:spacing w:before="0" w:beforeAutospacing="0" w:after="0" w:afterAutospacing="0"/>
              <w:contextualSpacing/>
              <w:rPr>
                <w:rFonts w:ascii="Arial" w:hAnsi="Arial" w:cs="Arial"/>
              </w:rPr>
            </w:pPr>
            <w:r>
              <w:rPr>
                <w:rFonts w:ascii="Arial" w:hAnsi="Arial" w:cs="Arial"/>
              </w:rPr>
              <w:t>56:73</w:t>
            </w:r>
          </w:p>
        </w:tc>
        <w:tc>
          <w:tcPr>
            <w:tcW w:w="1133" w:type="dxa"/>
          </w:tcPr>
          <w:p w14:paraId="51197AB3" w14:textId="77777777" w:rsidR="002E0851" w:rsidRDefault="002E0851" w:rsidP="00CE35E2">
            <w:pPr>
              <w:pStyle w:val="StandardWeb"/>
              <w:spacing w:before="0" w:beforeAutospacing="0" w:after="0" w:afterAutospacing="0"/>
              <w:contextualSpacing/>
              <w:rPr>
                <w:rFonts w:ascii="Arial" w:hAnsi="Arial" w:cs="Arial"/>
              </w:rPr>
            </w:pPr>
            <w:r>
              <w:rPr>
                <w:rFonts w:ascii="Arial" w:hAnsi="Arial" w:cs="Arial"/>
              </w:rPr>
              <w:t>33</w:t>
            </w:r>
          </w:p>
        </w:tc>
      </w:tr>
      <w:tr w:rsidR="002E0851" w14:paraId="489DAC2C" w14:textId="77777777" w:rsidTr="00CE35E2">
        <w:tc>
          <w:tcPr>
            <w:tcW w:w="1132" w:type="dxa"/>
          </w:tcPr>
          <w:p w14:paraId="5D7784BA" w14:textId="77777777" w:rsidR="002E0851" w:rsidRDefault="002E0851" w:rsidP="00CE35E2">
            <w:pPr>
              <w:pStyle w:val="StandardWeb"/>
              <w:spacing w:before="0" w:beforeAutospacing="0" w:after="0" w:afterAutospacing="0"/>
              <w:contextualSpacing/>
              <w:rPr>
                <w:rFonts w:ascii="Arial" w:hAnsi="Arial" w:cs="Arial"/>
              </w:rPr>
            </w:pPr>
            <w:r>
              <w:rPr>
                <w:rFonts w:ascii="Arial" w:hAnsi="Arial" w:cs="Arial"/>
              </w:rPr>
              <w:t>11.</w:t>
            </w:r>
          </w:p>
        </w:tc>
        <w:tc>
          <w:tcPr>
            <w:tcW w:w="3399" w:type="dxa"/>
          </w:tcPr>
          <w:p w14:paraId="4D2BAC49" w14:textId="77777777" w:rsidR="002E0851" w:rsidRDefault="002E0851" w:rsidP="00CE35E2">
            <w:pPr>
              <w:pStyle w:val="StandardWeb"/>
              <w:spacing w:before="0" w:beforeAutospacing="0" w:after="0" w:afterAutospacing="0"/>
              <w:contextualSpacing/>
              <w:rPr>
                <w:rFonts w:ascii="Arial" w:hAnsi="Arial" w:cs="Arial"/>
              </w:rPr>
            </w:pPr>
            <w:r>
              <w:rPr>
                <w:rFonts w:ascii="Arial" w:hAnsi="Arial" w:cs="Arial"/>
              </w:rPr>
              <w:t>Rot-Weiß Olpe</w:t>
            </w:r>
          </w:p>
        </w:tc>
        <w:tc>
          <w:tcPr>
            <w:tcW w:w="567" w:type="dxa"/>
          </w:tcPr>
          <w:p w14:paraId="1F7D48C2" w14:textId="77777777" w:rsidR="002E0851" w:rsidRDefault="002E0851" w:rsidP="00CE35E2">
            <w:pPr>
              <w:pStyle w:val="StandardWeb"/>
              <w:spacing w:before="0" w:beforeAutospacing="0" w:after="0" w:afterAutospacing="0"/>
              <w:contextualSpacing/>
              <w:rPr>
                <w:rFonts w:ascii="Arial" w:hAnsi="Arial" w:cs="Arial"/>
              </w:rPr>
            </w:pPr>
            <w:r>
              <w:rPr>
                <w:rFonts w:ascii="Arial" w:hAnsi="Arial" w:cs="Arial"/>
              </w:rPr>
              <w:t>30</w:t>
            </w:r>
          </w:p>
        </w:tc>
        <w:tc>
          <w:tcPr>
            <w:tcW w:w="567" w:type="dxa"/>
          </w:tcPr>
          <w:p w14:paraId="245D04F5" w14:textId="77777777" w:rsidR="002E0851" w:rsidRDefault="002E0851" w:rsidP="00CE35E2">
            <w:pPr>
              <w:pStyle w:val="StandardWeb"/>
              <w:spacing w:before="0" w:beforeAutospacing="0" w:after="0" w:afterAutospacing="0"/>
              <w:contextualSpacing/>
              <w:rPr>
                <w:rFonts w:ascii="Arial" w:hAnsi="Arial" w:cs="Arial"/>
              </w:rPr>
            </w:pPr>
            <w:r>
              <w:rPr>
                <w:rFonts w:ascii="Arial" w:hAnsi="Arial" w:cs="Arial"/>
              </w:rPr>
              <w:t>9</w:t>
            </w:r>
          </w:p>
        </w:tc>
        <w:tc>
          <w:tcPr>
            <w:tcW w:w="567" w:type="dxa"/>
          </w:tcPr>
          <w:p w14:paraId="1F93F39D" w14:textId="77777777" w:rsidR="002E0851" w:rsidRDefault="002E0851" w:rsidP="00CE35E2">
            <w:pPr>
              <w:pStyle w:val="StandardWeb"/>
              <w:spacing w:before="0" w:beforeAutospacing="0" w:after="0" w:afterAutospacing="0"/>
              <w:contextualSpacing/>
              <w:rPr>
                <w:rFonts w:ascii="Arial" w:hAnsi="Arial" w:cs="Arial"/>
              </w:rPr>
            </w:pPr>
            <w:r>
              <w:rPr>
                <w:rFonts w:ascii="Arial" w:hAnsi="Arial" w:cs="Arial"/>
              </w:rPr>
              <w:t>5</w:t>
            </w:r>
          </w:p>
        </w:tc>
        <w:tc>
          <w:tcPr>
            <w:tcW w:w="564" w:type="dxa"/>
          </w:tcPr>
          <w:p w14:paraId="09F581E4" w14:textId="77777777" w:rsidR="002E0851" w:rsidRDefault="002E0851" w:rsidP="00CE35E2">
            <w:pPr>
              <w:pStyle w:val="StandardWeb"/>
              <w:spacing w:before="0" w:beforeAutospacing="0" w:after="0" w:afterAutospacing="0"/>
              <w:contextualSpacing/>
              <w:rPr>
                <w:rFonts w:ascii="Arial" w:hAnsi="Arial" w:cs="Arial"/>
              </w:rPr>
            </w:pPr>
            <w:r>
              <w:rPr>
                <w:rFonts w:ascii="Arial" w:hAnsi="Arial" w:cs="Arial"/>
              </w:rPr>
              <w:t>16</w:t>
            </w:r>
          </w:p>
        </w:tc>
        <w:tc>
          <w:tcPr>
            <w:tcW w:w="1133" w:type="dxa"/>
          </w:tcPr>
          <w:p w14:paraId="2A84AF9E" w14:textId="77777777" w:rsidR="002E0851" w:rsidRDefault="002E0851" w:rsidP="00CE35E2">
            <w:pPr>
              <w:pStyle w:val="StandardWeb"/>
              <w:spacing w:before="0" w:beforeAutospacing="0" w:after="0" w:afterAutospacing="0"/>
              <w:contextualSpacing/>
              <w:rPr>
                <w:rFonts w:ascii="Arial" w:hAnsi="Arial" w:cs="Arial"/>
              </w:rPr>
            </w:pPr>
            <w:r>
              <w:rPr>
                <w:rFonts w:ascii="Arial" w:hAnsi="Arial" w:cs="Arial"/>
              </w:rPr>
              <w:t>49:77</w:t>
            </w:r>
          </w:p>
        </w:tc>
        <w:tc>
          <w:tcPr>
            <w:tcW w:w="1133" w:type="dxa"/>
          </w:tcPr>
          <w:p w14:paraId="3F52052F" w14:textId="77777777" w:rsidR="002E0851" w:rsidRDefault="002E0851" w:rsidP="00CE35E2">
            <w:pPr>
              <w:pStyle w:val="StandardWeb"/>
              <w:spacing w:before="0" w:beforeAutospacing="0" w:after="0" w:afterAutospacing="0"/>
              <w:contextualSpacing/>
              <w:rPr>
                <w:rFonts w:ascii="Arial" w:hAnsi="Arial" w:cs="Arial"/>
              </w:rPr>
            </w:pPr>
            <w:r>
              <w:rPr>
                <w:rFonts w:ascii="Arial" w:hAnsi="Arial" w:cs="Arial"/>
              </w:rPr>
              <w:t>32</w:t>
            </w:r>
          </w:p>
        </w:tc>
      </w:tr>
      <w:tr w:rsidR="002E0851" w14:paraId="6C134221" w14:textId="77777777" w:rsidTr="00CE35E2">
        <w:tc>
          <w:tcPr>
            <w:tcW w:w="1132" w:type="dxa"/>
          </w:tcPr>
          <w:p w14:paraId="63E2F47D" w14:textId="77777777" w:rsidR="002E0851" w:rsidRDefault="002E0851" w:rsidP="00CE35E2">
            <w:pPr>
              <w:pStyle w:val="StandardWeb"/>
              <w:spacing w:before="0" w:beforeAutospacing="0" w:after="0" w:afterAutospacing="0"/>
              <w:contextualSpacing/>
              <w:rPr>
                <w:rFonts w:ascii="Arial" w:hAnsi="Arial" w:cs="Arial"/>
              </w:rPr>
            </w:pPr>
            <w:r>
              <w:rPr>
                <w:rFonts w:ascii="Arial" w:hAnsi="Arial" w:cs="Arial"/>
              </w:rPr>
              <w:t>12.</w:t>
            </w:r>
          </w:p>
        </w:tc>
        <w:tc>
          <w:tcPr>
            <w:tcW w:w="3399" w:type="dxa"/>
          </w:tcPr>
          <w:p w14:paraId="14CA5DD1" w14:textId="77777777" w:rsidR="002E0851" w:rsidRDefault="002E0851" w:rsidP="00CE35E2">
            <w:pPr>
              <w:pStyle w:val="StandardWeb"/>
              <w:spacing w:before="0" w:beforeAutospacing="0" w:after="0" w:afterAutospacing="0"/>
              <w:contextualSpacing/>
              <w:rPr>
                <w:rFonts w:ascii="Arial" w:hAnsi="Arial" w:cs="Arial"/>
              </w:rPr>
            </w:pPr>
            <w:r>
              <w:rPr>
                <w:rFonts w:ascii="Arial" w:hAnsi="Arial" w:cs="Arial"/>
              </w:rPr>
              <w:t>Heiligenhauser SV 2</w:t>
            </w:r>
          </w:p>
        </w:tc>
        <w:tc>
          <w:tcPr>
            <w:tcW w:w="567" w:type="dxa"/>
          </w:tcPr>
          <w:p w14:paraId="327DDED0" w14:textId="77777777" w:rsidR="002E0851" w:rsidRDefault="002E0851" w:rsidP="00CE35E2">
            <w:pPr>
              <w:pStyle w:val="StandardWeb"/>
              <w:spacing w:before="0" w:beforeAutospacing="0" w:after="0" w:afterAutospacing="0"/>
              <w:contextualSpacing/>
              <w:rPr>
                <w:rFonts w:ascii="Arial" w:hAnsi="Arial" w:cs="Arial"/>
              </w:rPr>
            </w:pPr>
            <w:r>
              <w:rPr>
                <w:rFonts w:ascii="Arial" w:hAnsi="Arial" w:cs="Arial"/>
              </w:rPr>
              <w:t>30</w:t>
            </w:r>
          </w:p>
        </w:tc>
        <w:tc>
          <w:tcPr>
            <w:tcW w:w="567" w:type="dxa"/>
          </w:tcPr>
          <w:p w14:paraId="21D99AC5" w14:textId="77777777" w:rsidR="002E0851" w:rsidRDefault="002E0851" w:rsidP="00CE35E2">
            <w:pPr>
              <w:pStyle w:val="StandardWeb"/>
              <w:spacing w:before="0" w:beforeAutospacing="0" w:after="0" w:afterAutospacing="0"/>
              <w:contextualSpacing/>
              <w:rPr>
                <w:rFonts w:ascii="Arial" w:hAnsi="Arial" w:cs="Arial"/>
              </w:rPr>
            </w:pPr>
            <w:r>
              <w:rPr>
                <w:rFonts w:ascii="Arial" w:hAnsi="Arial" w:cs="Arial"/>
              </w:rPr>
              <w:t>7</w:t>
            </w:r>
          </w:p>
        </w:tc>
        <w:tc>
          <w:tcPr>
            <w:tcW w:w="567" w:type="dxa"/>
          </w:tcPr>
          <w:p w14:paraId="34133CCD" w14:textId="77777777" w:rsidR="002E0851" w:rsidRDefault="002E0851" w:rsidP="00CE35E2">
            <w:pPr>
              <w:pStyle w:val="StandardWeb"/>
              <w:spacing w:before="0" w:beforeAutospacing="0" w:after="0" w:afterAutospacing="0"/>
              <w:contextualSpacing/>
              <w:rPr>
                <w:rFonts w:ascii="Arial" w:hAnsi="Arial" w:cs="Arial"/>
              </w:rPr>
            </w:pPr>
            <w:r>
              <w:rPr>
                <w:rFonts w:ascii="Arial" w:hAnsi="Arial" w:cs="Arial"/>
              </w:rPr>
              <w:t>10</w:t>
            </w:r>
          </w:p>
        </w:tc>
        <w:tc>
          <w:tcPr>
            <w:tcW w:w="564" w:type="dxa"/>
          </w:tcPr>
          <w:p w14:paraId="61105804" w14:textId="77777777" w:rsidR="002E0851" w:rsidRDefault="002E0851" w:rsidP="00CE35E2">
            <w:pPr>
              <w:pStyle w:val="StandardWeb"/>
              <w:spacing w:before="0" w:beforeAutospacing="0" w:after="0" w:afterAutospacing="0"/>
              <w:contextualSpacing/>
              <w:rPr>
                <w:rFonts w:ascii="Arial" w:hAnsi="Arial" w:cs="Arial"/>
              </w:rPr>
            </w:pPr>
            <w:r>
              <w:rPr>
                <w:rFonts w:ascii="Arial" w:hAnsi="Arial" w:cs="Arial"/>
              </w:rPr>
              <w:t>13</w:t>
            </w:r>
          </w:p>
        </w:tc>
        <w:tc>
          <w:tcPr>
            <w:tcW w:w="1133" w:type="dxa"/>
          </w:tcPr>
          <w:p w14:paraId="4B0D7F99" w14:textId="77777777" w:rsidR="002E0851" w:rsidRDefault="002E0851" w:rsidP="00CE35E2">
            <w:pPr>
              <w:pStyle w:val="StandardWeb"/>
              <w:spacing w:before="0" w:beforeAutospacing="0" w:after="0" w:afterAutospacing="0"/>
              <w:contextualSpacing/>
              <w:rPr>
                <w:rFonts w:ascii="Arial" w:hAnsi="Arial" w:cs="Arial"/>
              </w:rPr>
            </w:pPr>
            <w:r>
              <w:rPr>
                <w:rFonts w:ascii="Arial" w:hAnsi="Arial" w:cs="Arial"/>
              </w:rPr>
              <w:t>53:74</w:t>
            </w:r>
          </w:p>
        </w:tc>
        <w:tc>
          <w:tcPr>
            <w:tcW w:w="1133" w:type="dxa"/>
          </w:tcPr>
          <w:p w14:paraId="5FE4EADE" w14:textId="77777777" w:rsidR="002E0851" w:rsidRDefault="002E0851" w:rsidP="00CE35E2">
            <w:pPr>
              <w:pStyle w:val="StandardWeb"/>
              <w:spacing w:before="0" w:beforeAutospacing="0" w:after="0" w:afterAutospacing="0"/>
              <w:contextualSpacing/>
              <w:rPr>
                <w:rFonts w:ascii="Arial" w:hAnsi="Arial" w:cs="Arial"/>
              </w:rPr>
            </w:pPr>
            <w:r>
              <w:rPr>
                <w:rFonts w:ascii="Arial" w:hAnsi="Arial" w:cs="Arial"/>
              </w:rPr>
              <w:t>31</w:t>
            </w:r>
          </w:p>
        </w:tc>
      </w:tr>
      <w:tr w:rsidR="002E0851" w14:paraId="166FB819" w14:textId="77777777" w:rsidTr="00CE35E2">
        <w:tc>
          <w:tcPr>
            <w:tcW w:w="1132" w:type="dxa"/>
          </w:tcPr>
          <w:p w14:paraId="39DCD304" w14:textId="77777777" w:rsidR="002E0851" w:rsidRDefault="002E0851" w:rsidP="00CE35E2">
            <w:pPr>
              <w:pStyle w:val="StandardWeb"/>
              <w:spacing w:before="0" w:beforeAutospacing="0" w:after="0" w:afterAutospacing="0"/>
              <w:contextualSpacing/>
              <w:rPr>
                <w:rFonts w:ascii="Arial" w:hAnsi="Arial" w:cs="Arial"/>
              </w:rPr>
            </w:pPr>
            <w:r>
              <w:rPr>
                <w:rFonts w:ascii="Arial" w:hAnsi="Arial" w:cs="Arial"/>
              </w:rPr>
              <w:t>13.</w:t>
            </w:r>
          </w:p>
        </w:tc>
        <w:tc>
          <w:tcPr>
            <w:tcW w:w="3399" w:type="dxa"/>
          </w:tcPr>
          <w:p w14:paraId="67981100" w14:textId="77777777" w:rsidR="002E0851" w:rsidRDefault="002E0851" w:rsidP="00CE35E2">
            <w:pPr>
              <w:pStyle w:val="StandardWeb"/>
              <w:spacing w:before="0" w:beforeAutospacing="0" w:after="0" w:afterAutospacing="0"/>
              <w:contextualSpacing/>
              <w:rPr>
                <w:rFonts w:ascii="Arial" w:hAnsi="Arial" w:cs="Arial"/>
              </w:rPr>
            </w:pPr>
            <w:r>
              <w:rPr>
                <w:rFonts w:ascii="Arial" w:hAnsi="Arial" w:cs="Arial"/>
              </w:rPr>
              <w:t>Blau-Weiß Biesfeld</w:t>
            </w:r>
          </w:p>
        </w:tc>
        <w:tc>
          <w:tcPr>
            <w:tcW w:w="567" w:type="dxa"/>
          </w:tcPr>
          <w:p w14:paraId="4FD110F4" w14:textId="77777777" w:rsidR="002E0851" w:rsidRDefault="002E0851" w:rsidP="00CE35E2">
            <w:pPr>
              <w:pStyle w:val="StandardWeb"/>
              <w:spacing w:before="0" w:beforeAutospacing="0" w:after="0" w:afterAutospacing="0"/>
              <w:contextualSpacing/>
              <w:rPr>
                <w:rFonts w:ascii="Arial" w:hAnsi="Arial" w:cs="Arial"/>
              </w:rPr>
            </w:pPr>
            <w:r>
              <w:rPr>
                <w:rFonts w:ascii="Arial" w:hAnsi="Arial" w:cs="Arial"/>
              </w:rPr>
              <w:t>30</w:t>
            </w:r>
          </w:p>
        </w:tc>
        <w:tc>
          <w:tcPr>
            <w:tcW w:w="567" w:type="dxa"/>
          </w:tcPr>
          <w:p w14:paraId="22844652" w14:textId="77777777" w:rsidR="002E0851" w:rsidRDefault="002E0851" w:rsidP="00CE35E2">
            <w:pPr>
              <w:pStyle w:val="StandardWeb"/>
              <w:spacing w:before="0" w:beforeAutospacing="0" w:after="0" w:afterAutospacing="0"/>
              <w:contextualSpacing/>
              <w:rPr>
                <w:rFonts w:ascii="Arial" w:hAnsi="Arial" w:cs="Arial"/>
              </w:rPr>
            </w:pPr>
            <w:r>
              <w:rPr>
                <w:rFonts w:ascii="Arial" w:hAnsi="Arial" w:cs="Arial"/>
              </w:rPr>
              <w:t>6</w:t>
            </w:r>
          </w:p>
        </w:tc>
        <w:tc>
          <w:tcPr>
            <w:tcW w:w="567" w:type="dxa"/>
          </w:tcPr>
          <w:p w14:paraId="478A7DEC" w14:textId="77777777" w:rsidR="002E0851" w:rsidRDefault="002E0851" w:rsidP="00CE35E2">
            <w:pPr>
              <w:pStyle w:val="StandardWeb"/>
              <w:spacing w:before="0" w:beforeAutospacing="0" w:after="0" w:afterAutospacing="0"/>
              <w:contextualSpacing/>
              <w:rPr>
                <w:rFonts w:ascii="Arial" w:hAnsi="Arial" w:cs="Arial"/>
              </w:rPr>
            </w:pPr>
            <w:r>
              <w:rPr>
                <w:rFonts w:ascii="Arial" w:hAnsi="Arial" w:cs="Arial"/>
              </w:rPr>
              <w:t>6</w:t>
            </w:r>
          </w:p>
        </w:tc>
        <w:tc>
          <w:tcPr>
            <w:tcW w:w="564" w:type="dxa"/>
          </w:tcPr>
          <w:p w14:paraId="270DA12D" w14:textId="77777777" w:rsidR="002E0851" w:rsidRDefault="002E0851" w:rsidP="00CE35E2">
            <w:pPr>
              <w:pStyle w:val="StandardWeb"/>
              <w:spacing w:before="0" w:beforeAutospacing="0" w:after="0" w:afterAutospacing="0"/>
              <w:contextualSpacing/>
              <w:rPr>
                <w:rFonts w:ascii="Arial" w:hAnsi="Arial" w:cs="Arial"/>
              </w:rPr>
            </w:pPr>
            <w:r>
              <w:rPr>
                <w:rFonts w:ascii="Arial" w:hAnsi="Arial" w:cs="Arial"/>
              </w:rPr>
              <w:t>18</w:t>
            </w:r>
          </w:p>
        </w:tc>
        <w:tc>
          <w:tcPr>
            <w:tcW w:w="1133" w:type="dxa"/>
          </w:tcPr>
          <w:p w14:paraId="50ECF80A" w14:textId="77777777" w:rsidR="002E0851" w:rsidRDefault="002E0851" w:rsidP="00CE35E2">
            <w:pPr>
              <w:pStyle w:val="StandardWeb"/>
              <w:spacing w:before="0" w:beforeAutospacing="0" w:after="0" w:afterAutospacing="0"/>
              <w:contextualSpacing/>
              <w:rPr>
                <w:rFonts w:ascii="Arial" w:hAnsi="Arial" w:cs="Arial"/>
              </w:rPr>
            </w:pPr>
            <w:r>
              <w:rPr>
                <w:rFonts w:ascii="Arial" w:hAnsi="Arial" w:cs="Arial"/>
              </w:rPr>
              <w:t>44:79</w:t>
            </w:r>
          </w:p>
        </w:tc>
        <w:tc>
          <w:tcPr>
            <w:tcW w:w="1133" w:type="dxa"/>
          </w:tcPr>
          <w:p w14:paraId="2DF4766B" w14:textId="77777777" w:rsidR="002E0851" w:rsidRDefault="002E0851" w:rsidP="00CE35E2">
            <w:pPr>
              <w:pStyle w:val="StandardWeb"/>
              <w:spacing w:before="0" w:beforeAutospacing="0" w:after="0" w:afterAutospacing="0"/>
              <w:contextualSpacing/>
              <w:rPr>
                <w:rFonts w:ascii="Arial" w:hAnsi="Arial" w:cs="Arial"/>
              </w:rPr>
            </w:pPr>
            <w:r>
              <w:rPr>
                <w:rFonts w:ascii="Arial" w:hAnsi="Arial" w:cs="Arial"/>
              </w:rPr>
              <w:t>24</w:t>
            </w:r>
          </w:p>
        </w:tc>
      </w:tr>
      <w:tr w:rsidR="002E0851" w14:paraId="3AFCF326" w14:textId="77777777" w:rsidTr="00CE35E2">
        <w:tc>
          <w:tcPr>
            <w:tcW w:w="1132" w:type="dxa"/>
          </w:tcPr>
          <w:p w14:paraId="56F646A9" w14:textId="77777777" w:rsidR="002E0851" w:rsidRDefault="002E0851" w:rsidP="00CE35E2">
            <w:pPr>
              <w:pStyle w:val="StandardWeb"/>
              <w:spacing w:before="0" w:beforeAutospacing="0" w:after="0" w:afterAutospacing="0"/>
              <w:contextualSpacing/>
              <w:rPr>
                <w:rFonts w:ascii="Arial" w:hAnsi="Arial" w:cs="Arial"/>
              </w:rPr>
            </w:pPr>
            <w:r>
              <w:rPr>
                <w:rFonts w:ascii="Arial" w:hAnsi="Arial" w:cs="Arial"/>
              </w:rPr>
              <w:t xml:space="preserve">14. </w:t>
            </w:r>
          </w:p>
        </w:tc>
        <w:tc>
          <w:tcPr>
            <w:tcW w:w="3399" w:type="dxa"/>
          </w:tcPr>
          <w:p w14:paraId="4101A859" w14:textId="77777777" w:rsidR="002E0851" w:rsidRDefault="002E0851" w:rsidP="00CE35E2">
            <w:pPr>
              <w:pStyle w:val="StandardWeb"/>
              <w:spacing w:before="0" w:beforeAutospacing="0" w:after="0" w:afterAutospacing="0"/>
              <w:contextualSpacing/>
              <w:rPr>
                <w:rFonts w:ascii="Arial" w:hAnsi="Arial" w:cs="Arial"/>
              </w:rPr>
            </w:pPr>
            <w:r>
              <w:rPr>
                <w:rFonts w:ascii="Arial" w:hAnsi="Arial" w:cs="Arial"/>
              </w:rPr>
              <w:t>SV Refrath</w:t>
            </w:r>
          </w:p>
        </w:tc>
        <w:tc>
          <w:tcPr>
            <w:tcW w:w="567" w:type="dxa"/>
          </w:tcPr>
          <w:p w14:paraId="77A427D5" w14:textId="77777777" w:rsidR="002E0851" w:rsidRDefault="002E0851" w:rsidP="00CE35E2">
            <w:pPr>
              <w:pStyle w:val="StandardWeb"/>
              <w:spacing w:before="0" w:beforeAutospacing="0" w:after="0" w:afterAutospacing="0"/>
              <w:contextualSpacing/>
              <w:rPr>
                <w:rFonts w:ascii="Arial" w:hAnsi="Arial" w:cs="Arial"/>
              </w:rPr>
            </w:pPr>
            <w:r>
              <w:rPr>
                <w:rFonts w:ascii="Arial" w:hAnsi="Arial" w:cs="Arial"/>
              </w:rPr>
              <w:t>30</w:t>
            </w:r>
          </w:p>
        </w:tc>
        <w:tc>
          <w:tcPr>
            <w:tcW w:w="567" w:type="dxa"/>
          </w:tcPr>
          <w:p w14:paraId="6F991DD9" w14:textId="77777777" w:rsidR="002E0851" w:rsidRDefault="002E0851" w:rsidP="00CE35E2">
            <w:pPr>
              <w:pStyle w:val="StandardWeb"/>
              <w:spacing w:before="0" w:beforeAutospacing="0" w:after="0" w:afterAutospacing="0"/>
              <w:contextualSpacing/>
              <w:rPr>
                <w:rFonts w:ascii="Arial" w:hAnsi="Arial" w:cs="Arial"/>
              </w:rPr>
            </w:pPr>
            <w:r>
              <w:rPr>
                <w:rFonts w:ascii="Arial" w:hAnsi="Arial" w:cs="Arial"/>
              </w:rPr>
              <w:t>7</w:t>
            </w:r>
          </w:p>
        </w:tc>
        <w:tc>
          <w:tcPr>
            <w:tcW w:w="567" w:type="dxa"/>
          </w:tcPr>
          <w:p w14:paraId="601AF741" w14:textId="77777777" w:rsidR="002E0851" w:rsidRDefault="002E0851" w:rsidP="00CE35E2">
            <w:pPr>
              <w:pStyle w:val="StandardWeb"/>
              <w:spacing w:before="0" w:beforeAutospacing="0" w:after="0" w:afterAutospacing="0"/>
              <w:contextualSpacing/>
              <w:rPr>
                <w:rFonts w:ascii="Arial" w:hAnsi="Arial" w:cs="Arial"/>
              </w:rPr>
            </w:pPr>
            <w:r>
              <w:rPr>
                <w:rFonts w:ascii="Arial" w:hAnsi="Arial" w:cs="Arial"/>
              </w:rPr>
              <w:t>2</w:t>
            </w:r>
          </w:p>
        </w:tc>
        <w:tc>
          <w:tcPr>
            <w:tcW w:w="564" w:type="dxa"/>
          </w:tcPr>
          <w:p w14:paraId="058C6856" w14:textId="77777777" w:rsidR="002E0851" w:rsidRDefault="002E0851" w:rsidP="00CE35E2">
            <w:pPr>
              <w:pStyle w:val="StandardWeb"/>
              <w:spacing w:before="0" w:beforeAutospacing="0" w:after="0" w:afterAutospacing="0"/>
              <w:contextualSpacing/>
              <w:rPr>
                <w:rFonts w:ascii="Arial" w:hAnsi="Arial" w:cs="Arial"/>
              </w:rPr>
            </w:pPr>
            <w:r>
              <w:rPr>
                <w:rFonts w:ascii="Arial" w:hAnsi="Arial" w:cs="Arial"/>
              </w:rPr>
              <w:t>21</w:t>
            </w:r>
          </w:p>
        </w:tc>
        <w:tc>
          <w:tcPr>
            <w:tcW w:w="1133" w:type="dxa"/>
          </w:tcPr>
          <w:p w14:paraId="768B580C" w14:textId="77777777" w:rsidR="002E0851" w:rsidRDefault="002E0851" w:rsidP="00CE35E2">
            <w:pPr>
              <w:pStyle w:val="StandardWeb"/>
              <w:spacing w:before="0" w:beforeAutospacing="0" w:after="0" w:afterAutospacing="0"/>
              <w:contextualSpacing/>
              <w:rPr>
                <w:rFonts w:ascii="Arial" w:hAnsi="Arial" w:cs="Arial"/>
              </w:rPr>
            </w:pPr>
            <w:r>
              <w:rPr>
                <w:rFonts w:ascii="Arial" w:hAnsi="Arial" w:cs="Arial"/>
              </w:rPr>
              <w:t>42:99</w:t>
            </w:r>
          </w:p>
        </w:tc>
        <w:tc>
          <w:tcPr>
            <w:tcW w:w="1133" w:type="dxa"/>
          </w:tcPr>
          <w:p w14:paraId="5ABDB606" w14:textId="77777777" w:rsidR="002E0851" w:rsidRDefault="002E0851" w:rsidP="00CE35E2">
            <w:pPr>
              <w:pStyle w:val="StandardWeb"/>
              <w:spacing w:before="0" w:beforeAutospacing="0" w:after="0" w:afterAutospacing="0"/>
              <w:contextualSpacing/>
              <w:rPr>
                <w:rFonts w:ascii="Arial" w:hAnsi="Arial" w:cs="Arial"/>
              </w:rPr>
            </w:pPr>
            <w:r>
              <w:rPr>
                <w:rFonts w:ascii="Arial" w:hAnsi="Arial" w:cs="Arial"/>
              </w:rPr>
              <w:t>23</w:t>
            </w:r>
          </w:p>
        </w:tc>
      </w:tr>
      <w:tr w:rsidR="002E0851" w14:paraId="4A7FF32F" w14:textId="77777777" w:rsidTr="00CE35E2">
        <w:tc>
          <w:tcPr>
            <w:tcW w:w="1132" w:type="dxa"/>
          </w:tcPr>
          <w:p w14:paraId="1508D305" w14:textId="77777777" w:rsidR="002E0851" w:rsidRDefault="002E0851" w:rsidP="00CE35E2">
            <w:pPr>
              <w:pStyle w:val="StandardWeb"/>
              <w:spacing w:before="0" w:beforeAutospacing="0" w:after="0" w:afterAutospacing="0"/>
              <w:contextualSpacing/>
              <w:rPr>
                <w:rFonts w:ascii="Arial" w:hAnsi="Arial" w:cs="Arial"/>
              </w:rPr>
            </w:pPr>
            <w:r>
              <w:rPr>
                <w:rFonts w:ascii="Arial" w:hAnsi="Arial" w:cs="Arial"/>
              </w:rPr>
              <w:t>15. (Ab)</w:t>
            </w:r>
          </w:p>
        </w:tc>
        <w:tc>
          <w:tcPr>
            <w:tcW w:w="3399" w:type="dxa"/>
          </w:tcPr>
          <w:p w14:paraId="0E9434F8" w14:textId="77777777" w:rsidR="002E0851" w:rsidRDefault="002E0851" w:rsidP="00CE35E2">
            <w:pPr>
              <w:pStyle w:val="StandardWeb"/>
              <w:spacing w:before="0" w:beforeAutospacing="0" w:after="0" w:afterAutospacing="0"/>
              <w:contextualSpacing/>
              <w:rPr>
                <w:rFonts w:ascii="Arial" w:hAnsi="Arial" w:cs="Arial"/>
              </w:rPr>
            </w:pPr>
            <w:r>
              <w:rPr>
                <w:rFonts w:ascii="Arial" w:hAnsi="Arial" w:cs="Arial"/>
              </w:rPr>
              <w:t>SC Vilkerath</w:t>
            </w:r>
          </w:p>
        </w:tc>
        <w:tc>
          <w:tcPr>
            <w:tcW w:w="567" w:type="dxa"/>
          </w:tcPr>
          <w:p w14:paraId="66C0D2E0" w14:textId="77777777" w:rsidR="002E0851" w:rsidRDefault="002E0851" w:rsidP="00CE35E2">
            <w:pPr>
              <w:pStyle w:val="StandardWeb"/>
              <w:spacing w:before="0" w:beforeAutospacing="0" w:after="0" w:afterAutospacing="0"/>
              <w:contextualSpacing/>
              <w:rPr>
                <w:rFonts w:ascii="Arial" w:hAnsi="Arial" w:cs="Arial"/>
              </w:rPr>
            </w:pPr>
            <w:r>
              <w:rPr>
                <w:rFonts w:ascii="Arial" w:hAnsi="Arial" w:cs="Arial"/>
              </w:rPr>
              <w:t>30</w:t>
            </w:r>
          </w:p>
        </w:tc>
        <w:tc>
          <w:tcPr>
            <w:tcW w:w="567" w:type="dxa"/>
          </w:tcPr>
          <w:p w14:paraId="0E66D1D7" w14:textId="77777777" w:rsidR="002E0851" w:rsidRDefault="002E0851" w:rsidP="00CE35E2">
            <w:pPr>
              <w:pStyle w:val="StandardWeb"/>
              <w:spacing w:before="0" w:beforeAutospacing="0" w:after="0" w:afterAutospacing="0"/>
              <w:contextualSpacing/>
              <w:rPr>
                <w:rFonts w:ascii="Arial" w:hAnsi="Arial" w:cs="Arial"/>
              </w:rPr>
            </w:pPr>
            <w:r>
              <w:rPr>
                <w:rFonts w:ascii="Arial" w:hAnsi="Arial" w:cs="Arial"/>
              </w:rPr>
              <w:t>8</w:t>
            </w:r>
          </w:p>
        </w:tc>
        <w:tc>
          <w:tcPr>
            <w:tcW w:w="567" w:type="dxa"/>
          </w:tcPr>
          <w:p w14:paraId="198CDF41" w14:textId="77777777" w:rsidR="002E0851" w:rsidRDefault="002E0851" w:rsidP="00CE35E2">
            <w:pPr>
              <w:pStyle w:val="StandardWeb"/>
              <w:spacing w:before="0" w:beforeAutospacing="0" w:after="0" w:afterAutospacing="0"/>
              <w:contextualSpacing/>
              <w:rPr>
                <w:rFonts w:ascii="Arial" w:hAnsi="Arial" w:cs="Arial"/>
              </w:rPr>
            </w:pPr>
            <w:r>
              <w:rPr>
                <w:rFonts w:ascii="Arial" w:hAnsi="Arial" w:cs="Arial"/>
              </w:rPr>
              <w:t>4</w:t>
            </w:r>
          </w:p>
        </w:tc>
        <w:tc>
          <w:tcPr>
            <w:tcW w:w="564" w:type="dxa"/>
          </w:tcPr>
          <w:p w14:paraId="4C5D724A" w14:textId="77777777" w:rsidR="002E0851" w:rsidRDefault="002E0851" w:rsidP="00CE35E2">
            <w:pPr>
              <w:pStyle w:val="StandardWeb"/>
              <w:spacing w:before="0" w:beforeAutospacing="0" w:after="0" w:afterAutospacing="0"/>
              <w:contextualSpacing/>
              <w:rPr>
                <w:rFonts w:ascii="Arial" w:hAnsi="Arial" w:cs="Arial"/>
              </w:rPr>
            </w:pPr>
            <w:r>
              <w:rPr>
                <w:rFonts w:ascii="Arial" w:hAnsi="Arial" w:cs="Arial"/>
              </w:rPr>
              <w:t>18</w:t>
            </w:r>
          </w:p>
        </w:tc>
        <w:tc>
          <w:tcPr>
            <w:tcW w:w="1133" w:type="dxa"/>
          </w:tcPr>
          <w:p w14:paraId="37F66B22" w14:textId="77777777" w:rsidR="002E0851" w:rsidRDefault="002E0851" w:rsidP="00CE35E2">
            <w:pPr>
              <w:pStyle w:val="StandardWeb"/>
              <w:spacing w:before="0" w:beforeAutospacing="0" w:after="0" w:afterAutospacing="0"/>
              <w:contextualSpacing/>
              <w:rPr>
                <w:rFonts w:ascii="Arial" w:hAnsi="Arial" w:cs="Arial"/>
              </w:rPr>
            </w:pPr>
            <w:r>
              <w:rPr>
                <w:rFonts w:ascii="Arial" w:hAnsi="Arial" w:cs="Arial"/>
              </w:rPr>
              <w:t>53:83</w:t>
            </w:r>
          </w:p>
        </w:tc>
        <w:tc>
          <w:tcPr>
            <w:tcW w:w="1133" w:type="dxa"/>
          </w:tcPr>
          <w:p w14:paraId="0378C08F" w14:textId="77777777" w:rsidR="002E0851" w:rsidRDefault="002E0851" w:rsidP="00CE35E2">
            <w:pPr>
              <w:pStyle w:val="StandardWeb"/>
              <w:spacing w:before="0" w:beforeAutospacing="0" w:after="0" w:afterAutospacing="0"/>
              <w:contextualSpacing/>
              <w:rPr>
                <w:rFonts w:ascii="Arial" w:hAnsi="Arial" w:cs="Arial"/>
              </w:rPr>
            </w:pPr>
            <w:r>
              <w:rPr>
                <w:rFonts w:ascii="Arial" w:hAnsi="Arial" w:cs="Arial"/>
              </w:rPr>
              <w:t>28</w:t>
            </w:r>
          </w:p>
        </w:tc>
      </w:tr>
      <w:tr w:rsidR="002E0851" w14:paraId="35536B92" w14:textId="77777777" w:rsidTr="00CE35E2">
        <w:tc>
          <w:tcPr>
            <w:tcW w:w="1132" w:type="dxa"/>
          </w:tcPr>
          <w:p w14:paraId="29A1259F" w14:textId="77777777" w:rsidR="002E0851" w:rsidRDefault="002E0851" w:rsidP="00CE35E2">
            <w:pPr>
              <w:pStyle w:val="StandardWeb"/>
              <w:spacing w:before="0" w:beforeAutospacing="0" w:after="0" w:afterAutospacing="0"/>
              <w:contextualSpacing/>
              <w:rPr>
                <w:rFonts w:ascii="Arial" w:hAnsi="Arial" w:cs="Arial"/>
              </w:rPr>
            </w:pPr>
            <w:r>
              <w:rPr>
                <w:rFonts w:ascii="Arial" w:hAnsi="Arial" w:cs="Arial"/>
              </w:rPr>
              <w:t>16. (Ab)</w:t>
            </w:r>
          </w:p>
        </w:tc>
        <w:tc>
          <w:tcPr>
            <w:tcW w:w="3399" w:type="dxa"/>
          </w:tcPr>
          <w:p w14:paraId="262D0C8C" w14:textId="77777777" w:rsidR="002E0851" w:rsidRDefault="002E0851" w:rsidP="00CE35E2">
            <w:pPr>
              <w:pStyle w:val="StandardWeb"/>
              <w:spacing w:before="0" w:beforeAutospacing="0" w:after="0" w:afterAutospacing="0"/>
              <w:contextualSpacing/>
              <w:rPr>
                <w:rFonts w:ascii="Arial" w:hAnsi="Arial" w:cs="Arial"/>
              </w:rPr>
            </w:pPr>
            <w:r>
              <w:rPr>
                <w:rFonts w:ascii="Arial" w:hAnsi="Arial" w:cs="Arial"/>
              </w:rPr>
              <w:t>SV 09 Bergisch Gladbach 2</w:t>
            </w:r>
          </w:p>
        </w:tc>
        <w:tc>
          <w:tcPr>
            <w:tcW w:w="567" w:type="dxa"/>
          </w:tcPr>
          <w:p w14:paraId="29470AC9" w14:textId="77777777" w:rsidR="002E0851" w:rsidRDefault="002E0851" w:rsidP="00CE35E2">
            <w:pPr>
              <w:pStyle w:val="StandardWeb"/>
              <w:spacing w:before="0" w:beforeAutospacing="0" w:after="0" w:afterAutospacing="0"/>
              <w:contextualSpacing/>
              <w:rPr>
                <w:rFonts w:ascii="Arial" w:hAnsi="Arial" w:cs="Arial"/>
              </w:rPr>
            </w:pPr>
            <w:r>
              <w:rPr>
                <w:rFonts w:ascii="Arial" w:hAnsi="Arial" w:cs="Arial"/>
              </w:rPr>
              <w:t>30</w:t>
            </w:r>
          </w:p>
        </w:tc>
        <w:tc>
          <w:tcPr>
            <w:tcW w:w="567" w:type="dxa"/>
          </w:tcPr>
          <w:p w14:paraId="25759624" w14:textId="77777777" w:rsidR="002E0851" w:rsidRDefault="002E0851" w:rsidP="00CE35E2">
            <w:pPr>
              <w:pStyle w:val="StandardWeb"/>
              <w:spacing w:before="0" w:beforeAutospacing="0" w:after="0" w:afterAutospacing="0"/>
              <w:contextualSpacing/>
              <w:rPr>
                <w:rFonts w:ascii="Arial" w:hAnsi="Arial" w:cs="Arial"/>
              </w:rPr>
            </w:pPr>
            <w:r>
              <w:rPr>
                <w:rFonts w:ascii="Arial" w:hAnsi="Arial" w:cs="Arial"/>
              </w:rPr>
              <w:t>16</w:t>
            </w:r>
          </w:p>
        </w:tc>
        <w:tc>
          <w:tcPr>
            <w:tcW w:w="567" w:type="dxa"/>
          </w:tcPr>
          <w:p w14:paraId="2B0DA3BE" w14:textId="77777777" w:rsidR="002E0851" w:rsidRDefault="002E0851" w:rsidP="00CE35E2">
            <w:pPr>
              <w:pStyle w:val="StandardWeb"/>
              <w:spacing w:before="0" w:beforeAutospacing="0" w:after="0" w:afterAutospacing="0"/>
              <w:contextualSpacing/>
              <w:rPr>
                <w:rFonts w:ascii="Arial" w:hAnsi="Arial" w:cs="Arial"/>
              </w:rPr>
            </w:pPr>
            <w:r>
              <w:rPr>
                <w:rFonts w:ascii="Arial" w:hAnsi="Arial" w:cs="Arial"/>
              </w:rPr>
              <w:t>2</w:t>
            </w:r>
          </w:p>
        </w:tc>
        <w:tc>
          <w:tcPr>
            <w:tcW w:w="564" w:type="dxa"/>
          </w:tcPr>
          <w:p w14:paraId="454F807F" w14:textId="77777777" w:rsidR="002E0851" w:rsidRDefault="002E0851" w:rsidP="00CE35E2">
            <w:pPr>
              <w:pStyle w:val="StandardWeb"/>
              <w:spacing w:before="0" w:beforeAutospacing="0" w:after="0" w:afterAutospacing="0"/>
              <w:contextualSpacing/>
              <w:rPr>
                <w:rFonts w:ascii="Arial" w:hAnsi="Arial" w:cs="Arial"/>
              </w:rPr>
            </w:pPr>
            <w:r>
              <w:rPr>
                <w:rFonts w:ascii="Arial" w:hAnsi="Arial" w:cs="Arial"/>
              </w:rPr>
              <w:t>12</w:t>
            </w:r>
          </w:p>
        </w:tc>
        <w:tc>
          <w:tcPr>
            <w:tcW w:w="1133" w:type="dxa"/>
          </w:tcPr>
          <w:p w14:paraId="16016520" w14:textId="77777777" w:rsidR="002E0851" w:rsidRDefault="002E0851" w:rsidP="00CE35E2">
            <w:pPr>
              <w:pStyle w:val="StandardWeb"/>
              <w:spacing w:before="0" w:beforeAutospacing="0" w:after="0" w:afterAutospacing="0"/>
              <w:contextualSpacing/>
              <w:rPr>
                <w:rFonts w:ascii="Arial" w:hAnsi="Arial" w:cs="Arial"/>
              </w:rPr>
            </w:pPr>
            <w:r>
              <w:rPr>
                <w:rFonts w:ascii="Arial" w:hAnsi="Arial" w:cs="Arial"/>
              </w:rPr>
              <w:t>72:55</w:t>
            </w:r>
          </w:p>
        </w:tc>
        <w:tc>
          <w:tcPr>
            <w:tcW w:w="1133" w:type="dxa"/>
          </w:tcPr>
          <w:p w14:paraId="4E91400F" w14:textId="77777777" w:rsidR="002E0851" w:rsidRDefault="002E0851" w:rsidP="00CE35E2">
            <w:pPr>
              <w:pStyle w:val="StandardWeb"/>
              <w:spacing w:before="0" w:beforeAutospacing="0" w:after="0" w:afterAutospacing="0"/>
              <w:contextualSpacing/>
              <w:rPr>
                <w:rFonts w:ascii="Arial" w:hAnsi="Arial" w:cs="Arial"/>
              </w:rPr>
            </w:pPr>
            <w:r>
              <w:rPr>
                <w:rFonts w:ascii="Arial" w:hAnsi="Arial" w:cs="Arial"/>
              </w:rPr>
              <w:t>50</w:t>
            </w:r>
          </w:p>
        </w:tc>
      </w:tr>
    </w:tbl>
    <w:p w14:paraId="5C529DFF" w14:textId="77777777" w:rsidR="002E0851" w:rsidRDefault="002E0851" w:rsidP="002E0851">
      <w:pPr>
        <w:pStyle w:val="StandardWeb"/>
        <w:spacing w:before="0" w:beforeAutospacing="0" w:after="0" w:afterAutospacing="0"/>
        <w:contextualSpacing/>
        <w:rPr>
          <w:rFonts w:ascii="Arial" w:hAnsi="Arial" w:cs="Arial"/>
        </w:rPr>
      </w:pPr>
    </w:p>
    <w:p w14:paraId="6884374C" w14:textId="77777777" w:rsidR="002E0851" w:rsidRDefault="002E0851" w:rsidP="002E0851">
      <w:pPr>
        <w:pStyle w:val="StandardWeb"/>
        <w:spacing w:before="0" w:beforeAutospacing="0" w:after="0" w:afterAutospacing="0"/>
        <w:contextualSpacing/>
        <w:rPr>
          <w:rFonts w:ascii="Arial" w:hAnsi="Arial" w:cs="Arial"/>
        </w:rPr>
      </w:pPr>
    </w:p>
    <w:p w14:paraId="334A3B86" w14:textId="77777777" w:rsidR="002E0851" w:rsidRDefault="002E0851" w:rsidP="002E0851">
      <w:pPr>
        <w:pStyle w:val="StandardWeb"/>
        <w:spacing w:before="0" w:beforeAutospacing="0" w:after="0" w:afterAutospacing="0"/>
        <w:contextualSpacing/>
        <w:rPr>
          <w:rFonts w:ascii="Arial" w:hAnsi="Arial" w:cs="Arial"/>
        </w:rPr>
      </w:pPr>
      <w:r>
        <w:rPr>
          <w:rFonts w:ascii="Arial" w:hAnsi="Arial" w:cs="Arial"/>
        </w:rPr>
        <w:t>15. der SC Vilkerath hat seine Mannschaft vor dem Saisonende zurückgezogen</w:t>
      </w:r>
    </w:p>
    <w:p w14:paraId="41DA4026" w14:textId="77777777" w:rsidR="002E0851" w:rsidRDefault="002E0851" w:rsidP="002E0851">
      <w:pPr>
        <w:pStyle w:val="StandardWeb"/>
        <w:spacing w:before="0" w:beforeAutospacing="0" w:after="0" w:afterAutospacing="0"/>
        <w:contextualSpacing/>
        <w:rPr>
          <w:rFonts w:ascii="Arial" w:hAnsi="Arial" w:cs="Arial"/>
        </w:rPr>
      </w:pPr>
      <w:r>
        <w:rPr>
          <w:rFonts w:ascii="Arial" w:hAnsi="Arial" w:cs="Arial"/>
        </w:rPr>
        <w:t>16. der SV 09 Bergisch Gladbach hat seine Reservemannschaft vor Saisonende zurückgezogen</w:t>
      </w:r>
    </w:p>
    <w:p w14:paraId="6CDBBBAE" w14:textId="77777777" w:rsidR="002E0851" w:rsidRDefault="002E0851" w:rsidP="002E0851">
      <w:pPr>
        <w:pStyle w:val="StandardWeb"/>
        <w:spacing w:before="0" w:beforeAutospacing="0" w:after="0" w:afterAutospacing="0"/>
        <w:contextualSpacing/>
        <w:rPr>
          <w:rFonts w:ascii="Arial" w:hAnsi="Arial" w:cs="Arial"/>
        </w:rPr>
      </w:pPr>
    </w:p>
    <w:p w14:paraId="44BC0629" w14:textId="77777777" w:rsidR="002E0851" w:rsidRDefault="002E0851" w:rsidP="002E0851">
      <w:pPr>
        <w:spacing w:after="0" w:line="240" w:lineRule="auto"/>
        <w:contextualSpacing/>
        <w:jc w:val="both"/>
        <w:rPr>
          <w:rFonts w:ascii="Arial" w:hAnsi="Arial" w:cs="Arial"/>
          <w:sz w:val="24"/>
          <w:szCs w:val="24"/>
        </w:rPr>
      </w:pPr>
    </w:p>
    <w:p w14:paraId="7C4527C9" w14:textId="77777777" w:rsidR="002E0851" w:rsidRDefault="002E0851" w:rsidP="002E0851">
      <w:pPr>
        <w:pStyle w:val="StandardWeb"/>
        <w:spacing w:before="0" w:beforeAutospacing="0" w:after="0" w:afterAutospacing="0"/>
        <w:contextualSpacing/>
        <w:rPr>
          <w:rFonts w:ascii="Arial" w:hAnsi="Arial" w:cs="Arial"/>
        </w:rPr>
      </w:pPr>
    </w:p>
    <w:p w14:paraId="04144282" w14:textId="77777777" w:rsidR="002E0851" w:rsidRPr="00CF20AB" w:rsidRDefault="002E0851" w:rsidP="002E0851">
      <w:pPr>
        <w:pStyle w:val="StandardWeb"/>
        <w:spacing w:before="0" w:beforeAutospacing="0" w:after="0" w:afterAutospacing="0"/>
        <w:contextualSpacing/>
        <w:rPr>
          <w:rFonts w:ascii="Arial" w:hAnsi="Arial" w:cs="Arial"/>
          <w:u w:val="single"/>
        </w:rPr>
      </w:pPr>
      <w:r w:rsidRPr="00CF20AB">
        <w:rPr>
          <w:rFonts w:ascii="Arial" w:hAnsi="Arial" w:cs="Arial"/>
          <w:u w:val="single"/>
        </w:rPr>
        <w:t>Kreisliga A (Torschützenliste)</w:t>
      </w:r>
    </w:p>
    <w:p w14:paraId="18482BB4" w14:textId="77777777" w:rsidR="002E0851" w:rsidRDefault="002E0851" w:rsidP="002E0851">
      <w:pPr>
        <w:pStyle w:val="StandardWeb"/>
        <w:spacing w:before="0" w:beforeAutospacing="0" w:after="0" w:afterAutospacing="0"/>
        <w:contextualSpacing/>
        <w:rPr>
          <w:rFonts w:ascii="Arial" w:hAnsi="Arial" w:cs="Arial"/>
        </w:rPr>
      </w:pPr>
    </w:p>
    <w:tbl>
      <w:tblPr>
        <w:tblStyle w:val="Tabellenraster"/>
        <w:tblW w:w="0" w:type="auto"/>
        <w:tblLook w:val="04A0" w:firstRow="1" w:lastRow="0" w:firstColumn="1" w:lastColumn="0" w:noHBand="0" w:noVBand="1"/>
      </w:tblPr>
      <w:tblGrid>
        <w:gridCol w:w="1129"/>
        <w:gridCol w:w="6096"/>
        <w:gridCol w:w="1837"/>
      </w:tblGrid>
      <w:tr w:rsidR="002E0851" w14:paraId="553F9C69" w14:textId="77777777" w:rsidTr="00CE35E2">
        <w:tc>
          <w:tcPr>
            <w:tcW w:w="1129" w:type="dxa"/>
          </w:tcPr>
          <w:p w14:paraId="23C14DE4" w14:textId="77777777" w:rsidR="002E0851" w:rsidRDefault="002E0851" w:rsidP="00CE35E2">
            <w:pPr>
              <w:pStyle w:val="StandardWeb"/>
              <w:spacing w:before="0" w:beforeAutospacing="0" w:after="0" w:afterAutospacing="0"/>
              <w:contextualSpacing/>
              <w:rPr>
                <w:rFonts w:ascii="Arial" w:hAnsi="Arial" w:cs="Arial"/>
              </w:rPr>
            </w:pPr>
            <w:r>
              <w:rPr>
                <w:rFonts w:ascii="Arial" w:hAnsi="Arial" w:cs="Arial"/>
              </w:rPr>
              <w:t>Platz</w:t>
            </w:r>
          </w:p>
        </w:tc>
        <w:tc>
          <w:tcPr>
            <w:tcW w:w="6096" w:type="dxa"/>
          </w:tcPr>
          <w:p w14:paraId="49D5F1D4" w14:textId="77777777" w:rsidR="002E0851" w:rsidRDefault="002E0851" w:rsidP="00CE35E2">
            <w:pPr>
              <w:pStyle w:val="StandardWeb"/>
              <w:spacing w:before="0" w:beforeAutospacing="0" w:after="0" w:afterAutospacing="0"/>
              <w:contextualSpacing/>
              <w:rPr>
                <w:rFonts w:ascii="Arial" w:hAnsi="Arial" w:cs="Arial"/>
              </w:rPr>
            </w:pPr>
            <w:r>
              <w:rPr>
                <w:rFonts w:ascii="Arial" w:hAnsi="Arial" w:cs="Arial"/>
              </w:rPr>
              <w:t>Name (Verein)</w:t>
            </w:r>
          </w:p>
        </w:tc>
        <w:tc>
          <w:tcPr>
            <w:tcW w:w="1837" w:type="dxa"/>
          </w:tcPr>
          <w:p w14:paraId="2FAB2F3A" w14:textId="77777777" w:rsidR="002E0851" w:rsidRDefault="002E0851" w:rsidP="00CE35E2">
            <w:pPr>
              <w:pStyle w:val="StandardWeb"/>
              <w:spacing w:before="0" w:beforeAutospacing="0" w:after="0" w:afterAutospacing="0"/>
              <w:contextualSpacing/>
              <w:rPr>
                <w:rFonts w:ascii="Arial" w:hAnsi="Arial" w:cs="Arial"/>
              </w:rPr>
            </w:pPr>
            <w:r>
              <w:rPr>
                <w:rFonts w:ascii="Arial" w:hAnsi="Arial" w:cs="Arial"/>
              </w:rPr>
              <w:t>Tore</w:t>
            </w:r>
          </w:p>
        </w:tc>
      </w:tr>
      <w:tr w:rsidR="002E0851" w14:paraId="56DC258A" w14:textId="77777777" w:rsidTr="00CE35E2">
        <w:tc>
          <w:tcPr>
            <w:tcW w:w="1129" w:type="dxa"/>
          </w:tcPr>
          <w:p w14:paraId="046047E8" w14:textId="77777777" w:rsidR="002E0851" w:rsidRDefault="002E0851" w:rsidP="00CE35E2">
            <w:pPr>
              <w:pStyle w:val="StandardWeb"/>
              <w:spacing w:before="0" w:beforeAutospacing="0" w:after="0" w:afterAutospacing="0"/>
              <w:contextualSpacing/>
              <w:rPr>
                <w:rFonts w:ascii="Arial" w:hAnsi="Arial" w:cs="Arial"/>
              </w:rPr>
            </w:pPr>
            <w:r>
              <w:rPr>
                <w:rFonts w:ascii="Arial" w:hAnsi="Arial" w:cs="Arial"/>
              </w:rPr>
              <w:t>1.</w:t>
            </w:r>
          </w:p>
        </w:tc>
        <w:tc>
          <w:tcPr>
            <w:tcW w:w="6096" w:type="dxa"/>
          </w:tcPr>
          <w:p w14:paraId="7CB34800" w14:textId="77777777" w:rsidR="002E0851" w:rsidRDefault="002E0851" w:rsidP="00CE35E2">
            <w:pPr>
              <w:pStyle w:val="StandardWeb"/>
              <w:spacing w:before="0" w:beforeAutospacing="0" w:after="0" w:afterAutospacing="0"/>
              <w:contextualSpacing/>
              <w:rPr>
                <w:rFonts w:ascii="Arial" w:hAnsi="Arial" w:cs="Arial"/>
              </w:rPr>
            </w:pPr>
            <w:r w:rsidRPr="004C321E">
              <w:rPr>
                <w:rFonts w:ascii="Arial" w:hAnsi="Arial" w:cs="Arial"/>
              </w:rPr>
              <w:t>Tugay Düzelten (FC Bensberg)</w:t>
            </w:r>
          </w:p>
        </w:tc>
        <w:tc>
          <w:tcPr>
            <w:tcW w:w="1837" w:type="dxa"/>
          </w:tcPr>
          <w:p w14:paraId="04DE1519" w14:textId="77777777" w:rsidR="002E0851" w:rsidRDefault="002E0851" w:rsidP="00CE35E2">
            <w:pPr>
              <w:pStyle w:val="StandardWeb"/>
              <w:spacing w:before="0" w:beforeAutospacing="0" w:after="0" w:afterAutospacing="0"/>
              <w:contextualSpacing/>
              <w:rPr>
                <w:rFonts w:ascii="Arial" w:hAnsi="Arial" w:cs="Arial"/>
              </w:rPr>
            </w:pPr>
            <w:r>
              <w:rPr>
                <w:rFonts w:ascii="Arial" w:hAnsi="Arial" w:cs="Arial"/>
              </w:rPr>
              <w:t>30</w:t>
            </w:r>
          </w:p>
        </w:tc>
      </w:tr>
      <w:tr w:rsidR="002E0851" w14:paraId="6E08B800" w14:textId="77777777" w:rsidTr="00CE35E2">
        <w:tc>
          <w:tcPr>
            <w:tcW w:w="1129" w:type="dxa"/>
          </w:tcPr>
          <w:p w14:paraId="56990795" w14:textId="77777777" w:rsidR="002E0851" w:rsidRDefault="002E0851" w:rsidP="00CE35E2">
            <w:pPr>
              <w:pStyle w:val="StandardWeb"/>
              <w:spacing w:before="0" w:beforeAutospacing="0" w:after="0" w:afterAutospacing="0"/>
              <w:contextualSpacing/>
              <w:rPr>
                <w:rFonts w:ascii="Arial" w:hAnsi="Arial" w:cs="Arial"/>
              </w:rPr>
            </w:pPr>
            <w:r>
              <w:rPr>
                <w:rFonts w:ascii="Arial" w:hAnsi="Arial" w:cs="Arial"/>
              </w:rPr>
              <w:t>[…]</w:t>
            </w:r>
          </w:p>
        </w:tc>
        <w:tc>
          <w:tcPr>
            <w:tcW w:w="6096" w:type="dxa"/>
          </w:tcPr>
          <w:p w14:paraId="47C4C0E9" w14:textId="77777777" w:rsidR="002E0851" w:rsidRPr="004C321E" w:rsidRDefault="002E0851" w:rsidP="00CE35E2">
            <w:pPr>
              <w:pStyle w:val="StandardWeb"/>
              <w:spacing w:before="0" w:beforeAutospacing="0" w:after="0" w:afterAutospacing="0"/>
              <w:contextualSpacing/>
              <w:rPr>
                <w:rFonts w:ascii="Arial" w:hAnsi="Arial" w:cs="Arial"/>
              </w:rPr>
            </w:pPr>
          </w:p>
        </w:tc>
        <w:tc>
          <w:tcPr>
            <w:tcW w:w="1837" w:type="dxa"/>
          </w:tcPr>
          <w:p w14:paraId="6229860E" w14:textId="77777777" w:rsidR="002E0851" w:rsidRDefault="002E0851" w:rsidP="00CE35E2">
            <w:pPr>
              <w:pStyle w:val="StandardWeb"/>
              <w:spacing w:before="0" w:beforeAutospacing="0" w:after="0" w:afterAutospacing="0"/>
              <w:contextualSpacing/>
              <w:rPr>
                <w:rFonts w:ascii="Arial" w:hAnsi="Arial" w:cs="Arial"/>
              </w:rPr>
            </w:pPr>
          </w:p>
        </w:tc>
      </w:tr>
      <w:tr w:rsidR="002E0851" w14:paraId="104EFCC5" w14:textId="77777777" w:rsidTr="00CE35E2">
        <w:tc>
          <w:tcPr>
            <w:tcW w:w="1129" w:type="dxa"/>
          </w:tcPr>
          <w:p w14:paraId="5F87CDEF" w14:textId="77777777" w:rsidR="002E0851" w:rsidRDefault="002E0851" w:rsidP="00CE35E2">
            <w:pPr>
              <w:pStyle w:val="StandardWeb"/>
              <w:spacing w:before="0" w:beforeAutospacing="0" w:after="0" w:afterAutospacing="0"/>
              <w:contextualSpacing/>
              <w:rPr>
                <w:rFonts w:ascii="Arial" w:hAnsi="Arial" w:cs="Arial"/>
              </w:rPr>
            </w:pPr>
            <w:r>
              <w:rPr>
                <w:rFonts w:ascii="Arial" w:hAnsi="Arial" w:cs="Arial"/>
              </w:rPr>
              <w:t>3.</w:t>
            </w:r>
          </w:p>
        </w:tc>
        <w:tc>
          <w:tcPr>
            <w:tcW w:w="6096" w:type="dxa"/>
          </w:tcPr>
          <w:p w14:paraId="77F4466D" w14:textId="77777777" w:rsidR="002E0851" w:rsidRPr="004C321E" w:rsidRDefault="002E0851" w:rsidP="00CE35E2">
            <w:pPr>
              <w:pStyle w:val="StandardWeb"/>
              <w:spacing w:before="0" w:beforeAutospacing="0" w:after="0" w:afterAutospacing="0"/>
              <w:contextualSpacing/>
              <w:rPr>
                <w:rFonts w:ascii="Arial" w:hAnsi="Arial" w:cs="Arial"/>
              </w:rPr>
            </w:pPr>
            <w:r w:rsidRPr="004C321E">
              <w:rPr>
                <w:rFonts w:ascii="Arial" w:hAnsi="Arial" w:cs="Arial"/>
              </w:rPr>
              <w:t xml:space="preserve">Stefan </w:t>
            </w:r>
            <w:r>
              <w:rPr>
                <w:rFonts w:ascii="Arial" w:hAnsi="Arial" w:cs="Arial"/>
              </w:rPr>
              <w:t>Rößler (SSV Nümbrecht 2</w:t>
            </w:r>
            <w:r w:rsidRPr="004C321E">
              <w:rPr>
                <w:rFonts w:ascii="Arial" w:hAnsi="Arial" w:cs="Arial"/>
              </w:rPr>
              <w:t>)</w:t>
            </w:r>
          </w:p>
        </w:tc>
        <w:tc>
          <w:tcPr>
            <w:tcW w:w="1837" w:type="dxa"/>
          </w:tcPr>
          <w:p w14:paraId="713EC66B" w14:textId="77777777" w:rsidR="002E0851" w:rsidRDefault="002E0851" w:rsidP="00CE35E2">
            <w:pPr>
              <w:pStyle w:val="StandardWeb"/>
              <w:spacing w:before="0" w:beforeAutospacing="0" w:after="0" w:afterAutospacing="0"/>
              <w:contextualSpacing/>
              <w:rPr>
                <w:rFonts w:ascii="Arial" w:hAnsi="Arial" w:cs="Arial"/>
              </w:rPr>
            </w:pPr>
            <w:r>
              <w:rPr>
                <w:rFonts w:ascii="Arial" w:hAnsi="Arial" w:cs="Arial"/>
              </w:rPr>
              <w:t>27</w:t>
            </w:r>
          </w:p>
        </w:tc>
      </w:tr>
      <w:tr w:rsidR="002E0851" w14:paraId="6520EA74" w14:textId="77777777" w:rsidTr="00CE35E2">
        <w:tc>
          <w:tcPr>
            <w:tcW w:w="1129" w:type="dxa"/>
          </w:tcPr>
          <w:p w14:paraId="4143DBD2" w14:textId="77777777" w:rsidR="002E0851" w:rsidRDefault="002E0851" w:rsidP="00CE35E2">
            <w:pPr>
              <w:pStyle w:val="StandardWeb"/>
              <w:spacing w:before="0" w:beforeAutospacing="0" w:after="0" w:afterAutospacing="0"/>
              <w:contextualSpacing/>
              <w:rPr>
                <w:rFonts w:ascii="Arial" w:hAnsi="Arial" w:cs="Arial"/>
              </w:rPr>
            </w:pPr>
            <w:r>
              <w:rPr>
                <w:rFonts w:ascii="Arial" w:hAnsi="Arial" w:cs="Arial"/>
              </w:rPr>
              <w:t>[…]</w:t>
            </w:r>
          </w:p>
        </w:tc>
        <w:tc>
          <w:tcPr>
            <w:tcW w:w="6096" w:type="dxa"/>
          </w:tcPr>
          <w:p w14:paraId="6354E15A" w14:textId="77777777" w:rsidR="002E0851" w:rsidRPr="004C321E" w:rsidRDefault="002E0851" w:rsidP="00CE35E2">
            <w:pPr>
              <w:pStyle w:val="StandardWeb"/>
              <w:spacing w:before="0" w:beforeAutospacing="0" w:after="0" w:afterAutospacing="0"/>
              <w:contextualSpacing/>
              <w:rPr>
                <w:rFonts w:ascii="Arial" w:hAnsi="Arial" w:cs="Arial"/>
              </w:rPr>
            </w:pPr>
          </w:p>
        </w:tc>
        <w:tc>
          <w:tcPr>
            <w:tcW w:w="1837" w:type="dxa"/>
          </w:tcPr>
          <w:p w14:paraId="4A562046" w14:textId="77777777" w:rsidR="002E0851" w:rsidRDefault="002E0851" w:rsidP="00CE35E2">
            <w:pPr>
              <w:pStyle w:val="StandardWeb"/>
              <w:spacing w:before="0" w:beforeAutospacing="0" w:after="0" w:afterAutospacing="0"/>
              <w:contextualSpacing/>
              <w:rPr>
                <w:rFonts w:ascii="Arial" w:hAnsi="Arial" w:cs="Arial"/>
              </w:rPr>
            </w:pPr>
          </w:p>
        </w:tc>
      </w:tr>
      <w:tr w:rsidR="002E0851" w14:paraId="096B14EF" w14:textId="77777777" w:rsidTr="00CE35E2">
        <w:tc>
          <w:tcPr>
            <w:tcW w:w="1129" w:type="dxa"/>
          </w:tcPr>
          <w:p w14:paraId="3ACF59DB" w14:textId="77777777" w:rsidR="002E0851" w:rsidRDefault="002E0851" w:rsidP="00CE35E2">
            <w:pPr>
              <w:pStyle w:val="StandardWeb"/>
              <w:spacing w:before="0" w:beforeAutospacing="0" w:after="0" w:afterAutospacing="0"/>
              <w:contextualSpacing/>
              <w:rPr>
                <w:rFonts w:ascii="Arial" w:hAnsi="Arial" w:cs="Arial"/>
              </w:rPr>
            </w:pPr>
            <w:r>
              <w:rPr>
                <w:rFonts w:ascii="Arial" w:hAnsi="Arial" w:cs="Arial"/>
              </w:rPr>
              <w:t>12.</w:t>
            </w:r>
          </w:p>
        </w:tc>
        <w:tc>
          <w:tcPr>
            <w:tcW w:w="6096" w:type="dxa"/>
          </w:tcPr>
          <w:p w14:paraId="3FB6E7BF" w14:textId="77777777" w:rsidR="002E0851" w:rsidRPr="004C321E" w:rsidRDefault="002E0851" w:rsidP="00CE35E2">
            <w:pPr>
              <w:pStyle w:val="StandardWeb"/>
              <w:spacing w:before="0" w:beforeAutospacing="0" w:after="0" w:afterAutospacing="0"/>
              <w:contextualSpacing/>
              <w:rPr>
                <w:rFonts w:ascii="Arial" w:hAnsi="Arial" w:cs="Arial"/>
              </w:rPr>
            </w:pPr>
            <w:r w:rsidRPr="004C321E">
              <w:rPr>
                <w:rFonts w:ascii="Arial" w:hAnsi="Arial" w:cs="Arial"/>
              </w:rPr>
              <w:t>Marco Scholz (SV Schönenbach)</w:t>
            </w:r>
          </w:p>
        </w:tc>
        <w:tc>
          <w:tcPr>
            <w:tcW w:w="1837" w:type="dxa"/>
          </w:tcPr>
          <w:p w14:paraId="66E56546" w14:textId="77777777" w:rsidR="002E0851" w:rsidRDefault="002E0851" w:rsidP="00CE35E2">
            <w:pPr>
              <w:pStyle w:val="StandardWeb"/>
              <w:spacing w:before="0" w:beforeAutospacing="0" w:after="0" w:afterAutospacing="0"/>
              <w:contextualSpacing/>
              <w:rPr>
                <w:rFonts w:ascii="Arial" w:hAnsi="Arial" w:cs="Arial"/>
              </w:rPr>
            </w:pPr>
            <w:r>
              <w:rPr>
                <w:rFonts w:ascii="Arial" w:hAnsi="Arial" w:cs="Arial"/>
              </w:rPr>
              <w:t>14</w:t>
            </w:r>
          </w:p>
        </w:tc>
      </w:tr>
      <w:tr w:rsidR="002E0851" w14:paraId="645DBF21" w14:textId="77777777" w:rsidTr="00CE35E2">
        <w:tc>
          <w:tcPr>
            <w:tcW w:w="1129" w:type="dxa"/>
          </w:tcPr>
          <w:p w14:paraId="6C0EDAE1" w14:textId="77777777" w:rsidR="002E0851" w:rsidRDefault="002E0851" w:rsidP="00CE35E2">
            <w:pPr>
              <w:pStyle w:val="StandardWeb"/>
              <w:spacing w:before="0" w:beforeAutospacing="0" w:after="0" w:afterAutospacing="0"/>
              <w:contextualSpacing/>
              <w:rPr>
                <w:rFonts w:ascii="Arial" w:hAnsi="Arial" w:cs="Arial"/>
              </w:rPr>
            </w:pPr>
            <w:r>
              <w:rPr>
                <w:rFonts w:ascii="Arial" w:hAnsi="Arial" w:cs="Arial"/>
              </w:rPr>
              <w:t>[…]</w:t>
            </w:r>
          </w:p>
        </w:tc>
        <w:tc>
          <w:tcPr>
            <w:tcW w:w="6096" w:type="dxa"/>
          </w:tcPr>
          <w:p w14:paraId="10EFE393" w14:textId="77777777" w:rsidR="002E0851" w:rsidRPr="004C321E" w:rsidRDefault="002E0851" w:rsidP="00CE35E2">
            <w:pPr>
              <w:pStyle w:val="StandardWeb"/>
              <w:spacing w:before="0" w:beforeAutospacing="0" w:after="0" w:afterAutospacing="0"/>
              <w:contextualSpacing/>
              <w:rPr>
                <w:rFonts w:ascii="Arial" w:hAnsi="Arial" w:cs="Arial"/>
              </w:rPr>
            </w:pPr>
          </w:p>
        </w:tc>
        <w:tc>
          <w:tcPr>
            <w:tcW w:w="1837" w:type="dxa"/>
          </w:tcPr>
          <w:p w14:paraId="5DFA3F5D" w14:textId="77777777" w:rsidR="002E0851" w:rsidRDefault="002E0851" w:rsidP="00CE35E2">
            <w:pPr>
              <w:pStyle w:val="StandardWeb"/>
              <w:spacing w:before="0" w:beforeAutospacing="0" w:after="0" w:afterAutospacing="0"/>
              <w:contextualSpacing/>
              <w:rPr>
                <w:rFonts w:ascii="Arial" w:hAnsi="Arial" w:cs="Arial"/>
              </w:rPr>
            </w:pPr>
          </w:p>
        </w:tc>
      </w:tr>
      <w:tr w:rsidR="002E0851" w14:paraId="0A726978" w14:textId="77777777" w:rsidTr="00CE35E2">
        <w:tc>
          <w:tcPr>
            <w:tcW w:w="1129" w:type="dxa"/>
          </w:tcPr>
          <w:p w14:paraId="7B7A47DA" w14:textId="77777777" w:rsidR="002E0851" w:rsidRDefault="002E0851" w:rsidP="00CE35E2">
            <w:pPr>
              <w:pStyle w:val="StandardWeb"/>
              <w:spacing w:before="0" w:beforeAutospacing="0" w:after="0" w:afterAutospacing="0"/>
              <w:contextualSpacing/>
              <w:rPr>
                <w:rFonts w:ascii="Arial" w:hAnsi="Arial" w:cs="Arial"/>
              </w:rPr>
            </w:pPr>
            <w:r>
              <w:rPr>
                <w:rFonts w:ascii="Arial" w:hAnsi="Arial" w:cs="Arial"/>
              </w:rPr>
              <w:t>14.</w:t>
            </w:r>
          </w:p>
        </w:tc>
        <w:tc>
          <w:tcPr>
            <w:tcW w:w="6096" w:type="dxa"/>
          </w:tcPr>
          <w:p w14:paraId="1D23617F" w14:textId="77777777" w:rsidR="002E0851" w:rsidRPr="004C321E" w:rsidRDefault="002E0851" w:rsidP="00CE35E2">
            <w:pPr>
              <w:pStyle w:val="StandardWeb"/>
              <w:spacing w:before="0" w:beforeAutospacing="0" w:after="0" w:afterAutospacing="0"/>
              <w:contextualSpacing/>
              <w:rPr>
                <w:rFonts w:ascii="Arial" w:hAnsi="Arial" w:cs="Arial"/>
              </w:rPr>
            </w:pPr>
            <w:r>
              <w:rPr>
                <w:rFonts w:ascii="Arial" w:hAnsi="Arial" w:cs="Arial"/>
              </w:rPr>
              <w:t>Amadou Balde (TSV Ründeroth)</w:t>
            </w:r>
          </w:p>
        </w:tc>
        <w:tc>
          <w:tcPr>
            <w:tcW w:w="1837" w:type="dxa"/>
          </w:tcPr>
          <w:p w14:paraId="715FFCCE" w14:textId="77777777" w:rsidR="002E0851" w:rsidRDefault="002E0851" w:rsidP="00CE35E2">
            <w:pPr>
              <w:pStyle w:val="StandardWeb"/>
              <w:spacing w:before="0" w:beforeAutospacing="0" w:after="0" w:afterAutospacing="0"/>
              <w:contextualSpacing/>
              <w:rPr>
                <w:rFonts w:ascii="Arial" w:hAnsi="Arial" w:cs="Arial"/>
              </w:rPr>
            </w:pPr>
            <w:r>
              <w:rPr>
                <w:rFonts w:ascii="Arial" w:hAnsi="Arial" w:cs="Arial"/>
              </w:rPr>
              <w:t>13</w:t>
            </w:r>
          </w:p>
        </w:tc>
      </w:tr>
      <w:tr w:rsidR="002E0851" w14:paraId="0275AD86" w14:textId="77777777" w:rsidTr="00CE35E2">
        <w:tc>
          <w:tcPr>
            <w:tcW w:w="1129" w:type="dxa"/>
          </w:tcPr>
          <w:p w14:paraId="6244D32B" w14:textId="77777777" w:rsidR="002E0851" w:rsidRDefault="002E0851" w:rsidP="00CE35E2">
            <w:pPr>
              <w:pStyle w:val="StandardWeb"/>
              <w:spacing w:before="0" w:beforeAutospacing="0" w:after="0" w:afterAutospacing="0"/>
              <w:contextualSpacing/>
              <w:rPr>
                <w:rFonts w:ascii="Arial" w:hAnsi="Arial" w:cs="Arial"/>
              </w:rPr>
            </w:pPr>
            <w:r>
              <w:rPr>
                <w:rFonts w:ascii="Arial" w:hAnsi="Arial" w:cs="Arial"/>
              </w:rPr>
              <w:t>[…]</w:t>
            </w:r>
          </w:p>
        </w:tc>
        <w:tc>
          <w:tcPr>
            <w:tcW w:w="6096" w:type="dxa"/>
          </w:tcPr>
          <w:p w14:paraId="056609C4" w14:textId="77777777" w:rsidR="002E0851" w:rsidRDefault="002E0851" w:rsidP="00CE35E2">
            <w:pPr>
              <w:pStyle w:val="StandardWeb"/>
              <w:spacing w:before="0" w:beforeAutospacing="0" w:after="0" w:afterAutospacing="0"/>
              <w:contextualSpacing/>
              <w:rPr>
                <w:rFonts w:ascii="Arial" w:hAnsi="Arial" w:cs="Arial"/>
              </w:rPr>
            </w:pPr>
          </w:p>
        </w:tc>
        <w:tc>
          <w:tcPr>
            <w:tcW w:w="1837" w:type="dxa"/>
          </w:tcPr>
          <w:p w14:paraId="36916252" w14:textId="77777777" w:rsidR="002E0851" w:rsidRDefault="002E0851" w:rsidP="00CE35E2">
            <w:pPr>
              <w:pStyle w:val="StandardWeb"/>
              <w:spacing w:before="0" w:beforeAutospacing="0" w:after="0" w:afterAutospacing="0"/>
              <w:contextualSpacing/>
              <w:rPr>
                <w:rFonts w:ascii="Arial" w:hAnsi="Arial" w:cs="Arial"/>
              </w:rPr>
            </w:pPr>
          </w:p>
        </w:tc>
      </w:tr>
      <w:tr w:rsidR="002E0851" w14:paraId="10C05DFA" w14:textId="77777777" w:rsidTr="00CE35E2">
        <w:tc>
          <w:tcPr>
            <w:tcW w:w="1129" w:type="dxa"/>
          </w:tcPr>
          <w:p w14:paraId="778E96F6" w14:textId="77777777" w:rsidR="002E0851" w:rsidRDefault="002E0851" w:rsidP="00CE35E2">
            <w:pPr>
              <w:pStyle w:val="StandardWeb"/>
              <w:spacing w:before="0" w:beforeAutospacing="0" w:after="0" w:afterAutospacing="0"/>
              <w:contextualSpacing/>
              <w:rPr>
                <w:rFonts w:ascii="Arial" w:hAnsi="Arial" w:cs="Arial"/>
              </w:rPr>
            </w:pPr>
            <w:r>
              <w:rPr>
                <w:rFonts w:ascii="Arial" w:hAnsi="Arial" w:cs="Arial"/>
              </w:rPr>
              <w:t>21.</w:t>
            </w:r>
          </w:p>
        </w:tc>
        <w:tc>
          <w:tcPr>
            <w:tcW w:w="6096" w:type="dxa"/>
          </w:tcPr>
          <w:p w14:paraId="34425ECB" w14:textId="77777777" w:rsidR="002E0851" w:rsidRDefault="002E0851" w:rsidP="00CE35E2">
            <w:pPr>
              <w:pStyle w:val="StandardWeb"/>
              <w:spacing w:before="0" w:beforeAutospacing="0" w:after="0" w:afterAutospacing="0"/>
              <w:contextualSpacing/>
              <w:rPr>
                <w:rFonts w:ascii="Arial" w:hAnsi="Arial" w:cs="Arial"/>
              </w:rPr>
            </w:pPr>
            <w:r>
              <w:rPr>
                <w:rFonts w:ascii="Arial" w:hAnsi="Arial" w:cs="Arial"/>
              </w:rPr>
              <w:t>Tim Ehling (TSV Ründeroth)</w:t>
            </w:r>
          </w:p>
        </w:tc>
        <w:tc>
          <w:tcPr>
            <w:tcW w:w="1837" w:type="dxa"/>
          </w:tcPr>
          <w:p w14:paraId="713B733A" w14:textId="77777777" w:rsidR="002E0851" w:rsidRDefault="002E0851" w:rsidP="00CE35E2">
            <w:pPr>
              <w:pStyle w:val="StandardWeb"/>
              <w:spacing w:before="0" w:beforeAutospacing="0" w:after="0" w:afterAutospacing="0"/>
              <w:contextualSpacing/>
              <w:rPr>
                <w:rFonts w:ascii="Arial" w:hAnsi="Arial" w:cs="Arial"/>
              </w:rPr>
            </w:pPr>
            <w:r>
              <w:rPr>
                <w:rFonts w:ascii="Arial" w:hAnsi="Arial" w:cs="Arial"/>
              </w:rPr>
              <w:t>10</w:t>
            </w:r>
          </w:p>
        </w:tc>
      </w:tr>
      <w:tr w:rsidR="002E0851" w14:paraId="63135F67" w14:textId="77777777" w:rsidTr="00CE35E2">
        <w:tc>
          <w:tcPr>
            <w:tcW w:w="1129" w:type="dxa"/>
          </w:tcPr>
          <w:p w14:paraId="3EE1F47F" w14:textId="77777777" w:rsidR="002E0851" w:rsidRDefault="002E0851" w:rsidP="00CE35E2">
            <w:pPr>
              <w:pStyle w:val="StandardWeb"/>
              <w:spacing w:before="0" w:beforeAutospacing="0" w:after="0" w:afterAutospacing="0"/>
              <w:contextualSpacing/>
              <w:rPr>
                <w:rFonts w:ascii="Arial" w:hAnsi="Arial" w:cs="Arial"/>
              </w:rPr>
            </w:pPr>
            <w:r>
              <w:rPr>
                <w:rFonts w:ascii="Arial" w:hAnsi="Arial" w:cs="Arial"/>
              </w:rPr>
              <w:t>[…]</w:t>
            </w:r>
          </w:p>
        </w:tc>
        <w:tc>
          <w:tcPr>
            <w:tcW w:w="6096" w:type="dxa"/>
          </w:tcPr>
          <w:p w14:paraId="7D6D7A35" w14:textId="77777777" w:rsidR="002E0851" w:rsidRDefault="002E0851" w:rsidP="00CE35E2">
            <w:pPr>
              <w:pStyle w:val="StandardWeb"/>
              <w:spacing w:before="0" w:beforeAutospacing="0" w:after="0" w:afterAutospacing="0"/>
              <w:contextualSpacing/>
              <w:rPr>
                <w:rFonts w:ascii="Arial" w:hAnsi="Arial" w:cs="Arial"/>
              </w:rPr>
            </w:pPr>
          </w:p>
        </w:tc>
        <w:tc>
          <w:tcPr>
            <w:tcW w:w="1837" w:type="dxa"/>
          </w:tcPr>
          <w:p w14:paraId="6BF64DCB" w14:textId="77777777" w:rsidR="002E0851" w:rsidRDefault="002E0851" w:rsidP="00CE35E2">
            <w:pPr>
              <w:pStyle w:val="StandardWeb"/>
              <w:spacing w:before="0" w:beforeAutospacing="0" w:after="0" w:afterAutospacing="0"/>
              <w:contextualSpacing/>
              <w:rPr>
                <w:rFonts w:ascii="Arial" w:hAnsi="Arial" w:cs="Arial"/>
              </w:rPr>
            </w:pPr>
          </w:p>
        </w:tc>
      </w:tr>
      <w:tr w:rsidR="002E0851" w14:paraId="49758CFB" w14:textId="77777777" w:rsidTr="00CE35E2">
        <w:tc>
          <w:tcPr>
            <w:tcW w:w="1129" w:type="dxa"/>
          </w:tcPr>
          <w:p w14:paraId="793FD997" w14:textId="77777777" w:rsidR="002E0851" w:rsidRDefault="002E0851" w:rsidP="00CE35E2">
            <w:pPr>
              <w:pStyle w:val="StandardWeb"/>
              <w:spacing w:before="0" w:beforeAutospacing="0" w:after="0" w:afterAutospacing="0"/>
              <w:contextualSpacing/>
              <w:rPr>
                <w:rFonts w:ascii="Arial" w:hAnsi="Arial" w:cs="Arial"/>
              </w:rPr>
            </w:pPr>
            <w:r>
              <w:rPr>
                <w:rFonts w:ascii="Arial" w:hAnsi="Arial" w:cs="Arial"/>
              </w:rPr>
              <w:t>26.</w:t>
            </w:r>
          </w:p>
        </w:tc>
        <w:tc>
          <w:tcPr>
            <w:tcW w:w="6096" w:type="dxa"/>
          </w:tcPr>
          <w:p w14:paraId="218B7AA1" w14:textId="77777777" w:rsidR="002E0851" w:rsidRDefault="002E0851" w:rsidP="00CE35E2">
            <w:pPr>
              <w:pStyle w:val="StandardWeb"/>
              <w:spacing w:before="0" w:beforeAutospacing="0" w:after="0" w:afterAutospacing="0"/>
              <w:contextualSpacing/>
              <w:rPr>
                <w:rFonts w:ascii="Arial" w:hAnsi="Arial" w:cs="Arial"/>
              </w:rPr>
            </w:pPr>
            <w:r w:rsidRPr="004C321E">
              <w:rPr>
                <w:rFonts w:ascii="Arial" w:hAnsi="Arial" w:cs="Arial"/>
              </w:rPr>
              <w:t>Danie</w:t>
            </w:r>
            <w:r>
              <w:rPr>
                <w:rFonts w:ascii="Arial" w:hAnsi="Arial" w:cs="Arial"/>
              </w:rPr>
              <w:t>l Kelm (SSV Nümbrecht 2</w:t>
            </w:r>
            <w:r w:rsidRPr="004C321E">
              <w:rPr>
                <w:rFonts w:ascii="Arial" w:hAnsi="Arial" w:cs="Arial"/>
              </w:rPr>
              <w:t>)</w:t>
            </w:r>
          </w:p>
        </w:tc>
        <w:tc>
          <w:tcPr>
            <w:tcW w:w="1837" w:type="dxa"/>
          </w:tcPr>
          <w:p w14:paraId="7EEC473B" w14:textId="77777777" w:rsidR="002E0851" w:rsidRDefault="002E0851" w:rsidP="00CE35E2">
            <w:pPr>
              <w:pStyle w:val="StandardWeb"/>
              <w:spacing w:before="0" w:beforeAutospacing="0" w:after="0" w:afterAutospacing="0"/>
              <w:contextualSpacing/>
              <w:rPr>
                <w:rFonts w:ascii="Arial" w:hAnsi="Arial" w:cs="Arial"/>
              </w:rPr>
            </w:pPr>
            <w:r>
              <w:rPr>
                <w:rFonts w:ascii="Arial" w:hAnsi="Arial" w:cs="Arial"/>
              </w:rPr>
              <w:t>9</w:t>
            </w:r>
          </w:p>
        </w:tc>
      </w:tr>
      <w:tr w:rsidR="002E0851" w14:paraId="66B32989" w14:textId="77777777" w:rsidTr="00CE35E2">
        <w:tc>
          <w:tcPr>
            <w:tcW w:w="1129" w:type="dxa"/>
          </w:tcPr>
          <w:p w14:paraId="3DAE5E6A" w14:textId="77777777" w:rsidR="002E0851" w:rsidRDefault="002E0851" w:rsidP="00CE35E2">
            <w:pPr>
              <w:pStyle w:val="StandardWeb"/>
              <w:spacing w:before="0" w:beforeAutospacing="0" w:after="0" w:afterAutospacing="0"/>
              <w:contextualSpacing/>
              <w:rPr>
                <w:rFonts w:ascii="Arial" w:hAnsi="Arial" w:cs="Arial"/>
              </w:rPr>
            </w:pPr>
            <w:r>
              <w:rPr>
                <w:rFonts w:ascii="Arial" w:hAnsi="Arial" w:cs="Arial"/>
              </w:rPr>
              <w:t>26.</w:t>
            </w:r>
          </w:p>
        </w:tc>
        <w:tc>
          <w:tcPr>
            <w:tcW w:w="6096" w:type="dxa"/>
          </w:tcPr>
          <w:p w14:paraId="6568CB31" w14:textId="77777777" w:rsidR="002E0851" w:rsidRPr="004C321E" w:rsidRDefault="002E0851" w:rsidP="00CE35E2">
            <w:pPr>
              <w:pStyle w:val="StandardWeb"/>
              <w:spacing w:before="0" w:beforeAutospacing="0" w:after="0" w:afterAutospacing="0"/>
              <w:contextualSpacing/>
              <w:rPr>
                <w:rFonts w:ascii="Arial" w:hAnsi="Arial" w:cs="Arial"/>
              </w:rPr>
            </w:pPr>
            <w:r w:rsidRPr="004C321E">
              <w:rPr>
                <w:rFonts w:ascii="Arial" w:hAnsi="Arial" w:cs="Arial"/>
              </w:rPr>
              <w:t>Jonas Raack (SV Schönenbach)</w:t>
            </w:r>
          </w:p>
        </w:tc>
        <w:tc>
          <w:tcPr>
            <w:tcW w:w="1837" w:type="dxa"/>
          </w:tcPr>
          <w:p w14:paraId="004809F8" w14:textId="77777777" w:rsidR="002E0851" w:rsidRDefault="002E0851" w:rsidP="00CE35E2">
            <w:pPr>
              <w:pStyle w:val="StandardWeb"/>
              <w:spacing w:before="0" w:beforeAutospacing="0" w:after="0" w:afterAutospacing="0"/>
              <w:contextualSpacing/>
              <w:rPr>
                <w:rFonts w:ascii="Arial" w:hAnsi="Arial" w:cs="Arial"/>
              </w:rPr>
            </w:pPr>
            <w:r>
              <w:rPr>
                <w:rFonts w:ascii="Arial" w:hAnsi="Arial" w:cs="Arial"/>
              </w:rPr>
              <w:t>9</w:t>
            </w:r>
          </w:p>
        </w:tc>
      </w:tr>
      <w:tr w:rsidR="002E0851" w14:paraId="73FA0538" w14:textId="77777777" w:rsidTr="00CE35E2">
        <w:tc>
          <w:tcPr>
            <w:tcW w:w="1129" w:type="dxa"/>
          </w:tcPr>
          <w:p w14:paraId="024D60B0" w14:textId="77777777" w:rsidR="002E0851" w:rsidRDefault="002E0851" w:rsidP="00CE35E2">
            <w:pPr>
              <w:pStyle w:val="StandardWeb"/>
              <w:spacing w:before="0" w:beforeAutospacing="0" w:after="0" w:afterAutospacing="0"/>
              <w:contextualSpacing/>
              <w:rPr>
                <w:rFonts w:ascii="Arial" w:hAnsi="Arial" w:cs="Arial"/>
              </w:rPr>
            </w:pPr>
            <w:r>
              <w:rPr>
                <w:rFonts w:ascii="Arial" w:hAnsi="Arial" w:cs="Arial"/>
              </w:rPr>
              <w:t>26.</w:t>
            </w:r>
          </w:p>
        </w:tc>
        <w:tc>
          <w:tcPr>
            <w:tcW w:w="6096" w:type="dxa"/>
          </w:tcPr>
          <w:p w14:paraId="6D8301B9" w14:textId="77777777" w:rsidR="002E0851" w:rsidRPr="004C321E" w:rsidRDefault="002E0851" w:rsidP="00CE35E2">
            <w:pPr>
              <w:pStyle w:val="StandardWeb"/>
              <w:spacing w:before="0" w:beforeAutospacing="0" w:after="0" w:afterAutospacing="0"/>
              <w:contextualSpacing/>
              <w:rPr>
                <w:rFonts w:ascii="Arial" w:hAnsi="Arial" w:cs="Arial"/>
              </w:rPr>
            </w:pPr>
            <w:r w:rsidRPr="004C321E">
              <w:rPr>
                <w:rFonts w:ascii="Arial" w:hAnsi="Arial" w:cs="Arial"/>
              </w:rPr>
              <w:t>Ivan Tissen (SV Schönenbach)</w:t>
            </w:r>
          </w:p>
        </w:tc>
        <w:tc>
          <w:tcPr>
            <w:tcW w:w="1837" w:type="dxa"/>
          </w:tcPr>
          <w:p w14:paraId="55E6027B" w14:textId="77777777" w:rsidR="002E0851" w:rsidRDefault="002E0851" w:rsidP="00CE35E2">
            <w:pPr>
              <w:pStyle w:val="StandardWeb"/>
              <w:spacing w:before="0" w:beforeAutospacing="0" w:after="0" w:afterAutospacing="0"/>
              <w:contextualSpacing/>
              <w:rPr>
                <w:rFonts w:ascii="Arial" w:hAnsi="Arial" w:cs="Arial"/>
              </w:rPr>
            </w:pPr>
            <w:r>
              <w:rPr>
                <w:rFonts w:ascii="Arial" w:hAnsi="Arial" w:cs="Arial"/>
              </w:rPr>
              <w:t>9</w:t>
            </w:r>
          </w:p>
        </w:tc>
      </w:tr>
    </w:tbl>
    <w:p w14:paraId="59A71BB2" w14:textId="77777777" w:rsidR="002E0851" w:rsidRDefault="002E0851" w:rsidP="002E0851">
      <w:pPr>
        <w:pStyle w:val="StandardWeb"/>
        <w:spacing w:before="0" w:beforeAutospacing="0" w:after="0" w:afterAutospacing="0"/>
        <w:contextualSpacing/>
        <w:rPr>
          <w:rFonts w:ascii="Arial" w:hAnsi="Arial" w:cs="Arial"/>
        </w:rPr>
      </w:pPr>
    </w:p>
    <w:p w14:paraId="7ADE5A4C" w14:textId="77777777" w:rsidR="002E0851" w:rsidRDefault="002E0851" w:rsidP="0015632A">
      <w:pPr>
        <w:spacing w:after="0" w:line="240" w:lineRule="auto"/>
        <w:contextualSpacing/>
        <w:rPr>
          <w:rFonts w:ascii="Arial" w:hAnsi="Arial" w:cs="Arial"/>
          <w:sz w:val="24"/>
          <w:szCs w:val="24"/>
        </w:rPr>
      </w:pPr>
    </w:p>
    <w:p w14:paraId="3F3AFF42" w14:textId="77777777" w:rsidR="001D38A8" w:rsidRDefault="001D38A8" w:rsidP="0015632A">
      <w:pPr>
        <w:spacing w:after="0" w:line="240" w:lineRule="auto"/>
        <w:contextualSpacing/>
        <w:rPr>
          <w:rFonts w:ascii="Arial" w:hAnsi="Arial" w:cs="Arial"/>
          <w:sz w:val="24"/>
          <w:szCs w:val="24"/>
        </w:rPr>
      </w:pPr>
    </w:p>
    <w:p w14:paraId="555F654F" w14:textId="77777777" w:rsidR="001D38A8" w:rsidRPr="001D38A8" w:rsidRDefault="001D38A8" w:rsidP="0015632A">
      <w:pPr>
        <w:spacing w:after="0" w:line="240" w:lineRule="auto"/>
        <w:contextualSpacing/>
        <w:rPr>
          <w:rFonts w:ascii="Arial" w:hAnsi="Arial" w:cs="Arial"/>
          <w:b/>
          <w:sz w:val="44"/>
          <w:szCs w:val="24"/>
          <w:u w:val="single"/>
        </w:rPr>
      </w:pPr>
      <w:r w:rsidRPr="001D38A8">
        <w:rPr>
          <w:rFonts w:ascii="Arial" w:hAnsi="Arial" w:cs="Arial"/>
          <w:b/>
          <w:sz w:val="44"/>
          <w:szCs w:val="24"/>
          <w:u w:val="single"/>
        </w:rPr>
        <w:t>Entscheidungsspiel um den Aufstieg in die Kreisliga A</w:t>
      </w:r>
    </w:p>
    <w:p w14:paraId="47BE7BD7" w14:textId="77777777" w:rsidR="0015632A" w:rsidRDefault="0015632A" w:rsidP="0015632A">
      <w:pPr>
        <w:spacing w:after="0" w:line="240" w:lineRule="auto"/>
        <w:contextualSpacing/>
        <w:rPr>
          <w:rFonts w:ascii="Arial" w:hAnsi="Arial" w:cs="Arial"/>
          <w:color w:val="000000" w:themeColor="text1"/>
          <w:sz w:val="24"/>
          <w:szCs w:val="24"/>
        </w:rPr>
      </w:pPr>
    </w:p>
    <w:p w14:paraId="71A1AF69" w14:textId="77777777" w:rsidR="001D38A8" w:rsidRDefault="001D38A8" w:rsidP="0015632A">
      <w:pPr>
        <w:spacing w:after="0" w:line="240" w:lineRule="auto"/>
        <w:contextualSpacing/>
        <w:rPr>
          <w:rFonts w:ascii="Arial" w:hAnsi="Arial" w:cs="Arial"/>
          <w:color w:val="000000" w:themeColor="text1"/>
          <w:sz w:val="24"/>
          <w:szCs w:val="24"/>
        </w:rPr>
      </w:pPr>
    </w:p>
    <w:p w14:paraId="62D333D9" w14:textId="77777777" w:rsidR="001D38A8" w:rsidRPr="00006163" w:rsidRDefault="001D38A8" w:rsidP="0015632A">
      <w:pPr>
        <w:spacing w:after="0" w:line="240" w:lineRule="auto"/>
        <w:contextualSpacing/>
        <w:rPr>
          <w:rFonts w:ascii="Arial" w:hAnsi="Arial" w:cs="Arial"/>
          <w:color w:val="000000" w:themeColor="text1"/>
          <w:sz w:val="24"/>
          <w:szCs w:val="24"/>
        </w:rPr>
      </w:pPr>
    </w:p>
    <w:p w14:paraId="5B78EA77" w14:textId="77777777" w:rsidR="001D38A8" w:rsidRDefault="001D38A8" w:rsidP="001D38A8">
      <w:pPr>
        <w:pStyle w:val="StandardWeb"/>
        <w:spacing w:before="0" w:beforeAutospacing="0" w:after="0" w:afterAutospacing="0"/>
        <w:contextualSpacing/>
        <w:rPr>
          <w:rFonts w:ascii="Arial" w:hAnsi="Arial" w:cs="Arial"/>
        </w:rPr>
      </w:pPr>
    </w:p>
    <w:tbl>
      <w:tblPr>
        <w:tblStyle w:val="Tabellenraster"/>
        <w:tblW w:w="0" w:type="auto"/>
        <w:tblLook w:val="04A0" w:firstRow="1" w:lastRow="0" w:firstColumn="1" w:lastColumn="0" w:noHBand="0" w:noVBand="1"/>
      </w:tblPr>
      <w:tblGrid>
        <w:gridCol w:w="9062"/>
      </w:tblGrid>
      <w:tr w:rsidR="001D38A8" w14:paraId="323F55ED" w14:textId="77777777" w:rsidTr="00CE35E2">
        <w:tc>
          <w:tcPr>
            <w:tcW w:w="9062" w:type="dxa"/>
          </w:tcPr>
          <w:p w14:paraId="48C7C0E1" w14:textId="77777777" w:rsidR="001D38A8" w:rsidRDefault="001D38A8" w:rsidP="00CE35E2">
            <w:pPr>
              <w:pStyle w:val="StandardWeb"/>
              <w:spacing w:before="0" w:beforeAutospacing="0" w:after="0" w:afterAutospacing="0"/>
              <w:contextualSpacing/>
              <w:rPr>
                <w:rFonts w:ascii="Arial" w:hAnsi="Arial" w:cs="Arial"/>
              </w:rPr>
            </w:pPr>
            <w:r>
              <w:rPr>
                <w:rFonts w:ascii="Arial" w:hAnsi="Arial" w:cs="Arial"/>
              </w:rPr>
              <w:t>17. Juni 2018</w:t>
            </w:r>
          </w:p>
        </w:tc>
      </w:tr>
      <w:tr w:rsidR="001D38A8" w14:paraId="4625DBBC" w14:textId="77777777" w:rsidTr="00CE35E2">
        <w:tc>
          <w:tcPr>
            <w:tcW w:w="9062" w:type="dxa"/>
          </w:tcPr>
          <w:p w14:paraId="42D024F0" w14:textId="77777777" w:rsidR="001D38A8" w:rsidRDefault="001D38A8" w:rsidP="00CE35E2">
            <w:pPr>
              <w:pStyle w:val="StandardWeb"/>
              <w:spacing w:before="0" w:beforeAutospacing="0" w:after="0" w:afterAutospacing="0"/>
              <w:contextualSpacing/>
              <w:rPr>
                <w:rFonts w:ascii="Arial" w:hAnsi="Arial" w:cs="Arial"/>
              </w:rPr>
            </w:pPr>
            <w:r>
              <w:rPr>
                <w:rFonts w:ascii="Arial" w:hAnsi="Arial" w:cs="Arial"/>
              </w:rPr>
              <w:t>Entscheidungsspiel um den Aufstieg in die Kreisliga A Berg</w:t>
            </w:r>
          </w:p>
        </w:tc>
      </w:tr>
      <w:tr w:rsidR="001D38A8" w14:paraId="7CC93FED" w14:textId="77777777" w:rsidTr="00CE35E2">
        <w:tc>
          <w:tcPr>
            <w:tcW w:w="9062" w:type="dxa"/>
          </w:tcPr>
          <w:p w14:paraId="356B9F41" w14:textId="77777777" w:rsidR="001D38A8" w:rsidRDefault="001D38A8" w:rsidP="00CE35E2">
            <w:pPr>
              <w:pStyle w:val="StandardWeb"/>
              <w:spacing w:before="0" w:beforeAutospacing="0" w:after="0" w:afterAutospacing="0"/>
              <w:contextualSpacing/>
              <w:rPr>
                <w:rFonts w:ascii="Arial" w:hAnsi="Arial" w:cs="Arial"/>
              </w:rPr>
            </w:pPr>
            <w:r>
              <w:rPr>
                <w:rFonts w:ascii="Arial" w:hAnsi="Arial" w:cs="Arial"/>
              </w:rPr>
              <w:t>Jan Wellem Bergisch Gladbach - FC Wiedenest-Othetal 4:0 (3:0)</w:t>
            </w:r>
          </w:p>
        </w:tc>
      </w:tr>
      <w:tr w:rsidR="001D38A8" w14:paraId="02DBB817" w14:textId="77777777" w:rsidTr="00CE35E2">
        <w:tc>
          <w:tcPr>
            <w:tcW w:w="9062" w:type="dxa"/>
          </w:tcPr>
          <w:p w14:paraId="4FA65398" w14:textId="77777777" w:rsidR="001D38A8" w:rsidRPr="001E4769" w:rsidRDefault="001D38A8" w:rsidP="00CE35E2">
            <w:pPr>
              <w:contextualSpacing/>
              <w:rPr>
                <w:rFonts w:ascii="Arial" w:eastAsia="Times New Roman" w:hAnsi="Arial" w:cs="Arial"/>
                <w:sz w:val="24"/>
                <w:szCs w:val="24"/>
                <w:lang w:eastAsia="de-DE"/>
              </w:rPr>
            </w:pPr>
            <w:r>
              <w:rPr>
                <w:rFonts w:ascii="Arial" w:eastAsia="Times New Roman" w:hAnsi="Arial" w:cs="Arial"/>
                <w:sz w:val="24"/>
                <w:szCs w:val="24"/>
                <w:lang w:eastAsia="de-DE"/>
              </w:rPr>
              <w:t>Marvin Lordick - Paul Stümer, Dominik Richartz [ab 88. Julien Gören]</w:t>
            </w:r>
            <w:r w:rsidRPr="001E4769">
              <w:rPr>
                <w:rFonts w:ascii="Arial" w:eastAsia="Times New Roman" w:hAnsi="Arial" w:cs="Arial"/>
                <w:sz w:val="24"/>
                <w:szCs w:val="24"/>
                <w:lang w:eastAsia="de-DE"/>
              </w:rPr>
              <w:t xml:space="preserve">, Sebastian Gebauer, Tim Christopher Becker, Robin Wohkittel, Philipp Brezny, Marcel Dominick, Dennis Gatzer, Tim Eckhardt, Felix Heidkamp.     </w:t>
            </w:r>
          </w:p>
          <w:p w14:paraId="3AE1C8A8" w14:textId="77777777" w:rsidR="001D38A8" w:rsidRPr="001E4769" w:rsidRDefault="001D38A8" w:rsidP="00CE35E2">
            <w:pPr>
              <w:contextualSpacing/>
              <w:rPr>
                <w:rFonts w:ascii="Arial" w:eastAsia="Times New Roman" w:hAnsi="Arial" w:cs="Arial"/>
                <w:sz w:val="24"/>
                <w:szCs w:val="24"/>
                <w:lang w:eastAsia="de-DE"/>
              </w:rPr>
            </w:pPr>
            <w:r>
              <w:rPr>
                <w:rFonts w:ascii="Arial" w:eastAsia="Times New Roman" w:hAnsi="Arial" w:cs="Arial"/>
                <w:sz w:val="24"/>
                <w:szCs w:val="24"/>
                <w:lang w:eastAsia="de-DE"/>
              </w:rPr>
              <w:t>[</w:t>
            </w:r>
            <w:r w:rsidRPr="001E4769">
              <w:rPr>
                <w:rFonts w:ascii="Arial" w:eastAsia="Times New Roman" w:hAnsi="Arial" w:cs="Arial"/>
                <w:sz w:val="24"/>
                <w:szCs w:val="24"/>
                <w:lang w:eastAsia="de-DE"/>
              </w:rPr>
              <w:t>Trainer: Heinz-Peter Müller</w:t>
            </w:r>
            <w:r>
              <w:rPr>
                <w:rFonts w:ascii="Arial" w:eastAsia="Times New Roman" w:hAnsi="Arial" w:cs="Arial"/>
                <w:sz w:val="24"/>
                <w:szCs w:val="24"/>
                <w:lang w:eastAsia="de-DE"/>
              </w:rPr>
              <w:t>]</w:t>
            </w:r>
          </w:p>
        </w:tc>
      </w:tr>
      <w:tr w:rsidR="001D38A8" w14:paraId="308D7DE6" w14:textId="77777777" w:rsidTr="00CE35E2">
        <w:tc>
          <w:tcPr>
            <w:tcW w:w="9062" w:type="dxa"/>
          </w:tcPr>
          <w:p w14:paraId="423202C7" w14:textId="77777777" w:rsidR="001D38A8" w:rsidRDefault="001D38A8" w:rsidP="00CE35E2">
            <w:pPr>
              <w:pStyle w:val="StandardWeb"/>
              <w:spacing w:before="0" w:beforeAutospacing="0" w:after="0" w:afterAutospacing="0"/>
              <w:contextualSpacing/>
              <w:rPr>
                <w:rFonts w:ascii="Arial" w:hAnsi="Arial" w:cs="Arial"/>
              </w:rPr>
            </w:pPr>
            <w:r>
              <w:rPr>
                <w:rFonts w:ascii="Arial" w:hAnsi="Arial" w:cs="Arial"/>
              </w:rPr>
              <w:t>Dennis Falkenberg -</w:t>
            </w:r>
            <w:r w:rsidRPr="001E4769">
              <w:rPr>
                <w:rFonts w:ascii="Arial" w:hAnsi="Arial" w:cs="Arial"/>
              </w:rPr>
              <w:t xml:space="preserve"> Nils Sack</w:t>
            </w:r>
            <w:r>
              <w:rPr>
                <w:rFonts w:ascii="Arial" w:hAnsi="Arial" w:cs="Arial"/>
              </w:rPr>
              <w:t>ner, Max Nöthen, Melvin Sarvan [ab 79. Michael Sander]</w:t>
            </w:r>
            <w:r w:rsidRPr="001E4769">
              <w:rPr>
                <w:rFonts w:ascii="Arial" w:hAnsi="Arial" w:cs="Arial"/>
              </w:rPr>
              <w:t>, Florian Häniche, Bjarne Ri</w:t>
            </w:r>
            <w:r>
              <w:rPr>
                <w:rFonts w:ascii="Arial" w:hAnsi="Arial" w:cs="Arial"/>
              </w:rPr>
              <w:t>ske, Felix Jäger, Ewald Treise [ab 69. Paul Clemens]</w:t>
            </w:r>
            <w:r w:rsidRPr="001E4769">
              <w:rPr>
                <w:rFonts w:ascii="Arial" w:hAnsi="Arial" w:cs="Arial"/>
              </w:rPr>
              <w:t>, N</w:t>
            </w:r>
            <w:r>
              <w:rPr>
                <w:rFonts w:ascii="Arial" w:hAnsi="Arial" w:cs="Arial"/>
              </w:rPr>
              <w:t>ecmettin Atan, Seyfettin Macit [ab 57. Marco Heinze]</w:t>
            </w:r>
            <w:r w:rsidRPr="001E4769">
              <w:rPr>
                <w:rFonts w:ascii="Arial" w:hAnsi="Arial" w:cs="Arial"/>
              </w:rPr>
              <w:t>, Maximilian Sackner</w:t>
            </w:r>
          </w:p>
          <w:p w14:paraId="13A15D85" w14:textId="77777777" w:rsidR="001D38A8" w:rsidRDefault="001D38A8" w:rsidP="00CE35E2">
            <w:pPr>
              <w:pStyle w:val="StandardWeb"/>
              <w:spacing w:before="0" w:beforeAutospacing="0" w:after="0" w:afterAutospacing="0"/>
              <w:contextualSpacing/>
              <w:rPr>
                <w:rFonts w:ascii="Arial" w:hAnsi="Arial" w:cs="Arial"/>
              </w:rPr>
            </w:pPr>
            <w:r>
              <w:rPr>
                <w:rFonts w:ascii="Arial" w:hAnsi="Arial" w:cs="Arial"/>
              </w:rPr>
              <w:t>[Trainer: Klaus Füchtey]</w:t>
            </w:r>
          </w:p>
        </w:tc>
      </w:tr>
      <w:tr w:rsidR="001D38A8" w14:paraId="698B8C14" w14:textId="77777777" w:rsidTr="00CE35E2">
        <w:tc>
          <w:tcPr>
            <w:tcW w:w="9062" w:type="dxa"/>
          </w:tcPr>
          <w:p w14:paraId="3F23BE71" w14:textId="77777777" w:rsidR="001D38A8" w:rsidRDefault="001D38A8" w:rsidP="00CE35E2">
            <w:pPr>
              <w:pStyle w:val="StandardWeb"/>
              <w:spacing w:before="0" w:beforeAutospacing="0" w:after="0" w:afterAutospacing="0"/>
              <w:contextualSpacing/>
              <w:rPr>
                <w:rFonts w:ascii="Arial" w:hAnsi="Arial" w:cs="Arial"/>
              </w:rPr>
            </w:pPr>
            <w:r w:rsidRPr="001E4769">
              <w:rPr>
                <w:rFonts w:ascii="Arial" w:hAnsi="Arial" w:cs="Arial"/>
              </w:rPr>
              <w:t>1:0 Stümer (36. Freistoß)</w:t>
            </w:r>
          </w:p>
          <w:p w14:paraId="594DBF61" w14:textId="77777777" w:rsidR="001D38A8" w:rsidRDefault="001D38A8" w:rsidP="00CE35E2">
            <w:pPr>
              <w:pStyle w:val="StandardWeb"/>
              <w:spacing w:before="0" w:beforeAutospacing="0" w:after="0" w:afterAutospacing="0"/>
              <w:contextualSpacing/>
              <w:rPr>
                <w:rFonts w:ascii="Arial" w:hAnsi="Arial" w:cs="Arial"/>
              </w:rPr>
            </w:pPr>
            <w:r w:rsidRPr="001E4769">
              <w:rPr>
                <w:rFonts w:ascii="Arial" w:hAnsi="Arial" w:cs="Arial"/>
              </w:rPr>
              <w:t>2:0 Richartz (39.)</w:t>
            </w:r>
          </w:p>
          <w:p w14:paraId="16B3CD46" w14:textId="77777777" w:rsidR="001D38A8" w:rsidRDefault="001D38A8" w:rsidP="00CE35E2">
            <w:pPr>
              <w:pStyle w:val="StandardWeb"/>
              <w:spacing w:before="0" w:beforeAutospacing="0" w:after="0" w:afterAutospacing="0"/>
              <w:contextualSpacing/>
              <w:rPr>
                <w:rFonts w:ascii="Arial" w:hAnsi="Arial" w:cs="Arial"/>
              </w:rPr>
            </w:pPr>
            <w:r w:rsidRPr="001E4769">
              <w:rPr>
                <w:rFonts w:ascii="Arial" w:hAnsi="Arial" w:cs="Arial"/>
              </w:rPr>
              <w:t>3:0 Eckhardt (45.)</w:t>
            </w:r>
          </w:p>
          <w:p w14:paraId="0AD6B287" w14:textId="77777777" w:rsidR="001D38A8" w:rsidRDefault="001D38A8" w:rsidP="00CE35E2">
            <w:pPr>
              <w:pStyle w:val="StandardWeb"/>
              <w:spacing w:before="0" w:beforeAutospacing="0" w:after="0" w:afterAutospacing="0"/>
              <w:contextualSpacing/>
              <w:rPr>
                <w:rFonts w:ascii="Arial" w:hAnsi="Arial" w:cs="Arial"/>
              </w:rPr>
            </w:pPr>
            <w:r w:rsidRPr="001E4769">
              <w:rPr>
                <w:rFonts w:ascii="Arial" w:hAnsi="Arial" w:cs="Arial"/>
              </w:rPr>
              <w:t>4:0 Dominick (76.)</w:t>
            </w:r>
          </w:p>
        </w:tc>
      </w:tr>
      <w:tr w:rsidR="001D38A8" w14:paraId="269BD474" w14:textId="77777777" w:rsidTr="00CE35E2">
        <w:tc>
          <w:tcPr>
            <w:tcW w:w="9062" w:type="dxa"/>
          </w:tcPr>
          <w:p w14:paraId="2989CD75" w14:textId="77777777" w:rsidR="001D38A8" w:rsidRPr="001E4769" w:rsidRDefault="001D38A8" w:rsidP="00CE35E2">
            <w:pPr>
              <w:pStyle w:val="StandardWeb"/>
              <w:spacing w:before="0" w:beforeAutospacing="0" w:after="0" w:afterAutospacing="0"/>
              <w:contextualSpacing/>
              <w:rPr>
                <w:rFonts w:ascii="Arial" w:hAnsi="Arial" w:cs="Arial"/>
              </w:rPr>
            </w:pPr>
            <w:r>
              <w:rPr>
                <w:rFonts w:ascii="Arial" w:hAnsi="Arial" w:cs="Arial"/>
              </w:rPr>
              <w:lastRenderedPageBreak/>
              <w:t>Das Spiel fand auf dem Sportplatz in Engelskirchen statt</w:t>
            </w:r>
          </w:p>
        </w:tc>
      </w:tr>
    </w:tbl>
    <w:p w14:paraId="43321C8A" w14:textId="77777777" w:rsidR="001D38A8" w:rsidRDefault="001D38A8" w:rsidP="001D38A8">
      <w:pPr>
        <w:pStyle w:val="StandardWeb"/>
        <w:spacing w:before="0" w:beforeAutospacing="0" w:after="0" w:afterAutospacing="0"/>
        <w:contextualSpacing/>
        <w:rPr>
          <w:rFonts w:ascii="Arial" w:hAnsi="Arial" w:cs="Arial"/>
        </w:rPr>
      </w:pPr>
    </w:p>
    <w:p w14:paraId="747DAF06" w14:textId="77777777" w:rsidR="001D38A8" w:rsidRDefault="001D38A8" w:rsidP="001D38A8"/>
    <w:p w14:paraId="14B071AB" w14:textId="77777777" w:rsidR="0015632A" w:rsidRDefault="0015632A" w:rsidP="00544E09">
      <w:pPr>
        <w:spacing w:after="0" w:line="240" w:lineRule="auto"/>
        <w:contextualSpacing/>
        <w:rPr>
          <w:rFonts w:ascii="Arial" w:eastAsia="Times New Roman" w:hAnsi="Arial" w:cs="Arial"/>
          <w:sz w:val="24"/>
          <w:szCs w:val="24"/>
          <w:lang w:eastAsia="de-DE"/>
        </w:rPr>
      </w:pPr>
    </w:p>
    <w:p w14:paraId="50056398" w14:textId="77777777" w:rsidR="006F12C4" w:rsidRDefault="006F12C4" w:rsidP="00544E09">
      <w:pPr>
        <w:spacing w:after="0" w:line="240" w:lineRule="auto"/>
        <w:contextualSpacing/>
        <w:rPr>
          <w:rFonts w:ascii="Arial" w:eastAsia="Times New Roman" w:hAnsi="Arial" w:cs="Arial"/>
          <w:sz w:val="24"/>
          <w:szCs w:val="24"/>
          <w:lang w:eastAsia="de-DE"/>
        </w:rPr>
      </w:pPr>
    </w:p>
    <w:p w14:paraId="79CA9A14" w14:textId="77777777" w:rsidR="004A00FA" w:rsidRDefault="004A00FA" w:rsidP="00544E09">
      <w:pPr>
        <w:spacing w:after="0" w:line="240" w:lineRule="auto"/>
        <w:contextualSpacing/>
        <w:rPr>
          <w:rFonts w:ascii="Arial" w:eastAsia="Times New Roman" w:hAnsi="Arial" w:cs="Arial"/>
          <w:sz w:val="24"/>
          <w:szCs w:val="24"/>
          <w:lang w:eastAsia="de-DE"/>
        </w:rPr>
      </w:pPr>
    </w:p>
    <w:p w14:paraId="6C85E5A0" w14:textId="77777777" w:rsidR="004A00FA" w:rsidRDefault="004A00FA" w:rsidP="00544E09">
      <w:pPr>
        <w:spacing w:after="0" w:line="240" w:lineRule="auto"/>
        <w:contextualSpacing/>
        <w:rPr>
          <w:rFonts w:ascii="Arial" w:eastAsia="Times New Roman" w:hAnsi="Arial" w:cs="Arial"/>
          <w:sz w:val="24"/>
          <w:szCs w:val="24"/>
          <w:lang w:eastAsia="de-DE"/>
        </w:rPr>
      </w:pPr>
    </w:p>
    <w:p w14:paraId="67C72EC6" w14:textId="77777777" w:rsidR="004A00FA" w:rsidRPr="00E62212" w:rsidRDefault="004A00FA" w:rsidP="004A00FA">
      <w:pPr>
        <w:spacing w:after="0" w:line="240" w:lineRule="auto"/>
        <w:contextualSpacing/>
        <w:jc w:val="center"/>
        <w:rPr>
          <w:rFonts w:ascii="Arial" w:eastAsia="Times New Roman" w:hAnsi="Arial" w:cs="Arial"/>
          <w:b/>
          <w:sz w:val="48"/>
          <w:szCs w:val="24"/>
          <w:u w:val="single"/>
          <w:lang w:eastAsia="de-DE"/>
        </w:rPr>
      </w:pPr>
      <w:r>
        <w:rPr>
          <w:rFonts w:ascii="Arial" w:eastAsia="Times New Roman" w:hAnsi="Arial" w:cs="Arial"/>
          <w:b/>
          <w:sz w:val="48"/>
          <w:szCs w:val="24"/>
          <w:u w:val="single"/>
          <w:lang w:eastAsia="de-DE"/>
        </w:rPr>
        <w:t>Kreisliga B Berg, Staffel 2</w:t>
      </w:r>
      <w:r w:rsidRPr="00E62212">
        <w:rPr>
          <w:rFonts w:ascii="Arial" w:eastAsia="Times New Roman" w:hAnsi="Arial" w:cs="Arial"/>
          <w:b/>
          <w:sz w:val="48"/>
          <w:szCs w:val="24"/>
          <w:u w:val="single"/>
          <w:lang w:eastAsia="de-DE"/>
        </w:rPr>
        <w:t xml:space="preserve"> (</w:t>
      </w:r>
      <w:r w:rsidRPr="00E62212">
        <w:rPr>
          <w:rFonts w:ascii="Arial" w:eastAsia="Times New Roman" w:hAnsi="Arial" w:cs="Arial"/>
          <w:b/>
          <w:color w:val="00FF00"/>
          <w:sz w:val="48"/>
          <w:szCs w:val="24"/>
          <w:u w:val="single"/>
          <w:lang w:eastAsia="de-DE"/>
        </w:rPr>
        <w:t>9. Liga</w:t>
      </w:r>
      <w:r w:rsidRPr="00E62212">
        <w:rPr>
          <w:rFonts w:ascii="Arial" w:eastAsia="Times New Roman" w:hAnsi="Arial" w:cs="Arial"/>
          <w:b/>
          <w:sz w:val="48"/>
          <w:szCs w:val="24"/>
          <w:u w:val="single"/>
          <w:lang w:eastAsia="de-DE"/>
        </w:rPr>
        <w:t>)</w:t>
      </w:r>
    </w:p>
    <w:p w14:paraId="5F5A4150" w14:textId="77777777" w:rsidR="004A00FA" w:rsidRDefault="004A00FA" w:rsidP="00544E09">
      <w:pPr>
        <w:spacing w:after="0" w:line="240" w:lineRule="auto"/>
        <w:contextualSpacing/>
        <w:rPr>
          <w:rFonts w:ascii="Arial" w:eastAsia="Times New Roman" w:hAnsi="Arial" w:cs="Arial"/>
          <w:sz w:val="24"/>
          <w:szCs w:val="24"/>
          <w:lang w:eastAsia="de-DE"/>
        </w:rPr>
      </w:pPr>
    </w:p>
    <w:p w14:paraId="24887CAC" w14:textId="77777777" w:rsidR="004A00FA" w:rsidRDefault="004A00FA" w:rsidP="00544E09">
      <w:pPr>
        <w:spacing w:after="0" w:line="240" w:lineRule="auto"/>
        <w:contextualSpacing/>
        <w:rPr>
          <w:rFonts w:ascii="Arial" w:eastAsia="Times New Roman" w:hAnsi="Arial" w:cs="Arial"/>
          <w:sz w:val="24"/>
          <w:szCs w:val="24"/>
          <w:lang w:eastAsia="de-DE"/>
        </w:rPr>
      </w:pPr>
    </w:p>
    <w:p w14:paraId="23238776" w14:textId="77777777" w:rsidR="004A00FA" w:rsidRDefault="004A00FA" w:rsidP="00544E09">
      <w:pPr>
        <w:spacing w:after="0" w:line="240" w:lineRule="auto"/>
        <w:contextualSpacing/>
        <w:rPr>
          <w:rFonts w:ascii="Arial" w:eastAsia="Times New Roman" w:hAnsi="Arial" w:cs="Arial"/>
          <w:sz w:val="24"/>
          <w:szCs w:val="24"/>
          <w:lang w:eastAsia="de-DE"/>
        </w:rPr>
      </w:pPr>
    </w:p>
    <w:p w14:paraId="25107D74" w14:textId="77777777" w:rsidR="004A00FA" w:rsidRPr="004A00FA" w:rsidRDefault="004A00FA" w:rsidP="00544E09">
      <w:pPr>
        <w:spacing w:after="0" w:line="240" w:lineRule="auto"/>
        <w:contextualSpacing/>
        <w:rPr>
          <w:rFonts w:ascii="Arial" w:eastAsia="Times New Roman" w:hAnsi="Arial" w:cs="Arial"/>
          <w:b/>
          <w:sz w:val="40"/>
          <w:szCs w:val="24"/>
          <w:u w:val="single"/>
          <w:lang w:eastAsia="de-DE"/>
        </w:rPr>
      </w:pPr>
      <w:r w:rsidRPr="004A00FA">
        <w:rPr>
          <w:rFonts w:ascii="Arial" w:eastAsia="Times New Roman" w:hAnsi="Arial" w:cs="Arial"/>
          <w:b/>
          <w:sz w:val="40"/>
          <w:szCs w:val="24"/>
          <w:u w:val="single"/>
          <w:lang w:eastAsia="de-DE"/>
        </w:rPr>
        <w:t>2. Spieltag</w:t>
      </w:r>
    </w:p>
    <w:p w14:paraId="04A99ED7" w14:textId="77777777" w:rsidR="004A00FA" w:rsidRDefault="004A00FA" w:rsidP="00544E09">
      <w:pPr>
        <w:spacing w:after="0" w:line="240" w:lineRule="auto"/>
        <w:contextualSpacing/>
        <w:rPr>
          <w:rFonts w:ascii="Arial" w:eastAsia="Times New Roman" w:hAnsi="Arial" w:cs="Arial"/>
          <w:sz w:val="24"/>
          <w:szCs w:val="24"/>
          <w:lang w:eastAsia="de-DE"/>
        </w:rPr>
      </w:pPr>
    </w:p>
    <w:p w14:paraId="7A3F4D75" w14:textId="77777777" w:rsidR="004A00FA" w:rsidRDefault="004A00FA" w:rsidP="00544E09">
      <w:pPr>
        <w:spacing w:after="0" w:line="240" w:lineRule="auto"/>
        <w:contextualSpacing/>
        <w:rPr>
          <w:rFonts w:ascii="Arial" w:eastAsia="Times New Roman" w:hAnsi="Arial" w:cs="Arial"/>
          <w:sz w:val="24"/>
          <w:szCs w:val="24"/>
          <w:lang w:eastAsia="de-DE"/>
        </w:rPr>
      </w:pPr>
    </w:p>
    <w:tbl>
      <w:tblPr>
        <w:tblStyle w:val="Tabellenraster"/>
        <w:tblW w:w="0" w:type="auto"/>
        <w:tblLook w:val="04A0" w:firstRow="1" w:lastRow="0" w:firstColumn="1" w:lastColumn="0" w:noHBand="0" w:noVBand="1"/>
      </w:tblPr>
      <w:tblGrid>
        <w:gridCol w:w="9062"/>
      </w:tblGrid>
      <w:tr w:rsidR="004A00FA" w14:paraId="26D0DBF4" w14:textId="77777777" w:rsidTr="004A00FA">
        <w:tc>
          <w:tcPr>
            <w:tcW w:w="9062" w:type="dxa"/>
          </w:tcPr>
          <w:p w14:paraId="698B79E9" w14:textId="77777777" w:rsidR="004A00FA" w:rsidRDefault="004A00FA" w:rsidP="00544E09">
            <w:pPr>
              <w:contextualSpacing/>
              <w:rPr>
                <w:rFonts w:ascii="Arial" w:eastAsia="Times New Roman" w:hAnsi="Arial" w:cs="Arial"/>
                <w:sz w:val="24"/>
                <w:szCs w:val="24"/>
                <w:lang w:eastAsia="de-DE"/>
              </w:rPr>
            </w:pPr>
            <w:r>
              <w:rPr>
                <w:rFonts w:ascii="Arial" w:eastAsia="Times New Roman" w:hAnsi="Arial" w:cs="Arial"/>
                <w:sz w:val="24"/>
                <w:szCs w:val="24"/>
                <w:lang w:eastAsia="de-DE"/>
              </w:rPr>
              <w:t>3. September 2017</w:t>
            </w:r>
          </w:p>
        </w:tc>
      </w:tr>
      <w:tr w:rsidR="004A00FA" w14:paraId="5EB100F0" w14:textId="77777777" w:rsidTr="004A00FA">
        <w:tc>
          <w:tcPr>
            <w:tcW w:w="9062" w:type="dxa"/>
          </w:tcPr>
          <w:p w14:paraId="3592E03B" w14:textId="77777777" w:rsidR="004A00FA" w:rsidRDefault="004A00FA" w:rsidP="00544E09">
            <w:pPr>
              <w:contextualSpacing/>
              <w:rPr>
                <w:rFonts w:ascii="Arial" w:eastAsia="Times New Roman" w:hAnsi="Arial" w:cs="Arial"/>
                <w:sz w:val="24"/>
                <w:szCs w:val="24"/>
                <w:lang w:eastAsia="de-DE"/>
              </w:rPr>
            </w:pPr>
            <w:r>
              <w:rPr>
                <w:rFonts w:ascii="Arial" w:eastAsia="Times New Roman" w:hAnsi="Arial" w:cs="Arial"/>
                <w:sz w:val="24"/>
                <w:szCs w:val="24"/>
                <w:lang w:eastAsia="de-DE"/>
              </w:rPr>
              <w:t>Kreisliga B Berg, Staffel 2 (2. Spieltag)</w:t>
            </w:r>
          </w:p>
        </w:tc>
      </w:tr>
      <w:tr w:rsidR="004A00FA" w14:paraId="41DF9EAC" w14:textId="77777777" w:rsidTr="004A00FA">
        <w:tc>
          <w:tcPr>
            <w:tcW w:w="9062" w:type="dxa"/>
          </w:tcPr>
          <w:p w14:paraId="477DD84B" w14:textId="77777777" w:rsidR="004A00FA" w:rsidRDefault="004A00FA" w:rsidP="00544E09">
            <w:pPr>
              <w:contextualSpacing/>
              <w:rPr>
                <w:rFonts w:ascii="Arial" w:eastAsia="Times New Roman" w:hAnsi="Arial" w:cs="Arial"/>
                <w:sz w:val="24"/>
                <w:szCs w:val="24"/>
                <w:lang w:eastAsia="de-DE"/>
              </w:rPr>
            </w:pPr>
            <w:r>
              <w:rPr>
                <w:rFonts w:ascii="Arial" w:eastAsia="Times New Roman" w:hAnsi="Arial" w:cs="Arial"/>
                <w:sz w:val="24"/>
                <w:szCs w:val="24"/>
                <w:lang w:eastAsia="de-DE"/>
              </w:rPr>
              <w:t xml:space="preserve">DJK Wipperfeld - </w:t>
            </w:r>
            <w:r w:rsidRPr="004A00FA">
              <w:rPr>
                <w:rFonts w:ascii="Arial" w:eastAsia="Times New Roman" w:hAnsi="Arial" w:cs="Arial"/>
                <w:b/>
                <w:color w:val="FF0000"/>
                <w:sz w:val="24"/>
                <w:szCs w:val="24"/>
                <w:lang w:eastAsia="de-DE"/>
              </w:rPr>
              <w:t>TuS Lindlar 2</w:t>
            </w:r>
            <w:r>
              <w:rPr>
                <w:rFonts w:ascii="Arial" w:eastAsia="Times New Roman" w:hAnsi="Arial" w:cs="Arial"/>
                <w:sz w:val="24"/>
                <w:szCs w:val="24"/>
                <w:lang w:eastAsia="de-DE"/>
              </w:rPr>
              <w:t xml:space="preserve"> 3:4 (2:1)</w:t>
            </w:r>
          </w:p>
        </w:tc>
      </w:tr>
    </w:tbl>
    <w:p w14:paraId="3AD6F5C4" w14:textId="77777777" w:rsidR="004A00FA" w:rsidRDefault="004A00FA" w:rsidP="00544E09">
      <w:pPr>
        <w:spacing w:after="0" w:line="240" w:lineRule="auto"/>
        <w:contextualSpacing/>
        <w:rPr>
          <w:rFonts w:ascii="Arial" w:eastAsia="Times New Roman" w:hAnsi="Arial" w:cs="Arial"/>
          <w:sz w:val="24"/>
          <w:szCs w:val="24"/>
          <w:lang w:eastAsia="de-DE"/>
        </w:rPr>
      </w:pPr>
    </w:p>
    <w:p w14:paraId="639F2C67" w14:textId="77777777" w:rsidR="004A00FA" w:rsidRDefault="004A00FA" w:rsidP="00544E09">
      <w:pPr>
        <w:spacing w:after="0" w:line="240" w:lineRule="auto"/>
        <w:contextualSpacing/>
        <w:rPr>
          <w:rFonts w:ascii="Arial" w:eastAsia="Times New Roman" w:hAnsi="Arial" w:cs="Arial"/>
          <w:sz w:val="24"/>
          <w:szCs w:val="24"/>
          <w:lang w:eastAsia="de-DE"/>
        </w:rPr>
      </w:pPr>
    </w:p>
    <w:p w14:paraId="6C776134" w14:textId="77777777" w:rsidR="004A00FA" w:rsidRDefault="004A00FA" w:rsidP="004A00FA">
      <w:pPr>
        <w:spacing w:after="0" w:line="240" w:lineRule="auto"/>
        <w:contextualSpacing/>
        <w:rPr>
          <w:rFonts w:ascii="Arial" w:eastAsia="Times New Roman" w:hAnsi="Arial" w:cs="Arial"/>
          <w:sz w:val="24"/>
          <w:szCs w:val="24"/>
          <w:lang w:eastAsia="de-DE"/>
        </w:rPr>
      </w:pPr>
    </w:p>
    <w:tbl>
      <w:tblPr>
        <w:tblStyle w:val="Tabellenraster"/>
        <w:tblW w:w="0" w:type="auto"/>
        <w:tblLook w:val="04A0" w:firstRow="1" w:lastRow="0" w:firstColumn="1" w:lastColumn="0" w:noHBand="0" w:noVBand="1"/>
      </w:tblPr>
      <w:tblGrid>
        <w:gridCol w:w="9062"/>
      </w:tblGrid>
      <w:tr w:rsidR="004A00FA" w14:paraId="3071F0FD" w14:textId="77777777" w:rsidTr="00A174DA">
        <w:tc>
          <w:tcPr>
            <w:tcW w:w="9062" w:type="dxa"/>
          </w:tcPr>
          <w:p w14:paraId="3AD8F669" w14:textId="77777777" w:rsidR="004A00FA" w:rsidRDefault="004A00FA" w:rsidP="00A174DA">
            <w:pPr>
              <w:contextualSpacing/>
              <w:rPr>
                <w:rFonts w:ascii="Arial" w:eastAsia="Times New Roman" w:hAnsi="Arial" w:cs="Arial"/>
                <w:sz w:val="24"/>
                <w:szCs w:val="24"/>
                <w:lang w:eastAsia="de-DE"/>
              </w:rPr>
            </w:pPr>
            <w:r>
              <w:rPr>
                <w:rFonts w:ascii="Arial" w:eastAsia="Times New Roman" w:hAnsi="Arial" w:cs="Arial"/>
                <w:sz w:val="24"/>
                <w:szCs w:val="24"/>
                <w:lang w:eastAsia="de-DE"/>
              </w:rPr>
              <w:t>3. September 2017</w:t>
            </w:r>
          </w:p>
        </w:tc>
      </w:tr>
      <w:tr w:rsidR="004A00FA" w14:paraId="3A719E1B" w14:textId="77777777" w:rsidTr="00A174DA">
        <w:tc>
          <w:tcPr>
            <w:tcW w:w="9062" w:type="dxa"/>
          </w:tcPr>
          <w:p w14:paraId="1E36E165" w14:textId="77777777" w:rsidR="004A00FA" w:rsidRDefault="004A00FA" w:rsidP="00A174DA">
            <w:pPr>
              <w:contextualSpacing/>
              <w:rPr>
                <w:rFonts w:ascii="Arial" w:eastAsia="Times New Roman" w:hAnsi="Arial" w:cs="Arial"/>
                <w:sz w:val="24"/>
                <w:szCs w:val="24"/>
                <w:lang w:eastAsia="de-DE"/>
              </w:rPr>
            </w:pPr>
            <w:r>
              <w:rPr>
                <w:rFonts w:ascii="Arial" w:eastAsia="Times New Roman" w:hAnsi="Arial" w:cs="Arial"/>
                <w:sz w:val="24"/>
                <w:szCs w:val="24"/>
                <w:lang w:eastAsia="de-DE"/>
              </w:rPr>
              <w:t>Kreisliga B Berg, Staffel 2 (2. Spieltag)</w:t>
            </w:r>
          </w:p>
        </w:tc>
      </w:tr>
      <w:tr w:rsidR="004A00FA" w14:paraId="1AE53CAD" w14:textId="77777777" w:rsidTr="00A174DA">
        <w:tc>
          <w:tcPr>
            <w:tcW w:w="9062" w:type="dxa"/>
          </w:tcPr>
          <w:p w14:paraId="33CB576A" w14:textId="77777777" w:rsidR="004A00FA" w:rsidRDefault="004A00FA" w:rsidP="004A00FA">
            <w:pPr>
              <w:contextualSpacing/>
              <w:rPr>
                <w:rFonts w:ascii="Arial" w:eastAsia="Times New Roman" w:hAnsi="Arial" w:cs="Arial"/>
                <w:sz w:val="24"/>
                <w:szCs w:val="24"/>
                <w:lang w:eastAsia="de-DE"/>
              </w:rPr>
            </w:pPr>
            <w:r>
              <w:rPr>
                <w:rFonts w:ascii="Arial" w:eastAsia="Times New Roman" w:hAnsi="Arial" w:cs="Arial"/>
                <w:sz w:val="24"/>
                <w:szCs w:val="24"/>
                <w:lang w:eastAsia="de-DE"/>
              </w:rPr>
              <w:t xml:space="preserve">DJK Dürscheid - </w:t>
            </w:r>
            <w:r>
              <w:rPr>
                <w:rFonts w:ascii="Arial" w:eastAsia="Times New Roman" w:hAnsi="Arial" w:cs="Arial"/>
                <w:b/>
                <w:color w:val="FF0000"/>
                <w:sz w:val="24"/>
                <w:szCs w:val="24"/>
                <w:lang w:eastAsia="de-DE"/>
              </w:rPr>
              <w:t>SSV Marienheide</w:t>
            </w:r>
            <w:r>
              <w:rPr>
                <w:rFonts w:ascii="Arial" w:eastAsia="Times New Roman" w:hAnsi="Arial" w:cs="Arial"/>
                <w:sz w:val="24"/>
                <w:szCs w:val="24"/>
                <w:lang w:eastAsia="de-DE"/>
              </w:rPr>
              <w:t xml:space="preserve"> 3:3 (3:1)</w:t>
            </w:r>
          </w:p>
        </w:tc>
      </w:tr>
    </w:tbl>
    <w:p w14:paraId="6755710B" w14:textId="77777777" w:rsidR="004A00FA" w:rsidRDefault="004A00FA" w:rsidP="004A00FA">
      <w:pPr>
        <w:spacing w:after="0" w:line="240" w:lineRule="auto"/>
        <w:contextualSpacing/>
        <w:rPr>
          <w:rFonts w:ascii="Arial" w:eastAsia="Times New Roman" w:hAnsi="Arial" w:cs="Arial"/>
          <w:sz w:val="24"/>
          <w:szCs w:val="24"/>
          <w:lang w:eastAsia="de-DE"/>
        </w:rPr>
      </w:pPr>
    </w:p>
    <w:p w14:paraId="53DE95AD" w14:textId="77777777" w:rsidR="00651B63" w:rsidRDefault="00651B63" w:rsidP="004A00FA">
      <w:pPr>
        <w:spacing w:after="0" w:line="240" w:lineRule="auto"/>
        <w:contextualSpacing/>
        <w:rPr>
          <w:rFonts w:ascii="Arial" w:eastAsia="Times New Roman" w:hAnsi="Arial" w:cs="Arial"/>
          <w:sz w:val="24"/>
          <w:szCs w:val="24"/>
          <w:lang w:eastAsia="de-DE"/>
        </w:rPr>
      </w:pPr>
    </w:p>
    <w:p w14:paraId="1D20F028" w14:textId="77777777" w:rsidR="00651B63" w:rsidRDefault="00651B63" w:rsidP="004A00FA">
      <w:pPr>
        <w:spacing w:after="0" w:line="240" w:lineRule="auto"/>
        <w:contextualSpacing/>
        <w:rPr>
          <w:rFonts w:ascii="Arial" w:eastAsia="Times New Roman" w:hAnsi="Arial" w:cs="Arial"/>
          <w:sz w:val="24"/>
          <w:szCs w:val="24"/>
          <w:lang w:eastAsia="de-DE"/>
        </w:rPr>
      </w:pPr>
    </w:p>
    <w:p w14:paraId="13A9EE00" w14:textId="77777777" w:rsidR="00651B63" w:rsidRDefault="00651B63" w:rsidP="004A00FA">
      <w:pPr>
        <w:spacing w:after="0" w:line="240" w:lineRule="auto"/>
        <w:contextualSpacing/>
        <w:rPr>
          <w:rFonts w:ascii="Arial" w:eastAsia="Times New Roman" w:hAnsi="Arial" w:cs="Arial"/>
          <w:sz w:val="24"/>
          <w:szCs w:val="24"/>
          <w:lang w:eastAsia="de-DE"/>
        </w:rPr>
      </w:pPr>
    </w:p>
    <w:p w14:paraId="791C23B4" w14:textId="77777777" w:rsidR="00651B63" w:rsidRPr="00651B63" w:rsidRDefault="00651B63" w:rsidP="004A00FA">
      <w:pPr>
        <w:spacing w:after="0" w:line="240" w:lineRule="auto"/>
        <w:contextualSpacing/>
        <w:rPr>
          <w:rFonts w:ascii="Arial" w:eastAsia="Times New Roman" w:hAnsi="Arial" w:cs="Arial"/>
          <w:b/>
          <w:sz w:val="40"/>
          <w:szCs w:val="24"/>
          <w:u w:val="single"/>
          <w:lang w:eastAsia="de-DE"/>
        </w:rPr>
      </w:pPr>
      <w:r w:rsidRPr="00651B63">
        <w:rPr>
          <w:rFonts w:ascii="Arial" w:eastAsia="Times New Roman" w:hAnsi="Arial" w:cs="Arial"/>
          <w:b/>
          <w:sz w:val="40"/>
          <w:szCs w:val="24"/>
          <w:u w:val="single"/>
          <w:lang w:eastAsia="de-DE"/>
        </w:rPr>
        <w:t>13. Spieltag</w:t>
      </w:r>
    </w:p>
    <w:p w14:paraId="4792A8F3" w14:textId="77777777" w:rsidR="00651B63" w:rsidRDefault="00651B63" w:rsidP="004A00FA">
      <w:pPr>
        <w:spacing w:after="0" w:line="240" w:lineRule="auto"/>
        <w:contextualSpacing/>
        <w:rPr>
          <w:rFonts w:ascii="Arial" w:eastAsia="Times New Roman" w:hAnsi="Arial" w:cs="Arial"/>
          <w:sz w:val="24"/>
          <w:szCs w:val="24"/>
          <w:lang w:eastAsia="de-DE"/>
        </w:rPr>
      </w:pPr>
    </w:p>
    <w:p w14:paraId="60685628" w14:textId="77777777" w:rsidR="00651B63" w:rsidRPr="00181B3E" w:rsidRDefault="00651B63" w:rsidP="004A00FA">
      <w:pPr>
        <w:spacing w:after="0" w:line="240" w:lineRule="auto"/>
        <w:contextualSpacing/>
        <w:rPr>
          <w:rFonts w:ascii="Arial" w:eastAsia="Times New Roman" w:hAnsi="Arial" w:cs="Arial"/>
          <w:sz w:val="24"/>
          <w:szCs w:val="24"/>
          <w:lang w:eastAsia="de-DE"/>
        </w:rPr>
      </w:pPr>
    </w:p>
    <w:tbl>
      <w:tblPr>
        <w:tblStyle w:val="Tabellenraster"/>
        <w:tblW w:w="9209" w:type="dxa"/>
        <w:tblLook w:val="04A0" w:firstRow="1" w:lastRow="0" w:firstColumn="1" w:lastColumn="0" w:noHBand="0" w:noVBand="1"/>
      </w:tblPr>
      <w:tblGrid>
        <w:gridCol w:w="9209"/>
      </w:tblGrid>
      <w:tr w:rsidR="00651B63" w:rsidRPr="00181B3E" w14:paraId="2127E3C8" w14:textId="77777777" w:rsidTr="00651B63">
        <w:tc>
          <w:tcPr>
            <w:tcW w:w="9209" w:type="dxa"/>
          </w:tcPr>
          <w:p w14:paraId="1DBE1B3E" w14:textId="77777777" w:rsidR="00651B63" w:rsidRPr="00181B3E" w:rsidRDefault="00651B63" w:rsidP="004A00FA">
            <w:pPr>
              <w:contextualSpacing/>
              <w:rPr>
                <w:rFonts w:ascii="Arial" w:eastAsia="Times New Roman" w:hAnsi="Arial" w:cs="Arial"/>
                <w:sz w:val="24"/>
                <w:szCs w:val="24"/>
                <w:lang w:eastAsia="de-DE"/>
              </w:rPr>
            </w:pPr>
            <w:r w:rsidRPr="00181B3E">
              <w:rPr>
                <w:rFonts w:ascii="Arial" w:eastAsia="Times New Roman" w:hAnsi="Arial" w:cs="Arial"/>
                <w:sz w:val="24"/>
                <w:szCs w:val="24"/>
                <w:lang w:eastAsia="de-DE"/>
              </w:rPr>
              <w:t>19. November 2017</w:t>
            </w:r>
          </w:p>
        </w:tc>
      </w:tr>
      <w:tr w:rsidR="00651B63" w:rsidRPr="00181B3E" w14:paraId="270B40A3" w14:textId="77777777" w:rsidTr="00651B63">
        <w:tc>
          <w:tcPr>
            <w:tcW w:w="9209" w:type="dxa"/>
          </w:tcPr>
          <w:p w14:paraId="125A235C" w14:textId="77777777" w:rsidR="00651B63" w:rsidRPr="00181B3E" w:rsidRDefault="00651B63" w:rsidP="004A00FA">
            <w:pPr>
              <w:contextualSpacing/>
              <w:rPr>
                <w:rFonts w:ascii="Arial" w:eastAsia="Times New Roman" w:hAnsi="Arial" w:cs="Arial"/>
                <w:sz w:val="24"/>
                <w:szCs w:val="24"/>
                <w:lang w:eastAsia="de-DE"/>
              </w:rPr>
            </w:pPr>
            <w:r w:rsidRPr="00181B3E">
              <w:rPr>
                <w:rFonts w:ascii="Arial" w:eastAsia="Times New Roman" w:hAnsi="Arial" w:cs="Arial"/>
                <w:sz w:val="24"/>
                <w:szCs w:val="24"/>
                <w:lang w:eastAsia="de-DE"/>
              </w:rPr>
              <w:t>Kreisliga B Berg, Staffel 2 (13. Spieltag)</w:t>
            </w:r>
          </w:p>
        </w:tc>
      </w:tr>
      <w:tr w:rsidR="00651B63" w:rsidRPr="00181B3E" w14:paraId="344D6BE0" w14:textId="77777777" w:rsidTr="00651B63">
        <w:tc>
          <w:tcPr>
            <w:tcW w:w="9209" w:type="dxa"/>
          </w:tcPr>
          <w:p w14:paraId="75BB7A3D" w14:textId="77777777" w:rsidR="00651B63" w:rsidRPr="00181B3E" w:rsidRDefault="00651B63" w:rsidP="004A00FA">
            <w:pPr>
              <w:contextualSpacing/>
              <w:rPr>
                <w:rFonts w:ascii="Arial" w:eastAsia="Times New Roman" w:hAnsi="Arial" w:cs="Arial"/>
                <w:sz w:val="24"/>
                <w:szCs w:val="24"/>
                <w:lang w:eastAsia="de-DE"/>
              </w:rPr>
            </w:pPr>
            <w:r w:rsidRPr="00181B3E">
              <w:rPr>
                <w:rFonts w:ascii="Arial" w:eastAsia="Times New Roman" w:hAnsi="Arial" w:cs="Arial"/>
                <w:sz w:val="24"/>
                <w:szCs w:val="24"/>
                <w:lang w:eastAsia="de-DE"/>
              </w:rPr>
              <w:t xml:space="preserve">SV Bechen - </w:t>
            </w:r>
            <w:r w:rsidRPr="00FA3ECF">
              <w:rPr>
                <w:rFonts w:ascii="Arial" w:eastAsia="Times New Roman" w:hAnsi="Arial" w:cs="Arial"/>
                <w:b/>
                <w:color w:val="FF0000"/>
                <w:sz w:val="24"/>
                <w:szCs w:val="24"/>
                <w:lang w:eastAsia="de-DE"/>
              </w:rPr>
              <w:t>SSV Marienheide</w:t>
            </w:r>
            <w:r w:rsidRPr="00FA3ECF">
              <w:rPr>
                <w:rFonts w:ascii="Arial" w:eastAsia="Times New Roman" w:hAnsi="Arial" w:cs="Arial"/>
                <w:color w:val="FF0000"/>
                <w:sz w:val="24"/>
                <w:szCs w:val="24"/>
                <w:lang w:eastAsia="de-DE"/>
              </w:rPr>
              <w:t xml:space="preserve"> </w:t>
            </w:r>
            <w:r w:rsidRPr="00181B3E">
              <w:rPr>
                <w:rFonts w:ascii="Arial" w:eastAsia="Times New Roman" w:hAnsi="Arial" w:cs="Arial"/>
                <w:sz w:val="24"/>
                <w:szCs w:val="24"/>
                <w:lang w:eastAsia="de-DE"/>
              </w:rPr>
              <w:t>2:3 (0:1)</w:t>
            </w:r>
          </w:p>
        </w:tc>
      </w:tr>
      <w:tr w:rsidR="00651B63" w:rsidRPr="00181B3E" w14:paraId="68ED1C12" w14:textId="77777777" w:rsidTr="00651B63">
        <w:tc>
          <w:tcPr>
            <w:tcW w:w="9209" w:type="dxa"/>
          </w:tcPr>
          <w:p w14:paraId="193031A4" w14:textId="77777777" w:rsidR="00651B63" w:rsidRPr="00181B3E" w:rsidRDefault="00181B3E" w:rsidP="004A00FA">
            <w:pPr>
              <w:contextualSpacing/>
              <w:rPr>
                <w:rFonts w:ascii="Arial" w:eastAsia="Times New Roman" w:hAnsi="Arial" w:cs="Arial"/>
                <w:sz w:val="24"/>
                <w:szCs w:val="24"/>
                <w:lang w:eastAsia="de-DE"/>
              </w:rPr>
            </w:pPr>
            <w:r w:rsidRPr="00181B3E">
              <w:rPr>
                <w:rFonts w:ascii="Arial" w:eastAsia="Times New Roman" w:hAnsi="Arial" w:cs="Arial"/>
                <w:sz w:val="24"/>
                <w:szCs w:val="24"/>
                <w:lang w:eastAsia="de-DE"/>
              </w:rPr>
              <w:t>Jamiu Gdadamosi, Klan Johannpeter</w:t>
            </w:r>
          </w:p>
        </w:tc>
      </w:tr>
      <w:tr w:rsidR="00651B63" w:rsidRPr="00181B3E" w14:paraId="2AE91592" w14:textId="77777777" w:rsidTr="00651B63">
        <w:tc>
          <w:tcPr>
            <w:tcW w:w="9209" w:type="dxa"/>
          </w:tcPr>
          <w:p w14:paraId="6B5AC0EB" w14:textId="77777777" w:rsidR="00651B63" w:rsidRPr="00181B3E" w:rsidRDefault="00651B63" w:rsidP="004A00FA">
            <w:pPr>
              <w:contextualSpacing/>
              <w:rPr>
                <w:rFonts w:ascii="Arial" w:eastAsia="Times New Roman" w:hAnsi="Arial" w:cs="Arial"/>
                <w:sz w:val="24"/>
                <w:szCs w:val="24"/>
                <w:lang w:eastAsia="de-DE"/>
              </w:rPr>
            </w:pPr>
            <w:r w:rsidRPr="00181B3E">
              <w:rPr>
                <w:rFonts w:ascii="Arial" w:eastAsia="Times New Roman" w:hAnsi="Arial" w:cs="Arial"/>
                <w:sz w:val="24"/>
                <w:szCs w:val="24"/>
                <w:lang w:eastAsia="de-DE"/>
              </w:rPr>
              <w:t>Maximilian Kühr, Rene Radermacher</w:t>
            </w:r>
          </w:p>
          <w:p w14:paraId="13A7E42C" w14:textId="77777777" w:rsidR="00181B3E" w:rsidRPr="00181B3E" w:rsidRDefault="00181B3E" w:rsidP="004A00FA">
            <w:pPr>
              <w:contextualSpacing/>
              <w:rPr>
                <w:rFonts w:ascii="Arial" w:eastAsia="Times New Roman" w:hAnsi="Arial" w:cs="Arial"/>
                <w:sz w:val="24"/>
                <w:szCs w:val="24"/>
                <w:lang w:eastAsia="de-DE"/>
              </w:rPr>
            </w:pPr>
            <w:r w:rsidRPr="00181B3E">
              <w:rPr>
                <w:rFonts w:ascii="Arial" w:eastAsia="Times New Roman" w:hAnsi="Arial" w:cs="Arial"/>
                <w:sz w:val="24"/>
                <w:szCs w:val="24"/>
                <w:lang w:eastAsia="de-DE"/>
              </w:rPr>
              <w:t>[Trainer: Marcel Wittfeld]</w:t>
            </w:r>
          </w:p>
        </w:tc>
      </w:tr>
      <w:tr w:rsidR="00651B63" w:rsidRPr="00181B3E" w14:paraId="2FC1E662" w14:textId="77777777" w:rsidTr="00651B63">
        <w:tc>
          <w:tcPr>
            <w:tcW w:w="9209" w:type="dxa"/>
          </w:tcPr>
          <w:p w14:paraId="4AED549C" w14:textId="77777777" w:rsidR="00651B63" w:rsidRPr="00181B3E" w:rsidRDefault="00651B63" w:rsidP="004A00FA">
            <w:pPr>
              <w:contextualSpacing/>
              <w:rPr>
                <w:rFonts w:ascii="Arial" w:hAnsi="Arial" w:cs="Arial"/>
                <w:sz w:val="24"/>
                <w:szCs w:val="24"/>
              </w:rPr>
            </w:pPr>
            <w:r w:rsidRPr="00181B3E">
              <w:rPr>
                <w:rFonts w:ascii="Arial" w:hAnsi="Arial" w:cs="Arial"/>
                <w:sz w:val="24"/>
                <w:szCs w:val="24"/>
              </w:rPr>
              <w:t>0:1 Kühr (5.)</w:t>
            </w:r>
          </w:p>
          <w:p w14:paraId="0DD3C4F5" w14:textId="77777777" w:rsidR="00651B63" w:rsidRPr="00181B3E" w:rsidRDefault="00651B63" w:rsidP="004A00FA">
            <w:pPr>
              <w:contextualSpacing/>
              <w:rPr>
                <w:rFonts w:ascii="Arial" w:hAnsi="Arial" w:cs="Arial"/>
                <w:sz w:val="24"/>
                <w:szCs w:val="24"/>
              </w:rPr>
            </w:pPr>
            <w:r w:rsidRPr="00181B3E">
              <w:rPr>
                <w:rFonts w:ascii="Arial" w:hAnsi="Arial" w:cs="Arial"/>
                <w:sz w:val="24"/>
                <w:szCs w:val="24"/>
              </w:rPr>
              <w:t>0:2 Radermacher (55.)</w:t>
            </w:r>
          </w:p>
          <w:p w14:paraId="1037AE25" w14:textId="77777777" w:rsidR="00651B63" w:rsidRPr="00181B3E" w:rsidRDefault="00651B63" w:rsidP="004A00FA">
            <w:pPr>
              <w:contextualSpacing/>
              <w:rPr>
                <w:rFonts w:ascii="Arial" w:hAnsi="Arial" w:cs="Arial"/>
                <w:sz w:val="24"/>
                <w:szCs w:val="24"/>
              </w:rPr>
            </w:pPr>
            <w:r w:rsidRPr="00181B3E">
              <w:rPr>
                <w:rFonts w:ascii="Arial" w:hAnsi="Arial" w:cs="Arial"/>
                <w:sz w:val="24"/>
                <w:szCs w:val="24"/>
              </w:rPr>
              <w:t xml:space="preserve">1:2 </w:t>
            </w:r>
            <w:r w:rsidR="00181B3E" w:rsidRPr="00181B3E">
              <w:rPr>
                <w:rFonts w:ascii="Arial" w:eastAsia="Times New Roman" w:hAnsi="Arial" w:cs="Arial"/>
                <w:sz w:val="24"/>
                <w:szCs w:val="24"/>
                <w:lang w:eastAsia="de-DE"/>
              </w:rPr>
              <w:t>Gdadamosi</w:t>
            </w:r>
            <w:r w:rsidR="00181B3E" w:rsidRPr="00181B3E">
              <w:rPr>
                <w:rFonts w:ascii="Arial" w:hAnsi="Arial" w:cs="Arial"/>
                <w:sz w:val="24"/>
                <w:szCs w:val="24"/>
              </w:rPr>
              <w:t xml:space="preserve">  </w:t>
            </w:r>
            <w:r w:rsidRPr="00181B3E">
              <w:rPr>
                <w:rFonts w:ascii="Arial" w:hAnsi="Arial" w:cs="Arial"/>
                <w:sz w:val="24"/>
                <w:szCs w:val="24"/>
              </w:rPr>
              <w:t>(58.)</w:t>
            </w:r>
          </w:p>
          <w:p w14:paraId="43206B54" w14:textId="77777777" w:rsidR="00651B63" w:rsidRPr="00181B3E" w:rsidRDefault="00651B63" w:rsidP="004A00FA">
            <w:pPr>
              <w:contextualSpacing/>
              <w:rPr>
                <w:rFonts w:ascii="Arial" w:hAnsi="Arial" w:cs="Arial"/>
                <w:sz w:val="24"/>
                <w:szCs w:val="24"/>
              </w:rPr>
            </w:pPr>
            <w:r w:rsidRPr="00181B3E">
              <w:rPr>
                <w:rFonts w:ascii="Arial" w:hAnsi="Arial" w:cs="Arial"/>
                <w:sz w:val="24"/>
                <w:szCs w:val="24"/>
              </w:rPr>
              <w:t>1:3 Radermacher (64.)</w:t>
            </w:r>
          </w:p>
          <w:p w14:paraId="4DC23D99" w14:textId="77777777" w:rsidR="00651B63" w:rsidRPr="00181B3E" w:rsidRDefault="00651B63" w:rsidP="004A00FA">
            <w:pPr>
              <w:contextualSpacing/>
              <w:rPr>
                <w:rFonts w:ascii="Arial" w:eastAsia="Times New Roman" w:hAnsi="Arial" w:cs="Arial"/>
                <w:sz w:val="24"/>
                <w:szCs w:val="24"/>
                <w:lang w:eastAsia="de-DE"/>
              </w:rPr>
            </w:pPr>
            <w:r w:rsidRPr="00181B3E">
              <w:rPr>
                <w:rFonts w:ascii="Arial" w:hAnsi="Arial" w:cs="Arial"/>
                <w:sz w:val="24"/>
                <w:szCs w:val="24"/>
              </w:rPr>
              <w:t xml:space="preserve">2:3 </w:t>
            </w:r>
            <w:r w:rsidR="00181B3E" w:rsidRPr="00181B3E">
              <w:rPr>
                <w:rFonts w:ascii="Arial" w:eastAsia="Times New Roman" w:hAnsi="Arial" w:cs="Arial"/>
                <w:sz w:val="24"/>
                <w:szCs w:val="24"/>
                <w:lang w:eastAsia="de-DE"/>
              </w:rPr>
              <w:t>Johannpeter</w:t>
            </w:r>
            <w:r w:rsidR="00181B3E" w:rsidRPr="00181B3E">
              <w:rPr>
                <w:rFonts w:ascii="Arial" w:hAnsi="Arial" w:cs="Arial"/>
                <w:sz w:val="24"/>
                <w:szCs w:val="24"/>
              </w:rPr>
              <w:t xml:space="preserve">  </w:t>
            </w:r>
            <w:r w:rsidRPr="00181B3E">
              <w:rPr>
                <w:rFonts w:ascii="Arial" w:hAnsi="Arial" w:cs="Arial"/>
                <w:sz w:val="24"/>
                <w:szCs w:val="24"/>
              </w:rPr>
              <w:t>(70. Foulelfmeter)</w:t>
            </w:r>
          </w:p>
        </w:tc>
      </w:tr>
    </w:tbl>
    <w:p w14:paraId="3CB0023D" w14:textId="77777777" w:rsidR="00651B63" w:rsidRDefault="00651B63" w:rsidP="004A00FA">
      <w:pPr>
        <w:spacing w:after="0" w:line="240" w:lineRule="auto"/>
        <w:contextualSpacing/>
        <w:rPr>
          <w:rFonts w:ascii="Arial" w:eastAsia="Times New Roman" w:hAnsi="Arial" w:cs="Arial"/>
          <w:sz w:val="24"/>
          <w:szCs w:val="24"/>
          <w:lang w:eastAsia="de-DE"/>
        </w:rPr>
      </w:pPr>
    </w:p>
    <w:p w14:paraId="4752A052" w14:textId="77777777" w:rsidR="009B7E2B" w:rsidRDefault="009B7E2B" w:rsidP="004A00FA">
      <w:pPr>
        <w:spacing w:after="0" w:line="240" w:lineRule="auto"/>
        <w:contextualSpacing/>
        <w:rPr>
          <w:rFonts w:ascii="Arial" w:eastAsia="Times New Roman" w:hAnsi="Arial" w:cs="Arial"/>
          <w:sz w:val="24"/>
          <w:szCs w:val="24"/>
          <w:lang w:eastAsia="de-DE"/>
        </w:rPr>
      </w:pPr>
    </w:p>
    <w:p w14:paraId="47DD528A" w14:textId="77777777" w:rsidR="009B7E2B" w:rsidRDefault="009B7E2B" w:rsidP="004A00FA">
      <w:pPr>
        <w:spacing w:after="0" w:line="240" w:lineRule="auto"/>
        <w:contextualSpacing/>
        <w:rPr>
          <w:rFonts w:ascii="Arial" w:eastAsia="Times New Roman" w:hAnsi="Arial" w:cs="Arial"/>
          <w:sz w:val="24"/>
          <w:szCs w:val="24"/>
          <w:lang w:eastAsia="de-DE"/>
        </w:rPr>
      </w:pPr>
    </w:p>
    <w:p w14:paraId="10B44F6D" w14:textId="77777777" w:rsidR="009B7E2B" w:rsidRDefault="009B7E2B" w:rsidP="004A00FA">
      <w:pPr>
        <w:spacing w:after="0" w:line="240" w:lineRule="auto"/>
        <w:contextualSpacing/>
        <w:rPr>
          <w:rFonts w:ascii="Arial" w:eastAsia="Times New Roman" w:hAnsi="Arial" w:cs="Arial"/>
          <w:sz w:val="24"/>
          <w:szCs w:val="24"/>
          <w:lang w:eastAsia="de-DE"/>
        </w:rPr>
      </w:pPr>
    </w:p>
    <w:p w14:paraId="7057D386" w14:textId="77777777" w:rsidR="009B7E2B" w:rsidRPr="009B7E2B" w:rsidRDefault="009B7E2B" w:rsidP="004A00FA">
      <w:pPr>
        <w:spacing w:after="0" w:line="240" w:lineRule="auto"/>
        <w:contextualSpacing/>
        <w:rPr>
          <w:rFonts w:ascii="Arial" w:eastAsia="Times New Roman" w:hAnsi="Arial" w:cs="Arial"/>
          <w:b/>
          <w:sz w:val="40"/>
          <w:szCs w:val="24"/>
          <w:u w:val="single"/>
          <w:lang w:eastAsia="de-DE"/>
        </w:rPr>
      </w:pPr>
      <w:r w:rsidRPr="009B7E2B">
        <w:rPr>
          <w:rFonts w:ascii="Arial" w:eastAsia="Times New Roman" w:hAnsi="Arial" w:cs="Arial"/>
          <w:b/>
          <w:sz w:val="40"/>
          <w:szCs w:val="24"/>
          <w:u w:val="single"/>
          <w:lang w:eastAsia="de-DE"/>
        </w:rPr>
        <w:t>14. Spieltag</w:t>
      </w:r>
    </w:p>
    <w:p w14:paraId="745AAE18" w14:textId="77777777" w:rsidR="009B7E2B" w:rsidRDefault="009B7E2B" w:rsidP="004A00FA">
      <w:pPr>
        <w:spacing w:after="0" w:line="240" w:lineRule="auto"/>
        <w:contextualSpacing/>
        <w:rPr>
          <w:rFonts w:ascii="Arial" w:eastAsia="Times New Roman" w:hAnsi="Arial" w:cs="Arial"/>
          <w:sz w:val="24"/>
          <w:szCs w:val="24"/>
          <w:lang w:eastAsia="de-DE"/>
        </w:rPr>
      </w:pPr>
    </w:p>
    <w:p w14:paraId="55D5B6A5" w14:textId="77777777" w:rsidR="009B7E2B" w:rsidRPr="001549D5" w:rsidRDefault="009B7E2B" w:rsidP="009B7E2B">
      <w:pPr>
        <w:pStyle w:val="StandardWeb"/>
        <w:spacing w:before="0" w:beforeAutospacing="0" w:after="0" w:afterAutospacing="0"/>
        <w:contextualSpacing/>
        <w:rPr>
          <w:rFonts w:ascii="Arial" w:hAnsi="Arial" w:cs="Arial"/>
        </w:rPr>
      </w:pPr>
    </w:p>
    <w:tbl>
      <w:tblPr>
        <w:tblStyle w:val="Tabellenraster"/>
        <w:tblW w:w="9209" w:type="dxa"/>
        <w:tblLook w:val="04A0" w:firstRow="1" w:lastRow="0" w:firstColumn="1" w:lastColumn="0" w:noHBand="0" w:noVBand="1"/>
      </w:tblPr>
      <w:tblGrid>
        <w:gridCol w:w="9209"/>
      </w:tblGrid>
      <w:tr w:rsidR="009B7E2B" w:rsidRPr="001549D5" w14:paraId="01711B78" w14:textId="77777777" w:rsidTr="009B7E2B">
        <w:tc>
          <w:tcPr>
            <w:tcW w:w="9209" w:type="dxa"/>
          </w:tcPr>
          <w:p w14:paraId="02CCAF63" w14:textId="77777777" w:rsidR="009B7E2B" w:rsidRPr="001549D5" w:rsidRDefault="009B7E2B" w:rsidP="009B7E2B">
            <w:pPr>
              <w:pStyle w:val="StandardWeb"/>
              <w:spacing w:before="0" w:beforeAutospacing="0" w:after="0" w:afterAutospacing="0"/>
              <w:contextualSpacing/>
              <w:rPr>
                <w:rFonts w:ascii="Arial" w:hAnsi="Arial" w:cs="Arial"/>
              </w:rPr>
            </w:pPr>
            <w:r w:rsidRPr="001549D5">
              <w:rPr>
                <w:rFonts w:ascii="Arial" w:hAnsi="Arial" w:cs="Arial"/>
              </w:rPr>
              <w:t>20. März 2018</w:t>
            </w:r>
          </w:p>
        </w:tc>
      </w:tr>
      <w:tr w:rsidR="009B7E2B" w:rsidRPr="001549D5" w14:paraId="4D5F0504" w14:textId="77777777" w:rsidTr="009B7E2B">
        <w:tc>
          <w:tcPr>
            <w:tcW w:w="9209" w:type="dxa"/>
          </w:tcPr>
          <w:p w14:paraId="6B378E67" w14:textId="77777777" w:rsidR="009B7E2B" w:rsidRPr="001549D5" w:rsidRDefault="009B7E2B" w:rsidP="009B7E2B">
            <w:pPr>
              <w:pStyle w:val="StandardWeb"/>
              <w:spacing w:before="0" w:beforeAutospacing="0" w:after="0" w:afterAutospacing="0"/>
              <w:contextualSpacing/>
              <w:rPr>
                <w:rFonts w:ascii="Arial" w:hAnsi="Arial" w:cs="Arial"/>
              </w:rPr>
            </w:pPr>
            <w:r w:rsidRPr="001549D5">
              <w:rPr>
                <w:rFonts w:ascii="Arial" w:hAnsi="Arial" w:cs="Arial"/>
              </w:rPr>
              <w:t>Kreisliga B Berg, Staffel 2 (14. Spieltag - Nachholspiel)</w:t>
            </w:r>
          </w:p>
        </w:tc>
      </w:tr>
      <w:tr w:rsidR="009B7E2B" w:rsidRPr="001549D5" w14:paraId="0E674DC9" w14:textId="77777777" w:rsidTr="009B7E2B">
        <w:tc>
          <w:tcPr>
            <w:tcW w:w="9209" w:type="dxa"/>
          </w:tcPr>
          <w:p w14:paraId="51503DFF" w14:textId="77777777" w:rsidR="009B7E2B" w:rsidRPr="001549D5" w:rsidRDefault="009B7E2B" w:rsidP="009B7E2B">
            <w:pPr>
              <w:pStyle w:val="StandardWeb"/>
              <w:spacing w:before="0" w:beforeAutospacing="0" w:after="0" w:afterAutospacing="0"/>
              <w:contextualSpacing/>
              <w:rPr>
                <w:rFonts w:ascii="Arial" w:hAnsi="Arial" w:cs="Arial"/>
              </w:rPr>
            </w:pPr>
            <w:r w:rsidRPr="009B7E2B">
              <w:rPr>
                <w:rFonts w:ascii="Arial" w:hAnsi="Arial" w:cs="Arial"/>
                <w:b/>
                <w:color w:val="FF0000"/>
              </w:rPr>
              <w:t>TuS Lindlar 2</w:t>
            </w:r>
            <w:r w:rsidRPr="001549D5">
              <w:rPr>
                <w:rFonts w:ascii="Arial" w:hAnsi="Arial" w:cs="Arial"/>
              </w:rPr>
              <w:t xml:space="preserve"> - Union Rösrath 2:2 (1:1)</w:t>
            </w:r>
          </w:p>
        </w:tc>
      </w:tr>
      <w:tr w:rsidR="009B7E2B" w:rsidRPr="001549D5" w14:paraId="586F91EE" w14:textId="77777777" w:rsidTr="009B7E2B">
        <w:tc>
          <w:tcPr>
            <w:tcW w:w="9209" w:type="dxa"/>
          </w:tcPr>
          <w:p w14:paraId="2C1FCBF2" w14:textId="77777777" w:rsidR="009B7E2B" w:rsidRPr="001549D5" w:rsidRDefault="009B7E2B" w:rsidP="009B7E2B">
            <w:pPr>
              <w:pStyle w:val="StandardWeb"/>
              <w:spacing w:before="0" w:beforeAutospacing="0" w:after="0" w:afterAutospacing="0"/>
              <w:contextualSpacing/>
              <w:rPr>
                <w:rFonts w:ascii="Arial" w:hAnsi="Arial" w:cs="Arial"/>
              </w:rPr>
            </w:pPr>
            <w:r w:rsidRPr="001549D5">
              <w:rPr>
                <w:rFonts w:ascii="Arial" w:hAnsi="Arial" w:cs="Arial"/>
              </w:rPr>
              <w:t>Jonathan Spicher, Justin Ebert, Anton Zeka</w:t>
            </w:r>
          </w:p>
          <w:p w14:paraId="5ADFD808" w14:textId="77777777" w:rsidR="009B7E2B" w:rsidRPr="001549D5" w:rsidRDefault="009B7E2B" w:rsidP="009B7E2B">
            <w:pPr>
              <w:pStyle w:val="StandardWeb"/>
              <w:spacing w:before="0" w:beforeAutospacing="0" w:after="0" w:afterAutospacing="0"/>
              <w:contextualSpacing/>
              <w:rPr>
                <w:rFonts w:ascii="Arial" w:hAnsi="Arial" w:cs="Arial"/>
              </w:rPr>
            </w:pPr>
            <w:r w:rsidRPr="001549D5">
              <w:rPr>
                <w:rFonts w:ascii="Arial" w:hAnsi="Arial" w:cs="Arial"/>
              </w:rPr>
              <w:t>[Trainer: Hansi Füting]</w:t>
            </w:r>
          </w:p>
        </w:tc>
      </w:tr>
      <w:tr w:rsidR="009B7E2B" w:rsidRPr="001549D5" w14:paraId="304E9699" w14:textId="77777777" w:rsidTr="009B7E2B">
        <w:tc>
          <w:tcPr>
            <w:tcW w:w="9209" w:type="dxa"/>
          </w:tcPr>
          <w:p w14:paraId="4B3E4E4C" w14:textId="77777777" w:rsidR="009B7E2B" w:rsidRPr="001549D5" w:rsidRDefault="009B7E2B" w:rsidP="009B7E2B">
            <w:pPr>
              <w:pStyle w:val="StandardWeb"/>
              <w:spacing w:before="0" w:beforeAutospacing="0" w:after="0" w:afterAutospacing="0"/>
              <w:contextualSpacing/>
              <w:rPr>
                <w:rFonts w:ascii="Arial" w:hAnsi="Arial" w:cs="Arial"/>
              </w:rPr>
            </w:pPr>
            <w:r w:rsidRPr="001549D5">
              <w:rPr>
                <w:rFonts w:ascii="Arial" w:hAnsi="Arial" w:cs="Arial"/>
              </w:rPr>
              <w:t>Cassio Santos Andrade, Sascha Schmitz</w:t>
            </w:r>
          </w:p>
        </w:tc>
      </w:tr>
      <w:tr w:rsidR="009B7E2B" w:rsidRPr="001549D5" w14:paraId="1653E48B" w14:textId="77777777" w:rsidTr="009B7E2B">
        <w:tc>
          <w:tcPr>
            <w:tcW w:w="9209" w:type="dxa"/>
          </w:tcPr>
          <w:p w14:paraId="51F42F04" w14:textId="77777777" w:rsidR="009B7E2B" w:rsidRPr="001549D5" w:rsidRDefault="009B7E2B" w:rsidP="009B7E2B">
            <w:pPr>
              <w:pStyle w:val="StandardWeb"/>
              <w:spacing w:before="0" w:beforeAutospacing="0" w:after="0" w:afterAutospacing="0"/>
              <w:contextualSpacing/>
              <w:rPr>
                <w:rFonts w:ascii="Arial" w:hAnsi="Arial" w:cs="Arial"/>
              </w:rPr>
            </w:pPr>
            <w:r w:rsidRPr="001549D5">
              <w:rPr>
                <w:rFonts w:ascii="Arial" w:hAnsi="Arial" w:cs="Arial"/>
              </w:rPr>
              <w:t>1:0 Zeka (6.)</w:t>
            </w:r>
          </w:p>
          <w:p w14:paraId="1FBC9894" w14:textId="77777777" w:rsidR="009B7E2B" w:rsidRPr="001549D5" w:rsidRDefault="009B7E2B" w:rsidP="009B7E2B">
            <w:pPr>
              <w:pStyle w:val="StandardWeb"/>
              <w:spacing w:before="0" w:beforeAutospacing="0" w:after="0" w:afterAutospacing="0"/>
              <w:contextualSpacing/>
              <w:rPr>
                <w:rFonts w:ascii="Arial" w:hAnsi="Arial" w:cs="Arial"/>
              </w:rPr>
            </w:pPr>
            <w:r w:rsidRPr="001549D5">
              <w:rPr>
                <w:rFonts w:ascii="Arial" w:hAnsi="Arial" w:cs="Arial"/>
              </w:rPr>
              <w:t>1:1 Santos Andrade (24.)</w:t>
            </w:r>
          </w:p>
          <w:p w14:paraId="21361D5D" w14:textId="77777777" w:rsidR="009B7E2B" w:rsidRPr="001549D5" w:rsidRDefault="009B7E2B" w:rsidP="009B7E2B">
            <w:pPr>
              <w:pStyle w:val="StandardWeb"/>
              <w:spacing w:before="0" w:beforeAutospacing="0" w:after="0" w:afterAutospacing="0"/>
              <w:contextualSpacing/>
              <w:rPr>
                <w:rFonts w:ascii="Arial" w:hAnsi="Arial" w:cs="Arial"/>
              </w:rPr>
            </w:pPr>
            <w:r w:rsidRPr="001549D5">
              <w:rPr>
                <w:rFonts w:ascii="Arial" w:hAnsi="Arial" w:cs="Arial"/>
              </w:rPr>
              <w:t>2:1 Zeka (67.)</w:t>
            </w:r>
          </w:p>
          <w:p w14:paraId="34114A15" w14:textId="77777777" w:rsidR="009B7E2B" w:rsidRPr="001549D5" w:rsidRDefault="009B7E2B" w:rsidP="009B7E2B">
            <w:pPr>
              <w:pStyle w:val="StandardWeb"/>
              <w:spacing w:before="0" w:beforeAutospacing="0" w:after="0" w:afterAutospacing="0"/>
              <w:contextualSpacing/>
              <w:rPr>
                <w:rFonts w:ascii="Arial" w:hAnsi="Arial" w:cs="Arial"/>
              </w:rPr>
            </w:pPr>
            <w:r w:rsidRPr="001549D5">
              <w:rPr>
                <w:rFonts w:ascii="Arial" w:hAnsi="Arial" w:cs="Arial"/>
              </w:rPr>
              <w:t>2:2 Schmitz (90.+2)</w:t>
            </w:r>
          </w:p>
        </w:tc>
      </w:tr>
    </w:tbl>
    <w:p w14:paraId="2B7364F7" w14:textId="77777777" w:rsidR="009B7E2B" w:rsidRPr="001549D5" w:rsidRDefault="009B7E2B" w:rsidP="009B7E2B">
      <w:pPr>
        <w:pStyle w:val="StandardWeb"/>
        <w:spacing w:before="0" w:beforeAutospacing="0" w:after="0" w:afterAutospacing="0"/>
        <w:contextualSpacing/>
        <w:rPr>
          <w:rFonts w:ascii="Arial" w:hAnsi="Arial" w:cs="Arial"/>
        </w:rPr>
      </w:pPr>
    </w:p>
    <w:p w14:paraId="04F5219D" w14:textId="77777777" w:rsidR="009B7E2B" w:rsidRDefault="009B7E2B" w:rsidP="004A00FA">
      <w:pPr>
        <w:spacing w:after="0" w:line="240" w:lineRule="auto"/>
        <w:contextualSpacing/>
        <w:rPr>
          <w:rFonts w:ascii="Arial" w:eastAsia="Times New Roman" w:hAnsi="Arial" w:cs="Arial"/>
          <w:sz w:val="24"/>
          <w:szCs w:val="24"/>
          <w:lang w:eastAsia="de-DE"/>
        </w:rPr>
      </w:pPr>
    </w:p>
    <w:p w14:paraId="4B173B42" w14:textId="77777777" w:rsidR="009B7E2B" w:rsidRPr="001549D5" w:rsidRDefault="009B7E2B" w:rsidP="009B7E2B">
      <w:pPr>
        <w:pStyle w:val="StandardWeb"/>
        <w:spacing w:before="0" w:beforeAutospacing="0" w:after="0" w:afterAutospacing="0"/>
        <w:contextualSpacing/>
        <w:rPr>
          <w:rFonts w:ascii="Arial" w:hAnsi="Arial" w:cs="Arial"/>
        </w:rPr>
      </w:pPr>
    </w:p>
    <w:tbl>
      <w:tblPr>
        <w:tblStyle w:val="Tabellenraster"/>
        <w:tblW w:w="9209" w:type="dxa"/>
        <w:tblLook w:val="04A0" w:firstRow="1" w:lastRow="0" w:firstColumn="1" w:lastColumn="0" w:noHBand="0" w:noVBand="1"/>
      </w:tblPr>
      <w:tblGrid>
        <w:gridCol w:w="9209"/>
      </w:tblGrid>
      <w:tr w:rsidR="009B7E2B" w:rsidRPr="001549D5" w14:paraId="72888842" w14:textId="77777777" w:rsidTr="009B7E2B">
        <w:tc>
          <w:tcPr>
            <w:tcW w:w="9209" w:type="dxa"/>
          </w:tcPr>
          <w:p w14:paraId="554927CB" w14:textId="77777777" w:rsidR="009B7E2B" w:rsidRPr="001549D5" w:rsidRDefault="009B7E2B" w:rsidP="009B7E2B">
            <w:pPr>
              <w:pStyle w:val="StandardWeb"/>
              <w:spacing w:before="0" w:beforeAutospacing="0" w:after="0" w:afterAutospacing="0"/>
              <w:contextualSpacing/>
              <w:rPr>
                <w:rFonts w:ascii="Arial" w:hAnsi="Arial" w:cs="Arial"/>
              </w:rPr>
            </w:pPr>
            <w:r w:rsidRPr="001549D5">
              <w:rPr>
                <w:rFonts w:ascii="Arial" w:hAnsi="Arial" w:cs="Arial"/>
              </w:rPr>
              <w:t>20. März 2018</w:t>
            </w:r>
          </w:p>
        </w:tc>
      </w:tr>
      <w:tr w:rsidR="009B7E2B" w:rsidRPr="001549D5" w14:paraId="0AE86640" w14:textId="77777777" w:rsidTr="009B7E2B">
        <w:tc>
          <w:tcPr>
            <w:tcW w:w="9209" w:type="dxa"/>
          </w:tcPr>
          <w:p w14:paraId="7AE0534B" w14:textId="77777777" w:rsidR="009B7E2B" w:rsidRPr="001549D5" w:rsidRDefault="009B7E2B" w:rsidP="009B7E2B">
            <w:pPr>
              <w:pStyle w:val="StandardWeb"/>
              <w:spacing w:before="0" w:beforeAutospacing="0" w:after="0" w:afterAutospacing="0"/>
              <w:contextualSpacing/>
              <w:rPr>
                <w:rFonts w:ascii="Arial" w:hAnsi="Arial" w:cs="Arial"/>
              </w:rPr>
            </w:pPr>
            <w:r w:rsidRPr="001549D5">
              <w:rPr>
                <w:rFonts w:ascii="Arial" w:hAnsi="Arial" w:cs="Arial"/>
              </w:rPr>
              <w:t>Kreisliga B Berg, Staffel 2 (14. Spieltag - Nachholspiel)</w:t>
            </w:r>
          </w:p>
        </w:tc>
      </w:tr>
      <w:tr w:rsidR="009B7E2B" w:rsidRPr="001549D5" w14:paraId="7FDE1F69" w14:textId="77777777" w:rsidTr="009B7E2B">
        <w:tc>
          <w:tcPr>
            <w:tcW w:w="9209" w:type="dxa"/>
          </w:tcPr>
          <w:p w14:paraId="10A75E6C" w14:textId="77777777" w:rsidR="009B7E2B" w:rsidRPr="001549D5" w:rsidRDefault="009B7E2B" w:rsidP="009B7E2B">
            <w:pPr>
              <w:pStyle w:val="StandardWeb"/>
              <w:spacing w:before="0" w:beforeAutospacing="0" w:after="0" w:afterAutospacing="0"/>
              <w:contextualSpacing/>
              <w:rPr>
                <w:rFonts w:ascii="Arial" w:hAnsi="Arial" w:cs="Arial"/>
              </w:rPr>
            </w:pPr>
            <w:r w:rsidRPr="009B7E2B">
              <w:rPr>
                <w:rFonts w:ascii="Arial" w:hAnsi="Arial" w:cs="Arial"/>
                <w:b/>
                <w:color w:val="FF0000"/>
              </w:rPr>
              <w:t>SSV Marienheide</w:t>
            </w:r>
            <w:r w:rsidRPr="009B7E2B">
              <w:rPr>
                <w:rFonts w:ascii="Arial" w:hAnsi="Arial" w:cs="Arial"/>
                <w:color w:val="FF0000"/>
              </w:rPr>
              <w:t xml:space="preserve"> </w:t>
            </w:r>
            <w:r w:rsidRPr="001549D5">
              <w:rPr>
                <w:rFonts w:ascii="Arial" w:hAnsi="Arial" w:cs="Arial"/>
              </w:rPr>
              <w:t>- SG Eulenthal-Overath 2:6 (1:3)</w:t>
            </w:r>
          </w:p>
        </w:tc>
      </w:tr>
      <w:tr w:rsidR="009B7E2B" w:rsidRPr="001549D5" w14:paraId="69A96476" w14:textId="77777777" w:rsidTr="009B7E2B">
        <w:tc>
          <w:tcPr>
            <w:tcW w:w="9209" w:type="dxa"/>
          </w:tcPr>
          <w:p w14:paraId="0767F89B" w14:textId="77777777" w:rsidR="009B7E2B" w:rsidRPr="001549D5" w:rsidRDefault="009B7E2B" w:rsidP="009B7E2B">
            <w:pPr>
              <w:pStyle w:val="StandardWeb"/>
              <w:spacing w:before="0" w:beforeAutospacing="0" w:after="0" w:afterAutospacing="0"/>
              <w:contextualSpacing/>
              <w:rPr>
                <w:rFonts w:ascii="Arial" w:hAnsi="Arial" w:cs="Arial"/>
              </w:rPr>
            </w:pPr>
            <w:r w:rsidRPr="001549D5">
              <w:rPr>
                <w:rFonts w:ascii="Arial" w:hAnsi="Arial" w:cs="Arial"/>
              </w:rPr>
              <w:t>Julian Schiedeck, Andreas Matus</w:t>
            </w:r>
          </w:p>
          <w:p w14:paraId="3AB916B8" w14:textId="77777777" w:rsidR="009B7E2B" w:rsidRPr="001549D5" w:rsidRDefault="009B7E2B" w:rsidP="009B7E2B">
            <w:pPr>
              <w:pStyle w:val="StandardWeb"/>
              <w:spacing w:before="0" w:beforeAutospacing="0" w:after="0" w:afterAutospacing="0"/>
              <w:contextualSpacing/>
              <w:rPr>
                <w:rFonts w:ascii="Arial" w:hAnsi="Arial" w:cs="Arial"/>
              </w:rPr>
            </w:pPr>
            <w:r w:rsidRPr="001549D5">
              <w:rPr>
                <w:rFonts w:ascii="Arial" w:hAnsi="Arial" w:cs="Arial"/>
              </w:rPr>
              <w:t>[Trainer: Marcel Wittfeld]</w:t>
            </w:r>
          </w:p>
        </w:tc>
      </w:tr>
      <w:tr w:rsidR="009B7E2B" w:rsidRPr="001549D5" w14:paraId="22592E5A" w14:textId="77777777" w:rsidTr="009B7E2B">
        <w:tc>
          <w:tcPr>
            <w:tcW w:w="9209" w:type="dxa"/>
          </w:tcPr>
          <w:p w14:paraId="227FF7FB" w14:textId="77777777" w:rsidR="009B7E2B" w:rsidRPr="001549D5" w:rsidRDefault="009B7E2B" w:rsidP="009B7E2B">
            <w:pPr>
              <w:pStyle w:val="StandardWeb"/>
              <w:spacing w:before="0" w:beforeAutospacing="0" w:after="0" w:afterAutospacing="0"/>
              <w:contextualSpacing/>
              <w:rPr>
                <w:rFonts w:ascii="Arial" w:hAnsi="Arial" w:cs="Arial"/>
              </w:rPr>
            </w:pPr>
          </w:p>
        </w:tc>
      </w:tr>
      <w:tr w:rsidR="009B7E2B" w:rsidRPr="001549D5" w14:paraId="55757137" w14:textId="77777777" w:rsidTr="009B7E2B">
        <w:tc>
          <w:tcPr>
            <w:tcW w:w="9209" w:type="dxa"/>
          </w:tcPr>
          <w:p w14:paraId="52540830" w14:textId="77777777" w:rsidR="009B7E2B" w:rsidRPr="001549D5" w:rsidRDefault="009B7E2B" w:rsidP="009B7E2B">
            <w:pPr>
              <w:pStyle w:val="StandardWeb"/>
              <w:spacing w:before="0" w:beforeAutospacing="0" w:after="0" w:afterAutospacing="0"/>
              <w:contextualSpacing/>
              <w:rPr>
                <w:rFonts w:ascii="Arial" w:hAnsi="Arial" w:cs="Arial"/>
              </w:rPr>
            </w:pPr>
            <w:r w:rsidRPr="001549D5">
              <w:rPr>
                <w:rFonts w:ascii="Arial" w:hAnsi="Arial" w:cs="Arial"/>
              </w:rPr>
              <w:t>0:1 (13.)</w:t>
            </w:r>
          </w:p>
          <w:p w14:paraId="7CCAFCF0" w14:textId="77777777" w:rsidR="009B7E2B" w:rsidRPr="001549D5" w:rsidRDefault="009B7E2B" w:rsidP="009B7E2B">
            <w:pPr>
              <w:pStyle w:val="StandardWeb"/>
              <w:spacing w:before="0" w:beforeAutospacing="0" w:after="0" w:afterAutospacing="0"/>
              <w:contextualSpacing/>
              <w:rPr>
                <w:rFonts w:ascii="Arial" w:hAnsi="Arial" w:cs="Arial"/>
              </w:rPr>
            </w:pPr>
            <w:r w:rsidRPr="001549D5">
              <w:rPr>
                <w:rFonts w:ascii="Arial" w:hAnsi="Arial" w:cs="Arial"/>
              </w:rPr>
              <w:t>1:1 Schiedeck (25.)</w:t>
            </w:r>
          </w:p>
          <w:p w14:paraId="12568BC9" w14:textId="77777777" w:rsidR="009B7E2B" w:rsidRPr="001549D5" w:rsidRDefault="009B7E2B" w:rsidP="009B7E2B">
            <w:pPr>
              <w:pStyle w:val="StandardWeb"/>
              <w:spacing w:before="0" w:beforeAutospacing="0" w:after="0" w:afterAutospacing="0"/>
              <w:contextualSpacing/>
              <w:rPr>
                <w:rFonts w:ascii="Arial" w:hAnsi="Arial" w:cs="Arial"/>
              </w:rPr>
            </w:pPr>
            <w:r w:rsidRPr="001549D5">
              <w:rPr>
                <w:rFonts w:ascii="Arial" w:hAnsi="Arial" w:cs="Arial"/>
              </w:rPr>
              <w:t>1:2 (29.)</w:t>
            </w:r>
          </w:p>
          <w:p w14:paraId="1D3D5698" w14:textId="77777777" w:rsidR="009B7E2B" w:rsidRPr="001549D5" w:rsidRDefault="009B7E2B" w:rsidP="009B7E2B">
            <w:pPr>
              <w:pStyle w:val="StandardWeb"/>
              <w:spacing w:before="0" w:beforeAutospacing="0" w:after="0" w:afterAutospacing="0"/>
              <w:contextualSpacing/>
              <w:rPr>
                <w:rFonts w:ascii="Arial" w:hAnsi="Arial" w:cs="Arial"/>
              </w:rPr>
            </w:pPr>
            <w:r w:rsidRPr="001549D5">
              <w:rPr>
                <w:rFonts w:ascii="Arial" w:hAnsi="Arial" w:cs="Arial"/>
              </w:rPr>
              <w:t>1:3 (44.)</w:t>
            </w:r>
          </w:p>
          <w:p w14:paraId="552FBE03" w14:textId="77777777" w:rsidR="009B7E2B" w:rsidRPr="001549D5" w:rsidRDefault="009B7E2B" w:rsidP="009B7E2B">
            <w:pPr>
              <w:pStyle w:val="StandardWeb"/>
              <w:spacing w:before="0" w:beforeAutospacing="0" w:after="0" w:afterAutospacing="0"/>
              <w:contextualSpacing/>
              <w:rPr>
                <w:rFonts w:ascii="Arial" w:hAnsi="Arial" w:cs="Arial"/>
              </w:rPr>
            </w:pPr>
            <w:r w:rsidRPr="001549D5">
              <w:rPr>
                <w:rFonts w:ascii="Arial" w:hAnsi="Arial" w:cs="Arial"/>
              </w:rPr>
              <w:t>2:3 Matus (68.)</w:t>
            </w:r>
          </w:p>
          <w:p w14:paraId="23996D28" w14:textId="77777777" w:rsidR="009B7E2B" w:rsidRPr="001549D5" w:rsidRDefault="009B7E2B" w:rsidP="009B7E2B">
            <w:pPr>
              <w:pStyle w:val="StandardWeb"/>
              <w:spacing w:before="0" w:beforeAutospacing="0" w:after="0" w:afterAutospacing="0"/>
              <w:contextualSpacing/>
              <w:rPr>
                <w:rFonts w:ascii="Arial" w:hAnsi="Arial" w:cs="Arial"/>
              </w:rPr>
            </w:pPr>
            <w:r w:rsidRPr="001549D5">
              <w:rPr>
                <w:rFonts w:ascii="Arial" w:hAnsi="Arial" w:cs="Arial"/>
              </w:rPr>
              <w:t>2:4 (79.)</w:t>
            </w:r>
          </w:p>
          <w:p w14:paraId="4FFD58DE" w14:textId="77777777" w:rsidR="009B7E2B" w:rsidRPr="001549D5" w:rsidRDefault="009B7E2B" w:rsidP="009B7E2B">
            <w:pPr>
              <w:pStyle w:val="StandardWeb"/>
              <w:spacing w:before="0" w:beforeAutospacing="0" w:after="0" w:afterAutospacing="0"/>
              <w:contextualSpacing/>
              <w:rPr>
                <w:rFonts w:ascii="Arial" w:hAnsi="Arial" w:cs="Arial"/>
              </w:rPr>
            </w:pPr>
            <w:r w:rsidRPr="001549D5">
              <w:rPr>
                <w:rFonts w:ascii="Arial" w:hAnsi="Arial" w:cs="Arial"/>
              </w:rPr>
              <w:t>25: (83.)</w:t>
            </w:r>
          </w:p>
          <w:p w14:paraId="45472579" w14:textId="77777777" w:rsidR="009B7E2B" w:rsidRPr="001549D5" w:rsidRDefault="009B7E2B" w:rsidP="009B7E2B">
            <w:pPr>
              <w:pStyle w:val="StandardWeb"/>
              <w:spacing w:before="0" w:beforeAutospacing="0" w:after="0" w:afterAutospacing="0"/>
              <w:contextualSpacing/>
              <w:rPr>
                <w:rFonts w:ascii="Arial" w:hAnsi="Arial" w:cs="Arial"/>
              </w:rPr>
            </w:pPr>
            <w:r w:rsidRPr="001549D5">
              <w:rPr>
                <w:rFonts w:ascii="Arial" w:hAnsi="Arial" w:cs="Arial"/>
              </w:rPr>
              <w:t>2:6 (90.+2)</w:t>
            </w:r>
          </w:p>
        </w:tc>
      </w:tr>
    </w:tbl>
    <w:p w14:paraId="15853827" w14:textId="77777777" w:rsidR="009B7E2B" w:rsidRDefault="009B7E2B" w:rsidP="009B7E2B">
      <w:pPr>
        <w:pStyle w:val="StandardWeb"/>
        <w:spacing w:before="0" w:beforeAutospacing="0" w:after="0" w:afterAutospacing="0"/>
        <w:contextualSpacing/>
        <w:rPr>
          <w:rFonts w:ascii="Arial" w:hAnsi="Arial" w:cs="Arial"/>
        </w:rPr>
      </w:pPr>
    </w:p>
    <w:p w14:paraId="32C7FC99" w14:textId="77777777" w:rsidR="009F79C5" w:rsidRDefault="009F79C5" w:rsidP="009B7E2B">
      <w:pPr>
        <w:pStyle w:val="StandardWeb"/>
        <w:spacing w:before="0" w:beforeAutospacing="0" w:after="0" w:afterAutospacing="0"/>
        <w:contextualSpacing/>
        <w:rPr>
          <w:rFonts w:ascii="Arial" w:hAnsi="Arial" w:cs="Arial"/>
        </w:rPr>
      </w:pPr>
    </w:p>
    <w:p w14:paraId="3D32378C" w14:textId="77777777" w:rsidR="009F79C5" w:rsidRDefault="009F79C5" w:rsidP="009B7E2B">
      <w:pPr>
        <w:pStyle w:val="StandardWeb"/>
        <w:spacing w:before="0" w:beforeAutospacing="0" w:after="0" w:afterAutospacing="0"/>
        <w:contextualSpacing/>
        <w:rPr>
          <w:rFonts w:ascii="Arial" w:hAnsi="Arial" w:cs="Arial"/>
        </w:rPr>
      </w:pPr>
    </w:p>
    <w:p w14:paraId="4A89D804" w14:textId="77777777" w:rsidR="009F79C5" w:rsidRDefault="009F79C5" w:rsidP="009B7E2B">
      <w:pPr>
        <w:pStyle w:val="StandardWeb"/>
        <w:spacing w:before="0" w:beforeAutospacing="0" w:after="0" w:afterAutospacing="0"/>
        <w:contextualSpacing/>
        <w:rPr>
          <w:rFonts w:ascii="Arial" w:hAnsi="Arial" w:cs="Arial"/>
        </w:rPr>
      </w:pPr>
    </w:p>
    <w:p w14:paraId="2530E959" w14:textId="77777777" w:rsidR="009F79C5" w:rsidRPr="009F79C5" w:rsidRDefault="009F79C5" w:rsidP="009B7E2B">
      <w:pPr>
        <w:pStyle w:val="StandardWeb"/>
        <w:spacing w:before="0" w:beforeAutospacing="0" w:after="0" w:afterAutospacing="0"/>
        <w:contextualSpacing/>
        <w:rPr>
          <w:rFonts w:ascii="Arial" w:hAnsi="Arial" w:cs="Arial"/>
          <w:b/>
          <w:sz w:val="40"/>
          <w:u w:val="single"/>
        </w:rPr>
      </w:pPr>
      <w:r w:rsidRPr="009F79C5">
        <w:rPr>
          <w:rFonts w:ascii="Arial" w:hAnsi="Arial" w:cs="Arial"/>
          <w:b/>
          <w:sz w:val="40"/>
          <w:u w:val="single"/>
        </w:rPr>
        <w:t>15. Spieltag</w:t>
      </w:r>
    </w:p>
    <w:p w14:paraId="6074B147" w14:textId="77777777" w:rsidR="009B7E2B" w:rsidRDefault="009B7E2B" w:rsidP="004A00FA">
      <w:pPr>
        <w:spacing w:after="0" w:line="240" w:lineRule="auto"/>
        <w:contextualSpacing/>
        <w:rPr>
          <w:rFonts w:ascii="Arial" w:eastAsia="Times New Roman" w:hAnsi="Arial" w:cs="Arial"/>
          <w:sz w:val="24"/>
          <w:szCs w:val="24"/>
          <w:lang w:eastAsia="de-DE"/>
        </w:rPr>
      </w:pPr>
    </w:p>
    <w:p w14:paraId="77C1E89A" w14:textId="77777777" w:rsidR="009F79C5" w:rsidRPr="00855C65" w:rsidRDefault="009F79C5" w:rsidP="009F79C5">
      <w:pPr>
        <w:pStyle w:val="StandardWeb"/>
        <w:spacing w:before="0" w:beforeAutospacing="0" w:after="0" w:afterAutospacing="0"/>
        <w:contextualSpacing/>
        <w:rPr>
          <w:rFonts w:ascii="Arial" w:hAnsi="Arial" w:cs="Arial"/>
        </w:rPr>
      </w:pPr>
    </w:p>
    <w:tbl>
      <w:tblPr>
        <w:tblStyle w:val="Tabellenraster"/>
        <w:tblW w:w="9209" w:type="dxa"/>
        <w:tblLook w:val="04A0" w:firstRow="1" w:lastRow="0" w:firstColumn="1" w:lastColumn="0" w:noHBand="0" w:noVBand="1"/>
      </w:tblPr>
      <w:tblGrid>
        <w:gridCol w:w="9209"/>
      </w:tblGrid>
      <w:tr w:rsidR="009F79C5" w:rsidRPr="00855C65" w14:paraId="1679B47D" w14:textId="77777777" w:rsidTr="003E4A73">
        <w:tc>
          <w:tcPr>
            <w:tcW w:w="9209" w:type="dxa"/>
          </w:tcPr>
          <w:p w14:paraId="650546CB" w14:textId="77777777" w:rsidR="009F79C5" w:rsidRPr="00855C65" w:rsidRDefault="009F79C5" w:rsidP="003E4A73">
            <w:pPr>
              <w:pStyle w:val="StandardWeb"/>
              <w:spacing w:before="0" w:beforeAutospacing="0" w:after="0" w:afterAutospacing="0"/>
              <w:contextualSpacing/>
              <w:rPr>
                <w:rFonts w:ascii="Arial" w:hAnsi="Arial" w:cs="Arial"/>
              </w:rPr>
            </w:pPr>
            <w:r>
              <w:rPr>
                <w:rFonts w:ascii="Arial" w:hAnsi="Arial" w:cs="Arial"/>
              </w:rPr>
              <w:t>2. April 2018</w:t>
            </w:r>
          </w:p>
        </w:tc>
      </w:tr>
      <w:tr w:rsidR="009F79C5" w:rsidRPr="00855C65" w14:paraId="6B2F4255" w14:textId="77777777" w:rsidTr="003E4A73">
        <w:tc>
          <w:tcPr>
            <w:tcW w:w="9209" w:type="dxa"/>
          </w:tcPr>
          <w:p w14:paraId="560DD19C" w14:textId="77777777" w:rsidR="009F79C5" w:rsidRPr="00855C65" w:rsidRDefault="009F79C5" w:rsidP="003E4A73">
            <w:pPr>
              <w:pStyle w:val="StandardWeb"/>
              <w:spacing w:before="0" w:beforeAutospacing="0" w:after="0" w:afterAutospacing="0"/>
              <w:contextualSpacing/>
              <w:rPr>
                <w:rFonts w:ascii="Arial" w:hAnsi="Arial" w:cs="Arial"/>
              </w:rPr>
            </w:pPr>
            <w:r>
              <w:rPr>
                <w:rFonts w:ascii="Arial" w:hAnsi="Arial" w:cs="Arial"/>
              </w:rPr>
              <w:t>Kreisliga B Berg, Staffel 2 (15. Spieltag - Nachholspiel)</w:t>
            </w:r>
          </w:p>
        </w:tc>
      </w:tr>
      <w:tr w:rsidR="009F79C5" w:rsidRPr="00855C65" w14:paraId="0E3B5E97" w14:textId="77777777" w:rsidTr="003E4A73">
        <w:tc>
          <w:tcPr>
            <w:tcW w:w="9209" w:type="dxa"/>
          </w:tcPr>
          <w:p w14:paraId="0F10AFF7" w14:textId="77777777" w:rsidR="009F79C5" w:rsidRPr="00855C65" w:rsidRDefault="009F79C5" w:rsidP="003E4A73">
            <w:pPr>
              <w:pStyle w:val="StandardWeb"/>
              <w:spacing w:before="0" w:beforeAutospacing="0" w:after="0" w:afterAutospacing="0"/>
              <w:contextualSpacing/>
              <w:rPr>
                <w:rFonts w:ascii="Arial" w:hAnsi="Arial" w:cs="Arial"/>
              </w:rPr>
            </w:pPr>
            <w:r>
              <w:rPr>
                <w:rFonts w:ascii="Arial" w:hAnsi="Arial" w:cs="Arial"/>
              </w:rPr>
              <w:t xml:space="preserve">Union Rösrath - </w:t>
            </w:r>
            <w:r w:rsidRPr="009F79C5">
              <w:rPr>
                <w:rFonts w:ascii="Arial" w:hAnsi="Arial" w:cs="Arial"/>
                <w:b/>
                <w:color w:val="FF0000"/>
              </w:rPr>
              <w:t>SSV Marienheide</w:t>
            </w:r>
            <w:r w:rsidRPr="009F79C5">
              <w:rPr>
                <w:rFonts w:ascii="Arial" w:hAnsi="Arial" w:cs="Arial"/>
                <w:color w:val="FF0000"/>
              </w:rPr>
              <w:t xml:space="preserve"> </w:t>
            </w:r>
            <w:r>
              <w:rPr>
                <w:rFonts w:ascii="Arial" w:hAnsi="Arial" w:cs="Arial"/>
              </w:rPr>
              <w:t>1:1 (0:0)</w:t>
            </w:r>
          </w:p>
        </w:tc>
      </w:tr>
      <w:tr w:rsidR="009F79C5" w:rsidRPr="00855C65" w14:paraId="598673BF" w14:textId="77777777" w:rsidTr="003E4A73">
        <w:tc>
          <w:tcPr>
            <w:tcW w:w="9209" w:type="dxa"/>
          </w:tcPr>
          <w:p w14:paraId="16A881C1" w14:textId="77777777" w:rsidR="009F79C5" w:rsidRDefault="009F79C5" w:rsidP="003E4A73">
            <w:pPr>
              <w:pStyle w:val="StandardWeb"/>
              <w:spacing w:before="0" w:beforeAutospacing="0" w:after="0" w:afterAutospacing="0"/>
              <w:contextualSpacing/>
              <w:rPr>
                <w:rFonts w:ascii="Arial" w:hAnsi="Arial" w:cs="Arial"/>
              </w:rPr>
            </w:pPr>
          </w:p>
        </w:tc>
      </w:tr>
      <w:tr w:rsidR="009F79C5" w:rsidRPr="00855C65" w14:paraId="7D9C0B55" w14:textId="77777777" w:rsidTr="003E4A73">
        <w:tc>
          <w:tcPr>
            <w:tcW w:w="9209" w:type="dxa"/>
          </w:tcPr>
          <w:p w14:paraId="16134DCA" w14:textId="77777777" w:rsidR="009F79C5" w:rsidRDefault="009F79C5" w:rsidP="003E4A73">
            <w:pPr>
              <w:pStyle w:val="StandardWeb"/>
              <w:spacing w:before="0" w:beforeAutospacing="0" w:after="0" w:afterAutospacing="0"/>
              <w:contextualSpacing/>
              <w:rPr>
                <w:rFonts w:ascii="Arial" w:hAnsi="Arial" w:cs="Arial"/>
              </w:rPr>
            </w:pPr>
            <w:r>
              <w:rPr>
                <w:rFonts w:ascii="Arial" w:hAnsi="Arial" w:cs="Arial"/>
              </w:rPr>
              <w:t>Matthias Meyer - Corvin Kaiser, Timo Danner, Julian Schiedeck</w:t>
            </w:r>
          </w:p>
        </w:tc>
      </w:tr>
      <w:tr w:rsidR="009F79C5" w:rsidRPr="00855C65" w14:paraId="28E11995" w14:textId="77777777" w:rsidTr="003E4A73">
        <w:tc>
          <w:tcPr>
            <w:tcW w:w="9209" w:type="dxa"/>
          </w:tcPr>
          <w:p w14:paraId="666BAA9F" w14:textId="77777777" w:rsidR="009F79C5" w:rsidRDefault="009F79C5" w:rsidP="003E4A73">
            <w:pPr>
              <w:pStyle w:val="StandardWeb"/>
              <w:spacing w:before="0" w:beforeAutospacing="0" w:after="0" w:afterAutospacing="0"/>
              <w:contextualSpacing/>
              <w:rPr>
                <w:rFonts w:ascii="Arial" w:hAnsi="Arial" w:cs="Arial"/>
              </w:rPr>
            </w:pPr>
            <w:r>
              <w:rPr>
                <w:rFonts w:ascii="Arial" w:hAnsi="Arial" w:cs="Arial"/>
              </w:rPr>
              <w:t xml:space="preserve">0:1 </w:t>
            </w:r>
            <w:r w:rsidRPr="00855C65">
              <w:rPr>
                <w:rFonts w:ascii="Arial" w:hAnsi="Arial" w:cs="Arial"/>
              </w:rPr>
              <w:t>Schiedeck (86.)</w:t>
            </w:r>
          </w:p>
          <w:p w14:paraId="4B7D8195" w14:textId="77777777" w:rsidR="009F79C5" w:rsidRDefault="009F79C5" w:rsidP="003E4A73">
            <w:pPr>
              <w:pStyle w:val="StandardWeb"/>
              <w:spacing w:before="0" w:beforeAutospacing="0" w:after="0" w:afterAutospacing="0"/>
              <w:contextualSpacing/>
              <w:rPr>
                <w:rFonts w:ascii="Arial" w:hAnsi="Arial" w:cs="Arial"/>
              </w:rPr>
            </w:pPr>
            <w:r w:rsidRPr="00855C65">
              <w:rPr>
                <w:rFonts w:ascii="Arial" w:hAnsi="Arial" w:cs="Arial"/>
              </w:rPr>
              <w:t>1:1 (90.+2)</w:t>
            </w:r>
          </w:p>
        </w:tc>
      </w:tr>
    </w:tbl>
    <w:p w14:paraId="5E9F248C" w14:textId="77777777" w:rsidR="009F79C5" w:rsidRDefault="009F79C5" w:rsidP="009F79C5">
      <w:pPr>
        <w:pStyle w:val="StandardWeb"/>
        <w:spacing w:before="0" w:beforeAutospacing="0" w:after="0" w:afterAutospacing="0"/>
        <w:contextualSpacing/>
        <w:rPr>
          <w:rFonts w:ascii="Arial" w:hAnsi="Arial" w:cs="Arial"/>
        </w:rPr>
      </w:pPr>
    </w:p>
    <w:p w14:paraId="1A49EA46" w14:textId="77777777" w:rsidR="0072752E" w:rsidRDefault="0072752E" w:rsidP="009F79C5">
      <w:pPr>
        <w:pStyle w:val="StandardWeb"/>
        <w:spacing w:before="0" w:beforeAutospacing="0" w:after="0" w:afterAutospacing="0"/>
        <w:contextualSpacing/>
        <w:rPr>
          <w:rFonts w:ascii="Arial" w:hAnsi="Arial" w:cs="Arial"/>
        </w:rPr>
      </w:pPr>
    </w:p>
    <w:p w14:paraId="20AD49FC" w14:textId="77777777" w:rsidR="0072752E" w:rsidRDefault="0072752E" w:rsidP="009F79C5">
      <w:pPr>
        <w:pStyle w:val="StandardWeb"/>
        <w:spacing w:before="0" w:beforeAutospacing="0" w:after="0" w:afterAutospacing="0"/>
        <w:contextualSpacing/>
        <w:rPr>
          <w:rFonts w:ascii="Arial" w:hAnsi="Arial" w:cs="Arial"/>
        </w:rPr>
      </w:pPr>
    </w:p>
    <w:p w14:paraId="32FC181F" w14:textId="77777777" w:rsidR="0072752E" w:rsidRDefault="0072752E" w:rsidP="009F79C5">
      <w:pPr>
        <w:pStyle w:val="StandardWeb"/>
        <w:spacing w:before="0" w:beforeAutospacing="0" w:after="0" w:afterAutospacing="0"/>
        <w:contextualSpacing/>
        <w:rPr>
          <w:rFonts w:ascii="Arial" w:hAnsi="Arial" w:cs="Arial"/>
        </w:rPr>
      </w:pPr>
    </w:p>
    <w:p w14:paraId="0C36335C" w14:textId="77777777" w:rsidR="0072752E" w:rsidRPr="0072752E" w:rsidRDefault="0072752E" w:rsidP="009F79C5">
      <w:pPr>
        <w:pStyle w:val="StandardWeb"/>
        <w:spacing w:before="0" w:beforeAutospacing="0" w:after="0" w:afterAutospacing="0"/>
        <w:contextualSpacing/>
        <w:rPr>
          <w:rFonts w:ascii="Arial" w:hAnsi="Arial" w:cs="Arial"/>
          <w:b/>
          <w:sz w:val="40"/>
          <w:u w:val="single"/>
        </w:rPr>
      </w:pPr>
      <w:r w:rsidRPr="0072752E">
        <w:rPr>
          <w:rFonts w:ascii="Arial" w:hAnsi="Arial" w:cs="Arial"/>
          <w:b/>
          <w:sz w:val="40"/>
          <w:u w:val="single"/>
        </w:rPr>
        <w:t>16. Spieltag</w:t>
      </w:r>
    </w:p>
    <w:p w14:paraId="165CF896" w14:textId="77777777" w:rsidR="0072752E" w:rsidRDefault="0072752E" w:rsidP="009F79C5">
      <w:pPr>
        <w:pStyle w:val="StandardWeb"/>
        <w:spacing w:before="0" w:beforeAutospacing="0" w:after="0" w:afterAutospacing="0"/>
        <w:contextualSpacing/>
        <w:rPr>
          <w:rFonts w:ascii="Arial" w:hAnsi="Arial" w:cs="Arial"/>
        </w:rPr>
      </w:pPr>
    </w:p>
    <w:p w14:paraId="07B953C2" w14:textId="77777777" w:rsidR="0072752E" w:rsidRDefault="0072752E" w:rsidP="0072752E">
      <w:pPr>
        <w:pStyle w:val="StandardWeb"/>
        <w:spacing w:before="0" w:beforeAutospacing="0" w:after="0" w:afterAutospacing="0"/>
        <w:contextualSpacing/>
        <w:rPr>
          <w:rFonts w:ascii="Arial" w:hAnsi="Arial" w:cs="Arial"/>
        </w:rPr>
      </w:pPr>
    </w:p>
    <w:tbl>
      <w:tblPr>
        <w:tblStyle w:val="Tabellenraster"/>
        <w:tblW w:w="9209" w:type="dxa"/>
        <w:tblLook w:val="04A0" w:firstRow="1" w:lastRow="0" w:firstColumn="1" w:lastColumn="0" w:noHBand="0" w:noVBand="1"/>
      </w:tblPr>
      <w:tblGrid>
        <w:gridCol w:w="9209"/>
      </w:tblGrid>
      <w:tr w:rsidR="0072752E" w14:paraId="7D98B079" w14:textId="77777777" w:rsidTr="00624EAA">
        <w:tc>
          <w:tcPr>
            <w:tcW w:w="9209" w:type="dxa"/>
          </w:tcPr>
          <w:p w14:paraId="6BCEF4F8" w14:textId="77777777" w:rsidR="0072752E" w:rsidRDefault="0072752E" w:rsidP="00624EAA">
            <w:pPr>
              <w:pStyle w:val="StandardWeb"/>
              <w:spacing w:before="0" w:beforeAutospacing="0" w:after="0" w:afterAutospacing="0"/>
              <w:contextualSpacing/>
              <w:rPr>
                <w:rFonts w:ascii="Arial" w:hAnsi="Arial" w:cs="Arial"/>
              </w:rPr>
            </w:pPr>
            <w:r>
              <w:rPr>
                <w:rFonts w:ascii="Arial" w:hAnsi="Arial" w:cs="Arial"/>
              </w:rPr>
              <w:lastRenderedPageBreak/>
              <w:t>9. Mai 2018</w:t>
            </w:r>
          </w:p>
        </w:tc>
      </w:tr>
      <w:tr w:rsidR="0072752E" w14:paraId="385AE202" w14:textId="77777777" w:rsidTr="00624EAA">
        <w:tc>
          <w:tcPr>
            <w:tcW w:w="9209" w:type="dxa"/>
          </w:tcPr>
          <w:p w14:paraId="65B6FED3" w14:textId="77777777" w:rsidR="0072752E" w:rsidRDefault="0072752E" w:rsidP="00624EAA">
            <w:pPr>
              <w:pStyle w:val="StandardWeb"/>
              <w:spacing w:before="0" w:beforeAutospacing="0" w:after="0" w:afterAutospacing="0"/>
              <w:contextualSpacing/>
              <w:rPr>
                <w:rFonts w:ascii="Arial" w:hAnsi="Arial" w:cs="Arial"/>
              </w:rPr>
            </w:pPr>
            <w:r>
              <w:rPr>
                <w:rFonts w:ascii="Arial" w:hAnsi="Arial" w:cs="Arial"/>
              </w:rPr>
              <w:t>Kreisliga B Berg, Staffel 2 (16. Spieltag - Nachholspiel)</w:t>
            </w:r>
          </w:p>
        </w:tc>
      </w:tr>
      <w:tr w:rsidR="0072752E" w14:paraId="581933FA" w14:textId="77777777" w:rsidTr="00624EAA">
        <w:tc>
          <w:tcPr>
            <w:tcW w:w="9209" w:type="dxa"/>
          </w:tcPr>
          <w:p w14:paraId="119D3C26" w14:textId="77777777" w:rsidR="0072752E" w:rsidRDefault="0072752E" w:rsidP="00624EAA">
            <w:pPr>
              <w:pStyle w:val="StandardWeb"/>
              <w:spacing w:before="0" w:beforeAutospacing="0" w:after="0" w:afterAutospacing="0"/>
              <w:contextualSpacing/>
              <w:rPr>
                <w:rFonts w:ascii="Arial" w:hAnsi="Arial" w:cs="Arial"/>
              </w:rPr>
            </w:pPr>
            <w:r w:rsidRPr="0072752E">
              <w:rPr>
                <w:rFonts w:ascii="Arial" w:hAnsi="Arial" w:cs="Arial"/>
                <w:b/>
                <w:color w:val="FF0000"/>
              </w:rPr>
              <w:t>SSV Marienheide</w:t>
            </w:r>
            <w:r w:rsidRPr="0072752E">
              <w:rPr>
                <w:rFonts w:ascii="Arial" w:hAnsi="Arial" w:cs="Arial"/>
                <w:color w:val="FF0000"/>
              </w:rPr>
              <w:t xml:space="preserve"> </w:t>
            </w:r>
            <w:r>
              <w:rPr>
                <w:rFonts w:ascii="Arial" w:hAnsi="Arial" w:cs="Arial"/>
              </w:rPr>
              <w:t>- DJK Dürscheid 6:4 (4:2)</w:t>
            </w:r>
          </w:p>
        </w:tc>
      </w:tr>
      <w:tr w:rsidR="0072752E" w14:paraId="323EB94F" w14:textId="77777777" w:rsidTr="00624EAA">
        <w:tc>
          <w:tcPr>
            <w:tcW w:w="9209" w:type="dxa"/>
          </w:tcPr>
          <w:p w14:paraId="59EBE42C" w14:textId="77777777" w:rsidR="0072752E" w:rsidRDefault="0072752E" w:rsidP="00624EAA">
            <w:pPr>
              <w:pStyle w:val="StandardWeb"/>
              <w:spacing w:before="0" w:beforeAutospacing="0" w:after="0" w:afterAutospacing="0"/>
              <w:contextualSpacing/>
              <w:rPr>
                <w:rFonts w:ascii="Arial" w:hAnsi="Arial" w:cs="Arial"/>
              </w:rPr>
            </w:pPr>
            <w:r>
              <w:rPr>
                <w:rFonts w:ascii="Arial" w:hAnsi="Arial" w:cs="Arial"/>
              </w:rPr>
              <w:t>Rene Radermacher, Andreas Matus, Julian Schiedeck</w:t>
            </w:r>
          </w:p>
          <w:p w14:paraId="499D4A78" w14:textId="77777777" w:rsidR="0072752E" w:rsidRDefault="0072752E" w:rsidP="00624EAA">
            <w:pPr>
              <w:pStyle w:val="StandardWeb"/>
              <w:spacing w:before="0" w:beforeAutospacing="0" w:after="0" w:afterAutospacing="0"/>
              <w:contextualSpacing/>
              <w:rPr>
                <w:rFonts w:ascii="Arial" w:hAnsi="Arial" w:cs="Arial"/>
              </w:rPr>
            </w:pPr>
            <w:r>
              <w:rPr>
                <w:rFonts w:ascii="Arial" w:hAnsi="Arial" w:cs="Arial"/>
              </w:rPr>
              <w:t>[Trainer: Marcel Wittfeld]</w:t>
            </w:r>
          </w:p>
        </w:tc>
      </w:tr>
      <w:tr w:rsidR="0072752E" w14:paraId="6230DD4A" w14:textId="77777777" w:rsidTr="00624EAA">
        <w:tc>
          <w:tcPr>
            <w:tcW w:w="9209" w:type="dxa"/>
          </w:tcPr>
          <w:p w14:paraId="2B57CBC4" w14:textId="77777777" w:rsidR="0072752E" w:rsidRDefault="0072752E" w:rsidP="00624EAA">
            <w:pPr>
              <w:pStyle w:val="StandardWeb"/>
              <w:spacing w:before="0" w:beforeAutospacing="0" w:after="0" w:afterAutospacing="0"/>
              <w:contextualSpacing/>
              <w:rPr>
                <w:rFonts w:ascii="Arial" w:hAnsi="Arial" w:cs="Arial"/>
              </w:rPr>
            </w:pPr>
            <w:r>
              <w:rPr>
                <w:rFonts w:ascii="Arial" w:hAnsi="Arial" w:cs="Arial"/>
              </w:rPr>
              <w:t>Lars Brombach - Marco Sülzer</w:t>
            </w:r>
          </w:p>
        </w:tc>
      </w:tr>
      <w:tr w:rsidR="0072752E" w14:paraId="1C2127AE" w14:textId="77777777" w:rsidTr="00624EAA">
        <w:tc>
          <w:tcPr>
            <w:tcW w:w="9209" w:type="dxa"/>
          </w:tcPr>
          <w:p w14:paraId="07A65DD7" w14:textId="77777777" w:rsidR="0072752E" w:rsidRDefault="0072752E" w:rsidP="00624EAA">
            <w:pPr>
              <w:pStyle w:val="StandardWeb"/>
              <w:spacing w:before="0" w:beforeAutospacing="0" w:after="0" w:afterAutospacing="0"/>
              <w:contextualSpacing/>
              <w:rPr>
                <w:rFonts w:ascii="Arial" w:hAnsi="Arial" w:cs="Arial"/>
              </w:rPr>
            </w:pPr>
            <w:r w:rsidRPr="00B43582">
              <w:rPr>
                <w:rFonts w:ascii="Arial" w:hAnsi="Arial" w:cs="Arial"/>
              </w:rPr>
              <w:t>0:1 (7.)</w:t>
            </w:r>
          </w:p>
          <w:p w14:paraId="146AC18C" w14:textId="77777777" w:rsidR="0072752E" w:rsidRDefault="0072752E" w:rsidP="00624EAA">
            <w:pPr>
              <w:pStyle w:val="StandardWeb"/>
              <w:spacing w:before="0" w:beforeAutospacing="0" w:after="0" w:afterAutospacing="0"/>
              <w:contextualSpacing/>
              <w:rPr>
                <w:rFonts w:ascii="Arial" w:hAnsi="Arial" w:cs="Arial"/>
              </w:rPr>
            </w:pPr>
            <w:r>
              <w:rPr>
                <w:rFonts w:ascii="Arial" w:hAnsi="Arial" w:cs="Arial"/>
              </w:rPr>
              <w:t>1</w:t>
            </w:r>
            <w:r w:rsidRPr="00B43582">
              <w:rPr>
                <w:rFonts w:ascii="Arial" w:hAnsi="Arial" w:cs="Arial"/>
              </w:rPr>
              <w:t>:1 Radermacher (20.)</w:t>
            </w:r>
          </w:p>
          <w:p w14:paraId="5E8FD36D" w14:textId="77777777" w:rsidR="0072752E" w:rsidRDefault="0072752E" w:rsidP="00624EAA">
            <w:pPr>
              <w:pStyle w:val="StandardWeb"/>
              <w:spacing w:before="0" w:beforeAutospacing="0" w:after="0" w:afterAutospacing="0"/>
              <w:contextualSpacing/>
              <w:rPr>
                <w:rFonts w:ascii="Arial" w:hAnsi="Arial" w:cs="Arial"/>
              </w:rPr>
            </w:pPr>
            <w:r w:rsidRPr="00B43582">
              <w:rPr>
                <w:rFonts w:ascii="Arial" w:hAnsi="Arial" w:cs="Arial"/>
              </w:rPr>
              <w:t>2:1 Radermacher (30.)</w:t>
            </w:r>
          </w:p>
          <w:p w14:paraId="4EAEE5F2" w14:textId="77777777" w:rsidR="0072752E" w:rsidRDefault="0072752E" w:rsidP="00624EAA">
            <w:pPr>
              <w:pStyle w:val="StandardWeb"/>
              <w:spacing w:before="0" w:beforeAutospacing="0" w:after="0" w:afterAutospacing="0"/>
              <w:contextualSpacing/>
              <w:rPr>
                <w:rFonts w:ascii="Arial" w:hAnsi="Arial" w:cs="Arial"/>
              </w:rPr>
            </w:pPr>
            <w:r w:rsidRPr="00B43582">
              <w:rPr>
                <w:rFonts w:ascii="Arial" w:hAnsi="Arial" w:cs="Arial"/>
              </w:rPr>
              <w:t>3:1 Matus (35.)</w:t>
            </w:r>
          </w:p>
          <w:p w14:paraId="26B85D97" w14:textId="77777777" w:rsidR="0072752E" w:rsidRDefault="0072752E" w:rsidP="00624EAA">
            <w:pPr>
              <w:pStyle w:val="StandardWeb"/>
              <w:spacing w:before="0" w:beforeAutospacing="0" w:after="0" w:afterAutospacing="0"/>
              <w:contextualSpacing/>
              <w:rPr>
                <w:rFonts w:ascii="Arial" w:hAnsi="Arial" w:cs="Arial"/>
              </w:rPr>
            </w:pPr>
            <w:r w:rsidRPr="00B43582">
              <w:rPr>
                <w:rFonts w:ascii="Arial" w:hAnsi="Arial" w:cs="Arial"/>
              </w:rPr>
              <w:t>4:1 Schiedeck (42.)</w:t>
            </w:r>
          </w:p>
          <w:p w14:paraId="09EB3A2F" w14:textId="77777777" w:rsidR="0072752E" w:rsidRDefault="0072752E" w:rsidP="00624EAA">
            <w:pPr>
              <w:pStyle w:val="StandardWeb"/>
              <w:spacing w:before="0" w:beforeAutospacing="0" w:after="0" w:afterAutospacing="0"/>
              <w:contextualSpacing/>
              <w:rPr>
                <w:rFonts w:ascii="Arial" w:hAnsi="Arial" w:cs="Arial"/>
              </w:rPr>
            </w:pPr>
            <w:r w:rsidRPr="00B43582">
              <w:rPr>
                <w:rFonts w:ascii="Arial" w:hAnsi="Arial" w:cs="Arial"/>
              </w:rPr>
              <w:t>4:2 (44.)</w:t>
            </w:r>
          </w:p>
          <w:p w14:paraId="2023C5C3" w14:textId="77777777" w:rsidR="0072752E" w:rsidRDefault="0072752E" w:rsidP="00624EAA">
            <w:pPr>
              <w:pStyle w:val="StandardWeb"/>
              <w:spacing w:before="0" w:beforeAutospacing="0" w:after="0" w:afterAutospacing="0"/>
              <w:contextualSpacing/>
              <w:rPr>
                <w:rFonts w:ascii="Arial" w:hAnsi="Arial" w:cs="Arial"/>
              </w:rPr>
            </w:pPr>
            <w:r w:rsidRPr="00B43582">
              <w:rPr>
                <w:rFonts w:ascii="Arial" w:hAnsi="Arial" w:cs="Arial"/>
              </w:rPr>
              <w:t>5:2 Radermacher (47.)</w:t>
            </w:r>
          </w:p>
          <w:p w14:paraId="17669585" w14:textId="77777777" w:rsidR="0072752E" w:rsidRDefault="0072752E" w:rsidP="00624EAA">
            <w:pPr>
              <w:pStyle w:val="StandardWeb"/>
              <w:spacing w:before="0" w:beforeAutospacing="0" w:after="0" w:afterAutospacing="0"/>
              <w:contextualSpacing/>
              <w:rPr>
                <w:rFonts w:ascii="Arial" w:hAnsi="Arial" w:cs="Arial"/>
              </w:rPr>
            </w:pPr>
            <w:r w:rsidRPr="00B43582">
              <w:rPr>
                <w:rFonts w:ascii="Arial" w:hAnsi="Arial" w:cs="Arial"/>
              </w:rPr>
              <w:t>5:3 (55.)</w:t>
            </w:r>
          </w:p>
          <w:p w14:paraId="5582D453" w14:textId="77777777" w:rsidR="0072752E" w:rsidRDefault="0072752E" w:rsidP="00624EAA">
            <w:pPr>
              <w:pStyle w:val="StandardWeb"/>
              <w:spacing w:before="0" w:beforeAutospacing="0" w:after="0" w:afterAutospacing="0"/>
              <w:contextualSpacing/>
              <w:rPr>
                <w:rFonts w:ascii="Arial" w:hAnsi="Arial" w:cs="Arial"/>
              </w:rPr>
            </w:pPr>
            <w:r w:rsidRPr="00B43582">
              <w:rPr>
                <w:rFonts w:ascii="Arial" w:hAnsi="Arial" w:cs="Arial"/>
              </w:rPr>
              <w:t>6:3 Radermacher (63.)</w:t>
            </w:r>
          </w:p>
          <w:p w14:paraId="17185929" w14:textId="77777777" w:rsidR="0072752E" w:rsidRDefault="0072752E" w:rsidP="00624EAA">
            <w:pPr>
              <w:pStyle w:val="StandardWeb"/>
              <w:spacing w:before="0" w:beforeAutospacing="0" w:after="0" w:afterAutospacing="0"/>
              <w:contextualSpacing/>
              <w:rPr>
                <w:rFonts w:ascii="Arial" w:hAnsi="Arial" w:cs="Arial"/>
              </w:rPr>
            </w:pPr>
            <w:r w:rsidRPr="00B43582">
              <w:rPr>
                <w:rFonts w:ascii="Arial" w:hAnsi="Arial" w:cs="Arial"/>
              </w:rPr>
              <w:t>6:4 (83.)</w:t>
            </w:r>
          </w:p>
        </w:tc>
      </w:tr>
      <w:tr w:rsidR="0072752E" w14:paraId="2CEA870C" w14:textId="77777777" w:rsidTr="00624EAA">
        <w:tc>
          <w:tcPr>
            <w:tcW w:w="9209" w:type="dxa"/>
          </w:tcPr>
          <w:p w14:paraId="3EFBF103" w14:textId="77777777" w:rsidR="0072752E" w:rsidRDefault="0072752E" w:rsidP="00624EAA">
            <w:pPr>
              <w:pStyle w:val="StandardWeb"/>
              <w:spacing w:before="0" w:beforeAutospacing="0" w:after="0" w:afterAutospacing="0"/>
              <w:contextualSpacing/>
              <w:rPr>
                <w:rFonts w:ascii="Arial" w:hAnsi="Arial" w:cs="Arial"/>
              </w:rPr>
            </w:pPr>
            <w:r>
              <w:rPr>
                <w:rFonts w:ascii="Arial" w:hAnsi="Arial" w:cs="Arial"/>
              </w:rPr>
              <w:t>In der 33. Minute erhielt der Dürscheider Torwart Brombach wegen einer Notbremse die Rote Karte, für ihn ging dann Feldspieler Sülzer ins Tor</w:t>
            </w:r>
          </w:p>
          <w:p w14:paraId="6259DFC6" w14:textId="77777777" w:rsidR="0072752E" w:rsidRPr="00B43582" w:rsidRDefault="0072752E" w:rsidP="00624EAA">
            <w:pPr>
              <w:pStyle w:val="StandardWeb"/>
              <w:spacing w:before="0" w:beforeAutospacing="0" w:after="0" w:afterAutospacing="0"/>
              <w:contextualSpacing/>
              <w:rPr>
                <w:rFonts w:ascii="Arial" w:hAnsi="Arial" w:cs="Arial"/>
              </w:rPr>
            </w:pPr>
            <w:r>
              <w:rPr>
                <w:rFonts w:ascii="Arial" w:hAnsi="Arial" w:cs="Arial"/>
              </w:rPr>
              <w:t>In der 85. Minute erhielt der Marienheider Spieler Radermacher nach einer angeblichen Schwalbe die Gelb-Rote Karte. Daraufhin erklärte Dürscheids Spieler Sülzer dem Schiedsrichter, dass es sich hier um ein klares Foulspiel gehandelt habe, so dass der Schiedsrichter die zweite Gelbe Karte wieder zurücknahm</w:t>
            </w:r>
          </w:p>
        </w:tc>
      </w:tr>
    </w:tbl>
    <w:p w14:paraId="3C4BA237" w14:textId="77777777" w:rsidR="0072752E" w:rsidRPr="00B43582" w:rsidRDefault="0072752E" w:rsidP="0072752E">
      <w:pPr>
        <w:pStyle w:val="StandardWeb"/>
        <w:spacing w:before="0" w:beforeAutospacing="0" w:after="0" w:afterAutospacing="0"/>
        <w:contextualSpacing/>
        <w:rPr>
          <w:rFonts w:ascii="Arial" w:hAnsi="Arial" w:cs="Arial"/>
        </w:rPr>
      </w:pPr>
    </w:p>
    <w:p w14:paraId="3C9ADD11" w14:textId="77777777" w:rsidR="0072752E" w:rsidRPr="00855C65" w:rsidRDefault="0072752E" w:rsidP="009F79C5">
      <w:pPr>
        <w:pStyle w:val="StandardWeb"/>
        <w:spacing w:before="0" w:beforeAutospacing="0" w:after="0" w:afterAutospacing="0"/>
        <w:contextualSpacing/>
        <w:rPr>
          <w:rFonts w:ascii="Arial" w:hAnsi="Arial" w:cs="Arial"/>
        </w:rPr>
      </w:pPr>
    </w:p>
    <w:p w14:paraId="1C1F9AC9" w14:textId="77777777" w:rsidR="00FA3ECF" w:rsidRDefault="00FA3ECF" w:rsidP="004A00FA">
      <w:pPr>
        <w:spacing w:after="0" w:line="240" w:lineRule="auto"/>
        <w:contextualSpacing/>
        <w:rPr>
          <w:rFonts w:ascii="Arial" w:eastAsia="Times New Roman" w:hAnsi="Arial" w:cs="Arial"/>
          <w:sz w:val="24"/>
          <w:szCs w:val="24"/>
          <w:lang w:eastAsia="de-DE"/>
        </w:rPr>
      </w:pPr>
    </w:p>
    <w:p w14:paraId="0381E10C" w14:textId="77777777" w:rsidR="002A38D9" w:rsidRDefault="002A38D9" w:rsidP="004A00FA">
      <w:pPr>
        <w:spacing w:after="0" w:line="240" w:lineRule="auto"/>
        <w:contextualSpacing/>
        <w:rPr>
          <w:rFonts w:ascii="Arial" w:eastAsia="Times New Roman" w:hAnsi="Arial" w:cs="Arial"/>
          <w:sz w:val="24"/>
          <w:szCs w:val="24"/>
          <w:lang w:eastAsia="de-DE"/>
        </w:rPr>
      </w:pPr>
    </w:p>
    <w:p w14:paraId="28A33C8A" w14:textId="77777777" w:rsidR="00FA3ECF" w:rsidRDefault="00FA3ECF" w:rsidP="004A00FA">
      <w:pPr>
        <w:spacing w:after="0" w:line="240" w:lineRule="auto"/>
        <w:contextualSpacing/>
        <w:rPr>
          <w:rFonts w:ascii="Arial" w:eastAsia="Times New Roman" w:hAnsi="Arial" w:cs="Arial"/>
          <w:sz w:val="24"/>
          <w:szCs w:val="24"/>
          <w:lang w:eastAsia="de-DE"/>
        </w:rPr>
      </w:pPr>
    </w:p>
    <w:p w14:paraId="19562FEF" w14:textId="77777777" w:rsidR="00FA3ECF" w:rsidRPr="00FA3ECF" w:rsidRDefault="00FA3ECF" w:rsidP="004A00FA">
      <w:pPr>
        <w:spacing w:after="0" w:line="240" w:lineRule="auto"/>
        <w:contextualSpacing/>
        <w:rPr>
          <w:rFonts w:ascii="Arial" w:eastAsia="Times New Roman" w:hAnsi="Arial" w:cs="Arial"/>
          <w:b/>
          <w:sz w:val="40"/>
          <w:szCs w:val="24"/>
          <w:u w:val="single"/>
          <w:lang w:eastAsia="de-DE"/>
        </w:rPr>
      </w:pPr>
      <w:r w:rsidRPr="00FA3ECF">
        <w:rPr>
          <w:rFonts w:ascii="Arial" w:eastAsia="Times New Roman" w:hAnsi="Arial" w:cs="Arial"/>
          <w:b/>
          <w:sz w:val="40"/>
          <w:szCs w:val="24"/>
          <w:u w:val="single"/>
          <w:lang w:eastAsia="de-DE"/>
        </w:rPr>
        <w:t>17. Spieltag</w:t>
      </w:r>
    </w:p>
    <w:p w14:paraId="1A79A756" w14:textId="77777777" w:rsidR="00FA3ECF" w:rsidRDefault="00FA3ECF" w:rsidP="004A00FA">
      <w:pPr>
        <w:spacing w:after="0" w:line="240" w:lineRule="auto"/>
        <w:contextualSpacing/>
        <w:rPr>
          <w:rFonts w:ascii="Arial" w:eastAsia="Times New Roman" w:hAnsi="Arial" w:cs="Arial"/>
          <w:sz w:val="24"/>
          <w:szCs w:val="24"/>
          <w:lang w:eastAsia="de-DE"/>
        </w:rPr>
      </w:pPr>
    </w:p>
    <w:p w14:paraId="48155AF8" w14:textId="77777777" w:rsidR="00FA3ECF" w:rsidRPr="00C1271B" w:rsidRDefault="00FA3ECF" w:rsidP="00FA3ECF">
      <w:pPr>
        <w:pStyle w:val="StandardWeb"/>
        <w:spacing w:before="0" w:beforeAutospacing="0" w:after="0" w:afterAutospacing="0"/>
        <w:contextualSpacing/>
        <w:rPr>
          <w:rFonts w:ascii="Arial" w:hAnsi="Arial" w:cs="Arial"/>
        </w:rPr>
      </w:pPr>
    </w:p>
    <w:tbl>
      <w:tblPr>
        <w:tblStyle w:val="Tabellenraster"/>
        <w:tblW w:w="9209" w:type="dxa"/>
        <w:tblLook w:val="04A0" w:firstRow="1" w:lastRow="0" w:firstColumn="1" w:lastColumn="0" w:noHBand="0" w:noVBand="1"/>
      </w:tblPr>
      <w:tblGrid>
        <w:gridCol w:w="9209"/>
      </w:tblGrid>
      <w:tr w:rsidR="00FA3ECF" w:rsidRPr="00C1271B" w14:paraId="6B03637E" w14:textId="77777777" w:rsidTr="00E63E15">
        <w:tc>
          <w:tcPr>
            <w:tcW w:w="9209" w:type="dxa"/>
          </w:tcPr>
          <w:p w14:paraId="764FB5EE" w14:textId="77777777" w:rsidR="00FA3ECF" w:rsidRPr="00C1271B" w:rsidRDefault="00FA3ECF" w:rsidP="00E63E15">
            <w:pPr>
              <w:pStyle w:val="StandardWeb"/>
              <w:spacing w:before="0" w:beforeAutospacing="0" w:after="0" w:afterAutospacing="0"/>
              <w:contextualSpacing/>
              <w:rPr>
                <w:rFonts w:ascii="Arial" w:hAnsi="Arial" w:cs="Arial"/>
              </w:rPr>
            </w:pPr>
            <w:r w:rsidRPr="00C1271B">
              <w:rPr>
                <w:rFonts w:ascii="Arial" w:hAnsi="Arial" w:cs="Arial"/>
              </w:rPr>
              <w:t>11. März 2018</w:t>
            </w:r>
          </w:p>
        </w:tc>
      </w:tr>
      <w:tr w:rsidR="00FA3ECF" w:rsidRPr="00C1271B" w14:paraId="13E14116" w14:textId="77777777" w:rsidTr="00E63E15">
        <w:tc>
          <w:tcPr>
            <w:tcW w:w="9209" w:type="dxa"/>
          </w:tcPr>
          <w:p w14:paraId="7C0CD8AC" w14:textId="77777777" w:rsidR="00FA3ECF" w:rsidRPr="00C1271B" w:rsidRDefault="00FA3ECF" w:rsidP="00E63E15">
            <w:pPr>
              <w:pStyle w:val="StandardWeb"/>
              <w:spacing w:before="0" w:beforeAutospacing="0" w:after="0" w:afterAutospacing="0"/>
              <w:contextualSpacing/>
              <w:rPr>
                <w:rFonts w:ascii="Arial" w:hAnsi="Arial" w:cs="Arial"/>
              </w:rPr>
            </w:pPr>
            <w:r w:rsidRPr="00C1271B">
              <w:rPr>
                <w:rFonts w:ascii="Arial" w:hAnsi="Arial" w:cs="Arial"/>
              </w:rPr>
              <w:t>Kreisliga B Berg, Staffel 2 (17. Spieltag)</w:t>
            </w:r>
          </w:p>
        </w:tc>
      </w:tr>
      <w:tr w:rsidR="00FA3ECF" w:rsidRPr="00C1271B" w14:paraId="3B16D16F" w14:textId="77777777" w:rsidTr="00E63E15">
        <w:tc>
          <w:tcPr>
            <w:tcW w:w="9209" w:type="dxa"/>
          </w:tcPr>
          <w:p w14:paraId="438AB38C" w14:textId="77777777" w:rsidR="00FA3ECF" w:rsidRPr="00C1271B" w:rsidRDefault="00FA3ECF" w:rsidP="00E63E15">
            <w:pPr>
              <w:pStyle w:val="StandardWeb"/>
              <w:spacing w:before="0" w:beforeAutospacing="0" w:after="0" w:afterAutospacing="0"/>
              <w:contextualSpacing/>
              <w:rPr>
                <w:rFonts w:ascii="Arial" w:hAnsi="Arial" w:cs="Arial"/>
              </w:rPr>
            </w:pPr>
            <w:r>
              <w:rPr>
                <w:rFonts w:ascii="Arial" w:hAnsi="Arial" w:cs="Arial"/>
              </w:rPr>
              <w:t xml:space="preserve">DJK Wipperfeld - </w:t>
            </w:r>
            <w:r w:rsidRPr="00FA3ECF">
              <w:rPr>
                <w:rFonts w:ascii="Arial" w:hAnsi="Arial" w:cs="Arial"/>
                <w:b/>
                <w:color w:val="FF0000"/>
              </w:rPr>
              <w:t>SSV Marienheide</w:t>
            </w:r>
            <w:r w:rsidRPr="00FA3ECF">
              <w:rPr>
                <w:rFonts w:ascii="Arial" w:hAnsi="Arial" w:cs="Arial"/>
                <w:color w:val="FF0000"/>
              </w:rPr>
              <w:t xml:space="preserve"> </w:t>
            </w:r>
            <w:r>
              <w:rPr>
                <w:rFonts w:ascii="Arial" w:hAnsi="Arial" w:cs="Arial"/>
              </w:rPr>
              <w:t>3:3 (1:1)</w:t>
            </w:r>
          </w:p>
        </w:tc>
      </w:tr>
      <w:tr w:rsidR="00FA3ECF" w:rsidRPr="00C1271B" w14:paraId="0DF57252" w14:textId="77777777" w:rsidTr="00E63E15">
        <w:tc>
          <w:tcPr>
            <w:tcW w:w="9209" w:type="dxa"/>
          </w:tcPr>
          <w:p w14:paraId="756D656A" w14:textId="77777777" w:rsidR="00FA3ECF" w:rsidRDefault="00FA3ECF" w:rsidP="00E63E15">
            <w:pPr>
              <w:pStyle w:val="StandardWeb"/>
              <w:spacing w:before="0" w:beforeAutospacing="0" w:after="0" w:afterAutospacing="0"/>
              <w:contextualSpacing/>
              <w:rPr>
                <w:rFonts w:ascii="Arial" w:hAnsi="Arial" w:cs="Arial"/>
              </w:rPr>
            </w:pPr>
            <w:r>
              <w:rPr>
                <w:rFonts w:ascii="Arial" w:hAnsi="Arial" w:cs="Arial"/>
              </w:rPr>
              <w:t>Robert Hembach, Tim Theunissen</w:t>
            </w:r>
          </w:p>
          <w:p w14:paraId="00D88866" w14:textId="77777777" w:rsidR="00FA3ECF" w:rsidRDefault="00FA3ECF" w:rsidP="00E63E15">
            <w:pPr>
              <w:pStyle w:val="StandardWeb"/>
              <w:spacing w:before="0" w:beforeAutospacing="0" w:after="0" w:afterAutospacing="0"/>
              <w:contextualSpacing/>
              <w:rPr>
                <w:rFonts w:ascii="Arial" w:hAnsi="Arial" w:cs="Arial"/>
              </w:rPr>
            </w:pPr>
            <w:r>
              <w:rPr>
                <w:rFonts w:ascii="Arial" w:hAnsi="Arial" w:cs="Arial"/>
              </w:rPr>
              <w:t>[Trainer: Daniel Steiner]</w:t>
            </w:r>
          </w:p>
        </w:tc>
      </w:tr>
      <w:tr w:rsidR="00FA3ECF" w:rsidRPr="00C1271B" w14:paraId="62CD0B09" w14:textId="77777777" w:rsidTr="00E63E15">
        <w:tc>
          <w:tcPr>
            <w:tcW w:w="9209" w:type="dxa"/>
          </w:tcPr>
          <w:p w14:paraId="1C2F6F49" w14:textId="77777777" w:rsidR="00FA3ECF" w:rsidRDefault="00FA3ECF" w:rsidP="00E63E15">
            <w:pPr>
              <w:pStyle w:val="StandardWeb"/>
              <w:spacing w:before="0" w:beforeAutospacing="0" w:after="0" w:afterAutospacing="0"/>
              <w:contextualSpacing/>
              <w:rPr>
                <w:rFonts w:ascii="Arial" w:hAnsi="Arial" w:cs="Arial"/>
              </w:rPr>
            </w:pPr>
            <w:r>
              <w:rPr>
                <w:rFonts w:ascii="Arial" w:hAnsi="Arial" w:cs="Arial"/>
              </w:rPr>
              <w:t>Rene Radermacher, Julian Schiedeck</w:t>
            </w:r>
          </w:p>
        </w:tc>
      </w:tr>
      <w:tr w:rsidR="00FA3ECF" w:rsidRPr="00C1271B" w14:paraId="162730CE" w14:textId="77777777" w:rsidTr="00E63E15">
        <w:tc>
          <w:tcPr>
            <w:tcW w:w="9209" w:type="dxa"/>
          </w:tcPr>
          <w:p w14:paraId="6F2D53B6" w14:textId="77777777" w:rsidR="00FA3ECF" w:rsidRDefault="00FA3ECF" w:rsidP="00E63E15">
            <w:pPr>
              <w:pStyle w:val="StandardWeb"/>
              <w:spacing w:before="0" w:beforeAutospacing="0" w:after="0" w:afterAutospacing="0"/>
              <w:contextualSpacing/>
              <w:rPr>
                <w:rFonts w:ascii="Arial" w:hAnsi="Arial" w:cs="Arial"/>
              </w:rPr>
            </w:pPr>
            <w:r w:rsidRPr="00C1271B">
              <w:rPr>
                <w:rFonts w:ascii="Arial" w:hAnsi="Arial" w:cs="Arial"/>
              </w:rPr>
              <w:t>0:1 Radermacher (18. Elfmeter)</w:t>
            </w:r>
          </w:p>
          <w:p w14:paraId="38F163CE" w14:textId="77777777" w:rsidR="00FA3ECF" w:rsidRDefault="00FA3ECF" w:rsidP="00E63E15">
            <w:pPr>
              <w:pStyle w:val="StandardWeb"/>
              <w:spacing w:before="0" w:beforeAutospacing="0" w:after="0" w:afterAutospacing="0"/>
              <w:contextualSpacing/>
              <w:rPr>
                <w:rFonts w:ascii="Arial" w:hAnsi="Arial" w:cs="Arial"/>
              </w:rPr>
            </w:pPr>
            <w:r w:rsidRPr="00C1271B">
              <w:rPr>
                <w:rFonts w:ascii="Arial" w:hAnsi="Arial" w:cs="Arial"/>
              </w:rPr>
              <w:t>1:1 Hembach (22.)</w:t>
            </w:r>
          </w:p>
          <w:p w14:paraId="1F8EA4E3" w14:textId="77777777" w:rsidR="00FA3ECF" w:rsidRDefault="00FA3ECF" w:rsidP="00E63E15">
            <w:pPr>
              <w:pStyle w:val="StandardWeb"/>
              <w:spacing w:before="0" w:beforeAutospacing="0" w:after="0" w:afterAutospacing="0"/>
              <w:contextualSpacing/>
              <w:rPr>
                <w:rFonts w:ascii="Arial" w:hAnsi="Arial" w:cs="Arial"/>
              </w:rPr>
            </w:pPr>
            <w:r w:rsidRPr="00C1271B">
              <w:rPr>
                <w:rFonts w:ascii="Arial" w:hAnsi="Arial" w:cs="Arial"/>
              </w:rPr>
              <w:t>1:2 Schiedeck (68. Elfmeter)</w:t>
            </w:r>
          </w:p>
          <w:p w14:paraId="3E586425" w14:textId="77777777" w:rsidR="00FA3ECF" w:rsidRDefault="00FA3ECF" w:rsidP="00E63E15">
            <w:pPr>
              <w:pStyle w:val="StandardWeb"/>
              <w:spacing w:before="0" w:beforeAutospacing="0" w:after="0" w:afterAutospacing="0"/>
              <w:contextualSpacing/>
              <w:rPr>
                <w:rFonts w:ascii="Arial" w:hAnsi="Arial" w:cs="Arial"/>
              </w:rPr>
            </w:pPr>
            <w:r w:rsidRPr="00C1271B">
              <w:rPr>
                <w:rFonts w:ascii="Arial" w:hAnsi="Arial" w:cs="Arial"/>
              </w:rPr>
              <w:t>2:2 Theunissen (86.)</w:t>
            </w:r>
          </w:p>
          <w:p w14:paraId="6006A473" w14:textId="77777777" w:rsidR="00FA3ECF" w:rsidRDefault="00FA3ECF" w:rsidP="00E63E15">
            <w:pPr>
              <w:pStyle w:val="StandardWeb"/>
              <w:spacing w:before="0" w:beforeAutospacing="0" w:after="0" w:afterAutospacing="0"/>
              <w:contextualSpacing/>
              <w:rPr>
                <w:rFonts w:ascii="Arial" w:hAnsi="Arial" w:cs="Arial"/>
              </w:rPr>
            </w:pPr>
            <w:r w:rsidRPr="00C1271B">
              <w:rPr>
                <w:rFonts w:ascii="Arial" w:hAnsi="Arial" w:cs="Arial"/>
              </w:rPr>
              <w:t>3:2 Hembach (90.)</w:t>
            </w:r>
          </w:p>
          <w:p w14:paraId="79DFB4C7" w14:textId="77777777" w:rsidR="00FA3ECF" w:rsidRDefault="00FA3ECF" w:rsidP="00E63E15">
            <w:pPr>
              <w:pStyle w:val="StandardWeb"/>
              <w:spacing w:before="0" w:beforeAutospacing="0" w:after="0" w:afterAutospacing="0"/>
              <w:contextualSpacing/>
              <w:rPr>
                <w:rFonts w:ascii="Arial" w:hAnsi="Arial" w:cs="Arial"/>
              </w:rPr>
            </w:pPr>
            <w:r w:rsidRPr="00C1271B">
              <w:rPr>
                <w:rFonts w:ascii="Arial" w:hAnsi="Arial" w:cs="Arial"/>
              </w:rPr>
              <w:t>3:3 Radermacher (90.+3 Elfmeter)</w:t>
            </w:r>
          </w:p>
        </w:tc>
      </w:tr>
    </w:tbl>
    <w:p w14:paraId="788801B6" w14:textId="77777777" w:rsidR="00FA3ECF" w:rsidRDefault="00FA3ECF" w:rsidP="00FA3ECF">
      <w:pPr>
        <w:pStyle w:val="StandardWeb"/>
        <w:spacing w:before="0" w:beforeAutospacing="0" w:after="0" w:afterAutospacing="0"/>
        <w:contextualSpacing/>
        <w:rPr>
          <w:rFonts w:ascii="Arial" w:hAnsi="Arial" w:cs="Arial"/>
        </w:rPr>
      </w:pPr>
    </w:p>
    <w:p w14:paraId="14B689C6" w14:textId="77777777" w:rsidR="00B23C2B" w:rsidRDefault="00B23C2B" w:rsidP="00FA3ECF">
      <w:pPr>
        <w:pStyle w:val="StandardWeb"/>
        <w:spacing w:before="0" w:beforeAutospacing="0" w:after="0" w:afterAutospacing="0"/>
        <w:contextualSpacing/>
        <w:rPr>
          <w:rFonts w:ascii="Arial" w:hAnsi="Arial" w:cs="Arial"/>
        </w:rPr>
      </w:pPr>
    </w:p>
    <w:p w14:paraId="39D01EB6" w14:textId="77777777" w:rsidR="00B23C2B" w:rsidRDefault="00B23C2B" w:rsidP="00FA3ECF">
      <w:pPr>
        <w:pStyle w:val="StandardWeb"/>
        <w:spacing w:before="0" w:beforeAutospacing="0" w:after="0" w:afterAutospacing="0"/>
        <w:contextualSpacing/>
        <w:rPr>
          <w:rFonts w:ascii="Arial" w:hAnsi="Arial" w:cs="Arial"/>
        </w:rPr>
      </w:pPr>
    </w:p>
    <w:p w14:paraId="00370549" w14:textId="77777777" w:rsidR="00B23C2B" w:rsidRDefault="00B23C2B" w:rsidP="00FA3ECF">
      <w:pPr>
        <w:pStyle w:val="StandardWeb"/>
        <w:spacing w:before="0" w:beforeAutospacing="0" w:after="0" w:afterAutospacing="0"/>
        <w:contextualSpacing/>
        <w:rPr>
          <w:rFonts w:ascii="Arial" w:hAnsi="Arial" w:cs="Arial"/>
        </w:rPr>
      </w:pPr>
    </w:p>
    <w:p w14:paraId="59D27AD7" w14:textId="77777777" w:rsidR="00B23C2B" w:rsidRPr="00B23C2B" w:rsidRDefault="00B23C2B" w:rsidP="00FA3ECF">
      <w:pPr>
        <w:pStyle w:val="StandardWeb"/>
        <w:spacing w:before="0" w:beforeAutospacing="0" w:after="0" w:afterAutospacing="0"/>
        <w:contextualSpacing/>
        <w:rPr>
          <w:rFonts w:ascii="Arial" w:hAnsi="Arial" w:cs="Arial"/>
          <w:b/>
          <w:sz w:val="40"/>
          <w:u w:val="single"/>
        </w:rPr>
      </w:pPr>
      <w:r w:rsidRPr="00B23C2B">
        <w:rPr>
          <w:rFonts w:ascii="Arial" w:hAnsi="Arial" w:cs="Arial"/>
          <w:b/>
          <w:sz w:val="40"/>
          <w:u w:val="single"/>
        </w:rPr>
        <w:t>19. Spieltag</w:t>
      </w:r>
    </w:p>
    <w:p w14:paraId="7ABF6238" w14:textId="77777777" w:rsidR="00B23C2B" w:rsidRDefault="00B23C2B" w:rsidP="00FA3ECF">
      <w:pPr>
        <w:pStyle w:val="StandardWeb"/>
        <w:spacing w:before="0" w:beforeAutospacing="0" w:after="0" w:afterAutospacing="0"/>
        <w:contextualSpacing/>
        <w:rPr>
          <w:rFonts w:ascii="Arial" w:hAnsi="Arial" w:cs="Arial"/>
        </w:rPr>
      </w:pPr>
    </w:p>
    <w:p w14:paraId="1B27FDF3" w14:textId="77777777" w:rsidR="00B23C2B" w:rsidRPr="00B95CB4" w:rsidRDefault="00B23C2B" w:rsidP="00B23C2B">
      <w:pPr>
        <w:pStyle w:val="StandardWeb"/>
        <w:spacing w:before="0" w:beforeAutospacing="0" w:after="0" w:afterAutospacing="0"/>
        <w:contextualSpacing/>
        <w:rPr>
          <w:rFonts w:ascii="Arial" w:hAnsi="Arial" w:cs="Arial"/>
        </w:rPr>
      </w:pPr>
    </w:p>
    <w:tbl>
      <w:tblPr>
        <w:tblStyle w:val="Tabellenraster"/>
        <w:tblW w:w="9209" w:type="dxa"/>
        <w:tblLook w:val="04A0" w:firstRow="1" w:lastRow="0" w:firstColumn="1" w:lastColumn="0" w:noHBand="0" w:noVBand="1"/>
      </w:tblPr>
      <w:tblGrid>
        <w:gridCol w:w="9209"/>
      </w:tblGrid>
      <w:tr w:rsidR="00B23C2B" w:rsidRPr="00B95CB4" w14:paraId="636C558A" w14:textId="77777777" w:rsidTr="006702C9">
        <w:tc>
          <w:tcPr>
            <w:tcW w:w="9209" w:type="dxa"/>
          </w:tcPr>
          <w:p w14:paraId="684613A3" w14:textId="77777777" w:rsidR="00B23C2B" w:rsidRPr="00B95CB4" w:rsidRDefault="00B23C2B" w:rsidP="006702C9">
            <w:pPr>
              <w:pStyle w:val="StandardWeb"/>
              <w:spacing w:before="0" w:beforeAutospacing="0" w:after="0" w:afterAutospacing="0"/>
              <w:contextualSpacing/>
              <w:rPr>
                <w:rFonts w:ascii="Arial" w:hAnsi="Arial" w:cs="Arial"/>
              </w:rPr>
            </w:pPr>
            <w:r>
              <w:rPr>
                <w:rFonts w:ascii="Arial" w:hAnsi="Arial" w:cs="Arial"/>
              </w:rPr>
              <w:lastRenderedPageBreak/>
              <w:t>25. März 2018</w:t>
            </w:r>
          </w:p>
        </w:tc>
      </w:tr>
      <w:tr w:rsidR="00B23C2B" w:rsidRPr="00B95CB4" w14:paraId="692B083E" w14:textId="77777777" w:rsidTr="006702C9">
        <w:tc>
          <w:tcPr>
            <w:tcW w:w="9209" w:type="dxa"/>
          </w:tcPr>
          <w:p w14:paraId="4E1A7C9A" w14:textId="77777777" w:rsidR="00B23C2B" w:rsidRPr="00B95CB4" w:rsidRDefault="00B23C2B" w:rsidP="006702C9">
            <w:pPr>
              <w:pStyle w:val="StandardWeb"/>
              <w:spacing w:before="0" w:beforeAutospacing="0" w:after="0" w:afterAutospacing="0"/>
              <w:contextualSpacing/>
              <w:rPr>
                <w:rFonts w:ascii="Arial" w:hAnsi="Arial" w:cs="Arial"/>
              </w:rPr>
            </w:pPr>
            <w:r>
              <w:rPr>
                <w:rFonts w:ascii="Arial" w:hAnsi="Arial" w:cs="Arial"/>
              </w:rPr>
              <w:t>Kreisliga B Berg, Staffel 3 (19. Spieltag)</w:t>
            </w:r>
          </w:p>
        </w:tc>
      </w:tr>
      <w:tr w:rsidR="00B23C2B" w:rsidRPr="00B95CB4" w14:paraId="1008E597" w14:textId="77777777" w:rsidTr="006702C9">
        <w:tc>
          <w:tcPr>
            <w:tcW w:w="9209" w:type="dxa"/>
          </w:tcPr>
          <w:p w14:paraId="32E82CBC" w14:textId="77777777" w:rsidR="00B23C2B" w:rsidRPr="00B95CB4" w:rsidRDefault="00B23C2B" w:rsidP="006702C9">
            <w:pPr>
              <w:pStyle w:val="StandardWeb"/>
              <w:spacing w:before="0" w:beforeAutospacing="0" w:after="0" w:afterAutospacing="0"/>
              <w:contextualSpacing/>
              <w:rPr>
                <w:rFonts w:ascii="Arial" w:hAnsi="Arial" w:cs="Arial"/>
              </w:rPr>
            </w:pPr>
            <w:r w:rsidRPr="00B23C2B">
              <w:rPr>
                <w:rFonts w:ascii="Arial" w:hAnsi="Arial" w:cs="Arial"/>
                <w:b/>
                <w:color w:val="FF0000"/>
              </w:rPr>
              <w:t>SSV 08 Bergneustadt</w:t>
            </w:r>
            <w:r w:rsidRPr="00B23C2B">
              <w:rPr>
                <w:rFonts w:ascii="Arial" w:hAnsi="Arial" w:cs="Arial"/>
                <w:color w:val="FF0000"/>
              </w:rPr>
              <w:t xml:space="preserve"> </w:t>
            </w:r>
            <w:r>
              <w:rPr>
                <w:rFonts w:ascii="Arial" w:hAnsi="Arial" w:cs="Arial"/>
              </w:rPr>
              <w:t xml:space="preserve">- </w:t>
            </w:r>
            <w:r w:rsidRPr="00B23C2B">
              <w:rPr>
                <w:rFonts w:ascii="Arial" w:hAnsi="Arial" w:cs="Arial"/>
                <w:b/>
                <w:color w:val="FF0000"/>
              </w:rPr>
              <w:t>SSV Wildbergerhütte-Odenspiel</w:t>
            </w:r>
            <w:r w:rsidRPr="00B23C2B">
              <w:rPr>
                <w:rFonts w:ascii="Arial" w:hAnsi="Arial" w:cs="Arial"/>
                <w:color w:val="FF0000"/>
              </w:rPr>
              <w:t xml:space="preserve"> </w:t>
            </w:r>
            <w:r>
              <w:rPr>
                <w:rFonts w:ascii="Arial" w:hAnsi="Arial" w:cs="Arial"/>
              </w:rPr>
              <w:t>0:5 (0:2)</w:t>
            </w:r>
          </w:p>
        </w:tc>
      </w:tr>
      <w:tr w:rsidR="00B23C2B" w:rsidRPr="00B95CB4" w14:paraId="2E4B4108" w14:textId="77777777" w:rsidTr="006702C9">
        <w:tc>
          <w:tcPr>
            <w:tcW w:w="9209" w:type="dxa"/>
          </w:tcPr>
          <w:p w14:paraId="405C9BA9" w14:textId="77777777" w:rsidR="00B23C2B" w:rsidRDefault="00B23C2B" w:rsidP="006702C9">
            <w:pPr>
              <w:pStyle w:val="StandardWeb"/>
              <w:spacing w:before="0" w:beforeAutospacing="0" w:after="0" w:afterAutospacing="0"/>
              <w:contextualSpacing/>
              <w:rPr>
                <w:rFonts w:ascii="Arial" w:hAnsi="Arial" w:cs="Arial"/>
              </w:rPr>
            </w:pPr>
            <w:r>
              <w:rPr>
                <w:rFonts w:ascii="Arial" w:hAnsi="Arial" w:cs="Arial"/>
              </w:rPr>
              <w:t>Marvin Zimmerling</w:t>
            </w:r>
          </w:p>
          <w:p w14:paraId="3BCC7903" w14:textId="77777777" w:rsidR="00B23C2B" w:rsidRDefault="00B23C2B" w:rsidP="006702C9">
            <w:pPr>
              <w:pStyle w:val="StandardWeb"/>
              <w:spacing w:before="0" w:beforeAutospacing="0" w:after="0" w:afterAutospacing="0"/>
              <w:contextualSpacing/>
              <w:rPr>
                <w:rFonts w:ascii="Arial" w:hAnsi="Arial" w:cs="Arial"/>
              </w:rPr>
            </w:pPr>
            <w:r>
              <w:rPr>
                <w:rFonts w:ascii="Arial" w:hAnsi="Arial" w:cs="Arial"/>
              </w:rPr>
              <w:t>[Trainer: Marcel Walker]</w:t>
            </w:r>
          </w:p>
        </w:tc>
      </w:tr>
      <w:tr w:rsidR="00B23C2B" w:rsidRPr="00B95CB4" w14:paraId="60BDB2D0" w14:textId="77777777" w:rsidTr="006702C9">
        <w:tc>
          <w:tcPr>
            <w:tcW w:w="9209" w:type="dxa"/>
          </w:tcPr>
          <w:p w14:paraId="180A9AB0" w14:textId="77777777" w:rsidR="00B23C2B" w:rsidRDefault="00B23C2B" w:rsidP="006702C9">
            <w:pPr>
              <w:pStyle w:val="StandardWeb"/>
              <w:spacing w:before="0" w:beforeAutospacing="0" w:after="0" w:afterAutospacing="0"/>
              <w:contextualSpacing/>
              <w:rPr>
                <w:rFonts w:ascii="Arial" w:hAnsi="Arial" w:cs="Arial"/>
              </w:rPr>
            </w:pPr>
            <w:r>
              <w:rPr>
                <w:rFonts w:ascii="Arial" w:hAnsi="Arial" w:cs="Arial"/>
              </w:rPr>
              <w:t>Tobias Wasem, Patrick Buchen, Sinan Özge, Christopher Schramm, Dominik Wüste</w:t>
            </w:r>
          </w:p>
          <w:p w14:paraId="69DD100D" w14:textId="77777777" w:rsidR="00B23C2B" w:rsidRDefault="00B23C2B" w:rsidP="006702C9">
            <w:pPr>
              <w:pStyle w:val="StandardWeb"/>
              <w:spacing w:before="0" w:beforeAutospacing="0" w:after="0" w:afterAutospacing="0"/>
              <w:contextualSpacing/>
              <w:rPr>
                <w:rFonts w:ascii="Arial" w:hAnsi="Arial" w:cs="Arial"/>
              </w:rPr>
            </w:pPr>
            <w:r>
              <w:rPr>
                <w:rFonts w:ascii="Arial" w:hAnsi="Arial" w:cs="Arial"/>
              </w:rPr>
              <w:t>[Trainer: Eduard Landel]</w:t>
            </w:r>
          </w:p>
        </w:tc>
      </w:tr>
      <w:tr w:rsidR="00B23C2B" w:rsidRPr="00B95CB4" w14:paraId="0F6F4043" w14:textId="77777777" w:rsidTr="006702C9">
        <w:tc>
          <w:tcPr>
            <w:tcW w:w="9209" w:type="dxa"/>
          </w:tcPr>
          <w:p w14:paraId="6881CB93" w14:textId="77777777" w:rsidR="00B23C2B" w:rsidRDefault="00B23C2B" w:rsidP="006702C9">
            <w:pPr>
              <w:pStyle w:val="StandardWeb"/>
              <w:spacing w:before="0" w:beforeAutospacing="0" w:after="0" w:afterAutospacing="0"/>
              <w:contextualSpacing/>
              <w:rPr>
                <w:rFonts w:ascii="Arial" w:hAnsi="Arial" w:cs="Arial"/>
              </w:rPr>
            </w:pPr>
            <w:r w:rsidRPr="00B95CB4">
              <w:rPr>
                <w:rFonts w:ascii="Arial" w:hAnsi="Arial" w:cs="Arial"/>
              </w:rPr>
              <w:t>0:1 Wasem (16.)</w:t>
            </w:r>
          </w:p>
          <w:p w14:paraId="566BA376" w14:textId="77777777" w:rsidR="00B23C2B" w:rsidRDefault="00B23C2B" w:rsidP="006702C9">
            <w:pPr>
              <w:pStyle w:val="StandardWeb"/>
              <w:spacing w:before="0" w:beforeAutospacing="0" w:after="0" w:afterAutospacing="0"/>
              <w:contextualSpacing/>
              <w:rPr>
                <w:rFonts w:ascii="Arial" w:hAnsi="Arial" w:cs="Arial"/>
              </w:rPr>
            </w:pPr>
            <w:r w:rsidRPr="00B95CB4">
              <w:rPr>
                <w:rFonts w:ascii="Arial" w:hAnsi="Arial" w:cs="Arial"/>
              </w:rPr>
              <w:t>0:2 Buchen (33.)</w:t>
            </w:r>
          </w:p>
          <w:p w14:paraId="7A6AD6A2" w14:textId="77777777" w:rsidR="00B23C2B" w:rsidRDefault="00B23C2B" w:rsidP="006702C9">
            <w:pPr>
              <w:pStyle w:val="StandardWeb"/>
              <w:spacing w:before="0" w:beforeAutospacing="0" w:after="0" w:afterAutospacing="0"/>
              <w:contextualSpacing/>
              <w:rPr>
                <w:rFonts w:ascii="Arial" w:hAnsi="Arial" w:cs="Arial"/>
              </w:rPr>
            </w:pPr>
            <w:r w:rsidRPr="00B95CB4">
              <w:rPr>
                <w:rFonts w:ascii="Arial" w:hAnsi="Arial" w:cs="Arial"/>
              </w:rPr>
              <w:t>0:3 Wasem (46.)</w:t>
            </w:r>
          </w:p>
          <w:p w14:paraId="6FB8ECD9" w14:textId="77777777" w:rsidR="00B23C2B" w:rsidRDefault="00B23C2B" w:rsidP="006702C9">
            <w:pPr>
              <w:pStyle w:val="StandardWeb"/>
              <w:spacing w:before="0" w:beforeAutospacing="0" w:after="0" w:afterAutospacing="0"/>
              <w:contextualSpacing/>
              <w:rPr>
                <w:rFonts w:ascii="Arial" w:hAnsi="Arial" w:cs="Arial"/>
              </w:rPr>
            </w:pPr>
            <w:r w:rsidRPr="00B95CB4">
              <w:rPr>
                <w:rFonts w:ascii="Arial" w:hAnsi="Arial" w:cs="Arial"/>
              </w:rPr>
              <w:t>0:4 Özge (50.)</w:t>
            </w:r>
          </w:p>
          <w:p w14:paraId="24634588" w14:textId="77777777" w:rsidR="00B23C2B" w:rsidRDefault="00B23C2B" w:rsidP="006702C9">
            <w:pPr>
              <w:pStyle w:val="StandardWeb"/>
              <w:spacing w:before="0" w:beforeAutospacing="0" w:after="0" w:afterAutospacing="0"/>
              <w:contextualSpacing/>
              <w:rPr>
                <w:rFonts w:ascii="Arial" w:hAnsi="Arial" w:cs="Arial"/>
              </w:rPr>
            </w:pPr>
            <w:r w:rsidRPr="00B95CB4">
              <w:rPr>
                <w:rFonts w:ascii="Arial" w:hAnsi="Arial" w:cs="Arial"/>
              </w:rPr>
              <w:t>0:5 Schramm (58.)</w:t>
            </w:r>
          </w:p>
        </w:tc>
      </w:tr>
      <w:tr w:rsidR="00B23C2B" w:rsidRPr="00B95CB4" w14:paraId="5180BED5" w14:textId="77777777" w:rsidTr="006702C9">
        <w:tc>
          <w:tcPr>
            <w:tcW w:w="9209" w:type="dxa"/>
          </w:tcPr>
          <w:p w14:paraId="3A00F340" w14:textId="77777777" w:rsidR="00B23C2B" w:rsidRPr="00B95CB4" w:rsidRDefault="00B23C2B" w:rsidP="006702C9">
            <w:pPr>
              <w:pStyle w:val="StandardWeb"/>
              <w:spacing w:before="0" w:beforeAutospacing="0" w:after="0" w:afterAutospacing="0"/>
              <w:contextualSpacing/>
              <w:rPr>
                <w:rFonts w:ascii="Arial" w:hAnsi="Arial" w:cs="Arial"/>
              </w:rPr>
            </w:pPr>
            <w:r>
              <w:rPr>
                <w:rFonts w:ascii="Arial" w:hAnsi="Arial" w:cs="Arial"/>
              </w:rPr>
              <w:t>In der 87. Minute erhielt der Wildbergerhütter Spieler Wüste wegen eines taktischen Fouls die Gelb-Rote Karte</w:t>
            </w:r>
          </w:p>
        </w:tc>
      </w:tr>
    </w:tbl>
    <w:p w14:paraId="5325D063" w14:textId="77777777" w:rsidR="00B23C2B" w:rsidRPr="00B95CB4" w:rsidRDefault="00B23C2B" w:rsidP="00B23C2B">
      <w:pPr>
        <w:pStyle w:val="StandardWeb"/>
        <w:spacing w:before="0" w:beforeAutospacing="0" w:after="0" w:afterAutospacing="0"/>
        <w:contextualSpacing/>
        <w:rPr>
          <w:rFonts w:ascii="Arial" w:hAnsi="Arial" w:cs="Arial"/>
        </w:rPr>
      </w:pPr>
    </w:p>
    <w:p w14:paraId="6CB84C17" w14:textId="77777777" w:rsidR="00B23C2B" w:rsidRDefault="00B23C2B" w:rsidP="00FA3ECF">
      <w:pPr>
        <w:pStyle w:val="StandardWeb"/>
        <w:spacing w:before="0" w:beforeAutospacing="0" w:after="0" w:afterAutospacing="0"/>
        <w:contextualSpacing/>
        <w:rPr>
          <w:rFonts w:ascii="Arial" w:hAnsi="Arial" w:cs="Arial"/>
        </w:rPr>
      </w:pPr>
    </w:p>
    <w:p w14:paraId="754BFE4C" w14:textId="77777777" w:rsidR="0072752E" w:rsidRDefault="0072752E" w:rsidP="00FA3ECF">
      <w:pPr>
        <w:pStyle w:val="StandardWeb"/>
        <w:spacing w:before="0" w:beforeAutospacing="0" w:after="0" w:afterAutospacing="0"/>
        <w:contextualSpacing/>
        <w:rPr>
          <w:rFonts w:ascii="Arial" w:hAnsi="Arial" w:cs="Arial"/>
        </w:rPr>
      </w:pPr>
    </w:p>
    <w:p w14:paraId="7F6791D5" w14:textId="77777777" w:rsidR="0072752E" w:rsidRDefault="0072752E" w:rsidP="00FA3ECF">
      <w:pPr>
        <w:pStyle w:val="StandardWeb"/>
        <w:spacing w:before="0" w:beforeAutospacing="0" w:after="0" w:afterAutospacing="0"/>
        <w:contextualSpacing/>
        <w:rPr>
          <w:rFonts w:ascii="Arial" w:hAnsi="Arial" w:cs="Arial"/>
        </w:rPr>
      </w:pPr>
    </w:p>
    <w:p w14:paraId="43528BB2" w14:textId="77777777" w:rsidR="0072752E" w:rsidRDefault="0072752E" w:rsidP="00FA3ECF">
      <w:pPr>
        <w:pStyle w:val="StandardWeb"/>
        <w:spacing w:before="0" w:beforeAutospacing="0" w:after="0" w:afterAutospacing="0"/>
        <w:contextualSpacing/>
        <w:rPr>
          <w:rFonts w:ascii="Arial" w:hAnsi="Arial" w:cs="Arial"/>
        </w:rPr>
      </w:pPr>
    </w:p>
    <w:p w14:paraId="50C5F41E" w14:textId="77777777" w:rsidR="0072752E" w:rsidRPr="0072752E" w:rsidRDefault="0072752E" w:rsidP="00FA3ECF">
      <w:pPr>
        <w:pStyle w:val="StandardWeb"/>
        <w:spacing w:before="0" w:beforeAutospacing="0" w:after="0" w:afterAutospacing="0"/>
        <w:contextualSpacing/>
        <w:rPr>
          <w:rFonts w:ascii="Arial" w:hAnsi="Arial" w:cs="Arial"/>
          <w:b/>
          <w:sz w:val="40"/>
          <w:u w:val="single"/>
        </w:rPr>
      </w:pPr>
      <w:r w:rsidRPr="0072752E">
        <w:rPr>
          <w:rFonts w:ascii="Arial" w:hAnsi="Arial" w:cs="Arial"/>
          <w:b/>
          <w:sz w:val="40"/>
          <w:u w:val="single"/>
        </w:rPr>
        <w:t>20. Spieltag</w:t>
      </w:r>
    </w:p>
    <w:p w14:paraId="5533158A" w14:textId="77777777" w:rsidR="0072752E" w:rsidRDefault="0072752E" w:rsidP="00FA3ECF">
      <w:pPr>
        <w:pStyle w:val="StandardWeb"/>
        <w:spacing w:before="0" w:beforeAutospacing="0" w:after="0" w:afterAutospacing="0"/>
        <w:contextualSpacing/>
        <w:rPr>
          <w:rFonts w:ascii="Arial" w:hAnsi="Arial" w:cs="Arial"/>
        </w:rPr>
      </w:pPr>
    </w:p>
    <w:p w14:paraId="23CE2587" w14:textId="77777777" w:rsidR="0072752E" w:rsidRPr="00B43582" w:rsidRDefault="0072752E" w:rsidP="0072752E">
      <w:pPr>
        <w:pStyle w:val="StandardWeb"/>
        <w:spacing w:before="0" w:beforeAutospacing="0" w:after="0" w:afterAutospacing="0"/>
        <w:contextualSpacing/>
        <w:rPr>
          <w:rFonts w:ascii="Arial" w:hAnsi="Arial" w:cs="Arial"/>
        </w:rPr>
      </w:pPr>
    </w:p>
    <w:tbl>
      <w:tblPr>
        <w:tblStyle w:val="Tabellenraster"/>
        <w:tblW w:w="9209" w:type="dxa"/>
        <w:tblLook w:val="04A0" w:firstRow="1" w:lastRow="0" w:firstColumn="1" w:lastColumn="0" w:noHBand="0" w:noVBand="1"/>
      </w:tblPr>
      <w:tblGrid>
        <w:gridCol w:w="9209"/>
      </w:tblGrid>
      <w:tr w:rsidR="0072752E" w:rsidRPr="00B43582" w14:paraId="45128668" w14:textId="77777777" w:rsidTr="00624EAA">
        <w:tc>
          <w:tcPr>
            <w:tcW w:w="9209" w:type="dxa"/>
          </w:tcPr>
          <w:p w14:paraId="36827014" w14:textId="77777777" w:rsidR="0072752E" w:rsidRPr="00B43582" w:rsidRDefault="0072752E" w:rsidP="00624EAA">
            <w:pPr>
              <w:pStyle w:val="StandardWeb"/>
              <w:spacing w:before="0" w:beforeAutospacing="0" w:after="0" w:afterAutospacing="0"/>
              <w:contextualSpacing/>
              <w:rPr>
                <w:rFonts w:ascii="Arial" w:hAnsi="Arial" w:cs="Arial"/>
              </w:rPr>
            </w:pPr>
            <w:r>
              <w:rPr>
                <w:rFonts w:ascii="Arial" w:hAnsi="Arial" w:cs="Arial"/>
              </w:rPr>
              <w:t>28. März 2018</w:t>
            </w:r>
          </w:p>
        </w:tc>
      </w:tr>
      <w:tr w:rsidR="0072752E" w:rsidRPr="00B43582" w14:paraId="10D93E03" w14:textId="77777777" w:rsidTr="00624EAA">
        <w:tc>
          <w:tcPr>
            <w:tcW w:w="9209" w:type="dxa"/>
          </w:tcPr>
          <w:p w14:paraId="72BB2722" w14:textId="77777777" w:rsidR="0072752E" w:rsidRPr="00B43582" w:rsidRDefault="0072752E" w:rsidP="00624EAA">
            <w:pPr>
              <w:pStyle w:val="StandardWeb"/>
              <w:spacing w:before="0" w:beforeAutospacing="0" w:after="0" w:afterAutospacing="0"/>
              <w:contextualSpacing/>
              <w:rPr>
                <w:rFonts w:ascii="Arial" w:hAnsi="Arial" w:cs="Arial"/>
              </w:rPr>
            </w:pPr>
            <w:r>
              <w:rPr>
                <w:rFonts w:ascii="Arial" w:hAnsi="Arial" w:cs="Arial"/>
              </w:rPr>
              <w:t>Kreisliga B Berg, Staffel 2 (20. Spieltag)</w:t>
            </w:r>
          </w:p>
        </w:tc>
      </w:tr>
      <w:tr w:rsidR="0072752E" w:rsidRPr="00B43582" w14:paraId="43E4B154" w14:textId="77777777" w:rsidTr="00624EAA">
        <w:tc>
          <w:tcPr>
            <w:tcW w:w="9209" w:type="dxa"/>
          </w:tcPr>
          <w:p w14:paraId="792CB9E6" w14:textId="77777777" w:rsidR="0072752E" w:rsidRPr="00B43582" w:rsidRDefault="0072752E" w:rsidP="00624EAA">
            <w:pPr>
              <w:pStyle w:val="StandardWeb"/>
              <w:spacing w:before="0" w:beforeAutospacing="0" w:after="0" w:afterAutospacing="0"/>
              <w:contextualSpacing/>
              <w:rPr>
                <w:rFonts w:ascii="Arial" w:hAnsi="Arial" w:cs="Arial"/>
              </w:rPr>
            </w:pPr>
            <w:r w:rsidRPr="00745E93">
              <w:rPr>
                <w:rFonts w:ascii="Arial" w:hAnsi="Arial" w:cs="Arial"/>
                <w:b/>
                <w:color w:val="FF0000"/>
              </w:rPr>
              <w:t>SSV Marienheide</w:t>
            </w:r>
            <w:r w:rsidRPr="00745E93">
              <w:rPr>
                <w:rFonts w:ascii="Arial" w:hAnsi="Arial" w:cs="Arial"/>
                <w:color w:val="FF0000"/>
              </w:rPr>
              <w:t xml:space="preserve"> </w:t>
            </w:r>
            <w:r>
              <w:rPr>
                <w:rFonts w:ascii="Arial" w:hAnsi="Arial" w:cs="Arial"/>
              </w:rPr>
              <w:t xml:space="preserve">- </w:t>
            </w:r>
            <w:r w:rsidRPr="00745E93">
              <w:rPr>
                <w:rFonts w:ascii="Arial" w:hAnsi="Arial" w:cs="Arial"/>
                <w:b/>
                <w:color w:val="FF0000"/>
              </w:rPr>
              <w:t>TuS Lindlar 2</w:t>
            </w:r>
            <w:r w:rsidRPr="00745E93">
              <w:rPr>
                <w:rFonts w:ascii="Arial" w:hAnsi="Arial" w:cs="Arial"/>
                <w:color w:val="FF0000"/>
              </w:rPr>
              <w:t xml:space="preserve"> </w:t>
            </w:r>
            <w:r>
              <w:rPr>
                <w:rFonts w:ascii="Arial" w:hAnsi="Arial" w:cs="Arial"/>
              </w:rPr>
              <w:t>4:5 (3:1)</w:t>
            </w:r>
          </w:p>
        </w:tc>
      </w:tr>
      <w:tr w:rsidR="0072752E" w:rsidRPr="00B43582" w14:paraId="15B147C3" w14:textId="77777777" w:rsidTr="00624EAA">
        <w:tc>
          <w:tcPr>
            <w:tcW w:w="9209" w:type="dxa"/>
          </w:tcPr>
          <w:p w14:paraId="3773B843" w14:textId="77777777" w:rsidR="0072752E" w:rsidRDefault="0072752E" w:rsidP="00624EAA">
            <w:pPr>
              <w:pStyle w:val="StandardWeb"/>
              <w:spacing w:before="0" w:beforeAutospacing="0" w:after="0" w:afterAutospacing="0"/>
              <w:contextualSpacing/>
              <w:rPr>
                <w:rFonts w:ascii="Arial" w:hAnsi="Arial" w:cs="Arial"/>
              </w:rPr>
            </w:pPr>
            <w:r w:rsidRPr="00B43582">
              <w:rPr>
                <w:rFonts w:ascii="Arial" w:hAnsi="Arial" w:cs="Arial"/>
              </w:rPr>
              <w:t>Julian Schiedeck</w:t>
            </w:r>
            <w:r>
              <w:rPr>
                <w:rFonts w:ascii="Arial" w:hAnsi="Arial" w:cs="Arial"/>
              </w:rPr>
              <w:t xml:space="preserve">, </w:t>
            </w:r>
            <w:r w:rsidRPr="00B43582">
              <w:rPr>
                <w:rFonts w:ascii="Arial" w:hAnsi="Arial" w:cs="Arial"/>
              </w:rPr>
              <w:t>Abass Sabaty Conte</w:t>
            </w:r>
            <w:r>
              <w:rPr>
                <w:rFonts w:ascii="Arial" w:hAnsi="Arial" w:cs="Arial"/>
              </w:rPr>
              <w:t xml:space="preserve">, </w:t>
            </w:r>
            <w:r w:rsidRPr="00B43582">
              <w:rPr>
                <w:rFonts w:ascii="Arial" w:hAnsi="Arial" w:cs="Arial"/>
              </w:rPr>
              <w:t>Andreas Matus</w:t>
            </w:r>
            <w:r>
              <w:rPr>
                <w:rFonts w:ascii="Arial" w:hAnsi="Arial" w:cs="Arial"/>
              </w:rPr>
              <w:t>, Johann Rüggeberg</w:t>
            </w:r>
          </w:p>
          <w:p w14:paraId="6D70A686" w14:textId="77777777" w:rsidR="0072752E" w:rsidRDefault="0072752E" w:rsidP="00624EAA">
            <w:pPr>
              <w:pStyle w:val="StandardWeb"/>
              <w:spacing w:before="0" w:beforeAutospacing="0" w:after="0" w:afterAutospacing="0"/>
              <w:contextualSpacing/>
              <w:rPr>
                <w:rFonts w:ascii="Arial" w:hAnsi="Arial" w:cs="Arial"/>
              </w:rPr>
            </w:pPr>
            <w:r>
              <w:rPr>
                <w:rFonts w:ascii="Arial" w:hAnsi="Arial" w:cs="Arial"/>
              </w:rPr>
              <w:t>[Trainer: Marcel Wittfeld]</w:t>
            </w:r>
          </w:p>
        </w:tc>
      </w:tr>
      <w:tr w:rsidR="0072752E" w:rsidRPr="00B43582" w14:paraId="3487BA81" w14:textId="77777777" w:rsidTr="00624EAA">
        <w:tc>
          <w:tcPr>
            <w:tcW w:w="9209" w:type="dxa"/>
          </w:tcPr>
          <w:p w14:paraId="4D1AB8AA" w14:textId="77777777" w:rsidR="0072752E" w:rsidRDefault="0072752E" w:rsidP="00624EAA">
            <w:pPr>
              <w:pStyle w:val="StandardWeb"/>
              <w:spacing w:before="0" w:beforeAutospacing="0" w:after="0" w:afterAutospacing="0"/>
              <w:contextualSpacing/>
              <w:rPr>
                <w:rFonts w:ascii="Arial" w:hAnsi="Arial" w:cs="Arial"/>
              </w:rPr>
            </w:pPr>
            <w:r>
              <w:rPr>
                <w:rFonts w:ascii="Arial" w:hAnsi="Arial" w:cs="Arial"/>
              </w:rPr>
              <w:t>Philipp Cürten - Nils Jansen, Michael Karger, Florian Ditger, Frederik Frielingsdorf</w:t>
            </w:r>
          </w:p>
          <w:p w14:paraId="152B2DC6" w14:textId="77777777" w:rsidR="0072752E" w:rsidRDefault="0072752E" w:rsidP="00624EAA">
            <w:pPr>
              <w:pStyle w:val="StandardWeb"/>
              <w:spacing w:before="0" w:beforeAutospacing="0" w:after="0" w:afterAutospacing="0"/>
              <w:contextualSpacing/>
              <w:rPr>
                <w:rFonts w:ascii="Arial" w:hAnsi="Arial" w:cs="Arial"/>
              </w:rPr>
            </w:pPr>
            <w:r>
              <w:rPr>
                <w:rFonts w:ascii="Arial" w:hAnsi="Arial" w:cs="Arial"/>
              </w:rPr>
              <w:t>[Trainer: Hansi Füting]</w:t>
            </w:r>
          </w:p>
        </w:tc>
      </w:tr>
      <w:tr w:rsidR="0072752E" w:rsidRPr="00B43582" w14:paraId="5BB661AA" w14:textId="77777777" w:rsidTr="00624EAA">
        <w:tc>
          <w:tcPr>
            <w:tcW w:w="9209" w:type="dxa"/>
          </w:tcPr>
          <w:p w14:paraId="560ABBD5" w14:textId="77777777" w:rsidR="0072752E" w:rsidRDefault="0072752E" w:rsidP="00624EAA">
            <w:pPr>
              <w:pStyle w:val="StandardWeb"/>
              <w:spacing w:before="0" w:beforeAutospacing="0" w:after="0" w:afterAutospacing="0"/>
              <w:contextualSpacing/>
              <w:rPr>
                <w:rFonts w:ascii="Arial" w:hAnsi="Arial" w:cs="Arial"/>
              </w:rPr>
            </w:pPr>
            <w:r w:rsidRPr="00B43582">
              <w:rPr>
                <w:rFonts w:ascii="Arial" w:hAnsi="Arial" w:cs="Arial"/>
              </w:rPr>
              <w:t>1:0 Schiedeck (5.)</w:t>
            </w:r>
          </w:p>
          <w:p w14:paraId="74D4B377" w14:textId="77777777" w:rsidR="0072752E" w:rsidRDefault="0072752E" w:rsidP="00624EAA">
            <w:pPr>
              <w:pStyle w:val="StandardWeb"/>
              <w:spacing w:before="0" w:beforeAutospacing="0" w:after="0" w:afterAutospacing="0"/>
              <w:contextualSpacing/>
              <w:rPr>
                <w:rFonts w:ascii="Arial" w:hAnsi="Arial" w:cs="Arial"/>
              </w:rPr>
            </w:pPr>
            <w:r w:rsidRPr="00B43582">
              <w:rPr>
                <w:rFonts w:ascii="Arial" w:hAnsi="Arial" w:cs="Arial"/>
              </w:rPr>
              <w:t>2:0 Conte (17.)</w:t>
            </w:r>
          </w:p>
          <w:p w14:paraId="1EF5DB50" w14:textId="77777777" w:rsidR="0072752E" w:rsidRDefault="0072752E" w:rsidP="00624EAA">
            <w:pPr>
              <w:pStyle w:val="StandardWeb"/>
              <w:spacing w:before="0" w:beforeAutospacing="0" w:after="0" w:afterAutospacing="0"/>
              <w:contextualSpacing/>
              <w:rPr>
                <w:rFonts w:ascii="Arial" w:hAnsi="Arial" w:cs="Arial"/>
              </w:rPr>
            </w:pPr>
            <w:r w:rsidRPr="00B43582">
              <w:rPr>
                <w:rFonts w:ascii="Arial" w:hAnsi="Arial" w:cs="Arial"/>
              </w:rPr>
              <w:t>3:0 Matus (22.)</w:t>
            </w:r>
          </w:p>
          <w:p w14:paraId="58EB41EF" w14:textId="77777777" w:rsidR="0072752E" w:rsidRDefault="0072752E" w:rsidP="00624EAA">
            <w:pPr>
              <w:pStyle w:val="StandardWeb"/>
              <w:spacing w:before="0" w:beforeAutospacing="0" w:after="0" w:afterAutospacing="0"/>
              <w:contextualSpacing/>
              <w:rPr>
                <w:rFonts w:ascii="Arial" w:hAnsi="Arial" w:cs="Arial"/>
              </w:rPr>
            </w:pPr>
            <w:r w:rsidRPr="00B43582">
              <w:rPr>
                <w:rFonts w:ascii="Arial" w:hAnsi="Arial" w:cs="Arial"/>
              </w:rPr>
              <w:t>3:1 Jansen (43. Elfmeter)</w:t>
            </w:r>
          </w:p>
          <w:p w14:paraId="544D5EAA" w14:textId="77777777" w:rsidR="0072752E" w:rsidRDefault="0072752E" w:rsidP="00624EAA">
            <w:pPr>
              <w:pStyle w:val="StandardWeb"/>
              <w:spacing w:before="0" w:beforeAutospacing="0" w:after="0" w:afterAutospacing="0"/>
              <w:contextualSpacing/>
              <w:rPr>
                <w:rFonts w:ascii="Arial" w:hAnsi="Arial" w:cs="Arial"/>
              </w:rPr>
            </w:pPr>
            <w:r w:rsidRPr="00B43582">
              <w:rPr>
                <w:rFonts w:ascii="Arial" w:hAnsi="Arial" w:cs="Arial"/>
              </w:rPr>
              <w:t>3:2 Karger (57.)</w:t>
            </w:r>
          </w:p>
          <w:p w14:paraId="37358EBA" w14:textId="77777777" w:rsidR="0072752E" w:rsidRDefault="0072752E" w:rsidP="00624EAA">
            <w:pPr>
              <w:pStyle w:val="StandardWeb"/>
              <w:spacing w:before="0" w:beforeAutospacing="0" w:after="0" w:afterAutospacing="0"/>
              <w:contextualSpacing/>
              <w:rPr>
                <w:rFonts w:ascii="Arial" w:hAnsi="Arial" w:cs="Arial"/>
              </w:rPr>
            </w:pPr>
            <w:r w:rsidRPr="00B43582">
              <w:rPr>
                <w:rFonts w:ascii="Arial" w:hAnsi="Arial" w:cs="Arial"/>
              </w:rPr>
              <w:t>3:3 Ditger (64.)</w:t>
            </w:r>
          </w:p>
          <w:p w14:paraId="1CB14FC9" w14:textId="77777777" w:rsidR="0072752E" w:rsidRDefault="0072752E" w:rsidP="00624EAA">
            <w:pPr>
              <w:pStyle w:val="StandardWeb"/>
              <w:spacing w:before="0" w:beforeAutospacing="0" w:after="0" w:afterAutospacing="0"/>
              <w:contextualSpacing/>
              <w:rPr>
                <w:rFonts w:ascii="Arial" w:hAnsi="Arial" w:cs="Arial"/>
              </w:rPr>
            </w:pPr>
            <w:r w:rsidRPr="00B43582">
              <w:rPr>
                <w:rFonts w:ascii="Arial" w:hAnsi="Arial" w:cs="Arial"/>
              </w:rPr>
              <w:t>3:4 Karger (66.)</w:t>
            </w:r>
          </w:p>
          <w:p w14:paraId="594EA02B" w14:textId="77777777" w:rsidR="0072752E" w:rsidRDefault="0072752E" w:rsidP="00624EAA">
            <w:pPr>
              <w:pStyle w:val="StandardWeb"/>
              <w:spacing w:before="0" w:beforeAutospacing="0" w:after="0" w:afterAutospacing="0"/>
              <w:contextualSpacing/>
              <w:rPr>
                <w:rFonts w:ascii="Arial" w:hAnsi="Arial" w:cs="Arial"/>
              </w:rPr>
            </w:pPr>
            <w:r w:rsidRPr="00B43582">
              <w:rPr>
                <w:rFonts w:ascii="Arial" w:hAnsi="Arial" w:cs="Arial"/>
              </w:rPr>
              <w:t>4:4 Rüggeberg (80.)</w:t>
            </w:r>
          </w:p>
          <w:p w14:paraId="38637CC5" w14:textId="77777777" w:rsidR="0072752E" w:rsidRDefault="0072752E" w:rsidP="00624EAA">
            <w:pPr>
              <w:pStyle w:val="StandardWeb"/>
              <w:spacing w:before="0" w:beforeAutospacing="0" w:after="0" w:afterAutospacing="0"/>
              <w:contextualSpacing/>
              <w:rPr>
                <w:rFonts w:ascii="Arial" w:hAnsi="Arial" w:cs="Arial"/>
              </w:rPr>
            </w:pPr>
            <w:r w:rsidRPr="00B43582">
              <w:rPr>
                <w:rFonts w:ascii="Arial" w:hAnsi="Arial" w:cs="Arial"/>
              </w:rPr>
              <w:t>4:5 Frielingsdorf (90.+1)</w:t>
            </w:r>
          </w:p>
        </w:tc>
      </w:tr>
    </w:tbl>
    <w:p w14:paraId="7ECD9743" w14:textId="77777777" w:rsidR="0072752E" w:rsidRPr="00B43582" w:rsidRDefault="0072752E" w:rsidP="0072752E">
      <w:pPr>
        <w:pStyle w:val="StandardWeb"/>
        <w:spacing w:before="0" w:beforeAutospacing="0" w:after="0" w:afterAutospacing="0"/>
        <w:contextualSpacing/>
        <w:rPr>
          <w:rFonts w:ascii="Arial" w:hAnsi="Arial" w:cs="Arial"/>
        </w:rPr>
      </w:pPr>
    </w:p>
    <w:p w14:paraId="3030E3BF" w14:textId="77777777" w:rsidR="0072752E" w:rsidRDefault="0072752E" w:rsidP="00FA3ECF">
      <w:pPr>
        <w:pStyle w:val="StandardWeb"/>
        <w:spacing w:before="0" w:beforeAutospacing="0" w:after="0" w:afterAutospacing="0"/>
        <w:contextualSpacing/>
        <w:rPr>
          <w:rFonts w:ascii="Arial" w:hAnsi="Arial" w:cs="Arial"/>
        </w:rPr>
      </w:pPr>
    </w:p>
    <w:p w14:paraId="5E9DDA58" w14:textId="77777777" w:rsidR="0068602F" w:rsidRDefault="0068602F" w:rsidP="00FA3ECF">
      <w:pPr>
        <w:pStyle w:val="StandardWeb"/>
        <w:spacing w:before="0" w:beforeAutospacing="0" w:after="0" w:afterAutospacing="0"/>
        <w:contextualSpacing/>
        <w:rPr>
          <w:rFonts w:ascii="Arial" w:hAnsi="Arial" w:cs="Arial"/>
        </w:rPr>
      </w:pPr>
    </w:p>
    <w:p w14:paraId="68CE5881" w14:textId="77777777" w:rsidR="009C0999" w:rsidRDefault="009C0999" w:rsidP="00FA3ECF">
      <w:pPr>
        <w:pStyle w:val="StandardWeb"/>
        <w:spacing w:before="0" w:beforeAutospacing="0" w:after="0" w:afterAutospacing="0"/>
        <w:contextualSpacing/>
        <w:rPr>
          <w:rFonts w:ascii="Arial" w:hAnsi="Arial" w:cs="Arial"/>
        </w:rPr>
      </w:pPr>
    </w:p>
    <w:p w14:paraId="4F263457" w14:textId="77777777" w:rsidR="009C0999" w:rsidRPr="009C0999" w:rsidRDefault="009C0999" w:rsidP="00FA3ECF">
      <w:pPr>
        <w:pStyle w:val="StandardWeb"/>
        <w:spacing w:before="0" w:beforeAutospacing="0" w:after="0" w:afterAutospacing="0"/>
        <w:contextualSpacing/>
        <w:rPr>
          <w:rFonts w:ascii="Arial" w:hAnsi="Arial" w:cs="Arial"/>
          <w:b/>
          <w:sz w:val="40"/>
          <w:u w:val="single"/>
        </w:rPr>
      </w:pPr>
      <w:r w:rsidRPr="009C0999">
        <w:rPr>
          <w:rFonts w:ascii="Arial" w:hAnsi="Arial" w:cs="Arial"/>
          <w:b/>
          <w:sz w:val="40"/>
          <w:u w:val="single"/>
        </w:rPr>
        <w:t>21. Spieltag</w:t>
      </w:r>
    </w:p>
    <w:p w14:paraId="07B2C187" w14:textId="77777777" w:rsidR="0068602F" w:rsidRDefault="0068602F" w:rsidP="00FA3ECF">
      <w:pPr>
        <w:pStyle w:val="StandardWeb"/>
        <w:spacing w:before="0" w:beforeAutospacing="0" w:after="0" w:afterAutospacing="0"/>
        <w:contextualSpacing/>
        <w:rPr>
          <w:rFonts w:ascii="Arial" w:hAnsi="Arial" w:cs="Arial"/>
        </w:rPr>
      </w:pPr>
    </w:p>
    <w:p w14:paraId="6FB71C4D" w14:textId="77777777" w:rsidR="009C0999" w:rsidRPr="00E25F8E" w:rsidRDefault="009C0999" w:rsidP="009C0999">
      <w:pPr>
        <w:pStyle w:val="StandardWeb"/>
        <w:spacing w:before="0" w:beforeAutospacing="0" w:after="0" w:afterAutospacing="0"/>
        <w:contextualSpacing/>
        <w:rPr>
          <w:rFonts w:ascii="Arial" w:hAnsi="Arial" w:cs="Arial"/>
          <w:color w:val="000000" w:themeColor="text1"/>
        </w:rPr>
      </w:pPr>
    </w:p>
    <w:tbl>
      <w:tblPr>
        <w:tblStyle w:val="Tabellenraster"/>
        <w:tblW w:w="9209" w:type="dxa"/>
        <w:tblLook w:val="04A0" w:firstRow="1" w:lastRow="0" w:firstColumn="1" w:lastColumn="0" w:noHBand="0" w:noVBand="1"/>
      </w:tblPr>
      <w:tblGrid>
        <w:gridCol w:w="9209"/>
      </w:tblGrid>
      <w:tr w:rsidR="009C0999" w:rsidRPr="00E25F8E" w14:paraId="5EE570F5" w14:textId="77777777" w:rsidTr="00DD73CE">
        <w:tc>
          <w:tcPr>
            <w:tcW w:w="9209" w:type="dxa"/>
          </w:tcPr>
          <w:p w14:paraId="5EC5A205" w14:textId="77777777" w:rsidR="009C0999" w:rsidRPr="00E25F8E" w:rsidRDefault="009C0999" w:rsidP="00DD73CE">
            <w:pPr>
              <w:pStyle w:val="StandardWeb"/>
              <w:spacing w:before="0" w:beforeAutospacing="0" w:after="0" w:afterAutospacing="0"/>
              <w:contextualSpacing/>
              <w:rPr>
                <w:rFonts w:ascii="Arial" w:hAnsi="Arial" w:cs="Arial"/>
                <w:color w:val="000000" w:themeColor="text1"/>
              </w:rPr>
            </w:pPr>
            <w:r w:rsidRPr="00E25F8E">
              <w:rPr>
                <w:rFonts w:ascii="Arial" w:hAnsi="Arial" w:cs="Arial"/>
                <w:color w:val="000000" w:themeColor="text1"/>
              </w:rPr>
              <w:t>8. April 2018</w:t>
            </w:r>
          </w:p>
        </w:tc>
      </w:tr>
      <w:tr w:rsidR="009C0999" w:rsidRPr="00E25F8E" w14:paraId="4ED07FB7" w14:textId="77777777" w:rsidTr="00DD73CE">
        <w:tc>
          <w:tcPr>
            <w:tcW w:w="9209" w:type="dxa"/>
          </w:tcPr>
          <w:p w14:paraId="232B4A5C" w14:textId="77777777" w:rsidR="009C0999" w:rsidRPr="00E25F8E" w:rsidRDefault="009C0999" w:rsidP="00DD73CE">
            <w:pPr>
              <w:pStyle w:val="StandardWeb"/>
              <w:spacing w:before="0" w:beforeAutospacing="0" w:after="0" w:afterAutospacing="0"/>
              <w:contextualSpacing/>
              <w:rPr>
                <w:rFonts w:ascii="Arial" w:hAnsi="Arial" w:cs="Arial"/>
                <w:color w:val="000000" w:themeColor="text1"/>
              </w:rPr>
            </w:pPr>
            <w:r w:rsidRPr="00E25F8E">
              <w:rPr>
                <w:rFonts w:ascii="Arial" w:hAnsi="Arial" w:cs="Arial"/>
                <w:color w:val="000000" w:themeColor="text1"/>
              </w:rPr>
              <w:t>Kreisliga B Berg, Staffel 2 (21. Spieltag)</w:t>
            </w:r>
          </w:p>
        </w:tc>
      </w:tr>
      <w:tr w:rsidR="009C0999" w:rsidRPr="00E25F8E" w14:paraId="05920993" w14:textId="77777777" w:rsidTr="00DD73CE">
        <w:tc>
          <w:tcPr>
            <w:tcW w:w="9209" w:type="dxa"/>
          </w:tcPr>
          <w:p w14:paraId="2FC07695" w14:textId="77777777" w:rsidR="009C0999" w:rsidRPr="00E25F8E" w:rsidRDefault="009C0999" w:rsidP="00DD73CE">
            <w:pPr>
              <w:pStyle w:val="StandardWeb"/>
              <w:spacing w:before="0" w:beforeAutospacing="0" w:after="0" w:afterAutospacing="0"/>
              <w:contextualSpacing/>
              <w:rPr>
                <w:rFonts w:ascii="Arial" w:hAnsi="Arial" w:cs="Arial"/>
                <w:color w:val="000000" w:themeColor="text1"/>
              </w:rPr>
            </w:pPr>
            <w:r w:rsidRPr="009C0999">
              <w:rPr>
                <w:rFonts w:ascii="Arial" w:hAnsi="Arial" w:cs="Arial"/>
                <w:b/>
                <w:color w:val="FF0000"/>
              </w:rPr>
              <w:t>SSV Marienheide</w:t>
            </w:r>
            <w:r w:rsidRPr="009C0999">
              <w:rPr>
                <w:rFonts w:ascii="Arial" w:hAnsi="Arial" w:cs="Arial"/>
                <w:color w:val="FF0000"/>
              </w:rPr>
              <w:t xml:space="preserve"> </w:t>
            </w:r>
            <w:r w:rsidRPr="00E25F8E">
              <w:rPr>
                <w:rFonts w:ascii="Arial" w:hAnsi="Arial" w:cs="Arial"/>
                <w:color w:val="000000" w:themeColor="text1"/>
              </w:rPr>
              <w:t>- SG Agathaberg 5:0 (2:0)</w:t>
            </w:r>
          </w:p>
        </w:tc>
      </w:tr>
      <w:tr w:rsidR="009C0999" w:rsidRPr="00E25F8E" w14:paraId="1F3F30F5" w14:textId="77777777" w:rsidTr="00DD73CE">
        <w:tc>
          <w:tcPr>
            <w:tcW w:w="9209" w:type="dxa"/>
          </w:tcPr>
          <w:p w14:paraId="4E85FEE7" w14:textId="77777777" w:rsidR="009C0999" w:rsidRPr="00E25F8E" w:rsidRDefault="009C0999" w:rsidP="00DD73CE">
            <w:pPr>
              <w:pStyle w:val="StandardWeb"/>
              <w:spacing w:before="0" w:beforeAutospacing="0" w:after="0" w:afterAutospacing="0"/>
              <w:contextualSpacing/>
              <w:rPr>
                <w:rFonts w:ascii="Arial" w:hAnsi="Arial" w:cs="Arial"/>
                <w:color w:val="000000" w:themeColor="text1"/>
              </w:rPr>
            </w:pPr>
            <w:r w:rsidRPr="00E25F8E">
              <w:rPr>
                <w:rFonts w:ascii="Arial" w:hAnsi="Arial" w:cs="Arial"/>
                <w:color w:val="000000" w:themeColor="text1"/>
              </w:rPr>
              <w:lastRenderedPageBreak/>
              <w:t>Matthias Meyer - Julian Schiedeck, Andreas Matus, Abass Sabaty Conte, Marcel Wittfeld</w:t>
            </w:r>
          </w:p>
          <w:p w14:paraId="0590CE18" w14:textId="77777777" w:rsidR="009C0999" w:rsidRPr="00E25F8E" w:rsidRDefault="009C0999" w:rsidP="00DD73CE">
            <w:pPr>
              <w:pStyle w:val="StandardWeb"/>
              <w:spacing w:before="0" w:beforeAutospacing="0" w:after="0" w:afterAutospacing="0"/>
              <w:contextualSpacing/>
              <w:rPr>
                <w:rFonts w:ascii="Arial" w:hAnsi="Arial" w:cs="Arial"/>
                <w:color w:val="000000" w:themeColor="text1"/>
              </w:rPr>
            </w:pPr>
            <w:r w:rsidRPr="00E25F8E">
              <w:rPr>
                <w:rFonts w:ascii="Arial" w:hAnsi="Arial" w:cs="Arial"/>
                <w:color w:val="000000" w:themeColor="text1"/>
              </w:rPr>
              <w:t>[Trainer: Marcel Wittfeld]</w:t>
            </w:r>
          </w:p>
        </w:tc>
      </w:tr>
      <w:tr w:rsidR="009C0999" w:rsidRPr="00E25F8E" w14:paraId="560FAE85" w14:textId="77777777" w:rsidTr="00DD73CE">
        <w:tc>
          <w:tcPr>
            <w:tcW w:w="9209" w:type="dxa"/>
          </w:tcPr>
          <w:p w14:paraId="5645F05C" w14:textId="77777777" w:rsidR="009C0999" w:rsidRPr="00E25F8E" w:rsidRDefault="009C0999" w:rsidP="00DD73CE">
            <w:pPr>
              <w:pStyle w:val="StandardWeb"/>
              <w:spacing w:before="0" w:beforeAutospacing="0" w:after="0" w:afterAutospacing="0"/>
              <w:contextualSpacing/>
              <w:rPr>
                <w:rFonts w:ascii="Arial" w:hAnsi="Arial" w:cs="Arial"/>
                <w:color w:val="000000" w:themeColor="text1"/>
              </w:rPr>
            </w:pPr>
            <w:r w:rsidRPr="00E25F8E">
              <w:rPr>
                <w:rFonts w:ascii="Arial" w:hAnsi="Arial" w:cs="Arial"/>
                <w:color w:val="000000" w:themeColor="text1"/>
              </w:rPr>
              <w:t>Marvin Briem - Benjamin Feldhoff</w:t>
            </w:r>
          </w:p>
          <w:p w14:paraId="5422CC97" w14:textId="77777777" w:rsidR="009C0999" w:rsidRPr="00E25F8E" w:rsidRDefault="009C0999" w:rsidP="00DD73CE">
            <w:pPr>
              <w:pStyle w:val="StandardWeb"/>
              <w:spacing w:before="0" w:beforeAutospacing="0" w:after="0" w:afterAutospacing="0"/>
              <w:contextualSpacing/>
              <w:rPr>
                <w:rFonts w:ascii="Arial" w:hAnsi="Arial" w:cs="Arial"/>
                <w:color w:val="000000" w:themeColor="text1"/>
              </w:rPr>
            </w:pPr>
            <w:r w:rsidRPr="00E25F8E">
              <w:rPr>
                <w:rFonts w:ascii="Arial" w:hAnsi="Arial" w:cs="Arial"/>
                <w:color w:val="000000" w:themeColor="text1"/>
              </w:rPr>
              <w:t>[Trainer: Marc Burghof]</w:t>
            </w:r>
          </w:p>
        </w:tc>
      </w:tr>
      <w:tr w:rsidR="009C0999" w:rsidRPr="00E25F8E" w14:paraId="440A10BF" w14:textId="77777777" w:rsidTr="00DD73CE">
        <w:tc>
          <w:tcPr>
            <w:tcW w:w="9209" w:type="dxa"/>
          </w:tcPr>
          <w:p w14:paraId="32A71336" w14:textId="77777777" w:rsidR="009C0999" w:rsidRPr="00E25F8E" w:rsidRDefault="009C0999" w:rsidP="00DD73CE">
            <w:pPr>
              <w:pStyle w:val="StandardWeb"/>
              <w:spacing w:before="0" w:beforeAutospacing="0" w:after="0" w:afterAutospacing="0"/>
              <w:contextualSpacing/>
              <w:rPr>
                <w:rFonts w:ascii="Arial" w:hAnsi="Arial" w:cs="Arial"/>
                <w:color w:val="000000" w:themeColor="text1"/>
              </w:rPr>
            </w:pPr>
            <w:r w:rsidRPr="00E25F8E">
              <w:rPr>
                <w:rFonts w:ascii="Arial" w:hAnsi="Arial" w:cs="Arial"/>
                <w:color w:val="000000" w:themeColor="text1"/>
              </w:rPr>
              <w:t>1:0 Schiedeck (14.)</w:t>
            </w:r>
          </w:p>
          <w:p w14:paraId="4E98D1DD" w14:textId="77777777" w:rsidR="009C0999" w:rsidRPr="00E25F8E" w:rsidRDefault="009C0999" w:rsidP="00DD73CE">
            <w:pPr>
              <w:pStyle w:val="StandardWeb"/>
              <w:spacing w:before="0" w:beforeAutospacing="0" w:after="0" w:afterAutospacing="0"/>
              <w:contextualSpacing/>
              <w:rPr>
                <w:rFonts w:ascii="Arial" w:hAnsi="Arial" w:cs="Arial"/>
                <w:color w:val="000000" w:themeColor="text1"/>
              </w:rPr>
            </w:pPr>
            <w:r w:rsidRPr="00E25F8E">
              <w:rPr>
                <w:rFonts w:ascii="Arial" w:hAnsi="Arial" w:cs="Arial"/>
                <w:color w:val="000000" w:themeColor="text1"/>
              </w:rPr>
              <w:t>2:0 Matus (34. Freistoß)</w:t>
            </w:r>
          </w:p>
          <w:p w14:paraId="57B7DD8E" w14:textId="77777777" w:rsidR="009C0999" w:rsidRPr="00E25F8E" w:rsidRDefault="009C0999" w:rsidP="00DD73CE">
            <w:pPr>
              <w:pStyle w:val="StandardWeb"/>
              <w:spacing w:before="0" w:beforeAutospacing="0" w:after="0" w:afterAutospacing="0"/>
              <w:contextualSpacing/>
              <w:rPr>
                <w:rFonts w:ascii="Arial" w:hAnsi="Arial" w:cs="Arial"/>
                <w:color w:val="000000" w:themeColor="text1"/>
              </w:rPr>
            </w:pPr>
            <w:r w:rsidRPr="00E25F8E">
              <w:rPr>
                <w:rFonts w:ascii="Arial" w:hAnsi="Arial" w:cs="Arial"/>
                <w:color w:val="000000" w:themeColor="text1"/>
              </w:rPr>
              <w:t>3:0 Schiedeck (64.)</w:t>
            </w:r>
          </w:p>
          <w:p w14:paraId="43BB7B5C" w14:textId="77777777" w:rsidR="009C0999" w:rsidRPr="00E25F8E" w:rsidRDefault="009C0999" w:rsidP="00DD73CE">
            <w:pPr>
              <w:pStyle w:val="StandardWeb"/>
              <w:spacing w:before="0" w:beforeAutospacing="0" w:after="0" w:afterAutospacing="0"/>
              <w:contextualSpacing/>
              <w:rPr>
                <w:rFonts w:ascii="Arial" w:hAnsi="Arial" w:cs="Arial"/>
                <w:color w:val="000000" w:themeColor="text1"/>
              </w:rPr>
            </w:pPr>
            <w:r w:rsidRPr="00E25F8E">
              <w:rPr>
                <w:rFonts w:ascii="Arial" w:hAnsi="Arial" w:cs="Arial"/>
                <w:color w:val="000000" w:themeColor="text1"/>
              </w:rPr>
              <w:t>4:0 Schiedeck (77.)</w:t>
            </w:r>
          </w:p>
          <w:p w14:paraId="0A784C0C" w14:textId="77777777" w:rsidR="009C0999" w:rsidRPr="00E25F8E" w:rsidRDefault="009C0999" w:rsidP="00DD73CE">
            <w:pPr>
              <w:pStyle w:val="StandardWeb"/>
              <w:spacing w:before="0" w:beforeAutospacing="0" w:after="0" w:afterAutospacing="0"/>
              <w:contextualSpacing/>
              <w:rPr>
                <w:rFonts w:ascii="Arial" w:hAnsi="Arial" w:cs="Arial"/>
                <w:color w:val="000000" w:themeColor="text1"/>
              </w:rPr>
            </w:pPr>
            <w:r w:rsidRPr="00E25F8E">
              <w:rPr>
                <w:rFonts w:ascii="Arial" w:hAnsi="Arial" w:cs="Arial"/>
                <w:color w:val="000000" w:themeColor="text1"/>
              </w:rPr>
              <w:t>5:0 Sabaty Conte (90.+3)</w:t>
            </w:r>
          </w:p>
        </w:tc>
      </w:tr>
    </w:tbl>
    <w:p w14:paraId="5131458E" w14:textId="77777777" w:rsidR="009C0999" w:rsidRDefault="009C0999" w:rsidP="009C0999">
      <w:pPr>
        <w:pStyle w:val="StandardWeb"/>
        <w:spacing w:before="0" w:beforeAutospacing="0" w:after="0" w:afterAutospacing="0"/>
        <w:contextualSpacing/>
        <w:rPr>
          <w:rFonts w:ascii="Arial" w:hAnsi="Arial" w:cs="Arial"/>
          <w:color w:val="000000" w:themeColor="text1"/>
        </w:rPr>
      </w:pPr>
    </w:p>
    <w:p w14:paraId="6A462E14" w14:textId="77777777" w:rsidR="00730E1F" w:rsidRDefault="00730E1F" w:rsidP="009C0999">
      <w:pPr>
        <w:pStyle w:val="StandardWeb"/>
        <w:spacing w:before="0" w:beforeAutospacing="0" w:after="0" w:afterAutospacing="0"/>
        <w:contextualSpacing/>
        <w:rPr>
          <w:rFonts w:ascii="Arial" w:hAnsi="Arial" w:cs="Arial"/>
          <w:color w:val="000000" w:themeColor="text1"/>
        </w:rPr>
      </w:pPr>
    </w:p>
    <w:p w14:paraId="216298C6" w14:textId="77777777" w:rsidR="00730E1F" w:rsidRDefault="00730E1F" w:rsidP="009C0999">
      <w:pPr>
        <w:pStyle w:val="StandardWeb"/>
        <w:spacing w:before="0" w:beforeAutospacing="0" w:after="0" w:afterAutospacing="0"/>
        <w:contextualSpacing/>
        <w:rPr>
          <w:rFonts w:ascii="Arial" w:hAnsi="Arial" w:cs="Arial"/>
          <w:color w:val="000000" w:themeColor="text1"/>
        </w:rPr>
      </w:pPr>
    </w:p>
    <w:p w14:paraId="5E8B9FCC" w14:textId="77777777" w:rsidR="00730E1F" w:rsidRDefault="00730E1F" w:rsidP="009C0999">
      <w:pPr>
        <w:pStyle w:val="StandardWeb"/>
        <w:spacing w:before="0" w:beforeAutospacing="0" w:after="0" w:afterAutospacing="0"/>
        <w:contextualSpacing/>
        <w:rPr>
          <w:rFonts w:ascii="Arial" w:hAnsi="Arial" w:cs="Arial"/>
          <w:color w:val="000000" w:themeColor="text1"/>
        </w:rPr>
      </w:pPr>
    </w:p>
    <w:p w14:paraId="2D7E33F8" w14:textId="77777777" w:rsidR="00730E1F" w:rsidRPr="00730E1F" w:rsidRDefault="00730E1F" w:rsidP="009C0999">
      <w:pPr>
        <w:pStyle w:val="StandardWeb"/>
        <w:spacing w:before="0" w:beforeAutospacing="0" w:after="0" w:afterAutospacing="0"/>
        <w:contextualSpacing/>
        <w:rPr>
          <w:rFonts w:ascii="Arial" w:hAnsi="Arial" w:cs="Arial"/>
          <w:b/>
          <w:color w:val="000000" w:themeColor="text1"/>
          <w:sz w:val="40"/>
          <w:u w:val="single"/>
        </w:rPr>
      </w:pPr>
      <w:r w:rsidRPr="00730E1F">
        <w:rPr>
          <w:rFonts w:ascii="Arial" w:hAnsi="Arial" w:cs="Arial"/>
          <w:b/>
          <w:color w:val="000000" w:themeColor="text1"/>
          <w:sz w:val="40"/>
          <w:u w:val="single"/>
        </w:rPr>
        <w:t>22. Spieltag</w:t>
      </w:r>
    </w:p>
    <w:p w14:paraId="5D9C8948" w14:textId="77777777" w:rsidR="00730E1F" w:rsidRDefault="00730E1F" w:rsidP="009C0999">
      <w:pPr>
        <w:pStyle w:val="StandardWeb"/>
        <w:spacing w:before="0" w:beforeAutospacing="0" w:after="0" w:afterAutospacing="0"/>
        <w:contextualSpacing/>
        <w:rPr>
          <w:rFonts w:ascii="Arial" w:hAnsi="Arial" w:cs="Arial"/>
          <w:color w:val="000000" w:themeColor="text1"/>
        </w:rPr>
      </w:pPr>
    </w:p>
    <w:p w14:paraId="594B8757" w14:textId="77777777" w:rsidR="00730E1F" w:rsidRDefault="00730E1F" w:rsidP="00730E1F">
      <w:pPr>
        <w:pStyle w:val="StandardWeb"/>
        <w:spacing w:before="0" w:beforeAutospacing="0" w:after="0" w:afterAutospacing="0"/>
        <w:contextualSpacing/>
        <w:rPr>
          <w:rFonts w:ascii="Arial" w:hAnsi="Arial" w:cs="Arial"/>
        </w:rPr>
      </w:pPr>
    </w:p>
    <w:tbl>
      <w:tblPr>
        <w:tblStyle w:val="Tabellenraster"/>
        <w:tblW w:w="0" w:type="auto"/>
        <w:tblLook w:val="04A0" w:firstRow="1" w:lastRow="0" w:firstColumn="1" w:lastColumn="0" w:noHBand="0" w:noVBand="1"/>
      </w:tblPr>
      <w:tblGrid>
        <w:gridCol w:w="9062"/>
      </w:tblGrid>
      <w:tr w:rsidR="00730E1F" w14:paraId="6534C5CE" w14:textId="77777777" w:rsidTr="00CE35E2">
        <w:tc>
          <w:tcPr>
            <w:tcW w:w="9062" w:type="dxa"/>
          </w:tcPr>
          <w:p w14:paraId="4193FBEF" w14:textId="77777777" w:rsidR="00730E1F" w:rsidRDefault="00730E1F" w:rsidP="00CE35E2">
            <w:pPr>
              <w:contextualSpacing/>
              <w:rPr>
                <w:rFonts w:ascii="Arial" w:hAnsi="Arial" w:cs="Arial"/>
                <w:sz w:val="24"/>
                <w:szCs w:val="24"/>
              </w:rPr>
            </w:pPr>
            <w:r>
              <w:rPr>
                <w:rFonts w:ascii="Arial" w:hAnsi="Arial" w:cs="Arial"/>
                <w:sz w:val="24"/>
                <w:szCs w:val="24"/>
              </w:rPr>
              <w:t>15. April 2018</w:t>
            </w:r>
          </w:p>
        </w:tc>
      </w:tr>
      <w:tr w:rsidR="00730E1F" w14:paraId="61F85853" w14:textId="77777777" w:rsidTr="00CE35E2">
        <w:tc>
          <w:tcPr>
            <w:tcW w:w="9062" w:type="dxa"/>
          </w:tcPr>
          <w:p w14:paraId="349562B4" w14:textId="77777777" w:rsidR="00730E1F" w:rsidRDefault="00730E1F" w:rsidP="00CE35E2">
            <w:pPr>
              <w:contextualSpacing/>
              <w:rPr>
                <w:rFonts w:ascii="Arial" w:hAnsi="Arial" w:cs="Arial"/>
                <w:sz w:val="24"/>
                <w:szCs w:val="24"/>
              </w:rPr>
            </w:pPr>
            <w:r>
              <w:rPr>
                <w:rFonts w:ascii="Arial" w:hAnsi="Arial" w:cs="Arial"/>
                <w:sz w:val="24"/>
                <w:szCs w:val="24"/>
              </w:rPr>
              <w:t>Kreisliga B Berg, Staffel 2 (22. Spieltag)</w:t>
            </w:r>
          </w:p>
        </w:tc>
      </w:tr>
      <w:tr w:rsidR="00730E1F" w14:paraId="21CE77B5" w14:textId="77777777" w:rsidTr="00CE35E2">
        <w:tc>
          <w:tcPr>
            <w:tcW w:w="9062" w:type="dxa"/>
          </w:tcPr>
          <w:p w14:paraId="0F614631" w14:textId="77777777" w:rsidR="00730E1F" w:rsidRDefault="00730E1F" w:rsidP="00CE35E2">
            <w:pPr>
              <w:contextualSpacing/>
              <w:rPr>
                <w:rFonts w:ascii="Arial" w:hAnsi="Arial" w:cs="Arial"/>
                <w:sz w:val="24"/>
                <w:szCs w:val="24"/>
              </w:rPr>
            </w:pPr>
            <w:r>
              <w:rPr>
                <w:rFonts w:ascii="Arial" w:hAnsi="Arial" w:cs="Arial"/>
                <w:sz w:val="24"/>
                <w:szCs w:val="24"/>
              </w:rPr>
              <w:t xml:space="preserve">SV Thier - </w:t>
            </w:r>
            <w:r w:rsidRPr="00730E1F">
              <w:rPr>
                <w:rFonts w:ascii="Arial" w:hAnsi="Arial" w:cs="Arial"/>
                <w:b/>
                <w:color w:val="FF0000"/>
                <w:sz w:val="24"/>
                <w:szCs w:val="24"/>
              </w:rPr>
              <w:t>SSV Marienheide</w:t>
            </w:r>
            <w:r w:rsidRPr="00730E1F">
              <w:rPr>
                <w:rFonts w:ascii="Arial" w:hAnsi="Arial" w:cs="Arial"/>
                <w:color w:val="FF0000"/>
                <w:sz w:val="24"/>
                <w:szCs w:val="24"/>
              </w:rPr>
              <w:t xml:space="preserve"> </w:t>
            </w:r>
            <w:r>
              <w:rPr>
                <w:rFonts w:ascii="Arial" w:hAnsi="Arial" w:cs="Arial"/>
                <w:sz w:val="24"/>
                <w:szCs w:val="24"/>
              </w:rPr>
              <w:t>1:6 (0:2)</w:t>
            </w:r>
          </w:p>
        </w:tc>
      </w:tr>
      <w:tr w:rsidR="00730E1F" w14:paraId="52377DBA" w14:textId="77777777" w:rsidTr="00CE35E2">
        <w:tc>
          <w:tcPr>
            <w:tcW w:w="9062" w:type="dxa"/>
          </w:tcPr>
          <w:p w14:paraId="08D30D2F" w14:textId="77777777" w:rsidR="00730E1F" w:rsidRDefault="00730E1F" w:rsidP="00CE35E2">
            <w:pPr>
              <w:contextualSpacing/>
              <w:rPr>
                <w:rFonts w:ascii="Arial" w:hAnsi="Arial" w:cs="Arial"/>
                <w:sz w:val="24"/>
                <w:szCs w:val="24"/>
              </w:rPr>
            </w:pPr>
            <w:r>
              <w:rPr>
                <w:rFonts w:ascii="Arial" w:hAnsi="Arial" w:cs="Arial"/>
                <w:sz w:val="24"/>
                <w:szCs w:val="24"/>
              </w:rPr>
              <w:t>Matthias Schleiser</w:t>
            </w:r>
          </w:p>
          <w:p w14:paraId="23AD80EB" w14:textId="77777777" w:rsidR="00730E1F" w:rsidRDefault="00730E1F" w:rsidP="00CE35E2">
            <w:pPr>
              <w:contextualSpacing/>
              <w:rPr>
                <w:rFonts w:ascii="Arial" w:hAnsi="Arial" w:cs="Arial"/>
                <w:sz w:val="24"/>
                <w:szCs w:val="24"/>
              </w:rPr>
            </w:pPr>
            <w:r>
              <w:rPr>
                <w:rFonts w:ascii="Arial" w:hAnsi="Arial" w:cs="Arial"/>
                <w:sz w:val="24"/>
                <w:szCs w:val="24"/>
              </w:rPr>
              <w:t>[Trainer: Sinan Ataoglu]</w:t>
            </w:r>
          </w:p>
        </w:tc>
      </w:tr>
      <w:tr w:rsidR="00730E1F" w14:paraId="38B5CCF0" w14:textId="77777777" w:rsidTr="00CE35E2">
        <w:tc>
          <w:tcPr>
            <w:tcW w:w="9062" w:type="dxa"/>
          </w:tcPr>
          <w:p w14:paraId="35DF37EA" w14:textId="77777777" w:rsidR="00730E1F" w:rsidRDefault="00730E1F" w:rsidP="00CE35E2">
            <w:pPr>
              <w:contextualSpacing/>
              <w:rPr>
                <w:rFonts w:ascii="Arial" w:hAnsi="Arial" w:cs="Arial"/>
                <w:sz w:val="24"/>
                <w:szCs w:val="24"/>
              </w:rPr>
            </w:pPr>
            <w:r>
              <w:rPr>
                <w:rFonts w:ascii="Arial" w:hAnsi="Arial" w:cs="Arial"/>
                <w:sz w:val="24"/>
                <w:szCs w:val="24"/>
              </w:rPr>
              <w:t>Timo Danner, Kevin Baumhof, Corvin Kaiser, Julian Schiedeck, Rene Radermacher</w:t>
            </w:r>
          </w:p>
          <w:p w14:paraId="4F70E2B3" w14:textId="77777777" w:rsidR="00730E1F" w:rsidRDefault="00730E1F" w:rsidP="00CE35E2">
            <w:pPr>
              <w:contextualSpacing/>
              <w:rPr>
                <w:rFonts w:ascii="Arial" w:hAnsi="Arial" w:cs="Arial"/>
                <w:sz w:val="24"/>
                <w:szCs w:val="24"/>
              </w:rPr>
            </w:pPr>
            <w:r>
              <w:rPr>
                <w:rFonts w:ascii="Arial" w:hAnsi="Arial" w:cs="Arial"/>
                <w:sz w:val="24"/>
                <w:szCs w:val="24"/>
              </w:rPr>
              <w:t>[Trainer: Marc Wittfeld]</w:t>
            </w:r>
          </w:p>
        </w:tc>
      </w:tr>
      <w:tr w:rsidR="00730E1F" w14:paraId="32BADBAB" w14:textId="77777777" w:rsidTr="00CE35E2">
        <w:tc>
          <w:tcPr>
            <w:tcW w:w="9062" w:type="dxa"/>
          </w:tcPr>
          <w:p w14:paraId="3183D9D9" w14:textId="77777777" w:rsidR="00730E1F" w:rsidRDefault="00730E1F" w:rsidP="00CE35E2">
            <w:pPr>
              <w:contextualSpacing/>
              <w:rPr>
                <w:rFonts w:ascii="Arial" w:eastAsia="Times New Roman" w:hAnsi="Arial" w:cs="Arial"/>
                <w:sz w:val="24"/>
                <w:szCs w:val="24"/>
                <w:lang w:eastAsia="de-DE"/>
              </w:rPr>
            </w:pPr>
            <w:r w:rsidRPr="004C321E">
              <w:rPr>
                <w:rFonts w:ascii="Arial" w:eastAsia="Times New Roman" w:hAnsi="Arial" w:cs="Arial"/>
                <w:sz w:val="24"/>
                <w:szCs w:val="24"/>
                <w:lang w:eastAsia="de-DE"/>
              </w:rPr>
              <w:t>0:1 Danner (20.)</w:t>
            </w:r>
          </w:p>
          <w:p w14:paraId="2A491853" w14:textId="77777777" w:rsidR="00730E1F" w:rsidRDefault="00730E1F" w:rsidP="00CE35E2">
            <w:pPr>
              <w:contextualSpacing/>
              <w:rPr>
                <w:rFonts w:ascii="Arial" w:eastAsia="Times New Roman" w:hAnsi="Arial" w:cs="Arial"/>
                <w:sz w:val="24"/>
                <w:szCs w:val="24"/>
                <w:lang w:eastAsia="de-DE"/>
              </w:rPr>
            </w:pPr>
            <w:r w:rsidRPr="004C321E">
              <w:rPr>
                <w:rFonts w:ascii="Arial" w:eastAsia="Times New Roman" w:hAnsi="Arial" w:cs="Arial"/>
                <w:sz w:val="24"/>
                <w:szCs w:val="24"/>
                <w:lang w:eastAsia="de-DE"/>
              </w:rPr>
              <w:t>0:2 Baumhof (23.)</w:t>
            </w:r>
          </w:p>
          <w:p w14:paraId="5136EE5C" w14:textId="77777777" w:rsidR="00730E1F" w:rsidRDefault="00730E1F" w:rsidP="00CE35E2">
            <w:pPr>
              <w:contextualSpacing/>
              <w:rPr>
                <w:rFonts w:ascii="Arial" w:eastAsia="Times New Roman" w:hAnsi="Arial" w:cs="Arial"/>
                <w:sz w:val="24"/>
                <w:szCs w:val="24"/>
                <w:lang w:eastAsia="de-DE"/>
              </w:rPr>
            </w:pPr>
            <w:r w:rsidRPr="004C321E">
              <w:rPr>
                <w:rFonts w:ascii="Arial" w:eastAsia="Times New Roman" w:hAnsi="Arial" w:cs="Arial"/>
                <w:sz w:val="24"/>
                <w:szCs w:val="24"/>
                <w:lang w:eastAsia="de-DE"/>
              </w:rPr>
              <w:t>1:2 Schleiser (50. Foulelfmeter)</w:t>
            </w:r>
          </w:p>
          <w:p w14:paraId="436320D4" w14:textId="77777777" w:rsidR="00730E1F" w:rsidRDefault="00730E1F" w:rsidP="00CE35E2">
            <w:pPr>
              <w:contextualSpacing/>
              <w:rPr>
                <w:rFonts w:ascii="Arial" w:eastAsia="Times New Roman" w:hAnsi="Arial" w:cs="Arial"/>
                <w:sz w:val="24"/>
                <w:szCs w:val="24"/>
                <w:lang w:eastAsia="de-DE"/>
              </w:rPr>
            </w:pPr>
            <w:r w:rsidRPr="004C321E">
              <w:rPr>
                <w:rFonts w:ascii="Arial" w:eastAsia="Times New Roman" w:hAnsi="Arial" w:cs="Arial"/>
                <w:sz w:val="24"/>
                <w:szCs w:val="24"/>
                <w:lang w:eastAsia="de-DE"/>
              </w:rPr>
              <w:t>1:3 Kaiser (55.)</w:t>
            </w:r>
          </w:p>
          <w:p w14:paraId="4CEF43F3" w14:textId="77777777" w:rsidR="00730E1F" w:rsidRDefault="00730E1F" w:rsidP="00CE35E2">
            <w:pPr>
              <w:contextualSpacing/>
              <w:rPr>
                <w:rFonts w:ascii="Arial" w:eastAsia="Times New Roman" w:hAnsi="Arial" w:cs="Arial"/>
                <w:sz w:val="24"/>
                <w:szCs w:val="24"/>
                <w:lang w:eastAsia="de-DE"/>
              </w:rPr>
            </w:pPr>
            <w:r w:rsidRPr="004C321E">
              <w:rPr>
                <w:rFonts w:ascii="Arial" w:eastAsia="Times New Roman" w:hAnsi="Arial" w:cs="Arial"/>
                <w:sz w:val="24"/>
                <w:szCs w:val="24"/>
                <w:lang w:eastAsia="de-DE"/>
              </w:rPr>
              <w:t>1:4 Schiedeck (64.)</w:t>
            </w:r>
          </w:p>
          <w:p w14:paraId="120EA070" w14:textId="77777777" w:rsidR="00730E1F" w:rsidRDefault="00730E1F" w:rsidP="00CE35E2">
            <w:pPr>
              <w:contextualSpacing/>
              <w:rPr>
                <w:rFonts w:ascii="Arial" w:eastAsia="Times New Roman" w:hAnsi="Arial" w:cs="Arial"/>
                <w:sz w:val="24"/>
                <w:szCs w:val="24"/>
                <w:lang w:eastAsia="de-DE"/>
              </w:rPr>
            </w:pPr>
            <w:r w:rsidRPr="004C321E">
              <w:rPr>
                <w:rFonts w:ascii="Arial" w:eastAsia="Times New Roman" w:hAnsi="Arial" w:cs="Arial"/>
                <w:sz w:val="24"/>
                <w:szCs w:val="24"/>
                <w:lang w:eastAsia="de-DE"/>
              </w:rPr>
              <w:t>1:5 Radermacher (73.)</w:t>
            </w:r>
          </w:p>
          <w:p w14:paraId="562DB663" w14:textId="77777777" w:rsidR="00730E1F" w:rsidRDefault="00730E1F" w:rsidP="00CE35E2">
            <w:pPr>
              <w:contextualSpacing/>
              <w:rPr>
                <w:rFonts w:ascii="Arial" w:hAnsi="Arial" w:cs="Arial"/>
                <w:sz w:val="24"/>
                <w:szCs w:val="24"/>
              </w:rPr>
            </w:pPr>
            <w:r w:rsidRPr="004C321E">
              <w:rPr>
                <w:rFonts w:ascii="Arial" w:eastAsia="Times New Roman" w:hAnsi="Arial" w:cs="Arial"/>
                <w:sz w:val="24"/>
                <w:szCs w:val="24"/>
                <w:lang w:eastAsia="de-DE"/>
              </w:rPr>
              <w:t>1:6 Radermacher (80.)</w:t>
            </w:r>
          </w:p>
        </w:tc>
      </w:tr>
    </w:tbl>
    <w:p w14:paraId="4589F195" w14:textId="77777777" w:rsidR="00730E1F" w:rsidRDefault="00730E1F" w:rsidP="00730E1F">
      <w:pPr>
        <w:spacing w:after="0" w:line="240" w:lineRule="auto"/>
        <w:contextualSpacing/>
        <w:rPr>
          <w:rFonts w:ascii="Arial" w:hAnsi="Arial" w:cs="Arial"/>
          <w:sz w:val="24"/>
          <w:szCs w:val="24"/>
        </w:rPr>
      </w:pPr>
    </w:p>
    <w:p w14:paraId="5805BF63" w14:textId="77777777" w:rsidR="00CE35E2" w:rsidRDefault="00CE35E2" w:rsidP="00730E1F">
      <w:pPr>
        <w:spacing w:after="0" w:line="240" w:lineRule="auto"/>
        <w:contextualSpacing/>
        <w:rPr>
          <w:rFonts w:ascii="Arial" w:hAnsi="Arial" w:cs="Arial"/>
          <w:sz w:val="24"/>
          <w:szCs w:val="24"/>
        </w:rPr>
      </w:pPr>
    </w:p>
    <w:p w14:paraId="6F8C2622" w14:textId="77777777" w:rsidR="00CE35E2" w:rsidRDefault="00CE35E2" w:rsidP="00730E1F">
      <w:pPr>
        <w:spacing w:after="0" w:line="240" w:lineRule="auto"/>
        <w:contextualSpacing/>
        <w:rPr>
          <w:rFonts w:ascii="Arial" w:hAnsi="Arial" w:cs="Arial"/>
          <w:sz w:val="24"/>
          <w:szCs w:val="24"/>
        </w:rPr>
      </w:pPr>
    </w:p>
    <w:p w14:paraId="6E9FD924" w14:textId="77777777" w:rsidR="00CE35E2" w:rsidRDefault="00CE35E2" w:rsidP="00730E1F">
      <w:pPr>
        <w:spacing w:after="0" w:line="240" w:lineRule="auto"/>
        <w:contextualSpacing/>
        <w:rPr>
          <w:rFonts w:ascii="Arial" w:hAnsi="Arial" w:cs="Arial"/>
          <w:sz w:val="24"/>
          <w:szCs w:val="24"/>
        </w:rPr>
      </w:pPr>
    </w:p>
    <w:p w14:paraId="055A1E69" w14:textId="77777777" w:rsidR="00CE35E2" w:rsidRPr="00CE35E2" w:rsidRDefault="00CE35E2" w:rsidP="00730E1F">
      <w:pPr>
        <w:spacing w:after="0" w:line="240" w:lineRule="auto"/>
        <w:contextualSpacing/>
        <w:rPr>
          <w:rFonts w:ascii="Arial" w:hAnsi="Arial" w:cs="Arial"/>
          <w:b/>
          <w:sz w:val="40"/>
          <w:szCs w:val="24"/>
          <w:u w:val="single"/>
        </w:rPr>
      </w:pPr>
      <w:r w:rsidRPr="00CE35E2">
        <w:rPr>
          <w:rFonts w:ascii="Arial" w:hAnsi="Arial" w:cs="Arial"/>
          <w:b/>
          <w:sz w:val="40"/>
          <w:szCs w:val="24"/>
          <w:u w:val="single"/>
        </w:rPr>
        <w:t>23. Spieltag</w:t>
      </w:r>
    </w:p>
    <w:p w14:paraId="6D4D5E03" w14:textId="77777777" w:rsidR="00730E1F" w:rsidRDefault="00730E1F" w:rsidP="009C0999">
      <w:pPr>
        <w:pStyle w:val="StandardWeb"/>
        <w:spacing w:before="0" w:beforeAutospacing="0" w:after="0" w:afterAutospacing="0"/>
        <w:contextualSpacing/>
        <w:rPr>
          <w:rFonts w:ascii="Arial" w:hAnsi="Arial" w:cs="Arial"/>
          <w:color w:val="000000" w:themeColor="text1"/>
        </w:rPr>
      </w:pPr>
    </w:p>
    <w:p w14:paraId="4C1C77F3" w14:textId="77777777" w:rsidR="00CE35E2" w:rsidRDefault="00CE35E2" w:rsidP="00CE35E2">
      <w:pPr>
        <w:pStyle w:val="StandardWeb"/>
        <w:spacing w:before="0" w:beforeAutospacing="0" w:after="0" w:afterAutospacing="0"/>
        <w:contextualSpacing/>
        <w:rPr>
          <w:rFonts w:ascii="Arial" w:hAnsi="Arial" w:cs="Arial"/>
        </w:rPr>
      </w:pPr>
    </w:p>
    <w:tbl>
      <w:tblPr>
        <w:tblStyle w:val="Tabellenraster"/>
        <w:tblW w:w="9209" w:type="dxa"/>
        <w:tblLook w:val="04A0" w:firstRow="1" w:lastRow="0" w:firstColumn="1" w:lastColumn="0" w:noHBand="0" w:noVBand="1"/>
      </w:tblPr>
      <w:tblGrid>
        <w:gridCol w:w="9209"/>
      </w:tblGrid>
      <w:tr w:rsidR="00CE35E2" w14:paraId="5B09F628" w14:textId="77777777" w:rsidTr="00CE35E2">
        <w:tc>
          <w:tcPr>
            <w:tcW w:w="9209" w:type="dxa"/>
          </w:tcPr>
          <w:p w14:paraId="7B327D9D" w14:textId="77777777" w:rsidR="00CE35E2" w:rsidRDefault="00CE35E2" w:rsidP="00CE35E2">
            <w:pPr>
              <w:pStyle w:val="StandardWeb"/>
              <w:spacing w:before="0" w:beforeAutospacing="0" w:after="0" w:afterAutospacing="0"/>
              <w:contextualSpacing/>
              <w:rPr>
                <w:rFonts w:ascii="Arial" w:hAnsi="Arial" w:cs="Arial"/>
              </w:rPr>
            </w:pPr>
            <w:r>
              <w:rPr>
                <w:rFonts w:ascii="Arial" w:hAnsi="Arial" w:cs="Arial"/>
              </w:rPr>
              <w:t>22. April 2018</w:t>
            </w:r>
          </w:p>
        </w:tc>
      </w:tr>
      <w:tr w:rsidR="00CE35E2" w14:paraId="1D42A2E0" w14:textId="77777777" w:rsidTr="00CE35E2">
        <w:tc>
          <w:tcPr>
            <w:tcW w:w="9209" w:type="dxa"/>
          </w:tcPr>
          <w:p w14:paraId="28353BC4" w14:textId="77777777" w:rsidR="00CE35E2" w:rsidRDefault="00CE35E2" w:rsidP="00CE35E2">
            <w:pPr>
              <w:pStyle w:val="StandardWeb"/>
              <w:spacing w:before="0" w:beforeAutospacing="0" w:after="0" w:afterAutospacing="0"/>
              <w:contextualSpacing/>
              <w:rPr>
                <w:rFonts w:ascii="Arial" w:hAnsi="Arial" w:cs="Arial"/>
              </w:rPr>
            </w:pPr>
            <w:r>
              <w:rPr>
                <w:rFonts w:ascii="Arial" w:hAnsi="Arial" w:cs="Arial"/>
              </w:rPr>
              <w:t>Kreisliga B Berg, Staffel 2 (23. Spieltag)</w:t>
            </w:r>
          </w:p>
        </w:tc>
      </w:tr>
      <w:tr w:rsidR="00CE35E2" w14:paraId="6375120E" w14:textId="77777777" w:rsidTr="00CE35E2">
        <w:tc>
          <w:tcPr>
            <w:tcW w:w="9209" w:type="dxa"/>
          </w:tcPr>
          <w:p w14:paraId="206F2898" w14:textId="77777777" w:rsidR="00CE35E2" w:rsidRDefault="00CE35E2" w:rsidP="00CE35E2">
            <w:pPr>
              <w:pStyle w:val="StandardWeb"/>
              <w:spacing w:before="0" w:beforeAutospacing="0" w:after="0" w:afterAutospacing="0"/>
              <w:contextualSpacing/>
              <w:rPr>
                <w:rFonts w:ascii="Arial" w:hAnsi="Arial" w:cs="Arial"/>
              </w:rPr>
            </w:pPr>
            <w:r w:rsidRPr="00CE35E2">
              <w:rPr>
                <w:rFonts w:ascii="Arial" w:hAnsi="Arial" w:cs="Arial"/>
                <w:b/>
                <w:color w:val="FF0000"/>
              </w:rPr>
              <w:t>SSV Marienheide</w:t>
            </w:r>
            <w:r w:rsidRPr="00CE35E2">
              <w:rPr>
                <w:rFonts w:ascii="Arial" w:hAnsi="Arial" w:cs="Arial"/>
                <w:color w:val="FF0000"/>
              </w:rPr>
              <w:t xml:space="preserve"> </w:t>
            </w:r>
            <w:r>
              <w:rPr>
                <w:rFonts w:ascii="Arial" w:hAnsi="Arial" w:cs="Arial"/>
              </w:rPr>
              <w:t>- TV Klaswipper 1:3 (1:1)</w:t>
            </w:r>
          </w:p>
        </w:tc>
      </w:tr>
      <w:tr w:rsidR="00CE35E2" w14:paraId="666392A4" w14:textId="77777777" w:rsidTr="00CE35E2">
        <w:tc>
          <w:tcPr>
            <w:tcW w:w="9209" w:type="dxa"/>
          </w:tcPr>
          <w:p w14:paraId="1D427DD4" w14:textId="77777777" w:rsidR="00CE35E2" w:rsidRDefault="00CE35E2" w:rsidP="00CE35E2">
            <w:pPr>
              <w:pStyle w:val="StandardWeb"/>
              <w:spacing w:before="0" w:beforeAutospacing="0" w:after="0" w:afterAutospacing="0"/>
              <w:contextualSpacing/>
              <w:rPr>
                <w:rFonts w:ascii="Arial" w:hAnsi="Arial" w:cs="Arial"/>
              </w:rPr>
            </w:pPr>
            <w:r>
              <w:rPr>
                <w:rFonts w:ascii="Arial" w:hAnsi="Arial" w:cs="Arial"/>
              </w:rPr>
              <w:t>Leon Braun, Marian Schiedeck</w:t>
            </w:r>
          </w:p>
          <w:p w14:paraId="1AE1E038" w14:textId="77777777" w:rsidR="00CE35E2" w:rsidRDefault="00CE35E2" w:rsidP="00CE35E2">
            <w:pPr>
              <w:pStyle w:val="StandardWeb"/>
              <w:spacing w:before="0" w:beforeAutospacing="0" w:after="0" w:afterAutospacing="0"/>
              <w:contextualSpacing/>
              <w:rPr>
                <w:rFonts w:ascii="Arial" w:hAnsi="Arial" w:cs="Arial"/>
              </w:rPr>
            </w:pPr>
            <w:r>
              <w:rPr>
                <w:rFonts w:ascii="Arial" w:hAnsi="Arial" w:cs="Arial"/>
              </w:rPr>
              <w:t>[Trainer: Marcel Wittfeld]</w:t>
            </w:r>
          </w:p>
        </w:tc>
      </w:tr>
      <w:tr w:rsidR="00CE35E2" w14:paraId="4288CB4B" w14:textId="77777777" w:rsidTr="00CE35E2">
        <w:tc>
          <w:tcPr>
            <w:tcW w:w="9209" w:type="dxa"/>
          </w:tcPr>
          <w:p w14:paraId="14FD96AA" w14:textId="77777777" w:rsidR="00CE35E2" w:rsidRDefault="00CE35E2" w:rsidP="00CE35E2">
            <w:pPr>
              <w:pStyle w:val="StandardWeb"/>
              <w:spacing w:before="0" w:beforeAutospacing="0" w:after="0" w:afterAutospacing="0"/>
              <w:contextualSpacing/>
              <w:rPr>
                <w:rFonts w:ascii="Arial" w:hAnsi="Arial" w:cs="Arial"/>
              </w:rPr>
            </w:pPr>
            <w:r>
              <w:rPr>
                <w:rFonts w:ascii="Arial" w:hAnsi="Arial" w:cs="Arial"/>
              </w:rPr>
              <w:t>Lukas Schneider, Patrick Althoff, Frederik Schlütter</w:t>
            </w:r>
          </w:p>
          <w:p w14:paraId="5F89BF9D" w14:textId="77777777" w:rsidR="00CE35E2" w:rsidRDefault="00CE35E2" w:rsidP="00CE35E2">
            <w:pPr>
              <w:pStyle w:val="StandardWeb"/>
              <w:spacing w:before="0" w:beforeAutospacing="0" w:after="0" w:afterAutospacing="0"/>
              <w:contextualSpacing/>
              <w:rPr>
                <w:rFonts w:ascii="Arial" w:hAnsi="Arial" w:cs="Arial"/>
              </w:rPr>
            </w:pPr>
            <w:r>
              <w:rPr>
                <w:rFonts w:ascii="Arial" w:hAnsi="Arial" w:cs="Arial"/>
              </w:rPr>
              <w:t>[Trainer: Erkan Yorganci]</w:t>
            </w:r>
          </w:p>
        </w:tc>
      </w:tr>
      <w:tr w:rsidR="00CE35E2" w14:paraId="679DAB1D" w14:textId="77777777" w:rsidTr="00CE35E2">
        <w:tc>
          <w:tcPr>
            <w:tcW w:w="9209" w:type="dxa"/>
          </w:tcPr>
          <w:p w14:paraId="14EBCD3F" w14:textId="77777777" w:rsidR="00CE35E2" w:rsidRDefault="00CE35E2" w:rsidP="00CE35E2">
            <w:pPr>
              <w:pStyle w:val="StandardWeb"/>
              <w:spacing w:before="0" w:beforeAutospacing="0" w:after="0" w:afterAutospacing="0"/>
              <w:contextualSpacing/>
              <w:rPr>
                <w:rFonts w:ascii="Arial" w:hAnsi="Arial" w:cs="Arial"/>
              </w:rPr>
            </w:pPr>
            <w:r w:rsidRPr="004C321E">
              <w:rPr>
                <w:rFonts w:ascii="Arial" w:hAnsi="Arial" w:cs="Arial"/>
              </w:rPr>
              <w:t>0:1 Schneider (29.)</w:t>
            </w:r>
          </w:p>
          <w:p w14:paraId="352DAAED" w14:textId="77777777" w:rsidR="00CE35E2" w:rsidRDefault="00CE35E2" w:rsidP="00CE35E2">
            <w:pPr>
              <w:pStyle w:val="StandardWeb"/>
              <w:spacing w:before="0" w:beforeAutospacing="0" w:after="0" w:afterAutospacing="0"/>
              <w:contextualSpacing/>
              <w:rPr>
                <w:rFonts w:ascii="Arial" w:hAnsi="Arial" w:cs="Arial"/>
              </w:rPr>
            </w:pPr>
            <w:r w:rsidRPr="004C321E">
              <w:rPr>
                <w:rFonts w:ascii="Arial" w:hAnsi="Arial" w:cs="Arial"/>
              </w:rPr>
              <w:t>1:1 Braun (39.)</w:t>
            </w:r>
          </w:p>
          <w:p w14:paraId="3403130D" w14:textId="77777777" w:rsidR="00CE35E2" w:rsidRDefault="00CE35E2" w:rsidP="00CE35E2">
            <w:pPr>
              <w:pStyle w:val="StandardWeb"/>
              <w:spacing w:before="0" w:beforeAutospacing="0" w:after="0" w:afterAutospacing="0"/>
              <w:contextualSpacing/>
              <w:rPr>
                <w:rFonts w:ascii="Arial" w:hAnsi="Arial" w:cs="Arial"/>
              </w:rPr>
            </w:pPr>
            <w:r w:rsidRPr="004C321E">
              <w:rPr>
                <w:rFonts w:ascii="Arial" w:hAnsi="Arial" w:cs="Arial"/>
              </w:rPr>
              <w:t>1:2 Althoff (75.)</w:t>
            </w:r>
          </w:p>
          <w:p w14:paraId="74FEA21A" w14:textId="77777777" w:rsidR="00CE35E2" w:rsidRDefault="00CE35E2" w:rsidP="00CE35E2">
            <w:pPr>
              <w:pStyle w:val="StandardWeb"/>
              <w:spacing w:before="0" w:beforeAutospacing="0" w:after="0" w:afterAutospacing="0"/>
              <w:contextualSpacing/>
              <w:rPr>
                <w:rFonts w:ascii="Arial" w:hAnsi="Arial" w:cs="Arial"/>
              </w:rPr>
            </w:pPr>
            <w:r w:rsidRPr="004C321E">
              <w:rPr>
                <w:rFonts w:ascii="Arial" w:hAnsi="Arial" w:cs="Arial"/>
              </w:rPr>
              <w:lastRenderedPageBreak/>
              <w:t>1:3 Schneider (80.)</w:t>
            </w:r>
          </w:p>
        </w:tc>
      </w:tr>
      <w:tr w:rsidR="00CE35E2" w14:paraId="3E663C2D" w14:textId="77777777" w:rsidTr="00CE35E2">
        <w:tc>
          <w:tcPr>
            <w:tcW w:w="9209" w:type="dxa"/>
          </w:tcPr>
          <w:p w14:paraId="26BA787D" w14:textId="77777777" w:rsidR="00CE35E2" w:rsidRDefault="00CE35E2" w:rsidP="00CE35E2">
            <w:pPr>
              <w:pStyle w:val="StandardWeb"/>
              <w:spacing w:before="0" w:beforeAutospacing="0" w:after="0" w:afterAutospacing="0"/>
              <w:contextualSpacing/>
              <w:rPr>
                <w:rFonts w:ascii="Arial" w:hAnsi="Arial" w:cs="Arial"/>
              </w:rPr>
            </w:pPr>
            <w:r>
              <w:rPr>
                <w:rFonts w:ascii="Arial" w:hAnsi="Arial" w:cs="Arial"/>
              </w:rPr>
              <w:lastRenderedPageBreak/>
              <w:t>In der 61. Minute erhält der Klaswipperer Spieler Schlütter die Gelb-Rote Karte</w:t>
            </w:r>
          </w:p>
          <w:p w14:paraId="5AAD1E0A" w14:textId="77777777" w:rsidR="00CE35E2" w:rsidRPr="004C321E" w:rsidRDefault="00CE35E2" w:rsidP="00CE35E2">
            <w:pPr>
              <w:pStyle w:val="StandardWeb"/>
              <w:spacing w:before="0" w:beforeAutospacing="0" w:after="0" w:afterAutospacing="0"/>
              <w:contextualSpacing/>
              <w:rPr>
                <w:rFonts w:ascii="Arial" w:hAnsi="Arial" w:cs="Arial"/>
              </w:rPr>
            </w:pPr>
            <w:r>
              <w:rPr>
                <w:rFonts w:ascii="Arial" w:hAnsi="Arial" w:cs="Arial"/>
              </w:rPr>
              <w:t>In der 67. Minute erhält der Marienheider Spieler Scheideck die Gelb-Rote Karte</w:t>
            </w:r>
          </w:p>
        </w:tc>
      </w:tr>
    </w:tbl>
    <w:p w14:paraId="731F5C51" w14:textId="77777777" w:rsidR="00CE35E2" w:rsidRDefault="00CE35E2" w:rsidP="00CE35E2">
      <w:pPr>
        <w:pStyle w:val="StandardWeb"/>
        <w:spacing w:before="0" w:beforeAutospacing="0" w:after="0" w:afterAutospacing="0"/>
        <w:contextualSpacing/>
        <w:rPr>
          <w:rFonts w:ascii="Arial" w:hAnsi="Arial" w:cs="Arial"/>
        </w:rPr>
      </w:pPr>
    </w:p>
    <w:p w14:paraId="152584B1" w14:textId="77777777" w:rsidR="00CE35E2" w:rsidRPr="00E25F8E" w:rsidRDefault="00CE35E2" w:rsidP="009C0999">
      <w:pPr>
        <w:pStyle w:val="StandardWeb"/>
        <w:spacing w:before="0" w:beforeAutospacing="0" w:after="0" w:afterAutospacing="0"/>
        <w:contextualSpacing/>
        <w:rPr>
          <w:rFonts w:ascii="Arial" w:hAnsi="Arial" w:cs="Arial"/>
          <w:color w:val="000000" w:themeColor="text1"/>
        </w:rPr>
      </w:pPr>
    </w:p>
    <w:p w14:paraId="5B60381E" w14:textId="77777777" w:rsidR="009C0999" w:rsidRDefault="009C0999" w:rsidP="00FA3ECF">
      <w:pPr>
        <w:pStyle w:val="StandardWeb"/>
        <w:spacing w:before="0" w:beforeAutospacing="0" w:after="0" w:afterAutospacing="0"/>
        <w:contextualSpacing/>
        <w:rPr>
          <w:rFonts w:ascii="Arial" w:hAnsi="Arial" w:cs="Arial"/>
        </w:rPr>
      </w:pPr>
    </w:p>
    <w:p w14:paraId="1555AB1F" w14:textId="77777777" w:rsidR="0068602F" w:rsidRDefault="0068602F" w:rsidP="00FA3ECF">
      <w:pPr>
        <w:pStyle w:val="StandardWeb"/>
        <w:spacing w:before="0" w:beforeAutospacing="0" w:after="0" w:afterAutospacing="0"/>
        <w:contextualSpacing/>
        <w:rPr>
          <w:rFonts w:ascii="Arial" w:hAnsi="Arial" w:cs="Arial"/>
        </w:rPr>
      </w:pPr>
    </w:p>
    <w:p w14:paraId="12927E09" w14:textId="77777777" w:rsidR="0068602F" w:rsidRPr="0068602F" w:rsidRDefault="0068602F" w:rsidP="00FA3ECF">
      <w:pPr>
        <w:pStyle w:val="StandardWeb"/>
        <w:spacing w:before="0" w:beforeAutospacing="0" w:after="0" w:afterAutospacing="0"/>
        <w:contextualSpacing/>
        <w:rPr>
          <w:rFonts w:ascii="Arial" w:hAnsi="Arial" w:cs="Arial"/>
          <w:b/>
          <w:sz w:val="40"/>
          <w:u w:val="single"/>
        </w:rPr>
      </w:pPr>
      <w:r w:rsidRPr="0068602F">
        <w:rPr>
          <w:rFonts w:ascii="Arial" w:hAnsi="Arial" w:cs="Arial"/>
          <w:b/>
          <w:sz w:val="40"/>
          <w:u w:val="single"/>
        </w:rPr>
        <w:t>25. Spieltag</w:t>
      </w:r>
    </w:p>
    <w:p w14:paraId="18F9D479" w14:textId="77777777" w:rsidR="0068602F" w:rsidRDefault="0068602F" w:rsidP="00FA3ECF">
      <w:pPr>
        <w:pStyle w:val="StandardWeb"/>
        <w:spacing w:before="0" w:beforeAutospacing="0" w:after="0" w:afterAutospacing="0"/>
        <w:contextualSpacing/>
        <w:rPr>
          <w:rFonts w:ascii="Arial" w:hAnsi="Arial" w:cs="Arial"/>
        </w:rPr>
      </w:pPr>
    </w:p>
    <w:p w14:paraId="4358D816" w14:textId="77777777" w:rsidR="0068602F" w:rsidRDefault="0068602F" w:rsidP="0068602F">
      <w:pPr>
        <w:pStyle w:val="StandardWeb"/>
        <w:spacing w:before="0" w:beforeAutospacing="0" w:after="0" w:afterAutospacing="0"/>
        <w:contextualSpacing/>
        <w:rPr>
          <w:rFonts w:ascii="Arial" w:hAnsi="Arial" w:cs="Arial"/>
        </w:rPr>
      </w:pPr>
    </w:p>
    <w:tbl>
      <w:tblPr>
        <w:tblStyle w:val="Tabellenraster"/>
        <w:tblW w:w="9209" w:type="dxa"/>
        <w:tblLook w:val="04A0" w:firstRow="1" w:lastRow="0" w:firstColumn="1" w:lastColumn="0" w:noHBand="0" w:noVBand="1"/>
      </w:tblPr>
      <w:tblGrid>
        <w:gridCol w:w="9209"/>
      </w:tblGrid>
      <w:tr w:rsidR="0068602F" w14:paraId="72FBC5FE" w14:textId="77777777" w:rsidTr="0068602F">
        <w:tc>
          <w:tcPr>
            <w:tcW w:w="9209" w:type="dxa"/>
          </w:tcPr>
          <w:p w14:paraId="42668B53" w14:textId="77777777" w:rsidR="0068602F" w:rsidRDefault="0068602F" w:rsidP="0068602F">
            <w:pPr>
              <w:pStyle w:val="StandardWeb"/>
              <w:spacing w:before="0" w:beforeAutospacing="0" w:after="0" w:afterAutospacing="0"/>
              <w:contextualSpacing/>
              <w:rPr>
                <w:rFonts w:ascii="Arial" w:hAnsi="Arial" w:cs="Arial"/>
              </w:rPr>
            </w:pPr>
            <w:r>
              <w:rPr>
                <w:rFonts w:ascii="Arial" w:hAnsi="Arial" w:cs="Arial"/>
              </w:rPr>
              <w:t>6. Mai 2018</w:t>
            </w:r>
          </w:p>
        </w:tc>
      </w:tr>
      <w:tr w:rsidR="0068602F" w14:paraId="316A56D4" w14:textId="77777777" w:rsidTr="0068602F">
        <w:tc>
          <w:tcPr>
            <w:tcW w:w="9209" w:type="dxa"/>
          </w:tcPr>
          <w:p w14:paraId="3FE78F1E" w14:textId="77777777" w:rsidR="0068602F" w:rsidRDefault="0068602F" w:rsidP="0068602F">
            <w:pPr>
              <w:pStyle w:val="StandardWeb"/>
              <w:spacing w:before="0" w:beforeAutospacing="0" w:after="0" w:afterAutospacing="0"/>
              <w:contextualSpacing/>
              <w:rPr>
                <w:rFonts w:ascii="Arial" w:hAnsi="Arial" w:cs="Arial"/>
              </w:rPr>
            </w:pPr>
            <w:r>
              <w:rPr>
                <w:rFonts w:ascii="Arial" w:hAnsi="Arial" w:cs="Arial"/>
              </w:rPr>
              <w:t>Kreisliga B Berg, Staffel 2 (25. Spieltag)</w:t>
            </w:r>
          </w:p>
        </w:tc>
      </w:tr>
      <w:tr w:rsidR="0068602F" w14:paraId="0FECC517" w14:textId="77777777" w:rsidTr="0068602F">
        <w:tc>
          <w:tcPr>
            <w:tcW w:w="9209" w:type="dxa"/>
          </w:tcPr>
          <w:p w14:paraId="5791D031" w14:textId="77777777" w:rsidR="0068602F" w:rsidRDefault="0068602F" w:rsidP="0068602F">
            <w:pPr>
              <w:pStyle w:val="StandardWeb"/>
              <w:spacing w:before="0" w:beforeAutospacing="0" w:after="0" w:afterAutospacing="0"/>
              <w:contextualSpacing/>
              <w:rPr>
                <w:rFonts w:ascii="Arial" w:hAnsi="Arial" w:cs="Arial"/>
              </w:rPr>
            </w:pPr>
            <w:r w:rsidRPr="0068602F">
              <w:rPr>
                <w:rFonts w:ascii="Arial" w:hAnsi="Arial" w:cs="Arial"/>
                <w:b/>
                <w:color w:val="FF0000"/>
              </w:rPr>
              <w:t>SSV Marienheide</w:t>
            </w:r>
            <w:r w:rsidRPr="0068602F">
              <w:rPr>
                <w:rFonts w:ascii="Arial" w:hAnsi="Arial" w:cs="Arial"/>
                <w:color w:val="FF0000"/>
              </w:rPr>
              <w:t xml:space="preserve"> </w:t>
            </w:r>
            <w:r>
              <w:rPr>
                <w:rFonts w:ascii="Arial" w:hAnsi="Arial" w:cs="Arial"/>
              </w:rPr>
              <w:t>- Jan Wellem Bergisch Gladbach 2:6 (1:2)</w:t>
            </w:r>
          </w:p>
        </w:tc>
      </w:tr>
      <w:tr w:rsidR="0068602F" w14:paraId="1FB1B19D" w14:textId="77777777" w:rsidTr="0068602F">
        <w:tc>
          <w:tcPr>
            <w:tcW w:w="9209" w:type="dxa"/>
          </w:tcPr>
          <w:p w14:paraId="0951BC4E" w14:textId="77777777" w:rsidR="0068602F" w:rsidRDefault="0068602F" w:rsidP="0068602F">
            <w:pPr>
              <w:pStyle w:val="StandardWeb"/>
              <w:spacing w:before="0" w:beforeAutospacing="0" w:after="0" w:afterAutospacing="0"/>
              <w:contextualSpacing/>
              <w:rPr>
                <w:rFonts w:ascii="Arial" w:hAnsi="Arial" w:cs="Arial"/>
              </w:rPr>
            </w:pPr>
            <w:r>
              <w:rPr>
                <w:rFonts w:ascii="Arial" w:hAnsi="Arial" w:cs="Arial"/>
              </w:rPr>
              <w:t>Rene Radermacher, Dominik Görlach</w:t>
            </w:r>
          </w:p>
        </w:tc>
      </w:tr>
      <w:tr w:rsidR="0068602F" w14:paraId="79EE148F" w14:textId="77777777" w:rsidTr="0068602F">
        <w:tc>
          <w:tcPr>
            <w:tcW w:w="9209" w:type="dxa"/>
          </w:tcPr>
          <w:p w14:paraId="7EF78D21" w14:textId="77777777" w:rsidR="0068602F" w:rsidRDefault="0068602F" w:rsidP="0068602F">
            <w:pPr>
              <w:pStyle w:val="StandardWeb"/>
              <w:spacing w:before="0" w:beforeAutospacing="0" w:after="0" w:afterAutospacing="0"/>
              <w:contextualSpacing/>
              <w:rPr>
                <w:rFonts w:ascii="Arial" w:hAnsi="Arial" w:cs="Arial"/>
              </w:rPr>
            </w:pPr>
          </w:p>
        </w:tc>
      </w:tr>
      <w:tr w:rsidR="0068602F" w14:paraId="600ADEC0" w14:textId="77777777" w:rsidTr="0068602F">
        <w:tc>
          <w:tcPr>
            <w:tcW w:w="9209" w:type="dxa"/>
          </w:tcPr>
          <w:p w14:paraId="3D97AF9B" w14:textId="77777777" w:rsidR="0068602F" w:rsidRDefault="0068602F" w:rsidP="0068602F">
            <w:pPr>
              <w:pStyle w:val="StandardWeb"/>
              <w:spacing w:before="0" w:beforeAutospacing="0" w:after="0" w:afterAutospacing="0"/>
              <w:contextualSpacing/>
              <w:rPr>
                <w:rFonts w:ascii="Arial" w:hAnsi="Arial" w:cs="Arial"/>
              </w:rPr>
            </w:pPr>
            <w:r>
              <w:rPr>
                <w:rFonts w:ascii="Arial" w:hAnsi="Arial" w:cs="Arial"/>
              </w:rPr>
              <w:t>0:1 (8.)</w:t>
            </w:r>
          </w:p>
          <w:p w14:paraId="7F38984F" w14:textId="77777777" w:rsidR="0068602F" w:rsidRDefault="0068602F" w:rsidP="0068602F">
            <w:pPr>
              <w:pStyle w:val="StandardWeb"/>
              <w:spacing w:before="0" w:beforeAutospacing="0" w:after="0" w:afterAutospacing="0"/>
              <w:contextualSpacing/>
              <w:rPr>
                <w:rFonts w:ascii="Arial" w:hAnsi="Arial" w:cs="Arial"/>
              </w:rPr>
            </w:pPr>
            <w:r>
              <w:rPr>
                <w:rFonts w:ascii="Arial" w:hAnsi="Arial" w:cs="Arial"/>
              </w:rPr>
              <w:t>0:2 (23.)</w:t>
            </w:r>
          </w:p>
          <w:p w14:paraId="39380815" w14:textId="77777777" w:rsidR="0068602F" w:rsidRDefault="0068602F" w:rsidP="0068602F">
            <w:pPr>
              <w:pStyle w:val="StandardWeb"/>
              <w:spacing w:before="0" w:beforeAutospacing="0" w:after="0" w:afterAutospacing="0"/>
              <w:contextualSpacing/>
              <w:rPr>
                <w:rFonts w:ascii="Arial" w:hAnsi="Arial" w:cs="Arial"/>
              </w:rPr>
            </w:pPr>
            <w:r>
              <w:rPr>
                <w:rFonts w:ascii="Arial" w:hAnsi="Arial" w:cs="Arial"/>
              </w:rPr>
              <w:t xml:space="preserve">1:2 </w:t>
            </w:r>
            <w:r w:rsidRPr="00215290">
              <w:rPr>
                <w:rFonts w:ascii="Arial" w:hAnsi="Arial" w:cs="Arial"/>
              </w:rPr>
              <w:t>Radermacher (42.)</w:t>
            </w:r>
          </w:p>
          <w:p w14:paraId="359AF15C" w14:textId="77777777" w:rsidR="0068602F" w:rsidRDefault="0068602F" w:rsidP="0068602F">
            <w:pPr>
              <w:pStyle w:val="StandardWeb"/>
              <w:spacing w:before="0" w:beforeAutospacing="0" w:after="0" w:afterAutospacing="0"/>
              <w:contextualSpacing/>
              <w:rPr>
                <w:rFonts w:ascii="Arial" w:hAnsi="Arial" w:cs="Arial"/>
              </w:rPr>
            </w:pPr>
            <w:r w:rsidRPr="00215290">
              <w:rPr>
                <w:rFonts w:ascii="Arial" w:hAnsi="Arial" w:cs="Arial"/>
              </w:rPr>
              <w:t>1:3 (54.)</w:t>
            </w:r>
          </w:p>
          <w:p w14:paraId="142A2733" w14:textId="77777777" w:rsidR="0068602F" w:rsidRDefault="0068602F" w:rsidP="0068602F">
            <w:pPr>
              <w:pStyle w:val="StandardWeb"/>
              <w:spacing w:before="0" w:beforeAutospacing="0" w:after="0" w:afterAutospacing="0"/>
              <w:contextualSpacing/>
              <w:rPr>
                <w:rFonts w:ascii="Arial" w:hAnsi="Arial" w:cs="Arial"/>
              </w:rPr>
            </w:pPr>
            <w:r w:rsidRPr="00215290">
              <w:rPr>
                <w:rFonts w:ascii="Arial" w:hAnsi="Arial" w:cs="Arial"/>
              </w:rPr>
              <w:t>2:3 Görlach (62.)</w:t>
            </w:r>
          </w:p>
          <w:p w14:paraId="302E7BA9" w14:textId="77777777" w:rsidR="0068602F" w:rsidRDefault="0068602F" w:rsidP="0068602F">
            <w:pPr>
              <w:pStyle w:val="StandardWeb"/>
              <w:spacing w:before="0" w:beforeAutospacing="0" w:after="0" w:afterAutospacing="0"/>
              <w:contextualSpacing/>
              <w:rPr>
                <w:rFonts w:ascii="Arial" w:hAnsi="Arial" w:cs="Arial"/>
              </w:rPr>
            </w:pPr>
            <w:r>
              <w:rPr>
                <w:rFonts w:ascii="Arial" w:hAnsi="Arial" w:cs="Arial"/>
              </w:rPr>
              <w:t>2:4 (80.)</w:t>
            </w:r>
          </w:p>
          <w:p w14:paraId="024ADBB7" w14:textId="77777777" w:rsidR="0068602F" w:rsidRDefault="0068602F" w:rsidP="0068602F">
            <w:pPr>
              <w:pStyle w:val="StandardWeb"/>
              <w:spacing w:before="0" w:beforeAutospacing="0" w:after="0" w:afterAutospacing="0"/>
              <w:contextualSpacing/>
              <w:rPr>
                <w:rFonts w:ascii="Arial" w:hAnsi="Arial" w:cs="Arial"/>
              </w:rPr>
            </w:pPr>
            <w:r>
              <w:rPr>
                <w:rFonts w:ascii="Arial" w:hAnsi="Arial" w:cs="Arial"/>
              </w:rPr>
              <w:t>2:5 (85.)</w:t>
            </w:r>
          </w:p>
          <w:p w14:paraId="0CDB9C61" w14:textId="77777777" w:rsidR="0068602F" w:rsidRDefault="0068602F" w:rsidP="0068602F">
            <w:pPr>
              <w:pStyle w:val="StandardWeb"/>
              <w:spacing w:before="0" w:beforeAutospacing="0" w:after="0" w:afterAutospacing="0"/>
              <w:contextualSpacing/>
              <w:rPr>
                <w:rFonts w:ascii="Arial" w:hAnsi="Arial" w:cs="Arial"/>
              </w:rPr>
            </w:pPr>
            <w:r>
              <w:rPr>
                <w:rFonts w:ascii="Arial" w:hAnsi="Arial" w:cs="Arial"/>
              </w:rPr>
              <w:t>2:6 (88.)</w:t>
            </w:r>
          </w:p>
        </w:tc>
      </w:tr>
    </w:tbl>
    <w:p w14:paraId="1C104E59" w14:textId="77777777" w:rsidR="0068602F" w:rsidRDefault="0068602F" w:rsidP="0068602F">
      <w:pPr>
        <w:pStyle w:val="StandardWeb"/>
        <w:spacing w:before="0" w:beforeAutospacing="0" w:after="0" w:afterAutospacing="0"/>
        <w:contextualSpacing/>
        <w:rPr>
          <w:rFonts w:ascii="Arial" w:hAnsi="Arial" w:cs="Arial"/>
        </w:rPr>
      </w:pPr>
    </w:p>
    <w:p w14:paraId="389A7863" w14:textId="77777777" w:rsidR="00884B96" w:rsidRDefault="00884B96" w:rsidP="0068602F">
      <w:pPr>
        <w:pStyle w:val="StandardWeb"/>
        <w:spacing w:before="0" w:beforeAutospacing="0" w:after="0" w:afterAutospacing="0"/>
        <w:contextualSpacing/>
        <w:rPr>
          <w:rFonts w:ascii="Arial" w:hAnsi="Arial" w:cs="Arial"/>
        </w:rPr>
      </w:pPr>
    </w:p>
    <w:p w14:paraId="19092F74" w14:textId="77777777" w:rsidR="00884B96" w:rsidRDefault="00884B96" w:rsidP="0068602F">
      <w:pPr>
        <w:pStyle w:val="StandardWeb"/>
        <w:spacing w:before="0" w:beforeAutospacing="0" w:after="0" w:afterAutospacing="0"/>
        <w:contextualSpacing/>
        <w:rPr>
          <w:rFonts w:ascii="Arial" w:hAnsi="Arial" w:cs="Arial"/>
        </w:rPr>
      </w:pPr>
    </w:p>
    <w:p w14:paraId="106E458B" w14:textId="77777777" w:rsidR="00884B96" w:rsidRDefault="00884B96" w:rsidP="0068602F">
      <w:pPr>
        <w:pStyle w:val="StandardWeb"/>
        <w:spacing w:before="0" w:beforeAutospacing="0" w:after="0" w:afterAutospacing="0"/>
        <w:contextualSpacing/>
        <w:rPr>
          <w:rFonts w:ascii="Arial" w:hAnsi="Arial" w:cs="Arial"/>
        </w:rPr>
      </w:pPr>
    </w:p>
    <w:p w14:paraId="716E9526" w14:textId="77777777" w:rsidR="00884B96" w:rsidRPr="00884B96" w:rsidRDefault="00884B96" w:rsidP="0068602F">
      <w:pPr>
        <w:pStyle w:val="StandardWeb"/>
        <w:spacing w:before="0" w:beforeAutospacing="0" w:after="0" w:afterAutospacing="0"/>
        <w:contextualSpacing/>
        <w:rPr>
          <w:rFonts w:ascii="Arial" w:hAnsi="Arial" w:cs="Arial"/>
          <w:b/>
          <w:sz w:val="40"/>
          <w:u w:val="single"/>
        </w:rPr>
      </w:pPr>
      <w:r w:rsidRPr="00884B96">
        <w:rPr>
          <w:rFonts w:ascii="Arial" w:hAnsi="Arial" w:cs="Arial"/>
          <w:b/>
          <w:sz w:val="40"/>
          <w:u w:val="single"/>
        </w:rPr>
        <w:t>26. Spieltag</w:t>
      </w:r>
    </w:p>
    <w:p w14:paraId="3A5CC0BA" w14:textId="77777777" w:rsidR="00884B96" w:rsidRDefault="00884B96" w:rsidP="0068602F">
      <w:pPr>
        <w:pStyle w:val="StandardWeb"/>
        <w:spacing w:before="0" w:beforeAutospacing="0" w:after="0" w:afterAutospacing="0"/>
        <w:contextualSpacing/>
        <w:rPr>
          <w:rFonts w:ascii="Arial" w:hAnsi="Arial" w:cs="Arial"/>
        </w:rPr>
      </w:pPr>
    </w:p>
    <w:p w14:paraId="135A6508" w14:textId="77777777" w:rsidR="00884B96" w:rsidRPr="006C7DAE" w:rsidRDefault="00884B96" w:rsidP="00884B96">
      <w:pPr>
        <w:pStyle w:val="StandardWeb"/>
        <w:spacing w:before="0" w:beforeAutospacing="0" w:after="0" w:afterAutospacing="0"/>
        <w:contextualSpacing/>
        <w:rPr>
          <w:rFonts w:ascii="Arial" w:hAnsi="Arial" w:cs="Arial"/>
        </w:rPr>
      </w:pPr>
    </w:p>
    <w:tbl>
      <w:tblPr>
        <w:tblStyle w:val="Tabellenraster"/>
        <w:tblW w:w="9209" w:type="dxa"/>
        <w:tblLook w:val="04A0" w:firstRow="1" w:lastRow="0" w:firstColumn="1" w:lastColumn="0" w:noHBand="0" w:noVBand="1"/>
      </w:tblPr>
      <w:tblGrid>
        <w:gridCol w:w="9209"/>
      </w:tblGrid>
      <w:tr w:rsidR="00884B96" w14:paraId="4B06E30E" w14:textId="77777777" w:rsidTr="00DD73CE">
        <w:tc>
          <w:tcPr>
            <w:tcW w:w="9209" w:type="dxa"/>
          </w:tcPr>
          <w:p w14:paraId="0DE2A5FF" w14:textId="77777777" w:rsidR="00884B96" w:rsidRDefault="00884B96" w:rsidP="00DD73CE">
            <w:pPr>
              <w:pStyle w:val="StandardWeb"/>
              <w:spacing w:before="0" w:beforeAutospacing="0" w:after="0" w:afterAutospacing="0"/>
              <w:contextualSpacing/>
              <w:rPr>
                <w:rFonts w:ascii="Arial" w:hAnsi="Arial" w:cs="Arial"/>
              </w:rPr>
            </w:pPr>
            <w:r>
              <w:rPr>
                <w:rFonts w:ascii="Arial" w:hAnsi="Arial" w:cs="Arial"/>
              </w:rPr>
              <w:t>13. Mai 2018</w:t>
            </w:r>
          </w:p>
        </w:tc>
      </w:tr>
      <w:tr w:rsidR="00884B96" w14:paraId="02C5D80F" w14:textId="77777777" w:rsidTr="00DD73CE">
        <w:tc>
          <w:tcPr>
            <w:tcW w:w="9209" w:type="dxa"/>
          </w:tcPr>
          <w:p w14:paraId="62416B7F" w14:textId="77777777" w:rsidR="00884B96" w:rsidRDefault="00884B96" w:rsidP="00DD73CE">
            <w:pPr>
              <w:pStyle w:val="StandardWeb"/>
              <w:spacing w:before="0" w:beforeAutospacing="0" w:after="0" w:afterAutospacing="0"/>
              <w:contextualSpacing/>
              <w:rPr>
                <w:rFonts w:ascii="Arial" w:hAnsi="Arial" w:cs="Arial"/>
              </w:rPr>
            </w:pPr>
            <w:r>
              <w:rPr>
                <w:rFonts w:ascii="Arial" w:hAnsi="Arial" w:cs="Arial"/>
              </w:rPr>
              <w:t>Kreisliga B Berg, Staffel 2 (26. Spieltag)</w:t>
            </w:r>
          </w:p>
        </w:tc>
      </w:tr>
      <w:tr w:rsidR="00884B96" w14:paraId="0BCF097E" w14:textId="77777777" w:rsidTr="00DD73CE">
        <w:tc>
          <w:tcPr>
            <w:tcW w:w="9209" w:type="dxa"/>
          </w:tcPr>
          <w:p w14:paraId="7AFE60A8" w14:textId="77777777" w:rsidR="00884B96" w:rsidRDefault="00884B96" w:rsidP="00DD73CE">
            <w:pPr>
              <w:pStyle w:val="StandardWeb"/>
              <w:spacing w:before="0" w:beforeAutospacing="0" w:after="0" w:afterAutospacing="0"/>
              <w:contextualSpacing/>
              <w:rPr>
                <w:rFonts w:ascii="Arial" w:hAnsi="Arial" w:cs="Arial"/>
              </w:rPr>
            </w:pPr>
            <w:r>
              <w:rPr>
                <w:rFonts w:ascii="Arial" w:hAnsi="Arial" w:cs="Arial"/>
              </w:rPr>
              <w:t xml:space="preserve">Montania Kürten - </w:t>
            </w:r>
            <w:r w:rsidRPr="00884B96">
              <w:rPr>
                <w:rFonts w:ascii="Arial" w:hAnsi="Arial" w:cs="Arial"/>
                <w:b/>
                <w:color w:val="FF0000"/>
              </w:rPr>
              <w:t>SSV Marienheide</w:t>
            </w:r>
            <w:r w:rsidRPr="00884B96">
              <w:rPr>
                <w:rFonts w:ascii="Arial" w:hAnsi="Arial" w:cs="Arial"/>
                <w:color w:val="FF0000"/>
              </w:rPr>
              <w:t xml:space="preserve"> </w:t>
            </w:r>
            <w:r>
              <w:rPr>
                <w:rFonts w:ascii="Arial" w:hAnsi="Arial" w:cs="Arial"/>
              </w:rPr>
              <w:t>1:1 (0:1)</w:t>
            </w:r>
          </w:p>
        </w:tc>
      </w:tr>
      <w:tr w:rsidR="00884B96" w14:paraId="7DA106BE" w14:textId="77777777" w:rsidTr="00DD73CE">
        <w:tc>
          <w:tcPr>
            <w:tcW w:w="9209" w:type="dxa"/>
          </w:tcPr>
          <w:p w14:paraId="20ABE5F1" w14:textId="77777777" w:rsidR="00884B96" w:rsidRDefault="00884B96" w:rsidP="00DD73CE">
            <w:pPr>
              <w:pStyle w:val="StandardWeb"/>
              <w:spacing w:before="0" w:beforeAutospacing="0" w:after="0" w:afterAutospacing="0"/>
              <w:contextualSpacing/>
              <w:rPr>
                <w:rFonts w:ascii="Arial" w:hAnsi="Arial" w:cs="Arial"/>
              </w:rPr>
            </w:pPr>
          </w:p>
        </w:tc>
      </w:tr>
      <w:tr w:rsidR="00884B96" w14:paraId="63775A61" w14:textId="77777777" w:rsidTr="00DD73CE">
        <w:tc>
          <w:tcPr>
            <w:tcW w:w="9209" w:type="dxa"/>
          </w:tcPr>
          <w:p w14:paraId="258CB012" w14:textId="77777777" w:rsidR="00884B96" w:rsidRDefault="00884B96" w:rsidP="00DD73CE">
            <w:pPr>
              <w:pStyle w:val="StandardWeb"/>
              <w:spacing w:before="0" w:beforeAutospacing="0" w:after="0" w:afterAutospacing="0"/>
              <w:contextualSpacing/>
              <w:rPr>
                <w:rFonts w:ascii="Arial" w:hAnsi="Arial" w:cs="Arial"/>
              </w:rPr>
            </w:pPr>
            <w:r>
              <w:rPr>
                <w:rFonts w:ascii="Arial" w:hAnsi="Arial" w:cs="Arial"/>
              </w:rPr>
              <w:t>Rene Radermacher, Julian Schiedeck</w:t>
            </w:r>
          </w:p>
          <w:p w14:paraId="214B5E8F" w14:textId="77777777" w:rsidR="00884B96" w:rsidRDefault="00884B96" w:rsidP="00DD73CE">
            <w:pPr>
              <w:pStyle w:val="StandardWeb"/>
              <w:spacing w:before="0" w:beforeAutospacing="0" w:after="0" w:afterAutospacing="0"/>
              <w:contextualSpacing/>
              <w:rPr>
                <w:rFonts w:ascii="Arial" w:hAnsi="Arial" w:cs="Arial"/>
              </w:rPr>
            </w:pPr>
            <w:r>
              <w:rPr>
                <w:rFonts w:ascii="Arial" w:hAnsi="Arial" w:cs="Arial"/>
              </w:rPr>
              <w:t>[Trainer: Marcel Wittfeld]</w:t>
            </w:r>
          </w:p>
        </w:tc>
      </w:tr>
      <w:tr w:rsidR="00884B96" w14:paraId="34910C2E" w14:textId="77777777" w:rsidTr="00DD73CE">
        <w:tc>
          <w:tcPr>
            <w:tcW w:w="9209" w:type="dxa"/>
          </w:tcPr>
          <w:p w14:paraId="74D3318C" w14:textId="77777777" w:rsidR="00884B96" w:rsidRDefault="00884B96" w:rsidP="00DD73CE">
            <w:pPr>
              <w:pStyle w:val="StandardWeb"/>
              <w:spacing w:before="0" w:beforeAutospacing="0" w:after="0" w:afterAutospacing="0"/>
              <w:contextualSpacing/>
              <w:rPr>
                <w:rFonts w:ascii="Arial" w:hAnsi="Arial" w:cs="Arial"/>
              </w:rPr>
            </w:pPr>
            <w:r>
              <w:rPr>
                <w:rFonts w:ascii="Arial" w:hAnsi="Arial" w:cs="Arial"/>
              </w:rPr>
              <w:t>0:1 Radermacher (25.)</w:t>
            </w:r>
          </w:p>
          <w:p w14:paraId="6520C0CB" w14:textId="77777777" w:rsidR="00884B96" w:rsidRDefault="00884B96" w:rsidP="00DD73CE">
            <w:pPr>
              <w:pStyle w:val="StandardWeb"/>
              <w:spacing w:before="0" w:beforeAutospacing="0" w:after="0" w:afterAutospacing="0"/>
              <w:contextualSpacing/>
              <w:rPr>
                <w:rFonts w:ascii="Arial" w:hAnsi="Arial" w:cs="Arial"/>
              </w:rPr>
            </w:pPr>
            <w:r>
              <w:rPr>
                <w:rFonts w:ascii="Arial" w:hAnsi="Arial" w:cs="Arial"/>
              </w:rPr>
              <w:t>1:1 (85.)</w:t>
            </w:r>
          </w:p>
        </w:tc>
      </w:tr>
      <w:tr w:rsidR="00884B96" w14:paraId="2DF01407" w14:textId="77777777" w:rsidTr="00DD73CE">
        <w:tc>
          <w:tcPr>
            <w:tcW w:w="9209" w:type="dxa"/>
          </w:tcPr>
          <w:p w14:paraId="3B8D11C9" w14:textId="77777777" w:rsidR="00884B96" w:rsidRDefault="00884B96" w:rsidP="00DD73CE">
            <w:pPr>
              <w:pStyle w:val="StandardWeb"/>
              <w:spacing w:before="0" w:beforeAutospacing="0" w:after="0" w:afterAutospacing="0"/>
              <w:contextualSpacing/>
              <w:rPr>
                <w:rFonts w:ascii="Arial" w:hAnsi="Arial" w:cs="Arial"/>
              </w:rPr>
            </w:pPr>
            <w:r>
              <w:rPr>
                <w:rFonts w:ascii="Arial" w:hAnsi="Arial" w:cs="Arial"/>
              </w:rPr>
              <w:t>In der 90.+2 Minute schoß der Marienheider Spieler Schiedeck einen Foulelfmeter am Tor vorbei.</w:t>
            </w:r>
          </w:p>
        </w:tc>
      </w:tr>
    </w:tbl>
    <w:p w14:paraId="6E3D195F" w14:textId="77777777" w:rsidR="00884B96" w:rsidRDefault="00884B96" w:rsidP="00884B96">
      <w:pPr>
        <w:pStyle w:val="StandardWeb"/>
        <w:spacing w:before="0" w:beforeAutospacing="0" w:after="0" w:afterAutospacing="0"/>
        <w:contextualSpacing/>
        <w:rPr>
          <w:rFonts w:ascii="Arial" w:hAnsi="Arial" w:cs="Arial"/>
        </w:rPr>
      </w:pPr>
    </w:p>
    <w:p w14:paraId="390340A2" w14:textId="77777777" w:rsidR="00DD73CE" w:rsidRDefault="00DD73CE" w:rsidP="00884B96">
      <w:pPr>
        <w:pStyle w:val="StandardWeb"/>
        <w:spacing w:before="0" w:beforeAutospacing="0" w:after="0" w:afterAutospacing="0"/>
        <w:contextualSpacing/>
        <w:rPr>
          <w:rFonts w:ascii="Arial" w:hAnsi="Arial" w:cs="Arial"/>
        </w:rPr>
      </w:pPr>
    </w:p>
    <w:p w14:paraId="4CD348B7" w14:textId="77777777" w:rsidR="00DD73CE" w:rsidRDefault="00DD73CE" w:rsidP="00884B96">
      <w:pPr>
        <w:pStyle w:val="StandardWeb"/>
        <w:spacing w:before="0" w:beforeAutospacing="0" w:after="0" w:afterAutospacing="0"/>
        <w:contextualSpacing/>
        <w:rPr>
          <w:rFonts w:ascii="Arial" w:hAnsi="Arial" w:cs="Arial"/>
        </w:rPr>
      </w:pPr>
    </w:p>
    <w:p w14:paraId="6099615B" w14:textId="77777777" w:rsidR="00DD73CE" w:rsidRDefault="00DD73CE" w:rsidP="00884B96">
      <w:pPr>
        <w:pStyle w:val="StandardWeb"/>
        <w:spacing w:before="0" w:beforeAutospacing="0" w:after="0" w:afterAutospacing="0"/>
        <w:contextualSpacing/>
        <w:rPr>
          <w:rFonts w:ascii="Arial" w:hAnsi="Arial" w:cs="Arial"/>
        </w:rPr>
      </w:pPr>
    </w:p>
    <w:p w14:paraId="7738C7D5" w14:textId="77777777" w:rsidR="00DD73CE" w:rsidRPr="00DD73CE" w:rsidRDefault="00DD73CE" w:rsidP="00884B96">
      <w:pPr>
        <w:pStyle w:val="StandardWeb"/>
        <w:spacing w:before="0" w:beforeAutospacing="0" w:after="0" w:afterAutospacing="0"/>
        <w:contextualSpacing/>
        <w:rPr>
          <w:rFonts w:ascii="Arial" w:hAnsi="Arial" w:cs="Arial"/>
          <w:b/>
          <w:sz w:val="40"/>
          <w:u w:val="single"/>
        </w:rPr>
      </w:pPr>
      <w:r w:rsidRPr="00DD73CE">
        <w:rPr>
          <w:rFonts w:ascii="Arial" w:hAnsi="Arial" w:cs="Arial"/>
          <w:b/>
          <w:sz w:val="40"/>
          <w:u w:val="single"/>
        </w:rPr>
        <w:t>27. Spieltag</w:t>
      </w:r>
    </w:p>
    <w:p w14:paraId="5857262C" w14:textId="77777777" w:rsidR="00884B96" w:rsidRDefault="00884B96" w:rsidP="0068602F">
      <w:pPr>
        <w:pStyle w:val="StandardWeb"/>
        <w:spacing w:before="0" w:beforeAutospacing="0" w:after="0" w:afterAutospacing="0"/>
        <w:contextualSpacing/>
        <w:rPr>
          <w:rFonts w:ascii="Arial" w:hAnsi="Arial" w:cs="Arial"/>
        </w:rPr>
      </w:pPr>
    </w:p>
    <w:p w14:paraId="22604020" w14:textId="77777777" w:rsidR="00DD73CE" w:rsidRDefault="00DD73CE" w:rsidP="00DD73CE">
      <w:pPr>
        <w:spacing w:after="0" w:line="240" w:lineRule="auto"/>
        <w:contextualSpacing/>
        <w:rPr>
          <w:rFonts w:ascii="Arial" w:eastAsia="Times New Roman" w:hAnsi="Arial" w:cs="Arial"/>
          <w:sz w:val="24"/>
          <w:szCs w:val="24"/>
          <w:lang w:eastAsia="de-DE"/>
        </w:rPr>
      </w:pPr>
    </w:p>
    <w:tbl>
      <w:tblPr>
        <w:tblStyle w:val="Tabellenraster"/>
        <w:tblW w:w="9209" w:type="dxa"/>
        <w:tblLook w:val="04A0" w:firstRow="1" w:lastRow="0" w:firstColumn="1" w:lastColumn="0" w:noHBand="0" w:noVBand="1"/>
      </w:tblPr>
      <w:tblGrid>
        <w:gridCol w:w="9209"/>
      </w:tblGrid>
      <w:tr w:rsidR="00DD73CE" w14:paraId="590C181A" w14:textId="77777777" w:rsidTr="00DD73CE">
        <w:tc>
          <w:tcPr>
            <w:tcW w:w="9209" w:type="dxa"/>
          </w:tcPr>
          <w:p w14:paraId="6188D2CE" w14:textId="77777777" w:rsidR="00DD73CE" w:rsidRDefault="00DD73CE" w:rsidP="00DD73CE">
            <w:pPr>
              <w:contextualSpacing/>
              <w:rPr>
                <w:rFonts w:ascii="Arial" w:eastAsia="Times New Roman" w:hAnsi="Arial" w:cs="Arial"/>
                <w:sz w:val="24"/>
                <w:szCs w:val="24"/>
                <w:lang w:eastAsia="de-DE"/>
              </w:rPr>
            </w:pPr>
            <w:r>
              <w:rPr>
                <w:rFonts w:ascii="Arial" w:eastAsia="Times New Roman" w:hAnsi="Arial" w:cs="Arial"/>
                <w:sz w:val="24"/>
                <w:szCs w:val="24"/>
                <w:lang w:eastAsia="de-DE"/>
              </w:rPr>
              <w:t>17. Mai 2018</w:t>
            </w:r>
          </w:p>
        </w:tc>
      </w:tr>
      <w:tr w:rsidR="00DD73CE" w14:paraId="30F9AC70" w14:textId="77777777" w:rsidTr="00DD73CE">
        <w:tc>
          <w:tcPr>
            <w:tcW w:w="9209" w:type="dxa"/>
          </w:tcPr>
          <w:p w14:paraId="40059388" w14:textId="77777777" w:rsidR="00DD73CE" w:rsidRDefault="00DD73CE" w:rsidP="00DD73CE">
            <w:pPr>
              <w:contextualSpacing/>
              <w:rPr>
                <w:rFonts w:ascii="Arial" w:eastAsia="Times New Roman" w:hAnsi="Arial" w:cs="Arial"/>
                <w:sz w:val="24"/>
                <w:szCs w:val="24"/>
                <w:lang w:eastAsia="de-DE"/>
              </w:rPr>
            </w:pPr>
            <w:r>
              <w:rPr>
                <w:rFonts w:ascii="Arial" w:eastAsia="Times New Roman" w:hAnsi="Arial" w:cs="Arial"/>
                <w:sz w:val="24"/>
                <w:szCs w:val="24"/>
                <w:lang w:eastAsia="de-DE"/>
              </w:rPr>
              <w:t>Kreisliga B Berg, Staffel 2 (27. Spieltag)</w:t>
            </w:r>
          </w:p>
        </w:tc>
      </w:tr>
      <w:tr w:rsidR="00DD73CE" w14:paraId="7406B477" w14:textId="77777777" w:rsidTr="00DD73CE">
        <w:tc>
          <w:tcPr>
            <w:tcW w:w="9209" w:type="dxa"/>
          </w:tcPr>
          <w:p w14:paraId="75590AF8" w14:textId="77777777" w:rsidR="00DD73CE" w:rsidRDefault="00DD73CE" w:rsidP="00DD73CE">
            <w:pPr>
              <w:contextualSpacing/>
              <w:rPr>
                <w:rFonts w:ascii="Arial" w:eastAsia="Times New Roman" w:hAnsi="Arial" w:cs="Arial"/>
                <w:sz w:val="24"/>
                <w:szCs w:val="24"/>
                <w:lang w:eastAsia="de-DE"/>
              </w:rPr>
            </w:pPr>
            <w:r>
              <w:rPr>
                <w:rFonts w:ascii="Arial" w:eastAsia="Times New Roman" w:hAnsi="Arial" w:cs="Arial"/>
                <w:sz w:val="24"/>
                <w:szCs w:val="24"/>
                <w:lang w:eastAsia="de-DE"/>
              </w:rPr>
              <w:lastRenderedPageBreak/>
              <w:t xml:space="preserve">VfB Kreuzberg - </w:t>
            </w:r>
            <w:r w:rsidRPr="00DD73CE">
              <w:rPr>
                <w:rFonts w:ascii="Arial" w:eastAsia="Times New Roman" w:hAnsi="Arial" w:cs="Arial"/>
                <w:b/>
                <w:color w:val="FF0000"/>
                <w:sz w:val="24"/>
                <w:szCs w:val="24"/>
                <w:lang w:eastAsia="de-DE"/>
              </w:rPr>
              <w:t>SSV Marienheide</w:t>
            </w:r>
            <w:r w:rsidRPr="00DD73CE">
              <w:rPr>
                <w:rFonts w:ascii="Arial" w:eastAsia="Times New Roman" w:hAnsi="Arial" w:cs="Arial"/>
                <w:color w:val="FF0000"/>
                <w:sz w:val="24"/>
                <w:szCs w:val="24"/>
                <w:lang w:eastAsia="de-DE"/>
              </w:rPr>
              <w:t xml:space="preserve"> </w:t>
            </w:r>
            <w:r>
              <w:rPr>
                <w:rFonts w:ascii="Arial" w:eastAsia="Times New Roman" w:hAnsi="Arial" w:cs="Arial"/>
                <w:sz w:val="24"/>
                <w:szCs w:val="24"/>
                <w:lang w:eastAsia="de-DE"/>
              </w:rPr>
              <w:t>2:1 (1:0)</w:t>
            </w:r>
          </w:p>
        </w:tc>
      </w:tr>
      <w:tr w:rsidR="00DD73CE" w14:paraId="320C425E" w14:textId="77777777" w:rsidTr="00DD73CE">
        <w:tc>
          <w:tcPr>
            <w:tcW w:w="9209" w:type="dxa"/>
          </w:tcPr>
          <w:p w14:paraId="40463A7B" w14:textId="77777777" w:rsidR="00DD73CE" w:rsidRDefault="00DD73CE" w:rsidP="00DD73CE">
            <w:pPr>
              <w:contextualSpacing/>
              <w:rPr>
                <w:rFonts w:ascii="Arial" w:eastAsia="Times New Roman" w:hAnsi="Arial" w:cs="Arial"/>
                <w:sz w:val="24"/>
                <w:szCs w:val="24"/>
                <w:lang w:eastAsia="de-DE"/>
              </w:rPr>
            </w:pPr>
            <w:r>
              <w:rPr>
                <w:rFonts w:ascii="Arial" w:eastAsia="Times New Roman" w:hAnsi="Arial" w:cs="Arial"/>
                <w:sz w:val="24"/>
                <w:szCs w:val="24"/>
                <w:lang w:eastAsia="de-DE"/>
              </w:rPr>
              <w:t>Marco Wagner, Felix Großbischowski</w:t>
            </w:r>
          </w:p>
          <w:p w14:paraId="613E6742" w14:textId="77777777" w:rsidR="00DD73CE" w:rsidRDefault="00DD73CE" w:rsidP="00DD73CE">
            <w:pPr>
              <w:contextualSpacing/>
              <w:rPr>
                <w:rFonts w:ascii="Arial" w:eastAsia="Times New Roman" w:hAnsi="Arial" w:cs="Arial"/>
                <w:sz w:val="24"/>
                <w:szCs w:val="24"/>
                <w:lang w:eastAsia="de-DE"/>
              </w:rPr>
            </w:pPr>
            <w:r>
              <w:rPr>
                <w:rFonts w:ascii="Arial" w:eastAsia="Times New Roman" w:hAnsi="Arial" w:cs="Arial"/>
                <w:sz w:val="24"/>
                <w:szCs w:val="24"/>
                <w:lang w:eastAsia="de-DE"/>
              </w:rPr>
              <w:t>[Trainer: Dennis Berker]</w:t>
            </w:r>
          </w:p>
        </w:tc>
      </w:tr>
      <w:tr w:rsidR="00DD73CE" w14:paraId="083CF2B1" w14:textId="77777777" w:rsidTr="00DD73CE">
        <w:tc>
          <w:tcPr>
            <w:tcW w:w="9209" w:type="dxa"/>
          </w:tcPr>
          <w:p w14:paraId="1B5ADF80" w14:textId="77777777" w:rsidR="00DD73CE" w:rsidRDefault="00DD73CE" w:rsidP="00DD73CE">
            <w:pPr>
              <w:contextualSpacing/>
              <w:rPr>
                <w:rFonts w:ascii="Arial" w:eastAsia="Times New Roman" w:hAnsi="Arial" w:cs="Arial"/>
                <w:sz w:val="24"/>
                <w:szCs w:val="24"/>
                <w:lang w:eastAsia="de-DE"/>
              </w:rPr>
            </w:pPr>
            <w:r>
              <w:rPr>
                <w:rFonts w:ascii="Arial" w:eastAsia="Times New Roman" w:hAnsi="Arial" w:cs="Arial"/>
                <w:sz w:val="24"/>
                <w:szCs w:val="24"/>
                <w:lang w:eastAsia="de-DE"/>
              </w:rPr>
              <w:t>Julian Schiedeck</w:t>
            </w:r>
          </w:p>
        </w:tc>
      </w:tr>
      <w:tr w:rsidR="00DD73CE" w14:paraId="2365C954" w14:textId="77777777" w:rsidTr="00DD73CE">
        <w:tc>
          <w:tcPr>
            <w:tcW w:w="9209" w:type="dxa"/>
          </w:tcPr>
          <w:p w14:paraId="253724D4" w14:textId="77777777" w:rsidR="00DD73CE" w:rsidRDefault="00DD73CE" w:rsidP="00DD73CE">
            <w:pPr>
              <w:contextualSpacing/>
              <w:rPr>
                <w:rFonts w:ascii="Arial" w:eastAsia="Times New Roman" w:hAnsi="Arial" w:cs="Arial"/>
                <w:sz w:val="24"/>
                <w:szCs w:val="24"/>
                <w:lang w:eastAsia="de-DE"/>
              </w:rPr>
            </w:pPr>
            <w:r w:rsidRPr="00566DF1">
              <w:rPr>
                <w:rFonts w:ascii="Arial" w:eastAsia="Times New Roman" w:hAnsi="Arial" w:cs="Arial"/>
                <w:sz w:val="24"/>
                <w:szCs w:val="24"/>
                <w:lang w:eastAsia="de-DE"/>
              </w:rPr>
              <w:t>1:0 Wagner (21.)</w:t>
            </w:r>
          </w:p>
          <w:p w14:paraId="4F8C9927" w14:textId="77777777" w:rsidR="00DD73CE" w:rsidRDefault="00DD73CE" w:rsidP="00DD73CE">
            <w:pPr>
              <w:contextualSpacing/>
              <w:rPr>
                <w:rFonts w:ascii="Arial" w:eastAsia="Times New Roman" w:hAnsi="Arial" w:cs="Arial"/>
                <w:sz w:val="24"/>
                <w:szCs w:val="24"/>
                <w:lang w:eastAsia="de-DE"/>
              </w:rPr>
            </w:pPr>
            <w:r w:rsidRPr="00566DF1">
              <w:rPr>
                <w:rFonts w:ascii="Arial" w:eastAsia="Times New Roman" w:hAnsi="Arial" w:cs="Arial"/>
                <w:sz w:val="24"/>
                <w:szCs w:val="24"/>
                <w:lang w:eastAsia="de-DE"/>
              </w:rPr>
              <w:t>1:1 Schiedeck (47.)</w:t>
            </w:r>
          </w:p>
          <w:p w14:paraId="5FDC5996" w14:textId="77777777" w:rsidR="00DD73CE" w:rsidRDefault="00DD73CE" w:rsidP="00DD73CE">
            <w:pPr>
              <w:contextualSpacing/>
              <w:rPr>
                <w:rFonts w:ascii="Arial" w:eastAsia="Times New Roman" w:hAnsi="Arial" w:cs="Arial"/>
                <w:sz w:val="24"/>
                <w:szCs w:val="24"/>
                <w:lang w:eastAsia="de-DE"/>
              </w:rPr>
            </w:pPr>
            <w:r w:rsidRPr="00566DF1">
              <w:rPr>
                <w:rFonts w:ascii="Arial" w:eastAsia="Times New Roman" w:hAnsi="Arial" w:cs="Arial"/>
                <w:sz w:val="24"/>
                <w:szCs w:val="24"/>
                <w:lang w:eastAsia="de-DE"/>
              </w:rPr>
              <w:t>2:1 Großbischowski (50.)</w:t>
            </w:r>
          </w:p>
        </w:tc>
      </w:tr>
    </w:tbl>
    <w:p w14:paraId="12E95C55" w14:textId="77777777" w:rsidR="00DD73CE" w:rsidRPr="00566DF1" w:rsidRDefault="00DD73CE" w:rsidP="00DD73CE">
      <w:pPr>
        <w:spacing w:after="0" w:line="240" w:lineRule="auto"/>
        <w:contextualSpacing/>
        <w:rPr>
          <w:rFonts w:ascii="Arial" w:eastAsia="Times New Roman" w:hAnsi="Arial" w:cs="Arial"/>
          <w:sz w:val="24"/>
          <w:szCs w:val="24"/>
          <w:lang w:eastAsia="de-DE"/>
        </w:rPr>
      </w:pPr>
    </w:p>
    <w:p w14:paraId="1D87E0ED" w14:textId="77777777" w:rsidR="00DD73CE" w:rsidRDefault="00DD73CE" w:rsidP="0068602F">
      <w:pPr>
        <w:pStyle w:val="StandardWeb"/>
        <w:spacing w:before="0" w:beforeAutospacing="0" w:after="0" w:afterAutospacing="0"/>
        <w:contextualSpacing/>
        <w:rPr>
          <w:rFonts w:ascii="Arial" w:hAnsi="Arial" w:cs="Arial"/>
        </w:rPr>
      </w:pPr>
    </w:p>
    <w:p w14:paraId="00CCB8D9" w14:textId="77777777" w:rsidR="0068602F" w:rsidRDefault="0068602F" w:rsidP="00FA3ECF">
      <w:pPr>
        <w:pStyle w:val="StandardWeb"/>
        <w:spacing w:before="0" w:beforeAutospacing="0" w:after="0" w:afterAutospacing="0"/>
        <w:contextualSpacing/>
        <w:rPr>
          <w:rFonts w:ascii="Arial" w:hAnsi="Arial" w:cs="Arial"/>
        </w:rPr>
      </w:pPr>
    </w:p>
    <w:p w14:paraId="48DBFAA7" w14:textId="77777777" w:rsidR="0015632A" w:rsidRDefault="0015632A" w:rsidP="00FA3ECF">
      <w:pPr>
        <w:pStyle w:val="StandardWeb"/>
        <w:spacing w:before="0" w:beforeAutospacing="0" w:after="0" w:afterAutospacing="0"/>
        <w:contextualSpacing/>
        <w:rPr>
          <w:rFonts w:ascii="Arial" w:hAnsi="Arial" w:cs="Arial"/>
        </w:rPr>
      </w:pPr>
    </w:p>
    <w:p w14:paraId="3A2BBDC0" w14:textId="77777777" w:rsidR="0015632A" w:rsidRPr="0015632A" w:rsidRDefault="0015632A" w:rsidP="00FA3ECF">
      <w:pPr>
        <w:pStyle w:val="StandardWeb"/>
        <w:spacing w:before="0" w:beforeAutospacing="0" w:after="0" w:afterAutospacing="0"/>
        <w:contextualSpacing/>
        <w:rPr>
          <w:rFonts w:ascii="Arial" w:hAnsi="Arial" w:cs="Arial"/>
          <w:b/>
          <w:sz w:val="40"/>
          <w:u w:val="single"/>
        </w:rPr>
      </w:pPr>
      <w:r w:rsidRPr="0015632A">
        <w:rPr>
          <w:rFonts w:ascii="Arial" w:hAnsi="Arial" w:cs="Arial"/>
          <w:b/>
          <w:sz w:val="40"/>
          <w:u w:val="single"/>
        </w:rPr>
        <w:t>29. Spieltag</w:t>
      </w:r>
    </w:p>
    <w:p w14:paraId="3B1B2EF7" w14:textId="77777777" w:rsidR="00FA3ECF" w:rsidRPr="00181B3E" w:rsidRDefault="00FA3ECF" w:rsidP="004A00FA">
      <w:pPr>
        <w:spacing w:after="0" w:line="240" w:lineRule="auto"/>
        <w:contextualSpacing/>
        <w:rPr>
          <w:rFonts w:ascii="Arial" w:eastAsia="Times New Roman" w:hAnsi="Arial" w:cs="Arial"/>
          <w:sz w:val="24"/>
          <w:szCs w:val="24"/>
          <w:lang w:eastAsia="de-DE"/>
        </w:rPr>
      </w:pPr>
    </w:p>
    <w:p w14:paraId="1CE586C2" w14:textId="77777777" w:rsidR="0015632A" w:rsidRPr="00006163" w:rsidRDefault="0015632A" w:rsidP="0015632A">
      <w:pPr>
        <w:pStyle w:val="StandardWeb"/>
        <w:spacing w:before="0" w:beforeAutospacing="0" w:after="0" w:afterAutospacing="0"/>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15632A" w:rsidRPr="00006163" w14:paraId="4EED7934" w14:textId="77777777" w:rsidTr="0015632A">
        <w:tc>
          <w:tcPr>
            <w:tcW w:w="9062" w:type="dxa"/>
          </w:tcPr>
          <w:p w14:paraId="2C6F8FD4" w14:textId="77777777" w:rsidR="0015632A" w:rsidRPr="00006163" w:rsidRDefault="0015632A" w:rsidP="0015632A">
            <w:pPr>
              <w:pStyle w:val="StandardWeb"/>
              <w:spacing w:before="0" w:beforeAutospacing="0" w:after="0" w:afterAutospacing="0"/>
              <w:contextualSpacing/>
              <w:rPr>
                <w:rFonts w:ascii="Arial" w:hAnsi="Arial" w:cs="Arial"/>
                <w:color w:val="000000" w:themeColor="text1"/>
              </w:rPr>
            </w:pPr>
            <w:r w:rsidRPr="00006163">
              <w:rPr>
                <w:rFonts w:ascii="Arial" w:hAnsi="Arial" w:cs="Arial"/>
                <w:color w:val="000000" w:themeColor="text1"/>
              </w:rPr>
              <w:t>3. Juni 2018</w:t>
            </w:r>
          </w:p>
        </w:tc>
      </w:tr>
      <w:tr w:rsidR="0015632A" w:rsidRPr="00006163" w14:paraId="13F1AACC" w14:textId="77777777" w:rsidTr="0015632A">
        <w:tc>
          <w:tcPr>
            <w:tcW w:w="9062" w:type="dxa"/>
          </w:tcPr>
          <w:p w14:paraId="074F9AC8" w14:textId="77777777" w:rsidR="0015632A" w:rsidRPr="00006163" w:rsidRDefault="0015632A" w:rsidP="0015632A">
            <w:pPr>
              <w:pStyle w:val="StandardWeb"/>
              <w:spacing w:before="0" w:beforeAutospacing="0" w:after="0" w:afterAutospacing="0"/>
              <w:contextualSpacing/>
              <w:rPr>
                <w:rFonts w:ascii="Arial" w:hAnsi="Arial" w:cs="Arial"/>
                <w:color w:val="000000" w:themeColor="text1"/>
              </w:rPr>
            </w:pPr>
            <w:r w:rsidRPr="00006163">
              <w:rPr>
                <w:rFonts w:ascii="Arial" w:hAnsi="Arial" w:cs="Arial"/>
                <w:color w:val="000000" w:themeColor="text1"/>
              </w:rPr>
              <w:t>Kreisliga B Berg, Staffel 2 (29. Spieltag)</w:t>
            </w:r>
          </w:p>
        </w:tc>
      </w:tr>
      <w:tr w:rsidR="0015632A" w:rsidRPr="00006163" w14:paraId="5222B717" w14:textId="77777777" w:rsidTr="0015632A">
        <w:tc>
          <w:tcPr>
            <w:tcW w:w="9062" w:type="dxa"/>
          </w:tcPr>
          <w:p w14:paraId="39321A2B" w14:textId="77777777" w:rsidR="0015632A" w:rsidRPr="00006163" w:rsidRDefault="0015632A" w:rsidP="0015632A">
            <w:pPr>
              <w:pStyle w:val="StandardWeb"/>
              <w:spacing w:before="0" w:beforeAutospacing="0" w:after="0" w:afterAutospacing="0"/>
              <w:contextualSpacing/>
              <w:rPr>
                <w:rFonts w:ascii="Arial" w:hAnsi="Arial" w:cs="Arial"/>
                <w:color w:val="000000" w:themeColor="text1"/>
              </w:rPr>
            </w:pPr>
            <w:r w:rsidRPr="00006163">
              <w:rPr>
                <w:rFonts w:ascii="Arial" w:hAnsi="Arial" w:cs="Arial"/>
                <w:color w:val="000000" w:themeColor="text1"/>
              </w:rPr>
              <w:t xml:space="preserve">SG Eulenthal-Overath - </w:t>
            </w:r>
            <w:r w:rsidRPr="00A30FAA">
              <w:rPr>
                <w:rFonts w:ascii="Arial" w:hAnsi="Arial" w:cs="Arial"/>
                <w:b/>
                <w:color w:val="FF0000"/>
              </w:rPr>
              <w:t>SSV Marienheide</w:t>
            </w:r>
            <w:r w:rsidRPr="00A30FAA">
              <w:rPr>
                <w:rFonts w:ascii="Arial" w:hAnsi="Arial" w:cs="Arial"/>
                <w:color w:val="FF0000"/>
              </w:rPr>
              <w:t xml:space="preserve"> </w:t>
            </w:r>
            <w:r w:rsidRPr="00006163">
              <w:rPr>
                <w:rFonts w:ascii="Arial" w:hAnsi="Arial" w:cs="Arial"/>
                <w:color w:val="000000" w:themeColor="text1"/>
              </w:rPr>
              <w:t>4:7 (2:4)</w:t>
            </w:r>
          </w:p>
        </w:tc>
      </w:tr>
      <w:tr w:rsidR="0015632A" w:rsidRPr="00006163" w14:paraId="04A443D2" w14:textId="77777777" w:rsidTr="0015632A">
        <w:tc>
          <w:tcPr>
            <w:tcW w:w="9062" w:type="dxa"/>
          </w:tcPr>
          <w:p w14:paraId="18D6D489" w14:textId="77777777" w:rsidR="0015632A" w:rsidRPr="00006163" w:rsidRDefault="0015632A" w:rsidP="0015632A">
            <w:pPr>
              <w:pStyle w:val="StandardWeb"/>
              <w:spacing w:before="0" w:beforeAutospacing="0" w:after="0" w:afterAutospacing="0"/>
              <w:contextualSpacing/>
              <w:rPr>
                <w:rFonts w:ascii="Arial" w:hAnsi="Arial" w:cs="Arial"/>
                <w:color w:val="000000" w:themeColor="text1"/>
              </w:rPr>
            </w:pPr>
          </w:p>
        </w:tc>
      </w:tr>
      <w:tr w:rsidR="0015632A" w:rsidRPr="00006163" w14:paraId="1CE7CC34" w14:textId="77777777" w:rsidTr="0015632A">
        <w:tc>
          <w:tcPr>
            <w:tcW w:w="9062" w:type="dxa"/>
          </w:tcPr>
          <w:p w14:paraId="2CCA7DAC" w14:textId="77777777" w:rsidR="0015632A" w:rsidRPr="00006163" w:rsidRDefault="0015632A" w:rsidP="0015632A">
            <w:pPr>
              <w:pStyle w:val="StandardWeb"/>
              <w:spacing w:before="0" w:beforeAutospacing="0" w:after="0" w:afterAutospacing="0"/>
              <w:contextualSpacing/>
              <w:rPr>
                <w:rFonts w:ascii="Arial" w:hAnsi="Arial" w:cs="Arial"/>
                <w:color w:val="000000" w:themeColor="text1"/>
              </w:rPr>
            </w:pPr>
            <w:r w:rsidRPr="00006163">
              <w:rPr>
                <w:rFonts w:ascii="Arial" w:hAnsi="Arial" w:cs="Arial"/>
                <w:color w:val="000000" w:themeColor="text1"/>
              </w:rPr>
              <w:t>Julian Schiedeck, Abass Conte, Rene Radermacher, Andreas Matus</w:t>
            </w:r>
          </w:p>
          <w:p w14:paraId="6F43F3AB" w14:textId="77777777" w:rsidR="0015632A" w:rsidRPr="00006163" w:rsidRDefault="0015632A" w:rsidP="0015632A">
            <w:pPr>
              <w:pStyle w:val="StandardWeb"/>
              <w:spacing w:before="0" w:beforeAutospacing="0" w:after="0" w:afterAutospacing="0"/>
              <w:contextualSpacing/>
              <w:rPr>
                <w:rFonts w:ascii="Arial" w:hAnsi="Arial" w:cs="Arial"/>
                <w:color w:val="000000" w:themeColor="text1"/>
              </w:rPr>
            </w:pPr>
            <w:r w:rsidRPr="00006163">
              <w:rPr>
                <w:rFonts w:ascii="Arial" w:hAnsi="Arial" w:cs="Arial"/>
                <w:color w:val="000000" w:themeColor="text1"/>
              </w:rPr>
              <w:t>[Trainer: Marcel Wittfeld]</w:t>
            </w:r>
          </w:p>
        </w:tc>
      </w:tr>
      <w:tr w:rsidR="0015632A" w:rsidRPr="00006163" w14:paraId="0FE64C05" w14:textId="77777777" w:rsidTr="0015632A">
        <w:tc>
          <w:tcPr>
            <w:tcW w:w="9062" w:type="dxa"/>
          </w:tcPr>
          <w:p w14:paraId="03919BB8" w14:textId="77777777" w:rsidR="0015632A" w:rsidRPr="00006163" w:rsidRDefault="0015632A" w:rsidP="0015632A">
            <w:pPr>
              <w:pStyle w:val="StandardWeb"/>
              <w:spacing w:before="0" w:beforeAutospacing="0" w:after="0" w:afterAutospacing="0"/>
              <w:contextualSpacing/>
              <w:rPr>
                <w:rFonts w:ascii="Arial" w:hAnsi="Arial" w:cs="Arial"/>
                <w:color w:val="000000" w:themeColor="text1"/>
              </w:rPr>
            </w:pPr>
            <w:r w:rsidRPr="00006163">
              <w:rPr>
                <w:rFonts w:ascii="Arial" w:hAnsi="Arial" w:cs="Arial"/>
                <w:color w:val="000000" w:themeColor="text1"/>
              </w:rPr>
              <w:t>1:0 (3.)</w:t>
            </w:r>
          </w:p>
          <w:p w14:paraId="040F977F" w14:textId="77777777" w:rsidR="0015632A" w:rsidRPr="00006163" w:rsidRDefault="0015632A" w:rsidP="0015632A">
            <w:pPr>
              <w:pStyle w:val="StandardWeb"/>
              <w:spacing w:before="0" w:beforeAutospacing="0" w:after="0" w:afterAutospacing="0"/>
              <w:contextualSpacing/>
              <w:rPr>
                <w:rFonts w:ascii="Arial" w:hAnsi="Arial" w:cs="Arial"/>
                <w:color w:val="000000" w:themeColor="text1"/>
              </w:rPr>
            </w:pPr>
            <w:r w:rsidRPr="00006163">
              <w:rPr>
                <w:rFonts w:ascii="Arial" w:hAnsi="Arial" w:cs="Arial"/>
                <w:color w:val="000000" w:themeColor="text1"/>
              </w:rPr>
              <w:t>1:1 Schiedeck (4.)</w:t>
            </w:r>
          </w:p>
          <w:p w14:paraId="653398B5" w14:textId="77777777" w:rsidR="0015632A" w:rsidRPr="00006163" w:rsidRDefault="0015632A" w:rsidP="0015632A">
            <w:pPr>
              <w:pStyle w:val="StandardWeb"/>
              <w:spacing w:before="0" w:beforeAutospacing="0" w:after="0" w:afterAutospacing="0"/>
              <w:contextualSpacing/>
              <w:rPr>
                <w:rFonts w:ascii="Arial" w:hAnsi="Arial" w:cs="Arial"/>
                <w:color w:val="000000" w:themeColor="text1"/>
              </w:rPr>
            </w:pPr>
            <w:r w:rsidRPr="00006163">
              <w:rPr>
                <w:rFonts w:ascii="Arial" w:hAnsi="Arial" w:cs="Arial"/>
                <w:color w:val="000000" w:themeColor="text1"/>
              </w:rPr>
              <w:t>1:2 Conte (6.)</w:t>
            </w:r>
          </w:p>
          <w:p w14:paraId="07765317" w14:textId="77777777" w:rsidR="0015632A" w:rsidRPr="00006163" w:rsidRDefault="0015632A" w:rsidP="0015632A">
            <w:pPr>
              <w:pStyle w:val="StandardWeb"/>
              <w:spacing w:before="0" w:beforeAutospacing="0" w:after="0" w:afterAutospacing="0"/>
              <w:contextualSpacing/>
              <w:rPr>
                <w:rFonts w:ascii="Arial" w:hAnsi="Arial" w:cs="Arial"/>
                <w:color w:val="000000" w:themeColor="text1"/>
              </w:rPr>
            </w:pPr>
            <w:r w:rsidRPr="00006163">
              <w:rPr>
                <w:rFonts w:ascii="Arial" w:hAnsi="Arial" w:cs="Arial"/>
                <w:color w:val="000000" w:themeColor="text1"/>
              </w:rPr>
              <w:t>1:3 Radermacher (20.)</w:t>
            </w:r>
          </w:p>
          <w:p w14:paraId="615E4C15" w14:textId="77777777" w:rsidR="0015632A" w:rsidRPr="00006163" w:rsidRDefault="0015632A" w:rsidP="0015632A">
            <w:pPr>
              <w:pStyle w:val="StandardWeb"/>
              <w:spacing w:before="0" w:beforeAutospacing="0" w:after="0" w:afterAutospacing="0"/>
              <w:contextualSpacing/>
              <w:rPr>
                <w:rFonts w:ascii="Arial" w:hAnsi="Arial" w:cs="Arial"/>
                <w:color w:val="000000" w:themeColor="text1"/>
              </w:rPr>
            </w:pPr>
            <w:r w:rsidRPr="00006163">
              <w:rPr>
                <w:rFonts w:ascii="Arial" w:hAnsi="Arial" w:cs="Arial"/>
                <w:color w:val="000000" w:themeColor="text1"/>
              </w:rPr>
              <w:t>1:4 Matus (37.)</w:t>
            </w:r>
          </w:p>
          <w:p w14:paraId="79999A57" w14:textId="77777777" w:rsidR="0015632A" w:rsidRPr="00006163" w:rsidRDefault="0015632A" w:rsidP="0015632A">
            <w:pPr>
              <w:pStyle w:val="StandardWeb"/>
              <w:spacing w:before="0" w:beforeAutospacing="0" w:after="0" w:afterAutospacing="0"/>
              <w:contextualSpacing/>
              <w:rPr>
                <w:rFonts w:ascii="Arial" w:hAnsi="Arial" w:cs="Arial"/>
                <w:color w:val="000000" w:themeColor="text1"/>
              </w:rPr>
            </w:pPr>
            <w:r w:rsidRPr="00006163">
              <w:rPr>
                <w:rFonts w:ascii="Arial" w:hAnsi="Arial" w:cs="Arial"/>
                <w:color w:val="000000" w:themeColor="text1"/>
              </w:rPr>
              <w:t>2:4 (40.)</w:t>
            </w:r>
          </w:p>
          <w:p w14:paraId="14C2FE35" w14:textId="77777777" w:rsidR="0015632A" w:rsidRPr="00006163" w:rsidRDefault="0015632A" w:rsidP="0015632A">
            <w:pPr>
              <w:pStyle w:val="StandardWeb"/>
              <w:spacing w:before="0" w:beforeAutospacing="0" w:after="0" w:afterAutospacing="0"/>
              <w:contextualSpacing/>
              <w:rPr>
                <w:rFonts w:ascii="Arial" w:hAnsi="Arial" w:cs="Arial"/>
                <w:color w:val="000000" w:themeColor="text1"/>
              </w:rPr>
            </w:pPr>
            <w:r w:rsidRPr="00006163">
              <w:rPr>
                <w:rFonts w:ascii="Arial" w:hAnsi="Arial" w:cs="Arial"/>
                <w:color w:val="000000" w:themeColor="text1"/>
              </w:rPr>
              <w:t>2:5</w:t>
            </w:r>
          </w:p>
          <w:p w14:paraId="179F01CF" w14:textId="77777777" w:rsidR="0015632A" w:rsidRPr="00006163" w:rsidRDefault="0015632A" w:rsidP="0015632A">
            <w:pPr>
              <w:pStyle w:val="StandardWeb"/>
              <w:spacing w:before="0" w:beforeAutospacing="0" w:after="0" w:afterAutospacing="0"/>
              <w:contextualSpacing/>
              <w:rPr>
                <w:rFonts w:ascii="Arial" w:hAnsi="Arial" w:cs="Arial"/>
                <w:color w:val="000000" w:themeColor="text1"/>
              </w:rPr>
            </w:pPr>
            <w:r w:rsidRPr="00006163">
              <w:rPr>
                <w:rFonts w:ascii="Arial" w:hAnsi="Arial" w:cs="Arial"/>
                <w:color w:val="000000" w:themeColor="text1"/>
              </w:rPr>
              <w:t>2:6 Radermacher (67.)</w:t>
            </w:r>
          </w:p>
          <w:p w14:paraId="4A1531C6" w14:textId="77777777" w:rsidR="0015632A" w:rsidRPr="00006163" w:rsidRDefault="0015632A" w:rsidP="0015632A">
            <w:pPr>
              <w:pStyle w:val="StandardWeb"/>
              <w:spacing w:before="0" w:beforeAutospacing="0" w:after="0" w:afterAutospacing="0"/>
              <w:contextualSpacing/>
              <w:rPr>
                <w:rFonts w:ascii="Arial" w:hAnsi="Arial" w:cs="Arial"/>
                <w:color w:val="000000" w:themeColor="text1"/>
              </w:rPr>
            </w:pPr>
            <w:r w:rsidRPr="00006163">
              <w:rPr>
                <w:rFonts w:ascii="Arial" w:hAnsi="Arial" w:cs="Arial"/>
                <w:color w:val="000000" w:themeColor="text1"/>
              </w:rPr>
              <w:t>3:6 (79.)</w:t>
            </w:r>
          </w:p>
          <w:p w14:paraId="2A234F06" w14:textId="77777777" w:rsidR="0015632A" w:rsidRPr="00006163" w:rsidRDefault="0015632A" w:rsidP="0015632A">
            <w:pPr>
              <w:pStyle w:val="StandardWeb"/>
              <w:spacing w:before="0" w:beforeAutospacing="0" w:after="0" w:afterAutospacing="0"/>
              <w:contextualSpacing/>
              <w:rPr>
                <w:rFonts w:ascii="Arial" w:hAnsi="Arial" w:cs="Arial"/>
                <w:color w:val="000000" w:themeColor="text1"/>
              </w:rPr>
            </w:pPr>
            <w:r w:rsidRPr="00006163">
              <w:rPr>
                <w:rFonts w:ascii="Arial" w:hAnsi="Arial" w:cs="Arial"/>
                <w:color w:val="000000" w:themeColor="text1"/>
              </w:rPr>
              <w:t>4:6 (80.)</w:t>
            </w:r>
          </w:p>
          <w:p w14:paraId="279B67B5" w14:textId="77777777" w:rsidR="0015632A" w:rsidRPr="00006163" w:rsidRDefault="0015632A" w:rsidP="0015632A">
            <w:pPr>
              <w:pStyle w:val="StandardWeb"/>
              <w:spacing w:before="0" w:beforeAutospacing="0" w:after="0" w:afterAutospacing="0"/>
              <w:contextualSpacing/>
              <w:rPr>
                <w:rFonts w:ascii="Arial" w:hAnsi="Arial" w:cs="Arial"/>
                <w:color w:val="000000" w:themeColor="text1"/>
              </w:rPr>
            </w:pPr>
            <w:r w:rsidRPr="00006163">
              <w:rPr>
                <w:rFonts w:ascii="Arial" w:hAnsi="Arial" w:cs="Arial"/>
                <w:color w:val="000000" w:themeColor="text1"/>
              </w:rPr>
              <w:t>4:7 Schiedeck (87.)</w:t>
            </w:r>
          </w:p>
        </w:tc>
      </w:tr>
    </w:tbl>
    <w:p w14:paraId="10FF1750" w14:textId="77777777" w:rsidR="0015632A" w:rsidRDefault="0015632A" w:rsidP="0015632A">
      <w:pPr>
        <w:pStyle w:val="StandardWeb"/>
        <w:spacing w:before="0" w:beforeAutospacing="0" w:after="0" w:afterAutospacing="0"/>
        <w:contextualSpacing/>
        <w:rPr>
          <w:rFonts w:ascii="Arial" w:hAnsi="Arial" w:cs="Arial"/>
          <w:color w:val="000000" w:themeColor="text1"/>
        </w:rPr>
      </w:pPr>
    </w:p>
    <w:p w14:paraId="252E1415" w14:textId="77777777" w:rsidR="005413AB" w:rsidRDefault="005413AB" w:rsidP="0015632A">
      <w:pPr>
        <w:pStyle w:val="StandardWeb"/>
        <w:spacing w:before="0" w:beforeAutospacing="0" w:after="0" w:afterAutospacing="0"/>
        <w:contextualSpacing/>
        <w:rPr>
          <w:rFonts w:ascii="Arial" w:hAnsi="Arial" w:cs="Arial"/>
          <w:color w:val="000000" w:themeColor="text1"/>
        </w:rPr>
      </w:pPr>
    </w:p>
    <w:p w14:paraId="73C5300F" w14:textId="77777777" w:rsidR="005413AB" w:rsidRDefault="005413AB" w:rsidP="0015632A">
      <w:pPr>
        <w:pStyle w:val="StandardWeb"/>
        <w:spacing w:before="0" w:beforeAutospacing="0" w:after="0" w:afterAutospacing="0"/>
        <w:contextualSpacing/>
        <w:rPr>
          <w:rFonts w:ascii="Arial" w:hAnsi="Arial" w:cs="Arial"/>
          <w:color w:val="000000" w:themeColor="text1"/>
        </w:rPr>
      </w:pPr>
    </w:p>
    <w:p w14:paraId="6ED1A5C2" w14:textId="77777777" w:rsidR="005413AB" w:rsidRDefault="005413AB" w:rsidP="0015632A">
      <w:pPr>
        <w:pStyle w:val="StandardWeb"/>
        <w:spacing w:before="0" w:beforeAutospacing="0" w:after="0" w:afterAutospacing="0"/>
        <w:contextualSpacing/>
        <w:rPr>
          <w:rFonts w:ascii="Arial" w:hAnsi="Arial" w:cs="Arial"/>
          <w:color w:val="000000" w:themeColor="text1"/>
        </w:rPr>
      </w:pPr>
    </w:p>
    <w:p w14:paraId="7BD0FC7C" w14:textId="77777777" w:rsidR="005413AB" w:rsidRPr="005413AB" w:rsidRDefault="005413AB" w:rsidP="0015632A">
      <w:pPr>
        <w:pStyle w:val="StandardWeb"/>
        <w:spacing w:before="0" w:beforeAutospacing="0" w:after="0" w:afterAutospacing="0"/>
        <w:contextualSpacing/>
        <w:rPr>
          <w:rFonts w:ascii="Arial" w:hAnsi="Arial" w:cs="Arial"/>
          <w:b/>
          <w:color w:val="000000" w:themeColor="text1"/>
          <w:sz w:val="40"/>
          <w:u w:val="single"/>
        </w:rPr>
      </w:pPr>
      <w:r w:rsidRPr="005413AB">
        <w:rPr>
          <w:rFonts w:ascii="Arial" w:hAnsi="Arial" w:cs="Arial"/>
          <w:b/>
          <w:color w:val="000000" w:themeColor="text1"/>
          <w:sz w:val="40"/>
          <w:u w:val="single"/>
        </w:rPr>
        <w:t>30. Spieltag</w:t>
      </w:r>
    </w:p>
    <w:p w14:paraId="1B730860" w14:textId="77777777" w:rsidR="005413AB" w:rsidRDefault="005413AB" w:rsidP="0015632A">
      <w:pPr>
        <w:pStyle w:val="StandardWeb"/>
        <w:spacing w:before="0" w:beforeAutospacing="0" w:after="0" w:afterAutospacing="0"/>
        <w:contextualSpacing/>
        <w:rPr>
          <w:rFonts w:ascii="Arial" w:hAnsi="Arial" w:cs="Arial"/>
          <w:color w:val="000000" w:themeColor="text1"/>
        </w:rPr>
      </w:pPr>
    </w:p>
    <w:p w14:paraId="271510EF" w14:textId="77777777" w:rsidR="005413AB" w:rsidRDefault="005413AB" w:rsidP="005413AB">
      <w:pPr>
        <w:pStyle w:val="StandardWeb"/>
        <w:spacing w:before="0" w:beforeAutospacing="0" w:after="0" w:afterAutospacing="0"/>
        <w:contextualSpacing/>
        <w:rPr>
          <w:rFonts w:ascii="Arial" w:hAnsi="Arial" w:cs="Arial"/>
        </w:rPr>
      </w:pPr>
    </w:p>
    <w:tbl>
      <w:tblPr>
        <w:tblStyle w:val="Tabellenraster"/>
        <w:tblW w:w="0" w:type="auto"/>
        <w:tblLook w:val="04A0" w:firstRow="1" w:lastRow="0" w:firstColumn="1" w:lastColumn="0" w:noHBand="0" w:noVBand="1"/>
      </w:tblPr>
      <w:tblGrid>
        <w:gridCol w:w="9062"/>
      </w:tblGrid>
      <w:tr w:rsidR="005413AB" w14:paraId="6075486C" w14:textId="77777777" w:rsidTr="00CE35E2">
        <w:tc>
          <w:tcPr>
            <w:tcW w:w="9062" w:type="dxa"/>
          </w:tcPr>
          <w:p w14:paraId="6E37744B"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10. Juni 2018</w:t>
            </w:r>
          </w:p>
        </w:tc>
      </w:tr>
      <w:tr w:rsidR="005413AB" w14:paraId="4EE1AF8E" w14:textId="77777777" w:rsidTr="00CE35E2">
        <w:tc>
          <w:tcPr>
            <w:tcW w:w="9062" w:type="dxa"/>
          </w:tcPr>
          <w:p w14:paraId="0E6835B9"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Kreisliga B Berg, Staffel 2 (30. Spieltag)</w:t>
            </w:r>
          </w:p>
        </w:tc>
      </w:tr>
      <w:tr w:rsidR="005413AB" w14:paraId="27B1758B" w14:textId="77777777" w:rsidTr="00CE35E2">
        <w:tc>
          <w:tcPr>
            <w:tcW w:w="9062" w:type="dxa"/>
          </w:tcPr>
          <w:p w14:paraId="4318C103" w14:textId="77777777" w:rsidR="005413AB" w:rsidRDefault="005413AB" w:rsidP="00CE35E2">
            <w:pPr>
              <w:pStyle w:val="StandardWeb"/>
              <w:spacing w:before="0" w:beforeAutospacing="0" w:after="0" w:afterAutospacing="0"/>
              <w:contextualSpacing/>
              <w:rPr>
                <w:rFonts w:ascii="Arial" w:hAnsi="Arial" w:cs="Arial"/>
              </w:rPr>
            </w:pPr>
            <w:r w:rsidRPr="005413AB">
              <w:rPr>
                <w:rFonts w:ascii="Arial" w:hAnsi="Arial" w:cs="Arial"/>
                <w:b/>
                <w:color w:val="FF0000"/>
              </w:rPr>
              <w:t>SSV Marienheide</w:t>
            </w:r>
            <w:r w:rsidRPr="005413AB">
              <w:rPr>
                <w:rFonts w:ascii="Arial" w:hAnsi="Arial" w:cs="Arial"/>
                <w:color w:val="FF0000"/>
              </w:rPr>
              <w:t xml:space="preserve"> </w:t>
            </w:r>
            <w:r>
              <w:rPr>
                <w:rFonts w:ascii="Arial" w:hAnsi="Arial" w:cs="Arial"/>
              </w:rPr>
              <w:t>- Union Rösrath 4:10 (1:4)</w:t>
            </w:r>
          </w:p>
        </w:tc>
      </w:tr>
      <w:tr w:rsidR="005413AB" w14:paraId="2DC4CCAE" w14:textId="77777777" w:rsidTr="00CE35E2">
        <w:tc>
          <w:tcPr>
            <w:tcW w:w="9062" w:type="dxa"/>
          </w:tcPr>
          <w:p w14:paraId="5DF72D16"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Rene Radermacher, Kevin Baumhof, Corvin Kaiser</w:t>
            </w:r>
          </w:p>
          <w:p w14:paraId="6E898BCB"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[Trainer: Marcel Wittfeld]</w:t>
            </w:r>
          </w:p>
        </w:tc>
      </w:tr>
      <w:tr w:rsidR="005413AB" w14:paraId="2A1730B6" w14:textId="77777777" w:rsidTr="00CE35E2">
        <w:tc>
          <w:tcPr>
            <w:tcW w:w="9062" w:type="dxa"/>
          </w:tcPr>
          <w:p w14:paraId="71ECF245" w14:textId="77777777" w:rsidR="005413AB" w:rsidRDefault="005413AB" w:rsidP="00CE35E2">
            <w:pPr>
              <w:pStyle w:val="StandardWeb"/>
              <w:spacing w:before="0" w:beforeAutospacing="0" w:after="0" w:afterAutospacing="0"/>
              <w:contextualSpacing/>
              <w:rPr>
                <w:rFonts w:ascii="Arial" w:hAnsi="Arial" w:cs="Arial"/>
              </w:rPr>
            </w:pPr>
          </w:p>
        </w:tc>
      </w:tr>
      <w:tr w:rsidR="005413AB" w14:paraId="4FE25952" w14:textId="77777777" w:rsidTr="00CE35E2">
        <w:tc>
          <w:tcPr>
            <w:tcW w:w="9062" w:type="dxa"/>
          </w:tcPr>
          <w:p w14:paraId="56B48278" w14:textId="77777777" w:rsidR="005413AB" w:rsidRDefault="005413AB" w:rsidP="00CE35E2">
            <w:pPr>
              <w:pStyle w:val="StandardWeb"/>
              <w:spacing w:before="0" w:beforeAutospacing="0" w:after="0" w:afterAutospacing="0"/>
              <w:contextualSpacing/>
              <w:rPr>
                <w:rFonts w:ascii="Arial" w:hAnsi="Arial" w:cs="Arial"/>
              </w:rPr>
            </w:pPr>
            <w:r w:rsidRPr="004C321E">
              <w:rPr>
                <w:rFonts w:ascii="Arial" w:hAnsi="Arial" w:cs="Arial"/>
              </w:rPr>
              <w:t>0:1 (9.)</w:t>
            </w:r>
          </w:p>
          <w:p w14:paraId="65FE12F4" w14:textId="77777777" w:rsidR="005413AB" w:rsidRDefault="005413AB" w:rsidP="00CE35E2">
            <w:pPr>
              <w:pStyle w:val="StandardWeb"/>
              <w:spacing w:before="0" w:beforeAutospacing="0" w:after="0" w:afterAutospacing="0"/>
              <w:contextualSpacing/>
              <w:rPr>
                <w:rFonts w:ascii="Arial" w:hAnsi="Arial" w:cs="Arial"/>
              </w:rPr>
            </w:pPr>
            <w:r w:rsidRPr="004C321E">
              <w:rPr>
                <w:rFonts w:ascii="Arial" w:hAnsi="Arial" w:cs="Arial"/>
              </w:rPr>
              <w:t>0:2 (18.)</w:t>
            </w:r>
          </w:p>
          <w:p w14:paraId="5F2A00EB" w14:textId="77777777" w:rsidR="005413AB" w:rsidRDefault="005413AB" w:rsidP="00CE35E2">
            <w:pPr>
              <w:pStyle w:val="StandardWeb"/>
              <w:spacing w:before="0" w:beforeAutospacing="0" w:after="0" w:afterAutospacing="0"/>
              <w:contextualSpacing/>
              <w:rPr>
                <w:rFonts w:ascii="Arial" w:hAnsi="Arial" w:cs="Arial"/>
              </w:rPr>
            </w:pPr>
            <w:r w:rsidRPr="004C321E">
              <w:rPr>
                <w:rFonts w:ascii="Arial" w:hAnsi="Arial" w:cs="Arial"/>
              </w:rPr>
              <w:t>0:3 (21. Foulelfmeter)</w:t>
            </w:r>
          </w:p>
          <w:p w14:paraId="69720EE3" w14:textId="77777777" w:rsidR="005413AB" w:rsidRDefault="005413AB" w:rsidP="00CE35E2">
            <w:pPr>
              <w:pStyle w:val="StandardWeb"/>
              <w:spacing w:before="0" w:beforeAutospacing="0" w:after="0" w:afterAutospacing="0"/>
              <w:contextualSpacing/>
              <w:rPr>
                <w:rFonts w:ascii="Arial" w:hAnsi="Arial" w:cs="Arial"/>
              </w:rPr>
            </w:pPr>
            <w:r w:rsidRPr="004C321E">
              <w:rPr>
                <w:rFonts w:ascii="Arial" w:hAnsi="Arial" w:cs="Arial"/>
              </w:rPr>
              <w:t>0:4 (42.)</w:t>
            </w:r>
          </w:p>
          <w:p w14:paraId="57B1FA4C" w14:textId="77777777" w:rsidR="005413AB" w:rsidRDefault="005413AB" w:rsidP="00CE35E2">
            <w:pPr>
              <w:pStyle w:val="StandardWeb"/>
              <w:spacing w:before="0" w:beforeAutospacing="0" w:after="0" w:afterAutospacing="0"/>
              <w:contextualSpacing/>
              <w:rPr>
                <w:rFonts w:ascii="Arial" w:hAnsi="Arial" w:cs="Arial"/>
              </w:rPr>
            </w:pPr>
            <w:r w:rsidRPr="004C321E">
              <w:rPr>
                <w:rFonts w:ascii="Arial" w:hAnsi="Arial" w:cs="Arial"/>
              </w:rPr>
              <w:t>1:4 Radermacher (45.)</w:t>
            </w:r>
          </w:p>
          <w:p w14:paraId="61DC1BA9" w14:textId="77777777" w:rsidR="005413AB" w:rsidRDefault="005413AB" w:rsidP="00CE35E2">
            <w:pPr>
              <w:pStyle w:val="StandardWeb"/>
              <w:spacing w:before="0" w:beforeAutospacing="0" w:after="0" w:afterAutospacing="0"/>
              <w:contextualSpacing/>
              <w:rPr>
                <w:rFonts w:ascii="Arial" w:hAnsi="Arial" w:cs="Arial"/>
              </w:rPr>
            </w:pPr>
            <w:r w:rsidRPr="004C321E">
              <w:rPr>
                <w:rFonts w:ascii="Arial" w:hAnsi="Arial" w:cs="Arial"/>
              </w:rPr>
              <w:lastRenderedPageBreak/>
              <w:t>1:5 (47.)</w:t>
            </w:r>
          </w:p>
          <w:p w14:paraId="541E0B5E" w14:textId="77777777" w:rsidR="005413AB" w:rsidRDefault="005413AB" w:rsidP="00CE35E2">
            <w:pPr>
              <w:pStyle w:val="StandardWeb"/>
              <w:spacing w:before="0" w:beforeAutospacing="0" w:after="0" w:afterAutospacing="0"/>
              <w:contextualSpacing/>
              <w:rPr>
                <w:rFonts w:ascii="Arial" w:hAnsi="Arial" w:cs="Arial"/>
              </w:rPr>
            </w:pPr>
            <w:r w:rsidRPr="004C321E">
              <w:rPr>
                <w:rFonts w:ascii="Arial" w:hAnsi="Arial" w:cs="Arial"/>
              </w:rPr>
              <w:t>1:6 (60.)</w:t>
            </w:r>
          </w:p>
          <w:p w14:paraId="1FA70159" w14:textId="77777777" w:rsidR="005413AB" w:rsidRDefault="005413AB" w:rsidP="00CE35E2">
            <w:pPr>
              <w:pStyle w:val="StandardWeb"/>
              <w:spacing w:before="0" w:beforeAutospacing="0" w:after="0" w:afterAutospacing="0"/>
              <w:contextualSpacing/>
              <w:rPr>
                <w:rFonts w:ascii="Arial" w:hAnsi="Arial" w:cs="Arial"/>
              </w:rPr>
            </w:pPr>
            <w:r w:rsidRPr="004C321E">
              <w:rPr>
                <w:rFonts w:ascii="Arial" w:hAnsi="Arial" w:cs="Arial"/>
              </w:rPr>
              <w:t>1:7 (61.)</w:t>
            </w:r>
          </w:p>
          <w:p w14:paraId="64EB71E5" w14:textId="77777777" w:rsidR="005413AB" w:rsidRDefault="005413AB" w:rsidP="00CE35E2">
            <w:pPr>
              <w:pStyle w:val="StandardWeb"/>
              <w:spacing w:before="0" w:beforeAutospacing="0" w:after="0" w:afterAutospacing="0"/>
              <w:contextualSpacing/>
              <w:rPr>
                <w:rFonts w:ascii="Arial" w:hAnsi="Arial" w:cs="Arial"/>
              </w:rPr>
            </w:pPr>
            <w:r w:rsidRPr="004C321E">
              <w:rPr>
                <w:rFonts w:ascii="Arial" w:hAnsi="Arial" w:cs="Arial"/>
              </w:rPr>
              <w:t>2:7 Radermacher (73.)</w:t>
            </w:r>
          </w:p>
          <w:p w14:paraId="377D51BB" w14:textId="77777777" w:rsidR="005413AB" w:rsidRDefault="005413AB" w:rsidP="00CE35E2">
            <w:pPr>
              <w:pStyle w:val="StandardWeb"/>
              <w:spacing w:before="0" w:beforeAutospacing="0" w:after="0" w:afterAutospacing="0"/>
              <w:contextualSpacing/>
              <w:rPr>
                <w:rFonts w:ascii="Arial" w:hAnsi="Arial" w:cs="Arial"/>
              </w:rPr>
            </w:pPr>
            <w:r w:rsidRPr="004C321E">
              <w:rPr>
                <w:rFonts w:ascii="Arial" w:hAnsi="Arial" w:cs="Arial"/>
              </w:rPr>
              <w:t>3:7 Baumhof (76. Foulelfmeter)</w:t>
            </w:r>
          </w:p>
          <w:p w14:paraId="5DB55038" w14:textId="77777777" w:rsidR="005413AB" w:rsidRDefault="005413AB" w:rsidP="00CE35E2">
            <w:pPr>
              <w:pStyle w:val="StandardWeb"/>
              <w:spacing w:before="0" w:beforeAutospacing="0" w:after="0" w:afterAutospacing="0"/>
              <w:contextualSpacing/>
              <w:rPr>
                <w:rFonts w:ascii="Arial" w:hAnsi="Arial" w:cs="Arial"/>
              </w:rPr>
            </w:pPr>
            <w:r w:rsidRPr="004C321E">
              <w:rPr>
                <w:rFonts w:ascii="Arial" w:hAnsi="Arial" w:cs="Arial"/>
              </w:rPr>
              <w:t>4:7 Kaiser (81.)</w:t>
            </w:r>
          </w:p>
          <w:p w14:paraId="0FD353A8" w14:textId="77777777" w:rsidR="005413AB" w:rsidRDefault="005413AB" w:rsidP="00CE35E2">
            <w:pPr>
              <w:pStyle w:val="StandardWeb"/>
              <w:spacing w:before="0" w:beforeAutospacing="0" w:after="0" w:afterAutospacing="0"/>
              <w:contextualSpacing/>
              <w:rPr>
                <w:rFonts w:ascii="Arial" w:hAnsi="Arial" w:cs="Arial"/>
              </w:rPr>
            </w:pPr>
            <w:r w:rsidRPr="004C321E">
              <w:rPr>
                <w:rFonts w:ascii="Arial" w:hAnsi="Arial" w:cs="Arial"/>
              </w:rPr>
              <w:t>4:8 (83.)</w:t>
            </w:r>
          </w:p>
          <w:p w14:paraId="393D094E" w14:textId="77777777" w:rsidR="005413AB" w:rsidRDefault="005413AB" w:rsidP="00CE35E2">
            <w:pPr>
              <w:pStyle w:val="StandardWeb"/>
              <w:spacing w:before="0" w:beforeAutospacing="0" w:after="0" w:afterAutospacing="0"/>
              <w:contextualSpacing/>
              <w:rPr>
                <w:rFonts w:ascii="Arial" w:hAnsi="Arial" w:cs="Arial"/>
              </w:rPr>
            </w:pPr>
            <w:r w:rsidRPr="004C321E">
              <w:rPr>
                <w:rFonts w:ascii="Arial" w:hAnsi="Arial" w:cs="Arial"/>
              </w:rPr>
              <w:t>4:9 (85.)</w:t>
            </w:r>
          </w:p>
          <w:p w14:paraId="759AD4CB" w14:textId="77777777" w:rsidR="005413AB" w:rsidRDefault="005413AB" w:rsidP="00CE35E2">
            <w:pPr>
              <w:pStyle w:val="StandardWeb"/>
              <w:spacing w:before="0" w:beforeAutospacing="0" w:after="0" w:afterAutospacing="0"/>
              <w:contextualSpacing/>
              <w:rPr>
                <w:rFonts w:ascii="Arial" w:hAnsi="Arial" w:cs="Arial"/>
              </w:rPr>
            </w:pPr>
            <w:r w:rsidRPr="004C321E">
              <w:rPr>
                <w:rFonts w:ascii="Arial" w:hAnsi="Arial" w:cs="Arial"/>
              </w:rPr>
              <w:t>4:10 (90.+1)</w:t>
            </w:r>
          </w:p>
        </w:tc>
      </w:tr>
    </w:tbl>
    <w:p w14:paraId="39897615" w14:textId="77777777" w:rsidR="005413AB" w:rsidRDefault="005413AB" w:rsidP="005413AB">
      <w:pPr>
        <w:pStyle w:val="StandardWeb"/>
        <w:spacing w:before="0" w:beforeAutospacing="0" w:after="0" w:afterAutospacing="0"/>
        <w:contextualSpacing/>
        <w:rPr>
          <w:rFonts w:ascii="Arial" w:hAnsi="Arial" w:cs="Arial"/>
        </w:rPr>
      </w:pPr>
    </w:p>
    <w:p w14:paraId="6983CE8E" w14:textId="77777777" w:rsidR="005413AB" w:rsidRPr="00006163" w:rsidRDefault="005413AB" w:rsidP="0015632A">
      <w:pPr>
        <w:pStyle w:val="StandardWeb"/>
        <w:spacing w:before="0" w:beforeAutospacing="0" w:after="0" w:afterAutospacing="0"/>
        <w:contextualSpacing/>
        <w:rPr>
          <w:rFonts w:ascii="Arial" w:hAnsi="Arial" w:cs="Arial"/>
          <w:color w:val="000000" w:themeColor="text1"/>
        </w:rPr>
      </w:pPr>
    </w:p>
    <w:p w14:paraId="00981001" w14:textId="77777777" w:rsidR="00E62212" w:rsidRDefault="00E62212" w:rsidP="00544E09">
      <w:pPr>
        <w:spacing w:after="0" w:line="240" w:lineRule="auto"/>
        <w:contextualSpacing/>
        <w:rPr>
          <w:rFonts w:ascii="Arial" w:eastAsia="Times New Roman" w:hAnsi="Arial" w:cs="Arial"/>
          <w:sz w:val="24"/>
          <w:szCs w:val="24"/>
          <w:lang w:eastAsia="de-DE"/>
        </w:rPr>
      </w:pPr>
    </w:p>
    <w:p w14:paraId="64AAB7D9" w14:textId="77777777" w:rsidR="005413AB" w:rsidRDefault="005413AB" w:rsidP="005413AB">
      <w:pPr>
        <w:pStyle w:val="StandardWeb"/>
        <w:spacing w:before="0" w:beforeAutospacing="0" w:after="0" w:afterAutospacing="0"/>
        <w:contextualSpacing/>
        <w:rPr>
          <w:rFonts w:ascii="Arial" w:hAnsi="Arial" w:cs="Arial"/>
        </w:rPr>
      </w:pPr>
    </w:p>
    <w:p w14:paraId="045BF699" w14:textId="77777777" w:rsidR="005413AB" w:rsidRPr="00465CB3" w:rsidRDefault="005413AB" w:rsidP="005413AB">
      <w:pPr>
        <w:pStyle w:val="StandardWeb"/>
        <w:spacing w:before="0" w:beforeAutospacing="0" w:after="0" w:afterAutospacing="0"/>
        <w:contextualSpacing/>
        <w:rPr>
          <w:rFonts w:ascii="Arial" w:hAnsi="Arial" w:cs="Arial"/>
          <w:b/>
          <w:bCs/>
          <w:u w:val="single"/>
        </w:rPr>
      </w:pPr>
      <w:r w:rsidRPr="00465CB3">
        <w:rPr>
          <w:rFonts w:ascii="Arial" w:hAnsi="Arial" w:cs="Arial"/>
          <w:b/>
          <w:bCs/>
          <w:u w:val="single"/>
        </w:rPr>
        <w:t>Tabelle</w:t>
      </w:r>
    </w:p>
    <w:p w14:paraId="571006B3" w14:textId="0CB67325" w:rsidR="005413AB" w:rsidRDefault="005413AB" w:rsidP="005413AB">
      <w:pPr>
        <w:pStyle w:val="StandardWeb"/>
        <w:spacing w:before="0" w:beforeAutospacing="0" w:after="0" w:afterAutospacing="0"/>
        <w:contextualSpacing/>
        <w:rPr>
          <w:rFonts w:ascii="Arial" w:hAnsi="Arial" w:cs="Arial"/>
        </w:rPr>
      </w:pPr>
    </w:p>
    <w:p w14:paraId="4E6BF821" w14:textId="77777777" w:rsidR="00465CB3" w:rsidRDefault="00465CB3" w:rsidP="005413AB">
      <w:pPr>
        <w:pStyle w:val="StandardWeb"/>
        <w:spacing w:before="0" w:beforeAutospacing="0" w:after="0" w:afterAutospacing="0"/>
        <w:contextualSpacing/>
        <w:rPr>
          <w:rFonts w:ascii="Arial" w:hAnsi="Arial" w:cs="Arial"/>
        </w:rPr>
      </w:pPr>
    </w:p>
    <w:tbl>
      <w:tblPr>
        <w:tblStyle w:val="Tabellenraster"/>
        <w:tblW w:w="0" w:type="auto"/>
        <w:tblLook w:val="04A0" w:firstRow="1" w:lastRow="0" w:firstColumn="1" w:lastColumn="0" w:noHBand="0" w:noVBand="1"/>
      </w:tblPr>
      <w:tblGrid>
        <w:gridCol w:w="1132"/>
        <w:gridCol w:w="3399"/>
        <w:gridCol w:w="567"/>
        <w:gridCol w:w="567"/>
        <w:gridCol w:w="567"/>
        <w:gridCol w:w="564"/>
        <w:gridCol w:w="1133"/>
        <w:gridCol w:w="1133"/>
      </w:tblGrid>
      <w:tr w:rsidR="005413AB" w14:paraId="11D73F7F" w14:textId="77777777" w:rsidTr="00CE35E2">
        <w:tc>
          <w:tcPr>
            <w:tcW w:w="1132" w:type="dxa"/>
          </w:tcPr>
          <w:p w14:paraId="1CDDE6EF" w14:textId="77777777" w:rsidR="005413AB" w:rsidRDefault="005413AB" w:rsidP="00CE35E2">
            <w:pPr>
              <w:pStyle w:val="StandardWeb"/>
              <w:spacing w:before="0" w:beforeAutospacing="0" w:after="0" w:afterAutospacing="0"/>
              <w:contextualSpacing/>
              <w:rPr>
                <w:rFonts w:ascii="Arial" w:hAnsi="Arial" w:cs="Arial"/>
              </w:rPr>
            </w:pPr>
          </w:p>
        </w:tc>
        <w:tc>
          <w:tcPr>
            <w:tcW w:w="3399" w:type="dxa"/>
          </w:tcPr>
          <w:p w14:paraId="07F11381" w14:textId="77777777" w:rsidR="005413AB" w:rsidRDefault="005413AB" w:rsidP="00CE35E2">
            <w:pPr>
              <w:pStyle w:val="StandardWeb"/>
              <w:spacing w:before="0" w:beforeAutospacing="0" w:after="0" w:afterAutospacing="0"/>
              <w:contextualSpacing/>
              <w:rPr>
                <w:rFonts w:ascii="Arial" w:hAnsi="Arial" w:cs="Arial"/>
              </w:rPr>
            </w:pPr>
          </w:p>
        </w:tc>
        <w:tc>
          <w:tcPr>
            <w:tcW w:w="567" w:type="dxa"/>
          </w:tcPr>
          <w:p w14:paraId="4685E393" w14:textId="77777777" w:rsidR="005413AB" w:rsidRPr="00465CB3" w:rsidRDefault="005413AB" w:rsidP="00CE35E2">
            <w:pPr>
              <w:pStyle w:val="StandardWeb"/>
              <w:spacing w:before="0" w:beforeAutospacing="0" w:after="0" w:afterAutospacing="0"/>
              <w:contextualSpacing/>
              <w:rPr>
                <w:rFonts w:ascii="Arial" w:hAnsi="Arial" w:cs="Arial"/>
                <w:b/>
                <w:bCs/>
              </w:rPr>
            </w:pPr>
            <w:r w:rsidRPr="00465CB3">
              <w:rPr>
                <w:rFonts w:ascii="Arial" w:hAnsi="Arial" w:cs="Arial"/>
                <w:b/>
                <w:bCs/>
              </w:rPr>
              <w:t>Sp</w:t>
            </w:r>
          </w:p>
        </w:tc>
        <w:tc>
          <w:tcPr>
            <w:tcW w:w="567" w:type="dxa"/>
          </w:tcPr>
          <w:p w14:paraId="19786296" w14:textId="77777777" w:rsidR="005413AB" w:rsidRPr="00465CB3" w:rsidRDefault="005413AB" w:rsidP="00CE35E2">
            <w:pPr>
              <w:pStyle w:val="StandardWeb"/>
              <w:spacing w:before="0" w:beforeAutospacing="0" w:after="0" w:afterAutospacing="0"/>
              <w:contextualSpacing/>
              <w:rPr>
                <w:rFonts w:ascii="Arial" w:hAnsi="Arial" w:cs="Arial"/>
                <w:b/>
                <w:bCs/>
              </w:rPr>
            </w:pPr>
            <w:r w:rsidRPr="00465CB3">
              <w:rPr>
                <w:rFonts w:ascii="Arial" w:hAnsi="Arial" w:cs="Arial"/>
                <w:b/>
                <w:bCs/>
              </w:rPr>
              <w:t>g</w:t>
            </w:r>
          </w:p>
        </w:tc>
        <w:tc>
          <w:tcPr>
            <w:tcW w:w="567" w:type="dxa"/>
          </w:tcPr>
          <w:p w14:paraId="3A6AC259" w14:textId="77777777" w:rsidR="005413AB" w:rsidRPr="00465CB3" w:rsidRDefault="005413AB" w:rsidP="00CE35E2">
            <w:pPr>
              <w:pStyle w:val="StandardWeb"/>
              <w:spacing w:before="0" w:beforeAutospacing="0" w:after="0" w:afterAutospacing="0"/>
              <w:contextualSpacing/>
              <w:rPr>
                <w:rFonts w:ascii="Arial" w:hAnsi="Arial" w:cs="Arial"/>
                <w:b/>
                <w:bCs/>
              </w:rPr>
            </w:pPr>
            <w:r w:rsidRPr="00465CB3">
              <w:rPr>
                <w:rFonts w:ascii="Arial" w:hAnsi="Arial" w:cs="Arial"/>
                <w:b/>
                <w:bCs/>
              </w:rPr>
              <w:t>u</w:t>
            </w:r>
          </w:p>
        </w:tc>
        <w:tc>
          <w:tcPr>
            <w:tcW w:w="564" w:type="dxa"/>
          </w:tcPr>
          <w:p w14:paraId="2CAEB077" w14:textId="77777777" w:rsidR="005413AB" w:rsidRPr="00465CB3" w:rsidRDefault="005413AB" w:rsidP="00CE35E2">
            <w:pPr>
              <w:pStyle w:val="StandardWeb"/>
              <w:spacing w:before="0" w:beforeAutospacing="0" w:after="0" w:afterAutospacing="0"/>
              <w:contextualSpacing/>
              <w:rPr>
                <w:rFonts w:ascii="Arial" w:hAnsi="Arial" w:cs="Arial"/>
                <w:b/>
                <w:bCs/>
              </w:rPr>
            </w:pPr>
            <w:r w:rsidRPr="00465CB3">
              <w:rPr>
                <w:rFonts w:ascii="Arial" w:hAnsi="Arial" w:cs="Arial"/>
                <w:b/>
                <w:bCs/>
              </w:rPr>
              <w:t>v</w:t>
            </w:r>
          </w:p>
        </w:tc>
        <w:tc>
          <w:tcPr>
            <w:tcW w:w="1133" w:type="dxa"/>
          </w:tcPr>
          <w:p w14:paraId="44B4A0CB" w14:textId="77777777" w:rsidR="005413AB" w:rsidRPr="00465CB3" w:rsidRDefault="005413AB" w:rsidP="00CE35E2">
            <w:pPr>
              <w:pStyle w:val="StandardWeb"/>
              <w:spacing w:before="0" w:beforeAutospacing="0" w:after="0" w:afterAutospacing="0"/>
              <w:contextualSpacing/>
              <w:rPr>
                <w:rFonts w:ascii="Arial" w:hAnsi="Arial" w:cs="Arial"/>
                <w:b/>
                <w:bCs/>
              </w:rPr>
            </w:pPr>
            <w:r w:rsidRPr="00465CB3">
              <w:rPr>
                <w:rFonts w:ascii="Arial" w:hAnsi="Arial" w:cs="Arial"/>
                <w:b/>
                <w:bCs/>
              </w:rPr>
              <w:t>Tore</w:t>
            </w:r>
          </w:p>
        </w:tc>
        <w:tc>
          <w:tcPr>
            <w:tcW w:w="1133" w:type="dxa"/>
          </w:tcPr>
          <w:p w14:paraId="6089643C" w14:textId="77777777" w:rsidR="005413AB" w:rsidRPr="00465CB3" w:rsidRDefault="005413AB" w:rsidP="00CE35E2">
            <w:pPr>
              <w:pStyle w:val="StandardWeb"/>
              <w:spacing w:before="0" w:beforeAutospacing="0" w:after="0" w:afterAutospacing="0"/>
              <w:contextualSpacing/>
              <w:rPr>
                <w:rFonts w:ascii="Arial" w:hAnsi="Arial" w:cs="Arial"/>
                <w:b/>
                <w:bCs/>
              </w:rPr>
            </w:pPr>
            <w:r w:rsidRPr="00465CB3">
              <w:rPr>
                <w:rFonts w:ascii="Arial" w:hAnsi="Arial" w:cs="Arial"/>
                <w:b/>
                <w:bCs/>
              </w:rPr>
              <w:t>Pkt.</w:t>
            </w:r>
          </w:p>
        </w:tc>
      </w:tr>
      <w:tr w:rsidR="005413AB" w14:paraId="29DF1540" w14:textId="77777777" w:rsidTr="00CE35E2">
        <w:tc>
          <w:tcPr>
            <w:tcW w:w="1132" w:type="dxa"/>
          </w:tcPr>
          <w:p w14:paraId="09AB9B9E"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1.</w:t>
            </w:r>
          </w:p>
        </w:tc>
        <w:tc>
          <w:tcPr>
            <w:tcW w:w="3399" w:type="dxa"/>
          </w:tcPr>
          <w:p w14:paraId="177DC3E2"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Union Rösrath</w:t>
            </w:r>
          </w:p>
        </w:tc>
        <w:tc>
          <w:tcPr>
            <w:tcW w:w="567" w:type="dxa"/>
          </w:tcPr>
          <w:p w14:paraId="4ED07384"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30</w:t>
            </w:r>
          </w:p>
        </w:tc>
        <w:tc>
          <w:tcPr>
            <w:tcW w:w="567" w:type="dxa"/>
          </w:tcPr>
          <w:p w14:paraId="2DEC748F"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25</w:t>
            </w:r>
          </w:p>
        </w:tc>
        <w:tc>
          <w:tcPr>
            <w:tcW w:w="567" w:type="dxa"/>
          </w:tcPr>
          <w:p w14:paraId="6340511D"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3</w:t>
            </w:r>
          </w:p>
        </w:tc>
        <w:tc>
          <w:tcPr>
            <w:tcW w:w="564" w:type="dxa"/>
          </w:tcPr>
          <w:p w14:paraId="3574A418"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2</w:t>
            </w:r>
          </w:p>
        </w:tc>
        <w:tc>
          <w:tcPr>
            <w:tcW w:w="1133" w:type="dxa"/>
          </w:tcPr>
          <w:p w14:paraId="56C80F66"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97:37</w:t>
            </w:r>
          </w:p>
        </w:tc>
        <w:tc>
          <w:tcPr>
            <w:tcW w:w="1133" w:type="dxa"/>
          </w:tcPr>
          <w:p w14:paraId="54039E5C"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78</w:t>
            </w:r>
          </w:p>
        </w:tc>
      </w:tr>
      <w:tr w:rsidR="005413AB" w14:paraId="351B2E9D" w14:textId="77777777" w:rsidTr="00CE35E2">
        <w:tc>
          <w:tcPr>
            <w:tcW w:w="1132" w:type="dxa"/>
          </w:tcPr>
          <w:p w14:paraId="6E3F0C51"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2.</w:t>
            </w:r>
          </w:p>
        </w:tc>
        <w:tc>
          <w:tcPr>
            <w:tcW w:w="3399" w:type="dxa"/>
          </w:tcPr>
          <w:p w14:paraId="03C877FD"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Jan Wellem Bergisch Gladb.</w:t>
            </w:r>
          </w:p>
        </w:tc>
        <w:tc>
          <w:tcPr>
            <w:tcW w:w="567" w:type="dxa"/>
          </w:tcPr>
          <w:p w14:paraId="3CAFE26D"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30</w:t>
            </w:r>
          </w:p>
        </w:tc>
        <w:tc>
          <w:tcPr>
            <w:tcW w:w="567" w:type="dxa"/>
          </w:tcPr>
          <w:p w14:paraId="428E4E4F"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24</w:t>
            </w:r>
          </w:p>
        </w:tc>
        <w:tc>
          <w:tcPr>
            <w:tcW w:w="567" w:type="dxa"/>
          </w:tcPr>
          <w:p w14:paraId="685EF6F3"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1</w:t>
            </w:r>
          </w:p>
        </w:tc>
        <w:tc>
          <w:tcPr>
            <w:tcW w:w="564" w:type="dxa"/>
          </w:tcPr>
          <w:p w14:paraId="1E34C8B5"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5</w:t>
            </w:r>
          </w:p>
        </w:tc>
        <w:tc>
          <w:tcPr>
            <w:tcW w:w="1133" w:type="dxa"/>
          </w:tcPr>
          <w:p w14:paraId="6A0487F7"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117:34</w:t>
            </w:r>
          </w:p>
        </w:tc>
        <w:tc>
          <w:tcPr>
            <w:tcW w:w="1133" w:type="dxa"/>
          </w:tcPr>
          <w:p w14:paraId="4AE1021F"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73</w:t>
            </w:r>
          </w:p>
        </w:tc>
      </w:tr>
      <w:tr w:rsidR="005413AB" w14:paraId="7F3B969D" w14:textId="77777777" w:rsidTr="00CE35E2">
        <w:tc>
          <w:tcPr>
            <w:tcW w:w="1132" w:type="dxa"/>
          </w:tcPr>
          <w:p w14:paraId="6ED7FE38"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3.</w:t>
            </w:r>
          </w:p>
        </w:tc>
        <w:tc>
          <w:tcPr>
            <w:tcW w:w="3399" w:type="dxa"/>
          </w:tcPr>
          <w:p w14:paraId="6F40AB98" w14:textId="77777777" w:rsidR="005413AB" w:rsidRPr="005413AB" w:rsidRDefault="005413AB" w:rsidP="00CE35E2">
            <w:pPr>
              <w:pStyle w:val="StandardWeb"/>
              <w:spacing w:before="0" w:beforeAutospacing="0" w:after="0" w:afterAutospacing="0"/>
              <w:contextualSpacing/>
              <w:rPr>
                <w:rFonts w:ascii="Arial" w:hAnsi="Arial" w:cs="Arial"/>
                <w:b/>
              </w:rPr>
            </w:pPr>
            <w:r w:rsidRPr="005413AB">
              <w:rPr>
                <w:rFonts w:ascii="Arial" w:hAnsi="Arial" w:cs="Arial"/>
                <w:b/>
                <w:color w:val="FF0000"/>
              </w:rPr>
              <w:t>TuS Lindlar 2</w:t>
            </w:r>
          </w:p>
        </w:tc>
        <w:tc>
          <w:tcPr>
            <w:tcW w:w="567" w:type="dxa"/>
          </w:tcPr>
          <w:p w14:paraId="1F03CCCC"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30</w:t>
            </w:r>
          </w:p>
        </w:tc>
        <w:tc>
          <w:tcPr>
            <w:tcW w:w="567" w:type="dxa"/>
          </w:tcPr>
          <w:p w14:paraId="6FD47B35"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22</w:t>
            </w:r>
          </w:p>
        </w:tc>
        <w:tc>
          <w:tcPr>
            <w:tcW w:w="567" w:type="dxa"/>
          </w:tcPr>
          <w:p w14:paraId="45879CEF"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4</w:t>
            </w:r>
          </w:p>
        </w:tc>
        <w:tc>
          <w:tcPr>
            <w:tcW w:w="564" w:type="dxa"/>
          </w:tcPr>
          <w:p w14:paraId="7E9C6040"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4</w:t>
            </w:r>
          </w:p>
        </w:tc>
        <w:tc>
          <w:tcPr>
            <w:tcW w:w="1133" w:type="dxa"/>
          </w:tcPr>
          <w:p w14:paraId="502578E0"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88:37</w:t>
            </w:r>
          </w:p>
        </w:tc>
        <w:tc>
          <w:tcPr>
            <w:tcW w:w="1133" w:type="dxa"/>
          </w:tcPr>
          <w:p w14:paraId="489B0C81"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70</w:t>
            </w:r>
          </w:p>
        </w:tc>
      </w:tr>
      <w:tr w:rsidR="005413AB" w14:paraId="49DB9B14" w14:textId="77777777" w:rsidTr="00CE35E2">
        <w:tc>
          <w:tcPr>
            <w:tcW w:w="1132" w:type="dxa"/>
          </w:tcPr>
          <w:p w14:paraId="2C0DF880"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4.</w:t>
            </w:r>
          </w:p>
        </w:tc>
        <w:tc>
          <w:tcPr>
            <w:tcW w:w="3399" w:type="dxa"/>
          </w:tcPr>
          <w:p w14:paraId="2F031CE5"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TV Herkenrath 3</w:t>
            </w:r>
          </w:p>
        </w:tc>
        <w:tc>
          <w:tcPr>
            <w:tcW w:w="567" w:type="dxa"/>
          </w:tcPr>
          <w:p w14:paraId="2578413A"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30</w:t>
            </w:r>
          </w:p>
        </w:tc>
        <w:tc>
          <w:tcPr>
            <w:tcW w:w="567" w:type="dxa"/>
          </w:tcPr>
          <w:p w14:paraId="116B2537"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16</w:t>
            </w:r>
          </w:p>
        </w:tc>
        <w:tc>
          <w:tcPr>
            <w:tcW w:w="567" w:type="dxa"/>
          </w:tcPr>
          <w:p w14:paraId="567F6BF9"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4</w:t>
            </w:r>
          </w:p>
        </w:tc>
        <w:tc>
          <w:tcPr>
            <w:tcW w:w="564" w:type="dxa"/>
          </w:tcPr>
          <w:p w14:paraId="715E03C0"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10</w:t>
            </w:r>
          </w:p>
        </w:tc>
        <w:tc>
          <w:tcPr>
            <w:tcW w:w="1133" w:type="dxa"/>
          </w:tcPr>
          <w:p w14:paraId="3EC2C3DA"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74:39</w:t>
            </w:r>
          </w:p>
        </w:tc>
        <w:tc>
          <w:tcPr>
            <w:tcW w:w="1133" w:type="dxa"/>
          </w:tcPr>
          <w:p w14:paraId="50E059A3"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52</w:t>
            </w:r>
          </w:p>
        </w:tc>
      </w:tr>
      <w:tr w:rsidR="005413AB" w14:paraId="17C0F801" w14:textId="77777777" w:rsidTr="00CE35E2">
        <w:tc>
          <w:tcPr>
            <w:tcW w:w="1132" w:type="dxa"/>
          </w:tcPr>
          <w:p w14:paraId="08D93871"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5.</w:t>
            </w:r>
          </w:p>
        </w:tc>
        <w:tc>
          <w:tcPr>
            <w:tcW w:w="3399" w:type="dxa"/>
          </w:tcPr>
          <w:p w14:paraId="1057094A"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VfB Kreuzberg</w:t>
            </w:r>
          </w:p>
        </w:tc>
        <w:tc>
          <w:tcPr>
            <w:tcW w:w="567" w:type="dxa"/>
          </w:tcPr>
          <w:p w14:paraId="760C253C"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30</w:t>
            </w:r>
          </w:p>
        </w:tc>
        <w:tc>
          <w:tcPr>
            <w:tcW w:w="567" w:type="dxa"/>
          </w:tcPr>
          <w:p w14:paraId="4AFD6855"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15</w:t>
            </w:r>
          </w:p>
        </w:tc>
        <w:tc>
          <w:tcPr>
            <w:tcW w:w="567" w:type="dxa"/>
          </w:tcPr>
          <w:p w14:paraId="76985054"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6</w:t>
            </w:r>
          </w:p>
        </w:tc>
        <w:tc>
          <w:tcPr>
            <w:tcW w:w="564" w:type="dxa"/>
          </w:tcPr>
          <w:p w14:paraId="4C4EA359"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9</w:t>
            </w:r>
          </w:p>
        </w:tc>
        <w:tc>
          <w:tcPr>
            <w:tcW w:w="1133" w:type="dxa"/>
          </w:tcPr>
          <w:p w14:paraId="7FDD587B"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77:58</w:t>
            </w:r>
          </w:p>
        </w:tc>
        <w:tc>
          <w:tcPr>
            <w:tcW w:w="1133" w:type="dxa"/>
          </w:tcPr>
          <w:p w14:paraId="69986E00"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51</w:t>
            </w:r>
          </w:p>
        </w:tc>
      </w:tr>
      <w:tr w:rsidR="005413AB" w14:paraId="055C977B" w14:textId="77777777" w:rsidTr="00CE35E2">
        <w:tc>
          <w:tcPr>
            <w:tcW w:w="1132" w:type="dxa"/>
          </w:tcPr>
          <w:p w14:paraId="60F6F775"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6.</w:t>
            </w:r>
          </w:p>
        </w:tc>
        <w:tc>
          <w:tcPr>
            <w:tcW w:w="3399" w:type="dxa"/>
          </w:tcPr>
          <w:p w14:paraId="7D802D13"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SG Agathaberg</w:t>
            </w:r>
          </w:p>
        </w:tc>
        <w:tc>
          <w:tcPr>
            <w:tcW w:w="567" w:type="dxa"/>
          </w:tcPr>
          <w:p w14:paraId="394E2F7C"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30</w:t>
            </w:r>
          </w:p>
        </w:tc>
        <w:tc>
          <w:tcPr>
            <w:tcW w:w="567" w:type="dxa"/>
          </w:tcPr>
          <w:p w14:paraId="07806C03"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14</w:t>
            </w:r>
          </w:p>
        </w:tc>
        <w:tc>
          <w:tcPr>
            <w:tcW w:w="567" w:type="dxa"/>
          </w:tcPr>
          <w:p w14:paraId="64BC58E6"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7</w:t>
            </w:r>
          </w:p>
        </w:tc>
        <w:tc>
          <w:tcPr>
            <w:tcW w:w="564" w:type="dxa"/>
          </w:tcPr>
          <w:p w14:paraId="28AB5708"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9</w:t>
            </w:r>
          </w:p>
        </w:tc>
        <w:tc>
          <w:tcPr>
            <w:tcW w:w="1133" w:type="dxa"/>
          </w:tcPr>
          <w:p w14:paraId="5036A1D3"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58:52</w:t>
            </w:r>
          </w:p>
        </w:tc>
        <w:tc>
          <w:tcPr>
            <w:tcW w:w="1133" w:type="dxa"/>
          </w:tcPr>
          <w:p w14:paraId="5AEB0646"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49</w:t>
            </w:r>
          </w:p>
        </w:tc>
      </w:tr>
      <w:tr w:rsidR="005413AB" w14:paraId="5D0B0580" w14:textId="77777777" w:rsidTr="00CE35E2">
        <w:tc>
          <w:tcPr>
            <w:tcW w:w="1132" w:type="dxa"/>
          </w:tcPr>
          <w:p w14:paraId="4C2BFA50"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7.</w:t>
            </w:r>
          </w:p>
        </w:tc>
        <w:tc>
          <w:tcPr>
            <w:tcW w:w="3399" w:type="dxa"/>
          </w:tcPr>
          <w:p w14:paraId="4E2EA47B"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TuS Immekeppel</w:t>
            </w:r>
          </w:p>
        </w:tc>
        <w:tc>
          <w:tcPr>
            <w:tcW w:w="567" w:type="dxa"/>
          </w:tcPr>
          <w:p w14:paraId="6E68DF38"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30</w:t>
            </w:r>
          </w:p>
        </w:tc>
        <w:tc>
          <w:tcPr>
            <w:tcW w:w="567" w:type="dxa"/>
          </w:tcPr>
          <w:p w14:paraId="48484DB2"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13</w:t>
            </w:r>
          </w:p>
        </w:tc>
        <w:tc>
          <w:tcPr>
            <w:tcW w:w="567" w:type="dxa"/>
          </w:tcPr>
          <w:p w14:paraId="18D9844D"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5</w:t>
            </w:r>
          </w:p>
        </w:tc>
        <w:tc>
          <w:tcPr>
            <w:tcW w:w="564" w:type="dxa"/>
          </w:tcPr>
          <w:p w14:paraId="6BB54142"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12</w:t>
            </w:r>
          </w:p>
        </w:tc>
        <w:tc>
          <w:tcPr>
            <w:tcW w:w="1133" w:type="dxa"/>
          </w:tcPr>
          <w:p w14:paraId="23955F2A"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68:80</w:t>
            </w:r>
          </w:p>
        </w:tc>
        <w:tc>
          <w:tcPr>
            <w:tcW w:w="1133" w:type="dxa"/>
          </w:tcPr>
          <w:p w14:paraId="34708E2C"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44</w:t>
            </w:r>
          </w:p>
        </w:tc>
      </w:tr>
      <w:tr w:rsidR="005413AB" w14:paraId="00D9ABF9" w14:textId="77777777" w:rsidTr="00CE35E2">
        <w:tc>
          <w:tcPr>
            <w:tcW w:w="1132" w:type="dxa"/>
          </w:tcPr>
          <w:p w14:paraId="0ADEDF56"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8.</w:t>
            </w:r>
          </w:p>
        </w:tc>
        <w:tc>
          <w:tcPr>
            <w:tcW w:w="3399" w:type="dxa"/>
          </w:tcPr>
          <w:p w14:paraId="232AA5EF"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TV Klaswipper</w:t>
            </w:r>
          </w:p>
        </w:tc>
        <w:tc>
          <w:tcPr>
            <w:tcW w:w="567" w:type="dxa"/>
          </w:tcPr>
          <w:p w14:paraId="362C8470"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30</w:t>
            </w:r>
          </w:p>
        </w:tc>
        <w:tc>
          <w:tcPr>
            <w:tcW w:w="567" w:type="dxa"/>
          </w:tcPr>
          <w:p w14:paraId="64E18285"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13</w:t>
            </w:r>
          </w:p>
        </w:tc>
        <w:tc>
          <w:tcPr>
            <w:tcW w:w="567" w:type="dxa"/>
          </w:tcPr>
          <w:p w14:paraId="3A590D3F"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4</w:t>
            </w:r>
          </w:p>
        </w:tc>
        <w:tc>
          <w:tcPr>
            <w:tcW w:w="564" w:type="dxa"/>
          </w:tcPr>
          <w:p w14:paraId="055DF711"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13</w:t>
            </w:r>
          </w:p>
        </w:tc>
        <w:tc>
          <w:tcPr>
            <w:tcW w:w="1133" w:type="dxa"/>
          </w:tcPr>
          <w:p w14:paraId="00DBFE1A"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71:80</w:t>
            </w:r>
          </w:p>
        </w:tc>
        <w:tc>
          <w:tcPr>
            <w:tcW w:w="1133" w:type="dxa"/>
          </w:tcPr>
          <w:p w14:paraId="12AFE465"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43</w:t>
            </w:r>
          </w:p>
        </w:tc>
      </w:tr>
      <w:tr w:rsidR="005413AB" w14:paraId="1DCC00A1" w14:textId="77777777" w:rsidTr="00CE35E2">
        <w:tc>
          <w:tcPr>
            <w:tcW w:w="1132" w:type="dxa"/>
          </w:tcPr>
          <w:p w14:paraId="39A70DB1"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9.</w:t>
            </w:r>
          </w:p>
        </w:tc>
        <w:tc>
          <w:tcPr>
            <w:tcW w:w="3399" w:type="dxa"/>
          </w:tcPr>
          <w:p w14:paraId="58C51129"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SV Bechen</w:t>
            </w:r>
          </w:p>
        </w:tc>
        <w:tc>
          <w:tcPr>
            <w:tcW w:w="567" w:type="dxa"/>
          </w:tcPr>
          <w:p w14:paraId="1B303507"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30</w:t>
            </w:r>
          </w:p>
        </w:tc>
        <w:tc>
          <w:tcPr>
            <w:tcW w:w="567" w:type="dxa"/>
          </w:tcPr>
          <w:p w14:paraId="236F0CEF"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12</w:t>
            </w:r>
          </w:p>
        </w:tc>
        <w:tc>
          <w:tcPr>
            <w:tcW w:w="567" w:type="dxa"/>
          </w:tcPr>
          <w:p w14:paraId="764FF9EC"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4</w:t>
            </w:r>
          </w:p>
        </w:tc>
        <w:tc>
          <w:tcPr>
            <w:tcW w:w="564" w:type="dxa"/>
          </w:tcPr>
          <w:p w14:paraId="7533CF6A"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14</w:t>
            </w:r>
          </w:p>
        </w:tc>
        <w:tc>
          <w:tcPr>
            <w:tcW w:w="1133" w:type="dxa"/>
          </w:tcPr>
          <w:p w14:paraId="5FA8F8F0"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56:61</w:t>
            </w:r>
          </w:p>
        </w:tc>
        <w:tc>
          <w:tcPr>
            <w:tcW w:w="1133" w:type="dxa"/>
          </w:tcPr>
          <w:p w14:paraId="7062EA86"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40</w:t>
            </w:r>
          </w:p>
        </w:tc>
      </w:tr>
      <w:tr w:rsidR="005413AB" w14:paraId="3EB18655" w14:textId="77777777" w:rsidTr="00CE35E2">
        <w:tc>
          <w:tcPr>
            <w:tcW w:w="1132" w:type="dxa"/>
          </w:tcPr>
          <w:p w14:paraId="3640F455"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10.</w:t>
            </w:r>
          </w:p>
        </w:tc>
        <w:tc>
          <w:tcPr>
            <w:tcW w:w="3399" w:type="dxa"/>
          </w:tcPr>
          <w:p w14:paraId="74EA4488"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DJK Wipperfeld</w:t>
            </w:r>
          </w:p>
        </w:tc>
        <w:tc>
          <w:tcPr>
            <w:tcW w:w="567" w:type="dxa"/>
          </w:tcPr>
          <w:p w14:paraId="5A540593"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30</w:t>
            </w:r>
          </w:p>
        </w:tc>
        <w:tc>
          <w:tcPr>
            <w:tcW w:w="567" w:type="dxa"/>
          </w:tcPr>
          <w:p w14:paraId="6466AF18"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12</w:t>
            </w:r>
          </w:p>
        </w:tc>
        <w:tc>
          <w:tcPr>
            <w:tcW w:w="567" w:type="dxa"/>
          </w:tcPr>
          <w:p w14:paraId="52580BA0"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3</w:t>
            </w:r>
          </w:p>
        </w:tc>
        <w:tc>
          <w:tcPr>
            <w:tcW w:w="564" w:type="dxa"/>
          </w:tcPr>
          <w:p w14:paraId="16C2E626"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15</w:t>
            </w:r>
          </w:p>
        </w:tc>
        <w:tc>
          <w:tcPr>
            <w:tcW w:w="1133" w:type="dxa"/>
          </w:tcPr>
          <w:p w14:paraId="4E03FE4B"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71:85</w:t>
            </w:r>
          </w:p>
        </w:tc>
        <w:tc>
          <w:tcPr>
            <w:tcW w:w="1133" w:type="dxa"/>
          </w:tcPr>
          <w:p w14:paraId="0A3F6FD2"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39</w:t>
            </w:r>
          </w:p>
        </w:tc>
      </w:tr>
      <w:tr w:rsidR="005413AB" w14:paraId="007D969A" w14:textId="77777777" w:rsidTr="00CE35E2">
        <w:tc>
          <w:tcPr>
            <w:tcW w:w="1132" w:type="dxa"/>
          </w:tcPr>
          <w:p w14:paraId="3B7B49D0"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11.</w:t>
            </w:r>
          </w:p>
        </w:tc>
        <w:tc>
          <w:tcPr>
            <w:tcW w:w="3399" w:type="dxa"/>
          </w:tcPr>
          <w:p w14:paraId="03CB8FBA" w14:textId="77777777" w:rsidR="005413AB" w:rsidRPr="005413AB" w:rsidRDefault="005413AB" w:rsidP="00CE35E2">
            <w:pPr>
              <w:pStyle w:val="StandardWeb"/>
              <w:spacing w:before="0" w:beforeAutospacing="0" w:after="0" w:afterAutospacing="0"/>
              <w:contextualSpacing/>
              <w:rPr>
                <w:rFonts w:ascii="Arial" w:hAnsi="Arial" w:cs="Arial"/>
                <w:b/>
              </w:rPr>
            </w:pPr>
            <w:r w:rsidRPr="005413AB">
              <w:rPr>
                <w:rFonts w:ascii="Arial" w:hAnsi="Arial" w:cs="Arial"/>
                <w:b/>
                <w:color w:val="FF0000"/>
              </w:rPr>
              <w:t>SSV Marienheide</w:t>
            </w:r>
          </w:p>
        </w:tc>
        <w:tc>
          <w:tcPr>
            <w:tcW w:w="567" w:type="dxa"/>
          </w:tcPr>
          <w:p w14:paraId="335579E9"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30</w:t>
            </w:r>
          </w:p>
        </w:tc>
        <w:tc>
          <w:tcPr>
            <w:tcW w:w="567" w:type="dxa"/>
          </w:tcPr>
          <w:p w14:paraId="7132A0FB"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9</w:t>
            </w:r>
          </w:p>
        </w:tc>
        <w:tc>
          <w:tcPr>
            <w:tcW w:w="567" w:type="dxa"/>
          </w:tcPr>
          <w:p w14:paraId="3E56A602"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5</w:t>
            </w:r>
          </w:p>
        </w:tc>
        <w:tc>
          <w:tcPr>
            <w:tcW w:w="564" w:type="dxa"/>
          </w:tcPr>
          <w:p w14:paraId="1D2B7910"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16</w:t>
            </w:r>
          </w:p>
        </w:tc>
        <w:tc>
          <w:tcPr>
            <w:tcW w:w="1133" w:type="dxa"/>
          </w:tcPr>
          <w:p w14:paraId="27D02897"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86:91</w:t>
            </w:r>
          </w:p>
        </w:tc>
        <w:tc>
          <w:tcPr>
            <w:tcW w:w="1133" w:type="dxa"/>
          </w:tcPr>
          <w:p w14:paraId="77B1F128"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32</w:t>
            </w:r>
          </w:p>
        </w:tc>
      </w:tr>
      <w:tr w:rsidR="005413AB" w14:paraId="7A719831" w14:textId="77777777" w:rsidTr="00CE35E2">
        <w:tc>
          <w:tcPr>
            <w:tcW w:w="1132" w:type="dxa"/>
          </w:tcPr>
          <w:p w14:paraId="6D074A37"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12.</w:t>
            </w:r>
          </w:p>
        </w:tc>
        <w:tc>
          <w:tcPr>
            <w:tcW w:w="3399" w:type="dxa"/>
          </w:tcPr>
          <w:p w14:paraId="4BB709A1"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DJK Dürscheid</w:t>
            </w:r>
          </w:p>
        </w:tc>
        <w:tc>
          <w:tcPr>
            <w:tcW w:w="567" w:type="dxa"/>
          </w:tcPr>
          <w:p w14:paraId="47F94F36"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30</w:t>
            </w:r>
          </w:p>
        </w:tc>
        <w:tc>
          <w:tcPr>
            <w:tcW w:w="567" w:type="dxa"/>
          </w:tcPr>
          <w:p w14:paraId="4260AFC5"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9</w:t>
            </w:r>
          </w:p>
        </w:tc>
        <w:tc>
          <w:tcPr>
            <w:tcW w:w="567" w:type="dxa"/>
          </w:tcPr>
          <w:p w14:paraId="1243FAA7"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4</w:t>
            </w:r>
          </w:p>
        </w:tc>
        <w:tc>
          <w:tcPr>
            <w:tcW w:w="564" w:type="dxa"/>
          </w:tcPr>
          <w:p w14:paraId="54F3833A"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17</w:t>
            </w:r>
          </w:p>
        </w:tc>
        <w:tc>
          <w:tcPr>
            <w:tcW w:w="1133" w:type="dxa"/>
          </w:tcPr>
          <w:p w14:paraId="1CFE2881"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52:70</w:t>
            </w:r>
          </w:p>
        </w:tc>
        <w:tc>
          <w:tcPr>
            <w:tcW w:w="1133" w:type="dxa"/>
          </w:tcPr>
          <w:p w14:paraId="5D64ADEF"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31</w:t>
            </w:r>
          </w:p>
        </w:tc>
      </w:tr>
      <w:tr w:rsidR="005413AB" w14:paraId="0920B7B6" w14:textId="77777777" w:rsidTr="00CE35E2">
        <w:tc>
          <w:tcPr>
            <w:tcW w:w="1132" w:type="dxa"/>
          </w:tcPr>
          <w:p w14:paraId="72E87EFE"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13.</w:t>
            </w:r>
          </w:p>
        </w:tc>
        <w:tc>
          <w:tcPr>
            <w:tcW w:w="3399" w:type="dxa"/>
          </w:tcPr>
          <w:p w14:paraId="5C5CC564"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TuS Marialinden 2</w:t>
            </w:r>
          </w:p>
        </w:tc>
        <w:tc>
          <w:tcPr>
            <w:tcW w:w="567" w:type="dxa"/>
          </w:tcPr>
          <w:p w14:paraId="6E0D758D"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30</w:t>
            </w:r>
          </w:p>
        </w:tc>
        <w:tc>
          <w:tcPr>
            <w:tcW w:w="567" w:type="dxa"/>
          </w:tcPr>
          <w:p w14:paraId="15639577"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9</w:t>
            </w:r>
          </w:p>
        </w:tc>
        <w:tc>
          <w:tcPr>
            <w:tcW w:w="567" w:type="dxa"/>
          </w:tcPr>
          <w:p w14:paraId="2869B7CB"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2</w:t>
            </w:r>
          </w:p>
        </w:tc>
        <w:tc>
          <w:tcPr>
            <w:tcW w:w="564" w:type="dxa"/>
          </w:tcPr>
          <w:p w14:paraId="7ABCBE1C"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19</w:t>
            </w:r>
          </w:p>
        </w:tc>
        <w:tc>
          <w:tcPr>
            <w:tcW w:w="1133" w:type="dxa"/>
          </w:tcPr>
          <w:p w14:paraId="35D6306F"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48:81</w:t>
            </w:r>
          </w:p>
        </w:tc>
        <w:tc>
          <w:tcPr>
            <w:tcW w:w="1133" w:type="dxa"/>
          </w:tcPr>
          <w:p w14:paraId="750CDA54"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29</w:t>
            </w:r>
          </w:p>
        </w:tc>
      </w:tr>
      <w:tr w:rsidR="005413AB" w14:paraId="7052268B" w14:textId="77777777" w:rsidTr="00CE35E2">
        <w:tc>
          <w:tcPr>
            <w:tcW w:w="1132" w:type="dxa"/>
          </w:tcPr>
          <w:p w14:paraId="473489DF"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14.</w:t>
            </w:r>
          </w:p>
        </w:tc>
        <w:tc>
          <w:tcPr>
            <w:tcW w:w="3399" w:type="dxa"/>
          </w:tcPr>
          <w:p w14:paraId="459A1829"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Montania Kürten</w:t>
            </w:r>
          </w:p>
        </w:tc>
        <w:tc>
          <w:tcPr>
            <w:tcW w:w="567" w:type="dxa"/>
          </w:tcPr>
          <w:p w14:paraId="439DC92B"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30</w:t>
            </w:r>
          </w:p>
        </w:tc>
        <w:tc>
          <w:tcPr>
            <w:tcW w:w="567" w:type="dxa"/>
          </w:tcPr>
          <w:p w14:paraId="173B3C28"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5</w:t>
            </w:r>
          </w:p>
        </w:tc>
        <w:tc>
          <w:tcPr>
            <w:tcW w:w="567" w:type="dxa"/>
          </w:tcPr>
          <w:p w14:paraId="567F9396"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4</w:t>
            </w:r>
          </w:p>
        </w:tc>
        <w:tc>
          <w:tcPr>
            <w:tcW w:w="564" w:type="dxa"/>
          </w:tcPr>
          <w:p w14:paraId="774DBF26"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21</w:t>
            </w:r>
          </w:p>
        </w:tc>
        <w:tc>
          <w:tcPr>
            <w:tcW w:w="1133" w:type="dxa"/>
          </w:tcPr>
          <w:p w14:paraId="7CAB16F4"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38:90</w:t>
            </w:r>
          </w:p>
        </w:tc>
        <w:tc>
          <w:tcPr>
            <w:tcW w:w="1133" w:type="dxa"/>
          </w:tcPr>
          <w:p w14:paraId="4A9C7C1C"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19</w:t>
            </w:r>
          </w:p>
        </w:tc>
      </w:tr>
      <w:tr w:rsidR="005413AB" w14:paraId="266D8A1D" w14:textId="77777777" w:rsidTr="00CE35E2">
        <w:tc>
          <w:tcPr>
            <w:tcW w:w="1132" w:type="dxa"/>
          </w:tcPr>
          <w:p w14:paraId="1A9DA3AD"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15. (Ab)</w:t>
            </w:r>
          </w:p>
        </w:tc>
        <w:tc>
          <w:tcPr>
            <w:tcW w:w="3399" w:type="dxa"/>
          </w:tcPr>
          <w:p w14:paraId="2C9CDD05"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SV Thier</w:t>
            </w:r>
          </w:p>
        </w:tc>
        <w:tc>
          <w:tcPr>
            <w:tcW w:w="567" w:type="dxa"/>
          </w:tcPr>
          <w:p w14:paraId="18D7D300"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30</w:t>
            </w:r>
          </w:p>
        </w:tc>
        <w:tc>
          <w:tcPr>
            <w:tcW w:w="567" w:type="dxa"/>
          </w:tcPr>
          <w:p w14:paraId="2AC653BC"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2</w:t>
            </w:r>
          </w:p>
        </w:tc>
        <w:tc>
          <w:tcPr>
            <w:tcW w:w="567" w:type="dxa"/>
          </w:tcPr>
          <w:p w14:paraId="158717A2"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1</w:t>
            </w:r>
          </w:p>
        </w:tc>
        <w:tc>
          <w:tcPr>
            <w:tcW w:w="564" w:type="dxa"/>
          </w:tcPr>
          <w:p w14:paraId="7AA26E80"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27</w:t>
            </w:r>
          </w:p>
        </w:tc>
        <w:tc>
          <w:tcPr>
            <w:tcW w:w="1133" w:type="dxa"/>
          </w:tcPr>
          <w:p w14:paraId="44761DBC"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27:124</w:t>
            </w:r>
          </w:p>
        </w:tc>
        <w:tc>
          <w:tcPr>
            <w:tcW w:w="1133" w:type="dxa"/>
          </w:tcPr>
          <w:p w14:paraId="025F8B3E"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7</w:t>
            </w:r>
          </w:p>
        </w:tc>
      </w:tr>
      <w:tr w:rsidR="005413AB" w14:paraId="349331A7" w14:textId="77777777" w:rsidTr="00CE35E2">
        <w:tc>
          <w:tcPr>
            <w:tcW w:w="1132" w:type="dxa"/>
          </w:tcPr>
          <w:p w14:paraId="5358440B"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16. (Ab)</w:t>
            </w:r>
          </w:p>
        </w:tc>
        <w:tc>
          <w:tcPr>
            <w:tcW w:w="3399" w:type="dxa"/>
          </w:tcPr>
          <w:p w14:paraId="7C372BBD"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SG Eulenthal-Overath</w:t>
            </w:r>
          </w:p>
        </w:tc>
        <w:tc>
          <w:tcPr>
            <w:tcW w:w="567" w:type="dxa"/>
          </w:tcPr>
          <w:p w14:paraId="6B95F861"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30</w:t>
            </w:r>
          </w:p>
        </w:tc>
        <w:tc>
          <w:tcPr>
            <w:tcW w:w="567" w:type="dxa"/>
          </w:tcPr>
          <w:p w14:paraId="736691DA"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6</w:t>
            </w:r>
          </w:p>
        </w:tc>
        <w:tc>
          <w:tcPr>
            <w:tcW w:w="567" w:type="dxa"/>
          </w:tcPr>
          <w:p w14:paraId="40F658B3"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11</w:t>
            </w:r>
          </w:p>
        </w:tc>
        <w:tc>
          <w:tcPr>
            <w:tcW w:w="564" w:type="dxa"/>
          </w:tcPr>
          <w:p w14:paraId="45B59249"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13</w:t>
            </w:r>
          </w:p>
        </w:tc>
        <w:tc>
          <w:tcPr>
            <w:tcW w:w="1133" w:type="dxa"/>
          </w:tcPr>
          <w:p w14:paraId="61B9CA64"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61:70</w:t>
            </w:r>
          </w:p>
        </w:tc>
        <w:tc>
          <w:tcPr>
            <w:tcW w:w="1133" w:type="dxa"/>
          </w:tcPr>
          <w:p w14:paraId="2F96504C"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29</w:t>
            </w:r>
          </w:p>
        </w:tc>
      </w:tr>
    </w:tbl>
    <w:p w14:paraId="0DE4966F" w14:textId="77777777" w:rsidR="005413AB" w:rsidRDefault="005413AB" w:rsidP="005413AB">
      <w:pPr>
        <w:pStyle w:val="StandardWeb"/>
        <w:spacing w:before="0" w:beforeAutospacing="0" w:after="0" w:afterAutospacing="0"/>
        <w:contextualSpacing/>
        <w:rPr>
          <w:rFonts w:ascii="Arial" w:hAnsi="Arial" w:cs="Arial"/>
        </w:rPr>
      </w:pPr>
    </w:p>
    <w:p w14:paraId="156BCDBC" w14:textId="77777777" w:rsidR="005413AB" w:rsidRDefault="005413AB" w:rsidP="005413AB">
      <w:pPr>
        <w:pStyle w:val="StandardWeb"/>
        <w:spacing w:before="0" w:beforeAutospacing="0" w:after="0" w:afterAutospacing="0"/>
        <w:contextualSpacing/>
        <w:rPr>
          <w:rFonts w:ascii="Arial" w:hAnsi="Arial" w:cs="Arial"/>
        </w:rPr>
      </w:pPr>
    </w:p>
    <w:p w14:paraId="63C05B9E" w14:textId="77777777" w:rsidR="005413AB" w:rsidRDefault="005413AB" w:rsidP="005413AB">
      <w:pPr>
        <w:pStyle w:val="StandardWeb"/>
        <w:spacing w:before="0" w:beforeAutospacing="0" w:after="0" w:afterAutospacing="0"/>
        <w:contextualSpacing/>
        <w:rPr>
          <w:rFonts w:ascii="Arial" w:hAnsi="Arial" w:cs="Arial"/>
        </w:rPr>
      </w:pPr>
      <w:r>
        <w:rPr>
          <w:rFonts w:ascii="Arial" w:hAnsi="Arial" w:cs="Arial"/>
        </w:rPr>
        <w:t>16. die SG Eulenthal-Overath zog sich freiwillig aus der Kreisliga B zurück</w:t>
      </w:r>
    </w:p>
    <w:p w14:paraId="6587B0AF" w14:textId="1F1AF1D7" w:rsidR="005413AB" w:rsidRPr="00465CB3" w:rsidRDefault="005413AB" w:rsidP="00465CB3">
      <w:pPr>
        <w:pStyle w:val="StandardWeb"/>
        <w:spacing w:before="0" w:beforeAutospacing="0" w:after="0" w:afterAutospacing="0"/>
        <w:contextualSpacing/>
        <w:rPr>
          <w:rFonts w:ascii="Arial" w:hAnsi="Arial" w:cs="Arial"/>
        </w:rPr>
      </w:pPr>
    </w:p>
    <w:p w14:paraId="67BC9580" w14:textId="48C04BE1" w:rsidR="00465CB3" w:rsidRPr="00465CB3" w:rsidRDefault="00465CB3" w:rsidP="00465CB3">
      <w:pPr>
        <w:pStyle w:val="StandardWeb"/>
        <w:spacing w:before="0" w:beforeAutospacing="0" w:after="0" w:afterAutospacing="0"/>
        <w:contextualSpacing/>
        <w:rPr>
          <w:rFonts w:ascii="Arial" w:hAnsi="Arial" w:cs="Arial"/>
        </w:rPr>
      </w:pPr>
    </w:p>
    <w:p w14:paraId="72EFECC6" w14:textId="77777777" w:rsidR="00465CB3" w:rsidRPr="00465CB3" w:rsidRDefault="00465CB3" w:rsidP="00465CB3">
      <w:pPr>
        <w:spacing w:after="0" w:line="240" w:lineRule="auto"/>
        <w:contextualSpacing/>
        <w:rPr>
          <w:rFonts w:ascii="Arial" w:hAnsi="Arial" w:cs="Arial"/>
          <w:sz w:val="24"/>
          <w:szCs w:val="24"/>
        </w:rPr>
      </w:pPr>
    </w:p>
    <w:p w14:paraId="795B6FC6" w14:textId="5695A08C" w:rsidR="00465CB3" w:rsidRPr="00465CB3" w:rsidRDefault="00465CB3" w:rsidP="00465CB3">
      <w:pPr>
        <w:spacing w:after="0" w:line="240" w:lineRule="auto"/>
        <w:contextualSpacing/>
        <w:rPr>
          <w:rFonts w:ascii="Arial" w:hAnsi="Arial" w:cs="Arial"/>
          <w:b/>
          <w:bCs/>
          <w:sz w:val="24"/>
          <w:szCs w:val="24"/>
        </w:rPr>
      </w:pPr>
      <w:r w:rsidRPr="00465CB3">
        <w:rPr>
          <w:rFonts w:ascii="Arial" w:hAnsi="Arial" w:cs="Arial"/>
          <w:b/>
          <w:bCs/>
          <w:sz w:val="24"/>
          <w:szCs w:val="24"/>
        </w:rPr>
        <w:t>SSV Marienheide</w:t>
      </w:r>
    </w:p>
    <w:p w14:paraId="43DBE4E8" w14:textId="77777777" w:rsidR="00465CB3" w:rsidRPr="00465CB3" w:rsidRDefault="00465CB3" w:rsidP="00465CB3">
      <w:pPr>
        <w:spacing w:after="0" w:line="240" w:lineRule="auto"/>
        <w:contextualSpacing/>
        <w:rPr>
          <w:rFonts w:ascii="Arial" w:hAnsi="Arial" w:cs="Arial"/>
          <w:sz w:val="24"/>
          <w:szCs w:val="24"/>
        </w:rPr>
      </w:pPr>
    </w:p>
    <w:p w14:paraId="65E97A5C" w14:textId="77777777" w:rsidR="00465CB3" w:rsidRPr="00465CB3" w:rsidRDefault="00465CB3" w:rsidP="00465CB3">
      <w:pPr>
        <w:spacing w:after="0" w:line="240" w:lineRule="auto"/>
        <w:contextualSpacing/>
        <w:rPr>
          <w:rFonts w:ascii="Arial" w:hAnsi="Arial" w:cs="Arial"/>
          <w:sz w:val="24"/>
          <w:szCs w:val="24"/>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7"/>
        <w:gridCol w:w="1701"/>
        <w:gridCol w:w="1701"/>
      </w:tblGrid>
      <w:tr w:rsidR="00465CB3" w:rsidRPr="00465CB3" w14:paraId="55517D98" w14:textId="77777777" w:rsidTr="007C4A73">
        <w:tc>
          <w:tcPr>
            <w:tcW w:w="5807" w:type="dxa"/>
            <w:tcBorders>
              <w:top w:val="single" w:sz="4" w:space="0" w:color="auto"/>
              <w:left w:val="single" w:sz="4" w:space="0" w:color="auto"/>
              <w:bottom w:val="single" w:sz="4" w:space="0" w:color="auto"/>
              <w:right w:val="single" w:sz="4" w:space="0" w:color="auto"/>
            </w:tcBorders>
            <w:shd w:val="clear" w:color="auto" w:fill="auto"/>
          </w:tcPr>
          <w:p w14:paraId="490812B5" w14:textId="77777777" w:rsidR="00465CB3" w:rsidRPr="00465CB3" w:rsidRDefault="00465CB3" w:rsidP="00465CB3">
            <w:pPr>
              <w:spacing w:after="0" w:line="240" w:lineRule="auto"/>
              <w:contextualSpacing/>
              <w:rPr>
                <w:rFonts w:ascii="Arial"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55C28A30" w14:textId="77777777" w:rsidR="00465CB3" w:rsidRPr="00465CB3" w:rsidRDefault="00465CB3" w:rsidP="00465CB3">
            <w:pPr>
              <w:spacing w:after="0" w:line="240" w:lineRule="auto"/>
              <w:contextualSpacing/>
              <w:rPr>
                <w:rFonts w:ascii="Arial" w:hAnsi="Arial" w:cs="Arial"/>
                <w:b/>
                <w:bCs/>
                <w:sz w:val="24"/>
                <w:szCs w:val="24"/>
              </w:rPr>
            </w:pPr>
            <w:r w:rsidRPr="00465CB3">
              <w:rPr>
                <w:rFonts w:ascii="Arial" w:hAnsi="Arial" w:cs="Arial"/>
                <w:b/>
                <w:bCs/>
                <w:sz w:val="24"/>
                <w:szCs w:val="24"/>
              </w:rPr>
              <w:t>Spiele</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233C2483" w14:textId="77777777" w:rsidR="00465CB3" w:rsidRPr="00465CB3" w:rsidRDefault="00465CB3" w:rsidP="00465CB3">
            <w:pPr>
              <w:spacing w:after="0" w:line="240" w:lineRule="auto"/>
              <w:contextualSpacing/>
              <w:rPr>
                <w:rFonts w:ascii="Arial" w:hAnsi="Arial" w:cs="Arial"/>
                <w:b/>
                <w:bCs/>
                <w:sz w:val="24"/>
                <w:szCs w:val="24"/>
              </w:rPr>
            </w:pPr>
            <w:r w:rsidRPr="00465CB3">
              <w:rPr>
                <w:rFonts w:ascii="Arial" w:hAnsi="Arial" w:cs="Arial"/>
                <w:b/>
                <w:bCs/>
                <w:sz w:val="24"/>
                <w:szCs w:val="24"/>
              </w:rPr>
              <w:t>Tore</w:t>
            </w:r>
          </w:p>
        </w:tc>
      </w:tr>
      <w:tr w:rsidR="00465CB3" w:rsidRPr="00465CB3" w14:paraId="63D76FAE" w14:textId="77777777" w:rsidTr="007C4A73">
        <w:tc>
          <w:tcPr>
            <w:tcW w:w="5807" w:type="dxa"/>
            <w:tcBorders>
              <w:top w:val="single" w:sz="4" w:space="0" w:color="auto"/>
              <w:left w:val="single" w:sz="4" w:space="0" w:color="auto"/>
              <w:bottom w:val="single" w:sz="4" w:space="0" w:color="auto"/>
              <w:right w:val="single" w:sz="4" w:space="0" w:color="auto"/>
            </w:tcBorders>
            <w:shd w:val="clear" w:color="auto" w:fill="auto"/>
            <w:hideMark/>
          </w:tcPr>
          <w:p w14:paraId="324C1F6A" w14:textId="77777777" w:rsidR="00465CB3" w:rsidRPr="00465CB3" w:rsidRDefault="00465CB3" w:rsidP="00465CB3">
            <w:pPr>
              <w:spacing w:after="0" w:line="240" w:lineRule="auto"/>
              <w:contextualSpacing/>
              <w:rPr>
                <w:rFonts w:ascii="Arial" w:hAnsi="Arial" w:cs="Arial"/>
                <w:sz w:val="24"/>
                <w:szCs w:val="24"/>
              </w:rPr>
            </w:pPr>
            <w:r w:rsidRPr="00465CB3">
              <w:rPr>
                <w:rFonts w:ascii="Arial" w:hAnsi="Arial" w:cs="Arial"/>
                <w:sz w:val="24"/>
                <w:szCs w:val="24"/>
              </w:rPr>
              <w:t>Leon Braun</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D5DEE44" w14:textId="77777777" w:rsidR="00465CB3" w:rsidRPr="00465CB3" w:rsidRDefault="00465CB3" w:rsidP="00465CB3">
            <w:pPr>
              <w:spacing w:after="0" w:line="240" w:lineRule="auto"/>
              <w:contextualSpacing/>
              <w:rPr>
                <w:rFonts w:ascii="Arial"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78A687E" w14:textId="77777777" w:rsidR="00465CB3" w:rsidRPr="00465CB3" w:rsidRDefault="00465CB3" w:rsidP="00465CB3">
            <w:pPr>
              <w:spacing w:after="0" w:line="240" w:lineRule="auto"/>
              <w:contextualSpacing/>
              <w:rPr>
                <w:rFonts w:ascii="Arial" w:hAnsi="Arial" w:cs="Arial"/>
                <w:sz w:val="24"/>
                <w:szCs w:val="24"/>
              </w:rPr>
            </w:pPr>
          </w:p>
        </w:tc>
      </w:tr>
      <w:tr w:rsidR="00465CB3" w:rsidRPr="00465CB3" w14:paraId="703B24B8" w14:textId="77777777" w:rsidTr="007C4A73">
        <w:tc>
          <w:tcPr>
            <w:tcW w:w="5807" w:type="dxa"/>
            <w:tcBorders>
              <w:top w:val="single" w:sz="4" w:space="0" w:color="auto"/>
              <w:left w:val="single" w:sz="4" w:space="0" w:color="auto"/>
              <w:bottom w:val="single" w:sz="4" w:space="0" w:color="auto"/>
              <w:right w:val="single" w:sz="4" w:space="0" w:color="auto"/>
            </w:tcBorders>
            <w:shd w:val="clear" w:color="auto" w:fill="auto"/>
            <w:hideMark/>
          </w:tcPr>
          <w:p w14:paraId="5AE4521B" w14:textId="77777777" w:rsidR="00465CB3" w:rsidRPr="00465CB3" w:rsidRDefault="00465CB3" w:rsidP="00465CB3">
            <w:pPr>
              <w:spacing w:after="0" w:line="240" w:lineRule="auto"/>
              <w:contextualSpacing/>
              <w:rPr>
                <w:rFonts w:ascii="Arial" w:hAnsi="Arial" w:cs="Arial"/>
                <w:sz w:val="24"/>
                <w:szCs w:val="24"/>
              </w:rPr>
            </w:pPr>
            <w:r w:rsidRPr="00465CB3">
              <w:rPr>
                <w:rFonts w:ascii="Arial" w:hAnsi="Arial" w:cs="Arial"/>
                <w:sz w:val="24"/>
                <w:szCs w:val="24"/>
              </w:rPr>
              <w:t>Abass Sabaty Conte</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42EC53B" w14:textId="77777777" w:rsidR="00465CB3" w:rsidRPr="00465CB3" w:rsidRDefault="00465CB3" w:rsidP="00465CB3">
            <w:pPr>
              <w:spacing w:after="0" w:line="240" w:lineRule="auto"/>
              <w:contextualSpacing/>
              <w:rPr>
                <w:rFonts w:ascii="Arial"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1511FBC" w14:textId="77777777" w:rsidR="00465CB3" w:rsidRPr="00465CB3" w:rsidRDefault="00465CB3" w:rsidP="00465CB3">
            <w:pPr>
              <w:spacing w:after="0" w:line="240" w:lineRule="auto"/>
              <w:contextualSpacing/>
              <w:rPr>
                <w:rFonts w:ascii="Arial" w:hAnsi="Arial" w:cs="Arial"/>
                <w:sz w:val="24"/>
                <w:szCs w:val="24"/>
              </w:rPr>
            </w:pPr>
          </w:p>
        </w:tc>
      </w:tr>
      <w:tr w:rsidR="00465CB3" w:rsidRPr="00465CB3" w14:paraId="03AF3BF2" w14:textId="77777777" w:rsidTr="007C4A73">
        <w:tc>
          <w:tcPr>
            <w:tcW w:w="5807" w:type="dxa"/>
            <w:tcBorders>
              <w:top w:val="single" w:sz="4" w:space="0" w:color="auto"/>
              <w:left w:val="single" w:sz="4" w:space="0" w:color="auto"/>
              <w:bottom w:val="single" w:sz="4" w:space="0" w:color="auto"/>
              <w:right w:val="single" w:sz="4" w:space="0" w:color="auto"/>
            </w:tcBorders>
            <w:shd w:val="clear" w:color="auto" w:fill="auto"/>
            <w:hideMark/>
          </w:tcPr>
          <w:p w14:paraId="27FC943E" w14:textId="77777777" w:rsidR="00465CB3" w:rsidRPr="00465CB3" w:rsidRDefault="00465CB3" w:rsidP="00465CB3">
            <w:pPr>
              <w:spacing w:after="0" w:line="240" w:lineRule="auto"/>
              <w:contextualSpacing/>
              <w:rPr>
                <w:rFonts w:ascii="Arial" w:hAnsi="Arial" w:cs="Arial"/>
                <w:sz w:val="24"/>
                <w:szCs w:val="24"/>
              </w:rPr>
            </w:pPr>
            <w:r w:rsidRPr="00465CB3">
              <w:rPr>
                <w:rFonts w:ascii="Arial" w:hAnsi="Arial" w:cs="Arial"/>
                <w:sz w:val="24"/>
                <w:szCs w:val="24"/>
              </w:rPr>
              <w:t>Timo Danner</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FCFC97F" w14:textId="77777777" w:rsidR="00465CB3" w:rsidRPr="00465CB3" w:rsidRDefault="00465CB3" w:rsidP="00465CB3">
            <w:pPr>
              <w:spacing w:after="0" w:line="240" w:lineRule="auto"/>
              <w:contextualSpacing/>
              <w:rPr>
                <w:rFonts w:ascii="Arial"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171BEBE" w14:textId="77777777" w:rsidR="00465CB3" w:rsidRPr="00465CB3" w:rsidRDefault="00465CB3" w:rsidP="00465CB3">
            <w:pPr>
              <w:spacing w:after="0" w:line="240" w:lineRule="auto"/>
              <w:contextualSpacing/>
              <w:rPr>
                <w:rFonts w:ascii="Arial" w:hAnsi="Arial" w:cs="Arial"/>
                <w:sz w:val="24"/>
                <w:szCs w:val="24"/>
              </w:rPr>
            </w:pPr>
          </w:p>
        </w:tc>
      </w:tr>
      <w:tr w:rsidR="00465CB3" w:rsidRPr="00465CB3" w14:paraId="0B2FE720" w14:textId="77777777" w:rsidTr="007C4A73">
        <w:tc>
          <w:tcPr>
            <w:tcW w:w="5807" w:type="dxa"/>
            <w:tcBorders>
              <w:top w:val="single" w:sz="4" w:space="0" w:color="auto"/>
              <w:left w:val="single" w:sz="4" w:space="0" w:color="auto"/>
              <w:bottom w:val="single" w:sz="4" w:space="0" w:color="auto"/>
              <w:right w:val="single" w:sz="4" w:space="0" w:color="auto"/>
            </w:tcBorders>
            <w:shd w:val="clear" w:color="auto" w:fill="auto"/>
            <w:hideMark/>
          </w:tcPr>
          <w:p w14:paraId="749B59E0" w14:textId="77777777" w:rsidR="00465CB3" w:rsidRPr="00465CB3" w:rsidRDefault="00465CB3" w:rsidP="00465CB3">
            <w:pPr>
              <w:spacing w:after="0" w:line="240" w:lineRule="auto"/>
              <w:contextualSpacing/>
              <w:rPr>
                <w:rFonts w:ascii="Arial" w:hAnsi="Arial" w:cs="Arial"/>
                <w:sz w:val="24"/>
                <w:szCs w:val="24"/>
              </w:rPr>
            </w:pPr>
            <w:r w:rsidRPr="00465CB3">
              <w:rPr>
                <w:rFonts w:ascii="Arial" w:hAnsi="Arial" w:cs="Arial"/>
                <w:sz w:val="24"/>
                <w:szCs w:val="24"/>
              </w:rPr>
              <w:t>Dominik Görlach</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6D3DD19" w14:textId="77777777" w:rsidR="00465CB3" w:rsidRPr="00465CB3" w:rsidRDefault="00465CB3" w:rsidP="00465CB3">
            <w:pPr>
              <w:spacing w:after="0" w:line="240" w:lineRule="auto"/>
              <w:contextualSpacing/>
              <w:rPr>
                <w:rFonts w:ascii="Arial"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8D5BFE8" w14:textId="77777777" w:rsidR="00465CB3" w:rsidRPr="00465CB3" w:rsidRDefault="00465CB3" w:rsidP="00465CB3">
            <w:pPr>
              <w:spacing w:after="0" w:line="240" w:lineRule="auto"/>
              <w:contextualSpacing/>
              <w:rPr>
                <w:rFonts w:ascii="Arial" w:hAnsi="Arial" w:cs="Arial"/>
                <w:sz w:val="24"/>
                <w:szCs w:val="24"/>
              </w:rPr>
            </w:pPr>
          </w:p>
        </w:tc>
      </w:tr>
      <w:tr w:rsidR="00465CB3" w:rsidRPr="00465CB3" w14:paraId="3254C4F7" w14:textId="77777777" w:rsidTr="007C4A73">
        <w:tc>
          <w:tcPr>
            <w:tcW w:w="5807" w:type="dxa"/>
            <w:tcBorders>
              <w:top w:val="single" w:sz="4" w:space="0" w:color="auto"/>
              <w:left w:val="single" w:sz="4" w:space="0" w:color="auto"/>
              <w:bottom w:val="single" w:sz="4" w:space="0" w:color="auto"/>
              <w:right w:val="single" w:sz="4" w:space="0" w:color="auto"/>
            </w:tcBorders>
            <w:shd w:val="clear" w:color="auto" w:fill="auto"/>
            <w:hideMark/>
          </w:tcPr>
          <w:p w14:paraId="47C260CF" w14:textId="77777777" w:rsidR="00465CB3" w:rsidRPr="00465CB3" w:rsidRDefault="00465CB3" w:rsidP="00465CB3">
            <w:pPr>
              <w:spacing w:after="0" w:line="240" w:lineRule="auto"/>
              <w:contextualSpacing/>
              <w:rPr>
                <w:rFonts w:ascii="Arial" w:hAnsi="Arial" w:cs="Arial"/>
                <w:sz w:val="24"/>
                <w:szCs w:val="24"/>
              </w:rPr>
            </w:pPr>
            <w:r w:rsidRPr="00465CB3">
              <w:rPr>
                <w:rFonts w:ascii="Arial" w:hAnsi="Arial" w:cs="Arial"/>
                <w:sz w:val="24"/>
                <w:szCs w:val="24"/>
              </w:rPr>
              <w:t>Corvin Kaiser</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708C928" w14:textId="77777777" w:rsidR="00465CB3" w:rsidRPr="00465CB3" w:rsidRDefault="00465CB3" w:rsidP="00465CB3">
            <w:pPr>
              <w:spacing w:after="0" w:line="240" w:lineRule="auto"/>
              <w:contextualSpacing/>
              <w:rPr>
                <w:rFonts w:ascii="Arial"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719C2D8" w14:textId="77777777" w:rsidR="00465CB3" w:rsidRPr="00465CB3" w:rsidRDefault="00465CB3" w:rsidP="00465CB3">
            <w:pPr>
              <w:spacing w:after="0" w:line="240" w:lineRule="auto"/>
              <w:contextualSpacing/>
              <w:rPr>
                <w:rFonts w:ascii="Arial" w:hAnsi="Arial" w:cs="Arial"/>
                <w:sz w:val="24"/>
                <w:szCs w:val="24"/>
              </w:rPr>
            </w:pPr>
          </w:p>
        </w:tc>
      </w:tr>
      <w:tr w:rsidR="00465CB3" w:rsidRPr="00465CB3" w14:paraId="170EE4D1" w14:textId="77777777" w:rsidTr="007C4A73">
        <w:tc>
          <w:tcPr>
            <w:tcW w:w="5807" w:type="dxa"/>
            <w:tcBorders>
              <w:top w:val="single" w:sz="4" w:space="0" w:color="auto"/>
              <w:left w:val="single" w:sz="4" w:space="0" w:color="auto"/>
              <w:bottom w:val="single" w:sz="4" w:space="0" w:color="auto"/>
              <w:right w:val="single" w:sz="4" w:space="0" w:color="auto"/>
            </w:tcBorders>
            <w:shd w:val="clear" w:color="auto" w:fill="auto"/>
            <w:hideMark/>
          </w:tcPr>
          <w:p w14:paraId="7915122A" w14:textId="77777777" w:rsidR="00465CB3" w:rsidRPr="00465CB3" w:rsidRDefault="00465CB3" w:rsidP="00465CB3">
            <w:pPr>
              <w:spacing w:after="0" w:line="240" w:lineRule="auto"/>
              <w:contextualSpacing/>
              <w:rPr>
                <w:rFonts w:ascii="Arial" w:hAnsi="Arial" w:cs="Arial"/>
                <w:sz w:val="24"/>
                <w:szCs w:val="24"/>
              </w:rPr>
            </w:pPr>
            <w:r w:rsidRPr="00465CB3">
              <w:rPr>
                <w:rFonts w:ascii="Arial" w:hAnsi="Arial" w:cs="Arial"/>
                <w:sz w:val="24"/>
                <w:szCs w:val="24"/>
              </w:rPr>
              <w:t>Nick Koppelberg</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866DEAD" w14:textId="77777777" w:rsidR="00465CB3" w:rsidRPr="00465CB3" w:rsidRDefault="00465CB3" w:rsidP="00465CB3">
            <w:pPr>
              <w:spacing w:after="0" w:line="240" w:lineRule="auto"/>
              <w:contextualSpacing/>
              <w:rPr>
                <w:rFonts w:ascii="Arial"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D7971C8" w14:textId="77777777" w:rsidR="00465CB3" w:rsidRPr="00465CB3" w:rsidRDefault="00465CB3" w:rsidP="00465CB3">
            <w:pPr>
              <w:spacing w:after="0" w:line="240" w:lineRule="auto"/>
              <w:contextualSpacing/>
              <w:rPr>
                <w:rFonts w:ascii="Arial" w:hAnsi="Arial" w:cs="Arial"/>
                <w:sz w:val="24"/>
                <w:szCs w:val="24"/>
              </w:rPr>
            </w:pPr>
          </w:p>
        </w:tc>
      </w:tr>
      <w:tr w:rsidR="00465CB3" w:rsidRPr="00465CB3" w14:paraId="5D609994" w14:textId="77777777" w:rsidTr="007C4A73">
        <w:tc>
          <w:tcPr>
            <w:tcW w:w="5807" w:type="dxa"/>
            <w:tcBorders>
              <w:top w:val="single" w:sz="4" w:space="0" w:color="auto"/>
              <w:left w:val="single" w:sz="4" w:space="0" w:color="auto"/>
              <w:bottom w:val="single" w:sz="4" w:space="0" w:color="auto"/>
              <w:right w:val="single" w:sz="4" w:space="0" w:color="auto"/>
            </w:tcBorders>
            <w:shd w:val="clear" w:color="auto" w:fill="auto"/>
            <w:hideMark/>
          </w:tcPr>
          <w:p w14:paraId="316CF3A1" w14:textId="77777777" w:rsidR="00465CB3" w:rsidRPr="00465CB3" w:rsidRDefault="00465CB3" w:rsidP="00465CB3">
            <w:pPr>
              <w:spacing w:after="0" w:line="240" w:lineRule="auto"/>
              <w:contextualSpacing/>
              <w:rPr>
                <w:rFonts w:ascii="Arial" w:hAnsi="Arial" w:cs="Arial"/>
                <w:sz w:val="24"/>
                <w:szCs w:val="24"/>
              </w:rPr>
            </w:pPr>
            <w:r w:rsidRPr="00465CB3">
              <w:rPr>
                <w:rFonts w:ascii="Arial" w:hAnsi="Arial" w:cs="Arial"/>
                <w:sz w:val="24"/>
                <w:szCs w:val="24"/>
              </w:rPr>
              <w:t>Maximilian Kühr</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BCB28D4" w14:textId="77777777" w:rsidR="00465CB3" w:rsidRPr="00465CB3" w:rsidRDefault="00465CB3" w:rsidP="00465CB3">
            <w:pPr>
              <w:spacing w:after="0" w:line="240" w:lineRule="auto"/>
              <w:contextualSpacing/>
              <w:rPr>
                <w:rFonts w:ascii="Arial"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BEA0F79" w14:textId="77777777" w:rsidR="00465CB3" w:rsidRPr="00465CB3" w:rsidRDefault="00465CB3" w:rsidP="00465CB3">
            <w:pPr>
              <w:spacing w:after="0" w:line="240" w:lineRule="auto"/>
              <w:contextualSpacing/>
              <w:rPr>
                <w:rFonts w:ascii="Arial" w:hAnsi="Arial" w:cs="Arial"/>
                <w:sz w:val="24"/>
                <w:szCs w:val="24"/>
              </w:rPr>
            </w:pPr>
          </w:p>
        </w:tc>
      </w:tr>
      <w:tr w:rsidR="00465CB3" w:rsidRPr="00465CB3" w14:paraId="577BD76C" w14:textId="77777777" w:rsidTr="007C4A73">
        <w:tc>
          <w:tcPr>
            <w:tcW w:w="5807" w:type="dxa"/>
            <w:tcBorders>
              <w:top w:val="single" w:sz="4" w:space="0" w:color="auto"/>
              <w:left w:val="single" w:sz="4" w:space="0" w:color="auto"/>
              <w:bottom w:val="single" w:sz="4" w:space="0" w:color="auto"/>
              <w:right w:val="single" w:sz="4" w:space="0" w:color="auto"/>
            </w:tcBorders>
            <w:shd w:val="clear" w:color="auto" w:fill="auto"/>
            <w:hideMark/>
          </w:tcPr>
          <w:p w14:paraId="5DF0B016" w14:textId="77777777" w:rsidR="00465CB3" w:rsidRPr="00465CB3" w:rsidRDefault="00465CB3" w:rsidP="00465CB3">
            <w:pPr>
              <w:spacing w:after="0" w:line="240" w:lineRule="auto"/>
              <w:contextualSpacing/>
              <w:rPr>
                <w:rFonts w:ascii="Arial" w:hAnsi="Arial" w:cs="Arial"/>
                <w:sz w:val="24"/>
                <w:szCs w:val="24"/>
              </w:rPr>
            </w:pPr>
            <w:r w:rsidRPr="00465CB3">
              <w:rPr>
                <w:rFonts w:ascii="Arial" w:hAnsi="Arial" w:cs="Arial"/>
                <w:sz w:val="24"/>
                <w:szCs w:val="24"/>
              </w:rPr>
              <w:lastRenderedPageBreak/>
              <w:t>Andreas Matus</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5A0165A" w14:textId="77777777" w:rsidR="00465CB3" w:rsidRPr="00465CB3" w:rsidRDefault="00465CB3" w:rsidP="00465CB3">
            <w:pPr>
              <w:spacing w:after="0" w:line="240" w:lineRule="auto"/>
              <w:contextualSpacing/>
              <w:rPr>
                <w:rFonts w:ascii="Arial"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9867D26" w14:textId="77777777" w:rsidR="00465CB3" w:rsidRPr="00465CB3" w:rsidRDefault="00465CB3" w:rsidP="00465CB3">
            <w:pPr>
              <w:spacing w:after="0" w:line="240" w:lineRule="auto"/>
              <w:contextualSpacing/>
              <w:rPr>
                <w:rFonts w:ascii="Arial" w:hAnsi="Arial" w:cs="Arial"/>
                <w:sz w:val="24"/>
                <w:szCs w:val="24"/>
              </w:rPr>
            </w:pPr>
          </w:p>
        </w:tc>
      </w:tr>
      <w:tr w:rsidR="00465CB3" w:rsidRPr="00465CB3" w14:paraId="320D527F" w14:textId="77777777" w:rsidTr="007C4A73">
        <w:tc>
          <w:tcPr>
            <w:tcW w:w="5807" w:type="dxa"/>
            <w:tcBorders>
              <w:top w:val="single" w:sz="4" w:space="0" w:color="auto"/>
              <w:left w:val="single" w:sz="4" w:space="0" w:color="auto"/>
              <w:bottom w:val="single" w:sz="4" w:space="0" w:color="auto"/>
              <w:right w:val="single" w:sz="4" w:space="0" w:color="auto"/>
            </w:tcBorders>
            <w:shd w:val="clear" w:color="auto" w:fill="auto"/>
            <w:hideMark/>
          </w:tcPr>
          <w:p w14:paraId="4504220D" w14:textId="77777777" w:rsidR="00465CB3" w:rsidRPr="00465CB3" w:rsidRDefault="00465CB3" w:rsidP="00465CB3">
            <w:pPr>
              <w:spacing w:after="0" w:line="240" w:lineRule="auto"/>
              <w:contextualSpacing/>
              <w:rPr>
                <w:rFonts w:ascii="Arial" w:hAnsi="Arial" w:cs="Arial"/>
                <w:sz w:val="24"/>
                <w:szCs w:val="24"/>
              </w:rPr>
            </w:pPr>
            <w:r w:rsidRPr="00465CB3">
              <w:rPr>
                <w:rFonts w:ascii="Arial" w:hAnsi="Arial" w:cs="Arial"/>
                <w:sz w:val="24"/>
                <w:szCs w:val="24"/>
              </w:rPr>
              <w:t>Matthias Meyer (TW)</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A9B2211" w14:textId="77777777" w:rsidR="00465CB3" w:rsidRPr="00465CB3" w:rsidRDefault="00465CB3" w:rsidP="00465CB3">
            <w:pPr>
              <w:spacing w:after="0" w:line="240" w:lineRule="auto"/>
              <w:contextualSpacing/>
              <w:rPr>
                <w:rFonts w:ascii="Arial"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C76BBBF" w14:textId="77777777" w:rsidR="00465CB3" w:rsidRPr="00465CB3" w:rsidRDefault="00465CB3" w:rsidP="00465CB3">
            <w:pPr>
              <w:spacing w:after="0" w:line="240" w:lineRule="auto"/>
              <w:contextualSpacing/>
              <w:rPr>
                <w:rFonts w:ascii="Arial" w:hAnsi="Arial" w:cs="Arial"/>
                <w:sz w:val="24"/>
                <w:szCs w:val="24"/>
              </w:rPr>
            </w:pPr>
          </w:p>
        </w:tc>
      </w:tr>
      <w:tr w:rsidR="00465CB3" w:rsidRPr="00465CB3" w14:paraId="7441C30A" w14:textId="77777777" w:rsidTr="007C4A73">
        <w:tc>
          <w:tcPr>
            <w:tcW w:w="5807" w:type="dxa"/>
            <w:tcBorders>
              <w:top w:val="single" w:sz="4" w:space="0" w:color="auto"/>
              <w:left w:val="single" w:sz="4" w:space="0" w:color="auto"/>
              <w:bottom w:val="single" w:sz="4" w:space="0" w:color="auto"/>
              <w:right w:val="single" w:sz="4" w:space="0" w:color="auto"/>
            </w:tcBorders>
            <w:shd w:val="clear" w:color="auto" w:fill="auto"/>
            <w:hideMark/>
          </w:tcPr>
          <w:p w14:paraId="4422B03F" w14:textId="77777777" w:rsidR="00465CB3" w:rsidRPr="00465CB3" w:rsidRDefault="00465CB3" w:rsidP="00465CB3">
            <w:pPr>
              <w:spacing w:after="0" w:line="240" w:lineRule="auto"/>
              <w:contextualSpacing/>
              <w:rPr>
                <w:rFonts w:ascii="Arial" w:hAnsi="Arial" w:cs="Arial"/>
                <w:sz w:val="24"/>
                <w:szCs w:val="24"/>
              </w:rPr>
            </w:pPr>
            <w:r w:rsidRPr="00465CB3">
              <w:rPr>
                <w:rFonts w:ascii="Arial" w:hAnsi="Arial" w:cs="Arial"/>
                <w:sz w:val="24"/>
                <w:szCs w:val="24"/>
              </w:rPr>
              <w:t>Rene Radermacher</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1D04020" w14:textId="77777777" w:rsidR="00465CB3" w:rsidRPr="00465CB3" w:rsidRDefault="00465CB3" w:rsidP="00465CB3">
            <w:pPr>
              <w:spacing w:after="0" w:line="240" w:lineRule="auto"/>
              <w:contextualSpacing/>
              <w:rPr>
                <w:rFonts w:ascii="Arial"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D38B9EF" w14:textId="77777777" w:rsidR="00465CB3" w:rsidRPr="00465CB3" w:rsidRDefault="00465CB3" w:rsidP="00465CB3">
            <w:pPr>
              <w:spacing w:after="0" w:line="240" w:lineRule="auto"/>
              <w:contextualSpacing/>
              <w:rPr>
                <w:rFonts w:ascii="Arial" w:hAnsi="Arial" w:cs="Arial"/>
                <w:sz w:val="24"/>
                <w:szCs w:val="24"/>
              </w:rPr>
            </w:pPr>
          </w:p>
        </w:tc>
      </w:tr>
      <w:tr w:rsidR="00465CB3" w:rsidRPr="00465CB3" w14:paraId="442287AC" w14:textId="77777777" w:rsidTr="007C4A73">
        <w:tc>
          <w:tcPr>
            <w:tcW w:w="5807" w:type="dxa"/>
            <w:tcBorders>
              <w:top w:val="single" w:sz="4" w:space="0" w:color="auto"/>
              <w:left w:val="single" w:sz="4" w:space="0" w:color="auto"/>
              <w:bottom w:val="single" w:sz="4" w:space="0" w:color="auto"/>
              <w:right w:val="single" w:sz="4" w:space="0" w:color="auto"/>
            </w:tcBorders>
            <w:shd w:val="clear" w:color="auto" w:fill="auto"/>
            <w:hideMark/>
          </w:tcPr>
          <w:p w14:paraId="19E456D6" w14:textId="77777777" w:rsidR="00465CB3" w:rsidRPr="00465CB3" w:rsidRDefault="00465CB3" w:rsidP="00465CB3">
            <w:pPr>
              <w:spacing w:after="0" w:line="240" w:lineRule="auto"/>
              <w:contextualSpacing/>
              <w:rPr>
                <w:rFonts w:ascii="Arial" w:hAnsi="Arial" w:cs="Arial"/>
                <w:sz w:val="24"/>
                <w:szCs w:val="24"/>
              </w:rPr>
            </w:pPr>
            <w:r w:rsidRPr="00465CB3">
              <w:rPr>
                <w:rFonts w:ascii="Arial" w:hAnsi="Arial" w:cs="Arial"/>
                <w:sz w:val="24"/>
                <w:szCs w:val="24"/>
              </w:rPr>
              <w:t>Timo Röttger</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7E4217D" w14:textId="77777777" w:rsidR="00465CB3" w:rsidRPr="00465CB3" w:rsidRDefault="00465CB3" w:rsidP="00465CB3">
            <w:pPr>
              <w:spacing w:after="0" w:line="240" w:lineRule="auto"/>
              <w:contextualSpacing/>
              <w:rPr>
                <w:rFonts w:ascii="Arial"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5E598C5" w14:textId="77777777" w:rsidR="00465CB3" w:rsidRPr="00465CB3" w:rsidRDefault="00465CB3" w:rsidP="00465CB3">
            <w:pPr>
              <w:spacing w:after="0" w:line="240" w:lineRule="auto"/>
              <w:contextualSpacing/>
              <w:rPr>
                <w:rFonts w:ascii="Arial" w:hAnsi="Arial" w:cs="Arial"/>
                <w:sz w:val="24"/>
                <w:szCs w:val="24"/>
              </w:rPr>
            </w:pPr>
          </w:p>
        </w:tc>
      </w:tr>
      <w:tr w:rsidR="00465CB3" w:rsidRPr="00465CB3" w14:paraId="1C8EF6FD" w14:textId="77777777" w:rsidTr="007C4A73">
        <w:tc>
          <w:tcPr>
            <w:tcW w:w="5807" w:type="dxa"/>
            <w:tcBorders>
              <w:top w:val="single" w:sz="4" w:space="0" w:color="auto"/>
              <w:left w:val="single" w:sz="4" w:space="0" w:color="auto"/>
              <w:bottom w:val="single" w:sz="4" w:space="0" w:color="auto"/>
              <w:right w:val="single" w:sz="4" w:space="0" w:color="auto"/>
            </w:tcBorders>
            <w:shd w:val="clear" w:color="auto" w:fill="auto"/>
            <w:hideMark/>
          </w:tcPr>
          <w:p w14:paraId="7BBB9D9C" w14:textId="77777777" w:rsidR="00465CB3" w:rsidRPr="00465CB3" w:rsidRDefault="00465CB3" w:rsidP="00465CB3">
            <w:pPr>
              <w:spacing w:after="0" w:line="240" w:lineRule="auto"/>
              <w:contextualSpacing/>
              <w:rPr>
                <w:rFonts w:ascii="Arial" w:hAnsi="Arial" w:cs="Arial"/>
                <w:sz w:val="24"/>
                <w:szCs w:val="24"/>
              </w:rPr>
            </w:pPr>
            <w:r w:rsidRPr="00465CB3">
              <w:rPr>
                <w:rFonts w:ascii="Arial" w:hAnsi="Arial" w:cs="Arial"/>
                <w:sz w:val="24"/>
                <w:szCs w:val="24"/>
              </w:rPr>
              <w:t>Johann Rüggeberg</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79A587D" w14:textId="77777777" w:rsidR="00465CB3" w:rsidRPr="00465CB3" w:rsidRDefault="00465CB3" w:rsidP="00465CB3">
            <w:pPr>
              <w:spacing w:after="0" w:line="240" w:lineRule="auto"/>
              <w:contextualSpacing/>
              <w:rPr>
                <w:rFonts w:ascii="Arial"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741A621" w14:textId="77777777" w:rsidR="00465CB3" w:rsidRPr="00465CB3" w:rsidRDefault="00465CB3" w:rsidP="00465CB3">
            <w:pPr>
              <w:spacing w:after="0" w:line="240" w:lineRule="auto"/>
              <w:contextualSpacing/>
              <w:rPr>
                <w:rFonts w:ascii="Arial" w:hAnsi="Arial" w:cs="Arial"/>
                <w:sz w:val="24"/>
                <w:szCs w:val="24"/>
              </w:rPr>
            </w:pPr>
          </w:p>
        </w:tc>
      </w:tr>
      <w:tr w:rsidR="00465CB3" w:rsidRPr="00465CB3" w14:paraId="7EE57E31" w14:textId="77777777" w:rsidTr="007C4A73">
        <w:tc>
          <w:tcPr>
            <w:tcW w:w="5807" w:type="dxa"/>
            <w:tcBorders>
              <w:top w:val="single" w:sz="4" w:space="0" w:color="auto"/>
              <w:left w:val="single" w:sz="4" w:space="0" w:color="auto"/>
              <w:bottom w:val="single" w:sz="4" w:space="0" w:color="auto"/>
              <w:right w:val="single" w:sz="4" w:space="0" w:color="auto"/>
            </w:tcBorders>
            <w:shd w:val="clear" w:color="auto" w:fill="auto"/>
            <w:hideMark/>
          </w:tcPr>
          <w:p w14:paraId="33A607D3" w14:textId="77777777" w:rsidR="00465CB3" w:rsidRPr="00465CB3" w:rsidRDefault="00465CB3" w:rsidP="00465CB3">
            <w:pPr>
              <w:spacing w:after="0" w:line="240" w:lineRule="auto"/>
              <w:contextualSpacing/>
              <w:rPr>
                <w:rFonts w:ascii="Arial" w:hAnsi="Arial" w:cs="Arial"/>
                <w:sz w:val="24"/>
                <w:szCs w:val="24"/>
              </w:rPr>
            </w:pPr>
            <w:r w:rsidRPr="00465CB3">
              <w:rPr>
                <w:rFonts w:ascii="Arial" w:hAnsi="Arial" w:cs="Arial"/>
                <w:sz w:val="24"/>
                <w:szCs w:val="24"/>
              </w:rPr>
              <w:t>Julian Schiedeck</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387012C" w14:textId="77777777" w:rsidR="00465CB3" w:rsidRPr="00465CB3" w:rsidRDefault="00465CB3" w:rsidP="00465CB3">
            <w:pPr>
              <w:spacing w:after="0" w:line="240" w:lineRule="auto"/>
              <w:contextualSpacing/>
              <w:rPr>
                <w:rFonts w:ascii="Arial"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D44AE74" w14:textId="77777777" w:rsidR="00465CB3" w:rsidRPr="00465CB3" w:rsidRDefault="00465CB3" w:rsidP="00465CB3">
            <w:pPr>
              <w:spacing w:after="0" w:line="240" w:lineRule="auto"/>
              <w:contextualSpacing/>
              <w:rPr>
                <w:rFonts w:ascii="Arial" w:hAnsi="Arial" w:cs="Arial"/>
                <w:sz w:val="24"/>
                <w:szCs w:val="24"/>
              </w:rPr>
            </w:pPr>
          </w:p>
        </w:tc>
      </w:tr>
      <w:tr w:rsidR="00465CB3" w:rsidRPr="00465CB3" w14:paraId="7CAA850E" w14:textId="77777777" w:rsidTr="007C4A73">
        <w:tc>
          <w:tcPr>
            <w:tcW w:w="5807" w:type="dxa"/>
            <w:tcBorders>
              <w:top w:val="single" w:sz="4" w:space="0" w:color="auto"/>
              <w:left w:val="single" w:sz="4" w:space="0" w:color="auto"/>
              <w:bottom w:val="single" w:sz="4" w:space="0" w:color="auto"/>
              <w:right w:val="single" w:sz="4" w:space="0" w:color="auto"/>
            </w:tcBorders>
            <w:shd w:val="clear" w:color="auto" w:fill="auto"/>
            <w:hideMark/>
          </w:tcPr>
          <w:p w14:paraId="452706ED" w14:textId="77777777" w:rsidR="00465CB3" w:rsidRPr="00465CB3" w:rsidRDefault="00465CB3" w:rsidP="00465CB3">
            <w:pPr>
              <w:spacing w:after="0" w:line="240" w:lineRule="auto"/>
              <w:contextualSpacing/>
              <w:rPr>
                <w:rFonts w:ascii="Arial" w:hAnsi="Arial" w:cs="Arial"/>
                <w:sz w:val="24"/>
                <w:szCs w:val="24"/>
              </w:rPr>
            </w:pPr>
            <w:r w:rsidRPr="00465CB3">
              <w:rPr>
                <w:rFonts w:ascii="Arial" w:hAnsi="Arial" w:cs="Arial"/>
                <w:sz w:val="24"/>
                <w:szCs w:val="24"/>
              </w:rPr>
              <w:t>Marian Schiedeck</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54185F2" w14:textId="77777777" w:rsidR="00465CB3" w:rsidRPr="00465CB3" w:rsidRDefault="00465CB3" w:rsidP="00465CB3">
            <w:pPr>
              <w:spacing w:after="0" w:line="240" w:lineRule="auto"/>
              <w:contextualSpacing/>
              <w:rPr>
                <w:rFonts w:ascii="Arial"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DBC5235" w14:textId="77777777" w:rsidR="00465CB3" w:rsidRPr="00465CB3" w:rsidRDefault="00465CB3" w:rsidP="00465CB3">
            <w:pPr>
              <w:spacing w:after="0" w:line="240" w:lineRule="auto"/>
              <w:contextualSpacing/>
              <w:rPr>
                <w:rFonts w:ascii="Arial" w:hAnsi="Arial" w:cs="Arial"/>
                <w:sz w:val="24"/>
                <w:szCs w:val="24"/>
              </w:rPr>
            </w:pPr>
          </w:p>
        </w:tc>
      </w:tr>
      <w:tr w:rsidR="00465CB3" w:rsidRPr="00465CB3" w14:paraId="6E20A653" w14:textId="77777777" w:rsidTr="007C4A73">
        <w:tc>
          <w:tcPr>
            <w:tcW w:w="5807" w:type="dxa"/>
            <w:tcBorders>
              <w:top w:val="single" w:sz="4" w:space="0" w:color="auto"/>
              <w:left w:val="single" w:sz="4" w:space="0" w:color="auto"/>
              <w:bottom w:val="single" w:sz="4" w:space="0" w:color="auto"/>
              <w:right w:val="single" w:sz="4" w:space="0" w:color="auto"/>
            </w:tcBorders>
            <w:shd w:val="clear" w:color="auto" w:fill="auto"/>
            <w:hideMark/>
          </w:tcPr>
          <w:p w14:paraId="34BF6711" w14:textId="77777777" w:rsidR="00465CB3" w:rsidRPr="00465CB3" w:rsidRDefault="00465CB3" w:rsidP="00465CB3">
            <w:pPr>
              <w:spacing w:after="0" w:line="240" w:lineRule="auto"/>
              <w:contextualSpacing/>
              <w:rPr>
                <w:rFonts w:ascii="Arial" w:hAnsi="Arial" w:cs="Arial"/>
                <w:sz w:val="24"/>
                <w:szCs w:val="24"/>
              </w:rPr>
            </w:pPr>
            <w:r w:rsidRPr="00465CB3">
              <w:rPr>
                <w:rFonts w:ascii="Arial" w:hAnsi="Arial" w:cs="Arial"/>
                <w:sz w:val="24"/>
                <w:szCs w:val="24"/>
              </w:rPr>
              <w:t xml:space="preserve">Marvin Trusgnich </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DE1D01E" w14:textId="77777777" w:rsidR="00465CB3" w:rsidRPr="00465CB3" w:rsidRDefault="00465CB3" w:rsidP="00465CB3">
            <w:pPr>
              <w:spacing w:after="0" w:line="240" w:lineRule="auto"/>
              <w:contextualSpacing/>
              <w:rPr>
                <w:rFonts w:ascii="Arial"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AF9D9AD" w14:textId="77777777" w:rsidR="00465CB3" w:rsidRPr="00465CB3" w:rsidRDefault="00465CB3" w:rsidP="00465CB3">
            <w:pPr>
              <w:spacing w:after="0" w:line="240" w:lineRule="auto"/>
              <w:contextualSpacing/>
              <w:rPr>
                <w:rFonts w:ascii="Arial" w:hAnsi="Arial" w:cs="Arial"/>
                <w:sz w:val="24"/>
                <w:szCs w:val="24"/>
              </w:rPr>
            </w:pPr>
          </w:p>
        </w:tc>
      </w:tr>
      <w:tr w:rsidR="00465CB3" w:rsidRPr="00465CB3" w14:paraId="22D18FA8" w14:textId="77777777" w:rsidTr="007C4A73">
        <w:tc>
          <w:tcPr>
            <w:tcW w:w="5807" w:type="dxa"/>
            <w:tcBorders>
              <w:top w:val="single" w:sz="4" w:space="0" w:color="auto"/>
              <w:left w:val="single" w:sz="4" w:space="0" w:color="auto"/>
              <w:bottom w:val="single" w:sz="4" w:space="0" w:color="auto"/>
              <w:right w:val="single" w:sz="4" w:space="0" w:color="auto"/>
            </w:tcBorders>
            <w:shd w:val="clear" w:color="auto" w:fill="auto"/>
            <w:hideMark/>
          </w:tcPr>
          <w:p w14:paraId="7599AE3E" w14:textId="77777777" w:rsidR="00465CB3" w:rsidRPr="00465CB3" w:rsidRDefault="00465CB3" w:rsidP="00465CB3">
            <w:pPr>
              <w:spacing w:after="0" w:line="240" w:lineRule="auto"/>
              <w:contextualSpacing/>
              <w:rPr>
                <w:rFonts w:ascii="Arial" w:hAnsi="Arial" w:cs="Arial"/>
                <w:sz w:val="24"/>
                <w:szCs w:val="24"/>
              </w:rPr>
            </w:pPr>
            <w:r w:rsidRPr="00465CB3">
              <w:rPr>
                <w:rFonts w:ascii="Arial" w:hAnsi="Arial" w:cs="Arial"/>
                <w:sz w:val="24"/>
                <w:szCs w:val="24"/>
              </w:rPr>
              <w:t>Marcel Wessel</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3BE768A" w14:textId="77777777" w:rsidR="00465CB3" w:rsidRPr="00465CB3" w:rsidRDefault="00465CB3" w:rsidP="00465CB3">
            <w:pPr>
              <w:spacing w:after="0" w:line="240" w:lineRule="auto"/>
              <w:contextualSpacing/>
              <w:rPr>
                <w:rFonts w:ascii="Arial"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CD642E7" w14:textId="77777777" w:rsidR="00465CB3" w:rsidRPr="00465CB3" w:rsidRDefault="00465CB3" w:rsidP="00465CB3">
            <w:pPr>
              <w:spacing w:after="0" w:line="240" w:lineRule="auto"/>
              <w:contextualSpacing/>
              <w:rPr>
                <w:rFonts w:ascii="Arial" w:hAnsi="Arial" w:cs="Arial"/>
                <w:sz w:val="24"/>
                <w:szCs w:val="24"/>
              </w:rPr>
            </w:pPr>
          </w:p>
        </w:tc>
      </w:tr>
      <w:tr w:rsidR="00465CB3" w:rsidRPr="00465CB3" w14:paraId="7006E84F" w14:textId="77777777" w:rsidTr="007C4A73">
        <w:tc>
          <w:tcPr>
            <w:tcW w:w="5807" w:type="dxa"/>
            <w:tcBorders>
              <w:top w:val="single" w:sz="4" w:space="0" w:color="auto"/>
              <w:left w:val="single" w:sz="4" w:space="0" w:color="auto"/>
              <w:bottom w:val="single" w:sz="4" w:space="0" w:color="auto"/>
              <w:right w:val="single" w:sz="4" w:space="0" w:color="auto"/>
            </w:tcBorders>
            <w:shd w:val="clear" w:color="auto" w:fill="auto"/>
          </w:tcPr>
          <w:p w14:paraId="5C80DD8C" w14:textId="77777777" w:rsidR="00465CB3" w:rsidRPr="00465CB3" w:rsidRDefault="00465CB3" w:rsidP="00465CB3">
            <w:pPr>
              <w:spacing w:after="0" w:line="240" w:lineRule="auto"/>
              <w:contextualSpacing/>
              <w:rPr>
                <w:rFonts w:ascii="Arial"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6C02291" w14:textId="77777777" w:rsidR="00465CB3" w:rsidRPr="00465CB3" w:rsidRDefault="00465CB3" w:rsidP="00465CB3">
            <w:pPr>
              <w:spacing w:after="0" w:line="240" w:lineRule="auto"/>
              <w:contextualSpacing/>
              <w:rPr>
                <w:rFonts w:ascii="Arial"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3FB054C" w14:textId="77777777" w:rsidR="00465CB3" w:rsidRPr="00465CB3" w:rsidRDefault="00465CB3" w:rsidP="00465CB3">
            <w:pPr>
              <w:spacing w:after="0" w:line="240" w:lineRule="auto"/>
              <w:contextualSpacing/>
              <w:rPr>
                <w:rFonts w:ascii="Arial" w:hAnsi="Arial" w:cs="Arial"/>
                <w:sz w:val="24"/>
                <w:szCs w:val="24"/>
              </w:rPr>
            </w:pPr>
          </w:p>
        </w:tc>
      </w:tr>
      <w:tr w:rsidR="00465CB3" w:rsidRPr="00465CB3" w14:paraId="7D4192A7" w14:textId="77777777" w:rsidTr="007C4A73">
        <w:tc>
          <w:tcPr>
            <w:tcW w:w="5807" w:type="dxa"/>
            <w:tcBorders>
              <w:top w:val="single" w:sz="4" w:space="0" w:color="auto"/>
              <w:left w:val="single" w:sz="4" w:space="0" w:color="auto"/>
              <w:bottom w:val="single" w:sz="4" w:space="0" w:color="auto"/>
              <w:right w:val="single" w:sz="4" w:space="0" w:color="auto"/>
            </w:tcBorders>
            <w:shd w:val="clear" w:color="auto" w:fill="auto"/>
            <w:hideMark/>
          </w:tcPr>
          <w:p w14:paraId="540B0546" w14:textId="77777777" w:rsidR="00465CB3" w:rsidRPr="00465CB3" w:rsidRDefault="00465CB3" w:rsidP="00465CB3">
            <w:pPr>
              <w:spacing w:after="0" w:line="240" w:lineRule="auto"/>
              <w:contextualSpacing/>
              <w:rPr>
                <w:rFonts w:ascii="Arial" w:hAnsi="Arial" w:cs="Arial"/>
                <w:sz w:val="24"/>
                <w:szCs w:val="24"/>
              </w:rPr>
            </w:pPr>
            <w:r w:rsidRPr="00465CB3">
              <w:rPr>
                <w:rFonts w:ascii="Arial" w:hAnsi="Arial" w:cs="Arial"/>
                <w:sz w:val="24"/>
                <w:szCs w:val="24"/>
              </w:rPr>
              <w:t>Marcel Wittfeld (TR)</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5D641E5" w14:textId="77777777" w:rsidR="00465CB3" w:rsidRPr="00465CB3" w:rsidRDefault="00465CB3" w:rsidP="00465CB3">
            <w:pPr>
              <w:spacing w:after="0" w:line="240" w:lineRule="auto"/>
              <w:contextualSpacing/>
              <w:rPr>
                <w:rFonts w:ascii="Arial"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7AAC482" w14:textId="77777777" w:rsidR="00465CB3" w:rsidRPr="00465CB3" w:rsidRDefault="00465CB3" w:rsidP="00465CB3">
            <w:pPr>
              <w:spacing w:after="0" w:line="240" w:lineRule="auto"/>
              <w:contextualSpacing/>
              <w:rPr>
                <w:rFonts w:ascii="Arial" w:hAnsi="Arial" w:cs="Arial"/>
                <w:sz w:val="24"/>
                <w:szCs w:val="24"/>
              </w:rPr>
            </w:pPr>
          </w:p>
        </w:tc>
      </w:tr>
    </w:tbl>
    <w:p w14:paraId="57A4124B" w14:textId="77777777" w:rsidR="00465CB3" w:rsidRPr="00465CB3" w:rsidRDefault="00465CB3" w:rsidP="00465CB3">
      <w:pPr>
        <w:spacing w:after="0" w:line="240" w:lineRule="auto"/>
        <w:contextualSpacing/>
        <w:rPr>
          <w:rFonts w:ascii="Arial" w:hAnsi="Arial" w:cs="Arial"/>
          <w:sz w:val="24"/>
          <w:szCs w:val="24"/>
        </w:rPr>
      </w:pPr>
    </w:p>
    <w:p w14:paraId="142BE4A9" w14:textId="77777777" w:rsidR="00465CB3" w:rsidRPr="00465CB3" w:rsidRDefault="00465CB3" w:rsidP="00465CB3">
      <w:pPr>
        <w:pStyle w:val="StandardWeb"/>
        <w:spacing w:before="0" w:beforeAutospacing="0" w:after="0" w:afterAutospacing="0"/>
        <w:contextualSpacing/>
        <w:rPr>
          <w:rFonts w:ascii="Arial" w:hAnsi="Arial" w:cs="Arial"/>
        </w:rPr>
      </w:pPr>
    </w:p>
    <w:p w14:paraId="2192262F" w14:textId="77777777" w:rsidR="005413AB" w:rsidRPr="00465CB3" w:rsidRDefault="005413AB" w:rsidP="00465CB3">
      <w:pPr>
        <w:spacing w:after="0" w:line="240" w:lineRule="auto"/>
        <w:contextualSpacing/>
        <w:rPr>
          <w:rFonts w:ascii="Arial" w:eastAsia="Times New Roman" w:hAnsi="Arial" w:cs="Arial"/>
          <w:sz w:val="24"/>
          <w:szCs w:val="24"/>
          <w:lang w:eastAsia="de-DE"/>
        </w:rPr>
      </w:pPr>
    </w:p>
    <w:p w14:paraId="7ECF8F2B" w14:textId="77777777" w:rsidR="00A84A9E" w:rsidRPr="00465CB3" w:rsidRDefault="00A84A9E" w:rsidP="00465CB3">
      <w:pPr>
        <w:spacing w:after="0" w:line="240" w:lineRule="auto"/>
        <w:contextualSpacing/>
        <w:rPr>
          <w:rFonts w:ascii="Arial" w:eastAsia="Times New Roman" w:hAnsi="Arial" w:cs="Arial"/>
          <w:sz w:val="24"/>
          <w:szCs w:val="24"/>
          <w:lang w:eastAsia="de-DE"/>
        </w:rPr>
      </w:pPr>
    </w:p>
    <w:p w14:paraId="7BB46A5D" w14:textId="77777777" w:rsidR="00E62212" w:rsidRPr="00465CB3" w:rsidRDefault="00E62212" w:rsidP="00465CB3">
      <w:pPr>
        <w:spacing w:after="0" w:line="240" w:lineRule="auto"/>
        <w:contextualSpacing/>
        <w:rPr>
          <w:rFonts w:ascii="Arial" w:eastAsia="Times New Roman" w:hAnsi="Arial" w:cs="Arial"/>
          <w:sz w:val="24"/>
          <w:szCs w:val="24"/>
          <w:lang w:eastAsia="de-DE"/>
        </w:rPr>
      </w:pPr>
    </w:p>
    <w:p w14:paraId="53617AD4" w14:textId="77777777" w:rsidR="00E62212" w:rsidRDefault="00E62212" w:rsidP="00544E09">
      <w:pPr>
        <w:spacing w:after="0" w:line="240" w:lineRule="auto"/>
        <w:contextualSpacing/>
        <w:rPr>
          <w:rFonts w:ascii="Arial" w:eastAsia="Times New Roman" w:hAnsi="Arial" w:cs="Arial"/>
          <w:sz w:val="24"/>
          <w:szCs w:val="24"/>
          <w:lang w:eastAsia="de-DE"/>
        </w:rPr>
      </w:pPr>
    </w:p>
    <w:p w14:paraId="5DB1F965" w14:textId="77777777" w:rsidR="00E62212" w:rsidRPr="00E62212" w:rsidRDefault="00E62212" w:rsidP="00E62212">
      <w:pPr>
        <w:spacing w:after="0" w:line="240" w:lineRule="auto"/>
        <w:contextualSpacing/>
        <w:jc w:val="center"/>
        <w:rPr>
          <w:rFonts w:ascii="Arial" w:eastAsia="Times New Roman" w:hAnsi="Arial" w:cs="Arial"/>
          <w:b/>
          <w:sz w:val="48"/>
          <w:szCs w:val="24"/>
          <w:u w:val="single"/>
          <w:lang w:eastAsia="de-DE"/>
        </w:rPr>
      </w:pPr>
      <w:r w:rsidRPr="00E62212">
        <w:rPr>
          <w:rFonts w:ascii="Arial" w:eastAsia="Times New Roman" w:hAnsi="Arial" w:cs="Arial"/>
          <w:b/>
          <w:sz w:val="48"/>
          <w:szCs w:val="24"/>
          <w:u w:val="single"/>
          <w:lang w:eastAsia="de-DE"/>
        </w:rPr>
        <w:t>Kreisliga B Berg, Staffel 3 (</w:t>
      </w:r>
      <w:r w:rsidRPr="00E62212">
        <w:rPr>
          <w:rFonts w:ascii="Arial" w:eastAsia="Times New Roman" w:hAnsi="Arial" w:cs="Arial"/>
          <w:b/>
          <w:color w:val="00FF00"/>
          <w:sz w:val="48"/>
          <w:szCs w:val="24"/>
          <w:u w:val="single"/>
          <w:lang w:eastAsia="de-DE"/>
        </w:rPr>
        <w:t>9. Liga</w:t>
      </w:r>
      <w:r w:rsidRPr="00E62212">
        <w:rPr>
          <w:rFonts w:ascii="Arial" w:eastAsia="Times New Roman" w:hAnsi="Arial" w:cs="Arial"/>
          <w:b/>
          <w:sz w:val="48"/>
          <w:szCs w:val="24"/>
          <w:u w:val="single"/>
          <w:lang w:eastAsia="de-DE"/>
        </w:rPr>
        <w:t>)</w:t>
      </w:r>
    </w:p>
    <w:p w14:paraId="0FB9847E" w14:textId="77777777" w:rsidR="00E62212" w:rsidRDefault="00E62212" w:rsidP="00544E09">
      <w:pPr>
        <w:spacing w:after="0" w:line="240" w:lineRule="auto"/>
        <w:contextualSpacing/>
        <w:rPr>
          <w:rFonts w:ascii="Arial" w:eastAsia="Times New Roman" w:hAnsi="Arial" w:cs="Arial"/>
          <w:sz w:val="24"/>
          <w:szCs w:val="24"/>
          <w:lang w:eastAsia="de-DE"/>
        </w:rPr>
      </w:pPr>
    </w:p>
    <w:p w14:paraId="5B1C7F5B" w14:textId="77777777" w:rsidR="00E62212" w:rsidRDefault="00E62212" w:rsidP="00544E09">
      <w:pPr>
        <w:spacing w:after="0" w:line="240" w:lineRule="auto"/>
        <w:contextualSpacing/>
        <w:rPr>
          <w:rFonts w:ascii="Arial" w:eastAsia="Times New Roman" w:hAnsi="Arial" w:cs="Arial"/>
          <w:sz w:val="24"/>
          <w:szCs w:val="24"/>
          <w:lang w:eastAsia="de-DE"/>
        </w:rPr>
      </w:pPr>
    </w:p>
    <w:p w14:paraId="6F4EBEFE" w14:textId="77777777" w:rsidR="00E62212" w:rsidRDefault="00E62212" w:rsidP="00544E09">
      <w:pPr>
        <w:spacing w:after="0" w:line="240" w:lineRule="auto"/>
        <w:contextualSpacing/>
        <w:rPr>
          <w:rFonts w:ascii="Arial" w:eastAsia="Times New Roman" w:hAnsi="Arial" w:cs="Arial"/>
          <w:sz w:val="24"/>
          <w:szCs w:val="24"/>
          <w:lang w:eastAsia="de-DE"/>
        </w:rPr>
      </w:pPr>
    </w:p>
    <w:p w14:paraId="3B01F68F" w14:textId="77777777" w:rsidR="00E62212" w:rsidRPr="00E62212" w:rsidRDefault="00E62212" w:rsidP="00544E09">
      <w:pPr>
        <w:spacing w:after="0" w:line="240" w:lineRule="auto"/>
        <w:contextualSpacing/>
        <w:rPr>
          <w:rFonts w:ascii="Arial" w:eastAsia="Times New Roman" w:hAnsi="Arial" w:cs="Arial"/>
          <w:b/>
          <w:sz w:val="40"/>
          <w:szCs w:val="24"/>
          <w:u w:val="single"/>
          <w:lang w:eastAsia="de-DE"/>
        </w:rPr>
      </w:pPr>
      <w:r w:rsidRPr="00E62212">
        <w:rPr>
          <w:rFonts w:ascii="Arial" w:eastAsia="Times New Roman" w:hAnsi="Arial" w:cs="Arial"/>
          <w:b/>
          <w:sz w:val="40"/>
          <w:szCs w:val="24"/>
          <w:u w:val="single"/>
          <w:lang w:eastAsia="de-DE"/>
        </w:rPr>
        <w:t>1. Spieltag</w:t>
      </w:r>
    </w:p>
    <w:p w14:paraId="555C8F29" w14:textId="77777777" w:rsidR="00E62212" w:rsidRDefault="00E62212" w:rsidP="00544E09">
      <w:pPr>
        <w:spacing w:after="0" w:line="240" w:lineRule="auto"/>
        <w:contextualSpacing/>
        <w:rPr>
          <w:rFonts w:ascii="Arial" w:eastAsia="Times New Roman" w:hAnsi="Arial" w:cs="Arial"/>
          <w:sz w:val="24"/>
          <w:szCs w:val="24"/>
          <w:lang w:eastAsia="de-DE"/>
        </w:rPr>
      </w:pPr>
    </w:p>
    <w:p w14:paraId="5AECEF1C" w14:textId="77777777" w:rsidR="00E62212" w:rsidRDefault="00E62212" w:rsidP="00544E09">
      <w:pPr>
        <w:spacing w:after="0" w:line="240" w:lineRule="auto"/>
        <w:contextualSpacing/>
        <w:rPr>
          <w:rFonts w:ascii="Arial" w:eastAsia="Times New Roman" w:hAnsi="Arial" w:cs="Arial"/>
          <w:sz w:val="24"/>
          <w:szCs w:val="24"/>
          <w:lang w:eastAsia="de-DE"/>
        </w:rPr>
      </w:pPr>
    </w:p>
    <w:tbl>
      <w:tblPr>
        <w:tblStyle w:val="Tabellenraster"/>
        <w:tblW w:w="9209" w:type="dxa"/>
        <w:tblLook w:val="04A0" w:firstRow="1" w:lastRow="0" w:firstColumn="1" w:lastColumn="0" w:noHBand="0" w:noVBand="1"/>
      </w:tblPr>
      <w:tblGrid>
        <w:gridCol w:w="9209"/>
      </w:tblGrid>
      <w:tr w:rsidR="00E62212" w14:paraId="1BF9AB50" w14:textId="77777777" w:rsidTr="00F176F5">
        <w:tc>
          <w:tcPr>
            <w:tcW w:w="9209" w:type="dxa"/>
          </w:tcPr>
          <w:p w14:paraId="4E9DEF7F" w14:textId="77777777" w:rsidR="00E62212" w:rsidRDefault="00E62212" w:rsidP="00544E09">
            <w:pPr>
              <w:contextualSpacing/>
              <w:rPr>
                <w:rFonts w:ascii="Arial" w:eastAsia="Times New Roman" w:hAnsi="Arial" w:cs="Arial"/>
                <w:sz w:val="24"/>
                <w:szCs w:val="24"/>
                <w:lang w:eastAsia="de-DE"/>
              </w:rPr>
            </w:pPr>
            <w:r>
              <w:rPr>
                <w:rFonts w:ascii="Arial" w:eastAsia="Times New Roman" w:hAnsi="Arial" w:cs="Arial"/>
                <w:sz w:val="24"/>
                <w:szCs w:val="24"/>
                <w:lang w:eastAsia="de-DE"/>
              </w:rPr>
              <w:t>28. August 2017</w:t>
            </w:r>
          </w:p>
        </w:tc>
      </w:tr>
      <w:tr w:rsidR="00E62212" w14:paraId="7E8ADB44" w14:textId="77777777" w:rsidTr="00F176F5">
        <w:tc>
          <w:tcPr>
            <w:tcW w:w="9209" w:type="dxa"/>
          </w:tcPr>
          <w:p w14:paraId="542DDD2D" w14:textId="77777777" w:rsidR="00E62212" w:rsidRDefault="00E62212" w:rsidP="00544E09">
            <w:pPr>
              <w:contextualSpacing/>
              <w:rPr>
                <w:rFonts w:ascii="Arial" w:eastAsia="Times New Roman" w:hAnsi="Arial" w:cs="Arial"/>
                <w:sz w:val="24"/>
                <w:szCs w:val="24"/>
                <w:lang w:eastAsia="de-DE"/>
              </w:rPr>
            </w:pPr>
            <w:r>
              <w:rPr>
                <w:rFonts w:ascii="Arial" w:eastAsia="Times New Roman" w:hAnsi="Arial" w:cs="Arial"/>
                <w:sz w:val="24"/>
                <w:szCs w:val="24"/>
                <w:lang w:eastAsia="de-DE"/>
              </w:rPr>
              <w:t>Kreisliga B Berg, Staffel 3 (1. Spieltag)</w:t>
            </w:r>
          </w:p>
        </w:tc>
      </w:tr>
      <w:tr w:rsidR="00E62212" w14:paraId="24351E47" w14:textId="77777777" w:rsidTr="00F176F5">
        <w:tc>
          <w:tcPr>
            <w:tcW w:w="9209" w:type="dxa"/>
          </w:tcPr>
          <w:p w14:paraId="300AAA54" w14:textId="77777777" w:rsidR="00E62212" w:rsidRDefault="00E62212" w:rsidP="00544E09">
            <w:pPr>
              <w:contextualSpacing/>
              <w:rPr>
                <w:rFonts w:ascii="Arial" w:eastAsia="Times New Roman" w:hAnsi="Arial" w:cs="Arial"/>
                <w:sz w:val="24"/>
                <w:szCs w:val="24"/>
                <w:lang w:eastAsia="de-DE"/>
              </w:rPr>
            </w:pPr>
            <w:r w:rsidRPr="00A92F8E">
              <w:rPr>
                <w:rFonts w:ascii="Arial" w:eastAsia="Times New Roman" w:hAnsi="Arial" w:cs="Arial"/>
                <w:b/>
                <w:color w:val="FF0000"/>
                <w:sz w:val="24"/>
                <w:szCs w:val="24"/>
                <w:lang w:eastAsia="de-DE"/>
              </w:rPr>
              <w:t>RS 19 Waldbröl</w:t>
            </w:r>
            <w:r w:rsidRPr="00A92F8E">
              <w:rPr>
                <w:rFonts w:ascii="Arial" w:eastAsia="Times New Roman" w:hAnsi="Arial" w:cs="Arial"/>
                <w:color w:val="FF0000"/>
                <w:sz w:val="24"/>
                <w:szCs w:val="24"/>
                <w:lang w:eastAsia="de-DE"/>
              </w:rPr>
              <w:t xml:space="preserve"> </w:t>
            </w:r>
            <w:r>
              <w:rPr>
                <w:rFonts w:ascii="Arial" w:eastAsia="Times New Roman" w:hAnsi="Arial" w:cs="Arial"/>
                <w:sz w:val="24"/>
                <w:szCs w:val="24"/>
                <w:lang w:eastAsia="de-DE"/>
              </w:rPr>
              <w:t xml:space="preserve">- </w:t>
            </w:r>
            <w:r w:rsidRPr="00A92F8E">
              <w:rPr>
                <w:rFonts w:ascii="Arial" w:eastAsia="Times New Roman" w:hAnsi="Arial" w:cs="Arial"/>
                <w:b/>
                <w:color w:val="FF0000"/>
                <w:sz w:val="24"/>
                <w:szCs w:val="24"/>
                <w:lang w:eastAsia="de-DE"/>
              </w:rPr>
              <w:t>SSV 08 Bergneustadt</w:t>
            </w:r>
            <w:r w:rsidRPr="00A92F8E">
              <w:rPr>
                <w:rFonts w:ascii="Arial" w:eastAsia="Times New Roman" w:hAnsi="Arial" w:cs="Arial"/>
                <w:color w:val="FF0000"/>
                <w:sz w:val="24"/>
                <w:szCs w:val="24"/>
                <w:lang w:eastAsia="de-DE"/>
              </w:rPr>
              <w:t xml:space="preserve"> </w:t>
            </w:r>
            <w:r>
              <w:rPr>
                <w:rFonts w:ascii="Arial" w:eastAsia="Times New Roman" w:hAnsi="Arial" w:cs="Arial"/>
                <w:sz w:val="24"/>
                <w:szCs w:val="24"/>
                <w:lang w:eastAsia="de-DE"/>
              </w:rPr>
              <w:t>4:5 (1:3)</w:t>
            </w:r>
          </w:p>
        </w:tc>
      </w:tr>
      <w:tr w:rsidR="00E62212" w14:paraId="6BAB5909" w14:textId="77777777" w:rsidTr="00F176F5">
        <w:tc>
          <w:tcPr>
            <w:tcW w:w="9209" w:type="dxa"/>
          </w:tcPr>
          <w:p w14:paraId="24D74164" w14:textId="77777777" w:rsidR="00E62212" w:rsidRDefault="00E62212" w:rsidP="00544E09">
            <w:pPr>
              <w:contextualSpacing/>
              <w:rPr>
                <w:rFonts w:ascii="Arial" w:eastAsia="Times New Roman" w:hAnsi="Arial" w:cs="Arial"/>
                <w:sz w:val="24"/>
                <w:szCs w:val="24"/>
                <w:lang w:eastAsia="de-DE"/>
              </w:rPr>
            </w:pPr>
            <w:r>
              <w:rPr>
                <w:rFonts w:ascii="Arial" w:eastAsia="Times New Roman" w:hAnsi="Arial" w:cs="Arial"/>
                <w:sz w:val="24"/>
                <w:szCs w:val="24"/>
                <w:lang w:eastAsia="de-DE"/>
              </w:rPr>
              <w:t>Thomas Bernhardt [ab 89. Dustin Polzer] - Dimitri Luschnikow, Fatmir Mulaku, Philipp Pulm</w:t>
            </w:r>
          </w:p>
          <w:p w14:paraId="70F46A9F" w14:textId="77777777" w:rsidR="00E62212" w:rsidRDefault="00E62212" w:rsidP="00544E09">
            <w:pPr>
              <w:contextualSpacing/>
              <w:rPr>
                <w:rFonts w:ascii="Arial" w:eastAsia="Times New Roman" w:hAnsi="Arial" w:cs="Arial"/>
                <w:sz w:val="24"/>
                <w:szCs w:val="24"/>
                <w:lang w:eastAsia="de-DE"/>
              </w:rPr>
            </w:pPr>
            <w:r>
              <w:rPr>
                <w:rFonts w:ascii="Arial" w:eastAsia="Times New Roman" w:hAnsi="Arial" w:cs="Arial"/>
                <w:sz w:val="24"/>
                <w:szCs w:val="24"/>
                <w:lang w:eastAsia="de-DE"/>
              </w:rPr>
              <w:t>[Trainer: Holger Jungjohann]</w:t>
            </w:r>
          </w:p>
        </w:tc>
      </w:tr>
      <w:tr w:rsidR="00E62212" w14:paraId="417F999C" w14:textId="77777777" w:rsidTr="00F176F5">
        <w:tc>
          <w:tcPr>
            <w:tcW w:w="9209" w:type="dxa"/>
          </w:tcPr>
          <w:p w14:paraId="2783911A" w14:textId="77777777" w:rsidR="00E62212" w:rsidRDefault="00E62212" w:rsidP="00544E09">
            <w:pPr>
              <w:contextualSpacing/>
              <w:rPr>
                <w:rFonts w:ascii="Arial" w:eastAsia="Times New Roman" w:hAnsi="Arial" w:cs="Arial"/>
                <w:sz w:val="24"/>
                <w:szCs w:val="24"/>
                <w:lang w:eastAsia="de-DE"/>
              </w:rPr>
            </w:pPr>
            <w:r>
              <w:rPr>
                <w:rFonts w:ascii="Arial" w:eastAsia="Times New Roman" w:hAnsi="Arial" w:cs="Arial"/>
                <w:sz w:val="24"/>
                <w:szCs w:val="24"/>
                <w:lang w:eastAsia="de-DE"/>
              </w:rPr>
              <w:t>Stephan Wolf, Fabian Schilling, Daniel de la Vega, Tuncel Cicek, Egzon Haklaj</w:t>
            </w:r>
          </w:p>
          <w:p w14:paraId="7D625C65" w14:textId="77777777" w:rsidR="00E62212" w:rsidRDefault="00E62212" w:rsidP="00544E09">
            <w:pPr>
              <w:contextualSpacing/>
              <w:rPr>
                <w:rFonts w:ascii="Arial" w:eastAsia="Times New Roman" w:hAnsi="Arial" w:cs="Arial"/>
                <w:sz w:val="24"/>
                <w:szCs w:val="24"/>
                <w:lang w:eastAsia="de-DE"/>
              </w:rPr>
            </w:pPr>
            <w:r>
              <w:rPr>
                <w:rFonts w:ascii="Arial" w:eastAsia="Times New Roman" w:hAnsi="Arial" w:cs="Arial"/>
                <w:sz w:val="24"/>
                <w:szCs w:val="24"/>
                <w:lang w:eastAsia="de-DE"/>
              </w:rPr>
              <w:t>[Trainer: Marcel Walker]</w:t>
            </w:r>
          </w:p>
        </w:tc>
      </w:tr>
      <w:tr w:rsidR="00E62212" w14:paraId="10E3BE2B" w14:textId="77777777" w:rsidTr="00F176F5">
        <w:tc>
          <w:tcPr>
            <w:tcW w:w="9209" w:type="dxa"/>
          </w:tcPr>
          <w:p w14:paraId="5734C685" w14:textId="77777777" w:rsidR="00E62212" w:rsidRPr="00E62212" w:rsidRDefault="00E62212" w:rsidP="00544E09">
            <w:pPr>
              <w:contextualSpacing/>
              <w:rPr>
                <w:rFonts w:ascii="Arial" w:hAnsi="Arial" w:cs="Arial"/>
                <w:sz w:val="24"/>
                <w:szCs w:val="24"/>
              </w:rPr>
            </w:pPr>
            <w:r w:rsidRPr="00E62212">
              <w:rPr>
                <w:rFonts w:ascii="Arial" w:hAnsi="Arial" w:cs="Arial"/>
                <w:sz w:val="24"/>
                <w:szCs w:val="24"/>
              </w:rPr>
              <w:t>0:1 Wolf (7.)</w:t>
            </w:r>
          </w:p>
          <w:p w14:paraId="1EB0B5C8" w14:textId="77777777" w:rsidR="00E62212" w:rsidRPr="00E62212" w:rsidRDefault="00E62212" w:rsidP="00544E09">
            <w:pPr>
              <w:contextualSpacing/>
              <w:rPr>
                <w:rFonts w:ascii="Arial" w:hAnsi="Arial" w:cs="Arial"/>
                <w:sz w:val="24"/>
                <w:szCs w:val="24"/>
              </w:rPr>
            </w:pPr>
            <w:r w:rsidRPr="00E62212">
              <w:rPr>
                <w:rFonts w:ascii="Arial" w:hAnsi="Arial" w:cs="Arial"/>
                <w:sz w:val="24"/>
                <w:szCs w:val="24"/>
              </w:rPr>
              <w:t>0:2 Schilling (25.)</w:t>
            </w:r>
          </w:p>
          <w:p w14:paraId="7C3A8ED9" w14:textId="77777777" w:rsidR="00E62212" w:rsidRPr="00E62212" w:rsidRDefault="00E62212" w:rsidP="00544E09">
            <w:pPr>
              <w:contextualSpacing/>
              <w:rPr>
                <w:rFonts w:ascii="Arial" w:hAnsi="Arial" w:cs="Arial"/>
                <w:sz w:val="24"/>
                <w:szCs w:val="24"/>
              </w:rPr>
            </w:pPr>
            <w:r w:rsidRPr="00E62212">
              <w:rPr>
                <w:rFonts w:ascii="Arial" w:hAnsi="Arial" w:cs="Arial"/>
                <w:sz w:val="24"/>
                <w:szCs w:val="24"/>
              </w:rPr>
              <w:t>0:3 de la Vega (38. Foulelfmeter)</w:t>
            </w:r>
          </w:p>
          <w:p w14:paraId="6D8708D3" w14:textId="77777777" w:rsidR="00E62212" w:rsidRPr="00E62212" w:rsidRDefault="00E62212" w:rsidP="00544E09">
            <w:pPr>
              <w:contextualSpacing/>
              <w:rPr>
                <w:rFonts w:ascii="Arial" w:hAnsi="Arial" w:cs="Arial"/>
                <w:sz w:val="24"/>
                <w:szCs w:val="24"/>
              </w:rPr>
            </w:pPr>
            <w:r w:rsidRPr="00E62212">
              <w:rPr>
                <w:rFonts w:ascii="Arial" w:hAnsi="Arial" w:cs="Arial"/>
                <w:sz w:val="24"/>
                <w:szCs w:val="24"/>
              </w:rPr>
              <w:t>1:3 Luschnikow (43.)</w:t>
            </w:r>
          </w:p>
          <w:p w14:paraId="706A795D" w14:textId="77777777" w:rsidR="00E62212" w:rsidRPr="00E62212" w:rsidRDefault="00E62212" w:rsidP="00544E09">
            <w:pPr>
              <w:contextualSpacing/>
              <w:rPr>
                <w:rFonts w:ascii="Arial" w:hAnsi="Arial" w:cs="Arial"/>
                <w:sz w:val="24"/>
                <w:szCs w:val="24"/>
              </w:rPr>
            </w:pPr>
            <w:r w:rsidRPr="00E62212">
              <w:rPr>
                <w:rFonts w:ascii="Arial" w:hAnsi="Arial" w:cs="Arial"/>
                <w:sz w:val="24"/>
                <w:szCs w:val="24"/>
              </w:rPr>
              <w:t>1:4 Cicek (51.)</w:t>
            </w:r>
          </w:p>
          <w:p w14:paraId="3FBEE896" w14:textId="77777777" w:rsidR="00E62212" w:rsidRPr="00E62212" w:rsidRDefault="00E62212" w:rsidP="00544E09">
            <w:pPr>
              <w:contextualSpacing/>
              <w:rPr>
                <w:rFonts w:ascii="Arial" w:hAnsi="Arial" w:cs="Arial"/>
                <w:sz w:val="24"/>
                <w:szCs w:val="24"/>
              </w:rPr>
            </w:pPr>
            <w:r w:rsidRPr="00E62212">
              <w:rPr>
                <w:rFonts w:ascii="Arial" w:hAnsi="Arial" w:cs="Arial"/>
                <w:sz w:val="24"/>
                <w:szCs w:val="24"/>
              </w:rPr>
              <w:t>2:4 Mulaku (75.)</w:t>
            </w:r>
          </w:p>
          <w:p w14:paraId="19ED8974" w14:textId="77777777" w:rsidR="00E62212" w:rsidRPr="00E62212" w:rsidRDefault="00E62212" w:rsidP="00544E09">
            <w:pPr>
              <w:contextualSpacing/>
              <w:rPr>
                <w:rFonts w:ascii="Arial" w:hAnsi="Arial" w:cs="Arial"/>
                <w:sz w:val="24"/>
                <w:szCs w:val="24"/>
              </w:rPr>
            </w:pPr>
            <w:r w:rsidRPr="00E62212">
              <w:rPr>
                <w:rFonts w:ascii="Arial" w:hAnsi="Arial" w:cs="Arial"/>
                <w:sz w:val="24"/>
                <w:szCs w:val="24"/>
              </w:rPr>
              <w:t>2:5 Haklaj (78.)</w:t>
            </w:r>
          </w:p>
          <w:p w14:paraId="48BEDB24" w14:textId="77777777" w:rsidR="00E62212" w:rsidRPr="00E62212" w:rsidRDefault="00E62212" w:rsidP="00544E09">
            <w:pPr>
              <w:contextualSpacing/>
              <w:rPr>
                <w:rFonts w:ascii="Arial" w:hAnsi="Arial" w:cs="Arial"/>
                <w:sz w:val="24"/>
                <w:szCs w:val="24"/>
              </w:rPr>
            </w:pPr>
            <w:r w:rsidRPr="00E62212">
              <w:rPr>
                <w:rFonts w:ascii="Arial" w:hAnsi="Arial" w:cs="Arial"/>
                <w:sz w:val="24"/>
                <w:szCs w:val="24"/>
              </w:rPr>
              <w:t>3:5 Mulaku (80.)</w:t>
            </w:r>
          </w:p>
          <w:p w14:paraId="5CE9D02A" w14:textId="77777777" w:rsidR="00E62212" w:rsidRDefault="00E62212" w:rsidP="00E62212">
            <w:pPr>
              <w:contextualSpacing/>
              <w:rPr>
                <w:rFonts w:ascii="Arial" w:eastAsia="Times New Roman" w:hAnsi="Arial" w:cs="Arial"/>
                <w:sz w:val="24"/>
                <w:szCs w:val="24"/>
                <w:lang w:eastAsia="de-DE"/>
              </w:rPr>
            </w:pPr>
            <w:r w:rsidRPr="00E62212">
              <w:rPr>
                <w:rFonts w:ascii="Arial" w:hAnsi="Arial" w:cs="Arial"/>
                <w:sz w:val="24"/>
                <w:szCs w:val="24"/>
              </w:rPr>
              <w:t>4:5 Luschnikow (89.)</w:t>
            </w:r>
          </w:p>
        </w:tc>
      </w:tr>
      <w:tr w:rsidR="00E62212" w14:paraId="31BE02D5" w14:textId="77777777" w:rsidTr="00F176F5">
        <w:tc>
          <w:tcPr>
            <w:tcW w:w="9209" w:type="dxa"/>
          </w:tcPr>
          <w:p w14:paraId="0C03221C" w14:textId="77777777" w:rsidR="00E62212" w:rsidRDefault="00E62212" w:rsidP="00544E09">
            <w:pPr>
              <w:contextualSpacing/>
              <w:rPr>
                <w:rFonts w:ascii="Arial" w:hAnsi="Arial" w:cs="Arial"/>
                <w:sz w:val="24"/>
                <w:szCs w:val="24"/>
              </w:rPr>
            </w:pPr>
            <w:r>
              <w:rPr>
                <w:rFonts w:ascii="Arial" w:hAnsi="Arial" w:cs="Arial"/>
                <w:sz w:val="24"/>
                <w:szCs w:val="24"/>
              </w:rPr>
              <w:t>In der 88. Minute erhielt der Waldbröler Torwart Bernhardt wegen einer Notbremse die Rote Karte.</w:t>
            </w:r>
          </w:p>
          <w:p w14:paraId="6F403F45" w14:textId="77777777" w:rsidR="00E62212" w:rsidRDefault="00E62212" w:rsidP="00544E09">
            <w:pPr>
              <w:contextualSpacing/>
              <w:rPr>
                <w:rFonts w:ascii="Arial" w:hAnsi="Arial" w:cs="Arial"/>
                <w:sz w:val="24"/>
                <w:szCs w:val="24"/>
              </w:rPr>
            </w:pPr>
            <w:r>
              <w:rPr>
                <w:rFonts w:ascii="Arial" w:hAnsi="Arial" w:cs="Arial"/>
                <w:sz w:val="24"/>
                <w:szCs w:val="24"/>
              </w:rPr>
              <w:t>Der Feldspieler Pulm hielt anschließend den von de la Vega getretenen Strafstoß</w:t>
            </w:r>
          </w:p>
          <w:p w14:paraId="0EC835A0" w14:textId="77777777" w:rsidR="00E62212" w:rsidRPr="00E62212" w:rsidRDefault="00E62212" w:rsidP="00E62212">
            <w:pPr>
              <w:contextualSpacing/>
              <w:rPr>
                <w:rFonts w:ascii="Arial" w:hAnsi="Arial" w:cs="Arial"/>
                <w:sz w:val="24"/>
                <w:szCs w:val="24"/>
              </w:rPr>
            </w:pPr>
            <w:r>
              <w:rPr>
                <w:rFonts w:ascii="Arial" w:hAnsi="Arial" w:cs="Arial"/>
                <w:sz w:val="24"/>
                <w:szCs w:val="24"/>
              </w:rPr>
              <w:t>In der 89. Minute wurde der Waldbröler Ersatztorwart Polzer eingewechselt.</w:t>
            </w:r>
          </w:p>
        </w:tc>
      </w:tr>
    </w:tbl>
    <w:p w14:paraId="617F78B3" w14:textId="77777777" w:rsidR="00E62212" w:rsidRDefault="00E62212" w:rsidP="00544E09">
      <w:pPr>
        <w:spacing w:after="0" w:line="240" w:lineRule="auto"/>
        <w:contextualSpacing/>
        <w:rPr>
          <w:rFonts w:ascii="Arial" w:eastAsia="Times New Roman" w:hAnsi="Arial" w:cs="Arial"/>
          <w:sz w:val="24"/>
          <w:szCs w:val="24"/>
          <w:lang w:eastAsia="de-DE"/>
        </w:rPr>
      </w:pPr>
    </w:p>
    <w:p w14:paraId="72464444" w14:textId="77777777" w:rsidR="00A92F8E" w:rsidRDefault="00A92F8E" w:rsidP="00544E09">
      <w:pPr>
        <w:spacing w:after="0" w:line="240" w:lineRule="auto"/>
        <w:contextualSpacing/>
        <w:rPr>
          <w:rFonts w:ascii="Arial" w:eastAsia="Times New Roman" w:hAnsi="Arial" w:cs="Arial"/>
          <w:sz w:val="24"/>
          <w:szCs w:val="24"/>
          <w:lang w:eastAsia="de-DE"/>
        </w:rPr>
      </w:pPr>
    </w:p>
    <w:p w14:paraId="0CB5CB5C" w14:textId="77777777" w:rsidR="00A92F8E" w:rsidRDefault="00A92F8E" w:rsidP="00A92F8E">
      <w:pPr>
        <w:spacing w:after="0" w:line="240" w:lineRule="auto"/>
        <w:contextualSpacing/>
        <w:rPr>
          <w:rFonts w:ascii="Arial" w:eastAsia="Times New Roman" w:hAnsi="Arial" w:cs="Arial"/>
          <w:sz w:val="24"/>
          <w:szCs w:val="24"/>
          <w:lang w:eastAsia="de-DE"/>
        </w:rPr>
      </w:pPr>
    </w:p>
    <w:tbl>
      <w:tblPr>
        <w:tblStyle w:val="Tabellenraster"/>
        <w:tblW w:w="9209" w:type="dxa"/>
        <w:tblLook w:val="04A0" w:firstRow="1" w:lastRow="0" w:firstColumn="1" w:lastColumn="0" w:noHBand="0" w:noVBand="1"/>
      </w:tblPr>
      <w:tblGrid>
        <w:gridCol w:w="9209"/>
      </w:tblGrid>
      <w:tr w:rsidR="00A92F8E" w14:paraId="07F7420F" w14:textId="77777777" w:rsidTr="00F176F5">
        <w:tc>
          <w:tcPr>
            <w:tcW w:w="9209" w:type="dxa"/>
          </w:tcPr>
          <w:p w14:paraId="35473634" w14:textId="77777777" w:rsidR="00A92F8E" w:rsidRDefault="00A92F8E" w:rsidP="005F6E00">
            <w:pPr>
              <w:contextualSpacing/>
              <w:rPr>
                <w:rFonts w:ascii="Arial" w:eastAsia="Times New Roman" w:hAnsi="Arial" w:cs="Arial"/>
                <w:sz w:val="24"/>
                <w:szCs w:val="24"/>
                <w:lang w:eastAsia="de-DE"/>
              </w:rPr>
            </w:pPr>
            <w:r>
              <w:rPr>
                <w:rFonts w:ascii="Arial" w:eastAsia="Times New Roman" w:hAnsi="Arial" w:cs="Arial"/>
                <w:sz w:val="24"/>
                <w:szCs w:val="24"/>
                <w:lang w:eastAsia="de-DE"/>
              </w:rPr>
              <w:t>28. August 2017</w:t>
            </w:r>
          </w:p>
        </w:tc>
      </w:tr>
      <w:tr w:rsidR="00A92F8E" w14:paraId="334747AF" w14:textId="77777777" w:rsidTr="00F176F5">
        <w:tc>
          <w:tcPr>
            <w:tcW w:w="9209" w:type="dxa"/>
          </w:tcPr>
          <w:p w14:paraId="33ADF2C5" w14:textId="77777777" w:rsidR="00A92F8E" w:rsidRDefault="00A92F8E" w:rsidP="005F6E00">
            <w:pPr>
              <w:contextualSpacing/>
              <w:rPr>
                <w:rFonts w:ascii="Arial" w:eastAsia="Times New Roman" w:hAnsi="Arial" w:cs="Arial"/>
                <w:sz w:val="24"/>
                <w:szCs w:val="24"/>
                <w:lang w:eastAsia="de-DE"/>
              </w:rPr>
            </w:pPr>
            <w:r>
              <w:rPr>
                <w:rFonts w:ascii="Arial" w:eastAsia="Times New Roman" w:hAnsi="Arial" w:cs="Arial"/>
                <w:sz w:val="24"/>
                <w:szCs w:val="24"/>
                <w:lang w:eastAsia="de-DE"/>
              </w:rPr>
              <w:lastRenderedPageBreak/>
              <w:t>Kreisliga B Berg, Staffel 3 (1. Spieltag)</w:t>
            </w:r>
          </w:p>
        </w:tc>
      </w:tr>
      <w:tr w:rsidR="00A92F8E" w14:paraId="1E43740C" w14:textId="77777777" w:rsidTr="00F176F5">
        <w:tc>
          <w:tcPr>
            <w:tcW w:w="9209" w:type="dxa"/>
          </w:tcPr>
          <w:p w14:paraId="5095CF6D" w14:textId="77777777" w:rsidR="00A92F8E" w:rsidRDefault="00A92F8E" w:rsidP="005F6E00">
            <w:pPr>
              <w:contextualSpacing/>
              <w:rPr>
                <w:rFonts w:ascii="Arial" w:eastAsia="Times New Roman" w:hAnsi="Arial" w:cs="Arial"/>
                <w:sz w:val="24"/>
                <w:szCs w:val="24"/>
                <w:lang w:eastAsia="de-DE"/>
              </w:rPr>
            </w:pPr>
            <w:r w:rsidRPr="00F176F5">
              <w:rPr>
                <w:rFonts w:ascii="Arial" w:eastAsia="Times New Roman" w:hAnsi="Arial" w:cs="Arial"/>
                <w:b/>
                <w:color w:val="FF0000"/>
                <w:sz w:val="24"/>
                <w:szCs w:val="24"/>
                <w:lang w:eastAsia="de-DE"/>
              </w:rPr>
              <w:t>VfR Marienhagen</w:t>
            </w:r>
            <w:r w:rsidRPr="00F176F5">
              <w:rPr>
                <w:rFonts w:ascii="Arial" w:eastAsia="Times New Roman" w:hAnsi="Arial" w:cs="Arial"/>
                <w:color w:val="FF0000"/>
                <w:sz w:val="24"/>
                <w:szCs w:val="24"/>
                <w:lang w:eastAsia="de-DE"/>
              </w:rPr>
              <w:t xml:space="preserve"> </w:t>
            </w:r>
            <w:r>
              <w:rPr>
                <w:rFonts w:ascii="Arial" w:eastAsia="Times New Roman" w:hAnsi="Arial" w:cs="Arial"/>
                <w:sz w:val="24"/>
                <w:szCs w:val="24"/>
                <w:lang w:eastAsia="de-DE"/>
              </w:rPr>
              <w:t xml:space="preserve">- </w:t>
            </w:r>
            <w:r w:rsidRPr="00F176F5">
              <w:rPr>
                <w:rFonts w:ascii="Arial" w:eastAsia="Times New Roman" w:hAnsi="Arial" w:cs="Arial"/>
                <w:b/>
                <w:color w:val="FF0000"/>
                <w:sz w:val="24"/>
                <w:szCs w:val="24"/>
                <w:lang w:eastAsia="de-DE"/>
              </w:rPr>
              <w:t>DJK Gummersbach</w:t>
            </w:r>
            <w:r w:rsidRPr="00F176F5">
              <w:rPr>
                <w:rFonts w:ascii="Arial" w:eastAsia="Times New Roman" w:hAnsi="Arial" w:cs="Arial"/>
                <w:color w:val="FF0000"/>
                <w:sz w:val="24"/>
                <w:szCs w:val="24"/>
                <w:lang w:eastAsia="de-DE"/>
              </w:rPr>
              <w:t xml:space="preserve"> </w:t>
            </w:r>
            <w:r>
              <w:rPr>
                <w:rFonts w:ascii="Arial" w:eastAsia="Times New Roman" w:hAnsi="Arial" w:cs="Arial"/>
                <w:sz w:val="24"/>
                <w:szCs w:val="24"/>
                <w:lang w:eastAsia="de-DE"/>
              </w:rPr>
              <w:t>3:1 (3:0)</w:t>
            </w:r>
          </w:p>
        </w:tc>
      </w:tr>
      <w:tr w:rsidR="00A92F8E" w14:paraId="7BC3476F" w14:textId="77777777" w:rsidTr="00F176F5">
        <w:tc>
          <w:tcPr>
            <w:tcW w:w="9209" w:type="dxa"/>
          </w:tcPr>
          <w:p w14:paraId="1CC7B5F8" w14:textId="77777777" w:rsidR="00A92F8E" w:rsidRDefault="001B21AA" w:rsidP="005F6E00">
            <w:pPr>
              <w:contextualSpacing/>
              <w:rPr>
                <w:rFonts w:ascii="Arial" w:eastAsia="Times New Roman" w:hAnsi="Arial" w:cs="Arial"/>
                <w:sz w:val="24"/>
                <w:szCs w:val="24"/>
                <w:lang w:eastAsia="de-DE"/>
              </w:rPr>
            </w:pPr>
            <w:r>
              <w:rPr>
                <w:rFonts w:ascii="Arial" w:eastAsia="Times New Roman" w:hAnsi="Arial" w:cs="Arial"/>
                <w:sz w:val="24"/>
                <w:szCs w:val="24"/>
                <w:lang w:eastAsia="de-DE"/>
              </w:rPr>
              <w:t>Marcel Schilling, Alexander Hettich, Pascal Dresbach</w:t>
            </w:r>
          </w:p>
          <w:p w14:paraId="349CBB1E" w14:textId="77777777" w:rsidR="001B21AA" w:rsidRDefault="001B21AA" w:rsidP="005F6E00">
            <w:pPr>
              <w:contextualSpacing/>
              <w:rPr>
                <w:rFonts w:ascii="Arial" w:eastAsia="Times New Roman" w:hAnsi="Arial" w:cs="Arial"/>
                <w:sz w:val="24"/>
                <w:szCs w:val="24"/>
                <w:lang w:eastAsia="de-DE"/>
              </w:rPr>
            </w:pPr>
            <w:r>
              <w:rPr>
                <w:rFonts w:ascii="Arial" w:eastAsia="Times New Roman" w:hAnsi="Arial" w:cs="Arial"/>
                <w:sz w:val="24"/>
                <w:szCs w:val="24"/>
                <w:lang w:eastAsia="de-DE"/>
              </w:rPr>
              <w:t>[Trainer: Marcel Hayer]</w:t>
            </w:r>
          </w:p>
        </w:tc>
      </w:tr>
      <w:tr w:rsidR="00A92F8E" w14:paraId="40A4C939" w14:textId="77777777" w:rsidTr="00F176F5">
        <w:tc>
          <w:tcPr>
            <w:tcW w:w="9209" w:type="dxa"/>
          </w:tcPr>
          <w:p w14:paraId="0D986FDA" w14:textId="77777777" w:rsidR="00A92F8E" w:rsidRDefault="001B21AA" w:rsidP="005F6E00">
            <w:pPr>
              <w:contextualSpacing/>
              <w:rPr>
                <w:rFonts w:ascii="Arial" w:eastAsia="Times New Roman" w:hAnsi="Arial" w:cs="Arial"/>
                <w:sz w:val="24"/>
                <w:szCs w:val="24"/>
                <w:lang w:eastAsia="de-DE"/>
              </w:rPr>
            </w:pPr>
            <w:r w:rsidRPr="001B21AA">
              <w:rPr>
                <w:rFonts w:ascii="Arial" w:eastAsia="Times New Roman" w:hAnsi="Arial" w:cs="Arial"/>
                <w:sz w:val="24"/>
                <w:szCs w:val="24"/>
                <w:lang w:eastAsia="de-DE"/>
              </w:rPr>
              <w:t>Muharrem Ruhani, Tim Müller</w:t>
            </w:r>
            <w:r>
              <w:rPr>
                <w:rFonts w:ascii="Arial" w:eastAsia="Times New Roman" w:hAnsi="Arial" w:cs="Arial"/>
                <w:sz w:val="24"/>
                <w:szCs w:val="24"/>
                <w:lang w:eastAsia="de-DE"/>
              </w:rPr>
              <w:t>, Nico Kovatsis</w:t>
            </w:r>
          </w:p>
          <w:p w14:paraId="2C07C1DB" w14:textId="77777777" w:rsidR="001B21AA" w:rsidRPr="001B21AA" w:rsidRDefault="001B21AA" w:rsidP="005F6E00">
            <w:pPr>
              <w:contextualSpacing/>
              <w:rPr>
                <w:rFonts w:ascii="Arial" w:eastAsia="Times New Roman" w:hAnsi="Arial" w:cs="Arial"/>
                <w:sz w:val="24"/>
                <w:szCs w:val="24"/>
                <w:lang w:eastAsia="de-DE"/>
              </w:rPr>
            </w:pPr>
            <w:r>
              <w:rPr>
                <w:rFonts w:ascii="Arial" w:eastAsia="Times New Roman" w:hAnsi="Arial" w:cs="Arial"/>
                <w:sz w:val="24"/>
                <w:szCs w:val="24"/>
                <w:lang w:eastAsia="de-DE"/>
              </w:rPr>
              <w:t xml:space="preserve">[Trainer: Mariano Geusa] </w:t>
            </w:r>
          </w:p>
        </w:tc>
      </w:tr>
      <w:tr w:rsidR="00A92F8E" w14:paraId="70D02359" w14:textId="77777777" w:rsidTr="00F176F5">
        <w:tc>
          <w:tcPr>
            <w:tcW w:w="9209" w:type="dxa"/>
          </w:tcPr>
          <w:p w14:paraId="0CC8614F" w14:textId="77777777" w:rsidR="001B21AA" w:rsidRPr="001B21AA" w:rsidRDefault="00A92F8E" w:rsidP="005F6E00">
            <w:pPr>
              <w:contextualSpacing/>
              <w:rPr>
                <w:rFonts w:ascii="Arial" w:hAnsi="Arial" w:cs="Arial"/>
                <w:sz w:val="24"/>
                <w:szCs w:val="24"/>
              </w:rPr>
            </w:pPr>
            <w:r w:rsidRPr="001B21AA">
              <w:rPr>
                <w:rFonts w:ascii="Arial" w:hAnsi="Arial" w:cs="Arial"/>
                <w:sz w:val="24"/>
                <w:szCs w:val="24"/>
              </w:rPr>
              <w:t>1:0 Ruhanni (30. Eigentor)</w:t>
            </w:r>
          </w:p>
          <w:p w14:paraId="7E49BFC1" w14:textId="77777777" w:rsidR="001B21AA" w:rsidRPr="001B21AA" w:rsidRDefault="00A92F8E" w:rsidP="005F6E00">
            <w:pPr>
              <w:contextualSpacing/>
              <w:rPr>
                <w:rFonts w:ascii="Arial" w:hAnsi="Arial" w:cs="Arial"/>
                <w:sz w:val="24"/>
                <w:szCs w:val="24"/>
              </w:rPr>
            </w:pPr>
            <w:r w:rsidRPr="001B21AA">
              <w:rPr>
                <w:rFonts w:ascii="Arial" w:hAnsi="Arial" w:cs="Arial"/>
                <w:sz w:val="24"/>
                <w:szCs w:val="24"/>
              </w:rPr>
              <w:t>2:0 Schilling (38.)</w:t>
            </w:r>
          </w:p>
          <w:p w14:paraId="6E4E47D2" w14:textId="77777777" w:rsidR="001B21AA" w:rsidRPr="001B21AA" w:rsidRDefault="00A92F8E" w:rsidP="005F6E00">
            <w:pPr>
              <w:contextualSpacing/>
              <w:rPr>
                <w:rFonts w:ascii="Arial" w:hAnsi="Arial" w:cs="Arial"/>
                <w:sz w:val="24"/>
                <w:szCs w:val="24"/>
              </w:rPr>
            </w:pPr>
            <w:r w:rsidRPr="001B21AA">
              <w:rPr>
                <w:rFonts w:ascii="Arial" w:hAnsi="Arial" w:cs="Arial"/>
                <w:sz w:val="24"/>
                <w:szCs w:val="24"/>
              </w:rPr>
              <w:t>3:0 Hettich (42. Freistoß)</w:t>
            </w:r>
          </w:p>
          <w:p w14:paraId="4C26351B" w14:textId="77777777" w:rsidR="00A92F8E" w:rsidRPr="001B21AA" w:rsidRDefault="00A92F8E" w:rsidP="001B21AA">
            <w:pPr>
              <w:contextualSpacing/>
              <w:rPr>
                <w:rFonts w:ascii="Arial" w:eastAsia="Times New Roman" w:hAnsi="Arial" w:cs="Arial"/>
                <w:sz w:val="24"/>
                <w:szCs w:val="24"/>
                <w:lang w:eastAsia="de-DE"/>
              </w:rPr>
            </w:pPr>
            <w:r w:rsidRPr="001B21AA">
              <w:rPr>
                <w:rFonts w:ascii="Arial" w:hAnsi="Arial" w:cs="Arial"/>
                <w:sz w:val="24"/>
                <w:szCs w:val="24"/>
              </w:rPr>
              <w:t xml:space="preserve">3:1 </w:t>
            </w:r>
            <w:r w:rsidR="001B21AA" w:rsidRPr="001B21AA">
              <w:rPr>
                <w:rFonts w:ascii="Arial" w:hAnsi="Arial" w:cs="Arial"/>
                <w:sz w:val="24"/>
                <w:szCs w:val="24"/>
              </w:rPr>
              <w:t>Müller (56. Foulelfmeter)</w:t>
            </w:r>
          </w:p>
        </w:tc>
      </w:tr>
    </w:tbl>
    <w:p w14:paraId="7BE905AA" w14:textId="77777777" w:rsidR="00A92F8E" w:rsidRDefault="00A92F8E" w:rsidP="00544E09">
      <w:pPr>
        <w:spacing w:after="0" w:line="240" w:lineRule="auto"/>
        <w:contextualSpacing/>
        <w:rPr>
          <w:rFonts w:ascii="Arial" w:eastAsia="Times New Roman" w:hAnsi="Arial" w:cs="Arial"/>
          <w:sz w:val="24"/>
          <w:szCs w:val="24"/>
          <w:lang w:eastAsia="de-DE"/>
        </w:rPr>
      </w:pPr>
    </w:p>
    <w:p w14:paraId="358B402C" w14:textId="77777777" w:rsidR="00F176F5" w:rsidRDefault="00F176F5" w:rsidP="00544E09">
      <w:pPr>
        <w:spacing w:after="0" w:line="240" w:lineRule="auto"/>
        <w:contextualSpacing/>
        <w:rPr>
          <w:rFonts w:ascii="Arial" w:eastAsia="Times New Roman" w:hAnsi="Arial" w:cs="Arial"/>
          <w:sz w:val="24"/>
          <w:szCs w:val="24"/>
          <w:lang w:eastAsia="de-DE"/>
        </w:rPr>
      </w:pPr>
    </w:p>
    <w:p w14:paraId="3A29A3BD" w14:textId="77777777" w:rsidR="00F176F5" w:rsidRDefault="00F176F5" w:rsidP="00F176F5">
      <w:pPr>
        <w:spacing w:after="0" w:line="240" w:lineRule="auto"/>
        <w:contextualSpacing/>
        <w:rPr>
          <w:rFonts w:ascii="Arial" w:eastAsia="Times New Roman" w:hAnsi="Arial" w:cs="Arial"/>
          <w:sz w:val="24"/>
          <w:szCs w:val="24"/>
          <w:lang w:eastAsia="de-DE"/>
        </w:rPr>
      </w:pPr>
    </w:p>
    <w:tbl>
      <w:tblPr>
        <w:tblStyle w:val="Tabellenraster"/>
        <w:tblW w:w="9209" w:type="dxa"/>
        <w:tblLook w:val="04A0" w:firstRow="1" w:lastRow="0" w:firstColumn="1" w:lastColumn="0" w:noHBand="0" w:noVBand="1"/>
      </w:tblPr>
      <w:tblGrid>
        <w:gridCol w:w="9209"/>
      </w:tblGrid>
      <w:tr w:rsidR="00F176F5" w14:paraId="18912F1A" w14:textId="77777777" w:rsidTr="005F6E00">
        <w:tc>
          <w:tcPr>
            <w:tcW w:w="9209" w:type="dxa"/>
          </w:tcPr>
          <w:p w14:paraId="6A7B55A3" w14:textId="77777777" w:rsidR="00F176F5" w:rsidRDefault="00F176F5" w:rsidP="005F6E00">
            <w:pPr>
              <w:contextualSpacing/>
              <w:rPr>
                <w:rFonts w:ascii="Arial" w:eastAsia="Times New Roman" w:hAnsi="Arial" w:cs="Arial"/>
                <w:sz w:val="24"/>
                <w:szCs w:val="24"/>
                <w:lang w:eastAsia="de-DE"/>
              </w:rPr>
            </w:pPr>
            <w:r>
              <w:rPr>
                <w:rFonts w:ascii="Arial" w:eastAsia="Times New Roman" w:hAnsi="Arial" w:cs="Arial"/>
                <w:sz w:val="24"/>
                <w:szCs w:val="24"/>
                <w:lang w:eastAsia="de-DE"/>
              </w:rPr>
              <w:t>28. August 2017</w:t>
            </w:r>
          </w:p>
        </w:tc>
      </w:tr>
      <w:tr w:rsidR="00F176F5" w14:paraId="70AC3796" w14:textId="77777777" w:rsidTr="005F6E00">
        <w:tc>
          <w:tcPr>
            <w:tcW w:w="9209" w:type="dxa"/>
          </w:tcPr>
          <w:p w14:paraId="14C8A69B" w14:textId="77777777" w:rsidR="00F176F5" w:rsidRDefault="00F176F5" w:rsidP="005F6E00">
            <w:pPr>
              <w:contextualSpacing/>
              <w:rPr>
                <w:rFonts w:ascii="Arial" w:eastAsia="Times New Roman" w:hAnsi="Arial" w:cs="Arial"/>
                <w:sz w:val="24"/>
                <w:szCs w:val="24"/>
                <w:lang w:eastAsia="de-DE"/>
              </w:rPr>
            </w:pPr>
            <w:r>
              <w:rPr>
                <w:rFonts w:ascii="Arial" w:eastAsia="Times New Roman" w:hAnsi="Arial" w:cs="Arial"/>
                <w:sz w:val="24"/>
                <w:szCs w:val="24"/>
                <w:lang w:eastAsia="de-DE"/>
              </w:rPr>
              <w:t>Kreisliga B Berg, Staffel 3 (1. Spieltag)</w:t>
            </w:r>
          </w:p>
        </w:tc>
      </w:tr>
      <w:tr w:rsidR="00F176F5" w14:paraId="5DC2B8F6" w14:textId="77777777" w:rsidTr="005F6E00">
        <w:tc>
          <w:tcPr>
            <w:tcW w:w="9209" w:type="dxa"/>
          </w:tcPr>
          <w:p w14:paraId="19DD66F0" w14:textId="77777777" w:rsidR="00F176F5" w:rsidRDefault="00F176F5" w:rsidP="005F6E00">
            <w:pPr>
              <w:contextualSpacing/>
              <w:rPr>
                <w:rFonts w:ascii="Arial" w:eastAsia="Times New Roman" w:hAnsi="Arial" w:cs="Arial"/>
                <w:sz w:val="24"/>
                <w:szCs w:val="24"/>
                <w:lang w:eastAsia="de-DE"/>
              </w:rPr>
            </w:pPr>
            <w:r w:rsidRPr="00717E62">
              <w:rPr>
                <w:rFonts w:ascii="Arial" w:eastAsia="Times New Roman" w:hAnsi="Arial" w:cs="Arial"/>
                <w:b/>
                <w:color w:val="FF0000"/>
                <w:sz w:val="24"/>
                <w:szCs w:val="24"/>
                <w:lang w:eastAsia="de-DE"/>
              </w:rPr>
              <w:t>TuRa Dieringhausen</w:t>
            </w:r>
            <w:r w:rsidRPr="00717E62">
              <w:rPr>
                <w:rFonts w:ascii="Arial" w:eastAsia="Times New Roman" w:hAnsi="Arial" w:cs="Arial"/>
                <w:color w:val="FF0000"/>
                <w:sz w:val="24"/>
                <w:szCs w:val="24"/>
                <w:lang w:eastAsia="de-DE"/>
              </w:rPr>
              <w:t xml:space="preserve"> </w:t>
            </w:r>
            <w:r>
              <w:rPr>
                <w:rFonts w:ascii="Arial" w:eastAsia="Times New Roman" w:hAnsi="Arial" w:cs="Arial"/>
                <w:sz w:val="24"/>
                <w:szCs w:val="24"/>
                <w:lang w:eastAsia="de-DE"/>
              </w:rPr>
              <w:t xml:space="preserve">- </w:t>
            </w:r>
            <w:r w:rsidRPr="00717E62">
              <w:rPr>
                <w:rFonts w:ascii="Arial" w:eastAsia="Times New Roman" w:hAnsi="Arial" w:cs="Arial"/>
                <w:b/>
                <w:color w:val="FF0000"/>
                <w:sz w:val="24"/>
                <w:szCs w:val="24"/>
                <w:lang w:eastAsia="de-DE"/>
              </w:rPr>
              <w:t>BV 09 Drabenderhöhe</w:t>
            </w:r>
            <w:r w:rsidRPr="00717E62">
              <w:rPr>
                <w:rFonts w:ascii="Arial" w:eastAsia="Times New Roman" w:hAnsi="Arial" w:cs="Arial"/>
                <w:color w:val="FF0000"/>
                <w:sz w:val="24"/>
                <w:szCs w:val="24"/>
                <w:lang w:eastAsia="de-DE"/>
              </w:rPr>
              <w:t xml:space="preserve"> </w:t>
            </w:r>
            <w:r>
              <w:rPr>
                <w:rFonts w:ascii="Arial" w:eastAsia="Times New Roman" w:hAnsi="Arial" w:cs="Arial"/>
                <w:sz w:val="24"/>
                <w:szCs w:val="24"/>
                <w:lang w:eastAsia="de-DE"/>
              </w:rPr>
              <w:t>3:1 (0:1)</w:t>
            </w:r>
          </w:p>
        </w:tc>
      </w:tr>
      <w:tr w:rsidR="00F176F5" w14:paraId="048EE7BC" w14:textId="77777777" w:rsidTr="005F6E00">
        <w:tc>
          <w:tcPr>
            <w:tcW w:w="9209" w:type="dxa"/>
          </w:tcPr>
          <w:p w14:paraId="123EA2EA" w14:textId="77777777" w:rsidR="00F176F5" w:rsidRDefault="00F176F5" w:rsidP="005F6E00">
            <w:pPr>
              <w:contextualSpacing/>
              <w:rPr>
                <w:rFonts w:ascii="Arial" w:eastAsia="Times New Roman" w:hAnsi="Arial" w:cs="Arial"/>
                <w:sz w:val="24"/>
                <w:szCs w:val="24"/>
                <w:lang w:eastAsia="de-DE"/>
              </w:rPr>
            </w:pPr>
            <w:r>
              <w:rPr>
                <w:rFonts w:ascii="Arial" w:eastAsia="Times New Roman" w:hAnsi="Arial" w:cs="Arial"/>
                <w:sz w:val="24"/>
                <w:szCs w:val="24"/>
                <w:lang w:eastAsia="de-DE"/>
              </w:rPr>
              <w:t>Martin Tatter, Kemal Hatip</w:t>
            </w:r>
          </w:p>
          <w:p w14:paraId="07FCB3EB" w14:textId="77777777" w:rsidR="00F176F5" w:rsidRDefault="00F176F5" w:rsidP="005F6E00">
            <w:pPr>
              <w:contextualSpacing/>
              <w:rPr>
                <w:rFonts w:ascii="Arial" w:eastAsia="Times New Roman" w:hAnsi="Arial" w:cs="Arial"/>
                <w:sz w:val="24"/>
                <w:szCs w:val="24"/>
                <w:lang w:eastAsia="de-DE"/>
              </w:rPr>
            </w:pPr>
            <w:r>
              <w:rPr>
                <w:rFonts w:ascii="Arial" w:eastAsia="Times New Roman" w:hAnsi="Arial" w:cs="Arial"/>
                <w:sz w:val="24"/>
                <w:szCs w:val="24"/>
                <w:lang w:eastAsia="de-DE"/>
              </w:rPr>
              <w:t>[Trainer: Uli Kadler]</w:t>
            </w:r>
          </w:p>
        </w:tc>
      </w:tr>
      <w:tr w:rsidR="00F176F5" w14:paraId="5E86319D" w14:textId="77777777" w:rsidTr="005F6E00">
        <w:tc>
          <w:tcPr>
            <w:tcW w:w="9209" w:type="dxa"/>
          </w:tcPr>
          <w:p w14:paraId="795CD4F6" w14:textId="77777777" w:rsidR="00F176F5" w:rsidRDefault="00F176F5" w:rsidP="005F6E00">
            <w:pPr>
              <w:contextualSpacing/>
              <w:rPr>
                <w:rFonts w:ascii="Arial" w:eastAsia="Times New Roman" w:hAnsi="Arial" w:cs="Arial"/>
                <w:sz w:val="24"/>
                <w:szCs w:val="24"/>
                <w:lang w:eastAsia="de-DE"/>
              </w:rPr>
            </w:pPr>
            <w:r w:rsidRPr="00F176F5">
              <w:rPr>
                <w:rFonts w:ascii="Arial" w:eastAsia="Times New Roman" w:hAnsi="Arial" w:cs="Arial"/>
                <w:sz w:val="24"/>
                <w:szCs w:val="24"/>
                <w:lang w:eastAsia="de-DE"/>
              </w:rPr>
              <w:t>Dennis Gerlach</w:t>
            </w:r>
          </w:p>
          <w:p w14:paraId="7962CE03" w14:textId="77777777" w:rsidR="00F176F5" w:rsidRPr="00F176F5" w:rsidRDefault="00F176F5" w:rsidP="005F6E00">
            <w:pPr>
              <w:contextualSpacing/>
              <w:rPr>
                <w:rFonts w:ascii="Arial" w:eastAsia="Times New Roman" w:hAnsi="Arial" w:cs="Arial"/>
                <w:sz w:val="24"/>
                <w:szCs w:val="24"/>
                <w:lang w:eastAsia="de-DE"/>
              </w:rPr>
            </w:pPr>
            <w:r>
              <w:rPr>
                <w:rFonts w:ascii="Arial" w:eastAsia="Times New Roman" w:hAnsi="Arial" w:cs="Arial"/>
                <w:sz w:val="24"/>
                <w:szCs w:val="24"/>
                <w:lang w:eastAsia="de-DE"/>
              </w:rPr>
              <w:t>[Trainer: Werner Thies]</w:t>
            </w:r>
          </w:p>
        </w:tc>
      </w:tr>
      <w:tr w:rsidR="00F176F5" w14:paraId="01E12460" w14:textId="77777777" w:rsidTr="005F6E00">
        <w:tc>
          <w:tcPr>
            <w:tcW w:w="9209" w:type="dxa"/>
          </w:tcPr>
          <w:p w14:paraId="5D2A3CDC" w14:textId="77777777" w:rsidR="00F176F5" w:rsidRPr="00F176F5" w:rsidRDefault="00F176F5" w:rsidP="005F6E00">
            <w:pPr>
              <w:contextualSpacing/>
              <w:rPr>
                <w:rFonts w:ascii="Arial" w:hAnsi="Arial" w:cs="Arial"/>
                <w:sz w:val="24"/>
                <w:szCs w:val="24"/>
              </w:rPr>
            </w:pPr>
            <w:r w:rsidRPr="00F176F5">
              <w:rPr>
                <w:rFonts w:ascii="Arial" w:hAnsi="Arial" w:cs="Arial"/>
                <w:sz w:val="24"/>
                <w:szCs w:val="24"/>
              </w:rPr>
              <w:t>0:1 Gerlach (13.)</w:t>
            </w:r>
          </w:p>
          <w:p w14:paraId="386DA22F" w14:textId="77777777" w:rsidR="00F176F5" w:rsidRPr="00F176F5" w:rsidRDefault="00F176F5" w:rsidP="005F6E00">
            <w:pPr>
              <w:contextualSpacing/>
              <w:rPr>
                <w:rFonts w:ascii="Arial" w:hAnsi="Arial" w:cs="Arial"/>
                <w:sz w:val="24"/>
                <w:szCs w:val="24"/>
              </w:rPr>
            </w:pPr>
            <w:r w:rsidRPr="00F176F5">
              <w:rPr>
                <w:rFonts w:ascii="Arial" w:hAnsi="Arial" w:cs="Arial"/>
                <w:sz w:val="24"/>
                <w:szCs w:val="24"/>
              </w:rPr>
              <w:t>1:1 Tatter (46.)</w:t>
            </w:r>
          </w:p>
          <w:p w14:paraId="60F3ABE1" w14:textId="77777777" w:rsidR="00F176F5" w:rsidRPr="00F176F5" w:rsidRDefault="00F176F5" w:rsidP="005F6E00">
            <w:pPr>
              <w:contextualSpacing/>
              <w:rPr>
                <w:rFonts w:ascii="Arial" w:hAnsi="Arial" w:cs="Arial"/>
                <w:sz w:val="24"/>
                <w:szCs w:val="24"/>
              </w:rPr>
            </w:pPr>
            <w:r w:rsidRPr="00F176F5">
              <w:rPr>
                <w:rFonts w:ascii="Arial" w:hAnsi="Arial" w:cs="Arial"/>
                <w:sz w:val="24"/>
                <w:szCs w:val="24"/>
              </w:rPr>
              <w:t>2:1 Tatter (52.)</w:t>
            </w:r>
          </w:p>
          <w:p w14:paraId="7F15C986" w14:textId="77777777" w:rsidR="00F176F5" w:rsidRPr="00F176F5" w:rsidRDefault="00F176F5" w:rsidP="00F176F5">
            <w:pPr>
              <w:contextualSpacing/>
              <w:rPr>
                <w:rFonts w:ascii="Arial" w:eastAsia="Times New Roman" w:hAnsi="Arial" w:cs="Arial"/>
                <w:sz w:val="24"/>
                <w:szCs w:val="24"/>
                <w:lang w:eastAsia="de-DE"/>
              </w:rPr>
            </w:pPr>
            <w:r w:rsidRPr="00F176F5">
              <w:rPr>
                <w:rFonts w:ascii="Arial" w:hAnsi="Arial" w:cs="Arial"/>
                <w:sz w:val="24"/>
                <w:szCs w:val="24"/>
              </w:rPr>
              <w:t>3:1 Hatip (73.)</w:t>
            </w:r>
          </w:p>
        </w:tc>
      </w:tr>
    </w:tbl>
    <w:p w14:paraId="353D32BE" w14:textId="77777777" w:rsidR="00F176F5" w:rsidRDefault="00F176F5" w:rsidP="00544E09">
      <w:pPr>
        <w:spacing w:after="0" w:line="240" w:lineRule="auto"/>
        <w:contextualSpacing/>
        <w:rPr>
          <w:rFonts w:ascii="Arial" w:eastAsia="Times New Roman" w:hAnsi="Arial" w:cs="Arial"/>
          <w:sz w:val="24"/>
          <w:szCs w:val="24"/>
          <w:lang w:eastAsia="de-DE"/>
        </w:rPr>
      </w:pPr>
    </w:p>
    <w:p w14:paraId="07D081E4" w14:textId="77777777" w:rsidR="0048271F" w:rsidRDefault="0048271F" w:rsidP="00544E09">
      <w:pPr>
        <w:spacing w:after="0" w:line="240" w:lineRule="auto"/>
        <w:contextualSpacing/>
        <w:rPr>
          <w:rFonts w:ascii="Arial" w:eastAsia="Times New Roman" w:hAnsi="Arial" w:cs="Arial"/>
          <w:sz w:val="24"/>
          <w:szCs w:val="24"/>
          <w:lang w:eastAsia="de-DE"/>
        </w:rPr>
      </w:pPr>
    </w:p>
    <w:p w14:paraId="6513AA4B" w14:textId="77777777" w:rsidR="0048271F" w:rsidRDefault="0048271F" w:rsidP="0048271F">
      <w:pPr>
        <w:spacing w:after="0" w:line="240" w:lineRule="auto"/>
        <w:contextualSpacing/>
        <w:rPr>
          <w:rFonts w:ascii="Arial" w:eastAsia="Times New Roman" w:hAnsi="Arial" w:cs="Arial"/>
          <w:sz w:val="24"/>
          <w:szCs w:val="24"/>
          <w:lang w:eastAsia="de-DE"/>
        </w:rPr>
      </w:pPr>
    </w:p>
    <w:tbl>
      <w:tblPr>
        <w:tblStyle w:val="Tabellenraster"/>
        <w:tblW w:w="9209" w:type="dxa"/>
        <w:tblLook w:val="04A0" w:firstRow="1" w:lastRow="0" w:firstColumn="1" w:lastColumn="0" w:noHBand="0" w:noVBand="1"/>
      </w:tblPr>
      <w:tblGrid>
        <w:gridCol w:w="9209"/>
      </w:tblGrid>
      <w:tr w:rsidR="0048271F" w14:paraId="405D4DF0" w14:textId="77777777" w:rsidTr="00623EE2">
        <w:tc>
          <w:tcPr>
            <w:tcW w:w="9209" w:type="dxa"/>
          </w:tcPr>
          <w:p w14:paraId="3E78EE5D" w14:textId="77777777" w:rsidR="0048271F" w:rsidRDefault="0048271F" w:rsidP="00623EE2">
            <w:pPr>
              <w:contextualSpacing/>
              <w:rPr>
                <w:rFonts w:ascii="Arial" w:eastAsia="Times New Roman" w:hAnsi="Arial" w:cs="Arial"/>
                <w:sz w:val="24"/>
                <w:szCs w:val="24"/>
                <w:lang w:eastAsia="de-DE"/>
              </w:rPr>
            </w:pPr>
            <w:r>
              <w:rPr>
                <w:rFonts w:ascii="Arial" w:eastAsia="Times New Roman" w:hAnsi="Arial" w:cs="Arial"/>
                <w:sz w:val="24"/>
                <w:szCs w:val="24"/>
                <w:lang w:eastAsia="de-DE"/>
              </w:rPr>
              <w:t>28. August 2017</w:t>
            </w:r>
          </w:p>
        </w:tc>
      </w:tr>
      <w:tr w:rsidR="0048271F" w14:paraId="15EDA29E" w14:textId="77777777" w:rsidTr="00623EE2">
        <w:tc>
          <w:tcPr>
            <w:tcW w:w="9209" w:type="dxa"/>
          </w:tcPr>
          <w:p w14:paraId="5683B618" w14:textId="77777777" w:rsidR="0048271F" w:rsidRDefault="0048271F" w:rsidP="00623EE2">
            <w:pPr>
              <w:contextualSpacing/>
              <w:rPr>
                <w:rFonts w:ascii="Arial" w:eastAsia="Times New Roman" w:hAnsi="Arial" w:cs="Arial"/>
                <w:sz w:val="24"/>
                <w:szCs w:val="24"/>
                <w:lang w:eastAsia="de-DE"/>
              </w:rPr>
            </w:pPr>
            <w:r>
              <w:rPr>
                <w:rFonts w:ascii="Arial" w:eastAsia="Times New Roman" w:hAnsi="Arial" w:cs="Arial"/>
                <w:sz w:val="24"/>
                <w:szCs w:val="24"/>
                <w:lang w:eastAsia="de-DE"/>
              </w:rPr>
              <w:t>Kreisliga B Berg, Staffel 3 (1. Spieltag)</w:t>
            </w:r>
          </w:p>
        </w:tc>
      </w:tr>
      <w:tr w:rsidR="0048271F" w14:paraId="670F4FCD" w14:textId="77777777" w:rsidTr="00623EE2">
        <w:tc>
          <w:tcPr>
            <w:tcW w:w="9209" w:type="dxa"/>
          </w:tcPr>
          <w:p w14:paraId="58845074" w14:textId="77777777" w:rsidR="0048271F" w:rsidRDefault="0048271F" w:rsidP="00623EE2">
            <w:pPr>
              <w:contextualSpacing/>
              <w:rPr>
                <w:rFonts w:ascii="Arial" w:eastAsia="Times New Roman" w:hAnsi="Arial" w:cs="Arial"/>
                <w:sz w:val="24"/>
                <w:szCs w:val="24"/>
                <w:lang w:eastAsia="de-DE"/>
              </w:rPr>
            </w:pPr>
            <w:r w:rsidRPr="0035181E">
              <w:rPr>
                <w:rFonts w:ascii="Arial" w:eastAsia="Times New Roman" w:hAnsi="Arial" w:cs="Arial"/>
                <w:b/>
                <w:color w:val="FF0000"/>
                <w:sz w:val="24"/>
                <w:szCs w:val="24"/>
                <w:lang w:eastAsia="de-DE"/>
              </w:rPr>
              <w:t>SSV Wildbergerhütte-Odenspiel</w:t>
            </w:r>
            <w:r w:rsidRPr="0035181E">
              <w:rPr>
                <w:rFonts w:ascii="Arial" w:eastAsia="Times New Roman" w:hAnsi="Arial" w:cs="Arial"/>
                <w:color w:val="FF0000"/>
                <w:sz w:val="24"/>
                <w:szCs w:val="24"/>
                <w:lang w:eastAsia="de-DE"/>
              </w:rPr>
              <w:t xml:space="preserve"> </w:t>
            </w:r>
            <w:r>
              <w:rPr>
                <w:rFonts w:ascii="Arial" w:eastAsia="Times New Roman" w:hAnsi="Arial" w:cs="Arial"/>
                <w:sz w:val="24"/>
                <w:szCs w:val="24"/>
                <w:lang w:eastAsia="de-DE"/>
              </w:rPr>
              <w:t xml:space="preserve">- </w:t>
            </w:r>
            <w:r w:rsidRPr="0035181E">
              <w:rPr>
                <w:rFonts w:ascii="Arial" w:eastAsia="Times New Roman" w:hAnsi="Arial" w:cs="Arial"/>
                <w:b/>
                <w:color w:val="FF0000"/>
                <w:sz w:val="24"/>
                <w:szCs w:val="24"/>
                <w:lang w:eastAsia="de-DE"/>
              </w:rPr>
              <w:t>SpVgg Holpe-Steimelhagen</w:t>
            </w:r>
            <w:r w:rsidRPr="0035181E">
              <w:rPr>
                <w:rFonts w:ascii="Arial" w:eastAsia="Times New Roman" w:hAnsi="Arial" w:cs="Arial"/>
                <w:color w:val="FF0000"/>
                <w:sz w:val="24"/>
                <w:szCs w:val="24"/>
                <w:lang w:eastAsia="de-DE"/>
              </w:rPr>
              <w:t xml:space="preserve"> </w:t>
            </w:r>
            <w:r>
              <w:rPr>
                <w:rFonts w:ascii="Arial" w:eastAsia="Times New Roman" w:hAnsi="Arial" w:cs="Arial"/>
                <w:sz w:val="24"/>
                <w:szCs w:val="24"/>
                <w:lang w:eastAsia="de-DE"/>
              </w:rPr>
              <w:t>2:6 (1:2)</w:t>
            </w:r>
          </w:p>
        </w:tc>
      </w:tr>
    </w:tbl>
    <w:p w14:paraId="51754742" w14:textId="77777777" w:rsidR="0048271F" w:rsidRDefault="0048271F" w:rsidP="00544E09">
      <w:pPr>
        <w:spacing w:after="0" w:line="240" w:lineRule="auto"/>
        <w:contextualSpacing/>
        <w:rPr>
          <w:rFonts w:ascii="Arial" w:eastAsia="Times New Roman" w:hAnsi="Arial" w:cs="Arial"/>
          <w:sz w:val="24"/>
          <w:szCs w:val="24"/>
          <w:lang w:eastAsia="de-DE"/>
        </w:rPr>
      </w:pPr>
    </w:p>
    <w:p w14:paraId="1B3B9C60" w14:textId="77777777" w:rsidR="00935952" w:rsidRDefault="00935952" w:rsidP="00544E09">
      <w:pPr>
        <w:spacing w:after="0" w:line="240" w:lineRule="auto"/>
        <w:contextualSpacing/>
        <w:rPr>
          <w:rFonts w:ascii="Arial" w:eastAsia="Times New Roman" w:hAnsi="Arial" w:cs="Arial"/>
          <w:sz w:val="24"/>
          <w:szCs w:val="24"/>
          <w:lang w:eastAsia="de-DE"/>
        </w:rPr>
      </w:pPr>
    </w:p>
    <w:p w14:paraId="58EAC9D8" w14:textId="77777777" w:rsidR="0048271F" w:rsidRDefault="0048271F" w:rsidP="0048271F">
      <w:pPr>
        <w:spacing w:after="0" w:line="240" w:lineRule="auto"/>
        <w:contextualSpacing/>
        <w:rPr>
          <w:rFonts w:ascii="Arial" w:eastAsia="Times New Roman" w:hAnsi="Arial" w:cs="Arial"/>
          <w:sz w:val="24"/>
          <w:szCs w:val="24"/>
          <w:lang w:eastAsia="de-DE"/>
        </w:rPr>
      </w:pPr>
    </w:p>
    <w:tbl>
      <w:tblPr>
        <w:tblStyle w:val="Tabellenraster"/>
        <w:tblW w:w="9209" w:type="dxa"/>
        <w:tblLook w:val="04A0" w:firstRow="1" w:lastRow="0" w:firstColumn="1" w:lastColumn="0" w:noHBand="0" w:noVBand="1"/>
      </w:tblPr>
      <w:tblGrid>
        <w:gridCol w:w="9209"/>
      </w:tblGrid>
      <w:tr w:rsidR="0048271F" w14:paraId="4E4AF49B" w14:textId="77777777" w:rsidTr="00623EE2">
        <w:tc>
          <w:tcPr>
            <w:tcW w:w="9209" w:type="dxa"/>
          </w:tcPr>
          <w:p w14:paraId="424E3B6F" w14:textId="77777777" w:rsidR="0048271F" w:rsidRDefault="0048271F" w:rsidP="00623EE2">
            <w:pPr>
              <w:contextualSpacing/>
              <w:rPr>
                <w:rFonts w:ascii="Arial" w:eastAsia="Times New Roman" w:hAnsi="Arial" w:cs="Arial"/>
                <w:sz w:val="24"/>
                <w:szCs w:val="24"/>
                <w:lang w:eastAsia="de-DE"/>
              </w:rPr>
            </w:pPr>
            <w:r>
              <w:rPr>
                <w:rFonts w:ascii="Arial" w:eastAsia="Times New Roman" w:hAnsi="Arial" w:cs="Arial"/>
                <w:sz w:val="24"/>
                <w:szCs w:val="24"/>
                <w:lang w:eastAsia="de-DE"/>
              </w:rPr>
              <w:t>28. August 2017</w:t>
            </w:r>
          </w:p>
        </w:tc>
      </w:tr>
      <w:tr w:rsidR="0048271F" w14:paraId="2B435113" w14:textId="77777777" w:rsidTr="00623EE2">
        <w:tc>
          <w:tcPr>
            <w:tcW w:w="9209" w:type="dxa"/>
          </w:tcPr>
          <w:p w14:paraId="2C96ABA3" w14:textId="77777777" w:rsidR="0048271F" w:rsidRDefault="0048271F" w:rsidP="00623EE2">
            <w:pPr>
              <w:contextualSpacing/>
              <w:rPr>
                <w:rFonts w:ascii="Arial" w:eastAsia="Times New Roman" w:hAnsi="Arial" w:cs="Arial"/>
                <w:sz w:val="24"/>
                <w:szCs w:val="24"/>
                <w:lang w:eastAsia="de-DE"/>
              </w:rPr>
            </w:pPr>
            <w:r>
              <w:rPr>
                <w:rFonts w:ascii="Arial" w:eastAsia="Times New Roman" w:hAnsi="Arial" w:cs="Arial"/>
                <w:sz w:val="24"/>
                <w:szCs w:val="24"/>
                <w:lang w:eastAsia="de-DE"/>
              </w:rPr>
              <w:t>Kreisliga B Berg, Staffel 3 (1. Spieltag)</w:t>
            </w:r>
          </w:p>
        </w:tc>
      </w:tr>
      <w:tr w:rsidR="0048271F" w14:paraId="5D86327B" w14:textId="77777777" w:rsidTr="00623EE2">
        <w:tc>
          <w:tcPr>
            <w:tcW w:w="9209" w:type="dxa"/>
          </w:tcPr>
          <w:p w14:paraId="508A1CF8" w14:textId="77777777" w:rsidR="0048271F" w:rsidRDefault="0048271F" w:rsidP="00623EE2">
            <w:pPr>
              <w:contextualSpacing/>
              <w:rPr>
                <w:rFonts w:ascii="Arial" w:eastAsia="Times New Roman" w:hAnsi="Arial" w:cs="Arial"/>
                <w:sz w:val="24"/>
                <w:szCs w:val="24"/>
                <w:lang w:eastAsia="de-DE"/>
              </w:rPr>
            </w:pPr>
            <w:r w:rsidRPr="0035181E">
              <w:rPr>
                <w:rFonts w:ascii="Arial" w:eastAsia="Times New Roman" w:hAnsi="Arial" w:cs="Arial"/>
                <w:b/>
                <w:color w:val="FF0000"/>
                <w:sz w:val="24"/>
                <w:szCs w:val="24"/>
                <w:lang w:eastAsia="de-DE"/>
              </w:rPr>
              <w:t>Borussia Derschlag</w:t>
            </w:r>
            <w:r w:rsidRPr="0035181E">
              <w:rPr>
                <w:rFonts w:ascii="Arial" w:eastAsia="Times New Roman" w:hAnsi="Arial" w:cs="Arial"/>
                <w:color w:val="FF0000"/>
                <w:sz w:val="24"/>
                <w:szCs w:val="24"/>
                <w:lang w:eastAsia="de-DE"/>
              </w:rPr>
              <w:t xml:space="preserve"> </w:t>
            </w:r>
            <w:r>
              <w:rPr>
                <w:rFonts w:ascii="Arial" w:eastAsia="Times New Roman" w:hAnsi="Arial" w:cs="Arial"/>
                <w:sz w:val="24"/>
                <w:szCs w:val="24"/>
                <w:lang w:eastAsia="de-DE"/>
              </w:rPr>
              <w:t xml:space="preserve">- </w:t>
            </w:r>
            <w:r w:rsidRPr="0035181E">
              <w:rPr>
                <w:rFonts w:ascii="Arial" w:eastAsia="Times New Roman" w:hAnsi="Arial" w:cs="Arial"/>
                <w:b/>
                <w:color w:val="FF0000"/>
                <w:sz w:val="24"/>
                <w:szCs w:val="24"/>
                <w:lang w:eastAsia="de-DE"/>
              </w:rPr>
              <w:t>SpVg Rossenbach</w:t>
            </w:r>
            <w:r w:rsidRPr="0035181E">
              <w:rPr>
                <w:rFonts w:ascii="Arial" w:eastAsia="Times New Roman" w:hAnsi="Arial" w:cs="Arial"/>
                <w:color w:val="FF0000"/>
                <w:sz w:val="24"/>
                <w:szCs w:val="24"/>
                <w:lang w:eastAsia="de-DE"/>
              </w:rPr>
              <w:t xml:space="preserve"> </w:t>
            </w:r>
            <w:r>
              <w:rPr>
                <w:rFonts w:ascii="Arial" w:eastAsia="Times New Roman" w:hAnsi="Arial" w:cs="Arial"/>
                <w:sz w:val="24"/>
                <w:szCs w:val="24"/>
                <w:lang w:eastAsia="de-DE"/>
              </w:rPr>
              <w:t>3:1 (2:0)</w:t>
            </w:r>
          </w:p>
        </w:tc>
      </w:tr>
    </w:tbl>
    <w:p w14:paraId="004B711A" w14:textId="77777777" w:rsidR="0048271F" w:rsidRDefault="0048271F" w:rsidP="0048271F">
      <w:pPr>
        <w:spacing w:after="0" w:line="240" w:lineRule="auto"/>
        <w:contextualSpacing/>
        <w:rPr>
          <w:rFonts w:ascii="Arial" w:eastAsia="Times New Roman" w:hAnsi="Arial" w:cs="Arial"/>
          <w:sz w:val="24"/>
          <w:szCs w:val="24"/>
          <w:lang w:eastAsia="de-DE"/>
        </w:rPr>
      </w:pPr>
    </w:p>
    <w:p w14:paraId="693EB2CE" w14:textId="77777777" w:rsidR="0048271F" w:rsidRDefault="0048271F" w:rsidP="00544E09">
      <w:pPr>
        <w:spacing w:after="0" w:line="240" w:lineRule="auto"/>
        <w:contextualSpacing/>
        <w:rPr>
          <w:rFonts w:ascii="Arial" w:eastAsia="Times New Roman" w:hAnsi="Arial" w:cs="Arial"/>
          <w:sz w:val="24"/>
          <w:szCs w:val="24"/>
          <w:lang w:eastAsia="de-DE"/>
        </w:rPr>
      </w:pPr>
    </w:p>
    <w:p w14:paraId="255E8A2A" w14:textId="77777777" w:rsidR="0048271F" w:rsidRDefault="0048271F" w:rsidP="0048271F">
      <w:pPr>
        <w:spacing w:after="0" w:line="240" w:lineRule="auto"/>
        <w:contextualSpacing/>
        <w:rPr>
          <w:rFonts w:ascii="Arial" w:eastAsia="Times New Roman" w:hAnsi="Arial" w:cs="Arial"/>
          <w:sz w:val="24"/>
          <w:szCs w:val="24"/>
          <w:lang w:eastAsia="de-DE"/>
        </w:rPr>
      </w:pPr>
    </w:p>
    <w:tbl>
      <w:tblPr>
        <w:tblStyle w:val="Tabellenraster"/>
        <w:tblW w:w="9209" w:type="dxa"/>
        <w:tblLook w:val="04A0" w:firstRow="1" w:lastRow="0" w:firstColumn="1" w:lastColumn="0" w:noHBand="0" w:noVBand="1"/>
      </w:tblPr>
      <w:tblGrid>
        <w:gridCol w:w="9209"/>
      </w:tblGrid>
      <w:tr w:rsidR="0048271F" w14:paraId="60F8A341" w14:textId="77777777" w:rsidTr="00623EE2">
        <w:tc>
          <w:tcPr>
            <w:tcW w:w="9209" w:type="dxa"/>
          </w:tcPr>
          <w:p w14:paraId="36E742C0" w14:textId="77777777" w:rsidR="0048271F" w:rsidRDefault="0048271F" w:rsidP="00623EE2">
            <w:pPr>
              <w:contextualSpacing/>
              <w:rPr>
                <w:rFonts w:ascii="Arial" w:eastAsia="Times New Roman" w:hAnsi="Arial" w:cs="Arial"/>
                <w:sz w:val="24"/>
                <w:szCs w:val="24"/>
                <w:lang w:eastAsia="de-DE"/>
              </w:rPr>
            </w:pPr>
            <w:r>
              <w:rPr>
                <w:rFonts w:ascii="Arial" w:eastAsia="Times New Roman" w:hAnsi="Arial" w:cs="Arial"/>
                <w:sz w:val="24"/>
                <w:szCs w:val="24"/>
                <w:lang w:eastAsia="de-DE"/>
              </w:rPr>
              <w:t>28. August 2017</w:t>
            </w:r>
          </w:p>
        </w:tc>
      </w:tr>
      <w:tr w:rsidR="0048271F" w14:paraId="1E8DFB55" w14:textId="77777777" w:rsidTr="00623EE2">
        <w:tc>
          <w:tcPr>
            <w:tcW w:w="9209" w:type="dxa"/>
          </w:tcPr>
          <w:p w14:paraId="3D9BD6D8" w14:textId="77777777" w:rsidR="0048271F" w:rsidRDefault="0048271F" w:rsidP="00623EE2">
            <w:pPr>
              <w:contextualSpacing/>
              <w:rPr>
                <w:rFonts w:ascii="Arial" w:eastAsia="Times New Roman" w:hAnsi="Arial" w:cs="Arial"/>
                <w:sz w:val="24"/>
                <w:szCs w:val="24"/>
                <w:lang w:eastAsia="de-DE"/>
              </w:rPr>
            </w:pPr>
            <w:r>
              <w:rPr>
                <w:rFonts w:ascii="Arial" w:eastAsia="Times New Roman" w:hAnsi="Arial" w:cs="Arial"/>
                <w:sz w:val="24"/>
                <w:szCs w:val="24"/>
                <w:lang w:eastAsia="de-DE"/>
              </w:rPr>
              <w:t>Kreisliga B Berg, Staffel 3 (1. Spieltag)</w:t>
            </w:r>
          </w:p>
        </w:tc>
      </w:tr>
      <w:tr w:rsidR="0048271F" w14:paraId="4E81FA93" w14:textId="77777777" w:rsidTr="00623EE2">
        <w:tc>
          <w:tcPr>
            <w:tcW w:w="9209" w:type="dxa"/>
          </w:tcPr>
          <w:p w14:paraId="47EF9DB5" w14:textId="77777777" w:rsidR="0048271F" w:rsidRDefault="0048271F" w:rsidP="00623EE2">
            <w:pPr>
              <w:contextualSpacing/>
              <w:rPr>
                <w:rFonts w:ascii="Arial" w:eastAsia="Times New Roman" w:hAnsi="Arial" w:cs="Arial"/>
                <w:sz w:val="24"/>
                <w:szCs w:val="24"/>
                <w:lang w:eastAsia="de-DE"/>
              </w:rPr>
            </w:pPr>
            <w:r w:rsidRPr="0035181E">
              <w:rPr>
                <w:rFonts w:ascii="Arial" w:eastAsia="Times New Roman" w:hAnsi="Arial" w:cs="Arial"/>
                <w:b/>
                <w:color w:val="FF0000"/>
                <w:sz w:val="24"/>
                <w:szCs w:val="24"/>
                <w:lang w:eastAsia="de-DE"/>
              </w:rPr>
              <w:t>SV Morsbach</w:t>
            </w:r>
            <w:r w:rsidRPr="0035181E">
              <w:rPr>
                <w:rFonts w:ascii="Arial" w:eastAsia="Times New Roman" w:hAnsi="Arial" w:cs="Arial"/>
                <w:color w:val="FF0000"/>
                <w:sz w:val="24"/>
                <w:szCs w:val="24"/>
                <w:lang w:eastAsia="de-DE"/>
              </w:rPr>
              <w:t xml:space="preserve"> </w:t>
            </w:r>
            <w:r>
              <w:rPr>
                <w:rFonts w:ascii="Arial" w:eastAsia="Times New Roman" w:hAnsi="Arial" w:cs="Arial"/>
                <w:sz w:val="24"/>
                <w:szCs w:val="24"/>
                <w:lang w:eastAsia="de-DE"/>
              </w:rPr>
              <w:t xml:space="preserve">- </w:t>
            </w:r>
            <w:r w:rsidRPr="0035181E">
              <w:rPr>
                <w:rFonts w:ascii="Arial" w:eastAsia="Times New Roman" w:hAnsi="Arial" w:cs="Arial"/>
                <w:b/>
                <w:color w:val="FF0000"/>
                <w:sz w:val="24"/>
                <w:szCs w:val="24"/>
                <w:lang w:eastAsia="de-DE"/>
              </w:rPr>
              <w:t>SV Frömmersbach</w:t>
            </w:r>
            <w:r w:rsidRPr="0035181E">
              <w:rPr>
                <w:rFonts w:ascii="Arial" w:eastAsia="Times New Roman" w:hAnsi="Arial" w:cs="Arial"/>
                <w:color w:val="FF0000"/>
                <w:sz w:val="24"/>
                <w:szCs w:val="24"/>
                <w:lang w:eastAsia="de-DE"/>
              </w:rPr>
              <w:t xml:space="preserve"> </w:t>
            </w:r>
            <w:r>
              <w:rPr>
                <w:rFonts w:ascii="Arial" w:eastAsia="Times New Roman" w:hAnsi="Arial" w:cs="Arial"/>
                <w:sz w:val="24"/>
                <w:szCs w:val="24"/>
                <w:lang w:eastAsia="de-DE"/>
              </w:rPr>
              <w:t>5:1 (2:1)</w:t>
            </w:r>
          </w:p>
        </w:tc>
      </w:tr>
    </w:tbl>
    <w:p w14:paraId="6B76C0BA" w14:textId="77777777" w:rsidR="0048271F" w:rsidRDefault="0048271F" w:rsidP="0048271F">
      <w:pPr>
        <w:spacing w:after="0" w:line="240" w:lineRule="auto"/>
        <w:contextualSpacing/>
        <w:rPr>
          <w:rFonts w:ascii="Arial" w:eastAsia="Times New Roman" w:hAnsi="Arial" w:cs="Arial"/>
          <w:sz w:val="24"/>
          <w:szCs w:val="24"/>
          <w:lang w:eastAsia="de-DE"/>
        </w:rPr>
      </w:pPr>
    </w:p>
    <w:p w14:paraId="45CC8BEB" w14:textId="77777777" w:rsidR="0048271F" w:rsidRDefault="0048271F" w:rsidP="00544E09">
      <w:pPr>
        <w:spacing w:after="0" w:line="240" w:lineRule="auto"/>
        <w:contextualSpacing/>
        <w:rPr>
          <w:rFonts w:ascii="Arial" w:eastAsia="Times New Roman" w:hAnsi="Arial" w:cs="Arial"/>
          <w:sz w:val="24"/>
          <w:szCs w:val="24"/>
          <w:lang w:eastAsia="de-DE"/>
        </w:rPr>
      </w:pPr>
    </w:p>
    <w:p w14:paraId="53208306" w14:textId="77777777" w:rsidR="0048271F" w:rsidRDefault="0048271F" w:rsidP="0048271F">
      <w:pPr>
        <w:spacing w:after="0" w:line="240" w:lineRule="auto"/>
        <w:contextualSpacing/>
        <w:rPr>
          <w:rFonts w:ascii="Arial" w:eastAsia="Times New Roman" w:hAnsi="Arial" w:cs="Arial"/>
          <w:sz w:val="24"/>
          <w:szCs w:val="24"/>
          <w:lang w:eastAsia="de-DE"/>
        </w:rPr>
      </w:pPr>
    </w:p>
    <w:tbl>
      <w:tblPr>
        <w:tblStyle w:val="Tabellenraster"/>
        <w:tblW w:w="9209" w:type="dxa"/>
        <w:tblLook w:val="04A0" w:firstRow="1" w:lastRow="0" w:firstColumn="1" w:lastColumn="0" w:noHBand="0" w:noVBand="1"/>
      </w:tblPr>
      <w:tblGrid>
        <w:gridCol w:w="9209"/>
      </w:tblGrid>
      <w:tr w:rsidR="0048271F" w14:paraId="7ABED883" w14:textId="77777777" w:rsidTr="00623EE2">
        <w:tc>
          <w:tcPr>
            <w:tcW w:w="9209" w:type="dxa"/>
          </w:tcPr>
          <w:p w14:paraId="214F500D" w14:textId="77777777" w:rsidR="0048271F" w:rsidRDefault="0048271F" w:rsidP="00623EE2">
            <w:pPr>
              <w:contextualSpacing/>
              <w:rPr>
                <w:rFonts w:ascii="Arial" w:eastAsia="Times New Roman" w:hAnsi="Arial" w:cs="Arial"/>
                <w:sz w:val="24"/>
                <w:szCs w:val="24"/>
                <w:lang w:eastAsia="de-DE"/>
              </w:rPr>
            </w:pPr>
            <w:r>
              <w:rPr>
                <w:rFonts w:ascii="Arial" w:eastAsia="Times New Roman" w:hAnsi="Arial" w:cs="Arial"/>
                <w:sz w:val="24"/>
                <w:szCs w:val="24"/>
                <w:lang w:eastAsia="de-DE"/>
              </w:rPr>
              <w:t>28. August 2017</w:t>
            </w:r>
          </w:p>
        </w:tc>
      </w:tr>
      <w:tr w:rsidR="0048271F" w14:paraId="3B1BB3D7" w14:textId="77777777" w:rsidTr="00623EE2">
        <w:tc>
          <w:tcPr>
            <w:tcW w:w="9209" w:type="dxa"/>
          </w:tcPr>
          <w:p w14:paraId="068518F9" w14:textId="77777777" w:rsidR="0048271F" w:rsidRDefault="0048271F" w:rsidP="00623EE2">
            <w:pPr>
              <w:contextualSpacing/>
              <w:rPr>
                <w:rFonts w:ascii="Arial" w:eastAsia="Times New Roman" w:hAnsi="Arial" w:cs="Arial"/>
                <w:sz w:val="24"/>
                <w:szCs w:val="24"/>
                <w:lang w:eastAsia="de-DE"/>
              </w:rPr>
            </w:pPr>
            <w:r>
              <w:rPr>
                <w:rFonts w:ascii="Arial" w:eastAsia="Times New Roman" w:hAnsi="Arial" w:cs="Arial"/>
                <w:sz w:val="24"/>
                <w:szCs w:val="24"/>
                <w:lang w:eastAsia="de-DE"/>
              </w:rPr>
              <w:t>Kreisliga B Berg, Staffel 3 (1. Spieltag)</w:t>
            </w:r>
          </w:p>
        </w:tc>
      </w:tr>
      <w:tr w:rsidR="0048271F" w14:paraId="14F6E256" w14:textId="77777777" w:rsidTr="00623EE2">
        <w:tc>
          <w:tcPr>
            <w:tcW w:w="9209" w:type="dxa"/>
          </w:tcPr>
          <w:p w14:paraId="30CF1F77" w14:textId="77777777" w:rsidR="0048271F" w:rsidRDefault="0048271F" w:rsidP="00623EE2">
            <w:pPr>
              <w:contextualSpacing/>
              <w:rPr>
                <w:rFonts w:ascii="Arial" w:eastAsia="Times New Roman" w:hAnsi="Arial" w:cs="Arial"/>
                <w:sz w:val="24"/>
                <w:szCs w:val="24"/>
                <w:lang w:eastAsia="de-DE"/>
              </w:rPr>
            </w:pPr>
            <w:r w:rsidRPr="0035181E">
              <w:rPr>
                <w:rFonts w:ascii="Arial" w:eastAsia="Times New Roman" w:hAnsi="Arial" w:cs="Arial"/>
                <w:b/>
                <w:color w:val="FF0000"/>
                <w:sz w:val="24"/>
                <w:szCs w:val="24"/>
                <w:lang w:eastAsia="de-DE"/>
              </w:rPr>
              <w:t>Sportfreunde Asbachtal</w:t>
            </w:r>
            <w:r w:rsidRPr="0035181E">
              <w:rPr>
                <w:rFonts w:ascii="Arial" w:eastAsia="Times New Roman" w:hAnsi="Arial" w:cs="Arial"/>
                <w:color w:val="FF0000"/>
                <w:sz w:val="24"/>
                <w:szCs w:val="24"/>
                <w:lang w:eastAsia="de-DE"/>
              </w:rPr>
              <w:t xml:space="preserve"> </w:t>
            </w:r>
            <w:r>
              <w:rPr>
                <w:rFonts w:ascii="Arial" w:eastAsia="Times New Roman" w:hAnsi="Arial" w:cs="Arial"/>
                <w:sz w:val="24"/>
                <w:szCs w:val="24"/>
                <w:lang w:eastAsia="de-DE"/>
              </w:rPr>
              <w:t xml:space="preserve">- </w:t>
            </w:r>
            <w:r w:rsidRPr="0035181E">
              <w:rPr>
                <w:rFonts w:ascii="Arial" w:eastAsia="Times New Roman" w:hAnsi="Arial" w:cs="Arial"/>
                <w:b/>
                <w:color w:val="FF0000"/>
                <w:sz w:val="24"/>
                <w:szCs w:val="24"/>
                <w:lang w:eastAsia="de-DE"/>
              </w:rPr>
              <w:t>TuS Elsenroth</w:t>
            </w:r>
            <w:r w:rsidRPr="0035181E">
              <w:rPr>
                <w:rFonts w:ascii="Arial" w:eastAsia="Times New Roman" w:hAnsi="Arial" w:cs="Arial"/>
                <w:color w:val="FF0000"/>
                <w:sz w:val="24"/>
                <w:szCs w:val="24"/>
                <w:lang w:eastAsia="de-DE"/>
              </w:rPr>
              <w:t xml:space="preserve"> </w:t>
            </w:r>
            <w:r>
              <w:rPr>
                <w:rFonts w:ascii="Arial" w:eastAsia="Times New Roman" w:hAnsi="Arial" w:cs="Arial"/>
                <w:sz w:val="24"/>
                <w:szCs w:val="24"/>
                <w:lang w:eastAsia="de-DE"/>
              </w:rPr>
              <w:t>2:2 (1:1)</w:t>
            </w:r>
          </w:p>
        </w:tc>
      </w:tr>
    </w:tbl>
    <w:p w14:paraId="5E55C95E" w14:textId="77777777" w:rsidR="0048271F" w:rsidRDefault="0048271F" w:rsidP="0048271F">
      <w:pPr>
        <w:spacing w:after="0" w:line="240" w:lineRule="auto"/>
        <w:contextualSpacing/>
        <w:rPr>
          <w:rFonts w:ascii="Arial" w:eastAsia="Times New Roman" w:hAnsi="Arial" w:cs="Arial"/>
          <w:sz w:val="24"/>
          <w:szCs w:val="24"/>
          <w:lang w:eastAsia="de-DE"/>
        </w:rPr>
      </w:pPr>
    </w:p>
    <w:p w14:paraId="1C1B09F8" w14:textId="77777777" w:rsidR="0048271F" w:rsidRDefault="0048271F" w:rsidP="0048271F">
      <w:pPr>
        <w:spacing w:after="0" w:line="240" w:lineRule="auto"/>
        <w:contextualSpacing/>
        <w:rPr>
          <w:rFonts w:ascii="Arial" w:eastAsia="Times New Roman" w:hAnsi="Arial" w:cs="Arial"/>
          <w:sz w:val="24"/>
          <w:szCs w:val="24"/>
          <w:lang w:eastAsia="de-DE"/>
        </w:rPr>
      </w:pPr>
    </w:p>
    <w:p w14:paraId="545A3B5F" w14:textId="77777777" w:rsidR="0048271F" w:rsidRDefault="0048271F" w:rsidP="0048271F">
      <w:pPr>
        <w:spacing w:after="0" w:line="240" w:lineRule="auto"/>
        <w:contextualSpacing/>
        <w:rPr>
          <w:rFonts w:ascii="Arial" w:eastAsia="Times New Roman" w:hAnsi="Arial" w:cs="Arial"/>
          <w:sz w:val="24"/>
          <w:szCs w:val="24"/>
          <w:lang w:eastAsia="de-DE"/>
        </w:rPr>
      </w:pPr>
    </w:p>
    <w:tbl>
      <w:tblPr>
        <w:tblStyle w:val="Tabellenraster"/>
        <w:tblW w:w="9209" w:type="dxa"/>
        <w:tblLook w:val="04A0" w:firstRow="1" w:lastRow="0" w:firstColumn="1" w:lastColumn="0" w:noHBand="0" w:noVBand="1"/>
      </w:tblPr>
      <w:tblGrid>
        <w:gridCol w:w="9209"/>
      </w:tblGrid>
      <w:tr w:rsidR="0048271F" w14:paraId="56186551" w14:textId="77777777" w:rsidTr="00623EE2">
        <w:tc>
          <w:tcPr>
            <w:tcW w:w="9209" w:type="dxa"/>
          </w:tcPr>
          <w:p w14:paraId="24A481E8" w14:textId="77777777" w:rsidR="0048271F" w:rsidRDefault="0048271F" w:rsidP="00623EE2">
            <w:pPr>
              <w:contextualSpacing/>
              <w:rPr>
                <w:rFonts w:ascii="Arial" w:eastAsia="Times New Roman" w:hAnsi="Arial" w:cs="Arial"/>
                <w:sz w:val="24"/>
                <w:szCs w:val="24"/>
                <w:lang w:eastAsia="de-DE"/>
              </w:rPr>
            </w:pPr>
            <w:r>
              <w:rPr>
                <w:rFonts w:ascii="Arial" w:eastAsia="Times New Roman" w:hAnsi="Arial" w:cs="Arial"/>
                <w:sz w:val="24"/>
                <w:szCs w:val="24"/>
                <w:lang w:eastAsia="de-DE"/>
              </w:rPr>
              <w:t>28. August 2017</w:t>
            </w:r>
          </w:p>
        </w:tc>
      </w:tr>
      <w:tr w:rsidR="0048271F" w14:paraId="1F09BD08" w14:textId="77777777" w:rsidTr="00623EE2">
        <w:tc>
          <w:tcPr>
            <w:tcW w:w="9209" w:type="dxa"/>
          </w:tcPr>
          <w:p w14:paraId="00F3AB92" w14:textId="77777777" w:rsidR="0048271F" w:rsidRDefault="0048271F" w:rsidP="00623EE2">
            <w:pPr>
              <w:contextualSpacing/>
              <w:rPr>
                <w:rFonts w:ascii="Arial" w:eastAsia="Times New Roman" w:hAnsi="Arial" w:cs="Arial"/>
                <w:sz w:val="24"/>
                <w:szCs w:val="24"/>
                <w:lang w:eastAsia="de-DE"/>
              </w:rPr>
            </w:pPr>
            <w:r>
              <w:rPr>
                <w:rFonts w:ascii="Arial" w:eastAsia="Times New Roman" w:hAnsi="Arial" w:cs="Arial"/>
                <w:sz w:val="24"/>
                <w:szCs w:val="24"/>
                <w:lang w:eastAsia="de-DE"/>
              </w:rPr>
              <w:t>Kreisliga B Berg, Staffel 3 (1. Spieltag)</w:t>
            </w:r>
          </w:p>
        </w:tc>
      </w:tr>
      <w:tr w:rsidR="0048271F" w14:paraId="16658722" w14:textId="77777777" w:rsidTr="00623EE2">
        <w:tc>
          <w:tcPr>
            <w:tcW w:w="9209" w:type="dxa"/>
          </w:tcPr>
          <w:p w14:paraId="53A5B033" w14:textId="77777777" w:rsidR="0048271F" w:rsidRDefault="0048271F" w:rsidP="00623EE2">
            <w:pPr>
              <w:contextualSpacing/>
              <w:rPr>
                <w:rFonts w:ascii="Arial" w:eastAsia="Times New Roman" w:hAnsi="Arial" w:cs="Arial"/>
                <w:sz w:val="24"/>
                <w:szCs w:val="24"/>
                <w:lang w:eastAsia="de-DE"/>
              </w:rPr>
            </w:pPr>
            <w:r w:rsidRPr="0035181E">
              <w:rPr>
                <w:rFonts w:ascii="Arial" w:eastAsia="Times New Roman" w:hAnsi="Arial" w:cs="Arial"/>
                <w:b/>
                <w:color w:val="FF0000"/>
                <w:sz w:val="24"/>
                <w:szCs w:val="24"/>
                <w:lang w:eastAsia="de-DE"/>
              </w:rPr>
              <w:t>FV Wiehl 3</w:t>
            </w:r>
            <w:r w:rsidRPr="0035181E">
              <w:rPr>
                <w:rFonts w:ascii="Arial" w:eastAsia="Times New Roman" w:hAnsi="Arial" w:cs="Arial"/>
                <w:color w:val="FF0000"/>
                <w:sz w:val="24"/>
                <w:szCs w:val="24"/>
                <w:lang w:eastAsia="de-DE"/>
              </w:rPr>
              <w:t xml:space="preserve"> </w:t>
            </w:r>
            <w:r>
              <w:rPr>
                <w:rFonts w:ascii="Arial" w:eastAsia="Times New Roman" w:hAnsi="Arial" w:cs="Arial"/>
                <w:sz w:val="24"/>
                <w:szCs w:val="24"/>
                <w:lang w:eastAsia="de-DE"/>
              </w:rPr>
              <w:t xml:space="preserve">- </w:t>
            </w:r>
            <w:r w:rsidRPr="0035181E">
              <w:rPr>
                <w:rFonts w:ascii="Arial" w:eastAsia="Times New Roman" w:hAnsi="Arial" w:cs="Arial"/>
                <w:b/>
                <w:color w:val="FF0000"/>
                <w:sz w:val="24"/>
                <w:szCs w:val="24"/>
                <w:lang w:eastAsia="de-DE"/>
              </w:rPr>
              <w:t>FC Wiedenest-Othetal</w:t>
            </w:r>
            <w:r w:rsidRPr="0035181E">
              <w:rPr>
                <w:rFonts w:ascii="Arial" w:eastAsia="Times New Roman" w:hAnsi="Arial" w:cs="Arial"/>
                <w:color w:val="FF0000"/>
                <w:sz w:val="24"/>
                <w:szCs w:val="24"/>
                <w:lang w:eastAsia="de-DE"/>
              </w:rPr>
              <w:t xml:space="preserve"> </w:t>
            </w:r>
            <w:r>
              <w:rPr>
                <w:rFonts w:ascii="Arial" w:eastAsia="Times New Roman" w:hAnsi="Arial" w:cs="Arial"/>
                <w:sz w:val="24"/>
                <w:szCs w:val="24"/>
                <w:lang w:eastAsia="de-DE"/>
              </w:rPr>
              <w:t>3:3 (2:2)</w:t>
            </w:r>
          </w:p>
        </w:tc>
      </w:tr>
      <w:tr w:rsidR="0048271F" w14:paraId="2EBE2982" w14:textId="77777777" w:rsidTr="00623EE2">
        <w:tc>
          <w:tcPr>
            <w:tcW w:w="9209" w:type="dxa"/>
          </w:tcPr>
          <w:p w14:paraId="4FFDE30A" w14:textId="77777777" w:rsidR="0048271F" w:rsidRDefault="0048271F" w:rsidP="00623EE2">
            <w:pPr>
              <w:contextualSpacing/>
              <w:rPr>
                <w:rFonts w:ascii="Arial" w:eastAsia="Times New Roman" w:hAnsi="Arial" w:cs="Arial"/>
                <w:sz w:val="24"/>
                <w:szCs w:val="24"/>
                <w:lang w:eastAsia="de-DE"/>
              </w:rPr>
            </w:pPr>
            <w:r>
              <w:rPr>
                <w:rFonts w:ascii="Arial" w:eastAsia="Times New Roman" w:hAnsi="Arial" w:cs="Arial"/>
                <w:sz w:val="24"/>
                <w:szCs w:val="24"/>
                <w:lang w:eastAsia="de-DE"/>
              </w:rPr>
              <w:t>Lars Füchtey - Malte Hartwig, Robert Ihne, Simon Odenbrett, Markus Möller</w:t>
            </w:r>
          </w:p>
          <w:p w14:paraId="59FBDF9B" w14:textId="77777777" w:rsidR="0048271F" w:rsidRDefault="0048271F" w:rsidP="00623EE2">
            <w:pPr>
              <w:contextualSpacing/>
              <w:rPr>
                <w:rFonts w:ascii="Arial" w:eastAsia="Times New Roman" w:hAnsi="Arial" w:cs="Arial"/>
                <w:sz w:val="24"/>
                <w:szCs w:val="24"/>
                <w:lang w:eastAsia="de-DE"/>
              </w:rPr>
            </w:pPr>
            <w:r>
              <w:rPr>
                <w:rFonts w:ascii="Arial" w:eastAsia="Times New Roman" w:hAnsi="Arial" w:cs="Arial"/>
                <w:sz w:val="24"/>
                <w:szCs w:val="24"/>
                <w:lang w:eastAsia="de-DE"/>
              </w:rPr>
              <w:t>[Trainer: Sascha Heinrichs]</w:t>
            </w:r>
          </w:p>
        </w:tc>
      </w:tr>
      <w:tr w:rsidR="0048271F" w14:paraId="46542105" w14:textId="77777777" w:rsidTr="00623EE2">
        <w:tc>
          <w:tcPr>
            <w:tcW w:w="9209" w:type="dxa"/>
          </w:tcPr>
          <w:p w14:paraId="504B1ECB" w14:textId="77777777" w:rsidR="0048271F" w:rsidRDefault="0048271F" w:rsidP="00623EE2">
            <w:pPr>
              <w:contextualSpacing/>
              <w:rPr>
                <w:rFonts w:ascii="Arial" w:eastAsia="Times New Roman" w:hAnsi="Arial" w:cs="Arial"/>
                <w:sz w:val="24"/>
                <w:szCs w:val="24"/>
                <w:lang w:eastAsia="de-DE"/>
              </w:rPr>
            </w:pPr>
            <w:r>
              <w:rPr>
                <w:rFonts w:ascii="Arial" w:eastAsia="Times New Roman" w:hAnsi="Arial" w:cs="Arial"/>
                <w:sz w:val="24"/>
                <w:szCs w:val="24"/>
                <w:lang w:eastAsia="de-DE"/>
              </w:rPr>
              <w:t xml:space="preserve">Timo Sarrio-Sanchez - </w:t>
            </w:r>
            <w:r w:rsidRPr="0048271F">
              <w:rPr>
                <w:rFonts w:ascii="Arial" w:eastAsia="Times New Roman" w:hAnsi="Arial" w:cs="Arial"/>
                <w:sz w:val="24"/>
                <w:szCs w:val="24"/>
                <w:lang w:eastAsia="de-DE"/>
              </w:rPr>
              <w:t>Marius Schäfer, Bjarne Riske</w:t>
            </w:r>
          </w:p>
          <w:p w14:paraId="6CE91EEB" w14:textId="77777777" w:rsidR="0048271F" w:rsidRPr="0048271F" w:rsidRDefault="0048271F" w:rsidP="00623EE2">
            <w:pPr>
              <w:contextualSpacing/>
              <w:rPr>
                <w:rFonts w:ascii="Arial" w:eastAsia="Times New Roman" w:hAnsi="Arial" w:cs="Arial"/>
                <w:sz w:val="24"/>
                <w:szCs w:val="24"/>
                <w:lang w:eastAsia="de-DE"/>
              </w:rPr>
            </w:pPr>
            <w:r>
              <w:rPr>
                <w:rFonts w:ascii="Arial" w:eastAsia="Times New Roman" w:hAnsi="Arial" w:cs="Arial"/>
                <w:sz w:val="24"/>
                <w:szCs w:val="24"/>
                <w:lang w:eastAsia="de-DE"/>
              </w:rPr>
              <w:t>[Trainer; Klaus Füchtey]</w:t>
            </w:r>
          </w:p>
        </w:tc>
      </w:tr>
      <w:tr w:rsidR="0048271F" w14:paraId="605CCA14" w14:textId="77777777" w:rsidTr="00623EE2">
        <w:tc>
          <w:tcPr>
            <w:tcW w:w="9209" w:type="dxa"/>
          </w:tcPr>
          <w:p w14:paraId="24839C34" w14:textId="77777777" w:rsidR="0048271F" w:rsidRPr="0048271F" w:rsidRDefault="0048271F" w:rsidP="00623EE2">
            <w:pPr>
              <w:contextualSpacing/>
              <w:rPr>
                <w:rFonts w:ascii="Arial" w:hAnsi="Arial" w:cs="Arial"/>
                <w:sz w:val="24"/>
                <w:szCs w:val="24"/>
              </w:rPr>
            </w:pPr>
            <w:r w:rsidRPr="0048271F">
              <w:rPr>
                <w:rFonts w:ascii="Arial" w:hAnsi="Arial" w:cs="Arial"/>
                <w:sz w:val="24"/>
                <w:szCs w:val="24"/>
              </w:rPr>
              <w:t>0:1 Schäfer (4.)</w:t>
            </w:r>
          </w:p>
          <w:p w14:paraId="680C3321" w14:textId="77777777" w:rsidR="0048271F" w:rsidRPr="0048271F" w:rsidRDefault="0048271F" w:rsidP="00623EE2">
            <w:pPr>
              <w:contextualSpacing/>
              <w:rPr>
                <w:rFonts w:ascii="Arial" w:hAnsi="Arial" w:cs="Arial"/>
                <w:sz w:val="24"/>
                <w:szCs w:val="24"/>
              </w:rPr>
            </w:pPr>
            <w:r w:rsidRPr="0048271F">
              <w:rPr>
                <w:rFonts w:ascii="Arial" w:hAnsi="Arial" w:cs="Arial"/>
                <w:sz w:val="24"/>
                <w:szCs w:val="24"/>
              </w:rPr>
              <w:t>0:2 Schäfer (12.)</w:t>
            </w:r>
          </w:p>
          <w:p w14:paraId="37127AB1" w14:textId="77777777" w:rsidR="0048271F" w:rsidRPr="0048271F" w:rsidRDefault="0048271F" w:rsidP="00623EE2">
            <w:pPr>
              <w:contextualSpacing/>
              <w:rPr>
                <w:rFonts w:ascii="Arial" w:hAnsi="Arial" w:cs="Arial"/>
                <w:sz w:val="24"/>
                <w:szCs w:val="24"/>
              </w:rPr>
            </w:pPr>
            <w:r w:rsidRPr="0048271F">
              <w:rPr>
                <w:rFonts w:ascii="Arial" w:hAnsi="Arial" w:cs="Arial"/>
                <w:sz w:val="24"/>
                <w:szCs w:val="24"/>
              </w:rPr>
              <w:t>1:2 Hartwig (38. Freistoß)</w:t>
            </w:r>
          </w:p>
          <w:p w14:paraId="5AF99BE3" w14:textId="77777777" w:rsidR="0048271F" w:rsidRPr="0048271F" w:rsidRDefault="0048271F" w:rsidP="00623EE2">
            <w:pPr>
              <w:contextualSpacing/>
              <w:rPr>
                <w:rFonts w:ascii="Arial" w:hAnsi="Arial" w:cs="Arial"/>
                <w:sz w:val="24"/>
                <w:szCs w:val="24"/>
              </w:rPr>
            </w:pPr>
            <w:r w:rsidRPr="0048271F">
              <w:rPr>
                <w:rFonts w:ascii="Arial" w:hAnsi="Arial" w:cs="Arial"/>
                <w:sz w:val="24"/>
                <w:szCs w:val="24"/>
              </w:rPr>
              <w:t>2:2 Ihne (44.)</w:t>
            </w:r>
          </w:p>
          <w:p w14:paraId="34DE2729" w14:textId="77777777" w:rsidR="0048271F" w:rsidRPr="0048271F" w:rsidRDefault="0048271F" w:rsidP="00623EE2">
            <w:pPr>
              <w:contextualSpacing/>
              <w:rPr>
                <w:rFonts w:ascii="Arial" w:hAnsi="Arial" w:cs="Arial"/>
                <w:sz w:val="24"/>
                <w:szCs w:val="24"/>
              </w:rPr>
            </w:pPr>
            <w:r w:rsidRPr="0048271F">
              <w:rPr>
                <w:rFonts w:ascii="Arial" w:hAnsi="Arial" w:cs="Arial"/>
                <w:sz w:val="24"/>
                <w:szCs w:val="24"/>
              </w:rPr>
              <w:t>2:3 Riske (47.)</w:t>
            </w:r>
          </w:p>
          <w:p w14:paraId="4991259D" w14:textId="77777777" w:rsidR="0048271F" w:rsidRPr="0048271F" w:rsidRDefault="0048271F" w:rsidP="0048271F">
            <w:pPr>
              <w:contextualSpacing/>
              <w:rPr>
                <w:rFonts w:ascii="Arial" w:eastAsia="Times New Roman" w:hAnsi="Arial" w:cs="Arial"/>
                <w:sz w:val="24"/>
                <w:szCs w:val="24"/>
                <w:lang w:eastAsia="de-DE"/>
              </w:rPr>
            </w:pPr>
            <w:r w:rsidRPr="0048271F">
              <w:rPr>
                <w:rFonts w:ascii="Arial" w:hAnsi="Arial" w:cs="Arial"/>
                <w:sz w:val="24"/>
                <w:szCs w:val="24"/>
              </w:rPr>
              <w:t>3:3 Odenbrett (90.+1)</w:t>
            </w:r>
          </w:p>
        </w:tc>
      </w:tr>
      <w:tr w:rsidR="0048271F" w14:paraId="2F2CB11F" w14:textId="77777777" w:rsidTr="00623EE2">
        <w:tc>
          <w:tcPr>
            <w:tcW w:w="9209" w:type="dxa"/>
          </w:tcPr>
          <w:p w14:paraId="62C15D7F" w14:textId="77777777" w:rsidR="0048271F" w:rsidRPr="0048271F" w:rsidRDefault="0048271F" w:rsidP="0048271F">
            <w:pPr>
              <w:contextualSpacing/>
              <w:rPr>
                <w:rFonts w:ascii="Arial" w:hAnsi="Arial" w:cs="Arial"/>
                <w:sz w:val="24"/>
                <w:szCs w:val="24"/>
              </w:rPr>
            </w:pPr>
            <w:r w:rsidRPr="0048271F">
              <w:rPr>
                <w:rFonts w:ascii="Arial" w:hAnsi="Arial" w:cs="Arial"/>
                <w:sz w:val="24"/>
                <w:szCs w:val="24"/>
              </w:rPr>
              <w:t>In der 32. Minute scheiterte der Wiehler Spieler Möller mit einem Foulelfmeter an Wiedenests Torwart Sarrio-Sanchez.</w:t>
            </w:r>
          </w:p>
        </w:tc>
      </w:tr>
      <w:tr w:rsidR="0048271F" w14:paraId="1F354833" w14:textId="77777777" w:rsidTr="00623EE2">
        <w:tc>
          <w:tcPr>
            <w:tcW w:w="9209" w:type="dxa"/>
          </w:tcPr>
          <w:p w14:paraId="6093BFE3" w14:textId="77777777" w:rsidR="0048271F" w:rsidRPr="0048271F" w:rsidRDefault="0048271F" w:rsidP="0048271F">
            <w:pPr>
              <w:contextualSpacing/>
              <w:rPr>
                <w:rFonts w:ascii="Arial" w:hAnsi="Arial" w:cs="Arial"/>
                <w:sz w:val="24"/>
                <w:szCs w:val="24"/>
              </w:rPr>
            </w:pPr>
            <w:r>
              <w:rPr>
                <w:rFonts w:ascii="Arial" w:hAnsi="Arial" w:cs="Arial"/>
                <w:sz w:val="24"/>
                <w:szCs w:val="24"/>
              </w:rPr>
              <w:t>Schiedsrichter: Kai Faulenbach</w:t>
            </w:r>
          </w:p>
        </w:tc>
      </w:tr>
    </w:tbl>
    <w:p w14:paraId="5A1F931C" w14:textId="77777777" w:rsidR="0048271F" w:rsidRDefault="0048271F" w:rsidP="0048271F">
      <w:pPr>
        <w:spacing w:after="0" w:line="240" w:lineRule="auto"/>
        <w:contextualSpacing/>
        <w:rPr>
          <w:rFonts w:ascii="Arial" w:eastAsia="Times New Roman" w:hAnsi="Arial" w:cs="Arial"/>
          <w:sz w:val="24"/>
          <w:szCs w:val="24"/>
          <w:lang w:eastAsia="de-DE"/>
        </w:rPr>
      </w:pPr>
    </w:p>
    <w:p w14:paraId="085B7710" w14:textId="77777777" w:rsidR="004A00FA" w:rsidRDefault="004A00FA" w:rsidP="0048271F">
      <w:pPr>
        <w:spacing w:after="0" w:line="240" w:lineRule="auto"/>
        <w:contextualSpacing/>
        <w:rPr>
          <w:rFonts w:ascii="Arial" w:eastAsia="Times New Roman" w:hAnsi="Arial" w:cs="Arial"/>
          <w:sz w:val="24"/>
          <w:szCs w:val="24"/>
          <w:lang w:eastAsia="de-DE"/>
        </w:rPr>
      </w:pPr>
    </w:p>
    <w:p w14:paraId="37F344C7" w14:textId="77777777" w:rsidR="004A00FA" w:rsidRDefault="004A00FA" w:rsidP="0048271F">
      <w:pPr>
        <w:spacing w:after="0" w:line="240" w:lineRule="auto"/>
        <w:contextualSpacing/>
        <w:rPr>
          <w:rFonts w:ascii="Arial" w:eastAsia="Times New Roman" w:hAnsi="Arial" w:cs="Arial"/>
          <w:sz w:val="24"/>
          <w:szCs w:val="24"/>
          <w:lang w:eastAsia="de-DE"/>
        </w:rPr>
      </w:pPr>
    </w:p>
    <w:p w14:paraId="0AA26754" w14:textId="77777777" w:rsidR="004A00FA" w:rsidRDefault="004A00FA" w:rsidP="0048271F">
      <w:pPr>
        <w:spacing w:after="0" w:line="240" w:lineRule="auto"/>
        <w:contextualSpacing/>
        <w:rPr>
          <w:rFonts w:ascii="Arial" w:eastAsia="Times New Roman" w:hAnsi="Arial" w:cs="Arial"/>
          <w:sz w:val="24"/>
          <w:szCs w:val="24"/>
          <w:lang w:eastAsia="de-DE"/>
        </w:rPr>
      </w:pPr>
    </w:p>
    <w:p w14:paraId="1362BD9C" w14:textId="77777777" w:rsidR="004A00FA" w:rsidRPr="004A00FA" w:rsidRDefault="004A00FA" w:rsidP="0048271F">
      <w:pPr>
        <w:spacing w:after="0" w:line="240" w:lineRule="auto"/>
        <w:contextualSpacing/>
        <w:rPr>
          <w:rFonts w:ascii="Arial" w:eastAsia="Times New Roman" w:hAnsi="Arial" w:cs="Arial"/>
          <w:b/>
          <w:sz w:val="40"/>
          <w:szCs w:val="24"/>
          <w:u w:val="single"/>
          <w:lang w:eastAsia="de-DE"/>
        </w:rPr>
      </w:pPr>
      <w:r w:rsidRPr="004A00FA">
        <w:rPr>
          <w:rFonts w:ascii="Arial" w:eastAsia="Times New Roman" w:hAnsi="Arial" w:cs="Arial"/>
          <w:b/>
          <w:sz w:val="40"/>
          <w:szCs w:val="24"/>
          <w:u w:val="single"/>
          <w:lang w:eastAsia="de-DE"/>
        </w:rPr>
        <w:t>2. Spieltag</w:t>
      </w:r>
    </w:p>
    <w:p w14:paraId="4E10D713" w14:textId="77777777" w:rsidR="004A00FA" w:rsidRDefault="004A00FA" w:rsidP="0048271F">
      <w:pPr>
        <w:spacing w:after="0" w:line="240" w:lineRule="auto"/>
        <w:contextualSpacing/>
        <w:rPr>
          <w:rFonts w:ascii="Arial" w:eastAsia="Times New Roman" w:hAnsi="Arial" w:cs="Arial"/>
          <w:sz w:val="24"/>
          <w:szCs w:val="24"/>
          <w:lang w:eastAsia="de-DE"/>
        </w:rPr>
      </w:pPr>
    </w:p>
    <w:p w14:paraId="7717BFBA" w14:textId="77777777" w:rsidR="004A00FA" w:rsidRDefault="004A00FA" w:rsidP="0048271F">
      <w:pPr>
        <w:spacing w:after="0" w:line="240" w:lineRule="auto"/>
        <w:contextualSpacing/>
        <w:rPr>
          <w:rFonts w:ascii="Arial" w:eastAsia="Times New Roman" w:hAnsi="Arial" w:cs="Arial"/>
          <w:sz w:val="24"/>
          <w:szCs w:val="24"/>
          <w:lang w:eastAsia="de-DE"/>
        </w:rPr>
      </w:pPr>
    </w:p>
    <w:tbl>
      <w:tblPr>
        <w:tblStyle w:val="Tabellenraster"/>
        <w:tblW w:w="0" w:type="auto"/>
        <w:tblLook w:val="04A0" w:firstRow="1" w:lastRow="0" w:firstColumn="1" w:lastColumn="0" w:noHBand="0" w:noVBand="1"/>
      </w:tblPr>
      <w:tblGrid>
        <w:gridCol w:w="9062"/>
      </w:tblGrid>
      <w:tr w:rsidR="004A00FA" w14:paraId="13BD0394" w14:textId="77777777" w:rsidTr="004A00FA">
        <w:tc>
          <w:tcPr>
            <w:tcW w:w="9062" w:type="dxa"/>
          </w:tcPr>
          <w:p w14:paraId="65233BE1" w14:textId="77777777" w:rsidR="004A00FA" w:rsidRDefault="004A00FA" w:rsidP="0048271F">
            <w:pPr>
              <w:contextualSpacing/>
              <w:rPr>
                <w:rFonts w:ascii="Arial" w:eastAsia="Times New Roman" w:hAnsi="Arial" w:cs="Arial"/>
                <w:sz w:val="24"/>
                <w:szCs w:val="24"/>
                <w:lang w:eastAsia="de-DE"/>
              </w:rPr>
            </w:pPr>
            <w:r>
              <w:rPr>
                <w:rFonts w:ascii="Arial" w:eastAsia="Times New Roman" w:hAnsi="Arial" w:cs="Arial"/>
                <w:sz w:val="24"/>
                <w:szCs w:val="24"/>
                <w:lang w:eastAsia="de-DE"/>
              </w:rPr>
              <w:t>3. September 2017</w:t>
            </w:r>
          </w:p>
        </w:tc>
      </w:tr>
      <w:tr w:rsidR="004A00FA" w14:paraId="6C13D0B3" w14:textId="77777777" w:rsidTr="004A00FA">
        <w:tc>
          <w:tcPr>
            <w:tcW w:w="9062" w:type="dxa"/>
          </w:tcPr>
          <w:p w14:paraId="553EFA43" w14:textId="77777777" w:rsidR="004A00FA" w:rsidRDefault="004A00FA" w:rsidP="0048271F">
            <w:pPr>
              <w:contextualSpacing/>
              <w:rPr>
                <w:rFonts w:ascii="Arial" w:eastAsia="Times New Roman" w:hAnsi="Arial" w:cs="Arial"/>
                <w:sz w:val="24"/>
                <w:szCs w:val="24"/>
                <w:lang w:eastAsia="de-DE"/>
              </w:rPr>
            </w:pPr>
            <w:r>
              <w:rPr>
                <w:rFonts w:ascii="Arial" w:eastAsia="Times New Roman" w:hAnsi="Arial" w:cs="Arial"/>
                <w:sz w:val="24"/>
                <w:szCs w:val="24"/>
                <w:lang w:eastAsia="de-DE"/>
              </w:rPr>
              <w:t>Kreisliga B Berg, Staffel 3 (2. Spieltag)</w:t>
            </w:r>
          </w:p>
        </w:tc>
      </w:tr>
      <w:tr w:rsidR="004A00FA" w14:paraId="0E7EFA4A" w14:textId="77777777" w:rsidTr="004A00FA">
        <w:tc>
          <w:tcPr>
            <w:tcW w:w="9062" w:type="dxa"/>
          </w:tcPr>
          <w:p w14:paraId="4F3A669A" w14:textId="77777777" w:rsidR="004A00FA" w:rsidRDefault="004A00FA" w:rsidP="0048271F">
            <w:pPr>
              <w:contextualSpacing/>
              <w:rPr>
                <w:rFonts w:ascii="Arial" w:eastAsia="Times New Roman" w:hAnsi="Arial" w:cs="Arial"/>
                <w:sz w:val="24"/>
                <w:szCs w:val="24"/>
                <w:lang w:eastAsia="de-DE"/>
              </w:rPr>
            </w:pPr>
            <w:r w:rsidRPr="0082516F">
              <w:rPr>
                <w:rFonts w:ascii="Arial" w:eastAsia="Times New Roman" w:hAnsi="Arial" w:cs="Arial"/>
                <w:b/>
                <w:color w:val="FF0000"/>
                <w:sz w:val="24"/>
                <w:szCs w:val="24"/>
                <w:lang w:eastAsia="de-DE"/>
              </w:rPr>
              <w:t>SSV 08 Bergneustadt</w:t>
            </w:r>
            <w:r w:rsidRPr="0082516F">
              <w:rPr>
                <w:rFonts w:ascii="Arial" w:eastAsia="Times New Roman" w:hAnsi="Arial" w:cs="Arial"/>
                <w:color w:val="FF0000"/>
                <w:sz w:val="24"/>
                <w:szCs w:val="24"/>
                <w:lang w:eastAsia="de-DE"/>
              </w:rPr>
              <w:t xml:space="preserve"> </w:t>
            </w:r>
            <w:r>
              <w:rPr>
                <w:rFonts w:ascii="Arial" w:eastAsia="Times New Roman" w:hAnsi="Arial" w:cs="Arial"/>
                <w:sz w:val="24"/>
                <w:szCs w:val="24"/>
                <w:lang w:eastAsia="de-DE"/>
              </w:rPr>
              <w:t xml:space="preserve">- </w:t>
            </w:r>
            <w:r w:rsidRPr="0082516F">
              <w:rPr>
                <w:rFonts w:ascii="Arial" w:eastAsia="Times New Roman" w:hAnsi="Arial" w:cs="Arial"/>
                <w:b/>
                <w:color w:val="FF0000"/>
                <w:sz w:val="24"/>
                <w:szCs w:val="24"/>
                <w:lang w:eastAsia="de-DE"/>
              </w:rPr>
              <w:t>SV Morsbach</w:t>
            </w:r>
            <w:r w:rsidRPr="0082516F">
              <w:rPr>
                <w:rFonts w:ascii="Arial" w:eastAsia="Times New Roman" w:hAnsi="Arial" w:cs="Arial"/>
                <w:color w:val="FF0000"/>
                <w:sz w:val="24"/>
                <w:szCs w:val="24"/>
                <w:lang w:eastAsia="de-DE"/>
              </w:rPr>
              <w:t xml:space="preserve"> </w:t>
            </w:r>
            <w:r>
              <w:rPr>
                <w:rFonts w:ascii="Arial" w:eastAsia="Times New Roman" w:hAnsi="Arial" w:cs="Arial"/>
                <w:sz w:val="24"/>
                <w:szCs w:val="24"/>
                <w:lang w:eastAsia="de-DE"/>
              </w:rPr>
              <w:t>0:1 (0:0)</w:t>
            </w:r>
          </w:p>
        </w:tc>
      </w:tr>
      <w:tr w:rsidR="004A00FA" w14:paraId="21E25CE1" w14:textId="77777777" w:rsidTr="004A00FA">
        <w:tc>
          <w:tcPr>
            <w:tcW w:w="9062" w:type="dxa"/>
          </w:tcPr>
          <w:p w14:paraId="3854A247" w14:textId="77777777" w:rsidR="004A00FA" w:rsidRDefault="004A00FA" w:rsidP="0048271F">
            <w:pPr>
              <w:contextualSpacing/>
              <w:rPr>
                <w:rFonts w:ascii="Arial" w:eastAsia="Times New Roman" w:hAnsi="Arial" w:cs="Arial"/>
                <w:sz w:val="24"/>
                <w:szCs w:val="24"/>
                <w:lang w:eastAsia="de-DE"/>
              </w:rPr>
            </w:pPr>
            <w:r>
              <w:rPr>
                <w:rFonts w:ascii="Arial" w:eastAsia="Times New Roman" w:hAnsi="Arial" w:cs="Arial"/>
                <w:sz w:val="24"/>
                <w:szCs w:val="24"/>
                <w:lang w:eastAsia="de-DE"/>
              </w:rPr>
              <w:t>[Trainer: Marcel Walker]</w:t>
            </w:r>
          </w:p>
        </w:tc>
      </w:tr>
      <w:tr w:rsidR="004A00FA" w14:paraId="0D736FF6" w14:textId="77777777" w:rsidTr="004A00FA">
        <w:tc>
          <w:tcPr>
            <w:tcW w:w="9062" w:type="dxa"/>
          </w:tcPr>
          <w:p w14:paraId="0411EA79" w14:textId="77777777" w:rsidR="004A00FA" w:rsidRDefault="004A00FA" w:rsidP="0048271F">
            <w:pPr>
              <w:contextualSpacing/>
              <w:rPr>
                <w:rFonts w:ascii="Arial" w:eastAsia="Times New Roman" w:hAnsi="Arial" w:cs="Arial"/>
                <w:sz w:val="24"/>
                <w:szCs w:val="24"/>
                <w:lang w:eastAsia="de-DE"/>
              </w:rPr>
            </w:pPr>
            <w:r>
              <w:rPr>
                <w:rFonts w:ascii="Arial" w:eastAsia="Times New Roman" w:hAnsi="Arial" w:cs="Arial"/>
                <w:sz w:val="24"/>
                <w:szCs w:val="24"/>
                <w:lang w:eastAsia="de-DE"/>
              </w:rPr>
              <w:t>Fabian Schmidt</w:t>
            </w:r>
          </w:p>
          <w:p w14:paraId="3E5CE96A" w14:textId="77777777" w:rsidR="004A00FA" w:rsidRDefault="004A00FA" w:rsidP="0048271F">
            <w:pPr>
              <w:contextualSpacing/>
              <w:rPr>
                <w:rFonts w:ascii="Arial" w:eastAsia="Times New Roman" w:hAnsi="Arial" w:cs="Arial"/>
                <w:sz w:val="24"/>
                <w:szCs w:val="24"/>
                <w:lang w:eastAsia="de-DE"/>
              </w:rPr>
            </w:pPr>
            <w:r>
              <w:rPr>
                <w:rFonts w:ascii="Arial" w:eastAsia="Times New Roman" w:hAnsi="Arial" w:cs="Arial"/>
                <w:sz w:val="24"/>
                <w:szCs w:val="24"/>
                <w:lang w:eastAsia="de-DE"/>
              </w:rPr>
              <w:t>[Trainer: Andree Richstein]</w:t>
            </w:r>
          </w:p>
        </w:tc>
      </w:tr>
      <w:tr w:rsidR="004A00FA" w14:paraId="7254596E" w14:textId="77777777" w:rsidTr="004A00FA">
        <w:tc>
          <w:tcPr>
            <w:tcW w:w="9062" w:type="dxa"/>
          </w:tcPr>
          <w:p w14:paraId="209AEBCA" w14:textId="77777777" w:rsidR="004A00FA" w:rsidRDefault="004A00FA" w:rsidP="0048271F">
            <w:pPr>
              <w:contextualSpacing/>
              <w:rPr>
                <w:rFonts w:ascii="Arial" w:eastAsia="Times New Roman" w:hAnsi="Arial" w:cs="Arial"/>
                <w:sz w:val="24"/>
                <w:szCs w:val="24"/>
                <w:lang w:eastAsia="de-DE"/>
              </w:rPr>
            </w:pPr>
            <w:r>
              <w:rPr>
                <w:rFonts w:ascii="Arial" w:eastAsia="Times New Roman" w:hAnsi="Arial" w:cs="Arial"/>
                <w:sz w:val="24"/>
                <w:szCs w:val="24"/>
                <w:lang w:eastAsia="de-DE"/>
              </w:rPr>
              <w:t>0:1 Schmidt (49.)</w:t>
            </w:r>
          </w:p>
        </w:tc>
      </w:tr>
    </w:tbl>
    <w:p w14:paraId="28F7C1E1" w14:textId="77777777" w:rsidR="004A00FA" w:rsidRDefault="004A00FA" w:rsidP="0048271F">
      <w:pPr>
        <w:spacing w:after="0" w:line="240" w:lineRule="auto"/>
        <w:contextualSpacing/>
        <w:rPr>
          <w:rFonts w:ascii="Arial" w:eastAsia="Times New Roman" w:hAnsi="Arial" w:cs="Arial"/>
          <w:sz w:val="24"/>
          <w:szCs w:val="24"/>
          <w:lang w:eastAsia="de-DE"/>
        </w:rPr>
      </w:pPr>
    </w:p>
    <w:p w14:paraId="43D5A463" w14:textId="77777777" w:rsidR="0082516F" w:rsidRDefault="0082516F" w:rsidP="0048271F">
      <w:pPr>
        <w:spacing w:after="0" w:line="240" w:lineRule="auto"/>
        <w:contextualSpacing/>
        <w:rPr>
          <w:rFonts w:ascii="Arial" w:eastAsia="Times New Roman" w:hAnsi="Arial" w:cs="Arial"/>
          <w:sz w:val="24"/>
          <w:szCs w:val="24"/>
          <w:lang w:eastAsia="de-DE"/>
        </w:rPr>
      </w:pPr>
    </w:p>
    <w:p w14:paraId="76104706" w14:textId="77777777" w:rsidR="0082516F" w:rsidRDefault="0082516F" w:rsidP="0082516F">
      <w:pPr>
        <w:spacing w:after="0" w:line="240" w:lineRule="auto"/>
        <w:contextualSpacing/>
        <w:rPr>
          <w:rFonts w:ascii="Arial" w:eastAsia="Times New Roman" w:hAnsi="Arial" w:cs="Arial"/>
          <w:sz w:val="24"/>
          <w:szCs w:val="24"/>
          <w:lang w:eastAsia="de-DE"/>
        </w:rPr>
      </w:pPr>
    </w:p>
    <w:tbl>
      <w:tblPr>
        <w:tblStyle w:val="Tabellenraster"/>
        <w:tblW w:w="0" w:type="auto"/>
        <w:tblLook w:val="04A0" w:firstRow="1" w:lastRow="0" w:firstColumn="1" w:lastColumn="0" w:noHBand="0" w:noVBand="1"/>
      </w:tblPr>
      <w:tblGrid>
        <w:gridCol w:w="9062"/>
      </w:tblGrid>
      <w:tr w:rsidR="0082516F" w14:paraId="2D2EA8FE" w14:textId="77777777" w:rsidTr="00A174DA">
        <w:tc>
          <w:tcPr>
            <w:tcW w:w="9062" w:type="dxa"/>
          </w:tcPr>
          <w:p w14:paraId="6981A1F2" w14:textId="77777777" w:rsidR="0082516F" w:rsidRDefault="0082516F" w:rsidP="00A174DA">
            <w:pPr>
              <w:contextualSpacing/>
              <w:rPr>
                <w:rFonts w:ascii="Arial" w:eastAsia="Times New Roman" w:hAnsi="Arial" w:cs="Arial"/>
                <w:sz w:val="24"/>
                <w:szCs w:val="24"/>
                <w:lang w:eastAsia="de-DE"/>
              </w:rPr>
            </w:pPr>
            <w:r>
              <w:rPr>
                <w:rFonts w:ascii="Arial" w:eastAsia="Times New Roman" w:hAnsi="Arial" w:cs="Arial"/>
                <w:sz w:val="24"/>
                <w:szCs w:val="24"/>
                <w:lang w:eastAsia="de-DE"/>
              </w:rPr>
              <w:t>3. September 2017</w:t>
            </w:r>
          </w:p>
        </w:tc>
      </w:tr>
      <w:tr w:rsidR="0082516F" w14:paraId="4AEE22A2" w14:textId="77777777" w:rsidTr="00A174DA">
        <w:tc>
          <w:tcPr>
            <w:tcW w:w="9062" w:type="dxa"/>
          </w:tcPr>
          <w:p w14:paraId="7215D736" w14:textId="77777777" w:rsidR="0082516F" w:rsidRDefault="0082516F" w:rsidP="00A174DA">
            <w:pPr>
              <w:contextualSpacing/>
              <w:rPr>
                <w:rFonts w:ascii="Arial" w:eastAsia="Times New Roman" w:hAnsi="Arial" w:cs="Arial"/>
                <w:sz w:val="24"/>
                <w:szCs w:val="24"/>
                <w:lang w:eastAsia="de-DE"/>
              </w:rPr>
            </w:pPr>
            <w:r>
              <w:rPr>
                <w:rFonts w:ascii="Arial" w:eastAsia="Times New Roman" w:hAnsi="Arial" w:cs="Arial"/>
                <w:sz w:val="24"/>
                <w:szCs w:val="24"/>
                <w:lang w:eastAsia="de-DE"/>
              </w:rPr>
              <w:t>Kreisliga B Berg, Staffel 3 (2. Spieltag)</w:t>
            </w:r>
          </w:p>
        </w:tc>
      </w:tr>
      <w:tr w:rsidR="0082516F" w14:paraId="7FA7053E" w14:textId="77777777" w:rsidTr="00A174DA">
        <w:tc>
          <w:tcPr>
            <w:tcW w:w="9062" w:type="dxa"/>
          </w:tcPr>
          <w:p w14:paraId="2CB38FF9" w14:textId="77777777" w:rsidR="0082516F" w:rsidRDefault="0082516F" w:rsidP="00A174DA">
            <w:pPr>
              <w:contextualSpacing/>
              <w:rPr>
                <w:rFonts w:ascii="Arial" w:eastAsia="Times New Roman" w:hAnsi="Arial" w:cs="Arial"/>
                <w:sz w:val="24"/>
                <w:szCs w:val="24"/>
                <w:lang w:eastAsia="de-DE"/>
              </w:rPr>
            </w:pPr>
            <w:r w:rsidRPr="0082516F">
              <w:rPr>
                <w:rFonts w:ascii="Arial" w:eastAsia="Times New Roman" w:hAnsi="Arial" w:cs="Arial"/>
                <w:b/>
                <w:color w:val="FF0000"/>
                <w:sz w:val="24"/>
                <w:szCs w:val="24"/>
                <w:lang w:eastAsia="de-DE"/>
              </w:rPr>
              <w:t>SV Frömmersbach</w:t>
            </w:r>
            <w:r>
              <w:rPr>
                <w:rFonts w:ascii="Arial" w:eastAsia="Times New Roman" w:hAnsi="Arial" w:cs="Arial"/>
                <w:sz w:val="24"/>
                <w:szCs w:val="24"/>
                <w:lang w:eastAsia="de-DE"/>
              </w:rPr>
              <w:t xml:space="preserve"> - </w:t>
            </w:r>
            <w:r w:rsidRPr="0082516F">
              <w:rPr>
                <w:rFonts w:ascii="Arial" w:eastAsia="Times New Roman" w:hAnsi="Arial" w:cs="Arial"/>
                <w:b/>
                <w:color w:val="FF0000"/>
                <w:sz w:val="24"/>
                <w:szCs w:val="24"/>
                <w:lang w:eastAsia="de-DE"/>
              </w:rPr>
              <w:t>FV Wiehl 3</w:t>
            </w:r>
            <w:r>
              <w:rPr>
                <w:rFonts w:ascii="Arial" w:eastAsia="Times New Roman" w:hAnsi="Arial" w:cs="Arial"/>
                <w:sz w:val="24"/>
                <w:szCs w:val="24"/>
                <w:lang w:eastAsia="de-DE"/>
              </w:rPr>
              <w:t xml:space="preserve"> 0:4 (0:0)</w:t>
            </w:r>
          </w:p>
        </w:tc>
      </w:tr>
    </w:tbl>
    <w:p w14:paraId="458107CB" w14:textId="77777777" w:rsidR="0082516F" w:rsidRDefault="0082516F" w:rsidP="0048271F">
      <w:pPr>
        <w:spacing w:after="0" w:line="240" w:lineRule="auto"/>
        <w:contextualSpacing/>
        <w:rPr>
          <w:rFonts w:ascii="Arial" w:eastAsia="Times New Roman" w:hAnsi="Arial" w:cs="Arial"/>
          <w:sz w:val="24"/>
          <w:szCs w:val="24"/>
          <w:lang w:eastAsia="de-DE"/>
        </w:rPr>
      </w:pPr>
    </w:p>
    <w:p w14:paraId="0214E2B9" w14:textId="77777777" w:rsidR="0082516F" w:rsidRDefault="0082516F" w:rsidP="0048271F">
      <w:pPr>
        <w:spacing w:after="0" w:line="240" w:lineRule="auto"/>
        <w:contextualSpacing/>
        <w:rPr>
          <w:rFonts w:ascii="Arial" w:eastAsia="Times New Roman" w:hAnsi="Arial" w:cs="Arial"/>
          <w:sz w:val="24"/>
          <w:szCs w:val="24"/>
          <w:lang w:eastAsia="de-DE"/>
        </w:rPr>
      </w:pPr>
    </w:p>
    <w:p w14:paraId="764A7CDD" w14:textId="77777777" w:rsidR="0082516F" w:rsidRDefault="0082516F" w:rsidP="0082516F">
      <w:pPr>
        <w:spacing w:after="0" w:line="240" w:lineRule="auto"/>
        <w:contextualSpacing/>
        <w:rPr>
          <w:rFonts w:ascii="Arial" w:eastAsia="Times New Roman" w:hAnsi="Arial" w:cs="Arial"/>
          <w:sz w:val="24"/>
          <w:szCs w:val="24"/>
          <w:lang w:eastAsia="de-DE"/>
        </w:rPr>
      </w:pPr>
    </w:p>
    <w:tbl>
      <w:tblPr>
        <w:tblStyle w:val="Tabellenraster"/>
        <w:tblW w:w="0" w:type="auto"/>
        <w:tblLook w:val="04A0" w:firstRow="1" w:lastRow="0" w:firstColumn="1" w:lastColumn="0" w:noHBand="0" w:noVBand="1"/>
      </w:tblPr>
      <w:tblGrid>
        <w:gridCol w:w="9062"/>
      </w:tblGrid>
      <w:tr w:rsidR="0082516F" w14:paraId="3550669A" w14:textId="77777777" w:rsidTr="00A174DA">
        <w:tc>
          <w:tcPr>
            <w:tcW w:w="9062" w:type="dxa"/>
          </w:tcPr>
          <w:p w14:paraId="22A52A31" w14:textId="77777777" w:rsidR="0082516F" w:rsidRDefault="0082516F" w:rsidP="00A174DA">
            <w:pPr>
              <w:contextualSpacing/>
              <w:rPr>
                <w:rFonts w:ascii="Arial" w:eastAsia="Times New Roman" w:hAnsi="Arial" w:cs="Arial"/>
                <w:sz w:val="24"/>
                <w:szCs w:val="24"/>
                <w:lang w:eastAsia="de-DE"/>
              </w:rPr>
            </w:pPr>
            <w:r>
              <w:rPr>
                <w:rFonts w:ascii="Arial" w:eastAsia="Times New Roman" w:hAnsi="Arial" w:cs="Arial"/>
                <w:sz w:val="24"/>
                <w:szCs w:val="24"/>
                <w:lang w:eastAsia="de-DE"/>
              </w:rPr>
              <w:t>3. September 2017</w:t>
            </w:r>
          </w:p>
        </w:tc>
      </w:tr>
      <w:tr w:rsidR="0082516F" w14:paraId="1EDF73AB" w14:textId="77777777" w:rsidTr="00A174DA">
        <w:tc>
          <w:tcPr>
            <w:tcW w:w="9062" w:type="dxa"/>
          </w:tcPr>
          <w:p w14:paraId="687D02C0" w14:textId="77777777" w:rsidR="0082516F" w:rsidRDefault="0082516F" w:rsidP="00A174DA">
            <w:pPr>
              <w:contextualSpacing/>
              <w:rPr>
                <w:rFonts w:ascii="Arial" w:eastAsia="Times New Roman" w:hAnsi="Arial" w:cs="Arial"/>
                <w:sz w:val="24"/>
                <w:szCs w:val="24"/>
                <w:lang w:eastAsia="de-DE"/>
              </w:rPr>
            </w:pPr>
            <w:r>
              <w:rPr>
                <w:rFonts w:ascii="Arial" w:eastAsia="Times New Roman" w:hAnsi="Arial" w:cs="Arial"/>
                <w:sz w:val="24"/>
                <w:szCs w:val="24"/>
                <w:lang w:eastAsia="de-DE"/>
              </w:rPr>
              <w:t>Kreisliga B Berg, Staffel 3 (2. Spieltag)</w:t>
            </w:r>
          </w:p>
        </w:tc>
      </w:tr>
      <w:tr w:rsidR="0082516F" w14:paraId="2AB75163" w14:textId="77777777" w:rsidTr="00A174DA">
        <w:tc>
          <w:tcPr>
            <w:tcW w:w="9062" w:type="dxa"/>
          </w:tcPr>
          <w:p w14:paraId="7D651A85" w14:textId="77777777" w:rsidR="0082516F" w:rsidRDefault="0082516F" w:rsidP="00A174DA">
            <w:pPr>
              <w:contextualSpacing/>
              <w:rPr>
                <w:rFonts w:ascii="Arial" w:eastAsia="Times New Roman" w:hAnsi="Arial" w:cs="Arial"/>
                <w:sz w:val="24"/>
                <w:szCs w:val="24"/>
                <w:lang w:eastAsia="de-DE"/>
              </w:rPr>
            </w:pPr>
            <w:r w:rsidRPr="0082516F">
              <w:rPr>
                <w:rFonts w:ascii="Arial" w:eastAsia="Times New Roman" w:hAnsi="Arial" w:cs="Arial"/>
                <w:b/>
                <w:color w:val="FF0000"/>
                <w:sz w:val="24"/>
                <w:szCs w:val="24"/>
                <w:lang w:eastAsia="de-DE"/>
              </w:rPr>
              <w:t>TuS Elsenroth</w:t>
            </w:r>
            <w:r w:rsidRPr="0082516F">
              <w:rPr>
                <w:rFonts w:ascii="Arial" w:eastAsia="Times New Roman" w:hAnsi="Arial" w:cs="Arial"/>
                <w:color w:val="FF0000"/>
                <w:sz w:val="24"/>
                <w:szCs w:val="24"/>
                <w:lang w:eastAsia="de-DE"/>
              </w:rPr>
              <w:t xml:space="preserve"> </w:t>
            </w:r>
            <w:r w:rsidRPr="0082516F">
              <w:rPr>
                <w:rFonts w:ascii="Arial" w:eastAsia="Times New Roman" w:hAnsi="Arial" w:cs="Arial"/>
                <w:b/>
                <w:color w:val="FF0000"/>
                <w:sz w:val="24"/>
                <w:szCs w:val="24"/>
                <w:lang w:eastAsia="de-DE"/>
              </w:rPr>
              <w:t>- RS 19 Waldbröl</w:t>
            </w:r>
            <w:r w:rsidRPr="0082516F">
              <w:rPr>
                <w:rFonts w:ascii="Arial" w:eastAsia="Times New Roman" w:hAnsi="Arial" w:cs="Arial"/>
                <w:color w:val="FF0000"/>
                <w:sz w:val="24"/>
                <w:szCs w:val="24"/>
                <w:lang w:eastAsia="de-DE"/>
              </w:rPr>
              <w:t xml:space="preserve"> </w:t>
            </w:r>
            <w:r>
              <w:rPr>
                <w:rFonts w:ascii="Arial" w:eastAsia="Times New Roman" w:hAnsi="Arial" w:cs="Arial"/>
                <w:sz w:val="24"/>
                <w:szCs w:val="24"/>
                <w:lang w:eastAsia="de-DE"/>
              </w:rPr>
              <w:t>2:3 (1:0)</w:t>
            </w:r>
          </w:p>
        </w:tc>
      </w:tr>
    </w:tbl>
    <w:p w14:paraId="55B9FA30" w14:textId="77777777" w:rsidR="0082516F" w:rsidRDefault="0082516F" w:rsidP="0048271F">
      <w:pPr>
        <w:spacing w:after="0" w:line="240" w:lineRule="auto"/>
        <w:contextualSpacing/>
        <w:rPr>
          <w:rFonts w:ascii="Arial" w:eastAsia="Times New Roman" w:hAnsi="Arial" w:cs="Arial"/>
          <w:sz w:val="24"/>
          <w:szCs w:val="24"/>
          <w:lang w:eastAsia="de-DE"/>
        </w:rPr>
      </w:pPr>
    </w:p>
    <w:p w14:paraId="5ABFD841" w14:textId="77777777" w:rsidR="0082516F" w:rsidRDefault="0082516F" w:rsidP="0048271F">
      <w:pPr>
        <w:spacing w:after="0" w:line="240" w:lineRule="auto"/>
        <w:contextualSpacing/>
        <w:rPr>
          <w:rFonts w:ascii="Arial" w:eastAsia="Times New Roman" w:hAnsi="Arial" w:cs="Arial"/>
          <w:sz w:val="24"/>
          <w:szCs w:val="24"/>
          <w:lang w:eastAsia="de-DE"/>
        </w:rPr>
      </w:pPr>
    </w:p>
    <w:p w14:paraId="0CD82722" w14:textId="77777777" w:rsidR="0082516F" w:rsidRPr="0082516F" w:rsidRDefault="0082516F" w:rsidP="0082516F">
      <w:pPr>
        <w:spacing w:after="0" w:line="240" w:lineRule="auto"/>
        <w:contextualSpacing/>
        <w:rPr>
          <w:rFonts w:ascii="Arial" w:eastAsia="Times New Roman" w:hAnsi="Arial" w:cs="Arial"/>
          <w:sz w:val="24"/>
          <w:szCs w:val="24"/>
          <w:lang w:eastAsia="de-DE"/>
        </w:rPr>
      </w:pPr>
    </w:p>
    <w:tbl>
      <w:tblPr>
        <w:tblStyle w:val="Tabellenraster"/>
        <w:tblW w:w="0" w:type="auto"/>
        <w:tblLook w:val="04A0" w:firstRow="1" w:lastRow="0" w:firstColumn="1" w:lastColumn="0" w:noHBand="0" w:noVBand="1"/>
      </w:tblPr>
      <w:tblGrid>
        <w:gridCol w:w="9062"/>
      </w:tblGrid>
      <w:tr w:rsidR="0082516F" w:rsidRPr="0082516F" w14:paraId="59580866" w14:textId="77777777" w:rsidTr="00A174DA">
        <w:tc>
          <w:tcPr>
            <w:tcW w:w="9062" w:type="dxa"/>
          </w:tcPr>
          <w:p w14:paraId="5B61FDF2" w14:textId="77777777" w:rsidR="0082516F" w:rsidRPr="0082516F" w:rsidRDefault="0082516F" w:rsidP="00A174DA">
            <w:pPr>
              <w:contextualSpacing/>
              <w:rPr>
                <w:rFonts w:ascii="Arial" w:eastAsia="Times New Roman" w:hAnsi="Arial" w:cs="Arial"/>
                <w:sz w:val="24"/>
                <w:szCs w:val="24"/>
                <w:lang w:eastAsia="de-DE"/>
              </w:rPr>
            </w:pPr>
            <w:r w:rsidRPr="0082516F">
              <w:rPr>
                <w:rFonts w:ascii="Arial" w:eastAsia="Times New Roman" w:hAnsi="Arial" w:cs="Arial"/>
                <w:sz w:val="24"/>
                <w:szCs w:val="24"/>
                <w:lang w:eastAsia="de-DE"/>
              </w:rPr>
              <w:t>3. September 2017</w:t>
            </w:r>
          </w:p>
        </w:tc>
      </w:tr>
      <w:tr w:rsidR="0082516F" w:rsidRPr="0082516F" w14:paraId="41FA7101" w14:textId="77777777" w:rsidTr="00A174DA">
        <w:tc>
          <w:tcPr>
            <w:tcW w:w="9062" w:type="dxa"/>
          </w:tcPr>
          <w:p w14:paraId="214728F1" w14:textId="77777777" w:rsidR="0082516F" w:rsidRPr="0082516F" w:rsidRDefault="0082516F" w:rsidP="00A174DA">
            <w:pPr>
              <w:contextualSpacing/>
              <w:rPr>
                <w:rFonts w:ascii="Arial" w:eastAsia="Times New Roman" w:hAnsi="Arial" w:cs="Arial"/>
                <w:sz w:val="24"/>
                <w:szCs w:val="24"/>
                <w:lang w:eastAsia="de-DE"/>
              </w:rPr>
            </w:pPr>
            <w:r w:rsidRPr="0082516F">
              <w:rPr>
                <w:rFonts w:ascii="Arial" w:eastAsia="Times New Roman" w:hAnsi="Arial" w:cs="Arial"/>
                <w:sz w:val="24"/>
                <w:szCs w:val="24"/>
                <w:lang w:eastAsia="de-DE"/>
              </w:rPr>
              <w:t>Kreisliga B Berg, Staffel 3 (2. Spieltag)</w:t>
            </w:r>
          </w:p>
        </w:tc>
      </w:tr>
      <w:tr w:rsidR="0082516F" w:rsidRPr="0082516F" w14:paraId="5E5BFB61" w14:textId="77777777" w:rsidTr="00A174DA">
        <w:tc>
          <w:tcPr>
            <w:tcW w:w="9062" w:type="dxa"/>
          </w:tcPr>
          <w:p w14:paraId="3FCE09D5" w14:textId="77777777" w:rsidR="0082516F" w:rsidRPr="0082516F" w:rsidRDefault="0082516F" w:rsidP="00A174DA">
            <w:pPr>
              <w:contextualSpacing/>
              <w:rPr>
                <w:rFonts w:ascii="Arial" w:eastAsia="Times New Roman" w:hAnsi="Arial" w:cs="Arial"/>
                <w:sz w:val="24"/>
                <w:szCs w:val="24"/>
                <w:lang w:eastAsia="de-DE"/>
              </w:rPr>
            </w:pPr>
            <w:r w:rsidRPr="00380010">
              <w:rPr>
                <w:rFonts w:ascii="Arial" w:eastAsia="Times New Roman" w:hAnsi="Arial" w:cs="Arial"/>
                <w:b/>
                <w:color w:val="FF0000"/>
                <w:sz w:val="24"/>
                <w:szCs w:val="24"/>
                <w:lang w:eastAsia="de-DE"/>
              </w:rPr>
              <w:t>BV 09 Drabenderhöhe</w:t>
            </w:r>
            <w:r w:rsidRPr="00380010">
              <w:rPr>
                <w:rFonts w:ascii="Arial" w:eastAsia="Times New Roman" w:hAnsi="Arial" w:cs="Arial"/>
                <w:color w:val="FF0000"/>
                <w:sz w:val="24"/>
                <w:szCs w:val="24"/>
                <w:lang w:eastAsia="de-DE"/>
              </w:rPr>
              <w:t xml:space="preserve"> </w:t>
            </w:r>
            <w:r w:rsidRPr="0082516F">
              <w:rPr>
                <w:rFonts w:ascii="Arial" w:eastAsia="Times New Roman" w:hAnsi="Arial" w:cs="Arial"/>
                <w:sz w:val="24"/>
                <w:szCs w:val="24"/>
                <w:lang w:eastAsia="de-DE"/>
              </w:rPr>
              <w:t xml:space="preserve">- </w:t>
            </w:r>
            <w:r w:rsidRPr="00380010">
              <w:rPr>
                <w:rFonts w:ascii="Arial" w:eastAsia="Times New Roman" w:hAnsi="Arial" w:cs="Arial"/>
                <w:b/>
                <w:color w:val="FF0000"/>
                <w:sz w:val="24"/>
                <w:szCs w:val="24"/>
                <w:lang w:eastAsia="de-DE"/>
              </w:rPr>
              <w:t>Borussia Derschlag</w:t>
            </w:r>
            <w:r w:rsidRPr="0082516F">
              <w:rPr>
                <w:rFonts w:ascii="Arial" w:eastAsia="Times New Roman" w:hAnsi="Arial" w:cs="Arial"/>
                <w:sz w:val="24"/>
                <w:szCs w:val="24"/>
                <w:lang w:eastAsia="de-DE"/>
              </w:rPr>
              <w:t xml:space="preserve"> 2:3 (1:2)</w:t>
            </w:r>
          </w:p>
        </w:tc>
      </w:tr>
      <w:tr w:rsidR="0082516F" w:rsidRPr="0082516F" w14:paraId="1517268D" w14:textId="77777777" w:rsidTr="00A174DA">
        <w:tc>
          <w:tcPr>
            <w:tcW w:w="9062" w:type="dxa"/>
          </w:tcPr>
          <w:p w14:paraId="09C7B1A0" w14:textId="77777777" w:rsidR="0082516F" w:rsidRPr="0082516F" w:rsidRDefault="0082516F" w:rsidP="00A174DA">
            <w:pPr>
              <w:contextualSpacing/>
              <w:rPr>
                <w:rFonts w:ascii="Arial" w:eastAsia="Times New Roman" w:hAnsi="Arial" w:cs="Arial"/>
                <w:sz w:val="24"/>
                <w:szCs w:val="24"/>
                <w:lang w:eastAsia="de-DE"/>
              </w:rPr>
            </w:pPr>
            <w:r w:rsidRPr="0082516F">
              <w:rPr>
                <w:rFonts w:ascii="Arial" w:eastAsia="Times New Roman" w:hAnsi="Arial" w:cs="Arial"/>
                <w:sz w:val="24"/>
                <w:szCs w:val="24"/>
                <w:lang w:eastAsia="de-DE"/>
              </w:rPr>
              <w:t>Thomas Kasper, Werner Schowerth</w:t>
            </w:r>
          </w:p>
          <w:p w14:paraId="4CF6047E" w14:textId="77777777" w:rsidR="0082516F" w:rsidRPr="0082516F" w:rsidRDefault="0082516F" w:rsidP="00A174DA">
            <w:pPr>
              <w:contextualSpacing/>
              <w:rPr>
                <w:rFonts w:ascii="Arial" w:eastAsia="Times New Roman" w:hAnsi="Arial" w:cs="Arial"/>
                <w:sz w:val="24"/>
                <w:szCs w:val="24"/>
                <w:lang w:eastAsia="de-DE"/>
              </w:rPr>
            </w:pPr>
            <w:r w:rsidRPr="0082516F">
              <w:rPr>
                <w:rFonts w:ascii="Arial" w:eastAsia="Times New Roman" w:hAnsi="Arial" w:cs="Arial"/>
                <w:sz w:val="24"/>
                <w:szCs w:val="24"/>
                <w:lang w:eastAsia="de-DE"/>
              </w:rPr>
              <w:lastRenderedPageBreak/>
              <w:t>[Trainer: Werner Thies]</w:t>
            </w:r>
          </w:p>
        </w:tc>
      </w:tr>
      <w:tr w:rsidR="0082516F" w:rsidRPr="0082516F" w14:paraId="6828E921" w14:textId="77777777" w:rsidTr="00A174DA">
        <w:tc>
          <w:tcPr>
            <w:tcW w:w="9062" w:type="dxa"/>
          </w:tcPr>
          <w:p w14:paraId="342E9B5B" w14:textId="77777777" w:rsidR="0082516F" w:rsidRPr="0082516F" w:rsidRDefault="0082516F" w:rsidP="00A174DA">
            <w:pPr>
              <w:contextualSpacing/>
              <w:rPr>
                <w:rFonts w:ascii="Arial" w:eastAsia="Times New Roman" w:hAnsi="Arial" w:cs="Arial"/>
                <w:sz w:val="24"/>
                <w:szCs w:val="24"/>
                <w:lang w:eastAsia="de-DE"/>
              </w:rPr>
            </w:pPr>
            <w:r w:rsidRPr="0082516F">
              <w:rPr>
                <w:rFonts w:ascii="Arial" w:eastAsia="Times New Roman" w:hAnsi="Arial" w:cs="Arial"/>
                <w:sz w:val="24"/>
                <w:szCs w:val="24"/>
                <w:lang w:eastAsia="de-DE"/>
              </w:rPr>
              <w:lastRenderedPageBreak/>
              <w:t>Armend Krasniqi, Albin Krasniqi, Marco Caputo</w:t>
            </w:r>
          </w:p>
          <w:p w14:paraId="7B0ACB5F" w14:textId="77777777" w:rsidR="0082516F" w:rsidRPr="0082516F" w:rsidRDefault="0082516F" w:rsidP="00A174DA">
            <w:pPr>
              <w:contextualSpacing/>
              <w:rPr>
                <w:rFonts w:ascii="Arial" w:eastAsia="Times New Roman" w:hAnsi="Arial" w:cs="Arial"/>
                <w:sz w:val="24"/>
                <w:szCs w:val="24"/>
                <w:lang w:eastAsia="de-DE"/>
              </w:rPr>
            </w:pPr>
            <w:r w:rsidRPr="0082516F">
              <w:rPr>
                <w:rFonts w:ascii="Arial" w:eastAsia="Times New Roman" w:hAnsi="Arial" w:cs="Arial"/>
                <w:sz w:val="24"/>
                <w:szCs w:val="24"/>
                <w:lang w:eastAsia="de-DE"/>
              </w:rPr>
              <w:t>[Trainer: Tarek Charif]</w:t>
            </w:r>
          </w:p>
        </w:tc>
      </w:tr>
      <w:tr w:rsidR="0082516F" w:rsidRPr="0082516F" w14:paraId="38FDD39C" w14:textId="77777777" w:rsidTr="00A174DA">
        <w:tc>
          <w:tcPr>
            <w:tcW w:w="9062" w:type="dxa"/>
          </w:tcPr>
          <w:p w14:paraId="04848D4E" w14:textId="77777777" w:rsidR="0082516F" w:rsidRPr="0082516F" w:rsidRDefault="0082516F" w:rsidP="00A174DA">
            <w:pPr>
              <w:contextualSpacing/>
              <w:rPr>
                <w:rFonts w:ascii="Arial" w:hAnsi="Arial" w:cs="Arial"/>
                <w:sz w:val="24"/>
                <w:szCs w:val="24"/>
              </w:rPr>
            </w:pPr>
            <w:r w:rsidRPr="0082516F">
              <w:rPr>
                <w:rFonts w:ascii="Arial" w:hAnsi="Arial" w:cs="Arial"/>
                <w:sz w:val="24"/>
                <w:szCs w:val="24"/>
              </w:rPr>
              <w:t>1:0 Kasper (4.)</w:t>
            </w:r>
          </w:p>
          <w:p w14:paraId="6C2D958B" w14:textId="77777777" w:rsidR="0082516F" w:rsidRPr="0082516F" w:rsidRDefault="0082516F" w:rsidP="00A174DA">
            <w:pPr>
              <w:contextualSpacing/>
              <w:rPr>
                <w:rFonts w:ascii="Arial" w:hAnsi="Arial" w:cs="Arial"/>
                <w:sz w:val="24"/>
                <w:szCs w:val="24"/>
              </w:rPr>
            </w:pPr>
            <w:r w:rsidRPr="0082516F">
              <w:rPr>
                <w:rFonts w:ascii="Arial" w:hAnsi="Arial" w:cs="Arial"/>
                <w:sz w:val="24"/>
                <w:szCs w:val="24"/>
              </w:rPr>
              <w:t>1:1 Ar. Krasniqi (25.)</w:t>
            </w:r>
          </w:p>
          <w:p w14:paraId="2BCED5C8" w14:textId="77777777" w:rsidR="0082516F" w:rsidRPr="0082516F" w:rsidRDefault="0082516F" w:rsidP="00A174DA">
            <w:pPr>
              <w:contextualSpacing/>
              <w:rPr>
                <w:rFonts w:ascii="Arial" w:hAnsi="Arial" w:cs="Arial"/>
                <w:sz w:val="24"/>
                <w:szCs w:val="24"/>
              </w:rPr>
            </w:pPr>
            <w:r w:rsidRPr="0082516F">
              <w:rPr>
                <w:rFonts w:ascii="Arial" w:hAnsi="Arial" w:cs="Arial"/>
                <w:sz w:val="24"/>
                <w:szCs w:val="24"/>
              </w:rPr>
              <w:t>1:2 Al. Krasniqi (35.)</w:t>
            </w:r>
          </w:p>
          <w:p w14:paraId="38EC1CDE" w14:textId="77777777" w:rsidR="0082516F" w:rsidRPr="0082516F" w:rsidRDefault="0082516F" w:rsidP="00A174DA">
            <w:pPr>
              <w:contextualSpacing/>
              <w:rPr>
                <w:rFonts w:ascii="Arial" w:hAnsi="Arial" w:cs="Arial"/>
                <w:sz w:val="24"/>
                <w:szCs w:val="24"/>
              </w:rPr>
            </w:pPr>
            <w:r w:rsidRPr="0082516F">
              <w:rPr>
                <w:rFonts w:ascii="Arial" w:hAnsi="Arial" w:cs="Arial"/>
                <w:sz w:val="24"/>
                <w:szCs w:val="24"/>
              </w:rPr>
              <w:t>2:2 Schowerth (65.)</w:t>
            </w:r>
          </w:p>
          <w:p w14:paraId="551C47DD" w14:textId="77777777" w:rsidR="0082516F" w:rsidRPr="0082516F" w:rsidRDefault="0082516F" w:rsidP="0082516F">
            <w:pPr>
              <w:contextualSpacing/>
              <w:rPr>
                <w:rFonts w:ascii="Arial" w:eastAsia="Times New Roman" w:hAnsi="Arial" w:cs="Arial"/>
                <w:sz w:val="24"/>
                <w:szCs w:val="24"/>
                <w:lang w:eastAsia="de-DE"/>
              </w:rPr>
            </w:pPr>
            <w:r w:rsidRPr="0082516F">
              <w:rPr>
                <w:rFonts w:ascii="Arial" w:hAnsi="Arial" w:cs="Arial"/>
                <w:sz w:val="24"/>
                <w:szCs w:val="24"/>
              </w:rPr>
              <w:t>2:3 Caputo (87.)</w:t>
            </w:r>
          </w:p>
        </w:tc>
      </w:tr>
    </w:tbl>
    <w:p w14:paraId="7CABD7D7" w14:textId="77777777" w:rsidR="0082516F" w:rsidRPr="0082516F" w:rsidRDefault="0082516F" w:rsidP="0082516F">
      <w:pPr>
        <w:spacing w:after="0" w:line="240" w:lineRule="auto"/>
        <w:contextualSpacing/>
        <w:rPr>
          <w:rFonts w:ascii="Arial" w:eastAsia="Times New Roman" w:hAnsi="Arial" w:cs="Arial"/>
          <w:sz w:val="24"/>
          <w:szCs w:val="24"/>
          <w:lang w:eastAsia="de-DE"/>
        </w:rPr>
      </w:pPr>
    </w:p>
    <w:p w14:paraId="678460F1" w14:textId="77777777" w:rsidR="0082516F" w:rsidRDefault="0082516F" w:rsidP="0048271F">
      <w:pPr>
        <w:spacing w:after="0" w:line="240" w:lineRule="auto"/>
        <w:contextualSpacing/>
        <w:rPr>
          <w:rFonts w:ascii="Arial" w:eastAsia="Times New Roman" w:hAnsi="Arial" w:cs="Arial"/>
          <w:sz w:val="24"/>
          <w:szCs w:val="24"/>
          <w:lang w:eastAsia="de-DE"/>
        </w:rPr>
      </w:pPr>
    </w:p>
    <w:p w14:paraId="5C87F7E8" w14:textId="77777777" w:rsidR="00380010" w:rsidRPr="00380010" w:rsidRDefault="00380010" w:rsidP="00380010">
      <w:pPr>
        <w:spacing w:after="0" w:line="240" w:lineRule="auto"/>
        <w:contextualSpacing/>
        <w:rPr>
          <w:rFonts w:ascii="Arial" w:eastAsia="Times New Roman" w:hAnsi="Arial" w:cs="Arial"/>
          <w:sz w:val="24"/>
          <w:szCs w:val="24"/>
          <w:lang w:eastAsia="de-DE"/>
        </w:rPr>
      </w:pPr>
    </w:p>
    <w:tbl>
      <w:tblPr>
        <w:tblStyle w:val="Tabellenraster"/>
        <w:tblW w:w="0" w:type="auto"/>
        <w:tblLook w:val="04A0" w:firstRow="1" w:lastRow="0" w:firstColumn="1" w:lastColumn="0" w:noHBand="0" w:noVBand="1"/>
      </w:tblPr>
      <w:tblGrid>
        <w:gridCol w:w="9062"/>
      </w:tblGrid>
      <w:tr w:rsidR="00380010" w:rsidRPr="00380010" w14:paraId="617D02EF" w14:textId="77777777" w:rsidTr="00A174DA">
        <w:tc>
          <w:tcPr>
            <w:tcW w:w="9062" w:type="dxa"/>
          </w:tcPr>
          <w:p w14:paraId="673E70DF" w14:textId="77777777" w:rsidR="00380010" w:rsidRPr="00380010" w:rsidRDefault="00380010" w:rsidP="00A174DA">
            <w:pPr>
              <w:contextualSpacing/>
              <w:rPr>
                <w:rFonts w:ascii="Arial" w:eastAsia="Times New Roman" w:hAnsi="Arial" w:cs="Arial"/>
                <w:sz w:val="24"/>
                <w:szCs w:val="24"/>
                <w:lang w:eastAsia="de-DE"/>
              </w:rPr>
            </w:pPr>
            <w:r w:rsidRPr="00380010">
              <w:rPr>
                <w:rFonts w:ascii="Arial" w:eastAsia="Times New Roman" w:hAnsi="Arial" w:cs="Arial"/>
                <w:sz w:val="24"/>
                <w:szCs w:val="24"/>
                <w:lang w:eastAsia="de-DE"/>
              </w:rPr>
              <w:t>3. September 2017</w:t>
            </w:r>
          </w:p>
        </w:tc>
      </w:tr>
      <w:tr w:rsidR="00380010" w:rsidRPr="00380010" w14:paraId="0E11817C" w14:textId="77777777" w:rsidTr="00A174DA">
        <w:tc>
          <w:tcPr>
            <w:tcW w:w="9062" w:type="dxa"/>
          </w:tcPr>
          <w:p w14:paraId="13E6888F" w14:textId="77777777" w:rsidR="00380010" w:rsidRPr="00380010" w:rsidRDefault="00380010" w:rsidP="00A174DA">
            <w:pPr>
              <w:contextualSpacing/>
              <w:rPr>
                <w:rFonts w:ascii="Arial" w:eastAsia="Times New Roman" w:hAnsi="Arial" w:cs="Arial"/>
                <w:sz w:val="24"/>
                <w:szCs w:val="24"/>
                <w:lang w:eastAsia="de-DE"/>
              </w:rPr>
            </w:pPr>
            <w:r w:rsidRPr="00380010">
              <w:rPr>
                <w:rFonts w:ascii="Arial" w:eastAsia="Times New Roman" w:hAnsi="Arial" w:cs="Arial"/>
                <w:sz w:val="24"/>
                <w:szCs w:val="24"/>
                <w:lang w:eastAsia="de-DE"/>
              </w:rPr>
              <w:t>Kreisliga B Berg, Staffel 3 (2. Spieltag)</w:t>
            </w:r>
          </w:p>
        </w:tc>
      </w:tr>
      <w:tr w:rsidR="00380010" w:rsidRPr="00380010" w14:paraId="543A140B" w14:textId="77777777" w:rsidTr="00A174DA">
        <w:tc>
          <w:tcPr>
            <w:tcW w:w="9062" w:type="dxa"/>
          </w:tcPr>
          <w:p w14:paraId="50A139FA" w14:textId="77777777" w:rsidR="00380010" w:rsidRPr="00380010" w:rsidRDefault="00380010" w:rsidP="00A174DA">
            <w:pPr>
              <w:contextualSpacing/>
              <w:rPr>
                <w:rFonts w:ascii="Arial" w:eastAsia="Times New Roman" w:hAnsi="Arial" w:cs="Arial"/>
                <w:sz w:val="24"/>
                <w:szCs w:val="24"/>
                <w:lang w:eastAsia="de-DE"/>
              </w:rPr>
            </w:pPr>
            <w:r w:rsidRPr="00380010">
              <w:rPr>
                <w:rFonts w:ascii="Arial" w:eastAsia="Times New Roman" w:hAnsi="Arial" w:cs="Arial"/>
                <w:b/>
                <w:color w:val="FF0000"/>
                <w:sz w:val="24"/>
                <w:szCs w:val="24"/>
                <w:lang w:eastAsia="de-DE"/>
              </w:rPr>
              <w:t>FC Wiedenest-Othetal</w:t>
            </w:r>
            <w:r w:rsidRPr="00380010">
              <w:rPr>
                <w:rFonts w:ascii="Arial" w:eastAsia="Times New Roman" w:hAnsi="Arial" w:cs="Arial"/>
                <w:color w:val="FF0000"/>
                <w:sz w:val="24"/>
                <w:szCs w:val="24"/>
                <w:lang w:eastAsia="de-DE"/>
              </w:rPr>
              <w:t xml:space="preserve"> </w:t>
            </w:r>
            <w:r w:rsidRPr="00380010">
              <w:rPr>
                <w:rFonts w:ascii="Arial" w:eastAsia="Times New Roman" w:hAnsi="Arial" w:cs="Arial"/>
                <w:sz w:val="24"/>
                <w:szCs w:val="24"/>
                <w:lang w:eastAsia="de-DE"/>
              </w:rPr>
              <w:t xml:space="preserve">- </w:t>
            </w:r>
            <w:r w:rsidRPr="00380010">
              <w:rPr>
                <w:rFonts w:ascii="Arial" w:eastAsia="Times New Roman" w:hAnsi="Arial" w:cs="Arial"/>
                <w:b/>
                <w:color w:val="FF0000"/>
                <w:sz w:val="24"/>
                <w:szCs w:val="24"/>
                <w:lang w:eastAsia="de-DE"/>
              </w:rPr>
              <w:t>VfR Marienhagen</w:t>
            </w:r>
            <w:r w:rsidRPr="00380010">
              <w:rPr>
                <w:rFonts w:ascii="Arial" w:eastAsia="Times New Roman" w:hAnsi="Arial" w:cs="Arial"/>
                <w:color w:val="FF0000"/>
                <w:sz w:val="24"/>
                <w:szCs w:val="24"/>
                <w:lang w:eastAsia="de-DE"/>
              </w:rPr>
              <w:t xml:space="preserve"> </w:t>
            </w:r>
            <w:r w:rsidRPr="00380010">
              <w:rPr>
                <w:rFonts w:ascii="Arial" w:eastAsia="Times New Roman" w:hAnsi="Arial" w:cs="Arial"/>
                <w:sz w:val="24"/>
                <w:szCs w:val="24"/>
                <w:lang w:eastAsia="de-DE"/>
              </w:rPr>
              <w:t>0:2 (0:2)</w:t>
            </w:r>
          </w:p>
        </w:tc>
      </w:tr>
      <w:tr w:rsidR="00380010" w:rsidRPr="00380010" w14:paraId="08772E94" w14:textId="77777777" w:rsidTr="00A174DA">
        <w:tc>
          <w:tcPr>
            <w:tcW w:w="9062" w:type="dxa"/>
          </w:tcPr>
          <w:p w14:paraId="531FDD3C" w14:textId="77777777" w:rsidR="00380010" w:rsidRPr="00380010" w:rsidRDefault="00380010" w:rsidP="00A174DA">
            <w:pPr>
              <w:contextualSpacing/>
              <w:rPr>
                <w:rFonts w:ascii="Arial" w:eastAsia="Times New Roman" w:hAnsi="Arial" w:cs="Arial"/>
                <w:sz w:val="24"/>
                <w:szCs w:val="24"/>
                <w:lang w:eastAsia="de-DE"/>
              </w:rPr>
            </w:pPr>
          </w:p>
        </w:tc>
      </w:tr>
      <w:tr w:rsidR="00380010" w:rsidRPr="00380010" w14:paraId="163B7385" w14:textId="77777777" w:rsidTr="00A174DA">
        <w:tc>
          <w:tcPr>
            <w:tcW w:w="9062" w:type="dxa"/>
          </w:tcPr>
          <w:p w14:paraId="5F4286D5" w14:textId="77777777" w:rsidR="00380010" w:rsidRPr="00380010" w:rsidRDefault="00380010" w:rsidP="00A174DA">
            <w:pPr>
              <w:contextualSpacing/>
              <w:rPr>
                <w:rFonts w:ascii="Arial" w:eastAsia="Times New Roman" w:hAnsi="Arial" w:cs="Arial"/>
                <w:sz w:val="24"/>
                <w:szCs w:val="24"/>
                <w:lang w:eastAsia="de-DE"/>
              </w:rPr>
            </w:pPr>
            <w:r w:rsidRPr="00380010">
              <w:rPr>
                <w:rFonts w:ascii="Arial" w:eastAsia="Times New Roman" w:hAnsi="Arial" w:cs="Arial"/>
                <w:sz w:val="24"/>
                <w:szCs w:val="24"/>
                <w:lang w:eastAsia="de-DE"/>
              </w:rPr>
              <w:t xml:space="preserve">Alexander Hettich, Dominik Stefanidis </w:t>
            </w:r>
          </w:p>
        </w:tc>
      </w:tr>
      <w:tr w:rsidR="00380010" w:rsidRPr="00380010" w14:paraId="5BB37C82" w14:textId="77777777" w:rsidTr="00A174DA">
        <w:tc>
          <w:tcPr>
            <w:tcW w:w="9062" w:type="dxa"/>
          </w:tcPr>
          <w:p w14:paraId="01CB7C81" w14:textId="77777777" w:rsidR="00380010" w:rsidRPr="00380010" w:rsidRDefault="00380010" w:rsidP="00A174DA">
            <w:pPr>
              <w:contextualSpacing/>
              <w:rPr>
                <w:rFonts w:ascii="Arial" w:hAnsi="Arial" w:cs="Arial"/>
                <w:sz w:val="24"/>
                <w:szCs w:val="24"/>
              </w:rPr>
            </w:pPr>
            <w:r w:rsidRPr="00380010">
              <w:rPr>
                <w:rFonts w:ascii="Arial" w:hAnsi="Arial" w:cs="Arial"/>
                <w:sz w:val="24"/>
                <w:szCs w:val="24"/>
              </w:rPr>
              <w:t>0:1 Hettich (25.)</w:t>
            </w:r>
          </w:p>
          <w:p w14:paraId="76740367" w14:textId="77777777" w:rsidR="00380010" w:rsidRPr="00380010" w:rsidRDefault="00380010" w:rsidP="00380010">
            <w:pPr>
              <w:contextualSpacing/>
              <w:rPr>
                <w:rFonts w:ascii="Arial" w:eastAsia="Times New Roman" w:hAnsi="Arial" w:cs="Arial"/>
                <w:sz w:val="24"/>
                <w:szCs w:val="24"/>
                <w:lang w:eastAsia="de-DE"/>
              </w:rPr>
            </w:pPr>
            <w:r w:rsidRPr="00380010">
              <w:rPr>
                <w:rFonts w:ascii="Arial" w:hAnsi="Arial" w:cs="Arial"/>
                <w:sz w:val="24"/>
                <w:szCs w:val="24"/>
              </w:rPr>
              <w:t>0:2 Stefanidis (43.)</w:t>
            </w:r>
          </w:p>
        </w:tc>
      </w:tr>
    </w:tbl>
    <w:p w14:paraId="0FBC5BF9" w14:textId="77777777" w:rsidR="00380010" w:rsidRDefault="00380010" w:rsidP="0048271F">
      <w:pPr>
        <w:spacing w:after="0" w:line="240" w:lineRule="auto"/>
        <w:contextualSpacing/>
        <w:rPr>
          <w:rFonts w:ascii="Arial" w:eastAsia="Times New Roman" w:hAnsi="Arial" w:cs="Arial"/>
          <w:sz w:val="24"/>
          <w:szCs w:val="24"/>
          <w:lang w:eastAsia="de-DE"/>
        </w:rPr>
      </w:pPr>
    </w:p>
    <w:p w14:paraId="482123A4" w14:textId="77777777" w:rsidR="00380010" w:rsidRDefault="00380010" w:rsidP="0048271F">
      <w:pPr>
        <w:spacing w:after="0" w:line="240" w:lineRule="auto"/>
        <w:contextualSpacing/>
        <w:rPr>
          <w:rFonts w:ascii="Arial" w:eastAsia="Times New Roman" w:hAnsi="Arial" w:cs="Arial"/>
          <w:sz w:val="24"/>
          <w:szCs w:val="24"/>
          <w:lang w:eastAsia="de-DE"/>
        </w:rPr>
      </w:pPr>
    </w:p>
    <w:p w14:paraId="3A612FA8" w14:textId="77777777" w:rsidR="00380010" w:rsidRPr="00380010" w:rsidRDefault="00380010" w:rsidP="00380010">
      <w:pPr>
        <w:spacing w:after="0" w:line="240" w:lineRule="auto"/>
        <w:contextualSpacing/>
        <w:rPr>
          <w:rFonts w:ascii="Arial" w:eastAsia="Times New Roman" w:hAnsi="Arial" w:cs="Arial"/>
          <w:sz w:val="24"/>
          <w:szCs w:val="24"/>
          <w:lang w:eastAsia="de-DE"/>
        </w:rPr>
      </w:pPr>
    </w:p>
    <w:tbl>
      <w:tblPr>
        <w:tblStyle w:val="Tabellenraster"/>
        <w:tblW w:w="0" w:type="auto"/>
        <w:tblLook w:val="04A0" w:firstRow="1" w:lastRow="0" w:firstColumn="1" w:lastColumn="0" w:noHBand="0" w:noVBand="1"/>
      </w:tblPr>
      <w:tblGrid>
        <w:gridCol w:w="9062"/>
      </w:tblGrid>
      <w:tr w:rsidR="00380010" w:rsidRPr="00380010" w14:paraId="44142F7C" w14:textId="77777777" w:rsidTr="00A174DA">
        <w:tc>
          <w:tcPr>
            <w:tcW w:w="9062" w:type="dxa"/>
          </w:tcPr>
          <w:p w14:paraId="3D6E1B25" w14:textId="77777777" w:rsidR="00380010" w:rsidRPr="00380010" w:rsidRDefault="00380010" w:rsidP="00A174DA">
            <w:pPr>
              <w:contextualSpacing/>
              <w:rPr>
                <w:rFonts w:ascii="Arial" w:eastAsia="Times New Roman" w:hAnsi="Arial" w:cs="Arial"/>
                <w:sz w:val="24"/>
                <w:szCs w:val="24"/>
                <w:lang w:eastAsia="de-DE"/>
              </w:rPr>
            </w:pPr>
            <w:r w:rsidRPr="00380010">
              <w:rPr>
                <w:rFonts w:ascii="Arial" w:eastAsia="Times New Roman" w:hAnsi="Arial" w:cs="Arial"/>
                <w:sz w:val="24"/>
                <w:szCs w:val="24"/>
                <w:lang w:eastAsia="de-DE"/>
              </w:rPr>
              <w:t>3. September 2017</w:t>
            </w:r>
          </w:p>
        </w:tc>
      </w:tr>
      <w:tr w:rsidR="00380010" w:rsidRPr="00380010" w14:paraId="0C684868" w14:textId="77777777" w:rsidTr="00A174DA">
        <w:tc>
          <w:tcPr>
            <w:tcW w:w="9062" w:type="dxa"/>
          </w:tcPr>
          <w:p w14:paraId="556E881B" w14:textId="77777777" w:rsidR="00380010" w:rsidRPr="00380010" w:rsidRDefault="00380010" w:rsidP="00A174DA">
            <w:pPr>
              <w:contextualSpacing/>
              <w:rPr>
                <w:rFonts w:ascii="Arial" w:eastAsia="Times New Roman" w:hAnsi="Arial" w:cs="Arial"/>
                <w:sz w:val="24"/>
                <w:szCs w:val="24"/>
                <w:lang w:eastAsia="de-DE"/>
              </w:rPr>
            </w:pPr>
            <w:r w:rsidRPr="00380010">
              <w:rPr>
                <w:rFonts w:ascii="Arial" w:eastAsia="Times New Roman" w:hAnsi="Arial" w:cs="Arial"/>
                <w:sz w:val="24"/>
                <w:szCs w:val="24"/>
                <w:lang w:eastAsia="de-DE"/>
              </w:rPr>
              <w:t>Kreisliga B Berg, Staffel 3 (2. Spieltag)</w:t>
            </w:r>
          </w:p>
        </w:tc>
      </w:tr>
      <w:tr w:rsidR="00380010" w:rsidRPr="00380010" w14:paraId="1AA61DDE" w14:textId="77777777" w:rsidTr="00A174DA">
        <w:tc>
          <w:tcPr>
            <w:tcW w:w="9062" w:type="dxa"/>
          </w:tcPr>
          <w:p w14:paraId="17AE7408" w14:textId="77777777" w:rsidR="00380010" w:rsidRPr="00380010" w:rsidRDefault="00380010" w:rsidP="00A174DA">
            <w:pPr>
              <w:contextualSpacing/>
              <w:rPr>
                <w:rFonts w:ascii="Arial" w:eastAsia="Times New Roman" w:hAnsi="Arial" w:cs="Arial"/>
                <w:sz w:val="24"/>
                <w:szCs w:val="24"/>
                <w:lang w:eastAsia="de-DE"/>
              </w:rPr>
            </w:pPr>
            <w:r w:rsidRPr="00380010">
              <w:rPr>
                <w:rFonts w:ascii="Arial" w:eastAsia="Times New Roman" w:hAnsi="Arial" w:cs="Arial"/>
                <w:b/>
                <w:color w:val="FF0000"/>
                <w:sz w:val="24"/>
                <w:szCs w:val="24"/>
                <w:lang w:eastAsia="de-DE"/>
              </w:rPr>
              <w:t>DJK Gummersbach</w:t>
            </w:r>
            <w:r>
              <w:rPr>
                <w:rFonts w:ascii="Arial" w:eastAsia="Times New Roman" w:hAnsi="Arial" w:cs="Arial"/>
                <w:sz w:val="24"/>
                <w:szCs w:val="24"/>
                <w:lang w:eastAsia="de-DE"/>
              </w:rPr>
              <w:t xml:space="preserve"> - </w:t>
            </w:r>
            <w:r w:rsidRPr="00380010">
              <w:rPr>
                <w:rFonts w:ascii="Arial" w:eastAsia="Times New Roman" w:hAnsi="Arial" w:cs="Arial"/>
                <w:b/>
                <w:color w:val="FF0000"/>
                <w:sz w:val="24"/>
                <w:szCs w:val="24"/>
                <w:lang w:eastAsia="de-DE"/>
              </w:rPr>
              <w:t>SSV Wildbergerhütte-Odenspiel</w:t>
            </w:r>
            <w:r>
              <w:rPr>
                <w:rFonts w:ascii="Arial" w:eastAsia="Times New Roman" w:hAnsi="Arial" w:cs="Arial"/>
                <w:sz w:val="24"/>
                <w:szCs w:val="24"/>
                <w:lang w:eastAsia="de-DE"/>
              </w:rPr>
              <w:t xml:space="preserve"> 2:11 (2:2)</w:t>
            </w:r>
          </w:p>
        </w:tc>
      </w:tr>
    </w:tbl>
    <w:p w14:paraId="71D481A5" w14:textId="77777777" w:rsidR="00380010" w:rsidRPr="00380010" w:rsidRDefault="00380010" w:rsidP="0048271F">
      <w:pPr>
        <w:spacing w:after="0" w:line="240" w:lineRule="auto"/>
        <w:contextualSpacing/>
        <w:rPr>
          <w:rFonts w:ascii="Arial" w:eastAsia="Times New Roman" w:hAnsi="Arial" w:cs="Arial"/>
          <w:sz w:val="24"/>
          <w:szCs w:val="24"/>
          <w:lang w:eastAsia="de-DE"/>
        </w:rPr>
      </w:pPr>
    </w:p>
    <w:p w14:paraId="007E9965" w14:textId="77777777" w:rsidR="0048271F" w:rsidRDefault="0048271F" w:rsidP="0048271F">
      <w:pPr>
        <w:spacing w:after="0" w:line="240" w:lineRule="auto"/>
        <w:contextualSpacing/>
        <w:rPr>
          <w:rFonts w:ascii="Arial" w:eastAsia="Times New Roman" w:hAnsi="Arial" w:cs="Arial"/>
          <w:sz w:val="24"/>
          <w:szCs w:val="24"/>
          <w:lang w:eastAsia="de-DE"/>
        </w:rPr>
      </w:pPr>
    </w:p>
    <w:p w14:paraId="13CF7450" w14:textId="77777777" w:rsidR="00380010" w:rsidRPr="00380010" w:rsidRDefault="00380010" w:rsidP="00380010">
      <w:pPr>
        <w:spacing w:after="0" w:line="240" w:lineRule="auto"/>
        <w:contextualSpacing/>
        <w:rPr>
          <w:rFonts w:ascii="Arial" w:eastAsia="Times New Roman" w:hAnsi="Arial" w:cs="Arial"/>
          <w:sz w:val="24"/>
          <w:szCs w:val="24"/>
          <w:lang w:eastAsia="de-DE"/>
        </w:rPr>
      </w:pPr>
    </w:p>
    <w:tbl>
      <w:tblPr>
        <w:tblStyle w:val="Tabellenraster"/>
        <w:tblW w:w="9209" w:type="dxa"/>
        <w:tblLook w:val="04A0" w:firstRow="1" w:lastRow="0" w:firstColumn="1" w:lastColumn="0" w:noHBand="0" w:noVBand="1"/>
      </w:tblPr>
      <w:tblGrid>
        <w:gridCol w:w="9209"/>
      </w:tblGrid>
      <w:tr w:rsidR="00380010" w:rsidRPr="00380010" w14:paraId="5F71F2CC" w14:textId="77777777" w:rsidTr="00A174DA">
        <w:tc>
          <w:tcPr>
            <w:tcW w:w="9209" w:type="dxa"/>
          </w:tcPr>
          <w:p w14:paraId="18ADD285" w14:textId="77777777" w:rsidR="00380010" w:rsidRPr="00380010" w:rsidRDefault="00380010" w:rsidP="00A174DA">
            <w:pPr>
              <w:contextualSpacing/>
              <w:rPr>
                <w:rFonts w:ascii="Arial" w:eastAsia="Times New Roman" w:hAnsi="Arial" w:cs="Arial"/>
                <w:sz w:val="24"/>
                <w:szCs w:val="24"/>
                <w:lang w:eastAsia="de-DE"/>
              </w:rPr>
            </w:pPr>
            <w:r w:rsidRPr="00380010">
              <w:rPr>
                <w:rFonts w:ascii="Arial" w:eastAsia="Times New Roman" w:hAnsi="Arial" w:cs="Arial"/>
                <w:sz w:val="24"/>
                <w:szCs w:val="24"/>
                <w:lang w:eastAsia="de-DE"/>
              </w:rPr>
              <w:t>3. September 2017</w:t>
            </w:r>
          </w:p>
        </w:tc>
      </w:tr>
      <w:tr w:rsidR="00380010" w:rsidRPr="00380010" w14:paraId="0B883B01" w14:textId="77777777" w:rsidTr="00A174DA">
        <w:tc>
          <w:tcPr>
            <w:tcW w:w="9209" w:type="dxa"/>
          </w:tcPr>
          <w:p w14:paraId="317C6054" w14:textId="77777777" w:rsidR="00380010" w:rsidRPr="00380010" w:rsidRDefault="00380010" w:rsidP="00A174DA">
            <w:pPr>
              <w:contextualSpacing/>
              <w:rPr>
                <w:rFonts w:ascii="Arial" w:eastAsia="Times New Roman" w:hAnsi="Arial" w:cs="Arial"/>
                <w:sz w:val="24"/>
                <w:szCs w:val="24"/>
                <w:lang w:eastAsia="de-DE"/>
              </w:rPr>
            </w:pPr>
            <w:r w:rsidRPr="00380010">
              <w:rPr>
                <w:rFonts w:ascii="Arial" w:eastAsia="Times New Roman" w:hAnsi="Arial" w:cs="Arial"/>
                <w:sz w:val="24"/>
                <w:szCs w:val="24"/>
                <w:lang w:eastAsia="de-DE"/>
              </w:rPr>
              <w:t>Kreisliga B Berg, Staffel 3 (2. Spieltag)</w:t>
            </w:r>
          </w:p>
        </w:tc>
      </w:tr>
      <w:tr w:rsidR="00380010" w:rsidRPr="00380010" w14:paraId="7DAFF07B" w14:textId="77777777" w:rsidTr="00A174DA">
        <w:tc>
          <w:tcPr>
            <w:tcW w:w="9209" w:type="dxa"/>
          </w:tcPr>
          <w:p w14:paraId="044C4998" w14:textId="77777777" w:rsidR="00380010" w:rsidRPr="00380010" w:rsidRDefault="00380010" w:rsidP="00A174DA">
            <w:pPr>
              <w:contextualSpacing/>
              <w:rPr>
                <w:rFonts w:ascii="Arial" w:eastAsia="Times New Roman" w:hAnsi="Arial" w:cs="Arial"/>
                <w:sz w:val="24"/>
                <w:szCs w:val="24"/>
                <w:lang w:eastAsia="de-DE"/>
              </w:rPr>
            </w:pPr>
            <w:r w:rsidRPr="008B1D52">
              <w:rPr>
                <w:rFonts w:ascii="Arial" w:eastAsia="Times New Roman" w:hAnsi="Arial" w:cs="Arial"/>
                <w:b/>
                <w:color w:val="FF0000"/>
                <w:sz w:val="24"/>
                <w:szCs w:val="24"/>
                <w:lang w:eastAsia="de-DE"/>
              </w:rPr>
              <w:t>SpVgg Holpe-Steimelhagen</w:t>
            </w:r>
            <w:r>
              <w:rPr>
                <w:rFonts w:ascii="Arial" w:eastAsia="Times New Roman" w:hAnsi="Arial" w:cs="Arial"/>
                <w:sz w:val="24"/>
                <w:szCs w:val="24"/>
                <w:lang w:eastAsia="de-DE"/>
              </w:rPr>
              <w:t xml:space="preserve"> - </w:t>
            </w:r>
            <w:r w:rsidRPr="008B1D52">
              <w:rPr>
                <w:rFonts w:ascii="Arial" w:eastAsia="Times New Roman" w:hAnsi="Arial" w:cs="Arial"/>
                <w:b/>
                <w:color w:val="FF0000"/>
                <w:sz w:val="24"/>
                <w:szCs w:val="24"/>
                <w:lang w:eastAsia="de-DE"/>
              </w:rPr>
              <w:t>TuRa Dieringhausen</w:t>
            </w:r>
            <w:r>
              <w:rPr>
                <w:rFonts w:ascii="Arial" w:eastAsia="Times New Roman" w:hAnsi="Arial" w:cs="Arial"/>
                <w:sz w:val="24"/>
                <w:szCs w:val="24"/>
                <w:lang w:eastAsia="de-DE"/>
              </w:rPr>
              <w:t xml:space="preserve"> 7:1 (2:0)</w:t>
            </w:r>
          </w:p>
        </w:tc>
      </w:tr>
    </w:tbl>
    <w:p w14:paraId="61A99B96" w14:textId="77777777" w:rsidR="00380010" w:rsidRPr="00380010" w:rsidRDefault="00380010" w:rsidP="00380010">
      <w:pPr>
        <w:spacing w:after="0" w:line="240" w:lineRule="auto"/>
        <w:contextualSpacing/>
        <w:rPr>
          <w:rFonts w:ascii="Arial" w:eastAsia="Times New Roman" w:hAnsi="Arial" w:cs="Arial"/>
          <w:sz w:val="24"/>
          <w:szCs w:val="24"/>
          <w:lang w:eastAsia="de-DE"/>
        </w:rPr>
      </w:pPr>
    </w:p>
    <w:p w14:paraId="42C2C1E7" w14:textId="77777777" w:rsidR="00380010" w:rsidRDefault="00380010" w:rsidP="0048271F">
      <w:pPr>
        <w:spacing w:after="0" w:line="240" w:lineRule="auto"/>
        <w:contextualSpacing/>
        <w:rPr>
          <w:rFonts w:ascii="Arial" w:eastAsia="Times New Roman" w:hAnsi="Arial" w:cs="Arial"/>
          <w:sz w:val="24"/>
          <w:szCs w:val="24"/>
          <w:lang w:eastAsia="de-DE"/>
        </w:rPr>
      </w:pPr>
    </w:p>
    <w:p w14:paraId="449590C9" w14:textId="77777777" w:rsidR="008B1D52" w:rsidRPr="00380010" w:rsidRDefault="008B1D52" w:rsidP="008B1D52">
      <w:pPr>
        <w:spacing w:after="0" w:line="240" w:lineRule="auto"/>
        <w:contextualSpacing/>
        <w:rPr>
          <w:rFonts w:ascii="Arial" w:eastAsia="Times New Roman" w:hAnsi="Arial" w:cs="Arial"/>
          <w:sz w:val="24"/>
          <w:szCs w:val="24"/>
          <w:lang w:eastAsia="de-DE"/>
        </w:rPr>
      </w:pPr>
    </w:p>
    <w:tbl>
      <w:tblPr>
        <w:tblStyle w:val="Tabellenraster"/>
        <w:tblW w:w="9209" w:type="dxa"/>
        <w:tblLook w:val="04A0" w:firstRow="1" w:lastRow="0" w:firstColumn="1" w:lastColumn="0" w:noHBand="0" w:noVBand="1"/>
      </w:tblPr>
      <w:tblGrid>
        <w:gridCol w:w="9209"/>
      </w:tblGrid>
      <w:tr w:rsidR="008B1D52" w:rsidRPr="00380010" w14:paraId="1043A6FE" w14:textId="77777777" w:rsidTr="00A174DA">
        <w:tc>
          <w:tcPr>
            <w:tcW w:w="9209" w:type="dxa"/>
          </w:tcPr>
          <w:p w14:paraId="38E04F01" w14:textId="77777777" w:rsidR="008B1D52" w:rsidRPr="00380010" w:rsidRDefault="008B1D52" w:rsidP="00A174DA">
            <w:pPr>
              <w:contextualSpacing/>
              <w:rPr>
                <w:rFonts w:ascii="Arial" w:eastAsia="Times New Roman" w:hAnsi="Arial" w:cs="Arial"/>
                <w:sz w:val="24"/>
                <w:szCs w:val="24"/>
                <w:lang w:eastAsia="de-DE"/>
              </w:rPr>
            </w:pPr>
            <w:r w:rsidRPr="00380010">
              <w:rPr>
                <w:rFonts w:ascii="Arial" w:eastAsia="Times New Roman" w:hAnsi="Arial" w:cs="Arial"/>
                <w:sz w:val="24"/>
                <w:szCs w:val="24"/>
                <w:lang w:eastAsia="de-DE"/>
              </w:rPr>
              <w:t>3. September 2017</w:t>
            </w:r>
          </w:p>
        </w:tc>
      </w:tr>
      <w:tr w:rsidR="008B1D52" w:rsidRPr="00380010" w14:paraId="17403887" w14:textId="77777777" w:rsidTr="00A174DA">
        <w:tc>
          <w:tcPr>
            <w:tcW w:w="9209" w:type="dxa"/>
          </w:tcPr>
          <w:p w14:paraId="0E6A18A5" w14:textId="77777777" w:rsidR="008B1D52" w:rsidRPr="00380010" w:rsidRDefault="008B1D52" w:rsidP="00A174DA">
            <w:pPr>
              <w:contextualSpacing/>
              <w:rPr>
                <w:rFonts w:ascii="Arial" w:eastAsia="Times New Roman" w:hAnsi="Arial" w:cs="Arial"/>
                <w:sz w:val="24"/>
                <w:szCs w:val="24"/>
                <w:lang w:eastAsia="de-DE"/>
              </w:rPr>
            </w:pPr>
            <w:r w:rsidRPr="00380010">
              <w:rPr>
                <w:rFonts w:ascii="Arial" w:eastAsia="Times New Roman" w:hAnsi="Arial" w:cs="Arial"/>
                <w:sz w:val="24"/>
                <w:szCs w:val="24"/>
                <w:lang w:eastAsia="de-DE"/>
              </w:rPr>
              <w:t>Kreisliga B Berg, Staffel 3 (2. Spieltag)</w:t>
            </w:r>
          </w:p>
        </w:tc>
      </w:tr>
      <w:tr w:rsidR="008B1D52" w:rsidRPr="00380010" w14:paraId="4CCA6701" w14:textId="77777777" w:rsidTr="00A174DA">
        <w:tc>
          <w:tcPr>
            <w:tcW w:w="9209" w:type="dxa"/>
          </w:tcPr>
          <w:p w14:paraId="15C54A91" w14:textId="77777777" w:rsidR="008B1D52" w:rsidRPr="00380010" w:rsidRDefault="008B1D52" w:rsidP="00A174DA">
            <w:pPr>
              <w:contextualSpacing/>
              <w:rPr>
                <w:rFonts w:ascii="Arial" w:eastAsia="Times New Roman" w:hAnsi="Arial" w:cs="Arial"/>
                <w:sz w:val="24"/>
                <w:szCs w:val="24"/>
                <w:lang w:eastAsia="de-DE"/>
              </w:rPr>
            </w:pPr>
            <w:r w:rsidRPr="008B1D52">
              <w:rPr>
                <w:rFonts w:ascii="Arial" w:eastAsia="Times New Roman" w:hAnsi="Arial" w:cs="Arial"/>
                <w:b/>
                <w:color w:val="FF0000"/>
                <w:sz w:val="24"/>
                <w:szCs w:val="24"/>
                <w:lang w:eastAsia="de-DE"/>
              </w:rPr>
              <w:t>SpVg Rossenbach</w:t>
            </w:r>
            <w:r w:rsidRPr="008B1D52">
              <w:rPr>
                <w:rFonts w:ascii="Arial" w:eastAsia="Times New Roman" w:hAnsi="Arial" w:cs="Arial"/>
                <w:color w:val="FF0000"/>
                <w:sz w:val="24"/>
                <w:szCs w:val="24"/>
                <w:lang w:eastAsia="de-DE"/>
              </w:rPr>
              <w:t xml:space="preserve"> </w:t>
            </w:r>
            <w:r>
              <w:rPr>
                <w:rFonts w:ascii="Arial" w:eastAsia="Times New Roman" w:hAnsi="Arial" w:cs="Arial"/>
                <w:sz w:val="24"/>
                <w:szCs w:val="24"/>
                <w:lang w:eastAsia="de-DE"/>
              </w:rPr>
              <w:t xml:space="preserve">- </w:t>
            </w:r>
            <w:r w:rsidRPr="008B1D52">
              <w:rPr>
                <w:rFonts w:ascii="Arial" w:eastAsia="Times New Roman" w:hAnsi="Arial" w:cs="Arial"/>
                <w:b/>
                <w:color w:val="FF0000"/>
                <w:sz w:val="24"/>
                <w:szCs w:val="24"/>
                <w:lang w:eastAsia="de-DE"/>
              </w:rPr>
              <w:t>Sportfreunde Asbachtal</w:t>
            </w:r>
            <w:r w:rsidRPr="008B1D52">
              <w:rPr>
                <w:rFonts w:ascii="Arial" w:eastAsia="Times New Roman" w:hAnsi="Arial" w:cs="Arial"/>
                <w:color w:val="FF0000"/>
                <w:sz w:val="24"/>
                <w:szCs w:val="24"/>
                <w:lang w:eastAsia="de-DE"/>
              </w:rPr>
              <w:t xml:space="preserve"> </w:t>
            </w:r>
            <w:r>
              <w:rPr>
                <w:rFonts w:ascii="Arial" w:eastAsia="Times New Roman" w:hAnsi="Arial" w:cs="Arial"/>
                <w:sz w:val="24"/>
                <w:szCs w:val="24"/>
                <w:lang w:eastAsia="de-DE"/>
              </w:rPr>
              <w:t>2:3 (0:2)</w:t>
            </w:r>
          </w:p>
        </w:tc>
      </w:tr>
    </w:tbl>
    <w:p w14:paraId="0BDE7266" w14:textId="77777777" w:rsidR="008B1D52" w:rsidRDefault="008B1D52" w:rsidP="008B1D52">
      <w:pPr>
        <w:spacing w:after="0" w:line="240" w:lineRule="auto"/>
        <w:contextualSpacing/>
        <w:rPr>
          <w:rFonts w:ascii="Arial" w:eastAsia="Times New Roman" w:hAnsi="Arial" w:cs="Arial"/>
          <w:sz w:val="24"/>
          <w:szCs w:val="24"/>
          <w:lang w:eastAsia="de-DE"/>
        </w:rPr>
      </w:pPr>
    </w:p>
    <w:p w14:paraId="6FD76F25" w14:textId="77777777" w:rsidR="0054302C" w:rsidRDefault="0054302C" w:rsidP="008B1D52">
      <w:pPr>
        <w:spacing w:after="0" w:line="240" w:lineRule="auto"/>
        <w:contextualSpacing/>
        <w:rPr>
          <w:rFonts w:ascii="Arial" w:eastAsia="Times New Roman" w:hAnsi="Arial" w:cs="Arial"/>
          <w:sz w:val="24"/>
          <w:szCs w:val="24"/>
          <w:lang w:eastAsia="de-DE"/>
        </w:rPr>
      </w:pPr>
    </w:p>
    <w:p w14:paraId="36CFD235" w14:textId="77777777" w:rsidR="00A84A9E" w:rsidRDefault="00A84A9E" w:rsidP="008B1D52">
      <w:pPr>
        <w:spacing w:after="0" w:line="240" w:lineRule="auto"/>
        <w:contextualSpacing/>
        <w:rPr>
          <w:rFonts w:ascii="Arial" w:eastAsia="Times New Roman" w:hAnsi="Arial" w:cs="Arial"/>
          <w:sz w:val="24"/>
          <w:szCs w:val="24"/>
          <w:lang w:eastAsia="de-DE"/>
        </w:rPr>
      </w:pPr>
    </w:p>
    <w:p w14:paraId="5DC00728" w14:textId="77777777" w:rsidR="0054302C" w:rsidRDefault="0054302C" w:rsidP="008B1D52">
      <w:pPr>
        <w:spacing w:after="0" w:line="240" w:lineRule="auto"/>
        <w:contextualSpacing/>
        <w:rPr>
          <w:rFonts w:ascii="Arial" w:eastAsia="Times New Roman" w:hAnsi="Arial" w:cs="Arial"/>
          <w:sz w:val="24"/>
          <w:szCs w:val="24"/>
          <w:lang w:eastAsia="de-DE"/>
        </w:rPr>
      </w:pPr>
    </w:p>
    <w:p w14:paraId="2ADF6372" w14:textId="77777777" w:rsidR="0054302C" w:rsidRPr="0054302C" w:rsidRDefault="0054302C" w:rsidP="008B1D52">
      <w:pPr>
        <w:spacing w:after="0" w:line="240" w:lineRule="auto"/>
        <w:contextualSpacing/>
        <w:rPr>
          <w:rFonts w:ascii="Arial" w:eastAsia="Times New Roman" w:hAnsi="Arial" w:cs="Arial"/>
          <w:b/>
          <w:sz w:val="40"/>
          <w:szCs w:val="24"/>
          <w:u w:val="single"/>
          <w:lang w:eastAsia="de-DE"/>
        </w:rPr>
      </w:pPr>
      <w:r w:rsidRPr="0054302C">
        <w:rPr>
          <w:rFonts w:ascii="Arial" w:eastAsia="Times New Roman" w:hAnsi="Arial" w:cs="Arial"/>
          <w:b/>
          <w:sz w:val="40"/>
          <w:szCs w:val="24"/>
          <w:u w:val="single"/>
          <w:lang w:eastAsia="de-DE"/>
        </w:rPr>
        <w:t>3. Spieltag</w:t>
      </w:r>
    </w:p>
    <w:p w14:paraId="56F6E50E" w14:textId="77777777" w:rsidR="0054302C" w:rsidRDefault="0054302C" w:rsidP="008B1D52">
      <w:pPr>
        <w:spacing w:after="0" w:line="240" w:lineRule="auto"/>
        <w:contextualSpacing/>
        <w:rPr>
          <w:rFonts w:ascii="Arial" w:eastAsia="Times New Roman" w:hAnsi="Arial" w:cs="Arial"/>
          <w:sz w:val="24"/>
          <w:szCs w:val="24"/>
          <w:lang w:eastAsia="de-DE"/>
        </w:rPr>
      </w:pPr>
    </w:p>
    <w:p w14:paraId="58BE1F5A" w14:textId="77777777" w:rsidR="00A84A9E" w:rsidRPr="00A3098D" w:rsidRDefault="00A84A9E" w:rsidP="00A84A9E">
      <w:pPr>
        <w:spacing w:after="0" w:line="240" w:lineRule="auto"/>
        <w:contextualSpacing/>
        <w:rPr>
          <w:rFonts w:ascii="Arial" w:eastAsia="Times New Roman" w:hAnsi="Arial" w:cs="Arial"/>
          <w:sz w:val="24"/>
          <w:szCs w:val="24"/>
          <w:lang w:eastAsia="de-DE"/>
        </w:rPr>
      </w:pPr>
    </w:p>
    <w:tbl>
      <w:tblPr>
        <w:tblStyle w:val="Tabellenraster"/>
        <w:tblW w:w="9209" w:type="dxa"/>
        <w:tblLook w:val="04A0" w:firstRow="1" w:lastRow="0" w:firstColumn="1" w:lastColumn="0" w:noHBand="0" w:noVBand="1"/>
      </w:tblPr>
      <w:tblGrid>
        <w:gridCol w:w="9209"/>
      </w:tblGrid>
      <w:tr w:rsidR="00A84A9E" w:rsidRPr="00A3098D" w14:paraId="0BB07FA1" w14:textId="77777777" w:rsidTr="00565729">
        <w:tc>
          <w:tcPr>
            <w:tcW w:w="9209" w:type="dxa"/>
          </w:tcPr>
          <w:p w14:paraId="10C5B4A9" w14:textId="77777777" w:rsidR="00A84A9E" w:rsidRPr="00A3098D" w:rsidRDefault="00A84A9E" w:rsidP="00565729">
            <w:pPr>
              <w:contextualSpacing/>
              <w:rPr>
                <w:rFonts w:ascii="Arial" w:eastAsia="Times New Roman" w:hAnsi="Arial" w:cs="Arial"/>
                <w:sz w:val="24"/>
                <w:szCs w:val="24"/>
                <w:lang w:eastAsia="de-DE"/>
              </w:rPr>
            </w:pPr>
            <w:r>
              <w:rPr>
                <w:rFonts w:ascii="Arial" w:eastAsia="Times New Roman" w:hAnsi="Arial" w:cs="Arial"/>
                <w:sz w:val="24"/>
                <w:szCs w:val="24"/>
                <w:lang w:eastAsia="de-DE"/>
              </w:rPr>
              <w:t>8</w:t>
            </w:r>
            <w:r w:rsidRPr="00A3098D">
              <w:rPr>
                <w:rFonts w:ascii="Arial" w:eastAsia="Times New Roman" w:hAnsi="Arial" w:cs="Arial"/>
                <w:sz w:val="24"/>
                <w:szCs w:val="24"/>
                <w:lang w:eastAsia="de-DE"/>
              </w:rPr>
              <w:t>. September 2017</w:t>
            </w:r>
          </w:p>
        </w:tc>
      </w:tr>
      <w:tr w:rsidR="00A84A9E" w:rsidRPr="00A3098D" w14:paraId="2BD0ACAE" w14:textId="77777777" w:rsidTr="00565729">
        <w:tc>
          <w:tcPr>
            <w:tcW w:w="9209" w:type="dxa"/>
          </w:tcPr>
          <w:p w14:paraId="0D1CFADD" w14:textId="77777777" w:rsidR="00A84A9E" w:rsidRPr="00A3098D" w:rsidRDefault="00A84A9E" w:rsidP="00565729">
            <w:pPr>
              <w:contextualSpacing/>
              <w:rPr>
                <w:rFonts w:ascii="Arial" w:eastAsia="Times New Roman" w:hAnsi="Arial" w:cs="Arial"/>
                <w:sz w:val="24"/>
                <w:szCs w:val="24"/>
                <w:lang w:eastAsia="de-DE"/>
              </w:rPr>
            </w:pPr>
            <w:r w:rsidRPr="00A3098D">
              <w:rPr>
                <w:rFonts w:ascii="Arial" w:eastAsia="Times New Roman" w:hAnsi="Arial" w:cs="Arial"/>
                <w:sz w:val="24"/>
                <w:szCs w:val="24"/>
                <w:lang w:eastAsia="de-DE"/>
              </w:rPr>
              <w:t>Kreisliga B Berg, Staffel 3 (3. Spieltag)</w:t>
            </w:r>
          </w:p>
        </w:tc>
      </w:tr>
      <w:tr w:rsidR="00A84A9E" w:rsidRPr="00A3098D" w14:paraId="05C450F9" w14:textId="77777777" w:rsidTr="00565729">
        <w:tc>
          <w:tcPr>
            <w:tcW w:w="9209" w:type="dxa"/>
          </w:tcPr>
          <w:p w14:paraId="7F7D521E" w14:textId="77777777" w:rsidR="00A84A9E" w:rsidRPr="00A3098D" w:rsidRDefault="00A84A9E" w:rsidP="00565729">
            <w:pPr>
              <w:contextualSpacing/>
              <w:rPr>
                <w:rFonts w:ascii="Arial" w:eastAsia="Times New Roman" w:hAnsi="Arial" w:cs="Arial"/>
                <w:sz w:val="24"/>
                <w:szCs w:val="24"/>
                <w:lang w:eastAsia="de-DE"/>
              </w:rPr>
            </w:pPr>
            <w:r w:rsidRPr="008E3B02">
              <w:rPr>
                <w:rFonts w:ascii="Arial" w:eastAsia="Times New Roman" w:hAnsi="Arial" w:cs="Arial"/>
                <w:b/>
                <w:color w:val="FF0000"/>
                <w:sz w:val="24"/>
                <w:szCs w:val="24"/>
                <w:lang w:eastAsia="de-DE"/>
              </w:rPr>
              <w:t>SpVg Rossenbach</w:t>
            </w:r>
            <w:r w:rsidRPr="008E3B02">
              <w:rPr>
                <w:rFonts w:ascii="Arial" w:eastAsia="Times New Roman" w:hAnsi="Arial" w:cs="Arial"/>
                <w:color w:val="FF0000"/>
                <w:sz w:val="24"/>
                <w:szCs w:val="24"/>
                <w:lang w:eastAsia="de-DE"/>
              </w:rPr>
              <w:t xml:space="preserve"> </w:t>
            </w:r>
            <w:r>
              <w:rPr>
                <w:rFonts w:ascii="Arial" w:eastAsia="Times New Roman" w:hAnsi="Arial" w:cs="Arial"/>
                <w:sz w:val="24"/>
                <w:szCs w:val="24"/>
                <w:lang w:eastAsia="de-DE"/>
              </w:rPr>
              <w:t xml:space="preserve">- </w:t>
            </w:r>
            <w:r w:rsidRPr="008E3B02">
              <w:rPr>
                <w:rFonts w:ascii="Arial" w:eastAsia="Times New Roman" w:hAnsi="Arial" w:cs="Arial"/>
                <w:b/>
                <w:color w:val="FF0000"/>
                <w:sz w:val="24"/>
                <w:szCs w:val="24"/>
                <w:lang w:eastAsia="de-DE"/>
              </w:rPr>
              <w:t>BV 09 Drabenderhöhe</w:t>
            </w:r>
            <w:r w:rsidRPr="008E3B02">
              <w:rPr>
                <w:rFonts w:ascii="Arial" w:eastAsia="Times New Roman" w:hAnsi="Arial" w:cs="Arial"/>
                <w:color w:val="FF0000"/>
                <w:sz w:val="24"/>
                <w:szCs w:val="24"/>
                <w:lang w:eastAsia="de-DE"/>
              </w:rPr>
              <w:t xml:space="preserve"> </w:t>
            </w:r>
            <w:r>
              <w:rPr>
                <w:rFonts w:ascii="Arial" w:eastAsia="Times New Roman" w:hAnsi="Arial" w:cs="Arial"/>
                <w:sz w:val="24"/>
                <w:szCs w:val="24"/>
                <w:lang w:eastAsia="de-DE"/>
              </w:rPr>
              <w:t>2:1 (1:0)</w:t>
            </w:r>
          </w:p>
        </w:tc>
      </w:tr>
      <w:tr w:rsidR="00A84A9E" w:rsidRPr="00A3098D" w14:paraId="1ED9DE67" w14:textId="77777777" w:rsidTr="00565729">
        <w:tc>
          <w:tcPr>
            <w:tcW w:w="9209" w:type="dxa"/>
          </w:tcPr>
          <w:p w14:paraId="57630E89" w14:textId="77777777" w:rsidR="00A84A9E" w:rsidRDefault="00A84A9E" w:rsidP="00565729">
            <w:pPr>
              <w:contextualSpacing/>
              <w:rPr>
                <w:rFonts w:ascii="Arial" w:eastAsia="Times New Roman" w:hAnsi="Arial" w:cs="Arial"/>
                <w:sz w:val="24"/>
                <w:szCs w:val="24"/>
                <w:lang w:eastAsia="de-DE"/>
              </w:rPr>
            </w:pPr>
            <w:r>
              <w:rPr>
                <w:rFonts w:ascii="Arial" w:eastAsia="Times New Roman" w:hAnsi="Arial" w:cs="Arial"/>
                <w:sz w:val="24"/>
                <w:szCs w:val="24"/>
                <w:lang w:eastAsia="de-DE"/>
              </w:rPr>
              <w:t>Christoph Kardel, Christopher Mack</w:t>
            </w:r>
          </w:p>
          <w:p w14:paraId="0E3192D0" w14:textId="77777777" w:rsidR="00A84A9E" w:rsidRDefault="00A84A9E" w:rsidP="00565729">
            <w:pPr>
              <w:contextualSpacing/>
              <w:rPr>
                <w:rFonts w:ascii="Arial" w:eastAsia="Times New Roman" w:hAnsi="Arial" w:cs="Arial"/>
                <w:sz w:val="24"/>
                <w:szCs w:val="24"/>
                <w:lang w:eastAsia="de-DE"/>
              </w:rPr>
            </w:pPr>
            <w:r>
              <w:rPr>
                <w:rFonts w:ascii="Arial" w:eastAsia="Times New Roman" w:hAnsi="Arial" w:cs="Arial"/>
                <w:sz w:val="24"/>
                <w:szCs w:val="24"/>
                <w:lang w:eastAsia="de-DE"/>
              </w:rPr>
              <w:t>[Trainer: Mark Hertrampf]</w:t>
            </w:r>
          </w:p>
        </w:tc>
      </w:tr>
      <w:tr w:rsidR="00A84A9E" w:rsidRPr="00A3098D" w14:paraId="65681C00" w14:textId="77777777" w:rsidTr="00565729">
        <w:tc>
          <w:tcPr>
            <w:tcW w:w="9209" w:type="dxa"/>
          </w:tcPr>
          <w:p w14:paraId="2735C8AC" w14:textId="77777777" w:rsidR="00A84A9E" w:rsidRDefault="00A84A9E" w:rsidP="00565729">
            <w:pPr>
              <w:contextualSpacing/>
              <w:rPr>
                <w:rFonts w:ascii="Arial" w:eastAsia="Times New Roman" w:hAnsi="Arial" w:cs="Arial"/>
                <w:sz w:val="24"/>
                <w:szCs w:val="24"/>
                <w:lang w:eastAsia="de-DE"/>
              </w:rPr>
            </w:pPr>
            <w:r>
              <w:rPr>
                <w:rFonts w:ascii="Arial" w:eastAsia="Times New Roman" w:hAnsi="Arial" w:cs="Arial"/>
                <w:sz w:val="24"/>
                <w:szCs w:val="24"/>
                <w:lang w:eastAsia="de-DE"/>
              </w:rPr>
              <w:t>Werner Schowerth</w:t>
            </w:r>
          </w:p>
          <w:p w14:paraId="55602B40" w14:textId="77777777" w:rsidR="00A84A9E" w:rsidRDefault="00A84A9E" w:rsidP="00565729">
            <w:pPr>
              <w:contextualSpacing/>
              <w:rPr>
                <w:rFonts w:ascii="Arial" w:eastAsia="Times New Roman" w:hAnsi="Arial" w:cs="Arial"/>
                <w:sz w:val="24"/>
                <w:szCs w:val="24"/>
                <w:lang w:eastAsia="de-DE"/>
              </w:rPr>
            </w:pPr>
            <w:r>
              <w:rPr>
                <w:rFonts w:ascii="Arial" w:eastAsia="Times New Roman" w:hAnsi="Arial" w:cs="Arial"/>
                <w:sz w:val="24"/>
                <w:szCs w:val="24"/>
                <w:lang w:eastAsia="de-DE"/>
              </w:rPr>
              <w:t>[Trainer: Werner Thies]</w:t>
            </w:r>
          </w:p>
        </w:tc>
      </w:tr>
      <w:tr w:rsidR="00A84A9E" w:rsidRPr="00A3098D" w14:paraId="1D087626" w14:textId="77777777" w:rsidTr="00565729">
        <w:tc>
          <w:tcPr>
            <w:tcW w:w="9209" w:type="dxa"/>
          </w:tcPr>
          <w:p w14:paraId="66071F76" w14:textId="77777777" w:rsidR="00A84A9E" w:rsidRDefault="00A84A9E" w:rsidP="00565729">
            <w:pPr>
              <w:contextualSpacing/>
              <w:rPr>
                <w:rFonts w:ascii="Arial" w:eastAsia="Times New Roman" w:hAnsi="Arial" w:cs="Arial"/>
                <w:sz w:val="24"/>
                <w:szCs w:val="24"/>
                <w:lang w:eastAsia="de-DE"/>
              </w:rPr>
            </w:pPr>
            <w:r>
              <w:rPr>
                <w:rFonts w:ascii="Arial" w:eastAsia="Times New Roman" w:hAnsi="Arial" w:cs="Arial"/>
                <w:sz w:val="24"/>
                <w:szCs w:val="24"/>
                <w:lang w:eastAsia="de-DE"/>
              </w:rPr>
              <w:lastRenderedPageBreak/>
              <w:t>1:0 Kardel (24.)</w:t>
            </w:r>
          </w:p>
          <w:p w14:paraId="3A4EEE8C" w14:textId="77777777" w:rsidR="00A84A9E" w:rsidRDefault="00A84A9E" w:rsidP="00565729">
            <w:pPr>
              <w:contextualSpacing/>
              <w:rPr>
                <w:rFonts w:ascii="Arial" w:eastAsia="Times New Roman" w:hAnsi="Arial" w:cs="Arial"/>
                <w:sz w:val="24"/>
                <w:szCs w:val="24"/>
                <w:lang w:eastAsia="de-DE"/>
              </w:rPr>
            </w:pPr>
            <w:r>
              <w:rPr>
                <w:rFonts w:ascii="Arial" w:eastAsia="Times New Roman" w:hAnsi="Arial" w:cs="Arial"/>
                <w:sz w:val="24"/>
                <w:szCs w:val="24"/>
                <w:lang w:eastAsia="de-DE"/>
              </w:rPr>
              <w:t>1:1 Schowerth (57.)</w:t>
            </w:r>
          </w:p>
          <w:p w14:paraId="0122544B" w14:textId="77777777" w:rsidR="00A84A9E" w:rsidRDefault="00A84A9E" w:rsidP="00565729">
            <w:pPr>
              <w:contextualSpacing/>
              <w:rPr>
                <w:rFonts w:ascii="Arial" w:eastAsia="Times New Roman" w:hAnsi="Arial" w:cs="Arial"/>
                <w:sz w:val="24"/>
                <w:szCs w:val="24"/>
                <w:lang w:eastAsia="de-DE"/>
              </w:rPr>
            </w:pPr>
            <w:r>
              <w:rPr>
                <w:rFonts w:ascii="Arial" w:eastAsia="Times New Roman" w:hAnsi="Arial" w:cs="Arial"/>
                <w:sz w:val="24"/>
                <w:szCs w:val="24"/>
                <w:lang w:eastAsia="de-DE"/>
              </w:rPr>
              <w:t>2:1 Mack (73.)</w:t>
            </w:r>
          </w:p>
        </w:tc>
      </w:tr>
    </w:tbl>
    <w:p w14:paraId="68A94C6C" w14:textId="77777777" w:rsidR="00A84A9E" w:rsidRDefault="00A84A9E" w:rsidP="00A84A9E">
      <w:pPr>
        <w:spacing w:after="0" w:line="240" w:lineRule="auto"/>
        <w:contextualSpacing/>
        <w:rPr>
          <w:rFonts w:ascii="Arial" w:eastAsia="Times New Roman" w:hAnsi="Arial" w:cs="Arial"/>
          <w:sz w:val="24"/>
          <w:szCs w:val="24"/>
          <w:lang w:eastAsia="de-DE"/>
        </w:rPr>
      </w:pPr>
    </w:p>
    <w:p w14:paraId="41E5AE8D" w14:textId="77777777" w:rsidR="00A84A9E" w:rsidRDefault="00A84A9E" w:rsidP="008B1D52">
      <w:pPr>
        <w:spacing w:after="0" w:line="240" w:lineRule="auto"/>
        <w:contextualSpacing/>
        <w:rPr>
          <w:rFonts w:ascii="Arial" w:eastAsia="Times New Roman" w:hAnsi="Arial" w:cs="Arial"/>
          <w:sz w:val="24"/>
          <w:szCs w:val="24"/>
          <w:lang w:eastAsia="de-DE"/>
        </w:rPr>
      </w:pPr>
    </w:p>
    <w:p w14:paraId="23663B2E" w14:textId="77777777" w:rsidR="0054302C" w:rsidRDefault="0054302C" w:rsidP="008B1D52">
      <w:pPr>
        <w:spacing w:after="0" w:line="240" w:lineRule="auto"/>
        <w:contextualSpacing/>
        <w:rPr>
          <w:rFonts w:ascii="Arial" w:eastAsia="Times New Roman" w:hAnsi="Arial" w:cs="Arial"/>
          <w:sz w:val="24"/>
          <w:szCs w:val="24"/>
          <w:lang w:eastAsia="de-DE"/>
        </w:rPr>
      </w:pPr>
    </w:p>
    <w:tbl>
      <w:tblPr>
        <w:tblStyle w:val="Tabellenraster"/>
        <w:tblW w:w="9209" w:type="dxa"/>
        <w:tblLook w:val="04A0" w:firstRow="1" w:lastRow="0" w:firstColumn="1" w:lastColumn="0" w:noHBand="0" w:noVBand="1"/>
      </w:tblPr>
      <w:tblGrid>
        <w:gridCol w:w="9209"/>
      </w:tblGrid>
      <w:tr w:rsidR="0054302C" w14:paraId="255BB9AE" w14:textId="77777777" w:rsidTr="0054302C">
        <w:tc>
          <w:tcPr>
            <w:tcW w:w="9209" w:type="dxa"/>
          </w:tcPr>
          <w:p w14:paraId="23F91307" w14:textId="77777777" w:rsidR="0054302C" w:rsidRDefault="0054302C" w:rsidP="008B1D52">
            <w:pPr>
              <w:contextualSpacing/>
              <w:rPr>
                <w:rFonts w:ascii="Arial" w:eastAsia="Times New Roman" w:hAnsi="Arial" w:cs="Arial"/>
                <w:sz w:val="24"/>
                <w:szCs w:val="24"/>
                <w:lang w:eastAsia="de-DE"/>
              </w:rPr>
            </w:pPr>
            <w:r>
              <w:rPr>
                <w:rFonts w:ascii="Arial" w:eastAsia="Times New Roman" w:hAnsi="Arial" w:cs="Arial"/>
                <w:sz w:val="24"/>
                <w:szCs w:val="24"/>
                <w:lang w:eastAsia="de-DE"/>
              </w:rPr>
              <w:t>10. September 2017</w:t>
            </w:r>
          </w:p>
        </w:tc>
      </w:tr>
      <w:tr w:rsidR="0054302C" w14:paraId="4D515F93" w14:textId="77777777" w:rsidTr="0054302C">
        <w:tc>
          <w:tcPr>
            <w:tcW w:w="9209" w:type="dxa"/>
          </w:tcPr>
          <w:p w14:paraId="4AEEFC49" w14:textId="77777777" w:rsidR="0054302C" w:rsidRDefault="0054302C" w:rsidP="008B1D52">
            <w:pPr>
              <w:contextualSpacing/>
              <w:rPr>
                <w:rFonts w:ascii="Arial" w:eastAsia="Times New Roman" w:hAnsi="Arial" w:cs="Arial"/>
                <w:sz w:val="24"/>
                <w:szCs w:val="24"/>
                <w:lang w:eastAsia="de-DE"/>
              </w:rPr>
            </w:pPr>
            <w:r>
              <w:rPr>
                <w:rFonts w:ascii="Arial" w:eastAsia="Times New Roman" w:hAnsi="Arial" w:cs="Arial"/>
                <w:sz w:val="24"/>
                <w:szCs w:val="24"/>
                <w:lang w:eastAsia="de-DE"/>
              </w:rPr>
              <w:t>Kreisliga B Berg, Staffel 3 (3. Spieltag)</w:t>
            </w:r>
          </w:p>
        </w:tc>
      </w:tr>
      <w:tr w:rsidR="0054302C" w14:paraId="4DEC27A9" w14:textId="77777777" w:rsidTr="0054302C">
        <w:tc>
          <w:tcPr>
            <w:tcW w:w="9209" w:type="dxa"/>
          </w:tcPr>
          <w:p w14:paraId="45CC6930" w14:textId="77777777" w:rsidR="0054302C" w:rsidRDefault="0054302C" w:rsidP="008B1D52">
            <w:pPr>
              <w:contextualSpacing/>
              <w:rPr>
                <w:rFonts w:ascii="Arial" w:eastAsia="Times New Roman" w:hAnsi="Arial" w:cs="Arial"/>
                <w:sz w:val="24"/>
                <w:szCs w:val="24"/>
                <w:lang w:eastAsia="de-DE"/>
              </w:rPr>
            </w:pPr>
            <w:r w:rsidRPr="00A3098D">
              <w:rPr>
                <w:rFonts w:ascii="Arial" w:eastAsia="Times New Roman" w:hAnsi="Arial" w:cs="Arial"/>
                <w:b/>
                <w:color w:val="FF0000"/>
                <w:sz w:val="24"/>
                <w:szCs w:val="24"/>
                <w:lang w:eastAsia="de-DE"/>
              </w:rPr>
              <w:t>VfR Marienhagen</w:t>
            </w:r>
            <w:r w:rsidRPr="00A3098D">
              <w:rPr>
                <w:rFonts w:ascii="Arial" w:eastAsia="Times New Roman" w:hAnsi="Arial" w:cs="Arial"/>
                <w:color w:val="FF0000"/>
                <w:sz w:val="24"/>
                <w:szCs w:val="24"/>
                <w:lang w:eastAsia="de-DE"/>
              </w:rPr>
              <w:t xml:space="preserve"> </w:t>
            </w:r>
            <w:r>
              <w:rPr>
                <w:rFonts w:ascii="Arial" w:eastAsia="Times New Roman" w:hAnsi="Arial" w:cs="Arial"/>
                <w:sz w:val="24"/>
                <w:szCs w:val="24"/>
                <w:lang w:eastAsia="de-DE"/>
              </w:rPr>
              <w:t xml:space="preserve">- </w:t>
            </w:r>
            <w:r w:rsidRPr="00A3098D">
              <w:rPr>
                <w:rFonts w:ascii="Arial" w:eastAsia="Times New Roman" w:hAnsi="Arial" w:cs="Arial"/>
                <w:b/>
                <w:color w:val="FF0000"/>
                <w:sz w:val="24"/>
                <w:szCs w:val="24"/>
                <w:lang w:eastAsia="de-DE"/>
              </w:rPr>
              <w:t>SV Frömmersbach</w:t>
            </w:r>
            <w:r w:rsidRPr="00A3098D">
              <w:rPr>
                <w:rFonts w:ascii="Arial" w:eastAsia="Times New Roman" w:hAnsi="Arial" w:cs="Arial"/>
                <w:color w:val="FF0000"/>
                <w:sz w:val="24"/>
                <w:szCs w:val="24"/>
                <w:lang w:eastAsia="de-DE"/>
              </w:rPr>
              <w:t xml:space="preserve"> </w:t>
            </w:r>
            <w:r>
              <w:rPr>
                <w:rFonts w:ascii="Arial" w:eastAsia="Times New Roman" w:hAnsi="Arial" w:cs="Arial"/>
                <w:sz w:val="24"/>
                <w:szCs w:val="24"/>
                <w:lang w:eastAsia="de-DE"/>
              </w:rPr>
              <w:t>8:0 (3:0)</w:t>
            </w:r>
          </w:p>
        </w:tc>
      </w:tr>
      <w:tr w:rsidR="0054302C" w14:paraId="04BE9DD3" w14:textId="77777777" w:rsidTr="0054302C">
        <w:tc>
          <w:tcPr>
            <w:tcW w:w="9209" w:type="dxa"/>
          </w:tcPr>
          <w:p w14:paraId="77BA5456" w14:textId="77777777" w:rsidR="0054302C" w:rsidRDefault="0054302C" w:rsidP="008B1D52">
            <w:pPr>
              <w:contextualSpacing/>
              <w:rPr>
                <w:rFonts w:ascii="Arial" w:eastAsia="Times New Roman" w:hAnsi="Arial" w:cs="Arial"/>
                <w:sz w:val="24"/>
                <w:szCs w:val="24"/>
                <w:lang w:eastAsia="de-DE"/>
              </w:rPr>
            </w:pPr>
            <w:r>
              <w:rPr>
                <w:rFonts w:ascii="Arial" w:eastAsia="Times New Roman" w:hAnsi="Arial" w:cs="Arial"/>
                <w:sz w:val="24"/>
                <w:szCs w:val="24"/>
                <w:lang w:eastAsia="de-DE"/>
              </w:rPr>
              <w:t>Domink Stefanidis, Lars Hahn, Alexander Hettich, Fabian Schlopsna, Dustin Vogler</w:t>
            </w:r>
          </w:p>
          <w:p w14:paraId="42424E32" w14:textId="77777777" w:rsidR="0054302C" w:rsidRDefault="0054302C" w:rsidP="008B1D52">
            <w:pPr>
              <w:contextualSpacing/>
              <w:rPr>
                <w:rFonts w:ascii="Arial" w:eastAsia="Times New Roman" w:hAnsi="Arial" w:cs="Arial"/>
                <w:sz w:val="24"/>
                <w:szCs w:val="24"/>
                <w:lang w:eastAsia="de-DE"/>
              </w:rPr>
            </w:pPr>
            <w:r>
              <w:rPr>
                <w:rFonts w:ascii="Arial" w:eastAsia="Times New Roman" w:hAnsi="Arial" w:cs="Arial"/>
                <w:sz w:val="24"/>
                <w:szCs w:val="24"/>
                <w:lang w:eastAsia="de-DE"/>
              </w:rPr>
              <w:t>[Trainer: Markus Hayer]</w:t>
            </w:r>
          </w:p>
        </w:tc>
      </w:tr>
      <w:tr w:rsidR="0054302C" w:rsidRPr="0054302C" w14:paraId="22579047" w14:textId="77777777" w:rsidTr="0054302C">
        <w:tc>
          <w:tcPr>
            <w:tcW w:w="9209" w:type="dxa"/>
          </w:tcPr>
          <w:p w14:paraId="1FB949F9" w14:textId="77777777" w:rsidR="0054302C" w:rsidRPr="0054302C" w:rsidRDefault="0054302C" w:rsidP="008B1D52">
            <w:pPr>
              <w:contextualSpacing/>
              <w:rPr>
                <w:rFonts w:ascii="Arial" w:eastAsia="Times New Roman" w:hAnsi="Arial" w:cs="Arial"/>
                <w:sz w:val="24"/>
                <w:szCs w:val="24"/>
                <w:lang w:eastAsia="de-DE"/>
              </w:rPr>
            </w:pPr>
            <w:r>
              <w:rPr>
                <w:rFonts w:ascii="Arial" w:eastAsia="Times New Roman" w:hAnsi="Arial" w:cs="Arial"/>
                <w:sz w:val="24"/>
                <w:szCs w:val="24"/>
                <w:lang w:eastAsia="de-DE"/>
              </w:rPr>
              <w:t>Fabian Schilamow, Sebastian Hausmann</w:t>
            </w:r>
          </w:p>
        </w:tc>
      </w:tr>
      <w:tr w:rsidR="0054302C" w:rsidRPr="0054302C" w14:paraId="039FE5C8" w14:textId="77777777" w:rsidTr="0054302C">
        <w:tc>
          <w:tcPr>
            <w:tcW w:w="9209" w:type="dxa"/>
          </w:tcPr>
          <w:p w14:paraId="1446BDD3" w14:textId="77777777" w:rsidR="0054302C" w:rsidRPr="0054302C" w:rsidRDefault="0054302C" w:rsidP="008B1D52">
            <w:pPr>
              <w:contextualSpacing/>
              <w:rPr>
                <w:rFonts w:ascii="Arial" w:hAnsi="Arial" w:cs="Arial"/>
                <w:sz w:val="24"/>
                <w:szCs w:val="24"/>
              </w:rPr>
            </w:pPr>
            <w:r w:rsidRPr="0054302C">
              <w:rPr>
                <w:rFonts w:ascii="Arial" w:hAnsi="Arial" w:cs="Arial"/>
                <w:sz w:val="24"/>
                <w:szCs w:val="24"/>
              </w:rPr>
              <w:t>1:0 Stefanidis (3.)</w:t>
            </w:r>
          </w:p>
          <w:p w14:paraId="78ED0CCF" w14:textId="77777777" w:rsidR="0054302C" w:rsidRPr="0054302C" w:rsidRDefault="0054302C" w:rsidP="008B1D52">
            <w:pPr>
              <w:contextualSpacing/>
              <w:rPr>
                <w:rFonts w:ascii="Arial" w:hAnsi="Arial" w:cs="Arial"/>
                <w:sz w:val="24"/>
                <w:szCs w:val="24"/>
              </w:rPr>
            </w:pPr>
            <w:r w:rsidRPr="0054302C">
              <w:rPr>
                <w:rFonts w:ascii="Arial" w:hAnsi="Arial" w:cs="Arial"/>
                <w:sz w:val="24"/>
                <w:szCs w:val="24"/>
              </w:rPr>
              <w:t>2:0 Hahn (26.)</w:t>
            </w:r>
          </w:p>
          <w:p w14:paraId="39115424" w14:textId="77777777" w:rsidR="0054302C" w:rsidRPr="0054302C" w:rsidRDefault="0054302C" w:rsidP="008B1D52">
            <w:pPr>
              <w:contextualSpacing/>
              <w:rPr>
                <w:rFonts w:ascii="Arial" w:hAnsi="Arial" w:cs="Arial"/>
                <w:sz w:val="24"/>
                <w:szCs w:val="24"/>
              </w:rPr>
            </w:pPr>
            <w:r w:rsidRPr="0054302C">
              <w:rPr>
                <w:rFonts w:ascii="Arial" w:hAnsi="Arial" w:cs="Arial"/>
                <w:sz w:val="24"/>
                <w:szCs w:val="24"/>
              </w:rPr>
              <w:t>3:0 Stefanidis (41.)</w:t>
            </w:r>
          </w:p>
          <w:p w14:paraId="68D5B521" w14:textId="77777777" w:rsidR="0054302C" w:rsidRPr="0054302C" w:rsidRDefault="0054302C" w:rsidP="008B1D52">
            <w:pPr>
              <w:contextualSpacing/>
              <w:rPr>
                <w:rFonts w:ascii="Arial" w:hAnsi="Arial" w:cs="Arial"/>
                <w:sz w:val="24"/>
                <w:szCs w:val="24"/>
              </w:rPr>
            </w:pPr>
            <w:r w:rsidRPr="0054302C">
              <w:rPr>
                <w:rFonts w:ascii="Arial" w:hAnsi="Arial" w:cs="Arial"/>
                <w:sz w:val="24"/>
                <w:szCs w:val="24"/>
              </w:rPr>
              <w:t>4:0 Stefanidis (57.)</w:t>
            </w:r>
          </w:p>
          <w:p w14:paraId="69929AD6" w14:textId="77777777" w:rsidR="0054302C" w:rsidRPr="0054302C" w:rsidRDefault="0054302C" w:rsidP="008B1D52">
            <w:pPr>
              <w:contextualSpacing/>
              <w:rPr>
                <w:rFonts w:ascii="Arial" w:hAnsi="Arial" w:cs="Arial"/>
                <w:sz w:val="24"/>
                <w:szCs w:val="24"/>
              </w:rPr>
            </w:pPr>
            <w:r w:rsidRPr="0054302C">
              <w:rPr>
                <w:rFonts w:ascii="Arial" w:hAnsi="Arial" w:cs="Arial"/>
                <w:sz w:val="24"/>
                <w:szCs w:val="24"/>
              </w:rPr>
              <w:t>5:0 Hettich (59.)</w:t>
            </w:r>
          </w:p>
          <w:p w14:paraId="384AFA81" w14:textId="77777777" w:rsidR="0054302C" w:rsidRPr="0054302C" w:rsidRDefault="0054302C" w:rsidP="008B1D52">
            <w:pPr>
              <w:contextualSpacing/>
              <w:rPr>
                <w:rFonts w:ascii="Arial" w:hAnsi="Arial" w:cs="Arial"/>
                <w:sz w:val="24"/>
                <w:szCs w:val="24"/>
              </w:rPr>
            </w:pPr>
            <w:r w:rsidRPr="0054302C">
              <w:rPr>
                <w:rFonts w:ascii="Arial" w:hAnsi="Arial" w:cs="Arial"/>
                <w:sz w:val="24"/>
                <w:szCs w:val="24"/>
              </w:rPr>
              <w:t>6:0 Stefanidis (67.)</w:t>
            </w:r>
          </w:p>
          <w:p w14:paraId="2F78FCE2" w14:textId="77777777" w:rsidR="0054302C" w:rsidRPr="0054302C" w:rsidRDefault="0054302C" w:rsidP="008B1D52">
            <w:pPr>
              <w:contextualSpacing/>
              <w:rPr>
                <w:rFonts w:ascii="Arial" w:hAnsi="Arial" w:cs="Arial"/>
                <w:sz w:val="24"/>
                <w:szCs w:val="24"/>
              </w:rPr>
            </w:pPr>
            <w:r w:rsidRPr="0054302C">
              <w:rPr>
                <w:rFonts w:ascii="Arial" w:hAnsi="Arial" w:cs="Arial"/>
                <w:sz w:val="24"/>
                <w:szCs w:val="24"/>
              </w:rPr>
              <w:t>7:0 Schlopsna (82.)</w:t>
            </w:r>
          </w:p>
          <w:p w14:paraId="4F8A31A8" w14:textId="77777777" w:rsidR="0054302C" w:rsidRPr="0054302C" w:rsidRDefault="0054302C" w:rsidP="0054302C">
            <w:pPr>
              <w:contextualSpacing/>
              <w:rPr>
                <w:rFonts w:ascii="Arial" w:eastAsia="Times New Roman" w:hAnsi="Arial" w:cs="Arial"/>
                <w:sz w:val="24"/>
                <w:szCs w:val="24"/>
                <w:lang w:eastAsia="de-DE"/>
              </w:rPr>
            </w:pPr>
            <w:r w:rsidRPr="0054302C">
              <w:rPr>
                <w:rFonts w:ascii="Arial" w:hAnsi="Arial" w:cs="Arial"/>
                <w:sz w:val="24"/>
                <w:szCs w:val="24"/>
              </w:rPr>
              <w:t>8:0 Vogler (85.)</w:t>
            </w:r>
          </w:p>
        </w:tc>
      </w:tr>
      <w:tr w:rsidR="0054302C" w:rsidRPr="0054302C" w14:paraId="0FDB65D6" w14:textId="77777777" w:rsidTr="0054302C">
        <w:tc>
          <w:tcPr>
            <w:tcW w:w="9209" w:type="dxa"/>
          </w:tcPr>
          <w:p w14:paraId="283EE4C7" w14:textId="77777777" w:rsidR="0054302C" w:rsidRPr="0054302C" w:rsidRDefault="0054302C" w:rsidP="008B1D52">
            <w:pPr>
              <w:contextualSpacing/>
              <w:rPr>
                <w:rFonts w:ascii="Arial" w:hAnsi="Arial" w:cs="Arial"/>
                <w:sz w:val="24"/>
                <w:szCs w:val="24"/>
              </w:rPr>
            </w:pPr>
            <w:r>
              <w:rPr>
                <w:rFonts w:ascii="Arial" w:hAnsi="Arial" w:cs="Arial"/>
                <w:sz w:val="24"/>
                <w:szCs w:val="24"/>
              </w:rPr>
              <w:t>In der 79. Minute erhielt der Frömmersbacher Spieler Schilamow die Gelb-Rote Karte</w:t>
            </w:r>
          </w:p>
        </w:tc>
      </w:tr>
    </w:tbl>
    <w:p w14:paraId="6EDE776A" w14:textId="77777777" w:rsidR="0054302C" w:rsidRDefault="0054302C" w:rsidP="008B1D52">
      <w:pPr>
        <w:spacing w:after="0" w:line="240" w:lineRule="auto"/>
        <w:contextualSpacing/>
        <w:rPr>
          <w:rFonts w:ascii="Arial" w:eastAsia="Times New Roman" w:hAnsi="Arial" w:cs="Arial"/>
          <w:sz w:val="24"/>
          <w:szCs w:val="24"/>
          <w:lang w:eastAsia="de-DE"/>
        </w:rPr>
      </w:pPr>
    </w:p>
    <w:p w14:paraId="679811F2" w14:textId="77777777" w:rsidR="00A3098D" w:rsidRDefault="00A3098D" w:rsidP="008B1D52">
      <w:pPr>
        <w:spacing w:after="0" w:line="240" w:lineRule="auto"/>
        <w:contextualSpacing/>
        <w:rPr>
          <w:rFonts w:ascii="Arial" w:eastAsia="Times New Roman" w:hAnsi="Arial" w:cs="Arial"/>
          <w:sz w:val="24"/>
          <w:szCs w:val="24"/>
          <w:lang w:eastAsia="de-DE"/>
        </w:rPr>
      </w:pPr>
    </w:p>
    <w:p w14:paraId="4FF5553E" w14:textId="77777777" w:rsidR="00A3098D" w:rsidRPr="00A3098D" w:rsidRDefault="00A3098D" w:rsidP="00A3098D">
      <w:pPr>
        <w:spacing w:after="0" w:line="240" w:lineRule="auto"/>
        <w:contextualSpacing/>
        <w:rPr>
          <w:rFonts w:ascii="Arial" w:eastAsia="Times New Roman" w:hAnsi="Arial" w:cs="Arial"/>
          <w:sz w:val="24"/>
          <w:szCs w:val="24"/>
          <w:lang w:eastAsia="de-DE"/>
        </w:rPr>
      </w:pPr>
    </w:p>
    <w:tbl>
      <w:tblPr>
        <w:tblStyle w:val="Tabellenraster"/>
        <w:tblW w:w="9209" w:type="dxa"/>
        <w:tblLook w:val="04A0" w:firstRow="1" w:lastRow="0" w:firstColumn="1" w:lastColumn="0" w:noHBand="0" w:noVBand="1"/>
      </w:tblPr>
      <w:tblGrid>
        <w:gridCol w:w="9209"/>
      </w:tblGrid>
      <w:tr w:rsidR="00A3098D" w:rsidRPr="00A3098D" w14:paraId="0F1DA41B" w14:textId="77777777" w:rsidTr="00012011">
        <w:tc>
          <w:tcPr>
            <w:tcW w:w="9209" w:type="dxa"/>
          </w:tcPr>
          <w:p w14:paraId="11D40DAF" w14:textId="77777777" w:rsidR="00A3098D" w:rsidRPr="00A3098D" w:rsidRDefault="00A3098D" w:rsidP="00012011">
            <w:pPr>
              <w:contextualSpacing/>
              <w:rPr>
                <w:rFonts w:ascii="Arial" w:eastAsia="Times New Roman" w:hAnsi="Arial" w:cs="Arial"/>
                <w:sz w:val="24"/>
                <w:szCs w:val="24"/>
                <w:lang w:eastAsia="de-DE"/>
              </w:rPr>
            </w:pPr>
            <w:r w:rsidRPr="00A3098D">
              <w:rPr>
                <w:rFonts w:ascii="Arial" w:eastAsia="Times New Roman" w:hAnsi="Arial" w:cs="Arial"/>
                <w:sz w:val="24"/>
                <w:szCs w:val="24"/>
                <w:lang w:eastAsia="de-DE"/>
              </w:rPr>
              <w:t>10. September 2017</w:t>
            </w:r>
          </w:p>
        </w:tc>
      </w:tr>
      <w:tr w:rsidR="00A3098D" w:rsidRPr="00A3098D" w14:paraId="093FC4ED" w14:textId="77777777" w:rsidTr="00012011">
        <w:tc>
          <w:tcPr>
            <w:tcW w:w="9209" w:type="dxa"/>
          </w:tcPr>
          <w:p w14:paraId="7F2D55C1" w14:textId="77777777" w:rsidR="00A3098D" w:rsidRPr="00A3098D" w:rsidRDefault="00A3098D" w:rsidP="00012011">
            <w:pPr>
              <w:contextualSpacing/>
              <w:rPr>
                <w:rFonts w:ascii="Arial" w:eastAsia="Times New Roman" w:hAnsi="Arial" w:cs="Arial"/>
                <w:sz w:val="24"/>
                <w:szCs w:val="24"/>
                <w:lang w:eastAsia="de-DE"/>
              </w:rPr>
            </w:pPr>
            <w:r w:rsidRPr="00A3098D">
              <w:rPr>
                <w:rFonts w:ascii="Arial" w:eastAsia="Times New Roman" w:hAnsi="Arial" w:cs="Arial"/>
                <w:sz w:val="24"/>
                <w:szCs w:val="24"/>
                <w:lang w:eastAsia="de-DE"/>
              </w:rPr>
              <w:t>Kreisliga B Berg, Staffel 3 (3. Spieltag)</w:t>
            </w:r>
          </w:p>
        </w:tc>
      </w:tr>
      <w:tr w:rsidR="00A3098D" w:rsidRPr="00A3098D" w14:paraId="39251A97" w14:textId="77777777" w:rsidTr="00012011">
        <w:tc>
          <w:tcPr>
            <w:tcW w:w="9209" w:type="dxa"/>
          </w:tcPr>
          <w:p w14:paraId="6E727CA8" w14:textId="77777777" w:rsidR="00A3098D" w:rsidRPr="00A3098D" w:rsidRDefault="00A3098D" w:rsidP="00012011">
            <w:pPr>
              <w:contextualSpacing/>
              <w:rPr>
                <w:rFonts w:ascii="Arial" w:eastAsia="Times New Roman" w:hAnsi="Arial" w:cs="Arial"/>
                <w:sz w:val="24"/>
                <w:szCs w:val="24"/>
                <w:lang w:eastAsia="de-DE"/>
              </w:rPr>
            </w:pPr>
            <w:r w:rsidRPr="008E3B02">
              <w:rPr>
                <w:rFonts w:ascii="Arial" w:eastAsia="Times New Roman" w:hAnsi="Arial" w:cs="Arial"/>
                <w:b/>
                <w:color w:val="FF0000"/>
                <w:sz w:val="24"/>
                <w:szCs w:val="24"/>
                <w:lang w:eastAsia="de-DE"/>
              </w:rPr>
              <w:t>FV Wiehl 3</w:t>
            </w:r>
            <w:r w:rsidRPr="008E3B02">
              <w:rPr>
                <w:rFonts w:ascii="Arial" w:eastAsia="Times New Roman" w:hAnsi="Arial" w:cs="Arial"/>
                <w:color w:val="FF0000"/>
                <w:sz w:val="24"/>
                <w:szCs w:val="24"/>
                <w:lang w:eastAsia="de-DE"/>
              </w:rPr>
              <w:t xml:space="preserve"> </w:t>
            </w:r>
            <w:r w:rsidRPr="00A3098D">
              <w:rPr>
                <w:rFonts w:ascii="Arial" w:eastAsia="Times New Roman" w:hAnsi="Arial" w:cs="Arial"/>
                <w:sz w:val="24"/>
                <w:szCs w:val="24"/>
                <w:lang w:eastAsia="de-DE"/>
              </w:rPr>
              <w:t xml:space="preserve">- </w:t>
            </w:r>
            <w:r w:rsidRPr="008E3B02">
              <w:rPr>
                <w:rFonts w:ascii="Arial" w:eastAsia="Times New Roman" w:hAnsi="Arial" w:cs="Arial"/>
                <w:b/>
                <w:color w:val="FF0000"/>
                <w:sz w:val="24"/>
                <w:szCs w:val="24"/>
                <w:lang w:eastAsia="de-DE"/>
              </w:rPr>
              <w:t>SSV 08 Bergneustadt</w:t>
            </w:r>
            <w:r w:rsidRPr="008E3B02">
              <w:rPr>
                <w:rFonts w:ascii="Arial" w:eastAsia="Times New Roman" w:hAnsi="Arial" w:cs="Arial"/>
                <w:color w:val="FF0000"/>
                <w:sz w:val="24"/>
                <w:szCs w:val="24"/>
                <w:lang w:eastAsia="de-DE"/>
              </w:rPr>
              <w:t xml:space="preserve"> </w:t>
            </w:r>
            <w:r w:rsidRPr="00A3098D">
              <w:rPr>
                <w:rFonts w:ascii="Arial" w:eastAsia="Times New Roman" w:hAnsi="Arial" w:cs="Arial"/>
                <w:sz w:val="24"/>
                <w:szCs w:val="24"/>
                <w:lang w:eastAsia="de-DE"/>
              </w:rPr>
              <w:t>6:3 (3:1)</w:t>
            </w:r>
          </w:p>
        </w:tc>
      </w:tr>
      <w:tr w:rsidR="00A3098D" w:rsidRPr="00A3098D" w14:paraId="1CB2EAA0" w14:textId="77777777" w:rsidTr="00012011">
        <w:tc>
          <w:tcPr>
            <w:tcW w:w="9209" w:type="dxa"/>
          </w:tcPr>
          <w:p w14:paraId="5F79D983" w14:textId="77777777" w:rsidR="00A3098D" w:rsidRPr="00A3098D" w:rsidRDefault="00A3098D" w:rsidP="00012011">
            <w:pPr>
              <w:contextualSpacing/>
              <w:rPr>
                <w:rFonts w:ascii="Arial" w:eastAsia="Times New Roman" w:hAnsi="Arial" w:cs="Arial"/>
                <w:sz w:val="24"/>
                <w:szCs w:val="24"/>
                <w:lang w:eastAsia="de-DE"/>
              </w:rPr>
            </w:pPr>
            <w:r w:rsidRPr="00A3098D">
              <w:rPr>
                <w:rFonts w:ascii="Arial" w:eastAsia="Times New Roman" w:hAnsi="Arial" w:cs="Arial"/>
                <w:sz w:val="24"/>
                <w:szCs w:val="24"/>
                <w:lang w:eastAsia="de-DE"/>
              </w:rPr>
              <w:t>Lars Füchtey - Markus Möller, Rene Gailowitz, Luca Dwertmann, Dan Schunk</w:t>
            </w:r>
          </w:p>
          <w:p w14:paraId="609A5B71" w14:textId="77777777" w:rsidR="00A3098D" w:rsidRPr="00A3098D" w:rsidRDefault="00A3098D" w:rsidP="00012011">
            <w:pPr>
              <w:contextualSpacing/>
              <w:rPr>
                <w:rFonts w:ascii="Arial" w:eastAsia="Times New Roman" w:hAnsi="Arial" w:cs="Arial"/>
                <w:sz w:val="24"/>
                <w:szCs w:val="24"/>
                <w:lang w:eastAsia="de-DE"/>
              </w:rPr>
            </w:pPr>
            <w:r w:rsidRPr="00A3098D">
              <w:rPr>
                <w:rFonts w:ascii="Arial" w:eastAsia="Times New Roman" w:hAnsi="Arial" w:cs="Arial"/>
                <w:sz w:val="24"/>
                <w:szCs w:val="24"/>
                <w:lang w:eastAsia="de-DE"/>
              </w:rPr>
              <w:t>[Trainer: Sascha Heinrichs]</w:t>
            </w:r>
          </w:p>
        </w:tc>
      </w:tr>
      <w:tr w:rsidR="00A3098D" w:rsidRPr="00A3098D" w14:paraId="77C7E5BE" w14:textId="77777777" w:rsidTr="00012011">
        <w:tc>
          <w:tcPr>
            <w:tcW w:w="9209" w:type="dxa"/>
          </w:tcPr>
          <w:p w14:paraId="16DFB72C" w14:textId="77777777" w:rsidR="00A3098D" w:rsidRPr="00A3098D" w:rsidRDefault="00A3098D" w:rsidP="00012011">
            <w:pPr>
              <w:contextualSpacing/>
              <w:rPr>
                <w:rFonts w:ascii="Arial" w:eastAsia="Times New Roman" w:hAnsi="Arial" w:cs="Arial"/>
                <w:sz w:val="24"/>
                <w:szCs w:val="24"/>
                <w:lang w:eastAsia="de-DE"/>
              </w:rPr>
            </w:pPr>
            <w:r w:rsidRPr="00A3098D">
              <w:rPr>
                <w:rFonts w:ascii="Arial" w:eastAsia="Times New Roman" w:hAnsi="Arial" w:cs="Arial"/>
                <w:sz w:val="24"/>
                <w:szCs w:val="24"/>
                <w:lang w:eastAsia="de-DE"/>
              </w:rPr>
              <w:t>Hakan Yagci, Lukas Viebahn</w:t>
            </w:r>
          </w:p>
          <w:p w14:paraId="1F82CB8F" w14:textId="77777777" w:rsidR="00A3098D" w:rsidRPr="00A3098D" w:rsidRDefault="00A3098D" w:rsidP="00012011">
            <w:pPr>
              <w:contextualSpacing/>
              <w:rPr>
                <w:rFonts w:ascii="Arial" w:eastAsia="Times New Roman" w:hAnsi="Arial" w:cs="Arial"/>
                <w:sz w:val="24"/>
                <w:szCs w:val="24"/>
                <w:lang w:eastAsia="de-DE"/>
              </w:rPr>
            </w:pPr>
            <w:r w:rsidRPr="00A3098D">
              <w:rPr>
                <w:rFonts w:ascii="Arial" w:eastAsia="Times New Roman" w:hAnsi="Arial" w:cs="Arial"/>
                <w:sz w:val="24"/>
                <w:szCs w:val="24"/>
                <w:lang w:eastAsia="de-DE"/>
              </w:rPr>
              <w:t>[Trainer: Marcel Walker]</w:t>
            </w:r>
          </w:p>
        </w:tc>
      </w:tr>
      <w:tr w:rsidR="00A3098D" w:rsidRPr="00A3098D" w14:paraId="5AF863C7" w14:textId="77777777" w:rsidTr="00012011">
        <w:tc>
          <w:tcPr>
            <w:tcW w:w="9209" w:type="dxa"/>
          </w:tcPr>
          <w:p w14:paraId="4AC59E16" w14:textId="77777777" w:rsidR="00A3098D" w:rsidRPr="00A3098D" w:rsidRDefault="00A3098D" w:rsidP="00012011">
            <w:pPr>
              <w:contextualSpacing/>
              <w:rPr>
                <w:rFonts w:ascii="Arial" w:hAnsi="Arial" w:cs="Arial"/>
                <w:sz w:val="24"/>
                <w:szCs w:val="24"/>
              </w:rPr>
            </w:pPr>
            <w:r w:rsidRPr="00A3098D">
              <w:rPr>
                <w:rFonts w:ascii="Arial" w:hAnsi="Arial" w:cs="Arial"/>
                <w:sz w:val="24"/>
                <w:szCs w:val="24"/>
              </w:rPr>
              <w:t>1:0 Möller (7.)</w:t>
            </w:r>
          </w:p>
          <w:p w14:paraId="1A4E99C5" w14:textId="77777777" w:rsidR="00A3098D" w:rsidRPr="00A3098D" w:rsidRDefault="00A3098D" w:rsidP="00012011">
            <w:pPr>
              <w:contextualSpacing/>
              <w:rPr>
                <w:rFonts w:ascii="Arial" w:hAnsi="Arial" w:cs="Arial"/>
                <w:sz w:val="24"/>
                <w:szCs w:val="24"/>
              </w:rPr>
            </w:pPr>
            <w:r w:rsidRPr="00A3098D">
              <w:rPr>
                <w:rFonts w:ascii="Arial" w:hAnsi="Arial" w:cs="Arial"/>
                <w:sz w:val="24"/>
                <w:szCs w:val="24"/>
              </w:rPr>
              <w:t>1:1 Yagci (15.)</w:t>
            </w:r>
          </w:p>
          <w:p w14:paraId="546DE3FF" w14:textId="77777777" w:rsidR="00A3098D" w:rsidRPr="00A3098D" w:rsidRDefault="00A3098D" w:rsidP="00012011">
            <w:pPr>
              <w:contextualSpacing/>
              <w:rPr>
                <w:rFonts w:ascii="Arial" w:hAnsi="Arial" w:cs="Arial"/>
                <w:sz w:val="24"/>
                <w:szCs w:val="24"/>
              </w:rPr>
            </w:pPr>
            <w:r w:rsidRPr="00A3098D">
              <w:rPr>
                <w:rFonts w:ascii="Arial" w:hAnsi="Arial" w:cs="Arial"/>
                <w:sz w:val="24"/>
                <w:szCs w:val="24"/>
              </w:rPr>
              <w:t>2:1 Möller (31.)</w:t>
            </w:r>
          </w:p>
          <w:p w14:paraId="16D087C7" w14:textId="77777777" w:rsidR="00A3098D" w:rsidRPr="00A3098D" w:rsidRDefault="00A3098D" w:rsidP="00012011">
            <w:pPr>
              <w:contextualSpacing/>
              <w:rPr>
                <w:rFonts w:ascii="Arial" w:hAnsi="Arial" w:cs="Arial"/>
                <w:sz w:val="24"/>
                <w:szCs w:val="24"/>
              </w:rPr>
            </w:pPr>
            <w:r w:rsidRPr="00A3098D">
              <w:rPr>
                <w:rFonts w:ascii="Arial" w:hAnsi="Arial" w:cs="Arial"/>
                <w:sz w:val="24"/>
                <w:szCs w:val="24"/>
              </w:rPr>
              <w:t>3:1 Gailowitz (41.)</w:t>
            </w:r>
          </w:p>
          <w:p w14:paraId="58F5A479" w14:textId="77777777" w:rsidR="00A3098D" w:rsidRPr="00A3098D" w:rsidRDefault="00A3098D" w:rsidP="00012011">
            <w:pPr>
              <w:contextualSpacing/>
              <w:rPr>
                <w:rFonts w:ascii="Arial" w:hAnsi="Arial" w:cs="Arial"/>
                <w:sz w:val="24"/>
                <w:szCs w:val="24"/>
              </w:rPr>
            </w:pPr>
            <w:r w:rsidRPr="00A3098D">
              <w:rPr>
                <w:rFonts w:ascii="Arial" w:hAnsi="Arial" w:cs="Arial"/>
                <w:sz w:val="24"/>
                <w:szCs w:val="24"/>
              </w:rPr>
              <w:t>4:1 Dwertmann (55.)</w:t>
            </w:r>
          </w:p>
          <w:p w14:paraId="62B3A539" w14:textId="77777777" w:rsidR="00A3098D" w:rsidRPr="00A3098D" w:rsidRDefault="00A3098D" w:rsidP="00012011">
            <w:pPr>
              <w:contextualSpacing/>
              <w:rPr>
                <w:rFonts w:ascii="Arial" w:hAnsi="Arial" w:cs="Arial"/>
                <w:sz w:val="24"/>
                <w:szCs w:val="24"/>
              </w:rPr>
            </w:pPr>
            <w:r w:rsidRPr="00A3098D">
              <w:rPr>
                <w:rFonts w:ascii="Arial" w:hAnsi="Arial" w:cs="Arial"/>
                <w:sz w:val="24"/>
                <w:szCs w:val="24"/>
              </w:rPr>
              <w:t>5:1 Möller (60.)</w:t>
            </w:r>
          </w:p>
          <w:p w14:paraId="20D671CC" w14:textId="77777777" w:rsidR="00A3098D" w:rsidRPr="00A3098D" w:rsidRDefault="00A3098D" w:rsidP="00012011">
            <w:pPr>
              <w:contextualSpacing/>
              <w:rPr>
                <w:rFonts w:ascii="Arial" w:hAnsi="Arial" w:cs="Arial"/>
                <w:sz w:val="24"/>
                <w:szCs w:val="24"/>
              </w:rPr>
            </w:pPr>
            <w:r w:rsidRPr="00A3098D">
              <w:rPr>
                <w:rFonts w:ascii="Arial" w:hAnsi="Arial" w:cs="Arial"/>
                <w:sz w:val="24"/>
                <w:szCs w:val="24"/>
              </w:rPr>
              <w:t>5:2 Viebahn (77.)</w:t>
            </w:r>
          </w:p>
          <w:p w14:paraId="5DD85CC6" w14:textId="77777777" w:rsidR="00A3098D" w:rsidRPr="00A3098D" w:rsidRDefault="00A3098D" w:rsidP="00012011">
            <w:pPr>
              <w:contextualSpacing/>
              <w:rPr>
                <w:rFonts w:ascii="Arial" w:hAnsi="Arial" w:cs="Arial"/>
                <w:sz w:val="24"/>
                <w:szCs w:val="24"/>
              </w:rPr>
            </w:pPr>
            <w:r w:rsidRPr="00A3098D">
              <w:rPr>
                <w:rFonts w:ascii="Arial" w:hAnsi="Arial" w:cs="Arial"/>
                <w:sz w:val="24"/>
                <w:szCs w:val="24"/>
              </w:rPr>
              <w:t>6:2 Schunk (77.)</w:t>
            </w:r>
          </w:p>
          <w:p w14:paraId="506C0493" w14:textId="77777777" w:rsidR="00A3098D" w:rsidRPr="00A3098D" w:rsidRDefault="00A3098D" w:rsidP="00A3098D">
            <w:pPr>
              <w:contextualSpacing/>
              <w:rPr>
                <w:rFonts w:ascii="Arial" w:eastAsia="Times New Roman" w:hAnsi="Arial" w:cs="Arial"/>
                <w:sz w:val="24"/>
                <w:szCs w:val="24"/>
                <w:lang w:eastAsia="de-DE"/>
              </w:rPr>
            </w:pPr>
            <w:r w:rsidRPr="00A3098D">
              <w:rPr>
                <w:rFonts w:ascii="Arial" w:hAnsi="Arial" w:cs="Arial"/>
                <w:sz w:val="24"/>
                <w:szCs w:val="24"/>
              </w:rPr>
              <w:t>6:3 Yagci (78.)</w:t>
            </w:r>
          </w:p>
        </w:tc>
      </w:tr>
    </w:tbl>
    <w:p w14:paraId="0618A41C" w14:textId="77777777" w:rsidR="00A3098D" w:rsidRDefault="00A3098D" w:rsidP="008B1D52">
      <w:pPr>
        <w:spacing w:after="0" w:line="240" w:lineRule="auto"/>
        <w:contextualSpacing/>
        <w:rPr>
          <w:rFonts w:ascii="Arial" w:eastAsia="Times New Roman" w:hAnsi="Arial" w:cs="Arial"/>
          <w:sz w:val="24"/>
          <w:szCs w:val="24"/>
          <w:lang w:eastAsia="de-DE"/>
        </w:rPr>
      </w:pPr>
    </w:p>
    <w:p w14:paraId="7A5C7F57" w14:textId="77777777" w:rsidR="008E3B02" w:rsidRDefault="008E3B02" w:rsidP="008B1D52">
      <w:pPr>
        <w:spacing w:after="0" w:line="240" w:lineRule="auto"/>
        <w:contextualSpacing/>
        <w:rPr>
          <w:rFonts w:ascii="Arial" w:eastAsia="Times New Roman" w:hAnsi="Arial" w:cs="Arial"/>
          <w:sz w:val="24"/>
          <w:szCs w:val="24"/>
          <w:lang w:eastAsia="de-DE"/>
        </w:rPr>
      </w:pPr>
    </w:p>
    <w:p w14:paraId="498E1D26" w14:textId="77777777" w:rsidR="00A84A9E" w:rsidRDefault="00A84A9E" w:rsidP="008B1D52">
      <w:pPr>
        <w:spacing w:after="0" w:line="240" w:lineRule="auto"/>
        <w:contextualSpacing/>
        <w:rPr>
          <w:rFonts w:ascii="Arial" w:eastAsia="Times New Roman" w:hAnsi="Arial" w:cs="Arial"/>
          <w:sz w:val="24"/>
          <w:szCs w:val="24"/>
          <w:lang w:eastAsia="de-DE"/>
        </w:rPr>
      </w:pPr>
    </w:p>
    <w:p w14:paraId="6C010E0C" w14:textId="77777777" w:rsidR="00A84A9E" w:rsidRDefault="00A84A9E" w:rsidP="008B1D52">
      <w:pPr>
        <w:spacing w:after="0" w:line="240" w:lineRule="auto"/>
        <w:contextualSpacing/>
        <w:rPr>
          <w:rFonts w:ascii="Arial" w:eastAsia="Times New Roman" w:hAnsi="Arial" w:cs="Arial"/>
          <w:sz w:val="24"/>
          <w:szCs w:val="24"/>
          <w:lang w:eastAsia="de-DE"/>
        </w:rPr>
      </w:pPr>
    </w:p>
    <w:p w14:paraId="7F84DAFE" w14:textId="77777777" w:rsidR="00A84A9E" w:rsidRDefault="00A84A9E" w:rsidP="008B1D52">
      <w:pPr>
        <w:spacing w:after="0" w:line="240" w:lineRule="auto"/>
        <w:contextualSpacing/>
        <w:rPr>
          <w:rFonts w:ascii="Arial" w:eastAsia="Times New Roman" w:hAnsi="Arial" w:cs="Arial"/>
          <w:sz w:val="24"/>
          <w:szCs w:val="24"/>
          <w:lang w:eastAsia="de-DE"/>
        </w:rPr>
      </w:pPr>
    </w:p>
    <w:p w14:paraId="26D22D33" w14:textId="77777777" w:rsidR="00A84A9E" w:rsidRPr="00A84A9E" w:rsidRDefault="00A84A9E" w:rsidP="008B1D52">
      <w:pPr>
        <w:spacing w:after="0" w:line="240" w:lineRule="auto"/>
        <w:contextualSpacing/>
        <w:rPr>
          <w:rFonts w:ascii="Arial" w:eastAsia="Times New Roman" w:hAnsi="Arial" w:cs="Arial"/>
          <w:b/>
          <w:sz w:val="40"/>
          <w:szCs w:val="24"/>
          <w:u w:val="single"/>
          <w:lang w:eastAsia="de-DE"/>
        </w:rPr>
      </w:pPr>
      <w:r w:rsidRPr="00A84A9E">
        <w:rPr>
          <w:rFonts w:ascii="Arial" w:eastAsia="Times New Roman" w:hAnsi="Arial" w:cs="Arial"/>
          <w:b/>
          <w:sz w:val="40"/>
          <w:szCs w:val="24"/>
          <w:u w:val="single"/>
          <w:lang w:eastAsia="de-DE"/>
        </w:rPr>
        <w:t>4. Spieltag</w:t>
      </w:r>
    </w:p>
    <w:p w14:paraId="681CB8CB" w14:textId="77777777" w:rsidR="00A84A9E" w:rsidRDefault="00A84A9E" w:rsidP="008B1D52">
      <w:pPr>
        <w:spacing w:after="0" w:line="240" w:lineRule="auto"/>
        <w:contextualSpacing/>
        <w:rPr>
          <w:rFonts w:ascii="Arial" w:eastAsia="Times New Roman" w:hAnsi="Arial" w:cs="Arial"/>
          <w:sz w:val="24"/>
          <w:szCs w:val="24"/>
          <w:lang w:eastAsia="de-DE"/>
        </w:rPr>
      </w:pPr>
    </w:p>
    <w:p w14:paraId="30EA3796" w14:textId="77777777" w:rsidR="00A84A9E" w:rsidRDefault="00A84A9E" w:rsidP="008B1D52">
      <w:pPr>
        <w:spacing w:after="0" w:line="240" w:lineRule="auto"/>
        <w:contextualSpacing/>
        <w:rPr>
          <w:rFonts w:ascii="Arial" w:eastAsia="Times New Roman" w:hAnsi="Arial" w:cs="Arial"/>
          <w:sz w:val="24"/>
          <w:szCs w:val="24"/>
          <w:lang w:eastAsia="de-DE"/>
        </w:rPr>
      </w:pPr>
    </w:p>
    <w:tbl>
      <w:tblPr>
        <w:tblStyle w:val="Tabellenraster"/>
        <w:tblW w:w="9209" w:type="dxa"/>
        <w:tblLook w:val="04A0" w:firstRow="1" w:lastRow="0" w:firstColumn="1" w:lastColumn="0" w:noHBand="0" w:noVBand="1"/>
      </w:tblPr>
      <w:tblGrid>
        <w:gridCol w:w="9209"/>
      </w:tblGrid>
      <w:tr w:rsidR="00A84A9E" w14:paraId="0FD90DB6" w14:textId="77777777" w:rsidTr="00A84A9E">
        <w:tc>
          <w:tcPr>
            <w:tcW w:w="9209" w:type="dxa"/>
          </w:tcPr>
          <w:p w14:paraId="2463484A" w14:textId="77777777" w:rsidR="00A84A9E" w:rsidRDefault="00A84A9E" w:rsidP="008B1D52">
            <w:pPr>
              <w:contextualSpacing/>
              <w:rPr>
                <w:rFonts w:ascii="Arial" w:eastAsia="Times New Roman" w:hAnsi="Arial" w:cs="Arial"/>
                <w:sz w:val="24"/>
                <w:szCs w:val="24"/>
                <w:lang w:eastAsia="de-DE"/>
              </w:rPr>
            </w:pPr>
            <w:r>
              <w:rPr>
                <w:rFonts w:ascii="Arial" w:eastAsia="Times New Roman" w:hAnsi="Arial" w:cs="Arial"/>
                <w:sz w:val="24"/>
                <w:szCs w:val="24"/>
                <w:lang w:eastAsia="de-DE"/>
              </w:rPr>
              <w:t>17. September 2018</w:t>
            </w:r>
          </w:p>
        </w:tc>
      </w:tr>
      <w:tr w:rsidR="00A84A9E" w14:paraId="4B21BD33" w14:textId="77777777" w:rsidTr="00A84A9E">
        <w:tc>
          <w:tcPr>
            <w:tcW w:w="9209" w:type="dxa"/>
          </w:tcPr>
          <w:p w14:paraId="14EFB5E5" w14:textId="77777777" w:rsidR="00A84A9E" w:rsidRDefault="00A84A9E" w:rsidP="008B1D52">
            <w:pPr>
              <w:contextualSpacing/>
              <w:rPr>
                <w:rFonts w:ascii="Arial" w:eastAsia="Times New Roman" w:hAnsi="Arial" w:cs="Arial"/>
                <w:sz w:val="24"/>
                <w:szCs w:val="24"/>
                <w:lang w:eastAsia="de-DE"/>
              </w:rPr>
            </w:pPr>
            <w:r>
              <w:rPr>
                <w:rFonts w:ascii="Arial" w:eastAsia="Times New Roman" w:hAnsi="Arial" w:cs="Arial"/>
                <w:sz w:val="24"/>
                <w:szCs w:val="24"/>
                <w:lang w:eastAsia="de-DE"/>
              </w:rPr>
              <w:lastRenderedPageBreak/>
              <w:t>Kreisliga B Berg, Staffel 3 (4. Spieltag)</w:t>
            </w:r>
          </w:p>
        </w:tc>
      </w:tr>
      <w:tr w:rsidR="00A84A9E" w14:paraId="66C8417D" w14:textId="77777777" w:rsidTr="00A84A9E">
        <w:tc>
          <w:tcPr>
            <w:tcW w:w="9209" w:type="dxa"/>
          </w:tcPr>
          <w:p w14:paraId="68643168" w14:textId="77777777" w:rsidR="00A84A9E" w:rsidRDefault="00A84A9E" w:rsidP="008B1D52">
            <w:pPr>
              <w:contextualSpacing/>
              <w:rPr>
                <w:rFonts w:ascii="Arial" w:eastAsia="Times New Roman" w:hAnsi="Arial" w:cs="Arial"/>
                <w:sz w:val="24"/>
                <w:szCs w:val="24"/>
                <w:lang w:eastAsia="de-DE"/>
              </w:rPr>
            </w:pPr>
            <w:r w:rsidRPr="00A84A9E">
              <w:rPr>
                <w:rFonts w:ascii="Arial" w:eastAsia="Times New Roman" w:hAnsi="Arial" w:cs="Arial"/>
                <w:b/>
                <w:color w:val="FF0000"/>
                <w:sz w:val="24"/>
                <w:szCs w:val="24"/>
                <w:lang w:eastAsia="de-DE"/>
              </w:rPr>
              <w:t>BV 09 Drabenderhöhe</w:t>
            </w:r>
            <w:r w:rsidRPr="00A84A9E">
              <w:rPr>
                <w:rFonts w:ascii="Arial" w:eastAsia="Times New Roman" w:hAnsi="Arial" w:cs="Arial"/>
                <w:color w:val="FF0000"/>
                <w:sz w:val="24"/>
                <w:szCs w:val="24"/>
                <w:lang w:eastAsia="de-DE"/>
              </w:rPr>
              <w:t xml:space="preserve"> </w:t>
            </w:r>
            <w:r>
              <w:rPr>
                <w:rFonts w:ascii="Arial" w:eastAsia="Times New Roman" w:hAnsi="Arial" w:cs="Arial"/>
                <w:sz w:val="24"/>
                <w:szCs w:val="24"/>
                <w:lang w:eastAsia="de-DE"/>
              </w:rPr>
              <w:t xml:space="preserve">- </w:t>
            </w:r>
            <w:r w:rsidRPr="00A84A9E">
              <w:rPr>
                <w:rFonts w:ascii="Arial" w:eastAsia="Times New Roman" w:hAnsi="Arial" w:cs="Arial"/>
                <w:b/>
                <w:color w:val="FF0000"/>
                <w:sz w:val="24"/>
                <w:szCs w:val="24"/>
                <w:lang w:eastAsia="de-DE"/>
              </w:rPr>
              <w:t>Sportfreunde Asbachtal</w:t>
            </w:r>
            <w:r w:rsidRPr="00A84A9E">
              <w:rPr>
                <w:rFonts w:ascii="Arial" w:eastAsia="Times New Roman" w:hAnsi="Arial" w:cs="Arial"/>
                <w:color w:val="FF0000"/>
                <w:sz w:val="24"/>
                <w:szCs w:val="24"/>
                <w:lang w:eastAsia="de-DE"/>
              </w:rPr>
              <w:t xml:space="preserve"> </w:t>
            </w:r>
            <w:r>
              <w:rPr>
                <w:rFonts w:ascii="Arial" w:eastAsia="Times New Roman" w:hAnsi="Arial" w:cs="Arial"/>
                <w:sz w:val="24"/>
                <w:szCs w:val="24"/>
                <w:lang w:eastAsia="de-DE"/>
              </w:rPr>
              <w:t>1:1 (0.0)</w:t>
            </w:r>
          </w:p>
        </w:tc>
      </w:tr>
      <w:tr w:rsidR="00A84A9E" w14:paraId="08DFFFE4" w14:textId="77777777" w:rsidTr="00A84A9E">
        <w:tc>
          <w:tcPr>
            <w:tcW w:w="9209" w:type="dxa"/>
          </w:tcPr>
          <w:p w14:paraId="2B854907" w14:textId="77777777" w:rsidR="00A84A9E" w:rsidRDefault="00A84A9E" w:rsidP="008B1D52">
            <w:pPr>
              <w:contextualSpacing/>
              <w:rPr>
                <w:rFonts w:ascii="Arial" w:eastAsia="Times New Roman" w:hAnsi="Arial" w:cs="Arial"/>
                <w:sz w:val="24"/>
                <w:szCs w:val="24"/>
                <w:lang w:eastAsia="de-DE"/>
              </w:rPr>
            </w:pPr>
            <w:r>
              <w:rPr>
                <w:rFonts w:ascii="Arial" w:eastAsia="Times New Roman" w:hAnsi="Arial" w:cs="Arial"/>
                <w:sz w:val="24"/>
                <w:szCs w:val="24"/>
                <w:lang w:eastAsia="de-DE"/>
              </w:rPr>
              <w:t>Tim Schmitz</w:t>
            </w:r>
          </w:p>
          <w:p w14:paraId="334F6B9C" w14:textId="77777777" w:rsidR="00A84A9E" w:rsidRDefault="00A84A9E" w:rsidP="008B1D52">
            <w:pPr>
              <w:contextualSpacing/>
              <w:rPr>
                <w:rFonts w:ascii="Arial" w:eastAsia="Times New Roman" w:hAnsi="Arial" w:cs="Arial"/>
                <w:sz w:val="24"/>
                <w:szCs w:val="24"/>
                <w:lang w:eastAsia="de-DE"/>
              </w:rPr>
            </w:pPr>
            <w:r>
              <w:rPr>
                <w:rFonts w:ascii="Arial" w:eastAsia="Times New Roman" w:hAnsi="Arial" w:cs="Arial"/>
                <w:sz w:val="24"/>
                <w:szCs w:val="24"/>
                <w:lang w:eastAsia="de-DE"/>
              </w:rPr>
              <w:t>[Trainer: Werner Thies]</w:t>
            </w:r>
          </w:p>
        </w:tc>
      </w:tr>
      <w:tr w:rsidR="00A84A9E" w14:paraId="5981EDD0" w14:textId="77777777" w:rsidTr="00A84A9E">
        <w:tc>
          <w:tcPr>
            <w:tcW w:w="9209" w:type="dxa"/>
          </w:tcPr>
          <w:p w14:paraId="1468747E" w14:textId="77777777" w:rsidR="00A84A9E" w:rsidRDefault="00A84A9E" w:rsidP="008B1D52">
            <w:pPr>
              <w:contextualSpacing/>
              <w:rPr>
                <w:rFonts w:ascii="Arial" w:eastAsia="Times New Roman" w:hAnsi="Arial" w:cs="Arial"/>
                <w:sz w:val="24"/>
                <w:szCs w:val="24"/>
                <w:lang w:eastAsia="de-DE"/>
              </w:rPr>
            </w:pPr>
            <w:r>
              <w:rPr>
                <w:rFonts w:ascii="Arial" w:eastAsia="Times New Roman" w:hAnsi="Arial" w:cs="Arial"/>
                <w:sz w:val="24"/>
                <w:szCs w:val="24"/>
                <w:lang w:eastAsia="de-DE"/>
              </w:rPr>
              <w:t>Sascha Dill</w:t>
            </w:r>
          </w:p>
          <w:p w14:paraId="0649D520" w14:textId="77777777" w:rsidR="00A84A9E" w:rsidRDefault="00A84A9E" w:rsidP="008B1D52">
            <w:pPr>
              <w:contextualSpacing/>
              <w:rPr>
                <w:rFonts w:ascii="Arial" w:eastAsia="Times New Roman" w:hAnsi="Arial" w:cs="Arial"/>
                <w:sz w:val="24"/>
                <w:szCs w:val="24"/>
                <w:lang w:eastAsia="de-DE"/>
              </w:rPr>
            </w:pPr>
            <w:r>
              <w:rPr>
                <w:rFonts w:ascii="Arial" w:eastAsia="Times New Roman" w:hAnsi="Arial" w:cs="Arial"/>
                <w:sz w:val="24"/>
                <w:szCs w:val="24"/>
                <w:lang w:eastAsia="de-DE"/>
              </w:rPr>
              <w:t>[Trainer: Perikles Gouranis]</w:t>
            </w:r>
          </w:p>
        </w:tc>
      </w:tr>
      <w:tr w:rsidR="00A84A9E" w14:paraId="55C64137" w14:textId="77777777" w:rsidTr="00A84A9E">
        <w:tc>
          <w:tcPr>
            <w:tcW w:w="9209" w:type="dxa"/>
          </w:tcPr>
          <w:p w14:paraId="688D1F73" w14:textId="77777777" w:rsidR="00A84A9E" w:rsidRDefault="00A84A9E" w:rsidP="008B1D52">
            <w:pPr>
              <w:contextualSpacing/>
              <w:rPr>
                <w:rFonts w:ascii="Arial" w:eastAsia="Times New Roman" w:hAnsi="Arial" w:cs="Arial"/>
                <w:sz w:val="24"/>
                <w:szCs w:val="24"/>
                <w:lang w:eastAsia="de-DE"/>
              </w:rPr>
            </w:pPr>
            <w:r>
              <w:rPr>
                <w:rFonts w:ascii="Arial" w:eastAsia="Times New Roman" w:hAnsi="Arial" w:cs="Arial"/>
                <w:sz w:val="24"/>
                <w:szCs w:val="24"/>
                <w:lang w:eastAsia="de-DE"/>
              </w:rPr>
              <w:t>1:0 Schmitz (84.)</w:t>
            </w:r>
          </w:p>
          <w:p w14:paraId="08FC6548" w14:textId="77777777" w:rsidR="00A84A9E" w:rsidRDefault="00A84A9E" w:rsidP="008B1D52">
            <w:pPr>
              <w:contextualSpacing/>
              <w:rPr>
                <w:rFonts w:ascii="Arial" w:eastAsia="Times New Roman" w:hAnsi="Arial" w:cs="Arial"/>
                <w:sz w:val="24"/>
                <w:szCs w:val="24"/>
                <w:lang w:eastAsia="de-DE"/>
              </w:rPr>
            </w:pPr>
            <w:r>
              <w:rPr>
                <w:rFonts w:ascii="Arial" w:eastAsia="Times New Roman" w:hAnsi="Arial" w:cs="Arial"/>
                <w:sz w:val="24"/>
                <w:szCs w:val="24"/>
                <w:lang w:eastAsia="de-DE"/>
              </w:rPr>
              <w:t>1:1 Sill (90.+2)</w:t>
            </w:r>
          </w:p>
        </w:tc>
      </w:tr>
    </w:tbl>
    <w:p w14:paraId="31C0AE74" w14:textId="77777777" w:rsidR="00A84A9E" w:rsidRDefault="00A84A9E" w:rsidP="008B1D52">
      <w:pPr>
        <w:spacing w:after="0" w:line="240" w:lineRule="auto"/>
        <w:contextualSpacing/>
        <w:rPr>
          <w:rFonts w:ascii="Arial" w:eastAsia="Times New Roman" w:hAnsi="Arial" w:cs="Arial"/>
          <w:sz w:val="24"/>
          <w:szCs w:val="24"/>
          <w:lang w:eastAsia="de-DE"/>
        </w:rPr>
      </w:pPr>
    </w:p>
    <w:p w14:paraId="47F158F4" w14:textId="77777777" w:rsidR="00A84A9E" w:rsidRDefault="00A84A9E" w:rsidP="008B1D52">
      <w:pPr>
        <w:spacing w:after="0" w:line="240" w:lineRule="auto"/>
        <w:contextualSpacing/>
        <w:rPr>
          <w:rFonts w:ascii="Arial" w:eastAsia="Times New Roman" w:hAnsi="Arial" w:cs="Arial"/>
          <w:sz w:val="24"/>
          <w:szCs w:val="24"/>
          <w:lang w:eastAsia="de-DE"/>
        </w:rPr>
      </w:pPr>
    </w:p>
    <w:p w14:paraId="10EE670E" w14:textId="77777777" w:rsidR="00A84A9E" w:rsidRPr="00565729" w:rsidRDefault="00A84A9E" w:rsidP="00A84A9E">
      <w:pPr>
        <w:spacing w:after="0" w:line="240" w:lineRule="auto"/>
        <w:contextualSpacing/>
        <w:rPr>
          <w:rFonts w:ascii="Arial" w:eastAsia="Times New Roman" w:hAnsi="Arial" w:cs="Arial"/>
          <w:sz w:val="24"/>
          <w:szCs w:val="24"/>
          <w:lang w:eastAsia="de-DE"/>
        </w:rPr>
      </w:pPr>
    </w:p>
    <w:tbl>
      <w:tblPr>
        <w:tblStyle w:val="Tabellenraster"/>
        <w:tblW w:w="9209" w:type="dxa"/>
        <w:tblLook w:val="04A0" w:firstRow="1" w:lastRow="0" w:firstColumn="1" w:lastColumn="0" w:noHBand="0" w:noVBand="1"/>
      </w:tblPr>
      <w:tblGrid>
        <w:gridCol w:w="9209"/>
      </w:tblGrid>
      <w:tr w:rsidR="00A84A9E" w:rsidRPr="00565729" w14:paraId="4740E9C7" w14:textId="77777777" w:rsidTr="00565729">
        <w:tc>
          <w:tcPr>
            <w:tcW w:w="9209" w:type="dxa"/>
          </w:tcPr>
          <w:p w14:paraId="24F43278" w14:textId="77777777" w:rsidR="00A84A9E" w:rsidRPr="00565729" w:rsidRDefault="00A84A9E" w:rsidP="00565729">
            <w:pPr>
              <w:contextualSpacing/>
              <w:rPr>
                <w:rFonts w:ascii="Arial" w:eastAsia="Times New Roman" w:hAnsi="Arial" w:cs="Arial"/>
                <w:sz w:val="24"/>
                <w:szCs w:val="24"/>
                <w:lang w:eastAsia="de-DE"/>
              </w:rPr>
            </w:pPr>
            <w:r w:rsidRPr="00565729">
              <w:rPr>
                <w:rFonts w:ascii="Arial" w:eastAsia="Times New Roman" w:hAnsi="Arial" w:cs="Arial"/>
                <w:sz w:val="24"/>
                <w:szCs w:val="24"/>
                <w:lang w:eastAsia="de-DE"/>
              </w:rPr>
              <w:t>17. September 2018</w:t>
            </w:r>
          </w:p>
        </w:tc>
      </w:tr>
      <w:tr w:rsidR="00A84A9E" w:rsidRPr="00565729" w14:paraId="05C583A1" w14:textId="77777777" w:rsidTr="00565729">
        <w:tc>
          <w:tcPr>
            <w:tcW w:w="9209" w:type="dxa"/>
          </w:tcPr>
          <w:p w14:paraId="20555C60" w14:textId="77777777" w:rsidR="00A84A9E" w:rsidRPr="00565729" w:rsidRDefault="00A84A9E" w:rsidP="00565729">
            <w:pPr>
              <w:contextualSpacing/>
              <w:rPr>
                <w:rFonts w:ascii="Arial" w:eastAsia="Times New Roman" w:hAnsi="Arial" w:cs="Arial"/>
                <w:sz w:val="24"/>
                <w:szCs w:val="24"/>
                <w:lang w:eastAsia="de-DE"/>
              </w:rPr>
            </w:pPr>
            <w:r w:rsidRPr="00565729">
              <w:rPr>
                <w:rFonts w:ascii="Arial" w:eastAsia="Times New Roman" w:hAnsi="Arial" w:cs="Arial"/>
                <w:sz w:val="24"/>
                <w:szCs w:val="24"/>
                <w:lang w:eastAsia="de-DE"/>
              </w:rPr>
              <w:t>Kreisliga B Berg, Staffel 3 (4. Spieltag)</w:t>
            </w:r>
          </w:p>
        </w:tc>
      </w:tr>
      <w:tr w:rsidR="00A84A9E" w:rsidRPr="00565729" w14:paraId="04F75FAF" w14:textId="77777777" w:rsidTr="00565729">
        <w:tc>
          <w:tcPr>
            <w:tcW w:w="9209" w:type="dxa"/>
          </w:tcPr>
          <w:p w14:paraId="0557662C" w14:textId="77777777" w:rsidR="00A84A9E" w:rsidRPr="00565729" w:rsidRDefault="00A84A9E" w:rsidP="00565729">
            <w:pPr>
              <w:contextualSpacing/>
              <w:rPr>
                <w:rFonts w:ascii="Arial" w:eastAsia="Times New Roman" w:hAnsi="Arial" w:cs="Arial"/>
                <w:sz w:val="24"/>
                <w:szCs w:val="24"/>
                <w:lang w:eastAsia="de-DE"/>
              </w:rPr>
            </w:pPr>
            <w:r w:rsidRPr="001C2FD4">
              <w:rPr>
                <w:rFonts w:ascii="Arial" w:eastAsia="Times New Roman" w:hAnsi="Arial" w:cs="Arial"/>
                <w:b/>
                <w:color w:val="FF0000"/>
                <w:sz w:val="24"/>
                <w:szCs w:val="24"/>
                <w:lang w:eastAsia="de-DE"/>
              </w:rPr>
              <w:t>SSV 08 Bergneustadt</w:t>
            </w:r>
            <w:r w:rsidRPr="001C2FD4">
              <w:rPr>
                <w:rFonts w:ascii="Arial" w:eastAsia="Times New Roman" w:hAnsi="Arial" w:cs="Arial"/>
                <w:color w:val="FF0000"/>
                <w:sz w:val="24"/>
                <w:szCs w:val="24"/>
                <w:lang w:eastAsia="de-DE"/>
              </w:rPr>
              <w:t xml:space="preserve"> </w:t>
            </w:r>
            <w:r w:rsidRPr="00565729">
              <w:rPr>
                <w:rFonts w:ascii="Arial" w:eastAsia="Times New Roman" w:hAnsi="Arial" w:cs="Arial"/>
                <w:sz w:val="24"/>
                <w:szCs w:val="24"/>
                <w:lang w:eastAsia="de-DE"/>
              </w:rPr>
              <w:t xml:space="preserve">- </w:t>
            </w:r>
            <w:r w:rsidRPr="001C2FD4">
              <w:rPr>
                <w:rFonts w:ascii="Arial" w:eastAsia="Times New Roman" w:hAnsi="Arial" w:cs="Arial"/>
                <w:b/>
                <w:color w:val="FF0000"/>
                <w:sz w:val="24"/>
                <w:szCs w:val="24"/>
                <w:lang w:eastAsia="de-DE"/>
              </w:rPr>
              <w:t>VfR Marienhagen</w:t>
            </w:r>
            <w:r w:rsidRPr="001C2FD4">
              <w:rPr>
                <w:rFonts w:ascii="Arial" w:eastAsia="Times New Roman" w:hAnsi="Arial" w:cs="Arial"/>
                <w:color w:val="FF0000"/>
                <w:sz w:val="24"/>
                <w:szCs w:val="24"/>
                <w:lang w:eastAsia="de-DE"/>
              </w:rPr>
              <w:t xml:space="preserve"> </w:t>
            </w:r>
            <w:r w:rsidR="00565729" w:rsidRPr="00565729">
              <w:rPr>
                <w:rFonts w:ascii="Arial" w:eastAsia="Times New Roman" w:hAnsi="Arial" w:cs="Arial"/>
                <w:sz w:val="24"/>
                <w:szCs w:val="24"/>
                <w:lang w:eastAsia="de-DE"/>
              </w:rPr>
              <w:t>6:4 (3:1)</w:t>
            </w:r>
          </w:p>
        </w:tc>
      </w:tr>
      <w:tr w:rsidR="00A84A9E" w:rsidRPr="00565729" w14:paraId="02E62BBD" w14:textId="77777777" w:rsidTr="00565729">
        <w:tc>
          <w:tcPr>
            <w:tcW w:w="9209" w:type="dxa"/>
          </w:tcPr>
          <w:p w14:paraId="211E6ACF" w14:textId="77777777" w:rsidR="00A84A9E" w:rsidRPr="00565729" w:rsidRDefault="00565729" w:rsidP="00565729">
            <w:pPr>
              <w:contextualSpacing/>
              <w:rPr>
                <w:rFonts w:ascii="Arial" w:eastAsia="Times New Roman" w:hAnsi="Arial" w:cs="Arial"/>
                <w:sz w:val="24"/>
                <w:szCs w:val="24"/>
                <w:lang w:eastAsia="de-DE"/>
              </w:rPr>
            </w:pPr>
            <w:r w:rsidRPr="00565729">
              <w:rPr>
                <w:rFonts w:ascii="Arial" w:eastAsia="Times New Roman" w:hAnsi="Arial" w:cs="Arial"/>
                <w:sz w:val="24"/>
                <w:szCs w:val="24"/>
                <w:lang w:eastAsia="de-DE"/>
              </w:rPr>
              <w:t>Tuncel Cicek, Stephan Wolf, Marcel Walker, Antonio Tuttolomondo, Egzon Haklaj, Hakan Yagci</w:t>
            </w:r>
          </w:p>
          <w:p w14:paraId="26F43D73" w14:textId="77777777" w:rsidR="00565729" w:rsidRPr="00565729" w:rsidRDefault="00565729" w:rsidP="00565729">
            <w:pPr>
              <w:contextualSpacing/>
              <w:rPr>
                <w:rFonts w:ascii="Arial" w:eastAsia="Times New Roman" w:hAnsi="Arial" w:cs="Arial"/>
                <w:sz w:val="24"/>
                <w:szCs w:val="24"/>
                <w:lang w:eastAsia="de-DE"/>
              </w:rPr>
            </w:pPr>
            <w:r w:rsidRPr="00565729">
              <w:rPr>
                <w:rFonts w:ascii="Arial" w:eastAsia="Times New Roman" w:hAnsi="Arial" w:cs="Arial"/>
                <w:sz w:val="24"/>
                <w:szCs w:val="24"/>
                <w:lang w:eastAsia="de-DE"/>
              </w:rPr>
              <w:t>[Trainer: Marcel Walker]</w:t>
            </w:r>
          </w:p>
        </w:tc>
      </w:tr>
      <w:tr w:rsidR="00A84A9E" w:rsidRPr="00565729" w14:paraId="0AB30898" w14:textId="77777777" w:rsidTr="00565729">
        <w:tc>
          <w:tcPr>
            <w:tcW w:w="9209" w:type="dxa"/>
          </w:tcPr>
          <w:p w14:paraId="5328A5A9" w14:textId="77777777" w:rsidR="00A84A9E" w:rsidRPr="00565729" w:rsidRDefault="00565729" w:rsidP="00565729">
            <w:pPr>
              <w:contextualSpacing/>
              <w:rPr>
                <w:rFonts w:ascii="Arial" w:eastAsia="Times New Roman" w:hAnsi="Arial" w:cs="Arial"/>
                <w:sz w:val="24"/>
                <w:szCs w:val="24"/>
                <w:lang w:eastAsia="de-DE"/>
              </w:rPr>
            </w:pPr>
            <w:r w:rsidRPr="00565729">
              <w:rPr>
                <w:rFonts w:ascii="Arial" w:eastAsia="Times New Roman" w:hAnsi="Arial" w:cs="Arial"/>
                <w:sz w:val="24"/>
                <w:szCs w:val="24"/>
                <w:lang w:eastAsia="de-DE"/>
              </w:rPr>
              <w:t>Dominik Stefanidis, Alexander Hettich</w:t>
            </w:r>
          </w:p>
          <w:p w14:paraId="5968207C" w14:textId="77777777" w:rsidR="00565729" w:rsidRPr="00565729" w:rsidRDefault="00565729" w:rsidP="00565729">
            <w:pPr>
              <w:contextualSpacing/>
              <w:rPr>
                <w:rFonts w:ascii="Arial" w:eastAsia="Times New Roman" w:hAnsi="Arial" w:cs="Arial"/>
                <w:sz w:val="24"/>
                <w:szCs w:val="24"/>
                <w:lang w:eastAsia="de-DE"/>
              </w:rPr>
            </w:pPr>
            <w:r w:rsidRPr="00565729">
              <w:rPr>
                <w:rFonts w:ascii="Arial" w:eastAsia="Times New Roman" w:hAnsi="Arial" w:cs="Arial"/>
                <w:sz w:val="24"/>
                <w:szCs w:val="24"/>
                <w:lang w:eastAsia="de-DE"/>
              </w:rPr>
              <w:t>[Trainer: Markus Hayer]</w:t>
            </w:r>
          </w:p>
        </w:tc>
      </w:tr>
      <w:tr w:rsidR="00A84A9E" w:rsidRPr="00565729" w14:paraId="77AAF481" w14:textId="77777777" w:rsidTr="00565729">
        <w:tc>
          <w:tcPr>
            <w:tcW w:w="9209" w:type="dxa"/>
          </w:tcPr>
          <w:p w14:paraId="115D7701" w14:textId="77777777" w:rsidR="00565729" w:rsidRPr="00565729" w:rsidRDefault="00A84A9E" w:rsidP="00565729">
            <w:pPr>
              <w:contextualSpacing/>
              <w:rPr>
                <w:rFonts w:ascii="Arial" w:hAnsi="Arial" w:cs="Arial"/>
                <w:sz w:val="24"/>
                <w:szCs w:val="24"/>
              </w:rPr>
            </w:pPr>
            <w:r w:rsidRPr="00565729">
              <w:rPr>
                <w:rFonts w:ascii="Arial" w:hAnsi="Arial" w:cs="Arial"/>
                <w:sz w:val="24"/>
                <w:szCs w:val="24"/>
              </w:rPr>
              <w:t>1:0 Cicek (14.)</w:t>
            </w:r>
          </w:p>
          <w:p w14:paraId="49AB154A" w14:textId="77777777" w:rsidR="00565729" w:rsidRPr="00565729" w:rsidRDefault="00A84A9E" w:rsidP="00565729">
            <w:pPr>
              <w:contextualSpacing/>
              <w:rPr>
                <w:rFonts w:ascii="Arial" w:hAnsi="Arial" w:cs="Arial"/>
                <w:sz w:val="24"/>
                <w:szCs w:val="24"/>
              </w:rPr>
            </w:pPr>
            <w:r w:rsidRPr="00565729">
              <w:rPr>
                <w:rFonts w:ascii="Arial" w:hAnsi="Arial" w:cs="Arial"/>
                <w:sz w:val="24"/>
                <w:szCs w:val="24"/>
              </w:rPr>
              <w:t>2:0 Wolf (29.)</w:t>
            </w:r>
          </w:p>
          <w:p w14:paraId="435C8D00" w14:textId="77777777" w:rsidR="00565729" w:rsidRPr="00565729" w:rsidRDefault="00A84A9E" w:rsidP="00565729">
            <w:pPr>
              <w:contextualSpacing/>
              <w:rPr>
                <w:rFonts w:ascii="Arial" w:hAnsi="Arial" w:cs="Arial"/>
                <w:sz w:val="24"/>
                <w:szCs w:val="24"/>
              </w:rPr>
            </w:pPr>
            <w:r w:rsidRPr="00565729">
              <w:rPr>
                <w:rFonts w:ascii="Arial" w:hAnsi="Arial" w:cs="Arial"/>
                <w:sz w:val="24"/>
                <w:szCs w:val="24"/>
              </w:rPr>
              <w:t>2:1 Stefanidis (42.)</w:t>
            </w:r>
          </w:p>
          <w:p w14:paraId="509A2007" w14:textId="77777777" w:rsidR="00565729" w:rsidRPr="00565729" w:rsidRDefault="00A84A9E" w:rsidP="00565729">
            <w:pPr>
              <w:contextualSpacing/>
              <w:rPr>
                <w:rFonts w:ascii="Arial" w:hAnsi="Arial" w:cs="Arial"/>
                <w:sz w:val="24"/>
                <w:szCs w:val="24"/>
              </w:rPr>
            </w:pPr>
            <w:r w:rsidRPr="00565729">
              <w:rPr>
                <w:rFonts w:ascii="Arial" w:hAnsi="Arial" w:cs="Arial"/>
                <w:sz w:val="24"/>
                <w:szCs w:val="24"/>
              </w:rPr>
              <w:t>3:1 Walker (45.)</w:t>
            </w:r>
          </w:p>
          <w:p w14:paraId="43CB7D04" w14:textId="77777777" w:rsidR="00565729" w:rsidRPr="00565729" w:rsidRDefault="00A84A9E" w:rsidP="00565729">
            <w:pPr>
              <w:contextualSpacing/>
              <w:rPr>
                <w:rFonts w:ascii="Arial" w:hAnsi="Arial" w:cs="Arial"/>
                <w:sz w:val="24"/>
                <w:szCs w:val="24"/>
              </w:rPr>
            </w:pPr>
            <w:r w:rsidRPr="00565729">
              <w:rPr>
                <w:rFonts w:ascii="Arial" w:hAnsi="Arial" w:cs="Arial"/>
                <w:sz w:val="24"/>
                <w:szCs w:val="24"/>
              </w:rPr>
              <w:t>4:1 Tuttolomondo (52.)</w:t>
            </w:r>
          </w:p>
          <w:p w14:paraId="7087DF70" w14:textId="77777777" w:rsidR="00565729" w:rsidRPr="00565729" w:rsidRDefault="00A84A9E" w:rsidP="00565729">
            <w:pPr>
              <w:contextualSpacing/>
              <w:rPr>
                <w:rFonts w:ascii="Arial" w:hAnsi="Arial" w:cs="Arial"/>
                <w:sz w:val="24"/>
                <w:szCs w:val="24"/>
              </w:rPr>
            </w:pPr>
            <w:r w:rsidRPr="00565729">
              <w:rPr>
                <w:rFonts w:ascii="Arial" w:hAnsi="Arial" w:cs="Arial"/>
                <w:sz w:val="24"/>
                <w:szCs w:val="24"/>
              </w:rPr>
              <w:t>4:2 Hettich (63.)</w:t>
            </w:r>
          </w:p>
          <w:p w14:paraId="2793B57D" w14:textId="77777777" w:rsidR="00565729" w:rsidRPr="00565729" w:rsidRDefault="00A84A9E" w:rsidP="00565729">
            <w:pPr>
              <w:contextualSpacing/>
              <w:rPr>
                <w:rFonts w:ascii="Arial" w:hAnsi="Arial" w:cs="Arial"/>
                <w:sz w:val="24"/>
                <w:szCs w:val="24"/>
              </w:rPr>
            </w:pPr>
            <w:r w:rsidRPr="00565729">
              <w:rPr>
                <w:rFonts w:ascii="Arial" w:hAnsi="Arial" w:cs="Arial"/>
                <w:sz w:val="24"/>
                <w:szCs w:val="24"/>
              </w:rPr>
              <w:t>4:3 Hettich (78.)</w:t>
            </w:r>
          </w:p>
          <w:p w14:paraId="68A6422B" w14:textId="77777777" w:rsidR="00565729" w:rsidRPr="00565729" w:rsidRDefault="00A84A9E" w:rsidP="00565729">
            <w:pPr>
              <w:contextualSpacing/>
              <w:rPr>
                <w:rFonts w:ascii="Arial" w:hAnsi="Arial" w:cs="Arial"/>
                <w:sz w:val="24"/>
                <w:szCs w:val="24"/>
              </w:rPr>
            </w:pPr>
            <w:r w:rsidRPr="00565729">
              <w:rPr>
                <w:rFonts w:ascii="Arial" w:hAnsi="Arial" w:cs="Arial"/>
                <w:sz w:val="24"/>
                <w:szCs w:val="24"/>
              </w:rPr>
              <w:t>5:3 Haklaj (87.)</w:t>
            </w:r>
          </w:p>
          <w:p w14:paraId="4D454995" w14:textId="77777777" w:rsidR="00565729" w:rsidRPr="00565729" w:rsidRDefault="00A84A9E" w:rsidP="00565729">
            <w:pPr>
              <w:contextualSpacing/>
              <w:rPr>
                <w:rFonts w:ascii="Arial" w:hAnsi="Arial" w:cs="Arial"/>
                <w:sz w:val="24"/>
                <w:szCs w:val="24"/>
              </w:rPr>
            </w:pPr>
            <w:r w:rsidRPr="00565729">
              <w:rPr>
                <w:rFonts w:ascii="Arial" w:hAnsi="Arial" w:cs="Arial"/>
                <w:sz w:val="24"/>
                <w:szCs w:val="24"/>
              </w:rPr>
              <w:t>6:3 Yagci (90.+1)</w:t>
            </w:r>
          </w:p>
          <w:p w14:paraId="7624AA6C" w14:textId="77777777" w:rsidR="00A84A9E" w:rsidRPr="00565729" w:rsidRDefault="00A84A9E" w:rsidP="00565729">
            <w:pPr>
              <w:contextualSpacing/>
              <w:rPr>
                <w:rFonts w:ascii="Arial" w:eastAsia="Times New Roman" w:hAnsi="Arial" w:cs="Arial"/>
                <w:sz w:val="24"/>
                <w:szCs w:val="24"/>
                <w:lang w:eastAsia="de-DE"/>
              </w:rPr>
            </w:pPr>
            <w:r w:rsidRPr="00565729">
              <w:rPr>
                <w:rFonts w:ascii="Arial" w:hAnsi="Arial" w:cs="Arial"/>
                <w:sz w:val="24"/>
                <w:szCs w:val="24"/>
              </w:rPr>
              <w:t>6:4 Stefanidis (90.+4).</w:t>
            </w:r>
          </w:p>
        </w:tc>
      </w:tr>
      <w:tr w:rsidR="00565729" w:rsidRPr="00565729" w14:paraId="7B22C366" w14:textId="77777777" w:rsidTr="00565729">
        <w:tc>
          <w:tcPr>
            <w:tcW w:w="9209" w:type="dxa"/>
          </w:tcPr>
          <w:p w14:paraId="7473020E" w14:textId="77777777" w:rsidR="00565729" w:rsidRPr="00565729" w:rsidRDefault="00565729" w:rsidP="00565729">
            <w:pPr>
              <w:contextualSpacing/>
              <w:rPr>
                <w:rFonts w:ascii="Arial" w:hAnsi="Arial" w:cs="Arial"/>
                <w:sz w:val="24"/>
                <w:szCs w:val="24"/>
              </w:rPr>
            </w:pPr>
            <w:r w:rsidRPr="00565729">
              <w:rPr>
                <w:rFonts w:ascii="Arial" w:hAnsi="Arial" w:cs="Arial"/>
                <w:sz w:val="24"/>
                <w:szCs w:val="24"/>
              </w:rPr>
              <w:t>In der 40. Minute erhielt der Bergneustädter Spieler Cicek wegen Beleidung eines Mitspielers die Rote Karte</w:t>
            </w:r>
          </w:p>
        </w:tc>
      </w:tr>
    </w:tbl>
    <w:p w14:paraId="7FAF2B0B" w14:textId="77777777" w:rsidR="00A84A9E" w:rsidRPr="00565729" w:rsidRDefault="00A84A9E" w:rsidP="008B1D52">
      <w:pPr>
        <w:spacing w:after="0" w:line="240" w:lineRule="auto"/>
        <w:contextualSpacing/>
        <w:rPr>
          <w:rFonts w:ascii="Arial" w:eastAsia="Times New Roman" w:hAnsi="Arial" w:cs="Arial"/>
          <w:sz w:val="24"/>
          <w:szCs w:val="24"/>
          <w:lang w:eastAsia="de-DE"/>
        </w:rPr>
      </w:pPr>
    </w:p>
    <w:p w14:paraId="7E134319" w14:textId="77777777" w:rsidR="00A84A9E" w:rsidRDefault="00A84A9E" w:rsidP="008B1D52">
      <w:pPr>
        <w:spacing w:after="0" w:line="240" w:lineRule="auto"/>
        <w:contextualSpacing/>
        <w:rPr>
          <w:rFonts w:ascii="Arial" w:eastAsia="Times New Roman" w:hAnsi="Arial" w:cs="Arial"/>
          <w:sz w:val="24"/>
          <w:szCs w:val="24"/>
          <w:lang w:eastAsia="de-DE"/>
        </w:rPr>
      </w:pPr>
    </w:p>
    <w:p w14:paraId="44020AE5" w14:textId="77777777" w:rsidR="00B719C6" w:rsidRDefault="00B719C6" w:rsidP="008B1D52">
      <w:pPr>
        <w:spacing w:after="0" w:line="240" w:lineRule="auto"/>
        <w:contextualSpacing/>
        <w:rPr>
          <w:rFonts w:ascii="Arial" w:eastAsia="Times New Roman" w:hAnsi="Arial" w:cs="Arial"/>
          <w:sz w:val="24"/>
          <w:szCs w:val="24"/>
          <w:lang w:eastAsia="de-DE"/>
        </w:rPr>
      </w:pPr>
    </w:p>
    <w:p w14:paraId="1D68D3ED" w14:textId="77777777" w:rsidR="00B719C6" w:rsidRDefault="00B719C6" w:rsidP="008B1D52">
      <w:pPr>
        <w:spacing w:after="0" w:line="240" w:lineRule="auto"/>
        <w:contextualSpacing/>
        <w:rPr>
          <w:rFonts w:ascii="Arial" w:eastAsia="Times New Roman" w:hAnsi="Arial" w:cs="Arial"/>
          <w:sz w:val="24"/>
          <w:szCs w:val="24"/>
          <w:lang w:eastAsia="de-DE"/>
        </w:rPr>
      </w:pPr>
    </w:p>
    <w:p w14:paraId="5996F1AE" w14:textId="77777777" w:rsidR="00B719C6" w:rsidRDefault="00B719C6" w:rsidP="008B1D52">
      <w:pPr>
        <w:spacing w:after="0" w:line="240" w:lineRule="auto"/>
        <w:contextualSpacing/>
        <w:rPr>
          <w:rFonts w:ascii="Arial" w:eastAsia="Times New Roman" w:hAnsi="Arial" w:cs="Arial"/>
          <w:sz w:val="24"/>
          <w:szCs w:val="24"/>
          <w:lang w:eastAsia="de-DE"/>
        </w:rPr>
      </w:pPr>
    </w:p>
    <w:p w14:paraId="0EC27E19" w14:textId="77777777" w:rsidR="00B719C6" w:rsidRPr="00B719C6" w:rsidRDefault="00B719C6" w:rsidP="008B1D52">
      <w:pPr>
        <w:spacing w:after="0" w:line="240" w:lineRule="auto"/>
        <w:contextualSpacing/>
        <w:rPr>
          <w:rFonts w:ascii="Arial" w:eastAsia="Times New Roman" w:hAnsi="Arial" w:cs="Arial"/>
          <w:b/>
          <w:sz w:val="40"/>
          <w:szCs w:val="24"/>
          <w:u w:val="single"/>
          <w:lang w:eastAsia="de-DE"/>
        </w:rPr>
      </w:pPr>
      <w:r w:rsidRPr="00B719C6">
        <w:rPr>
          <w:rFonts w:ascii="Arial" w:eastAsia="Times New Roman" w:hAnsi="Arial" w:cs="Arial"/>
          <w:b/>
          <w:sz w:val="40"/>
          <w:szCs w:val="24"/>
          <w:u w:val="single"/>
          <w:lang w:eastAsia="de-DE"/>
        </w:rPr>
        <w:t>5. Spieltag</w:t>
      </w:r>
    </w:p>
    <w:p w14:paraId="566C4F69" w14:textId="77777777" w:rsidR="00B719C6" w:rsidRDefault="00B719C6" w:rsidP="008B1D52">
      <w:pPr>
        <w:spacing w:after="0" w:line="240" w:lineRule="auto"/>
        <w:contextualSpacing/>
        <w:rPr>
          <w:rFonts w:ascii="Arial" w:eastAsia="Times New Roman" w:hAnsi="Arial" w:cs="Arial"/>
          <w:sz w:val="24"/>
          <w:szCs w:val="24"/>
          <w:lang w:eastAsia="de-DE"/>
        </w:rPr>
      </w:pPr>
    </w:p>
    <w:p w14:paraId="142F502E" w14:textId="77777777" w:rsidR="00B719C6" w:rsidRPr="00B719C6" w:rsidRDefault="00B719C6" w:rsidP="008B1D52">
      <w:pPr>
        <w:spacing w:after="0" w:line="240" w:lineRule="auto"/>
        <w:contextualSpacing/>
        <w:rPr>
          <w:rFonts w:ascii="Arial" w:eastAsia="Times New Roman" w:hAnsi="Arial" w:cs="Arial"/>
          <w:sz w:val="24"/>
          <w:szCs w:val="24"/>
          <w:lang w:eastAsia="de-DE"/>
        </w:rPr>
      </w:pPr>
    </w:p>
    <w:tbl>
      <w:tblPr>
        <w:tblStyle w:val="Tabellenraster"/>
        <w:tblW w:w="9209" w:type="dxa"/>
        <w:tblLook w:val="04A0" w:firstRow="1" w:lastRow="0" w:firstColumn="1" w:lastColumn="0" w:noHBand="0" w:noVBand="1"/>
      </w:tblPr>
      <w:tblGrid>
        <w:gridCol w:w="9209"/>
      </w:tblGrid>
      <w:tr w:rsidR="00B719C6" w:rsidRPr="00B719C6" w14:paraId="52429C3C" w14:textId="77777777" w:rsidTr="00B719C6">
        <w:tc>
          <w:tcPr>
            <w:tcW w:w="9209" w:type="dxa"/>
          </w:tcPr>
          <w:p w14:paraId="7623B0CD" w14:textId="77777777" w:rsidR="00B719C6" w:rsidRPr="00B719C6" w:rsidRDefault="00B719C6" w:rsidP="008B1D52">
            <w:pPr>
              <w:contextualSpacing/>
              <w:rPr>
                <w:rFonts w:ascii="Arial" w:eastAsia="Times New Roman" w:hAnsi="Arial" w:cs="Arial"/>
                <w:sz w:val="24"/>
                <w:szCs w:val="24"/>
                <w:lang w:eastAsia="de-DE"/>
              </w:rPr>
            </w:pPr>
            <w:r w:rsidRPr="00B719C6">
              <w:rPr>
                <w:rFonts w:ascii="Arial" w:eastAsia="Times New Roman" w:hAnsi="Arial" w:cs="Arial"/>
                <w:sz w:val="24"/>
                <w:szCs w:val="24"/>
                <w:lang w:eastAsia="de-DE"/>
              </w:rPr>
              <w:t>24. September 2017</w:t>
            </w:r>
          </w:p>
        </w:tc>
      </w:tr>
      <w:tr w:rsidR="00B719C6" w:rsidRPr="00B719C6" w14:paraId="5B1FEBBA" w14:textId="77777777" w:rsidTr="00B719C6">
        <w:tc>
          <w:tcPr>
            <w:tcW w:w="9209" w:type="dxa"/>
          </w:tcPr>
          <w:p w14:paraId="60709C10" w14:textId="77777777" w:rsidR="00B719C6" w:rsidRPr="00B719C6" w:rsidRDefault="00B719C6" w:rsidP="008B1D52">
            <w:pPr>
              <w:contextualSpacing/>
              <w:rPr>
                <w:rFonts w:ascii="Arial" w:eastAsia="Times New Roman" w:hAnsi="Arial" w:cs="Arial"/>
                <w:sz w:val="24"/>
                <w:szCs w:val="24"/>
                <w:lang w:eastAsia="de-DE"/>
              </w:rPr>
            </w:pPr>
            <w:r w:rsidRPr="00B719C6">
              <w:rPr>
                <w:rFonts w:ascii="Arial" w:eastAsia="Times New Roman" w:hAnsi="Arial" w:cs="Arial"/>
                <w:sz w:val="24"/>
                <w:szCs w:val="24"/>
                <w:lang w:eastAsia="de-DE"/>
              </w:rPr>
              <w:t>Kreisliga B Berg, Staffel 3 (5. Spieltag)</w:t>
            </w:r>
          </w:p>
        </w:tc>
      </w:tr>
      <w:tr w:rsidR="00B719C6" w:rsidRPr="00B719C6" w14:paraId="75BE47E2" w14:textId="77777777" w:rsidTr="00B719C6">
        <w:tc>
          <w:tcPr>
            <w:tcW w:w="9209" w:type="dxa"/>
          </w:tcPr>
          <w:p w14:paraId="72A31735" w14:textId="77777777" w:rsidR="00B719C6" w:rsidRPr="00B719C6" w:rsidRDefault="00B719C6" w:rsidP="008B1D52">
            <w:pPr>
              <w:contextualSpacing/>
              <w:rPr>
                <w:rFonts w:ascii="Arial" w:eastAsia="Times New Roman" w:hAnsi="Arial" w:cs="Arial"/>
                <w:sz w:val="24"/>
                <w:szCs w:val="24"/>
                <w:lang w:eastAsia="de-DE"/>
              </w:rPr>
            </w:pPr>
            <w:r w:rsidRPr="00C80D02">
              <w:rPr>
                <w:rFonts w:ascii="Arial" w:eastAsia="Times New Roman" w:hAnsi="Arial" w:cs="Arial"/>
                <w:b/>
                <w:color w:val="FF0000"/>
                <w:sz w:val="24"/>
                <w:szCs w:val="24"/>
                <w:lang w:eastAsia="de-DE"/>
              </w:rPr>
              <w:t>SSV Wildbergerhütte-Odenspiel</w:t>
            </w:r>
            <w:r w:rsidRPr="00C80D02">
              <w:rPr>
                <w:rFonts w:ascii="Arial" w:eastAsia="Times New Roman" w:hAnsi="Arial" w:cs="Arial"/>
                <w:color w:val="FF0000"/>
                <w:sz w:val="24"/>
                <w:szCs w:val="24"/>
                <w:lang w:eastAsia="de-DE"/>
              </w:rPr>
              <w:t xml:space="preserve"> </w:t>
            </w:r>
            <w:r w:rsidRPr="00B719C6">
              <w:rPr>
                <w:rFonts w:ascii="Arial" w:eastAsia="Times New Roman" w:hAnsi="Arial" w:cs="Arial"/>
                <w:sz w:val="24"/>
                <w:szCs w:val="24"/>
                <w:lang w:eastAsia="de-DE"/>
              </w:rPr>
              <w:t xml:space="preserve">- </w:t>
            </w:r>
            <w:r w:rsidRPr="00C80D02">
              <w:rPr>
                <w:rFonts w:ascii="Arial" w:eastAsia="Times New Roman" w:hAnsi="Arial" w:cs="Arial"/>
                <w:b/>
                <w:color w:val="FF0000"/>
                <w:sz w:val="24"/>
                <w:szCs w:val="24"/>
                <w:lang w:eastAsia="de-DE"/>
              </w:rPr>
              <w:t>SSV 08 Bergneustadt</w:t>
            </w:r>
            <w:r w:rsidRPr="00C80D02">
              <w:rPr>
                <w:rFonts w:ascii="Arial" w:eastAsia="Times New Roman" w:hAnsi="Arial" w:cs="Arial"/>
                <w:color w:val="FF0000"/>
                <w:sz w:val="24"/>
                <w:szCs w:val="24"/>
                <w:lang w:eastAsia="de-DE"/>
              </w:rPr>
              <w:t xml:space="preserve"> </w:t>
            </w:r>
            <w:r w:rsidRPr="00B719C6">
              <w:rPr>
                <w:rFonts w:ascii="Arial" w:eastAsia="Times New Roman" w:hAnsi="Arial" w:cs="Arial"/>
                <w:sz w:val="24"/>
                <w:szCs w:val="24"/>
                <w:lang w:eastAsia="de-DE"/>
              </w:rPr>
              <w:t>5:0 (2:0)</w:t>
            </w:r>
          </w:p>
        </w:tc>
      </w:tr>
      <w:tr w:rsidR="00B719C6" w:rsidRPr="00B719C6" w14:paraId="626FB92B" w14:textId="77777777" w:rsidTr="00B719C6">
        <w:tc>
          <w:tcPr>
            <w:tcW w:w="9209" w:type="dxa"/>
          </w:tcPr>
          <w:p w14:paraId="1FD89E37" w14:textId="77777777" w:rsidR="00B719C6" w:rsidRDefault="00B719C6" w:rsidP="008B1D52">
            <w:pPr>
              <w:contextualSpacing/>
              <w:rPr>
                <w:rFonts w:ascii="Arial" w:eastAsia="Times New Roman" w:hAnsi="Arial" w:cs="Arial"/>
                <w:sz w:val="24"/>
                <w:szCs w:val="24"/>
                <w:lang w:eastAsia="de-DE"/>
              </w:rPr>
            </w:pPr>
            <w:r w:rsidRPr="00B719C6">
              <w:rPr>
                <w:rFonts w:ascii="Arial" w:eastAsia="Times New Roman" w:hAnsi="Arial" w:cs="Arial"/>
                <w:sz w:val="24"/>
                <w:szCs w:val="24"/>
                <w:lang w:eastAsia="de-DE"/>
              </w:rPr>
              <w:t>Christopher Krohn, Rene Zoschke, Sinan Özge</w:t>
            </w:r>
          </w:p>
          <w:p w14:paraId="543A7A39" w14:textId="77777777" w:rsidR="00B719C6" w:rsidRPr="00B719C6" w:rsidRDefault="00B719C6" w:rsidP="008B1D52">
            <w:pPr>
              <w:contextualSpacing/>
              <w:rPr>
                <w:rFonts w:ascii="Arial" w:eastAsia="Times New Roman" w:hAnsi="Arial" w:cs="Arial"/>
                <w:sz w:val="24"/>
                <w:szCs w:val="24"/>
                <w:lang w:eastAsia="de-DE"/>
              </w:rPr>
            </w:pPr>
            <w:r>
              <w:rPr>
                <w:rFonts w:ascii="Arial" w:eastAsia="Times New Roman" w:hAnsi="Arial" w:cs="Arial"/>
                <w:sz w:val="24"/>
                <w:szCs w:val="24"/>
                <w:lang w:eastAsia="de-DE"/>
              </w:rPr>
              <w:t>[Trainer: Eduard Landel]</w:t>
            </w:r>
          </w:p>
        </w:tc>
      </w:tr>
      <w:tr w:rsidR="00B719C6" w:rsidRPr="00B719C6" w14:paraId="1B64B6F9" w14:textId="77777777" w:rsidTr="00B719C6">
        <w:tc>
          <w:tcPr>
            <w:tcW w:w="9209" w:type="dxa"/>
          </w:tcPr>
          <w:p w14:paraId="731F8601" w14:textId="77777777" w:rsidR="00B719C6" w:rsidRPr="00B719C6" w:rsidRDefault="00B719C6" w:rsidP="008B1D52">
            <w:pPr>
              <w:contextualSpacing/>
              <w:rPr>
                <w:rFonts w:ascii="Arial" w:eastAsia="Times New Roman" w:hAnsi="Arial" w:cs="Arial"/>
                <w:sz w:val="24"/>
                <w:szCs w:val="24"/>
                <w:lang w:eastAsia="de-DE"/>
              </w:rPr>
            </w:pPr>
            <w:r>
              <w:rPr>
                <w:rFonts w:ascii="Arial" w:eastAsia="Times New Roman" w:hAnsi="Arial" w:cs="Arial"/>
                <w:sz w:val="24"/>
                <w:szCs w:val="24"/>
                <w:lang w:eastAsia="de-DE"/>
              </w:rPr>
              <w:t>[Trainer; Marcel Walker]</w:t>
            </w:r>
          </w:p>
        </w:tc>
      </w:tr>
      <w:tr w:rsidR="00B719C6" w:rsidRPr="00B719C6" w14:paraId="162319D5" w14:textId="77777777" w:rsidTr="00B719C6">
        <w:tc>
          <w:tcPr>
            <w:tcW w:w="9209" w:type="dxa"/>
          </w:tcPr>
          <w:p w14:paraId="01CC236F" w14:textId="77777777" w:rsidR="00B719C6" w:rsidRPr="00B719C6" w:rsidRDefault="00B719C6" w:rsidP="008B1D52">
            <w:pPr>
              <w:contextualSpacing/>
              <w:rPr>
                <w:rFonts w:ascii="Arial" w:hAnsi="Arial" w:cs="Arial"/>
                <w:sz w:val="24"/>
                <w:szCs w:val="24"/>
              </w:rPr>
            </w:pPr>
            <w:r w:rsidRPr="00B719C6">
              <w:rPr>
                <w:rFonts w:ascii="Arial" w:hAnsi="Arial" w:cs="Arial"/>
                <w:sz w:val="24"/>
                <w:szCs w:val="24"/>
              </w:rPr>
              <w:t>1:0 Krohn (9.)</w:t>
            </w:r>
          </w:p>
          <w:p w14:paraId="0F781CEA" w14:textId="77777777" w:rsidR="00B719C6" w:rsidRPr="00B719C6" w:rsidRDefault="00B719C6" w:rsidP="008B1D52">
            <w:pPr>
              <w:contextualSpacing/>
              <w:rPr>
                <w:rFonts w:ascii="Arial" w:hAnsi="Arial" w:cs="Arial"/>
                <w:sz w:val="24"/>
                <w:szCs w:val="24"/>
              </w:rPr>
            </w:pPr>
            <w:r w:rsidRPr="00B719C6">
              <w:rPr>
                <w:rFonts w:ascii="Arial" w:hAnsi="Arial" w:cs="Arial"/>
                <w:sz w:val="24"/>
                <w:szCs w:val="24"/>
              </w:rPr>
              <w:t>2:0 Krohn (20.)</w:t>
            </w:r>
          </w:p>
          <w:p w14:paraId="0DF9EA58" w14:textId="77777777" w:rsidR="00B719C6" w:rsidRPr="00B719C6" w:rsidRDefault="00B719C6" w:rsidP="008B1D52">
            <w:pPr>
              <w:contextualSpacing/>
              <w:rPr>
                <w:rFonts w:ascii="Arial" w:hAnsi="Arial" w:cs="Arial"/>
                <w:sz w:val="24"/>
                <w:szCs w:val="24"/>
              </w:rPr>
            </w:pPr>
            <w:r w:rsidRPr="00B719C6">
              <w:rPr>
                <w:rFonts w:ascii="Arial" w:hAnsi="Arial" w:cs="Arial"/>
                <w:sz w:val="24"/>
                <w:szCs w:val="24"/>
              </w:rPr>
              <w:t>3:0 Krohn (48.)</w:t>
            </w:r>
          </w:p>
          <w:p w14:paraId="479FF854" w14:textId="77777777" w:rsidR="00B719C6" w:rsidRPr="00B719C6" w:rsidRDefault="00B719C6" w:rsidP="008B1D52">
            <w:pPr>
              <w:contextualSpacing/>
              <w:rPr>
                <w:rFonts w:ascii="Arial" w:hAnsi="Arial" w:cs="Arial"/>
                <w:sz w:val="24"/>
                <w:szCs w:val="24"/>
              </w:rPr>
            </w:pPr>
            <w:r w:rsidRPr="00B719C6">
              <w:rPr>
                <w:rFonts w:ascii="Arial" w:hAnsi="Arial" w:cs="Arial"/>
                <w:sz w:val="24"/>
                <w:szCs w:val="24"/>
              </w:rPr>
              <w:t>4:0 Zoschke (61.)</w:t>
            </w:r>
          </w:p>
          <w:p w14:paraId="5F06777F" w14:textId="77777777" w:rsidR="00B719C6" w:rsidRPr="00B719C6" w:rsidRDefault="00B719C6" w:rsidP="00B719C6">
            <w:pPr>
              <w:contextualSpacing/>
              <w:rPr>
                <w:rFonts w:ascii="Arial" w:eastAsia="Times New Roman" w:hAnsi="Arial" w:cs="Arial"/>
                <w:sz w:val="24"/>
                <w:szCs w:val="24"/>
                <w:lang w:eastAsia="de-DE"/>
              </w:rPr>
            </w:pPr>
            <w:r w:rsidRPr="00B719C6">
              <w:rPr>
                <w:rFonts w:ascii="Arial" w:hAnsi="Arial" w:cs="Arial"/>
                <w:sz w:val="24"/>
                <w:szCs w:val="24"/>
              </w:rPr>
              <w:t>5:0 Özge (71.)</w:t>
            </w:r>
          </w:p>
        </w:tc>
      </w:tr>
      <w:tr w:rsidR="00B719C6" w:rsidRPr="00B719C6" w14:paraId="0CC37FC2" w14:textId="77777777" w:rsidTr="00B719C6">
        <w:tc>
          <w:tcPr>
            <w:tcW w:w="9209" w:type="dxa"/>
          </w:tcPr>
          <w:p w14:paraId="5BA2B9EC" w14:textId="77777777" w:rsidR="00B719C6" w:rsidRPr="00B719C6" w:rsidRDefault="00B719C6" w:rsidP="00B719C6">
            <w:pPr>
              <w:contextualSpacing/>
              <w:rPr>
                <w:rFonts w:ascii="Arial" w:hAnsi="Arial" w:cs="Arial"/>
                <w:sz w:val="24"/>
                <w:szCs w:val="24"/>
              </w:rPr>
            </w:pPr>
            <w:r w:rsidRPr="00B719C6">
              <w:rPr>
                <w:rFonts w:ascii="Arial" w:hAnsi="Arial" w:cs="Arial"/>
                <w:sz w:val="24"/>
                <w:szCs w:val="24"/>
              </w:rPr>
              <w:lastRenderedPageBreak/>
              <w:t>In der 20. Minute vergeben die Bergneustädter</w:t>
            </w:r>
            <w:r>
              <w:rPr>
                <w:rFonts w:ascii="Arial" w:hAnsi="Arial" w:cs="Arial"/>
                <w:sz w:val="24"/>
                <w:szCs w:val="24"/>
              </w:rPr>
              <w:t xml:space="preserve"> beim Stand von 0:1 </w:t>
            </w:r>
            <w:r w:rsidRPr="00B719C6">
              <w:rPr>
                <w:rFonts w:ascii="Arial" w:hAnsi="Arial" w:cs="Arial"/>
                <w:sz w:val="24"/>
                <w:szCs w:val="24"/>
              </w:rPr>
              <w:t>einen Foulelfmeter</w:t>
            </w:r>
          </w:p>
        </w:tc>
      </w:tr>
    </w:tbl>
    <w:p w14:paraId="4308F3F8" w14:textId="77777777" w:rsidR="00B719C6" w:rsidRDefault="00B719C6" w:rsidP="008B1D52">
      <w:pPr>
        <w:spacing w:after="0" w:line="240" w:lineRule="auto"/>
        <w:contextualSpacing/>
        <w:rPr>
          <w:rFonts w:ascii="Arial" w:eastAsia="Times New Roman" w:hAnsi="Arial" w:cs="Arial"/>
          <w:sz w:val="24"/>
          <w:szCs w:val="24"/>
          <w:lang w:eastAsia="de-DE"/>
        </w:rPr>
      </w:pPr>
    </w:p>
    <w:p w14:paraId="4984374D" w14:textId="77777777" w:rsidR="00073710" w:rsidRDefault="00073710" w:rsidP="008B1D52">
      <w:pPr>
        <w:spacing w:after="0" w:line="240" w:lineRule="auto"/>
        <w:contextualSpacing/>
        <w:rPr>
          <w:rFonts w:ascii="Arial" w:eastAsia="Times New Roman" w:hAnsi="Arial" w:cs="Arial"/>
          <w:sz w:val="24"/>
          <w:szCs w:val="24"/>
          <w:lang w:eastAsia="de-DE"/>
        </w:rPr>
      </w:pPr>
    </w:p>
    <w:p w14:paraId="704A6660" w14:textId="77777777" w:rsidR="00073710" w:rsidRDefault="00073710" w:rsidP="008B1D52">
      <w:pPr>
        <w:spacing w:after="0" w:line="240" w:lineRule="auto"/>
        <w:contextualSpacing/>
        <w:rPr>
          <w:rFonts w:ascii="Arial" w:eastAsia="Times New Roman" w:hAnsi="Arial" w:cs="Arial"/>
          <w:sz w:val="24"/>
          <w:szCs w:val="24"/>
          <w:lang w:eastAsia="de-DE"/>
        </w:rPr>
      </w:pPr>
    </w:p>
    <w:tbl>
      <w:tblPr>
        <w:tblStyle w:val="Tabellenraster"/>
        <w:tblW w:w="9209" w:type="dxa"/>
        <w:tblLook w:val="04A0" w:firstRow="1" w:lastRow="0" w:firstColumn="1" w:lastColumn="0" w:noHBand="0" w:noVBand="1"/>
      </w:tblPr>
      <w:tblGrid>
        <w:gridCol w:w="9209"/>
      </w:tblGrid>
      <w:tr w:rsidR="00073710" w14:paraId="37305538" w14:textId="77777777" w:rsidTr="00073710">
        <w:tc>
          <w:tcPr>
            <w:tcW w:w="9209" w:type="dxa"/>
          </w:tcPr>
          <w:p w14:paraId="7146762B" w14:textId="77777777" w:rsidR="00073710" w:rsidRDefault="00073710" w:rsidP="008B1D52">
            <w:pPr>
              <w:contextualSpacing/>
              <w:rPr>
                <w:rFonts w:ascii="Arial" w:eastAsia="Times New Roman" w:hAnsi="Arial" w:cs="Arial"/>
                <w:sz w:val="24"/>
                <w:szCs w:val="24"/>
                <w:lang w:eastAsia="de-DE"/>
              </w:rPr>
            </w:pPr>
            <w:r>
              <w:rPr>
                <w:rFonts w:ascii="Arial" w:eastAsia="Times New Roman" w:hAnsi="Arial" w:cs="Arial"/>
                <w:sz w:val="24"/>
                <w:szCs w:val="24"/>
                <w:lang w:eastAsia="de-DE"/>
              </w:rPr>
              <w:t>24. September 2017</w:t>
            </w:r>
          </w:p>
        </w:tc>
      </w:tr>
      <w:tr w:rsidR="00073710" w14:paraId="06EFA88B" w14:textId="77777777" w:rsidTr="00073710">
        <w:tc>
          <w:tcPr>
            <w:tcW w:w="9209" w:type="dxa"/>
          </w:tcPr>
          <w:p w14:paraId="54421A16" w14:textId="77777777" w:rsidR="00073710" w:rsidRDefault="00073710" w:rsidP="008B1D52">
            <w:pPr>
              <w:contextualSpacing/>
              <w:rPr>
                <w:rFonts w:ascii="Arial" w:eastAsia="Times New Roman" w:hAnsi="Arial" w:cs="Arial"/>
                <w:sz w:val="24"/>
                <w:szCs w:val="24"/>
                <w:lang w:eastAsia="de-DE"/>
              </w:rPr>
            </w:pPr>
            <w:r>
              <w:rPr>
                <w:rFonts w:ascii="Arial" w:eastAsia="Times New Roman" w:hAnsi="Arial" w:cs="Arial"/>
                <w:sz w:val="24"/>
                <w:szCs w:val="24"/>
                <w:lang w:eastAsia="de-DE"/>
              </w:rPr>
              <w:t>Kreisliga B Berg, Staffel 3 (5. Spieltag)</w:t>
            </w:r>
          </w:p>
        </w:tc>
      </w:tr>
      <w:tr w:rsidR="00073710" w14:paraId="2B4C41BB" w14:textId="77777777" w:rsidTr="00073710">
        <w:tc>
          <w:tcPr>
            <w:tcW w:w="9209" w:type="dxa"/>
          </w:tcPr>
          <w:p w14:paraId="33219B36" w14:textId="77777777" w:rsidR="00073710" w:rsidRDefault="00073710" w:rsidP="008B1D52">
            <w:pPr>
              <w:contextualSpacing/>
              <w:rPr>
                <w:rFonts w:ascii="Arial" w:eastAsia="Times New Roman" w:hAnsi="Arial" w:cs="Arial"/>
                <w:sz w:val="24"/>
                <w:szCs w:val="24"/>
                <w:lang w:eastAsia="de-DE"/>
              </w:rPr>
            </w:pPr>
            <w:r w:rsidRPr="00306A00">
              <w:rPr>
                <w:rFonts w:ascii="Arial" w:eastAsia="Times New Roman" w:hAnsi="Arial" w:cs="Arial"/>
                <w:b/>
                <w:color w:val="FF0000"/>
                <w:sz w:val="24"/>
                <w:szCs w:val="24"/>
                <w:lang w:eastAsia="de-DE"/>
              </w:rPr>
              <w:t>BV 09 Drabenderhöhe</w:t>
            </w:r>
            <w:r w:rsidRPr="00306A00">
              <w:rPr>
                <w:rFonts w:ascii="Arial" w:eastAsia="Times New Roman" w:hAnsi="Arial" w:cs="Arial"/>
                <w:color w:val="FF0000"/>
                <w:sz w:val="24"/>
                <w:szCs w:val="24"/>
                <w:lang w:eastAsia="de-DE"/>
              </w:rPr>
              <w:t xml:space="preserve"> </w:t>
            </w:r>
            <w:r>
              <w:rPr>
                <w:rFonts w:ascii="Arial" w:eastAsia="Times New Roman" w:hAnsi="Arial" w:cs="Arial"/>
                <w:sz w:val="24"/>
                <w:szCs w:val="24"/>
                <w:lang w:eastAsia="de-DE"/>
              </w:rPr>
              <w:t xml:space="preserve">- </w:t>
            </w:r>
            <w:r w:rsidRPr="00306A00">
              <w:rPr>
                <w:rFonts w:ascii="Arial" w:eastAsia="Times New Roman" w:hAnsi="Arial" w:cs="Arial"/>
                <w:b/>
                <w:color w:val="FF0000"/>
                <w:sz w:val="24"/>
                <w:szCs w:val="24"/>
                <w:lang w:eastAsia="de-DE"/>
              </w:rPr>
              <w:t>SpVgg Holpe-Steimelhagen</w:t>
            </w:r>
            <w:r w:rsidRPr="00306A00">
              <w:rPr>
                <w:rFonts w:ascii="Arial" w:eastAsia="Times New Roman" w:hAnsi="Arial" w:cs="Arial"/>
                <w:color w:val="FF0000"/>
                <w:sz w:val="24"/>
                <w:szCs w:val="24"/>
                <w:lang w:eastAsia="de-DE"/>
              </w:rPr>
              <w:t xml:space="preserve"> </w:t>
            </w:r>
            <w:r>
              <w:rPr>
                <w:rFonts w:ascii="Arial" w:eastAsia="Times New Roman" w:hAnsi="Arial" w:cs="Arial"/>
                <w:sz w:val="24"/>
                <w:szCs w:val="24"/>
                <w:lang w:eastAsia="de-DE"/>
              </w:rPr>
              <w:t>2:5 (2:2)</w:t>
            </w:r>
          </w:p>
        </w:tc>
      </w:tr>
      <w:tr w:rsidR="00073710" w14:paraId="15863956" w14:textId="77777777" w:rsidTr="00073710">
        <w:tc>
          <w:tcPr>
            <w:tcW w:w="9209" w:type="dxa"/>
          </w:tcPr>
          <w:p w14:paraId="278277FB" w14:textId="77777777" w:rsidR="00073710" w:rsidRDefault="00073710" w:rsidP="008B1D52">
            <w:pPr>
              <w:contextualSpacing/>
              <w:rPr>
                <w:rFonts w:ascii="Arial" w:eastAsia="Times New Roman" w:hAnsi="Arial" w:cs="Arial"/>
                <w:sz w:val="24"/>
                <w:szCs w:val="24"/>
                <w:lang w:eastAsia="de-DE"/>
              </w:rPr>
            </w:pPr>
            <w:r>
              <w:rPr>
                <w:rFonts w:ascii="Arial" w:eastAsia="Times New Roman" w:hAnsi="Arial" w:cs="Arial"/>
                <w:sz w:val="24"/>
                <w:szCs w:val="24"/>
                <w:lang w:eastAsia="de-DE"/>
              </w:rPr>
              <w:t>Werner Schowerth, Dennis Gerlach</w:t>
            </w:r>
          </w:p>
          <w:p w14:paraId="534191E1" w14:textId="77777777" w:rsidR="00073710" w:rsidRDefault="00073710" w:rsidP="008B1D52">
            <w:pPr>
              <w:contextualSpacing/>
              <w:rPr>
                <w:rFonts w:ascii="Arial" w:eastAsia="Times New Roman" w:hAnsi="Arial" w:cs="Arial"/>
                <w:sz w:val="24"/>
                <w:szCs w:val="24"/>
                <w:lang w:eastAsia="de-DE"/>
              </w:rPr>
            </w:pPr>
            <w:r>
              <w:rPr>
                <w:rFonts w:ascii="Arial" w:eastAsia="Times New Roman" w:hAnsi="Arial" w:cs="Arial"/>
                <w:sz w:val="24"/>
                <w:szCs w:val="24"/>
                <w:lang w:eastAsia="de-DE"/>
              </w:rPr>
              <w:t>[Trainer: Werner Thies]</w:t>
            </w:r>
          </w:p>
        </w:tc>
      </w:tr>
      <w:tr w:rsidR="00073710" w:rsidRPr="00073710" w14:paraId="3FCE264C" w14:textId="77777777" w:rsidTr="00073710">
        <w:tc>
          <w:tcPr>
            <w:tcW w:w="9209" w:type="dxa"/>
          </w:tcPr>
          <w:p w14:paraId="59524E7D" w14:textId="77777777" w:rsidR="00073710" w:rsidRPr="00073710" w:rsidRDefault="00073710" w:rsidP="008B1D52">
            <w:pPr>
              <w:contextualSpacing/>
              <w:rPr>
                <w:rFonts w:ascii="Arial" w:eastAsia="Times New Roman" w:hAnsi="Arial" w:cs="Arial"/>
                <w:sz w:val="24"/>
                <w:szCs w:val="24"/>
                <w:lang w:eastAsia="de-DE"/>
              </w:rPr>
            </w:pPr>
            <w:r w:rsidRPr="00073710">
              <w:rPr>
                <w:rFonts w:ascii="Arial" w:eastAsia="Times New Roman" w:hAnsi="Arial" w:cs="Arial"/>
                <w:sz w:val="24"/>
                <w:szCs w:val="24"/>
                <w:lang w:eastAsia="de-DE"/>
              </w:rPr>
              <w:t>Sven Achenbach, Jonas Puhl</w:t>
            </w:r>
          </w:p>
          <w:p w14:paraId="4599FEBB" w14:textId="77777777" w:rsidR="00073710" w:rsidRPr="00073710" w:rsidRDefault="00073710" w:rsidP="008B1D52">
            <w:pPr>
              <w:contextualSpacing/>
              <w:rPr>
                <w:rFonts w:ascii="Arial" w:eastAsia="Times New Roman" w:hAnsi="Arial" w:cs="Arial"/>
                <w:sz w:val="24"/>
                <w:szCs w:val="24"/>
                <w:lang w:eastAsia="de-DE"/>
              </w:rPr>
            </w:pPr>
            <w:r w:rsidRPr="00073710">
              <w:rPr>
                <w:rFonts w:ascii="Arial" w:eastAsia="Times New Roman" w:hAnsi="Arial" w:cs="Arial"/>
                <w:sz w:val="24"/>
                <w:szCs w:val="24"/>
                <w:lang w:eastAsia="de-DE"/>
              </w:rPr>
              <w:t>[Trainer: Dominik Krämer]</w:t>
            </w:r>
          </w:p>
        </w:tc>
      </w:tr>
      <w:tr w:rsidR="00073710" w:rsidRPr="00073710" w14:paraId="486256D4" w14:textId="77777777" w:rsidTr="00073710">
        <w:tc>
          <w:tcPr>
            <w:tcW w:w="9209" w:type="dxa"/>
          </w:tcPr>
          <w:p w14:paraId="62A00DB2" w14:textId="77777777" w:rsidR="00073710" w:rsidRPr="00073710" w:rsidRDefault="00073710" w:rsidP="008B1D52">
            <w:pPr>
              <w:contextualSpacing/>
              <w:rPr>
                <w:rFonts w:ascii="Arial" w:hAnsi="Arial" w:cs="Arial"/>
                <w:sz w:val="24"/>
                <w:szCs w:val="24"/>
              </w:rPr>
            </w:pPr>
            <w:r w:rsidRPr="00073710">
              <w:rPr>
                <w:rFonts w:ascii="Arial" w:hAnsi="Arial" w:cs="Arial"/>
                <w:sz w:val="24"/>
                <w:szCs w:val="24"/>
              </w:rPr>
              <w:t>1:0 Schowerth (23.)</w:t>
            </w:r>
          </w:p>
          <w:p w14:paraId="313A4892" w14:textId="77777777" w:rsidR="00073710" w:rsidRPr="00073710" w:rsidRDefault="00073710" w:rsidP="008B1D52">
            <w:pPr>
              <w:contextualSpacing/>
              <w:rPr>
                <w:rFonts w:ascii="Arial" w:hAnsi="Arial" w:cs="Arial"/>
                <w:sz w:val="24"/>
                <w:szCs w:val="24"/>
              </w:rPr>
            </w:pPr>
            <w:r w:rsidRPr="00073710">
              <w:rPr>
                <w:rFonts w:ascii="Arial" w:hAnsi="Arial" w:cs="Arial"/>
                <w:sz w:val="24"/>
                <w:szCs w:val="24"/>
              </w:rPr>
              <w:t>2:0 Gerlach (38. Foulelfmeter)</w:t>
            </w:r>
          </w:p>
          <w:p w14:paraId="23FED9E4" w14:textId="77777777" w:rsidR="00073710" w:rsidRPr="00073710" w:rsidRDefault="00073710" w:rsidP="008B1D52">
            <w:pPr>
              <w:contextualSpacing/>
              <w:rPr>
                <w:rFonts w:ascii="Arial" w:hAnsi="Arial" w:cs="Arial"/>
                <w:sz w:val="24"/>
                <w:szCs w:val="24"/>
              </w:rPr>
            </w:pPr>
            <w:r w:rsidRPr="00073710">
              <w:rPr>
                <w:rFonts w:ascii="Arial" w:hAnsi="Arial" w:cs="Arial"/>
                <w:sz w:val="24"/>
                <w:szCs w:val="24"/>
              </w:rPr>
              <w:t>2:1 Achenbach (40.)</w:t>
            </w:r>
          </w:p>
          <w:p w14:paraId="02F9B2EF" w14:textId="77777777" w:rsidR="00073710" w:rsidRPr="00073710" w:rsidRDefault="00073710" w:rsidP="008B1D52">
            <w:pPr>
              <w:contextualSpacing/>
              <w:rPr>
                <w:rFonts w:ascii="Arial" w:hAnsi="Arial" w:cs="Arial"/>
                <w:sz w:val="24"/>
                <w:szCs w:val="24"/>
              </w:rPr>
            </w:pPr>
            <w:r w:rsidRPr="00073710">
              <w:rPr>
                <w:rFonts w:ascii="Arial" w:hAnsi="Arial" w:cs="Arial"/>
                <w:sz w:val="24"/>
                <w:szCs w:val="24"/>
              </w:rPr>
              <w:t>2:2 Puhl (45.)</w:t>
            </w:r>
          </w:p>
          <w:p w14:paraId="405229A8" w14:textId="77777777" w:rsidR="00073710" w:rsidRPr="00073710" w:rsidRDefault="00073710" w:rsidP="008B1D52">
            <w:pPr>
              <w:contextualSpacing/>
              <w:rPr>
                <w:rFonts w:ascii="Arial" w:hAnsi="Arial" w:cs="Arial"/>
                <w:sz w:val="24"/>
                <w:szCs w:val="24"/>
              </w:rPr>
            </w:pPr>
            <w:r w:rsidRPr="00073710">
              <w:rPr>
                <w:rFonts w:ascii="Arial" w:hAnsi="Arial" w:cs="Arial"/>
                <w:sz w:val="24"/>
                <w:szCs w:val="24"/>
              </w:rPr>
              <w:t>2:3 Achenbach (55.)</w:t>
            </w:r>
          </w:p>
          <w:p w14:paraId="2B14D9AB" w14:textId="77777777" w:rsidR="00073710" w:rsidRPr="00073710" w:rsidRDefault="00073710" w:rsidP="008B1D52">
            <w:pPr>
              <w:contextualSpacing/>
              <w:rPr>
                <w:rFonts w:ascii="Arial" w:hAnsi="Arial" w:cs="Arial"/>
                <w:sz w:val="24"/>
                <w:szCs w:val="24"/>
              </w:rPr>
            </w:pPr>
            <w:r w:rsidRPr="00073710">
              <w:rPr>
                <w:rFonts w:ascii="Arial" w:hAnsi="Arial" w:cs="Arial"/>
                <w:sz w:val="24"/>
                <w:szCs w:val="24"/>
              </w:rPr>
              <w:t>2:4 Achenbach (78.)</w:t>
            </w:r>
          </w:p>
          <w:p w14:paraId="59EF321D" w14:textId="77777777" w:rsidR="00073710" w:rsidRPr="00073710" w:rsidRDefault="00073710" w:rsidP="00073710">
            <w:pPr>
              <w:contextualSpacing/>
              <w:rPr>
                <w:rFonts w:ascii="Arial" w:eastAsia="Times New Roman" w:hAnsi="Arial" w:cs="Arial"/>
                <w:sz w:val="24"/>
                <w:szCs w:val="24"/>
                <w:lang w:eastAsia="de-DE"/>
              </w:rPr>
            </w:pPr>
            <w:r w:rsidRPr="00073710">
              <w:rPr>
                <w:rFonts w:ascii="Arial" w:hAnsi="Arial" w:cs="Arial"/>
                <w:sz w:val="24"/>
                <w:szCs w:val="24"/>
              </w:rPr>
              <w:t>2:5 Puhl (87.)</w:t>
            </w:r>
          </w:p>
        </w:tc>
      </w:tr>
    </w:tbl>
    <w:p w14:paraId="7FA9EA1D" w14:textId="77777777" w:rsidR="00073710" w:rsidRPr="00073710" w:rsidRDefault="00073710" w:rsidP="008B1D52">
      <w:pPr>
        <w:spacing w:after="0" w:line="240" w:lineRule="auto"/>
        <w:contextualSpacing/>
        <w:rPr>
          <w:rFonts w:ascii="Arial" w:eastAsia="Times New Roman" w:hAnsi="Arial" w:cs="Arial"/>
          <w:sz w:val="24"/>
          <w:szCs w:val="24"/>
          <w:lang w:eastAsia="de-DE"/>
        </w:rPr>
      </w:pPr>
    </w:p>
    <w:p w14:paraId="34875857" w14:textId="77777777" w:rsidR="00253CC7" w:rsidRDefault="00253CC7" w:rsidP="008B1D52">
      <w:pPr>
        <w:spacing w:after="0" w:line="240" w:lineRule="auto"/>
        <w:contextualSpacing/>
        <w:rPr>
          <w:rFonts w:ascii="Arial" w:eastAsia="Times New Roman" w:hAnsi="Arial" w:cs="Arial"/>
          <w:sz w:val="24"/>
          <w:szCs w:val="24"/>
          <w:lang w:eastAsia="de-DE"/>
        </w:rPr>
      </w:pPr>
    </w:p>
    <w:p w14:paraId="4754DA8C" w14:textId="77777777" w:rsidR="00306A00" w:rsidRPr="00306A00" w:rsidRDefault="00306A00" w:rsidP="00306A00">
      <w:pPr>
        <w:spacing w:after="0" w:line="240" w:lineRule="auto"/>
        <w:contextualSpacing/>
        <w:rPr>
          <w:rFonts w:ascii="Arial" w:eastAsia="Times New Roman" w:hAnsi="Arial" w:cs="Arial"/>
          <w:sz w:val="24"/>
          <w:szCs w:val="24"/>
          <w:lang w:eastAsia="de-DE"/>
        </w:rPr>
      </w:pPr>
    </w:p>
    <w:tbl>
      <w:tblPr>
        <w:tblStyle w:val="Tabellenraster"/>
        <w:tblW w:w="9209" w:type="dxa"/>
        <w:tblLook w:val="04A0" w:firstRow="1" w:lastRow="0" w:firstColumn="1" w:lastColumn="0" w:noHBand="0" w:noVBand="1"/>
      </w:tblPr>
      <w:tblGrid>
        <w:gridCol w:w="9209"/>
      </w:tblGrid>
      <w:tr w:rsidR="00306A00" w:rsidRPr="00306A00" w14:paraId="46390CB2" w14:textId="77777777" w:rsidTr="00F124B7">
        <w:tc>
          <w:tcPr>
            <w:tcW w:w="9209" w:type="dxa"/>
          </w:tcPr>
          <w:p w14:paraId="1D50F7A4" w14:textId="77777777" w:rsidR="00306A00" w:rsidRPr="00306A00" w:rsidRDefault="00306A00" w:rsidP="00F124B7">
            <w:pPr>
              <w:contextualSpacing/>
              <w:rPr>
                <w:rFonts w:ascii="Arial" w:eastAsia="Times New Roman" w:hAnsi="Arial" w:cs="Arial"/>
                <w:sz w:val="24"/>
                <w:szCs w:val="24"/>
                <w:lang w:eastAsia="de-DE"/>
              </w:rPr>
            </w:pPr>
            <w:r w:rsidRPr="00306A00">
              <w:rPr>
                <w:rFonts w:ascii="Arial" w:eastAsia="Times New Roman" w:hAnsi="Arial" w:cs="Arial"/>
                <w:sz w:val="24"/>
                <w:szCs w:val="24"/>
                <w:lang w:eastAsia="de-DE"/>
              </w:rPr>
              <w:t>24. September 2017</w:t>
            </w:r>
          </w:p>
        </w:tc>
      </w:tr>
      <w:tr w:rsidR="00306A00" w:rsidRPr="00306A00" w14:paraId="089C3C58" w14:textId="77777777" w:rsidTr="00F124B7">
        <w:tc>
          <w:tcPr>
            <w:tcW w:w="9209" w:type="dxa"/>
          </w:tcPr>
          <w:p w14:paraId="15A8D265" w14:textId="77777777" w:rsidR="00306A00" w:rsidRPr="00306A00" w:rsidRDefault="00306A00" w:rsidP="00F124B7">
            <w:pPr>
              <w:contextualSpacing/>
              <w:rPr>
                <w:rFonts w:ascii="Arial" w:eastAsia="Times New Roman" w:hAnsi="Arial" w:cs="Arial"/>
                <w:sz w:val="24"/>
                <w:szCs w:val="24"/>
                <w:lang w:eastAsia="de-DE"/>
              </w:rPr>
            </w:pPr>
            <w:r w:rsidRPr="00306A00">
              <w:rPr>
                <w:rFonts w:ascii="Arial" w:eastAsia="Times New Roman" w:hAnsi="Arial" w:cs="Arial"/>
                <w:sz w:val="24"/>
                <w:szCs w:val="24"/>
                <w:lang w:eastAsia="de-DE"/>
              </w:rPr>
              <w:t>Kreisliga B Berg, Staffel 3 (5. Spieltag)</w:t>
            </w:r>
          </w:p>
        </w:tc>
      </w:tr>
      <w:tr w:rsidR="00306A00" w:rsidRPr="00306A00" w14:paraId="2AAA1487" w14:textId="77777777" w:rsidTr="00F124B7">
        <w:tc>
          <w:tcPr>
            <w:tcW w:w="9209" w:type="dxa"/>
          </w:tcPr>
          <w:p w14:paraId="6CC3B2AA" w14:textId="77777777" w:rsidR="00306A00" w:rsidRPr="00306A00" w:rsidRDefault="00306A00" w:rsidP="00306A00">
            <w:pPr>
              <w:contextualSpacing/>
              <w:rPr>
                <w:rFonts w:ascii="Arial" w:eastAsia="Times New Roman" w:hAnsi="Arial" w:cs="Arial"/>
                <w:sz w:val="24"/>
                <w:szCs w:val="24"/>
                <w:lang w:eastAsia="de-DE"/>
              </w:rPr>
            </w:pPr>
            <w:r w:rsidRPr="006F12C4">
              <w:rPr>
                <w:rFonts w:ascii="Arial" w:eastAsia="Times New Roman" w:hAnsi="Arial" w:cs="Arial"/>
                <w:b/>
                <w:color w:val="FF0000"/>
                <w:sz w:val="24"/>
                <w:szCs w:val="24"/>
                <w:lang w:eastAsia="de-DE"/>
              </w:rPr>
              <w:t>Borussia Derschlag</w:t>
            </w:r>
            <w:r w:rsidRPr="006F12C4">
              <w:rPr>
                <w:rFonts w:ascii="Arial" w:eastAsia="Times New Roman" w:hAnsi="Arial" w:cs="Arial"/>
                <w:color w:val="FF0000"/>
                <w:sz w:val="24"/>
                <w:szCs w:val="24"/>
                <w:lang w:eastAsia="de-DE"/>
              </w:rPr>
              <w:t xml:space="preserve"> </w:t>
            </w:r>
            <w:r w:rsidRPr="00306A00">
              <w:rPr>
                <w:rFonts w:ascii="Arial" w:eastAsia="Times New Roman" w:hAnsi="Arial" w:cs="Arial"/>
                <w:sz w:val="24"/>
                <w:szCs w:val="24"/>
                <w:lang w:eastAsia="de-DE"/>
              </w:rPr>
              <w:t xml:space="preserve">- </w:t>
            </w:r>
            <w:r w:rsidRPr="006F12C4">
              <w:rPr>
                <w:rFonts w:ascii="Arial" w:eastAsia="Times New Roman" w:hAnsi="Arial" w:cs="Arial"/>
                <w:b/>
                <w:color w:val="FF0000"/>
                <w:sz w:val="24"/>
                <w:szCs w:val="24"/>
                <w:lang w:eastAsia="de-DE"/>
              </w:rPr>
              <w:t>FC Wiedenest-Othetal</w:t>
            </w:r>
            <w:r w:rsidRPr="006F12C4">
              <w:rPr>
                <w:rFonts w:ascii="Arial" w:eastAsia="Times New Roman" w:hAnsi="Arial" w:cs="Arial"/>
                <w:color w:val="FF0000"/>
                <w:sz w:val="24"/>
                <w:szCs w:val="24"/>
                <w:lang w:eastAsia="de-DE"/>
              </w:rPr>
              <w:t xml:space="preserve"> </w:t>
            </w:r>
            <w:r>
              <w:rPr>
                <w:rFonts w:ascii="Arial" w:eastAsia="Times New Roman" w:hAnsi="Arial" w:cs="Arial"/>
                <w:sz w:val="24"/>
                <w:szCs w:val="24"/>
                <w:lang w:eastAsia="de-DE"/>
              </w:rPr>
              <w:t>2:4 (2:2)</w:t>
            </w:r>
          </w:p>
        </w:tc>
      </w:tr>
      <w:tr w:rsidR="00306A00" w:rsidRPr="00306A00" w14:paraId="0A37FF87" w14:textId="77777777" w:rsidTr="00F124B7">
        <w:tc>
          <w:tcPr>
            <w:tcW w:w="9209" w:type="dxa"/>
          </w:tcPr>
          <w:p w14:paraId="59E240C1" w14:textId="77777777" w:rsidR="00306A00" w:rsidRDefault="00306A00" w:rsidP="00306A00">
            <w:pPr>
              <w:contextualSpacing/>
              <w:rPr>
                <w:rFonts w:ascii="Arial" w:eastAsia="Times New Roman" w:hAnsi="Arial" w:cs="Arial"/>
                <w:sz w:val="24"/>
                <w:szCs w:val="24"/>
                <w:lang w:eastAsia="de-DE"/>
              </w:rPr>
            </w:pPr>
            <w:r>
              <w:rPr>
                <w:rFonts w:ascii="Arial" w:eastAsia="Times New Roman" w:hAnsi="Arial" w:cs="Arial"/>
                <w:sz w:val="24"/>
                <w:szCs w:val="24"/>
                <w:lang w:eastAsia="de-DE"/>
              </w:rPr>
              <w:t>Olcay Sen</w:t>
            </w:r>
            <w:r w:rsidRPr="00306A00">
              <w:rPr>
                <w:rFonts w:ascii="Arial" w:eastAsia="Times New Roman" w:hAnsi="Arial" w:cs="Arial"/>
                <w:sz w:val="24"/>
                <w:szCs w:val="24"/>
                <w:lang w:eastAsia="de-DE"/>
              </w:rPr>
              <w:t xml:space="preserve"> Vitali Wolter</w:t>
            </w:r>
          </w:p>
          <w:p w14:paraId="57DB116A" w14:textId="77777777" w:rsidR="00306A00" w:rsidRPr="00306A00" w:rsidRDefault="00306A00" w:rsidP="00306A00">
            <w:pPr>
              <w:contextualSpacing/>
              <w:rPr>
                <w:rFonts w:ascii="Arial" w:eastAsia="Times New Roman" w:hAnsi="Arial" w:cs="Arial"/>
                <w:sz w:val="24"/>
                <w:szCs w:val="24"/>
                <w:lang w:eastAsia="de-DE"/>
              </w:rPr>
            </w:pPr>
            <w:r>
              <w:rPr>
                <w:rFonts w:ascii="Arial" w:eastAsia="Times New Roman" w:hAnsi="Arial" w:cs="Arial"/>
                <w:sz w:val="24"/>
                <w:szCs w:val="24"/>
                <w:lang w:eastAsia="de-DE"/>
              </w:rPr>
              <w:t>[Trainer: Tarek Charif]</w:t>
            </w:r>
          </w:p>
        </w:tc>
      </w:tr>
      <w:tr w:rsidR="00306A00" w:rsidRPr="00306A00" w14:paraId="082A0E5C" w14:textId="77777777" w:rsidTr="00F124B7">
        <w:tc>
          <w:tcPr>
            <w:tcW w:w="9209" w:type="dxa"/>
          </w:tcPr>
          <w:p w14:paraId="2152A6BA" w14:textId="77777777" w:rsidR="00306A00" w:rsidRDefault="00306A00" w:rsidP="00306A00">
            <w:pPr>
              <w:contextualSpacing/>
              <w:rPr>
                <w:rFonts w:ascii="Arial" w:eastAsia="Times New Roman" w:hAnsi="Arial" w:cs="Arial"/>
                <w:sz w:val="24"/>
                <w:szCs w:val="24"/>
                <w:lang w:eastAsia="de-DE"/>
              </w:rPr>
            </w:pPr>
            <w:r w:rsidRPr="00306A00">
              <w:rPr>
                <w:rFonts w:ascii="Arial" w:eastAsia="Times New Roman" w:hAnsi="Arial" w:cs="Arial"/>
                <w:sz w:val="24"/>
                <w:szCs w:val="24"/>
                <w:lang w:eastAsia="de-DE"/>
              </w:rPr>
              <w:t>Maximilian Sackner, Bjarne Riske, Felix Jäger</w:t>
            </w:r>
          </w:p>
          <w:p w14:paraId="7AD2E863" w14:textId="77777777" w:rsidR="00306A00" w:rsidRPr="00306A00" w:rsidRDefault="00306A00" w:rsidP="00306A00">
            <w:pPr>
              <w:contextualSpacing/>
              <w:rPr>
                <w:rFonts w:ascii="Arial" w:eastAsia="Times New Roman" w:hAnsi="Arial" w:cs="Arial"/>
                <w:sz w:val="24"/>
                <w:szCs w:val="24"/>
                <w:lang w:eastAsia="de-DE"/>
              </w:rPr>
            </w:pPr>
            <w:r>
              <w:rPr>
                <w:rFonts w:ascii="Arial" w:eastAsia="Times New Roman" w:hAnsi="Arial" w:cs="Arial"/>
                <w:sz w:val="24"/>
                <w:szCs w:val="24"/>
                <w:lang w:eastAsia="de-DE"/>
              </w:rPr>
              <w:t>[Trainer: Klaus Füchtey]</w:t>
            </w:r>
          </w:p>
        </w:tc>
      </w:tr>
      <w:tr w:rsidR="00306A00" w:rsidRPr="00306A00" w14:paraId="1F486529" w14:textId="77777777" w:rsidTr="00F124B7">
        <w:tc>
          <w:tcPr>
            <w:tcW w:w="9209" w:type="dxa"/>
          </w:tcPr>
          <w:p w14:paraId="5075A494" w14:textId="77777777" w:rsidR="00306A00" w:rsidRPr="00306A00" w:rsidRDefault="00306A00" w:rsidP="00306A00">
            <w:pPr>
              <w:contextualSpacing/>
              <w:rPr>
                <w:rFonts w:ascii="Arial" w:hAnsi="Arial" w:cs="Arial"/>
                <w:sz w:val="24"/>
                <w:szCs w:val="24"/>
              </w:rPr>
            </w:pPr>
            <w:r w:rsidRPr="00306A00">
              <w:rPr>
                <w:rFonts w:ascii="Arial" w:hAnsi="Arial" w:cs="Arial"/>
                <w:sz w:val="24"/>
                <w:szCs w:val="24"/>
              </w:rPr>
              <w:t>0:1 Sackner (18.)</w:t>
            </w:r>
          </w:p>
          <w:p w14:paraId="4C37B4B5" w14:textId="77777777" w:rsidR="00306A00" w:rsidRPr="00306A00" w:rsidRDefault="00306A00" w:rsidP="00306A00">
            <w:pPr>
              <w:contextualSpacing/>
              <w:rPr>
                <w:rFonts w:ascii="Arial" w:hAnsi="Arial" w:cs="Arial"/>
                <w:sz w:val="24"/>
                <w:szCs w:val="24"/>
              </w:rPr>
            </w:pPr>
            <w:r w:rsidRPr="00306A00">
              <w:rPr>
                <w:rFonts w:ascii="Arial" w:hAnsi="Arial" w:cs="Arial"/>
                <w:sz w:val="24"/>
                <w:szCs w:val="24"/>
              </w:rPr>
              <w:t>0:2 Riske (22.)</w:t>
            </w:r>
          </w:p>
          <w:p w14:paraId="101C4FA9" w14:textId="77777777" w:rsidR="00306A00" w:rsidRPr="00306A00" w:rsidRDefault="00306A00" w:rsidP="00306A00">
            <w:pPr>
              <w:contextualSpacing/>
              <w:rPr>
                <w:rFonts w:ascii="Arial" w:hAnsi="Arial" w:cs="Arial"/>
                <w:sz w:val="24"/>
                <w:szCs w:val="24"/>
              </w:rPr>
            </w:pPr>
            <w:r w:rsidRPr="00306A00">
              <w:rPr>
                <w:rFonts w:ascii="Arial" w:hAnsi="Arial" w:cs="Arial"/>
                <w:sz w:val="24"/>
                <w:szCs w:val="24"/>
              </w:rPr>
              <w:t>1:2 Sen (24. Foulelfmeter)</w:t>
            </w:r>
          </w:p>
          <w:p w14:paraId="2928B9F2" w14:textId="77777777" w:rsidR="00306A00" w:rsidRPr="00306A00" w:rsidRDefault="00306A00" w:rsidP="00306A00">
            <w:pPr>
              <w:contextualSpacing/>
              <w:rPr>
                <w:rFonts w:ascii="Arial" w:hAnsi="Arial" w:cs="Arial"/>
                <w:sz w:val="24"/>
                <w:szCs w:val="24"/>
              </w:rPr>
            </w:pPr>
            <w:r w:rsidRPr="00306A00">
              <w:rPr>
                <w:rFonts w:ascii="Arial" w:hAnsi="Arial" w:cs="Arial"/>
                <w:sz w:val="24"/>
                <w:szCs w:val="24"/>
              </w:rPr>
              <w:t>2:2 Wolter (26.)</w:t>
            </w:r>
          </w:p>
          <w:p w14:paraId="1A72518F" w14:textId="77777777" w:rsidR="00306A00" w:rsidRPr="00306A00" w:rsidRDefault="00306A00" w:rsidP="00306A00">
            <w:pPr>
              <w:contextualSpacing/>
              <w:rPr>
                <w:rFonts w:ascii="Arial" w:hAnsi="Arial" w:cs="Arial"/>
                <w:sz w:val="24"/>
                <w:szCs w:val="24"/>
              </w:rPr>
            </w:pPr>
            <w:r w:rsidRPr="00306A00">
              <w:rPr>
                <w:rFonts w:ascii="Arial" w:hAnsi="Arial" w:cs="Arial"/>
                <w:sz w:val="24"/>
                <w:szCs w:val="24"/>
              </w:rPr>
              <w:t>2:3 Jäger (66.)</w:t>
            </w:r>
          </w:p>
          <w:p w14:paraId="2EAF89DB" w14:textId="77777777" w:rsidR="00306A00" w:rsidRPr="00306A00" w:rsidRDefault="00306A00" w:rsidP="00306A00">
            <w:pPr>
              <w:contextualSpacing/>
              <w:rPr>
                <w:rFonts w:ascii="Arial" w:eastAsia="Times New Roman" w:hAnsi="Arial" w:cs="Arial"/>
                <w:sz w:val="24"/>
                <w:szCs w:val="24"/>
                <w:lang w:eastAsia="de-DE"/>
              </w:rPr>
            </w:pPr>
            <w:r w:rsidRPr="00306A00">
              <w:rPr>
                <w:rFonts w:ascii="Arial" w:hAnsi="Arial" w:cs="Arial"/>
                <w:sz w:val="24"/>
                <w:szCs w:val="24"/>
              </w:rPr>
              <w:t>2:4 Sackner (73.)</w:t>
            </w:r>
          </w:p>
        </w:tc>
      </w:tr>
    </w:tbl>
    <w:p w14:paraId="375D9E20" w14:textId="77777777" w:rsidR="00306A00" w:rsidRPr="00306A00" w:rsidRDefault="00306A00" w:rsidP="008B1D52">
      <w:pPr>
        <w:spacing w:after="0" w:line="240" w:lineRule="auto"/>
        <w:contextualSpacing/>
        <w:rPr>
          <w:rFonts w:ascii="Arial" w:eastAsia="Times New Roman" w:hAnsi="Arial" w:cs="Arial"/>
          <w:sz w:val="24"/>
          <w:szCs w:val="24"/>
          <w:lang w:eastAsia="de-DE"/>
        </w:rPr>
      </w:pPr>
    </w:p>
    <w:p w14:paraId="1D880F5D" w14:textId="77777777" w:rsidR="00253CC7" w:rsidRDefault="00253CC7" w:rsidP="00253CC7">
      <w:pPr>
        <w:spacing w:after="0" w:line="240" w:lineRule="auto"/>
        <w:contextualSpacing/>
        <w:rPr>
          <w:rFonts w:ascii="Arial" w:eastAsia="Times New Roman" w:hAnsi="Arial" w:cs="Arial"/>
          <w:sz w:val="24"/>
          <w:szCs w:val="24"/>
          <w:lang w:eastAsia="de-DE"/>
        </w:rPr>
      </w:pPr>
    </w:p>
    <w:p w14:paraId="07C21F2E" w14:textId="77777777" w:rsidR="00306A00" w:rsidRPr="00253CC7" w:rsidRDefault="00306A00" w:rsidP="00253CC7">
      <w:pPr>
        <w:spacing w:after="0" w:line="240" w:lineRule="auto"/>
        <w:contextualSpacing/>
        <w:rPr>
          <w:rFonts w:ascii="Arial" w:eastAsia="Times New Roman" w:hAnsi="Arial" w:cs="Arial"/>
          <w:sz w:val="24"/>
          <w:szCs w:val="24"/>
          <w:lang w:eastAsia="de-DE"/>
        </w:rPr>
      </w:pPr>
    </w:p>
    <w:tbl>
      <w:tblPr>
        <w:tblStyle w:val="Tabellenraster"/>
        <w:tblW w:w="9209" w:type="dxa"/>
        <w:tblLook w:val="04A0" w:firstRow="1" w:lastRow="0" w:firstColumn="1" w:lastColumn="0" w:noHBand="0" w:noVBand="1"/>
      </w:tblPr>
      <w:tblGrid>
        <w:gridCol w:w="9209"/>
      </w:tblGrid>
      <w:tr w:rsidR="00253CC7" w:rsidRPr="00253CC7" w14:paraId="655FB777" w14:textId="77777777" w:rsidTr="00F124B7">
        <w:tc>
          <w:tcPr>
            <w:tcW w:w="9209" w:type="dxa"/>
          </w:tcPr>
          <w:p w14:paraId="3D32EA9F" w14:textId="77777777" w:rsidR="00253CC7" w:rsidRPr="00253CC7" w:rsidRDefault="00253CC7" w:rsidP="00F124B7">
            <w:pPr>
              <w:contextualSpacing/>
              <w:rPr>
                <w:rFonts w:ascii="Arial" w:eastAsia="Times New Roman" w:hAnsi="Arial" w:cs="Arial"/>
                <w:sz w:val="24"/>
                <w:szCs w:val="24"/>
                <w:lang w:eastAsia="de-DE"/>
              </w:rPr>
            </w:pPr>
            <w:r w:rsidRPr="00253CC7">
              <w:rPr>
                <w:rFonts w:ascii="Arial" w:eastAsia="Times New Roman" w:hAnsi="Arial" w:cs="Arial"/>
                <w:sz w:val="24"/>
                <w:szCs w:val="24"/>
                <w:lang w:eastAsia="de-DE"/>
              </w:rPr>
              <w:t>27. September 2017</w:t>
            </w:r>
          </w:p>
        </w:tc>
      </w:tr>
      <w:tr w:rsidR="00253CC7" w:rsidRPr="00253CC7" w14:paraId="53618D4F" w14:textId="77777777" w:rsidTr="00F124B7">
        <w:tc>
          <w:tcPr>
            <w:tcW w:w="9209" w:type="dxa"/>
          </w:tcPr>
          <w:p w14:paraId="240E4B0A" w14:textId="77777777" w:rsidR="00253CC7" w:rsidRPr="00253CC7" w:rsidRDefault="00253CC7" w:rsidP="00F124B7">
            <w:pPr>
              <w:contextualSpacing/>
              <w:rPr>
                <w:rFonts w:ascii="Arial" w:eastAsia="Times New Roman" w:hAnsi="Arial" w:cs="Arial"/>
                <w:sz w:val="24"/>
                <w:szCs w:val="24"/>
                <w:lang w:eastAsia="de-DE"/>
              </w:rPr>
            </w:pPr>
            <w:r w:rsidRPr="00253CC7">
              <w:rPr>
                <w:rFonts w:ascii="Arial" w:eastAsia="Times New Roman" w:hAnsi="Arial" w:cs="Arial"/>
                <w:sz w:val="24"/>
                <w:szCs w:val="24"/>
                <w:lang w:eastAsia="de-DE"/>
              </w:rPr>
              <w:t>Kreisliga B Berg, Staffel 3 (5. Spieltag)</w:t>
            </w:r>
          </w:p>
        </w:tc>
      </w:tr>
      <w:tr w:rsidR="00253CC7" w:rsidRPr="00253CC7" w14:paraId="4B51F72B" w14:textId="77777777" w:rsidTr="00F124B7">
        <w:tc>
          <w:tcPr>
            <w:tcW w:w="9209" w:type="dxa"/>
          </w:tcPr>
          <w:p w14:paraId="6076DEE6" w14:textId="77777777" w:rsidR="00253CC7" w:rsidRPr="00253CC7" w:rsidRDefault="00253CC7" w:rsidP="00F124B7">
            <w:pPr>
              <w:contextualSpacing/>
              <w:rPr>
                <w:rFonts w:ascii="Arial" w:eastAsia="Times New Roman" w:hAnsi="Arial" w:cs="Arial"/>
                <w:sz w:val="24"/>
                <w:szCs w:val="24"/>
                <w:lang w:eastAsia="de-DE"/>
              </w:rPr>
            </w:pPr>
            <w:r w:rsidRPr="00073710">
              <w:rPr>
                <w:rFonts w:ascii="Arial" w:eastAsia="Times New Roman" w:hAnsi="Arial" w:cs="Arial"/>
                <w:b/>
                <w:color w:val="FF0000"/>
                <w:sz w:val="24"/>
                <w:szCs w:val="24"/>
                <w:lang w:eastAsia="de-DE"/>
              </w:rPr>
              <w:t>VfR Marienhagen</w:t>
            </w:r>
            <w:r w:rsidRPr="00073710">
              <w:rPr>
                <w:rFonts w:ascii="Arial" w:eastAsia="Times New Roman" w:hAnsi="Arial" w:cs="Arial"/>
                <w:color w:val="FF0000"/>
                <w:sz w:val="24"/>
                <w:szCs w:val="24"/>
                <w:lang w:eastAsia="de-DE"/>
              </w:rPr>
              <w:t xml:space="preserve"> </w:t>
            </w:r>
            <w:r w:rsidRPr="00253CC7">
              <w:rPr>
                <w:rFonts w:ascii="Arial" w:eastAsia="Times New Roman" w:hAnsi="Arial" w:cs="Arial"/>
                <w:sz w:val="24"/>
                <w:szCs w:val="24"/>
                <w:lang w:eastAsia="de-DE"/>
              </w:rPr>
              <w:t xml:space="preserve">- </w:t>
            </w:r>
            <w:r w:rsidRPr="00073710">
              <w:rPr>
                <w:rFonts w:ascii="Arial" w:eastAsia="Times New Roman" w:hAnsi="Arial" w:cs="Arial"/>
                <w:b/>
                <w:color w:val="FF0000"/>
                <w:sz w:val="24"/>
                <w:szCs w:val="24"/>
                <w:lang w:eastAsia="de-DE"/>
              </w:rPr>
              <w:t>TuS Elsenroth</w:t>
            </w:r>
            <w:r w:rsidRPr="00073710">
              <w:rPr>
                <w:rFonts w:ascii="Arial" w:eastAsia="Times New Roman" w:hAnsi="Arial" w:cs="Arial"/>
                <w:color w:val="FF0000"/>
                <w:sz w:val="24"/>
                <w:szCs w:val="24"/>
                <w:lang w:eastAsia="de-DE"/>
              </w:rPr>
              <w:t xml:space="preserve"> </w:t>
            </w:r>
            <w:r w:rsidRPr="00253CC7">
              <w:rPr>
                <w:rFonts w:ascii="Arial" w:eastAsia="Times New Roman" w:hAnsi="Arial" w:cs="Arial"/>
                <w:sz w:val="24"/>
                <w:szCs w:val="24"/>
                <w:lang w:eastAsia="de-DE"/>
              </w:rPr>
              <w:t>3:0 (1:0)</w:t>
            </w:r>
          </w:p>
        </w:tc>
      </w:tr>
      <w:tr w:rsidR="00253CC7" w:rsidRPr="00253CC7" w14:paraId="726807F6" w14:textId="77777777" w:rsidTr="00F124B7">
        <w:tc>
          <w:tcPr>
            <w:tcW w:w="9209" w:type="dxa"/>
          </w:tcPr>
          <w:p w14:paraId="22840FC1" w14:textId="77777777" w:rsidR="00253CC7" w:rsidRDefault="00253CC7" w:rsidP="00F124B7">
            <w:pPr>
              <w:contextualSpacing/>
              <w:rPr>
                <w:rFonts w:ascii="Arial" w:eastAsia="Times New Roman" w:hAnsi="Arial" w:cs="Arial"/>
                <w:sz w:val="24"/>
                <w:szCs w:val="24"/>
                <w:lang w:eastAsia="de-DE"/>
              </w:rPr>
            </w:pPr>
            <w:r w:rsidRPr="00253CC7">
              <w:rPr>
                <w:rFonts w:ascii="Arial" w:eastAsia="Times New Roman" w:hAnsi="Arial" w:cs="Arial"/>
                <w:sz w:val="24"/>
                <w:szCs w:val="24"/>
                <w:lang w:eastAsia="de-DE"/>
              </w:rPr>
              <w:t>Alexander Hettich, Lars Hahn, Niklas Clemens</w:t>
            </w:r>
          </w:p>
          <w:p w14:paraId="3F5D1E81" w14:textId="77777777" w:rsidR="00253CC7" w:rsidRPr="00253CC7" w:rsidRDefault="00253CC7" w:rsidP="00F124B7">
            <w:pPr>
              <w:contextualSpacing/>
              <w:rPr>
                <w:rFonts w:ascii="Arial" w:eastAsia="Times New Roman" w:hAnsi="Arial" w:cs="Arial"/>
                <w:sz w:val="24"/>
                <w:szCs w:val="24"/>
                <w:lang w:eastAsia="de-DE"/>
              </w:rPr>
            </w:pPr>
            <w:r>
              <w:rPr>
                <w:rFonts w:ascii="Arial" w:eastAsia="Times New Roman" w:hAnsi="Arial" w:cs="Arial"/>
                <w:sz w:val="24"/>
                <w:szCs w:val="24"/>
                <w:lang w:eastAsia="de-DE"/>
              </w:rPr>
              <w:t>[Trainer: Markus Hayer]</w:t>
            </w:r>
          </w:p>
        </w:tc>
      </w:tr>
      <w:tr w:rsidR="00253CC7" w:rsidRPr="00253CC7" w14:paraId="3C5F60CA" w14:textId="77777777" w:rsidTr="00F124B7">
        <w:tc>
          <w:tcPr>
            <w:tcW w:w="9209" w:type="dxa"/>
          </w:tcPr>
          <w:p w14:paraId="1C06650D" w14:textId="77777777" w:rsidR="00253CC7" w:rsidRPr="00253CC7" w:rsidRDefault="00253CC7" w:rsidP="00F124B7">
            <w:pPr>
              <w:contextualSpacing/>
              <w:rPr>
                <w:rFonts w:ascii="Arial" w:eastAsia="Times New Roman" w:hAnsi="Arial" w:cs="Arial"/>
                <w:sz w:val="24"/>
                <w:szCs w:val="24"/>
                <w:lang w:eastAsia="de-DE"/>
              </w:rPr>
            </w:pPr>
            <w:r>
              <w:rPr>
                <w:rFonts w:ascii="Arial" w:eastAsia="Times New Roman" w:hAnsi="Arial" w:cs="Arial"/>
                <w:sz w:val="24"/>
                <w:szCs w:val="24"/>
                <w:lang w:eastAsia="de-DE"/>
              </w:rPr>
              <w:t>[Trainer: Benedikt Ramrath]</w:t>
            </w:r>
          </w:p>
        </w:tc>
      </w:tr>
      <w:tr w:rsidR="00253CC7" w:rsidRPr="00253CC7" w14:paraId="5E8BB390" w14:textId="77777777" w:rsidTr="00F124B7">
        <w:tc>
          <w:tcPr>
            <w:tcW w:w="9209" w:type="dxa"/>
          </w:tcPr>
          <w:p w14:paraId="321100A6" w14:textId="77777777" w:rsidR="00253CC7" w:rsidRPr="00253CC7" w:rsidRDefault="00253CC7" w:rsidP="00F124B7">
            <w:pPr>
              <w:contextualSpacing/>
              <w:rPr>
                <w:rFonts w:ascii="Arial" w:hAnsi="Arial" w:cs="Arial"/>
                <w:sz w:val="24"/>
                <w:szCs w:val="24"/>
              </w:rPr>
            </w:pPr>
            <w:r w:rsidRPr="00253CC7">
              <w:rPr>
                <w:rFonts w:ascii="Arial" w:hAnsi="Arial" w:cs="Arial"/>
                <w:sz w:val="24"/>
                <w:szCs w:val="24"/>
              </w:rPr>
              <w:t>1:0 Hettich (34.)</w:t>
            </w:r>
          </w:p>
          <w:p w14:paraId="51529CEC" w14:textId="77777777" w:rsidR="00253CC7" w:rsidRPr="00253CC7" w:rsidRDefault="00253CC7" w:rsidP="00F124B7">
            <w:pPr>
              <w:contextualSpacing/>
              <w:rPr>
                <w:rFonts w:ascii="Arial" w:hAnsi="Arial" w:cs="Arial"/>
                <w:sz w:val="24"/>
                <w:szCs w:val="24"/>
              </w:rPr>
            </w:pPr>
            <w:r w:rsidRPr="00253CC7">
              <w:rPr>
                <w:rFonts w:ascii="Arial" w:hAnsi="Arial" w:cs="Arial"/>
                <w:sz w:val="24"/>
                <w:szCs w:val="24"/>
              </w:rPr>
              <w:t>2:0 Hahn (71.)</w:t>
            </w:r>
          </w:p>
          <w:p w14:paraId="695AE18C" w14:textId="77777777" w:rsidR="00253CC7" w:rsidRPr="00253CC7" w:rsidRDefault="00253CC7" w:rsidP="00253CC7">
            <w:pPr>
              <w:contextualSpacing/>
              <w:rPr>
                <w:rFonts w:ascii="Arial" w:eastAsia="Times New Roman" w:hAnsi="Arial" w:cs="Arial"/>
                <w:sz w:val="24"/>
                <w:szCs w:val="24"/>
                <w:lang w:eastAsia="de-DE"/>
              </w:rPr>
            </w:pPr>
            <w:r w:rsidRPr="00253CC7">
              <w:rPr>
                <w:rFonts w:ascii="Arial" w:hAnsi="Arial" w:cs="Arial"/>
                <w:sz w:val="24"/>
                <w:szCs w:val="24"/>
              </w:rPr>
              <w:t>3:0 Clemens (74.)</w:t>
            </w:r>
          </w:p>
        </w:tc>
      </w:tr>
    </w:tbl>
    <w:p w14:paraId="3074973F" w14:textId="77777777" w:rsidR="00253CC7" w:rsidRDefault="00253CC7" w:rsidP="008B1D52">
      <w:pPr>
        <w:spacing w:after="0" w:line="240" w:lineRule="auto"/>
        <w:contextualSpacing/>
        <w:rPr>
          <w:rFonts w:ascii="Arial" w:eastAsia="Times New Roman" w:hAnsi="Arial" w:cs="Arial"/>
          <w:sz w:val="24"/>
          <w:szCs w:val="24"/>
          <w:lang w:eastAsia="de-DE"/>
        </w:rPr>
      </w:pPr>
    </w:p>
    <w:p w14:paraId="03DB1000" w14:textId="77777777" w:rsidR="006F12C4" w:rsidRDefault="006F12C4" w:rsidP="008B1D52">
      <w:pPr>
        <w:spacing w:after="0" w:line="240" w:lineRule="auto"/>
        <w:contextualSpacing/>
        <w:rPr>
          <w:rFonts w:ascii="Arial" w:eastAsia="Times New Roman" w:hAnsi="Arial" w:cs="Arial"/>
          <w:sz w:val="24"/>
          <w:szCs w:val="24"/>
          <w:lang w:eastAsia="de-DE"/>
        </w:rPr>
      </w:pPr>
    </w:p>
    <w:p w14:paraId="060187C0" w14:textId="77777777" w:rsidR="006F12C4" w:rsidRDefault="006F12C4" w:rsidP="008B1D52">
      <w:pPr>
        <w:spacing w:after="0" w:line="240" w:lineRule="auto"/>
        <w:contextualSpacing/>
        <w:rPr>
          <w:rFonts w:ascii="Arial" w:eastAsia="Times New Roman" w:hAnsi="Arial" w:cs="Arial"/>
          <w:sz w:val="24"/>
          <w:szCs w:val="24"/>
          <w:lang w:eastAsia="de-DE"/>
        </w:rPr>
      </w:pPr>
    </w:p>
    <w:p w14:paraId="03C189A0" w14:textId="77777777" w:rsidR="006F12C4" w:rsidRDefault="006F12C4" w:rsidP="008B1D52">
      <w:pPr>
        <w:spacing w:after="0" w:line="240" w:lineRule="auto"/>
        <w:contextualSpacing/>
        <w:rPr>
          <w:rFonts w:ascii="Arial" w:eastAsia="Times New Roman" w:hAnsi="Arial" w:cs="Arial"/>
          <w:sz w:val="24"/>
          <w:szCs w:val="24"/>
          <w:lang w:eastAsia="de-DE"/>
        </w:rPr>
      </w:pPr>
    </w:p>
    <w:p w14:paraId="32C96D6F" w14:textId="77777777" w:rsidR="006F12C4" w:rsidRPr="006F12C4" w:rsidRDefault="006F12C4" w:rsidP="008B1D52">
      <w:pPr>
        <w:spacing w:after="0" w:line="240" w:lineRule="auto"/>
        <w:contextualSpacing/>
        <w:rPr>
          <w:rFonts w:ascii="Arial" w:eastAsia="Times New Roman" w:hAnsi="Arial" w:cs="Arial"/>
          <w:b/>
          <w:sz w:val="40"/>
          <w:szCs w:val="24"/>
          <w:u w:val="single"/>
          <w:lang w:eastAsia="de-DE"/>
        </w:rPr>
      </w:pPr>
      <w:r w:rsidRPr="006F12C4">
        <w:rPr>
          <w:rFonts w:ascii="Arial" w:eastAsia="Times New Roman" w:hAnsi="Arial" w:cs="Arial"/>
          <w:b/>
          <w:sz w:val="40"/>
          <w:szCs w:val="24"/>
          <w:u w:val="single"/>
          <w:lang w:eastAsia="de-DE"/>
        </w:rPr>
        <w:t>6. Spieltag</w:t>
      </w:r>
    </w:p>
    <w:p w14:paraId="7477F88A" w14:textId="77777777" w:rsidR="006F12C4" w:rsidRDefault="006F12C4" w:rsidP="008B1D52">
      <w:pPr>
        <w:spacing w:after="0" w:line="240" w:lineRule="auto"/>
        <w:contextualSpacing/>
        <w:rPr>
          <w:rFonts w:ascii="Arial" w:eastAsia="Times New Roman" w:hAnsi="Arial" w:cs="Arial"/>
          <w:sz w:val="24"/>
          <w:szCs w:val="24"/>
          <w:lang w:eastAsia="de-DE"/>
        </w:rPr>
      </w:pPr>
    </w:p>
    <w:p w14:paraId="3986AF55" w14:textId="77777777" w:rsidR="006F12C4" w:rsidRPr="006F12C4" w:rsidRDefault="006F12C4" w:rsidP="008B1D52">
      <w:pPr>
        <w:spacing w:after="0" w:line="240" w:lineRule="auto"/>
        <w:contextualSpacing/>
        <w:rPr>
          <w:rFonts w:ascii="Arial" w:eastAsia="Times New Roman" w:hAnsi="Arial" w:cs="Arial"/>
          <w:sz w:val="24"/>
          <w:szCs w:val="24"/>
          <w:lang w:eastAsia="de-DE"/>
        </w:rPr>
      </w:pPr>
    </w:p>
    <w:tbl>
      <w:tblPr>
        <w:tblStyle w:val="Tabellenraster"/>
        <w:tblW w:w="9209" w:type="dxa"/>
        <w:tblLook w:val="04A0" w:firstRow="1" w:lastRow="0" w:firstColumn="1" w:lastColumn="0" w:noHBand="0" w:noVBand="1"/>
      </w:tblPr>
      <w:tblGrid>
        <w:gridCol w:w="9209"/>
      </w:tblGrid>
      <w:tr w:rsidR="006F12C4" w:rsidRPr="006F12C4" w14:paraId="6ACCC7F6" w14:textId="77777777" w:rsidTr="006F12C4">
        <w:tc>
          <w:tcPr>
            <w:tcW w:w="9209" w:type="dxa"/>
          </w:tcPr>
          <w:p w14:paraId="7F012A9D" w14:textId="77777777" w:rsidR="006F12C4" w:rsidRPr="006F12C4" w:rsidRDefault="006F12C4" w:rsidP="008B1D52">
            <w:pPr>
              <w:contextualSpacing/>
              <w:rPr>
                <w:rFonts w:ascii="Arial" w:eastAsia="Times New Roman" w:hAnsi="Arial" w:cs="Arial"/>
                <w:sz w:val="24"/>
                <w:szCs w:val="24"/>
                <w:lang w:eastAsia="de-DE"/>
              </w:rPr>
            </w:pPr>
            <w:r w:rsidRPr="006F12C4">
              <w:rPr>
                <w:rFonts w:ascii="Arial" w:eastAsia="Times New Roman" w:hAnsi="Arial" w:cs="Arial"/>
                <w:sz w:val="24"/>
                <w:szCs w:val="24"/>
                <w:lang w:eastAsia="de-DE"/>
              </w:rPr>
              <w:t>1. Oktober 2017</w:t>
            </w:r>
          </w:p>
        </w:tc>
      </w:tr>
      <w:tr w:rsidR="006F12C4" w:rsidRPr="006F12C4" w14:paraId="640C4E71" w14:textId="77777777" w:rsidTr="006F12C4">
        <w:tc>
          <w:tcPr>
            <w:tcW w:w="9209" w:type="dxa"/>
          </w:tcPr>
          <w:p w14:paraId="4D201D2E" w14:textId="77777777" w:rsidR="006F12C4" w:rsidRPr="006F12C4" w:rsidRDefault="006F12C4" w:rsidP="008B1D52">
            <w:pPr>
              <w:contextualSpacing/>
              <w:rPr>
                <w:rFonts w:ascii="Arial" w:eastAsia="Times New Roman" w:hAnsi="Arial" w:cs="Arial"/>
                <w:sz w:val="24"/>
                <w:szCs w:val="24"/>
                <w:lang w:eastAsia="de-DE"/>
              </w:rPr>
            </w:pPr>
            <w:r w:rsidRPr="006F12C4">
              <w:rPr>
                <w:rFonts w:ascii="Arial" w:eastAsia="Times New Roman" w:hAnsi="Arial" w:cs="Arial"/>
                <w:sz w:val="24"/>
                <w:szCs w:val="24"/>
                <w:lang w:eastAsia="de-DE"/>
              </w:rPr>
              <w:t>Kreisliga B Berg (6. Spieltag)</w:t>
            </w:r>
          </w:p>
        </w:tc>
      </w:tr>
      <w:tr w:rsidR="006F12C4" w:rsidRPr="006F12C4" w14:paraId="38CCE186" w14:textId="77777777" w:rsidTr="006F12C4">
        <w:tc>
          <w:tcPr>
            <w:tcW w:w="9209" w:type="dxa"/>
          </w:tcPr>
          <w:p w14:paraId="472A31FF" w14:textId="77777777" w:rsidR="006F12C4" w:rsidRPr="006F12C4" w:rsidRDefault="006F12C4" w:rsidP="008B1D52">
            <w:pPr>
              <w:contextualSpacing/>
              <w:rPr>
                <w:rFonts w:ascii="Arial" w:eastAsia="Times New Roman" w:hAnsi="Arial" w:cs="Arial"/>
                <w:sz w:val="24"/>
                <w:szCs w:val="24"/>
                <w:lang w:eastAsia="de-DE"/>
              </w:rPr>
            </w:pPr>
            <w:r w:rsidRPr="00481A9D">
              <w:rPr>
                <w:rFonts w:ascii="Arial" w:eastAsia="Times New Roman" w:hAnsi="Arial" w:cs="Arial"/>
                <w:b/>
                <w:color w:val="FF0000"/>
                <w:sz w:val="24"/>
                <w:szCs w:val="24"/>
                <w:lang w:eastAsia="de-DE"/>
              </w:rPr>
              <w:t>SSV 08 Bergneustadt</w:t>
            </w:r>
            <w:r w:rsidRPr="00481A9D">
              <w:rPr>
                <w:rFonts w:ascii="Arial" w:eastAsia="Times New Roman" w:hAnsi="Arial" w:cs="Arial"/>
                <w:color w:val="FF0000"/>
                <w:sz w:val="24"/>
                <w:szCs w:val="24"/>
                <w:lang w:eastAsia="de-DE"/>
              </w:rPr>
              <w:t xml:space="preserve"> </w:t>
            </w:r>
            <w:r w:rsidRPr="006F12C4">
              <w:rPr>
                <w:rFonts w:ascii="Arial" w:eastAsia="Times New Roman" w:hAnsi="Arial" w:cs="Arial"/>
                <w:sz w:val="24"/>
                <w:szCs w:val="24"/>
                <w:lang w:eastAsia="de-DE"/>
              </w:rPr>
              <w:t xml:space="preserve">- </w:t>
            </w:r>
            <w:r w:rsidRPr="00481A9D">
              <w:rPr>
                <w:rFonts w:ascii="Arial" w:eastAsia="Times New Roman" w:hAnsi="Arial" w:cs="Arial"/>
                <w:b/>
                <w:color w:val="FF0000"/>
                <w:sz w:val="24"/>
                <w:szCs w:val="24"/>
                <w:lang w:eastAsia="de-DE"/>
              </w:rPr>
              <w:t>TuRa Dieringhausen</w:t>
            </w:r>
            <w:r w:rsidRPr="00481A9D">
              <w:rPr>
                <w:rFonts w:ascii="Arial" w:eastAsia="Times New Roman" w:hAnsi="Arial" w:cs="Arial"/>
                <w:color w:val="FF0000"/>
                <w:sz w:val="24"/>
                <w:szCs w:val="24"/>
                <w:lang w:eastAsia="de-DE"/>
              </w:rPr>
              <w:t xml:space="preserve"> </w:t>
            </w:r>
            <w:r w:rsidRPr="006F12C4">
              <w:rPr>
                <w:rFonts w:ascii="Arial" w:eastAsia="Times New Roman" w:hAnsi="Arial" w:cs="Arial"/>
                <w:sz w:val="24"/>
                <w:szCs w:val="24"/>
                <w:lang w:eastAsia="de-DE"/>
              </w:rPr>
              <w:t>3:2 (3:1)</w:t>
            </w:r>
          </w:p>
        </w:tc>
      </w:tr>
      <w:tr w:rsidR="006F12C4" w:rsidRPr="006F12C4" w14:paraId="74DBC9EE" w14:textId="77777777" w:rsidTr="006F12C4">
        <w:tc>
          <w:tcPr>
            <w:tcW w:w="9209" w:type="dxa"/>
          </w:tcPr>
          <w:p w14:paraId="26F49C03" w14:textId="77777777" w:rsidR="006F12C4" w:rsidRPr="006F12C4" w:rsidRDefault="006F12C4" w:rsidP="008B1D52">
            <w:pPr>
              <w:contextualSpacing/>
              <w:rPr>
                <w:rFonts w:ascii="Arial" w:eastAsia="Times New Roman" w:hAnsi="Arial" w:cs="Arial"/>
                <w:sz w:val="24"/>
                <w:szCs w:val="24"/>
                <w:lang w:eastAsia="de-DE"/>
              </w:rPr>
            </w:pPr>
            <w:r w:rsidRPr="006F12C4">
              <w:rPr>
                <w:rFonts w:ascii="Arial" w:eastAsia="Times New Roman" w:hAnsi="Arial" w:cs="Arial"/>
                <w:sz w:val="24"/>
                <w:szCs w:val="24"/>
                <w:lang w:eastAsia="de-DE"/>
              </w:rPr>
              <w:t>Tolga Samut, Daniel de la Vega</w:t>
            </w:r>
          </w:p>
          <w:p w14:paraId="1111D9C3" w14:textId="77777777" w:rsidR="006F12C4" w:rsidRPr="006F12C4" w:rsidRDefault="006F12C4" w:rsidP="008B1D52">
            <w:pPr>
              <w:contextualSpacing/>
              <w:rPr>
                <w:rFonts w:ascii="Arial" w:eastAsia="Times New Roman" w:hAnsi="Arial" w:cs="Arial"/>
                <w:sz w:val="24"/>
                <w:szCs w:val="24"/>
                <w:lang w:eastAsia="de-DE"/>
              </w:rPr>
            </w:pPr>
            <w:r w:rsidRPr="006F12C4">
              <w:rPr>
                <w:rFonts w:ascii="Arial" w:eastAsia="Times New Roman" w:hAnsi="Arial" w:cs="Arial"/>
                <w:sz w:val="24"/>
                <w:szCs w:val="24"/>
                <w:lang w:eastAsia="de-DE"/>
              </w:rPr>
              <w:t>[Trainer: Marcel Walker]</w:t>
            </w:r>
          </w:p>
        </w:tc>
      </w:tr>
      <w:tr w:rsidR="006F12C4" w:rsidRPr="006F12C4" w14:paraId="2E28B3F9" w14:textId="77777777" w:rsidTr="006F12C4">
        <w:tc>
          <w:tcPr>
            <w:tcW w:w="9209" w:type="dxa"/>
          </w:tcPr>
          <w:p w14:paraId="2EDEA33A" w14:textId="77777777" w:rsidR="006F12C4" w:rsidRPr="006F12C4" w:rsidRDefault="006F12C4" w:rsidP="008B1D52">
            <w:pPr>
              <w:contextualSpacing/>
              <w:rPr>
                <w:rFonts w:ascii="Arial" w:eastAsia="Times New Roman" w:hAnsi="Arial" w:cs="Arial"/>
                <w:sz w:val="24"/>
                <w:szCs w:val="24"/>
                <w:lang w:eastAsia="de-DE"/>
              </w:rPr>
            </w:pPr>
            <w:r w:rsidRPr="006F12C4">
              <w:rPr>
                <w:rFonts w:ascii="Arial" w:eastAsia="Times New Roman" w:hAnsi="Arial" w:cs="Arial"/>
                <w:sz w:val="24"/>
                <w:szCs w:val="24"/>
                <w:lang w:eastAsia="de-DE"/>
              </w:rPr>
              <w:t>Kemal Hatip</w:t>
            </w:r>
          </w:p>
        </w:tc>
      </w:tr>
      <w:tr w:rsidR="006F12C4" w:rsidRPr="006F12C4" w14:paraId="48578B37" w14:textId="77777777" w:rsidTr="006F12C4">
        <w:tc>
          <w:tcPr>
            <w:tcW w:w="9209" w:type="dxa"/>
          </w:tcPr>
          <w:p w14:paraId="6A8D315E" w14:textId="77777777" w:rsidR="006F12C4" w:rsidRPr="006F12C4" w:rsidRDefault="006F12C4" w:rsidP="008B1D52">
            <w:pPr>
              <w:contextualSpacing/>
              <w:rPr>
                <w:rFonts w:ascii="Arial" w:hAnsi="Arial" w:cs="Arial"/>
                <w:sz w:val="24"/>
                <w:szCs w:val="24"/>
              </w:rPr>
            </w:pPr>
            <w:r w:rsidRPr="006F12C4">
              <w:rPr>
                <w:rFonts w:ascii="Arial" w:hAnsi="Arial" w:cs="Arial"/>
                <w:sz w:val="24"/>
                <w:szCs w:val="24"/>
              </w:rPr>
              <w:t>1:0 Samut (13.)</w:t>
            </w:r>
          </w:p>
          <w:p w14:paraId="45ABE227" w14:textId="77777777" w:rsidR="006F12C4" w:rsidRPr="006F12C4" w:rsidRDefault="006F12C4" w:rsidP="008B1D52">
            <w:pPr>
              <w:contextualSpacing/>
              <w:rPr>
                <w:rFonts w:ascii="Arial" w:hAnsi="Arial" w:cs="Arial"/>
                <w:sz w:val="24"/>
                <w:szCs w:val="24"/>
              </w:rPr>
            </w:pPr>
            <w:r w:rsidRPr="006F12C4">
              <w:rPr>
                <w:rFonts w:ascii="Arial" w:hAnsi="Arial" w:cs="Arial"/>
                <w:sz w:val="24"/>
                <w:szCs w:val="24"/>
              </w:rPr>
              <w:t>1:1 Hatip (25.)</w:t>
            </w:r>
          </w:p>
          <w:p w14:paraId="6E0FC76F" w14:textId="77777777" w:rsidR="006F12C4" w:rsidRPr="006F12C4" w:rsidRDefault="006F12C4" w:rsidP="008B1D52">
            <w:pPr>
              <w:contextualSpacing/>
              <w:rPr>
                <w:rFonts w:ascii="Arial" w:hAnsi="Arial" w:cs="Arial"/>
                <w:sz w:val="24"/>
                <w:szCs w:val="24"/>
              </w:rPr>
            </w:pPr>
            <w:r w:rsidRPr="006F12C4">
              <w:rPr>
                <w:rFonts w:ascii="Arial" w:hAnsi="Arial" w:cs="Arial"/>
                <w:sz w:val="24"/>
                <w:szCs w:val="24"/>
              </w:rPr>
              <w:t>2:1 de la Vega (35. Foulelfmeter)</w:t>
            </w:r>
          </w:p>
          <w:p w14:paraId="6E62E249" w14:textId="77777777" w:rsidR="006F12C4" w:rsidRPr="006F12C4" w:rsidRDefault="006F12C4" w:rsidP="008B1D52">
            <w:pPr>
              <w:contextualSpacing/>
              <w:rPr>
                <w:rFonts w:ascii="Arial" w:hAnsi="Arial" w:cs="Arial"/>
                <w:sz w:val="24"/>
                <w:szCs w:val="24"/>
              </w:rPr>
            </w:pPr>
            <w:r w:rsidRPr="006F12C4">
              <w:rPr>
                <w:rFonts w:ascii="Arial" w:hAnsi="Arial" w:cs="Arial"/>
                <w:sz w:val="24"/>
                <w:szCs w:val="24"/>
              </w:rPr>
              <w:t>3:1 Samut (39.)</w:t>
            </w:r>
          </w:p>
          <w:p w14:paraId="628FF930" w14:textId="77777777" w:rsidR="006F12C4" w:rsidRPr="006F12C4" w:rsidRDefault="006F12C4" w:rsidP="006F12C4">
            <w:pPr>
              <w:contextualSpacing/>
              <w:rPr>
                <w:rFonts w:ascii="Arial" w:eastAsia="Times New Roman" w:hAnsi="Arial" w:cs="Arial"/>
                <w:sz w:val="24"/>
                <w:szCs w:val="24"/>
                <w:lang w:eastAsia="de-DE"/>
              </w:rPr>
            </w:pPr>
            <w:r w:rsidRPr="006F12C4">
              <w:rPr>
                <w:rFonts w:ascii="Arial" w:hAnsi="Arial" w:cs="Arial"/>
                <w:sz w:val="24"/>
                <w:szCs w:val="24"/>
              </w:rPr>
              <w:t>3:2 Hatip (64.)</w:t>
            </w:r>
          </w:p>
        </w:tc>
      </w:tr>
    </w:tbl>
    <w:p w14:paraId="6184A295" w14:textId="77777777" w:rsidR="006F12C4" w:rsidRDefault="006F12C4" w:rsidP="008B1D52">
      <w:pPr>
        <w:spacing w:after="0" w:line="240" w:lineRule="auto"/>
        <w:contextualSpacing/>
        <w:rPr>
          <w:rFonts w:ascii="Arial" w:eastAsia="Times New Roman" w:hAnsi="Arial" w:cs="Arial"/>
          <w:sz w:val="24"/>
          <w:szCs w:val="24"/>
          <w:lang w:eastAsia="de-DE"/>
        </w:rPr>
      </w:pPr>
    </w:p>
    <w:p w14:paraId="385E13A8" w14:textId="77777777" w:rsidR="00481A9D" w:rsidRDefault="00481A9D" w:rsidP="008B1D52">
      <w:pPr>
        <w:spacing w:after="0" w:line="240" w:lineRule="auto"/>
        <w:contextualSpacing/>
        <w:rPr>
          <w:rFonts w:ascii="Arial" w:eastAsia="Times New Roman" w:hAnsi="Arial" w:cs="Arial"/>
          <w:sz w:val="24"/>
          <w:szCs w:val="24"/>
          <w:lang w:eastAsia="de-DE"/>
        </w:rPr>
      </w:pPr>
    </w:p>
    <w:p w14:paraId="0C24F298" w14:textId="77777777" w:rsidR="00481A9D" w:rsidRPr="00481A9D" w:rsidRDefault="00481A9D" w:rsidP="00481A9D">
      <w:pPr>
        <w:spacing w:after="0" w:line="240" w:lineRule="auto"/>
        <w:contextualSpacing/>
        <w:rPr>
          <w:rFonts w:ascii="Arial" w:eastAsia="Times New Roman" w:hAnsi="Arial" w:cs="Arial"/>
          <w:sz w:val="24"/>
          <w:szCs w:val="24"/>
          <w:lang w:eastAsia="de-DE"/>
        </w:rPr>
      </w:pPr>
    </w:p>
    <w:tbl>
      <w:tblPr>
        <w:tblStyle w:val="Tabellenraster"/>
        <w:tblW w:w="9209" w:type="dxa"/>
        <w:tblLook w:val="04A0" w:firstRow="1" w:lastRow="0" w:firstColumn="1" w:lastColumn="0" w:noHBand="0" w:noVBand="1"/>
      </w:tblPr>
      <w:tblGrid>
        <w:gridCol w:w="9209"/>
      </w:tblGrid>
      <w:tr w:rsidR="00481A9D" w:rsidRPr="00481A9D" w14:paraId="1A260314" w14:textId="77777777" w:rsidTr="00AF5B57">
        <w:tc>
          <w:tcPr>
            <w:tcW w:w="9209" w:type="dxa"/>
          </w:tcPr>
          <w:p w14:paraId="007B6D8A" w14:textId="77777777" w:rsidR="00481A9D" w:rsidRPr="00481A9D" w:rsidRDefault="00481A9D" w:rsidP="00AF5B57">
            <w:pPr>
              <w:contextualSpacing/>
              <w:rPr>
                <w:rFonts w:ascii="Arial" w:eastAsia="Times New Roman" w:hAnsi="Arial" w:cs="Arial"/>
                <w:sz w:val="24"/>
                <w:szCs w:val="24"/>
                <w:lang w:eastAsia="de-DE"/>
              </w:rPr>
            </w:pPr>
            <w:r w:rsidRPr="00481A9D">
              <w:rPr>
                <w:rFonts w:ascii="Arial" w:eastAsia="Times New Roman" w:hAnsi="Arial" w:cs="Arial"/>
                <w:sz w:val="24"/>
                <w:szCs w:val="24"/>
                <w:lang w:eastAsia="de-DE"/>
              </w:rPr>
              <w:t>1. Oktober 2017</w:t>
            </w:r>
          </w:p>
        </w:tc>
      </w:tr>
      <w:tr w:rsidR="00481A9D" w:rsidRPr="00481A9D" w14:paraId="1B244682" w14:textId="77777777" w:rsidTr="00AF5B57">
        <w:tc>
          <w:tcPr>
            <w:tcW w:w="9209" w:type="dxa"/>
          </w:tcPr>
          <w:p w14:paraId="3F50D5BB" w14:textId="77777777" w:rsidR="00481A9D" w:rsidRPr="00481A9D" w:rsidRDefault="00481A9D" w:rsidP="00AF5B57">
            <w:pPr>
              <w:contextualSpacing/>
              <w:rPr>
                <w:rFonts w:ascii="Arial" w:eastAsia="Times New Roman" w:hAnsi="Arial" w:cs="Arial"/>
                <w:sz w:val="24"/>
                <w:szCs w:val="24"/>
                <w:lang w:eastAsia="de-DE"/>
              </w:rPr>
            </w:pPr>
            <w:r w:rsidRPr="00481A9D">
              <w:rPr>
                <w:rFonts w:ascii="Arial" w:eastAsia="Times New Roman" w:hAnsi="Arial" w:cs="Arial"/>
                <w:sz w:val="24"/>
                <w:szCs w:val="24"/>
                <w:lang w:eastAsia="de-DE"/>
              </w:rPr>
              <w:t>Kreisliga B Berg (6. Spieltag)</w:t>
            </w:r>
          </w:p>
        </w:tc>
      </w:tr>
      <w:tr w:rsidR="00481A9D" w:rsidRPr="00481A9D" w14:paraId="0EE0CB0A" w14:textId="77777777" w:rsidTr="00AF5B57">
        <w:tc>
          <w:tcPr>
            <w:tcW w:w="9209" w:type="dxa"/>
          </w:tcPr>
          <w:p w14:paraId="59B1A3AB" w14:textId="77777777" w:rsidR="00481A9D" w:rsidRPr="00481A9D" w:rsidRDefault="00481A9D" w:rsidP="00AF5B57">
            <w:pPr>
              <w:contextualSpacing/>
              <w:rPr>
                <w:rFonts w:ascii="Arial" w:eastAsia="Times New Roman" w:hAnsi="Arial" w:cs="Arial"/>
                <w:sz w:val="24"/>
                <w:szCs w:val="24"/>
                <w:lang w:eastAsia="de-DE"/>
              </w:rPr>
            </w:pPr>
            <w:r w:rsidRPr="00481A9D">
              <w:rPr>
                <w:rFonts w:ascii="Arial" w:eastAsia="Times New Roman" w:hAnsi="Arial" w:cs="Arial"/>
                <w:b/>
                <w:color w:val="FF0000"/>
                <w:sz w:val="24"/>
                <w:szCs w:val="24"/>
                <w:lang w:eastAsia="de-DE"/>
              </w:rPr>
              <w:t>DJK Gummersbach</w:t>
            </w:r>
            <w:r w:rsidRPr="00481A9D">
              <w:rPr>
                <w:rFonts w:ascii="Arial" w:eastAsia="Times New Roman" w:hAnsi="Arial" w:cs="Arial"/>
                <w:sz w:val="24"/>
                <w:szCs w:val="24"/>
                <w:lang w:eastAsia="de-DE"/>
              </w:rPr>
              <w:t xml:space="preserve"> - </w:t>
            </w:r>
            <w:r w:rsidRPr="00481A9D">
              <w:rPr>
                <w:rFonts w:ascii="Arial" w:eastAsia="Times New Roman" w:hAnsi="Arial" w:cs="Arial"/>
                <w:b/>
                <w:color w:val="FF0000"/>
                <w:sz w:val="24"/>
                <w:szCs w:val="24"/>
                <w:lang w:eastAsia="de-DE"/>
              </w:rPr>
              <w:t>BV 09 Drabenderhöhe</w:t>
            </w:r>
            <w:r w:rsidRPr="00481A9D">
              <w:rPr>
                <w:rFonts w:ascii="Arial" w:eastAsia="Times New Roman" w:hAnsi="Arial" w:cs="Arial"/>
                <w:color w:val="FF0000"/>
                <w:sz w:val="24"/>
                <w:szCs w:val="24"/>
                <w:lang w:eastAsia="de-DE"/>
              </w:rPr>
              <w:t xml:space="preserve"> </w:t>
            </w:r>
            <w:r w:rsidRPr="00481A9D">
              <w:rPr>
                <w:rFonts w:ascii="Arial" w:eastAsia="Times New Roman" w:hAnsi="Arial" w:cs="Arial"/>
                <w:sz w:val="24"/>
                <w:szCs w:val="24"/>
                <w:lang w:eastAsia="de-DE"/>
              </w:rPr>
              <w:t>2:3 (1:1)</w:t>
            </w:r>
          </w:p>
        </w:tc>
      </w:tr>
      <w:tr w:rsidR="00481A9D" w:rsidRPr="00481A9D" w14:paraId="24270DFA" w14:textId="77777777" w:rsidTr="00AF5B57">
        <w:tc>
          <w:tcPr>
            <w:tcW w:w="9209" w:type="dxa"/>
          </w:tcPr>
          <w:p w14:paraId="60D9F208" w14:textId="77777777" w:rsidR="00481A9D" w:rsidRPr="00481A9D" w:rsidRDefault="00481A9D" w:rsidP="00AF5B57">
            <w:pPr>
              <w:contextualSpacing/>
              <w:rPr>
                <w:rFonts w:ascii="Arial" w:eastAsia="Times New Roman" w:hAnsi="Arial" w:cs="Arial"/>
                <w:sz w:val="24"/>
                <w:szCs w:val="24"/>
                <w:lang w:eastAsia="de-DE"/>
              </w:rPr>
            </w:pPr>
            <w:r w:rsidRPr="00481A9D">
              <w:rPr>
                <w:rFonts w:ascii="Arial" w:eastAsia="Times New Roman" w:hAnsi="Arial" w:cs="Arial"/>
                <w:sz w:val="24"/>
                <w:szCs w:val="24"/>
                <w:lang w:eastAsia="de-DE"/>
              </w:rPr>
              <w:t>Tim Müller, Muharrem Ruhani</w:t>
            </w:r>
          </w:p>
        </w:tc>
      </w:tr>
      <w:tr w:rsidR="00481A9D" w:rsidRPr="00481A9D" w14:paraId="4D8B6430" w14:textId="77777777" w:rsidTr="00AF5B57">
        <w:tc>
          <w:tcPr>
            <w:tcW w:w="9209" w:type="dxa"/>
          </w:tcPr>
          <w:p w14:paraId="094FE6F9" w14:textId="77777777" w:rsidR="00481A9D" w:rsidRDefault="00481A9D" w:rsidP="00AF5B57">
            <w:pPr>
              <w:contextualSpacing/>
              <w:rPr>
                <w:rFonts w:ascii="Arial" w:eastAsia="Times New Roman" w:hAnsi="Arial" w:cs="Arial"/>
                <w:sz w:val="24"/>
                <w:szCs w:val="24"/>
                <w:lang w:eastAsia="de-DE"/>
              </w:rPr>
            </w:pPr>
            <w:r w:rsidRPr="00481A9D">
              <w:rPr>
                <w:rFonts w:ascii="Arial" w:eastAsia="Times New Roman" w:hAnsi="Arial" w:cs="Arial"/>
                <w:sz w:val="24"/>
                <w:szCs w:val="24"/>
                <w:lang w:eastAsia="de-DE"/>
              </w:rPr>
              <w:t>Tim Schmitz, Dennis Gerlach</w:t>
            </w:r>
          </w:p>
          <w:p w14:paraId="595C85F1" w14:textId="77777777" w:rsidR="00481A9D" w:rsidRPr="00481A9D" w:rsidRDefault="00481A9D" w:rsidP="00AF5B57">
            <w:pPr>
              <w:contextualSpacing/>
              <w:rPr>
                <w:rFonts w:ascii="Arial" w:eastAsia="Times New Roman" w:hAnsi="Arial" w:cs="Arial"/>
                <w:sz w:val="24"/>
                <w:szCs w:val="24"/>
                <w:lang w:eastAsia="de-DE"/>
              </w:rPr>
            </w:pPr>
            <w:r>
              <w:rPr>
                <w:rFonts w:ascii="Arial" w:eastAsia="Times New Roman" w:hAnsi="Arial" w:cs="Arial"/>
                <w:sz w:val="24"/>
                <w:szCs w:val="24"/>
                <w:lang w:eastAsia="de-DE"/>
              </w:rPr>
              <w:t>[Trainer: Werner Thies]</w:t>
            </w:r>
          </w:p>
        </w:tc>
      </w:tr>
      <w:tr w:rsidR="00481A9D" w:rsidRPr="00481A9D" w14:paraId="1444D351" w14:textId="77777777" w:rsidTr="00AF5B57">
        <w:tc>
          <w:tcPr>
            <w:tcW w:w="9209" w:type="dxa"/>
          </w:tcPr>
          <w:p w14:paraId="778F6604" w14:textId="77777777" w:rsidR="00481A9D" w:rsidRPr="00481A9D" w:rsidRDefault="00481A9D" w:rsidP="00AF5B57">
            <w:pPr>
              <w:contextualSpacing/>
              <w:rPr>
                <w:rFonts w:ascii="Arial" w:hAnsi="Arial" w:cs="Arial"/>
                <w:sz w:val="24"/>
                <w:szCs w:val="24"/>
              </w:rPr>
            </w:pPr>
            <w:r w:rsidRPr="00481A9D">
              <w:rPr>
                <w:rFonts w:ascii="Arial" w:hAnsi="Arial" w:cs="Arial"/>
                <w:sz w:val="24"/>
                <w:szCs w:val="24"/>
              </w:rPr>
              <w:t>0:1 Schmitz (15.)</w:t>
            </w:r>
          </w:p>
          <w:p w14:paraId="5349ACD3" w14:textId="77777777" w:rsidR="00481A9D" w:rsidRPr="00481A9D" w:rsidRDefault="00481A9D" w:rsidP="00AF5B57">
            <w:pPr>
              <w:contextualSpacing/>
              <w:rPr>
                <w:rFonts w:ascii="Arial" w:hAnsi="Arial" w:cs="Arial"/>
                <w:sz w:val="24"/>
                <w:szCs w:val="24"/>
              </w:rPr>
            </w:pPr>
            <w:r w:rsidRPr="00481A9D">
              <w:rPr>
                <w:rFonts w:ascii="Arial" w:hAnsi="Arial" w:cs="Arial"/>
                <w:sz w:val="24"/>
                <w:szCs w:val="24"/>
              </w:rPr>
              <w:t>1:1 Müller (29., Foulelfmeter)</w:t>
            </w:r>
          </w:p>
          <w:p w14:paraId="4C7800C7" w14:textId="77777777" w:rsidR="00481A9D" w:rsidRPr="00481A9D" w:rsidRDefault="00481A9D" w:rsidP="00AF5B57">
            <w:pPr>
              <w:contextualSpacing/>
              <w:rPr>
                <w:rFonts w:ascii="Arial" w:hAnsi="Arial" w:cs="Arial"/>
                <w:sz w:val="24"/>
                <w:szCs w:val="24"/>
              </w:rPr>
            </w:pPr>
            <w:r w:rsidRPr="00481A9D">
              <w:rPr>
                <w:rFonts w:ascii="Arial" w:hAnsi="Arial" w:cs="Arial"/>
                <w:sz w:val="24"/>
                <w:szCs w:val="24"/>
              </w:rPr>
              <w:t>1:2 Gerlach (47.)</w:t>
            </w:r>
          </w:p>
          <w:p w14:paraId="32C2C23D" w14:textId="77777777" w:rsidR="00481A9D" w:rsidRPr="00481A9D" w:rsidRDefault="00481A9D" w:rsidP="00AF5B57">
            <w:pPr>
              <w:contextualSpacing/>
              <w:rPr>
                <w:rFonts w:ascii="Arial" w:hAnsi="Arial" w:cs="Arial"/>
                <w:sz w:val="24"/>
                <w:szCs w:val="24"/>
              </w:rPr>
            </w:pPr>
            <w:r w:rsidRPr="00481A9D">
              <w:rPr>
                <w:rFonts w:ascii="Arial" w:hAnsi="Arial" w:cs="Arial"/>
                <w:sz w:val="24"/>
                <w:szCs w:val="24"/>
              </w:rPr>
              <w:t>2:2 Ruhani (55.)</w:t>
            </w:r>
          </w:p>
          <w:p w14:paraId="74A25FDF" w14:textId="77777777" w:rsidR="00481A9D" w:rsidRPr="00481A9D" w:rsidRDefault="00481A9D" w:rsidP="00481A9D">
            <w:pPr>
              <w:contextualSpacing/>
              <w:rPr>
                <w:rFonts w:ascii="Arial" w:eastAsia="Times New Roman" w:hAnsi="Arial" w:cs="Arial"/>
                <w:sz w:val="24"/>
                <w:szCs w:val="24"/>
                <w:lang w:eastAsia="de-DE"/>
              </w:rPr>
            </w:pPr>
            <w:r w:rsidRPr="00481A9D">
              <w:rPr>
                <w:rFonts w:ascii="Arial" w:hAnsi="Arial" w:cs="Arial"/>
                <w:sz w:val="24"/>
                <w:szCs w:val="24"/>
              </w:rPr>
              <w:t>2:3 Schmitz (77.)</w:t>
            </w:r>
          </w:p>
        </w:tc>
      </w:tr>
    </w:tbl>
    <w:p w14:paraId="2F6B9415" w14:textId="77777777" w:rsidR="00481A9D" w:rsidRDefault="00481A9D" w:rsidP="008B1D52">
      <w:pPr>
        <w:spacing w:after="0" w:line="240" w:lineRule="auto"/>
        <w:contextualSpacing/>
        <w:rPr>
          <w:rFonts w:ascii="Arial" w:eastAsia="Times New Roman" w:hAnsi="Arial" w:cs="Arial"/>
          <w:sz w:val="24"/>
          <w:szCs w:val="24"/>
          <w:lang w:eastAsia="de-DE"/>
        </w:rPr>
      </w:pPr>
    </w:p>
    <w:p w14:paraId="4D1CB24F" w14:textId="77777777" w:rsidR="009F52CC" w:rsidRDefault="009F52CC" w:rsidP="008B1D52">
      <w:pPr>
        <w:spacing w:after="0" w:line="240" w:lineRule="auto"/>
        <w:contextualSpacing/>
        <w:rPr>
          <w:rFonts w:ascii="Arial" w:eastAsia="Times New Roman" w:hAnsi="Arial" w:cs="Arial"/>
          <w:sz w:val="24"/>
          <w:szCs w:val="24"/>
          <w:lang w:eastAsia="de-DE"/>
        </w:rPr>
      </w:pPr>
    </w:p>
    <w:p w14:paraId="60F161E1" w14:textId="77777777" w:rsidR="009F52CC" w:rsidRPr="009F52CC" w:rsidRDefault="009F52CC" w:rsidP="009F52CC">
      <w:pPr>
        <w:spacing w:after="0" w:line="240" w:lineRule="auto"/>
        <w:contextualSpacing/>
        <w:rPr>
          <w:rFonts w:ascii="Arial" w:eastAsia="Times New Roman" w:hAnsi="Arial" w:cs="Arial"/>
          <w:sz w:val="24"/>
          <w:szCs w:val="24"/>
          <w:lang w:eastAsia="de-DE"/>
        </w:rPr>
      </w:pPr>
    </w:p>
    <w:tbl>
      <w:tblPr>
        <w:tblStyle w:val="Tabellenraster"/>
        <w:tblW w:w="9209" w:type="dxa"/>
        <w:tblLook w:val="04A0" w:firstRow="1" w:lastRow="0" w:firstColumn="1" w:lastColumn="0" w:noHBand="0" w:noVBand="1"/>
      </w:tblPr>
      <w:tblGrid>
        <w:gridCol w:w="9209"/>
      </w:tblGrid>
      <w:tr w:rsidR="009F52CC" w:rsidRPr="009F52CC" w14:paraId="19170E83" w14:textId="77777777" w:rsidTr="00AF5B57">
        <w:tc>
          <w:tcPr>
            <w:tcW w:w="9209" w:type="dxa"/>
          </w:tcPr>
          <w:p w14:paraId="2744E522" w14:textId="77777777" w:rsidR="009F52CC" w:rsidRPr="009F52CC" w:rsidRDefault="009F52CC" w:rsidP="00AF5B57">
            <w:pPr>
              <w:contextualSpacing/>
              <w:rPr>
                <w:rFonts w:ascii="Arial" w:eastAsia="Times New Roman" w:hAnsi="Arial" w:cs="Arial"/>
                <w:sz w:val="24"/>
                <w:szCs w:val="24"/>
                <w:lang w:eastAsia="de-DE"/>
              </w:rPr>
            </w:pPr>
            <w:r w:rsidRPr="009F52CC">
              <w:rPr>
                <w:rFonts w:ascii="Arial" w:eastAsia="Times New Roman" w:hAnsi="Arial" w:cs="Arial"/>
                <w:sz w:val="24"/>
                <w:szCs w:val="24"/>
                <w:lang w:eastAsia="de-DE"/>
              </w:rPr>
              <w:t>30. September 2017</w:t>
            </w:r>
          </w:p>
        </w:tc>
      </w:tr>
      <w:tr w:rsidR="009F52CC" w:rsidRPr="009F52CC" w14:paraId="709F3185" w14:textId="77777777" w:rsidTr="00AF5B57">
        <w:tc>
          <w:tcPr>
            <w:tcW w:w="9209" w:type="dxa"/>
          </w:tcPr>
          <w:p w14:paraId="2494842B" w14:textId="77777777" w:rsidR="009F52CC" w:rsidRPr="009F52CC" w:rsidRDefault="009F52CC" w:rsidP="00AF5B57">
            <w:pPr>
              <w:contextualSpacing/>
              <w:rPr>
                <w:rFonts w:ascii="Arial" w:eastAsia="Times New Roman" w:hAnsi="Arial" w:cs="Arial"/>
                <w:sz w:val="24"/>
                <w:szCs w:val="24"/>
                <w:lang w:eastAsia="de-DE"/>
              </w:rPr>
            </w:pPr>
            <w:r w:rsidRPr="009F52CC">
              <w:rPr>
                <w:rFonts w:ascii="Arial" w:eastAsia="Times New Roman" w:hAnsi="Arial" w:cs="Arial"/>
                <w:sz w:val="24"/>
                <w:szCs w:val="24"/>
                <w:lang w:eastAsia="de-DE"/>
              </w:rPr>
              <w:t>Kreisliga B Berg (6. Spieltag)</w:t>
            </w:r>
          </w:p>
        </w:tc>
      </w:tr>
      <w:tr w:rsidR="009F52CC" w:rsidRPr="009F52CC" w14:paraId="5C988EDC" w14:textId="77777777" w:rsidTr="00AF5B57">
        <w:tc>
          <w:tcPr>
            <w:tcW w:w="9209" w:type="dxa"/>
          </w:tcPr>
          <w:p w14:paraId="263BBB98" w14:textId="77777777" w:rsidR="009F52CC" w:rsidRPr="009F52CC" w:rsidRDefault="009F52CC" w:rsidP="00AF5B57">
            <w:pPr>
              <w:contextualSpacing/>
              <w:rPr>
                <w:rFonts w:ascii="Arial" w:eastAsia="Times New Roman" w:hAnsi="Arial" w:cs="Arial"/>
                <w:sz w:val="24"/>
                <w:szCs w:val="24"/>
                <w:lang w:eastAsia="de-DE"/>
              </w:rPr>
            </w:pPr>
            <w:r w:rsidRPr="00E40B7C">
              <w:rPr>
                <w:rFonts w:ascii="Arial" w:eastAsia="Times New Roman" w:hAnsi="Arial" w:cs="Arial"/>
                <w:b/>
                <w:color w:val="FF0000"/>
                <w:sz w:val="24"/>
                <w:szCs w:val="24"/>
                <w:lang w:eastAsia="de-DE"/>
              </w:rPr>
              <w:t>VfR Marienhagen</w:t>
            </w:r>
            <w:r w:rsidRPr="00E40B7C">
              <w:rPr>
                <w:rFonts w:ascii="Arial" w:eastAsia="Times New Roman" w:hAnsi="Arial" w:cs="Arial"/>
                <w:color w:val="FF0000"/>
                <w:sz w:val="24"/>
                <w:szCs w:val="24"/>
                <w:lang w:eastAsia="de-DE"/>
              </w:rPr>
              <w:t xml:space="preserve"> </w:t>
            </w:r>
            <w:r w:rsidRPr="009F52CC">
              <w:rPr>
                <w:rFonts w:ascii="Arial" w:eastAsia="Times New Roman" w:hAnsi="Arial" w:cs="Arial"/>
                <w:sz w:val="24"/>
                <w:szCs w:val="24"/>
                <w:lang w:eastAsia="de-DE"/>
              </w:rPr>
              <w:t xml:space="preserve">- </w:t>
            </w:r>
            <w:r w:rsidRPr="00E40B7C">
              <w:rPr>
                <w:rFonts w:ascii="Arial" w:eastAsia="Times New Roman" w:hAnsi="Arial" w:cs="Arial"/>
                <w:b/>
                <w:color w:val="FF0000"/>
                <w:sz w:val="24"/>
                <w:szCs w:val="24"/>
                <w:lang w:eastAsia="de-DE"/>
              </w:rPr>
              <w:t>RS 19 Waldbröl</w:t>
            </w:r>
            <w:r w:rsidRPr="00E40B7C">
              <w:rPr>
                <w:rFonts w:ascii="Arial" w:eastAsia="Times New Roman" w:hAnsi="Arial" w:cs="Arial"/>
                <w:color w:val="FF0000"/>
                <w:sz w:val="24"/>
                <w:szCs w:val="24"/>
                <w:lang w:eastAsia="de-DE"/>
              </w:rPr>
              <w:t xml:space="preserve"> </w:t>
            </w:r>
            <w:r w:rsidRPr="009F52CC">
              <w:rPr>
                <w:rFonts w:ascii="Arial" w:eastAsia="Times New Roman" w:hAnsi="Arial" w:cs="Arial"/>
                <w:sz w:val="24"/>
                <w:szCs w:val="24"/>
                <w:lang w:eastAsia="de-DE"/>
              </w:rPr>
              <w:t>9:1 (6:0)</w:t>
            </w:r>
          </w:p>
        </w:tc>
      </w:tr>
      <w:tr w:rsidR="009F52CC" w:rsidRPr="009F52CC" w14:paraId="114BC0A7" w14:textId="77777777" w:rsidTr="00AF5B57">
        <w:tc>
          <w:tcPr>
            <w:tcW w:w="9209" w:type="dxa"/>
          </w:tcPr>
          <w:p w14:paraId="63AD6330" w14:textId="77777777" w:rsidR="009F52CC" w:rsidRDefault="009F52CC" w:rsidP="00AF5B57">
            <w:pPr>
              <w:contextualSpacing/>
              <w:rPr>
                <w:rFonts w:ascii="Arial" w:eastAsia="Times New Roman" w:hAnsi="Arial" w:cs="Arial"/>
                <w:sz w:val="24"/>
                <w:szCs w:val="24"/>
                <w:lang w:eastAsia="de-DE"/>
              </w:rPr>
            </w:pPr>
            <w:r w:rsidRPr="009F52CC">
              <w:rPr>
                <w:rFonts w:ascii="Arial" w:eastAsia="Times New Roman" w:hAnsi="Arial" w:cs="Arial"/>
                <w:sz w:val="24"/>
                <w:szCs w:val="24"/>
                <w:lang w:eastAsia="de-DE"/>
              </w:rPr>
              <w:t>Lars Hahn, Niklas Clemens, Alexander Hettich, Dominik Stefanidis, Markus Erdmann</w:t>
            </w:r>
          </w:p>
          <w:p w14:paraId="0DC31D67" w14:textId="77777777" w:rsidR="009F52CC" w:rsidRPr="009F52CC" w:rsidRDefault="009F52CC" w:rsidP="00AF5B57">
            <w:pPr>
              <w:contextualSpacing/>
              <w:rPr>
                <w:rFonts w:ascii="Arial" w:eastAsia="Times New Roman" w:hAnsi="Arial" w:cs="Arial"/>
                <w:sz w:val="24"/>
                <w:szCs w:val="24"/>
                <w:lang w:eastAsia="de-DE"/>
              </w:rPr>
            </w:pPr>
            <w:r>
              <w:rPr>
                <w:rFonts w:ascii="Arial" w:eastAsia="Times New Roman" w:hAnsi="Arial" w:cs="Arial"/>
                <w:sz w:val="24"/>
                <w:szCs w:val="24"/>
                <w:lang w:eastAsia="de-DE"/>
              </w:rPr>
              <w:t>[Trainer: Markus Hayer]</w:t>
            </w:r>
          </w:p>
        </w:tc>
      </w:tr>
      <w:tr w:rsidR="009F52CC" w:rsidRPr="009F52CC" w14:paraId="4644473D" w14:textId="77777777" w:rsidTr="00AF5B57">
        <w:tc>
          <w:tcPr>
            <w:tcW w:w="9209" w:type="dxa"/>
          </w:tcPr>
          <w:p w14:paraId="222A7E0B" w14:textId="77777777" w:rsidR="009F52CC" w:rsidRDefault="009F52CC" w:rsidP="00AF5B57">
            <w:pPr>
              <w:contextualSpacing/>
              <w:rPr>
                <w:rFonts w:ascii="Arial" w:eastAsia="Times New Roman" w:hAnsi="Arial" w:cs="Arial"/>
                <w:sz w:val="24"/>
                <w:szCs w:val="24"/>
                <w:lang w:eastAsia="de-DE"/>
              </w:rPr>
            </w:pPr>
            <w:r w:rsidRPr="009F52CC">
              <w:rPr>
                <w:rFonts w:ascii="Arial" w:eastAsia="Times New Roman" w:hAnsi="Arial" w:cs="Arial"/>
                <w:sz w:val="24"/>
                <w:szCs w:val="24"/>
                <w:lang w:eastAsia="de-DE"/>
              </w:rPr>
              <w:t xml:space="preserve">Moussa Hombach </w:t>
            </w:r>
          </w:p>
          <w:p w14:paraId="53322863" w14:textId="77777777" w:rsidR="009F52CC" w:rsidRPr="009F52CC" w:rsidRDefault="009F52CC" w:rsidP="00AF5B57">
            <w:pPr>
              <w:contextualSpacing/>
              <w:rPr>
                <w:rFonts w:ascii="Arial" w:eastAsia="Times New Roman" w:hAnsi="Arial" w:cs="Arial"/>
                <w:sz w:val="24"/>
                <w:szCs w:val="24"/>
                <w:lang w:eastAsia="de-DE"/>
              </w:rPr>
            </w:pPr>
            <w:r>
              <w:rPr>
                <w:rFonts w:ascii="Arial" w:eastAsia="Times New Roman" w:hAnsi="Arial" w:cs="Arial"/>
                <w:sz w:val="24"/>
                <w:szCs w:val="24"/>
                <w:lang w:eastAsia="de-DE"/>
              </w:rPr>
              <w:t>[Trainer: Holger Jungjohann]</w:t>
            </w:r>
          </w:p>
        </w:tc>
      </w:tr>
      <w:tr w:rsidR="009F52CC" w:rsidRPr="009F52CC" w14:paraId="04096BE2" w14:textId="77777777" w:rsidTr="00AF5B57">
        <w:tc>
          <w:tcPr>
            <w:tcW w:w="9209" w:type="dxa"/>
          </w:tcPr>
          <w:p w14:paraId="446DD0DE" w14:textId="77777777" w:rsidR="009F52CC" w:rsidRPr="009F52CC" w:rsidRDefault="009F52CC" w:rsidP="00AF5B57">
            <w:pPr>
              <w:contextualSpacing/>
              <w:rPr>
                <w:rFonts w:ascii="Arial" w:hAnsi="Arial" w:cs="Arial"/>
                <w:sz w:val="24"/>
                <w:szCs w:val="24"/>
              </w:rPr>
            </w:pPr>
            <w:r w:rsidRPr="009F52CC">
              <w:rPr>
                <w:rFonts w:ascii="Arial" w:hAnsi="Arial" w:cs="Arial"/>
                <w:sz w:val="24"/>
                <w:szCs w:val="24"/>
              </w:rPr>
              <w:t>1:0 Hahn (2.)</w:t>
            </w:r>
          </w:p>
          <w:p w14:paraId="43F2A918" w14:textId="77777777" w:rsidR="009F52CC" w:rsidRPr="009F52CC" w:rsidRDefault="009F52CC" w:rsidP="00AF5B57">
            <w:pPr>
              <w:contextualSpacing/>
              <w:rPr>
                <w:rFonts w:ascii="Arial" w:hAnsi="Arial" w:cs="Arial"/>
                <w:sz w:val="24"/>
                <w:szCs w:val="24"/>
              </w:rPr>
            </w:pPr>
            <w:r w:rsidRPr="009F52CC">
              <w:rPr>
                <w:rFonts w:ascii="Arial" w:hAnsi="Arial" w:cs="Arial"/>
                <w:sz w:val="24"/>
                <w:szCs w:val="24"/>
              </w:rPr>
              <w:t>2:0 Clemens (4.)</w:t>
            </w:r>
          </w:p>
          <w:p w14:paraId="4F4DCC65" w14:textId="77777777" w:rsidR="009F52CC" w:rsidRPr="009F52CC" w:rsidRDefault="009F52CC" w:rsidP="00AF5B57">
            <w:pPr>
              <w:contextualSpacing/>
              <w:rPr>
                <w:rFonts w:ascii="Arial" w:hAnsi="Arial" w:cs="Arial"/>
                <w:sz w:val="24"/>
                <w:szCs w:val="24"/>
              </w:rPr>
            </w:pPr>
            <w:r w:rsidRPr="009F52CC">
              <w:rPr>
                <w:rFonts w:ascii="Arial" w:hAnsi="Arial" w:cs="Arial"/>
                <w:sz w:val="24"/>
                <w:szCs w:val="24"/>
              </w:rPr>
              <w:t>3:0 Clemens (10.)</w:t>
            </w:r>
          </w:p>
          <w:p w14:paraId="76A70DE3" w14:textId="77777777" w:rsidR="009F52CC" w:rsidRPr="009F52CC" w:rsidRDefault="009F52CC" w:rsidP="00AF5B57">
            <w:pPr>
              <w:contextualSpacing/>
              <w:rPr>
                <w:rFonts w:ascii="Arial" w:hAnsi="Arial" w:cs="Arial"/>
                <w:sz w:val="24"/>
                <w:szCs w:val="24"/>
              </w:rPr>
            </w:pPr>
            <w:r w:rsidRPr="009F52CC">
              <w:rPr>
                <w:rFonts w:ascii="Arial" w:hAnsi="Arial" w:cs="Arial"/>
                <w:sz w:val="24"/>
                <w:szCs w:val="24"/>
              </w:rPr>
              <w:t>4:0 Clemens (23.)</w:t>
            </w:r>
          </w:p>
          <w:p w14:paraId="01CCBD72" w14:textId="77777777" w:rsidR="009F52CC" w:rsidRPr="009F52CC" w:rsidRDefault="009F52CC" w:rsidP="00AF5B57">
            <w:pPr>
              <w:contextualSpacing/>
              <w:rPr>
                <w:rFonts w:ascii="Arial" w:hAnsi="Arial" w:cs="Arial"/>
                <w:sz w:val="24"/>
                <w:szCs w:val="24"/>
              </w:rPr>
            </w:pPr>
            <w:r w:rsidRPr="009F52CC">
              <w:rPr>
                <w:rFonts w:ascii="Arial" w:hAnsi="Arial" w:cs="Arial"/>
                <w:sz w:val="24"/>
                <w:szCs w:val="24"/>
              </w:rPr>
              <w:t>5:0 Hettich (28.)</w:t>
            </w:r>
          </w:p>
          <w:p w14:paraId="268C7B2F" w14:textId="77777777" w:rsidR="009F52CC" w:rsidRPr="009F52CC" w:rsidRDefault="009F52CC" w:rsidP="00AF5B57">
            <w:pPr>
              <w:contextualSpacing/>
              <w:rPr>
                <w:rFonts w:ascii="Arial" w:hAnsi="Arial" w:cs="Arial"/>
                <w:sz w:val="24"/>
                <w:szCs w:val="24"/>
              </w:rPr>
            </w:pPr>
            <w:r w:rsidRPr="009F52CC">
              <w:rPr>
                <w:rFonts w:ascii="Arial" w:hAnsi="Arial" w:cs="Arial"/>
                <w:sz w:val="24"/>
                <w:szCs w:val="24"/>
              </w:rPr>
              <w:t>6:0 Clemens (35.)</w:t>
            </w:r>
          </w:p>
          <w:p w14:paraId="765E7977" w14:textId="77777777" w:rsidR="009F52CC" w:rsidRPr="009F52CC" w:rsidRDefault="009F52CC" w:rsidP="00AF5B57">
            <w:pPr>
              <w:contextualSpacing/>
              <w:rPr>
                <w:rFonts w:ascii="Arial" w:hAnsi="Arial" w:cs="Arial"/>
                <w:sz w:val="24"/>
                <w:szCs w:val="24"/>
              </w:rPr>
            </w:pPr>
            <w:r w:rsidRPr="009F52CC">
              <w:rPr>
                <w:rFonts w:ascii="Arial" w:hAnsi="Arial" w:cs="Arial"/>
                <w:sz w:val="24"/>
                <w:szCs w:val="24"/>
              </w:rPr>
              <w:t>6:1 Hombach (56.)</w:t>
            </w:r>
          </w:p>
          <w:p w14:paraId="2166AE56" w14:textId="77777777" w:rsidR="009F52CC" w:rsidRPr="009F52CC" w:rsidRDefault="009F52CC" w:rsidP="00AF5B57">
            <w:pPr>
              <w:contextualSpacing/>
              <w:rPr>
                <w:rFonts w:ascii="Arial" w:hAnsi="Arial" w:cs="Arial"/>
                <w:sz w:val="24"/>
                <w:szCs w:val="24"/>
              </w:rPr>
            </w:pPr>
            <w:r w:rsidRPr="009F52CC">
              <w:rPr>
                <w:rFonts w:ascii="Arial" w:hAnsi="Arial" w:cs="Arial"/>
                <w:sz w:val="24"/>
                <w:szCs w:val="24"/>
              </w:rPr>
              <w:t>7:1 Hettich (59.)</w:t>
            </w:r>
          </w:p>
          <w:p w14:paraId="7B3AE67D" w14:textId="77777777" w:rsidR="009F52CC" w:rsidRPr="009F52CC" w:rsidRDefault="009F52CC" w:rsidP="00AF5B57">
            <w:pPr>
              <w:contextualSpacing/>
              <w:rPr>
                <w:rFonts w:ascii="Arial" w:hAnsi="Arial" w:cs="Arial"/>
                <w:sz w:val="24"/>
                <w:szCs w:val="24"/>
              </w:rPr>
            </w:pPr>
            <w:r w:rsidRPr="009F52CC">
              <w:rPr>
                <w:rFonts w:ascii="Arial" w:hAnsi="Arial" w:cs="Arial"/>
                <w:sz w:val="24"/>
                <w:szCs w:val="24"/>
              </w:rPr>
              <w:t>8:1 Stefanidis (71.)</w:t>
            </w:r>
          </w:p>
          <w:p w14:paraId="1DA95408" w14:textId="77777777" w:rsidR="009F52CC" w:rsidRPr="009F52CC" w:rsidRDefault="009F52CC" w:rsidP="009F52CC">
            <w:pPr>
              <w:contextualSpacing/>
              <w:rPr>
                <w:rFonts w:ascii="Arial" w:eastAsia="Times New Roman" w:hAnsi="Arial" w:cs="Arial"/>
                <w:sz w:val="24"/>
                <w:szCs w:val="24"/>
                <w:lang w:eastAsia="de-DE"/>
              </w:rPr>
            </w:pPr>
            <w:r w:rsidRPr="009F52CC">
              <w:rPr>
                <w:rFonts w:ascii="Arial" w:hAnsi="Arial" w:cs="Arial"/>
                <w:sz w:val="24"/>
                <w:szCs w:val="24"/>
              </w:rPr>
              <w:t>9:1 Erdmann (80.)</w:t>
            </w:r>
          </w:p>
        </w:tc>
      </w:tr>
    </w:tbl>
    <w:p w14:paraId="787C80AF" w14:textId="77777777" w:rsidR="009F52CC" w:rsidRDefault="009F52CC" w:rsidP="008B1D52">
      <w:pPr>
        <w:spacing w:after="0" w:line="240" w:lineRule="auto"/>
        <w:contextualSpacing/>
        <w:rPr>
          <w:rFonts w:ascii="Arial" w:eastAsia="Times New Roman" w:hAnsi="Arial" w:cs="Arial"/>
          <w:sz w:val="24"/>
          <w:szCs w:val="24"/>
          <w:lang w:eastAsia="de-DE"/>
        </w:rPr>
      </w:pPr>
    </w:p>
    <w:p w14:paraId="5B61B3A2" w14:textId="77777777" w:rsidR="00992E41" w:rsidRDefault="00992E41" w:rsidP="008B1D52">
      <w:pPr>
        <w:spacing w:after="0" w:line="240" w:lineRule="auto"/>
        <w:contextualSpacing/>
        <w:rPr>
          <w:rFonts w:ascii="Arial" w:eastAsia="Times New Roman" w:hAnsi="Arial" w:cs="Arial"/>
          <w:sz w:val="24"/>
          <w:szCs w:val="24"/>
          <w:lang w:eastAsia="de-DE"/>
        </w:rPr>
      </w:pPr>
    </w:p>
    <w:p w14:paraId="4E3523A5" w14:textId="77777777" w:rsidR="00992E41" w:rsidRDefault="00992E41" w:rsidP="008B1D52">
      <w:pPr>
        <w:spacing w:after="0" w:line="240" w:lineRule="auto"/>
        <w:contextualSpacing/>
        <w:rPr>
          <w:rFonts w:ascii="Arial" w:eastAsia="Times New Roman" w:hAnsi="Arial" w:cs="Arial"/>
          <w:sz w:val="24"/>
          <w:szCs w:val="24"/>
          <w:lang w:eastAsia="de-DE"/>
        </w:rPr>
      </w:pPr>
    </w:p>
    <w:p w14:paraId="67A549F4" w14:textId="77777777" w:rsidR="00992E41" w:rsidRDefault="00992E41" w:rsidP="008B1D52">
      <w:pPr>
        <w:spacing w:after="0" w:line="240" w:lineRule="auto"/>
        <w:contextualSpacing/>
        <w:rPr>
          <w:rFonts w:ascii="Arial" w:eastAsia="Times New Roman" w:hAnsi="Arial" w:cs="Arial"/>
          <w:sz w:val="24"/>
          <w:szCs w:val="24"/>
          <w:lang w:eastAsia="de-DE"/>
        </w:rPr>
      </w:pPr>
    </w:p>
    <w:p w14:paraId="4B130DC0" w14:textId="77777777" w:rsidR="00992E41" w:rsidRPr="00992E41" w:rsidRDefault="00992E41" w:rsidP="008B1D52">
      <w:pPr>
        <w:spacing w:after="0" w:line="240" w:lineRule="auto"/>
        <w:contextualSpacing/>
        <w:rPr>
          <w:rFonts w:ascii="Arial" w:eastAsia="Times New Roman" w:hAnsi="Arial" w:cs="Arial"/>
          <w:b/>
          <w:sz w:val="40"/>
          <w:szCs w:val="24"/>
          <w:u w:val="single"/>
          <w:lang w:eastAsia="de-DE"/>
        </w:rPr>
      </w:pPr>
      <w:r w:rsidRPr="00992E41">
        <w:rPr>
          <w:rFonts w:ascii="Arial" w:eastAsia="Times New Roman" w:hAnsi="Arial" w:cs="Arial"/>
          <w:b/>
          <w:sz w:val="40"/>
          <w:szCs w:val="24"/>
          <w:u w:val="single"/>
          <w:lang w:eastAsia="de-DE"/>
        </w:rPr>
        <w:t>7. Spieltag</w:t>
      </w:r>
    </w:p>
    <w:p w14:paraId="35035F1C" w14:textId="77777777" w:rsidR="00992E41" w:rsidRDefault="00992E41" w:rsidP="008B1D52">
      <w:pPr>
        <w:spacing w:after="0" w:line="240" w:lineRule="auto"/>
        <w:contextualSpacing/>
        <w:rPr>
          <w:rFonts w:ascii="Arial" w:eastAsia="Times New Roman" w:hAnsi="Arial" w:cs="Arial"/>
          <w:sz w:val="24"/>
          <w:szCs w:val="24"/>
          <w:lang w:eastAsia="de-DE"/>
        </w:rPr>
      </w:pPr>
    </w:p>
    <w:p w14:paraId="5D647F46" w14:textId="77777777" w:rsidR="00992E41" w:rsidRDefault="00992E41" w:rsidP="008B1D52">
      <w:pPr>
        <w:spacing w:after="0" w:line="240" w:lineRule="auto"/>
        <w:contextualSpacing/>
        <w:rPr>
          <w:rFonts w:ascii="Arial" w:eastAsia="Times New Roman" w:hAnsi="Arial" w:cs="Arial"/>
          <w:sz w:val="24"/>
          <w:szCs w:val="24"/>
          <w:lang w:eastAsia="de-DE"/>
        </w:rPr>
      </w:pPr>
    </w:p>
    <w:tbl>
      <w:tblPr>
        <w:tblStyle w:val="Tabellenraster"/>
        <w:tblW w:w="9209" w:type="dxa"/>
        <w:tblLook w:val="04A0" w:firstRow="1" w:lastRow="0" w:firstColumn="1" w:lastColumn="0" w:noHBand="0" w:noVBand="1"/>
      </w:tblPr>
      <w:tblGrid>
        <w:gridCol w:w="9209"/>
      </w:tblGrid>
      <w:tr w:rsidR="00992E41" w14:paraId="33D83031" w14:textId="77777777" w:rsidTr="00992E41">
        <w:tc>
          <w:tcPr>
            <w:tcW w:w="9209" w:type="dxa"/>
          </w:tcPr>
          <w:p w14:paraId="737392EB" w14:textId="77777777" w:rsidR="00992E41" w:rsidRDefault="00992E41" w:rsidP="008B1D52">
            <w:pPr>
              <w:contextualSpacing/>
              <w:rPr>
                <w:rFonts w:ascii="Arial" w:eastAsia="Times New Roman" w:hAnsi="Arial" w:cs="Arial"/>
                <w:sz w:val="24"/>
                <w:szCs w:val="24"/>
                <w:lang w:eastAsia="de-DE"/>
              </w:rPr>
            </w:pPr>
            <w:r>
              <w:rPr>
                <w:rFonts w:ascii="Arial" w:eastAsia="Times New Roman" w:hAnsi="Arial" w:cs="Arial"/>
                <w:sz w:val="24"/>
                <w:szCs w:val="24"/>
                <w:lang w:eastAsia="de-DE"/>
              </w:rPr>
              <w:t>8. Oktober 2017</w:t>
            </w:r>
          </w:p>
        </w:tc>
      </w:tr>
      <w:tr w:rsidR="00992E41" w14:paraId="0EE97988" w14:textId="77777777" w:rsidTr="00992E41">
        <w:tc>
          <w:tcPr>
            <w:tcW w:w="9209" w:type="dxa"/>
          </w:tcPr>
          <w:p w14:paraId="07BD9428" w14:textId="77777777" w:rsidR="00992E41" w:rsidRDefault="00992E41" w:rsidP="008B1D52">
            <w:pPr>
              <w:contextualSpacing/>
              <w:rPr>
                <w:rFonts w:ascii="Arial" w:eastAsia="Times New Roman" w:hAnsi="Arial" w:cs="Arial"/>
                <w:sz w:val="24"/>
                <w:szCs w:val="24"/>
                <w:lang w:eastAsia="de-DE"/>
              </w:rPr>
            </w:pPr>
            <w:r>
              <w:rPr>
                <w:rFonts w:ascii="Arial" w:eastAsia="Times New Roman" w:hAnsi="Arial" w:cs="Arial"/>
                <w:sz w:val="24"/>
                <w:szCs w:val="24"/>
                <w:lang w:eastAsia="de-DE"/>
              </w:rPr>
              <w:t>Kreisliga B Berg, Staffel 3 (7. Spieltag)</w:t>
            </w:r>
          </w:p>
        </w:tc>
      </w:tr>
      <w:tr w:rsidR="00992E41" w14:paraId="3BAD1F4E" w14:textId="77777777" w:rsidTr="00992E41">
        <w:tc>
          <w:tcPr>
            <w:tcW w:w="9209" w:type="dxa"/>
          </w:tcPr>
          <w:p w14:paraId="2DE81652" w14:textId="77777777" w:rsidR="00992E41" w:rsidRDefault="00992E41" w:rsidP="008B1D52">
            <w:pPr>
              <w:contextualSpacing/>
              <w:rPr>
                <w:rFonts w:ascii="Arial" w:eastAsia="Times New Roman" w:hAnsi="Arial" w:cs="Arial"/>
                <w:sz w:val="24"/>
                <w:szCs w:val="24"/>
                <w:lang w:eastAsia="de-DE"/>
              </w:rPr>
            </w:pPr>
            <w:r w:rsidRPr="00396E70">
              <w:rPr>
                <w:rFonts w:ascii="Arial" w:eastAsia="Times New Roman" w:hAnsi="Arial" w:cs="Arial"/>
                <w:b/>
                <w:color w:val="FF0000"/>
                <w:sz w:val="24"/>
                <w:szCs w:val="24"/>
                <w:lang w:eastAsia="de-DE"/>
              </w:rPr>
              <w:t>BV 09 Drabenderhöhe</w:t>
            </w:r>
            <w:r w:rsidRPr="00396E70">
              <w:rPr>
                <w:rFonts w:ascii="Arial" w:eastAsia="Times New Roman" w:hAnsi="Arial" w:cs="Arial"/>
                <w:color w:val="FF0000"/>
                <w:sz w:val="24"/>
                <w:szCs w:val="24"/>
                <w:lang w:eastAsia="de-DE"/>
              </w:rPr>
              <w:t xml:space="preserve"> </w:t>
            </w:r>
            <w:r>
              <w:rPr>
                <w:rFonts w:ascii="Arial" w:eastAsia="Times New Roman" w:hAnsi="Arial" w:cs="Arial"/>
                <w:sz w:val="24"/>
                <w:szCs w:val="24"/>
                <w:lang w:eastAsia="de-DE"/>
              </w:rPr>
              <w:t xml:space="preserve">- </w:t>
            </w:r>
            <w:r w:rsidRPr="00396E70">
              <w:rPr>
                <w:rFonts w:ascii="Arial" w:eastAsia="Times New Roman" w:hAnsi="Arial" w:cs="Arial"/>
                <w:b/>
                <w:color w:val="FF0000"/>
                <w:sz w:val="24"/>
                <w:szCs w:val="24"/>
                <w:lang w:eastAsia="de-DE"/>
              </w:rPr>
              <w:t>FC Wiedenest-Othetal</w:t>
            </w:r>
            <w:r w:rsidRPr="00396E70">
              <w:rPr>
                <w:rFonts w:ascii="Arial" w:eastAsia="Times New Roman" w:hAnsi="Arial" w:cs="Arial"/>
                <w:color w:val="FF0000"/>
                <w:sz w:val="24"/>
                <w:szCs w:val="24"/>
                <w:lang w:eastAsia="de-DE"/>
              </w:rPr>
              <w:t xml:space="preserve"> </w:t>
            </w:r>
            <w:r>
              <w:rPr>
                <w:rFonts w:ascii="Arial" w:eastAsia="Times New Roman" w:hAnsi="Arial" w:cs="Arial"/>
                <w:sz w:val="24"/>
                <w:szCs w:val="24"/>
                <w:lang w:eastAsia="de-DE"/>
              </w:rPr>
              <w:t>2:2 (0:1)</w:t>
            </w:r>
          </w:p>
        </w:tc>
      </w:tr>
      <w:tr w:rsidR="00992E41" w14:paraId="2049F59C" w14:textId="77777777" w:rsidTr="00992E41">
        <w:tc>
          <w:tcPr>
            <w:tcW w:w="9209" w:type="dxa"/>
          </w:tcPr>
          <w:p w14:paraId="7B96D32A" w14:textId="77777777" w:rsidR="00992E41" w:rsidRDefault="00992E41" w:rsidP="008B1D52">
            <w:pPr>
              <w:contextualSpacing/>
              <w:rPr>
                <w:rFonts w:ascii="Arial" w:eastAsia="Times New Roman" w:hAnsi="Arial" w:cs="Arial"/>
                <w:sz w:val="24"/>
                <w:szCs w:val="24"/>
                <w:lang w:eastAsia="de-DE"/>
              </w:rPr>
            </w:pPr>
            <w:r>
              <w:rPr>
                <w:rFonts w:ascii="Arial" w:eastAsia="Times New Roman" w:hAnsi="Arial" w:cs="Arial"/>
                <w:sz w:val="24"/>
                <w:szCs w:val="24"/>
                <w:lang w:eastAsia="de-DE"/>
              </w:rPr>
              <w:t>Dennis Gerlach</w:t>
            </w:r>
          </w:p>
          <w:p w14:paraId="642FFEAC" w14:textId="77777777" w:rsidR="00992E41" w:rsidRDefault="00992E41" w:rsidP="008B1D52">
            <w:pPr>
              <w:contextualSpacing/>
              <w:rPr>
                <w:rFonts w:ascii="Arial" w:eastAsia="Times New Roman" w:hAnsi="Arial" w:cs="Arial"/>
                <w:sz w:val="24"/>
                <w:szCs w:val="24"/>
                <w:lang w:eastAsia="de-DE"/>
              </w:rPr>
            </w:pPr>
            <w:r>
              <w:rPr>
                <w:rFonts w:ascii="Arial" w:eastAsia="Times New Roman" w:hAnsi="Arial" w:cs="Arial"/>
                <w:sz w:val="24"/>
                <w:szCs w:val="24"/>
                <w:lang w:eastAsia="de-DE"/>
              </w:rPr>
              <w:t>[Trainer: Werner Thies]</w:t>
            </w:r>
          </w:p>
        </w:tc>
      </w:tr>
      <w:tr w:rsidR="00992E41" w14:paraId="15EF0CBD" w14:textId="77777777" w:rsidTr="00992E41">
        <w:tc>
          <w:tcPr>
            <w:tcW w:w="9209" w:type="dxa"/>
          </w:tcPr>
          <w:p w14:paraId="50603571" w14:textId="77777777" w:rsidR="00992E41" w:rsidRDefault="00992E41" w:rsidP="008B1D52">
            <w:pPr>
              <w:contextualSpacing/>
              <w:rPr>
                <w:rFonts w:ascii="Arial" w:eastAsia="Times New Roman" w:hAnsi="Arial" w:cs="Arial"/>
                <w:sz w:val="24"/>
                <w:szCs w:val="24"/>
                <w:lang w:eastAsia="de-DE"/>
              </w:rPr>
            </w:pPr>
            <w:r>
              <w:rPr>
                <w:rFonts w:ascii="Arial" w:eastAsia="Times New Roman" w:hAnsi="Arial" w:cs="Arial"/>
                <w:sz w:val="24"/>
                <w:szCs w:val="24"/>
                <w:lang w:eastAsia="de-DE"/>
              </w:rPr>
              <w:t>Felix Jäger, Maximilian Sackner</w:t>
            </w:r>
          </w:p>
        </w:tc>
      </w:tr>
      <w:tr w:rsidR="00992E41" w14:paraId="13117B88" w14:textId="77777777" w:rsidTr="00992E41">
        <w:tc>
          <w:tcPr>
            <w:tcW w:w="9209" w:type="dxa"/>
          </w:tcPr>
          <w:p w14:paraId="0EC87C97" w14:textId="77777777" w:rsidR="00992E41" w:rsidRDefault="00992E41" w:rsidP="008B1D52">
            <w:pPr>
              <w:contextualSpacing/>
              <w:rPr>
                <w:rFonts w:ascii="Arial" w:eastAsia="Times New Roman" w:hAnsi="Arial" w:cs="Arial"/>
                <w:sz w:val="24"/>
                <w:szCs w:val="24"/>
                <w:lang w:eastAsia="de-DE"/>
              </w:rPr>
            </w:pPr>
            <w:r>
              <w:rPr>
                <w:rFonts w:ascii="Arial" w:eastAsia="Times New Roman" w:hAnsi="Arial" w:cs="Arial"/>
                <w:sz w:val="24"/>
                <w:szCs w:val="24"/>
                <w:lang w:eastAsia="de-DE"/>
              </w:rPr>
              <w:t>0:1 Jäger (13.)</w:t>
            </w:r>
          </w:p>
          <w:p w14:paraId="3C605CBC" w14:textId="77777777" w:rsidR="00992E41" w:rsidRDefault="00992E41" w:rsidP="008B1D52">
            <w:pPr>
              <w:contextualSpacing/>
              <w:rPr>
                <w:rFonts w:ascii="Arial" w:eastAsia="Times New Roman" w:hAnsi="Arial" w:cs="Arial"/>
                <w:sz w:val="24"/>
                <w:szCs w:val="24"/>
                <w:lang w:eastAsia="de-DE"/>
              </w:rPr>
            </w:pPr>
            <w:r>
              <w:rPr>
                <w:rFonts w:ascii="Arial" w:eastAsia="Times New Roman" w:hAnsi="Arial" w:cs="Arial"/>
                <w:sz w:val="24"/>
                <w:szCs w:val="24"/>
                <w:lang w:eastAsia="de-DE"/>
              </w:rPr>
              <w:t>0:2 Sackner (56.)</w:t>
            </w:r>
          </w:p>
          <w:p w14:paraId="57D274C2" w14:textId="77777777" w:rsidR="00992E41" w:rsidRDefault="00992E41" w:rsidP="008B1D52">
            <w:pPr>
              <w:contextualSpacing/>
              <w:rPr>
                <w:rFonts w:ascii="Arial" w:eastAsia="Times New Roman" w:hAnsi="Arial" w:cs="Arial"/>
                <w:sz w:val="24"/>
                <w:szCs w:val="24"/>
                <w:lang w:eastAsia="de-DE"/>
              </w:rPr>
            </w:pPr>
            <w:r>
              <w:rPr>
                <w:rFonts w:ascii="Arial" w:eastAsia="Times New Roman" w:hAnsi="Arial" w:cs="Arial"/>
                <w:sz w:val="24"/>
                <w:szCs w:val="24"/>
                <w:lang w:eastAsia="de-DE"/>
              </w:rPr>
              <w:t>1:2 Gerlach (77.)</w:t>
            </w:r>
          </w:p>
          <w:p w14:paraId="3FD615DC" w14:textId="77777777" w:rsidR="00992E41" w:rsidRDefault="00992E41" w:rsidP="008B1D52">
            <w:pPr>
              <w:contextualSpacing/>
              <w:rPr>
                <w:rFonts w:ascii="Arial" w:eastAsia="Times New Roman" w:hAnsi="Arial" w:cs="Arial"/>
                <w:sz w:val="24"/>
                <w:szCs w:val="24"/>
                <w:lang w:eastAsia="de-DE"/>
              </w:rPr>
            </w:pPr>
            <w:r>
              <w:rPr>
                <w:rFonts w:ascii="Arial" w:eastAsia="Times New Roman" w:hAnsi="Arial" w:cs="Arial"/>
                <w:sz w:val="24"/>
                <w:szCs w:val="24"/>
                <w:lang w:eastAsia="de-DE"/>
              </w:rPr>
              <w:t>2:2 Gerlach (89.)</w:t>
            </w:r>
          </w:p>
        </w:tc>
      </w:tr>
    </w:tbl>
    <w:p w14:paraId="20BCC562" w14:textId="77777777" w:rsidR="00992E41" w:rsidRDefault="00992E41" w:rsidP="008B1D52">
      <w:pPr>
        <w:spacing w:after="0" w:line="240" w:lineRule="auto"/>
        <w:contextualSpacing/>
        <w:rPr>
          <w:rFonts w:ascii="Arial" w:eastAsia="Times New Roman" w:hAnsi="Arial" w:cs="Arial"/>
          <w:sz w:val="24"/>
          <w:szCs w:val="24"/>
          <w:lang w:eastAsia="de-DE"/>
        </w:rPr>
      </w:pPr>
    </w:p>
    <w:p w14:paraId="04ED0431" w14:textId="77777777" w:rsidR="00992E41" w:rsidRDefault="00992E41" w:rsidP="008B1D52">
      <w:pPr>
        <w:spacing w:after="0" w:line="240" w:lineRule="auto"/>
        <w:contextualSpacing/>
        <w:rPr>
          <w:rFonts w:ascii="Arial" w:eastAsia="Times New Roman" w:hAnsi="Arial" w:cs="Arial"/>
          <w:sz w:val="24"/>
          <w:szCs w:val="24"/>
          <w:lang w:eastAsia="de-DE"/>
        </w:rPr>
      </w:pPr>
    </w:p>
    <w:p w14:paraId="13C67923" w14:textId="77777777" w:rsidR="00992E41" w:rsidRPr="005E3431" w:rsidRDefault="00992E41" w:rsidP="00992E41">
      <w:pPr>
        <w:spacing w:after="0" w:line="240" w:lineRule="auto"/>
        <w:contextualSpacing/>
        <w:rPr>
          <w:rFonts w:ascii="Arial" w:eastAsia="Times New Roman" w:hAnsi="Arial" w:cs="Arial"/>
          <w:sz w:val="24"/>
          <w:szCs w:val="24"/>
          <w:lang w:eastAsia="de-DE"/>
        </w:rPr>
      </w:pPr>
    </w:p>
    <w:tbl>
      <w:tblPr>
        <w:tblStyle w:val="Tabellenraster"/>
        <w:tblW w:w="9209" w:type="dxa"/>
        <w:tblLook w:val="04A0" w:firstRow="1" w:lastRow="0" w:firstColumn="1" w:lastColumn="0" w:noHBand="0" w:noVBand="1"/>
      </w:tblPr>
      <w:tblGrid>
        <w:gridCol w:w="9209"/>
      </w:tblGrid>
      <w:tr w:rsidR="00992E41" w:rsidRPr="005E3431" w14:paraId="6F10FB95" w14:textId="77777777" w:rsidTr="00341170">
        <w:tc>
          <w:tcPr>
            <w:tcW w:w="9209" w:type="dxa"/>
          </w:tcPr>
          <w:p w14:paraId="4021E312" w14:textId="77777777" w:rsidR="00992E41" w:rsidRPr="005E3431" w:rsidRDefault="00992E41" w:rsidP="00341170">
            <w:pPr>
              <w:contextualSpacing/>
              <w:rPr>
                <w:rFonts w:ascii="Arial" w:eastAsia="Times New Roman" w:hAnsi="Arial" w:cs="Arial"/>
                <w:sz w:val="24"/>
                <w:szCs w:val="24"/>
                <w:lang w:eastAsia="de-DE"/>
              </w:rPr>
            </w:pPr>
            <w:r w:rsidRPr="005E3431">
              <w:rPr>
                <w:rFonts w:ascii="Arial" w:eastAsia="Times New Roman" w:hAnsi="Arial" w:cs="Arial"/>
                <w:sz w:val="24"/>
                <w:szCs w:val="24"/>
                <w:lang w:eastAsia="de-DE"/>
              </w:rPr>
              <w:t>8. Oktober 2017</w:t>
            </w:r>
          </w:p>
        </w:tc>
      </w:tr>
      <w:tr w:rsidR="00992E41" w:rsidRPr="005E3431" w14:paraId="3772CC8E" w14:textId="77777777" w:rsidTr="00341170">
        <w:tc>
          <w:tcPr>
            <w:tcW w:w="9209" w:type="dxa"/>
          </w:tcPr>
          <w:p w14:paraId="79907F5B" w14:textId="77777777" w:rsidR="00992E41" w:rsidRPr="005E3431" w:rsidRDefault="00992E41" w:rsidP="00341170">
            <w:pPr>
              <w:contextualSpacing/>
              <w:rPr>
                <w:rFonts w:ascii="Arial" w:eastAsia="Times New Roman" w:hAnsi="Arial" w:cs="Arial"/>
                <w:sz w:val="24"/>
                <w:szCs w:val="24"/>
                <w:lang w:eastAsia="de-DE"/>
              </w:rPr>
            </w:pPr>
            <w:r w:rsidRPr="005E3431">
              <w:rPr>
                <w:rFonts w:ascii="Arial" w:eastAsia="Times New Roman" w:hAnsi="Arial" w:cs="Arial"/>
                <w:sz w:val="24"/>
                <w:szCs w:val="24"/>
                <w:lang w:eastAsia="de-DE"/>
              </w:rPr>
              <w:t>Kreisliga B Berg, Staffel 3 (7. Spieltag)</w:t>
            </w:r>
          </w:p>
        </w:tc>
      </w:tr>
      <w:tr w:rsidR="00992E41" w:rsidRPr="005E3431" w14:paraId="056C4D2B" w14:textId="77777777" w:rsidTr="00341170">
        <w:tc>
          <w:tcPr>
            <w:tcW w:w="9209" w:type="dxa"/>
          </w:tcPr>
          <w:p w14:paraId="4A1E3F39" w14:textId="77777777" w:rsidR="00992E41" w:rsidRPr="005E3431" w:rsidRDefault="00396E70" w:rsidP="00341170">
            <w:pPr>
              <w:contextualSpacing/>
              <w:rPr>
                <w:rFonts w:ascii="Arial" w:eastAsia="Times New Roman" w:hAnsi="Arial" w:cs="Arial"/>
                <w:sz w:val="24"/>
                <w:szCs w:val="24"/>
                <w:lang w:eastAsia="de-DE"/>
              </w:rPr>
            </w:pPr>
            <w:r w:rsidRPr="005E3431">
              <w:rPr>
                <w:rFonts w:ascii="Arial" w:eastAsia="Times New Roman" w:hAnsi="Arial" w:cs="Arial"/>
                <w:b/>
                <w:color w:val="FF0000"/>
                <w:sz w:val="24"/>
                <w:szCs w:val="24"/>
                <w:lang w:eastAsia="de-DE"/>
              </w:rPr>
              <w:t>Borussia Derschlag</w:t>
            </w:r>
            <w:r w:rsidRPr="005E3431">
              <w:rPr>
                <w:rFonts w:ascii="Arial" w:eastAsia="Times New Roman" w:hAnsi="Arial" w:cs="Arial"/>
                <w:color w:val="FF0000"/>
                <w:sz w:val="24"/>
                <w:szCs w:val="24"/>
                <w:lang w:eastAsia="de-DE"/>
              </w:rPr>
              <w:t xml:space="preserve"> </w:t>
            </w:r>
            <w:r w:rsidRPr="005E3431">
              <w:rPr>
                <w:rFonts w:ascii="Arial" w:eastAsia="Times New Roman" w:hAnsi="Arial" w:cs="Arial"/>
                <w:sz w:val="24"/>
                <w:szCs w:val="24"/>
                <w:lang w:eastAsia="de-DE"/>
              </w:rPr>
              <w:t xml:space="preserve">- </w:t>
            </w:r>
            <w:r w:rsidRPr="005E3431">
              <w:rPr>
                <w:rFonts w:ascii="Arial" w:eastAsia="Times New Roman" w:hAnsi="Arial" w:cs="Arial"/>
                <w:b/>
                <w:color w:val="FF0000"/>
                <w:sz w:val="24"/>
                <w:szCs w:val="24"/>
                <w:lang w:eastAsia="de-DE"/>
              </w:rPr>
              <w:t>SSV 08 Bergneustadt</w:t>
            </w:r>
            <w:r w:rsidRPr="005E3431">
              <w:rPr>
                <w:rFonts w:ascii="Arial" w:eastAsia="Times New Roman" w:hAnsi="Arial" w:cs="Arial"/>
                <w:color w:val="FF0000"/>
                <w:sz w:val="24"/>
                <w:szCs w:val="24"/>
                <w:lang w:eastAsia="de-DE"/>
              </w:rPr>
              <w:t xml:space="preserve"> </w:t>
            </w:r>
            <w:r w:rsidRPr="005E3431">
              <w:rPr>
                <w:rFonts w:ascii="Arial" w:eastAsia="Times New Roman" w:hAnsi="Arial" w:cs="Arial"/>
                <w:sz w:val="24"/>
                <w:szCs w:val="24"/>
                <w:lang w:eastAsia="de-DE"/>
              </w:rPr>
              <w:t>5:1 (4:0)</w:t>
            </w:r>
          </w:p>
        </w:tc>
      </w:tr>
      <w:tr w:rsidR="00396E70" w:rsidRPr="005E3431" w14:paraId="08EF808C" w14:textId="77777777" w:rsidTr="00341170">
        <w:tc>
          <w:tcPr>
            <w:tcW w:w="9209" w:type="dxa"/>
          </w:tcPr>
          <w:p w14:paraId="26D92DD5" w14:textId="77777777" w:rsidR="00396E70" w:rsidRDefault="00396E70" w:rsidP="005E3431">
            <w:pPr>
              <w:contextualSpacing/>
              <w:rPr>
                <w:rFonts w:ascii="Arial" w:eastAsia="Times New Roman" w:hAnsi="Arial" w:cs="Arial"/>
                <w:sz w:val="24"/>
                <w:szCs w:val="24"/>
                <w:lang w:eastAsia="de-DE"/>
              </w:rPr>
            </w:pPr>
            <w:r w:rsidRPr="005E3431">
              <w:rPr>
                <w:rFonts w:ascii="Arial" w:eastAsia="Times New Roman" w:hAnsi="Arial" w:cs="Arial"/>
                <w:sz w:val="24"/>
                <w:szCs w:val="24"/>
                <w:lang w:eastAsia="de-DE"/>
              </w:rPr>
              <w:t>Al</w:t>
            </w:r>
            <w:r w:rsidR="005E3431" w:rsidRPr="005E3431">
              <w:rPr>
                <w:rFonts w:ascii="Arial" w:eastAsia="Times New Roman" w:hAnsi="Arial" w:cs="Arial"/>
                <w:sz w:val="24"/>
                <w:szCs w:val="24"/>
                <w:lang w:eastAsia="de-DE"/>
              </w:rPr>
              <w:t>b</w:t>
            </w:r>
            <w:r w:rsidRPr="005E3431">
              <w:rPr>
                <w:rFonts w:ascii="Arial" w:eastAsia="Times New Roman" w:hAnsi="Arial" w:cs="Arial"/>
                <w:sz w:val="24"/>
                <w:szCs w:val="24"/>
                <w:lang w:eastAsia="de-DE"/>
              </w:rPr>
              <w:t>in Krasniqi, Eduard Zeiser, Olcay Sen, Armend</w:t>
            </w:r>
            <w:r w:rsidR="005E3431" w:rsidRPr="005E3431">
              <w:rPr>
                <w:rFonts w:ascii="Arial" w:eastAsia="Times New Roman" w:hAnsi="Arial" w:cs="Arial"/>
                <w:sz w:val="24"/>
                <w:szCs w:val="24"/>
                <w:lang w:eastAsia="de-DE"/>
              </w:rPr>
              <w:t xml:space="preserve"> Krasniqi</w:t>
            </w:r>
          </w:p>
          <w:p w14:paraId="74C01B98" w14:textId="77777777" w:rsidR="005E3431" w:rsidRPr="005E3431" w:rsidRDefault="005E3431" w:rsidP="005E3431">
            <w:pPr>
              <w:contextualSpacing/>
              <w:rPr>
                <w:rFonts w:ascii="Arial" w:eastAsia="Times New Roman" w:hAnsi="Arial" w:cs="Arial"/>
                <w:sz w:val="24"/>
                <w:szCs w:val="24"/>
                <w:lang w:eastAsia="de-DE"/>
              </w:rPr>
            </w:pPr>
            <w:r>
              <w:rPr>
                <w:rFonts w:ascii="Arial" w:eastAsia="Times New Roman" w:hAnsi="Arial" w:cs="Arial"/>
                <w:sz w:val="24"/>
                <w:szCs w:val="24"/>
                <w:lang w:eastAsia="de-DE"/>
              </w:rPr>
              <w:t>[Trainer: Tarek Charif]</w:t>
            </w:r>
          </w:p>
        </w:tc>
      </w:tr>
      <w:tr w:rsidR="00396E70" w:rsidRPr="005E3431" w14:paraId="669E7A64" w14:textId="77777777" w:rsidTr="00341170">
        <w:tc>
          <w:tcPr>
            <w:tcW w:w="9209" w:type="dxa"/>
          </w:tcPr>
          <w:p w14:paraId="672324BE" w14:textId="77777777" w:rsidR="00396E70" w:rsidRDefault="005E3431" w:rsidP="00341170">
            <w:pPr>
              <w:contextualSpacing/>
              <w:rPr>
                <w:rFonts w:ascii="Arial" w:eastAsia="Times New Roman" w:hAnsi="Arial" w:cs="Arial"/>
                <w:sz w:val="24"/>
                <w:szCs w:val="24"/>
                <w:lang w:eastAsia="de-DE"/>
              </w:rPr>
            </w:pPr>
            <w:r w:rsidRPr="005E3431">
              <w:rPr>
                <w:rFonts w:ascii="Arial" w:eastAsia="Times New Roman" w:hAnsi="Arial" w:cs="Arial"/>
                <w:sz w:val="24"/>
                <w:szCs w:val="24"/>
                <w:lang w:eastAsia="de-DE"/>
              </w:rPr>
              <w:t>Tolga Samut</w:t>
            </w:r>
            <w:r>
              <w:rPr>
                <w:rFonts w:ascii="Arial" w:eastAsia="Times New Roman" w:hAnsi="Arial" w:cs="Arial"/>
                <w:sz w:val="24"/>
                <w:szCs w:val="24"/>
                <w:lang w:eastAsia="de-DE"/>
              </w:rPr>
              <w:t>, Stephan Wolf</w:t>
            </w:r>
          </w:p>
          <w:p w14:paraId="4A457B78" w14:textId="77777777" w:rsidR="005E3431" w:rsidRPr="005E3431" w:rsidRDefault="005E3431" w:rsidP="00341170">
            <w:pPr>
              <w:contextualSpacing/>
              <w:rPr>
                <w:rFonts w:ascii="Arial" w:eastAsia="Times New Roman" w:hAnsi="Arial" w:cs="Arial"/>
                <w:sz w:val="24"/>
                <w:szCs w:val="24"/>
                <w:lang w:eastAsia="de-DE"/>
              </w:rPr>
            </w:pPr>
            <w:r>
              <w:rPr>
                <w:rFonts w:ascii="Arial" w:eastAsia="Times New Roman" w:hAnsi="Arial" w:cs="Arial"/>
                <w:sz w:val="24"/>
                <w:szCs w:val="24"/>
                <w:lang w:eastAsia="de-DE"/>
              </w:rPr>
              <w:t>[Trainer: Marcel Walker]</w:t>
            </w:r>
          </w:p>
        </w:tc>
      </w:tr>
      <w:tr w:rsidR="00396E70" w:rsidRPr="005E3431" w14:paraId="641AC7D0" w14:textId="77777777" w:rsidTr="00341170">
        <w:tc>
          <w:tcPr>
            <w:tcW w:w="9209" w:type="dxa"/>
          </w:tcPr>
          <w:p w14:paraId="68CA3953" w14:textId="77777777" w:rsidR="00396E70" w:rsidRPr="005E3431" w:rsidRDefault="005E3431" w:rsidP="00341170">
            <w:pPr>
              <w:contextualSpacing/>
              <w:rPr>
                <w:rFonts w:ascii="Arial" w:hAnsi="Arial" w:cs="Arial"/>
                <w:sz w:val="24"/>
                <w:szCs w:val="24"/>
              </w:rPr>
            </w:pPr>
            <w:r w:rsidRPr="005E3431">
              <w:rPr>
                <w:rFonts w:ascii="Arial" w:hAnsi="Arial" w:cs="Arial"/>
                <w:sz w:val="24"/>
                <w:szCs w:val="24"/>
              </w:rPr>
              <w:t>1:0 Al.</w:t>
            </w:r>
            <w:r w:rsidR="00396E70" w:rsidRPr="005E3431">
              <w:rPr>
                <w:rFonts w:ascii="Arial" w:hAnsi="Arial" w:cs="Arial"/>
                <w:sz w:val="24"/>
                <w:szCs w:val="24"/>
              </w:rPr>
              <w:t xml:space="preserve"> Krasniqi (7.)</w:t>
            </w:r>
          </w:p>
          <w:p w14:paraId="31060DAE" w14:textId="77777777" w:rsidR="00396E70" w:rsidRPr="005E3431" w:rsidRDefault="005E3431" w:rsidP="00341170">
            <w:pPr>
              <w:contextualSpacing/>
              <w:rPr>
                <w:rFonts w:ascii="Arial" w:hAnsi="Arial" w:cs="Arial"/>
                <w:sz w:val="24"/>
                <w:szCs w:val="24"/>
              </w:rPr>
            </w:pPr>
            <w:r w:rsidRPr="005E3431">
              <w:rPr>
                <w:rFonts w:ascii="Arial" w:hAnsi="Arial" w:cs="Arial"/>
                <w:sz w:val="24"/>
                <w:szCs w:val="24"/>
              </w:rPr>
              <w:t>2:0 Al.</w:t>
            </w:r>
            <w:r w:rsidR="00396E70" w:rsidRPr="005E3431">
              <w:rPr>
                <w:rFonts w:ascii="Arial" w:hAnsi="Arial" w:cs="Arial"/>
                <w:sz w:val="24"/>
                <w:szCs w:val="24"/>
              </w:rPr>
              <w:t xml:space="preserve"> Krasniqi (38.)</w:t>
            </w:r>
          </w:p>
          <w:p w14:paraId="50478E99" w14:textId="77777777" w:rsidR="00396E70" w:rsidRPr="005E3431" w:rsidRDefault="00396E70" w:rsidP="00341170">
            <w:pPr>
              <w:contextualSpacing/>
              <w:rPr>
                <w:rFonts w:ascii="Arial" w:hAnsi="Arial" w:cs="Arial"/>
                <w:sz w:val="24"/>
                <w:szCs w:val="24"/>
              </w:rPr>
            </w:pPr>
            <w:r w:rsidRPr="005E3431">
              <w:rPr>
                <w:rFonts w:ascii="Arial" w:hAnsi="Arial" w:cs="Arial"/>
                <w:sz w:val="24"/>
                <w:szCs w:val="24"/>
              </w:rPr>
              <w:t>3:0 Zeiser (39.)</w:t>
            </w:r>
          </w:p>
          <w:p w14:paraId="64365ADF" w14:textId="77777777" w:rsidR="00396E70" w:rsidRPr="005E3431" w:rsidRDefault="00396E70" w:rsidP="00341170">
            <w:pPr>
              <w:contextualSpacing/>
              <w:rPr>
                <w:rFonts w:ascii="Arial" w:hAnsi="Arial" w:cs="Arial"/>
                <w:sz w:val="24"/>
                <w:szCs w:val="24"/>
              </w:rPr>
            </w:pPr>
            <w:r w:rsidRPr="005E3431">
              <w:rPr>
                <w:rFonts w:ascii="Arial" w:hAnsi="Arial" w:cs="Arial"/>
                <w:sz w:val="24"/>
                <w:szCs w:val="24"/>
              </w:rPr>
              <w:t>4:0 Sen (45.+1)</w:t>
            </w:r>
          </w:p>
          <w:p w14:paraId="14490E4E" w14:textId="77777777" w:rsidR="00396E70" w:rsidRPr="005E3431" w:rsidRDefault="005E3431" w:rsidP="00341170">
            <w:pPr>
              <w:contextualSpacing/>
              <w:rPr>
                <w:rFonts w:ascii="Arial" w:hAnsi="Arial" w:cs="Arial"/>
                <w:sz w:val="24"/>
                <w:szCs w:val="24"/>
              </w:rPr>
            </w:pPr>
            <w:r w:rsidRPr="005E3431">
              <w:rPr>
                <w:rFonts w:ascii="Arial" w:hAnsi="Arial" w:cs="Arial"/>
                <w:sz w:val="24"/>
                <w:szCs w:val="24"/>
              </w:rPr>
              <w:t>5:0 Ar.</w:t>
            </w:r>
            <w:r w:rsidR="00396E70" w:rsidRPr="005E3431">
              <w:rPr>
                <w:rFonts w:ascii="Arial" w:hAnsi="Arial" w:cs="Arial"/>
                <w:sz w:val="24"/>
                <w:szCs w:val="24"/>
              </w:rPr>
              <w:t xml:space="preserve"> Krasniqi (70.)</w:t>
            </w:r>
          </w:p>
          <w:p w14:paraId="51B69263" w14:textId="77777777" w:rsidR="00396E70" w:rsidRPr="005E3431" w:rsidRDefault="00396E70" w:rsidP="005E3431">
            <w:pPr>
              <w:contextualSpacing/>
              <w:rPr>
                <w:rFonts w:ascii="Arial" w:eastAsia="Times New Roman" w:hAnsi="Arial" w:cs="Arial"/>
                <w:sz w:val="24"/>
                <w:szCs w:val="24"/>
                <w:lang w:eastAsia="de-DE"/>
              </w:rPr>
            </w:pPr>
            <w:r w:rsidRPr="005E3431">
              <w:rPr>
                <w:rFonts w:ascii="Arial" w:hAnsi="Arial" w:cs="Arial"/>
                <w:sz w:val="24"/>
                <w:szCs w:val="24"/>
              </w:rPr>
              <w:t>5:1 Samut (77.)</w:t>
            </w:r>
          </w:p>
        </w:tc>
      </w:tr>
      <w:tr w:rsidR="005E3431" w:rsidRPr="005E3431" w14:paraId="5E1EDF2B" w14:textId="77777777" w:rsidTr="00341170">
        <w:tc>
          <w:tcPr>
            <w:tcW w:w="9209" w:type="dxa"/>
          </w:tcPr>
          <w:p w14:paraId="72706D52" w14:textId="77777777" w:rsidR="005E3431" w:rsidRPr="005E3431" w:rsidRDefault="005E3431" w:rsidP="00341170">
            <w:pPr>
              <w:contextualSpacing/>
              <w:rPr>
                <w:rFonts w:ascii="Arial" w:hAnsi="Arial" w:cs="Arial"/>
                <w:sz w:val="24"/>
                <w:szCs w:val="24"/>
              </w:rPr>
            </w:pPr>
            <w:r w:rsidRPr="005E3431">
              <w:rPr>
                <w:rFonts w:ascii="Arial" w:hAnsi="Arial" w:cs="Arial"/>
                <w:sz w:val="24"/>
                <w:szCs w:val="24"/>
              </w:rPr>
              <w:t>In der 84. Minute erhielt der Bergneustädter Spieler Wolf die Gelb-Rote Karte</w:t>
            </w:r>
          </w:p>
        </w:tc>
      </w:tr>
    </w:tbl>
    <w:p w14:paraId="6164628A" w14:textId="77777777" w:rsidR="00992E41" w:rsidRPr="005E3431" w:rsidRDefault="00992E41" w:rsidP="00992E41">
      <w:pPr>
        <w:spacing w:after="0" w:line="240" w:lineRule="auto"/>
        <w:contextualSpacing/>
        <w:rPr>
          <w:rFonts w:ascii="Arial" w:eastAsia="Times New Roman" w:hAnsi="Arial" w:cs="Arial"/>
          <w:sz w:val="24"/>
          <w:szCs w:val="24"/>
          <w:lang w:eastAsia="de-DE"/>
        </w:rPr>
      </w:pPr>
    </w:p>
    <w:p w14:paraId="632533E1" w14:textId="77777777" w:rsidR="00992E41" w:rsidRDefault="00992E41" w:rsidP="008B1D52">
      <w:pPr>
        <w:spacing w:after="0" w:line="240" w:lineRule="auto"/>
        <w:contextualSpacing/>
        <w:rPr>
          <w:rFonts w:ascii="Arial" w:eastAsia="Times New Roman" w:hAnsi="Arial" w:cs="Arial"/>
          <w:sz w:val="24"/>
          <w:szCs w:val="24"/>
          <w:lang w:eastAsia="de-DE"/>
        </w:rPr>
      </w:pPr>
    </w:p>
    <w:p w14:paraId="25442039" w14:textId="77777777" w:rsidR="00992E41" w:rsidRPr="000E4D5F" w:rsidRDefault="00992E41" w:rsidP="00992E41">
      <w:pPr>
        <w:spacing w:after="0" w:line="240" w:lineRule="auto"/>
        <w:contextualSpacing/>
        <w:rPr>
          <w:rFonts w:ascii="Arial" w:eastAsia="Times New Roman" w:hAnsi="Arial" w:cs="Arial"/>
          <w:sz w:val="24"/>
          <w:szCs w:val="24"/>
          <w:lang w:eastAsia="de-DE"/>
        </w:rPr>
      </w:pPr>
    </w:p>
    <w:tbl>
      <w:tblPr>
        <w:tblStyle w:val="Tabellenraster"/>
        <w:tblW w:w="9209" w:type="dxa"/>
        <w:tblLook w:val="04A0" w:firstRow="1" w:lastRow="0" w:firstColumn="1" w:lastColumn="0" w:noHBand="0" w:noVBand="1"/>
      </w:tblPr>
      <w:tblGrid>
        <w:gridCol w:w="9209"/>
      </w:tblGrid>
      <w:tr w:rsidR="00992E41" w:rsidRPr="000E4D5F" w14:paraId="08EB4DEE" w14:textId="77777777" w:rsidTr="00341170">
        <w:tc>
          <w:tcPr>
            <w:tcW w:w="9209" w:type="dxa"/>
          </w:tcPr>
          <w:p w14:paraId="4194EA3F" w14:textId="77777777" w:rsidR="00992E41" w:rsidRPr="000E4D5F" w:rsidRDefault="00992E41" w:rsidP="00341170">
            <w:pPr>
              <w:contextualSpacing/>
              <w:rPr>
                <w:rFonts w:ascii="Arial" w:eastAsia="Times New Roman" w:hAnsi="Arial" w:cs="Arial"/>
                <w:sz w:val="24"/>
                <w:szCs w:val="24"/>
                <w:lang w:eastAsia="de-DE"/>
              </w:rPr>
            </w:pPr>
            <w:r w:rsidRPr="000E4D5F">
              <w:rPr>
                <w:rFonts w:ascii="Arial" w:eastAsia="Times New Roman" w:hAnsi="Arial" w:cs="Arial"/>
                <w:sz w:val="24"/>
                <w:szCs w:val="24"/>
                <w:lang w:eastAsia="de-DE"/>
              </w:rPr>
              <w:t>8. Oktober 2017</w:t>
            </w:r>
          </w:p>
        </w:tc>
      </w:tr>
      <w:tr w:rsidR="00992E41" w:rsidRPr="000E4D5F" w14:paraId="5365BB2A" w14:textId="77777777" w:rsidTr="00341170">
        <w:tc>
          <w:tcPr>
            <w:tcW w:w="9209" w:type="dxa"/>
          </w:tcPr>
          <w:p w14:paraId="46194B2C" w14:textId="77777777" w:rsidR="00992E41" w:rsidRPr="000E4D5F" w:rsidRDefault="00992E41" w:rsidP="00341170">
            <w:pPr>
              <w:contextualSpacing/>
              <w:rPr>
                <w:rFonts w:ascii="Arial" w:eastAsia="Times New Roman" w:hAnsi="Arial" w:cs="Arial"/>
                <w:sz w:val="24"/>
                <w:szCs w:val="24"/>
                <w:lang w:eastAsia="de-DE"/>
              </w:rPr>
            </w:pPr>
            <w:r w:rsidRPr="000E4D5F">
              <w:rPr>
                <w:rFonts w:ascii="Arial" w:eastAsia="Times New Roman" w:hAnsi="Arial" w:cs="Arial"/>
                <w:sz w:val="24"/>
                <w:szCs w:val="24"/>
                <w:lang w:eastAsia="de-DE"/>
              </w:rPr>
              <w:t>Kreisliga B Berg, Staffel 3 (7. Spieltag)</w:t>
            </w:r>
          </w:p>
        </w:tc>
      </w:tr>
      <w:tr w:rsidR="00992E41" w:rsidRPr="000E4D5F" w14:paraId="629A3E74" w14:textId="77777777" w:rsidTr="00341170">
        <w:tc>
          <w:tcPr>
            <w:tcW w:w="9209" w:type="dxa"/>
          </w:tcPr>
          <w:p w14:paraId="00CA0E7B" w14:textId="77777777" w:rsidR="00992E41" w:rsidRPr="000E4D5F" w:rsidRDefault="005E3431" w:rsidP="00341170">
            <w:pPr>
              <w:contextualSpacing/>
              <w:rPr>
                <w:rFonts w:ascii="Arial" w:eastAsia="Times New Roman" w:hAnsi="Arial" w:cs="Arial"/>
                <w:sz w:val="24"/>
                <w:szCs w:val="24"/>
                <w:lang w:eastAsia="de-DE"/>
              </w:rPr>
            </w:pPr>
            <w:r w:rsidRPr="000E4D5F">
              <w:rPr>
                <w:rFonts w:ascii="Arial" w:eastAsia="Times New Roman" w:hAnsi="Arial" w:cs="Arial"/>
                <w:b/>
                <w:color w:val="FF0000"/>
                <w:sz w:val="24"/>
                <w:szCs w:val="24"/>
                <w:lang w:eastAsia="de-DE"/>
              </w:rPr>
              <w:t>VfR Marienhagen</w:t>
            </w:r>
            <w:r w:rsidRPr="000E4D5F">
              <w:rPr>
                <w:rFonts w:ascii="Arial" w:eastAsia="Times New Roman" w:hAnsi="Arial" w:cs="Arial"/>
                <w:color w:val="FF0000"/>
                <w:sz w:val="24"/>
                <w:szCs w:val="24"/>
                <w:lang w:eastAsia="de-DE"/>
              </w:rPr>
              <w:t xml:space="preserve"> </w:t>
            </w:r>
            <w:r w:rsidRPr="000E4D5F">
              <w:rPr>
                <w:rFonts w:ascii="Arial" w:eastAsia="Times New Roman" w:hAnsi="Arial" w:cs="Arial"/>
                <w:sz w:val="24"/>
                <w:szCs w:val="24"/>
                <w:lang w:eastAsia="de-DE"/>
              </w:rPr>
              <w:t xml:space="preserve">- </w:t>
            </w:r>
            <w:r w:rsidRPr="000E4D5F">
              <w:rPr>
                <w:rFonts w:ascii="Arial" w:eastAsia="Times New Roman" w:hAnsi="Arial" w:cs="Arial"/>
                <w:b/>
                <w:color w:val="FF0000"/>
                <w:sz w:val="24"/>
                <w:szCs w:val="24"/>
                <w:lang w:eastAsia="de-DE"/>
              </w:rPr>
              <w:t>SV Morsbach</w:t>
            </w:r>
            <w:r w:rsidRPr="000E4D5F">
              <w:rPr>
                <w:rFonts w:ascii="Arial" w:eastAsia="Times New Roman" w:hAnsi="Arial" w:cs="Arial"/>
                <w:color w:val="FF0000"/>
                <w:sz w:val="24"/>
                <w:szCs w:val="24"/>
                <w:lang w:eastAsia="de-DE"/>
              </w:rPr>
              <w:t xml:space="preserve"> </w:t>
            </w:r>
            <w:r w:rsidRPr="000E4D5F">
              <w:rPr>
                <w:rFonts w:ascii="Arial" w:eastAsia="Times New Roman" w:hAnsi="Arial" w:cs="Arial"/>
                <w:sz w:val="24"/>
                <w:szCs w:val="24"/>
                <w:lang w:eastAsia="de-DE"/>
              </w:rPr>
              <w:t>2:2 (0:1)</w:t>
            </w:r>
          </w:p>
        </w:tc>
      </w:tr>
      <w:tr w:rsidR="005E3431" w:rsidRPr="000E4D5F" w14:paraId="0B9D79A6" w14:textId="77777777" w:rsidTr="00341170">
        <w:tc>
          <w:tcPr>
            <w:tcW w:w="9209" w:type="dxa"/>
          </w:tcPr>
          <w:p w14:paraId="525AC3B4" w14:textId="77777777" w:rsidR="005E3431" w:rsidRPr="000E4D5F" w:rsidRDefault="000E4D5F" w:rsidP="00341170">
            <w:pPr>
              <w:contextualSpacing/>
              <w:rPr>
                <w:rFonts w:ascii="Arial" w:eastAsia="Times New Roman" w:hAnsi="Arial" w:cs="Arial"/>
                <w:sz w:val="24"/>
                <w:szCs w:val="24"/>
                <w:lang w:eastAsia="de-DE"/>
              </w:rPr>
            </w:pPr>
            <w:r w:rsidRPr="000E4D5F">
              <w:rPr>
                <w:rFonts w:ascii="Arial" w:eastAsia="Times New Roman" w:hAnsi="Arial" w:cs="Arial"/>
                <w:sz w:val="24"/>
                <w:szCs w:val="24"/>
                <w:lang w:eastAsia="de-DE"/>
              </w:rPr>
              <w:t>Dennis Kulisch - Dustin Vogler, Marcel Schilling</w:t>
            </w:r>
          </w:p>
          <w:p w14:paraId="7F12B457" w14:textId="77777777" w:rsidR="000E4D5F" w:rsidRPr="000E4D5F" w:rsidRDefault="000E4D5F" w:rsidP="00341170">
            <w:pPr>
              <w:contextualSpacing/>
              <w:rPr>
                <w:rFonts w:ascii="Arial" w:eastAsia="Times New Roman" w:hAnsi="Arial" w:cs="Arial"/>
                <w:sz w:val="24"/>
                <w:szCs w:val="24"/>
                <w:lang w:eastAsia="de-DE"/>
              </w:rPr>
            </w:pPr>
            <w:r w:rsidRPr="000E4D5F">
              <w:rPr>
                <w:rFonts w:ascii="Arial" w:eastAsia="Times New Roman" w:hAnsi="Arial" w:cs="Arial"/>
                <w:sz w:val="24"/>
                <w:szCs w:val="24"/>
                <w:lang w:eastAsia="de-DE"/>
              </w:rPr>
              <w:t>[Trainer: Markus Hayer]</w:t>
            </w:r>
          </w:p>
        </w:tc>
      </w:tr>
      <w:tr w:rsidR="005E3431" w:rsidRPr="000E4D5F" w14:paraId="3B070292" w14:textId="77777777" w:rsidTr="00341170">
        <w:tc>
          <w:tcPr>
            <w:tcW w:w="9209" w:type="dxa"/>
          </w:tcPr>
          <w:p w14:paraId="33509B83" w14:textId="77777777" w:rsidR="005E3431" w:rsidRPr="000E4D5F" w:rsidRDefault="000E4D5F" w:rsidP="00341170">
            <w:pPr>
              <w:contextualSpacing/>
              <w:rPr>
                <w:rFonts w:ascii="Arial" w:eastAsia="Times New Roman" w:hAnsi="Arial" w:cs="Arial"/>
                <w:sz w:val="24"/>
                <w:szCs w:val="24"/>
                <w:lang w:eastAsia="de-DE"/>
              </w:rPr>
            </w:pPr>
            <w:r w:rsidRPr="000E4D5F">
              <w:rPr>
                <w:rFonts w:ascii="Arial" w:eastAsia="Times New Roman" w:hAnsi="Arial" w:cs="Arial"/>
                <w:sz w:val="24"/>
                <w:szCs w:val="24"/>
                <w:lang w:eastAsia="de-DE"/>
              </w:rPr>
              <w:t>Lars Zimmermann, Mohamed Tivalo, Aaron Weber</w:t>
            </w:r>
          </w:p>
          <w:p w14:paraId="366AD1FF" w14:textId="77777777" w:rsidR="000E4D5F" w:rsidRPr="000E4D5F" w:rsidRDefault="000E4D5F" w:rsidP="00341170">
            <w:pPr>
              <w:contextualSpacing/>
              <w:rPr>
                <w:rFonts w:ascii="Arial" w:eastAsia="Times New Roman" w:hAnsi="Arial" w:cs="Arial"/>
                <w:sz w:val="24"/>
                <w:szCs w:val="24"/>
                <w:lang w:eastAsia="de-DE"/>
              </w:rPr>
            </w:pPr>
            <w:r w:rsidRPr="000E4D5F">
              <w:rPr>
                <w:rFonts w:ascii="Arial" w:eastAsia="Times New Roman" w:hAnsi="Arial" w:cs="Arial"/>
                <w:sz w:val="24"/>
                <w:szCs w:val="24"/>
                <w:lang w:eastAsia="de-DE"/>
              </w:rPr>
              <w:t>[Trainer: Andree Richstein]</w:t>
            </w:r>
          </w:p>
        </w:tc>
      </w:tr>
      <w:tr w:rsidR="005E3431" w:rsidRPr="000E4D5F" w14:paraId="230FFCAA" w14:textId="77777777" w:rsidTr="00341170">
        <w:tc>
          <w:tcPr>
            <w:tcW w:w="9209" w:type="dxa"/>
          </w:tcPr>
          <w:p w14:paraId="16FA7A33" w14:textId="77777777" w:rsidR="005E3431" w:rsidRPr="000E4D5F" w:rsidRDefault="005E3431" w:rsidP="00341170">
            <w:pPr>
              <w:contextualSpacing/>
              <w:rPr>
                <w:rFonts w:ascii="Arial" w:hAnsi="Arial" w:cs="Arial"/>
                <w:sz w:val="24"/>
                <w:szCs w:val="24"/>
              </w:rPr>
            </w:pPr>
            <w:r w:rsidRPr="000E4D5F">
              <w:rPr>
                <w:rFonts w:ascii="Arial" w:hAnsi="Arial" w:cs="Arial"/>
                <w:sz w:val="24"/>
                <w:szCs w:val="24"/>
              </w:rPr>
              <w:t>0:1 Zimmermann (11. Freistoß)</w:t>
            </w:r>
          </w:p>
          <w:p w14:paraId="222EC43B" w14:textId="77777777" w:rsidR="005E3431" w:rsidRPr="000E4D5F" w:rsidRDefault="005E3431" w:rsidP="00341170">
            <w:pPr>
              <w:contextualSpacing/>
              <w:rPr>
                <w:rFonts w:ascii="Arial" w:hAnsi="Arial" w:cs="Arial"/>
                <w:sz w:val="24"/>
                <w:szCs w:val="24"/>
              </w:rPr>
            </w:pPr>
            <w:r w:rsidRPr="000E4D5F">
              <w:rPr>
                <w:rFonts w:ascii="Arial" w:hAnsi="Arial" w:cs="Arial"/>
                <w:sz w:val="24"/>
                <w:szCs w:val="24"/>
              </w:rPr>
              <w:t>0:2 Tivalo (46.)</w:t>
            </w:r>
          </w:p>
          <w:p w14:paraId="772ACCC5" w14:textId="77777777" w:rsidR="005E3431" w:rsidRPr="000E4D5F" w:rsidRDefault="005E3431" w:rsidP="00341170">
            <w:pPr>
              <w:contextualSpacing/>
              <w:rPr>
                <w:rFonts w:ascii="Arial" w:hAnsi="Arial" w:cs="Arial"/>
                <w:sz w:val="24"/>
                <w:szCs w:val="24"/>
              </w:rPr>
            </w:pPr>
            <w:r w:rsidRPr="000E4D5F">
              <w:rPr>
                <w:rFonts w:ascii="Arial" w:hAnsi="Arial" w:cs="Arial"/>
                <w:sz w:val="24"/>
                <w:szCs w:val="24"/>
              </w:rPr>
              <w:t>1:2 Vogler (90.+1)</w:t>
            </w:r>
          </w:p>
          <w:p w14:paraId="3FFE8A64" w14:textId="77777777" w:rsidR="005E3431" w:rsidRPr="000E4D5F" w:rsidRDefault="005E3431" w:rsidP="000E4D5F">
            <w:pPr>
              <w:contextualSpacing/>
              <w:rPr>
                <w:rFonts w:ascii="Arial" w:eastAsia="Times New Roman" w:hAnsi="Arial" w:cs="Arial"/>
                <w:sz w:val="24"/>
                <w:szCs w:val="24"/>
                <w:lang w:eastAsia="de-DE"/>
              </w:rPr>
            </w:pPr>
            <w:r w:rsidRPr="000E4D5F">
              <w:rPr>
                <w:rFonts w:ascii="Arial" w:hAnsi="Arial" w:cs="Arial"/>
                <w:sz w:val="24"/>
                <w:szCs w:val="24"/>
              </w:rPr>
              <w:t>2:2</w:t>
            </w:r>
            <w:r w:rsidR="000E4D5F" w:rsidRPr="000E4D5F">
              <w:rPr>
                <w:rFonts w:ascii="Arial" w:hAnsi="Arial" w:cs="Arial"/>
                <w:sz w:val="24"/>
                <w:szCs w:val="24"/>
              </w:rPr>
              <w:t xml:space="preserve"> Schilling (90.+4)</w:t>
            </w:r>
          </w:p>
        </w:tc>
      </w:tr>
      <w:tr w:rsidR="000E4D5F" w:rsidRPr="000E4D5F" w14:paraId="54B2789B" w14:textId="77777777" w:rsidTr="00341170">
        <w:tc>
          <w:tcPr>
            <w:tcW w:w="9209" w:type="dxa"/>
          </w:tcPr>
          <w:p w14:paraId="375CD389" w14:textId="77777777" w:rsidR="000E4D5F" w:rsidRPr="000E4D5F" w:rsidRDefault="000E4D5F" w:rsidP="00341170">
            <w:pPr>
              <w:contextualSpacing/>
              <w:rPr>
                <w:rFonts w:ascii="Arial" w:hAnsi="Arial" w:cs="Arial"/>
                <w:sz w:val="24"/>
                <w:szCs w:val="24"/>
              </w:rPr>
            </w:pPr>
            <w:r w:rsidRPr="000E4D5F">
              <w:rPr>
                <w:rFonts w:ascii="Arial" w:hAnsi="Arial" w:cs="Arial"/>
                <w:sz w:val="24"/>
                <w:szCs w:val="24"/>
              </w:rPr>
              <w:t>In der 81. Minute erhielt der Morsbacher Spieler Zimmermann die Gelb-Rote Karte</w:t>
            </w:r>
          </w:p>
          <w:p w14:paraId="7F2BF712" w14:textId="77777777" w:rsidR="000E4D5F" w:rsidRPr="000E4D5F" w:rsidRDefault="000E4D5F" w:rsidP="00341170">
            <w:pPr>
              <w:contextualSpacing/>
              <w:rPr>
                <w:rFonts w:ascii="Arial" w:hAnsi="Arial" w:cs="Arial"/>
                <w:sz w:val="24"/>
                <w:szCs w:val="24"/>
              </w:rPr>
            </w:pPr>
            <w:r w:rsidRPr="000E4D5F">
              <w:rPr>
                <w:rFonts w:ascii="Arial" w:hAnsi="Arial" w:cs="Arial"/>
                <w:sz w:val="24"/>
                <w:szCs w:val="24"/>
              </w:rPr>
              <w:t>In der 89. Minute erhielt der Morsbacher Spieler Weber die Rote Karte</w:t>
            </w:r>
          </w:p>
        </w:tc>
      </w:tr>
    </w:tbl>
    <w:p w14:paraId="5DC9B0F1" w14:textId="77777777" w:rsidR="00992E41" w:rsidRDefault="00992E41" w:rsidP="00992E41">
      <w:pPr>
        <w:spacing w:after="0" w:line="240" w:lineRule="auto"/>
        <w:contextualSpacing/>
        <w:rPr>
          <w:rFonts w:ascii="Arial" w:eastAsia="Times New Roman" w:hAnsi="Arial" w:cs="Arial"/>
          <w:sz w:val="24"/>
          <w:szCs w:val="24"/>
          <w:lang w:eastAsia="de-DE"/>
        </w:rPr>
      </w:pPr>
    </w:p>
    <w:p w14:paraId="1D95F734" w14:textId="77777777" w:rsidR="00E02F60" w:rsidRDefault="00E02F60" w:rsidP="00992E41">
      <w:pPr>
        <w:spacing w:after="0" w:line="240" w:lineRule="auto"/>
        <w:contextualSpacing/>
        <w:rPr>
          <w:rFonts w:ascii="Arial" w:eastAsia="Times New Roman" w:hAnsi="Arial" w:cs="Arial"/>
          <w:sz w:val="24"/>
          <w:szCs w:val="24"/>
          <w:lang w:eastAsia="de-DE"/>
        </w:rPr>
      </w:pPr>
    </w:p>
    <w:p w14:paraId="1D393DB7" w14:textId="77777777" w:rsidR="00E02F60" w:rsidRDefault="00E02F60" w:rsidP="00992E41">
      <w:pPr>
        <w:spacing w:after="0" w:line="240" w:lineRule="auto"/>
        <w:contextualSpacing/>
        <w:rPr>
          <w:rFonts w:ascii="Arial" w:eastAsia="Times New Roman" w:hAnsi="Arial" w:cs="Arial"/>
          <w:sz w:val="24"/>
          <w:szCs w:val="24"/>
          <w:lang w:eastAsia="de-DE"/>
        </w:rPr>
      </w:pPr>
    </w:p>
    <w:p w14:paraId="38015552" w14:textId="77777777" w:rsidR="00E02F60" w:rsidRDefault="00E02F60" w:rsidP="00992E41">
      <w:pPr>
        <w:spacing w:after="0" w:line="240" w:lineRule="auto"/>
        <w:contextualSpacing/>
        <w:rPr>
          <w:rFonts w:ascii="Arial" w:eastAsia="Times New Roman" w:hAnsi="Arial" w:cs="Arial"/>
          <w:sz w:val="24"/>
          <w:szCs w:val="24"/>
          <w:lang w:eastAsia="de-DE"/>
        </w:rPr>
      </w:pPr>
    </w:p>
    <w:p w14:paraId="2632FB57" w14:textId="77777777" w:rsidR="00E02F60" w:rsidRPr="00E02F60" w:rsidRDefault="00E02F60" w:rsidP="00992E41">
      <w:pPr>
        <w:spacing w:after="0" w:line="240" w:lineRule="auto"/>
        <w:contextualSpacing/>
        <w:rPr>
          <w:rFonts w:ascii="Arial" w:eastAsia="Times New Roman" w:hAnsi="Arial" w:cs="Arial"/>
          <w:b/>
          <w:sz w:val="40"/>
          <w:szCs w:val="24"/>
          <w:u w:val="single"/>
          <w:lang w:eastAsia="de-DE"/>
        </w:rPr>
      </w:pPr>
      <w:r w:rsidRPr="00E02F60">
        <w:rPr>
          <w:rFonts w:ascii="Arial" w:eastAsia="Times New Roman" w:hAnsi="Arial" w:cs="Arial"/>
          <w:b/>
          <w:sz w:val="40"/>
          <w:szCs w:val="24"/>
          <w:u w:val="single"/>
          <w:lang w:eastAsia="de-DE"/>
        </w:rPr>
        <w:t>8. Spieltag</w:t>
      </w:r>
    </w:p>
    <w:p w14:paraId="0CE0F633" w14:textId="77777777" w:rsidR="00E02F60" w:rsidRDefault="00E02F60" w:rsidP="00992E41">
      <w:pPr>
        <w:spacing w:after="0" w:line="240" w:lineRule="auto"/>
        <w:contextualSpacing/>
        <w:rPr>
          <w:rFonts w:ascii="Arial" w:eastAsia="Times New Roman" w:hAnsi="Arial" w:cs="Arial"/>
          <w:sz w:val="24"/>
          <w:szCs w:val="24"/>
          <w:lang w:eastAsia="de-DE"/>
        </w:rPr>
      </w:pPr>
    </w:p>
    <w:p w14:paraId="2D51C1D8" w14:textId="77777777" w:rsidR="00E02F60" w:rsidRPr="00E02F60" w:rsidRDefault="00E02F60" w:rsidP="00992E41">
      <w:pPr>
        <w:spacing w:after="0" w:line="240" w:lineRule="auto"/>
        <w:contextualSpacing/>
        <w:rPr>
          <w:rFonts w:ascii="Arial" w:eastAsia="Times New Roman" w:hAnsi="Arial" w:cs="Arial"/>
          <w:sz w:val="24"/>
          <w:szCs w:val="24"/>
          <w:lang w:eastAsia="de-DE"/>
        </w:rPr>
      </w:pPr>
    </w:p>
    <w:tbl>
      <w:tblPr>
        <w:tblStyle w:val="Tabellenraster"/>
        <w:tblW w:w="9209" w:type="dxa"/>
        <w:tblLook w:val="04A0" w:firstRow="1" w:lastRow="0" w:firstColumn="1" w:lastColumn="0" w:noHBand="0" w:noVBand="1"/>
      </w:tblPr>
      <w:tblGrid>
        <w:gridCol w:w="9209"/>
      </w:tblGrid>
      <w:tr w:rsidR="00E02F60" w:rsidRPr="00E02F60" w14:paraId="1D8F8B63" w14:textId="77777777" w:rsidTr="00E02F60">
        <w:tc>
          <w:tcPr>
            <w:tcW w:w="9209" w:type="dxa"/>
          </w:tcPr>
          <w:p w14:paraId="3486419A" w14:textId="77777777" w:rsidR="00E02F60" w:rsidRPr="00E02F60" w:rsidRDefault="00E02F60" w:rsidP="00992E41">
            <w:pPr>
              <w:contextualSpacing/>
              <w:rPr>
                <w:rFonts w:ascii="Arial" w:eastAsia="Times New Roman" w:hAnsi="Arial" w:cs="Arial"/>
                <w:sz w:val="24"/>
                <w:szCs w:val="24"/>
                <w:lang w:eastAsia="de-DE"/>
              </w:rPr>
            </w:pPr>
            <w:r w:rsidRPr="00E02F60">
              <w:rPr>
                <w:rFonts w:ascii="Arial" w:eastAsia="Times New Roman" w:hAnsi="Arial" w:cs="Arial"/>
                <w:sz w:val="24"/>
                <w:szCs w:val="24"/>
                <w:lang w:eastAsia="de-DE"/>
              </w:rPr>
              <w:t>15. Oktober 2017</w:t>
            </w:r>
          </w:p>
        </w:tc>
      </w:tr>
      <w:tr w:rsidR="00E02F60" w:rsidRPr="00E02F60" w14:paraId="702938D0" w14:textId="77777777" w:rsidTr="00E02F60">
        <w:tc>
          <w:tcPr>
            <w:tcW w:w="9209" w:type="dxa"/>
          </w:tcPr>
          <w:p w14:paraId="26E311A9" w14:textId="77777777" w:rsidR="00E02F60" w:rsidRPr="00E02F60" w:rsidRDefault="00E02F60" w:rsidP="00992E41">
            <w:pPr>
              <w:contextualSpacing/>
              <w:rPr>
                <w:rFonts w:ascii="Arial" w:eastAsia="Times New Roman" w:hAnsi="Arial" w:cs="Arial"/>
                <w:sz w:val="24"/>
                <w:szCs w:val="24"/>
                <w:lang w:eastAsia="de-DE"/>
              </w:rPr>
            </w:pPr>
            <w:r w:rsidRPr="00E02F60">
              <w:rPr>
                <w:rFonts w:ascii="Arial" w:eastAsia="Times New Roman" w:hAnsi="Arial" w:cs="Arial"/>
                <w:sz w:val="24"/>
                <w:szCs w:val="24"/>
                <w:lang w:eastAsia="de-DE"/>
              </w:rPr>
              <w:t>Kreisliga B Berg, Staffel 3 (8. Spieltag)</w:t>
            </w:r>
          </w:p>
        </w:tc>
      </w:tr>
      <w:tr w:rsidR="00E02F60" w:rsidRPr="00E02F60" w14:paraId="4E0236BF" w14:textId="77777777" w:rsidTr="00E02F60">
        <w:tc>
          <w:tcPr>
            <w:tcW w:w="9209" w:type="dxa"/>
          </w:tcPr>
          <w:p w14:paraId="78757B25" w14:textId="77777777" w:rsidR="00E02F60" w:rsidRPr="00E02F60" w:rsidRDefault="00E02F60" w:rsidP="00992E41">
            <w:pPr>
              <w:contextualSpacing/>
              <w:rPr>
                <w:rFonts w:ascii="Arial" w:eastAsia="Times New Roman" w:hAnsi="Arial" w:cs="Arial"/>
                <w:sz w:val="24"/>
                <w:szCs w:val="24"/>
                <w:lang w:eastAsia="de-DE"/>
              </w:rPr>
            </w:pPr>
            <w:r w:rsidRPr="00870362">
              <w:rPr>
                <w:rFonts w:ascii="Arial" w:eastAsia="Times New Roman" w:hAnsi="Arial" w:cs="Arial"/>
                <w:b/>
                <w:color w:val="FF0000"/>
                <w:sz w:val="24"/>
                <w:szCs w:val="24"/>
                <w:lang w:eastAsia="de-DE"/>
              </w:rPr>
              <w:t>FV Wiehl 3</w:t>
            </w:r>
            <w:r w:rsidRPr="00E02F60">
              <w:rPr>
                <w:rFonts w:ascii="Arial" w:eastAsia="Times New Roman" w:hAnsi="Arial" w:cs="Arial"/>
                <w:sz w:val="24"/>
                <w:szCs w:val="24"/>
                <w:lang w:eastAsia="de-DE"/>
              </w:rPr>
              <w:t xml:space="preserve"> - </w:t>
            </w:r>
            <w:r w:rsidRPr="00870362">
              <w:rPr>
                <w:rFonts w:ascii="Arial" w:eastAsia="Times New Roman" w:hAnsi="Arial" w:cs="Arial"/>
                <w:b/>
                <w:color w:val="FF0000"/>
                <w:sz w:val="24"/>
                <w:szCs w:val="24"/>
                <w:lang w:eastAsia="de-DE"/>
              </w:rPr>
              <w:t>VfR Marienhagen</w:t>
            </w:r>
            <w:r w:rsidRPr="00870362">
              <w:rPr>
                <w:rFonts w:ascii="Arial" w:eastAsia="Times New Roman" w:hAnsi="Arial" w:cs="Arial"/>
                <w:color w:val="FF0000"/>
                <w:sz w:val="24"/>
                <w:szCs w:val="24"/>
                <w:lang w:eastAsia="de-DE"/>
              </w:rPr>
              <w:t xml:space="preserve"> </w:t>
            </w:r>
            <w:r w:rsidRPr="00E02F60">
              <w:rPr>
                <w:rFonts w:ascii="Arial" w:eastAsia="Times New Roman" w:hAnsi="Arial" w:cs="Arial"/>
                <w:sz w:val="24"/>
                <w:szCs w:val="24"/>
                <w:lang w:eastAsia="de-DE"/>
              </w:rPr>
              <w:t>4:1 (1:0)</w:t>
            </w:r>
          </w:p>
        </w:tc>
      </w:tr>
      <w:tr w:rsidR="00E02F60" w:rsidRPr="00E02F60" w14:paraId="6ECE682B" w14:textId="77777777" w:rsidTr="00E02F60">
        <w:tc>
          <w:tcPr>
            <w:tcW w:w="9209" w:type="dxa"/>
          </w:tcPr>
          <w:p w14:paraId="45FB246A" w14:textId="77777777" w:rsidR="00E02F60" w:rsidRDefault="00E02F60" w:rsidP="00992E41">
            <w:pPr>
              <w:contextualSpacing/>
              <w:rPr>
                <w:rFonts w:ascii="Arial" w:eastAsia="Times New Roman" w:hAnsi="Arial" w:cs="Arial"/>
                <w:sz w:val="24"/>
                <w:szCs w:val="24"/>
                <w:lang w:eastAsia="de-DE"/>
              </w:rPr>
            </w:pPr>
            <w:r w:rsidRPr="00E02F60">
              <w:rPr>
                <w:rFonts w:ascii="Arial" w:eastAsia="Times New Roman" w:hAnsi="Arial" w:cs="Arial"/>
                <w:sz w:val="24"/>
                <w:szCs w:val="24"/>
                <w:lang w:eastAsia="de-DE"/>
              </w:rPr>
              <w:t xml:space="preserve">Lars Füchtey - </w:t>
            </w:r>
            <w:r>
              <w:rPr>
                <w:rFonts w:ascii="Arial" w:eastAsia="Times New Roman" w:hAnsi="Arial" w:cs="Arial"/>
                <w:sz w:val="24"/>
                <w:szCs w:val="24"/>
                <w:lang w:eastAsia="de-DE"/>
              </w:rPr>
              <w:t>Thomas Hartwig, Markus Mö</w:t>
            </w:r>
            <w:r w:rsidRPr="00E02F60">
              <w:rPr>
                <w:rFonts w:ascii="Arial" w:eastAsia="Times New Roman" w:hAnsi="Arial" w:cs="Arial"/>
                <w:sz w:val="24"/>
                <w:szCs w:val="24"/>
                <w:lang w:eastAsia="de-DE"/>
              </w:rPr>
              <w:t>ller, Marvin Schnabel</w:t>
            </w:r>
            <w:r>
              <w:rPr>
                <w:rFonts w:ascii="Arial" w:eastAsia="Times New Roman" w:hAnsi="Arial" w:cs="Arial"/>
                <w:sz w:val="24"/>
                <w:szCs w:val="24"/>
                <w:lang w:eastAsia="de-DE"/>
              </w:rPr>
              <w:t xml:space="preserve">, Malte Hartwig, Benjamin Zuther </w:t>
            </w:r>
          </w:p>
          <w:p w14:paraId="4EB0C6FB" w14:textId="77777777" w:rsidR="00E02F60" w:rsidRPr="00E02F60" w:rsidRDefault="00E02F60" w:rsidP="00992E41">
            <w:pPr>
              <w:contextualSpacing/>
              <w:rPr>
                <w:rFonts w:ascii="Arial" w:eastAsia="Times New Roman" w:hAnsi="Arial" w:cs="Arial"/>
                <w:sz w:val="24"/>
                <w:szCs w:val="24"/>
                <w:lang w:eastAsia="de-DE"/>
              </w:rPr>
            </w:pPr>
            <w:r>
              <w:rPr>
                <w:rFonts w:ascii="Arial" w:eastAsia="Times New Roman" w:hAnsi="Arial" w:cs="Arial"/>
                <w:sz w:val="24"/>
                <w:szCs w:val="24"/>
                <w:lang w:eastAsia="de-DE"/>
              </w:rPr>
              <w:t>[Trainer: Sascha Heinrichs]</w:t>
            </w:r>
          </w:p>
        </w:tc>
      </w:tr>
      <w:tr w:rsidR="00E02F60" w:rsidRPr="00E02F60" w14:paraId="55990D4F" w14:textId="77777777" w:rsidTr="00E02F60">
        <w:tc>
          <w:tcPr>
            <w:tcW w:w="9209" w:type="dxa"/>
          </w:tcPr>
          <w:p w14:paraId="7F7F236B" w14:textId="77777777" w:rsidR="00E02F60" w:rsidRDefault="00E02F60" w:rsidP="00992E41">
            <w:pPr>
              <w:contextualSpacing/>
              <w:rPr>
                <w:rFonts w:ascii="Arial" w:eastAsia="Times New Roman" w:hAnsi="Arial" w:cs="Arial"/>
                <w:sz w:val="24"/>
                <w:szCs w:val="24"/>
                <w:lang w:eastAsia="de-DE"/>
              </w:rPr>
            </w:pPr>
            <w:r w:rsidRPr="00E02F60">
              <w:rPr>
                <w:rFonts w:ascii="Arial" w:eastAsia="Times New Roman" w:hAnsi="Arial" w:cs="Arial"/>
                <w:sz w:val="24"/>
                <w:szCs w:val="24"/>
                <w:lang w:eastAsia="de-DE"/>
              </w:rPr>
              <w:t>Fynn Herhaus, Alexander Hettich</w:t>
            </w:r>
            <w:r>
              <w:rPr>
                <w:rFonts w:ascii="Arial" w:eastAsia="Times New Roman" w:hAnsi="Arial" w:cs="Arial"/>
                <w:sz w:val="24"/>
                <w:szCs w:val="24"/>
                <w:lang w:eastAsia="de-DE"/>
              </w:rPr>
              <w:t>, Niklas Clemens, Dominik Stefanidis</w:t>
            </w:r>
          </w:p>
          <w:p w14:paraId="4B7EABFE" w14:textId="77777777" w:rsidR="00E02F60" w:rsidRPr="00E02F60" w:rsidRDefault="00E02F60" w:rsidP="00992E41">
            <w:pPr>
              <w:contextualSpacing/>
              <w:rPr>
                <w:rFonts w:ascii="Arial" w:eastAsia="Times New Roman" w:hAnsi="Arial" w:cs="Arial"/>
                <w:sz w:val="24"/>
                <w:szCs w:val="24"/>
                <w:lang w:eastAsia="de-DE"/>
              </w:rPr>
            </w:pPr>
            <w:r>
              <w:rPr>
                <w:rFonts w:ascii="Arial" w:eastAsia="Times New Roman" w:hAnsi="Arial" w:cs="Arial"/>
                <w:sz w:val="24"/>
                <w:szCs w:val="24"/>
                <w:lang w:eastAsia="de-DE"/>
              </w:rPr>
              <w:t>[Trainer: Markus Hayer]</w:t>
            </w:r>
          </w:p>
        </w:tc>
      </w:tr>
      <w:tr w:rsidR="00E02F60" w:rsidRPr="00E02F60" w14:paraId="2713D502" w14:textId="77777777" w:rsidTr="00E02F60">
        <w:tc>
          <w:tcPr>
            <w:tcW w:w="9209" w:type="dxa"/>
          </w:tcPr>
          <w:p w14:paraId="6BA067F6" w14:textId="77777777" w:rsidR="00E02F60" w:rsidRPr="00E02F60" w:rsidRDefault="00E02F60" w:rsidP="00992E41">
            <w:pPr>
              <w:contextualSpacing/>
              <w:rPr>
                <w:rFonts w:ascii="Arial" w:hAnsi="Arial" w:cs="Arial"/>
                <w:sz w:val="24"/>
                <w:szCs w:val="24"/>
              </w:rPr>
            </w:pPr>
            <w:r w:rsidRPr="00E02F60">
              <w:rPr>
                <w:rFonts w:ascii="Arial" w:hAnsi="Arial" w:cs="Arial"/>
                <w:sz w:val="24"/>
                <w:szCs w:val="24"/>
              </w:rPr>
              <w:t>1:0 Hartwig (44.)</w:t>
            </w:r>
          </w:p>
          <w:p w14:paraId="03C14786" w14:textId="77777777" w:rsidR="00E02F60" w:rsidRPr="00E02F60" w:rsidRDefault="00E02F60" w:rsidP="00992E41">
            <w:pPr>
              <w:contextualSpacing/>
              <w:rPr>
                <w:rFonts w:ascii="Arial" w:hAnsi="Arial" w:cs="Arial"/>
                <w:sz w:val="24"/>
                <w:szCs w:val="24"/>
              </w:rPr>
            </w:pPr>
            <w:r w:rsidRPr="00E02F60">
              <w:rPr>
                <w:rFonts w:ascii="Arial" w:hAnsi="Arial" w:cs="Arial"/>
                <w:sz w:val="24"/>
                <w:szCs w:val="24"/>
              </w:rPr>
              <w:t xml:space="preserve">2:0 </w:t>
            </w:r>
            <w:r>
              <w:rPr>
                <w:rFonts w:ascii="Arial" w:hAnsi="Arial" w:cs="Arial"/>
                <w:sz w:val="24"/>
                <w:szCs w:val="24"/>
              </w:rPr>
              <w:t>Mö</w:t>
            </w:r>
            <w:r w:rsidRPr="00E02F60">
              <w:rPr>
                <w:rFonts w:ascii="Arial" w:hAnsi="Arial" w:cs="Arial"/>
                <w:sz w:val="24"/>
                <w:szCs w:val="24"/>
              </w:rPr>
              <w:t>ller (63.)</w:t>
            </w:r>
          </w:p>
          <w:p w14:paraId="28E19C99" w14:textId="77777777" w:rsidR="00E02F60" w:rsidRPr="00E02F60" w:rsidRDefault="00E02F60" w:rsidP="00992E41">
            <w:pPr>
              <w:contextualSpacing/>
              <w:rPr>
                <w:rFonts w:ascii="Arial" w:hAnsi="Arial" w:cs="Arial"/>
                <w:sz w:val="24"/>
                <w:szCs w:val="24"/>
              </w:rPr>
            </w:pPr>
            <w:r w:rsidRPr="00E02F60">
              <w:rPr>
                <w:rFonts w:ascii="Arial" w:hAnsi="Arial" w:cs="Arial"/>
                <w:sz w:val="24"/>
                <w:szCs w:val="24"/>
              </w:rPr>
              <w:t>2:1 Herhaus (78.)</w:t>
            </w:r>
          </w:p>
          <w:p w14:paraId="724166E8" w14:textId="77777777" w:rsidR="00E02F60" w:rsidRPr="00E02F60" w:rsidRDefault="00E02F60" w:rsidP="00992E41">
            <w:pPr>
              <w:contextualSpacing/>
              <w:rPr>
                <w:rFonts w:ascii="Arial" w:hAnsi="Arial" w:cs="Arial"/>
                <w:sz w:val="24"/>
                <w:szCs w:val="24"/>
              </w:rPr>
            </w:pPr>
            <w:r w:rsidRPr="00E02F60">
              <w:rPr>
                <w:rFonts w:ascii="Arial" w:hAnsi="Arial" w:cs="Arial"/>
                <w:sz w:val="24"/>
                <w:szCs w:val="24"/>
              </w:rPr>
              <w:t>3:1 Hartwig (86.)</w:t>
            </w:r>
          </w:p>
          <w:p w14:paraId="5215BD81" w14:textId="77777777" w:rsidR="00E02F60" w:rsidRPr="00E02F60" w:rsidRDefault="00E02F60" w:rsidP="00E02F60">
            <w:pPr>
              <w:contextualSpacing/>
              <w:rPr>
                <w:rFonts w:ascii="Arial" w:eastAsia="Times New Roman" w:hAnsi="Arial" w:cs="Arial"/>
                <w:sz w:val="24"/>
                <w:szCs w:val="24"/>
                <w:lang w:eastAsia="de-DE"/>
              </w:rPr>
            </w:pPr>
            <w:r w:rsidRPr="00E02F60">
              <w:rPr>
                <w:rFonts w:ascii="Arial" w:hAnsi="Arial" w:cs="Arial"/>
                <w:sz w:val="24"/>
                <w:szCs w:val="24"/>
              </w:rPr>
              <w:t>4:1 Schnabel (90.)</w:t>
            </w:r>
          </w:p>
        </w:tc>
      </w:tr>
      <w:tr w:rsidR="00E02F60" w:rsidRPr="00E02F60" w14:paraId="1C0DE924" w14:textId="77777777" w:rsidTr="00E02F60">
        <w:tc>
          <w:tcPr>
            <w:tcW w:w="9209" w:type="dxa"/>
          </w:tcPr>
          <w:p w14:paraId="3EDF6AB8" w14:textId="77777777" w:rsidR="00E02F60" w:rsidRPr="00E02F60" w:rsidRDefault="00E02F60" w:rsidP="00992E41">
            <w:pPr>
              <w:contextualSpacing/>
              <w:rPr>
                <w:rFonts w:ascii="Arial" w:hAnsi="Arial" w:cs="Arial"/>
                <w:sz w:val="24"/>
                <w:szCs w:val="24"/>
              </w:rPr>
            </w:pPr>
            <w:r w:rsidRPr="00E02F60">
              <w:rPr>
                <w:rFonts w:ascii="Arial" w:hAnsi="Arial" w:cs="Arial"/>
                <w:sz w:val="24"/>
                <w:szCs w:val="24"/>
              </w:rPr>
              <w:t>In der 35. Minute scheiterte der Marienhagener Spieler Hettich mit einem Elfmeter an Wiehls Torwart Füchtey</w:t>
            </w:r>
          </w:p>
        </w:tc>
      </w:tr>
    </w:tbl>
    <w:p w14:paraId="5CB5CAD1" w14:textId="77777777" w:rsidR="00E02F60" w:rsidRPr="00E02F60" w:rsidRDefault="00E02F60" w:rsidP="00992E41">
      <w:pPr>
        <w:spacing w:after="0" w:line="240" w:lineRule="auto"/>
        <w:contextualSpacing/>
        <w:rPr>
          <w:rFonts w:ascii="Arial" w:eastAsia="Times New Roman" w:hAnsi="Arial" w:cs="Arial"/>
          <w:sz w:val="24"/>
          <w:szCs w:val="24"/>
          <w:lang w:eastAsia="de-DE"/>
        </w:rPr>
      </w:pPr>
    </w:p>
    <w:p w14:paraId="45328B5E" w14:textId="77777777" w:rsidR="00C60652" w:rsidRDefault="00C60652" w:rsidP="00992E41">
      <w:pPr>
        <w:spacing w:after="0" w:line="240" w:lineRule="auto"/>
        <w:contextualSpacing/>
        <w:rPr>
          <w:rFonts w:ascii="Arial" w:eastAsia="Times New Roman" w:hAnsi="Arial" w:cs="Arial"/>
          <w:sz w:val="24"/>
          <w:szCs w:val="24"/>
          <w:lang w:eastAsia="de-DE"/>
        </w:rPr>
      </w:pPr>
    </w:p>
    <w:p w14:paraId="3F196E04" w14:textId="77777777" w:rsidR="00870362" w:rsidRPr="00870362" w:rsidRDefault="00870362" w:rsidP="00870362">
      <w:pPr>
        <w:spacing w:after="0" w:line="240" w:lineRule="auto"/>
        <w:contextualSpacing/>
        <w:rPr>
          <w:rFonts w:ascii="Arial" w:eastAsia="Times New Roman" w:hAnsi="Arial" w:cs="Arial"/>
          <w:sz w:val="24"/>
          <w:szCs w:val="24"/>
          <w:lang w:eastAsia="de-DE"/>
        </w:rPr>
      </w:pPr>
    </w:p>
    <w:tbl>
      <w:tblPr>
        <w:tblStyle w:val="Tabellenraster"/>
        <w:tblW w:w="9209" w:type="dxa"/>
        <w:tblLook w:val="04A0" w:firstRow="1" w:lastRow="0" w:firstColumn="1" w:lastColumn="0" w:noHBand="0" w:noVBand="1"/>
      </w:tblPr>
      <w:tblGrid>
        <w:gridCol w:w="9209"/>
      </w:tblGrid>
      <w:tr w:rsidR="00870362" w:rsidRPr="00870362" w14:paraId="4DED19F0" w14:textId="77777777" w:rsidTr="004D2553">
        <w:tc>
          <w:tcPr>
            <w:tcW w:w="9209" w:type="dxa"/>
          </w:tcPr>
          <w:p w14:paraId="4D9E5343" w14:textId="77777777" w:rsidR="00870362" w:rsidRPr="00870362" w:rsidRDefault="00870362" w:rsidP="004D2553">
            <w:pPr>
              <w:contextualSpacing/>
              <w:rPr>
                <w:rFonts w:ascii="Arial" w:eastAsia="Times New Roman" w:hAnsi="Arial" w:cs="Arial"/>
                <w:sz w:val="24"/>
                <w:szCs w:val="24"/>
                <w:lang w:eastAsia="de-DE"/>
              </w:rPr>
            </w:pPr>
            <w:r w:rsidRPr="00870362">
              <w:rPr>
                <w:rFonts w:ascii="Arial" w:eastAsia="Times New Roman" w:hAnsi="Arial" w:cs="Arial"/>
                <w:sz w:val="24"/>
                <w:szCs w:val="24"/>
                <w:lang w:eastAsia="de-DE"/>
              </w:rPr>
              <w:t>15. Oktober 2017</w:t>
            </w:r>
          </w:p>
        </w:tc>
      </w:tr>
      <w:tr w:rsidR="00870362" w:rsidRPr="00870362" w14:paraId="1FB4C674" w14:textId="77777777" w:rsidTr="004D2553">
        <w:tc>
          <w:tcPr>
            <w:tcW w:w="9209" w:type="dxa"/>
          </w:tcPr>
          <w:p w14:paraId="1C08FBE8" w14:textId="77777777" w:rsidR="00870362" w:rsidRPr="00870362" w:rsidRDefault="00870362" w:rsidP="004D2553">
            <w:pPr>
              <w:contextualSpacing/>
              <w:rPr>
                <w:rFonts w:ascii="Arial" w:eastAsia="Times New Roman" w:hAnsi="Arial" w:cs="Arial"/>
                <w:sz w:val="24"/>
                <w:szCs w:val="24"/>
                <w:lang w:eastAsia="de-DE"/>
              </w:rPr>
            </w:pPr>
            <w:r w:rsidRPr="00870362">
              <w:rPr>
                <w:rFonts w:ascii="Arial" w:eastAsia="Times New Roman" w:hAnsi="Arial" w:cs="Arial"/>
                <w:sz w:val="24"/>
                <w:szCs w:val="24"/>
                <w:lang w:eastAsia="de-DE"/>
              </w:rPr>
              <w:t>Kreisliga B Berg, Staffel 3 (8. Spieltag)</w:t>
            </w:r>
          </w:p>
        </w:tc>
      </w:tr>
      <w:tr w:rsidR="00870362" w:rsidRPr="00870362" w14:paraId="04DFACF3" w14:textId="77777777" w:rsidTr="004D2553">
        <w:tc>
          <w:tcPr>
            <w:tcW w:w="9209" w:type="dxa"/>
          </w:tcPr>
          <w:p w14:paraId="752E1B71" w14:textId="77777777" w:rsidR="00870362" w:rsidRPr="00870362" w:rsidRDefault="00870362" w:rsidP="004D2553">
            <w:pPr>
              <w:contextualSpacing/>
              <w:rPr>
                <w:rFonts w:ascii="Arial" w:eastAsia="Times New Roman" w:hAnsi="Arial" w:cs="Arial"/>
                <w:sz w:val="24"/>
                <w:szCs w:val="24"/>
                <w:lang w:eastAsia="de-DE"/>
              </w:rPr>
            </w:pPr>
            <w:r w:rsidRPr="00B52607">
              <w:rPr>
                <w:rFonts w:ascii="Arial" w:eastAsia="Times New Roman" w:hAnsi="Arial" w:cs="Arial"/>
                <w:b/>
                <w:color w:val="FF0000"/>
                <w:sz w:val="24"/>
                <w:szCs w:val="24"/>
                <w:lang w:eastAsia="de-DE"/>
              </w:rPr>
              <w:t>SSV 08 Bergneustadt</w:t>
            </w:r>
            <w:r w:rsidRPr="00B52607">
              <w:rPr>
                <w:rFonts w:ascii="Arial" w:eastAsia="Times New Roman" w:hAnsi="Arial" w:cs="Arial"/>
                <w:color w:val="FF0000"/>
                <w:sz w:val="24"/>
                <w:szCs w:val="24"/>
                <w:lang w:eastAsia="de-DE"/>
              </w:rPr>
              <w:t xml:space="preserve"> </w:t>
            </w:r>
            <w:r w:rsidRPr="00870362">
              <w:rPr>
                <w:rFonts w:ascii="Arial" w:eastAsia="Times New Roman" w:hAnsi="Arial" w:cs="Arial"/>
                <w:sz w:val="24"/>
                <w:szCs w:val="24"/>
                <w:lang w:eastAsia="de-DE"/>
              </w:rPr>
              <w:t xml:space="preserve">- </w:t>
            </w:r>
            <w:r w:rsidRPr="00B52607">
              <w:rPr>
                <w:rFonts w:ascii="Arial" w:eastAsia="Times New Roman" w:hAnsi="Arial" w:cs="Arial"/>
                <w:b/>
                <w:color w:val="FF0000"/>
                <w:sz w:val="24"/>
                <w:szCs w:val="24"/>
                <w:lang w:eastAsia="de-DE"/>
              </w:rPr>
              <w:t>SpVg Rossenbach</w:t>
            </w:r>
            <w:r w:rsidRPr="00B52607">
              <w:rPr>
                <w:rFonts w:ascii="Arial" w:eastAsia="Times New Roman" w:hAnsi="Arial" w:cs="Arial"/>
                <w:color w:val="FF0000"/>
                <w:sz w:val="24"/>
                <w:szCs w:val="24"/>
                <w:lang w:eastAsia="de-DE"/>
              </w:rPr>
              <w:t xml:space="preserve"> </w:t>
            </w:r>
            <w:r w:rsidRPr="00870362">
              <w:rPr>
                <w:rFonts w:ascii="Arial" w:eastAsia="Times New Roman" w:hAnsi="Arial" w:cs="Arial"/>
                <w:sz w:val="24"/>
                <w:szCs w:val="24"/>
                <w:lang w:eastAsia="de-DE"/>
              </w:rPr>
              <w:t>5:0 (3:0)</w:t>
            </w:r>
          </w:p>
        </w:tc>
      </w:tr>
      <w:tr w:rsidR="00870362" w:rsidRPr="00870362" w14:paraId="1CE55C08" w14:textId="77777777" w:rsidTr="004D2553">
        <w:tc>
          <w:tcPr>
            <w:tcW w:w="9209" w:type="dxa"/>
          </w:tcPr>
          <w:p w14:paraId="13FA932A" w14:textId="77777777" w:rsidR="00870362" w:rsidRDefault="00870362" w:rsidP="004D2553">
            <w:pPr>
              <w:contextualSpacing/>
              <w:rPr>
                <w:rFonts w:ascii="Arial" w:eastAsia="Times New Roman" w:hAnsi="Arial" w:cs="Arial"/>
                <w:sz w:val="24"/>
                <w:szCs w:val="24"/>
                <w:lang w:eastAsia="de-DE"/>
              </w:rPr>
            </w:pPr>
            <w:r w:rsidRPr="00870362">
              <w:rPr>
                <w:rFonts w:ascii="Arial" w:eastAsia="Times New Roman" w:hAnsi="Arial" w:cs="Arial"/>
                <w:sz w:val="24"/>
                <w:szCs w:val="24"/>
                <w:lang w:eastAsia="de-DE"/>
              </w:rPr>
              <w:t>Fabian Schilling, Fabian Kalafat, Hakan Yagci, Egzon Haklaj</w:t>
            </w:r>
            <w:r>
              <w:rPr>
                <w:rFonts w:ascii="Arial" w:eastAsia="Times New Roman" w:hAnsi="Arial" w:cs="Arial"/>
                <w:sz w:val="24"/>
                <w:szCs w:val="24"/>
                <w:lang w:eastAsia="de-DE"/>
              </w:rPr>
              <w:t>, Marvin Zimmerling</w:t>
            </w:r>
          </w:p>
          <w:p w14:paraId="0EEC5E2B" w14:textId="77777777" w:rsidR="00870362" w:rsidRPr="00870362" w:rsidRDefault="00870362" w:rsidP="004D2553">
            <w:pPr>
              <w:contextualSpacing/>
              <w:rPr>
                <w:rFonts w:ascii="Arial" w:eastAsia="Times New Roman" w:hAnsi="Arial" w:cs="Arial"/>
                <w:sz w:val="24"/>
                <w:szCs w:val="24"/>
                <w:lang w:eastAsia="de-DE"/>
              </w:rPr>
            </w:pPr>
            <w:r>
              <w:rPr>
                <w:rFonts w:ascii="Arial" w:eastAsia="Times New Roman" w:hAnsi="Arial" w:cs="Arial"/>
                <w:sz w:val="24"/>
                <w:szCs w:val="24"/>
                <w:lang w:eastAsia="de-DE"/>
              </w:rPr>
              <w:t>[Trainer: Marcel Walker]</w:t>
            </w:r>
          </w:p>
        </w:tc>
      </w:tr>
      <w:tr w:rsidR="00870362" w:rsidRPr="00870362" w14:paraId="2D1E73CB" w14:textId="77777777" w:rsidTr="004D2553">
        <w:tc>
          <w:tcPr>
            <w:tcW w:w="9209" w:type="dxa"/>
          </w:tcPr>
          <w:p w14:paraId="26087287" w14:textId="77777777" w:rsidR="00870362" w:rsidRPr="00870362" w:rsidRDefault="00870362" w:rsidP="004D2553">
            <w:pPr>
              <w:contextualSpacing/>
              <w:rPr>
                <w:rFonts w:ascii="Arial" w:eastAsia="Times New Roman" w:hAnsi="Arial" w:cs="Arial"/>
                <w:sz w:val="24"/>
                <w:szCs w:val="24"/>
                <w:lang w:eastAsia="de-DE"/>
              </w:rPr>
            </w:pPr>
            <w:r>
              <w:rPr>
                <w:rFonts w:ascii="Arial" w:eastAsia="Times New Roman" w:hAnsi="Arial" w:cs="Arial"/>
                <w:sz w:val="24"/>
                <w:szCs w:val="24"/>
                <w:lang w:eastAsia="de-DE"/>
              </w:rPr>
              <w:t>[Trainer: Mark Hertrampf]</w:t>
            </w:r>
          </w:p>
        </w:tc>
      </w:tr>
      <w:tr w:rsidR="00870362" w:rsidRPr="00870362" w14:paraId="364FF575" w14:textId="77777777" w:rsidTr="004D2553">
        <w:tc>
          <w:tcPr>
            <w:tcW w:w="9209" w:type="dxa"/>
          </w:tcPr>
          <w:p w14:paraId="044D08EB" w14:textId="77777777" w:rsidR="00870362" w:rsidRPr="00870362" w:rsidRDefault="00870362" w:rsidP="004D2553">
            <w:pPr>
              <w:contextualSpacing/>
              <w:rPr>
                <w:rFonts w:ascii="Arial" w:hAnsi="Arial" w:cs="Arial"/>
                <w:sz w:val="24"/>
                <w:szCs w:val="24"/>
              </w:rPr>
            </w:pPr>
            <w:r w:rsidRPr="00870362">
              <w:rPr>
                <w:rFonts w:ascii="Arial" w:hAnsi="Arial" w:cs="Arial"/>
                <w:sz w:val="24"/>
                <w:szCs w:val="24"/>
              </w:rPr>
              <w:t>1:0 Schlling (6.)</w:t>
            </w:r>
          </w:p>
          <w:p w14:paraId="1A5BCE81" w14:textId="77777777" w:rsidR="00870362" w:rsidRPr="00870362" w:rsidRDefault="00870362" w:rsidP="004D2553">
            <w:pPr>
              <w:contextualSpacing/>
              <w:rPr>
                <w:rFonts w:ascii="Arial" w:hAnsi="Arial" w:cs="Arial"/>
                <w:sz w:val="24"/>
                <w:szCs w:val="24"/>
              </w:rPr>
            </w:pPr>
            <w:r w:rsidRPr="00870362">
              <w:rPr>
                <w:rFonts w:ascii="Arial" w:hAnsi="Arial" w:cs="Arial"/>
                <w:sz w:val="24"/>
                <w:szCs w:val="24"/>
              </w:rPr>
              <w:t>2:0 Kalafat (23.)</w:t>
            </w:r>
          </w:p>
          <w:p w14:paraId="4F0DE801" w14:textId="77777777" w:rsidR="00870362" w:rsidRPr="00870362" w:rsidRDefault="00870362" w:rsidP="004D2553">
            <w:pPr>
              <w:contextualSpacing/>
              <w:rPr>
                <w:rFonts w:ascii="Arial" w:hAnsi="Arial" w:cs="Arial"/>
                <w:sz w:val="24"/>
                <w:szCs w:val="24"/>
              </w:rPr>
            </w:pPr>
            <w:r w:rsidRPr="00870362">
              <w:rPr>
                <w:rFonts w:ascii="Arial" w:hAnsi="Arial" w:cs="Arial"/>
                <w:sz w:val="24"/>
                <w:szCs w:val="24"/>
              </w:rPr>
              <w:t>3:0 Yagci (44.)</w:t>
            </w:r>
          </w:p>
          <w:p w14:paraId="638A5098" w14:textId="77777777" w:rsidR="00870362" w:rsidRPr="00870362" w:rsidRDefault="00870362" w:rsidP="004D2553">
            <w:pPr>
              <w:contextualSpacing/>
              <w:rPr>
                <w:rFonts w:ascii="Arial" w:hAnsi="Arial" w:cs="Arial"/>
                <w:sz w:val="24"/>
                <w:szCs w:val="24"/>
              </w:rPr>
            </w:pPr>
            <w:r w:rsidRPr="00870362">
              <w:rPr>
                <w:rFonts w:ascii="Arial" w:hAnsi="Arial" w:cs="Arial"/>
                <w:sz w:val="24"/>
                <w:szCs w:val="24"/>
              </w:rPr>
              <w:t>4:0 Kalafat (77.)</w:t>
            </w:r>
          </w:p>
          <w:p w14:paraId="4C42B614" w14:textId="77777777" w:rsidR="00870362" w:rsidRPr="00870362" w:rsidRDefault="00870362" w:rsidP="00870362">
            <w:pPr>
              <w:contextualSpacing/>
              <w:rPr>
                <w:rFonts w:ascii="Arial" w:eastAsia="Times New Roman" w:hAnsi="Arial" w:cs="Arial"/>
                <w:sz w:val="24"/>
                <w:szCs w:val="24"/>
                <w:lang w:eastAsia="de-DE"/>
              </w:rPr>
            </w:pPr>
            <w:r w:rsidRPr="00870362">
              <w:rPr>
                <w:rFonts w:ascii="Arial" w:hAnsi="Arial" w:cs="Arial"/>
                <w:sz w:val="24"/>
                <w:szCs w:val="24"/>
              </w:rPr>
              <w:t>5:0 Haklaj (83.)</w:t>
            </w:r>
          </w:p>
        </w:tc>
      </w:tr>
    </w:tbl>
    <w:p w14:paraId="34885B54" w14:textId="77777777" w:rsidR="00C60652" w:rsidRDefault="00C60652" w:rsidP="00992E41">
      <w:pPr>
        <w:spacing w:after="0" w:line="240" w:lineRule="auto"/>
        <w:contextualSpacing/>
        <w:rPr>
          <w:rFonts w:ascii="Arial" w:eastAsia="Times New Roman" w:hAnsi="Arial" w:cs="Arial"/>
          <w:sz w:val="24"/>
          <w:szCs w:val="24"/>
          <w:lang w:eastAsia="de-DE"/>
        </w:rPr>
      </w:pPr>
    </w:p>
    <w:p w14:paraId="6E24667A" w14:textId="77777777" w:rsidR="00B52607" w:rsidRDefault="00B52607" w:rsidP="00992E41">
      <w:pPr>
        <w:spacing w:after="0" w:line="240" w:lineRule="auto"/>
        <w:contextualSpacing/>
        <w:rPr>
          <w:rFonts w:ascii="Arial" w:eastAsia="Times New Roman" w:hAnsi="Arial" w:cs="Arial"/>
          <w:sz w:val="24"/>
          <w:szCs w:val="24"/>
          <w:lang w:eastAsia="de-DE"/>
        </w:rPr>
      </w:pPr>
    </w:p>
    <w:p w14:paraId="057C42AC" w14:textId="77777777" w:rsidR="00B52607" w:rsidRPr="00870362" w:rsidRDefault="00B52607" w:rsidP="00B52607">
      <w:pPr>
        <w:spacing w:after="0" w:line="240" w:lineRule="auto"/>
        <w:contextualSpacing/>
        <w:rPr>
          <w:rFonts w:ascii="Arial" w:eastAsia="Times New Roman" w:hAnsi="Arial" w:cs="Arial"/>
          <w:sz w:val="24"/>
          <w:szCs w:val="24"/>
          <w:lang w:eastAsia="de-DE"/>
        </w:rPr>
      </w:pPr>
    </w:p>
    <w:tbl>
      <w:tblPr>
        <w:tblStyle w:val="Tabellenraster"/>
        <w:tblW w:w="9209" w:type="dxa"/>
        <w:tblLook w:val="04A0" w:firstRow="1" w:lastRow="0" w:firstColumn="1" w:lastColumn="0" w:noHBand="0" w:noVBand="1"/>
      </w:tblPr>
      <w:tblGrid>
        <w:gridCol w:w="9209"/>
      </w:tblGrid>
      <w:tr w:rsidR="00B52607" w:rsidRPr="00870362" w14:paraId="75718CCC" w14:textId="77777777" w:rsidTr="004D2553">
        <w:tc>
          <w:tcPr>
            <w:tcW w:w="9209" w:type="dxa"/>
          </w:tcPr>
          <w:p w14:paraId="0B1666C7" w14:textId="77777777" w:rsidR="00B52607" w:rsidRPr="00870362" w:rsidRDefault="00B52607" w:rsidP="004D2553">
            <w:pPr>
              <w:contextualSpacing/>
              <w:rPr>
                <w:rFonts w:ascii="Arial" w:eastAsia="Times New Roman" w:hAnsi="Arial" w:cs="Arial"/>
                <w:sz w:val="24"/>
                <w:szCs w:val="24"/>
                <w:lang w:eastAsia="de-DE"/>
              </w:rPr>
            </w:pPr>
            <w:r w:rsidRPr="00870362">
              <w:rPr>
                <w:rFonts w:ascii="Arial" w:eastAsia="Times New Roman" w:hAnsi="Arial" w:cs="Arial"/>
                <w:sz w:val="24"/>
                <w:szCs w:val="24"/>
                <w:lang w:eastAsia="de-DE"/>
              </w:rPr>
              <w:t>15. Oktober 2017</w:t>
            </w:r>
          </w:p>
        </w:tc>
      </w:tr>
      <w:tr w:rsidR="00B52607" w:rsidRPr="00870362" w14:paraId="6F808BCA" w14:textId="77777777" w:rsidTr="004D2553">
        <w:tc>
          <w:tcPr>
            <w:tcW w:w="9209" w:type="dxa"/>
          </w:tcPr>
          <w:p w14:paraId="20336A45" w14:textId="77777777" w:rsidR="00B52607" w:rsidRPr="00870362" w:rsidRDefault="00B52607" w:rsidP="004D2553">
            <w:pPr>
              <w:contextualSpacing/>
              <w:rPr>
                <w:rFonts w:ascii="Arial" w:eastAsia="Times New Roman" w:hAnsi="Arial" w:cs="Arial"/>
                <w:sz w:val="24"/>
                <w:szCs w:val="24"/>
                <w:lang w:eastAsia="de-DE"/>
              </w:rPr>
            </w:pPr>
            <w:r w:rsidRPr="00870362">
              <w:rPr>
                <w:rFonts w:ascii="Arial" w:eastAsia="Times New Roman" w:hAnsi="Arial" w:cs="Arial"/>
                <w:sz w:val="24"/>
                <w:szCs w:val="24"/>
                <w:lang w:eastAsia="de-DE"/>
              </w:rPr>
              <w:t>Kreisliga B Berg, Staffel 3 (8. Spieltag)</w:t>
            </w:r>
          </w:p>
        </w:tc>
      </w:tr>
      <w:tr w:rsidR="00B52607" w:rsidRPr="00870362" w14:paraId="0D7A621B" w14:textId="77777777" w:rsidTr="004D2553">
        <w:tc>
          <w:tcPr>
            <w:tcW w:w="9209" w:type="dxa"/>
          </w:tcPr>
          <w:p w14:paraId="317FC376" w14:textId="77777777" w:rsidR="00B52607" w:rsidRPr="00870362" w:rsidRDefault="00B52607" w:rsidP="004D2553">
            <w:pPr>
              <w:contextualSpacing/>
              <w:rPr>
                <w:rFonts w:ascii="Arial" w:eastAsia="Times New Roman" w:hAnsi="Arial" w:cs="Arial"/>
                <w:sz w:val="24"/>
                <w:szCs w:val="24"/>
                <w:lang w:eastAsia="de-DE"/>
              </w:rPr>
            </w:pPr>
            <w:r w:rsidRPr="00B52607">
              <w:rPr>
                <w:rFonts w:ascii="Arial" w:eastAsia="Times New Roman" w:hAnsi="Arial" w:cs="Arial"/>
                <w:b/>
                <w:color w:val="FF0000"/>
                <w:sz w:val="24"/>
                <w:szCs w:val="24"/>
                <w:lang w:eastAsia="de-DE"/>
              </w:rPr>
              <w:t>SV Frömmersbach</w:t>
            </w:r>
            <w:r>
              <w:rPr>
                <w:rFonts w:ascii="Arial" w:eastAsia="Times New Roman" w:hAnsi="Arial" w:cs="Arial"/>
                <w:sz w:val="24"/>
                <w:szCs w:val="24"/>
                <w:lang w:eastAsia="de-DE"/>
              </w:rPr>
              <w:t xml:space="preserve"> - </w:t>
            </w:r>
            <w:r w:rsidRPr="00B52607">
              <w:rPr>
                <w:rFonts w:ascii="Arial" w:eastAsia="Times New Roman" w:hAnsi="Arial" w:cs="Arial"/>
                <w:b/>
                <w:color w:val="FF0000"/>
                <w:sz w:val="24"/>
                <w:szCs w:val="24"/>
                <w:lang w:eastAsia="de-DE"/>
              </w:rPr>
              <w:t>BV 09 Drabenderhöhe</w:t>
            </w:r>
            <w:r>
              <w:rPr>
                <w:rFonts w:ascii="Arial" w:eastAsia="Times New Roman" w:hAnsi="Arial" w:cs="Arial"/>
                <w:sz w:val="24"/>
                <w:szCs w:val="24"/>
                <w:lang w:eastAsia="de-DE"/>
              </w:rPr>
              <w:t xml:space="preserve"> 1:3 (0:1)</w:t>
            </w:r>
          </w:p>
        </w:tc>
      </w:tr>
      <w:tr w:rsidR="00B52607" w:rsidRPr="00870362" w14:paraId="7C0F889F" w14:textId="77777777" w:rsidTr="004D2553">
        <w:tc>
          <w:tcPr>
            <w:tcW w:w="9209" w:type="dxa"/>
          </w:tcPr>
          <w:p w14:paraId="2B12704A" w14:textId="77777777" w:rsidR="00B52607" w:rsidRDefault="00B52607" w:rsidP="004D2553">
            <w:pPr>
              <w:contextualSpacing/>
              <w:rPr>
                <w:rFonts w:ascii="Arial" w:eastAsia="Times New Roman" w:hAnsi="Arial" w:cs="Arial"/>
                <w:sz w:val="24"/>
                <w:szCs w:val="24"/>
                <w:lang w:eastAsia="de-DE"/>
              </w:rPr>
            </w:pPr>
            <w:r>
              <w:rPr>
                <w:rFonts w:ascii="Arial" w:eastAsia="Times New Roman" w:hAnsi="Arial" w:cs="Arial"/>
                <w:sz w:val="24"/>
                <w:szCs w:val="24"/>
                <w:lang w:eastAsia="de-DE"/>
              </w:rPr>
              <w:t>Luigi Zeni</w:t>
            </w:r>
          </w:p>
          <w:p w14:paraId="7D6A8F7C" w14:textId="77777777" w:rsidR="00B52607" w:rsidRDefault="00B52607" w:rsidP="004D2553">
            <w:pPr>
              <w:contextualSpacing/>
              <w:rPr>
                <w:rFonts w:ascii="Arial" w:eastAsia="Times New Roman" w:hAnsi="Arial" w:cs="Arial"/>
                <w:sz w:val="24"/>
                <w:szCs w:val="24"/>
                <w:lang w:eastAsia="de-DE"/>
              </w:rPr>
            </w:pPr>
            <w:r>
              <w:rPr>
                <w:rFonts w:ascii="Arial" w:eastAsia="Times New Roman" w:hAnsi="Arial" w:cs="Arial"/>
                <w:sz w:val="24"/>
                <w:szCs w:val="24"/>
                <w:lang w:eastAsia="de-DE"/>
              </w:rPr>
              <w:t>[Trainer: Bogdan Spasic]</w:t>
            </w:r>
          </w:p>
        </w:tc>
      </w:tr>
      <w:tr w:rsidR="00B52607" w:rsidRPr="00870362" w14:paraId="422D55CF" w14:textId="77777777" w:rsidTr="004D2553">
        <w:tc>
          <w:tcPr>
            <w:tcW w:w="9209" w:type="dxa"/>
          </w:tcPr>
          <w:p w14:paraId="7AF93046" w14:textId="77777777" w:rsidR="00B52607" w:rsidRDefault="00B52607" w:rsidP="004D2553">
            <w:pPr>
              <w:contextualSpacing/>
              <w:rPr>
                <w:rFonts w:ascii="Arial" w:eastAsia="Times New Roman" w:hAnsi="Arial" w:cs="Arial"/>
                <w:sz w:val="24"/>
                <w:szCs w:val="24"/>
                <w:lang w:eastAsia="de-DE"/>
              </w:rPr>
            </w:pPr>
            <w:r>
              <w:rPr>
                <w:rFonts w:ascii="Arial" w:eastAsia="Times New Roman" w:hAnsi="Arial" w:cs="Arial"/>
                <w:sz w:val="24"/>
                <w:szCs w:val="24"/>
                <w:lang w:eastAsia="de-DE"/>
              </w:rPr>
              <w:t>Nils Barthel, Max Botsch</w:t>
            </w:r>
          </w:p>
          <w:p w14:paraId="44BDD8A7" w14:textId="77777777" w:rsidR="00B52607" w:rsidRDefault="00B52607" w:rsidP="004D2553">
            <w:pPr>
              <w:contextualSpacing/>
              <w:rPr>
                <w:rFonts w:ascii="Arial" w:eastAsia="Times New Roman" w:hAnsi="Arial" w:cs="Arial"/>
                <w:sz w:val="24"/>
                <w:szCs w:val="24"/>
                <w:lang w:eastAsia="de-DE"/>
              </w:rPr>
            </w:pPr>
            <w:r>
              <w:rPr>
                <w:rFonts w:ascii="Arial" w:eastAsia="Times New Roman" w:hAnsi="Arial" w:cs="Arial"/>
                <w:sz w:val="24"/>
                <w:szCs w:val="24"/>
                <w:lang w:eastAsia="de-DE"/>
              </w:rPr>
              <w:t>[Trainer: Werner Thies]</w:t>
            </w:r>
          </w:p>
        </w:tc>
      </w:tr>
      <w:tr w:rsidR="00B52607" w:rsidRPr="00870362" w14:paraId="6A50F4B9" w14:textId="77777777" w:rsidTr="004D2553">
        <w:tc>
          <w:tcPr>
            <w:tcW w:w="9209" w:type="dxa"/>
          </w:tcPr>
          <w:p w14:paraId="6041C98D" w14:textId="77777777" w:rsidR="00B52607" w:rsidRDefault="00B52607" w:rsidP="004D2553">
            <w:pPr>
              <w:contextualSpacing/>
              <w:rPr>
                <w:rFonts w:ascii="Arial" w:eastAsia="Times New Roman" w:hAnsi="Arial" w:cs="Arial"/>
                <w:sz w:val="24"/>
                <w:szCs w:val="24"/>
                <w:lang w:eastAsia="de-DE"/>
              </w:rPr>
            </w:pPr>
            <w:r>
              <w:rPr>
                <w:rFonts w:ascii="Arial" w:eastAsia="Times New Roman" w:hAnsi="Arial" w:cs="Arial"/>
                <w:sz w:val="24"/>
                <w:szCs w:val="24"/>
                <w:lang w:eastAsia="de-DE"/>
              </w:rPr>
              <w:t>0:1 Barthel (28.)</w:t>
            </w:r>
          </w:p>
          <w:p w14:paraId="56DE20E1" w14:textId="77777777" w:rsidR="00B52607" w:rsidRDefault="00B52607" w:rsidP="004D2553">
            <w:pPr>
              <w:contextualSpacing/>
              <w:rPr>
                <w:rFonts w:ascii="Arial" w:eastAsia="Times New Roman" w:hAnsi="Arial" w:cs="Arial"/>
                <w:sz w:val="24"/>
                <w:szCs w:val="24"/>
                <w:lang w:eastAsia="de-DE"/>
              </w:rPr>
            </w:pPr>
            <w:r>
              <w:rPr>
                <w:rFonts w:ascii="Arial" w:eastAsia="Times New Roman" w:hAnsi="Arial" w:cs="Arial"/>
                <w:sz w:val="24"/>
                <w:szCs w:val="24"/>
                <w:lang w:eastAsia="de-DE"/>
              </w:rPr>
              <w:t>0:2 Botsch (46.)</w:t>
            </w:r>
          </w:p>
          <w:p w14:paraId="22A03ED7" w14:textId="77777777" w:rsidR="00B52607" w:rsidRDefault="00B52607" w:rsidP="004D2553">
            <w:pPr>
              <w:contextualSpacing/>
              <w:rPr>
                <w:rFonts w:ascii="Arial" w:eastAsia="Times New Roman" w:hAnsi="Arial" w:cs="Arial"/>
                <w:sz w:val="24"/>
                <w:szCs w:val="24"/>
                <w:lang w:eastAsia="de-DE"/>
              </w:rPr>
            </w:pPr>
            <w:r>
              <w:rPr>
                <w:rFonts w:ascii="Arial" w:eastAsia="Times New Roman" w:hAnsi="Arial" w:cs="Arial"/>
                <w:sz w:val="24"/>
                <w:szCs w:val="24"/>
                <w:lang w:eastAsia="de-DE"/>
              </w:rPr>
              <w:t>0:3 Barthel (67.)</w:t>
            </w:r>
          </w:p>
          <w:p w14:paraId="7897958B" w14:textId="77777777" w:rsidR="00B52607" w:rsidRDefault="00B52607" w:rsidP="004D2553">
            <w:pPr>
              <w:contextualSpacing/>
              <w:rPr>
                <w:rFonts w:ascii="Arial" w:eastAsia="Times New Roman" w:hAnsi="Arial" w:cs="Arial"/>
                <w:sz w:val="24"/>
                <w:szCs w:val="24"/>
                <w:lang w:eastAsia="de-DE"/>
              </w:rPr>
            </w:pPr>
            <w:r>
              <w:rPr>
                <w:rFonts w:ascii="Arial" w:eastAsia="Times New Roman" w:hAnsi="Arial" w:cs="Arial"/>
                <w:sz w:val="24"/>
                <w:szCs w:val="24"/>
                <w:lang w:eastAsia="de-DE"/>
              </w:rPr>
              <w:t>1:3 Zeni (86.)</w:t>
            </w:r>
          </w:p>
        </w:tc>
      </w:tr>
    </w:tbl>
    <w:p w14:paraId="3EC94788" w14:textId="77777777" w:rsidR="00B52607" w:rsidRDefault="00B52607" w:rsidP="00992E41">
      <w:pPr>
        <w:spacing w:after="0" w:line="240" w:lineRule="auto"/>
        <w:contextualSpacing/>
        <w:rPr>
          <w:rFonts w:ascii="Arial" w:eastAsia="Times New Roman" w:hAnsi="Arial" w:cs="Arial"/>
          <w:sz w:val="24"/>
          <w:szCs w:val="24"/>
          <w:lang w:eastAsia="de-DE"/>
        </w:rPr>
      </w:pPr>
    </w:p>
    <w:p w14:paraId="4AC9FC94" w14:textId="77777777" w:rsidR="00870362" w:rsidRPr="00870362" w:rsidRDefault="00870362" w:rsidP="00992E41">
      <w:pPr>
        <w:spacing w:after="0" w:line="240" w:lineRule="auto"/>
        <w:contextualSpacing/>
        <w:rPr>
          <w:rFonts w:ascii="Arial" w:eastAsia="Times New Roman" w:hAnsi="Arial" w:cs="Arial"/>
          <w:sz w:val="24"/>
          <w:szCs w:val="24"/>
          <w:lang w:eastAsia="de-DE"/>
        </w:rPr>
      </w:pPr>
    </w:p>
    <w:p w14:paraId="41EBA13E" w14:textId="77777777" w:rsidR="00C60652" w:rsidRDefault="00C60652" w:rsidP="00992E41">
      <w:pPr>
        <w:spacing w:after="0" w:line="240" w:lineRule="auto"/>
        <w:contextualSpacing/>
        <w:rPr>
          <w:rFonts w:ascii="Arial" w:eastAsia="Times New Roman" w:hAnsi="Arial" w:cs="Arial"/>
          <w:sz w:val="24"/>
          <w:szCs w:val="24"/>
          <w:lang w:eastAsia="de-DE"/>
        </w:rPr>
      </w:pPr>
    </w:p>
    <w:p w14:paraId="07959B72" w14:textId="77777777" w:rsidR="00C60652" w:rsidRDefault="00C60652" w:rsidP="00992E41">
      <w:pPr>
        <w:spacing w:after="0" w:line="240" w:lineRule="auto"/>
        <w:contextualSpacing/>
        <w:rPr>
          <w:rFonts w:ascii="Arial" w:eastAsia="Times New Roman" w:hAnsi="Arial" w:cs="Arial"/>
          <w:sz w:val="24"/>
          <w:szCs w:val="24"/>
          <w:lang w:eastAsia="de-DE"/>
        </w:rPr>
      </w:pPr>
    </w:p>
    <w:p w14:paraId="117928AD" w14:textId="77777777" w:rsidR="00C60652" w:rsidRPr="00C60652" w:rsidRDefault="00C60652" w:rsidP="00992E41">
      <w:pPr>
        <w:spacing w:after="0" w:line="240" w:lineRule="auto"/>
        <w:contextualSpacing/>
        <w:rPr>
          <w:rFonts w:ascii="Arial" w:eastAsia="Times New Roman" w:hAnsi="Arial" w:cs="Arial"/>
          <w:b/>
          <w:sz w:val="40"/>
          <w:szCs w:val="24"/>
          <w:u w:val="single"/>
          <w:lang w:eastAsia="de-DE"/>
        </w:rPr>
      </w:pPr>
      <w:r w:rsidRPr="00C60652">
        <w:rPr>
          <w:rFonts w:ascii="Arial" w:eastAsia="Times New Roman" w:hAnsi="Arial" w:cs="Arial"/>
          <w:b/>
          <w:sz w:val="40"/>
          <w:szCs w:val="24"/>
          <w:u w:val="single"/>
          <w:lang w:eastAsia="de-DE"/>
        </w:rPr>
        <w:t>9. Spieltag</w:t>
      </w:r>
    </w:p>
    <w:p w14:paraId="701A3A87" w14:textId="77777777" w:rsidR="00C60652" w:rsidRDefault="00C60652" w:rsidP="00992E41">
      <w:pPr>
        <w:spacing w:after="0" w:line="240" w:lineRule="auto"/>
        <w:contextualSpacing/>
        <w:rPr>
          <w:rFonts w:ascii="Arial" w:eastAsia="Times New Roman" w:hAnsi="Arial" w:cs="Arial"/>
          <w:sz w:val="24"/>
          <w:szCs w:val="24"/>
          <w:lang w:eastAsia="de-DE"/>
        </w:rPr>
      </w:pPr>
    </w:p>
    <w:p w14:paraId="39444A66" w14:textId="77777777" w:rsidR="00C60652" w:rsidRDefault="00C60652" w:rsidP="00992E41">
      <w:pPr>
        <w:spacing w:after="0" w:line="240" w:lineRule="auto"/>
        <w:contextualSpacing/>
        <w:rPr>
          <w:rFonts w:ascii="Arial" w:eastAsia="Times New Roman" w:hAnsi="Arial" w:cs="Arial"/>
          <w:sz w:val="24"/>
          <w:szCs w:val="24"/>
          <w:lang w:eastAsia="de-DE"/>
        </w:rPr>
      </w:pPr>
    </w:p>
    <w:tbl>
      <w:tblPr>
        <w:tblStyle w:val="Tabellenraster"/>
        <w:tblW w:w="9209" w:type="dxa"/>
        <w:tblLook w:val="04A0" w:firstRow="1" w:lastRow="0" w:firstColumn="1" w:lastColumn="0" w:noHBand="0" w:noVBand="1"/>
      </w:tblPr>
      <w:tblGrid>
        <w:gridCol w:w="9209"/>
      </w:tblGrid>
      <w:tr w:rsidR="00C60652" w14:paraId="380CDE5D" w14:textId="77777777" w:rsidTr="00C60652">
        <w:tc>
          <w:tcPr>
            <w:tcW w:w="9209" w:type="dxa"/>
          </w:tcPr>
          <w:p w14:paraId="0BE7008D" w14:textId="77777777" w:rsidR="00C60652" w:rsidRDefault="00C60652" w:rsidP="00992E41">
            <w:pPr>
              <w:contextualSpacing/>
              <w:rPr>
                <w:rFonts w:ascii="Arial" w:eastAsia="Times New Roman" w:hAnsi="Arial" w:cs="Arial"/>
                <w:sz w:val="24"/>
                <w:szCs w:val="24"/>
                <w:lang w:eastAsia="de-DE"/>
              </w:rPr>
            </w:pPr>
            <w:r>
              <w:rPr>
                <w:rFonts w:ascii="Arial" w:eastAsia="Times New Roman" w:hAnsi="Arial" w:cs="Arial"/>
                <w:sz w:val="24"/>
                <w:szCs w:val="24"/>
                <w:lang w:eastAsia="de-DE"/>
              </w:rPr>
              <w:t>22. Oktober 2017</w:t>
            </w:r>
          </w:p>
        </w:tc>
      </w:tr>
      <w:tr w:rsidR="00C60652" w14:paraId="12F81051" w14:textId="77777777" w:rsidTr="00C60652">
        <w:tc>
          <w:tcPr>
            <w:tcW w:w="9209" w:type="dxa"/>
          </w:tcPr>
          <w:p w14:paraId="60BB7804" w14:textId="77777777" w:rsidR="00C60652" w:rsidRDefault="00C60652" w:rsidP="00992E41">
            <w:pPr>
              <w:contextualSpacing/>
              <w:rPr>
                <w:rFonts w:ascii="Arial" w:eastAsia="Times New Roman" w:hAnsi="Arial" w:cs="Arial"/>
                <w:sz w:val="24"/>
                <w:szCs w:val="24"/>
                <w:lang w:eastAsia="de-DE"/>
              </w:rPr>
            </w:pPr>
            <w:r>
              <w:rPr>
                <w:rFonts w:ascii="Arial" w:eastAsia="Times New Roman" w:hAnsi="Arial" w:cs="Arial"/>
                <w:sz w:val="24"/>
                <w:szCs w:val="24"/>
                <w:lang w:eastAsia="de-DE"/>
              </w:rPr>
              <w:t>Kreisliga B Berg</w:t>
            </w:r>
            <w:r w:rsidR="00E02F60">
              <w:rPr>
                <w:rFonts w:ascii="Arial" w:eastAsia="Times New Roman" w:hAnsi="Arial" w:cs="Arial"/>
                <w:sz w:val="24"/>
                <w:szCs w:val="24"/>
                <w:lang w:eastAsia="de-DE"/>
              </w:rPr>
              <w:t>, Staffel 3</w:t>
            </w:r>
            <w:r>
              <w:rPr>
                <w:rFonts w:ascii="Arial" w:eastAsia="Times New Roman" w:hAnsi="Arial" w:cs="Arial"/>
                <w:sz w:val="24"/>
                <w:szCs w:val="24"/>
                <w:lang w:eastAsia="de-DE"/>
              </w:rPr>
              <w:t xml:space="preserve"> (9. Spieltag)</w:t>
            </w:r>
          </w:p>
        </w:tc>
      </w:tr>
      <w:tr w:rsidR="00C60652" w14:paraId="1B4E8070" w14:textId="77777777" w:rsidTr="00C60652">
        <w:tc>
          <w:tcPr>
            <w:tcW w:w="9209" w:type="dxa"/>
          </w:tcPr>
          <w:p w14:paraId="5196A541" w14:textId="77777777" w:rsidR="00C60652" w:rsidRDefault="00C60652" w:rsidP="00992E41">
            <w:pPr>
              <w:contextualSpacing/>
              <w:rPr>
                <w:rFonts w:ascii="Arial" w:eastAsia="Times New Roman" w:hAnsi="Arial" w:cs="Arial"/>
                <w:sz w:val="24"/>
                <w:szCs w:val="24"/>
                <w:lang w:eastAsia="de-DE"/>
              </w:rPr>
            </w:pPr>
            <w:r w:rsidRPr="007321FB">
              <w:rPr>
                <w:rFonts w:ascii="Arial" w:eastAsia="Times New Roman" w:hAnsi="Arial" w:cs="Arial"/>
                <w:b/>
                <w:color w:val="FF0000"/>
                <w:sz w:val="24"/>
                <w:szCs w:val="24"/>
                <w:lang w:eastAsia="de-DE"/>
              </w:rPr>
              <w:t>Sportfreunde Asbachtal</w:t>
            </w:r>
            <w:r>
              <w:rPr>
                <w:rFonts w:ascii="Arial" w:eastAsia="Times New Roman" w:hAnsi="Arial" w:cs="Arial"/>
                <w:sz w:val="24"/>
                <w:szCs w:val="24"/>
                <w:lang w:eastAsia="de-DE"/>
              </w:rPr>
              <w:t xml:space="preserve"> - </w:t>
            </w:r>
            <w:r w:rsidRPr="007321FB">
              <w:rPr>
                <w:rFonts w:ascii="Arial" w:eastAsia="Times New Roman" w:hAnsi="Arial" w:cs="Arial"/>
                <w:b/>
                <w:color w:val="FF0000"/>
                <w:sz w:val="24"/>
                <w:szCs w:val="24"/>
                <w:lang w:eastAsia="de-DE"/>
              </w:rPr>
              <w:t>VfR Marienhagen</w:t>
            </w:r>
            <w:r>
              <w:rPr>
                <w:rFonts w:ascii="Arial" w:eastAsia="Times New Roman" w:hAnsi="Arial" w:cs="Arial"/>
                <w:sz w:val="24"/>
                <w:szCs w:val="24"/>
                <w:lang w:eastAsia="de-DE"/>
              </w:rPr>
              <w:t xml:space="preserve"> 3:0 (1:0)</w:t>
            </w:r>
          </w:p>
        </w:tc>
      </w:tr>
      <w:tr w:rsidR="00C60652" w14:paraId="4007002C" w14:textId="77777777" w:rsidTr="00C60652">
        <w:tc>
          <w:tcPr>
            <w:tcW w:w="9209" w:type="dxa"/>
          </w:tcPr>
          <w:p w14:paraId="2DA209A7" w14:textId="77777777" w:rsidR="00C60652" w:rsidRDefault="00C60652" w:rsidP="00992E41">
            <w:pPr>
              <w:contextualSpacing/>
              <w:rPr>
                <w:rFonts w:ascii="Arial" w:eastAsia="Times New Roman" w:hAnsi="Arial" w:cs="Arial"/>
                <w:sz w:val="24"/>
                <w:szCs w:val="24"/>
                <w:lang w:eastAsia="de-DE"/>
              </w:rPr>
            </w:pPr>
            <w:r>
              <w:rPr>
                <w:rFonts w:ascii="Arial" w:eastAsia="Times New Roman" w:hAnsi="Arial" w:cs="Arial"/>
                <w:sz w:val="24"/>
                <w:szCs w:val="24"/>
                <w:lang w:eastAsia="de-DE"/>
              </w:rPr>
              <w:t>Sebastian Stelp, Jan Zöller, Lars Schwarz</w:t>
            </w:r>
          </w:p>
          <w:p w14:paraId="3C5911A7" w14:textId="77777777" w:rsidR="00C60652" w:rsidRDefault="00C60652" w:rsidP="00992E41">
            <w:pPr>
              <w:contextualSpacing/>
              <w:rPr>
                <w:rFonts w:ascii="Arial" w:eastAsia="Times New Roman" w:hAnsi="Arial" w:cs="Arial"/>
                <w:sz w:val="24"/>
                <w:szCs w:val="24"/>
                <w:lang w:eastAsia="de-DE"/>
              </w:rPr>
            </w:pPr>
            <w:r>
              <w:rPr>
                <w:rFonts w:ascii="Arial" w:eastAsia="Times New Roman" w:hAnsi="Arial" w:cs="Arial"/>
                <w:sz w:val="24"/>
                <w:szCs w:val="24"/>
                <w:lang w:eastAsia="de-DE"/>
              </w:rPr>
              <w:t>[Trainer: Perikles Gouranis]</w:t>
            </w:r>
          </w:p>
        </w:tc>
      </w:tr>
      <w:tr w:rsidR="00C60652" w14:paraId="415F8168" w14:textId="77777777" w:rsidTr="00C60652">
        <w:tc>
          <w:tcPr>
            <w:tcW w:w="9209" w:type="dxa"/>
          </w:tcPr>
          <w:p w14:paraId="679E5CEB" w14:textId="77777777" w:rsidR="00C60652" w:rsidRDefault="00C60652" w:rsidP="00992E41">
            <w:pPr>
              <w:contextualSpacing/>
              <w:rPr>
                <w:rFonts w:ascii="Arial" w:eastAsia="Times New Roman" w:hAnsi="Arial" w:cs="Arial"/>
                <w:sz w:val="24"/>
                <w:szCs w:val="24"/>
                <w:lang w:eastAsia="de-DE"/>
              </w:rPr>
            </w:pPr>
          </w:p>
        </w:tc>
      </w:tr>
      <w:tr w:rsidR="00C60652" w14:paraId="2F995E73" w14:textId="77777777" w:rsidTr="00C60652">
        <w:tc>
          <w:tcPr>
            <w:tcW w:w="9209" w:type="dxa"/>
          </w:tcPr>
          <w:p w14:paraId="07F44B0D" w14:textId="77777777" w:rsidR="00C60652" w:rsidRDefault="00C60652" w:rsidP="00992E41">
            <w:pPr>
              <w:contextualSpacing/>
              <w:rPr>
                <w:rFonts w:ascii="Arial" w:eastAsia="Times New Roman" w:hAnsi="Arial" w:cs="Arial"/>
                <w:sz w:val="24"/>
                <w:szCs w:val="24"/>
                <w:lang w:eastAsia="de-DE"/>
              </w:rPr>
            </w:pPr>
            <w:r>
              <w:rPr>
                <w:rFonts w:ascii="Arial" w:eastAsia="Times New Roman" w:hAnsi="Arial" w:cs="Arial"/>
                <w:sz w:val="24"/>
                <w:szCs w:val="24"/>
                <w:lang w:eastAsia="de-DE"/>
              </w:rPr>
              <w:t>1:0 Stelp (14.)</w:t>
            </w:r>
          </w:p>
          <w:p w14:paraId="41EFE426" w14:textId="77777777" w:rsidR="00C60652" w:rsidRDefault="00C60652" w:rsidP="00992E41">
            <w:pPr>
              <w:contextualSpacing/>
              <w:rPr>
                <w:rFonts w:ascii="Arial" w:eastAsia="Times New Roman" w:hAnsi="Arial" w:cs="Arial"/>
                <w:sz w:val="24"/>
                <w:szCs w:val="24"/>
                <w:lang w:eastAsia="de-DE"/>
              </w:rPr>
            </w:pPr>
            <w:r>
              <w:rPr>
                <w:rFonts w:ascii="Arial" w:eastAsia="Times New Roman" w:hAnsi="Arial" w:cs="Arial"/>
                <w:sz w:val="24"/>
                <w:szCs w:val="24"/>
                <w:lang w:eastAsia="de-DE"/>
              </w:rPr>
              <w:t>2:0 Zöller (75.)</w:t>
            </w:r>
          </w:p>
          <w:p w14:paraId="2B106903" w14:textId="77777777" w:rsidR="00C60652" w:rsidRDefault="00C60652" w:rsidP="00992E41">
            <w:pPr>
              <w:contextualSpacing/>
              <w:rPr>
                <w:rFonts w:ascii="Arial" w:eastAsia="Times New Roman" w:hAnsi="Arial" w:cs="Arial"/>
                <w:sz w:val="24"/>
                <w:szCs w:val="24"/>
                <w:lang w:eastAsia="de-DE"/>
              </w:rPr>
            </w:pPr>
            <w:r>
              <w:rPr>
                <w:rFonts w:ascii="Arial" w:eastAsia="Times New Roman" w:hAnsi="Arial" w:cs="Arial"/>
                <w:sz w:val="24"/>
                <w:szCs w:val="24"/>
                <w:lang w:eastAsia="de-DE"/>
              </w:rPr>
              <w:t>3:0 Schwarz (89.)</w:t>
            </w:r>
          </w:p>
        </w:tc>
      </w:tr>
    </w:tbl>
    <w:p w14:paraId="29C92AC2" w14:textId="77777777" w:rsidR="00C60652" w:rsidRDefault="00C60652" w:rsidP="00992E41">
      <w:pPr>
        <w:spacing w:after="0" w:line="240" w:lineRule="auto"/>
        <w:contextualSpacing/>
        <w:rPr>
          <w:rFonts w:ascii="Arial" w:eastAsia="Times New Roman" w:hAnsi="Arial" w:cs="Arial"/>
          <w:sz w:val="24"/>
          <w:szCs w:val="24"/>
          <w:lang w:eastAsia="de-DE"/>
        </w:rPr>
      </w:pPr>
    </w:p>
    <w:p w14:paraId="257A2B2C" w14:textId="77777777" w:rsidR="00C60652" w:rsidRPr="000E4D5F" w:rsidRDefault="00C60652" w:rsidP="00992E41">
      <w:pPr>
        <w:spacing w:after="0" w:line="240" w:lineRule="auto"/>
        <w:contextualSpacing/>
        <w:rPr>
          <w:rFonts w:ascii="Arial" w:eastAsia="Times New Roman" w:hAnsi="Arial" w:cs="Arial"/>
          <w:sz w:val="24"/>
          <w:szCs w:val="24"/>
          <w:lang w:eastAsia="de-DE"/>
        </w:rPr>
      </w:pPr>
    </w:p>
    <w:p w14:paraId="5AD6F087" w14:textId="77777777" w:rsidR="007321FB" w:rsidRPr="007321FB" w:rsidRDefault="007321FB" w:rsidP="007321FB">
      <w:pPr>
        <w:spacing w:after="0" w:line="240" w:lineRule="auto"/>
        <w:contextualSpacing/>
        <w:rPr>
          <w:rFonts w:ascii="Arial" w:eastAsia="Times New Roman" w:hAnsi="Arial" w:cs="Arial"/>
          <w:sz w:val="24"/>
          <w:szCs w:val="24"/>
          <w:lang w:eastAsia="de-DE"/>
        </w:rPr>
      </w:pPr>
    </w:p>
    <w:tbl>
      <w:tblPr>
        <w:tblStyle w:val="Tabellenraster"/>
        <w:tblW w:w="9209" w:type="dxa"/>
        <w:tblLook w:val="04A0" w:firstRow="1" w:lastRow="0" w:firstColumn="1" w:lastColumn="0" w:noHBand="0" w:noVBand="1"/>
      </w:tblPr>
      <w:tblGrid>
        <w:gridCol w:w="9209"/>
      </w:tblGrid>
      <w:tr w:rsidR="007321FB" w:rsidRPr="007321FB" w14:paraId="73FD42AA" w14:textId="77777777" w:rsidTr="00E02F60">
        <w:tc>
          <w:tcPr>
            <w:tcW w:w="9209" w:type="dxa"/>
          </w:tcPr>
          <w:p w14:paraId="02D65811" w14:textId="77777777" w:rsidR="007321FB" w:rsidRPr="007321FB" w:rsidRDefault="007321FB" w:rsidP="00E02F60">
            <w:pPr>
              <w:contextualSpacing/>
              <w:rPr>
                <w:rFonts w:ascii="Arial" w:eastAsia="Times New Roman" w:hAnsi="Arial" w:cs="Arial"/>
                <w:sz w:val="24"/>
                <w:szCs w:val="24"/>
                <w:lang w:eastAsia="de-DE"/>
              </w:rPr>
            </w:pPr>
            <w:r w:rsidRPr="007321FB">
              <w:rPr>
                <w:rFonts w:ascii="Arial" w:eastAsia="Times New Roman" w:hAnsi="Arial" w:cs="Arial"/>
                <w:sz w:val="24"/>
                <w:szCs w:val="24"/>
                <w:lang w:eastAsia="de-DE"/>
              </w:rPr>
              <w:t>22. Oktober 2017</w:t>
            </w:r>
          </w:p>
        </w:tc>
      </w:tr>
      <w:tr w:rsidR="007321FB" w:rsidRPr="007321FB" w14:paraId="74C36EEC" w14:textId="77777777" w:rsidTr="00E02F60">
        <w:tc>
          <w:tcPr>
            <w:tcW w:w="9209" w:type="dxa"/>
          </w:tcPr>
          <w:p w14:paraId="55F36055" w14:textId="77777777" w:rsidR="007321FB" w:rsidRPr="007321FB" w:rsidRDefault="007321FB" w:rsidP="00E02F60">
            <w:pPr>
              <w:contextualSpacing/>
              <w:rPr>
                <w:rFonts w:ascii="Arial" w:eastAsia="Times New Roman" w:hAnsi="Arial" w:cs="Arial"/>
                <w:sz w:val="24"/>
                <w:szCs w:val="24"/>
                <w:lang w:eastAsia="de-DE"/>
              </w:rPr>
            </w:pPr>
            <w:r w:rsidRPr="007321FB">
              <w:rPr>
                <w:rFonts w:ascii="Arial" w:eastAsia="Times New Roman" w:hAnsi="Arial" w:cs="Arial"/>
                <w:sz w:val="24"/>
                <w:szCs w:val="24"/>
                <w:lang w:eastAsia="de-DE"/>
              </w:rPr>
              <w:t>Kreisliga B Berg (9. Spieltag)</w:t>
            </w:r>
          </w:p>
        </w:tc>
      </w:tr>
      <w:tr w:rsidR="007321FB" w:rsidRPr="007321FB" w14:paraId="309F96DD" w14:textId="77777777" w:rsidTr="00E02F60">
        <w:tc>
          <w:tcPr>
            <w:tcW w:w="9209" w:type="dxa"/>
          </w:tcPr>
          <w:p w14:paraId="08834FF8" w14:textId="77777777" w:rsidR="007321FB" w:rsidRPr="007321FB" w:rsidRDefault="007321FB" w:rsidP="00E02F60">
            <w:pPr>
              <w:contextualSpacing/>
              <w:rPr>
                <w:rFonts w:ascii="Arial" w:eastAsia="Times New Roman" w:hAnsi="Arial" w:cs="Arial"/>
                <w:sz w:val="24"/>
                <w:szCs w:val="24"/>
                <w:lang w:eastAsia="de-DE"/>
              </w:rPr>
            </w:pPr>
            <w:r w:rsidRPr="006D133C">
              <w:rPr>
                <w:rFonts w:ascii="Arial" w:eastAsia="Times New Roman" w:hAnsi="Arial" w:cs="Arial"/>
                <w:b/>
                <w:color w:val="FF0000"/>
                <w:sz w:val="24"/>
                <w:szCs w:val="24"/>
                <w:lang w:eastAsia="de-DE"/>
              </w:rPr>
              <w:t>BV 09 Drabenderhöhe</w:t>
            </w:r>
            <w:r w:rsidRPr="006D133C">
              <w:rPr>
                <w:rFonts w:ascii="Arial" w:eastAsia="Times New Roman" w:hAnsi="Arial" w:cs="Arial"/>
                <w:color w:val="FF0000"/>
                <w:sz w:val="24"/>
                <w:szCs w:val="24"/>
                <w:lang w:eastAsia="de-DE"/>
              </w:rPr>
              <w:t xml:space="preserve"> </w:t>
            </w:r>
            <w:r w:rsidRPr="007321FB">
              <w:rPr>
                <w:rFonts w:ascii="Arial" w:eastAsia="Times New Roman" w:hAnsi="Arial" w:cs="Arial"/>
                <w:sz w:val="24"/>
                <w:szCs w:val="24"/>
                <w:lang w:eastAsia="de-DE"/>
              </w:rPr>
              <w:t xml:space="preserve">- </w:t>
            </w:r>
            <w:r w:rsidRPr="006D133C">
              <w:rPr>
                <w:rFonts w:ascii="Arial" w:eastAsia="Times New Roman" w:hAnsi="Arial" w:cs="Arial"/>
                <w:b/>
                <w:color w:val="FF0000"/>
                <w:sz w:val="24"/>
                <w:szCs w:val="24"/>
                <w:lang w:eastAsia="de-DE"/>
              </w:rPr>
              <w:t>SSV 08 Bergneustadt</w:t>
            </w:r>
            <w:r w:rsidRPr="006D133C">
              <w:rPr>
                <w:rFonts w:ascii="Arial" w:eastAsia="Times New Roman" w:hAnsi="Arial" w:cs="Arial"/>
                <w:color w:val="FF0000"/>
                <w:sz w:val="24"/>
                <w:szCs w:val="24"/>
                <w:lang w:eastAsia="de-DE"/>
              </w:rPr>
              <w:t xml:space="preserve"> </w:t>
            </w:r>
            <w:r w:rsidRPr="007321FB">
              <w:rPr>
                <w:rFonts w:ascii="Arial" w:eastAsia="Times New Roman" w:hAnsi="Arial" w:cs="Arial"/>
                <w:sz w:val="24"/>
                <w:szCs w:val="24"/>
                <w:lang w:eastAsia="de-DE"/>
              </w:rPr>
              <w:t>3:3 (1:2)</w:t>
            </w:r>
          </w:p>
        </w:tc>
      </w:tr>
      <w:tr w:rsidR="007321FB" w:rsidRPr="007321FB" w14:paraId="079D6F90" w14:textId="77777777" w:rsidTr="00E02F60">
        <w:tc>
          <w:tcPr>
            <w:tcW w:w="9209" w:type="dxa"/>
          </w:tcPr>
          <w:p w14:paraId="756B77D8" w14:textId="77777777" w:rsidR="007321FB" w:rsidRPr="007321FB" w:rsidRDefault="007321FB" w:rsidP="00E02F60">
            <w:pPr>
              <w:contextualSpacing/>
              <w:rPr>
                <w:rFonts w:ascii="Arial" w:eastAsia="Times New Roman" w:hAnsi="Arial" w:cs="Arial"/>
                <w:sz w:val="24"/>
                <w:szCs w:val="24"/>
                <w:lang w:eastAsia="de-DE"/>
              </w:rPr>
            </w:pPr>
            <w:r w:rsidRPr="007321FB">
              <w:rPr>
                <w:rFonts w:ascii="Arial" w:eastAsia="Times New Roman" w:hAnsi="Arial" w:cs="Arial"/>
                <w:sz w:val="24"/>
                <w:szCs w:val="24"/>
                <w:lang w:eastAsia="de-DE"/>
              </w:rPr>
              <w:t>Dennis Gerlach, Florian Klein</w:t>
            </w:r>
          </w:p>
          <w:p w14:paraId="36E19853" w14:textId="77777777" w:rsidR="007321FB" w:rsidRPr="007321FB" w:rsidRDefault="007321FB" w:rsidP="00E02F60">
            <w:pPr>
              <w:contextualSpacing/>
              <w:rPr>
                <w:rFonts w:ascii="Arial" w:eastAsia="Times New Roman" w:hAnsi="Arial" w:cs="Arial"/>
                <w:sz w:val="24"/>
                <w:szCs w:val="24"/>
                <w:lang w:eastAsia="de-DE"/>
              </w:rPr>
            </w:pPr>
            <w:r w:rsidRPr="007321FB">
              <w:rPr>
                <w:rFonts w:ascii="Arial" w:eastAsia="Times New Roman" w:hAnsi="Arial" w:cs="Arial"/>
                <w:sz w:val="24"/>
                <w:szCs w:val="24"/>
                <w:lang w:eastAsia="de-DE"/>
              </w:rPr>
              <w:t>[Trainer: Werner Thies]</w:t>
            </w:r>
          </w:p>
        </w:tc>
      </w:tr>
      <w:tr w:rsidR="007321FB" w:rsidRPr="007321FB" w14:paraId="6AD423AE" w14:textId="77777777" w:rsidTr="00E02F60">
        <w:tc>
          <w:tcPr>
            <w:tcW w:w="9209" w:type="dxa"/>
          </w:tcPr>
          <w:p w14:paraId="3DCD9EC3" w14:textId="77777777" w:rsidR="007321FB" w:rsidRPr="007321FB" w:rsidRDefault="007321FB" w:rsidP="00E02F60">
            <w:pPr>
              <w:contextualSpacing/>
              <w:rPr>
                <w:rFonts w:ascii="Arial" w:eastAsia="Times New Roman" w:hAnsi="Arial" w:cs="Arial"/>
                <w:sz w:val="24"/>
                <w:szCs w:val="24"/>
                <w:lang w:eastAsia="de-DE"/>
              </w:rPr>
            </w:pPr>
            <w:r w:rsidRPr="007321FB">
              <w:rPr>
                <w:rFonts w:ascii="Arial" w:eastAsia="Times New Roman" w:hAnsi="Arial" w:cs="Arial"/>
                <w:sz w:val="24"/>
                <w:szCs w:val="24"/>
                <w:lang w:eastAsia="de-DE"/>
              </w:rPr>
              <w:t>Tuncel Cicek, Tolga Samut, Daniel Schieweg, Hakan Yagci</w:t>
            </w:r>
          </w:p>
          <w:p w14:paraId="14506234" w14:textId="77777777" w:rsidR="007321FB" w:rsidRPr="007321FB" w:rsidRDefault="007321FB" w:rsidP="00E02F60">
            <w:pPr>
              <w:contextualSpacing/>
              <w:rPr>
                <w:rFonts w:ascii="Arial" w:eastAsia="Times New Roman" w:hAnsi="Arial" w:cs="Arial"/>
                <w:sz w:val="24"/>
                <w:szCs w:val="24"/>
                <w:lang w:eastAsia="de-DE"/>
              </w:rPr>
            </w:pPr>
            <w:r w:rsidRPr="007321FB">
              <w:rPr>
                <w:rFonts w:ascii="Arial" w:eastAsia="Times New Roman" w:hAnsi="Arial" w:cs="Arial"/>
                <w:sz w:val="24"/>
                <w:szCs w:val="24"/>
                <w:lang w:eastAsia="de-DE"/>
              </w:rPr>
              <w:t>[Trainer; Marcel Walker]</w:t>
            </w:r>
          </w:p>
        </w:tc>
      </w:tr>
      <w:tr w:rsidR="007321FB" w:rsidRPr="007321FB" w14:paraId="5C807169" w14:textId="77777777" w:rsidTr="00E02F60">
        <w:tc>
          <w:tcPr>
            <w:tcW w:w="9209" w:type="dxa"/>
          </w:tcPr>
          <w:p w14:paraId="6769AC4A" w14:textId="77777777" w:rsidR="007321FB" w:rsidRPr="007321FB" w:rsidRDefault="007321FB" w:rsidP="00E02F60">
            <w:pPr>
              <w:contextualSpacing/>
              <w:rPr>
                <w:rFonts w:ascii="Arial" w:hAnsi="Arial" w:cs="Arial"/>
                <w:sz w:val="24"/>
                <w:szCs w:val="24"/>
              </w:rPr>
            </w:pPr>
            <w:r w:rsidRPr="007321FB">
              <w:rPr>
                <w:rFonts w:ascii="Arial" w:hAnsi="Arial" w:cs="Arial"/>
                <w:sz w:val="24"/>
                <w:szCs w:val="24"/>
              </w:rPr>
              <w:t>0:1 Cicek (16.)</w:t>
            </w:r>
          </w:p>
          <w:p w14:paraId="5C038A3E" w14:textId="77777777" w:rsidR="007321FB" w:rsidRPr="007321FB" w:rsidRDefault="007321FB" w:rsidP="00E02F60">
            <w:pPr>
              <w:contextualSpacing/>
              <w:rPr>
                <w:rFonts w:ascii="Arial" w:hAnsi="Arial" w:cs="Arial"/>
                <w:sz w:val="24"/>
                <w:szCs w:val="24"/>
              </w:rPr>
            </w:pPr>
            <w:r w:rsidRPr="007321FB">
              <w:rPr>
                <w:rFonts w:ascii="Arial" w:hAnsi="Arial" w:cs="Arial"/>
                <w:sz w:val="24"/>
                <w:szCs w:val="24"/>
              </w:rPr>
              <w:t>0:2 Samut (26.)</w:t>
            </w:r>
          </w:p>
          <w:p w14:paraId="0EDB53EE" w14:textId="77777777" w:rsidR="007321FB" w:rsidRPr="007321FB" w:rsidRDefault="007321FB" w:rsidP="00E02F60">
            <w:pPr>
              <w:contextualSpacing/>
              <w:rPr>
                <w:rFonts w:ascii="Arial" w:hAnsi="Arial" w:cs="Arial"/>
                <w:sz w:val="24"/>
                <w:szCs w:val="24"/>
              </w:rPr>
            </w:pPr>
            <w:r w:rsidRPr="007321FB">
              <w:rPr>
                <w:rFonts w:ascii="Arial" w:hAnsi="Arial" w:cs="Arial"/>
                <w:sz w:val="24"/>
                <w:szCs w:val="24"/>
              </w:rPr>
              <w:t>1:2 Gerlach (38.)</w:t>
            </w:r>
          </w:p>
          <w:p w14:paraId="0F2F780D" w14:textId="77777777" w:rsidR="007321FB" w:rsidRPr="007321FB" w:rsidRDefault="007321FB" w:rsidP="00E02F60">
            <w:pPr>
              <w:contextualSpacing/>
              <w:rPr>
                <w:rFonts w:ascii="Arial" w:hAnsi="Arial" w:cs="Arial"/>
                <w:sz w:val="24"/>
                <w:szCs w:val="24"/>
              </w:rPr>
            </w:pPr>
            <w:r w:rsidRPr="007321FB">
              <w:rPr>
                <w:rFonts w:ascii="Arial" w:hAnsi="Arial" w:cs="Arial"/>
                <w:sz w:val="24"/>
                <w:szCs w:val="24"/>
              </w:rPr>
              <w:t>2:2 Schieweg (61. Eigentor)</w:t>
            </w:r>
          </w:p>
          <w:p w14:paraId="2B1D531B" w14:textId="77777777" w:rsidR="007321FB" w:rsidRPr="007321FB" w:rsidRDefault="007321FB" w:rsidP="00E02F60">
            <w:pPr>
              <w:contextualSpacing/>
              <w:rPr>
                <w:rFonts w:ascii="Arial" w:hAnsi="Arial" w:cs="Arial"/>
                <w:sz w:val="24"/>
                <w:szCs w:val="24"/>
              </w:rPr>
            </w:pPr>
            <w:r w:rsidRPr="007321FB">
              <w:rPr>
                <w:rFonts w:ascii="Arial" w:hAnsi="Arial" w:cs="Arial"/>
                <w:sz w:val="24"/>
                <w:szCs w:val="24"/>
              </w:rPr>
              <w:t>3:2 Klein (61.)</w:t>
            </w:r>
          </w:p>
          <w:p w14:paraId="1F09F81F" w14:textId="77777777" w:rsidR="007321FB" w:rsidRPr="007321FB" w:rsidRDefault="007321FB" w:rsidP="007321FB">
            <w:pPr>
              <w:contextualSpacing/>
              <w:rPr>
                <w:rFonts w:ascii="Arial" w:eastAsia="Times New Roman" w:hAnsi="Arial" w:cs="Arial"/>
                <w:sz w:val="24"/>
                <w:szCs w:val="24"/>
                <w:lang w:eastAsia="de-DE"/>
              </w:rPr>
            </w:pPr>
            <w:r w:rsidRPr="007321FB">
              <w:rPr>
                <w:rFonts w:ascii="Arial" w:hAnsi="Arial" w:cs="Arial"/>
                <w:sz w:val="24"/>
                <w:szCs w:val="24"/>
              </w:rPr>
              <w:t>3:3 Yagci (68.)</w:t>
            </w:r>
          </w:p>
        </w:tc>
      </w:tr>
    </w:tbl>
    <w:p w14:paraId="468BB32B" w14:textId="77777777" w:rsidR="00992E41" w:rsidRDefault="00992E41" w:rsidP="008B1D52">
      <w:pPr>
        <w:spacing w:after="0" w:line="240" w:lineRule="auto"/>
        <w:contextualSpacing/>
        <w:rPr>
          <w:rFonts w:ascii="Arial" w:eastAsia="Times New Roman" w:hAnsi="Arial" w:cs="Arial"/>
          <w:sz w:val="24"/>
          <w:szCs w:val="24"/>
          <w:lang w:eastAsia="de-DE"/>
        </w:rPr>
      </w:pPr>
    </w:p>
    <w:p w14:paraId="78655348" w14:textId="77777777" w:rsidR="004D2553" w:rsidRDefault="004D2553" w:rsidP="008B1D52">
      <w:pPr>
        <w:spacing w:after="0" w:line="240" w:lineRule="auto"/>
        <w:contextualSpacing/>
        <w:rPr>
          <w:rFonts w:ascii="Arial" w:eastAsia="Times New Roman" w:hAnsi="Arial" w:cs="Arial"/>
          <w:sz w:val="24"/>
          <w:szCs w:val="24"/>
          <w:lang w:eastAsia="de-DE"/>
        </w:rPr>
      </w:pPr>
    </w:p>
    <w:p w14:paraId="6238E91D" w14:textId="77777777" w:rsidR="004D2553" w:rsidRDefault="004D2553" w:rsidP="008B1D52">
      <w:pPr>
        <w:spacing w:after="0" w:line="240" w:lineRule="auto"/>
        <w:contextualSpacing/>
        <w:rPr>
          <w:rFonts w:ascii="Arial" w:eastAsia="Times New Roman" w:hAnsi="Arial" w:cs="Arial"/>
          <w:sz w:val="24"/>
          <w:szCs w:val="24"/>
          <w:lang w:eastAsia="de-DE"/>
        </w:rPr>
      </w:pPr>
    </w:p>
    <w:p w14:paraId="3C53F665" w14:textId="77777777" w:rsidR="004D2553" w:rsidRDefault="004D2553" w:rsidP="008B1D52">
      <w:pPr>
        <w:spacing w:after="0" w:line="240" w:lineRule="auto"/>
        <w:contextualSpacing/>
        <w:rPr>
          <w:rFonts w:ascii="Arial" w:eastAsia="Times New Roman" w:hAnsi="Arial" w:cs="Arial"/>
          <w:sz w:val="24"/>
          <w:szCs w:val="24"/>
          <w:lang w:eastAsia="de-DE"/>
        </w:rPr>
      </w:pPr>
    </w:p>
    <w:p w14:paraId="7C205A01" w14:textId="77777777" w:rsidR="004D2553" w:rsidRPr="004D2553" w:rsidRDefault="004D2553" w:rsidP="008B1D52">
      <w:pPr>
        <w:spacing w:after="0" w:line="240" w:lineRule="auto"/>
        <w:contextualSpacing/>
        <w:rPr>
          <w:rFonts w:ascii="Arial" w:eastAsia="Times New Roman" w:hAnsi="Arial" w:cs="Arial"/>
          <w:b/>
          <w:sz w:val="40"/>
          <w:szCs w:val="24"/>
          <w:u w:val="single"/>
          <w:lang w:eastAsia="de-DE"/>
        </w:rPr>
      </w:pPr>
      <w:r w:rsidRPr="004D2553">
        <w:rPr>
          <w:rFonts w:ascii="Arial" w:eastAsia="Times New Roman" w:hAnsi="Arial" w:cs="Arial"/>
          <w:b/>
          <w:sz w:val="40"/>
          <w:szCs w:val="24"/>
          <w:u w:val="single"/>
          <w:lang w:eastAsia="de-DE"/>
        </w:rPr>
        <w:t>10. Spieltag</w:t>
      </w:r>
    </w:p>
    <w:p w14:paraId="0029C5FD" w14:textId="77777777" w:rsidR="004D2553" w:rsidRDefault="004D2553" w:rsidP="008B1D52">
      <w:pPr>
        <w:spacing w:after="0" w:line="240" w:lineRule="auto"/>
        <w:contextualSpacing/>
        <w:rPr>
          <w:rFonts w:ascii="Arial" w:eastAsia="Times New Roman" w:hAnsi="Arial" w:cs="Arial"/>
          <w:sz w:val="24"/>
          <w:szCs w:val="24"/>
          <w:lang w:eastAsia="de-DE"/>
        </w:rPr>
      </w:pPr>
    </w:p>
    <w:p w14:paraId="5D9D247E" w14:textId="77777777" w:rsidR="004D2553" w:rsidRPr="004D2553" w:rsidRDefault="004D2553" w:rsidP="004D2553">
      <w:pPr>
        <w:spacing w:after="0" w:line="240" w:lineRule="auto"/>
        <w:contextualSpacing/>
        <w:rPr>
          <w:rFonts w:ascii="Arial" w:eastAsia="Times New Roman" w:hAnsi="Arial" w:cs="Arial"/>
          <w:sz w:val="24"/>
          <w:szCs w:val="24"/>
          <w:lang w:eastAsia="de-DE"/>
        </w:rPr>
      </w:pPr>
    </w:p>
    <w:tbl>
      <w:tblPr>
        <w:tblStyle w:val="Tabellenraster"/>
        <w:tblW w:w="9209" w:type="dxa"/>
        <w:tblLook w:val="04A0" w:firstRow="1" w:lastRow="0" w:firstColumn="1" w:lastColumn="0" w:noHBand="0" w:noVBand="1"/>
      </w:tblPr>
      <w:tblGrid>
        <w:gridCol w:w="9209"/>
      </w:tblGrid>
      <w:tr w:rsidR="004D2553" w:rsidRPr="004D2553" w14:paraId="100B846D" w14:textId="77777777" w:rsidTr="004D2553">
        <w:tc>
          <w:tcPr>
            <w:tcW w:w="9209" w:type="dxa"/>
          </w:tcPr>
          <w:p w14:paraId="708DEEB5" w14:textId="77777777" w:rsidR="004D2553" w:rsidRPr="004D2553" w:rsidRDefault="004D2553" w:rsidP="004D2553">
            <w:pPr>
              <w:contextualSpacing/>
              <w:rPr>
                <w:rFonts w:ascii="Arial" w:eastAsia="Times New Roman" w:hAnsi="Arial" w:cs="Arial"/>
                <w:sz w:val="24"/>
                <w:szCs w:val="24"/>
                <w:lang w:eastAsia="de-DE"/>
              </w:rPr>
            </w:pPr>
            <w:r w:rsidRPr="004D2553">
              <w:rPr>
                <w:rFonts w:ascii="Arial" w:eastAsia="Times New Roman" w:hAnsi="Arial" w:cs="Arial"/>
                <w:sz w:val="24"/>
                <w:szCs w:val="24"/>
                <w:lang w:eastAsia="de-DE"/>
              </w:rPr>
              <w:t>29. Oktober 2017</w:t>
            </w:r>
          </w:p>
        </w:tc>
      </w:tr>
      <w:tr w:rsidR="004D2553" w:rsidRPr="004D2553" w14:paraId="5B1440B1" w14:textId="77777777" w:rsidTr="004D2553">
        <w:tc>
          <w:tcPr>
            <w:tcW w:w="9209" w:type="dxa"/>
          </w:tcPr>
          <w:p w14:paraId="24E40804" w14:textId="77777777" w:rsidR="004D2553" w:rsidRPr="004D2553" w:rsidRDefault="004D2553" w:rsidP="004D2553">
            <w:pPr>
              <w:contextualSpacing/>
              <w:rPr>
                <w:rFonts w:ascii="Arial" w:eastAsia="Times New Roman" w:hAnsi="Arial" w:cs="Arial"/>
                <w:sz w:val="24"/>
                <w:szCs w:val="24"/>
                <w:lang w:eastAsia="de-DE"/>
              </w:rPr>
            </w:pPr>
            <w:r w:rsidRPr="004D2553">
              <w:rPr>
                <w:rFonts w:ascii="Arial" w:eastAsia="Times New Roman" w:hAnsi="Arial" w:cs="Arial"/>
                <w:sz w:val="24"/>
                <w:szCs w:val="24"/>
                <w:lang w:eastAsia="de-DE"/>
              </w:rPr>
              <w:t>Kreisliga B Berg, Staffel 3 (10. Spieltag)</w:t>
            </w:r>
          </w:p>
        </w:tc>
      </w:tr>
      <w:tr w:rsidR="004D2553" w:rsidRPr="004D2553" w14:paraId="0886C294" w14:textId="77777777" w:rsidTr="004D2553">
        <w:tc>
          <w:tcPr>
            <w:tcW w:w="9209" w:type="dxa"/>
          </w:tcPr>
          <w:p w14:paraId="3302ABD4" w14:textId="77777777" w:rsidR="004D2553" w:rsidRPr="004D2553" w:rsidRDefault="004D2553" w:rsidP="004D2553">
            <w:pPr>
              <w:contextualSpacing/>
              <w:rPr>
                <w:rFonts w:ascii="Arial" w:eastAsia="Times New Roman" w:hAnsi="Arial" w:cs="Arial"/>
                <w:sz w:val="24"/>
                <w:szCs w:val="24"/>
                <w:lang w:eastAsia="de-DE"/>
              </w:rPr>
            </w:pPr>
            <w:r w:rsidRPr="004D2553">
              <w:rPr>
                <w:rFonts w:ascii="Arial" w:eastAsia="Times New Roman" w:hAnsi="Arial" w:cs="Arial"/>
                <w:b/>
                <w:color w:val="FF0000"/>
                <w:sz w:val="24"/>
                <w:szCs w:val="24"/>
                <w:lang w:eastAsia="de-DE"/>
              </w:rPr>
              <w:t>VfR Marienhagen</w:t>
            </w:r>
            <w:r w:rsidRPr="004D2553">
              <w:rPr>
                <w:rFonts w:ascii="Arial" w:eastAsia="Times New Roman" w:hAnsi="Arial" w:cs="Arial"/>
                <w:color w:val="FF0000"/>
                <w:sz w:val="24"/>
                <w:szCs w:val="24"/>
                <w:lang w:eastAsia="de-DE"/>
              </w:rPr>
              <w:t xml:space="preserve"> </w:t>
            </w:r>
            <w:r w:rsidRPr="004D2553">
              <w:rPr>
                <w:rFonts w:ascii="Arial" w:eastAsia="Times New Roman" w:hAnsi="Arial" w:cs="Arial"/>
                <w:sz w:val="24"/>
                <w:szCs w:val="24"/>
                <w:lang w:eastAsia="de-DE"/>
              </w:rPr>
              <w:t xml:space="preserve">- </w:t>
            </w:r>
            <w:r w:rsidRPr="004D2553">
              <w:rPr>
                <w:rFonts w:ascii="Arial" w:eastAsia="Times New Roman" w:hAnsi="Arial" w:cs="Arial"/>
                <w:b/>
                <w:color w:val="FF0000"/>
                <w:sz w:val="24"/>
                <w:szCs w:val="24"/>
                <w:lang w:eastAsia="de-DE"/>
              </w:rPr>
              <w:t>SSV Wildbergerhütte-Odenspiel</w:t>
            </w:r>
            <w:r w:rsidRPr="004D2553">
              <w:rPr>
                <w:rFonts w:ascii="Arial" w:eastAsia="Times New Roman" w:hAnsi="Arial" w:cs="Arial"/>
                <w:color w:val="FF0000"/>
                <w:sz w:val="24"/>
                <w:szCs w:val="24"/>
                <w:lang w:eastAsia="de-DE"/>
              </w:rPr>
              <w:t xml:space="preserve"> </w:t>
            </w:r>
            <w:r w:rsidRPr="004D2553">
              <w:rPr>
                <w:rFonts w:ascii="Arial" w:eastAsia="Times New Roman" w:hAnsi="Arial" w:cs="Arial"/>
                <w:sz w:val="24"/>
                <w:szCs w:val="24"/>
                <w:lang w:eastAsia="de-DE"/>
              </w:rPr>
              <w:t>0:4 (0:2)</w:t>
            </w:r>
          </w:p>
        </w:tc>
      </w:tr>
      <w:tr w:rsidR="004D2553" w:rsidRPr="004D2553" w14:paraId="546AC5A7" w14:textId="77777777" w:rsidTr="004D2553">
        <w:tc>
          <w:tcPr>
            <w:tcW w:w="9209" w:type="dxa"/>
          </w:tcPr>
          <w:p w14:paraId="34E36415" w14:textId="77777777" w:rsidR="004D2553" w:rsidRDefault="004D2553" w:rsidP="004D2553">
            <w:pPr>
              <w:contextualSpacing/>
              <w:rPr>
                <w:rFonts w:ascii="Arial" w:eastAsia="Times New Roman" w:hAnsi="Arial" w:cs="Arial"/>
                <w:sz w:val="24"/>
                <w:szCs w:val="24"/>
                <w:lang w:eastAsia="de-DE"/>
              </w:rPr>
            </w:pPr>
            <w:r w:rsidRPr="004D2553">
              <w:rPr>
                <w:rFonts w:ascii="Arial" w:eastAsia="Times New Roman" w:hAnsi="Arial" w:cs="Arial"/>
                <w:sz w:val="24"/>
                <w:szCs w:val="24"/>
                <w:lang w:eastAsia="de-DE"/>
              </w:rPr>
              <w:t>Pascal Dresbach</w:t>
            </w:r>
            <w:r>
              <w:rPr>
                <w:rFonts w:ascii="Arial" w:eastAsia="Times New Roman" w:hAnsi="Arial" w:cs="Arial"/>
                <w:sz w:val="24"/>
                <w:szCs w:val="24"/>
                <w:lang w:eastAsia="de-DE"/>
              </w:rPr>
              <w:t>, Haydar Tokmak, Alexander Hettich, Niklas Clemens</w:t>
            </w:r>
          </w:p>
          <w:p w14:paraId="12835BF0" w14:textId="77777777" w:rsidR="004D2553" w:rsidRPr="004D2553" w:rsidRDefault="004D2553" w:rsidP="004D2553">
            <w:pPr>
              <w:contextualSpacing/>
              <w:rPr>
                <w:rFonts w:ascii="Arial" w:eastAsia="Times New Roman" w:hAnsi="Arial" w:cs="Arial"/>
                <w:sz w:val="24"/>
                <w:szCs w:val="24"/>
                <w:lang w:eastAsia="de-DE"/>
              </w:rPr>
            </w:pPr>
            <w:r>
              <w:rPr>
                <w:rFonts w:ascii="Arial" w:eastAsia="Times New Roman" w:hAnsi="Arial" w:cs="Arial"/>
                <w:sz w:val="24"/>
                <w:szCs w:val="24"/>
                <w:lang w:eastAsia="de-DE"/>
              </w:rPr>
              <w:t>[Trainer: Markus Hayer]</w:t>
            </w:r>
          </w:p>
        </w:tc>
      </w:tr>
      <w:tr w:rsidR="004D2553" w:rsidRPr="004D2553" w14:paraId="6C1FCC5C" w14:textId="77777777" w:rsidTr="004D2553">
        <w:tc>
          <w:tcPr>
            <w:tcW w:w="9209" w:type="dxa"/>
          </w:tcPr>
          <w:p w14:paraId="1F2D6BBD" w14:textId="77777777" w:rsidR="004D2553" w:rsidRDefault="004D2553" w:rsidP="004D2553">
            <w:pPr>
              <w:contextualSpacing/>
              <w:rPr>
                <w:rFonts w:ascii="Arial" w:eastAsia="Times New Roman" w:hAnsi="Arial" w:cs="Arial"/>
                <w:sz w:val="24"/>
                <w:szCs w:val="24"/>
                <w:lang w:eastAsia="de-DE"/>
              </w:rPr>
            </w:pPr>
            <w:r w:rsidRPr="004D2553">
              <w:rPr>
                <w:rFonts w:ascii="Arial" w:eastAsia="Times New Roman" w:hAnsi="Arial" w:cs="Arial"/>
                <w:sz w:val="24"/>
                <w:szCs w:val="24"/>
                <w:lang w:eastAsia="de-DE"/>
              </w:rPr>
              <w:t>Christian Hackl - Andre Köster, Andreas Weber, Sinan Özge</w:t>
            </w:r>
          </w:p>
          <w:p w14:paraId="2C8B03DC" w14:textId="77777777" w:rsidR="004D2553" w:rsidRPr="004D2553" w:rsidRDefault="004D2553" w:rsidP="004D2553">
            <w:pPr>
              <w:contextualSpacing/>
              <w:rPr>
                <w:rFonts w:ascii="Arial" w:eastAsia="Times New Roman" w:hAnsi="Arial" w:cs="Arial"/>
                <w:sz w:val="24"/>
                <w:szCs w:val="24"/>
                <w:lang w:eastAsia="de-DE"/>
              </w:rPr>
            </w:pPr>
            <w:r>
              <w:rPr>
                <w:rFonts w:ascii="Arial" w:eastAsia="Times New Roman" w:hAnsi="Arial" w:cs="Arial"/>
                <w:sz w:val="24"/>
                <w:szCs w:val="24"/>
                <w:lang w:eastAsia="de-DE"/>
              </w:rPr>
              <w:t>[Trainer: Eduard Landel]</w:t>
            </w:r>
          </w:p>
        </w:tc>
      </w:tr>
      <w:tr w:rsidR="004D2553" w:rsidRPr="004D2553" w14:paraId="714CA802" w14:textId="77777777" w:rsidTr="004D2553">
        <w:tc>
          <w:tcPr>
            <w:tcW w:w="9209" w:type="dxa"/>
          </w:tcPr>
          <w:p w14:paraId="1AEFE387" w14:textId="77777777" w:rsidR="004D2553" w:rsidRPr="004D2553" w:rsidRDefault="004D2553" w:rsidP="004D2553">
            <w:pPr>
              <w:contextualSpacing/>
              <w:rPr>
                <w:rFonts w:ascii="Arial" w:hAnsi="Arial" w:cs="Arial"/>
                <w:sz w:val="24"/>
                <w:szCs w:val="24"/>
              </w:rPr>
            </w:pPr>
            <w:r w:rsidRPr="004D2553">
              <w:rPr>
                <w:rFonts w:ascii="Arial" w:hAnsi="Arial" w:cs="Arial"/>
                <w:sz w:val="24"/>
                <w:szCs w:val="24"/>
              </w:rPr>
              <w:t>0:1 Köster (8.)</w:t>
            </w:r>
          </w:p>
          <w:p w14:paraId="7FF8807D" w14:textId="77777777" w:rsidR="004D2553" w:rsidRPr="004D2553" w:rsidRDefault="004D2553" w:rsidP="004D2553">
            <w:pPr>
              <w:contextualSpacing/>
              <w:rPr>
                <w:rFonts w:ascii="Arial" w:hAnsi="Arial" w:cs="Arial"/>
                <w:sz w:val="24"/>
                <w:szCs w:val="24"/>
              </w:rPr>
            </w:pPr>
            <w:r w:rsidRPr="004D2553">
              <w:rPr>
                <w:rFonts w:ascii="Arial" w:hAnsi="Arial" w:cs="Arial"/>
                <w:sz w:val="24"/>
                <w:szCs w:val="24"/>
              </w:rPr>
              <w:t>0:2 Weber (13.)</w:t>
            </w:r>
          </w:p>
          <w:p w14:paraId="7B66426D" w14:textId="77777777" w:rsidR="004D2553" w:rsidRPr="004D2553" w:rsidRDefault="004D2553" w:rsidP="004D2553">
            <w:pPr>
              <w:contextualSpacing/>
              <w:rPr>
                <w:rFonts w:ascii="Arial" w:hAnsi="Arial" w:cs="Arial"/>
                <w:sz w:val="24"/>
                <w:szCs w:val="24"/>
              </w:rPr>
            </w:pPr>
            <w:r w:rsidRPr="004D2553">
              <w:rPr>
                <w:rFonts w:ascii="Arial" w:hAnsi="Arial" w:cs="Arial"/>
                <w:sz w:val="24"/>
                <w:szCs w:val="24"/>
              </w:rPr>
              <w:t>0:3 Weber (69.)</w:t>
            </w:r>
          </w:p>
          <w:p w14:paraId="1D0F5C17" w14:textId="77777777" w:rsidR="004D2553" w:rsidRPr="004D2553" w:rsidRDefault="004D2553" w:rsidP="004D2553">
            <w:pPr>
              <w:contextualSpacing/>
              <w:rPr>
                <w:rFonts w:ascii="Arial" w:eastAsia="Times New Roman" w:hAnsi="Arial" w:cs="Arial"/>
                <w:sz w:val="24"/>
                <w:szCs w:val="24"/>
                <w:lang w:eastAsia="de-DE"/>
              </w:rPr>
            </w:pPr>
            <w:r w:rsidRPr="004D2553">
              <w:rPr>
                <w:rFonts w:ascii="Arial" w:hAnsi="Arial" w:cs="Arial"/>
                <w:sz w:val="24"/>
                <w:szCs w:val="24"/>
              </w:rPr>
              <w:lastRenderedPageBreak/>
              <w:t>0:4 Özge (86.)</w:t>
            </w:r>
          </w:p>
        </w:tc>
      </w:tr>
      <w:tr w:rsidR="004D2553" w:rsidRPr="004D2553" w14:paraId="5D6BF885" w14:textId="77777777" w:rsidTr="004D2553">
        <w:tc>
          <w:tcPr>
            <w:tcW w:w="9209" w:type="dxa"/>
          </w:tcPr>
          <w:p w14:paraId="24D643C6" w14:textId="77777777" w:rsidR="004D2553" w:rsidRPr="004D2553" w:rsidRDefault="004D2553" w:rsidP="004D2553">
            <w:pPr>
              <w:contextualSpacing/>
              <w:rPr>
                <w:rFonts w:ascii="Arial" w:eastAsia="Times New Roman" w:hAnsi="Arial" w:cs="Arial"/>
                <w:sz w:val="24"/>
                <w:szCs w:val="24"/>
                <w:lang w:eastAsia="de-DE"/>
              </w:rPr>
            </w:pPr>
            <w:r w:rsidRPr="004D2553">
              <w:rPr>
                <w:rFonts w:ascii="Arial" w:eastAsia="Times New Roman" w:hAnsi="Arial" w:cs="Arial"/>
                <w:sz w:val="24"/>
                <w:szCs w:val="24"/>
                <w:lang w:eastAsia="de-DE"/>
              </w:rPr>
              <w:lastRenderedPageBreak/>
              <w:t>In der 75. Minute scheiterte der Marienhagener Spieler Dresbach mit einem Foulelfmeter an Gästetorwart Hackl.</w:t>
            </w:r>
          </w:p>
          <w:p w14:paraId="4AF2BDE6" w14:textId="77777777" w:rsidR="004D2553" w:rsidRPr="004D2553" w:rsidRDefault="004D2553" w:rsidP="004D2553">
            <w:pPr>
              <w:contextualSpacing/>
              <w:rPr>
                <w:rFonts w:ascii="Arial" w:eastAsia="Times New Roman" w:hAnsi="Arial" w:cs="Arial"/>
                <w:sz w:val="24"/>
                <w:szCs w:val="24"/>
                <w:lang w:eastAsia="de-DE"/>
              </w:rPr>
            </w:pPr>
            <w:r w:rsidRPr="004D2553">
              <w:rPr>
                <w:rFonts w:ascii="Arial" w:eastAsia="Times New Roman" w:hAnsi="Arial" w:cs="Arial"/>
                <w:sz w:val="24"/>
                <w:szCs w:val="24"/>
                <w:lang w:eastAsia="de-DE"/>
              </w:rPr>
              <w:t>In der 77. Minute erhielt der Marienhagener Spieler Tokmak die Gelb-Rote Karte</w:t>
            </w:r>
          </w:p>
        </w:tc>
      </w:tr>
    </w:tbl>
    <w:p w14:paraId="1229E999" w14:textId="77777777" w:rsidR="004D2553" w:rsidRPr="004D2553" w:rsidRDefault="004D2553" w:rsidP="004D2553">
      <w:pPr>
        <w:spacing w:after="0" w:line="240" w:lineRule="auto"/>
        <w:contextualSpacing/>
        <w:rPr>
          <w:rFonts w:ascii="Arial" w:eastAsia="Times New Roman" w:hAnsi="Arial" w:cs="Arial"/>
          <w:sz w:val="24"/>
          <w:szCs w:val="24"/>
          <w:lang w:eastAsia="de-DE"/>
        </w:rPr>
      </w:pPr>
    </w:p>
    <w:p w14:paraId="6CF35FE8" w14:textId="77777777" w:rsidR="008B1D52" w:rsidRDefault="008B1D52" w:rsidP="0048271F">
      <w:pPr>
        <w:spacing w:after="0" w:line="240" w:lineRule="auto"/>
        <w:contextualSpacing/>
        <w:rPr>
          <w:rFonts w:ascii="Arial" w:eastAsia="Times New Roman" w:hAnsi="Arial" w:cs="Arial"/>
          <w:sz w:val="24"/>
          <w:szCs w:val="24"/>
          <w:lang w:eastAsia="de-DE"/>
        </w:rPr>
      </w:pPr>
    </w:p>
    <w:p w14:paraId="4FB33281" w14:textId="77777777" w:rsidR="004D2553" w:rsidRPr="00503123" w:rsidRDefault="004D2553" w:rsidP="004D2553">
      <w:pPr>
        <w:spacing w:after="0" w:line="240" w:lineRule="auto"/>
        <w:contextualSpacing/>
        <w:rPr>
          <w:rFonts w:ascii="Arial" w:eastAsia="Times New Roman" w:hAnsi="Arial" w:cs="Arial"/>
          <w:sz w:val="24"/>
          <w:szCs w:val="24"/>
          <w:lang w:eastAsia="de-DE"/>
        </w:rPr>
      </w:pPr>
    </w:p>
    <w:tbl>
      <w:tblPr>
        <w:tblStyle w:val="Tabellenraster"/>
        <w:tblW w:w="9209" w:type="dxa"/>
        <w:tblLook w:val="04A0" w:firstRow="1" w:lastRow="0" w:firstColumn="1" w:lastColumn="0" w:noHBand="0" w:noVBand="1"/>
      </w:tblPr>
      <w:tblGrid>
        <w:gridCol w:w="9209"/>
      </w:tblGrid>
      <w:tr w:rsidR="004D2553" w:rsidRPr="00503123" w14:paraId="69E147B7" w14:textId="77777777" w:rsidTr="004D2553">
        <w:tc>
          <w:tcPr>
            <w:tcW w:w="9209" w:type="dxa"/>
          </w:tcPr>
          <w:p w14:paraId="28A55602" w14:textId="77777777" w:rsidR="004D2553" w:rsidRPr="00503123" w:rsidRDefault="004D2553" w:rsidP="004D2553">
            <w:pPr>
              <w:contextualSpacing/>
              <w:rPr>
                <w:rFonts w:ascii="Arial" w:eastAsia="Times New Roman" w:hAnsi="Arial" w:cs="Arial"/>
                <w:sz w:val="24"/>
                <w:szCs w:val="24"/>
                <w:lang w:eastAsia="de-DE"/>
              </w:rPr>
            </w:pPr>
            <w:r w:rsidRPr="00503123">
              <w:rPr>
                <w:rFonts w:ascii="Arial" w:eastAsia="Times New Roman" w:hAnsi="Arial" w:cs="Arial"/>
                <w:sz w:val="24"/>
                <w:szCs w:val="24"/>
                <w:lang w:eastAsia="de-DE"/>
              </w:rPr>
              <w:t>29. Oktober 2017</w:t>
            </w:r>
          </w:p>
        </w:tc>
      </w:tr>
      <w:tr w:rsidR="004D2553" w:rsidRPr="00503123" w14:paraId="64554FD0" w14:textId="77777777" w:rsidTr="004D2553">
        <w:tc>
          <w:tcPr>
            <w:tcW w:w="9209" w:type="dxa"/>
          </w:tcPr>
          <w:p w14:paraId="02893224" w14:textId="77777777" w:rsidR="004D2553" w:rsidRPr="00503123" w:rsidRDefault="004D2553" w:rsidP="004D2553">
            <w:pPr>
              <w:contextualSpacing/>
              <w:rPr>
                <w:rFonts w:ascii="Arial" w:eastAsia="Times New Roman" w:hAnsi="Arial" w:cs="Arial"/>
                <w:sz w:val="24"/>
                <w:szCs w:val="24"/>
                <w:lang w:eastAsia="de-DE"/>
              </w:rPr>
            </w:pPr>
            <w:r w:rsidRPr="00503123">
              <w:rPr>
                <w:rFonts w:ascii="Arial" w:eastAsia="Times New Roman" w:hAnsi="Arial" w:cs="Arial"/>
                <w:sz w:val="24"/>
                <w:szCs w:val="24"/>
                <w:lang w:eastAsia="de-DE"/>
              </w:rPr>
              <w:t>Kreisliga B Berg, Staffel 3 (10. Spieltag)</w:t>
            </w:r>
          </w:p>
        </w:tc>
      </w:tr>
      <w:tr w:rsidR="004D2553" w:rsidRPr="00503123" w14:paraId="3B89F204" w14:textId="77777777" w:rsidTr="004D2553">
        <w:tc>
          <w:tcPr>
            <w:tcW w:w="9209" w:type="dxa"/>
          </w:tcPr>
          <w:p w14:paraId="37E3DC5F" w14:textId="77777777" w:rsidR="004D2553" w:rsidRPr="00503123" w:rsidRDefault="004D2553" w:rsidP="004D2553">
            <w:pPr>
              <w:contextualSpacing/>
              <w:rPr>
                <w:rFonts w:ascii="Arial" w:eastAsia="Times New Roman" w:hAnsi="Arial" w:cs="Arial"/>
                <w:sz w:val="24"/>
                <w:szCs w:val="24"/>
                <w:lang w:eastAsia="de-DE"/>
              </w:rPr>
            </w:pPr>
            <w:r w:rsidRPr="009C3359">
              <w:rPr>
                <w:rFonts w:ascii="Arial" w:eastAsia="Times New Roman" w:hAnsi="Arial" w:cs="Arial"/>
                <w:b/>
                <w:color w:val="FF0000"/>
                <w:sz w:val="24"/>
                <w:szCs w:val="24"/>
                <w:lang w:eastAsia="de-DE"/>
              </w:rPr>
              <w:t>TuS Elsenroth</w:t>
            </w:r>
            <w:r w:rsidRPr="009C3359">
              <w:rPr>
                <w:rFonts w:ascii="Arial" w:eastAsia="Times New Roman" w:hAnsi="Arial" w:cs="Arial"/>
                <w:color w:val="FF0000"/>
                <w:sz w:val="24"/>
                <w:szCs w:val="24"/>
                <w:lang w:eastAsia="de-DE"/>
              </w:rPr>
              <w:t xml:space="preserve"> </w:t>
            </w:r>
            <w:r w:rsidRPr="00503123">
              <w:rPr>
                <w:rFonts w:ascii="Arial" w:eastAsia="Times New Roman" w:hAnsi="Arial" w:cs="Arial"/>
                <w:sz w:val="24"/>
                <w:szCs w:val="24"/>
                <w:lang w:eastAsia="de-DE"/>
              </w:rPr>
              <w:t xml:space="preserve">- </w:t>
            </w:r>
            <w:r w:rsidRPr="009C3359">
              <w:rPr>
                <w:rFonts w:ascii="Arial" w:eastAsia="Times New Roman" w:hAnsi="Arial" w:cs="Arial"/>
                <w:b/>
                <w:color w:val="FF0000"/>
                <w:sz w:val="24"/>
                <w:szCs w:val="24"/>
                <w:lang w:eastAsia="de-DE"/>
              </w:rPr>
              <w:t>BV 09 Drabenderhöhe</w:t>
            </w:r>
            <w:r w:rsidRPr="009C3359">
              <w:rPr>
                <w:rFonts w:ascii="Arial" w:eastAsia="Times New Roman" w:hAnsi="Arial" w:cs="Arial"/>
                <w:color w:val="FF0000"/>
                <w:sz w:val="24"/>
                <w:szCs w:val="24"/>
                <w:lang w:eastAsia="de-DE"/>
              </w:rPr>
              <w:t xml:space="preserve"> </w:t>
            </w:r>
            <w:r w:rsidRPr="00503123">
              <w:rPr>
                <w:rFonts w:ascii="Arial" w:eastAsia="Times New Roman" w:hAnsi="Arial" w:cs="Arial"/>
                <w:sz w:val="24"/>
                <w:szCs w:val="24"/>
                <w:lang w:eastAsia="de-DE"/>
              </w:rPr>
              <w:t>1:2 (0:1)</w:t>
            </w:r>
          </w:p>
        </w:tc>
      </w:tr>
      <w:tr w:rsidR="004D2553" w:rsidRPr="00503123" w14:paraId="2AE74B28" w14:textId="77777777" w:rsidTr="004D2553">
        <w:tc>
          <w:tcPr>
            <w:tcW w:w="9209" w:type="dxa"/>
          </w:tcPr>
          <w:p w14:paraId="36166490" w14:textId="77777777" w:rsidR="004D2553" w:rsidRPr="00503123" w:rsidRDefault="004D2553" w:rsidP="004D2553">
            <w:pPr>
              <w:contextualSpacing/>
              <w:rPr>
                <w:rFonts w:ascii="Arial" w:eastAsia="Times New Roman" w:hAnsi="Arial" w:cs="Arial"/>
                <w:sz w:val="24"/>
                <w:szCs w:val="24"/>
                <w:lang w:eastAsia="de-DE"/>
              </w:rPr>
            </w:pPr>
            <w:r w:rsidRPr="00503123">
              <w:rPr>
                <w:rFonts w:ascii="Arial" w:eastAsia="Times New Roman" w:hAnsi="Arial" w:cs="Arial"/>
                <w:sz w:val="24"/>
                <w:szCs w:val="24"/>
                <w:lang w:eastAsia="de-DE"/>
              </w:rPr>
              <w:t>Felix Schmidt, Jonas Goße</w:t>
            </w:r>
          </w:p>
          <w:p w14:paraId="141CAB60" w14:textId="77777777" w:rsidR="00503123" w:rsidRPr="00503123" w:rsidRDefault="00503123" w:rsidP="004D2553">
            <w:pPr>
              <w:contextualSpacing/>
              <w:rPr>
                <w:rFonts w:ascii="Arial" w:eastAsia="Times New Roman" w:hAnsi="Arial" w:cs="Arial"/>
                <w:sz w:val="24"/>
                <w:szCs w:val="24"/>
                <w:lang w:eastAsia="de-DE"/>
              </w:rPr>
            </w:pPr>
            <w:r w:rsidRPr="00503123">
              <w:rPr>
                <w:rFonts w:ascii="Arial" w:eastAsia="Times New Roman" w:hAnsi="Arial" w:cs="Arial"/>
                <w:sz w:val="24"/>
                <w:szCs w:val="24"/>
                <w:lang w:eastAsia="de-DE"/>
              </w:rPr>
              <w:t>[Trainer: Benedikt Ramrath]</w:t>
            </w:r>
          </w:p>
        </w:tc>
      </w:tr>
      <w:tr w:rsidR="004D2553" w:rsidRPr="00503123" w14:paraId="3F4CC15D" w14:textId="77777777" w:rsidTr="004D2553">
        <w:tc>
          <w:tcPr>
            <w:tcW w:w="9209" w:type="dxa"/>
          </w:tcPr>
          <w:p w14:paraId="063B09BD" w14:textId="77777777" w:rsidR="004D2553" w:rsidRPr="00503123" w:rsidRDefault="004D2553" w:rsidP="004D2553">
            <w:pPr>
              <w:contextualSpacing/>
              <w:rPr>
                <w:rFonts w:ascii="Arial" w:eastAsia="Times New Roman" w:hAnsi="Arial" w:cs="Arial"/>
                <w:sz w:val="24"/>
                <w:szCs w:val="24"/>
                <w:lang w:eastAsia="de-DE"/>
              </w:rPr>
            </w:pPr>
            <w:r w:rsidRPr="00503123">
              <w:rPr>
                <w:rFonts w:ascii="Arial" w:eastAsia="Times New Roman" w:hAnsi="Arial" w:cs="Arial"/>
                <w:sz w:val="24"/>
                <w:szCs w:val="24"/>
                <w:lang w:eastAsia="de-DE"/>
              </w:rPr>
              <w:t>Dennis Gerlach, Florian Klein</w:t>
            </w:r>
          </w:p>
          <w:p w14:paraId="21F140B9" w14:textId="77777777" w:rsidR="00503123" w:rsidRPr="00503123" w:rsidRDefault="00503123" w:rsidP="004D2553">
            <w:pPr>
              <w:contextualSpacing/>
              <w:rPr>
                <w:rFonts w:ascii="Arial" w:eastAsia="Times New Roman" w:hAnsi="Arial" w:cs="Arial"/>
                <w:sz w:val="24"/>
                <w:szCs w:val="24"/>
                <w:lang w:eastAsia="de-DE"/>
              </w:rPr>
            </w:pPr>
            <w:r w:rsidRPr="00503123">
              <w:rPr>
                <w:rFonts w:ascii="Arial" w:eastAsia="Times New Roman" w:hAnsi="Arial" w:cs="Arial"/>
                <w:sz w:val="24"/>
                <w:szCs w:val="24"/>
                <w:lang w:eastAsia="de-DE"/>
              </w:rPr>
              <w:t>[Trainer: Werner Thies]</w:t>
            </w:r>
          </w:p>
        </w:tc>
      </w:tr>
      <w:tr w:rsidR="004D2553" w:rsidRPr="00503123" w14:paraId="2232C449" w14:textId="77777777" w:rsidTr="004D2553">
        <w:tc>
          <w:tcPr>
            <w:tcW w:w="9209" w:type="dxa"/>
          </w:tcPr>
          <w:p w14:paraId="7EA2E38C" w14:textId="77777777" w:rsidR="004D2553" w:rsidRPr="00503123" w:rsidRDefault="004D2553" w:rsidP="004D2553">
            <w:pPr>
              <w:contextualSpacing/>
              <w:rPr>
                <w:rFonts w:ascii="Arial" w:hAnsi="Arial" w:cs="Arial"/>
                <w:sz w:val="24"/>
                <w:szCs w:val="24"/>
              </w:rPr>
            </w:pPr>
            <w:r w:rsidRPr="00503123">
              <w:rPr>
                <w:rFonts w:ascii="Arial" w:hAnsi="Arial" w:cs="Arial"/>
                <w:sz w:val="24"/>
                <w:szCs w:val="24"/>
              </w:rPr>
              <w:t>0:1 Gerlach (38.)</w:t>
            </w:r>
          </w:p>
          <w:p w14:paraId="4A007F19" w14:textId="77777777" w:rsidR="004D2553" w:rsidRPr="00503123" w:rsidRDefault="004D2553" w:rsidP="004D2553">
            <w:pPr>
              <w:contextualSpacing/>
              <w:rPr>
                <w:rFonts w:ascii="Arial" w:hAnsi="Arial" w:cs="Arial"/>
                <w:sz w:val="24"/>
                <w:szCs w:val="24"/>
              </w:rPr>
            </w:pPr>
            <w:r w:rsidRPr="00503123">
              <w:rPr>
                <w:rFonts w:ascii="Arial" w:hAnsi="Arial" w:cs="Arial"/>
                <w:sz w:val="24"/>
                <w:szCs w:val="24"/>
              </w:rPr>
              <w:t>0:2 Schmidt (66. Eigentor)</w:t>
            </w:r>
          </w:p>
          <w:p w14:paraId="1018CB0F" w14:textId="77777777" w:rsidR="004D2553" w:rsidRPr="00503123" w:rsidRDefault="004D2553" w:rsidP="004D2553">
            <w:pPr>
              <w:contextualSpacing/>
              <w:rPr>
                <w:rFonts w:ascii="Arial" w:eastAsia="Times New Roman" w:hAnsi="Arial" w:cs="Arial"/>
                <w:sz w:val="24"/>
                <w:szCs w:val="24"/>
                <w:lang w:eastAsia="de-DE"/>
              </w:rPr>
            </w:pPr>
            <w:r w:rsidRPr="00503123">
              <w:rPr>
                <w:rFonts w:ascii="Arial" w:hAnsi="Arial" w:cs="Arial"/>
                <w:sz w:val="24"/>
                <w:szCs w:val="24"/>
              </w:rPr>
              <w:t>1:2 Goße (83.)</w:t>
            </w:r>
          </w:p>
        </w:tc>
      </w:tr>
      <w:tr w:rsidR="004D2553" w:rsidRPr="00503123" w14:paraId="0734902C" w14:textId="77777777" w:rsidTr="004D2553">
        <w:tc>
          <w:tcPr>
            <w:tcW w:w="9209" w:type="dxa"/>
          </w:tcPr>
          <w:p w14:paraId="10A0E316" w14:textId="77777777" w:rsidR="004D2553" w:rsidRPr="00503123" w:rsidRDefault="004D2553" w:rsidP="004D2553">
            <w:pPr>
              <w:contextualSpacing/>
              <w:rPr>
                <w:rFonts w:ascii="Arial" w:hAnsi="Arial" w:cs="Arial"/>
                <w:sz w:val="24"/>
                <w:szCs w:val="24"/>
              </w:rPr>
            </w:pPr>
            <w:r w:rsidRPr="00503123">
              <w:rPr>
                <w:rFonts w:ascii="Arial" w:hAnsi="Arial" w:cs="Arial"/>
                <w:sz w:val="24"/>
                <w:szCs w:val="24"/>
              </w:rPr>
              <w:t>In der 82. Minute erhielt der Drabenderhöher Spieler Klein wegen wiederholtem Foulspiels die Gelb-Rote Karte</w:t>
            </w:r>
          </w:p>
        </w:tc>
      </w:tr>
    </w:tbl>
    <w:p w14:paraId="068B9EE9" w14:textId="77777777" w:rsidR="004D2553" w:rsidRPr="00503123" w:rsidRDefault="004D2553" w:rsidP="0048271F">
      <w:pPr>
        <w:spacing w:after="0" w:line="240" w:lineRule="auto"/>
        <w:contextualSpacing/>
        <w:rPr>
          <w:rFonts w:ascii="Arial" w:eastAsia="Times New Roman" w:hAnsi="Arial" w:cs="Arial"/>
          <w:sz w:val="24"/>
          <w:szCs w:val="24"/>
          <w:lang w:eastAsia="de-DE"/>
        </w:rPr>
      </w:pPr>
    </w:p>
    <w:p w14:paraId="355C0997" w14:textId="77777777" w:rsidR="00935952" w:rsidRDefault="00935952" w:rsidP="00544E09">
      <w:pPr>
        <w:spacing w:after="0" w:line="240" w:lineRule="auto"/>
        <w:contextualSpacing/>
        <w:rPr>
          <w:rFonts w:ascii="Arial" w:eastAsia="Times New Roman" w:hAnsi="Arial" w:cs="Arial"/>
          <w:sz w:val="24"/>
          <w:szCs w:val="24"/>
          <w:lang w:eastAsia="de-DE"/>
        </w:rPr>
      </w:pPr>
    </w:p>
    <w:p w14:paraId="26E8C17F" w14:textId="77777777" w:rsidR="009C3359" w:rsidRPr="009C3359" w:rsidRDefault="009C3359" w:rsidP="009C3359">
      <w:pPr>
        <w:spacing w:after="0" w:line="240" w:lineRule="auto"/>
        <w:contextualSpacing/>
        <w:rPr>
          <w:rFonts w:ascii="Arial" w:eastAsia="Times New Roman" w:hAnsi="Arial" w:cs="Arial"/>
          <w:sz w:val="24"/>
          <w:szCs w:val="24"/>
          <w:lang w:eastAsia="de-DE"/>
        </w:rPr>
      </w:pPr>
    </w:p>
    <w:tbl>
      <w:tblPr>
        <w:tblStyle w:val="Tabellenraster"/>
        <w:tblW w:w="9209" w:type="dxa"/>
        <w:tblLook w:val="04A0" w:firstRow="1" w:lastRow="0" w:firstColumn="1" w:lastColumn="0" w:noHBand="0" w:noVBand="1"/>
      </w:tblPr>
      <w:tblGrid>
        <w:gridCol w:w="9209"/>
      </w:tblGrid>
      <w:tr w:rsidR="009C3359" w:rsidRPr="009C3359" w14:paraId="0E816703" w14:textId="77777777" w:rsidTr="00474EB2">
        <w:tc>
          <w:tcPr>
            <w:tcW w:w="9209" w:type="dxa"/>
          </w:tcPr>
          <w:p w14:paraId="4A53DE3B" w14:textId="77777777" w:rsidR="009C3359" w:rsidRPr="009C3359" w:rsidRDefault="009C3359" w:rsidP="00474EB2">
            <w:pPr>
              <w:contextualSpacing/>
              <w:rPr>
                <w:rFonts w:ascii="Arial" w:eastAsia="Times New Roman" w:hAnsi="Arial" w:cs="Arial"/>
                <w:sz w:val="24"/>
                <w:szCs w:val="24"/>
                <w:lang w:eastAsia="de-DE"/>
              </w:rPr>
            </w:pPr>
            <w:r w:rsidRPr="009C3359">
              <w:rPr>
                <w:rFonts w:ascii="Arial" w:eastAsia="Times New Roman" w:hAnsi="Arial" w:cs="Arial"/>
                <w:sz w:val="24"/>
                <w:szCs w:val="24"/>
                <w:lang w:eastAsia="de-DE"/>
              </w:rPr>
              <w:t>29. Oktober 2017</w:t>
            </w:r>
          </w:p>
        </w:tc>
      </w:tr>
      <w:tr w:rsidR="009C3359" w:rsidRPr="009C3359" w14:paraId="27CD9DE0" w14:textId="77777777" w:rsidTr="00474EB2">
        <w:tc>
          <w:tcPr>
            <w:tcW w:w="9209" w:type="dxa"/>
          </w:tcPr>
          <w:p w14:paraId="15598EF2" w14:textId="77777777" w:rsidR="009C3359" w:rsidRPr="009C3359" w:rsidRDefault="009C3359" w:rsidP="00474EB2">
            <w:pPr>
              <w:contextualSpacing/>
              <w:rPr>
                <w:rFonts w:ascii="Arial" w:eastAsia="Times New Roman" w:hAnsi="Arial" w:cs="Arial"/>
                <w:sz w:val="24"/>
                <w:szCs w:val="24"/>
                <w:lang w:eastAsia="de-DE"/>
              </w:rPr>
            </w:pPr>
            <w:r w:rsidRPr="009C3359">
              <w:rPr>
                <w:rFonts w:ascii="Arial" w:eastAsia="Times New Roman" w:hAnsi="Arial" w:cs="Arial"/>
                <w:sz w:val="24"/>
                <w:szCs w:val="24"/>
                <w:lang w:eastAsia="de-DE"/>
              </w:rPr>
              <w:t>Kreisliga B Berg, Staffel 3 (10. Spieltag)</w:t>
            </w:r>
          </w:p>
        </w:tc>
      </w:tr>
      <w:tr w:rsidR="009C3359" w:rsidRPr="009C3359" w14:paraId="0DBA6457" w14:textId="77777777" w:rsidTr="00474EB2">
        <w:tc>
          <w:tcPr>
            <w:tcW w:w="9209" w:type="dxa"/>
          </w:tcPr>
          <w:p w14:paraId="162E6A8D" w14:textId="77777777" w:rsidR="009C3359" w:rsidRPr="009C3359" w:rsidRDefault="009C3359" w:rsidP="00474EB2">
            <w:pPr>
              <w:contextualSpacing/>
              <w:rPr>
                <w:rFonts w:ascii="Arial" w:eastAsia="Times New Roman" w:hAnsi="Arial" w:cs="Arial"/>
                <w:sz w:val="24"/>
                <w:szCs w:val="24"/>
                <w:lang w:eastAsia="de-DE"/>
              </w:rPr>
            </w:pPr>
            <w:r w:rsidRPr="009C3359">
              <w:rPr>
                <w:rFonts w:ascii="Arial" w:eastAsia="Times New Roman" w:hAnsi="Arial" w:cs="Arial"/>
                <w:b/>
                <w:color w:val="FF0000"/>
                <w:sz w:val="24"/>
                <w:szCs w:val="24"/>
                <w:lang w:eastAsia="de-DE"/>
              </w:rPr>
              <w:t>SSV 08 Bergneustadt</w:t>
            </w:r>
            <w:r w:rsidRPr="009C3359">
              <w:rPr>
                <w:rFonts w:ascii="Arial" w:eastAsia="Times New Roman" w:hAnsi="Arial" w:cs="Arial"/>
                <w:color w:val="FF0000"/>
                <w:sz w:val="24"/>
                <w:szCs w:val="24"/>
                <w:lang w:eastAsia="de-DE"/>
              </w:rPr>
              <w:t xml:space="preserve"> </w:t>
            </w:r>
            <w:r w:rsidRPr="009C3359">
              <w:rPr>
                <w:rFonts w:ascii="Arial" w:eastAsia="Times New Roman" w:hAnsi="Arial" w:cs="Arial"/>
                <w:sz w:val="24"/>
                <w:szCs w:val="24"/>
                <w:lang w:eastAsia="de-DE"/>
              </w:rPr>
              <w:t xml:space="preserve">- </w:t>
            </w:r>
            <w:r w:rsidRPr="009C3359">
              <w:rPr>
                <w:rFonts w:ascii="Arial" w:eastAsia="Times New Roman" w:hAnsi="Arial" w:cs="Arial"/>
                <w:b/>
                <w:color w:val="FF0000"/>
                <w:sz w:val="24"/>
                <w:szCs w:val="24"/>
                <w:lang w:eastAsia="de-DE"/>
              </w:rPr>
              <w:t>SpVgg Holpe-Steimelhagen</w:t>
            </w:r>
            <w:r w:rsidRPr="009C3359">
              <w:rPr>
                <w:rFonts w:ascii="Arial" w:eastAsia="Times New Roman" w:hAnsi="Arial" w:cs="Arial"/>
                <w:color w:val="FF0000"/>
                <w:sz w:val="24"/>
                <w:szCs w:val="24"/>
                <w:lang w:eastAsia="de-DE"/>
              </w:rPr>
              <w:t xml:space="preserve"> </w:t>
            </w:r>
            <w:r w:rsidRPr="009C3359">
              <w:rPr>
                <w:rFonts w:ascii="Arial" w:eastAsia="Times New Roman" w:hAnsi="Arial" w:cs="Arial"/>
                <w:sz w:val="24"/>
                <w:szCs w:val="24"/>
                <w:lang w:eastAsia="de-DE"/>
              </w:rPr>
              <w:t>0:5 (0:2)</w:t>
            </w:r>
          </w:p>
        </w:tc>
      </w:tr>
      <w:tr w:rsidR="009C3359" w:rsidRPr="009C3359" w14:paraId="6056CA00" w14:textId="77777777" w:rsidTr="00474EB2">
        <w:tc>
          <w:tcPr>
            <w:tcW w:w="9209" w:type="dxa"/>
          </w:tcPr>
          <w:p w14:paraId="42A80B29" w14:textId="77777777" w:rsidR="009C3359" w:rsidRDefault="009C3359" w:rsidP="00474EB2">
            <w:pPr>
              <w:contextualSpacing/>
              <w:rPr>
                <w:rFonts w:ascii="Arial" w:eastAsia="Times New Roman" w:hAnsi="Arial" w:cs="Arial"/>
                <w:sz w:val="24"/>
                <w:szCs w:val="24"/>
                <w:lang w:eastAsia="de-DE"/>
              </w:rPr>
            </w:pPr>
            <w:r w:rsidRPr="009C3359">
              <w:rPr>
                <w:rFonts w:ascii="Arial" w:eastAsia="Times New Roman" w:hAnsi="Arial" w:cs="Arial"/>
                <w:sz w:val="24"/>
                <w:szCs w:val="24"/>
                <w:lang w:eastAsia="de-DE"/>
              </w:rPr>
              <w:t>Tom Haselbach, Daniel de la Vega</w:t>
            </w:r>
          </w:p>
          <w:p w14:paraId="43C10E85" w14:textId="77777777" w:rsidR="009C3359" w:rsidRPr="009C3359" w:rsidRDefault="009C3359" w:rsidP="00474EB2">
            <w:pPr>
              <w:contextualSpacing/>
              <w:rPr>
                <w:rFonts w:ascii="Arial" w:eastAsia="Times New Roman" w:hAnsi="Arial" w:cs="Arial"/>
                <w:sz w:val="24"/>
                <w:szCs w:val="24"/>
                <w:lang w:eastAsia="de-DE"/>
              </w:rPr>
            </w:pPr>
            <w:r>
              <w:rPr>
                <w:rFonts w:ascii="Arial" w:eastAsia="Times New Roman" w:hAnsi="Arial" w:cs="Arial"/>
                <w:sz w:val="24"/>
                <w:szCs w:val="24"/>
                <w:lang w:eastAsia="de-DE"/>
              </w:rPr>
              <w:t>[Trainer: Marcel Walker]</w:t>
            </w:r>
          </w:p>
        </w:tc>
      </w:tr>
      <w:tr w:rsidR="009C3359" w:rsidRPr="009C3359" w14:paraId="43E73DB1" w14:textId="77777777" w:rsidTr="00474EB2">
        <w:tc>
          <w:tcPr>
            <w:tcW w:w="9209" w:type="dxa"/>
          </w:tcPr>
          <w:p w14:paraId="7C9038FD" w14:textId="77777777" w:rsidR="009C3359" w:rsidRPr="009C3359" w:rsidRDefault="009C3359" w:rsidP="00474EB2">
            <w:pPr>
              <w:contextualSpacing/>
              <w:rPr>
                <w:rFonts w:ascii="Arial" w:eastAsia="Times New Roman" w:hAnsi="Arial" w:cs="Arial"/>
                <w:sz w:val="24"/>
                <w:szCs w:val="24"/>
                <w:lang w:eastAsia="de-DE"/>
              </w:rPr>
            </w:pPr>
            <w:r w:rsidRPr="009C3359">
              <w:rPr>
                <w:rFonts w:ascii="Arial" w:eastAsia="Times New Roman" w:hAnsi="Arial" w:cs="Arial"/>
                <w:sz w:val="24"/>
                <w:szCs w:val="24"/>
                <w:lang w:eastAsia="de-DE"/>
              </w:rPr>
              <w:t>Sven Achenbach, Björn Euteneuer, Yves Hamann, Fabian Hock</w:t>
            </w:r>
            <w:r>
              <w:rPr>
                <w:rFonts w:ascii="Arial" w:eastAsia="Times New Roman" w:hAnsi="Arial" w:cs="Arial"/>
                <w:sz w:val="24"/>
                <w:szCs w:val="24"/>
                <w:lang w:eastAsia="de-DE"/>
              </w:rPr>
              <w:t>, Leon Hoffmann</w:t>
            </w:r>
          </w:p>
        </w:tc>
      </w:tr>
      <w:tr w:rsidR="009C3359" w:rsidRPr="009C3359" w14:paraId="4A68C3F7" w14:textId="77777777" w:rsidTr="00474EB2">
        <w:tc>
          <w:tcPr>
            <w:tcW w:w="9209" w:type="dxa"/>
          </w:tcPr>
          <w:p w14:paraId="19368BD7" w14:textId="77777777" w:rsidR="009C3359" w:rsidRPr="009C3359" w:rsidRDefault="009C3359" w:rsidP="00474EB2">
            <w:pPr>
              <w:contextualSpacing/>
              <w:rPr>
                <w:rFonts w:ascii="Arial" w:hAnsi="Arial" w:cs="Arial"/>
                <w:sz w:val="24"/>
                <w:szCs w:val="24"/>
              </w:rPr>
            </w:pPr>
            <w:r w:rsidRPr="009C3359">
              <w:rPr>
                <w:rFonts w:ascii="Arial" w:hAnsi="Arial" w:cs="Arial"/>
                <w:sz w:val="24"/>
                <w:szCs w:val="24"/>
              </w:rPr>
              <w:t>0:1 Achenbach (17.)</w:t>
            </w:r>
          </w:p>
          <w:p w14:paraId="5C9F7718" w14:textId="77777777" w:rsidR="009C3359" w:rsidRPr="009C3359" w:rsidRDefault="009C3359" w:rsidP="00474EB2">
            <w:pPr>
              <w:contextualSpacing/>
              <w:rPr>
                <w:rFonts w:ascii="Arial" w:hAnsi="Arial" w:cs="Arial"/>
                <w:sz w:val="24"/>
                <w:szCs w:val="24"/>
              </w:rPr>
            </w:pPr>
            <w:r w:rsidRPr="009C3359">
              <w:rPr>
                <w:rFonts w:ascii="Arial" w:hAnsi="Arial" w:cs="Arial"/>
                <w:sz w:val="24"/>
                <w:szCs w:val="24"/>
              </w:rPr>
              <w:t>0:2 Euteneuer (45.)</w:t>
            </w:r>
          </w:p>
          <w:p w14:paraId="6CA8B233" w14:textId="77777777" w:rsidR="009C3359" w:rsidRPr="009C3359" w:rsidRDefault="009C3359" w:rsidP="00474EB2">
            <w:pPr>
              <w:contextualSpacing/>
              <w:rPr>
                <w:rFonts w:ascii="Arial" w:hAnsi="Arial" w:cs="Arial"/>
                <w:sz w:val="24"/>
                <w:szCs w:val="24"/>
              </w:rPr>
            </w:pPr>
            <w:r w:rsidRPr="009C3359">
              <w:rPr>
                <w:rFonts w:ascii="Arial" w:hAnsi="Arial" w:cs="Arial"/>
                <w:sz w:val="24"/>
                <w:szCs w:val="24"/>
              </w:rPr>
              <w:t>0:3 Hamann (58. Foulelfmeter)</w:t>
            </w:r>
          </w:p>
          <w:p w14:paraId="1EC9509B" w14:textId="77777777" w:rsidR="009C3359" w:rsidRPr="009C3359" w:rsidRDefault="009C3359" w:rsidP="00474EB2">
            <w:pPr>
              <w:contextualSpacing/>
              <w:rPr>
                <w:rFonts w:ascii="Arial" w:hAnsi="Arial" w:cs="Arial"/>
                <w:sz w:val="24"/>
                <w:szCs w:val="24"/>
              </w:rPr>
            </w:pPr>
            <w:r w:rsidRPr="009C3359">
              <w:rPr>
                <w:rFonts w:ascii="Arial" w:hAnsi="Arial" w:cs="Arial"/>
                <w:sz w:val="24"/>
                <w:szCs w:val="24"/>
              </w:rPr>
              <w:t>0:4 Haselbach (68. Eigentor)</w:t>
            </w:r>
          </w:p>
          <w:p w14:paraId="2C260A60" w14:textId="77777777" w:rsidR="009C3359" w:rsidRPr="009C3359" w:rsidRDefault="009C3359" w:rsidP="009C3359">
            <w:pPr>
              <w:contextualSpacing/>
              <w:rPr>
                <w:rFonts w:ascii="Arial" w:eastAsia="Times New Roman" w:hAnsi="Arial" w:cs="Arial"/>
                <w:sz w:val="24"/>
                <w:szCs w:val="24"/>
                <w:lang w:eastAsia="de-DE"/>
              </w:rPr>
            </w:pPr>
            <w:r w:rsidRPr="009C3359">
              <w:rPr>
                <w:rFonts w:ascii="Arial" w:hAnsi="Arial" w:cs="Arial"/>
                <w:sz w:val="24"/>
                <w:szCs w:val="24"/>
              </w:rPr>
              <w:t>0:5 Hock (86.)</w:t>
            </w:r>
          </w:p>
        </w:tc>
      </w:tr>
      <w:tr w:rsidR="009C3359" w:rsidRPr="009C3359" w14:paraId="23EFDA98" w14:textId="77777777" w:rsidTr="00474EB2">
        <w:tc>
          <w:tcPr>
            <w:tcW w:w="9209" w:type="dxa"/>
          </w:tcPr>
          <w:p w14:paraId="3032B253" w14:textId="77777777" w:rsidR="009C3359" w:rsidRPr="009C3359" w:rsidRDefault="009C3359" w:rsidP="00474EB2">
            <w:pPr>
              <w:contextualSpacing/>
              <w:rPr>
                <w:rFonts w:ascii="Arial" w:hAnsi="Arial" w:cs="Arial"/>
                <w:sz w:val="24"/>
                <w:szCs w:val="24"/>
              </w:rPr>
            </w:pPr>
            <w:r w:rsidRPr="009C3359">
              <w:rPr>
                <w:rFonts w:ascii="Arial" w:hAnsi="Arial" w:cs="Arial"/>
                <w:sz w:val="24"/>
                <w:szCs w:val="24"/>
              </w:rPr>
              <w:t>In der 57. Minute erhielt der Bergneustädter Spieler de la Vega wegen einer Notbremse die Rote Karte</w:t>
            </w:r>
          </w:p>
        </w:tc>
      </w:tr>
    </w:tbl>
    <w:p w14:paraId="43A1B4C9" w14:textId="77777777" w:rsidR="009C3359" w:rsidRDefault="009C3359" w:rsidP="00544E09">
      <w:pPr>
        <w:spacing w:after="0" w:line="240" w:lineRule="auto"/>
        <w:contextualSpacing/>
        <w:rPr>
          <w:rFonts w:ascii="Arial" w:eastAsia="Times New Roman" w:hAnsi="Arial" w:cs="Arial"/>
          <w:sz w:val="24"/>
          <w:szCs w:val="24"/>
          <w:lang w:eastAsia="de-DE"/>
        </w:rPr>
      </w:pPr>
    </w:p>
    <w:p w14:paraId="2DA16C5F" w14:textId="77777777" w:rsidR="00474EB2" w:rsidRDefault="00474EB2" w:rsidP="00544E09">
      <w:pPr>
        <w:spacing w:after="0" w:line="240" w:lineRule="auto"/>
        <w:contextualSpacing/>
        <w:rPr>
          <w:rFonts w:ascii="Arial" w:eastAsia="Times New Roman" w:hAnsi="Arial" w:cs="Arial"/>
          <w:sz w:val="24"/>
          <w:szCs w:val="24"/>
          <w:lang w:eastAsia="de-DE"/>
        </w:rPr>
      </w:pPr>
    </w:p>
    <w:p w14:paraId="24C73AD3" w14:textId="77777777" w:rsidR="00474EB2" w:rsidRDefault="00474EB2" w:rsidP="00544E09">
      <w:pPr>
        <w:spacing w:after="0" w:line="240" w:lineRule="auto"/>
        <w:contextualSpacing/>
        <w:rPr>
          <w:rFonts w:ascii="Arial" w:eastAsia="Times New Roman" w:hAnsi="Arial" w:cs="Arial"/>
          <w:sz w:val="24"/>
          <w:szCs w:val="24"/>
          <w:lang w:eastAsia="de-DE"/>
        </w:rPr>
      </w:pPr>
    </w:p>
    <w:p w14:paraId="0A2880FB" w14:textId="77777777" w:rsidR="00474EB2" w:rsidRDefault="00474EB2" w:rsidP="00544E09">
      <w:pPr>
        <w:spacing w:after="0" w:line="240" w:lineRule="auto"/>
        <w:contextualSpacing/>
        <w:rPr>
          <w:rFonts w:ascii="Arial" w:eastAsia="Times New Roman" w:hAnsi="Arial" w:cs="Arial"/>
          <w:sz w:val="24"/>
          <w:szCs w:val="24"/>
          <w:lang w:eastAsia="de-DE"/>
        </w:rPr>
      </w:pPr>
    </w:p>
    <w:p w14:paraId="4EE8C5DE" w14:textId="77777777" w:rsidR="00474EB2" w:rsidRPr="00474EB2" w:rsidRDefault="00474EB2" w:rsidP="00544E09">
      <w:pPr>
        <w:spacing w:after="0" w:line="240" w:lineRule="auto"/>
        <w:contextualSpacing/>
        <w:rPr>
          <w:rFonts w:ascii="Arial" w:eastAsia="Times New Roman" w:hAnsi="Arial" w:cs="Arial"/>
          <w:b/>
          <w:sz w:val="40"/>
          <w:szCs w:val="24"/>
          <w:u w:val="single"/>
          <w:lang w:eastAsia="de-DE"/>
        </w:rPr>
      </w:pPr>
      <w:r w:rsidRPr="00474EB2">
        <w:rPr>
          <w:rFonts w:ascii="Arial" w:eastAsia="Times New Roman" w:hAnsi="Arial" w:cs="Arial"/>
          <w:b/>
          <w:sz w:val="40"/>
          <w:szCs w:val="24"/>
          <w:u w:val="single"/>
          <w:lang w:eastAsia="de-DE"/>
        </w:rPr>
        <w:t>11. Spieltag</w:t>
      </w:r>
    </w:p>
    <w:p w14:paraId="52FBC7B0" w14:textId="77777777" w:rsidR="00474EB2" w:rsidRDefault="00474EB2" w:rsidP="00544E09">
      <w:pPr>
        <w:spacing w:after="0" w:line="240" w:lineRule="auto"/>
        <w:contextualSpacing/>
        <w:rPr>
          <w:rFonts w:ascii="Arial" w:eastAsia="Times New Roman" w:hAnsi="Arial" w:cs="Arial"/>
          <w:sz w:val="24"/>
          <w:szCs w:val="24"/>
          <w:lang w:eastAsia="de-DE"/>
        </w:rPr>
      </w:pPr>
    </w:p>
    <w:p w14:paraId="20289650" w14:textId="77777777" w:rsidR="00474EB2" w:rsidRPr="00474EB2" w:rsidRDefault="00474EB2" w:rsidP="00544E09">
      <w:pPr>
        <w:spacing w:after="0" w:line="240" w:lineRule="auto"/>
        <w:contextualSpacing/>
        <w:rPr>
          <w:rFonts w:ascii="Arial" w:eastAsia="Times New Roman" w:hAnsi="Arial" w:cs="Arial"/>
          <w:sz w:val="24"/>
          <w:szCs w:val="24"/>
          <w:lang w:eastAsia="de-DE"/>
        </w:rPr>
      </w:pPr>
    </w:p>
    <w:tbl>
      <w:tblPr>
        <w:tblStyle w:val="Tabellenraster"/>
        <w:tblW w:w="9209" w:type="dxa"/>
        <w:tblLook w:val="04A0" w:firstRow="1" w:lastRow="0" w:firstColumn="1" w:lastColumn="0" w:noHBand="0" w:noVBand="1"/>
      </w:tblPr>
      <w:tblGrid>
        <w:gridCol w:w="9209"/>
      </w:tblGrid>
      <w:tr w:rsidR="00474EB2" w:rsidRPr="00474EB2" w14:paraId="3F818289" w14:textId="77777777" w:rsidTr="00474EB2">
        <w:tc>
          <w:tcPr>
            <w:tcW w:w="9209" w:type="dxa"/>
          </w:tcPr>
          <w:p w14:paraId="501B39B4" w14:textId="77777777" w:rsidR="00474EB2" w:rsidRPr="00474EB2" w:rsidRDefault="00474EB2" w:rsidP="00544E09">
            <w:pPr>
              <w:contextualSpacing/>
              <w:rPr>
                <w:rFonts w:ascii="Arial" w:eastAsia="Times New Roman" w:hAnsi="Arial" w:cs="Arial"/>
                <w:sz w:val="24"/>
                <w:szCs w:val="24"/>
                <w:lang w:eastAsia="de-DE"/>
              </w:rPr>
            </w:pPr>
            <w:r w:rsidRPr="00474EB2">
              <w:rPr>
                <w:rFonts w:ascii="Arial" w:eastAsia="Times New Roman" w:hAnsi="Arial" w:cs="Arial"/>
                <w:sz w:val="24"/>
                <w:szCs w:val="24"/>
                <w:lang w:eastAsia="de-DE"/>
              </w:rPr>
              <w:t>5. November 2017</w:t>
            </w:r>
          </w:p>
        </w:tc>
      </w:tr>
      <w:tr w:rsidR="00474EB2" w:rsidRPr="00474EB2" w14:paraId="6239A282" w14:textId="77777777" w:rsidTr="00474EB2">
        <w:tc>
          <w:tcPr>
            <w:tcW w:w="9209" w:type="dxa"/>
          </w:tcPr>
          <w:p w14:paraId="66799AEF" w14:textId="77777777" w:rsidR="00474EB2" w:rsidRPr="00474EB2" w:rsidRDefault="00474EB2" w:rsidP="00544E09">
            <w:pPr>
              <w:contextualSpacing/>
              <w:rPr>
                <w:rFonts w:ascii="Arial" w:eastAsia="Times New Roman" w:hAnsi="Arial" w:cs="Arial"/>
                <w:sz w:val="24"/>
                <w:szCs w:val="24"/>
                <w:lang w:eastAsia="de-DE"/>
              </w:rPr>
            </w:pPr>
            <w:r w:rsidRPr="00474EB2">
              <w:rPr>
                <w:rFonts w:ascii="Arial" w:eastAsia="Times New Roman" w:hAnsi="Arial" w:cs="Arial"/>
                <w:sz w:val="24"/>
                <w:szCs w:val="24"/>
                <w:lang w:eastAsia="de-DE"/>
              </w:rPr>
              <w:t>Kreisliga B Berg, Staffel 3 (11. Spieltag)</w:t>
            </w:r>
          </w:p>
        </w:tc>
      </w:tr>
      <w:tr w:rsidR="00474EB2" w:rsidRPr="00474EB2" w14:paraId="4C0453D2" w14:textId="77777777" w:rsidTr="00474EB2">
        <w:tc>
          <w:tcPr>
            <w:tcW w:w="9209" w:type="dxa"/>
          </w:tcPr>
          <w:p w14:paraId="581C2D57" w14:textId="77777777" w:rsidR="00474EB2" w:rsidRPr="00474EB2" w:rsidRDefault="00474EB2" w:rsidP="00544E09">
            <w:pPr>
              <w:contextualSpacing/>
              <w:rPr>
                <w:rFonts w:ascii="Arial" w:eastAsia="Times New Roman" w:hAnsi="Arial" w:cs="Arial"/>
                <w:sz w:val="24"/>
                <w:szCs w:val="24"/>
                <w:lang w:eastAsia="de-DE"/>
              </w:rPr>
            </w:pPr>
            <w:r w:rsidRPr="007C5824">
              <w:rPr>
                <w:rFonts w:ascii="Arial" w:eastAsia="Times New Roman" w:hAnsi="Arial" w:cs="Arial"/>
                <w:b/>
                <w:color w:val="FF0000"/>
                <w:sz w:val="24"/>
                <w:szCs w:val="24"/>
                <w:lang w:eastAsia="de-DE"/>
              </w:rPr>
              <w:t>TuRa Dieringhausen</w:t>
            </w:r>
            <w:r w:rsidRPr="007C5824">
              <w:rPr>
                <w:rFonts w:ascii="Arial" w:eastAsia="Times New Roman" w:hAnsi="Arial" w:cs="Arial"/>
                <w:color w:val="FF0000"/>
                <w:sz w:val="24"/>
                <w:szCs w:val="24"/>
                <w:lang w:eastAsia="de-DE"/>
              </w:rPr>
              <w:t xml:space="preserve"> </w:t>
            </w:r>
            <w:r w:rsidRPr="00474EB2">
              <w:rPr>
                <w:rFonts w:ascii="Arial" w:eastAsia="Times New Roman" w:hAnsi="Arial" w:cs="Arial"/>
                <w:sz w:val="24"/>
                <w:szCs w:val="24"/>
                <w:lang w:eastAsia="de-DE"/>
              </w:rPr>
              <w:t xml:space="preserve">- </w:t>
            </w:r>
            <w:r w:rsidRPr="007C5824">
              <w:rPr>
                <w:rFonts w:ascii="Arial" w:eastAsia="Times New Roman" w:hAnsi="Arial" w:cs="Arial"/>
                <w:b/>
                <w:color w:val="FF0000"/>
                <w:sz w:val="24"/>
                <w:szCs w:val="24"/>
                <w:lang w:eastAsia="de-DE"/>
              </w:rPr>
              <w:t>VfR Marienhagen</w:t>
            </w:r>
            <w:r w:rsidRPr="007C5824">
              <w:rPr>
                <w:rFonts w:ascii="Arial" w:eastAsia="Times New Roman" w:hAnsi="Arial" w:cs="Arial"/>
                <w:color w:val="FF0000"/>
                <w:sz w:val="24"/>
                <w:szCs w:val="24"/>
                <w:lang w:eastAsia="de-DE"/>
              </w:rPr>
              <w:t xml:space="preserve"> </w:t>
            </w:r>
            <w:r w:rsidRPr="00474EB2">
              <w:rPr>
                <w:rFonts w:ascii="Arial" w:eastAsia="Times New Roman" w:hAnsi="Arial" w:cs="Arial"/>
                <w:sz w:val="24"/>
                <w:szCs w:val="24"/>
                <w:lang w:eastAsia="de-DE"/>
              </w:rPr>
              <w:t>0:9 (0:5)</w:t>
            </w:r>
          </w:p>
        </w:tc>
      </w:tr>
      <w:tr w:rsidR="00474EB2" w:rsidRPr="00474EB2" w14:paraId="50733917" w14:textId="77777777" w:rsidTr="00474EB2">
        <w:tc>
          <w:tcPr>
            <w:tcW w:w="9209" w:type="dxa"/>
          </w:tcPr>
          <w:p w14:paraId="5D108ABC" w14:textId="77777777" w:rsidR="00474EB2" w:rsidRPr="00474EB2" w:rsidRDefault="00474EB2" w:rsidP="00544E09">
            <w:pPr>
              <w:contextualSpacing/>
              <w:rPr>
                <w:rFonts w:ascii="Arial" w:eastAsia="Times New Roman" w:hAnsi="Arial" w:cs="Arial"/>
                <w:sz w:val="24"/>
                <w:szCs w:val="24"/>
                <w:lang w:eastAsia="de-DE"/>
              </w:rPr>
            </w:pPr>
            <w:r w:rsidRPr="00474EB2">
              <w:rPr>
                <w:rFonts w:ascii="Arial" w:eastAsia="Times New Roman" w:hAnsi="Arial" w:cs="Arial"/>
                <w:sz w:val="24"/>
                <w:szCs w:val="24"/>
                <w:lang w:eastAsia="de-DE"/>
              </w:rPr>
              <w:t>Stefan Lechner - Jens Schneider</w:t>
            </w:r>
          </w:p>
          <w:p w14:paraId="5EA73A44" w14:textId="77777777" w:rsidR="00474EB2" w:rsidRPr="00474EB2" w:rsidRDefault="00474EB2" w:rsidP="00544E09">
            <w:pPr>
              <w:contextualSpacing/>
              <w:rPr>
                <w:rFonts w:ascii="Arial" w:eastAsia="Times New Roman" w:hAnsi="Arial" w:cs="Arial"/>
                <w:sz w:val="24"/>
                <w:szCs w:val="24"/>
                <w:lang w:eastAsia="de-DE"/>
              </w:rPr>
            </w:pPr>
            <w:r w:rsidRPr="00474EB2">
              <w:rPr>
                <w:rFonts w:ascii="Arial" w:eastAsia="Times New Roman" w:hAnsi="Arial" w:cs="Arial"/>
                <w:sz w:val="24"/>
                <w:szCs w:val="24"/>
                <w:lang w:eastAsia="de-DE"/>
              </w:rPr>
              <w:t>[Trainer: Sanjee Pathmanathan]</w:t>
            </w:r>
          </w:p>
        </w:tc>
      </w:tr>
      <w:tr w:rsidR="00474EB2" w:rsidRPr="00474EB2" w14:paraId="49DDBFB8" w14:textId="77777777" w:rsidTr="00474EB2">
        <w:tc>
          <w:tcPr>
            <w:tcW w:w="9209" w:type="dxa"/>
          </w:tcPr>
          <w:p w14:paraId="6F6200E4" w14:textId="77777777" w:rsidR="00474EB2" w:rsidRPr="00474EB2" w:rsidRDefault="00474EB2" w:rsidP="00544E09">
            <w:pPr>
              <w:contextualSpacing/>
              <w:rPr>
                <w:rFonts w:ascii="Arial" w:eastAsia="Times New Roman" w:hAnsi="Arial" w:cs="Arial"/>
                <w:sz w:val="24"/>
                <w:szCs w:val="24"/>
                <w:lang w:eastAsia="de-DE"/>
              </w:rPr>
            </w:pPr>
            <w:r w:rsidRPr="00474EB2">
              <w:rPr>
                <w:rFonts w:ascii="Arial" w:eastAsia="Times New Roman" w:hAnsi="Arial" w:cs="Arial"/>
                <w:sz w:val="24"/>
                <w:szCs w:val="24"/>
                <w:lang w:eastAsia="de-DE"/>
              </w:rPr>
              <w:t>Markus Hartmann, Dominik Stefanidis, Dustin Vogler</w:t>
            </w:r>
          </w:p>
          <w:p w14:paraId="1DC92D5B" w14:textId="77777777" w:rsidR="00474EB2" w:rsidRPr="00474EB2" w:rsidRDefault="00474EB2" w:rsidP="00544E09">
            <w:pPr>
              <w:contextualSpacing/>
              <w:rPr>
                <w:rFonts w:ascii="Arial" w:eastAsia="Times New Roman" w:hAnsi="Arial" w:cs="Arial"/>
                <w:sz w:val="24"/>
                <w:szCs w:val="24"/>
                <w:lang w:eastAsia="de-DE"/>
              </w:rPr>
            </w:pPr>
            <w:r w:rsidRPr="00474EB2">
              <w:rPr>
                <w:rFonts w:ascii="Arial" w:eastAsia="Times New Roman" w:hAnsi="Arial" w:cs="Arial"/>
                <w:sz w:val="24"/>
                <w:szCs w:val="24"/>
                <w:lang w:eastAsia="de-DE"/>
              </w:rPr>
              <w:t>[Trainer: Markus Hayer]</w:t>
            </w:r>
          </w:p>
        </w:tc>
      </w:tr>
      <w:tr w:rsidR="00474EB2" w:rsidRPr="00474EB2" w14:paraId="51DA6E5B" w14:textId="77777777" w:rsidTr="00474EB2">
        <w:tc>
          <w:tcPr>
            <w:tcW w:w="9209" w:type="dxa"/>
          </w:tcPr>
          <w:p w14:paraId="5B10D081" w14:textId="77777777" w:rsidR="00474EB2" w:rsidRPr="00474EB2" w:rsidRDefault="00474EB2" w:rsidP="00544E09">
            <w:pPr>
              <w:contextualSpacing/>
              <w:rPr>
                <w:rFonts w:ascii="Arial" w:hAnsi="Arial" w:cs="Arial"/>
                <w:sz w:val="24"/>
                <w:szCs w:val="24"/>
              </w:rPr>
            </w:pPr>
            <w:r w:rsidRPr="00474EB2">
              <w:rPr>
                <w:rFonts w:ascii="Arial" w:hAnsi="Arial" w:cs="Arial"/>
                <w:sz w:val="24"/>
                <w:szCs w:val="24"/>
              </w:rPr>
              <w:t>0:1 Hartmann (14.)</w:t>
            </w:r>
          </w:p>
          <w:p w14:paraId="2F1BDCD3" w14:textId="77777777" w:rsidR="00474EB2" w:rsidRPr="00474EB2" w:rsidRDefault="00474EB2" w:rsidP="00544E09">
            <w:pPr>
              <w:contextualSpacing/>
              <w:rPr>
                <w:rFonts w:ascii="Arial" w:hAnsi="Arial" w:cs="Arial"/>
                <w:sz w:val="24"/>
                <w:szCs w:val="24"/>
              </w:rPr>
            </w:pPr>
            <w:r w:rsidRPr="00474EB2">
              <w:rPr>
                <w:rFonts w:ascii="Arial" w:hAnsi="Arial" w:cs="Arial"/>
                <w:sz w:val="24"/>
                <w:szCs w:val="24"/>
              </w:rPr>
              <w:lastRenderedPageBreak/>
              <w:t>0:2 Hartmann (28.)</w:t>
            </w:r>
          </w:p>
          <w:p w14:paraId="5AF35D12" w14:textId="77777777" w:rsidR="00474EB2" w:rsidRPr="00474EB2" w:rsidRDefault="00474EB2" w:rsidP="00544E09">
            <w:pPr>
              <w:contextualSpacing/>
              <w:rPr>
                <w:rFonts w:ascii="Arial" w:hAnsi="Arial" w:cs="Arial"/>
                <w:sz w:val="24"/>
                <w:szCs w:val="24"/>
              </w:rPr>
            </w:pPr>
            <w:r w:rsidRPr="00474EB2">
              <w:rPr>
                <w:rFonts w:ascii="Arial" w:hAnsi="Arial" w:cs="Arial"/>
                <w:sz w:val="24"/>
                <w:szCs w:val="24"/>
              </w:rPr>
              <w:t>0:3 Hartmann (34.)</w:t>
            </w:r>
          </w:p>
          <w:p w14:paraId="45467440" w14:textId="77777777" w:rsidR="00474EB2" w:rsidRPr="00474EB2" w:rsidRDefault="00474EB2" w:rsidP="00544E09">
            <w:pPr>
              <w:contextualSpacing/>
              <w:rPr>
                <w:rFonts w:ascii="Arial" w:hAnsi="Arial" w:cs="Arial"/>
                <w:sz w:val="24"/>
                <w:szCs w:val="24"/>
              </w:rPr>
            </w:pPr>
            <w:r w:rsidRPr="00474EB2">
              <w:rPr>
                <w:rFonts w:ascii="Arial" w:hAnsi="Arial" w:cs="Arial"/>
                <w:sz w:val="24"/>
                <w:szCs w:val="24"/>
              </w:rPr>
              <w:t>0:4 Stefanidis (36.)</w:t>
            </w:r>
          </w:p>
          <w:p w14:paraId="3AE686A1" w14:textId="77777777" w:rsidR="00474EB2" w:rsidRPr="00474EB2" w:rsidRDefault="00474EB2" w:rsidP="00544E09">
            <w:pPr>
              <w:contextualSpacing/>
              <w:rPr>
                <w:rFonts w:ascii="Arial" w:hAnsi="Arial" w:cs="Arial"/>
                <w:sz w:val="24"/>
                <w:szCs w:val="24"/>
              </w:rPr>
            </w:pPr>
            <w:r w:rsidRPr="00474EB2">
              <w:rPr>
                <w:rFonts w:ascii="Arial" w:hAnsi="Arial" w:cs="Arial"/>
                <w:sz w:val="24"/>
                <w:szCs w:val="24"/>
              </w:rPr>
              <w:t>0:5 Hartmann (44.)</w:t>
            </w:r>
          </w:p>
          <w:p w14:paraId="38C79DFD" w14:textId="77777777" w:rsidR="00474EB2" w:rsidRPr="00474EB2" w:rsidRDefault="00474EB2" w:rsidP="00544E09">
            <w:pPr>
              <w:contextualSpacing/>
              <w:rPr>
                <w:rFonts w:ascii="Arial" w:hAnsi="Arial" w:cs="Arial"/>
                <w:sz w:val="24"/>
                <w:szCs w:val="24"/>
              </w:rPr>
            </w:pPr>
            <w:r w:rsidRPr="00474EB2">
              <w:rPr>
                <w:rFonts w:ascii="Arial" w:hAnsi="Arial" w:cs="Arial"/>
                <w:sz w:val="24"/>
                <w:szCs w:val="24"/>
              </w:rPr>
              <w:t>0:6 Stefanidis (58.)</w:t>
            </w:r>
          </w:p>
          <w:p w14:paraId="5D04C208" w14:textId="77777777" w:rsidR="00474EB2" w:rsidRPr="00474EB2" w:rsidRDefault="00474EB2" w:rsidP="00544E09">
            <w:pPr>
              <w:contextualSpacing/>
              <w:rPr>
                <w:rFonts w:ascii="Arial" w:hAnsi="Arial" w:cs="Arial"/>
                <w:sz w:val="24"/>
                <w:szCs w:val="24"/>
              </w:rPr>
            </w:pPr>
            <w:r w:rsidRPr="00474EB2">
              <w:rPr>
                <w:rFonts w:ascii="Arial" w:hAnsi="Arial" w:cs="Arial"/>
                <w:sz w:val="24"/>
                <w:szCs w:val="24"/>
              </w:rPr>
              <w:t>0:7 Stefanidis (58.)</w:t>
            </w:r>
          </w:p>
          <w:p w14:paraId="1A94A5EB" w14:textId="77777777" w:rsidR="00474EB2" w:rsidRPr="00474EB2" w:rsidRDefault="00474EB2" w:rsidP="00544E09">
            <w:pPr>
              <w:contextualSpacing/>
              <w:rPr>
                <w:rFonts w:ascii="Arial" w:hAnsi="Arial" w:cs="Arial"/>
                <w:sz w:val="24"/>
                <w:szCs w:val="24"/>
              </w:rPr>
            </w:pPr>
            <w:r w:rsidRPr="00474EB2">
              <w:rPr>
                <w:rFonts w:ascii="Arial" w:hAnsi="Arial" w:cs="Arial"/>
                <w:sz w:val="24"/>
                <w:szCs w:val="24"/>
              </w:rPr>
              <w:t>0:8 Vogler (68.)</w:t>
            </w:r>
          </w:p>
          <w:p w14:paraId="53ADE942" w14:textId="77777777" w:rsidR="00474EB2" w:rsidRPr="00474EB2" w:rsidRDefault="00474EB2" w:rsidP="00474EB2">
            <w:pPr>
              <w:contextualSpacing/>
              <w:rPr>
                <w:rFonts w:ascii="Arial" w:eastAsia="Times New Roman" w:hAnsi="Arial" w:cs="Arial"/>
                <w:sz w:val="24"/>
                <w:szCs w:val="24"/>
                <w:lang w:eastAsia="de-DE"/>
              </w:rPr>
            </w:pPr>
            <w:r w:rsidRPr="00474EB2">
              <w:rPr>
                <w:rFonts w:ascii="Arial" w:hAnsi="Arial" w:cs="Arial"/>
                <w:sz w:val="24"/>
                <w:szCs w:val="24"/>
              </w:rPr>
              <w:t>0:9 Hartmann (73.).</w:t>
            </w:r>
          </w:p>
        </w:tc>
      </w:tr>
    </w:tbl>
    <w:p w14:paraId="43C869AE" w14:textId="77777777" w:rsidR="00474EB2" w:rsidRDefault="00474EB2" w:rsidP="00544E09">
      <w:pPr>
        <w:spacing w:after="0" w:line="240" w:lineRule="auto"/>
        <w:contextualSpacing/>
        <w:rPr>
          <w:rFonts w:ascii="Arial" w:eastAsia="Times New Roman" w:hAnsi="Arial" w:cs="Arial"/>
          <w:sz w:val="24"/>
          <w:szCs w:val="24"/>
          <w:lang w:eastAsia="de-DE"/>
        </w:rPr>
      </w:pPr>
    </w:p>
    <w:p w14:paraId="7A8B2321" w14:textId="77777777" w:rsidR="007C5824" w:rsidRDefault="007C5824" w:rsidP="00544E09">
      <w:pPr>
        <w:spacing w:after="0" w:line="240" w:lineRule="auto"/>
        <w:contextualSpacing/>
        <w:rPr>
          <w:rFonts w:ascii="Arial" w:eastAsia="Times New Roman" w:hAnsi="Arial" w:cs="Arial"/>
          <w:sz w:val="24"/>
          <w:szCs w:val="24"/>
          <w:lang w:eastAsia="de-DE"/>
        </w:rPr>
      </w:pPr>
    </w:p>
    <w:p w14:paraId="46CFB0E8" w14:textId="77777777" w:rsidR="007C5824" w:rsidRPr="007C5824" w:rsidRDefault="007C5824" w:rsidP="007C5824">
      <w:pPr>
        <w:spacing w:after="0" w:line="240" w:lineRule="auto"/>
        <w:contextualSpacing/>
        <w:rPr>
          <w:rFonts w:ascii="Arial" w:eastAsia="Times New Roman" w:hAnsi="Arial" w:cs="Arial"/>
          <w:sz w:val="24"/>
          <w:szCs w:val="24"/>
          <w:lang w:eastAsia="de-DE"/>
        </w:rPr>
      </w:pPr>
    </w:p>
    <w:tbl>
      <w:tblPr>
        <w:tblStyle w:val="Tabellenraster"/>
        <w:tblW w:w="9209" w:type="dxa"/>
        <w:tblLook w:val="04A0" w:firstRow="1" w:lastRow="0" w:firstColumn="1" w:lastColumn="0" w:noHBand="0" w:noVBand="1"/>
      </w:tblPr>
      <w:tblGrid>
        <w:gridCol w:w="9209"/>
      </w:tblGrid>
      <w:tr w:rsidR="007C5824" w:rsidRPr="007C5824" w14:paraId="4DB2EBD3" w14:textId="77777777" w:rsidTr="00D63D1A">
        <w:tc>
          <w:tcPr>
            <w:tcW w:w="9209" w:type="dxa"/>
          </w:tcPr>
          <w:p w14:paraId="28C2A14E" w14:textId="77777777" w:rsidR="007C5824" w:rsidRPr="007C5824" w:rsidRDefault="007C5824" w:rsidP="00D63D1A">
            <w:pPr>
              <w:contextualSpacing/>
              <w:rPr>
                <w:rFonts w:ascii="Arial" w:eastAsia="Times New Roman" w:hAnsi="Arial" w:cs="Arial"/>
                <w:sz w:val="24"/>
                <w:szCs w:val="24"/>
                <w:lang w:eastAsia="de-DE"/>
              </w:rPr>
            </w:pPr>
            <w:r w:rsidRPr="007C5824">
              <w:rPr>
                <w:rFonts w:ascii="Arial" w:eastAsia="Times New Roman" w:hAnsi="Arial" w:cs="Arial"/>
                <w:sz w:val="24"/>
                <w:szCs w:val="24"/>
                <w:lang w:eastAsia="de-DE"/>
              </w:rPr>
              <w:t>5. November 2017</w:t>
            </w:r>
          </w:p>
        </w:tc>
      </w:tr>
      <w:tr w:rsidR="007C5824" w:rsidRPr="007C5824" w14:paraId="04DF6E1E" w14:textId="77777777" w:rsidTr="00D63D1A">
        <w:tc>
          <w:tcPr>
            <w:tcW w:w="9209" w:type="dxa"/>
          </w:tcPr>
          <w:p w14:paraId="640DEA39" w14:textId="77777777" w:rsidR="007C5824" w:rsidRPr="007C5824" w:rsidRDefault="007C5824" w:rsidP="00D63D1A">
            <w:pPr>
              <w:contextualSpacing/>
              <w:rPr>
                <w:rFonts w:ascii="Arial" w:eastAsia="Times New Roman" w:hAnsi="Arial" w:cs="Arial"/>
                <w:sz w:val="24"/>
                <w:szCs w:val="24"/>
                <w:lang w:eastAsia="de-DE"/>
              </w:rPr>
            </w:pPr>
            <w:r w:rsidRPr="007C5824">
              <w:rPr>
                <w:rFonts w:ascii="Arial" w:eastAsia="Times New Roman" w:hAnsi="Arial" w:cs="Arial"/>
                <w:sz w:val="24"/>
                <w:szCs w:val="24"/>
                <w:lang w:eastAsia="de-DE"/>
              </w:rPr>
              <w:t>Kreisliga B Berg, Staffel 3 (11. Spieltag)</w:t>
            </w:r>
          </w:p>
        </w:tc>
      </w:tr>
      <w:tr w:rsidR="007C5824" w:rsidRPr="007C5824" w14:paraId="582D33C0" w14:textId="77777777" w:rsidTr="00D63D1A">
        <w:tc>
          <w:tcPr>
            <w:tcW w:w="9209" w:type="dxa"/>
          </w:tcPr>
          <w:p w14:paraId="0A902D79" w14:textId="77777777" w:rsidR="007C5824" w:rsidRPr="007C5824" w:rsidRDefault="007C5824" w:rsidP="00D63D1A">
            <w:pPr>
              <w:contextualSpacing/>
              <w:rPr>
                <w:rFonts w:ascii="Arial" w:eastAsia="Times New Roman" w:hAnsi="Arial" w:cs="Arial"/>
                <w:sz w:val="24"/>
                <w:szCs w:val="24"/>
                <w:lang w:eastAsia="de-DE"/>
              </w:rPr>
            </w:pPr>
            <w:r w:rsidRPr="0076183D">
              <w:rPr>
                <w:rFonts w:ascii="Arial" w:eastAsia="Times New Roman" w:hAnsi="Arial" w:cs="Arial"/>
                <w:b/>
                <w:color w:val="FF0000"/>
                <w:sz w:val="24"/>
                <w:szCs w:val="24"/>
                <w:lang w:eastAsia="de-DE"/>
              </w:rPr>
              <w:t>BV 09 Drabenderhöhe</w:t>
            </w:r>
            <w:r w:rsidRPr="0076183D">
              <w:rPr>
                <w:rFonts w:ascii="Arial" w:eastAsia="Times New Roman" w:hAnsi="Arial" w:cs="Arial"/>
                <w:color w:val="FF0000"/>
                <w:sz w:val="24"/>
                <w:szCs w:val="24"/>
                <w:lang w:eastAsia="de-DE"/>
              </w:rPr>
              <w:t xml:space="preserve"> </w:t>
            </w:r>
            <w:r w:rsidRPr="007C5824">
              <w:rPr>
                <w:rFonts w:ascii="Arial" w:eastAsia="Times New Roman" w:hAnsi="Arial" w:cs="Arial"/>
                <w:sz w:val="24"/>
                <w:szCs w:val="24"/>
                <w:lang w:eastAsia="de-DE"/>
              </w:rPr>
              <w:t xml:space="preserve">- </w:t>
            </w:r>
            <w:r w:rsidRPr="0076183D">
              <w:rPr>
                <w:rFonts w:ascii="Arial" w:eastAsia="Times New Roman" w:hAnsi="Arial" w:cs="Arial"/>
                <w:b/>
                <w:color w:val="FF0000"/>
                <w:sz w:val="24"/>
                <w:szCs w:val="24"/>
                <w:lang w:eastAsia="de-DE"/>
              </w:rPr>
              <w:t>RS 19 Waldbröl</w:t>
            </w:r>
            <w:r w:rsidRPr="0076183D">
              <w:rPr>
                <w:rFonts w:ascii="Arial" w:eastAsia="Times New Roman" w:hAnsi="Arial" w:cs="Arial"/>
                <w:color w:val="FF0000"/>
                <w:sz w:val="24"/>
                <w:szCs w:val="24"/>
                <w:lang w:eastAsia="de-DE"/>
              </w:rPr>
              <w:t xml:space="preserve"> </w:t>
            </w:r>
            <w:r w:rsidRPr="007C5824">
              <w:rPr>
                <w:rFonts w:ascii="Arial" w:eastAsia="Times New Roman" w:hAnsi="Arial" w:cs="Arial"/>
                <w:sz w:val="24"/>
                <w:szCs w:val="24"/>
                <w:lang w:eastAsia="de-DE"/>
              </w:rPr>
              <w:t>2:5 (0:1)</w:t>
            </w:r>
          </w:p>
        </w:tc>
      </w:tr>
      <w:tr w:rsidR="007C5824" w:rsidRPr="007C5824" w14:paraId="3EFD1A2A" w14:textId="77777777" w:rsidTr="00D63D1A">
        <w:tc>
          <w:tcPr>
            <w:tcW w:w="9209" w:type="dxa"/>
          </w:tcPr>
          <w:p w14:paraId="592740D0" w14:textId="77777777" w:rsidR="007C5824" w:rsidRPr="007C5824" w:rsidRDefault="007C5824" w:rsidP="00D63D1A">
            <w:pPr>
              <w:contextualSpacing/>
              <w:rPr>
                <w:rFonts w:ascii="Arial" w:eastAsia="Times New Roman" w:hAnsi="Arial" w:cs="Arial"/>
                <w:sz w:val="24"/>
                <w:szCs w:val="24"/>
                <w:lang w:eastAsia="de-DE"/>
              </w:rPr>
            </w:pPr>
            <w:r w:rsidRPr="007C5824">
              <w:rPr>
                <w:rFonts w:ascii="Arial" w:eastAsia="Times New Roman" w:hAnsi="Arial" w:cs="Arial"/>
                <w:sz w:val="24"/>
                <w:szCs w:val="24"/>
                <w:lang w:eastAsia="de-DE"/>
              </w:rPr>
              <w:t>Werner Schowerth</w:t>
            </w:r>
          </w:p>
          <w:p w14:paraId="51EE5343" w14:textId="77777777" w:rsidR="007C5824" w:rsidRPr="007C5824" w:rsidRDefault="007C5824" w:rsidP="00D63D1A">
            <w:pPr>
              <w:contextualSpacing/>
              <w:rPr>
                <w:rFonts w:ascii="Arial" w:eastAsia="Times New Roman" w:hAnsi="Arial" w:cs="Arial"/>
                <w:sz w:val="24"/>
                <w:szCs w:val="24"/>
                <w:lang w:eastAsia="de-DE"/>
              </w:rPr>
            </w:pPr>
            <w:r w:rsidRPr="007C5824">
              <w:rPr>
                <w:rFonts w:ascii="Arial" w:eastAsia="Times New Roman" w:hAnsi="Arial" w:cs="Arial"/>
                <w:sz w:val="24"/>
                <w:szCs w:val="24"/>
                <w:lang w:eastAsia="de-DE"/>
              </w:rPr>
              <w:t>[Trainer: Werner Thies]</w:t>
            </w:r>
          </w:p>
        </w:tc>
      </w:tr>
      <w:tr w:rsidR="007C5824" w:rsidRPr="007C5824" w14:paraId="34630C0E" w14:textId="77777777" w:rsidTr="00D63D1A">
        <w:tc>
          <w:tcPr>
            <w:tcW w:w="9209" w:type="dxa"/>
          </w:tcPr>
          <w:p w14:paraId="0EE19B85" w14:textId="77777777" w:rsidR="007C5824" w:rsidRPr="007C5824" w:rsidRDefault="007C5824" w:rsidP="007C5824">
            <w:pPr>
              <w:contextualSpacing/>
              <w:rPr>
                <w:rFonts w:ascii="Arial" w:eastAsia="Times New Roman" w:hAnsi="Arial" w:cs="Arial"/>
                <w:sz w:val="24"/>
                <w:szCs w:val="24"/>
                <w:lang w:eastAsia="de-DE"/>
              </w:rPr>
            </w:pPr>
            <w:r w:rsidRPr="007C5824">
              <w:rPr>
                <w:rFonts w:ascii="Arial" w:eastAsia="Times New Roman" w:hAnsi="Arial" w:cs="Arial"/>
                <w:sz w:val="24"/>
                <w:szCs w:val="24"/>
                <w:lang w:eastAsia="de-DE"/>
              </w:rPr>
              <w:t>Marian Lorenz, Christian Breckner, Dimitri Luschnikow, Harun Kipir</w:t>
            </w:r>
          </w:p>
          <w:p w14:paraId="00180421" w14:textId="77777777" w:rsidR="007C5824" w:rsidRPr="007C5824" w:rsidRDefault="007C5824" w:rsidP="007C5824">
            <w:pPr>
              <w:contextualSpacing/>
              <w:rPr>
                <w:rFonts w:ascii="Arial" w:eastAsia="Times New Roman" w:hAnsi="Arial" w:cs="Arial"/>
                <w:sz w:val="24"/>
                <w:szCs w:val="24"/>
                <w:lang w:eastAsia="de-DE"/>
              </w:rPr>
            </w:pPr>
            <w:r w:rsidRPr="007C5824">
              <w:rPr>
                <w:rFonts w:ascii="Arial" w:eastAsia="Times New Roman" w:hAnsi="Arial" w:cs="Arial"/>
                <w:sz w:val="24"/>
                <w:szCs w:val="24"/>
                <w:lang w:eastAsia="de-DE"/>
              </w:rPr>
              <w:t>[Trainer: Holger Jungjohann]</w:t>
            </w:r>
          </w:p>
        </w:tc>
      </w:tr>
      <w:tr w:rsidR="007C5824" w:rsidRPr="007C5824" w14:paraId="39051E91" w14:textId="77777777" w:rsidTr="00D63D1A">
        <w:tc>
          <w:tcPr>
            <w:tcW w:w="9209" w:type="dxa"/>
          </w:tcPr>
          <w:p w14:paraId="56D2330D" w14:textId="77777777" w:rsidR="007C5824" w:rsidRPr="007C5824" w:rsidRDefault="007C5824" w:rsidP="00D63D1A">
            <w:pPr>
              <w:contextualSpacing/>
              <w:rPr>
                <w:rFonts w:ascii="Arial" w:hAnsi="Arial" w:cs="Arial"/>
                <w:sz w:val="24"/>
                <w:szCs w:val="24"/>
              </w:rPr>
            </w:pPr>
            <w:r w:rsidRPr="007C5824">
              <w:rPr>
                <w:rFonts w:ascii="Arial" w:hAnsi="Arial" w:cs="Arial"/>
                <w:sz w:val="24"/>
                <w:szCs w:val="24"/>
              </w:rPr>
              <w:t>0:1 Lorenz (6.)</w:t>
            </w:r>
          </w:p>
          <w:p w14:paraId="58FD6984" w14:textId="77777777" w:rsidR="007C5824" w:rsidRPr="007C5824" w:rsidRDefault="007C5824" w:rsidP="00D63D1A">
            <w:pPr>
              <w:contextualSpacing/>
              <w:rPr>
                <w:rFonts w:ascii="Arial" w:hAnsi="Arial" w:cs="Arial"/>
                <w:sz w:val="24"/>
                <w:szCs w:val="24"/>
              </w:rPr>
            </w:pPr>
            <w:r w:rsidRPr="007C5824">
              <w:rPr>
                <w:rFonts w:ascii="Arial" w:hAnsi="Arial" w:cs="Arial"/>
                <w:sz w:val="24"/>
                <w:szCs w:val="24"/>
              </w:rPr>
              <w:t>0:2 Breckner (62.)</w:t>
            </w:r>
          </w:p>
          <w:p w14:paraId="0CC5C718" w14:textId="77777777" w:rsidR="007C5824" w:rsidRPr="007C5824" w:rsidRDefault="007C5824" w:rsidP="00D63D1A">
            <w:pPr>
              <w:contextualSpacing/>
              <w:rPr>
                <w:rFonts w:ascii="Arial" w:hAnsi="Arial" w:cs="Arial"/>
                <w:sz w:val="24"/>
                <w:szCs w:val="24"/>
              </w:rPr>
            </w:pPr>
            <w:r w:rsidRPr="007C5824">
              <w:rPr>
                <w:rFonts w:ascii="Arial" w:hAnsi="Arial" w:cs="Arial"/>
                <w:sz w:val="24"/>
                <w:szCs w:val="24"/>
              </w:rPr>
              <w:t>0:3 Luschnikow (69.)</w:t>
            </w:r>
          </w:p>
          <w:p w14:paraId="1A73AAE7" w14:textId="77777777" w:rsidR="007C5824" w:rsidRPr="007C5824" w:rsidRDefault="007C5824" w:rsidP="00D63D1A">
            <w:pPr>
              <w:contextualSpacing/>
              <w:rPr>
                <w:rFonts w:ascii="Arial" w:hAnsi="Arial" w:cs="Arial"/>
                <w:sz w:val="24"/>
                <w:szCs w:val="24"/>
              </w:rPr>
            </w:pPr>
            <w:r w:rsidRPr="007C5824">
              <w:rPr>
                <w:rFonts w:ascii="Arial" w:hAnsi="Arial" w:cs="Arial"/>
                <w:sz w:val="24"/>
                <w:szCs w:val="24"/>
              </w:rPr>
              <w:t>0:4 Luschnikow (72.)</w:t>
            </w:r>
          </w:p>
          <w:p w14:paraId="627028D2" w14:textId="77777777" w:rsidR="007C5824" w:rsidRPr="007C5824" w:rsidRDefault="007C5824" w:rsidP="00D63D1A">
            <w:pPr>
              <w:contextualSpacing/>
              <w:rPr>
                <w:rFonts w:ascii="Arial" w:hAnsi="Arial" w:cs="Arial"/>
                <w:sz w:val="24"/>
                <w:szCs w:val="24"/>
              </w:rPr>
            </w:pPr>
            <w:r w:rsidRPr="007C5824">
              <w:rPr>
                <w:rFonts w:ascii="Arial" w:hAnsi="Arial" w:cs="Arial"/>
                <w:sz w:val="24"/>
                <w:szCs w:val="24"/>
              </w:rPr>
              <w:t>0:5 Kipir (75.)</w:t>
            </w:r>
          </w:p>
          <w:p w14:paraId="03DAF661" w14:textId="77777777" w:rsidR="007C5824" w:rsidRPr="007C5824" w:rsidRDefault="007C5824" w:rsidP="00D63D1A">
            <w:pPr>
              <w:contextualSpacing/>
              <w:rPr>
                <w:rFonts w:ascii="Arial" w:hAnsi="Arial" w:cs="Arial"/>
                <w:sz w:val="24"/>
                <w:szCs w:val="24"/>
              </w:rPr>
            </w:pPr>
            <w:r w:rsidRPr="007C5824">
              <w:rPr>
                <w:rFonts w:ascii="Arial" w:hAnsi="Arial" w:cs="Arial"/>
                <w:sz w:val="24"/>
                <w:szCs w:val="24"/>
              </w:rPr>
              <w:t>1:5 Schowerth (78.)</w:t>
            </w:r>
          </w:p>
          <w:p w14:paraId="022AA4E9" w14:textId="77777777" w:rsidR="007C5824" w:rsidRPr="007C5824" w:rsidRDefault="007C5824" w:rsidP="007C5824">
            <w:pPr>
              <w:contextualSpacing/>
              <w:rPr>
                <w:rFonts w:ascii="Arial" w:eastAsia="Times New Roman" w:hAnsi="Arial" w:cs="Arial"/>
                <w:sz w:val="24"/>
                <w:szCs w:val="24"/>
                <w:lang w:eastAsia="de-DE"/>
              </w:rPr>
            </w:pPr>
            <w:r w:rsidRPr="007C5824">
              <w:rPr>
                <w:rFonts w:ascii="Arial" w:hAnsi="Arial" w:cs="Arial"/>
                <w:sz w:val="24"/>
                <w:szCs w:val="24"/>
              </w:rPr>
              <w:t>2:5 Schowerth (79.).</w:t>
            </w:r>
          </w:p>
        </w:tc>
      </w:tr>
    </w:tbl>
    <w:p w14:paraId="147262B1" w14:textId="77777777" w:rsidR="007C5824" w:rsidRDefault="007C5824" w:rsidP="00544E09">
      <w:pPr>
        <w:spacing w:after="0" w:line="240" w:lineRule="auto"/>
        <w:contextualSpacing/>
        <w:rPr>
          <w:rFonts w:ascii="Arial" w:eastAsia="Times New Roman" w:hAnsi="Arial" w:cs="Arial"/>
          <w:sz w:val="24"/>
          <w:szCs w:val="24"/>
          <w:lang w:eastAsia="de-DE"/>
        </w:rPr>
      </w:pPr>
    </w:p>
    <w:p w14:paraId="0340EBC2" w14:textId="77777777" w:rsidR="0076183D" w:rsidRDefault="0076183D" w:rsidP="00544E09">
      <w:pPr>
        <w:spacing w:after="0" w:line="240" w:lineRule="auto"/>
        <w:contextualSpacing/>
        <w:rPr>
          <w:rFonts w:ascii="Arial" w:eastAsia="Times New Roman" w:hAnsi="Arial" w:cs="Arial"/>
          <w:sz w:val="24"/>
          <w:szCs w:val="24"/>
          <w:lang w:eastAsia="de-DE"/>
        </w:rPr>
      </w:pPr>
    </w:p>
    <w:p w14:paraId="6CA12194" w14:textId="77777777" w:rsidR="0076183D" w:rsidRPr="0076183D" w:rsidRDefault="0076183D" w:rsidP="0076183D">
      <w:pPr>
        <w:spacing w:after="0" w:line="240" w:lineRule="auto"/>
        <w:contextualSpacing/>
        <w:rPr>
          <w:rFonts w:ascii="Arial" w:eastAsia="Times New Roman" w:hAnsi="Arial" w:cs="Arial"/>
          <w:sz w:val="24"/>
          <w:szCs w:val="24"/>
          <w:lang w:eastAsia="de-DE"/>
        </w:rPr>
      </w:pPr>
    </w:p>
    <w:tbl>
      <w:tblPr>
        <w:tblStyle w:val="Tabellenraster"/>
        <w:tblW w:w="9209" w:type="dxa"/>
        <w:tblLook w:val="04A0" w:firstRow="1" w:lastRow="0" w:firstColumn="1" w:lastColumn="0" w:noHBand="0" w:noVBand="1"/>
      </w:tblPr>
      <w:tblGrid>
        <w:gridCol w:w="9209"/>
      </w:tblGrid>
      <w:tr w:rsidR="0076183D" w:rsidRPr="0076183D" w14:paraId="0C4E2E61" w14:textId="77777777" w:rsidTr="00D63D1A">
        <w:tc>
          <w:tcPr>
            <w:tcW w:w="9209" w:type="dxa"/>
          </w:tcPr>
          <w:p w14:paraId="7C921C22" w14:textId="77777777" w:rsidR="0076183D" w:rsidRPr="0076183D" w:rsidRDefault="0076183D" w:rsidP="00D63D1A">
            <w:pPr>
              <w:contextualSpacing/>
              <w:rPr>
                <w:rFonts w:ascii="Arial" w:eastAsia="Times New Roman" w:hAnsi="Arial" w:cs="Arial"/>
                <w:sz w:val="24"/>
                <w:szCs w:val="24"/>
                <w:lang w:eastAsia="de-DE"/>
              </w:rPr>
            </w:pPr>
            <w:r w:rsidRPr="0076183D">
              <w:rPr>
                <w:rFonts w:ascii="Arial" w:eastAsia="Times New Roman" w:hAnsi="Arial" w:cs="Arial"/>
                <w:sz w:val="24"/>
                <w:szCs w:val="24"/>
                <w:lang w:eastAsia="de-DE"/>
              </w:rPr>
              <w:t>5. November 2017</w:t>
            </w:r>
          </w:p>
        </w:tc>
      </w:tr>
      <w:tr w:rsidR="0076183D" w:rsidRPr="0076183D" w14:paraId="326FA69A" w14:textId="77777777" w:rsidTr="00D63D1A">
        <w:tc>
          <w:tcPr>
            <w:tcW w:w="9209" w:type="dxa"/>
          </w:tcPr>
          <w:p w14:paraId="2E55F39D" w14:textId="77777777" w:rsidR="0076183D" w:rsidRPr="0076183D" w:rsidRDefault="0076183D" w:rsidP="00D63D1A">
            <w:pPr>
              <w:contextualSpacing/>
              <w:rPr>
                <w:rFonts w:ascii="Arial" w:eastAsia="Times New Roman" w:hAnsi="Arial" w:cs="Arial"/>
                <w:sz w:val="24"/>
                <w:szCs w:val="24"/>
                <w:lang w:eastAsia="de-DE"/>
              </w:rPr>
            </w:pPr>
            <w:r w:rsidRPr="0076183D">
              <w:rPr>
                <w:rFonts w:ascii="Arial" w:eastAsia="Times New Roman" w:hAnsi="Arial" w:cs="Arial"/>
                <w:sz w:val="24"/>
                <w:szCs w:val="24"/>
                <w:lang w:eastAsia="de-DE"/>
              </w:rPr>
              <w:t>Kreisliga B Berg, Staffel 3 (11. Spieltag)</w:t>
            </w:r>
          </w:p>
        </w:tc>
      </w:tr>
      <w:tr w:rsidR="0076183D" w:rsidRPr="0076183D" w14:paraId="2BE2B39C" w14:textId="77777777" w:rsidTr="00D63D1A">
        <w:tc>
          <w:tcPr>
            <w:tcW w:w="9209" w:type="dxa"/>
          </w:tcPr>
          <w:p w14:paraId="00573040" w14:textId="77777777" w:rsidR="0076183D" w:rsidRPr="0076183D" w:rsidRDefault="0076183D" w:rsidP="00D63D1A">
            <w:pPr>
              <w:contextualSpacing/>
              <w:rPr>
                <w:rFonts w:ascii="Arial" w:eastAsia="Times New Roman" w:hAnsi="Arial" w:cs="Arial"/>
                <w:sz w:val="24"/>
                <w:szCs w:val="24"/>
                <w:lang w:eastAsia="de-DE"/>
              </w:rPr>
            </w:pPr>
            <w:r w:rsidRPr="00332B6E">
              <w:rPr>
                <w:rFonts w:ascii="Arial" w:eastAsia="Times New Roman" w:hAnsi="Arial" w:cs="Arial"/>
                <w:b/>
                <w:color w:val="FF0000"/>
                <w:sz w:val="24"/>
                <w:szCs w:val="24"/>
                <w:lang w:eastAsia="de-DE"/>
              </w:rPr>
              <w:t>DJK Gummersbach</w:t>
            </w:r>
            <w:r w:rsidRPr="00332B6E">
              <w:rPr>
                <w:rFonts w:ascii="Arial" w:eastAsia="Times New Roman" w:hAnsi="Arial" w:cs="Arial"/>
                <w:color w:val="FF0000"/>
                <w:sz w:val="24"/>
                <w:szCs w:val="24"/>
                <w:lang w:eastAsia="de-DE"/>
              </w:rPr>
              <w:t xml:space="preserve"> </w:t>
            </w:r>
            <w:r w:rsidRPr="0076183D">
              <w:rPr>
                <w:rFonts w:ascii="Arial" w:eastAsia="Times New Roman" w:hAnsi="Arial" w:cs="Arial"/>
                <w:sz w:val="24"/>
                <w:szCs w:val="24"/>
                <w:lang w:eastAsia="de-DE"/>
              </w:rPr>
              <w:t xml:space="preserve">- </w:t>
            </w:r>
            <w:r w:rsidRPr="00332B6E">
              <w:rPr>
                <w:rFonts w:ascii="Arial" w:eastAsia="Times New Roman" w:hAnsi="Arial" w:cs="Arial"/>
                <w:b/>
                <w:color w:val="FF0000"/>
                <w:sz w:val="24"/>
                <w:szCs w:val="24"/>
                <w:lang w:eastAsia="de-DE"/>
              </w:rPr>
              <w:t>SSV 08 Bergneustadt</w:t>
            </w:r>
            <w:r w:rsidRPr="00332B6E">
              <w:rPr>
                <w:rFonts w:ascii="Arial" w:eastAsia="Times New Roman" w:hAnsi="Arial" w:cs="Arial"/>
                <w:color w:val="FF0000"/>
                <w:sz w:val="24"/>
                <w:szCs w:val="24"/>
                <w:lang w:eastAsia="de-DE"/>
              </w:rPr>
              <w:t xml:space="preserve"> </w:t>
            </w:r>
            <w:r w:rsidRPr="0076183D">
              <w:rPr>
                <w:rFonts w:ascii="Arial" w:eastAsia="Times New Roman" w:hAnsi="Arial" w:cs="Arial"/>
                <w:sz w:val="24"/>
                <w:szCs w:val="24"/>
                <w:lang w:eastAsia="de-DE"/>
              </w:rPr>
              <w:t>3:4 (2:0)</w:t>
            </w:r>
          </w:p>
        </w:tc>
      </w:tr>
      <w:tr w:rsidR="0076183D" w:rsidRPr="0076183D" w14:paraId="3BA05524" w14:textId="77777777" w:rsidTr="00D63D1A">
        <w:tc>
          <w:tcPr>
            <w:tcW w:w="9209" w:type="dxa"/>
          </w:tcPr>
          <w:p w14:paraId="33112F88" w14:textId="77777777" w:rsidR="0076183D" w:rsidRDefault="0076183D" w:rsidP="00D63D1A">
            <w:pPr>
              <w:contextualSpacing/>
              <w:rPr>
                <w:rFonts w:ascii="Arial" w:eastAsia="Times New Roman" w:hAnsi="Arial" w:cs="Arial"/>
                <w:sz w:val="24"/>
                <w:szCs w:val="24"/>
                <w:lang w:eastAsia="de-DE"/>
              </w:rPr>
            </w:pPr>
            <w:r w:rsidRPr="0076183D">
              <w:rPr>
                <w:rFonts w:ascii="Arial" w:eastAsia="Times New Roman" w:hAnsi="Arial" w:cs="Arial"/>
                <w:sz w:val="24"/>
                <w:szCs w:val="24"/>
                <w:lang w:eastAsia="de-DE"/>
              </w:rPr>
              <w:t>Mariano Geusa, Nikolaos Kovatsis</w:t>
            </w:r>
            <w:r>
              <w:rPr>
                <w:rFonts w:ascii="Arial" w:eastAsia="Times New Roman" w:hAnsi="Arial" w:cs="Arial"/>
                <w:sz w:val="24"/>
                <w:szCs w:val="24"/>
                <w:lang w:eastAsia="de-DE"/>
              </w:rPr>
              <w:t>, Ozan Satiroglu</w:t>
            </w:r>
          </w:p>
          <w:p w14:paraId="35593DB0" w14:textId="77777777" w:rsidR="0076183D" w:rsidRPr="0076183D" w:rsidRDefault="0076183D" w:rsidP="00D63D1A">
            <w:pPr>
              <w:contextualSpacing/>
              <w:rPr>
                <w:rFonts w:ascii="Arial" w:eastAsia="Times New Roman" w:hAnsi="Arial" w:cs="Arial"/>
                <w:sz w:val="24"/>
                <w:szCs w:val="24"/>
                <w:lang w:eastAsia="de-DE"/>
              </w:rPr>
            </w:pPr>
            <w:r>
              <w:rPr>
                <w:rFonts w:ascii="Arial" w:eastAsia="Times New Roman" w:hAnsi="Arial" w:cs="Arial"/>
                <w:sz w:val="24"/>
                <w:szCs w:val="24"/>
                <w:lang w:eastAsia="de-DE"/>
              </w:rPr>
              <w:t>[Trainer: Mariano Geusa]</w:t>
            </w:r>
          </w:p>
        </w:tc>
      </w:tr>
      <w:tr w:rsidR="0076183D" w:rsidRPr="0076183D" w14:paraId="333E9C96" w14:textId="77777777" w:rsidTr="00D63D1A">
        <w:tc>
          <w:tcPr>
            <w:tcW w:w="9209" w:type="dxa"/>
          </w:tcPr>
          <w:p w14:paraId="10EF1581" w14:textId="77777777" w:rsidR="0076183D" w:rsidRDefault="0076183D" w:rsidP="00D63D1A">
            <w:pPr>
              <w:contextualSpacing/>
              <w:rPr>
                <w:rFonts w:ascii="Arial" w:eastAsia="Times New Roman" w:hAnsi="Arial" w:cs="Arial"/>
                <w:sz w:val="24"/>
                <w:szCs w:val="24"/>
                <w:lang w:eastAsia="de-DE"/>
              </w:rPr>
            </w:pPr>
            <w:r w:rsidRPr="0076183D">
              <w:rPr>
                <w:rFonts w:ascii="Arial" w:eastAsia="Times New Roman" w:hAnsi="Arial" w:cs="Arial"/>
                <w:sz w:val="24"/>
                <w:szCs w:val="24"/>
                <w:lang w:eastAsia="de-DE"/>
              </w:rPr>
              <w:t>Marcel Walker, Tolga Samut, Tuncel Cicek</w:t>
            </w:r>
          </w:p>
          <w:p w14:paraId="3F18BE05" w14:textId="77777777" w:rsidR="0076183D" w:rsidRPr="0076183D" w:rsidRDefault="0076183D" w:rsidP="00D63D1A">
            <w:pPr>
              <w:contextualSpacing/>
              <w:rPr>
                <w:rFonts w:ascii="Arial" w:eastAsia="Times New Roman" w:hAnsi="Arial" w:cs="Arial"/>
                <w:sz w:val="24"/>
                <w:szCs w:val="24"/>
                <w:lang w:eastAsia="de-DE"/>
              </w:rPr>
            </w:pPr>
            <w:r>
              <w:rPr>
                <w:rFonts w:ascii="Arial" w:eastAsia="Times New Roman" w:hAnsi="Arial" w:cs="Arial"/>
                <w:sz w:val="24"/>
                <w:szCs w:val="24"/>
                <w:lang w:eastAsia="de-DE"/>
              </w:rPr>
              <w:t>[Trainer: Marcel Walker]</w:t>
            </w:r>
          </w:p>
        </w:tc>
      </w:tr>
      <w:tr w:rsidR="0076183D" w:rsidRPr="0076183D" w14:paraId="71AA1F5E" w14:textId="77777777" w:rsidTr="00D63D1A">
        <w:tc>
          <w:tcPr>
            <w:tcW w:w="9209" w:type="dxa"/>
          </w:tcPr>
          <w:p w14:paraId="0409E702" w14:textId="77777777" w:rsidR="0076183D" w:rsidRPr="0076183D" w:rsidRDefault="0076183D" w:rsidP="00D63D1A">
            <w:pPr>
              <w:contextualSpacing/>
              <w:rPr>
                <w:rFonts w:ascii="Arial" w:hAnsi="Arial" w:cs="Arial"/>
                <w:sz w:val="24"/>
                <w:szCs w:val="24"/>
              </w:rPr>
            </w:pPr>
            <w:r w:rsidRPr="0076183D">
              <w:rPr>
                <w:rFonts w:ascii="Arial" w:hAnsi="Arial" w:cs="Arial"/>
                <w:sz w:val="24"/>
                <w:szCs w:val="24"/>
              </w:rPr>
              <w:t>1:0 Geusa (8.)</w:t>
            </w:r>
          </w:p>
          <w:p w14:paraId="0AEFFA44" w14:textId="77777777" w:rsidR="0076183D" w:rsidRPr="0076183D" w:rsidRDefault="0076183D" w:rsidP="00D63D1A">
            <w:pPr>
              <w:contextualSpacing/>
              <w:rPr>
                <w:rFonts w:ascii="Arial" w:hAnsi="Arial" w:cs="Arial"/>
                <w:sz w:val="24"/>
                <w:szCs w:val="24"/>
              </w:rPr>
            </w:pPr>
            <w:r w:rsidRPr="0076183D">
              <w:rPr>
                <w:rFonts w:ascii="Arial" w:hAnsi="Arial" w:cs="Arial"/>
                <w:sz w:val="24"/>
                <w:szCs w:val="24"/>
              </w:rPr>
              <w:t>2:0 Kovatsis (10.)</w:t>
            </w:r>
          </w:p>
          <w:p w14:paraId="3360C192" w14:textId="77777777" w:rsidR="0076183D" w:rsidRPr="0076183D" w:rsidRDefault="0076183D" w:rsidP="00D63D1A">
            <w:pPr>
              <w:contextualSpacing/>
              <w:rPr>
                <w:rFonts w:ascii="Arial" w:hAnsi="Arial" w:cs="Arial"/>
                <w:sz w:val="24"/>
                <w:szCs w:val="24"/>
              </w:rPr>
            </w:pPr>
            <w:r w:rsidRPr="0076183D">
              <w:rPr>
                <w:rFonts w:ascii="Arial" w:hAnsi="Arial" w:cs="Arial"/>
                <w:sz w:val="24"/>
                <w:szCs w:val="24"/>
              </w:rPr>
              <w:t>3:0 Geusa (64.)</w:t>
            </w:r>
          </w:p>
          <w:p w14:paraId="21EEC0BA" w14:textId="77777777" w:rsidR="0076183D" w:rsidRPr="0076183D" w:rsidRDefault="0076183D" w:rsidP="00D63D1A">
            <w:pPr>
              <w:contextualSpacing/>
              <w:rPr>
                <w:rFonts w:ascii="Arial" w:hAnsi="Arial" w:cs="Arial"/>
                <w:sz w:val="24"/>
                <w:szCs w:val="24"/>
              </w:rPr>
            </w:pPr>
            <w:r w:rsidRPr="0076183D">
              <w:rPr>
                <w:rFonts w:ascii="Arial" w:hAnsi="Arial" w:cs="Arial"/>
                <w:sz w:val="24"/>
                <w:szCs w:val="24"/>
              </w:rPr>
              <w:t>3:1 Walker (72.)</w:t>
            </w:r>
          </w:p>
          <w:p w14:paraId="5F646C5F" w14:textId="77777777" w:rsidR="0076183D" w:rsidRPr="0076183D" w:rsidRDefault="0076183D" w:rsidP="00D63D1A">
            <w:pPr>
              <w:contextualSpacing/>
              <w:rPr>
                <w:rFonts w:ascii="Arial" w:hAnsi="Arial" w:cs="Arial"/>
                <w:sz w:val="24"/>
                <w:szCs w:val="24"/>
              </w:rPr>
            </w:pPr>
            <w:r w:rsidRPr="0076183D">
              <w:rPr>
                <w:rFonts w:ascii="Arial" w:hAnsi="Arial" w:cs="Arial"/>
                <w:sz w:val="24"/>
                <w:szCs w:val="24"/>
              </w:rPr>
              <w:t>3:2 Walker (77.)</w:t>
            </w:r>
          </w:p>
          <w:p w14:paraId="2A9E5952" w14:textId="77777777" w:rsidR="0076183D" w:rsidRPr="0076183D" w:rsidRDefault="0076183D" w:rsidP="00D63D1A">
            <w:pPr>
              <w:contextualSpacing/>
              <w:rPr>
                <w:rFonts w:ascii="Arial" w:hAnsi="Arial" w:cs="Arial"/>
                <w:sz w:val="24"/>
                <w:szCs w:val="24"/>
              </w:rPr>
            </w:pPr>
            <w:r w:rsidRPr="0076183D">
              <w:rPr>
                <w:rFonts w:ascii="Arial" w:hAnsi="Arial" w:cs="Arial"/>
                <w:sz w:val="24"/>
                <w:szCs w:val="24"/>
              </w:rPr>
              <w:t>3:3 Samut (83.)</w:t>
            </w:r>
          </w:p>
          <w:p w14:paraId="17D56C58" w14:textId="77777777" w:rsidR="0076183D" w:rsidRPr="0076183D" w:rsidRDefault="0076183D" w:rsidP="0076183D">
            <w:pPr>
              <w:contextualSpacing/>
              <w:rPr>
                <w:rFonts w:ascii="Arial" w:eastAsia="Times New Roman" w:hAnsi="Arial" w:cs="Arial"/>
                <w:sz w:val="24"/>
                <w:szCs w:val="24"/>
                <w:lang w:eastAsia="de-DE"/>
              </w:rPr>
            </w:pPr>
            <w:r w:rsidRPr="0076183D">
              <w:rPr>
                <w:rFonts w:ascii="Arial" w:hAnsi="Arial" w:cs="Arial"/>
                <w:sz w:val="24"/>
                <w:szCs w:val="24"/>
              </w:rPr>
              <w:t>3:4 Cicek (86.)</w:t>
            </w:r>
          </w:p>
        </w:tc>
      </w:tr>
      <w:tr w:rsidR="0076183D" w:rsidRPr="0076183D" w14:paraId="6F65FD90" w14:textId="77777777" w:rsidTr="00D63D1A">
        <w:tc>
          <w:tcPr>
            <w:tcW w:w="9209" w:type="dxa"/>
          </w:tcPr>
          <w:p w14:paraId="26824A38" w14:textId="77777777" w:rsidR="0076183D" w:rsidRPr="0076183D" w:rsidRDefault="0076183D" w:rsidP="00D63D1A">
            <w:pPr>
              <w:contextualSpacing/>
              <w:rPr>
                <w:rFonts w:ascii="Arial" w:hAnsi="Arial" w:cs="Arial"/>
                <w:sz w:val="24"/>
                <w:szCs w:val="24"/>
              </w:rPr>
            </w:pPr>
            <w:r w:rsidRPr="0076183D">
              <w:rPr>
                <w:rFonts w:ascii="Arial" w:hAnsi="Arial" w:cs="Arial"/>
                <w:sz w:val="24"/>
                <w:szCs w:val="24"/>
              </w:rPr>
              <w:t>In der 29. Minute erhielt der Gummersbacher Spieler Satiroglu wegen wiederholtem Foulspiels die Gelb-Rote Karte</w:t>
            </w:r>
          </w:p>
        </w:tc>
      </w:tr>
    </w:tbl>
    <w:p w14:paraId="36BD787F" w14:textId="77777777" w:rsidR="0076183D" w:rsidRDefault="0076183D" w:rsidP="00544E09">
      <w:pPr>
        <w:spacing w:after="0" w:line="240" w:lineRule="auto"/>
        <w:contextualSpacing/>
        <w:rPr>
          <w:rFonts w:ascii="Arial" w:eastAsia="Times New Roman" w:hAnsi="Arial" w:cs="Arial"/>
          <w:sz w:val="24"/>
          <w:szCs w:val="24"/>
          <w:lang w:eastAsia="de-DE"/>
        </w:rPr>
      </w:pPr>
    </w:p>
    <w:p w14:paraId="1DC46B4B" w14:textId="77777777" w:rsidR="00510235" w:rsidRDefault="00510235" w:rsidP="00544E09">
      <w:pPr>
        <w:spacing w:after="0" w:line="240" w:lineRule="auto"/>
        <w:contextualSpacing/>
        <w:rPr>
          <w:rFonts w:ascii="Arial" w:eastAsia="Times New Roman" w:hAnsi="Arial" w:cs="Arial"/>
          <w:sz w:val="24"/>
          <w:szCs w:val="24"/>
          <w:lang w:eastAsia="de-DE"/>
        </w:rPr>
      </w:pPr>
    </w:p>
    <w:p w14:paraId="1354D6D8" w14:textId="77777777" w:rsidR="00510235" w:rsidRDefault="00510235" w:rsidP="00544E09">
      <w:pPr>
        <w:spacing w:after="0" w:line="240" w:lineRule="auto"/>
        <w:contextualSpacing/>
        <w:rPr>
          <w:rFonts w:ascii="Arial" w:eastAsia="Times New Roman" w:hAnsi="Arial" w:cs="Arial"/>
          <w:sz w:val="24"/>
          <w:szCs w:val="24"/>
          <w:lang w:eastAsia="de-DE"/>
        </w:rPr>
      </w:pPr>
    </w:p>
    <w:p w14:paraId="38C2D198" w14:textId="77777777" w:rsidR="00510235" w:rsidRDefault="00510235" w:rsidP="00544E09">
      <w:pPr>
        <w:spacing w:after="0" w:line="240" w:lineRule="auto"/>
        <w:contextualSpacing/>
        <w:rPr>
          <w:rFonts w:ascii="Arial" w:eastAsia="Times New Roman" w:hAnsi="Arial" w:cs="Arial"/>
          <w:sz w:val="24"/>
          <w:szCs w:val="24"/>
          <w:lang w:eastAsia="de-DE"/>
        </w:rPr>
      </w:pPr>
    </w:p>
    <w:p w14:paraId="24EF85BE" w14:textId="77777777" w:rsidR="00510235" w:rsidRPr="00510235" w:rsidRDefault="00510235" w:rsidP="00544E09">
      <w:pPr>
        <w:spacing w:after="0" w:line="240" w:lineRule="auto"/>
        <w:contextualSpacing/>
        <w:rPr>
          <w:rFonts w:ascii="Arial" w:eastAsia="Times New Roman" w:hAnsi="Arial" w:cs="Arial"/>
          <w:b/>
          <w:sz w:val="40"/>
          <w:szCs w:val="24"/>
          <w:u w:val="single"/>
          <w:lang w:eastAsia="de-DE"/>
        </w:rPr>
      </w:pPr>
      <w:r w:rsidRPr="00510235">
        <w:rPr>
          <w:rFonts w:ascii="Arial" w:eastAsia="Times New Roman" w:hAnsi="Arial" w:cs="Arial"/>
          <w:b/>
          <w:sz w:val="40"/>
          <w:szCs w:val="24"/>
          <w:u w:val="single"/>
          <w:lang w:eastAsia="de-DE"/>
        </w:rPr>
        <w:t>12. Spieltag</w:t>
      </w:r>
    </w:p>
    <w:p w14:paraId="13EA957B" w14:textId="77777777" w:rsidR="00510235" w:rsidRDefault="00510235" w:rsidP="00544E09">
      <w:pPr>
        <w:spacing w:after="0" w:line="240" w:lineRule="auto"/>
        <w:contextualSpacing/>
        <w:rPr>
          <w:rFonts w:ascii="Arial" w:eastAsia="Times New Roman" w:hAnsi="Arial" w:cs="Arial"/>
          <w:sz w:val="24"/>
          <w:szCs w:val="24"/>
          <w:lang w:eastAsia="de-DE"/>
        </w:rPr>
      </w:pPr>
    </w:p>
    <w:p w14:paraId="29753FCA" w14:textId="77777777" w:rsidR="00510235" w:rsidRPr="00510235" w:rsidRDefault="00510235" w:rsidP="00544E09">
      <w:pPr>
        <w:spacing w:after="0" w:line="240" w:lineRule="auto"/>
        <w:contextualSpacing/>
        <w:rPr>
          <w:rFonts w:ascii="Arial" w:eastAsia="Times New Roman" w:hAnsi="Arial" w:cs="Arial"/>
          <w:sz w:val="24"/>
          <w:szCs w:val="24"/>
          <w:lang w:eastAsia="de-DE"/>
        </w:rPr>
      </w:pPr>
    </w:p>
    <w:tbl>
      <w:tblPr>
        <w:tblStyle w:val="Tabellenraster"/>
        <w:tblW w:w="0" w:type="auto"/>
        <w:tblLook w:val="04A0" w:firstRow="1" w:lastRow="0" w:firstColumn="1" w:lastColumn="0" w:noHBand="0" w:noVBand="1"/>
      </w:tblPr>
      <w:tblGrid>
        <w:gridCol w:w="9062"/>
      </w:tblGrid>
      <w:tr w:rsidR="00510235" w:rsidRPr="00510235" w14:paraId="7BB1EFFB" w14:textId="77777777" w:rsidTr="00510235">
        <w:tc>
          <w:tcPr>
            <w:tcW w:w="9062" w:type="dxa"/>
          </w:tcPr>
          <w:p w14:paraId="121CF364" w14:textId="77777777" w:rsidR="00510235" w:rsidRPr="00510235" w:rsidRDefault="00510235" w:rsidP="00544E09">
            <w:pPr>
              <w:contextualSpacing/>
              <w:rPr>
                <w:rFonts w:ascii="Arial" w:eastAsia="Times New Roman" w:hAnsi="Arial" w:cs="Arial"/>
                <w:sz w:val="24"/>
                <w:szCs w:val="24"/>
                <w:lang w:eastAsia="de-DE"/>
              </w:rPr>
            </w:pPr>
            <w:r w:rsidRPr="00510235">
              <w:rPr>
                <w:rFonts w:ascii="Arial" w:eastAsia="Times New Roman" w:hAnsi="Arial" w:cs="Arial"/>
                <w:sz w:val="24"/>
                <w:szCs w:val="24"/>
                <w:lang w:eastAsia="de-DE"/>
              </w:rPr>
              <w:t>9. November 2017</w:t>
            </w:r>
          </w:p>
        </w:tc>
      </w:tr>
      <w:tr w:rsidR="00510235" w:rsidRPr="00510235" w14:paraId="4E6FC6A4" w14:textId="77777777" w:rsidTr="00510235">
        <w:tc>
          <w:tcPr>
            <w:tcW w:w="9062" w:type="dxa"/>
          </w:tcPr>
          <w:p w14:paraId="74507A46" w14:textId="77777777" w:rsidR="00510235" w:rsidRPr="00510235" w:rsidRDefault="00510235" w:rsidP="00544E09">
            <w:pPr>
              <w:contextualSpacing/>
              <w:rPr>
                <w:rFonts w:ascii="Arial" w:eastAsia="Times New Roman" w:hAnsi="Arial" w:cs="Arial"/>
                <w:sz w:val="24"/>
                <w:szCs w:val="24"/>
                <w:lang w:eastAsia="de-DE"/>
              </w:rPr>
            </w:pPr>
            <w:r w:rsidRPr="00510235">
              <w:rPr>
                <w:rFonts w:ascii="Arial" w:eastAsia="Times New Roman" w:hAnsi="Arial" w:cs="Arial"/>
                <w:sz w:val="24"/>
                <w:szCs w:val="24"/>
                <w:lang w:eastAsia="de-DE"/>
              </w:rPr>
              <w:t>Kreisliga B Berg, Staffel 3 (12. Spieltag)</w:t>
            </w:r>
          </w:p>
        </w:tc>
      </w:tr>
      <w:tr w:rsidR="00510235" w:rsidRPr="00510235" w14:paraId="5AC86A0F" w14:textId="77777777" w:rsidTr="00510235">
        <w:tc>
          <w:tcPr>
            <w:tcW w:w="9062" w:type="dxa"/>
          </w:tcPr>
          <w:p w14:paraId="31245B1E" w14:textId="77777777" w:rsidR="00510235" w:rsidRPr="00510235" w:rsidRDefault="00510235" w:rsidP="00510235">
            <w:pPr>
              <w:contextualSpacing/>
              <w:rPr>
                <w:rFonts w:ascii="Arial" w:eastAsia="Times New Roman" w:hAnsi="Arial" w:cs="Arial"/>
                <w:sz w:val="24"/>
                <w:szCs w:val="24"/>
                <w:lang w:eastAsia="de-DE"/>
              </w:rPr>
            </w:pPr>
            <w:r w:rsidRPr="009C3B59">
              <w:rPr>
                <w:rFonts w:ascii="Arial" w:eastAsia="Times New Roman" w:hAnsi="Arial" w:cs="Arial"/>
                <w:b/>
                <w:color w:val="FF0000"/>
                <w:sz w:val="24"/>
                <w:szCs w:val="24"/>
                <w:lang w:eastAsia="de-DE"/>
              </w:rPr>
              <w:t>TuS Elsenroth</w:t>
            </w:r>
            <w:r w:rsidRPr="009C3B59">
              <w:rPr>
                <w:rFonts w:ascii="Arial" w:eastAsia="Times New Roman" w:hAnsi="Arial" w:cs="Arial"/>
                <w:color w:val="FF0000"/>
                <w:sz w:val="24"/>
                <w:szCs w:val="24"/>
                <w:lang w:eastAsia="de-DE"/>
              </w:rPr>
              <w:t xml:space="preserve"> </w:t>
            </w:r>
            <w:r w:rsidRPr="00510235">
              <w:rPr>
                <w:rFonts w:ascii="Arial" w:eastAsia="Times New Roman" w:hAnsi="Arial" w:cs="Arial"/>
                <w:sz w:val="24"/>
                <w:szCs w:val="24"/>
                <w:lang w:eastAsia="de-DE"/>
              </w:rPr>
              <w:t xml:space="preserve">- </w:t>
            </w:r>
            <w:r w:rsidRPr="009C3B59">
              <w:rPr>
                <w:rFonts w:ascii="Arial" w:eastAsia="Times New Roman" w:hAnsi="Arial" w:cs="Arial"/>
                <w:b/>
                <w:color w:val="FF0000"/>
                <w:sz w:val="24"/>
                <w:szCs w:val="24"/>
                <w:lang w:eastAsia="de-DE"/>
              </w:rPr>
              <w:t>DJK Gummersbach</w:t>
            </w:r>
            <w:r w:rsidRPr="009C3B59">
              <w:rPr>
                <w:rFonts w:ascii="Arial" w:eastAsia="Times New Roman" w:hAnsi="Arial" w:cs="Arial"/>
                <w:color w:val="FF0000"/>
                <w:sz w:val="24"/>
                <w:szCs w:val="24"/>
                <w:lang w:eastAsia="de-DE"/>
              </w:rPr>
              <w:t xml:space="preserve"> </w:t>
            </w:r>
            <w:r w:rsidRPr="00510235">
              <w:rPr>
                <w:rFonts w:ascii="Arial" w:eastAsia="Times New Roman" w:hAnsi="Arial" w:cs="Arial"/>
                <w:sz w:val="24"/>
                <w:szCs w:val="24"/>
                <w:lang w:eastAsia="de-DE"/>
              </w:rPr>
              <w:t>2:5 (2:4)</w:t>
            </w:r>
          </w:p>
        </w:tc>
      </w:tr>
      <w:tr w:rsidR="00510235" w:rsidRPr="00510235" w14:paraId="7027A093" w14:textId="77777777" w:rsidTr="00510235">
        <w:tc>
          <w:tcPr>
            <w:tcW w:w="9062" w:type="dxa"/>
          </w:tcPr>
          <w:p w14:paraId="5599AB52" w14:textId="77777777" w:rsidR="00510235" w:rsidRDefault="00510235" w:rsidP="00544E09">
            <w:pPr>
              <w:contextualSpacing/>
              <w:rPr>
                <w:rFonts w:ascii="Arial" w:eastAsia="Times New Roman" w:hAnsi="Arial" w:cs="Arial"/>
                <w:sz w:val="24"/>
                <w:szCs w:val="24"/>
                <w:lang w:eastAsia="de-DE"/>
              </w:rPr>
            </w:pPr>
            <w:r w:rsidRPr="00510235">
              <w:rPr>
                <w:rFonts w:ascii="Arial" w:eastAsia="Times New Roman" w:hAnsi="Arial" w:cs="Arial"/>
                <w:sz w:val="24"/>
                <w:szCs w:val="24"/>
                <w:lang w:eastAsia="de-DE"/>
              </w:rPr>
              <w:t>Thorsten Roth, Marcel Nördtling</w:t>
            </w:r>
          </w:p>
          <w:p w14:paraId="034E5BE2" w14:textId="77777777" w:rsidR="00510235" w:rsidRPr="00510235" w:rsidRDefault="00510235" w:rsidP="00544E09">
            <w:pPr>
              <w:contextualSpacing/>
              <w:rPr>
                <w:rFonts w:ascii="Arial" w:eastAsia="Times New Roman" w:hAnsi="Arial" w:cs="Arial"/>
                <w:sz w:val="24"/>
                <w:szCs w:val="24"/>
                <w:lang w:eastAsia="de-DE"/>
              </w:rPr>
            </w:pPr>
            <w:r>
              <w:rPr>
                <w:rFonts w:ascii="Arial" w:eastAsia="Times New Roman" w:hAnsi="Arial" w:cs="Arial"/>
                <w:sz w:val="24"/>
                <w:szCs w:val="24"/>
                <w:lang w:eastAsia="de-DE"/>
              </w:rPr>
              <w:t>[Trainer: Benedikt Ramrath]</w:t>
            </w:r>
          </w:p>
        </w:tc>
      </w:tr>
      <w:tr w:rsidR="00510235" w:rsidRPr="00510235" w14:paraId="49D856A8" w14:textId="77777777" w:rsidTr="00510235">
        <w:tc>
          <w:tcPr>
            <w:tcW w:w="9062" w:type="dxa"/>
          </w:tcPr>
          <w:p w14:paraId="3B481F71" w14:textId="77777777" w:rsidR="00510235" w:rsidRDefault="00510235" w:rsidP="00544E09">
            <w:pPr>
              <w:contextualSpacing/>
              <w:rPr>
                <w:rFonts w:ascii="Arial" w:eastAsia="Times New Roman" w:hAnsi="Arial" w:cs="Arial"/>
                <w:sz w:val="24"/>
                <w:szCs w:val="24"/>
                <w:lang w:eastAsia="de-DE"/>
              </w:rPr>
            </w:pPr>
            <w:r w:rsidRPr="00510235">
              <w:rPr>
                <w:rFonts w:ascii="Arial" w:eastAsia="Times New Roman" w:hAnsi="Arial" w:cs="Arial"/>
                <w:sz w:val="24"/>
                <w:szCs w:val="24"/>
                <w:lang w:eastAsia="de-DE"/>
              </w:rPr>
              <w:t>Sebastian Zimaj, Mariano Geusa, Nils Müller, Niko Kovatsis</w:t>
            </w:r>
          </w:p>
          <w:p w14:paraId="58EAFC27" w14:textId="77777777" w:rsidR="00510235" w:rsidRPr="00510235" w:rsidRDefault="00510235" w:rsidP="00544E09">
            <w:pPr>
              <w:contextualSpacing/>
              <w:rPr>
                <w:rFonts w:ascii="Arial" w:eastAsia="Times New Roman" w:hAnsi="Arial" w:cs="Arial"/>
                <w:sz w:val="24"/>
                <w:szCs w:val="24"/>
                <w:lang w:eastAsia="de-DE"/>
              </w:rPr>
            </w:pPr>
            <w:r>
              <w:rPr>
                <w:rFonts w:ascii="Arial" w:eastAsia="Times New Roman" w:hAnsi="Arial" w:cs="Arial"/>
                <w:sz w:val="24"/>
                <w:szCs w:val="24"/>
                <w:lang w:eastAsia="de-DE"/>
              </w:rPr>
              <w:t>[Trainer: Mariano Geusa]</w:t>
            </w:r>
          </w:p>
        </w:tc>
      </w:tr>
      <w:tr w:rsidR="00510235" w:rsidRPr="00510235" w14:paraId="76119EAF" w14:textId="77777777" w:rsidTr="00510235">
        <w:tc>
          <w:tcPr>
            <w:tcW w:w="9062" w:type="dxa"/>
          </w:tcPr>
          <w:p w14:paraId="0B8159DB" w14:textId="77777777" w:rsidR="00510235" w:rsidRPr="00510235" w:rsidRDefault="00510235" w:rsidP="00544E09">
            <w:pPr>
              <w:contextualSpacing/>
              <w:rPr>
                <w:rFonts w:ascii="Arial" w:hAnsi="Arial" w:cs="Arial"/>
                <w:sz w:val="24"/>
                <w:szCs w:val="24"/>
              </w:rPr>
            </w:pPr>
            <w:r w:rsidRPr="00510235">
              <w:rPr>
                <w:rFonts w:ascii="Arial" w:hAnsi="Arial" w:cs="Arial"/>
                <w:sz w:val="24"/>
                <w:szCs w:val="24"/>
              </w:rPr>
              <w:t>1:0 Roth (7.)</w:t>
            </w:r>
          </w:p>
          <w:p w14:paraId="7C60CC78" w14:textId="77777777" w:rsidR="00510235" w:rsidRPr="00510235" w:rsidRDefault="00510235" w:rsidP="00544E09">
            <w:pPr>
              <w:contextualSpacing/>
              <w:rPr>
                <w:rFonts w:ascii="Arial" w:hAnsi="Arial" w:cs="Arial"/>
                <w:sz w:val="24"/>
                <w:szCs w:val="24"/>
              </w:rPr>
            </w:pPr>
            <w:r w:rsidRPr="00510235">
              <w:rPr>
                <w:rFonts w:ascii="Arial" w:hAnsi="Arial" w:cs="Arial"/>
                <w:sz w:val="24"/>
                <w:szCs w:val="24"/>
              </w:rPr>
              <w:t>1:1 Zimaj (13.)</w:t>
            </w:r>
          </w:p>
          <w:p w14:paraId="2891145A" w14:textId="77777777" w:rsidR="00510235" w:rsidRPr="00510235" w:rsidRDefault="00510235" w:rsidP="00544E09">
            <w:pPr>
              <w:contextualSpacing/>
              <w:rPr>
                <w:rFonts w:ascii="Arial" w:hAnsi="Arial" w:cs="Arial"/>
                <w:sz w:val="24"/>
                <w:szCs w:val="24"/>
              </w:rPr>
            </w:pPr>
            <w:r w:rsidRPr="00510235">
              <w:rPr>
                <w:rFonts w:ascii="Arial" w:hAnsi="Arial" w:cs="Arial"/>
                <w:sz w:val="24"/>
                <w:szCs w:val="24"/>
              </w:rPr>
              <w:t>2:1 Nördtling (23.)</w:t>
            </w:r>
          </w:p>
          <w:p w14:paraId="60C684CE" w14:textId="77777777" w:rsidR="00510235" w:rsidRPr="00510235" w:rsidRDefault="00510235" w:rsidP="00544E09">
            <w:pPr>
              <w:contextualSpacing/>
              <w:rPr>
                <w:rFonts w:ascii="Arial" w:hAnsi="Arial" w:cs="Arial"/>
                <w:sz w:val="24"/>
                <w:szCs w:val="24"/>
              </w:rPr>
            </w:pPr>
            <w:r w:rsidRPr="00510235">
              <w:rPr>
                <w:rFonts w:ascii="Arial" w:hAnsi="Arial" w:cs="Arial"/>
                <w:sz w:val="24"/>
                <w:szCs w:val="24"/>
              </w:rPr>
              <w:t>2:2 Geusa (28.)</w:t>
            </w:r>
          </w:p>
          <w:p w14:paraId="3AE1B0F2" w14:textId="77777777" w:rsidR="00510235" w:rsidRPr="00510235" w:rsidRDefault="00510235" w:rsidP="00544E09">
            <w:pPr>
              <w:contextualSpacing/>
              <w:rPr>
                <w:rFonts w:ascii="Arial" w:hAnsi="Arial" w:cs="Arial"/>
                <w:sz w:val="24"/>
                <w:szCs w:val="24"/>
              </w:rPr>
            </w:pPr>
            <w:r w:rsidRPr="00510235">
              <w:rPr>
                <w:rFonts w:ascii="Arial" w:hAnsi="Arial" w:cs="Arial"/>
                <w:sz w:val="24"/>
                <w:szCs w:val="24"/>
              </w:rPr>
              <w:t>2:3 Geusa (40.)</w:t>
            </w:r>
          </w:p>
          <w:p w14:paraId="7F4E1325" w14:textId="77777777" w:rsidR="00510235" w:rsidRPr="00510235" w:rsidRDefault="00510235" w:rsidP="00544E09">
            <w:pPr>
              <w:contextualSpacing/>
              <w:rPr>
                <w:rFonts w:ascii="Arial" w:hAnsi="Arial" w:cs="Arial"/>
                <w:sz w:val="24"/>
                <w:szCs w:val="24"/>
              </w:rPr>
            </w:pPr>
            <w:r w:rsidRPr="00510235">
              <w:rPr>
                <w:rFonts w:ascii="Arial" w:hAnsi="Arial" w:cs="Arial"/>
                <w:sz w:val="24"/>
                <w:szCs w:val="24"/>
              </w:rPr>
              <w:t>2:4 Müller (44.)</w:t>
            </w:r>
          </w:p>
          <w:p w14:paraId="71416D79" w14:textId="77777777" w:rsidR="00510235" w:rsidRPr="00510235" w:rsidRDefault="00510235" w:rsidP="00510235">
            <w:pPr>
              <w:contextualSpacing/>
              <w:rPr>
                <w:rFonts w:ascii="Arial" w:eastAsia="Times New Roman" w:hAnsi="Arial" w:cs="Arial"/>
                <w:sz w:val="24"/>
                <w:szCs w:val="24"/>
                <w:lang w:eastAsia="de-DE"/>
              </w:rPr>
            </w:pPr>
            <w:r w:rsidRPr="00510235">
              <w:rPr>
                <w:rFonts w:ascii="Arial" w:hAnsi="Arial" w:cs="Arial"/>
                <w:sz w:val="24"/>
                <w:szCs w:val="24"/>
              </w:rPr>
              <w:t>2:5 Kovatsis (50.)</w:t>
            </w:r>
          </w:p>
        </w:tc>
      </w:tr>
    </w:tbl>
    <w:p w14:paraId="1D0196CA" w14:textId="77777777" w:rsidR="00510235" w:rsidRPr="00510235" w:rsidRDefault="00510235" w:rsidP="00544E09">
      <w:pPr>
        <w:spacing w:after="0" w:line="240" w:lineRule="auto"/>
        <w:contextualSpacing/>
        <w:rPr>
          <w:rFonts w:ascii="Arial" w:eastAsia="Times New Roman" w:hAnsi="Arial" w:cs="Arial"/>
          <w:sz w:val="24"/>
          <w:szCs w:val="24"/>
          <w:lang w:eastAsia="de-DE"/>
        </w:rPr>
      </w:pPr>
    </w:p>
    <w:p w14:paraId="6102768F" w14:textId="77777777" w:rsidR="00474EB2" w:rsidRPr="009C3359" w:rsidRDefault="00474EB2" w:rsidP="00544E09">
      <w:pPr>
        <w:spacing w:after="0" w:line="240" w:lineRule="auto"/>
        <w:contextualSpacing/>
        <w:rPr>
          <w:rFonts w:ascii="Arial" w:eastAsia="Times New Roman" w:hAnsi="Arial" w:cs="Arial"/>
          <w:sz w:val="24"/>
          <w:szCs w:val="24"/>
          <w:lang w:eastAsia="de-DE"/>
        </w:rPr>
      </w:pPr>
    </w:p>
    <w:p w14:paraId="368B281D" w14:textId="77777777" w:rsidR="009C3B59" w:rsidRPr="00B810E7" w:rsidRDefault="009C3B59" w:rsidP="009C3B59">
      <w:pPr>
        <w:spacing w:after="0" w:line="240" w:lineRule="auto"/>
        <w:contextualSpacing/>
        <w:rPr>
          <w:rFonts w:ascii="Arial" w:eastAsia="Times New Roman" w:hAnsi="Arial" w:cs="Arial"/>
          <w:sz w:val="24"/>
          <w:szCs w:val="24"/>
          <w:lang w:eastAsia="de-DE"/>
        </w:rPr>
      </w:pPr>
    </w:p>
    <w:tbl>
      <w:tblPr>
        <w:tblStyle w:val="Tabellenraster"/>
        <w:tblW w:w="9209" w:type="dxa"/>
        <w:tblLook w:val="04A0" w:firstRow="1" w:lastRow="0" w:firstColumn="1" w:lastColumn="0" w:noHBand="0" w:noVBand="1"/>
      </w:tblPr>
      <w:tblGrid>
        <w:gridCol w:w="9209"/>
      </w:tblGrid>
      <w:tr w:rsidR="009C3B59" w:rsidRPr="00B810E7" w14:paraId="62382D16" w14:textId="77777777" w:rsidTr="00CD5E57">
        <w:tc>
          <w:tcPr>
            <w:tcW w:w="9209" w:type="dxa"/>
          </w:tcPr>
          <w:p w14:paraId="138EA40C" w14:textId="77777777" w:rsidR="009C3B59" w:rsidRPr="00B810E7" w:rsidRDefault="009C3B59" w:rsidP="00912D9B">
            <w:pPr>
              <w:contextualSpacing/>
              <w:rPr>
                <w:rFonts w:ascii="Arial" w:eastAsia="Times New Roman" w:hAnsi="Arial" w:cs="Arial"/>
                <w:sz w:val="24"/>
                <w:szCs w:val="24"/>
                <w:lang w:eastAsia="de-DE"/>
              </w:rPr>
            </w:pPr>
            <w:r w:rsidRPr="00B810E7">
              <w:rPr>
                <w:rFonts w:ascii="Arial" w:eastAsia="Times New Roman" w:hAnsi="Arial" w:cs="Arial"/>
                <w:sz w:val="24"/>
                <w:szCs w:val="24"/>
                <w:lang w:eastAsia="de-DE"/>
              </w:rPr>
              <w:t>9. November 2017</w:t>
            </w:r>
          </w:p>
        </w:tc>
      </w:tr>
      <w:tr w:rsidR="009C3B59" w:rsidRPr="00B810E7" w14:paraId="7FDC830C" w14:textId="77777777" w:rsidTr="00CD5E57">
        <w:tc>
          <w:tcPr>
            <w:tcW w:w="9209" w:type="dxa"/>
          </w:tcPr>
          <w:p w14:paraId="20267ED5" w14:textId="77777777" w:rsidR="009C3B59" w:rsidRPr="00B810E7" w:rsidRDefault="009C3B59" w:rsidP="00912D9B">
            <w:pPr>
              <w:contextualSpacing/>
              <w:rPr>
                <w:rFonts w:ascii="Arial" w:eastAsia="Times New Roman" w:hAnsi="Arial" w:cs="Arial"/>
                <w:sz w:val="24"/>
                <w:szCs w:val="24"/>
                <w:lang w:eastAsia="de-DE"/>
              </w:rPr>
            </w:pPr>
            <w:r w:rsidRPr="00B810E7">
              <w:rPr>
                <w:rFonts w:ascii="Arial" w:eastAsia="Times New Roman" w:hAnsi="Arial" w:cs="Arial"/>
                <w:sz w:val="24"/>
                <w:szCs w:val="24"/>
                <w:lang w:eastAsia="de-DE"/>
              </w:rPr>
              <w:t>Kreisliga B Berg, Staffel 3 (12. Spieltag)</w:t>
            </w:r>
          </w:p>
        </w:tc>
      </w:tr>
      <w:tr w:rsidR="009C3B59" w:rsidRPr="00B810E7" w14:paraId="0F931DD7" w14:textId="77777777" w:rsidTr="00CD5E57">
        <w:tc>
          <w:tcPr>
            <w:tcW w:w="9209" w:type="dxa"/>
          </w:tcPr>
          <w:p w14:paraId="499C631D" w14:textId="77777777" w:rsidR="009C3B59" w:rsidRPr="00B810E7" w:rsidRDefault="009C3B59" w:rsidP="00912D9B">
            <w:pPr>
              <w:contextualSpacing/>
              <w:rPr>
                <w:rFonts w:ascii="Arial" w:eastAsia="Times New Roman" w:hAnsi="Arial" w:cs="Arial"/>
                <w:sz w:val="24"/>
                <w:szCs w:val="24"/>
                <w:lang w:eastAsia="de-DE"/>
              </w:rPr>
            </w:pPr>
            <w:r w:rsidRPr="00B810E7">
              <w:rPr>
                <w:rFonts w:ascii="Arial" w:eastAsia="Times New Roman" w:hAnsi="Arial" w:cs="Arial"/>
                <w:b/>
                <w:color w:val="FF0000"/>
                <w:sz w:val="24"/>
                <w:szCs w:val="24"/>
                <w:lang w:eastAsia="de-DE"/>
              </w:rPr>
              <w:t>FV Wiehl 3</w:t>
            </w:r>
            <w:r w:rsidRPr="00B810E7">
              <w:rPr>
                <w:rFonts w:ascii="Arial" w:eastAsia="Times New Roman" w:hAnsi="Arial" w:cs="Arial"/>
                <w:color w:val="FF0000"/>
                <w:sz w:val="24"/>
                <w:szCs w:val="24"/>
                <w:lang w:eastAsia="de-DE"/>
              </w:rPr>
              <w:t xml:space="preserve"> </w:t>
            </w:r>
            <w:r w:rsidRPr="00B810E7">
              <w:rPr>
                <w:rFonts w:ascii="Arial" w:eastAsia="Times New Roman" w:hAnsi="Arial" w:cs="Arial"/>
                <w:sz w:val="24"/>
                <w:szCs w:val="24"/>
                <w:lang w:eastAsia="de-DE"/>
              </w:rPr>
              <w:t xml:space="preserve">- </w:t>
            </w:r>
            <w:r w:rsidRPr="00B810E7">
              <w:rPr>
                <w:rFonts w:ascii="Arial" w:eastAsia="Times New Roman" w:hAnsi="Arial" w:cs="Arial"/>
                <w:b/>
                <w:color w:val="FF0000"/>
                <w:sz w:val="24"/>
                <w:szCs w:val="24"/>
                <w:lang w:eastAsia="de-DE"/>
              </w:rPr>
              <w:t>SpVg Rossenbach</w:t>
            </w:r>
            <w:r w:rsidRPr="00B810E7">
              <w:rPr>
                <w:rFonts w:ascii="Arial" w:eastAsia="Times New Roman" w:hAnsi="Arial" w:cs="Arial"/>
                <w:color w:val="FF0000"/>
                <w:sz w:val="24"/>
                <w:szCs w:val="24"/>
                <w:lang w:eastAsia="de-DE"/>
              </w:rPr>
              <w:t xml:space="preserve"> </w:t>
            </w:r>
            <w:r w:rsidRPr="00B810E7">
              <w:rPr>
                <w:rFonts w:ascii="Arial" w:eastAsia="Times New Roman" w:hAnsi="Arial" w:cs="Arial"/>
                <w:sz w:val="24"/>
                <w:szCs w:val="24"/>
                <w:lang w:eastAsia="de-DE"/>
              </w:rPr>
              <w:t>6:4 (3:2)</w:t>
            </w:r>
          </w:p>
        </w:tc>
      </w:tr>
      <w:tr w:rsidR="009C3B59" w:rsidRPr="00B810E7" w14:paraId="1E303617" w14:textId="77777777" w:rsidTr="00CD5E57">
        <w:tc>
          <w:tcPr>
            <w:tcW w:w="9209" w:type="dxa"/>
          </w:tcPr>
          <w:p w14:paraId="19EC6D77" w14:textId="77777777" w:rsidR="009C3B59" w:rsidRPr="00B810E7" w:rsidRDefault="00B810E7" w:rsidP="00912D9B">
            <w:pPr>
              <w:contextualSpacing/>
              <w:rPr>
                <w:rFonts w:ascii="Arial" w:eastAsia="Times New Roman" w:hAnsi="Arial" w:cs="Arial"/>
                <w:sz w:val="24"/>
                <w:szCs w:val="24"/>
                <w:lang w:eastAsia="de-DE"/>
              </w:rPr>
            </w:pPr>
            <w:r w:rsidRPr="00B810E7">
              <w:rPr>
                <w:rFonts w:ascii="Arial" w:eastAsia="Times New Roman" w:hAnsi="Arial" w:cs="Arial"/>
                <w:sz w:val="24"/>
                <w:szCs w:val="24"/>
                <w:lang w:eastAsia="de-DE"/>
              </w:rPr>
              <w:t>Lars Füchtey -</w:t>
            </w:r>
            <w:r w:rsidR="009C3B59" w:rsidRPr="00B810E7">
              <w:rPr>
                <w:rFonts w:ascii="Arial" w:eastAsia="Times New Roman" w:hAnsi="Arial" w:cs="Arial"/>
                <w:sz w:val="24"/>
                <w:szCs w:val="24"/>
                <w:lang w:eastAsia="de-DE"/>
              </w:rPr>
              <w:t>Thomas Hartwig, Pascal Nohl, Markus Möller, Jo Sasahara</w:t>
            </w:r>
          </w:p>
        </w:tc>
      </w:tr>
      <w:tr w:rsidR="009C3B59" w:rsidRPr="00B810E7" w14:paraId="6C5D273F" w14:textId="77777777" w:rsidTr="00CD5E57">
        <w:tc>
          <w:tcPr>
            <w:tcW w:w="9209" w:type="dxa"/>
          </w:tcPr>
          <w:p w14:paraId="3A97CB40" w14:textId="77777777" w:rsidR="009C3B59" w:rsidRPr="00B810E7" w:rsidRDefault="009C3B59" w:rsidP="00912D9B">
            <w:pPr>
              <w:contextualSpacing/>
              <w:rPr>
                <w:rFonts w:ascii="Arial" w:eastAsia="Times New Roman" w:hAnsi="Arial" w:cs="Arial"/>
                <w:sz w:val="24"/>
                <w:szCs w:val="24"/>
                <w:lang w:eastAsia="de-DE"/>
              </w:rPr>
            </w:pPr>
            <w:r w:rsidRPr="00B810E7">
              <w:rPr>
                <w:rFonts w:ascii="Arial" w:eastAsia="Times New Roman" w:hAnsi="Arial" w:cs="Arial"/>
                <w:sz w:val="24"/>
                <w:szCs w:val="24"/>
                <w:lang w:eastAsia="de-DE"/>
              </w:rPr>
              <w:t>Matthias Krawczyk, Andreas Krämer, Christoph Kardel, Milan Witopil, Timo Schlechtingen</w:t>
            </w:r>
          </w:p>
        </w:tc>
      </w:tr>
      <w:tr w:rsidR="009C3B59" w:rsidRPr="00B810E7" w14:paraId="0777B044" w14:textId="77777777" w:rsidTr="00CD5E57">
        <w:tc>
          <w:tcPr>
            <w:tcW w:w="9209" w:type="dxa"/>
          </w:tcPr>
          <w:p w14:paraId="4CB7834A" w14:textId="77777777" w:rsidR="009C3B59" w:rsidRPr="00B810E7" w:rsidRDefault="009C3B59" w:rsidP="00912D9B">
            <w:pPr>
              <w:contextualSpacing/>
              <w:rPr>
                <w:rFonts w:ascii="Arial" w:hAnsi="Arial" w:cs="Arial"/>
                <w:sz w:val="24"/>
                <w:szCs w:val="24"/>
              </w:rPr>
            </w:pPr>
            <w:r w:rsidRPr="00B810E7">
              <w:rPr>
                <w:rFonts w:ascii="Arial" w:hAnsi="Arial" w:cs="Arial"/>
                <w:sz w:val="24"/>
                <w:szCs w:val="24"/>
              </w:rPr>
              <w:t>1:0 Hartwig (10.)</w:t>
            </w:r>
          </w:p>
          <w:p w14:paraId="37347AD6" w14:textId="77777777" w:rsidR="009C3B59" w:rsidRPr="00B810E7" w:rsidRDefault="009C3B59" w:rsidP="00912D9B">
            <w:pPr>
              <w:contextualSpacing/>
              <w:rPr>
                <w:rFonts w:ascii="Arial" w:hAnsi="Arial" w:cs="Arial"/>
                <w:sz w:val="24"/>
                <w:szCs w:val="24"/>
              </w:rPr>
            </w:pPr>
            <w:r w:rsidRPr="00B810E7">
              <w:rPr>
                <w:rFonts w:ascii="Arial" w:hAnsi="Arial" w:cs="Arial"/>
                <w:sz w:val="24"/>
                <w:szCs w:val="24"/>
              </w:rPr>
              <w:t>2:0 Nohl (16.)</w:t>
            </w:r>
          </w:p>
          <w:p w14:paraId="73592C1F" w14:textId="77777777" w:rsidR="009C3B59" w:rsidRPr="00B810E7" w:rsidRDefault="009C3B59" w:rsidP="00912D9B">
            <w:pPr>
              <w:contextualSpacing/>
              <w:rPr>
                <w:rFonts w:ascii="Arial" w:hAnsi="Arial" w:cs="Arial"/>
                <w:sz w:val="24"/>
                <w:szCs w:val="24"/>
              </w:rPr>
            </w:pPr>
            <w:r w:rsidRPr="00B810E7">
              <w:rPr>
                <w:rFonts w:ascii="Arial" w:hAnsi="Arial" w:cs="Arial"/>
                <w:sz w:val="24"/>
                <w:szCs w:val="24"/>
              </w:rPr>
              <w:t>2:1 Krawczyk (40.)</w:t>
            </w:r>
          </w:p>
          <w:p w14:paraId="3EFE8CEF" w14:textId="77777777" w:rsidR="009C3B59" w:rsidRPr="00B810E7" w:rsidRDefault="009C3B59" w:rsidP="00912D9B">
            <w:pPr>
              <w:contextualSpacing/>
              <w:rPr>
                <w:rFonts w:ascii="Arial" w:hAnsi="Arial" w:cs="Arial"/>
                <w:sz w:val="24"/>
                <w:szCs w:val="24"/>
              </w:rPr>
            </w:pPr>
            <w:r w:rsidRPr="00B810E7">
              <w:rPr>
                <w:rFonts w:ascii="Arial" w:hAnsi="Arial" w:cs="Arial"/>
                <w:sz w:val="24"/>
                <w:szCs w:val="24"/>
              </w:rPr>
              <w:t>2:2 Krämer (43.)</w:t>
            </w:r>
          </w:p>
          <w:p w14:paraId="4671876A" w14:textId="77777777" w:rsidR="009C3B59" w:rsidRPr="00B810E7" w:rsidRDefault="009C3B59" w:rsidP="00912D9B">
            <w:pPr>
              <w:contextualSpacing/>
              <w:rPr>
                <w:rFonts w:ascii="Arial" w:hAnsi="Arial" w:cs="Arial"/>
                <w:sz w:val="24"/>
                <w:szCs w:val="24"/>
              </w:rPr>
            </w:pPr>
            <w:r w:rsidRPr="00B810E7">
              <w:rPr>
                <w:rFonts w:ascii="Arial" w:hAnsi="Arial" w:cs="Arial"/>
                <w:sz w:val="24"/>
                <w:szCs w:val="24"/>
              </w:rPr>
              <w:t>3:2 Möller (45.)</w:t>
            </w:r>
          </w:p>
          <w:p w14:paraId="0C64B824" w14:textId="77777777" w:rsidR="009C3B59" w:rsidRPr="00B810E7" w:rsidRDefault="009C3B59" w:rsidP="00912D9B">
            <w:pPr>
              <w:contextualSpacing/>
              <w:rPr>
                <w:rFonts w:ascii="Arial" w:hAnsi="Arial" w:cs="Arial"/>
                <w:sz w:val="24"/>
                <w:szCs w:val="24"/>
              </w:rPr>
            </w:pPr>
            <w:r w:rsidRPr="00B810E7">
              <w:rPr>
                <w:rFonts w:ascii="Arial" w:hAnsi="Arial" w:cs="Arial"/>
                <w:sz w:val="24"/>
                <w:szCs w:val="24"/>
              </w:rPr>
              <w:t>4:2 Möller (62.)</w:t>
            </w:r>
          </w:p>
          <w:p w14:paraId="0EF8ED43" w14:textId="77777777" w:rsidR="009C3B59" w:rsidRPr="00B810E7" w:rsidRDefault="009C3B59" w:rsidP="00912D9B">
            <w:pPr>
              <w:contextualSpacing/>
              <w:rPr>
                <w:rFonts w:ascii="Arial" w:hAnsi="Arial" w:cs="Arial"/>
                <w:sz w:val="24"/>
                <w:szCs w:val="24"/>
              </w:rPr>
            </w:pPr>
            <w:r w:rsidRPr="00B810E7">
              <w:rPr>
                <w:rFonts w:ascii="Arial" w:hAnsi="Arial" w:cs="Arial"/>
                <w:sz w:val="24"/>
                <w:szCs w:val="24"/>
              </w:rPr>
              <w:t>4:3 Kardel (65.)</w:t>
            </w:r>
          </w:p>
          <w:p w14:paraId="7EB2CEF2" w14:textId="77777777" w:rsidR="009C3B59" w:rsidRPr="00B810E7" w:rsidRDefault="009C3B59" w:rsidP="00912D9B">
            <w:pPr>
              <w:contextualSpacing/>
              <w:rPr>
                <w:rFonts w:ascii="Arial" w:hAnsi="Arial" w:cs="Arial"/>
                <w:sz w:val="24"/>
                <w:szCs w:val="24"/>
              </w:rPr>
            </w:pPr>
            <w:r w:rsidRPr="00B810E7">
              <w:rPr>
                <w:rFonts w:ascii="Arial" w:hAnsi="Arial" w:cs="Arial"/>
                <w:sz w:val="24"/>
                <w:szCs w:val="24"/>
              </w:rPr>
              <w:t>5:3 Sasahara (73.)</w:t>
            </w:r>
          </w:p>
          <w:p w14:paraId="2CBA0F2E" w14:textId="77777777" w:rsidR="009C3B59" w:rsidRPr="00B810E7" w:rsidRDefault="009C3B59" w:rsidP="00912D9B">
            <w:pPr>
              <w:contextualSpacing/>
              <w:rPr>
                <w:rFonts w:ascii="Arial" w:hAnsi="Arial" w:cs="Arial"/>
                <w:sz w:val="24"/>
                <w:szCs w:val="24"/>
              </w:rPr>
            </w:pPr>
            <w:r w:rsidRPr="00B810E7">
              <w:rPr>
                <w:rFonts w:ascii="Arial" w:hAnsi="Arial" w:cs="Arial"/>
                <w:sz w:val="24"/>
                <w:szCs w:val="24"/>
              </w:rPr>
              <w:t>6:3 Nohl (77.)</w:t>
            </w:r>
          </w:p>
          <w:p w14:paraId="78E51586" w14:textId="77777777" w:rsidR="009C3B59" w:rsidRPr="00B810E7" w:rsidRDefault="009C3B59" w:rsidP="009C3B59">
            <w:pPr>
              <w:contextualSpacing/>
              <w:rPr>
                <w:rFonts w:ascii="Arial" w:eastAsia="Times New Roman" w:hAnsi="Arial" w:cs="Arial"/>
                <w:sz w:val="24"/>
                <w:szCs w:val="24"/>
                <w:lang w:eastAsia="de-DE"/>
              </w:rPr>
            </w:pPr>
            <w:r w:rsidRPr="00B810E7">
              <w:rPr>
                <w:rFonts w:ascii="Arial" w:hAnsi="Arial" w:cs="Arial"/>
                <w:sz w:val="24"/>
                <w:szCs w:val="24"/>
              </w:rPr>
              <w:t>6:4 Witopil (81.)</w:t>
            </w:r>
          </w:p>
        </w:tc>
      </w:tr>
      <w:tr w:rsidR="009C3B59" w:rsidRPr="00B810E7" w14:paraId="0B86D9CF" w14:textId="77777777" w:rsidTr="00CD5E57">
        <w:tc>
          <w:tcPr>
            <w:tcW w:w="9209" w:type="dxa"/>
          </w:tcPr>
          <w:p w14:paraId="15B1DA7A" w14:textId="77777777" w:rsidR="00B810E7" w:rsidRPr="00B810E7" w:rsidRDefault="00B810E7" w:rsidP="009C3B59">
            <w:pPr>
              <w:contextualSpacing/>
              <w:rPr>
                <w:rFonts w:ascii="Arial" w:hAnsi="Arial" w:cs="Arial"/>
                <w:sz w:val="24"/>
                <w:szCs w:val="24"/>
              </w:rPr>
            </w:pPr>
            <w:r w:rsidRPr="00B810E7">
              <w:rPr>
                <w:rFonts w:ascii="Arial" w:hAnsi="Arial" w:cs="Arial"/>
                <w:sz w:val="24"/>
                <w:szCs w:val="24"/>
              </w:rPr>
              <w:t>In der 43. Minute scheiterte der Rossenbacher Spieler Krämer mit einem Elfmeter an Wiehls Torwart Füchtey;  Krämer trifft dann im Nachschuss</w:t>
            </w:r>
          </w:p>
          <w:p w14:paraId="63172F85" w14:textId="77777777" w:rsidR="009C3B59" w:rsidRPr="00B810E7" w:rsidRDefault="009C3B59" w:rsidP="009C3B59">
            <w:pPr>
              <w:contextualSpacing/>
              <w:rPr>
                <w:rFonts w:ascii="Arial" w:hAnsi="Arial" w:cs="Arial"/>
                <w:sz w:val="24"/>
                <w:szCs w:val="24"/>
              </w:rPr>
            </w:pPr>
            <w:r w:rsidRPr="00B810E7">
              <w:rPr>
                <w:rFonts w:ascii="Arial" w:hAnsi="Arial" w:cs="Arial"/>
                <w:sz w:val="24"/>
                <w:szCs w:val="24"/>
              </w:rPr>
              <w:t>In der 70. Minute erhält der Rossenbacher Schlechtingen die Gelb-Rote Karte</w:t>
            </w:r>
          </w:p>
        </w:tc>
      </w:tr>
    </w:tbl>
    <w:p w14:paraId="4F5EA188" w14:textId="77777777" w:rsidR="009C3359" w:rsidRDefault="009C3359" w:rsidP="00544E09">
      <w:pPr>
        <w:spacing w:after="0" w:line="240" w:lineRule="auto"/>
        <w:contextualSpacing/>
        <w:rPr>
          <w:rFonts w:ascii="Arial" w:eastAsia="Times New Roman" w:hAnsi="Arial" w:cs="Arial"/>
          <w:sz w:val="24"/>
          <w:szCs w:val="24"/>
          <w:lang w:eastAsia="de-DE"/>
        </w:rPr>
      </w:pPr>
    </w:p>
    <w:p w14:paraId="7C67B53F" w14:textId="77777777" w:rsidR="004B1613" w:rsidRDefault="004B1613" w:rsidP="00544E09">
      <w:pPr>
        <w:spacing w:after="0" w:line="240" w:lineRule="auto"/>
        <w:contextualSpacing/>
        <w:rPr>
          <w:rFonts w:ascii="Arial" w:eastAsia="Times New Roman" w:hAnsi="Arial" w:cs="Arial"/>
          <w:sz w:val="24"/>
          <w:szCs w:val="24"/>
          <w:lang w:eastAsia="de-DE"/>
        </w:rPr>
      </w:pPr>
    </w:p>
    <w:p w14:paraId="31A11FBC" w14:textId="77777777" w:rsidR="004B1613" w:rsidRPr="004B1613" w:rsidRDefault="004B1613" w:rsidP="00544E09">
      <w:pPr>
        <w:spacing w:after="0" w:line="240" w:lineRule="auto"/>
        <w:contextualSpacing/>
        <w:rPr>
          <w:rFonts w:ascii="Arial" w:eastAsia="Times New Roman" w:hAnsi="Arial" w:cs="Arial"/>
          <w:sz w:val="24"/>
          <w:szCs w:val="24"/>
          <w:lang w:eastAsia="de-DE"/>
        </w:rPr>
      </w:pPr>
    </w:p>
    <w:tbl>
      <w:tblPr>
        <w:tblStyle w:val="Tabellenraster"/>
        <w:tblW w:w="9209" w:type="dxa"/>
        <w:tblLook w:val="04A0" w:firstRow="1" w:lastRow="0" w:firstColumn="1" w:lastColumn="0" w:noHBand="0" w:noVBand="1"/>
      </w:tblPr>
      <w:tblGrid>
        <w:gridCol w:w="9209"/>
      </w:tblGrid>
      <w:tr w:rsidR="004B1613" w:rsidRPr="004B1613" w14:paraId="182B4477" w14:textId="77777777" w:rsidTr="00CD5E57">
        <w:tc>
          <w:tcPr>
            <w:tcW w:w="9209" w:type="dxa"/>
          </w:tcPr>
          <w:p w14:paraId="0D4B2DDE" w14:textId="77777777" w:rsidR="004B1613" w:rsidRPr="004B1613" w:rsidRDefault="004B1613" w:rsidP="00544E09">
            <w:pPr>
              <w:contextualSpacing/>
              <w:rPr>
                <w:rFonts w:ascii="Arial" w:eastAsia="Times New Roman" w:hAnsi="Arial" w:cs="Arial"/>
                <w:sz w:val="24"/>
                <w:szCs w:val="24"/>
                <w:lang w:eastAsia="de-DE"/>
              </w:rPr>
            </w:pPr>
            <w:r w:rsidRPr="004B1613">
              <w:rPr>
                <w:rFonts w:ascii="Arial" w:eastAsia="Times New Roman" w:hAnsi="Arial" w:cs="Arial"/>
                <w:sz w:val="24"/>
                <w:szCs w:val="24"/>
                <w:lang w:eastAsia="de-DE"/>
              </w:rPr>
              <w:t>12. November 2017</w:t>
            </w:r>
          </w:p>
        </w:tc>
      </w:tr>
      <w:tr w:rsidR="004B1613" w:rsidRPr="004B1613" w14:paraId="251FF77B" w14:textId="77777777" w:rsidTr="00CD5E57">
        <w:tc>
          <w:tcPr>
            <w:tcW w:w="9209" w:type="dxa"/>
          </w:tcPr>
          <w:p w14:paraId="4EEE4027" w14:textId="77777777" w:rsidR="004B1613" w:rsidRPr="004B1613" w:rsidRDefault="004B1613" w:rsidP="00544E09">
            <w:pPr>
              <w:contextualSpacing/>
              <w:rPr>
                <w:rFonts w:ascii="Arial" w:eastAsia="Times New Roman" w:hAnsi="Arial" w:cs="Arial"/>
                <w:sz w:val="24"/>
                <w:szCs w:val="24"/>
                <w:lang w:eastAsia="de-DE"/>
              </w:rPr>
            </w:pPr>
            <w:r w:rsidRPr="004B1613">
              <w:rPr>
                <w:rFonts w:ascii="Arial" w:eastAsia="Times New Roman" w:hAnsi="Arial" w:cs="Arial"/>
                <w:sz w:val="24"/>
                <w:szCs w:val="24"/>
                <w:lang w:eastAsia="de-DE"/>
              </w:rPr>
              <w:t>Kreisliga B Berg, Staffel 3 (12. Spieltag)</w:t>
            </w:r>
          </w:p>
        </w:tc>
      </w:tr>
      <w:tr w:rsidR="004B1613" w:rsidRPr="004B1613" w14:paraId="1D273C77" w14:textId="77777777" w:rsidTr="00CD5E57">
        <w:tc>
          <w:tcPr>
            <w:tcW w:w="9209" w:type="dxa"/>
          </w:tcPr>
          <w:p w14:paraId="5665DEF5" w14:textId="77777777" w:rsidR="004B1613" w:rsidRPr="004B1613" w:rsidRDefault="004B1613" w:rsidP="00544E09">
            <w:pPr>
              <w:contextualSpacing/>
              <w:rPr>
                <w:rFonts w:ascii="Arial" w:eastAsia="Times New Roman" w:hAnsi="Arial" w:cs="Arial"/>
                <w:sz w:val="24"/>
                <w:szCs w:val="24"/>
                <w:lang w:eastAsia="de-DE"/>
              </w:rPr>
            </w:pPr>
            <w:r w:rsidRPr="00CD5E57">
              <w:rPr>
                <w:rFonts w:ascii="Arial" w:eastAsia="Times New Roman" w:hAnsi="Arial" w:cs="Arial"/>
                <w:b/>
                <w:color w:val="FF0000"/>
                <w:sz w:val="24"/>
                <w:szCs w:val="24"/>
                <w:lang w:eastAsia="de-DE"/>
              </w:rPr>
              <w:t>SSV 08 Bergneustadt</w:t>
            </w:r>
            <w:r w:rsidRPr="00CD5E57">
              <w:rPr>
                <w:rFonts w:ascii="Arial" w:eastAsia="Times New Roman" w:hAnsi="Arial" w:cs="Arial"/>
                <w:color w:val="FF0000"/>
                <w:sz w:val="24"/>
                <w:szCs w:val="24"/>
                <w:lang w:eastAsia="de-DE"/>
              </w:rPr>
              <w:t xml:space="preserve"> </w:t>
            </w:r>
            <w:r w:rsidRPr="004B1613">
              <w:rPr>
                <w:rFonts w:ascii="Arial" w:eastAsia="Times New Roman" w:hAnsi="Arial" w:cs="Arial"/>
                <w:sz w:val="24"/>
                <w:szCs w:val="24"/>
                <w:lang w:eastAsia="de-DE"/>
              </w:rPr>
              <w:t xml:space="preserve">- </w:t>
            </w:r>
            <w:r w:rsidRPr="00CD5E57">
              <w:rPr>
                <w:rFonts w:ascii="Arial" w:eastAsia="Times New Roman" w:hAnsi="Arial" w:cs="Arial"/>
                <w:b/>
                <w:color w:val="FF0000"/>
                <w:sz w:val="24"/>
                <w:szCs w:val="24"/>
                <w:lang w:eastAsia="de-DE"/>
              </w:rPr>
              <w:t>FC Wiedenest-Othetal</w:t>
            </w:r>
            <w:r w:rsidRPr="00CD5E57">
              <w:rPr>
                <w:rFonts w:ascii="Arial" w:eastAsia="Times New Roman" w:hAnsi="Arial" w:cs="Arial"/>
                <w:color w:val="FF0000"/>
                <w:sz w:val="24"/>
                <w:szCs w:val="24"/>
                <w:lang w:eastAsia="de-DE"/>
              </w:rPr>
              <w:t xml:space="preserve"> </w:t>
            </w:r>
            <w:r w:rsidRPr="004B1613">
              <w:rPr>
                <w:rFonts w:ascii="Arial" w:eastAsia="Times New Roman" w:hAnsi="Arial" w:cs="Arial"/>
                <w:sz w:val="24"/>
                <w:szCs w:val="24"/>
                <w:lang w:eastAsia="de-DE"/>
              </w:rPr>
              <w:t>2:7 (0:3)</w:t>
            </w:r>
          </w:p>
        </w:tc>
      </w:tr>
      <w:tr w:rsidR="004B1613" w:rsidRPr="004B1613" w14:paraId="562D8D06" w14:textId="77777777" w:rsidTr="00CD5E57">
        <w:tc>
          <w:tcPr>
            <w:tcW w:w="9209" w:type="dxa"/>
          </w:tcPr>
          <w:p w14:paraId="05476472" w14:textId="77777777" w:rsidR="004B1613" w:rsidRDefault="004B1613" w:rsidP="00544E09">
            <w:pPr>
              <w:contextualSpacing/>
              <w:rPr>
                <w:rFonts w:ascii="Arial" w:eastAsia="Times New Roman" w:hAnsi="Arial" w:cs="Arial"/>
                <w:sz w:val="24"/>
                <w:szCs w:val="24"/>
                <w:lang w:eastAsia="de-DE"/>
              </w:rPr>
            </w:pPr>
            <w:r w:rsidRPr="004B1613">
              <w:rPr>
                <w:rFonts w:ascii="Arial" w:eastAsia="Times New Roman" w:hAnsi="Arial" w:cs="Arial"/>
                <w:sz w:val="24"/>
                <w:szCs w:val="24"/>
                <w:lang w:eastAsia="de-DE"/>
              </w:rPr>
              <w:t>Tolga Samut, Enes Zafer</w:t>
            </w:r>
          </w:p>
          <w:p w14:paraId="1EE51A45" w14:textId="77777777" w:rsidR="004B1613" w:rsidRPr="004B1613" w:rsidRDefault="004B1613" w:rsidP="00544E09">
            <w:pPr>
              <w:contextualSpacing/>
              <w:rPr>
                <w:rFonts w:ascii="Arial" w:eastAsia="Times New Roman" w:hAnsi="Arial" w:cs="Arial"/>
                <w:sz w:val="24"/>
                <w:szCs w:val="24"/>
                <w:lang w:eastAsia="de-DE"/>
              </w:rPr>
            </w:pPr>
            <w:r>
              <w:rPr>
                <w:rFonts w:ascii="Arial" w:eastAsia="Times New Roman" w:hAnsi="Arial" w:cs="Arial"/>
                <w:sz w:val="24"/>
                <w:szCs w:val="24"/>
                <w:lang w:eastAsia="de-DE"/>
              </w:rPr>
              <w:t>[Trainer: Marcel Walker]</w:t>
            </w:r>
          </w:p>
        </w:tc>
      </w:tr>
      <w:tr w:rsidR="004B1613" w:rsidRPr="004B1613" w14:paraId="0E832EED" w14:textId="77777777" w:rsidTr="00CD5E57">
        <w:tc>
          <w:tcPr>
            <w:tcW w:w="9209" w:type="dxa"/>
          </w:tcPr>
          <w:p w14:paraId="2C8815B8" w14:textId="77777777" w:rsidR="004B1613" w:rsidRDefault="004B1613" w:rsidP="00544E09">
            <w:pPr>
              <w:contextualSpacing/>
              <w:rPr>
                <w:rFonts w:ascii="Arial" w:eastAsia="Times New Roman" w:hAnsi="Arial" w:cs="Arial"/>
                <w:sz w:val="24"/>
                <w:szCs w:val="24"/>
                <w:lang w:eastAsia="de-DE"/>
              </w:rPr>
            </w:pPr>
            <w:r w:rsidRPr="004B1613">
              <w:rPr>
                <w:rFonts w:ascii="Arial" w:eastAsia="Times New Roman" w:hAnsi="Arial" w:cs="Arial"/>
                <w:sz w:val="24"/>
                <w:szCs w:val="24"/>
                <w:lang w:eastAsia="de-DE"/>
              </w:rPr>
              <w:t>Ewald Treisel, Bjarne Riske, Felix Jäger, Seyfettin Macit</w:t>
            </w:r>
          </w:p>
          <w:p w14:paraId="7BB5F4F4" w14:textId="77777777" w:rsidR="004B1613" w:rsidRPr="004B1613" w:rsidRDefault="004B1613" w:rsidP="00544E09">
            <w:pPr>
              <w:contextualSpacing/>
              <w:rPr>
                <w:rFonts w:ascii="Arial" w:eastAsia="Times New Roman" w:hAnsi="Arial" w:cs="Arial"/>
                <w:sz w:val="24"/>
                <w:szCs w:val="24"/>
                <w:lang w:eastAsia="de-DE"/>
              </w:rPr>
            </w:pPr>
            <w:r>
              <w:rPr>
                <w:rFonts w:ascii="Arial" w:eastAsia="Times New Roman" w:hAnsi="Arial" w:cs="Arial"/>
                <w:sz w:val="24"/>
                <w:szCs w:val="24"/>
                <w:lang w:eastAsia="de-DE"/>
              </w:rPr>
              <w:t>[Trainer: Klaus Füchtey]</w:t>
            </w:r>
          </w:p>
        </w:tc>
      </w:tr>
      <w:tr w:rsidR="004B1613" w:rsidRPr="004B1613" w14:paraId="11A55F51" w14:textId="77777777" w:rsidTr="00CD5E57">
        <w:tc>
          <w:tcPr>
            <w:tcW w:w="9209" w:type="dxa"/>
          </w:tcPr>
          <w:p w14:paraId="59ABFE5B" w14:textId="77777777" w:rsidR="004B1613" w:rsidRPr="004B1613" w:rsidRDefault="004B1613" w:rsidP="00544E09">
            <w:pPr>
              <w:contextualSpacing/>
              <w:rPr>
                <w:rFonts w:ascii="Arial" w:hAnsi="Arial" w:cs="Arial"/>
                <w:sz w:val="24"/>
                <w:szCs w:val="24"/>
              </w:rPr>
            </w:pPr>
            <w:r w:rsidRPr="004B1613">
              <w:rPr>
                <w:rFonts w:ascii="Arial" w:hAnsi="Arial" w:cs="Arial"/>
                <w:sz w:val="24"/>
                <w:szCs w:val="24"/>
              </w:rPr>
              <w:t>0:1 Samut (7. Eigentor)</w:t>
            </w:r>
          </w:p>
          <w:p w14:paraId="3649D51B" w14:textId="77777777" w:rsidR="004B1613" w:rsidRPr="004B1613" w:rsidRDefault="004B1613" w:rsidP="00544E09">
            <w:pPr>
              <w:contextualSpacing/>
              <w:rPr>
                <w:rFonts w:ascii="Arial" w:hAnsi="Arial" w:cs="Arial"/>
                <w:sz w:val="24"/>
                <w:szCs w:val="24"/>
              </w:rPr>
            </w:pPr>
            <w:r w:rsidRPr="004B1613">
              <w:rPr>
                <w:rFonts w:ascii="Arial" w:hAnsi="Arial" w:cs="Arial"/>
                <w:sz w:val="24"/>
                <w:szCs w:val="24"/>
              </w:rPr>
              <w:t>0:2 Treisel (18.)</w:t>
            </w:r>
          </w:p>
          <w:p w14:paraId="498143CD" w14:textId="77777777" w:rsidR="004B1613" w:rsidRPr="004B1613" w:rsidRDefault="004B1613" w:rsidP="00544E09">
            <w:pPr>
              <w:contextualSpacing/>
              <w:rPr>
                <w:rFonts w:ascii="Arial" w:hAnsi="Arial" w:cs="Arial"/>
                <w:sz w:val="24"/>
                <w:szCs w:val="24"/>
              </w:rPr>
            </w:pPr>
            <w:r w:rsidRPr="004B1613">
              <w:rPr>
                <w:rFonts w:ascii="Arial" w:hAnsi="Arial" w:cs="Arial"/>
                <w:sz w:val="24"/>
                <w:szCs w:val="24"/>
              </w:rPr>
              <w:t>0:3 Riske (31.)</w:t>
            </w:r>
          </w:p>
          <w:p w14:paraId="7F12E4E3" w14:textId="77777777" w:rsidR="004B1613" w:rsidRPr="004B1613" w:rsidRDefault="004B1613" w:rsidP="00544E09">
            <w:pPr>
              <w:contextualSpacing/>
              <w:rPr>
                <w:rFonts w:ascii="Arial" w:hAnsi="Arial" w:cs="Arial"/>
                <w:sz w:val="24"/>
                <w:szCs w:val="24"/>
              </w:rPr>
            </w:pPr>
            <w:r w:rsidRPr="004B1613">
              <w:rPr>
                <w:rFonts w:ascii="Arial" w:hAnsi="Arial" w:cs="Arial"/>
                <w:sz w:val="24"/>
                <w:szCs w:val="24"/>
              </w:rPr>
              <w:lastRenderedPageBreak/>
              <w:t>1:3 Zafer (49.)</w:t>
            </w:r>
          </w:p>
          <w:p w14:paraId="12E3DB5E" w14:textId="77777777" w:rsidR="004B1613" w:rsidRPr="004B1613" w:rsidRDefault="004B1613" w:rsidP="00544E09">
            <w:pPr>
              <w:contextualSpacing/>
              <w:rPr>
                <w:rFonts w:ascii="Arial" w:hAnsi="Arial" w:cs="Arial"/>
                <w:sz w:val="24"/>
                <w:szCs w:val="24"/>
              </w:rPr>
            </w:pPr>
            <w:r w:rsidRPr="004B1613">
              <w:rPr>
                <w:rFonts w:ascii="Arial" w:hAnsi="Arial" w:cs="Arial"/>
                <w:sz w:val="24"/>
                <w:szCs w:val="24"/>
              </w:rPr>
              <w:t>1:4 Jäger (50.)</w:t>
            </w:r>
          </w:p>
          <w:p w14:paraId="4A636536" w14:textId="77777777" w:rsidR="004B1613" w:rsidRPr="004B1613" w:rsidRDefault="004B1613" w:rsidP="00544E09">
            <w:pPr>
              <w:contextualSpacing/>
              <w:rPr>
                <w:rFonts w:ascii="Arial" w:hAnsi="Arial" w:cs="Arial"/>
                <w:sz w:val="24"/>
                <w:szCs w:val="24"/>
              </w:rPr>
            </w:pPr>
            <w:r w:rsidRPr="004B1613">
              <w:rPr>
                <w:rFonts w:ascii="Arial" w:hAnsi="Arial" w:cs="Arial"/>
                <w:sz w:val="24"/>
                <w:szCs w:val="24"/>
              </w:rPr>
              <w:t>1:5 Jäger (54.)</w:t>
            </w:r>
          </w:p>
          <w:p w14:paraId="622EAE11" w14:textId="77777777" w:rsidR="004B1613" w:rsidRPr="004B1613" w:rsidRDefault="004B1613" w:rsidP="00544E09">
            <w:pPr>
              <w:contextualSpacing/>
              <w:rPr>
                <w:rFonts w:ascii="Arial" w:hAnsi="Arial" w:cs="Arial"/>
                <w:sz w:val="24"/>
                <w:szCs w:val="24"/>
              </w:rPr>
            </w:pPr>
            <w:r w:rsidRPr="004B1613">
              <w:rPr>
                <w:rFonts w:ascii="Arial" w:hAnsi="Arial" w:cs="Arial"/>
                <w:sz w:val="24"/>
                <w:szCs w:val="24"/>
              </w:rPr>
              <w:t>2:5 Zafer (76.)</w:t>
            </w:r>
          </w:p>
          <w:p w14:paraId="33D8C022" w14:textId="77777777" w:rsidR="004B1613" w:rsidRPr="004B1613" w:rsidRDefault="004B1613" w:rsidP="00544E09">
            <w:pPr>
              <w:contextualSpacing/>
              <w:rPr>
                <w:rFonts w:ascii="Arial" w:hAnsi="Arial" w:cs="Arial"/>
                <w:sz w:val="24"/>
                <w:szCs w:val="24"/>
              </w:rPr>
            </w:pPr>
            <w:r w:rsidRPr="004B1613">
              <w:rPr>
                <w:rFonts w:ascii="Arial" w:hAnsi="Arial" w:cs="Arial"/>
                <w:sz w:val="24"/>
                <w:szCs w:val="24"/>
              </w:rPr>
              <w:t>2:6 Riske (78.)</w:t>
            </w:r>
          </w:p>
          <w:p w14:paraId="1D4F98CB" w14:textId="77777777" w:rsidR="004B1613" w:rsidRPr="004B1613" w:rsidRDefault="004B1613" w:rsidP="004B1613">
            <w:pPr>
              <w:contextualSpacing/>
              <w:rPr>
                <w:rFonts w:ascii="Arial" w:eastAsia="Times New Roman" w:hAnsi="Arial" w:cs="Arial"/>
                <w:sz w:val="24"/>
                <w:szCs w:val="24"/>
                <w:lang w:eastAsia="de-DE"/>
              </w:rPr>
            </w:pPr>
            <w:r w:rsidRPr="004B1613">
              <w:rPr>
                <w:rFonts w:ascii="Arial" w:hAnsi="Arial" w:cs="Arial"/>
                <w:sz w:val="24"/>
                <w:szCs w:val="24"/>
              </w:rPr>
              <w:t>2:7 Macit (88.).</w:t>
            </w:r>
          </w:p>
        </w:tc>
      </w:tr>
    </w:tbl>
    <w:p w14:paraId="1046696A" w14:textId="77777777" w:rsidR="004B1613" w:rsidRDefault="004B1613" w:rsidP="00544E09">
      <w:pPr>
        <w:spacing w:after="0" w:line="240" w:lineRule="auto"/>
        <w:contextualSpacing/>
        <w:rPr>
          <w:rFonts w:ascii="Arial" w:eastAsia="Times New Roman" w:hAnsi="Arial" w:cs="Arial"/>
          <w:sz w:val="24"/>
          <w:szCs w:val="24"/>
          <w:lang w:eastAsia="de-DE"/>
        </w:rPr>
      </w:pPr>
    </w:p>
    <w:p w14:paraId="7846C9D1" w14:textId="77777777" w:rsidR="00CD5E57" w:rsidRDefault="00CD5E57" w:rsidP="00544E09">
      <w:pPr>
        <w:spacing w:after="0" w:line="240" w:lineRule="auto"/>
        <w:contextualSpacing/>
        <w:rPr>
          <w:rFonts w:ascii="Arial" w:eastAsia="Times New Roman" w:hAnsi="Arial" w:cs="Arial"/>
          <w:sz w:val="24"/>
          <w:szCs w:val="24"/>
          <w:lang w:eastAsia="de-DE"/>
        </w:rPr>
      </w:pPr>
    </w:p>
    <w:p w14:paraId="4EB94D9D" w14:textId="77777777" w:rsidR="00CD5E57" w:rsidRPr="00CD5E57" w:rsidRDefault="00CD5E57" w:rsidP="00544E09">
      <w:pPr>
        <w:spacing w:after="0" w:line="240" w:lineRule="auto"/>
        <w:contextualSpacing/>
        <w:rPr>
          <w:rFonts w:ascii="Arial" w:eastAsia="Times New Roman" w:hAnsi="Arial" w:cs="Arial"/>
          <w:sz w:val="24"/>
          <w:szCs w:val="24"/>
          <w:lang w:eastAsia="de-DE"/>
        </w:rPr>
      </w:pPr>
    </w:p>
    <w:tbl>
      <w:tblPr>
        <w:tblStyle w:val="Tabellenraster"/>
        <w:tblW w:w="9209" w:type="dxa"/>
        <w:tblLook w:val="04A0" w:firstRow="1" w:lastRow="0" w:firstColumn="1" w:lastColumn="0" w:noHBand="0" w:noVBand="1"/>
      </w:tblPr>
      <w:tblGrid>
        <w:gridCol w:w="9209"/>
      </w:tblGrid>
      <w:tr w:rsidR="00CD5E57" w:rsidRPr="00CD5E57" w14:paraId="6C5DCAAB" w14:textId="77777777" w:rsidTr="00CD5E57">
        <w:tc>
          <w:tcPr>
            <w:tcW w:w="9209" w:type="dxa"/>
          </w:tcPr>
          <w:p w14:paraId="35E34F16" w14:textId="77777777" w:rsidR="00CD5E57" w:rsidRPr="00CD5E57" w:rsidRDefault="00CD5E57" w:rsidP="00544E09">
            <w:pPr>
              <w:contextualSpacing/>
              <w:rPr>
                <w:rFonts w:ascii="Arial" w:eastAsia="Times New Roman" w:hAnsi="Arial" w:cs="Arial"/>
                <w:sz w:val="24"/>
                <w:szCs w:val="24"/>
                <w:lang w:eastAsia="de-DE"/>
              </w:rPr>
            </w:pPr>
            <w:r w:rsidRPr="00CD5E57">
              <w:rPr>
                <w:rFonts w:ascii="Arial" w:eastAsia="Times New Roman" w:hAnsi="Arial" w:cs="Arial"/>
                <w:sz w:val="24"/>
                <w:szCs w:val="24"/>
                <w:lang w:eastAsia="de-DE"/>
              </w:rPr>
              <w:t>12. November 2017</w:t>
            </w:r>
          </w:p>
        </w:tc>
      </w:tr>
      <w:tr w:rsidR="00CD5E57" w:rsidRPr="00CD5E57" w14:paraId="3A87DFDA" w14:textId="77777777" w:rsidTr="00CD5E57">
        <w:tc>
          <w:tcPr>
            <w:tcW w:w="9209" w:type="dxa"/>
          </w:tcPr>
          <w:p w14:paraId="6534ED7E" w14:textId="77777777" w:rsidR="00CD5E57" w:rsidRPr="00CD5E57" w:rsidRDefault="00CD5E57" w:rsidP="00544E09">
            <w:pPr>
              <w:contextualSpacing/>
              <w:rPr>
                <w:rFonts w:ascii="Arial" w:eastAsia="Times New Roman" w:hAnsi="Arial" w:cs="Arial"/>
                <w:sz w:val="24"/>
                <w:szCs w:val="24"/>
                <w:lang w:eastAsia="de-DE"/>
              </w:rPr>
            </w:pPr>
            <w:r w:rsidRPr="00CD5E57">
              <w:rPr>
                <w:rFonts w:ascii="Arial" w:eastAsia="Times New Roman" w:hAnsi="Arial" w:cs="Arial"/>
                <w:sz w:val="24"/>
                <w:szCs w:val="24"/>
                <w:lang w:eastAsia="de-DE"/>
              </w:rPr>
              <w:t>Kreisliga B Berg, Staffel 3 (12. Spieltag)</w:t>
            </w:r>
          </w:p>
        </w:tc>
      </w:tr>
      <w:tr w:rsidR="00CD5E57" w:rsidRPr="00CD5E57" w14:paraId="61D770BE" w14:textId="77777777" w:rsidTr="00CD5E57">
        <w:tc>
          <w:tcPr>
            <w:tcW w:w="9209" w:type="dxa"/>
          </w:tcPr>
          <w:p w14:paraId="09A38950" w14:textId="77777777" w:rsidR="00CD5E57" w:rsidRPr="00CD5E57" w:rsidRDefault="00CD5E57" w:rsidP="00544E09">
            <w:pPr>
              <w:contextualSpacing/>
              <w:rPr>
                <w:rFonts w:ascii="Arial" w:eastAsia="Times New Roman" w:hAnsi="Arial" w:cs="Arial"/>
                <w:sz w:val="24"/>
                <w:szCs w:val="24"/>
                <w:lang w:eastAsia="de-DE"/>
              </w:rPr>
            </w:pPr>
            <w:r w:rsidRPr="00CD5E57">
              <w:rPr>
                <w:rFonts w:ascii="Arial" w:eastAsia="Times New Roman" w:hAnsi="Arial" w:cs="Arial"/>
                <w:b/>
                <w:color w:val="FF0000"/>
                <w:sz w:val="24"/>
                <w:szCs w:val="24"/>
                <w:lang w:eastAsia="de-DE"/>
              </w:rPr>
              <w:t>SV Morsbach</w:t>
            </w:r>
            <w:r w:rsidRPr="00CD5E57">
              <w:rPr>
                <w:rFonts w:ascii="Arial" w:eastAsia="Times New Roman" w:hAnsi="Arial" w:cs="Arial"/>
                <w:color w:val="FF0000"/>
                <w:sz w:val="24"/>
                <w:szCs w:val="24"/>
                <w:lang w:eastAsia="de-DE"/>
              </w:rPr>
              <w:t xml:space="preserve"> </w:t>
            </w:r>
            <w:r w:rsidRPr="00CD5E57">
              <w:rPr>
                <w:rFonts w:ascii="Arial" w:eastAsia="Times New Roman" w:hAnsi="Arial" w:cs="Arial"/>
                <w:sz w:val="24"/>
                <w:szCs w:val="24"/>
                <w:lang w:eastAsia="de-DE"/>
              </w:rPr>
              <w:t xml:space="preserve">- </w:t>
            </w:r>
            <w:r w:rsidRPr="00CD5E57">
              <w:rPr>
                <w:rFonts w:ascii="Arial" w:eastAsia="Times New Roman" w:hAnsi="Arial" w:cs="Arial"/>
                <w:b/>
                <w:color w:val="FF0000"/>
                <w:sz w:val="24"/>
                <w:szCs w:val="24"/>
                <w:lang w:eastAsia="de-DE"/>
              </w:rPr>
              <w:t>BV 09 Drabenderhöhe</w:t>
            </w:r>
            <w:r w:rsidRPr="00CD5E57">
              <w:rPr>
                <w:rFonts w:ascii="Arial" w:eastAsia="Times New Roman" w:hAnsi="Arial" w:cs="Arial"/>
                <w:color w:val="FF0000"/>
                <w:sz w:val="24"/>
                <w:szCs w:val="24"/>
                <w:lang w:eastAsia="de-DE"/>
              </w:rPr>
              <w:t xml:space="preserve"> </w:t>
            </w:r>
            <w:r w:rsidRPr="00CD5E57">
              <w:rPr>
                <w:rFonts w:ascii="Arial" w:eastAsia="Times New Roman" w:hAnsi="Arial" w:cs="Arial"/>
                <w:sz w:val="24"/>
                <w:szCs w:val="24"/>
                <w:lang w:eastAsia="de-DE"/>
              </w:rPr>
              <w:t>3:2 (3:2)</w:t>
            </w:r>
          </w:p>
        </w:tc>
      </w:tr>
      <w:tr w:rsidR="00CD5E57" w:rsidRPr="00CD5E57" w14:paraId="18E04A52" w14:textId="77777777" w:rsidTr="00CD5E57">
        <w:tc>
          <w:tcPr>
            <w:tcW w:w="9209" w:type="dxa"/>
          </w:tcPr>
          <w:p w14:paraId="210D0915" w14:textId="77777777" w:rsidR="00CD5E57" w:rsidRPr="00CD5E57" w:rsidRDefault="00CD5E57" w:rsidP="00544E09">
            <w:pPr>
              <w:contextualSpacing/>
              <w:rPr>
                <w:rFonts w:ascii="Arial" w:eastAsia="Times New Roman" w:hAnsi="Arial" w:cs="Arial"/>
                <w:sz w:val="24"/>
                <w:szCs w:val="24"/>
                <w:lang w:eastAsia="de-DE"/>
              </w:rPr>
            </w:pPr>
            <w:r w:rsidRPr="00CD5E57">
              <w:rPr>
                <w:rFonts w:ascii="Arial" w:eastAsia="Times New Roman" w:hAnsi="Arial" w:cs="Arial"/>
                <w:sz w:val="24"/>
                <w:szCs w:val="24"/>
                <w:lang w:eastAsia="de-DE"/>
              </w:rPr>
              <w:t>Dominik Klein, Justin Hammer, Lars Zimmermann</w:t>
            </w:r>
          </w:p>
          <w:p w14:paraId="0C223F3A" w14:textId="77777777" w:rsidR="00CD5E57" w:rsidRPr="00CD5E57" w:rsidRDefault="00CD5E57" w:rsidP="00544E09">
            <w:pPr>
              <w:contextualSpacing/>
              <w:rPr>
                <w:rFonts w:ascii="Arial" w:eastAsia="Times New Roman" w:hAnsi="Arial" w:cs="Arial"/>
                <w:sz w:val="24"/>
                <w:szCs w:val="24"/>
                <w:lang w:eastAsia="de-DE"/>
              </w:rPr>
            </w:pPr>
            <w:r w:rsidRPr="00CD5E57">
              <w:rPr>
                <w:rFonts w:ascii="Arial" w:eastAsia="Times New Roman" w:hAnsi="Arial" w:cs="Arial"/>
                <w:sz w:val="24"/>
                <w:szCs w:val="24"/>
                <w:lang w:eastAsia="de-DE"/>
              </w:rPr>
              <w:t>[Trainer: Andree Richstein]</w:t>
            </w:r>
          </w:p>
        </w:tc>
      </w:tr>
      <w:tr w:rsidR="00CD5E57" w:rsidRPr="00CD5E57" w14:paraId="0CDF98FD" w14:textId="77777777" w:rsidTr="00CD5E57">
        <w:tc>
          <w:tcPr>
            <w:tcW w:w="9209" w:type="dxa"/>
          </w:tcPr>
          <w:p w14:paraId="6F8FF2BE" w14:textId="77777777" w:rsidR="00CD5E57" w:rsidRPr="00CD5E57" w:rsidRDefault="00CD5E57" w:rsidP="00544E09">
            <w:pPr>
              <w:contextualSpacing/>
              <w:rPr>
                <w:rFonts w:ascii="Arial" w:eastAsia="Times New Roman" w:hAnsi="Arial" w:cs="Arial"/>
                <w:sz w:val="24"/>
                <w:szCs w:val="24"/>
                <w:lang w:eastAsia="de-DE"/>
              </w:rPr>
            </w:pPr>
            <w:r w:rsidRPr="00CD5E57">
              <w:rPr>
                <w:rFonts w:ascii="Arial" w:eastAsia="Times New Roman" w:hAnsi="Arial" w:cs="Arial"/>
                <w:sz w:val="24"/>
                <w:szCs w:val="24"/>
                <w:lang w:eastAsia="de-DE"/>
              </w:rPr>
              <w:t>Christian Blum - Nils Barthel</w:t>
            </w:r>
          </w:p>
          <w:p w14:paraId="006063C1" w14:textId="77777777" w:rsidR="00CD5E57" w:rsidRPr="00CD5E57" w:rsidRDefault="00CD5E57" w:rsidP="00544E09">
            <w:pPr>
              <w:contextualSpacing/>
              <w:rPr>
                <w:rFonts w:ascii="Arial" w:eastAsia="Times New Roman" w:hAnsi="Arial" w:cs="Arial"/>
                <w:sz w:val="24"/>
                <w:szCs w:val="24"/>
                <w:lang w:eastAsia="de-DE"/>
              </w:rPr>
            </w:pPr>
            <w:r w:rsidRPr="00CD5E57">
              <w:rPr>
                <w:rFonts w:ascii="Arial" w:eastAsia="Times New Roman" w:hAnsi="Arial" w:cs="Arial"/>
                <w:sz w:val="24"/>
                <w:szCs w:val="24"/>
                <w:lang w:eastAsia="de-DE"/>
              </w:rPr>
              <w:t>[Trainer: Werner Thies]</w:t>
            </w:r>
          </w:p>
        </w:tc>
      </w:tr>
      <w:tr w:rsidR="00CD5E57" w:rsidRPr="00CD5E57" w14:paraId="34EB8FFD" w14:textId="77777777" w:rsidTr="00CD5E57">
        <w:tc>
          <w:tcPr>
            <w:tcW w:w="9209" w:type="dxa"/>
          </w:tcPr>
          <w:p w14:paraId="78FCEC63" w14:textId="77777777" w:rsidR="00CD5E57" w:rsidRPr="00CD5E57" w:rsidRDefault="00CD5E57" w:rsidP="00544E09">
            <w:pPr>
              <w:contextualSpacing/>
              <w:rPr>
                <w:rFonts w:ascii="Arial" w:hAnsi="Arial" w:cs="Arial"/>
                <w:sz w:val="24"/>
                <w:szCs w:val="24"/>
              </w:rPr>
            </w:pPr>
            <w:r w:rsidRPr="00CD5E57">
              <w:rPr>
                <w:rFonts w:ascii="Arial" w:hAnsi="Arial" w:cs="Arial"/>
                <w:sz w:val="24"/>
                <w:szCs w:val="24"/>
              </w:rPr>
              <w:t>0:1 Barthel (5.)</w:t>
            </w:r>
          </w:p>
          <w:p w14:paraId="1A058F50" w14:textId="77777777" w:rsidR="00CD5E57" w:rsidRPr="00CD5E57" w:rsidRDefault="00CD5E57" w:rsidP="00544E09">
            <w:pPr>
              <w:contextualSpacing/>
              <w:rPr>
                <w:rFonts w:ascii="Arial" w:hAnsi="Arial" w:cs="Arial"/>
                <w:sz w:val="24"/>
                <w:szCs w:val="24"/>
              </w:rPr>
            </w:pPr>
            <w:r w:rsidRPr="00CD5E57">
              <w:rPr>
                <w:rFonts w:ascii="Arial" w:hAnsi="Arial" w:cs="Arial"/>
                <w:sz w:val="24"/>
                <w:szCs w:val="24"/>
              </w:rPr>
              <w:t>1:1 Klein (7.)</w:t>
            </w:r>
          </w:p>
          <w:p w14:paraId="6257B645" w14:textId="77777777" w:rsidR="00CD5E57" w:rsidRPr="00CD5E57" w:rsidRDefault="00CD5E57" w:rsidP="00544E09">
            <w:pPr>
              <w:contextualSpacing/>
              <w:rPr>
                <w:rFonts w:ascii="Arial" w:hAnsi="Arial" w:cs="Arial"/>
                <w:sz w:val="24"/>
                <w:szCs w:val="24"/>
              </w:rPr>
            </w:pPr>
            <w:r w:rsidRPr="00CD5E57">
              <w:rPr>
                <w:rFonts w:ascii="Arial" w:hAnsi="Arial" w:cs="Arial"/>
                <w:sz w:val="24"/>
                <w:szCs w:val="24"/>
              </w:rPr>
              <w:t>2:1 Hammer (24.)</w:t>
            </w:r>
          </w:p>
          <w:p w14:paraId="59F85679" w14:textId="77777777" w:rsidR="00CD5E57" w:rsidRPr="00CD5E57" w:rsidRDefault="00CD5E57" w:rsidP="00544E09">
            <w:pPr>
              <w:contextualSpacing/>
              <w:rPr>
                <w:rFonts w:ascii="Arial" w:hAnsi="Arial" w:cs="Arial"/>
                <w:sz w:val="24"/>
                <w:szCs w:val="24"/>
              </w:rPr>
            </w:pPr>
            <w:r w:rsidRPr="00CD5E57">
              <w:rPr>
                <w:rFonts w:ascii="Arial" w:hAnsi="Arial" w:cs="Arial"/>
                <w:sz w:val="24"/>
                <w:szCs w:val="24"/>
              </w:rPr>
              <w:t>2:2 Barthel (31.)</w:t>
            </w:r>
          </w:p>
          <w:p w14:paraId="271A3EE5" w14:textId="77777777" w:rsidR="00CD5E57" w:rsidRPr="00CD5E57" w:rsidRDefault="00CD5E57" w:rsidP="00CD5E57">
            <w:pPr>
              <w:contextualSpacing/>
              <w:rPr>
                <w:rFonts w:ascii="Arial" w:eastAsia="Times New Roman" w:hAnsi="Arial" w:cs="Arial"/>
                <w:sz w:val="24"/>
                <w:szCs w:val="24"/>
                <w:lang w:eastAsia="de-DE"/>
              </w:rPr>
            </w:pPr>
            <w:r w:rsidRPr="00CD5E57">
              <w:rPr>
                <w:rFonts w:ascii="Arial" w:hAnsi="Arial" w:cs="Arial"/>
                <w:sz w:val="24"/>
                <w:szCs w:val="24"/>
              </w:rPr>
              <w:t>3:2 Zimmermann (33. Handelfmeter)</w:t>
            </w:r>
          </w:p>
        </w:tc>
      </w:tr>
    </w:tbl>
    <w:p w14:paraId="4BFFAA9C" w14:textId="77777777" w:rsidR="00CD5E57" w:rsidRDefault="00CD5E57" w:rsidP="00544E09">
      <w:pPr>
        <w:spacing w:after="0" w:line="240" w:lineRule="auto"/>
        <w:contextualSpacing/>
        <w:rPr>
          <w:rFonts w:ascii="Arial" w:eastAsia="Times New Roman" w:hAnsi="Arial" w:cs="Arial"/>
          <w:sz w:val="24"/>
          <w:szCs w:val="24"/>
          <w:lang w:eastAsia="de-DE"/>
        </w:rPr>
      </w:pPr>
    </w:p>
    <w:p w14:paraId="2A410A60" w14:textId="77777777" w:rsidR="00AA24ED" w:rsidRDefault="00AA24ED" w:rsidP="00544E09">
      <w:pPr>
        <w:spacing w:after="0" w:line="240" w:lineRule="auto"/>
        <w:contextualSpacing/>
        <w:rPr>
          <w:rFonts w:ascii="Arial" w:eastAsia="Times New Roman" w:hAnsi="Arial" w:cs="Arial"/>
          <w:sz w:val="24"/>
          <w:szCs w:val="24"/>
          <w:lang w:eastAsia="de-DE"/>
        </w:rPr>
      </w:pPr>
    </w:p>
    <w:p w14:paraId="1C37C757" w14:textId="77777777" w:rsidR="00AA24ED" w:rsidRDefault="00AA24ED" w:rsidP="00544E09">
      <w:pPr>
        <w:spacing w:after="0" w:line="240" w:lineRule="auto"/>
        <w:contextualSpacing/>
        <w:rPr>
          <w:rFonts w:ascii="Arial" w:eastAsia="Times New Roman" w:hAnsi="Arial" w:cs="Arial"/>
          <w:sz w:val="24"/>
          <w:szCs w:val="24"/>
          <w:lang w:eastAsia="de-DE"/>
        </w:rPr>
      </w:pPr>
    </w:p>
    <w:p w14:paraId="22E70C81" w14:textId="77777777" w:rsidR="00AA24ED" w:rsidRDefault="00AA24ED" w:rsidP="00544E09">
      <w:pPr>
        <w:spacing w:after="0" w:line="240" w:lineRule="auto"/>
        <w:contextualSpacing/>
        <w:rPr>
          <w:rFonts w:ascii="Arial" w:eastAsia="Times New Roman" w:hAnsi="Arial" w:cs="Arial"/>
          <w:sz w:val="24"/>
          <w:szCs w:val="24"/>
          <w:lang w:eastAsia="de-DE"/>
        </w:rPr>
      </w:pPr>
    </w:p>
    <w:p w14:paraId="14D777AC" w14:textId="77777777" w:rsidR="00AA24ED" w:rsidRPr="00AA24ED" w:rsidRDefault="00AA24ED" w:rsidP="00544E09">
      <w:pPr>
        <w:spacing w:after="0" w:line="240" w:lineRule="auto"/>
        <w:contextualSpacing/>
        <w:rPr>
          <w:rFonts w:ascii="Arial" w:eastAsia="Times New Roman" w:hAnsi="Arial" w:cs="Arial"/>
          <w:b/>
          <w:sz w:val="40"/>
          <w:szCs w:val="24"/>
          <w:u w:val="single"/>
          <w:lang w:eastAsia="de-DE"/>
        </w:rPr>
      </w:pPr>
      <w:r w:rsidRPr="00AA24ED">
        <w:rPr>
          <w:rFonts w:ascii="Arial" w:eastAsia="Times New Roman" w:hAnsi="Arial" w:cs="Arial"/>
          <w:b/>
          <w:sz w:val="40"/>
          <w:szCs w:val="24"/>
          <w:u w:val="single"/>
          <w:lang w:eastAsia="de-DE"/>
        </w:rPr>
        <w:t>13. Spieltag</w:t>
      </w:r>
    </w:p>
    <w:p w14:paraId="2916CDEA" w14:textId="77777777" w:rsidR="00AA24ED" w:rsidRDefault="00AA24ED" w:rsidP="00544E09">
      <w:pPr>
        <w:spacing w:after="0" w:line="240" w:lineRule="auto"/>
        <w:contextualSpacing/>
        <w:rPr>
          <w:rFonts w:ascii="Arial" w:eastAsia="Times New Roman" w:hAnsi="Arial" w:cs="Arial"/>
          <w:sz w:val="24"/>
          <w:szCs w:val="24"/>
          <w:lang w:eastAsia="de-DE"/>
        </w:rPr>
      </w:pPr>
    </w:p>
    <w:p w14:paraId="6AE647F9" w14:textId="77777777" w:rsidR="00AA24ED" w:rsidRPr="00893B1D" w:rsidRDefault="00AA24ED" w:rsidP="00544E09">
      <w:pPr>
        <w:spacing w:after="0" w:line="240" w:lineRule="auto"/>
        <w:contextualSpacing/>
        <w:rPr>
          <w:rFonts w:ascii="Arial" w:eastAsia="Times New Roman" w:hAnsi="Arial" w:cs="Arial"/>
          <w:sz w:val="24"/>
          <w:szCs w:val="24"/>
          <w:lang w:eastAsia="de-DE"/>
        </w:rPr>
      </w:pPr>
    </w:p>
    <w:tbl>
      <w:tblPr>
        <w:tblStyle w:val="Tabellenraster"/>
        <w:tblW w:w="9209" w:type="dxa"/>
        <w:tblLook w:val="04A0" w:firstRow="1" w:lastRow="0" w:firstColumn="1" w:lastColumn="0" w:noHBand="0" w:noVBand="1"/>
      </w:tblPr>
      <w:tblGrid>
        <w:gridCol w:w="9209"/>
      </w:tblGrid>
      <w:tr w:rsidR="00AA24ED" w:rsidRPr="00893B1D" w14:paraId="5A054813" w14:textId="77777777" w:rsidTr="00AA24ED">
        <w:tc>
          <w:tcPr>
            <w:tcW w:w="9209" w:type="dxa"/>
          </w:tcPr>
          <w:p w14:paraId="1F63FD9E" w14:textId="77777777" w:rsidR="00AA24ED" w:rsidRPr="00893B1D" w:rsidRDefault="00AA24ED" w:rsidP="00544E09">
            <w:pPr>
              <w:contextualSpacing/>
              <w:rPr>
                <w:rFonts w:ascii="Arial" w:eastAsia="Times New Roman" w:hAnsi="Arial" w:cs="Arial"/>
                <w:sz w:val="24"/>
                <w:szCs w:val="24"/>
                <w:lang w:eastAsia="de-DE"/>
              </w:rPr>
            </w:pPr>
            <w:r w:rsidRPr="00893B1D">
              <w:rPr>
                <w:rFonts w:ascii="Arial" w:eastAsia="Times New Roman" w:hAnsi="Arial" w:cs="Arial"/>
                <w:sz w:val="24"/>
                <w:szCs w:val="24"/>
                <w:lang w:eastAsia="de-DE"/>
              </w:rPr>
              <w:t>19. November 2017</w:t>
            </w:r>
          </w:p>
        </w:tc>
      </w:tr>
      <w:tr w:rsidR="00AA24ED" w:rsidRPr="00893B1D" w14:paraId="130C0060" w14:textId="77777777" w:rsidTr="00AA24ED">
        <w:tc>
          <w:tcPr>
            <w:tcW w:w="9209" w:type="dxa"/>
          </w:tcPr>
          <w:p w14:paraId="17AAEB27" w14:textId="77777777" w:rsidR="00AA24ED" w:rsidRPr="00893B1D" w:rsidRDefault="00AA24ED" w:rsidP="00544E09">
            <w:pPr>
              <w:contextualSpacing/>
              <w:rPr>
                <w:rFonts w:ascii="Arial" w:eastAsia="Times New Roman" w:hAnsi="Arial" w:cs="Arial"/>
                <w:sz w:val="24"/>
                <w:szCs w:val="24"/>
                <w:lang w:eastAsia="de-DE"/>
              </w:rPr>
            </w:pPr>
            <w:r w:rsidRPr="00893B1D">
              <w:rPr>
                <w:rFonts w:ascii="Arial" w:eastAsia="Times New Roman" w:hAnsi="Arial" w:cs="Arial"/>
                <w:sz w:val="24"/>
                <w:szCs w:val="24"/>
                <w:lang w:eastAsia="de-DE"/>
              </w:rPr>
              <w:t>Kreisliga B Berg, Staffel 3 (13. Spieltag)</w:t>
            </w:r>
          </w:p>
        </w:tc>
      </w:tr>
      <w:tr w:rsidR="00AA24ED" w:rsidRPr="00893B1D" w14:paraId="4C4A8DB7" w14:textId="77777777" w:rsidTr="00AA24ED">
        <w:tc>
          <w:tcPr>
            <w:tcW w:w="9209" w:type="dxa"/>
          </w:tcPr>
          <w:p w14:paraId="4E77281C" w14:textId="77777777" w:rsidR="00AA24ED" w:rsidRPr="00893B1D" w:rsidRDefault="00AA24ED" w:rsidP="00544E09">
            <w:pPr>
              <w:contextualSpacing/>
              <w:rPr>
                <w:rFonts w:ascii="Arial" w:eastAsia="Times New Roman" w:hAnsi="Arial" w:cs="Arial"/>
                <w:sz w:val="24"/>
                <w:szCs w:val="24"/>
                <w:lang w:eastAsia="de-DE"/>
              </w:rPr>
            </w:pPr>
            <w:r w:rsidRPr="009C4AA8">
              <w:rPr>
                <w:rFonts w:ascii="Arial" w:eastAsia="Times New Roman" w:hAnsi="Arial" w:cs="Arial"/>
                <w:b/>
                <w:color w:val="FF0000"/>
                <w:sz w:val="24"/>
                <w:szCs w:val="24"/>
                <w:lang w:eastAsia="de-DE"/>
              </w:rPr>
              <w:t>SV Frömmersbach</w:t>
            </w:r>
            <w:r w:rsidRPr="009C4AA8">
              <w:rPr>
                <w:rFonts w:ascii="Arial" w:eastAsia="Times New Roman" w:hAnsi="Arial" w:cs="Arial"/>
                <w:color w:val="FF0000"/>
                <w:sz w:val="24"/>
                <w:szCs w:val="24"/>
                <w:lang w:eastAsia="de-DE"/>
              </w:rPr>
              <w:t xml:space="preserve"> </w:t>
            </w:r>
            <w:r w:rsidRPr="00893B1D">
              <w:rPr>
                <w:rFonts w:ascii="Arial" w:eastAsia="Times New Roman" w:hAnsi="Arial" w:cs="Arial"/>
                <w:sz w:val="24"/>
                <w:szCs w:val="24"/>
                <w:lang w:eastAsia="de-DE"/>
              </w:rPr>
              <w:t xml:space="preserve">- </w:t>
            </w:r>
            <w:r w:rsidRPr="009C4AA8">
              <w:rPr>
                <w:rFonts w:ascii="Arial" w:eastAsia="Times New Roman" w:hAnsi="Arial" w:cs="Arial"/>
                <w:b/>
                <w:color w:val="FF0000"/>
                <w:sz w:val="24"/>
                <w:szCs w:val="24"/>
                <w:lang w:eastAsia="de-DE"/>
              </w:rPr>
              <w:t>SSV 08 Bergneustadt</w:t>
            </w:r>
            <w:r w:rsidRPr="009C4AA8">
              <w:rPr>
                <w:rFonts w:ascii="Arial" w:eastAsia="Times New Roman" w:hAnsi="Arial" w:cs="Arial"/>
                <w:color w:val="FF0000"/>
                <w:sz w:val="24"/>
                <w:szCs w:val="24"/>
                <w:lang w:eastAsia="de-DE"/>
              </w:rPr>
              <w:t xml:space="preserve"> </w:t>
            </w:r>
            <w:r w:rsidRPr="00893B1D">
              <w:rPr>
                <w:rFonts w:ascii="Arial" w:eastAsia="Times New Roman" w:hAnsi="Arial" w:cs="Arial"/>
                <w:sz w:val="24"/>
                <w:szCs w:val="24"/>
                <w:lang w:eastAsia="de-DE"/>
              </w:rPr>
              <w:t>3:6 (2:2)</w:t>
            </w:r>
          </w:p>
        </w:tc>
      </w:tr>
      <w:tr w:rsidR="00AA24ED" w:rsidRPr="00893B1D" w14:paraId="19CB3B6B" w14:textId="77777777" w:rsidTr="00AA24ED">
        <w:tc>
          <w:tcPr>
            <w:tcW w:w="9209" w:type="dxa"/>
          </w:tcPr>
          <w:p w14:paraId="632B93A0" w14:textId="77777777" w:rsidR="00AA24ED" w:rsidRPr="00893B1D" w:rsidRDefault="00893B1D" w:rsidP="00544E09">
            <w:pPr>
              <w:contextualSpacing/>
              <w:rPr>
                <w:rFonts w:ascii="Arial" w:eastAsia="Times New Roman" w:hAnsi="Arial" w:cs="Arial"/>
                <w:sz w:val="24"/>
                <w:szCs w:val="24"/>
                <w:lang w:eastAsia="de-DE"/>
              </w:rPr>
            </w:pPr>
            <w:r w:rsidRPr="00893B1D">
              <w:rPr>
                <w:rFonts w:ascii="Arial" w:eastAsia="Times New Roman" w:hAnsi="Arial" w:cs="Arial"/>
                <w:sz w:val="24"/>
                <w:szCs w:val="24"/>
                <w:lang w:eastAsia="de-DE"/>
              </w:rPr>
              <w:t>Fabian Schilamow, Marius Buschmann</w:t>
            </w:r>
          </w:p>
        </w:tc>
      </w:tr>
      <w:tr w:rsidR="00AA24ED" w:rsidRPr="00893B1D" w14:paraId="5E953BA4" w14:textId="77777777" w:rsidTr="00AA24ED">
        <w:tc>
          <w:tcPr>
            <w:tcW w:w="9209" w:type="dxa"/>
          </w:tcPr>
          <w:p w14:paraId="24B326A1" w14:textId="77777777" w:rsidR="00AA24ED" w:rsidRPr="00893B1D" w:rsidRDefault="00893B1D" w:rsidP="00544E09">
            <w:pPr>
              <w:contextualSpacing/>
              <w:rPr>
                <w:rFonts w:ascii="Arial" w:eastAsia="Times New Roman" w:hAnsi="Arial" w:cs="Arial"/>
                <w:sz w:val="24"/>
                <w:szCs w:val="24"/>
                <w:lang w:eastAsia="de-DE"/>
              </w:rPr>
            </w:pPr>
            <w:r w:rsidRPr="00893B1D">
              <w:rPr>
                <w:rFonts w:ascii="Arial" w:eastAsia="Times New Roman" w:hAnsi="Arial" w:cs="Arial"/>
                <w:sz w:val="24"/>
                <w:szCs w:val="24"/>
                <w:lang w:eastAsia="de-DE"/>
              </w:rPr>
              <w:t>Marcel Walker, Fabian Kalafat, Fabian Schilling, Hakan Yagci, Marvin Zimmerling</w:t>
            </w:r>
          </w:p>
          <w:p w14:paraId="07DDAF28" w14:textId="77777777" w:rsidR="00893B1D" w:rsidRPr="00893B1D" w:rsidRDefault="00893B1D" w:rsidP="00544E09">
            <w:pPr>
              <w:contextualSpacing/>
              <w:rPr>
                <w:rFonts w:ascii="Arial" w:eastAsia="Times New Roman" w:hAnsi="Arial" w:cs="Arial"/>
                <w:sz w:val="24"/>
                <w:szCs w:val="24"/>
                <w:lang w:eastAsia="de-DE"/>
              </w:rPr>
            </w:pPr>
            <w:r w:rsidRPr="00893B1D">
              <w:rPr>
                <w:rFonts w:ascii="Arial" w:eastAsia="Times New Roman" w:hAnsi="Arial" w:cs="Arial"/>
                <w:sz w:val="24"/>
                <w:szCs w:val="24"/>
                <w:lang w:eastAsia="de-DE"/>
              </w:rPr>
              <w:t>[Trainer: Marcel Walker]</w:t>
            </w:r>
          </w:p>
        </w:tc>
      </w:tr>
      <w:tr w:rsidR="00AA24ED" w:rsidRPr="00893B1D" w14:paraId="005E4B91" w14:textId="77777777" w:rsidTr="00AA24ED">
        <w:tc>
          <w:tcPr>
            <w:tcW w:w="9209" w:type="dxa"/>
          </w:tcPr>
          <w:p w14:paraId="1E1DDF91" w14:textId="77777777" w:rsidR="00893B1D" w:rsidRPr="00893B1D" w:rsidRDefault="00AA24ED" w:rsidP="00544E09">
            <w:pPr>
              <w:contextualSpacing/>
              <w:rPr>
                <w:rFonts w:ascii="Arial" w:hAnsi="Arial" w:cs="Arial"/>
                <w:sz w:val="24"/>
                <w:szCs w:val="24"/>
              </w:rPr>
            </w:pPr>
            <w:r w:rsidRPr="00893B1D">
              <w:rPr>
                <w:rFonts w:ascii="Arial" w:hAnsi="Arial" w:cs="Arial"/>
                <w:sz w:val="24"/>
                <w:szCs w:val="24"/>
              </w:rPr>
              <w:t>1:0 Schilamow (4.)</w:t>
            </w:r>
          </w:p>
          <w:p w14:paraId="7B16811C" w14:textId="77777777" w:rsidR="00893B1D" w:rsidRPr="00893B1D" w:rsidRDefault="00AA24ED" w:rsidP="00544E09">
            <w:pPr>
              <w:contextualSpacing/>
              <w:rPr>
                <w:rFonts w:ascii="Arial" w:hAnsi="Arial" w:cs="Arial"/>
                <w:sz w:val="24"/>
                <w:szCs w:val="24"/>
              </w:rPr>
            </w:pPr>
            <w:r w:rsidRPr="00893B1D">
              <w:rPr>
                <w:rFonts w:ascii="Arial" w:hAnsi="Arial" w:cs="Arial"/>
                <w:sz w:val="24"/>
                <w:szCs w:val="24"/>
              </w:rPr>
              <w:t>2:0 Buschmann (20.)</w:t>
            </w:r>
          </w:p>
          <w:p w14:paraId="2963FB4C" w14:textId="77777777" w:rsidR="00893B1D" w:rsidRPr="00893B1D" w:rsidRDefault="00AA24ED" w:rsidP="00544E09">
            <w:pPr>
              <w:contextualSpacing/>
              <w:rPr>
                <w:rFonts w:ascii="Arial" w:hAnsi="Arial" w:cs="Arial"/>
                <w:sz w:val="24"/>
                <w:szCs w:val="24"/>
              </w:rPr>
            </w:pPr>
            <w:r w:rsidRPr="00893B1D">
              <w:rPr>
                <w:rFonts w:ascii="Arial" w:hAnsi="Arial" w:cs="Arial"/>
                <w:sz w:val="24"/>
                <w:szCs w:val="24"/>
              </w:rPr>
              <w:t>2:1 Walker (26.)</w:t>
            </w:r>
          </w:p>
          <w:p w14:paraId="7BAC4A47" w14:textId="77777777" w:rsidR="00893B1D" w:rsidRPr="00893B1D" w:rsidRDefault="00AA24ED" w:rsidP="00544E09">
            <w:pPr>
              <w:contextualSpacing/>
              <w:rPr>
                <w:rFonts w:ascii="Arial" w:hAnsi="Arial" w:cs="Arial"/>
                <w:sz w:val="24"/>
                <w:szCs w:val="24"/>
              </w:rPr>
            </w:pPr>
            <w:r w:rsidRPr="00893B1D">
              <w:rPr>
                <w:rFonts w:ascii="Arial" w:hAnsi="Arial" w:cs="Arial"/>
                <w:sz w:val="24"/>
                <w:szCs w:val="24"/>
              </w:rPr>
              <w:t>2:2 Kalafat (32.)</w:t>
            </w:r>
          </w:p>
          <w:p w14:paraId="1BAA846D" w14:textId="77777777" w:rsidR="00893B1D" w:rsidRPr="00893B1D" w:rsidRDefault="00AA24ED" w:rsidP="00544E09">
            <w:pPr>
              <w:contextualSpacing/>
              <w:rPr>
                <w:rFonts w:ascii="Arial" w:hAnsi="Arial" w:cs="Arial"/>
                <w:sz w:val="24"/>
                <w:szCs w:val="24"/>
              </w:rPr>
            </w:pPr>
            <w:r w:rsidRPr="00893B1D">
              <w:rPr>
                <w:rFonts w:ascii="Arial" w:hAnsi="Arial" w:cs="Arial"/>
                <w:sz w:val="24"/>
                <w:szCs w:val="24"/>
              </w:rPr>
              <w:t>2:3 Kalafat (59.)</w:t>
            </w:r>
          </w:p>
          <w:p w14:paraId="77A6FC2C" w14:textId="77777777" w:rsidR="00893B1D" w:rsidRPr="00893B1D" w:rsidRDefault="00AA24ED" w:rsidP="00544E09">
            <w:pPr>
              <w:contextualSpacing/>
              <w:rPr>
                <w:rFonts w:ascii="Arial" w:hAnsi="Arial" w:cs="Arial"/>
                <w:sz w:val="24"/>
                <w:szCs w:val="24"/>
              </w:rPr>
            </w:pPr>
            <w:r w:rsidRPr="00893B1D">
              <w:rPr>
                <w:rFonts w:ascii="Arial" w:hAnsi="Arial" w:cs="Arial"/>
                <w:sz w:val="24"/>
                <w:szCs w:val="24"/>
              </w:rPr>
              <w:t>2:4 Schilling (76.)</w:t>
            </w:r>
          </w:p>
          <w:p w14:paraId="5C251520" w14:textId="77777777" w:rsidR="00893B1D" w:rsidRPr="00893B1D" w:rsidRDefault="00AA24ED" w:rsidP="00544E09">
            <w:pPr>
              <w:contextualSpacing/>
              <w:rPr>
                <w:rFonts w:ascii="Arial" w:hAnsi="Arial" w:cs="Arial"/>
                <w:sz w:val="24"/>
                <w:szCs w:val="24"/>
              </w:rPr>
            </w:pPr>
            <w:r w:rsidRPr="00893B1D">
              <w:rPr>
                <w:rFonts w:ascii="Arial" w:hAnsi="Arial" w:cs="Arial"/>
                <w:sz w:val="24"/>
                <w:szCs w:val="24"/>
              </w:rPr>
              <w:t>2:5 Walker (81.)</w:t>
            </w:r>
          </w:p>
          <w:p w14:paraId="15A85142" w14:textId="77777777" w:rsidR="00893B1D" w:rsidRPr="00893B1D" w:rsidRDefault="00AA24ED" w:rsidP="00544E09">
            <w:pPr>
              <w:contextualSpacing/>
              <w:rPr>
                <w:rFonts w:ascii="Arial" w:hAnsi="Arial" w:cs="Arial"/>
                <w:sz w:val="24"/>
                <w:szCs w:val="24"/>
              </w:rPr>
            </w:pPr>
            <w:r w:rsidRPr="00893B1D">
              <w:rPr>
                <w:rFonts w:ascii="Arial" w:hAnsi="Arial" w:cs="Arial"/>
                <w:sz w:val="24"/>
                <w:szCs w:val="24"/>
              </w:rPr>
              <w:t>2:6 Yagci (88.)</w:t>
            </w:r>
          </w:p>
          <w:p w14:paraId="75420247" w14:textId="77777777" w:rsidR="00AA24ED" w:rsidRPr="00893B1D" w:rsidRDefault="00AA24ED" w:rsidP="00893B1D">
            <w:pPr>
              <w:contextualSpacing/>
              <w:rPr>
                <w:rFonts w:ascii="Arial" w:eastAsia="Times New Roman" w:hAnsi="Arial" w:cs="Arial"/>
                <w:sz w:val="24"/>
                <w:szCs w:val="24"/>
                <w:lang w:eastAsia="de-DE"/>
              </w:rPr>
            </w:pPr>
            <w:r w:rsidRPr="00893B1D">
              <w:rPr>
                <w:rFonts w:ascii="Arial" w:hAnsi="Arial" w:cs="Arial"/>
                <w:sz w:val="24"/>
                <w:szCs w:val="24"/>
              </w:rPr>
              <w:t>3:6 Schilamow (88.).</w:t>
            </w:r>
          </w:p>
        </w:tc>
      </w:tr>
    </w:tbl>
    <w:p w14:paraId="3C85B133" w14:textId="77777777" w:rsidR="00AA24ED" w:rsidRDefault="00AA24ED" w:rsidP="00544E09">
      <w:pPr>
        <w:spacing w:after="0" w:line="240" w:lineRule="auto"/>
        <w:contextualSpacing/>
        <w:rPr>
          <w:rFonts w:ascii="Arial" w:eastAsia="Times New Roman" w:hAnsi="Arial" w:cs="Arial"/>
          <w:sz w:val="24"/>
          <w:szCs w:val="24"/>
          <w:lang w:eastAsia="de-DE"/>
        </w:rPr>
      </w:pPr>
    </w:p>
    <w:p w14:paraId="6FEBBBDB" w14:textId="77777777" w:rsidR="009C4AA8" w:rsidRDefault="009C4AA8" w:rsidP="00544E09">
      <w:pPr>
        <w:spacing w:after="0" w:line="240" w:lineRule="auto"/>
        <w:contextualSpacing/>
        <w:rPr>
          <w:rFonts w:ascii="Arial" w:eastAsia="Times New Roman" w:hAnsi="Arial" w:cs="Arial"/>
          <w:sz w:val="24"/>
          <w:szCs w:val="24"/>
          <w:lang w:eastAsia="de-DE"/>
        </w:rPr>
      </w:pPr>
    </w:p>
    <w:p w14:paraId="4192AFFA" w14:textId="77777777" w:rsidR="009C4AA8" w:rsidRPr="009C4AA8" w:rsidRDefault="009C4AA8" w:rsidP="009C4AA8">
      <w:pPr>
        <w:spacing w:after="0" w:line="240" w:lineRule="auto"/>
        <w:contextualSpacing/>
        <w:rPr>
          <w:rFonts w:ascii="Arial" w:eastAsia="Times New Roman" w:hAnsi="Arial" w:cs="Arial"/>
          <w:sz w:val="24"/>
          <w:szCs w:val="24"/>
          <w:lang w:eastAsia="de-DE"/>
        </w:rPr>
      </w:pPr>
    </w:p>
    <w:tbl>
      <w:tblPr>
        <w:tblStyle w:val="Tabellenraster"/>
        <w:tblW w:w="9209" w:type="dxa"/>
        <w:tblLook w:val="04A0" w:firstRow="1" w:lastRow="0" w:firstColumn="1" w:lastColumn="0" w:noHBand="0" w:noVBand="1"/>
      </w:tblPr>
      <w:tblGrid>
        <w:gridCol w:w="9209"/>
      </w:tblGrid>
      <w:tr w:rsidR="009C4AA8" w:rsidRPr="009C4AA8" w14:paraId="4D411557" w14:textId="77777777" w:rsidTr="00944BDF">
        <w:tc>
          <w:tcPr>
            <w:tcW w:w="9209" w:type="dxa"/>
          </w:tcPr>
          <w:p w14:paraId="3375E78F" w14:textId="77777777" w:rsidR="009C4AA8" w:rsidRPr="009C4AA8" w:rsidRDefault="009C4AA8" w:rsidP="00944BDF">
            <w:pPr>
              <w:contextualSpacing/>
              <w:rPr>
                <w:rFonts w:ascii="Arial" w:eastAsia="Times New Roman" w:hAnsi="Arial" w:cs="Arial"/>
                <w:sz w:val="24"/>
                <w:szCs w:val="24"/>
                <w:lang w:eastAsia="de-DE"/>
              </w:rPr>
            </w:pPr>
            <w:r w:rsidRPr="009C4AA8">
              <w:rPr>
                <w:rFonts w:ascii="Arial" w:eastAsia="Times New Roman" w:hAnsi="Arial" w:cs="Arial"/>
                <w:sz w:val="24"/>
                <w:szCs w:val="24"/>
                <w:lang w:eastAsia="de-DE"/>
              </w:rPr>
              <w:t>19. November 2017</w:t>
            </w:r>
          </w:p>
        </w:tc>
      </w:tr>
      <w:tr w:rsidR="009C4AA8" w:rsidRPr="009C4AA8" w14:paraId="2D220072" w14:textId="77777777" w:rsidTr="00944BDF">
        <w:tc>
          <w:tcPr>
            <w:tcW w:w="9209" w:type="dxa"/>
          </w:tcPr>
          <w:p w14:paraId="54DC93E1" w14:textId="77777777" w:rsidR="009C4AA8" w:rsidRPr="009C4AA8" w:rsidRDefault="009C4AA8" w:rsidP="00944BDF">
            <w:pPr>
              <w:contextualSpacing/>
              <w:rPr>
                <w:rFonts w:ascii="Arial" w:eastAsia="Times New Roman" w:hAnsi="Arial" w:cs="Arial"/>
                <w:sz w:val="24"/>
                <w:szCs w:val="24"/>
                <w:lang w:eastAsia="de-DE"/>
              </w:rPr>
            </w:pPr>
            <w:r w:rsidRPr="009C4AA8">
              <w:rPr>
                <w:rFonts w:ascii="Arial" w:eastAsia="Times New Roman" w:hAnsi="Arial" w:cs="Arial"/>
                <w:sz w:val="24"/>
                <w:szCs w:val="24"/>
                <w:lang w:eastAsia="de-DE"/>
              </w:rPr>
              <w:t>Kreisliga B Berg, Staffel 3 (13. Spieltag)</w:t>
            </w:r>
          </w:p>
        </w:tc>
      </w:tr>
      <w:tr w:rsidR="009C4AA8" w:rsidRPr="009C4AA8" w14:paraId="6F536B98" w14:textId="77777777" w:rsidTr="00944BDF">
        <w:tc>
          <w:tcPr>
            <w:tcW w:w="9209" w:type="dxa"/>
          </w:tcPr>
          <w:p w14:paraId="0C77E9DD" w14:textId="77777777" w:rsidR="009C4AA8" w:rsidRPr="009C4AA8" w:rsidRDefault="009C4AA8" w:rsidP="00944BDF">
            <w:pPr>
              <w:contextualSpacing/>
              <w:rPr>
                <w:rFonts w:ascii="Arial" w:eastAsia="Times New Roman" w:hAnsi="Arial" w:cs="Arial"/>
                <w:sz w:val="24"/>
                <w:szCs w:val="24"/>
                <w:lang w:eastAsia="de-DE"/>
              </w:rPr>
            </w:pPr>
            <w:r w:rsidRPr="00651B63">
              <w:rPr>
                <w:rFonts w:ascii="Arial" w:eastAsia="Times New Roman" w:hAnsi="Arial" w:cs="Arial"/>
                <w:b/>
                <w:color w:val="FF0000"/>
                <w:sz w:val="24"/>
                <w:szCs w:val="24"/>
                <w:lang w:eastAsia="de-DE"/>
              </w:rPr>
              <w:t>BV 09 Drabenderhöhe</w:t>
            </w:r>
            <w:r w:rsidRPr="00651B63">
              <w:rPr>
                <w:rFonts w:ascii="Arial" w:eastAsia="Times New Roman" w:hAnsi="Arial" w:cs="Arial"/>
                <w:color w:val="FF0000"/>
                <w:sz w:val="24"/>
                <w:szCs w:val="24"/>
                <w:lang w:eastAsia="de-DE"/>
              </w:rPr>
              <w:t xml:space="preserve"> </w:t>
            </w:r>
            <w:r w:rsidRPr="009C4AA8">
              <w:rPr>
                <w:rFonts w:ascii="Arial" w:eastAsia="Times New Roman" w:hAnsi="Arial" w:cs="Arial"/>
                <w:sz w:val="24"/>
                <w:szCs w:val="24"/>
                <w:lang w:eastAsia="de-DE"/>
              </w:rPr>
              <w:t xml:space="preserve">- </w:t>
            </w:r>
            <w:r w:rsidRPr="00651B63">
              <w:rPr>
                <w:rFonts w:ascii="Arial" w:eastAsia="Times New Roman" w:hAnsi="Arial" w:cs="Arial"/>
                <w:b/>
                <w:color w:val="FF0000"/>
                <w:sz w:val="24"/>
                <w:szCs w:val="24"/>
                <w:lang w:eastAsia="de-DE"/>
              </w:rPr>
              <w:t>FV Wiehl 3</w:t>
            </w:r>
            <w:r w:rsidRPr="00651B63">
              <w:rPr>
                <w:rFonts w:ascii="Arial" w:eastAsia="Times New Roman" w:hAnsi="Arial" w:cs="Arial"/>
                <w:color w:val="FF0000"/>
                <w:sz w:val="24"/>
                <w:szCs w:val="24"/>
                <w:lang w:eastAsia="de-DE"/>
              </w:rPr>
              <w:t xml:space="preserve"> </w:t>
            </w:r>
            <w:r w:rsidRPr="009C4AA8">
              <w:rPr>
                <w:rFonts w:ascii="Arial" w:eastAsia="Times New Roman" w:hAnsi="Arial" w:cs="Arial"/>
                <w:sz w:val="24"/>
                <w:szCs w:val="24"/>
                <w:lang w:eastAsia="de-DE"/>
              </w:rPr>
              <w:t>3:5 (1:4)</w:t>
            </w:r>
          </w:p>
        </w:tc>
      </w:tr>
      <w:tr w:rsidR="009C4AA8" w:rsidRPr="009C4AA8" w14:paraId="52E81724" w14:textId="77777777" w:rsidTr="00944BDF">
        <w:tc>
          <w:tcPr>
            <w:tcW w:w="9209" w:type="dxa"/>
          </w:tcPr>
          <w:p w14:paraId="6E539BC7" w14:textId="77777777" w:rsidR="009C4AA8" w:rsidRPr="009C4AA8" w:rsidRDefault="009C4AA8" w:rsidP="00944BDF">
            <w:pPr>
              <w:contextualSpacing/>
              <w:rPr>
                <w:rFonts w:ascii="Arial" w:eastAsia="Times New Roman" w:hAnsi="Arial" w:cs="Arial"/>
                <w:sz w:val="24"/>
                <w:szCs w:val="24"/>
                <w:lang w:eastAsia="de-DE"/>
              </w:rPr>
            </w:pPr>
            <w:r w:rsidRPr="009C4AA8">
              <w:rPr>
                <w:rFonts w:ascii="Arial" w:eastAsia="Times New Roman" w:hAnsi="Arial" w:cs="Arial"/>
                <w:sz w:val="24"/>
                <w:szCs w:val="24"/>
                <w:lang w:eastAsia="de-DE"/>
              </w:rPr>
              <w:t>Florian Klein, Dennis Gerlach, Nils Barthel</w:t>
            </w:r>
          </w:p>
          <w:p w14:paraId="188C2159" w14:textId="77777777" w:rsidR="009C4AA8" w:rsidRPr="009C4AA8" w:rsidRDefault="009C4AA8" w:rsidP="00944BDF">
            <w:pPr>
              <w:contextualSpacing/>
              <w:rPr>
                <w:rFonts w:ascii="Arial" w:eastAsia="Times New Roman" w:hAnsi="Arial" w:cs="Arial"/>
                <w:sz w:val="24"/>
                <w:szCs w:val="24"/>
                <w:lang w:eastAsia="de-DE"/>
              </w:rPr>
            </w:pPr>
            <w:r w:rsidRPr="009C4AA8">
              <w:rPr>
                <w:rFonts w:ascii="Arial" w:eastAsia="Times New Roman" w:hAnsi="Arial" w:cs="Arial"/>
                <w:sz w:val="24"/>
                <w:szCs w:val="24"/>
                <w:lang w:eastAsia="de-DE"/>
              </w:rPr>
              <w:lastRenderedPageBreak/>
              <w:t>[Trainer: Werner Thies]</w:t>
            </w:r>
          </w:p>
        </w:tc>
      </w:tr>
      <w:tr w:rsidR="009C4AA8" w:rsidRPr="009C4AA8" w14:paraId="59A061D8" w14:textId="77777777" w:rsidTr="00944BDF">
        <w:tc>
          <w:tcPr>
            <w:tcW w:w="9209" w:type="dxa"/>
          </w:tcPr>
          <w:p w14:paraId="2CCCA8AE" w14:textId="77777777" w:rsidR="009C4AA8" w:rsidRPr="009C4AA8" w:rsidRDefault="009C4AA8" w:rsidP="00944BDF">
            <w:pPr>
              <w:contextualSpacing/>
              <w:rPr>
                <w:rFonts w:ascii="Arial" w:eastAsia="Times New Roman" w:hAnsi="Arial" w:cs="Arial"/>
                <w:sz w:val="24"/>
                <w:szCs w:val="24"/>
                <w:lang w:eastAsia="de-DE"/>
              </w:rPr>
            </w:pPr>
            <w:r w:rsidRPr="009C4AA8">
              <w:rPr>
                <w:rFonts w:ascii="Arial" w:eastAsia="Times New Roman" w:hAnsi="Arial" w:cs="Arial"/>
                <w:sz w:val="24"/>
                <w:szCs w:val="24"/>
                <w:lang w:eastAsia="de-DE"/>
              </w:rPr>
              <w:lastRenderedPageBreak/>
              <w:t>Marvin Schnabel, Markus Möller, Tobias Gottwald, Felix Dietrich</w:t>
            </w:r>
          </w:p>
          <w:p w14:paraId="426FE491" w14:textId="77777777" w:rsidR="009C4AA8" w:rsidRPr="009C4AA8" w:rsidRDefault="009C4AA8" w:rsidP="00944BDF">
            <w:pPr>
              <w:contextualSpacing/>
              <w:rPr>
                <w:rFonts w:ascii="Arial" w:eastAsia="Times New Roman" w:hAnsi="Arial" w:cs="Arial"/>
                <w:sz w:val="24"/>
                <w:szCs w:val="24"/>
                <w:lang w:eastAsia="de-DE"/>
              </w:rPr>
            </w:pPr>
            <w:r w:rsidRPr="009C4AA8">
              <w:rPr>
                <w:rFonts w:ascii="Arial" w:eastAsia="Times New Roman" w:hAnsi="Arial" w:cs="Arial"/>
                <w:sz w:val="24"/>
                <w:szCs w:val="24"/>
                <w:lang w:eastAsia="de-DE"/>
              </w:rPr>
              <w:t>[Trainer: Sascha Heinrichs]</w:t>
            </w:r>
          </w:p>
        </w:tc>
      </w:tr>
      <w:tr w:rsidR="009C4AA8" w:rsidRPr="009C4AA8" w14:paraId="7CC486B0" w14:textId="77777777" w:rsidTr="00944BDF">
        <w:tc>
          <w:tcPr>
            <w:tcW w:w="9209" w:type="dxa"/>
          </w:tcPr>
          <w:p w14:paraId="78D68D22" w14:textId="77777777" w:rsidR="009C4AA8" w:rsidRPr="009C4AA8" w:rsidRDefault="009C4AA8" w:rsidP="00944BDF">
            <w:pPr>
              <w:contextualSpacing/>
              <w:rPr>
                <w:rFonts w:ascii="Arial" w:hAnsi="Arial" w:cs="Arial"/>
                <w:sz w:val="24"/>
                <w:szCs w:val="24"/>
              </w:rPr>
            </w:pPr>
            <w:r w:rsidRPr="009C4AA8">
              <w:rPr>
                <w:rFonts w:ascii="Arial" w:hAnsi="Arial" w:cs="Arial"/>
                <w:sz w:val="24"/>
                <w:szCs w:val="24"/>
              </w:rPr>
              <w:t>0:1 Schnabel (14.)</w:t>
            </w:r>
          </w:p>
          <w:p w14:paraId="59F1403F" w14:textId="77777777" w:rsidR="009C4AA8" w:rsidRPr="009C4AA8" w:rsidRDefault="009C4AA8" w:rsidP="00944BDF">
            <w:pPr>
              <w:contextualSpacing/>
              <w:rPr>
                <w:rFonts w:ascii="Arial" w:hAnsi="Arial" w:cs="Arial"/>
                <w:sz w:val="24"/>
                <w:szCs w:val="24"/>
              </w:rPr>
            </w:pPr>
            <w:r w:rsidRPr="009C4AA8">
              <w:rPr>
                <w:rFonts w:ascii="Arial" w:hAnsi="Arial" w:cs="Arial"/>
                <w:sz w:val="24"/>
                <w:szCs w:val="24"/>
              </w:rPr>
              <w:t>1:1 Klein (22.)</w:t>
            </w:r>
          </w:p>
          <w:p w14:paraId="173A8423" w14:textId="77777777" w:rsidR="009C4AA8" w:rsidRPr="009C4AA8" w:rsidRDefault="009C4AA8" w:rsidP="00944BDF">
            <w:pPr>
              <w:contextualSpacing/>
              <w:rPr>
                <w:rFonts w:ascii="Arial" w:hAnsi="Arial" w:cs="Arial"/>
                <w:sz w:val="24"/>
                <w:szCs w:val="24"/>
              </w:rPr>
            </w:pPr>
            <w:r w:rsidRPr="009C4AA8">
              <w:rPr>
                <w:rFonts w:ascii="Arial" w:hAnsi="Arial" w:cs="Arial"/>
                <w:sz w:val="24"/>
                <w:szCs w:val="24"/>
              </w:rPr>
              <w:t>1:2 Möller (25.)</w:t>
            </w:r>
          </w:p>
          <w:p w14:paraId="3AEBDEA0" w14:textId="77777777" w:rsidR="009C4AA8" w:rsidRPr="009C4AA8" w:rsidRDefault="009C4AA8" w:rsidP="00944BDF">
            <w:pPr>
              <w:contextualSpacing/>
              <w:rPr>
                <w:rFonts w:ascii="Arial" w:hAnsi="Arial" w:cs="Arial"/>
                <w:sz w:val="24"/>
                <w:szCs w:val="24"/>
              </w:rPr>
            </w:pPr>
            <w:r w:rsidRPr="009C4AA8">
              <w:rPr>
                <w:rFonts w:ascii="Arial" w:hAnsi="Arial" w:cs="Arial"/>
                <w:sz w:val="24"/>
                <w:szCs w:val="24"/>
              </w:rPr>
              <w:t>1:3 Gottwald (28.)</w:t>
            </w:r>
          </w:p>
          <w:p w14:paraId="05C8648A" w14:textId="77777777" w:rsidR="009C4AA8" w:rsidRPr="009C4AA8" w:rsidRDefault="009C4AA8" w:rsidP="00944BDF">
            <w:pPr>
              <w:contextualSpacing/>
              <w:rPr>
                <w:rFonts w:ascii="Arial" w:hAnsi="Arial" w:cs="Arial"/>
                <w:sz w:val="24"/>
                <w:szCs w:val="24"/>
              </w:rPr>
            </w:pPr>
            <w:r w:rsidRPr="009C4AA8">
              <w:rPr>
                <w:rFonts w:ascii="Arial" w:hAnsi="Arial" w:cs="Arial"/>
                <w:sz w:val="24"/>
                <w:szCs w:val="24"/>
              </w:rPr>
              <w:t>1:4 Schnabel (33.)</w:t>
            </w:r>
          </w:p>
          <w:p w14:paraId="73C5AF63" w14:textId="77777777" w:rsidR="009C4AA8" w:rsidRPr="009C4AA8" w:rsidRDefault="009C4AA8" w:rsidP="00944BDF">
            <w:pPr>
              <w:contextualSpacing/>
              <w:rPr>
                <w:rFonts w:ascii="Arial" w:hAnsi="Arial" w:cs="Arial"/>
                <w:sz w:val="24"/>
                <w:szCs w:val="24"/>
              </w:rPr>
            </w:pPr>
            <w:r w:rsidRPr="009C4AA8">
              <w:rPr>
                <w:rFonts w:ascii="Arial" w:hAnsi="Arial" w:cs="Arial"/>
                <w:sz w:val="24"/>
                <w:szCs w:val="24"/>
              </w:rPr>
              <w:t>2:4 Gerlach (80.)</w:t>
            </w:r>
          </w:p>
          <w:p w14:paraId="01E65E15" w14:textId="77777777" w:rsidR="009C4AA8" w:rsidRPr="009C4AA8" w:rsidRDefault="009C4AA8" w:rsidP="00944BDF">
            <w:pPr>
              <w:contextualSpacing/>
              <w:rPr>
                <w:rFonts w:ascii="Arial" w:hAnsi="Arial" w:cs="Arial"/>
                <w:sz w:val="24"/>
                <w:szCs w:val="24"/>
              </w:rPr>
            </w:pPr>
            <w:r w:rsidRPr="009C4AA8">
              <w:rPr>
                <w:rFonts w:ascii="Arial" w:hAnsi="Arial" w:cs="Arial"/>
                <w:sz w:val="24"/>
                <w:szCs w:val="24"/>
              </w:rPr>
              <w:t>3:4 Barthel (87.)</w:t>
            </w:r>
          </w:p>
          <w:p w14:paraId="7DB3FB81" w14:textId="77777777" w:rsidR="009C4AA8" w:rsidRPr="009C4AA8" w:rsidRDefault="009C4AA8" w:rsidP="009C4AA8">
            <w:pPr>
              <w:contextualSpacing/>
              <w:rPr>
                <w:rFonts w:ascii="Arial" w:eastAsia="Times New Roman" w:hAnsi="Arial" w:cs="Arial"/>
                <w:sz w:val="24"/>
                <w:szCs w:val="24"/>
                <w:lang w:eastAsia="de-DE"/>
              </w:rPr>
            </w:pPr>
            <w:r w:rsidRPr="009C4AA8">
              <w:rPr>
                <w:rFonts w:ascii="Arial" w:hAnsi="Arial" w:cs="Arial"/>
                <w:sz w:val="24"/>
                <w:szCs w:val="24"/>
              </w:rPr>
              <w:t>3:5 Dietrich (90.)</w:t>
            </w:r>
          </w:p>
        </w:tc>
      </w:tr>
    </w:tbl>
    <w:p w14:paraId="1A700467" w14:textId="77777777" w:rsidR="009C4AA8" w:rsidRDefault="009C4AA8" w:rsidP="00544E09">
      <w:pPr>
        <w:spacing w:after="0" w:line="240" w:lineRule="auto"/>
        <w:contextualSpacing/>
        <w:rPr>
          <w:rFonts w:ascii="Arial" w:eastAsia="Times New Roman" w:hAnsi="Arial" w:cs="Arial"/>
          <w:sz w:val="24"/>
          <w:szCs w:val="24"/>
          <w:lang w:eastAsia="de-DE"/>
        </w:rPr>
      </w:pPr>
    </w:p>
    <w:p w14:paraId="56659DA3" w14:textId="77777777" w:rsidR="00767EAB" w:rsidRDefault="00767EAB" w:rsidP="00544E09">
      <w:pPr>
        <w:spacing w:after="0" w:line="240" w:lineRule="auto"/>
        <w:contextualSpacing/>
        <w:rPr>
          <w:rFonts w:ascii="Arial" w:eastAsia="Times New Roman" w:hAnsi="Arial" w:cs="Arial"/>
          <w:sz w:val="24"/>
          <w:szCs w:val="24"/>
          <w:lang w:eastAsia="de-DE"/>
        </w:rPr>
      </w:pPr>
    </w:p>
    <w:p w14:paraId="135D553A" w14:textId="77777777" w:rsidR="00767EAB" w:rsidRDefault="00767EAB" w:rsidP="00544E09">
      <w:pPr>
        <w:spacing w:after="0" w:line="240" w:lineRule="auto"/>
        <w:contextualSpacing/>
        <w:rPr>
          <w:rFonts w:ascii="Arial" w:eastAsia="Times New Roman" w:hAnsi="Arial" w:cs="Arial"/>
          <w:sz w:val="24"/>
          <w:szCs w:val="24"/>
          <w:lang w:eastAsia="de-DE"/>
        </w:rPr>
      </w:pPr>
    </w:p>
    <w:p w14:paraId="7E9B51D5" w14:textId="77777777" w:rsidR="00767EAB" w:rsidRDefault="00767EAB" w:rsidP="00544E09">
      <w:pPr>
        <w:spacing w:after="0" w:line="240" w:lineRule="auto"/>
        <w:contextualSpacing/>
        <w:rPr>
          <w:rFonts w:ascii="Arial" w:eastAsia="Times New Roman" w:hAnsi="Arial" w:cs="Arial"/>
          <w:sz w:val="24"/>
          <w:szCs w:val="24"/>
          <w:lang w:eastAsia="de-DE"/>
        </w:rPr>
      </w:pPr>
    </w:p>
    <w:p w14:paraId="279F4853" w14:textId="77777777" w:rsidR="00767EAB" w:rsidRPr="00767EAB" w:rsidRDefault="00767EAB" w:rsidP="00544E09">
      <w:pPr>
        <w:spacing w:after="0" w:line="240" w:lineRule="auto"/>
        <w:contextualSpacing/>
        <w:rPr>
          <w:rFonts w:ascii="Arial" w:eastAsia="Times New Roman" w:hAnsi="Arial" w:cs="Arial"/>
          <w:b/>
          <w:sz w:val="40"/>
          <w:szCs w:val="24"/>
          <w:u w:val="single"/>
          <w:lang w:eastAsia="de-DE"/>
        </w:rPr>
      </w:pPr>
      <w:r w:rsidRPr="00767EAB">
        <w:rPr>
          <w:rFonts w:ascii="Arial" w:eastAsia="Times New Roman" w:hAnsi="Arial" w:cs="Arial"/>
          <w:b/>
          <w:sz w:val="40"/>
          <w:szCs w:val="24"/>
          <w:u w:val="single"/>
          <w:lang w:eastAsia="de-DE"/>
        </w:rPr>
        <w:t>14. Spieltag</w:t>
      </w:r>
    </w:p>
    <w:p w14:paraId="24A65A04" w14:textId="77777777" w:rsidR="00767EAB" w:rsidRDefault="00767EAB" w:rsidP="00544E09">
      <w:pPr>
        <w:spacing w:after="0" w:line="240" w:lineRule="auto"/>
        <w:contextualSpacing/>
        <w:rPr>
          <w:rFonts w:ascii="Arial" w:eastAsia="Times New Roman" w:hAnsi="Arial" w:cs="Arial"/>
          <w:sz w:val="24"/>
          <w:szCs w:val="24"/>
          <w:lang w:eastAsia="de-DE"/>
        </w:rPr>
      </w:pPr>
    </w:p>
    <w:p w14:paraId="1CD81855" w14:textId="77777777" w:rsidR="00767EAB" w:rsidRPr="00767EAB" w:rsidRDefault="00767EAB" w:rsidP="00544E09">
      <w:pPr>
        <w:spacing w:after="0" w:line="240" w:lineRule="auto"/>
        <w:contextualSpacing/>
        <w:rPr>
          <w:rFonts w:ascii="Arial" w:eastAsia="Times New Roman" w:hAnsi="Arial" w:cs="Arial"/>
          <w:sz w:val="24"/>
          <w:szCs w:val="24"/>
          <w:lang w:eastAsia="de-DE"/>
        </w:rPr>
      </w:pPr>
    </w:p>
    <w:tbl>
      <w:tblPr>
        <w:tblStyle w:val="Tabellenraster"/>
        <w:tblW w:w="9209" w:type="dxa"/>
        <w:tblLook w:val="04A0" w:firstRow="1" w:lastRow="0" w:firstColumn="1" w:lastColumn="0" w:noHBand="0" w:noVBand="1"/>
      </w:tblPr>
      <w:tblGrid>
        <w:gridCol w:w="9209"/>
      </w:tblGrid>
      <w:tr w:rsidR="00767EAB" w:rsidRPr="00767EAB" w14:paraId="5371A4AD" w14:textId="77777777" w:rsidTr="00767EAB">
        <w:tc>
          <w:tcPr>
            <w:tcW w:w="9209" w:type="dxa"/>
          </w:tcPr>
          <w:p w14:paraId="292A364B" w14:textId="77777777" w:rsidR="00767EAB" w:rsidRPr="00767EAB" w:rsidRDefault="00767EAB" w:rsidP="00544E09">
            <w:pPr>
              <w:contextualSpacing/>
              <w:rPr>
                <w:rFonts w:ascii="Arial" w:eastAsia="Times New Roman" w:hAnsi="Arial" w:cs="Arial"/>
                <w:sz w:val="24"/>
                <w:szCs w:val="24"/>
                <w:lang w:eastAsia="de-DE"/>
              </w:rPr>
            </w:pPr>
            <w:r w:rsidRPr="00767EAB">
              <w:rPr>
                <w:rFonts w:ascii="Arial" w:eastAsia="Times New Roman" w:hAnsi="Arial" w:cs="Arial"/>
                <w:sz w:val="24"/>
                <w:szCs w:val="24"/>
                <w:lang w:eastAsia="de-DE"/>
              </w:rPr>
              <w:t>29. November 2017</w:t>
            </w:r>
          </w:p>
        </w:tc>
      </w:tr>
      <w:tr w:rsidR="00767EAB" w:rsidRPr="00767EAB" w14:paraId="7FFA6317" w14:textId="77777777" w:rsidTr="00767EAB">
        <w:tc>
          <w:tcPr>
            <w:tcW w:w="9209" w:type="dxa"/>
          </w:tcPr>
          <w:p w14:paraId="49C75AFC" w14:textId="77777777" w:rsidR="00767EAB" w:rsidRPr="00767EAB" w:rsidRDefault="00767EAB" w:rsidP="00544E09">
            <w:pPr>
              <w:contextualSpacing/>
              <w:rPr>
                <w:rFonts w:ascii="Arial" w:eastAsia="Times New Roman" w:hAnsi="Arial" w:cs="Arial"/>
                <w:sz w:val="24"/>
                <w:szCs w:val="24"/>
                <w:lang w:eastAsia="de-DE"/>
              </w:rPr>
            </w:pPr>
            <w:r w:rsidRPr="00767EAB">
              <w:rPr>
                <w:rFonts w:ascii="Arial" w:eastAsia="Times New Roman" w:hAnsi="Arial" w:cs="Arial"/>
                <w:sz w:val="24"/>
                <w:szCs w:val="24"/>
                <w:lang w:eastAsia="de-DE"/>
              </w:rPr>
              <w:t>Kreisliga B Berg, Staffel 3 (14. Spieltag)</w:t>
            </w:r>
          </w:p>
        </w:tc>
      </w:tr>
      <w:tr w:rsidR="00767EAB" w:rsidRPr="00767EAB" w14:paraId="122CC1ED" w14:textId="77777777" w:rsidTr="00767EAB">
        <w:tc>
          <w:tcPr>
            <w:tcW w:w="9209" w:type="dxa"/>
          </w:tcPr>
          <w:p w14:paraId="43B858A0" w14:textId="77777777" w:rsidR="00767EAB" w:rsidRPr="00767EAB" w:rsidRDefault="00767EAB" w:rsidP="00544E09">
            <w:pPr>
              <w:contextualSpacing/>
              <w:rPr>
                <w:rFonts w:ascii="Arial" w:eastAsia="Times New Roman" w:hAnsi="Arial" w:cs="Arial"/>
                <w:sz w:val="24"/>
                <w:szCs w:val="24"/>
                <w:lang w:eastAsia="de-DE"/>
              </w:rPr>
            </w:pPr>
            <w:r w:rsidRPr="000123C9">
              <w:rPr>
                <w:rFonts w:ascii="Arial" w:eastAsia="Times New Roman" w:hAnsi="Arial" w:cs="Arial"/>
                <w:b/>
                <w:color w:val="FF0000"/>
                <w:sz w:val="24"/>
                <w:szCs w:val="24"/>
                <w:lang w:eastAsia="de-DE"/>
              </w:rPr>
              <w:t>VfR Marienhagen</w:t>
            </w:r>
            <w:r w:rsidRPr="000123C9">
              <w:rPr>
                <w:rFonts w:ascii="Arial" w:eastAsia="Times New Roman" w:hAnsi="Arial" w:cs="Arial"/>
                <w:color w:val="FF0000"/>
                <w:sz w:val="24"/>
                <w:szCs w:val="24"/>
                <w:lang w:eastAsia="de-DE"/>
              </w:rPr>
              <w:t xml:space="preserve"> </w:t>
            </w:r>
            <w:r w:rsidRPr="00767EAB">
              <w:rPr>
                <w:rFonts w:ascii="Arial" w:eastAsia="Times New Roman" w:hAnsi="Arial" w:cs="Arial"/>
                <w:sz w:val="24"/>
                <w:szCs w:val="24"/>
                <w:lang w:eastAsia="de-DE"/>
              </w:rPr>
              <w:t xml:space="preserve">- </w:t>
            </w:r>
            <w:r w:rsidRPr="000123C9">
              <w:rPr>
                <w:rFonts w:ascii="Arial" w:eastAsia="Times New Roman" w:hAnsi="Arial" w:cs="Arial"/>
                <w:b/>
                <w:color w:val="FF0000"/>
                <w:sz w:val="24"/>
                <w:szCs w:val="24"/>
                <w:lang w:eastAsia="de-DE"/>
              </w:rPr>
              <w:t>BV 09 Drabenderhöhe</w:t>
            </w:r>
            <w:r w:rsidRPr="000123C9">
              <w:rPr>
                <w:rFonts w:ascii="Arial" w:eastAsia="Times New Roman" w:hAnsi="Arial" w:cs="Arial"/>
                <w:color w:val="FF0000"/>
                <w:sz w:val="24"/>
                <w:szCs w:val="24"/>
                <w:lang w:eastAsia="de-DE"/>
              </w:rPr>
              <w:t xml:space="preserve"> </w:t>
            </w:r>
            <w:r w:rsidRPr="00767EAB">
              <w:rPr>
                <w:rFonts w:ascii="Arial" w:eastAsia="Times New Roman" w:hAnsi="Arial" w:cs="Arial"/>
                <w:sz w:val="24"/>
                <w:szCs w:val="24"/>
                <w:lang w:eastAsia="de-DE"/>
              </w:rPr>
              <w:t>4:2 (3:1)</w:t>
            </w:r>
          </w:p>
        </w:tc>
      </w:tr>
      <w:tr w:rsidR="00767EAB" w:rsidRPr="00767EAB" w14:paraId="27093441" w14:textId="77777777" w:rsidTr="00767EAB">
        <w:tc>
          <w:tcPr>
            <w:tcW w:w="9209" w:type="dxa"/>
          </w:tcPr>
          <w:p w14:paraId="5A1865BB" w14:textId="77777777" w:rsidR="00767EAB" w:rsidRDefault="00767EAB" w:rsidP="00544E09">
            <w:pPr>
              <w:contextualSpacing/>
              <w:rPr>
                <w:rFonts w:ascii="Arial" w:eastAsia="Times New Roman" w:hAnsi="Arial" w:cs="Arial"/>
                <w:sz w:val="24"/>
                <w:szCs w:val="24"/>
                <w:lang w:eastAsia="de-DE"/>
              </w:rPr>
            </w:pPr>
            <w:r w:rsidRPr="00767EAB">
              <w:rPr>
                <w:rFonts w:ascii="Arial" w:eastAsia="Times New Roman" w:hAnsi="Arial" w:cs="Arial"/>
                <w:sz w:val="24"/>
                <w:szCs w:val="24"/>
                <w:lang w:eastAsia="de-DE"/>
              </w:rPr>
              <w:t xml:space="preserve">Niklas Clemens, Markus Hartmann, Lars Hahn, </w:t>
            </w:r>
            <w:r>
              <w:rPr>
                <w:rFonts w:ascii="Arial" w:eastAsia="Times New Roman" w:hAnsi="Arial" w:cs="Arial"/>
                <w:sz w:val="24"/>
                <w:szCs w:val="24"/>
                <w:lang w:eastAsia="de-DE"/>
              </w:rPr>
              <w:t>Alexander Hettich [ab 46.</w:t>
            </w:r>
            <w:r w:rsidRPr="00767EAB">
              <w:rPr>
                <w:rFonts w:ascii="Arial" w:eastAsia="Times New Roman" w:hAnsi="Arial" w:cs="Arial"/>
                <w:sz w:val="24"/>
                <w:szCs w:val="24"/>
                <w:lang w:eastAsia="de-DE"/>
              </w:rPr>
              <w:t>Dominik Stefanidis</w:t>
            </w:r>
            <w:r>
              <w:rPr>
                <w:rFonts w:ascii="Arial" w:eastAsia="Times New Roman" w:hAnsi="Arial" w:cs="Arial"/>
                <w:sz w:val="24"/>
                <w:szCs w:val="24"/>
                <w:lang w:eastAsia="de-DE"/>
              </w:rPr>
              <w:t>]</w:t>
            </w:r>
          </w:p>
          <w:p w14:paraId="75039F75" w14:textId="77777777" w:rsidR="00767EAB" w:rsidRPr="00767EAB" w:rsidRDefault="00767EAB" w:rsidP="00544E09">
            <w:pPr>
              <w:contextualSpacing/>
              <w:rPr>
                <w:rFonts w:ascii="Arial" w:eastAsia="Times New Roman" w:hAnsi="Arial" w:cs="Arial"/>
                <w:sz w:val="24"/>
                <w:szCs w:val="24"/>
                <w:lang w:eastAsia="de-DE"/>
              </w:rPr>
            </w:pPr>
            <w:r>
              <w:rPr>
                <w:rFonts w:ascii="Arial" w:eastAsia="Times New Roman" w:hAnsi="Arial" w:cs="Arial"/>
                <w:sz w:val="24"/>
                <w:szCs w:val="24"/>
                <w:lang w:eastAsia="de-DE"/>
              </w:rPr>
              <w:t>[Trainer: Markus Hayer]</w:t>
            </w:r>
          </w:p>
        </w:tc>
      </w:tr>
      <w:tr w:rsidR="00767EAB" w:rsidRPr="00767EAB" w14:paraId="12EEE274" w14:textId="77777777" w:rsidTr="00767EAB">
        <w:tc>
          <w:tcPr>
            <w:tcW w:w="9209" w:type="dxa"/>
          </w:tcPr>
          <w:p w14:paraId="2726790E" w14:textId="77777777" w:rsidR="00767EAB" w:rsidRDefault="00767EAB" w:rsidP="00544E09">
            <w:pPr>
              <w:contextualSpacing/>
              <w:rPr>
                <w:rFonts w:ascii="Arial" w:eastAsia="Times New Roman" w:hAnsi="Arial" w:cs="Arial"/>
                <w:sz w:val="24"/>
                <w:szCs w:val="24"/>
                <w:lang w:eastAsia="de-DE"/>
              </w:rPr>
            </w:pPr>
            <w:r w:rsidRPr="00767EAB">
              <w:rPr>
                <w:rFonts w:ascii="Arial" w:eastAsia="Times New Roman" w:hAnsi="Arial" w:cs="Arial"/>
                <w:sz w:val="24"/>
                <w:szCs w:val="24"/>
                <w:lang w:eastAsia="de-DE"/>
              </w:rPr>
              <w:t>Dennis Gerlach, Nils Barthel</w:t>
            </w:r>
          </w:p>
          <w:p w14:paraId="09FEE6F4" w14:textId="77777777" w:rsidR="00767EAB" w:rsidRPr="00767EAB" w:rsidRDefault="00767EAB" w:rsidP="00544E09">
            <w:pPr>
              <w:contextualSpacing/>
              <w:rPr>
                <w:rFonts w:ascii="Arial" w:eastAsia="Times New Roman" w:hAnsi="Arial" w:cs="Arial"/>
                <w:sz w:val="24"/>
                <w:szCs w:val="24"/>
                <w:lang w:eastAsia="de-DE"/>
              </w:rPr>
            </w:pPr>
            <w:r>
              <w:rPr>
                <w:rFonts w:ascii="Arial" w:eastAsia="Times New Roman" w:hAnsi="Arial" w:cs="Arial"/>
                <w:sz w:val="24"/>
                <w:szCs w:val="24"/>
                <w:lang w:eastAsia="de-DE"/>
              </w:rPr>
              <w:t>[Trainer: Werner Thies]</w:t>
            </w:r>
          </w:p>
        </w:tc>
      </w:tr>
      <w:tr w:rsidR="00767EAB" w:rsidRPr="00767EAB" w14:paraId="695BA457" w14:textId="77777777" w:rsidTr="00767EAB">
        <w:tc>
          <w:tcPr>
            <w:tcW w:w="9209" w:type="dxa"/>
          </w:tcPr>
          <w:p w14:paraId="71723E60" w14:textId="77777777" w:rsidR="00767EAB" w:rsidRPr="00767EAB" w:rsidRDefault="00767EAB" w:rsidP="00544E09">
            <w:pPr>
              <w:contextualSpacing/>
              <w:rPr>
                <w:rFonts w:ascii="Arial" w:hAnsi="Arial" w:cs="Arial"/>
                <w:sz w:val="24"/>
                <w:szCs w:val="24"/>
              </w:rPr>
            </w:pPr>
            <w:r w:rsidRPr="00767EAB">
              <w:rPr>
                <w:rFonts w:ascii="Arial" w:hAnsi="Arial" w:cs="Arial"/>
                <w:sz w:val="24"/>
                <w:szCs w:val="24"/>
              </w:rPr>
              <w:t>1:0 Clemens (9.)</w:t>
            </w:r>
          </w:p>
          <w:p w14:paraId="46CFD898" w14:textId="77777777" w:rsidR="00767EAB" w:rsidRPr="00767EAB" w:rsidRDefault="00767EAB" w:rsidP="00544E09">
            <w:pPr>
              <w:contextualSpacing/>
              <w:rPr>
                <w:rFonts w:ascii="Arial" w:hAnsi="Arial" w:cs="Arial"/>
                <w:sz w:val="24"/>
                <w:szCs w:val="24"/>
              </w:rPr>
            </w:pPr>
            <w:r w:rsidRPr="00767EAB">
              <w:rPr>
                <w:rFonts w:ascii="Arial" w:hAnsi="Arial" w:cs="Arial"/>
                <w:sz w:val="24"/>
                <w:szCs w:val="24"/>
              </w:rPr>
              <w:t>1:1 Gerlach (26. Freistoß)</w:t>
            </w:r>
          </w:p>
          <w:p w14:paraId="2EB51277" w14:textId="77777777" w:rsidR="00767EAB" w:rsidRPr="00767EAB" w:rsidRDefault="00767EAB" w:rsidP="00544E09">
            <w:pPr>
              <w:contextualSpacing/>
              <w:rPr>
                <w:rFonts w:ascii="Arial" w:hAnsi="Arial" w:cs="Arial"/>
                <w:sz w:val="24"/>
                <w:szCs w:val="24"/>
              </w:rPr>
            </w:pPr>
            <w:r w:rsidRPr="00767EAB">
              <w:rPr>
                <w:rFonts w:ascii="Arial" w:hAnsi="Arial" w:cs="Arial"/>
                <w:sz w:val="24"/>
                <w:szCs w:val="24"/>
              </w:rPr>
              <w:t>2:1 Hartmann (37.)</w:t>
            </w:r>
          </w:p>
          <w:p w14:paraId="73923180" w14:textId="77777777" w:rsidR="00767EAB" w:rsidRPr="00767EAB" w:rsidRDefault="00767EAB" w:rsidP="00544E09">
            <w:pPr>
              <w:contextualSpacing/>
              <w:rPr>
                <w:rFonts w:ascii="Arial" w:hAnsi="Arial" w:cs="Arial"/>
                <w:sz w:val="24"/>
                <w:szCs w:val="24"/>
              </w:rPr>
            </w:pPr>
            <w:r w:rsidRPr="00767EAB">
              <w:rPr>
                <w:rFonts w:ascii="Arial" w:hAnsi="Arial" w:cs="Arial"/>
                <w:sz w:val="24"/>
                <w:szCs w:val="24"/>
              </w:rPr>
              <w:t>3:1 Hahn (41.)</w:t>
            </w:r>
          </w:p>
          <w:p w14:paraId="4A81E646" w14:textId="77777777" w:rsidR="00767EAB" w:rsidRPr="00767EAB" w:rsidRDefault="00767EAB" w:rsidP="00544E09">
            <w:pPr>
              <w:contextualSpacing/>
              <w:rPr>
                <w:rFonts w:ascii="Arial" w:hAnsi="Arial" w:cs="Arial"/>
                <w:sz w:val="24"/>
                <w:szCs w:val="24"/>
              </w:rPr>
            </w:pPr>
            <w:r w:rsidRPr="00767EAB">
              <w:rPr>
                <w:rFonts w:ascii="Arial" w:hAnsi="Arial" w:cs="Arial"/>
                <w:sz w:val="24"/>
                <w:szCs w:val="24"/>
              </w:rPr>
              <w:t>4:1 Stefanidis (61.)</w:t>
            </w:r>
          </w:p>
          <w:p w14:paraId="746BDF1F" w14:textId="77777777" w:rsidR="00767EAB" w:rsidRPr="00767EAB" w:rsidRDefault="00767EAB" w:rsidP="00767EAB">
            <w:pPr>
              <w:contextualSpacing/>
              <w:rPr>
                <w:rFonts w:ascii="Arial" w:eastAsia="Times New Roman" w:hAnsi="Arial" w:cs="Arial"/>
                <w:sz w:val="24"/>
                <w:szCs w:val="24"/>
                <w:lang w:eastAsia="de-DE"/>
              </w:rPr>
            </w:pPr>
            <w:r w:rsidRPr="00767EAB">
              <w:rPr>
                <w:rFonts w:ascii="Arial" w:hAnsi="Arial" w:cs="Arial"/>
                <w:sz w:val="24"/>
                <w:szCs w:val="24"/>
              </w:rPr>
              <w:t>4:2 Barthel (84. Freistoß)</w:t>
            </w:r>
          </w:p>
        </w:tc>
      </w:tr>
    </w:tbl>
    <w:p w14:paraId="7BBC9603" w14:textId="77777777" w:rsidR="00767EAB" w:rsidRDefault="00767EAB" w:rsidP="00544E09">
      <w:pPr>
        <w:spacing w:after="0" w:line="240" w:lineRule="auto"/>
        <w:contextualSpacing/>
        <w:rPr>
          <w:rFonts w:ascii="Arial" w:eastAsia="Times New Roman" w:hAnsi="Arial" w:cs="Arial"/>
          <w:sz w:val="24"/>
          <w:szCs w:val="24"/>
          <w:lang w:eastAsia="de-DE"/>
        </w:rPr>
      </w:pPr>
    </w:p>
    <w:p w14:paraId="0CD3ED53" w14:textId="77777777" w:rsidR="009B7E2B" w:rsidRDefault="009B7E2B" w:rsidP="00544E09">
      <w:pPr>
        <w:spacing w:after="0" w:line="240" w:lineRule="auto"/>
        <w:contextualSpacing/>
        <w:rPr>
          <w:rFonts w:ascii="Arial" w:eastAsia="Times New Roman" w:hAnsi="Arial" w:cs="Arial"/>
          <w:sz w:val="24"/>
          <w:szCs w:val="24"/>
          <w:lang w:eastAsia="de-DE"/>
        </w:rPr>
      </w:pPr>
    </w:p>
    <w:p w14:paraId="394442EC" w14:textId="77777777" w:rsidR="009B7E2B" w:rsidRPr="001549D5" w:rsidRDefault="009B7E2B" w:rsidP="009B7E2B">
      <w:pPr>
        <w:pStyle w:val="StandardWeb"/>
        <w:spacing w:before="0" w:beforeAutospacing="0" w:after="0" w:afterAutospacing="0"/>
        <w:contextualSpacing/>
        <w:rPr>
          <w:rFonts w:ascii="Arial" w:hAnsi="Arial" w:cs="Arial"/>
        </w:rPr>
      </w:pPr>
    </w:p>
    <w:tbl>
      <w:tblPr>
        <w:tblStyle w:val="Tabellenraster"/>
        <w:tblW w:w="9209" w:type="dxa"/>
        <w:tblLook w:val="04A0" w:firstRow="1" w:lastRow="0" w:firstColumn="1" w:lastColumn="0" w:noHBand="0" w:noVBand="1"/>
      </w:tblPr>
      <w:tblGrid>
        <w:gridCol w:w="9209"/>
      </w:tblGrid>
      <w:tr w:rsidR="009B7E2B" w:rsidRPr="001549D5" w14:paraId="3D64C31A" w14:textId="77777777" w:rsidTr="009B7E2B">
        <w:tc>
          <w:tcPr>
            <w:tcW w:w="9209" w:type="dxa"/>
          </w:tcPr>
          <w:p w14:paraId="0AC8334D" w14:textId="77777777" w:rsidR="009B7E2B" w:rsidRPr="001549D5" w:rsidRDefault="009B7E2B" w:rsidP="009B7E2B">
            <w:pPr>
              <w:pStyle w:val="StandardWeb"/>
              <w:spacing w:before="0" w:beforeAutospacing="0" w:after="0" w:afterAutospacing="0"/>
              <w:contextualSpacing/>
              <w:rPr>
                <w:rFonts w:ascii="Arial" w:hAnsi="Arial" w:cs="Arial"/>
              </w:rPr>
            </w:pPr>
            <w:r w:rsidRPr="001549D5">
              <w:rPr>
                <w:rFonts w:ascii="Arial" w:hAnsi="Arial" w:cs="Arial"/>
              </w:rPr>
              <w:t>20. März 2018</w:t>
            </w:r>
          </w:p>
        </w:tc>
      </w:tr>
      <w:tr w:rsidR="009B7E2B" w:rsidRPr="001549D5" w14:paraId="7ED54022" w14:textId="77777777" w:rsidTr="009B7E2B">
        <w:tc>
          <w:tcPr>
            <w:tcW w:w="9209" w:type="dxa"/>
          </w:tcPr>
          <w:p w14:paraId="5D9D83C7" w14:textId="77777777" w:rsidR="009B7E2B" w:rsidRPr="001549D5" w:rsidRDefault="009B7E2B" w:rsidP="009B7E2B">
            <w:pPr>
              <w:pStyle w:val="StandardWeb"/>
              <w:spacing w:before="0" w:beforeAutospacing="0" w:after="0" w:afterAutospacing="0"/>
              <w:contextualSpacing/>
              <w:rPr>
                <w:rFonts w:ascii="Arial" w:hAnsi="Arial" w:cs="Arial"/>
              </w:rPr>
            </w:pPr>
            <w:r w:rsidRPr="001549D5">
              <w:rPr>
                <w:rFonts w:ascii="Arial" w:hAnsi="Arial" w:cs="Arial"/>
              </w:rPr>
              <w:t>Kreisliga B Berg, Staffel 3 (14. Spieltag - Nachholspiel)</w:t>
            </w:r>
          </w:p>
        </w:tc>
      </w:tr>
      <w:tr w:rsidR="009B7E2B" w:rsidRPr="001549D5" w14:paraId="6333D117" w14:textId="77777777" w:rsidTr="009B7E2B">
        <w:tc>
          <w:tcPr>
            <w:tcW w:w="9209" w:type="dxa"/>
          </w:tcPr>
          <w:p w14:paraId="560A4632" w14:textId="77777777" w:rsidR="009B7E2B" w:rsidRPr="001549D5" w:rsidRDefault="009B7E2B" w:rsidP="009B7E2B">
            <w:pPr>
              <w:pStyle w:val="StandardWeb"/>
              <w:spacing w:before="0" w:beforeAutospacing="0" w:after="0" w:afterAutospacing="0"/>
              <w:contextualSpacing/>
              <w:rPr>
                <w:rFonts w:ascii="Arial" w:hAnsi="Arial" w:cs="Arial"/>
              </w:rPr>
            </w:pPr>
            <w:r w:rsidRPr="009B7E2B">
              <w:rPr>
                <w:rFonts w:ascii="Arial" w:hAnsi="Arial" w:cs="Arial"/>
                <w:b/>
                <w:color w:val="FF0000"/>
              </w:rPr>
              <w:t>FV Wiehl 3</w:t>
            </w:r>
            <w:r w:rsidRPr="001549D5">
              <w:rPr>
                <w:rFonts w:ascii="Arial" w:hAnsi="Arial" w:cs="Arial"/>
              </w:rPr>
              <w:t xml:space="preserve"> - </w:t>
            </w:r>
            <w:r w:rsidRPr="009B7E2B">
              <w:rPr>
                <w:rFonts w:ascii="Arial" w:hAnsi="Arial" w:cs="Arial"/>
                <w:b/>
                <w:color w:val="FF0000"/>
              </w:rPr>
              <w:t>SpVgg Holpe-Steimelhagen</w:t>
            </w:r>
            <w:r w:rsidRPr="009B7E2B">
              <w:rPr>
                <w:rFonts w:ascii="Arial" w:hAnsi="Arial" w:cs="Arial"/>
                <w:color w:val="FF0000"/>
              </w:rPr>
              <w:t xml:space="preserve"> </w:t>
            </w:r>
            <w:r w:rsidRPr="001549D5">
              <w:rPr>
                <w:rFonts w:ascii="Arial" w:hAnsi="Arial" w:cs="Arial"/>
              </w:rPr>
              <w:t>3:5 (2:2)</w:t>
            </w:r>
          </w:p>
        </w:tc>
      </w:tr>
      <w:tr w:rsidR="009B7E2B" w:rsidRPr="001549D5" w14:paraId="5FD23FA1" w14:textId="77777777" w:rsidTr="009B7E2B">
        <w:tc>
          <w:tcPr>
            <w:tcW w:w="9209" w:type="dxa"/>
          </w:tcPr>
          <w:p w14:paraId="55E952E5" w14:textId="77777777" w:rsidR="009B7E2B" w:rsidRPr="001549D5" w:rsidRDefault="009B7E2B" w:rsidP="009B7E2B">
            <w:pPr>
              <w:pStyle w:val="StandardWeb"/>
              <w:spacing w:before="0" w:beforeAutospacing="0" w:after="0" w:afterAutospacing="0"/>
              <w:contextualSpacing/>
              <w:rPr>
                <w:rFonts w:ascii="Arial" w:hAnsi="Arial" w:cs="Arial"/>
              </w:rPr>
            </w:pPr>
            <w:r w:rsidRPr="001549D5">
              <w:rPr>
                <w:rFonts w:ascii="Arial" w:hAnsi="Arial" w:cs="Arial"/>
              </w:rPr>
              <w:t>Tristan Schneider - Marvin Schnabel, Max Denk</w:t>
            </w:r>
          </w:p>
          <w:p w14:paraId="731DF879" w14:textId="77777777" w:rsidR="009B7E2B" w:rsidRPr="001549D5" w:rsidRDefault="009B7E2B" w:rsidP="009B7E2B">
            <w:pPr>
              <w:pStyle w:val="StandardWeb"/>
              <w:spacing w:before="0" w:beforeAutospacing="0" w:after="0" w:afterAutospacing="0"/>
              <w:contextualSpacing/>
              <w:rPr>
                <w:rFonts w:ascii="Arial" w:hAnsi="Arial" w:cs="Arial"/>
              </w:rPr>
            </w:pPr>
            <w:r w:rsidRPr="001549D5">
              <w:rPr>
                <w:rFonts w:ascii="Arial" w:hAnsi="Arial" w:cs="Arial"/>
              </w:rPr>
              <w:t>[Trainer: Sascha Heinrichs]</w:t>
            </w:r>
          </w:p>
        </w:tc>
      </w:tr>
      <w:tr w:rsidR="009B7E2B" w:rsidRPr="001549D5" w14:paraId="3F464534" w14:textId="77777777" w:rsidTr="009B7E2B">
        <w:tc>
          <w:tcPr>
            <w:tcW w:w="9209" w:type="dxa"/>
          </w:tcPr>
          <w:p w14:paraId="1FDFDF21" w14:textId="77777777" w:rsidR="009B7E2B" w:rsidRPr="001549D5" w:rsidRDefault="009B7E2B" w:rsidP="009B7E2B">
            <w:pPr>
              <w:pStyle w:val="StandardWeb"/>
              <w:spacing w:before="0" w:beforeAutospacing="0" w:after="0" w:afterAutospacing="0"/>
              <w:contextualSpacing/>
              <w:rPr>
                <w:rFonts w:ascii="Arial" w:hAnsi="Arial" w:cs="Arial"/>
              </w:rPr>
            </w:pPr>
            <w:r w:rsidRPr="001549D5">
              <w:rPr>
                <w:rFonts w:ascii="Arial" w:hAnsi="Arial" w:cs="Arial"/>
              </w:rPr>
              <w:t>Sven Achenbach, Björn Euteneuer, Leon Morris Hoffmann, Yves Hamann</w:t>
            </w:r>
          </w:p>
          <w:p w14:paraId="6A7FAE15" w14:textId="77777777" w:rsidR="009B7E2B" w:rsidRPr="001549D5" w:rsidRDefault="009B7E2B" w:rsidP="009B7E2B">
            <w:pPr>
              <w:pStyle w:val="StandardWeb"/>
              <w:spacing w:before="0" w:beforeAutospacing="0" w:after="0" w:afterAutospacing="0"/>
              <w:contextualSpacing/>
              <w:rPr>
                <w:rFonts w:ascii="Arial" w:hAnsi="Arial" w:cs="Arial"/>
              </w:rPr>
            </w:pPr>
            <w:r w:rsidRPr="001549D5">
              <w:rPr>
                <w:rFonts w:ascii="Arial" w:hAnsi="Arial" w:cs="Arial"/>
              </w:rPr>
              <w:t>[Dominik Krämer]</w:t>
            </w:r>
          </w:p>
        </w:tc>
      </w:tr>
      <w:tr w:rsidR="009B7E2B" w:rsidRPr="001549D5" w14:paraId="4B9B6C1B" w14:textId="77777777" w:rsidTr="009B7E2B">
        <w:tc>
          <w:tcPr>
            <w:tcW w:w="9209" w:type="dxa"/>
          </w:tcPr>
          <w:p w14:paraId="05D9B31C" w14:textId="77777777" w:rsidR="009B7E2B" w:rsidRPr="001549D5" w:rsidRDefault="009B7E2B" w:rsidP="009B7E2B">
            <w:pPr>
              <w:pStyle w:val="StandardWeb"/>
              <w:spacing w:before="0" w:beforeAutospacing="0" w:after="0" w:afterAutospacing="0"/>
              <w:contextualSpacing/>
              <w:rPr>
                <w:rFonts w:ascii="Arial" w:hAnsi="Arial" w:cs="Arial"/>
              </w:rPr>
            </w:pPr>
            <w:r w:rsidRPr="001549D5">
              <w:rPr>
                <w:rFonts w:ascii="Arial" w:hAnsi="Arial" w:cs="Arial"/>
              </w:rPr>
              <w:t>1:0 Schnabel (8.)</w:t>
            </w:r>
          </w:p>
          <w:p w14:paraId="0BB8FD23" w14:textId="77777777" w:rsidR="009B7E2B" w:rsidRPr="001549D5" w:rsidRDefault="009B7E2B" w:rsidP="009B7E2B">
            <w:pPr>
              <w:pStyle w:val="StandardWeb"/>
              <w:spacing w:before="0" w:beforeAutospacing="0" w:after="0" w:afterAutospacing="0"/>
              <w:contextualSpacing/>
              <w:rPr>
                <w:rFonts w:ascii="Arial" w:hAnsi="Arial" w:cs="Arial"/>
              </w:rPr>
            </w:pPr>
            <w:r w:rsidRPr="001549D5">
              <w:rPr>
                <w:rFonts w:ascii="Arial" w:hAnsi="Arial" w:cs="Arial"/>
              </w:rPr>
              <w:t>1:1 Achenbach (14.)</w:t>
            </w:r>
          </w:p>
          <w:p w14:paraId="52D3D186" w14:textId="77777777" w:rsidR="009B7E2B" w:rsidRPr="001549D5" w:rsidRDefault="009B7E2B" w:rsidP="009B7E2B">
            <w:pPr>
              <w:pStyle w:val="StandardWeb"/>
              <w:spacing w:before="0" w:beforeAutospacing="0" w:after="0" w:afterAutospacing="0"/>
              <w:contextualSpacing/>
              <w:rPr>
                <w:rFonts w:ascii="Arial" w:hAnsi="Arial" w:cs="Arial"/>
              </w:rPr>
            </w:pPr>
            <w:r w:rsidRPr="001549D5">
              <w:rPr>
                <w:rFonts w:ascii="Arial" w:hAnsi="Arial" w:cs="Arial"/>
              </w:rPr>
              <w:t>2:1 Denk (37.)</w:t>
            </w:r>
          </w:p>
          <w:p w14:paraId="2319E928" w14:textId="77777777" w:rsidR="009B7E2B" w:rsidRPr="001549D5" w:rsidRDefault="009B7E2B" w:rsidP="009B7E2B">
            <w:pPr>
              <w:pStyle w:val="StandardWeb"/>
              <w:spacing w:before="0" w:beforeAutospacing="0" w:after="0" w:afterAutospacing="0"/>
              <w:contextualSpacing/>
              <w:rPr>
                <w:rFonts w:ascii="Arial" w:hAnsi="Arial" w:cs="Arial"/>
              </w:rPr>
            </w:pPr>
            <w:r w:rsidRPr="001549D5">
              <w:rPr>
                <w:rFonts w:ascii="Arial" w:hAnsi="Arial" w:cs="Arial"/>
              </w:rPr>
              <w:t>2:2 Euteneuer (38.)</w:t>
            </w:r>
          </w:p>
          <w:p w14:paraId="34127774" w14:textId="77777777" w:rsidR="009B7E2B" w:rsidRPr="001549D5" w:rsidRDefault="009B7E2B" w:rsidP="009B7E2B">
            <w:pPr>
              <w:pStyle w:val="StandardWeb"/>
              <w:spacing w:before="0" w:beforeAutospacing="0" w:after="0" w:afterAutospacing="0"/>
              <w:contextualSpacing/>
              <w:rPr>
                <w:rFonts w:ascii="Arial" w:hAnsi="Arial" w:cs="Arial"/>
              </w:rPr>
            </w:pPr>
            <w:r w:rsidRPr="001549D5">
              <w:rPr>
                <w:rFonts w:ascii="Arial" w:hAnsi="Arial" w:cs="Arial"/>
              </w:rPr>
              <w:t>2:3 Achenbach (52.)</w:t>
            </w:r>
          </w:p>
          <w:p w14:paraId="437D6167" w14:textId="77777777" w:rsidR="009B7E2B" w:rsidRPr="001549D5" w:rsidRDefault="009B7E2B" w:rsidP="009B7E2B">
            <w:pPr>
              <w:pStyle w:val="StandardWeb"/>
              <w:spacing w:before="0" w:beforeAutospacing="0" w:after="0" w:afterAutospacing="0"/>
              <w:contextualSpacing/>
              <w:rPr>
                <w:rFonts w:ascii="Arial" w:hAnsi="Arial" w:cs="Arial"/>
              </w:rPr>
            </w:pPr>
            <w:r w:rsidRPr="001549D5">
              <w:rPr>
                <w:rFonts w:ascii="Arial" w:hAnsi="Arial" w:cs="Arial"/>
              </w:rPr>
              <w:t>2:4 Hoffmann (72.)</w:t>
            </w:r>
          </w:p>
          <w:p w14:paraId="3C0E721A" w14:textId="77777777" w:rsidR="009B7E2B" w:rsidRPr="001549D5" w:rsidRDefault="009B7E2B" w:rsidP="009B7E2B">
            <w:pPr>
              <w:pStyle w:val="StandardWeb"/>
              <w:spacing w:before="0" w:beforeAutospacing="0" w:after="0" w:afterAutospacing="0"/>
              <w:contextualSpacing/>
              <w:rPr>
                <w:rFonts w:ascii="Arial" w:hAnsi="Arial" w:cs="Arial"/>
              </w:rPr>
            </w:pPr>
            <w:r w:rsidRPr="001549D5">
              <w:rPr>
                <w:rFonts w:ascii="Arial" w:hAnsi="Arial" w:cs="Arial"/>
              </w:rPr>
              <w:t>3:4 Schnabel (74.)</w:t>
            </w:r>
          </w:p>
          <w:p w14:paraId="113C2671" w14:textId="77777777" w:rsidR="009B7E2B" w:rsidRPr="001549D5" w:rsidRDefault="009B7E2B" w:rsidP="009B7E2B">
            <w:pPr>
              <w:pStyle w:val="StandardWeb"/>
              <w:spacing w:before="0" w:beforeAutospacing="0" w:after="0" w:afterAutospacing="0"/>
              <w:contextualSpacing/>
              <w:rPr>
                <w:rFonts w:ascii="Arial" w:hAnsi="Arial" w:cs="Arial"/>
              </w:rPr>
            </w:pPr>
            <w:r w:rsidRPr="001549D5">
              <w:rPr>
                <w:rFonts w:ascii="Arial" w:hAnsi="Arial" w:cs="Arial"/>
              </w:rPr>
              <w:t>3:5 Hoffmann (89.)</w:t>
            </w:r>
          </w:p>
        </w:tc>
      </w:tr>
      <w:tr w:rsidR="009B7E2B" w:rsidRPr="001549D5" w14:paraId="22722A53" w14:textId="77777777" w:rsidTr="009B7E2B">
        <w:tc>
          <w:tcPr>
            <w:tcW w:w="9209" w:type="dxa"/>
          </w:tcPr>
          <w:p w14:paraId="248F2459" w14:textId="77777777" w:rsidR="009B7E2B" w:rsidRPr="001549D5" w:rsidRDefault="009B7E2B" w:rsidP="009B7E2B">
            <w:pPr>
              <w:pStyle w:val="StandardWeb"/>
              <w:spacing w:before="0" w:beforeAutospacing="0" w:after="0" w:afterAutospacing="0"/>
              <w:contextualSpacing/>
              <w:rPr>
                <w:rFonts w:ascii="Arial" w:hAnsi="Arial" w:cs="Arial"/>
              </w:rPr>
            </w:pPr>
            <w:r w:rsidRPr="001549D5">
              <w:rPr>
                <w:rFonts w:ascii="Arial" w:hAnsi="Arial" w:cs="Arial"/>
              </w:rPr>
              <w:lastRenderedPageBreak/>
              <w:t>In der 17. Minute scheiterte der Holper Spieler Hamann mit einem Foulelfmeter an Wiehls Torwart Schneider</w:t>
            </w:r>
          </w:p>
        </w:tc>
      </w:tr>
    </w:tbl>
    <w:p w14:paraId="10CE6A47" w14:textId="77777777" w:rsidR="009B7E2B" w:rsidRPr="001549D5" w:rsidRDefault="009B7E2B" w:rsidP="009B7E2B">
      <w:pPr>
        <w:pStyle w:val="StandardWeb"/>
        <w:spacing w:before="0" w:beforeAutospacing="0" w:after="0" w:afterAutospacing="0"/>
        <w:contextualSpacing/>
        <w:rPr>
          <w:rFonts w:ascii="Arial" w:hAnsi="Arial" w:cs="Arial"/>
        </w:rPr>
      </w:pPr>
    </w:p>
    <w:p w14:paraId="59CFDB24" w14:textId="77777777" w:rsidR="009B7E2B" w:rsidRDefault="009B7E2B" w:rsidP="00544E09">
      <w:pPr>
        <w:spacing w:after="0" w:line="240" w:lineRule="auto"/>
        <w:contextualSpacing/>
        <w:rPr>
          <w:rFonts w:ascii="Arial" w:eastAsia="Times New Roman" w:hAnsi="Arial" w:cs="Arial"/>
          <w:sz w:val="24"/>
          <w:szCs w:val="24"/>
          <w:lang w:eastAsia="de-DE"/>
        </w:rPr>
      </w:pPr>
    </w:p>
    <w:p w14:paraId="1616DA82" w14:textId="77777777" w:rsidR="009B7E2B" w:rsidRPr="001549D5" w:rsidRDefault="009B7E2B" w:rsidP="009B7E2B">
      <w:pPr>
        <w:pStyle w:val="StandardWeb"/>
        <w:spacing w:before="0" w:beforeAutospacing="0" w:after="0" w:afterAutospacing="0"/>
        <w:contextualSpacing/>
        <w:rPr>
          <w:rFonts w:ascii="Arial" w:hAnsi="Arial" w:cs="Arial"/>
        </w:rPr>
      </w:pPr>
    </w:p>
    <w:tbl>
      <w:tblPr>
        <w:tblStyle w:val="Tabellenraster"/>
        <w:tblW w:w="9209" w:type="dxa"/>
        <w:tblLook w:val="04A0" w:firstRow="1" w:lastRow="0" w:firstColumn="1" w:lastColumn="0" w:noHBand="0" w:noVBand="1"/>
      </w:tblPr>
      <w:tblGrid>
        <w:gridCol w:w="9209"/>
      </w:tblGrid>
      <w:tr w:rsidR="009B7E2B" w:rsidRPr="001549D5" w14:paraId="1B4D3705" w14:textId="77777777" w:rsidTr="009B7E2B">
        <w:tc>
          <w:tcPr>
            <w:tcW w:w="9209" w:type="dxa"/>
          </w:tcPr>
          <w:p w14:paraId="05C96C52" w14:textId="77777777" w:rsidR="009B7E2B" w:rsidRPr="001549D5" w:rsidRDefault="009B7E2B" w:rsidP="009B7E2B">
            <w:pPr>
              <w:pStyle w:val="StandardWeb"/>
              <w:spacing w:before="0" w:beforeAutospacing="0" w:after="0" w:afterAutospacing="0"/>
              <w:contextualSpacing/>
              <w:rPr>
                <w:rFonts w:ascii="Arial" w:hAnsi="Arial" w:cs="Arial"/>
              </w:rPr>
            </w:pPr>
            <w:r w:rsidRPr="001549D5">
              <w:rPr>
                <w:rFonts w:ascii="Arial" w:hAnsi="Arial" w:cs="Arial"/>
              </w:rPr>
              <w:t>20. März 2018</w:t>
            </w:r>
          </w:p>
        </w:tc>
      </w:tr>
      <w:tr w:rsidR="009B7E2B" w:rsidRPr="001549D5" w14:paraId="6A394E8B" w14:textId="77777777" w:rsidTr="009B7E2B">
        <w:tc>
          <w:tcPr>
            <w:tcW w:w="9209" w:type="dxa"/>
          </w:tcPr>
          <w:p w14:paraId="7C447B40" w14:textId="77777777" w:rsidR="009B7E2B" w:rsidRPr="001549D5" w:rsidRDefault="009B7E2B" w:rsidP="009B7E2B">
            <w:pPr>
              <w:pStyle w:val="StandardWeb"/>
              <w:spacing w:before="0" w:beforeAutospacing="0" w:after="0" w:afterAutospacing="0"/>
              <w:contextualSpacing/>
              <w:rPr>
                <w:rFonts w:ascii="Arial" w:hAnsi="Arial" w:cs="Arial"/>
              </w:rPr>
            </w:pPr>
            <w:r w:rsidRPr="001549D5">
              <w:rPr>
                <w:rFonts w:ascii="Arial" w:hAnsi="Arial" w:cs="Arial"/>
              </w:rPr>
              <w:t>Kreisliga B Berg, Staffel 3 (14. Spieltag - Nachholspiel)</w:t>
            </w:r>
          </w:p>
        </w:tc>
      </w:tr>
      <w:tr w:rsidR="009B7E2B" w:rsidRPr="001549D5" w14:paraId="60140E03" w14:textId="77777777" w:rsidTr="009B7E2B">
        <w:tc>
          <w:tcPr>
            <w:tcW w:w="9209" w:type="dxa"/>
          </w:tcPr>
          <w:p w14:paraId="338713EC" w14:textId="77777777" w:rsidR="009B7E2B" w:rsidRPr="001549D5" w:rsidRDefault="009B7E2B" w:rsidP="009B7E2B">
            <w:pPr>
              <w:pStyle w:val="StandardWeb"/>
              <w:spacing w:before="0" w:beforeAutospacing="0" w:after="0" w:afterAutospacing="0"/>
              <w:contextualSpacing/>
              <w:rPr>
                <w:rFonts w:ascii="Arial" w:hAnsi="Arial" w:cs="Arial"/>
              </w:rPr>
            </w:pPr>
            <w:r w:rsidRPr="009B7E2B">
              <w:rPr>
                <w:rFonts w:ascii="Arial" w:hAnsi="Arial" w:cs="Arial"/>
                <w:b/>
                <w:color w:val="FF0000"/>
              </w:rPr>
              <w:t>Sportfreunde Asbachtal</w:t>
            </w:r>
            <w:r w:rsidRPr="001549D5">
              <w:rPr>
                <w:rFonts w:ascii="Arial" w:hAnsi="Arial" w:cs="Arial"/>
              </w:rPr>
              <w:t xml:space="preserve"> - </w:t>
            </w:r>
            <w:r w:rsidRPr="009B7E2B">
              <w:rPr>
                <w:rFonts w:ascii="Arial" w:hAnsi="Arial" w:cs="Arial"/>
                <w:b/>
                <w:color w:val="FF0000"/>
              </w:rPr>
              <w:t>SSV 08 Bergneustadt</w:t>
            </w:r>
            <w:r w:rsidRPr="009B7E2B">
              <w:rPr>
                <w:rFonts w:ascii="Arial" w:hAnsi="Arial" w:cs="Arial"/>
                <w:color w:val="FF0000"/>
              </w:rPr>
              <w:t xml:space="preserve"> </w:t>
            </w:r>
            <w:r w:rsidRPr="001549D5">
              <w:rPr>
                <w:rFonts w:ascii="Arial" w:hAnsi="Arial" w:cs="Arial"/>
              </w:rPr>
              <w:t>4:1 (1:0)</w:t>
            </w:r>
          </w:p>
        </w:tc>
      </w:tr>
      <w:tr w:rsidR="009B7E2B" w:rsidRPr="001549D5" w14:paraId="2CBC6FA9" w14:textId="77777777" w:rsidTr="009B7E2B">
        <w:tc>
          <w:tcPr>
            <w:tcW w:w="9209" w:type="dxa"/>
          </w:tcPr>
          <w:p w14:paraId="7C6A7BA7" w14:textId="77777777" w:rsidR="009B7E2B" w:rsidRPr="001549D5" w:rsidRDefault="009B7E2B" w:rsidP="009B7E2B">
            <w:pPr>
              <w:pStyle w:val="StandardWeb"/>
              <w:spacing w:before="0" w:beforeAutospacing="0" w:after="0" w:afterAutospacing="0"/>
              <w:contextualSpacing/>
              <w:rPr>
                <w:rFonts w:ascii="Arial" w:hAnsi="Arial" w:cs="Arial"/>
              </w:rPr>
            </w:pPr>
            <w:r w:rsidRPr="001549D5">
              <w:rPr>
                <w:rFonts w:ascii="Arial" w:hAnsi="Arial" w:cs="Arial"/>
              </w:rPr>
              <w:t>Maro Schwarzer, Jan Zöller, Jona Brecht</w:t>
            </w:r>
          </w:p>
          <w:p w14:paraId="1C16AB75" w14:textId="77777777" w:rsidR="009B7E2B" w:rsidRPr="001549D5" w:rsidRDefault="009B7E2B" w:rsidP="009B7E2B">
            <w:pPr>
              <w:pStyle w:val="StandardWeb"/>
              <w:spacing w:before="0" w:beforeAutospacing="0" w:after="0" w:afterAutospacing="0"/>
              <w:contextualSpacing/>
              <w:rPr>
                <w:rFonts w:ascii="Arial" w:hAnsi="Arial" w:cs="Arial"/>
              </w:rPr>
            </w:pPr>
            <w:r w:rsidRPr="001549D5">
              <w:rPr>
                <w:rFonts w:ascii="Arial" w:hAnsi="Arial" w:cs="Arial"/>
              </w:rPr>
              <w:t>[Trainer: Michael Kuhn]</w:t>
            </w:r>
          </w:p>
        </w:tc>
      </w:tr>
      <w:tr w:rsidR="009B7E2B" w:rsidRPr="001549D5" w14:paraId="2C169278" w14:textId="77777777" w:rsidTr="009B7E2B">
        <w:tc>
          <w:tcPr>
            <w:tcW w:w="9209" w:type="dxa"/>
          </w:tcPr>
          <w:p w14:paraId="54147D29" w14:textId="77777777" w:rsidR="009B7E2B" w:rsidRPr="001549D5" w:rsidRDefault="009B7E2B" w:rsidP="009B7E2B">
            <w:pPr>
              <w:pStyle w:val="StandardWeb"/>
              <w:spacing w:before="0" w:beforeAutospacing="0" w:after="0" w:afterAutospacing="0"/>
              <w:contextualSpacing/>
              <w:rPr>
                <w:rFonts w:ascii="Arial" w:hAnsi="Arial" w:cs="Arial"/>
              </w:rPr>
            </w:pPr>
            <w:r w:rsidRPr="001549D5">
              <w:rPr>
                <w:rFonts w:ascii="Arial" w:hAnsi="Arial" w:cs="Arial"/>
              </w:rPr>
              <w:t>Fabian Schilling</w:t>
            </w:r>
          </w:p>
          <w:p w14:paraId="311274C6" w14:textId="77777777" w:rsidR="009B7E2B" w:rsidRPr="001549D5" w:rsidRDefault="009B7E2B" w:rsidP="009B7E2B">
            <w:pPr>
              <w:pStyle w:val="StandardWeb"/>
              <w:spacing w:before="0" w:beforeAutospacing="0" w:after="0" w:afterAutospacing="0"/>
              <w:contextualSpacing/>
              <w:rPr>
                <w:rFonts w:ascii="Arial" w:hAnsi="Arial" w:cs="Arial"/>
              </w:rPr>
            </w:pPr>
            <w:r w:rsidRPr="001549D5">
              <w:rPr>
                <w:rFonts w:ascii="Arial" w:hAnsi="Arial" w:cs="Arial"/>
              </w:rPr>
              <w:t>[Trainer: Marcel Walker]</w:t>
            </w:r>
          </w:p>
        </w:tc>
      </w:tr>
      <w:tr w:rsidR="009B7E2B" w:rsidRPr="001549D5" w14:paraId="13B5DCDB" w14:textId="77777777" w:rsidTr="009B7E2B">
        <w:tc>
          <w:tcPr>
            <w:tcW w:w="9209" w:type="dxa"/>
          </w:tcPr>
          <w:p w14:paraId="78FDC475" w14:textId="77777777" w:rsidR="009B7E2B" w:rsidRPr="001549D5" w:rsidRDefault="009B7E2B" w:rsidP="009B7E2B">
            <w:pPr>
              <w:pStyle w:val="StandardWeb"/>
              <w:spacing w:before="0" w:beforeAutospacing="0" w:after="0" w:afterAutospacing="0"/>
              <w:contextualSpacing/>
              <w:rPr>
                <w:rFonts w:ascii="Arial" w:hAnsi="Arial" w:cs="Arial"/>
              </w:rPr>
            </w:pPr>
            <w:r w:rsidRPr="001549D5">
              <w:rPr>
                <w:rFonts w:ascii="Arial" w:hAnsi="Arial" w:cs="Arial"/>
              </w:rPr>
              <w:t>1:0 Schwarzer (8.)</w:t>
            </w:r>
          </w:p>
          <w:p w14:paraId="3A66A58E" w14:textId="77777777" w:rsidR="009B7E2B" w:rsidRPr="001549D5" w:rsidRDefault="009B7E2B" w:rsidP="009B7E2B">
            <w:pPr>
              <w:pStyle w:val="StandardWeb"/>
              <w:spacing w:before="0" w:beforeAutospacing="0" w:after="0" w:afterAutospacing="0"/>
              <w:contextualSpacing/>
              <w:rPr>
                <w:rFonts w:ascii="Arial" w:hAnsi="Arial" w:cs="Arial"/>
              </w:rPr>
            </w:pPr>
            <w:r w:rsidRPr="001549D5">
              <w:rPr>
                <w:rFonts w:ascii="Arial" w:hAnsi="Arial" w:cs="Arial"/>
              </w:rPr>
              <w:t>2:0 Zöller (54.)</w:t>
            </w:r>
          </w:p>
          <w:p w14:paraId="0EEA058A" w14:textId="77777777" w:rsidR="009B7E2B" w:rsidRPr="001549D5" w:rsidRDefault="009B7E2B" w:rsidP="009B7E2B">
            <w:pPr>
              <w:pStyle w:val="StandardWeb"/>
              <w:spacing w:before="0" w:beforeAutospacing="0" w:after="0" w:afterAutospacing="0"/>
              <w:contextualSpacing/>
              <w:rPr>
                <w:rFonts w:ascii="Arial" w:hAnsi="Arial" w:cs="Arial"/>
              </w:rPr>
            </w:pPr>
            <w:r w:rsidRPr="001549D5">
              <w:rPr>
                <w:rFonts w:ascii="Arial" w:hAnsi="Arial" w:cs="Arial"/>
              </w:rPr>
              <w:t>2:1 Schilling (85. Foulelfmeter)</w:t>
            </w:r>
          </w:p>
          <w:p w14:paraId="42E34784" w14:textId="77777777" w:rsidR="009B7E2B" w:rsidRPr="001549D5" w:rsidRDefault="009B7E2B" w:rsidP="009B7E2B">
            <w:pPr>
              <w:pStyle w:val="StandardWeb"/>
              <w:spacing w:before="0" w:beforeAutospacing="0" w:after="0" w:afterAutospacing="0"/>
              <w:contextualSpacing/>
              <w:rPr>
                <w:rFonts w:ascii="Arial" w:hAnsi="Arial" w:cs="Arial"/>
              </w:rPr>
            </w:pPr>
            <w:r w:rsidRPr="001549D5">
              <w:rPr>
                <w:rFonts w:ascii="Arial" w:hAnsi="Arial" w:cs="Arial"/>
              </w:rPr>
              <w:t>3:1 Zöller (89.)</w:t>
            </w:r>
          </w:p>
          <w:p w14:paraId="243B5844" w14:textId="77777777" w:rsidR="009B7E2B" w:rsidRPr="001549D5" w:rsidRDefault="009B7E2B" w:rsidP="009B7E2B">
            <w:pPr>
              <w:pStyle w:val="StandardWeb"/>
              <w:spacing w:before="0" w:beforeAutospacing="0" w:after="0" w:afterAutospacing="0"/>
              <w:contextualSpacing/>
              <w:rPr>
                <w:rFonts w:ascii="Arial" w:hAnsi="Arial" w:cs="Arial"/>
              </w:rPr>
            </w:pPr>
            <w:r w:rsidRPr="001549D5">
              <w:rPr>
                <w:rFonts w:ascii="Arial" w:hAnsi="Arial" w:cs="Arial"/>
              </w:rPr>
              <w:t>4:1 Brecht (90.+1)</w:t>
            </w:r>
          </w:p>
        </w:tc>
      </w:tr>
    </w:tbl>
    <w:p w14:paraId="42E68138" w14:textId="77777777" w:rsidR="009B7E2B" w:rsidRPr="001549D5" w:rsidRDefault="009B7E2B" w:rsidP="009B7E2B">
      <w:pPr>
        <w:pStyle w:val="StandardWeb"/>
        <w:spacing w:before="0" w:beforeAutospacing="0" w:after="0" w:afterAutospacing="0"/>
        <w:contextualSpacing/>
        <w:rPr>
          <w:rFonts w:ascii="Arial" w:hAnsi="Arial" w:cs="Arial"/>
        </w:rPr>
      </w:pPr>
    </w:p>
    <w:p w14:paraId="1FF81C02" w14:textId="77777777" w:rsidR="009B7E2B" w:rsidRDefault="009B7E2B" w:rsidP="00544E09">
      <w:pPr>
        <w:spacing w:after="0" w:line="240" w:lineRule="auto"/>
        <w:contextualSpacing/>
        <w:rPr>
          <w:rFonts w:ascii="Arial" w:eastAsia="Times New Roman" w:hAnsi="Arial" w:cs="Arial"/>
          <w:sz w:val="24"/>
          <w:szCs w:val="24"/>
          <w:lang w:eastAsia="de-DE"/>
        </w:rPr>
      </w:pPr>
    </w:p>
    <w:p w14:paraId="0C574A54" w14:textId="77777777" w:rsidR="00AA51EF" w:rsidRPr="001549D5" w:rsidRDefault="00AA51EF" w:rsidP="00AA51EF">
      <w:pPr>
        <w:pStyle w:val="StandardWeb"/>
        <w:spacing w:before="0" w:beforeAutospacing="0" w:after="0" w:afterAutospacing="0"/>
        <w:contextualSpacing/>
        <w:rPr>
          <w:rFonts w:ascii="Arial" w:hAnsi="Arial" w:cs="Arial"/>
        </w:rPr>
      </w:pPr>
    </w:p>
    <w:tbl>
      <w:tblPr>
        <w:tblStyle w:val="Tabellenraster"/>
        <w:tblW w:w="9209" w:type="dxa"/>
        <w:tblLook w:val="04A0" w:firstRow="1" w:lastRow="0" w:firstColumn="1" w:lastColumn="0" w:noHBand="0" w:noVBand="1"/>
      </w:tblPr>
      <w:tblGrid>
        <w:gridCol w:w="9209"/>
      </w:tblGrid>
      <w:tr w:rsidR="00AA51EF" w:rsidRPr="001549D5" w14:paraId="0B46EDC1" w14:textId="77777777" w:rsidTr="00127D3C">
        <w:tc>
          <w:tcPr>
            <w:tcW w:w="9209" w:type="dxa"/>
          </w:tcPr>
          <w:p w14:paraId="0BCB2494" w14:textId="77777777" w:rsidR="00AA51EF" w:rsidRPr="001549D5" w:rsidRDefault="00AA51EF" w:rsidP="00127D3C">
            <w:pPr>
              <w:pStyle w:val="StandardWeb"/>
              <w:spacing w:before="0" w:beforeAutospacing="0" w:after="0" w:afterAutospacing="0"/>
              <w:contextualSpacing/>
              <w:rPr>
                <w:rFonts w:ascii="Arial" w:hAnsi="Arial" w:cs="Arial"/>
              </w:rPr>
            </w:pPr>
            <w:r w:rsidRPr="001549D5">
              <w:rPr>
                <w:rFonts w:ascii="Arial" w:hAnsi="Arial" w:cs="Arial"/>
              </w:rPr>
              <w:t>20. März 2018</w:t>
            </w:r>
          </w:p>
        </w:tc>
      </w:tr>
      <w:tr w:rsidR="00AA51EF" w:rsidRPr="001549D5" w14:paraId="2F5A837D" w14:textId="77777777" w:rsidTr="00127D3C">
        <w:tc>
          <w:tcPr>
            <w:tcW w:w="9209" w:type="dxa"/>
          </w:tcPr>
          <w:p w14:paraId="3B1BAA21" w14:textId="77777777" w:rsidR="00AA51EF" w:rsidRPr="001549D5" w:rsidRDefault="00AA51EF" w:rsidP="00127D3C">
            <w:pPr>
              <w:pStyle w:val="StandardWeb"/>
              <w:spacing w:before="0" w:beforeAutospacing="0" w:after="0" w:afterAutospacing="0"/>
              <w:contextualSpacing/>
              <w:rPr>
                <w:rFonts w:ascii="Arial" w:hAnsi="Arial" w:cs="Arial"/>
              </w:rPr>
            </w:pPr>
            <w:r w:rsidRPr="001549D5">
              <w:rPr>
                <w:rFonts w:ascii="Arial" w:hAnsi="Arial" w:cs="Arial"/>
              </w:rPr>
              <w:t>Kreisliga B Berg, Staffel 3 (14. Spieltag - Nachholspiel)</w:t>
            </w:r>
          </w:p>
        </w:tc>
      </w:tr>
      <w:tr w:rsidR="00AA51EF" w:rsidRPr="001549D5" w14:paraId="61DA576A" w14:textId="77777777" w:rsidTr="00127D3C">
        <w:tc>
          <w:tcPr>
            <w:tcW w:w="9209" w:type="dxa"/>
          </w:tcPr>
          <w:p w14:paraId="3E732189" w14:textId="77777777" w:rsidR="00AA51EF" w:rsidRPr="001549D5" w:rsidRDefault="00AA51EF" w:rsidP="00127D3C">
            <w:pPr>
              <w:pStyle w:val="StandardWeb"/>
              <w:spacing w:before="0" w:beforeAutospacing="0" w:after="0" w:afterAutospacing="0"/>
              <w:contextualSpacing/>
              <w:rPr>
                <w:rFonts w:ascii="Arial" w:hAnsi="Arial" w:cs="Arial"/>
              </w:rPr>
            </w:pPr>
            <w:r w:rsidRPr="00AA51EF">
              <w:rPr>
                <w:rFonts w:ascii="Arial" w:hAnsi="Arial" w:cs="Arial"/>
                <w:b/>
                <w:color w:val="FF0000"/>
              </w:rPr>
              <w:t>TuRa Dieringhausen</w:t>
            </w:r>
            <w:r w:rsidRPr="001549D5">
              <w:rPr>
                <w:rFonts w:ascii="Arial" w:hAnsi="Arial" w:cs="Arial"/>
              </w:rPr>
              <w:t xml:space="preserve"> - </w:t>
            </w:r>
            <w:r w:rsidRPr="00AA51EF">
              <w:rPr>
                <w:rFonts w:ascii="Arial" w:hAnsi="Arial" w:cs="Arial"/>
                <w:b/>
                <w:color w:val="FF0000"/>
              </w:rPr>
              <w:t>Borussia Derschlag</w:t>
            </w:r>
            <w:r w:rsidRPr="00AA51EF">
              <w:rPr>
                <w:rFonts w:ascii="Arial" w:hAnsi="Arial" w:cs="Arial"/>
                <w:color w:val="FF0000"/>
              </w:rPr>
              <w:t xml:space="preserve"> </w:t>
            </w:r>
            <w:r w:rsidRPr="001549D5">
              <w:rPr>
                <w:rFonts w:ascii="Arial" w:hAnsi="Arial" w:cs="Arial"/>
              </w:rPr>
              <w:t>1:5 (0:4)</w:t>
            </w:r>
          </w:p>
        </w:tc>
      </w:tr>
      <w:tr w:rsidR="00AA51EF" w:rsidRPr="001549D5" w14:paraId="6750E12E" w14:textId="77777777" w:rsidTr="00127D3C">
        <w:tc>
          <w:tcPr>
            <w:tcW w:w="9209" w:type="dxa"/>
          </w:tcPr>
          <w:p w14:paraId="105864C3" w14:textId="77777777" w:rsidR="00AA51EF" w:rsidRPr="001549D5" w:rsidRDefault="00AA51EF" w:rsidP="00127D3C">
            <w:pPr>
              <w:pStyle w:val="StandardWeb"/>
              <w:spacing w:before="0" w:beforeAutospacing="0" w:after="0" w:afterAutospacing="0"/>
              <w:contextualSpacing/>
              <w:rPr>
                <w:rFonts w:ascii="Arial" w:hAnsi="Arial" w:cs="Arial"/>
              </w:rPr>
            </w:pPr>
            <w:r w:rsidRPr="001549D5">
              <w:rPr>
                <w:rFonts w:ascii="Arial" w:hAnsi="Arial" w:cs="Arial"/>
              </w:rPr>
              <w:t>Karim Lange</w:t>
            </w:r>
          </w:p>
          <w:p w14:paraId="2A1E4BDB" w14:textId="77777777" w:rsidR="00AA51EF" w:rsidRPr="001549D5" w:rsidRDefault="00AA51EF" w:rsidP="00127D3C">
            <w:pPr>
              <w:pStyle w:val="StandardWeb"/>
              <w:spacing w:before="0" w:beforeAutospacing="0" w:after="0" w:afterAutospacing="0"/>
              <w:contextualSpacing/>
              <w:rPr>
                <w:rFonts w:ascii="Arial" w:hAnsi="Arial" w:cs="Arial"/>
              </w:rPr>
            </w:pPr>
            <w:r w:rsidRPr="001549D5">
              <w:rPr>
                <w:rFonts w:ascii="Arial" w:hAnsi="Arial" w:cs="Arial"/>
              </w:rPr>
              <w:t>[Trainer: Sanjee Pathmanathan]</w:t>
            </w:r>
          </w:p>
        </w:tc>
      </w:tr>
      <w:tr w:rsidR="00AA51EF" w:rsidRPr="001549D5" w14:paraId="7648F6A6" w14:textId="77777777" w:rsidTr="00127D3C">
        <w:tc>
          <w:tcPr>
            <w:tcW w:w="9209" w:type="dxa"/>
          </w:tcPr>
          <w:p w14:paraId="24DB8CA3" w14:textId="77777777" w:rsidR="00AA51EF" w:rsidRPr="001549D5" w:rsidRDefault="00AA51EF" w:rsidP="00127D3C">
            <w:pPr>
              <w:pStyle w:val="StandardWeb"/>
              <w:spacing w:before="0" w:beforeAutospacing="0" w:after="0" w:afterAutospacing="0"/>
              <w:contextualSpacing/>
              <w:rPr>
                <w:rFonts w:ascii="Arial" w:hAnsi="Arial" w:cs="Arial"/>
              </w:rPr>
            </w:pPr>
            <w:r w:rsidRPr="001549D5">
              <w:rPr>
                <w:rFonts w:ascii="Arial" w:hAnsi="Arial" w:cs="Arial"/>
              </w:rPr>
              <w:t>Tobias Ley, Armend Krasniqi</w:t>
            </w:r>
          </w:p>
          <w:p w14:paraId="15AF0469" w14:textId="77777777" w:rsidR="00AA51EF" w:rsidRPr="001549D5" w:rsidRDefault="00AA51EF" w:rsidP="00127D3C">
            <w:pPr>
              <w:pStyle w:val="StandardWeb"/>
              <w:spacing w:before="0" w:beforeAutospacing="0" w:after="0" w:afterAutospacing="0"/>
              <w:contextualSpacing/>
              <w:rPr>
                <w:rFonts w:ascii="Arial" w:hAnsi="Arial" w:cs="Arial"/>
              </w:rPr>
            </w:pPr>
            <w:r w:rsidRPr="001549D5">
              <w:rPr>
                <w:rFonts w:ascii="Arial" w:hAnsi="Arial" w:cs="Arial"/>
              </w:rPr>
              <w:t>[Trainer: Tarek Charif]</w:t>
            </w:r>
          </w:p>
        </w:tc>
      </w:tr>
      <w:tr w:rsidR="00AA51EF" w:rsidRPr="001549D5" w14:paraId="3A7CE6CF" w14:textId="77777777" w:rsidTr="00127D3C">
        <w:tc>
          <w:tcPr>
            <w:tcW w:w="9209" w:type="dxa"/>
          </w:tcPr>
          <w:p w14:paraId="682B3B95" w14:textId="77777777" w:rsidR="00AA51EF" w:rsidRPr="001549D5" w:rsidRDefault="00AA51EF" w:rsidP="00127D3C">
            <w:pPr>
              <w:pStyle w:val="StandardWeb"/>
              <w:spacing w:before="0" w:beforeAutospacing="0" w:after="0" w:afterAutospacing="0"/>
              <w:contextualSpacing/>
              <w:rPr>
                <w:rFonts w:ascii="Arial" w:hAnsi="Arial" w:cs="Arial"/>
              </w:rPr>
            </w:pPr>
            <w:r w:rsidRPr="001549D5">
              <w:rPr>
                <w:rFonts w:ascii="Arial" w:hAnsi="Arial" w:cs="Arial"/>
              </w:rPr>
              <w:t>0:1 Tobias Ley (2.)</w:t>
            </w:r>
          </w:p>
          <w:p w14:paraId="5D99B7F1" w14:textId="77777777" w:rsidR="00AA51EF" w:rsidRPr="001549D5" w:rsidRDefault="00AA51EF" w:rsidP="00127D3C">
            <w:pPr>
              <w:pStyle w:val="StandardWeb"/>
              <w:spacing w:before="0" w:beforeAutospacing="0" w:after="0" w:afterAutospacing="0"/>
              <w:contextualSpacing/>
              <w:rPr>
                <w:rFonts w:ascii="Arial" w:hAnsi="Arial" w:cs="Arial"/>
              </w:rPr>
            </w:pPr>
            <w:r w:rsidRPr="001549D5">
              <w:rPr>
                <w:rFonts w:ascii="Arial" w:hAnsi="Arial" w:cs="Arial"/>
              </w:rPr>
              <w:t>0:2 Tobias Ley (25.)</w:t>
            </w:r>
          </w:p>
          <w:p w14:paraId="6D327935" w14:textId="77777777" w:rsidR="00AA51EF" w:rsidRPr="001549D5" w:rsidRDefault="00AA51EF" w:rsidP="00127D3C">
            <w:pPr>
              <w:pStyle w:val="StandardWeb"/>
              <w:spacing w:before="0" w:beforeAutospacing="0" w:after="0" w:afterAutospacing="0"/>
              <w:contextualSpacing/>
              <w:rPr>
                <w:rFonts w:ascii="Arial" w:hAnsi="Arial" w:cs="Arial"/>
              </w:rPr>
            </w:pPr>
            <w:r w:rsidRPr="001549D5">
              <w:rPr>
                <w:rFonts w:ascii="Arial" w:hAnsi="Arial" w:cs="Arial"/>
              </w:rPr>
              <w:t>0:3 Armend Krasniqi (32.)</w:t>
            </w:r>
          </w:p>
          <w:p w14:paraId="4460CC3B" w14:textId="77777777" w:rsidR="00AA51EF" w:rsidRPr="001549D5" w:rsidRDefault="00AA51EF" w:rsidP="00127D3C">
            <w:pPr>
              <w:pStyle w:val="StandardWeb"/>
              <w:spacing w:before="0" w:beforeAutospacing="0" w:after="0" w:afterAutospacing="0"/>
              <w:contextualSpacing/>
              <w:rPr>
                <w:rFonts w:ascii="Arial" w:hAnsi="Arial" w:cs="Arial"/>
              </w:rPr>
            </w:pPr>
            <w:r w:rsidRPr="001549D5">
              <w:rPr>
                <w:rFonts w:ascii="Arial" w:hAnsi="Arial" w:cs="Arial"/>
              </w:rPr>
              <w:t>0:4 Tobias Ley (34.)</w:t>
            </w:r>
          </w:p>
          <w:p w14:paraId="5087D584" w14:textId="77777777" w:rsidR="00AA51EF" w:rsidRPr="001549D5" w:rsidRDefault="00AA51EF" w:rsidP="00127D3C">
            <w:pPr>
              <w:pStyle w:val="StandardWeb"/>
              <w:spacing w:before="0" w:beforeAutospacing="0" w:after="0" w:afterAutospacing="0"/>
              <w:contextualSpacing/>
              <w:rPr>
                <w:rFonts w:ascii="Arial" w:hAnsi="Arial" w:cs="Arial"/>
              </w:rPr>
            </w:pPr>
            <w:r w:rsidRPr="001549D5">
              <w:rPr>
                <w:rFonts w:ascii="Arial" w:hAnsi="Arial" w:cs="Arial"/>
              </w:rPr>
              <w:t>0:5 Albin Krasniqi (56.)</w:t>
            </w:r>
          </w:p>
          <w:p w14:paraId="0616F9E1" w14:textId="77777777" w:rsidR="00AA51EF" w:rsidRPr="001549D5" w:rsidRDefault="00AA51EF" w:rsidP="00127D3C">
            <w:pPr>
              <w:pStyle w:val="StandardWeb"/>
              <w:spacing w:before="0" w:beforeAutospacing="0" w:after="0" w:afterAutospacing="0"/>
              <w:contextualSpacing/>
              <w:rPr>
                <w:rFonts w:ascii="Arial" w:hAnsi="Arial" w:cs="Arial"/>
              </w:rPr>
            </w:pPr>
            <w:r w:rsidRPr="001549D5">
              <w:rPr>
                <w:rFonts w:ascii="Arial" w:hAnsi="Arial" w:cs="Arial"/>
              </w:rPr>
              <w:t>1:5 Karim Lange (75.)</w:t>
            </w:r>
          </w:p>
        </w:tc>
      </w:tr>
    </w:tbl>
    <w:p w14:paraId="64AF6445" w14:textId="77777777" w:rsidR="00AA51EF" w:rsidRPr="001549D5" w:rsidRDefault="00AA51EF" w:rsidP="00AA51EF">
      <w:pPr>
        <w:pStyle w:val="StandardWeb"/>
        <w:spacing w:before="0" w:beforeAutospacing="0" w:after="0" w:afterAutospacing="0"/>
        <w:contextualSpacing/>
        <w:rPr>
          <w:rFonts w:ascii="Arial" w:hAnsi="Arial" w:cs="Arial"/>
        </w:rPr>
      </w:pPr>
    </w:p>
    <w:p w14:paraId="37A69970" w14:textId="77777777" w:rsidR="00AA51EF" w:rsidRDefault="00AA51EF" w:rsidP="00544E09">
      <w:pPr>
        <w:spacing w:after="0" w:line="240" w:lineRule="auto"/>
        <w:contextualSpacing/>
        <w:rPr>
          <w:rFonts w:ascii="Arial" w:eastAsia="Times New Roman" w:hAnsi="Arial" w:cs="Arial"/>
          <w:sz w:val="24"/>
          <w:szCs w:val="24"/>
          <w:lang w:eastAsia="de-DE"/>
        </w:rPr>
      </w:pPr>
    </w:p>
    <w:p w14:paraId="0D592685" w14:textId="77777777" w:rsidR="0032194D" w:rsidRDefault="0032194D" w:rsidP="00544E09">
      <w:pPr>
        <w:spacing w:after="0" w:line="240" w:lineRule="auto"/>
        <w:contextualSpacing/>
        <w:rPr>
          <w:rFonts w:ascii="Arial" w:eastAsia="Times New Roman" w:hAnsi="Arial" w:cs="Arial"/>
          <w:sz w:val="24"/>
          <w:szCs w:val="24"/>
          <w:lang w:eastAsia="de-DE"/>
        </w:rPr>
      </w:pPr>
    </w:p>
    <w:p w14:paraId="30278513" w14:textId="77777777" w:rsidR="0032194D" w:rsidRDefault="0032194D" w:rsidP="00544E09">
      <w:pPr>
        <w:spacing w:after="0" w:line="240" w:lineRule="auto"/>
        <w:contextualSpacing/>
        <w:rPr>
          <w:rFonts w:ascii="Arial" w:eastAsia="Times New Roman" w:hAnsi="Arial" w:cs="Arial"/>
          <w:sz w:val="24"/>
          <w:szCs w:val="24"/>
          <w:lang w:eastAsia="de-DE"/>
        </w:rPr>
      </w:pPr>
    </w:p>
    <w:p w14:paraId="7728EBB0" w14:textId="77777777" w:rsidR="0032194D" w:rsidRDefault="0032194D" w:rsidP="00544E09">
      <w:pPr>
        <w:spacing w:after="0" w:line="240" w:lineRule="auto"/>
        <w:contextualSpacing/>
        <w:rPr>
          <w:rFonts w:ascii="Arial" w:eastAsia="Times New Roman" w:hAnsi="Arial" w:cs="Arial"/>
          <w:sz w:val="24"/>
          <w:szCs w:val="24"/>
          <w:lang w:eastAsia="de-DE"/>
        </w:rPr>
      </w:pPr>
    </w:p>
    <w:p w14:paraId="77E6AB35" w14:textId="77777777" w:rsidR="0032194D" w:rsidRPr="0032194D" w:rsidRDefault="0032194D" w:rsidP="00544E09">
      <w:pPr>
        <w:spacing w:after="0" w:line="240" w:lineRule="auto"/>
        <w:contextualSpacing/>
        <w:rPr>
          <w:rFonts w:ascii="Arial" w:eastAsia="Times New Roman" w:hAnsi="Arial" w:cs="Arial"/>
          <w:b/>
          <w:sz w:val="40"/>
          <w:szCs w:val="24"/>
          <w:u w:val="single"/>
          <w:lang w:eastAsia="de-DE"/>
        </w:rPr>
      </w:pPr>
      <w:r w:rsidRPr="0032194D">
        <w:rPr>
          <w:rFonts w:ascii="Arial" w:eastAsia="Times New Roman" w:hAnsi="Arial" w:cs="Arial"/>
          <w:b/>
          <w:sz w:val="40"/>
          <w:szCs w:val="24"/>
          <w:u w:val="single"/>
          <w:lang w:eastAsia="de-DE"/>
        </w:rPr>
        <w:t>15. Spieltag</w:t>
      </w:r>
    </w:p>
    <w:p w14:paraId="6742FC39" w14:textId="77777777" w:rsidR="0032194D" w:rsidRDefault="0032194D" w:rsidP="00544E09">
      <w:pPr>
        <w:spacing w:after="0" w:line="240" w:lineRule="auto"/>
        <w:contextualSpacing/>
        <w:rPr>
          <w:rFonts w:ascii="Arial" w:eastAsia="Times New Roman" w:hAnsi="Arial" w:cs="Arial"/>
          <w:sz w:val="24"/>
          <w:szCs w:val="24"/>
          <w:lang w:eastAsia="de-DE"/>
        </w:rPr>
      </w:pPr>
    </w:p>
    <w:p w14:paraId="0FD30D2C" w14:textId="77777777" w:rsidR="0032194D" w:rsidRDefault="0032194D" w:rsidP="0032194D">
      <w:pPr>
        <w:spacing w:after="0" w:line="240" w:lineRule="auto"/>
        <w:contextualSpacing/>
        <w:rPr>
          <w:rFonts w:ascii="Arial" w:eastAsia="Times New Roman" w:hAnsi="Arial" w:cs="Arial"/>
          <w:sz w:val="24"/>
          <w:szCs w:val="24"/>
          <w:lang w:eastAsia="de-DE"/>
        </w:rPr>
      </w:pPr>
    </w:p>
    <w:tbl>
      <w:tblPr>
        <w:tblStyle w:val="Tabellenraster"/>
        <w:tblW w:w="9209" w:type="dxa"/>
        <w:tblLook w:val="04A0" w:firstRow="1" w:lastRow="0" w:firstColumn="1" w:lastColumn="0" w:noHBand="0" w:noVBand="1"/>
      </w:tblPr>
      <w:tblGrid>
        <w:gridCol w:w="9209"/>
      </w:tblGrid>
      <w:tr w:rsidR="0032194D" w14:paraId="3F90C908" w14:textId="77777777" w:rsidTr="00D22FF6">
        <w:tc>
          <w:tcPr>
            <w:tcW w:w="9209" w:type="dxa"/>
          </w:tcPr>
          <w:p w14:paraId="2EAD0B21" w14:textId="77777777" w:rsidR="0032194D" w:rsidRDefault="0032194D" w:rsidP="00D22FF6">
            <w:pPr>
              <w:contextualSpacing/>
              <w:rPr>
                <w:rFonts w:ascii="Arial" w:eastAsia="Times New Roman" w:hAnsi="Arial" w:cs="Arial"/>
                <w:sz w:val="24"/>
                <w:szCs w:val="24"/>
                <w:lang w:eastAsia="de-DE"/>
              </w:rPr>
            </w:pPr>
            <w:r>
              <w:rPr>
                <w:rFonts w:ascii="Arial" w:eastAsia="Times New Roman" w:hAnsi="Arial" w:cs="Arial"/>
                <w:sz w:val="24"/>
                <w:szCs w:val="24"/>
                <w:lang w:eastAsia="de-DE"/>
              </w:rPr>
              <w:t>8. März 2018</w:t>
            </w:r>
          </w:p>
        </w:tc>
      </w:tr>
      <w:tr w:rsidR="0032194D" w14:paraId="45D463F3" w14:textId="77777777" w:rsidTr="00D22FF6">
        <w:tc>
          <w:tcPr>
            <w:tcW w:w="9209" w:type="dxa"/>
          </w:tcPr>
          <w:p w14:paraId="307CFBCB" w14:textId="77777777" w:rsidR="0032194D" w:rsidRDefault="0032194D" w:rsidP="00D22FF6">
            <w:pPr>
              <w:contextualSpacing/>
              <w:rPr>
                <w:rFonts w:ascii="Arial" w:eastAsia="Times New Roman" w:hAnsi="Arial" w:cs="Arial"/>
                <w:sz w:val="24"/>
                <w:szCs w:val="24"/>
                <w:lang w:eastAsia="de-DE"/>
              </w:rPr>
            </w:pPr>
            <w:r>
              <w:rPr>
                <w:rFonts w:ascii="Arial" w:eastAsia="Times New Roman" w:hAnsi="Arial" w:cs="Arial"/>
                <w:sz w:val="24"/>
                <w:szCs w:val="24"/>
                <w:lang w:eastAsia="de-DE"/>
              </w:rPr>
              <w:t>Kreisliga B Berg, Staffel 3 (15. Spieltag - Nachholspiel)</w:t>
            </w:r>
          </w:p>
        </w:tc>
      </w:tr>
      <w:tr w:rsidR="0032194D" w14:paraId="4C9100EB" w14:textId="77777777" w:rsidTr="00D22FF6">
        <w:tc>
          <w:tcPr>
            <w:tcW w:w="9209" w:type="dxa"/>
          </w:tcPr>
          <w:p w14:paraId="000B4CE1" w14:textId="77777777" w:rsidR="0032194D" w:rsidRDefault="0032194D" w:rsidP="00D22FF6">
            <w:pPr>
              <w:contextualSpacing/>
              <w:rPr>
                <w:rFonts w:ascii="Arial" w:eastAsia="Times New Roman" w:hAnsi="Arial" w:cs="Arial"/>
                <w:sz w:val="24"/>
                <w:szCs w:val="24"/>
                <w:lang w:eastAsia="de-DE"/>
              </w:rPr>
            </w:pPr>
            <w:r w:rsidRPr="0032194D">
              <w:rPr>
                <w:rFonts w:ascii="Arial" w:eastAsia="Times New Roman" w:hAnsi="Arial" w:cs="Arial"/>
                <w:b/>
                <w:color w:val="FF0000"/>
                <w:sz w:val="24"/>
                <w:szCs w:val="24"/>
                <w:lang w:eastAsia="de-DE"/>
              </w:rPr>
              <w:t>SpVg Rossenbach</w:t>
            </w:r>
            <w:r>
              <w:rPr>
                <w:rFonts w:ascii="Arial" w:eastAsia="Times New Roman" w:hAnsi="Arial" w:cs="Arial"/>
                <w:sz w:val="24"/>
                <w:szCs w:val="24"/>
                <w:lang w:eastAsia="de-DE"/>
              </w:rPr>
              <w:t xml:space="preserve"> - </w:t>
            </w:r>
            <w:r w:rsidRPr="0032194D">
              <w:rPr>
                <w:rFonts w:ascii="Arial" w:eastAsia="Times New Roman" w:hAnsi="Arial" w:cs="Arial"/>
                <w:b/>
                <w:color w:val="FF0000"/>
                <w:sz w:val="24"/>
                <w:szCs w:val="24"/>
                <w:lang w:eastAsia="de-DE"/>
              </w:rPr>
              <w:t>TuRa Dieringhausen</w:t>
            </w:r>
            <w:r>
              <w:rPr>
                <w:rFonts w:ascii="Arial" w:eastAsia="Times New Roman" w:hAnsi="Arial" w:cs="Arial"/>
                <w:sz w:val="24"/>
                <w:szCs w:val="24"/>
                <w:lang w:eastAsia="de-DE"/>
              </w:rPr>
              <w:t xml:space="preserve"> 2:3 (0:1)</w:t>
            </w:r>
          </w:p>
        </w:tc>
      </w:tr>
      <w:tr w:rsidR="0032194D" w14:paraId="15FB2F2F" w14:textId="77777777" w:rsidTr="00D22FF6">
        <w:tc>
          <w:tcPr>
            <w:tcW w:w="9209" w:type="dxa"/>
          </w:tcPr>
          <w:p w14:paraId="71DD2584" w14:textId="77777777" w:rsidR="0032194D" w:rsidRDefault="0032194D" w:rsidP="00D22FF6">
            <w:pPr>
              <w:contextualSpacing/>
              <w:rPr>
                <w:rFonts w:ascii="Arial" w:eastAsia="Times New Roman" w:hAnsi="Arial" w:cs="Arial"/>
                <w:sz w:val="24"/>
                <w:szCs w:val="24"/>
                <w:lang w:eastAsia="de-DE"/>
              </w:rPr>
            </w:pPr>
            <w:r>
              <w:rPr>
                <w:rFonts w:ascii="Arial" w:eastAsia="Times New Roman" w:hAnsi="Arial" w:cs="Arial"/>
                <w:sz w:val="24"/>
                <w:szCs w:val="24"/>
                <w:lang w:eastAsia="de-DE"/>
              </w:rPr>
              <w:t>Patrick Krämer - Christoph Kardel</w:t>
            </w:r>
          </w:p>
          <w:p w14:paraId="4BF520E1" w14:textId="77777777" w:rsidR="0032194D" w:rsidRDefault="0032194D" w:rsidP="00D22FF6">
            <w:pPr>
              <w:contextualSpacing/>
              <w:rPr>
                <w:rFonts w:ascii="Arial" w:eastAsia="Times New Roman" w:hAnsi="Arial" w:cs="Arial"/>
                <w:sz w:val="24"/>
                <w:szCs w:val="24"/>
                <w:lang w:eastAsia="de-DE"/>
              </w:rPr>
            </w:pPr>
            <w:r>
              <w:rPr>
                <w:rFonts w:ascii="Arial" w:eastAsia="Times New Roman" w:hAnsi="Arial" w:cs="Arial"/>
                <w:sz w:val="24"/>
                <w:szCs w:val="24"/>
                <w:lang w:eastAsia="de-DE"/>
              </w:rPr>
              <w:t>[</w:t>
            </w:r>
            <w:r w:rsidRPr="005344CB">
              <w:rPr>
                <w:rFonts w:ascii="Arial" w:eastAsia="Times New Roman" w:hAnsi="Arial" w:cs="Arial"/>
                <w:sz w:val="24"/>
                <w:szCs w:val="24"/>
                <w:lang w:eastAsia="de-DE"/>
              </w:rPr>
              <w:t>Trainer Mark Hertrampf</w:t>
            </w:r>
            <w:r>
              <w:rPr>
                <w:rFonts w:ascii="Arial" w:eastAsia="Times New Roman" w:hAnsi="Arial" w:cs="Arial"/>
                <w:sz w:val="24"/>
                <w:szCs w:val="24"/>
                <w:lang w:eastAsia="de-DE"/>
              </w:rPr>
              <w:t>]</w:t>
            </w:r>
          </w:p>
        </w:tc>
      </w:tr>
      <w:tr w:rsidR="0032194D" w14:paraId="6642CD00" w14:textId="77777777" w:rsidTr="00D22FF6">
        <w:tc>
          <w:tcPr>
            <w:tcW w:w="9209" w:type="dxa"/>
          </w:tcPr>
          <w:p w14:paraId="604DD093" w14:textId="77777777" w:rsidR="0032194D" w:rsidRDefault="0032194D" w:rsidP="00D22FF6">
            <w:pPr>
              <w:contextualSpacing/>
              <w:rPr>
                <w:rFonts w:ascii="Arial" w:eastAsia="Times New Roman" w:hAnsi="Arial" w:cs="Arial"/>
                <w:sz w:val="24"/>
                <w:szCs w:val="24"/>
                <w:lang w:eastAsia="de-DE"/>
              </w:rPr>
            </w:pPr>
            <w:r>
              <w:rPr>
                <w:rFonts w:ascii="Arial" w:eastAsia="Times New Roman" w:hAnsi="Arial" w:cs="Arial"/>
                <w:sz w:val="24"/>
                <w:szCs w:val="24"/>
                <w:lang w:eastAsia="de-DE"/>
              </w:rPr>
              <w:t>Marcel Sesto, Karim Lange, Daniel Völkel</w:t>
            </w:r>
          </w:p>
          <w:p w14:paraId="24478194" w14:textId="77777777" w:rsidR="0032194D" w:rsidRDefault="0032194D" w:rsidP="00D22FF6">
            <w:pPr>
              <w:contextualSpacing/>
              <w:rPr>
                <w:rFonts w:ascii="Arial" w:eastAsia="Times New Roman" w:hAnsi="Arial" w:cs="Arial"/>
                <w:sz w:val="24"/>
                <w:szCs w:val="24"/>
                <w:lang w:eastAsia="de-DE"/>
              </w:rPr>
            </w:pPr>
            <w:r>
              <w:rPr>
                <w:rFonts w:ascii="Arial" w:eastAsia="Times New Roman" w:hAnsi="Arial" w:cs="Arial"/>
                <w:sz w:val="24"/>
                <w:szCs w:val="24"/>
                <w:lang w:eastAsia="de-DE"/>
              </w:rPr>
              <w:t xml:space="preserve">[Trainer: </w:t>
            </w:r>
            <w:r w:rsidRPr="00BD78C8">
              <w:rPr>
                <w:rFonts w:ascii="Arial" w:eastAsia="Times New Roman" w:hAnsi="Arial" w:cs="Arial"/>
                <w:sz w:val="24"/>
                <w:szCs w:val="24"/>
                <w:lang w:eastAsia="de-DE"/>
              </w:rPr>
              <w:t>Sanjee Pathmanathan</w:t>
            </w:r>
            <w:r>
              <w:rPr>
                <w:rFonts w:ascii="Arial" w:eastAsia="Times New Roman" w:hAnsi="Arial" w:cs="Arial"/>
                <w:sz w:val="24"/>
                <w:szCs w:val="24"/>
                <w:lang w:eastAsia="de-DE"/>
              </w:rPr>
              <w:t>]</w:t>
            </w:r>
          </w:p>
        </w:tc>
      </w:tr>
      <w:tr w:rsidR="0032194D" w14:paraId="5817DABA" w14:textId="77777777" w:rsidTr="00D22FF6">
        <w:tc>
          <w:tcPr>
            <w:tcW w:w="9209" w:type="dxa"/>
          </w:tcPr>
          <w:p w14:paraId="2BBF68B8" w14:textId="77777777" w:rsidR="0032194D" w:rsidRDefault="0032194D" w:rsidP="00D22FF6">
            <w:pPr>
              <w:contextualSpacing/>
              <w:rPr>
                <w:rFonts w:ascii="Arial" w:eastAsia="Times New Roman" w:hAnsi="Arial" w:cs="Arial"/>
                <w:sz w:val="24"/>
                <w:szCs w:val="24"/>
                <w:lang w:eastAsia="de-DE"/>
              </w:rPr>
            </w:pPr>
            <w:r w:rsidRPr="00BD78C8">
              <w:rPr>
                <w:rFonts w:ascii="Arial" w:eastAsia="Times New Roman" w:hAnsi="Arial" w:cs="Arial"/>
                <w:sz w:val="24"/>
                <w:szCs w:val="24"/>
                <w:lang w:eastAsia="de-DE"/>
              </w:rPr>
              <w:t>0:1 Sesto (30.)</w:t>
            </w:r>
          </w:p>
          <w:p w14:paraId="69212E03" w14:textId="77777777" w:rsidR="0032194D" w:rsidRDefault="0032194D" w:rsidP="00D22FF6">
            <w:pPr>
              <w:contextualSpacing/>
              <w:rPr>
                <w:rFonts w:ascii="Arial" w:eastAsia="Times New Roman" w:hAnsi="Arial" w:cs="Arial"/>
                <w:sz w:val="24"/>
                <w:szCs w:val="24"/>
                <w:lang w:eastAsia="de-DE"/>
              </w:rPr>
            </w:pPr>
            <w:r w:rsidRPr="00BD78C8">
              <w:rPr>
                <w:rFonts w:ascii="Arial" w:eastAsia="Times New Roman" w:hAnsi="Arial" w:cs="Arial"/>
                <w:sz w:val="24"/>
                <w:szCs w:val="24"/>
                <w:lang w:eastAsia="de-DE"/>
              </w:rPr>
              <w:t>0:2 Lange (50.)</w:t>
            </w:r>
          </w:p>
          <w:p w14:paraId="38EF1AC2" w14:textId="77777777" w:rsidR="0032194D" w:rsidRDefault="0032194D" w:rsidP="00D22FF6">
            <w:pPr>
              <w:contextualSpacing/>
              <w:rPr>
                <w:rFonts w:ascii="Arial" w:eastAsia="Times New Roman" w:hAnsi="Arial" w:cs="Arial"/>
                <w:sz w:val="24"/>
                <w:szCs w:val="24"/>
                <w:lang w:eastAsia="de-DE"/>
              </w:rPr>
            </w:pPr>
            <w:r w:rsidRPr="00BD78C8">
              <w:rPr>
                <w:rFonts w:ascii="Arial" w:eastAsia="Times New Roman" w:hAnsi="Arial" w:cs="Arial"/>
                <w:sz w:val="24"/>
                <w:szCs w:val="24"/>
                <w:lang w:eastAsia="de-DE"/>
              </w:rPr>
              <w:lastRenderedPageBreak/>
              <w:t>1:2 Kardel (65.)</w:t>
            </w:r>
          </w:p>
          <w:p w14:paraId="47E24D02" w14:textId="77777777" w:rsidR="0032194D" w:rsidRDefault="0032194D" w:rsidP="00D22FF6">
            <w:pPr>
              <w:contextualSpacing/>
              <w:rPr>
                <w:rFonts w:ascii="Arial" w:eastAsia="Times New Roman" w:hAnsi="Arial" w:cs="Arial"/>
                <w:sz w:val="24"/>
                <w:szCs w:val="24"/>
                <w:lang w:eastAsia="de-DE"/>
              </w:rPr>
            </w:pPr>
            <w:r w:rsidRPr="00BD78C8">
              <w:rPr>
                <w:rFonts w:ascii="Arial" w:eastAsia="Times New Roman" w:hAnsi="Arial" w:cs="Arial"/>
                <w:sz w:val="24"/>
                <w:szCs w:val="24"/>
                <w:lang w:eastAsia="de-DE"/>
              </w:rPr>
              <w:t>1:3 Völkel (70.)</w:t>
            </w:r>
          </w:p>
          <w:p w14:paraId="4FB118F9" w14:textId="77777777" w:rsidR="0032194D" w:rsidRDefault="0032194D" w:rsidP="00D22FF6">
            <w:pPr>
              <w:contextualSpacing/>
              <w:rPr>
                <w:rFonts w:ascii="Arial" w:eastAsia="Times New Roman" w:hAnsi="Arial" w:cs="Arial"/>
                <w:sz w:val="24"/>
                <w:szCs w:val="24"/>
                <w:lang w:eastAsia="de-DE"/>
              </w:rPr>
            </w:pPr>
            <w:r w:rsidRPr="00BD78C8">
              <w:rPr>
                <w:rFonts w:ascii="Arial" w:eastAsia="Times New Roman" w:hAnsi="Arial" w:cs="Arial"/>
                <w:sz w:val="24"/>
                <w:szCs w:val="24"/>
                <w:lang w:eastAsia="de-DE"/>
              </w:rPr>
              <w:t>2:3 Kardel (90.+3)</w:t>
            </w:r>
          </w:p>
        </w:tc>
      </w:tr>
    </w:tbl>
    <w:p w14:paraId="262EFC58" w14:textId="77777777" w:rsidR="0032194D" w:rsidRDefault="0032194D" w:rsidP="0032194D">
      <w:pPr>
        <w:spacing w:after="0" w:line="240" w:lineRule="auto"/>
        <w:contextualSpacing/>
        <w:rPr>
          <w:rFonts w:ascii="Arial" w:eastAsia="Times New Roman" w:hAnsi="Arial" w:cs="Arial"/>
          <w:sz w:val="24"/>
          <w:szCs w:val="24"/>
          <w:lang w:eastAsia="de-DE"/>
        </w:rPr>
      </w:pPr>
    </w:p>
    <w:p w14:paraId="73938F96" w14:textId="77777777" w:rsidR="00214353" w:rsidRDefault="00214353" w:rsidP="0032194D">
      <w:pPr>
        <w:spacing w:after="0" w:line="240" w:lineRule="auto"/>
        <w:contextualSpacing/>
        <w:rPr>
          <w:rFonts w:ascii="Arial" w:eastAsia="Times New Roman" w:hAnsi="Arial" w:cs="Arial"/>
          <w:sz w:val="24"/>
          <w:szCs w:val="24"/>
          <w:lang w:eastAsia="de-DE"/>
        </w:rPr>
      </w:pPr>
    </w:p>
    <w:p w14:paraId="7EF8629A" w14:textId="77777777" w:rsidR="00214353" w:rsidRPr="00855C65" w:rsidRDefault="00214353" w:rsidP="00214353">
      <w:pPr>
        <w:pStyle w:val="StandardWeb"/>
        <w:spacing w:before="0" w:beforeAutospacing="0" w:after="0" w:afterAutospacing="0"/>
        <w:contextualSpacing/>
        <w:rPr>
          <w:rFonts w:ascii="Arial" w:hAnsi="Arial" w:cs="Arial"/>
        </w:rPr>
      </w:pPr>
    </w:p>
    <w:tbl>
      <w:tblPr>
        <w:tblStyle w:val="Tabellenraster"/>
        <w:tblW w:w="9209" w:type="dxa"/>
        <w:tblLook w:val="04A0" w:firstRow="1" w:lastRow="0" w:firstColumn="1" w:lastColumn="0" w:noHBand="0" w:noVBand="1"/>
      </w:tblPr>
      <w:tblGrid>
        <w:gridCol w:w="9209"/>
      </w:tblGrid>
      <w:tr w:rsidR="00214353" w:rsidRPr="00855C65" w14:paraId="00FABFC3" w14:textId="77777777" w:rsidTr="00214353">
        <w:tc>
          <w:tcPr>
            <w:tcW w:w="9209" w:type="dxa"/>
          </w:tcPr>
          <w:p w14:paraId="19EBAA8E" w14:textId="77777777" w:rsidR="00214353" w:rsidRPr="00855C65" w:rsidRDefault="00214353" w:rsidP="00214353">
            <w:pPr>
              <w:pStyle w:val="StandardWeb"/>
              <w:spacing w:before="0" w:beforeAutospacing="0" w:after="0" w:afterAutospacing="0"/>
              <w:contextualSpacing/>
              <w:rPr>
                <w:rFonts w:ascii="Arial" w:hAnsi="Arial" w:cs="Arial"/>
              </w:rPr>
            </w:pPr>
            <w:r>
              <w:rPr>
                <w:rFonts w:ascii="Arial" w:hAnsi="Arial" w:cs="Arial"/>
              </w:rPr>
              <w:t>2. April 2018</w:t>
            </w:r>
          </w:p>
        </w:tc>
      </w:tr>
      <w:tr w:rsidR="00214353" w:rsidRPr="00855C65" w14:paraId="191EB281" w14:textId="77777777" w:rsidTr="00214353">
        <w:tc>
          <w:tcPr>
            <w:tcW w:w="9209" w:type="dxa"/>
          </w:tcPr>
          <w:p w14:paraId="2E9B5BD4" w14:textId="77777777" w:rsidR="00214353" w:rsidRPr="00855C65" w:rsidRDefault="00214353" w:rsidP="00214353">
            <w:pPr>
              <w:pStyle w:val="StandardWeb"/>
              <w:spacing w:before="0" w:beforeAutospacing="0" w:after="0" w:afterAutospacing="0"/>
              <w:contextualSpacing/>
              <w:rPr>
                <w:rFonts w:ascii="Arial" w:hAnsi="Arial" w:cs="Arial"/>
              </w:rPr>
            </w:pPr>
            <w:r>
              <w:rPr>
                <w:rFonts w:ascii="Arial" w:hAnsi="Arial" w:cs="Arial"/>
              </w:rPr>
              <w:t>Kreisliga B Berg (15. Spieltag - Nachholspiel)</w:t>
            </w:r>
          </w:p>
        </w:tc>
      </w:tr>
      <w:tr w:rsidR="00214353" w:rsidRPr="00855C65" w14:paraId="69719E31" w14:textId="77777777" w:rsidTr="00214353">
        <w:tc>
          <w:tcPr>
            <w:tcW w:w="9209" w:type="dxa"/>
          </w:tcPr>
          <w:p w14:paraId="49B2BFB7" w14:textId="77777777" w:rsidR="00214353" w:rsidRPr="00855C65" w:rsidRDefault="00214353" w:rsidP="00214353">
            <w:pPr>
              <w:pStyle w:val="StandardWeb"/>
              <w:spacing w:before="0" w:beforeAutospacing="0" w:after="0" w:afterAutospacing="0"/>
              <w:contextualSpacing/>
              <w:rPr>
                <w:rFonts w:ascii="Arial" w:hAnsi="Arial" w:cs="Arial"/>
              </w:rPr>
            </w:pPr>
            <w:r w:rsidRPr="00214353">
              <w:rPr>
                <w:rFonts w:ascii="Arial" w:hAnsi="Arial" w:cs="Arial"/>
                <w:b/>
                <w:color w:val="FF0000"/>
              </w:rPr>
              <w:t>SSV 08 Bergneustadt</w:t>
            </w:r>
            <w:r>
              <w:rPr>
                <w:rFonts w:ascii="Arial" w:hAnsi="Arial" w:cs="Arial"/>
              </w:rPr>
              <w:t xml:space="preserve"> - </w:t>
            </w:r>
            <w:r w:rsidRPr="00214353">
              <w:rPr>
                <w:rFonts w:ascii="Arial" w:hAnsi="Arial" w:cs="Arial"/>
                <w:b/>
                <w:color w:val="FF0000"/>
              </w:rPr>
              <w:t>TuS Elsenroth</w:t>
            </w:r>
            <w:r w:rsidRPr="00214353">
              <w:rPr>
                <w:rFonts w:ascii="Arial" w:hAnsi="Arial" w:cs="Arial"/>
                <w:color w:val="FF0000"/>
              </w:rPr>
              <w:t xml:space="preserve"> </w:t>
            </w:r>
            <w:r>
              <w:rPr>
                <w:rFonts w:ascii="Arial" w:hAnsi="Arial" w:cs="Arial"/>
              </w:rPr>
              <w:t>3:3 (1:1)</w:t>
            </w:r>
          </w:p>
        </w:tc>
      </w:tr>
      <w:tr w:rsidR="00214353" w:rsidRPr="00855C65" w14:paraId="25A2490A" w14:textId="77777777" w:rsidTr="00214353">
        <w:tc>
          <w:tcPr>
            <w:tcW w:w="9209" w:type="dxa"/>
          </w:tcPr>
          <w:p w14:paraId="46CEA3B4" w14:textId="77777777" w:rsidR="00214353" w:rsidRDefault="00214353" w:rsidP="00214353">
            <w:pPr>
              <w:pStyle w:val="StandardWeb"/>
              <w:spacing w:before="0" w:beforeAutospacing="0" w:after="0" w:afterAutospacing="0"/>
              <w:contextualSpacing/>
              <w:rPr>
                <w:rFonts w:ascii="Arial" w:hAnsi="Arial" w:cs="Arial"/>
              </w:rPr>
            </w:pPr>
            <w:r>
              <w:rPr>
                <w:rFonts w:ascii="Arial" w:hAnsi="Arial" w:cs="Arial"/>
              </w:rPr>
              <w:t>Daniel De la Vega, Stefan Wolf</w:t>
            </w:r>
          </w:p>
          <w:p w14:paraId="006B0B6F" w14:textId="77777777" w:rsidR="00214353" w:rsidRDefault="00214353" w:rsidP="00214353">
            <w:pPr>
              <w:pStyle w:val="StandardWeb"/>
              <w:spacing w:before="0" w:beforeAutospacing="0" w:after="0" w:afterAutospacing="0"/>
              <w:contextualSpacing/>
              <w:rPr>
                <w:rFonts w:ascii="Arial" w:hAnsi="Arial" w:cs="Arial"/>
              </w:rPr>
            </w:pPr>
            <w:r>
              <w:rPr>
                <w:rFonts w:ascii="Arial" w:hAnsi="Arial" w:cs="Arial"/>
              </w:rPr>
              <w:t>[Trainer: Marcel Walker]</w:t>
            </w:r>
          </w:p>
        </w:tc>
      </w:tr>
      <w:tr w:rsidR="00214353" w:rsidRPr="00855C65" w14:paraId="617C17E1" w14:textId="77777777" w:rsidTr="00214353">
        <w:tc>
          <w:tcPr>
            <w:tcW w:w="9209" w:type="dxa"/>
          </w:tcPr>
          <w:p w14:paraId="5DD8C273" w14:textId="77777777" w:rsidR="00214353" w:rsidRDefault="00214353" w:rsidP="00214353">
            <w:pPr>
              <w:pStyle w:val="StandardWeb"/>
              <w:spacing w:before="0" w:beforeAutospacing="0" w:after="0" w:afterAutospacing="0"/>
              <w:contextualSpacing/>
              <w:rPr>
                <w:rFonts w:ascii="Arial" w:hAnsi="Arial" w:cs="Arial"/>
              </w:rPr>
            </w:pPr>
            <w:r>
              <w:rPr>
                <w:rFonts w:ascii="Arial" w:hAnsi="Arial" w:cs="Arial"/>
              </w:rPr>
              <w:t>Marc Mauer, Jonas Goße, Markus Weigelt</w:t>
            </w:r>
          </w:p>
          <w:p w14:paraId="5FA8957F" w14:textId="77777777" w:rsidR="00214353" w:rsidRDefault="00214353" w:rsidP="00214353">
            <w:pPr>
              <w:pStyle w:val="StandardWeb"/>
              <w:spacing w:before="0" w:beforeAutospacing="0" w:after="0" w:afterAutospacing="0"/>
              <w:contextualSpacing/>
              <w:rPr>
                <w:rFonts w:ascii="Arial" w:hAnsi="Arial" w:cs="Arial"/>
              </w:rPr>
            </w:pPr>
            <w:r>
              <w:rPr>
                <w:rFonts w:ascii="Arial" w:hAnsi="Arial" w:cs="Arial"/>
              </w:rPr>
              <w:t>[Trainer: Benedikt Ramrath]</w:t>
            </w:r>
          </w:p>
        </w:tc>
      </w:tr>
      <w:tr w:rsidR="00214353" w:rsidRPr="00855C65" w14:paraId="731D0775" w14:textId="77777777" w:rsidTr="00214353">
        <w:tc>
          <w:tcPr>
            <w:tcW w:w="9209" w:type="dxa"/>
          </w:tcPr>
          <w:p w14:paraId="70ACFE68" w14:textId="77777777" w:rsidR="00214353" w:rsidRDefault="00214353" w:rsidP="00214353">
            <w:pPr>
              <w:pStyle w:val="StandardWeb"/>
              <w:spacing w:before="0" w:beforeAutospacing="0" w:after="0" w:afterAutospacing="0"/>
              <w:contextualSpacing/>
              <w:rPr>
                <w:rFonts w:ascii="Arial" w:hAnsi="Arial" w:cs="Arial"/>
              </w:rPr>
            </w:pPr>
            <w:r w:rsidRPr="00855C65">
              <w:rPr>
                <w:rFonts w:ascii="Arial" w:hAnsi="Arial" w:cs="Arial"/>
              </w:rPr>
              <w:t>0:1 Mauer (8.)</w:t>
            </w:r>
          </w:p>
          <w:p w14:paraId="37A8DCA9" w14:textId="77777777" w:rsidR="00214353" w:rsidRDefault="00214353" w:rsidP="00214353">
            <w:pPr>
              <w:pStyle w:val="StandardWeb"/>
              <w:spacing w:before="0" w:beforeAutospacing="0" w:after="0" w:afterAutospacing="0"/>
              <w:contextualSpacing/>
              <w:rPr>
                <w:rFonts w:ascii="Arial" w:hAnsi="Arial" w:cs="Arial"/>
              </w:rPr>
            </w:pPr>
            <w:r w:rsidRPr="00855C65">
              <w:rPr>
                <w:rFonts w:ascii="Arial" w:hAnsi="Arial" w:cs="Arial"/>
              </w:rPr>
              <w:t>1:1 De la Vega (34.)</w:t>
            </w:r>
          </w:p>
          <w:p w14:paraId="6426030E" w14:textId="77777777" w:rsidR="00214353" w:rsidRDefault="00214353" w:rsidP="00214353">
            <w:pPr>
              <w:pStyle w:val="StandardWeb"/>
              <w:spacing w:before="0" w:beforeAutospacing="0" w:after="0" w:afterAutospacing="0"/>
              <w:contextualSpacing/>
              <w:rPr>
                <w:rFonts w:ascii="Arial" w:hAnsi="Arial" w:cs="Arial"/>
              </w:rPr>
            </w:pPr>
            <w:r w:rsidRPr="00855C65">
              <w:rPr>
                <w:rFonts w:ascii="Arial" w:hAnsi="Arial" w:cs="Arial"/>
              </w:rPr>
              <w:t>2:1 Goße (69. Eigentor)</w:t>
            </w:r>
          </w:p>
          <w:p w14:paraId="21500AC0" w14:textId="77777777" w:rsidR="00214353" w:rsidRDefault="00214353" w:rsidP="00214353">
            <w:pPr>
              <w:pStyle w:val="StandardWeb"/>
              <w:spacing w:before="0" w:beforeAutospacing="0" w:after="0" w:afterAutospacing="0"/>
              <w:contextualSpacing/>
              <w:rPr>
                <w:rFonts w:ascii="Arial" w:hAnsi="Arial" w:cs="Arial"/>
              </w:rPr>
            </w:pPr>
            <w:r w:rsidRPr="00855C65">
              <w:rPr>
                <w:rFonts w:ascii="Arial" w:hAnsi="Arial" w:cs="Arial"/>
              </w:rPr>
              <w:t>3:1 Wolf (77.)</w:t>
            </w:r>
          </w:p>
          <w:p w14:paraId="16B9395A" w14:textId="77777777" w:rsidR="00214353" w:rsidRDefault="00214353" w:rsidP="00214353">
            <w:pPr>
              <w:pStyle w:val="StandardWeb"/>
              <w:spacing w:before="0" w:beforeAutospacing="0" w:after="0" w:afterAutospacing="0"/>
              <w:contextualSpacing/>
              <w:rPr>
                <w:rFonts w:ascii="Arial" w:hAnsi="Arial" w:cs="Arial"/>
              </w:rPr>
            </w:pPr>
            <w:r w:rsidRPr="00855C65">
              <w:rPr>
                <w:rFonts w:ascii="Arial" w:hAnsi="Arial" w:cs="Arial"/>
              </w:rPr>
              <w:t>3:2 Weigelt (79.)</w:t>
            </w:r>
          </w:p>
          <w:p w14:paraId="5AD9DDC0" w14:textId="77777777" w:rsidR="00214353" w:rsidRDefault="00214353" w:rsidP="00214353">
            <w:pPr>
              <w:pStyle w:val="StandardWeb"/>
              <w:spacing w:before="0" w:beforeAutospacing="0" w:after="0" w:afterAutospacing="0"/>
              <w:contextualSpacing/>
              <w:rPr>
                <w:rFonts w:ascii="Arial" w:hAnsi="Arial" w:cs="Arial"/>
              </w:rPr>
            </w:pPr>
            <w:r w:rsidRPr="00855C65">
              <w:rPr>
                <w:rFonts w:ascii="Arial" w:hAnsi="Arial" w:cs="Arial"/>
              </w:rPr>
              <w:t>3:3 Weigelt (86.)</w:t>
            </w:r>
          </w:p>
        </w:tc>
      </w:tr>
    </w:tbl>
    <w:p w14:paraId="3BB4053F" w14:textId="77777777" w:rsidR="00214353" w:rsidRPr="00855C65" w:rsidRDefault="00214353" w:rsidP="00214353">
      <w:pPr>
        <w:pStyle w:val="StandardWeb"/>
        <w:spacing w:before="0" w:beforeAutospacing="0" w:after="0" w:afterAutospacing="0"/>
        <w:contextualSpacing/>
        <w:rPr>
          <w:rFonts w:ascii="Arial" w:hAnsi="Arial" w:cs="Arial"/>
        </w:rPr>
      </w:pPr>
    </w:p>
    <w:p w14:paraId="043A118A" w14:textId="77777777" w:rsidR="00214353" w:rsidRDefault="00214353" w:rsidP="0032194D">
      <w:pPr>
        <w:spacing w:after="0" w:line="240" w:lineRule="auto"/>
        <w:contextualSpacing/>
        <w:rPr>
          <w:rFonts w:ascii="Arial" w:eastAsia="Times New Roman" w:hAnsi="Arial" w:cs="Arial"/>
          <w:sz w:val="24"/>
          <w:szCs w:val="24"/>
          <w:lang w:eastAsia="de-DE"/>
        </w:rPr>
      </w:pPr>
    </w:p>
    <w:p w14:paraId="42BF91D5" w14:textId="77777777" w:rsidR="009F79C5" w:rsidRPr="00855C65" w:rsidRDefault="009F79C5" w:rsidP="009F79C5">
      <w:pPr>
        <w:pStyle w:val="StandardWeb"/>
        <w:spacing w:before="0" w:beforeAutospacing="0" w:after="0" w:afterAutospacing="0"/>
        <w:contextualSpacing/>
        <w:rPr>
          <w:rFonts w:ascii="Arial" w:hAnsi="Arial" w:cs="Arial"/>
        </w:rPr>
      </w:pPr>
    </w:p>
    <w:tbl>
      <w:tblPr>
        <w:tblStyle w:val="Tabellenraster"/>
        <w:tblW w:w="9209" w:type="dxa"/>
        <w:tblLook w:val="04A0" w:firstRow="1" w:lastRow="0" w:firstColumn="1" w:lastColumn="0" w:noHBand="0" w:noVBand="1"/>
      </w:tblPr>
      <w:tblGrid>
        <w:gridCol w:w="9209"/>
      </w:tblGrid>
      <w:tr w:rsidR="009F79C5" w:rsidRPr="00855C65" w14:paraId="22BC7AA9" w14:textId="77777777" w:rsidTr="003E4A73">
        <w:tc>
          <w:tcPr>
            <w:tcW w:w="9209" w:type="dxa"/>
          </w:tcPr>
          <w:p w14:paraId="4A4A62C8" w14:textId="77777777" w:rsidR="009F79C5" w:rsidRPr="00855C65" w:rsidRDefault="009F79C5" w:rsidP="003E4A73">
            <w:pPr>
              <w:pStyle w:val="StandardWeb"/>
              <w:spacing w:before="0" w:beforeAutospacing="0" w:after="0" w:afterAutospacing="0"/>
              <w:contextualSpacing/>
              <w:rPr>
                <w:rFonts w:ascii="Arial" w:hAnsi="Arial" w:cs="Arial"/>
              </w:rPr>
            </w:pPr>
            <w:r>
              <w:rPr>
                <w:rFonts w:ascii="Arial" w:hAnsi="Arial" w:cs="Arial"/>
              </w:rPr>
              <w:t>2. April 2018</w:t>
            </w:r>
          </w:p>
        </w:tc>
      </w:tr>
      <w:tr w:rsidR="009F79C5" w:rsidRPr="00855C65" w14:paraId="0F9CACED" w14:textId="77777777" w:rsidTr="003E4A73">
        <w:tc>
          <w:tcPr>
            <w:tcW w:w="9209" w:type="dxa"/>
          </w:tcPr>
          <w:p w14:paraId="33BA5D5E" w14:textId="77777777" w:rsidR="009F79C5" w:rsidRPr="00855C65" w:rsidRDefault="009F79C5" w:rsidP="003E4A73">
            <w:pPr>
              <w:pStyle w:val="StandardWeb"/>
              <w:spacing w:before="0" w:beforeAutospacing="0" w:after="0" w:afterAutospacing="0"/>
              <w:contextualSpacing/>
              <w:rPr>
                <w:rFonts w:ascii="Arial" w:hAnsi="Arial" w:cs="Arial"/>
              </w:rPr>
            </w:pPr>
            <w:r>
              <w:rPr>
                <w:rFonts w:ascii="Arial" w:hAnsi="Arial" w:cs="Arial"/>
              </w:rPr>
              <w:t>Kreisliga B Berg, Staffel 3 (15. Spieltag - Nachholspiel)</w:t>
            </w:r>
          </w:p>
        </w:tc>
      </w:tr>
      <w:tr w:rsidR="009F79C5" w:rsidRPr="00855C65" w14:paraId="67EEFC1F" w14:textId="77777777" w:rsidTr="003E4A73">
        <w:tc>
          <w:tcPr>
            <w:tcW w:w="9209" w:type="dxa"/>
          </w:tcPr>
          <w:p w14:paraId="08A2C868" w14:textId="77777777" w:rsidR="009F79C5" w:rsidRPr="00855C65" w:rsidRDefault="009F79C5" w:rsidP="003E4A73">
            <w:pPr>
              <w:pStyle w:val="StandardWeb"/>
              <w:spacing w:before="0" w:beforeAutospacing="0" w:after="0" w:afterAutospacing="0"/>
              <w:contextualSpacing/>
              <w:rPr>
                <w:rFonts w:ascii="Arial" w:hAnsi="Arial" w:cs="Arial"/>
              </w:rPr>
            </w:pPr>
            <w:r w:rsidRPr="009F79C5">
              <w:rPr>
                <w:rFonts w:ascii="Arial" w:hAnsi="Arial" w:cs="Arial"/>
                <w:b/>
                <w:color w:val="FF0000"/>
              </w:rPr>
              <w:t>Borussia Derschlag</w:t>
            </w:r>
            <w:r>
              <w:rPr>
                <w:rFonts w:ascii="Arial" w:hAnsi="Arial" w:cs="Arial"/>
              </w:rPr>
              <w:t xml:space="preserve"> - </w:t>
            </w:r>
            <w:r w:rsidRPr="009F79C5">
              <w:rPr>
                <w:rFonts w:ascii="Arial" w:hAnsi="Arial" w:cs="Arial"/>
                <w:b/>
                <w:color w:val="FF0000"/>
              </w:rPr>
              <w:t>Sportfreunde Asbachtal</w:t>
            </w:r>
            <w:r>
              <w:rPr>
                <w:rFonts w:ascii="Arial" w:hAnsi="Arial" w:cs="Arial"/>
              </w:rPr>
              <w:t xml:space="preserve"> 3:2 (1:0)</w:t>
            </w:r>
          </w:p>
        </w:tc>
      </w:tr>
      <w:tr w:rsidR="009F79C5" w:rsidRPr="00855C65" w14:paraId="59F2EF4A" w14:textId="77777777" w:rsidTr="003E4A73">
        <w:tc>
          <w:tcPr>
            <w:tcW w:w="9209" w:type="dxa"/>
          </w:tcPr>
          <w:p w14:paraId="564B0FE5" w14:textId="77777777" w:rsidR="009F79C5" w:rsidRDefault="009F79C5" w:rsidP="003E4A73">
            <w:pPr>
              <w:pStyle w:val="StandardWeb"/>
              <w:spacing w:before="0" w:beforeAutospacing="0" w:after="0" w:afterAutospacing="0"/>
              <w:contextualSpacing/>
              <w:rPr>
                <w:rFonts w:ascii="Arial" w:hAnsi="Arial" w:cs="Arial"/>
              </w:rPr>
            </w:pPr>
            <w:r>
              <w:rPr>
                <w:rFonts w:ascii="Arial" w:hAnsi="Arial" w:cs="Arial"/>
              </w:rPr>
              <w:t>Albin Krasniqi, Marc-Andre Simon</w:t>
            </w:r>
          </w:p>
          <w:p w14:paraId="18ADADD8" w14:textId="77777777" w:rsidR="009F79C5" w:rsidRDefault="009F79C5" w:rsidP="003E4A73">
            <w:pPr>
              <w:pStyle w:val="StandardWeb"/>
              <w:spacing w:before="0" w:beforeAutospacing="0" w:after="0" w:afterAutospacing="0"/>
              <w:contextualSpacing/>
              <w:rPr>
                <w:rFonts w:ascii="Arial" w:hAnsi="Arial" w:cs="Arial"/>
              </w:rPr>
            </w:pPr>
            <w:r>
              <w:rPr>
                <w:rFonts w:ascii="Arial" w:hAnsi="Arial" w:cs="Arial"/>
              </w:rPr>
              <w:t>[Trainer: Tarek Charif]</w:t>
            </w:r>
          </w:p>
        </w:tc>
      </w:tr>
      <w:tr w:rsidR="009F79C5" w:rsidRPr="00855C65" w14:paraId="1C390E17" w14:textId="77777777" w:rsidTr="003E4A73">
        <w:tc>
          <w:tcPr>
            <w:tcW w:w="9209" w:type="dxa"/>
          </w:tcPr>
          <w:p w14:paraId="57D2D015" w14:textId="77777777" w:rsidR="009F79C5" w:rsidRDefault="009F79C5" w:rsidP="003E4A73">
            <w:pPr>
              <w:pStyle w:val="StandardWeb"/>
              <w:spacing w:before="0" w:beforeAutospacing="0" w:after="0" w:afterAutospacing="0"/>
              <w:contextualSpacing/>
              <w:rPr>
                <w:rFonts w:ascii="Arial" w:hAnsi="Arial" w:cs="Arial"/>
              </w:rPr>
            </w:pPr>
            <w:r>
              <w:rPr>
                <w:rFonts w:ascii="Arial" w:hAnsi="Arial" w:cs="Arial"/>
              </w:rPr>
              <w:t>Andre Stremmler, Lars Arne Schwarz</w:t>
            </w:r>
          </w:p>
          <w:p w14:paraId="4D85AC8A" w14:textId="77777777" w:rsidR="009F79C5" w:rsidRDefault="009F79C5" w:rsidP="003E4A73">
            <w:pPr>
              <w:pStyle w:val="StandardWeb"/>
              <w:spacing w:before="0" w:beforeAutospacing="0" w:after="0" w:afterAutospacing="0"/>
              <w:contextualSpacing/>
              <w:rPr>
                <w:rFonts w:ascii="Arial" w:hAnsi="Arial" w:cs="Arial"/>
              </w:rPr>
            </w:pPr>
            <w:r>
              <w:rPr>
                <w:rFonts w:ascii="Arial" w:hAnsi="Arial" w:cs="Arial"/>
              </w:rPr>
              <w:t>[Trainer: Michael Kuhn]</w:t>
            </w:r>
          </w:p>
        </w:tc>
      </w:tr>
      <w:tr w:rsidR="009F79C5" w:rsidRPr="00855C65" w14:paraId="24ED107E" w14:textId="77777777" w:rsidTr="003E4A73">
        <w:tc>
          <w:tcPr>
            <w:tcW w:w="9209" w:type="dxa"/>
          </w:tcPr>
          <w:p w14:paraId="53DE47AB" w14:textId="77777777" w:rsidR="009F79C5" w:rsidRDefault="009F79C5" w:rsidP="003E4A73">
            <w:pPr>
              <w:pStyle w:val="StandardWeb"/>
              <w:spacing w:before="0" w:beforeAutospacing="0" w:after="0" w:afterAutospacing="0"/>
              <w:contextualSpacing/>
              <w:rPr>
                <w:rFonts w:ascii="Arial" w:hAnsi="Arial" w:cs="Arial"/>
              </w:rPr>
            </w:pPr>
            <w:r w:rsidRPr="00855C65">
              <w:rPr>
                <w:rFonts w:ascii="Arial" w:hAnsi="Arial" w:cs="Arial"/>
              </w:rPr>
              <w:t>1:0 Krasniqi (12.)</w:t>
            </w:r>
          </w:p>
          <w:p w14:paraId="1170579F" w14:textId="77777777" w:rsidR="009F79C5" w:rsidRDefault="009F79C5" w:rsidP="003E4A73">
            <w:pPr>
              <w:pStyle w:val="StandardWeb"/>
              <w:spacing w:before="0" w:beforeAutospacing="0" w:after="0" w:afterAutospacing="0"/>
              <w:contextualSpacing/>
              <w:rPr>
                <w:rFonts w:ascii="Arial" w:hAnsi="Arial" w:cs="Arial"/>
              </w:rPr>
            </w:pPr>
            <w:r w:rsidRPr="00855C65">
              <w:rPr>
                <w:rFonts w:ascii="Arial" w:hAnsi="Arial" w:cs="Arial"/>
              </w:rPr>
              <w:t>2:0 Simon (53.)</w:t>
            </w:r>
          </w:p>
          <w:p w14:paraId="1DDE22D7" w14:textId="77777777" w:rsidR="009F79C5" w:rsidRDefault="009F79C5" w:rsidP="003E4A73">
            <w:pPr>
              <w:pStyle w:val="StandardWeb"/>
              <w:spacing w:before="0" w:beforeAutospacing="0" w:after="0" w:afterAutospacing="0"/>
              <w:contextualSpacing/>
              <w:rPr>
                <w:rFonts w:ascii="Arial" w:hAnsi="Arial" w:cs="Arial"/>
              </w:rPr>
            </w:pPr>
            <w:r w:rsidRPr="00855C65">
              <w:rPr>
                <w:rFonts w:ascii="Arial" w:hAnsi="Arial" w:cs="Arial"/>
              </w:rPr>
              <w:t>3:0 Simon (69.)</w:t>
            </w:r>
          </w:p>
          <w:p w14:paraId="6DEB4ECB" w14:textId="77777777" w:rsidR="009F79C5" w:rsidRDefault="009F79C5" w:rsidP="003E4A73">
            <w:pPr>
              <w:pStyle w:val="StandardWeb"/>
              <w:spacing w:before="0" w:beforeAutospacing="0" w:after="0" w:afterAutospacing="0"/>
              <w:contextualSpacing/>
              <w:rPr>
                <w:rFonts w:ascii="Arial" w:hAnsi="Arial" w:cs="Arial"/>
              </w:rPr>
            </w:pPr>
            <w:r w:rsidRPr="00855C65">
              <w:rPr>
                <w:rFonts w:ascii="Arial" w:hAnsi="Arial" w:cs="Arial"/>
              </w:rPr>
              <w:t>3:1 Stremmler (84.)</w:t>
            </w:r>
          </w:p>
          <w:p w14:paraId="773AC6E4" w14:textId="77777777" w:rsidR="009F79C5" w:rsidRDefault="009F79C5" w:rsidP="003E4A73">
            <w:pPr>
              <w:pStyle w:val="StandardWeb"/>
              <w:spacing w:before="0" w:beforeAutospacing="0" w:after="0" w:afterAutospacing="0"/>
              <w:contextualSpacing/>
              <w:rPr>
                <w:rFonts w:ascii="Arial" w:hAnsi="Arial" w:cs="Arial"/>
              </w:rPr>
            </w:pPr>
            <w:r w:rsidRPr="00855C65">
              <w:rPr>
                <w:rFonts w:ascii="Arial" w:hAnsi="Arial" w:cs="Arial"/>
              </w:rPr>
              <w:t>3:2 Schwarz (90.+4)</w:t>
            </w:r>
          </w:p>
        </w:tc>
      </w:tr>
    </w:tbl>
    <w:p w14:paraId="359E6866" w14:textId="77777777" w:rsidR="009F79C5" w:rsidRPr="00855C65" w:rsidRDefault="009F79C5" w:rsidP="009F79C5">
      <w:pPr>
        <w:pStyle w:val="StandardWeb"/>
        <w:spacing w:before="0" w:beforeAutospacing="0" w:after="0" w:afterAutospacing="0"/>
        <w:contextualSpacing/>
        <w:rPr>
          <w:rFonts w:ascii="Arial" w:hAnsi="Arial" w:cs="Arial"/>
        </w:rPr>
      </w:pPr>
    </w:p>
    <w:p w14:paraId="1917D47E" w14:textId="77777777" w:rsidR="009F79C5" w:rsidRDefault="009F79C5" w:rsidP="0032194D">
      <w:pPr>
        <w:spacing w:after="0" w:line="240" w:lineRule="auto"/>
        <w:contextualSpacing/>
        <w:rPr>
          <w:rFonts w:ascii="Arial" w:eastAsia="Times New Roman" w:hAnsi="Arial" w:cs="Arial"/>
          <w:sz w:val="24"/>
          <w:szCs w:val="24"/>
          <w:lang w:eastAsia="de-DE"/>
        </w:rPr>
      </w:pPr>
    </w:p>
    <w:p w14:paraId="423FAB88" w14:textId="77777777" w:rsidR="00314A1E" w:rsidRPr="00855C65" w:rsidRDefault="00314A1E" w:rsidP="00314A1E">
      <w:pPr>
        <w:pStyle w:val="StandardWeb"/>
        <w:spacing w:before="0" w:beforeAutospacing="0" w:after="0" w:afterAutospacing="0"/>
        <w:contextualSpacing/>
        <w:rPr>
          <w:rFonts w:ascii="Arial" w:hAnsi="Arial" w:cs="Arial"/>
        </w:rPr>
      </w:pPr>
    </w:p>
    <w:tbl>
      <w:tblPr>
        <w:tblStyle w:val="Tabellenraster"/>
        <w:tblW w:w="9209" w:type="dxa"/>
        <w:tblLook w:val="04A0" w:firstRow="1" w:lastRow="0" w:firstColumn="1" w:lastColumn="0" w:noHBand="0" w:noVBand="1"/>
      </w:tblPr>
      <w:tblGrid>
        <w:gridCol w:w="9209"/>
      </w:tblGrid>
      <w:tr w:rsidR="00314A1E" w:rsidRPr="00855C65" w14:paraId="7FC50D71" w14:textId="77777777" w:rsidTr="00314A1E">
        <w:tc>
          <w:tcPr>
            <w:tcW w:w="9209" w:type="dxa"/>
          </w:tcPr>
          <w:p w14:paraId="1FA45E5E" w14:textId="77777777" w:rsidR="00314A1E" w:rsidRPr="00855C65" w:rsidRDefault="00314A1E" w:rsidP="00314A1E">
            <w:pPr>
              <w:pStyle w:val="StandardWeb"/>
              <w:spacing w:before="0" w:beforeAutospacing="0" w:after="0" w:afterAutospacing="0"/>
              <w:contextualSpacing/>
              <w:rPr>
                <w:rFonts w:ascii="Arial" w:hAnsi="Arial" w:cs="Arial"/>
              </w:rPr>
            </w:pPr>
            <w:r>
              <w:rPr>
                <w:rFonts w:ascii="Arial" w:hAnsi="Arial" w:cs="Arial"/>
              </w:rPr>
              <w:t>2. April 2018</w:t>
            </w:r>
          </w:p>
        </w:tc>
      </w:tr>
      <w:tr w:rsidR="00314A1E" w:rsidRPr="00855C65" w14:paraId="663671FB" w14:textId="77777777" w:rsidTr="00314A1E">
        <w:tc>
          <w:tcPr>
            <w:tcW w:w="9209" w:type="dxa"/>
          </w:tcPr>
          <w:p w14:paraId="45A1AB53" w14:textId="77777777" w:rsidR="00314A1E" w:rsidRPr="00855C65" w:rsidRDefault="00314A1E" w:rsidP="00314A1E">
            <w:pPr>
              <w:pStyle w:val="StandardWeb"/>
              <w:spacing w:before="0" w:beforeAutospacing="0" w:after="0" w:afterAutospacing="0"/>
              <w:contextualSpacing/>
              <w:rPr>
                <w:rFonts w:ascii="Arial" w:hAnsi="Arial" w:cs="Arial"/>
              </w:rPr>
            </w:pPr>
            <w:r>
              <w:rPr>
                <w:rFonts w:ascii="Arial" w:hAnsi="Arial" w:cs="Arial"/>
              </w:rPr>
              <w:t>Kreisliga B Berg, Staffel 3 (15. Spieltag - Nachholspiel)</w:t>
            </w:r>
          </w:p>
        </w:tc>
      </w:tr>
      <w:tr w:rsidR="00314A1E" w:rsidRPr="00855C65" w14:paraId="3E94252F" w14:textId="77777777" w:rsidTr="00314A1E">
        <w:tc>
          <w:tcPr>
            <w:tcW w:w="9209" w:type="dxa"/>
          </w:tcPr>
          <w:p w14:paraId="51BF9A6D" w14:textId="77777777" w:rsidR="00314A1E" w:rsidRPr="00855C65" w:rsidRDefault="00314A1E" w:rsidP="00314A1E">
            <w:pPr>
              <w:pStyle w:val="StandardWeb"/>
              <w:spacing w:before="0" w:beforeAutospacing="0" w:after="0" w:afterAutospacing="0"/>
              <w:contextualSpacing/>
              <w:rPr>
                <w:rFonts w:ascii="Arial" w:hAnsi="Arial" w:cs="Arial"/>
              </w:rPr>
            </w:pPr>
            <w:r w:rsidRPr="00314A1E">
              <w:rPr>
                <w:rFonts w:ascii="Arial" w:hAnsi="Arial" w:cs="Arial"/>
                <w:b/>
                <w:color w:val="FF0000"/>
              </w:rPr>
              <w:t>BV 09 Drabenderhöhe</w:t>
            </w:r>
            <w:r>
              <w:rPr>
                <w:rFonts w:ascii="Arial" w:hAnsi="Arial" w:cs="Arial"/>
              </w:rPr>
              <w:t xml:space="preserve"> - </w:t>
            </w:r>
            <w:r w:rsidRPr="00314A1E">
              <w:rPr>
                <w:rFonts w:ascii="Arial" w:hAnsi="Arial" w:cs="Arial"/>
                <w:b/>
                <w:color w:val="FF0000"/>
              </w:rPr>
              <w:t>SSV Wildbergerhütte-Odenspiel</w:t>
            </w:r>
            <w:r>
              <w:rPr>
                <w:rFonts w:ascii="Arial" w:hAnsi="Arial" w:cs="Arial"/>
              </w:rPr>
              <w:t xml:space="preserve"> 1:3 (0:0)</w:t>
            </w:r>
          </w:p>
        </w:tc>
      </w:tr>
      <w:tr w:rsidR="00314A1E" w:rsidRPr="00855C65" w14:paraId="01232C59" w14:textId="77777777" w:rsidTr="00314A1E">
        <w:tc>
          <w:tcPr>
            <w:tcW w:w="9209" w:type="dxa"/>
          </w:tcPr>
          <w:p w14:paraId="546350E4" w14:textId="77777777" w:rsidR="00314A1E" w:rsidRDefault="00314A1E" w:rsidP="00314A1E">
            <w:pPr>
              <w:pStyle w:val="StandardWeb"/>
              <w:spacing w:before="0" w:beforeAutospacing="0" w:after="0" w:afterAutospacing="0"/>
              <w:contextualSpacing/>
              <w:rPr>
                <w:rFonts w:ascii="Arial" w:hAnsi="Arial" w:cs="Arial"/>
              </w:rPr>
            </w:pPr>
            <w:r>
              <w:rPr>
                <w:rFonts w:ascii="Arial" w:hAnsi="Arial" w:cs="Arial"/>
              </w:rPr>
              <w:t>Nils Barthel</w:t>
            </w:r>
          </w:p>
        </w:tc>
      </w:tr>
      <w:tr w:rsidR="00314A1E" w:rsidRPr="00855C65" w14:paraId="6326467A" w14:textId="77777777" w:rsidTr="00314A1E">
        <w:tc>
          <w:tcPr>
            <w:tcW w:w="9209" w:type="dxa"/>
          </w:tcPr>
          <w:p w14:paraId="3D690CED" w14:textId="77777777" w:rsidR="00314A1E" w:rsidRDefault="00314A1E" w:rsidP="00314A1E">
            <w:pPr>
              <w:pStyle w:val="StandardWeb"/>
              <w:spacing w:before="0" w:beforeAutospacing="0" w:after="0" w:afterAutospacing="0"/>
              <w:contextualSpacing/>
              <w:rPr>
                <w:rFonts w:ascii="Arial" w:hAnsi="Arial" w:cs="Arial"/>
              </w:rPr>
            </w:pPr>
            <w:r>
              <w:rPr>
                <w:rFonts w:ascii="Arial" w:hAnsi="Arial" w:cs="Arial"/>
              </w:rPr>
              <w:t>Patrick Buchen, Sinan Özge</w:t>
            </w:r>
          </w:p>
          <w:p w14:paraId="0221BB97" w14:textId="77777777" w:rsidR="00314A1E" w:rsidRDefault="00314A1E" w:rsidP="00314A1E">
            <w:pPr>
              <w:pStyle w:val="StandardWeb"/>
              <w:spacing w:before="0" w:beforeAutospacing="0" w:after="0" w:afterAutospacing="0"/>
              <w:contextualSpacing/>
              <w:rPr>
                <w:rFonts w:ascii="Arial" w:hAnsi="Arial" w:cs="Arial"/>
              </w:rPr>
            </w:pPr>
            <w:r>
              <w:rPr>
                <w:rFonts w:ascii="Arial" w:hAnsi="Arial" w:cs="Arial"/>
              </w:rPr>
              <w:t>[Trainer: Eduard Landel]</w:t>
            </w:r>
          </w:p>
        </w:tc>
      </w:tr>
      <w:tr w:rsidR="00314A1E" w:rsidRPr="00855C65" w14:paraId="6F4EBEE2" w14:textId="77777777" w:rsidTr="00314A1E">
        <w:tc>
          <w:tcPr>
            <w:tcW w:w="9209" w:type="dxa"/>
          </w:tcPr>
          <w:p w14:paraId="4E6AA01F" w14:textId="77777777" w:rsidR="00314A1E" w:rsidRDefault="00314A1E" w:rsidP="00314A1E">
            <w:pPr>
              <w:pStyle w:val="StandardWeb"/>
              <w:spacing w:before="0" w:beforeAutospacing="0" w:after="0" w:afterAutospacing="0"/>
              <w:contextualSpacing/>
              <w:rPr>
                <w:rFonts w:ascii="Arial" w:hAnsi="Arial" w:cs="Arial"/>
              </w:rPr>
            </w:pPr>
            <w:r w:rsidRPr="00855C65">
              <w:rPr>
                <w:rFonts w:ascii="Arial" w:hAnsi="Arial" w:cs="Arial"/>
              </w:rPr>
              <w:t>0:1 Buchen (56.)</w:t>
            </w:r>
          </w:p>
          <w:p w14:paraId="6B8DA205" w14:textId="77777777" w:rsidR="00314A1E" w:rsidRDefault="00314A1E" w:rsidP="00314A1E">
            <w:pPr>
              <w:pStyle w:val="StandardWeb"/>
              <w:spacing w:before="0" w:beforeAutospacing="0" w:after="0" w:afterAutospacing="0"/>
              <w:contextualSpacing/>
              <w:rPr>
                <w:rFonts w:ascii="Arial" w:hAnsi="Arial" w:cs="Arial"/>
              </w:rPr>
            </w:pPr>
            <w:r w:rsidRPr="00855C65">
              <w:rPr>
                <w:rFonts w:ascii="Arial" w:hAnsi="Arial" w:cs="Arial"/>
              </w:rPr>
              <w:t>1:1 Barthel (68.)</w:t>
            </w:r>
          </w:p>
          <w:p w14:paraId="338D9513" w14:textId="77777777" w:rsidR="00314A1E" w:rsidRDefault="00314A1E" w:rsidP="00314A1E">
            <w:pPr>
              <w:pStyle w:val="StandardWeb"/>
              <w:spacing w:before="0" w:beforeAutospacing="0" w:after="0" w:afterAutospacing="0"/>
              <w:contextualSpacing/>
              <w:rPr>
                <w:rFonts w:ascii="Arial" w:hAnsi="Arial" w:cs="Arial"/>
              </w:rPr>
            </w:pPr>
            <w:r w:rsidRPr="00855C65">
              <w:rPr>
                <w:rFonts w:ascii="Arial" w:hAnsi="Arial" w:cs="Arial"/>
              </w:rPr>
              <w:t>1:2 Özge (84.)</w:t>
            </w:r>
          </w:p>
          <w:p w14:paraId="599CCC19" w14:textId="77777777" w:rsidR="00314A1E" w:rsidRDefault="00314A1E" w:rsidP="00314A1E">
            <w:pPr>
              <w:pStyle w:val="StandardWeb"/>
              <w:spacing w:before="0" w:beforeAutospacing="0" w:after="0" w:afterAutospacing="0"/>
              <w:contextualSpacing/>
              <w:rPr>
                <w:rFonts w:ascii="Arial" w:hAnsi="Arial" w:cs="Arial"/>
              </w:rPr>
            </w:pPr>
            <w:r w:rsidRPr="00855C65">
              <w:rPr>
                <w:rFonts w:ascii="Arial" w:hAnsi="Arial" w:cs="Arial"/>
              </w:rPr>
              <w:t>1:3 Özge (86.)</w:t>
            </w:r>
          </w:p>
        </w:tc>
      </w:tr>
    </w:tbl>
    <w:p w14:paraId="3AFDE235" w14:textId="77777777" w:rsidR="00314A1E" w:rsidRDefault="00314A1E" w:rsidP="00314A1E">
      <w:pPr>
        <w:pStyle w:val="StandardWeb"/>
        <w:spacing w:before="0" w:beforeAutospacing="0" w:after="0" w:afterAutospacing="0"/>
        <w:contextualSpacing/>
        <w:rPr>
          <w:rFonts w:ascii="Arial" w:hAnsi="Arial" w:cs="Arial"/>
        </w:rPr>
      </w:pPr>
    </w:p>
    <w:p w14:paraId="38DBD9B4" w14:textId="77777777" w:rsidR="0072752E" w:rsidRDefault="0072752E" w:rsidP="00314A1E">
      <w:pPr>
        <w:pStyle w:val="StandardWeb"/>
        <w:spacing w:before="0" w:beforeAutospacing="0" w:after="0" w:afterAutospacing="0"/>
        <w:contextualSpacing/>
        <w:rPr>
          <w:rFonts w:ascii="Arial" w:hAnsi="Arial" w:cs="Arial"/>
        </w:rPr>
      </w:pPr>
    </w:p>
    <w:p w14:paraId="653BAF0C" w14:textId="77777777" w:rsidR="0072752E" w:rsidRDefault="0072752E" w:rsidP="00314A1E">
      <w:pPr>
        <w:pStyle w:val="StandardWeb"/>
        <w:spacing w:before="0" w:beforeAutospacing="0" w:after="0" w:afterAutospacing="0"/>
        <w:contextualSpacing/>
        <w:rPr>
          <w:rFonts w:ascii="Arial" w:hAnsi="Arial" w:cs="Arial"/>
        </w:rPr>
      </w:pPr>
    </w:p>
    <w:p w14:paraId="3DB74556" w14:textId="77777777" w:rsidR="0072752E" w:rsidRDefault="0072752E" w:rsidP="00314A1E">
      <w:pPr>
        <w:pStyle w:val="StandardWeb"/>
        <w:spacing w:before="0" w:beforeAutospacing="0" w:after="0" w:afterAutospacing="0"/>
        <w:contextualSpacing/>
        <w:rPr>
          <w:rFonts w:ascii="Arial" w:hAnsi="Arial" w:cs="Arial"/>
        </w:rPr>
      </w:pPr>
    </w:p>
    <w:p w14:paraId="3AEBD640" w14:textId="77777777" w:rsidR="0072752E" w:rsidRPr="0072752E" w:rsidRDefault="0072752E" w:rsidP="00314A1E">
      <w:pPr>
        <w:pStyle w:val="StandardWeb"/>
        <w:spacing w:before="0" w:beforeAutospacing="0" w:after="0" w:afterAutospacing="0"/>
        <w:contextualSpacing/>
        <w:rPr>
          <w:rFonts w:ascii="Arial" w:hAnsi="Arial" w:cs="Arial"/>
          <w:b/>
          <w:sz w:val="40"/>
          <w:u w:val="single"/>
        </w:rPr>
      </w:pPr>
      <w:r w:rsidRPr="0072752E">
        <w:rPr>
          <w:rFonts w:ascii="Arial" w:hAnsi="Arial" w:cs="Arial"/>
          <w:b/>
          <w:sz w:val="40"/>
          <w:u w:val="single"/>
        </w:rPr>
        <w:t>16. Spieltag</w:t>
      </w:r>
    </w:p>
    <w:p w14:paraId="04871F35" w14:textId="77777777" w:rsidR="0072752E" w:rsidRDefault="0072752E" w:rsidP="00314A1E">
      <w:pPr>
        <w:pStyle w:val="StandardWeb"/>
        <w:spacing w:before="0" w:beforeAutospacing="0" w:after="0" w:afterAutospacing="0"/>
        <w:contextualSpacing/>
        <w:rPr>
          <w:rFonts w:ascii="Arial" w:hAnsi="Arial" w:cs="Arial"/>
        </w:rPr>
      </w:pPr>
    </w:p>
    <w:p w14:paraId="4EC4F272" w14:textId="77777777" w:rsidR="0072752E" w:rsidRDefault="0072752E" w:rsidP="0072752E">
      <w:pPr>
        <w:pStyle w:val="StandardWeb"/>
        <w:spacing w:before="0" w:beforeAutospacing="0" w:after="0" w:afterAutospacing="0"/>
        <w:contextualSpacing/>
        <w:rPr>
          <w:rFonts w:ascii="Arial" w:hAnsi="Arial" w:cs="Arial"/>
        </w:rPr>
      </w:pPr>
    </w:p>
    <w:tbl>
      <w:tblPr>
        <w:tblStyle w:val="Tabellenraster"/>
        <w:tblW w:w="9209" w:type="dxa"/>
        <w:tblLook w:val="04A0" w:firstRow="1" w:lastRow="0" w:firstColumn="1" w:lastColumn="0" w:noHBand="0" w:noVBand="1"/>
      </w:tblPr>
      <w:tblGrid>
        <w:gridCol w:w="9209"/>
      </w:tblGrid>
      <w:tr w:rsidR="0072752E" w14:paraId="325DB410" w14:textId="77777777" w:rsidTr="00624EAA">
        <w:tc>
          <w:tcPr>
            <w:tcW w:w="9209" w:type="dxa"/>
          </w:tcPr>
          <w:p w14:paraId="7495D01C" w14:textId="77777777" w:rsidR="0072752E" w:rsidRDefault="0072752E" w:rsidP="00624EAA">
            <w:pPr>
              <w:pStyle w:val="StandardWeb"/>
              <w:spacing w:before="0" w:beforeAutospacing="0" w:after="0" w:afterAutospacing="0"/>
              <w:contextualSpacing/>
              <w:rPr>
                <w:rFonts w:ascii="Arial" w:hAnsi="Arial" w:cs="Arial"/>
              </w:rPr>
            </w:pPr>
            <w:r>
              <w:rPr>
                <w:rFonts w:ascii="Arial" w:hAnsi="Arial" w:cs="Arial"/>
              </w:rPr>
              <w:t>9. Mai 2018</w:t>
            </w:r>
          </w:p>
        </w:tc>
      </w:tr>
      <w:tr w:rsidR="0072752E" w14:paraId="390A0922" w14:textId="77777777" w:rsidTr="00624EAA">
        <w:tc>
          <w:tcPr>
            <w:tcW w:w="9209" w:type="dxa"/>
          </w:tcPr>
          <w:p w14:paraId="4FD1A73F" w14:textId="77777777" w:rsidR="0072752E" w:rsidRDefault="0072752E" w:rsidP="00624EAA">
            <w:pPr>
              <w:pStyle w:val="StandardWeb"/>
              <w:spacing w:before="0" w:beforeAutospacing="0" w:after="0" w:afterAutospacing="0"/>
              <w:contextualSpacing/>
              <w:rPr>
                <w:rFonts w:ascii="Arial" w:hAnsi="Arial" w:cs="Arial"/>
              </w:rPr>
            </w:pPr>
            <w:r>
              <w:rPr>
                <w:rFonts w:ascii="Arial" w:hAnsi="Arial" w:cs="Arial"/>
              </w:rPr>
              <w:t>Kreisliga B Berg, Staffel 3 (16. Spieltag - Nachholspiel)</w:t>
            </w:r>
          </w:p>
        </w:tc>
      </w:tr>
      <w:tr w:rsidR="0072752E" w14:paraId="0213EF99" w14:textId="77777777" w:rsidTr="00624EAA">
        <w:tc>
          <w:tcPr>
            <w:tcW w:w="9209" w:type="dxa"/>
          </w:tcPr>
          <w:p w14:paraId="510D30BF" w14:textId="77777777" w:rsidR="0072752E" w:rsidRDefault="0072752E" w:rsidP="00624EAA">
            <w:pPr>
              <w:pStyle w:val="StandardWeb"/>
              <w:spacing w:before="0" w:beforeAutospacing="0" w:after="0" w:afterAutospacing="0"/>
              <w:contextualSpacing/>
              <w:rPr>
                <w:rFonts w:ascii="Arial" w:hAnsi="Arial" w:cs="Arial"/>
              </w:rPr>
            </w:pPr>
            <w:r w:rsidRPr="0072752E">
              <w:rPr>
                <w:rFonts w:ascii="Arial" w:hAnsi="Arial" w:cs="Arial"/>
                <w:b/>
                <w:color w:val="FF0000"/>
              </w:rPr>
              <w:t>Borussia Derschlag</w:t>
            </w:r>
            <w:r w:rsidRPr="0072752E">
              <w:rPr>
                <w:rFonts w:ascii="Arial" w:hAnsi="Arial" w:cs="Arial"/>
                <w:color w:val="FF0000"/>
              </w:rPr>
              <w:t xml:space="preserve"> </w:t>
            </w:r>
            <w:r>
              <w:rPr>
                <w:rFonts w:ascii="Arial" w:hAnsi="Arial" w:cs="Arial"/>
              </w:rPr>
              <w:t xml:space="preserve">- </w:t>
            </w:r>
            <w:r w:rsidRPr="0072752E">
              <w:rPr>
                <w:rFonts w:ascii="Arial" w:hAnsi="Arial" w:cs="Arial"/>
                <w:b/>
                <w:color w:val="FF0000"/>
              </w:rPr>
              <w:t>BV 09 Drabenderhöhe</w:t>
            </w:r>
            <w:r w:rsidRPr="0072752E">
              <w:rPr>
                <w:rFonts w:ascii="Arial" w:hAnsi="Arial" w:cs="Arial"/>
                <w:color w:val="FF0000"/>
              </w:rPr>
              <w:t xml:space="preserve"> </w:t>
            </w:r>
            <w:r>
              <w:rPr>
                <w:rFonts w:ascii="Arial" w:hAnsi="Arial" w:cs="Arial"/>
              </w:rPr>
              <w:t>3:2 (2:0)</w:t>
            </w:r>
          </w:p>
        </w:tc>
      </w:tr>
      <w:tr w:rsidR="0072752E" w14:paraId="79EAD1F8" w14:textId="77777777" w:rsidTr="00624EAA">
        <w:tc>
          <w:tcPr>
            <w:tcW w:w="9209" w:type="dxa"/>
          </w:tcPr>
          <w:p w14:paraId="51DB7CC0" w14:textId="77777777" w:rsidR="0072752E" w:rsidRDefault="0072752E" w:rsidP="00624EAA">
            <w:pPr>
              <w:pStyle w:val="StandardWeb"/>
              <w:spacing w:before="0" w:beforeAutospacing="0" w:after="0" w:afterAutospacing="0"/>
              <w:contextualSpacing/>
              <w:rPr>
                <w:rFonts w:ascii="Arial" w:hAnsi="Arial" w:cs="Arial"/>
              </w:rPr>
            </w:pPr>
            <w:r>
              <w:rPr>
                <w:rFonts w:ascii="Arial" w:hAnsi="Arial" w:cs="Arial"/>
              </w:rPr>
              <w:t>Safak Gültekin - Marc-Andre Simon, Dominic Hausmann, Olcay Sen</w:t>
            </w:r>
          </w:p>
          <w:p w14:paraId="6C4DA61F" w14:textId="77777777" w:rsidR="0072752E" w:rsidRDefault="0072752E" w:rsidP="00624EAA">
            <w:pPr>
              <w:pStyle w:val="StandardWeb"/>
              <w:spacing w:before="0" w:beforeAutospacing="0" w:after="0" w:afterAutospacing="0"/>
              <w:contextualSpacing/>
              <w:rPr>
                <w:rFonts w:ascii="Arial" w:hAnsi="Arial" w:cs="Arial"/>
              </w:rPr>
            </w:pPr>
            <w:r>
              <w:rPr>
                <w:rFonts w:ascii="Arial" w:hAnsi="Arial" w:cs="Arial"/>
              </w:rPr>
              <w:t>[Trainer: Tarik Charif]</w:t>
            </w:r>
          </w:p>
        </w:tc>
      </w:tr>
      <w:tr w:rsidR="0072752E" w14:paraId="42D0CA29" w14:textId="77777777" w:rsidTr="00624EAA">
        <w:tc>
          <w:tcPr>
            <w:tcW w:w="9209" w:type="dxa"/>
          </w:tcPr>
          <w:p w14:paraId="408607B6" w14:textId="77777777" w:rsidR="0072752E" w:rsidRDefault="0072752E" w:rsidP="00624EAA">
            <w:pPr>
              <w:pStyle w:val="StandardWeb"/>
              <w:spacing w:before="0" w:beforeAutospacing="0" w:after="0" w:afterAutospacing="0"/>
              <w:contextualSpacing/>
              <w:rPr>
                <w:rFonts w:ascii="Arial" w:hAnsi="Arial" w:cs="Arial"/>
              </w:rPr>
            </w:pPr>
            <w:r>
              <w:rPr>
                <w:rFonts w:ascii="Arial" w:hAnsi="Arial" w:cs="Arial"/>
              </w:rPr>
              <w:t>Dennis Gerlach</w:t>
            </w:r>
          </w:p>
          <w:p w14:paraId="70E2AB41" w14:textId="77777777" w:rsidR="0072752E" w:rsidRDefault="0072752E" w:rsidP="00624EAA">
            <w:pPr>
              <w:pStyle w:val="StandardWeb"/>
              <w:spacing w:before="0" w:beforeAutospacing="0" w:after="0" w:afterAutospacing="0"/>
              <w:contextualSpacing/>
              <w:rPr>
                <w:rFonts w:ascii="Arial" w:hAnsi="Arial" w:cs="Arial"/>
              </w:rPr>
            </w:pPr>
            <w:r>
              <w:rPr>
                <w:rFonts w:ascii="Arial" w:hAnsi="Arial" w:cs="Arial"/>
              </w:rPr>
              <w:t>[Trainer: Werner Thies]</w:t>
            </w:r>
          </w:p>
        </w:tc>
      </w:tr>
      <w:tr w:rsidR="0072752E" w14:paraId="03D50803" w14:textId="77777777" w:rsidTr="00624EAA">
        <w:tc>
          <w:tcPr>
            <w:tcW w:w="9209" w:type="dxa"/>
          </w:tcPr>
          <w:p w14:paraId="5EE84FF3" w14:textId="77777777" w:rsidR="0072752E" w:rsidRDefault="0072752E" w:rsidP="00624EAA">
            <w:pPr>
              <w:pStyle w:val="StandardWeb"/>
              <w:spacing w:before="0" w:beforeAutospacing="0" w:after="0" w:afterAutospacing="0"/>
              <w:contextualSpacing/>
              <w:rPr>
                <w:rFonts w:ascii="Arial" w:hAnsi="Arial" w:cs="Arial"/>
              </w:rPr>
            </w:pPr>
            <w:r w:rsidRPr="00B43582">
              <w:rPr>
                <w:rFonts w:ascii="Arial" w:hAnsi="Arial" w:cs="Arial"/>
              </w:rPr>
              <w:t>1:0 Marc-Andre Simon (17.)</w:t>
            </w:r>
          </w:p>
          <w:p w14:paraId="114FFAF1" w14:textId="77777777" w:rsidR="0072752E" w:rsidRDefault="0072752E" w:rsidP="00624EAA">
            <w:pPr>
              <w:pStyle w:val="StandardWeb"/>
              <w:spacing w:before="0" w:beforeAutospacing="0" w:after="0" w:afterAutospacing="0"/>
              <w:contextualSpacing/>
              <w:rPr>
                <w:rFonts w:ascii="Arial" w:hAnsi="Arial" w:cs="Arial"/>
              </w:rPr>
            </w:pPr>
            <w:r w:rsidRPr="00B43582">
              <w:rPr>
                <w:rFonts w:ascii="Arial" w:hAnsi="Arial" w:cs="Arial"/>
              </w:rPr>
              <w:t>2:0 Dominic Hausmann (39.)</w:t>
            </w:r>
          </w:p>
          <w:p w14:paraId="445AA4FA" w14:textId="77777777" w:rsidR="0072752E" w:rsidRDefault="0072752E" w:rsidP="00624EAA">
            <w:pPr>
              <w:pStyle w:val="StandardWeb"/>
              <w:spacing w:before="0" w:beforeAutospacing="0" w:after="0" w:afterAutospacing="0"/>
              <w:contextualSpacing/>
              <w:rPr>
                <w:rFonts w:ascii="Arial" w:hAnsi="Arial" w:cs="Arial"/>
              </w:rPr>
            </w:pPr>
            <w:r w:rsidRPr="00B43582">
              <w:rPr>
                <w:rFonts w:ascii="Arial" w:hAnsi="Arial" w:cs="Arial"/>
              </w:rPr>
              <w:t>2:1 Dennis Gerlach (48.)</w:t>
            </w:r>
          </w:p>
          <w:p w14:paraId="6477D1DA" w14:textId="77777777" w:rsidR="0072752E" w:rsidRDefault="0072752E" w:rsidP="00624EAA">
            <w:pPr>
              <w:pStyle w:val="StandardWeb"/>
              <w:spacing w:before="0" w:beforeAutospacing="0" w:after="0" w:afterAutospacing="0"/>
              <w:contextualSpacing/>
              <w:rPr>
                <w:rFonts w:ascii="Arial" w:hAnsi="Arial" w:cs="Arial"/>
              </w:rPr>
            </w:pPr>
            <w:r w:rsidRPr="00B43582">
              <w:rPr>
                <w:rFonts w:ascii="Arial" w:hAnsi="Arial" w:cs="Arial"/>
              </w:rPr>
              <w:t>3:1 Olcay Sen (74.)</w:t>
            </w:r>
          </w:p>
          <w:p w14:paraId="63BA7986" w14:textId="77777777" w:rsidR="0072752E" w:rsidRDefault="0072752E" w:rsidP="00624EAA">
            <w:pPr>
              <w:pStyle w:val="StandardWeb"/>
              <w:spacing w:before="0" w:beforeAutospacing="0" w:after="0" w:afterAutospacing="0"/>
              <w:contextualSpacing/>
              <w:rPr>
                <w:rFonts w:ascii="Arial" w:hAnsi="Arial" w:cs="Arial"/>
              </w:rPr>
            </w:pPr>
            <w:r w:rsidRPr="00B43582">
              <w:rPr>
                <w:rFonts w:ascii="Arial" w:hAnsi="Arial" w:cs="Arial"/>
              </w:rPr>
              <w:t>3:2 Olcay Sen (90.+3 Eigentor)</w:t>
            </w:r>
          </w:p>
        </w:tc>
      </w:tr>
    </w:tbl>
    <w:p w14:paraId="1EA11802" w14:textId="77777777" w:rsidR="0072752E" w:rsidRPr="00B43582" w:rsidRDefault="0072752E" w:rsidP="0072752E">
      <w:pPr>
        <w:pStyle w:val="StandardWeb"/>
        <w:spacing w:before="0" w:beforeAutospacing="0" w:after="0" w:afterAutospacing="0"/>
        <w:contextualSpacing/>
        <w:rPr>
          <w:rFonts w:ascii="Arial" w:hAnsi="Arial" w:cs="Arial"/>
        </w:rPr>
      </w:pPr>
    </w:p>
    <w:p w14:paraId="2522D20E" w14:textId="77777777" w:rsidR="0072752E" w:rsidRPr="00855C65" w:rsidRDefault="0072752E" w:rsidP="00314A1E">
      <w:pPr>
        <w:pStyle w:val="StandardWeb"/>
        <w:spacing w:before="0" w:beforeAutospacing="0" w:after="0" w:afterAutospacing="0"/>
        <w:contextualSpacing/>
        <w:rPr>
          <w:rFonts w:ascii="Arial" w:hAnsi="Arial" w:cs="Arial"/>
        </w:rPr>
      </w:pPr>
    </w:p>
    <w:p w14:paraId="43E127F2" w14:textId="77777777" w:rsidR="0072752E" w:rsidRPr="00B43582" w:rsidRDefault="0072752E" w:rsidP="0072752E">
      <w:pPr>
        <w:pStyle w:val="StandardWeb"/>
        <w:spacing w:before="0" w:beforeAutospacing="0" w:after="0" w:afterAutospacing="0"/>
        <w:contextualSpacing/>
        <w:rPr>
          <w:rFonts w:ascii="Arial" w:hAnsi="Arial" w:cs="Arial"/>
        </w:rPr>
      </w:pPr>
    </w:p>
    <w:tbl>
      <w:tblPr>
        <w:tblStyle w:val="Tabellenraster"/>
        <w:tblW w:w="9209" w:type="dxa"/>
        <w:tblLook w:val="04A0" w:firstRow="1" w:lastRow="0" w:firstColumn="1" w:lastColumn="0" w:noHBand="0" w:noVBand="1"/>
      </w:tblPr>
      <w:tblGrid>
        <w:gridCol w:w="9209"/>
      </w:tblGrid>
      <w:tr w:rsidR="0072752E" w:rsidRPr="00B43582" w14:paraId="64778A91" w14:textId="77777777" w:rsidTr="00624EAA">
        <w:tc>
          <w:tcPr>
            <w:tcW w:w="9209" w:type="dxa"/>
          </w:tcPr>
          <w:p w14:paraId="2FC645FB" w14:textId="77777777" w:rsidR="0072752E" w:rsidRPr="00B43582" w:rsidRDefault="0072752E" w:rsidP="00624EAA">
            <w:pPr>
              <w:pStyle w:val="StandardWeb"/>
              <w:spacing w:before="0" w:beforeAutospacing="0" w:after="0" w:afterAutospacing="0"/>
              <w:contextualSpacing/>
              <w:rPr>
                <w:rFonts w:ascii="Arial" w:hAnsi="Arial" w:cs="Arial"/>
              </w:rPr>
            </w:pPr>
            <w:r w:rsidRPr="00B43582">
              <w:rPr>
                <w:rFonts w:ascii="Arial" w:hAnsi="Arial" w:cs="Arial"/>
              </w:rPr>
              <w:t>9. Mai 2018</w:t>
            </w:r>
          </w:p>
        </w:tc>
      </w:tr>
      <w:tr w:rsidR="0072752E" w:rsidRPr="00B43582" w14:paraId="36EED7DE" w14:textId="77777777" w:rsidTr="00624EAA">
        <w:tc>
          <w:tcPr>
            <w:tcW w:w="9209" w:type="dxa"/>
          </w:tcPr>
          <w:p w14:paraId="590BDB74" w14:textId="77777777" w:rsidR="0072752E" w:rsidRPr="00B43582" w:rsidRDefault="0072752E" w:rsidP="00624EAA">
            <w:pPr>
              <w:pStyle w:val="StandardWeb"/>
              <w:spacing w:before="0" w:beforeAutospacing="0" w:after="0" w:afterAutospacing="0"/>
              <w:contextualSpacing/>
              <w:rPr>
                <w:rFonts w:ascii="Arial" w:hAnsi="Arial" w:cs="Arial"/>
              </w:rPr>
            </w:pPr>
            <w:r w:rsidRPr="00B43582">
              <w:rPr>
                <w:rFonts w:ascii="Arial" w:hAnsi="Arial" w:cs="Arial"/>
              </w:rPr>
              <w:t>Kreisliga B Berg, Staffel 3 (16. Spieltag - Nachholspiel)</w:t>
            </w:r>
          </w:p>
        </w:tc>
      </w:tr>
      <w:tr w:rsidR="0072752E" w:rsidRPr="00B43582" w14:paraId="32C16025" w14:textId="77777777" w:rsidTr="00624EAA">
        <w:tc>
          <w:tcPr>
            <w:tcW w:w="9209" w:type="dxa"/>
          </w:tcPr>
          <w:p w14:paraId="03DC3A9E" w14:textId="77777777" w:rsidR="0072752E" w:rsidRPr="00B43582" w:rsidRDefault="0072752E" w:rsidP="00624EAA">
            <w:pPr>
              <w:pStyle w:val="StandardWeb"/>
              <w:spacing w:before="0" w:beforeAutospacing="0" w:after="0" w:afterAutospacing="0"/>
              <w:contextualSpacing/>
              <w:rPr>
                <w:rFonts w:ascii="Arial" w:hAnsi="Arial" w:cs="Arial"/>
              </w:rPr>
            </w:pPr>
            <w:r w:rsidRPr="0072752E">
              <w:rPr>
                <w:rFonts w:ascii="Arial" w:hAnsi="Arial" w:cs="Arial"/>
                <w:b/>
                <w:color w:val="FF0000"/>
              </w:rPr>
              <w:t>SV Morsbach</w:t>
            </w:r>
            <w:r w:rsidRPr="0072752E">
              <w:rPr>
                <w:rFonts w:ascii="Arial" w:hAnsi="Arial" w:cs="Arial"/>
                <w:color w:val="FF0000"/>
              </w:rPr>
              <w:t xml:space="preserve"> </w:t>
            </w:r>
            <w:r w:rsidRPr="00B43582">
              <w:rPr>
                <w:rFonts w:ascii="Arial" w:hAnsi="Arial" w:cs="Arial"/>
              </w:rPr>
              <w:t xml:space="preserve">- </w:t>
            </w:r>
            <w:r w:rsidRPr="0072752E">
              <w:rPr>
                <w:rFonts w:ascii="Arial" w:hAnsi="Arial" w:cs="Arial"/>
                <w:b/>
                <w:color w:val="FF0000"/>
              </w:rPr>
              <w:t>SSV 08 Bergneustadt</w:t>
            </w:r>
            <w:r w:rsidRPr="00B43582">
              <w:rPr>
                <w:rFonts w:ascii="Arial" w:hAnsi="Arial" w:cs="Arial"/>
              </w:rPr>
              <w:t xml:space="preserve"> 5:1 (4:1)</w:t>
            </w:r>
          </w:p>
        </w:tc>
      </w:tr>
      <w:tr w:rsidR="0072752E" w:rsidRPr="00B43582" w14:paraId="6BCD2748" w14:textId="77777777" w:rsidTr="00624EAA">
        <w:tc>
          <w:tcPr>
            <w:tcW w:w="9209" w:type="dxa"/>
          </w:tcPr>
          <w:p w14:paraId="3F922D61" w14:textId="77777777" w:rsidR="0072752E" w:rsidRDefault="0072752E" w:rsidP="00624EAA">
            <w:pPr>
              <w:pStyle w:val="StandardWeb"/>
              <w:spacing w:before="0" w:beforeAutospacing="0" w:after="0" w:afterAutospacing="0"/>
              <w:contextualSpacing/>
              <w:rPr>
                <w:rFonts w:ascii="Arial" w:hAnsi="Arial" w:cs="Arial"/>
              </w:rPr>
            </w:pPr>
            <w:r>
              <w:rPr>
                <w:rFonts w:ascii="Arial" w:hAnsi="Arial" w:cs="Arial"/>
              </w:rPr>
              <w:t>Sascha Goßmann, Fabian Schmidt, Kevin Reifenrath, Tim Zimmermann</w:t>
            </w:r>
          </w:p>
          <w:p w14:paraId="65E3B615" w14:textId="77777777" w:rsidR="0072752E" w:rsidRPr="00B43582" w:rsidRDefault="0072752E" w:rsidP="00624EAA">
            <w:pPr>
              <w:pStyle w:val="StandardWeb"/>
              <w:spacing w:before="0" w:beforeAutospacing="0" w:after="0" w:afterAutospacing="0"/>
              <w:contextualSpacing/>
              <w:rPr>
                <w:rFonts w:ascii="Arial" w:hAnsi="Arial" w:cs="Arial"/>
              </w:rPr>
            </w:pPr>
            <w:r>
              <w:rPr>
                <w:rFonts w:ascii="Arial" w:hAnsi="Arial" w:cs="Arial"/>
              </w:rPr>
              <w:t>[Trainer: Sebastian Huhn]</w:t>
            </w:r>
          </w:p>
        </w:tc>
      </w:tr>
      <w:tr w:rsidR="0072752E" w:rsidRPr="00B43582" w14:paraId="4A2C7960" w14:textId="77777777" w:rsidTr="00624EAA">
        <w:tc>
          <w:tcPr>
            <w:tcW w:w="9209" w:type="dxa"/>
          </w:tcPr>
          <w:p w14:paraId="3868E553" w14:textId="77777777" w:rsidR="0072752E" w:rsidRDefault="0072752E" w:rsidP="00624EAA">
            <w:pPr>
              <w:pStyle w:val="StandardWeb"/>
              <w:spacing w:before="0" w:beforeAutospacing="0" w:after="0" w:afterAutospacing="0"/>
              <w:contextualSpacing/>
              <w:rPr>
                <w:rFonts w:ascii="Arial" w:hAnsi="Arial" w:cs="Arial"/>
              </w:rPr>
            </w:pPr>
            <w:r>
              <w:rPr>
                <w:rFonts w:ascii="Arial" w:hAnsi="Arial" w:cs="Arial"/>
              </w:rPr>
              <w:t>Stephan Wolf</w:t>
            </w:r>
          </w:p>
          <w:p w14:paraId="2B3277D9" w14:textId="77777777" w:rsidR="0072752E" w:rsidRPr="00B43582" w:rsidRDefault="0072752E" w:rsidP="00624EAA">
            <w:pPr>
              <w:pStyle w:val="StandardWeb"/>
              <w:spacing w:before="0" w:beforeAutospacing="0" w:after="0" w:afterAutospacing="0"/>
              <w:contextualSpacing/>
              <w:rPr>
                <w:rFonts w:ascii="Arial" w:hAnsi="Arial" w:cs="Arial"/>
              </w:rPr>
            </w:pPr>
            <w:r>
              <w:rPr>
                <w:rFonts w:ascii="Arial" w:hAnsi="Arial" w:cs="Arial"/>
              </w:rPr>
              <w:t>[Trainer: Marcel Walker]</w:t>
            </w:r>
          </w:p>
        </w:tc>
      </w:tr>
      <w:tr w:rsidR="0072752E" w:rsidRPr="00B43582" w14:paraId="35A0BAA9" w14:textId="77777777" w:rsidTr="00624EAA">
        <w:tc>
          <w:tcPr>
            <w:tcW w:w="9209" w:type="dxa"/>
          </w:tcPr>
          <w:p w14:paraId="273944E6" w14:textId="77777777" w:rsidR="0072752E" w:rsidRDefault="0072752E" w:rsidP="00624EAA">
            <w:pPr>
              <w:pStyle w:val="StandardWeb"/>
              <w:spacing w:before="0" w:beforeAutospacing="0" w:after="0" w:afterAutospacing="0"/>
              <w:contextualSpacing/>
              <w:rPr>
                <w:rFonts w:ascii="Arial" w:hAnsi="Arial" w:cs="Arial"/>
              </w:rPr>
            </w:pPr>
            <w:r w:rsidRPr="00B43582">
              <w:rPr>
                <w:rFonts w:ascii="Arial" w:hAnsi="Arial" w:cs="Arial"/>
              </w:rPr>
              <w:t>1:0 Goßmann (2.)</w:t>
            </w:r>
          </w:p>
          <w:p w14:paraId="5B14EA0B" w14:textId="77777777" w:rsidR="0072752E" w:rsidRDefault="0072752E" w:rsidP="00624EAA">
            <w:pPr>
              <w:pStyle w:val="StandardWeb"/>
              <w:spacing w:before="0" w:beforeAutospacing="0" w:after="0" w:afterAutospacing="0"/>
              <w:contextualSpacing/>
              <w:rPr>
                <w:rFonts w:ascii="Arial" w:hAnsi="Arial" w:cs="Arial"/>
              </w:rPr>
            </w:pPr>
            <w:r w:rsidRPr="00B43582">
              <w:rPr>
                <w:rFonts w:ascii="Arial" w:hAnsi="Arial" w:cs="Arial"/>
              </w:rPr>
              <w:t>1:1 Wolf (5.)</w:t>
            </w:r>
          </w:p>
          <w:p w14:paraId="4C639491" w14:textId="77777777" w:rsidR="0072752E" w:rsidRDefault="0072752E" w:rsidP="00624EAA">
            <w:pPr>
              <w:pStyle w:val="StandardWeb"/>
              <w:spacing w:before="0" w:beforeAutospacing="0" w:after="0" w:afterAutospacing="0"/>
              <w:contextualSpacing/>
              <w:rPr>
                <w:rFonts w:ascii="Arial" w:hAnsi="Arial" w:cs="Arial"/>
              </w:rPr>
            </w:pPr>
            <w:r w:rsidRPr="00B43582">
              <w:rPr>
                <w:rFonts w:ascii="Arial" w:hAnsi="Arial" w:cs="Arial"/>
              </w:rPr>
              <w:t>2:1 Schmidt (13.)</w:t>
            </w:r>
          </w:p>
          <w:p w14:paraId="23476016" w14:textId="77777777" w:rsidR="0072752E" w:rsidRDefault="0072752E" w:rsidP="00624EAA">
            <w:pPr>
              <w:pStyle w:val="StandardWeb"/>
              <w:spacing w:before="0" w:beforeAutospacing="0" w:after="0" w:afterAutospacing="0"/>
              <w:contextualSpacing/>
              <w:rPr>
                <w:rFonts w:ascii="Arial" w:hAnsi="Arial" w:cs="Arial"/>
              </w:rPr>
            </w:pPr>
            <w:r w:rsidRPr="00B43582">
              <w:rPr>
                <w:rFonts w:ascii="Arial" w:hAnsi="Arial" w:cs="Arial"/>
              </w:rPr>
              <w:t>3:1 Goßmann (13.)</w:t>
            </w:r>
          </w:p>
          <w:p w14:paraId="043DE491" w14:textId="77777777" w:rsidR="0072752E" w:rsidRDefault="0072752E" w:rsidP="00624EAA">
            <w:pPr>
              <w:pStyle w:val="StandardWeb"/>
              <w:spacing w:before="0" w:beforeAutospacing="0" w:after="0" w:afterAutospacing="0"/>
              <w:contextualSpacing/>
              <w:rPr>
                <w:rFonts w:ascii="Arial" w:hAnsi="Arial" w:cs="Arial"/>
              </w:rPr>
            </w:pPr>
            <w:r w:rsidRPr="00B43582">
              <w:rPr>
                <w:rFonts w:ascii="Arial" w:hAnsi="Arial" w:cs="Arial"/>
              </w:rPr>
              <w:t>4:1 Reifenrath (35.)</w:t>
            </w:r>
          </w:p>
          <w:p w14:paraId="55764778" w14:textId="77777777" w:rsidR="0072752E" w:rsidRPr="00B43582" w:rsidRDefault="0072752E" w:rsidP="00624EAA">
            <w:pPr>
              <w:pStyle w:val="StandardWeb"/>
              <w:spacing w:before="0" w:beforeAutospacing="0" w:after="0" w:afterAutospacing="0"/>
              <w:contextualSpacing/>
              <w:rPr>
                <w:rFonts w:ascii="Arial" w:hAnsi="Arial" w:cs="Arial"/>
              </w:rPr>
            </w:pPr>
            <w:r w:rsidRPr="00B43582">
              <w:rPr>
                <w:rFonts w:ascii="Arial" w:hAnsi="Arial" w:cs="Arial"/>
              </w:rPr>
              <w:t>5:1 Zimmermann (67.)</w:t>
            </w:r>
          </w:p>
        </w:tc>
      </w:tr>
    </w:tbl>
    <w:p w14:paraId="7225A6BB" w14:textId="77777777" w:rsidR="0072752E" w:rsidRPr="00B43582" w:rsidRDefault="0072752E" w:rsidP="0072752E">
      <w:pPr>
        <w:pStyle w:val="StandardWeb"/>
        <w:spacing w:before="0" w:beforeAutospacing="0" w:after="0" w:afterAutospacing="0"/>
        <w:contextualSpacing/>
        <w:rPr>
          <w:rFonts w:ascii="Arial" w:hAnsi="Arial" w:cs="Arial"/>
        </w:rPr>
      </w:pPr>
    </w:p>
    <w:p w14:paraId="297A3CC3" w14:textId="77777777" w:rsidR="00314A1E" w:rsidRDefault="00314A1E" w:rsidP="0032194D">
      <w:pPr>
        <w:spacing w:after="0" w:line="240" w:lineRule="auto"/>
        <w:contextualSpacing/>
        <w:rPr>
          <w:rFonts w:ascii="Arial" w:eastAsia="Times New Roman" w:hAnsi="Arial" w:cs="Arial"/>
          <w:sz w:val="24"/>
          <w:szCs w:val="24"/>
          <w:lang w:eastAsia="de-DE"/>
        </w:rPr>
      </w:pPr>
    </w:p>
    <w:p w14:paraId="5179BCCF" w14:textId="77777777" w:rsidR="00AB31A3" w:rsidRDefault="00AB31A3" w:rsidP="0032194D">
      <w:pPr>
        <w:spacing w:after="0" w:line="240" w:lineRule="auto"/>
        <w:contextualSpacing/>
        <w:rPr>
          <w:rFonts w:ascii="Arial" w:eastAsia="Times New Roman" w:hAnsi="Arial" w:cs="Arial"/>
          <w:sz w:val="24"/>
          <w:szCs w:val="24"/>
          <w:lang w:eastAsia="de-DE"/>
        </w:rPr>
      </w:pPr>
    </w:p>
    <w:p w14:paraId="464D4557" w14:textId="77777777" w:rsidR="00AB31A3" w:rsidRDefault="00AB31A3" w:rsidP="0032194D">
      <w:pPr>
        <w:spacing w:after="0" w:line="240" w:lineRule="auto"/>
        <w:contextualSpacing/>
        <w:rPr>
          <w:rFonts w:ascii="Arial" w:eastAsia="Times New Roman" w:hAnsi="Arial" w:cs="Arial"/>
          <w:sz w:val="24"/>
          <w:szCs w:val="24"/>
          <w:lang w:eastAsia="de-DE"/>
        </w:rPr>
      </w:pPr>
    </w:p>
    <w:p w14:paraId="1D69E2EA" w14:textId="77777777" w:rsidR="00AB31A3" w:rsidRPr="00AB31A3" w:rsidRDefault="00AB31A3" w:rsidP="0032194D">
      <w:pPr>
        <w:spacing w:after="0" w:line="240" w:lineRule="auto"/>
        <w:contextualSpacing/>
        <w:rPr>
          <w:rFonts w:ascii="Arial" w:eastAsia="Times New Roman" w:hAnsi="Arial" w:cs="Arial"/>
          <w:b/>
          <w:sz w:val="40"/>
          <w:szCs w:val="24"/>
          <w:u w:val="single"/>
          <w:lang w:eastAsia="de-DE"/>
        </w:rPr>
      </w:pPr>
      <w:r w:rsidRPr="00AB31A3">
        <w:rPr>
          <w:rFonts w:ascii="Arial" w:eastAsia="Times New Roman" w:hAnsi="Arial" w:cs="Arial"/>
          <w:b/>
          <w:sz w:val="40"/>
          <w:szCs w:val="24"/>
          <w:u w:val="single"/>
          <w:lang w:eastAsia="de-DE"/>
        </w:rPr>
        <w:t>17. Spieltag</w:t>
      </w:r>
    </w:p>
    <w:p w14:paraId="0232E95A" w14:textId="77777777" w:rsidR="00AB31A3" w:rsidRDefault="00AB31A3" w:rsidP="0032194D">
      <w:pPr>
        <w:spacing w:after="0" w:line="240" w:lineRule="auto"/>
        <w:contextualSpacing/>
        <w:rPr>
          <w:rFonts w:ascii="Arial" w:eastAsia="Times New Roman" w:hAnsi="Arial" w:cs="Arial"/>
          <w:sz w:val="24"/>
          <w:szCs w:val="24"/>
          <w:lang w:eastAsia="de-DE"/>
        </w:rPr>
      </w:pPr>
    </w:p>
    <w:p w14:paraId="762ED9F7" w14:textId="77777777" w:rsidR="00AB31A3" w:rsidRPr="00C1271B" w:rsidRDefault="00AB31A3" w:rsidP="00AB31A3">
      <w:pPr>
        <w:pStyle w:val="StandardWeb"/>
        <w:spacing w:before="0" w:beforeAutospacing="0" w:after="0" w:afterAutospacing="0"/>
        <w:contextualSpacing/>
        <w:rPr>
          <w:rFonts w:ascii="Arial" w:hAnsi="Arial" w:cs="Arial"/>
        </w:rPr>
      </w:pPr>
    </w:p>
    <w:tbl>
      <w:tblPr>
        <w:tblStyle w:val="Tabellenraster"/>
        <w:tblW w:w="9209" w:type="dxa"/>
        <w:tblLook w:val="04A0" w:firstRow="1" w:lastRow="0" w:firstColumn="1" w:lastColumn="0" w:noHBand="0" w:noVBand="1"/>
      </w:tblPr>
      <w:tblGrid>
        <w:gridCol w:w="9209"/>
      </w:tblGrid>
      <w:tr w:rsidR="00AB31A3" w:rsidRPr="00C1271B" w14:paraId="2D69F881" w14:textId="77777777" w:rsidTr="00E63E15">
        <w:tc>
          <w:tcPr>
            <w:tcW w:w="9209" w:type="dxa"/>
          </w:tcPr>
          <w:p w14:paraId="7E6CC261" w14:textId="77777777" w:rsidR="00AB31A3" w:rsidRPr="00C1271B" w:rsidRDefault="00AB31A3" w:rsidP="00E63E15">
            <w:pPr>
              <w:pStyle w:val="StandardWeb"/>
              <w:spacing w:before="0" w:beforeAutospacing="0" w:after="0" w:afterAutospacing="0"/>
              <w:contextualSpacing/>
              <w:rPr>
                <w:rFonts w:ascii="Arial" w:hAnsi="Arial" w:cs="Arial"/>
              </w:rPr>
            </w:pPr>
            <w:r w:rsidRPr="00C1271B">
              <w:rPr>
                <w:rFonts w:ascii="Arial" w:hAnsi="Arial" w:cs="Arial"/>
              </w:rPr>
              <w:t>11. März 2018</w:t>
            </w:r>
          </w:p>
        </w:tc>
      </w:tr>
      <w:tr w:rsidR="00AB31A3" w:rsidRPr="00C1271B" w14:paraId="24C5296F" w14:textId="77777777" w:rsidTr="00E63E15">
        <w:tc>
          <w:tcPr>
            <w:tcW w:w="9209" w:type="dxa"/>
          </w:tcPr>
          <w:p w14:paraId="556F2AAE" w14:textId="77777777" w:rsidR="00AB31A3" w:rsidRPr="00C1271B" w:rsidRDefault="00AB31A3" w:rsidP="00E63E15">
            <w:pPr>
              <w:pStyle w:val="StandardWeb"/>
              <w:spacing w:before="0" w:beforeAutospacing="0" w:after="0" w:afterAutospacing="0"/>
              <w:contextualSpacing/>
              <w:rPr>
                <w:rFonts w:ascii="Arial" w:hAnsi="Arial" w:cs="Arial"/>
              </w:rPr>
            </w:pPr>
            <w:r w:rsidRPr="00C1271B">
              <w:rPr>
                <w:rFonts w:ascii="Arial" w:hAnsi="Arial" w:cs="Arial"/>
              </w:rPr>
              <w:t>Kreisliga B Berg, Staffel 3 (17. Spieltag)</w:t>
            </w:r>
          </w:p>
        </w:tc>
      </w:tr>
      <w:tr w:rsidR="00AB31A3" w:rsidRPr="00C1271B" w14:paraId="55751148" w14:textId="77777777" w:rsidTr="00E63E15">
        <w:tc>
          <w:tcPr>
            <w:tcW w:w="9209" w:type="dxa"/>
          </w:tcPr>
          <w:p w14:paraId="3AD34118" w14:textId="77777777" w:rsidR="00AB31A3" w:rsidRPr="00C1271B" w:rsidRDefault="00AB31A3" w:rsidP="00E63E15">
            <w:pPr>
              <w:pStyle w:val="StandardWeb"/>
              <w:spacing w:before="0" w:beforeAutospacing="0" w:after="0" w:afterAutospacing="0"/>
              <w:contextualSpacing/>
              <w:rPr>
                <w:rFonts w:ascii="Arial" w:hAnsi="Arial" w:cs="Arial"/>
              </w:rPr>
            </w:pPr>
            <w:r w:rsidRPr="00AB31A3">
              <w:rPr>
                <w:rFonts w:ascii="Arial" w:hAnsi="Arial" w:cs="Arial"/>
                <w:b/>
                <w:color w:val="FF0000"/>
              </w:rPr>
              <w:t>SSV 08 Bergneustadt</w:t>
            </w:r>
            <w:r w:rsidRPr="00AB31A3">
              <w:rPr>
                <w:rFonts w:ascii="Arial" w:hAnsi="Arial" w:cs="Arial"/>
                <w:color w:val="FF0000"/>
              </w:rPr>
              <w:t xml:space="preserve"> </w:t>
            </w:r>
            <w:r>
              <w:rPr>
                <w:rFonts w:ascii="Arial" w:hAnsi="Arial" w:cs="Arial"/>
              </w:rPr>
              <w:t xml:space="preserve">- </w:t>
            </w:r>
            <w:r w:rsidRPr="00AB31A3">
              <w:rPr>
                <w:rFonts w:ascii="Arial" w:hAnsi="Arial" w:cs="Arial"/>
                <w:b/>
                <w:color w:val="FF0000"/>
              </w:rPr>
              <w:t>FV Wiehl 3</w:t>
            </w:r>
            <w:r w:rsidRPr="00AB31A3">
              <w:rPr>
                <w:rFonts w:ascii="Arial" w:hAnsi="Arial" w:cs="Arial"/>
                <w:color w:val="FF0000"/>
              </w:rPr>
              <w:t xml:space="preserve"> </w:t>
            </w:r>
            <w:r>
              <w:rPr>
                <w:rFonts w:ascii="Arial" w:hAnsi="Arial" w:cs="Arial"/>
              </w:rPr>
              <w:t>2:2 (2:1)</w:t>
            </w:r>
          </w:p>
        </w:tc>
      </w:tr>
      <w:tr w:rsidR="00AB31A3" w:rsidRPr="00C1271B" w14:paraId="4856760E" w14:textId="77777777" w:rsidTr="00E63E15">
        <w:tc>
          <w:tcPr>
            <w:tcW w:w="9209" w:type="dxa"/>
          </w:tcPr>
          <w:p w14:paraId="0724CFA6" w14:textId="77777777" w:rsidR="00AB31A3" w:rsidRDefault="00AB31A3" w:rsidP="00E63E15">
            <w:pPr>
              <w:pStyle w:val="StandardWeb"/>
              <w:spacing w:before="0" w:beforeAutospacing="0" w:after="0" w:afterAutospacing="0"/>
              <w:contextualSpacing/>
              <w:rPr>
                <w:rFonts w:ascii="Arial" w:hAnsi="Arial" w:cs="Arial"/>
              </w:rPr>
            </w:pPr>
            <w:r>
              <w:rPr>
                <w:rFonts w:ascii="Arial" w:hAnsi="Arial" w:cs="Arial"/>
              </w:rPr>
              <w:t>Dennis Reschke - Fabian Schilling, Antonio Tuttolomondo</w:t>
            </w:r>
          </w:p>
          <w:p w14:paraId="2A3EDAA3" w14:textId="77777777" w:rsidR="00AB31A3" w:rsidRDefault="00AB31A3" w:rsidP="00E63E15">
            <w:pPr>
              <w:pStyle w:val="StandardWeb"/>
              <w:spacing w:before="0" w:beforeAutospacing="0" w:after="0" w:afterAutospacing="0"/>
              <w:contextualSpacing/>
              <w:rPr>
                <w:rFonts w:ascii="Arial" w:hAnsi="Arial" w:cs="Arial"/>
              </w:rPr>
            </w:pPr>
            <w:r>
              <w:rPr>
                <w:rFonts w:ascii="Arial" w:hAnsi="Arial" w:cs="Arial"/>
              </w:rPr>
              <w:t>[Trainer: Marcel Walker</w:t>
            </w:r>
          </w:p>
        </w:tc>
      </w:tr>
      <w:tr w:rsidR="00AB31A3" w:rsidRPr="00C1271B" w14:paraId="390E00C3" w14:textId="77777777" w:rsidTr="00E63E15">
        <w:tc>
          <w:tcPr>
            <w:tcW w:w="9209" w:type="dxa"/>
          </w:tcPr>
          <w:p w14:paraId="37FBE4EE" w14:textId="77777777" w:rsidR="00AB31A3" w:rsidRDefault="00AB31A3" w:rsidP="00E63E15">
            <w:pPr>
              <w:pStyle w:val="StandardWeb"/>
              <w:spacing w:before="0" w:beforeAutospacing="0" w:after="0" w:afterAutospacing="0"/>
              <w:contextualSpacing/>
              <w:rPr>
                <w:rFonts w:ascii="Arial" w:hAnsi="Arial" w:cs="Arial"/>
              </w:rPr>
            </w:pPr>
            <w:r>
              <w:rPr>
                <w:rFonts w:ascii="Arial" w:hAnsi="Arial" w:cs="Arial"/>
              </w:rPr>
              <w:t>Maik Derksen, Malte Hartwig</w:t>
            </w:r>
          </w:p>
          <w:p w14:paraId="558A633D" w14:textId="77777777" w:rsidR="00AB31A3" w:rsidRDefault="00AB31A3" w:rsidP="00E63E15">
            <w:pPr>
              <w:pStyle w:val="StandardWeb"/>
              <w:spacing w:before="0" w:beforeAutospacing="0" w:after="0" w:afterAutospacing="0"/>
              <w:contextualSpacing/>
              <w:rPr>
                <w:rFonts w:ascii="Arial" w:hAnsi="Arial" w:cs="Arial"/>
              </w:rPr>
            </w:pPr>
            <w:r>
              <w:rPr>
                <w:rFonts w:ascii="Arial" w:hAnsi="Arial" w:cs="Arial"/>
              </w:rPr>
              <w:t>[Trainer: Sascha Heinrichs]</w:t>
            </w:r>
          </w:p>
        </w:tc>
      </w:tr>
      <w:tr w:rsidR="00AB31A3" w:rsidRPr="00C1271B" w14:paraId="5BEACE50" w14:textId="77777777" w:rsidTr="00E63E15">
        <w:tc>
          <w:tcPr>
            <w:tcW w:w="9209" w:type="dxa"/>
          </w:tcPr>
          <w:p w14:paraId="69401E5E" w14:textId="77777777" w:rsidR="00AB31A3" w:rsidRDefault="00AB31A3" w:rsidP="00E63E15">
            <w:pPr>
              <w:pStyle w:val="StandardWeb"/>
              <w:spacing w:before="0" w:beforeAutospacing="0" w:after="0" w:afterAutospacing="0"/>
              <w:contextualSpacing/>
              <w:rPr>
                <w:rFonts w:ascii="Arial" w:hAnsi="Arial" w:cs="Arial"/>
              </w:rPr>
            </w:pPr>
            <w:r w:rsidRPr="00C1271B">
              <w:rPr>
                <w:rFonts w:ascii="Arial" w:hAnsi="Arial" w:cs="Arial"/>
              </w:rPr>
              <w:t>0:1 Derksen (24.)</w:t>
            </w:r>
          </w:p>
          <w:p w14:paraId="5BD9DAB5" w14:textId="77777777" w:rsidR="00AB31A3" w:rsidRDefault="00AB31A3" w:rsidP="00E63E15">
            <w:pPr>
              <w:pStyle w:val="StandardWeb"/>
              <w:spacing w:before="0" w:beforeAutospacing="0" w:after="0" w:afterAutospacing="0"/>
              <w:contextualSpacing/>
              <w:rPr>
                <w:rFonts w:ascii="Arial" w:hAnsi="Arial" w:cs="Arial"/>
              </w:rPr>
            </w:pPr>
            <w:r w:rsidRPr="00C1271B">
              <w:rPr>
                <w:rFonts w:ascii="Arial" w:hAnsi="Arial" w:cs="Arial"/>
              </w:rPr>
              <w:t>1:1 Schilling (24.)</w:t>
            </w:r>
          </w:p>
          <w:p w14:paraId="4FA8346F" w14:textId="77777777" w:rsidR="00AB31A3" w:rsidRDefault="00AB31A3" w:rsidP="00E63E15">
            <w:pPr>
              <w:pStyle w:val="StandardWeb"/>
              <w:spacing w:before="0" w:beforeAutospacing="0" w:after="0" w:afterAutospacing="0"/>
              <w:contextualSpacing/>
              <w:rPr>
                <w:rFonts w:ascii="Arial" w:hAnsi="Arial" w:cs="Arial"/>
              </w:rPr>
            </w:pPr>
            <w:r w:rsidRPr="00C1271B">
              <w:rPr>
                <w:rFonts w:ascii="Arial" w:hAnsi="Arial" w:cs="Arial"/>
              </w:rPr>
              <w:t>2:1 Tuttolomondo (45.)</w:t>
            </w:r>
          </w:p>
          <w:p w14:paraId="02F068A2" w14:textId="77777777" w:rsidR="00AB31A3" w:rsidRDefault="00AB31A3" w:rsidP="00E63E15">
            <w:pPr>
              <w:pStyle w:val="StandardWeb"/>
              <w:spacing w:before="0" w:beforeAutospacing="0" w:after="0" w:afterAutospacing="0"/>
              <w:contextualSpacing/>
              <w:rPr>
                <w:rFonts w:ascii="Arial" w:hAnsi="Arial" w:cs="Arial"/>
              </w:rPr>
            </w:pPr>
            <w:r w:rsidRPr="00C1271B">
              <w:rPr>
                <w:rFonts w:ascii="Arial" w:hAnsi="Arial" w:cs="Arial"/>
              </w:rPr>
              <w:lastRenderedPageBreak/>
              <w:t>2:2 Hartwig (90.+1)</w:t>
            </w:r>
          </w:p>
        </w:tc>
      </w:tr>
    </w:tbl>
    <w:p w14:paraId="59F9CD7F" w14:textId="77777777" w:rsidR="00AB31A3" w:rsidRPr="00C1271B" w:rsidRDefault="00AB31A3" w:rsidP="00AB31A3">
      <w:pPr>
        <w:pStyle w:val="StandardWeb"/>
        <w:spacing w:before="0" w:beforeAutospacing="0" w:after="0" w:afterAutospacing="0"/>
        <w:contextualSpacing/>
        <w:rPr>
          <w:rFonts w:ascii="Arial" w:hAnsi="Arial" w:cs="Arial"/>
        </w:rPr>
      </w:pPr>
    </w:p>
    <w:p w14:paraId="5F4D6A56" w14:textId="77777777" w:rsidR="00AB31A3" w:rsidRPr="00BD78C8" w:rsidRDefault="00AB31A3" w:rsidP="0032194D">
      <w:pPr>
        <w:spacing w:after="0" w:line="240" w:lineRule="auto"/>
        <w:contextualSpacing/>
        <w:rPr>
          <w:rFonts w:ascii="Arial" w:eastAsia="Times New Roman" w:hAnsi="Arial" w:cs="Arial"/>
          <w:sz w:val="24"/>
          <w:szCs w:val="24"/>
          <w:lang w:eastAsia="de-DE"/>
        </w:rPr>
      </w:pPr>
    </w:p>
    <w:p w14:paraId="37F53FFB" w14:textId="77777777" w:rsidR="00AB31A3" w:rsidRPr="00C1271B" w:rsidRDefault="00AB31A3" w:rsidP="00AB31A3">
      <w:pPr>
        <w:pStyle w:val="StandardWeb"/>
        <w:spacing w:before="0" w:beforeAutospacing="0" w:after="0" w:afterAutospacing="0"/>
        <w:contextualSpacing/>
        <w:rPr>
          <w:rFonts w:ascii="Arial" w:hAnsi="Arial" w:cs="Arial"/>
        </w:rPr>
      </w:pPr>
    </w:p>
    <w:tbl>
      <w:tblPr>
        <w:tblStyle w:val="Tabellenraster"/>
        <w:tblW w:w="9209" w:type="dxa"/>
        <w:tblLook w:val="04A0" w:firstRow="1" w:lastRow="0" w:firstColumn="1" w:lastColumn="0" w:noHBand="0" w:noVBand="1"/>
      </w:tblPr>
      <w:tblGrid>
        <w:gridCol w:w="9209"/>
      </w:tblGrid>
      <w:tr w:rsidR="00AB31A3" w:rsidRPr="00C1271B" w14:paraId="79ED8C0C" w14:textId="77777777" w:rsidTr="00E63E15">
        <w:tc>
          <w:tcPr>
            <w:tcW w:w="9209" w:type="dxa"/>
          </w:tcPr>
          <w:p w14:paraId="56A458BF" w14:textId="77777777" w:rsidR="00AB31A3" w:rsidRPr="00C1271B" w:rsidRDefault="00AB31A3" w:rsidP="00E63E15">
            <w:pPr>
              <w:pStyle w:val="StandardWeb"/>
              <w:spacing w:before="0" w:beforeAutospacing="0" w:after="0" w:afterAutospacing="0"/>
              <w:contextualSpacing/>
              <w:rPr>
                <w:rFonts w:ascii="Arial" w:hAnsi="Arial" w:cs="Arial"/>
              </w:rPr>
            </w:pPr>
            <w:r w:rsidRPr="00C1271B">
              <w:rPr>
                <w:rFonts w:ascii="Arial" w:hAnsi="Arial" w:cs="Arial"/>
              </w:rPr>
              <w:t>11. März 2018</w:t>
            </w:r>
          </w:p>
        </w:tc>
      </w:tr>
      <w:tr w:rsidR="00AB31A3" w:rsidRPr="00C1271B" w14:paraId="30985A46" w14:textId="77777777" w:rsidTr="00E63E15">
        <w:tc>
          <w:tcPr>
            <w:tcW w:w="9209" w:type="dxa"/>
          </w:tcPr>
          <w:p w14:paraId="2922A172" w14:textId="77777777" w:rsidR="00AB31A3" w:rsidRPr="00C1271B" w:rsidRDefault="00AB31A3" w:rsidP="00E63E15">
            <w:pPr>
              <w:pStyle w:val="StandardWeb"/>
              <w:spacing w:before="0" w:beforeAutospacing="0" w:after="0" w:afterAutospacing="0"/>
              <w:contextualSpacing/>
              <w:rPr>
                <w:rFonts w:ascii="Arial" w:hAnsi="Arial" w:cs="Arial"/>
              </w:rPr>
            </w:pPr>
            <w:r w:rsidRPr="00C1271B">
              <w:rPr>
                <w:rFonts w:ascii="Arial" w:hAnsi="Arial" w:cs="Arial"/>
              </w:rPr>
              <w:t>Kreisliga B Berg, Staffel 3 (17. Spieltag)</w:t>
            </w:r>
          </w:p>
        </w:tc>
      </w:tr>
      <w:tr w:rsidR="00AB31A3" w:rsidRPr="00C1271B" w14:paraId="2CE94327" w14:textId="77777777" w:rsidTr="00E63E15">
        <w:tc>
          <w:tcPr>
            <w:tcW w:w="9209" w:type="dxa"/>
          </w:tcPr>
          <w:p w14:paraId="5FCBEA52" w14:textId="77777777" w:rsidR="00AB31A3" w:rsidRPr="00C1271B" w:rsidRDefault="00AB31A3" w:rsidP="00E63E15">
            <w:pPr>
              <w:pStyle w:val="StandardWeb"/>
              <w:spacing w:before="0" w:beforeAutospacing="0" w:after="0" w:afterAutospacing="0"/>
              <w:contextualSpacing/>
              <w:rPr>
                <w:rFonts w:ascii="Arial" w:hAnsi="Arial" w:cs="Arial"/>
              </w:rPr>
            </w:pPr>
            <w:r w:rsidRPr="00AB31A3">
              <w:rPr>
                <w:rFonts w:ascii="Arial" w:hAnsi="Arial" w:cs="Arial"/>
                <w:b/>
                <w:color w:val="FF0000"/>
              </w:rPr>
              <w:t>BV 09 Drabenderhöhe</w:t>
            </w:r>
            <w:r>
              <w:rPr>
                <w:rFonts w:ascii="Arial" w:hAnsi="Arial" w:cs="Arial"/>
              </w:rPr>
              <w:t xml:space="preserve"> - </w:t>
            </w:r>
            <w:r w:rsidRPr="00AB31A3">
              <w:rPr>
                <w:rFonts w:ascii="Arial" w:hAnsi="Arial" w:cs="Arial"/>
                <w:b/>
                <w:color w:val="FF0000"/>
              </w:rPr>
              <w:t>SpVg Rossenbach</w:t>
            </w:r>
            <w:r w:rsidRPr="00AB31A3">
              <w:rPr>
                <w:rFonts w:ascii="Arial" w:hAnsi="Arial" w:cs="Arial"/>
                <w:color w:val="FF0000"/>
              </w:rPr>
              <w:t xml:space="preserve"> </w:t>
            </w:r>
            <w:r>
              <w:rPr>
                <w:rFonts w:ascii="Arial" w:hAnsi="Arial" w:cs="Arial"/>
              </w:rPr>
              <w:t>2:1 (1:1)</w:t>
            </w:r>
          </w:p>
        </w:tc>
      </w:tr>
      <w:tr w:rsidR="00AB31A3" w:rsidRPr="00C1271B" w14:paraId="7F472FA2" w14:textId="77777777" w:rsidTr="00E63E15">
        <w:tc>
          <w:tcPr>
            <w:tcW w:w="9209" w:type="dxa"/>
          </w:tcPr>
          <w:p w14:paraId="0BC1F036" w14:textId="77777777" w:rsidR="00AB31A3" w:rsidRDefault="00AB31A3" w:rsidP="00E63E15">
            <w:pPr>
              <w:pStyle w:val="StandardWeb"/>
              <w:spacing w:before="0" w:beforeAutospacing="0" w:after="0" w:afterAutospacing="0"/>
              <w:contextualSpacing/>
              <w:rPr>
                <w:rFonts w:ascii="Arial" w:hAnsi="Arial" w:cs="Arial"/>
              </w:rPr>
            </w:pPr>
            <w:r>
              <w:rPr>
                <w:rFonts w:ascii="Arial" w:hAnsi="Arial" w:cs="Arial"/>
              </w:rPr>
              <w:t>Dennis Gerlach, Maximilian Plein</w:t>
            </w:r>
          </w:p>
          <w:p w14:paraId="2A28EE35" w14:textId="77777777" w:rsidR="00AB31A3" w:rsidRDefault="00AB31A3" w:rsidP="00E63E15">
            <w:pPr>
              <w:pStyle w:val="StandardWeb"/>
              <w:spacing w:before="0" w:beforeAutospacing="0" w:after="0" w:afterAutospacing="0"/>
              <w:contextualSpacing/>
              <w:rPr>
                <w:rFonts w:ascii="Arial" w:hAnsi="Arial" w:cs="Arial"/>
              </w:rPr>
            </w:pPr>
            <w:r>
              <w:rPr>
                <w:rFonts w:ascii="Arial" w:hAnsi="Arial" w:cs="Arial"/>
              </w:rPr>
              <w:t>[Trainer: Werner Thies]</w:t>
            </w:r>
          </w:p>
        </w:tc>
      </w:tr>
      <w:tr w:rsidR="00AB31A3" w:rsidRPr="00C1271B" w14:paraId="43C221B2" w14:textId="77777777" w:rsidTr="00E63E15">
        <w:tc>
          <w:tcPr>
            <w:tcW w:w="9209" w:type="dxa"/>
          </w:tcPr>
          <w:p w14:paraId="68FB4585" w14:textId="77777777" w:rsidR="00AB31A3" w:rsidRDefault="00AB31A3" w:rsidP="00E63E15">
            <w:pPr>
              <w:pStyle w:val="StandardWeb"/>
              <w:spacing w:before="0" w:beforeAutospacing="0" w:after="0" w:afterAutospacing="0"/>
              <w:contextualSpacing/>
              <w:rPr>
                <w:rFonts w:ascii="Arial" w:hAnsi="Arial" w:cs="Arial"/>
              </w:rPr>
            </w:pPr>
            <w:r>
              <w:rPr>
                <w:rFonts w:ascii="Arial" w:hAnsi="Arial" w:cs="Arial"/>
              </w:rPr>
              <w:t>Florian Schneider</w:t>
            </w:r>
          </w:p>
          <w:p w14:paraId="0AA70046" w14:textId="77777777" w:rsidR="00AB31A3" w:rsidRDefault="00AB31A3" w:rsidP="00E63E15">
            <w:pPr>
              <w:pStyle w:val="StandardWeb"/>
              <w:spacing w:before="0" w:beforeAutospacing="0" w:after="0" w:afterAutospacing="0"/>
              <w:contextualSpacing/>
              <w:rPr>
                <w:rFonts w:ascii="Arial" w:hAnsi="Arial" w:cs="Arial"/>
              </w:rPr>
            </w:pPr>
            <w:r>
              <w:rPr>
                <w:rFonts w:ascii="Arial" w:hAnsi="Arial" w:cs="Arial"/>
              </w:rPr>
              <w:t>[Trainer: Mark Hertrampf]</w:t>
            </w:r>
          </w:p>
        </w:tc>
      </w:tr>
      <w:tr w:rsidR="00AB31A3" w:rsidRPr="00C1271B" w14:paraId="2300CC46" w14:textId="77777777" w:rsidTr="00E63E15">
        <w:tc>
          <w:tcPr>
            <w:tcW w:w="9209" w:type="dxa"/>
          </w:tcPr>
          <w:p w14:paraId="09938036" w14:textId="77777777" w:rsidR="00AB31A3" w:rsidRDefault="00AB31A3" w:rsidP="00E63E15">
            <w:pPr>
              <w:pStyle w:val="StandardWeb"/>
              <w:spacing w:before="0" w:beforeAutospacing="0" w:after="0" w:afterAutospacing="0"/>
              <w:contextualSpacing/>
              <w:rPr>
                <w:rFonts w:ascii="Arial" w:hAnsi="Arial" w:cs="Arial"/>
              </w:rPr>
            </w:pPr>
            <w:r w:rsidRPr="00C1271B">
              <w:rPr>
                <w:rFonts w:ascii="Arial" w:hAnsi="Arial" w:cs="Arial"/>
              </w:rPr>
              <w:t>0:1 Schneider (13.)</w:t>
            </w:r>
          </w:p>
          <w:p w14:paraId="7AAA4339" w14:textId="77777777" w:rsidR="00AB31A3" w:rsidRDefault="00AB31A3" w:rsidP="00E63E15">
            <w:pPr>
              <w:pStyle w:val="StandardWeb"/>
              <w:spacing w:before="0" w:beforeAutospacing="0" w:after="0" w:afterAutospacing="0"/>
              <w:contextualSpacing/>
              <w:rPr>
                <w:rFonts w:ascii="Arial" w:hAnsi="Arial" w:cs="Arial"/>
              </w:rPr>
            </w:pPr>
            <w:r w:rsidRPr="00C1271B">
              <w:rPr>
                <w:rFonts w:ascii="Arial" w:hAnsi="Arial" w:cs="Arial"/>
              </w:rPr>
              <w:t>1:1 Gerlach (44.)</w:t>
            </w:r>
          </w:p>
          <w:p w14:paraId="70E1D6F8" w14:textId="77777777" w:rsidR="00AB31A3" w:rsidRDefault="00AB31A3" w:rsidP="00E63E15">
            <w:pPr>
              <w:pStyle w:val="StandardWeb"/>
              <w:spacing w:before="0" w:beforeAutospacing="0" w:after="0" w:afterAutospacing="0"/>
              <w:contextualSpacing/>
              <w:rPr>
                <w:rFonts w:ascii="Arial" w:hAnsi="Arial" w:cs="Arial"/>
              </w:rPr>
            </w:pPr>
            <w:r w:rsidRPr="00C1271B">
              <w:rPr>
                <w:rFonts w:ascii="Arial" w:hAnsi="Arial" w:cs="Arial"/>
              </w:rPr>
              <w:t>2:1 Pley (66.)</w:t>
            </w:r>
          </w:p>
        </w:tc>
      </w:tr>
    </w:tbl>
    <w:p w14:paraId="70A96DB9" w14:textId="77777777" w:rsidR="00AB31A3" w:rsidRDefault="00AB31A3" w:rsidP="00AB31A3">
      <w:pPr>
        <w:pStyle w:val="StandardWeb"/>
        <w:spacing w:before="0" w:beforeAutospacing="0" w:after="0" w:afterAutospacing="0"/>
        <w:contextualSpacing/>
        <w:rPr>
          <w:rFonts w:ascii="Arial" w:hAnsi="Arial" w:cs="Arial"/>
        </w:rPr>
      </w:pPr>
    </w:p>
    <w:p w14:paraId="2EE3394F" w14:textId="77777777" w:rsidR="002A38D9" w:rsidRDefault="002A38D9" w:rsidP="00AB31A3">
      <w:pPr>
        <w:pStyle w:val="StandardWeb"/>
        <w:spacing w:before="0" w:beforeAutospacing="0" w:after="0" w:afterAutospacing="0"/>
        <w:contextualSpacing/>
        <w:rPr>
          <w:rFonts w:ascii="Arial" w:hAnsi="Arial" w:cs="Arial"/>
        </w:rPr>
      </w:pPr>
    </w:p>
    <w:p w14:paraId="5E1A6324" w14:textId="77777777" w:rsidR="002A38D9" w:rsidRDefault="002A38D9" w:rsidP="00AB31A3">
      <w:pPr>
        <w:pStyle w:val="StandardWeb"/>
        <w:spacing w:before="0" w:beforeAutospacing="0" w:after="0" w:afterAutospacing="0"/>
        <w:contextualSpacing/>
        <w:rPr>
          <w:rFonts w:ascii="Arial" w:hAnsi="Arial" w:cs="Arial"/>
        </w:rPr>
      </w:pPr>
    </w:p>
    <w:p w14:paraId="355A34F2" w14:textId="77777777" w:rsidR="002A38D9" w:rsidRDefault="002A38D9" w:rsidP="00AB31A3">
      <w:pPr>
        <w:pStyle w:val="StandardWeb"/>
        <w:spacing w:before="0" w:beforeAutospacing="0" w:after="0" w:afterAutospacing="0"/>
        <w:contextualSpacing/>
        <w:rPr>
          <w:rFonts w:ascii="Arial" w:hAnsi="Arial" w:cs="Arial"/>
        </w:rPr>
      </w:pPr>
    </w:p>
    <w:p w14:paraId="60ADEBB9" w14:textId="77777777" w:rsidR="002A38D9" w:rsidRPr="002A38D9" w:rsidRDefault="002A38D9" w:rsidP="00AB31A3">
      <w:pPr>
        <w:pStyle w:val="StandardWeb"/>
        <w:spacing w:before="0" w:beforeAutospacing="0" w:after="0" w:afterAutospacing="0"/>
        <w:contextualSpacing/>
        <w:rPr>
          <w:rFonts w:ascii="Arial" w:hAnsi="Arial" w:cs="Arial"/>
          <w:b/>
          <w:sz w:val="40"/>
          <w:u w:val="single"/>
        </w:rPr>
      </w:pPr>
      <w:r w:rsidRPr="002A38D9">
        <w:rPr>
          <w:rFonts w:ascii="Arial" w:hAnsi="Arial" w:cs="Arial"/>
          <w:b/>
          <w:sz w:val="40"/>
          <w:u w:val="single"/>
        </w:rPr>
        <w:t>18. Spieltag</w:t>
      </w:r>
    </w:p>
    <w:p w14:paraId="0B3900CF" w14:textId="77777777" w:rsidR="002A38D9" w:rsidRDefault="002A38D9" w:rsidP="00AB31A3">
      <w:pPr>
        <w:pStyle w:val="StandardWeb"/>
        <w:spacing w:before="0" w:beforeAutospacing="0" w:after="0" w:afterAutospacing="0"/>
        <w:contextualSpacing/>
        <w:rPr>
          <w:rFonts w:ascii="Arial" w:hAnsi="Arial" w:cs="Arial"/>
        </w:rPr>
      </w:pPr>
    </w:p>
    <w:p w14:paraId="24E0CE8E" w14:textId="77777777" w:rsidR="002A38D9" w:rsidRPr="00A61D79" w:rsidRDefault="002A38D9" w:rsidP="002A38D9">
      <w:pPr>
        <w:pStyle w:val="StandardWeb"/>
        <w:spacing w:before="0" w:beforeAutospacing="0" w:after="0" w:afterAutospacing="0"/>
        <w:contextualSpacing/>
        <w:rPr>
          <w:rFonts w:ascii="Arial" w:hAnsi="Arial" w:cs="Arial"/>
        </w:rPr>
      </w:pPr>
    </w:p>
    <w:tbl>
      <w:tblPr>
        <w:tblStyle w:val="Tabellenraster"/>
        <w:tblW w:w="9209" w:type="dxa"/>
        <w:tblLook w:val="04A0" w:firstRow="1" w:lastRow="0" w:firstColumn="1" w:lastColumn="0" w:noHBand="0" w:noVBand="1"/>
      </w:tblPr>
      <w:tblGrid>
        <w:gridCol w:w="9209"/>
      </w:tblGrid>
      <w:tr w:rsidR="002A38D9" w:rsidRPr="00A61D79" w14:paraId="25010DC8" w14:textId="77777777" w:rsidTr="00E63E15">
        <w:tc>
          <w:tcPr>
            <w:tcW w:w="9209" w:type="dxa"/>
          </w:tcPr>
          <w:p w14:paraId="5F60F0C1" w14:textId="77777777" w:rsidR="002A38D9" w:rsidRPr="00A61D79" w:rsidRDefault="002A38D9" w:rsidP="00E63E15">
            <w:pPr>
              <w:pStyle w:val="StandardWeb"/>
              <w:spacing w:before="0" w:beforeAutospacing="0" w:after="0" w:afterAutospacing="0"/>
              <w:contextualSpacing/>
              <w:rPr>
                <w:rFonts w:ascii="Arial" w:hAnsi="Arial" w:cs="Arial"/>
              </w:rPr>
            </w:pPr>
            <w:r w:rsidRPr="00A61D79">
              <w:rPr>
                <w:rFonts w:ascii="Arial" w:hAnsi="Arial" w:cs="Arial"/>
              </w:rPr>
              <w:t>18. März 2018</w:t>
            </w:r>
          </w:p>
        </w:tc>
      </w:tr>
      <w:tr w:rsidR="002A38D9" w:rsidRPr="00A61D79" w14:paraId="59AE56AE" w14:textId="77777777" w:rsidTr="00E63E15">
        <w:tc>
          <w:tcPr>
            <w:tcW w:w="9209" w:type="dxa"/>
          </w:tcPr>
          <w:p w14:paraId="347A7A30" w14:textId="77777777" w:rsidR="002A38D9" w:rsidRPr="00A61D79" w:rsidRDefault="002A38D9" w:rsidP="00E63E15">
            <w:pPr>
              <w:pStyle w:val="StandardWeb"/>
              <w:spacing w:before="0" w:beforeAutospacing="0" w:after="0" w:afterAutospacing="0"/>
              <w:contextualSpacing/>
              <w:rPr>
                <w:rFonts w:ascii="Arial" w:hAnsi="Arial" w:cs="Arial"/>
              </w:rPr>
            </w:pPr>
            <w:r w:rsidRPr="00A61D79">
              <w:rPr>
                <w:rFonts w:ascii="Arial" w:hAnsi="Arial" w:cs="Arial"/>
              </w:rPr>
              <w:t>Kreisliga B Berg, Staffel 3 (18. Spieltag)</w:t>
            </w:r>
          </w:p>
        </w:tc>
      </w:tr>
      <w:tr w:rsidR="002A38D9" w:rsidRPr="00A61D79" w14:paraId="0D5DCE3F" w14:textId="77777777" w:rsidTr="00E63E15">
        <w:tc>
          <w:tcPr>
            <w:tcW w:w="9209" w:type="dxa"/>
          </w:tcPr>
          <w:p w14:paraId="104049D9" w14:textId="77777777" w:rsidR="002A38D9" w:rsidRPr="00A61D79" w:rsidRDefault="002A38D9" w:rsidP="00E63E15">
            <w:pPr>
              <w:pStyle w:val="StandardWeb"/>
              <w:spacing w:before="0" w:beforeAutospacing="0" w:after="0" w:afterAutospacing="0"/>
              <w:contextualSpacing/>
              <w:rPr>
                <w:rFonts w:ascii="Arial" w:hAnsi="Arial" w:cs="Arial"/>
              </w:rPr>
            </w:pPr>
            <w:r w:rsidRPr="002A38D9">
              <w:rPr>
                <w:rFonts w:ascii="Arial" w:hAnsi="Arial" w:cs="Arial"/>
                <w:b/>
                <w:color w:val="FF0000"/>
              </w:rPr>
              <w:t>Sportfreunde Asbachtal</w:t>
            </w:r>
            <w:r w:rsidRPr="00A61D79">
              <w:rPr>
                <w:rFonts w:ascii="Arial" w:hAnsi="Arial" w:cs="Arial"/>
              </w:rPr>
              <w:t xml:space="preserve"> - </w:t>
            </w:r>
            <w:r w:rsidRPr="002A38D9">
              <w:rPr>
                <w:rFonts w:ascii="Arial" w:hAnsi="Arial" w:cs="Arial"/>
                <w:b/>
                <w:color w:val="FF0000"/>
              </w:rPr>
              <w:t>BV 09 Drabenderhöhe</w:t>
            </w:r>
            <w:r w:rsidRPr="00A61D79">
              <w:rPr>
                <w:rFonts w:ascii="Arial" w:hAnsi="Arial" w:cs="Arial"/>
              </w:rPr>
              <w:t xml:space="preserve"> 0:3 (0:0)</w:t>
            </w:r>
          </w:p>
        </w:tc>
      </w:tr>
      <w:tr w:rsidR="002A38D9" w:rsidRPr="00A61D79" w14:paraId="2C4BFE31" w14:textId="77777777" w:rsidTr="00E63E15">
        <w:tc>
          <w:tcPr>
            <w:tcW w:w="9209" w:type="dxa"/>
          </w:tcPr>
          <w:p w14:paraId="62BDF424" w14:textId="77777777" w:rsidR="002A38D9" w:rsidRPr="00A61D79" w:rsidRDefault="002A38D9" w:rsidP="00E63E15">
            <w:pPr>
              <w:pStyle w:val="StandardWeb"/>
              <w:spacing w:before="0" w:beforeAutospacing="0" w:after="0" w:afterAutospacing="0"/>
              <w:contextualSpacing/>
              <w:rPr>
                <w:rFonts w:ascii="Arial" w:hAnsi="Arial" w:cs="Arial"/>
              </w:rPr>
            </w:pPr>
            <w:r w:rsidRPr="00A61D79">
              <w:rPr>
                <w:rFonts w:ascii="Arial" w:hAnsi="Arial" w:cs="Arial"/>
              </w:rPr>
              <w:t>[Trainer: Perikles Gouranis]</w:t>
            </w:r>
          </w:p>
        </w:tc>
      </w:tr>
      <w:tr w:rsidR="002A38D9" w:rsidRPr="00A61D79" w14:paraId="39234C13" w14:textId="77777777" w:rsidTr="00E63E15">
        <w:tc>
          <w:tcPr>
            <w:tcW w:w="9209" w:type="dxa"/>
          </w:tcPr>
          <w:p w14:paraId="7A6373F7" w14:textId="77777777" w:rsidR="002A38D9" w:rsidRPr="00A61D79" w:rsidRDefault="002A38D9" w:rsidP="00E63E15">
            <w:pPr>
              <w:pStyle w:val="StandardWeb"/>
              <w:spacing w:before="0" w:beforeAutospacing="0" w:after="0" w:afterAutospacing="0"/>
              <w:contextualSpacing/>
              <w:rPr>
                <w:rFonts w:ascii="Arial" w:hAnsi="Arial" w:cs="Arial"/>
              </w:rPr>
            </w:pPr>
            <w:r w:rsidRPr="00A61D79">
              <w:rPr>
                <w:rFonts w:ascii="Arial" w:hAnsi="Arial" w:cs="Arial"/>
              </w:rPr>
              <w:t>Tim Kretschmann - Maximilian Pley, Dennis Gerlach, Armin Brügmann, Florian Klein, Tim Amser</w:t>
            </w:r>
          </w:p>
          <w:p w14:paraId="5464C696" w14:textId="77777777" w:rsidR="002A38D9" w:rsidRPr="00A61D79" w:rsidRDefault="002A38D9" w:rsidP="00E63E15">
            <w:pPr>
              <w:pStyle w:val="StandardWeb"/>
              <w:spacing w:before="0" w:beforeAutospacing="0" w:after="0" w:afterAutospacing="0"/>
              <w:contextualSpacing/>
              <w:rPr>
                <w:rFonts w:ascii="Arial" w:hAnsi="Arial" w:cs="Arial"/>
              </w:rPr>
            </w:pPr>
            <w:r w:rsidRPr="00A61D79">
              <w:rPr>
                <w:rFonts w:ascii="Arial" w:hAnsi="Arial" w:cs="Arial"/>
              </w:rPr>
              <w:t>[Trainer: Werner Thies]</w:t>
            </w:r>
          </w:p>
        </w:tc>
      </w:tr>
      <w:tr w:rsidR="002A38D9" w:rsidRPr="00A61D79" w14:paraId="409B0710" w14:textId="77777777" w:rsidTr="00E63E15">
        <w:tc>
          <w:tcPr>
            <w:tcW w:w="9209" w:type="dxa"/>
          </w:tcPr>
          <w:p w14:paraId="1A2A37BE" w14:textId="77777777" w:rsidR="002A38D9" w:rsidRPr="00A61D79" w:rsidRDefault="002A38D9" w:rsidP="00E63E15">
            <w:pPr>
              <w:pStyle w:val="StandardWeb"/>
              <w:spacing w:before="0" w:beforeAutospacing="0" w:after="0" w:afterAutospacing="0"/>
              <w:contextualSpacing/>
              <w:rPr>
                <w:rFonts w:ascii="Arial" w:hAnsi="Arial" w:cs="Arial"/>
              </w:rPr>
            </w:pPr>
            <w:r w:rsidRPr="00A61D79">
              <w:rPr>
                <w:rFonts w:ascii="Arial" w:hAnsi="Arial" w:cs="Arial"/>
              </w:rPr>
              <w:t>0:1 Pley (53.)</w:t>
            </w:r>
          </w:p>
          <w:p w14:paraId="60A92866" w14:textId="77777777" w:rsidR="002A38D9" w:rsidRPr="00A61D79" w:rsidRDefault="002A38D9" w:rsidP="00E63E15">
            <w:pPr>
              <w:pStyle w:val="StandardWeb"/>
              <w:spacing w:before="0" w:beforeAutospacing="0" w:after="0" w:afterAutospacing="0"/>
              <w:contextualSpacing/>
              <w:rPr>
                <w:rFonts w:ascii="Arial" w:hAnsi="Arial" w:cs="Arial"/>
              </w:rPr>
            </w:pPr>
            <w:r w:rsidRPr="00A61D79">
              <w:rPr>
                <w:rFonts w:ascii="Arial" w:hAnsi="Arial" w:cs="Arial"/>
              </w:rPr>
              <w:t>0:2 Gerlach (80.)</w:t>
            </w:r>
          </w:p>
          <w:p w14:paraId="547FA99E" w14:textId="77777777" w:rsidR="002A38D9" w:rsidRPr="00A61D79" w:rsidRDefault="002A38D9" w:rsidP="00E63E15">
            <w:pPr>
              <w:pStyle w:val="StandardWeb"/>
              <w:spacing w:before="0" w:beforeAutospacing="0" w:after="0" w:afterAutospacing="0"/>
              <w:contextualSpacing/>
              <w:rPr>
                <w:rFonts w:ascii="Arial" w:hAnsi="Arial" w:cs="Arial"/>
              </w:rPr>
            </w:pPr>
            <w:r w:rsidRPr="00A61D79">
              <w:rPr>
                <w:rFonts w:ascii="Arial" w:hAnsi="Arial" w:cs="Arial"/>
              </w:rPr>
              <w:t>0:3 Brügmann (90.)</w:t>
            </w:r>
          </w:p>
        </w:tc>
      </w:tr>
    </w:tbl>
    <w:p w14:paraId="166AC389" w14:textId="77777777" w:rsidR="002A38D9" w:rsidRPr="00A61D79" w:rsidRDefault="002A38D9" w:rsidP="002A38D9">
      <w:pPr>
        <w:pStyle w:val="StandardWeb"/>
        <w:spacing w:before="0" w:beforeAutospacing="0" w:after="0" w:afterAutospacing="0"/>
        <w:contextualSpacing/>
        <w:rPr>
          <w:rFonts w:ascii="Arial" w:hAnsi="Arial" w:cs="Arial"/>
        </w:rPr>
      </w:pPr>
    </w:p>
    <w:p w14:paraId="18DC26A1" w14:textId="77777777" w:rsidR="002A38D9" w:rsidRPr="00C1271B" w:rsidRDefault="002A38D9" w:rsidP="00AB31A3">
      <w:pPr>
        <w:pStyle w:val="StandardWeb"/>
        <w:spacing w:before="0" w:beforeAutospacing="0" w:after="0" w:afterAutospacing="0"/>
        <w:contextualSpacing/>
        <w:rPr>
          <w:rFonts w:ascii="Arial" w:hAnsi="Arial" w:cs="Arial"/>
        </w:rPr>
      </w:pPr>
    </w:p>
    <w:p w14:paraId="50C2A962" w14:textId="77777777" w:rsidR="00E63E15" w:rsidRPr="00A61D79" w:rsidRDefault="00E63E15" w:rsidP="00E63E15">
      <w:pPr>
        <w:pStyle w:val="StandardWeb"/>
        <w:spacing w:before="0" w:beforeAutospacing="0" w:after="0" w:afterAutospacing="0"/>
        <w:contextualSpacing/>
        <w:rPr>
          <w:rFonts w:ascii="Arial" w:hAnsi="Arial" w:cs="Arial"/>
        </w:rPr>
      </w:pPr>
    </w:p>
    <w:tbl>
      <w:tblPr>
        <w:tblStyle w:val="Tabellenraster"/>
        <w:tblW w:w="9209" w:type="dxa"/>
        <w:tblLook w:val="04A0" w:firstRow="1" w:lastRow="0" w:firstColumn="1" w:lastColumn="0" w:noHBand="0" w:noVBand="1"/>
      </w:tblPr>
      <w:tblGrid>
        <w:gridCol w:w="9209"/>
      </w:tblGrid>
      <w:tr w:rsidR="00E63E15" w:rsidRPr="00A61D79" w14:paraId="3FBD05FC" w14:textId="77777777" w:rsidTr="00E63E15">
        <w:tc>
          <w:tcPr>
            <w:tcW w:w="9209" w:type="dxa"/>
          </w:tcPr>
          <w:p w14:paraId="56E8E599" w14:textId="77777777" w:rsidR="00E63E15" w:rsidRPr="00A61D79" w:rsidRDefault="00E63E15" w:rsidP="00E63E15">
            <w:pPr>
              <w:pStyle w:val="StandardWeb"/>
              <w:spacing w:before="0" w:beforeAutospacing="0" w:after="0" w:afterAutospacing="0"/>
              <w:contextualSpacing/>
              <w:rPr>
                <w:rFonts w:ascii="Arial" w:hAnsi="Arial" w:cs="Arial"/>
              </w:rPr>
            </w:pPr>
            <w:r w:rsidRPr="00A61D79">
              <w:rPr>
                <w:rFonts w:ascii="Arial" w:hAnsi="Arial" w:cs="Arial"/>
              </w:rPr>
              <w:t>18. März 2018</w:t>
            </w:r>
          </w:p>
        </w:tc>
      </w:tr>
      <w:tr w:rsidR="00E63E15" w:rsidRPr="00A61D79" w14:paraId="50F833E1" w14:textId="77777777" w:rsidTr="00E63E15">
        <w:tc>
          <w:tcPr>
            <w:tcW w:w="9209" w:type="dxa"/>
          </w:tcPr>
          <w:p w14:paraId="519B617F" w14:textId="77777777" w:rsidR="00E63E15" w:rsidRPr="00A61D79" w:rsidRDefault="00E63E15" w:rsidP="00E63E15">
            <w:pPr>
              <w:pStyle w:val="StandardWeb"/>
              <w:spacing w:before="0" w:beforeAutospacing="0" w:after="0" w:afterAutospacing="0"/>
              <w:contextualSpacing/>
              <w:rPr>
                <w:rFonts w:ascii="Arial" w:hAnsi="Arial" w:cs="Arial"/>
              </w:rPr>
            </w:pPr>
            <w:r w:rsidRPr="00A61D79">
              <w:rPr>
                <w:rFonts w:ascii="Arial" w:hAnsi="Arial" w:cs="Arial"/>
              </w:rPr>
              <w:t>Kreisliga B Berg, Staffel 3 (18. Spieltag)</w:t>
            </w:r>
          </w:p>
        </w:tc>
      </w:tr>
      <w:tr w:rsidR="00E63E15" w:rsidRPr="00A61D79" w14:paraId="44C6D8A8" w14:textId="77777777" w:rsidTr="00E63E15">
        <w:tc>
          <w:tcPr>
            <w:tcW w:w="9209" w:type="dxa"/>
          </w:tcPr>
          <w:p w14:paraId="5CEB2A69" w14:textId="77777777" w:rsidR="00E63E15" w:rsidRPr="00A61D79" w:rsidRDefault="00E63E15" w:rsidP="00E63E15">
            <w:pPr>
              <w:pStyle w:val="StandardWeb"/>
              <w:spacing w:before="0" w:beforeAutospacing="0" w:after="0" w:afterAutospacing="0"/>
              <w:contextualSpacing/>
              <w:rPr>
                <w:rFonts w:ascii="Arial" w:hAnsi="Arial" w:cs="Arial"/>
              </w:rPr>
            </w:pPr>
            <w:r w:rsidRPr="00E63E15">
              <w:rPr>
                <w:rFonts w:ascii="Arial" w:hAnsi="Arial" w:cs="Arial"/>
                <w:b/>
                <w:color w:val="FF0000"/>
              </w:rPr>
              <w:t>VfR Marienhagen</w:t>
            </w:r>
            <w:r w:rsidRPr="00E63E15">
              <w:rPr>
                <w:rFonts w:ascii="Arial" w:hAnsi="Arial" w:cs="Arial"/>
                <w:color w:val="FF0000"/>
              </w:rPr>
              <w:t xml:space="preserve"> </w:t>
            </w:r>
            <w:r w:rsidRPr="00A61D79">
              <w:rPr>
                <w:rFonts w:ascii="Arial" w:hAnsi="Arial" w:cs="Arial"/>
              </w:rPr>
              <w:t xml:space="preserve">- </w:t>
            </w:r>
            <w:r w:rsidRPr="00E63E15">
              <w:rPr>
                <w:rFonts w:ascii="Arial" w:hAnsi="Arial" w:cs="Arial"/>
                <w:b/>
                <w:color w:val="FF0000"/>
              </w:rPr>
              <w:t>SSV 08 Bergneustadt</w:t>
            </w:r>
            <w:r w:rsidRPr="00A61D79">
              <w:rPr>
                <w:rFonts w:ascii="Arial" w:hAnsi="Arial" w:cs="Arial"/>
              </w:rPr>
              <w:t xml:space="preserve"> 2:1 (1:0)</w:t>
            </w:r>
          </w:p>
        </w:tc>
      </w:tr>
      <w:tr w:rsidR="00E63E15" w:rsidRPr="00A61D79" w14:paraId="792F2558" w14:textId="77777777" w:rsidTr="00E63E15">
        <w:tc>
          <w:tcPr>
            <w:tcW w:w="9209" w:type="dxa"/>
          </w:tcPr>
          <w:p w14:paraId="1B728F0F" w14:textId="77777777" w:rsidR="00E63E15" w:rsidRPr="00A61D79" w:rsidRDefault="00E63E15" w:rsidP="00E63E15">
            <w:pPr>
              <w:pStyle w:val="StandardWeb"/>
              <w:spacing w:before="0" w:beforeAutospacing="0" w:after="0" w:afterAutospacing="0"/>
              <w:contextualSpacing/>
              <w:rPr>
                <w:rFonts w:ascii="Arial" w:hAnsi="Arial" w:cs="Arial"/>
              </w:rPr>
            </w:pPr>
            <w:r w:rsidRPr="00A61D79">
              <w:rPr>
                <w:rFonts w:ascii="Arial" w:hAnsi="Arial" w:cs="Arial"/>
              </w:rPr>
              <w:t>Dennis Kulisch - Marvin Koch, Niklas Clemens</w:t>
            </w:r>
          </w:p>
          <w:p w14:paraId="14E6E6C1" w14:textId="77777777" w:rsidR="00E63E15" w:rsidRPr="00A61D79" w:rsidRDefault="00E63E15" w:rsidP="00E63E15">
            <w:pPr>
              <w:pStyle w:val="StandardWeb"/>
              <w:spacing w:before="0" w:beforeAutospacing="0" w:after="0" w:afterAutospacing="0"/>
              <w:contextualSpacing/>
              <w:rPr>
                <w:rFonts w:ascii="Arial" w:hAnsi="Arial" w:cs="Arial"/>
              </w:rPr>
            </w:pPr>
            <w:r w:rsidRPr="00A61D79">
              <w:rPr>
                <w:rFonts w:ascii="Arial" w:hAnsi="Arial" w:cs="Arial"/>
              </w:rPr>
              <w:t>[Trainer: Markus Hayer]</w:t>
            </w:r>
          </w:p>
        </w:tc>
      </w:tr>
      <w:tr w:rsidR="00E63E15" w:rsidRPr="00A61D79" w14:paraId="4C61A13F" w14:textId="77777777" w:rsidTr="00E63E15">
        <w:tc>
          <w:tcPr>
            <w:tcW w:w="9209" w:type="dxa"/>
          </w:tcPr>
          <w:p w14:paraId="20B899C1" w14:textId="77777777" w:rsidR="00E63E15" w:rsidRPr="00A61D79" w:rsidRDefault="00E63E15" w:rsidP="00E63E15">
            <w:pPr>
              <w:pStyle w:val="StandardWeb"/>
              <w:spacing w:before="0" w:beforeAutospacing="0" w:after="0" w:afterAutospacing="0"/>
              <w:contextualSpacing/>
              <w:rPr>
                <w:rFonts w:ascii="Arial" w:hAnsi="Arial" w:cs="Arial"/>
              </w:rPr>
            </w:pPr>
            <w:r w:rsidRPr="00A61D79">
              <w:rPr>
                <w:rFonts w:ascii="Arial" w:hAnsi="Arial" w:cs="Arial"/>
              </w:rPr>
              <w:t>Sefik Secer - Fabian Schilling</w:t>
            </w:r>
          </w:p>
          <w:p w14:paraId="64EF5375" w14:textId="77777777" w:rsidR="00E63E15" w:rsidRPr="00A61D79" w:rsidRDefault="00E63E15" w:rsidP="00E63E15">
            <w:pPr>
              <w:pStyle w:val="StandardWeb"/>
              <w:spacing w:before="0" w:beforeAutospacing="0" w:after="0" w:afterAutospacing="0"/>
              <w:contextualSpacing/>
              <w:rPr>
                <w:rFonts w:ascii="Arial" w:hAnsi="Arial" w:cs="Arial"/>
              </w:rPr>
            </w:pPr>
            <w:r w:rsidRPr="00A61D79">
              <w:rPr>
                <w:rFonts w:ascii="Arial" w:hAnsi="Arial" w:cs="Arial"/>
              </w:rPr>
              <w:t>[Trainer: Marcel Walker]</w:t>
            </w:r>
          </w:p>
        </w:tc>
      </w:tr>
      <w:tr w:rsidR="00E63E15" w:rsidRPr="00A61D79" w14:paraId="13A43654" w14:textId="77777777" w:rsidTr="00E63E15">
        <w:tc>
          <w:tcPr>
            <w:tcW w:w="9209" w:type="dxa"/>
          </w:tcPr>
          <w:p w14:paraId="5873BD62" w14:textId="77777777" w:rsidR="00E63E15" w:rsidRPr="00A61D79" w:rsidRDefault="00E63E15" w:rsidP="00E63E15">
            <w:pPr>
              <w:pStyle w:val="StandardWeb"/>
              <w:spacing w:before="0" w:beforeAutospacing="0" w:after="0" w:afterAutospacing="0"/>
              <w:contextualSpacing/>
              <w:rPr>
                <w:rFonts w:ascii="Arial" w:hAnsi="Arial" w:cs="Arial"/>
              </w:rPr>
            </w:pPr>
            <w:r w:rsidRPr="00A61D79">
              <w:rPr>
                <w:rFonts w:ascii="Arial" w:hAnsi="Arial" w:cs="Arial"/>
              </w:rPr>
              <w:t>1:0 Koch (45.)</w:t>
            </w:r>
          </w:p>
          <w:p w14:paraId="6B354E16" w14:textId="77777777" w:rsidR="00E63E15" w:rsidRPr="00A61D79" w:rsidRDefault="00E63E15" w:rsidP="00E63E15">
            <w:pPr>
              <w:pStyle w:val="StandardWeb"/>
              <w:spacing w:before="0" w:beforeAutospacing="0" w:after="0" w:afterAutospacing="0"/>
              <w:contextualSpacing/>
              <w:rPr>
                <w:rFonts w:ascii="Arial" w:hAnsi="Arial" w:cs="Arial"/>
              </w:rPr>
            </w:pPr>
            <w:r w:rsidRPr="00A61D79">
              <w:rPr>
                <w:rFonts w:ascii="Arial" w:hAnsi="Arial" w:cs="Arial"/>
              </w:rPr>
              <w:t>1:1 Schilling (60.)</w:t>
            </w:r>
          </w:p>
          <w:p w14:paraId="77019B00" w14:textId="77777777" w:rsidR="00E63E15" w:rsidRPr="00A61D79" w:rsidRDefault="00E63E15" w:rsidP="00E63E15">
            <w:pPr>
              <w:pStyle w:val="StandardWeb"/>
              <w:spacing w:before="0" w:beforeAutospacing="0" w:after="0" w:afterAutospacing="0"/>
              <w:contextualSpacing/>
              <w:rPr>
                <w:rFonts w:ascii="Arial" w:hAnsi="Arial" w:cs="Arial"/>
              </w:rPr>
            </w:pPr>
            <w:r w:rsidRPr="00A61D79">
              <w:rPr>
                <w:rFonts w:ascii="Arial" w:hAnsi="Arial" w:cs="Arial"/>
              </w:rPr>
              <w:t>2:1 Clemens (85.)</w:t>
            </w:r>
          </w:p>
        </w:tc>
      </w:tr>
      <w:tr w:rsidR="00E63E15" w:rsidRPr="00A61D79" w14:paraId="28CDACE0" w14:textId="77777777" w:rsidTr="00E63E15">
        <w:tc>
          <w:tcPr>
            <w:tcW w:w="9209" w:type="dxa"/>
          </w:tcPr>
          <w:p w14:paraId="1DC4FA93" w14:textId="77777777" w:rsidR="00E63E15" w:rsidRPr="00A61D79" w:rsidRDefault="00E63E15" w:rsidP="00E63E15">
            <w:pPr>
              <w:pStyle w:val="StandardWeb"/>
              <w:spacing w:before="0" w:beforeAutospacing="0" w:after="0" w:afterAutospacing="0"/>
              <w:contextualSpacing/>
              <w:rPr>
                <w:rFonts w:ascii="Arial" w:hAnsi="Arial" w:cs="Arial"/>
              </w:rPr>
            </w:pPr>
            <w:r w:rsidRPr="00A61D79">
              <w:rPr>
                <w:rFonts w:ascii="Arial" w:hAnsi="Arial" w:cs="Arial"/>
              </w:rPr>
              <w:t>In der 90.+3 Minute erhielt der Bergneustädter Torwart Secer wegen Schiedsrichterbeleidigung die Rote Karte</w:t>
            </w:r>
          </w:p>
        </w:tc>
      </w:tr>
    </w:tbl>
    <w:p w14:paraId="756DCE2F" w14:textId="77777777" w:rsidR="00E63E15" w:rsidRPr="00A61D79" w:rsidRDefault="00E63E15" w:rsidP="00E63E15">
      <w:pPr>
        <w:pStyle w:val="StandardWeb"/>
        <w:spacing w:before="0" w:beforeAutospacing="0" w:after="0" w:afterAutospacing="0"/>
        <w:contextualSpacing/>
        <w:rPr>
          <w:rFonts w:ascii="Arial" w:hAnsi="Arial" w:cs="Arial"/>
        </w:rPr>
      </w:pPr>
    </w:p>
    <w:p w14:paraId="108BE5DA" w14:textId="77777777" w:rsidR="0032194D" w:rsidRPr="00767EAB" w:rsidRDefault="0032194D" w:rsidP="00544E09">
      <w:pPr>
        <w:spacing w:after="0" w:line="240" w:lineRule="auto"/>
        <w:contextualSpacing/>
        <w:rPr>
          <w:rFonts w:ascii="Arial" w:eastAsia="Times New Roman" w:hAnsi="Arial" w:cs="Arial"/>
          <w:sz w:val="24"/>
          <w:szCs w:val="24"/>
          <w:lang w:eastAsia="de-DE"/>
        </w:rPr>
      </w:pPr>
    </w:p>
    <w:p w14:paraId="61FD8A93" w14:textId="77777777" w:rsidR="00E63E15" w:rsidRPr="00A61D79" w:rsidRDefault="00E63E15" w:rsidP="00E63E15">
      <w:pPr>
        <w:pStyle w:val="StandardWeb"/>
        <w:spacing w:before="0" w:beforeAutospacing="0" w:after="0" w:afterAutospacing="0"/>
        <w:contextualSpacing/>
        <w:rPr>
          <w:rFonts w:ascii="Arial" w:hAnsi="Arial" w:cs="Arial"/>
        </w:rPr>
      </w:pPr>
    </w:p>
    <w:tbl>
      <w:tblPr>
        <w:tblStyle w:val="Tabellenraster"/>
        <w:tblW w:w="9209" w:type="dxa"/>
        <w:tblLook w:val="04A0" w:firstRow="1" w:lastRow="0" w:firstColumn="1" w:lastColumn="0" w:noHBand="0" w:noVBand="1"/>
      </w:tblPr>
      <w:tblGrid>
        <w:gridCol w:w="9209"/>
      </w:tblGrid>
      <w:tr w:rsidR="00E63E15" w:rsidRPr="00A61D79" w14:paraId="3B9C365B" w14:textId="77777777" w:rsidTr="00E63E15">
        <w:tc>
          <w:tcPr>
            <w:tcW w:w="9209" w:type="dxa"/>
          </w:tcPr>
          <w:p w14:paraId="56BA13F3" w14:textId="77777777" w:rsidR="00E63E15" w:rsidRPr="00A61D79" w:rsidRDefault="00E63E15" w:rsidP="00E63E15">
            <w:pPr>
              <w:pStyle w:val="StandardWeb"/>
              <w:spacing w:before="0" w:beforeAutospacing="0" w:after="0" w:afterAutospacing="0"/>
              <w:contextualSpacing/>
              <w:rPr>
                <w:rFonts w:ascii="Arial" w:hAnsi="Arial" w:cs="Arial"/>
              </w:rPr>
            </w:pPr>
            <w:r w:rsidRPr="00A61D79">
              <w:rPr>
                <w:rFonts w:ascii="Arial" w:hAnsi="Arial" w:cs="Arial"/>
              </w:rPr>
              <w:t>18. März 2018</w:t>
            </w:r>
          </w:p>
        </w:tc>
      </w:tr>
      <w:tr w:rsidR="00E63E15" w:rsidRPr="00A61D79" w14:paraId="4DEB9907" w14:textId="77777777" w:rsidTr="00E63E15">
        <w:tc>
          <w:tcPr>
            <w:tcW w:w="9209" w:type="dxa"/>
          </w:tcPr>
          <w:p w14:paraId="72DE1C2B" w14:textId="77777777" w:rsidR="00E63E15" w:rsidRPr="00A61D79" w:rsidRDefault="00E63E15" w:rsidP="00E63E15">
            <w:pPr>
              <w:pStyle w:val="StandardWeb"/>
              <w:spacing w:before="0" w:beforeAutospacing="0" w:after="0" w:afterAutospacing="0"/>
              <w:contextualSpacing/>
              <w:rPr>
                <w:rFonts w:ascii="Arial" w:hAnsi="Arial" w:cs="Arial"/>
              </w:rPr>
            </w:pPr>
            <w:r w:rsidRPr="00A61D79">
              <w:rPr>
                <w:rFonts w:ascii="Arial" w:hAnsi="Arial" w:cs="Arial"/>
              </w:rPr>
              <w:lastRenderedPageBreak/>
              <w:t>Kreisliga B Berg, Staffel 3 (18. Spieltag)</w:t>
            </w:r>
          </w:p>
        </w:tc>
      </w:tr>
      <w:tr w:rsidR="00E63E15" w:rsidRPr="00A61D79" w14:paraId="452DA569" w14:textId="77777777" w:rsidTr="00E63E15">
        <w:tc>
          <w:tcPr>
            <w:tcW w:w="9209" w:type="dxa"/>
          </w:tcPr>
          <w:p w14:paraId="625A81AD" w14:textId="77777777" w:rsidR="00E63E15" w:rsidRPr="00A61D79" w:rsidRDefault="00E63E15" w:rsidP="00E63E15">
            <w:pPr>
              <w:pStyle w:val="StandardWeb"/>
              <w:spacing w:before="0" w:beforeAutospacing="0" w:after="0" w:afterAutospacing="0"/>
              <w:contextualSpacing/>
              <w:rPr>
                <w:rFonts w:ascii="Arial" w:hAnsi="Arial" w:cs="Arial"/>
              </w:rPr>
            </w:pPr>
            <w:r w:rsidRPr="00E63E15">
              <w:rPr>
                <w:rFonts w:ascii="Arial" w:hAnsi="Arial" w:cs="Arial"/>
                <w:b/>
                <w:color w:val="FF0000"/>
              </w:rPr>
              <w:t>SV Morsbach</w:t>
            </w:r>
            <w:r w:rsidRPr="00A61D79">
              <w:rPr>
                <w:rFonts w:ascii="Arial" w:hAnsi="Arial" w:cs="Arial"/>
              </w:rPr>
              <w:t xml:space="preserve"> - </w:t>
            </w:r>
            <w:r w:rsidRPr="00E63E15">
              <w:rPr>
                <w:rFonts w:ascii="Arial" w:hAnsi="Arial" w:cs="Arial"/>
                <w:b/>
                <w:color w:val="FF0000"/>
              </w:rPr>
              <w:t>RS 19 Waldbröl</w:t>
            </w:r>
            <w:r w:rsidRPr="00E63E15">
              <w:rPr>
                <w:rFonts w:ascii="Arial" w:hAnsi="Arial" w:cs="Arial"/>
                <w:color w:val="FF0000"/>
              </w:rPr>
              <w:t xml:space="preserve"> </w:t>
            </w:r>
            <w:r w:rsidRPr="00A61D79">
              <w:rPr>
                <w:rFonts w:ascii="Arial" w:hAnsi="Arial" w:cs="Arial"/>
              </w:rPr>
              <w:t>3:1 (1:1)</w:t>
            </w:r>
          </w:p>
        </w:tc>
      </w:tr>
      <w:tr w:rsidR="00E63E15" w:rsidRPr="00A61D79" w14:paraId="4DDE22B4" w14:textId="77777777" w:rsidTr="00E63E15">
        <w:tc>
          <w:tcPr>
            <w:tcW w:w="9209" w:type="dxa"/>
          </w:tcPr>
          <w:p w14:paraId="032F85A4" w14:textId="77777777" w:rsidR="00E63E15" w:rsidRPr="00A61D79" w:rsidRDefault="00E63E15" w:rsidP="00E63E15">
            <w:pPr>
              <w:pStyle w:val="StandardWeb"/>
              <w:spacing w:before="0" w:beforeAutospacing="0" w:after="0" w:afterAutospacing="0"/>
              <w:contextualSpacing/>
              <w:rPr>
                <w:rFonts w:ascii="Arial" w:hAnsi="Arial" w:cs="Arial"/>
              </w:rPr>
            </w:pPr>
            <w:r w:rsidRPr="00A61D79">
              <w:rPr>
                <w:rFonts w:ascii="Arial" w:hAnsi="Arial" w:cs="Arial"/>
              </w:rPr>
              <w:t>Justin Hammer, Sascha Goßmann</w:t>
            </w:r>
          </w:p>
          <w:p w14:paraId="5126858C" w14:textId="77777777" w:rsidR="00E63E15" w:rsidRPr="00A61D79" w:rsidRDefault="00E63E15" w:rsidP="00E63E15">
            <w:pPr>
              <w:pStyle w:val="StandardWeb"/>
              <w:spacing w:before="0" w:beforeAutospacing="0" w:after="0" w:afterAutospacing="0"/>
              <w:contextualSpacing/>
              <w:rPr>
                <w:rFonts w:ascii="Arial" w:hAnsi="Arial" w:cs="Arial"/>
              </w:rPr>
            </w:pPr>
            <w:r w:rsidRPr="00A61D79">
              <w:rPr>
                <w:rFonts w:ascii="Arial" w:hAnsi="Arial" w:cs="Arial"/>
              </w:rPr>
              <w:t>[Trainer: Sebastian Huhn]</w:t>
            </w:r>
          </w:p>
        </w:tc>
      </w:tr>
      <w:tr w:rsidR="00E63E15" w:rsidRPr="00A61D79" w14:paraId="1A05446C" w14:textId="77777777" w:rsidTr="00E63E15">
        <w:tc>
          <w:tcPr>
            <w:tcW w:w="9209" w:type="dxa"/>
          </w:tcPr>
          <w:p w14:paraId="5DE631E0" w14:textId="77777777" w:rsidR="00E63E15" w:rsidRPr="00A61D79" w:rsidRDefault="00E63E15" w:rsidP="00E63E15">
            <w:pPr>
              <w:pStyle w:val="StandardWeb"/>
              <w:spacing w:before="0" w:beforeAutospacing="0" w:after="0" w:afterAutospacing="0"/>
              <w:contextualSpacing/>
              <w:rPr>
                <w:rFonts w:ascii="Arial" w:hAnsi="Arial" w:cs="Arial"/>
              </w:rPr>
            </w:pPr>
            <w:r w:rsidRPr="00A61D79">
              <w:rPr>
                <w:rFonts w:ascii="Arial" w:hAnsi="Arial" w:cs="Arial"/>
              </w:rPr>
              <w:t>Marco Smuda</w:t>
            </w:r>
          </w:p>
          <w:p w14:paraId="63143A16" w14:textId="77777777" w:rsidR="00E63E15" w:rsidRPr="00A61D79" w:rsidRDefault="00E63E15" w:rsidP="00E63E15">
            <w:pPr>
              <w:pStyle w:val="StandardWeb"/>
              <w:spacing w:before="0" w:beforeAutospacing="0" w:after="0" w:afterAutospacing="0"/>
              <w:contextualSpacing/>
              <w:rPr>
                <w:rFonts w:ascii="Arial" w:hAnsi="Arial" w:cs="Arial"/>
              </w:rPr>
            </w:pPr>
            <w:r w:rsidRPr="00A61D79">
              <w:rPr>
                <w:rFonts w:ascii="Arial" w:hAnsi="Arial" w:cs="Arial"/>
              </w:rPr>
              <w:t>[Trainer: Holger Jungjohann]</w:t>
            </w:r>
          </w:p>
        </w:tc>
      </w:tr>
      <w:tr w:rsidR="00E63E15" w:rsidRPr="00A61D79" w14:paraId="5412F97A" w14:textId="77777777" w:rsidTr="00E63E15">
        <w:tc>
          <w:tcPr>
            <w:tcW w:w="9209" w:type="dxa"/>
          </w:tcPr>
          <w:p w14:paraId="571EA253" w14:textId="77777777" w:rsidR="00E63E15" w:rsidRPr="00A61D79" w:rsidRDefault="00E63E15" w:rsidP="00E63E15">
            <w:pPr>
              <w:pStyle w:val="StandardWeb"/>
              <w:spacing w:before="0" w:beforeAutospacing="0" w:after="0" w:afterAutospacing="0"/>
              <w:contextualSpacing/>
              <w:rPr>
                <w:rFonts w:ascii="Arial" w:hAnsi="Arial" w:cs="Arial"/>
              </w:rPr>
            </w:pPr>
            <w:r w:rsidRPr="00A61D79">
              <w:rPr>
                <w:rFonts w:ascii="Arial" w:hAnsi="Arial" w:cs="Arial"/>
              </w:rPr>
              <w:t>0:1 Smuda (30.)</w:t>
            </w:r>
          </w:p>
          <w:p w14:paraId="4D4621BE" w14:textId="77777777" w:rsidR="00E63E15" w:rsidRPr="00A61D79" w:rsidRDefault="00E63E15" w:rsidP="00E63E15">
            <w:pPr>
              <w:pStyle w:val="StandardWeb"/>
              <w:spacing w:before="0" w:beforeAutospacing="0" w:after="0" w:afterAutospacing="0"/>
              <w:contextualSpacing/>
              <w:rPr>
                <w:rFonts w:ascii="Arial" w:hAnsi="Arial" w:cs="Arial"/>
              </w:rPr>
            </w:pPr>
            <w:r w:rsidRPr="00A61D79">
              <w:rPr>
                <w:rFonts w:ascii="Arial" w:hAnsi="Arial" w:cs="Arial"/>
              </w:rPr>
              <w:t>1:1 Hammer (32.)</w:t>
            </w:r>
          </w:p>
          <w:p w14:paraId="16895CD4" w14:textId="77777777" w:rsidR="00E63E15" w:rsidRPr="00A61D79" w:rsidRDefault="00E63E15" w:rsidP="00E63E15">
            <w:pPr>
              <w:pStyle w:val="StandardWeb"/>
              <w:spacing w:before="0" w:beforeAutospacing="0" w:after="0" w:afterAutospacing="0"/>
              <w:contextualSpacing/>
              <w:rPr>
                <w:rFonts w:ascii="Arial" w:hAnsi="Arial" w:cs="Arial"/>
              </w:rPr>
            </w:pPr>
            <w:r w:rsidRPr="00A61D79">
              <w:rPr>
                <w:rFonts w:ascii="Arial" w:hAnsi="Arial" w:cs="Arial"/>
              </w:rPr>
              <w:t>2:1 Goßmann (68.)</w:t>
            </w:r>
          </w:p>
          <w:p w14:paraId="2EBAEC96" w14:textId="77777777" w:rsidR="00E63E15" w:rsidRPr="00A61D79" w:rsidRDefault="00E63E15" w:rsidP="00E63E15">
            <w:pPr>
              <w:pStyle w:val="StandardWeb"/>
              <w:spacing w:before="0" w:beforeAutospacing="0" w:after="0" w:afterAutospacing="0"/>
              <w:contextualSpacing/>
              <w:rPr>
                <w:rFonts w:ascii="Arial" w:hAnsi="Arial" w:cs="Arial"/>
              </w:rPr>
            </w:pPr>
            <w:r w:rsidRPr="00A61D79">
              <w:rPr>
                <w:rFonts w:ascii="Arial" w:hAnsi="Arial" w:cs="Arial"/>
              </w:rPr>
              <w:t>3:1 Hammer (86.)</w:t>
            </w:r>
          </w:p>
        </w:tc>
      </w:tr>
    </w:tbl>
    <w:p w14:paraId="76F9A5FE" w14:textId="77777777" w:rsidR="00E63E15" w:rsidRDefault="00E63E15" w:rsidP="00E63E15">
      <w:pPr>
        <w:pStyle w:val="StandardWeb"/>
        <w:spacing w:before="0" w:beforeAutospacing="0" w:after="0" w:afterAutospacing="0"/>
        <w:contextualSpacing/>
        <w:rPr>
          <w:rFonts w:ascii="Arial" w:hAnsi="Arial" w:cs="Arial"/>
        </w:rPr>
      </w:pPr>
    </w:p>
    <w:p w14:paraId="6261F7F5" w14:textId="77777777" w:rsidR="0072752E" w:rsidRDefault="0072752E" w:rsidP="00E63E15">
      <w:pPr>
        <w:pStyle w:val="StandardWeb"/>
        <w:spacing w:before="0" w:beforeAutospacing="0" w:after="0" w:afterAutospacing="0"/>
        <w:contextualSpacing/>
        <w:rPr>
          <w:rFonts w:ascii="Arial" w:hAnsi="Arial" w:cs="Arial"/>
        </w:rPr>
      </w:pPr>
    </w:p>
    <w:p w14:paraId="6372676A" w14:textId="77777777" w:rsidR="0072752E" w:rsidRDefault="0072752E" w:rsidP="00E63E15">
      <w:pPr>
        <w:pStyle w:val="StandardWeb"/>
        <w:spacing w:before="0" w:beforeAutospacing="0" w:after="0" w:afterAutospacing="0"/>
        <w:contextualSpacing/>
        <w:rPr>
          <w:rFonts w:ascii="Arial" w:hAnsi="Arial" w:cs="Arial"/>
        </w:rPr>
      </w:pPr>
    </w:p>
    <w:p w14:paraId="36F63F8D" w14:textId="77777777" w:rsidR="0072752E" w:rsidRDefault="0072752E" w:rsidP="00E63E15">
      <w:pPr>
        <w:pStyle w:val="StandardWeb"/>
        <w:spacing w:before="0" w:beforeAutospacing="0" w:after="0" w:afterAutospacing="0"/>
        <w:contextualSpacing/>
        <w:rPr>
          <w:rFonts w:ascii="Arial" w:hAnsi="Arial" w:cs="Arial"/>
        </w:rPr>
      </w:pPr>
    </w:p>
    <w:p w14:paraId="1FF0C93C" w14:textId="77777777" w:rsidR="0072752E" w:rsidRPr="0072752E" w:rsidRDefault="0072752E" w:rsidP="00E63E15">
      <w:pPr>
        <w:pStyle w:val="StandardWeb"/>
        <w:spacing w:before="0" w:beforeAutospacing="0" w:after="0" w:afterAutospacing="0"/>
        <w:contextualSpacing/>
        <w:rPr>
          <w:rFonts w:ascii="Arial" w:hAnsi="Arial" w:cs="Arial"/>
          <w:b/>
          <w:sz w:val="40"/>
          <w:u w:val="single"/>
        </w:rPr>
      </w:pPr>
      <w:r w:rsidRPr="0072752E">
        <w:rPr>
          <w:rFonts w:ascii="Arial" w:hAnsi="Arial" w:cs="Arial"/>
          <w:b/>
          <w:sz w:val="40"/>
          <w:u w:val="single"/>
        </w:rPr>
        <w:t>20. Spieltag</w:t>
      </w:r>
    </w:p>
    <w:p w14:paraId="7364C16F" w14:textId="77777777" w:rsidR="0072752E" w:rsidRDefault="0072752E" w:rsidP="00E63E15">
      <w:pPr>
        <w:pStyle w:val="StandardWeb"/>
        <w:spacing w:before="0" w:beforeAutospacing="0" w:after="0" w:afterAutospacing="0"/>
        <w:contextualSpacing/>
        <w:rPr>
          <w:rFonts w:ascii="Arial" w:hAnsi="Arial" w:cs="Arial"/>
        </w:rPr>
      </w:pPr>
    </w:p>
    <w:p w14:paraId="7B5DB9D4" w14:textId="77777777" w:rsidR="0072752E" w:rsidRDefault="0072752E" w:rsidP="0072752E">
      <w:pPr>
        <w:pStyle w:val="StandardWeb"/>
        <w:spacing w:before="0" w:beforeAutospacing="0" w:after="0" w:afterAutospacing="0"/>
        <w:contextualSpacing/>
        <w:rPr>
          <w:rFonts w:ascii="Arial" w:hAnsi="Arial" w:cs="Arial"/>
        </w:rPr>
      </w:pPr>
    </w:p>
    <w:tbl>
      <w:tblPr>
        <w:tblStyle w:val="Tabellenraster"/>
        <w:tblW w:w="9209" w:type="dxa"/>
        <w:tblLook w:val="04A0" w:firstRow="1" w:lastRow="0" w:firstColumn="1" w:lastColumn="0" w:noHBand="0" w:noVBand="1"/>
      </w:tblPr>
      <w:tblGrid>
        <w:gridCol w:w="9209"/>
      </w:tblGrid>
      <w:tr w:rsidR="0072752E" w14:paraId="34AB0920" w14:textId="77777777" w:rsidTr="00624EAA">
        <w:tc>
          <w:tcPr>
            <w:tcW w:w="9209" w:type="dxa"/>
          </w:tcPr>
          <w:p w14:paraId="55AEF99E" w14:textId="77777777" w:rsidR="0072752E" w:rsidRDefault="0072752E" w:rsidP="00624EAA">
            <w:pPr>
              <w:pStyle w:val="StandardWeb"/>
              <w:spacing w:before="0" w:beforeAutospacing="0" w:after="0" w:afterAutospacing="0"/>
              <w:contextualSpacing/>
              <w:rPr>
                <w:rFonts w:ascii="Arial" w:hAnsi="Arial" w:cs="Arial"/>
              </w:rPr>
            </w:pPr>
            <w:r>
              <w:rPr>
                <w:rFonts w:ascii="Arial" w:hAnsi="Arial" w:cs="Arial"/>
              </w:rPr>
              <w:t>28. März 2018</w:t>
            </w:r>
          </w:p>
        </w:tc>
      </w:tr>
      <w:tr w:rsidR="0072752E" w14:paraId="661FC6F6" w14:textId="77777777" w:rsidTr="00624EAA">
        <w:tc>
          <w:tcPr>
            <w:tcW w:w="9209" w:type="dxa"/>
          </w:tcPr>
          <w:p w14:paraId="2089EB97" w14:textId="77777777" w:rsidR="0072752E" w:rsidRDefault="0072752E" w:rsidP="00624EAA">
            <w:pPr>
              <w:pStyle w:val="StandardWeb"/>
              <w:spacing w:before="0" w:beforeAutospacing="0" w:after="0" w:afterAutospacing="0"/>
              <w:contextualSpacing/>
              <w:rPr>
                <w:rFonts w:ascii="Arial" w:hAnsi="Arial" w:cs="Arial"/>
              </w:rPr>
            </w:pPr>
            <w:r>
              <w:rPr>
                <w:rFonts w:ascii="Arial" w:hAnsi="Arial" w:cs="Arial"/>
              </w:rPr>
              <w:t>Kreisliga B Berg, Staffel 3 (20. Spieltag)</w:t>
            </w:r>
          </w:p>
        </w:tc>
      </w:tr>
      <w:tr w:rsidR="0072752E" w14:paraId="3D997AF7" w14:textId="77777777" w:rsidTr="00624EAA">
        <w:tc>
          <w:tcPr>
            <w:tcW w:w="9209" w:type="dxa"/>
          </w:tcPr>
          <w:p w14:paraId="6C20B3AA" w14:textId="77777777" w:rsidR="0072752E" w:rsidRDefault="0072752E" w:rsidP="00624EAA">
            <w:pPr>
              <w:pStyle w:val="StandardWeb"/>
              <w:spacing w:before="0" w:beforeAutospacing="0" w:after="0" w:afterAutospacing="0"/>
              <w:contextualSpacing/>
              <w:rPr>
                <w:rFonts w:ascii="Arial" w:hAnsi="Arial" w:cs="Arial"/>
              </w:rPr>
            </w:pPr>
            <w:r w:rsidRPr="0072752E">
              <w:rPr>
                <w:rFonts w:ascii="Arial" w:hAnsi="Arial" w:cs="Arial"/>
                <w:b/>
                <w:color w:val="FF0000"/>
              </w:rPr>
              <w:t>BV 09 Drabenderhöhe</w:t>
            </w:r>
            <w:r w:rsidRPr="0072752E">
              <w:rPr>
                <w:rFonts w:ascii="Arial" w:hAnsi="Arial" w:cs="Arial"/>
                <w:color w:val="FF0000"/>
              </w:rPr>
              <w:t xml:space="preserve"> </w:t>
            </w:r>
            <w:r>
              <w:rPr>
                <w:rFonts w:ascii="Arial" w:hAnsi="Arial" w:cs="Arial"/>
              </w:rPr>
              <w:t xml:space="preserve">- </w:t>
            </w:r>
            <w:r w:rsidRPr="0072752E">
              <w:rPr>
                <w:rFonts w:ascii="Arial" w:hAnsi="Arial" w:cs="Arial"/>
                <w:b/>
                <w:color w:val="FF0000"/>
              </w:rPr>
              <w:t>DJK Gummersbach</w:t>
            </w:r>
            <w:r w:rsidRPr="0072752E">
              <w:rPr>
                <w:rFonts w:ascii="Arial" w:hAnsi="Arial" w:cs="Arial"/>
                <w:color w:val="FF0000"/>
              </w:rPr>
              <w:t xml:space="preserve"> </w:t>
            </w:r>
            <w:r>
              <w:rPr>
                <w:rFonts w:ascii="Arial" w:hAnsi="Arial" w:cs="Arial"/>
              </w:rPr>
              <w:t>1:2 (0:1)</w:t>
            </w:r>
          </w:p>
        </w:tc>
      </w:tr>
      <w:tr w:rsidR="0072752E" w14:paraId="171C34A5" w14:textId="77777777" w:rsidTr="00624EAA">
        <w:tc>
          <w:tcPr>
            <w:tcW w:w="9209" w:type="dxa"/>
          </w:tcPr>
          <w:p w14:paraId="440F3976" w14:textId="77777777" w:rsidR="0072752E" w:rsidRDefault="0072752E" w:rsidP="00624EAA">
            <w:pPr>
              <w:pStyle w:val="StandardWeb"/>
              <w:spacing w:before="0" w:beforeAutospacing="0" w:after="0" w:afterAutospacing="0"/>
              <w:contextualSpacing/>
              <w:rPr>
                <w:rFonts w:ascii="Arial" w:hAnsi="Arial" w:cs="Arial"/>
              </w:rPr>
            </w:pPr>
            <w:r>
              <w:rPr>
                <w:rFonts w:ascii="Arial" w:hAnsi="Arial" w:cs="Arial"/>
              </w:rPr>
              <w:t>Tim Schmitz</w:t>
            </w:r>
          </w:p>
        </w:tc>
      </w:tr>
      <w:tr w:rsidR="0072752E" w14:paraId="230CEF9A" w14:textId="77777777" w:rsidTr="00624EAA">
        <w:tc>
          <w:tcPr>
            <w:tcW w:w="9209" w:type="dxa"/>
          </w:tcPr>
          <w:p w14:paraId="301C4A13" w14:textId="77777777" w:rsidR="0072752E" w:rsidRDefault="0072752E" w:rsidP="00624EAA">
            <w:pPr>
              <w:pStyle w:val="StandardWeb"/>
              <w:spacing w:before="0" w:beforeAutospacing="0" w:after="0" w:afterAutospacing="0"/>
              <w:contextualSpacing/>
              <w:rPr>
                <w:rFonts w:ascii="Arial" w:hAnsi="Arial" w:cs="Arial"/>
              </w:rPr>
            </w:pPr>
            <w:r>
              <w:rPr>
                <w:rFonts w:ascii="Arial" w:hAnsi="Arial" w:cs="Arial"/>
              </w:rPr>
              <w:t>Ozan Satiroglu, Kader Vickollari, Mariano Geusa</w:t>
            </w:r>
          </w:p>
          <w:p w14:paraId="48529437" w14:textId="77777777" w:rsidR="0072752E" w:rsidRDefault="0072752E" w:rsidP="00624EAA">
            <w:pPr>
              <w:pStyle w:val="StandardWeb"/>
              <w:spacing w:before="0" w:beforeAutospacing="0" w:after="0" w:afterAutospacing="0"/>
              <w:contextualSpacing/>
              <w:rPr>
                <w:rFonts w:ascii="Arial" w:hAnsi="Arial" w:cs="Arial"/>
              </w:rPr>
            </w:pPr>
            <w:r>
              <w:rPr>
                <w:rFonts w:ascii="Arial" w:hAnsi="Arial" w:cs="Arial"/>
              </w:rPr>
              <w:t>[Trainer: Mariano Geusa]</w:t>
            </w:r>
          </w:p>
        </w:tc>
      </w:tr>
      <w:tr w:rsidR="0072752E" w14:paraId="53635C8F" w14:textId="77777777" w:rsidTr="00624EAA">
        <w:tc>
          <w:tcPr>
            <w:tcW w:w="9209" w:type="dxa"/>
          </w:tcPr>
          <w:p w14:paraId="4250B6D2" w14:textId="77777777" w:rsidR="0072752E" w:rsidRDefault="0072752E" w:rsidP="00624EAA">
            <w:pPr>
              <w:pStyle w:val="StandardWeb"/>
              <w:spacing w:before="0" w:beforeAutospacing="0" w:after="0" w:afterAutospacing="0"/>
              <w:contextualSpacing/>
              <w:rPr>
                <w:rFonts w:ascii="Arial" w:hAnsi="Arial" w:cs="Arial"/>
              </w:rPr>
            </w:pPr>
            <w:r w:rsidRPr="00B43582">
              <w:rPr>
                <w:rFonts w:ascii="Arial" w:hAnsi="Arial" w:cs="Arial"/>
              </w:rPr>
              <w:t>0:1 Satiroglu (43.)</w:t>
            </w:r>
          </w:p>
          <w:p w14:paraId="2D8261E5" w14:textId="77777777" w:rsidR="0072752E" w:rsidRDefault="0072752E" w:rsidP="00624EAA">
            <w:pPr>
              <w:pStyle w:val="StandardWeb"/>
              <w:spacing w:before="0" w:beforeAutospacing="0" w:after="0" w:afterAutospacing="0"/>
              <w:contextualSpacing/>
              <w:rPr>
                <w:rFonts w:ascii="Arial" w:hAnsi="Arial" w:cs="Arial"/>
              </w:rPr>
            </w:pPr>
            <w:r w:rsidRPr="00B43582">
              <w:rPr>
                <w:rFonts w:ascii="Arial" w:hAnsi="Arial" w:cs="Arial"/>
              </w:rPr>
              <w:t>0:2 Vickollari (70. Foulelfm</w:t>
            </w:r>
            <w:r>
              <w:rPr>
                <w:rFonts w:ascii="Arial" w:hAnsi="Arial" w:cs="Arial"/>
              </w:rPr>
              <w:t>eter)</w:t>
            </w:r>
          </w:p>
          <w:p w14:paraId="7DF24C3B" w14:textId="77777777" w:rsidR="0072752E" w:rsidRDefault="0072752E" w:rsidP="00624EAA">
            <w:pPr>
              <w:pStyle w:val="StandardWeb"/>
              <w:spacing w:before="0" w:beforeAutospacing="0" w:after="0" w:afterAutospacing="0"/>
              <w:contextualSpacing/>
              <w:rPr>
                <w:rFonts w:ascii="Arial" w:hAnsi="Arial" w:cs="Arial"/>
              </w:rPr>
            </w:pPr>
            <w:r>
              <w:rPr>
                <w:rFonts w:ascii="Arial" w:hAnsi="Arial" w:cs="Arial"/>
              </w:rPr>
              <w:t>1:2 Schmitz (90.+2)</w:t>
            </w:r>
          </w:p>
        </w:tc>
      </w:tr>
    </w:tbl>
    <w:p w14:paraId="25E2ADCC" w14:textId="77777777" w:rsidR="0072752E" w:rsidRPr="00B43582" w:rsidRDefault="0072752E" w:rsidP="0072752E">
      <w:pPr>
        <w:pStyle w:val="StandardWeb"/>
        <w:spacing w:before="0" w:beforeAutospacing="0" w:after="0" w:afterAutospacing="0"/>
        <w:contextualSpacing/>
        <w:rPr>
          <w:rFonts w:ascii="Arial" w:hAnsi="Arial" w:cs="Arial"/>
        </w:rPr>
      </w:pPr>
    </w:p>
    <w:p w14:paraId="04322868" w14:textId="77777777" w:rsidR="0072752E" w:rsidRPr="00A61D79" w:rsidRDefault="0072752E" w:rsidP="00E63E15">
      <w:pPr>
        <w:pStyle w:val="StandardWeb"/>
        <w:spacing w:before="0" w:beforeAutospacing="0" w:after="0" w:afterAutospacing="0"/>
        <w:contextualSpacing/>
        <w:rPr>
          <w:rFonts w:ascii="Arial" w:hAnsi="Arial" w:cs="Arial"/>
        </w:rPr>
      </w:pPr>
    </w:p>
    <w:p w14:paraId="1344C13A" w14:textId="77777777" w:rsidR="0072752E" w:rsidRPr="00B43582" w:rsidRDefault="0072752E" w:rsidP="0072752E">
      <w:pPr>
        <w:pStyle w:val="StandardWeb"/>
        <w:spacing w:before="0" w:beforeAutospacing="0" w:after="0" w:afterAutospacing="0"/>
        <w:contextualSpacing/>
        <w:rPr>
          <w:rFonts w:ascii="Arial" w:hAnsi="Arial" w:cs="Arial"/>
        </w:rPr>
      </w:pPr>
    </w:p>
    <w:tbl>
      <w:tblPr>
        <w:tblStyle w:val="Tabellenraster"/>
        <w:tblW w:w="9209" w:type="dxa"/>
        <w:tblLook w:val="04A0" w:firstRow="1" w:lastRow="0" w:firstColumn="1" w:lastColumn="0" w:noHBand="0" w:noVBand="1"/>
      </w:tblPr>
      <w:tblGrid>
        <w:gridCol w:w="9209"/>
      </w:tblGrid>
      <w:tr w:rsidR="0072752E" w:rsidRPr="00B43582" w14:paraId="00BC0F19" w14:textId="77777777" w:rsidTr="00624EAA">
        <w:tc>
          <w:tcPr>
            <w:tcW w:w="9209" w:type="dxa"/>
          </w:tcPr>
          <w:p w14:paraId="4FB57E53" w14:textId="77777777" w:rsidR="0072752E" w:rsidRPr="00B43582" w:rsidRDefault="0072752E" w:rsidP="00624EAA">
            <w:pPr>
              <w:pStyle w:val="StandardWeb"/>
              <w:spacing w:before="0" w:beforeAutospacing="0" w:after="0" w:afterAutospacing="0"/>
              <w:contextualSpacing/>
              <w:rPr>
                <w:rFonts w:ascii="Arial" w:hAnsi="Arial" w:cs="Arial"/>
              </w:rPr>
            </w:pPr>
            <w:r>
              <w:rPr>
                <w:rFonts w:ascii="Arial" w:hAnsi="Arial" w:cs="Arial"/>
              </w:rPr>
              <w:t>28. März 2018</w:t>
            </w:r>
          </w:p>
        </w:tc>
      </w:tr>
      <w:tr w:rsidR="0072752E" w:rsidRPr="00B43582" w14:paraId="7A80AA9D" w14:textId="77777777" w:rsidTr="00624EAA">
        <w:tc>
          <w:tcPr>
            <w:tcW w:w="9209" w:type="dxa"/>
          </w:tcPr>
          <w:p w14:paraId="499BD67F" w14:textId="77777777" w:rsidR="0072752E" w:rsidRPr="00B43582" w:rsidRDefault="0072752E" w:rsidP="00624EAA">
            <w:pPr>
              <w:pStyle w:val="StandardWeb"/>
              <w:spacing w:before="0" w:beforeAutospacing="0" w:after="0" w:afterAutospacing="0"/>
              <w:contextualSpacing/>
              <w:rPr>
                <w:rFonts w:ascii="Arial" w:hAnsi="Arial" w:cs="Arial"/>
              </w:rPr>
            </w:pPr>
            <w:r>
              <w:rPr>
                <w:rFonts w:ascii="Arial" w:hAnsi="Arial" w:cs="Arial"/>
              </w:rPr>
              <w:t>Kreisliga B Berg, Staffel 3 (20. Spieltag)</w:t>
            </w:r>
          </w:p>
        </w:tc>
      </w:tr>
      <w:tr w:rsidR="0072752E" w:rsidRPr="00B43582" w14:paraId="653A42EC" w14:textId="77777777" w:rsidTr="00624EAA">
        <w:tc>
          <w:tcPr>
            <w:tcW w:w="9209" w:type="dxa"/>
          </w:tcPr>
          <w:p w14:paraId="351E4498" w14:textId="77777777" w:rsidR="0072752E" w:rsidRPr="00B43582" w:rsidRDefault="0072752E" w:rsidP="00624EAA">
            <w:pPr>
              <w:pStyle w:val="StandardWeb"/>
              <w:spacing w:before="0" w:beforeAutospacing="0" w:after="0" w:afterAutospacing="0"/>
              <w:contextualSpacing/>
              <w:rPr>
                <w:rFonts w:ascii="Arial" w:hAnsi="Arial" w:cs="Arial"/>
              </w:rPr>
            </w:pPr>
            <w:r w:rsidRPr="0072752E">
              <w:rPr>
                <w:rFonts w:ascii="Arial" w:hAnsi="Arial" w:cs="Arial"/>
                <w:b/>
                <w:color w:val="FF0000"/>
              </w:rPr>
              <w:t>Borussia Derschlag</w:t>
            </w:r>
            <w:r w:rsidRPr="0072752E">
              <w:rPr>
                <w:rFonts w:ascii="Arial" w:hAnsi="Arial" w:cs="Arial"/>
                <w:color w:val="FF0000"/>
              </w:rPr>
              <w:t xml:space="preserve"> </w:t>
            </w:r>
            <w:r>
              <w:rPr>
                <w:rFonts w:ascii="Arial" w:hAnsi="Arial" w:cs="Arial"/>
              </w:rPr>
              <w:t xml:space="preserve">- </w:t>
            </w:r>
            <w:r w:rsidRPr="0072752E">
              <w:rPr>
                <w:rFonts w:ascii="Arial" w:hAnsi="Arial" w:cs="Arial"/>
                <w:b/>
                <w:color w:val="FF0000"/>
              </w:rPr>
              <w:t>SV Frömmersbach</w:t>
            </w:r>
            <w:r w:rsidRPr="0072752E">
              <w:rPr>
                <w:rFonts w:ascii="Arial" w:hAnsi="Arial" w:cs="Arial"/>
                <w:color w:val="FF0000"/>
              </w:rPr>
              <w:t xml:space="preserve"> </w:t>
            </w:r>
            <w:r>
              <w:rPr>
                <w:rFonts w:ascii="Arial" w:hAnsi="Arial" w:cs="Arial"/>
              </w:rPr>
              <w:t>6:0 (4:0)</w:t>
            </w:r>
          </w:p>
        </w:tc>
      </w:tr>
      <w:tr w:rsidR="0072752E" w:rsidRPr="00B43582" w14:paraId="13FDCBD4" w14:textId="77777777" w:rsidTr="00624EAA">
        <w:tc>
          <w:tcPr>
            <w:tcW w:w="9209" w:type="dxa"/>
          </w:tcPr>
          <w:p w14:paraId="0726516C" w14:textId="77777777" w:rsidR="0072752E" w:rsidRDefault="0072752E" w:rsidP="00624EAA">
            <w:pPr>
              <w:pStyle w:val="StandardWeb"/>
              <w:spacing w:before="0" w:beforeAutospacing="0" w:after="0" w:afterAutospacing="0"/>
              <w:contextualSpacing/>
              <w:rPr>
                <w:rFonts w:ascii="Arial" w:hAnsi="Arial" w:cs="Arial"/>
              </w:rPr>
            </w:pPr>
            <w:r>
              <w:rPr>
                <w:rFonts w:ascii="Arial" w:hAnsi="Arial" w:cs="Arial"/>
              </w:rPr>
              <w:t>Tobias Ley, Olcay Sen, Robert Wilde</w:t>
            </w:r>
          </w:p>
          <w:p w14:paraId="640E4F1C" w14:textId="77777777" w:rsidR="0072752E" w:rsidRDefault="0072752E" w:rsidP="00624EAA">
            <w:pPr>
              <w:pStyle w:val="StandardWeb"/>
              <w:spacing w:before="0" w:beforeAutospacing="0" w:after="0" w:afterAutospacing="0"/>
              <w:contextualSpacing/>
              <w:rPr>
                <w:rFonts w:ascii="Arial" w:hAnsi="Arial" w:cs="Arial"/>
              </w:rPr>
            </w:pPr>
            <w:r>
              <w:rPr>
                <w:rFonts w:ascii="Arial" w:hAnsi="Arial" w:cs="Arial"/>
              </w:rPr>
              <w:t>[Trainer: Tarek Charif]</w:t>
            </w:r>
          </w:p>
        </w:tc>
      </w:tr>
      <w:tr w:rsidR="0072752E" w:rsidRPr="00B43582" w14:paraId="3ECEE155" w14:textId="77777777" w:rsidTr="00624EAA">
        <w:tc>
          <w:tcPr>
            <w:tcW w:w="9209" w:type="dxa"/>
          </w:tcPr>
          <w:p w14:paraId="0A8131A7" w14:textId="77777777" w:rsidR="0072752E" w:rsidRDefault="0072752E" w:rsidP="00624EAA">
            <w:pPr>
              <w:pStyle w:val="StandardWeb"/>
              <w:spacing w:before="0" w:beforeAutospacing="0" w:after="0" w:afterAutospacing="0"/>
              <w:contextualSpacing/>
              <w:rPr>
                <w:rFonts w:ascii="Arial" w:hAnsi="Arial" w:cs="Arial"/>
              </w:rPr>
            </w:pPr>
            <w:r>
              <w:rPr>
                <w:rFonts w:ascii="Arial" w:hAnsi="Arial" w:cs="Arial"/>
              </w:rPr>
              <w:t>Pascal Schulz</w:t>
            </w:r>
          </w:p>
          <w:p w14:paraId="195A7889" w14:textId="77777777" w:rsidR="0072752E" w:rsidRDefault="0072752E" w:rsidP="00624EAA">
            <w:pPr>
              <w:pStyle w:val="StandardWeb"/>
              <w:spacing w:before="0" w:beforeAutospacing="0" w:after="0" w:afterAutospacing="0"/>
              <w:contextualSpacing/>
              <w:rPr>
                <w:rFonts w:ascii="Arial" w:hAnsi="Arial" w:cs="Arial"/>
              </w:rPr>
            </w:pPr>
            <w:r>
              <w:rPr>
                <w:rFonts w:ascii="Arial" w:hAnsi="Arial" w:cs="Arial"/>
              </w:rPr>
              <w:t>[Trainer: Wilfried Schulte]</w:t>
            </w:r>
          </w:p>
        </w:tc>
      </w:tr>
      <w:tr w:rsidR="0072752E" w:rsidRPr="00B43582" w14:paraId="2A20AFDC" w14:textId="77777777" w:rsidTr="00624EAA">
        <w:tc>
          <w:tcPr>
            <w:tcW w:w="9209" w:type="dxa"/>
          </w:tcPr>
          <w:p w14:paraId="21A7513F" w14:textId="77777777" w:rsidR="0072752E" w:rsidRDefault="0072752E" w:rsidP="00624EAA">
            <w:pPr>
              <w:pStyle w:val="StandardWeb"/>
              <w:spacing w:before="0" w:beforeAutospacing="0" w:after="0" w:afterAutospacing="0"/>
              <w:contextualSpacing/>
              <w:rPr>
                <w:rFonts w:ascii="Arial" w:hAnsi="Arial" w:cs="Arial"/>
              </w:rPr>
            </w:pPr>
            <w:r w:rsidRPr="00B43582">
              <w:rPr>
                <w:rFonts w:ascii="Arial" w:hAnsi="Arial" w:cs="Arial"/>
              </w:rPr>
              <w:t>1:0 Ley (13.)</w:t>
            </w:r>
          </w:p>
          <w:p w14:paraId="2AE4AFC9" w14:textId="77777777" w:rsidR="0072752E" w:rsidRDefault="0072752E" w:rsidP="00624EAA">
            <w:pPr>
              <w:pStyle w:val="StandardWeb"/>
              <w:spacing w:before="0" w:beforeAutospacing="0" w:after="0" w:afterAutospacing="0"/>
              <w:contextualSpacing/>
              <w:rPr>
                <w:rFonts w:ascii="Arial" w:hAnsi="Arial" w:cs="Arial"/>
              </w:rPr>
            </w:pPr>
            <w:r w:rsidRPr="00B43582">
              <w:rPr>
                <w:rFonts w:ascii="Arial" w:hAnsi="Arial" w:cs="Arial"/>
              </w:rPr>
              <w:t>2:0 Sen (22.)</w:t>
            </w:r>
          </w:p>
          <w:p w14:paraId="223879F4" w14:textId="77777777" w:rsidR="0072752E" w:rsidRDefault="0072752E" w:rsidP="00624EAA">
            <w:pPr>
              <w:pStyle w:val="StandardWeb"/>
              <w:spacing w:before="0" w:beforeAutospacing="0" w:after="0" w:afterAutospacing="0"/>
              <w:contextualSpacing/>
              <w:rPr>
                <w:rFonts w:ascii="Arial" w:hAnsi="Arial" w:cs="Arial"/>
              </w:rPr>
            </w:pPr>
            <w:r w:rsidRPr="00B43582">
              <w:rPr>
                <w:rFonts w:ascii="Arial" w:hAnsi="Arial" w:cs="Arial"/>
              </w:rPr>
              <w:t>3:0 Schulz (30. Eigentor)</w:t>
            </w:r>
          </w:p>
          <w:p w14:paraId="6BAB4780" w14:textId="77777777" w:rsidR="0072752E" w:rsidRDefault="0072752E" w:rsidP="00624EAA">
            <w:pPr>
              <w:pStyle w:val="StandardWeb"/>
              <w:spacing w:before="0" w:beforeAutospacing="0" w:after="0" w:afterAutospacing="0"/>
              <w:contextualSpacing/>
              <w:rPr>
                <w:rFonts w:ascii="Arial" w:hAnsi="Arial" w:cs="Arial"/>
              </w:rPr>
            </w:pPr>
            <w:r w:rsidRPr="00B43582">
              <w:rPr>
                <w:rFonts w:ascii="Arial" w:hAnsi="Arial" w:cs="Arial"/>
              </w:rPr>
              <w:t>4:0 Wilde (43.)</w:t>
            </w:r>
          </w:p>
          <w:p w14:paraId="24E2ECBE" w14:textId="77777777" w:rsidR="0072752E" w:rsidRDefault="0072752E" w:rsidP="00624EAA">
            <w:pPr>
              <w:pStyle w:val="StandardWeb"/>
              <w:spacing w:before="0" w:beforeAutospacing="0" w:after="0" w:afterAutospacing="0"/>
              <w:contextualSpacing/>
              <w:rPr>
                <w:rFonts w:ascii="Arial" w:hAnsi="Arial" w:cs="Arial"/>
              </w:rPr>
            </w:pPr>
            <w:r w:rsidRPr="00B43582">
              <w:rPr>
                <w:rFonts w:ascii="Arial" w:hAnsi="Arial" w:cs="Arial"/>
              </w:rPr>
              <w:t>5:0 Le</w:t>
            </w:r>
            <w:r>
              <w:rPr>
                <w:rFonts w:ascii="Arial" w:hAnsi="Arial" w:cs="Arial"/>
              </w:rPr>
              <w:t>y (61.)</w:t>
            </w:r>
          </w:p>
          <w:p w14:paraId="30A0F696" w14:textId="77777777" w:rsidR="0072752E" w:rsidRDefault="0072752E" w:rsidP="00624EAA">
            <w:pPr>
              <w:pStyle w:val="StandardWeb"/>
              <w:spacing w:before="0" w:beforeAutospacing="0" w:after="0" w:afterAutospacing="0"/>
              <w:contextualSpacing/>
              <w:rPr>
                <w:rFonts w:ascii="Arial" w:hAnsi="Arial" w:cs="Arial"/>
              </w:rPr>
            </w:pPr>
            <w:r>
              <w:rPr>
                <w:rFonts w:ascii="Arial" w:hAnsi="Arial" w:cs="Arial"/>
              </w:rPr>
              <w:t>6:0 Wilde (89.)</w:t>
            </w:r>
          </w:p>
        </w:tc>
      </w:tr>
    </w:tbl>
    <w:p w14:paraId="43075CD2" w14:textId="77777777" w:rsidR="0072752E" w:rsidRPr="00B43582" w:rsidRDefault="0072752E" w:rsidP="0072752E">
      <w:pPr>
        <w:pStyle w:val="StandardWeb"/>
        <w:spacing w:before="0" w:beforeAutospacing="0" w:after="0" w:afterAutospacing="0"/>
        <w:contextualSpacing/>
        <w:rPr>
          <w:rFonts w:ascii="Arial" w:hAnsi="Arial" w:cs="Arial"/>
        </w:rPr>
      </w:pPr>
    </w:p>
    <w:p w14:paraId="0C80AC39" w14:textId="77777777" w:rsidR="00767EAB" w:rsidRDefault="00767EAB" w:rsidP="00544E09">
      <w:pPr>
        <w:spacing w:after="0" w:line="240" w:lineRule="auto"/>
        <w:contextualSpacing/>
        <w:rPr>
          <w:rFonts w:ascii="Arial" w:eastAsia="Times New Roman" w:hAnsi="Arial" w:cs="Arial"/>
          <w:sz w:val="24"/>
          <w:szCs w:val="24"/>
          <w:lang w:eastAsia="de-DE"/>
        </w:rPr>
      </w:pPr>
    </w:p>
    <w:p w14:paraId="3F5BC892" w14:textId="77777777" w:rsidR="0072752E" w:rsidRPr="00B43582" w:rsidRDefault="0072752E" w:rsidP="0072752E">
      <w:pPr>
        <w:pStyle w:val="StandardWeb"/>
        <w:spacing w:before="0" w:beforeAutospacing="0" w:after="0" w:afterAutospacing="0"/>
        <w:contextualSpacing/>
        <w:rPr>
          <w:rFonts w:ascii="Arial" w:hAnsi="Arial" w:cs="Arial"/>
        </w:rPr>
      </w:pPr>
    </w:p>
    <w:tbl>
      <w:tblPr>
        <w:tblStyle w:val="Tabellenraster"/>
        <w:tblW w:w="9209" w:type="dxa"/>
        <w:tblLook w:val="04A0" w:firstRow="1" w:lastRow="0" w:firstColumn="1" w:lastColumn="0" w:noHBand="0" w:noVBand="1"/>
      </w:tblPr>
      <w:tblGrid>
        <w:gridCol w:w="9209"/>
      </w:tblGrid>
      <w:tr w:rsidR="0072752E" w:rsidRPr="00B43582" w14:paraId="562ED9C8" w14:textId="77777777" w:rsidTr="00624EAA">
        <w:tc>
          <w:tcPr>
            <w:tcW w:w="9209" w:type="dxa"/>
          </w:tcPr>
          <w:p w14:paraId="3F2A55EA" w14:textId="77777777" w:rsidR="0072752E" w:rsidRPr="00B43582" w:rsidRDefault="0072752E" w:rsidP="00624EAA">
            <w:pPr>
              <w:pStyle w:val="StandardWeb"/>
              <w:spacing w:before="0" w:beforeAutospacing="0" w:after="0" w:afterAutospacing="0"/>
              <w:contextualSpacing/>
              <w:rPr>
                <w:rFonts w:ascii="Arial" w:hAnsi="Arial" w:cs="Arial"/>
              </w:rPr>
            </w:pPr>
            <w:r>
              <w:rPr>
                <w:rFonts w:ascii="Arial" w:hAnsi="Arial" w:cs="Arial"/>
              </w:rPr>
              <w:t>28. März 2018</w:t>
            </w:r>
          </w:p>
        </w:tc>
      </w:tr>
      <w:tr w:rsidR="0072752E" w:rsidRPr="00B43582" w14:paraId="0021BEEC" w14:textId="77777777" w:rsidTr="00624EAA">
        <w:tc>
          <w:tcPr>
            <w:tcW w:w="9209" w:type="dxa"/>
          </w:tcPr>
          <w:p w14:paraId="5E65BD73" w14:textId="77777777" w:rsidR="0072752E" w:rsidRPr="00B43582" w:rsidRDefault="0072752E" w:rsidP="00624EAA">
            <w:pPr>
              <w:pStyle w:val="StandardWeb"/>
              <w:spacing w:before="0" w:beforeAutospacing="0" w:after="0" w:afterAutospacing="0"/>
              <w:contextualSpacing/>
              <w:rPr>
                <w:rFonts w:ascii="Arial" w:hAnsi="Arial" w:cs="Arial"/>
              </w:rPr>
            </w:pPr>
            <w:r>
              <w:rPr>
                <w:rFonts w:ascii="Arial" w:hAnsi="Arial" w:cs="Arial"/>
              </w:rPr>
              <w:t>Kreisliga B Berg, Staffel 3 (20. Spieltag)</w:t>
            </w:r>
          </w:p>
        </w:tc>
      </w:tr>
      <w:tr w:rsidR="0072752E" w:rsidRPr="00B43582" w14:paraId="6109847E" w14:textId="77777777" w:rsidTr="00624EAA">
        <w:tc>
          <w:tcPr>
            <w:tcW w:w="9209" w:type="dxa"/>
          </w:tcPr>
          <w:p w14:paraId="29A6048E" w14:textId="77777777" w:rsidR="0072752E" w:rsidRPr="00B43582" w:rsidRDefault="0072752E" w:rsidP="00624EAA">
            <w:pPr>
              <w:pStyle w:val="StandardWeb"/>
              <w:spacing w:before="0" w:beforeAutospacing="0" w:after="0" w:afterAutospacing="0"/>
              <w:contextualSpacing/>
              <w:rPr>
                <w:rFonts w:ascii="Arial" w:hAnsi="Arial" w:cs="Arial"/>
              </w:rPr>
            </w:pPr>
            <w:r w:rsidRPr="0072752E">
              <w:rPr>
                <w:rFonts w:ascii="Arial" w:hAnsi="Arial" w:cs="Arial"/>
                <w:b/>
                <w:color w:val="FF0000"/>
              </w:rPr>
              <w:t>TuRa Dieringhausen</w:t>
            </w:r>
            <w:r w:rsidRPr="0072752E">
              <w:rPr>
                <w:rFonts w:ascii="Arial" w:hAnsi="Arial" w:cs="Arial"/>
                <w:color w:val="FF0000"/>
              </w:rPr>
              <w:t xml:space="preserve"> </w:t>
            </w:r>
            <w:r>
              <w:rPr>
                <w:rFonts w:ascii="Arial" w:hAnsi="Arial" w:cs="Arial"/>
              </w:rPr>
              <w:t xml:space="preserve">- </w:t>
            </w:r>
            <w:r w:rsidRPr="0072752E">
              <w:rPr>
                <w:rFonts w:ascii="Arial" w:hAnsi="Arial" w:cs="Arial"/>
                <w:b/>
                <w:color w:val="FF0000"/>
              </w:rPr>
              <w:t>SSV 08 Bergneustadt</w:t>
            </w:r>
            <w:r w:rsidRPr="0072752E">
              <w:rPr>
                <w:rFonts w:ascii="Arial" w:hAnsi="Arial" w:cs="Arial"/>
                <w:color w:val="FF0000"/>
              </w:rPr>
              <w:t xml:space="preserve"> </w:t>
            </w:r>
            <w:r>
              <w:rPr>
                <w:rFonts w:ascii="Arial" w:hAnsi="Arial" w:cs="Arial"/>
              </w:rPr>
              <w:t>0:5 (0:2)</w:t>
            </w:r>
          </w:p>
        </w:tc>
      </w:tr>
      <w:tr w:rsidR="0072752E" w:rsidRPr="00B43582" w14:paraId="5EFDC455" w14:textId="77777777" w:rsidTr="00624EAA">
        <w:tc>
          <w:tcPr>
            <w:tcW w:w="9209" w:type="dxa"/>
          </w:tcPr>
          <w:p w14:paraId="452CB3E2" w14:textId="77777777" w:rsidR="0072752E" w:rsidRDefault="0072752E" w:rsidP="00624EAA">
            <w:pPr>
              <w:pStyle w:val="StandardWeb"/>
              <w:spacing w:before="0" w:beforeAutospacing="0" w:after="0" w:afterAutospacing="0"/>
              <w:contextualSpacing/>
              <w:rPr>
                <w:rFonts w:ascii="Arial" w:hAnsi="Arial" w:cs="Arial"/>
              </w:rPr>
            </w:pPr>
            <w:r>
              <w:rPr>
                <w:rFonts w:ascii="Arial" w:hAnsi="Arial" w:cs="Arial"/>
              </w:rPr>
              <w:t xml:space="preserve">[Trainer: </w:t>
            </w:r>
            <w:r w:rsidRPr="00B43582">
              <w:rPr>
                <w:rFonts w:ascii="Arial" w:hAnsi="Arial" w:cs="Arial"/>
              </w:rPr>
              <w:t>Sanjee Pathmanathan</w:t>
            </w:r>
            <w:r>
              <w:rPr>
                <w:rFonts w:ascii="Arial" w:hAnsi="Arial" w:cs="Arial"/>
              </w:rPr>
              <w:t>]</w:t>
            </w:r>
          </w:p>
        </w:tc>
      </w:tr>
      <w:tr w:rsidR="0072752E" w:rsidRPr="00B43582" w14:paraId="0867CCE9" w14:textId="77777777" w:rsidTr="00624EAA">
        <w:tc>
          <w:tcPr>
            <w:tcW w:w="9209" w:type="dxa"/>
          </w:tcPr>
          <w:p w14:paraId="4861EBE9" w14:textId="77777777" w:rsidR="0072752E" w:rsidRDefault="0072752E" w:rsidP="00624EAA">
            <w:pPr>
              <w:pStyle w:val="StandardWeb"/>
              <w:spacing w:before="0" w:beforeAutospacing="0" w:after="0" w:afterAutospacing="0"/>
              <w:contextualSpacing/>
              <w:rPr>
                <w:rFonts w:ascii="Arial" w:hAnsi="Arial" w:cs="Arial"/>
              </w:rPr>
            </w:pPr>
            <w:r>
              <w:rPr>
                <w:rFonts w:ascii="Arial" w:hAnsi="Arial" w:cs="Arial"/>
              </w:rPr>
              <w:t>Tom Haselbach, Hakan Kurban, Hakan Yagci, Fabian Schilling</w:t>
            </w:r>
          </w:p>
          <w:p w14:paraId="6FA42D39" w14:textId="77777777" w:rsidR="0072752E" w:rsidRDefault="0072752E" w:rsidP="00624EAA">
            <w:pPr>
              <w:pStyle w:val="StandardWeb"/>
              <w:spacing w:before="0" w:beforeAutospacing="0" w:after="0" w:afterAutospacing="0"/>
              <w:contextualSpacing/>
              <w:rPr>
                <w:rFonts w:ascii="Arial" w:hAnsi="Arial" w:cs="Arial"/>
              </w:rPr>
            </w:pPr>
            <w:r>
              <w:rPr>
                <w:rFonts w:ascii="Arial" w:hAnsi="Arial" w:cs="Arial"/>
              </w:rPr>
              <w:lastRenderedPageBreak/>
              <w:t>[Trainer: Marcel Walker]</w:t>
            </w:r>
          </w:p>
        </w:tc>
      </w:tr>
      <w:tr w:rsidR="0072752E" w:rsidRPr="00B43582" w14:paraId="4F997458" w14:textId="77777777" w:rsidTr="00624EAA">
        <w:tc>
          <w:tcPr>
            <w:tcW w:w="9209" w:type="dxa"/>
          </w:tcPr>
          <w:p w14:paraId="112CBB06" w14:textId="77777777" w:rsidR="0072752E" w:rsidRDefault="0072752E" w:rsidP="00624EAA">
            <w:pPr>
              <w:pStyle w:val="StandardWeb"/>
              <w:spacing w:before="0" w:beforeAutospacing="0" w:after="0" w:afterAutospacing="0"/>
              <w:contextualSpacing/>
              <w:rPr>
                <w:rFonts w:ascii="Arial" w:hAnsi="Arial" w:cs="Arial"/>
              </w:rPr>
            </w:pPr>
            <w:r w:rsidRPr="00B43582">
              <w:rPr>
                <w:rFonts w:ascii="Arial" w:hAnsi="Arial" w:cs="Arial"/>
              </w:rPr>
              <w:lastRenderedPageBreak/>
              <w:t>0:1 Haselbach (34.)</w:t>
            </w:r>
          </w:p>
          <w:p w14:paraId="7C0F8761" w14:textId="77777777" w:rsidR="0072752E" w:rsidRDefault="0072752E" w:rsidP="00624EAA">
            <w:pPr>
              <w:pStyle w:val="StandardWeb"/>
              <w:spacing w:before="0" w:beforeAutospacing="0" w:after="0" w:afterAutospacing="0"/>
              <w:contextualSpacing/>
              <w:rPr>
                <w:rFonts w:ascii="Arial" w:hAnsi="Arial" w:cs="Arial"/>
              </w:rPr>
            </w:pPr>
            <w:r w:rsidRPr="00B43582">
              <w:rPr>
                <w:rFonts w:ascii="Arial" w:hAnsi="Arial" w:cs="Arial"/>
              </w:rPr>
              <w:t>0:2 Kurban (40.)</w:t>
            </w:r>
          </w:p>
          <w:p w14:paraId="7AC988E6" w14:textId="77777777" w:rsidR="0072752E" w:rsidRDefault="0072752E" w:rsidP="00624EAA">
            <w:pPr>
              <w:pStyle w:val="StandardWeb"/>
              <w:spacing w:before="0" w:beforeAutospacing="0" w:after="0" w:afterAutospacing="0"/>
              <w:contextualSpacing/>
              <w:rPr>
                <w:rFonts w:ascii="Arial" w:hAnsi="Arial" w:cs="Arial"/>
              </w:rPr>
            </w:pPr>
            <w:r w:rsidRPr="00B43582">
              <w:rPr>
                <w:rFonts w:ascii="Arial" w:hAnsi="Arial" w:cs="Arial"/>
              </w:rPr>
              <w:t>0:3 Yagci (53.)</w:t>
            </w:r>
          </w:p>
          <w:p w14:paraId="2095D8B7" w14:textId="77777777" w:rsidR="0072752E" w:rsidRDefault="0072752E" w:rsidP="00624EAA">
            <w:pPr>
              <w:pStyle w:val="StandardWeb"/>
              <w:spacing w:before="0" w:beforeAutospacing="0" w:after="0" w:afterAutospacing="0"/>
              <w:contextualSpacing/>
              <w:rPr>
                <w:rFonts w:ascii="Arial" w:hAnsi="Arial" w:cs="Arial"/>
              </w:rPr>
            </w:pPr>
            <w:r w:rsidRPr="00B43582">
              <w:rPr>
                <w:rFonts w:ascii="Arial" w:hAnsi="Arial" w:cs="Arial"/>
              </w:rPr>
              <w:t>0:4 Schilling (61.)</w:t>
            </w:r>
          </w:p>
          <w:p w14:paraId="2FA7B362" w14:textId="77777777" w:rsidR="0072752E" w:rsidRDefault="0072752E" w:rsidP="00624EAA">
            <w:pPr>
              <w:pStyle w:val="StandardWeb"/>
              <w:spacing w:before="0" w:beforeAutospacing="0" w:after="0" w:afterAutospacing="0"/>
              <w:contextualSpacing/>
              <w:rPr>
                <w:rFonts w:ascii="Arial" w:hAnsi="Arial" w:cs="Arial"/>
              </w:rPr>
            </w:pPr>
            <w:r w:rsidRPr="00B43582">
              <w:rPr>
                <w:rFonts w:ascii="Arial" w:hAnsi="Arial" w:cs="Arial"/>
              </w:rPr>
              <w:t>0:5 Yagci (66.)</w:t>
            </w:r>
          </w:p>
        </w:tc>
      </w:tr>
    </w:tbl>
    <w:p w14:paraId="4D112138" w14:textId="77777777" w:rsidR="0072752E" w:rsidRDefault="0072752E" w:rsidP="0072752E">
      <w:pPr>
        <w:pStyle w:val="StandardWeb"/>
        <w:spacing w:before="0" w:beforeAutospacing="0" w:after="0" w:afterAutospacing="0"/>
        <w:contextualSpacing/>
        <w:rPr>
          <w:rFonts w:ascii="Arial" w:hAnsi="Arial" w:cs="Arial"/>
        </w:rPr>
      </w:pPr>
    </w:p>
    <w:p w14:paraId="2534459A" w14:textId="77777777" w:rsidR="009C0999" w:rsidRDefault="009C0999" w:rsidP="0072752E">
      <w:pPr>
        <w:pStyle w:val="StandardWeb"/>
        <w:spacing w:before="0" w:beforeAutospacing="0" w:after="0" w:afterAutospacing="0"/>
        <w:contextualSpacing/>
        <w:rPr>
          <w:rFonts w:ascii="Arial" w:hAnsi="Arial" w:cs="Arial"/>
        </w:rPr>
      </w:pPr>
    </w:p>
    <w:p w14:paraId="615ED9C5" w14:textId="77777777" w:rsidR="009C0999" w:rsidRDefault="009C0999" w:rsidP="0072752E">
      <w:pPr>
        <w:pStyle w:val="StandardWeb"/>
        <w:spacing w:before="0" w:beforeAutospacing="0" w:after="0" w:afterAutospacing="0"/>
        <w:contextualSpacing/>
        <w:rPr>
          <w:rFonts w:ascii="Arial" w:hAnsi="Arial" w:cs="Arial"/>
        </w:rPr>
      </w:pPr>
    </w:p>
    <w:p w14:paraId="0ED53695" w14:textId="77777777" w:rsidR="009C0999" w:rsidRDefault="009C0999" w:rsidP="0072752E">
      <w:pPr>
        <w:pStyle w:val="StandardWeb"/>
        <w:spacing w:before="0" w:beforeAutospacing="0" w:after="0" w:afterAutospacing="0"/>
        <w:contextualSpacing/>
        <w:rPr>
          <w:rFonts w:ascii="Arial" w:hAnsi="Arial" w:cs="Arial"/>
        </w:rPr>
      </w:pPr>
    </w:p>
    <w:p w14:paraId="249BA7B4" w14:textId="77777777" w:rsidR="009C0999" w:rsidRPr="009C0999" w:rsidRDefault="009C0999" w:rsidP="0072752E">
      <w:pPr>
        <w:pStyle w:val="StandardWeb"/>
        <w:spacing w:before="0" w:beforeAutospacing="0" w:after="0" w:afterAutospacing="0"/>
        <w:contextualSpacing/>
        <w:rPr>
          <w:rFonts w:ascii="Arial" w:hAnsi="Arial" w:cs="Arial"/>
          <w:b/>
          <w:sz w:val="40"/>
          <w:u w:val="single"/>
        </w:rPr>
      </w:pPr>
      <w:r w:rsidRPr="009C0999">
        <w:rPr>
          <w:rFonts w:ascii="Arial" w:hAnsi="Arial" w:cs="Arial"/>
          <w:b/>
          <w:sz w:val="40"/>
          <w:u w:val="single"/>
        </w:rPr>
        <w:t>21. Spieltag</w:t>
      </w:r>
    </w:p>
    <w:p w14:paraId="027D795D" w14:textId="77777777" w:rsidR="0072752E" w:rsidRDefault="0072752E" w:rsidP="00544E09">
      <w:pPr>
        <w:spacing w:after="0" w:line="240" w:lineRule="auto"/>
        <w:contextualSpacing/>
        <w:rPr>
          <w:rFonts w:ascii="Arial" w:eastAsia="Times New Roman" w:hAnsi="Arial" w:cs="Arial"/>
          <w:sz w:val="24"/>
          <w:szCs w:val="24"/>
          <w:lang w:eastAsia="de-DE"/>
        </w:rPr>
      </w:pPr>
    </w:p>
    <w:p w14:paraId="22A59784" w14:textId="77777777" w:rsidR="009C0999" w:rsidRPr="00E25F8E" w:rsidRDefault="009C0999" w:rsidP="009C0999">
      <w:pPr>
        <w:pStyle w:val="StandardWeb"/>
        <w:spacing w:before="0" w:beforeAutospacing="0" w:after="0" w:afterAutospacing="0"/>
        <w:contextualSpacing/>
        <w:rPr>
          <w:rFonts w:ascii="Arial" w:hAnsi="Arial" w:cs="Arial"/>
          <w:color w:val="000000" w:themeColor="text1"/>
        </w:rPr>
      </w:pPr>
    </w:p>
    <w:tbl>
      <w:tblPr>
        <w:tblStyle w:val="Tabellenraster"/>
        <w:tblW w:w="9209" w:type="dxa"/>
        <w:tblLook w:val="04A0" w:firstRow="1" w:lastRow="0" w:firstColumn="1" w:lastColumn="0" w:noHBand="0" w:noVBand="1"/>
      </w:tblPr>
      <w:tblGrid>
        <w:gridCol w:w="9209"/>
      </w:tblGrid>
      <w:tr w:rsidR="009C0999" w:rsidRPr="00E25F8E" w14:paraId="657F8493" w14:textId="77777777" w:rsidTr="00DD73CE">
        <w:tc>
          <w:tcPr>
            <w:tcW w:w="9209" w:type="dxa"/>
          </w:tcPr>
          <w:p w14:paraId="45B2554F" w14:textId="77777777" w:rsidR="009C0999" w:rsidRPr="00E25F8E" w:rsidRDefault="009C0999" w:rsidP="00DD73CE">
            <w:pPr>
              <w:pStyle w:val="StandardWeb"/>
              <w:spacing w:before="0" w:beforeAutospacing="0" w:after="0" w:afterAutospacing="0"/>
              <w:contextualSpacing/>
              <w:rPr>
                <w:rFonts w:ascii="Arial" w:hAnsi="Arial" w:cs="Arial"/>
                <w:color w:val="000000" w:themeColor="text1"/>
              </w:rPr>
            </w:pPr>
            <w:r w:rsidRPr="00E25F8E">
              <w:rPr>
                <w:rFonts w:ascii="Arial" w:hAnsi="Arial" w:cs="Arial"/>
                <w:color w:val="000000" w:themeColor="text1"/>
              </w:rPr>
              <w:t>8. April 2018</w:t>
            </w:r>
          </w:p>
        </w:tc>
      </w:tr>
      <w:tr w:rsidR="009C0999" w:rsidRPr="00E25F8E" w14:paraId="77D12523" w14:textId="77777777" w:rsidTr="00DD73CE">
        <w:tc>
          <w:tcPr>
            <w:tcW w:w="9209" w:type="dxa"/>
          </w:tcPr>
          <w:p w14:paraId="680DE32D" w14:textId="77777777" w:rsidR="009C0999" w:rsidRPr="00E25F8E" w:rsidRDefault="009C0999" w:rsidP="00DD73CE">
            <w:pPr>
              <w:pStyle w:val="StandardWeb"/>
              <w:spacing w:before="0" w:beforeAutospacing="0" w:after="0" w:afterAutospacing="0"/>
              <w:contextualSpacing/>
              <w:rPr>
                <w:rFonts w:ascii="Arial" w:hAnsi="Arial" w:cs="Arial"/>
                <w:color w:val="000000" w:themeColor="text1"/>
              </w:rPr>
            </w:pPr>
            <w:r w:rsidRPr="00E25F8E">
              <w:rPr>
                <w:rFonts w:ascii="Arial" w:hAnsi="Arial" w:cs="Arial"/>
                <w:color w:val="000000" w:themeColor="text1"/>
              </w:rPr>
              <w:t>Kreisliga B Berg, Staffel 3 (21. Spieltag)</w:t>
            </w:r>
          </w:p>
        </w:tc>
      </w:tr>
      <w:tr w:rsidR="009C0999" w:rsidRPr="00E25F8E" w14:paraId="3C971B9A" w14:textId="77777777" w:rsidTr="00DD73CE">
        <w:tc>
          <w:tcPr>
            <w:tcW w:w="9209" w:type="dxa"/>
          </w:tcPr>
          <w:p w14:paraId="2D8AB038" w14:textId="77777777" w:rsidR="009C0999" w:rsidRPr="00E25F8E" w:rsidRDefault="009C0999" w:rsidP="00DD73CE">
            <w:pPr>
              <w:pStyle w:val="StandardWeb"/>
              <w:spacing w:before="0" w:beforeAutospacing="0" w:after="0" w:afterAutospacing="0"/>
              <w:contextualSpacing/>
              <w:rPr>
                <w:rFonts w:ascii="Arial" w:hAnsi="Arial" w:cs="Arial"/>
                <w:color w:val="000000" w:themeColor="text1"/>
              </w:rPr>
            </w:pPr>
            <w:r w:rsidRPr="009C0999">
              <w:rPr>
                <w:rFonts w:ascii="Arial" w:hAnsi="Arial" w:cs="Arial"/>
                <w:b/>
                <w:color w:val="FF0000"/>
              </w:rPr>
              <w:t>SSV 08 Bergneustadt</w:t>
            </w:r>
            <w:r w:rsidRPr="009C0999">
              <w:rPr>
                <w:rFonts w:ascii="Arial" w:hAnsi="Arial" w:cs="Arial"/>
                <w:color w:val="FF0000"/>
              </w:rPr>
              <w:t xml:space="preserve"> </w:t>
            </w:r>
            <w:r w:rsidRPr="00E25F8E">
              <w:rPr>
                <w:rFonts w:ascii="Arial" w:hAnsi="Arial" w:cs="Arial"/>
                <w:color w:val="000000" w:themeColor="text1"/>
              </w:rPr>
              <w:t xml:space="preserve">- </w:t>
            </w:r>
            <w:r w:rsidRPr="009C0999">
              <w:rPr>
                <w:rFonts w:ascii="Arial" w:hAnsi="Arial" w:cs="Arial"/>
                <w:b/>
                <w:color w:val="FF0000"/>
              </w:rPr>
              <w:t>Borussia Derschlag</w:t>
            </w:r>
            <w:r w:rsidRPr="009C0999">
              <w:rPr>
                <w:rFonts w:ascii="Arial" w:hAnsi="Arial" w:cs="Arial"/>
                <w:color w:val="FF0000"/>
              </w:rPr>
              <w:t xml:space="preserve"> </w:t>
            </w:r>
            <w:r w:rsidRPr="00E25F8E">
              <w:rPr>
                <w:rFonts w:ascii="Arial" w:hAnsi="Arial" w:cs="Arial"/>
                <w:color w:val="000000" w:themeColor="text1"/>
              </w:rPr>
              <w:t>4:1 (1:0)</w:t>
            </w:r>
          </w:p>
        </w:tc>
      </w:tr>
      <w:tr w:rsidR="009C0999" w:rsidRPr="00E25F8E" w14:paraId="3405283C" w14:textId="77777777" w:rsidTr="00DD73CE">
        <w:tc>
          <w:tcPr>
            <w:tcW w:w="9209" w:type="dxa"/>
          </w:tcPr>
          <w:p w14:paraId="0C0AB2D3" w14:textId="77777777" w:rsidR="009C0999" w:rsidRPr="00E25F8E" w:rsidRDefault="009C0999" w:rsidP="00DD73CE">
            <w:pPr>
              <w:pStyle w:val="StandardWeb"/>
              <w:spacing w:before="0" w:beforeAutospacing="0" w:after="0" w:afterAutospacing="0"/>
              <w:contextualSpacing/>
              <w:rPr>
                <w:rFonts w:ascii="Arial" w:hAnsi="Arial" w:cs="Arial"/>
                <w:color w:val="000000" w:themeColor="text1"/>
              </w:rPr>
            </w:pPr>
            <w:r w:rsidRPr="00E25F8E">
              <w:rPr>
                <w:rFonts w:ascii="Arial" w:hAnsi="Arial" w:cs="Arial"/>
                <w:color w:val="000000" w:themeColor="text1"/>
              </w:rPr>
              <w:t>Antonio Tuttolomondo, Tom Haselbach, Kevin Siegmund, Hakan Yagci</w:t>
            </w:r>
          </w:p>
          <w:p w14:paraId="117AEDE5" w14:textId="77777777" w:rsidR="009C0999" w:rsidRPr="00E25F8E" w:rsidRDefault="009C0999" w:rsidP="00DD73CE">
            <w:pPr>
              <w:pStyle w:val="StandardWeb"/>
              <w:spacing w:before="0" w:beforeAutospacing="0" w:after="0" w:afterAutospacing="0"/>
              <w:contextualSpacing/>
              <w:rPr>
                <w:rFonts w:ascii="Arial" w:hAnsi="Arial" w:cs="Arial"/>
                <w:color w:val="000000" w:themeColor="text1"/>
              </w:rPr>
            </w:pPr>
            <w:r w:rsidRPr="00E25F8E">
              <w:rPr>
                <w:rFonts w:ascii="Arial" w:hAnsi="Arial" w:cs="Arial"/>
                <w:color w:val="000000" w:themeColor="text1"/>
              </w:rPr>
              <w:t>[Trainer: Marcel Walker]</w:t>
            </w:r>
          </w:p>
        </w:tc>
      </w:tr>
      <w:tr w:rsidR="009C0999" w:rsidRPr="00E25F8E" w14:paraId="226D9488" w14:textId="77777777" w:rsidTr="00DD73CE">
        <w:tc>
          <w:tcPr>
            <w:tcW w:w="9209" w:type="dxa"/>
          </w:tcPr>
          <w:p w14:paraId="44E5488F" w14:textId="77777777" w:rsidR="009C0999" w:rsidRPr="00E25F8E" w:rsidRDefault="009C0999" w:rsidP="00DD73CE">
            <w:pPr>
              <w:pStyle w:val="StandardWeb"/>
              <w:spacing w:before="0" w:beforeAutospacing="0" w:after="0" w:afterAutospacing="0"/>
              <w:contextualSpacing/>
              <w:rPr>
                <w:rFonts w:ascii="Arial" w:hAnsi="Arial" w:cs="Arial"/>
                <w:color w:val="000000" w:themeColor="text1"/>
              </w:rPr>
            </w:pPr>
            <w:r w:rsidRPr="00E25F8E">
              <w:rPr>
                <w:rFonts w:ascii="Arial" w:hAnsi="Arial" w:cs="Arial"/>
                <w:color w:val="000000" w:themeColor="text1"/>
              </w:rPr>
              <w:t>Albin Krasniqi, Dominic Hausmann</w:t>
            </w:r>
          </w:p>
          <w:p w14:paraId="2B1D69B8" w14:textId="77777777" w:rsidR="009C0999" w:rsidRPr="00E25F8E" w:rsidRDefault="009C0999" w:rsidP="00DD73CE">
            <w:pPr>
              <w:pStyle w:val="StandardWeb"/>
              <w:spacing w:before="0" w:beforeAutospacing="0" w:after="0" w:afterAutospacing="0"/>
              <w:contextualSpacing/>
              <w:rPr>
                <w:rFonts w:ascii="Arial" w:hAnsi="Arial" w:cs="Arial"/>
                <w:color w:val="000000" w:themeColor="text1"/>
              </w:rPr>
            </w:pPr>
            <w:r w:rsidRPr="00E25F8E">
              <w:rPr>
                <w:rFonts w:ascii="Arial" w:hAnsi="Arial" w:cs="Arial"/>
                <w:color w:val="000000" w:themeColor="text1"/>
              </w:rPr>
              <w:t>[Trainer: Tarek Charif]</w:t>
            </w:r>
          </w:p>
        </w:tc>
      </w:tr>
      <w:tr w:rsidR="009C0999" w:rsidRPr="00E25F8E" w14:paraId="77E3F834" w14:textId="77777777" w:rsidTr="00DD73CE">
        <w:tc>
          <w:tcPr>
            <w:tcW w:w="9209" w:type="dxa"/>
          </w:tcPr>
          <w:p w14:paraId="60E7F354" w14:textId="77777777" w:rsidR="009C0999" w:rsidRPr="00E25F8E" w:rsidRDefault="009C0999" w:rsidP="00DD73CE">
            <w:pPr>
              <w:pStyle w:val="StandardWeb"/>
              <w:spacing w:before="0" w:beforeAutospacing="0" w:after="0" w:afterAutospacing="0"/>
              <w:contextualSpacing/>
              <w:rPr>
                <w:rFonts w:ascii="Arial" w:hAnsi="Arial" w:cs="Arial"/>
                <w:color w:val="000000" w:themeColor="text1"/>
              </w:rPr>
            </w:pPr>
            <w:r w:rsidRPr="00E25F8E">
              <w:rPr>
                <w:rFonts w:ascii="Arial" w:hAnsi="Arial" w:cs="Arial"/>
                <w:color w:val="000000" w:themeColor="text1"/>
              </w:rPr>
              <w:t>1:0 Tuttolomondo (23.)</w:t>
            </w:r>
          </w:p>
          <w:p w14:paraId="3D6EDA1F" w14:textId="77777777" w:rsidR="009C0999" w:rsidRPr="00E25F8E" w:rsidRDefault="009C0999" w:rsidP="00DD73CE">
            <w:pPr>
              <w:pStyle w:val="StandardWeb"/>
              <w:spacing w:before="0" w:beforeAutospacing="0" w:after="0" w:afterAutospacing="0"/>
              <w:contextualSpacing/>
              <w:rPr>
                <w:rFonts w:ascii="Arial" w:hAnsi="Arial" w:cs="Arial"/>
                <w:color w:val="000000" w:themeColor="text1"/>
              </w:rPr>
            </w:pPr>
            <w:r w:rsidRPr="00E25F8E">
              <w:rPr>
                <w:rFonts w:ascii="Arial" w:hAnsi="Arial" w:cs="Arial"/>
                <w:color w:val="000000" w:themeColor="text1"/>
              </w:rPr>
              <w:t>2:0 Tuttolomondo (55.)</w:t>
            </w:r>
          </w:p>
          <w:p w14:paraId="60B2B3B9" w14:textId="77777777" w:rsidR="009C0999" w:rsidRPr="00E25F8E" w:rsidRDefault="009C0999" w:rsidP="00DD73CE">
            <w:pPr>
              <w:pStyle w:val="StandardWeb"/>
              <w:spacing w:before="0" w:beforeAutospacing="0" w:after="0" w:afterAutospacing="0"/>
              <w:contextualSpacing/>
              <w:rPr>
                <w:rFonts w:ascii="Arial" w:hAnsi="Arial" w:cs="Arial"/>
                <w:color w:val="000000" w:themeColor="text1"/>
              </w:rPr>
            </w:pPr>
            <w:r w:rsidRPr="00E25F8E">
              <w:rPr>
                <w:rFonts w:ascii="Arial" w:hAnsi="Arial" w:cs="Arial"/>
                <w:color w:val="000000" w:themeColor="text1"/>
              </w:rPr>
              <w:t>3:0 Haselbach (82.)</w:t>
            </w:r>
          </w:p>
          <w:p w14:paraId="42A59F97" w14:textId="77777777" w:rsidR="009C0999" w:rsidRPr="00E25F8E" w:rsidRDefault="009C0999" w:rsidP="00DD73CE">
            <w:pPr>
              <w:pStyle w:val="StandardWeb"/>
              <w:spacing w:before="0" w:beforeAutospacing="0" w:after="0" w:afterAutospacing="0"/>
              <w:contextualSpacing/>
              <w:rPr>
                <w:rFonts w:ascii="Arial" w:hAnsi="Arial" w:cs="Arial"/>
                <w:color w:val="000000" w:themeColor="text1"/>
              </w:rPr>
            </w:pPr>
            <w:r w:rsidRPr="00E25F8E">
              <w:rPr>
                <w:rFonts w:ascii="Arial" w:hAnsi="Arial" w:cs="Arial"/>
                <w:color w:val="000000" w:themeColor="text1"/>
              </w:rPr>
              <w:t>3:1 Siegmund (Eigentor 85.)</w:t>
            </w:r>
          </w:p>
          <w:p w14:paraId="66E84676" w14:textId="77777777" w:rsidR="009C0999" w:rsidRPr="00E25F8E" w:rsidRDefault="009C0999" w:rsidP="00DD73CE">
            <w:pPr>
              <w:pStyle w:val="StandardWeb"/>
              <w:spacing w:before="0" w:beforeAutospacing="0" w:after="0" w:afterAutospacing="0"/>
              <w:contextualSpacing/>
              <w:rPr>
                <w:rFonts w:ascii="Arial" w:hAnsi="Arial" w:cs="Arial"/>
                <w:color w:val="000000" w:themeColor="text1"/>
              </w:rPr>
            </w:pPr>
            <w:r w:rsidRPr="00E25F8E">
              <w:rPr>
                <w:rFonts w:ascii="Arial" w:hAnsi="Arial" w:cs="Arial"/>
                <w:color w:val="000000" w:themeColor="text1"/>
              </w:rPr>
              <w:t>4:1 Yagci (87.)</w:t>
            </w:r>
          </w:p>
        </w:tc>
      </w:tr>
      <w:tr w:rsidR="009C0999" w:rsidRPr="00E25F8E" w14:paraId="5B897901" w14:textId="77777777" w:rsidTr="00DD73CE">
        <w:tc>
          <w:tcPr>
            <w:tcW w:w="9209" w:type="dxa"/>
          </w:tcPr>
          <w:p w14:paraId="7FB5CCD6" w14:textId="77777777" w:rsidR="009C0999" w:rsidRPr="00E25F8E" w:rsidRDefault="009C0999" w:rsidP="00DD73CE">
            <w:pPr>
              <w:pStyle w:val="StandardWeb"/>
              <w:spacing w:before="0" w:beforeAutospacing="0" w:after="0" w:afterAutospacing="0"/>
              <w:contextualSpacing/>
              <w:rPr>
                <w:rFonts w:ascii="Arial" w:hAnsi="Arial" w:cs="Arial"/>
                <w:color w:val="000000" w:themeColor="text1"/>
              </w:rPr>
            </w:pPr>
            <w:r w:rsidRPr="00E25F8E">
              <w:rPr>
                <w:rFonts w:ascii="Arial" w:hAnsi="Arial" w:cs="Arial"/>
                <w:color w:val="000000" w:themeColor="text1"/>
              </w:rPr>
              <w:t>Bereits in der 1. Spielminute erhielt der Derschlager Spieler Krasniqi wegen einer Beleidigung die Rote Karte</w:t>
            </w:r>
          </w:p>
          <w:p w14:paraId="7C8027F2" w14:textId="77777777" w:rsidR="009C0999" w:rsidRPr="00E25F8E" w:rsidRDefault="009C0999" w:rsidP="00DD73CE">
            <w:pPr>
              <w:pStyle w:val="StandardWeb"/>
              <w:spacing w:before="0" w:beforeAutospacing="0" w:after="0" w:afterAutospacing="0"/>
              <w:contextualSpacing/>
              <w:rPr>
                <w:rFonts w:ascii="Arial" w:hAnsi="Arial" w:cs="Arial"/>
                <w:color w:val="000000" w:themeColor="text1"/>
              </w:rPr>
            </w:pPr>
            <w:r w:rsidRPr="00E25F8E">
              <w:rPr>
                <w:rFonts w:ascii="Arial" w:hAnsi="Arial" w:cs="Arial"/>
                <w:color w:val="000000" w:themeColor="text1"/>
              </w:rPr>
              <w:t>In der 70. Minute erhielt der Derschlager Spieler Hausmann wegen groben Foulspiels die Rote</w:t>
            </w:r>
          </w:p>
        </w:tc>
      </w:tr>
    </w:tbl>
    <w:p w14:paraId="43F41293" w14:textId="77777777" w:rsidR="009C0999" w:rsidRPr="00E25F8E" w:rsidRDefault="009C0999" w:rsidP="009C0999">
      <w:pPr>
        <w:pStyle w:val="StandardWeb"/>
        <w:spacing w:before="0" w:beforeAutospacing="0" w:after="0" w:afterAutospacing="0"/>
        <w:contextualSpacing/>
        <w:rPr>
          <w:rFonts w:ascii="Arial" w:hAnsi="Arial" w:cs="Arial"/>
          <w:color w:val="000000" w:themeColor="text1"/>
        </w:rPr>
      </w:pPr>
    </w:p>
    <w:p w14:paraId="05796ADF" w14:textId="77777777" w:rsidR="009C0999" w:rsidRDefault="009C0999" w:rsidP="00544E09">
      <w:pPr>
        <w:spacing w:after="0" w:line="240" w:lineRule="auto"/>
        <w:contextualSpacing/>
        <w:rPr>
          <w:rFonts w:ascii="Arial" w:eastAsia="Times New Roman" w:hAnsi="Arial" w:cs="Arial"/>
          <w:sz w:val="24"/>
          <w:szCs w:val="24"/>
          <w:lang w:eastAsia="de-DE"/>
        </w:rPr>
      </w:pPr>
    </w:p>
    <w:p w14:paraId="1E059BD8" w14:textId="77777777" w:rsidR="009C0999" w:rsidRPr="00E25F8E" w:rsidRDefault="009C0999" w:rsidP="009C0999">
      <w:pPr>
        <w:pStyle w:val="StandardWeb"/>
        <w:spacing w:before="0" w:beforeAutospacing="0" w:after="0" w:afterAutospacing="0"/>
        <w:contextualSpacing/>
        <w:rPr>
          <w:rFonts w:ascii="Arial" w:hAnsi="Arial" w:cs="Arial"/>
          <w:color w:val="000000" w:themeColor="text1"/>
        </w:rPr>
      </w:pPr>
    </w:p>
    <w:tbl>
      <w:tblPr>
        <w:tblStyle w:val="Tabellenraster"/>
        <w:tblW w:w="9209" w:type="dxa"/>
        <w:tblLook w:val="04A0" w:firstRow="1" w:lastRow="0" w:firstColumn="1" w:lastColumn="0" w:noHBand="0" w:noVBand="1"/>
      </w:tblPr>
      <w:tblGrid>
        <w:gridCol w:w="9209"/>
      </w:tblGrid>
      <w:tr w:rsidR="009C0999" w:rsidRPr="00E25F8E" w14:paraId="08F132CD" w14:textId="77777777" w:rsidTr="00DD73CE">
        <w:tc>
          <w:tcPr>
            <w:tcW w:w="9209" w:type="dxa"/>
          </w:tcPr>
          <w:p w14:paraId="58387519" w14:textId="77777777" w:rsidR="009C0999" w:rsidRPr="00E25F8E" w:rsidRDefault="009C0999" w:rsidP="00DD73CE">
            <w:pPr>
              <w:pStyle w:val="StandardWeb"/>
              <w:spacing w:before="0" w:beforeAutospacing="0" w:after="0" w:afterAutospacing="0"/>
              <w:contextualSpacing/>
              <w:rPr>
                <w:rFonts w:ascii="Arial" w:hAnsi="Arial" w:cs="Arial"/>
                <w:color w:val="000000" w:themeColor="text1"/>
              </w:rPr>
            </w:pPr>
            <w:r w:rsidRPr="00E25F8E">
              <w:rPr>
                <w:rFonts w:ascii="Arial" w:hAnsi="Arial" w:cs="Arial"/>
                <w:color w:val="000000" w:themeColor="text1"/>
              </w:rPr>
              <w:t>8. April 2018</w:t>
            </w:r>
          </w:p>
        </w:tc>
      </w:tr>
      <w:tr w:rsidR="009C0999" w:rsidRPr="00E25F8E" w14:paraId="51AA76DF" w14:textId="77777777" w:rsidTr="00DD73CE">
        <w:tc>
          <w:tcPr>
            <w:tcW w:w="9209" w:type="dxa"/>
          </w:tcPr>
          <w:p w14:paraId="28369979" w14:textId="77777777" w:rsidR="009C0999" w:rsidRPr="00E25F8E" w:rsidRDefault="009C0999" w:rsidP="00DD73CE">
            <w:pPr>
              <w:pStyle w:val="StandardWeb"/>
              <w:spacing w:before="0" w:beforeAutospacing="0" w:after="0" w:afterAutospacing="0"/>
              <w:contextualSpacing/>
              <w:rPr>
                <w:rFonts w:ascii="Arial" w:hAnsi="Arial" w:cs="Arial"/>
                <w:color w:val="000000" w:themeColor="text1"/>
              </w:rPr>
            </w:pPr>
            <w:r w:rsidRPr="00E25F8E">
              <w:rPr>
                <w:rFonts w:ascii="Arial" w:hAnsi="Arial" w:cs="Arial"/>
                <w:color w:val="000000" w:themeColor="text1"/>
              </w:rPr>
              <w:t>Kreisliga B Berg, Staffel 3 (21. Spieltag)</w:t>
            </w:r>
          </w:p>
        </w:tc>
      </w:tr>
      <w:tr w:rsidR="009C0999" w:rsidRPr="00E25F8E" w14:paraId="5AAFBAE0" w14:textId="77777777" w:rsidTr="00DD73CE">
        <w:tc>
          <w:tcPr>
            <w:tcW w:w="9209" w:type="dxa"/>
          </w:tcPr>
          <w:p w14:paraId="139F2088" w14:textId="77777777" w:rsidR="009C0999" w:rsidRPr="00E25F8E" w:rsidRDefault="009C0999" w:rsidP="00DD73CE">
            <w:pPr>
              <w:pStyle w:val="StandardWeb"/>
              <w:spacing w:before="0" w:beforeAutospacing="0" w:after="0" w:afterAutospacing="0"/>
              <w:contextualSpacing/>
              <w:rPr>
                <w:rFonts w:ascii="Arial" w:hAnsi="Arial" w:cs="Arial"/>
                <w:color w:val="000000" w:themeColor="text1"/>
              </w:rPr>
            </w:pPr>
            <w:r w:rsidRPr="009C0999">
              <w:rPr>
                <w:rFonts w:ascii="Arial" w:hAnsi="Arial" w:cs="Arial"/>
                <w:b/>
                <w:color w:val="FF0000"/>
              </w:rPr>
              <w:t>FC Wiedenest-Othetal</w:t>
            </w:r>
            <w:r w:rsidRPr="009C0999">
              <w:rPr>
                <w:rFonts w:ascii="Arial" w:hAnsi="Arial" w:cs="Arial"/>
                <w:color w:val="FF0000"/>
              </w:rPr>
              <w:t xml:space="preserve"> </w:t>
            </w:r>
            <w:r w:rsidRPr="00E25F8E">
              <w:rPr>
                <w:rFonts w:ascii="Arial" w:hAnsi="Arial" w:cs="Arial"/>
                <w:color w:val="000000" w:themeColor="text1"/>
              </w:rPr>
              <w:t xml:space="preserve">- </w:t>
            </w:r>
            <w:r w:rsidRPr="009C0999">
              <w:rPr>
                <w:rFonts w:ascii="Arial" w:hAnsi="Arial" w:cs="Arial"/>
                <w:b/>
                <w:color w:val="FF0000"/>
              </w:rPr>
              <w:t>BV 09 Drabenderhöhe</w:t>
            </w:r>
            <w:r w:rsidRPr="009C0999">
              <w:rPr>
                <w:rFonts w:ascii="Arial" w:hAnsi="Arial" w:cs="Arial"/>
                <w:color w:val="FF0000"/>
              </w:rPr>
              <w:t xml:space="preserve"> </w:t>
            </w:r>
            <w:r w:rsidRPr="00E25F8E">
              <w:rPr>
                <w:rFonts w:ascii="Arial" w:hAnsi="Arial" w:cs="Arial"/>
                <w:color w:val="000000" w:themeColor="text1"/>
              </w:rPr>
              <w:t>6:1 (4:0)</w:t>
            </w:r>
          </w:p>
        </w:tc>
      </w:tr>
      <w:tr w:rsidR="009C0999" w:rsidRPr="00E25F8E" w14:paraId="170B643D" w14:textId="77777777" w:rsidTr="00DD73CE">
        <w:tc>
          <w:tcPr>
            <w:tcW w:w="9209" w:type="dxa"/>
          </w:tcPr>
          <w:p w14:paraId="22A1096E" w14:textId="77777777" w:rsidR="009C0999" w:rsidRPr="00E25F8E" w:rsidRDefault="009C0999" w:rsidP="00DD73CE">
            <w:pPr>
              <w:pStyle w:val="StandardWeb"/>
              <w:spacing w:before="0" w:beforeAutospacing="0" w:after="0" w:afterAutospacing="0"/>
              <w:contextualSpacing/>
              <w:rPr>
                <w:rFonts w:ascii="Arial" w:hAnsi="Arial" w:cs="Arial"/>
                <w:color w:val="000000" w:themeColor="text1"/>
              </w:rPr>
            </w:pPr>
            <w:r w:rsidRPr="00E25F8E">
              <w:rPr>
                <w:rFonts w:ascii="Arial" w:hAnsi="Arial" w:cs="Arial"/>
                <w:color w:val="000000" w:themeColor="text1"/>
              </w:rPr>
              <w:t>Maximilian Sackner, Seyfettin Macit, Paul Clemens</w:t>
            </w:r>
          </w:p>
          <w:p w14:paraId="16F38393" w14:textId="77777777" w:rsidR="009C0999" w:rsidRPr="00E25F8E" w:rsidRDefault="009C0999" w:rsidP="00DD73CE">
            <w:pPr>
              <w:pStyle w:val="StandardWeb"/>
              <w:spacing w:before="0" w:beforeAutospacing="0" w:after="0" w:afterAutospacing="0"/>
              <w:contextualSpacing/>
              <w:rPr>
                <w:rFonts w:ascii="Arial" w:hAnsi="Arial" w:cs="Arial"/>
                <w:color w:val="000000" w:themeColor="text1"/>
              </w:rPr>
            </w:pPr>
            <w:r w:rsidRPr="00E25F8E">
              <w:rPr>
                <w:rFonts w:ascii="Arial" w:hAnsi="Arial" w:cs="Arial"/>
                <w:color w:val="000000" w:themeColor="text1"/>
              </w:rPr>
              <w:t>[Trainer; Klaus Füchtey]</w:t>
            </w:r>
          </w:p>
        </w:tc>
      </w:tr>
      <w:tr w:rsidR="009C0999" w:rsidRPr="00E25F8E" w14:paraId="51D95EAC" w14:textId="77777777" w:rsidTr="00DD73CE">
        <w:tc>
          <w:tcPr>
            <w:tcW w:w="9209" w:type="dxa"/>
          </w:tcPr>
          <w:p w14:paraId="2B1136BA" w14:textId="77777777" w:rsidR="009C0999" w:rsidRPr="00E25F8E" w:rsidRDefault="009C0999" w:rsidP="00DD73CE">
            <w:pPr>
              <w:pStyle w:val="StandardWeb"/>
              <w:spacing w:before="0" w:beforeAutospacing="0" w:after="0" w:afterAutospacing="0"/>
              <w:contextualSpacing/>
              <w:rPr>
                <w:rFonts w:ascii="Arial" w:hAnsi="Arial" w:cs="Arial"/>
                <w:color w:val="000000" w:themeColor="text1"/>
              </w:rPr>
            </w:pPr>
            <w:r w:rsidRPr="00E25F8E">
              <w:rPr>
                <w:rFonts w:ascii="Arial" w:hAnsi="Arial" w:cs="Arial"/>
                <w:color w:val="000000" w:themeColor="text1"/>
              </w:rPr>
              <w:t>Tobias Witte, Werner Thies</w:t>
            </w:r>
          </w:p>
          <w:p w14:paraId="4E6D4ABF" w14:textId="77777777" w:rsidR="009C0999" w:rsidRPr="00E25F8E" w:rsidRDefault="009C0999" w:rsidP="00DD73CE">
            <w:pPr>
              <w:pStyle w:val="StandardWeb"/>
              <w:spacing w:before="0" w:beforeAutospacing="0" w:after="0" w:afterAutospacing="0"/>
              <w:contextualSpacing/>
              <w:rPr>
                <w:rFonts w:ascii="Arial" w:hAnsi="Arial" w:cs="Arial"/>
                <w:color w:val="000000" w:themeColor="text1"/>
              </w:rPr>
            </w:pPr>
            <w:r w:rsidRPr="00E25F8E">
              <w:rPr>
                <w:rFonts w:ascii="Arial" w:hAnsi="Arial" w:cs="Arial"/>
                <w:color w:val="000000" w:themeColor="text1"/>
              </w:rPr>
              <w:t>[Trainer: Werner Thies]</w:t>
            </w:r>
          </w:p>
        </w:tc>
      </w:tr>
      <w:tr w:rsidR="009C0999" w:rsidRPr="00E25F8E" w14:paraId="6A916CFC" w14:textId="77777777" w:rsidTr="00DD73CE">
        <w:tc>
          <w:tcPr>
            <w:tcW w:w="9209" w:type="dxa"/>
          </w:tcPr>
          <w:p w14:paraId="1B11CBCC" w14:textId="77777777" w:rsidR="009C0999" w:rsidRPr="00E25F8E" w:rsidRDefault="009C0999" w:rsidP="00DD73CE">
            <w:pPr>
              <w:pStyle w:val="StandardWeb"/>
              <w:spacing w:before="0" w:beforeAutospacing="0" w:after="0" w:afterAutospacing="0"/>
              <w:contextualSpacing/>
              <w:rPr>
                <w:rFonts w:ascii="Arial" w:hAnsi="Arial" w:cs="Arial"/>
                <w:color w:val="000000" w:themeColor="text1"/>
              </w:rPr>
            </w:pPr>
            <w:r w:rsidRPr="00E25F8E">
              <w:rPr>
                <w:rFonts w:ascii="Arial" w:hAnsi="Arial" w:cs="Arial"/>
                <w:color w:val="000000" w:themeColor="text1"/>
              </w:rPr>
              <w:t>1:0 Sackner (14.)</w:t>
            </w:r>
          </w:p>
          <w:p w14:paraId="14C40663" w14:textId="77777777" w:rsidR="009C0999" w:rsidRPr="00E25F8E" w:rsidRDefault="009C0999" w:rsidP="00DD73CE">
            <w:pPr>
              <w:pStyle w:val="StandardWeb"/>
              <w:spacing w:before="0" w:beforeAutospacing="0" w:after="0" w:afterAutospacing="0"/>
              <w:contextualSpacing/>
              <w:rPr>
                <w:rFonts w:ascii="Arial" w:hAnsi="Arial" w:cs="Arial"/>
                <w:color w:val="000000" w:themeColor="text1"/>
              </w:rPr>
            </w:pPr>
            <w:r w:rsidRPr="00E25F8E">
              <w:rPr>
                <w:rFonts w:ascii="Arial" w:hAnsi="Arial" w:cs="Arial"/>
                <w:color w:val="000000" w:themeColor="text1"/>
              </w:rPr>
              <w:t>2:0 Macit (19.)</w:t>
            </w:r>
          </w:p>
          <w:p w14:paraId="3F35BD10" w14:textId="77777777" w:rsidR="009C0999" w:rsidRPr="00E25F8E" w:rsidRDefault="009C0999" w:rsidP="00DD73CE">
            <w:pPr>
              <w:pStyle w:val="StandardWeb"/>
              <w:spacing w:before="0" w:beforeAutospacing="0" w:after="0" w:afterAutospacing="0"/>
              <w:contextualSpacing/>
              <w:rPr>
                <w:rFonts w:ascii="Arial" w:hAnsi="Arial" w:cs="Arial"/>
                <w:color w:val="000000" w:themeColor="text1"/>
              </w:rPr>
            </w:pPr>
            <w:r w:rsidRPr="00E25F8E">
              <w:rPr>
                <w:rFonts w:ascii="Arial" w:hAnsi="Arial" w:cs="Arial"/>
                <w:color w:val="000000" w:themeColor="text1"/>
              </w:rPr>
              <w:t>3:0 Sackner (28.)</w:t>
            </w:r>
          </w:p>
          <w:p w14:paraId="0BA2D207" w14:textId="77777777" w:rsidR="009C0999" w:rsidRPr="00E25F8E" w:rsidRDefault="009C0999" w:rsidP="00DD73CE">
            <w:pPr>
              <w:pStyle w:val="StandardWeb"/>
              <w:spacing w:before="0" w:beforeAutospacing="0" w:after="0" w:afterAutospacing="0"/>
              <w:contextualSpacing/>
              <w:rPr>
                <w:rFonts w:ascii="Arial" w:hAnsi="Arial" w:cs="Arial"/>
                <w:color w:val="000000" w:themeColor="text1"/>
              </w:rPr>
            </w:pPr>
            <w:r w:rsidRPr="00E25F8E">
              <w:rPr>
                <w:rFonts w:ascii="Arial" w:hAnsi="Arial" w:cs="Arial"/>
                <w:color w:val="000000" w:themeColor="text1"/>
              </w:rPr>
              <w:t>4:0 Sackner (41.)</w:t>
            </w:r>
          </w:p>
          <w:p w14:paraId="00600767" w14:textId="77777777" w:rsidR="009C0999" w:rsidRPr="00E25F8E" w:rsidRDefault="009C0999" w:rsidP="00DD73CE">
            <w:pPr>
              <w:pStyle w:val="StandardWeb"/>
              <w:spacing w:before="0" w:beforeAutospacing="0" w:after="0" w:afterAutospacing="0"/>
              <w:contextualSpacing/>
              <w:rPr>
                <w:rFonts w:ascii="Arial" w:hAnsi="Arial" w:cs="Arial"/>
                <w:color w:val="000000" w:themeColor="text1"/>
              </w:rPr>
            </w:pPr>
            <w:r w:rsidRPr="00E25F8E">
              <w:rPr>
                <w:rFonts w:ascii="Arial" w:hAnsi="Arial" w:cs="Arial"/>
                <w:color w:val="000000" w:themeColor="text1"/>
              </w:rPr>
              <w:t>5:0 Sackner (52.)</w:t>
            </w:r>
          </w:p>
          <w:p w14:paraId="7F089803" w14:textId="77777777" w:rsidR="009C0999" w:rsidRPr="00E25F8E" w:rsidRDefault="009C0999" w:rsidP="00DD73CE">
            <w:pPr>
              <w:pStyle w:val="StandardWeb"/>
              <w:spacing w:before="0" w:beforeAutospacing="0" w:after="0" w:afterAutospacing="0"/>
              <w:contextualSpacing/>
              <w:rPr>
                <w:rFonts w:ascii="Arial" w:hAnsi="Arial" w:cs="Arial"/>
                <w:color w:val="000000" w:themeColor="text1"/>
              </w:rPr>
            </w:pPr>
            <w:r w:rsidRPr="00E25F8E">
              <w:rPr>
                <w:rFonts w:ascii="Arial" w:hAnsi="Arial" w:cs="Arial"/>
                <w:color w:val="000000" w:themeColor="text1"/>
              </w:rPr>
              <w:t>5:1 Witte (85.)</w:t>
            </w:r>
          </w:p>
          <w:p w14:paraId="07BCA1A2" w14:textId="77777777" w:rsidR="009C0999" w:rsidRPr="00E25F8E" w:rsidRDefault="009C0999" w:rsidP="00DD73CE">
            <w:pPr>
              <w:pStyle w:val="StandardWeb"/>
              <w:spacing w:before="0" w:beforeAutospacing="0" w:after="0" w:afterAutospacing="0"/>
              <w:contextualSpacing/>
              <w:rPr>
                <w:rFonts w:ascii="Arial" w:hAnsi="Arial" w:cs="Arial"/>
                <w:color w:val="000000" w:themeColor="text1"/>
              </w:rPr>
            </w:pPr>
            <w:r w:rsidRPr="00E25F8E">
              <w:rPr>
                <w:rFonts w:ascii="Arial" w:hAnsi="Arial" w:cs="Arial"/>
                <w:color w:val="000000" w:themeColor="text1"/>
              </w:rPr>
              <w:t>6:1 Clemens (89.)</w:t>
            </w:r>
          </w:p>
        </w:tc>
      </w:tr>
    </w:tbl>
    <w:p w14:paraId="680EF508" w14:textId="77777777" w:rsidR="009C0999" w:rsidRDefault="009C0999" w:rsidP="009C0999">
      <w:pPr>
        <w:pStyle w:val="StandardWeb"/>
        <w:spacing w:before="0" w:beforeAutospacing="0" w:after="0" w:afterAutospacing="0"/>
        <w:contextualSpacing/>
        <w:rPr>
          <w:rFonts w:ascii="Arial" w:hAnsi="Arial" w:cs="Arial"/>
          <w:color w:val="000000" w:themeColor="text1"/>
        </w:rPr>
      </w:pPr>
    </w:p>
    <w:p w14:paraId="20DB2CEB" w14:textId="77777777" w:rsidR="00730E1F" w:rsidRDefault="00730E1F" w:rsidP="009C0999">
      <w:pPr>
        <w:pStyle w:val="StandardWeb"/>
        <w:spacing w:before="0" w:beforeAutospacing="0" w:after="0" w:afterAutospacing="0"/>
        <w:contextualSpacing/>
        <w:rPr>
          <w:rFonts w:ascii="Arial" w:hAnsi="Arial" w:cs="Arial"/>
          <w:color w:val="000000" w:themeColor="text1"/>
        </w:rPr>
      </w:pPr>
    </w:p>
    <w:p w14:paraId="1356F443" w14:textId="77777777" w:rsidR="00730E1F" w:rsidRDefault="00730E1F" w:rsidP="009C0999">
      <w:pPr>
        <w:pStyle w:val="StandardWeb"/>
        <w:spacing w:before="0" w:beforeAutospacing="0" w:after="0" w:afterAutospacing="0"/>
        <w:contextualSpacing/>
        <w:rPr>
          <w:rFonts w:ascii="Arial" w:hAnsi="Arial" w:cs="Arial"/>
          <w:color w:val="000000" w:themeColor="text1"/>
        </w:rPr>
      </w:pPr>
    </w:p>
    <w:p w14:paraId="09E56D5C" w14:textId="77777777" w:rsidR="00730E1F" w:rsidRDefault="00730E1F" w:rsidP="009C0999">
      <w:pPr>
        <w:pStyle w:val="StandardWeb"/>
        <w:spacing w:before="0" w:beforeAutospacing="0" w:after="0" w:afterAutospacing="0"/>
        <w:contextualSpacing/>
        <w:rPr>
          <w:rFonts w:ascii="Arial" w:hAnsi="Arial" w:cs="Arial"/>
          <w:color w:val="000000" w:themeColor="text1"/>
        </w:rPr>
      </w:pPr>
    </w:p>
    <w:p w14:paraId="41A10CAF" w14:textId="77777777" w:rsidR="00730E1F" w:rsidRPr="00730E1F" w:rsidRDefault="00730E1F" w:rsidP="009C0999">
      <w:pPr>
        <w:pStyle w:val="StandardWeb"/>
        <w:spacing w:before="0" w:beforeAutospacing="0" w:after="0" w:afterAutospacing="0"/>
        <w:contextualSpacing/>
        <w:rPr>
          <w:rFonts w:ascii="Arial" w:hAnsi="Arial" w:cs="Arial"/>
          <w:b/>
          <w:color w:val="000000" w:themeColor="text1"/>
          <w:sz w:val="40"/>
          <w:u w:val="single"/>
        </w:rPr>
      </w:pPr>
      <w:r w:rsidRPr="00730E1F">
        <w:rPr>
          <w:rFonts w:ascii="Arial" w:hAnsi="Arial" w:cs="Arial"/>
          <w:b/>
          <w:color w:val="000000" w:themeColor="text1"/>
          <w:sz w:val="40"/>
          <w:u w:val="single"/>
        </w:rPr>
        <w:lastRenderedPageBreak/>
        <w:t>22. Spieltag</w:t>
      </w:r>
    </w:p>
    <w:p w14:paraId="5A705A22" w14:textId="77777777" w:rsidR="00730E1F" w:rsidRDefault="00730E1F" w:rsidP="009C0999">
      <w:pPr>
        <w:pStyle w:val="StandardWeb"/>
        <w:spacing w:before="0" w:beforeAutospacing="0" w:after="0" w:afterAutospacing="0"/>
        <w:contextualSpacing/>
        <w:rPr>
          <w:rFonts w:ascii="Arial" w:hAnsi="Arial" w:cs="Arial"/>
          <w:color w:val="000000" w:themeColor="text1"/>
        </w:rPr>
      </w:pPr>
    </w:p>
    <w:p w14:paraId="233EABE9" w14:textId="77777777" w:rsidR="00730E1F" w:rsidRDefault="00730E1F" w:rsidP="00730E1F">
      <w:pPr>
        <w:pStyle w:val="StandardWeb"/>
        <w:spacing w:before="0" w:beforeAutospacing="0" w:after="0" w:afterAutospacing="0"/>
        <w:contextualSpacing/>
        <w:rPr>
          <w:rFonts w:ascii="Arial" w:hAnsi="Arial" w:cs="Arial"/>
        </w:rPr>
      </w:pPr>
    </w:p>
    <w:tbl>
      <w:tblPr>
        <w:tblStyle w:val="Tabellenraster"/>
        <w:tblW w:w="9209" w:type="dxa"/>
        <w:tblLook w:val="04A0" w:firstRow="1" w:lastRow="0" w:firstColumn="1" w:lastColumn="0" w:noHBand="0" w:noVBand="1"/>
      </w:tblPr>
      <w:tblGrid>
        <w:gridCol w:w="9209"/>
      </w:tblGrid>
      <w:tr w:rsidR="00730E1F" w14:paraId="151F3F16" w14:textId="77777777" w:rsidTr="00CE35E2">
        <w:tc>
          <w:tcPr>
            <w:tcW w:w="9209" w:type="dxa"/>
          </w:tcPr>
          <w:p w14:paraId="3655D027" w14:textId="77777777" w:rsidR="00730E1F" w:rsidRDefault="00730E1F" w:rsidP="00CE35E2">
            <w:pPr>
              <w:pStyle w:val="StandardWeb"/>
              <w:spacing w:before="0" w:beforeAutospacing="0" w:after="0" w:afterAutospacing="0"/>
              <w:contextualSpacing/>
              <w:rPr>
                <w:rFonts w:ascii="Arial" w:hAnsi="Arial" w:cs="Arial"/>
              </w:rPr>
            </w:pPr>
            <w:r>
              <w:rPr>
                <w:rFonts w:ascii="Arial" w:hAnsi="Arial" w:cs="Arial"/>
              </w:rPr>
              <w:t>15. April 2018</w:t>
            </w:r>
          </w:p>
        </w:tc>
      </w:tr>
      <w:tr w:rsidR="00730E1F" w14:paraId="7BDEB8B4" w14:textId="77777777" w:rsidTr="00CE35E2">
        <w:tc>
          <w:tcPr>
            <w:tcW w:w="9209" w:type="dxa"/>
          </w:tcPr>
          <w:p w14:paraId="6AC3FD71" w14:textId="77777777" w:rsidR="00730E1F" w:rsidRDefault="00730E1F" w:rsidP="00CE35E2">
            <w:pPr>
              <w:pStyle w:val="StandardWeb"/>
              <w:spacing w:before="0" w:beforeAutospacing="0" w:after="0" w:afterAutospacing="0"/>
              <w:contextualSpacing/>
              <w:rPr>
                <w:rFonts w:ascii="Arial" w:hAnsi="Arial" w:cs="Arial"/>
              </w:rPr>
            </w:pPr>
            <w:r>
              <w:rPr>
                <w:rFonts w:ascii="Arial" w:hAnsi="Arial" w:cs="Arial"/>
              </w:rPr>
              <w:t>Kreisliga B Berg, Staffel 3 (22. Spieltag)</w:t>
            </w:r>
          </w:p>
        </w:tc>
      </w:tr>
      <w:tr w:rsidR="00730E1F" w14:paraId="61273103" w14:textId="77777777" w:rsidTr="00CE35E2">
        <w:tc>
          <w:tcPr>
            <w:tcW w:w="9209" w:type="dxa"/>
          </w:tcPr>
          <w:p w14:paraId="2A60DDBC" w14:textId="77777777" w:rsidR="00730E1F" w:rsidRDefault="00730E1F" w:rsidP="00CE35E2">
            <w:pPr>
              <w:pStyle w:val="StandardWeb"/>
              <w:spacing w:before="0" w:beforeAutospacing="0" w:after="0" w:afterAutospacing="0"/>
              <w:contextualSpacing/>
              <w:rPr>
                <w:rFonts w:ascii="Arial" w:hAnsi="Arial" w:cs="Arial"/>
              </w:rPr>
            </w:pPr>
            <w:r w:rsidRPr="00730E1F">
              <w:rPr>
                <w:rFonts w:ascii="Arial" w:hAnsi="Arial" w:cs="Arial"/>
                <w:b/>
                <w:color w:val="FF0000"/>
              </w:rPr>
              <w:t>SpVg Rossenbach</w:t>
            </w:r>
            <w:r w:rsidRPr="00730E1F">
              <w:rPr>
                <w:rFonts w:ascii="Arial" w:hAnsi="Arial" w:cs="Arial"/>
                <w:color w:val="FF0000"/>
              </w:rPr>
              <w:t xml:space="preserve"> </w:t>
            </w:r>
            <w:r>
              <w:rPr>
                <w:rFonts w:ascii="Arial" w:hAnsi="Arial" w:cs="Arial"/>
              </w:rPr>
              <w:t xml:space="preserve">- </w:t>
            </w:r>
            <w:r w:rsidRPr="00730E1F">
              <w:rPr>
                <w:rFonts w:ascii="Arial" w:hAnsi="Arial" w:cs="Arial"/>
                <w:b/>
                <w:color w:val="FF0000"/>
              </w:rPr>
              <w:t>SSV 08 Bergneustadt</w:t>
            </w:r>
            <w:r w:rsidRPr="00730E1F">
              <w:rPr>
                <w:rFonts w:ascii="Arial" w:hAnsi="Arial" w:cs="Arial"/>
                <w:color w:val="FF0000"/>
              </w:rPr>
              <w:t xml:space="preserve"> </w:t>
            </w:r>
            <w:r>
              <w:rPr>
                <w:rFonts w:ascii="Arial" w:hAnsi="Arial" w:cs="Arial"/>
              </w:rPr>
              <w:t>3:0 (1:0)</w:t>
            </w:r>
          </w:p>
        </w:tc>
      </w:tr>
      <w:tr w:rsidR="00730E1F" w14:paraId="21C82DC6" w14:textId="77777777" w:rsidTr="00CE35E2">
        <w:tc>
          <w:tcPr>
            <w:tcW w:w="9209" w:type="dxa"/>
          </w:tcPr>
          <w:p w14:paraId="37903760" w14:textId="77777777" w:rsidR="00730E1F" w:rsidRDefault="00730E1F" w:rsidP="00CE35E2">
            <w:pPr>
              <w:pStyle w:val="StandardWeb"/>
              <w:spacing w:before="0" w:beforeAutospacing="0" w:after="0" w:afterAutospacing="0"/>
              <w:contextualSpacing/>
              <w:rPr>
                <w:rFonts w:ascii="Arial" w:hAnsi="Arial" w:cs="Arial"/>
              </w:rPr>
            </w:pPr>
            <w:r>
              <w:rPr>
                <w:rFonts w:ascii="Arial" w:hAnsi="Arial" w:cs="Arial"/>
              </w:rPr>
              <w:t>Christopher Mack, Marcel Romünder</w:t>
            </w:r>
          </w:p>
          <w:p w14:paraId="32A93E4F" w14:textId="77777777" w:rsidR="00730E1F" w:rsidRDefault="00730E1F" w:rsidP="00CE35E2">
            <w:pPr>
              <w:pStyle w:val="StandardWeb"/>
              <w:spacing w:before="0" w:beforeAutospacing="0" w:after="0" w:afterAutospacing="0"/>
              <w:contextualSpacing/>
              <w:rPr>
                <w:rFonts w:ascii="Arial" w:hAnsi="Arial" w:cs="Arial"/>
              </w:rPr>
            </w:pPr>
            <w:r>
              <w:rPr>
                <w:rFonts w:ascii="Arial" w:hAnsi="Arial" w:cs="Arial"/>
              </w:rPr>
              <w:t>[Trainer: Mark Hertrampf]</w:t>
            </w:r>
          </w:p>
        </w:tc>
      </w:tr>
      <w:tr w:rsidR="00730E1F" w14:paraId="2912DC05" w14:textId="77777777" w:rsidTr="00CE35E2">
        <w:tc>
          <w:tcPr>
            <w:tcW w:w="9209" w:type="dxa"/>
          </w:tcPr>
          <w:p w14:paraId="1790CCF0" w14:textId="77777777" w:rsidR="00730E1F" w:rsidRDefault="00730E1F" w:rsidP="00CE35E2">
            <w:pPr>
              <w:pStyle w:val="StandardWeb"/>
              <w:spacing w:before="0" w:beforeAutospacing="0" w:after="0" w:afterAutospacing="0"/>
              <w:contextualSpacing/>
              <w:rPr>
                <w:rFonts w:ascii="Arial" w:hAnsi="Arial" w:cs="Arial"/>
              </w:rPr>
            </w:pPr>
            <w:r>
              <w:rPr>
                <w:rFonts w:ascii="Arial" w:hAnsi="Arial" w:cs="Arial"/>
              </w:rPr>
              <w:t>[Trainer: Marcel Walker]</w:t>
            </w:r>
          </w:p>
        </w:tc>
      </w:tr>
      <w:tr w:rsidR="00730E1F" w14:paraId="31E6A9A7" w14:textId="77777777" w:rsidTr="00CE35E2">
        <w:tc>
          <w:tcPr>
            <w:tcW w:w="9209" w:type="dxa"/>
          </w:tcPr>
          <w:p w14:paraId="538F7492" w14:textId="77777777" w:rsidR="00730E1F" w:rsidRDefault="00730E1F" w:rsidP="00CE35E2">
            <w:pPr>
              <w:pStyle w:val="StandardWeb"/>
              <w:spacing w:before="0" w:beforeAutospacing="0" w:after="0" w:afterAutospacing="0"/>
              <w:contextualSpacing/>
              <w:rPr>
                <w:rFonts w:ascii="Arial" w:hAnsi="Arial" w:cs="Arial"/>
              </w:rPr>
            </w:pPr>
            <w:r w:rsidRPr="004C321E">
              <w:rPr>
                <w:rFonts w:ascii="Arial" w:hAnsi="Arial" w:cs="Arial"/>
              </w:rPr>
              <w:t>1:0 Mack (1.)</w:t>
            </w:r>
          </w:p>
          <w:p w14:paraId="4177ED31" w14:textId="77777777" w:rsidR="00730E1F" w:rsidRDefault="00730E1F" w:rsidP="00CE35E2">
            <w:pPr>
              <w:pStyle w:val="StandardWeb"/>
              <w:spacing w:before="0" w:beforeAutospacing="0" w:after="0" w:afterAutospacing="0"/>
              <w:contextualSpacing/>
              <w:rPr>
                <w:rFonts w:ascii="Arial" w:hAnsi="Arial" w:cs="Arial"/>
              </w:rPr>
            </w:pPr>
            <w:r w:rsidRPr="004C321E">
              <w:rPr>
                <w:rFonts w:ascii="Arial" w:hAnsi="Arial" w:cs="Arial"/>
              </w:rPr>
              <w:t>2:0 Romünder (7</w:t>
            </w:r>
            <w:r>
              <w:rPr>
                <w:rFonts w:ascii="Arial" w:hAnsi="Arial" w:cs="Arial"/>
              </w:rPr>
              <w:t>5.)</w:t>
            </w:r>
          </w:p>
          <w:p w14:paraId="30D336B6" w14:textId="77777777" w:rsidR="00730E1F" w:rsidRDefault="00730E1F" w:rsidP="00CE35E2">
            <w:pPr>
              <w:pStyle w:val="StandardWeb"/>
              <w:spacing w:before="0" w:beforeAutospacing="0" w:after="0" w:afterAutospacing="0"/>
              <w:contextualSpacing/>
              <w:rPr>
                <w:rFonts w:ascii="Arial" w:hAnsi="Arial" w:cs="Arial"/>
              </w:rPr>
            </w:pPr>
            <w:r>
              <w:rPr>
                <w:rFonts w:ascii="Arial" w:hAnsi="Arial" w:cs="Arial"/>
              </w:rPr>
              <w:t>3:0 Mack (84.)</w:t>
            </w:r>
          </w:p>
        </w:tc>
      </w:tr>
    </w:tbl>
    <w:p w14:paraId="790734B8" w14:textId="77777777" w:rsidR="00730E1F" w:rsidRPr="004C321E" w:rsidRDefault="00730E1F" w:rsidP="00730E1F">
      <w:pPr>
        <w:spacing w:after="0" w:line="240" w:lineRule="auto"/>
        <w:contextualSpacing/>
        <w:rPr>
          <w:rFonts w:ascii="Arial" w:eastAsia="Times New Roman" w:hAnsi="Arial" w:cs="Arial"/>
          <w:sz w:val="24"/>
          <w:szCs w:val="24"/>
          <w:lang w:eastAsia="de-DE"/>
        </w:rPr>
      </w:pPr>
    </w:p>
    <w:p w14:paraId="247E7ADF" w14:textId="77777777" w:rsidR="00730E1F" w:rsidRDefault="00730E1F" w:rsidP="009C0999">
      <w:pPr>
        <w:pStyle w:val="StandardWeb"/>
        <w:spacing w:before="0" w:beforeAutospacing="0" w:after="0" w:afterAutospacing="0"/>
        <w:contextualSpacing/>
        <w:rPr>
          <w:rFonts w:ascii="Arial" w:hAnsi="Arial" w:cs="Arial"/>
          <w:color w:val="000000" w:themeColor="text1"/>
        </w:rPr>
      </w:pPr>
    </w:p>
    <w:p w14:paraId="233C7296" w14:textId="77777777" w:rsidR="00730E1F" w:rsidRDefault="00730E1F" w:rsidP="00730E1F">
      <w:pPr>
        <w:pStyle w:val="StandardWeb"/>
        <w:spacing w:before="0" w:beforeAutospacing="0" w:after="0" w:afterAutospacing="0"/>
        <w:contextualSpacing/>
        <w:rPr>
          <w:rFonts w:ascii="Arial" w:hAnsi="Arial" w:cs="Arial"/>
        </w:rPr>
      </w:pPr>
    </w:p>
    <w:tbl>
      <w:tblPr>
        <w:tblStyle w:val="Tabellenraster"/>
        <w:tblW w:w="9209" w:type="dxa"/>
        <w:tblLook w:val="04A0" w:firstRow="1" w:lastRow="0" w:firstColumn="1" w:lastColumn="0" w:noHBand="0" w:noVBand="1"/>
      </w:tblPr>
      <w:tblGrid>
        <w:gridCol w:w="9209"/>
      </w:tblGrid>
      <w:tr w:rsidR="00730E1F" w14:paraId="0D4BBCF6" w14:textId="77777777" w:rsidTr="00CE35E2">
        <w:tc>
          <w:tcPr>
            <w:tcW w:w="9209" w:type="dxa"/>
          </w:tcPr>
          <w:p w14:paraId="6104B976" w14:textId="77777777" w:rsidR="00730E1F" w:rsidRDefault="00730E1F" w:rsidP="00CE35E2">
            <w:pPr>
              <w:pStyle w:val="StandardWeb"/>
              <w:spacing w:before="0" w:beforeAutospacing="0" w:after="0" w:afterAutospacing="0"/>
              <w:contextualSpacing/>
              <w:rPr>
                <w:rFonts w:ascii="Arial" w:hAnsi="Arial" w:cs="Arial"/>
              </w:rPr>
            </w:pPr>
            <w:r>
              <w:rPr>
                <w:rFonts w:ascii="Arial" w:hAnsi="Arial" w:cs="Arial"/>
              </w:rPr>
              <w:t>15. April 2018</w:t>
            </w:r>
          </w:p>
        </w:tc>
      </w:tr>
      <w:tr w:rsidR="00730E1F" w14:paraId="75A5FE14" w14:textId="77777777" w:rsidTr="00CE35E2">
        <w:tc>
          <w:tcPr>
            <w:tcW w:w="9209" w:type="dxa"/>
          </w:tcPr>
          <w:p w14:paraId="2D9CDBB8" w14:textId="77777777" w:rsidR="00730E1F" w:rsidRDefault="00730E1F" w:rsidP="00CE35E2">
            <w:pPr>
              <w:pStyle w:val="StandardWeb"/>
              <w:spacing w:before="0" w:beforeAutospacing="0" w:after="0" w:afterAutospacing="0"/>
              <w:contextualSpacing/>
              <w:rPr>
                <w:rFonts w:ascii="Arial" w:hAnsi="Arial" w:cs="Arial"/>
              </w:rPr>
            </w:pPr>
            <w:r>
              <w:rPr>
                <w:rFonts w:ascii="Arial" w:hAnsi="Arial" w:cs="Arial"/>
              </w:rPr>
              <w:t>Kreisliga B Berg, Staffel 3 (22. Spieltag)</w:t>
            </w:r>
          </w:p>
        </w:tc>
      </w:tr>
      <w:tr w:rsidR="00730E1F" w14:paraId="3B5598EE" w14:textId="77777777" w:rsidTr="00CE35E2">
        <w:tc>
          <w:tcPr>
            <w:tcW w:w="9209" w:type="dxa"/>
          </w:tcPr>
          <w:p w14:paraId="7C11361B" w14:textId="77777777" w:rsidR="00730E1F" w:rsidRPr="00B76E1D" w:rsidRDefault="00730E1F" w:rsidP="00CE35E2">
            <w:pPr>
              <w:pStyle w:val="StandardWeb"/>
              <w:spacing w:before="0" w:beforeAutospacing="0" w:after="0" w:afterAutospacing="0"/>
              <w:contextualSpacing/>
              <w:rPr>
                <w:rFonts w:ascii="Arial" w:hAnsi="Arial" w:cs="Arial"/>
              </w:rPr>
            </w:pPr>
            <w:r w:rsidRPr="00730E1F">
              <w:rPr>
                <w:rFonts w:ascii="Arial" w:hAnsi="Arial" w:cs="Arial"/>
                <w:b/>
                <w:color w:val="FF0000"/>
              </w:rPr>
              <w:t>Borussia Derschlag</w:t>
            </w:r>
            <w:r w:rsidRPr="00B76E1D">
              <w:rPr>
                <w:rFonts w:ascii="Arial" w:hAnsi="Arial" w:cs="Arial"/>
                <w:color w:val="000000" w:themeColor="text1"/>
              </w:rPr>
              <w:t xml:space="preserve"> - </w:t>
            </w:r>
            <w:r w:rsidRPr="00730E1F">
              <w:rPr>
                <w:rFonts w:ascii="Arial" w:hAnsi="Arial" w:cs="Arial"/>
                <w:b/>
                <w:color w:val="FF0000"/>
              </w:rPr>
              <w:t>TuS Elsenroth</w:t>
            </w:r>
            <w:r w:rsidRPr="00730E1F">
              <w:rPr>
                <w:rFonts w:ascii="Arial" w:hAnsi="Arial" w:cs="Arial"/>
                <w:color w:val="FF0000"/>
              </w:rPr>
              <w:t xml:space="preserve"> </w:t>
            </w:r>
            <w:r w:rsidRPr="00B76E1D">
              <w:rPr>
                <w:rFonts w:ascii="Arial" w:hAnsi="Arial" w:cs="Arial"/>
                <w:color w:val="000000" w:themeColor="text1"/>
              </w:rPr>
              <w:t>1:1 (1:0)</w:t>
            </w:r>
          </w:p>
        </w:tc>
      </w:tr>
      <w:tr w:rsidR="00730E1F" w14:paraId="2E73E152" w14:textId="77777777" w:rsidTr="00CE35E2">
        <w:tc>
          <w:tcPr>
            <w:tcW w:w="9209" w:type="dxa"/>
          </w:tcPr>
          <w:p w14:paraId="5DD8A452" w14:textId="77777777" w:rsidR="00730E1F" w:rsidRDefault="00730E1F" w:rsidP="00CE35E2">
            <w:pPr>
              <w:pStyle w:val="StandardWeb"/>
              <w:spacing w:before="0" w:beforeAutospacing="0" w:after="0" w:afterAutospacing="0"/>
              <w:contextualSpacing/>
              <w:rPr>
                <w:rFonts w:ascii="Arial" w:hAnsi="Arial" w:cs="Arial"/>
              </w:rPr>
            </w:pPr>
            <w:r>
              <w:rPr>
                <w:rFonts w:ascii="Arial" w:hAnsi="Arial" w:cs="Arial"/>
              </w:rPr>
              <w:t>Tobias Ley</w:t>
            </w:r>
          </w:p>
          <w:p w14:paraId="5B24D107" w14:textId="77777777" w:rsidR="00730E1F" w:rsidRDefault="00730E1F" w:rsidP="00CE35E2">
            <w:pPr>
              <w:pStyle w:val="StandardWeb"/>
              <w:spacing w:before="0" w:beforeAutospacing="0" w:after="0" w:afterAutospacing="0"/>
              <w:contextualSpacing/>
              <w:rPr>
                <w:rFonts w:ascii="Arial" w:hAnsi="Arial" w:cs="Arial"/>
              </w:rPr>
            </w:pPr>
            <w:r>
              <w:rPr>
                <w:rFonts w:ascii="Arial" w:hAnsi="Arial" w:cs="Arial"/>
              </w:rPr>
              <w:t>[Trainer: Tarek Charif]</w:t>
            </w:r>
          </w:p>
        </w:tc>
      </w:tr>
      <w:tr w:rsidR="00730E1F" w14:paraId="72CD323A" w14:textId="77777777" w:rsidTr="00CE35E2">
        <w:tc>
          <w:tcPr>
            <w:tcW w:w="9209" w:type="dxa"/>
          </w:tcPr>
          <w:p w14:paraId="2E97D038" w14:textId="77777777" w:rsidR="00730E1F" w:rsidRDefault="00730E1F" w:rsidP="00CE35E2">
            <w:pPr>
              <w:pStyle w:val="StandardWeb"/>
              <w:spacing w:before="0" w:beforeAutospacing="0" w:after="0" w:afterAutospacing="0"/>
              <w:contextualSpacing/>
              <w:rPr>
                <w:rFonts w:ascii="Arial" w:hAnsi="Arial" w:cs="Arial"/>
              </w:rPr>
            </w:pPr>
            <w:r>
              <w:rPr>
                <w:rFonts w:ascii="Arial" w:hAnsi="Arial" w:cs="Arial"/>
              </w:rPr>
              <w:t>Tim Taufenbach</w:t>
            </w:r>
          </w:p>
          <w:p w14:paraId="111BCE7C" w14:textId="77777777" w:rsidR="00730E1F" w:rsidRDefault="00730E1F" w:rsidP="00CE35E2">
            <w:pPr>
              <w:pStyle w:val="StandardWeb"/>
              <w:spacing w:before="0" w:beforeAutospacing="0" w:after="0" w:afterAutospacing="0"/>
              <w:contextualSpacing/>
              <w:rPr>
                <w:rFonts w:ascii="Arial" w:hAnsi="Arial" w:cs="Arial"/>
              </w:rPr>
            </w:pPr>
            <w:r>
              <w:rPr>
                <w:rFonts w:ascii="Arial" w:hAnsi="Arial" w:cs="Arial"/>
              </w:rPr>
              <w:t>[Trainer: Benedikt Ramrath]</w:t>
            </w:r>
          </w:p>
        </w:tc>
      </w:tr>
      <w:tr w:rsidR="00730E1F" w14:paraId="27E2C96B" w14:textId="77777777" w:rsidTr="00CE35E2">
        <w:tc>
          <w:tcPr>
            <w:tcW w:w="9209" w:type="dxa"/>
          </w:tcPr>
          <w:p w14:paraId="450CCA57" w14:textId="77777777" w:rsidR="00730E1F" w:rsidRDefault="00730E1F" w:rsidP="00CE35E2">
            <w:pPr>
              <w:pStyle w:val="StandardWeb"/>
              <w:spacing w:before="0" w:beforeAutospacing="0" w:after="0" w:afterAutospacing="0"/>
              <w:contextualSpacing/>
              <w:rPr>
                <w:rFonts w:ascii="Arial" w:hAnsi="Arial" w:cs="Arial"/>
              </w:rPr>
            </w:pPr>
            <w:r>
              <w:rPr>
                <w:rFonts w:ascii="Arial" w:hAnsi="Arial" w:cs="Arial"/>
              </w:rPr>
              <w:t>1:0 Ley (33.)</w:t>
            </w:r>
          </w:p>
          <w:p w14:paraId="16BB3B68" w14:textId="77777777" w:rsidR="00730E1F" w:rsidRDefault="00730E1F" w:rsidP="00CE35E2">
            <w:pPr>
              <w:pStyle w:val="StandardWeb"/>
              <w:spacing w:before="0" w:beforeAutospacing="0" w:after="0" w:afterAutospacing="0"/>
              <w:contextualSpacing/>
              <w:rPr>
                <w:rFonts w:ascii="Arial" w:hAnsi="Arial" w:cs="Arial"/>
              </w:rPr>
            </w:pPr>
            <w:r>
              <w:rPr>
                <w:rFonts w:ascii="Arial" w:hAnsi="Arial" w:cs="Arial"/>
              </w:rPr>
              <w:t>1:1 Taufenbach (72.)</w:t>
            </w:r>
          </w:p>
        </w:tc>
      </w:tr>
    </w:tbl>
    <w:p w14:paraId="4255D008" w14:textId="77777777" w:rsidR="00730E1F" w:rsidRDefault="00730E1F" w:rsidP="00730E1F">
      <w:pPr>
        <w:pStyle w:val="StandardWeb"/>
        <w:spacing w:before="0" w:beforeAutospacing="0" w:after="0" w:afterAutospacing="0"/>
        <w:contextualSpacing/>
        <w:rPr>
          <w:rFonts w:ascii="Arial" w:hAnsi="Arial" w:cs="Arial"/>
        </w:rPr>
      </w:pPr>
    </w:p>
    <w:p w14:paraId="711AABA7" w14:textId="77777777" w:rsidR="00730E1F" w:rsidRDefault="00730E1F" w:rsidP="009C0999">
      <w:pPr>
        <w:pStyle w:val="StandardWeb"/>
        <w:spacing w:before="0" w:beforeAutospacing="0" w:after="0" w:afterAutospacing="0"/>
        <w:contextualSpacing/>
        <w:rPr>
          <w:rFonts w:ascii="Arial" w:hAnsi="Arial" w:cs="Arial"/>
          <w:color w:val="000000" w:themeColor="text1"/>
        </w:rPr>
      </w:pPr>
    </w:p>
    <w:p w14:paraId="27382353" w14:textId="77777777" w:rsidR="00CE35E2" w:rsidRDefault="00CE35E2" w:rsidP="009C0999">
      <w:pPr>
        <w:pStyle w:val="StandardWeb"/>
        <w:spacing w:before="0" w:beforeAutospacing="0" w:after="0" w:afterAutospacing="0"/>
        <w:contextualSpacing/>
        <w:rPr>
          <w:rFonts w:ascii="Arial" w:hAnsi="Arial" w:cs="Arial"/>
          <w:color w:val="000000" w:themeColor="text1"/>
        </w:rPr>
      </w:pPr>
    </w:p>
    <w:p w14:paraId="2FAFF228" w14:textId="77777777" w:rsidR="00CE35E2" w:rsidRDefault="00CE35E2" w:rsidP="009C0999">
      <w:pPr>
        <w:pStyle w:val="StandardWeb"/>
        <w:spacing w:before="0" w:beforeAutospacing="0" w:after="0" w:afterAutospacing="0"/>
        <w:contextualSpacing/>
        <w:rPr>
          <w:rFonts w:ascii="Arial" w:hAnsi="Arial" w:cs="Arial"/>
          <w:color w:val="000000" w:themeColor="text1"/>
        </w:rPr>
      </w:pPr>
    </w:p>
    <w:p w14:paraId="0BE9BB8E" w14:textId="77777777" w:rsidR="00CE35E2" w:rsidRPr="00CE35E2" w:rsidRDefault="00CE35E2" w:rsidP="009C0999">
      <w:pPr>
        <w:pStyle w:val="StandardWeb"/>
        <w:spacing w:before="0" w:beforeAutospacing="0" w:after="0" w:afterAutospacing="0"/>
        <w:contextualSpacing/>
        <w:rPr>
          <w:rFonts w:ascii="Arial" w:hAnsi="Arial" w:cs="Arial"/>
          <w:b/>
          <w:color w:val="000000" w:themeColor="text1"/>
          <w:sz w:val="40"/>
          <w:u w:val="single"/>
        </w:rPr>
      </w:pPr>
      <w:r w:rsidRPr="00CE35E2">
        <w:rPr>
          <w:rFonts w:ascii="Arial" w:hAnsi="Arial" w:cs="Arial"/>
          <w:b/>
          <w:color w:val="000000" w:themeColor="text1"/>
          <w:sz w:val="40"/>
          <w:u w:val="single"/>
        </w:rPr>
        <w:t>23. Spieltag</w:t>
      </w:r>
    </w:p>
    <w:p w14:paraId="20CCF3F4" w14:textId="77777777" w:rsidR="009C0999" w:rsidRDefault="009C0999" w:rsidP="00544E09">
      <w:pPr>
        <w:spacing w:after="0" w:line="240" w:lineRule="auto"/>
        <w:contextualSpacing/>
        <w:rPr>
          <w:rFonts w:ascii="Arial" w:eastAsia="Times New Roman" w:hAnsi="Arial" w:cs="Arial"/>
          <w:sz w:val="24"/>
          <w:szCs w:val="24"/>
          <w:lang w:eastAsia="de-DE"/>
        </w:rPr>
      </w:pPr>
    </w:p>
    <w:p w14:paraId="71B7A869" w14:textId="77777777" w:rsidR="00CE35E2" w:rsidRDefault="00CE35E2" w:rsidP="00CE35E2">
      <w:pPr>
        <w:pStyle w:val="StandardWeb"/>
        <w:spacing w:before="0" w:beforeAutospacing="0" w:after="0" w:afterAutospacing="0"/>
        <w:contextualSpacing/>
        <w:rPr>
          <w:rFonts w:ascii="Arial" w:hAnsi="Arial" w:cs="Arial"/>
        </w:rPr>
      </w:pPr>
    </w:p>
    <w:tbl>
      <w:tblPr>
        <w:tblStyle w:val="Tabellenraster"/>
        <w:tblW w:w="9209" w:type="dxa"/>
        <w:tblLook w:val="04A0" w:firstRow="1" w:lastRow="0" w:firstColumn="1" w:lastColumn="0" w:noHBand="0" w:noVBand="1"/>
      </w:tblPr>
      <w:tblGrid>
        <w:gridCol w:w="9209"/>
      </w:tblGrid>
      <w:tr w:rsidR="00CE35E2" w14:paraId="6F93A8C0" w14:textId="77777777" w:rsidTr="00CE35E2">
        <w:tc>
          <w:tcPr>
            <w:tcW w:w="9209" w:type="dxa"/>
          </w:tcPr>
          <w:p w14:paraId="2DC4BD01" w14:textId="77777777" w:rsidR="00CE35E2" w:rsidRDefault="00CE35E2" w:rsidP="00CE35E2">
            <w:pPr>
              <w:pStyle w:val="StandardWeb"/>
              <w:spacing w:before="0" w:beforeAutospacing="0" w:after="0" w:afterAutospacing="0"/>
              <w:contextualSpacing/>
              <w:rPr>
                <w:rFonts w:ascii="Arial" w:hAnsi="Arial" w:cs="Arial"/>
              </w:rPr>
            </w:pPr>
            <w:r>
              <w:rPr>
                <w:rFonts w:ascii="Arial" w:hAnsi="Arial" w:cs="Arial"/>
              </w:rPr>
              <w:t>22. April 2018</w:t>
            </w:r>
          </w:p>
        </w:tc>
      </w:tr>
      <w:tr w:rsidR="00CE35E2" w14:paraId="20D54F5C" w14:textId="77777777" w:rsidTr="00CE35E2">
        <w:tc>
          <w:tcPr>
            <w:tcW w:w="9209" w:type="dxa"/>
          </w:tcPr>
          <w:p w14:paraId="0EBDC257" w14:textId="77777777" w:rsidR="00CE35E2" w:rsidRDefault="00CE35E2" w:rsidP="00CE35E2">
            <w:pPr>
              <w:pStyle w:val="StandardWeb"/>
              <w:spacing w:before="0" w:beforeAutospacing="0" w:after="0" w:afterAutospacing="0"/>
              <w:contextualSpacing/>
              <w:rPr>
                <w:rFonts w:ascii="Arial" w:hAnsi="Arial" w:cs="Arial"/>
              </w:rPr>
            </w:pPr>
            <w:r>
              <w:rPr>
                <w:rFonts w:ascii="Arial" w:hAnsi="Arial" w:cs="Arial"/>
              </w:rPr>
              <w:t>Kreisliga B Berg, Staffel 3 (23. Spieltag)</w:t>
            </w:r>
          </w:p>
        </w:tc>
      </w:tr>
      <w:tr w:rsidR="00CE35E2" w14:paraId="19B051F1" w14:textId="77777777" w:rsidTr="00CE35E2">
        <w:tc>
          <w:tcPr>
            <w:tcW w:w="9209" w:type="dxa"/>
          </w:tcPr>
          <w:p w14:paraId="32524866" w14:textId="77777777" w:rsidR="00CE35E2" w:rsidRDefault="00CE35E2" w:rsidP="00CE35E2">
            <w:pPr>
              <w:pStyle w:val="StandardWeb"/>
              <w:spacing w:before="0" w:beforeAutospacing="0" w:after="0" w:afterAutospacing="0"/>
              <w:contextualSpacing/>
              <w:rPr>
                <w:rFonts w:ascii="Arial" w:hAnsi="Arial" w:cs="Arial"/>
              </w:rPr>
            </w:pPr>
            <w:r w:rsidRPr="00CE35E2">
              <w:rPr>
                <w:rFonts w:ascii="Arial" w:hAnsi="Arial" w:cs="Arial"/>
                <w:b/>
                <w:color w:val="FF0000"/>
              </w:rPr>
              <w:t>SSV 08 Bergneustadt</w:t>
            </w:r>
            <w:r w:rsidRPr="00CE35E2">
              <w:rPr>
                <w:rFonts w:ascii="Arial" w:hAnsi="Arial" w:cs="Arial"/>
                <w:color w:val="FF0000"/>
              </w:rPr>
              <w:t xml:space="preserve"> </w:t>
            </w:r>
            <w:r>
              <w:rPr>
                <w:rFonts w:ascii="Arial" w:hAnsi="Arial" w:cs="Arial"/>
              </w:rPr>
              <w:t xml:space="preserve">- </w:t>
            </w:r>
            <w:r w:rsidRPr="00CE35E2">
              <w:rPr>
                <w:rFonts w:ascii="Arial" w:hAnsi="Arial" w:cs="Arial"/>
                <w:b/>
                <w:color w:val="FF0000"/>
              </w:rPr>
              <w:t>BV 09 Drabenderhöhe</w:t>
            </w:r>
            <w:r w:rsidRPr="00CE35E2">
              <w:rPr>
                <w:rFonts w:ascii="Arial" w:hAnsi="Arial" w:cs="Arial"/>
                <w:color w:val="FF0000"/>
              </w:rPr>
              <w:t xml:space="preserve"> </w:t>
            </w:r>
            <w:r>
              <w:rPr>
                <w:rFonts w:ascii="Arial" w:hAnsi="Arial" w:cs="Arial"/>
              </w:rPr>
              <w:t>1:0 (1:0)</w:t>
            </w:r>
          </w:p>
        </w:tc>
      </w:tr>
      <w:tr w:rsidR="00CE35E2" w14:paraId="3DE60D22" w14:textId="77777777" w:rsidTr="00CE35E2">
        <w:tc>
          <w:tcPr>
            <w:tcW w:w="9209" w:type="dxa"/>
          </w:tcPr>
          <w:p w14:paraId="1C4438B6" w14:textId="77777777" w:rsidR="00CE35E2" w:rsidRDefault="00CE35E2" w:rsidP="00CE35E2">
            <w:pPr>
              <w:pStyle w:val="StandardWeb"/>
              <w:spacing w:before="0" w:beforeAutospacing="0" w:after="0" w:afterAutospacing="0"/>
              <w:contextualSpacing/>
              <w:rPr>
                <w:rFonts w:ascii="Arial" w:hAnsi="Arial" w:cs="Arial"/>
              </w:rPr>
            </w:pPr>
            <w:r>
              <w:rPr>
                <w:rFonts w:ascii="Arial" w:hAnsi="Arial" w:cs="Arial"/>
              </w:rPr>
              <w:t>Tolga Samut</w:t>
            </w:r>
          </w:p>
          <w:p w14:paraId="00404D67" w14:textId="77777777" w:rsidR="00CE35E2" w:rsidRDefault="00CE35E2" w:rsidP="00CE35E2">
            <w:pPr>
              <w:pStyle w:val="StandardWeb"/>
              <w:spacing w:before="0" w:beforeAutospacing="0" w:after="0" w:afterAutospacing="0"/>
              <w:contextualSpacing/>
              <w:rPr>
                <w:rFonts w:ascii="Arial" w:hAnsi="Arial" w:cs="Arial"/>
              </w:rPr>
            </w:pPr>
            <w:r>
              <w:rPr>
                <w:rFonts w:ascii="Arial" w:hAnsi="Arial" w:cs="Arial"/>
              </w:rPr>
              <w:t>[Trainer: Marcel Walker]</w:t>
            </w:r>
          </w:p>
        </w:tc>
      </w:tr>
      <w:tr w:rsidR="00CE35E2" w14:paraId="3EC4169A" w14:textId="77777777" w:rsidTr="00CE35E2">
        <w:tc>
          <w:tcPr>
            <w:tcW w:w="9209" w:type="dxa"/>
          </w:tcPr>
          <w:p w14:paraId="3D92AB58" w14:textId="77777777" w:rsidR="00CE35E2" w:rsidRDefault="00CE35E2" w:rsidP="00CE35E2">
            <w:pPr>
              <w:pStyle w:val="StandardWeb"/>
              <w:spacing w:before="0" w:beforeAutospacing="0" w:after="0" w:afterAutospacing="0"/>
              <w:contextualSpacing/>
              <w:rPr>
                <w:rFonts w:ascii="Arial" w:hAnsi="Arial" w:cs="Arial"/>
              </w:rPr>
            </w:pPr>
            <w:r>
              <w:rPr>
                <w:rFonts w:ascii="Arial" w:hAnsi="Arial" w:cs="Arial"/>
              </w:rPr>
              <w:t>[Trainer: Werner Thies]</w:t>
            </w:r>
          </w:p>
        </w:tc>
      </w:tr>
      <w:tr w:rsidR="00CE35E2" w14:paraId="4093E6F8" w14:textId="77777777" w:rsidTr="00CE35E2">
        <w:tc>
          <w:tcPr>
            <w:tcW w:w="9209" w:type="dxa"/>
          </w:tcPr>
          <w:p w14:paraId="03A3DE4D" w14:textId="77777777" w:rsidR="00CE35E2" w:rsidRDefault="00CE35E2" w:rsidP="00CE35E2">
            <w:pPr>
              <w:pStyle w:val="StandardWeb"/>
              <w:spacing w:before="0" w:beforeAutospacing="0" w:after="0" w:afterAutospacing="0"/>
              <w:contextualSpacing/>
              <w:rPr>
                <w:rFonts w:ascii="Arial" w:hAnsi="Arial" w:cs="Arial"/>
              </w:rPr>
            </w:pPr>
            <w:r>
              <w:rPr>
                <w:rFonts w:ascii="Arial" w:hAnsi="Arial" w:cs="Arial"/>
              </w:rPr>
              <w:t>1:0 Samut (36.)</w:t>
            </w:r>
          </w:p>
        </w:tc>
      </w:tr>
    </w:tbl>
    <w:p w14:paraId="05109E60" w14:textId="77777777" w:rsidR="00CE35E2" w:rsidRDefault="00CE35E2" w:rsidP="00CE35E2">
      <w:pPr>
        <w:pStyle w:val="StandardWeb"/>
        <w:spacing w:before="0" w:beforeAutospacing="0" w:after="0" w:afterAutospacing="0"/>
        <w:contextualSpacing/>
        <w:rPr>
          <w:rFonts w:ascii="Arial" w:hAnsi="Arial" w:cs="Arial"/>
        </w:rPr>
      </w:pPr>
    </w:p>
    <w:p w14:paraId="69987A07" w14:textId="77777777" w:rsidR="007C1E0A" w:rsidRDefault="007C1E0A" w:rsidP="00CE35E2">
      <w:pPr>
        <w:pStyle w:val="StandardWeb"/>
        <w:spacing w:before="0" w:beforeAutospacing="0" w:after="0" w:afterAutospacing="0"/>
        <w:contextualSpacing/>
        <w:rPr>
          <w:rFonts w:ascii="Arial" w:hAnsi="Arial" w:cs="Arial"/>
        </w:rPr>
      </w:pPr>
    </w:p>
    <w:p w14:paraId="198E3E61" w14:textId="77777777" w:rsidR="007C1E0A" w:rsidRDefault="007C1E0A" w:rsidP="00CE35E2">
      <w:pPr>
        <w:pStyle w:val="StandardWeb"/>
        <w:spacing w:before="0" w:beforeAutospacing="0" w:after="0" w:afterAutospacing="0"/>
        <w:contextualSpacing/>
        <w:rPr>
          <w:rFonts w:ascii="Arial" w:hAnsi="Arial" w:cs="Arial"/>
        </w:rPr>
      </w:pPr>
    </w:p>
    <w:p w14:paraId="00FBCEEE" w14:textId="77777777" w:rsidR="007C1E0A" w:rsidRDefault="007C1E0A" w:rsidP="00CE35E2">
      <w:pPr>
        <w:pStyle w:val="StandardWeb"/>
        <w:spacing w:before="0" w:beforeAutospacing="0" w:after="0" w:afterAutospacing="0"/>
        <w:contextualSpacing/>
        <w:rPr>
          <w:rFonts w:ascii="Arial" w:hAnsi="Arial" w:cs="Arial"/>
        </w:rPr>
      </w:pPr>
    </w:p>
    <w:p w14:paraId="573E4312" w14:textId="77777777" w:rsidR="007C1E0A" w:rsidRPr="007C1E0A" w:rsidRDefault="007C1E0A" w:rsidP="00CE35E2">
      <w:pPr>
        <w:pStyle w:val="StandardWeb"/>
        <w:spacing w:before="0" w:beforeAutospacing="0" w:after="0" w:afterAutospacing="0"/>
        <w:contextualSpacing/>
        <w:rPr>
          <w:rFonts w:ascii="Arial" w:hAnsi="Arial" w:cs="Arial"/>
          <w:b/>
          <w:sz w:val="40"/>
          <w:u w:val="single"/>
        </w:rPr>
      </w:pPr>
      <w:r w:rsidRPr="007C1E0A">
        <w:rPr>
          <w:rFonts w:ascii="Arial" w:hAnsi="Arial" w:cs="Arial"/>
          <w:b/>
          <w:sz w:val="40"/>
          <w:u w:val="single"/>
        </w:rPr>
        <w:t>24. Spieltag</w:t>
      </w:r>
    </w:p>
    <w:p w14:paraId="0A9FF5BE" w14:textId="77777777" w:rsidR="00CE35E2" w:rsidRDefault="00CE35E2" w:rsidP="00544E09">
      <w:pPr>
        <w:spacing w:after="0" w:line="240" w:lineRule="auto"/>
        <w:contextualSpacing/>
        <w:rPr>
          <w:rFonts w:ascii="Arial" w:eastAsia="Times New Roman" w:hAnsi="Arial" w:cs="Arial"/>
          <w:sz w:val="24"/>
          <w:szCs w:val="24"/>
          <w:lang w:eastAsia="de-DE"/>
        </w:rPr>
      </w:pPr>
    </w:p>
    <w:p w14:paraId="35A31DB1" w14:textId="77777777" w:rsidR="007C1E0A" w:rsidRDefault="007C1E0A" w:rsidP="007C1E0A">
      <w:pPr>
        <w:pStyle w:val="StandardWeb"/>
        <w:spacing w:before="0" w:beforeAutospacing="0" w:after="0" w:afterAutospacing="0"/>
        <w:contextualSpacing/>
        <w:rPr>
          <w:rFonts w:ascii="Arial" w:hAnsi="Arial" w:cs="Arial"/>
        </w:rPr>
      </w:pPr>
    </w:p>
    <w:tbl>
      <w:tblPr>
        <w:tblStyle w:val="Tabellenraster"/>
        <w:tblW w:w="9209" w:type="dxa"/>
        <w:tblLook w:val="04A0" w:firstRow="1" w:lastRow="0" w:firstColumn="1" w:lastColumn="0" w:noHBand="0" w:noVBand="1"/>
      </w:tblPr>
      <w:tblGrid>
        <w:gridCol w:w="9209"/>
      </w:tblGrid>
      <w:tr w:rsidR="007C1E0A" w14:paraId="7A017F71" w14:textId="77777777" w:rsidTr="002B4430">
        <w:tc>
          <w:tcPr>
            <w:tcW w:w="9209" w:type="dxa"/>
          </w:tcPr>
          <w:p w14:paraId="4DB6D476" w14:textId="77777777" w:rsidR="007C1E0A" w:rsidRDefault="007C1E0A" w:rsidP="002B4430">
            <w:pPr>
              <w:pStyle w:val="StandardWeb"/>
              <w:spacing w:before="0" w:beforeAutospacing="0" w:after="0" w:afterAutospacing="0"/>
              <w:contextualSpacing/>
              <w:rPr>
                <w:rFonts w:ascii="Arial" w:hAnsi="Arial" w:cs="Arial"/>
              </w:rPr>
            </w:pPr>
            <w:r>
              <w:rPr>
                <w:rFonts w:ascii="Arial" w:hAnsi="Arial" w:cs="Arial"/>
              </w:rPr>
              <w:t>29. April 2018</w:t>
            </w:r>
          </w:p>
        </w:tc>
      </w:tr>
      <w:tr w:rsidR="007C1E0A" w14:paraId="0B49716B" w14:textId="77777777" w:rsidTr="002B4430">
        <w:tc>
          <w:tcPr>
            <w:tcW w:w="9209" w:type="dxa"/>
          </w:tcPr>
          <w:p w14:paraId="26830451" w14:textId="77777777" w:rsidR="007C1E0A" w:rsidRDefault="007C1E0A" w:rsidP="002B4430">
            <w:pPr>
              <w:pStyle w:val="StandardWeb"/>
              <w:spacing w:before="0" w:beforeAutospacing="0" w:after="0" w:afterAutospacing="0"/>
              <w:contextualSpacing/>
              <w:rPr>
                <w:rFonts w:ascii="Arial" w:hAnsi="Arial" w:cs="Arial"/>
              </w:rPr>
            </w:pPr>
            <w:r>
              <w:rPr>
                <w:rFonts w:ascii="Arial" w:hAnsi="Arial" w:cs="Arial"/>
              </w:rPr>
              <w:t>Kreisliga B Berg, Staffel 3 (24. Spieltag)</w:t>
            </w:r>
          </w:p>
        </w:tc>
      </w:tr>
      <w:tr w:rsidR="007C1E0A" w14:paraId="1D66830C" w14:textId="77777777" w:rsidTr="002B4430">
        <w:tc>
          <w:tcPr>
            <w:tcW w:w="9209" w:type="dxa"/>
          </w:tcPr>
          <w:p w14:paraId="1B90CF1E" w14:textId="77777777" w:rsidR="007C1E0A" w:rsidRDefault="007C1E0A" w:rsidP="002B4430">
            <w:pPr>
              <w:pStyle w:val="StandardWeb"/>
              <w:spacing w:before="0" w:beforeAutospacing="0" w:after="0" w:afterAutospacing="0"/>
              <w:contextualSpacing/>
              <w:rPr>
                <w:rFonts w:ascii="Arial" w:hAnsi="Arial" w:cs="Arial"/>
              </w:rPr>
            </w:pPr>
            <w:r w:rsidRPr="007C1E0A">
              <w:rPr>
                <w:rFonts w:ascii="Arial" w:hAnsi="Arial" w:cs="Arial"/>
                <w:b/>
                <w:color w:val="FF0000"/>
              </w:rPr>
              <w:t>BV 09 Drabenderhöhe</w:t>
            </w:r>
            <w:r w:rsidRPr="007C1E0A">
              <w:rPr>
                <w:rFonts w:ascii="Arial" w:hAnsi="Arial" w:cs="Arial"/>
                <w:color w:val="FF0000"/>
              </w:rPr>
              <w:t xml:space="preserve"> </w:t>
            </w:r>
            <w:r>
              <w:rPr>
                <w:rFonts w:ascii="Arial" w:hAnsi="Arial" w:cs="Arial"/>
              </w:rPr>
              <w:t xml:space="preserve">- </w:t>
            </w:r>
            <w:r w:rsidRPr="007C1E0A">
              <w:rPr>
                <w:rFonts w:ascii="Arial" w:hAnsi="Arial" w:cs="Arial"/>
                <w:b/>
                <w:color w:val="FF0000"/>
              </w:rPr>
              <w:t>TuS Elsenroth</w:t>
            </w:r>
            <w:r w:rsidRPr="007C1E0A">
              <w:rPr>
                <w:rFonts w:ascii="Arial" w:hAnsi="Arial" w:cs="Arial"/>
                <w:color w:val="FF0000"/>
              </w:rPr>
              <w:t xml:space="preserve"> </w:t>
            </w:r>
            <w:r>
              <w:rPr>
                <w:rFonts w:ascii="Arial" w:hAnsi="Arial" w:cs="Arial"/>
              </w:rPr>
              <w:t>3:2 (2:1)</w:t>
            </w:r>
          </w:p>
        </w:tc>
      </w:tr>
      <w:tr w:rsidR="007C1E0A" w14:paraId="108C46C6" w14:textId="77777777" w:rsidTr="002B4430">
        <w:tc>
          <w:tcPr>
            <w:tcW w:w="9209" w:type="dxa"/>
          </w:tcPr>
          <w:p w14:paraId="00BE3257" w14:textId="77777777" w:rsidR="007C1E0A" w:rsidRDefault="007C1E0A" w:rsidP="002B4430">
            <w:pPr>
              <w:pStyle w:val="StandardWeb"/>
              <w:spacing w:before="0" w:beforeAutospacing="0" w:after="0" w:afterAutospacing="0"/>
              <w:contextualSpacing/>
              <w:rPr>
                <w:rFonts w:ascii="Arial" w:hAnsi="Arial" w:cs="Arial"/>
              </w:rPr>
            </w:pPr>
            <w:r>
              <w:rPr>
                <w:rFonts w:ascii="Arial" w:hAnsi="Arial" w:cs="Arial"/>
              </w:rPr>
              <w:lastRenderedPageBreak/>
              <w:t>Tim Kretschmann - Florian Klein, Maximilian Pley, Werner Schowerth, Christian Dickstefes</w:t>
            </w:r>
          </w:p>
          <w:p w14:paraId="1B9DD1F4" w14:textId="77777777" w:rsidR="007C1E0A" w:rsidRDefault="007C1E0A" w:rsidP="002B4430">
            <w:pPr>
              <w:pStyle w:val="StandardWeb"/>
              <w:spacing w:before="0" w:beforeAutospacing="0" w:after="0" w:afterAutospacing="0"/>
              <w:contextualSpacing/>
              <w:rPr>
                <w:rFonts w:ascii="Arial" w:hAnsi="Arial" w:cs="Arial"/>
              </w:rPr>
            </w:pPr>
            <w:r>
              <w:rPr>
                <w:rFonts w:ascii="Arial" w:hAnsi="Arial" w:cs="Arial"/>
              </w:rPr>
              <w:t>[Trainer: Werner Thies]</w:t>
            </w:r>
          </w:p>
        </w:tc>
      </w:tr>
      <w:tr w:rsidR="007C1E0A" w14:paraId="0EC309FB" w14:textId="77777777" w:rsidTr="002B4430">
        <w:tc>
          <w:tcPr>
            <w:tcW w:w="9209" w:type="dxa"/>
          </w:tcPr>
          <w:p w14:paraId="7083E3B2" w14:textId="77777777" w:rsidR="007C1E0A" w:rsidRDefault="007C1E0A" w:rsidP="002B4430">
            <w:pPr>
              <w:pStyle w:val="StandardWeb"/>
              <w:spacing w:before="0" w:beforeAutospacing="0" w:after="0" w:afterAutospacing="0"/>
              <w:contextualSpacing/>
              <w:rPr>
                <w:rFonts w:ascii="Arial" w:hAnsi="Arial" w:cs="Arial"/>
              </w:rPr>
            </w:pPr>
            <w:r>
              <w:rPr>
                <w:rFonts w:ascii="Arial" w:hAnsi="Arial" w:cs="Arial"/>
              </w:rPr>
              <w:t>Markus Weigel, Joschka Marx</w:t>
            </w:r>
          </w:p>
        </w:tc>
      </w:tr>
      <w:tr w:rsidR="007C1E0A" w14:paraId="42A6556B" w14:textId="77777777" w:rsidTr="002B4430">
        <w:tc>
          <w:tcPr>
            <w:tcW w:w="9209" w:type="dxa"/>
          </w:tcPr>
          <w:p w14:paraId="6B62AA0A" w14:textId="77777777" w:rsidR="007C1E0A" w:rsidRDefault="007C1E0A" w:rsidP="002B4430">
            <w:pPr>
              <w:pStyle w:val="StandardWeb"/>
              <w:spacing w:before="0" w:beforeAutospacing="0" w:after="0" w:afterAutospacing="0"/>
              <w:contextualSpacing/>
              <w:rPr>
                <w:rFonts w:ascii="Arial" w:hAnsi="Arial" w:cs="Arial"/>
              </w:rPr>
            </w:pPr>
            <w:r w:rsidRPr="004C321E">
              <w:rPr>
                <w:rFonts w:ascii="Arial" w:hAnsi="Arial" w:cs="Arial"/>
              </w:rPr>
              <w:t>1:0 Klein (10.)</w:t>
            </w:r>
          </w:p>
          <w:p w14:paraId="432222E4" w14:textId="77777777" w:rsidR="007C1E0A" w:rsidRDefault="007C1E0A" w:rsidP="002B4430">
            <w:pPr>
              <w:pStyle w:val="StandardWeb"/>
              <w:spacing w:before="0" w:beforeAutospacing="0" w:after="0" w:afterAutospacing="0"/>
              <w:contextualSpacing/>
              <w:rPr>
                <w:rFonts w:ascii="Arial" w:hAnsi="Arial" w:cs="Arial"/>
              </w:rPr>
            </w:pPr>
            <w:r w:rsidRPr="004C321E">
              <w:rPr>
                <w:rFonts w:ascii="Arial" w:hAnsi="Arial" w:cs="Arial"/>
              </w:rPr>
              <w:t>2:0 Pley (22.)</w:t>
            </w:r>
          </w:p>
          <w:p w14:paraId="0FA155FB" w14:textId="77777777" w:rsidR="007C1E0A" w:rsidRDefault="007C1E0A" w:rsidP="002B4430">
            <w:pPr>
              <w:pStyle w:val="StandardWeb"/>
              <w:spacing w:before="0" w:beforeAutospacing="0" w:after="0" w:afterAutospacing="0"/>
              <w:contextualSpacing/>
              <w:rPr>
                <w:rFonts w:ascii="Arial" w:hAnsi="Arial" w:cs="Arial"/>
              </w:rPr>
            </w:pPr>
            <w:r w:rsidRPr="004C321E">
              <w:rPr>
                <w:rFonts w:ascii="Arial" w:hAnsi="Arial" w:cs="Arial"/>
              </w:rPr>
              <w:t>2:1 Weigel (45.)</w:t>
            </w:r>
          </w:p>
          <w:p w14:paraId="3B6C26CC" w14:textId="77777777" w:rsidR="007C1E0A" w:rsidRDefault="007C1E0A" w:rsidP="002B4430">
            <w:pPr>
              <w:pStyle w:val="StandardWeb"/>
              <w:spacing w:before="0" w:beforeAutospacing="0" w:after="0" w:afterAutospacing="0"/>
              <w:contextualSpacing/>
              <w:rPr>
                <w:rFonts w:ascii="Arial" w:hAnsi="Arial" w:cs="Arial"/>
              </w:rPr>
            </w:pPr>
            <w:r w:rsidRPr="004C321E">
              <w:rPr>
                <w:rFonts w:ascii="Arial" w:hAnsi="Arial" w:cs="Arial"/>
              </w:rPr>
              <w:t>3:1 Schowerth (55.)</w:t>
            </w:r>
          </w:p>
          <w:p w14:paraId="3F1924D2" w14:textId="77777777" w:rsidR="007C1E0A" w:rsidRDefault="007C1E0A" w:rsidP="002B4430">
            <w:pPr>
              <w:pStyle w:val="StandardWeb"/>
              <w:spacing w:before="0" w:beforeAutospacing="0" w:after="0" w:afterAutospacing="0"/>
              <w:contextualSpacing/>
              <w:rPr>
                <w:rFonts w:ascii="Arial" w:hAnsi="Arial" w:cs="Arial"/>
              </w:rPr>
            </w:pPr>
            <w:r w:rsidRPr="004C321E">
              <w:rPr>
                <w:rFonts w:ascii="Arial" w:hAnsi="Arial" w:cs="Arial"/>
              </w:rPr>
              <w:t>3:2 Marx (60.)</w:t>
            </w:r>
          </w:p>
        </w:tc>
      </w:tr>
      <w:tr w:rsidR="007C1E0A" w14:paraId="4C29DC2A" w14:textId="77777777" w:rsidTr="002B4430">
        <w:tc>
          <w:tcPr>
            <w:tcW w:w="9209" w:type="dxa"/>
          </w:tcPr>
          <w:p w14:paraId="0227CE81" w14:textId="77777777" w:rsidR="007C1E0A" w:rsidRPr="004C321E" w:rsidRDefault="007C1E0A" w:rsidP="002B4430">
            <w:pPr>
              <w:pStyle w:val="StandardWeb"/>
              <w:spacing w:before="0" w:beforeAutospacing="0" w:after="0" w:afterAutospacing="0"/>
              <w:contextualSpacing/>
              <w:rPr>
                <w:rFonts w:ascii="Arial" w:hAnsi="Arial" w:cs="Arial"/>
              </w:rPr>
            </w:pPr>
            <w:r>
              <w:rPr>
                <w:rFonts w:ascii="Arial" w:hAnsi="Arial" w:cs="Arial"/>
              </w:rPr>
              <w:t>In der 82. Minute erhält der Drabenderhöher Spieler Dickstefes die Gelb-Rote Karte</w:t>
            </w:r>
          </w:p>
        </w:tc>
      </w:tr>
    </w:tbl>
    <w:p w14:paraId="7CF02507" w14:textId="77777777" w:rsidR="007C1E0A" w:rsidRPr="004C321E" w:rsidRDefault="007C1E0A" w:rsidP="007C1E0A">
      <w:pPr>
        <w:pStyle w:val="StandardWeb"/>
        <w:spacing w:before="0" w:beforeAutospacing="0" w:after="0" w:afterAutospacing="0"/>
        <w:contextualSpacing/>
        <w:rPr>
          <w:rFonts w:ascii="Arial" w:hAnsi="Arial" w:cs="Arial"/>
        </w:rPr>
      </w:pPr>
    </w:p>
    <w:p w14:paraId="23C9725C" w14:textId="77777777" w:rsidR="007C1E0A" w:rsidRDefault="007C1E0A" w:rsidP="00544E09">
      <w:pPr>
        <w:spacing w:after="0" w:line="240" w:lineRule="auto"/>
        <w:contextualSpacing/>
        <w:rPr>
          <w:rFonts w:ascii="Arial" w:eastAsia="Times New Roman" w:hAnsi="Arial" w:cs="Arial"/>
          <w:sz w:val="24"/>
          <w:szCs w:val="24"/>
          <w:lang w:eastAsia="de-DE"/>
        </w:rPr>
      </w:pPr>
    </w:p>
    <w:p w14:paraId="0234EDCC" w14:textId="77777777" w:rsidR="00767EAB" w:rsidRDefault="00767EAB" w:rsidP="00544E09">
      <w:pPr>
        <w:spacing w:after="0" w:line="240" w:lineRule="auto"/>
        <w:contextualSpacing/>
        <w:rPr>
          <w:rFonts w:ascii="Arial" w:eastAsia="Times New Roman" w:hAnsi="Arial" w:cs="Arial"/>
          <w:sz w:val="24"/>
          <w:szCs w:val="24"/>
          <w:lang w:eastAsia="de-DE"/>
        </w:rPr>
      </w:pPr>
    </w:p>
    <w:p w14:paraId="43934B54" w14:textId="77777777" w:rsidR="0068602F" w:rsidRDefault="0068602F" w:rsidP="00544E09">
      <w:pPr>
        <w:spacing w:after="0" w:line="240" w:lineRule="auto"/>
        <w:contextualSpacing/>
        <w:rPr>
          <w:rFonts w:ascii="Arial" w:eastAsia="Times New Roman" w:hAnsi="Arial" w:cs="Arial"/>
          <w:sz w:val="24"/>
          <w:szCs w:val="24"/>
          <w:lang w:eastAsia="de-DE"/>
        </w:rPr>
      </w:pPr>
    </w:p>
    <w:p w14:paraId="04BDB368" w14:textId="77777777" w:rsidR="0068602F" w:rsidRPr="0068602F" w:rsidRDefault="0068602F" w:rsidP="00544E09">
      <w:pPr>
        <w:spacing w:after="0" w:line="240" w:lineRule="auto"/>
        <w:contextualSpacing/>
        <w:rPr>
          <w:rFonts w:ascii="Arial" w:eastAsia="Times New Roman" w:hAnsi="Arial" w:cs="Arial"/>
          <w:b/>
          <w:sz w:val="40"/>
          <w:szCs w:val="24"/>
          <w:u w:val="single"/>
          <w:lang w:eastAsia="de-DE"/>
        </w:rPr>
      </w:pPr>
      <w:r w:rsidRPr="0068602F">
        <w:rPr>
          <w:rFonts w:ascii="Arial" w:eastAsia="Times New Roman" w:hAnsi="Arial" w:cs="Arial"/>
          <w:b/>
          <w:sz w:val="40"/>
          <w:szCs w:val="24"/>
          <w:u w:val="single"/>
          <w:lang w:eastAsia="de-DE"/>
        </w:rPr>
        <w:t>25. Spieltag</w:t>
      </w:r>
    </w:p>
    <w:p w14:paraId="7C9857BF" w14:textId="77777777" w:rsidR="0068602F" w:rsidRDefault="0068602F" w:rsidP="00544E09">
      <w:pPr>
        <w:spacing w:after="0" w:line="240" w:lineRule="auto"/>
        <w:contextualSpacing/>
        <w:rPr>
          <w:rFonts w:ascii="Arial" w:eastAsia="Times New Roman" w:hAnsi="Arial" w:cs="Arial"/>
          <w:sz w:val="24"/>
          <w:szCs w:val="24"/>
          <w:lang w:eastAsia="de-DE"/>
        </w:rPr>
      </w:pPr>
    </w:p>
    <w:p w14:paraId="7B6B38B6" w14:textId="77777777" w:rsidR="0068602F" w:rsidRDefault="0068602F" w:rsidP="0068602F">
      <w:pPr>
        <w:pStyle w:val="StandardWeb"/>
        <w:spacing w:before="0" w:beforeAutospacing="0" w:after="0" w:afterAutospacing="0"/>
        <w:contextualSpacing/>
        <w:rPr>
          <w:rFonts w:ascii="Arial" w:hAnsi="Arial" w:cs="Arial"/>
        </w:rPr>
      </w:pPr>
    </w:p>
    <w:tbl>
      <w:tblPr>
        <w:tblStyle w:val="Tabellenraster"/>
        <w:tblW w:w="9209" w:type="dxa"/>
        <w:tblLook w:val="04A0" w:firstRow="1" w:lastRow="0" w:firstColumn="1" w:lastColumn="0" w:noHBand="0" w:noVBand="1"/>
      </w:tblPr>
      <w:tblGrid>
        <w:gridCol w:w="9209"/>
      </w:tblGrid>
      <w:tr w:rsidR="0068602F" w14:paraId="4C1570FB" w14:textId="77777777" w:rsidTr="0068602F">
        <w:tc>
          <w:tcPr>
            <w:tcW w:w="9209" w:type="dxa"/>
          </w:tcPr>
          <w:p w14:paraId="5B6BA7E9" w14:textId="77777777" w:rsidR="0068602F" w:rsidRDefault="0068602F" w:rsidP="0068602F">
            <w:pPr>
              <w:pStyle w:val="StandardWeb"/>
              <w:spacing w:before="0" w:beforeAutospacing="0" w:after="0" w:afterAutospacing="0"/>
              <w:contextualSpacing/>
              <w:rPr>
                <w:rFonts w:ascii="Arial" w:hAnsi="Arial" w:cs="Arial"/>
              </w:rPr>
            </w:pPr>
            <w:r>
              <w:rPr>
                <w:rFonts w:ascii="Arial" w:hAnsi="Arial" w:cs="Arial"/>
              </w:rPr>
              <w:t>6. Mai 2018</w:t>
            </w:r>
          </w:p>
        </w:tc>
      </w:tr>
      <w:tr w:rsidR="0068602F" w14:paraId="1CFBE70D" w14:textId="77777777" w:rsidTr="0068602F">
        <w:tc>
          <w:tcPr>
            <w:tcW w:w="9209" w:type="dxa"/>
          </w:tcPr>
          <w:p w14:paraId="6D9C3721" w14:textId="77777777" w:rsidR="0068602F" w:rsidRDefault="0068602F" w:rsidP="0068602F">
            <w:pPr>
              <w:pStyle w:val="StandardWeb"/>
              <w:spacing w:before="0" w:beforeAutospacing="0" w:after="0" w:afterAutospacing="0"/>
              <w:contextualSpacing/>
              <w:rPr>
                <w:rFonts w:ascii="Arial" w:hAnsi="Arial" w:cs="Arial"/>
              </w:rPr>
            </w:pPr>
            <w:r>
              <w:rPr>
                <w:rFonts w:ascii="Arial" w:hAnsi="Arial" w:cs="Arial"/>
              </w:rPr>
              <w:t>Kreisliga B Berg, Staffel 3 (25. Spieltag)</w:t>
            </w:r>
          </w:p>
        </w:tc>
      </w:tr>
      <w:tr w:rsidR="0068602F" w14:paraId="2FC2EA2F" w14:textId="77777777" w:rsidTr="0068602F">
        <w:tc>
          <w:tcPr>
            <w:tcW w:w="9209" w:type="dxa"/>
          </w:tcPr>
          <w:p w14:paraId="06DB8D28" w14:textId="77777777" w:rsidR="0068602F" w:rsidRDefault="0068602F" w:rsidP="0068602F">
            <w:pPr>
              <w:pStyle w:val="StandardWeb"/>
              <w:spacing w:before="0" w:beforeAutospacing="0" w:after="0" w:afterAutospacing="0"/>
              <w:contextualSpacing/>
              <w:rPr>
                <w:rFonts w:ascii="Arial" w:hAnsi="Arial" w:cs="Arial"/>
              </w:rPr>
            </w:pPr>
            <w:r w:rsidRPr="0068602F">
              <w:rPr>
                <w:rFonts w:ascii="Arial" w:hAnsi="Arial" w:cs="Arial"/>
                <w:b/>
                <w:color w:val="FF0000"/>
              </w:rPr>
              <w:t>RS 19 Waldbröl</w:t>
            </w:r>
            <w:r w:rsidRPr="0068602F">
              <w:rPr>
                <w:rFonts w:ascii="Arial" w:hAnsi="Arial" w:cs="Arial"/>
                <w:color w:val="FF0000"/>
              </w:rPr>
              <w:t xml:space="preserve"> </w:t>
            </w:r>
            <w:r>
              <w:rPr>
                <w:rFonts w:ascii="Arial" w:hAnsi="Arial" w:cs="Arial"/>
              </w:rPr>
              <w:t xml:space="preserve">- </w:t>
            </w:r>
            <w:r w:rsidRPr="0068602F">
              <w:rPr>
                <w:rFonts w:ascii="Arial" w:hAnsi="Arial" w:cs="Arial"/>
                <w:b/>
                <w:color w:val="FF0000"/>
              </w:rPr>
              <w:t>BV 09 Drabenderhöhe</w:t>
            </w:r>
            <w:r w:rsidRPr="0068602F">
              <w:rPr>
                <w:rFonts w:ascii="Arial" w:hAnsi="Arial" w:cs="Arial"/>
                <w:color w:val="FF0000"/>
              </w:rPr>
              <w:t xml:space="preserve"> </w:t>
            </w:r>
            <w:r>
              <w:rPr>
                <w:rFonts w:ascii="Arial" w:hAnsi="Arial" w:cs="Arial"/>
              </w:rPr>
              <w:t>3:5 (2:1)</w:t>
            </w:r>
          </w:p>
        </w:tc>
      </w:tr>
      <w:tr w:rsidR="0068602F" w14:paraId="32F3F069" w14:textId="77777777" w:rsidTr="0068602F">
        <w:tc>
          <w:tcPr>
            <w:tcW w:w="9209" w:type="dxa"/>
          </w:tcPr>
          <w:p w14:paraId="639EDED2" w14:textId="77777777" w:rsidR="0068602F" w:rsidRDefault="0068602F" w:rsidP="0068602F">
            <w:pPr>
              <w:pStyle w:val="StandardWeb"/>
              <w:spacing w:before="0" w:beforeAutospacing="0" w:after="0" w:afterAutospacing="0"/>
              <w:contextualSpacing/>
              <w:rPr>
                <w:rFonts w:ascii="Arial" w:hAnsi="Arial" w:cs="Arial"/>
              </w:rPr>
            </w:pPr>
            <w:r>
              <w:rPr>
                <w:rFonts w:ascii="Arial" w:hAnsi="Arial" w:cs="Arial"/>
              </w:rPr>
              <w:t>Jan Reimer, Dimitri Luschnikow</w:t>
            </w:r>
          </w:p>
          <w:p w14:paraId="60D6FEA5" w14:textId="77777777" w:rsidR="0068602F" w:rsidRDefault="0068602F" w:rsidP="0068602F">
            <w:pPr>
              <w:pStyle w:val="StandardWeb"/>
              <w:spacing w:before="0" w:beforeAutospacing="0" w:after="0" w:afterAutospacing="0"/>
              <w:contextualSpacing/>
              <w:rPr>
                <w:rFonts w:ascii="Arial" w:hAnsi="Arial" w:cs="Arial"/>
              </w:rPr>
            </w:pPr>
            <w:r>
              <w:rPr>
                <w:rFonts w:ascii="Arial" w:hAnsi="Arial" w:cs="Arial"/>
              </w:rPr>
              <w:t>[Trainer: Holger Jungjohann]</w:t>
            </w:r>
          </w:p>
        </w:tc>
      </w:tr>
      <w:tr w:rsidR="0068602F" w14:paraId="1AF359BF" w14:textId="77777777" w:rsidTr="0068602F">
        <w:tc>
          <w:tcPr>
            <w:tcW w:w="9209" w:type="dxa"/>
          </w:tcPr>
          <w:p w14:paraId="535AB845" w14:textId="77777777" w:rsidR="0068602F" w:rsidRDefault="0068602F" w:rsidP="0068602F">
            <w:pPr>
              <w:pStyle w:val="StandardWeb"/>
              <w:spacing w:before="0" w:beforeAutospacing="0" w:after="0" w:afterAutospacing="0"/>
              <w:contextualSpacing/>
              <w:rPr>
                <w:rFonts w:ascii="Arial" w:hAnsi="Arial" w:cs="Arial"/>
              </w:rPr>
            </w:pPr>
            <w:r>
              <w:rPr>
                <w:rFonts w:ascii="Arial" w:hAnsi="Arial" w:cs="Arial"/>
              </w:rPr>
              <w:t>Werner Schowerth, Dennis Gerlach</w:t>
            </w:r>
          </w:p>
          <w:p w14:paraId="5A5C1DE2" w14:textId="77777777" w:rsidR="0068602F" w:rsidRDefault="0068602F" w:rsidP="0068602F">
            <w:pPr>
              <w:pStyle w:val="StandardWeb"/>
              <w:spacing w:before="0" w:beforeAutospacing="0" w:after="0" w:afterAutospacing="0"/>
              <w:contextualSpacing/>
              <w:rPr>
                <w:rFonts w:ascii="Arial" w:hAnsi="Arial" w:cs="Arial"/>
              </w:rPr>
            </w:pPr>
            <w:r>
              <w:rPr>
                <w:rFonts w:ascii="Arial" w:hAnsi="Arial" w:cs="Arial"/>
              </w:rPr>
              <w:t>[Trainer: Werner Thies]</w:t>
            </w:r>
          </w:p>
        </w:tc>
      </w:tr>
      <w:tr w:rsidR="0068602F" w14:paraId="58023273" w14:textId="77777777" w:rsidTr="0068602F">
        <w:tc>
          <w:tcPr>
            <w:tcW w:w="9209" w:type="dxa"/>
          </w:tcPr>
          <w:p w14:paraId="04C6A46B" w14:textId="77777777" w:rsidR="0068602F" w:rsidRDefault="0068602F" w:rsidP="0068602F">
            <w:pPr>
              <w:pStyle w:val="StandardWeb"/>
              <w:spacing w:before="0" w:beforeAutospacing="0" w:after="0" w:afterAutospacing="0"/>
              <w:contextualSpacing/>
              <w:rPr>
                <w:rFonts w:ascii="Arial" w:hAnsi="Arial" w:cs="Arial"/>
              </w:rPr>
            </w:pPr>
            <w:r w:rsidRPr="00215290">
              <w:rPr>
                <w:rFonts w:ascii="Arial" w:hAnsi="Arial" w:cs="Arial"/>
              </w:rPr>
              <w:t>1:0 Reimer (12.)</w:t>
            </w:r>
          </w:p>
          <w:p w14:paraId="539E60E8" w14:textId="77777777" w:rsidR="0068602F" w:rsidRDefault="0068602F" w:rsidP="0068602F">
            <w:pPr>
              <w:pStyle w:val="StandardWeb"/>
              <w:spacing w:before="0" w:beforeAutospacing="0" w:after="0" w:afterAutospacing="0"/>
              <w:contextualSpacing/>
              <w:rPr>
                <w:rFonts w:ascii="Arial" w:hAnsi="Arial" w:cs="Arial"/>
              </w:rPr>
            </w:pPr>
            <w:r w:rsidRPr="00215290">
              <w:rPr>
                <w:rFonts w:ascii="Arial" w:hAnsi="Arial" w:cs="Arial"/>
              </w:rPr>
              <w:t>1:1 Schowerth (26.)</w:t>
            </w:r>
          </w:p>
          <w:p w14:paraId="7DF87B6B" w14:textId="77777777" w:rsidR="0068602F" w:rsidRDefault="0068602F" w:rsidP="0068602F">
            <w:pPr>
              <w:pStyle w:val="StandardWeb"/>
              <w:spacing w:before="0" w:beforeAutospacing="0" w:after="0" w:afterAutospacing="0"/>
              <w:contextualSpacing/>
              <w:rPr>
                <w:rFonts w:ascii="Arial" w:hAnsi="Arial" w:cs="Arial"/>
              </w:rPr>
            </w:pPr>
            <w:r w:rsidRPr="00215290">
              <w:rPr>
                <w:rFonts w:ascii="Arial" w:hAnsi="Arial" w:cs="Arial"/>
              </w:rPr>
              <w:t>2:1 Luschnikow (37.)</w:t>
            </w:r>
          </w:p>
          <w:p w14:paraId="40A3C197" w14:textId="77777777" w:rsidR="0068602F" w:rsidRDefault="0068602F" w:rsidP="0068602F">
            <w:pPr>
              <w:pStyle w:val="StandardWeb"/>
              <w:spacing w:before="0" w:beforeAutospacing="0" w:after="0" w:afterAutospacing="0"/>
              <w:contextualSpacing/>
              <w:rPr>
                <w:rFonts w:ascii="Arial" w:hAnsi="Arial" w:cs="Arial"/>
              </w:rPr>
            </w:pPr>
            <w:r w:rsidRPr="00215290">
              <w:rPr>
                <w:rFonts w:ascii="Arial" w:hAnsi="Arial" w:cs="Arial"/>
              </w:rPr>
              <w:t>2:2 Gerlach (65.)</w:t>
            </w:r>
          </w:p>
          <w:p w14:paraId="6546924C" w14:textId="77777777" w:rsidR="0068602F" w:rsidRDefault="0068602F" w:rsidP="0068602F">
            <w:pPr>
              <w:pStyle w:val="StandardWeb"/>
              <w:spacing w:before="0" w:beforeAutospacing="0" w:after="0" w:afterAutospacing="0"/>
              <w:contextualSpacing/>
              <w:rPr>
                <w:rFonts w:ascii="Arial" w:hAnsi="Arial" w:cs="Arial"/>
              </w:rPr>
            </w:pPr>
            <w:r w:rsidRPr="00215290">
              <w:rPr>
                <w:rFonts w:ascii="Arial" w:hAnsi="Arial" w:cs="Arial"/>
              </w:rPr>
              <w:t>2:3 Gerlach (68.)</w:t>
            </w:r>
          </w:p>
          <w:p w14:paraId="5F6762A5" w14:textId="77777777" w:rsidR="0068602F" w:rsidRDefault="0068602F" w:rsidP="0068602F">
            <w:pPr>
              <w:pStyle w:val="StandardWeb"/>
              <w:spacing w:before="0" w:beforeAutospacing="0" w:after="0" w:afterAutospacing="0"/>
              <w:contextualSpacing/>
              <w:rPr>
                <w:rFonts w:ascii="Arial" w:hAnsi="Arial" w:cs="Arial"/>
              </w:rPr>
            </w:pPr>
            <w:r w:rsidRPr="00215290">
              <w:rPr>
                <w:rFonts w:ascii="Arial" w:hAnsi="Arial" w:cs="Arial"/>
              </w:rPr>
              <w:t>2:4 Gerlach (85.)</w:t>
            </w:r>
          </w:p>
          <w:p w14:paraId="1C404982" w14:textId="77777777" w:rsidR="0068602F" w:rsidRDefault="0068602F" w:rsidP="0068602F">
            <w:pPr>
              <w:pStyle w:val="StandardWeb"/>
              <w:spacing w:before="0" w:beforeAutospacing="0" w:after="0" w:afterAutospacing="0"/>
              <w:contextualSpacing/>
              <w:rPr>
                <w:rFonts w:ascii="Arial" w:hAnsi="Arial" w:cs="Arial"/>
              </w:rPr>
            </w:pPr>
            <w:r w:rsidRPr="00215290">
              <w:rPr>
                <w:rFonts w:ascii="Arial" w:hAnsi="Arial" w:cs="Arial"/>
              </w:rPr>
              <w:t>3:4 Luschnikow (88.)</w:t>
            </w:r>
          </w:p>
          <w:p w14:paraId="6950B37A" w14:textId="77777777" w:rsidR="0068602F" w:rsidRDefault="0068602F" w:rsidP="0068602F">
            <w:pPr>
              <w:pStyle w:val="StandardWeb"/>
              <w:spacing w:before="0" w:beforeAutospacing="0" w:after="0" w:afterAutospacing="0"/>
              <w:contextualSpacing/>
              <w:rPr>
                <w:rFonts w:ascii="Arial" w:hAnsi="Arial" w:cs="Arial"/>
              </w:rPr>
            </w:pPr>
            <w:r w:rsidRPr="00215290">
              <w:rPr>
                <w:rFonts w:ascii="Arial" w:hAnsi="Arial" w:cs="Arial"/>
              </w:rPr>
              <w:t>3:5 Schowerth (90.)</w:t>
            </w:r>
          </w:p>
        </w:tc>
      </w:tr>
    </w:tbl>
    <w:p w14:paraId="67564B87" w14:textId="77777777" w:rsidR="0068602F" w:rsidRPr="00215290" w:rsidRDefault="0068602F" w:rsidP="0068602F">
      <w:pPr>
        <w:pStyle w:val="StandardWeb"/>
        <w:spacing w:before="0" w:beforeAutospacing="0" w:after="0" w:afterAutospacing="0"/>
        <w:contextualSpacing/>
        <w:rPr>
          <w:rFonts w:ascii="Arial" w:hAnsi="Arial" w:cs="Arial"/>
        </w:rPr>
      </w:pPr>
    </w:p>
    <w:p w14:paraId="749C6D81" w14:textId="77777777" w:rsidR="0068602F" w:rsidRPr="009C4AA8" w:rsidRDefault="0068602F" w:rsidP="00544E09">
      <w:pPr>
        <w:spacing w:after="0" w:line="240" w:lineRule="auto"/>
        <w:contextualSpacing/>
        <w:rPr>
          <w:rFonts w:ascii="Arial" w:eastAsia="Times New Roman" w:hAnsi="Arial" w:cs="Arial"/>
          <w:sz w:val="24"/>
          <w:szCs w:val="24"/>
          <w:lang w:eastAsia="de-DE"/>
        </w:rPr>
      </w:pPr>
    </w:p>
    <w:p w14:paraId="3021EA8C" w14:textId="77777777" w:rsidR="0068602F" w:rsidRDefault="0068602F" w:rsidP="0068602F">
      <w:pPr>
        <w:pStyle w:val="StandardWeb"/>
        <w:spacing w:before="0" w:beforeAutospacing="0" w:after="0" w:afterAutospacing="0"/>
        <w:contextualSpacing/>
        <w:rPr>
          <w:rFonts w:ascii="Arial" w:hAnsi="Arial" w:cs="Arial"/>
        </w:rPr>
      </w:pPr>
    </w:p>
    <w:tbl>
      <w:tblPr>
        <w:tblStyle w:val="Tabellenraster"/>
        <w:tblW w:w="9209" w:type="dxa"/>
        <w:tblLook w:val="04A0" w:firstRow="1" w:lastRow="0" w:firstColumn="1" w:lastColumn="0" w:noHBand="0" w:noVBand="1"/>
      </w:tblPr>
      <w:tblGrid>
        <w:gridCol w:w="9209"/>
      </w:tblGrid>
      <w:tr w:rsidR="0068602F" w14:paraId="61FC945C" w14:textId="77777777" w:rsidTr="0068602F">
        <w:tc>
          <w:tcPr>
            <w:tcW w:w="9209" w:type="dxa"/>
          </w:tcPr>
          <w:p w14:paraId="202FB9EE" w14:textId="77777777" w:rsidR="0068602F" w:rsidRDefault="0068602F" w:rsidP="0068602F">
            <w:pPr>
              <w:pStyle w:val="StandardWeb"/>
              <w:spacing w:before="0" w:beforeAutospacing="0" w:after="0" w:afterAutospacing="0"/>
              <w:contextualSpacing/>
              <w:rPr>
                <w:rFonts w:ascii="Arial" w:hAnsi="Arial" w:cs="Arial"/>
              </w:rPr>
            </w:pPr>
            <w:r>
              <w:rPr>
                <w:rFonts w:ascii="Arial" w:hAnsi="Arial" w:cs="Arial"/>
              </w:rPr>
              <w:t>6. Mai 2018</w:t>
            </w:r>
          </w:p>
        </w:tc>
      </w:tr>
      <w:tr w:rsidR="0068602F" w14:paraId="3DE8F73C" w14:textId="77777777" w:rsidTr="0068602F">
        <w:tc>
          <w:tcPr>
            <w:tcW w:w="9209" w:type="dxa"/>
          </w:tcPr>
          <w:p w14:paraId="31D47067" w14:textId="77777777" w:rsidR="0068602F" w:rsidRDefault="0068602F" w:rsidP="0068602F">
            <w:pPr>
              <w:pStyle w:val="StandardWeb"/>
              <w:spacing w:before="0" w:beforeAutospacing="0" w:after="0" w:afterAutospacing="0"/>
              <w:contextualSpacing/>
              <w:rPr>
                <w:rFonts w:ascii="Arial" w:hAnsi="Arial" w:cs="Arial"/>
              </w:rPr>
            </w:pPr>
            <w:r>
              <w:rPr>
                <w:rFonts w:ascii="Arial" w:hAnsi="Arial" w:cs="Arial"/>
              </w:rPr>
              <w:t>Kreisliga B Berg, Staffel 3 (25. Spieltag)</w:t>
            </w:r>
          </w:p>
        </w:tc>
      </w:tr>
      <w:tr w:rsidR="0068602F" w14:paraId="1296D0A6" w14:textId="77777777" w:rsidTr="0068602F">
        <w:tc>
          <w:tcPr>
            <w:tcW w:w="9209" w:type="dxa"/>
          </w:tcPr>
          <w:p w14:paraId="2D618E24" w14:textId="77777777" w:rsidR="0068602F" w:rsidRDefault="0068602F" w:rsidP="0068602F">
            <w:pPr>
              <w:pStyle w:val="StandardWeb"/>
              <w:spacing w:before="0" w:beforeAutospacing="0" w:after="0" w:afterAutospacing="0"/>
              <w:contextualSpacing/>
              <w:rPr>
                <w:rFonts w:ascii="Arial" w:hAnsi="Arial" w:cs="Arial"/>
              </w:rPr>
            </w:pPr>
            <w:r w:rsidRPr="0068602F">
              <w:rPr>
                <w:rFonts w:ascii="Arial" w:hAnsi="Arial" w:cs="Arial"/>
                <w:b/>
                <w:color w:val="FF0000"/>
              </w:rPr>
              <w:t>SSV 08 Bergneustadt</w:t>
            </w:r>
            <w:r w:rsidRPr="0068602F">
              <w:rPr>
                <w:rFonts w:ascii="Arial" w:hAnsi="Arial" w:cs="Arial"/>
                <w:color w:val="FF0000"/>
              </w:rPr>
              <w:t xml:space="preserve"> </w:t>
            </w:r>
            <w:r>
              <w:rPr>
                <w:rFonts w:ascii="Arial" w:hAnsi="Arial" w:cs="Arial"/>
              </w:rPr>
              <w:t xml:space="preserve">- </w:t>
            </w:r>
            <w:r w:rsidRPr="0068602F">
              <w:rPr>
                <w:rFonts w:ascii="Arial" w:hAnsi="Arial" w:cs="Arial"/>
                <w:b/>
                <w:color w:val="FF0000"/>
              </w:rPr>
              <w:t>DJK Gummersbach</w:t>
            </w:r>
            <w:r w:rsidRPr="0068602F">
              <w:rPr>
                <w:rFonts w:ascii="Arial" w:hAnsi="Arial" w:cs="Arial"/>
                <w:color w:val="FF0000"/>
              </w:rPr>
              <w:t xml:space="preserve"> </w:t>
            </w:r>
            <w:r>
              <w:rPr>
                <w:rFonts w:ascii="Arial" w:hAnsi="Arial" w:cs="Arial"/>
              </w:rPr>
              <w:t>1:0 (0:0)</w:t>
            </w:r>
          </w:p>
        </w:tc>
      </w:tr>
      <w:tr w:rsidR="0068602F" w14:paraId="4F2A20A2" w14:textId="77777777" w:rsidTr="0068602F">
        <w:tc>
          <w:tcPr>
            <w:tcW w:w="9209" w:type="dxa"/>
          </w:tcPr>
          <w:p w14:paraId="3ECF346A" w14:textId="77777777" w:rsidR="0068602F" w:rsidRDefault="0068602F" w:rsidP="0068602F">
            <w:pPr>
              <w:pStyle w:val="StandardWeb"/>
              <w:spacing w:before="0" w:beforeAutospacing="0" w:after="0" w:afterAutospacing="0"/>
              <w:contextualSpacing/>
              <w:rPr>
                <w:rFonts w:ascii="Arial" w:hAnsi="Arial" w:cs="Arial"/>
              </w:rPr>
            </w:pPr>
            <w:r w:rsidRPr="00215290">
              <w:rPr>
                <w:rFonts w:ascii="Arial" w:hAnsi="Arial" w:cs="Arial"/>
              </w:rPr>
              <w:t>Enrique Extremera-Fernandez</w:t>
            </w:r>
          </w:p>
          <w:p w14:paraId="2E1AA49F" w14:textId="77777777" w:rsidR="0068602F" w:rsidRDefault="0068602F" w:rsidP="0068602F">
            <w:pPr>
              <w:pStyle w:val="StandardWeb"/>
              <w:spacing w:before="0" w:beforeAutospacing="0" w:after="0" w:afterAutospacing="0"/>
              <w:contextualSpacing/>
              <w:rPr>
                <w:rFonts w:ascii="Arial" w:hAnsi="Arial" w:cs="Arial"/>
              </w:rPr>
            </w:pPr>
            <w:r>
              <w:rPr>
                <w:rFonts w:ascii="Arial" w:hAnsi="Arial" w:cs="Arial"/>
              </w:rPr>
              <w:t>[Trainer: Marcel Walker]</w:t>
            </w:r>
          </w:p>
        </w:tc>
      </w:tr>
      <w:tr w:rsidR="0068602F" w14:paraId="1B50C0E6" w14:textId="77777777" w:rsidTr="0068602F">
        <w:tc>
          <w:tcPr>
            <w:tcW w:w="9209" w:type="dxa"/>
          </w:tcPr>
          <w:p w14:paraId="1E32BB86" w14:textId="77777777" w:rsidR="0068602F" w:rsidRDefault="0068602F" w:rsidP="0068602F">
            <w:pPr>
              <w:pStyle w:val="StandardWeb"/>
              <w:spacing w:before="0" w:beforeAutospacing="0" w:after="0" w:afterAutospacing="0"/>
              <w:contextualSpacing/>
              <w:rPr>
                <w:rFonts w:ascii="Arial" w:hAnsi="Arial" w:cs="Arial"/>
              </w:rPr>
            </w:pPr>
            <w:r>
              <w:rPr>
                <w:rFonts w:ascii="Arial" w:hAnsi="Arial" w:cs="Arial"/>
              </w:rPr>
              <w:t>[Trainer: Mariano Geusa]</w:t>
            </w:r>
          </w:p>
        </w:tc>
      </w:tr>
      <w:tr w:rsidR="0068602F" w14:paraId="4E06A911" w14:textId="77777777" w:rsidTr="0068602F">
        <w:tc>
          <w:tcPr>
            <w:tcW w:w="9209" w:type="dxa"/>
          </w:tcPr>
          <w:p w14:paraId="0404FA65" w14:textId="77777777" w:rsidR="0068602F" w:rsidRDefault="0068602F" w:rsidP="0068602F">
            <w:pPr>
              <w:pStyle w:val="StandardWeb"/>
              <w:spacing w:before="0" w:beforeAutospacing="0" w:after="0" w:afterAutospacing="0"/>
              <w:contextualSpacing/>
              <w:rPr>
                <w:rFonts w:ascii="Arial" w:hAnsi="Arial" w:cs="Arial"/>
              </w:rPr>
            </w:pPr>
            <w:r>
              <w:rPr>
                <w:rFonts w:ascii="Arial" w:hAnsi="Arial" w:cs="Arial"/>
              </w:rPr>
              <w:t>1:0 Extremera-Fernandez (78.)</w:t>
            </w:r>
          </w:p>
        </w:tc>
      </w:tr>
    </w:tbl>
    <w:p w14:paraId="7090C9BD" w14:textId="77777777" w:rsidR="0068602F" w:rsidRDefault="0068602F" w:rsidP="0068602F">
      <w:pPr>
        <w:pStyle w:val="StandardWeb"/>
        <w:spacing w:before="0" w:beforeAutospacing="0" w:after="0" w:afterAutospacing="0"/>
        <w:contextualSpacing/>
        <w:rPr>
          <w:rFonts w:ascii="Arial" w:hAnsi="Arial" w:cs="Arial"/>
        </w:rPr>
      </w:pPr>
    </w:p>
    <w:p w14:paraId="7D984C52" w14:textId="77777777" w:rsidR="005C7930" w:rsidRDefault="005C7930" w:rsidP="0068602F">
      <w:pPr>
        <w:pStyle w:val="StandardWeb"/>
        <w:spacing w:before="0" w:beforeAutospacing="0" w:after="0" w:afterAutospacing="0"/>
        <w:contextualSpacing/>
        <w:rPr>
          <w:rFonts w:ascii="Arial" w:hAnsi="Arial" w:cs="Arial"/>
        </w:rPr>
      </w:pPr>
    </w:p>
    <w:p w14:paraId="56B4DEF2" w14:textId="77777777" w:rsidR="00884B96" w:rsidRDefault="00884B96" w:rsidP="0068602F">
      <w:pPr>
        <w:pStyle w:val="StandardWeb"/>
        <w:spacing w:before="0" w:beforeAutospacing="0" w:after="0" w:afterAutospacing="0"/>
        <w:contextualSpacing/>
        <w:rPr>
          <w:rFonts w:ascii="Arial" w:hAnsi="Arial" w:cs="Arial"/>
        </w:rPr>
      </w:pPr>
    </w:p>
    <w:p w14:paraId="73D9DF2D" w14:textId="77777777" w:rsidR="00884B96" w:rsidRDefault="00884B96" w:rsidP="0068602F">
      <w:pPr>
        <w:pStyle w:val="StandardWeb"/>
        <w:spacing w:before="0" w:beforeAutospacing="0" w:after="0" w:afterAutospacing="0"/>
        <w:contextualSpacing/>
        <w:rPr>
          <w:rFonts w:ascii="Arial" w:hAnsi="Arial" w:cs="Arial"/>
        </w:rPr>
      </w:pPr>
    </w:p>
    <w:p w14:paraId="0853A575" w14:textId="77777777" w:rsidR="00884B96" w:rsidRPr="00884B96" w:rsidRDefault="00884B96" w:rsidP="0068602F">
      <w:pPr>
        <w:pStyle w:val="StandardWeb"/>
        <w:spacing w:before="0" w:beforeAutospacing="0" w:after="0" w:afterAutospacing="0"/>
        <w:contextualSpacing/>
        <w:rPr>
          <w:rFonts w:ascii="Arial" w:hAnsi="Arial" w:cs="Arial"/>
          <w:b/>
          <w:sz w:val="40"/>
          <w:u w:val="single"/>
        </w:rPr>
      </w:pPr>
      <w:r w:rsidRPr="00884B96">
        <w:rPr>
          <w:rFonts w:ascii="Arial" w:hAnsi="Arial" w:cs="Arial"/>
          <w:b/>
          <w:sz w:val="40"/>
          <w:u w:val="single"/>
        </w:rPr>
        <w:t>26. Spieltag</w:t>
      </w:r>
    </w:p>
    <w:p w14:paraId="0BFF2065" w14:textId="77777777" w:rsidR="00B810E7" w:rsidRDefault="00B810E7" w:rsidP="00544E09">
      <w:pPr>
        <w:spacing w:after="0" w:line="240" w:lineRule="auto"/>
        <w:contextualSpacing/>
        <w:rPr>
          <w:rFonts w:ascii="Arial" w:eastAsia="Times New Roman" w:hAnsi="Arial" w:cs="Arial"/>
          <w:sz w:val="24"/>
          <w:szCs w:val="24"/>
          <w:lang w:eastAsia="de-DE"/>
        </w:rPr>
      </w:pPr>
    </w:p>
    <w:p w14:paraId="558A8095" w14:textId="77777777" w:rsidR="00884B96" w:rsidRDefault="00884B96" w:rsidP="00884B96">
      <w:pPr>
        <w:pStyle w:val="StandardWeb"/>
        <w:spacing w:before="0" w:beforeAutospacing="0" w:after="0" w:afterAutospacing="0"/>
        <w:contextualSpacing/>
        <w:rPr>
          <w:rFonts w:ascii="Arial" w:hAnsi="Arial" w:cs="Arial"/>
        </w:rPr>
      </w:pPr>
    </w:p>
    <w:tbl>
      <w:tblPr>
        <w:tblStyle w:val="Tabellenraster"/>
        <w:tblW w:w="9209" w:type="dxa"/>
        <w:tblLook w:val="04A0" w:firstRow="1" w:lastRow="0" w:firstColumn="1" w:lastColumn="0" w:noHBand="0" w:noVBand="1"/>
      </w:tblPr>
      <w:tblGrid>
        <w:gridCol w:w="9209"/>
      </w:tblGrid>
      <w:tr w:rsidR="00884B96" w14:paraId="1A199271" w14:textId="77777777" w:rsidTr="00DD73CE">
        <w:tc>
          <w:tcPr>
            <w:tcW w:w="9209" w:type="dxa"/>
          </w:tcPr>
          <w:p w14:paraId="3D73AF51" w14:textId="77777777" w:rsidR="00884B96" w:rsidRDefault="00884B96" w:rsidP="00DD73CE">
            <w:pPr>
              <w:pStyle w:val="StandardWeb"/>
              <w:spacing w:before="0" w:beforeAutospacing="0" w:after="0" w:afterAutospacing="0"/>
              <w:contextualSpacing/>
              <w:rPr>
                <w:rFonts w:ascii="Arial" w:hAnsi="Arial" w:cs="Arial"/>
              </w:rPr>
            </w:pPr>
            <w:r>
              <w:rPr>
                <w:rFonts w:ascii="Arial" w:hAnsi="Arial" w:cs="Arial"/>
              </w:rPr>
              <w:lastRenderedPageBreak/>
              <w:t>13. Mai 2018</w:t>
            </w:r>
          </w:p>
        </w:tc>
      </w:tr>
      <w:tr w:rsidR="00884B96" w14:paraId="281F0518" w14:textId="77777777" w:rsidTr="00DD73CE">
        <w:tc>
          <w:tcPr>
            <w:tcW w:w="9209" w:type="dxa"/>
          </w:tcPr>
          <w:p w14:paraId="6213AE9F" w14:textId="77777777" w:rsidR="00884B96" w:rsidRDefault="00884B96" w:rsidP="00DD73CE">
            <w:pPr>
              <w:pStyle w:val="StandardWeb"/>
              <w:spacing w:before="0" w:beforeAutospacing="0" w:after="0" w:afterAutospacing="0"/>
              <w:contextualSpacing/>
              <w:rPr>
                <w:rFonts w:ascii="Arial" w:hAnsi="Arial" w:cs="Arial"/>
              </w:rPr>
            </w:pPr>
            <w:r>
              <w:rPr>
                <w:rFonts w:ascii="Arial" w:hAnsi="Arial" w:cs="Arial"/>
              </w:rPr>
              <w:t>Kreisliga B Berg, Staffel 3 (26. Spieltag)</w:t>
            </w:r>
          </w:p>
        </w:tc>
      </w:tr>
      <w:tr w:rsidR="00884B96" w14:paraId="02F6D7EB" w14:textId="77777777" w:rsidTr="00DD73CE">
        <w:tc>
          <w:tcPr>
            <w:tcW w:w="9209" w:type="dxa"/>
          </w:tcPr>
          <w:p w14:paraId="491342CF" w14:textId="77777777" w:rsidR="00884B96" w:rsidRDefault="00884B96" w:rsidP="00DD73CE">
            <w:pPr>
              <w:pStyle w:val="StandardWeb"/>
              <w:spacing w:before="0" w:beforeAutospacing="0" w:after="0" w:afterAutospacing="0"/>
              <w:contextualSpacing/>
              <w:rPr>
                <w:rFonts w:ascii="Arial" w:hAnsi="Arial" w:cs="Arial"/>
              </w:rPr>
            </w:pPr>
            <w:r w:rsidRPr="00884B96">
              <w:rPr>
                <w:rFonts w:ascii="Arial" w:hAnsi="Arial" w:cs="Arial"/>
                <w:b/>
                <w:color w:val="FF0000"/>
              </w:rPr>
              <w:t>FC Wiedenest-Othetal</w:t>
            </w:r>
            <w:r w:rsidRPr="00884B96">
              <w:rPr>
                <w:rFonts w:ascii="Arial" w:hAnsi="Arial" w:cs="Arial"/>
                <w:color w:val="FF0000"/>
              </w:rPr>
              <w:t xml:space="preserve"> </w:t>
            </w:r>
            <w:r>
              <w:rPr>
                <w:rFonts w:ascii="Arial" w:hAnsi="Arial" w:cs="Arial"/>
              </w:rPr>
              <w:t xml:space="preserve">- </w:t>
            </w:r>
            <w:r w:rsidRPr="00884B96">
              <w:rPr>
                <w:rFonts w:ascii="Arial" w:hAnsi="Arial" w:cs="Arial"/>
                <w:b/>
                <w:color w:val="FF0000"/>
              </w:rPr>
              <w:t>SSV 08 Bergneustadt</w:t>
            </w:r>
            <w:r w:rsidRPr="00884B96">
              <w:rPr>
                <w:rFonts w:ascii="Arial" w:hAnsi="Arial" w:cs="Arial"/>
                <w:color w:val="FF0000"/>
              </w:rPr>
              <w:t xml:space="preserve"> </w:t>
            </w:r>
            <w:r>
              <w:rPr>
                <w:rFonts w:ascii="Arial" w:hAnsi="Arial" w:cs="Arial"/>
              </w:rPr>
              <w:t>5:0 (3:0)</w:t>
            </w:r>
          </w:p>
        </w:tc>
      </w:tr>
      <w:tr w:rsidR="00884B96" w14:paraId="6854ACC1" w14:textId="77777777" w:rsidTr="00DD73CE">
        <w:tc>
          <w:tcPr>
            <w:tcW w:w="9209" w:type="dxa"/>
          </w:tcPr>
          <w:p w14:paraId="52C6083E" w14:textId="77777777" w:rsidR="00884B96" w:rsidRDefault="00884B96" w:rsidP="00DD73CE">
            <w:pPr>
              <w:pStyle w:val="StandardWeb"/>
              <w:spacing w:before="0" w:beforeAutospacing="0" w:after="0" w:afterAutospacing="0"/>
              <w:contextualSpacing/>
              <w:rPr>
                <w:rFonts w:ascii="Arial" w:hAnsi="Arial" w:cs="Arial"/>
              </w:rPr>
            </w:pPr>
            <w:r>
              <w:rPr>
                <w:rFonts w:ascii="Arial" w:hAnsi="Arial" w:cs="Arial"/>
              </w:rPr>
              <w:t>Maximilian Sackner, Florian Häniche, Seyfettin Macit, Bjarne Riske</w:t>
            </w:r>
          </w:p>
          <w:p w14:paraId="1237235F" w14:textId="77777777" w:rsidR="00884B96" w:rsidRDefault="00884B96" w:rsidP="00DD73CE">
            <w:pPr>
              <w:pStyle w:val="StandardWeb"/>
              <w:spacing w:before="0" w:beforeAutospacing="0" w:after="0" w:afterAutospacing="0"/>
              <w:contextualSpacing/>
              <w:rPr>
                <w:rFonts w:ascii="Arial" w:hAnsi="Arial" w:cs="Arial"/>
              </w:rPr>
            </w:pPr>
            <w:r>
              <w:rPr>
                <w:rFonts w:ascii="Arial" w:hAnsi="Arial" w:cs="Arial"/>
              </w:rPr>
              <w:t>[Trainer: Klaus Füchtey]</w:t>
            </w:r>
          </w:p>
        </w:tc>
      </w:tr>
      <w:tr w:rsidR="00884B96" w14:paraId="7EC54627" w14:textId="77777777" w:rsidTr="00DD73CE">
        <w:tc>
          <w:tcPr>
            <w:tcW w:w="9209" w:type="dxa"/>
          </w:tcPr>
          <w:p w14:paraId="13745FA0" w14:textId="77777777" w:rsidR="00884B96" w:rsidRDefault="00884B96" w:rsidP="00DD73CE">
            <w:pPr>
              <w:pStyle w:val="StandardWeb"/>
              <w:spacing w:before="0" w:beforeAutospacing="0" w:after="0" w:afterAutospacing="0"/>
              <w:contextualSpacing/>
              <w:rPr>
                <w:rFonts w:ascii="Arial" w:hAnsi="Arial" w:cs="Arial"/>
              </w:rPr>
            </w:pPr>
            <w:r>
              <w:rPr>
                <w:rFonts w:ascii="Arial" w:hAnsi="Arial" w:cs="Arial"/>
              </w:rPr>
              <w:t>Sefik Secer -</w:t>
            </w:r>
          </w:p>
          <w:p w14:paraId="72854C19" w14:textId="77777777" w:rsidR="00884B96" w:rsidRDefault="00884B96" w:rsidP="00DD73CE">
            <w:pPr>
              <w:pStyle w:val="StandardWeb"/>
              <w:spacing w:before="0" w:beforeAutospacing="0" w:after="0" w:afterAutospacing="0"/>
              <w:contextualSpacing/>
              <w:rPr>
                <w:rFonts w:ascii="Arial" w:hAnsi="Arial" w:cs="Arial"/>
              </w:rPr>
            </w:pPr>
            <w:r>
              <w:rPr>
                <w:rFonts w:ascii="Arial" w:hAnsi="Arial" w:cs="Arial"/>
              </w:rPr>
              <w:t>[Trainer: Marcel Walker]</w:t>
            </w:r>
          </w:p>
        </w:tc>
      </w:tr>
      <w:tr w:rsidR="00884B96" w14:paraId="3DA9014C" w14:textId="77777777" w:rsidTr="00DD73CE">
        <w:tc>
          <w:tcPr>
            <w:tcW w:w="9209" w:type="dxa"/>
          </w:tcPr>
          <w:p w14:paraId="712135BC" w14:textId="77777777" w:rsidR="00884B96" w:rsidRDefault="00884B96" w:rsidP="00DD73CE">
            <w:pPr>
              <w:pStyle w:val="StandardWeb"/>
              <w:spacing w:before="0" w:beforeAutospacing="0" w:after="0" w:afterAutospacing="0"/>
              <w:contextualSpacing/>
              <w:rPr>
                <w:rFonts w:ascii="Arial" w:hAnsi="Arial" w:cs="Arial"/>
              </w:rPr>
            </w:pPr>
            <w:r w:rsidRPr="006C7DAE">
              <w:rPr>
                <w:rFonts w:ascii="Arial" w:hAnsi="Arial" w:cs="Arial"/>
              </w:rPr>
              <w:t>1:0 Sackner (12.)</w:t>
            </w:r>
          </w:p>
          <w:p w14:paraId="221758F9" w14:textId="77777777" w:rsidR="00884B96" w:rsidRDefault="00884B96" w:rsidP="00DD73CE">
            <w:pPr>
              <w:pStyle w:val="StandardWeb"/>
              <w:spacing w:before="0" w:beforeAutospacing="0" w:after="0" w:afterAutospacing="0"/>
              <w:contextualSpacing/>
              <w:rPr>
                <w:rFonts w:ascii="Arial" w:hAnsi="Arial" w:cs="Arial"/>
              </w:rPr>
            </w:pPr>
            <w:r w:rsidRPr="006C7DAE">
              <w:rPr>
                <w:rFonts w:ascii="Arial" w:hAnsi="Arial" w:cs="Arial"/>
              </w:rPr>
              <w:t>2:0 Häniche (14.)</w:t>
            </w:r>
          </w:p>
          <w:p w14:paraId="74BCFCAE" w14:textId="77777777" w:rsidR="00884B96" w:rsidRDefault="00884B96" w:rsidP="00DD73CE">
            <w:pPr>
              <w:pStyle w:val="StandardWeb"/>
              <w:spacing w:before="0" w:beforeAutospacing="0" w:after="0" w:afterAutospacing="0"/>
              <w:contextualSpacing/>
              <w:rPr>
                <w:rFonts w:ascii="Arial" w:hAnsi="Arial" w:cs="Arial"/>
              </w:rPr>
            </w:pPr>
            <w:r w:rsidRPr="006C7DAE">
              <w:rPr>
                <w:rFonts w:ascii="Arial" w:hAnsi="Arial" w:cs="Arial"/>
              </w:rPr>
              <w:t>3:0 Macit (23. Foulelfmeter)</w:t>
            </w:r>
          </w:p>
          <w:p w14:paraId="11369035" w14:textId="77777777" w:rsidR="00884B96" w:rsidRDefault="00884B96" w:rsidP="00DD73CE">
            <w:pPr>
              <w:pStyle w:val="StandardWeb"/>
              <w:spacing w:before="0" w:beforeAutospacing="0" w:after="0" w:afterAutospacing="0"/>
              <w:contextualSpacing/>
              <w:rPr>
                <w:rFonts w:ascii="Arial" w:hAnsi="Arial" w:cs="Arial"/>
              </w:rPr>
            </w:pPr>
            <w:r w:rsidRPr="006C7DAE">
              <w:rPr>
                <w:rFonts w:ascii="Arial" w:hAnsi="Arial" w:cs="Arial"/>
              </w:rPr>
              <w:t>4:0 Sackner (63.)</w:t>
            </w:r>
          </w:p>
          <w:p w14:paraId="7546F16E" w14:textId="77777777" w:rsidR="00884B96" w:rsidRDefault="00884B96" w:rsidP="00DD73CE">
            <w:pPr>
              <w:pStyle w:val="StandardWeb"/>
              <w:spacing w:before="0" w:beforeAutospacing="0" w:after="0" w:afterAutospacing="0"/>
              <w:contextualSpacing/>
              <w:rPr>
                <w:rFonts w:ascii="Arial" w:hAnsi="Arial" w:cs="Arial"/>
              </w:rPr>
            </w:pPr>
            <w:r w:rsidRPr="006C7DAE">
              <w:rPr>
                <w:rFonts w:ascii="Arial" w:hAnsi="Arial" w:cs="Arial"/>
              </w:rPr>
              <w:t>5:0 Riske (85.)</w:t>
            </w:r>
          </w:p>
        </w:tc>
      </w:tr>
      <w:tr w:rsidR="00884B96" w14:paraId="78CB1212" w14:textId="77777777" w:rsidTr="00DD73CE">
        <w:tc>
          <w:tcPr>
            <w:tcW w:w="9209" w:type="dxa"/>
          </w:tcPr>
          <w:p w14:paraId="17A38FA9" w14:textId="77777777" w:rsidR="00884B96" w:rsidRPr="006C7DAE" w:rsidRDefault="00884B96" w:rsidP="00DD73CE">
            <w:pPr>
              <w:pStyle w:val="StandardWeb"/>
              <w:spacing w:before="0" w:beforeAutospacing="0" w:after="0" w:afterAutospacing="0"/>
              <w:contextualSpacing/>
              <w:rPr>
                <w:rFonts w:ascii="Arial" w:hAnsi="Arial" w:cs="Arial"/>
              </w:rPr>
            </w:pPr>
            <w:r>
              <w:rPr>
                <w:rFonts w:ascii="Arial" w:hAnsi="Arial" w:cs="Arial"/>
              </w:rPr>
              <w:t>In der 20. Minute erhielt der Bergneustädter Torwart Secer wegen einer Tätlichkeit die Rote Karte</w:t>
            </w:r>
          </w:p>
        </w:tc>
      </w:tr>
    </w:tbl>
    <w:p w14:paraId="218127EA" w14:textId="77777777" w:rsidR="00884B96" w:rsidRPr="006C7DAE" w:rsidRDefault="00884B96" w:rsidP="00884B96">
      <w:pPr>
        <w:pStyle w:val="StandardWeb"/>
        <w:spacing w:before="0" w:beforeAutospacing="0" w:after="0" w:afterAutospacing="0"/>
        <w:contextualSpacing/>
        <w:rPr>
          <w:rFonts w:ascii="Arial" w:hAnsi="Arial" w:cs="Arial"/>
        </w:rPr>
      </w:pPr>
    </w:p>
    <w:p w14:paraId="72E4FAB8" w14:textId="77777777" w:rsidR="00884B96" w:rsidRDefault="00884B96" w:rsidP="00544E09">
      <w:pPr>
        <w:spacing w:after="0" w:line="240" w:lineRule="auto"/>
        <w:contextualSpacing/>
        <w:rPr>
          <w:rFonts w:ascii="Arial" w:eastAsia="Times New Roman" w:hAnsi="Arial" w:cs="Arial"/>
          <w:sz w:val="24"/>
          <w:szCs w:val="24"/>
          <w:lang w:eastAsia="de-DE"/>
        </w:rPr>
      </w:pPr>
    </w:p>
    <w:p w14:paraId="55736652" w14:textId="77777777" w:rsidR="00884B96" w:rsidRDefault="00884B96" w:rsidP="00884B96">
      <w:pPr>
        <w:pStyle w:val="StandardWeb"/>
        <w:spacing w:before="0" w:beforeAutospacing="0" w:after="0" w:afterAutospacing="0"/>
        <w:contextualSpacing/>
        <w:rPr>
          <w:rFonts w:ascii="Arial" w:hAnsi="Arial" w:cs="Arial"/>
        </w:rPr>
      </w:pPr>
    </w:p>
    <w:tbl>
      <w:tblPr>
        <w:tblStyle w:val="Tabellenraster"/>
        <w:tblW w:w="9209" w:type="dxa"/>
        <w:tblLook w:val="04A0" w:firstRow="1" w:lastRow="0" w:firstColumn="1" w:lastColumn="0" w:noHBand="0" w:noVBand="1"/>
      </w:tblPr>
      <w:tblGrid>
        <w:gridCol w:w="9209"/>
      </w:tblGrid>
      <w:tr w:rsidR="00884B96" w14:paraId="11A9C771" w14:textId="77777777" w:rsidTr="00DD73CE">
        <w:tc>
          <w:tcPr>
            <w:tcW w:w="9209" w:type="dxa"/>
          </w:tcPr>
          <w:p w14:paraId="47292CD5" w14:textId="77777777" w:rsidR="00884B96" w:rsidRDefault="00884B96" w:rsidP="00DD73CE">
            <w:pPr>
              <w:pStyle w:val="StandardWeb"/>
              <w:spacing w:before="0" w:beforeAutospacing="0" w:after="0" w:afterAutospacing="0"/>
              <w:contextualSpacing/>
              <w:rPr>
                <w:rFonts w:ascii="Arial" w:hAnsi="Arial" w:cs="Arial"/>
              </w:rPr>
            </w:pPr>
            <w:r>
              <w:rPr>
                <w:rFonts w:ascii="Arial" w:hAnsi="Arial" w:cs="Arial"/>
              </w:rPr>
              <w:t>13. Mai 2018</w:t>
            </w:r>
          </w:p>
        </w:tc>
      </w:tr>
      <w:tr w:rsidR="00884B96" w14:paraId="095FEEC5" w14:textId="77777777" w:rsidTr="00DD73CE">
        <w:tc>
          <w:tcPr>
            <w:tcW w:w="9209" w:type="dxa"/>
          </w:tcPr>
          <w:p w14:paraId="3954E848" w14:textId="77777777" w:rsidR="00884B96" w:rsidRDefault="00884B96" w:rsidP="00DD73CE">
            <w:pPr>
              <w:pStyle w:val="StandardWeb"/>
              <w:spacing w:before="0" w:beforeAutospacing="0" w:after="0" w:afterAutospacing="0"/>
              <w:contextualSpacing/>
              <w:rPr>
                <w:rFonts w:ascii="Arial" w:hAnsi="Arial" w:cs="Arial"/>
              </w:rPr>
            </w:pPr>
            <w:r>
              <w:rPr>
                <w:rFonts w:ascii="Arial" w:hAnsi="Arial" w:cs="Arial"/>
              </w:rPr>
              <w:t>Kreisliga B Berg, Staffel 3 (26. Spieltag)</w:t>
            </w:r>
          </w:p>
        </w:tc>
      </w:tr>
      <w:tr w:rsidR="00884B96" w14:paraId="01CE690C" w14:textId="77777777" w:rsidTr="00DD73CE">
        <w:tc>
          <w:tcPr>
            <w:tcW w:w="9209" w:type="dxa"/>
          </w:tcPr>
          <w:p w14:paraId="4057C286" w14:textId="77777777" w:rsidR="00884B96" w:rsidRDefault="00884B96" w:rsidP="00DD73CE">
            <w:pPr>
              <w:pStyle w:val="StandardWeb"/>
              <w:spacing w:before="0" w:beforeAutospacing="0" w:after="0" w:afterAutospacing="0"/>
              <w:contextualSpacing/>
              <w:rPr>
                <w:rFonts w:ascii="Arial" w:hAnsi="Arial" w:cs="Arial"/>
              </w:rPr>
            </w:pPr>
            <w:r w:rsidRPr="00884B96">
              <w:rPr>
                <w:rFonts w:ascii="Arial" w:hAnsi="Arial" w:cs="Arial"/>
                <w:b/>
                <w:color w:val="FF0000"/>
              </w:rPr>
              <w:t>BV 09 Drabenderhöhe</w:t>
            </w:r>
            <w:r w:rsidRPr="00884B96">
              <w:rPr>
                <w:rFonts w:ascii="Arial" w:hAnsi="Arial" w:cs="Arial"/>
                <w:color w:val="FF0000"/>
              </w:rPr>
              <w:t xml:space="preserve"> </w:t>
            </w:r>
            <w:r>
              <w:rPr>
                <w:rFonts w:ascii="Arial" w:hAnsi="Arial" w:cs="Arial"/>
              </w:rPr>
              <w:t xml:space="preserve">- </w:t>
            </w:r>
            <w:r w:rsidRPr="00884B96">
              <w:rPr>
                <w:rFonts w:ascii="Arial" w:hAnsi="Arial" w:cs="Arial"/>
                <w:b/>
                <w:color w:val="FF0000"/>
              </w:rPr>
              <w:t>SV Morsbach</w:t>
            </w:r>
            <w:r w:rsidRPr="00884B96">
              <w:rPr>
                <w:rFonts w:ascii="Arial" w:hAnsi="Arial" w:cs="Arial"/>
                <w:color w:val="FF0000"/>
              </w:rPr>
              <w:t xml:space="preserve"> </w:t>
            </w:r>
            <w:r>
              <w:rPr>
                <w:rFonts w:ascii="Arial" w:hAnsi="Arial" w:cs="Arial"/>
              </w:rPr>
              <w:t>2:3 (1:1)</w:t>
            </w:r>
          </w:p>
        </w:tc>
      </w:tr>
      <w:tr w:rsidR="00884B96" w14:paraId="1992769F" w14:textId="77777777" w:rsidTr="00DD73CE">
        <w:tc>
          <w:tcPr>
            <w:tcW w:w="9209" w:type="dxa"/>
          </w:tcPr>
          <w:p w14:paraId="66A0A715" w14:textId="77777777" w:rsidR="00884B96" w:rsidRDefault="00884B96" w:rsidP="00DD73CE">
            <w:pPr>
              <w:pStyle w:val="StandardWeb"/>
              <w:spacing w:before="0" w:beforeAutospacing="0" w:after="0" w:afterAutospacing="0"/>
              <w:contextualSpacing/>
              <w:rPr>
                <w:rFonts w:ascii="Arial" w:hAnsi="Arial" w:cs="Arial"/>
              </w:rPr>
            </w:pPr>
            <w:r>
              <w:rPr>
                <w:rFonts w:ascii="Arial" w:hAnsi="Arial" w:cs="Arial"/>
              </w:rPr>
              <w:t>Werner Schowerth, Florian Klein</w:t>
            </w:r>
          </w:p>
          <w:p w14:paraId="3C36B38A" w14:textId="77777777" w:rsidR="00884B96" w:rsidRDefault="00884B96" w:rsidP="00DD73CE">
            <w:pPr>
              <w:pStyle w:val="StandardWeb"/>
              <w:spacing w:before="0" w:beforeAutospacing="0" w:after="0" w:afterAutospacing="0"/>
              <w:contextualSpacing/>
              <w:rPr>
                <w:rFonts w:ascii="Arial" w:hAnsi="Arial" w:cs="Arial"/>
              </w:rPr>
            </w:pPr>
            <w:r>
              <w:rPr>
                <w:rFonts w:ascii="Arial" w:hAnsi="Arial" w:cs="Arial"/>
              </w:rPr>
              <w:t>[Trainer: Werner Thies]</w:t>
            </w:r>
          </w:p>
        </w:tc>
      </w:tr>
      <w:tr w:rsidR="00884B96" w14:paraId="2915BC91" w14:textId="77777777" w:rsidTr="00DD73CE">
        <w:tc>
          <w:tcPr>
            <w:tcW w:w="9209" w:type="dxa"/>
          </w:tcPr>
          <w:p w14:paraId="22DD8229" w14:textId="77777777" w:rsidR="00884B96" w:rsidRDefault="00884B96" w:rsidP="00DD73CE">
            <w:pPr>
              <w:pStyle w:val="StandardWeb"/>
              <w:spacing w:before="0" w:beforeAutospacing="0" w:after="0" w:afterAutospacing="0"/>
              <w:contextualSpacing/>
              <w:rPr>
                <w:rFonts w:ascii="Arial" w:hAnsi="Arial" w:cs="Arial"/>
              </w:rPr>
            </w:pPr>
            <w:r>
              <w:rPr>
                <w:rFonts w:ascii="Arial" w:hAnsi="Arial" w:cs="Arial"/>
              </w:rPr>
              <w:t>Suad Deliu, Fabian Schmidt</w:t>
            </w:r>
          </w:p>
          <w:p w14:paraId="26D734EA" w14:textId="77777777" w:rsidR="00884B96" w:rsidRDefault="00884B96" w:rsidP="00DD73CE">
            <w:pPr>
              <w:pStyle w:val="StandardWeb"/>
              <w:spacing w:before="0" w:beforeAutospacing="0" w:after="0" w:afterAutospacing="0"/>
              <w:contextualSpacing/>
              <w:rPr>
                <w:rFonts w:ascii="Arial" w:hAnsi="Arial" w:cs="Arial"/>
              </w:rPr>
            </w:pPr>
            <w:r>
              <w:rPr>
                <w:rFonts w:ascii="Arial" w:hAnsi="Arial" w:cs="Arial"/>
              </w:rPr>
              <w:t>[Trainer: Sebastian Huhn]</w:t>
            </w:r>
          </w:p>
        </w:tc>
      </w:tr>
      <w:tr w:rsidR="00884B96" w14:paraId="79FA65BF" w14:textId="77777777" w:rsidTr="00DD73CE">
        <w:tc>
          <w:tcPr>
            <w:tcW w:w="9209" w:type="dxa"/>
          </w:tcPr>
          <w:p w14:paraId="41EFCC0F" w14:textId="77777777" w:rsidR="00884B96" w:rsidRDefault="00884B96" w:rsidP="00DD73CE">
            <w:pPr>
              <w:pStyle w:val="StandardWeb"/>
              <w:spacing w:before="0" w:beforeAutospacing="0" w:after="0" w:afterAutospacing="0"/>
              <w:contextualSpacing/>
              <w:rPr>
                <w:rFonts w:ascii="Arial" w:hAnsi="Arial" w:cs="Arial"/>
              </w:rPr>
            </w:pPr>
            <w:r w:rsidRPr="006C7DAE">
              <w:rPr>
                <w:rFonts w:ascii="Arial" w:hAnsi="Arial" w:cs="Arial"/>
              </w:rPr>
              <w:t>1:0 Schowerth (3.)</w:t>
            </w:r>
          </w:p>
          <w:p w14:paraId="27743CEF" w14:textId="77777777" w:rsidR="00884B96" w:rsidRDefault="00884B96" w:rsidP="00DD73CE">
            <w:pPr>
              <w:pStyle w:val="StandardWeb"/>
              <w:spacing w:before="0" w:beforeAutospacing="0" w:after="0" w:afterAutospacing="0"/>
              <w:contextualSpacing/>
              <w:rPr>
                <w:rFonts w:ascii="Arial" w:hAnsi="Arial" w:cs="Arial"/>
              </w:rPr>
            </w:pPr>
            <w:r w:rsidRPr="006C7DAE">
              <w:rPr>
                <w:rFonts w:ascii="Arial" w:hAnsi="Arial" w:cs="Arial"/>
              </w:rPr>
              <w:t>1:1 Deliu (23.)</w:t>
            </w:r>
          </w:p>
          <w:p w14:paraId="31525C5D" w14:textId="77777777" w:rsidR="00884B96" w:rsidRDefault="00884B96" w:rsidP="00DD73CE">
            <w:pPr>
              <w:pStyle w:val="StandardWeb"/>
              <w:spacing w:before="0" w:beforeAutospacing="0" w:after="0" w:afterAutospacing="0"/>
              <w:contextualSpacing/>
              <w:rPr>
                <w:rFonts w:ascii="Arial" w:hAnsi="Arial" w:cs="Arial"/>
              </w:rPr>
            </w:pPr>
            <w:r w:rsidRPr="006C7DAE">
              <w:rPr>
                <w:rFonts w:ascii="Arial" w:hAnsi="Arial" w:cs="Arial"/>
              </w:rPr>
              <w:t>2:1 Klein (52.)</w:t>
            </w:r>
          </w:p>
          <w:p w14:paraId="3FAE36D3" w14:textId="77777777" w:rsidR="00884B96" w:rsidRDefault="00884B96" w:rsidP="00DD73CE">
            <w:pPr>
              <w:pStyle w:val="StandardWeb"/>
              <w:spacing w:before="0" w:beforeAutospacing="0" w:after="0" w:afterAutospacing="0"/>
              <w:contextualSpacing/>
              <w:rPr>
                <w:rFonts w:ascii="Arial" w:hAnsi="Arial" w:cs="Arial"/>
              </w:rPr>
            </w:pPr>
            <w:r w:rsidRPr="006C7DAE">
              <w:rPr>
                <w:rFonts w:ascii="Arial" w:hAnsi="Arial" w:cs="Arial"/>
              </w:rPr>
              <w:t>2:2 Schmidt (71.)</w:t>
            </w:r>
          </w:p>
          <w:p w14:paraId="197A0ABB" w14:textId="77777777" w:rsidR="00884B96" w:rsidRDefault="00884B96" w:rsidP="00DD73CE">
            <w:pPr>
              <w:pStyle w:val="StandardWeb"/>
              <w:spacing w:before="0" w:beforeAutospacing="0" w:after="0" w:afterAutospacing="0"/>
              <w:contextualSpacing/>
              <w:rPr>
                <w:rFonts w:ascii="Arial" w:hAnsi="Arial" w:cs="Arial"/>
              </w:rPr>
            </w:pPr>
            <w:r w:rsidRPr="006C7DAE">
              <w:rPr>
                <w:rFonts w:ascii="Arial" w:hAnsi="Arial" w:cs="Arial"/>
              </w:rPr>
              <w:t>2:3 Deliu (79.)</w:t>
            </w:r>
          </w:p>
        </w:tc>
      </w:tr>
    </w:tbl>
    <w:p w14:paraId="161E4AF9" w14:textId="77777777" w:rsidR="00884B96" w:rsidRDefault="00884B96" w:rsidP="00884B96">
      <w:pPr>
        <w:pStyle w:val="StandardWeb"/>
        <w:spacing w:before="0" w:beforeAutospacing="0" w:after="0" w:afterAutospacing="0"/>
        <w:contextualSpacing/>
        <w:rPr>
          <w:rFonts w:ascii="Arial" w:hAnsi="Arial" w:cs="Arial"/>
        </w:rPr>
      </w:pPr>
    </w:p>
    <w:p w14:paraId="232EEC3B" w14:textId="77777777" w:rsidR="00DD73CE" w:rsidRDefault="00DD73CE" w:rsidP="00884B96">
      <w:pPr>
        <w:pStyle w:val="StandardWeb"/>
        <w:spacing w:before="0" w:beforeAutospacing="0" w:after="0" w:afterAutospacing="0"/>
        <w:contextualSpacing/>
        <w:rPr>
          <w:rFonts w:ascii="Arial" w:hAnsi="Arial" w:cs="Arial"/>
        </w:rPr>
      </w:pPr>
    </w:p>
    <w:p w14:paraId="5A2948A2" w14:textId="77777777" w:rsidR="00DD73CE" w:rsidRDefault="00DD73CE" w:rsidP="00884B96">
      <w:pPr>
        <w:pStyle w:val="StandardWeb"/>
        <w:spacing w:before="0" w:beforeAutospacing="0" w:after="0" w:afterAutospacing="0"/>
        <w:contextualSpacing/>
        <w:rPr>
          <w:rFonts w:ascii="Arial" w:hAnsi="Arial" w:cs="Arial"/>
        </w:rPr>
      </w:pPr>
    </w:p>
    <w:p w14:paraId="7CD44757" w14:textId="77777777" w:rsidR="00DD73CE" w:rsidRDefault="00DD73CE" w:rsidP="00884B96">
      <w:pPr>
        <w:pStyle w:val="StandardWeb"/>
        <w:spacing w:before="0" w:beforeAutospacing="0" w:after="0" w:afterAutospacing="0"/>
        <w:contextualSpacing/>
        <w:rPr>
          <w:rFonts w:ascii="Arial" w:hAnsi="Arial" w:cs="Arial"/>
        </w:rPr>
      </w:pPr>
    </w:p>
    <w:p w14:paraId="76C1C24C" w14:textId="77777777" w:rsidR="00DD73CE" w:rsidRPr="00DD73CE" w:rsidRDefault="00DD73CE" w:rsidP="00884B96">
      <w:pPr>
        <w:pStyle w:val="StandardWeb"/>
        <w:spacing w:before="0" w:beforeAutospacing="0" w:after="0" w:afterAutospacing="0"/>
        <w:contextualSpacing/>
        <w:rPr>
          <w:rFonts w:ascii="Arial" w:hAnsi="Arial" w:cs="Arial"/>
          <w:b/>
          <w:sz w:val="40"/>
          <w:u w:val="single"/>
        </w:rPr>
      </w:pPr>
      <w:r w:rsidRPr="00DD73CE">
        <w:rPr>
          <w:rFonts w:ascii="Arial" w:hAnsi="Arial" w:cs="Arial"/>
          <w:b/>
          <w:sz w:val="40"/>
          <w:u w:val="single"/>
        </w:rPr>
        <w:t>27. Spieltag</w:t>
      </w:r>
    </w:p>
    <w:p w14:paraId="0247DAD2" w14:textId="77777777" w:rsidR="005C7930" w:rsidRDefault="005C7930" w:rsidP="00884B96">
      <w:pPr>
        <w:pStyle w:val="StandardWeb"/>
        <w:spacing w:before="0" w:beforeAutospacing="0" w:after="0" w:afterAutospacing="0"/>
        <w:contextualSpacing/>
        <w:rPr>
          <w:rFonts w:ascii="Arial" w:hAnsi="Arial" w:cs="Arial"/>
        </w:rPr>
      </w:pPr>
    </w:p>
    <w:p w14:paraId="19A24B7C" w14:textId="77777777" w:rsidR="00DD73CE" w:rsidRDefault="00DD73CE" w:rsidP="00DD73CE">
      <w:pPr>
        <w:spacing w:after="0" w:line="240" w:lineRule="auto"/>
        <w:contextualSpacing/>
        <w:rPr>
          <w:rFonts w:ascii="Arial" w:eastAsia="Times New Roman" w:hAnsi="Arial" w:cs="Arial"/>
          <w:sz w:val="24"/>
          <w:szCs w:val="24"/>
          <w:lang w:eastAsia="de-DE"/>
        </w:rPr>
      </w:pPr>
    </w:p>
    <w:tbl>
      <w:tblPr>
        <w:tblStyle w:val="Tabellenraster"/>
        <w:tblW w:w="9209" w:type="dxa"/>
        <w:tblLook w:val="04A0" w:firstRow="1" w:lastRow="0" w:firstColumn="1" w:lastColumn="0" w:noHBand="0" w:noVBand="1"/>
      </w:tblPr>
      <w:tblGrid>
        <w:gridCol w:w="9209"/>
      </w:tblGrid>
      <w:tr w:rsidR="00DD73CE" w14:paraId="03A90973" w14:textId="77777777" w:rsidTr="00DD73CE">
        <w:tc>
          <w:tcPr>
            <w:tcW w:w="9209" w:type="dxa"/>
          </w:tcPr>
          <w:p w14:paraId="02369970" w14:textId="77777777" w:rsidR="00DD73CE" w:rsidRDefault="00DD73CE" w:rsidP="00DD73CE">
            <w:pPr>
              <w:contextualSpacing/>
              <w:rPr>
                <w:rFonts w:ascii="Arial" w:eastAsia="Times New Roman" w:hAnsi="Arial" w:cs="Arial"/>
                <w:sz w:val="24"/>
                <w:szCs w:val="24"/>
                <w:lang w:eastAsia="de-DE"/>
              </w:rPr>
            </w:pPr>
            <w:r>
              <w:rPr>
                <w:rFonts w:ascii="Arial" w:eastAsia="Times New Roman" w:hAnsi="Arial" w:cs="Arial"/>
                <w:sz w:val="24"/>
                <w:szCs w:val="24"/>
                <w:lang w:eastAsia="de-DE"/>
              </w:rPr>
              <w:t>17. Mai 2018</w:t>
            </w:r>
          </w:p>
        </w:tc>
      </w:tr>
      <w:tr w:rsidR="00DD73CE" w14:paraId="4940851B" w14:textId="77777777" w:rsidTr="00DD73CE">
        <w:tc>
          <w:tcPr>
            <w:tcW w:w="9209" w:type="dxa"/>
          </w:tcPr>
          <w:p w14:paraId="06DC3742" w14:textId="77777777" w:rsidR="00DD73CE" w:rsidRDefault="00DD73CE" w:rsidP="00DD73CE">
            <w:pPr>
              <w:contextualSpacing/>
              <w:rPr>
                <w:rFonts w:ascii="Arial" w:eastAsia="Times New Roman" w:hAnsi="Arial" w:cs="Arial"/>
                <w:sz w:val="24"/>
                <w:szCs w:val="24"/>
                <w:lang w:eastAsia="de-DE"/>
              </w:rPr>
            </w:pPr>
            <w:r>
              <w:rPr>
                <w:rFonts w:ascii="Arial" w:eastAsia="Times New Roman" w:hAnsi="Arial" w:cs="Arial"/>
                <w:sz w:val="24"/>
                <w:szCs w:val="24"/>
                <w:lang w:eastAsia="de-DE"/>
              </w:rPr>
              <w:t>Kreisliga B Berg, Staffel 3 (27. Spieltag)</w:t>
            </w:r>
          </w:p>
        </w:tc>
      </w:tr>
      <w:tr w:rsidR="00DD73CE" w14:paraId="5374C030" w14:textId="77777777" w:rsidTr="00DD73CE">
        <w:tc>
          <w:tcPr>
            <w:tcW w:w="9209" w:type="dxa"/>
          </w:tcPr>
          <w:p w14:paraId="4B3F38D9" w14:textId="77777777" w:rsidR="00DD73CE" w:rsidRDefault="00DD73CE" w:rsidP="00DD73CE">
            <w:pPr>
              <w:contextualSpacing/>
              <w:rPr>
                <w:rFonts w:ascii="Arial" w:eastAsia="Times New Roman" w:hAnsi="Arial" w:cs="Arial"/>
                <w:sz w:val="24"/>
                <w:szCs w:val="24"/>
                <w:lang w:eastAsia="de-DE"/>
              </w:rPr>
            </w:pPr>
            <w:r w:rsidRPr="00DD73CE">
              <w:rPr>
                <w:rFonts w:ascii="Arial" w:eastAsia="Times New Roman" w:hAnsi="Arial" w:cs="Arial"/>
                <w:b/>
                <w:color w:val="FF0000"/>
                <w:sz w:val="24"/>
                <w:szCs w:val="24"/>
                <w:lang w:eastAsia="de-DE"/>
              </w:rPr>
              <w:t>SSV 08 Bergneustadt</w:t>
            </w:r>
            <w:r w:rsidRPr="00DD73CE">
              <w:rPr>
                <w:rFonts w:ascii="Arial" w:eastAsia="Times New Roman" w:hAnsi="Arial" w:cs="Arial"/>
                <w:color w:val="FF0000"/>
                <w:sz w:val="24"/>
                <w:szCs w:val="24"/>
                <w:lang w:eastAsia="de-DE"/>
              </w:rPr>
              <w:t xml:space="preserve"> </w:t>
            </w:r>
            <w:r>
              <w:rPr>
                <w:rFonts w:ascii="Arial" w:eastAsia="Times New Roman" w:hAnsi="Arial" w:cs="Arial"/>
                <w:sz w:val="24"/>
                <w:szCs w:val="24"/>
                <w:lang w:eastAsia="de-DE"/>
              </w:rPr>
              <w:t xml:space="preserve">- </w:t>
            </w:r>
            <w:r w:rsidRPr="00DD73CE">
              <w:rPr>
                <w:rFonts w:ascii="Arial" w:eastAsia="Times New Roman" w:hAnsi="Arial" w:cs="Arial"/>
                <w:b/>
                <w:color w:val="FF0000"/>
                <w:sz w:val="24"/>
                <w:szCs w:val="24"/>
                <w:lang w:eastAsia="de-DE"/>
              </w:rPr>
              <w:t>RS 19 Waldbröl</w:t>
            </w:r>
            <w:r w:rsidRPr="00DD73CE">
              <w:rPr>
                <w:rFonts w:ascii="Arial" w:eastAsia="Times New Roman" w:hAnsi="Arial" w:cs="Arial"/>
                <w:color w:val="FF0000"/>
                <w:sz w:val="24"/>
                <w:szCs w:val="24"/>
                <w:lang w:eastAsia="de-DE"/>
              </w:rPr>
              <w:t xml:space="preserve"> </w:t>
            </w:r>
            <w:r>
              <w:rPr>
                <w:rFonts w:ascii="Arial" w:eastAsia="Times New Roman" w:hAnsi="Arial" w:cs="Arial"/>
                <w:sz w:val="24"/>
                <w:szCs w:val="24"/>
                <w:lang w:eastAsia="de-DE"/>
              </w:rPr>
              <w:t>1:4 (0:2)</w:t>
            </w:r>
          </w:p>
        </w:tc>
      </w:tr>
      <w:tr w:rsidR="00DD73CE" w14:paraId="68CAF6B5" w14:textId="77777777" w:rsidTr="00DD73CE">
        <w:tc>
          <w:tcPr>
            <w:tcW w:w="9209" w:type="dxa"/>
          </w:tcPr>
          <w:p w14:paraId="40FDC5BB" w14:textId="77777777" w:rsidR="00DD73CE" w:rsidRDefault="00DD73CE" w:rsidP="00DD73CE">
            <w:pPr>
              <w:contextualSpacing/>
              <w:rPr>
                <w:rFonts w:ascii="Arial" w:eastAsia="Times New Roman" w:hAnsi="Arial" w:cs="Arial"/>
                <w:sz w:val="24"/>
                <w:szCs w:val="24"/>
                <w:lang w:eastAsia="de-DE"/>
              </w:rPr>
            </w:pPr>
            <w:r>
              <w:rPr>
                <w:rFonts w:ascii="Arial" w:eastAsia="Times New Roman" w:hAnsi="Arial" w:cs="Arial"/>
                <w:sz w:val="24"/>
                <w:szCs w:val="24"/>
                <w:lang w:eastAsia="de-DE"/>
              </w:rPr>
              <w:t>Tolga Samut</w:t>
            </w:r>
          </w:p>
          <w:p w14:paraId="62977E08" w14:textId="77777777" w:rsidR="00DD73CE" w:rsidRDefault="00DD73CE" w:rsidP="00DD73CE">
            <w:pPr>
              <w:contextualSpacing/>
              <w:rPr>
                <w:rFonts w:ascii="Arial" w:eastAsia="Times New Roman" w:hAnsi="Arial" w:cs="Arial"/>
                <w:sz w:val="24"/>
                <w:szCs w:val="24"/>
                <w:lang w:eastAsia="de-DE"/>
              </w:rPr>
            </w:pPr>
            <w:r>
              <w:rPr>
                <w:rFonts w:ascii="Arial" w:eastAsia="Times New Roman" w:hAnsi="Arial" w:cs="Arial"/>
                <w:sz w:val="24"/>
                <w:szCs w:val="24"/>
                <w:lang w:eastAsia="de-DE"/>
              </w:rPr>
              <w:t>[Trainer: Marcel Walker]</w:t>
            </w:r>
          </w:p>
        </w:tc>
      </w:tr>
      <w:tr w:rsidR="00DD73CE" w14:paraId="1632935C" w14:textId="77777777" w:rsidTr="00DD73CE">
        <w:tc>
          <w:tcPr>
            <w:tcW w:w="9209" w:type="dxa"/>
          </w:tcPr>
          <w:p w14:paraId="4D677CFB" w14:textId="77777777" w:rsidR="00DD73CE" w:rsidRDefault="00DD73CE" w:rsidP="00DD73CE">
            <w:pPr>
              <w:contextualSpacing/>
              <w:rPr>
                <w:rFonts w:ascii="Arial" w:eastAsia="Times New Roman" w:hAnsi="Arial" w:cs="Arial"/>
                <w:sz w:val="24"/>
                <w:szCs w:val="24"/>
                <w:lang w:eastAsia="de-DE"/>
              </w:rPr>
            </w:pPr>
            <w:r>
              <w:rPr>
                <w:rFonts w:ascii="Arial" w:eastAsia="Times New Roman" w:hAnsi="Arial" w:cs="Arial"/>
                <w:sz w:val="24"/>
                <w:szCs w:val="24"/>
                <w:lang w:eastAsia="de-DE"/>
              </w:rPr>
              <w:t>Julian Soest, Marian Lorenz, Fatmir Mulaku, Oliver Maier</w:t>
            </w:r>
          </w:p>
        </w:tc>
      </w:tr>
      <w:tr w:rsidR="00DD73CE" w14:paraId="0B005582" w14:textId="77777777" w:rsidTr="00DD73CE">
        <w:tc>
          <w:tcPr>
            <w:tcW w:w="9209" w:type="dxa"/>
          </w:tcPr>
          <w:p w14:paraId="2D4BF2A9" w14:textId="77777777" w:rsidR="00DD73CE" w:rsidRDefault="00DD73CE" w:rsidP="00DD73CE">
            <w:pPr>
              <w:contextualSpacing/>
              <w:rPr>
                <w:rFonts w:ascii="Arial" w:eastAsia="Times New Roman" w:hAnsi="Arial" w:cs="Arial"/>
                <w:sz w:val="24"/>
                <w:szCs w:val="24"/>
                <w:lang w:eastAsia="de-DE"/>
              </w:rPr>
            </w:pPr>
            <w:r w:rsidRPr="00566DF1">
              <w:rPr>
                <w:rFonts w:ascii="Arial" w:eastAsia="Times New Roman" w:hAnsi="Arial" w:cs="Arial"/>
                <w:sz w:val="24"/>
                <w:szCs w:val="24"/>
                <w:lang w:eastAsia="de-DE"/>
              </w:rPr>
              <w:t>0:1 Soest (28.)</w:t>
            </w:r>
          </w:p>
          <w:p w14:paraId="55A906C0" w14:textId="77777777" w:rsidR="00DD73CE" w:rsidRDefault="00DD73CE" w:rsidP="00DD73CE">
            <w:pPr>
              <w:contextualSpacing/>
              <w:rPr>
                <w:rFonts w:ascii="Arial" w:eastAsia="Times New Roman" w:hAnsi="Arial" w:cs="Arial"/>
                <w:sz w:val="24"/>
                <w:szCs w:val="24"/>
                <w:lang w:eastAsia="de-DE"/>
              </w:rPr>
            </w:pPr>
            <w:r w:rsidRPr="00566DF1">
              <w:rPr>
                <w:rFonts w:ascii="Arial" w:eastAsia="Times New Roman" w:hAnsi="Arial" w:cs="Arial"/>
                <w:sz w:val="24"/>
                <w:szCs w:val="24"/>
                <w:lang w:eastAsia="de-DE"/>
              </w:rPr>
              <w:t>0:2 Lorenz (35.)</w:t>
            </w:r>
          </w:p>
          <w:p w14:paraId="5074C6EB" w14:textId="77777777" w:rsidR="00DD73CE" w:rsidRDefault="00DD73CE" w:rsidP="00DD73CE">
            <w:pPr>
              <w:contextualSpacing/>
              <w:rPr>
                <w:rFonts w:ascii="Arial" w:eastAsia="Times New Roman" w:hAnsi="Arial" w:cs="Arial"/>
                <w:sz w:val="24"/>
                <w:szCs w:val="24"/>
                <w:lang w:eastAsia="de-DE"/>
              </w:rPr>
            </w:pPr>
            <w:r w:rsidRPr="00566DF1">
              <w:rPr>
                <w:rFonts w:ascii="Arial" w:eastAsia="Times New Roman" w:hAnsi="Arial" w:cs="Arial"/>
                <w:sz w:val="24"/>
                <w:szCs w:val="24"/>
                <w:lang w:eastAsia="de-DE"/>
              </w:rPr>
              <w:t>0:3 Mulaku (50.)</w:t>
            </w:r>
          </w:p>
          <w:p w14:paraId="2B00170A" w14:textId="77777777" w:rsidR="00DD73CE" w:rsidRDefault="00DD73CE" w:rsidP="00DD73CE">
            <w:pPr>
              <w:contextualSpacing/>
              <w:rPr>
                <w:rFonts w:ascii="Arial" w:eastAsia="Times New Roman" w:hAnsi="Arial" w:cs="Arial"/>
                <w:sz w:val="24"/>
                <w:szCs w:val="24"/>
                <w:lang w:eastAsia="de-DE"/>
              </w:rPr>
            </w:pPr>
            <w:r>
              <w:rPr>
                <w:rFonts w:ascii="Arial" w:eastAsia="Times New Roman" w:hAnsi="Arial" w:cs="Arial"/>
                <w:sz w:val="24"/>
                <w:szCs w:val="24"/>
                <w:lang w:eastAsia="de-DE"/>
              </w:rPr>
              <w:t>0</w:t>
            </w:r>
            <w:r w:rsidRPr="00566DF1">
              <w:rPr>
                <w:rFonts w:ascii="Arial" w:eastAsia="Times New Roman" w:hAnsi="Arial" w:cs="Arial"/>
                <w:sz w:val="24"/>
                <w:szCs w:val="24"/>
                <w:lang w:eastAsia="de-DE"/>
              </w:rPr>
              <w:t>:4 Maier (67.)</w:t>
            </w:r>
          </w:p>
          <w:p w14:paraId="3D80A32A" w14:textId="77777777" w:rsidR="00DD73CE" w:rsidRDefault="00DD73CE" w:rsidP="00DD73CE">
            <w:pPr>
              <w:contextualSpacing/>
              <w:rPr>
                <w:rFonts w:ascii="Arial" w:eastAsia="Times New Roman" w:hAnsi="Arial" w:cs="Arial"/>
                <w:sz w:val="24"/>
                <w:szCs w:val="24"/>
                <w:lang w:eastAsia="de-DE"/>
              </w:rPr>
            </w:pPr>
            <w:r w:rsidRPr="00566DF1">
              <w:rPr>
                <w:rFonts w:ascii="Arial" w:eastAsia="Times New Roman" w:hAnsi="Arial" w:cs="Arial"/>
                <w:sz w:val="24"/>
                <w:szCs w:val="24"/>
                <w:lang w:eastAsia="de-DE"/>
              </w:rPr>
              <w:t>1:4 Samut (78.)</w:t>
            </w:r>
          </w:p>
        </w:tc>
      </w:tr>
    </w:tbl>
    <w:p w14:paraId="26DD0823" w14:textId="77777777" w:rsidR="00DD73CE" w:rsidRDefault="00DD73CE" w:rsidP="00DD73CE">
      <w:pPr>
        <w:spacing w:after="0" w:line="240" w:lineRule="auto"/>
        <w:contextualSpacing/>
        <w:rPr>
          <w:rFonts w:ascii="Arial" w:eastAsia="Times New Roman" w:hAnsi="Arial" w:cs="Arial"/>
          <w:sz w:val="24"/>
          <w:szCs w:val="24"/>
          <w:lang w:eastAsia="de-DE"/>
        </w:rPr>
      </w:pPr>
    </w:p>
    <w:p w14:paraId="088DEB21" w14:textId="77777777" w:rsidR="00DD73CE" w:rsidRDefault="00DD73CE" w:rsidP="00884B96">
      <w:pPr>
        <w:pStyle w:val="StandardWeb"/>
        <w:spacing w:before="0" w:beforeAutospacing="0" w:after="0" w:afterAutospacing="0"/>
        <w:contextualSpacing/>
        <w:rPr>
          <w:rFonts w:ascii="Arial" w:hAnsi="Arial" w:cs="Arial"/>
        </w:rPr>
      </w:pPr>
    </w:p>
    <w:p w14:paraId="4781FE3F" w14:textId="77777777" w:rsidR="00DD73CE" w:rsidRDefault="00DD73CE" w:rsidP="00DD73CE">
      <w:pPr>
        <w:spacing w:after="0" w:line="240" w:lineRule="auto"/>
        <w:contextualSpacing/>
        <w:rPr>
          <w:rFonts w:ascii="Arial" w:eastAsia="Times New Roman" w:hAnsi="Arial" w:cs="Arial"/>
          <w:sz w:val="24"/>
          <w:szCs w:val="24"/>
          <w:lang w:eastAsia="de-DE"/>
        </w:rPr>
      </w:pPr>
    </w:p>
    <w:tbl>
      <w:tblPr>
        <w:tblStyle w:val="Tabellenraster"/>
        <w:tblW w:w="9209" w:type="dxa"/>
        <w:tblLook w:val="04A0" w:firstRow="1" w:lastRow="0" w:firstColumn="1" w:lastColumn="0" w:noHBand="0" w:noVBand="1"/>
      </w:tblPr>
      <w:tblGrid>
        <w:gridCol w:w="9209"/>
      </w:tblGrid>
      <w:tr w:rsidR="00DD73CE" w14:paraId="5F2A9461" w14:textId="77777777" w:rsidTr="00DD73CE">
        <w:tc>
          <w:tcPr>
            <w:tcW w:w="9209" w:type="dxa"/>
          </w:tcPr>
          <w:p w14:paraId="610385A2" w14:textId="77777777" w:rsidR="00DD73CE" w:rsidRDefault="00DD73CE" w:rsidP="00DD73CE">
            <w:pPr>
              <w:contextualSpacing/>
              <w:rPr>
                <w:rFonts w:ascii="Arial" w:eastAsia="Times New Roman" w:hAnsi="Arial" w:cs="Arial"/>
                <w:sz w:val="24"/>
                <w:szCs w:val="24"/>
                <w:lang w:eastAsia="de-DE"/>
              </w:rPr>
            </w:pPr>
            <w:r>
              <w:rPr>
                <w:rFonts w:ascii="Arial" w:eastAsia="Times New Roman" w:hAnsi="Arial" w:cs="Arial"/>
                <w:sz w:val="24"/>
                <w:szCs w:val="24"/>
                <w:lang w:eastAsia="de-DE"/>
              </w:rPr>
              <w:lastRenderedPageBreak/>
              <w:t>17. Mai 2018</w:t>
            </w:r>
          </w:p>
        </w:tc>
      </w:tr>
      <w:tr w:rsidR="00DD73CE" w14:paraId="1D80013A" w14:textId="77777777" w:rsidTr="00DD73CE">
        <w:tc>
          <w:tcPr>
            <w:tcW w:w="9209" w:type="dxa"/>
          </w:tcPr>
          <w:p w14:paraId="7F8B4917" w14:textId="77777777" w:rsidR="00DD73CE" w:rsidRDefault="00DD73CE" w:rsidP="00DD73CE">
            <w:pPr>
              <w:contextualSpacing/>
              <w:rPr>
                <w:rFonts w:ascii="Arial" w:eastAsia="Times New Roman" w:hAnsi="Arial" w:cs="Arial"/>
                <w:sz w:val="24"/>
                <w:szCs w:val="24"/>
                <w:lang w:eastAsia="de-DE"/>
              </w:rPr>
            </w:pPr>
            <w:r>
              <w:rPr>
                <w:rFonts w:ascii="Arial" w:eastAsia="Times New Roman" w:hAnsi="Arial" w:cs="Arial"/>
                <w:sz w:val="24"/>
                <w:szCs w:val="24"/>
                <w:lang w:eastAsia="de-DE"/>
              </w:rPr>
              <w:t>Kreisliga B Berg, Staffel 3 (27. Spieltag)</w:t>
            </w:r>
          </w:p>
        </w:tc>
      </w:tr>
      <w:tr w:rsidR="00DD73CE" w14:paraId="093EDB0D" w14:textId="77777777" w:rsidTr="00DD73CE">
        <w:tc>
          <w:tcPr>
            <w:tcW w:w="9209" w:type="dxa"/>
          </w:tcPr>
          <w:p w14:paraId="52BBC9F0" w14:textId="77777777" w:rsidR="00DD73CE" w:rsidRDefault="00DD73CE" w:rsidP="00DD73CE">
            <w:pPr>
              <w:contextualSpacing/>
              <w:rPr>
                <w:rFonts w:ascii="Arial" w:eastAsia="Times New Roman" w:hAnsi="Arial" w:cs="Arial"/>
                <w:sz w:val="24"/>
                <w:szCs w:val="24"/>
                <w:lang w:eastAsia="de-DE"/>
              </w:rPr>
            </w:pPr>
            <w:r w:rsidRPr="00DD73CE">
              <w:rPr>
                <w:rFonts w:ascii="Arial" w:eastAsia="Times New Roman" w:hAnsi="Arial" w:cs="Arial"/>
                <w:b/>
                <w:color w:val="FF0000"/>
                <w:sz w:val="24"/>
                <w:szCs w:val="24"/>
                <w:lang w:eastAsia="de-DE"/>
              </w:rPr>
              <w:t>BV 09 Drabenderhöhe</w:t>
            </w:r>
            <w:r w:rsidRPr="00DD73CE">
              <w:rPr>
                <w:rFonts w:ascii="Arial" w:eastAsia="Times New Roman" w:hAnsi="Arial" w:cs="Arial"/>
                <w:color w:val="FF0000"/>
                <w:sz w:val="24"/>
                <w:szCs w:val="24"/>
                <w:lang w:eastAsia="de-DE"/>
              </w:rPr>
              <w:t xml:space="preserve"> </w:t>
            </w:r>
            <w:r>
              <w:rPr>
                <w:rFonts w:ascii="Arial" w:eastAsia="Times New Roman" w:hAnsi="Arial" w:cs="Arial"/>
                <w:sz w:val="24"/>
                <w:szCs w:val="24"/>
                <w:lang w:eastAsia="de-DE"/>
              </w:rPr>
              <w:t xml:space="preserve">- </w:t>
            </w:r>
            <w:r w:rsidRPr="00DD73CE">
              <w:rPr>
                <w:rFonts w:ascii="Arial" w:eastAsia="Times New Roman" w:hAnsi="Arial" w:cs="Arial"/>
                <w:b/>
                <w:color w:val="FF0000"/>
                <w:sz w:val="24"/>
                <w:szCs w:val="24"/>
                <w:lang w:eastAsia="de-DE"/>
              </w:rPr>
              <w:t>TuRa Dieringhausen</w:t>
            </w:r>
            <w:r w:rsidRPr="00DD73CE">
              <w:rPr>
                <w:rFonts w:ascii="Arial" w:eastAsia="Times New Roman" w:hAnsi="Arial" w:cs="Arial"/>
                <w:color w:val="FF0000"/>
                <w:sz w:val="24"/>
                <w:szCs w:val="24"/>
                <w:lang w:eastAsia="de-DE"/>
              </w:rPr>
              <w:t xml:space="preserve"> </w:t>
            </w:r>
            <w:r>
              <w:rPr>
                <w:rFonts w:ascii="Arial" w:eastAsia="Times New Roman" w:hAnsi="Arial" w:cs="Arial"/>
                <w:sz w:val="24"/>
                <w:szCs w:val="24"/>
                <w:lang w:eastAsia="de-DE"/>
              </w:rPr>
              <w:t>3:2 (2:1)</w:t>
            </w:r>
          </w:p>
        </w:tc>
      </w:tr>
      <w:tr w:rsidR="00DD73CE" w14:paraId="345ADF53" w14:textId="77777777" w:rsidTr="00DD73CE">
        <w:tc>
          <w:tcPr>
            <w:tcW w:w="9209" w:type="dxa"/>
          </w:tcPr>
          <w:p w14:paraId="4B66338D" w14:textId="77777777" w:rsidR="00DD73CE" w:rsidRDefault="00DD73CE" w:rsidP="00DD73CE">
            <w:pPr>
              <w:contextualSpacing/>
              <w:rPr>
                <w:rFonts w:ascii="Arial" w:eastAsia="Times New Roman" w:hAnsi="Arial" w:cs="Arial"/>
                <w:sz w:val="24"/>
                <w:szCs w:val="24"/>
                <w:lang w:eastAsia="de-DE"/>
              </w:rPr>
            </w:pPr>
            <w:r>
              <w:rPr>
                <w:rFonts w:ascii="Arial" w:eastAsia="Times New Roman" w:hAnsi="Arial" w:cs="Arial"/>
                <w:sz w:val="24"/>
                <w:szCs w:val="24"/>
                <w:lang w:eastAsia="de-DE"/>
              </w:rPr>
              <w:t>Werner Schowerth, Dennis Gerlach</w:t>
            </w:r>
          </w:p>
          <w:p w14:paraId="2AD47A0C" w14:textId="77777777" w:rsidR="00DD73CE" w:rsidRDefault="00DD73CE" w:rsidP="00DD73CE">
            <w:pPr>
              <w:contextualSpacing/>
              <w:rPr>
                <w:rFonts w:ascii="Arial" w:eastAsia="Times New Roman" w:hAnsi="Arial" w:cs="Arial"/>
                <w:sz w:val="24"/>
                <w:szCs w:val="24"/>
                <w:lang w:eastAsia="de-DE"/>
              </w:rPr>
            </w:pPr>
            <w:r>
              <w:rPr>
                <w:rFonts w:ascii="Arial" w:eastAsia="Times New Roman" w:hAnsi="Arial" w:cs="Arial"/>
                <w:sz w:val="24"/>
                <w:szCs w:val="24"/>
                <w:lang w:eastAsia="de-DE"/>
              </w:rPr>
              <w:t>[Trainer: Werner Thies]</w:t>
            </w:r>
          </w:p>
        </w:tc>
      </w:tr>
      <w:tr w:rsidR="00DD73CE" w14:paraId="443AC037" w14:textId="77777777" w:rsidTr="00DD73CE">
        <w:tc>
          <w:tcPr>
            <w:tcW w:w="9209" w:type="dxa"/>
          </w:tcPr>
          <w:p w14:paraId="1D363923" w14:textId="77777777" w:rsidR="00DD73CE" w:rsidRDefault="00DD73CE" w:rsidP="00DD73CE">
            <w:pPr>
              <w:contextualSpacing/>
              <w:rPr>
                <w:rFonts w:ascii="Arial" w:eastAsia="Times New Roman" w:hAnsi="Arial" w:cs="Arial"/>
                <w:sz w:val="24"/>
                <w:szCs w:val="24"/>
                <w:lang w:eastAsia="de-DE"/>
              </w:rPr>
            </w:pPr>
            <w:r>
              <w:rPr>
                <w:rFonts w:ascii="Arial" w:eastAsia="Times New Roman" w:hAnsi="Arial" w:cs="Arial"/>
                <w:sz w:val="24"/>
                <w:szCs w:val="24"/>
                <w:lang w:eastAsia="de-DE"/>
              </w:rPr>
              <w:t>Kemal Hatip, Rene Selimi</w:t>
            </w:r>
          </w:p>
        </w:tc>
      </w:tr>
      <w:tr w:rsidR="00DD73CE" w14:paraId="7AECDF9E" w14:textId="77777777" w:rsidTr="00DD73CE">
        <w:tc>
          <w:tcPr>
            <w:tcW w:w="9209" w:type="dxa"/>
          </w:tcPr>
          <w:p w14:paraId="1CECE948" w14:textId="77777777" w:rsidR="00DD73CE" w:rsidRDefault="00DD73CE" w:rsidP="00DD73CE">
            <w:pPr>
              <w:contextualSpacing/>
              <w:rPr>
                <w:rFonts w:ascii="Arial" w:eastAsia="Times New Roman" w:hAnsi="Arial" w:cs="Arial"/>
                <w:sz w:val="24"/>
                <w:szCs w:val="24"/>
                <w:lang w:eastAsia="de-DE"/>
              </w:rPr>
            </w:pPr>
            <w:r w:rsidRPr="00566DF1">
              <w:rPr>
                <w:rFonts w:ascii="Arial" w:eastAsia="Times New Roman" w:hAnsi="Arial" w:cs="Arial"/>
                <w:sz w:val="24"/>
                <w:szCs w:val="24"/>
                <w:lang w:eastAsia="de-DE"/>
              </w:rPr>
              <w:t>1:0 Schowerth (22.)</w:t>
            </w:r>
          </w:p>
          <w:p w14:paraId="47BE26D4" w14:textId="77777777" w:rsidR="00DD73CE" w:rsidRDefault="00DD73CE" w:rsidP="00DD73CE">
            <w:pPr>
              <w:contextualSpacing/>
              <w:rPr>
                <w:rFonts w:ascii="Arial" w:eastAsia="Times New Roman" w:hAnsi="Arial" w:cs="Arial"/>
                <w:sz w:val="24"/>
                <w:szCs w:val="24"/>
                <w:lang w:eastAsia="de-DE"/>
              </w:rPr>
            </w:pPr>
            <w:r w:rsidRPr="00566DF1">
              <w:rPr>
                <w:rFonts w:ascii="Arial" w:eastAsia="Times New Roman" w:hAnsi="Arial" w:cs="Arial"/>
                <w:sz w:val="24"/>
                <w:szCs w:val="24"/>
                <w:lang w:eastAsia="de-DE"/>
              </w:rPr>
              <w:t>2:0 Gerlach (30.)</w:t>
            </w:r>
          </w:p>
          <w:p w14:paraId="64E46B47" w14:textId="77777777" w:rsidR="00DD73CE" w:rsidRDefault="00DD73CE" w:rsidP="00DD73CE">
            <w:pPr>
              <w:contextualSpacing/>
              <w:rPr>
                <w:rFonts w:ascii="Arial" w:eastAsia="Times New Roman" w:hAnsi="Arial" w:cs="Arial"/>
                <w:sz w:val="24"/>
                <w:szCs w:val="24"/>
                <w:lang w:eastAsia="de-DE"/>
              </w:rPr>
            </w:pPr>
            <w:r w:rsidRPr="00566DF1">
              <w:rPr>
                <w:rFonts w:ascii="Arial" w:eastAsia="Times New Roman" w:hAnsi="Arial" w:cs="Arial"/>
                <w:sz w:val="24"/>
                <w:szCs w:val="24"/>
                <w:lang w:eastAsia="de-DE"/>
              </w:rPr>
              <w:t>2:1 Hatip (32.)</w:t>
            </w:r>
          </w:p>
          <w:p w14:paraId="29F481F3" w14:textId="77777777" w:rsidR="00DD73CE" w:rsidRDefault="00DD73CE" w:rsidP="00DD73CE">
            <w:pPr>
              <w:contextualSpacing/>
              <w:rPr>
                <w:rFonts w:ascii="Arial" w:eastAsia="Times New Roman" w:hAnsi="Arial" w:cs="Arial"/>
                <w:sz w:val="24"/>
                <w:szCs w:val="24"/>
                <w:lang w:eastAsia="de-DE"/>
              </w:rPr>
            </w:pPr>
            <w:r w:rsidRPr="00566DF1">
              <w:rPr>
                <w:rFonts w:ascii="Arial" w:eastAsia="Times New Roman" w:hAnsi="Arial" w:cs="Arial"/>
                <w:sz w:val="24"/>
                <w:szCs w:val="24"/>
                <w:lang w:eastAsia="de-DE"/>
              </w:rPr>
              <w:t>3:1 Gerla</w:t>
            </w:r>
            <w:r>
              <w:rPr>
                <w:rFonts w:ascii="Arial" w:eastAsia="Times New Roman" w:hAnsi="Arial" w:cs="Arial"/>
                <w:sz w:val="24"/>
                <w:szCs w:val="24"/>
                <w:lang w:eastAsia="de-DE"/>
              </w:rPr>
              <w:t>ch (50.)</w:t>
            </w:r>
          </w:p>
          <w:p w14:paraId="242A041F" w14:textId="77777777" w:rsidR="00DD73CE" w:rsidRDefault="00DD73CE" w:rsidP="00DD73CE">
            <w:pPr>
              <w:contextualSpacing/>
              <w:rPr>
                <w:rFonts w:ascii="Arial" w:eastAsia="Times New Roman" w:hAnsi="Arial" w:cs="Arial"/>
                <w:sz w:val="24"/>
                <w:szCs w:val="24"/>
                <w:lang w:eastAsia="de-DE"/>
              </w:rPr>
            </w:pPr>
            <w:r>
              <w:rPr>
                <w:rFonts w:ascii="Arial" w:eastAsia="Times New Roman" w:hAnsi="Arial" w:cs="Arial"/>
                <w:sz w:val="24"/>
                <w:szCs w:val="24"/>
                <w:lang w:eastAsia="de-DE"/>
              </w:rPr>
              <w:t>3:2 Selimi (88.)</w:t>
            </w:r>
          </w:p>
        </w:tc>
      </w:tr>
    </w:tbl>
    <w:p w14:paraId="6C4B9FBD" w14:textId="77777777" w:rsidR="00DD73CE" w:rsidRPr="00566DF1" w:rsidRDefault="00DD73CE" w:rsidP="00DD73CE">
      <w:pPr>
        <w:spacing w:after="0" w:line="240" w:lineRule="auto"/>
        <w:contextualSpacing/>
        <w:rPr>
          <w:rFonts w:ascii="Arial" w:eastAsia="Times New Roman" w:hAnsi="Arial" w:cs="Arial"/>
          <w:sz w:val="24"/>
          <w:szCs w:val="24"/>
          <w:lang w:eastAsia="de-DE"/>
        </w:rPr>
      </w:pPr>
    </w:p>
    <w:p w14:paraId="2C3C12DE" w14:textId="77777777" w:rsidR="005C7930" w:rsidRDefault="005C7930" w:rsidP="00884B96">
      <w:pPr>
        <w:pStyle w:val="StandardWeb"/>
        <w:spacing w:before="0" w:beforeAutospacing="0" w:after="0" w:afterAutospacing="0"/>
        <w:contextualSpacing/>
        <w:rPr>
          <w:rFonts w:ascii="Arial" w:hAnsi="Arial" w:cs="Arial"/>
        </w:rPr>
      </w:pPr>
    </w:p>
    <w:p w14:paraId="17AC9635" w14:textId="77777777" w:rsidR="005C7930" w:rsidRDefault="005C7930" w:rsidP="00884B96">
      <w:pPr>
        <w:pStyle w:val="StandardWeb"/>
        <w:spacing w:before="0" w:beforeAutospacing="0" w:after="0" w:afterAutospacing="0"/>
        <w:contextualSpacing/>
        <w:rPr>
          <w:rFonts w:ascii="Arial" w:hAnsi="Arial" w:cs="Arial"/>
        </w:rPr>
      </w:pPr>
    </w:p>
    <w:p w14:paraId="530B34A3" w14:textId="77777777" w:rsidR="005C7930" w:rsidRPr="005C7930" w:rsidRDefault="005C7930" w:rsidP="00884B96">
      <w:pPr>
        <w:pStyle w:val="StandardWeb"/>
        <w:spacing w:before="0" w:beforeAutospacing="0" w:after="0" w:afterAutospacing="0"/>
        <w:contextualSpacing/>
        <w:rPr>
          <w:rFonts w:ascii="Arial" w:hAnsi="Arial" w:cs="Arial"/>
          <w:b/>
          <w:sz w:val="40"/>
          <w:u w:val="single"/>
        </w:rPr>
      </w:pPr>
      <w:r w:rsidRPr="005C7930">
        <w:rPr>
          <w:rFonts w:ascii="Arial" w:hAnsi="Arial" w:cs="Arial"/>
          <w:b/>
          <w:sz w:val="40"/>
          <w:u w:val="single"/>
        </w:rPr>
        <w:t>28. Spieltag</w:t>
      </w:r>
    </w:p>
    <w:p w14:paraId="6FEF32B2" w14:textId="77777777" w:rsidR="00884B96" w:rsidRDefault="00884B96" w:rsidP="00544E09">
      <w:pPr>
        <w:spacing w:after="0" w:line="240" w:lineRule="auto"/>
        <w:contextualSpacing/>
        <w:rPr>
          <w:rFonts w:ascii="Arial" w:eastAsia="Times New Roman" w:hAnsi="Arial" w:cs="Arial"/>
          <w:sz w:val="24"/>
          <w:szCs w:val="24"/>
          <w:lang w:eastAsia="de-DE"/>
        </w:rPr>
      </w:pPr>
    </w:p>
    <w:p w14:paraId="4678BC91" w14:textId="77777777" w:rsidR="005C7930" w:rsidRDefault="005C7930" w:rsidP="005C7930">
      <w:pPr>
        <w:pStyle w:val="StandardWeb"/>
        <w:spacing w:before="0" w:beforeAutospacing="0" w:after="0" w:afterAutospacing="0"/>
        <w:contextualSpacing/>
        <w:rPr>
          <w:rFonts w:ascii="Arial" w:hAnsi="Arial" w:cs="Arial"/>
        </w:rPr>
      </w:pPr>
    </w:p>
    <w:tbl>
      <w:tblPr>
        <w:tblStyle w:val="Tabellenraster"/>
        <w:tblW w:w="0" w:type="auto"/>
        <w:tblLook w:val="04A0" w:firstRow="1" w:lastRow="0" w:firstColumn="1" w:lastColumn="0" w:noHBand="0" w:noVBand="1"/>
      </w:tblPr>
      <w:tblGrid>
        <w:gridCol w:w="9062"/>
      </w:tblGrid>
      <w:tr w:rsidR="005C7930" w14:paraId="546DF78E" w14:textId="77777777" w:rsidTr="00DD73CE">
        <w:tc>
          <w:tcPr>
            <w:tcW w:w="9062" w:type="dxa"/>
          </w:tcPr>
          <w:p w14:paraId="20E6E1B7" w14:textId="77777777" w:rsidR="005C7930" w:rsidRDefault="005C7930" w:rsidP="00DD73CE">
            <w:pPr>
              <w:pStyle w:val="StandardWeb"/>
              <w:spacing w:before="0" w:beforeAutospacing="0" w:after="0" w:afterAutospacing="0"/>
              <w:contextualSpacing/>
              <w:rPr>
                <w:rFonts w:ascii="Arial" w:hAnsi="Arial" w:cs="Arial"/>
              </w:rPr>
            </w:pPr>
            <w:r>
              <w:rPr>
                <w:rFonts w:ascii="Arial" w:hAnsi="Arial" w:cs="Arial"/>
              </w:rPr>
              <w:t>27. Mai 2018</w:t>
            </w:r>
          </w:p>
        </w:tc>
      </w:tr>
      <w:tr w:rsidR="005C7930" w14:paraId="4BA7C16C" w14:textId="77777777" w:rsidTr="00DD73CE">
        <w:tc>
          <w:tcPr>
            <w:tcW w:w="9062" w:type="dxa"/>
          </w:tcPr>
          <w:p w14:paraId="19BEE6C5" w14:textId="77777777" w:rsidR="005C7930" w:rsidRDefault="005C7930" w:rsidP="00DD73CE">
            <w:pPr>
              <w:pStyle w:val="StandardWeb"/>
              <w:spacing w:before="0" w:beforeAutospacing="0" w:after="0" w:afterAutospacing="0"/>
              <w:contextualSpacing/>
              <w:rPr>
                <w:rFonts w:ascii="Arial" w:hAnsi="Arial" w:cs="Arial"/>
              </w:rPr>
            </w:pPr>
            <w:r>
              <w:rPr>
                <w:rFonts w:ascii="Arial" w:hAnsi="Arial" w:cs="Arial"/>
              </w:rPr>
              <w:t>Kreisliga B Berg, Staffel 3 (28. Spieltag)</w:t>
            </w:r>
          </w:p>
        </w:tc>
      </w:tr>
      <w:tr w:rsidR="005C7930" w14:paraId="0416EDB7" w14:textId="77777777" w:rsidTr="00DD73CE">
        <w:tc>
          <w:tcPr>
            <w:tcW w:w="9062" w:type="dxa"/>
          </w:tcPr>
          <w:p w14:paraId="7DB42C5D" w14:textId="77777777" w:rsidR="005C7930" w:rsidRDefault="005C7930" w:rsidP="00DD73CE">
            <w:pPr>
              <w:pStyle w:val="StandardWeb"/>
              <w:spacing w:before="0" w:beforeAutospacing="0" w:after="0" w:afterAutospacing="0"/>
              <w:contextualSpacing/>
              <w:rPr>
                <w:rFonts w:ascii="Arial" w:hAnsi="Arial" w:cs="Arial"/>
              </w:rPr>
            </w:pPr>
            <w:r w:rsidRPr="005C7930">
              <w:rPr>
                <w:rFonts w:ascii="Arial" w:hAnsi="Arial" w:cs="Arial"/>
                <w:b/>
                <w:color w:val="FF0000"/>
              </w:rPr>
              <w:t>SSV 08 Bergneustadt</w:t>
            </w:r>
            <w:r w:rsidRPr="005C7930">
              <w:rPr>
                <w:rFonts w:ascii="Arial" w:hAnsi="Arial" w:cs="Arial"/>
                <w:color w:val="FF0000"/>
              </w:rPr>
              <w:t xml:space="preserve"> </w:t>
            </w:r>
            <w:r>
              <w:rPr>
                <w:rFonts w:ascii="Arial" w:hAnsi="Arial" w:cs="Arial"/>
              </w:rPr>
              <w:t xml:space="preserve">- </w:t>
            </w:r>
            <w:r w:rsidRPr="005C7930">
              <w:rPr>
                <w:rFonts w:ascii="Arial" w:hAnsi="Arial" w:cs="Arial"/>
                <w:b/>
                <w:color w:val="FF0000"/>
              </w:rPr>
              <w:t>SV Frömmersbach</w:t>
            </w:r>
            <w:r w:rsidRPr="005C7930">
              <w:rPr>
                <w:rFonts w:ascii="Arial" w:hAnsi="Arial" w:cs="Arial"/>
                <w:color w:val="FF0000"/>
              </w:rPr>
              <w:t xml:space="preserve"> </w:t>
            </w:r>
            <w:r>
              <w:rPr>
                <w:rFonts w:ascii="Arial" w:hAnsi="Arial" w:cs="Arial"/>
              </w:rPr>
              <w:t>7:2 (4:1)</w:t>
            </w:r>
          </w:p>
        </w:tc>
      </w:tr>
      <w:tr w:rsidR="005C7930" w14:paraId="58EC8823" w14:textId="77777777" w:rsidTr="00DD73CE">
        <w:tc>
          <w:tcPr>
            <w:tcW w:w="9062" w:type="dxa"/>
          </w:tcPr>
          <w:p w14:paraId="7EAA37C1" w14:textId="77777777" w:rsidR="005C7930" w:rsidRDefault="005C7930" w:rsidP="00DD73CE">
            <w:pPr>
              <w:pStyle w:val="StandardWeb"/>
              <w:spacing w:before="0" w:beforeAutospacing="0" w:after="0" w:afterAutospacing="0"/>
              <w:contextualSpacing/>
              <w:rPr>
                <w:rFonts w:ascii="Arial" w:hAnsi="Arial" w:cs="Arial"/>
              </w:rPr>
            </w:pPr>
            <w:r>
              <w:rPr>
                <w:rFonts w:ascii="Arial" w:hAnsi="Arial" w:cs="Arial"/>
              </w:rPr>
              <w:t>Christian Wernscheid, Fabian Schilling, Hakan Yagci, Marcel Walker, Enes Zafer</w:t>
            </w:r>
          </w:p>
          <w:p w14:paraId="6329E2BE" w14:textId="77777777" w:rsidR="005C7930" w:rsidRDefault="005C7930" w:rsidP="00DD73CE">
            <w:pPr>
              <w:pStyle w:val="StandardWeb"/>
              <w:spacing w:before="0" w:beforeAutospacing="0" w:after="0" w:afterAutospacing="0"/>
              <w:contextualSpacing/>
              <w:rPr>
                <w:rFonts w:ascii="Arial" w:hAnsi="Arial" w:cs="Arial"/>
              </w:rPr>
            </w:pPr>
            <w:r>
              <w:rPr>
                <w:rFonts w:ascii="Arial" w:hAnsi="Arial" w:cs="Arial"/>
              </w:rPr>
              <w:t>[Trainer: Marcel Walker]</w:t>
            </w:r>
          </w:p>
        </w:tc>
      </w:tr>
      <w:tr w:rsidR="005C7930" w14:paraId="0E810DBA" w14:textId="77777777" w:rsidTr="00DD73CE">
        <w:tc>
          <w:tcPr>
            <w:tcW w:w="9062" w:type="dxa"/>
          </w:tcPr>
          <w:p w14:paraId="052F7CE3" w14:textId="77777777" w:rsidR="005C7930" w:rsidRDefault="005C7930" w:rsidP="00DD73CE">
            <w:pPr>
              <w:pStyle w:val="StandardWeb"/>
              <w:spacing w:before="0" w:beforeAutospacing="0" w:after="0" w:afterAutospacing="0"/>
              <w:contextualSpacing/>
              <w:rPr>
                <w:rFonts w:ascii="Arial" w:hAnsi="Arial" w:cs="Arial"/>
              </w:rPr>
            </w:pPr>
            <w:r>
              <w:rPr>
                <w:rFonts w:ascii="Arial" w:hAnsi="Arial" w:cs="Arial"/>
              </w:rPr>
              <w:t>Tobias Schrahe, Fabian Schilamow</w:t>
            </w:r>
          </w:p>
          <w:p w14:paraId="09D6BF99" w14:textId="77777777" w:rsidR="005C7930" w:rsidRDefault="005C7930" w:rsidP="00DD73CE">
            <w:pPr>
              <w:pStyle w:val="StandardWeb"/>
              <w:spacing w:before="0" w:beforeAutospacing="0" w:after="0" w:afterAutospacing="0"/>
              <w:contextualSpacing/>
              <w:rPr>
                <w:rFonts w:ascii="Arial" w:hAnsi="Arial" w:cs="Arial"/>
              </w:rPr>
            </w:pPr>
            <w:r>
              <w:rPr>
                <w:rFonts w:ascii="Arial" w:hAnsi="Arial" w:cs="Arial"/>
              </w:rPr>
              <w:t>[Trainer: Wilfried Schulte]</w:t>
            </w:r>
          </w:p>
        </w:tc>
      </w:tr>
      <w:tr w:rsidR="005C7930" w14:paraId="177675AD" w14:textId="77777777" w:rsidTr="00DD73CE">
        <w:tc>
          <w:tcPr>
            <w:tcW w:w="9062" w:type="dxa"/>
          </w:tcPr>
          <w:p w14:paraId="07F85471" w14:textId="77777777" w:rsidR="005C7930" w:rsidRDefault="005C7930" w:rsidP="00DD73CE">
            <w:pPr>
              <w:pStyle w:val="StandardWeb"/>
              <w:spacing w:before="0" w:beforeAutospacing="0" w:after="0" w:afterAutospacing="0"/>
              <w:contextualSpacing/>
              <w:rPr>
                <w:rFonts w:ascii="Arial" w:hAnsi="Arial" w:cs="Arial"/>
              </w:rPr>
            </w:pPr>
            <w:r w:rsidRPr="006C7DAE">
              <w:rPr>
                <w:rFonts w:ascii="Arial" w:hAnsi="Arial" w:cs="Arial"/>
              </w:rPr>
              <w:t>1:0 Wernscheid (14.)</w:t>
            </w:r>
          </w:p>
          <w:p w14:paraId="5CCC2B8C" w14:textId="77777777" w:rsidR="005C7930" w:rsidRDefault="005C7930" w:rsidP="00DD73CE">
            <w:pPr>
              <w:pStyle w:val="StandardWeb"/>
              <w:spacing w:before="0" w:beforeAutospacing="0" w:after="0" w:afterAutospacing="0"/>
              <w:contextualSpacing/>
              <w:rPr>
                <w:rFonts w:ascii="Arial" w:hAnsi="Arial" w:cs="Arial"/>
              </w:rPr>
            </w:pPr>
            <w:r w:rsidRPr="006C7DAE">
              <w:rPr>
                <w:rFonts w:ascii="Arial" w:hAnsi="Arial" w:cs="Arial"/>
              </w:rPr>
              <w:t>2:0 Schilling (33.)</w:t>
            </w:r>
          </w:p>
          <w:p w14:paraId="1FAF720D" w14:textId="77777777" w:rsidR="005C7930" w:rsidRDefault="005C7930" w:rsidP="00DD73CE">
            <w:pPr>
              <w:pStyle w:val="StandardWeb"/>
              <w:spacing w:before="0" w:beforeAutospacing="0" w:after="0" w:afterAutospacing="0"/>
              <w:contextualSpacing/>
              <w:rPr>
                <w:rFonts w:ascii="Arial" w:hAnsi="Arial" w:cs="Arial"/>
              </w:rPr>
            </w:pPr>
            <w:r w:rsidRPr="006C7DAE">
              <w:rPr>
                <w:rFonts w:ascii="Arial" w:hAnsi="Arial" w:cs="Arial"/>
              </w:rPr>
              <w:t>3:0 Yagci (38.)</w:t>
            </w:r>
          </w:p>
          <w:p w14:paraId="28B72E8C" w14:textId="77777777" w:rsidR="005C7930" w:rsidRDefault="005C7930" w:rsidP="00DD73CE">
            <w:pPr>
              <w:pStyle w:val="StandardWeb"/>
              <w:spacing w:before="0" w:beforeAutospacing="0" w:after="0" w:afterAutospacing="0"/>
              <w:contextualSpacing/>
              <w:rPr>
                <w:rFonts w:ascii="Arial" w:hAnsi="Arial" w:cs="Arial"/>
              </w:rPr>
            </w:pPr>
            <w:r w:rsidRPr="006C7DAE">
              <w:rPr>
                <w:rFonts w:ascii="Arial" w:hAnsi="Arial" w:cs="Arial"/>
              </w:rPr>
              <w:t>3:1 Schrahe (40.)</w:t>
            </w:r>
          </w:p>
          <w:p w14:paraId="168171D3" w14:textId="77777777" w:rsidR="005C7930" w:rsidRDefault="005C7930" w:rsidP="00DD73CE">
            <w:pPr>
              <w:pStyle w:val="StandardWeb"/>
              <w:spacing w:before="0" w:beforeAutospacing="0" w:after="0" w:afterAutospacing="0"/>
              <w:contextualSpacing/>
              <w:rPr>
                <w:rFonts w:ascii="Arial" w:hAnsi="Arial" w:cs="Arial"/>
              </w:rPr>
            </w:pPr>
            <w:r w:rsidRPr="006C7DAE">
              <w:rPr>
                <w:rFonts w:ascii="Arial" w:hAnsi="Arial" w:cs="Arial"/>
              </w:rPr>
              <w:t>4:1 Walker (45.)</w:t>
            </w:r>
          </w:p>
          <w:p w14:paraId="7EF871A2" w14:textId="77777777" w:rsidR="005C7930" w:rsidRDefault="005C7930" w:rsidP="00DD73CE">
            <w:pPr>
              <w:pStyle w:val="StandardWeb"/>
              <w:spacing w:before="0" w:beforeAutospacing="0" w:after="0" w:afterAutospacing="0"/>
              <w:contextualSpacing/>
              <w:rPr>
                <w:rFonts w:ascii="Arial" w:hAnsi="Arial" w:cs="Arial"/>
              </w:rPr>
            </w:pPr>
            <w:r w:rsidRPr="006C7DAE">
              <w:rPr>
                <w:rFonts w:ascii="Arial" w:hAnsi="Arial" w:cs="Arial"/>
              </w:rPr>
              <w:t>5:1 Schilling (64.)</w:t>
            </w:r>
          </w:p>
          <w:p w14:paraId="1C2C46B8" w14:textId="77777777" w:rsidR="005C7930" w:rsidRDefault="005C7930" w:rsidP="00DD73CE">
            <w:pPr>
              <w:pStyle w:val="StandardWeb"/>
              <w:spacing w:before="0" w:beforeAutospacing="0" w:after="0" w:afterAutospacing="0"/>
              <w:contextualSpacing/>
              <w:rPr>
                <w:rFonts w:ascii="Arial" w:hAnsi="Arial" w:cs="Arial"/>
              </w:rPr>
            </w:pPr>
            <w:r w:rsidRPr="006C7DAE">
              <w:rPr>
                <w:rFonts w:ascii="Arial" w:hAnsi="Arial" w:cs="Arial"/>
              </w:rPr>
              <w:t>6:1 Zafer (66.)</w:t>
            </w:r>
          </w:p>
          <w:p w14:paraId="69A1C5DA" w14:textId="77777777" w:rsidR="005C7930" w:rsidRDefault="005C7930" w:rsidP="00DD73CE">
            <w:pPr>
              <w:pStyle w:val="StandardWeb"/>
              <w:spacing w:before="0" w:beforeAutospacing="0" w:after="0" w:afterAutospacing="0"/>
              <w:contextualSpacing/>
              <w:rPr>
                <w:rFonts w:ascii="Arial" w:hAnsi="Arial" w:cs="Arial"/>
              </w:rPr>
            </w:pPr>
            <w:r w:rsidRPr="006C7DAE">
              <w:rPr>
                <w:rFonts w:ascii="Arial" w:hAnsi="Arial" w:cs="Arial"/>
              </w:rPr>
              <w:t>6:2 Schilamow (77.)</w:t>
            </w:r>
          </w:p>
          <w:p w14:paraId="7E302132" w14:textId="77777777" w:rsidR="005C7930" w:rsidRDefault="005C7930" w:rsidP="00DD73CE">
            <w:pPr>
              <w:pStyle w:val="StandardWeb"/>
              <w:spacing w:before="0" w:beforeAutospacing="0" w:after="0" w:afterAutospacing="0"/>
              <w:contextualSpacing/>
              <w:rPr>
                <w:rFonts w:ascii="Arial" w:hAnsi="Arial" w:cs="Arial"/>
              </w:rPr>
            </w:pPr>
            <w:r w:rsidRPr="006C7DAE">
              <w:rPr>
                <w:rFonts w:ascii="Arial" w:hAnsi="Arial" w:cs="Arial"/>
              </w:rPr>
              <w:t>7:2 Schilling (81.)</w:t>
            </w:r>
          </w:p>
        </w:tc>
      </w:tr>
    </w:tbl>
    <w:p w14:paraId="368D20BA" w14:textId="77777777" w:rsidR="005C7930" w:rsidRDefault="005C7930" w:rsidP="005C7930">
      <w:pPr>
        <w:pStyle w:val="StandardWeb"/>
        <w:spacing w:before="0" w:beforeAutospacing="0" w:after="0" w:afterAutospacing="0"/>
        <w:contextualSpacing/>
        <w:rPr>
          <w:rFonts w:ascii="Arial" w:hAnsi="Arial" w:cs="Arial"/>
        </w:rPr>
      </w:pPr>
    </w:p>
    <w:p w14:paraId="5F2D3FDB" w14:textId="77777777" w:rsidR="005C7930" w:rsidRPr="006C7DAE" w:rsidRDefault="005C7930" w:rsidP="005C7930">
      <w:pPr>
        <w:pStyle w:val="StandardWeb"/>
        <w:spacing w:before="0" w:beforeAutospacing="0" w:after="0" w:afterAutospacing="0"/>
        <w:contextualSpacing/>
        <w:rPr>
          <w:rFonts w:ascii="Arial" w:hAnsi="Arial" w:cs="Arial"/>
        </w:rPr>
      </w:pPr>
    </w:p>
    <w:p w14:paraId="65F7AEEA" w14:textId="77777777" w:rsidR="005C7930" w:rsidRDefault="005C7930" w:rsidP="005C7930">
      <w:pPr>
        <w:pStyle w:val="StandardWeb"/>
        <w:spacing w:before="0" w:beforeAutospacing="0" w:after="0" w:afterAutospacing="0"/>
        <w:contextualSpacing/>
        <w:rPr>
          <w:rFonts w:ascii="Arial" w:hAnsi="Arial" w:cs="Arial"/>
        </w:rPr>
      </w:pPr>
    </w:p>
    <w:tbl>
      <w:tblPr>
        <w:tblStyle w:val="Tabellenraster"/>
        <w:tblW w:w="9209" w:type="dxa"/>
        <w:tblLook w:val="04A0" w:firstRow="1" w:lastRow="0" w:firstColumn="1" w:lastColumn="0" w:noHBand="0" w:noVBand="1"/>
      </w:tblPr>
      <w:tblGrid>
        <w:gridCol w:w="9209"/>
      </w:tblGrid>
      <w:tr w:rsidR="005C7930" w14:paraId="58CE2D82" w14:textId="77777777" w:rsidTr="00DD73CE">
        <w:tc>
          <w:tcPr>
            <w:tcW w:w="9209" w:type="dxa"/>
          </w:tcPr>
          <w:p w14:paraId="69FE3899" w14:textId="77777777" w:rsidR="005C7930" w:rsidRDefault="005C7930" w:rsidP="00DD73CE">
            <w:pPr>
              <w:pStyle w:val="StandardWeb"/>
              <w:spacing w:before="0" w:beforeAutospacing="0" w:after="0" w:afterAutospacing="0"/>
              <w:contextualSpacing/>
              <w:rPr>
                <w:rFonts w:ascii="Arial" w:hAnsi="Arial" w:cs="Arial"/>
              </w:rPr>
            </w:pPr>
            <w:r>
              <w:rPr>
                <w:rFonts w:ascii="Arial" w:hAnsi="Arial" w:cs="Arial"/>
              </w:rPr>
              <w:t>27. Mai 2018</w:t>
            </w:r>
          </w:p>
        </w:tc>
      </w:tr>
      <w:tr w:rsidR="005C7930" w14:paraId="4627B81E" w14:textId="77777777" w:rsidTr="00DD73CE">
        <w:tc>
          <w:tcPr>
            <w:tcW w:w="9209" w:type="dxa"/>
          </w:tcPr>
          <w:p w14:paraId="78B4AB97" w14:textId="77777777" w:rsidR="005C7930" w:rsidRDefault="005C7930" w:rsidP="00DD73CE">
            <w:pPr>
              <w:pStyle w:val="StandardWeb"/>
              <w:spacing w:before="0" w:beforeAutospacing="0" w:after="0" w:afterAutospacing="0"/>
              <w:contextualSpacing/>
              <w:rPr>
                <w:rFonts w:ascii="Arial" w:hAnsi="Arial" w:cs="Arial"/>
              </w:rPr>
            </w:pPr>
            <w:r>
              <w:rPr>
                <w:rFonts w:ascii="Arial" w:hAnsi="Arial" w:cs="Arial"/>
              </w:rPr>
              <w:t>Kreisliga B Berg, Staffel 3 (28. Spieltag)</w:t>
            </w:r>
          </w:p>
        </w:tc>
      </w:tr>
      <w:tr w:rsidR="005C7930" w14:paraId="30E1731D" w14:textId="77777777" w:rsidTr="00DD73CE">
        <w:tc>
          <w:tcPr>
            <w:tcW w:w="9209" w:type="dxa"/>
          </w:tcPr>
          <w:p w14:paraId="7CCF1EE7" w14:textId="77777777" w:rsidR="005C7930" w:rsidRDefault="005C7930" w:rsidP="00DD73CE">
            <w:pPr>
              <w:pStyle w:val="StandardWeb"/>
              <w:spacing w:before="0" w:beforeAutospacing="0" w:after="0" w:afterAutospacing="0"/>
              <w:contextualSpacing/>
              <w:rPr>
                <w:rFonts w:ascii="Arial" w:hAnsi="Arial" w:cs="Arial"/>
              </w:rPr>
            </w:pPr>
            <w:r w:rsidRPr="005C7930">
              <w:rPr>
                <w:rFonts w:ascii="Arial" w:hAnsi="Arial" w:cs="Arial"/>
                <w:b/>
                <w:color w:val="FF0000"/>
              </w:rPr>
              <w:t>FV Wiehl 3</w:t>
            </w:r>
            <w:r>
              <w:rPr>
                <w:rFonts w:ascii="Arial" w:hAnsi="Arial" w:cs="Arial"/>
              </w:rPr>
              <w:t xml:space="preserve"> - </w:t>
            </w:r>
            <w:r w:rsidRPr="005C7930">
              <w:rPr>
                <w:rFonts w:ascii="Arial" w:hAnsi="Arial" w:cs="Arial"/>
                <w:b/>
                <w:color w:val="FF0000"/>
              </w:rPr>
              <w:t>BV 09 Drabenderhöhe</w:t>
            </w:r>
            <w:r w:rsidRPr="005C7930">
              <w:rPr>
                <w:rFonts w:ascii="Arial" w:hAnsi="Arial" w:cs="Arial"/>
                <w:color w:val="FF0000"/>
              </w:rPr>
              <w:t xml:space="preserve"> </w:t>
            </w:r>
            <w:r>
              <w:rPr>
                <w:rFonts w:ascii="Arial" w:hAnsi="Arial" w:cs="Arial"/>
              </w:rPr>
              <w:t>2:1 (1:0)</w:t>
            </w:r>
          </w:p>
        </w:tc>
      </w:tr>
      <w:tr w:rsidR="005C7930" w14:paraId="66AEEA2D" w14:textId="77777777" w:rsidTr="00DD73CE">
        <w:tc>
          <w:tcPr>
            <w:tcW w:w="9209" w:type="dxa"/>
          </w:tcPr>
          <w:p w14:paraId="5409E84A" w14:textId="77777777" w:rsidR="005C7930" w:rsidRDefault="005C7930" w:rsidP="00DD73CE">
            <w:pPr>
              <w:pStyle w:val="StandardWeb"/>
              <w:spacing w:before="0" w:beforeAutospacing="0" w:after="0" w:afterAutospacing="0"/>
              <w:contextualSpacing/>
              <w:rPr>
                <w:rFonts w:ascii="Arial" w:hAnsi="Arial" w:cs="Arial"/>
              </w:rPr>
            </w:pPr>
            <w:r>
              <w:rPr>
                <w:rFonts w:ascii="Arial" w:hAnsi="Arial" w:cs="Arial"/>
              </w:rPr>
              <w:t>Dan Schunk, Marvin Schnabel</w:t>
            </w:r>
          </w:p>
          <w:p w14:paraId="1B214709" w14:textId="77777777" w:rsidR="005C7930" w:rsidRDefault="005C7930" w:rsidP="00DD73CE">
            <w:pPr>
              <w:pStyle w:val="StandardWeb"/>
              <w:spacing w:before="0" w:beforeAutospacing="0" w:after="0" w:afterAutospacing="0"/>
              <w:contextualSpacing/>
              <w:rPr>
                <w:rFonts w:ascii="Arial" w:hAnsi="Arial" w:cs="Arial"/>
              </w:rPr>
            </w:pPr>
            <w:r>
              <w:rPr>
                <w:rFonts w:ascii="Arial" w:hAnsi="Arial" w:cs="Arial"/>
              </w:rPr>
              <w:t>[Trainer: Sascha Heinrichs]</w:t>
            </w:r>
          </w:p>
        </w:tc>
      </w:tr>
      <w:tr w:rsidR="005C7930" w14:paraId="61E6BC36" w14:textId="77777777" w:rsidTr="00DD73CE">
        <w:tc>
          <w:tcPr>
            <w:tcW w:w="9209" w:type="dxa"/>
          </w:tcPr>
          <w:p w14:paraId="5F5AAC3E" w14:textId="77777777" w:rsidR="005C7930" w:rsidRDefault="005C7930" w:rsidP="00DD73CE">
            <w:pPr>
              <w:pStyle w:val="StandardWeb"/>
              <w:spacing w:before="0" w:beforeAutospacing="0" w:after="0" w:afterAutospacing="0"/>
              <w:contextualSpacing/>
              <w:rPr>
                <w:rFonts w:ascii="Arial" w:hAnsi="Arial" w:cs="Arial"/>
              </w:rPr>
            </w:pPr>
            <w:r>
              <w:rPr>
                <w:rFonts w:ascii="Arial" w:hAnsi="Arial" w:cs="Arial"/>
              </w:rPr>
              <w:t>Tim Kretschmann - Maximilian Pley</w:t>
            </w:r>
          </w:p>
          <w:p w14:paraId="348EB5F1" w14:textId="77777777" w:rsidR="005C7930" w:rsidRDefault="005C7930" w:rsidP="00DD73CE">
            <w:pPr>
              <w:pStyle w:val="StandardWeb"/>
              <w:spacing w:before="0" w:beforeAutospacing="0" w:after="0" w:afterAutospacing="0"/>
              <w:contextualSpacing/>
              <w:rPr>
                <w:rFonts w:ascii="Arial" w:hAnsi="Arial" w:cs="Arial"/>
              </w:rPr>
            </w:pPr>
            <w:r>
              <w:rPr>
                <w:rFonts w:ascii="Arial" w:hAnsi="Arial" w:cs="Arial"/>
              </w:rPr>
              <w:t>[Trainer: Werner Thies]</w:t>
            </w:r>
          </w:p>
        </w:tc>
      </w:tr>
      <w:tr w:rsidR="005C7930" w14:paraId="526BFC28" w14:textId="77777777" w:rsidTr="00DD73CE">
        <w:tc>
          <w:tcPr>
            <w:tcW w:w="9209" w:type="dxa"/>
          </w:tcPr>
          <w:p w14:paraId="6BCF3F67" w14:textId="77777777" w:rsidR="005C7930" w:rsidRDefault="005C7930" w:rsidP="00DD73CE">
            <w:pPr>
              <w:pStyle w:val="StandardWeb"/>
              <w:spacing w:before="0" w:beforeAutospacing="0" w:after="0" w:afterAutospacing="0"/>
              <w:contextualSpacing/>
              <w:rPr>
                <w:rFonts w:ascii="Arial" w:hAnsi="Arial" w:cs="Arial"/>
              </w:rPr>
            </w:pPr>
            <w:r w:rsidRPr="006C7DAE">
              <w:rPr>
                <w:rFonts w:ascii="Arial" w:hAnsi="Arial" w:cs="Arial"/>
              </w:rPr>
              <w:t>1:0 Schunk (33.)</w:t>
            </w:r>
          </w:p>
          <w:p w14:paraId="08C03FD1" w14:textId="77777777" w:rsidR="005C7930" w:rsidRDefault="005C7930" w:rsidP="00DD73CE">
            <w:pPr>
              <w:pStyle w:val="StandardWeb"/>
              <w:spacing w:before="0" w:beforeAutospacing="0" w:after="0" w:afterAutospacing="0"/>
              <w:contextualSpacing/>
              <w:rPr>
                <w:rFonts w:ascii="Arial" w:hAnsi="Arial" w:cs="Arial"/>
              </w:rPr>
            </w:pPr>
            <w:r w:rsidRPr="006C7DAE">
              <w:rPr>
                <w:rFonts w:ascii="Arial" w:hAnsi="Arial" w:cs="Arial"/>
              </w:rPr>
              <w:t>1:1 Pley (73.)</w:t>
            </w:r>
          </w:p>
          <w:p w14:paraId="525CEFE5" w14:textId="77777777" w:rsidR="005C7930" w:rsidRDefault="005C7930" w:rsidP="00DD73CE">
            <w:pPr>
              <w:pStyle w:val="StandardWeb"/>
              <w:spacing w:before="0" w:beforeAutospacing="0" w:after="0" w:afterAutospacing="0"/>
              <w:contextualSpacing/>
              <w:rPr>
                <w:rFonts w:ascii="Arial" w:hAnsi="Arial" w:cs="Arial"/>
              </w:rPr>
            </w:pPr>
            <w:r w:rsidRPr="006C7DAE">
              <w:rPr>
                <w:rFonts w:ascii="Arial" w:hAnsi="Arial" w:cs="Arial"/>
              </w:rPr>
              <w:t>2:1 Schnabel (86.)</w:t>
            </w:r>
          </w:p>
        </w:tc>
      </w:tr>
    </w:tbl>
    <w:p w14:paraId="13B56DD0" w14:textId="77777777" w:rsidR="005C7930" w:rsidRDefault="005C7930" w:rsidP="005C7930">
      <w:pPr>
        <w:pStyle w:val="StandardWeb"/>
        <w:spacing w:before="0" w:beforeAutospacing="0" w:after="0" w:afterAutospacing="0"/>
        <w:contextualSpacing/>
        <w:rPr>
          <w:rFonts w:ascii="Arial" w:hAnsi="Arial" w:cs="Arial"/>
        </w:rPr>
      </w:pPr>
    </w:p>
    <w:p w14:paraId="324291E4" w14:textId="77777777" w:rsidR="0015632A" w:rsidRDefault="0015632A" w:rsidP="005C7930">
      <w:pPr>
        <w:pStyle w:val="StandardWeb"/>
        <w:spacing w:before="0" w:beforeAutospacing="0" w:after="0" w:afterAutospacing="0"/>
        <w:contextualSpacing/>
        <w:rPr>
          <w:rFonts w:ascii="Arial" w:hAnsi="Arial" w:cs="Arial"/>
        </w:rPr>
      </w:pPr>
    </w:p>
    <w:p w14:paraId="3EE39CB0" w14:textId="77777777" w:rsidR="0015632A" w:rsidRDefault="0015632A" w:rsidP="005C7930">
      <w:pPr>
        <w:pStyle w:val="StandardWeb"/>
        <w:spacing w:before="0" w:beforeAutospacing="0" w:after="0" w:afterAutospacing="0"/>
        <w:contextualSpacing/>
        <w:rPr>
          <w:rFonts w:ascii="Arial" w:hAnsi="Arial" w:cs="Arial"/>
        </w:rPr>
      </w:pPr>
    </w:p>
    <w:p w14:paraId="3CFEE301" w14:textId="77777777" w:rsidR="0015632A" w:rsidRDefault="0015632A" w:rsidP="005C7930">
      <w:pPr>
        <w:pStyle w:val="StandardWeb"/>
        <w:spacing w:before="0" w:beforeAutospacing="0" w:after="0" w:afterAutospacing="0"/>
        <w:contextualSpacing/>
        <w:rPr>
          <w:rFonts w:ascii="Arial" w:hAnsi="Arial" w:cs="Arial"/>
        </w:rPr>
      </w:pPr>
    </w:p>
    <w:p w14:paraId="195779C1" w14:textId="77777777" w:rsidR="0015632A" w:rsidRPr="0015632A" w:rsidRDefault="0015632A" w:rsidP="005C7930">
      <w:pPr>
        <w:pStyle w:val="StandardWeb"/>
        <w:spacing w:before="0" w:beforeAutospacing="0" w:after="0" w:afterAutospacing="0"/>
        <w:contextualSpacing/>
        <w:rPr>
          <w:rFonts w:ascii="Arial" w:hAnsi="Arial" w:cs="Arial"/>
          <w:b/>
          <w:sz w:val="40"/>
          <w:u w:val="single"/>
        </w:rPr>
      </w:pPr>
      <w:r w:rsidRPr="0015632A">
        <w:rPr>
          <w:rFonts w:ascii="Arial" w:hAnsi="Arial" w:cs="Arial"/>
          <w:b/>
          <w:sz w:val="40"/>
          <w:u w:val="single"/>
        </w:rPr>
        <w:lastRenderedPageBreak/>
        <w:t>29. Spieltag</w:t>
      </w:r>
    </w:p>
    <w:p w14:paraId="4BE6932A" w14:textId="77777777" w:rsidR="0015632A" w:rsidRDefault="0015632A" w:rsidP="005C7930">
      <w:pPr>
        <w:pStyle w:val="StandardWeb"/>
        <w:spacing w:before="0" w:beforeAutospacing="0" w:after="0" w:afterAutospacing="0"/>
        <w:contextualSpacing/>
        <w:rPr>
          <w:rFonts w:ascii="Arial" w:hAnsi="Arial" w:cs="Arial"/>
        </w:rPr>
      </w:pPr>
    </w:p>
    <w:p w14:paraId="67A898FB" w14:textId="77777777" w:rsidR="0015632A" w:rsidRPr="00006163" w:rsidRDefault="0015632A" w:rsidP="0015632A">
      <w:pPr>
        <w:pStyle w:val="StandardWeb"/>
        <w:spacing w:before="0" w:beforeAutospacing="0" w:after="0" w:afterAutospacing="0"/>
        <w:contextualSpacing/>
        <w:rPr>
          <w:rFonts w:ascii="Arial" w:hAnsi="Arial" w:cs="Arial"/>
          <w:color w:val="000000" w:themeColor="text1"/>
        </w:rPr>
      </w:pPr>
    </w:p>
    <w:tbl>
      <w:tblPr>
        <w:tblStyle w:val="Tabellenraster"/>
        <w:tblW w:w="9067" w:type="dxa"/>
        <w:tblLook w:val="04A0" w:firstRow="1" w:lastRow="0" w:firstColumn="1" w:lastColumn="0" w:noHBand="0" w:noVBand="1"/>
      </w:tblPr>
      <w:tblGrid>
        <w:gridCol w:w="9067"/>
      </w:tblGrid>
      <w:tr w:rsidR="0015632A" w:rsidRPr="00006163" w14:paraId="438F26B2" w14:textId="77777777" w:rsidTr="0015632A">
        <w:tc>
          <w:tcPr>
            <w:tcW w:w="9067" w:type="dxa"/>
          </w:tcPr>
          <w:p w14:paraId="4A01D682" w14:textId="77777777" w:rsidR="0015632A" w:rsidRPr="00006163" w:rsidRDefault="0015632A" w:rsidP="0015632A">
            <w:pPr>
              <w:pStyle w:val="StandardWeb"/>
              <w:spacing w:before="0" w:beforeAutospacing="0" w:after="0" w:afterAutospacing="0"/>
              <w:contextualSpacing/>
              <w:rPr>
                <w:rFonts w:ascii="Arial" w:hAnsi="Arial" w:cs="Arial"/>
                <w:color w:val="000000" w:themeColor="text1"/>
              </w:rPr>
            </w:pPr>
            <w:r w:rsidRPr="00006163">
              <w:rPr>
                <w:rFonts w:ascii="Arial" w:hAnsi="Arial" w:cs="Arial"/>
                <w:color w:val="000000" w:themeColor="text1"/>
              </w:rPr>
              <w:t>3. Juni 2018</w:t>
            </w:r>
          </w:p>
        </w:tc>
      </w:tr>
      <w:tr w:rsidR="0015632A" w:rsidRPr="00006163" w14:paraId="6CFD7193" w14:textId="77777777" w:rsidTr="0015632A">
        <w:tc>
          <w:tcPr>
            <w:tcW w:w="9067" w:type="dxa"/>
          </w:tcPr>
          <w:p w14:paraId="65CC62F6" w14:textId="77777777" w:rsidR="0015632A" w:rsidRPr="00006163" w:rsidRDefault="0015632A" w:rsidP="0015632A">
            <w:pPr>
              <w:pStyle w:val="StandardWeb"/>
              <w:spacing w:before="0" w:beforeAutospacing="0" w:after="0" w:afterAutospacing="0"/>
              <w:contextualSpacing/>
              <w:rPr>
                <w:rFonts w:ascii="Arial" w:hAnsi="Arial" w:cs="Arial"/>
                <w:color w:val="000000" w:themeColor="text1"/>
              </w:rPr>
            </w:pPr>
            <w:r w:rsidRPr="00006163">
              <w:rPr>
                <w:rFonts w:ascii="Arial" w:hAnsi="Arial" w:cs="Arial"/>
                <w:color w:val="000000" w:themeColor="text1"/>
              </w:rPr>
              <w:t>Kreisliga B Berg, Staffel 3 (29. Spieltag)</w:t>
            </w:r>
          </w:p>
        </w:tc>
      </w:tr>
      <w:tr w:rsidR="0015632A" w:rsidRPr="00006163" w14:paraId="240B2168" w14:textId="77777777" w:rsidTr="0015632A">
        <w:tc>
          <w:tcPr>
            <w:tcW w:w="9067" w:type="dxa"/>
          </w:tcPr>
          <w:p w14:paraId="51FAF80E" w14:textId="77777777" w:rsidR="0015632A" w:rsidRPr="00006163" w:rsidRDefault="0015632A" w:rsidP="0015632A">
            <w:pPr>
              <w:pStyle w:val="StandardWeb"/>
              <w:spacing w:before="0" w:beforeAutospacing="0" w:after="0" w:afterAutospacing="0"/>
              <w:contextualSpacing/>
              <w:rPr>
                <w:rFonts w:ascii="Arial" w:hAnsi="Arial" w:cs="Arial"/>
                <w:color w:val="000000" w:themeColor="text1"/>
              </w:rPr>
            </w:pPr>
            <w:r w:rsidRPr="00A30FAA">
              <w:rPr>
                <w:rFonts w:ascii="Arial" w:hAnsi="Arial" w:cs="Arial"/>
                <w:b/>
                <w:color w:val="FF0000"/>
              </w:rPr>
              <w:t>SSV 08 Bergneustadt</w:t>
            </w:r>
            <w:r w:rsidRPr="00A30FAA">
              <w:rPr>
                <w:rFonts w:ascii="Arial" w:hAnsi="Arial" w:cs="Arial"/>
                <w:color w:val="FF0000"/>
              </w:rPr>
              <w:t xml:space="preserve"> </w:t>
            </w:r>
            <w:r w:rsidRPr="00006163">
              <w:rPr>
                <w:rFonts w:ascii="Arial" w:hAnsi="Arial" w:cs="Arial"/>
                <w:color w:val="000000" w:themeColor="text1"/>
              </w:rPr>
              <w:t xml:space="preserve">- </w:t>
            </w:r>
            <w:r w:rsidRPr="00A30FAA">
              <w:rPr>
                <w:rFonts w:ascii="Arial" w:hAnsi="Arial" w:cs="Arial"/>
                <w:b/>
                <w:color w:val="FF0000"/>
              </w:rPr>
              <w:t>Sportfreunde Asbachtal</w:t>
            </w:r>
            <w:r w:rsidRPr="00A30FAA">
              <w:rPr>
                <w:rFonts w:ascii="Arial" w:hAnsi="Arial" w:cs="Arial"/>
                <w:color w:val="FF0000"/>
              </w:rPr>
              <w:t xml:space="preserve"> </w:t>
            </w:r>
            <w:r w:rsidRPr="00006163">
              <w:rPr>
                <w:rFonts w:ascii="Arial" w:hAnsi="Arial" w:cs="Arial"/>
                <w:color w:val="000000" w:themeColor="text1"/>
              </w:rPr>
              <w:t>1:3 (1:1)</w:t>
            </w:r>
          </w:p>
        </w:tc>
      </w:tr>
      <w:tr w:rsidR="0015632A" w:rsidRPr="00006163" w14:paraId="25B29710" w14:textId="77777777" w:rsidTr="0015632A">
        <w:tc>
          <w:tcPr>
            <w:tcW w:w="9067" w:type="dxa"/>
          </w:tcPr>
          <w:p w14:paraId="5A0D50F8" w14:textId="77777777" w:rsidR="0015632A" w:rsidRPr="00006163" w:rsidRDefault="0015632A" w:rsidP="0015632A">
            <w:pPr>
              <w:pStyle w:val="StandardWeb"/>
              <w:spacing w:before="0" w:beforeAutospacing="0" w:after="0" w:afterAutospacing="0"/>
              <w:contextualSpacing/>
              <w:rPr>
                <w:rFonts w:ascii="Arial" w:hAnsi="Arial" w:cs="Arial"/>
                <w:color w:val="000000" w:themeColor="text1"/>
              </w:rPr>
            </w:pPr>
            <w:r w:rsidRPr="00006163">
              <w:rPr>
                <w:rFonts w:ascii="Arial" w:hAnsi="Arial" w:cs="Arial"/>
                <w:color w:val="000000" w:themeColor="text1"/>
              </w:rPr>
              <w:t>Tolga Samut</w:t>
            </w:r>
          </w:p>
          <w:p w14:paraId="4BE83128" w14:textId="77777777" w:rsidR="0015632A" w:rsidRPr="00006163" w:rsidRDefault="0015632A" w:rsidP="0015632A">
            <w:pPr>
              <w:pStyle w:val="StandardWeb"/>
              <w:spacing w:before="0" w:beforeAutospacing="0" w:after="0" w:afterAutospacing="0"/>
              <w:contextualSpacing/>
              <w:rPr>
                <w:rFonts w:ascii="Arial" w:hAnsi="Arial" w:cs="Arial"/>
                <w:color w:val="000000" w:themeColor="text1"/>
              </w:rPr>
            </w:pPr>
            <w:r w:rsidRPr="00006163">
              <w:rPr>
                <w:rFonts w:ascii="Arial" w:hAnsi="Arial" w:cs="Arial"/>
                <w:color w:val="000000" w:themeColor="text1"/>
              </w:rPr>
              <w:t>[Trainer: Marcel Walker]</w:t>
            </w:r>
          </w:p>
        </w:tc>
      </w:tr>
      <w:tr w:rsidR="0015632A" w:rsidRPr="00006163" w14:paraId="6F39D7BA" w14:textId="77777777" w:rsidTr="0015632A">
        <w:tc>
          <w:tcPr>
            <w:tcW w:w="9067" w:type="dxa"/>
          </w:tcPr>
          <w:p w14:paraId="4F59F7E2" w14:textId="77777777" w:rsidR="0015632A" w:rsidRPr="00006163" w:rsidRDefault="0015632A" w:rsidP="0015632A">
            <w:pPr>
              <w:pStyle w:val="StandardWeb"/>
              <w:spacing w:before="0" w:beforeAutospacing="0" w:after="0" w:afterAutospacing="0"/>
              <w:contextualSpacing/>
              <w:rPr>
                <w:rFonts w:ascii="Arial" w:hAnsi="Arial" w:cs="Arial"/>
                <w:color w:val="000000" w:themeColor="text1"/>
              </w:rPr>
            </w:pPr>
            <w:r w:rsidRPr="00006163">
              <w:rPr>
                <w:rFonts w:ascii="Arial" w:hAnsi="Arial" w:cs="Arial"/>
                <w:color w:val="000000" w:themeColor="text1"/>
              </w:rPr>
              <w:t>Tobias Brecht, Sascha Dill, Dennis Poschmann</w:t>
            </w:r>
          </w:p>
          <w:p w14:paraId="49878659" w14:textId="77777777" w:rsidR="0015632A" w:rsidRPr="00006163" w:rsidRDefault="0015632A" w:rsidP="0015632A">
            <w:pPr>
              <w:pStyle w:val="StandardWeb"/>
              <w:spacing w:before="0" w:beforeAutospacing="0" w:after="0" w:afterAutospacing="0"/>
              <w:contextualSpacing/>
              <w:rPr>
                <w:rFonts w:ascii="Arial" w:hAnsi="Arial" w:cs="Arial"/>
                <w:color w:val="000000" w:themeColor="text1"/>
              </w:rPr>
            </w:pPr>
            <w:r w:rsidRPr="00006163">
              <w:rPr>
                <w:rFonts w:ascii="Arial" w:hAnsi="Arial" w:cs="Arial"/>
                <w:color w:val="000000" w:themeColor="text1"/>
              </w:rPr>
              <w:t>[Trainer: Michael Kuhn]</w:t>
            </w:r>
          </w:p>
        </w:tc>
      </w:tr>
      <w:tr w:rsidR="0015632A" w:rsidRPr="00006163" w14:paraId="30AA3987" w14:textId="77777777" w:rsidTr="0015632A">
        <w:tc>
          <w:tcPr>
            <w:tcW w:w="9067" w:type="dxa"/>
          </w:tcPr>
          <w:p w14:paraId="1915DAC8" w14:textId="77777777" w:rsidR="0015632A" w:rsidRPr="00006163" w:rsidRDefault="0015632A" w:rsidP="0015632A">
            <w:pPr>
              <w:pStyle w:val="StandardWeb"/>
              <w:spacing w:before="0" w:beforeAutospacing="0" w:after="0" w:afterAutospacing="0"/>
              <w:contextualSpacing/>
              <w:rPr>
                <w:rFonts w:ascii="Arial" w:hAnsi="Arial" w:cs="Arial"/>
                <w:color w:val="000000" w:themeColor="text1"/>
              </w:rPr>
            </w:pPr>
            <w:r w:rsidRPr="00006163">
              <w:rPr>
                <w:rFonts w:ascii="Arial" w:hAnsi="Arial" w:cs="Arial"/>
                <w:color w:val="000000" w:themeColor="text1"/>
              </w:rPr>
              <w:t>1:0 Samut (13.)</w:t>
            </w:r>
          </w:p>
          <w:p w14:paraId="7676E6D2" w14:textId="77777777" w:rsidR="0015632A" w:rsidRPr="00006163" w:rsidRDefault="0015632A" w:rsidP="0015632A">
            <w:pPr>
              <w:pStyle w:val="StandardWeb"/>
              <w:spacing w:before="0" w:beforeAutospacing="0" w:after="0" w:afterAutospacing="0"/>
              <w:contextualSpacing/>
              <w:rPr>
                <w:rFonts w:ascii="Arial" w:hAnsi="Arial" w:cs="Arial"/>
                <w:color w:val="000000" w:themeColor="text1"/>
              </w:rPr>
            </w:pPr>
            <w:r w:rsidRPr="00006163">
              <w:rPr>
                <w:rFonts w:ascii="Arial" w:hAnsi="Arial" w:cs="Arial"/>
                <w:color w:val="000000" w:themeColor="text1"/>
              </w:rPr>
              <w:t>1:1 Brecht (20.)</w:t>
            </w:r>
          </w:p>
          <w:p w14:paraId="4A820105" w14:textId="77777777" w:rsidR="0015632A" w:rsidRPr="00006163" w:rsidRDefault="0015632A" w:rsidP="0015632A">
            <w:pPr>
              <w:pStyle w:val="StandardWeb"/>
              <w:spacing w:before="0" w:beforeAutospacing="0" w:after="0" w:afterAutospacing="0"/>
              <w:contextualSpacing/>
              <w:rPr>
                <w:rFonts w:ascii="Arial" w:hAnsi="Arial" w:cs="Arial"/>
                <w:color w:val="000000" w:themeColor="text1"/>
              </w:rPr>
            </w:pPr>
            <w:r w:rsidRPr="00006163">
              <w:rPr>
                <w:rFonts w:ascii="Arial" w:hAnsi="Arial" w:cs="Arial"/>
                <w:color w:val="000000" w:themeColor="text1"/>
              </w:rPr>
              <w:t>1:2 Dill (65.)</w:t>
            </w:r>
          </w:p>
          <w:p w14:paraId="786E0B08" w14:textId="77777777" w:rsidR="0015632A" w:rsidRPr="00006163" w:rsidRDefault="0015632A" w:rsidP="0015632A">
            <w:pPr>
              <w:pStyle w:val="StandardWeb"/>
              <w:spacing w:before="0" w:beforeAutospacing="0" w:after="0" w:afterAutospacing="0"/>
              <w:contextualSpacing/>
              <w:rPr>
                <w:rFonts w:ascii="Arial" w:hAnsi="Arial" w:cs="Arial"/>
                <w:color w:val="000000" w:themeColor="text1"/>
              </w:rPr>
            </w:pPr>
            <w:r w:rsidRPr="00006163">
              <w:rPr>
                <w:rFonts w:ascii="Arial" w:hAnsi="Arial" w:cs="Arial"/>
                <w:color w:val="000000" w:themeColor="text1"/>
              </w:rPr>
              <w:t>1:3 Poschmann (86.)</w:t>
            </w:r>
          </w:p>
        </w:tc>
      </w:tr>
    </w:tbl>
    <w:p w14:paraId="0D6DC132" w14:textId="77777777" w:rsidR="0015632A" w:rsidRPr="00006163" w:rsidRDefault="0015632A" w:rsidP="0015632A">
      <w:pPr>
        <w:pStyle w:val="StandardWeb"/>
        <w:spacing w:before="0" w:beforeAutospacing="0" w:after="0" w:afterAutospacing="0"/>
        <w:contextualSpacing/>
        <w:rPr>
          <w:rFonts w:ascii="Arial" w:hAnsi="Arial" w:cs="Arial"/>
          <w:color w:val="000000" w:themeColor="text1"/>
        </w:rPr>
      </w:pPr>
    </w:p>
    <w:p w14:paraId="469943C6" w14:textId="77777777" w:rsidR="0015632A" w:rsidRPr="002E7E3D" w:rsidRDefault="0015632A" w:rsidP="0015632A">
      <w:pPr>
        <w:spacing w:after="0" w:line="240" w:lineRule="auto"/>
        <w:contextualSpacing/>
        <w:rPr>
          <w:rFonts w:ascii="Arial" w:hAnsi="Arial" w:cs="Arial"/>
          <w:sz w:val="24"/>
          <w:szCs w:val="24"/>
        </w:rPr>
      </w:pPr>
    </w:p>
    <w:p w14:paraId="00C9EE02" w14:textId="77777777" w:rsidR="0015632A" w:rsidRPr="00006163" w:rsidRDefault="0015632A" w:rsidP="0015632A">
      <w:pPr>
        <w:pStyle w:val="StandardWeb"/>
        <w:spacing w:before="0" w:beforeAutospacing="0" w:after="0" w:afterAutospacing="0"/>
        <w:contextualSpacing/>
        <w:rPr>
          <w:rFonts w:ascii="Arial" w:hAnsi="Arial" w:cs="Arial"/>
          <w:color w:val="000000" w:themeColor="text1"/>
        </w:rPr>
      </w:pPr>
    </w:p>
    <w:tbl>
      <w:tblPr>
        <w:tblStyle w:val="Tabellenraster"/>
        <w:tblW w:w="9209" w:type="dxa"/>
        <w:tblLook w:val="04A0" w:firstRow="1" w:lastRow="0" w:firstColumn="1" w:lastColumn="0" w:noHBand="0" w:noVBand="1"/>
      </w:tblPr>
      <w:tblGrid>
        <w:gridCol w:w="9209"/>
      </w:tblGrid>
      <w:tr w:rsidR="0015632A" w:rsidRPr="00006163" w14:paraId="1F8E7768" w14:textId="77777777" w:rsidTr="0015632A">
        <w:tc>
          <w:tcPr>
            <w:tcW w:w="9209" w:type="dxa"/>
          </w:tcPr>
          <w:p w14:paraId="5DBC657E" w14:textId="77777777" w:rsidR="0015632A" w:rsidRPr="00006163" w:rsidRDefault="0015632A" w:rsidP="0015632A">
            <w:pPr>
              <w:pStyle w:val="StandardWeb"/>
              <w:spacing w:before="0" w:beforeAutospacing="0" w:after="0" w:afterAutospacing="0"/>
              <w:contextualSpacing/>
              <w:rPr>
                <w:rFonts w:ascii="Arial" w:hAnsi="Arial" w:cs="Arial"/>
                <w:color w:val="000000" w:themeColor="text1"/>
              </w:rPr>
            </w:pPr>
            <w:r w:rsidRPr="00006163">
              <w:rPr>
                <w:rFonts w:ascii="Arial" w:hAnsi="Arial" w:cs="Arial"/>
                <w:color w:val="000000" w:themeColor="text1"/>
              </w:rPr>
              <w:t>3. Juni 2018</w:t>
            </w:r>
          </w:p>
        </w:tc>
      </w:tr>
      <w:tr w:rsidR="0015632A" w:rsidRPr="00006163" w14:paraId="664E199C" w14:textId="77777777" w:rsidTr="0015632A">
        <w:tc>
          <w:tcPr>
            <w:tcW w:w="9209" w:type="dxa"/>
          </w:tcPr>
          <w:p w14:paraId="37878D8D" w14:textId="77777777" w:rsidR="0015632A" w:rsidRPr="00006163" w:rsidRDefault="0015632A" w:rsidP="0015632A">
            <w:pPr>
              <w:pStyle w:val="StandardWeb"/>
              <w:spacing w:before="0" w:beforeAutospacing="0" w:after="0" w:afterAutospacing="0"/>
              <w:contextualSpacing/>
              <w:rPr>
                <w:rFonts w:ascii="Arial" w:hAnsi="Arial" w:cs="Arial"/>
                <w:color w:val="000000" w:themeColor="text1"/>
              </w:rPr>
            </w:pPr>
            <w:r w:rsidRPr="00006163">
              <w:rPr>
                <w:rFonts w:ascii="Arial" w:hAnsi="Arial" w:cs="Arial"/>
                <w:color w:val="000000" w:themeColor="text1"/>
              </w:rPr>
              <w:t>Kreisliga B Berg, Staffel 3 (29. Spieltag)</w:t>
            </w:r>
          </w:p>
        </w:tc>
      </w:tr>
      <w:tr w:rsidR="0015632A" w:rsidRPr="00006163" w14:paraId="7E833A07" w14:textId="77777777" w:rsidTr="0015632A">
        <w:tc>
          <w:tcPr>
            <w:tcW w:w="9209" w:type="dxa"/>
          </w:tcPr>
          <w:p w14:paraId="5D396923" w14:textId="77777777" w:rsidR="0015632A" w:rsidRPr="00006163" w:rsidRDefault="0015632A" w:rsidP="0015632A">
            <w:pPr>
              <w:pStyle w:val="StandardWeb"/>
              <w:spacing w:before="0" w:beforeAutospacing="0" w:after="0" w:afterAutospacing="0"/>
              <w:contextualSpacing/>
              <w:rPr>
                <w:rFonts w:ascii="Arial" w:hAnsi="Arial" w:cs="Arial"/>
                <w:color w:val="000000" w:themeColor="text1"/>
              </w:rPr>
            </w:pPr>
            <w:r w:rsidRPr="00A30FAA">
              <w:rPr>
                <w:rFonts w:ascii="Arial" w:hAnsi="Arial" w:cs="Arial"/>
                <w:b/>
                <w:color w:val="FF0000"/>
              </w:rPr>
              <w:t>BV 09 Drabenderhöhe</w:t>
            </w:r>
            <w:r w:rsidRPr="00A30FAA">
              <w:rPr>
                <w:rFonts w:ascii="Arial" w:hAnsi="Arial" w:cs="Arial"/>
                <w:color w:val="FF0000"/>
              </w:rPr>
              <w:t xml:space="preserve"> </w:t>
            </w:r>
            <w:r w:rsidRPr="00006163">
              <w:rPr>
                <w:rFonts w:ascii="Arial" w:hAnsi="Arial" w:cs="Arial"/>
                <w:color w:val="000000" w:themeColor="text1"/>
              </w:rPr>
              <w:t xml:space="preserve">- </w:t>
            </w:r>
            <w:r w:rsidRPr="00A30FAA">
              <w:rPr>
                <w:rFonts w:ascii="Arial" w:hAnsi="Arial" w:cs="Arial"/>
                <w:b/>
                <w:color w:val="FF0000"/>
              </w:rPr>
              <w:t>VfR Marienhagen</w:t>
            </w:r>
            <w:r w:rsidRPr="00A30FAA">
              <w:rPr>
                <w:rFonts w:ascii="Arial" w:hAnsi="Arial" w:cs="Arial"/>
                <w:color w:val="FF0000"/>
              </w:rPr>
              <w:t xml:space="preserve"> </w:t>
            </w:r>
            <w:r w:rsidRPr="00006163">
              <w:rPr>
                <w:rFonts w:ascii="Arial" w:hAnsi="Arial" w:cs="Arial"/>
                <w:color w:val="000000" w:themeColor="text1"/>
              </w:rPr>
              <w:t>1:5 (0:1)</w:t>
            </w:r>
          </w:p>
        </w:tc>
      </w:tr>
      <w:tr w:rsidR="0015632A" w14:paraId="03564695" w14:textId="77777777" w:rsidTr="0015632A">
        <w:tc>
          <w:tcPr>
            <w:tcW w:w="9209" w:type="dxa"/>
          </w:tcPr>
          <w:p w14:paraId="0B562857" w14:textId="77777777" w:rsidR="0015632A" w:rsidRDefault="0015632A" w:rsidP="0015632A">
            <w:pPr>
              <w:pStyle w:val="StandardWeb"/>
              <w:spacing w:before="0" w:beforeAutospacing="0" w:after="0" w:afterAutospacing="0"/>
              <w:contextualSpacing/>
              <w:rPr>
                <w:rFonts w:ascii="Arial" w:hAnsi="Arial" w:cs="Arial"/>
              </w:rPr>
            </w:pPr>
            <w:r>
              <w:rPr>
                <w:rFonts w:ascii="Arial" w:hAnsi="Arial" w:cs="Arial"/>
              </w:rPr>
              <w:t>Dennis Gerlach</w:t>
            </w:r>
          </w:p>
        </w:tc>
      </w:tr>
      <w:tr w:rsidR="0015632A" w14:paraId="7B1A4110" w14:textId="77777777" w:rsidTr="0015632A">
        <w:tc>
          <w:tcPr>
            <w:tcW w:w="9209" w:type="dxa"/>
          </w:tcPr>
          <w:p w14:paraId="1FDE85B7" w14:textId="77777777" w:rsidR="0015632A" w:rsidRDefault="0015632A" w:rsidP="0015632A">
            <w:pPr>
              <w:pStyle w:val="StandardWeb"/>
              <w:spacing w:before="0" w:beforeAutospacing="0" w:after="0" w:afterAutospacing="0"/>
              <w:contextualSpacing/>
              <w:rPr>
                <w:rFonts w:ascii="Arial" w:hAnsi="Arial" w:cs="Arial"/>
              </w:rPr>
            </w:pPr>
            <w:r>
              <w:rPr>
                <w:rFonts w:ascii="Arial" w:hAnsi="Arial" w:cs="Arial"/>
              </w:rPr>
              <w:t>Markus Hartmann, Niklas Clemens, Lars Hahn, Dustin Vogler</w:t>
            </w:r>
          </w:p>
          <w:p w14:paraId="36BC912D" w14:textId="77777777" w:rsidR="0015632A" w:rsidRDefault="0015632A" w:rsidP="0015632A">
            <w:pPr>
              <w:pStyle w:val="StandardWeb"/>
              <w:spacing w:before="0" w:beforeAutospacing="0" w:after="0" w:afterAutospacing="0"/>
              <w:contextualSpacing/>
              <w:rPr>
                <w:rFonts w:ascii="Arial" w:hAnsi="Arial" w:cs="Arial"/>
              </w:rPr>
            </w:pPr>
            <w:r>
              <w:rPr>
                <w:rFonts w:ascii="Arial" w:hAnsi="Arial" w:cs="Arial"/>
              </w:rPr>
              <w:t>[Trainer: Markus Hayer]</w:t>
            </w:r>
          </w:p>
        </w:tc>
      </w:tr>
      <w:tr w:rsidR="0015632A" w14:paraId="7E79C67A" w14:textId="77777777" w:rsidTr="0015632A">
        <w:tc>
          <w:tcPr>
            <w:tcW w:w="9209" w:type="dxa"/>
          </w:tcPr>
          <w:p w14:paraId="393EFB39" w14:textId="77777777" w:rsidR="0015632A" w:rsidRDefault="0015632A" w:rsidP="0015632A">
            <w:pPr>
              <w:pStyle w:val="StandardWeb"/>
              <w:spacing w:before="0" w:beforeAutospacing="0" w:after="0" w:afterAutospacing="0"/>
              <w:contextualSpacing/>
              <w:rPr>
                <w:rFonts w:ascii="Arial" w:hAnsi="Arial" w:cs="Arial"/>
              </w:rPr>
            </w:pPr>
            <w:r w:rsidRPr="00D748B1">
              <w:rPr>
                <w:rFonts w:ascii="Arial" w:hAnsi="Arial" w:cs="Arial"/>
              </w:rPr>
              <w:t>0:1 Hartmann (43.)</w:t>
            </w:r>
          </w:p>
          <w:p w14:paraId="40388FA6" w14:textId="77777777" w:rsidR="0015632A" w:rsidRDefault="0015632A" w:rsidP="0015632A">
            <w:pPr>
              <w:pStyle w:val="StandardWeb"/>
              <w:spacing w:before="0" w:beforeAutospacing="0" w:after="0" w:afterAutospacing="0"/>
              <w:contextualSpacing/>
              <w:rPr>
                <w:rFonts w:ascii="Arial" w:hAnsi="Arial" w:cs="Arial"/>
              </w:rPr>
            </w:pPr>
            <w:r w:rsidRPr="00D748B1">
              <w:rPr>
                <w:rFonts w:ascii="Arial" w:hAnsi="Arial" w:cs="Arial"/>
              </w:rPr>
              <w:t>0:2 Clemens (57.)</w:t>
            </w:r>
          </w:p>
          <w:p w14:paraId="54EBBA41" w14:textId="77777777" w:rsidR="0015632A" w:rsidRDefault="0015632A" w:rsidP="0015632A">
            <w:pPr>
              <w:pStyle w:val="StandardWeb"/>
              <w:spacing w:before="0" w:beforeAutospacing="0" w:after="0" w:afterAutospacing="0"/>
              <w:contextualSpacing/>
              <w:rPr>
                <w:rFonts w:ascii="Arial" w:hAnsi="Arial" w:cs="Arial"/>
              </w:rPr>
            </w:pPr>
            <w:r w:rsidRPr="00D748B1">
              <w:rPr>
                <w:rFonts w:ascii="Arial" w:hAnsi="Arial" w:cs="Arial"/>
              </w:rPr>
              <w:t>0:3 Hahn (68.)</w:t>
            </w:r>
          </w:p>
          <w:p w14:paraId="72553F7A" w14:textId="77777777" w:rsidR="0015632A" w:rsidRDefault="0015632A" w:rsidP="0015632A">
            <w:pPr>
              <w:pStyle w:val="StandardWeb"/>
              <w:spacing w:before="0" w:beforeAutospacing="0" w:after="0" w:afterAutospacing="0"/>
              <w:contextualSpacing/>
              <w:rPr>
                <w:rFonts w:ascii="Arial" w:hAnsi="Arial" w:cs="Arial"/>
              </w:rPr>
            </w:pPr>
            <w:r w:rsidRPr="00D748B1">
              <w:rPr>
                <w:rFonts w:ascii="Arial" w:hAnsi="Arial" w:cs="Arial"/>
              </w:rPr>
              <w:t>0:4 Clemens (84.)</w:t>
            </w:r>
          </w:p>
          <w:p w14:paraId="4B7132CA" w14:textId="77777777" w:rsidR="0015632A" w:rsidRDefault="0015632A" w:rsidP="0015632A">
            <w:pPr>
              <w:pStyle w:val="StandardWeb"/>
              <w:spacing w:before="0" w:beforeAutospacing="0" w:after="0" w:afterAutospacing="0"/>
              <w:contextualSpacing/>
              <w:rPr>
                <w:rFonts w:ascii="Arial" w:hAnsi="Arial" w:cs="Arial"/>
              </w:rPr>
            </w:pPr>
            <w:r w:rsidRPr="00D748B1">
              <w:rPr>
                <w:rFonts w:ascii="Arial" w:hAnsi="Arial" w:cs="Arial"/>
              </w:rPr>
              <w:t>1:4 Gerlach (85.)</w:t>
            </w:r>
          </w:p>
          <w:p w14:paraId="50B658CE" w14:textId="77777777" w:rsidR="0015632A" w:rsidRDefault="0015632A" w:rsidP="0015632A">
            <w:pPr>
              <w:pStyle w:val="StandardWeb"/>
              <w:spacing w:before="0" w:beforeAutospacing="0" w:after="0" w:afterAutospacing="0"/>
              <w:contextualSpacing/>
              <w:rPr>
                <w:rFonts w:ascii="Arial" w:hAnsi="Arial" w:cs="Arial"/>
              </w:rPr>
            </w:pPr>
            <w:r w:rsidRPr="00D748B1">
              <w:rPr>
                <w:rFonts w:ascii="Arial" w:hAnsi="Arial" w:cs="Arial"/>
              </w:rPr>
              <w:t>1:5 Vogler (86.)</w:t>
            </w:r>
          </w:p>
        </w:tc>
      </w:tr>
    </w:tbl>
    <w:p w14:paraId="20C028E3" w14:textId="77777777" w:rsidR="0015632A" w:rsidRDefault="0015632A" w:rsidP="0015632A">
      <w:pPr>
        <w:pStyle w:val="StandardWeb"/>
        <w:spacing w:before="0" w:beforeAutospacing="0" w:after="0" w:afterAutospacing="0"/>
        <w:contextualSpacing/>
        <w:rPr>
          <w:rFonts w:ascii="Arial" w:hAnsi="Arial" w:cs="Arial"/>
        </w:rPr>
      </w:pPr>
    </w:p>
    <w:p w14:paraId="06ED5BF8" w14:textId="77777777" w:rsidR="005413AB" w:rsidRDefault="005413AB" w:rsidP="0015632A">
      <w:pPr>
        <w:pStyle w:val="StandardWeb"/>
        <w:spacing w:before="0" w:beforeAutospacing="0" w:after="0" w:afterAutospacing="0"/>
        <w:contextualSpacing/>
        <w:rPr>
          <w:rFonts w:ascii="Arial" w:hAnsi="Arial" w:cs="Arial"/>
        </w:rPr>
      </w:pPr>
    </w:p>
    <w:p w14:paraId="5AEDE1DA" w14:textId="77777777" w:rsidR="005413AB" w:rsidRDefault="005413AB" w:rsidP="0015632A">
      <w:pPr>
        <w:pStyle w:val="StandardWeb"/>
        <w:spacing w:before="0" w:beforeAutospacing="0" w:after="0" w:afterAutospacing="0"/>
        <w:contextualSpacing/>
        <w:rPr>
          <w:rFonts w:ascii="Arial" w:hAnsi="Arial" w:cs="Arial"/>
        </w:rPr>
      </w:pPr>
    </w:p>
    <w:p w14:paraId="72FE6134" w14:textId="77777777" w:rsidR="005413AB" w:rsidRDefault="005413AB" w:rsidP="0015632A">
      <w:pPr>
        <w:pStyle w:val="StandardWeb"/>
        <w:spacing w:before="0" w:beforeAutospacing="0" w:after="0" w:afterAutospacing="0"/>
        <w:contextualSpacing/>
        <w:rPr>
          <w:rFonts w:ascii="Arial" w:hAnsi="Arial" w:cs="Arial"/>
        </w:rPr>
      </w:pPr>
    </w:p>
    <w:p w14:paraId="23E3EF25" w14:textId="77777777" w:rsidR="005413AB" w:rsidRPr="005413AB" w:rsidRDefault="005413AB" w:rsidP="0015632A">
      <w:pPr>
        <w:pStyle w:val="StandardWeb"/>
        <w:spacing w:before="0" w:beforeAutospacing="0" w:after="0" w:afterAutospacing="0"/>
        <w:contextualSpacing/>
        <w:rPr>
          <w:rFonts w:ascii="Arial" w:hAnsi="Arial" w:cs="Arial"/>
          <w:b/>
          <w:sz w:val="40"/>
          <w:u w:val="single"/>
        </w:rPr>
      </w:pPr>
      <w:r w:rsidRPr="005413AB">
        <w:rPr>
          <w:rFonts w:ascii="Arial" w:hAnsi="Arial" w:cs="Arial"/>
          <w:b/>
          <w:sz w:val="40"/>
          <w:u w:val="single"/>
        </w:rPr>
        <w:t>30. Spieltag</w:t>
      </w:r>
    </w:p>
    <w:p w14:paraId="7A5A1D9A" w14:textId="77777777" w:rsidR="0015632A" w:rsidRDefault="0015632A" w:rsidP="005C7930">
      <w:pPr>
        <w:pStyle w:val="StandardWeb"/>
        <w:spacing w:before="0" w:beforeAutospacing="0" w:after="0" w:afterAutospacing="0"/>
        <w:contextualSpacing/>
        <w:rPr>
          <w:rFonts w:ascii="Arial" w:hAnsi="Arial" w:cs="Arial"/>
        </w:rPr>
      </w:pPr>
    </w:p>
    <w:p w14:paraId="6E2EA1DE" w14:textId="77777777" w:rsidR="005413AB" w:rsidRDefault="005413AB" w:rsidP="005413AB">
      <w:pPr>
        <w:pStyle w:val="StandardWeb"/>
        <w:spacing w:before="0" w:beforeAutospacing="0" w:after="0" w:afterAutospacing="0"/>
        <w:contextualSpacing/>
        <w:rPr>
          <w:rFonts w:ascii="Arial" w:hAnsi="Arial" w:cs="Arial"/>
        </w:rPr>
      </w:pPr>
    </w:p>
    <w:tbl>
      <w:tblPr>
        <w:tblStyle w:val="Tabellenraster"/>
        <w:tblW w:w="9209" w:type="dxa"/>
        <w:tblLook w:val="04A0" w:firstRow="1" w:lastRow="0" w:firstColumn="1" w:lastColumn="0" w:noHBand="0" w:noVBand="1"/>
      </w:tblPr>
      <w:tblGrid>
        <w:gridCol w:w="9209"/>
      </w:tblGrid>
      <w:tr w:rsidR="005413AB" w14:paraId="6326CCA3" w14:textId="77777777" w:rsidTr="00CE35E2">
        <w:tc>
          <w:tcPr>
            <w:tcW w:w="9209" w:type="dxa"/>
          </w:tcPr>
          <w:p w14:paraId="0E04A47B"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10. Juni 2018</w:t>
            </w:r>
          </w:p>
        </w:tc>
      </w:tr>
      <w:tr w:rsidR="005413AB" w14:paraId="33D0EF44" w14:textId="77777777" w:rsidTr="00CE35E2">
        <w:tc>
          <w:tcPr>
            <w:tcW w:w="9209" w:type="dxa"/>
          </w:tcPr>
          <w:p w14:paraId="62856DC4"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Kreisliga B Berg, Staffel 3 (30. Spieltag)</w:t>
            </w:r>
          </w:p>
        </w:tc>
      </w:tr>
      <w:tr w:rsidR="005413AB" w14:paraId="1C55E7DF" w14:textId="77777777" w:rsidTr="00CE35E2">
        <w:tc>
          <w:tcPr>
            <w:tcW w:w="9209" w:type="dxa"/>
          </w:tcPr>
          <w:p w14:paraId="7177CF3A" w14:textId="77777777" w:rsidR="005413AB" w:rsidRDefault="005413AB" w:rsidP="00CE35E2">
            <w:pPr>
              <w:pStyle w:val="StandardWeb"/>
              <w:spacing w:before="0" w:beforeAutospacing="0" w:after="0" w:afterAutospacing="0"/>
              <w:contextualSpacing/>
              <w:rPr>
                <w:rFonts w:ascii="Arial" w:hAnsi="Arial" w:cs="Arial"/>
              </w:rPr>
            </w:pPr>
            <w:r w:rsidRPr="005413AB">
              <w:rPr>
                <w:rFonts w:ascii="Arial" w:hAnsi="Arial" w:cs="Arial"/>
                <w:b/>
                <w:color w:val="FF0000"/>
              </w:rPr>
              <w:t>SSV Wildbergerhütte-Odenspiel</w:t>
            </w:r>
            <w:r w:rsidRPr="005413AB">
              <w:rPr>
                <w:rFonts w:ascii="Arial" w:hAnsi="Arial" w:cs="Arial"/>
                <w:color w:val="FF0000"/>
              </w:rPr>
              <w:t xml:space="preserve"> </w:t>
            </w:r>
            <w:r>
              <w:rPr>
                <w:rFonts w:ascii="Arial" w:hAnsi="Arial" w:cs="Arial"/>
              </w:rPr>
              <w:t xml:space="preserve">- </w:t>
            </w:r>
            <w:r w:rsidRPr="005413AB">
              <w:rPr>
                <w:rFonts w:ascii="Arial" w:hAnsi="Arial" w:cs="Arial"/>
                <w:b/>
                <w:color w:val="FF0000"/>
              </w:rPr>
              <w:t>BV 09 Drabenderhöhe</w:t>
            </w:r>
            <w:r w:rsidRPr="005413AB">
              <w:rPr>
                <w:rFonts w:ascii="Arial" w:hAnsi="Arial" w:cs="Arial"/>
                <w:color w:val="FF0000"/>
              </w:rPr>
              <w:t xml:space="preserve"> </w:t>
            </w:r>
            <w:r>
              <w:rPr>
                <w:rFonts w:ascii="Arial" w:hAnsi="Arial" w:cs="Arial"/>
              </w:rPr>
              <w:t>2:1 (1:1)</w:t>
            </w:r>
          </w:p>
        </w:tc>
      </w:tr>
      <w:tr w:rsidR="005413AB" w14:paraId="5A3D3075" w14:textId="77777777" w:rsidTr="00CE35E2">
        <w:tc>
          <w:tcPr>
            <w:tcW w:w="9209" w:type="dxa"/>
          </w:tcPr>
          <w:p w14:paraId="26AD1CF8"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 xml:space="preserve">Patrick Buchen, Sinan Özge, Tobias Wasem </w:t>
            </w:r>
          </w:p>
        </w:tc>
      </w:tr>
      <w:tr w:rsidR="005413AB" w14:paraId="33E514B0" w14:textId="77777777" w:rsidTr="00CE35E2">
        <w:tc>
          <w:tcPr>
            <w:tcW w:w="9209" w:type="dxa"/>
          </w:tcPr>
          <w:p w14:paraId="7878D496" w14:textId="77777777" w:rsidR="005413AB" w:rsidRPr="006B4F4C" w:rsidRDefault="005413AB" w:rsidP="00CE35E2">
            <w:pPr>
              <w:pStyle w:val="StandardWeb"/>
              <w:spacing w:before="0" w:beforeAutospacing="0" w:after="0" w:afterAutospacing="0"/>
              <w:contextualSpacing/>
              <w:rPr>
                <w:rFonts w:ascii="Arial" w:hAnsi="Arial" w:cs="Arial"/>
                <w:color w:val="000000" w:themeColor="text1"/>
              </w:rPr>
            </w:pPr>
            <w:r w:rsidRPr="006B4F4C">
              <w:rPr>
                <w:rFonts w:ascii="Arial" w:hAnsi="Arial" w:cs="Arial"/>
                <w:color w:val="000000" w:themeColor="text1"/>
              </w:rPr>
              <w:t>Tim Schmitz</w:t>
            </w:r>
          </w:p>
          <w:p w14:paraId="4E8087C3"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[Trainer: Werner Thies]</w:t>
            </w:r>
          </w:p>
        </w:tc>
      </w:tr>
      <w:tr w:rsidR="005413AB" w14:paraId="6EB07757" w14:textId="77777777" w:rsidTr="00CE35E2">
        <w:tc>
          <w:tcPr>
            <w:tcW w:w="9209" w:type="dxa"/>
          </w:tcPr>
          <w:p w14:paraId="76577D66" w14:textId="77777777" w:rsidR="005413AB" w:rsidRDefault="005413AB" w:rsidP="00CE35E2">
            <w:pPr>
              <w:pStyle w:val="StandardWeb"/>
              <w:spacing w:before="0" w:beforeAutospacing="0" w:after="0" w:afterAutospacing="0"/>
              <w:contextualSpacing/>
              <w:rPr>
                <w:rFonts w:ascii="Arial" w:hAnsi="Arial" w:cs="Arial"/>
              </w:rPr>
            </w:pPr>
            <w:r w:rsidRPr="004C321E">
              <w:rPr>
                <w:rFonts w:ascii="Arial" w:hAnsi="Arial" w:cs="Arial"/>
              </w:rPr>
              <w:t>0:1 Schmitz (13.)</w:t>
            </w:r>
          </w:p>
          <w:p w14:paraId="1572AD9D" w14:textId="77777777" w:rsidR="005413AB" w:rsidRDefault="005413AB" w:rsidP="00CE35E2">
            <w:pPr>
              <w:pStyle w:val="StandardWeb"/>
              <w:spacing w:before="0" w:beforeAutospacing="0" w:after="0" w:afterAutospacing="0"/>
              <w:contextualSpacing/>
              <w:rPr>
                <w:rFonts w:ascii="Arial" w:hAnsi="Arial" w:cs="Arial"/>
              </w:rPr>
            </w:pPr>
            <w:r w:rsidRPr="004C321E">
              <w:rPr>
                <w:rFonts w:ascii="Arial" w:hAnsi="Arial" w:cs="Arial"/>
              </w:rPr>
              <w:t>1:1 Buc</w:t>
            </w:r>
            <w:r>
              <w:rPr>
                <w:rFonts w:ascii="Arial" w:hAnsi="Arial" w:cs="Arial"/>
              </w:rPr>
              <w:t>hen (23.)</w:t>
            </w:r>
          </w:p>
          <w:p w14:paraId="6B7B27BD"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2:1 Özge (55.)</w:t>
            </w:r>
          </w:p>
        </w:tc>
      </w:tr>
      <w:tr w:rsidR="005413AB" w14:paraId="4A488BFB" w14:textId="77777777" w:rsidTr="00CE35E2">
        <w:tc>
          <w:tcPr>
            <w:tcW w:w="9209" w:type="dxa"/>
          </w:tcPr>
          <w:p w14:paraId="02DF4436" w14:textId="77777777" w:rsidR="005413AB" w:rsidRPr="004C321E" w:rsidRDefault="005413AB" w:rsidP="00CE35E2">
            <w:pPr>
              <w:pStyle w:val="StandardWeb"/>
              <w:spacing w:before="0" w:beforeAutospacing="0" w:after="0" w:afterAutospacing="0"/>
              <w:contextualSpacing/>
              <w:rPr>
                <w:rFonts w:ascii="Arial" w:hAnsi="Arial" w:cs="Arial"/>
              </w:rPr>
            </w:pPr>
            <w:r>
              <w:rPr>
                <w:rFonts w:ascii="Arial" w:hAnsi="Arial" w:cs="Arial"/>
              </w:rPr>
              <w:t>Am Ende dieser Spielzeit belegte der SSV Wildbergerhütte-Odenspiel in der Kreisliga B Berg, Staffel 3 mit vierzehn Punkten Vorsprung auf den FC Wiedenest-Othetal den 1. Tabellenplatz und stieg damit in die Kreisliga A Berg auf.</w:t>
            </w:r>
          </w:p>
        </w:tc>
      </w:tr>
    </w:tbl>
    <w:p w14:paraId="5C2EF726" w14:textId="77777777" w:rsidR="005413AB" w:rsidRDefault="005413AB" w:rsidP="005413AB">
      <w:pPr>
        <w:pStyle w:val="StandardWeb"/>
        <w:spacing w:before="0" w:beforeAutospacing="0" w:after="0" w:afterAutospacing="0"/>
        <w:contextualSpacing/>
        <w:rPr>
          <w:rFonts w:ascii="Arial" w:hAnsi="Arial" w:cs="Arial"/>
        </w:rPr>
      </w:pPr>
    </w:p>
    <w:p w14:paraId="10CC4AEB" w14:textId="77777777" w:rsidR="005413AB" w:rsidRDefault="005413AB" w:rsidP="005413AB">
      <w:pPr>
        <w:spacing w:after="0" w:line="240" w:lineRule="auto"/>
        <w:contextualSpacing/>
        <w:jc w:val="both"/>
        <w:rPr>
          <w:rFonts w:ascii="Arial" w:hAnsi="Arial" w:cs="Arial"/>
          <w:sz w:val="24"/>
          <w:szCs w:val="24"/>
        </w:rPr>
      </w:pPr>
    </w:p>
    <w:p w14:paraId="0862D23F" w14:textId="77777777" w:rsidR="005413AB" w:rsidRDefault="005413AB" w:rsidP="005413AB">
      <w:pPr>
        <w:pStyle w:val="StandardWeb"/>
        <w:spacing w:before="0" w:beforeAutospacing="0" w:after="0" w:afterAutospacing="0"/>
        <w:contextualSpacing/>
        <w:rPr>
          <w:rFonts w:ascii="Arial" w:hAnsi="Arial" w:cs="Arial"/>
        </w:rPr>
      </w:pPr>
    </w:p>
    <w:tbl>
      <w:tblPr>
        <w:tblStyle w:val="Tabellenraster"/>
        <w:tblW w:w="9209" w:type="dxa"/>
        <w:tblLook w:val="04A0" w:firstRow="1" w:lastRow="0" w:firstColumn="1" w:lastColumn="0" w:noHBand="0" w:noVBand="1"/>
      </w:tblPr>
      <w:tblGrid>
        <w:gridCol w:w="9209"/>
      </w:tblGrid>
      <w:tr w:rsidR="005413AB" w14:paraId="73586061" w14:textId="77777777" w:rsidTr="00CE35E2">
        <w:tc>
          <w:tcPr>
            <w:tcW w:w="9209" w:type="dxa"/>
          </w:tcPr>
          <w:p w14:paraId="52286931"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10. Juni 2018</w:t>
            </w:r>
          </w:p>
        </w:tc>
      </w:tr>
      <w:tr w:rsidR="005413AB" w14:paraId="76456D6C" w14:textId="77777777" w:rsidTr="00CE35E2">
        <w:tc>
          <w:tcPr>
            <w:tcW w:w="9209" w:type="dxa"/>
          </w:tcPr>
          <w:p w14:paraId="20765271"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Kreisliga B Berg, Staffel 3 (30. Spieltag)</w:t>
            </w:r>
          </w:p>
        </w:tc>
      </w:tr>
      <w:tr w:rsidR="005413AB" w14:paraId="3A7C64B5" w14:textId="77777777" w:rsidTr="00CE35E2">
        <w:tc>
          <w:tcPr>
            <w:tcW w:w="9209" w:type="dxa"/>
          </w:tcPr>
          <w:p w14:paraId="6083C729" w14:textId="77777777" w:rsidR="005413AB" w:rsidRDefault="005413AB" w:rsidP="00CE35E2">
            <w:pPr>
              <w:pStyle w:val="StandardWeb"/>
              <w:spacing w:before="0" w:beforeAutospacing="0" w:after="0" w:afterAutospacing="0"/>
              <w:contextualSpacing/>
              <w:rPr>
                <w:rFonts w:ascii="Arial" w:hAnsi="Arial" w:cs="Arial"/>
              </w:rPr>
            </w:pPr>
            <w:r w:rsidRPr="005413AB">
              <w:rPr>
                <w:rFonts w:ascii="Arial" w:hAnsi="Arial" w:cs="Arial"/>
                <w:b/>
                <w:color w:val="FF0000"/>
              </w:rPr>
              <w:t>TuS Elsenroth</w:t>
            </w:r>
            <w:r w:rsidRPr="005413AB">
              <w:rPr>
                <w:rFonts w:ascii="Arial" w:hAnsi="Arial" w:cs="Arial"/>
                <w:color w:val="FF0000"/>
              </w:rPr>
              <w:t xml:space="preserve"> </w:t>
            </w:r>
            <w:r>
              <w:rPr>
                <w:rFonts w:ascii="Arial" w:hAnsi="Arial" w:cs="Arial"/>
              </w:rPr>
              <w:t xml:space="preserve">- </w:t>
            </w:r>
            <w:r w:rsidRPr="005413AB">
              <w:rPr>
                <w:rFonts w:ascii="Arial" w:hAnsi="Arial" w:cs="Arial"/>
                <w:b/>
                <w:color w:val="FF0000"/>
              </w:rPr>
              <w:t>SSV 08 Bergneustadt</w:t>
            </w:r>
            <w:r w:rsidRPr="005413AB">
              <w:rPr>
                <w:rFonts w:ascii="Arial" w:hAnsi="Arial" w:cs="Arial"/>
                <w:color w:val="FF0000"/>
              </w:rPr>
              <w:t xml:space="preserve"> </w:t>
            </w:r>
            <w:r>
              <w:rPr>
                <w:rFonts w:ascii="Arial" w:hAnsi="Arial" w:cs="Arial"/>
              </w:rPr>
              <w:t>4:1 (2:1)</w:t>
            </w:r>
          </w:p>
        </w:tc>
      </w:tr>
      <w:tr w:rsidR="005413AB" w14:paraId="4D7A5544" w14:textId="77777777" w:rsidTr="00CE35E2">
        <w:tc>
          <w:tcPr>
            <w:tcW w:w="9209" w:type="dxa"/>
          </w:tcPr>
          <w:p w14:paraId="51305469"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Max Dominik Stöcker, Marc Mauer, Tim Taufenbach, Markus Weigelt</w:t>
            </w:r>
          </w:p>
          <w:p w14:paraId="4623261F"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[Trainer: Benedikt Ramrath]</w:t>
            </w:r>
          </w:p>
        </w:tc>
      </w:tr>
      <w:tr w:rsidR="005413AB" w14:paraId="11B93336" w14:textId="77777777" w:rsidTr="00CE35E2">
        <w:tc>
          <w:tcPr>
            <w:tcW w:w="9209" w:type="dxa"/>
          </w:tcPr>
          <w:p w14:paraId="69260205"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Antonio Tuttolomondo, Hakan Yagci</w:t>
            </w:r>
          </w:p>
          <w:p w14:paraId="72285E5E"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[Trainer: Marcel Walker]</w:t>
            </w:r>
          </w:p>
        </w:tc>
      </w:tr>
      <w:tr w:rsidR="005413AB" w14:paraId="1B37BD1A" w14:textId="77777777" w:rsidTr="00CE35E2">
        <w:tc>
          <w:tcPr>
            <w:tcW w:w="9209" w:type="dxa"/>
          </w:tcPr>
          <w:p w14:paraId="08EE6A39" w14:textId="77777777" w:rsidR="005413AB" w:rsidRDefault="005413AB" w:rsidP="00CE35E2">
            <w:pPr>
              <w:pStyle w:val="StandardWeb"/>
              <w:spacing w:before="0" w:beforeAutospacing="0" w:after="0" w:afterAutospacing="0"/>
              <w:contextualSpacing/>
              <w:rPr>
                <w:rFonts w:ascii="Arial" w:hAnsi="Arial" w:cs="Arial"/>
              </w:rPr>
            </w:pPr>
            <w:r w:rsidRPr="004C321E">
              <w:rPr>
                <w:rFonts w:ascii="Arial" w:hAnsi="Arial" w:cs="Arial"/>
              </w:rPr>
              <w:t>1:0 Stöcker (7.)</w:t>
            </w:r>
          </w:p>
          <w:p w14:paraId="3D6DCAC0" w14:textId="77777777" w:rsidR="005413AB" w:rsidRDefault="005413AB" w:rsidP="00CE35E2">
            <w:pPr>
              <w:pStyle w:val="StandardWeb"/>
              <w:spacing w:before="0" w:beforeAutospacing="0" w:after="0" w:afterAutospacing="0"/>
              <w:contextualSpacing/>
              <w:rPr>
                <w:rFonts w:ascii="Arial" w:hAnsi="Arial" w:cs="Arial"/>
              </w:rPr>
            </w:pPr>
            <w:r w:rsidRPr="004C321E">
              <w:rPr>
                <w:rFonts w:ascii="Arial" w:hAnsi="Arial" w:cs="Arial"/>
              </w:rPr>
              <w:t>1:1 Tuttolomondo (42.)</w:t>
            </w:r>
          </w:p>
          <w:p w14:paraId="3807EA83" w14:textId="77777777" w:rsidR="005413AB" w:rsidRDefault="005413AB" w:rsidP="00CE35E2">
            <w:pPr>
              <w:pStyle w:val="StandardWeb"/>
              <w:spacing w:before="0" w:beforeAutospacing="0" w:after="0" w:afterAutospacing="0"/>
              <w:contextualSpacing/>
              <w:rPr>
                <w:rFonts w:ascii="Arial" w:hAnsi="Arial" w:cs="Arial"/>
              </w:rPr>
            </w:pPr>
            <w:r w:rsidRPr="004C321E">
              <w:rPr>
                <w:rFonts w:ascii="Arial" w:hAnsi="Arial" w:cs="Arial"/>
              </w:rPr>
              <w:t>2:1 Mauer (43.)</w:t>
            </w:r>
          </w:p>
          <w:p w14:paraId="22BC775D" w14:textId="77777777" w:rsidR="005413AB" w:rsidRDefault="005413AB" w:rsidP="00CE35E2">
            <w:pPr>
              <w:pStyle w:val="StandardWeb"/>
              <w:spacing w:before="0" w:beforeAutospacing="0" w:after="0" w:afterAutospacing="0"/>
              <w:contextualSpacing/>
              <w:rPr>
                <w:rFonts w:ascii="Arial" w:hAnsi="Arial" w:cs="Arial"/>
              </w:rPr>
            </w:pPr>
            <w:r w:rsidRPr="004C321E">
              <w:rPr>
                <w:rFonts w:ascii="Arial" w:hAnsi="Arial" w:cs="Arial"/>
              </w:rPr>
              <w:t>3:1 Taufenbach (73.)</w:t>
            </w:r>
          </w:p>
          <w:p w14:paraId="333BE11C" w14:textId="77777777" w:rsidR="005413AB" w:rsidRDefault="005413AB" w:rsidP="00CE35E2">
            <w:pPr>
              <w:pStyle w:val="StandardWeb"/>
              <w:spacing w:before="0" w:beforeAutospacing="0" w:after="0" w:afterAutospacing="0"/>
              <w:contextualSpacing/>
              <w:rPr>
                <w:rFonts w:ascii="Arial" w:hAnsi="Arial" w:cs="Arial"/>
              </w:rPr>
            </w:pPr>
            <w:r w:rsidRPr="004C321E">
              <w:rPr>
                <w:rFonts w:ascii="Arial" w:hAnsi="Arial" w:cs="Arial"/>
              </w:rPr>
              <w:t>4:1 Weigelt (89.)</w:t>
            </w:r>
          </w:p>
        </w:tc>
      </w:tr>
      <w:tr w:rsidR="005413AB" w14:paraId="6E89D29D" w14:textId="77777777" w:rsidTr="00CE35E2">
        <w:tc>
          <w:tcPr>
            <w:tcW w:w="9209" w:type="dxa"/>
          </w:tcPr>
          <w:p w14:paraId="445E3E53" w14:textId="77777777" w:rsidR="005413AB" w:rsidRPr="004C321E" w:rsidRDefault="005413AB" w:rsidP="00CE35E2">
            <w:pPr>
              <w:pStyle w:val="StandardWeb"/>
              <w:spacing w:before="0" w:beforeAutospacing="0" w:after="0" w:afterAutospacing="0"/>
              <w:contextualSpacing/>
              <w:rPr>
                <w:rFonts w:ascii="Arial" w:hAnsi="Arial" w:cs="Arial"/>
              </w:rPr>
            </w:pPr>
            <w:r>
              <w:rPr>
                <w:rFonts w:ascii="Arial" w:hAnsi="Arial" w:cs="Arial"/>
              </w:rPr>
              <w:t>In der 65. Minute erhielt der Bergneustädter Hakan Yagci wegen einer Tätlichkeit die Rote Karte</w:t>
            </w:r>
          </w:p>
        </w:tc>
      </w:tr>
    </w:tbl>
    <w:p w14:paraId="3861B06B" w14:textId="77777777" w:rsidR="005413AB" w:rsidRPr="004C321E" w:rsidRDefault="005413AB" w:rsidP="005413AB">
      <w:pPr>
        <w:pStyle w:val="StandardWeb"/>
        <w:spacing w:before="0" w:beforeAutospacing="0" w:after="0" w:afterAutospacing="0"/>
        <w:contextualSpacing/>
        <w:rPr>
          <w:rFonts w:ascii="Arial" w:hAnsi="Arial" w:cs="Arial"/>
        </w:rPr>
      </w:pPr>
    </w:p>
    <w:p w14:paraId="16B9DB8E" w14:textId="77777777" w:rsidR="005413AB" w:rsidRDefault="005413AB" w:rsidP="005413AB">
      <w:pPr>
        <w:spacing w:after="0" w:line="240" w:lineRule="auto"/>
        <w:contextualSpacing/>
        <w:jc w:val="both"/>
        <w:rPr>
          <w:rFonts w:ascii="Arial" w:hAnsi="Arial" w:cs="Arial"/>
          <w:sz w:val="24"/>
          <w:szCs w:val="24"/>
        </w:rPr>
      </w:pPr>
    </w:p>
    <w:p w14:paraId="73289287" w14:textId="77777777" w:rsidR="005413AB" w:rsidRPr="004C321E" w:rsidRDefault="005413AB" w:rsidP="005413AB">
      <w:pPr>
        <w:pStyle w:val="StandardWeb"/>
        <w:spacing w:before="0" w:beforeAutospacing="0" w:after="0" w:afterAutospacing="0"/>
        <w:contextualSpacing/>
        <w:rPr>
          <w:rFonts w:ascii="Arial" w:hAnsi="Arial" w:cs="Arial"/>
        </w:rPr>
      </w:pPr>
    </w:p>
    <w:p w14:paraId="768A2ADE" w14:textId="77777777" w:rsidR="005413AB" w:rsidRPr="00604543" w:rsidRDefault="005413AB" w:rsidP="005413AB">
      <w:pPr>
        <w:pStyle w:val="StandardWeb"/>
        <w:spacing w:before="0" w:beforeAutospacing="0" w:after="0" w:afterAutospacing="0"/>
        <w:contextualSpacing/>
        <w:rPr>
          <w:rFonts w:ascii="Arial" w:hAnsi="Arial" w:cs="Arial"/>
          <w:b/>
          <w:bCs/>
          <w:u w:val="single"/>
        </w:rPr>
      </w:pPr>
      <w:r w:rsidRPr="00604543">
        <w:rPr>
          <w:rFonts w:ascii="Arial" w:hAnsi="Arial" w:cs="Arial"/>
          <w:b/>
          <w:bCs/>
          <w:u w:val="single"/>
        </w:rPr>
        <w:t>Tabelle</w:t>
      </w:r>
    </w:p>
    <w:p w14:paraId="2D9B8128" w14:textId="0F3A01A6" w:rsidR="005413AB" w:rsidRDefault="005413AB" w:rsidP="005413AB">
      <w:pPr>
        <w:pStyle w:val="StandardWeb"/>
        <w:spacing w:before="0" w:beforeAutospacing="0" w:after="0" w:afterAutospacing="0"/>
        <w:contextualSpacing/>
        <w:rPr>
          <w:rFonts w:ascii="Arial" w:hAnsi="Arial" w:cs="Arial"/>
        </w:rPr>
      </w:pPr>
    </w:p>
    <w:p w14:paraId="3F5DF5A7" w14:textId="77777777" w:rsidR="00604543" w:rsidRDefault="00604543" w:rsidP="005413AB">
      <w:pPr>
        <w:pStyle w:val="StandardWeb"/>
        <w:spacing w:before="0" w:beforeAutospacing="0" w:after="0" w:afterAutospacing="0"/>
        <w:contextualSpacing/>
        <w:rPr>
          <w:rFonts w:ascii="Arial" w:hAnsi="Arial" w:cs="Arial"/>
        </w:rPr>
      </w:pPr>
    </w:p>
    <w:tbl>
      <w:tblPr>
        <w:tblStyle w:val="Tabellenraster"/>
        <w:tblW w:w="0" w:type="auto"/>
        <w:tblLook w:val="04A0" w:firstRow="1" w:lastRow="0" w:firstColumn="1" w:lastColumn="0" w:noHBand="0" w:noVBand="1"/>
      </w:tblPr>
      <w:tblGrid>
        <w:gridCol w:w="1132"/>
        <w:gridCol w:w="3399"/>
        <w:gridCol w:w="567"/>
        <w:gridCol w:w="567"/>
        <w:gridCol w:w="567"/>
        <w:gridCol w:w="564"/>
        <w:gridCol w:w="1133"/>
        <w:gridCol w:w="1133"/>
      </w:tblGrid>
      <w:tr w:rsidR="005413AB" w14:paraId="371AE5CB" w14:textId="77777777" w:rsidTr="00CE35E2">
        <w:tc>
          <w:tcPr>
            <w:tcW w:w="1132" w:type="dxa"/>
          </w:tcPr>
          <w:p w14:paraId="41B6B4C5" w14:textId="77777777" w:rsidR="005413AB" w:rsidRDefault="005413AB" w:rsidP="00CE35E2">
            <w:pPr>
              <w:pStyle w:val="StandardWeb"/>
              <w:spacing w:before="0" w:beforeAutospacing="0" w:after="0" w:afterAutospacing="0"/>
              <w:contextualSpacing/>
              <w:rPr>
                <w:rFonts w:ascii="Arial" w:hAnsi="Arial" w:cs="Arial"/>
              </w:rPr>
            </w:pPr>
          </w:p>
        </w:tc>
        <w:tc>
          <w:tcPr>
            <w:tcW w:w="3399" w:type="dxa"/>
          </w:tcPr>
          <w:p w14:paraId="1941D039" w14:textId="77777777" w:rsidR="005413AB" w:rsidRDefault="005413AB" w:rsidP="00CE35E2">
            <w:pPr>
              <w:pStyle w:val="StandardWeb"/>
              <w:spacing w:before="0" w:beforeAutospacing="0" w:after="0" w:afterAutospacing="0"/>
              <w:contextualSpacing/>
              <w:rPr>
                <w:rFonts w:ascii="Arial" w:hAnsi="Arial" w:cs="Arial"/>
              </w:rPr>
            </w:pPr>
          </w:p>
        </w:tc>
        <w:tc>
          <w:tcPr>
            <w:tcW w:w="567" w:type="dxa"/>
          </w:tcPr>
          <w:p w14:paraId="0CDDC858" w14:textId="77777777" w:rsidR="005413AB" w:rsidRPr="00604543" w:rsidRDefault="005413AB" w:rsidP="00CE35E2">
            <w:pPr>
              <w:pStyle w:val="StandardWeb"/>
              <w:spacing w:before="0" w:beforeAutospacing="0" w:after="0" w:afterAutospacing="0"/>
              <w:contextualSpacing/>
              <w:rPr>
                <w:rFonts w:ascii="Arial" w:hAnsi="Arial" w:cs="Arial"/>
                <w:b/>
                <w:bCs/>
              </w:rPr>
            </w:pPr>
            <w:r w:rsidRPr="00604543">
              <w:rPr>
                <w:rFonts w:ascii="Arial" w:hAnsi="Arial" w:cs="Arial"/>
                <w:b/>
                <w:bCs/>
              </w:rPr>
              <w:t>Sp</w:t>
            </w:r>
          </w:p>
        </w:tc>
        <w:tc>
          <w:tcPr>
            <w:tcW w:w="567" w:type="dxa"/>
          </w:tcPr>
          <w:p w14:paraId="335B7CD6" w14:textId="77777777" w:rsidR="005413AB" w:rsidRPr="00604543" w:rsidRDefault="005413AB" w:rsidP="00CE35E2">
            <w:pPr>
              <w:pStyle w:val="StandardWeb"/>
              <w:spacing w:before="0" w:beforeAutospacing="0" w:after="0" w:afterAutospacing="0"/>
              <w:contextualSpacing/>
              <w:rPr>
                <w:rFonts w:ascii="Arial" w:hAnsi="Arial" w:cs="Arial"/>
                <w:b/>
                <w:bCs/>
              </w:rPr>
            </w:pPr>
            <w:r w:rsidRPr="00604543">
              <w:rPr>
                <w:rFonts w:ascii="Arial" w:hAnsi="Arial" w:cs="Arial"/>
                <w:b/>
                <w:bCs/>
              </w:rPr>
              <w:t>g</w:t>
            </w:r>
          </w:p>
        </w:tc>
        <w:tc>
          <w:tcPr>
            <w:tcW w:w="567" w:type="dxa"/>
          </w:tcPr>
          <w:p w14:paraId="57D0DF4E" w14:textId="77777777" w:rsidR="005413AB" w:rsidRPr="00604543" w:rsidRDefault="005413AB" w:rsidP="00CE35E2">
            <w:pPr>
              <w:pStyle w:val="StandardWeb"/>
              <w:spacing w:before="0" w:beforeAutospacing="0" w:after="0" w:afterAutospacing="0"/>
              <w:contextualSpacing/>
              <w:rPr>
                <w:rFonts w:ascii="Arial" w:hAnsi="Arial" w:cs="Arial"/>
                <w:b/>
                <w:bCs/>
              </w:rPr>
            </w:pPr>
            <w:r w:rsidRPr="00604543">
              <w:rPr>
                <w:rFonts w:ascii="Arial" w:hAnsi="Arial" w:cs="Arial"/>
                <w:b/>
                <w:bCs/>
              </w:rPr>
              <w:t>u</w:t>
            </w:r>
          </w:p>
        </w:tc>
        <w:tc>
          <w:tcPr>
            <w:tcW w:w="564" w:type="dxa"/>
          </w:tcPr>
          <w:p w14:paraId="03138AB5" w14:textId="77777777" w:rsidR="005413AB" w:rsidRPr="00604543" w:rsidRDefault="005413AB" w:rsidP="00CE35E2">
            <w:pPr>
              <w:pStyle w:val="StandardWeb"/>
              <w:spacing w:before="0" w:beforeAutospacing="0" w:after="0" w:afterAutospacing="0"/>
              <w:contextualSpacing/>
              <w:rPr>
                <w:rFonts w:ascii="Arial" w:hAnsi="Arial" w:cs="Arial"/>
                <w:b/>
                <w:bCs/>
              </w:rPr>
            </w:pPr>
            <w:r w:rsidRPr="00604543">
              <w:rPr>
                <w:rFonts w:ascii="Arial" w:hAnsi="Arial" w:cs="Arial"/>
                <w:b/>
                <w:bCs/>
              </w:rPr>
              <w:t>v</w:t>
            </w:r>
          </w:p>
        </w:tc>
        <w:tc>
          <w:tcPr>
            <w:tcW w:w="1133" w:type="dxa"/>
          </w:tcPr>
          <w:p w14:paraId="1FBCED4A" w14:textId="77777777" w:rsidR="005413AB" w:rsidRPr="00604543" w:rsidRDefault="005413AB" w:rsidP="00CE35E2">
            <w:pPr>
              <w:pStyle w:val="StandardWeb"/>
              <w:spacing w:before="0" w:beforeAutospacing="0" w:after="0" w:afterAutospacing="0"/>
              <w:contextualSpacing/>
              <w:rPr>
                <w:rFonts w:ascii="Arial" w:hAnsi="Arial" w:cs="Arial"/>
                <w:b/>
                <w:bCs/>
              </w:rPr>
            </w:pPr>
            <w:r w:rsidRPr="00604543">
              <w:rPr>
                <w:rFonts w:ascii="Arial" w:hAnsi="Arial" w:cs="Arial"/>
                <w:b/>
                <w:bCs/>
              </w:rPr>
              <w:t>Tore</w:t>
            </w:r>
          </w:p>
        </w:tc>
        <w:tc>
          <w:tcPr>
            <w:tcW w:w="1133" w:type="dxa"/>
          </w:tcPr>
          <w:p w14:paraId="2DE7F7D1" w14:textId="77777777" w:rsidR="005413AB" w:rsidRPr="00604543" w:rsidRDefault="005413AB" w:rsidP="00CE35E2">
            <w:pPr>
              <w:pStyle w:val="StandardWeb"/>
              <w:spacing w:before="0" w:beforeAutospacing="0" w:after="0" w:afterAutospacing="0"/>
              <w:contextualSpacing/>
              <w:rPr>
                <w:rFonts w:ascii="Arial" w:hAnsi="Arial" w:cs="Arial"/>
                <w:b/>
                <w:bCs/>
              </w:rPr>
            </w:pPr>
            <w:r w:rsidRPr="00604543">
              <w:rPr>
                <w:rFonts w:ascii="Arial" w:hAnsi="Arial" w:cs="Arial"/>
                <w:b/>
                <w:bCs/>
              </w:rPr>
              <w:t>Pkt.</w:t>
            </w:r>
          </w:p>
        </w:tc>
      </w:tr>
      <w:tr w:rsidR="005413AB" w14:paraId="5E880032" w14:textId="77777777" w:rsidTr="00CE35E2">
        <w:tc>
          <w:tcPr>
            <w:tcW w:w="1132" w:type="dxa"/>
          </w:tcPr>
          <w:p w14:paraId="1DEE608F"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1. (Auf)</w:t>
            </w:r>
          </w:p>
        </w:tc>
        <w:tc>
          <w:tcPr>
            <w:tcW w:w="3399" w:type="dxa"/>
          </w:tcPr>
          <w:p w14:paraId="5CFB102F"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SSV Wildbergerhütte-Ods.</w:t>
            </w:r>
          </w:p>
        </w:tc>
        <w:tc>
          <w:tcPr>
            <w:tcW w:w="567" w:type="dxa"/>
          </w:tcPr>
          <w:p w14:paraId="26A8CACB"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30</w:t>
            </w:r>
          </w:p>
        </w:tc>
        <w:tc>
          <w:tcPr>
            <w:tcW w:w="567" w:type="dxa"/>
          </w:tcPr>
          <w:p w14:paraId="3478A0EB"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25</w:t>
            </w:r>
          </w:p>
        </w:tc>
        <w:tc>
          <w:tcPr>
            <w:tcW w:w="567" w:type="dxa"/>
          </w:tcPr>
          <w:p w14:paraId="12C222AD"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2</w:t>
            </w:r>
          </w:p>
        </w:tc>
        <w:tc>
          <w:tcPr>
            <w:tcW w:w="564" w:type="dxa"/>
          </w:tcPr>
          <w:p w14:paraId="3CB90F61"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3</w:t>
            </w:r>
          </w:p>
        </w:tc>
        <w:tc>
          <w:tcPr>
            <w:tcW w:w="1133" w:type="dxa"/>
          </w:tcPr>
          <w:p w14:paraId="228FCF7C"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124:40</w:t>
            </w:r>
          </w:p>
        </w:tc>
        <w:tc>
          <w:tcPr>
            <w:tcW w:w="1133" w:type="dxa"/>
          </w:tcPr>
          <w:p w14:paraId="02179A52"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77</w:t>
            </w:r>
          </w:p>
        </w:tc>
      </w:tr>
      <w:tr w:rsidR="005413AB" w14:paraId="6DAFFEBF" w14:textId="77777777" w:rsidTr="00CE35E2">
        <w:tc>
          <w:tcPr>
            <w:tcW w:w="1132" w:type="dxa"/>
          </w:tcPr>
          <w:p w14:paraId="227C7827"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2.</w:t>
            </w:r>
          </w:p>
        </w:tc>
        <w:tc>
          <w:tcPr>
            <w:tcW w:w="3399" w:type="dxa"/>
          </w:tcPr>
          <w:p w14:paraId="1C1A2F8F"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FC Wiedenest-Othetal</w:t>
            </w:r>
          </w:p>
        </w:tc>
        <w:tc>
          <w:tcPr>
            <w:tcW w:w="567" w:type="dxa"/>
          </w:tcPr>
          <w:p w14:paraId="339F4E0D"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30</w:t>
            </w:r>
          </w:p>
        </w:tc>
        <w:tc>
          <w:tcPr>
            <w:tcW w:w="567" w:type="dxa"/>
          </w:tcPr>
          <w:p w14:paraId="01821F0B"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19</w:t>
            </w:r>
          </w:p>
        </w:tc>
        <w:tc>
          <w:tcPr>
            <w:tcW w:w="567" w:type="dxa"/>
          </w:tcPr>
          <w:p w14:paraId="77EDA60F"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6</w:t>
            </w:r>
          </w:p>
        </w:tc>
        <w:tc>
          <w:tcPr>
            <w:tcW w:w="564" w:type="dxa"/>
          </w:tcPr>
          <w:p w14:paraId="73088F13"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5</w:t>
            </w:r>
          </w:p>
        </w:tc>
        <w:tc>
          <w:tcPr>
            <w:tcW w:w="1133" w:type="dxa"/>
          </w:tcPr>
          <w:p w14:paraId="2A65BA6C"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94:50</w:t>
            </w:r>
          </w:p>
        </w:tc>
        <w:tc>
          <w:tcPr>
            <w:tcW w:w="1133" w:type="dxa"/>
          </w:tcPr>
          <w:p w14:paraId="1BAD9814"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63</w:t>
            </w:r>
          </w:p>
        </w:tc>
      </w:tr>
      <w:tr w:rsidR="005413AB" w14:paraId="545CB34F" w14:textId="77777777" w:rsidTr="00CE35E2">
        <w:tc>
          <w:tcPr>
            <w:tcW w:w="1132" w:type="dxa"/>
          </w:tcPr>
          <w:p w14:paraId="13CCCA2B"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3.</w:t>
            </w:r>
          </w:p>
        </w:tc>
        <w:tc>
          <w:tcPr>
            <w:tcW w:w="3399" w:type="dxa"/>
          </w:tcPr>
          <w:p w14:paraId="327492F0"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SpVgg Holpe-Steimelhagen</w:t>
            </w:r>
          </w:p>
        </w:tc>
        <w:tc>
          <w:tcPr>
            <w:tcW w:w="567" w:type="dxa"/>
          </w:tcPr>
          <w:p w14:paraId="3D35C752"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30</w:t>
            </w:r>
          </w:p>
        </w:tc>
        <w:tc>
          <w:tcPr>
            <w:tcW w:w="567" w:type="dxa"/>
          </w:tcPr>
          <w:p w14:paraId="532C6F3A"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19</w:t>
            </w:r>
          </w:p>
        </w:tc>
        <w:tc>
          <w:tcPr>
            <w:tcW w:w="567" w:type="dxa"/>
          </w:tcPr>
          <w:p w14:paraId="6AB3E720"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2</w:t>
            </w:r>
          </w:p>
        </w:tc>
        <w:tc>
          <w:tcPr>
            <w:tcW w:w="564" w:type="dxa"/>
          </w:tcPr>
          <w:p w14:paraId="12B6956A"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9</w:t>
            </w:r>
          </w:p>
        </w:tc>
        <w:tc>
          <w:tcPr>
            <w:tcW w:w="1133" w:type="dxa"/>
          </w:tcPr>
          <w:p w14:paraId="018EAE5F"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111:65</w:t>
            </w:r>
          </w:p>
        </w:tc>
        <w:tc>
          <w:tcPr>
            <w:tcW w:w="1133" w:type="dxa"/>
          </w:tcPr>
          <w:p w14:paraId="59C42217"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59</w:t>
            </w:r>
          </w:p>
        </w:tc>
      </w:tr>
      <w:tr w:rsidR="005413AB" w14:paraId="6075495A" w14:textId="77777777" w:rsidTr="00CE35E2">
        <w:tc>
          <w:tcPr>
            <w:tcW w:w="1132" w:type="dxa"/>
          </w:tcPr>
          <w:p w14:paraId="0357B2AC"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4.</w:t>
            </w:r>
          </w:p>
        </w:tc>
        <w:tc>
          <w:tcPr>
            <w:tcW w:w="3399" w:type="dxa"/>
          </w:tcPr>
          <w:p w14:paraId="566E2336"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FV Wiehl 3</w:t>
            </w:r>
          </w:p>
        </w:tc>
        <w:tc>
          <w:tcPr>
            <w:tcW w:w="567" w:type="dxa"/>
          </w:tcPr>
          <w:p w14:paraId="5A49A755"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30</w:t>
            </w:r>
          </w:p>
        </w:tc>
        <w:tc>
          <w:tcPr>
            <w:tcW w:w="567" w:type="dxa"/>
          </w:tcPr>
          <w:p w14:paraId="56A5441D"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19</w:t>
            </w:r>
          </w:p>
        </w:tc>
        <w:tc>
          <w:tcPr>
            <w:tcW w:w="567" w:type="dxa"/>
          </w:tcPr>
          <w:p w14:paraId="1D32FD61"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2</w:t>
            </w:r>
          </w:p>
        </w:tc>
        <w:tc>
          <w:tcPr>
            <w:tcW w:w="564" w:type="dxa"/>
          </w:tcPr>
          <w:p w14:paraId="482F3AD8"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9</w:t>
            </w:r>
          </w:p>
        </w:tc>
        <w:tc>
          <w:tcPr>
            <w:tcW w:w="1133" w:type="dxa"/>
          </w:tcPr>
          <w:p w14:paraId="56F14AAE"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94:66</w:t>
            </w:r>
          </w:p>
        </w:tc>
        <w:tc>
          <w:tcPr>
            <w:tcW w:w="1133" w:type="dxa"/>
          </w:tcPr>
          <w:p w14:paraId="01CAE9BB"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59</w:t>
            </w:r>
          </w:p>
        </w:tc>
      </w:tr>
      <w:tr w:rsidR="005413AB" w14:paraId="5D47B3D2" w14:textId="77777777" w:rsidTr="00CE35E2">
        <w:tc>
          <w:tcPr>
            <w:tcW w:w="1132" w:type="dxa"/>
          </w:tcPr>
          <w:p w14:paraId="0E8BF82A"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5.</w:t>
            </w:r>
          </w:p>
        </w:tc>
        <w:tc>
          <w:tcPr>
            <w:tcW w:w="3399" w:type="dxa"/>
          </w:tcPr>
          <w:p w14:paraId="2ABC0E0B"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VfR Marienhagen</w:t>
            </w:r>
          </w:p>
        </w:tc>
        <w:tc>
          <w:tcPr>
            <w:tcW w:w="567" w:type="dxa"/>
          </w:tcPr>
          <w:p w14:paraId="0B738AF9"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30</w:t>
            </w:r>
          </w:p>
        </w:tc>
        <w:tc>
          <w:tcPr>
            <w:tcW w:w="567" w:type="dxa"/>
          </w:tcPr>
          <w:p w14:paraId="6AA7372A"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17</w:t>
            </w:r>
          </w:p>
        </w:tc>
        <w:tc>
          <w:tcPr>
            <w:tcW w:w="567" w:type="dxa"/>
          </w:tcPr>
          <w:p w14:paraId="2BFC35C1"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3</w:t>
            </w:r>
          </w:p>
        </w:tc>
        <w:tc>
          <w:tcPr>
            <w:tcW w:w="564" w:type="dxa"/>
          </w:tcPr>
          <w:p w14:paraId="05A6EB62"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10</w:t>
            </w:r>
          </w:p>
        </w:tc>
        <w:tc>
          <w:tcPr>
            <w:tcW w:w="1133" w:type="dxa"/>
          </w:tcPr>
          <w:p w14:paraId="6FA0BFE7"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98:53</w:t>
            </w:r>
          </w:p>
        </w:tc>
        <w:tc>
          <w:tcPr>
            <w:tcW w:w="1133" w:type="dxa"/>
          </w:tcPr>
          <w:p w14:paraId="04EEEEB1"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54</w:t>
            </w:r>
          </w:p>
        </w:tc>
      </w:tr>
      <w:tr w:rsidR="005413AB" w14:paraId="0CA77285" w14:textId="77777777" w:rsidTr="00CE35E2">
        <w:tc>
          <w:tcPr>
            <w:tcW w:w="1132" w:type="dxa"/>
          </w:tcPr>
          <w:p w14:paraId="22CA6FFC"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6.</w:t>
            </w:r>
          </w:p>
        </w:tc>
        <w:tc>
          <w:tcPr>
            <w:tcW w:w="3399" w:type="dxa"/>
          </w:tcPr>
          <w:p w14:paraId="4B36D137"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SV Morsbach</w:t>
            </w:r>
          </w:p>
        </w:tc>
        <w:tc>
          <w:tcPr>
            <w:tcW w:w="567" w:type="dxa"/>
          </w:tcPr>
          <w:p w14:paraId="11050D70"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30</w:t>
            </w:r>
          </w:p>
        </w:tc>
        <w:tc>
          <w:tcPr>
            <w:tcW w:w="567" w:type="dxa"/>
          </w:tcPr>
          <w:p w14:paraId="09E14F18"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15</w:t>
            </w:r>
          </w:p>
        </w:tc>
        <w:tc>
          <w:tcPr>
            <w:tcW w:w="567" w:type="dxa"/>
          </w:tcPr>
          <w:p w14:paraId="23A3F12F"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2</w:t>
            </w:r>
          </w:p>
        </w:tc>
        <w:tc>
          <w:tcPr>
            <w:tcW w:w="564" w:type="dxa"/>
          </w:tcPr>
          <w:p w14:paraId="63686B05"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13</w:t>
            </w:r>
          </w:p>
        </w:tc>
        <w:tc>
          <w:tcPr>
            <w:tcW w:w="1133" w:type="dxa"/>
          </w:tcPr>
          <w:p w14:paraId="37DE7B94"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74:73</w:t>
            </w:r>
          </w:p>
        </w:tc>
        <w:tc>
          <w:tcPr>
            <w:tcW w:w="1133" w:type="dxa"/>
          </w:tcPr>
          <w:p w14:paraId="6D37B1A8"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47</w:t>
            </w:r>
          </w:p>
        </w:tc>
      </w:tr>
      <w:tr w:rsidR="005413AB" w14:paraId="7103A1E9" w14:textId="77777777" w:rsidTr="00CE35E2">
        <w:tc>
          <w:tcPr>
            <w:tcW w:w="1132" w:type="dxa"/>
          </w:tcPr>
          <w:p w14:paraId="0EE10ECB"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7.</w:t>
            </w:r>
          </w:p>
        </w:tc>
        <w:tc>
          <w:tcPr>
            <w:tcW w:w="3399" w:type="dxa"/>
          </w:tcPr>
          <w:p w14:paraId="6B01373E"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RS 19 Waldbröl</w:t>
            </w:r>
          </w:p>
        </w:tc>
        <w:tc>
          <w:tcPr>
            <w:tcW w:w="567" w:type="dxa"/>
          </w:tcPr>
          <w:p w14:paraId="28B139E4"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30</w:t>
            </w:r>
          </w:p>
        </w:tc>
        <w:tc>
          <w:tcPr>
            <w:tcW w:w="567" w:type="dxa"/>
          </w:tcPr>
          <w:p w14:paraId="320696C0"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15</w:t>
            </w:r>
          </w:p>
        </w:tc>
        <w:tc>
          <w:tcPr>
            <w:tcW w:w="567" w:type="dxa"/>
          </w:tcPr>
          <w:p w14:paraId="41D2230F"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1</w:t>
            </w:r>
          </w:p>
        </w:tc>
        <w:tc>
          <w:tcPr>
            <w:tcW w:w="564" w:type="dxa"/>
          </w:tcPr>
          <w:p w14:paraId="3597D216"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14</w:t>
            </w:r>
          </w:p>
        </w:tc>
        <w:tc>
          <w:tcPr>
            <w:tcW w:w="1133" w:type="dxa"/>
          </w:tcPr>
          <w:p w14:paraId="1C637574"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86:70</w:t>
            </w:r>
          </w:p>
        </w:tc>
        <w:tc>
          <w:tcPr>
            <w:tcW w:w="1133" w:type="dxa"/>
          </w:tcPr>
          <w:p w14:paraId="2E9DA65A"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46</w:t>
            </w:r>
          </w:p>
        </w:tc>
      </w:tr>
      <w:tr w:rsidR="005413AB" w14:paraId="6ADD9339" w14:textId="77777777" w:rsidTr="00CE35E2">
        <w:tc>
          <w:tcPr>
            <w:tcW w:w="1132" w:type="dxa"/>
          </w:tcPr>
          <w:p w14:paraId="336751F8"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8.</w:t>
            </w:r>
          </w:p>
        </w:tc>
        <w:tc>
          <w:tcPr>
            <w:tcW w:w="3399" w:type="dxa"/>
          </w:tcPr>
          <w:p w14:paraId="1DC06758"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DJK Gummersbach</w:t>
            </w:r>
          </w:p>
        </w:tc>
        <w:tc>
          <w:tcPr>
            <w:tcW w:w="567" w:type="dxa"/>
          </w:tcPr>
          <w:p w14:paraId="7949630C"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30</w:t>
            </w:r>
          </w:p>
        </w:tc>
        <w:tc>
          <w:tcPr>
            <w:tcW w:w="567" w:type="dxa"/>
          </w:tcPr>
          <w:p w14:paraId="0F69B986"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14</w:t>
            </w:r>
          </w:p>
        </w:tc>
        <w:tc>
          <w:tcPr>
            <w:tcW w:w="567" w:type="dxa"/>
          </w:tcPr>
          <w:p w14:paraId="65FF0E63"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2</w:t>
            </w:r>
          </w:p>
        </w:tc>
        <w:tc>
          <w:tcPr>
            <w:tcW w:w="564" w:type="dxa"/>
          </w:tcPr>
          <w:p w14:paraId="04D7DB76"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14</w:t>
            </w:r>
          </w:p>
        </w:tc>
        <w:tc>
          <w:tcPr>
            <w:tcW w:w="1133" w:type="dxa"/>
          </w:tcPr>
          <w:p w14:paraId="680AFC21"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75:86</w:t>
            </w:r>
          </w:p>
        </w:tc>
        <w:tc>
          <w:tcPr>
            <w:tcW w:w="1133" w:type="dxa"/>
          </w:tcPr>
          <w:p w14:paraId="08777C05"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44</w:t>
            </w:r>
          </w:p>
        </w:tc>
      </w:tr>
      <w:tr w:rsidR="005413AB" w14:paraId="45B57AC2" w14:textId="77777777" w:rsidTr="00CE35E2">
        <w:tc>
          <w:tcPr>
            <w:tcW w:w="1132" w:type="dxa"/>
          </w:tcPr>
          <w:p w14:paraId="5165CF84"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9.</w:t>
            </w:r>
          </w:p>
        </w:tc>
        <w:tc>
          <w:tcPr>
            <w:tcW w:w="3399" w:type="dxa"/>
          </w:tcPr>
          <w:p w14:paraId="49D6E4AD"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Sportfreunde Asbachtal</w:t>
            </w:r>
          </w:p>
        </w:tc>
        <w:tc>
          <w:tcPr>
            <w:tcW w:w="567" w:type="dxa"/>
          </w:tcPr>
          <w:p w14:paraId="540FA600"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30</w:t>
            </w:r>
          </w:p>
        </w:tc>
        <w:tc>
          <w:tcPr>
            <w:tcW w:w="567" w:type="dxa"/>
          </w:tcPr>
          <w:p w14:paraId="77603014"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12</w:t>
            </w:r>
          </w:p>
        </w:tc>
        <w:tc>
          <w:tcPr>
            <w:tcW w:w="567" w:type="dxa"/>
          </w:tcPr>
          <w:p w14:paraId="4021668D"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7</w:t>
            </w:r>
          </w:p>
        </w:tc>
        <w:tc>
          <w:tcPr>
            <w:tcW w:w="564" w:type="dxa"/>
          </w:tcPr>
          <w:p w14:paraId="5C680FA7"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11</w:t>
            </w:r>
          </w:p>
        </w:tc>
        <w:tc>
          <w:tcPr>
            <w:tcW w:w="1133" w:type="dxa"/>
          </w:tcPr>
          <w:p w14:paraId="1F2D711B"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66:62</w:t>
            </w:r>
          </w:p>
        </w:tc>
        <w:tc>
          <w:tcPr>
            <w:tcW w:w="1133" w:type="dxa"/>
          </w:tcPr>
          <w:p w14:paraId="2D58E0D1"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43</w:t>
            </w:r>
          </w:p>
        </w:tc>
      </w:tr>
      <w:tr w:rsidR="005413AB" w14:paraId="01990DF1" w14:textId="77777777" w:rsidTr="00CE35E2">
        <w:tc>
          <w:tcPr>
            <w:tcW w:w="1132" w:type="dxa"/>
          </w:tcPr>
          <w:p w14:paraId="5E332D3B"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10.</w:t>
            </w:r>
          </w:p>
        </w:tc>
        <w:tc>
          <w:tcPr>
            <w:tcW w:w="3399" w:type="dxa"/>
          </w:tcPr>
          <w:p w14:paraId="6C5B1895"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Borussia Derschlag</w:t>
            </w:r>
          </w:p>
        </w:tc>
        <w:tc>
          <w:tcPr>
            <w:tcW w:w="567" w:type="dxa"/>
          </w:tcPr>
          <w:p w14:paraId="7DCAF866"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30</w:t>
            </w:r>
          </w:p>
        </w:tc>
        <w:tc>
          <w:tcPr>
            <w:tcW w:w="567" w:type="dxa"/>
          </w:tcPr>
          <w:p w14:paraId="6EA84D06"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13</w:t>
            </w:r>
          </w:p>
        </w:tc>
        <w:tc>
          <w:tcPr>
            <w:tcW w:w="567" w:type="dxa"/>
          </w:tcPr>
          <w:p w14:paraId="499FD5A4"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3</w:t>
            </w:r>
          </w:p>
        </w:tc>
        <w:tc>
          <w:tcPr>
            <w:tcW w:w="564" w:type="dxa"/>
          </w:tcPr>
          <w:p w14:paraId="13D3D52A"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14</w:t>
            </w:r>
          </w:p>
        </w:tc>
        <w:tc>
          <w:tcPr>
            <w:tcW w:w="1133" w:type="dxa"/>
          </w:tcPr>
          <w:p w14:paraId="40A564E7"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85:73</w:t>
            </w:r>
          </w:p>
        </w:tc>
        <w:tc>
          <w:tcPr>
            <w:tcW w:w="1133" w:type="dxa"/>
          </w:tcPr>
          <w:p w14:paraId="241CD80C"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42</w:t>
            </w:r>
          </w:p>
        </w:tc>
      </w:tr>
      <w:tr w:rsidR="005413AB" w14:paraId="5DF8B76A" w14:textId="77777777" w:rsidTr="00CE35E2">
        <w:tc>
          <w:tcPr>
            <w:tcW w:w="1132" w:type="dxa"/>
          </w:tcPr>
          <w:p w14:paraId="67B89843"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11.</w:t>
            </w:r>
          </w:p>
        </w:tc>
        <w:tc>
          <w:tcPr>
            <w:tcW w:w="3399" w:type="dxa"/>
          </w:tcPr>
          <w:p w14:paraId="2FB627A5"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TuS Elsenroth</w:t>
            </w:r>
          </w:p>
        </w:tc>
        <w:tc>
          <w:tcPr>
            <w:tcW w:w="567" w:type="dxa"/>
          </w:tcPr>
          <w:p w14:paraId="7A1BBA0F"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30</w:t>
            </w:r>
          </w:p>
        </w:tc>
        <w:tc>
          <w:tcPr>
            <w:tcW w:w="567" w:type="dxa"/>
          </w:tcPr>
          <w:p w14:paraId="14BDB87B"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11</w:t>
            </w:r>
          </w:p>
        </w:tc>
        <w:tc>
          <w:tcPr>
            <w:tcW w:w="567" w:type="dxa"/>
          </w:tcPr>
          <w:p w14:paraId="4D5AF0DE"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7</w:t>
            </w:r>
          </w:p>
        </w:tc>
        <w:tc>
          <w:tcPr>
            <w:tcW w:w="564" w:type="dxa"/>
          </w:tcPr>
          <w:p w14:paraId="34D7589B"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12</w:t>
            </w:r>
          </w:p>
        </w:tc>
        <w:tc>
          <w:tcPr>
            <w:tcW w:w="1133" w:type="dxa"/>
          </w:tcPr>
          <w:p w14:paraId="446EF1A0"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65:61</w:t>
            </w:r>
          </w:p>
        </w:tc>
        <w:tc>
          <w:tcPr>
            <w:tcW w:w="1133" w:type="dxa"/>
          </w:tcPr>
          <w:p w14:paraId="6F384D41"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40</w:t>
            </w:r>
          </w:p>
        </w:tc>
      </w:tr>
      <w:tr w:rsidR="005413AB" w14:paraId="785E4A87" w14:textId="77777777" w:rsidTr="00CE35E2">
        <w:tc>
          <w:tcPr>
            <w:tcW w:w="1132" w:type="dxa"/>
          </w:tcPr>
          <w:p w14:paraId="29A140A4"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12.</w:t>
            </w:r>
          </w:p>
        </w:tc>
        <w:tc>
          <w:tcPr>
            <w:tcW w:w="3399" w:type="dxa"/>
          </w:tcPr>
          <w:p w14:paraId="2A3992F8"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SSV 08 Bergneustadt</w:t>
            </w:r>
          </w:p>
        </w:tc>
        <w:tc>
          <w:tcPr>
            <w:tcW w:w="567" w:type="dxa"/>
          </w:tcPr>
          <w:p w14:paraId="7DC80131"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30</w:t>
            </w:r>
          </w:p>
        </w:tc>
        <w:tc>
          <w:tcPr>
            <w:tcW w:w="567" w:type="dxa"/>
          </w:tcPr>
          <w:p w14:paraId="7CE2B17A"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12</w:t>
            </w:r>
          </w:p>
        </w:tc>
        <w:tc>
          <w:tcPr>
            <w:tcW w:w="567" w:type="dxa"/>
          </w:tcPr>
          <w:p w14:paraId="1FBF9F1E"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3</w:t>
            </w:r>
          </w:p>
        </w:tc>
        <w:tc>
          <w:tcPr>
            <w:tcW w:w="564" w:type="dxa"/>
          </w:tcPr>
          <w:p w14:paraId="1547F6E0"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15</w:t>
            </w:r>
          </w:p>
        </w:tc>
        <w:tc>
          <w:tcPr>
            <w:tcW w:w="1133" w:type="dxa"/>
          </w:tcPr>
          <w:p w14:paraId="04D6B2F7"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69:92</w:t>
            </w:r>
          </w:p>
        </w:tc>
        <w:tc>
          <w:tcPr>
            <w:tcW w:w="1133" w:type="dxa"/>
          </w:tcPr>
          <w:p w14:paraId="3B9C5B10"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39</w:t>
            </w:r>
          </w:p>
        </w:tc>
      </w:tr>
      <w:tr w:rsidR="005413AB" w14:paraId="1721A2FF" w14:textId="77777777" w:rsidTr="00CE35E2">
        <w:tc>
          <w:tcPr>
            <w:tcW w:w="1132" w:type="dxa"/>
          </w:tcPr>
          <w:p w14:paraId="545E1574"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13.</w:t>
            </w:r>
          </w:p>
        </w:tc>
        <w:tc>
          <w:tcPr>
            <w:tcW w:w="3399" w:type="dxa"/>
          </w:tcPr>
          <w:p w14:paraId="3869D916"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SpVg Rossenbach</w:t>
            </w:r>
          </w:p>
        </w:tc>
        <w:tc>
          <w:tcPr>
            <w:tcW w:w="567" w:type="dxa"/>
          </w:tcPr>
          <w:p w14:paraId="4FB9E194"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30</w:t>
            </w:r>
          </w:p>
        </w:tc>
        <w:tc>
          <w:tcPr>
            <w:tcW w:w="567" w:type="dxa"/>
          </w:tcPr>
          <w:p w14:paraId="290FDAA3"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10</w:t>
            </w:r>
          </w:p>
        </w:tc>
        <w:tc>
          <w:tcPr>
            <w:tcW w:w="567" w:type="dxa"/>
          </w:tcPr>
          <w:p w14:paraId="604359F5"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3</w:t>
            </w:r>
          </w:p>
        </w:tc>
        <w:tc>
          <w:tcPr>
            <w:tcW w:w="564" w:type="dxa"/>
          </w:tcPr>
          <w:p w14:paraId="12DEF56E"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17</w:t>
            </w:r>
          </w:p>
        </w:tc>
        <w:tc>
          <w:tcPr>
            <w:tcW w:w="1133" w:type="dxa"/>
          </w:tcPr>
          <w:p w14:paraId="0E7A463F"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64:86</w:t>
            </w:r>
          </w:p>
        </w:tc>
        <w:tc>
          <w:tcPr>
            <w:tcW w:w="1133" w:type="dxa"/>
          </w:tcPr>
          <w:p w14:paraId="03E584BB"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33</w:t>
            </w:r>
          </w:p>
        </w:tc>
      </w:tr>
      <w:tr w:rsidR="005413AB" w14:paraId="288F4F8D" w14:textId="77777777" w:rsidTr="00CE35E2">
        <w:tc>
          <w:tcPr>
            <w:tcW w:w="1132" w:type="dxa"/>
          </w:tcPr>
          <w:p w14:paraId="0076D8CC"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14.</w:t>
            </w:r>
          </w:p>
        </w:tc>
        <w:tc>
          <w:tcPr>
            <w:tcW w:w="3399" w:type="dxa"/>
          </w:tcPr>
          <w:p w14:paraId="6A67BA83"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BV 09 Drabenderhöhe</w:t>
            </w:r>
          </w:p>
        </w:tc>
        <w:tc>
          <w:tcPr>
            <w:tcW w:w="567" w:type="dxa"/>
          </w:tcPr>
          <w:p w14:paraId="286B1A78"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30</w:t>
            </w:r>
          </w:p>
        </w:tc>
        <w:tc>
          <w:tcPr>
            <w:tcW w:w="567" w:type="dxa"/>
          </w:tcPr>
          <w:p w14:paraId="2FE33B98"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9</w:t>
            </w:r>
          </w:p>
        </w:tc>
        <w:tc>
          <w:tcPr>
            <w:tcW w:w="567" w:type="dxa"/>
          </w:tcPr>
          <w:p w14:paraId="3B72136E"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3</w:t>
            </w:r>
          </w:p>
        </w:tc>
        <w:tc>
          <w:tcPr>
            <w:tcW w:w="564" w:type="dxa"/>
          </w:tcPr>
          <w:p w14:paraId="22603B4E"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18</w:t>
            </w:r>
          </w:p>
        </w:tc>
        <w:tc>
          <w:tcPr>
            <w:tcW w:w="1133" w:type="dxa"/>
          </w:tcPr>
          <w:p w14:paraId="60CFD8BB"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65:86</w:t>
            </w:r>
          </w:p>
        </w:tc>
        <w:tc>
          <w:tcPr>
            <w:tcW w:w="1133" w:type="dxa"/>
          </w:tcPr>
          <w:p w14:paraId="20BA5D05"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30</w:t>
            </w:r>
          </w:p>
        </w:tc>
      </w:tr>
      <w:tr w:rsidR="005413AB" w14:paraId="09FC937B" w14:textId="77777777" w:rsidTr="00CE35E2">
        <w:tc>
          <w:tcPr>
            <w:tcW w:w="1132" w:type="dxa"/>
          </w:tcPr>
          <w:p w14:paraId="1CEB99AF"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15. (Ab)</w:t>
            </w:r>
          </w:p>
        </w:tc>
        <w:tc>
          <w:tcPr>
            <w:tcW w:w="3399" w:type="dxa"/>
          </w:tcPr>
          <w:p w14:paraId="157390AA"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TuRa Dieringhausen</w:t>
            </w:r>
          </w:p>
        </w:tc>
        <w:tc>
          <w:tcPr>
            <w:tcW w:w="567" w:type="dxa"/>
          </w:tcPr>
          <w:p w14:paraId="0D81852E"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30</w:t>
            </w:r>
          </w:p>
        </w:tc>
        <w:tc>
          <w:tcPr>
            <w:tcW w:w="567" w:type="dxa"/>
          </w:tcPr>
          <w:p w14:paraId="3CDEEAC3"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5</w:t>
            </w:r>
          </w:p>
        </w:tc>
        <w:tc>
          <w:tcPr>
            <w:tcW w:w="567" w:type="dxa"/>
          </w:tcPr>
          <w:p w14:paraId="4EE10565"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3</w:t>
            </w:r>
          </w:p>
        </w:tc>
        <w:tc>
          <w:tcPr>
            <w:tcW w:w="564" w:type="dxa"/>
          </w:tcPr>
          <w:p w14:paraId="2998C344"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22</w:t>
            </w:r>
          </w:p>
        </w:tc>
        <w:tc>
          <w:tcPr>
            <w:tcW w:w="1133" w:type="dxa"/>
          </w:tcPr>
          <w:p w14:paraId="6487DDCB"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53:119</w:t>
            </w:r>
          </w:p>
        </w:tc>
        <w:tc>
          <w:tcPr>
            <w:tcW w:w="1133" w:type="dxa"/>
          </w:tcPr>
          <w:p w14:paraId="4B54A9A2"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18</w:t>
            </w:r>
          </w:p>
        </w:tc>
      </w:tr>
      <w:tr w:rsidR="005413AB" w14:paraId="3022AB94" w14:textId="77777777" w:rsidTr="00CE35E2">
        <w:tc>
          <w:tcPr>
            <w:tcW w:w="1132" w:type="dxa"/>
          </w:tcPr>
          <w:p w14:paraId="39B2912D"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16. (Ab)</w:t>
            </w:r>
          </w:p>
        </w:tc>
        <w:tc>
          <w:tcPr>
            <w:tcW w:w="3399" w:type="dxa"/>
          </w:tcPr>
          <w:p w14:paraId="12784DBB"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SV Frömmersbach</w:t>
            </w:r>
          </w:p>
        </w:tc>
        <w:tc>
          <w:tcPr>
            <w:tcW w:w="567" w:type="dxa"/>
          </w:tcPr>
          <w:p w14:paraId="2C4AC55E"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30</w:t>
            </w:r>
          </w:p>
        </w:tc>
        <w:tc>
          <w:tcPr>
            <w:tcW w:w="567" w:type="dxa"/>
          </w:tcPr>
          <w:p w14:paraId="4B827719"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0</w:t>
            </w:r>
          </w:p>
        </w:tc>
        <w:tc>
          <w:tcPr>
            <w:tcW w:w="567" w:type="dxa"/>
          </w:tcPr>
          <w:p w14:paraId="671FCCA7"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1</w:t>
            </w:r>
          </w:p>
        </w:tc>
        <w:tc>
          <w:tcPr>
            <w:tcW w:w="564" w:type="dxa"/>
          </w:tcPr>
          <w:p w14:paraId="49FB02F3"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29</w:t>
            </w:r>
          </w:p>
        </w:tc>
        <w:tc>
          <w:tcPr>
            <w:tcW w:w="1133" w:type="dxa"/>
          </w:tcPr>
          <w:p w14:paraId="3DAD0DC7"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22:173</w:t>
            </w:r>
          </w:p>
        </w:tc>
        <w:tc>
          <w:tcPr>
            <w:tcW w:w="1133" w:type="dxa"/>
          </w:tcPr>
          <w:p w14:paraId="32F65B8B"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1</w:t>
            </w:r>
          </w:p>
        </w:tc>
      </w:tr>
    </w:tbl>
    <w:p w14:paraId="3D1D1C91" w14:textId="77777777" w:rsidR="005413AB" w:rsidRDefault="005413AB" w:rsidP="005413AB">
      <w:pPr>
        <w:pStyle w:val="StandardWeb"/>
        <w:spacing w:before="0" w:beforeAutospacing="0" w:after="0" w:afterAutospacing="0"/>
        <w:contextualSpacing/>
        <w:rPr>
          <w:rFonts w:ascii="Arial" w:hAnsi="Arial" w:cs="Arial"/>
        </w:rPr>
      </w:pPr>
    </w:p>
    <w:p w14:paraId="20DDAB50" w14:textId="77777777" w:rsidR="005413AB" w:rsidRDefault="005413AB" w:rsidP="005413AB">
      <w:pPr>
        <w:spacing w:after="0" w:line="240" w:lineRule="auto"/>
        <w:contextualSpacing/>
        <w:jc w:val="both"/>
        <w:rPr>
          <w:rFonts w:ascii="Arial" w:hAnsi="Arial" w:cs="Arial"/>
          <w:sz w:val="24"/>
          <w:szCs w:val="24"/>
        </w:rPr>
      </w:pPr>
    </w:p>
    <w:p w14:paraId="7301DE39" w14:textId="77777777" w:rsidR="005413AB" w:rsidRDefault="005413AB" w:rsidP="005413AB">
      <w:pPr>
        <w:pStyle w:val="StandardWeb"/>
        <w:spacing w:before="0" w:beforeAutospacing="0" w:after="0" w:afterAutospacing="0"/>
        <w:contextualSpacing/>
        <w:rPr>
          <w:rFonts w:ascii="Arial" w:hAnsi="Arial" w:cs="Arial"/>
        </w:rPr>
      </w:pPr>
    </w:p>
    <w:p w14:paraId="29B71975" w14:textId="3CDE593A" w:rsidR="005413AB" w:rsidRPr="00826B8B" w:rsidRDefault="005413AB" w:rsidP="005413AB">
      <w:pPr>
        <w:pStyle w:val="StandardWeb"/>
        <w:spacing w:before="0" w:beforeAutospacing="0" w:after="0" w:afterAutospacing="0"/>
        <w:contextualSpacing/>
        <w:rPr>
          <w:rFonts w:ascii="Arial" w:hAnsi="Arial" w:cs="Arial"/>
          <w:u w:val="single"/>
        </w:rPr>
      </w:pPr>
      <w:r w:rsidRPr="00826B8B">
        <w:rPr>
          <w:rFonts w:ascii="Arial" w:hAnsi="Arial" w:cs="Arial"/>
          <w:u w:val="single"/>
        </w:rPr>
        <w:t>Torschützenliste</w:t>
      </w:r>
    </w:p>
    <w:p w14:paraId="705874F1" w14:textId="12A5D1ED" w:rsidR="005413AB" w:rsidRDefault="005413AB" w:rsidP="005413AB">
      <w:pPr>
        <w:pStyle w:val="StandardWeb"/>
        <w:spacing w:before="0" w:beforeAutospacing="0" w:after="0" w:afterAutospacing="0"/>
        <w:contextualSpacing/>
        <w:rPr>
          <w:rFonts w:ascii="Arial" w:hAnsi="Arial" w:cs="Arial"/>
        </w:rPr>
      </w:pPr>
    </w:p>
    <w:p w14:paraId="7E7324CB" w14:textId="77777777" w:rsidR="00604543" w:rsidRDefault="00604543" w:rsidP="005413AB">
      <w:pPr>
        <w:pStyle w:val="StandardWeb"/>
        <w:spacing w:before="0" w:beforeAutospacing="0" w:after="0" w:afterAutospacing="0"/>
        <w:contextualSpacing/>
        <w:rPr>
          <w:rFonts w:ascii="Arial" w:hAnsi="Arial" w:cs="Arial"/>
        </w:rPr>
      </w:pPr>
    </w:p>
    <w:tbl>
      <w:tblPr>
        <w:tblStyle w:val="Tabellenraster"/>
        <w:tblW w:w="0" w:type="auto"/>
        <w:tblLook w:val="04A0" w:firstRow="1" w:lastRow="0" w:firstColumn="1" w:lastColumn="0" w:noHBand="0" w:noVBand="1"/>
      </w:tblPr>
      <w:tblGrid>
        <w:gridCol w:w="846"/>
        <w:gridCol w:w="6520"/>
        <w:gridCol w:w="1696"/>
      </w:tblGrid>
      <w:tr w:rsidR="005413AB" w14:paraId="50040D84" w14:textId="77777777" w:rsidTr="00CE35E2">
        <w:tc>
          <w:tcPr>
            <w:tcW w:w="846" w:type="dxa"/>
          </w:tcPr>
          <w:p w14:paraId="0C8B40C8"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Platz</w:t>
            </w:r>
          </w:p>
        </w:tc>
        <w:tc>
          <w:tcPr>
            <w:tcW w:w="6520" w:type="dxa"/>
          </w:tcPr>
          <w:p w14:paraId="5540FC9E"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Name (Verein)</w:t>
            </w:r>
          </w:p>
        </w:tc>
        <w:tc>
          <w:tcPr>
            <w:tcW w:w="1696" w:type="dxa"/>
          </w:tcPr>
          <w:p w14:paraId="39280993"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Tore</w:t>
            </w:r>
          </w:p>
        </w:tc>
      </w:tr>
      <w:tr w:rsidR="005413AB" w14:paraId="4A84D98C" w14:textId="77777777" w:rsidTr="00CE35E2">
        <w:tc>
          <w:tcPr>
            <w:tcW w:w="846" w:type="dxa"/>
          </w:tcPr>
          <w:p w14:paraId="468754DF"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1.</w:t>
            </w:r>
          </w:p>
        </w:tc>
        <w:tc>
          <w:tcPr>
            <w:tcW w:w="6520" w:type="dxa"/>
          </w:tcPr>
          <w:p w14:paraId="50CFD9A2"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Sven Achenbach (SpVgg Holpe-Steimelhagen)</w:t>
            </w:r>
          </w:p>
        </w:tc>
        <w:tc>
          <w:tcPr>
            <w:tcW w:w="1696" w:type="dxa"/>
          </w:tcPr>
          <w:p w14:paraId="50DD07E6"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47</w:t>
            </w:r>
          </w:p>
        </w:tc>
      </w:tr>
      <w:tr w:rsidR="005413AB" w14:paraId="26B8E849" w14:textId="77777777" w:rsidTr="00CE35E2">
        <w:tc>
          <w:tcPr>
            <w:tcW w:w="846" w:type="dxa"/>
          </w:tcPr>
          <w:p w14:paraId="659AA547"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2.</w:t>
            </w:r>
          </w:p>
        </w:tc>
        <w:tc>
          <w:tcPr>
            <w:tcW w:w="6520" w:type="dxa"/>
          </w:tcPr>
          <w:p w14:paraId="78C37154" w14:textId="77777777" w:rsidR="005413AB" w:rsidRDefault="005413AB" w:rsidP="00CE35E2">
            <w:pPr>
              <w:pStyle w:val="StandardWeb"/>
              <w:spacing w:before="0" w:beforeAutospacing="0" w:after="0" w:afterAutospacing="0"/>
              <w:contextualSpacing/>
              <w:rPr>
                <w:rFonts w:ascii="Arial" w:hAnsi="Arial" w:cs="Arial"/>
              </w:rPr>
            </w:pPr>
            <w:r w:rsidRPr="004C321E">
              <w:rPr>
                <w:rFonts w:ascii="Arial" w:hAnsi="Arial" w:cs="Arial"/>
              </w:rPr>
              <w:t>Maximilian Sackner (FC Wiedenest-Othetal)</w:t>
            </w:r>
          </w:p>
        </w:tc>
        <w:tc>
          <w:tcPr>
            <w:tcW w:w="1696" w:type="dxa"/>
          </w:tcPr>
          <w:p w14:paraId="7CDF89DD"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36</w:t>
            </w:r>
          </w:p>
        </w:tc>
      </w:tr>
      <w:tr w:rsidR="005413AB" w14:paraId="326F7AA5" w14:textId="77777777" w:rsidTr="00CE35E2">
        <w:tc>
          <w:tcPr>
            <w:tcW w:w="846" w:type="dxa"/>
          </w:tcPr>
          <w:p w14:paraId="1EB3FBE2" w14:textId="77777777" w:rsidR="005413AB" w:rsidRDefault="005413AB" w:rsidP="00CE35E2">
            <w:pPr>
              <w:pStyle w:val="StandardWeb"/>
              <w:spacing w:before="0" w:beforeAutospacing="0" w:after="0" w:afterAutospacing="0"/>
              <w:contextualSpacing/>
              <w:rPr>
                <w:rFonts w:ascii="Arial" w:hAnsi="Arial" w:cs="Arial"/>
              </w:rPr>
            </w:pPr>
          </w:p>
        </w:tc>
        <w:tc>
          <w:tcPr>
            <w:tcW w:w="6520" w:type="dxa"/>
          </w:tcPr>
          <w:p w14:paraId="79D2CBE3" w14:textId="77777777" w:rsidR="005413AB" w:rsidRPr="004C321E" w:rsidRDefault="005413AB" w:rsidP="00CE35E2">
            <w:pPr>
              <w:pStyle w:val="StandardWeb"/>
              <w:spacing w:before="0" w:beforeAutospacing="0" w:after="0" w:afterAutospacing="0"/>
              <w:contextualSpacing/>
              <w:rPr>
                <w:rFonts w:ascii="Arial" w:hAnsi="Arial" w:cs="Arial"/>
              </w:rPr>
            </w:pPr>
            <w:r w:rsidRPr="004C321E">
              <w:rPr>
                <w:rFonts w:ascii="Arial" w:hAnsi="Arial" w:cs="Arial"/>
              </w:rPr>
              <w:t>Andreas Weber (SSV Wildbergerhütte-Odenspiel)</w:t>
            </w:r>
          </w:p>
        </w:tc>
        <w:tc>
          <w:tcPr>
            <w:tcW w:w="1696" w:type="dxa"/>
          </w:tcPr>
          <w:p w14:paraId="26E4CBE9"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36</w:t>
            </w:r>
          </w:p>
        </w:tc>
      </w:tr>
      <w:tr w:rsidR="005413AB" w14:paraId="6AA52556" w14:textId="77777777" w:rsidTr="00CE35E2">
        <w:tc>
          <w:tcPr>
            <w:tcW w:w="846" w:type="dxa"/>
          </w:tcPr>
          <w:p w14:paraId="79C0CCFA"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4.</w:t>
            </w:r>
          </w:p>
        </w:tc>
        <w:tc>
          <w:tcPr>
            <w:tcW w:w="6520" w:type="dxa"/>
          </w:tcPr>
          <w:p w14:paraId="74848622" w14:textId="77777777" w:rsidR="005413AB" w:rsidRPr="004C321E" w:rsidRDefault="005413AB" w:rsidP="00CE35E2">
            <w:pPr>
              <w:pStyle w:val="StandardWeb"/>
              <w:spacing w:before="0" w:beforeAutospacing="0" w:after="0" w:afterAutospacing="0"/>
              <w:contextualSpacing/>
              <w:rPr>
                <w:rFonts w:ascii="Arial" w:hAnsi="Arial" w:cs="Arial"/>
              </w:rPr>
            </w:pPr>
            <w:r w:rsidRPr="004C321E">
              <w:rPr>
                <w:rFonts w:ascii="Arial" w:hAnsi="Arial" w:cs="Arial"/>
              </w:rPr>
              <w:t>Sinan Özge (SSV Wildbergerhätte-Odenspiel)</w:t>
            </w:r>
          </w:p>
        </w:tc>
        <w:tc>
          <w:tcPr>
            <w:tcW w:w="1696" w:type="dxa"/>
          </w:tcPr>
          <w:p w14:paraId="1B1AB52C"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29</w:t>
            </w:r>
          </w:p>
        </w:tc>
      </w:tr>
      <w:tr w:rsidR="005413AB" w14:paraId="0B6E438B" w14:textId="77777777" w:rsidTr="00CE35E2">
        <w:tc>
          <w:tcPr>
            <w:tcW w:w="846" w:type="dxa"/>
          </w:tcPr>
          <w:p w14:paraId="5C96319A"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lastRenderedPageBreak/>
              <w:t>5.</w:t>
            </w:r>
          </w:p>
        </w:tc>
        <w:tc>
          <w:tcPr>
            <w:tcW w:w="6520" w:type="dxa"/>
          </w:tcPr>
          <w:p w14:paraId="08F9C73A" w14:textId="77777777" w:rsidR="005413AB" w:rsidRPr="004C321E" w:rsidRDefault="005413AB" w:rsidP="00CE35E2">
            <w:pPr>
              <w:pStyle w:val="StandardWeb"/>
              <w:spacing w:before="0" w:beforeAutospacing="0" w:after="0" w:afterAutospacing="0"/>
              <w:contextualSpacing/>
              <w:rPr>
                <w:rFonts w:ascii="Arial" w:hAnsi="Arial" w:cs="Arial"/>
              </w:rPr>
            </w:pPr>
            <w:r w:rsidRPr="004C321E">
              <w:rPr>
                <w:rFonts w:ascii="Arial" w:hAnsi="Arial" w:cs="Arial"/>
              </w:rPr>
              <w:t>Dennis Gerlach (BV 09 Drabenderhöhe)</w:t>
            </w:r>
          </w:p>
        </w:tc>
        <w:tc>
          <w:tcPr>
            <w:tcW w:w="1696" w:type="dxa"/>
          </w:tcPr>
          <w:p w14:paraId="715CAD38"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22</w:t>
            </w:r>
          </w:p>
        </w:tc>
      </w:tr>
      <w:tr w:rsidR="005413AB" w14:paraId="7D277FB7" w14:textId="77777777" w:rsidTr="00CE35E2">
        <w:tc>
          <w:tcPr>
            <w:tcW w:w="846" w:type="dxa"/>
          </w:tcPr>
          <w:p w14:paraId="2021EB43" w14:textId="77777777" w:rsidR="005413AB" w:rsidRDefault="005413AB" w:rsidP="00CE35E2">
            <w:pPr>
              <w:pStyle w:val="StandardWeb"/>
              <w:spacing w:before="0" w:beforeAutospacing="0" w:after="0" w:afterAutospacing="0"/>
              <w:contextualSpacing/>
              <w:rPr>
                <w:rFonts w:ascii="Arial" w:hAnsi="Arial" w:cs="Arial"/>
              </w:rPr>
            </w:pPr>
          </w:p>
        </w:tc>
        <w:tc>
          <w:tcPr>
            <w:tcW w:w="6520" w:type="dxa"/>
          </w:tcPr>
          <w:p w14:paraId="504B32EB" w14:textId="77777777" w:rsidR="005413AB" w:rsidRPr="004C321E" w:rsidRDefault="005413AB" w:rsidP="00CE35E2">
            <w:pPr>
              <w:pStyle w:val="StandardWeb"/>
              <w:spacing w:before="0" w:beforeAutospacing="0" w:after="0" w:afterAutospacing="0"/>
              <w:contextualSpacing/>
              <w:rPr>
                <w:rFonts w:ascii="Arial" w:hAnsi="Arial" w:cs="Arial"/>
              </w:rPr>
            </w:pPr>
            <w:r w:rsidRPr="004C321E">
              <w:rPr>
                <w:rFonts w:ascii="Arial" w:hAnsi="Arial" w:cs="Arial"/>
              </w:rPr>
              <w:t>Dominik Stefanidis (VfR Marienhagen)</w:t>
            </w:r>
          </w:p>
        </w:tc>
        <w:tc>
          <w:tcPr>
            <w:tcW w:w="1696" w:type="dxa"/>
          </w:tcPr>
          <w:p w14:paraId="6FED4972"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22</w:t>
            </w:r>
          </w:p>
        </w:tc>
      </w:tr>
      <w:tr w:rsidR="005413AB" w14:paraId="525A5FFB" w14:textId="77777777" w:rsidTr="00CE35E2">
        <w:tc>
          <w:tcPr>
            <w:tcW w:w="846" w:type="dxa"/>
          </w:tcPr>
          <w:p w14:paraId="6F5B7F7F"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7.</w:t>
            </w:r>
          </w:p>
        </w:tc>
        <w:tc>
          <w:tcPr>
            <w:tcW w:w="6520" w:type="dxa"/>
          </w:tcPr>
          <w:p w14:paraId="24371A42" w14:textId="77777777" w:rsidR="005413AB" w:rsidRPr="004C321E" w:rsidRDefault="005413AB" w:rsidP="00CE35E2">
            <w:pPr>
              <w:pStyle w:val="StandardWeb"/>
              <w:spacing w:before="0" w:beforeAutospacing="0" w:after="0" w:afterAutospacing="0"/>
              <w:contextualSpacing/>
              <w:rPr>
                <w:rFonts w:ascii="Arial" w:hAnsi="Arial" w:cs="Arial"/>
              </w:rPr>
            </w:pPr>
            <w:r w:rsidRPr="004C321E">
              <w:rPr>
                <w:rFonts w:ascii="Arial" w:hAnsi="Arial" w:cs="Arial"/>
              </w:rPr>
              <w:t>Niko Kovatsis (DJK Gummersbach)</w:t>
            </w:r>
          </w:p>
        </w:tc>
        <w:tc>
          <w:tcPr>
            <w:tcW w:w="1696" w:type="dxa"/>
          </w:tcPr>
          <w:p w14:paraId="70F717D6"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21</w:t>
            </w:r>
          </w:p>
        </w:tc>
      </w:tr>
      <w:tr w:rsidR="005413AB" w14:paraId="11297395" w14:textId="77777777" w:rsidTr="00CE35E2">
        <w:tc>
          <w:tcPr>
            <w:tcW w:w="846" w:type="dxa"/>
          </w:tcPr>
          <w:p w14:paraId="7021081B" w14:textId="77777777" w:rsidR="005413AB" w:rsidRDefault="005413AB" w:rsidP="00CE35E2">
            <w:pPr>
              <w:pStyle w:val="StandardWeb"/>
              <w:spacing w:before="0" w:beforeAutospacing="0" w:after="0" w:afterAutospacing="0"/>
              <w:contextualSpacing/>
              <w:rPr>
                <w:rFonts w:ascii="Arial" w:hAnsi="Arial" w:cs="Arial"/>
              </w:rPr>
            </w:pPr>
          </w:p>
        </w:tc>
        <w:tc>
          <w:tcPr>
            <w:tcW w:w="6520" w:type="dxa"/>
          </w:tcPr>
          <w:p w14:paraId="3E40F18A" w14:textId="77777777" w:rsidR="005413AB" w:rsidRPr="004C321E" w:rsidRDefault="005413AB" w:rsidP="00CE35E2">
            <w:pPr>
              <w:pStyle w:val="StandardWeb"/>
              <w:spacing w:before="0" w:beforeAutospacing="0" w:after="0" w:afterAutospacing="0"/>
              <w:contextualSpacing/>
              <w:rPr>
                <w:rFonts w:ascii="Arial" w:hAnsi="Arial" w:cs="Arial"/>
              </w:rPr>
            </w:pPr>
            <w:r w:rsidRPr="004C321E">
              <w:rPr>
                <w:rFonts w:ascii="Arial" w:hAnsi="Arial" w:cs="Arial"/>
              </w:rPr>
              <w:t>Dimitri Luschnikow (RS 19 Waldbröl)</w:t>
            </w:r>
          </w:p>
        </w:tc>
        <w:tc>
          <w:tcPr>
            <w:tcW w:w="1696" w:type="dxa"/>
          </w:tcPr>
          <w:p w14:paraId="5C7F0D2E"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21</w:t>
            </w:r>
          </w:p>
        </w:tc>
      </w:tr>
      <w:tr w:rsidR="005413AB" w14:paraId="631C0D41" w14:textId="77777777" w:rsidTr="00CE35E2">
        <w:tc>
          <w:tcPr>
            <w:tcW w:w="846" w:type="dxa"/>
          </w:tcPr>
          <w:p w14:paraId="7E43D4BF"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9.</w:t>
            </w:r>
          </w:p>
        </w:tc>
        <w:tc>
          <w:tcPr>
            <w:tcW w:w="6520" w:type="dxa"/>
          </w:tcPr>
          <w:p w14:paraId="0B459761" w14:textId="77777777" w:rsidR="005413AB" w:rsidRPr="004C321E" w:rsidRDefault="005413AB" w:rsidP="00CE35E2">
            <w:pPr>
              <w:pStyle w:val="StandardWeb"/>
              <w:spacing w:before="0" w:beforeAutospacing="0" w:after="0" w:afterAutospacing="0"/>
              <w:contextualSpacing/>
              <w:rPr>
                <w:rFonts w:ascii="Arial" w:hAnsi="Arial" w:cs="Arial"/>
              </w:rPr>
            </w:pPr>
            <w:r w:rsidRPr="004C321E">
              <w:rPr>
                <w:rFonts w:ascii="Arial" w:hAnsi="Arial" w:cs="Arial"/>
              </w:rPr>
              <w:t>Kemal Hatip (TuRa Dieringhausen)</w:t>
            </w:r>
          </w:p>
        </w:tc>
        <w:tc>
          <w:tcPr>
            <w:tcW w:w="1696" w:type="dxa"/>
          </w:tcPr>
          <w:p w14:paraId="07CD1E9C"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19</w:t>
            </w:r>
          </w:p>
        </w:tc>
      </w:tr>
      <w:tr w:rsidR="005413AB" w14:paraId="4DC758D1" w14:textId="77777777" w:rsidTr="00CE35E2">
        <w:tc>
          <w:tcPr>
            <w:tcW w:w="846" w:type="dxa"/>
          </w:tcPr>
          <w:p w14:paraId="46355480" w14:textId="77777777" w:rsidR="005413AB" w:rsidRDefault="005413AB" w:rsidP="00CE35E2">
            <w:pPr>
              <w:pStyle w:val="StandardWeb"/>
              <w:spacing w:before="0" w:beforeAutospacing="0" w:after="0" w:afterAutospacing="0"/>
              <w:contextualSpacing/>
              <w:rPr>
                <w:rFonts w:ascii="Arial" w:hAnsi="Arial" w:cs="Arial"/>
              </w:rPr>
            </w:pPr>
          </w:p>
        </w:tc>
        <w:tc>
          <w:tcPr>
            <w:tcW w:w="6520" w:type="dxa"/>
          </w:tcPr>
          <w:p w14:paraId="06F77CD5" w14:textId="77777777" w:rsidR="005413AB" w:rsidRPr="004C321E" w:rsidRDefault="005413AB" w:rsidP="00CE35E2">
            <w:pPr>
              <w:pStyle w:val="StandardWeb"/>
              <w:spacing w:before="0" w:beforeAutospacing="0" w:after="0" w:afterAutospacing="0"/>
              <w:contextualSpacing/>
              <w:rPr>
                <w:rFonts w:ascii="Arial" w:hAnsi="Arial" w:cs="Arial"/>
              </w:rPr>
            </w:pPr>
            <w:r w:rsidRPr="004C321E">
              <w:rPr>
                <w:rFonts w:ascii="Arial" w:hAnsi="Arial" w:cs="Arial"/>
              </w:rPr>
              <w:t>Patrick Buchen (SSV Wildbergerhütte-Odenspiel)</w:t>
            </w:r>
          </w:p>
        </w:tc>
        <w:tc>
          <w:tcPr>
            <w:tcW w:w="1696" w:type="dxa"/>
          </w:tcPr>
          <w:p w14:paraId="5F7CB20C"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19</w:t>
            </w:r>
          </w:p>
        </w:tc>
      </w:tr>
      <w:tr w:rsidR="005413AB" w14:paraId="33720CD8" w14:textId="77777777" w:rsidTr="00CE35E2">
        <w:tc>
          <w:tcPr>
            <w:tcW w:w="846" w:type="dxa"/>
          </w:tcPr>
          <w:p w14:paraId="73A71753"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11.</w:t>
            </w:r>
          </w:p>
        </w:tc>
        <w:tc>
          <w:tcPr>
            <w:tcW w:w="6520" w:type="dxa"/>
          </w:tcPr>
          <w:p w14:paraId="6C36BD57" w14:textId="77777777" w:rsidR="005413AB" w:rsidRPr="004C321E" w:rsidRDefault="005413AB" w:rsidP="00CE35E2">
            <w:pPr>
              <w:pStyle w:val="StandardWeb"/>
              <w:spacing w:before="0" w:beforeAutospacing="0" w:after="0" w:afterAutospacing="0"/>
              <w:contextualSpacing/>
              <w:rPr>
                <w:rFonts w:ascii="Arial" w:hAnsi="Arial" w:cs="Arial"/>
              </w:rPr>
            </w:pPr>
            <w:r>
              <w:rPr>
                <w:rFonts w:ascii="Arial" w:hAnsi="Arial" w:cs="Arial"/>
              </w:rPr>
              <w:t>Florian Schneider (SpVg</w:t>
            </w:r>
            <w:r w:rsidRPr="004C321E">
              <w:rPr>
                <w:rFonts w:ascii="Arial" w:hAnsi="Arial" w:cs="Arial"/>
              </w:rPr>
              <w:t xml:space="preserve"> Rossenbach)</w:t>
            </w:r>
          </w:p>
        </w:tc>
        <w:tc>
          <w:tcPr>
            <w:tcW w:w="1696" w:type="dxa"/>
          </w:tcPr>
          <w:p w14:paraId="0B0AABEB"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17</w:t>
            </w:r>
          </w:p>
        </w:tc>
      </w:tr>
      <w:tr w:rsidR="005413AB" w14:paraId="0B264E9F" w14:textId="77777777" w:rsidTr="00CE35E2">
        <w:tc>
          <w:tcPr>
            <w:tcW w:w="846" w:type="dxa"/>
          </w:tcPr>
          <w:p w14:paraId="39639655"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12.</w:t>
            </w:r>
          </w:p>
        </w:tc>
        <w:tc>
          <w:tcPr>
            <w:tcW w:w="6520" w:type="dxa"/>
          </w:tcPr>
          <w:p w14:paraId="3C8B08E1" w14:textId="77777777" w:rsidR="005413AB" w:rsidRDefault="005413AB" w:rsidP="00CE35E2">
            <w:pPr>
              <w:pStyle w:val="StandardWeb"/>
              <w:spacing w:before="0" w:beforeAutospacing="0" w:after="0" w:afterAutospacing="0"/>
              <w:contextualSpacing/>
              <w:rPr>
                <w:rFonts w:ascii="Arial" w:hAnsi="Arial" w:cs="Arial"/>
              </w:rPr>
            </w:pPr>
            <w:r w:rsidRPr="004C321E">
              <w:rPr>
                <w:rFonts w:ascii="Arial" w:hAnsi="Arial" w:cs="Arial"/>
              </w:rPr>
              <w:t>Marvin Schnabel (FV Wiehl III)</w:t>
            </w:r>
          </w:p>
        </w:tc>
        <w:tc>
          <w:tcPr>
            <w:tcW w:w="1696" w:type="dxa"/>
          </w:tcPr>
          <w:p w14:paraId="3CE07CF3"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16</w:t>
            </w:r>
          </w:p>
        </w:tc>
      </w:tr>
    </w:tbl>
    <w:p w14:paraId="57A2E328" w14:textId="77777777" w:rsidR="005413AB" w:rsidRPr="00604543" w:rsidRDefault="005413AB" w:rsidP="00604543">
      <w:pPr>
        <w:pStyle w:val="StandardWeb"/>
        <w:spacing w:before="0" w:beforeAutospacing="0" w:after="0" w:afterAutospacing="0"/>
        <w:contextualSpacing/>
        <w:rPr>
          <w:rFonts w:ascii="Arial" w:hAnsi="Arial" w:cs="Arial"/>
        </w:rPr>
      </w:pPr>
    </w:p>
    <w:p w14:paraId="1EF1549E" w14:textId="5A2728FB" w:rsidR="005413AB" w:rsidRPr="00604543" w:rsidRDefault="005413AB" w:rsidP="00604543">
      <w:pPr>
        <w:spacing w:after="0" w:line="240" w:lineRule="auto"/>
        <w:contextualSpacing/>
        <w:jc w:val="both"/>
        <w:rPr>
          <w:rFonts w:ascii="Arial" w:hAnsi="Arial" w:cs="Arial"/>
          <w:sz w:val="24"/>
          <w:szCs w:val="24"/>
        </w:rPr>
      </w:pPr>
    </w:p>
    <w:p w14:paraId="02B821D7" w14:textId="77777777" w:rsidR="00604543" w:rsidRPr="00604543" w:rsidRDefault="00604543" w:rsidP="00604543">
      <w:pPr>
        <w:spacing w:after="0" w:line="240" w:lineRule="auto"/>
        <w:contextualSpacing/>
        <w:rPr>
          <w:rFonts w:ascii="Arial" w:hAnsi="Arial" w:cs="Arial"/>
          <w:sz w:val="24"/>
          <w:szCs w:val="24"/>
        </w:rPr>
      </w:pPr>
    </w:p>
    <w:p w14:paraId="6CF6E07D" w14:textId="7CC59F88" w:rsidR="00604543" w:rsidRPr="00604543" w:rsidRDefault="00604543" w:rsidP="00604543">
      <w:pPr>
        <w:spacing w:after="0" w:line="240" w:lineRule="auto"/>
        <w:contextualSpacing/>
        <w:rPr>
          <w:rFonts w:ascii="Arial" w:hAnsi="Arial" w:cs="Arial"/>
          <w:b/>
          <w:bCs/>
          <w:sz w:val="24"/>
          <w:szCs w:val="24"/>
        </w:rPr>
      </w:pPr>
      <w:r w:rsidRPr="00604543">
        <w:rPr>
          <w:rFonts w:ascii="Arial" w:hAnsi="Arial" w:cs="Arial"/>
          <w:b/>
          <w:bCs/>
          <w:sz w:val="24"/>
          <w:szCs w:val="24"/>
        </w:rPr>
        <w:t>SSV 08 Bergneustadt</w:t>
      </w:r>
    </w:p>
    <w:p w14:paraId="560EFBC5" w14:textId="77777777" w:rsidR="00604543" w:rsidRPr="00604543" w:rsidRDefault="00604543" w:rsidP="00604543">
      <w:pPr>
        <w:spacing w:after="0" w:line="240" w:lineRule="auto"/>
        <w:contextualSpacing/>
        <w:rPr>
          <w:rFonts w:ascii="Arial" w:hAnsi="Arial" w:cs="Arial"/>
          <w:sz w:val="24"/>
          <w:szCs w:val="24"/>
        </w:rPr>
      </w:pPr>
    </w:p>
    <w:p w14:paraId="17DD95C0" w14:textId="77777777" w:rsidR="00604543" w:rsidRPr="00604543" w:rsidRDefault="00604543" w:rsidP="00604543">
      <w:pPr>
        <w:spacing w:after="0" w:line="240" w:lineRule="auto"/>
        <w:contextualSpacing/>
        <w:rPr>
          <w:rFonts w:ascii="Arial" w:hAnsi="Arial" w:cs="Arial"/>
          <w:sz w:val="24"/>
          <w:szCs w:val="24"/>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7"/>
        <w:gridCol w:w="1701"/>
        <w:gridCol w:w="1701"/>
      </w:tblGrid>
      <w:tr w:rsidR="00604543" w:rsidRPr="00604543" w14:paraId="0B13DBC5" w14:textId="77777777" w:rsidTr="007C4A73">
        <w:tc>
          <w:tcPr>
            <w:tcW w:w="5807" w:type="dxa"/>
            <w:shd w:val="clear" w:color="auto" w:fill="auto"/>
          </w:tcPr>
          <w:p w14:paraId="2AC6B0C8" w14:textId="77777777" w:rsidR="00604543" w:rsidRPr="00604543" w:rsidRDefault="00604543" w:rsidP="00604543">
            <w:pPr>
              <w:spacing w:after="0" w:line="240" w:lineRule="auto"/>
              <w:contextualSpacing/>
              <w:rPr>
                <w:rFonts w:ascii="Arial" w:hAnsi="Arial" w:cs="Arial"/>
                <w:sz w:val="24"/>
                <w:szCs w:val="24"/>
              </w:rPr>
            </w:pPr>
          </w:p>
        </w:tc>
        <w:tc>
          <w:tcPr>
            <w:tcW w:w="1701" w:type="dxa"/>
            <w:shd w:val="clear" w:color="auto" w:fill="auto"/>
          </w:tcPr>
          <w:p w14:paraId="2378ADD1" w14:textId="77777777" w:rsidR="00604543" w:rsidRPr="00604543" w:rsidRDefault="00604543" w:rsidP="00604543">
            <w:pPr>
              <w:spacing w:after="0" w:line="240" w:lineRule="auto"/>
              <w:contextualSpacing/>
              <w:rPr>
                <w:rFonts w:ascii="Arial" w:hAnsi="Arial" w:cs="Arial"/>
                <w:b/>
                <w:bCs/>
                <w:sz w:val="24"/>
                <w:szCs w:val="24"/>
              </w:rPr>
            </w:pPr>
            <w:r w:rsidRPr="00604543">
              <w:rPr>
                <w:rFonts w:ascii="Arial" w:hAnsi="Arial" w:cs="Arial"/>
                <w:b/>
                <w:bCs/>
                <w:sz w:val="24"/>
                <w:szCs w:val="24"/>
              </w:rPr>
              <w:t>Spiele</w:t>
            </w:r>
          </w:p>
        </w:tc>
        <w:tc>
          <w:tcPr>
            <w:tcW w:w="1701" w:type="dxa"/>
            <w:shd w:val="clear" w:color="auto" w:fill="auto"/>
          </w:tcPr>
          <w:p w14:paraId="67B0F780" w14:textId="77777777" w:rsidR="00604543" w:rsidRPr="00604543" w:rsidRDefault="00604543" w:rsidP="00604543">
            <w:pPr>
              <w:spacing w:after="0" w:line="240" w:lineRule="auto"/>
              <w:contextualSpacing/>
              <w:rPr>
                <w:rFonts w:ascii="Arial" w:hAnsi="Arial" w:cs="Arial"/>
                <w:b/>
                <w:bCs/>
                <w:sz w:val="24"/>
                <w:szCs w:val="24"/>
              </w:rPr>
            </w:pPr>
            <w:r w:rsidRPr="00604543">
              <w:rPr>
                <w:rFonts w:ascii="Arial" w:hAnsi="Arial" w:cs="Arial"/>
                <w:b/>
                <w:bCs/>
                <w:sz w:val="24"/>
                <w:szCs w:val="24"/>
              </w:rPr>
              <w:t>Tore</w:t>
            </w:r>
          </w:p>
        </w:tc>
      </w:tr>
      <w:tr w:rsidR="00604543" w:rsidRPr="00604543" w14:paraId="4E410C2B" w14:textId="77777777" w:rsidTr="007C4A73">
        <w:tc>
          <w:tcPr>
            <w:tcW w:w="5807" w:type="dxa"/>
            <w:shd w:val="clear" w:color="auto" w:fill="auto"/>
          </w:tcPr>
          <w:p w14:paraId="13E2C81F" w14:textId="77777777" w:rsidR="00604543" w:rsidRPr="00604543" w:rsidRDefault="00604543" w:rsidP="00604543">
            <w:pPr>
              <w:spacing w:after="0" w:line="240" w:lineRule="auto"/>
              <w:contextualSpacing/>
              <w:rPr>
                <w:rFonts w:ascii="Arial" w:hAnsi="Arial" w:cs="Arial"/>
                <w:sz w:val="24"/>
                <w:szCs w:val="24"/>
              </w:rPr>
            </w:pPr>
            <w:bookmarkStart w:id="35" w:name="_Hlk78151683"/>
            <w:r w:rsidRPr="00604543">
              <w:rPr>
                <w:rFonts w:ascii="Arial" w:hAnsi="Arial" w:cs="Arial"/>
                <w:sz w:val="24"/>
                <w:szCs w:val="24"/>
              </w:rPr>
              <w:t>Tuncel Cicek</w:t>
            </w:r>
          </w:p>
        </w:tc>
        <w:tc>
          <w:tcPr>
            <w:tcW w:w="1701" w:type="dxa"/>
            <w:shd w:val="clear" w:color="auto" w:fill="auto"/>
          </w:tcPr>
          <w:p w14:paraId="7E23FF89" w14:textId="77777777" w:rsidR="00604543" w:rsidRPr="00604543" w:rsidRDefault="00604543" w:rsidP="00604543">
            <w:pPr>
              <w:spacing w:after="0" w:line="240" w:lineRule="auto"/>
              <w:contextualSpacing/>
              <w:rPr>
                <w:rFonts w:ascii="Arial" w:hAnsi="Arial" w:cs="Arial"/>
                <w:i/>
                <w:sz w:val="24"/>
                <w:szCs w:val="24"/>
              </w:rPr>
            </w:pPr>
          </w:p>
        </w:tc>
        <w:tc>
          <w:tcPr>
            <w:tcW w:w="1701" w:type="dxa"/>
            <w:shd w:val="clear" w:color="auto" w:fill="auto"/>
          </w:tcPr>
          <w:p w14:paraId="460F2667" w14:textId="77777777" w:rsidR="00604543" w:rsidRPr="00604543" w:rsidRDefault="00604543" w:rsidP="00604543">
            <w:pPr>
              <w:spacing w:after="0" w:line="240" w:lineRule="auto"/>
              <w:contextualSpacing/>
              <w:rPr>
                <w:rFonts w:ascii="Arial" w:hAnsi="Arial" w:cs="Arial"/>
                <w:i/>
                <w:sz w:val="24"/>
                <w:szCs w:val="24"/>
              </w:rPr>
            </w:pPr>
          </w:p>
        </w:tc>
      </w:tr>
      <w:tr w:rsidR="00604543" w:rsidRPr="00604543" w14:paraId="181756F9" w14:textId="77777777" w:rsidTr="007C4A73">
        <w:tc>
          <w:tcPr>
            <w:tcW w:w="5807" w:type="dxa"/>
            <w:shd w:val="clear" w:color="auto" w:fill="auto"/>
          </w:tcPr>
          <w:p w14:paraId="307CA3CA" w14:textId="77777777" w:rsidR="00604543" w:rsidRPr="00604543" w:rsidRDefault="00604543" w:rsidP="00604543">
            <w:pPr>
              <w:spacing w:after="0" w:line="240" w:lineRule="auto"/>
              <w:contextualSpacing/>
              <w:rPr>
                <w:rFonts w:ascii="Arial" w:hAnsi="Arial" w:cs="Arial"/>
                <w:sz w:val="24"/>
                <w:szCs w:val="24"/>
              </w:rPr>
            </w:pPr>
            <w:r w:rsidRPr="00604543">
              <w:rPr>
                <w:rFonts w:ascii="Arial" w:hAnsi="Arial" w:cs="Arial"/>
                <w:sz w:val="24"/>
                <w:szCs w:val="24"/>
              </w:rPr>
              <w:t xml:space="preserve">Daniel de la Vega </w:t>
            </w:r>
          </w:p>
        </w:tc>
        <w:tc>
          <w:tcPr>
            <w:tcW w:w="1701" w:type="dxa"/>
            <w:shd w:val="clear" w:color="auto" w:fill="auto"/>
          </w:tcPr>
          <w:p w14:paraId="38A451E0" w14:textId="77777777" w:rsidR="00604543" w:rsidRPr="00604543" w:rsidRDefault="00604543" w:rsidP="00604543">
            <w:pPr>
              <w:spacing w:after="0" w:line="240" w:lineRule="auto"/>
              <w:contextualSpacing/>
              <w:rPr>
                <w:rFonts w:ascii="Arial" w:hAnsi="Arial" w:cs="Arial"/>
                <w:i/>
                <w:sz w:val="24"/>
                <w:szCs w:val="24"/>
              </w:rPr>
            </w:pPr>
          </w:p>
        </w:tc>
        <w:tc>
          <w:tcPr>
            <w:tcW w:w="1701" w:type="dxa"/>
            <w:shd w:val="clear" w:color="auto" w:fill="auto"/>
          </w:tcPr>
          <w:p w14:paraId="12E5E1E2" w14:textId="77777777" w:rsidR="00604543" w:rsidRPr="00604543" w:rsidRDefault="00604543" w:rsidP="00604543">
            <w:pPr>
              <w:spacing w:after="0" w:line="240" w:lineRule="auto"/>
              <w:contextualSpacing/>
              <w:rPr>
                <w:rFonts w:ascii="Arial" w:hAnsi="Arial" w:cs="Arial"/>
                <w:i/>
                <w:sz w:val="24"/>
                <w:szCs w:val="24"/>
              </w:rPr>
            </w:pPr>
          </w:p>
        </w:tc>
      </w:tr>
      <w:tr w:rsidR="00604543" w:rsidRPr="00604543" w14:paraId="0ED73ADB" w14:textId="77777777" w:rsidTr="007C4A73">
        <w:tc>
          <w:tcPr>
            <w:tcW w:w="5807" w:type="dxa"/>
            <w:shd w:val="clear" w:color="auto" w:fill="auto"/>
          </w:tcPr>
          <w:p w14:paraId="527046F4" w14:textId="77777777" w:rsidR="00604543" w:rsidRPr="00604543" w:rsidRDefault="00604543" w:rsidP="00604543">
            <w:pPr>
              <w:spacing w:after="0" w:line="240" w:lineRule="auto"/>
              <w:contextualSpacing/>
              <w:rPr>
                <w:rFonts w:ascii="Arial" w:hAnsi="Arial" w:cs="Arial"/>
                <w:sz w:val="24"/>
                <w:szCs w:val="24"/>
              </w:rPr>
            </w:pPr>
            <w:r w:rsidRPr="00604543">
              <w:rPr>
                <w:rFonts w:ascii="Arial" w:hAnsi="Arial" w:cs="Arial"/>
                <w:sz w:val="24"/>
                <w:szCs w:val="24"/>
              </w:rPr>
              <w:t>Enrique Extremera-Fernandez</w:t>
            </w:r>
          </w:p>
        </w:tc>
        <w:tc>
          <w:tcPr>
            <w:tcW w:w="1701" w:type="dxa"/>
            <w:shd w:val="clear" w:color="auto" w:fill="auto"/>
          </w:tcPr>
          <w:p w14:paraId="385ED6D5" w14:textId="77777777" w:rsidR="00604543" w:rsidRPr="00604543" w:rsidRDefault="00604543" w:rsidP="00604543">
            <w:pPr>
              <w:spacing w:after="0" w:line="240" w:lineRule="auto"/>
              <w:contextualSpacing/>
              <w:rPr>
                <w:rFonts w:ascii="Arial" w:hAnsi="Arial" w:cs="Arial"/>
                <w:i/>
                <w:sz w:val="24"/>
                <w:szCs w:val="24"/>
              </w:rPr>
            </w:pPr>
          </w:p>
        </w:tc>
        <w:tc>
          <w:tcPr>
            <w:tcW w:w="1701" w:type="dxa"/>
            <w:shd w:val="clear" w:color="auto" w:fill="auto"/>
          </w:tcPr>
          <w:p w14:paraId="29647B34" w14:textId="77777777" w:rsidR="00604543" w:rsidRPr="00604543" w:rsidRDefault="00604543" w:rsidP="00604543">
            <w:pPr>
              <w:spacing w:after="0" w:line="240" w:lineRule="auto"/>
              <w:contextualSpacing/>
              <w:rPr>
                <w:rFonts w:ascii="Arial" w:hAnsi="Arial" w:cs="Arial"/>
                <w:i/>
                <w:sz w:val="24"/>
                <w:szCs w:val="24"/>
              </w:rPr>
            </w:pPr>
          </w:p>
        </w:tc>
      </w:tr>
      <w:tr w:rsidR="00604543" w:rsidRPr="00604543" w14:paraId="251B78BB" w14:textId="77777777" w:rsidTr="007C4A73">
        <w:tc>
          <w:tcPr>
            <w:tcW w:w="5807" w:type="dxa"/>
            <w:shd w:val="clear" w:color="auto" w:fill="auto"/>
          </w:tcPr>
          <w:p w14:paraId="71F9A98A" w14:textId="77777777" w:rsidR="00604543" w:rsidRPr="00604543" w:rsidRDefault="00604543" w:rsidP="00604543">
            <w:pPr>
              <w:spacing w:after="0" w:line="240" w:lineRule="auto"/>
              <w:contextualSpacing/>
              <w:rPr>
                <w:rFonts w:ascii="Arial" w:hAnsi="Arial" w:cs="Arial"/>
                <w:sz w:val="24"/>
                <w:szCs w:val="24"/>
              </w:rPr>
            </w:pPr>
            <w:r w:rsidRPr="00604543">
              <w:rPr>
                <w:rFonts w:ascii="Arial" w:hAnsi="Arial" w:cs="Arial"/>
                <w:sz w:val="24"/>
                <w:szCs w:val="24"/>
              </w:rPr>
              <w:t>Egzon Haklaj</w:t>
            </w:r>
          </w:p>
        </w:tc>
        <w:tc>
          <w:tcPr>
            <w:tcW w:w="1701" w:type="dxa"/>
            <w:shd w:val="clear" w:color="auto" w:fill="auto"/>
          </w:tcPr>
          <w:p w14:paraId="11EA0600" w14:textId="77777777" w:rsidR="00604543" w:rsidRPr="00604543" w:rsidRDefault="00604543" w:rsidP="00604543">
            <w:pPr>
              <w:spacing w:after="0" w:line="240" w:lineRule="auto"/>
              <w:contextualSpacing/>
              <w:rPr>
                <w:rFonts w:ascii="Arial" w:hAnsi="Arial" w:cs="Arial"/>
                <w:i/>
                <w:sz w:val="24"/>
                <w:szCs w:val="24"/>
              </w:rPr>
            </w:pPr>
          </w:p>
        </w:tc>
        <w:tc>
          <w:tcPr>
            <w:tcW w:w="1701" w:type="dxa"/>
            <w:shd w:val="clear" w:color="auto" w:fill="auto"/>
          </w:tcPr>
          <w:p w14:paraId="59F4F302" w14:textId="77777777" w:rsidR="00604543" w:rsidRPr="00604543" w:rsidRDefault="00604543" w:rsidP="00604543">
            <w:pPr>
              <w:spacing w:after="0" w:line="240" w:lineRule="auto"/>
              <w:contextualSpacing/>
              <w:rPr>
                <w:rFonts w:ascii="Arial" w:hAnsi="Arial" w:cs="Arial"/>
                <w:i/>
                <w:sz w:val="24"/>
                <w:szCs w:val="24"/>
              </w:rPr>
            </w:pPr>
          </w:p>
        </w:tc>
      </w:tr>
      <w:tr w:rsidR="00604543" w:rsidRPr="00604543" w14:paraId="630B7321" w14:textId="77777777" w:rsidTr="007C4A73">
        <w:tc>
          <w:tcPr>
            <w:tcW w:w="5807" w:type="dxa"/>
            <w:shd w:val="clear" w:color="auto" w:fill="auto"/>
          </w:tcPr>
          <w:p w14:paraId="29F37214" w14:textId="77777777" w:rsidR="00604543" w:rsidRPr="00604543" w:rsidRDefault="00604543" w:rsidP="00604543">
            <w:pPr>
              <w:spacing w:after="0" w:line="240" w:lineRule="auto"/>
              <w:contextualSpacing/>
              <w:rPr>
                <w:rFonts w:ascii="Arial" w:hAnsi="Arial" w:cs="Arial"/>
                <w:sz w:val="24"/>
                <w:szCs w:val="24"/>
              </w:rPr>
            </w:pPr>
            <w:r w:rsidRPr="00604543">
              <w:rPr>
                <w:rFonts w:ascii="Arial" w:hAnsi="Arial" w:cs="Arial"/>
                <w:sz w:val="24"/>
                <w:szCs w:val="24"/>
              </w:rPr>
              <w:t>Tom Haselbach</w:t>
            </w:r>
          </w:p>
        </w:tc>
        <w:tc>
          <w:tcPr>
            <w:tcW w:w="1701" w:type="dxa"/>
            <w:shd w:val="clear" w:color="auto" w:fill="auto"/>
          </w:tcPr>
          <w:p w14:paraId="7B6C426D" w14:textId="77777777" w:rsidR="00604543" w:rsidRPr="00604543" w:rsidRDefault="00604543" w:rsidP="00604543">
            <w:pPr>
              <w:spacing w:after="0" w:line="240" w:lineRule="auto"/>
              <w:contextualSpacing/>
              <w:rPr>
                <w:rFonts w:ascii="Arial" w:hAnsi="Arial" w:cs="Arial"/>
                <w:i/>
                <w:sz w:val="24"/>
                <w:szCs w:val="24"/>
              </w:rPr>
            </w:pPr>
          </w:p>
        </w:tc>
        <w:tc>
          <w:tcPr>
            <w:tcW w:w="1701" w:type="dxa"/>
            <w:shd w:val="clear" w:color="auto" w:fill="auto"/>
          </w:tcPr>
          <w:p w14:paraId="033D55A6" w14:textId="77777777" w:rsidR="00604543" w:rsidRPr="00604543" w:rsidRDefault="00604543" w:rsidP="00604543">
            <w:pPr>
              <w:spacing w:after="0" w:line="240" w:lineRule="auto"/>
              <w:contextualSpacing/>
              <w:rPr>
                <w:rFonts w:ascii="Arial" w:hAnsi="Arial" w:cs="Arial"/>
                <w:i/>
                <w:sz w:val="24"/>
                <w:szCs w:val="24"/>
              </w:rPr>
            </w:pPr>
          </w:p>
        </w:tc>
      </w:tr>
      <w:tr w:rsidR="00604543" w:rsidRPr="00604543" w14:paraId="0249984D" w14:textId="77777777" w:rsidTr="007C4A73">
        <w:tc>
          <w:tcPr>
            <w:tcW w:w="5807" w:type="dxa"/>
            <w:shd w:val="clear" w:color="auto" w:fill="auto"/>
          </w:tcPr>
          <w:p w14:paraId="494CB12D" w14:textId="77777777" w:rsidR="00604543" w:rsidRPr="00604543" w:rsidRDefault="00604543" w:rsidP="00604543">
            <w:pPr>
              <w:spacing w:after="0" w:line="240" w:lineRule="auto"/>
              <w:contextualSpacing/>
              <w:rPr>
                <w:rFonts w:ascii="Arial" w:hAnsi="Arial" w:cs="Arial"/>
                <w:sz w:val="24"/>
                <w:szCs w:val="24"/>
              </w:rPr>
            </w:pPr>
            <w:r w:rsidRPr="00604543">
              <w:rPr>
                <w:rFonts w:ascii="Arial" w:hAnsi="Arial" w:cs="Arial"/>
                <w:sz w:val="24"/>
                <w:szCs w:val="24"/>
              </w:rPr>
              <w:t>Fabian Kalafat</w:t>
            </w:r>
          </w:p>
        </w:tc>
        <w:tc>
          <w:tcPr>
            <w:tcW w:w="1701" w:type="dxa"/>
            <w:shd w:val="clear" w:color="auto" w:fill="auto"/>
          </w:tcPr>
          <w:p w14:paraId="1E35E351" w14:textId="77777777" w:rsidR="00604543" w:rsidRPr="00604543" w:rsidRDefault="00604543" w:rsidP="00604543">
            <w:pPr>
              <w:spacing w:after="0" w:line="240" w:lineRule="auto"/>
              <w:contextualSpacing/>
              <w:rPr>
                <w:rFonts w:ascii="Arial" w:hAnsi="Arial" w:cs="Arial"/>
                <w:i/>
                <w:sz w:val="24"/>
                <w:szCs w:val="24"/>
              </w:rPr>
            </w:pPr>
          </w:p>
        </w:tc>
        <w:tc>
          <w:tcPr>
            <w:tcW w:w="1701" w:type="dxa"/>
            <w:shd w:val="clear" w:color="auto" w:fill="auto"/>
          </w:tcPr>
          <w:p w14:paraId="145E5758" w14:textId="77777777" w:rsidR="00604543" w:rsidRPr="00604543" w:rsidRDefault="00604543" w:rsidP="00604543">
            <w:pPr>
              <w:spacing w:after="0" w:line="240" w:lineRule="auto"/>
              <w:contextualSpacing/>
              <w:rPr>
                <w:rFonts w:ascii="Arial" w:hAnsi="Arial" w:cs="Arial"/>
                <w:i/>
                <w:sz w:val="24"/>
                <w:szCs w:val="24"/>
              </w:rPr>
            </w:pPr>
          </w:p>
        </w:tc>
      </w:tr>
      <w:tr w:rsidR="00604543" w:rsidRPr="00604543" w14:paraId="39A91E5F" w14:textId="77777777" w:rsidTr="007C4A73">
        <w:tc>
          <w:tcPr>
            <w:tcW w:w="5807" w:type="dxa"/>
            <w:shd w:val="clear" w:color="auto" w:fill="auto"/>
          </w:tcPr>
          <w:p w14:paraId="5C646078" w14:textId="77777777" w:rsidR="00604543" w:rsidRPr="00604543" w:rsidRDefault="00604543" w:rsidP="00604543">
            <w:pPr>
              <w:spacing w:after="0" w:line="240" w:lineRule="auto"/>
              <w:contextualSpacing/>
              <w:rPr>
                <w:rFonts w:ascii="Arial" w:hAnsi="Arial" w:cs="Arial"/>
                <w:sz w:val="24"/>
                <w:szCs w:val="24"/>
              </w:rPr>
            </w:pPr>
            <w:r w:rsidRPr="00604543">
              <w:rPr>
                <w:rFonts w:ascii="Arial" w:hAnsi="Arial" w:cs="Arial"/>
                <w:sz w:val="24"/>
                <w:szCs w:val="24"/>
              </w:rPr>
              <w:t>Hakan Kurban</w:t>
            </w:r>
          </w:p>
        </w:tc>
        <w:tc>
          <w:tcPr>
            <w:tcW w:w="1701" w:type="dxa"/>
            <w:shd w:val="clear" w:color="auto" w:fill="auto"/>
          </w:tcPr>
          <w:p w14:paraId="11D5B2AA" w14:textId="77777777" w:rsidR="00604543" w:rsidRPr="00604543" w:rsidRDefault="00604543" w:rsidP="00604543">
            <w:pPr>
              <w:spacing w:after="0" w:line="240" w:lineRule="auto"/>
              <w:contextualSpacing/>
              <w:rPr>
                <w:rFonts w:ascii="Arial" w:hAnsi="Arial" w:cs="Arial"/>
                <w:i/>
                <w:sz w:val="24"/>
                <w:szCs w:val="24"/>
              </w:rPr>
            </w:pPr>
          </w:p>
        </w:tc>
        <w:tc>
          <w:tcPr>
            <w:tcW w:w="1701" w:type="dxa"/>
            <w:shd w:val="clear" w:color="auto" w:fill="auto"/>
          </w:tcPr>
          <w:p w14:paraId="4E33F0C9" w14:textId="77777777" w:rsidR="00604543" w:rsidRPr="00604543" w:rsidRDefault="00604543" w:rsidP="00604543">
            <w:pPr>
              <w:spacing w:after="0" w:line="240" w:lineRule="auto"/>
              <w:contextualSpacing/>
              <w:rPr>
                <w:rFonts w:ascii="Arial" w:hAnsi="Arial" w:cs="Arial"/>
                <w:i/>
                <w:sz w:val="24"/>
                <w:szCs w:val="24"/>
              </w:rPr>
            </w:pPr>
          </w:p>
        </w:tc>
      </w:tr>
      <w:tr w:rsidR="00604543" w:rsidRPr="00604543" w14:paraId="4C6966A6" w14:textId="77777777" w:rsidTr="007C4A73">
        <w:tc>
          <w:tcPr>
            <w:tcW w:w="5807" w:type="dxa"/>
            <w:shd w:val="clear" w:color="auto" w:fill="auto"/>
          </w:tcPr>
          <w:p w14:paraId="27FEE3B3" w14:textId="77777777" w:rsidR="00604543" w:rsidRPr="00604543" w:rsidRDefault="00604543" w:rsidP="00604543">
            <w:pPr>
              <w:spacing w:after="0" w:line="240" w:lineRule="auto"/>
              <w:contextualSpacing/>
              <w:rPr>
                <w:rFonts w:ascii="Arial" w:hAnsi="Arial" w:cs="Arial"/>
                <w:sz w:val="24"/>
                <w:szCs w:val="24"/>
              </w:rPr>
            </w:pPr>
            <w:r w:rsidRPr="00604543">
              <w:rPr>
                <w:rFonts w:ascii="Arial" w:hAnsi="Arial" w:cs="Arial"/>
                <w:sz w:val="24"/>
                <w:szCs w:val="24"/>
              </w:rPr>
              <w:t>Dennis Reschke (TW)</w:t>
            </w:r>
          </w:p>
        </w:tc>
        <w:tc>
          <w:tcPr>
            <w:tcW w:w="1701" w:type="dxa"/>
            <w:shd w:val="clear" w:color="auto" w:fill="auto"/>
          </w:tcPr>
          <w:p w14:paraId="787224EA" w14:textId="77777777" w:rsidR="00604543" w:rsidRPr="00604543" w:rsidRDefault="00604543" w:rsidP="00604543">
            <w:pPr>
              <w:spacing w:after="0" w:line="240" w:lineRule="auto"/>
              <w:contextualSpacing/>
              <w:rPr>
                <w:rFonts w:ascii="Arial" w:hAnsi="Arial" w:cs="Arial"/>
                <w:i/>
                <w:sz w:val="24"/>
                <w:szCs w:val="24"/>
              </w:rPr>
            </w:pPr>
          </w:p>
        </w:tc>
        <w:tc>
          <w:tcPr>
            <w:tcW w:w="1701" w:type="dxa"/>
            <w:shd w:val="clear" w:color="auto" w:fill="auto"/>
          </w:tcPr>
          <w:p w14:paraId="4DFF0B82" w14:textId="77777777" w:rsidR="00604543" w:rsidRPr="00604543" w:rsidRDefault="00604543" w:rsidP="00604543">
            <w:pPr>
              <w:spacing w:after="0" w:line="240" w:lineRule="auto"/>
              <w:contextualSpacing/>
              <w:rPr>
                <w:rFonts w:ascii="Arial" w:hAnsi="Arial" w:cs="Arial"/>
                <w:i/>
                <w:sz w:val="24"/>
                <w:szCs w:val="24"/>
              </w:rPr>
            </w:pPr>
          </w:p>
        </w:tc>
      </w:tr>
      <w:tr w:rsidR="00604543" w:rsidRPr="00604543" w14:paraId="7195822A" w14:textId="77777777" w:rsidTr="007C4A73">
        <w:tc>
          <w:tcPr>
            <w:tcW w:w="5807" w:type="dxa"/>
            <w:shd w:val="clear" w:color="auto" w:fill="auto"/>
          </w:tcPr>
          <w:p w14:paraId="0293C1C7" w14:textId="77777777" w:rsidR="00604543" w:rsidRPr="00604543" w:rsidRDefault="00604543" w:rsidP="00604543">
            <w:pPr>
              <w:spacing w:after="0" w:line="240" w:lineRule="auto"/>
              <w:contextualSpacing/>
              <w:rPr>
                <w:rFonts w:ascii="Arial" w:hAnsi="Arial" w:cs="Arial"/>
                <w:sz w:val="24"/>
                <w:szCs w:val="24"/>
              </w:rPr>
            </w:pPr>
            <w:r w:rsidRPr="00604543">
              <w:rPr>
                <w:rFonts w:ascii="Arial" w:hAnsi="Arial" w:cs="Arial"/>
                <w:sz w:val="24"/>
                <w:szCs w:val="24"/>
              </w:rPr>
              <w:t>Tolga Samut</w:t>
            </w:r>
          </w:p>
        </w:tc>
        <w:tc>
          <w:tcPr>
            <w:tcW w:w="1701" w:type="dxa"/>
            <w:shd w:val="clear" w:color="auto" w:fill="auto"/>
          </w:tcPr>
          <w:p w14:paraId="797DB01A" w14:textId="77777777" w:rsidR="00604543" w:rsidRPr="00604543" w:rsidRDefault="00604543" w:rsidP="00604543">
            <w:pPr>
              <w:spacing w:after="0" w:line="240" w:lineRule="auto"/>
              <w:contextualSpacing/>
              <w:rPr>
                <w:rFonts w:ascii="Arial" w:hAnsi="Arial" w:cs="Arial"/>
                <w:i/>
                <w:sz w:val="24"/>
                <w:szCs w:val="24"/>
              </w:rPr>
            </w:pPr>
          </w:p>
        </w:tc>
        <w:tc>
          <w:tcPr>
            <w:tcW w:w="1701" w:type="dxa"/>
            <w:shd w:val="clear" w:color="auto" w:fill="auto"/>
          </w:tcPr>
          <w:p w14:paraId="65D9DA38" w14:textId="77777777" w:rsidR="00604543" w:rsidRPr="00604543" w:rsidRDefault="00604543" w:rsidP="00604543">
            <w:pPr>
              <w:spacing w:after="0" w:line="240" w:lineRule="auto"/>
              <w:contextualSpacing/>
              <w:rPr>
                <w:rFonts w:ascii="Arial" w:hAnsi="Arial" w:cs="Arial"/>
                <w:i/>
                <w:sz w:val="24"/>
                <w:szCs w:val="24"/>
              </w:rPr>
            </w:pPr>
          </w:p>
        </w:tc>
      </w:tr>
      <w:tr w:rsidR="00604543" w:rsidRPr="00604543" w14:paraId="142E8A6A" w14:textId="77777777" w:rsidTr="007C4A73">
        <w:tc>
          <w:tcPr>
            <w:tcW w:w="5807" w:type="dxa"/>
            <w:shd w:val="clear" w:color="auto" w:fill="auto"/>
          </w:tcPr>
          <w:p w14:paraId="0FAF6DB6" w14:textId="77777777" w:rsidR="00604543" w:rsidRPr="00604543" w:rsidRDefault="00604543" w:rsidP="00604543">
            <w:pPr>
              <w:spacing w:after="0" w:line="240" w:lineRule="auto"/>
              <w:contextualSpacing/>
              <w:rPr>
                <w:rFonts w:ascii="Arial" w:hAnsi="Arial" w:cs="Arial"/>
                <w:sz w:val="24"/>
                <w:szCs w:val="24"/>
              </w:rPr>
            </w:pPr>
            <w:r w:rsidRPr="00604543">
              <w:rPr>
                <w:rFonts w:ascii="Arial" w:hAnsi="Arial" w:cs="Arial"/>
                <w:sz w:val="24"/>
                <w:szCs w:val="24"/>
              </w:rPr>
              <w:t>Daniel Schieweg</w:t>
            </w:r>
          </w:p>
        </w:tc>
        <w:tc>
          <w:tcPr>
            <w:tcW w:w="1701" w:type="dxa"/>
            <w:shd w:val="clear" w:color="auto" w:fill="auto"/>
          </w:tcPr>
          <w:p w14:paraId="58109AAF" w14:textId="77777777" w:rsidR="00604543" w:rsidRPr="00604543" w:rsidRDefault="00604543" w:rsidP="00604543">
            <w:pPr>
              <w:spacing w:after="0" w:line="240" w:lineRule="auto"/>
              <w:contextualSpacing/>
              <w:rPr>
                <w:rFonts w:ascii="Arial" w:hAnsi="Arial" w:cs="Arial"/>
                <w:i/>
                <w:sz w:val="24"/>
                <w:szCs w:val="24"/>
              </w:rPr>
            </w:pPr>
          </w:p>
        </w:tc>
        <w:tc>
          <w:tcPr>
            <w:tcW w:w="1701" w:type="dxa"/>
            <w:shd w:val="clear" w:color="auto" w:fill="auto"/>
          </w:tcPr>
          <w:p w14:paraId="100B14ED" w14:textId="77777777" w:rsidR="00604543" w:rsidRPr="00604543" w:rsidRDefault="00604543" w:rsidP="00604543">
            <w:pPr>
              <w:spacing w:after="0" w:line="240" w:lineRule="auto"/>
              <w:contextualSpacing/>
              <w:rPr>
                <w:rFonts w:ascii="Arial" w:hAnsi="Arial" w:cs="Arial"/>
                <w:i/>
                <w:sz w:val="24"/>
                <w:szCs w:val="24"/>
              </w:rPr>
            </w:pPr>
          </w:p>
        </w:tc>
      </w:tr>
      <w:tr w:rsidR="00604543" w:rsidRPr="00604543" w14:paraId="7245E9C5" w14:textId="77777777" w:rsidTr="007C4A73">
        <w:tc>
          <w:tcPr>
            <w:tcW w:w="5807" w:type="dxa"/>
            <w:shd w:val="clear" w:color="auto" w:fill="auto"/>
          </w:tcPr>
          <w:p w14:paraId="5880AE77" w14:textId="77777777" w:rsidR="00604543" w:rsidRPr="00604543" w:rsidRDefault="00604543" w:rsidP="00604543">
            <w:pPr>
              <w:spacing w:after="0" w:line="240" w:lineRule="auto"/>
              <w:contextualSpacing/>
              <w:rPr>
                <w:rFonts w:ascii="Arial" w:hAnsi="Arial" w:cs="Arial"/>
                <w:sz w:val="24"/>
                <w:szCs w:val="24"/>
              </w:rPr>
            </w:pPr>
            <w:r w:rsidRPr="00604543">
              <w:rPr>
                <w:rFonts w:ascii="Arial" w:hAnsi="Arial" w:cs="Arial"/>
                <w:sz w:val="24"/>
                <w:szCs w:val="24"/>
              </w:rPr>
              <w:t>Fabian Schilling</w:t>
            </w:r>
          </w:p>
        </w:tc>
        <w:tc>
          <w:tcPr>
            <w:tcW w:w="1701" w:type="dxa"/>
            <w:shd w:val="clear" w:color="auto" w:fill="auto"/>
          </w:tcPr>
          <w:p w14:paraId="5BB200A4" w14:textId="77777777" w:rsidR="00604543" w:rsidRPr="00604543" w:rsidRDefault="00604543" w:rsidP="00604543">
            <w:pPr>
              <w:spacing w:after="0" w:line="240" w:lineRule="auto"/>
              <w:contextualSpacing/>
              <w:rPr>
                <w:rFonts w:ascii="Arial" w:hAnsi="Arial" w:cs="Arial"/>
                <w:i/>
                <w:sz w:val="24"/>
                <w:szCs w:val="24"/>
              </w:rPr>
            </w:pPr>
          </w:p>
        </w:tc>
        <w:tc>
          <w:tcPr>
            <w:tcW w:w="1701" w:type="dxa"/>
            <w:shd w:val="clear" w:color="auto" w:fill="auto"/>
          </w:tcPr>
          <w:p w14:paraId="56CF859E" w14:textId="77777777" w:rsidR="00604543" w:rsidRPr="00604543" w:rsidRDefault="00604543" w:rsidP="00604543">
            <w:pPr>
              <w:spacing w:after="0" w:line="240" w:lineRule="auto"/>
              <w:contextualSpacing/>
              <w:rPr>
                <w:rFonts w:ascii="Arial" w:hAnsi="Arial" w:cs="Arial"/>
                <w:i/>
                <w:sz w:val="24"/>
                <w:szCs w:val="24"/>
              </w:rPr>
            </w:pPr>
          </w:p>
        </w:tc>
      </w:tr>
      <w:tr w:rsidR="00604543" w:rsidRPr="00604543" w14:paraId="72821FC9" w14:textId="77777777" w:rsidTr="007C4A73">
        <w:tc>
          <w:tcPr>
            <w:tcW w:w="5807" w:type="dxa"/>
            <w:shd w:val="clear" w:color="auto" w:fill="auto"/>
          </w:tcPr>
          <w:p w14:paraId="7F260F91" w14:textId="77777777" w:rsidR="00604543" w:rsidRPr="00604543" w:rsidRDefault="00604543" w:rsidP="00604543">
            <w:pPr>
              <w:spacing w:after="0" w:line="240" w:lineRule="auto"/>
              <w:contextualSpacing/>
              <w:rPr>
                <w:rFonts w:ascii="Arial" w:hAnsi="Arial" w:cs="Arial"/>
                <w:sz w:val="24"/>
                <w:szCs w:val="24"/>
              </w:rPr>
            </w:pPr>
            <w:r w:rsidRPr="00604543">
              <w:rPr>
                <w:rFonts w:ascii="Arial" w:hAnsi="Arial" w:cs="Arial"/>
                <w:sz w:val="24"/>
                <w:szCs w:val="24"/>
              </w:rPr>
              <w:t>Sefik Secer (TW)</w:t>
            </w:r>
          </w:p>
        </w:tc>
        <w:tc>
          <w:tcPr>
            <w:tcW w:w="1701" w:type="dxa"/>
            <w:shd w:val="clear" w:color="auto" w:fill="auto"/>
          </w:tcPr>
          <w:p w14:paraId="7230282E" w14:textId="77777777" w:rsidR="00604543" w:rsidRPr="00604543" w:rsidRDefault="00604543" w:rsidP="00604543">
            <w:pPr>
              <w:spacing w:after="0" w:line="240" w:lineRule="auto"/>
              <w:contextualSpacing/>
              <w:rPr>
                <w:rFonts w:ascii="Arial" w:hAnsi="Arial" w:cs="Arial"/>
                <w:i/>
                <w:sz w:val="24"/>
                <w:szCs w:val="24"/>
              </w:rPr>
            </w:pPr>
          </w:p>
        </w:tc>
        <w:tc>
          <w:tcPr>
            <w:tcW w:w="1701" w:type="dxa"/>
            <w:shd w:val="clear" w:color="auto" w:fill="auto"/>
          </w:tcPr>
          <w:p w14:paraId="3C826C50" w14:textId="77777777" w:rsidR="00604543" w:rsidRPr="00604543" w:rsidRDefault="00604543" w:rsidP="00604543">
            <w:pPr>
              <w:spacing w:after="0" w:line="240" w:lineRule="auto"/>
              <w:contextualSpacing/>
              <w:rPr>
                <w:rFonts w:ascii="Arial" w:hAnsi="Arial" w:cs="Arial"/>
                <w:i/>
                <w:sz w:val="24"/>
                <w:szCs w:val="24"/>
              </w:rPr>
            </w:pPr>
          </w:p>
        </w:tc>
      </w:tr>
      <w:tr w:rsidR="00604543" w:rsidRPr="00604543" w14:paraId="3B1E35B0" w14:textId="77777777" w:rsidTr="007C4A73">
        <w:tc>
          <w:tcPr>
            <w:tcW w:w="5807" w:type="dxa"/>
            <w:shd w:val="clear" w:color="auto" w:fill="auto"/>
          </w:tcPr>
          <w:p w14:paraId="050A635A" w14:textId="77777777" w:rsidR="00604543" w:rsidRPr="00604543" w:rsidRDefault="00604543" w:rsidP="00604543">
            <w:pPr>
              <w:spacing w:after="0" w:line="240" w:lineRule="auto"/>
              <w:contextualSpacing/>
              <w:rPr>
                <w:rFonts w:ascii="Arial" w:hAnsi="Arial" w:cs="Arial"/>
                <w:sz w:val="24"/>
                <w:szCs w:val="24"/>
              </w:rPr>
            </w:pPr>
            <w:r w:rsidRPr="00604543">
              <w:rPr>
                <w:rFonts w:ascii="Arial" w:hAnsi="Arial" w:cs="Arial"/>
                <w:sz w:val="24"/>
                <w:szCs w:val="24"/>
              </w:rPr>
              <w:t>Kevin Siegmund</w:t>
            </w:r>
          </w:p>
        </w:tc>
        <w:tc>
          <w:tcPr>
            <w:tcW w:w="1701" w:type="dxa"/>
            <w:shd w:val="clear" w:color="auto" w:fill="auto"/>
          </w:tcPr>
          <w:p w14:paraId="7A921496" w14:textId="77777777" w:rsidR="00604543" w:rsidRPr="00604543" w:rsidRDefault="00604543" w:rsidP="00604543">
            <w:pPr>
              <w:spacing w:after="0" w:line="240" w:lineRule="auto"/>
              <w:contextualSpacing/>
              <w:rPr>
                <w:rFonts w:ascii="Arial" w:hAnsi="Arial" w:cs="Arial"/>
                <w:i/>
                <w:sz w:val="24"/>
                <w:szCs w:val="24"/>
              </w:rPr>
            </w:pPr>
          </w:p>
        </w:tc>
        <w:tc>
          <w:tcPr>
            <w:tcW w:w="1701" w:type="dxa"/>
            <w:shd w:val="clear" w:color="auto" w:fill="auto"/>
          </w:tcPr>
          <w:p w14:paraId="512CB4BA" w14:textId="77777777" w:rsidR="00604543" w:rsidRPr="00604543" w:rsidRDefault="00604543" w:rsidP="00604543">
            <w:pPr>
              <w:spacing w:after="0" w:line="240" w:lineRule="auto"/>
              <w:contextualSpacing/>
              <w:rPr>
                <w:rFonts w:ascii="Arial" w:hAnsi="Arial" w:cs="Arial"/>
                <w:i/>
                <w:sz w:val="24"/>
                <w:szCs w:val="24"/>
              </w:rPr>
            </w:pPr>
          </w:p>
        </w:tc>
      </w:tr>
      <w:tr w:rsidR="00604543" w:rsidRPr="00604543" w14:paraId="1EF023FA" w14:textId="77777777" w:rsidTr="007C4A73">
        <w:tc>
          <w:tcPr>
            <w:tcW w:w="5807" w:type="dxa"/>
            <w:shd w:val="clear" w:color="auto" w:fill="auto"/>
          </w:tcPr>
          <w:p w14:paraId="10FE6CEB" w14:textId="77777777" w:rsidR="00604543" w:rsidRPr="00604543" w:rsidRDefault="00604543" w:rsidP="00604543">
            <w:pPr>
              <w:spacing w:after="0" w:line="240" w:lineRule="auto"/>
              <w:contextualSpacing/>
              <w:rPr>
                <w:rFonts w:ascii="Arial" w:hAnsi="Arial" w:cs="Arial"/>
                <w:sz w:val="24"/>
                <w:szCs w:val="24"/>
              </w:rPr>
            </w:pPr>
            <w:r w:rsidRPr="00604543">
              <w:rPr>
                <w:rFonts w:ascii="Arial" w:hAnsi="Arial" w:cs="Arial"/>
                <w:sz w:val="24"/>
                <w:szCs w:val="24"/>
              </w:rPr>
              <w:t>Bogdan Spasic</w:t>
            </w:r>
          </w:p>
        </w:tc>
        <w:tc>
          <w:tcPr>
            <w:tcW w:w="1701" w:type="dxa"/>
            <w:shd w:val="clear" w:color="auto" w:fill="auto"/>
          </w:tcPr>
          <w:p w14:paraId="0BA52DE5" w14:textId="77777777" w:rsidR="00604543" w:rsidRPr="00604543" w:rsidRDefault="00604543" w:rsidP="00604543">
            <w:pPr>
              <w:spacing w:after="0" w:line="240" w:lineRule="auto"/>
              <w:contextualSpacing/>
              <w:rPr>
                <w:rFonts w:ascii="Arial" w:hAnsi="Arial" w:cs="Arial"/>
                <w:i/>
                <w:sz w:val="24"/>
                <w:szCs w:val="24"/>
              </w:rPr>
            </w:pPr>
          </w:p>
        </w:tc>
        <w:tc>
          <w:tcPr>
            <w:tcW w:w="1701" w:type="dxa"/>
            <w:shd w:val="clear" w:color="auto" w:fill="auto"/>
          </w:tcPr>
          <w:p w14:paraId="5ADE5859" w14:textId="77777777" w:rsidR="00604543" w:rsidRPr="00604543" w:rsidRDefault="00604543" w:rsidP="00604543">
            <w:pPr>
              <w:spacing w:after="0" w:line="240" w:lineRule="auto"/>
              <w:contextualSpacing/>
              <w:rPr>
                <w:rFonts w:ascii="Arial" w:hAnsi="Arial" w:cs="Arial"/>
                <w:i/>
                <w:sz w:val="24"/>
                <w:szCs w:val="24"/>
              </w:rPr>
            </w:pPr>
          </w:p>
        </w:tc>
      </w:tr>
      <w:tr w:rsidR="00604543" w:rsidRPr="00604543" w14:paraId="4AE291D4" w14:textId="77777777" w:rsidTr="007C4A73">
        <w:tc>
          <w:tcPr>
            <w:tcW w:w="5807" w:type="dxa"/>
            <w:shd w:val="clear" w:color="auto" w:fill="auto"/>
          </w:tcPr>
          <w:p w14:paraId="7DA0F8E5" w14:textId="77777777" w:rsidR="00604543" w:rsidRPr="00604543" w:rsidRDefault="00604543" w:rsidP="00604543">
            <w:pPr>
              <w:spacing w:after="0" w:line="240" w:lineRule="auto"/>
              <w:contextualSpacing/>
              <w:rPr>
                <w:rFonts w:ascii="Arial" w:hAnsi="Arial" w:cs="Arial"/>
                <w:sz w:val="24"/>
                <w:szCs w:val="24"/>
              </w:rPr>
            </w:pPr>
            <w:r w:rsidRPr="00604543">
              <w:rPr>
                <w:rFonts w:ascii="Arial" w:hAnsi="Arial" w:cs="Arial"/>
                <w:sz w:val="24"/>
                <w:szCs w:val="24"/>
              </w:rPr>
              <w:t>Antonio Tuttolomondo</w:t>
            </w:r>
          </w:p>
        </w:tc>
        <w:tc>
          <w:tcPr>
            <w:tcW w:w="1701" w:type="dxa"/>
            <w:shd w:val="clear" w:color="auto" w:fill="auto"/>
          </w:tcPr>
          <w:p w14:paraId="2379698C" w14:textId="77777777" w:rsidR="00604543" w:rsidRPr="00604543" w:rsidRDefault="00604543" w:rsidP="00604543">
            <w:pPr>
              <w:spacing w:after="0" w:line="240" w:lineRule="auto"/>
              <w:contextualSpacing/>
              <w:rPr>
                <w:rFonts w:ascii="Arial" w:hAnsi="Arial" w:cs="Arial"/>
                <w:i/>
                <w:sz w:val="24"/>
                <w:szCs w:val="24"/>
              </w:rPr>
            </w:pPr>
          </w:p>
        </w:tc>
        <w:tc>
          <w:tcPr>
            <w:tcW w:w="1701" w:type="dxa"/>
            <w:shd w:val="clear" w:color="auto" w:fill="auto"/>
          </w:tcPr>
          <w:p w14:paraId="03D2D92F" w14:textId="77777777" w:rsidR="00604543" w:rsidRPr="00604543" w:rsidRDefault="00604543" w:rsidP="00604543">
            <w:pPr>
              <w:spacing w:after="0" w:line="240" w:lineRule="auto"/>
              <w:contextualSpacing/>
              <w:rPr>
                <w:rFonts w:ascii="Arial" w:hAnsi="Arial" w:cs="Arial"/>
                <w:i/>
                <w:sz w:val="24"/>
                <w:szCs w:val="24"/>
              </w:rPr>
            </w:pPr>
          </w:p>
        </w:tc>
      </w:tr>
      <w:tr w:rsidR="00604543" w:rsidRPr="00604543" w14:paraId="445EE611" w14:textId="77777777" w:rsidTr="007C4A73">
        <w:tc>
          <w:tcPr>
            <w:tcW w:w="5807" w:type="dxa"/>
            <w:shd w:val="clear" w:color="auto" w:fill="auto"/>
          </w:tcPr>
          <w:p w14:paraId="71013CDE" w14:textId="77777777" w:rsidR="00604543" w:rsidRPr="00604543" w:rsidRDefault="00604543" w:rsidP="00604543">
            <w:pPr>
              <w:spacing w:after="0" w:line="240" w:lineRule="auto"/>
              <w:contextualSpacing/>
              <w:rPr>
                <w:rFonts w:ascii="Arial" w:hAnsi="Arial" w:cs="Arial"/>
                <w:sz w:val="24"/>
                <w:szCs w:val="24"/>
              </w:rPr>
            </w:pPr>
            <w:r w:rsidRPr="00604543">
              <w:rPr>
                <w:rFonts w:ascii="Arial" w:hAnsi="Arial" w:cs="Arial"/>
                <w:sz w:val="24"/>
                <w:szCs w:val="24"/>
              </w:rPr>
              <w:t>Lukas Viebahn</w:t>
            </w:r>
          </w:p>
        </w:tc>
        <w:tc>
          <w:tcPr>
            <w:tcW w:w="1701" w:type="dxa"/>
            <w:shd w:val="clear" w:color="auto" w:fill="auto"/>
          </w:tcPr>
          <w:p w14:paraId="5788FC18" w14:textId="77777777" w:rsidR="00604543" w:rsidRPr="00604543" w:rsidRDefault="00604543" w:rsidP="00604543">
            <w:pPr>
              <w:spacing w:after="0" w:line="240" w:lineRule="auto"/>
              <w:contextualSpacing/>
              <w:rPr>
                <w:rFonts w:ascii="Arial" w:hAnsi="Arial" w:cs="Arial"/>
                <w:i/>
                <w:sz w:val="24"/>
                <w:szCs w:val="24"/>
              </w:rPr>
            </w:pPr>
          </w:p>
        </w:tc>
        <w:tc>
          <w:tcPr>
            <w:tcW w:w="1701" w:type="dxa"/>
            <w:shd w:val="clear" w:color="auto" w:fill="auto"/>
          </w:tcPr>
          <w:p w14:paraId="3D3C10D7" w14:textId="77777777" w:rsidR="00604543" w:rsidRPr="00604543" w:rsidRDefault="00604543" w:rsidP="00604543">
            <w:pPr>
              <w:spacing w:after="0" w:line="240" w:lineRule="auto"/>
              <w:contextualSpacing/>
              <w:rPr>
                <w:rFonts w:ascii="Arial" w:hAnsi="Arial" w:cs="Arial"/>
                <w:i/>
                <w:sz w:val="24"/>
                <w:szCs w:val="24"/>
              </w:rPr>
            </w:pPr>
          </w:p>
        </w:tc>
      </w:tr>
      <w:tr w:rsidR="00604543" w:rsidRPr="00604543" w14:paraId="7281688F" w14:textId="77777777" w:rsidTr="007C4A73">
        <w:tc>
          <w:tcPr>
            <w:tcW w:w="5807" w:type="dxa"/>
            <w:shd w:val="clear" w:color="auto" w:fill="auto"/>
          </w:tcPr>
          <w:p w14:paraId="07ACEB7A" w14:textId="77777777" w:rsidR="00604543" w:rsidRPr="00604543" w:rsidRDefault="00604543" w:rsidP="00604543">
            <w:pPr>
              <w:spacing w:after="0" w:line="240" w:lineRule="auto"/>
              <w:contextualSpacing/>
              <w:rPr>
                <w:rFonts w:ascii="Arial" w:hAnsi="Arial" w:cs="Arial"/>
                <w:sz w:val="24"/>
                <w:szCs w:val="24"/>
              </w:rPr>
            </w:pPr>
            <w:r w:rsidRPr="00604543">
              <w:rPr>
                <w:rFonts w:ascii="Arial" w:hAnsi="Arial" w:cs="Arial"/>
                <w:sz w:val="24"/>
                <w:szCs w:val="24"/>
              </w:rPr>
              <w:t>Markus Wedel</w:t>
            </w:r>
          </w:p>
        </w:tc>
        <w:tc>
          <w:tcPr>
            <w:tcW w:w="1701" w:type="dxa"/>
            <w:shd w:val="clear" w:color="auto" w:fill="auto"/>
          </w:tcPr>
          <w:p w14:paraId="0FD25DDF" w14:textId="77777777" w:rsidR="00604543" w:rsidRPr="00604543" w:rsidRDefault="00604543" w:rsidP="00604543">
            <w:pPr>
              <w:spacing w:after="0" w:line="240" w:lineRule="auto"/>
              <w:contextualSpacing/>
              <w:rPr>
                <w:rFonts w:ascii="Arial" w:hAnsi="Arial" w:cs="Arial"/>
                <w:i/>
                <w:sz w:val="24"/>
                <w:szCs w:val="24"/>
              </w:rPr>
            </w:pPr>
          </w:p>
        </w:tc>
        <w:tc>
          <w:tcPr>
            <w:tcW w:w="1701" w:type="dxa"/>
            <w:shd w:val="clear" w:color="auto" w:fill="auto"/>
          </w:tcPr>
          <w:p w14:paraId="1467F07B" w14:textId="77777777" w:rsidR="00604543" w:rsidRPr="00604543" w:rsidRDefault="00604543" w:rsidP="00604543">
            <w:pPr>
              <w:spacing w:after="0" w:line="240" w:lineRule="auto"/>
              <w:contextualSpacing/>
              <w:rPr>
                <w:rFonts w:ascii="Arial" w:hAnsi="Arial" w:cs="Arial"/>
                <w:i/>
                <w:sz w:val="24"/>
                <w:szCs w:val="24"/>
              </w:rPr>
            </w:pPr>
          </w:p>
        </w:tc>
      </w:tr>
      <w:tr w:rsidR="00604543" w:rsidRPr="00604543" w14:paraId="01B8D665" w14:textId="77777777" w:rsidTr="007C4A73">
        <w:tc>
          <w:tcPr>
            <w:tcW w:w="5807" w:type="dxa"/>
            <w:shd w:val="clear" w:color="auto" w:fill="auto"/>
          </w:tcPr>
          <w:p w14:paraId="699539E5" w14:textId="77777777" w:rsidR="00604543" w:rsidRPr="00604543" w:rsidRDefault="00604543" w:rsidP="00604543">
            <w:pPr>
              <w:spacing w:after="0" w:line="240" w:lineRule="auto"/>
              <w:contextualSpacing/>
              <w:rPr>
                <w:rFonts w:ascii="Arial" w:hAnsi="Arial" w:cs="Arial"/>
                <w:sz w:val="24"/>
                <w:szCs w:val="24"/>
              </w:rPr>
            </w:pPr>
            <w:r w:rsidRPr="00604543">
              <w:rPr>
                <w:rFonts w:ascii="Arial" w:hAnsi="Arial" w:cs="Arial"/>
                <w:sz w:val="24"/>
                <w:szCs w:val="24"/>
              </w:rPr>
              <w:t>Stephan Wolff</w:t>
            </w:r>
          </w:p>
        </w:tc>
        <w:tc>
          <w:tcPr>
            <w:tcW w:w="1701" w:type="dxa"/>
            <w:shd w:val="clear" w:color="auto" w:fill="auto"/>
          </w:tcPr>
          <w:p w14:paraId="1CDB0173" w14:textId="77777777" w:rsidR="00604543" w:rsidRPr="00604543" w:rsidRDefault="00604543" w:rsidP="00604543">
            <w:pPr>
              <w:spacing w:after="0" w:line="240" w:lineRule="auto"/>
              <w:contextualSpacing/>
              <w:rPr>
                <w:rFonts w:ascii="Arial" w:hAnsi="Arial" w:cs="Arial"/>
                <w:i/>
                <w:sz w:val="24"/>
                <w:szCs w:val="24"/>
              </w:rPr>
            </w:pPr>
          </w:p>
        </w:tc>
        <w:tc>
          <w:tcPr>
            <w:tcW w:w="1701" w:type="dxa"/>
            <w:shd w:val="clear" w:color="auto" w:fill="auto"/>
          </w:tcPr>
          <w:p w14:paraId="18D36AE7" w14:textId="77777777" w:rsidR="00604543" w:rsidRPr="00604543" w:rsidRDefault="00604543" w:rsidP="00604543">
            <w:pPr>
              <w:spacing w:after="0" w:line="240" w:lineRule="auto"/>
              <w:contextualSpacing/>
              <w:rPr>
                <w:rFonts w:ascii="Arial" w:hAnsi="Arial" w:cs="Arial"/>
                <w:i/>
                <w:sz w:val="24"/>
                <w:szCs w:val="24"/>
              </w:rPr>
            </w:pPr>
          </w:p>
        </w:tc>
      </w:tr>
      <w:tr w:rsidR="00604543" w:rsidRPr="00604543" w14:paraId="08FAA637" w14:textId="77777777" w:rsidTr="007C4A73">
        <w:tc>
          <w:tcPr>
            <w:tcW w:w="5807" w:type="dxa"/>
            <w:shd w:val="clear" w:color="auto" w:fill="auto"/>
          </w:tcPr>
          <w:p w14:paraId="2B059631" w14:textId="77777777" w:rsidR="00604543" w:rsidRPr="00604543" w:rsidRDefault="00604543" w:rsidP="00604543">
            <w:pPr>
              <w:spacing w:after="0" w:line="240" w:lineRule="auto"/>
              <w:contextualSpacing/>
              <w:rPr>
                <w:rFonts w:ascii="Arial" w:hAnsi="Arial" w:cs="Arial"/>
                <w:sz w:val="24"/>
                <w:szCs w:val="24"/>
              </w:rPr>
            </w:pPr>
            <w:r w:rsidRPr="00604543">
              <w:rPr>
                <w:rFonts w:ascii="Arial" w:hAnsi="Arial" w:cs="Arial"/>
                <w:sz w:val="24"/>
                <w:szCs w:val="24"/>
              </w:rPr>
              <w:t>Hakan Yagci</w:t>
            </w:r>
          </w:p>
        </w:tc>
        <w:tc>
          <w:tcPr>
            <w:tcW w:w="1701" w:type="dxa"/>
            <w:shd w:val="clear" w:color="auto" w:fill="auto"/>
          </w:tcPr>
          <w:p w14:paraId="105FA3CF" w14:textId="77777777" w:rsidR="00604543" w:rsidRPr="00604543" w:rsidRDefault="00604543" w:rsidP="00604543">
            <w:pPr>
              <w:spacing w:after="0" w:line="240" w:lineRule="auto"/>
              <w:contextualSpacing/>
              <w:rPr>
                <w:rFonts w:ascii="Arial" w:hAnsi="Arial" w:cs="Arial"/>
                <w:i/>
                <w:sz w:val="24"/>
                <w:szCs w:val="24"/>
              </w:rPr>
            </w:pPr>
          </w:p>
        </w:tc>
        <w:tc>
          <w:tcPr>
            <w:tcW w:w="1701" w:type="dxa"/>
            <w:shd w:val="clear" w:color="auto" w:fill="auto"/>
          </w:tcPr>
          <w:p w14:paraId="401BE3B0" w14:textId="77777777" w:rsidR="00604543" w:rsidRPr="00604543" w:rsidRDefault="00604543" w:rsidP="00604543">
            <w:pPr>
              <w:spacing w:after="0" w:line="240" w:lineRule="auto"/>
              <w:contextualSpacing/>
              <w:rPr>
                <w:rFonts w:ascii="Arial" w:hAnsi="Arial" w:cs="Arial"/>
                <w:i/>
                <w:sz w:val="24"/>
                <w:szCs w:val="24"/>
              </w:rPr>
            </w:pPr>
          </w:p>
        </w:tc>
      </w:tr>
      <w:tr w:rsidR="00604543" w:rsidRPr="00604543" w14:paraId="4FE81323" w14:textId="77777777" w:rsidTr="007C4A73">
        <w:tc>
          <w:tcPr>
            <w:tcW w:w="5807" w:type="dxa"/>
            <w:shd w:val="clear" w:color="auto" w:fill="auto"/>
          </w:tcPr>
          <w:p w14:paraId="12C74634" w14:textId="77777777" w:rsidR="00604543" w:rsidRPr="00604543" w:rsidRDefault="00604543" w:rsidP="00604543">
            <w:pPr>
              <w:spacing w:after="0" w:line="240" w:lineRule="auto"/>
              <w:contextualSpacing/>
              <w:rPr>
                <w:rFonts w:ascii="Arial" w:hAnsi="Arial" w:cs="Arial"/>
                <w:sz w:val="24"/>
                <w:szCs w:val="24"/>
              </w:rPr>
            </w:pPr>
            <w:r w:rsidRPr="00604543">
              <w:rPr>
                <w:rFonts w:ascii="Arial" w:hAnsi="Arial" w:cs="Arial"/>
                <w:sz w:val="24"/>
                <w:szCs w:val="24"/>
              </w:rPr>
              <w:t>Enes Zafer</w:t>
            </w:r>
          </w:p>
        </w:tc>
        <w:tc>
          <w:tcPr>
            <w:tcW w:w="1701" w:type="dxa"/>
            <w:shd w:val="clear" w:color="auto" w:fill="auto"/>
          </w:tcPr>
          <w:p w14:paraId="01DCF18A" w14:textId="77777777" w:rsidR="00604543" w:rsidRPr="00604543" w:rsidRDefault="00604543" w:rsidP="00604543">
            <w:pPr>
              <w:spacing w:after="0" w:line="240" w:lineRule="auto"/>
              <w:contextualSpacing/>
              <w:rPr>
                <w:rFonts w:ascii="Arial" w:hAnsi="Arial" w:cs="Arial"/>
                <w:i/>
                <w:sz w:val="24"/>
                <w:szCs w:val="24"/>
              </w:rPr>
            </w:pPr>
          </w:p>
        </w:tc>
        <w:tc>
          <w:tcPr>
            <w:tcW w:w="1701" w:type="dxa"/>
            <w:shd w:val="clear" w:color="auto" w:fill="auto"/>
          </w:tcPr>
          <w:p w14:paraId="142AFAE6" w14:textId="77777777" w:rsidR="00604543" w:rsidRPr="00604543" w:rsidRDefault="00604543" w:rsidP="00604543">
            <w:pPr>
              <w:spacing w:after="0" w:line="240" w:lineRule="auto"/>
              <w:contextualSpacing/>
              <w:rPr>
                <w:rFonts w:ascii="Arial" w:hAnsi="Arial" w:cs="Arial"/>
                <w:i/>
                <w:sz w:val="24"/>
                <w:szCs w:val="24"/>
              </w:rPr>
            </w:pPr>
          </w:p>
        </w:tc>
      </w:tr>
      <w:tr w:rsidR="00604543" w:rsidRPr="00604543" w14:paraId="30647655" w14:textId="77777777" w:rsidTr="007C4A73">
        <w:tc>
          <w:tcPr>
            <w:tcW w:w="5807" w:type="dxa"/>
            <w:shd w:val="clear" w:color="auto" w:fill="auto"/>
          </w:tcPr>
          <w:p w14:paraId="1532FE6F" w14:textId="77777777" w:rsidR="00604543" w:rsidRPr="00604543" w:rsidRDefault="00604543" w:rsidP="00604543">
            <w:pPr>
              <w:spacing w:after="0" w:line="240" w:lineRule="auto"/>
              <w:contextualSpacing/>
              <w:rPr>
                <w:rFonts w:ascii="Arial" w:hAnsi="Arial" w:cs="Arial"/>
                <w:sz w:val="24"/>
                <w:szCs w:val="24"/>
              </w:rPr>
            </w:pPr>
            <w:r w:rsidRPr="00604543">
              <w:rPr>
                <w:rFonts w:ascii="Arial" w:hAnsi="Arial" w:cs="Arial"/>
                <w:sz w:val="24"/>
                <w:szCs w:val="24"/>
              </w:rPr>
              <w:t>Marvin Zimmerling</w:t>
            </w:r>
          </w:p>
        </w:tc>
        <w:tc>
          <w:tcPr>
            <w:tcW w:w="1701" w:type="dxa"/>
            <w:shd w:val="clear" w:color="auto" w:fill="auto"/>
          </w:tcPr>
          <w:p w14:paraId="60579E32" w14:textId="77777777" w:rsidR="00604543" w:rsidRPr="00604543" w:rsidRDefault="00604543" w:rsidP="00604543">
            <w:pPr>
              <w:spacing w:after="0" w:line="240" w:lineRule="auto"/>
              <w:contextualSpacing/>
              <w:rPr>
                <w:rFonts w:ascii="Arial" w:hAnsi="Arial" w:cs="Arial"/>
                <w:i/>
                <w:sz w:val="24"/>
                <w:szCs w:val="24"/>
              </w:rPr>
            </w:pPr>
          </w:p>
        </w:tc>
        <w:tc>
          <w:tcPr>
            <w:tcW w:w="1701" w:type="dxa"/>
            <w:shd w:val="clear" w:color="auto" w:fill="auto"/>
          </w:tcPr>
          <w:p w14:paraId="1C5CD502" w14:textId="77777777" w:rsidR="00604543" w:rsidRPr="00604543" w:rsidRDefault="00604543" w:rsidP="00604543">
            <w:pPr>
              <w:spacing w:after="0" w:line="240" w:lineRule="auto"/>
              <w:contextualSpacing/>
              <w:rPr>
                <w:rFonts w:ascii="Arial" w:hAnsi="Arial" w:cs="Arial"/>
                <w:i/>
                <w:sz w:val="24"/>
                <w:szCs w:val="24"/>
              </w:rPr>
            </w:pPr>
          </w:p>
        </w:tc>
      </w:tr>
      <w:tr w:rsidR="00604543" w:rsidRPr="00604543" w14:paraId="7310D45B" w14:textId="77777777" w:rsidTr="007C4A73">
        <w:tc>
          <w:tcPr>
            <w:tcW w:w="5807" w:type="dxa"/>
            <w:shd w:val="clear" w:color="auto" w:fill="auto"/>
          </w:tcPr>
          <w:p w14:paraId="191C7518" w14:textId="77777777" w:rsidR="00604543" w:rsidRPr="00604543" w:rsidRDefault="00604543" w:rsidP="00604543">
            <w:pPr>
              <w:spacing w:after="0" w:line="240" w:lineRule="auto"/>
              <w:contextualSpacing/>
              <w:rPr>
                <w:rFonts w:ascii="Arial" w:hAnsi="Arial" w:cs="Arial"/>
                <w:sz w:val="24"/>
                <w:szCs w:val="24"/>
              </w:rPr>
            </w:pPr>
          </w:p>
        </w:tc>
        <w:tc>
          <w:tcPr>
            <w:tcW w:w="1701" w:type="dxa"/>
            <w:shd w:val="clear" w:color="auto" w:fill="auto"/>
          </w:tcPr>
          <w:p w14:paraId="73C4E7DE" w14:textId="77777777" w:rsidR="00604543" w:rsidRPr="00604543" w:rsidRDefault="00604543" w:rsidP="00604543">
            <w:pPr>
              <w:spacing w:after="0" w:line="240" w:lineRule="auto"/>
              <w:contextualSpacing/>
              <w:rPr>
                <w:rFonts w:ascii="Arial" w:hAnsi="Arial" w:cs="Arial"/>
                <w:sz w:val="24"/>
                <w:szCs w:val="24"/>
              </w:rPr>
            </w:pPr>
          </w:p>
        </w:tc>
        <w:tc>
          <w:tcPr>
            <w:tcW w:w="1701" w:type="dxa"/>
            <w:shd w:val="clear" w:color="auto" w:fill="auto"/>
          </w:tcPr>
          <w:p w14:paraId="64001ACB" w14:textId="77777777" w:rsidR="00604543" w:rsidRPr="00604543" w:rsidRDefault="00604543" w:rsidP="00604543">
            <w:pPr>
              <w:spacing w:after="0" w:line="240" w:lineRule="auto"/>
              <w:contextualSpacing/>
              <w:rPr>
                <w:rFonts w:ascii="Arial" w:hAnsi="Arial" w:cs="Arial"/>
                <w:sz w:val="24"/>
                <w:szCs w:val="24"/>
              </w:rPr>
            </w:pPr>
          </w:p>
        </w:tc>
      </w:tr>
      <w:tr w:rsidR="00604543" w:rsidRPr="00604543" w14:paraId="66676BA2" w14:textId="77777777" w:rsidTr="007C4A73">
        <w:tc>
          <w:tcPr>
            <w:tcW w:w="5807" w:type="dxa"/>
            <w:shd w:val="clear" w:color="auto" w:fill="auto"/>
          </w:tcPr>
          <w:p w14:paraId="67AF9580" w14:textId="77777777" w:rsidR="00604543" w:rsidRPr="00604543" w:rsidRDefault="00604543" w:rsidP="00604543">
            <w:pPr>
              <w:spacing w:after="0" w:line="240" w:lineRule="auto"/>
              <w:contextualSpacing/>
              <w:rPr>
                <w:rFonts w:ascii="Arial" w:hAnsi="Arial" w:cs="Arial"/>
                <w:sz w:val="24"/>
                <w:szCs w:val="24"/>
              </w:rPr>
            </w:pPr>
            <w:r w:rsidRPr="00604543">
              <w:rPr>
                <w:rFonts w:ascii="Arial" w:hAnsi="Arial" w:cs="Arial"/>
                <w:sz w:val="24"/>
                <w:szCs w:val="24"/>
              </w:rPr>
              <w:t>Marcel Walker (ST)</w:t>
            </w:r>
          </w:p>
        </w:tc>
        <w:tc>
          <w:tcPr>
            <w:tcW w:w="1701" w:type="dxa"/>
            <w:shd w:val="clear" w:color="auto" w:fill="auto"/>
          </w:tcPr>
          <w:p w14:paraId="560745D0" w14:textId="77777777" w:rsidR="00604543" w:rsidRPr="00604543" w:rsidRDefault="00604543" w:rsidP="00604543">
            <w:pPr>
              <w:spacing w:after="0" w:line="240" w:lineRule="auto"/>
              <w:contextualSpacing/>
              <w:rPr>
                <w:rFonts w:ascii="Arial" w:hAnsi="Arial" w:cs="Arial"/>
                <w:i/>
                <w:sz w:val="24"/>
                <w:szCs w:val="24"/>
              </w:rPr>
            </w:pPr>
          </w:p>
        </w:tc>
        <w:tc>
          <w:tcPr>
            <w:tcW w:w="1701" w:type="dxa"/>
            <w:shd w:val="clear" w:color="auto" w:fill="auto"/>
          </w:tcPr>
          <w:p w14:paraId="700E0F22" w14:textId="77777777" w:rsidR="00604543" w:rsidRPr="00604543" w:rsidRDefault="00604543" w:rsidP="00604543">
            <w:pPr>
              <w:spacing w:after="0" w:line="240" w:lineRule="auto"/>
              <w:contextualSpacing/>
              <w:rPr>
                <w:rFonts w:ascii="Arial" w:hAnsi="Arial" w:cs="Arial"/>
                <w:i/>
                <w:sz w:val="24"/>
                <w:szCs w:val="24"/>
              </w:rPr>
            </w:pPr>
          </w:p>
        </w:tc>
      </w:tr>
      <w:bookmarkEnd w:id="35"/>
    </w:tbl>
    <w:p w14:paraId="28990F6D" w14:textId="77777777" w:rsidR="00604543" w:rsidRPr="00604543" w:rsidRDefault="00604543" w:rsidP="00604543">
      <w:pPr>
        <w:spacing w:after="0" w:line="240" w:lineRule="auto"/>
        <w:contextualSpacing/>
        <w:rPr>
          <w:rFonts w:ascii="Arial" w:hAnsi="Arial" w:cs="Arial"/>
          <w:sz w:val="24"/>
          <w:szCs w:val="24"/>
        </w:rPr>
      </w:pPr>
    </w:p>
    <w:p w14:paraId="2B5BFAFA" w14:textId="77777777" w:rsidR="00604543" w:rsidRPr="00604543" w:rsidRDefault="00604543" w:rsidP="00604543">
      <w:pPr>
        <w:spacing w:after="0" w:line="240" w:lineRule="auto"/>
        <w:contextualSpacing/>
        <w:jc w:val="both"/>
        <w:rPr>
          <w:rFonts w:ascii="Arial" w:hAnsi="Arial" w:cs="Arial"/>
          <w:sz w:val="24"/>
          <w:szCs w:val="24"/>
        </w:rPr>
      </w:pPr>
    </w:p>
    <w:p w14:paraId="29D8CBFF" w14:textId="77777777" w:rsidR="00604543" w:rsidRPr="00604543" w:rsidRDefault="00604543" w:rsidP="00604543">
      <w:pPr>
        <w:spacing w:after="0" w:line="240" w:lineRule="auto"/>
        <w:contextualSpacing/>
        <w:rPr>
          <w:rFonts w:ascii="Arial" w:hAnsi="Arial" w:cs="Arial"/>
          <w:sz w:val="24"/>
          <w:szCs w:val="24"/>
        </w:rPr>
      </w:pPr>
    </w:p>
    <w:p w14:paraId="7D16B433" w14:textId="1F4B693E" w:rsidR="00604543" w:rsidRPr="00604543" w:rsidRDefault="00604543" w:rsidP="00604543">
      <w:pPr>
        <w:spacing w:after="0" w:line="240" w:lineRule="auto"/>
        <w:contextualSpacing/>
        <w:rPr>
          <w:rFonts w:ascii="Arial" w:hAnsi="Arial" w:cs="Arial"/>
          <w:b/>
          <w:bCs/>
          <w:sz w:val="24"/>
          <w:szCs w:val="24"/>
        </w:rPr>
      </w:pPr>
      <w:r w:rsidRPr="00604543">
        <w:rPr>
          <w:rFonts w:ascii="Arial" w:hAnsi="Arial" w:cs="Arial"/>
          <w:b/>
          <w:bCs/>
          <w:sz w:val="24"/>
          <w:szCs w:val="24"/>
        </w:rPr>
        <w:t>SpVg Rossenbach</w:t>
      </w:r>
    </w:p>
    <w:p w14:paraId="6B0BFC11" w14:textId="77777777" w:rsidR="00604543" w:rsidRPr="00604543" w:rsidRDefault="00604543" w:rsidP="00604543">
      <w:pPr>
        <w:spacing w:after="0" w:line="240" w:lineRule="auto"/>
        <w:contextualSpacing/>
        <w:rPr>
          <w:rFonts w:ascii="Arial" w:hAnsi="Arial" w:cs="Arial"/>
          <w:sz w:val="24"/>
          <w:szCs w:val="24"/>
        </w:rPr>
      </w:pPr>
    </w:p>
    <w:p w14:paraId="45D1F59D" w14:textId="77777777" w:rsidR="00604543" w:rsidRPr="00604543" w:rsidRDefault="00604543" w:rsidP="00604543">
      <w:pPr>
        <w:spacing w:after="0" w:line="240" w:lineRule="auto"/>
        <w:contextualSpacing/>
        <w:rPr>
          <w:rFonts w:ascii="Arial" w:hAnsi="Arial" w:cs="Arial"/>
          <w:sz w:val="24"/>
          <w:szCs w:val="24"/>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7"/>
        <w:gridCol w:w="1701"/>
        <w:gridCol w:w="1701"/>
      </w:tblGrid>
      <w:tr w:rsidR="00604543" w:rsidRPr="00604543" w14:paraId="7D0F31F3" w14:textId="77777777" w:rsidTr="007C4A73">
        <w:tc>
          <w:tcPr>
            <w:tcW w:w="5807" w:type="dxa"/>
            <w:shd w:val="clear" w:color="auto" w:fill="auto"/>
          </w:tcPr>
          <w:p w14:paraId="22C84EFF" w14:textId="77777777" w:rsidR="00604543" w:rsidRPr="00604543" w:rsidRDefault="00604543" w:rsidP="00604543">
            <w:pPr>
              <w:spacing w:after="0" w:line="240" w:lineRule="auto"/>
              <w:contextualSpacing/>
              <w:rPr>
                <w:rFonts w:ascii="Arial" w:hAnsi="Arial" w:cs="Arial"/>
                <w:sz w:val="24"/>
                <w:szCs w:val="24"/>
              </w:rPr>
            </w:pPr>
          </w:p>
        </w:tc>
        <w:tc>
          <w:tcPr>
            <w:tcW w:w="1701" w:type="dxa"/>
            <w:shd w:val="clear" w:color="auto" w:fill="auto"/>
          </w:tcPr>
          <w:p w14:paraId="798B40A2" w14:textId="77777777" w:rsidR="00604543" w:rsidRPr="00604543" w:rsidRDefault="00604543" w:rsidP="00604543">
            <w:pPr>
              <w:spacing w:after="0" w:line="240" w:lineRule="auto"/>
              <w:contextualSpacing/>
              <w:rPr>
                <w:rFonts w:ascii="Arial" w:hAnsi="Arial" w:cs="Arial"/>
                <w:b/>
                <w:bCs/>
                <w:sz w:val="24"/>
                <w:szCs w:val="24"/>
              </w:rPr>
            </w:pPr>
            <w:r w:rsidRPr="00604543">
              <w:rPr>
                <w:rFonts w:ascii="Arial" w:hAnsi="Arial" w:cs="Arial"/>
                <w:b/>
                <w:bCs/>
                <w:sz w:val="24"/>
                <w:szCs w:val="24"/>
              </w:rPr>
              <w:t>Spiele</w:t>
            </w:r>
          </w:p>
        </w:tc>
        <w:tc>
          <w:tcPr>
            <w:tcW w:w="1701" w:type="dxa"/>
            <w:shd w:val="clear" w:color="auto" w:fill="auto"/>
          </w:tcPr>
          <w:p w14:paraId="6E3B894D" w14:textId="77777777" w:rsidR="00604543" w:rsidRPr="00604543" w:rsidRDefault="00604543" w:rsidP="00604543">
            <w:pPr>
              <w:spacing w:after="0" w:line="240" w:lineRule="auto"/>
              <w:contextualSpacing/>
              <w:rPr>
                <w:rFonts w:ascii="Arial" w:hAnsi="Arial" w:cs="Arial"/>
                <w:b/>
                <w:bCs/>
                <w:sz w:val="24"/>
                <w:szCs w:val="24"/>
              </w:rPr>
            </w:pPr>
            <w:r w:rsidRPr="00604543">
              <w:rPr>
                <w:rFonts w:ascii="Arial" w:hAnsi="Arial" w:cs="Arial"/>
                <w:b/>
                <w:bCs/>
                <w:sz w:val="24"/>
                <w:szCs w:val="24"/>
              </w:rPr>
              <w:t>Tore</w:t>
            </w:r>
          </w:p>
        </w:tc>
      </w:tr>
      <w:tr w:rsidR="00604543" w:rsidRPr="00604543" w14:paraId="6F59AD9E" w14:textId="77777777" w:rsidTr="007C4A73">
        <w:tc>
          <w:tcPr>
            <w:tcW w:w="5807" w:type="dxa"/>
            <w:shd w:val="clear" w:color="auto" w:fill="auto"/>
          </w:tcPr>
          <w:p w14:paraId="4AFC3588" w14:textId="77777777" w:rsidR="00604543" w:rsidRPr="00604543" w:rsidRDefault="00604543" w:rsidP="00604543">
            <w:pPr>
              <w:spacing w:after="0" w:line="240" w:lineRule="auto"/>
              <w:contextualSpacing/>
              <w:rPr>
                <w:rFonts w:ascii="Arial" w:hAnsi="Arial" w:cs="Arial"/>
                <w:sz w:val="24"/>
                <w:szCs w:val="24"/>
              </w:rPr>
            </w:pPr>
            <w:bookmarkStart w:id="36" w:name="_Hlk78150885"/>
            <w:r w:rsidRPr="00604543">
              <w:rPr>
                <w:rFonts w:ascii="Arial" w:hAnsi="Arial" w:cs="Arial"/>
                <w:sz w:val="24"/>
                <w:szCs w:val="24"/>
              </w:rPr>
              <w:t xml:space="preserve">Heiko Fertig </w:t>
            </w:r>
          </w:p>
        </w:tc>
        <w:tc>
          <w:tcPr>
            <w:tcW w:w="1701" w:type="dxa"/>
            <w:shd w:val="clear" w:color="auto" w:fill="auto"/>
          </w:tcPr>
          <w:p w14:paraId="489E7ECB" w14:textId="77777777" w:rsidR="00604543" w:rsidRPr="00604543" w:rsidRDefault="00604543" w:rsidP="00604543">
            <w:pPr>
              <w:spacing w:after="0" w:line="240" w:lineRule="auto"/>
              <w:contextualSpacing/>
              <w:rPr>
                <w:rFonts w:ascii="Arial" w:hAnsi="Arial" w:cs="Arial"/>
                <w:sz w:val="24"/>
                <w:szCs w:val="24"/>
              </w:rPr>
            </w:pPr>
          </w:p>
        </w:tc>
        <w:tc>
          <w:tcPr>
            <w:tcW w:w="1701" w:type="dxa"/>
            <w:shd w:val="clear" w:color="auto" w:fill="auto"/>
          </w:tcPr>
          <w:p w14:paraId="03730A2A" w14:textId="77777777" w:rsidR="00604543" w:rsidRPr="00604543" w:rsidRDefault="00604543" w:rsidP="00604543">
            <w:pPr>
              <w:spacing w:after="0" w:line="240" w:lineRule="auto"/>
              <w:contextualSpacing/>
              <w:rPr>
                <w:rFonts w:ascii="Arial" w:hAnsi="Arial" w:cs="Arial"/>
                <w:sz w:val="24"/>
                <w:szCs w:val="24"/>
              </w:rPr>
            </w:pPr>
          </w:p>
        </w:tc>
      </w:tr>
      <w:tr w:rsidR="00604543" w:rsidRPr="00604543" w14:paraId="7E49B36D" w14:textId="77777777" w:rsidTr="007C4A73">
        <w:tc>
          <w:tcPr>
            <w:tcW w:w="5807" w:type="dxa"/>
            <w:shd w:val="clear" w:color="auto" w:fill="auto"/>
          </w:tcPr>
          <w:p w14:paraId="5E6687B9" w14:textId="77777777" w:rsidR="00604543" w:rsidRPr="00604543" w:rsidRDefault="00604543" w:rsidP="00604543">
            <w:pPr>
              <w:spacing w:after="0" w:line="240" w:lineRule="auto"/>
              <w:contextualSpacing/>
              <w:rPr>
                <w:rFonts w:ascii="Arial" w:hAnsi="Arial" w:cs="Arial"/>
                <w:sz w:val="24"/>
                <w:szCs w:val="24"/>
              </w:rPr>
            </w:pPr>
            <w:r w:rsidRPr="00604543">
              <w:rPr>
                <w:rFonts w:ascii="Arial" w:hAnsi="Arial" w:cs="Arial"/>
                <w:sz w:val="24"/>
                <w:szCs w:val="24"/>
              </w:rPr>
              <w:t>Tobias Hein</w:t>
            </w:r>
          </w:p>
        </w:tc>
        <w:tc>
          <w:tcPr>
            <w:tcW w:w="1701" w:type="dxa"/>
            <w:shd w:val="clear" w:color="auto" w:fill="auto"/>
          </w:tcPr>
          <w:p w14:paraId="1E71B1D4" w14:textId="77777777" w:rsidR="00604543" w:rsidRPr="00604543" w:rsidRDefault="00604543" w:rsidP="00604543">
            <w:pPr>
              <w:spacing w:after="0" w:line="240" w:lineRule="auto"/>
              <w:contextualSpacing/>
              <w:rPr>
                <w:rFonts w:ascii="Arial" w:hAnsi="Arial" w:cs="Arial"/>
                <w:sz w:val="24"/>
                <w:szCs w:val="24"/>
              </w:rPr>
            </w:pPr>
          </w:p>
        </w:tc>
        <w:tc>
          <w:tcPr>
            <w:tcW w:w="1701" w:type="dxa"/>
            <w:shd w:val="clear" w:color="auto" w:fill="auto"/>
          </w:tcPr>
          <w:p w14:paraId="0ABFE1E5" w14:textId="77777777" w:rsidR="00604543" w:rsidRPr="00604543" w:rsidRDefault="00604543" w:rsidP="00604543">
            <w:pPr>
              <w:spacing w:after="0" w:line="240" w:lineRule="auto"/>
              <w:contextualSpacing/>
              <w:rPr>
                <w:rFonts w:ascii="Arial" w:hAnsi="Arial" w:cs="Arial"/>
                <w:sz w:val="24"/>
                <w:szCs w:val="24"/>
              </w:rPr>
            </w:pPr>
          </w:p>
        </w:tc>
      </w:tr>
      <w:tr w:rsidR="00604543" w:rsidRPr="00604543" w14:paraId="0EFA4025" w14:textId="77777777" w:rsidTr="007C4A73">
        <w:tc>
          <w:tcPr>
            <w:tcW w:w="5807" w:type="dxa"/>
            <w:shd w:val="clear" w:color="auto" w:fill="auto"/>
          </w:tcPr>
          <w:p w14:paraId="6C75675D" w14:textId="77777777" w:rsidR="00604543" w:rsidRPr="00604543" w:rsidRDefault="00604543" w:rsidP="00604543">
            <w:pPr>
              <w:spacing w:after="0" w:line="240" w:lineRule="auto"/>
              <w:contextualSpacing/>
              <w:rPr>
                <w:rFonts w:ascii="Arial" w:hAnsi="Arial" w:cs="Arial"/>
                <w:sz w:val="24"/>
                <w:szCs w:val="24"/>
              </w:rPr>
            </w:pPr>
            <w:r w:rsidRPr="00604543">
              <w:rPr>
                <w:rFonts w:ascii="Arial" w:hAnsi="Arial" w:cs="Arial"/>
                <w:sz w:val="24"/>
                <w:szCs w:val="24"/>
              </w:rPr>
              <w:t>Christoph Kardel</w:t>
            </w:r>
          </w:p>
        </w:tc>
        <w:tc>
          <w:tcPr>
            <w:tcW w:w="1701" w:type="dxa"/>
            <w:shd w:val="clear" w:color="auto" w:fill="auto"/>
          </w:tcPr>
          <w:p w14:paraId="6F0B43E8" w14:textId="77777777" w:rsidR="00604543" w:rsidRPr="00604543" w:rsidRDefault="00604543" w:rsidP="00604543">
            <w:pPr>
              <w:spacing w:after="0" w:line="240" w:lineRule="auto"/>
              <w:contextualSpacing/>
              <w:rPr>
                <w:rFonts w:ascii="Arial" w:hAnsi="Arial" w:cs="Arial"/>
                <w:i/>
                <w:sz w:val="24"/>
                <w:szCs w:val="24"/>
              </w:rPr>
            </w:pPr>
          </w:p>
        </w:tc>
        <w:tc>
          <w:tcPr>
            <w:tcW w:w="1701" w:type="dxa"/>
            <w:shd w:val="clear" w:color="auto" w:fill="auto"/>
          </w:tcPr>
          <w:p w14:paraId="1E39157E" w14:textId="77777777" w:rsidR="00604543" w:rsidRPr="00604543" w:rsidRDefault="00604543" w:rsidP="00604543">
            <w:pPr>
              <w:spacing w:after="0" w:line="240" w:lineRule="auto"/>
              <w:contextualSpacing/>
              <w:rPr>
                <w:rFonts w:ascii="Arial" w:hAnsi="Arial" w:cs="Arial"/>
                <w:i/>
                <w:sz w:val="24"/>
                <w:szCs w:val="24"/>
              </w:rPr>
            </w:pPr>
          </w:p>
        </w:tc>
      </w:tr>
      <w:tr w:rsidR="00604543" w:rsidRPr="00604543" w14:paraId="595D65A7" w14:textId="77777777" w:rsidTr="007C4A73">
        <w:tc>
          <w:tcPr>
            <w:tcW w:w="5807" w:type="dxa"/>
            <w:shd w:val="clear" w:color="auto" w:fill="auto"/>
          </w:tcPr>
          <w:p w14:paraId="317B75DA" w14:textId="77777777" w:rsidR="00604543" w:rsidRPr="00604543" w:rsidRDefault="00604543" w:rsidP="00604543">
            <w:pPr>
              <w:spacing w:after="0" w:line="240" w:lineRule="auto"/>
              <w:contextualSpacing/>
              <w:rPr>
                <w:rFonts w:ascii="Arial" w:hAnsi="Arial" w:cs="Arial"/>
                <w:sz w:val="24"/>
                <w:szCs w:val="24"/>
              </w:rPr>
            </w:pPr>
            <w:r w:rsidRPr="00604543">
              <w:rPr>
                <w:rFonts w:ascii="Arial" w:hAnsi="Arial" w:cs="Arial"/>
                <w:sz w:val="24"/>
                <w:szCs w:val="24"/>
              </w:rPr>
              <w:t>Andreas Krämer</w:t>
            </w:r>
          </w:p>
        </w:tc>
        <w:tc>
          <w:tcPr>
            <w:tcW w:w="1701" w:type="dxa"/>
            <w:shd w:val="clear" w:color="auto" w:fill="auto"/>
          </w:tcPr>
          <w:p w14:paraId="6864FEB0" w14:textId="77777777" w:rsidR="00604543" w:rsidRPr="00604543" w:rsidRDefault="00604543" w:rsidP="00604543">
            <w:pPr>
              <w:spacing w:after="0" w:line="240" w:lineRule="auto"/>
              <w:contextualSpacing/>
              <w:rPr>
                <w:rFonts w:ascii="Arial" w:hAnsi="Arial" w:cs="Arial"/>
                <w:i/>
                <w:sz w:val="24"/>
                <w:szCs w:val="24"/>
              </w:rPr>
            </w:pPr>
          </w:p>
        </w:tc>
        <w:tc>
          <w:tcPr>
            <w:tcW w:w="1701" w:type="dxa"/>
            <w:shd w:val="clear" w:color="auto" w:fill="auto"/>
          </w:tcPr>
          <w:p w14:paraId="058BA59F" w14:textId="77777777" w:rsidR="00604543" w:rsidRPr="00604543" w:rsidRDefault="00604543" w:rsidP="00604543">
            <w:pPr>
              <w:spacing w:after="0" w:line="240" w:lineRule="auto"/>
              <w:contextualSpacing/>
              <w:rPr>
                <w:rFonts w:ascii="Arial" w:hAnsi="Arial" w:cs="Arial"/>
                <w:i/>
                <w:sz w:val="24"/>
                <w:szCs w:val="24"/>
              </w:rPr>
            </w:pPr>
          </w:p>
        </w:tc>
      </w:tr>
      <w:tr w:rsidR="00604543" w:rsidRPr="00604543" w14:paraId="23563FDC" w14:textId="77777777" w:rsidTr="007C4A73">
        <w:tc>
          <w:tcPr>
            <w:tcW w:w="5807" w:type="dxa"/>
            <w:shd w:val="clear" w:color="auto" w:fill="auto"/>
          </w:tcPr>
          <w:p w14:paraId="6F11ADE7" w14:textId="77777777" w:rsidR="00604543" w:rsidRPr="00604543" w:rsidRDefault="00604543" w:rsidP="00604543">
            <w:pPr>
              <w:spacing w:after="0" w:line="240" w:lineRule="auto"/>
              <w:contextualSpacing/>
              <w:rPr>
                <w:rFonts w:ascii="Arial" w:hAnsi="Arial" w:cs="Arial"/>
                <w:sz w:val="24"/>
                <w:szCs w:val="24"/>
              </w:rPr>
            </w:pPr>
            <w:r w:rsidRPr="00604543">
              <w:rPr>
                <w:rFonts w:ascii="Arial" w:hAnsi="Arial" w:cs="Arial"/>
                <w:sz w:val="24"/>
                <w:szCs w:val="24"/>
              </w:rPr>
              <w:t>Patrick Krämer (TW)</w:t>
            </w:r>
          </w:p>
        </w:tc>
        <w:tc>
          <w:tcPr>
            <w:tcW w:w="1701" w:type="dxa"/>
            <w:shd w:val="clear" w:color="auto" w:fill="auto"/>
          </w:tcPr>
          <w:p w14:paraId="144968E3" w14:textId="77777777" w:rsidR="00604543" w:rsidRPr="00604543" w:rsidRDefault="00604543" w:rsidP="00604543">
            <w:pPr>
              <w:spacing w:after="0" w:line="240" w:lineRule="auto"/>
              <w:contextualSpacing/>
              <w:rPr>
                <w:rFonts w:ascii="Arial" w:hAnsi="Arial" w:cs="Arial"/>
                <w:i/>
                <w:sz w:val="24"/>
                <w:szCs w:val="24"/>
              </w:rPr>
            </w:pPr>
          </w:p>
        </w:tc>
        <w:tc>
          <w:tcPr>
            <w:tcW w:w="1701" w:type="dxa"/>
            <w:shd w:val="clear" w:color="auto" w:fill="auto"/>
          </w:tcPr>
          <w:p w14:paraId="5F498A94" w14:textId="77777777" w:rsidR="00604543" w:rsidRPr="00604543" w:rsidRDefault="00604543" w:rsidP="00604543">
            <w:pPr>
              <w:spacing w:after="0" w:line="240" w:lineRule="auto"/>
              <w:contextualSpacing/>
              <w:rPr>
                <w:rFonts w:ascii="Arial" w:hAnsi="Arial" w:cs="Arial"/>
                <w:i/>
                <w:sz w:val="24"/>
                <w:szCs w:val="24"/>
              </w:rPr>
            </w:pPr>
          </w:p>
        </w:tc>
      </w:tr>
      <w:tr w:rsidR="00604543" w:rsidRPr="00604543" w14:paraId="5DE37FD5" w14:textId="77777777" w:rsidTr="007C4A73">
        <w:tc>
          <w:tcPr>
            <w:tcW w:w="5807" w:type="dxa"/>
            <w:shd w:val="clear" w:color="auto" w:fill="auto"/>
          </w:tcPr>
          <w:p w14:paraId="3EDCAA92" w14:textId="77777777" w:rsidR="00604543" w:rsidRPr="00604543" w:rsidRDefault="00604543" w:rsidP="00604543">
            <w:pPr>
              <w:spacing w:after="0" w:line="240" w:lineRule="auto"/>
              <w:contextualSpacing/>
              <w:rPr>
                <w:rFonts w:ascii="Arial" w:hAnsi="Arial" w:cs="Arial"/>
                <w:sz w:val="24"/>
                <w:szCs w:val="24"/>
              </w:rPr>
            </w:pPr>
            <w:r w:rsidRPr="00604543">
              <w:rPr>
                <w:rFonts w:ascii="Arial" w:hAnsi="Arial" w:cs="Arial"/>
                <w:sz w:val="24"/>
                <w:szCs w:val="24"/>
              </w:rPr>
              <w:lastRenderedPageBreak/>
              <w:t>Matthias Krawczyk</w:t>
            </w:r>
          </w:p>
        </w:tc>
        <w:tc>
          <w:tcPr>
            <w:tcW w:w="1701" w:type="dxa"/>
            <w:shd w:val="clear" w:color="auto" w:fill="auto"/>
          </w:tcPr>
          <w:p w14:paraId="3288801A" w14:textId="77777777" w:rsidR="00604543" w:rsidRPr="00604543" w:rsidRDefault="00604543" w:rsidP="00604543">
            <w:pPr>
              <w:spacing w:after="0" w:line="240" w:lineRule="auto"/>
              <w:contextualSpacing/>
              <w:rPr>
                <w:rFonts w:ascii="Arial" w:hAnsi="Arial" w:cs="Arial"/>
                <w:i/>
                <w:sz w:val="24"/>
                <w:szCs w:val="24"/>
              </w:rPr>
            </w:pPr>
          </w:p>
        </w:tc>
        <w:tc>
          <w:tcPr>
            <w:tcW w:w="1701" w:type="dxa"/>
            <w:shd w:val="clear" w:color="auto" w:fill="auto"/>
          </w:tcPr>
          <w:p w14:paraId="39A72FDA" w14:textId="77777777" w:rsidR="00604543" w:rsidRPr="00604543" w:rsidRDefault="00604543" w:rsidP="00604543">
            <w:pPr>
              <w:spacing w:after="0" w:line="240" w:lineRule="auto"/>
              <w:contextualSpacing/>
              <w:rPr>
                <w:rFonts w:ascii="Arial" w:hAnsi="Arial" w:cs="Arial"/>
                <w:i/>
                <w:sz w:val="24"/>
                <w:szCs w:val="24"/>
              </w:rPr>
            </w:pPr>
          </w:p>
        </w:tc>
      </w:tr>
      <w:tr w:rsidR="00604543" w:rsidRPr="00604543" w14:paraId="5A05109A" w14:textId="77777777" w:rsidTr="007C4A73">
        <w:tc>
          <w:tcPr>
            <w:tcW w:w="5807" w:type="dxa"/>
            <w:shd w:val="clear" w:color="auto" w:fill="auto"/>
          </w:tcPr>
          <w:p w14:paraId="7BABECB6" w14:textId="77777777" w:rsidR="00604543" w:rsidRPr="00604543" w:rsidRDefault="00604543" w:rsidP="00604543">
            <w:pPr>
              <w:spacing w:after="0" w:line="240" w:lineRule="auto"/>
              <w:contextualSpacing/>
              <w:rPr>
                <w:rFonts w:ascii="Arial" w:hAnsi="Arial" w:cs="Arial"/>
                <w:sz w:val="24"/>
                <w:szCs w:val="24"/>
              </w:rPr>
            </w:pPr>
            <w:r w:rsidRPr="00604543">
              <w:rPr>
                <w:rFonts w:ascii="Arial" w:hAnsi="Arial" w:cs="Arial"/>
                <w:sz w:val="24"/>
                <w:szCs w:val="24"/>
              </w:rPr>
              <w:t>Christopher Mack</w:t>
            </w:r>
          </w:p>
        </w:tc>
        <w:tc>
          <w:tcPr>
            <w:tcW w:w="1701" w:type="dxa"/>
            <w:shd w:val="clear" w:color="auto" w:fill="auto"/>
          </w:tcPr>
          <w:p w14:paraId="0DA4F642" w14:textId="77777777" w:rsidR="00604543" w:rsidRPr="00604543" w:rsidRDefault="00604543" w:rsidP="00604543">
            <w:pPr>
              <w:spacing w:after="0" w:line="240" w:lineRule="auto"/>
              <w:contextualSpacing/>
              <w:rPr>
                <w:rFonts w:ascii="Arial" w:hAnsi="Arial" w:cs="Arial"/>
                <w:i/>
                <w:sz w:val="24"/>
                <w:szCs w:val="24"/>
              </w:rPr>
            </w:pPr>
          </w:p>
        </w:tc>
        <w:tc>
          <w:tcPr>
            <w:tcW w:w="1701" w:type="dxa"/>
            <w:shd w:val="clear" w:color="auto" w:fill="auto"/>
          </w:tcPr>
          <w:p w14:paraId="0C880A70" w14:textId="77777777" w:rsidR="00604543" w:rsidRPr="00604543" w:rsidRDefault="00604543" w:rsidP="00604543">
            <w:pPr>
              <w:spacing w:after="0" w:line="240" w:lineRule="auto"/>
              <w:contextualSpacing/>
              <w:rPr>
                <w:rFonts w:ascii="Arial" w:hAnsi="Arial" w:cs="Arial"/>
                <w:i/>
                <w:sz w:val="24"/>
                <w:szCs w:val="24"/>
              </w:rPr>
            </w:pPr>
          </w:p>
        </w:tc>
      </w:tr>
      <w:tr w:rsidR="00604543" w:rsidRPr="00604543" w14:paraId="482C8F33" w14:textId="77777777" w:rsidTr="007C4A73">
        <w:tc>
          <w:tcPr>
            <w:tcW w:w="5807" w:type="dxa"/>
            <w:shd w:val="clear" w:color="auto" w:fill="auto"/>
          </w:tcPr>
          <w:p w14:paraId="0F5ABA57" w14:textId="77777777" w:rsidR="00604543" w:rsidRPr="00604543" w:rsidRDefault="00604543" w:rsidP="00604543">
            <w:pPr>
              <w:spacing w:after="0" w:line="240" w:lineRule="auto"/>
              <w:contextualSpacing/>
              <w:rPr>
                <w:rFonts w:ascii="Arial" w:hAnsi="Arial" w:cs="Arial"/>
                <w:sz w:val="24"/>
                <w:szCs w:val="24"/>
              </w:rPr>
            </w:pPr>
            <w:r w:rsidRPr="00604543">
              <w:rPr>
                <w:rFonts w:ascii="Arial" w:hAnsi="Arial" w:cs="Arial"/>
                <w:sz w:val="24"/>
                <w:szCs w:val="24"/>
              </w:rPr>
              <w:t>Philipp Pater</w:t>
            </w:r>
          </w:p>
        </w:tc>
        <w:tc>
          <w:tcPr>
            <w:tcW w:w="1701" w:type="dxa"/>
            <w:shd w:val="clear" w:color="auto" w:fill="auto"/>
          </w:tcPr>
          <w:p w14:paraId="26AB5FA4" w14:textId="77777777" w:rsidR="00604543" w:rsidRPr="00604543" w:rsidRDefault="00604543" w:rsidP="00604543">
            <w:pPr>
              <w:spacing w:after="0" w:line="240" w:lineRule="auto"/>
              <w:contextualSpacing/>
              <w:rPr>
                <w:rFonts w:ascii="Arial" w:hAnsi="Arial" w:cs="Arial"/>
                <w:sz w:val="24"/>
                <w:szCs w:val="24"/>
              </w:rPr>
            </w:pPr>
          </w:p>
        </w:tc>
        <w:tc>
          <w:tcPr>
            <w:tcW w:w="1701" w:type="dxa"/>
            <w:shd w:val="clear" w:color="auto" w:fill="auto"/>
          </w:tcPr>
          <w:p w14:paraId="1780EDB9" w14:textId="77777777" w:rsidR="00604543" w:rsidRPr="00604543" w:rsidRDefault="00604543" w:rsidP="00604543">
            <w:pPr>
              <w:spacing w:after="0" w:line="240" w:lineRule="auto"/>
              <w:contextualSpacing/>
              <w:rPr>
                <w:rFonts w:ascii="Arial" w:hAnsi="Arial" w:cs="Arial"/>
                <w:sz w:val="24"/>
                <w:szCs w:val="24"/>
              </w:rPr>
            </w:pPr>
          </w:p>
        </w:tc>
      </w:tr>
      <w:tr w:rsidR="00604543" w:rsidRPr="00604543" w14:paraId="35A1B36F" w14:textId="77777777" w:rsidTr="007C4A73">
        <w:tc>
          <w:tcPr>
            <w:tcW w:w="5807" w:type="dxa"/>
            <w:shd w:val="clear" w:color="auto" w:fill="auto"/>
          </w:tcPr>
          <w:p w14:paraId="707E6BD2" w14:textId="77777777" w:rsidR="00604543" w:rsidRPr="00604543" w:rsidRDefault="00604543" w:rsidP="00604543">
            <w:pPr>
              <w:spacing w:after="0" w:line="240" w:lineRule="auto"/>
              <w:contextualSpacing/>
              <w:rPr>
                <w:rFonts w:ascii="Arial" w:hAnsi="Arial" w:cs="Arial"/>
                <w:sz w:val="24"/>
                <w:szCs w:val="24"/>
              </w:rPr>
            </w:pPr>
            <w:r w:rsidRPr="00604543">
              <w:rPr>
                <w:rFonts w:ascii="Arial" w:hAnsi="Arial" w:cs="Arial"/>
                <w:sz w:val="24"/>
                <w:szCs w:val="24"/>
              </w:rPr>
              <w:t>Marcel Romünder</w:t>
            </w:r>
          </w:p>
        </w:tc>
        <w:tc>
          <w:tcPr>
            <w:tcW w:w="1701" w:type="dxa"/>
            <w:shd w:val="clear" w:color="auto" w:fill="auto"/>
          </w:tcPr>
          <w:p w14:paraId="3CFB3E64" w14:textId="77777777" w:rsidR="00604543" w:rsidRPr="00604543" w:rsidRDefault="00604543" w:rsidP="00604543">
            <w:pPr>
              <w:spacing w:after="0" w:line="240" w:lineRule="auto"/>
              <w:contextualSpacing/>
              <w:rPr>
                <w:rFonts w:ascii="Arial" w:hAnsi="Arial" w:cs="Arial"/>
                <w:sz w:val="24"/>
                <w:szCs w:val="24"/>
              </w:rPr>
            </w:pPr>
          </w:p>
        </w:tc>
        <w:tc>
          <w:tcPr>
            <w:tcW w:w="1701" w:type="dxa"/>
            <w:shd w:val="clear" w:color="auto" w:fill="auto"/>
          </w:tcPr>
          <w:p w14:paraId="0D9559C6" w14:textId="77777777" w:rsidR="00604543" w:rsidRPr="00604543" w:rsidRDefault="00604543" w:rsidP="00604543">
            <w:pPr>
              <w:spacing w:after="0" w:line="240" w:lineRule="auto"/>
              <w:contextualSpacing/>
              <w:rPr>
                <w:rFonts w:ascii="Arial" w:hAnsi="Arial" w:cs="Arial"/>
                <w:sz w:val="24"/>
                <w:szCs w:val="24"/>
              </w:rPr>
            </w:pPr>
          </w:p>
        </w:tc>
      </w:tr>
      <w:tr w:rsidR="00604543" w:rsidRPr="00604543" w14:paraId="23C37FCF" w14:textId="77777777" w:rsidTr="007C4A73">
        <w:tc>
          <w:tcPr>
            <w:tcW w:w="5807" w:type="dxa"/>
            <w:shd w:val="clear" w:color="auto" w:fill="auto"/>
          </w:tcPr>
          <w:p w14:paraId="176D6D23" w14:textId="77777777" w:rsidR="00604543" w:rsidRPr="00604543" w:rsidRDefault="00604543" w:rsidP="00604543">
            <w:pPr>
              <w:spacing w:after="0" w:line="240" w:lineRule="auto"/>
              <w:contextualSpacing/>
              <w:rPr>
                <w:rFonts w:ascii="Arial" w:hAnsi="Arial" w:cs="Arial"/>
                <w:sz w:val="24"/>
                <w:szCs w:val="24"/>
              </w:rPr>
            </w:pPr>
            <w:r w:rsidRPr="00604543">
              <w:rPr>
                <w:rFonts w:ascii="Arial" w:hAnsi="Arial" w:cs="Arial"/>
                <w:sz w:val="24"/>
                <w:szCs w:val="24"/>
              </w:rPr>
              <w:t>Timo Schlechtingen</w:t>
            </w:r>
          </w:p>
        </w:tc>
        <w:tc>
          <w:tcPr>
            <w:tcW w:w="1701" w:type="dxa"/>
            <w:shd w:val="clear" w:color="auto" w:fill="auto"/>
          </w:tcPr>
          <w:p w14:paraId="5C0099F3" w14:textId="77777777" w:rsidR="00604543" w:rsidRPr="00604543" w:rsidRDefault="00604543" w:rsidP="00604543">
            <w:pPr>
              <w:spacing w:after="0" w:line="240" w:lineRule="auto"/>
              <w:contextualSpacing/>
              <w:rPr>
                <w:rFonts w:ascii="Arial" w:hAnsi="Arial" w:cs="Arial"/>
                <w:sz w:val="24"/>
                <w:szCs w:val="24"/>
              </w:rPr>
            </w:pPr>
          </w:p>
        </w:tc>
        <w:tc>
          <w:tcPr>
            <w:tcW w:w="1701" w:type="dxa"/>
            <w:shd w:val="clear" w:color="auto" w:fill="auto"/>
          </w:tcPr>
          <w:p w14:paraId="1E1EEEFF" w14:textId="77777777" w:rsidR="00604543" w:rsidRPr="00604543" w:rsidRDefault="00604543" w:rsidP="00604543">
            <w:pPr>
              <w:spacing w:after="0" w:line="240" w:lineRule="auto"/>
              <w:contextualSpacing/>
              <w:rPr>
                <w:rFonts w:ascii="Arial" w:hAnsi="Arial" w:cs="Arial"/>
                <w:sz w:val="24"/>
                <w:szCs w:val="24"/>
              </w:rPr>
            </w:pPr>
          </w:p>
        </w:tc>
      </w:tr>
      <w:tr w:rsidR="00604543" w:rsidRPr="00604543" w14:paraId="2C654E76" w14:textId="77777777" w:rsidTr="007C4A73">
        <w:tc>
          <w:tcPr>
            <w:tcW w:w="5807" w:type="dxa"/>
            <w:shd w:val="clear" w:color="auto" w:fill="auto"/>
          </w:tcPr>
          <w:p w14:paraId="1E0AF381" w14:textId="77777777" w:rsidR="00604543" w:rsidRPr="00604543" w:rsidRDefault="00604543" w:rsidP="00604543">
            <w:pPr>
              <w:spacing w:after="0" w:line="240" w:lineRule="auto"/>
              <w:contextualSpacing/>
              <w:rPr>
                <w:rFonts w:ascii="Arial" w:hAnsi="Arial" w:cs="Arial"/>
                <w:sz w:val="24"/>
                <w:szCs w:val="24"/>
              </w:rPr>
            </w:pPr>
            <w:r w:rsidRPr="00604543">
              <w:rPr>
                <w:rFonts w:ascii="Arial" w:hAnsi="Arial" w:cs="Arial"/>
                <w:sz w:val="24"/>
                <w:szCs w:val="24"/>
              </w:rPr>
              <w:t>Florian Schneider</w:t>
            </w:r>
          </w:p>
        </w:tc>
        <w:tc>
          <w:tcPr>
            <w:tcW w:w="1701" w:type="dxa"/>
            <w:shd w:val="clear" w:color="auto" w:fill="auto"/>
          </w:tcPr>
          <w:p w14:paraId="252C6465" w14:textId="77777777" w:rsidR="00604543" w:rsidRPr="00604543" w:rsidRDefault="00604543" w:rsidP="00604543">
            <w:pPr>
              <w:spacing w:after="0" w:line="240" w:lineRule="auto"/>
              <w:contextualSpacing/>
              <w:rPr>
                <w:rFonts w:ascii="Arial" w:hAnsi="Arial" w:cs="Arial"/>
                <w:sz w:val="24"/>
                <w:szCs w:val="24"/>
              </w:rPr>
            </w:pPr>
          </w:p>
        </w:tc>
        <w:tc>
          <w:tcPr>
            <w:tcW w:w="1701" w:type="dxa"/>
            <w:shd w:val="clear" w:color="auto" w:fill="auto"/>
          </w:tcPr>
          <w:p w14:paraId="331449F0" w14:textId="77777777" w:rsidR="00604543" w:rsidRPr="00604543" w:rsidRDefault="00604543" w:rsidP="00604543">
            <w:pPr>
              <w:spacing w:after="0" w:line="240" w:lineRule="auto"/>
              <w:contextualSpacing/>
              <w:rPr>
                <w:rFonts w:ascii="Arial" w:hAnsi="Arial" w:cs="Arial"/>
                <w:sz w:val="24"/>
                <w:szCs w:val="24"/>
              </w:rPr>
            </w:pPr>
          </w:p>
        </w:tc>
      </w:tr>
      <w:tr w:rsidR="00604543" w:rsidRPr="00604543" w14:paraId="73976324" w14:textId="77777777" w:rsidTr="007C4A73">
        <w:tc>
          <w:tcPr>
            <w:tcW w:w="5807" w:type="dxa"/>
            <w:shd w:val="clear" w:color="auto" w:fill="auto"/>
          </w:tcPr>
          <w:p w14:paraId="457FC947" w14:textId="77777777" w:rsidR="00604543" w:rsidRPr="00604543" w:rsidRDefault="00604543" w:rsidP="00604543">
            <w:pPr>
              <w:spacing w:after="0" w:line="240" w:lineRule="auto"/>
              <w:contextualSpacing/>
              <w:rPr>
                <w:rFonts w:ascii="Arial" w:hAnsi="Arial" w:cs="Arial"/>
                <w:sz w:val="24"/>
                <w:szCs w:val="24"/>
              </w:rPr>
            </w:pPr>
            <w:r w:rsidRPr="00604543">
              <w:rPr>
                <w:rFonts w:ascii="Arial" w:hAnsi="Arial" w:cs="Arial"/>
                <w:sz w:val="24"/>
                <w:szCs w:val="24"/>
              </w:rPr>
              <w:t>Milan Witopil</w:t>
            </w:r>
          </w:p>
        </w:tc>
        <w:tc>
          <w:tcPr>
            <w:tcW w:w="1701" w:type="dxa"/>
            <w:shd w:val="clear" w:color="auto" w:fill="auto"/>
          </w:tcPr>
          <w:p w14:paraId="52597C6A" w14:textId="77777777" w:rsidR="00604543" w:rsidRPr="00604543" w:rsidRDefault="00604543" w:rsidP="00604543">
            <w:pPr>
              <w:spacing w:after="0" w:line="240" w:lineRule="auto"/>
              <w:contextualSpacing/>
              <w:rPr>
                <w:rFonts w:ascii="Arial" w:hAnsi="Arial" w:cs="Arial"/>
                <w:sz w:val="24"/>
                <w:szCs w:val="24"/>
              </w:rPr>
            </w:pPr>
          </w:p>
        </w:tc>
        <w:tc>
          <w:tcPr>
            <w:tcW w:w="1701" w:type="dxa"/>
            <w:shd w:val="clear" w:color="auto" w:fill="auto"/>
          </w:tcPr>
          <w:p w14:paraId="4E06BD42" w14:textId="77777777" w:rsidR="00604543" w:rsidRPr="00604543" w:rsidRDefault="00604543" w:rsidP="00604543">
            <w:pPr>
              <w:spacing w:after="0" w:line="240" w:lineRule="auto"/>
              <w:contextualSpacing/>
              <w:rPr>
                <w:rFonts w:ascii="Arial" w:hAnsi="Arial" w:cs="Arial"/>
                <w:sz w:val="24"/>
                <w:szCs w:val="24"/>
              </w:rPr>
            </w:pPr>
          </w:p>
        </w:tc>
      </w:tr>
      <w:tr w:rsidR="00604543" w:rsidRPr="00604543" w14:paraId="6D6A8722" w14:textId="77777777" w:rsidTr="007C4A73">
        <w:tc>
          <w:tcPr>
            <w:tcW w:w="5807" w:type="dxa"/>
            <w:shd w:val="clear" w:color="auto" w:fill="auto"/>
          </w:tcPr>
          <w:p w14:paraId="11C357F0" w14:textId="77777777" w:rsidR="00604543" w:rsidRPr="00604543" w:rsidRDefault="00604543" w:rsidP="00604543">
            <w:pPr>
              <w:spacing w:after="0" w:line="240" w:lineRule="auto"/>
              <w:contextualSpacing/>
              <w:rPr>
                <w:rFonts w:ascii="Arial" w:hAnsi="Arial" w:cs="Arial"/>
                <w:sz w:val="24"/>
                <w:szCs w:val="24"/>
              </w:rPr>
            </w:pPr>
          </w:p>
        </w:tc>
        <w:tc>
          <w:tcPr>
            <w:tcW w:w="1701" w:type="dxa"/>
            <w:shd w:val="clear" w:color="auto" w:fill="auto"/>
          </w:tcPr>
          <w:p w14:paraId="0E114F68" w14:textId="77777777" w:rsidR="00604543" w:rsidRPr="00604543" w:rsidRDefault="00604543" w:rsidP="00604543">
            <w:pPr>
              <w:spacing w:after="0" w:line="240" w:lineRule="auto"/>
              <w:contextualSpacing/>
              <w:rPr>
                <w:rFonts w:ascii="Arial" w:hAnsi="Arial" w:cs="Arial"/>
                <w:sz w:val="24"/>
                <w:szCs w:val="24"/>
              </w:rPr>
            </w:pPr>
          </w:p>
        </w:tc>
        <w:tc>
          <w:tcPr>
            <w:tcW w:w="1701" w:type="dxa"/>
            <w:shd w:val="clear" w:color="auto" w:fill="auto"/>
          </w:tcPr>
          <w:p w14:paraId="49200B9E" w14:textId="77777777" w:rsidR="00604543" w:rsidRPr="00604543" w:rsidRDefault="00604543" w:rsidP="00604543">
            <w:pPr>
              <w:spacing w:after="0" w:line="240" w:lineRule="auto"/>
              <w:contextualSpacing/>
              <w:rPr>
                <w:rFonts w:ascii="Arial" w:hAnsi="Arial" w:cs="Arial"/>
                <w:sz w:val="24"/>
                <w:szCs w:val="24"/>
              </w:rPr>
            </w:pPr>
          </w:p>
        </w:tc>
      </w:tr>
      <w:tr w:rsidR="00604543" w:rsidRPr="00604543" w14:paraId="1A855DB6" w14:textId="77777777" w:rsidTr="007C4A73">
        <w:tc>
          <w:tcPr>
            <w:tcW w:w="5807" w:type="dxa"/>
            <w:shd w:val="clear" w:color="auto" w:fill="auto"/>
          </w:tcPr>
          <w:p w14:paraId="2ACF2248" w14:textId="77777777" w:rsidR="00604543" w:rsidRPr="00604543" w:rsidRDefault="00604543" w:rsidP="00604543">
            <w:pPr>
              <w:spacing w:after="0" w:line="240" w:lineRule="auto"/>
              <w:contextualSpacing/>
              <w:rPr>
                <w:rFonts w:ascii="Arial" w:hAnsi="Arial" w:cs="Arial"/>
                <w:sz w:val="24"/>
                <w:szCs w:val="24"/>
              </w:rPr>
            </w:pPr>
            <w:r w:rsidRPr="00604543">
              <w:rPr>
                <w:rFonts w:ascii="Arial" w:hAnsi="Arial" w:cs="Arial"/>
                <w:sz w:val="24"/>
                <w:szCs w:val="24"/>
              </w:rPr>
              <w:t>Mark Hertrampf (TR)</w:t>
            </w:r>
          </w:p>
        </w:tc>
        <w:tc>
          <w:tcPr>
            <w:tcW w:w="1701" w:type="dxa"/>
            <w:shd w:val="clear" w:color="auto" w:fill="auto"/>
          </w:tcPr>
          <w:p w14:paraId="6762F29B" w14:textId="77777777" w:rsidR="00604543" w:rsidRPr="00604543" w:rsidRDefault="00604543" w:rsidP="00604543">
            <w:pPr>
              <w:spacing w:after="0" w:line="240" w:lineRule="auto"/>
              <w:contextualSpacing/>
              <w:rPr>
                <w:rFonts w:ascii="Arial" w:hAnsi="Arial" w:cs="Arial"/>
                <w:sz w:val="24"/>
                <w:szCs w:val="24"/>
              </w:rPr>
            </w:pPr>
          </w:p>
        </w:tc>
        <w:tc>
          <w:tcPr>
            <w:tcW w:w="1701" w:type="dxa"/>
            <w:shd w:val="clear" w:color="auto" w:fill="auto"/>
          </w:tcPr>
          <w:p w14:paraId="5A0204F7" w14:textId="77777777" w:rsidR="00604543" w:rsidRPr="00604543" w:rsidRDefault="00604543" w:rsidP="00604543">
            <w:pPr>
              <w:spacing w:after="0" w:line="240" w:lineRule="auto"/>
              <w:contextualSpacing/>
              <w:rPr>
                <w:rFonts w:ascii="Arial" w:hAnsi="Arial" w:cs="Arial"/>
                <w:sz w:val="24"/>
                <w:szCs w:val="24"/>
              </w:rPr>
            </w:pPr>
          </w:p>
        </w:tc>
      </w:tr>
      <w:bookmarkEnd w:id="36"/>
    </w:tbl>
    <w:p w14:paraId="0968CAC4" w14:textId="77777777" w:rsidR="00604543" w:rsidRPr="00604543" w:rsidRDefault="00604543" w:rsidP="00604543">
      <w:pPr>
        <w:spacing w:after="0" w:line="240" w:lineRule="auto"/>
        <w:contextualSpacing/>
        <w:rPr>
          <w:rFonts w:ascii="Arial" w:hAnsi="Arial" w:cs="Arial"/>
          <w:sz w:val="24"/>
          <w:szCs w:val="24"/>
        </w:rPr>
      </w:pPr>
    </w:p>
    <w:p w14:paraId="7F9C4A3C" w14:textId="77777777" w:rsidR="00604543" w:rsidRPr="00604543" w:rsidRDefault="00604543" w:rsidP="00604543">
      <w:pPr>
        <w:spacing w:after="0" w:line="240" w:lineRule="auto"/>
        <w:contextualSpacing/>
        <w:jc w:val="both"/>
        <w:rPr>
          <w:rFonts w:ascii="Arial" w:hAnsi="Arial" w:cs="Arial"/>
          <w:sz w:val="24"/>
          <w:szCs w:val="24"/>
        </w:rPr>
      </w:pPr>
    </w:p>
    <w:p w14:paraId="2B47F822" w14:textId="77777777" w:rsidR="005413AB" w:rsidRPr="00604543" w:rsidRDefault="005413AB" w:rsidP="00604543">
      <w:pPr>
        <w:pStyle w:val="StandardWeb"/>
        <w:spacing w:before="0" w:beforeAutospacing="0" w:after="0" w:afterAutospacing="0"/>
        <w:contextualSpacing/>
        <w:rPr>
          <w:rFonts w:ascii="Arial" w:hAnsi="Arial" w:cs="Arial"/>
        </w:rPr>
      </w:pPr>
    </w:p>
    <w:p w14:paraId="0306F5D0" w14:textId="77777777" w:rsidR="005C7930" w:rsidRPr="00604543" w:rsidRDefault="005C7930" w:rsidP="00604543">
      <w:pPr>
        <w:spacing w:after="0" w:line="240" w:lineRule="auto"/>
        <w:contextualSpacing/>
        <w:rPr>
          <w:rFonts w:ascii="Arial" w:eastAsia="Times New Roman" w:hAnsi="Arial" w:cs="Arial"/>
          <w:sz w:val="24"/>
          <w:szCs w:val="24"/>
          <w:lang w:eastAsia="de-DE"/>
        </w:rPr>
      </w:pPr>
    </w:p>
    <w:p w14:paraId="3D10EEA6" w14:textId="77777777" w:rsidR="009C3359" w:rsidRPr="00604543" w:rsidRDefault="009C3359" w:rsidP="00604543">
      <w:pPr>
        <w:spacing w:after="0" w:line="240" w:lineRule="auto"/>
        <w:contextualSpacing/>
        <w:rPr>
          <w:rFonts w:ascii="Arial" w:eastAsia="Times New Roman" w:hAnsi="Arial" w:cs="Arial"/>
          <w:sz w:val="24"/>
          <w:szCs w:val="24"/>
          <w:lang w:eastAsia="de-DE"/>
        </w:rPr>
      </w:pPr>
    </w:p>
    <w:p w14:paraId="4DA03817" w14:textId="77777777" w:rsidR="00935952" w:rsidRPr="00604543" w:rsidRDefault="00935952" w:rsidP="00604543">
      <w:pPr>
        <w:spacing w:after="0" w:line="240" w:lineRule="auto"/>
        <w:contextualSpacing/>
        <w:rPr>
          <w:rFonts w:ascii="Arial" w:eastAsia="Times New Roman" w:hAnsi="Arial" w:cs="Arial"/>
          <w:sz w:val="24"/>
          <w:szCs w:val="24"/>
          <w:lang w:eastAsia="de-DE"/>
        </w:rPr>
      </w:pPr>
    </w:p>
    <w:p w14:paraId="16949669" w14:textId="77777777" w:rsidR="00935952" w:rsidRPr="00935952" w:rsidRDefault="00935952" w:rsidP="00935952">
      <w:pPr>
        <w:spacing w:after="0" w:line="240" w:lineRule="auto"/>
        <w:contextualSpacing/>
        <w:jc w:val="center"/>
        <w:rPr>
          <w:rFonts w:ascii="Arial" w:eastAsia="Times New Roman" w:hAnsi="Arial" w:cs="Arial"/>
          <w:b/>
          <w:sz w:val="48"/>
          <w:szCs w:val="24"/>
          <w:u w:val="single"/>
          <w:lang w:eastAsia="de-DE"/>
        </w:rPr>
      </w:pPr>
      <w:r w:rsidRPr="00935952">
        <w:rPr>
          <w:rFonts w:ascii="Arial" w:eastAsia="Times New Roman" w:hAnsi="Arial" w:cs="Arial"/>
          <w:b/>
          <w:sz w:val="48"/>
          <w:szCs w:val="24"/>
          <w:u w:val="single"/>
          <w:lang w:eastAsia="de-DE"/>
        </w:rPr>
        <w:t>Kreisliga C Berg, Staffel 5 (</w:t>
      </w:r>
      <w:r w:rsidRPr="00935952">
        <w:rPr>
          <w:rFonts w:ascii="Arial" w:eastAsia="Times New Roman" w:hAnsi="Arial" w:cs="Arial"/>
          <w:b/>
          <w:color w:val="00B0F0"/>
          <w:sz w:val="48"/>
          <w:szCs w:val="24"/>
          <w:u w:val="single"/>
          <w:lang w:eastAsia="de-DE"/>
        </w:rPr>
        <w:t>10. Liga</w:t>
      </w:r>
      <w:r w:rsidRPr="00935952">
        <w:rPr>
          <w:rFonts w:ascii="Arial" w:eastAsia="Times New Roman" w:hAnsi="Arial" w:cs="Arial"/>
          <w:b/>
          <w:sz w:val="48"/>
          <w:szCs w:val="24"/>
          <w:u w:val="single"/>
          <w:lang w:eastAsia="de-DE"/>
        </w:rPr>
        <w:t>)</w:t>
      </w:r>
    </w:p>
    <w:p w14:paraId="5D5AFBA1" w14:textId="77777777" w:rsidR="00935952" w:rsidRDefault="00935952" w:rsidP="00544E09">
      <w:pPr>
        <w:spacing w:after="0" w:line="240" w:lineRule="auto"/>
        <w:contextualSpacing/>
        <w:rPr>
          <w:rFonts w:ascii="Arial" w:eastAsia="Times New Roman" w:hAnsi="Arial" w:cs="Arial"/>
          <w:sz w:val="24"/>
          <w:szCs w:val="24"/>
          <w:lang w:eastAsia="de-DE"/>
        </w:rPr>
      </w:pPr>
    </w:p>
    <w:p w14:paraId="06744641" w14:textId="77777777" w:rsidR="00935952" w:rsidRDefault="00935952" w:rsidP="00544E09">
      <w:pPr>
        <w:spacing w:after="0" w:line="240" w:lineRule="auto"/>
        <w:contextualSpacing/>
        <w:rPr>
          <w:rFonts w:ascii="Arial" w:eastAsia="Times New Roman" w:hAnsi="Arial" w:cs="Arial"/>
          <w:sz w:val="24"/>
          <w:szCs w:val="24"/>
          <w:lang w:eastAsia="de-DE"/>
        </w:rPr>
      </w:pPr>
    </w:p>
    <w:p w14:paraId="35B7DB45" w14:textId="77777777" w:rsidR="00935952" w:rsidRDefault="00935952" w:rsidP="00544E09">
      <w:pPr>
        <w:spacing w:after="0" w:line="240" w:lineRule="auto"/>
        <w:contextualSpacing/>
        <w:rPr>
          <w:rFonts w:ascii="Arial" w:eastAsia="Times New Roman" w:hAnsi="Arial" w:cs="Arial"/>
          <w:sz w:val="24"/>
          <w:szCs w:val="24"/>
          <w:lang w:eastAsia="de-DE"/>
        </w:rPr>
      </w:pPr>
    </w:p>
    <w:p w14:paraId="6963AD9F" w14:textId="77777777" w:rsidR="00B51E1E" w:rsidRDefault="00B51E1E" w:rsidP="00544E09">
      <w:pPr>
        <w:spacing w:after="0" w:line="240" w:lineRule="auto"/>
        <w:contextualSpacing/>
        <w:rPr>
          <w:rFonts w:ascii="Arial" w:eastAsia="Times New Roman" w:hAnsi="Arial" w:cs="Arial"/>
          <w:sz w:val="24"/>
          <w:szCs w:val="24"/>
          <w:lang w:eastAsia="de-DE"/>
        </w:rPr>
      </w:pPr>
    </w:p>
    <w:p w14:paraId="30089883" w14:textId="77777777" w:rsidR="00B51E1E" w:rsidRDefault="00B51E1E" w:rsidP="00544E09">
      <w:pPr>
        <w:spacing w:after="0" w:line="240" w:lineRule="auto"/>
        <w:contextualSpacing/>
        <w:rPr>
          <w:rFonts w:ascii="Arial" w:eastAsia="Times New Roman" w:hAnsi="Arial" w:cs="Arial"/>
          <w:sz w:val="24"/>
          <w:szCs w:val="24"/>
          <w:lang w:eastAsia="de-DE"/>
        </w:rPr>
      </w:pPr>
    </w:p>
    <w:p w14:paraId="54CF94B5" w14:textId="77777777" w:rsidR="00935952" w:rsidRPr="00935952" w:rsidRDefault="00935952" w:rsidP="00544E09">
      <w:pPr>
        <w:spacing w:after="0" w:line="240" w:lineRule="auto"/>
        <w:contextualSpacing/>
        <w:rPr>
          <w:rFonts w:ascii="Arial" w:hAnsi="Arial" w:cs="Arial"/>
          <w:b/>
          <w:sz w:val="40"/>
          <w:szCs w:val="24"/>
          <w:u w:val="single"/>
        </w:rPr>
      </w:pPr>
      <w:r w:rsidRPr="00935952">
        <w:rPr>
          <w:rFonts w:ascii="Arial" w:eastAsia="Times New Roman" w:hAnsi="Arial" w:cs="Arial"/>
          <w:b/>
          <w:sz w:val="40"/>
          <w:szCs w:val="24"/>
          <w:u w:val="single"/>
          <w:lang w:eastAsia="de-DE"/>
        </w:rPr>
        <w:t>1. Spieltag</w:t>
      </w:r>
    </w:p>
    <w:p w14:paraId="3A88C9A8" w14:textId="77777777" w:rsidR="00AB0334" w:rsidRDefault="00AB0334" w:rsidP="00544E09">
      <w:pPr>
        <w:spacing w:after="0" w:line="240" w:lineRule="auto"/>
        <w:contextualSpacing/>
        <w:rPr>
          <w:rFonts w:ascii="Arial" w:hAnsi="Arial" w:cs="Arial"/>
          <w:sz w:val="24"/>
          <w:szCs w:val="24"/>
        </w:rPr>
      </w:pPr>
    </w:p>
    <w:p w14:paraId="2CAD0D12" w14:textId="77777777" w:rsidR="00935952" w:rsidRDefault="00935952" w:rsidP="00544E09">
      <w:pPr>
        <w:spacing w:after="0" w:line="240" w:lineRule="auto"/>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935952" w14:paraId="463E2037" w14:textId="77777777" w:rsidTr="00373554">
        <w:tc>
          <w:tcPr>
            <w:tcW w:w="9209" w:type="dxa"/>
          </w:tcPr>
          <w:p w14:paraId="05DB399E" w14:textId="77777777" w:rsidR="00935952" w:rsidRDefault="00935952" w:rsidP="00544E09">
            <w:pPr>
              <w:contextualSpacing/>
              <w:rPr>
                <w:rFonts w:ascii="Arial" w:hAnsi="Arial" w:cs="Arial"/>
                <w:sz w:val="24"/>
                <w:szCs w:val="24"/>
              </w:rPr>
            </w:pPr>
            <w:r>
              <w:rPr>
                <w:rFonts w:ascii="Arial" w:hAnsi="Arial" w:cs="Arial"/>
                <w:sz w:val="24"/>
                <w:szCs w:val="24"/>
              </w:rPr>
              <w:t>28. August 2017</w:t>
            </w:r>
          </w:p>
        </w:tc>
      </w:tr>
      <w:tr w:rsidR="00935952" w14:paraId="76CF2EA8" w14:textId="77777777" w:rsidTr="00373554">
        <w:tc>
          <w:tcPr>
            <w:tcW w:w="9209" w:type="dxa"/>
          </w:tcPr>
          <w:p w14:paraId="5866B233" w14:textId="77777777" w:rsidR="00935952" w:rsidRDefault="00935952" w:rsidP="00544E09">
            <w:pPr>
              <w:contextualSpacing/>
              <w:rPr>
                <w:rFonts w:ascii="Arial" w:hAnsi="Arial" w:cs="Arial"/>
                <w:sz w:val="24"/>
                <w:szCs w:val="24"/>
              </w:rPr>
            </w:pPr>
            <w:r>
              <w:rPr>
                <w:rFonts w:ascii="Arial" w:hAnsi="Arial" w:cs="Arial"/>
                <w:sz w:val="24"/>
                <w:szCs w:val="24"/>
              </w:rPr>
              <w:t>Kreisliga C Berg, Staffel 5 (1. Spieltag)</w:t>
            </w:r>
          </w:p>
        </w:tc>
      </w:tr>
      <w:tr w:rsidR="00935952" w14:paraId="328563A5" w14:textId="77777777" w:rsidTr="00373554">
        <w:tc>
          <w:tcPr>
            <w:tcW w:w="9209" w:type="dxa"/>
          </w:tcPr>
          <w:p w14:paraId="053DE4F6" w14:textId="77777777" w:rsidR="00935952" w:rsidRDefault="00935952" w:rsidP="00544E09">
            <w:pPr>
              <w:contextualSpacing/>
              <w:rPr>
                <w:rFonts w:ascii="Arial" w:hAnsi="Arial" w:cs="Arial"/>
                <w:sz w:val="24"/>
                <w:szCs w:val="24"/>
              </w:rPr>
            </w:pPr>
            <w:r w:rsidRPr="00373554">
              <w:rPr>
                <w:rFonts w:ascii="Arial" w:hAnsi="Arial" w:cs="Arial"/>
                <w:b/>
                <w:color w:val="FF0000"/>
                <w:sz w:val="24"/>
                <w:szCs w:val="24"/>
              </w:rPr>
              <w:t>SV Schnellenbach 2</w:t>
            </w:r>
            <w:r w:rsidRPr="00373554">
              <w:rPr>
                <w:rFonts w:ascii="Arial" w:hAnsi="Arial" w:cs="Arial"/>
                <w:color w:val="FF0000"/>
                <w:sz w:val="24"/>
                <w:szCs w:val="24"/>
              </w:rPr>
              <w:t xml:space="preserve"> </w:t>
            </w:r>
            <w:r>
              <w:rPr>
                <w:rFonts w:ascii="Arial" w:hAnsi="Arial" w:cs="Arial"/>
                <w:sz w:val="24"/>
                <w:szCs w:val="24"/>
              </w:rPr>
              <w:t xml:space="preserve">- </w:t>
            </w:r>
            <w:r w:rsidRPr="00373554">
              <w:rPr>
                <w:rFonts w:ascii="Arial" w:hAnsi="Arial" w:cs="Arial"/>
                <w:b/>
                <w:color w:val="FF0000"/>
                <w:sz w:val="24"/>
                <w:szCs w:val="24"/>
              </w:rPr>
              <w:t>VfL Engelskirchen</w:t>
            </w:r>
            <w:r w:rsidRPr="00373554">
              <w:rPr>
                <w:rFonts w:ascii="Arial" w:hAnsi="Arial" w:cs="Arial"/>
                <w:color w:val="FF0000"/>
                <w:sz w:val="24"/>
                <w:szCs w:val="24"/>
              </w:rPr>
              <w:t xml:space="preserve"> </w:t>
            </w:r>
            <w:r>
              <w:rPr>
                <w:rFonts w:ascii="Arial" w:hAnsi="Arial" w:cs="Arial"/>
                <w:sz w:val="24"/>
                <w:szCs w:val="24"/>
              </w:rPr>
              <w:t>3:7 (1:1)</w:t>
            </w:r>
          </w:p>
        </w:tc>
      </w:tr>
      <w:tr w:rsidR="00935952" w14:paraId="12D3F094" w14:textId="77777777" w:rsidTr="00373554">
        <w:tc>
          <w:tcPr>
            <w:tcW w:w="9209" w:type="dxa"/>
          </w:tcPr>
          <w:p w14:paraId="424C8636" w14:textId="77777777" w:rsidR="00935952" w:rsidRDefault="00935952" w:rsidP="00544E09">
            <w:pPr>
              <w:contextualSpacing/>
              <w:rPr>
                <w:rFonts w:ascii="Arial" w:hAnsi="Arial" w:cs="Arial"/>
                <w:sz w:val="24"/>
                <w:szCs w:val="24"/>
              </w:rPr>
            </w:pPr>
            <w:r>
              <w:rPr>
                <w:rFonts w:ascii="Arial" w:hAnsi="Arial" w:cs="Arial"/>
                <w:sz w:val="24"/>
                <w:szCs w:val="24"/>
              </w:rPr>
              <w:t>Johannes Müller, Sebastian Klöckner, Julian Spicher</w:t>
            </w:r>
          </w:p>
          <w:p w14:paraId="0CC59438" w14:textId="77777777" w:rsidR="00935952" w:rsidRDefault="00935952" w:rsidP="00544E09">
            <w:pPr>
              <w:contextualSpacing/>
              <w:rPr>
                <w:rFonts w:ascii="Arial" w:hAnsi="Arial" w:cs="Arial"/>
                <w:sz w:val="24"/>
                <w:szCs w:val="24"/>
              </w:rPr>
            </w:pPr>
            <w:r>
              <w:rPr>
                <w:rFonts w:ascii="Arial" w:hAnsi="Arial" w:cs="Arial"/>
                <w:sz w:val="24"/>
                <w:szCs w:val="24"/>
              </w:rPr>
              <w:t>[Spielertrainer: Johannes Müller]</w:t>
            </w:r>
          </w:p>
        </w:tc>
      </w:tr>
      <w:tr w:rsidR="00935952" w14:paraId="4FB55EDE" w14:textId="77777777" w:rsidTr="00373554">
        <w:tc>
          <w:tcPr>
            <w:tcW w:w="9209" w:type="dxa"/>
          </w:tcPr>
          <w:p w14:paraId="67C11523" w14:textId="77777777" w:rsidR="00935952" w:rsidRDefault="00935952" w:rsidP="00544E09">
            <w:pPr>
              <w:contextualSpacing/>
              <w:rPr>
                <w:rFonts w:ascii="Arial" w:hAnsi="Arial" w:cs="Arial"/>
                <w:sz w:val="24"/>
                <w:szCs w:val="24"/>
              </w:rPr>
            </w:pPr>
            <w:r w:rsidRPr="00935952">
              <w:rPr>
                <w:rFonts w:ascii="Arial" w:hAnsi="Arial" w:cs="Arial"/>
                <w:sz w:val="24"/>
                <w:szCs w:val="24"/>
              </w:rPr>
              <w:t>Johannes Gammersbach, Alex Meier, Nico Machado Gonzales</w:t>
            </w:r>
          </w:p>
          <w:p w14:paraId="7554C278" w14:textId="77777777" w:rsidR="00935952" w:rsidRPr="00935952" w:rsidRDefault="00935952" w:rsidP="00544E09">
            <w:pPr>
              <w:contextualSpacing/>
              <w:rPr>
                <w:rFonts w:ascii="Arial" w:hAnsi="Arial" w:cs="Arial"/>
                <w:sz w:val="24"/>
                <w:szCs w:val="24"/>
              </w:rPr>
            </w:pPr>
            <w:r>
              <w:rPr>
                <w:rFonts w:ascii="Arial" w:hAnsi="Arial" w:cs="Arial"/>
                <w:sz w:val="24"/>
                <w:szCs w:val="24"/>
              </w:rPr>
              <w:t>[Trainer: Ufuk Opak]</w:t>
            </w:r>
          </w:p>
        </w:tc>
      </w:tr>
      <w:tr w:rsidR="00935952" w14:paraId="465990AE" w14:textId="77777777" w:rsidTr="00373554">
        <w:tc>
          <w:tcPr>
            <w:tcW w:w="9209" w:type="dxa"/>
          </w:tcPr>
          <w:p w14:paraId="7C054C6D" w14:textId="77777777" w:rsidR="00935952" w:rsidRPr="00935952" w:rsidRDefault="00935952" w:rsidP="00544E09">
            <w:pPr>
              <w:contextualSpacing/>
              <w:rPr>
                <w:rFonts w:ascii="Arial" w:hAnsi="Arial" w:cs="Arial"/>
                <w:sz w:val="24"/>
                <w:szCs w:val="24"/>
              </w:rPr>
            </w:pPr>
            <w:r w:rsidRPr="00935952">
              <w:rPr>
                <w:rFonts w:ascii="Arial" w:hAnsi="Arial" w:cs="Arial"/>
                <w:sz w:val="24"/>
                <w:szCs w:val="24"/>
              </w:rPr>
              <w:t>1:0 Müller (10. Freistoß)</w:t>
            </w:r>
          </w:p>
          <w:p w14:paraId="7251F35F" w14:textId="77777777" w:rsidR="00935952" w:rsidRPr="00935952" w:rsidRDefault="00935952" w:rsidP="00544E09">
            <w:pPr>
              <w:contextualSpacing/>
              <w:rPr>
                <w:rFonts w:ascii="Arial" w:hAnsi="Arial" w:cs="Arial"/>
                <w:sz w:val="24"/>
                <w:szCs w:val="24"/>
              </w:rPr>
            </w:pPr>
            <w:r w:rsidRPr="00935952">
              <w:rPr>
                <w:rFonts w:ascii="Arial" w:hAnsi="Arial" w:cs="Arial"/>
                <w:sz w:val="24"/>
                <w:szCs w:val="24"/>
              </w:rPr>
              <w:t>1:1 Gammersbach (15.)</w:t>
            </w:r>
          </w:p>
          <w:p w14:paraId="4CF2746E" w14:textId="77777777" w:rsidR="00935952" w:rsidRPr="00935952" w:rsidRDefault="00935952" w:rsidP="00544E09">
            <w:pPr>
              <w:contextualSpacing/>
              <w:rPr>
                <w:rFonts w:ascii="Arial" w:hAnsi="Arial" w:cs="Arial"/>
                <w:sz w:val="24"/>
                <w:szCs w:val="24"/>
              </w:rPr>
            </w:pPr>
            <w:r w:rsidRPr="00935952">
              <w:rPr>
                <w:rFonts w:ascii="Arial" w:hAnsi="Arial" w:cs="Arial"/>
                <w:sz w:val="24"/>
                <w:szCs w:val="24"/>
              </w:rPr>
              <w:t>1:2 Maier (55.)</w:t>
            </w:r>
          </w:p>
          <w:p w14:paraId="0C696F9D" w14:textId="77777777" w:rsidR="00935952" w:rsidRPr="00935952" w:rsidRDefault="00935952" w:rsidP="00544E09">
            <w:pPr>
              <w:contextualSpacing/>
              <w:rPr>
                <w:rFonts w:ascii="Arial" w:hAnsi="Arial" w:cs="Arial"/>
                <w:sz w:val="24"/>
                <w:szCs w:val="24"/>
              </w:rPr>
            </w:pPr>
            <w:r w:rsidRPr="00935952">
              <w:rPr>
                <w:rFonts w:ascii="Arial" w:hAnsi="Arial" w:cs="Arial"/>
                <w:sz w:val="24"/>
                <w:szCs w:val="24"/>
              </w:rPr>
              <w:t>1:3 Machado Gonzales (57.)</w:t>
            </w:r>
          </w:p>
          <w:p w14:paraId="43EB90BC" w14:textId="77777777" w:rsidR="00935952" w:rsidRPr="00935952" w:rsidRDefault="00935952" w:rsidP="00544E09">
            <w:pPr>
              <w:contextualSpacing/>
              <w:rPr>
                <w:rFonts w:ascii="Arial" w:hAnsi="Arial" w:cs="Arial"/>
                <w:sz w:val="24"/>
                <w:szCs w:val="24"/>
              </w:rPr>
            </w:pPr>
            <w:r w:rsidRPr="00935952">
              <w:rPr>
                <w:rFonts w:ascii="Arial" w:hAnsi="Arial" w:cs="Arial"/>
                <w:sz w:val="24"/>
                <w:szCs w:val="24"/>
              </w:rPr>
              <w:t>1:4 Machado Gonzales (58.)</w:t>
            </w:r>
          </w:p>
          <w:p w14:paraId="3F1C46B3" w14:textId="77777777" w:rsidR="00935952" w:rsidRPr="00935952" w:rsidRDefault="00935952" w:rsidP="00544E09">
            <w:pPr>
              <w:contextualSpacing/>
              <w:rPr>
                <w:rFonts w:ascii="Arial" w:hAnsi="Arial" w:cs="Arial"/>
                <w:sz w:val="24"/>
                <w:szCs w:val="24"/>
              </w:rPr>
            </w:pPr>
            <w:r w:rsidRPr="00935952">
              <w:rPr>
                <w:rFonts w:ascii="Arial" w:hAnsi="Arial" w:cs="Arial"/>
                <w:sz w:val="24"/>
                <w:szCs w:val="24"/>
              </w:rPr>
              <w:t>1:5 Gammersbach (62.)</w:t>
            </w:r>
          </w:p>
          <w:p w14:paraId="3AD12907" w14:textId="77777777" w:rsidR="00935952" w:rsidRPr="00935952" w:rsidRDefault="00935952" w:rsidP="00544E09">
            <w:pPr>
              <w:contextualSpacing/>
              <w:rPr>
                <w:rFonts w:ascii="Arial" w:hAnsi="Arial" w:cs="Arial"/>
                <w:sz w:val="24"/>
                <w:szCs w:val="24"/>
              </w:rPr>
            </w:pPr>
            <w:r w:rsidRPr="00935952">
              <w:rPr>
                <w:rFonts w:ascii="Arial" w:hAnsi="Arial" w:cs="Arial"/>
                <w:sz w:val="24"/>
                <w:szCs w:val="24"/>
              </w:rPr>
              <w:t>1:6 Machado Gonzales (65.)</w:t>
            </w:r>
          </w:p>
          <w:p w14:paraId="051FCFE2" w14:textId="77777777" w:rsidR="00935952" w:rsidRPr="00935952" w:rsidRDefault="00935952" w:rsidP="00544E09">
            <w:pPr>
              <w:contextualSpacing/>
              <w:rPr>
                <w:rFonts w:ascii="Arial" w:hAnsi="Arial" w:cs="Arial"/>
                <w:sz w:val="24"/>
                <w:szCs w:val="24"/>
              </w:rPr>
            </w:pPr>
            <w:r w:rsidRPr="00935952">
              <w:rPr>
                <w:rFonts w:ascii="Arial" w:hAnsi="Arial" w:cs="Arial"/>
                <w:sz w:val="24"/>
                <w:szCs w:val="24"/>
              </w:rPr>
              <w:t>1:7 Gammersbach (68.)</w:t>
            </w:r>
          </w:p>
          <w:p w14:paraId="3076B884" w14:textId="77777777" w:rsidR="00935952" w:rsidRPr="00935952" w:rsidRDefault="00935952" w:rsidP="00544E09">
            <w:pPr>
              <w:contextualSpacing/>
              <w:rPr>
                <w:rFonts w:ascii="Arial" w:hAnsi="Arial" w:cs="Arial"/>
                <w:sz w:val="24"/>
                <w:szCs w:val="24"/>
              </w:rPr>
            </w:pPr>
            <w:r w:rsidRPr="00935952">
              <w:rPr>
                <w:rFonts w:ascii="Arial" w:hAnsi="Arial" w:cs="Arial"/>
                <w:sz w:val="24"/>
                <w:szCs w:val="24"/>
              </w:rPr>
              <w:t>2:7 Klöckner (82.)</w:t>
            </w:r>
          </w:p>
          <w:p w14:paraId="55916842" w14:textId="77777777" w:rsidR="00935952" w:rsidRPr="00935952" w:rsidRDefault="00935952" w:rsidP="00935952">
            <w:pPr>
              <w:contextualSpacing/>
              <w:rPr>
                <w:rFonts w:ascii="Arial" w:hAnsi="Arial" w:cs="Arial"/>
                <w:sz w:val="24"/>
                <w:szCs w:val="24"/>
              </w:rPr>
            </w:pPr>
            <w:r w:rsidRPr="00935952">
              <w:rPr>
                <w:rFonts w:ascii="Arial" w:hAnsi="Arial" w:cs="Arial"/>
                <w:sz w:val="24"/>
                <w:szCs w:val="24"/>
              </w:rPr>
              <w:t>3:7 Spicher (90.)</w:t>
            </w:r>
          </w:p>
        </w:tc>
      </w:tr>
    </w:tbl>
    <w:p w14:paraId="751041D8" w14:textId="77777777" w:rsidR="00935952" w:rsidRDefault="00935952" w:rsidP="00544E09">
      <w:pPr>
        <w:spacing w:after="0" w:line="240" w:lineRule="auto"/>
        <w:contextualSpacing/>
        <w:rPr>
          <w:rFonts w:ascii="Arial" w:hAnsi="Arial" w:cs="Arial"/>
          <w:sz w:val="24"/>
          <w:szCs w:val="24"/>
        </w:rPr>
      </w:pPr>
    </w:p>
    <w:p w14:paraId="0BBAE51F" w14:textId="77777777" w:rsidR="006620A0" w:rsidRDefault="006620A0" w:rsidP="00544E09">
      <w:pPr>
        <w:spacing w:after="0" w:line="240" w:lineRule="auto"/>
        <w:contextualSpacing/>
        <w:rPr>
          <w:rFonts w:ascii="Arial" w:hAnsi="Arial" w:cs="Arial"/>
          <w:sz w:val="24"/>
          <w:szCs w:val="24"/>
        </w:rPr>
      </w:pPr>
    </w:p>
    <w:p w14:paraId="1BF48E3C" w14:textId="77777777" w:rsidR="00345EBA" w:rsidRPr="00345EBA" w:rsidRDefault="00345EBA" w:rsidP="00544E09">
      <w:pPr>
        <w:spacing w:after="0" w:line="240" w:lineRule="auto"/>
        <w:contextualSpacing/>
        <w:rPr>
          <w:rFonts w:ascii="Arial" w:hAnsi="Arial" w:cs="Arial"/>
          <w:sz w:val="24"/>
          <w:szCs w:val="24"/>
        </w:rPr>
      </w:pPr>
    </w:p>
    <w:p w14:paraId="10016193" w14:textId="77777777" w:rsidR="00345EBA" w:rsidRPr="00345EBA" w:rsidRDefault="00345EBA" w:rsidP="00544E09">
      <w:pPr>
        <w:spacing w:after="0" w:line="240" w:lineRule="auto"/>
        <w:contextualSpacing/>
        <w:rPr>
          <w:rFonts w:ascii="Arial" w:hAnsi="Arial" w:cs="Arial"/>
          <w:sz w:val="24"/>
          <w:szCs w:val="24"/>
        </w:rPr>
      </w:pPr>
      <w:r w:rsidRPr="00345EBA">
        <w:rPr>
          <w:rFonts w:ascii="Arial" w:hAnsi="Arial" w:cs="Arial"/>
          <w:sz w:val="24"/>
          <w:szCs w:val="24"/>
        </w:rPr>
        <w:t>1. September 2017</w:t>
      </w:r>
    </w:p>
    <w:p w14:paraId="20090CB6" w14:textId="77777777" w:rsidR="00345EBA" w:rsidRPr="00345EBA" w:rsidRDefault="00345EBA" w:rsidP="00544E09">
      <w:pPr>
        <w:spacing w:after="0" w:line="240" w:lineRule="auto"/>
        <w:contextualSpacing/>
        <w:rPr>
          <w:rFonts w:ascii="Arial" w:hAnsi="Arial" w:cs="Arial"/>
          <w:sz w:val="24"/>
          <w:szCs w:val="24"/>
        </w:rPr>
      </w:pPr>
    </w:p>
    <w:p w14:paraId="16396076" w14:textId="77777777" w:rsidR="00345EBA" w:rsidRDefault="00345EBA" w:rsidP="00544E09">
      <w:pPr>
        <w:spacing w:after="0" w:line="240" w:lineRule="auto"/>
        <w:contextualSpacing/>
        <w:rPr>
          <w:rFonts w:ascii="Arial" w:hAnsi="Arial" w:cs="Arial"/>
          <w:sz w:val="24"/>
          <w:szCs w:val="24"/>
        </w:rPr>
      </w:pPr>
      <w:r w:rsidRPr="00345EBA">
        <w:rPr>
          <w:rFonts w:ascii="Arial" w:hAnsi="Arial" w:cs="Arial"/>
          <w:sz w:val="24"/>
          <w:szCs w:val="24"/>
        </w:rPr>
        <w:t xml:space="preserve">Seit Wochen stand die Zukunft der </w:t>
      </w:r>
      <w:r w:rsidRPr="00345EBA">
        <w:rPr>
          <w:rFonts w:ascii="Arial" w:hAnsi="Arial" w:cs="Arial"/>
          <w:b/>
          <w:color w:val="FF0000"/>
          <w:sz w:val="24"/>
          <w:szCs w:val="24"/>
        </w:rPr>
        <w:t>2. Mannschaft</w:t>
      </w:r>
      <w:r w:rsidRPr="00345EBA">
        <w:rPr>
          <w:rFonts w:ascii="Arial" w:hAnsi="Arial" w:cs="Arial"/>
          <w:color w:val="FF0000"/>
          <w:sz w:val="24"/>
          <w:szCs w:val="24"/>
        </w:rPr>
        <w:t xml:space="preserve"> </w:t>
      </w:r>
      <w:r w:rsidRPr="00345EBA">
        <w:rPr>
          <w:rFonts w:ascii="Arial" w:hAnsi="Arial" w:cs="Arial"/>
          <w:sz w:val="24"/>
          <w:szCs w:val="24"/>
        </w:rPr>
        <w:t xml:space="preserve">des </w:t>
      </w:r>
      <w:r w:rsidRPr="00345EBA">
        <w:rPr>
          <w:rFonts w:ascii="Arial" w:hAnsi="Arial" w:cs="Arial"/>
          <w:b/>
          <w:color w:val="FF0000"/>
          <w:sz w:val="24"/>
          <w:szCs w:val="24"/>
        </w:rPr>
        <w:t>SV Frömmersbach</w:t>
      </w:r>
      <w:r w:rsidRPr="00345EBA">
        <w:rPr>
          <w:rFonts w:ascii="Arial" w:hAnsi="Arial" w:cs="Arial"/>
          <w:color w:val="FF0000"/>
          <w:sz w:val="24"/>
          <w:szCs w:val="24"/>
        </w:rPr>
        <w:t xml:space="preserve"> </w:t>
      </w:r>
      <w:r w:rsidRPr="00345EBA">
        <w:rPr>
          <w:rFonts w:ascii="Arial" w:hAnsi="Arial" w:cs="Arial"/>
          <w:sz w:val="24"/>
          <w:szCs w:val="24"/>
        </w:rPr>
        <w:t xml:space="preserve">in den Sternen, nachdem der Verein in der Sommerpause einen wahren Spielerexodus zu verkraften hatte und der Kader der aus der Kreisliga A abgestiegenen Erstvertretung </w:t>
      </w:r>
      <w:r w:rsidRPr="00345EBA">
        <w:rPr>
          <w:rFonts w:ascii="Arial" w:hAnsi="Arial" w:cs="Arial"/>
          <w:sz w:val="24"/>
          <w:szCs w:val="24"/>
        </w:rPr>
        <w:lastRenderedPageBreak/>
        <w:t>mit Kickern aus der Kreisliga C-Reserve aufgefüllt wurde. Die Partie gegen den TuS Lindlar III zum Saisonauftakt musste mangels verfügbarer Akteure abgesagt werden, jetzt ist sicher, dass das Team mit sofortiger Wirkung aus der Staffel 5 zurückgezogen wird und damit erster Absteiger ist.</w:t>
      </w:r>
    </w:p>
    <w:p w14:paraId="32364724" w14:textId="77777777" w:rsidR="002A1EAE" w:rsidRDefault="002A1EAE" w:rsidP="00544E09">
      <w:pPr>
        <w:spacing w:after="0" w:line="240" w:lineRule="auto"/>
        <w:contextualSpacing/>
        <w:rPr>
          <w:rFonts w:ascii="Arial" w:hAnsi="Arial" w:cs="Arial"/>
          <w:sz w:val="24"/>
          <w:szCs w:val="24"/>
        </w:rPr>
      </w:pPr>
    </w:p>
    <w:p w14:paraId="6753F35D" w14:textId="77777777" w:rsidR="002A1EAE" w:rsidRDefault="002A1EAE" w:rsidP="00544E09">
      <w:pPr>
        <w:spacing w:after="0" w:line="240" w:lineRule="auto"/>
        <w:contextualSpacing/>
        <w:rPr>
          <w:rFonts w:ascii="Arial" w:hAnsi="Arial" w:cs="Arial"/>
          <w:sz w:val="24"/>
          <w:szCs w:val="24"/>
        </w:rPr>
      </w:pPr>
    </w:p>
    <w:p w14:paraId="1AAC14F9" w14:textId="77777777" w:rsidR="002A1EAE" w:rsidRDefault="002A1EAE" w:rsidP="00544E09">
      <w:pPr>
        <w:spacing w:after="0" w:line="240" w:lineRule="auto"/>
        <w:contextualSpacing/>
        <w:rPr>
          <w:rFonts w:ascii="Arial" w:hAnsi="Arial" w:cs="Arial"/>
          <w:sz w:val="24"/>
          <w:szCs w:val="24"/>
        </w:rPr>
      </w:pPr>
    </w:p>
    <w:p w14:paraId="56AD544B" w14:textId="77777777" w:rsidR="002A1EAE" w:rsidRDefault="002A1EAE" w:rsidP="00544E09">
      <w:pPr>
        <w:spacing w:after="0" w:line="240" w:lineRule="auto"/>
        <w:contextualSpacing/>
        <w:rPr>
          <w:rFonts w:ascii="Arial" w:hAnsi="Arial" w:cs="Arial"/>
          <w:sz w:val="24"/>
          <w:szCs w:val="24"/>
        </w:rPr>
      </w:pPr>
    </w:p>
    <w:p w14:paraId="5287B828" w14:textId="77777777" w:rsidR="006620A0" w:rsidRPr="002A1EAE" w:rsidRDefault="002A1EAE" w:rsidP="00544E09">
      <w:pPr>
        <w:spacing w:after="0" w:line="240" w:lineRule="auto"/>
        <w:contextualSpacing/>
        <w:rPr>
          <w:rFonts w:ascii="Arial" w:hAnsi="Arial" w:cs="Arial"/>
          <w:b/>
          <w:sz w:val="40"/>
          <w:szCs w:val="24"/>
          <w:u w:val="single"/>
        </w:rPr>
      </w:pPr>
      <w:r w:rsidRPr="002A1EAE">
        <w:rPr>
          <w:rFonts w:ascii="Arial" w:hAnsi="Arial" w:cs="Arial"/>
          <w:b/>
          <w:sz w:val="40"/>
          <w:szCs w:val="24"/>
          <w:u w:val="single"/>
        </w:rPr>
        <w:t>2. Spieltag</w:t>
      </w:r>
    </w:p>
    <w:p w14:paraId="3BB0BA7C" w14:textId="77777777" w:rsidR="002A1EAE" w:rsidRPr="002A1EAE" w:rsidRDefault="002A1EAE" w:rsidP="00544E09">
      <w:pPr>
        <w:spacing w:after="0" w:line="240" w:lineRule="auto"/>
        <w:contextualSpacing/>
        <w:rPr>
          <w:rFonts w:ascii="Arial" w:hAnsi="Arial" w:cs="Arial"/>
          <w:sz w:val="24"/>
          <w:szCs w:val="24"/>
        </w:rPr>
      </w:pPr>
    </w:p>
    <w:p w14:paraId="05EF0CBA" w14:textId="77777777" w:rsidR="002A1EAE" w:rsidRPr="002A1EAE" w:rsidRDefault="002A1EAE" w:rsidP="00544E09">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2A1EAE" w:rsidRPr="002A1EAE" w14:paraId="19F630D5" w14:textId="77777777" w:rsidTr="002A1EAE">
        <w:tc>
          <w:tcPr>
            <w:tcW w:w="9062" w:type="dxa"/>
          </w:tcPr>
          <w:p w14:paraId="3EC801B4" w14:textId="77777777" w:rsidR="002A1EAE" w:rsidRPr="002A1EAE" w:rsidRDefault="002A1EAE" w:rsidP="00544E09">
            <w:pPr>
              <w:contextualSpacing/>
              <w:rPr>
                <w:rFonts w:ascii="Arial" w:hAnsi="Arial" w:cs="Arial"/>
                <w:sz w:val="24"/>
                <w:szCs w:val="24"/>
              </w:rPr>
            </w:pPr>
            <w:r w:rsidRPr="002A1EAE">
              <w:rPr>
                <w:rFonts w:ascii="Arial" w:hAnsi="Arial" w:cs="Arial"/>
                <w:sz w:val="24"/>
                <w:szCs w:val="24"/>
              </w:rPr>
              <w:t>3. September 2017</w:t>
            </w:r>
          </w:p>
        </w:tc>
      </w:tr>
      <w:tr w:rsidR="002A1EAE" w:rsidRPr="002A1EAE" w14:paraId="0EF44954" w14:textId="77777777" w:rsidTr="002A1EAE">
        <w:tc>
          <w:tcPr>
            <w:tcW w:w="9062" w:type="dxa"/>
          </w:tcPr>
          <w:p w14:paraId="14BC1813" w14:textId="77777777" w:rsidR="002A1EAE" w:rsidRPr="002A1EAE" w:rsidRDefault="002A1EAE" w:rsidP="00544E09">
            <w:pPr>
              <w:contextualSpacing/>
              <w:rPr>
                <w:rFonts w:ascii="Arial" w:hAnsi="Arial" w:cs="Arial"/>
                <w:sz w:val="24"/>
                <w:szCs w:val="24"/>
              </w:rPr>
            </w:pPr>
            <w:r w:rsidRPr="002A1EAE">
              <w:rPr>
                <w:rFonts w:ascii="Arial" w:hAnsi="Arial" w:cs="Arial"/>
                <w:sz w:val="24"/>
                <w:szCs w:val="24"/>
              </w:rPr>
              <w:t>Kreisliga C Berg, Staffel 5 (2. Spieltag)</w:t>
            </w:r>
          </w:p>
        </w:tc>
      </w:tr>
      <w:tr w:rsidR="002A1EAE" w:rsidRPr="002A1EAE" w14:paraId="41A026D1" w14:textId="77777777" w:rsidTr="002A1EAE">
        <w:tc>
          <w:tcPr>
            <w:tcW w:w="9062" w:type="dxa"/>
          </w:tcPr>
          <w:p w14:paraId="4CADC660" w14:textId="77777777" w:rsidR="002A1EAE" w:rsidRPr="002A1EAE" w:rsidRDefault="002A1EAE" w:rsidP="00544E09">
            <w:pPr>
              <w:contextualSpacing/>
              <w:rPr>
                <w:rFonts w:ascii="Arial" w:hAnsi="Arial" w:cs="Arial"/>
                <w:sz w:val="24"/>
                <w:szCs w:val="24"/>
              </w:rPr>
            </w:pPr>
            <w:r w:rsidRPr="00DD77E2">
              <w:rPr>
                <w:rFonts w:ascii="Arial" w:hAnsi="Arial" w:cs="Arial"/>
                <w:b/>
                <w:color w:val="FF0000"/>
                <w:sz w:val="24"/>
                <w:szCs w:val="24"/>
              </w:rPr>
              <w:t>1. FC Gummersbach</w:t>
            </w:r>
            <w:r w:rsidRPr="00DD77E2">
              <w:rPr>
                <w:rFonts w:ascii="Arial" w:hAnsi="Arial" w:cs="Arial"/>
                <w:color w:val="FF0000"/>
                <w:sz w:val="24"/>
                <w:szCs w:val="24"/>
              </w:rPr>
              <w:t xml:space="preserve"> </w:t>
            </w:r>
            <w:r w:rsidRPr="002A1EAE">
              <w:rPr>
                <w:rFonts w:ascii="Arial" w:hAnsi="Arial" w:cs="Arial"/>
                <w:sz w:val="24"/>
                <w:szCs w:val="24"/>
              </w:rPr>
              <w:t xml:space="preserve">- </w:t>
            </w:r>
            <w:r w:rsidRPr="00DD77E2">
              <w:rPr>
                <w:rFonts w:ascii="Arial" w:hAnsi="Arial" w:cs="Arial"/>
                <w:b/>
                <w:color w:val="FF0000"/>
                <w:sz w:val="24"/>
                <w:szCs w:val="24"/>
              </w:rPr>
              <w:t>SpVg Dümmlinghausen</w:t>
            </w:r>
            <w:r w:rsidRPr="00DD77E2">
              <w:rPr>
                <w:rFonts w:ascii="Arial" w:hAnsi="Arial" w:cs="Arial"/>
                <w:color w:val="FF0000"/>
                <w:sz w:val="24"/>
                <w:szCs w:val="24"/>
              </w:rPr>
              <w:t xml:space="preserve"> </w:t>
            </w:r>
            <w:r w:rsidRPr="002A1EAE">
              <w:rPr>
                <w:rFonts w:ascii="Arial" w:hAnsi="Arial" w:cs="Arial"/>
                <w:sz w:val="24"/>
                <w:szCs w:val="24"/>
              </w:rPr>
              <w:t>2:4 (2:3)</w:t>
            </w:r>
          </w:p>
        </w:tc>
      </w:tr>
      <w:tr w:rsidR="002A1EAE" w:rsidRPr="002A1EAE" w14:paraId="275AAF3F" w14:textId="77777777" w:rsidTr="002A1EAE">
        <w:tc>
          <w:tcPr>
            <w:tcW w:w="9062" w:type="dxa"/>
          </w:tcPr>
          <w:p w14:paraId="37FE06E1" w14:textId="77777777" w:rsidR="002A1EAE" w:rsidRPr="002A1EAE" w:rsidRDefault="002A1EAE" w:rsidP="00544E09">
            <w:pPr>
              <w:contextualSpacing/>
              <w:rPr>
                <w:rFonts w:ascii="Arial" w:hAnsi="Arial" w:cs="Arial"/>
                <w:sz w:val="24"/>
                <w:szCs w:val="24"/>
              </w:rPr>
            </w:pPr>
            <w:r w:rsidRPr="002A1EAE">
              <w:rPr>
                <w:rFonts w:ascii="Arial" w:hAnsi="Arial" w:cs="Arial"/>
                <w:sz w:val="24"/>
                <w:szCs w:val="24"/>
              </w:rPr>
              <w:t>Karim Marcel Lange, Jean Claude Simo</w:t>
            </w:r>
          </w:p>
        </w:tc>
      </w:tr>
      <w:tr w:rsidR="002A1EAE" w:rsidRPr="002A1EAE" w14:paraId="26FB0FEA" w14:textId="77777777" w:rsidTr="002A1EAE">
        <w:tc>
          <w:tcPr>
            <w:tcW w:w="9062" w:type="dxa"/>
          </w:tcPr>
          <w:p w14:paraId="5D01BEA1" w14:textId="77777777" w:rsidR="002A1EAE" w:rsidRPr="002A1EAE" w:rsidRDefault="002A1EAE" w:rsidP="00544E09">
            <w:pPr>
              <w:contextualSpacing/>
              <w:rPr>
                <w:rFonts w:ascii="Arial" w:hAnsi="Arial" w:cs="Arial"/>
                <w:sz w:val="24"/>
                <w:szCs w:val="24"/>
              </w:rPr>
            </w:pPr>
            <w:r w:rsidRPr="002A1EAE">
              <w:rPr>
                <w:rFonts w:ascii="Arial" w:hAnsi="Arial" w:cs="Arial"/>
                <w:sz w:val="24"/>
                <w:szCs w:val="24"/>
              </w:rPr>
              <w:t>Felix Margaryan, Matthias Miliats, Alexander Rudi, Mohammed Al Hagi</w:t>
            </w:r>
          </w:p>
        </w:tc>
      </w:tr>
      <w:tr w:rsidR="002A1EAE" w:rsidRPr="002A1EAE" w14:paraId="1C5DA04E" w14:textId="77777777" w:rsidTr="002A1EAE">
        <w:tc>
          <w:tcPr>
            <w:tcW w:w="9062" w:type="dxa"/>
          </w:tcPr>
          <w:p w14:paraId="089E4D4B" w14:textId="77777777" w:rsidR="002A1EAE" w:rsidRPr="002A1EAE" w:rsidRDefault="002A1EAE" w:rsidP="00544E09">
            <w:pPr>
              <w:contextualSpacing/>
              <w:rPr>
                <w:rFonts w:ascii="Arial" w:hAnsi="Arial" w:cs="Arial"/>
                <w:sz w:val="24"/>
                <w:szCs w:val="24"/>
              </w:rPr>
            </w:pPr>
            <w:r w:rsidRPr="002A1EAE">
              <w:rPr>
                <w:rFonts w:ascii="Arial" w:hAnsi="Arial" w:cs="Arial"/>
                <w:sz w:val="24"/>
                <w:szCs w:val="24"/>
              </w:rPr>
              <w:t>1:0 Lange (23.)</w:t>
            </w:r>
          </w:p>
          <w:p w14:paraId="3C07DC16" w14:textId="77777777" w:rsidR="002A1EAE" w:rsidRPr="002A1EAE" w:rsidRDefault="002A1EAE" w:rsidP="00544E09">
            <w:pPr>
              <w:contextualSpacing/>
              <w:rPr>
                <w:rFonts w:ascii="Arial" w:hAnsi="Arial" w:cs="Arial"/>
                <w:sz w:val="24"/>
                <w:szCs w:val="24"/>
              </w:rPr>
            </w:pPr>
            <w:r w:rsidRPr="002A1EAE">
              <w:rPr>
                <w:rFonts w:ascii="Arial" w:hAnsi="Arial" w:cs="Arial"/>
                <w:sz w:val="24"/>
                <w:szCs w:val="24"/>
              </w:rPr>
              <w:t>2:0 Simo (38.)</w:t>
            </w:r>
          </w:p>
          <w:p w14:paraId="1493076B" w14:textId="77777777" w:rsidR="002A1EAE" w:rsidRPr="002A1EAE" w:rsidRDefault="002A1EAE" w:rsidP="00544E09">
            <w:pPr>
              <w:contextualSpacing/>
              <w:rPr>
                <w:rFonts w:ascii="Arial" w:hAnsi="Arial" w:cs="Arial"/>
                <w:sz w:val="24"/>
                <w:szCs w:val="24"/>
              </w:rPr>
            </w:pPr>
            <w:r w:rsidRPr="002A1EAE">
              <w:rPr>
                <w:rFonts w:ascii="Arial" w:hAnsi="Arial" w:cs="Arial"/>
                <w:sz w:val="24"/>
                <w:szCs w:val="24"/>
              </w:rPr>
              <w:t>2:1 Margaryan (40.)</w:t>
            </w:r>
          </w:p>
          <w:p w14:paraId="67905C06" w14:textId="77777777" w:rsidR="002A1EAE" w:rsidRPr="002A1EAE" w:rsidRDefault="002A1EAE" w:rsidP="00544E09">
            <w:pPr>
              <w:contextualSpacing/>
              <w:rPr>
                <w:rFonts w:ascii="Arial" w:hAnsi="Arial" w:cs="Arial"/>
                <w:sz w:val="24"/>
                <w:szCs w:val="24"/>
              </w:rPr>
            </w:pPr>
            <w:r w:rsidRPr="002A1EAE">
              <w:rPr>
                <w:rFonts w:ascii="Arial" w:hAnsi="Arial" w:cs="Arial"/>
                <w:sz w:val="24"/>
                <w:szCs w:val="24"/>
              </w:rPr>
              <w:t>2:2 Miliats (41.)</w:t>
            </w:r>
          </w:p>
          <w:p w14:paraId="28274F50" w14:textId="77777777" w:rsidR="002A1EAE" w:rsidRPr="002A1EAE" w:rsidRDefault="002A1EAE" w:rsidP="00544E09">
            <w:pPr>
              <w:contextualSpacing/>
              <w:rPr>
                <w:rFonts w:ascii="Arial" w:hAnsi="Arial" w:cs="Arial"/>
                <w:sz w:val="24"/>
                <w:szCs w:val="24"/>
              </w:rPr>
            </w:pPr>
            <w:r w:rsidRPr="002A1EAE">
              <w:rPr>
                <w:rFonts w:ascii="Arial" w:hAnsi="Arial" w:cs="Arial"/>
                <w:sz w:val="24"/>
                <w:szCs w:val="24"/>
              </w:rPr>
              <w:t>2:3 Rudi (45.+1)</w:t>
            </w:r>
          </w:p>
          <w:p w14:paraId="071A7094" w14:textId="77777777" w:rsidR="002A1EAE" w:rsidRPr="002A1EAE" w:rsidRDefault="002A1EAE" w:rsidP="002A1EAE">
            <w:pPr>
              <w:contextualSpacing/>
              <w:rPr>
                <w:rFonts w:ascii="Arial" w:hAnsi="Arial" w:cs="Arial"/>
                <w:sz w:val="24"/>
                <w:szCs w:val="24"/>
              </w:rPr>
            </w:pPr>
            <w:r w:rsidRPr="002A1EAE">
              <w:rPr>
                <w:rFonts w:ascii="Arial" w:hAnsi="Arial" w:cs="Arial"/>
                <w:sz w:val="24"/>
                <w:szCs w:val="24"/>
              </w:rPr>
              <w:t>2:4 Al Hagi (76.)</w:t>
            </w:r>
          </w:p>
        </w:tc>
      </w:tr>
      <w:tr w:rsidR="002A1EAE" w:rsidRPr="002A1EAE" w14:paraId="327E7A91" w14:textId="77777777" w:rsidTr="002A1EAE">
        <w:tc>
          <w:tcPr>
            <w:tcW w:w="9062" w:type="dxa"/>
          </w:tcPr>
          <w:p w14:paraId="4EDB8F33" w14:textId="77777777" w:rsidR="002A1EAE" w:rsidRPr="002A1EAE" w:rsidRDefault="002A1EAE" w:rsidP="00544E09">
            <w:pPr>
              <w:contextualSpacing/>
              <w:rPr>
                <w:rFonts w:ascii="Arial" w:hAnsi="Arial" w:cs="Arial"/>
                <w:sz w:val="24"/>
                <w:szCs w:val="24"/>
              </w:rPr>
            </w:pPr>
            <w:r w:rsidRPr="002A1EAE">
              <w:rPr>
                <w:rFonts w:ascii="Arial" w:hAnsi="Arial" w:cs="Arial"/>
                <w:sz w:val="24"/>
                <w:szCs w:val="24"/>
              </w:rPr>
              <w:t>In der 69. Minute erhielt der Gummersbacher Spieler Simo die Gelb-Rote Karte</w:t>
            </w:r>
          </w:p>
          <w:p w14:paraId="58118093" w14:textId="77777777" w:rsidR="002A1EAE" w:rsidRPr="002A1EAE" w:rsidRDefault="002A1EAE" w:rsidP="00544E09">
            <w:pPr>
              <w:contextualSpacing/>
              <w:rPr>
                <w:rFonts w:ascii="Arial" w:hAnsi="Arial" w:cs="Arial"/>
                <w:sz w:val="24"/>
                <w:szCs w:val="24"/>
              </w:rPr>
            </w:pPr>
            <w:r w:rsidRPr="002A1EAE">
              <w:rPr>
                <w:rFonts w:ascii="Arial" w:hAnsi="Arial" w:cs="Arial"/>
                <w:sz w:val="24"/>
                <w:szCs w:val="24"/>
              </w:rPr>
              <w:t>In der 87. Minute erhielt der Dümmlinghausener Spieler Margaryan die Gelb-Rote Karte</w:t>
            </w:r>
          </w:p>
        </w:tc>
      </w:tr>
    </w:tbl>
    <w:p w14:paraId="3930ED7C" w14:textId="77777777" w:rsidR="002A1EAE" w:rsidRDefault="002A1EAE" w:rsidP="00544E09">
      <w:pPr>
        <w:spacing w:after="0" w:line="240" w:lineRule="auto"/>
        <w:contextualSpacing/>
        <w:rPr>
          <w:rFonts w:ascii="Arial" w:hAnsi="Arial" w:cs="Arial"/>
          <w:sz w:val="24"/>
          <w:szCs w:val="24"/>
        </w:rPr>
      </w:pPr>
    </w:p>
    <w:p w14:paraId="25137B9A" w14:textId="77777777" w:rsidR="0014372F" w:rsidRDefault="0014372F" w:rsidP="00544E09">
      <w:pPr>
        <w:spacing w:after="0" w:line="240" w:lineRule="auto"/>
        <w:contextualSpacing/>
        <w:rPr>
          <w:rFonts w:ascii="Arial" w:hAnsi="Arial" w:cs="Arial"/>
          <w:sz w:val="24"/>
          <w:szCs w:val="24"/>
        </w:rPr>
      </w:pPr>
    </w:p>
    <w:p w14:paraId="77797658" w14:textId="77777777" w:rsidR="0014372F" w:rsidRDefault="0014372F" w:rsidP="00544E09">
      <w:pPr>
        <w:spacing w:after="0" w:line="240" w:lineRule="auto"/>
        <w:contextualSpacing/>
        <w:rPr>
          <w:rFonts w:ascii="Arial" w:hAnsi="Arial" w:cs="Arial"/>
          <w:sz w:val="24"/>
          <w:szCs w:val="24"/>
        </w:rPr>
      </w:pPr>
    </w:p>
    <w:p w14:paraId="09BDFF0A" w14:textId="77777777" w:rsidR="0014372F" w:rsidRDefault="0014372F" w:rsidP="00544E09">
      <w:pPr>
        <w:spacing w:after="0" w:line="240" w:lineRule="auto"/>
        <w:contextualSpacing/>
        <w:rPr>
          <w:rFonts w:ascii="Arial" w:hAnsi="Arial" w:cs="Arial"/>
          <w:sz w:val="24"/>
          <w:szCs w:val="24"/>
        </w:rPr>
      </w:pPr>
    </w:p>
    <w:p w14:paraId="58EDD9DB" w14:textId="77777777" w:rsidR="0014372F" w:rsidRPr="0014372F" w:rsidRDefault="0014372F" w:rsidP="00544E09">
      <w:pPr>
        <w:spacing w:after="0" w:line="240" w:lineRule="auto"/>
        <w:contextualSpacing/>
        <w:rPr>
          <w:rFonts w:ascii="Arial" w:hAnsi="Arial" w:cs="Arial"/>
          <w:b/>
          <w:sz w:val="40"/>
          <w:szCs w:val="24"/>
          <w:u w:val="single"/>
        </w:rPr>
      </w:pPr>
      <w:r w:rsidRPr="0014372F">
        <w:rPr>
          <w:rFonts w:ascii="Arial" w:hAnsi="Arial" w:cs="Arial"/>
          <w:b/>
          <w:sz w:val="40"/>
          <w:szCs w:val="24"/>
          <w:u w:val="single"/>
        </w:rPr>
        <w:t>3. Spieltag</w:t>
      </w:r>
    </w:p>
    <w:p w14:paraId="37CB7B61" w14:textId="77777777" w:rsidR="0014372F" w:rsidRDefault="0014372F" w:rsidP="00544E09">
      <w:pPr>
        <w:spacing w:after="0" w:line="240" w:lineRule="auto"/>
        <w:contextualSpacing/>
        <w:rPr>
          <w:rFonts w:ascii="Arial" w:hAnsi="Arial" w:cs="Arial"/>
          <w:sz w:val="24"/>
          <w:szCs w:val="24"/>
        </w:rPr>
      </w:pPr>
    </w:p>
    <w:p w14:paraId="14490365" w14:textId="77777777" w:rsidR="0014372F" w:rsidRDefault="0014372F" w:rsidP="00544E09">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14372F" w14:paraId="288F7002" w14:textId="77777777" w:rsidTr="0014372F">
        <w:tc>
          <w:tcPr>
            <w:tcW w:w="9062" w:type="dxa"/>
          </w:tcPr>
          <w:p w14:paraId="5013F449" w14:textId="77777777" w:rsidR="0014372F" w:rsidRDefault="0014372F" w:rsidP="00544E09">
            <w:pPr>
              <w:contextualSpacing/>
              <w:rPr>
                <w:rFonts w:ascii="Arial" w:hAnsi="Arial" w:cs="Arial"/>
                <w:sz w:val="24"/>
                <w:szCs w:val="24"/>
              </w:rPr>
            </w:pPr>
            <w:r>
              <w:rPr>
                <w:rFonts w:ascii="Arial" w:hAnsi="Arial" w:cs="Arial"/>
                <w:sz w:val="24"/>
                <w:szCs w:val="24"/>
              </w:rPr>
              <w:t>10. September 2017</w:t>
            </w:r>
          </w:p>
        </w:tc>
      </w:tr>
      <w:tr w:rsidR="0014372F" w14:paraId="2F9D38B4" w14:textId="77777777" w:rsidTr="0014372F">
        <w:tc>
          <w:tcPr>
            <w:tcW w:w="9062" w:type="dxa"/>
          </w:tcPr>
          <w:p w14:paraId="21C8CE40" w14:textId="77777777" w:rsidR="0014372F" w:rsidRDefault="0014372F" w:rsidP="00544E09">
            <w:pPr>
              <w:contextualSpacing/>
              <w:rPr>
                <w:rFonts w:ascii="Arial" w:hAnsi="Arial" w:cs="Arial"/>
                <w:sz w:val="24"/>
                <w:szCs w:val="24"/>
              </w:rPr>
            </w:pPr>
            <w:r>
              <w:rPr>
                <w:rFonts w:ascii="Arial" w:hAnsi="Arial" w:cs="Arial"/>
                <w:sz w:val="24"/>
                <w:szCs w:val="24"/>
              </w:rPr>
              <w:t>Kreisliga C Berg, Staffel 5 (3. Spieltag)</w:t>
            </w:r>
          </w:p>
        </w:tc>
      </w:tr>
      <w:tr w:rsidR="0014372F" w14:paraId="1E26EDED" w14:textId="77777777" w:rsidTr="0014372F">
        <w:tc>
          <w:tcPr>
            <w:tcW w:w="9062" w:type="dxa"/>
          </w:tcPr>
          <w:p w14:paraId="3D9527DC" w14:textId="77777777" w:rsidR="0014372F" w:rsidRDefault="0014372F" w:rsidP="00544E09">
            <w:pPr>
              <w:contextualSpacing/>
              <w:rPr>
                <w:rFonts w:ascii="Arial" w:hAnsi="Arial" w:cs="Arial"/>
                <w:sz w:val="24"/>
                <w:szCs w:val="24"/>
              </w:rPr>
            </w:pPr>
            <w:r w:rsidRPr="00012011">
              <w:rPr>
                <w:rFonts w:ascii="Arial" w:hAnsi="Arial" w:cs="Arial"/>
                <w:b/>
                <w:color w:val="FF0000"/>
                <w:sz w:val="24"/>
                <w:szCs w:val="24"/>
              </w:rPr>
              <w:t>VfL Engelskirchen</w:t>
            </w:r>
            <w:r w:rsidRPr="0014372F">
              <w:rPr>
                <w:rFonts w:ascii="Arial" w:hAnsi="Arial" w:cs="Arial"/>
                <w:color w:val="FF0000"/>
                <w:sz w:val="24"/>
                <w:szCs w:val="24"/>
              </w:rPr>
              <w:t xml:space="preserve"> </w:t>
            </w:r>
            <w:r>
              <w:rPr>
                <w:rFonts w:ascii="Arial" w:hAnsi="Arial" w:cs="Arial"/>
                <w:sz w:val="24"/>
                <w:szCs w:val="24"/>
              </w:rPr>
              <w:t xml:space="preserve">- </w:t>
            </w:r>
            <w:r w:rsidRPr="0014372F">
              <w:rPr>
                <w:rFonts w:ascii="Arial" w:hAnsi="Arial" w:cs="Arial"/>
                <w:b/>
                <w:color w:val="FF0000"/>
                <w:sz w:val="24"/>
                <w:szCs w:val="24"/>
              </w:rPr>
              <w:t>VfL Berghausen</w:t>
            </w:r>
            <w:r w:rsidRPr="0014372F">
              <w:rPr>
                <w:rFonts w:ascii="Arial" w:hAnsi="Arial" w:cs="Arial"/>
                <w:color w:val="FF0000"/>
                <w:sz w:val="24"/>
                <w:szCs w:val="24"/>
              </w:rPr>
              <w:t xml:space="preserve"> </w:t>
            </w:r>
            <w:r>
              <w:rPr>
                <w:rFonts w:ascii="Arial" w:hAnsi="Arial" w:cs="Arial"/>
                <w:sz w:val="24"/>
                <w:szCs w:val="24"/>
              </w:rPr>
              <w:t>1:0 (0:0)</w:t>
            </w:r>
          </w:p>
        </w:tc>
      </w:tr>
      <w:tr w:rsidR="0014372F" w14:paraId="651412A0" w14:textId="77777777" w:rsidTr="0014372F">
        <w:tc>
          <w:tcPr>
            <w:tcW w:w="9062" w:type="dxa"/>
          </w:tcPr>
          <w:p w14:paraId="5682701E" w14:textId="77777777" w:rsidR="0014372F" w:rsidRDefault="0014372F" w:rsidP="00544E09">
            <w:pPr>
              <w:contextualSpacing/>
              <w:rPr>
                <w:rFonts w:ascii="Arial" w:hAnsi="Arial" w:cs="Arial"/>
                <w:sz w:val="24"/>
                <w:szCs w:val="24"/>
              </w:rPr>
            </w:pPr>
            <w:r>
              <w:rPr>
                <w:rFonts w:ascii="Arial" w:hAnsi="Arial" w:cs="Arial"/>
                <w:sz w:val="24"/>
                <w:szCs w:val="24"/>
              </w:rPr>
              <w:t>Nico Machado Gonzales, Emre Uygur</w:t>
            </w:r>
          </w:p>
        </w:tc>
      </w:tr>
      <w:tr w:rsidR="0014372F" w14:paraId="0F548BD7" w14:textId="77777777" w:rsidTr="0014372F">
        <w:tc>
          <w:tcPr>
            <w:tcW w:w="9062" w:type="dxa"/>
          </w:tcPr>
          <w:p w14:paraId="4E1B7B43" w14:textId="77777777" w:rsidR="0014372F" w:rsidRDefault="0014372F" w:rsidP="00544E09">
            <w:pPr>
              <w:contextualSpacing/>
              <w:rPr>
                <w:rFonts w:ascii="Arial" w:hAnsi="Arial" w:cs="Arial"/>
                <w:sz w:val="24"/>
                <w:szCs w:val="24"/>
              </w:rPr>
            </w:pPr>
          </w:p>
        </w:tc>
      </w:tr>
      <w:tr w:rsidR="0014372F" w14:paraId="4E4288B5" w14:textId="77777777" w:rsidTr="0014372F">
        <w:tc>
          <w:tcPr>
            <w:tcW w:w="9062" w:type="dxa"/>
          </w:tcPr>
          <w:p w14:paraId="39856A0F" w14:textId="77777777" w:rsidR="0014372F" w:rsidRDefault="0014372F" w:rsidP="00544E09">
            <w:pPr>
              <w:contextualSpacing/>
              <w:rPr>
                <w:rFonts w:ascii="Arial" w:hAnsi="Arial" w:cs="Arial"/>
                <w:sz w:val="24"/>
                <w:szCs w:val="24"/>
              </w:rPr>
            </w:pPr>
            <w:r>
              <w:rPr>
                <w:rFonts w:ascii="Arial" w:hAnsi="Arial" w:cs="Arial"/>
                <w:sz w:val="24"/>
                <w:szCs w:val="24"/>
              </w:rPr>
              <w:t>1:0 Machado Gonzales (88.)</w:t>
            </w:r>
          </w:p>
        </w:tc>
      </w:tr>
      <w:tr w:rsidR="0014372F" w14:paraId="6EC58717" w14:textId="77777777" w:rsidTr="0014372F">
        <w:tc>
          <w:tcPr>
            <w:tcW w:w="9062" w:type="dxa"/>
          </w:tcPr>
          <w:p w14:paraId="698357A0" w14:textId="77777777" w:rsidR="0014372F" w:rsidRDefault="0014372F" w:rsidP="00012011">
            <w:pPr>
              <w:contextualSpacing/>
              <w:rPr>
                <w:rFonts w:ascii="Arial" w:hAnsi="Arial" w:cs="Arial"/>
                <w:sz w:val="24"/>
                <w:szCs w:val="24"/>
              </w:rPr>
            </w:pPr>
            <w:r>
              <w:rPr>
                <w:rFonts w:ascii="Arial" w:hAnsi="Arial" w:cs="Arial"/>
                <w:sz w:val="24"/>
                <w:szCs w:val="24"/>
              </w:rPr>
              <w:t>In der 70. Minute erhielt ein Berghausener Spieler die Gelb-Rote Karte</w:t>
            </w:r>
          </w:p>
        </w:tc>
      </w:tr>
    </w:tbl>
    <w:p w14:paraId="2ADC61C3" w14:textId="77777777" w:rsidR="0014372F" w:rsidRPr="002A1EAE" w:rsidRDefault="0014372F" w:rsidP="00544E09">
      <w:pPr>
        <w:spacing w:after="0" w:line="240" w:lineRule="auto"/>
        <w:contextualSpacing/>
        <w:rPr>
          <w:rFonts w:ascii="Arial" w:hAnsi="Arial" w:cs="Arial"/>
          <w:sz w:val="24"/>
          <w:szCs w:val="24"/>
        </w:rPr>
      </w:pPr>
    </w:p>
    <w:p w14:paraId="639F3899" w14:textId="77777777" w:rsidR="006620A0" w:rsidRDefault="006620A0" w:rsidP="00544E09">
      <w:pPr>
        <w:spacing w:after="0" w:line="240" w:lineRule="auto"/>
        <w:contextualSpacing/>
        <w:rPr>
          <w:rFonts w:ascii="Arial" w:hAnsi="Arial" w:cs="Arial"/>
          <w:sz w:val="24"/>
          <w:szCs w:val="24"/>
        </w:rPr>
      </w:pPr>
    </w:p>
    <w:p w14:paraId="6E4B3FB6" w14:textId="77777777" w:rsidR="00012011" w:rsidRDefault="00012011" w:rsidP="00012011">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012011" w14:paraId="1B233BA0" w14:textId="77777777" w:rsidTr="00012011">
        <w:tc>
          <w:tcPr>
            <w:tcW w:w="9062" w:type="dxa"/>
          </w:tcPr>
          <w:p w14:paraId="57D82C2A" w14:textId="77777777" w:rsidR="00012011" w:rsidRDefault="00012011" w:rsidP="00012011">
            <w:pPr>
              <w:contextualSpacing/>
              <w:rPr>
                <w:rFonts w:ascii="Arial" w:hAnsi="Arial" w:cs="Arial"/>
                <w:sz w:val="24"/>
                <w:szCs w:val="24"/>
              </w:rPr>
            </w:pPr>
            <w:r>
              <w:rPr>
                <w:rFonts w:ascii="Arial" w:hAnsi="Arial" w:cs="Arial"/>
                <w:sz w:val="24"/>
                <w:szCs w:val="24"/>
              </w:rPr>
              <w:t>10. September 2017</w:t>
            </w:r>
          </w:p>
        </w:tc>
      </w:tr>
      <w:tr w:rsidR="00012011" w14:paraId="3FDE6BCC" w14:textId="77777777" w:rsidTr="00012011">
        <w:tc>
          <w:tcPr>
            <w:tcW w:w="9062" w:type="dxa"/>
          </w:tcPr>
          <w:p w14:paraId="31B31FF9" w14:textId="77777777" w:rsidR="00012011" w:rsidRDefault="00012011" w:rsidP="00012011">
            <w:pPr>
              <w:contextualSpacing/>
              <w:rPr>
                <w:rFonts w:ascii="Arial" w:hAnsi="Arial" w:cs="Arial"/>
                <w:sz w:val="24"/>
                <w:szCs w:val="24"/>
              </w:rPr>
            </w:pPr>
            <w:r>
              <w:rPr>
                <w:rFonts w:ascii="Arial" w:hAnsi="Arial" w:cs="Arial"/>
                <w:sz w:val="24"/>
                <w:szCs w:val="24"/>
              </w:rPr>
              <w:t>Kreisliga C Berg, Staffel 5 (3. Spieltag)</w:t>
            </w:r>
          </w:p>
        </w:tc>
      </w:tr>
      <w:tr w:rsidR="00012011" w14:paraId="1C5D33BC" w14:textId="77777777" w:rsidTr="00012011">
        <w:tc>
          <w:tcPr>
            <w:tcW w:w="9062" w:type="dxa"/>
          </w:tcPr>
          <w:p w14:paraId="52DA50DE" w14:textId="77777777" w:rsidR="00012011" w:rsidRDefault="00012011" w:rsidP="00012011">
            <w:pPr>
              <w:contextualSpacing/>
              <w:rPr>
                <w:rFonts w:ascii="Arial" w:hAnsi="Arial" w:cs="Arial"/>
                <w:sz w:val="24"/>
                <w:szCs w:val="24"/>
              </w:rPr>
            </w:pPr>
            <w:r w:rsidRPr="00012011">
              <w:rPr>
                <w:rFonts w:ascii="Arial" w:hAnsi="Arial" w:cs="Arial"/>
                <w:b/>
                <w:color w:val="FF0000"/>
                <w:sz w:val="24"/>
                <w:szCs w:val="24"/>
              </w:rPr>
              <w:t>SpVg Dümmlinghausen</w:t>
            </w:r>
            <w:r w:rsidRPr="00012011">
              <w:rPr>
                <w:rFonts w:ascii="Arial" w:hAnsi="Arial" w:cs="Arial"/>
                <w:color w:val="FF0000"/>
                <w:sz w:val="24"/>
                <w:szCs w:val="24"/>
              </w:rPr>
              <w:t xml:space="preserve"> </w:t>
            </w:r>
            <w:r>
              <w:rPr>
                <w:rFonts w:ascii="Arial" w:hAnsi="Arial" w:cs="Arial"/>
                <w:sz w:val="24"/>
                <w:szCs w:val="24"/>
              </w:rPr>
              <w:t>- ASC Loope 5:0 (3:0)</w:t>
            </w:r>
          </w:p>
        </w:tc>
      </w:tr>
      <w:tr w:rsidR="00012011" w14:paraId="2DD44A5E" w14:textId="77777777" w:rsidTr="00012011">
        <w:tc>
          <w:tcPr>
            <w:tcW w:w="9062" w:type="dxa"/>
          </w:tcPr>
          <w:p w14:paraId="3E967A08" w14:textId="77777777" w:rsidR="00012011" w:rsidRDefault="00012011" w:rsidP="00012011">
            <w:pPr>
              <w:contextualSpacing/>
              <w:rPr>
                <w:rFonts w:ascii="Arial" w:hAnsi="Arial" w:cs="Arial"/>
                <w:sz w:val="24"/>
                <w:szCs w:val="24"/>
              </w:rPr>
            </w:pPr>
            <w:r>
              <w:rPr>
                <w:rFonts w:ascii="Arial" w:hAnsi="Arial" w:cs="Arial"/>
                <w:sz w:val="24"/>
                <w:szCs w:val="24"/>
              </w:rPr>
              <w:t>Marc Simon, Mike Töws</w:t>
            </w:r>
          </w:p>
        </w:tc>
      </w:tr>
      <w:tr w:rsidR="00012011" w14:paraId="2FB0162E" w14:textId="77777777" w:rsidTr="00012011">
        <w:tc>
          <w:tcPr>
            <w:tcW w:w="9062" w:type="dxa"/>
          </w:tcPr>
          <w:p w14:paraId="4435BA3C" w14:textId="77777777" w:rsidR="00012011" w:rsidRDefault="00012011" w:rsidP="00012011">
            <w:pPr>
              <w:contextualSpacing/>
              <w:rPr>
                <w:rFonts w:ascii="Arial" w:hAnsi="Arial" w:cs="Arial"/>
                <w:sz w:val="24"/>
                <w:szCs w:val="24"/>
              </w:rPr>
            </w:pPr>
            <w:r>
              <w:rPr>
                <w:rFonts w:ascii="Arial" w:hAnsi="Arial" w:cs="Arial"/>
                <w:sz w:val="24"/>
                <w:szCs w:val="24"/>
              </w:rPr>
              <w:t>Jan Vilshöver</w:t>
            </w:r>
          </w:p>
          <w:p w14:paraId="5C367194" w14:textId="77777777" w:rsidR="00012011" w:rsidRDefault="00012011" w:rsidP="00012011">
            <w:pPr>
              <w:contextualSpacing/>
              <w:rPr>
                <w:rFonts w:ascii="Arial" w:hAnsi="Arial" w:cs="Arial"/>
                <w:sz w:val="24"/>
                <w:szCs w:val="24"/>
              </w:rPr>
            </w:pPr>
            <w:r>
              <w:rPr>
                <w:rFonts w:ascii="Arial" w:hAnsi="Arial" w:cs="Arial"/>
                <w:sz w:val="24"/>
                <w:szCs w:val="24"/>
              </w:rPr>
              <w:t>[Trainer: Thomas Hardt]</w:t>
            </w:r>
          </w:p>
        </w:tc>
      </w:tr>
      <w:tr w:rsidR="00012011" w14:paraId="35FDBEA0" w14:textId="77777777" w:rsidTr="00012011">
        <w:tc>
          <w:tcPr>
            <w:tcW w:w="9062" w:type="dxa"/>
          </w:tcPr>
          <w:p w14:paraId="114FAD45" w14:textId="77777777" w:rsidR="00012011" w:rsidRDefault="00012011" w:rsidP="00012011">
            <w:pPr>
              <w:contextualSpacing/>
              <w:rPr>
                <w:rFonts w:ascii="Arial" w:hAnsi="Arial" w:cs="Arial"/>
                <w:sz w:val="24"/>
                <w:szCs w:val="24"/>
              </w:rPr>
            </w:pPr>
            <w:r>
              <w:rPr>
                <w:rFonts w:ascii="Arial" w:hAnsi="Arial" w:cs="Arial"/>
                <w:sz w:val="24"/>
                <w:szCs w:val="24"/>
              </w:rPr>
              <w:t>1:0 Simon (20.)</w:t>
            </w:r>
          </w:p>
          <w:p w14:paraId="38B6D947" w14:textId="77777777" w:rsidR="00012011" w:rsidRDefault="00012011" w:rsidP="00012011">
            <w:pPr>
              <w:contextualSpacing/>
              <w:rPr>
                <w:rFonts w:ascii="Arial" w:hAnsi="Arial" w:cs="Arial"/>
                <w:sz w:val="24"/>
                <w:szCs w:val="24"/>
              </w:rPr>
            </w:pPr>
            <w:r>
              <w:rPr>
                <w:rFonts w:ascii="Arial" w:hAnsi="Arial" w:cs="Arial"/>
                <w:sz w:val="24"/>
                <w:szCs w:val="24"/>
              </w:rPr>
              <w:lastRenderedPageBreak/>
              <w:t>2:0 Töws (44.)</w:t>
            </w:r>
          </w:p>
          <w:p w14:paraId="59BA4EE2" w14:textId="77777777" w:rsidR="00012011" w:rsidRDefault="00012011" w:rsidP="00012011">
            <w:pPr>
              <w:contextualSpacing/>
              <w:rPr>
                <w:rFonts w:ascii="Arial" w:hAnsi="Arial" w:cs="Arial"/>
                <w:sz w:val="24"/>
                <w:szCs w:val="24"/>
              </w:rPr>
            </w:pPr>
            <w:r>
              <w:rPr>
                <w:rFonts w:ascii="Arial" w:hAnsi="Arial" w:cs="Arial"/>
                <w:sz w:val="24"/>
                <w:szCs w:val="24"/>
              </w:rPr>
              <w:t>3:0 Vilshöver (45. Eigentor)</w:t>
            </w:r>
          </w:p>
          <w:p w14:paraId="5B7128FD" w14:textId="77777777" w:rsidR="00012011" w:rsidRDefault="00012011" w:rsidP="00012011">
            <w:pPr>
              <w:contextualSpacing/>
              <w:rPr>
                <w:rFonts w:ascii="Arial" w:hAnsi="Arial" w:cs="Arial"/>
                <w:sz w:val="24"/>
                <w:szCs w:val="24"/>
              </w:rPr>
            </w:pPr>
            <w:r>
              <w:rPr>
                <w:rFonts w:ascii="Arial" w:hAnsi="Arial" w:cs="Arial"/>
                <w:sz w:val="24"/>
                <w:szCs w:val="24"/>
              </w:rPr>
              <w:t>4:0 Töws (50.)</w:t>
            </w:r>
          </w:p>
          <w:p w14:paraId="1F3E598A" w14:textId="77777777" w:rsidR="00012011" w:rsidRDefault="00012011" w:rsidP="00012011">
            <w:pPr>
              <w:contextualSpacing/>
              <w:rPr>
                <w:rFonts w:ascii="Arial" w:hAnsi="Arial" w:cs="Arial"/>
                <w:sz w:val="24"/>
                <w:szCs w:val="24"/>
              </w:rPr>
            </w:pPr>
            <w:r>
              <w:rPr>
                <w:rFonts w:ascii="Arial" w:hAnsi="Arial" w:cs="Arial"/>
                <w:sz w:val="24"/>
                <w:szCs w:val="24"/>
              </w:rPr>
              <w:t>5:0 Töws (80.)</w:t>
            </w:r>
          </w:p>
        </w:tc>
      </w:tr>
    </w:tbl>
    <w:p w14:paraId="6286E281" w14:textId="77777777" w:rsidR="00012011" w:rsidRDefault="00012011" w:rsidP="00544E09">
      <w:pPr>
        <w:spacing w:after="0" w:line="240" w:lineRule="auto"/>
        <w:contextualSpacing/>
        <w:rPr>
          <w:rFonts w:ascii="Arial" w:hAnsi="Arial" w:cs="Arial"/>
          <w:sz w:val="24"/>
          <w:szCs w:val="24"/>
        </w:rPr>
      </w:pPr>
    </w:p>
    <w:p w14:paraId="6BAC5BA8" w14:textId="77777777" w:rsidR="0063723C" w:rsidRDefault="0063723C" w:rsidP="00544E09">
      <w:pPr>
        <w:spacing w:after="0" w:line="240" w:lineRule="auto"/>
        <w:contextualSpacing/>
        <w:rPr>
          <w:rFonts w:ascii="Arial" w:hAnsi="Arial" w:cs="Arial"/>
          <w:sz w:val="24"/>
          <w:szCs w:val="24"/>
        </w:rPr>
      </w:pPr>
    </w:p>
    <w:p w14:paraId="4E453258" w14:textId="77777777" w:rsidR="0063723C" w:rsidRDefault="0063723C" w:rsidP="00544E09">
      <w:pPr>
        <w:spacing w:after="0" w:line="240" w:lineRule="auto"/>
        <w:contextualSpacing/>
        <w:rPr>
          <w:rFonts w:ascii="Arial" w:hAnsi="Arial" w:cs="Arial"/>
          <w:sz w:val="24"/>
          <w:szCs w:val="24"/>
        </w:rPr>
      </w:pPr>
    </w:p>
    <w:p w14:paraId="4FA92C9D" w14:textId="77777777" w:rsidR="0063723C" w:rsidRDefault="0063723C" w:rsidP="00544E09">
      <w:pPr>
        <w:spacing w:after="0" w:line="240" w:lineRule="auto"/>
        <w:contextualSpacing/>
        <w:rPr>
          <w:rFonts w:ascii="Arial" w:hAnsi="Arial" w:cs="Arial"/>
          <w:sz w:val="24"/>
          <w:szCs w:val="24"/>
        </w:rPr>
      </w:pPr>
    </w:p>
    <w:p w14:paraId="28216A4A" w14:textId="77777777" w:rsidR="0063723C" w:rsidRPr="0063723C" w:rsidRDefault="0063723C" w:rsidP="00544E09">
      <w:pPr>
        <w:spacing w:after="0" w:line="240" w:lineRule="auto"/>
        <w:contextualSpacing/>
        <w:rPr>
          <w:rFonts w:ascii="Arial" w:hAnsi="Arial" w:cs="Arial"/>
          <w:b/>
          <w:sz w:val="40"/>
          <w:szCs w:val="24"/>
          <w:u w:val="single"/>
        </w:rPr>
      </w:pPr>
      <w:r w:rsidRPr="0063723C">
        <w:rPr>
          <w:rFonts w:ascii="Arial" w:hAnsi="Arial" w:cs="Arial"/>
          <w:b/>
          <w:sz w:val="40"/>
          <w:szCs w:val="24"/>
          <w:u w:val="single"/>
        </w:rPr>
        <w:t>4. Spieltag</w:t>
      </w:r>
    </w:p>
    <w:p w14:paraId="24F757E6" w14:textId="77777777" w:rsidR="0063723C" w:rsidRDefault="0063723C" w:rsidP="00544E09">
      <w:pPr>
        <w:spacing w:after="0" w:line="240" w:lineRule="auto"/>
        <w:contextualSpacing/>
        <w:rPr>
          <w:rFonts w:ascii="Arial" w:hAnsi="Arial" w:cs="Arial"/>
          <w:sz w:val="24"/>
          <w:szCs w:val="24"/>
        </w:rPr>
      </w:pPr>
    </w:p>
    <w:p w14:paraId="3FF3E32E" w14:textId="77777777" w:rsidR="00A62E85" w:rsidRDefault="00A62E85" w:rsidP="00544E09">
      <w:pPr>
        <w:spacing w:after="0" w:line="240" w:lineRule="auto"/>
        <w:contextualSpacing/>
        <w:rPr>
          <w:rFonts w:ascii="Arial" w:hAnsi="Arial" w:cs="Arial"/>
          <w:sz w:val="24"/>
          <w:szCs w:val="24"/>
        </w:rPr>
      </w:pPr>
    </w:p>
    <w:p w14:paraId="0A5F2046" w14:textId="77777777" w:rsidR="00A62E85" w:rsidRPr="0063723C" w:rsidRDefault="00A62E85" w:rsidP="00A62E85">
      <w:pPr>
        <w:spacing w:after="0" w:line="240" w:lineRule="auto"/>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A62E85" w:rsidRPr="0063723C" w14:paraId="243438A2" w14:textId="77777777" w:rsidTr="00B51E1E">
        <w:tc>
          <w:tcPr>
            <w:tcW w:w="9209" w:type="dxa"/>
          </w:tcPr>
          <w:p w14:paraId="7E65D89F" w14:textId="77777777" w:rsidR="00A62E85" w:rsidRPr="0063723C" w:rsidRDefault="00A62E85" w:rsidP="00B51E1E">
            <w:pPr>
              <w:contextualSpacing/>
              <w:rPr>
                <w:rFonts w:ascii="Arial" w:hAnsi="Arial" w:cs="Arial"/>
                <w:sz w:val="24"/>
                <w:szCs w:val="24"/>
              </w:rPr>
            </w:pPr>
            <w:r w:rsidRPr="0063723C">
              <w:rPr>
                <w:rFonts w:ascii="Arial" w:hAnsi="Arial" w:cs="Arial"/>
                <w:sz w:val="24"/>
                <w:szCs w:val="24"/>
              </w:rPr>
              <w:t>17. September 2017</w:t>
            </w:r>
          </w:p>
        </w:tc>
      </w:tr>
      <w:tr w:rsidR="00A62E85" w:rsidRPr="0063723C" w14:paraId="3C4EB4E3" w14:textId="77777777" w:rsidTr="00B51E1E">
        <w:tc>
          <w:tcPr>
            <w:tcW w:w="9209" w:type="dxa"/>
          </w:tcPr>
          <w:p w14:paraId="026D75D9" w14:textId="77777777" w:rsidR="00A62E85" w:rsidRPr="0063723C" w:rsidRDefault="00A62E85" w:rsidP="00B51E1E">
            <w:pPr>
              <w:contextualSpacing/>
              <w:rPr>
                <w:rFonts w:ascii="Arial" w:hAnsi="Arial" w:cs="Arial"/>
                <w:sz w:val="24"/>
                <w:szCs w:val="24"/>
              </w:rPr>
            </w:pPr>
            <w:r w:rsidRPr="0063723C">
              <w:rPr>
                <w:rFonts w:ascii="Arial" w:hAnsi="Arial" w:cs="Arial"/>
                <w:sz w:val="24"/>
                <w:szCs w:val="24"/>
              </w:rPr>
              <w:t>Kreisliga C Berg, Staffel 5 (4. Spieltag)</w:t>
            </w:r>
          </w:p>
        </w:tc>
      </w:tr>
      <w:tr w:rsidR="00A62E85" w:rsidRPr="0063723C" w14:paraId="312A0E5B" w14:textId="77777777" w:rsidTr="00B51E1E">
        <w:tc>
          <w:tcPr>
            <w:tcW w:w="9209" w:type="dxa"/>
          </w:tcPr>
          <w:p w14:paraId="327E4501" w14:textId="77777777" w:rsidR="00A62E85" w:rsidRPr="0063723C" w:rsidRDefault="00A62E85" w:rsidP="00B51E1E">
            <w:pPr>
              <w:contextualSpacing/>
              <w:rPr>
                <w:rFonts w:ascii="Arial" w:hAnsi="Arial" w:cs="Arial"/>
                <w:sz w:val="24"/>
                <w:szCs w:val="24"/>
              </w:rPr>
            </w:pPr>
            <w:r w:rsidRPr="005744C7">
              <w:rPr>
                <w:rFonts w:ascii="Arial" w:hAnsi="Arial" w:cs="Arial"/>
                <w:b/>
                <w:color w:val="FF0000"/>
                <w:sz w:val="24"/>
                <w:szCs w:val="24"/>
              </w:rPr>
              <w:t>VfL Berghausen</w:t>
            </w:r>
            <w:r>
              <w:rPr>
                <w:rFonts w:ascii="Arial" w:hAnsi="Arial" w:cs="Arial"/>
                <w:sz w:val="24"/>
                <w:szCs w:val="24"/>
              </w:rPr>
              <w:t xml:space="preserve"> - </w:t>
            </w:r>
            <w:r w:rsidRPr="005744C7">
              <w:rPr>
                <w:rFonts w:ascii="Arial" w:hAnsi="Arial" w:cs="Arial"/>
                <w:b/>
                <w:color w:val="FF0000"/>
                <w:sz w:val="24"/>
                <w:szCs w:val="24"/>
              </w:rPr>
              <w:t>SV Schnellenbach 2</w:t>
            </w:r>
            <w:r w:rsidRPr="005744C7">
              <w:rPr>
                <w:rFonts w:ascii="Arial" w:hAnsi="Arial" w:cs="Arial"/>
                <w:color w:val="FF0000"/>
                <w:sz w:val="24"/>
                <w:szCs w:val="24"/>
              </w:rPr>
              <w:t xml:space="preserve"> </w:t>
            </w:r>
            <w:r>
              <w:rPr>
                <w:rFonts w:ascii="Arial" w:hAnsi="Arial" w:cs="Arial"/>
                <w:sz w:val="24"/>
                <w:szCs w:val="24"/>
              </w:rPr>
              <w:t>5:3 (3:1)</w:t>
            </w:r>
          </w:p>
        </w:tc>
      </w:tr>
      <w:tr w:rsidR="00A62E85" w:rsidRPr="0063723C" w14:paraId="49F849E9" w14:textId="77777777" w:rsidTr="00B51E1E">
        <w:tc>
          <w:tcPr>
            <w:tcW w:w="9209" w:type="dxa"/>
          </w:tcPr>
          <w:p w14:paraId="35758E7A" w14:textId="77777777" w:rsidR="00A62E85" w:rsidRDefault="00A62E85" w:rsidP="00B51E1E">
            <w:pPr>
              <w:contextualSpacing/>
              <w:rPr>
                <w:rFonts w:ascii="Arial" w:hAnsi="Arial" w:cs="Arial"/>
                <w:sz w:val="24"/>
                <w:szCs w:val="24"/>
              </w:rPr>
            </w:pPr>
            <w:r>
              <w:rPr>
                <w:rFonts w:ascii="Arial" w:hAnsi="Arial" w:cs="Arial"/>
                <w:sz w:val="24"/>
                <w:szCs w:val="24"/>
              </w:rPr>
              <w:t>Steffen Renz, Daniel Lorenz, Marius Ritschel, Daniel Bittner, Sven Schauenburg</w:t>
            </w:r>
          </w:p>
          <w:p w14:paraId="79E7BADB" w14:textId="77777777" w:rsidR="00A62E85" w:rsidRDefault="00A62E85" w:rsidP="00B51E1E">
            <w:pPr>
              <w:contextualSpacing/>
              <w:rPr>
                <w:rFonts w:ascii="Arial" w:hAnsi="Arial" w:cs="Arial"/>
                <w:sz w:val="24"/>
                <w:szCs w:val="24"/>
              </w:rPr>
            </w:pPr>
            <w:r>
              <w:rPr>
                <w:rFonts w:ascii="Arial" w:hAnsi="Arial" w:cs="Arial"/>
                <w:sz w:val="24"/>
                <w:szCs w:val="24"/>
              </w:rPr>
              <w:t>[Trainer: Siegbert Baier]</w:t>
            </w:r>
          </w:p>
        </w:tc>
      </w:tr>
      <w:tr w:rsidR="00A62E85" w:rsidRPr="0063723C" w14:paraId="6C1FE371" w14:textId="77777777" w:rsidTr="00B51E1E">
        <w:tc>
          <w:tcPr>
            <w:tcW w:w="9209" w:type="dxa"/>
          </w:tcPr>
          <w:p w14:paraId="55384E47" w14:textId="77777777" w:rsidR="00A62E85" w:rsidRDefault="00A62E85" w:rsidP="00B51E1E">
            <w:pPr>
              <w:contextualSpacing/>
              <w:rPr>
                <w:rFonts w:ascii="Arial" w:hAnsi="Arial" w:cs="Arial"/>
                <w:sz w:val="24"/>
                <w:szCs w:val="24"/>
              </w:rPr>
            </w:pPr>
            <w:r>
              <w:rPr>
                <w:rFonts w:ascii="Arial" w:hAnsi="Arial" w:cs="Arial"/>
                <w:sz w:val="24"/>
                <w:szCs w:val="24"/>
              </w:rPr>
              <w:t>Florian Helbig, Sebastian Klöckner</w:t>
            </w:r>
          </w:p>
        </w:tc>
      </w:tr>
      <w:tr w:rsidR="00A62E85" w:rsidRPr="0063723C" w14:paraId="0A4679E8" w14:textId="77777777" w:rsidTr="00B51E1E">
        <w:tc>
          <w:tcPr>
            <w:tcW w:w="9209" w:type="dxa"/>
          </w:tcPr>
          <w:p w14:paraId="1E65443D" w14:textId="77777777" w:rsidR="00A62E85" w:rsidRDefault="00A62E85" w:rsidP="00B51E1E">
            <w:pPr>
              <w:contextualSpacing/>
              <w:rPr>
                <w:rFonts w:ascii="Arial" w:hAnsi="Arial" w:cs="Arial"/>
                <w:sz w:val="24"/>
                <w:szCs w:val="24"/>
              </w:rPr>
            </w:pPr>
            <w:r>
              <w:rPr>
                <w:rFonts w:ascii="Arial" w:hAnsi="Arial" w:cs="Arial"/>
                <w:sz w:val="24"/>
                <w:szCs w:val="24"/>
              </w:rPr>
              <w:t>1:0 Renz (5.)</w:t>
            </w:r>
          </w:p>
          <w:p w14:paraId="2DF79813" w14:textId="77777777" w:rsidR="00A62E85" w:rsidRDefault="00A62E85" w:rsidP="00B51E1E">
            <w:pPr>
              <w:contextualSpacing/>
              <w:rPr>
                <w:rFonts w:ascii="Arial" w:hAnsi="Arial" w:cs="Arial"/>
                <w:sz w:val="24"/>
                <w:szCs w:val="24"/>
              </w:rPr>
            </w:pPr>
            <w:r>
              <w:rPr>
                <w:rFonts w:ascii="Arial" w:hAnsi="Arial" w:cs="Arial"/>
                <w:sz w:val="24"/>
                <w:szCs w:val="24"/>
              </w:rPr>
              <w:t>2:0 Lorenz (10.)</w:t>
            </w:r>
          </w:p>
          <w:p w14:paraId="0E91E86C" w14:textId="77777777" w:rsidR="00A62E85" w:rsidRDefault="00A62E85" w:rsidP="00B51E1E">
            <w:pPr>
              <w:contextualSpacing/>
              <w:rPr>
                <w:rFonts w:ascii="Arial" w:hAnsi="Arial" w:cs="Arial"/>
                <w:sz w:val="24"/>
                <w:szCs w:val="24"/>
              </w:rPr>
            </w:pPr>
            <w:r>
              <w:rPr>
                <w:rFonts w:ascii="Arial" w:hAnsi="Arial" w:cs="Arial"/>
                <w:sz w:val="24"/>
                <w:szCs w:val="24"/>
              </w:rPr>
              <w:t>2:1 Helbig (36.)</w:t>
            </w:r>
          </w:p>
          <w:p w14:paraId="0E8E30B5" w14:textId="77777777" w:rsidR="00A62E85" w:rsidRDefault="00A62E85" w:rsidP="00B51E1E">
            <w:pPr>
              <w:contextualSpacing/>
              <w:rPr>
                <w:rFonts w:ascii="Arial" w:hAnsi="Arial" w:cs="Arial"/>
                <w:sz w:val="24"/>
                <w:szCs w:val="24"/>
              </w:rPr>
            </w:pPr>
            <w:r>
              <w:rPr>
                <w:rFonts w:ascii="Arial" w:hAnsi="Arial" w:cs="Arial"/>
                <w:sz w:val="24"/>
                <w:szCs w:val="24"/>
              </w:rPr>
              <w:t>3:1 Ritschel (38.)</w:t>
            </w:r>
          </w:p>
          <w:p w14:paraId="7FEF4F70" w14:textId="77777777" w:rsidR="00A62E85" w:rsidRDefault="00A62E85" w:rsidP="00B51E1E">
            <w:pPr>
              <w:contextualSpacing/>
              <w:rPr>
                <w:rFonts w:ascii="Arial" w:hAnsi="Arial" w:cs="Arial"/>
                <w:sz w:val="24"/>
                <w:szCs w:val="24"/>
              </w:rPr>
            </w:pPr>
            <w:r>
              <w:rPr>
                <w:rFonts w:ascii="Arial" w:hAnsi="Arial" w:cs="Arial"/>
                <w:sz w:val="24"/>
                <w:szCs w:val="24"/>
              </w:rPr>
              <w:t>3:2 Klöckner (72.)</w:t>
            </w:r>
          </w:p>
          <w:p w14:paraId="1AC78B07" w14:textId="77777777" w:rsidR="00A62E85" w:rsidRDefault="00A62E85" w:rsidP="00B51E1E">
            <w:pPr>
              <w:contextualSpacing/>
              <w:rPr>
                <w:rFonts w:ascii="Arial" w:hAnsi="Arial" w:cs="Arial"/>
                <w:sz w:val="24"/>
                <w:szCs w:val="24"/>
              </w:rPr>
            </w:pPr>
            <w:r>
              <w:rPr>
                <w:rFonts w:ascii="Arial" w:hAnsi="Arial" w:cs="Arial"/>
                <w:sz w:val="24"/>
                <w:szCs w:val="24"/>
              </w:rPr>
              <w:t>3:3 Helbig (77.)</w:t>
            </w:r>
          </w:p>
          <w:p w14:paraId="742D5173" w14:textId="77777777" w:rsidR="00A62E85" w:rsidRDefault="00A62E85" w:rsidP="00B51E1E">
            <w:pPr>
              <w:contextualSpacing/>
              <w:rPr>
                <w:rFonts w:ascii="Arial" w:hAnsi="Arial" w:cs="Arial"/>
                <w:sz w:val="24"/>
                <w:szCs w:val="24"/>
              </w:rPr>
            </w:pPr>
            <w:r>
              <w:rPr>
                <w:rFonts w:ascii="Arial" w:hAnsi="Arial" w:cs="Arial"/>
                <w:sz w:val="24"/>
                <w:szCs w:val="24"/>
              </w:rPr>
              <w:t>4:3 Schauenburg (78.)</w:t>
            </w:r>
          </w:p>
          <w:p w14:paraId="099A94AD" w14:textId="77777777" w:rsidR="00A62E85" w:rsidRDefault="00A62E85" w:rsidP="00B51E1E">
            <w:pPr>
              <w:contextualSpacing/>
              <w:rPr>
                <w:rFonts w:ascii="Arial" w:hAnsi="Arial" w:cs="Arial"/>
                <w:sz w:val="24"/>
                <w:szCs w:val="24"/>
              </w:rPr>
            </w:pPr>
            <w:r>
              <w:rPr>
                <w:rFonts w:ascii="Arial" w:hAnsi="Arial" w:cs="Arial"/>
                <w:sz w:val="24"/>
                <w:szCs w:val="24"/>
              </w:rPr>
              <w:t>5:3 Bittner (88.)</w:t>
            </w:r>
          </w:p>
        </w:tc>
      </w:tr>
    </w:tbl>
    <w:p w14:paraId="4CBF7094" w14:textId="77777777" w:rsidR="00A62E85" w:rsidRDefault="00A62E85" w:rsidP="00544E09">
      <w:pPr>
        <w:spacing w:after="0" w:line="240" w:lineRule="auto"/>
        <w:contextualSpacing/>
        <w:rPr>
          <w:rFonts w:ascii="Arial" w:hAnsi="Arial" w:cs="Arial"/>
          <w:sz w:val="24"/>
          <w:szCs w:val="24"/>
        </w:rPr>
      </w:pPr>
    </w:p>
    <w:p w14:paraId="674EB98D" w14:textId="77777777" w:rsidR="00A62E85" w:rsidRDefault="00A62E85" w:rsidP="00544E09">
      <w:pPr>
        <w:spacing w:after="0" w:line="240" w:lineRule="auto"/>
        <w:contextualSpacing/>
        <w:rPr>
          <w:rFonts w:ascii="Arial" w:hAnsi="Arial" w:cs="Arial"/>
          <w:sz w:val="24"/>
          <w:szCs w:val="24"/>
        </w:rPr>
      </w:pPr>
    </w:p>
    <w:p w14:paraId="5231439E" w14:textId="77777777" w:rsidR="0063723C" w:rsidRPr="0063723C" w:rsidRDefault="0063723C" w:rsidP="00544E09">
      <w:pPr>
        <w:spacing w:after="0" w:line="240" w:lineRule="auto"/>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63723C" w:rsidRPr="0063723C" w14:paraId="48A90EE6" w14:textId="77777777" w:rsidTr="0063723C">
        <w:tc>
          <w:tcPr>
            <w:tcW w:w="9209" w:type="dxa"/>
          </w:tcPr>
          <w:p w14:paraId="46FBE5BB" w14:textId="77777777" w:rsidR="0063723C" w:rsidRPr="0063723C" w:rsidRDefault="0063723C" w:rsidP="00544E09">
            <w:pPr>
              <w:contextualSpacing/>
              <w:rPr>
                <w:rFonts w:ascii="Arial" w:hAnsi="Arial" w:cs="Arial"/>
                <w:sz w:val="24"/>
                <w:szCs w:val="24"/>
              </w:rPr>
            </w:pPr>
            <w:r w:rsidRPr="0063723C">
              <w:rPr>
                <w:rFonts w:ascii="Arial" w:hAnsi="Arial" w:cs="Arial"/>
                <w:sz w:val="24"/>
                <w:szCs w:val="24"/>
              </w:rPr>
              <w:t>17. September 2017</w:t>
            </w:r>
          </w:p>
        </w:tc>
      </w:tr>
      <w:tr w:rsidR="0063723C" w:rsidRPr="0063723C" w14:paraId="50CE8F11" w14:textId="77777777" w:rsidTr="0063723C">
        <w:tc>
          <w:tcPr>
            <w:tcW w:w="9209" w:type="dxa"/>
          </w:tcPr>
          <w:p w14:paraId="18AD70D6" w14:textId="77777777" w:rsidR="0063723C" w:rsidRPr="0063723C" w:rsidRDefault="0063723C" w:rsidP="00544E09">
            <w:pPr>
              <w:contextualSpacing/>
              <w:rPr>
                <w:rFonts w:ascii="Arial" w:hAnsi="Arial" w:cs="Arial"/>
                <w:sz w:val="24"/>
                <w:szCs w:val="24"/>
              </w:rPr>
            </w:pPr>
            <w:r w:rsidRPr="0063723C">
              <w:rPr>
                <w:rFonts w:ascii="Arial" w:hAnsi="Arial" w:cs="Arial"/>
                <w:sz w:val="24"/>
                <w:szCs w:val="24"/>
              </w:rPr>
              <w:t>Kreisliga C Berg, Staffel 5 (4. Spieltag)</w:t>
            </w:r>
          </w:p>
        </w:tc>
      </w:tr>
      <w:tr w:rsidR="0063723C" w:rsidRPr="0063723C" w14:paraId="5E25A21F" w14:textId="77777777" w:rsidTr="0063723C">
        <w:tc>
          <w:tcPr>
            <w:tcW w:w="9209" w:type="dxa"/>
          </w:tcPr>
          <w:p w14:paraId="1F536A67" w14:textId="77777777" w:rsidR="0063723C" w:rsidRPr="0063723C" w:rsidRDefault="0063723C" w:rsidP="00544E09">
            <w:pPr>
              <w:contextualSpacing/>
              <w:rPr>
                <w:rFonts w:ascii="Arial" w:hAnsi="Arial" w:cs="Arial"/>
                <w:sz w:val="24"/>
                <w:szCs w:val="24"/>
              </w:rPr>
            </w:pPr>
            <w:r w:rsidRPr="0063723C">
              <w:rPr>
                <w:rFonts w:ascii="Arial" w:hAnsi="Arial" w:cs="Arial"/>
                <w:sz w:val="24"/>
                <w:szCs w:val="24"/>
              </w:rPr>
              <w:t xml:space="preserve">DJK Wipperfeld 2 - </w:t>
            </w:r>
            <w:r w:rsidRPr="00960C0F">
              <w:rPr>
                <w:rFonts w:ascii="Arial" w:hAnsi="Arial" w:cs="Arial"/>
                <w:b/>
                <w:color w:val="FF0000"/>
                <w:sz w:val="24"/>
                <w:szCs w:val="24"/>
              </w:rPr>
              <w:t>SV Frielingsdorf 2</w:t>
            </w:r>
            <w:r w:rsidRPr="00960C0F">
              <w:rPr>
                <w:rFonts w:ascii="Arial" w:hAnsi="Arial" w:cs="Arial"/>
                <w:color w:val="FF0000"/>
                <w:sz w:val="24"/>
                <w:szCs w:val="24"/>
              </w:rPr>
              <w:t xml:space="preserve"> </w:t>
            </w:r>
            <w:r w:rsidRPr="0063723C">
              <w:rPr>
                <w:rFonts w:ascii="Arial" w:hAnsi="Arial" w:cs="Arial"/>
                <w:sz w:val="24"/>
                <w:szCs w:val="24"/>
              </w:rPr>
              <w:t>2:4 (0:2)</w:t>
            </w:r>
          </w:p>
        </w:tc>
      </w:tr>
      <w:tr w:rsidR="0063723C" w:rsidRPr="0063723C" w14:paraId="1BCDC7B9" w14:textId="77777777" w:rsidTr="0063723C">
        <w:tc>
          <w:tcPr>
            <w:tcW w:w="9209" w:type="dxa"/>
          </w:tcPr>
          <w:p w14:paraId="64C95BA5" w14:textId="77777777" w:rsidR="0063723C" w:rsidRPr="0063723C" w:rsidRDefault="0063723C" w:rsidP="00544E09">
            <w:pPr>
              <w:contextualSpacing/>
              <w:rPr>
                <w:rFonts w:ascii="Arial" w:hAnsi="Arial" w:cs="Arial"/>
                <w:sz w:val="24"/>
                <w:szCs w:val="24"/>
              </w:rPr>
            </w:pPr>
            <w:r w:rsidRPr="0063723C">
              <w:rPr>
                <w:rFonts w:ascii="Arial" w:hAnsi="Arial" w:cs="Arial"/>
                <w:sz w:val="24"/>
                <w:szCs w:val="24"/>
              </w:rPr>
              <w:t>Dominik Püschel</w:t>
            </w:r>
            <w:r>
              <w:rPr>
                <w:rFonts w:ascii="Arial" w:hAnsi="Arial" w:cs="Arial"/>
                <w:sz w:val="24"/>
                <w:szCs w:val="24"/>
              </w:rPr>
              <w:t>, Daniel Steiner</w:t>
            </w:r>
          </w:p>
        </w:tc>
      </w:tr>
      <w:tr w:rsidR="0063723C" w:rsidRPr="0063723C" w14:paraId="6D2C1D78" w14:textId="77777777" w:rsidTr="0063723C">
        <w:tc>
          <w:tcPr>
            <w:tcW w:w="9209" w:type="dxa"/>
          </w:tcPr>
          <w:p w14:paraId="4073C492" w14:textId="77777777" w:rsidR="0063723C" w:rsidRDefault="0063723C" w:rsidP="0063723C">
            <w:pPr>
              <w:contextualSpacing/>
              <w:rPr>
                <w:rFonts w:ascii="Arial" w:hAnsi="Arial" w:cs="Arial"/>
                <w:sz w:val="24"/>
                <w:szCs w:val="24"/>
              </w:rPr>
            </w:pPr>
            <w:r w:rsidRPr="0063723C">
              <w:rPr>
                <w:rFonts w:ascii="Arial" w:hAnsi="Arial" w:cs="Arial"/>
                <w:sz w:val="24"/>
                <w:szCs w:val="24"/>
              </w:rPr>
              <w:t>Christian Stein - Sascha Ullrich, Stefan Radermacher, Fabio Cordella, Aykut Sayar</w:t>
            </w:r>
          </w:p>
          <w:p w14:paraId="3448F001" w14:textId="77777777" w:rsidR="0063723C" w:rsidRPr="0063723C" w:rsidRDefault="0063723C" w:rsidP="0063723C">
            <w:pPr>
              <w:contextualSpacing/>
              <w:rPr>
                <w:rFonts w:ascii="Arial" w:hAnsi="Arial" w:cs="Arial"/>
                <w:sz w:val="24"/>
                <w:szCs w:val="24"/>
              </w:rPr>
            </w:pPr>
            <w:r>
              <w:rPr>
                <w:rFonts w:ascii="Arial" w:hAnsi="Arial" w:cs="Arial"/>
                <w:sz w:val="24"/>
                <w:szCs w:val="24"/>
              </w:rPr>
              <w:t>[Trainer: Cemal Salkimtas]</w:t>
            </w:r>
          </w:p>
        </w:tc>
      </w:tr>
      <w:tr w:rsidR="0063723C" w:rsidRPr="0063723C" w14:paraId="07005932" w14:textId="77777777" w:rsidTr="0063723C">
        <w:tc>
          <w:tcPr>
            <w:tcW w:w="9209" w:type="dxa"/>
          </w:tcPr>
          <w:p w14:paraId="50736CE5" w14:textId="77777777" w:rsidR="0063723C" w:rsidRPr="0063723C" w:rsidRDefault="0063723C" w:rsidP="00544E09">
            <w:pPr>
              <w:contextualSpacing/>
              <w:rPr>
                <w:rFonts w:ascii="Arial" w:hAnsi="Arial" w:cs="Arial"/>
                <w:sz w:val="24"/>
                <w:szCs w:val="24"/>
              </w:rPr>
            </w:pPr>
            <w:r w:rsidRPr="0063723C">
              <w:rPr>
                <w:rFonts w:ascii="Arial" w:hAnsi="Arial" w:cs="Arial"/>
                <w:sz w:val="24"/>
                <w:szCs w:val="24"/>
              </w:rPr>
              <w:t>0:1 Ullrich (17.)</w:t>
            </w:r>
          </w:p>
          <w:p w14:paraId="77256108" w14:textId="77777777" w:rsidR="0063723C" w:rsidRPr="0063723C" w:rsidRDefault="0063723C" w:rsidP="00544E09">
            <w:pPr>
              <w:contextualSpacing/>
              <w:rPr>
                <w:rFonts w:ascii="Arial" w:hAnsi="Arial" w:cs="Arial"/>
                <w:sz w:val="24"/>
                <w:szCs w:val="24"/>
              </w:rPr>
            </w:pPr>
            <w:r w:rsidRPr="0063723C">
              <w:rPr>
                <w:rFonts w:ascii="Arial" w:hAnsi="Arial" w:cs="Arial"/>
                <w:sz w:val="24"/>
                <w:szCs w:val="24"/>
              </w:rPr>
              <w:t>0.2 Radermacher (30.)</w:t>
            </w:r>
          </w:p>
          <w:p w14:paraId="700879EC" w14:textId="77777777" w:rsidR="0063723C" w:rsidRPr="0063723C" w:rsidRDefault="0063723C" w:rsidP="00544E09">
            <w:pPr>
              <w:contextualSpacing/>
              <w:rPr>
                <w:rFonts w:ascii="Arial" w:hAnsi="Arial" w:cs="Arial"/>
                <w:sz w:val="24"/>
                <w:szCs w:val="24"/>
              </w:rPr>
            </w:pPr>
            <w:r w:rsidRPr="0063723C">
              <w:rPr>
                <w:rFonts w:ascii="Arial" w:hAnsi="Arial" w:cs="Arial"/>
                <w:sz w:val="24"/>
                <w:szCs w:val="24"/>
              </w:rPr>
              <w:t>0:3 Cordella (49.)</w:t>
            </w:r>
          </w:p>
          <w:p w14:paraId="103A430E" w14:textId="77777777" w:rsidR="0063723C" w:rsidRPr="0063723C" w:rsidRDefault="0063723C" w:rsidP="00544E09">
            <w:pPr>
              <w:contextualSpacing/>
              <w:rPr>
                <w:rFonts w:ascii="Arial" w:hAnsi="Arial" w:cs="Arial"/>
                <w:sz w:val="24"/>
                <w:szCs w:val="24"/>
              </w:rPr>
            </w:pPr>
            <w:r w:rsidRPr="0063723C">
              <w:rPr>
                <w:rFonts w:ascii="Arial" w:hAnsi="Arial" w:cs="Arial"/>
                <w:sz w:val="24"/>
                <w:szCs w:val="24"/>
              </w:rPr>
              <w:t>0:4 Sayar (53.)</w:t>
            </w:r>
          </w:p>
          <w:p w14:paraId="262B2E5A" w14:textId="77777777" w:rsidR="0063723C" w:rsidRPr="0063723C" w:rsidRDefault="0063723C" w:rsidP="00544E09">
            <w:pPr>
              <w:contextualSpacing/>
              <w:rPr>
                <w:rFonts w:ascii="Arial" w:hAnsi="Arial" w:cs="Arial"/>
                <w:sz w:val="24"/>
                <w:szCs w:val="24"/>
              </w:rPr>
            </w:pPr>
            <w:r w:rsidRPr="0063723C">
              <w:rPr>
                <w:rFonts w:ascii="Arial" w:hAnsi="Arial" w:cs="Arial"/>
                <w:sz w:val="24"/>
                <w:szCs w:val="24"/>
              </w:rPr>
              <w:t>1:4 Püschel (85. Foulelfmeter)</w:t>
            </w:r>
          </w:p>
          <w:p w14:paraId="619E0A5C" w14:textId="77777777" w:rsidR="0063723C" w:rsidRPr="0063723C" w:rsidRDefault="0063723C" w:rsidP="0063723C">
            <w:pPr>
              <w:contextualSpacing/>
              <w:rPr>
                <w:rFonts w:ascii="Arial" w:hAnsi="Arial" w:cs="Arial"/>
                <w:sz w:val="24"/>
                <w:szCs w:val="24"/>
              </w:rPr>
            </w:pPr>
            <w:r w:rsidRPr="0063723C">
              <w:rPr>
                <w:rFonts w:ascii="Arial" w:hAnsi="Arial" w:cs="Arial"/>
                <w:sz w:val="24"/>
                <w:szCs w:val="24"/>
              </w:rPr>
              <w:t>2:4 Püschel (87.)</w:t>
            </w:r>
          </w:p>
        </w:tc>
      </w:tr>
      <w:tr w:rsidR="0063723C" w:rsidRPr="0063723C" w14:paraId="19546C66" w14:textId="77777777" w:rsidTr="0063723C">
        <w:tc>
          <w:tcPr>
            <w:tcW w:w="9209" w:type="dxa"/>
          </w:tcPr>
          <w:p w14:paraId="336A8A9D" w14:textId="77777777" w:rsidR="0063723C" w:rsidRPr="0063723C" w:rsidRDefault="0063723C" w:rsidP="00544E09">
            <w:pPr>
              <w:contextualSpacing/>
              <w:rPr>
                <w:rFonts w:ascii="Arial" w:hAnsi="Arial" w:cs="Arial"/>
                <w:sz w:val="24"/>
                <w:szCs w:val="24"/>
              </w:rPr>
            </w:pPr>
            <w:r>
              <w:rPr>
                <w:rFonts w:ascii="Arial" w:hAnsi="Arial" w:cs="Arial"/>
                <w:sz w:val="24"/>
                <w:szCs w:val="24"/>
              </w:rPr>
              <w:t>In der 60. Minute scheiterte Wipperfeld mit einem Foulelfmeter an Frielingsdorfs Torwart Stein</w:t>
            </w:r>
          </w:p>
        </w:tc>
      </w:tr>
    </w:tbl>
    <w:p w14:paraId="56CF43D8" w14:textId="77777777" w:rsidR="0063723C" w:rsidRDefault="0063723C" w:rsidP="00544E09">
      <w:pPr>
        <w:spacing w:after="0" w:line="240" w:lineRule="auto"/>
        <w:contextualSpacing/>
        <w:rPr>
          <w:rFonts w:ascii="Arial" w:hAnsi="Arial" w:cs="Arial"/>
          <w:sz w:val="24"/>
          <w:szCs w:val="24"/>
        </w:rPr>
      </w:pPr>
    </w:p>
    <w:p w14:paraId="686A978C" w14:textId="77777777" w:rsidR="00B51E1E" w:rsidRDefault="00B51E1E" w:rsidP="00544E09">
      <w:pPr>
        <w:spacing w:after="0" w:line="240" w:lineRule="auto"/>
        <w:contextualSpacing/>
        <w:rPr>
          <w:rFonts w:ascii="Arial" w:hAnsi="Arial" w:cs="Arial"/>
          <w:sz w:val="24"/>
          <w:szCs w:val="24"/>
        </w:rPr>
      </w:pPr>
    </w:p>
    <w:p w14:paraId="5C44CD25" w14:textId="77777777" w:rsidR="00B51E1E" w:rsidRDefault="00B51E1E" w:rsidP="00544E09">
      <w:pPr>
        <w:spacing w:after="0" w:line="240" w:lineRule="auto"/>
        <w:contextualSpacing/>
        <w:rPr>
          <w:rFonts w:ascii="Arial" w:hAnsi="Arial" w:cs="Arial"/>
          <w:sz w:val="24"/>
          <w:szCs w:val="24"/>
        </w:rPr>
      </w:pPr>
    </w:p>
    <w:p w14:paraId="567EE4E0" w14:textId="77777777" w:rsidR="00B51E1E" w:rsidRDefault="00B51E1E" w:rsidP="00544E09">
      <w:pPr>
        <w:spacing w:after="0" w:line="240" w:lineRule="auto"/>
        <w:contextualSpacing/>
        <w:rPr>
          <w:rFonts w:ascii="Arial" w:hAnsi="Arial" w:cs="Arial"/>
          <w:sz w:val="24"/>
          <w:szCs w:val="24"/>
        </w:rPr>
      </w:pPr>
    </w:p>
    <w:p w14:paraId="5D1F3672" w14:textId="77777777" w:rsidR="00B51E1E" w:rsidRPr="00B51E1E" w:rsidRDefault="00B51E1E" w:rsidP="00544E09">
      <w:pPr>
        <w:spacing w:after="0" w:line="240" w:lineRule="auto"/>
        <w:contextualSpacing/>
        <w:rPr>
          <w:rFonts w:ascii="Arial" w:hAnsi="Arial" w:cs="Arial"/>
          <w:b/>
          <w:sz w:val="40"/>
          <w:szCs w:val="24"/>
          <w:u w:val="single"/>
        </w:rPr>
      </w:pPr>
      <w:r w:rsidRPr="00B51E1E">
        <w:rPr>
          <w:rFonts w:ascii="Arial" w:hAnsi="Arial" w:cs="Arial"/>
          <w:b/>
          <w:sz w:val="40"/>
          <w:szCs w:val="24"/>
          <w:u w:val="single"/>
        </w:rPr>
        <w:t>5. Spieltag</w:t>
      </w:r>
    </w:p>
    <w:p w14:paraId="1178A1C9" w14:textId="77777777" w:rsidR="00B51E1E" w:rsidRDefault="00B51E1E" w:rsidP="00544E09">
      <w:pPr>
        <w:spacing w:after="0" w:line="240" w:lineRule="auto"/>
        <w:contextualSpacing/>
        <w:rPr>
          <w:rFonts w:ascii="Arial" w:hAnsi="Arial" w:cs="Arial"/>
          <w:sz w:val="24"/>
          <w:szCs w:val="24"/>
        </w:rPr>
      </w:pPr>
    </w:p>
    <w:p w14:paraId="5BE364D9" w14:textId="77777777" w:rsidR="00B51E1E" w:rsidRPr="00B51E1E" w:rsidRDefault="00B51E1E" w:rsidP="00544E09">
      <w:pPr>
        <w:spacing w:after="0" w:line="240" w:lineRule="auto"/>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B51E1E" w:rsidRPr="00B51E1E" w14:paraId="5C239D6D" w14:textId="77777777" w:rsidTr="00B51E1E">
        <w:tc>
          <w:tcPr>
            <w:tcW w:w="9209" w:type="dxa"/>
          </w:tcPr>
          <w:p w14:paraId="3DA0C7F3" w14:textId="77777777" w:rsidR="00B51E1E" w:rsidRPr="00B51E1E" w:rsidRDefault="00B51E1E" w:rsidP="00544E09">
            <w:pPr>
              <w:contextualSpacing/>
              <w:rPr>
                <w:rFonts w:ascii="Arial" w:hAnsi="Arial" w:cs="Arial"/>
                <w:sz w:val="24"/>
                <w:szCs w:val="24"/>
              </w:rPr>
            </w:pPr>
            <w:r w:rsidRPr="00B51E1E">
              <w:rPr>
                <w:rFonts w:ascii="Arial" w:hAnsi="Arial" w:cs="Arial"/>
                <w:sz w:val="24"/>
                <w:szCs w:val="24"/>
              </w:rPr>
              <w:t>24. September 2017</w:t>
            </w:r>
          </w:p>
        </w:tc>
      </w:tr>
      <w:tr w:rsidR="00B51E1E" w:rsidRPr="00B51E1E" w14:paraId="1254128C" w14:textId="77777777" w:rsidTr="00B51E1E">
        <w:tc>
          <w:tcPr>
            <w:tcW w:w="9209" w:type="dxa"/>
          </w:tcPr>
          <w:p w14:paraId="5D5B4ADE" w14:textId="77777777" w:rsidR="00B51E1E" w:rsidRPr="00B51E1E" w:rsidRDefault="00B51E1E" w:rsidP="00544E09">
            <w:pPr>
              <w:contextualSpacing/>
              <w:rPr>
                <w:rFonts w:ascii="Arial" w:hAnsi="Arial" w:cs="Arial"/>
                <w:sz w:val="24"/>
                <w:szCs w:val="24"/>
              </w:rPr>
            </w:pPr>
            <w:r w:rsidRPr="00B51E1E">
              <w:rPr>
                <w:rFonts w:ascii="Arial" w:hAnsi="Arial" w:cs="Arial"/>
                <w:sz w:val="24"/>
                <w:szCs w:val="24"/>
              </w:rPr>
              <w:t>Kreisliga C Berg, Staffel 5 (5. Spieltag)</w:t>
            </w:r>
          </w:p>
        </w:tc>
      </w:tr>
      <w:tr w:rsidR="00B51E1E" w:rsidRPr="00B51E1E" w14:paraId="5CB1E7AB" w14:textId="77777777" w:rsidTr="00B51E1E">
        <w:tc>
          <w:tcPr>
            <w:tcW w:w="9209" w:type="dxa"/>
          </w:tcPr>
          <w:p w14:paraId="3E584DEA" w14:textId="77777777" w:rsidR="00B51E1E" w:rsidRPr="00B51E1E" w:rsidRDefault="00B51E1E" w:rsidP="00544E09">
            <w:pPr>
              <w:contextualSpacing/>
              <w:rPr>
                <w:rFonts w:ascii="Arial" w:hAnsi="Arial" w:cs="Arial"/>
                <w:sz w:val="24"/>
                <w:szCs w:val="24"/>
              </w:rPr>
            </w:pPr>
            <w:r w:rsidRPr="00BA4EBB">
              <w:rPr>
                <w:rFonts w:ascii="Arial" w:hAnsi="Arial" w:cs="Arial"/>
                <w:b/>
                <w:color w:val="FF0000"/>
                <w:sz w:val="24"/>
                <w:szCs w:val="24"/>
              </w:rPr>
              <w:t>BV 09 Drabenderhöhe</w:t>
            </w:r>
            <w:r w:rsidR="003D5AC8" w:rsidRPr="00BA4EBB">
              <w:rPr>
                <w:rFonts w:ascii="Arial" w:hAnsi="Arial" w:cs="Arial"/>
                <w:b/>
                <w:color w:val="FF0000"/>
                <w:sz w:val="24"/>
                <w:szCs w:val="24"/>
              </w:rPr>
              <w:t xml:space="preserve"> 2</w:t>
            </w:r>
            <w:r w:rsidRPr="00BA4EBB">
              <w:rPr>
                <w:rFonts w:ascii="Arial" w:hAnsi="Arial" w:cs="Arial"/>
                <w:color w:val="FF0000"/>
                <w:sz w:val="24"/>
                <w:szCs w:val="24"/>
              </w:rPr>
              <w:t xml:space="preserve"> </w:t>
            </w:r>
            <w:r w:rsidRPr="00B51E1E">
              <w:rPr>
                <w:rFonts w:ascii="Arial" w:hAnsi="Arial" w:cs="Arial"/>
                <w:sz w:val="24"/>
                <w:szCs w:val="24"/>
              </w:rPr>
              <w:t xml:space="preserve">- </w:t>
            </w:r>
            <w:r w:rsidRPr="00BA4EBB">
              <w:rPr>
                <w:rFonts w:ascii="Arial" w:hAnsi="Arial" w:cs="Arial"/>
                <w:b/>
                <w:color w:val="FF0000"/>
                <w:sz w:val="24"/>
                <w:szCs w:val="24"/>
              </w:rPr>
              <w:t>VfL Berghausen</w:t>
            </w:r>
            <w:r w:rsidRPr="00BA4EBB">
              <w:rPr>
                <w:rFonts w:ascii="Arial" w:hAnsi="Arial" w:cs="Arial"/>
                <w:color w:val="FF0000"/>
                <w:sz w:val="24"/>
                <w:szCs w:val="24"/>
              </w:rPr>
              <w:t xml:space="preserve"> </w:t>
            </w:r>
            <w:r w:rsidRPr="00B51E1E">
              <w:rPr>
                <w:rFonts w:ascii="Arial" w:hAnsi="Arial" w:cs="Arial"/>
                <w:sz w:val="24"/>
                <w:szCs w:val="24"/>
              </w:rPr>
              <w:t>1:7 (0:4)</w:t>
            </w:r>
          </w:p>
        </w:tc>
      </w:tr>
      <w:tr w:rsidR="00B51E1E" w:rsidRPr="00B51E1E" w14:paraId="3FB7312E" w14:textId="77777777" w:rsidTr="00B51E1E">
        <w:tc>
          <w:tcPr>
            <w:tcW w:w="9209" w:type="dxa"/>
          </w:tcPr>
          <w:p w14:paraId="301166E9" w14:textId="77777777" w:rsidR="00B51E1E" w:rsidRDefault="00B51E1E" w:rsidP="00544E09">
            <w:pPr>
              <w:contextualSpacing/>
              <w:rPr>
                <w:rFonts w:ascii="Arial" w:hAnsi="Arial" w:cs="Arial"/>
                <w:sz w:val="24"/>
                <w:szCs w:val="24"/>
              </w:rPr>
            </w:pPr>
            <w:r>
              <w:rPr>
                <w:rFonts w:ascii="Arial" w:hAnsi="Arial" w:cs="Arial"/>
                <w:sz w:val="24"/>
                <w:szCs w:val="24"/>
              </w:rPr>
              <w:t xml:space="preserve">Tibor Szilagyi - </w:t>
            </w:r>
            <w:r w:rsidRPr="00B51E1E">
              <w:rPr>
                <w:rFonts w:ascii="Arial" w:hAnsi="Arial" w:cs="Arial"/>
                <w:sz w:val="24"/>
                <w:szCs w:val="24"/>
              </w:rPr>
              <w:t>Armin Brügmann</w:t>
            </w:r>
            <w:r>
              <w:rPr>
                <w:rFonts w:ascii="Arial" w:hAnsi="Arial" w:cs="Arial"/>
                <w:sz w:val="24"/>
                <w:szCs w:val="24"/>
              </w:rPr>
              <w:t>, Patrick Baier</w:t>
            </w:r>
          </w:p>
          <w:p w14:paraId="26A5BFAE" w14:textId="77777777" w:rsidR="00B51E1E" w:rsidRPr="00B51E1E" w:rsidRDefault="00B51E1E" w:rsidP="00544E09">
            <w:pPr>
              <w:contextualSpacing/>
              <w:rPr>
                <w:rFonts w:ascii="Arial" w:hAnsi="Arial" w:cs="Arial"/>
                <w:sz w:val="24"/>
                <w:szCs w:val="24"/>
              </w:rPr>
            </w:pPr>
            <w:r>
              <w:rPr>
                <w:rFonts w:ascii="Arial" w:hAnsi="Arial" w:cs="Arial"/>
                <w:sz w:val="24"/>
                <w:szCs w:val="24"/>
              </w:rPr>
              <w:t>[Trainer: Axel Leopold]</w:t>
            </w:r>
          </w:p>
        </w:tc>
      </w:tr>
      <w:tr w:rsidR="00B51E1E" w:rsidRPr="00B51E1E" w14:paraId="343C9521" w14:textId="77777777" w:rsidTr="00B51E1E">
        <w:tc>
          <w:tcPr>
            <w:tcW w:w="9209" w:type="dxa"/>
          </w:tcPr>
          <w:p w14:paraId="71E689AD" w14:textId="77777777" w:rsidR="00B51E1E" w:rsidRPr="00B51E1E" w:rsidRDefault="00B51E1E" w:rsidP="00544E09">
            <w:pPr>
              <w:contextualSpacing/>
              <w:rPr>
                <w:rFonts w:ascii="Arial" w:hAnsi="Arial" w:cs="Arial"/>
                <w:sz w:val="24"/>
                <w:szCs w:val="24"/>
              </w:rPr>
            </w:pPr>
            <w:r w:rsidRPr="00B51E1E">
              <w:rPr>
                <w:rFonts w:ascii="Arial" w:hAnsi="Arial" w:cs="Arial"/>
                <w:sz w:val="24"/>
                <w:szCs w:val="24"/>
              </w:rPr>
              <w:t>Steffen Renz, Marius Ritschel, Davor Skoro, Sven Schauenburg, Daniel Bittner, Marcel Schmidt</w:t>
            </w:r>
          </w:p>
        </w:tc>
      </w:tr>
      <w:tr w:rsidR="00B51E1E" w:rsidRPr="00B51E1E" w14:paraId="0C67401D" w14:textId="77777777" w:rsidTr="00B51E1E">
        <w:tc>
          <w:tcPr>
            <w:tcW w:w="9209" w:type="dxa"/>
          </w:tcPr>
          <w:p w14:paraId="1331E064" w14:textId="77777777" w:rsidR="00B51E1E" w:rsidRPr="00B51E1E" w:rsidRDefault="00B51E1E" w:rsidP="00544E09">
            <w:pPr>
              <w:contextualSpacing/>
              <w:rPr>
                <w:rFonts w:ascii="Arial" w:hAnsi="Arial" w:cs="Arial"/>
                <w:sz w:val="24"/>
                <w:szCs w:val="24"/>
              </w:rPr>
            </w:pPr>
            <w:r w:rsidRPr="00B51E1E">
              <w:rPr>
                <w:rFonts w:ascii="Arial" w:hAnsi="Arial" w:cs="Arial"/>
                <w:sz w:val="24"/>
                <w:szCs w:val="24"/>
              </w:rPr>
              <w:t>0:1 Renz (20.)</w:t>
            </w:r>
          </w:p>
          <w:p w14:paraId="7B7A2827" w14:textId="77777777" w:rsidR="00B51E1E" w:rsidRPr="00B51E1E" w:rsidRDefault="00B51E1E" w:rsidP="00544E09">
            <w:pPr>
              <w:contextualSpacing/>
              <w:rPr>
                <w:rFonts w:ascii="Arial" w:hAnsi="Arial" w:cs="Arial"/>
                <w:sz w:val="24"/>
                <w:szCs w:val="24"/>
              </w:rPr>
            </w:pPr>
            <w:r w:rsidRPr="00B51E1E">
              <w:rPr>
                <w:rFonts w:ascii="Arial" w:hAnsi="Arial" w:cs="Arial"/>
                <w:sz w:val="24"/>
                <w:szCs w:val="24"/>
              </w:rPr>
              <w:t>0:2 Ritschel (22.)</w:t>
            </w:r>
          </w:p>
          <w:p w14:paraId="1863597B" w14:textId="77777777" w:rsidR="00B51E1E" w:rsidRPr="00B51E1E" w:rsidRDefault="00B51E1E" w:rsidP="00544E09">
            <w:pPr>
              <w:contextualSpacing/>
              <w:rPr>
                <w:rFonts w:ascii="Arial" w:hAnsi="Arial" w:cs="Arial"/>
                <w:sz w:val="24"/>
                <w:szCs w:val="24"/>
              </w:rPr>
            </w:pPr>
            <w:r w:rsidRPr="00B51E1E">
              <w:rPr>
                <w:rFonts w:ascii="Arial" w:hAnsi="Arial" w:cs="Arial"/>
                <w:sz w:val="24"/>
                <w:szCs w:val="24"/>
              </w:rPr>
              <w:t>0:3 Ritschel (34.)</w:t>
            </w:r>
          </w:p>
          <w:p w14:paraId="366C7A28" w14:textId="77777777" w:rsidR="00B51E1E" w:rsidRPr="00B51E1E" w:rsidRDefault="00B51E1E" w:rsidP="00544E09">
            <w:pPr>
              <w:contextualSpacing/>
              <w:rPr>
                <w:rFonts w:ascii="Arial" w:hAnsi="Arial" w:cs="Arial"/>
                <w:sz w:val="24"/>
                <w:szCs w:val="24"/>
              </w:rPr>
            </w:pPr>
            <w:r w:rsidRPr="00B51E1E">
              <w:rPr>
                <w:rFonts w:ascii="Arial" w:hAnsi="Arial" w:cs="Arial"/>
                <w:sz w:val="24"/>
                <w:szCs w:val="24"/>
              </w:rPr>
              <w:t>0:4 Skoro (39.)</w:t>
            </w:r>
          </w:p>
          <w:p w14:paraId="7A972C64" w14:textId="77777777" w:rsidR="00B51E1E" w:rsidRPr="00B51E1E" w:rsidRDefault="00B51E1E" w:rsidP="00544E09">
            <w:pPr>
              <w:contextualSpacing/>
              <w:rPr>
                <w:rFonts w:ascii="Arial" w:hAnsi="Arial" w:cs="Arial"/>
                <w:sz w:val="24"/>
                <w:szCs w:val="24"/>
              </w:rPr>
            </w:pPr>
            <w:r w:rsidRPr="00B51E1E">
              <w:rPr>
                <w:rFonts w:ascii="Arial" w:hAnsi="Arial" w:cs="Arial"/>
                <w:sz w:val="24"/>
                <w:szCs w:val="24"/>
              </w:rPr>
              <w:t>0:5 Schauenburg (60.)</w:t>
            </w:r>
          </w:p>
          <w:p w14:paraId="148EECB2" w14:textId="77777777" w:rsidR="00B51E1E" w:rsidRPr="00B51E1E" w:rsidRDefault="00B51E1E" w:rsidP="00544E09">
            <w:pPr>
              <w:contextualSpacing/>
              <w:rPr>
                <w:rFonts w:ascii="Arial" w:hAnsi="Arial" w:cs="Arial"/>
                <w:sz w:val="24"/>
                <w:szCs w:val="24"/>
              </w:rPr>
            </w:pPr>
            <w:r w:rsidRPr="00B51E1E">
              <w:rPr>
                <w:rFonts w:ascii="Arial" w:hAnsi="Arial" w:cs="Arial"/>
                <w:sz w:val="24"/>
                <w:szCs w:val="24"/>
              </w:rPr>
              <w:t>0:6 Bittner (75.)</w:t>
            </w:r>
          </w:p>
          <w:p w14:paraId="4A1B1F96" w14:textId="77777777" w:rsidR="00B51E1E" w:rsidRPr="00B51E1E" w:rsidRDefault="00B51E1E" w:rsidP="00544E09">
            <w:pPr>
              <w:contextualSpacing/>
              <w:rPr>
                <w:rFonts w:ascii="Arial" w:hAnsi="Arial" w:cs="Arial"/>
                <w:sz w:val="24"/>
                <w:szCs w:val="24"/>
              </w:rPr>
            </w:pPr>
            <w:r w:rsidRPr="00B51E1E">
              <w:rPr>
                <w:rFonts w:ascii="Arial" w:hAnsi="Arial" w:cs="Arial"/>
                <w:sz w:val="24"/>
                <w:szCs w:val="24"/>
              </w:rPr>
              <w:t>0:7 Schmidt (81.)</w:t>
            </w:r>
          </w:p>
          <w:p w14:paraId="0D979CCE" w14:textId="77777777" w:rsidR="00B51E1E" w:rsidRPr="00B51E1E" w:rsidRDefault="00B51E1E" w:rsidP="00B51E1E">
            <w:pPr>
              <w:contextualSpacing/>
              <w:rPr>
                <w:rFonts w:ascii="Arial" w:hAnsi="Arial" w:cs="Arial"/>
                <w:sz w:val="24"/>
                <w:szCs w:val="24"/>
              </w:rPr>
            </w:pPr>
            <w:r w:rsidRPr="00B51E1E">
              <w:rPr>
                <w:rFonts w:ascii="Arial" w:hAnsi="Arial" w:cs="Arial"/>
                <w:sz w:val="24"/>
                <w:szCs w:val="24"/>
              </w:rPr>
              <w:t>1:7 Brügmann (88.).</w:t>
            </w:r>
          </w:p>
        </w:tc>
      </w:tr>
    </w:tbl>
    <w:p w14:paraId="701351A1" w14:textId="77777777" w:rsidR="00B51E1E" w:rsidRPr="00B51E1E" w:rsidRDefault="00B51E1E" w:rsidP="00544E09">
      <w:pPr>
        <w:spacing w:after="0" w:line="240" w:lineRule="auto"/>
        <w:contextualSpacing/>
        <w:rPr>
          <w:rFonts w:ascii="Arial" w:hAnsi="Arial" w:cs="Arial"/>
          <w:sz w:val="24"/>
          <w:szCs w:val="24"/>
        </w:rPr>
      </w:pPr>
    </w:p>
    <w:p w14:paraId="302F7710" w14:textId="77777777" w:rsidR="006620A0" w:rsidRDefault="006620A0" w:rsidP="00544E09">
      <w:pPr>
        <w:spacing w:after="0" w:line="240" w:lineRule="auto"/>
        <w:contextualSpacing/>
        <w:rPr>
          <w:rFonts w:ascii="Arial" w:hAnsi="Arial" w:cs="Arial"/>
          <w:sz w:val="24"/>
          <w:szCs w:val="24"/>
        </w:rPr>
      </w:pPr>
    </w:p>
    <w:p w14:paraId="27F7781B" w14:textId="77777777" w:rsidR="00BA4EBB" w:rsidRPr="00B51E1E" w:rsidRDefault="00BA4EBB" w:rsidP="00BA4EBB">
      <w:pPr>
        <w:spacing w:after="0" w:line="240" w:lineRule="auto"/>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BA4EBB" w:rsidRPr="00B51E1E" w14:paraId="0CF014B7" w14:textId="77777777" w:rsidTr="00BA4EBB">
        <w:tc>
          <w:tcPr>
            <w:tcW w:w="9209" w:type="dxa"/>
          </w:tcPr>
          <w:p w14:paraId="5BC76EBC" w14:textId="77777777" w:rsidR="00BA4EBB" w:rsidRPr="00B51E1E" w:rsidRDefault="00BA4EBB" w:rsidP="00BA4EBB">
            <w:pPr>
              <w:contextualSpacing/>
              <w:rPr>
                <w:rFonts w:ascii="Arial" w:hAnsi="Arial" w:cs="Arial"/>
                <w:sz w:val="24"/>
                <w:szCs w:val="24"/>
              </w:rPr>
            </w:pPr>
            <w:r w:rsidRPr="00B51E1E">
              <w:rPr>
                <w:rFonts w:ascii="Arial" w:hAnsi="Arial" w:cs="Arial"/>
                <w:sz w:val="24"/>
                <w:szCs w:val="24"/>
              </w:rPr>
              <w:t>24. September 2017</w:t>
            </w:r>
          </w:p>
        </w:tc>
      </w:tr>
      <w:tr w:rsidR="00BA4EBB" w:rsidRPr="00B51E1E" w14:paraId="42BC077E" w14:textId="77777777" w:rsidTr="00BA4EBB">
        <w:tc>
          <w:tcPr>
            <w:tcW w:w="9209" w:type="dxa"/>
          </w:tcPr>
          <w:p w14:paraId="715771F7" w14:textId="77777777" w:rsidR="00BA4EBB" w:rsidRPr="00B51E1E" w:rsidRDefault="00BA4EBB" w:rsidP="00BA4EBB">
            <w:pPr>
              <w:contextualSpacing/>
              <w:rPr>
                <w:rFonts w:ascii="Arial" w:hAnsi="Arial" w:cs="Arial"/>
                <w:sz w:val="24"/>
                <w:szCs w:val="24"/>
              </w:rPr>
            </w:pPr>
            <w:r w:rsidRPr="00B51E1E">
              <w:rPr>
                <w:rFonts w:ascii="Arial" w:hAnsi="Arial" w:cs="Arial"/>
                <w:sz w:val="24"/>
                <w:szCs w:val="24"/>
              </w:rPr>
              <w:t>Kreisliga C Berg, Staffel 5 (5. Spieltag)</w:t>
            </w:r>
          </w:p>
        </w:tc>
      </w:tr>
      <w:tr w:rsidR="00BA4EBB" w:rsidRPr="00B51E1E" w14:paraId="1AAA0D2D" w14:textId="77777777" w:rsidTr="00BA4EBB">
        <w:tc>
          <w:tcPr>
            <w:tcW w:w="9209" w:type="dxa"/>
          </w:tcPr>
          <w:p w14:paraId="427842DE" w14:textId="77777777" w:rsidR="00BA4EBB" w:rsidRPr="00B51E1E" w:rsidRDefault="00BA4EBB" w:rsidP="00BA4EBB">
            <w:pPr>
              <w:contextualSpacing/>
              <w:rPr>
                <w:rFonts w:ascii="Arial" w:hAnsi="Arial" w:cs="Arial"/>
                <w:sz w:val="24"/>
                <w:szCs w:val="24"/>
              </w:rPr>
            </w:pPr>
            <w:r>
              <w:rPr>
                <w:rFonts w:ascii="Arial" w:hAnsi="Arial" w:cs="Arial"/>
                <w:sz w:val="24"/>
                <w:szCs w:val="24"/>
              </w:rPr>
              <w:t xml:space="preserve">ASC Loope - </w:t>
            </w:r>
            <w:r w:rsidRPr="00D528DA">
              <w:rPr>
                <w:rFonts w:ascii="Arial" w:hAnsi="Arial" w:cs="Arial"/>
                <w:b/>
                <w:color w:val="FF0000"/>
                <w:sz w:val="24"/>
                <w:szCs w:val="24"/>
              </w:rPr>
              <w:t>VfL Engelskirchen</w:t>
            </w:r>
            <w:r w:rsidRPr="00D528DA">
              <w:rPr>
                <w:rFonts w:ascii="Arial" w:hAnsi="Arial" w:cs="Arial"/>
                <w:color w:val="FF0000"/>
                <w:sz w:val="24"/>
                <w:szCs w:val="24"/>
              </w:rPr>
              <w:t xml:space="preserve"> </w:t>
            </w:r>
            <w:r>
              <w:rPr>
                <w:rFonts w:ascii="Arial" w:hAnsi="Arial" w:cs="Arial"/>
                <w:sz w:val="24"/>
                <w:szCs w:val="24"/>
              </w:rPr>
              <w:t>5:4 (3:3)</w:t>
            </w:r>
          </w:p>
        </w:tc>
      </w:tr>
      <w:tr w:rsidR="00BA4EBB" w:rsidRPr="00B51E1E" w14:paraId="04309A88" w14:textId="77777777" w:rsidTr="00BA4EBB">
        <w:tc>
          <w:tcPr>
            <w:tcW w:w="9209" w:type="dxa"/>
          </w:tcPr>
          <w:p w14:paraId="08C8389D" w14:textId="77777777" w:rsidR="00BA4EBB" w:rsidRDefault="00BA4EBB" w:rsidP="00BA4EBB">
            <w:pPr>
              <w:contextualSpacing/>
              <w:rPr>
                <w:rFonts w:ascii="Arial" w:hAnsi="Arial" w:cs="Arial"/>
                <w:sz w:val="24"/>
                <w:szCs w:val="24"/>
              </w:rPr>
            </w:pPr>
            <w:r>
              <w:rPr>
                <w:rFonts w:ascii="Arial" w:hAnsi="Arial" w:cs="Arial"/>
                <w:sz w:val="24"/>
                <w:szCs w:val="24"/>
              </w:rPr>
              <w:t>Thomas Hamm, Thorben Pollerhof, Robin Schönfeld</w:t>
            </w:r>
          </w:p>
        </w:tc>
      </w:tr>
      <w:tr w:rsidR="00BA4EBB" w:rsidRPr="00B51E1E" w14:paraId="2474F5DB" w14:textId="77777777" w:rsidTr="00BA4EBB">
        <w:tc>
          <w:tcPr>
            <w:tcW w:w="9209" w:type="dxa"/>
          </w:tcPr>
          <w:p w14:paraId="57A50F6C" w14:textId="77777777" w:rsidR="00BA4EBB" w:rsidRDefault="00BA4EBB" w:rsidP="00BA4EBB">
            <w:pPr>
              <w:contextualSpacing/>
              <w:rPr>
                <w:rFonts w:ascii="Arial" w:hAnsi="Arial" w:cs="Arial"/>
                <w:sz w:val="24"/>
                <w:szCs w:val="24"/>
              </w:rPr>
            </w:pPr>
            <w:r>
              <w:rPr>
                <w:rFonts w:ascii="Arial" w:hAnsi="Arial" w:cs="Arial"/>
                <w:sz w:val="24"/>
                <w:szCs w:val="24"/>
              </w:rPr>
              <w:t>Kevin Maier, Johannes Gammersbach, Aranit Berisha</w:t>
            </w:r>
          </w:p>
          <w:p w14:paraId="724D8F07" w14:textId="77777777" w:rsidR="00BA4EBB" w:rsidRDefault="00BA4EBB" w:rsidP="00BA4EBB">
            <w:pPr>
              <w:contextualSpacing/>
              <w:rPr>
                <w:rFonts w:ascii="Arial" w:hAnsi="Arial" w:cs="Arial"/>
                <w:sz w:val="24"/>
                <w:szCs w:val="24"/>
              </w:rPr>
            </w:pPr>
            <w:r>
              <w:rPr>
                <w:rFonts w:ascii="Arial" w:hAnsi="Arial" w:cs="Arial"/>
                <w:sz w:val="24"/>
                <w:szCs w:val="24"/>
              </w:rPr>
              <w:t>[Trainer: Ufuk Opak]</w:t>
            </w:r>
          </w:p>
        </w:tc>
      </w:tr>
      <w:tr w:rsidR="00BA4EBB" w:rsidRPr="00B51E1E" w14:paraId="2F2C64D8" w14:textId="77777777" w:rsidTr="00BA4EBB">
        <w:tc>
          <w:tcPr>
            <w:tcW w:w="9209" w:type="dxa"/>
          </w:tcPr>
          <w:p w14:paraId="3608A535" w14:textId="77777777" w:rsidR="00BA4EBB" w:rsidRDefault="00BA4EBB" w:rsidP="00BA4EBB">
            <w:pPr>
              <w:contextualSpacing/>
              <w:rPr>
                <w:rFonts w:ascii="Arial" w:hAnsi="Arial" w:cs="Arial"/>
                <w:sz w:val="24"/>
                <w:szCs w:val="24"/>
              </w:rPr>
            </w:pPr>
            <w:r>
              <w:rPr>
                <w:rFonts w:ascii="Arial" w:hAnsi="Arial" w:cs="Arial"/>
                <w:sz w:val="24"/>
                <w:szCs w:val="24"/>
              </w:rPr>
              <w:t>1:0 Hamm (12.)</w:t>
            </w:r>
          </w:p>
          <w:p w14:paraId="04B6A325" w14:textId="77777777" w:rsidR="00BA4EBB" w:rsidRDefault="00BA4EBB" w:rsidP="00BA4EBB">
            <w:pPr>
              <w:contextualSpacing/>
              <w:rPr>
                <w:rFonts w:ascii="Arial" w:hAnsi="Arial" w:cs="Arial"/>
                <w:sz w:val="24"/>
                <w:szCs w:val="24"/>
              </w:rPr>
            </w:pPr>
            <w:r>
              <w:rPr>
                <w:rFonts w:ascii="Arial" w:hAnsi="Arial" w:cs="Arial"/>
                <w:sz w:val="24"/>
                <w:szCs w:val="24"/>
              </w:rPr>
              <w:t>2:0 Pollerhof (18.)</w:t>
            </w:r>
          </w:p>
          <w:p w14:paraId="6D9D8174" w14:textId="77777777" w:rsidR="00BA4EBB" w:rsidRDefault="00BA4EBB" w:rsidP="00BA4EBB">
            <w:pPr>
              <w:contextualSpacing/>
              <w:rPr>
                <w:rFonts w:ascii="Arial" w:hAnsi="Arial" w:cs="Arial"/>
                <w:sz w:val="24"/>
                <w:szCs w:val="24"/>
              </w:rPr>
            </w:pPr>
            <w:r>
              <w:rPr>
                <w:rFonts w:ascii="Arial" w:hAnsi="Arial" w:cs="Arial"/>
                <w:sz w:val="24"/>
                <w:szCs w:val="24"/>
              </w:rPr>
              <w:t>3:0 Hamm (26.)</w:t>
            </w:r>
          </w:p>
          <w:p w14:paraId="4E7C3620" w14:textId="77777777" w:rsidR="00BA4EBB" w:rsidRDefault="00BA4EBB" w:rsidP="00BA4EBB">
            <w:pPr>
              <w:contextualSpacing/>
              <w:rPr>
                <w:rFonts w:ascii="Arial" w:hAnsi="Arial" w:cs="Arial"/>
                <w:sz w:val="24"/>
                <w:szCs w:val="24"/>
              </w:rPr>
            </w:pPr>
            <w:r>
              <w:rPr>
                <w:rFonts w:ascii="Arial" w:hAnsi="Arial" w:cs="Arial"/>
                <w:sz w:val="24"/>
                <w:szCs w:val="24"/>
              </w:rPr>
              <w:t>3:1 Maier (29.)</w:t>
            </w:r>
          </w:p>
          <w:p w14:paraId="0E35548D" w14:textId="77777777" w:rsidR="00BA4EBB" w:rsidRDefault="00BA4EBB" w:rsidP="00BA4EBB">
            <w:pPr>
              <w:contextualSpacing/>
              <w:rPr>
                <w:rFonts w:ascii="Arial" w:hAnsi="Arial" w:cs="Arial"/>
                <w:sz w:val="24"/>
                <w:szCs w:val="24"/>
              </w:rPr>
            </w:pPr>
            <w:r>
              <w:rPr>
                <w:rFonts w:ascii="Arial" w:hAnsi="Arial" w:cs="Arial"/>
                <w:sz w:val="24"/>
                <w:szCs w:val="24"/>
              </w:rPr>
              <w:t>3:2 Gammersbach (31.)</w:t>
            </w:r>
          </w:p>
          <w:p w14:paraId="2EF9606B" w14:textId="77777777" w:rsidR="00BA4EBB" w:rsidRDefault="00BA4EBB" w:rsidP="00BA4EBB">
            <w:pPr>
              <w:contextualSpacing/>
              <w:rPr>
                <w:rFonts w:ascii="Arial" w:hAnsi="Arial" w:cs="Arial"/>
                <w:sz w:val="24"/>
                <w:szCs w:val="24"/>
              </w:rPr>
            </w:pPr>
            <w:r>
              <w:rPr>
                <w:rFonts w:ascii="Arial" w:hAnsi="Arial" w:cs="Arial"/>
                <w:sz w:val="24"/>
                <w:szCs w:val="24"/>
              </w:rPr>
              <w:t>3:3 Gammersbach (45.)</w:t>
            </w:r>
          </w:p>
          <w:p w14:paraId="2FF4AF61" w14:textId="77777777" w:rsidR="00BA4EBB" w:rsidRDefault="00BA4EBB" w:rsidP="00BA4EBB">
            <w:pPr>
              <w:contextualSpacing/>
              <w:rPr>
                <w:rFonts w:ascii="Arial" w:hAnsi="Arial" w:cs="Arial"/>
                <w:sz w:val="24"/>
                <w:szCs w:val="24"/>
              </w:rPr>
            </w:pPr>
            <w:r>
              <w:rPr>
                <w:rFonts w:ascii="Arial" w:hAnsi="Arial" w:cs="Arial"/>
                <w:sz w:val="24"/>
                <w:szCs w:val="24"/>
              </w:rPr>
              <w:t>4:3 Pollerhof (63.)</w:t>
            </w:r>
          </w:p>
          <w:p w14:paraId="58F8F327" w14:textId="77777777" w:rsidR="00BA4EBB" w:rsidRDefault="00BA4EBB" w:rsidP="00BA4EBB">
            <w:pPr>
              <w:contextualSpacing/>
              <w:rPr>
                <w:rFonts w:ascii="Arial" w:hAnsi="Arial" w:cs="Arial"/>
                <w:sz w:val="24"/>
                <w:szCs w:val="24"/>
              </w:rPr>
            </w:pPr>
            <w:r>
              <w:rPr>
                <w:rFonts w:ascii="Arial" w:hAnsi="Arial" w:cs="Arial"/>
                <w:sz w:val="24"/>
                <w:szCs w:val="24"/>
              </w:rPr>
              <w:t>5:3 Schönfeld (90.)</w:t>
            </w:r>
          </w:p>
          <w:p w14:paraId="619513FB" w14:textId="77777777" w:rsidR="00BA4EBB" w:rsidRDefault="00BA4EBB" w:rsidP="00BA4EBB">
            <w:pPr>
              <w:contextualSpacing/>
              <w:rPr>
                <w:rFonts w:ascii="Arial" w:hAnsi="Arial" w:cs="Arial"/>
                <w:sz w:val="24"/>
                <w:szCs w:val="24"/>
              </w:rPr>
            </w:pPr>
            <w:r>
              <w:rPr>
                <w:rFonts w:ascii="Arial" w:hAnsi="Arial" w:cs="Arial"/>
                <w:sz w:val="24"/>
                <w:szCs w:val="24"/>
              </w:rPr>
              <w:t>5:4 Berisha (90.+2)</w:t>
            </w:r>
          </w:p>
        </w:tc>
      </w:tr>
    </w:tbl>
    <w:p w14:paraId="55257215" w14:textId="77777777" w:rsidR="00BA4EBB" w:rsidRDefault="00BA4EBB" w:rsidP="00544E09">
      <w:pPr>
        <w:spacing w:after="0" w:line="240" w:lineRule="auto"/>
        <w:contextualSpacing/>
        <w:rPr>
          <w:rFonts w:ascii="Arial" w:hAnsi="Arial" w:cs="Arial"/>
          <w:sz w:val="24"/>
          <w:szCs w:val="24"/>
        </w:rPr>
      </w:pPr>
    </w:p>
    <w:p w14:paraId="189671A3" w14:textId="77777777" w:rsidR="00AF5B57" w:rsidRDefault="00AF5B57" w:rsidP="00544E09">
      <w:pPr>
        <w:spacing w:after="0" w:line="240" w:lineRule="auto"/>
        <w:contextualSpacing/>
        <w:rPr>
          <w:rFonts w:ascii="Arial" w:hAnsi="Arial" w:cs="Arial"/>
          <w:sz w:val="24"/>
          <w:szCs w:val="24"/>
        </w:rPr>
      </w:pPr>
    </w:p>
    <w:p w14:paraId="5E92442B" w14:textId="77777777" w:rsidR="00AF5B57" w:rsidRDefault="00AF5B57" w:rsidP="00544E09">
      <w:pPr>
        <w:spacing w:after="0" w:line="240" w:lineRule="auto"/>
        <w:contextualSpacing/>
        <w:rPr>
          <w:rFonts w:ascii="Arial" w:hAnsi="Arial" w:cs="Arial"/>
          <w:sz w:val="24"/>
          <w:szCs w:val="24"/>
        </w:rPr>
      </w:pPr>
    </w:p>
    <w:p w14:paraId="2C4E0A2D" w14:textId="77777777" w:rsidR="00AF5B57" w:rsidRDefault="00AF5B57" w:rsidP="00544E09">
      <w:pPr>
        <w:spacing w:after="0" w:line="240" w:lineRule="auto"/>
        <w:contextualSpacing/>
        <w:rPr>
          <w:rFonts w:ascii="Arial" w:hAnsi="Arial" w:cs="Arial"/>
          <w:sz w:val="24"/>
          <w:szCs w:val="24"/>
        </w:rPr>
      </w:pPr>
    </w:p>
    <w:p w14:paraId="48E9310C" w14:textId="77777777" w:rsidR="00AF5B57" w:rsidRPr="00AF5B57" w:rsidRDefault="00AF5B57" w:rsidP="00544E09">
      <w:pPr>
        <w:spacing w:after="0" w:line="240" w:lineRule="auto"/>
        <w:contextualSpacing/>
        <w:rPr>
          <w:rFonts w:ascii="Arial" w:hAnsi="Arial" w:cs="Arial"/>
          <w:b/>
          <w:sz w:val="40"/>
          <w:szCs w:val="24"/>
          <w:u w:val="single"/>
        </w:rPr>
      </w:pPr>
      <w:r w:rsidRPr="00AF5B57">
        <w:rPr>
          <w:rFonts w:ascii="Arial" w:hAnsi="Arial" w:cs="Arial"/>
          <w:b/>
          <w:sz w:val="40"/>
          <w:szCs w:val="24"/>
          <w:u w:val="single"/>
        </w:rPr>
        <w:t>6. Spieltag</w:t>
      </w:r>
    </w:p>
    <w:p w14:paraId="350B64E3" w14:textId="77777777" w:rsidR="00AF5B57" w:rsidRDefault="00AF5B57" w:rsidP="00544E09">
      <w:pPr>
        <w:spacing w:after="0" w:line="240" w:lineRule="auto"/>
        <w:contextualSpacing/>
        <w:rPr>
          <w:rFonts w:ascii="Arial" w:hAnsi="Arial" w:cs="Arial"/>
          <w:sz w:val="24"/>
          <w:szCs w:val="24"/>
        </w:rPr>
      </w:pPr>
    </w:p>
    <w:p w14:paraId="112A35E7" w14:textId="77777777" w:rsidR="00AF5B57" w:rsidRPr="00AF5B57" w:rsidRDefault="00AF5B57" w:rsidP="00544E09">
      <w:pPr>
        <w:spacing w:after="0" w:line="240" w:lineRule="auto"/>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AF5B57" w:rsidRPr="00AF5B57" w14:paraId="327F7CDE" w14:textId="77777777" w:rsidTr="00AF5B57">
        <w:tc>
          <w:tcPr>
            <w:tcW w:w="9209" w:type="dxa"/>
          </w:tcPr>
          <w:p w14:paraId="1B62A5CD" w14:textId="77777777" w:rsidR="00AF5B57" w:rsidRPr="00AF5B57" w:rsidRDefault="00AF5B57" w:rsidP="00544E09">
            <w:pPr>
              <w:contextualSpacing/>
              <w:rPr>
                <w:rFonts w:ascii="Arial" w:hAnsi="Arial" w:cs="Arial"/>
                <w:sz w:val="24"/>
                <w:szCs w:val="24"/>
              </w:rPr>
            </w:pPr>
            <w:r w:rsidRPr="00AF5B57">
              <w:rPr>
                <w:rFonts w:ascii="Arial" w:hAnsi="Arial" w:cs="Arial"/>
                <w:sz w:val="24"/>
                <w:szCs w:val="24"/>
              </w:rPr>
              <w:t>1. Oktober 2017</w:t>
            </w:r>
          </w:p>
        </w:tc>
      </w:tr>
      <w:tr w:rsidR="00AF5B57" w:rsidRPr="00AF5B57" w14:paraId="1CED2417" w14:textId="77777777" w:rsidTr="00AF5B57">
        <w:tc>
          <w:tcPr>
            <w:tcW w:w="9209" w:type="dxa"/>
          </w:tcPr>
          <w:p w14:paraId="5FE630DB" w14:textId="77777777" w:rsidR="00AF5B57" w:rsidRPr="00AF5B57" w:rsidRDefault="00AF5B57" w:rsidP="00544E09">
            <w:pPr>
              <w:contextualSpacing/>
              <w:rPr>
                <w:rFonts w:ascii="Arial" w:hAnsi="Arial" w:cs="Arial"/>
                <w:sz w:val="24"/>
                <w:szCs w:val="24"/>
              </w:rPr>
            </w:pPr>
            <w:r w:rsidRPr="00AF5B57">
              <w:rPr>
                <w:rFonts w:ascii="Arial" w:hAnsi="Arial" w:cs="Arial"/>
                <w:sz w:val="24"/>
                <w:szCs w:val="24"/>
              </w:rPr>
              <w:t>Kreisliga C Berg, Staffel 5 (6. Spieltag)</w:t>
            </w:r>
          </w:p>
        </w:tc>
      </w:tr>
      <w:tr w:rsidR="00AF5B57" w:rsidRPr="00AF5B57" w14:paraId="003B5948" w14:textId="77777777" w:rsidTr="00AF5B57">
        <w:tc>
          <w:tcPr>
            <w:tcW w:w="9209" w:type="dxa"/>
          </w:tcPr>
          <w:p w14:paraId="508E5AB9" w14:textId="77777777" w:rsidR="00AF5B57" w:rsidRPr="00AF5B57" w:rsidRDefault="00AF5B57" w:rsidP="00544E09">
            <w:pPr>
              <w:contextualSpacing/>
              <w:rPr>
                <w:rFonts w:ascii="Arial" w:hAnsi="Arial" w:cs="Arial"/>
                <w:sz w:val="24"/>
                <w:szCs w:val="24"/>
              </w:rPr>
            </w:pPr>
            <w:r w:rsidRPr="00AF5B57">
              <w:rPr>
                <w:rFonts w:ascii="Arial" w:hAnsi="Arial" w:cs="Arial"/>
                <w:sz w:val="24"/>
                <w:szCs w:val="24"/>
              </w:rPr>
              <w:t xml:space="preserve">ASC Loope - </w:t>
            </w:r>
            <w:r w:rsidRPr="00AF5B57">
              <w:rPr>
                <w:rFonts w:ascii="Arial" w:hAnsi="Arial" w:cs="Arial"/>
                <w:b/>
                <w:color w:val="FF0000"/>
                <w:sz w:val="24"/>
                <w:szCs w:val="24"/>
              </w:rPr>
              <w:t>SV Schnellenbach 2</w:t>
            </w:r>
            <w:r w:rsidRPr="00AF5B57">
              <w:rPr>
                <w:rFonts w:ascii="Arial" w:hAnsi="Arial" w:cs="Arial"/>
                <w:color w:val="FF0000"/>
                <w:sz w:val="24"/>
                <w:szCs w:val="24"/>
              </w:rPr>
              <w:t xml:space="preserve"> </w:t>
            </w:r>
            <w:r w:rsidRPr="00AF5B57">
              <w:rPr>
                <w:rFonts w:ascii="Arial" w:hAnsi="Arial" w:cs="Arial"/>
                <w:sz w:val="24"/>
                <w:szCs w:val="24"/>
              </w:rPr>
              <w:t>7:0 (4:0)</w:t>
            </w:r>
          </w:p>
        </w:tc>
      </w:tr>
      <w:tr w:rsidR="00AF5B57" w:rsidRPr="00AF5B57" w14:paraId="18A79A0C" w14:textId="77777777" w:rsidTr="00AF5B57">
        <w:tc>
          <w:tcPr>
            <w:tcW w:w="9209" w:type="dxa"/>
          </w:tcPr>
          <w:p w14:paraId="7FDCCC1C" w14:textId="77777777" w:rsidR="00AF5B57" w:rsidRDefault="00AF5B57" w:rsidP="00544E09">
            <w:pPr>
              <w:contextualSpacing/>
              <w:rPr>
                <w:rFonts w:ascii="Arial" w:hAnsi="Arial" w:cs="Arial"/>
                <w:sz w:val="24"/>
                <w:szCs w:val="24"/>
              </w:rPr>
            </w:pPr>
            <w:r w:rsidRPr="00AF5B57">
              <w:rPr>
                <w:rFonts w:ascii="Arial" w:hAnsi="Arial" w:cs="Arial"/>
                <w:sz w:val="24"/>
                <w:szCs w:val="24"/>
              </w:rPr>
              <w:t>Thomas Hamm, Thorben Pollerhof, Stefan Muntschan</w:t>
            </w:r>
          </w:p>
          <w:p w14:paraId="548F4DC6" w14:textId="77777777" w:rsidR="00AF5B57" w:rsidRPr="00AF5B57" w:rsidRDefault="00AF5B57" w:rsidP="00544E09">
            <w:pPr>
              <w:contextualSpacing/>
              <w:rPr>
                <w:rFonts w:ascii="Arial" w:hAnsi="Arial" w:cs="Arial"/>
                <w:sz w:val="24"/>
                <w:szCs w:val="24"/>
              </w:rPr>
            </w:pPr>
            <w:r>
              <w:rPr>
                <w:rFonts w:ascii="Arial" w:hAnsi="Arial" w:cs="Arial"/>
                <w:sz w:val="24"/>
                <w:szCs w:val="24"/>
              </w:rPr>
              <w:t>[Trainer: Thomas Hart]</w:t>
            </w:r>
          </w:p>
        </w:tc>
      </w:tr>
      <w:tr w:rsidR="00AF5B57" w:rsidRPr="00AF5B57" w14:paraId="140816C1" w14:textId="77777777" w:rsidTr="00AF5B57">
        <w:tc>
          <w:tcPr>
            <w:tcW w:w="9209" w:type="dxa"/>
          </w:tcPr>
          <w:p w14:paraId="70CD6E29" w14:textId="77777777" w:rsidR="00AF5B57" w:rsidRPr="00AF5B57" w:rsidRDefault="00AF5B57" w:rsidP="00544E09">
            <w:pPr>
              <w:contextualSpacing/>
              <w:rPr>
                <w:rFonts w:ascii="Arial" w:hAnsi="Arial" w:cs="Arial"/>
                <w:sz w:val="24"/>
                <w:szCs w:val="24"/>
              </w:rPr>
            </w:pPr>
            <w:r>
              <w:rPr>
                <w:rFonts w:ascii="Arial" w:hAnsi="Arial" w:cs="Arial"/>
                <w:sz w:val="24"/>
                <w:szCs w:val="24"/>
              </w:rPr>
              <w:t>[Trainer: Johannes Müller]</w:t>
            </w:r>
          </w:p>
        </w:tc>
      </w:tr>
      <w:tr w:rsidR="00AF5B57" w:rsidRPr="00AF5B57" w14:paraId="16B583CD" w14:textId="77777777" w:rsidTr="00AF5B57">
        <w:tc>
          <w:tcPr>
            <w:tcW w:w="9209" w:type="dxa"/>
          </w:tcPr>
          <w:p w14:paraId="155DA755" w14:textId="77777777" w:rsidR="00AF5B57" w:rsidRPr="00AF5B57" w:rsidRDefault="00AF5B57" w:rsidP="00AF5B57">
            <w:pPr>
              <w:tabs>
                <w:tab w:val="left" w:pos="975"/>
              </w:tabs>
              <w:contextualSpacing/>
              <w:rPr>
                <w:rFonts w:ascii="Arial" w:hAnsi="Arial" w:cs="Arial"/>
                <w:sz w:val="24"/>
                <w:szCs w:val="24"/>
              </w:rPr>
            </w:pPr>
            <w:r w:rsidRPr="00AF5B57">
              <w:rPr>
                <w:rFonts w:ascii="Arial" w:hAnsi="Arial" w:cs="Arial"/>
                <w:sz w:val="24"/>
                <w:szCs w:val="24"/>
              </w:rPr>
              <w:t>1:0 Hamm (2.)</w:t>
            </w:r>
          </w:p>
          <w:p w14:paraId="44E92AB7" w14:textId="77777777" w:rsidR="00AF5B57" w:rsidRPr="00AF5B57" w:rsidRDefault="00AF5B57" w:rsidP="00AF5B57">
            <w:pPr>
              <w:tabs>
                <w:tab w:val="left" w:pos="975"/>
              </w:tabs>
              <w:contextualSpacing/>
              <w:rPr>
                <w:rFonts w:ascii="Arial" w:hAnsi="Arial" w:cs="Arial"/>
                <w:sz w:val="24"/>
                <w:szCs w:val="24"/>
              </w:rPr>
            </w:pPr>
            <w:r w:rsidRPr="00AF5B57">
              <w:rPr>
                <w:rFonts w:ascii="Arial" w:hAnsi="Arial" w:cs="Arial"/>
                <w:sz w:val="24"/>
                <w:szCs w:val="24"/>
              </w:rPr>
              <w:t>2.0 Hamm (16. Foulelfmeter)</w:t>
            </w:r>
          </w:p>
          <w:p w14:paraId="40188938" w14:textId="77777777" w:rsidR="00AF5B57" w:rsidRPr="00AF5B57" w:rsidRDefault="00AF5B57" w:rsidP="00AF5B57">
            <w:pPr>
              <w:tabs>
                <w:tab w:val="left" w:pos="975"/>
              </w:tabs>
              <w:contextualSpacing/>
              <w:rPr>
                <w:rFonts w:ascii="Arial" w:hAnsi="Arial" w:cs="Arial"/>
                <w:sz w:val="24"/>
                <w:szCs w:val="24"/>
              </w:rPr>
            </w:pPr>
            <w:r w:rsidRPr="00AF5B57">
              <w:rPr>
                <w:rFonts w:ascii="Arial" w:hAnsi="Arial" w:cs="Arial"/>
                <w:sz w:val="24"/>
                <w:szCs w:val="24"/>
              </w:rPr>
              <w:t>3:0 Pollerhof (28.)</w:t>
            </w:r>
          </w:p>
          <w:p w14:paraId="085501EA" w14:textId="77777777" w:rsidR="00AF5B57" w:rsidRPr="00AF5B57" w:rsidRDefault="00AF5B57" w:rsidP="00AF5B57">
            <w:pPr>
              <w:tabs>
                <w:tab w:val="left" w:pos="975"/>
              </w:tabs>
              <w:contextualSpacing/>
              <w:rPr>
                <w:rFonts w:ascii="Arial" w:hAnsi="Arial" w:cs="Arial"/>
                <w:sz w:val="24"/>
                <w:szCs w:val="24"/>
              </w:rPr>
            </w:pPr>
            <w:r w:rsidRPr="00AF5B57">
              <w:rPr>
                <w:rFonts w:ascii="Arial" w:hAnsi="Arial" w:cs="Arial"/>
                <w:sz w:val="24"/>
                <w:szCs w:val="24"/>
              </w:rPr>
              <w:lastRenderedPageBreak/>
              <w:t>4:0 Pollerhof (35.)</w:t>
            </w:r>
          </w:p>
          <w:p w14:paraId="403715F2" w14:textId="77777777" w:rsidR="00AF5B57" w:rsidRPr="00AF5B57" w:rsidRDefault="00AF5B57" w:rsidP="00AF5B57">
            <w:pPr>
              <w:tabs>
                <w:tab w:val="left" w:pos="975"/>
              </w:tabs>
              <w:contextualSpacing/>
              <w:rPr>
                <w:rFonts w:ascii="Arial" w:hAnsi="Arial" w:cs="Arial"/>
                <w:sz w:val="24"/>
                <w:szCs w:val="24"/>
              </w:rPr>
            </w:pPr>
            <w:r w:rsidRPr="00AF5B57">
              <w:rPr>
                <w:rFonts w:ascii="Arial" w:hAnsi="Arial" w:cs="Arial"/>
                <w:sz w:val="24"/>
                <w:szCs w:val="24"/>
              </w:rPr>
              <w:t>5:0 Muntschan (49.)</w:t>
            </w:r>
          </w:p>
          <w:p w14:paraId="1C51B7A3" w14:textId="77777777" w:rsidR="00AF5B57" w:rsidRPr="00AF5B57" w:rsidRDefault="00AF5B57" w:rsidP="00AF5B57">
            <w:pPr>
              <w:tabs>
                <w:tab w:val="left" w:pos="975"/>
              </w:tabs>
              <w:contextualSpacing/>
              <w:rPr>
                <w:rFonts w:ascii="Arial" w:hAnsi="Arial" w:cs="Arial"/>
                <w:sz w:val="24"/>
                <w:szCs w:val="24"/>
              </w:rPr>
            </w:pPr>
            <w:r w:rsidRPr="00AF5B57">
              <w:rPr>
                <w:rFonts w:ascii="Arial" w:hAnsi="Arial" w:cs="Arial"/>
                <w:sz w:val="24"/>
                <w:szCs w:val="24"/>
              </w:rPr>
              <w:t>6:0 Muntschan (56.)</w:t>
            </w:r>
          </w:p>
          <w:p w14:paraId="05FEB013" w14:textId="77777777" w:rsidR="00AF5B57" w:rsidRPr="00AF5B57" w:rsidRDefault="00AF5B57" w:rsidP="00AF5B57">
            <w:pPr>
              <w:tabs>
                <w:tab w:val="left" w:pos="975"/>
              </w:tabs>
              <w:contextualSpacing/>
              <w:rPr>
                <w:rFonts w:ascii="Arial" w:hAnsi="Arial" w:cs="Arial"/>
                <w:sz w:val="24"/>
                <w:szCs w:val="24"/>
              </w:rPr>
            </w:pPr>
            <w:r w:rsidRPr="00AF5B57">
              <w:rPr>
                <w:rFonts w:ascii="Arial" w:hAnsi="Arial" w:cs="Arial"/>
                <w:sz w:val="24"/>
                <w:szCs w:val="24"/>
              </w:rPr>
              <w:t>7:0 Muntschan (78.).</w:t>
            </w:r>
          </w:p>
        </w:tc>
      </w:tr>
    </w:tbl>
    <w:p w14:paraId="4C8DFA1B" w14:textId="77777777" w:rsidR="00AF5B57" w:rsidRPr="00AF5B57" w:rsidRDefault="00AF5B57" w:rsidP="00544E09">
      <w:pPr>
        <w:spacing w:after="0" w:line="240" w:lineRule="auto"/>
        <w:contextualSpacing/>
        <w:rPr>
          <w:rFonts w:ascii="Arial" w:hAnsi="Arial" w:cs="Arial"/>
          <w:sz w:val="24"/>
          <w:szCs w:val="24"/>
        </w:rPr>
      </w:pPr>
    </w:p>
    <w:p w14:paraId="7DC0C535" w14:textId="77777777" w:rsidR="00AF5B57" w:rsidRDefault="00AF5B57" w:rsidP="00544E09">
      <w:pPr>
        <w:spacing w:after="0" w:line="240" w:lineRule="auto"/>
        <w:contextualSpacing/>
        <w:rPr>
          <w:rFonts w:ascii="Arial" w:hAnsi="Arial" w:cs="Arial"/>
          <w:sz w:val="24"/>
          <w:szCs w:val="24"/>
        </w:rPr>
      </w:pPr>
    </w:p>
    <w:p w14:paraId="675A7591" w14:textId="77777777" w:rsidR="00E826A6" w:rsidRPr="00AF5B57" w:rsidRDefault="00E826A6" w:rsidP="00E826A6">
      <w:pPr>
        <w:spacing w:after="0" w:line="240" w:lineRule="auto"/>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E826A6" w:rsidRPr="00AF5B57" w14:paraId="5534166A" w14:textId="77777777" w:rsidTr="00507C31">
        <w:tc>
          <w:tcPr>
            <w:tcW w:w="9209" w:type="dxa"/>
          </w:tcPr>
          <w:p w14:paraId="145D2A7F" w14:textId="77777777" w:rsidR="00E826A6" w:rsidRPr="00AF5B57" w:rsidRDefault="00E826A6" w:rsidP="00507C31">
            <w:pPr>
              <w:contextualSpacing/>
              <w:rPr>
                <w:rFonts w:ascii="Arial" w:hAnsi="Arial" w:cs="Arial"/>
                <w:sz w:val="24"/>
                <w:szCs w:val="24"/>
              </w:rPr>
            </w:pPr>
            <w:r w:rsidRPr="00AF5B57">
              <w:rPr>
                <w:rFonts w:ascii="Arial" w:hAnsi="Arial" w:cs="Arial"/>
                <w:sz w:val="24"/>
                <w:szCs w:val="24"/>
              </w:rPr>
              <w:t>1. Oktober 2017</w:t>
            </w:r>
          </w:p>
        </w:tc>
      </w:tr>
      <w:tr w:rsidR="00E826A6" w:rsidRPr="00AF5B57" w14:paraId="7C117FF3" w14:textId="77777777" w:rsidTr="00507C31">
        <w:tc>
          <w:tcPr>
            <w:tcW w:w="9209" w:type="dxa"/>
          </w:tcPr>
          <w:p w14:paraId="4A4CB6E6" w14:textId="77777777" w:rsidR="00E826A6" w:rsidRPr="00AF5B57" w:rsidRDefault="00E826A6" w:rsidP="00507C31">
            <w:pPr>
              <w:contextualSpacing/>
              <w:rPr>
                <w:rFonts w:ascii="Arial" w:hAnsi="Arial" w:cs="Arial"/>
                <w:sz w:val="24"/>
                <w:szCs w:val="24"/>
              </w:rPr>
            </w:pPr>
            <w:r w:rsidRPr="00AF5B57">
              <w:rPr>
                <w:rFonts w:ascii="Arial" w:hAnsi="Arial" w:cs="Arial"/>
                <w:sz w:val="24"/>
                <w:szCs w:val="24"/>
              </w:rPr>
              <w:t>Kreisliga C Berg, Staffel 5 (6. Spieltag)</w:t>
            </w:r>
          </w:p>
        </w:tc>
      </w:tr>
      <w:tr w:rsidR="00E826A6" w:rsidRPr="00AF5B57" w14:paraId="66E6FE16" w14:textId="77777777" w:rsidTr="00507C31">
        <w:tc>
          <w:tcPr>
            <w:tcW w:w="9209" w:type="dxa"/>
          </w:tcPr>
          <w:p w14:paraId="46668AC8" w14:textId="77777777" w:rsidR="00E826A6" w:rsidRPr="00AF5B57" w:rsidRDefault="00E826A6" w:rsidP="00507C31">
            <w:pPr>
              <w:contextualSpacing/>
              <w:rPr>
                <w:rFonts w:ascii="Arial" w:hAnsi="Arial" w:cs="Arial"/>
                <w:sz w:val="24"/>
                <w:szCs w:val="24"/>
              </w:rPr>
            </w:pPr>
            <w:r>
              <w:rPr>
                <w:rFonts w:ascii="Arial" w:hAnsi="Arial" w:cs="Arial"/>
                <w:sz w:val="24"/>
                <w:szCs w:val="24"/>
              </w:rPr>
              <w:t xml:space="preserve">VfR Wipperfürth 2 - </w:t>
            </w:r>
            <w:r w:rsidRPr="00417675">
              <w:rPr>
                <w:rFonts w:ascii="Arial" w:hAnsi="Arial" w:cs="Arial"/>
                <w:b/>
                <w:color w:val="FF0000"/>
                <w:sz w:val="24"/>
                <w:szCs w:val="24"/>
              </w:rPr>
              <w:t>SpVg Dümmlinghausen</w:t>
            </w:r>
            <w:r w:rsidRPr="00417675">
              <w:rPr>
                <w:rFonts w:ascii="Arial" w:hAnsi="Arial" w:cs="Arial"/>
                <w:color w:val="FF0000"/>
                <w:sz w:val="24"/>
                <w:szCs w:val="24"/>
              </w:rPr>
              <w:t xml:space="preserve"> </w:t>
            </w:r>
            <w:r>
              <w:rPr>
                <w:rFonts w:ascii="Arial" w:hAnsi="Arial" w:cs="Arial"/>
                <w:sz w:val="24"/>
                <w:szCs w:val="24"/>
              </w:rPr>
              <w:t>0:9 (0:4)</w:t>
            </w:r>
          </w:p>
        </w:tc>
      </w:tr>
      <w:tr w:rsidR="00E826A6" w:rsidRPr="00AF5B57" w14:paraId="2CA23998" w14:textId="77777777" w:rsidTr="00507C31">
        <w:tc>
          <w:tcPr>
            <w:tcW w:w="9209" w:type="dxa"/>
          </w:tcPr>
          <w:p w14:paraId="46AE6D41" w14:textId="77777777" w:rsidR="00E826A6" w:rsidRDefault="00E826A6" w:rsidP="00507C31">
            <w:pPr>
              <w:contextualSpacing/>
              <w:rPr>
                <w:rFonts w:ascii="Arial" w:hAnsi="Arial" w:cs="Arial"/>
                <w:sz w:val="24"/>
                <w:szCs w:val="24"/>
              </w:rPr>
            </w:pPr>
          </w:p>
        </w:tc>
      </w:tr>
      <w:tr w:rsidR="00E826A6" w:rsidRPr="00AF5B57" w14:paraId="5D2D069A" w14:textId="77777777" w:rsidTr="00507C31">
        <w:tc>
          <w:tcPr>
            <w:tcW w:w="9209" w:type="dxa"/>
          </w:tcPr>
          <w:p w14:paraId="66885408" w14:textId="77777777" w:rsidR="00E826A6" w:rsidRDefault="00E826A6" w:rsidP="00507C31">
            <w:pPr>
              <w:contextualSpacing/>
              <w:rPr>
                <w:rFonts w:ascii="Arial" w:hAnsi="Arial" w:cs="Arial"/>
                <w:sz w:val="24"/>
                <w:szCs w:val="24"/>
              </w:rPr>
            </w:pPr>
            <w:r>
              <w:rPr>
                <w:rFonts w:ascii="Arial" w:hAnsi="Arial" w:cs="Arial"/>
                <w:sz w:val="24"/>
                <w:szCs w:val="24"/>
              </w:rPr>
              <w:t>Matthias Miliats, Jonathan Meyerhöfer, Marc Simon, Mike Töws, Alexander Rudi, Danny Günter</w:t>
            </w:r>
          </w:p>
          <w:p w14:paraId="170CB29E" w14:textId="77777777" w:rsidR="00E826A6" w:rsidRDefault="00E826A6" w:rsidP="00507C31">
            <w:pPr>
              <w:contextualSpacing/>
              <w:rPr>
                <w:rFonts w:ascii="Arial" w:hAnsi="Arial" w:cs="Arial"/>
                <w:sz w:val="24"/>
                <w:szCs w:val="24"/>
              </w:rPr>
            </w:pPr>
            <w:r>
              <w:rPr>
                <w:rFonts w:ascii="Arial" w:hAnsi="Arial" w:cs="Arial"/>
                <w:sz w:val="24"/>
                <w:szCs w:val="24"/>
              </w:rPr>
              <w:t>[Trainer: Rene Hamburger]</w:t>
            </w:r>
          </w:p>
        </w:tc>
      </w:tr>
      <w:tr w:rsidR="00E826A6" w:rsidRPr="00AF5B57" w14:paraId="30064F1B" w14:textId="77777777" w:rsidTr="00507C31">
        <w:tc>
          <w:tcPr>
            <w:tcW w:w="9209" w:type="dxa"/>
          </w:tcPr>
          <w:p w14:paraId="23632C6C" w14:textId="77777777" w:rsidR="00E826A6" w:rsidRDefault="00E826A6" w:rsidP="00507C31">
            <w:pPr>
              <w:contextualSpacing/>
              <w:rPr>
                <w:rFonts w:ascii="Arial" w:hAnsi="Arial" w:cs="Arial"/>
                <w:sz w:val="24"/>
                <w:szCs w:val="24"/>
              </w:rPr>
            </w:pPr>
            <w:r>
              <w:rPr>
                <w:rFonts w:ascii="Arial" w:hAnsi="Arial" w:cs="Arial"/>
                <w:sz w:val="24"/>
                <w:szCs w:val="24"/>
              </w:rPr>
              <w:t>0:1 Miliats (23.)</w:t>
            </w:r>
          </w:p>
          <w:p w14:paraId="2EABE2FB" w14:textId="77777777" w:rsidR="00E826A6" w:rsidRDefault="00E826A6" w:rsidP="00507C31">
            <w:pPr>
              <w:contextualSpacing/>
              <w:rPr>
                <w:rFonts w:ascii="Arial" w:hAnsi="Arial" w:cs="Arial"/>
                <w:sz w:val="24"/>
                <w:szCs w:val="24"/>
              </w:rPr>
            </w:pPr>
            <w:r>
              <w:rPr>
                <w:rFonts w:ascii="Arial" w:hAnsi="Arial" w:cs="Arial"/>
                <w:sz w:val="24"/>
                <w:szCs w:val="24"/>
              </w:rPr>
              <w:t>0:2 Meyerhöfer (37.)</w:t>
            </w:r>
          </w:p>
          <w:p w14:paraId="132F966C" w14:textId="77777777" w:rsidR="00E826A6" w:rsidRDefault="00E826A6" w:rsidP="00507C31">
            <w:pPr>
              <w:contextualSpacing/>
              <w:rPr>
                <w:rFonts w:ascii="Arial" w:hAnsi="Arial" w:cs="Arial"/>
                <w:sz w:val="24"/>
                <w:szCs w:val="24"/>
              </w:rPr>
            </w:pPr>
            <w:r>
              <w:rPr>
                <w:rFonts w:ascii="Arial" w:hAnsi="Arial" w:cs="Arial"/>
                <w:sz w:val="24"/>
                <w:szCs w:val="24"/>
              </w:rPr>
              <w:t>0:3 Simon (39.)</w:t>
            </w:r>
          </w:p>
          <w:p w14:paraId="23AA5B8B" w14:textId="77777777" w:rsidR="00E826A6" w:rsidRDefault="00E826A6" w:rsidP="00507C31">
            <w:pPr>
              <w:contextualSpacing/>
              <w:rPr>
                <w:rFonts w:ascii="Arial" w:hAnsi="Arial" w:cs="Arial"/>
                <w:sz w:val="24"/>
                <w:szCs w:val="24"/>
              </w:rPr>
            </w:pPr>
            <w:r>
              <w:rPr>
                <w:rFonts w:ascii="Arial" w:hAnsi="Arial" w:cs="Arial"/>
                <w:sz w:val="24"/>
                <w:szCs w:val="24"/>
              </w:rPr>
              <w:t>0:4 Miliats (45.)</w:t>
            </w:r>
          </w:p>
          <w:p w14:paraId="5986A0B6" w14:textId="77777777" w:rsidR="00E826A6" w:rsidRDefault="00E826A6" w:rsidP="00507C31">
            <w:pPr>
              <w:contextualSpacing/>
              <w:rPr>
                <w:rFonts w:ascii="Arial" w:hAnsi="Arial" w:cs="Arial"/>
                <w:sz w:val="24"/>
                <w:szCs w:val="24"/>
              </w:rPr>
            </w:pPr>
            <w:r>
              <w:rPr>
                <w:rFonts w:ascii="Arial" w:hAnsi="Arial" w:cs="Arial"/>
                <w:sz w:val="24"/>
                <w:szCs w:val="24"/>
              </w:rPr>
              <w:t>0:5 Töws (52.)</w:t>
            </w:r>
          </w:p>
          <w:p w14:paraId="1CD04F52" w14:textId="77777777" w:rsidR="00E826A6" w:rsidRDefault="00E826A6" w:rsidP="00507C31">
            <w:pPr>
              <w:contextualSpacing/>
              <w:rPr>
                <w:rFonts w:ascii="Arial" w:hAnsi="Arial" w:cs="Arial"/>
                <w:sz w:val="24"/>
                <w:szCs w:val="24"/>
              </w:rPr>
            </w:pPr>
            <w:r>
              <w:rPr>
                <w:rFonts w:ascii="Arial" w:hAnsi="Arial" w:cs="Arial"/>
                <w:sz w:val="24"/>
                <w:szCs w:val="24"/>
              </w:rPr>
              <w:t>0:6 Rudi (75.)</w:t>
            </w:r>
          </w:p>
          <w:p w14:paraId="7E7FB129" w14:textId="77777777" w:rsidR="00E826A6" w:rsidRDefault="00E826A6" w:rsidP="00507C31">
            <w:pPr>
              <w:contextualSpacing/>
              <w:rPr>
                <w:rFonts w:ascii="Arial" w:hAnsi="Arial" w:cs="Arial"/>
                <w:sz w:val="24"/>
                <w:szCs w:val="24"/>
              </w:rPr>
            </w:pPr>
            <w:r>
              <w:rPr>
                <w:rFonts w:ascii="Arial" w:hAnsi="Arial" w:cs="Arial"/>
                <w:sz w:val="24"/>
                <w:szCs w:val="24"/>
              </w:rPr>
              <w:t>0:7 Rudi (78.)</w:t>
            </w:r>
          </w:p>
          <w:p w14:paraId="03BC70D4" w14:textId="77777777" w:rsidR="00E826A6" w:rsidRDefault="00E826A6" w:rsidP="00507C31">
            <w:pPr>
              <w:contextualSpacing/>
              <w:rPr>
                <w:rFonts w:ascii="Arial" w:hAnsi="Arial" w:cs="Arial"/>
                <w:sz w:val="24"/>
                <w:szCs w:val="24"/>
              </w:rPr>
            </w:pPr>
            <w:r>
              <w:rPr>
                <w:rFonts w:ascii="Arial" w:hAnsi="Arial" w:cs="Arial"/>
                <w:sz w:val="24"/>
                <w:szCs w:val="24"/>
              </w:rPr>
              <w:t>0:8 Rudi (82.)</w:t>
            </w:r>
          </w:p>
          <w:p w14:paraId="6F411D1A" w14:textId="77777777" w:rsidR="00E826A6" w:rsidRDefault="00E826A6" w:rsidP="00507C31">
            <w:pPr>
              <w:contextualSpacing/>
              <w:rPr>
                <w:rFonts w:ascii="Arial" w:hAnsi="Arial" w:cs="Arial"/>
                <w:sz w:val="24"/>
                <w:szCs w:val="24"/>
              </w:rPr>
            </w:pPr>
            <w:r>
              <w:rPr>
                <w:rFonts w:ascii="Arial" w:hAnsi="Arial" w:cs="Arial"/>
                <w:sz w:val="24"/>
                <w:szCs w:val="24"/>
              </w:rPr>
              <w:t>0:9 Günter (88.)</w:t>
            </w:r>
          </w:p>
        </w:tc>
      </w:tr>
    </w:tbl>
    <w:p w14:paraId="7D157E92" w14:textId="77777777" w:rsidR="00AF5B57" w:rsidRDefault="00AF5B57" w:rsidP="00544E09">
      <w:pPr>
        <w:spacing w:after="0" w:line="240" w:lineRule="auto"/>
        <w:contextualSpacing/>
        <w:rPr>
          <w:rFonts w:ascii="Arial" w:hAnsi="Arial" w:cs="Arial"/>
          <w:sz w:val="24"/>
          <w:szCs w:val="24"/>
        </w:rPr>
      </w:pPr>
    </w:p>
    <w:p w14:paraId="3CA596FC" w14:textId="77777777" w:rsidR="00CB64E1" w:rsidRDefault="00CB64E1" w:rsidP="00544E09">
      <w:pPr>
        <w:spacing w:after="0" w:line="240" w:lineRule="auto"/>
        <w:contextualSpacing/>
        <w:rPr>
          <w:rFonts w:ascii="Arial" w:hAnsi="Arial" w:cs="Arial"/>
          <w:sz w:val="24"/>
          <w:szCs w:val="24"/>
        </w:rPr>
      </w:pPr>
    </w:p>
    <w:p w14:paraId="379E0369" w14:textId="77777777" w:rsidR="00CB64E1" w:rsidRDefault="00CB64E1" w:rsidP="00544E09">
      <w:pPr>
        <w:spacing w:after="0" w:line="240" w:lineRule="auto"/>
        <w:contextualSpacing/>
        <w:rPr>
          <w:rFonts w:ascii="Arial" w:hAnsi="Arial" w:cs="Arial"/>
          <w:sz w:val="24"/>
          <w:szCs w:val="24"/>
        </w:rPr>
      </w:pPr>
    </w:p>
    <w:p w14:paraId="43F5A005" w14:textId="77777777" w:rsidR="00CB64E1" w:rsidRDefault="00CB64E1" w:rsidP="00544E09">
      <w:pPr>
        <w:spacing w:after="0" w:line="240" w:lineRule="auto"/>
        <w:contextualSpacing/>
        <w:rPr>
          <w:rFonts w:ascii="Arial" w:hAnsi="Arial" w:cs="Arial"/>
          <w:sz w:val="24"/>
          <w:szCs w:val="24"/>
        </w:rPr>
      </w:pPr>
    </w:p>
    <w:p w14:paraId="4108C798" w14:textId="77777777" w:rsidR="00CB64E1" w:rsidRPr="00CB64E1" w:rsidRDefault="00CB64E1" w:rsidP="00544E09">
      <w:pPr>
        <w:spacing w:after="0" w:line="240" w:lineRule="auto"/>
        <w:contextualSpacing/>
        <w:rPr>
          <w:rFonts w:ascii="Arial" w:hAnsi="Arial" w:cs="Arial"/>
          <w:b/>
          <w:sz w:val="40"/>
          <w:szCs w:val="24"/>
          <w:u w:val="single"/>
        </w:rPr>
      </w:pPr>
      <w:r w:rsidRPr="00CB64E1">
        <w:rPr>
          <w:rFonts w:ascii="Arial" w:hAnsi="Arial" w:cs="Arial"/>
          <w:b/>
          <w:sz w:val="40"/>
          <w:szCs w:val="24"/>
          <w:u w:val="single"/>
        </w:rPr>
        <w:t>7. Spieltag</w:t>
      </w:r>
    </w:p>
    <w:p w14:paraId="08DDDBA7" w14:textId="77777777" w:rsidR="00CB64E1" w:rsidRDefault="00CB64E1" w:rsidP="00544E09">
      <w:pPr>
        <w:spacing w:after="0" w:line="240" w:lineRule="auto"/>
        <w:contextualSpacing/>
        <w:rPr>
          <w:rFonts w:ascii="Arial" w:hAnsi="Arial" w:cs="Arial"/>
          <w:sz w:val="24"/>
          <w:szCs w:val="24"/>
        </w:rPr>
      </w:pPr>
    </w:p>
    <w:p w14:paraId="42404972" w14:textId="77777777" w:rsidR="00CB64E1" w:rsidRPr="00CB64E1" w:rsidRDefault="00CB64E1" w:rsidP="00544E09">
      <w:pPr>
        <w:spacing w:after="0" w:line="240" w:lineRule="auto"/>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CB64E1" w:rsidRPr="00CB64E1" w14:paraId="5502F37C" w14:textId="77777777" w:rsidTr="00CB64E1">
        <w:tc>
          <w:tcPr>
            <w:tcW w:w="9209" w:type="dxa"/>
          </w:tcPr>
          <w:p w14:paraId="374E6199" w14:textId="77777777" w:rsidR="00CB64E1" w:rsidRPr="00CB64E1" w:rsidRDefault="00CB64E1" w:rsidP="00544E09">
            <w:pPr>
              <w:contextualSpacing/>
              <w:rPr>
                <w:rFonts w:ascii="Arial" w:hAnsi="Arial" w:cs="Arial"/>
                <w:sz w:val="24"/>
                <w:szCs w:val="24"/>
              </w:rPr>
            </w:pPr>
            <w:r w:rsidRPr="00CB64E1">
              <w:rPr>
                <w:rFonts w:ascii="Arial" w:hAnsi="Arial" w:cs="Arial"/>
                <w:sz w:val="24"/>
                <w:szCs w:val="24"/>
              </w:rPr>
              <w:t>8. Oktober 2017</w:t>
            </w:r>
          </w:p>
        </w:tc>
      </w:tr>
      <w:tr w:rsidR="00CB64E1" w:rsidRPr="00CB64E1" w14:paraId="5DE14661" w14:textId="77777777" w:rsidTr="00CB64E1">
        <w:tc>
          <w:tcPr>
            <w:tcW w:w="9209" w:type="dxa"/>
          </w:tcPr>
          <w:p w14:paraId="6D43D222" w14:textId="77777777" w:rsidR="00CB64E1" w:rsidRPr="00CB64E1" w:rsidRDefault="00CB64E1" w:rsidP="00544E09">
            <w:pPr>
              <w:contextualSpacing/>
              <w:rPr>
                <w:rFonts w:ascii="Arial" w:hAnsi="Arial" w:cs="Arial"/>
                <w:sz w:val="24"/>
                <w:szCs w:val="24"/>
              </w:rPr>
            </w:pPr>
            <w:r w:rsidRPr="00CB64E1">
              <w:rPr>
                <w:rFonts w:ascii="Arial" w:hAnsi="Arial" w:cs="Arial"/>
                <w:sz w:val="24"/>
                <w:szCs w:val="24"/>
              </w:rPr>
              <w:t>Kreisliga C Berg, Staffel 5 (7. Spieltag)</w:t>
            </w:r>
          </w:p>
        </w:tc>
      </w:tr>
      <w:tr w:rsidR="00CB64E1" w:rsidRPr="00CB64E1" w14:paraId="48171D59" w14:textId="77777777" w:rsidTr="00CB64E1">
        <w:tc>
          <w:tcPr>
            <w:tcW w:w="9209" w:type="dxa"/>
          </w:tcPr>
          <w:p w14:paraId="2655E3F6" w14:textId="77777777" w:rsidR="00CB64E1" w:rsidRPr="00CB64E1" w:rsidRDefault="00CB64E1" w:rsidP="00544E09">
            <w:pPr>
              <w:contextualSpacing/>
              <w:rPr>
                <w:rFonts w:ascii="Arial" w:hAnsi="Arial" w:cs="Arial"/>
                <w:sz w:val="24"/>
                <w:szCs w:val="24"/>
              </w:rPr>
            </w:pPr>
            <w:r w:rsidRPr="00CB64E1">
              <w:rPr>
                <w:rFonts w:ascii="Arial" w:hAnsi="Arial" w:cs="Arial"/>
                <w:sz w:val="24"/>
                <w:szCs w:val="24"/>
              </w:rPr>
              <w:t xml:space="preserve">SG Agathaberg 2 - </w:t>
            </w:r>
            <w:r w:rsidRPr="009A199F">
              <w:rPr>
                <w:rFonts w:ascii="Arial" w:hAnsi="Arial" w:cs="Arial"/>
                <w:b/>
                <w:color w:val="FF0000"/>
                <w:sz w:val="24"/>
                <w:szCs w:val="24"/>
              </w:rPr>
              <w:t>SSV Marienheide 2</w:t>
            </w:r>
            <w:r w:rsidRPr="009A199F">
              <w:rPr>
                <w:rFonts w:ascii="Arial" w:hAnsi="Arial" w:cs="Arial"/>
                <w:color w:val="FF0000"/>
                <w:sz w:val="24"/>
                <w:szCs w:val="24"/>
              </w:rPr>
              <w:t xml:space="preserve"> </w:t>
            </w:r>
            <w:r w:rsidRPr="00CB64E1">
              <w:rPr>
                <w:rFonts w:ascii="Arial" w:hAnsi="Arial" w:cs="Arial"/>
                <w:sz w:val="24"/>
                <w:szCs w:val="24"/>
              </w:rPr>
              <w:t>2:4 (0:3)</w:t>
            </w:r>
          </w:p>
        </w:tc>
      </w:tr>
      <w:tr w:rsidR="00CB64E1" w:rsidRPr="00CB64E1" w14:paraId="06570D04" w14:textId="77777777" w:rsidTr="00CB64E1">
        <w:tc>
          <w:tcPr>
            <w:tcW w:w="9209" w:type="dxa"/>
          </w:tcPr>
          <w:p w14:paraId="39CDB606" w14:textId="77777777" w:rsidR="00CB64E1" w:rsidRPr="00CB64E1" w:rsidRDefault="00CB64E1" w:rsidP="00544E09">
            <w:pPr>
              <w:contextualSpacing/>
              <w:rPr>
                <w:rFonts w:ascii="Arial" w:hAnsi="Arial" w:cs="Arial"/>
                <w:sz w:val="24"/>
                <w:szCs w:val="24"/>
              </w:rPr>
            </w:pPr>
            <w:r w:rsidRPr="00CB64E1">
              <w:rPr>
                <w:rFonts w:ascii="Arial" w:hAnsi="Arial" w:cs="Arial"/>
                <w:sz w:val="24"/>
                <w:szCs w:val="24"/>
              </w:rPr>
              <w:t>Paul Marosch, Rene Berndt</w:t>
            </w:r>
          </w:p>
          <w:p w14:paraId="23CCE417" w14:textId="77777777" w:rsidR="00CB64E1" w:rsidRPr="00CB64E1" w:rsidRDefault="00CB64E1" w:rsidP="00544E09">
            <w:pPr>
              <w:contextualSpacing/>
              <w:rPr>
                <w:rFonts w:ascii="Arial" w:hAnsi="Arial" w:cs="Arial"/>
                <w:sz w:val="24"/>
                <w:szCs w:val="24"/>
              </w:rPr>
            </w:pPr>
            <w:r w:rsidRPr="00CB64E1">
              <w:rPr>
                <w:rFonts w:ascii="Arial" w:hAnsi="Arial" w:cs="Arial"/>
                <w:sz w:val="24"/>
                <w:szCs w:val="24"/>
              </w:rPr>
              <w:t>[Trainer: Vitali Schwendisch]</w:t>
            </w:r>
          </w:p>
        </w:tc>
      </w:tr>
      <w:tr w:rsidR="00CB64E1" w:rsidRPr="00CB64E1" w14:paraId="1BEDB8AC" w14:textId="77777777" w:rsidTr="00CB64E1">
        <w:tc>
          <w:tcPr>
            <w:tcW w:w="9209" w:type="dxa"/>
          </w:tcPr>
          <w:p w14:paraId="549B10F1" w14:textId="77777777" w:rsidR="00CB64E1" w:rsidRPr="00CB64E1" w:rsidRDefault="00CB64E1" w:rsidP="00544E09">
            <w:pPr>
              <w:contextualSpacing/>
              <w:rPr>
                <w:rFonts w:ascii="Arial" w:hAnsi="Arial" w:cs="Arial"/>
                <w:sz w:val="24"/>
                <w:szCs w:val="24"/>
              </w:rPr>
            </w:pPr>
            <w:r w:rsidRPr="00CB64E1">
              <w:rPr>
                <w:rFonts w:ascii="Arial" w:hAnsi="Arial" w:cs="Arial"/>
                <w:sz w:val="24"/>
                <w:szCs w:val="24"/>
              </w:rPr>
              <w:t>Hasan Tandogan, Abdullah Atas, Rick Klinke, Nail Okuyucu</w:t>
            </w:r>
          </w:p>
          <w:p w14:paraId="5BE5DA1F" w14:textId="77777777" w:rsidR="00CB64E1" w:rsidRPr="00CB64E1" w:rsidRDefault="00CB64E1" w:rsidP="00544E09">
            <w:pPr>
              <w:contextualSpacing/>
              <w:rPr>
                <w:rFonts w:ascii="Arial" w:hAnsi="Arial" w:cs="Arial"/>
                <w:sz w:val="24"/>
                <w:szCs w:val="24"/>
              </w:rPr>
            </w:pPr>
            <w:r w:rsidRPr="00CB64E1">
              <w:rPr>
                <w:rFonts w:ascii="Arial" w:hAnsi="Arial" w:cs="Arial"/>
                <w:sz w:val="24"/>
                <w:szCs w:val="24"/>
              </w:rPr>
              <w:t>[Trainer: Armeli</w:t>
            </w:r>
            <w:r w:rsidR="009A199F">
              <w:rPr>
                <w:rFonts w:ascii="Arial" w:hAnsi="Arial" w:cs="Arial"/>
                <w:sz w:val="24"/>
                <w:szCs w:val="24"/>
              </w:rPr>
              <w:t>n</w:t>
            </w:r>
            <w:r w:rsidRPr="00CB64E1">
              <w:rPr>
                <w:rFonts w:ascii="Arial" w:hAnsi="Arial" w:cs="Arial"/>
                <w:sz w:val="24"/>
                <w:szCs w:val="24"/>
              </w:rPr>
              <w:t>o Probo]</w:t>
            </w:r>
          </w:p>
        </w:tc>
      </w:tr>
      <w:tr w:rsidR="00CB64E1" w:rsidRPr="00CB64E1" w14:paraId="5245F3C5" w14:textId="77777777" w:rsidTr="00CB64E1">
        <w:tc>
          <w:tcPr>
            <w:tcW w:w="9209" w:type="dxa"/>
          </w:tcPr>
          <w:p w14:paraId="09D2570F" w14:textId="77777777" w:rsidR="00CB64E1" w:rsidRPr="00CB64E1" w:rsidRDefault="00CB64E1" w:rsidP="00544E09">
            <w:pPr>
              <w:contextualSpacing/>
              <w:rPr>
                <w:rFonts w:ascii="Arial" w:hAnsi="Arial" w:cs="Arial"/>
                <w:sz w:val="24"/>
                <w:szCs w:val="24"/>
              </w:rPr>
            </w:pPr>
            <w:r w:rsidRPr="00CB64E1">
              <w:rPr>
                <w:rFonts w:ascii="Arial" w:hAnsi="Arial" w:cs="Arial"/>
                <w:sz w:val="24"/>
                <w:szCs w:val="24"/>
              </w:rPr>
              <w:t>0:1 Tandogan (3.)</w:t>
            </w:r>
          </w:p>
          <w:p w14:paraId="6562933E" w14:textId="77777777" w:rsidR="00CB64E1" w:rsidRPr="00CB64E1" w:rsidRDefault="00CB64E1" w:rsidP="00544E09">
            <w:pPr>
              <w:contextualSpacing/>
              <w:rPr>
                <w:rFonts w:ascii="Arial" w:hAnsi="Arial" w:cs="Arial"/>
                <w:sz w:val="24"/>
                <w:szCs w:val="24"/>
              </w:rPr>
            </w:pPr>
            <w:r w:rsidRPr="00CB64E1">
              <w:rPr>
                <w:rFonts w:ascii="Arial" w:hAnsi="Arial" w:cs="Arial"/>
                <w:sz w:val="24"/>
                <w:szCs w:val="24"/>
              </w:rPr>
              <w:t>0:2 Atas (34.)</w:t>
            </w:r>
          </w:p>
          <w:p w14:paraId="11B7A597" w14:textId="77777777" w:rsidR="00CB64E1" w:rsidRPr="00CB64E1" w:rsidRDefault="00CB64E1" w:rsidP="00544E09">
            <w:pPr>
              <w:contextualSpacing/>
              <w:rPr>
                <w:rFonts w:ascii="Arial" w:hAnsi="Arial" w:cs="Arial"/>
                <w:sz w:val="24"/>
                <w:szCs w:val="24"/>
              </w:rPr>
            </w:pPr>
            <w:r w:rsidRPr="00CB64E1">
              <w:rPr>
                <w:rFonts w:ascii="Arial" w:hAnsi="Arial" w:cs="Arial"/>
                <w:sz w:val="24"/>
                <w:szCs w:val="24"/>
              </w:rPr>
              <w:t>0:3 Klinke (41.)</w:t>
            </w:r>
          </w:p>
          <w:p w14:paraId="4D585331" w14:textId="77777777" w:rsidR="00CB64E1" w:rsidRPr="00CB64E1" w:rsidRDefault="00CB64E1" w:rsidP="00544E09">
            <w:pPr>
              <w:contextualSpacing/>
              <w:rPr>
                <w:rFonts w:ascii="Arial" w:hAnsi="Arial" w:cs="Arial"/>
                <w:sz w:val="24"/>
                <w:szCs w:val="24"/>
              </w:rPr>
            </w:pPr>
            <w:r w:rsidRPr="00CB64E1">
              <w:rPr>
                <w:rFonts w:ascii="Arial" w:hAnsi="Arial" w:cs="Arial"/>
                <w:sz w:val="24"/>
                <w:szCs w:val="24"/>
              </w:rPr>
              <w:t>1:3 Morasch (56.)</w:t>
            </w:r>
          </w:p>
          <w:p w14:paraId="507C67A0" w14:textId="77777777" w:rsidR="00CB64E1" w:rsidRPr="00CB64E1" w:rsidRDefault="00CB64E1" w:rsidP="00544E09">
            <w:pPr>
              <w:contextualSpacing/>
              <w:rPr>
                <w:rFonts w:ascii="Arial" w:hAnsi="Arial" w:cs="Arial"/>
                <w:sz w:val="24"/>
                <w:szCs w:val="24"/>
              </w:rPr>
            </w:pPr>
            <w:r w:rsidRPr="00CB64E1">
              <w:rPr>
                <w:rFonts w:ascii="Arial" w:hAnsi="Arial" w:cs="Arial"/>
                <w:sz w:val="24"/>
                <w:szCs w:val="24"/>
              </w:rPr>
              <w:t>1:4 Okuyucu (64.)</w:t>
            </w:r>
          </w:p>
          <w:p w14:paraId="4FA04362" w14:textId="77777777" w:rsidR="00CB64E1" w:rsidRPr="00CB64E1" w:rsidRDefault="00CB64E1" w:rsidP="00CB64E1">
            <w:pPr>
              <w:contextualSpacing/>
              <w:rPr>
                <w:rFonts w:ascii="Arial" w:hAnsi="Arial" w:cs="Arial"/>
                <w:sz w:val="24"/>
                <w:szCs w:val="24"/>
              </w:rPr>
            </w:pPr>
            <w:r w:rsidRPr="00CB64E1">
              <w:rPr>
                <w:rFonts w:ascii="Arial" w:hAnsi="Arial" w:cs="Arial"/>
                <w:sz w:val="24"/>
                <w:szCs w:val="24"/>
              </w:rPr>
              <w:t>2:4 Berndt (70.)</w:t>
            </w:r>
          </w:p>
        </w:tc>
      </w:tr>
    </w:tbl>
    <w:p w14:paraId="60A5BF5B" w14:textId="77777777" w:rsidR="00CB64E1" w:rsidRDefault="00CB64E1" w:rsidP="00544E09">
      <w:pPr>
        <w:spacing w:after="0" w:line="240" w:lineRule="auto"/>
        <w:contextualSpacing/>
        <w:rPr>
          <w:rFonts w:ascii="Arial" w:hAnsi="Arial" w:cs="Arial"/>
          <w:sz w:val="24"/>
          <w:szCs w:val="24"/>
        </w:rPr>
      </w:pPr>
    </w:p>
    <w:p w14:paraId="51AAEA63" w14:textId="77777777" w:rsidR="00693884" w:rsidRDefault="00693884" w:rsidP="00544E09">
      <w:pPr>
        <w:spacing w:after="0" w:line="240" w:lineRule="auto"/>
        <w:contextualSpacing/>
        <w:rPr>
          <w:rFonts w:ascii="Arial" w:hAnsi="Arial" w:cs="Arial"/>
          <w:sz w:val="24"/>
          <w:szCs w:val="24"/>
        </w:rPr>
      </w:pPr>
    </w:p>
    <w:p w14:paraId="24EEBA1F" w14:textId="77777777" w:rsidR="00693884" w:rsidRPr="00CB64E1" w:rsidRDefault="00693884" w:rsidP="00693884">
      <w:pPr>
        <w:spacing w:after="0" w:line="240" w:lineRule="auto"/>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693884" w:rsidRPr="00CB64E1" w14:paraId="0DBD277C" w14:textId="77777777" w:rsidTr="00341170">
        <w:tc>
          <w:tcPr>
            <w:tcW w:w="9209" w:type="dxa"/>
          </w:tcPr>
          <w:p w14:paraId="75670F26" w14:textId="77777777" w:rsidR="00693884" w:rsidRPr="00CB64E1" w:rsidRDefault="00693884" w:rsidP="00341170">
            <w:pPr>
              <w:contextualSpacing/>
              <w:rPr>
                <w:rFonts w:ascii="Arial" w:hAnsi="Arial" w:cs="Arial"/>
                <w:sz w:val="24"/>
                <w:szCs w:val="24"/>
              </w:rPr>
            </w:pPr>
            <w:r w:rsidRPr="00CB64E1">
              <w:rPr>
                <w:rFonts w:ascii="Arial" w:hAnsi="Arial" w:cs="Arial"/>
                <w:sz w:val="24"/>
                <w:szCs w:val="24"/>
              </w:rPr>
              <w:t>8. Oktober 2017</w:t>
            </w:r>
          </w:p>
        </w:tc>
      </w:tr>
      <w:tr w:rsidR="00693884" w:rsidRPr="00CB64E1" w14:paraId="213ABBD7" w14:textId="77777777" w:rsidTr="00341170">
        <w:tc>
          <w:tcPr>
            <w:tcW w:w="9209" w:type="dxa"/>
          </w:tcPr>
          <w:p w14:paraId="2CA06B22" w14:textId="77777777" w:rsidR="00693884" w:rsidRPr="00CB64E1" w:rsidRDefault="00693884" w:rsidP="00341170">
            <w:pPr>
              <w:contextualSpacing/>
              <w:rPr>
                <w:rFonts w:ascii="Arial" w:hAnsi="Arial" w:cs="Arial"/>
                <w:sz w:val="24"/>
                <w:szCs w:val="24"/>
              </w:rPr>
            </w:pPr>
            <w:r w:rsidRPr="00CB64E1">
              <w:rPr>
                <w:rFonts w:ascii="Arial" w:hAnsi="Arial" w:cs="Arial"/>
                <w:sz w:val="24"/>
                <w:szCs w:val="24"/>
              </w:rPr>
              <w:t>Kreisliga C Berg, Staffel 5 (7. Spieltag)</w:t>
            </w:r>
          </w:p>
        </w:tc>
      </w:tr>
      <w:tr w:rsidR="00693884" w:rsidRPr="00CB64E1" w14:paraId="1D9F1683" w14:textId="77777777" w:rsidTr="00341170">
        <w:tc>
          <w:tcPr>
            <w:tcW w:w="9209" w:type="dxa"/>
          </w:tcPr>
          <w:p w14:paraId="6544DB54" w14:textId="77777777" w:rsidR="00693884" w:rsidRPr="00CB64E1" w:rsidRDefault="00693884" w:rsidP="00341170">
            <w:pPr>
              <w:contextualSpacing/>
              <w:rPr>
                <w:rFonts w:ascii="Arial" w:hAnsi="Arial" w:cs="Arial"/>
                <w:sz w:val="24"/>
                <w:szCs w:val="24"/>
              </w:rPr>
            </w:pPr>
            <w:r w:rsidRPr="00F01674">
              <w:rPr>
                <w:rFonts w:ascii="Arial" w:hAnsi="Arial" w:cs="Arial"/>
                <w:b/>
                <w:color w:val="FF0000"/>
                <w:sz w:val="24"/>
                <w:szCs w:val="24"/>
              </w:rPr>
              <w:t>VfL Berghausen</w:t>
            </w:r>
            <w:r w:rsidRPr="00F01674">
              <w:rPr>
                <w:rFonts w:ascii="Arial" w:hAnsi="Arial" w:cs="Arial"/>
                <w:color w:val="FF0000"/>
                <w:sz w:val="24"/>
                <w:szCs w:val="24"/>
              </w:rPr>
              <w:t xml:space="preserve"> </w:t>
            </w:r>
            <w:r>
              <w:rPr>
                <w:rFonts w:ascii="Arial" w:hAnsi="Arial" w:cs="Arial"/>
                <w:sz w:val="24"/>
                <w:szCs w:val="24"/>
              </w:rPr>
              <w:t xml:space="preserve">- </w:t>
            </w:r>
            <w:r w:rsidRPr="00F01674">
              <w:rPr>
                <w:rFonts w:ascii="Arial" w:hAnsi="Arial" w:cs="Arial"/>
                <w:b/>
                <w:color w:val="FF0000"/>
                <w:sz w:val="24"/>
                <w:szCs w:val="24"/>
              </w:rPr>
              <w:t>1. FC Gummersbach</w:t>
            </w:r>
            <w:r w:rsidRPr="00F01674">
              <w:rPr>
                <w:rFonts w:ascii="Arial" w:hAnsi="Arial" w:cs="Arial"/>
                <w:color w:val="FF0000"/>
                <w:sz w:val="24"/>
                <w:szCs w:val="24"/>
              </w:rPr>
              <w:t xml:space="preserve"> </w:t>
            </w:r>
            <w:r>
              <w:rPr>
                <w:rFonts w:ascii="Arial" w:hAnsi="Arial" w:cs="Arial"/>
                <w:sz w:val="24"/>
                <w:szCs w:val="24"/>
              </w:rPr>
              <w:t>7:2 (1:1)</w:t>
            </w:r>
          </w:p>
        </w:tc>
      </w:tr>
      <w:tr w:rsidR="00693884" w:rsidRPr="00CB64E1" w14:paraId="58E51F2E" w14:textId="77777777" w:rsidTr="00341170">
        <w:tc>
          <w:tcPr>
            <w:tcW w:w="9209" w:type="dxa"/>
          </w:tcPr>
          <w:p w14:paraId="7B2F4FC4" w14:textId="77777777" w:rsidR="00693884" w:rsidRDefault="00693884" w:rsidP="00341170">
            <w:pPr>
              <w:contextualSpacing/>
              <w:rPr>
                <w:rFonts w:ascii="Arial" w:hAnsi="Arial" w:cs="Arial"/>
                <w:sz w:val="24"/>
                <w:szCs w:val="24"/>
              </w:rPr>
            </w:pPr>
            <w:r>
              <w:rPr>
                <w:rFonts w:ascii="Arial" w:hAnsi="Arial" w:cs="Arial"/>
                <w:sz w:val="24"/>
                <w:szCs w:val="24"/>
              </w:rPr>
              <w:lastRenderedPageBreak/>
              <w:t>Davor Skoro, Sven Schauenburg, Marius Ritschel, Björn Schauenburg</w:t>
            </w:r>
            <w:r w:rsidR="00954203">
              <w:rPr>
                <w:rFonts w:ascii="Arial" w:hAnsi="Arial" w:cs="Arial"/>
                <w:sz w:val="24"/>
                <w:szCs w:val="24"/>
              </w:rPr>
              <w:t>, Steffen Renz, Daniel Bittner</w:t>
            </w:r>
          </w:p>
          <w:p w14:paraId="61140A89" w14:textId="77777777" w:rsidR="00693884" w:rsidRDefault="00693884" w:rsidP="00341170">
            <w:pPr>
              <w:contextualSpacing/>
              <w:rPr>
                <w:rFonts w:ascii="Arial" w:hAnsi="Arial" w:cs="Arial"/>
                <w:sz w:val="24"/>
                <w:szCs w:val="24"/>
              </w:rPr>
            </w:pPr>
            <w:r>
              <w:rPr>
                <w:rFonts w:ascii="Arial" w:hAnsi="Arial" w:cs="Arial"/>
                <w:sz w:val="24"/>
                <w:szCs w:val="24"/>
              </w:rPr>
              <w:t>[Trainer: Siegbert Baier]</w:t>
            </w:r>
          </w:p>
        </w:tc>
      </w:tr>
      <w:tr w:rsidR="00693884" w:rsidRPr="00CB64E1" w14:paraId="77EAC61F" w14:textId="77777777" w:rsidTr="00341170">
        <w:tc>
          <w:tcPr>
            <w:tcW w:w="9209" w:type="dxa"/>
          </w:tcPr>
          <w:p w14:paraId="68EA19C0" w14:textId="77777777" w:rsidR="00693884" w:rsidRDefault="00693884" w:rsidP="00341170">
            <w:pPr>
              <w:contextualSpacing/>
              <w:rPr>
                <w:rFonts w:ascii="Arial" w:hAnsi="Arial" w:cs="Arial"/>
                <w:sz w:val="24"/>
                <w:szCs w:val="24"/>
              </w:rPr>
            </w:pPr>
            <w:r>
              <w:rPr>
                <w:rFonts w:ascii="Arial" w:hAnsi="Arial" w:cs="Arial"/>
                <w:sz w:val="24"/>
                <w:szCs w:val="24"/>
              </w:rPr>
              <w:t>Tolga Alkan</w:t>
            </w:r>
            <w:r w:rsidR="00954203">
              <w:rPr>
                <w:rFonts w:ascii="Arial" w:hAnsi="Arial" w:cs="Arial"/>
                <w:sz w:val="24"/>
                <w:szCs w:val="24"/>
              </w:rPr>
              <w:t>, Vincent Lipschinski</w:t>
            </w:r>
          </w:p>
        </w:tc>
      </w:tr>
      <w:tr w:rsidR="00693884" w:rsidRPr="00CB64E1" w14:paraId="05659964" w14:textId="77777777" w:rsidTr="00341170">
        <w:tc>
          <w:tcPr>
            <w:tcW w:w="9209" w:type="dxa"/>
          </w:tcPr>
          <w:p w14:paraId="04BF7845" w14:textId="77777777" w:rsidR="00693884" w:rsidRDefault="00693884" w:rsidP="00341170">
            <w:pPr>
              <w:contextualSpacing/>
              <w:rPr>
                <w:rFonts w:ascii="Arial" w:hAnsi="Arial" w:cs="Arial"/>
                <w:sz w:val="24"/>
                <w:szCs w:val="24"/>
              </w:rPr>
            </w:pPr>
            <w:r>
              <w:rPr>
                <w:rFonts w:ascii="Arial" w:hAnsi="Arial" w:cs="Arial"/>
                <w:sz w:val="24"/>
                <w:szCs w:val="24"/>
              </w:rPr>
              <w:t>1:0 Skoro (3.)</w:t>
            </w:r>
          </w:p>
          <w:p w14:paraId="40759CD9" w14:textId="77777777" w:rsidR="00693884" w:rsidRDefault="00693884" w:rsidP="00341170">
            <w:pPr>
              <w:contextualSpacing/>
              <w:rPr>
                <w:rFonts w:ascii="Arial" w:hAnsi="Arial" w:cs="Arial"/>
                <w:sz w:val="24"/>
                <w:szCs w:val="24"/>
              </w:rPr>
            </w:pPr>
            <w:r>
              <w:rPr>
                <w:rFonts w:ascii="Arial" w:hAnsi="Arial" w:cs="Arial"/>
                <w:sz w:val="24"/>
                <w:szCs w:val="24"/>
              </w:rPr>
              <w:t>1:1 Alkan (11.)</w:t>
            </w:r>
          </w:p>
          <w:p w14:paraId="7B0F09FE" w14:textId="77777777" w:rsidR="00693884" w:rsidRDefault="00693884" w:rsidP="00341170">
            <w:pPr>
              <w:contextualSpacing/>
              <w:rPr>
                <w:rFonts w:ascii="Arial" w:hAnsi="Arial" w:cs="Arial"/>
                <w:sz w:val="24"/>
                <w:szCs w:val="24"/>
              </w:rPr>
            </w:pPr>
            <w:r>
              <w:rPr>
                <w:rFonts w:ascii="Arial" w:hAnsi="Arial" w:cs="Arial"/>
                <w:sz w:val="24"/>
                <w:szCs w:val="24"/>
              </w:rPr>
              <w:t>2:1 S. Schauenburg (54.)</w:t>
            </w:r>
          </w:p>
          <w:p w14:paraId="0AFF5B53" w14:textId="77777777" w:rsidR="00693884" w:rsidRDefault="00693884" w:rsidP="00341170">
            <w:pPr>
              <w:contextualSpacing/>
              <w:rPr>
                <w:rFonts w:ascii="Arial" w:hAnsi="Arial" w:cs="Arial"/>
                <w:sz w:val="24"/>
                <w:szCs w:val="24"/>
              </w:rPr>
            </w:pPr>
            <w:r>
              <w:rPr>
                <w:rFonts w:ascii="Arial" w:hAnsi="Arial" w:cs="Arial"/>
                <w:sz w:val="24"/>
                <w:szCs w:val="24"/>
              </w:rPr>
              <w:t>3:1 Ritschel (58.)</w:t>
            </w:r>
          </w:p>
          <w:p w14:paraId="015F30FC" w14:textId="77777777" w:rsidR="00954203" w:rsidRDefault="00954203" w:rsidP="00341170">
            <w:pPr>
              <w:contextualSpacing/>
              <w:rPr>
                <w:rFonts w:ascii="Arial" w:hAnsi="Arial" w:cs="Arial"/>
                <w:sz w:val="24"/>
                <w:szCs w:val="24"/>
              </w:rPr>
            </w:pPr>
            <w:r>
              <w:rPr>
                <w:rFonts w:ascii="Arial" w:hAnsi="Arial" w:cs="Arial"/>
                <w:sz w:val="24"/>
                <w:szCs w:val="24"/>
              </w:rPr>
              <w:t>3:2 Lipschinski (59.)</w:t>
            </w:r>
          </w:p>
          <w:p w14:paraId="3BE6DF02" w14:textId="77777777" w:rsidR="00693884" w:rsidRDefault="00954203" w:rsidP="00341170">
            <w:pPr>
              <w:contextualSpacing/>
              <w:rPr>
                <w:rFonts w:ascii="Arial" w:hAnsi="Arial" w:cs="Arial"/>
                <w:sz w:val="24"/>
                <w:szCs w:val="24"/>
              </w:rPr>
            </w:pPr>
            <w:r>
              <w:rPr>
                <w:rFonts w:ascii="Arial" w:hAnsi="Arial" w:cs="Arial"/>
                <w:sz w:val="24"/>
                <w:szCs w:val="24"/>
              </w:rPr>
              <w:t>4:2</w:t>
            </w:r>
            <w:r w:rsidR="00693884">
              <w:rPr>
                <w:rFonts w:ascii="Arial" w:hAnsi="Arial" w:cs="Arial"/>
                <w:sz w:val="24"/>
                <w:szCs w:val="24"/>
              </w:rPr>
              <w:t xml:space="preserve"> B. Schauenburg (62.)</w:t>
            </w:r>
          </w:p>
          <w:p w14:paraId="230610B1" w14:textId="77777777" w:rsidR="00954203" w:rsidRDefault="00954203" w:rsidP="00341170">
            <w:pPr>
              <w:contextualSpacing/>
              <w:rPr>
                <w:rFonts w:ascii="Arial" w:hAnsi="Arial" w:cs="Arial"/>
                <w:sz w:val="24"/>
                <w:szCs w:val="24"/>
              </w:rPr>
            </w:pPr>
            <w:r>
              <w:rPr>
                <w:rFonts w:ascii="Arial" w:hAnsi="Arial" w:cs="Arial"/>
                <w:sz w:val="24"/>
                <w:szCs w:val="24"/>
              </w:rPr>
              <w:t>5:2 Renz (63.)</w:t>
            </w:r>
          </w:p>
          <w:p w14:paraId="3ABB27C0" w14:textId="77777777" w:rsidR="00954203" w:rsidRDefault="00954203" w:rsidP="00341170">
            <w:pPr>
              <w:contextualSpacing/>
              <w:rPr>
                <w:rFonts w:ascii="Arial" w:hAnsi="Arial" w:cs="Arial"/>
                <w:sz w:val="24"/>
                <w:szCs w:val="24"/>
              </w:rPr>
            </w:pPr>
            <w:r>
              <w:rPr>
                <w:rFonts w:ascii="Arial" w:hAnsi="Arial" w:cs="Arial"/>
                <w:sz w:val="24"/>
                <w:szCs w:val="24"/>
              </w:rPr>
              <w:t>6:2 Bittner (74.)</w:t>
            </w:r>
          </w:p>
          <w:p w14:paraId="38F0B53C" w14:textId="77777777" w:rsidR="00954203" w:rsidRDefault="00954203" w:rsidP="00341170">
            <w:pPr>
              <w:contextualSpacing/>
              <w:rPr>
                <w:rFonts w:ascii="Arial" w:hAnsi="Arial" w:cs="Arial"/>
                <w:sz w:val="24"/>
                <w:szCs w:val="24"/>
              </w:rPr>
            </w:pPr>
            <w:r>
              <w:rPr>
                <w:rFonts w:ascii="Arial" w:hAnsi="Arial" w:cs="Arial"/>
                <w:sz w:val="24"/>
                <w:szCs w:val="24"/>
              </w:rPr>
              <w:t>7:2 Renz (90.)</w:t>
            </w:r>
          </w:p>
        </w:tc>
      </w:tr>
    </w:tbl>
    <w:p w14:paraId="25BA3598" w14:textId="77777777" w:rsidR="00693884" w:rsidRDefault="00693884" w:rsidP="00544E09">
      <w:pPr>
        <w:spacing w:after="0" w:line="240" w:lineRule="auto"/>
        <w:contextualSpacing/>
        <w:rPr>
          <w:rFonts w:ascii="Arial" w:hAnsi="Arial" w:cs="Arial"/>
          <w:sz w:val="24"/>
          <w:szCs w:val="24"/>
        </w:rPr>
      </w:pPr>
    </w:p>
    <w:p w14:paraId="73A6DEC2" w14:textId="77777777" w:rsidR="0008759D" w:rsidRDefault="0008759D" w:rsidP="00544E09">
      <w:pPr>
        <w:spacing w:after="0" w:line="240" w:lineRule="auto"/>
        <w:contextualSpacing/>
        <w:rPr>
          <w:rFonts w:ascii="Arial" w:hAnsi="Arial" w:cs="Arial"/>
          <w:sz w:val="24"/>
          <w:szCs w:val="24"/>
        </w:rPr>
      </w:pPr>
    </w:p>
    <w:p w14:paraId="63BCB0CF" w14:textId="77777777" w:rsidR="0008759D" w:rsidRDefault="0008759D" w:rsidP="00544E09">
      <w:pPr>
        <w:spacing w:after="0" w:line="240" w:lineRule="auto"/>
        <w:contextualSpacing/>
        <w:rPr>
          <w:rFonts w:ascii="Arial" w:hAnsi="Arial" w:cs="Arial"/>
          <w:sz w:val="24"/>
          <w:szCs w:val="24"/>
        </w:rPr>
      </w:pPr>
    </w:p>
    <w:p w14:paraId="58D7EA9C" w14:textId="77777777" w:rsidR="0008759D" w:rsidRDefault="0008759D" w:rsidP="00544E09">
      <w:pPr>
        <w:spacing w:after="0" w:line="240" w:lineRule="auto"/>
        <w:contextualSpacing/>
        <w:rPr>
          <w:rFonts w:ascii="Arial" w:hAnsi="Arial" w:cs="Arial"/>
          <w:sz w:val="24"/>
          <w:szCs w:val="24"/>
        </w:rPr>
      </w:pPr>
    </w:p>
    <w:p w14:paraId="6E5054B6" w14:textId="77777777" w:rsidR="0008759D" w:rsidRPr="0008759D" w:rsidRDefault="0008759D" w:rsidP="00544E09">
      <w:pPr>
        <w:spacing w:after="0" w:line="240" w:lineRule="auto"/>
        <w:contextualSpacing/>
        <w:rPr>
          <w:rFonts w:ascii="Arial" w:hAnsi="Arial" w:cs="Arial"/>
          <w:b/>
          <w:sz w:val="40"/>
          <w:szCs w:val="24"/>
          <w:u w:val="single"/>
        </w:rPr>
      </w:pPr>
      <w:r w:rsidRPr="0008759D">
        <w:rPr>
          <w:rFonts w:ascii="Arial" w:hAnsi="Arial" w:cs="Arial"/>
          <w:b/>
          <w:sz w:val="40"/>
          <w:szCs w:val="24"/>
          <w:u w:val="single"/>
        </w:rPr>
        <w:t>9. Spieltag</w:t>
      </w:r>
    </w:p>
    <w:p w14:paraId="1ACEB57E" w14:textId="77777777" w:rsidR="0008759D" w:rsidRDefault="0008759D" w:rsidP="00544E09">
      <w:pPr>
        <w:spacing w:after="0" w:line="240" w:lineRule="auto"/>
        <w:contextualSpacing/>
        <w:rPr>
          <w:rFonts w:ascii="Arial" w:hAnsi="Arial" w:cs="Arial"/>
          <w:sz w:val="24"/>
          <w:szCs w:val="24"/>
        </w:rPr>
      </w:pPr>
    </w:p>
    <w:p w14:paraId="0715617E" w14:textId="77777777" w:rsidR="0008759D" w:rsidRDefault="0008759D" w:rsidP="00544E09">
      <w:pPr>
        <w:spacing w:after="0" w:line="240" w:lineRule="auto"/>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08759D" w14:paraId="5D4490B9" w14:textId="77777777" w:rsidTr="0008759D">
        <w:tc>
          <w:tcPr>
            <w:tcW w:w="9209" w:type="dxa"/>
          </w:tcPr>
          <w:p w14:paraId="5A49D386" w14:textId="77777777" w:rsidR="0008759D" w:rsidRDefault="0008759D" w:rsidP="00544E09">
            <w:pPr>
              <w:contextualSpacing/>
              <w:rPr>
                <w:rFonts w:ascii="Arial" w:hAnsi="Arial" w:cs="Arial"/>
                <w:sz w:val="24"/>
                <w:szCs w:val="24"/>
              </w:rPr>
            </w:pPr>
            <w:r>
              <w:rPr>
                <w:rFonts w:ascii="Arial" w:hAnsi="Arial" w:cs="Arial"/>
                <w:sz w:val="24"/>
                <w:szCs w:val="24"/>
              </w:rPr>
              <w:t>22. Oktober 2017</w:t>
            </w:r>
          </w:p>
        </w:tc>
      </w:tr>
      <w:tr w:rsidR="0008759D" w14:paraId="48B1AA4C" w14:textId="77777777" w:rsidTr="0008759D">
        <w:tc>
          <w:tcPr>
            <w:tcW w:w="9209" w:type="dxa"/>
          </w:tcPr>
          <w:p w14:paraId="2A70E944" w14:textId="77777777" w:rsidR="0008759D" w:rsidRDefault="0008759D" w:rsidP="00544E09">
            <w:pPr>
              <w:contextualSpacing/>
              <w:rPr>
                <w:rFonts w:ascii="Arial" w:hAnsi="Arial" w:cs="Arial"/>
                <w:sz w:val="24"/>
                <w:szCs w:val="24"/>
              </w:rPr>
            </w:pPr>
            <w:r>
              <w:rPr>
                <w:rFonts w:ascii="Arial" w:hAnsi="Arial" w:cs="Arial"/>
                <w:sz w:val="24"/>
                <w:szCs w:val="24"/>
              </w:rPr>
              <w:t>Kreisliga C Berg, Staffel 5 (9. Spieltag)</w:t>
            </w:r>
          </w:p>
        </w:tc>
      </w:tr>
      <w:tr w:rsidR="0008759D" w14:paraId="20650BAB" w14:textId="77777777" w:rsidTr="0008759D">
        <w:tc>
          <w:tcPr>
            <w:tcW w:w="9209" w:type="dxa"/>
          </w:tcPr>
          <w:p w14:paraId="62DF0238" w14:textId="77777777" w:rsidR="0008759D" w:rsidRDefault="0008759D" w:rsidP="00544E09">
            <w:pPr>
              <w:contextualSpacing/>
              <w:rPr>
                <w:rFonts w:ascii="Arial" w:hAnsi="Arial" w:cs="Arial"/>
                <w:sz w:val="24"/>
                <w:szCs w:val="24"/>
              </w:rPr>
            </w:pPr>
            <w:r w:rsidRPr="0008759D">
              <w:rPr>
                <w:rFonts w:ascii="Arial" w:hAnsi="Arial" w:cs="Arial"/>
                <w:b/>
                <w:color w:val="FF0000"/>
                <w:sz w:val="24"/>
                <w:szCs w:val="24"/>
              </w:rPr>
              <w:t>1. FC Gummersbach</w:t>
            </w:r>
            <w:r w:rsidRPr="0008759D">
              <w:rPr>
                <w:rFonts w:ascii="Arial" w:hAnsi="Arial" w:cs="Arial"/>
                <w:color w:val="FF0000"/>
                <w:sz w:val="24"/>
                <w:szCs w:val="24"/>
              </w:rPr>
              <w:t xml:space="preserve"> </w:t>
            </w:r>
            <w:r>
              <w:rPr>
                <w:rFonts w:ascii="Arial" w:hAnsi="Arial" w:cs="Arial"/>
                <w:sz w:val="24"/>
                <w:szCs w:val="24"/>
              </w:rPr>
              <w:t>- ASC Loope 3:0 (1:0)</w:t>
            </w:r>
          </w:p>
        </w:tc>
      </w:tr>
      <w:tr w:rsidR="0008759D" w14:paraId="65EAA859" w14:textId="77777777" w:rsidTr="0008759D">
        <w:tc>
          <w:tcPr>
            <w:tcW w:w="9209" w:type="dxa"/>
          </w:tcPr>
          <w:p w14:paraId="5F7D531F" w14:textId="77777777" w:rsidR="0008759D" w:rsidRDefault="0008759D" w:rsidP="00544E09">
            <w:pPr>
              <w:contextualSpacing/>
              <w:rPr>
                <w:rFonts w:ascii="Arial" w:hAnsi="Arial" w:cs="Arial"/>
                <w:sz w:val="24"/>
                <w:szCs w:val="24"/>
              </w:rPr>
            </w:pPr>
            <w:r>
              <w:rPr>
                <w:rFonts w:ascii="Arial" w:hAnsi="Arial" w:cs="Arial"/>
                <w:sz w:val="24"/>
                <w:szCs w:val="24"/>
              </w:rPr>
              <w:t>Sven Fischer - Vincent Lipschinski, Menyien Kwennah, Michael Weiss</w:t>
            </w:r>
          </w:p>
        </w:tc>
      </w:tr>
      <w:tr w:rsidR="0008759D" w14:paraId="73589201" w14:textId="77777777" w:rsidTr="0008759D">
        <w:tc>
          <w:tcPr>
            <w:tcW w:w="9209" w:type="dxa"/>
          </w:tcPr>
          <w:p w14:paraId="7649413C" w14:textId="77777777" w:rsidR="0008759D" w:rsidRDefault="0008759D" w:rsidP="00544E09">
            <w:pPr>
              <w:contextualSpacing/>
              <w:rPr>
                <w:rFonts w:ascii="Arial" w:hAnsi="Arial" w:cs="Arial"/>
                <w:sz w:val="24"/>
                <w:szCs w:val="24"/>
              </w:rPr>
            </w:pPr>
            <w:r>
              <w:rPr>
                <w:rFonts w:ascii="Arial" w:hAnsi="Arial" w:cs="Arial"/>
                <w:sz w:val="24"/>
                <w:szCs w:val="24"/>
              </w:rPr>
              <w:t>Jannik Höck, Patrick Berger</w:t>
            </w:r>
          </w:p>
        </w:tc>
      </w:tr>
      <w:tr w:rsidR="0008759D" w14:paraId="28359F83" w14:textId="77777777" w:rsidTr="0008759D">
        <w:tc>
          <w:tcPr>
            <w:tcW w:w="9209" w:type="dxa"/>
          </w:tcPr>
          <w:p w14:paraId="27E63045" w14:textId="77777777" w:rsidR="0008759D" w:rsidRDefault="0008759D" w:rsidP="00544E09">
            <w:pPr>
              <w:contextualSpacing/>
              <w:rPr>
                <w:rFonts w:ascii="Arial" w:hAnsi="Arial" w:cs="Arial"/>
                <w:sz w:val="24"/>
                <w:szCs w:val="24"/>
              </w:rPr>
            </w:pPr>
            <w:r>
              <w:rPr>
                <w:rFonts w:ascii="Arial" w:hAnsi="Arial" w:cs="Arial"/>
                <w:sz w:val="24"/>
                <w:szCs w:val="24"/>
              </w:rPr>
              <w:t>1:0 Lipschinski (22.)</w:t>
            </w:r>
          </w:p>
          <w:p w14:paraId="44D67CF1" w14:textId="77777777" w:rsidR="0008759D" w:rsidRDefault="0008759D" w:rsidP="00544E09">
            <w:pPr>
              <w:contextualSpacing/>
              <w:rPr>
                <w:rFonts w:ascii="Arial" w:hAnsi="Arial" w:cs="Arial"/>
                <w:sz w:val="24"/>
                <w:szCs w:val="24"/>
              </w:rPr>
            </w:pPr>
            <w:r>
              <w:rPr>
                <w:rFonts w:ascii="Arial" w:hAnsi="Arial" w:cs="Arial"/>
                <w:sz w:val="24"/>
                <w:szCs w:val="24"/>
              </w:rPr>
              <w:t>2:0 Kwennah (55.)</w:t>
            </w:r>
          </w:p>
          <w:p w14:paraId="7383F407" w14:textId="77777777" w:rsidR="0008759D" w:rsidRDefault="0008759D" w:rsidP="00544E09">
            <w:pPr>
              <w:contextualSpacing/>
              <w:rPr>
                <w:rFonts w:ascii="Arial" w:hAnsi="Arial" w:cs="Arial"/>
                <w:sz w:val="24"/>
                <w:szCs w:val="24"/>
              </w:rPr>
            </w:pPr>
            <w:r>
              <w:rPr>
                <w:rFonts w:ascii="Arial" w:hAnsi="Arial" w:cs="Arial"/>
                <w:sz w:val="24"/>
                <w:szCs w:val="24"/>
              </w:rPr>
              <w:t>3:0 Weiss (88.)</w:t>
            </w:r>
          </w:p>
        </w:tc>
      </w:tr>
    </w:tbl>
    <w:p w14:paraId="2C353EE1" w14:textId="77777777" w:rsidR="0008759D" w:rsidRDefault="0008759D" w:rsidP="00544E09">
      <w:pPr>
        <w:spacing w:after="0" w:line="240" w:lineRule="auto"/>
        <w:contextualSpacing/>
        <w:rPr>
          <w:rFonts w:ascii="Arial" w:hAnsi="Arial" w:cs="Arial"/>
          <w:sz w:val="24"/>
          <w:szCs w:val="24"/>
        </w:rPr>
      </w:pPr>
    </w:p>
    <w:p w14:paraId="11BA12DC" w14:textId="77777777" w:rsidR="00876417" w:rsidRDefault="00876417" w:rsidP="00544E09">
      <w:pPr>
        <w:spacing w:after="0" w:line="240" w:lineRule="auto"/>
        <w:contextualSpacing/>
        <w:rPr>
          <w:rFonts w:ascii="Arial" w:hAnsi="Arial" w:cs="Arial"/>
          <w:sz w:val="24"/>
          <w:szCs w:val="24"/>
        </w:rPr>
      </w:pPr>
    </w:p>
    <w:p w14:paraId="2A724296" w14:textId="77777777" w:rsidR="00876417" w:rsidRDefault="00876417" w:rsidP="00544E09">
      <w:pPr>
        <w:spacing w:after="0" w:line="240" w:lineRule="auto"/>
        <w:contextualSpacing/>
        <w:rPr>
          <w:rFonts w:ascii="Arial" w:hAnsi="Arial" w:cs="Arial"/>
          <w:sz w:val="24"/>
          <w:szCs w:val="24"/>
        </w:rPr>
      </w:pPr>
    </w:p>
    <w:p w14:paraId="7C7144F6" w14:textId="77777777" w:rsidR="00876417" w:rsidRDefault="00876417" w:rsidP="00544E09">
      <w:pPr>
        <w:spacing w:after="0" w:line="240" w:lineRule="auto"/>
        <w:contextualSpacing/>
        <w:rPr>
          <w:rFonts w:ascii="Arial" w:hAnsi="Arial" w:cs="Arial"/>
          <w:sz w:val="24"/>
          <w:szCs w:val="24"/>
        </w:rPr>
      </w:pPr>
    </w:p>
    <w:p w14:paraId="206F94B8" w14:textId="77777777" w:rsidR="00876417" w:rsidRPr="00876417" w:rsidRDefault="00876417" w:rsidP="00544E09">
      <w:pPr>
        <w:spacing w:after="0" w:line="240" w:lineRule="auto"/>
        <w:contextualSpacing/>
        <w:rPr>
          <w:rFonts w:ascii="Arial" w:hAnsi="Arial" w:cs="Arial"/>
          <w:b/>
          <w:sz w:val="40"/>
          <w:szCs w:val="24"/>
          <w:u w:val="single"/>
        </w:rPr>
      </w:pPr>
      <w:r w:rsidRPr="00876417">
        <w:rPr>
          <w:rFonts w:ascii="Arial" w:hAnsi="Arial" w:cs="Arial"/>
          <w:b/>
          <w:sz w:val="40"/>
          <w:szCs w:val="24"/>
          <w:u w:val="single"/>
        </w:rPr>
        <w:t>10. Spieltag</w:t>
      </w:r>
    </w:p>
    <w:p w14:paraId="73A91A5A" w14:textId="77777777" w:rsidR="00876417" w:rsidRDefault="00876417" w:rsidP="00544E09">
      <w:pPr>
        <w:spacing w:after="0" w:line="240" w:lineRule="auto"/>
        <w:contextualSpacing/>
        <w:rPr>
          <w:rFonts w:ascii="Arial" w:hAnsi="Arial" w:cs="Arial"/>
          <w:sz w:val="24"/>
          <w:szCs w:val="24"/>
        </w:rPr>
      </w:pPr>
    </w:p>
    <w:p w14:paraId="3964E1C9" w14:textId="77777777" w:rsidR="00876417" w:rsidRDefault="00876417" w:rsidP="00544E09">
      <w:pPr>
        <w:spacing w:after="0" w:line="240" w:lineRule="auto"/>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876417" w14:paraId="43EB8A98" w14:textId="77777777" w:rsidTr="008A5660">
        <w:tc>
          <w:tcPr>
            <w:tcW w:w="9209" w:type="dxa"/>
          </w:tcPr>
          <w:p w14:paraId="6E36B5DB" w14:textId="77777777" w:rsidR="00876417" w:rsidRDefault="00876417" w:rsidP="00544E09">
            <w:pPr>
              <w:contextualSpacing/>
              <w:rPr>
                <w:rFonts w:ascii="Arial" w:hAnsi="Arial" w:cs="Arial"/>
                <w:sz w:val="24"/>
                <w:szCs w:val="24"/>
              </w:rPr>
            </w:pPr>
            <w:r>
              <w:rPr>
                <w:rFonts w:ascii="Arial" w:hAnsi="Arial" w:cs="Arial"/>
                <w:sz w:val="24"/>
                <w:szCs w:val="24"/>
              </w:rPr>
              <w:t>29. Oktober 2017</w:t>
            </w:r>
          </w:p>
        </w:tc>
      </w:tr>
      <w:tr w:rsidR="00876417" w14:paraId="6FAC68A3" w14:textId="77777777" w:rsidTr="008A5660">
        <w:tc>
          <w:tcPr>
            <w:tcW w:w="9209" w:type="dxa"/>
          </w:tcPr>
          <w:p w14:paraId="3E30C2C2" w14:textId="77777777" w:rsidR="00876417" w:rsidRDefault="00876417" w:rsidP="00544E09">
            <w:pPr>
              <w:contextualSpacing/>
              <w:rPr>
                <w:rFonts w:ascii="Arial" w:hAnsi="Arial" w:cs="Arial"/>
                <w:sz w:val="24"/>
                <w:szCs w:val="24"/>
              </w:rPr>
            </w:pPr>
            <w:r>
              <w:rPr>
                <w:rFonts w:ascii="Arial" w:hAnsi="Arial" w:cs="Arial"/>
                <w:sz w:val="24"/>
                <w:szCs w:val="24"/>
              </w:rPr>
              <w:t>Kreisliga C Berg, Staffel 5 (10. Spieltag)</w:t>
            </w:r>
          </w:p>
        </w:tc>
      </w:tr>
      <w:tr w:rsidR="00876417" w14:paraId="11B08229" w14:textId="77777777" w:rsidTr="008A5660">
        <w:tc>
          <w:tcPr>
            <w:tcW w:w="9209" w:type="dxa"/>
          </w:tcPr>
          <w:p w14:paraId="44371F17" w14:textId="77777777" w:rsidR="00876417" w:rsidRDefault="00672452" w:rsidP="00544E09">
            <w:pPr>
              <w:contextualSpacing/>
              <w:rPr>
                <w:rFonts w:ascii="Arial" w:hAnsi="Arial" w:cs="Arial"/>
                <w:sz w:val="24"/>
                <w:szCs w:val="24"/>
              </w:rPr>
            </w:pPr>
            <w:r>
              <w:rPr>
                <w:rFonts w:ascii="Arial" w:hAnsi="Arial" w:cs="Arial"/>
                <w:sz w:val="24"/>
                <w:szCs w:val="24"/>
              </w:rPr>
              <w:t xml:space="preserve">DJK Wipperfeld - </w:t>
            </w:r>
            <w:r w:rsidRPr="00672452">
              <w:rPr>
                <w:rFonts w:ascii="Arial" w:hAnsi="Arial" w:cs="Arial"/>
                <w:b/>
                <w:color w:val="FF0000"/>
                <w:sz w:val="24"/>
                <w:szCs w:val="24"/>
              </w:rPr>
              <w:t>VfL Berghausen</w:t>
            </w:r>
            <w:r w:rsidRPr="00672452">
              <w:rPr>
                <w:rFonts w:ascii="Arial" w:hAnsi="Arial" w:cs="Arial"/>
                <w:color w:val="FF0000"/>
                <w:sz w:val="24"/>
                <w:szCs w:val="24"/>
              </w:rPr>
              <w:t xml:space="preserve"> </w:t>
            </w:r>
            <w:r>
              <w:rPr>
                <w:rFonts w:ascii="Arial" w:hAnsi="Arial" w:cs="Arial"/>
                <w:sz w:val="24"/>
                <w:szCs w:val="24"/>
              </w:rPr>
              <w:t>0:6 (0:5)</w:t>
            </w:r>
          </w:p>
        </w:tc>
      </w:tr>
      <w:tr w:rsidR="00672452" w14:paraId="6F9EEC27" w14:textId="77777777" w:rsidTr="008A5660">
        <w:tc>
          <w:tcPr>
            <w:tcW w:w="9209" w:type="dxa"/>
          </w:tcPr>
          <w:p w14:paraId="3B7E1957" w14:textId="77777777" w:rsidR="00672452" w:rsidRDefault="00672452" w:rsidP="00544E09">
            <w:pPr>
              <w:contextualSpacing/>
              <w:rPr>
                <w:rFonts w:ascii="Arial" w:hAnsi="Arial" w:cs="Arial"/>
                <w:sz w:val="24"/>
                <w:szCs w:val="24"/>
              </w:rPr>
            </w:pPr>
            <w:r>
              <w:rPr>
                <w:rFonts w:ascii="Arial" w:hAnsi="Arial" w:cs="Arial"/>
                <w:sz w:val="24"/>
                <w:szCs w:val="24"/>
              </w:rPr>
              <w:t>Nunzio Ziino, Nils Schmitz</w:t>
            </w:r>
          </w:p>
        </w:tc>
      </w:tr>
      <w:tr w:rsidR="00672452" w14:paraId="37798451" w14:textId="77777777" w:rsidTr="008A5660">
        <w:tc>
          <w:tcPr>
            <w:tcW w:w="9209" w:type="dxa"/>
          </w:tcPr>
          <w:p w14:paraId="3ED6944C" w14:textId="77777777" w:rsidR="00672452" w:rsidRDefault="00672452" w:rsidP="00544E09">
            <w:pPr>
              <w:contextualSpacing/>
              <w:rPr>
                <w:rFonts w:ascii="Arial" w:hAnsi="Arial" w:cs="Arial"/>
                <w:sz w:val="24"/>
                <w:szCs w:val="24"/>
              </w:rPr>
            </w:pPr>
            <w:r>
              <w:rPr>
                <w:rFonts w:ascii="Arial" w:hAnsi="Arial" w:cs="Arial"/>
                <w:sz w:val="24"/>
                <w:szCs w:val="24"/>
              </w:rPr>
              <w:t>Daniel Bittner, Patrick Renz, Sven Schauenburg</w:t>
            </w:r>
          </w:p>
          <w:p w14:paraId="4903F276" w14:textId="77777777" w:rsidR="00672452" w:rsidRDefault="00672452" w:rsidP="00544E09">
            <w:pPr>
              <w:contextualSpacing/>
              <w:rPr>
                <w:rFonts w:ascii="Arial" w:hAnsi="Arial" w:cs="Arial"/>
                <w:sz w:val="24"/>
                <w:szCs w:val="24"/>
              </w:rPr>
            </w:pPr>
            <w:r>
              <w:rPr>
                <w:rFonts w:ascii="Arial" w:hAnsi="Arial" w:cs="Arial"/>
                <w:sz w:val="24"/>
                <w:szCs w:val="24"/>
              </w:rPr>
              <w:t>[Trainer: Siegbert Baier]</w:t>
            </w:r>
          </w:p>
        </w:tc>
      </w:tr>
      <w:tr w:rsidR="00672452" w14:paraId="20302E2F" w14:textId="77777777" w:rsidTr="008A5660">
        <w:tc>
          <w:tcPr>
            <w:tcW w:w="9209" w:type="dxa"/>
          </w:tcPr>
          <w:p w14:paraId="4BD5DD09" w14:textId="77777777" w:rsidR="00672452" w:rsidRDefault="00672452" w:rsidP="00544E09">
            <w:pPr>
              <w:contextualSpacing/>
              <w:rPr>
                <w:rFonts w:ascii="Arial" w:hAnsi="Arial" w:cs="Arial"/>
                <w:sz w:val="24"/>
                <w:szCs w:val="24"/>
              </w:rPr>
            </w:pPr>
            <w:r>
              <w:rPr>
                <w:rFonts w:ascii="Arial" w:hAnsi="Arial" w:cs="Arial"/>
                <w:sz w:val="24"/>
                <w:szCs w:val="24"/>
              </w:rPr>
              <w:t>0:1 Bittner (2.)</w:t>
            </w:r>
          </w:p>
          <w:p w14:paraId="668D724A" w14:textId="77777777" w:rsidR="00672452" w:rsidRDefault="00672452" w:rsidP="00544E09">
            <w:pPr>
              <w:contextualSpacing/>
              <w:rPr>
                <w:rFonts w:ascii="Arial" w:hAnsi="Arial" w:cs="Arial"/>
                <w:sz w:val="24"/>
                <w:szCs w:val="24"/>
              </w:rPr>
            </w:pPr>
            <w:r>
              <w:rPr>
                <w:rFonts w:ascii="Arial" w:hAnsi="Arial" w:cs="Arial"/>
                <w:sz w:val="24"/>
                <w:szCs w:val="24"/>
              </w:rPr>
              <w:t>0:2 Renz (16.)</w:t>
            </w:r>
          </w:p>
          <w:p w14:paraId="5B6680C9" w14:textId="77777777" w:rsidR="00672452" w:rsidRDefault="00672452" w:rsidP="00544E09">
            <w:pPr>
              <w:contextualSpacing/>
              <w:rPr>
                <w:rFonts w:ascii="Arial" w:hAnsi="Arial" w:cs="Arial"/>
                <w:sz w:val="24"/>
                <w:szCs w:val="24"/>
              </w:rPr>
            </w:pPr>
            <w:r>
              <w:rPr>
                <w:rFonts w:ascii="Arial" w:hAnsi="Arial" w:cs="Arial"/>
                <w:sz w:val="24"/>
                <w:szCs w:val="24"/>
              </w:rPr>
              <w:t>0:3 Schauenburg (19.)</w:t>
            </w:r>
          </w:p>
          <w:p w14:paraId="06677B2F" w14:textId="77777777" w:rsidR="00672452" w:rsidRDefault="00672452" w:rsidP="00544E09">
            <w:pPr>
              <w:contextualSpacing/>
              <w:rPr>
                <w:rFonts w:ascii="Arial" w:hAnsi="Arial" w:cs="Arial"/>
                <w:sz w:val="24"/>
                <w:szCs w:val="24"/>
              </w:rPr>
            </w:pPr>
            <w:r>
              <w:rPr>
                <w:rFonts w:ascii="Arial" w:hAnsi="Arial" w:cs="Arial"/>
                <w:sz w:val="24"/>
                <w:szCs w:val="24"/>
              </w:rPr>
              <w:t>0:4 Ziino (25. Eigentor)</w:t>
            </w:r>
          </w:p>
          <w:p w14:paraId="4AED7D96" w14:textId="77777777" w:rsidR="00672452" w:rsidRDefault="00672452" w:rsidP="00544E09">
            <w:pPr>
              <w:contextualSpacing/>
              <w:rPr>
                <w:rFonts w:ascii="Arial" w:hAnsi="Arial" w:cs="Arial"/>
                <w:sz w:val="24"/>
                <w:szCs w:val="24"/>
              </w:rPr>
            </w:pPr>
            <w:r>
              <w:rPr>
                <w:rFonts w:ascii="Arial" w:hAnsi="Arial" w:cs="Arial"/>
                <w:sz w:val="24"/>
                <w:szCs w:val="24"/>
              </w:rPr>
              <w:t>0:5 Schauenburg (33.)</w:t>
            </w:r>
          </w:p>
          <w:p w14:paraId="13F7B039" w14:textId="77777777" w:rsidR="00672452" w:rsidRDefault="00672452" w:rsidP="00544E09">
            <w:pPr>
              <w:contextualSpacing/>
              <w:rPr>
                <w:rFonts w:ascii="Arial" w:hAnsi="Arial" w:cs="Arial"/>
                <w:sz w:val="24"/>
                <w:szCs w:val="24"/>
              </w:rPr>
            </w:pPr>
            <w:r>
              <w:rPr>
                <w:rFonts w:ascii="Arial" w:hAnsi="Arial" w:cs="Arial"/>
                <w:sz w:val="24"/>
                <w:szCs w:val="24"/>
              </w:rPr>
              <w:t>0:6 Schmitz (66. Eigentor)</w:t>
            </w:r>
          </w:p>
        </w:tc>
      </w:tr>
    </w:tbl>
    <w:p w14:paraId="736892BE" w14:textId="77777777" w:rsidR="00876417" w:rsidRDefault="00876417" w:rsidP="00544E09">
      <w:pPr>
        <w:spacing w:after="0" w:line="240" w:lineRule="auto"/>
        <w:contextualSpacing/>
        <w:rPr>
          <w:rFonts w:ascii="Arial" w:hAnsi="Arial" w:cs="Arial"/>
          <w:sz w:val="24"/>
          <w:szCs w:val="24"/>
        </w:rPr>
      </w:pPr>
    </w:p>
    <w:p w14:paraId="0DD282C8" w14:textId="77777777" w:rsidR="008A5660" w:rsidRDefault="008A5660" w:rsidP="00544E09">
      <w:pPr>
        <w:spacing w:after="0" w:line="240" w:lineRule="auto"/>
        <w:contextualSpacing/>
        <w:rPr>
          <w:rFonts w:ascii="Arial" w:hAnsi="Arial" w:cs="Arial"/>
          <w:sz w:val="24"/>
          <w:szCs w:val="24"/>
        </w:rPr>
      </w:pPr>
    </w:p>
    <w:p w14:paraId="5FEFDA97" w14:textId="77777777" w:rsidR="008A5660" w:rsidRDefault="008A5660" w:rsidP="00544E09">
      <w:pPr>
        <w:spacing w:after="0" w:line="240" w:lineRule="auto"/>
        <w:contextualSpacing/>
        <w:rPr>
          <w:rFonts w:ascii="Arial" w:hAnsi="Arial" w:cs="Arial"/>
          <w:sz w:val="24"/>
          <w:szCs w:val="24"/>
        </w:rPr>
      </w:pPr>
    </w:p>
    <w:p w14:paraId="0FA1CBF1" w14:textId="77777777" w:rsidR="008A5660" w:rsidRDefault="008A5660" w:rsidP="00544E09">
      <w:pPr>
        <w:spacing w:after="0" w:line="240" w:lineRule="auto"/>
        <w:contextualSpacing/>
        <w:rPr>
          <w:rFonts w:ascii="Arial" w:hAnsi="Arial" w:cs="Arial"/>
          <w:sz w:val="24"/>
          <w:szCs w:val="24"/>
        </w:rPr>
      </w:pPr>
    </w:p>
    <w:p w14:paraId="4D19A468" w14:textId="77777777" w:rsidR="008A5660" w:rsidRPr="008A5660" w:rsidRDefault="008A5660" w:rsidP="00544E09">
      <w:pPr>
        <w:spacing w:after="0" w:line="240" w:lineRule="auto"/>
        <w:contextualSpacing/>
        <w:rPr>
          <w:rFonts w:ascii="Arial" w:hAnsi="Arial" w:cs="Arial"/>
          <w:b/>
          <w:sz w:val="40"/>
          <w:szCs w:val="24"/>
          <w:u w:val="single"/>
        </w:rPr>
      </w:pPr>
      <w:r w:rsidRPr="008A5660">
        <w:rPr>
          <w:rFonts w:ascii="Arial" w:hAnsi="Arial" w:cs="Arial"/>
          <w:b/>
          <w:sz w:val="40"/>
          <w:szCs w:val="24"/>
          <w:u w:val="single"/>
        </w:rPr>
        <w:t>11. Spieltag</w:t>
      </w:r>
    </w:p>
    <w:p w14:paraId="6BC50B09" w14:textId="77777777" w:rsidR="008A5660" w:rsidRDefault="008A5660" w:rsidP="00544E09">
      <w:pPr>
        <w:spacing w:after="0" w:line="240" w:lineRule="auto"/>
        <w:contextualSpacing/>
        <w:rPr>
          <w:rFonts w:ascii="Arial" w:hAnsi="Arial" w:cs="Arial"/>
          <w:sz w:val="24"/>
          <w:szCs w:val="24"/>
        </w:rPr>
      </w:pPr>
    </w:p>
    <w:p w14:paraId="01454FA2" w14:textId="77777777" w:rsidR="00D63D1A" w:rsidRDefault="00D63D1A" w:rsidP="00544E09">
      <w:pPr>
        <w:spacing w:after="0" w:line="240" w:lineRule="auto"/>
        <w:contextualSpacing/>
        <w:rPr>
          <w:rFonts w:ascii="Arial" w:hAnsi="Arial" w:cs="Arial"/>
          <w:sz w:val="24"/>
          <w:szCs w:val="24"/>
        </w:rPr>
      </w:pPr>
    </w:p>
    <w:p w14:paraId="5B0CBAF7" w14:textId="77777777" w:rsidR="00D63D1A" w:rsidRPr="008A5660" w:rsidRDefault="00D63D1A" w:rsidP="00D63D1A">
      <w:pPr>
        <w:spacing w:after="0" w:line="240" w:lineRule="auto"/>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D63D1A" w:rsidRPr="008A5660" w14:paraId="0A7AFB65" w14:textId="77777777" w:rsidTr="00D63D1A">
        <w:tc>
          <w:tcPr>
            <w:tcW w:w="9209" w:type="dxa"/>
          </w:tcPr>
          <w:p w14:paraId="126D69A8" w14:textId="77777777" w:rsidR="00D63D1A" w:rsidRPr="008A5660" w:rsidRDefault="00D63D1A" w:rsidP="00D63D1A">
            <w:pPr>
              <w:contextualSpacing/>
              <w:rPr>
                <w:rFonts w:ascii="Arial" w:hAnsi="Arial" w:cs="Arial"/>
                <w:sz w:val="24"/>
                <w:szCs w:val="24"/>
              </w:rPr>
            </w:pPr>
            <w:r w:rsidRPr="008A5660">
              <w:rPr>
                <w:rFonts w:ascii="Arial" w:hAnsi="Arial" w:cs="Arial"/>
                <w:sz w:val="24"/>
                <w:szCs w:val="24"/>
              </w:rPr>
              <w:t>5. November 2017</w:t>
            </w:r>
          </w:p>
        </w:tc>
      </w:tr>
      <w:tr w:rsidR="00D63D1A" w:rsidRPr="008A5660" w14:paraId="625902B4" w14:textId="77777777" w:rsidTr="00D63D1A">
        <w:tc>
          <w:tcPr>
            <w:tcW w:w="9209" w:type="dxa"/>
          </w:tcPr>
          <w:p w14:paraId="2B0B0F5C" w14:textId="77777777" w:rsidR="00D63D1A" w:rsidRPr="008A5660" w:rsidRDefault="00D63D1A" w:rsidP="00D63D1A">
            <w:pPr>
              <w:contextualSpacing/>
              <w:rPr>
                <w:rFonts w:ascii="Arial" w:hAnsi="Arial" w:cs="Arial"/>
                <w:sz w:val="24"/>
                <w:szCs w:val="24"/>
              </w:rPr>
            </w:pPr>
            <w:r w:rsidRPr="008A5660">
              <w:rPr>
                <w:rFonts w:ascii="Arial" w:hAnsi="Arial" w:cs="Arial"/>
                <w:sz w:val="24"/>
                <w:szCs w:val="24"/>
              </w:rPr>
              <w:t>Kreisliga C Berg, Staffel 5 (11. Spieltag)</w:t>
            </w:r>
          </w:p>
        </w:tc>
      </w:tr>
      <w:tr w:rsidR="00D63D1A" w:rsidRPr="008A5660" w14:paraId="50698904" w14:textId="77777777" w:rsidTr="00D63D1A">
        <w:tc>
          <w:tcPr>
            <w:tcW w:w="9209" w:type="dxa"/>
          </w:tcPr>
          <w:p w14:paraId="0BC99BC5" w14:textId="77777777" w:rsidR="00D63D1A" w:rsidRPr="008A5660" w:rsidRDefault="00F31A05" w:rsidP="00D63D1A">
            <w:pPr>
              <w:contextualSpacing/>
              <w:rPr>
                <w:rFonts w:ascii="Arial" w:hAnsi="Arial" w:cs="Arial"/>
                <w:sz w:val="24"/>
                <w:szCs w:val="24"/>
              </w:rPr>
            </w:pPr>
            <w:r>
              <w:rPr>
                <w:rFonts w:ascii="Arial" w:hAnsi="Arial" w:cs="Arial"/>
                <w:sz w:val="24"/>
                <w:szCs w:val="24"/>
              </w:rPr>
              <w:t>SG Agathaberg</w:t>
            </w:r>
            <w:r w:rsidR="00D63D1A">
              <w:rPr>
                <w:rFonts w:ascii="Arial" w:hAnsi="Arial" w:cs="Arial"/>
                <w:sz w:val="24"/>
                <w:szCs w:val="24"/>
              </w:rPr>
              <w:t xml:space="preserve"> 2 - </w:t>
            </w:r>
            <w:r w:rsidR="00D63D1A" w:rsidRPr="00D63D1A">
              <w:rPr>
                <w:rFonts w:ascii="Arial" w:hAnsi="Arial" w:cs="Arial"/>
                <w:b/>
                <w:color w:val="FF0000"/>
                <w:sz w:val="24"/>
                <w:szCs w:val="24"/>
              </w:rPr>
              <w:t>SpVg Dümmlinghausen</w:t>
            </w:r>
            <w:r w:rsidR="00D63D1A" w:rsidRPr="00D63D1A">
              <w:rPr>
                <w:rFonts w:ascii="Arial" w:hAnsi="Arial" w:cs="Arial"/>
                <w:color w:val="FF0000"/>
                <w:sz w:val="24"/>
                <w:szCs w:val="24"/>
              </w:rPr>
              <w:t xml:space="preserve"> </w:t>
            </w:r>
            <w:r w:rsidR="00D63D1A">
              <w:rPr>
                <w:rFonts w:ascii="Arial" w:hAnsi="Arial" w:cs="Arial"/>
                <w:sz w:val="24"/>
                <w:szCs w:val="24"/>
              </w:rPr>
              <w:t>1:1 (1:1)</w:t>
            </w:r>
          </w:p>
        </w:tc>
      </w:tr>
      <w:tr w:rsidR="00D63D1A" w:rsidRPr="008A5660" w14:paraId="32E8DD17" w14:textId="77777777" w:rsidTr="00D63D1A">
        <w:tc>
          <w:tcPr>
            <w:tcW w:w="9209" w:type="dxa"/>
          </w:tcPr>
          <w:p w14:paraId="7BBA3DFC" w14:textId="77777777" w:rsidR="00D63D1A" w:rsidRDefault="00D63D1A" w:rsidP="00D63D1A">
            <w:pPr>
              <w:contextualSpacing/>
              <w:rPr>
                <w:rFonts w:ascii="Arial" w:hAnsi="Arial" w:cs="Arial"/>
                <w:sz w:val="24"/>
                <w:szCs w:val="24"/>
              </w:rPr>
            </w:pPr>
            <w:r>
              <w:rPr>
                <w:rFonts w:ascii="Arial" w:hAnsi="Arial" w:cs="Arial"/>
                <w:sz w:val="24"/>
                <w:szCs w:val="24"/>
              </w:rPr>
              <w:t>Manuel Menzel</w:t>
            </w:r>
          </w:p>
        </w:tc>
      </w:tr>
      <w:tr w:rsidR="00D63D1A" w:rsidRPr="008A5660" w14:paraId="1B2F34C1" w14:textId="77777777" w:rsidTr="00D63D1A">
        <w:tc>
          <w:tcPr>
            <w:tcW w:w="9209" w:type="dxa"/>
          </w:tcPr>
          <w:p w14:paraId="2A768E9A" w14:textId="77777777" w:rsidR="00D63D1A" w:rsidRDefault="00D63D1A" w:rsidP="00D63D1A">
            <w:pPr>
              <w:contextualSpacing/>
              <w:rPr>
                <w:rFonts w:ascii="Arial" w:hAnsi="Arial" w:cs="Arial"/>
                <w:sz w:val="24"/>
                <w:szCs w:val="24"/>
              </w:rPr>
            </w:pPr>
            <w:r>
              <w:rPr>
                <w:rFonts w:ascii="Arial" w:hAnsi="Arial" w:cs="Arial"/>
                <w:sz w:val="24"/>
                <w:szCs w:val="24"/>
              </w:rPr>
              <w:t>Matthias Miliats</w:t>
            </w:r>
          </w:p>
          <w:p w14:paraId="21497C38" w14:textId="77777777" w:rsidR="00D63D1A" w:rsidRDefault="00D63D1A" w:rsidP="00D63D1A">
            <w:pPr>
              <w:contextualSpacing/>
              <w:rPr>
                <w:rFonts w:ascii="Arial" w:hAnsi="Arial" w:cs="Arial"/>
                <w:sz w:val="24"/>
                <w:szCs w:val="24"/>
              </w:rPr>
            </w:pPr>
            <w:r>
              <w:rPr>
                <w:rFonts w:ascii="Arial" w:hAnsi="Arial" w:cs="Arial"/>
                <w:sz w:val="24"/>
                <w:szCs w:val="24"/>
              </w:rPr>
              <w:t>[Trainer: Rene Hamburger]</w:t>
            </w:r>
          </w:p>
        </w:tc>
      </w:tr>
      <w:tr w:rsidR="00D63D1A" w:rsidRPr="008A5660" w14:paraId="7989CC99" w14:textId="77777777" w:rsidTr="00D63D1A">
        <w:tc>
          <w:tcPr>
            <w:tcW w:w="9209" w:type="dxa"/>
          </w:tcPr>
          <w:p w14:paraId="7D07A3BB" w14:textId="77777777" w:rsidR="00D63D1A" w:rsidRDefault="00D63D1A" w:rsidP="00D63D1A">
            <w:pPr>
              <w:contextualSpacing/>
              <w:rPr>
                <w:rFonts w:ascii="Arial" w:hAnsi="Arial" w:cs="Arial"/>
                <w:sz w:val="24"/>
                <w:szCs w:val="24"/>
              </w:rPr>
            </w:pPr>
            <w:r>
              <w:rPr>
                <w:rFonts w:ascii="Arial" w:hAnsi="Arial" w:cs="Arial"/>
                <w:sz w:val="24"/>
                <w:szCs w:val="24"/>
              </w:rPr>
              <w:t>0:1 Miliats</w:t>
            </w:r>
          </w:p>
          <w:p w14:paraId="2921320C" w14:textId="77777777" w:rsidR="00D63D1A" w:rsidRDefault="00D63D1A" w:rsidP="00D63D1A">
            <w:pPr>
              <w:contextualSpacing/>
              <w:rPr>
                <w:rFonts w:ascii="Arial" w:hAnsi="Arial" w:cs="Arial"/>
                <w:sz w:val="24"/>
                <w:szCs w:val="24"/>
              </w:rPr>
            </w:pPr>
            <w:r>
              <w:rPr>
                <w:rFonts w:ascii="Arial" w:hAnsi="Arial" w:cs="Arial"/>
                <w:sz w:val="24"/>
                <w:szCs w:val="24"/>
              </w:rPr>
              <w:t>1:1 Menzel (44.)</w:t>
            </w:r>
          </w:p>
        </w:tc>
      </w:tr>
    </w:tbl>
    <w:p w14:paraId="367B0C68" w14:textId="77777777" w:rsidR="00D63D1A" w:rsidRDefault="00D63D1A" w:rsidP="00544E09">
      <w:pPr>
        <w:spacing w:after="0" w:line="240" w:lineRule="auto"/>
        <w:contextualSpacing/>
        <w:rPr>
          <w:rFonts w:ascii="Arial" w:hAnsi="Arial" w:cs="Arial"/>
          <w:sz w:val="24"/>
          <w:szCs w:val="24"/>
        </w:rPr>
      </w:pPr>
    </w:p>
    <w:p w14:paraId="2997D151" w14:textId="77777777" w:rsidR="00D63D1A" w:rsidRDefault="00D63D1A" w:rsidP="00544E09">
      <w:pPr>
        <w:spacing w:after="0" w:line="240" w:lineRule="auto"/>
        <w:contextualSpacing/>
        <w:rPr>
          <w:rFonts w:ascii="Arial" w:hAnsi="Arial" w:cs="Arial"/>
          <w:sz w:val="24"/>
          <w:szCs w:val="24"/>
        </w:rPr>
      </w:pPr>
    </w:p>
    <w:p w14:paraId="4045DA9B" w14:textId="77777777" w:rsidR="008A5660" w:rsidRPr="008A5660" w:rsidRDefault="008A5660" w:rsidP="00544E09">
      <w:pPr>
        <w:spacing w:after="0" w:line="240" w:lineRule="auto"/>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8A5660" w:rsidRPr="008A5660" w14:paraId="7FED3D1D" w14:textId="77777777" w:rsidTr="008A5660">
        <w:tc>
          <w:tcPr>
            <w:tcW w:w="9209" w:type="dxa"/>
          </w:tcPr>
          <w:p w14:paraId="52E03F67" w14:textId="77777777" w:rsidR="008A5660" w:rsidRPr="008A5660" w:rsidRDefault="008A5660" w:rsidP="00544E09">
            <w:pPr>
              <w:contextualSpacing/>
              <w:rPr>
                <w:rFonts w:ascii="Arial" w:hAnsi="Arial" w:cs="Arial"/>
                <w:sz w:val="24"/>
                <w:szCs w:val="24"/>
              </w:rPr>
            </w:pPr>
            <w:r w:rsidRPr="008A5660">
              <w:rPr>
                <w:rFonts w:ascii="Arial" w:hAnsi="Arial" w:cs="Arial"/>
                <w:sz w:val="24"/>
                <w:szCs w:val="24"/>
              </w:rPr>
              <w:t>5. November 2017</w:t>
            </w:r>
          </w:p>
        </w:tc>
      </w:tr>
      <w:tr w:rsidR="008A5660" w:rsidRPr="008A5660" w14:paraId="1BDA182C" w14:textId="77777777" w:rsidTr="008A5660">
        <w:tc>
          <w:tcPr>
            <w:tcW w:w="9209" w:type="dxa"/>
          </w:tcPr>
          <w:p w14:paraId="4B4E748D" w14:textId="77777777" w:rsidR="008A5660" w:rsidRPr="008A5660" w:rsidRDefault="008A5660" w:rsidP="00544E09">
            <w:pPr>
              <w:contextualSpacing/>
              <w:rPr>
                <w:rFonts w:ascii="Arial" w:hAnsi="Arial" w:cs="Arial"/>
                <w:sz w:val="24"/>
                <w:szCs w:val="24"/>
              </w:rPr>
            </w:pPr>
            <w:r w:rsidRPr="008A5660">
              <w:rPr>
                <w:rFonts w:ascii="Arial" w:hAnsi="Arial" w:cs="Arial"/>
                <w:sz w:val="24"/>
                <w:szCs w:val="24"/>
              </w:rPr>
              <w:t>Kreisliga C Berg, Staffel 5 (11. Spieltag)</w:t>
            </w:r>
          </w:p>
        </w:tc>
      </w:tr>
      <w:tr w:rsidR="008A5660" w:rsidRPr="008A5660" w14:paraId="18A7B27F" w14:textId="77777777" w:rsidTr="008A5660">
        <w:tc>
          <w:tcPr>
            <w:tcW w:w="9209" w:type="dxa"/>
          </w:tcPr>
          <w:p w14:paraId="18DE0663" w14:textId="77777777" w:rsidR="008A5660" w:rsidRPr="008A5660" w:rsidRDefault="008A5660" w:rsidP="00544E09">
            <w:pPr>
              <w:contextualSpacing/>
              <w:rPr>
                <w:rFonts w:ascii="Arial" w:hAnsi="Arial" w:cs="Arial"/>
                <w:sz w:val="24"/>
                <w:szCs w:val="24"/>
              </w:rPr>
            </w:pPr>
            <w:r w:rsidRPr="009778E5">
              <w:rPr>
                <w:rFonts w:ascii="Arial" w:hAnsi="Arial" w:cs="Arial"/>
                <w:b/>
                <w:color w:val="FF0000"/>
                <w:sz w:val="24"/>
                <w:szCs w:val="24"/>
              </w:rPr>
              <w:t>TuRa Dieringhausen 2</w:t>
            </w:r>
            <w:r w:rsidRPr="009778E5">
              <w:rPr>
                <w:rFonts w:ascii="Arial" w:hAnsi="Arial" w:cs="Arial"/>
                <w:color w:val="FF0000"/>
                <w:sz w:val="24"/>
                <w:szCs w:val="24"/>
              </w:rPr>
              <w:t xml:space="preserve"> </w:t>
            </w:r>
            <w:r w:rsidRPr="008A5660">
              <w:rPr>
                <w:rFonts w:ascii="Arial" w:hAnsi="Arial" w:cs="Arial"/>
                <w:sz w:val="24"/>
                <w:szCs w:val="24"/>
              </w:rPr>
              <w:t xml:space="preserve">- </w:t>
            </w:r>
            <w:r w:rsidRPr="009778E5">
              <w:rPr>
                <w:rFonts w:ascii="Arial" w:hAnsi="Arial" w:cs="Arial"/>
                <w:b/>
                <w:color w:val="FF0000"/>
                <w:sz w:val="24"/>
                <w:szCs w:val="24"/>
              </w:rPr>
              <w:t>SV Frielingsdorf 2</w:t>
            </w:r>
            <w:r w:rsidRPr="009778E5">
              <w:rPr>
                <w:rFonts w:ascii="Arial" w:hAnsi="Arial" w:cs="Arial"/>
                <w:color w:val="FF0000"/>
                <w:sz w:val="24"/>
                <w:szCs w:val="24"/>
              </w:rPr>
              <w:t xml:space="preserve"> </w:t>
            </w:r>
            <w:r w:rsidRPr="008A5660">
              <w:rPr>
                <w:rFonts w:ascii="Arial" w:hAnsi="Arial" w:cs="Arial"/>
                <w:sz w:val="24"/>
                <w:szCs w:val="24"/>
              </w:rPr>
              <w:t>1:4 (1:1)</w:t>
            </w:r>
          </w:p>
        </w:tc>
      </w:tr>
      <w:tr w:rsidR="008A5660" w:rsidRPr="008A5660" w14:paraId="7D3A6B7F" w14:textId="77777777" w:rsidTr="008A5660">
        <w:tc>
          <w:tcPr>
            <w:tcW w:w="9209" w:type="dxa"/>
          </w:tcPr>
          <w:p w14:paraId="74778441" w14:textId="77777777" w:rsidR="008A5660" w:rsidRDefault="008A5660" w:rsidP="00544E09">
            <w:pPr>
              <w:contextualSpacing/>
              <w:rPr>
                <w:rFonts w:ascii="Arial" w:hAnsi="Arial" w:cs="Arial"/>
                <w:sz w:val="24"/>
                <w:szCs w:val="24"/>
              </w:rPr>
            </w:pPr>
            <w:r w:rsidRPr="008A5660">
              <w:rPr>
                <w:rFonts w:ascii="Arial" w:hAnsi="Arial" w:cs="Arial"/>
                <w:sz w:val="24"/>
                <w:szCs w:val="24"/>
              </w:rPr>
              <w:t>Daniel Völkel</w:t>
            </w:r>
          </w:p>
          <w:p w14:paraId="2819B4D1" w14:textId="77777777" w:rsidR="008A5660" w:rsidRPr="008A5660" w:rsidRDefault="008A5660" w:rsidP="00544E09">
            <w:pPr>
              <w:contextualSpacing/>
              <w:rPr>
                <w:rFonts w:ascii="Arial" w:hAnsi="Arial" w:cs="Arial"/>
                <w:sz w:val="24"/>
                <w:szCs w:val="24"/>
              </w:rPr>
            </w:pPr>
            <w:r>
              <w:rPr>
                <w:rFonts w:ascii="Arial" w:hAnsi="Arial" w:cs="Arial"/>
                <w:sz w:val="24"/>
                <w:szCs w:val="24"/>
              </w:rPr>
              <w:t>[Trainer: Markus Eggert]</w:t>
            </w:r>
          </w:p>
        </w:tc>
      </w:tr>
      <w:tr w:rsidR="008A5660" w:rsidRPr="008A5660" w14:paraId="7AED4807" w14:textId="77777777" w:rsidTr="008A5660">
        <w:tc>
          <w:tcPr>
            <w:tcW w:w="9209" w:type="dxa"/>
          </w:tcPr>
          <w:p w14:paraId="453AE278" w14:textId="77777777" w:rsidR="008A5660" w:rsidRDefault="008A5660" w:rsidP="00544E09">
            <w:pPr>
              <w:contextualSpacing/>
              <w:rPr>
                <w:rFonts w:ascii="Arial" w:hAnsi="Arial" w:cs="Arial"/>
                <w:sz w:val="24"/>
                <w:szCs w:val="24"/>
              </w:rPr>
            </w:pPr>
            <w:r w:rsidRPr="008A5660">
              <w:rPr>
                <w:rFonts w:ascii="Arial" w:hAnsi="Arial" w:cs="Arial"/>
                <w:sz w:val="24"/>
                <w:szCs w:val="24"/>
              </w:rPr>
              <w:t>Aykut Sayar, Till Sierakowski, Paul Ege</w:t>
            </w:r>
          </w:p>
          <w:p w14:paraId="7F0EEED4" w14:textId="77777777" w:rsidR="008A5660" w:rsidRPr="008A5660" w:rsidRDefault="008A5660" w:rsidP="00544E09">
            <w:pPr>
              <w:contextualSpacing/>
              <w:rPr>
                <w:rFonts w:ascii="Arial" w:hAnsi="Arial" w:cs="Arial"/>
                <w:sz w:val="24"/>
                <w:szCs w:val="24"/>
              </w:rPr>
            </w:pPr>
            <w:r>
              <w:rPr>
                <w:rFonts w:ascii="Arial" w:hAnsi="Arial" w:cs="Arial"/>
                <w:sz w:val="24"/>
                <w:szCs w:val="24"/>
              </w:rPr>
              <w:t>[Trainer: Cemal Salkimtas]</w:t>
            </w:r>
          </w:p>
        </w:tc>
      </w:tr>
      <w:tr w:rsidR="008A5660" w:rsidRPr="008A5660" w14:paraId="110FC268" w14:textId="77777777" w:rsidTr="008A5660">
        <w:tc>
          <w:tcPr>
            <w:tcW w:w="9209" w:type="dxa"/>
          </w:tcPr>
          <w:p w14:paraId="7BF12F0C" w14:textId="77777777" w:rsidR="008A5660" w:rsidRPr="008A5660" w:rsidRDefault="008A5660" w:rsidP="00544E09">
            <w:pPr>
              <w:contextualSpacing/>
              <w:rPr>
                <w:rFonts w:ascii="Arial" w:hAnsi="Arial" w:cs="Arial"/>
                <w:sz w:val="24"/>
                <w:szCs w:val="24"/>
              </w:rPr>
            </w:pPr>
            <w:r w:rsidRPr="008A5660">
              <w:rPr>
                <w:rFonts w:ascii="Arial" w:hAnsi="Arial" w:cs="Arial"/>
                <w:sz w:val="24"/>
                <w:szCs w:val="24"/>
              </w:rPr>
              <w:t>1:0 Völkel (10.)</w:t>
            </w:r>
          </w:p>
          <w:p w14:paraId="6EA6DEF6" w14:textId="77777777" w:rsidR="008A5660" w:rsidRPr="008A5660" w:rsidRDefault="008A5660" w:rsidP="00544E09">
            <w:pPr>
              <w:contextualSpacing/>
              <w:rPr>
                <w:rFonts w:ascii="Arial" w:hAnsi="Arial" w:cs="Arial"/>
                <w:sz w:val="24"/>
                <w:szCs w:val="24"/>
              </w:rPr>
            </w:pPr>
            <w:r w:rsidRPr="008A5660">
              <w:rPr>
                <w:rFonts w:ascii="Arial" w:hAnsi="Arial" w:cs="Arial"/>
                <w:sz w:val="24"/>
                <w:szCs w:val="24"/>
              </w:rPr>
              <w:t>1:1 Sayar (26.)</w:t>
            </w:r>
          </w:p>
          <w:p w14:paraId="12C46A19" w14:textId="77777777" w:rsidR="008A5660" w:rsidRPr="008A5660" w:rsidRDefault="008A5660" w:rsidP="00544E09">
            <w:pPr>
              <w:contextualSpacing/>
              <w:rPr>
                <w:rFonts w:ascii="Arial" w:hAnsi="Arial" w:cs="Arial"/>
                <w:sz w:val="24"/>
                <w:szCs w:val="24"/>
              </w:rPr>
            </w:pPr>
            <w:r w:rsidRPr="008A5660">
              <w:rPr>
                <w:rFonts w:ascii="Arial" w:hAnsi="Arial" w:cs="Arial"/>
                <w:sz w:val="24"/>
                <w:szCs w:val="24"/>
              </w:rPr>
              <w:t>1:2 Sierakowski (50.)</w:t>
            </w:r>
          </w:p>
          <w:p w14:paraId="1426F5C2" w14:textId="77777777" w:rsidR="008A5660" w:rsidRPr="008A5660" w:rsidRDefault="008A5660" w:rsidP="00544E09">
            <w:pPr>
              <w:contextualSpacing/>
              <w:rPr>
                <w:rFonts w:ascii="Arial" w:hAnsi="Arial" w:cs="Arial"/>
                <w:sz w:val="24"/>
                <w:szCs w:val="24"/>
              </w:rPr>
            </w:pPr>
            <w:r w:rsidRPr="008A5660">
              <w:rPr>
                <w:rFonts w:ascii="Arial" w:hAnsi="Arial" w:cs="Arial"/>
                <w:sz w:val="24"/>
                <w:szCs w:val="24"/>
              </w:rPr>
              <w:t>1:3 Sayar (61. Foulelfmeter)</w:t>
            </w:r>
          </w:p>
          <w:p w14:paraId="35AEE18E" w14:textId="77777777" w:rsidR="008A5660" w:rsidRPr="008A5660" w:rsidRDefault="008A5660" w:rsidP="008A5660">
            <w:pPr>
              <w:contextualSpacing/>
              <w:rPr>
                <w:rFonts w:ascii="Arial" w:hAnsi="Arial" w:cs="Arial"/>
                <w:sz w:val="24"/>
                <w:szCs w:val="24"/>
              </w:rPr>
            </w:pPr>
            <w:r w:rsidRPr="008A5660">
              <w:rPr>
                <w:rFonts w:ascii="Arial" w:hAnsi="Arial" w:cs="Arial"/>
                <w:sz w:val="24"/>
                <w:szCs w:val="24"/>
              </w:rPr>
              <w:t>1:4 Ege (85.)</w:t>
            </w:r>
          </w:p>
        </w:tc>
      </w:tr>
    </w:tbl>
    <w:p w14:paraId="24A1BDA4" w14:textId="77777777" w:rsidR="008A5660" w:rsidRDefault="008A5660" w:rsidP="00544E09">
      <w:pPr>
        <w:spacing w:after="0" w:line="240" w:lineRule="auto"/>
        <w:contextualSpacing/>
        <w:rPr>
          <w:rFonts w:ascii="Arial" w:hAnsi="Arial" w:cs="Arial"/>
          <w:sz w:val="24"/>
          <w:szCs w:val="24"/>
        </w:rPr>
      </w:pPr>
    </w:p>
    <w:p w14:paraId="6BF4F658" w14:textId="77777777" w:rsidR="00912D9B" w:rsidRDefault="00912D9B" w:rsidP="00544E09">
      <w:pPr>
        <w:spacing w:after="0" w:line="240" w:lineRule="auto"/>
        <w:contextualSpacing/>
        <w:rPr>
          <w:rFonts w:ascii="Arial" w:hAnsi="Arial" w:cs="Arial"/>
          <w:sz w:val="24"/>
          <w:szCs w:val="24"/>
        </w:rPr>
      </w:pPr>
    </w:p>
    <w:p w14:paraId="2F9B8FE5" w14:textId="77777777" w:rsidR="00912D9B" w:rsidRDefault="00912D9B" w:rsidP="00544E09">
      <w:pPr>
        <w:spacing w:after="0" w:line="240" w:lineRule="auto"/>
        <w:contextualSpacing/>
        <w:rPr>
          <w:rFonts w:ascii="Arial" w:hAnsi="Arial" w:cs="Arial"/>
          <w:sz w:val="24"/>
          <w:szCs w:val="24"/>
        </w:rPr>
      </w:pPr>
    </w:p>
    <w:p w14:paraId="7DEC1CD4" w14:textId="77777777" w:rsidR="00912D9B" w:rsidRDefault="00912D9B" w:rsidP="00544E09">
      <w:pPr>
        <w:spacing w:after="0" w:line="240" w:lineRule="auto"/>
        <w:contextualSpacing/>
        <w:rPr>
          <w:rFonts w:ascii="Arial" w:hAnsi="Arial" w:cs="Arial"/>
          <w:sz w:val="24"/>
          <w:szCs w:val="24"/>
        </w:rPr>
      </w:pPr>
    </w:p>
    <w:p w14:paraId="661AECA5" w14:textId="77777777" w:rsidR="00912D9B" w:rsidRPr="00912D9B" w:rsidRDefault="00912D9B" w:rsidP="00544E09">
      <w:pPr>
        <w:spacing w:after="0" w:line="240" w:lineRule="auto"/>
        <w:contextualSpacing/>
        <w:rPr>
          <w:rFonts w:ascii="Arial" w:hAnsi="Arial" w:cs="Arial"/>
          <w:b/>
          <w:sz w:val="40"/>
          <w:szCs w:val="24"/>
          <w:u w:val="single"/>
        </w:rPr>
      </w:pPr>
      <w:r w:rsidRPr="00912D9B">
        <w:rPr>
          <w:rFonts w:ascii="Arial" w:hAnsi="Arial" w:cs="Arial"/>
          <w:b/>
          <w:sz w:val="40"/>
          <w:szCs w:val="24"/>
          <w:u w:val="single"/>
        </w:rPr>
        <w:t>12. Spieltag</w:t>
      </w:r>
    </w:p>
    <w:p w14:paraId="31F56B0E" w14:textId="77777777" w:rsidR="00912D9B" w:rsidRDefault="00912D9B" w:rsidP="00544E09">
      <w:pPr>
        <w:spacing w:after="0" w:line="240" w:lineRule="auto"/>
        <w:contextualSpacing/>
        <w:rPr>
          <w:rFonts w:ascii="Arial" w:hAnsi="Arial" w:cs="Arial"/>
          <w:sz w:val="24"/>
          <w:szCs w:val="24"/>
        </w:rPr>
      </w:pPr>
    </w:p>
    <w:p w14:paraId="2F18CE41" w14:textId="77777777" w:rsidR="00912D9B" w:rsidRPr="00912D9B" w:rsidRDefault="00912D9B" w:rsidP="00544E09">
      <w:pPr>
        <w:spacing w:after="0" w:line="240" w:lineRule="auto"/>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912D9B" w:rsidRPr="00912D9B" w14:paraId="48A61450" w14:textId="77777777" w:rsidTr="00912D9B">
        <w:tc>
          <w:tcPr>
            <w:tcW w:w="9209" w:type="dxa"/>
          </w:tcPr>
          <w:p w14:paraId="65AD691B" w14:textId="77777777" w:rsidR="00912D9B" w:rsidRPr="00912D9B" w:rsidRDefault="00912D9B" w:rsidP="00544E09">
            <w:pPr>
              <w:contextualSpacing/>
              <w:rPr>
                <w:rFonts w:ascii="Arial" w:hAnsi="Arial" w:cs="Arial"/>
                <w:sz w:val="24"/>
                <w:szCs w:val="24"/>
              </w:rPr>
            </w:pPr>
            <w:r w:rsidRPr="00912D9B">
              <w:rPr>
                <w:rFonts w:ascii="Arial" w:hAnsi="Arial" w:cs="Arial"/>
                <w:sz w:val="24"/>
                <w:szCs w:val="24"/>
              </w:rPr>
              <w:t>12. November 2017</w:t>
            </w:r>
          </w:p>
        </w:tc>
      </w:tr>
      <w:tr w:rsidR="00912D9B" w:rsidRPr="00912D9B" w14:paraId="3764D31B" w14:textId="77777777" w:rsidTr="00912D9B">
        <w:tc>
          <w:tcPr>
            <w:tcW w:w="9209" w:type="dxa"/>
          </w:tcPr>
          <w:p w14:paraId="2666234C" w14:textId="77777777" w:rsidR="00912D9B" w:rsidRPr="00912D9B" w:rsidRDefault="00912D9B" w:rsidP="00544E09">
            <w:pPr>
              <w:contextualSpacing/>
              <w:rPr>
                <w:rFonts w:ascii="Arial" w:hAnsi="Arial" w:cs="Arial"/>
                <w:sz w:val="24"/>
                <w:szCs w:val="24"/>
              </w:rPr>
            </w:pPr>
            <w:r w:rsidRPr="00912D9B">
              <w:rPr>
                <w:rFonts w:ascii="Arial" w:hAnsi="Arial" w:cs="Arial"/>
                <w:sz w:val="24"/>
                <w:szCs w:val="24"/>
              </w:rPr>
              <w:t>Kreisliga C Berg, Staffel 5 (12. Spieltag)</w:t>
            </w:r>
          </w:p>
        </w:tc>
      </w:tr>
      <w:tr w:rsidR="00912D9B" w:rsidRPr="00912D9B" w14:paraId="4CF850D2" w14:textId="77777777" w:rsidTr="00912D9B">
        <w:tc>
          <w:tcPr>
            <w:tcW w:w="9209" w:type="dxa"/>
          </w:tcPr>
          <w:p w14:paraId="32038B00" w14:textId="77777777" w:rsidR="00912D9B" w:rsidRPr="00912D9B" w:rsidRDefault="00912D9B" w:rsidP="00544E09">
            <w:pPr>
              <w:contextualSpacing/>
              <w:rPr>
                <w:rFonts w:ascii="Arial" w:hAnsi="Arial" w:cs="Arial"/>
                <w:sz w:val="24"/>
                <w:szCs w:val="24"/>
              </w:rPr>
            </w:pPr>
            <w:r w:rsidRPr="00913C6F">
              <w:rPr>
                <w:rFonts w:ascii="Arial" w:hAnsi="Arial" w:cs="Arial"/>
                <w:b/>
                <w:color w:val="FF0000"/>
                <w:sz w:val="24"/>
                <w:szCs w:val="24"/>
              </w:rPr>
              <w:t>BSV Bielstein 2</w:t>
            </w:r>
            <w:r w:rsidRPr="00913C6F">
              <w:rPr>
                <w:rFonts w:ascii="Arial" w:hAnsi="Arial" w:cs="Arial"/>
                <w:color w:val="FF0000"/>
                <w:sz w:val="24"/>
                <w:szCs w:val="24"/>
              </w:rPr>
              <w:t xml:space="preserve"> </w:t>
            </w:r>
            <w:r w:rsidRPr="00912D9B">
              <w:rPr>
                <w:rFonts w:ascii="Arial" w:hAnsi="Arial" w:cs="Arial"/>
                <w:sz w:val="24"/>
                <w:szCs w:val="24"/>
              </w:rPr>
              <w:t xml:space="preserve">- </w:t>
            </w:r>
            <w:r w:rsidRPr="00913C6F">
              <w:rPr>
                <w:rFonts w:ascii="Arial" w:hAnsi="Arial" w:cs="Arial"/>
                <w:b/>
                <w:color w:val="FF0000"/>
                <w:sz w:val="24"/>
                <w:szCs w:val="24"/>
              </w:rPr>
              <w:t>VfL Berghausen</w:t>
            </w:r>
            <w:r w:rsidRPr="00913C6F">
              <w:rPr>
                <w:rFonts w:ascii="Arial" w:hAnsi="Arial" w:cs="Arial"/>
                <w:color w:val="FF0000"/>
                <w:sz w:val="24"/>
                <w:szCs w:val="24"/>
              </w:rPr>
              <w:t xml:space="preserve"> </w:t>
            </w:r>
            <w:r w:rsidRPr="00912D9B">
              <w:rPr>
                <w:rFonts w:ascii="Arial" w:hAnsi="Arial" w:cs="Arial"/>
                <w:sz w:val="24"/>
                <w:szCs w:val="24"/>
              </w:rPr>
              <w:t>0:1 (0:1)</w:t>
            </w:r>
          </w:p>
        </w:tc>
      </w:tr>
      <w:tr w:rsidR="00912D9B" w:rsidRPr="00912D9B" w14:paraId="48BE6A41" w14:textId="77777777" w:rsidTr="00912D9B">
        <w:tc>
          <w:tcPr>
            <w:tcW w:w="9209" w:type="dxa"/>
          </w:tcPr>
          <w:p w14:paraId="6D416F9D" w14:textId="77777777" w:rsidR="00912D9B" w:rsidRDefault="00912D9B" w:rsidP="00544E09">
            <w:pPr>
              <w:contextualSpacing/>
              <w:rPr>
                <w:rFonts w:ascii="Arial" w:hAnsi="Arial" w:cs="Arial"/>
                <w:sz w:val="24"/>
                <w:szCs w:val="24"/>
              </w:rPr>
            </w:pPr>
            <w:r>
              <w:rPr>
                <w:rFonts w:ascii="Arial" w:hAnsi="Arial" w:cs="Arial"/>
                <w:sz w:val="24"/>
                <w:szCs w:val="24"/>
              </w:rPr>
              <w:t>Daniel</w:t>
            </w:r>
            <w:r w:rsidR="00DF470C">
              <w:rPr>
                <w:rFonts w:ascii="Arial" w:hAnsi="Arial" w:cs="Arial"/>
                <w:sz w:val="24"/>
                <w:szCs w:val="24"/>
              </w:rPr>
              <w:t xml:space="preserve"> Val</w:t>
            </w:r>
            <w:r>
              <w:rPr>
                <w:rFonts w:ascii="Arial" w:hAnsi="Arial" w:cs="Arial"/>
                <w:sz w:val="24"/>
                <w:szCs w:val="24"/>
              </w:rPr>
              <w:t xml:space="preserve">bert - </w:t>
            </w:r>
            <w:r w:rsidRPr="00912D9B">
              <w:rPr>
                <w:rFonts w:ascii="Arial" w:hAnsi="Arial" w:cs="Arial"/>
                <w:sz w:val="24"/>
                <w:szCs w:val="24"/>
              </w:rPr>
              <w:t>Martin Hense, Florian Backes</w:t>
            </w:r>
            <w:r>
              <w:rPr>
                <w:rFonts w:ascii="Arial" w:hAnsi="Arial" w:cs="Arial"/>
                <w:sz w:val="24"/>
                <w:szCs w:val="24"/>
              </w:rPr>
              <w:t>, Manuel Holtz</w:t>
            </w:r>
          </w:p>
          <w:p w14:paraId="0263C663" w14:textId="77777777" w:rsidR="00912D9B" w:rsidRPr="00912D9B" w:rsidRDefault="00912D9B" w:rsidP="00544E09">
            <w:pPr>
              <w:contextualSpacing/>
              <w:rPr>
                <w:rFonts w:ascii="Arial" w:hAnsi="Arial" w:cs="Arial"/>
                <w:sz w:val="24"/>
                <w:szCs w:val="24"/>
              </w:rPr>
            </w:pPr>
            <w:r>
              <w:rPr>
                <w:rFonts w:ascii="Arial" w:hAnsi="Arial" w:cs="Arial"/>
                <w:sz w:val="24"/>
                <w:szCs w:val="24"/>
              </w:rPr>
              <w:t>[Trainer: Johann Kast]</w:t>
            </w:r>
          </w:p>
        </w:tc>
      </w:tr>
      <w:tr w:rsidR="00912D9B" w:rsidRPr="00912D9B" w14:paraId="0C542D6C" w14:textId="77777777" w:rsidTr="00912D9B">
        <w:tc>
          <w:tcPr>
            <w:tcW w:w="9209" w:type="dxa"/>
          </w:tcPr>
          <w:p w14:paraId="4BFF127C" w14:textId="77777777" w:rsidR="00912D9B" w:rsidRDefault="00912D9B" w:rsidP="00544E09">
            <w:pPr>
              <w:contextualSpacing/>
              <w:rPr>
                <w:rFonts w:ascii="Arial" w:hAnsi="Arial" w:cs="Arial"/>
                <w:sz w:val="24"/>
                <w:szCs w:val="24"/>
              </w:rPr>
            </w:pPr>
            <w:r w:rsidRPr="00912D9B">
              <w:rPr>
                <w:rFonts w:ascii="Arial" w:hAnsi="Arial" w:cs="Arial"/>
                <w:sz w:val="24"/>
                <w:szCs w:val="24"/>
              </w:rPr>
              <w:t>Adalbert Schaffron - Daniel Lorenz, Jan Niclas Höher</w:t>
            </w:r>
          </w:p>
          <w:p w14:paraId="13750BD9" w14:textId="77777777" w:rsidR="00912D9B" w:rsidRPr="00912D9B" w:rsidRDefault="00912D9B" w:rsidP="00544E09">
            <w:pPr>
              <w:contextualSpacing/>
              <w:rPr>
                <w:rFonts w:ascii="Arial" w:hAnsi="Arial" w:cs="Arial"/>
                <w:sz w:val="24"/>
                <w:szCs w:val="24"/>
              </w:rPr>
            </w:pPr>
            <w:r>
              <w:rPr>
                <w:rFonts w:ascii="Arial" w:hAnsi="Arial" w:cs="Arial"/>
                <w:sz w:val="24"/>
                <w:szCs w:val="24"/>
              </w:rPr>
              <w:t>[Trainer: Siegbert Baier]</w:t>
            </w:r>
          </w:p>
        </w:tc>
      </w:tr>
      <w:tr w:rsidR="00912D9B" w:rsidRPr="00912D9B" w14:paraId="236BB356" w14:textId="77777777" w:rsidTr="00912D9B">
        <w:tc>
          <w:tcPr>
            <w:tcW w:w="9209" w:type="dxa"/>
          </w:tcPr>
          <w:p w14:paraId="145F3472" w14:textId="77777777" w:rsidR="00912D9B" w:rsidRPr="00912D9B" w:rsidRDefault="00912D9B" w:rsidP="00544E09">
            <w:pPr>
              <w:contextualSpacing/>
              <w:rPr>
                <w:rFonts w:ascii="Arial" w:hAnsi="Arial" w:cs="Arial"/>
                <w:sz w:val="24"/>
                <w:szCs w:val="24"/>
              </w:rPr>
            </w:pPr>
            <w:r w:rsidRPr="00912D9B">
              <w:rPr>
                <w:rFonts w:ascii="Arial" w:hAnsi="Arial" w:cs="Arial"/>
                <w:sz w:val="24"/>
                <w:szCs w:val="24"/>
              </w:rPr>
              <w:t>0:1 Lorenz (36.)</w:t>
            </w:r>
          </w:p>
        </w:tc>
      </w:tr>
      <w:tr w:rsidR="00912D9B" w:rsidRPr="00912D9B" w14:paraId="06576A72" w14:textId="77777777" w:rsidTr="00912D9B">
        <w:tc>
          <w:tcPr>
            <w:tcW w:w="9209" w:type="dxa"/>
          </w:tcPr>
          <w:p w14:paraId="75CBAD60" w14:textId="77777777" w:rsidR="00912D9B" w:rsidRPr="00912D9B" w:rsidRDefault="00912D9B" w:rsidP="00544E09">
            <w:pPr>
              <w:contextualSpacing/>
              <w:rPr>
                <w:rFonts w:ascii="Arial" w:hAnsi="Arial" w:cs="Arial"/>
                <w:sz w:val="24"/>
                <w:szCs w:val="24"/>
              </w:rPr>
            </w:pPr>
            <w:r w:rsidRPr="00912D9B">
              <w:rPr>
                <w:rFonts w:ascii="Arial" w:hAnsi="Arial" w:cs="Arial"/>
                <w:sz w:val="24"/>
                <w:szCs w:val="24"/>
              </w:rPr>
              <w:t>In der 58. Minute erhielt der Bielsteiner Spieler Hense die Gelb-Rote Karte</w:t>
            </w:r>
          </w:p>
          <w:p w14:paraId="21C7327D" w14:textId="77777777" w:rsidR="00912D9B" w:rsidRPr="00912D9B" w:rsidRDefault="00912D9B" w:rsidP="00544E09">
            <w:pPr>
              <w:contextualSpacing/>
              <w:rPr>
                <w:rFonts w:ascii="Arial" w:hAnsi="Arial" w:cs="Arial"/>
                <w:sz w:val="24"/>
                <w:szCs w:val="24"/>
              </w:rPr>
            </w:pPr>
            <w:r w:rsidRPr="00912D9B">
              <w:rPr>
                <w:rFonts w:ascii="Arial" w:hAnsi="Arial" w:cs="Arial"/>
                <w:sz w:val="24"/>
                <w:szCs w:val="24"/>
              </w:rPr>
              <w:t>In der 67. Minute erhielt der Berghausener Spieler Höher wegen groben Foulspiels die Rote Karte</w:t>
            </w:r>
          </w:p>
          <w:p w14:paraId="71E8AD90" w14:textId="77777777" w:rsidR="00912D9B" w:rsidRPr="00912D9B" w:rsidRDefault="00912D9B" w:rsidP="00912D9B">
            <w:pPr>
              <w:contextualSpacing/>
              <w:rPr>
                <w:rFonts w:ascii="Arial" w:hAnsi="Arial" w:cs="Arial"/>
                <w:sz w:val="24"/>
                <w:szCs w:val="24"/>
              </w:rPr>
            </w:pPr>
            <w:r>
              <w:rPr>
                <w:rFonts w:ascii="Arial" w:hAnsi="Arial" w:cs="Arial"/>
                <w:sz w:val="24"/>
                <w:szCs w:val="24"/>
              </w:rPr>
              <w:t>In der 77. Minute verschoß der</w:t>
            </w:r>
            <w:r w:rsidRPr="00912D9B">
              <w:rPr>
                <w:rFonts w:ascii="Arial" w:hAnsi="Arial" w:cs="Arial"/>
                <w:sz w:val="24"/>
                <w:szCs w:val="24"/>
              </w:rPr>
              <w:t xml:space="preserve"> Bielsteiner </w:t>
            </w:r>
            <w:r>
              <w:rPr>
                <w:rFonts w:ascii="Arial" w:hAnsi="Arial" w:cs="Arial"/>
                <w:sz w:val="24"/>
                <w:szCs w:val="24"/>
              </w:rPr>
              <w:t xml:space="preserve">Spieler Backes </w:t>
            </w:r>
            <w:r w:rsidRPr="00912D9B">
              <w:rPr>
                <w:rFonts w:ascii="Arial" w:hAnsi="Arial" w:cs="Arial"/>
                <w:sz w:val="24"/>
                <w:szCs w:val="24"/>
              </w:rPr>
              <w:t xml:space="preserve">einen Elfmeter. Der </w:t>
            </w:r>
            <w:r>
              <w:rPr>
                <w:rFonts w:ascii="Arial" w:hAnsi="Arial" w:cs="Arial"/>
                <w:sz w:val="24"/>
                <w:szCs w:val="24"/>
              </w:rPr>
              <w:t>Schiedsrichter ließ den</w:t>
            </w:r>
            <w:r w:rsidRPr="00912D9B">
              <w:rPr>
                <w:rFonts w:ascii="Arial" w:hAnsi="Arial" w:cs="Arial"/>
                <w:sz w:val="24"/>
                <w:szCs w:val="24"/>
              </w:rPr>
              <w:t xml:space="preserve"> Strafstoß jedoch wiederholen, weil sich der Berghausener </w:t>
            </w:r>
            <w:r w:rsidRPr="00912D9B">
              <w:rPr>
                <w:rFonts w:ascii="Arial" w:hAnsi="Arial" w:cs="Arial"/>
                <w:sz w:val="24"/>
                <w:szCs w:val="24"/>
              </w:rPr>
              <w:lastRenderedPageBreak/>
              <w:t xml:space="preserve">Torwart Schaffron zur früh bewegt </w:t>
            </w:r>
            <w:r>
              <w:rPr>
                <w:rFonts w:ascii="Arial" w:hAnsi="Arial" w:cs="Arial"/>
                <w:sz w:val="24"/>
                <w:szCs w:val="24"/>
              </w:rPr>
              <w:t>hatte. Den zweiten Versuch schoß</w:t>
            </w:r>
            <w:r w:rsidRPr="00912D9B">
              <w:rPr>
                <w:rFonts w:ascii="Arial" w:hAnsi="Arial" w:cs="Arial"/>
                <w:sz w:val="24"/>
                <w:szCs w:val="24"/>
              </w:rPr>
              <w:t xml:space="preserve"> Backes </w:t>
            </w:r>
            <w:r>
              <w:rPr>
                <w:rFonts w:ascii="Arial" w:hAnsi="Arial" w:cs="Arial"/>
                <w:sz w:val="24"/>
                <w:szCs w:val="24"/>
              </w:rPr>
              <w:t xml:space="preserve">dann </w:t>
            </w:r>
            <w:r w:rsidRPr="00912D9B">
              <w:rPr>
                <w:rFonts w:ascii="Arial" w:hAnsi="Arial" w:cs="Arial"/>
                <w:sz w:val="24"/>
                <w:szCs w:val="24"/>
              </w:rPr>
              <w:t>neben das Tor</w:t>
            </w:r>
          </w:p>
        </w:tc>
      </w:tr>
    </w:tbl>
    <w:p w14:paraId="629B5813" w14:textId="77777777" w:rsidR="00912D9B" w:rsidRDefault="00912D9B" w:rsidP="00544E09">
      <w:pPr>
        <w:spacing w:after="0" w:line="240" w:lineRule="auto"/>
        <w:contextualSpacing/>
        <w:rPr>
          <w:rFonts w:ascii="Arial" w:hAnsi="Arial" w:cs="Arial"/>
          <w:sz w:val="24"/>
          <w:szCs w:val="24"/>
        </w:rPr>
      </w:pPr>
    </w:p>
    <w:p w14:paraId="7C8EC7BC" w14:textId="77777777" w:rsidR="00FD704D" w:rsidRDefault="00FD704D" w:rsidP="00544E09">
      <w:pPr>
        <w:spacing w:after="0" w:line="240" w:lineRule="auto"/>
        <w:contextualSpacing/>
        <w:rPr>
          <w:rFonts w:ascii="Arial" w:hAnsi="Arial" w:cs="Arial"/>
          <w:sz w:val="24"/>
          <w:szCs w:val="24"/>
        </w:rPr>
      </w:pPr>
    </w:p>
    <w:p w14:paraId="0C917AA6" w14:textId="77777777" w:rsidR="00FD704D" w:rsidRPr="00912D9B" w:rsidRDefault="00FD704D" w:rsidP="00FD704D">
      <w:pPr>
        <w:spacing w:after="0" w:line="240" w:lineRule="auto"/>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FD704D" w:rsidRPr="00912D9B" w14:paraId="59551FA7" w14:textId="77777777" w:rsidTr="00FD704D">
        <w:tc>
          <w:tcPr>
            <w:tcW w:w="9209" w:type="dxa"/>
          </w:tcPr>
          <w:p w14:paraId="441AF5D1" w14:textId="77777777" w:rsidR="00FD704D" w:rsidRPr="00912D9B" w:rsidRDefault="00FD704D" w:rsidP="00FD704D">
            <w:pPr>
              <w:contextualSpacing/>
              <w:rPr>
                <w:rFonts w:ascii="Arial" w:hAnsi="Arial" w:cs="Arial"/>
                <w:sz w:val="24"/>
                <w:szCs w:val="24"/>
              </w:rPr>
            </w:pPr>
            <w:r w:rsidRPr="00912D9B">
              <w:rPr>
                <w:rFonts w:ascii="Arial" w:hAnsi="Arial" w:cs="Arial"/>
                <w:sz w:val="24"/>
                <w:szCs w:val="24"/>
              </w:rPr>
              <w:t>12. November 2017</w:t>
            </w:r>
          </w:p>
        </w:tc>
      </w:tr>
      <w:tr w:rsidR="00FD704D" w:rsidRPr="00912D9B" w14:paraId="33DB03E6" w14:textId="77777777" w:rsidTr="00FD704D">
        <w:tc>
          <w:tcPr>
            <w:tcW w:w="9209" w:type="dxa"/>
          </w:tcPr>
          <w:p w14:paraId="31AC2382" w14:textId="77777777" w:rsidR="00FD704D" w:rsidRPr="00912D9B" w:rsidRDefault="00FD704D" w:rsidP="00FD704D">
            <w:pPr>
              <w:contextualSpacing/>
              <w:rPr>
                <w:rFonts w:ascii="Arial" w:hAnsi="Arial" w:cs="Arial"/>
                <w:sz w:val="24"/>
                <w:szCs w:val="24"/>
              </w:rPr>
            </w:pPr>
            <w:r w:rsidRPr="00912D9B">
              <w:rPr>
                <w:rFonts w:ascii="Arial" w:hAnsi="Arial" w:cs="Arial"/>
                <w:sz w:val="24"/>
                <w:szCs w:val="24"/>
              </w:rPr>
              <w:t>Kreisliga C Berg, Staffel 5 (12. Spieltag)</w:t>
            </w:r>
          </w:p>
        </w:tc>
      </w:tr>
      <w:tr w:rsidR="00FD704D" w:rsidRPr="00912D9B" w14:paraId="266D7D24" w14:textId="77777777" w:rsidTr="00FD704D">
        <w:tc>
          <w:tcPr>
            <w:tcW w:w="9209" w:type="dxa"/>
          </w:tcPr>
          <w:p w14:paraId="743167F1" w14:textId="77777777" w:rsidR="00FD704D" w:rsidRPr="00912D9B" w:rsidRDefault="00FD704D" w:rsidP="00FD704D">
            <w:pPr>
              <w:contextualSpacing/>
              <w:rPr>
                <w:rFonts w:ascii="Arial" w:hAnsi="Arial" w:cs="Arial"/>
                <w:sz w:val="24"/>
                <w:szCs w:val="24"/>
              </w:rPr>
            </w:pPr>
            <w:r w:rsidRPr="00944BDF">
              <w:rPr>
                <w:rFonts w:ascii="Arial" w:hAnsi="Arial" w:cs="Arial"/>
                <w:b/>
                <w:color w:val="FF0000"/>
                <w:sz w:val="24"/>
                <w:szCs w:val="24"/>
              </w:rPr>
              <w:t>SV Frielingsdorf 2</w:t>
            </w:r>
            <w:r w:rsidRPr="00944BDF">
              <w:rPr>
                <w:rFonts w:ascii="Arial" w:hAnsi="Arial" w:cs="Arial"/>
                <w:color w:val="FF0000"/>
                <w:sz w:val="24"/>
                <w:szCs w:val="24"/>
              </w:rPr>
              <w:t xml:space="preserve"> </w:t>
            </w:r>
            <w:r>
              <w:rPr>
                <w:rFonts w:ascii="Arial" w:hAnsi="Arial" w:cs="Arial"/>
                <w:sz w:val="24"/>
                <w:szCs w:val="24"/>
              </w:rPr>
              <w:t xml:space="preserve">- </w:t>
            </w:r>
            <w:r w:rsidRPr="00944BDF">
              <w:rPr>
                <w:rFonts w:ascii="Arial" w:hAnsi="Arial" w:cs="Arial"/>
                <w:b/>
                <w:color w:val="FF0000"/>
                <w:sz w:val="24"/>
                <w:szCs w:val="24"/>
              </w:rPr>
              <w:t>VfL Engelskirchen</w:t>
            </w:r>
            <w:r w:rsidRPr="00944BDF">
              <w:rPr>
                <w:rFonts w:ascii="Arial" w:hAnsi="Arial" w:cs="Arial"/>
                <w:color w:val="FF0000"/>
                <w:sz w:val="24"/>
                <w:szCs w:val="24"/>
              </w:rPr>
              <w:t xml:space="preserve"> </w:t>
            </w:r>
            <w:r>
              <w:rPr>
                <w:rFonts w:ascii="Arial" w:hAnsi="Arial" w:cs="Arial"/>
                <w:sz w:val="24"/>
                <w:szCs w:val="24"/>
              </w:rPr>
              <w:t>1:0 (0:0)</w:t>
            </w:r>
          </w:p>
        </w:tc>
      </w:tr>
      <w:tr w:rsidR="00FD704D" w:rsidRPr="00912D9B" w14:paraId="68284C5B" w14:textId="77777777" w:rsidTr="00FD704D">
        <w:tc>
          <w:tcPr>
            <w:tcW w:w="9209" w:type="dxa"/>
          </w:tcPr>
          <w:p w14:paraId="516699D4" w14:textId="77777777" w:rsidR="00FD704D" w:rsidRDefault="00FD704D" w:rsidP="00FD704D">
            <w:pPr>
              <w:contextualSpacing/>
              <w:rPr>
                <w:rFonts w:ascii="Arial" w:hAnsi="Arial" w:cs="Arial"/>
                <w:sz w:val="24"/>
                <w:szCs w:val="24"/>
              </w:rPr>
            </w:pPr>
            <w:r>
              <w:rPr>
                <w:rFonts w:ascii="Arial" w:hAnsi="Arial" w:cs="Arial"/>
                <w:sz w:val="24"/>
                <w:szCs w:val="24"/>
              </w:rPr>
              <w:t>Aykut Sayar</w:t>
            </w:r>
          </w:p>
        </w:tc>
      </w:tr>
      <w:tr w:rsidR="00FD704D" w:rsidRPr="00912D9B" w14:paraId="7F74C92E" w14:textId="77777777" w:rsidTr="00FD704D">
        <w:tc>
          <w:tcPr>
            <w:tcW w:w="9209" w:type="dxa"/>
          </w:tcPr>
          <w:p w14:paraId="6D061FF0" w14:textId="77777777" w:rsidR="00FD704D" w:rsidRDefault="00FD704D" w:rsidP="00FD704D">
            <w:pPr>
              <w:contextualSpacing/>
              <w:rPr>
                <w:rFonts w:ascii="Arial" w:hAnsi="Arial" w:cs="Arial"/>
                <w:sz w:val="24"/>
                <w:szCs w:val="24"/>
              </w:rPr>
            </w:pPr>
            <w:r>
              <w:rPr>
                <w:rFonts w:ascii="Arial" w:hAnsi="Arial" w:cs="Arial"/>
                <w:sz w:val="24"/>
                <w:szCs w:val="24"/>
              </w:rPr>
              <w:t>Arianit Berisha</w:t>
            </w:r>
          </w:p>
          <w:p w14:paraId="1F043512" w14:textId="77777777" w:rsidR="00FD704D" w:rsidRDefault="00FD704D" w:rsidP="00FD704D">
            <w:pPr>
              <w:contextualSpacing/>
              <w:rPr>
                <w:rFonts w:ascii="Arial" w:hAnsi="Arial" w:cs="Arial"/>
                <w:sz w:val="24"/>
                <w:szCs w:val="24"/>
              </w:rPr>
            </w:pPr>
            <w:r>
              <w:rPr>
                <w:rFonts w:ascii="Arial" w:hAnsi="Arial" w:cs="Arial"/>
                <w:sz w:val="24"/>
                <w:szCs w:val="24"/>
              </w:rPr>
              <w:t>[Trainer: Ufuk Opak]</w:t>
            </w:r>
          </w:p>
        </w:tc>
      </w:tr>
      <w:tr w:rsidR="00FD704D" w:rsidRPr="00912D9B" w14:paraId="2522414F" w14:textId="77777777" w:rsidTr="00FD704D">
        <w:tc>
          <w:tcPr>
            <w:tcW w:w="9209" w:type="dxa"/>
          </w:tcPr>
          <w:p w14:paraId="3E56DB27" w14:textId="77777777" w:rsidR="00FD704D" w:rsidRDefault="00FD704D" w:rsidP="00FD704D">
            <w:pPr>
              <w:contextualSpacing/>
              <w:rPr>
                <w:rFonts w:ascii="Arial" w:hAnsi="Arial" w:cs="Arial"/>
                <w:sz w:val="24"/>
                <w:szCs w:val="24"/>
              </w:rPr>
            </w:pPr>
            <w:r>
              <w:rPr>
                <w:rFonts w:ascii="Arial" w:hAnsi="Arial" w:cs="Arial"/>
                <w:sz w:val="24"/>
                <w:szCs w:val="24"/>
              </w:rPr>
              <w:t>1:0 Sayar (54. Elfmeter)</w:t>
            </w:r>
          </w:p>
        </w:tc>
      </w:tr>
      <w:tr w:rsidR="00FD704D" w:rsidRPr="00912D9B" w14:paraId="0C795174" w14:textId="77777777" w:rsidTr="00FD704D">
        <w:tc>
          <w:tcPr>
            <w:tcW w:w="9209" w:type="dxa"/>
          </w:tcPr>
          <w:p w14:paraId="2E303AE2" w14:textId="77777777" w:rsidR="00FD704D" w:rsidRDefault="00FD704D" w:rsidP="00FD704D">
            <w:pPr>
              <w:contextualSpacing/>
              <w:rPr>
                <w:rFonts w:ascii="Arial" w:hAnsi="Arial" w:cs="Arial"/>
                <w:sz w:val="24"/>
                <w:szCs w:val="24"/>
              </w:rPr>
            </w:pPr>
            <w:r>
              <w:rPr>
                <w:rFonts w:ascii="Arial" w:hAnsi="Arial" w:cs="Arial"/>
                <w:sz w:val="24"/>
                <w:szCs w:val="24"/>
              </w:rPr>
              <w:t>In der 72. Minute erhielt der Engelskirchener Spieler Berisha wegen wiederholtem Foulspiels die Gelb-Rote Karte</w:t>
            </w:r>
          </w:p>
          <w:p w14:paraId="0B4FB903" w14:textId="77777777" w:rsidR="00FD704D" w:rsidRDefault="00FD704D" w:rsidP="00FD704D">
            <w:pPr>
              <w:contextualSpacing/>
              <w:rPr>
                <w:rFonts w:ascii="Arial" w:hAnsi="Arial" w:cs="Arial"/>
                <w:sz w:val="24"/>
                <w:szCs w:val="24"/>
              </w:rPr>
            </w:pPr>
            <w:r>
              <w:rPr>
                <w:rFonts w:ascii="Arial" w:hAnsi="Arial" w:cs="Arial"/>
                <w:sz w:val="24"/>
                <w:szCs w:val="24"/>
              </w:rPr>
              <w:t>In der Nachspielzeit mußte auch ein Frielingsdorfer Spieler nach der Gelb-Roten Karte vom Platz</w:t>
            </w:r>
          </w:p>
        </w:tc>
      </w:tr>
    </w:tbl>
    <w:p w14:paraId="25368CCF" w14:textId="77777777" w:rsidR="00FD704D" w:rsidRDefault="00FD704D" w:rsidP="00544E09">
      <w:pPr>
        <w:spacing w:after="0" w:line="240" w:lineRule="auto"/>
        <w:contextualSpacing/>
        <w:rPr>
          <w:rFonts w:ascii="Arial" w:hAnsi="Arial" w:cs="Arial"/>
          <w:sz w:val="24"/>
          <w:szCs w:val="24"/>
        </w:rPr>
      </w:pPr>
    </w:p>
    <w:p w14:paraId="38C4A77C" w14:textId="77777777" w:rsidR="00F31A05" w:rsidRDefault="00F31A05" w:rsidP="00544E09">
      <w:pPr>
        <w:spacing w:after="0" w:line="240" w:lineRule="auto"/>
        <w:contextualSpacing/>
        <w:rPr>
          <w:rFonts w:ascii="Arial" w:hAnsi="Arial" w:cs="Arial"/>
          <w:sz w:val="24"/>
          <w:szCs w:val="24"/>
        </w:rPr>
      </w:pPr>
    </w:p>
    <w:p w14:paraId="6B5A020E" w14:textId="77777777" w:rsidR="00F31A05" w:rsidRDefault="00F31A05" w:rsidP="00544E09">
      <w:pPr>
        <w:spacing w:after="0" w:line="240" w:lineRule="auto"/>
        <w:contextualSpacing/>
        <w:rPr>
          <w:rFonts w:ascii="Arial" w:hAnsi="Arial" w:cs="Arial"/>
          <w:sz w:val="24"/>
          <w:szCs w:val="24"/>
        </w:rPr>
      </w:pPr>
    </w:p>
    <w:p w14:paraId="770DD442" w14:textId="77777777" w:rsidR="00F31A05" w:rsidRDefault="00F31A05" w:rsidP="00544E09">
      <w:pPr>
        <w:spacing w:after="0" w:line="240" w:lineRule="auto"/>
        <w:contextualSpacing/>
        <w:rPr>
          <w:rFonts w:ascii="Arial" w:hAnsi="Arial" w:cs="Arial"/>
          <w:sz w:val="24"/>
          <w:szCs w:val="24"/>
        </w:rPr>
      </w:pPr>
    </w:p>
    <w:p w14:paraId="6894EDDF" w14:textId="77777777" w:rsidR="00F31A05" w:rsidRPr="00F31A05" w:rsidRDefault="00F31A05" w:rsidP="00544E09">
      <w:pPr>
        <w:spacing w:after="0" w:line="240" w:lineRule="auto"/>
        <w:contextualSpacing/>
        <w:rPr>
          <w:rFonts w:ascii="Arial" w:hAnsi="Arial" w:cs="Arial"/>
          <w:b/>
          <w:sz w:val="40"/>
          <w:szCs w:val="24"/>
          <w:u w:val="single"/>
        </w:rPr>
      </w:pPr>
      <w:r w:rsidRPr="00F31A05">
        <w:rPr>
          <w:rFonts w:ascii="Arial" w:hAnsi="Arial" w:cs="Arial"/>
          <w:b/>
          <w:sz w:val="40"/>
          <w:szCs w:val="24"/>
          <w:u w:val="single"/>
        </w:rPr>
        <w:t>13. Spieltag</w:t>
      </w:r>
    </w:p>
    <w:p w14:paraId="347674A1" w14:textId="77777777" w:rsidR="00F31A05" w:rsidRDefault="00F31A05" w:rsidP="00544E09">
      <w:pPr>
        <w:spacing w:after="0" w:line="240" w:lineRule="auto"/>
        <w:contextualSpacing/>
        <w:rPr>
          <w:rFonts w:ascii="Arial" w:hAnsi="Arial" w:cs="Arial"/>
          <w:sz w:val="24"/>
          <w:szCs w:val="24"/>
        </w:rPr>
      </w:pPr>
    </w:p>
    <w:p w14:paraId="3F651E8D" w14:textId="77777777" w:rsidR="00944BDF" w:rsidRDefault="00944BDF" w:rsidP="00544E09">
      <w:pPr>
        <w:spacing w:after="0" w:line="240" w:lineRule="auto"/>
        <w:contextualSpacing/>
        <w:rPr>
          <w:rFonts w:ascii="Arial" w:hAnsi="Arial" w:cs="Arial"/>
          <w:sz w:val="24"/>
          <w:szCs w:val="24"/>
        </w:rPr>
      </w:pPr>
    </w:p>
    <w:p w14:paraId="2551EDCD" w14:textId="77777777" w:rsidR="00944BDF" w:rsidRPr="00F31A05" w:rsidRDefault="00944BDF" w:rsidP="00944BDF">
      <w:pPr>
        <w:spacing w:after="0" w:line="240" w:lineRule="auto"/>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944BDF" w:rsidRPr="00F31A05" w14:paraId="0BF963DA" w14:textId="77777777" w:rsidTr="00944BDF">
        <w:tc>
          <w:tcPr>
            <w:tcW w:w="9209" w:type="dxa"/>
          </w:tcPr>
          <w:p w14:paraId="531C9E80" w14:textId="77777777" w:rsidR="00944BDF" w:rsidRPr="00F31A05" w:rsidRDefault="00944BDF" w:rsidP="00944BDF">
            <w:pPr>
              <w:contextualSpacing/>
              <w:rPr>
                <w:rFonts w:ascii="Arial" w:hAnsi="Arial" w:cs="Arial"/>
                <w:sz w:val="24"/>
                <w:szCs w:val="24"/>
              </w:rPr>
            </w:pPr>
            <w:r w:rsidRPr="00F31A05">
              <w:rPr>
                <w:rFonts w:ascii="Arial" w:hAnsi="Arial" w:cs="Arial"/>
                <w:sz w:val="24"/>
                <w:szCs w:val="24"/>
              </w:rPr>
              <w:t>19. November 2017</w:t>
            </w:r>
          </w:p>
        </w:tc>
      </w:tr>
      <w:tr w:rsidR="00944BDF" w:rsidRPr="00F31A05" w14:paraId="1A89817E" w14:textId="77777777" w:rsidTr="00944BDF">
        <w:tc>
          <w:tcPr>
            <w:tcW w:w="9209" w:type="dxa"/>
          </w:tcPr>
          <w:p w14:paraId="79786361" w14:textId="77777777" w:rsidR="00944BDF" w:rsidRPr="00F31A05" w:rsidRDefault="00944BDF" w:rsidP="00944BDF">
            <w:pPr>
              <w:contextualSpacing/>
              <w:rPr>
                <w:rFonts w:ascii="Arial" w:hAnsi="Arial" w:cs="Arial"/>
                <w:sz w:val="24"/>
                <w:szCs w:val="24"/>
              </w:rPr>
            </w:pPr>
            <w:r w:rsidRPr="00F31A05">
              <w:rPr>
                <w:rFonts w:ascii="Arial" w:hAnsi="Arial" w:cs="Arial"/>
                <w:sz w:val="24"/>
                <w:szCs w:val="24"/>
              </w:rPr>
              <w:t>Kreisliga C Berg, Staffel 5 (13. Spieltag)</w:t>
            </w:r>
          </w:p>
        </w:tc>
      </w:tr>
      <w:tr w:rsidR="00944BDF" w:rsidRPr="00F31A05" w14:paraId="40C97CF0" w14:textId="77777777" w:rsidTr="00944BDF">
        <w:tc>
          <w:tcPr>
            <w:tcW w:w="9209" w:type="dxa"/>
          </w:tcPr>
          <w:p w14:paraId="28397EFD" w14:textId="77777777" w:rsidR="00944BDF" w:rsidRPr="00F31A05" w:rsidRDefault="00944BDF" w:rsidP="00944BDF">
            <w:pPr>
              <w:contextualSpacing/>
              <w:rPr>
                <w:rFonts w:ascii="Arial" w:hAnsi="Arial" w:cs="Arial"/>
                <w:sz w:val="24"/>
                <w:szCs w:val="24"/>
              </w:rPr>
            </w:pPr>
            <w:r w:rsidRPr="00944BDF">
              <w:rPr>
                <w:rFonts w:ascii="Arial" w:hAnsi="Arial" w:cs="Arial"/>
                <w:b/>
                <w:color w:val="FF0000"/>
                <w:sz w:val="24"/>
                <w:szCs w:val="24"/>
              </w:rPr>
              <w:t>SV Schnellenbach 2</w:t>
            </w:r>
            <w:r w:rsidRPr="00944BDF">
              <w:rPr>
                <w:rFonts w:ascii="Arial" w:hAnsi="Arial" w:cs="Arial"/>
                <w:color w:val="FF0000"/>
                <w:sz w:val="24"/>
                <w:szCs w:val="24"/>
              </w:rPr>
              <w:t xml:space="preserve"> </w:t>
            </w:r>
            <w:r>
              <w:rPr>
                <w:rFonts w:ascii="Arial" w:hAnsi="Arial" w:cs="Arial"/>
                <w:sz w:val="24"/>
                <w:szCs w:val="24"/>
              </w:rPr>
              <w:t xml:space="preserve">- </w:t>
            </w:r>
            <w:r w:rsidRPr="00944BDF">
              <w:rPr>
                <w:rFonts w:ascii="Arial" w:hAnsi="Arial" w:cs="Arial"/>
                <w:b/>
                <w:color w:val="FF0000"/>
                <w:sz w:val="24"/>
                <w:szCs w:val="24"/>
              </w:rPr>
              <w:t>SV Frielingsdorf 2</w:t>
            </w:r>
            <w:r w:rsidRPr="00944BDF">
              <w:rPr>
                <w:rFonts w:ascii="Arial" w:hAnsi="Arial" w:cs="Arial"/>
                <w:color w:val="FF0000"/>
                <w:sz w:val="24"/>
                <w:szCs w:val="24"/>
              </w:rPr>
              <w:t xml:space="preserve"> </w:t>
            </w:r>
            <w:r>
              <w:rPr>
                <w:rFonts w:ascii="Arial" w:hAnsi="Arial" w:cs="Arial"/>
                <w:sz w:val="24"/>
                <w:szCs w:val="24"/>
              </w:rPr>
              <w:t>2:1 (1:0)</w:t>
            </w:r>
          </w:p>
        </w:tc>
      </w:tr>
      <w:tr w:rsidR="00944BDF" w:rsidRPr="00F31A05" w14:paraId="630159AD" w14:textId="77777777" w:rsidTr="00944BDF">
        <w:tc>
          <w:tcPr>
            <w:tcW w:w="9209" w:type="dxa"/>
          </w:tcPr>
          <w:p w14:paraId="0CCAD28A" w14:textId="77777777" w:rsidR="00944BDF" w:rsidRDefault="00944BDF" w:rsidP="00944BDF">
            <w:pPr>
              <w:contextualSpacing/>
              <w:rPr>
                <w:rFonts w:ascii="Arial" w:hAnsi="Arial" w:cs="Arial"/>
                <w:sz w:val="24"/>
                <w:szCs w:val="24"/>
              </w:rPr>
            </w:pPr>
            <w:r>
              <w:rPr>
                <w:rFonts w:ascii="Arial" w:hAnsi="Arial" w:cs="Arial"/>
                <w:sz w:val="24"/>
                <w:szCs w:val="24"/>
              </w:rPr>
              <w:t>Johannes Müller, Michael Raatz</w:t>
            </w:r>
          </w:p>
          <w:p w14:paraId="5BFBB952" w14:textId="77777777" w:rsidR="00944BDF" w:rsidRDefault="00944BDF" w:rsidP="00944BDF">
            <w:pPr>
              <w:contextualSpacing/>
              <w:rPr>
                <w:rFonts w:ascii="Arial" w:hAnsi="Arial" w:cs="Arial"/>
                <w:sz w:val="24"/>
                <w:szCs w:val="24"/>
              </w:rPr>
            </w:pPr>
            <w:r>
              <w:rPr>
                <w:rFonts w:ascii="Arial" w:hAnsi="Arial" w:cs="Arial"/>
                <w:sz w:val="24"/>
                <w:szCs w:val="24"/>
              </w:rPr>
              <w:t>[Trainer: Johannes Müller]</w:t>
            </w:r>
          </w:p>
        </w:tc>
      </w:tr>
      <w:tr w:rsidR="00944BDF" w:rsidRPr="00F31A05" w14:paraId="5D4ACAC0" w14:textId="77777777" w:rsidTr="00944BDF">
        <w:tc>
          <w:tcPr>
            <w:tcW w:w="9209" w:type="dxa"/>
          </w:tcPr>
          <w:p w14:paraId="45DA2859" w14:textId="77777777" w:rsidR="00944BDF" w:rsidRDefault="00944BDF" w:rsidP="00944BDF">
            <w:pPr>
              <w:contextualSpacing/>
              <w:rPr>
                <w:rFonts w:ascii="Arial" w:hAnsi="Arial" w:cs="Arial"/>
                <w:sz w:val="24"/>
                <w:szCs w:val="24"/>
              </w:rPr>
            </w:pPr>
          </w:p>
        </w:tc>
      </w:tr>
      <w:tr w:rsidR="00944BDF" w:rsidRPr="00F31A05" w14:paraId="01BF0222" w14:textId="77777777" w:rsidTr="00944BDF">
        <w:tc>
          <w:tcPr>
            <w:tcW w:w="9209" w:type="dxa"/>
          </w:tcPr>
          <w:p w14:paraId="19512196" w14:textId="77777777" w:rsidR="00944BDF" w:rsidRDefault="00944BDF" w:rsidP="00944BDF">
            <w:pPr>
              <w:contextualSpacing/>
              <w:rPr>
                <w:rFonts w:ascii="Arial" w:hAnsi="Arial" w:cs="Arial"/>
                <w:sz w:val="24"/>
                <w:szCs w:val="24"/>
              </w:rPr>
            </w:pPr>
            <w:r>
              <w:rPr>
                <w:rFonts w:ascii="Arial" w:hAnsi="Arial" w:cs="Arial"/>
                <w:sz w:val="24"/>
                <w:szCs w:val="24"/>
              </w:rPr>
              <w:t>1:0 Müller (20.)</w:t>
            </w:r>
          </w:p>
          <w:p w14:paraId="5882384E" w14:textId="77777777" w:rsidR="00944BDF" w:rsidRDefault="00944BDF" w:rsidP="00944BDF">
            <w:pPr>
              <w:contextualSpacing/>
              <w:rPr>
                <w:rFonts w:ascii="Arial" w:hAnsi="Arial" w:cs="Arial"/>
                <w:sz w:val="24"/>
                <w:szCs w:val="24"/>
              </w:rPr>
            </w:pPr>
            <w:r>
              <w:rPr>
                <w:rFonts w:ascii="Arial" w:hAnsi="Arial" w:cs="Arial"/>
                <w:sz w:val="24"/>
                <w:szCs w:val="24"/>
              </w:rPr>
              <w:t>2:0 Raatz (79)</w:t>
            </w:r>
          </w:p>
          <w:p w14:paraId="16B6E6C0" w14:textId="77777777" w:rsidR="00944BDF" w:rsidRDefault="00944BDF" w:rsidP="00944BDF">
            <w:pPr>
              <w:contextualSpacing/>
              <w:rPr>
                <w:rFonts w:ascii="Arial" w:hAnsi="Arial" w:cs="Arial"/>
                <w:sz w:val="24"/>
                <w:szCs w:val="24"/>
              </w:rPr>
            </w:pPr>
            <w:r>
              <w:rPr>
                <w:rFonts w:ascii="Arial" w:hAnsi="Arial" w:cs="Arial"/>
                <w:sz w:val="24"/>
                <w:szCs w:val="24"/>
              </w:rPr>
              <w:t>2:1 (84. Eigentor)</w:t>
            </w:r>
          </w:p>
        </w:tc>
      </w:tr>
    </w:tbl>
    <w:p w14:paraId="17C1968A" w14:textId="77777777" w:rsidR="00944BDF" w:rsidRDefault="00944BDF" w:rsidP="00544E09">
      <w:pPr>
        <w:spacing w:after="0" w:line="240" w:lineRule="auto"/>
        <w:contextualSpacing/>
        <w:rPr>
          <w:rFonts w:ascii="Arial" w:hAnsi="Arial" w:cs="Arial"/>
          <w:sz w:val="24"/>
          <w:szCs w:val="24"/>
        </w:rPr>
      </w:pPr>
    </w:p>
    <w:p w14:paraId="78B8EAD9" w14:textId="77777777" w:rsidR="00944BDF" w:rsidRDefault="00944BDF" w:rsidP="00544E09">
      <w:pPr>
        <w:spacing w:after="0" w:line="240" w:lineRule="auto"/>
        <w:contextualSpacing/>
        <w:rPr>
          <w:rFonts w:ascii="Arial" w:hAnsi="Arial" w:cs="Arial"/>
          <w:sz w:val="24"/>
          <w:szCs w:val="24"/>
        </w:rPr>
      </w:pPr>
    </w:p>
    <w:p w14:paraId="691678F2" w14:textId="77777777" w:rsidR="00F31A05" w:rsidRPr="00F31A05" w:rsidRDefault="00F31A05" w:rsidP="00544E09">
      <w:pPr>
        <w:spacing w:after="0" w:line="240" w:lineRule="auto"/>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F31A05" w:rsidRPr="00F31A05" w14:paraId="6B3A545D" w14:textId="77777777" w:rsidTr="00F31A05">
        <w:tc>
          <w:tcPr>
            <w:tcW w:w="9209" w:type="dxa"/>
          </w:tcPr>
          <w:p w14:paraId="1E2ACE55" w14:textId="77777777" w:rsidR="00F31A05" w:rsidRPr="00F31A05" w:rsidRDefault="00F31A05" w:rsidP="00544E09">
            <w:pPr>
              <w:contextualSpacing/>
              <w:rPr>
                <w:rFonts w:ascii="Arial" w:hAnsi="Arial" w:cs="Arial"/>
                <w:sz w:val="24"/>
                <w:szCs w:val="24"/>
              </w:rPr>
            </w:pPr>
            <w:r w:rsidRPr="00F31A05">
              <w:rPr>
                <w:rFonts w:ascii="Arial" w:hAnsi="Arial" w:cs="Arial"/>
                <w:sz w:val="24"/>
                <w:szCs w:val="24"/>
              </w:rPr>
              <w:t>19. November 2017</w:t>
            </w:r>
          </w:p>
        </w:tc>
      </w:tr>
      <w:tr w:rsidR="00F31A05" w:rsidRPr="00F31A05" w14:paraId="5EDB52F3" w14:textId="77777777" w:rsidTr="00F31A05">
        <w:tc>
          <w:tcPr>
            <w:tcW w:w="9209" w:type="dxa"/>
          </w:tcPr>
          <w:p w14:paraId="37C36A8C" w14:textId="77777777" w:rsidR="00F31A05" w:rsidRPr="00F31A05" w:rsidRDefault="00F31A05" w:rsidP="00544E09">
            <w:pPr>
              <w:contextualSpacing/>
              <w:rPr>
                <w:rFonts w:ascii="Arial" w:hAnsi="Arial" w:cs="Arial"/>
                <w:sz w:val="24"/>
                <w:szCs w:val="24"/>
              </w:rPr>
            </w:pPr>
            <w:r w:rsidRPr="00F31A05">
              <w:rPr>
                <w:rFonts w:ascii="Arial" w:hAnsi="Arial" w:cs="Arial"/>
                <w:sz w:val="24"/>
                <w:szCs w:val="24"/>
              </w:rPr>
              <w:t>Kreisliga C Berg, Staffel 5 (13. Spieltag)</w:t>
            </w:r>
          </w:p>
        </w:tc>
      </w:tr>
      <w:tr w:rsidR="00F31A05" w:rsidRPr="00F31A05" w14:paraId="63DA17E2" w14:textId="77777777" w:rsidTr="00F31A05">
        <w:tc>
          <w:tcPr>
            <w:tcW w:w="9209" w:type="dxa"/>
          </w:tcPr>
          <w:p w14:paraId="1F0A292B" w14:textId="77777777" w:rsidR="00F31A05" w:rsidRPr="00F31A05" w:rsidRDefault="00F31A05" w:rsidP="00544E09">
            <w:pPr>
              <w:contextualSpacing/>
              <w:rPr>
                <w:rFonts w:ascii="Arial" w:hAnsi="Arial" w:cs="Arial"/>
                <w:sz w:val="24"/>
                <w:szCs w:val="24"/>
              </w:rPr>
            </w:pPr>
            <w:r w:rsidRPr="00F31A05">
              <w:rPr>
                <w:rFonts w:ascii="Arial" w:hAnsi="Arial" w:cs="Arial"/>
                <w:b/>
                <w:color w:val="FF0000"/>
                <w:sz w:val="24"/>
                <w:szCs w:val="24"/>
              </w:rPr>
              <w:t>VfL Engelskirchen</w:t>
            </w:r>
            <w:r w:rsidRPr="00F31A05">
              <w:rPr>
                <w:rFonts w:ascii="Arial" w:hAnsi="Arial" w:cs="Arial"/>
                <w:color w:val="FF0000"/>
                <w:sz w:val="24"/>
                <w:szCs w:val="24"/>
              </w:rPr>
              <w:t xml:space="preserve"> </w:t>
            </w:r>
            <w:r w:rsidRPr="00F31A05">
              <w:rPr>
                <w:rFonts w:ascii="Arial" w:hAnsi="Arial" w:cs="Arial"/>
                <w:sz w:val="24"/>
                <w:szCs w:val="24"/>
              </w:rPr>
              <w:t xml:space="preserve">- </w:t>
            </w:r>
            <w:r w:rsidRPr="00F31A05">
              <w:rPr>
                <w:rFonts w:ascii="Arial" w:hAnsi="Arial" w:cs="Arial"/>
                <w:b/>
                <w:color w:val="FF0000"/>
                <w:sz w:val="24"/>
                <w:szCs w:val="24"/>
              </w:rPr>
              <w:t>SpVg Dümmlinghausen</w:t>
            </w:r>
            <w:r w:rsidRPr="00F31A05">
              <w:rPr>
                <w:rFonts w:ascii="Arial" w:hAnsi="Arial" w:cs="Arial"/>
                <w:color w:val="FF0000"/>
                <w:sz w:val="24"/>
                <w:szCs w:val="24"/>
              </w:rPr>
              <w:t xml:space="preserve"> </w:t>
            </w:r>
            <w:r w:rsidRPr="00F31A05">
              <w:rPr>
                <w:rFonts w:ascii="Arial" w:hAnsi="Arial" w:cs="Arial"/>
                <w:sz w:val="24"/>
                <w:szCs w:val="24"/>
              </w:rPr>
              <w:t>4:1 (2:0)</w:t>
            </w:r>
          </w:p>
        </w:tc>
      </w:tr>
      <w:tr w:rsidR="00F31A05" w:rsidRPr="00F31A05" w14:paraId="7EC79B65" w14:textId="77777777" w:rsidTr="00F31A05">
        <w:tc>
          <w:tcPr>
            <w:tcW w:w="9209" w:type="dxa"/>
          </w:tcPr>
          <w:p w14:paraId="40D31AF5" w14:textId="77777777" w:rsidR="00F31A05" w:rsidRDefault="00F31A05" w:rsidP="00544E09">
            <w:pPr>
              <w:contextualSpacing/>
              <w:rPr>
                <w:rFonts w:ascii="Arial" w:hAnsi="Arial" w:cs="Arial"/>
                <w:sz w:val="24"/>
                <w:szCs w:val="24"/>
              </w:rPr>
            </w:pPr>
            <w:r w:rsidRPr="00F31A05">
              <w:rPr>
                <w:rFonts w:ascii="Arial" w:hAnsi="Arial" w:cs="Arial"/>
                <w:sz w:val="24"/>
                <w:szCs w:val="24"/>
              </w:rPr>
              <w:t>Johannes Gammersbach, Nico Machado Gonzales</w:t>
            </w:r>
          </w:p>
          <w:p w14:paraId="7DBE0B62" w14:textId="77777777" w:rsidR="00F31A05" w:rsidRPr="00F31A05" w:rsidRDefault="00F31A05" w:rsidP="00544E09">
            <w:pPr>
              <w:contextualSpacing/>
              <w:rPr>
                <w:rFonts w:ascii="Arial" w:hAnsi="Arial" w:cs="Arial"/>
                <w:sz w:val="24"/>
                <w:szCs w:val="24"/>
              </w:rPr>
            </w:pPr>
            <w:r>
              <w:rPr>
                <w:rFonts w:ascii="Arial" w:hAnsi="Arial" w:cs="Arial"/>
                <w:sz w:val="24"/>
                <w:szCs w:val="24"/>
              </w:rPr>
              <w:t>[Trainer: Ufuk Opak]</w:t>
            </w:r>
          </w:p>
        </w:tc>
      </w:tr>
      <w:tr w:rsidR="00F31A05" w:rsidRPr="00F31A05" w14:paraId="2D1FC103" w14:textId="77777777" w:rsidTr="00F31A05">
        <w:tc>
          <w:tcPr>
            <w:tcW w:w="9209" w:type="dxa"/>
          </w:tcPr>
          <w:p w14:paraId="4AA16801" w14:textId="77777777" w:rsidR="00F31A05" w:rsidRPr="00F31A05" w:rsidRDefault="00F31A05" w:rsidP="00544E09">
            <w:pPr>
              <w:contextualSpacing/>
              <w:rPr>
                <w:rFonts w:ascii="Arial" w:hAnsi="Arial" w:cs="Arial"/>
                <w:sz w:val="24"/>
                <w:szCs w:val="24"/>
              </w:rPr>
            </w:pPr>
            <w:r w:rsidRPr="00F31A05">
              <w:rPr>
                <w:rFonts w:ascii="Arial" w:hAnsi="Arial" w:cs="Arial"/>
                <w:sz w:val="24"/>
                <w:szCs w:val="24"/>
              </w:rPr>
              <w:t>Marc Andre Simon</w:t>
            </w:r>
          </w:p>
        </w:tc>
      </w:tr>
      <w:tr w:rsidR="00F31A05" w:rsidRPr="00F31A05" w14:paraId="31D3C67F" w14:textId="77777777" w:rsidTr="00F31A05">
        <w:tc>
          <w:tcPr>
            <w:tcW w:w="9209" w:type="dxa"/>
          </w:tcPr>
          <w:p w14:paraId="363C50FB" w14:textId="77777777" w:rsidR="00F31A05" w:rsidRPr="00F31A05" w:rsidRDefault="00F31A05" w:rsidP="00544E09">
            <w:pPr>
              <w:contextualSpacing/>
              <w:rPr>
                <w:rFonts w:ascii="Arial" w:hAnsi="Arial" w:cs="Arial"/>
                <w:sz w:val="24"/>
                <w:szCs w:val="24"/>
              </w:rPr>
            </w:pPr>
            <w:r w:rsidRPr="00F31A05">
              <w:rPr>
                <w:rFonts w:ascii="Arial" w:hAnsi="Arial" w:cs="Arial"/>
                <w:sz w:val="24"/>
                <w:szCs w:val="24"/>
              </w:rPr>
              <w:t>1:0 Gammersbach (22.)</w:t>
            </w:r>
          </w:p>
          <w:p w14:paraId="42FB6C33" w14:textId="77777777" w:rsidR="00F31A05" w:rsidRPr="00F31A05" w:rsidRDefault="00F31A05" w:rsidP="00544E09">
            <w:pPr>
              <w:contextualSpacing/>
              <w:rPr>
                <w:rFonts w:ascii="Arial" w:hAnsi="Arial" w:cs="Arial"/>
                <w:sz w:val="24"/>
                <w:szCs w:val="24"/>
              </w:rPr>
            </w:pPr>
            <w:r w:rsidRPr="00F31A05">
              <w:rPr>
                <w:rFonts w:ascii="Arial" w:hAnsi="Arial" w:cs="Arial"/>
                <w:sz w:val="24"/>
                <w:szCs w:val="24"/>
              </w:rPr>
              <w:t>2:0 Machado Gonzalez (39.)</w:t>
            </w:r>
          </w:p>
          <w:p w14:paraId="4272B126" w14:textId="77777777" w:rsidR="00F31A05" w:rsidRPr="00F31A05" w:rsidRDefault="00F31A05" w:rsidP="00544E09">
            <w:pPr>
              <w:contextualSpacing/>
              <w:rPr>
                <w:rFonts w:ascii="Arial" w:hAnsi="Arial" w:cs="Arial"/>
                <w:sz w:val="24"/>
                <w:szCs w:val="24"/>
              </w:rPr>
            </w:pPr>
            <w:r w:rsidRPr="00F31A05">
              <w:rPr>
                <w:rFonts w:ascii="Arial" w:hAnsi="Arial" w:cs="Arial"/>
                <w:sz w:val="24"/>
                <w:szCs w:val="24"/>
              </w:rPr>
              <w:t>3:0 Gammersbach (49.)</w:t>
            </w:r>
          </w:p>
          <w:p w14:paraId="4502E9BA" w14:textId="77777777" w:rsidR="00F31A05" w:rsidRPr="00F31A05" w:rsidRDefault="00F31A05" w:rsidP="00544E09">
            <w:pPr>
              <w:contextualSpacing/>
              <w:rPr>
                <w:rFonts w:ascii="Arial" w:hAnsi="Arial" w:cs="Arial"/>
                <w:sz w:val="24"/>
                <w:szCs w:val="24"/>
              </w:rPr>
            </w:pPr>
            <w:r w:rsidRPr="00F31A05">
              <w:rPr>
                <w:rFonts w:ascii="Arial" w:hAnsi="Arial" w:cs="Arial"/>
                <w:sz w:val="24"/>
                <w:szCs w:val="24"/>
              </w:rPr>
              <w:t>3:1 Simon (88.)</w:t>
            </w:r>
          </w:p>
          <w:p w14:paraId="1BCD6621" w14:textId="77777777" w:rsidR="00F31A05" w:rsidRPr="00F31A05" w:rsidRDefault="00F31A05" w:rsidP="00F31A05">
            <w:pPr>
              <w:contextualSpacing/>
              <w:rPr>
                <w:rFonts w:ascii="Arial" w:hAnsi="Arial" w:cs="Arial"/>
                <w:sz w:val="24"/>
                <w:szCs w:val="24"/>
              </w:rPr>
            </w:pPr>
            <w:r w:rsidRPr="00F31A05">
              <w:rPr>
                <w:rFonts w:ascii="Arial" w:hAnsi="Arial" w:cs="Arial"/>
                <w:sz w:val="24"/>
                <w:szCs w:val="24"/>
              </w:rPr>
              <w:t>4:1 Machado Gonzalez (90. Foulelfmeter)</w:t>
            </w:r>
          </w:p>
        </w:tc>
      </w:tr>
    </w:tbl>
    <w:p w14:paraId="2472CD0E" w14:textId="77777777" w:rsidR="00F31A05" w:rsidRDefault="00F31A05" w:rsidP="00544E09">
      <w:pPr>
        <w:spacing w:after="0" w:line="240" w:lineRule="auto"/>
        <w:contextualSpacing/>
        <w:rPr>
          <w:rFonts w:ascii="Arial" w:hAnsi="Arial" w:cs="Arial"/>
          <w:sz w:val="24"/>
          <w:szCs w:val="24"/>
        </w:rPr>
      </w:pPr>
    </w:p>
    <w:p w14:paraId="63316089" w14:textId="77777777" w:rsidR="00900CEC" w:rsidRDefault="00900CEC" w:rsidP="00544E09">
      <w:pPr>
        <w:spacing w:after="0" w:line="240" w:lineRule="auto"/>
        <w:contextualSpacing/>
        <w:rPr>
          <w:rFonts w:ascii="Arial" w:hAnsi="Arial" w:cs="Arial"/>
          <w:sz w:val="24"/>
          <w:szCs w:val="24"/>
        </w:rPr>
      </w:pPr>
    </w:p>
    <w:p w14:paraId="7851486D" w14:textId="77777777" w:rsidR="00900CEC" w:rsidRDefault="00900CEC" w:rsidP="00544E09">
      <w:pPr>
        <w:spacing w:after="0" w:line="240" w:lineRule="auto"/>
        <w:contextualSpacing/>
        <w:rPr>
          <w:rFonts w:ascii="Arial" w:hAnsi="Arial" w:cs="Arial"/>
          <w:sz w:val="24"/>
          <w:szCs w:val="24"/>
        </w:rPr>
      </w:pPr>
    </w:p>
    <w:p w14:paraId="61546393" w14:textId="77777777" w:rsidR="00900CEC" w:rsidRDefault="00900CEC" w:rsidP="00544E09">
      <w:pPr>
        <w:spacing w:after="0" w:line="240" w:lineRule="auto"/>
        <w:contextualSpacing/>
        <w:rPr>
          <w:rFonts w:ascii="Arial" w:hAnsi="Arial" w:cs="Arial"/>
          <w:sz w:val="24"/>
          <w:szCs w:val="24"/>
        </w:rPr>
      </w:pPr>
    </w:p>
    <w:p w14:paraId="7D7CE07B" w14:textId="77777777" w:rsidR="00900CEC" w:rsidRPr="00900CEC" w:rsidRDefault="00900CEC" w:rsidP="00544E09">
      <w:pPr>
        <w:spacing w:after="0" w:line="240" w:lineRule="auto"/>
        <w:contextualSpacing/>
        <w:rPr>
          <w:rFonts w:ascii="Arial" w:hAnsi="Arial" w:cs="Arial"/>
          <w:b/>
          <w:sz w:val="40"/>
          <w:szCs w:val="24"/>
          <w:u w:val="single"/>
        </w:rPr>
      </w:pPr>
      <w:r w:rsidRPr="00900CEC">
        <w:rPr>
          <w:rFonts w:ascii="Arial" w:hAnsi="Arial" w:cs="Arial"/>
          <w:b/>
          <w:sz w:val="40"/>
          <w:szCs w:val="24"/>
          <w:u w:val="single"/>
        </w:rPr>
        <w:t>16. Spieltag</w:t>
      </w:r>
    </w:p>
    <w:p w14:paraId="3ABCC5F8" w14:textId="77777777" w:rsidR="00D22FF6" w:rsidRDefault="00D22FF6" w:rsidP="00544E09">
      <w:pPr>
        <w:spacing w:after="0" w:line="240" w:lineRule="auto"/>
        <w:contextualSpacing/>
        <w:rPr>
          <w:rFonts w:ascii="Arial" w:hAnsi="Arial" w:cs="Arial"/>
          <w:sz w:val="24"/>
          <w:szCs w:val="24"/>
        </w:rPr>
      </w:pPr>
    </w:p>
    <w:p w14:paraId="77039B86" w14:textId="77777777" w:rsidR="00900CEC" w:rsidRDefault="00900CEC" w:rsidP="00900CEC">
      <w:pPr>
        <w:pStyle w:val="StandardWeb"/>
        <w:spacing w:before="0" w:beforeAutospacing="0" w:after="0" w:afterAutospacing="0"/>
        <w:contextualSpacing/>
        <w:rPr>
          <w:rFonts w:ascii="Arial" w:hAnsi="Arial" w:cs="Arial"/>
        </w:rPr>
      </w:pPr>
    </w:p>
    <w:tbl>
      <w:tblPr>
        <w:tblStyle w:val="Tabellenraster"/>
        <w:tblW w:w="9209" w:type="dxa"/>
        <w:tblLook w:val="04A0" w:firstRow="1" w:lastRow="0" w:firstColumn="1" w:lastColumn="0" w:noHBand="0" w:noVBand="1"/>
      </w:tblPr>
      <w:tblGrid>
        <w:gridCol w:w="9209"/>
      </w:tblGrid>
      <w:tr w:rsidR="00900CEC" w14:paraId="1E1E560F" w14:textId="77777777" w:rsidTr="00DD73CE">
        <w:tc>
          <w:tcPr>
            <w:tcW w:w="9209" w:type="dxa"/>
          </w:tcPr>
          <w:p w14:paraId="60725B1D" w14:textId="77777777" w:rsidR="00900CEC" w:rsidRDefault="00900CEC" w:rsidP="00DD73CE">
            <w:pPr>
              <w:pStyle w:val="StandardWeb"/>
              <w:spacing w:before="0" w:beforeAutospacing="0" w:after="0" w:afterAutospacing="0"/>
              <w:contextualSpacing/>
              <w:rPr>
                <w:rFonts w:ascii="Arial" w:hAnsi="Arial" w:cs="Arial"/>
              </w:rPr>
            </w:pPr>
            <w:r>
              <w:rPr>
                <w:rFonts w:ascii="Arial" w:hAnsi="Arial" w:cs="Arial"/>
              </w:rPr>
              <w:t>24. Mai 2018</w:t>
            </w:r>
          </w:p>
        </w:tc>
      </w:tr>
      <w:tr w:rsidR="00900CEC" w14:paraId="5C63EB12" w14:textId="77777777" w:rsidTr="00DD73CE">
        <w:tc>
          <w:tcPr>
            <w:tcW w:w="9209" w:type="dxa"/>
          </w:tcPr>
          <w:p w14:paraId="0CD82DDB" w14:textId="77777777" w:rsidR="00900CEC" w:rsidRDefault="00900CEC" w:rsidP="00DD73CE">
            <w:pPr>
              <w:pStyle w:val="StandardWeb"/>
              <w:spacing w:before="0" w:beforeAutospacing="0" w:after="0" w:afterAutospacing="0"/>
              <w:contextualSpacing/>
              <w:rPr>
                <w:rFonts w:ascii="Arial" w:hAnsi="Arial" w:cs="Arial"/>
              </w:rPr>
            </w:pPr>
            <w:r>
              <w:rPr>
                <w:rFonts w:ascii="Arial" w:hAnsi="Arial" w:cs="Arial"/>
              </w:rPr>
              <w:t>Kreisliga C Berg, Staffel 5 (16. Spieltag - Nachholspiel)</w:t>
            </w:r>
          </w:p>
        </w:tc>
      </w:tr>
      <w:tr w:rsidR="00900CEC" w14:paraId="64BD7FEA" w14:textId="77777777" w:rsidTr="00DD73CE">
        <w:tc>
          <w:tcPr>
            <w:tcW w:w="9209" w:type="dxa"/>
          </w:tcPr>
          <w:p w14:paraId="003DFA71" w14:textId="77777777" w:rsidR="00900CEC" w:rsidRDefault="00900CEC" w:rsidP="00DD73CE">
            <w:pPr>
              <w:pStyle w:val="StandardWeb"/>
              <w:spacing w:before="0" w:beforeAutospacing="0" w:after="0" w:afterAutospacing="0"/>
              <w:contextualSpacing/>
              <w:rPr>
                <w:rFonts w:ascii="Arial" w:hAnsi="Arial" w:cs="Arial"/>
              </w:rPr>
            </w:pPr>
            <w:r w:rsidRPr="00900CEC">
              <w:rPr>
                <w:rFonts w:ascii="Arial" w:hAnsi="Arial" w:cs="Arial"/>
                <w:b/>
                <w:color w:val="FF0000"/>
              </w:rPr>
              <w:t>SV Frielingsdorf 2</w:t>
            </w:r>
            <w:r w:rsidRPr="00900CEC">
              <w:rPr>
                <w:rFonts w:ascii="Arial" w:hAnsi="Arial" w:cs="Arial"/>
                <w:color w:val="FF0000"/>
              </w:rPr>
              <w:t xml:space="preserve"> </w:t>
            </w:r>
            <w:r>
              <w:rPr>
                <w:rFonts w:ascii="Arial" w:hAnsi="Arial" w:cs="Arial"/>
              </w:rPr>
              <w:t>- ASC Loope 5:2 (1:2)</w:t>
            </w:r>
          </w:p>
        </w:tc>
      </w:tr>
      <w:tr w:rsidR="00900CEC" w14:paraId="27A6803B" w14:textId="77777777" w:rsidTr="00DD73CE">
        <w:tc>
          <w:tcPr>
            <w:tcW w:w="9209" w:type="dxa"/>
          </w:tcPr>
          <w:p w14:paraId="54E11D0F" w14:textId="77777777" w:rsidR="00900CEC" w:rsidRDefault="00900CEC" w:rsidP="00DD73CE">
            <w:pPr>
              <w:pStyle w:val="StandardWeb"/>
              <w:spacing w:before="0" w:beforeAutospacing="0" w:after="0" w:afterAutospacing="0"/>
              <w:contextualSpacing/>
              <w:rPr>
                <w:rFonts w:ascii="Arial" w:hAnsi="Arial" w:cs="Arial"/>
              </w:rPr>
            </w:pPr>
            <w:r>
              <w:rPr>
                <w:rFonts w:ascii="Arial" w:hAnsi="Arial" w:cs="Arial"/>
              </w:rPr>
              <w:t>Bastian Kolb, Felix Sauerbier, Till Sierakowski, Benedikt Külheim, Michael Scheider</w:t>
            </w:r>
          </w:p>
          <w:p w14:paraId="5B24A3A3" w14:textId="77777777" w:rsidR="00900CEC" w:rsidRDefault="00900CEC" w:rsidP="00DD73CE">
            <w:pPr>
              <w:pStyle w:val="StandardWeb"/>
              <w:spacing w:before="0" w:beforeAutospacing="0" w:after="0" w:afterAutospacing="0"/>
              <w:contextualSpacing/>
              <w:rPr>
                <w:rFonts w:ascii="Arial" w:hAnsi="Arial" w:cs="Arial"/>
              </w:rPr>
            </w:pPr>
            <w:r>
              <w:rPr>
                <w:rFonts w:ascii="Arial" w:hAnsi="Arial" w:cs="Arial"/>
              </w:rPr>
              <w:t xml:space="preserve">[Trainer: </w:t>
            </w:r>
            <w:r w:rsidRPr="006C7DAE">
              <w:rPr>
                <w:rFonts w:ascii="Arial" w:hAnsi="Arial" w:cs="Arial"/>
              </w:rPr>
              <w:t>Cemal Salkimtas</w:t>
            </w:r>
            <w:r>
              <w:rPr>
                <w:rFonts w:ascii="Arial" w:hAnsi="Arial" w:cs="Arial"/>
              </w:rPr>
              <w:t>]</w:t>
            </w:r>
          </w:p>
        </w:tc>
      </w:tr>
      <w:tr w:rsidR="00900CEC" w14:paraId="1C17B7C2" w14:textId="77777777" w:rsidTr="00DD73CE">
        <w:tc>
          <w:tcPr>
            <w:tcW w:w="9209" w:type="dxa"/>
          </w:tcPr>
          <w:p w14:paraId="39920D02" w14:textId="77777777" w:rsidR="00900CEC" w:rsidRDefault="00900CEC" w:rsidP="00DD73CE">
            <w:pPr>
              <w:pStyle w:val="StandardWeb"/>
              <w:spacing w:before="0" w:beforeAutospacing="0" w:after="0" w:afterAutospacing="0"/>
              <w:contextualSpacing/>
              <w:rPr>
                <w:rFonts w:ascii="Arial" w:hAnsi="Arial" w:cs="Arial"/>
              </w:rPr>
            </w:pPr>
            <w:r>
              <w:rPr>
                <w:rFonts w:ascii="Arial" w:hAnsi="Arial" w:cs="Arial"/>
              </w:rPr>
              <w:t>Stefan Muntschan, Christian Linke</w:t>
            </w:r>
          </w:p>
          <w:p w14:paraId="3309DAB2" w14:textId="77777777" w:rsidR="00900CEC" w:rsidRDefault="00900CEC" w:rsidP="00DD73CE">
            <w:pPr>
              <w:pStyle w:val="StandardWeb"/>
              <w:spacing w:before="0" w:beforeAutospacing="0" w:after="0" w:afterAutospacing="0"/>
              <w:contextualSpacing/>
              <w:rPr>
                <w:rFonts w:ascii="Arial" w:hAnsi="Arial" w:cs="Arial"/>
              </w:rPr>
            </w:pPr>
            <w:r>
              <w:rPr>
                <w:rFonts w:ascii="Arial" w:hAnsi="Arial" w:cs="Arial"/>
              </w:rPr>
              <w:t>[Trainer: Tobias Meier]</w:t>
            </w:r>
          </w:p>
        </w:tc>
      </w:tr>
      <w:tr w:rsidR="00900CEC" w14:paraId="6CDAAB93" w14:textId="77777777" w:rsidTr="00DD73CE">
        <w:tc>
          <w:tcPr>
            <w:tcW w:w="9209" w:type="dxa"/>
          </w:tcPr>
          <w:p w14:paraId="54F13FD4" w14:textId="77777777" w:rsidR="00900CEC" w:rsidRDefault="00900CEC" w:rsidP="00DD73CE">
            <w:pPr>
              <w:pStyle w:val="StandardWeb"/>
              <w:spacing w:before="0" w:beforeAutospacing="0" w:after="0" w:afterAutospacing="0"/>
              <w:contextualSpacing/>
              <w:rPr>
                <w:rFonts w:ascii="Arial" w:hAnsi="Arial" w:cs="Arial"/>
              </w:rPr>
            </w:pPr>
            <w:r w:rsidRPr="006C7DAE">
              <w:rPr>
                <w:rFonts w:ascii="Arial" w:hAnsi="Arial" w:cs="Arial"/>
              </w:rPr>
              <w:t>1:0 Kolb (2.)</w:t>
            </w:r>
          </w:p>
          <w:p w14:paraId="462A8441" w14:textId="77777777" w:rsidR="00900CEC" w:rsidRDefault="00900CEC" w:rsidP="00DD73CE">
            <w:pPr>
              <w:pStyle w:val="StandardWeb"/>
              <w:spacing w:before="0" w:beforeAutospacing="0" w:after="0" w:afterAutospacing="0"/>
              <w:contextualSpacing/>
              <w:rPr>
                <w:rFonts w:ascii="Arial" w:hAnsi="Arial" w:cs="Arial"/>
              </w:rPr>
            </w:pPr>
            <w:r w:rsidRPr="006C7DAE">
              <w:rPr>
                <w:rFonts w:ascii="Arial" w:hAnsi="Arial" w:cs="Arial"/>
              </w:rPr>
              <w:t>1:1 Muntschan (4.)</w:t>
            </w:r>
          </w:p>
          <w:p w14:paraId="68207C17" w14:textId="77777777" w:rsidR="00900CEC" w:rsidRDefault="00900CEC" w:rsidP="00DD73CE">
            <w:pPr>
              <w:pStyle w:val="StandardWeb"/>
              <w:spacing w:before="0" w:beforeAutospacing="0" w:after="0" w:afterAutospacing="0"/>
              <w:contextualSpacing/>
              <w:rPr>
                <w:rFonts w:ascii="Arial" w:hAnsi="Arial" w:cs="Arial"/>
              </w:rPr>
            </w:pPr>
            <w:r w:rsidRPr="006C7DAE">
              <w:rPr>
                <w:rFonts w:ascii="Arial" w:hAnsi="Arial" w:cs="Arial"/>
              </w:rPr>
              <w:t>1:2 Linke (32.)</w:t>
            </w:r>
          </w:p>
          <w:p w14:paraId="41456D53" w14:textId="77777777" w:rsidR="00900CEC" w:rsidRDefault="00900CEC" w:rsidP="00DD73CE">
            <w:pPr>
              <w:pStyle w:val="StandardWeb"/>
              <w:spacing w:before="0" w:beforeAutospacing="0" w:after="0" w:afterAutospacing="0"/>
              <w:contextualSpacing/>
              <w:rPr>
                <w:rFonts w:ascii="Arial" w:hAnsi="Arial" w:cs="Arial"/>
              </w:rPr>
            </w:pPr>
            <w:r w:rsidRPr="006C7DAE">
              <w:rPr>
                <w:rFonts w:ascii="Arial" w:hAnsi="Arial" w:cs="Arial"/>
              </w:rPr>
              <w:t>2:2 Sauerbier (63.)</w:t>
            </w:r>
          </w:p>
          <w:p w14:paraId="1F7FE35E" w14:textId="77777777" w:rsidR="00900CEC" w:rsidRDefault="00900CEC" w:rsidP="00DD73CE">
            <w:pPr>
              <w:pStyle w:val="StandardWeb"/>
              <w:spacing w:before="0" w:beforeAutospacing="0" w:after="0" w:afterAutospacing="0"/>
              <w:contextualSpacing/>
              <w:rPr>
                <w:rFonts w:ascii="Arial" w:hAnsi="Arial" w:cs="Arial"/>
              </w:rPr>
            </w:pPr>
            <w:r w:rsidRPr="006C7DAE">
              <w:rPr>
                <w:rFonts w:ascii="Arial" w:hAnsi="Arial" w:cs="Arial"/>
              </w:rPr>
              <w:t>3:2 Sierakowski (79.)</w:t>
            </w:r>
          </w:p>
          <w:p w14:paraId="08425B4D" w14:textId="77777777" w:rsidR="00900CEC" w:rsidRDefault="00900CEC" w:rsidP="00DD73CE">
            <w:pPr>
              <w:pStyle w:val="StandardWeb"/>
              <w:spacing w:before="0" w:beforeAutospacing="0" w:after="0" w:afterAutospacing="0"/>
              <w:contextualSpacing/>
              <w:rPr>
                <w:rFonts w:ascii="Arial" w:hAnsi="Arial" w:cs="Arial"/>
              </w:rPr>
            </w:pPr>
            <w:r w:rsidRPr="006C7DAE">
              <w:rPr>
                <w:rFonts w:ascii="Arial" w:hAnsi="Arial" w:cs="Arial"/>
              </w:rPr>
              <w:t>4:2 Külheim (87.)</w:t>
            </w:r>
          </w:p>
          <w:p w14:paraId="74B55DC1" w14:textId="77777777" w:rsidR="00900CEC" w:rsidRDefault="00900CEC" w:rsidP="00DD73CE">
            <w:pPr>
              <w:pStyle w:val="StandardWeb"/>
              <w:spacing w:before="0" w:beforeAutospacing="0" w:after="0" w:afterAutospacing="0"/>
              <w:contextualSpacing/>
              <w:rPr>
                <w:rFonts w:ascii="Arial" w:hAnsi="Arial" w:cs="Arial"/>
              </w:rPr>
            </w:pPr>
            <w:r w:rsidRPr="006C7DAE">
              <w:rPr>
                <w:rFonts w:ascii="Arial" w:hAnsi="Arial" w:cs="Arial"/>
              </w:rPr>
              <w:t>5:2 Sauerbier (90.).</w:t>
            </w:r>
          </w:p>
        </w:tc>
      </w:tr>
      <w:tr w:rsidR="00900CEC" w14:paraId="2219D0A2" w14:textId="77777777" w:rsidTr="00DD73CE">
        <w:tc>
          <w:tcPr>
            <w:tcW w:w="9209" w:type="dxa"/>
          </w:tcPr>
          <w:p w14:paraId="1BF506FD" w14:textId="77777777" w:rsidR="00900CEC" w:rsidRPr="006C7DAE" w:rsidRDefault="00900CEC" w:rsidP="00DD73CE">
            <w:pPr>
              <w:pStyle w:val="StandardWeb"/>
              <w:spacing w:before="0" w:beforeAutospacing="0" w:after="0" w:afterAutospacing="0"/>
              <w:contextualSpacing/>
              <w:rPr>
                <w:rFonts w:ascii="Arial" w:hAnsi="Arial" w:cs="Arial"/>
              </w:rPr>
            </w:pPr>
            <w:r>
              <w:rPr>
                <w:rFonts w:ascii="Arial" w:hAnsi="Arial" w:cs="Arial"/>
              </w:rPr>
              <w:t>In der 25. Minute schoß d</w:t>
            </w:r>
            <w:r w:rsidRPr="006C7DAE">
              <w:rPr>
                <w:rFonts w:ascii="Arial" w:hAnsi="Arial" w:cs="Arial"/>
              </w:rPr>
              <w:t xml:space="preserve">er Frielingsdorfer Scheider </w:t>
            </w:r>
            <w:r>
              <w:rPr>
                <w:rFonts w:ascii="Arial" w:hAnsi="Arial" w:cs="Arial"/>
              </w:rPr>
              <w:t>einen</w:t>
            </w:r>
            <w:r w:rsidRPr="006C7DAE">
              <w:rPr>
                <w:rFonts w:ascii="Arial" w:hAnsi="Arial" w:cs="Arial"/>
              </w:rPr>
              <w:t xml:space="preserve"> F</w:t>
            </w:r>
            <w:r>
              <w:rPr>
                <w:rFonts w:ascii="Arial" w:hAnsi="Arial" w:cs="Arial"/>
              </w:rPr>
              <w:t>oulelfmeter über das Tor</w:t>
            </w:r>
          </w:p>
        </w:tc>
      </w:tr>
    </w:tbl>
    <w:p w14:paraId="53659D95" w14:textId="77777777" w:rsidR="00900CEC" w:rsidRPr="008D5D86" w:rsidRDefault="00900CEC" w:rsidP="00900CEC">
      <w:pPr>
        <w:pStyle w:val="StandardWeb"/>
        <w:spacing w:before="0" w:beforeAutospacing="0" w:after="0" w:afterAutospacing="0"/>
        <w:contextualSpacing/>
        <w:rPr>
          <w:rFonts w:ascii="Arial" w:hAnsi="Arial" w:cs="Arial"/>
        </w:rPr>
      </w:pPr>
    </w:p>
    <w:p w14:paraId="7C5B48F3" w14:textId="77777777" w:rsidR="00D22FF6" w:rsidRDefault="00D22FF6" w:rsidP="00544E09">
      <w:pPr>
        <w:spacing w:after="0" w:line="240" w:lineRule="auto"/>
        <w:contextualSpacing/>
        <w:rPr>
          <w:rFonts w:ascii="Arial" w:hAnsi="Arial" w:cs="Arial"/>
          <w:sz w:val="24"/>
          <w:szCs w:val="24"/>
        </w:rPr>
      </w:pPr>
    </w:p>
    <w:p w14:paraId="550A7ABA" w14:textId="77777777" w:rsidR="00900CEC" w:rsidRDefault="00900CEC" w:rsidP="00544E09">
      <w:pPr>
        <w:spacing w:after="0" w:line="240" w:lineRule="auto"/>
        <w:contextualSpacing/>
        <w:rPr>
          <w:rFonts w:ascii="Arial" w:hAnsi="Arial" w:cs="Arial"/>
          <w:sz w:val="24"/>
          <w:szCs w:val="24"/>
        </w:rPr>
      </w:pPr>
    </w:p>
    <w:p w14:paraId="0E131381" w14:textId="77777777" w:rsidR="00D22FF6" w:rsidRDefault="00D22FF6" w:rsidP="00544E09">
      <w:pPr>
        <w:spacing w:after="0" w:line="240" w:lineRule="auto"/>
        <w:contextualSpacing/>
        <w:rPr>
          <w:rFonts w:ascii="Arial" w:hAnsi="Arial" w:cs="Arial"/>
          <w:sz w:val="24"/>
          <w:szCs w:val="24"/>
        </w:rPr>
      </w:pPr>
    </w:p>
    <w:p w14:paraId="0CDFFEDA" w14:textId="77777777" w:rsidR="00D22FF6" w:rsidRPr="00D22FF6" w:rsidRDefault="00D22FF6" w:rsidP="00544E09">
      <w:pPr>
        <w:spacing w:after="0" w:line="240" w:lineRule="auto"/>
        <w:contextualSpacing/>
        <w:rPr>
          <w:rFonts w:ascii="Arial" w:hAnsi="Arial" w:cs="Arial"/>
          <w:b/>
          <w:sz w:val="40"/>
          <w:szCs w:val="24"/>
          <w:u w:val="single"/>
        </w:rPr>
      </w:pPr>
      <w:r w:rsidRPr="00D22FF6">
        <w:rPr>
          <w:rFonts w:ascii="Arial" w:hAnsi="Arial" w:cs="Arial"/>
          <w:b/>
          <w:sz w:val="40"/>
          <w:szCs w:val="24"/>
          <w:u w:val="single"/>
        </w:rPr>
        <w:t>17. Spieltag</w:t>
      </w:r>
    </w:p>
    <w:p w14:paraId="0840B383" w14:textId="77777777" w:rsidR="00D22FF6" w:rsidRDefault="00D22FF6" w:rsidP="00544E09">
      <w:pPr>
        <w:spacing w:after="0" w:line="240" w:lineRule="auto"/>
        <w:contextualSpacing/>
        <w:rPr>
          <w:rFonts w:ascii="Arial" w:hAnsi="Arial" w:cs="Arial"/>
          <w:sz w:val="24"/>
          <w:szCs w:val="24"/>
        </w:rPr>
      </w:pPr>
    </w:p>
    <w:p w14:paraId="3533528D" w14:textId="77777777" w:rsidR="00D22FF6" w:rsidRPr="00C1271B" w:rsidRDefault="00D22FF6" w:rsidP="00D22FF6">
      <w:pPr>
        <w:pStyle w:val="StandardWeb"/>
        <w:spacing w:before="0" w:beforeAutospacing="0" w:after="0" w:afterAutospacing="0"/>
        <w:contextualSpacing/>
        <w:rPr>
          <w:rFonts w:ascii="Arial" w:hAnsi="Arial" w:cs="Arial"/>
        </w:rPr>
      </w:pPr>
    </w:p>
    <w:tbl>
      <w:tblPr>
        <w:tblStyle w:val="Tabellenraster"/>
        <w:tblW w:w="9209" w:type="dxa"/>
        <w:tblLook w:val="04A0" w:firstRow="1" w:lastRow="0" w:firstColumn="1" w:lastColumn="0" w:noHBand="0" w:noVBand="1"/>
      </w:tblPr>
      <w:tblGrid>
        <w:gridCol w:w="9209"/>
      </w:tblGrid>
      <w:tr w:rsidR="00D22FF6" w:rsidRPr="00C1271B" w14:paraId="56E0DB1B" w14:textId="77777777" w:rsidTr="00D22FF6">
        <w:tc>
          <w:tcPr>
            <w:tcW w:w="9209" w:type="dxa"/>
          </w:tcPr>
          <w:p w14:paraId="0CF2BA47" w14:textId="77777777" w:rsidR="00D22FF6" w:rsidRPr="00C1271B" w:rsidRDefault="00D22FF6" w:rsidP="00D22FF6">
            <w:pPr>
              <w:pStyle w:val="StandardWeb"/>
              <w:spacing w:before="0" w:beforeAutospacing="0" w:after="0" w:afterAutospacing="0"/>
              <w:contextualSpacing/>
              <w:rPr>
                <w:rFonts w:ascii="Arial" w:hAnsi="Arial" w:cs="Arial"/>
              </w:rPr>
            </w:pPr>
            <w:r w:rsidRPr="00C1271B">
              <w:rPr>
                <w:rFonts w:ascii="Arial" w:hAnsi="Arial" w:cs="Arial"/>
              </w:rPr>
              <w:t>11. März 2018</w:t>
            </w:r>
          </w:p>
        </w:tc>
      </w:tr>
      <w:tr w:rsidR="00D22FF6" w:rsidRPr="00C1271B" w14:paraId="122277B8" w14:textId="77777777" w:rsidTr="00D22FF6">
        <w:tc>
          <w:tcPr>
            <w:tcW w:w="9209" w:type="dxa"/>
          </w:tcPr>
          <w:p w14:paraId="0B42862F" w14:textId="77777777" w:rsidR="00D22FF6" w:rsidRPr="00C1271B" w:rsidRDefault="00D22FF6" w:rsidP="00D22FF6">
            <w:pPr>
              <w:pStyle w:val="StandardWeb"/>
              <w:spacing w:before="0" w:beforeAutospacing="0" w:after="0" w:afterAutospacing="0"/>
              <w:contextualSpacing/>
              <w:rPr>
                <w:rFonts w:ascii="Arial" w:hAnsi="Arial" w:cs="Arial"/>
              </w:rPr>
            </w:pPr>
            <w:r w:rsidRPr="00C1271B">
              <w:rPr>
                <w:rFonts w:ascii="Arial" w:hAnsi="Arial" w:cs="Arial"/>
              </w:rPr>
              <w:t>Kreisliga C Berg, Staffel 5 (17. Spieltag)</w:t>
            </w:r>
          </w:p>
        </w:tc>
      </w:tr>
      <w:tr w:rsidR="00D22FF6" w:rsidRPr="00C1271B" w14:paraId="6A2E824A" w14:textId="77777777" w:rsidTr="00D22FF6">
        <w:tc>
          <w:tcPr>
            <w:tcW w:w="9209" w:type="dxa"/>
          </w:tcPr>
          <w:p w14:paraId="4F577BA0" w14:textId="77777777" w:rsidR="00D22FF6" w:rsidRPr="00C1271B" w:rsidRDefault="00D22FF6" w:rsidP="00D22FF6">
            <w:pPr>
              <w:pStyle w:val="StandardWeb"/>
              <w:spacing w:before="0" w:beforeAutospacing="0" w:after="0" w:afterAutospacing="0"/>
              <w:contextualSpacing/>
              <w:rPr>
                <w:rFonts w:ascii="Arial" w:hAnsi="Arial" w:cs="Arial"/>
              </w:rPr>
            </w:pPr>
            <w:r w:rsidRPr="00D22FF6">
              <w:rPr>
                <w:rFonts w:ascii="Arial" w:hAnsi="Arial" w:cs="Arial"/>
                <w:b/>
                <w:color w:val="FF0000"/>
              </w:rPr>
              <w:t>VfL Berghausen</w:t>
            </w:r>
            <w:r w:rsidRPr="00D22FF6">
              <w:rPr>
                <w:rFonts w:ascii="Arial" w:hAnsi="Arial" w:cs="Arial"/>
                <w:color w:val="FF0000"/>
              </w:rPr>
              <w:t xml:space="preserve"> </w:t>
            </w:r>
            <w:r>
              <w:rPr>
                <w:rFonts w:ascii="Arial" w:hAnsi="Arial" w:cs="Arial"/>
              </w:rPr>
              <w:t xml:space="preserve">- </w:t>
            </w:r>
            <w:r w:rsidRPr="00D22FF6">
              <w:rPr>
                <w:rFonts w:ascii="Arial" w:hAnsi="Arial" w:cs="Arial"/>
                <w:b/>
                <w:color w:val="FF0000"/>
              </w:rPr>
              <w:t>VfL Engelskirchen</w:t>
            </w:r>
            <w:r w:rsidRPr="00D22FF6">
              <w:rPr>
                <w:rFonts w:ascii="Arial" w:hAnsi="Arial" w:cs="Arial"/>
                <w:color w:val="FF0000"/>
              </w:rPr>
              <w:t xml:space="preserve"> </w:t>
            </w:r>
            <w:r>
              <w:rPr>
                <w:rFonts w:ascii="Arial" w:hAnsi="Arial" w:cs="Arial"/>
              </w:rPr>
              <w:t>2:1 (2:1)</w:t>
            </w:r>
          </w:p>
        </w:tc>
      </w:tr>
      <w:tr w:rsidR="00D22FF6" w:rsidRPr="00C1271B" w14:paraId="274CF09A" w14:textId="77777777" w:rsidTr="00D22FF6">
        <w:tc>
          <w:tcPr>
            <w:tcW w:w="9209" w:type="dxa"/>
          </w:tcPr>
          <w:p w14:paraId="15493092" w14:textId="77777777" w:rsidR="00D22FF6" w:rsidRDefault="00D22FF6" w:rsidP="00D22FF6">
            <w:pPr>
              <w:pStyle w:val="StandardWeb"/>
              <w:spacing w:before="0" w:beforeAutospacing="0" w:after="0" w:afterAutospacing="0"/>
              <w:contextualSpacing/>
              <w:rPr>
                <w:rFonts w:ascii="Arial" w:hAnsi="Arial" w:cs="Arial"/>
              </w:rPr>
            </w:pPr>
            <w:r w:rsidRPr="00C1271B">
              <w:rPr>
                <w:rFonts w:ascii="Arial" w:hAnsi="Arial" w:cs="Arial"/>
              </w:rPr>
              <w:t>Sven Schauenburg</w:t>
            </w:r>
            <w:r>
              <w:rPr>
                <w:rFonts w:ascii="Arial" w:hAnsi="Arial" w:cs="Arial"/>
              </w:rPr>
              <w:t xml:space="preserve">, </w:t>
            </w:r>
            <w:r w:rsidRPr="00C1271B">
              <w:rPr>
                <w:rFonts w:ascii="Arial" w:hAnsi="Arial" w:cs="Arial"/>
              </w:rPr>
              <w:t>Daniel Bittner</w:t>
            </w:r>
            <w:r>
              <w:rPr>
                <w:rFonts w:ascii="Arial" w:hAnsi="Arial" w:cs="Arial"/>
              </w:rPr>
              <w:t>, Steffen Renz, Jakob Schmitten</w:t>
            </w:r>
          </w:p>
          <w:p w14:paraId="33D902CB" w14:textId="77777777" w:rsidR="00D22FF6" w:rsidRDefault="00D22FF6" w:rsidP="00D22FF6">
            <w:pPr>
              <w:pStyle w:val="StandardWeb"/>
              <w:spacing w:before="0" w:beforeAutospacing="0" w:after="0" w:afterAutospacing="0"/>
              <w:contextualSpacing/>
              <w:rPr>
                <w:rFonts w:ascii="Arial" w:hAnsi="Arial" w:cs="Arial"/>
              </w:rPr>
            </w:pPr>
            <w:r>
              <w:rPr>
                <w:rFonts w:ascii="Arial" w:hAnsi="Arial" w:cs="Arial"/>
              </w:rPr>
              <w:t>[Trainer: Siegbert Baier]</w:t>
            </w:r>
          </w:p>
        </w:tc>
      </w:tr>
      <w:tr w:rsidR="00D22FF6" w:rsidRPr="00C1271B" w14:paraId="5F5EC0FA" w14:textId="77777777" w:rsidTr="00D22FF6">
        <w:tc>
          <w:tcPr>
            <w:tcW w:w="9209" w:type="dxa"/>
          </w:tcPr>
          <w:p w14:paraId="4DB70907" w14:textId="77777777" w:rsidR="00D22FF6" w:rsidRDefault="00D22FF6" w:rsidP="00D22FF6">
            <w:pPr>
              <w:pStyle w:val="StandardWeb"/>
              <w:spacing w:before="0" w:beforeAutospacing="0" w:after="0" w:afterAutospacing="0"/>
              <w:contextualSpacing/>
              <w:rPr>
                <w:rFonts w:ascii="Arial" w:hAnsi="Arial" w:cs="Arial"/>
              </w:rPr>
            </w:pPr>
            <w:r w:rsidRPr="00C1271B">
              <w:rPr>
                <w:rFonts w:ascii="Arial" w:hAnsi="Arial" w:cs="Arial"/>
              </w:rPr>
              <w:t>Arianit Berisha</w:t>
            </w:r>
            <w:r>
              <w:rPr>
                <w:rFonts w:ascii="Arial" w:hAnsi="Arial" w:cs="Arial"/>
              </w:rPr>
              <w:t>, Stefan Rüdiger, Halil Demicioglu, Mohsen Saad, Alex Maier, Luca Murfuni</w:t>
            </w:r>
          </w:p>
          <w:p w14:paraId="01E23D85" w14:textId="77777777" w:rsidR="00D22FF6" w:rsidRDefault="00D22FF6" w:rsidP="00D22FF6">
            <w:pPr>
              <w:pStyle w:val="StandardWeb"/>
              <w:spacing w:before="0" w:beforeAutospacing="0" w:after="0" w:afterAutospacing="0"/>
              <w:contextualSpacing/>
              <w:rPr>
                <w:rFonts w:ascii="Arial" w:hAnsi="Arial" w:cs="Arial"/>
              </w:rPr>
            </w:pPr>
            <w:r>
              <w:rPr>
                <w:rFonts w:ascii="Arial" w:hAnsi="Arial" w:cs="Arial"/>
              </w:rPr>
              <w:t>[Trainer: Ufuk Opak]</w:t>
            </w:r>
          </w:p>
        </w:tc>
      </w:tr>
      <w:tr w:rsidR="00D22FF6" w:rsidRPr="00C1271B" w14:paraId="41525286" w14:textId="77777777" w:rsidTr="00D22FF6">
        <w:tc>
          <w:tcPr>
            <w:tcW w:w="9209" w:type="dxa"/>
          </w:tcPr>
          <w:p w14:paraId="511E105C" w14:textId="77777777" w:rsidR="00D22FF6" w:rsidRDefault="00D22FF6" w:rsidP="00D22FF6">
            <w:pPr>
              <w:pStyle w:val="StandardWeb"/>
              <w:spacing w:before="0" w:beforeAutospacing="0" w:after="0" w:afterAutospacing="0"/>
              <w:contextualSpacing/>
              <w:rPr>
                <w:rFonts w:ascii="Arial" w:hAnsi="Arial" w:cs="Arial"/>
              </w:rPr>
            </w:pPr>
            <w:r>
              <w:rPr>
                <w:rFonts w:ascii="Arial" w:hAnsi="Arial" w:cs="Arial"/>
              </w:rPr>
              <w:t>1:0 S.</w:t>
            </w:r>
            <w:r w:rsidRPr="00C1271B">
              <w:rPr>
                <w:rFonts w:ascii="Arial" w:hAnsi="Arial" w:cs="Arial"/>
              </w:rPr>
              <w:t xml:space="preserve"> Schauenburg (8.)</w:t>
            </w:r>
          </w:p>
          <w:p w14:paraId="09668C97" w14:textId="77777777" w:rsidR="00D22FF6" w:rsidRDefault="00D22FF6" w:rsidP="00D22FF6">
            <w:pPr>
              <w:pStyle w:val="StandardWeb"/>
              <w:spacing w:before="0" w:beforeAutospacing="0" w:after="0" w:afterAutospacing="0"/>
              <w:contextualSpacing/>
              <w:rPr>
                <w:rFonts w:ascii="Arial" w:hAnsi="Arial" w:cs="Arial"/>
              </w:rPr>
            </w:pPr>
            <w:r w:rsidRPr="00C1271B">
              <w:rPr>
                <w:rFonts w:ascii="Arial" w:hAnsi="Arial" w:cs="Arial"/>
              </w:rPr>
              <w:t>1:1 Berisha (29.)</w:t>
            </w:r>
          </w:p>
          <w:p w14:paraId="3E2C374D" w14:textId="77777777" w:rsidR="00D22FF6" w:rsidRDefault="00D22FF6" w:rsidP="00D22FF6">
            <w:pPr>
              <w:pStyle w:val="StandardWeb"/>
              <w:spacing w:before="0" w:beforeAutospacing="0" w:after="0" w:afterAutospacing="0"/>
              <w:contextualSpacing/>
              <w:rPr>
                <w:rFonts w:ascii="Arial" w:hAnsi="Arial" w:cs="Arial"/>
              </w:rPr>
            </w:pPr>
            <w:r w:rsidRPr="00C1271B">
              <w:rPr>
                <w:rFonts w:ascii="Arial" w:hAnsi="Arial" w:cs="Arial"/>
              </w:rPr>
              <w:t>2:1 Bittner (38.)</w:t>
            </w:r>
          </w:p>
        </w:tc>
      </w:tr>
      <w:tr w:rsidR="00D22FF6" w:rsidRPr="00C1271B" w14:paraId="341B9EE9" w14:textId="77777777" w:rsidTr="00D22FF6">
        <w:tc>
          <w:tcPr>
            <w:tcW w:w="9209" w:type="dxa"/>
          </w:tcPr>
          <w:p w14:paraId="0E34B872" w14:textId="77777777" w:rsidR="00D22FF6" w:rsidRDefault="00D22FF6" w:rsidP="00D22FF6">
            <w:pPr>
              <w:pStyle w:val="StandardWeb"/>
              <w:spacing w:before="0" w:beforeAutospacing="0" w:after="0" w:afterAutospacing="0"/>
              <w:contextualSpacing/>
              <w:rPr>
                <w:rFonts w:ascii="Arial" w:hAnsi="Arial" w:cs="Arial"/>
              </w:rPr>
            </w:pPr>
            <w:r>
              <w:rPr>
                <w:rFonts w:ascii="Arial" w:hAnsi="Arial" w:cs="Arial"/>
              </w:rPr>
              <w:t>Nach der schweren Verletzung des Engelskirchener Spielers Rüdiger mußte die Begegnung in der 55. Minute für knapp 45 Minuten unterbrochen werden.</w:t>
            </w:r>
          </w:p>
          <w:p w14:paraId="1794B81F" w14:textId="77777777" w:rsidR="00D22FF6" w:rsidRDefault="00D22FF6" w:rsidP="00D22FF6">
            <w:pPr>
              <w:pStyle w:val="StandardWeb"/>
              <w:spacing w:before="0" w:beforeAutospacing="0" w:after="0" w:afterAutospacing="0"/>
              <w:contextualSpacing/>
              <w:rPr>
                <w:rFonts w:ascii="Arial" w:hAnsi="Arial" w:cs="Arial"/>
              </w:rPr>
            </w:pPr>
            <w:r>
              <w:rPr>
                <w:rFonts w:ascii="Arial" w:hAnsi="Arial" w:cs="Arial"/>
              </w:rPr>
              <w:t>In der 86. Minute erhielt der Engelskirchener Spieler Demircioglu wegen Unsportlichkeit die Rote Karte</w:t>
            </w:r>
          </w:p>
          <w:p w14:paraId="3F683469" w14:textId="77777777" w:rsidR="00D22FF6" w:rsidRDefault="00D22FF6" w:rsidP="00D22FF6">
            <w:pPr>
              <w:pStyle w:val="StandardWeb"/>
              <w:spacing w:before="0" w:beforeAutospacing="0" w:after="0" w:afterAutospacing="0"/>
              <w:contextualSpacing/>
              <w:rPr>
                <w:rFonts w:ascii="Arial" w:hAnsi="Arial" w:cs="Arial"/>
              </w:rPr>
            </w:pPr>
            <w:r>
              <w:rPr>
                <w:rFonts w:ascii="Arial" w:hAnsi="Arial" w:cs="Arial"/>
              </w:rPr>
              <w:t>In der 86. Minute erhielt der Engelskirchener Spieler Saad wegen Unsportlichkeit die Rote Karte</w:t>
            </w:r>
          </w:p>
          <w:p w14:paraId="1BAF6DFF" w14:textId="77777777" w:rsidR="00D22FF6" w:rsidRDefault="00D22FF6" w:rsidP="00D22FF6">
            <w:pPr>
              <w:pStyle w:val="StandardWeb"/>
              <w:spacing w:before="0" w:beforeAutospacing="0" w:after="0" w:afterAutospacing="0"/>
              <w:contextualSpacing/>
              <w:rPr>
                <w:rFonts w:ascii="Arial" w:hAnsi="Arial" w:cs="Arial"/>
              </w:rPr>
            </w:pPr>
            <w:r>
              <w:rPr>
                <w:rFonts w:ascii="Arial" w:hAnsi="Arial" w:cs="Arial"/>
              </w:rPr>
              <w:t>In der 90.+4 Minute erhielt der Engelskirchener Spieler Maier wegen wiederholtem Foulspiels die Gelb-Rote Karte</w:t>
            </w:r>
          </w:p>
        </w:tc>
      </w:tr>
    </w:tbl>
    <w:p w14:paraId="22AC313B" w14:textId="77777777" w:rsidR="00D22FF6" w:rsidRDefault="00D22FF6" w:rsidP="00D22FF6">
      <w:pPr>
        <w:pStyle w:val="StandardWeb"/>
        <w:spacing w:before="0" w:beforeAutospacing="0" w:after="0" w:afterAutospacing="0"/>
        <w:contextualSpacing/>
        <w:rPr>
          <w:rFonts w:ascii="Arial" w:hAnsi="Arial" w:cs="Arial"/>
        </w:rPr>
      </w:pPr>
    </w:p>
    <w:p w14:paraId="42E95D14" w14:textId="77777777" w:rsidR="0015632A" w:rsidRDefault="0015632A" w:rsidP="00D22FF6">
      <w:pPr>
        <w:pStyle w:val="StandardWeb"/>
        <w:spacing w:before="0" w:beforeAutospacing="0" w:after="0" w:afterAutospacing="0"/>
        <w:contextualSpacing/>
        <w:rPr>
          <w:rFonts w:ascii="Arial" w:hAnsi="Arial" w:cs="Arial"/>
        </w:rPr>
      </w:pPr>
    </w:p>
    <w:p w14:paraId="0DA4AE65" w14:textId="77777777" w:rsidR="0015632A" w:rsidRDefault="0015632A" w:rsidP="00D22FF6">
      <w:pPr>
        <w:pStyle w:val="StandardWeb"/>
        <w:spacing w:before="0" w:beforeAutospacing="0" w:after="0" w:afterAutospacing="0"/>
        <w:contextualSpacing/>
        <w:rPr>
          <w:rFonts w:ascii="Arial" w:hAnsi="Arial" w:cs="Arial"/>
        </w:rPr>
      </w:pPr>
    </w:p>
    <w:p w14:paraId="01C32246" w14:textId="77777777" w:rsidR="0015632A" w:rsidRDefault="0015632A" w:rsidP="00D22FF6">
      <w:pPr>
        <w:pStyle w:val="StandardWeb"/>
        <w:spacing w:before="0" w:beforeAutospacing="0" w:after="0" w:afterAutospacing="0"/>
        <w:contextualSpacing/>
        <w:rPr>
          <w:rFonts w:ascii="Arial" w:hAnsi="Arial" w:cs="Arial"/>
        </w:rPr>
      </w:pPr>
    </w:p>
    <w:p w14:paraId="36069925" w14:textId="77777777" w:rsidR="0015632A" w:rsidRPr="0015632A" w:rsidRDefault="0015632A" w:rsidP="00D22FF6">
      <w:pPr>
        <w:pStyle w:val="StandardWeb"/>
        <w:spacing w:before="0" w:beforeAutospacing="0" w:after="0" w:afterAutospacing="0"/>
        <w:contextualSpacing/>
        <w:rPr>
          <w:rFonts w:ascii="Arial" w:hAnsi="Arial" w:cs="Arial"/>
          <w:b/>
          <w:sz w:val="40"/>
          <w:u w:val="single"/>
        </w:rPr>
      </w:pPr>
      <w:r w:rsidRPr="0015632A">
        <w:rPr>
          <w:rFonts w:ascii="Arial" w:hAnsi="Arial" w:cs="Arial"/>
          <w:b/>
          <w:sz w:val="40"/>
          <w:u w:val="single"/>
        </w:rPr>
        <w:t>18. Spieltag</w:t>
      </w:r>
    </w:p>
    <w:p w14:paraId="362DDF62" w14:textId="77777777" w:rsidR="00D22FF6" w:rsidRDefault="00D22FF6" w:rsidP="00544E09">
      <w:pPr>
        <w:spacing w:after="0" w:line="240" w:lineRule="auto"/>
        <w:contextualSpacing/>
        <w:rPr>
          <w:rFonts w:ascii="Arial" w:hAnsi="Arial" w:cs="Arial"/>
          <w:sz w:val="24"/>
          <w:szCs w:val="24"/>
        </w:rPr>
      </w:pPr>
    </w:p>
    <w:p w14:paraId="18DF9343" w14:textId="77777777" w:rsidR="0015632A" w:rsidRDefault="0015632A" w:rsidP="0015632A">
      <w:pPr>
        <w:pStyle w:val="StandardWeb"/>
        <w:spacing w:before="0" w:beforeAutospacing="0" w:after="0" w:afterAutospacing="0"/>
        <w:contextualSpacing/>
        <w:rPr>
          <w:rFonts w:ascii="Arial" w:hAnsi="Arial" w:cs="Arial"/>
        </w:rPr>
      </w:pPr>
    </w:p>
    <w:tbl>
      <w:tblPr>
        <w:tblStyle w:val="Tabellenraster"/>
        <w:tblW w:w="0" w:type="auto"/>
        <w:tblLook w:val="04A0" w:firstRow="1" w:lastRow="0" w:firstColumn="1" w:lastColumn="0" w:noHBand="0" w:noVBand="1"/>
      </w:tblPr>
      <w:tblGrid>
        <w:gridCol w:w="9062"/>
      </w:tblGrid>
      <w:tr w:rsidR="0015632A" w14:paraId="185FE2A6" w14:textId="77777777" w:rsidTr="0015632A">
        <w:tc>
          <w:tcPr>
            <w:tcW w:w="9062" w:type="dxa"/>
          </w:tcPr>
          <w:p w14:paraId="542130F4" w14:textId="77777777" w:rsidR="0015632A" w:rsidRDefault="0015632A" w:rsidP="0015632A">
            <w:pPr>
              <w:pStyle w:val="StandardWeb"/>
              <w:spacing w:before="0" w:beforeAutospacing="0" w:after="0" w:afterAutospacing="0"/>
              <w:contextualSpacing/>
              <w:rPr>
                <w:rFonts w:ascii="Arial" w:hAnsi="Arial" w:cs="Arial"/>
              </w:rPr>
            </w:pPr>
            <w:r>
              <w:rPr>
                <w:rFonts w:ascii="Arial" w:hAnsi="Arial" w:cs="Arial"/>
              </w:rPr>
              <w:t>7. Juni 2018</w:t>
            </w:r>
          </w:p>
        </w:tc>
      </w:tr>
      <w:tr w:rsidR="0015632A" w14:paraId="1A23FC88" w14:textId="77777777" w:rsidTr="0015632A">
        <w:tc>
          <w:tcPr>
            <w:tcW w:w="9062" w:type="dxa"/>
          </w:tcPr>
          <w:p w14:paraId="3186C443" w14:textId="77777777" w:rsidR="0015632A" w:rsidRDefault="0015632A" w:rsidP="0015632A">
            <w:pPr>
              <w:pStyle w:val="StandardWeb"/>
              <w:spacing w:before="0" w:beforeAutospacing="0" w:after="0" w:afterAutospacing="0"/>
              <w:contextualSpacing/>
              <w:rPr>
                <w:rFonts w:ascii="Arial" w:hAnsi="Arial" w:cs="Arial"/>
              </w:rPr>
            </w:pPr>
            <w:r>
              <w:rPr>
                <w:rFonts w:ascii="Arial" w:hAnsi="Arial" w:cs="Arial"/>
              </w:rPr>
              <w:t>Kreisliga C Berg, Staffel 5 (18. Spieltag - Nachholspiel)</w:t>
            </w:r>
          </w:p>
        </w:tc>
      </w:tr>
      <w:tr w:rsidR="0015632A" w14:paraId="7ED8DD55" w14:textId="77777777" w:rsidTr="0015632A">
        <w:tc>
          <w:tcPr>
            <w:tcW w:w="9062" w:type="dxa"/>
          </w:tcPr>
          <w:p w14:paraId="719BBE1A" w14:textId="77777777" w:rsidR="0015632A" w:rsidRDefault="0015632A" w:rsidP="0015632A">
            <w:pPr>
              <w:pStyle w:val="StandardWeb"/>
              <w:spacing w:before="0" w:beforeAutospacing="0" w:after="0" w:afterAutospacing="0"/>
              <w:contextualSpacing/>
              <w:rPr>
                <w:rFonts w:ascii="Arial" w:hAnsi="Arial" w:cs="Arial"/>
              </w:rPr>
            </w:pPr>
            <w:r w:rsidRPr="00A30FAA">
              <w:rPr>
                <w:rFonts w:ascii="Arial" w:hAnsi="Arial" w:cs="Arial"/>
                <w:b/>
                <w:color w:val="FF0000"/>
              </w:rPr>
              <w:t>SV Schnellenbach 2</w:t>
            </w:r>
            <w:r w:rsidRPr="00A30FAA">
              <w:rPr>
                <w:rFonts w:ascii="Arial" w:hAnsi="Arial" w:cs="Arial"/>
                <w:color w:val="FF0000"/>
              </w:rPr>
              <w:t xml:space="preserve"> </w:t>
            </w:r>
            <w:r>
              <w:rPr>
                <w:rFonts w:ascii="Arial" w:hAnsi="Arial" w:cs="Arial"/>
              </w:rPr>
              <w:t xml:space="preserve">- </w:t>
            </w:r>
            <w:r w:rsidRPr="00A30FAA">
              <w:rPr>
                <w:rFonts w:ascii="Arial" w:hAnsi="Arial" w:cs="Arial"/>
                <w:b/>
                <w:color w:val="FF0000"/>
              </w:rPr>
              <w:t>VfL Berghausen</w:t>
            </w:r>
            <w:r w:rsidRPr="00A30FAA">
              <w:rPr>
                <w:rFonts w:ascii="Arial" w:hAnsi="Arial" w:cs="Arial"/>
                <w:color w:val="FF0000"/>
              </w:rPr>
              <w:t xml:space="preserve"> </w:t>
            </w:r>
            <w:r>
              <w:rPr>
                <w:rFonts w:ascii="Arial" w:hAnsi="Arial" w:cs="Arial"/>
              </w:rPr>
              <w:t>2:1 (1:0)</w:t>
            </w:r>
          </w:p>
        </w:tc>
      </w:tr>
      <w:tr w:rsidR="0015632A" w14:paraId="5C701F2B" w14:textId="77777777" w:rsidTr="0015632A">
        <w:tc>
          <w:tcPr>
            <w:tcW w:w="9062" w:type="dxa"/>
          </w:tcPr>
          <w:p w14:paraId="60B009AD" w14:textId="77777777" w:rsidR="0015632A" w:rsidRDefault="0015632A" w:rsidP="0015632A">
            <w:pPr>
              <w:pStyle w:val="StandardWeb"/>
              <w:spacing w:before="0" w:beforeAutospacing="0" w:after="0" w:afterAutospacing="0"/>
              <w:contextualSpacing/>
              <w:rPr>
                <w:rFonts w:ascii="Arial" w:hAnsi="Arial" w:cs="Arial"/>
              </w:rPr>
            </w:pPr>
            <w:r>
              <w:rPr>
                <w:rFonts w:ascii="Arial" w:hAnsi="Arial" w:cs="Arial"/>
              </w:rPr>
              <w:t>Justin Maluck  - Peter Berg, Florian Helbig</w:t>
            </w:r>
          </w:p>
        </w:tc>
      </w:tr>
      <w:tr w:rsidR="0015632A" w14:paraId="69106AC1" w14:textId="77777777" w:rsidTr="0015632A">
        <w:tc>
          <w:tcPr>
            <w:tcW w:w="9062" w:type="dxa"/>
          </w:tcPr>
          <w:p w14:paraId="54688EFC" w14:textId="77777777" w:rsidR="0015632A" w:rsidRDefault="0015632A" w:rsidP="0015632A">
            <w:pPr>
              <w:pStyle w:val="StandardWeb"/>
              <w:spacing w:before="0" w:beforeAutospacing="0" w:after="0" w:afterAutospacing="0"/>
              <w:contextualSpacing/>
              <w:rPr>
                <w:rFonts w:ascii="Arial" w:hAnsi="Arial" w:cs="Arial"/>
              </w:rPr>
            </w:pPr>
            <w:r>
              <w:rPr>
                <w:rFonts w:ascii="Arial" w:hAnsi="Arial" w:cs="Arial"/>
              </w:rPr>
              <w:t xml:space="preserve">Robin Kamp, Steffen Renz </w:t>
            </w:r>
          </w:p>
          <w:p w14:paraId="4A4235A2" w14:textId="77777777" w:rsidR="0015632A" w:rsidRDefault="0015632A" w:rsidP="0015632A">
            <w:pPr>
              <w:pStyle w:val="StandardWeb"/>
              <w:spacing w:before="0" w:beforeAutospacing="0" w:after="0" w:afterAutospacing="0"/>
              <w:contextualSpacing/>
              <w:rPr>
                <w:rFonts w:ascii="Arial" w:hAnsi="Arial" w:cs="Arial"/>
              </w:rPr>
            </w:pPr>
            <w:r>
              <w:rPr>
                <w:rFonts w:ascii="Arial" w:hAnsi="Arial" w:cs="Arial"/>
              </w:rPr>
              <w:t>[Trainer: Siegbert Baier]</w:t>
            </w:r>
          </w:p>
        </w:tc>
      </w:tr>
      <w:tr w:rsidR="0015632A" w14:paraId="46A812DA" w14:textId="77777777" w:rsidTr="0015632A">
        <w:tc>
          <w:tcPr>
            <w:tcW w:w="9062" w:type="dxa"/>
          </w:tcPr>
          <w:p w14:paraId="35DC6553" w14:textId="77777777" w:rsidR="0015632A" w:rsidRDefault="0015632A" w:rsidP="0015632A">
            <w:pPr>
              <w:pStyle w:val="StandardWeb"/>
              <w:spacing w:before="0" w:beforeAutospacing="0" w:after="0" w:afterAutospacing="0"/>
              <w:contextualSpacing/>
              <w:rPr>
                <w:rFonts w:ascii="Arial" w:hAnsi="Arial" w:cs="Arial"/>
              </w:rPr>
            </w:pPr>
            <w:r w:rsidRPr="008D5B57">
              <w:rPr>
                <w:rFonts w:ascii="Arial" w:hAnsi="Arial" w:cs="Arial"/>
              </w:rPr>
              <w:t>1:0 Berg (5.)</w:t>
            </w:r>
          </w:p>
          <w:p w14:paraId="6327FA9D" w14:textId="77777777" w:rsidR="0015632A" w:rsidRDefault="0015632A" w:rsidP="0015632A">
            <w:pPr>
              <w:pStyle w:val="StandardWeb"/>
              <w:spacing w:before="0" w:beforeAutospacing="0" w:after="0" w:afterAutospacing="0"/>
              <w:contextualSpacing/>
              <w:rPr>
                <w:rFonts w:ascii="Arial" w:hAnsi="Arial" w:cs="Arial"/>
              </w:rPr>
            </w:pPr>
            <w:r w:rsidRPr="008D5B57">
              <w:rPr>
                <w:rFonts w:ascii="Arial" w:hAnsi="Arial" w:cs="Arial"/>
              </w:rPr>
              <w:t>1:1 Kamp (54.</w:t>
            </w:r>
            <w:r>
              <w:rPr>
                <w:rFonts w:ascii="Arial" w:hAnsi="Arial" w:cs="Arial"/>
              </w:rPr>
              <w:t xml:space="preserve"> Freistoß</w:t>
            </w:r>
            <w:r w:rsidRPr="008D5B57">
              <w:rPr>
                <w:rFonts w:ascii="Arial" w:hAnsi="Arial" w:cs="Arial"/>
              </w:rPr>
              <w:t>)</w:t>
            </w:r>
          </w:p>
          <w:p w14:paraId="0FC65498" w14:textId="77777777" w:rsidR="0015632A" w:rsidRDefault="0015632A" w:rsidP="0015632A">
            <w:pPr>
              <w:pStyle w:val="StandardWeb"/>
              <w:spacing w:before="0" w:beforeAutospacing="0" w:after="0" w:afterAutospacing="0"/>
              <w:contextualSpacing/>
              <w:rPr>
                <w:rFonts w:ascii="Arial" w:hAnsi="Arial" w:cs="Arial"/>
              </w:rPr>
            </w:pPr>
            <w:r w:rsidRPr="008D5B57">
              <w:rPr>
                <w:rFonts w:ascii="Arial" w:hAnsi="Arial" w:cs="Arial"/>
              </w:rPr>
              <w:t>2:1 Helbig (90.+1)</w:t>
            </w:r>
          </w:p>
        </w:tc>
      </w:tr>
      <w:tr w:rsidR="0015632A" w14:paraId="37903539" w14:textId="77777777" w:rsidTr="0015632A">
        <w:tc>
          <w:tcPr>
            <w:tcW w:w="9062" w:type="dxa"/>
          </w:tcPr>
          <w:p w14:paraId="38E8018C" w14:textId="77777777" w:rsidR="0015632A" w:rsidRPr="008D5B57" w:rsidRDefault="0015632A" w:rsidP="0015632A">
            <w:pPr>
              <w:pStyle w:val="StandardWeb"/>
              <w:spacing w:before="0" w:beforeAutospacing="0" w:after="0" w:afterAutospacing="0"/>
              <w:contextualSpacing/>
              <w:rPr>
                <w:rFonts w:ascii="Arial" w:hAnsi="Arial" w:cs="Arial"/>
              </w:rPr>
            </w:pPr>
            <w:r>
              <w:rPr>
                <w:rFonts w:ascii="Arial" w:hAnsi="Arial" w:cs="Arial"/>
              </w:rPr>
              <w:t xml:space="preserve">In der 25. Minute scheitert Berghausens Spieler Renz mit einem Foulelfmeter an </w:t>
            </w:r>
            <w:r w:rsidRPr="008D5B57">
              <w:rPr>
                <w:rFonts w:ascii="Arial" w:hAnsi="Arial" w:cs="Arial"/>
              </w:rPr>
              <w:t>Schnellenbachs Torhüter Maluck</w:t>
            </w:r>
            <w:r>
              <w:rPr>
                <w:rFonts w:ascii="Arial" w:hAnsi="Arial" w:cs="Arial"/>
              </w:rPr>
              <w:t>.</w:t>
            </w:r>
          </w:p>
        </w:tc>
      </w:tr>
    </w:tbl>
    <w:p w14:paraId="32568B9F" w14:textId="77777777" w:rsidR="0015632A" w:rsidRDefault="0015632A" w:rsidP="0015632A">
      <w:pPr>
        <w:pStyle w:val="StandardWeb"/>
        <w:spacing w:before="0" w:beforeAutospacing="0" w:after="0" w:afterAutospacing="0"/>
        <w:contextualSpacing/>
        <w:rPr>
          <w:rFonts w:ascii="Arial" w:hAnsi="Arial" w:cs="Arial"/>
        </w:rPr>
      </w:pPr>
    </w:p>
    <w:p w14:paraId="3D372A47" w14:textId="77777777" w:rsidR="0015632A" w:rsidRDefault="0015632A" w:rsidP="00544E09">
      <w:pPr>
        <w:spacing w:after="0" w:line="240" w:lineRule="auto"/>
        <w:contextualSpacing/>
        <w:rPr>
          <w:rFonts w:ascii="Arial" w:hAnsi="Arial" w:cs="Arial"/>
          <w:sz w:val="24"/>
          <w:szCs w:val="24"/>
        </w:rPr>
      </w:pPr>
    </w:p>
    <w:p w14:paraId="085DC5A1" w14:textId="77777777" w:rsidR="00002B87" w:rsidRDefault="00002B87" w:rsidP="00544E09">
      <w:pPr>
        <w:spacing w:after="0" w:line="240" w:lineRule="auto"/>
        <w:contextualSpacing/>
        <w:rPr>
          <w:rFonts w:ascii="Arial" w:hAnsi="Arial" w:cs="Arial"/>
          <w:sz w:val="24"/>
          <w:szCs w:val="24"/>
        </w:rPr>
      </w:pPr>
    </w:p>
    <w:p w14:paraId="1073712E" w14:textId="77777777" w:rsidR="00002B87" w:rsidRDefault="00002B87" w:rsidP="00544E09">
      <w:pPr>
        <w:spacing w:after="0" w:line="240" w:lineRule="auto"/>
        <w:contextualSpacing/>
        <w:rPr>
          <w:rFonts w:ascii="Arial" w:hAnsi="Arial" w:cs="Arial"/>
          <w:sz w:val="24"/>
          <w:szCs w:val="24"/>
        </w:rPr>
      </w:pPr>
    </w:p>
    <w:p w14:paraId="37C9B453" w14:textId="77777777" w:rsidR="00002B87" w:rsidRPr="00002B87" w:rsidRDefault="00002B87" w:rsidP="00544E09">
      <w:pPr>
        <w:spacing w:after="0" w:line="240" w:lineRule="auto"/>
        <w:contextualSpacing/>
        <w:rPr>
          <w:rFonts w:ascii="Arial" w:hAnsi="Arial" w:cs="Arial"/>
          <w:b/>
          <w:sz w:val="40"/>
          <w:szCs w:val="24"/>
          <w:u w:val="single"/>
        </w:rPr>
      </w:pPr>
      <w:r w:rsidRPr="00002B87">
        <w:rPr>
          <w:rFonts w:ascii="Arial" w:hAnsi="Arial" w:cs="Arial"/>
          <w:b/>
          <w:sz w:val="40"/>
          <w:szCs w:val="24"/>
          <w:u w:val="single"/>
        </w:rPr>
        <w:t>20. Spieltag</w:t>
      </w:r>
    </w:p>
    <w:p w14:paraId="501799FC" w14:textId="77777777" w:rsidR="00002B87" w:rsidRDefault="00002B87" w:rsidP="00544E09">
      <w:pPr>
        <w:spacing w:after="0" w:line="240" w:lineRule="auto"/>
        <w:contextualSpacing/>
        <w:rPr>
          <w:rFonts w:ascii="Arial" w:hAnsi="Arial" w:cs="Arial"/>
          <w:sz w:val="24"/>
          <w:szCs w:val="24"/>
        </w:rPr>
      </w:pPr>
    </w:p>
    <w:p w14:paraId="347B3D7A" w14:textId="77777777" w:rsidR="00002B87" w:rsidRDefault="00002B87" w:rsidP="00002B87">
      <w:pPr>
        <w:pStyle w:val="StandardWeb"/>
        <w:spacing w:before="0" w:beforeAutospacing="0" w:after="0" w:afterAutospacing="0"/>
        <w:contextualSpacing/>
        <w:rPr>
          <w:rFonts w:ascii="Arial" w:hAnsi="Arial" w:cs="Arial"/>
        </w:rPr>
      </w:pPr>
    </w:p>
    <w:tbl>
      <w:tblPr>
        <w:tblStyle w:val="Tabellenraster"/>
        <w:tblW w:w="0" w:type="auto"/>
        <w:tblLook w:val="04A0" w:firstRow="1" w:lastRow="0" w:firstColumn="1" w:lastColumn="0" w:noHBand="0" w:noVBand="1"/>
      </w:tblPr>
      <w:tblGrid>
        <w:gridCol w:w="9062"/>
      </w:tblGrid>
      <w:tr w:rsidR="00002B87" w14:paraId="46546B6C" w14:textId="77777777" w:rsidTr="00E94177">
        <w:tc>
          <w:tcPr>
            <w:tcW w:w="9062" w:type="dxa"/>
          </w:tcPr>
          <w:p w14:paraId="76F23E7E" w14:textId="77777777" w:rsidR="00002B87" w:rsidRDefault="00002B87" w:rsidP="00E94177">
            <w:pPr>
              <w:pStyle w:val="StandardWeb"/>
              <w:spacing w:before="0" w:beforeAutospacing="0" w:after="0" w:afterAutospacing="0"/>
              <w:contextualSpacing/>
              <w:rPr>
                <w:rFonts w:ascii="Arial" w:hAnsi="Arial" w:cs="Arial"/>
              </w:rPr>
            </w:pPr>
            <w:r>
              <w:rPr>
                <w:rFonts w:ascii="Arial" w:hAnsi="Arial" w:cs="Arial"/>
              </w:rPr>
              <w:t>2. April 2018</w:t>
            </w:r>
          </w:p>
        </w:tc>
      </w:tr>
      <w:tr w:rsidR="00002B87" w14:paraId="250DA902" w14:textId="77777777" w:rsidTr="00E94177">
        <w:tc>
          <w:tcPr>
            <w:tcW w:w="9062" w:type="dxa"/>
          </w:tcPr>
          <w:p w14:paraId="2FA9ED9F" w14:textId="77777777" w:rsidR="00002B87" w:rsidRDefault="00002B87" w:rsidP="00E94177">
            <w:pPr>
              <w:pStyle w:val="StandardWeb"/>
              <w:spacing w:before="0" w:beforeAutospacing="0" w:after="0" w:afterAutospacing="0"/>
              <w:contextualSpacing/>
              <w:rPr>
                <w:rFonts w:ascii="Arial" w:hAnsi="Arial" w:cs="Arial"/>
              </w:rPr>
            </w:pPr>
            <w:r>
              <w:rPr>
                <w:rFonts w:ascii="Arial" w:hAnsi="Arial" w:cs="Arial"/>
              </w:rPr>
              <w:t>Kreisliga C Berg, Staffel 5 (20. Spieltag)</w:t>
            </w:r>
          </w:p>
        </w:tc>
      </w:tr>
      <w:tr w:rsidR="00002B87" w14:paraId="2185CAFA" w14:textId="77777777" w:rsidTr="00E94177">
        <w:tc>
          <w:tcPr>
            <w:tcW w:w="9062" w:type="dxa"/>
          </w:tcPr>
          <w:p w14:paraId="181966B4" w14:textId="77777777" w:rsidR="00002B87" w:rsidRDefault="00002B87" w:rsidP="00E94177">
            <w:pPr>
              <w:pStyle w:val="StandardWeb"/>
              <w:spacing w:before="0" w:beforeAutospacing="0" w:after="0" w:afterAutospacing="0"/>
              <w:contextualSpacing/>
              <w:rPr>
                <w:rFonts w:ascii="Arial" w:hAnsi="Arial" w:cs="Arial"/>
              </w:rPr>
            </w:pPr>
            <w:r w:rsidRPr="00002B87">
              <w:rPr>
                <w:rFonts w:ascii="Arial" w:hAnsi="Arial" w:cs="Arial"/>
                <w:b/>
                <w:color w:val="FF0000"/>
              </w:rPr>
              <w:t>VfL Berghausen</w:t>
            </w:r>
            <w:r>
              <w:rPr>
                <w:rFonts w:ascii="Arial" w:hAnsi="Arial" w:cs="Arial"/>
              </w:rPr>
              <w:t xml:space="preserve"> - </w:t>
            </w:r>
            <w:r w:rsidRPr="00002B87">
              <w:rPr>
                <w:rFonts w:ascii="Arial" w:hAnsi="Arial" w:cs="Arial"/>
                <w:b/>
                <w:color w:val="FF0000"/>
              </w:rPr>
              <w:t>SV Frielingsdorf 2</w:t>
            </w:r>
            <w:r>
              <w:rPr>
                <w:rFonts w:ascii="Arial" w:hAnsi="Arial" w:cs="Arial"/>
              </w:rPr>
              <w:t xml:space="preserve"> 2:2 (0:0)</w:t>
            </w:r>
          </w:p>
        </w:tc>
      </w:tr>
      <w:tr w:rsidR="00002B87" w14:paraId="29D8AD88" w14:textId="77777777" w:rsidTr="00E94177">
        <w:tc>
          <w:tcPr>
            <w:tcW w:w="9062" w:type="dxa"/>
          </w:tcPr>
          <w:p w14:paraId="24C8AC84" w14:textId="77777777" w:rsidR="00002B87" w:rsidRDefault="00002B87" w:rsidP="00E94177">
            <w:pPr>
              <w:pStyle w:val="StandardWeb"/>
              <w:spacing w:before="0" w:beforeAutospacing="0" w:after="0" w:afterAutospacing="0"/>
              <w:contextualSpacing/>
              <w:rPr>
                <w:rFonts w:ascii="Arial" w:hAnsi="Arial" w:cs="Arial"/>
              </w:rPr>
            </w:pPr>
            <w:r>
              <w:rPr>
                <w:rFonts w:ascii="Arial" w:hAnsi="Arial" w:cs="Arial"/>
              </w:rPr>
              <w:t>Adalbert Schaffron - Daniel Lorenz, Robin Kamp, Hannes Lormann</w:t>
            </w:r>
          </w:p>
          <w:p w14:paraId="418F19AC" w14:textId="77777777" w:rsidR="00002B87" w:rsidRDefault="00002B87" w:rsidP="00E94177">
            <w:pPr>
              <w:pStyle w:val="StandardWeb"/>
              <w:spacing w:before="0" w:beforeAutospacing="0" w:after="0" w:afterAutospacing="0"/>
              <w:contextualSpacing/>
              <w:rPr>
                <w:rFonts w:ascii="Arial" w:hAnsi="Arial" w:cs="Arial"/>
              </w:rPr>
            </w:pPr>
            <w:r>
              <w:rPr>
                <w:rFonts w:ascii="Arial" w:hAnsi="Arial" w:cs="Arial"/>
              </w:rPr>
              <w:t>[Trainer: Siegbert Baier]</w:t>
            </w:r>
          </w:p>
        </w:tc>
      </w:tr>
      <w:tr w:rsidR="00002B87" w14:paraId="757A0935" w14:textId="77777777" w:rsidTr="00E94177">
        <w:tc>
          <w:tcPr>
            <w:tcW w:w="9062" w:type="dxa"/>
          </w:tcPr>
          <w:p w14:paraId="78861045" w14:textId="77777777" w:rsidR="00002B87" w:rsidRDefault="00002B87" w:rsidP="00E94177">
            <w:pPr>
              <w:pStyle w:val="StandardWeb"/>
              <w:spacing w:before="0" w:beforeAutospacing="0" w:after="0" w:afterAutospacing="0"/>
              <w:contextualSpacing/>
              <w:rPr>
                <w:rFonts w:ascii="Arial" w:hAnsi="Arial" w:cs="Arial"/>
              </w:rPr>
            </w:pPr>
            <w:r>
              <w:rPr>
                <w:rFonts w:ascii="Arial" w:hAnsi="Arial" w:cs="Arial"/>
              </w:rPr>
              <w:t>Christian Stein - Michael Scheider, Benedikt Külheim, Aykut Sayar</w:t>
            </w:r>
          </w:p>
          <w:p w14:paraId="4A2B2D6A" w14:textId="77777777" w:rsidR="00002B87" w:rsidRDefault="00002B87" w:rsidP="00E94177">
            <w:pPr>
              <w:pStyle w:val="StandardWeb"/>
              <w:spacing w:before="0" w:beforeAutospacing="0" w:after="0" w:afterAutospacing="0"/>
              <w:contextualSpacing/>
              <w:rPr>
                <w:rFonts w:ascii="Arial" w:hAnsi="Arial" w:cs="Arial"/>
              </w:rPr>
            </w:pPr>
            <w:r>
              <w:rPr>
                <w:rFonts w:ascii="Arial" w:hAnsi="Arial" w:cs="Arial"/>
              </w:rPr>
              <w:t>[Trainer: Cemal Salkimtas]</w:t>
            </w:r>
          </w:p>
        </w:tc>
      </w:tr>
      <w:tr w:rsidR="00002B87" w14:paraId="11D6BD8F" w14:textId="77777777" w:rsidTr="00E94177">
        <w:tc>
          <w:tcPr>
            <w:tcW w:w="9062" w:type="dxa"/>
          </w:tcPr>
          <w:p w14:paraId="65C01DF4" w14:textId="77777777" w:rsidR="00002B87" w:rsidRDefault="00002B87" w:rsidP="00E94177">
            <w:pPr>
              <w:pStyle w:val="StandardWeb"/>
              <w:spacing w:before="0" w:beforeAutospacing="0" w:after="0" w:afterAutospacing="0"/>
              <w:contextualSpacing/>
              <w:rPr>
                <w:rFonts w:ascii="Arial" w:hAnsi="Arial" w:cs="Arial"/>
              </w:rPr>
            </w:pPr>
            <w:r w:rsidRPr="00855C65">
              <w:rPr>
                <w:rFonts w:ascii="Arial" w:hAnsi="Arial" w:cs="Arial"/>
              </w:rPr>
              <w:t>1:0 Lorenz (47.)</w:t>
            </w:r>
          </w:p>
          <w:p w14:paraId="164A0278" w14:textId="77777777" w:rsidR="00002B87" w:rsidRDefault="00002B87" w:rsidP="00E94177">
            <w:pPr>
              <w:pStyle w:val="StandardWeb"/>
              <w:spacing w:before="0" w:beforeAutospacing="0" w:after="0" w:afterAutospacing="0"/>
              <w:contextualSpacing/>
              <w:rPr>
                <w:rFonts w:ascii="Arial" w:hAnsi="Arial" w:cs="Arial"/>
              </w:rPr>
            </w:pPr>
            <w:r w:rsidRPr="00855C65">
              <w:rPr>
                <w:rFonts w:ascii="Arial" w:hAnsi="Arial" w:cs="Arial"/>
              </w:rPr>
              <w:t>2:0 Lorenz (49.)</w:t>
            </w:r>
          </w:p>
          <w:p w14:paraId="304D6D7E" w14:textId="77777777" w:rsidR="00002B87" w:rsidRDefault="00002B87" w:rsidP="00E94177">
            <w:pPr>
              <w:pStyle w:val="StandardWeb"/>
              <w:spacing w:before="0" w:beforeAutospacing="0" w:after="0" w:afterAutospacing="0"/>
              <w:contextualSpacing/>
              <w:rPr>
                <w:rFonts w:ascii="Arial" w:hAnsi="Arial" w:cs="Arial"/>
              </w:rPr>
            </w:pPr>
            <w:r w:rsidRPr="00855C65">
              <w:rPr>
                <w:rFonts w:ascii="Arial" w:hAnsi="Arial" w:cs="Arial"/>
              </w:rPr>
              <w:t>2:1 Scheider (55. Foulelfmeter)</w:t>
            </w:r>
          </w:p>
          <w:p w14:paraId="256E4195" w14:textId="77777777" w:rsidR="00002B87" w:rsidRDefault="00002B87" w:rsidP="00E94177">
            <w:pPr>
              <w:pStyle w:val="StandardWeb"/>
              <w:spacing w:before="0" w:beforeAutospacing="0" w:after="0" w:afterAutospacing="0"/>
              <w:contextualSpacing/>
              <w:rPr>
                <w:rFonts w:ascii="Arial" w:hAnsi="Arial" w:cs="Arial"/>
              </w:rPr>
            </w:pPr>
            <w:r w:rsidRPr="00855C65">
              <w:rPr>
                <w:rFonts w:ascii="Arial" w:hAnsi="Arial" w:cs="Arial"/>
              </w:rPr>
              <w:t>2:2 Scheider (65. Foulelfmeter).</w:t>
            </w:r>
          </w:p>
        </w:tc>
      </w:tr>
      <w:tr w:rsidR="00002B87" w14:paraId="47E00820" w14:textId="77777777" w:rsidTr="00E94177">
        <w:tc>
          <w:tcPr>
            <w:tcW w:w="9062" w:type="dxa"/>
          </w:tcPr>
          <w:p w14:paraId="7632D4E9" w14:textId="77777777" w:rsidR="00002B87" w:rsidRDefault="00002B87" w:rsidP="00E94177">
            <w:pPr>
              <w:pStyle w:val="StandardWeb"/>
              <w:spacing w:before="0" w:beforeAutospacing="0" w:after="0" w:afterAutospacing="0"/>
              <w:contextualSpacing/>
              <w:rPr>
                <w:rFonts w:ascii="Arial" w:hAnsi="Arial" w:cs="Arial"/>
              </w:rPr>
            </w:pPr>
            <w:r>
              <w:rPr>
                <w:rFonts w:ascii="Arial" w:hAnsi="Arial" w:cs="Arial"/>
              </w:rPr>
              <w:t>In der 52. Minute scheiterte der Berghausener Spieler Kamp mit einem Foulelfmeter an Frielingsdorfs Torwart Stein.</w:t>
            </w:r>
          </w:p>
          <w:p w14:paraId="171EF72B" w14:textId="77777777" w:rsidR="00002B87" w:rsidRDefault="00002B87" w:rsidP="00E94177">
            <w:pPr>
              <w:pStyle w:val="StandardWeb"/>
              <w:spacing w:before="0" w:beforeAutospacing="0" w:after="0" w:afterAutospacing="0"/>
              <w:contextualSpacing/>
              <w:rPr>
                <w:rFonts w:ascii="Arial" w:hAnsi="Arial" w:cs="Arial"/>
              </w:rPr>
            </w:pPr>
            <w:r>
              <w:rPr>
                <w:rFonts w:ascii="Arial" w:hAnsi="Arial" w:cs="Arial"/>
              </w:rPr>
              <w:t xml:space="preserve">In der 55. Minute trat der Frielingsdorfer Spieler </w:t>
            </w:r>
            <w:r w:rsidRPr="00855C65">
              <w:rPr>
                <w:rFonts w:ascii="Arial" w:hAnsi="Arial" w:cs="Arial"/>
              </w:rPr>
              <w:t xml:space="preserve">Aykut Sayar trat zum Elfmeter an, scheiterte jedoch an Keeper Adalbert Schaffron. Nach Ansicht des Unparteiischen hatte sich der </w:t>
            </w:r>
            <w:r>
              <w:rPr>
                <w:rFonts w:ascii="Arial" w:hAnsi="Arial" w:cs="Arial"/>
              </w:rPr>
              <w:t>Torwart</w:t>
            </w:r>
            <w:r w:rsidRPr="00855C65">
              <w:rPr>
                <w:rFonts w:ascii="Arial" w:hAnsi="Arial" w:cs="Arial"/>
              </w:rPr>
              <w:t xml:space="preserve"> zu früh bewegt, weshalb Sayar eine zweite Chance erhielt. Schaffron parierte erneut, doch wieder blieb den Berghausenern der Jubel im Halse stecken, weil Schaffron sich nach Ansicht des Schiedsrichters abermals einen Vorteil verschaffte.</w:t>
            </w:r>
            <w:r>
              <w:rPr>
                <w:rFonts w:ascii="Arial" w:hAnsi="Arial" w:cs="Arial"/>
              </w:rPr>
              <w:t xml:space="preserve"> </w:t>
            </w:r>
            <w:r w:rsidRPr="00855C65">
              <w:rPr>
                <w:rFonts w:ascii="Arial" w:hAnsi="Arial" w:cs="Arial"/>
              </w:rPr>
              <w:t>Statt Sayar übernahm Kapitän Michael Scheider beim dritten Versuch die Verantwortung</w:t>
            </w:r>
            <w:r>
              <w:rPr>
                <w:rFonts w:ascii="Arial" w:hAnsi="Arial" w:cs="Arial"/>
              </w:rPr>
              <w:t>.</w:t>
            </w:r>
          </w:p>
          <w:p w14:paraId="19FCDE4D" w14:textId="77777777" w:rsidR="00002B87" w:rsidRDefault="00002B87" w:rsidP="00E94177">
            <w:pPr>
              <w:pStyle w:val="StandardWeb"/>
              <w:spacing w:before="0" w:beforeAutospacing="0" w:after="0" w:afterAutospacing="0"/>
              <w:contextualSpacing/>
              <w:rPr>
                <w:rFonts w:ascii="Arial" w:hAnsi="Arial" w:cs="Arial"/>
              </w:rPr>
            </w:pPr>
            <w:r>
              <w:rPr>
                <w:rFonts w:ascii="Arial" w:hAnsi="Arial" w:cs="Arial"/>
              </w:rPr>
              <w:t>In der 90. Minute erhielt der Berghausener Spieler Lormann die Gelb-Rote Karte</w:t>
            </w:r>
          </w:p>
          <w:p w14:paraId="14E8F3DC" w14:textId="77777777" w:rsidR="00002B87" w:rsidRPr="00855C65" w:rsidRDefault="00002B87" w:rsidP="00E94177">
            <w:pPr>
              <w:pStyle w:val="StandardWeb"/>
              <w:spacing w:before="0" w:beforeAutospacing="0" w:after="0" w:afterAutospacing="0"/>
              <w:contextualSpacing/>
              <w:rPr>
                <w:rFonts w:ascii="Arial" w:hAnsi="Arial" w:cs="Arial"/>
              </w:rPr>
            </w:pPr>
            <w:r>
              <w:rPr>
                <w:rFonts w:ascii="Arial" w:hAnsi="Arial" w:cs="Arial"/>
              </w:rPr>
              <w:t>In der 90.+2 Minute erhielt der Frielingsdorfer Spieler Külheim die Gelb-Rote Karte</w:t>
            </w:r>
          </w:p>
        </w:tc>
      </w:tr>
    </w:tbl>
    <w:p w14:paraId="78A49F38" w14:textId="77777777" w:rsidR="00002B87" w:rsidRDefault="00002B87" w:rsidP="00002B87">
      <w:pPr>
        <w:pStyle w:val="StandardWeb"/>
        <w:spacing w:before="0" w:beforeAutospacing="0" w:after="0" w:afterAutospacing="0"/>
        <w:contextualSpacing/>
        <w:rPr>
          <w:rFonts w:ascii="Arial" w:hAnsi="Arial" w:cs="Arial"/>
        </w:rPr>
      </w:pPr>
    </w:p>
    <w:p w14:paraId="5E7D2140" w14:textId="77777777" w:rsidR="009645EC" w:rsidRDefault="009645EC" w:rsidP="00002B87">
      <w:pPr>
        <w:pStyle w:val="StandardWeb"/>
        <w:spacing w:before="0" w:beforeAutospacing="0" w:after="0" w:afterAutospacing="0"/>
        <w:contextualSpacing/>
        <w:rPr>
          <w:rFonts w:ascii="Arial" w:hAnsi="Arial" w:cs="Arial"/>
        </w:rPr>
      </w:pPr>
    </w:p>
    <w:p w14:paraId="01718279" w14:textId="77777777" w:rsidR="009645EC" w:rsidRDefault="009645EC" w:rsidP="00002B87">
      <w:pPr>
        <w:pStyle w:val="StandardWeb"/>
        <w:spacing w:before="0" w:beforeAutospacing="0" w:after="0" w:afterAutospacing="0"/>
        <w:contextualSpacing/>
        <w:rPr>
          <w:rFonts w:ascii="Arial" w:hAnsi="Arial" w:cs="Arial"/>
        </w:rPr>
      </w:pPr>
    </w:p>
    <w:p w14:paraId="7AA716D9" w14:textId="77777777" w:rsidR="009645EC" w:rsidRDefault="009645EC" w:rsidP="00002B87">
      <w:pPr>
        <w:pStyle w:val="StandardWeb"/>
        <w:spacing w:before="0" w:beforeAutospacing="0" w:after="0" w:afterAutospacing="0"/>
        <w:contextualSpacing/>
        <w:rPr>
          <w:rFonts w:ascii="Arial" w:hAnsi="Arial" w:cs="Arial"/>
        </w:rPr>
      </w:pPr>
    </w:p>
    <w:p w14:paraId="77247A31" w14:textId="77777777" w:rsidR="009645EC" w:rsidRPr="009645EC" w:rsidRDefault="009645EC" w:rsidP="00002B87">
      <w:pPr>
        <w:pStyle w:val="StandardWeb"/>
        <w:spacing w:before="0" w:beforeAutospacing="0" w:after="0" w:afterAutospacing="0"/>
        <w:contextualSpacing/>
        <w:rPr>
          <w:rFonts w:ascii="Arial" w:hAnsi="Arial" w:cs="Arial"/>
          <w:b/>
          <w:sz w:val="40"/>
          <w:u w:val="single"/>
        </w:rPr>
      </w:pPr>
      <w:r w:rsidRPr="009645EC">
        <w:rPr>
          <w:rFonts w:ascii="Arial" w:hAnsi="Arial" w:cs="Arial"/>
          <w:b/>
          <w:sz w:val="40"/>
          <w:u w:val="single"/>
        </w:rPr>
        <w:t>22. Spieltag</w:t>
      </w:r>
    </w:p>
    <w:p w14:paraId="4D709CD1" w14:textId="77777777" w:rsidR="00002B87" w:rsidRDefault="00002B87" w:rsidP="00544E09">
      <w:pPr>
        <w:spacing w:after="0" w:line="240" w:lineRule="auto"/>
        <w:contextualSpacing/>
        <w:rPr>
          <w:rFonts w:ascii="Arial" w:hAnsi="Arial" w:cs="Arial"/>
          <w:sz w:val="24"/>
          <w:szCs w:val="24"/>
        </w:rPr>
      </w:pPr>
    </w:p>
    <w:p w14:paraId="743CD0DE" w14:textId="77777777" w:rsidR="009645EC" w:rsidRDefault="009645EC" w:rsidP="009645EC">
      <w:pPr>
        <w:pStyle w:val="StandardWeb"/>
        <w:spacing w:before="0" w:beforeAutospacing="0" w:after="0" w:afterAutospacing="0"/>
        <w:contextualSpacing/>
        <w:rPr>
          <w:rFonts w:ascii="Arial" w:hAnsi="Arial" w:cs="Arial"/>
        </w:rPr>
      </w:pPr>
    </w:p>
    <w:tbl>
      <w:tblPr>
        <w:tblStyle w:val="Tabellenraster"/>
        <w:tblW w:w="0" w:type="auto"/>
        <w:tblLook w:val="04A0" w:firstRow="1" w:lastRow="0" w:firstColumn="1" w:lastColumn="0" w:noHBand="0" w:noVBand="1"/>
      </w:tblPr>
      <w:tblGrid>
        <w:gridCol w:w="9062"/>
      </w:tblGrid>
      <w:tr w:rsidR="009645EC" w14:paraId="32D39BF9" w14:textId="77777777" w:rsidTr="00CE35E2">
        <w:tc>
          <w:tcPr>
            <w:tcW w:w="9062" w:type="dxa"/>
          </w:tcPr>
          <w:p w14:paraId="5C25D7C6" w14:textId="77777777" w:rsidR="009645EC" w:rsidRDefault="009645EC" w:rsidP="00CE35E2">
            <w:pPr>
              <w:pStyle w:val="StandardWeb"/>
              <w:spacing w:before="0" w:beforeAutospacing="0" w:after="0" w:afterAutospacing="0"/>
              <w:contextualSpacing/>
              <w:rPr>
                <w:rFonts w:ascii="Arial" w:hAnsi="Arial" w:cs="Arial"/>
              </w:rPr>
            </w:pPr>
            <w:r>
              <w:rPr>
                <w:rFonts w:ascii="Arial" w:hAnsi="Arial" w:cs="Arial"/>
              </w:rPr>
              <w:t>15. April 2018</w:t>
            </w:r>
          </w:p>
        </w:tc>
      </w:tr>
      <w:tr w:rsidR="009645EC" w14:paraId="360FBF8C" w14:textId="77777777" w:rsidTr="00CE35E2">
        <w:tc>
          <w:tcPr>
            <w:tcW w:w="9062" w:type="dxa"/>
          </w:tcPr>
          <w:p w14:paraId="7B137F83" w14:textId="77777777" w:rsidR="009645EC" w:rsidRDefault="009645EC" w:rsidP="00CE35E2">
            <w:pPr>
              <w:pStyle w:val="StandardWeb"/>
              <w:spacing w:before="0" w:beforeAutospacing="0" w:after="0" w:afterAutospacing="0"/>
              <w:contextualSpacing/>
              <w:rPr>
                <w:rFonts w:ascii="Arial" w:hAnsi="Arial" w:cs="Arial"/>
              </w:rPr>
            </w:pPr>
            <w:r>
              <w:rPr>
                <w:rFonts w:ascii="Arial" w:hAnsi="Arial" w:cs="Arial"/>
              </w:rPr>
              <w:t>Kreisliga C Berg, Staffel 5 (22. Spieltag)</w:t>
            </w:r>
          </w:p>
        </w:tc>
      </w:tr>
      <w:tr w:rsidR="009645EC" w14:paraId="0FB6DACA" w14:textId="77777777" w:rsidTr="00CE35E2">
        <w:tc>
          <w:tcPr>
            <w:tcW w:w="9062" w:type="dxa"/>
          </w:tcPr>
          <w:p w14:paraId="15343A8C" w14:textId="77777777" w:rsidR="009645EC" w:rsidRDefault="009645EC" w:rsidP="00CE35E2">
            <w:pPr>
              <w:pStyle w:val="StandardWeb"/>
              <w:spacing w:before="0" w:beforeAutospacing="0" w:after="0" w:afterAutospacing="0"/>
              <w:contextualSpacing/>
              <w:rPr>
                <w:rFonts w:ascii="Arial" w:hAnsi="Arial" w:cs="Arial"/>
              </w:rPr>
            </w:pPr>
            <w:r w:rsidRPr="009645EC">
              <w:rPr>
                <w:rFonts w:ascii="Arial" w:hAnsi="Arial" w:cs="Arial"/>
                <w:b/>
                <w:color w:val="FF0000"/>
              </w:rPr>
              <w:t>VfL Berghausen</w:t>
            </w:r>
            <w:r w:rsidRPr="009645EC">
              <w:rPr>
                <w:rFonts w:ascii="Arial" w:hAnsi="Arial" w:cs="Arial"/>
                <w:color w:val="FF0000"/>
              </w:rPr>
              <w:t xml:space="preserve"> </w:t>
            </w:r>
            <w:r>
              <w:rPr>
                <w:rFonts w:ascii="Arial" w:hAnsi="Arial" w:cs="Arial"/>
              </w:rPr>
              <w:t>- ASC Loope 0:4 (0:3)</w:t>
            </w:r>
          </w:p>
        </w:tc>
      </w:tr>
      <w:tr w:rsidR="009645EC" w14:paraId="559311CD" w14:textId="77777777" w:rsidTr="00CE35E2">
        <w:tc>
          <w:tcPr>
            <w:tcW w:w="9062" w:type="dxa"/>
          </w:tcPr>
          <w:p w14:paraId="74F42742" w14:textId="77777777" w:rsidR="009645EC" w:rsidRDefault="009645EC" w:rsidP="00CE35E2">
            <w:pPr>
              <w:pStyle w:val="StandardWeb"/>
              <w:spacing w:before="0" w:beforeAutospacing="0" w:after="0" w:afterAutospacing="0"/>
              <w:contextualSpacing/>
              <w:rPr>
                <w:rFonts w:ascii="Arial" w:hAnsi="Arial" w:cs="Arial"/>
              </w:rPr>
            </w:pPr>
          </w:p>
        </w:tc>
      </w:tr>
      <w:tr w:rsidR="009645EC" w14:paraId="60CE4260" w14:textId="77777777" w:rsidTr="00CE35E2">
        <w:tc>
          <w:tcPr>
            <w:tcW w:w="9062" w:type="dxa"/>
          </w:tcPr>
          <w:p w14:paraId="061EC503" w14:textId="77777777" w:rsidR="009645EC" w:rsidRDefault="009645EC" w:rsidP="00CE35E2">
            <w:pPr>
              <w:pStyle w:val="StandardWeb"/>
              <w:spacing w:before="0" w:beforeAutospacing="0" w:after="0" w:afterAutospacing="0"/>
              <w:contextualSpacing/>
              <w:rPr>
                <w:rFonts w:ascii="Arial" w:hAnsi="Arial" w:cs="Arial"/>
              </w:rPr>
            </w:pPr>
            <w:r>
              <w:rPr>
                <w:rFonts w:ascii="Arial" w:hAnsi="Arial" w:cs="Arial"/>
              </w:rPr>
              <w:t>Thomas Hamm, Philipp Muntschan, Stefan Muntschan</w:t>
            </w:r>
          </w:p>
          <w:p w14:paraId="6578A7E7" w14:textId="77777777" w:rsidR="009645EC" w:rsidRDefault="009645EC" w:rsidP="00CE35E2">
            <w:pPr>
              <w:pStyle w:val="StandardWeb"/>
              <w:spacing w:before="0" w:beforeAutospacing="0" w:after="0" w:afterAutospacing="0"/>
              <w:contextualSpacing/>
              <w:rPr>
                <w:rFonts w:ascii="Arial" w:hAnsi="Arial" w:cs="Arial"/>
              </w:rPr>
            </w:pPr>
            <w:r>
              <w:rPr>
                <w:rFonts w:ascii="Arial" w:hAnsi="Arial" w:cs="Arial"/>
              </w:rPr>
              <w:t>[Trainer: Tobias Meier]</w:t>
            </w:r>
          </w:p>
        </w:tc>
      </w:tr>
      <w:tr w:rsidR="009645EC" w14:paraId="1826E534" w14:textId="77777777" w:rsidTr="00CE35E2">
        <w:tc>
          <w:tcPr>
            <w:tcW w:w="9062" w:type="dxa"/>
          </w:tcPr>
          <w:p w14:paraId="63D54792" w14:textId="77777777" w:rsidR="009645EC" w:rsidRDefault="009645EC" w:rsidP="00CE35E2">
            <w:pPr>
              <w:pStyle w:val="StandardWeb"/>
              <w:spacing w:before="0" w:beforeAutospacing="0" w:after="0" w:afterAutospacing="0"/>
              <w:contextualSpacing/>
              <w:rPr>
                <w:rFonts w:ascii="Arial" w:hAnsi="Arial" w:cs="Arial"/>
              </w:rPr>
            </w:pPr>
            <w:r>
              <w:rPr>
                <w:rFonts w:ascii="Arial" w:hAnsi="Arial" w:cs="Arial"/>
              </w:rPr>
              <w:t>0:1 Hamm (12.)</w:t>
            </w:r>
          </w:p>
          <w:p w14:paraId="08279F0F" w14:textId="77777777" w:rsidR="009645EC" w:rsidRDefault="009645EC" w:rsidP="00CE35E2">
            <w:pPr>
              <w:pStyle w:val="StandardWeb"/>
              <w:spacing w:before="0" w:beforeAutospacing="0" w:after="0" w:afterAutospacing="0"/>
              <w:contextualSpacing/>
              <w:rPr>
                <w:rFonts w:ascii="Arial" w:hAnsi="Arial" w:cs="Arial"/>
              </w:rPr>
            </w:pPr>
            <w:r>
              <w:rPr>
                <w:rFonts w:ascii="Arial" w:hAnsi="Arial" w:cs="Arial"/>
              </w:rPr>
              <w:t>0:2 P. Muntschan (19.)</w:t>
            </w:r>
          </w:p>
          <w:p w14:paraId="730DAEF4" w14:textId="77777777" w:rsidR="009645EC" w:rsidRDefault="009645EC" w:rsidP="00CE35E2">
            <w:pPr>
              <w:pStyle w:val="StandardWeb"/>
              <w:spacing w:before="0" w:beforeAutospacing="0" w:after="0" w:afterAutospacing="0"/>
              <w:contextualSpacing/>
              <w:rPr>
                <w:rFonts w:ascii="Arial" w:hAnsi="Arial" w:cs="Arial"/>
              </w:rPr>
            </w:pPr>
            <w:r>
              <w:rPr>
                <w:rFonts w:ascii="Arial" w:hAnsi="Arial" w:cs="Arial"/>
              </w:rPr>
              <w:t>0:3 P. Muntschan (45.+3)</w:t>
            </w:r>
          </w:p>
          <w:p w14:paraId="6EFDC2CB" w14:textId="77777777" w:rsidR="009645EC" w:rsidRDefault="009645EC" w:rsidP="00CE35E2">
            <w:pPr>
              <w:pStyle w:val="StandardWeb"/>
              <w:spacing w:before="0" w:beforeAutospacing="0" w:after="0" w:afterAutospacing="0"/>
              <w:contextualSpacing/>
              <w:rPr>
                <w:rFonts w:ascii="Arial" w:hAnsi="Arial" w:cs="Arial"/>
              </w:rPr>
            </w:pPr>
            <w:r>
              <w:rPr>
                <w:rFonts w:ascii="Arial" w:hAnsi="Arial" w:cs="Arial"/>
              </w:rPr>
              <w:t>0:4 St. Muntschan (82.)</w:t>
            </w:r>
          </w:p>
        </w:tc>
      </w:tr>
    </w:tbl>
    <w:p w14:paraId="2733AE52" w14:textId="77777777" w:rsidR="009645EC" w:rsidRDefault="009645EC" w:rsidP="009645EC">
      <w:pPr>
        <w:pStyle w:val="StandardWeb"/>
        <w:spacing w:before="0" w:beforeAutospacing="0" w:after="0" w:afterAutospacing="0"/>
        <w:contextualSpacing/>
        <w:rPr>
          <w:rFonts w:ascii="Arial" w:hAnsi="Arial" w:cs="Arial"/>
        </w:rPr>
      </w:pPr>
    </w:p>
    <w:p w14:paraId="04B33CA3" w14:textId="77777777" w:rsidR="009645EC" w:rsidRDefault="009645EC" w:rsidP="009645EC">
      <w:pPr>
        <w:pStyle w:val="StandardWeb"/>
        <w:spacing w:before="0" w:beforeAutospacing="0" w:after="0" w:afterAutospacing="0"/>
        <w:contextualSpacing/>
        <w:rPr>
          <w:rFonts w:ascii="Arial" w:hAnsi="Arial" w:cs="Arial"/>
        </w:rPr>
      </w:pPr>
    </w:p>
    <w:p w14:paraId="6B29D935" w14:textId="77777777" w:rsidR="009645EC" w:rsidRDefault="009645EC" w:rsidP="009645EC">
      <w:pPr>
        <w:pStyle w:val="StandardWeb"/>
        <w:spacing w:before="0" w:beforeAutospacing="0" w:after="0" w:afterAutospacing="0"/>
        <w:contextualSpacing/>
        <w:rPr>
          <w:rFonts w:ascii="Arial" w:hAnsi="Arial" w:cs="Arial"/>
        </w:rPr>
      </w:pPr>
    </w:p>
    <w:tbl>
      <w:tblPr>
        <w:tblStyle w:val="Tabellenraster"/>
        <w:tblW w:w="0" w:type="auto"/>
        <w:tblLook w:val="04A0" w:firstRow="1" w:lastRow="0" w:firstColumn="1" w:lastColumn="0" w:noHBand="0" w:noVBand="1"/>
      </w:tblPr>
      <w:tblGrid>
        <w:gridCol w:w="9062"/>
      </w:tblGrid>
      <w:tr w:rsidR="009645EC" w14:paraId="7B09856C" w14:textId="77777777" w:rsidTr="00CE35E2">
        <w:tc>
          <w:tcPr>
            <w:tcW w:w="9062" w:type="dxa"/>
          </w:tcPr>
          <w:p w14:paraId="3F7EB599" w14:textId="77777777" w:rsidR="009645EC" w:rsidRDefault="009645EC" w:rsidP="00CE35E2">
            <w:pPr>
              <w:pStyle w:val="StandardWeb"/>
              <w:spacing w:before="0" w:beforeAutospacing="0" w:after="0" w:afterAutospacing="0"/>
              <w:contextualSpacing/>
              <w:rPr>
                <w:rFonts w:ascii="Arial" w:hAnsi="Arial" w:cs="Arial"/>
              </w:rPr>
            </w:pPr>
            <w:r>
              <w:rPr>
                <w:rFonts w:ascii="Arial" w:hAnsi="Arial" w:cs="Arial"/>
              </w:rPr>
              <w:t>15. April 2018</w:t>
            </w:r>
          </w:p>
        </w:tc>
      </w:tr>
      <w:tr w:rsidR="009645EC" w14:paraId="239BDA32" w14:textId="77777777" w:rsidTr="00CE35E2">
        <w:tc>
          <w:tcPr>
            <w:tcW w:w="9062" w:type="dxa"/>
          </w:tcPr>
          <w:p w14:paraId="37506E15" w14:textId="77777777" w:rsidR="009645EC" w:rsidRDefault="009645EC" w:rsidP="00CE35E2">
            <w:pPr>
              <w:pStyle w:val="StandardWeb"/>
              <w:spacing w:before="0" w:beforeAutospacing="0" w:after="0" w:afterAutospacing="0"/>
              <w:contextualSpacing/>
              <w:rPr>
                <w:rFonts w:ascii="Arial" w:hAnsi="Arial" w:cs="Arial"/>
              </w:rPr>
            </w:pPr>
            <w:r>
              <w:rPr>
                <w:rFonts w:ascii="Arial" w:hAnsi="Arial" w:cs="Arial"/>
              </w:rPr>
              <w:t>Kreisliga C Berg, Staffel 5 (22. Spieltag)</w:t>
            </w:r>
          </w:p>
        </w:tc>
      </w:tr>
      <w:tr w:rsidR="009645EC" w14:paraId="1FEB4FE5" w14:textId="77777777" w:rsidTr="00CE35E2">
        <w:tc>
          <w:tcPr>
            <w:tcW w:w="9062" w:type="dxa"/>
          </w:tcPr>
          <w:p w14:paraId="2D0E7D57" w14:textId="77777777" w:rsidR="009645EC" w:rsidRDefault="009645EC" w:rsidP="00CE35E2">
            <w:pPr>
              <w:pStyle w:val="StandardWeb"/>
              <w:spacing w:before="0" w:beforeAutospacing="0" w:after="0" w:afterAutospacing="0"/>
              <w:contextualSpacing/>
              <w:rPr>
                <w:rFonts w:ascii="Arial" w:hAnsi="Arial" w:cs="Arial"/>
              </w:rPr>
            </w:pPr>
            <w:r w:rsidRPr="009645EC">
              <w:rPr>
                <w:rFonts w:ascii="Arial" w:hAnsi="Arial" w:cs="Arial"/>
                <w:b/>
                <w:color w:val="FF0000"/>
              </w:rPr>
              <w:t>SV Schnellenbach 2</w:t>
            </w:r>
            <w:r w:rsidRPr="009645EC">
              <w:rPr>
                <w:rFonts w:ascii="Arial" w:hAnsi="Arial" w:cs="Arial"/>
                <w:color w:val="FF0000"/>
              </w:rPr>
              <w:t xml:space="preserve"> </w:t>
            </w:r>
            <w:r>
              <w:rPr>
                <w:rFonts w:ascii="Arial" w:hAnsi="Arial" w:cs="Arial"/>
              </w:rPr>
              <w:t>- DJK Wipperfeld 2 4:0 (0:0)</w:t>
            </w:r>
          </w:p>
        </w:tc>
      </w:tr>
      <w:tr w:rsidR="009645EC" w14:paraId="3B2B3328" w14:textId="77777777" w:rsidTr="00CE35E2">
        <w:tc>
          <w:tcPr>
            <w:tcW w:w="9062" w:type="dxa"/>
          </w:tcPr>
          <w:p w14:paraId="2164BD24" w14:textId="77777777" w:rsidR="009645EC" w:rsidRDefault="009645EC" w:rsidP="00CE35E2">
            <w:pPr>
              <w:pStyle w:val="StandardWeb"/>
              <w:spacing w:before="0" w:beforeAutospacing="0" w:after="0" w:afterAutospacing="0"/>
              <w:contextualSpacing/>
              <w:rPr>
                <w:rFonts w:ascii="Arial" w:hAnsi="Arial" w:cs="Arial"/>
              </w:rPr>
            </w:pPr>
            <w:r>
              <w:rPr>
                <w:rFonts w:ascii="Arial" w:hAnsi="Arial" w:cs="Arial"/>
              </w:rPr>
              <w:t>Robin-Pascal Ziegler, Sebastian Klöckner, Julian Spicher, Patrick Wiegele, Torben Konopka</w:t>
            </w:r>
          </w:p>
          <w:p w14:paraId="30B8C35A" w14:textId="77777777" w:rsidR="009645EC" w:rsidRDefault="009645EC" w:rsidP="00CE35E2">
            <w:pPr>
              <w:pStyle w:val="StandardWeb"/>
              <w:spacing w:before="0" w:beforeAutospacing="0" w:after="0" w:afterAutospacing="0"/>
              <w:contextualSpacing/>
              <w:rPr>
                <w:rFonts w:ascii="Arial" w:hAnsi="Arial" w:cs="Arial"/>
              </w:rPr>
            </w:pPr>
            <w:r>
              <w:rPr>
                <w:rFonts w:ascii="Arial" w:hAnsi="Arial" w:cs="Arial"/>
              </w:rPr>
              <w:t>[Trainer: Johannes Müller]</w:t>
            </w:r>
          </w:p>
        </w:tc>
      </w:tr>
      <w:tr w:rsidR="009645EC" w14:paraId="2031783E" w14:textId="77777777" w:rsidTr="00CE35E2">
        <w:tc>
          <w:tcPr>
            <w:tcW w:w="9062" w:type="dxa"/>
          </w:tcPr>
          <w:p w14:paraId="035648BF" w14:textId="77777777" w:rsidR="009645EC" w:rsidRDefault="009645EC" w:rsidP="00CE35E2">
            <w:pPr>
              <w:pStyle w:val="StandardWeb"/>
              <w:spacing w:before="0" w:beforeAutospacing="0" w:after="0" w:afterAutospacing="0"/>
              <w:contextualSpacing/>
              <w:rPr>
                <w:rFonts w:ascii="Arial" w:hAnsi="Arial" w:cs="Arial"/>
              </w:rPr>
            </w:pPr>
          </w:p>
        </w:tc>
      </w:tr>
      <w:tr w:rsidR="009645EC" w14:paraId="3A9FD9E1" w14:textId="77777777" w:rsidTr="00CE35E2">
        <w:tc>
          <w:tcPr>
            <w:tcW w:w="9062" w:type="dxa"/>
          </w:tcPr>
          <w:p w14:paraId="24DEA67C" w14:textId="77777777" w:rsidR="009645EC" w:rsidRDefault="009645EC" w:rsidP="00CE35E2">
            <w:pPr>
              <w:pStyle w:val="StandardWeb"/>
              <w:spacing w:before="0" w:beforeAutospacing="0" w:after="0" w:afterAutospacing="0"/>
              <w:contextualSpacing/>
              <w:rPr>
                <w:rFonts w:ascii="Arial" w:hAnsi="Arial" w:cs="Arial"/>
              </w:rPr>
            </w:pPr>
            <w:r>
              <w:rPr>
                <w:rFonts w:ascii="Arial" w:hAnsi="Arial" w:cs="Arial"/>
              </w:rPr>
              <w:t>1:0 Ziegler (70.)</w:t>
            </w:r>
          </w:p>
          <w:p w14:paraId="0CA5B339" w14:textId="77777777" w:rsidR="009645EC" w:rsidRDefault="009645EC" w:rsidP="00CE35E2">
            <w:pPr>
              <w:pStyle w:val="StandardWeb"/>
              <w:spacing w:before="0" w:beforeAutospacing="0" w:after="0" w:afterAutospacing="0"/>
              <w:contextualSpacing/>
              <w:rPr>
                <w:rFonts w:ascii="Arial" w:hAnsi="Arial" w:cs="Arial"/>
              </w:rPr>
            </w:pPr>
            <w:r>
              <w:rPr>
                <w:rFonts w:ascii="Arial" w:hAnsi="Arial" w:cs="Arial"/>
              </w:rPr>
              <w:t>2:0 Wiegele (85.)</w:t>
            </w:r>
          </w:p>
          <w:p w14:paraId="4BD952D2" w14:textId="77777777" w:rsidR="009645EC" w:rsidRDefault="009645EC" w:rsidP="00CE35E2">
            <w:pPr>
              <w:pStyle w:val="StandardWeb"/>
              <w:spacing w:before="0" w:beforeAutospacing="0" w:after="0" w:afterAutospacing="0"/>
              <w:contextualSpacing/>
              <w:rPr>
                <w:rFonts w:ascii="Arial" w:hAnsi="Arial" w:cs="Arial"/>
              </w:rPr>
            </w:pPr>
            <w:r>
              <w:rPr>
                <w:rFonts w:ascii="Arial" w:hAnsi="Arial" w:cs="Arial"/>
              </w:rPr>
              <w:t>3:0 Spicher (88.)</w:t>
            </w:r>
          </w:p>
          <w:p w14:paraId="6B4B1635" w14:textId="77777777" w:rsidR="009645EC" w:rsidRDefault="009645EC" w:rsidP="00CE35E2">
            <w:pPr>
              <w:pStyle w:val="StandardWeb"/>
              <w:spacing w:before="0" w:beforeAutospacing="0" w:after="0" w:afterAutospacing="0"/>
              <w:contextualSpacing/>
              <w:rPr>
                <w:rFonts w:ascii="Arial" w:hAnsi="Arial" w:cs="Arial"/>
              </w:rPr>
            </w:pPr>
            <w:r>
              <w:rPr>
                <w:rFonts w:ascii="Arial" w:hAnsi="Arial" w:cs="Arial"/>
              </w:rPr>
              <w:t>4:0 Konopka (90.)</w:t>
            </w:r>
          </w:p>
        </w:tc>
      </w:tr>
      <w:tr w:rsidR="009645EC" w14:paraId="003B8062" w14:textId="77777777" w:rsidTr="00CE35E2">
        <w:tc>
          <w:tcPr>
            <w:tcW w:w="9062" w:type="dxa"/>
          </w:tcPr>
          <w:p w14:paraId="21765280" w14:textId="77777777" w:rsidR="009645EC" w:rsidRDefault="009645EC" w:rsidP="00CE35E2">
            <w:pPr>
              <w:pStyle w:val="StandardWeb"/>
              <w:spacing w:before="0" w:beforeAutospacing="0" w:after="0" w:afterAutospacing="0"/>
              <w:contextualSpacing/>
              <w:rPr>
                <w:rFonts w:ascii="Arial" w:hAnsi="Arial" w:cs="Arial"/>
              </w:rPr>
            </w:pPr>
            <w:r>
              <w:rPr>
                <w:rFonts w:ascii="Arial" w:hAnsi="Arial" w:cs="Arial"/>
              </w:rPr>
              <w:t>In der 73. Minute erhält der Schnellenbacher Spieler Klöckner wegen Schiedsrichterbeleidigung die Rote Karte</w:t>
            </w:r>
          </w:p>
          <w:p w14:paraId="5347B019" w14:textId="77777777" w:rsidR="009645EC" w:rsidRDefault="009645EC" w:rsidP="00CE35E2">
            <w:pPr>
              <w:pStyle w:val="StandardWeb"/>
              <w:spacing w:before="0" w:beforeAutospacing="0" w:after="0" w:afterAutospacing="0"/>
              <w:contextualSpacing/>
              <w:rPr>
                <w:rFonts w:ascii="Arial" w:hAnsi="Arial" w:cs="Arial"/>
              </w:rPr>
            </w:pPr>
            <w:r>
              <w:rPr>
                <w:rFonts w:ascii="Arial" w:hAnsi="Arial" w:cs="Arial"/>
              </w:rPr>
              <w:t>In der 78. Minute vergibt der Schnellenbacher Spieler Spicher einen Elfmeter</w:t>
            </w:r>
          </w:p>
        </w:tc>
      </w:tr>
    </w:tbl>
    <w:p w14:paraId="05B8E627" w14:textId="77777777" w:rsidR="009645EC" w:rsidRDefault="009645EC" w:rsidP="009645EC">
      <w:pPr>
        <w:pStyle w:val="StandardWeb"/>
        <w:spacing w:before="0" w:beforeAutospacing="0" w:after="0" w:afterAutospacing="0"/>
        <w:contextualSpacing/>
        <w:rPr>
          <w:rFonts w:ascii="Arial" w:hAnsi="Arial" w:cs="Arial"/>
        </w:rPr>
      </w:pPr>
    </w:p>
    <w:p w14:paraId="216222A4" w14:textId="77777777" w:rsidR="009645EC" w:rsidRDefault="009645EC" w:rsidP="00544E09">
      <w:pPr>
        <w:spacing w:after="0" w:line="240" w:lineRule="auto"/>
        <w:contextualSpacing/>
        <w:rPr>
          <w:rFonts w:ascii="Arial" w:hAnsi="Arial" w:cs="Arial"/>
          <w:sz w:val="24"/>
          <w:szCs w:val="24"/>
        </w:rPr>
      </w:pPr>
    </w:p>
    <w:p w14:paraId="4CD79F77" w14:textId="77777777" w:rsidR="0068602F" w:rsidRDefault="0068602F" w:rsidP="00544E09">
      <w:pPr>
        <w:spacing w:after="0" w:line="240" w:lineRule="auto"/>
        <w:contextualSpacing/>
        <w:rPr>
          <w:rFonts w:ascii="Arial" w:hAnsi="Arial" w:cs="Arial"/>
          <w:sz w:val="24"/>
          <w:szCs w:val="24"/>
        </w:rPr>
      </w:pPr>
    </w:p>
    <w:p w14:paraId="070D807F" w14:textId="77777777" w:rsidR="00CE35E2" w:rsidRDefault="00CE35E2" w:rsidP="00544E09">
      <w:pPr>
        <w:spacing w:after="0" w:line="240" w:lineRule="auto"/>
        <w:contextualSpacing/>
        <w:rPr>
          <w:rFonts w:ascii="Arial" w:hAnsi="Arial" w:cs="Arial"/>
          <w:sz w:val="24"/>
          <w:szCs w:val="24"/>
        </w:rPr>
      </w:pPr>
    </w:p>
    <w:p w14:paraId="2C074548" w14:textId="77777777" w:rsidR="00CE35E2" w:rsidRPr="00CE35E2" w:rsidRDefault="00CE35E2" w:rsidP="00544E09">
      <w:pPr>
        <w:spacing w:after="0" w:line="240" w:lineRule="auto"/>
        <w:contextualSpacing/>
        <w:rPr>
          <w:rFonts w:ascii="Arial" w:hAnsi="Arial" w:cs="Arial"/>
          <w:b/>
          <w:sz w:val="40"/>
          <w:szCs w:val="24"/>
          <w:u w:val="single"/>
        </w:rPr>
      </w:pPr>
      <w:r w:rsidRPr="00CE35E2">
        <w:rPr>
          <w:rFonts w:ascii="Arial" w:hAnsi="Arial" w:cs="Arial"/>
          <w:b/>
          <w:sz w:val="40"/>
          <w:szCs w:val="24"/>
          <w:u w:val="single"/>
        </w:rPr>
        <w:t>23. Spieltag</w:t>
      </w:r>
    </w:p>
    <w:p w14:paraId="2DF99706" w14:textId="77777777" w:rsidR="00CE35E2" w:rsidRDefault="00CE35E2" w:rsidP="00544E09">
      <w:pPr>
        <w:spacing w:after="0" w:line="240" w:lineRule="auto"/>
        <w:contextualSpacing/>
        <w:rPr>
          <w:rFonts w:ascii="Arial" w:hAnsi="Arial" w:cs="Arial"/>
          <w:sz w:val="24"/>
          <w:szCs w:val="24"/>
        </w:rPr>
      </w:pPr>
    </w:p>
    <w:p w14:paraId="5B23A00A" w14:textId="77777777" w:rsidR="00CE35E2" w:rsidRDefault="00CE35E2" w:rsidP="00CE35E2">
      <w:pPr>
        <w:pStyle w:val="StandardWeb"/>
        <w:spacing w:before="0" w:beforeAutospacing="0" w:after="0" w:afterAutospacing="0"/>
        <w:contextualSpacing/>
        <w:rPr>
          <w:rFonts w:ascii="Arial" w:hAnsi="Arial" w:cs="Arial"/>
        </w:rPr>
      </w:pPr>
    </w:p>
    <w:tbl>
      <w:tblPr>
        <w:tblStyle w:val="Tabellenraster"/>
        <w:tblW w:w="9209" w:type="dxa"/>
        <w:tblLook w:val="04A0" w:firstRow="1" w:lastRow="0" w:firstColumn="1" w:lastColumn="0" w:noHBand="0" w:noVBand="1"/>
      </w:tblPr>
      <w:tblGrid>
        <w:gridCol w:w="9209"/>
      </w:tblGrid>
      <w:tr w:rsidR="00CE35E2" w14:paraId="4C64AB79" w14:textId="77777777" w:rsidTr="00CE35E2">
        <w:tc>
          <w:tcPr>
            <w:tcW w:w="9209" w:type="dxa"/>
          </w:tcPr>
          <w:p w14:paraId="00BF77D4" w14:textId="77777777" w:rsidR="00CE35E2" w:rsidRDefault="00CE35E2" w:rsidP="00CE35E2">
            <w:pPr>
              <w:pStyle w:val="StandardWeb"/>
              <w:spacing w:before="0" w:beforeAutospacing="0" w:after="0" w:afterAutospacing="0"/>
              <w:contextualSpacing/>
              <w:rPr>
                <w:rFonts w:ascii="Arial" w:hAnsi="Arial" w:cs="Arial"/>
              </w:rPr>
            </w:pPr>
            <w:r>
              <w:rPr>
                <w:rFonts w:ascii="Arial" w:hAnsi="Arial" w:cs="Arial"/>
              </w:rPr>
              <w:t>22. April 2018</w:t>
            </w:r>
          </w:p>
        </w:tc>
      </w:tr>
      <w:tr w:rsidR="00CE35E2" w14:paraId="72FD49F7" w14:textId="77777777" w:rsidTr="00CE35E2">
        <w:tc>
          <w:tcPr>
            <w:tcW w:w="9209" w:type="dxa"/>
          </w:tcPr>
          <w:p w14:paraId="4D132849" w14:textId="77777777" w:rsidR="00CE35E2" w:rsidRDefault="00CE35E2" w:rsidP="00CE35E2">
            <w:pPr>
              <w:pStyle w:val="StandardWeb"/>
              <w:spacing w:before="0" w:beforeAutospacing="0" w:after="0" w:afterAutospacing="0"/>
              <w:contextualSpacing/>
              <w:rPr>
                <w:rFonts w:ascii="Arial" w:hAnsi="Arial" w:cs="Arial"/>
              </w:rPr>
            </w:pPr>
            <w:r>
              <w:rPr>
                <w:rFonts w:ascii="Arial" w:hAnsi="Arial" w:cs="Arial"/>
              </w:rPr>
              <w:t>Kreisliga C Berg, Staffel 5 (23. Spieltag)</w:t>
            </w:r>
          </w:p>
        </w:tc>
      </w:tr>
      <w:tr w:rsidR="00CE35E2" w14:paraId="245DCF81" w14:textId="77777777" w:rsidTr="00CE35E2">
        <w:tc>
          <w:tcPr>
            <w:tcW w:w="9209" w:type="dxa"/>
          </w:tcPr>
          <w:p w14:paraId="7A0B7393" w14:textId="77777777" w:rsidR="00CE35E2" w:rsidRDefault="00CE35E2" w:rsidP="00CE35E2">
            <w:pPr>
              <w:pStyle w:val="StandardWeb"/>
              <w:spacing w:before="0" w:beforeAutospacing="0" w:after="0" w:afterAutospacing="0"/>
              <w:contextualSpacing/>
              <w:rPr>
                <w:rFonts w:ascii="Arial" w:hAnsi="Arial" w:cs="Arial"/>
              </w:rPr>
            </w:pPr>
            <w:r w:rsidRPr="00CE35E2">
              <w:rPr>
                <w:rFonts w:ascii="Arial" w:hAnsi="Arial" w:cs="Arial"/>
                <w:b/>
                <w:color w:val="FF0000"/>
              </w:rPr>
              <w:t>SSV Marienheide 2</w:t>
            </w:r>
            <w:r w:rsidRPr="00CE35E2">
              <w:rPr>
                <w:rFonts w:ascii="Arial" w:hAnsi="Arial" w:cs="Arial"/>
                <w:color w:val="FF0000"/>
              </w:rPr>
              <w:t xml:space="preserve"> </w:t>
            </w:r>
            <w:r>
              <w:rPr>
                <w:rFonts w:ascii="Arial" w:hAnsi="Arial" w:cs="Arial"/>
              </w:rPr>
              <w:t xml:space="preserve">- </w:t>
            </w:r>
            <w:r w:rsidRPr="00CE35E2">
              <w:rPr>
                <w:rFonts w:ascii="Arial" w:hAnsi="Arial" w:cs="Arial"/>
                <w:b/>
                <w:color w:val="FF0000"/>
              </w:rPr>
              <w:t>SpVg Dümmlinghausen</w:t>
            </w:r>
            <w:r w:rsidRPr="00CE35E2">
              <w:rPr>
                <w:rFonts w:ascii="Arial" w:hAnsi="Arial" w:cs="Arial"/>
                <w:color w:val="FF0000"/>
              </w:rPr>
              <w:t xml:space="preserve"> </w:t>
            </w:r>
            <w:r>
              <w:rPr>
                <w:rFonts w:ascii="Arial" w:hAnsi="Arial" w:cs="Arial"/>
              </w:rPr>
              <w:t>3:1 (0:0)</w:t>
            </w:r>
          </w:p>
        </w:tc>
      </w:tr>
      <w:tr w:rsidR="00CE35E2" w14:paraId="790688F3" w14:textId="77777777" w:rsidTr="00CE35E2">
        <w:tc>
          <w:tcPr>
            <w:tcW w:w="9209" w:type="dxa"/>
          </w:tcPr>
          <w:p w14:paraId="3DEE6081" w14:textId="77777777" w:rsidR="00CE35E2" w:rsidRDefault="00CE35E2" w:rsidP="00CE35E2">
            <w:pPr>
              <w:pStyle w:val="StandardWeb"/>
              <w:spacing w:before="0" w:beforeAutospacing="0" w:after="0" w:afterAutospacing="0"/>
              <w:contextualSpacing/>
              <w:rPr>
                <w:rFonts w:ascii="Arial" w:hAnsi="Arial" w:cs="Arial"/>
              </w:rPr>
            </w:pPr>
            <w:r>
              <w:rPr>
                <w:rFonts w:ascii="Arial" w:hAnsi="Arial" w:cs="Arial"/>
              </w:rPr>
              <w:t>Sadik Aklan, Gabriel Muresan, Rick Klinke</w:t>
            </w:r>
          </w:p>
          <w:p w14:paraId="7CF90A21" w14:textId="77777777" w:rsidR="00CE35E2" w:rsidRDefault="00CE35E2" w:rsidP="00CE35E2">
            <w:pPr>
              <w:pStyle w:val="StandardWeb"/>
              <w:spacing w:before="0" w:beforeAutospacing="0" w:after="0" w:afterAutospacing="0"/>
              <w:contextualSpacing/>
              <w:rPr>
                <w:rFonts w:ascii="Arial" w:hAnsi="Arial" w:cs="Arial"/>
              </w:rPr>
            </w:pPr>
            <w:r>
              <w:rPr>
                <w:rFonts w:ascii="Arial" w:hAnsi="Arial" w:cs="Arial"/>
              </w:rPr>
              <w:t xml:space="preserve">[Trainer: </w:t>
            </w:r>
            <w:r w:rsidRPr="004C321E">
              <w:rPr>
                <w:rFonts w:ascii="Arial" w:hAnsi="Arial" w:cs="Arial"/>
              </w:rPr>
              <w:t>Armelino Probo</w:t>
            </w:r>
            <w:r>
              <w:rPr>
                <w:rFonts w:ascii="Arial" w:hAnsi="Arial" w:cs="Arial"/>
              </w:rPr>
              <w:t>]</w:t>
            </w:r>
          </w:p>
        </w:tc>
      </w:tr>
      <w:tr w:rsidR="00CE35E2" w14:paraId="1FB6E8B2" w14:textId="77777777" w:rsidTr="00CE35E2">
        <w:tc>
          <w:tcPr>
            <w:tcW w:w="9209" w:type="dxa"/>
          </w:tcPr>
          <w:p w14:paraId="0AC0C0F3" w14:textId="77777777" w:rsidR="00CE35E2" w:rsidRDefault="00CE35E2" w:rsidP="00CE35E2">
            <w:pPr>
              <w:pStyle w:val="StandardWeb"/>
              <w:spacing w:before="0" w:beforeAutospacing="0" w:after="0" w:afterAutospacing="0"/>
              <w:contextualSpacing/>
              <w:rPr>
                <w:rFonts w:ascii="Arial" w:hAnsi="Arial" w:cs="Arial"/>
              </w:rPr>
            </w:pPr>
            <w:r>
              <w:rPr>
                <w:rFonts w:ascii="Arial" w:hAnsi="Arial" w:cs="Arial"/>
              </w:rPr>
              <w:t>Slava Mihalkov, Rudi Giebler</w:t>
            </w:r>
          </w:p>
        </w:tc>
      </w:tr>
      <w:tr w:rsidR="00CE35E2" w14:paraId="09012506" w14:textId="77777777" w:rsidTr="00CE35E2">
        <w:tc>
          <w:tcPr>
            <w:tcW w:w="9209" w:type="dxa"/>
          </w:tcPr>
          <w:p w14:paraId="4709B3E7" w14:textId="77777777" w:rsidR="00CE35E2" w:rsidRDefault="00CE35E2" w:rsidP="00CE35E2">
            <w:pPr>
              <w:pStyle w:val="StandardWeb"/>
              <w:spacing w:before="0" w:beforeAutospacing="0" w:after="0" w:afterAutospacing="0"/>
              <w:contextualSpacing/>
              <w:rPr>
                <w:rFonts w:ascii="Arial" w:hAnsi="Arial" w:cs="Arial"/>
              </w:rPr>
            </w:pPr>
            <w:r w:rsidRPr="004C321E">
              <w:rPr>
                <w:rFonts w:ascii="Arial" w:hAnsi="Arial" w:cs="Arial"/>
              </w:rPr>
              <w:t>0:1 Mihalkov (53.)</w:t>
            </w:r>
          </w:p>
          <w:p w14:paraId="5A478A72" w14:textId="77777777" w:rsidR="00CE35E2" w:rsidRDefault="00CE35E2" w:rsidP="00CE35E2">
            <w:pPr>
              <w:pStyle w:val="StandardWeb"/>
              <w:spacing w:before="0" w:beforeAutospacing="0" w:after="0" w:afterAutospacing="0"/>
              <w:contextualSpacing/>
              <w:rPr>
                <w:rFonts w:ascii="Arial" w:hAnsi="Arial" w:cs="Arial"/>
              </w:rPr>
            </w:pPr>
            <w:r w:rsidRPr="004C321E">
              <w:rPr>
                <w:rFonts w:ascii="Arial" w:hAnsi="Arial" w:cs="Arial"/>
              </w:rPr>
              <w:t>1:1 Aklan (58.)</w:t>
            </w:r>
          </w:p>
          <w:p w14:paraId="059715FA" w14:textId="77777777" w:rsidR="00CE35E2" w:rsidRDefault="00CE35E2" w:rsidP="00CE35E2">
            <w:pPr>
              <w:pStyle w:val="StandardWeb"/>
              <w:spacing w:before="0" w:beforeAutospacing="0" w:after="0" w:afterAutospacing="0"/>
              <w:contextualSpacing/>
              <w:rPr>
                <w:rFonts w:ascii="Arial" w:hAnsi="Arial" w:cs="Arial"/>
              </w:rPr>
            </w:pPr>
            <w:r w:rsidRPr="004C321E">
              <w:rPr>
                <w:rFonts w:ascii="Arial" w:hAnsi="Arial" w:cs="Arial"/>
              </w:rPr>
              <w:t>2:1 Muresan (61.)</w:t>
            </w:r>
          </w:p>
          <w:p w14:paraId="1032D424" w14:textId="77777777" w:rsidR="00CE35E2" w:rsidRDefault="00CE35E2" w:rsidP="00CE35E2">
            <w:pPr>
              <w:pStyle w:val="StandardWeb"/>
              <w:spacing w:before="0" w:beforeAutospacing="0" w:after="0" w:afterAutospacing="0"/>
              <w:contextualSpacing/>
              <w:rPr>
                <w:rFonts w:ascii="Arial" w:hAnsi="Arial" w:cs="Arial"/>
              </w:rPr>
            </w:pPr>
            <w:r w:rsidRPr="004C321E">
              <w:rPr>
                <w:rFonts w:ascii="Arial" w:hAnsi="Arial" w:cs="Arial"/>
              </w:rPr>
              <w:t>3:1 Klinke (83.)</w:t>
            </w:r>
          </w:p>
        </w:tc>
      </w:tr>
    </w:tbl>
    <w:p w14:paraId="0BF616A6" w14:textId="77777777" w:rsidR="00CE35E2" w:rsidRDefault="00CE35E2" w:rsidP="00CE35E2">
      <w:pPr>
        <w:pStyle w:val="StandardWeb"/>
        <w:spacing w:before="0" w:beforeAutospacing="0" w:after="0" w:afterAutospacing="0"/>
        <w:contextualSpacing/>
        <w:rPr>
          <w:rFonts w:ascii="Arial" w:hAnsi="Arial" w:cs="Arial"/>
        </w:rPr>
      </w:pPr>
    </w:p>
    <w:p w14:paraId="7ACF8C02" w14:textId="77777777" w:rsidR="0068602F" w:rsidRDefault="0068602F" w:rsidP="00544E09">
      <w:pPr>
        <w:spacing w:after="0" w:line="240" w:lineRule="auto"/>
        <w:contextualSpacing/>
        <w:rPr>
          <w:rFonts w:ascii="Arial" w:hAnsi="Arial" w:cs="Arial"/>
          <w:sz w:val="24"/>
          <w:szCs w:val="24"/>
        </w:rPr>
      </w:pPr>
    </w:p>
    <w:p w14:paraId="073B214A" w14:textId="77777777" w:rsidR="00CE35E2" w:rsidRDefault="00CE35E2" w:rsidP="00544E09">
      <w:pPr>
        <w:spacing w:after="0" w:line="240" w:lineRule="auto"/>
        <w:contextualSpacing/>
        <w:rPr>
          <w:rFonts w:ascii="Arial" w:hAnsi="Arial" w:cs="Arial"/>
          <w:sz w:val="24"/>
          <w:szCs w:val="24"/>
        </w:rPr>
      </w:pPr>
    </w:p>
    <w:p w14:paraId="0278D167" w14:textId="77777777" w:rsidR="00CE35E2" w:rsidRDefault="00CE35E2" w:rsidP="00544E09">
      <w:pPr>
        <w:spacing w:after="0" w:line="240" w:lineRule="auto"/>
        <w:contextualSpacing/>
        <w:rPr>
          <w:rFonts w:ascii="Arial" w:hAnsi="Arial" w:cs="Arial"/>
          <w:sz w:val="24"/>
          <w:szCs w:val="24"/>
        </w:rPr>
      </w:pPr>
    </w:p>
    <w:p w14:paraId="700614C3" w14:textId="77777777" w:rsidR="0068602F" w:rsidRPr="0068602F" w:rsidRDefault="0068602F" w:rsidP="00544E09">
      <w:pPr>
        <w:spacing w:after="0" w:line="240" w:lineRule="auto"/>
        <w:contextualSpacing/>
        <w:rPr>
          <w:rFonts w:ascii="Arial" w:hAnsi="Arial" w:cs="Arial"/>
          <w:b/>
          <w:sz w:val="24"/>
          <w:szCs w:val="24"/>
          <w:u w:val="single"/>
        </w:rPr>
      </w:pPr>
      <w:r w:rsidRPr="0068602F">
        <w:rPr>
          <w:rFonts w:ascii="Arial" w:hAnsi="Arial" w:cs="Arial"/>
          <w:b/>
          <w:sz w:val="40"/>
          <w:szCs w:val="24"/>
          <w:u w:val="single"/>
        </w:rPr>
        <w:lastRenderedPageBreak/>
        <w:t>25. Spieltag</w:t>
      </w:r>
    </w:p>
    <w:p w14:paraId="34576D76" w14:textId="77777777" w:rsidR="0068602F" w:rsidRDefault="0068602F" w:rsidP="00544E09">
      <w:pPr>
        <w:spacing w:after="0" w:line="240" w:lineRule="auto"/>
        <w:contextualSpacing/>
        <w:rPr>
          <w:rFonts w:ascii="Arial" w:hAnsi="Arial" w:cs="Arial"/>
          <w:sz w:val="24"/>
          <w:szCs w:val="24"/>
        </w:rPr>
      </w:pPr>
    </w:p>
    <w:p w14:paraId="190F1293" w14:textId="77777777" w:rsidR="0068602F" w:rsidRDefault="0068602F" w:rsidP="0068602F">
      <w:pPr>
        <w:pStyle w:val="StandardWeb"/>
        <w:spacing w:before="0" w:beforeAutospacing="0" w:after="0" w:afterAutospacing="0"/>
        <w:contextualSpacing/>
        <w:rPr>
          <w:rFonts w:ascii="Arial" w:hAnsi="Arial" w:cs="Arial"/>
        </w:rPr>
      </w:pPr>
    </w:p>
    <w:tbl>
      <w:tblPr>
        <w:tblStyle w:val="Tabellenraster"/>
        <w:tblW w:w="9209" w:type="dxa"/>
        <w:tblLook w:val="04A0" w:firstRow="1" w:lastRow="0" w:firstColumn="1" w:lastColumn="0" w:noHBand="0" w:noVBand="1"/>
      </w:tblPr>
      <w:tblGrid>
        <w:gridCol w:w="9209"/>
      </w:tblGrid>
      <w:tr w:rsidR="0068602F" w14:paraId="5A141712" w14:textId="77777777" w:rsidTr="0068602F">
        <w:tc>
          <w:tcPr>
            <w:tcW w:w="9209" w:type="dxa"/>
          </w:tcPr>
          <w:p w14:paraId="7248488C" w14:textId="77777777" w:rsidR="0068602F" w:rsidRDefault="0068602F" w:rsidP="0068602F">
            <w:pPr>
              <w:pStyle w:val="StandardWeb"/>
              <w:spacing w:before="0" w:beforeAutospacing="0" w:after="0" w:afterAutospacing="0"/>
              <w:contextualSpacing/>
              <w:rPr>
                <w:rFonts w:ascii="Arial" w:hAnsi="Arial" w:cs="Arial"/>
              </w:rPr>
            </w:pPr>
            <w:r>
              <w:rPr>
                <w:rFonts w:ascii="Arial" w:hAnsi="Arial" w:cs="Arial"/>
              </w:rPr>
              <w:t>6. Mai 2018</w:t>
            </w:r>
          </w:p>
        </w:tc>
      </w:tr>
      <w:tr w:rsidR="0068602F" w14:paraId="7A7795CC" w14:textId="77777777" w:rsidTr="0068602F">
        <w:tc>
          <w:tcPr>
            <w:tcW w:w="9209" w:type="dxa"/>
          </w:tcPr>
          <w:p w14:paraId="4FC60340" w14:textId="77777777" w:rsidR="0068602F" w:rsidRDefault="0068602F" w:rsidP="0068602F">
            <w:pPr>
              <w:pStyle w:val="StandardWeb"/>
              <w:spacing w:before="0" w:beforeAutospacing="0" w:after="0" w:afterAutospacing="0"/>
              <w:contextualSpacing/>
              <w:rPr>
                <w:rFonts w:ascii="Arial" w:hAnsi="Arial" w:cs="Arial"/>
              </w:rPr>
            </w:pPr>
            <w:r>
              <w:rPr>
                <w:rFonts w:ascii="Arial" w:hAnsi="Arial" w:cs="Arial"/>
              </w:rPr>
              <w:t>Kreisliga C Berg, Staffel 5 (25. Spieltag)</w:t>
            </w:r>
          </w:p>
        </w:tc>
      </w:tr>
      <w:tr w:rsidR="0068602F" w14:paraId="0DA61401" w14:textId="77777777" w:rsidTr="0068602F">
        <w:tc>
          <w:tcPr>
            <w:tcW w:w="9209" w:type="dxa"/>
          </w:tcPr>
          <w:p w14:paraId="58BAB45C" w14:textId="77777777" w:rsidR="0068602F" w:rsidRDefault="0068602F" w:rsidP="0068602F">
            <w:pPr>
              <w:pStyle w:val="StandardWeb"/>
              <w:spacing w:before="0" w:beforeAutospacing="0" w:after="0" w:afterAutospacing="0"/>
              <w:contextualSpacing/>
              <w:rPr>
                <w:rFonts w:ascii="Arial" w:hAnsi="Arial" w:cs="Arial"/>
              </w:rPr>
            </w:pPr>
            <w:r>
              <w:rPr>
                <w:rFonts w:ascii="Arial" w:hAnsi="Arial" w:cs="Arial"/>
              </w:rPr>
              <w:t>DJK Wipperfeld 2 - 1. FC Gummersbach 4:2 (0:1)</w:t>
            </w:r>
          </w:p>
        </w:tc>
      </w:tr>
      <w:tr w:rsidR="0068602F" w14:paraId="20FDFA62" w14:textId="77777777" w:rsidTr="0068602F">
        <w:tc>
          <w:tcPr>
            <w:tcW w:w="9209" w:type="dxa"/>
          </w:tcPr>
          <w:p w14:paraId="375A1107" w14:textId="77777777" w:rsidR="0068602F" w:rsidRDefault="0068602F" w:rsidP="0068602F">
            <w:pPr>
              <w:pStyle w:val="StandardWeb"/>
              <w:spacing w:before="0" w:beforeAutospacing="0" w:after="0" w:afterAutospacing="0"/>
              <w:contextualSpacing/>
              <w:rPr>
                <w:rFonts w:ascii="Arial" w:hAnsi="Arial" w:cs="Arial"/>
              </w:rPr>
            </w:pPr>
            <w:r>
              <w:rPr>
                <w:rFonts w:ascii="Arial" w:hAnsi="Arial" w:cs="Arial"/>
              </w:rPr>
              <w:t xml:space="preserve">Marcus Esleben - Andre Rump, Dominik Püschel </w:t>
            </w:r>
          </w:p>
          <w:p w14:paraId="154C08E5" w14:textId="77777777" w:rsidR="0068602F" w:rsidRDefault="0068602F" w:rsidP="0068602F">
            <w:pPr>
              <w:pStyle w:val="StandardWeb"/>
              <w:spacing w:before="0" w:beforeAutospacing="0" w:after="0" w:afterAutospacing="0"/>
              <w:contextualSpacing/>
              <w:rPr>
                <w:rFonts w:ascii="Arial" w:hAnsi="Arial" w:cs="Arial"/>
              </w:rPr>
            </w:pPr>
            <w:r>
              <w:rPr>
                <w:rFonts w:ascii="Arial" w:hAnsi="Arial" w:cs="Arial"/>
              </w:rPr>
              <w:t>[Trainer: Marcus Esleben]</w:t>
            </w:r>
          </w:p>
        </w:tc>
      </w:tr>
      <w:tr w:rsidR="0068602F" w14:paraId="4C86C80C" w14:textId="77777777" w:rsidTr="0068602F">
        <w:tc>
          <w:tcPr>
            <w:tcW w:w="9209" w:type="dxa"/>
          </w:tcPr>
          <w:p w14:paraId="4A7B3620" w14:textId="77777777" w:rsidR="0068602F" w:rsidRDefault="0068602F" w:rsidP="0068602F">
            <w:pPr>
              <w:pStyle w:val="StandardWeb"/>
              <w:spacing w:before="0" w:beforeAutospacing="0" w:after="0" w:afterAutospacing="0"/>
              <w:contextualSpacing/>
              <w:rPr>
                <w:rFonts w:ascii="Arial" w:hAnsi="Arial" w:cs="Arial"/>
              </w:rPr>
            </w:pPr>
            <w:r>
              <w:rPr>
                <w:rFonts w:ascii="Arial" w:hAnsi="Arial" w:cs="Arial"/>
              </w:rPr>
              <w:t xml:space="preserve">Sven Fischer - Jean Claude Simo, Vincent Lipschinski, </w:t>
            </w:r>
            <w:r w:rsidRPr="00215290">
              <w:rPr>
                <w:rFonts w:ascii="Arial" w:hAnsi="Arial" w:cs="Arial"/>
              </w:rPr>
              <w:t>Alexandru Tanasa</w:t>
            </w:r>
          </w:p>
          <w:p w14:paraId="73D85020" w14:textId="77777777" w:rsidR="0068602F" w:rsidRDefault="0068602F" w:rsidP="0068602F">
            <w:pPr>
              <w:pStyle w:val="StandardWeb"/>
              <w:spacing w:before="0" w:beforeAutospacing="0" w:after="0" w:afterAutospacing="0"/>
              <w:contextualSpacing/>
              <w:rPr>
                <w:rFonts w:ascii="Arial" w:hAnsi="Arial" w:cs="Arial"/>
              </w:rPr>
            </w:pPr>
            <w:r>
              <w:rPr>
                <w:rFonts w:ascii="Arial" w:hAnsi="Arial" w:cs="Arial"/>
              </w:rPr>
              <w:t>[Andreas Fischer]</w:t>
            </w:r>
          </w:p>
        </w:tc>
      </w:tr>
      <w:tr w:rsidR="0068602F" w14:paraId="2FC10E41" w14:textId="77777777" w:rsidTr="0068602F">
        <w:tc>
          <w:tcPr>
            <w:tcW w:w="9209" w:type="dxa"/>
          </w:tcPr>
          <w:p w14:paraId="69B547E7" w14:textId="77777777" w:rsidR="0068602F" w:rsidRDefault="0068602F" w:rsidP="0068602F">
            <w:pPr>
              <w:pStyle w:val="StandardWeb"/>
              <w:spacing w:before="0" w:beforeAutospacing="0" w:after="0" w:afterAutospacing="0"/>
              <w:contextualSpacing/>
              <w:rPr>
                <w:rFonts w:ascii="Arial" w:hAnsi="Arial" w:cs="Arial"/>
              </w:rPr>
            </w:pPr>
            <w:r w:rsidRPr="00215290">
              <w:rPr>
                <w:rFonts w:ascii="Arial" w:hAnsi="Arial" w:cs="Arial"/>
              </w:rPr>
              <w:t>0:1 Simo (45.)</w:t>
            </w:r>
          </w:p>
          <w:p w14:paraId="6A94570F" w14:textId="77777777" w:rsidR="0068602F" w:rsidRDefault="0068602F" w:rsidP="0068602F">
            <w:pPr>
              <w:pStyle w:val="StandardWeb"/>
              <w:spacing w:before="0" w:beforeAutospacing="0" w:after="0" w:afterAutospacing="0"/>
              <w:contextualSpacing/>
              <w:rPr>
                <w:rFonts w:ascii="Arial" w:hAnsi="Arial" w:cs="Arial"/>
              </w:rPr>
            </w:pPr>
            <w:r w:rsidRPr="00215290">
              <w:rPr>
                <w:rFonts w:ascii="Arial" w:hAnsi="Arial" w:cs="Arial"/>
              </w:rPr>
              <w:t>1:1 Rump (67. Foulelfmeter)</w:t>
            </w:r>
          </w:p>
          <w:p w14:paraId="57DCDB1A" w14:textId="77777777" w:rsidR="0068602F" w:rsidRDefault="0068602F" w:rsidP="0068602F">
            <w:pPr>
              <w:pStyle w:val="StandardWeb"/>
              <w:spacing w:before="0" w:beforeAutospacing="0" w:after="0" w:afterAutospacing="0"/>
              <w:contextualSpacing/>
              <w:rPr>
                <w:rFonts w:ascii="Arial" w:hAnsi="Arial" w:cs="Arial"/>
              </w:rPr>
            </w:pPr>
            <w:r w:rsidRPr="00215290">
              <w:rPr>
                <w:rFonts w:ascii="Arial" w:hAnsi="Arial" w:cs="Arial"/>
              </w:rPr>
              <w:t>2:1 Rump (75.)</w:t>
            </w:r>
          </w:p>
          <w:p w14:paraId="4ECE4990" w14:textId="77777777" w:rsidR="0068602F" w:rsidRDefault="0068602F" w:rsidP="0068602F">
            <w:pPr>
              <w:pStyle w:val="StandardWeb"/>
              <w:spacing w:before="0" w:beforeAutospacing="0" w:after="0" w:afterAutospacing="0"/>
              <w:contextualSpacing/>
              <w:rPr>
                <w:rFonts w:ascii="Arial" w:hAnsi="Arial" w:cs="Arial"/>
              </w:rPr>
            </w:pPr>
            <w:r w:rsidRPr="00215290">
              <w:rPr>
                <w:rFonts w:ascii="Arial" w:hAnsi="Arial" w:cs="Arial"/>
              </w:rPr>
              <w:t>3:1 Rump (79.)</w:t>
            </w:r>
          </w:p>
          <w:p w14:paraId="5AE90056" w14:textId="77777777" w:rsidR="0068602F" w:rsidRDefault="0068602F" w:rsidP="0068602F">
            <w:pPr>
              <w:pStyle w:val="StandardWeb"/>
              <w:spacing w:before="0" w:beforeAutospacing="0" w:after="0" w:afterAutospacing="0"/>
              <w:contextualSpacing/>
              <w:rPr>
                <w:rFonts w:ascii="Arial" w:hAnsi="Arial" w:cs="Arial"/>
              </w:rPr>
            </w:pPr>
            <w:r w:rsidRPr="00215290">
              <w:rPr>
                <w:rFonts w:ascii="Arial" w:hAnsi="Arial" w:cs="Arial"/>
              </w:rPr>
              <w:t>4:1 Püschel (83.)</w:t>
            </w:r>
          </w:p>
          <w:p w14:paraId="37BEDA14" w14:textId="77777777" w:rsidR="0068602F" w:rsidRDefault="0068602F" w:rsidP="0068602F">
            <w:pPr>
              <w:pStyle w:val="StandardWeb"/>
              <w:spacing w:before="0" w:beforeAutospacing="0" w:after="0" w:afterAutospacing="0"/>
              <w:contextualSpacing/>
              <w:rPr>
                <w:rFonts w:ascii="Arial" w:hAnsi="Arial" w:cs="Arial"/>
              </w:rPr>
            </w:pPr>
            <w:r>
              <w:rPr>
                <w:rFonts w:ascii="Arial" w:hAnsi="Arial" w:cs="Arial"/>
              </w:rPr>
              <w:t>4:2 Lipschinski (85.)</w:t>
            </w:r>
          </w:p>
        </w:tc>
      </w:tr>
      <w:tr w:rsidR="0068602F" w14:paraId="414B937B" w14:textId="77777777" w:rsidTr="0068602F">
        <w:tc>
          <w:tcPr>
            <w:tcW w:w="9209" w:type="dxa"/>
          </w:tcPr>
          <w:p w14:paraId="1C4C970D" w14:textId="77777777" w:rsidR="0068602F" w:rsidRPr="00215290" w:rsidRDefault="0068602F" w:rsidP="0068602F">
            <w:pPr>
              <w:pStyle w:val="StandardWeb"/>
              <w:spacing w:before="0" w:beforeAutospacing="0" w:after="0" w:afterAutospacing="0"/>
              <w:contextualSpacing/>
              <w:rPr>
                <w:rFonts w:ascii="Arial" w:hAnsi="Arial" w:cs="Arial"/>
              </w:rPr>
            </w:pPr>
            <w:r>
              <w:rPr>
                <w:rFonts w:ascii="Arial" w:hAnsi="Arial" w:cs="Arial"/>
              </w:rPr>
              <w:t xml:space="preserve">In der 55. Minute erhielt der Gummersbacher Torwart Fischer wegen einer Tätlichkeit die Rote Karte. </w:t>
            </w:r>
            <w:r w:rsidRPr="00215290">
              <w:rPr>
                <w:rFonts w:ascii="Arial" w:hAnsi="Arial" w:cs="Arial"/>
              </w:rPr>
              <w:t>Mit Tanasa rückte ein Feldspieler ins Gehäuse</w:t>
            </w:r>
          </w:p>
        </w:tc>
      </w:tr>
    </w:tbl>
    <w:p w14:paraId="0B65B3A6" w14:textId="77777777" w:rsidR="0068602F" w:rsidRDefault="0068602F" w:rsidP="0068602F">
      <w:pPr>
        <w:pStyle w:val="StandardWeb"/>
        <w:spacing w:before="0" w:beforeAutospacing="0" w:after="0" w:afterAutospacing="0"/>
        <w:contextualSpacing/>
        <w:rPr>
          <w:rFonts w:ascii="Arial" w:hAnsi="Arial" w:cs="Arial"/>
        </w:rPr>
      </w:pPr>
    </w:p>
    <w:p w14:paraId="57A9923D" w14:textId="77777777" w:rsidR="00DD73CE" w:rsidRDefault="00DD73CE" w:rsidP="0068602F">
      <w:pPr>
        <w:pStyle w:val="StandardWeb"/>
        <w:spacing w:before="0" w:beforeAutospacing="0" w:after="0" w:afterAutospacing="0"/>
        <w:contextualSpacing/>
        <w:rPr>
          <w:rFonts w:ascii="Arial" w:hAnsi="Arial" w:cs="Arial"/>
        </w:rPr>
      </w:pPr>
    </w:p>
    <w:p w14:paraId="1F5C0B13" w14:textId="77777777" w:rsidR="00DD73CE" w:rsidRDefault="00DD73CE" w:rsidP="0068602F">
      <w:pPr>
        <w:pStyle w:val="StandardWeb"/>
        <w:spacing w:before="0" w:beforeAutospacing="0" w:after="0" w:afterAutospacing="0"/>
        <w:contextualSpacing/>
        <w:rPr>
          <w:rFonts w:ascii="Arial" w:hAnsi="Arial" w:cs="Arial"/>
        </w:rPr>
      </w:pPr>
    </w:p>
    <w:p w14:paraId="2921945F" w14:textId="77777777" w:rsidR="00DD73CE" w:rsidRDefault="00DD73CE" w:rsidP="0068602F">
      <w:pPr>
        <w:pStyle w:val="StandardWeb"/>
        <w:spacing w:before="0" w:beforeAutospacing="0" w:after="0" w:afterAutospacing="0"/>
        <w:contextualSpacing/>
        <w:rPr>
          <w:rFonts w:ascii="Arial" w:hAnsi="Arial" w:cs="Arial"/>
        </w:rPr>
      </w:pPr>
    </w:p>
    <w:p w14:paraId="0845CA65" w14:textId="77777777" w:rsidR="00DD73CE" w:rsidRPr="00DD73CE" w:rsidRDefault="00DD73CE" w:rsidP="0068602F">
      <w:pPr>
        <w:pStyle w:val="StandardWeb"/>
        <w:spacing w:before="0" w:beforeAutospacing="0" w:after="0" w:afterAutospacing="0"/>
        <w:contextualSpacing/>
        <w:rPr>
          <w:rFonts w:ascii="Arial" w:hAnsi="Arial" w:cs="Arial"/>
          <w:b/>
          <w:sz w:val="40"/>
          <w:u w:val="single"/>
        </w:rPr>
      </w:pPr>
      <w:r w:rsidRPr="00DD73CE">
        <w:rPr>
          <w:rFonts w:ascii="Arial" w:hAnsi="Arial" w:cs="Arial"/>
          <w:b/>
          <w:sz w:val="40"/>
          <w:u w:val="single"/>
        </w:rPr>
        <w:t>27. Spieltag</w:t>
      </w:r>
    </w:p>
    <w:p w14:paraId="78723BE9" w14:textId="77777777" w:rsidR="00DD73CE" w:rsidRDefault="00DD73CE" w:rsidP="0068602F">
      <w:pPr>
        <w:pStyle w:val="StandardWeb"/>
        <w:spacing w:before="0" w:beforeAutospacing="0" w:after="0" w:afterAutospacing="0"/>
        <w:contextualSpacing/>
        <w:rPr>
          <w:rFonts w:ascii="Arial" w:hAnsi="Arial" w:cs="Arial"/>
        </w:rPr>
      </w:pPr>
    </w:p>
    <w:p w14:paraId="517154D3" w14:textId="77777777" w:rsidR="00DD73CE" w:rsidRPr="0004686D" w:rsidRDefault="00DD73CE" w:rsidP="00DD73CE">
      <w:pPr>
        <w:spacing w:after="0" w:line="240" w:lineRule="auto"/>
        <w:contextualSpacing/>
        <w:rPr>
          <w:rFonts w:ascii="Arial" w:eastAsia="Times New Roman" w:hAnsi="Arial" w:cs="Arial"/>
          <w:sz w:val="24"/>
          <w:szCs w:val="24"/>
          <w:lang w:eastAsia="de-DE"/>
        </w:rPr>
      </w:pPr>
    </w:p>
    <w:tbl>
      <w:tblPr>
        <w:tblStyle w:val="Tabellenraster"/>
        <w:tblW w:w="9209" w:type="dxa"/>
        <w:tblLook w:val="04A0" w:firstRow="1" w:lastRow="0" w:firstColumn="1" w:lastColumn="0" w:noHBand="0" w:noVBand="1"/>
      </w:tblPr>
      <w:tblGrid>
        <w:gridCol w:w="9209"/>
      </w:tblGrid>
      <w:tr w:rsidR="00DD73CE" w:rsidRPr="0004686D" w14:paraId="60A29694" w14:textId="77777777" w:rsidTr="00DD73CE">
        <w:tc>
          <w:tcPr>
            <w:tcW w:w="9209" w:type="dxa"/>
          </w:tcPr>
          <w:p w14:paraId="03D0142C" w14:textId="77777777" w:rsidR="00DD73CE" w:rsidRPr="0004686D" w:rsidRDefault="00DD73CE" w:rsidP="00DD73CE">
            <w:pPr>
              <w:contextualSpacing/>
              <w:rPr>
                <w:rFonts w:ascii="Arial" w:eastAsia="Times New Roman" w:hAnsi="Arial" w:cs="Arial"/>
                <w:sz w:val="24"/>
                <w:szCs w:val="24"/>
                <w:lang w:eastAsia="de-DE"/>
              </w:rPr>
            </w:pPr>
            <w:r w:rsidRPr="0004686D">
              <w:rPr>
                <w:rFonts w:ascii="Arial" w:eastAsia="Times New Roman" w:hAnsi="Arial" w:cs="Arial"/>
                <w:sz w:val="24"/>
                <w:szCs w:val="24"/>
                <w:lang w:eastAsia="de-DE"/>
              </w:rPr>
              <w:t>15. Mai 2018</w:t>
            </w:r>
          </w:p>
        </w:tc>
      </w:tr>
      <w:tr w:rsidR="00DD73CE" w:rsidRPr="0004686D" w14:paraId="7C8C9A22" w14:textId="77777777" w:rsidTr="00DD73CE">
        <w:tc>
          <w:tcPr>
            <w:tcW w:w="9209" w:type="dxa"/>
          </w:tcPr>
          <w:p w14:paraId="58778740" w14:textId="77777777" w:rsidR="00DD73CE" w:rsidRPr="0004686D" w:rsidRDefault="00DD73CE" w:rsidP="00DD73CE">
            <w:pPr>
              <w:contextualSpacing/>
              <w:rPr>
                <w:rFonts w:ascii="Arial" w:eastAsia="Times New Roman" w:hAnsi="Arial" w:cs="Arial"/>
                <w:sz w:val="24"/>
                <w:szCs w:val="24"/>
                <w:lang w:eastAsia="de-DE"/>
              </w:rPr>
            </w:pPr>
            <w:r w:rsidRPr="0004686D">
              <w:rPr>
                <w:rFonts w:ascii="Arial" w:eastAsia="Times New Roman" w:hAnsi="Arial" w:cs="Arial"/>
                <w:sz w:val="24"/>
                <w:szCs w:val="24"/>
                <w:lang w:eastAsia="de-DE"/>
              </w:rPr>
              <w:t>Kreisliga C Berg, Staffel 5 (27. Spieltag)</w:t>
            </w:r>
          </w:p>
        </w:tc>
      </w:tr>
      <w:tr w:rsidR="00DD73CE" w:rsidRPr="0004686D" w14:paraId="1C33D42A" w14:textId="77777777" w:rsidTr="00DD73CE">
        <w:tc>
          <w:tcPr>
            <w:tcW w:w="9209" w:type="dxa"/>
          </w:tcPr>
          <w:p w14:paraId="3901FC2B" w14:textId="77777777" w:rsidR="00DD73CE" w:rsidRPr="0004686D" w:rsidRDefault="00DD73CE" w:rsidP="00DD73CE">
            <w:pPr>
              <w:contextualSpacing/>
              <w:rPr>
                <w:rFonts w:ascii="Arial" w:eastAsia="Times New Roman" w:hAnsi="Arial" w:cs="Arial"/>
                <w:sz w:val="24"/>
                <w:szCs w:val="24"/>
                <w:lang w:eastAsia="de-DE"/>
              </w:rPr>
            </w:pPr>
            <w:r w:rsidRPr="00DD73CE">
              <w:rPr>
                <w:rFonts w:ascii="Arial" w:eastAsia="Times New Roman" w:hAnsi="Arial" w:cs="Arial"/>
                <w:b/>
                <w:color w:val="FF0000"/>
                <w:sz w:val="24"/>
                <w:szCs w:val="24"/>
                <w:lang w:eastAsia="de-DE"/>
              </w:rPr>
              <w:t>VfL Berghausen</w:t>
            </w:r>
            <w:r w:rsidRPr="00DD73CE">
              <w:rPr>
                <w:rFonts w:ascii="Arial" w:eastAsia="Times New Roman" w:hAnsi="Arial" w:cs="Arial"/>
                <w:color w:val="FF0000"/>
                <w:sz w:val="24"/>
                <w:szCs w:val="24"/>
                <w:lang w:eastAsia="de-DE"/>
              </w:rPr>
              <w:t xml:space="preserve"> </w:t>
            </w:r>
            <w:r w:rsidRPr="0004686D">
              <w:rPr>
                <w:rFonts w:ascii="Arial" w:eastAsia="Times New Roman" w:hAnsi="Arial" w:cs="Arial"/>
                <w:sz w:val="24"/>
                <w:szCs w:val="24"/>
                <w:lang w:eastAsia="de-DE"/>
              </w:rPr>
              <w:t xml:space="preserve">- </w:t>
            </w:r>
            <w:r w:rsidRPr="00DD73CE">
              <w:rPr>
                <w:rFonts w:ascii="Arial" w:eastAsia="Times New Roman" w:hAnsi="Arial" w:cs="Arial"/>
                <w:b/>
                <w:color w:val="FF0000"/>
                <w:sz w:val="24"/>
                <w:szCs w:val="24"/>
                <w:lang w:eastAsia="de-DE"/>
              </w:rPr>
              <w:t>SpVg Dümmlinghausen</w:t>
            </w:r>
            <w:r w:rsidRPr="00DD73CE">
              <w:rPr>
                <w:rFonts w:ascii="Arial" w:eastAsia="Times New Roman" w:hAnsi="Arial" w:cs="Arial"/>
                <w:color w:val="FF0000"/>
                <w:sz w:val="24"/>
                <w:szCs w:val="24"/>
                <w:lang w:eastAsia="de-DE"/>
              </w:rPr>
              <w:t xml:space="preserve"> </w:t>
            </w:r>
            <w:r w:rsidRPr="0004686D">
              <w:rPr>
                <w:rFonts w:ascii="Arial" w:eastAsia="Times New Roman" w:hAnsi="Arial" w:cs="Arial"/>
                <w:sz w:val="24"/>
                <w:szCs w:val="24"/>
                <w:lang w:eastAsia="de-DE"/>
              </w:rPr>
              <w:t>8:1 (1:0)</w:t>
            </w:r>
          </w:p>
        </w:tc>
      </w:tr>
      <w:tr w:rsidR="00DD73CE" w:rsidRPr="0004686D" w14:paraId="70A8D7FB" w14:textId="77777777" w:rsidTr="00DD73CE">
        <w:tc>
          <w:tcPr>
            <w:tcW w:w="9209" w:type="dxa"/>
          </w:tcPr>
          <w:p w14:paraId="0B5F213C" w14:textId="77777777" w:rsidR="00DD73CE" w:rsidRDefault="00DD73CE" w:rsidP="00DD73CE">
            <w:pPr>
              <w:contextualSpacing/>
              <w:rPr>
                <w:rFonts w:ascii="Arial" w:eastAsia="Times New Roman" w:hAnsi="Arial" w:cs="Arial"/>
                <w:sz w:val="24"/>
                <w:szCs w:val="24"/>
                <w:lang w:eastAsia="de-DE"/>
              </w:rPr>
            </w:pPr>
            <w:r>
              <w:rPr>
                <w:rFonts w:ascii="Arial" w:eastAsia="Times New Roman" w:hAnsi="Arial" w:cs="Arial"/>
                <w:sz w:val="24"/>
                <w:szCs w:val="24"/>
                <w:lang w:eastAsia="de-DE"/>
              </w:rPr>
              <w:t>Daniel Bittner, Steffen Renz, Pätrick Renz</w:t>
            </w:r>
          </w:p>
          <w:p w14:paraId="5B8AA355" w14:textId="77777777" w:rsidR="00DD73CE" w:rsidRPr="0004686D" w:rsidRDefault="00DD73CE" w:rsidP="00DD73CE">
            <w:pPr>
              <w:contextualSpacing/>
              <w:rPr>
                <w:rFonts w:ascii="Arial" w:eastAsia="Times New Roman" w:hAnsi="Arial" w:cs="Arial"/>
                <w:sz w:val="24"/>
                <w:szCs w:val="24"/>
                <w:lang w:eastAsia="de-DE"/>
              </w:rPr>
            </w:pPr>
            <w:r>
              <w:rPr>
                <w:rFonts w:ascii="Arial" w:eastAsia="Times New Roman" w:hAnsi="Arial" w:cs="Arial"/>
                <w:sz w:val="24"/>
                <w:szCs w:val="24"/>
                <w:lang w:eastAsia="de-DE"/>
              </w:rPr>
              <w:t>[Trainer: Siegbert Baier]</w:t>
            </w:r>
          </w:p>
        </w:tc>
      </w:tr>
      <w:tr w:rsidR="00DD73CE" w:rsidRPr="0004686D" w14:paraId="02359571" w14:textId="77777777" w:rsidTr="00DD73CE">
        <w:tc>
          <w:tcPr>
            <w:tcW w:w="9209" w:type="dxa"/>
          </w:tcPr>
          <w:p w14:paraId="1872ABCD" w14:textId="77777777" w:rsidR="00DD73CE" w:rsidRPr="0004686D" w:rsidRDefault="00DD73CE" w:rsidP="00DD73CE">
            <w:pPr>
              <w:contextualSpacing/>
              <w:rPr>
                <w:rFonts w:ascii="Arial" w:eastAsia="Times New Roman" w:hAnsi="Arial" w:cs="Arial"/>
                <w:sz w:val="24"/>
                <w:szCs w:val="24"/>
                <w:lang w:eastAsia="de-DE"/>
              </w:rPr>
            </w:pPr>
            <w:r w:rsidRPr="004620F6">
              <w:rPr>
                <w:rFonts w:ascii="Arial" w:eastAsia="Times New Roman" w:hAnsi="Arial" w:cs="Arial"/>
                <w:sz w:val="24"/>
                <w:szCs w:val="24"/>
                <w:lang w:eastAsia="de-DE"/>
              </w:rPr>
              <w:t>Christian Heuser</w:t>
            </w:r>
            <w:r>
              <w:rPr>
                <w:rFonts w:ascii="Arial" w:eastAsia="Times New Roman" w:hAnsi="Arial" w:cs="Arial"/>
                <w:sz w:val="24"/>
                <w:szCs w:val="24"/>
                <w:lang w:eastAsia="de-DE"/>
              </w:rPr>
              <w:t xml:space="preserve"> [ab 40. </w:t>
            </w:r>
            <w:r w:rsidRPr="004620F6">
              <w:rPr>
                <w:rFonts w:ascii="Arial" w:eastAsia="Times New Roman" w:hAnsi="Arial" w:cs="Arial"/>
                <w:sz w:val="24"/>
                <w:szCs w:val="24"/>
                <w:lang w:eastAsia="de-DE"/>
              </w:rPr>
              <w:t>Slavka Mihalkov</w:t>
            </w:r>
            <w:r>
              <w:rPr>
                <w:rFonts w:ascii="Arial" w:eastAsia="Times New Roman" w:hAnsi="Arial" w:cs="Arial"/>
                <w:sz w:val="24"/>
                <w:szCs w:val="24"/>
                <w:lang w:eastAsia="de-DE"/>
              </w:rPr>
              <w:t xml:space="preserve">] - Alexander Rudi, </w:t>
            </w:r>
          </w:p>
        </w:tc>
      </w:tr>
      <w:tr w:rsidR="00DD73CE" w:rsidRPr="0004686D" w14:paraId="3FB9ED76" w14:textId="77777777" w:rsidTr="00DD73CE">
        <w:tc>
          <w:tcPr>
            <w:tcW w:w="9209" w:type="dxa"/>
          </w:tcPr>
          <w:p w14:paraId="5CB2CBD8" w14:textId="77777777" w:rsidR="00DD73CE" w:rsidRPr="0004686D" w:rsidRDefault="00DD73CE" w:rsidP="00DD73CE">
            <w:pPr>
              <w:contextualSpacing/>
              <w:rPr>
                <w:rFonts w:ascii="Arial" w:hAnsi="Arial" w:cs="Arial"/>
                <w:sz w:val="24"/>
                <w:szCs w:val="24"/>
              </w:rPr>
            </w:pPr>
            <w:r w:rsidRPr="0004686D">
              <w:rPr>
                <w:rFonts w:ascii="Arial" w:hAnsi="Arial" w:cs="Arial"/>
                <w:sz w:val="24"/>
                <w:szCs w:val="24"/>
              </w:rPr>
              <w:t>1:0 Bittner (14.)</w:t>
            </w:r>
          </w:p>
          <w:p w14:paraId="5242F55C" w14:textId="77777777" w:rsidR="00DD73CE" w:rsidRPr="0004686D" w:rsidRDefault="00DD73CE" w:rsidP="00DD73CE">
            <w:pPr>
              <w:contextualSpacing/>
              <w:rPr>
                <w:rFonts w:ascii="Arial" w:hAnsi="Arial" w:cs="Arial"/>
                <w:sz w:val="24"/>
                <w:szCs w:val="24"/>
              </w:rPr>
            </w:pPr>
            <w:r w:rsidRPr="0004686D">
              <w:rPr>
                <w:rFonts w:ascii="Arial" w:hAnsi="Arial" w:cs="Arial"/>
                <w:sz w:val="24"/>
                <w:szCs w:val="24"/>
              </w:rPr>
              <w:t>2:0 St</w:t>
            </w:r>
            <w:r>
              <w:rPr>
                <w:rFonts w:ascii="Arial" w:hAnsi="Arial" w:cs="Arial"/>
                <w:sz w:val="24"/>
                <w:szCs w:val="24"/>
              </w:rPr>
              <w:t>.</w:t>
            </w:r>
            <w:r w:rsidRPr="0004686D">
              <w:rPr>
                <w:rFonts w:ascii="Arial" w:hAnsi="Arial" w:cs="Arial"/>
                <w:sz w:val="24"/>
                <w:szCs w:val="24"/>
              </w:rPr>
              <w:t xml:space="preserve"> Renz (48.)</w:t>
            </w:r>
          </w:p>
          <w:p w14:paraId="6DCBBDBC" w14:textId="77777777" w:rsidR="00DD73CE" w:rsidRPr="0004686D" w:rsidRDefault="00DD73CE" w:rsidP="00DD73CE">
            <w:pPr>
              <w:contextualSpacing/>
              <w:rPr>
                <w:rFonts w:ascii="Arial" w:hAnsi="Arial" w:cs="Arial"/>
                <w:sz w:val="24"/>
                <w:szCs w:val="24"/>
              </w:rPr>
            </w:pPr>
            <w:r w:rsidRPr="0004686D">
              <w:rPr>
                <w:rFonts w:ascii="Arial" w:hAnsi="Arial" w:cs="Arial"/>
                <w:sz w:val="24"/>
                <w:szCs w:val="24"/>
              </w:rPr>
              <w:t>3:0 St</w:t>
            </w:r>
            <w:r>
              <w:rPr>
                <w:rFonts w:ascii="Arial" w:hAnsi="Arial" w:cs="Arial"/>
                <w:sz w:val="24"/>
                <w:szCs w:val="24"/>
              </w:rPr>
              <w:t xml:space="preserve">. </w:t>
            </w:r>
            <w:r w:rsidRPr="0004686D">
              <w:rPr>
                <w:rFonts w:ascii="Arial" w:hAnsi="Arial" w:cs="Arial"/>
                <w:sz w:val="24"/>
                <w:szCs w:val="24"/>
              </w:rPr>
              <w:t>Renz (63.)</w:t>
            </w:r>
          </w:p>
          <w:p w14:paraId="3C3AC40B" w14:textId="77777777" w:rsidR="00DD73CE" w:rsidRPr="0004686D" w:rsidRDefault="00DD73CE" w:rsidP="00DD73CE">
            <w:pPr>
              <w:contextualSpacing/>
              <w:rPr>
                <w:rFonts w:ascii="Arial" w:hAnsi="Arial" w:cs="Arial"/>
                <w:sz w:val="24"/>
                <w:szCs w:val="24"/>
              </w:rPr>
            </w:pPr>
            <w:r w:rsidRPr="0004686D">
              <w:rPr>
                <w:rFonts w:ascii="Arial" w:hAnsi="Arial" w:cs="Arial"/>
                <w:sz w:val="24"/>
                <w:szCs w:val="24"/>
              </w:rPr>
              <w:t>4:0 Bittner (64.)</w:t>
            </w:r>
          </w:p>
          <w:p w14:paraId="357F9F75" w14:textId="77777777" w:rsidR="00DD73CE" w:rsidRPr="0004686D" w:rsidRDefault="00DD73CE" w:rsidP="00DD73CE">
            <w:pPr>
              <w:contextualSpacing/>
              <w:rPr>
                <w:rFonts w:ascii="Arial" w:hAnsi="Arial" w:cs="Arial"/>
                <w:sz w:val="24"/>
                <w:szCs w:val="24"/>
              </w:rPr>
            </w:pPr>
            <w:r w:rsidRPr="0004686D">
              <w:rPr>
                <w:rFonts w:ascii="Arial" w:hAnsi="Arial" w:cs="Arial"/>
                <w:sz w:val="24"/>
                <w:szCs w:val="24"/>
              </w:rPr>
              <w:t>5:0 P</w:t>
            </w:r>
            <w:r>
              <w:rPr>
                <w:rFonts w:ascii="Arial" w:hAnsi="Arial" w:cs="Arial"/>
                <w:sz w:val="24"/>
                <w:szCs w:val="24"/>
              </w:rPr>
              <w:t>.</w:t>
            </w:r>
            <w:r w:rsidRPr="0004686D">
              <w:rPr>
                <w:rFonts w:ascii="Arial" w:hAnsi="Arial" w:cs="Arial"/>
                <w:sz w:val="24"/>
                <w:szCs w:val="24"/>
              </w:rPr>
              <w:t xml:space="preserve"> Renz (67.)</w:t>
            </w:r>
          </w:p>
          <w:p w14:paraId="7C150D96" w14:textId="77777777" w:rsidR="00DD73CE" w:rsidRPr="0004686D" w:rsidRDefault="00DD73CE" w:rsidP="00DD73CE">
            <w:pPr>
              <w:contextualSpacing/>
              <w:rPr>
                <w:rFonts w:ascii="Arial" w:hAnsi="Arial" w:cs="Arial"/>
                <w:sz w:val="24"/>
                <w:szCs w:val="24"/>
              </w:rPr>
            </w:pPr>
            <w:r w:rsidRPr="0004686D">
              <w:rPr>
                <w:rFonts w:ascii="Arial" w:hAnsi="Arial" w:cs="Arial"/>
                <w:sz w:val="24"/>
                <w:szCs w:val="24"/>
              </w:rPr>
              <w:t>5:1 Rudi (69.)</w:t>
            </w:r>
          </w:p>
          <w:p w14:paraId="4EB73BA3" w14:textId="77777777" w:rsidR="00DD73CE" w:rsidRPr="0004686D" w:rsidRDefault="00DD73CE" w:rsidP="00DD73CE">
            <w:pPr>
              <w:contextualSpacing/>
              <w:rPr>
                <w:rFonts w:ascii="Arial" w:hAnsi="Arial" w:cs="Arial"/>
                <w:sz w:val="24"/>
                <w:szCs w:val="24"/>
              </w:rPr>
            </w:pPr>
            <w:r w:rsidRPr="0004686D">
              <w:rPr>
                <w:rFonts w:ascii="Arial" w:hAnsi="Arial" w:cs="Arial"/>
                <w:sz w:val="24"/>
                <w:szCs w:val="24"/>
              </w:rPr>
              <w:t>6:1 St</w:t>
            </w:r>
            <w:r>
              <w:rPr>
                <w:rFonts w:ascii="Arial" w:hAnsi="Arial" w:cs="Arial"/>
                <w:sz w:val="24"/>
                <w:szCs w:val="24"/>
              </w:rPr>
              <w:t>.</w:t>
            </w:r>
            <w:r w:rsidRPr="0004686D">
              <w:rPr>
                <w:rFonts w:ascii="Arial" w:hAnsi="Arial" w:cs="Arial"/>
                <w:sz w:val="24"/>
                <w:szCs w:val="24"/>
              </w:rPr>
              <w:t xml:space="preserve"> Renz (71.)</w:t>
            </w:r>
          </w:p>
          <w:p w14:paraId="6677B7B3" w14:textId="77777777" w:rsidR="00DD73CE" w:rsidRPr="0004686D" w:rsidRDefault="00DD73CE" w:rsidP="00DD73CE">
            <w:pPr>
              <w:contextualSpacing/>
              <w:rPr>
                <w:rFonts w:ascii="Arial" w:hAnsi="Arial" w:cs="Arial"/>
                <w:sz w:val="24"/>
                <w:szCs w:val="24"/>
              </w:rPr>
            </w:pPr>
            <w:r w:rsidRPr="0004686D">
              <w:rPr>
                <w:rFonts w:ascii="Arial" w:hAnsi="Arial" w:cs="Arial"/>
                <w:sz w:val="24"/>
                <w:szCs w:val="24"/>
              </w:rPr>
              <w:t>7:1 P</w:t>
            </w:r>
            <w:r>
              <w:rPr>
                <w:rFonts w:ascii="Arial" w:hAnsi="Arial" w:cs="Arial"/>
                <w:sz w:val="24"/>
                <w:szCs w:val="24"/>
              </w:rPr>
              <w:t>.</w:t>
            </w:r>
            <w:r w:rsidRPr="0004686D">
              <w:rPr>
                <w:rFonts w:ascii="Arial" w:hAnsi="Arial" w:cs="Arial"/>
                <w:sz w:val="24"/>
                <w:szCs w:val="24"/>
              </w:rPr>
              <w:t xml:space="preserve"> Renz (72.)</w:t>
            </w:r>
          </w:p>
          <w:p w14:paraId="19CF45EA" w14:textId="77777777" w:rsidR="00DD73CE" w:rsidRPr="0004686D" w:rsidRDefault="00DD73CE" w:rsidP="00DD73CE">
            <w:pPr>
              <w:contextualSpacing/>
              <w:rPr>
                <w:rFonts w:ascii="Arial" w:eastAsia="Times New Roman" w:hAnsi="Arial" w:cs="Arial"/>
                <w:sz w:val="24"/>
                <w:szCs w:val="24"/>
                <w:lang w:eastAsia="de-DE"/>
              </w:rPr>
            </w:pPr>
            <w:r>
              <w:rPr>
                <w:rFonts w:ascii="Arial" w:hAnsi="Arial" w:cs="Arial"/>
                <w:sz w:val="24"/>
                <w:szCs w:val="24"/>
              </w:rPr>
              <w:t>8:1 St.</w:t>
            </w:r>
            <w:r w:rsidRPr="0004686D">
              <w:rPr>
                <w:rFonts w:ascii="Arial" w:hAnsi="Arial" w:cs="Arial"/>
                <w:sz w:val="24"/>
                <w:szCs w:val="24"/>
              </w:rPr>
              <w:t xml:space="preserve"> Renz (79.)</w:t>
            </w:r>
          </w:p>
        </w:tc>
      </w:tr>
      <w:tr w:rsidR="00DD73CE" w:rsidRPr="0004686D" w14:paraId="1CE2143F" w14:textId="77777777" w:rsidTr="00DD73CE">
        <w:tc>
          <w:tcPr>
            <w:tcW w:w="9209" w:type="dxa"/>
          </w:tcPr>
          <w:p w14:paraId="5AD79E55" w14:textId="77777777" w:rsidR="00DD73CE" w:rsidRPr="0004686D" w:rsidRDefault="00DD73CE" w:rsidP="00DD73CE">
            <w:pPr>
              <w:contextualSpacing/>
              <w:rPr>
                <w:rFonts w:ascii="Arial" w:hAnsi="Arial" w:cs="Arial"/>
                <w:sz w:val="24"/>
                <w:szCs w:val="24"/>
              </w:rPr>
            </w:pPr>
            <w:r>
              <w:rPr>
                <w:rFonts w:ascii="Arial" w:eastAsia="Times New Roman" w:hAnsi="Arial" w:cs="Arial"/>
                <w:sz w:val="24"/>
                <w:szCs w:val="24"/>
                <w:lang w:eastAsia="de-DE"/>
              </w:rPr>
              <w:t xml:space="preserve">Dümmlinghausens Torwart Heuser </w:t>
            </w:r>
            <w:r w:rsidRPr="004620F6">
              <w:rPr>
                <w:rFonts w:ascii="Arial" w:eastAsia="Times New Roman" w:hAnsi="Arial" w:cs="Arial"/>
                <w:sz w:val="24"/>
                <w:szCs w:val="24"/>
                <w:lang w:eastAsia="de-DE"/>
              </w:rPr>
              <w:t>musste kurz vor dem Pausentee verletzungsbedingt ausgewechselt werden. Da die Gäste keinen Ersatzkeeper im Aufgebot hatten, stellte sich der angeschlagene Feldspieler Mihalkov, der eigentlich nur als Zaungast vor Ort war, zwischen die Pfosten.</w:t>
            </w:r>
          </w:p>
        </w:tc>
      </w:tr>
    </w:tbl>
    <w:p w14:paraId="282F87E9" w14:textId="77777777" w:rsidR="00DD73CE" w:rsidRDefault="00DD73CE" w:rsidP="00DD73CE">
      <w:pPr>
        <w:spacing w:after="0" w:line="240" w:lineRule="auto"/>
        <w:contextualSpacing/>
        <w:rPr>
          <w:rFonts w:ascii="Arial" w:eastAsia="Times New Roman" w:hAnsi="Arial" w:cs="Arial"/>
          <w:sz w:val="24"/>
          <w:szCs w:val="24"/>
          <w:lang w:eastAsia="de-DE"/>
        </w:rPr>
      </w:pPr>
    </w:p>
    <w:p w14:paraId="427DB303" w14:textId="77777777" w:rsidR="005413AB" w:rsidRDefault="005413AB" w:rsidP="00DD73CE">
      <w:pPr>
        <w:spacing w:after="0" w:line="240" w:lineRule="auto"/>
        <w:contextualSpacing/>
        <w:rPr>
          <w:rFonts w:ascii="Arial" w:eastAsia="Times New Roman" w:hAnsi="Arial" w:cs="Arial"/>
          <w:sz w:val="24"/>
          <w:szCs w:val="24"/>
          <w:lang w:eastAsia="de-DE"/>
        </w:rPr>
      </w:pPr>
    </w:p>
    <w:p w14:paraId="6B494ADC" w14:textId="77777777" w:rsidR="005413AB" w:rsidRDefault="005413AB" w:rsidP="00DD73CE">
      <w:pPr>
        <w:spacing w:after="0" w:line="240" w:lineRule="auto"/>
        <w:contextualSpacing/>
        <w:rPr>
          <w:rFonts w:ascii="Arial" w:eastAsia="Times New Roman" w:hAnsi="Arial" w:cs="Arial"/>
          <w:sz w:val="24"/>
          <w:szCs w:val="24"/>
          <w:lang w:eastAsia="de-DE"/>
        </w:rPr>
      </w:pPr>
    </w:p>
    <w:p w14:paraId="75C9D2C7" w14:textId="77777777" w:rsidR="005413AB" w:rsidRDefault="005413AB" w:rsidP="00DD73CE">
      <w:pPr>
        <w:spacing w:after="0" w:line="240" w:lineRule="auto"/>
        <w:contextualSpacing/>
        <w:rPr>
          <w:rFonts w:ascii="Arial" w:eastAsia="Times New Roman" w:hAnsi="Arial" w:cs="Arial"/>
          <w:sz w:val="24"/>
          <w:szCs w:val="24"/>
          <w:lang w:eastAsia="de-DE"/>
        </w:rPr>
      </w:pPr>
    </w:p>
    <w:p w14:paraId="5AA81C0B" w14:textId="77777777" w:rsidR="005413AB" w:rsidRPr="005413AB" w:rsidRDefault="005413AB" w:rsidP="00DD73CE">
      <w:pPr>
        <w:spacing w:after="0" w:line="240" w:lineRule="auto"/>
        <w:contextualSpacing/>
        <w:rPr>
          <w:rFonts w:ascii="Arial" w:eastAsia="Times New Roman" w:hAnsi="Arial" w:cs="Arial"/>
          <w:b/>
          <w:sz w:val="40"/>
          <w:szCs w:val="24"/>
          <w:u w:val="single"/>
          <w:lang w:eastAsia="de-DE"/>
        </w:rPr>
      </w:pPr>
      <w:r w:rsidRPr="005413AB">
        <w:rPr>
          <w:rFonts w:ascii="Arial" w:eastAsia="Times New Roman" w:hAnsi="Arial" w:cs="Arial"/>
          <w:b/>
          <w:sz w:val="40"/>
          <w:szCs w:val="24"/>
          <w:u w:val="single"/>
          <w:lang w:eastAsia="de-DE"/>
        </w:rPr>
        <w:t>30. Spieltag</w:t>
      </w:r>
    </w:p>
    <w:p w14:paraId="7E48C6A8" w14:textId="77777777" w:rsidR="00DD73CE" w:rsidRDefault="00DD73CE" w:rsidP="0068602F">
      <w:pPr>
        <w:pStyle w:val="StandardWeb"/>
        <w:spacing w:before="0" w:beforeAutospacing="0" w:after="0" w:afterAutospacing="0"/>
        <w:contextualSpacing/>
        <w:rPr>
          <w:rFonts w:ascii="Arial" w:hAnsi="Arial" w:cs="Arial"/>
        </w:rPr>
      </w:pPr>
    </w:p>
    <w:p w14:paraId="48FA141D" w14:textId="77777777" w:rsidR="005413AB" w:rsidRDefault="005413AB" w:rsidP="005413AB">
      <w:pPr>
        <w:pStyle w:val="StandardWeb"/>
        <w:spacing w:before="0" w:beforeAutospacing="0" w:after="0" w:afterAutospacing="0"/>
        <w:contextualSpacing/>
        <w:rPr>
          <w:rFonts w:ascii="Arial" w:hAnsi="Arial" w:cs="Arial"/>
        </w:rPr>
      </w:pPr>
    </w:p>
    <w:tbl>
      <w:tblPr>
        <w:tblStyle w:val="Tabellenraster"/>
        <w:tblW w:w="9209" w:type="dxa"/>
        <w:tblLook w:val="04A0" w:firstRow="1" w:lastRow="0" w:firstColumn="1" w:lastColumn="0" w:noHBand="0" w:noVBand="1"/>
      </w:tblPr>
      <w:tblGrid>
        <w:gridCol w:w="9209"/>
      </w:tblGrid>
      <w:tr w:rsidR="005413AB" w14:paraId="59F1EF5E" w14:textId="77777777" w:rsidTr="00CE35E2">
        <w:tc>
          <w:tcPr>
            <w:tcW w:w="9209" w:type="dxa"/>
          </w:tcPr>
          <w:p w14:paraId="3CE28AC1"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10. Juni 2018</w:t>
            </w:r>
          </w:p>
        </w:tc>
      </w:tr>
      <w:tr w:rsidR="005413AB" w14:paraId="0549C2A2" w14:textId="77777777" w:rsidTr="00CE35E2">
        <w:tc>
          <w:tcPr>
            <w:tcW w:w="9209" w:type="dxa"/>
          </w:tcPr>
          <w:p w14:paraId="3178E083"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Kreisliga C Berg, Staffel 5 (30. Spieltag)</w:t>
            </w:r>
          </w:p>
        </w:tc>
      </w:tr>
      <w:tr w:rsidR="005413AB" w14:paraId="4BD9226E" w14:textId="77777777" w:rsidTr="00CE35E2">
        <w:tc>
          <w:tcPr>
            <w:tcW w:w="9209" w:type="dxa"/>
          </w:tcPr>
          <w:p w14:paraId="79BC6770"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SV Frielingsdorf 2 - VfL Berghausen 4:0 (2:0)</w:t>
            </w:r>
          </w:p>
        </w:tc>
      </w:tr>
      <w:tr w:rsidR="005413AB" w14:paraId="52F93397" w14:textId="77777777" w:rsidTr="00CE35E2">
        <w:tc>
          <w:tcPr>
            <w:tcW w:w="9209" w:type="dxa"/>
          </w:tcPr>
          <w:p w14:paraId="640AC1C8"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Michael Scheider, Benedikt Külheim, Bastian Kolb, Florian Ufer, Aykut Sayar</w:t>
            </w:r>
          </w:p>
          <w:p w14:paraId="0BB8FE1C"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[Trainer: Cemal Salkimtas]</w:t>
            </w:r>
          </w:p>
        </w:tc>
      </w:tr>
      <w:tr w:rsidR="005413AB" w14:paraId="68B3389E" w14:textId="77777777" w:rsidTr="00CE35E2">
        <w:tc>
          <w:tcPr>
            <w:tcW w:w="9209" w:type="dxa"/>
          </w:tcPr>
          <w:p w14:paraId="3D3D0345"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[Trainer: Siegbert Baier]</w:t>
            </w:r>
          </w:p>
        </w:tc>
      </w:tr>
      <w:tr w:rsidR="005413AB" w14:paraId="0A5695F3" w14:textId="77777777" w:rsidTr="00CE35E2">
        <w:tc>
          <w:tcPr>
            <w:tcW w:w="9209" w:type="dxa"/>
          </w:tcPr>
          <w:p w14:paraId="3E8FFB56"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1:</w:t>
            </w:r>
            <w:r w:rsidRPr="004C321E">
              <w:rPr>
                <w:rFonts w:ascii="Arial" w:hAnsi="Arial" w:cs="Arial"/>
              </w:rPr>
              <w:t>0 Külheim (21.)</w:t>
            </w:r>
          </w:p>
          <w:p w14:paraId="34A9E856" w14:textId="77777777" w:rsidR="005413AB" w:rsidRDefault="005413AB" w:rsidP="00CE35E2">
            <w:pPr>
              <w:pStyle w:val="StandardWeb"/>
              <w:spacing w:before="0" w:beforeAutospacing="0" w:after="0" w:afterAutospacing="0"/>
              <w:contextualSpacing/>
              <w:rPr>
                <w:rFonts w:ascii="Arial" w:hAnsi="Arial" w:cs="Arial"/>
              </w:rPr>
            </w:pPr>
            <w:r w:rsidRPr="004C321E">
              <w:rPr>
                <w:rFonts w:ascii="Arial" w:hAnsi="Arial" w:cs="Arial"/>
              </w:rPr>
              <w:t>2:0 Kolb (31.)</w:t>
            </w:r>
          </w:p>
          <w:p w14:paraId="7542F9C4" w14:textId="77777777" w:rsidR="005413AB" w:rsidRDefault="005413AB" w:rsidP="00CE35E2">
            <w:pPr>
              <w:pStyle w:val="StandardWeb"/>
              <w:spacing w:before="0" w:beforeAutospacing="0" w:after="0" w:afterAutospacing="0"/>
              <w:contextualSpacing/>
              <w:rPr>
                <w:rFonts w:ascii="Arial" w:hAnsi="Arial" w:cs="Arial"/>
              </w:rPr>
            </w:pPr>
            <w:r w:rsidRPr="004C321E">
              <w:rPr>
                <w:rFonts w:ascii="Arial" w:hAnsi="Arial" w:cs="Arial"/>
              </w:rPr>
              <w:t>3:0 Ufer (75.)</w:t>
            </w:r>
          </w:p>
          <w:p w14:paraId="2574BBD5" w14:textId="77777777" w:rsidR="005413AB" w:rsidRDefault="005413AB" w:rsidP="00CE35E2">
            <w:pPr>
              <w:pStyle w:val="StandardWeb"/>
              <w:spacing w:before="0" w:beforeAutospacing="0" w:after="0" w:afterAutospacing="0"/>
              <w:contextualSpacing/>
              <w:rPr>
                <w:rFonts w:ascii="Arial" w:hAnsi="Arial" w:cs="Arial"/>
              </w:rPr>
            </w:pPr>
            <w:r w:rsidRPr="004C321E">
              <w:rPr>
                <w:rFonts w:ascii="Arial" w:hAnsi="Arial" w:cs="Arial"/>
              </w:rPr>
              <w:t>4:0 Sayar (81.)</w:t>
            </w:r>
          </w:p>
        </w:tc>
      </w:tr>
      <w:tr w:rsidR="005413AB" w14:paraId="7D9E4903" w14:textId="77777777" w:rsidTr="00CE35E2">
        <w:tc>
          <w:tcPr>
            <w:tcW w:w="9209" w:type="dxa"/>
          </w:tcPr>
          <w:p w14:paraId="36C34E44"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300 Zuschauer auf dem Sportplatz von Frielingsdorf</w:t>
            </w:r>
          </w:p>
        </w:tc>
      </w:tr>
      <w:tr w:rsidR="005413AB" w14:paraId="60CC1757" w14:textId="77777777" w:rsidTr="00CE35E2">
        <w:tc>
          <w:tcPr>
            <w:tcW w:w="9209" w:type="dxa"/>
          </w:tcPr>
          <w:p w14:paraId="3C63EEC7"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Am Ende dieser Spielzeit belegt die Reservemannschaft des SV Frielingsdorf in der Kreisliga C, Staffel 5 mit drei Punkten Vorsprung auf den VfL Engelskirchen den 1. Tabellenplatz und steigt damit in die Kreisliga B Berg auf.</w:t>
            </w:r>
          </w:p>
        </w:tc>
      </w:tr>
    </w:tbl>
    <w:p w14:paraId="10A856A6" w14:textId="77777777" w:rsidR="005413AB" w:rsidRDefault="005413AB" w:rsidP="005413AB">
      <w:pPr>
        <w:pStyle w:val="StandardWeb"/>
        <w:spacing w:before="0" w:beforeAutospacing="0" w:after="0" w:afterAutospacing="0"/>
        <w:contextualSpacing/>
        <w:rPr>
          <w:rFonts w:ascii="Arial" w:hAnsi="Arial" w:cs="Arial"/>
        </w:rPr>
      </w:pPr>
    </w:p>
    <w:p w14:paraId="2510E351" w14:textId="77777777" w:rsidR="005413AB" w:rsidRDefault="005413AB" w:rsidP="005413AB">
      <w:pPr>
        <w:spacing w:after="0" w:line="240" w:lineRule="auto"/>
        <w:contextualSpacing/>
        <w:jc w:val="both"/>
        <w:rPr>
          <w:rFonts w:ascii="Arial" w:hAnsi="Arial" w:cs="Arial"/>
          <w:sz w:val="24"/>
          <w:szCs w:val="24"/>
        </w:rPr>
      </w:pPr>
    </w:p>
    <w:p w14:paraId="13ED5912" w14:textId="77777777" w:rsidR="005413AB" w:rsidRDefault="005413AB" w:rsidP="005413AB">
      <w:pPr>
        <w:pStyle w:val="StandardWeb"/>
        <w:spacing w:before="0" w:beforeAutospacing="0" w:after="0" w:afterAutospacing="0"/>
        <w:contextualSpacing/>
        <w:rPr>
          <w:rFonts w:ascii="Arial" w:hAnsi="Arial" w:cs="Arial"/>
        </w:rPr>
      </w:pPr>
    </w:p>
    <w:tbl>
      <w:tblPr>
        <w:tblStyle w:val="Tabellenraster"/>
        <w:tblW w:w="9209" w:type="dxa"/>
        <w:tblLook w:val="04A0" w:firstRow="1" w:lastRow="0" w:firstColumn="1" w:lastColumn="0" w:noHBand="0" w:noVBand="1"/>
      </w:tblPr>
      <w:tblGrid>
        <w:gridCol w:w="9209"/>
      </w:tblGrid>
      <w:tr w:rsidR="005413AB" w14:paraId="7EFEE3F3" w14:textId="77777777" w:rsidTr="00CE35E2">
        <w:tc>
          <w:tcPr>
            <w:tcW w:w="9209" w:type="dxa"/>
          </w:tcPr>
          <w:p w14:paraId="137EB553"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10. Juni 2018</w:t>
            </w:r>
          </w:p>
        </w:tc>
      </w:tr>
      <w:tr w:rsidR="005413AB" w14:paraId="13663359" w14:textId="77777777" w:rsidTr="00CE35E2">
        <w:tc>
          <w:tcPr>
            <w:tcW w:w="9209" w:type="dxa"/>
          </w:tcPr>
          <w:p w14:paraId="137BE754"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Kreisliga C Berg, Staffel 5 (30. Spieltag)</w:t>
            </w:r>
          </w:p>
        </w:tc>
      </w:tr>
      <w:tr w:rsidR="005413AB" w14:paraId="0BA894B6" w14:textId="77777777" w:rsidTr="00CE35E2">
        <w:tc>
          <w:tcPr>
            <w:tcW w:w="9209" w:type="dxa"/>
          </w:tcPr>
          <w:p w14:paraId="52CC88CA"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VfL Engelskirchen - SG Agathaberg 2 2:1</w:t>
            </w:r>
          </w:p>
        </w:tc>
      </w:tr>
      <w:tr w:rsidR="005413AB" w14:paraId="730541F2" w14:textId="77777777" w:rsidTr="00CE35E2">
        <w:tc>
          <w:tcPr>
            <w:tcW w:w="9209" w:type="dxa"/>
          </w:tcPr>
          <w:p w14:paraId="5D5DD019"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[Trainer: Ufuk Opak]</w:t>
            </w:r>
          </w:p>
        </w:tc>
      </w:tr>
      <w:tr w:rsidR="005413AB" w14:paraId="780A11A6" w14:textId="77777777" w:rsidTr="00CE35E2">
        <w:tc>
          <w:tcPr>
            <w:tcW w:w="9209" w:type="dxa"/>
          </w:tcPr>
          <w:p w14:paraId="2BBFCC37" w14:textId="77777777" w:rsidR="005413AB" w:rsidRDefault="005413AB" w:rsidP="00CE35E2">
            <w:pPr>
              <w:pStyle w:val="StandardWeb"/>
              <w:spacing w:before="0" w:beforeAutospacing="0" w:after="0" w:afterAutospacing="0"/>
              <w:contextualSpacing/>
              <w:rPr>
                <w:rFonts w:ascii="Arial" w:hAnsi="Arial" w:cs="Arial"/>
              </w:rPr>
            </w:pPr>
          </w:p>
        </w:tc>
      </w:tr>
      <w:tr w:rsidR="005413AB" w14:paraId="745AA8C3" w14:textId="77777777" w:rsidTr="00CE35E2">
        <w:tc>
          <w:tcPr>
            <w:tcW w:w="9209" w:type="dxa"/>
          </w:tcPr>
          <w:p w14:paraId="35540BEF"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Am Ende dieser Spielzeit stehen der VfL Engelskirchen und der VfL Berghausen punktgleich auf dem zweiten Aufstiegsplatz. Da Engelskirchen gegenüber Berghausen jedoch eine um sieben Tore bessere Tordifferenz haben (plus 94 zu plus 87</w:t>
            </w:r>
            <w:r w:rsidRPr="004C321E">
              <w:rPr>
                <w:rFonts w:ascii="Arial" w:hAnsi="Arial" w:cs="Arial"/>
              </w:rPr>
              <w:t>)</w:t>
            </w:r>
            <w:r>
              <w:rPr>
                <w:rFonts w:ascii="Arial" w:hAnsi="Arial" w:cs="Arial"/>
              </w:rPr>
              <w:t>, belegt der VfL Engelskirchen in der Tabelle den 2. Tabellenplatz und steigt damit in die Kreisliga B Berg auf.</w:t>
            </w:r>
          </w:p>
        </w:tc>
      </w:tr>
    </w:tbl>
    <w:p w14:paraId="550931FB" w14:textId="77777777" w:rsidR="005413AB" w:rsidRPr="004C321E" w:rsidRDefault="005413AB" w:rsidP="005413AB">
      <w:pPr>
        <w:pStyle w:val="StandardWeb"/>
        <w:spacing w:before="0" w:beforeAutospacing="0" w:after="0" w:afterAutospacing="0"/>
        <w:contextualSpacing/>
        <w:rPr>
          <w:rFonts w:ascii="Arial" w:hAnsi="Arial" w:cs="Arial"/>
        </w:rPr>
      </w:pPr>
    </w:p>
    <w:p w14:paraId="5CCF4ED0" w14:textId="77777777" w:rsidR="005413AB" w:rsidRDefault="005413AB" w:rsidP="005413AB">
      <w:pPr>
        <w:spacing w:after="0" w:line="240" w:lineRule="auto"/>
        <w:contextualSpacing/>
        <w:jc w:val="both"/>
        <w:rPr>
          <w:rFonts w:ascii="Arial" w:hAnsi="Arial" w:cs="Arial"/>
          <w:sz w:val="24"/>
          <w:szCs w:val="24"/>
        </w:rPr>
      </w:pPr>
    </w:p>
    <w:p w14:paraId="180F593B" w14:textId="77777777" w:rsidR="005413AB" w:rsidRDefault="005413AB" w:rsidP="005413AB">
      <w:pPr>
        <w:pStyle w:val="StandardWeb"/>
        <w:spacing w:before="0" w:beforeAutospacing="0" w:after="0" w:afterAutospacing="0"/>
        <w:contextualSpacing/>
        <w:rPr>
          <w:rFonts w:ascii="Arial" w:hAnsi="Arial" w:cs="Arial"/>
        </w:rPr>
      </w:pPr>
    </w:p>
    <w:p w14:paraId="1FDEF3D8" w14:textId="77777777" w:rsidR="005413AB" w:rsidRPr="000242D5" w:rsidRDefault="005413AB" w:rsidP="005413AB">
      <w:pPr>
        <w:pStyle w:val="StandardWeb"/>
        <w:spacing w:before="0" w:beforeAutospacing="0" w:after="0" w:afterAutospacing="0"/>
        <w:contextualSpacing/>
        <w:rPr>
          <w:rFonts w:ascii="Arial" w:hAnsi="Arial" w:cs="Arial"/>
          <w:u w:val="single"/>
        </w:rPr>
      </w:pPr>
      <w:r w:rsidRPr="000242D5">
        <w:rPr>
          <w:rFonts w:ascii="Arial" w:hAnsi="Arial" w:cs="Arial"/>
          <w:u w:val="single"/>
        </w:rPr>
        <w:t>Tabelle</w:t>
      </w:r>
    </w:p>
    <w:p w14:paraId="473D5CEA" w14:textId="77777777" w:rsidR="005413AB" w:rsidRDefault="005413AB" w:rsidP="005413AB">
      <w:pPr>
        <w:pStyle w:val="StandardWeb"/>
        <w:spacing w:before="0" w:beforeAutospacing="0" w:after="0" w:afterAutospacing="0"/>
        <w:contextualSpacing/>
        <w:rPr>
          <w:rFonts w:ascii="Arial" w:hAnsi="Arial" w:cs="Arial"/>
        </w:rPr>
      </w:pPr>
    </w:p>
    <w:tbl>
      <w:tblPr>
        <w:tblStyle w:val="Tabellenraster"/>
        <w:tblW w:w="0" w:type="auto"/>
        <w:tblLook w:val="04A0" w:firstRow="1" w:lastRow="0" w:firstColumn="1" w:lastColumn="0" w:noHBand="0" w:noVBand="1"/>
      </w:tblPr>
      <w:tblGrid>
        <w:gridCol w:w="1125"/>
        <w:gridCol w:w="3374"/>
        <w:gridCol w:w="566"/>
        <w:gridCol w:w="565"/>
        <w:gridCol w:w="563"/>
        <w:gridCol w:w="617"/>
        <w:gridCol w:w="1129"/>
        <w:gridCol w:w="1123"/>
      </w:tblGrid>
      <w:tr w:rsidR="005413AB" w14:paraId="0953C230" w14:textId="77777777" w:rsidTr="00CE35E2">
        <w:tc>
          <w:tcPr>
            <w:tcW w:w="1132" w:type="dxa"/>
          </w:tcPr>
          <w:p w14:paraId="182266BC" w14:textId="77777777" w:rsidR="005413AB" w:rsidRDefault="005413AB" w:rsidP="00CE35E2">
            <w:pPr>
              <w:pStyle w:val="StandardWeb"/>
              <w:spacing w:before="0" w:beforeAutospacing="0" w:after="0" w:afterAutospacing="0"/>
              <w:contextualSpacing/>
              <w:rPr>
                <w:rFonts w:ascii="Arial" w:hAnsi="Arial" w:cs="Arial"/>
              </w:rPr>
            </w:pPr>
          </w:p>
        </w:tc>
        <w:tc>
          <w:tcPr>
            <w:tcW w:w="3399" w:type="dxa"/>
          </w:tcPr>
          <w:p w14:paraId="7ACBF915" w14:textId="77777777" w:rsidR="005413AB" w:rsidRDefault="005413AB" w:rsidP="00CE35E2">
            <w:pPr>
              <w:pStyle w:val="StandardWeb"/>
              <w:spacing w:before="0" w:beforeAutospacing="0" w:after="0" w:afterAutospacing="0"/>
              <w:contextualSpacing/>
              <w:rPr>
                <w:rFonts w:ascii="Arial" w:hAnsi="Arial" w:cs="Arial"/>
              </w:rPr>
            </w:pPr>
          </w:p>
        </w:tc>
        <w:tc>
          <w:tcPr>
            <w:tcW w:w="567" w:type="dxa"/>
          </w:tcPr>
          <w:p w14:paraId="7E1FA312"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Sp</w:t>
            </w:r>
          </w:p>
        </w:tc>
        <w:tc>
          <w:tcPr>
            <w:tcW w:w="567" w:type="dxa"/>
          </w:tcPr>
          <w:p w14:paraId="1EBFE0E7"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g</w:t>
            </w:r>
          </w:p>
        </w:tc>
        <w:tc>
          <w:tcPr>
            <w:tcW w:w="567" w:type="dxa"/>
          </w:tcPr>
          <w:p w14:paraId="4223BF08"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u</w:t>
            </w:r>
          </w:p>
        </w:tc>
        <w:tc>
          <w:tcPr>
            <w:tcW w:w="564" w:type="dxa"/>
          </w:tcPr>
          <w:p w14:paraId="706469D3"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v</w:t>
            </w:r>
          </w:p>
        </w:tc>
        <w:tc>
          <w:tcPr>
            <w:tcW w:w="1133" w:type="dxa"/>
          </w:tcPr>
          <w:p w14:paraId="573CAE46"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Tore</w:t>
            </w:r>
          </w:p>
        </w:tc>
        <w:tc>
          <w:tcPr>
            <w:tcW w:w="1133" w:type="dxa"/>
          </w:tcPr>
          <w:p w14:paraId="4DF69F8D"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Pkt.</w:t>
            </w:r>
          </w:p>
        </w:tc>
      </w:tr>
      <w:tr w:rsidR="005413AB" w14:paraId="6FC490A2" w14:textId="77777777" w:rsidTr="00CE35E2">
        <w:tc>
          <w:tcPr>
            <w:tcW w:w="1132" w:type="dxa"/>
          </w:tcPr>
          <w:p w14:paraId="6D4D565E"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1. (Auf)</w:t>
            </w:r>
          </w:p>
        </w:tc>
        <w:tc>
          <w:tcPr>
            <w:tcW w:w="3399" w:type="dxa"/>
          </w:tcPr>
          <w:p w14:paraId="4AF7576C"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SV Frielingsdorf 2</w:t>
            </w:r>
          </w:p>
        </w:tc>
        <w:tc>
          <w:tcPr>
            <w:tcW w:w="567" w:type="dxa"/>
          </w:tcPr>
          <w:p w14:paraId="0DE1AD11"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28</w:t>
            </w:r>
          </w:p>
        </w:tc>
        <w:tc>
          <w:tcPr>
            <w:tcW w:w="567" w:type="dxa"/>
          </w:tcPr>
          <w:p w14:paraId="25B92F0F"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23</w:t>
            </w:r>
          </w:p>
        </w:tc>
        <w:tc>
          <w:tcPr>
            <w:tcW w:w="567" w:type="dxa"/>
          </w:tcPr>
          <w:p w14:paraId="4C4F09AC"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4</w:t>
            </w:r>
          </w:p>
        </w:tc>
        <w:tc>
          <w:tcPr>
            <w:tcW w:w="564" w:type="dxa"/>
          </w:tcPr>
          <w:p w14:paraId="0F32E04E"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1</w:t>
            </w:r>
          </w:p>
        </w:tc>
        <w:tc>
          <w:tcPr>
            <w:tcW w:w="1133" w:type="dxa"/>
          </w:tcPr>
          <w:p w14:paraId="2DD3DB7E"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102:27</w:t>
            </w:r>
          </w:p>
        </w:tc>
        <w:tc>
          <w:tcPr>
            <w:tcW w:w="1133" w:type="dxa"/>
          </w:tcPr>
          <w:p w14:paraId="33982B5E"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73</w:t>
            </w:r>
          </w:p>
        </w:tc>
      </w:tr>
      <w:tr w:rsidR="005413AB" w14:paraId="4280F0AC" w14:textId="77777777" w:rsidTr="00CE35E2">
        <w:tc>
          <w:tcPr>
            <w:tcW w:w="1132" w:type="dxa"/>
          </w:tcPr>
          <w:p w14:paraId="62ED8EBC"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2. (Auf)</w:t>
            </w:r>
          </w:p>
        </w:tc>
        <w:tc>
          <w:tcPr>
            <w:tcW w:w="3399" w:type="dxa"/>
          </w:tcPr>
          <w:p w14:paraId="4E89B41D"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VfL Engelskirchen</w:t>
            </w:r>
          </w:p>
        </w:tc>
        <w:tc>
          <w:tcPr>
            <w:tcW w:w="567" w:type="dxa"/>
          </w:tcPr>
          <w:p w14:paraId="13CF9301"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28</w:t>
            </w:r>
          </w:p>
        </w:tc>
        <w:tc>
          <w:tcPr>
            <w:tcW w:w="567" w:type="dxa"/>
          </w:tcPr>
          <w:p w14:paraId="1D47585E"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23</w:t>
            </w:r>
          </w:p>
        </w:tc>
        <w:tc>
          <w:tcPr>
            <w:tcW w:w="567" w:type="dxa"/>
          </w:tcPr>
          <w:p w14:paraId="5515E12B"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1</w:t>
            </w:r>
          </w:p>
        </w:tc>
        <w:tc>
          <w:tcPr>
            <w:tcW w:w="564" w:type="dxa"/>
          </w:tcPr>
          <w:p w14:paraId="436C125A"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4</w:t>
            </w:r>
          </w:p>
        </w:tc>
        <w:tc>
          <w:tcPr>
            <w:tcW w:w="1133" w:type="dxa"/>
          </w:tcPr>
          <w:p w14:paraId="2408D778"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136:42</w:t>
            </w:r>
          </w:p>
        </w:tc>
        <w:tc>
          <w:tcPr>
            <w:tcW w:w="1133" w:type="dxa"/>
          </w:tcPr>
          <w:p w14:paraId="023EE918"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70</w:t>
            </w:r>
          </w:p>
        </w:tc>
      </w:tr>
      <w:tr w:rsidR="005413AB" w14:paraId="2A5A6986" w14:textId="77777777" w:rsidTr="00CE35E2">
        <w:tc>
          <w:tcPr>
            <w:tcW w:w="1132" w:type="dxa"/>
          </w:tcPr>
          <w:p w14:paraId="679DBDBE"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3.</w:t>
            </w:r>
          </w:p>
        </w:tc>
        <w:tc>
          <w:tcPr>
            <w:tcW w:w="3399" w:type="dxa"/>
          </w:tcPr>
          <w:p w14:paraId="298508E7"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VfL Berghausen</w:t>
            </w:r>
          </w:p>
        </w:tc>
        <w:tc>
          <w:tcPr>
            <w:tcW w:w="567" w:type="dxa"/>
          </w:tcPr>
          <w:p w14:paraId="6FB34874"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28</w:t>
            </w:r>
          </w:p>
        </w:tc>
        <w:tc>
          <w:tcPr>
            <w:tcW w:w="567" w:type="dxa"/>
          </w:tcPr>
          <w:p w14:paraId="4BEF6F5E"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23</w:t>
            </w:r>
          </w:p>
        </w:tc>
        <w:tc>
          <w:tcPr>
            <w:tcW w:w="567" w:type="dxa"/>
          </w:tcPr>
          <w:p w14:paraId="3B905246"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1</w:t>
            </w:r>
          </w:p>
        </w:tc>
        <w:tc>
          <w:tcPr>
            <w:tcW w:w="564" w:type="dxa"/>
          </w:tcPr>
          <w:p w14:paraId="2AB11B33"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4</w:t>
            </w:r>
          </w:p>
        </w:tc>
        <w:tc>
          <w:tcPr>
            <w:tcW w:w="1133" w:type="dxa"/>
          </w:tcPr>
          <w:p w14:paraId="676D5036"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125:38</w:t>
            </w:r>
          </w:p>
        </w:tc>
        <w:tc>
          <w:tcPr>
            <w:tcW w:w="1133" w:type="dxa"/>
          </w:tcPr>
          <w:p w14:paraId="67AB1BE7"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70</w:t>
            </w:r>
          </w:p>
        </w:tc>
      </w:tr>
      <w:tr w:rsidR="005413AB" w14:paraId="374DB84A" w14:textId="77777777" w:rsidTr="00CE35E2">
        <w:tc>
          <w:tcPr>
            <w:tcW w:w="1132" w:type="dxa"/>
          </w:tcPr>
          <w:p w14:paraId="698F1624"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4.</w:t>
            </w:r>
          </w:p>
        </w:tc>
        <w:tc>
          <w:tcPr>
            <w:tcW w:w="3399" w:type="dxa"/>
          </w:tcPr>
          <w:p w14:paraId="31514277"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ASC Loope</w:t>
            </w:r>
          </w:p>
        </w:tc>
        <w:tc>
          <w:tcPr>
            <w:tcW w:w="567" w:type="dxa"/>
          </w:tcPr>
          <w:p w14:paraId="156F8B7A"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28</w:t>
            </w:r>
          </w:p>
        </w:tc>
        <w:tc>
          <w:tcPr>
            <w:tcW w:w="567" w:type="dxa"/>
          </w:tcPr>
          <w:p w14:paraId="73467C4B"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17</w:t>
            </w:r>
          </w:p>
        </w:tc>
        <w:tc>
          <w:tcPr>
            <w:tcW w:w="567" w:type="dxa"/>
          </w:tcPr>
          <w:p w14:paraId="721B3331"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2</w:t>
            </w:r>
          </w:p>
        </w:tc>
        <w:tc>
          <w:tcPr>
            <w:tcW w:w="564" w:type="dxa"/>
          </w:tcPr>
          <w:p w14:paraId="1887D903"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9</w:t>
            </w:r>
          </w:p>
        </w:tc>
        <w:tc>
          <w:tcPr>
            <w:tcW w:w="1133" w:type="dxa"/>
          </w:tcPr>
          <w:p w14:paraId="2E9D0575"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81:55</w:t>
            </w:r>
          </w:p>
        </w:tc>
        <w:tc>
          <w:tcPr>
            <w:tcW w:w="1133" w:type="dxa"/>
          </w:tcPr>
          <w:p w14:paraId="58E72A47"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53</w:t>
            </w:r>
          </w:p>
        </w:tc>
      </w:tr>
      <w:tr w:rsidR="005413AB" w14:paraId="301BF7C3" w14:textId="77777777" w:rsidTr="00CE35E2">
        <w:tc>
          <w:tcPr>
            <w:tcW w:w="1132" w:type="dxa"/>
          </w:tcPr>
          <w:p w14:paraId="3BA3C833"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5.</w:t>
            </w:r>
          </w:p>
        </w:tc>
        <w:tc>
          <w:tcPr>
            <w:tcW w:w="3399" w:type="dxa"/>
          </w:tcPr>
          <w:p w14:paraId="154413C9"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SpVg Dümmlinghausen</w:t>
            </w:r>
          </w:p>
        </w:tc>
        <w:tc>
          <w:tcPr>
            <w:tcW w:w="567" w:type="dxa"/>
          </w:tcPr>
          <w:p w14:paraId="6FB7D5E4"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28</w:t>
            </w:r>
          </w:p>
        </w:tc>
        <w:tc>
          <w:tcPr>
            <w:tcW w:w="567" w:type="dxa"/>
          </w:tcPr>
          <w:p w14:paraId="7A957DCA"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14</w:t>
            </w:r>
          </w:p>
        </w:tc>
        <w:tc>
          <w:tcPr>
            <w:tcW w:w="567" w:type="dxa"/>
          </w:tcPr>
          <w:p w14:paraId="5407B939"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2</w:t>
            </w:r>
          </w:p>
        </w:tc>
        <w:tc>
          <w:tcPr>
            <w:tcW w:w="564" w:type="dxa"/>
          </w:tcPr>
          <w:p w14:paraId="4759AFE0"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12</w:t>
            </w:r>
          </w:p>
        </w:tc>
        <w:tc>
          <w:tcPr>
            <w:tcW w:w="1133" w:type="dxa"/>
          </w:tcPr>
          <w:p w14:paraId="56BCFAFE"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87:61</w:t>
            </w:r>
          </w:p>
        </w:tc>
        <w:tc>
          <w:tcPr>
            <w:tcW w:w="1133" w:type="dxa"/>
          </w:tcPr>
          <w:p w14:paraId="2AF5BB37"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44</w:t>
            </w:r>
          </w:p>
        </w:tc>
      </w:tr>
      <w:tr w:rsidR="005413AB" w14:paraId="56191DDC" w14:textId="77777777" w:rsidTr="00CE35E2">
        <w:tc>
          <w:tcPr>
            <w:tcW w:w="1132" w:type="dxa"/>
          </w:tcPr>
          <w:p w14:paraId="3BFCB1F5"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6.</w:t>
            </w:r>
          </w:p>
        </w:tc>
        <w:tc>
          <w:tcPr>
            <w:tcW w:w="3399" w:type="dxa"/>
          </w:tcPr>
          <w:p w14:paraId="6843CDBB"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DJK Wipperfeld 2</w:t>
            </w:r>
          </w:p>
        </w:tc>
        <w:tc>
          <w:tcPr>
            <w:tcW w:w="567" w:type="dxa"/>
          </w:tcPr>
          <w:p w14:paraId="0C3874F3"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28</w:t>
            </w:r>
          </w:p>
        </w:tc>
        <w:tc>
          <w:tcPr>
            <w:tcW w:w="567" w:type="dxa"/>
          </w:tcPr>
          <w:p w14:paraId="6CEB44F9"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11</w:t>
            </w:r>
          </w:p>
        </w:tc>
        <w:tc>
          <w:tcPr>
            <w:tcW w:w="567" w:type="dxa"/>
          </w:tcPr>
          <w:p w14:paraId="18C1F53A"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5</w:t>
            </w:r>
          </w:p>
        </w:tc>
        <w:tc>
          <w:tcPr>
            <w:tcW w:w="564" w:type="dxa"/>
          </w:tcPr>
          <w:p w14:paraId="63E973C8"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12</w:t>
            </w:r>
          </w:p>
        </w:tc>
        <w:tc>
          <w:tcPr>
            <w:tcW w:w="1133" w:type="dxa"/>
          </w:tcPr>
          <w:p w14:paraId="0E0BA4F6"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62:87</w:t>
            </w:r>
          </w:p>
        </w:tc>
        <w:tc>
          <w:tcPr>
            <w:tcW w:w="1133" w:type="dxa"/>
          </w:tcPr>
          <w:p w14:paraId="6FC43B05"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38</w:t>
            </w:r>
          </w:p>
        </w:tc>
      </w:tr>
      <w:tr w:rsidR="005413AB" w14:paraId="4EA4F2DE" w14:textId="77777777" w:rsidTr="00CE35E2">
        <w:tc>
          <w:tcPr>
            <w:tcW w:w="1132" w:type="dxa"/>
          </w:tcPr>
          <w:p w14:paraId="1C9B6242"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7.</w:t>
            </w:r>
          </w:p>
        </w:tc>
        <w:tc>
          <w:tcPr>
            <w:tcW w:w="3399" w:type="dxa"/>
          </w:tcPr>
          <w:p w14:paraId="10152F95"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TuS Lindlar 3</w:t>
            </w:r>
          </w:p>
        </w:tc>
        <w:tc>
          <w:tcPr>
            <w:tcW w:w="567" w:type="dxa"/>
          </w:tcPr>
          <w:p w14:paraId="17CF240C"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28</w:t>
            </w:r>
          </w:p>
        </w:tc>
        <w:tc>
          <w:tcPr>
            <w:tcW w:w="567" w:type="dxa"/>
          </w:tcPr>
          <w:p w14:paraId="00A6ADB1"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11</w:t>
            </w:r>
          </w:p>
        </w:tc>
        <w:tc>
          <w:tcPr>
            <w:tcW w:w="567" w:type="dxa"/>
          </w:tcPr>
          <w:p w14:paraId="1561FDCD"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4</w:t>
            </w:r>
          </w:p>
        </w:tc>
        <w:tc>
          <w:tcPr>
            <w:tcW w:w="564" w:type="dxa"/>
          </w:tcPr>
          <w:p w14:paraId="6B52522D"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13</w:t>
            </w:r>
          </w:p>
        </w:tc>
        <w:tc>
          <w:tcPr>
            <w:tcW w:w="1133" w:type="dxa"/>
          </w:tcPr>
          <w:p w14:paraId="5027703C"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61:65</w:t>
            </w:r>
          </w:p>
        </w:tc>
        <w:tc>
          <w:tcPr>
            <w:tcW w:w="1133" w:type="dxa"/>
          </w:tcPr>
          <w:p w14:paraId="140994FA"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37</w:t>
            </w:r>
          </w:p>
        </w:tc>
      </w:tr>
      <w:tr w:rsidR="005413AB" w14:paraId="6FC788C8" w14:textId="77777777" w:rsidTr="00CE35E2">
        <w:tc>
          <w:tcPr>
            <w:tcW w:w="1132" w:type="dxa"/>
          </w:tcPr>
          <w:p w14:paraId="29060365"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8.</w:t>
            </w:r>
          </w:p>
        </w:tc>
        <w:tc>
          <w:tcPr>
            <w:tcW w:w="3399" w:type="dxa"/>
          </w:tcPr>
          <w:p w14:paraId="66BCFDE0"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BSV Bielstein 2</w:t>
            </w:r>
          </w:p>
        </w:tc>
        <w:tc>
          <w:tcPr>
            <w:tcW w:w="567" w:type="dxa"/>
          </w:tcPr>
          <w:p w14:paraId="7B645F73"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28</w:t>
            </w:r>
          </w:p>
        </w:tc>
        <w:tc>
          <w:tcPr>
            <w:tcW w:w="567" w:type="dxa"/>
          </w:tcPr>
          <w:p w14:paraId="54AEC041"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9</w:t>
            </w:r>
          </w:p>
        </w:tc>
        <w:tc>
          <w:tcPr>
            <w:tcW w:w="567" w:type="dxa"/>
          </w:tcPr>
          <w:p w14:paraId="4F1252A8"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6</w:t>
            </w:r>
          </w:p>
        </w:tc>
        <w:tc>
          <w:tcPr>
            <w:tcW w:w="564" w:type="dxa"/>
          </w:tcPr>
          <w:p w14:paraId="0CF9D718"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13</w:t>
            </w:r>
          </w:p>
        </w:tc>
        <w:tc>
          <w:tcPr>
            <w:tcW w:w="1133" w:type="dxa"/>
          </w:tcPr>
          <w:p w14:paraId="67BD61F3"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67:76</w:t>
            </w:r>
          </w:p>
        </w:tc>
        <w:tc>
          <w:tcPr>
            <w:tcW w:w="1133" w:type="dxa"/>
          </w:tcPr>
          <w:p w14:paraId="676383E3"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33</w:t>
            </w:r>
          </w:p>
        </w:tc>
      </w:tr>
      <w:tr w:rsidR="005413AB" w14:paraId="145DF138" w14:textId="77777777" w:rsidTr="00CE35E2">
        <w:tc>
          <w:tcPr>
            <w:tcW w:w="1132" w:type="dxa"/>
          </w:tcPr>
          <w:p w14:paraId="54D76162"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9.</w:t>
            </w:r>
          </w:p>
        </w:tc>
        <w:tc>
          <w:tcPr>
            <w:tcW w:w="3399" w:type="dxa"/>
          </w:tcPr>
          <w:p w14:paraId="65BFC8D6"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SSV Marienheide 2</w:t>
            </w:r>
          </w:p>
        </w:tc>
        <w:tc>
          <w:tcPr>
            <w:tcW w:w="567" w:type="dxa"/>
          </w:tcPr>
          <w:p w14:paraId="0988AA96"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28</w:t>
            </w:r>
          </w:p>
        </w:tc>
        <w:tc>
          <w:tcPr>
            <w:tcW w:w="567" w:type="dxa"/>
          </w:tcPr>
          <w:p w14:paraId="5B050519"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9</w:t>
            </w:r>
          </w:p>
        </w:tc>
        <w:tc>
          <w:tcPr>
            <w:tcW w:w="567" w:type="dxa"/>
          </w:tcPr>
          <w:p w14:paraId="6AA16A4B"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6</w:t>
            </w:r>
          </w:p>
        </w:tc>
        <w:tc>
          <w:tcPr>
            <w:tcW w:w="564" w:type="dxa"/>
          </w:tcPr>
          <w:p w14:paraId="4D77B3C2"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13</w:t>
            </w:r>
          </w:p>
        </w:tc>
        <w:tc>
          <w:tcPr>
            <w:tcW w:w="1133" w:type="dxa"/>
          </w:tcPr>
          <w:p w14:paraId="043804A1"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60:74</w:t>
            </w:r>
          </w:p>
        </w:tc>
        <w:tc>
          <w:tcPr>
            <w:tcW w:w="1133" w:type="dxa"/>
          </w:tcPr>
          <w:p w14:paraId="74163E38"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33</w:t>
            </w:r>
          </w:p>
        </w:tc>
      </w:tr>
      <w:tr w:rsidR="005413AB" w14:paraId="79D491A7" w14:textId="77777777" w:rsidTr="00CE35E2">
        <w:tc>
          <w:tcPr>
            <w:tcW w:w="1132" w:type="dxa"/>
          </w:tcPr>
          <w:p w14:paraId="72FBA305"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10.</w:t>
            </w:r>
          </w:p>
        </w:tc>
        <w:tc>
          <w:tcPr>
            <w:tcW w:w="3399" w:type="dxa"/>
          </w:tcPr>
          <w:p w14:paraId="3AA9E111"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1. FC Gummersbach</w:t>
            </w:r>
          </w:p>
        </w:tc>
        <w:tc>
          <w:tcPr>
            <w:tcW w:w="567" w:type="dxa"/>
          </w:tcPr>
          <w:p w14:paraId="222C1288"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28</w:t>
            </w:r>
          </w:p>
        </w:tc>
        <w:tc>
          <w:tcPr>
            <w:tcW w:w="567" w:type="dxa"/>
          </w:tcPr>
          <w:p w14:paraId="0FCFBE94"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9</w:t>
            </w:r>
          </w:p>
        </w:tc>
        <w:tc>
          <w:tcPr>
            <w:tcW w:w="567" w:type="dxa"/>
          </w:tcPr>
          <w:p w14:paraId="2FCEFF12"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4</w:t>
            </w:r>
          </w:p>
        </w:tc>
        <w:tc>
          <w:tcPr>
            <w:tcW w:w="564" w:type="dxa"/>
          </w:tcPr>
          <w:p w14:paraId="331C1E12"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15</w:t>
            </w:r>
          </w:p>
        </w:tc>
        <w:tc>
          <w:tcPr>
            <w:tcW w:w="1133" w:type="dxa"/>
          </w:tcPr>
          <w:p w14:paraId="58BA6BC9"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58:84</w:t>
            </w:r>
          </w:p>
        </w:tc>
        <w:tc>
          <w:tcPr>
            <w:tcW w:w="1133" w:type="dxa"/>
          </w:tcPr>
          <w:p w14:paraId="02C5D04B"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31</w:t>
            </w:r>
          </w:p>
        </w:tc>
      </w:tr>
      <w:tr w:rsidR="005413AB" w14:paraId="76CBD970" w14:textId="77777777" w:rsidTr="00CE35E2">
        <w:tc>
          <w:tcPr>
            <w:tcW w:w="1132" w:type="dxa"/>
          </w:tcPr>
          <w:p w14:paraId="6AE4ADA7"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11.</w:t>
            </w:r>
          </w:p>
        </w:tc>
        <w:tc>
          <w:tcPr>
            <w:tcW w:w="3399" w:type="dxa"/>
          </w:tcPr>
          <w:p w14:paraId="61E6C57E"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BV 09 Drabenderhöhe 2</w:t>
            </w:r>
          </w:p>
        </w:tc>
        <w:tc>
          <w:tcPr>
            <w:tcW w:w="567" w:type="dxa"/>
          </w:tcPr>
          <w:p w14:paraId="6D336D47"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28</w:t>
            </w:r>
          </w:p>
        </w:tc>
        <w:tc>
          <w:tcPr>
            <w:tcW w:w="567" w:type="dxa"/>
          </w:tcPr>
          <w:p w14:paraId="68F43C52"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9</w:t>
            </w:r>
          </w:p>
        </w:tc>
        <w:tc>
          <w:tcPr>
            <w:tcW w:w="567" w:type="dxa"/>
          </w:tcPr>
          <w:p w14:paraId="7CBAF59E"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1</w:t>
            </w:r>
          </w:p>
        </w:tc>
        <w:tc>
          <w:tcPr>
            <w:tcW w:w="564" w:type="dxa"/>
          </w:tcPr>
          <w:p w14:paraId="2B6DBAD1"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18</w:t>
            </w:r>
          </w:p>
        </w:tc>
        <w:tc>
          <w:tcPr>
            <w:tcW w:w="1133" w:type="dxa"/>
          </w:tcPr>
          <w:p w14:paraId="2BA4A6B0"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78:94</w:t>
            </w:r>
          </w:p>
        </w:tc>
        <w:tc>
          <w:tcPr>
            <w:tcW w:w="1133" w:type="dxa"/>
          </w:tcPr>
          <w:p w14:paraId="669B81B5"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28</w:t>
            </w:r>
          </w:p>
        </w:tc>
      </w:tr>
      <w:tr w:rsidR="005413AB" w14:paraId="0C38B6F7" w14:textId="77777777" w:rsidTr="00CE35E2">
        <w:tc>
          <w:tcPr>
            <w:tcW w:w="1132" w:type="dxa"/>
          </w:tcPr>
          <w:p w14:paraId="056191FB"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12.</w:t>
            </w:r>
          </w:p>
        </w:tc>
        <w:tc>
          <w:tcPr>
            <w:tcW w:w="3399" w:type="dxa"/>
          </w:tcPr>
          <w:p w14:paraId="0B29FA11"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SG Agathaberg 2</w:t>
            </w:r>
          </w:p>
        </w:tc>
        <w:tc>
          <w:tcPr>
            <w:tcW w:w="567" w:type="dxa"/>
          </w:tcPr>
          <w:p w14:paraId="646B1446"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28</w:t>
            </w:r>
          </w:p>
        </w:tc>
        <w:tc>
          <w:tcPr>
            <w:tcW w:w="567" w:type="dxa"/>
          </w:tcPr>
          <w:p w14:paraId="7AF5A0CF"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7</w:t>
            </w:r>
          </w:p>
        </w:tc>
        <w:tc>
          <w:tcPr>
            <w:tcW w:w="567" w:type="dxa"/>
          </w:tcPr>
          <w:p w14:paraId="3C272E2B"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6</w:t>
            </w:r>
          </w:p>
        </w:tc>
        <w:tc>
          <w:tcPr>
            <w:tcW w:w="564" w:type="dxa"/>
          </w:tcPr>
          <w:p w14:paraId="462302F5"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15</w:t>
            </w:r>
          </w:p>
        </w:tc>
        <w:tc>
          <w:tcPr>
            <w:tcW w:w="1133" w:type="dxa"/>
          </w:tcPr>
          <w:p w14:paraId="48355AF4"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43:65</w:t>
            </w:r>
          </w:p>
        </w:tc>
        <w:tc>
          <w:tcPr>
            <w:tcW w:w="1133" w:type="dxa"/>
          </w:tcPr>
          <w:p w14:paraId="41EF1656"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27</w:t>
            </w:r>
          </w:p>
        </w:tc>
      </w:tr>
      <w:tr w:rsidR="005413AB" w14:paraId="1D8097F7" w14:textId="77777777" w:rsidTr="00CE35E2">
        <w:tc>
          <w:tcPr>
            <w:tcW w:w="1132" w:type="dxa"/>
          </w:tcPr>
          <w:p w14:paraId="76CFCD69"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13.</w:t>
            </w:r>
          </w:p>
        </w:tc>
        <w:tc>
          <w:tcPr>
            <w:tcW w:w="3399" w:type="dxa"/>
          </w:tcPr>
          <w:p w14:paraId="1D083161"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TuRa Dieringhausen 2</w:t>
            </w:r>
          </w:p>
        </w:tc>
        <w:tc>
          <w:tcPr>
            <w:tcW w:w="567" w:type="dxa"/>
          </w:tcPr>
          <w:p w14:paraId="5E5B1002"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28</w:t>
            </w:r>
          </w:p>
        </w:tc>
        <w:tc>
          <w:tcPr>
            <w:tcW w:w="567" w:type="dxa"/>
          </w:tcPr>
          <w:p w14:paraId="6681F849"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8</w:t>
            </w:r>
          </w:p>
        </w:tc>
        <w:tc>
          <w:tcPr>
            <w:tcW w:w="567" w:type="dxa"/>
          </w:tcPr>
          <w:p w14:paraId="231F0760"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2</w:t>
            </w:r>
          </w:p>
        </w:tc>
        <w:tc>
          <w:tcPr>
            <w:tcW w:w="564" w:type="dxa"/>
          </w:tcPr>
          <w:p w14:paraId="786AB534"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18</w:t>
            </w:r>
          </w:p>
        </w:tc>
        <w:tc>
          <w:tcPr>
            <w:tcW w:w="1133" w:type="dxa"/>
          </w:tcPr>
          <w:p w14:paraId="30B68919"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43:110</w:t>
            </w:r>
          </w:p>
        </w:tc>
        <w:tc>
          <w:tcPr>
            <w:tcW w:w="1133" w:type="dxa"/>
          </w:tcPr>
          <w:p w14:paraId="65B64BA3"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26</w:t>
            </w:r>
          </w:p>
        </w:tc>
      </w:tr>
      <w:tr w:rsidR="005413AB" w14:paraId="4AC5FF22" w14:textId="77777777" w:rsidTr="00CE35E2">
        <w:tc>
          <w:tcPr>
            <w:tcW w:w="1132" w:type="dxa"/>
          </w:tcPr>
          <w:p w14:paraId="695299D9"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14.</w:t>
            </w:r>
          </w:p>
        </w:tc>
        <w:tc>
          <w:tcPr>
            <w:tcW w:w="3399" w:type="dxa"/>
          </w:tcPr>
          <w:p w14:paraId="20E4FFBD"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SV Schnellenbach 2</w:t>
            </w:r>
          </w:p>
        </w:tc>
        <w:tc>
          <w:tcPr>
            <w:tcW w:w="567" w:type="dxa"/>
          </w:tcPr>
          <w:p w14:paraId="0C33AA57"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28</w:t>
            </w:r>
          </w:p>
        </w:tc>
        <w:tc>
          <w:tcPr>
            <w:tcW w:w="567" w:type="dxa"/>
          </w:tcPr>
          <w:p w14:paraId="351A7352"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6</w:t>
            </w:r>
          </w:p>
        </w:tc>
        <w:tc>
          <w:tcPr>
            <w:tcW w:w="567" w:type="dxa"/>
          </w:tcPr>
          <w:p w14:paraId="52C6CE9B"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7</w:t>
            </w:r>
          </w:p>
        </w:tc>
        <w:tc>
          <w:tcPr>
            <w:tcW w:w="564" w:type="dxa"/>
          </w:tcPr>
          <w:p w14:paraId="2FF0E488"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15</w:t>
            </w:r>
          </w:p>
        </w:tc>
        <w:tc>
          <w:tcPr>
            <w:tcW w:w="1133" w:type="dxa"/>
          </w:tcPr>
          <w:p w14:paraId="477BEF2D"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57:85</w:t>
            </w:r>
          </w:p>
        </w:tc>
        <w:tc>
          <w:tcPr>
            <w:tcW w:w="1133" w:type="dxa"/>
          </w:tcPr>
          <w:p w14:paraId="78936CE8"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25</w:t>
            </w:r>
          </w:p>
        </w:tc>
      </w:tr>
      <w:tr w:rsidR="005413AB" w14:paraId="5252B676" w14:textId="77777777" w:rsidTr="00CE35E2">
        <w:tc>
          <w:tcPr>
            <w:tcW w:w="1132" w:type="dxa"/>
          </w:tcPr>
          <w:p w14:paraId="28D9A920"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15. (Ab)</w:t>
            </w:r>
          </w:p>
        </w:tc>
        <w:tc>
          <w:tcPr>
            <w:tcW w:w="3399" w:type="dxa"/>
          </w:tcPr>
          <w:p w14:paraId="4139E812"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VfR Wipperfürth 2</w:t>
            </w:r>
          </w:p>
        </w:tc>
        <w:tc>
          <w:tcPr>
            <w:tcW w:w="567" w:type="dxa"/>
          </w:tcPr>
          <w:p w14:paraId="6588E443"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28</w:t>
            </w:r>
          </w:p>
        </w:tc>
        <w:tc>
          <w:tcPr>
            <w:tcW w:w="567" w:type="dxa"/>
          </w:tcPr>
          <w:p w14:paraId="4FA9C37E"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3</w:t>
            </w:r>
          </w:p>
        </w:tc>
        <w:tc>
          <w:tcPr>
            <w:tcW w:w="567" w:type="dxa"/>
          </w:tcPr>
          <w:p w14:paraId="3EBD9ADB"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5</w:t>
            </w:r>
          </w:p>
        </w:tc>
        <w:tc>
          <w:tcPr>
            <w:tcW w:w="564" w:type="dxa"/>
          </w:tcPr>
          <w:p w14:paraId="0AEA947C"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209</w:t>
            </w:r>
          </w:p>
        </w:tc>
        <w:tc>
          <w:tcPr>
            <w:tcW w:w="1133" w:type="dxa"/>
          </w:tcPr>
          <w:p w14:paraId="644F131D"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28:125</w:t>
            </w:r>
          </w:p>
        </w:tc>
        <w:tc>
          <w:tcPr>
            <w:tcW w:w="1133" w:type="dxa"/>
          </w:tcPr>
          <w:p w14:paraId="489D36F8"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14</w:t>
            </w:r>
          </w:p>
        </w:tc>
      </w:tr>
      <w:tr w:rsidR="005413AB" w14:paraId="70761857" w14:textId="77777777" w:rsidTr="00CE35E2">
        <w:tc>
          <w:tcPr>
            <w:tcW w:w="1132" w:type="dxa"/>
          </w:tcPr>
          <w:p w14:paraId="4A2EBC0F"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lastRenderedPageBreak/>
              <w:t>16. (Ab)</w:t>
            </w:r>
          </w:p>
        </w:tc>
        <w:tc>
          <w:tcPr>
            <w:tcW w:w="3399" w:type="dxa"/>
          </w:tcPr>
          <w:p w14:paraId="7DF17A90"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SV Frömmersbach 2</w:t>
            </w:r>
          </w:p>
        </w:tc>
        <w:tc>
          <w:tcPr>
            <w:tcW w:w="567" w:type="dxa"/>
          </w:tcPr>
          <w:p w14:paraId="33F7F4D4"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0</w:t>
            </w:r>
          </w:p>
        </w:tc>
        <w:tc>
          <w:tcPr>
            <w:tcW w:w="567" w:type="dxa"/>
          </w:tcPr>
          <w:p w14:paraId="4A782F13"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0</w:t>
            </w:r>
          </w:p>
        </w:tc>
        <w:tc>
          <w:tcPr>
            <w:tcW w:w="567" w:type="dxa"/>
          </w:tcPr>
          <w:p w14:paraId="7FB2BF5E"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0</w:t>
            </w:r>
          </w:p>
        </w:tc>
        <w:tc>
          <w:tcPr>
            <w:tcW w:w="564" w:type="dxa"/>
          </w:tcPr>
          <w:p w14:paraId="076486B1"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0</w:t>
            </w:r>
          </w:p>
        </w:tc>
        <w:tc>
          <w:tcPr>
            <w:tcW w:w="1133" w:type="dxa"/>
          </w:tcPr>
          <w:p w14:paraId="368FEC6C"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0:0</w:t>
            </w:r>
          </w:p>
        </w:tc>
        <w:tc>
          <w:tcPr>
            <w:tcW w:w="1133" w:type="dxa"/>
          </w:tcPr>
          <w:p w14:paraId="4A6DC6F2" w14:textId="77777777" w:rsidR="005413AB" w:rsidRDefault="005413AB" w:rsidP="00CE35E2">
            <w:pPr>
              <w:pStyle w:val="StandardWeb"/>
              <w:spacing w:before="0" w:beforeAutospacing="0" w:after="0" w:afterAutospacing="0"/>
              <w:contextualSpacing/>
              <w:rPr>
                <w:rFonts w:ascii="Arial" w:hAnsi="Arial" w:cs="Arial"/>
              </w:rPr>
            </w:pPr>
            <w:r>
              <w:rPr>
                <w:rFonts w:ascii="Arial" w:hAnsi="Arial" w:cs="Arial"/>
              </w:rPr>
              <w:t>0</w:t>
            </w:r>
          </w:p>
        </w:tc>
      </w:tr>
    </w:tbl>
    <w:p w14:paraId="7D90A70E" w14:textId="77777777" w:rsidR="005413AB" w:rsidRDefault="005413AB" w:rsidP="005413AB">
      <w:pPr>
        <w:pStyle w:val="StandardWeb"/>
        <w:spacing w:before="0" w:beforeAutospacing="0" w:after="0" w:afterAutospacing="0"/>
        <w:contextualSpacing/>
        <w:rPr>
          <w:rFonts w:ascii="Arial" w:hAnsi="Arial" w:cs="Arial"/>
        </w:rPr>
      </w:pPr>
    </w:p>
    <w:p w14:paraId="3165C231" w14:textId="77777777" w:rsidR="005413AB" w:rsidRPr="00F31A05" w:rsidRDefault="005413AB" w:rsidP="00544E09">
      <w:pPr>
        <w:spacing w:after="0" w:line="240" w:lineRule="auto"/>
        <w:contextualSpacing/>
        <w:rPr>
          <w:rFonts w:ascii="Arial" w:hAnsi="Arial" w:cs="Arial"/>
          <w:sz w:val="24"/>
          <w:szCs w:val="24"/>
        </w:rPr>
      </w:pPr>
    </w:p>
    <w:p w14:paraId="27D7A041" w14:textId="77777777" w:rsidR="002A1EAE" w:rsidRDefault="002A1EAE" w:rsidP="00544E09">
      <w:pPr>
        <w:spacing w:after="0" w:line="240" w:lineRule="auto"/>
        <w:contextualSpacing/>
        <w:rPr>
          <w:rFonts w:ascii="Arial" w:hAnsi="Arial" w:cs="Arial"/>
          <w:sz w:val="24"/>
          <w:szCs w:val="24"/>
        </w:rPr>
      </w:pPr>
    </w:p>
    <w:p w14:paraId="162B97E9" w14:textId="77777777" w:rsidR="002A1EAE" w:rsidRDefault="002A1EAE" w:rsidP="00544E09">
      <w:pPr>
        <w:spacing w:after="0" w:line="240" w:lineRule="auto"/>
        <w:contextualSpacing/>
        <w:rPr>
          <w:rFonts w:ascii="Arial" w:hAnsi="Arial" w:cs="Arial"/>
          <w:sz w:val="24"/>
          <w:szCs w:val="24"/>
        </w:rPr>
      </w:pPr>
    </w:p>
    <w:p w14:paraId="216F8543" w14:textId="77777777" w:rsidR="002A1EAE" w:rsidRDefault="002A1EAE" w:rsidP="00544E09">
      <w:pPr>
        <w:spacing w:after="0" w:line="240" w:lineRule="auto"/>
        <w:contextualSpacing/>
        <w:rPr>
          <w:rFonts w:ascii="Arial" w:hAnsi="Arial" w:cs="Arial"/>
          <w:sz w:val="24"/>
          <w:szCs w:val="24"/>
        </w:rPr>
      </w:pPr>
    </w:p>
    <w:p w14:paraId="4E5816FB" w14:textId="77777777" w:rsidR="006620A0" w:rsidRPr="006620A0" w:rsidRDefault="006620A0" w:rsidP="006620A0">
      <w:pPr>
        <w:spacing w:after="0" w:line="240" w:lineRule="auto"/>
        <w:contextualSpacing/>
        <w:jc w:val="center"/>
        <w:rPr>
          <w:rFonts w:ascii="Arial" w:hAnsi="Arial" w:cs="Arial"/>
          <w:b/>
          <w:sz w:val="48"/>
          <w:szCs w:val="24"/>
          <w:u w:val="single"/>
        </w:rPr>
      </w:pPr>
      <w:r w:rsidRPr="006620A0">
        <w:rPr>
          <w:rFonts w:ascii="Arial" w:hAnsi="Arial" w:cs="Arial"/>
          <w:b/>
          <w:sz w:val="48"/>
          <w:szCs w:val="24"/>
          <w:u w:val="single"/>
        </w:rPr>
        <w:t>Kreisliga C Berg, Staffel 6 (</w:t>
      </w:r>
      <w:r w:rsidRPr="006620A0">
        <w:rPr>
          <w:rFonts w:ascii="Arial" w:hAnsi="Arial" w:cs="Arial"/>
          <w:b/>
          <w:color w:val="00B0F0"/>
          <w:sz w:val="48"/>
          <w:szCs w:val="24"/>
          <w:u w:val="single"/>
        </w:rPr>
        <w:t>10. Liga</w:t>
      </w:r>
      <w:r w:rsidRPr="006620A0">
        <w:rPr>
          <w:rFonts w:ascii="Arial" w:hAnsi="Arial" w:cs="Arial"/>
          <w:b/>
          <w:sz w:val="48"/>
          <w:szCs w:val="24"/>
          <w:u w:val="single"/>
        </w:rPr>
        <w:t>)</w:t>
      </w:r>
    </w:p>
    <w:p w14:paraId="24768B81" w14:textId="77777777" w:rsidR="006620A0" w:rsidRDefault="006620A0" w:rsidP="00544E09">
      <w:pPr>
        <w:spacing w:after="0" w:line="240" w:lineRule="auto"/>
        <w:contextualSpacing/>
        <w:rPr>
          <w:rFonts w:ascii="Arial" w:hAnsi="Arial" w:cs="Arial"/>
          <w:sz w:val="24"/>
          <w:szCs w:val="24"/>
        </w:rPr>
      </w:pPr>
    </w:p>
    <w:p w14:paraId="72D2920D" w14:textId="77777777" w:rsidR="006620A0" w:rsidRDefault="006620A0" w:rsidP="00544E09">
      <w:pPr>
        <w:spacing w:after="0" w:line="240" w:lineRule="auto"/>
        <w:contextualSpacing/>
        <w:rPr>
          <w:rFonts w:ascii="Arial" w:hAnsi="Arial" w:cs="Arial"/>
          <w:sz w:val="24"/>
          <w:szCs w:val="24"/>
        </w:rPr>
      </w:pPr>
    </w:p>
    <w:p w14:paraId="1339F3C9" w14:textId="77777777" w:rsidR="006620A0" w:rsidRDefault="006620A0" w:rsidP="00544E09">
      <w:pPr>
        <w:spacing w:after="0" w:line="240" w:lineRule="auto"/>
        <w:contextualSpacing/>
        <w:rPr>
          <w:rFonts w:ascii="Arial" w:hAnsi="Arial" w:cs="Arial"/>
          <w:sz w:val="24"/>
          <w:szCs w:val="24"/>
        </w:rPr>
      </w:pPr>
    </w:p>
    <w:p w14:paraId="314A31A0" w14:textId="77777777" w:rsidR="006620A0" w:rsidRDefault="006620A0" w:rsidP="00544E09">
      <w:pPr>
        <w:spacing w:after="0" w:line="240" w:lineRule="auto"/>
        <w:contextualSpacing/>
        <w:rPr>
          <w:rFonts w:ascii="Arial" w:hAnsi="Arial" w:cs="Arial"/>
          <w:sz w:val="24"/>
          <w:szCs w:val="24"/>
        </w:rPr>
      </w:pPr>
    </w:p>
    <w:p w14:paraId="065E852B" w14:textId="77777777" w:rsidR="006620A0" w:rsidRPr="006620A0" w:rsidRDefault="006620A0" w:rsidP="00544E09">
      <w:pPr>
        <w:spacing w:after="0" w:line="240" w:lineRule="auto"/>
        <w:contextualSpacing/>
        <w:rPr>
          <w:rFonts w:ascii="Arial" w:hAnsi="Arial" w:cs="Arial"/>
          <w:b/>
          <w:sz w:val="40"/>
          <w:szCs w:val="24"/>
          <w:u w:val="single"/>
        </w:rPr>
      </w:pPr>
      <w:r w:rsidRPr="006620A0">
        <w:rPr>
          <w:rFonts w:ascii="Arial" w:hAnsi="Arial" w:cs="Arial"/>
          <w:b/>
          <w:sz w:val="40"/>
          <w:szCs w:val="24"/>
          <w:u w:val="single"/>
        </w:rPr>
        <w:t>1. Spieltag</w:t>
      </w:r>
    </w:p>
    <w:p w14:paraId="73278561" w14:textId="77777777" w:rsidR="00544E09" w:rsidRDefault="00544E09" w:rsidP="00544E09">
      <w:pPr>
        <w:spacing w:after="0" w:line="240" w:lineRule="auto"/>
        <w:contextualSpacing/>
        <w:rPr>
          <w:rFonts w:ascii="Arial" w:hAnsi="Arial" w:cs="Arial"/>
          <w:sz w:val="24"/>
          <w:szCs w:val="24"/>
        </w:rPr>
      </w:pPr>
    </w:p>
    <w:p w14:paraId="4E34D45F" w14:textId="77777777" w:rsidR="006620A0" w:rsidRDefault="006620A0" w:rsidP="00544E09">
      <w:pPr>
        <w:spacing w:after="0" w:line="240" w:lineRule="auto"/>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6620A0" w14:paraId="0DA6BB33" w14:textId="77777777" w:rsidTr="00373554">
        <w:tc>
          <w:tcPr>
            <w:tcW w:w="9209" w:type="dxa"/>
          </w:tcPr>
          <w:p w14:paraId="5BC41D59" w14:textId="77777777" w:rsidR="006620A0" w:rsidRDefault="006620A0" w:rsidP="00544E09">
            <w:pPr>
              <w:contextualSpacing/>
              <w:rPr>
                <w:rFonts w:ascii="Arial" w:hAnsi="Arial" w:cs="Arial"/>
                <w:sz w:val="24"/>
                <w:szCs w:val="24"/>
              </w:rPr>
            </w:pPr>
            <w:r>
              <w:rPr>
                <w:rFonts w:ascii="Arial" w:hAnsi="Arial" w:cs="Arial"/>
                <w:sz w:val="24"/>
                <w:szCs w:val="24"/>
              </w:rPr>
              <w:t>28. August 2017</w:t>
            </w:r>
          </w:p>
        </w:tc>
      </w:tr>
      <w:tr w:rsidR="006620A0" w14:paraId="49B29778" w14:textId="77777777" w:rsidTr="00373554">
        <w:tc>
          <w:tcPr>
            <w:tcW w:w="9209" w:type="dxa"/>
          </w:tcPr>
          <w:p w14:paraId="50683B2A" w14:textId="77777777" w:rsidR="006620A0" w:rsidRDefault="006620A0" w:rsidP="00544E09">
            <w:pPr>
              <w:contextualSpacing/>
              <w:rPr>
                <w:rFonts w:ascii="Arial" w:hAnsi="Arial" w:cs="Arial"/>
                <w:sz w:val="24"/>
                <w:szCs w:val="24"/>
              </w:rPr>
            </w:pPr>
            <w:r>
              <w:rPr>
                <w:rFonts w:ascii="Arial" w:hAnsi="Arial" w:cs="Arial"/>
                <w:sz w:val="24"/>
                <w:szCs w:val="24"/>
              </w:rPr>
              <w:t>Kreisliga C Berg, Staffel 6 (1. Spieltag)</w:t>
            </w:r>
          </w:p>
        </w:tc>
      </w:tr>
      <w:tr w:rsidR="006620A0" w14:paraId="6868E695" w14:textId="77777777" w:rsidTr="00373554">
        <w:tc>
          <w:tcPr>
            <w:tcW w:w="9209" w:type="dxa"/>
          </w:tcPr>
          <w:p w14:paraId="6369AEEF" w14:textId="77777777" w:rsidR="006620A0" w:rsidRDefault="006620A0" w:rsidP="00544E09">
            <w:pPr>
              <w:contextualSpacing/>
              <w:rPr>
                <w:rFonts w:ascii="Arial" w:hAnsi="Arial" w:cs="Arial"/>
                <w:sz w:val="24"/>
                <w:szCs w:val="24"/>
              </w:rPr>
            </w:pPr>
            <w:r w:rsidRPr="0031220B">
              <w:rPr>
                <w:rFonts w:ascii="Arial" w:hAnsi="Arial" w:cs="Arial"/>
                <w:b/>
                <w:color w:val="FF0000"/>
                <w:sz w:val="24"/>
                <w:szCs w:val="24"/>
              </w:rPr>
              <w:t>BSV Bielstein</w:t>
            </w:r>
            <w:r w:rsidRPr="0031220B">
              <w:rPr>
                <w:rFonts w:ascii="Arial" w:hAnsi="Arial" w:cs="Arial"/>
                <w:color w:val="FF0000"/>
                <w:sz w:val="24"/>
                <w:szCs w:val="24"/>
              </w:rPr>
              <w:t xml:space="preserve"> </w:t>
            </w:r>
            <w:r>
              <w:rPr>
                <w:rFonts w:ascii="Arial" w:hAnsi="Arial" w:cs="Arial"/>
                <w:sz w:val="24"/>
                <w:szCs w:val="24"/>
              </w:rPr>
              <w:t xml:space="preserve">- </w:t>
            </w:r>
            <w:r w:rsidRPr="0031220B">
              <w:rPr>
                <w:rFonts w:ascii="Arial" w:hAnsi="Arial" w:cs="Arial"/>
                <w:b/>
                <w:color w:val="FF0000"/>
                <w:sz w:val="24"/>
                <w:szCs w:val="24"/>
              </w:rPr>
              <w:t>TuS Reichshof</w:t>
            </w:r>
            <w:r w:rsidRPr="0031220B">
              <w:rPr>
                <w:rFonts w:ascii="Arial" w:hAnsi="Arial" w:cs="Arial"/>
                <w:color w:val="FF0000"/>
                <w:sz w:val="24"/>
                <w:szCs w:val="24"/>
              </w:rPr>
              <w:t xml:space="preserve"> </w:t>
            </w:r>
            <w:r>
              <w:rPr>
                <w:rFonts w:ascii="Arial" w:hAnsi="Arial" w:cs="Arial"/>
                <w:sz w:val="24"/>
                <w:szCs w:val="24"/>
              </w:rPr>
              <w:t>6:1 (1:0)</w:t>
            </w:r>
          </w:p>
        </w:tc>
      </w:tr>
      <w:tr w:rsidR="006620A0" w14:paraId="78692EF0" w14:textId="77777777" w:rsidTr="00373554">
        <w:tc>
          <w:tcPr>
            <w:tcW w:w="9209" w:type="dxa"/>
          </w:tcPr>
          <w:p w14:paraId="1B62C137" w14:textId="77777777" w:rsidR="006620A0" w:rsidRDefault="006620A0" w:rsidP="00544E09">
            <w:pPr>
              <w:contextualSpacing/>
              <w:rPr>
                <w:rFonts w:ascii="Arial" w:hAnsi="Arial" w:cs="Arial"/>
                <w:sz w:val="24"/>
                <w:szCs w:val="24"/>
              </w:rPr>
            </w:pPr>
            <w:r>
              <w:rPr>
                <w:rFonts w:ascii="Arial" w:hAnsi="Arial" w:cs="Arial"/>
                <w:sz w:val="24"/>
                <w:szCs w:val="24"/>
              </w:rPr>
              <w:t>David Kaune, Georgios Xanthoulis, Felix Bröcher, Patrick Weßel, Marius Reinelt</w:t>
            </w:r>
          </w:p>
          <w:p w14:paraId="369B21B7" w14:textId="77777777" w:rsidR="00373554" w:rsidRDefault="00373554" w:rsidP="00544E09">
            <w:pPr>
              <w:contextualSpacing/>
              <w:rPr>
                <w:rFonts w:ascii="Arial" w:hAnsi="Arial" w:cs="Arial"/>
                <w:sz w:val="24"/>
                <w:szCs w:val="24"/>
              </w:rPr>
            </w:pPr>
            <w:r>
              <w:rPr>
                <w:rFonts w:ascii="Arial" w:hAnsi="Arial" w:cs="Arial"/>
                <w:sz w:val="24"/>
                <w:szCs w:val="24"/>
              </w:rPr>
              <w:t>[Trainer: Thorsten Prangenberg]</w:t>
            </w:r>
          </w:p>
        </w:tc>
      </w:tr>
      <w:tr w:rsidR="006620A0" w14:paraId="405A24DE" w14:textId="77777777" w:rsidTr="00373554">
        <w:tc>
          <w:tcPr>
            <w:tcW w:w="9209" w:type="dxa"/>
          </w:tcPr>
          <w:p w14:paraId="763A95A2" w14:textId="77777777" w:rsidR="006620A0" w:rsidRDefault="00373554" w:rsidP="00544E09">
            <w:pPr>
              <w:contextualSpacing/>
              <w:rPr>
                <w:rFonts w:ascii="Arial" w:hAnsi="Arial" w:cs="Arial"/>
                <w:sz w:val="24"/>
                <w:szCs w:val="24"/>
              </w:rPr>
            </w:pPr>
            <w:r w:rsidRPr="00373554">
              <w:rPr>
                <w:rFonts w:ascii="Arial" w:hAnsi="Arial" w:cs="Arial"/>
                <w:sz w:val="24"/>
                <w:szCs w:val="24"/>
              </w:rPr>
              <w:t>Lucca Gerhards</w:t>
            </w:r>
          </w:p>
          <w:p w14:paraId="408B7025" w14:textId="77777777" w:rsidR="00373554" w:rsidRPr="00373554" w:rsidRDefault="00373554" w:rsidP="00544E09">
            <w:pPr>
              <w:contextualSpacing/>
              <w:rPr>
                <w:rFonts w:ascii="Arial" w:hAnsi="Arial" w:cs="Arial"/>
                <w:sz w:val="24"/>
                <w:szCs w:val="24"/>
              </w:rPr>
            </w:pPr>
            <w:r>
              <w:rPr>
                <w:rFonts w:ascii="Arial" w:hAnsi="Arial" w:cs="Arial"/>
                <w:sz w:val="24"/>
                <w:szCs w:val="24"/>
              </w:rPr>
              <w:t>[Trainer: Michael Ranke]</w:t>
            </w:r>
          </w:p>
        </w:tc>
      </w:tr>
      <w:tr w:rsidR="006620A0" w14:paraId="52299CA7" w14:textId="77777777" w:rsidTr="00373554">
        <w:tc>
          <w:tcPr>
            <w:tcW w:w="9209" w:type="dxa"/>
          </w:tcPr>
          <w:p w14:paraId="5D4521ED" w14:textId="77777777" w:rsidR="006620A0" w:rsidRPr="00373554" w:rsidRDefault="006620A0" w:rsidP="00544E09">
            <w:pPr>
              <w:contextualSpacing/>
              <w:rPr>
                <w:rFonts w:ascii="Arial" w:hAnsi="Arial" w:cs="Arial"/>
                <w:sz w:val="24"/>
                <w:szCs w:val="24"/>
              </w:rPr>
            </w:pPr>
            <w:r w:rsidRPr="00373554">
              <w:rPr>
                <w:rFonts w:ascii="Arial" w:hAnsi="Arial" w:cs="Arial"/>
                <w:sz w:val="24"/>
                <w:szCs w:val="24"/>
              </w:rPr>
              <w:t>1:0 Kaune (12.)</w:t>
            </w:r>
          </w:p>
          <w:p w14:paraId="403373AA" w14:textId="77777777" w:rsidR="006620A0" w:rsidRPr="00373554" w:rsidRDefault="006620A0" w:rsidP="00544E09">
            <w:pPr>
              <w:contextualSpacing/>
              <w:rPr>
                <w:rFonts w:ascii="Arial" w:hAnsi="Arial" w:cs="Arial"/>
                <w:sz w:val="24"/>
                <w:szCs w:val="24"/>
              </w:rPr>
            </w:pPr>
            <w:r w:rsidRPr="00373554">
              <w:rPr>
                <w:rFonts w:ascii="Arial" w:hAnsi="Arial" w:cs="Arial"/>
                <w:sz w:val="24"/>
                <w:szCs w:val="24"/>
              </w:rPr>
              <w:t>2:0 Xanthoulis (47.)</w:t>
            </w:r>
          </w:p>
          <w:p w14:paraId="10E9102F" w14:textId="77777777" w:rsidR="006620A0" w:rsidRPr="00373554" w:rsidRDefault="006620A0" w:rsidP="00544E09">
            <w:pPr>
              <w:contextualSpacing/>
              <w:rPr>
                <w:rFonts w:ascii="Arial" w:hAnsi="Arial" w:cs="Arial"/>
                <w:sz w:val="24"/>
                <w:szCs w:val="24"/>
              </w:rPr>
            </w:pPr>
            <w:r w:rsidRPr="00373554">
              <w:rPr>
                <w:rFonts w:ascii="Arial" w:hAnsi="Arial" w:cs="Arial"/>
                <w:sz w:val="24"/>
                <w:szCs w:val="24"/>
              </w:rPr>
              <w:t>3:0 Bröcher (60.)</w:t>
            </w:r>
          </w:p>
          <w:p w14:paraId="581EA33B" w14:textId="77777777" w:rsidR="006620A0" w:rsidRPr="00373554" w:rsidRDefault="006620A0" w:rsidP="00544E09">
            <w:pPr>
              <w:contextualSpacing/>
              <w:rPr>
                <w:rFonts w:ascii="Arial" w:hAnsi="Arial" w:cs="Arial"/>
                <w:sz w:val="24"/>
                <w:szCs w:val="24"/>
              </w:rPr>
            </w:pPr>
            <w:r w:rsidRPr="00373554">
              <w:rPr>
                <w:rFonts w:ascii="Arial" w:hAnsi="Arial" w:cs="Arial"/>
                <w:sz w:val="24"/>
                <w:szCs w:val="24"/>
              </w:rPr>
              <w:t>4:0 Xanthoulis (75.)</w:t>
            </w:r>
          </w:p>
          <w:p w14:paraId="2A68E534" w14:textId="77777777" w:rsidR="006620A0" w:rsidRPr="00373554" w:rsidRDefault="006620A0" w:rsidP="00544E09">
            <w:pPr>
              <w:contextualSpacing/>
              <w:rPr>
                <w:rFonts w:ascii="Arial" w:hAnsi="Arial" w:cs="Arial"/>
                <w:sz w:val="24"/>
                <w:szCs w:val="24"/>
              </w:rPr>
            </w:pPr>
            <w:r w:rsidRPr="00373554">
              <w:rPr>
                <w:rFonts w:ascii="Arial" w:hAnsi="Arial" w:cs="Arial"/>
                <w:sz w:val="24"/>
                <w:szCs w:val="24"/>
              </w:rPr>
              <w:t>4:1 Gerhards (78.)</w:t>
            </w:r>
          </w:p>
          <w:p w14:paraId="152DBC68" w14:textId="77777777" w:rsidR="006620A0" w:rsidRPr="00373554" w:rsidRDefault="006620A0" w:rsidP="00544E09">
            <w:pPr>
              <w:contextualSpacing/>
              <w:rPr>
                <w:rFonts w:ascii="Arial" w:hAnsi="Arial" w:cs="Arial"/>
                <w:sz w:val="24"/>
                <w:szCs w:val="24"/>
              </w:rPr>
            </w:pPr>
            <w:r w:rsidRPr="00373554">
              <w:rPr>
                <w:rFonts w:ascii="Arial" w:hAnsi="Arial" w:cs="Arial"/>
                <w:sz w:val="24"/>
                <w:szCs w:val="24"/>
              </w:rPr>
              <w:t>5:1 Weßel (81.)</w:t>
            </w:r>
          </w:p>
          <w:p w14:paraId="16A1A452" w14:textId="77777777" w:rsidR="006620A0" w:rsidRPr="00373554" w:rsidRDefault="006620A0" w:rsidP="00373554">
            <w:pPr>
              <w:contextualSpacing/>
              <w:rPr>
                <w:rFonts w:ascii="Arial" w:hAnsi="Arial" w:cs="Arial"/>
                <w:sz w:val="24"/>
                <w:szCs w:val="24"/>
              </w:rPr>
            </w:pPr>
            <w:r w:rsidRPr="00373554">
              <w:rPr>
                <w:rFonts w:ascii="Arial" w:hAnsi="Arial" w:cs="Arial"/>
                <w:sz w:val="24"/>
                <w:szCs w:val="24"/>
              </w:rPr>
              <w:t>6:1 Reinelt (88.)</w:t>
            </w:r>
          </w:p>
        </w:tc>
      </w:tr>
    </w:tbl>
    <w:p w14:paraId="216B9BB8" w14:textId="77777777" w:rsidR="006620A0" w:rsidRDefault="006620A0" w:rsidP="00544E09">
      <w:pPr>
        <w:spacing w:after="0" w:line="240" w:lineRule="auto"/>
        <w:contextualSpacing/>
        <w:rPr>
          <w:rFonts w:ascii="Arial" w:hAnsi="Arial" w:cs="Arial"/>
          <w:sz w:val="24"/>
          <w:szCs w:val="24"/>
        </w:rPr>
      </w:pPr>
    </w:p>
    <w:p w14:paraId="3841AEA5" w14:textId="77777777" w:rsidR="00DD77E2" w:rsidRDefault="00DD77E2" w:rsidP="00544E09">
      <w:pPr>
        <w:spacing w:after="0" w:line="240" w:lineRule="auto"/>
        <w:contextualSpacing/>
        <w:rPr>
          <w:rFonts w:ascii="Arial" w:hAnsi="Arial" w:cs="Arial"/>
          <w:sz w:val="24"/>
          <w:szCs w:val="24"/>
        </w:rPr>
      </w:pPr>
    </w:p>
    <w:p w14:paraId="4AD5D0C0" w14:textId="77777777" w:rsidR="00DD77E2" w:rsidRDefault="00DD77E2" w:rsidP="00544E09">
      <w:pPr>
        <w:spacing w:after="0" w:line="240" w:lineRule="auto"/>
        <w:contextualSpacing/>
        <w:rPr>
          <w:rFonts w:ascii="Arial" w:hAnsi="Arial" w:cs="Arial"/>
          <w:sz w:val="24"/>
          <w:szCs w:val="24"/>
        </w:rPr>
      </w:pPr>
    </w:p>
    <w:p w14:paraId="07B6234E" w14:textId="77777777" w:rsidR="00DD77E2" w:rsidRDefault="00DD77E2" w:rsidP="00544E09">
      <w:pPr>
        <w:spacing w:after="0" w:line="240" w:lineRule="auto"/>
        <w:contextualSpacing/>
        <w:rPr>
          <w:rFonts w:ascii="Arial" w:hAnsi="Arial" w:cs="Arial"/>
          <w:sz w:val="24"/>
          <w:szCs w:val="24"/>
        </w:rPr>
      </w:pPr>
    </w:p>
    <w:p w14:paraId="71751ABC" w14:textId="77777777" w:rsidR="00DD77E2" w:rsidRPr="00DD77E2" w:rsidRDefault="00DD77E2" w:rsidP="00544E09">
      <w:pPr>
        <w:spacing w:after="0" w:line="240" w:lineRule="auto"/>
        <w:contextualSpacing/>
        <w:rPr>
          <w:rFonts w:ascii="Arial" w:hAnsi="Arial" w:cs="Arial"/>
          <w:b/>
          <w:sz w:val="40"/>
          <w:szCs w:val="24"/>
          <w:u w:val="single"/>
        </w:rPr>
      </w:pPr>
      <w:r w:rsidRPr="00DD77E2">
        <w:rPr>
          <w:rFonts w:ascii="Arial" w:hAnsi="Arial" w:cs="Arial"/>
          <w:b/>
          <w:sz w:val="40"/>
          <w:szCs w:val="24"/>
          <w:u w:val="single"/>
        </w:rPr>
        <w:t>2. Spieltag</w:t>
      </w:r>
    </w:p>
    <w:p w14:paraId="348F8F5D" w14:textId="77777777" w:rsidR="00DD77E2" w:rsidRDefault="00DD77E2" w:rsidP="00544E09">
      <w:pPr>
        <w:spacing w:after="0" w:line="240" w:lineRule="auto"/>
        <w:contextualSpacing/>
        <w:rPr>
          <w:rFonts w:ascii="Arial" w:hAnsi="Arial" w:cs="Arial"/>
          <w:sz w:val="24"/>
          <w:szCs w:val="24"/>
        </w:rPr>
      </w:pPr>
    </w:p>
    <w:p w14:paraId="027BC060" w14:textId="77777777" w:rsidR="00DD77E2" w:rsidRDefault="00DD77E2" w:rsidP="00544E09">
      <w:pPr>
        <w:spacing w:after="0" w:line="240" w:lineRule="auto"/>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DD77E2" w14:paraId="085E750A" w14:textId="77777777" w:rsidTr="0014372F">
        <w:tc>
          <w:tcPr>
            <w:tcW w:w="9209" w:type="dxa"/>
          </w:tcPr>
          <w:p w14:paraId="608FD154" w14:textId="77777777" w:rsidR="00DD77E2" w:rsidRDefault="00DD77E2" w:rsidP="00544E09">
            <w:pPr>
              <w:contextualSpacing/>
              <w:rPr>
                <w:rFonts w:ascii="Arial" w:hAnsi="Arial" w:cs="Arial"/>
                <w:sz w:val="24"/>
                <w:szCs w:val="24"/>
              </w:rPr>
            </w:pPr>
            <w:r>
              <w:rPr>
                <w:rFonts w:ascii="Arial" w:hAnsi="Arial" w:cs="Arial"/>
                <w:sz w:val="24"/>
                <w:szCs w:val="24"/>
              </w:rPr>
              <w:t>1. September 2017</w:t>
            </w:r>
          </w:p>
        </w:tc>
      </w:tr>
      <w:tr w:rsidR="00DD77E2" w14:paraId="231A3612" w14:textId="77777777" w:rsidTr="0014372F">
        <w:tc>
          <w:tcPr>
            <w:tcW w:w="9209" w:type="dxa"/>
          </w:tcPr>
          <w:p w14:paraId="2ABCABDE" w14:textId="77777777" w:rsidR="00DD77E2" w:rsidRDefault="00DD77E2" w:rsidP="00544E09">
            <w:pPr>
              <w:contextualSpacing/>
              <w:rPr>
                <w:rFonts w:ascii="Arial" w:hAnsi="Arial" w:cs="Arial"/>
                <w:sz w:val="24"/>
                <w:szCs w:val="24"/>
              </w:rPr>
            </w:pPr>
            <w:r>
              <w:rPr>
                <w:rFonts w:ascii="Arial" w:hAnsi="Arial" w:cs="Arial"/>
                <w:sz w:val="24"/>
                <w:szCs w:val="24"/>
              </w:rPr>
              <w:t>Kreisliga C Berg, Staffel 6 (2. Spieltag)</w:t>
            </w:r>
          </w:p>
        </w:tc>
      </w:tr>
      <w:tr w:rsidR="00DD77E2" w14:paraId="70DC29D7" w14:textId="77777777" w:rsidTr="0014372F">
        <w:tc>
          <w:tcPr>
            <w:tcW w:w="9209" w:type="dxa"/>
          </w:tcPr>
          <w:p w14:paraId="3F9922E3" w14:textId="77777777" w:rsidR="00DD77E2" w:rsidRDefault="00DD77E2" w:rsidP="00544E09">
            <w:pPr>
              <w:contextualSpacing/>
              <w:rPr>
                <w:rFonts w:ascii="Arial" w:hAnsi="Arial" w:cs="Arial"/>
                <w:sz w:val="24"/>
                <w:szCs w:val="24"/>
              </w:rPr>
            </w:pPr>
            <w:r w:rsidRPr="009F73F1">
              <w:rPr>
                <w:rFonts w:ascii="Arial" w:hAnsi="Arial" w:cs="Arial"/>
                <w:b/>
                <w:color w:val="FF0000"/>
                <w:sz w:val="24"/>
                <w:szCs w:val="24"/>
              </w:rPr>
              <w:t>SV Schnellenbach</w:t>
            </w:r>
            <w:r w:rsidRPr="009F73F1">
              <w:rPr>
                <w:rFonts w:ascii="Arial" w:hAnsi="Arial" w:cs="Arial"/>
                <w:color w:val="FF0000"/>
                <w:sz w:val="24"/>
                <w:szCs w:val="24"/>
              </w:rPr>
              <w:t xml:space="preserve"> </w:t>
            </w:r>
            <w:r>
              <w:rPr>
                <w:rFonts w:ascii="Arial" w:hAnsi="Arial" w:cs="Arial"/>
                <w:sz w:val="24"/>
                <w:szCs w:val="24"/>
              </w:rPr>
              <w:t xml:space="preserve">- </w:t>
            </w:r>
            <w:r w:rsidRPr="009F73F1">
              <w:rPr>
                <w:rFonts w:ascii="Arial" w:hAnsi="Arial" w:cs="Arial"/>
                <w:b/>
                <w:color w:val="FF0000"/>
                <w:sz w:val="24"/>
                <w:szCs w:val="24"/>
              </w:rPr>
              <w:t>SV Schönenbach</w:t>
            </w:r>
            <w:r w:rsidRPr="009F73F1">
              <w:rPr>
                <w:rFonts w:ascii="Arial" w:hAnsi="Arial" w:cs="Arial"/>
                <w:color w:val="FF0000"/>
                <w:sz w:val="24"/>
                <w:szCs w:val="24"/>
              </w:rPr>
              <w:t xml:space="preserve"> </w:t>
            </w:r>
            <w:r>
              <w:rPr>
                <w:rFonts w:ascii="Arial" w:hAnsi="Arial" w:cs="Arial"/>
                <w:sz w:val="24"/>
                <w:szCs w:val="24"/>
              </w:rPr>
              <w:t>2 4:2 (0:2)</w:t>
            </w:r>
          </w:p>
        </w:tc>
      </w:tr>
      <w:tr w:rsidR="00DD77E2" w14:paraId="2A3BADDD" w14:textId="77777777" w:rsidTr="0014372F">
        <w:tc>
          <w:tcPr>
            <w:tcW w:w="9209" w:type="dxa"/>
          </w:tcPr>
          <w:p w14:paraId="493E12F8" w14:textId="77777777" w:rsidR="00DD77E2" w:rsidRDefault="00DD77E2" w:rsidP="00544E09">
            <w:pPr>
              <w:contextualSpacing/>
              <w:rPr>
                <w:rFonts w:ascii="Arial" w:hAnsi="Arial" w:cs="Arial"/>
                <w:sz w:val="24"/>
                <w:szCs w:val="24"/>
              </w:rPr>
            </w:pPr>
            <w:r>
              <w:rPr>
                <w:rFonts w:ascii="Arial" w:hAnsi="Arial" w:cs="Arial"/>
                <w:sz w:val="24"/>
                <w:szCs w:val="24"/>
              </w:rPr>
              <w:t>Anatoli Brenner, Pascal Dinse, Jan Schneider, Jens Hallatsch</w:t>
            </w:r>
          </w:p>
          <w:p w14:paraId="6D6A834A" w14:textId="77777777" w:rsidR="00DD77E2" w:rsidRDefault="00DD77E2" w:rsidP="00544E09">
            <w:pPr>
              <w:contextualSpacing/>
              <w:rPr>
                <w:rFonts w:ascii="Arial" w:hAnsi="Arial" w:cs="Arial"/>
                <w:sz w:val="24"/>
                <w:szCs w:val="24"/>
              </w:rPr>
            </w:pPr>
            <w:r>
              <w:rPr>
                <w:rFonts w:ascii="Arial" w:hAnsi="Arial" w:cs="Arial"/>
                <w:sz w:val="24"/>
                <w:szCs w:val="24"/>
              </w:rPr>
              <w:t>[Trainer: Michael Soika]</w:t>
            </w:r>
          </w:p>
        </w:tc>
      </w:tr>
      <w:tr w:rsidR="00DD77E2" w14:paraId="4395E16C" w14:textId="77777777" w:rsidTr="0014372F">
        <w:tc>
          <w:tcPr>
            <w:tcW w:w="9209" w:type="dxa"/>
          </w:tcPr>
          <w:p w14:paraId="4E89B40D" w14:textId="77777777" w:rsidR="00DD77E2" w:rsidRPr="00B32A9E" w:rsidRDefault="00DD77E2" w:rsidP="00544E09">
            <w:pPr>
              <w:contextualSpacing/>
              <w:rPr>
                <w:rFonts w:ascii="Arial" w:hAnsi="Arial" w:cs="Arial"/>
                <w:sz w:val="24"/>
                <w:szCs w:val="24"/>
              </w:rPr>
            </w:pPr>
            <w:r w:rsidRPr="00B32A9E">
              <w:rPr>
                <w:rFonts w:ascii="Arial" w:hAnsi="Arial" w:cs="Arial"/>
                <w:sz w:val="24"/>
                <w:szCs w:val="24"/>
              </w:rPr>
              <w:t>Otto Fehl, Ivan Tissen, Michael Trojca</w:t>
            </w:r>
            <w:r w:rsidR="00B32A9E" w:rsidRPr="00B32A9E">
              <w:rPr>
                <w:rFonts w:ascii="Arial" w:hAnsi="Arial" w:cs="Arial"/>
                <w:sz w:val="24"/>
                <w:szCs w:val="24"/>
              </w:rPr>
              <w:t>, Tobias Bürger</w:t>
            </w:r>
          </w:p>
          <w:p w14:paraId="13CD3C7A" w14:textId="77777777" w:rsidR="00DD77E2" w:rsidRPr="00B32A9E" w:rsidRDefault="00DD77E2" w:rsidP="00544E09">
            <w:pPr>
              <w:contextualSpacing/>
              <w:rPr>
                <w:rFonts w:ascii="Arial" w:hAnsi="Arial" w:cs="Arial"/>
                <w:sz w:val="24"/>
                <w:szCs w:val="24"/>
              </w:rPr>
            </w:pPr>
            <w:r w:rsidRPr="00B32A9E">
              <w:rPr>
                <w:rFonts w:ascii="Arial" w:hAnsi="Arial" w:cs="Arial"/>
                <w:sz w:val="24"/>
                <w:szCs w:val="24"/>
              </w:rPr>
              <w:t>[Trainer: Michael Trojca]</w:t>
            </w:r>
          </w:p>
        </w:tc>
      </w:tr>
      <w:tr w:rsidR="00DD77E2" w14:paraId="76D288D7" w14:textId="77777777" w:rsidTr="0014372F">
        <w:tc>
          <w:tcPr>
            <w:tcW w:w="9209" w:type="dxa"/>
          </w:tcPr>
          <w:p w14:paraId="67F5C28D" w14:textId="77777777" w:rsidR="00DD77E2" w:rsidRPr="00B32A9E" w:rsidRDefault="00DD77E2" w:rsidP="00544E09">
            <w:pPr>
              <w:contextualSpacing/>
              <w:rPr>
                <w:rFonts w:ascii="Arial" w:hAnsi="Arial" w:cs="Arial"/>
                <w:sz w:val="24"/>
                <w:szCs w:val="24"/>
              </w:rPr>
            </w:pPr>
            <w:r w:rsidRPr="00B32A9E">
              <w:rPr>
                <w:rFonts w:ascii="Arial" w:hAnsi="Arial" w:cs="Arial"/>
                <w:sz w:val="24"/>
                <w:szCs w:val="24"/>
              </w:rPr>
              <w:t>0:1 Fehl (2.)</w:t>
            </w:r>
          </w:p>
          <w:p w14:paraId="5A357EA7" w14:textId="77777777" w:rsidR="00DD77E2" w:rsidRPr="00B32A9E" w:rsidRDefault="00DD77E2" w:rsidP="00544E09">
            <w:pPr>
              <w:contextualSpacing/>
              <w:rPr>
                <w:rFonts w:ascii="Arial" w:hAnsi="Arial" w:cs="Arial"/>
                <w:sz w:val="24"/>
                <w:szCs w:val="24"/>
              </w:rPr>
            </w:pPr>
            <w:r w:rsidRPr="00B32A9E">
              <w:rPr>
                <w:rFonts w:ascii="Arial" w:hAnsi="Arial" w:cs="Arial"/>
                <w:sz w:val="24"/>
                <w:szCs w:val="24"/>
              </w:rPr>
              <w:t>0:2 Tissen (41.)</w:t>
            </w:r>
          </w:p>
          <w:p w14:paraId="5148A7EE" w14:textId="77777777" w:rsidR="00DD77E2" w:rsidRPr="00B32A9E" w:rsidRDefault="00DD77E2" w:rsidP="00544E09">
            <w:pPr>
              <w:contextualSpacing/>
              <w:rPr>
                <w:rFonts w:ascii="Arial" w:hAnsi="Arial" w:cs="Arial"/>
                <w:sz w:val="24"/>
                <w:szCs w:val="24"/>
              </w:rPr>
            </w:pPr>
            <w:r w:rsidRPr="00B32A9E">
              <w:rPr>
                <w:rFonts w:ascii="Arial" w:hAnsi="Arial" w:cs="Arial"/>
                <w:sz w:val="24"/>
                <w:szCs w:val="24"/>
              </w:rPr>
              <w:t>1:2 Brenner (55.)</w:t>
            </w:r>
          </w:p>
          <w:p w14:paraId="6B5F3870" w14:textId="77777777" w:rsidR="00DD77E2" w:rsidRPr="00B32A9E" w:rsidRDefault="00DD77E2" w:rsidP="00544E09">
            <w:pPr>
              <w:contextualSpacing/>
              <w:rPr>
                <w:rFonts w:ascii="Arial" w:hAnsi="Arial" w:cs="Arial"/>
                <w:sz w:val="24"/>
                <w:szCs w:val="24"/>
              </w:rPr>
            </w:pPr>
            <w:r w:rsidRPr="00B32A9E">
              <w:rPr>
                <w:rFonts w:ascii="Arial" w:hAnsi="Arial" w:cs="Arial"/>
                <w:sz w:val="24"/>
                <w:szCs w:val="24"/>
              </w:rPr>
              <w:t>2:2 Dinse (62.)</w:t>
            </w:r>
          </w:p>
          <w:p w14:paraId="3F051EDE" w14:textId="77777777" w:rsidR="00DD77E2" w:rsidRPr="00B32A9E" w:rsidRDefault="00DD77E2" w:rsidP="00544E09">
            <w:pPr>
              <w:contextualSpacing/>
              <w:rPr>
                <w:rFonts w:ascii="Arial" w:hAnsi="Arial" w:cs="Arial"/>
                <w:sz w:val="24"/>
                <w:szCs w:val="24"/>
              </w:rPr>
            </w:pPr>
            <w:r w:rsidRPr="00B32A9E">
              <w:rPr>
                <w:rFonts w:ascii="Arial" w:hAnsi="Arial" w:cs="Arial"/>
                <w:sz w:val="24"/>
                <w:szCs w:val="24"/>
              </w:rPr>
              <w:t>3:2 Schneider (70.)</w:t>
            </w:r>
          </w:p>
          <w:p w14:paraId="427DFFFE" w14:textId="77777777" w:rsidR="00DD77E2" w:rsidRPr="00B32A9E" w:rsidRDefault="00DD77E2" w:rsidP="00DD77E2">
            <w:pPr>
              <w:contextualSpacing/>
              <w:rPr>
                <w:rFonts w:ascii="Arial" w:hAnsi="Arial" w:cs="Arial"/>
                <w:sz w:val="24"/>
                <w:szCs w:val="24"/>
              </w:rPr>
            </w:pPr>
            <w:r w:rsidRPr="00B32A9E">
              <w:rPr>
                <w:rFonts w:ascii="Arial" w:hAnsi="Arial" w:cs="Arial"/>
                <w:sz w:val="24"/>
                <w:szCs w:val="24"/>
              </w:rPr>
              <w:t>4:2 Hallatsch (90.+5)</w:t>
            </w:r>
          </w:p>
        </w:tc>
      </w:tr>
      <w:tr w:rsidR="00B32A9E" w14:paraId="5F492DF3" w14:textId="77777777" w:rsidTr="0014372F">
        <w:tc>
          <w:tcPr>
            <w:tcW w:w="9209" w:type="dxa"/>
          </w:tcPr>
          <w:p w14:paraId="05D88A95" w14:textId="77777777" w:rsidR="00B32A9E" w:rsidRPr="00B32A9E" w:rsidRDefault="00B32A9E" w:rsidP="00544E09">
            <w:pPr>
              <w:contextualSpacing/>
              <w:rPr>
                <w:rFonts w:ascii="Arial" w:hAnsi="Arial" w:cs="Arial"/>
                <w:sz w:val="24"/>
                <w:szCs w:val="24"/>
              </w:rPr>
            </w:pPr>
            <w:r>
              <w:rPr>
                <w:rFonts w:ascii="Arial" w:hAnsi="Arial" w:cs="Arial"/>
                <w:sz w:val="24"/>
                <w:szCs w:val="24"/>
              </w:rPr>
              <w:lastRenderedPageBreak/>
              <w:t>In der 66. Minute erhielt der Schönenbacher Spieler Bürger die Gelb-Rote Karte</w:t>
            </w:r>
          </w:p>
        </w:tc>
      </w:tr>
    </w:tbl>
    <w:p w14:paraId="1574A97C" w14:textId="77777777" w:rsidR="00DD77E2" w:rsidRDefault="00DD77E2" w:rsidP="00544E09">
      <w:pPr>
        <w:spacing w:after="0" w:line="240" w:lineRule="auto"/>
        <w:contextualSpacing/>
        <w:rPr>
          <w:rFonts w:ascii="Arial" w:hAnsi="Arial" w:cs="Arial"/>
          <w:sz w:val="24"/>
          <w:szCs w:val="24"/>
        </w:rPr>
      </w:pPr>
    </w:p>
    <w:p w14:paraId="3796A43B" w14:textId="77777777" w:rsidR="0014372F" w:rsidRDefault="0014372F" w:rsidP="00544E09">
      <w:pPr>
        <w:spacing w:after="0" w:line="240" w:lineRule="auto"/>
        <w:contextualSpacing/>
        <w:rPr>
          <w:rFonts w:ascii="Arial" w:hAnsi="Arial" w:cs="Arial"/>
          <w:sz w:val="24"/>
          <w:szCs w:val="24"/>
        </w:rPr>
      </w:pPr>
    </w:p>
    <w:p w14:paraId="29274F64" w14:textId="77777777" w:rsidR="0014372F" w:rsidRDefault="0014372F" w:rsidP="00544E09">
      <w:pPr>
        <w:spacing w:after="0" w:line="240" w:lineRule="auto"/>
        <w:contextualSpacing/>
        <w:rPr>
          <w:rFonts w:ascii="Arial" w:hAnsi="Arial" w:cs="Arial"/>
          <w:sz w:val="24"/>
          <w:szCs w:val="24"/>
        </w:rPr>
      </w:pPr>
    </w:p>
    <w:p w14:paraId="641D6EA4" w14:textId="77777777" w:rsidR="0014372F" w:rsidRDefault="0014372F" w:rsidP="00544E09">
      <w:pPr>
        <w:spacing w:after="0" w:line="240" w:lineRule="auto"/>
        <w:contextualSpacing/>
        <w:rPr>
          <w:rFonts w:ascii="Arial" w:hAnsi="Arial" w:cs="Arial"/>
          <w:sz w:val="24"/>
          <w:szCs w:val="24"/>
        </w:rPr>
      </w:pPr>
    </w:p>
    <w:p w14:paraId="582A7613" w14:textId="77777777" w:rsidR="0014372F" w:rsidRPr="0014372F" w:rsidRDefault="0014372F" w:rsidP="00544E09">
      <w:pPr>
        <w:spacing w:after="0" w:line="240" w:lineRule="auto"/>
        <w:contextualSpacing/>
        <w:rPr>
          <w:rFonts w:ascii="Arial" w:hAnsi="Arial" w:cs="Arial"/>
          <w:b/>
          <w:sz w:val="40"/>
          <w:szCs w:val="24"/>
          <w:u w:val="single"/>
        </w:rPr>
      </w:pPr>
      <w:r w:rsidRPr="0014372F">
        <w:rPr>
          <w:rFonts w:ascii="Arial" w:hAnsi="Arial" w:cs="Arial"/>
          <w:b/>
          <w:sz w:val="40"/>
          <w:szCs w:val="24"/>
          <w:u w:val="single"/>
        </w:rPr>
        <w:t>3. Spieltag</w:t>
      </w:r>
    </w:p>
    <w:p w14:paraId="70009157" w14:textId="77777777" w:rsidR="0014372F" w:rsidRDefault="0014372F" w:rsidP="00544E09">
      <w:pPr>
        <w:spacing w:after="0" w:line="240" w:lineRule="auto"/>
        <w:contextualSpacing/>
        <w:rPr>
          <w:rFonts w:ascii="Arial" w:hAnsi="Arial" w:cs="Arial"/>
          <w:sz w:val="24"/>
          <w:szCs w:val="24"/>
        </w:rPr>
      </w:pPr>
    </w:p>
    <w:p w14:paraId="60D499A9" w14:textId="77777777" w:rsidR="0014372F" w:rsidRDefault="0014372F" w:rsidP="00544E09">
      <w:pPr>
        <w:spacing w:after="0" w:line="240" w:lineRule="auto"/>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14372F" w14:paraId="4646C0AD" w14:textId="77777777" w:rsidTr="0014372F">
        <w:tc>
          <w:tcPr>
            <w:tcW w:w="9209" w:type="dxa"/>
          </w:tcPr>
          <w:p w14:paraId="5717C754" w14:textId="77777777" w:rsidR="0014372F" w:rsidRDefault="0014372F" w:rsidP="00544E09">
            <w:pPr>
              <w:contextualSpacing/>
              <w:rPr>
                <w:rFonts w:ascii="Arial" w:hAnsi="Arial" w:cs="Arial"/>
                <w:sz w:val="24"/>
                <w:szCs w:val="24"/>
              </w:rPr>
            </w:pPr>
            <w:r>
              <w:rPr>
                <w:rFonts w:ascii="Arial" w:hAnsi="Arial" w:cs="Arial"/>
                <w:sz w:val="24"/>
                <w:szCs w:val="24"/>
              </w:rPr>
              <w:t>10. September 2017</w:t>
            </w:r>
          </w:p>
        </w:tc>
      </w:tr>
      <w:tr w:rsidR="0014372F" w14:paraId="611C348F" w14:textId="77777777" w:rsidTr="0014372F">
        <w:tc>
          <w:tcPr>
            <w:tcW w:w="9209" w:type="dxa"/>
          </w:tcPr>
          <w:p w14:paraId="235A7A8D" w14:textId="77777777" w:rsidR="0014372F" w:rsidRDefault="0014372F" w:rsidP="00544E09">
            <w:pPr>
              <w:contextualSpacing/>
              <w:rPr>
                <w:rFonts w:ascii="Arial" w:hAnsi="Arial" w:cs="Arial"/>
                <w:sz w:val="24"/>
                <w:szCs w:val="24"/>
              </w:rPr>
            </w:pPr>
            <w:r>
              <w:rPr>
                <w:rFonts w:ascii="Arial" w:hAnsi="Arial" w:cs="Arial"/>
                <w:sz w:val="24"/>
                <w:szCs w:val="24"/>
              </w:rPr>
              <w:t>Kreisliga C Berg, Staffel 6 (3. Spieltag)</w:t>
            </w:r>
          </w:p>
        </w:tc>
      </w:tr>
      <w:tr w:rsidR="0014372F" w14:paraId="6CF09C30" w14:textId="77777777" w:rsidTr="0014372F">
        <w:tc>
          <w:tcPr>
            <w:tcW w:w="9209" w:type="dxa"/>
          </w:tcPr>
          <w:p w14:paraId="12193AC7" w14:textId="77777777" w:rsidR="0014372F" w:rsidRDefault="0014372F" w:rsidP="00544E09">
            <w:pPr>
              <w:contextualSpacing/>
              <w:rPr>
                <w:rFonts w:ascii="Arial" w:hAnsi="Arial" w:cs="Arial"/>
                <w:sz w:val="24"/>
                <w:szCs w:val="24"/>
              </w:rPr>
            </w:pPr>
            <w:r w:rsidRPr="0054302C">
              <w:rPr>
                <w:rFonts w:ascii="Arial" w:hAnsi="Arial" w:cs="Arial"/>
                <w:b/>
                <w:color w:val="FF0000"/>
                <w:sz w:val="24"/>
                <w:szCs w:val="24"/>
              </w:rPr>
              <w:t>SpVg Wallerhausen</w:t>
            </w:r>
            <w:r w:rsidRPr="0054302C">
              <w:rPr>
                <w:rFonts w:ascii="Arial" w:hAnsi="Arial" w:cs="Arial"/>
                <w:color w:val="FF0000"/>
                <w:sz w:val="24"/>
                <w:szCs w:val="24"/>
              </w:rPr>
              <w:t xml:space="preserve"> </w:t>
            </w:r>
            <w:r>
              <w:rPr>
                <w:rFonts w:ascii="Arial" w:hAnsi="Arial" w:cs="Arial"/>
                <w:sz w:val="24"/>
                <w:szCs w:val="24"/>
              </w:rPr>
              <w:t xml:space="preserve">- </w:t>
            </w:r>
            <w:r w:rsidRPr="0054302C">
              <w:rPr>
                <w:rFonts w:ascii="Arial" w:hAnsi="Arial" w:cs="Arial"/>
                <w:b/>
                <w:color w:val="FF0000"/>
                <w:sz w:val="24"/>
                <w:szCs w:val="24"/>
              </w:rPr>
              <w:t>BSV Bielstein</w:t>
            </w:r>
            <w:r w:rsidRPr="0054302C">
              <w:rPr>
                <w:rFonts w:ascii="Arial" w:hAnsi="Arial" w:cs="Arial"/>
                <w:color w:val="FF0000"/>
                <w:sz w:val="24"/>
                <w:szCs w:val="24"/>
              </w:rPr>
              <w:t xml:space="preserve"> </w:t>
            </w:r>
            <w:r>
              <w:rPr>
                <w:rFonts w:ascii="Arial" w:hAnsi="Arial" w:cs="Arial"/>
                <w:sz w:val="24"/>
                <w:szCs w:val="24"/>
              </w:rPr>
              <w:t>0:7</w:t>
            </w:r>
          </w:p>
        </w:tc>
      </w:tr>
    </w:tbl>
    <w:p w14:paraId="65A4CA9B" w14:textId="77777777" w:rsidR="0014372F" w:rsidRDefault="0014372F" w:rsidP="00544E09">
      <w:pPr>
        <w:spacing w:after="0" w:line="240" w:lineRule="auto"/>
        <w:contextualSpacing/>
        <w:rPr>
          <w:rFonts w:ascii="Arial" w:hAnsi="Arial" w:cs="Arial"/>
          <w:sz w:val="24"/>
          <w:szCs w:val="24"/>
        </w:rPr>
      </w:pPr>
    </w:p>
    <w:p w14:paraId="7DFD8F2C" w14:textId="77777777" w:rsidR="0014372F" w:rsidRDefault="0014372F" w:rsidP="00544E09">
      <w:pPr>
        <w:spacing w:after="0" w:line="240" w:lineRule="auto"/>
        <w:contextualSpacing/>
        <w:rPr>
          <w:rFonts w:ascii="Arial" w:hAnsi="Arial" w:cs="Arial"/>
          <w:sz w:val="24"/>
          <w:szCs w:val="24"/>
        </w:rPr>
      </w:pPr>
    </w:p>
    <w:p w14:paraId="036A7649" w14:textId="77777777" w:rsidR="00012011" w:rsidRDefault="00012011" w:rsidP="00012011">
      <w:pPr>
        <w:spacing w:after="0" w:line="240" w:lineRule="auto"/>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012011" w14:paraId="4750DE11" w14:textId="77777777" w:rsidTr="00012011">
        <w:tc>
          <w:tcPr>
            <w:tcW w:w="9209" w:type="dxa"/>
          </w:tcPr>
          <w:p w14:paraId="26488631" w14:textId="77777777" w:rsidR="00012011" w:rsidRDefault="00012011" w:rsidP="00012011">
            <w:pPr>
              <w:contextualSpacing/>
              <w:rPr>
                <w:rFonts w:ascii="Arial" w:hAnsi="Arial" w:cs="Arial"/>
                <w:sz w:val="24"/>
                <w:szCs w:val="24"/>
              </w:rPr>
            </w:pPr>
            <w:r>
              <w:rPr>
                <w:rFonts w:ascii="Arial" w:hAnsi="Arial" w:cs="Arial"/>
                <w:sz w:val="24"/>
                <w:szCs w:val="24"/>
              </w:rPr>
              <w:t>10. September 2017</w:t>
            </w:r>
          </w:p>
        </w:tc>
      </w:tr>
      <w:tr w:rsidR="00012011" w14:paraId="0D0588F0" w14:textId="77777777" w:rsidTr="00012011">
        <w:tc>
          <w:tcPr>
            <w:tcW w:w="9209" w:type="dxa"/>
          </w:tcPr>
          <w:p w14:paraId="04640AF8" w14:textId="77777777" w:rsidR="00012011" w:rsidRDefault="00012011" w:rsidP="00012011">
            <w:pPr>
              <w:contextualSpacing/>
              <w:rPr>
                <w:rFonts w:ascii="Arial" w:hAnsi="Arial" w:cs="Arial"/>
                <w:sz w:val="24"/>
                <w:szCs w:val="24"/>
              </w:rPr>
            </w:pPr>
            <w:r>
              <w:rPr>
                <w:rFonts w:ascii="Arial" w:hAnsi="Arial" w:cs="Arial"/>
                <w:sz w:val="24"/>
                <w:szCs w:val="24"/>
              </w:rPr>
              <w:t>Kreisliga C Berg, Staffel 6 (3. Spieltag)</w:t>
            </w:r>
          </w:p>
        </w:tc>
      </w:tr>
      <w:tr w:rsidR="00012011" w14:paraId="7EA434D6" w14:textId="77777777" w:rsidTr="00012011">
        <w:tc>
          <w:tcPr>
            <w:tcW w:w="9209" w:type="dxa"/>
          </w:tcPr>
          <w:p w14:paraId="2863258C" w14:textId="77777777" w:rsidR="00012011" w:rsidRDefault="00012011" w:rsidP="00012011">
            <w:pPr>
              <w:contextualSpacing/>
              <w:rPr>
                <w:rFonts w:ascii="Arial" w:hAnsi="Arial" w:cs="Arial"/>
                <w:sz w:val="24"/>
                <w:szCs w:val="24"/>
              </w:rPr>
            </w:pPr>
            <w:r w:rsidRPr="00091A7C">
              <w:rPr>
                <w:rFonts w:ascii="Arial" w:hAnsi="Arial" w:cs="Arial"/>
                <w:b/>
                <w:color w:val="FF0000"/>
                <w:sz w:val="24"/>
                <w:szCs w:val="24"/>
              </w:rPr>
              <w:t>Borussia Derschlag 2</w:t>
            </w:r>
            <w:r w:rsidRPr="00091A7C">
              <w:rPr>
                <w:rFonts w:ascii="Arial" w:hAnsi="Arial" w:cs="Arial"/>
                <w:color w:val="FF0000"/>
                <w:sz w:val="24"/>
                <w:szCs w:val="24"/>
              </w:rPr>
              <w:t xml:space="preserve"> </w:t>
            </w:r>
            <w:r>
              <w:rPr>
                <w:rFonts w:ascii="Arial" w:hAnsi="Arial" w:cs="Arial"/>
                <w:sz w:val="24"/>
                <w:szCs w:val="24"/>
              </w:rPr>
              <w:t xml:space="preserve">- </w:t>
            </w:r>
            <w:r w:rsidRPr="00091A7C">
              <w:rPr>
                <w:rFonts w:ascii="Arial" w:hAnsi="Arial" w:cs="Arial"/>
                <w:b/>
                <w:color w:val="FF0000"/>
                <w:sz w:val="24"/>
                <w:szCs w:val="24"/>
              </w:rPr>
              <w:t>SV Schnellenbach</w:t>
            </w:r>
            <w:r w:rsidRPr="00091A7C">
              <w:rPr>
                <w:rFonts w:ascii="Arial" w:hAnsi="Arial" w:cs="Arial"/>
                <w:color w:val="FF0000"/>
                <w:sz w:val="24"/>
                <w:szCs w:val="24"/>
              </w:rPr>
              <w:t xml:space="preserve"> </w:t>
            </w:r>
            <w:r>
              <w:rPr>
                <w:rFonts w:ascii="Arial" w:hAnsi="Arial" w:cs="Arial"/>
                <w:sz w:val="24"/>
                <w:szCs w:val="24"/>
              </w:rPr>
              <w:t>0:6 (0:4)</w:t>
            </w:r>
          </w:p>
        </w:tc>
      </w:tr>
      <w:tr w:rsidR="00012011" w14:paraId="1FEE5C18" w14:textId="77777777" w:rsidTr="00012011">
        <w:tc>
          <w:tcPr>
            <w:tcW w:w="9209" w:type="dxa"/>
          </w:tcPr>
          <w:p w14:paraId="7C8BF2CB" w14:textId="77777777" w:rsidR="00012011" w:rsidRDefault="00012011" w:rsidP="00012011">
            <w:pPr>
              <w:contextualSpacing/>
              <w:rPr>
                <w:rFonts w:ascii="Arial" w:hAnsi="Arial" w:cs="Arial"/>
                <w:sz w:val="24"/>
                <w:szCs w:val="24"/>
              </w:rPr>
            </w:pPr>
          </w:p>
        </w:tc>
      </w:tr>
      <w:tr w:rsidR="00012011" w14:paraId="60FBDBDD" w14:textId="77777777" w:rsidTr="00012011">
        <w:tc>
          <w:tcPr>
            <w:tcW w:w="9209" w:type="dxa"/>
          </w:tcPr>
          <w:p w14:paraId="164FD26C" w14:textId="77777777" w:rsidR="00012011" w:rsidRDefault="00012011" w:rsidP="00012011">
            <w:pPr>
              <w:contextualSpacing/>
              <w:rPr>
                <w:rFonts w:ascii="Arial" w:hAnsi="Arial" w:cs="Arial"/>
                <w:sz w:val="24"/>
                <w:szCs w:val="24"/>
              </w:rPr>
            </w:pPr>
            <w:r>
              <w:rPr>
                <w:rFonts w:ascii="Arial" w:hAnsi="Arial" w:cs="Arial"/>
                <w:sz w:val="24"/>
                <w:szCs w:val="24"/>
              </w:rPr>
              <w:t>Daniel Weber, Pascal Dinse, Michael Scheppe</w:t>
            </w:r>
          </w:p>
          <w:p w14:paraId="0F483A93" w14:textId="77777777" w:rsidR="00012011" w:rsidRDefault="00012011" w:rsidP="00012011">
            <w:pPr>
              <w:contextualSpacing/>
              <w:rPr>
                <w:rFonts w:ascii="Arial" w:hAnsi="Arial" w:cs="Arial"/>
                <w:sz w:val="24"/>
                <w:szCs w:val="24"/>
              </w:rPr>
            </w:pPr>
            <w:r>
              <w:rPr>
                <w:rFonts w:ascii="Arial" w:hAnsi="Arial" w:cs="Arial"/>
                <w:sz w:val="24"/>
                <w:szCs w:val="24"/>
              </w:rPr>
              <w:t>[Trainer: Michael Soika]</w:t>
            </w:r>
          </w:p>
        </w:tc>
      </w:tr>
      <w:tr w:rsidR="00012011" w14:paraId="0ED9CD40" w14:textId="77777777" w:rsidTr="00012011">
        <w:tc>
          <w:tcPr>
            <w:tcW w:w="9209" w:type="dxa"/>
          </w:tcPr>
          <w:p w14:paraId="392E8B8C" w14:textId="77777777" w:rsidR="00012011" w:rsidRDefault="00012011" w:rsidP="00012011">
            <w:pPr>
              <w:contextualSpacing/>
              <w:rPr>
                <w:rFonts w:ascii="Arial" w:hAnsi="Arial" w:cs="Arial"/>
                <w:sz w:val="24"/>
                <w:szCs w:val="24"/>
              </w:rPr>
            </w:pPr>
            <w:r>
              <w:rPr>
                <w:rFonts w:ascii="Arial" w:hAnsi="Arial" w:cs="Arial"/>
                <w:sz w:val="24"/>
                <w:szCs w:val="24"/>
              </w:rPr>
              <w:t>0:1 Weber (12.)</w:t>
            </w:r>
          </w:p>
          <w:p w14:paraId="49AC40AB" w14:textId="77777777" w:rsidR="00012011" w:rsidRDefault="00012011" w:rsidP="00012011">
            <w:pPr>
              <w:contextualSpacing/>
              <w:rPr>
                <w:rFonts w:ascii="Arial" w:hAnsi="Arial" w:cs="Arial"/>
                <w:sz w:val="24"/>
                <w:szCs w:val="24"/>
              </w:rPr>
            </w:pPr>
            <w:r>
              <w:rPr>
                <w:rFonts w:ascii="Arial" w:hAnsi="Arial" w:cs="Arial"/>
                <w:sz w:val="24"/>
                <w:szCs w:val="24"/>
              </w:rPr>
              <w:t>0:2 Weber (15.)</w:t>
            </w:r>
          </w:p>
          <w:p w14:paraId="7039AC8C" w14:textId="77777777" w:rsidR="00012011" w:rsidRDefault="00012011" w:rsidP="00012011">
            <w:pPr>
              <w:contextualSpacing/>
              <w:rPr>
                <w:rFonts w:ascii="Arial" w:hAnsi="Arial" w:cs="Arial"/>
                <w:sz w:val="24"/>
                <w:szCs w:val="24"/>
              </w:rPr>
            </w:pPr>
            <w:r>
              <w:rPr>
                <w:rFonts w:ascii="Arial" w:hAnsi="Arial" w:cs="Arial"/>
                <w:sz w:val="24"/>
                <w:szCs w:val="24"/>
              </w:rPr>
              <w:t>0:3 Dinse (25.)</w:t>
            </w:r>
          </w:p>
          <w:p w14:paraId="6F9D5B30" w14:textId="77777777" w:rsidR="00012011" w:rsidRDefault="00012011" w:rsidP="00012011">
            <w:pPr>
              <w:contextualSpacing/>
              <w:rPr>
                <w:rFonts w:ascii="Arial" w:hAnsi="Arial" w:cs="Arial"/>
                <w:sz w:val="24"/>
                <w:szCs w:val="24"/>
              </w:rPr>
            </w:pPr>
            <w:r>
              <w:rPr>
                <w:rFonts w:ascii="Arial" w:hAnsi="Arial" w:cs="Arial"/>
                <w:sz w:val="24"/>
                <w:szCs w:val="24"/>
              </w:rPr>
              <w:t>0:4 Scheppe (33.)</w:t>
            </w:r>
          </w:p>
          <w:p w14:paraId="02C022AC" w14:textId="77777777" w:rsidR="00012011" w:rsidRDefault="00012011" w:rsidP="00012011">
            <w:pPr>
              <w:contextualSpacing/>
              <w:rPr>
                <w:rFonts w:ascii="Arial" w:hAnsi="Arial" w:cs="Arial"/>
                <w:sz w:val="24"/>
                <w:szCs w:val="24"/>
              </w:rPr>
            </w:pPr>
            <w:r>
              <w:rPr>
                <w:rFonts w:ascii="Arial" w:hAnsi="Arial" w:cs="Arial"/>
                <w:sz w:val="24"/>
                <w:szCs w:val="24"/>
              </w:rPr>
              <w:t>0:5 Weber (82.)</w:t>
            </w:r>
          </w:p>
          <w:p w14:paraId="1FFED90F" w14:textId="77777777" w:rsidR="00012011" w:rsidRDefault="00012011" w:rsidP="00012011">
            <w:pPr>
              <w:contextualSpacing/>
              <w:rPr>
                <w:rFonts w:ascii="Arial" w:hAnsi="Arial" w:cs="Arial"/>
                <w:sz w:val="24"/>
                <w:szCs w:val="24"/>
              </w:rPr>
            </w:pPr>
            <w:r>
              <w:rPr>
                <w:rFonts w:ascii="Arial" w:hAnsi="Arial" w:cs="Arial"/>
                <w:sz w:val="24"/>
                <w:szCs w:val="24"/>
              </w:rPr>
              <w:t>0:6 Weber (85.)</w:t>
            </w:r>
          </w:p>
        </w:tc>
      </w:tr>
    </w:tbl>
    <w:p w14:paraId="54A3CE97" w14:textId="77777777" w:rsidR="00DD77E2" w:rsidRDefault="00DD77E2" w:rsidP="00544E09">
      <w:pPr>
        <w:spacing w:after="0" w:line="240" w:lineRule="auto"/>
        <w:contextualSpacing/>
        <w:rPr>
          <w:rFonts w:ascii="Arial" w:hAnsi="Arial" w:cs="Arial"/>
          <w:sz w:val="24"/>
          <w:szCs w:val="24"/>
        </w:rPr>
      </w:pPr>
    </w:p>
    <w:p w14:paraId="2B39557E" w14:textId="77777777" w:rsidR="00995270" w:rsidRDefault="00995270" w:rsidP="00544E09">
      <w:pPr>
        <w:spacing w:after="0" w:line="240" w:lineRule="auto"/>
        <w:contextualSpacing/>
        <w:rPr>
          <w:rFonts w:ascii="Arial" w:hAnsi="Arial" w:cs="Arial"/>
          <w:sz w:val="24"/>
          <w:szCs w:val="24"/>
        </w:rPr>
      </w:pPr>
    </w:p>
    <w:p w14:paraId="5191860F" w14:textId="77777777" w:rsidR="00995270" w:rsidRDefault="005744C7" w:rsidP="005744C7">
      <w:pPr>
        <w:tabs>
          <w:tab w:val="left" w:pos="1040"/>
        </w:tabs>
        <w:spacing w:after="0" w:line="240" w:lineRule="auto"/>
        <w:contextualSpacing/>
        <w:rPr>
          <w:rFonts w:ascii="Arial" w:hAnsi="Arial" w:cs="Arial"/>
          <w:sz w:val="24"/>
          <w:szCs w:val="24"/>
        </w:rPr>
      </w:pPr>
      <w:r>
        <w:rPr>
          <w:rFonts w:ascii="Arial" w:hAnsi="Arial" w:cs="Arial"/>
          <w:sz w:val="24"/>
          <w:szCs w:val="24"/>
        </w:rPr>
        <w:tab/>
      </w:r>
    </w:p>
    <w:p w14:paraId="56D0CBA2" w14:textId="77777777" w:rsidR="00995270" w:rsidRDefault="00995270" w:rsidP="00544E09">
      <w:pPr>
        <w:spacing w:after="0" w:line="240" w:lineRule="auto"/>
        <w:contextualSpacing/>
        <w:rPr>
          <w:rFonts w:ascii="Arial" w:hAnsi="Arial" w:cs="Arial"/>
          <w:sz w:val="24"/>
          <w:szCs w:val="24"/>
        </w:rPr>
      </w:pPr>
    </w:p>
    <w:p w14:paraId="2320EC0E" w14:textId="77777777" w:rsidR="00995270" w:rsidRPr="00995270" w:rsidRDefault="00995270" w:rsidP="00544E09">
      <w:pPr>
        <w:spacing w:after="0" w:line="240" w:lineRule="auto"/>
        <w:contextualSpacing/>
        <w:rPr>
          <w:rFonts w:ascii="Arial" w:hAnsi="Arial" w:cs="Arial"/>
          <w:b/>
          <w:sz w:val="40"/>
          <w:szCs w:val="24"/>
          <w:u w:val="single"/>
        </w:rPr>
      </w:pPr>
      <w:r w:rsidRPr="00995270">
        <w:rPr>
          <w:rFonts w:ascii="Arial" w:hAnsi="Arial" w:cs="Arial"/>
          <w:b/>
          <w:sz w:val="40"/>
          <w:szCs w:val="24"/>
          <w:u w:val="single"/>
        </w:rPr>
        <w:t>4. Spieltag</w:t>
      </w:r>
    </w:p>
    <w:p w14:paraId="410CA5A2" w14:textId="77777777" w:rsidR="00995270" w:rsidRDefault="00995270" w:rsidP="00544E09">
      <w:pPr>
        <w:spacing w:after="0" w:line="240" w:lineRule="auto"/>
        <w:contextualSpacing/>
        <w:rPr>
          <w:rFonts w:ascii="Arial" w:hAnsi="Arial" w:cs="Arial"/>
          <w:sz w:val="24"/>
          <w:szCs w:val="24"/>
        </w:rPr>
      </w:pPr>
    </w:p>
    <w:p w14:paraId="1D3B1BCF" w14:textId="77777777" w:rsidR="005744C7" w:rsidRDefault="005744C7" w:rsidP="00544E09">
      <w:pPr>
        <w:spacing w:after="0" w:line="240" w:lineRule="auto"/>
        <w:contextualSpacing/>
        <w:rPr>
          <w:rFonts w:ascii="Arial" w:hAnsi="Arial" w:cs="Arial"/>
          <w:sz w:val="24"/>
          <w:szCs w:val="24"/>
        </w:rPr>
      </w:pPr>
    </w:p>
    <w:p w14:paraId="7FA69383" w14:textId="77777777" w:rsidR="005744C7" w:rsidRPr="00995270" w:rsidRDefault="005744C7" w:rsidP="005744C7">
      <w:pPr>
        <w:spacing w:after="0" w:line="240" w:lineRule="auto"/>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5744C7" w:rsidRPr="00995270" w14:paraId="2C48276F" w14:textId="77777777" w:rsidTr="00BC2551">
        <w:tc>
          <w:tcPr>
            <w:tcW w:w="9209" w:type="dxa"/>
          </w:tcPr>
          <w:p w14:paraId="3475F516" w14:textId="77777777" w:rsidR="005744C7" w:rsidRPr="00995270" w:rsidRDefault="005744C7" w:rsidP="00B51E1E">
            <w:pPr>
              <w:contextualSpacing/>
              <w:rPr>
                <w:rFonts w:ascii="Arial" w:hAnsi="Arial" w:cs="Arial"/>
                <w:sz w:val="24"/>
                <w:szCs w:val="24"/>
              </w:rPr>
            </w:pPr>
            <w:r w:rsidRPr="00995270">
              <w:rPr>
                <w:rFonts w:ascii="Arial" w:hAnsi="Arial" w:cs="Arial"/>
                <w:sz w:val="24"/>
                <w:szCs w:val="24"/>
              </w:rPr>
              <w:t>17. September 2017</w:t>
            </w:r>
          </w:p>
        </w:tc>
      </w:tr>
      <w:tr w:rsidR="005744C7" w:rsidRPr="00995270" w14:paraId="73449A3C" w14:textId="77777777" w:rsidTr="00BC2551">
        <w:tc>
          <w:tcPr>
            <w:tcW w:w="9209" w:type="dxa"/>
          </w:tcPr>
          <w:p w14:paraId="671D8A04" w14:textId="77777777" w:rsidR="005744C7" w:rsidRPr="00995270" w:rsidRDefault="005744C7" w:rsidP="00B51E1E">
            <w:pPr>
              <w:contextualSpacing/>
              <w:rPr>
                <w:rFonts w:ascii="Arial" w:hAnsi="Arial" w:cs="Arial"/>
                <w:sz w:val="24"/>
                <w:szCs w:val="24"/>
              </w:rPr>
            </w:pPr>
            <w:r w:rsidRPr="00995270">
              <w:rPr>
                <w:rFonts w:ascii="Arial" w:hAnsi="Arial" w:cs="Arial"/>
                <w:sz w:val="24"/>
                <w:szCs w:val="24"/>
              </w:rPr>
              <w:t>Kreisliga C Berg, Staffel 6 (4. Spieltag)</w:t>
            </w:r>
          </w:p>
        </w:tc>
      </w:tr>
      <w:tr w:rsidR="005744C7" w:rsidRPr="00995270" w14:paraId="4102708B" w14:textId="77777777" w:rsidTr="00BC2551">
        <w:tc>
          <w:tcPr>
            <w:tcW w:w="9209" w:type="dxa"/>
          </w:tcPr>
          <w:p w14:paraId="29DDE762" w14:textId="77777777" w:rsidR="005744C7" w:rsidRPr="00995270" w:rsidRDefault="005744C7" w:rsidP="00B51E1E">
            <w:pPr>
              <w:contextualSpacing/>
              <w:rPr>
                <w:rFonts w:ascii="Arial" w:hAnsi="Arial" w:cs="Arial"/>
                <w:sz w:val="24"/>
                <w:szCs w:val="24"/>
              </w:rPr>
            </w:pPr>
            <w:r w:rsidRPr="005744C7">
              <w:rPr>
                <w:rFonts w:ascii="Arial" w:hAnsi="Arial" w:cs="Arial"/>
                <w:b/>
                <w:color w:val="FF0000"/>
                <w:sz w:val="24"/>
                <w:szCs w:val="24"/>
              </w:rPr>
              <w:t>TuS Reichshof</w:t>
            </w:r>
            <w:r w:rsidRPr="005744C7">
              <w:rPr>
                <w:rFonts w:ascii="Arial" w:hAnsi="Arial" w:cs="Arial"/>
                <w:color w:val="FF0000"/>
                <w:sz w:val="24"/>
                <w:szCs w:val="24"/>
              </w:rPr>
              <w:t xml:space="preserve"> </w:t>
            </w:r>
            <w:r>
              <w:rPr>
                <w:rFonts w:ascii="Arial" w:hAnsi="Arial" w:cs="Arial"/>
                <w:sz w:val="24"/>
                <w:szCs w:val="24"/>
              </w:rPr>
              <w:t xml:space="preserve">- </w:t>
            </w:r>
            <w:r w:rsidRPr="005744C7">
              <w:rPr>
                <w:rFonts w:ascii="Arial" w:hAnsi="Arial" w:cs="Arial"/>
                <w:b/>
                <w:color w:val="FF0000"/>
                <w:sz w:val="24"/>
                <w:szCs w:val="24"/>
              </w:rPr>
              <w:t>VfR Marienhagen 2</w:t>
            </w:r>
            <w:r w:rsidRPr="005744C7">
              <w:rPr>
                <w:rFonts w:ascii="Arial" w:hAnsi="Arial" w:cs="Arial"/>
                <w:color w:val="FF0000"/>
                <w:sz w:val="24"/>
                <w:szCs w:val="24"/>
              </w:rPr>
              <w:t xml:space="preserve"> </w:t>
            </w:r>
            <w:r>
              <w:rPr>
                <w:rFonts w:ascii="Arial" w:hAnsi="Arial" w:cs="Arial"/>
                <w:sz w:val="24"/>
                <w:szCs w:val="24"/>
              </w:rPr>
              <w:t>4:1 (2:1)</w:t>
            </w:r>
          </w:p>
        </w:tc>
      </w:tr>
      <w:tr w:rsidR="005744C7" w:rsidRPr="00995270" w14:paraId="1FD47F44" w14:textId="77777777" w:rsidTr="00BC2551">
        <w:tc>
          <w:tcPr>
            <w:tcW w:w="9209" w:type="dxa"/>
          </w:tcPr>
          <w:p w14:paraId="15A46B73" w14:textId="77777777" w:rsidR="005744C7" w:rsidRDefault="005744C7" w:rsidP="00B51E1E">
            <w:pPr>
              <w:contextualSpacing/>
              <w:rPr>
                <w:rFonts w:ascii="Arial" w:hAnsi="Arial" w:cs="Arial"/>
                <w:sz w:val="24"/>
                <w:szCs w:val="24"/>
              </w:rPr>
            </w:pPr>
            <w:r>
              <w:rPr>
                <w:rFonts w:ascii="Arial" w:hAnsi="Arial" w:cs="Arial"/>
                <w:sz w:val="24"/>
                <w:szCs w:val="24"/>
              </w:rPr>
              <w:t>Marco Bamberger, Robin Sondermann, Denis Wenigenrath</w:t>
            </w:r>
          </w:p>
          <w:p w14:paraId="5FBAE448" w14:textId="77777777" w:rsidR="005744C7" w:rsidRDefault="005744C7" w:rsidP="00B51E1E">
            <w:pPr>
              <w:contextualSpacing/>
              <w:rPr>
                <w:rFonts w:ascii="Arial" w:hAnsi="Arial" w:cs="Arial"/>
                <w:sz w:val="24"/>
                <w:szCs w:val="24"/>
              </w:rPr>
            </w:pPr>
            <w:r>
              <w:rPr>
                <w:rFonts w:ascii="Arial" w:hAnsi="Arial" w:cs="Arial"/>
                <w:sz w:val="24"/>
                <w:szCs w:val="24"/>
              </w:rPr>
              <w:t>[Trainer: Michael Ranke]</w:t>
            </w:r>
          </w:p>
        </w:tc>
      </w:tr>
      <w:tr w:rsidR="005744C7" w:rsidRPr="00995270" w14:paraId="7B2D267B" w14:textId="77777777" w:rsidTr="00BC2551">
        <w:tc>
          <w:tcPr>
            <w:tcW w:w="9209" w:type="dxa"/>
          </w:tcPr>
          <w:p w14:paraId="362316C4" w14:textId="77777777" w:rsidR="005744C7" w:rsidRDefault="005744C7" w:rsidP="00B51E1E">
            <w:pPr>
              <w:contextualSpacing/>
              <w:rPr>
                <w:rFonts w:ascii="Arial" w:hAnsi="Arial" w:cs="Arial"/>
                <w:sz w:val="24"/>
                <w:szCs w:val="24"/>
              </w:rPr>
            </w:pPr>
            <w:r>
              <w:rPr>
                <w:rFonts w:ascii="Arial" w:hAnsi="Arial" w:cs="Arial"/>
                <w:sz w:val="24"/>
                <w:szCs w:val="24"/>
              </w:rPr>
              <w:t>Markus Hartmann</w:t>
            </w:r>
          </w:p>
        </w:tc>
      </w:tr>
      <w:tr w:rsidR="005744C7" w:rsidRPr="00995270" w14:paraId="12644D8F" w14:textId="77777777" w:rsidTr="00BC2551">
        <w:tc>
          <w:tcPr>
            <w:tcW w:w="9209" w:type="dxa"/>
          </w:tcPr>
          <w:p w14:paraId="0E2A2F41" w14:textId="77777777" w:rsidR="005744C7" w:rsidRDefault="005744C7" w:rsidP="00B51E1E">
            <w:pPr>
              <w:contextualSpacing/>
              <w:rPr>
                <w:rFonts w:ascii="Arial" w:hAnsi="Arial" w:cs="Arial"/>
                <w:sz w:val="24"/>
                <w:szCs w:val="24"/>
              </w:rPr>
            </w:pPr>
            <w:r>
              <w:rPr>
                <w:rFonts w:ascii="Arial" w:hAnsi="Arial" w:cs="Arial"/>
                <w:sz w:val="24"/>
                <w:szCs w:val="24"/>
              </w:rPr>
              <w:t>1:0 Bamberger (12.)</w:t>
            </w:r>
          </w:p>
          <w:p w14:paraId="036379C1" w14:textId="77777777" w:rsidR="005744C7" w:rsidRDefault="005744C7" w:rsidP="00B51E1E">
            <w:pPr>
              <w:contextualSpacing/>
              <w:rPr>
                <w:rFonts w:ascii="Arial" w:hAnsi="Arial" w:cs="Arial"/>
                <w:sz w:val="24"/>
                <w:szCs w:val="24"/>
              </w:rPr>
            </w:pPr>
            <w:r>
              <w:rPr>
                <w:rFonts w:ascii="Arial" w:hAnsi="Arial" w:cs="Arial"/>
                <w:sz w:val="24"/>
                <w:szCs w:val="24"/>
              </w:rPr>
              <w:t>1:1 Hartmann (15.)</w:t>
            </w:r>
          </w:p>
          <w:p w14:paraId="1A4289E0" w14:textId="77777777" w:rsidR="005744C7" w:rsidRDefault="005744C7" w:rsidP="00B51E1E">
            <w:pPr>
              <w:contextualSpacing/>
              <w:rPr>
                <w:rFonts w:ascii="Arial" w:hAnsi="Arial" w:cs="Arial"/>
                <w:sz w:val="24"/>
                <w:szCs w:val="24"/>
              </w:rPr>
            </w:pPr>
            <w:r>
              <w:rPr>
                <w:rFonts w:ascii="Arial" w:hAnsi="Arial" w:cs="Arial"/>
                <w:sz w:val="24"/>
                <w:szCs w:val="24"/>
              </w:rPr>
              <w:t>2:1 Bamberger (19. Elfmeter)</w:t>
            </w:r>
          </w:p>
          <w:p w14:paraId="05B02906" w14:textId="77777777" w:rsidR="005744C7" w:rsidRDefault="005744C7" w:rsidP="00B51E1E">
            <w:pPr>
              <w:contextualSpacing/>
              <w:rPr>
                <w:rFonts w:ascii="Arial" w:hAnsi="Arial" w:cs="Arial"/>
                <w:sz w:val="24"/>
                <w:szCs w:val="24"/>
              </w:rPr>
            </w:pPr>
            <w:r>
              <w:rPr>
                <w:rFonts w:ascii="Arial" w:hAnsi="Arial" w:cs="Arial"/>
                <w:sz w:val="24"/>
                <w:szCs w:val="24"/>
              </w:rPr>
              <w:t>3:1 Sondermann (50.)</w:t>
            </w:r>
          </w:p>
          <w:p w14:paraId="52228C11" w14:textId="77777777" w:rsidR="005744C7" w:rsidRDefault="005744C7" w:rsidP="00B51E1E">
            <w:pPr>
              <w:contextualSpacing/>
              <w:rPr>
                <w:rFonts w:ascii="Arial" w:hAnsi="Arial" w:cs="Arial"/>
                <w:sz w:val="24"/>
                <w:szCs w:val="24"/>
              </w:rPr>
            </w:pPr>
            <w:r>
              <w:rPr>
                <w:rFonts w:ascii="Arial" w:hAnsi="Arial" w:cs="Arial"/>
                <w:sz w:val="24"/>
                <w:szCs w:val="24"/>
              </w:rPr>
              <w:t>4:1 Wenigenrath (60.)</w:t>
            </w:r>
          </w:p>
        </w:tc>
      </w:tr>
    </w:tbl>
    <w:p w14:paraId="2D001136" w14:textId="77777777" w:rsidR="005744C7" w:rsidRDefault="005744C7" w:rsidP="00544E09">
      <w:pPr>
        <w:spacing w:after="0" w:line="240" w:lineRule="auto"/>
        <w:contextualSpacing/>
        <w:rPr>
          <w:rFonts w:ascii="Arial" w:hAnsi="Arial" w:cs="Arial"/>
          <w:sz w:val="24"/>
          <w:szCs w:val="24"/>
        </w:rPr>
      </w:pPr>
    </w:p>
    <w:p w14:paraId="76A1092C" w14:textId="77777777" w:rsidR="005744C7" w:rsidRDefault="005744C7" w:rsidP="00544E09">
      <w:pPr>
        <w:spacing w:after="0" w:line="240" w:lineRule="auto"/>
        <w:contextualSpacing/>
        <w:rPr>
          <w:rFonts w:ascii="Arial" w:hAnsi="Arial" w:cs="Arial"/>
          <w:sz w:val="24"/>
          <w:szCs w:val="24"/>
        </w:rPr>
      </w:pPr>
    </w:p>
    <w:p w14:paraId="1AE9E4E8" w14:textId="77777777" w:rsidR="00995270" w:rsidRPr="00995270" w:rsidRDefault="00995270" w:rsidP="00544E09">
      <w:pPr>
        <w:spacing w:after="0" w:line="240" w:lineRule="auto"/>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995270" w:rsidRPr="00995270" w14:paraId="74EA020A" w14:textId="77777777" w:rsidTr="00BC2551">
        <w:tc>
          <w:tcPr>
            <w:tcW w:w="9209" w:type="dxa"/>
          </w:tcPr>
          <w:p w14:paraId="19FF5EF1" w14:textId="77777777" w:rsidR="00995270" w:rsidRPr="00995270" w:rsidRDefault="00995270" w:rsidP="00544E09">
            <w:pPr>
              <w:contextualSpacing/>
              <w:rPr>
                <w:rFonts w:ascii="Arial" w:hAnsi="Arial" w:cs="Arial"/>
                <w:sz w:val="24"/>
                <w:szCs w:val="24"/>
              </w:rPr>
            </w:pPr>
            <w:r w:rsidRPr="00995270">
              <w:rPr>
                <w:rFonts w:ascii="Arial" w:hAnsi="Arial" w:cs="Arial"/>
                <w:sz w:val="24"/>
                <w:szCs w:val="24"/>
              </w:rPr>
              <w:t>17. September 2017</w:t>
            </w:r>
          </w:p>
        </w:tc>
      </w:tr>
      <w:tr w:rsidR="00995270" w:rsidRPr="00995270" w14:paraId="208F7A60" w14:textId="77777777" w:rsidTr="00BC2551">
        <w:tc>
          <w:tcPr>
            <w:tcW w:w="9209" w:type="dxa"/>
          </w:tcPr>
          <w:p w14:paraId="505D2634" w14:textId="77777777" w:rsidR="00995270" w:rsidRPr="00995270" w:rsidRDefault="00995270" w:rsidP="00544E09">
            <w:pPr>
              <w:contextualSpacing/>
              <w:rPr>
                <w:rFonts w:ascii="Arial" w:hAnsi="Arial" w:cs="Arial"/>
                <w:sz w:val="24"/>
                <w:szCs w:val="24"/>
              </w:rPr>
            </w:pPr>
            <w:r w:rsidRPr="00995270">
              <w:rPr>
                <w:rFonts w:ascii="Arial" w:hAnsi="Arial" w:cs="Arial"/>
                <w:sz w:val="24"/>
                <w:szCs w:val="24"/>
              </w:rPr>
              <w:lastRenderedPageBreak/>
              <w:t>Kreisliga C Berg, Staffel 6 (4. Spieltag)</w:t>
            </w:r>
          </w:p>
        </w:tc>
      </w:tr>
      <w:tr w:rsidR="00995270" w:rsidRPr="00995270" w14:paraId="7EBCE18B" w14:textId="77777777" w:rsidTr="00BC2551">
        <w:tc>
          <w:tcPr>
            <w:tcW w:w="9209" w:type="dxa"/>
          </w:tcPr>
          <w:p w14:paraId="3B56746A" w14:textId="77777777" w:rsidR="00995270" w:rsidRPr="00995270" w:rsidRDefault="00995270" w:rsidP="00544E09">
            <w:pPr>
              <w:contextualSpacing/>
              <w:rPr>
                <w:rFonts w:ascii="Arial" w:hAnsi="Arial" w:cs="Arial"/>
                <w:sz w:val="24"/>
                <w:szCs w:val="24"/>
              </w:rPr>
            </w:pPr>
            <w:r w:rsidRPr="00A62E85">
              <w:rPr>
                <w:rFonts w:ascii="Arial" w:hAnsi="Arial" w:cs="Arial"/>
                <w:b/>
                <w:color w:val="FF0000"/>
                <w:sz w:val="24"/>
                <w:szCs w:val="24"/>
              </w:rPr>
              <w:t>FC Wiedenest-Othetal 2</w:t>
            </w:r>
            <w:r w:rsidRPr="00A62E85">
              <w:rPr>
                <w:rFonts w:ascii="Arial" w:hAnsi="Arial" w:cs="Arial"/>
                <w:color w:val="FF0000"/>
                <w:sz w:val="24"/>
                <w:szCs w:val="24"/>
              </w:rPr>
              <w:t xml:space="preserve"> </w:t>
            </w:r>
            <w:r w:rsidRPr="00995270">
              <w:rPr>
                <w:rFonts w:ascii="Arial" w:hAnsi="Arial" w:cs="Arial"/>
                <w:sz w:val="24"/>
                <w:szCs w:val="24"/>
              </w:rPr>
              <w:t xml:space="preserve">- </w:t>
            </w:r>
            <w:r w:rsidRPr="00A62E85">
              <w:rPr>
                <w:rFonts w:ascii="Arial" w:hAnsi="Arial" w:cs="Arial"/>
                <w:b/>
                <w:color w:val="FF0000"/>
                <w:sz w:val="24"/>
                <w:szCs w:val="24"/>
              </w:rPr>
              <w:t>SSV Hochwald</w:t>
            </w:r>
            <w:r w:rsidRPr="00A62E85">
              <w:rPr>
                <w:rFonts w:ascii="Arial" w:hAnsi="Arial" w:cs="Arial"/>
                <w:color w:val="FF0000"/>
                <w:sz w:val="24"/>
                <w:szCs w:val="24"/>
              </w:rPr>
              <w:t xml:space="preserve"> </w:t>
            </w:r>
            <w:r w:rsidRPr="00995270">
              <w:rPr>
                <w:rFonts w:ascii="Arial" w:hAnsi="Arial" w:cs="Arial"/>
                <w:sz w:val="24"/>
                <w:szCs w:val="24"/>
              </w:rPr>
              <w:t>0:3 (0:0)</w:t>
            </w:r>
          </w:p>
        </w:tc>
      </w:tr>
      <w:tr w:rsidR="00995270" w:rsidRPr="00995270" w14:paraId="4D900627" w14:textId="77777777" w:rsidTr="00BC2551">
        <w:tc>
          <w:tcPr>
            <w:tcW w:w="9209" w:type="dxa"/>
          </w:tcPr>
          <w:p w14:paraId="2F2585F0" w14:textId="77777777" w:rsidR="00995270" w:rsidRPr="00995270" w:rsidRDefault="00995270" w:rsidP="00544E09">
            <w:pPr>
              <w:contextualSpacing/>
              <w:rPr>
                <w:rFonts w:ascii="Arial" w:hAnsi="Arial" w:cs="Arial"/>
                <w:sz w:val="24"/>
                <w:szCs w:val="24"/>
              </w:rPr>
            </w:pPr>
            <w:r>
              <w:rPr>
                <w:rFonts w:ascii="Arial" w:hAnsi="Arial" w:cs="Arial"/>
                <w:sz w:val="24"/>
                <w:szCs w:val="24"/>
              </w:rPr>
              <w:t>[Trainer: Stephan Urban]</w:t>
            </w:r>
          </w:p>
        </w:tc>
      </w:tr>
      <w:tr w:rsidR="00995270" w:rsidRPr="00995270" w14:paraId="0973D250" w14:textId="77777777" w:rsidTr="00BC2551">
        <w:tc>
          <w:tcPr>
            <w:tcW w:w="9209" w:type="dxa"/>
          </w:tcPr>
          <w:p w14:paraId="2948E853" w14:textId="77777777" w:rsidR="00995270" w:rsidRDefault="00995270" w:rsidP="00544E09">
            <w:pPr>
              <w:contextualSpacing/>
              <w:rPr>
                <w:rFonts w:ascii="Arial" w:hAnsi="Arial" w:cs="Arial"/>
                <w:sz w:val="24"/>
                <w:szCs w:val="24"/>
              </w:rPr>
            </w:pPr>
            <w:r w:rsidRPr="00995270">
              <w:rPr>
                <w:rFonts w:ascii="Arial" w:hAnsi="Arial" w:cs="Arial"/>
                <w:sz w:val="24"/>
                <w:szCs w:val="24"/>
              </w:rPr>
              <w:t>Moritz Mantik, Manuel Wehling</w:t>
            </w:r>
          </w:p>
          <w:p w14:paraId="6D05900A" w14:textId="77777777" w:rsidR="00995270" w:rsidRPr="00995270" w:rsidRDefault="00995270" w:rsidP="00544E09">
            <w:pPr>
              <w:contextualSpacing/>
              <w:rPr>
                <w:rFonts w:ascii="Arial" w:hAnsi="Arial" w:cs="Arial"/>
                <w:sz w:val="24"/>
                <w:szCs w:val="24"/>
              </w:rPr>
            </w:pPr>
            <w:r>
              <w:rPr>
                <w:rFonts w:ascii="Arial" w:hAnsi="Arial" w:cs="Arial"/>
                <w:sz w:val="24"/>
                <w:szCs w:val="24"/>
              </w:rPr>
              <w:t>[Trainer: Jens Langhein]</w:t>
            </w:r>
          </w:p>
        </w:tc>
      </w:tr>
      <w:tr w:rsidR="00995270" w:rsidRPr="00995270" w14:paraId="40FBD996" w14:textId="77777777" w:rsidTr="00BC2551">
        <w:tc>
          <w:tcPr>
            <w:tcW w:w="9209" w:type="dxa"/>
          </w:tcPr>
          <w:p w14:paraId="3B57F226" w14:textId="77777777" w:rsidR="00995270" w:rsidRPr="00995270" w:rsidRDefault="00995270" w:rsidP="00544E09">
            <w:pPr>
              <w:contextualSpacing/>
              <w:rPr>
                <w:rFonts w:ascii="Arial" w:hAnsi="Arial" w:cs="Arial"/>
                <w:sz w:val="24"/>
                <w:szCs w:val="24"/>
              </w:rPr>
            </w:pPr>
            <w:r w:rsidRPr="00995270">
              <w:rPr>
                <w:rFonts w:ascii="Arial" w:hAnsi="Arial" w:cs="Arial"/>
                <w:sz w:val="24"/>
                <w:szCs w:val="24"/>
              </w:rPr>
              <w:t>0:1 Mantik (73.)</w:t>
            </w:r>
          </w:p>
          <w:p w14:paraId="37F1604A" w14:textId="77777777" w:rsidR="00995270" w:rsidRPr="00995270" w:rsidRDefault="00995270" w:rsidP="00544E09">
            <w:pPr>
              <w:contextualSpacing/>
              <w:rPr>
                <w:rFonts w:ascii="Arial" w:hAnsi="Arial" w:cs="Arial"/>
                <w:sz w:val="24"/>
                <w:szCs w:val="24"/>
              </w:rPr>
            </w:pPr>
            <w:r w:rsidRPr="00995270">
              <w:rPr>
                <w:rFonts w:ascii="Arial" w:hAnsi="Arial" w:cs="Arial"/>
                <w:sz w:val="24"/>
                <w:szCs w:val="24"/>
              </w:rPr>
              <w:t>0:2 Mantik (75.)</w:t>
            </w:r>
          </w:p>
          <w:p w14:paraId="4207D179" w14:textId="77777777" w:rsidR="00995270" w:rsidRPr="00995270" w:rsidRDefault="00995270" w:rsidP="00995270">
            <w:pPr>
              <w:contextualSpacing/>
              <w:rPr>
                <w:rFonts w:ascii="Arial" w:hAnsi="Arial" w:cs="Arial"/>
                <w:sz w:val="24"/>
                <w:szCs w:val="24"/>
              </w:rPr>
            </w:pPr>
            <w:r w:rsidRPr="00995270">
              <w:rPr>
                <w:rFonts w:ascii="Arial" w:hAnsi="Arial" w:cs="Arial"/>
                <w:sz w:val="24"/>
                <w:szCs w:val="24"/>
              </w:rPr>
              <w:t>0:3 Wehling (85.)</w:t>
            </w:r>
          </w:p>
        </w:tc>
      </w:tr>
    </w:tbl>
    <w:p w14:paraId="18D72609" w14:textId="77777777" w:rsidR="00995270" w:rsidRDefault="00995270" w:rsidP="00544E09">
      <w:pPr>
        <w:spacing w:after="0" w:line="240" w:lineRule="auto"/>
        <w:contextualSpacing/>
        <w:rPr>
          <w:rFonts w:ascii="Arial" w:hAnsi="Arial" w:cs="Arial"/>
          <w:sz w:val="24"/>
          <w:szCs w:val="24"/>
        </w:rPr>
      </w:pPr>
    </w:p>
    <w:p w14:paraId="10DAF93F" w14:textId="77777777" w:rsidR="00BC2551" w:rsidRDefault="00BC2551" w:rsidP="00544E09">
      <w:pPr>
        <w:spacing w:after="0" w:line="240" w:lineRule="auto"/>
        <w:contextualSpacing/>
        <w:rPr>
          <w:rFonts w:ascii="Arial" w:hAnsi="Arial" w:cs="Arial"/>
          <w:sz w:val="24"/>
          <w:szCs w:val="24"/>
        </w:rPr>
      </w:pPr>
    </w:p>
    <w:p w14:paraId="3B988E6C" w14:textId="77777777" w:rsidR="00BC2551" w:rsidRDefault="00BC2551" w:rsidP="00544E09">
      <w:pPr>
        <w:spacing w:after="0" w:line="240" w:lineRule="auto"/>
        <w:contextualSpacing/>
        <w:rPr>
          <w:rFonts w:ascii="Arial" w:hAnsi="Arial" w:cs="Arial"/>
          <w:sz w:val="24"/>
          <w:szCs w:val="24"/>
        </w:rPr>
      </w:pPr>
    </w:p>
    <w:p w14:paraId="669CA956" w14:textId="77777777" w:rsidR="00BC2551" w:rsidRDefault="00BC2551" w:rsidP="00544E09">
      <w:pPr>
        <w:spacing w:after="0" w:line="240" w:lineRule="auto"/>
        <w:contextualSpacing/>
        <w:rPr>
          <w:rFonts w:ascii="Arial" w:hAnsi="Arial" w:cs="Arial"/>
          <w:sz w:val="24"/>
          <w:szCs w:val="24"/>
        </w:rPr>
      </w:pPr>
    </w:p>
    <w:p w14:paraId="23193BDC" w14:textId="77777777" w:rsidR="00BC2551" w:rsidRPr="00BC2551" w:rsidRDefault="00BC2551" w:rsidP="00544E09">
      <w:pPr>
        <w:spacing w:after="0" w:line="240" w:lineRule="auto"/>
        <w:contextualSpacing/>
        <w:rPr>
          <w:rFonts w:ascii="Arial" w:hAnsi="Arial" w:cs="Arial"/>
          <w:b/>
          <w:sz w:val="40"/>
          <w:szCs w:val="24"/>
          <w:u w:val="single"/>
        </w:rPr>
      </w:pPr>
      <w:r w:rsidRPr="00BC2551">
        <w:rPr>
          <w:rFonts w:ascii="Arial" w:hAnsi="Arial" w:cs="Arial"/>
          <w:b/>
          <w:sz w:val="40"/>
          <w:szCs w:val="24"/>
          <w:u w:val="single"/>
        </w:rPr>
        <w:t>5. Spieltag</w:t>
      </w:r>
    </w:p>
    <w:p w14:paraId="1A1A24D1" w14:textId="77777777" w:rsidR="00BC2551" w:rsidRDefault="00BC2551" w:rsidP="00544E09">
      <w:pPr>
        <w:spacing w:after="0" w:line="240" w:lineRule="auto"/>
        <w:contextualSpacing/>
        <w:rPr>
          <w:rFonts w:ascii="Arial" w:hAnsi="Arial" w:cs="Arial"/>
          <w:sz w:val="24"/>
          <w:szCs w:val="24"/>
        </w:rPr>
      </w:pPr>
    </w:p>
    <w:p w14:paraId="78031ABF" w14:textId="77777777" w:rsidR="00BC2551" w:rsidRPr="00BC2551" w:rsidRDefault="00BC2551" w:rsidP="00544E09">
      <w:pPr>
        <w:spacing w:after="0" w:line="240" w:lineRule="auto"/>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BC2551" w:rsidRPr="00BC2551" w14:paraId="11D0FBC8" w14:textId="77777777" w:rsidTr="00BC2551">
        <w:tc>
          <w:tcPr>
            <w:tcW w:w="9209" w:type="dxa"/>
          </w:tcPr>
          <w:p w14:paraId="2A2613C3" w14:textId="77777777" w:rsidR="00BC2551" w:rsidRPr="00BC2551" w:rsidRDefault="00BC2551" w:rsidP="00544E09">
            <w:pPr>
              <w:contextualSpacing/>
              <w:rPr>
                <w:rFonts w:ascii="Arial" w:hAnsi="Arial" w:cs="Arial"/>
                <w:sz w:val="24"/>
                <w:szCs w:val="24"/>
              </w:rPr>
            </w:pPr>
            <w:r w:rsidRPr="00BC2551">
              <w:rPr>
                <w:rFonts w:ascii="Arial" w:hAnsi="Arial" w:cs="Arial"/>
                <w:sz w:val="24"/>
                <w:szCs w:val="24"/>
              </w:rPr>
              <w:t>24. September 2017</w:t>
            </w:r>
          </w:p>
        </w:tc>
      </w:tr>
      <w:tr w:rsidR="00BC2551" w:rsidRPr="00BC2551" w14:paraId="59C3A16E" w14:textId="77777777" w:rsidTr="00BC2551">
        <w:tc>
          <w:tcPr>
            <w:tcW w:w="9209" w:type="dxa"/>
          </w:tcPr>
          <w:p w14:paraId="1957D644" w14:textId="77777777" w:rsidR="00BC2551" w:rsidRPr="00BC2551" w:rsidRDefault="00BC2551" w:rsidP="00544E09">
            <w:pPr>
              <w:contextualSpacing/>
              <w:rPr>
                <w:rFonts w:ascii="Arial" w:hAnsi="Arial" w:cs="Arial"/>
                <w:sz w:val="24"/>
                <w:szCs w:val="24"/>
              </w:rPr>
            </w:pPr>
            <w:r w:rsidRPr="00BC2551">
              <w:rPr>
                <w:rFonts w:ascii="Arial" w:hAnsi="Arial" w:cs="Arial"/>
                <w:sz w:val="24"/>
                <w:szCs w:val="24"/>
              </w:rPr>
              <w:t>Kreisliga C Berg, Staffel 6 (5. Spieltag)</w:t>
            </w:r>
          </w:p>
        </w:tc>
      </w:tr>
      <w:tr w:rsidR="00BC2551" w:rsidRPr="00BC2551" w14:paraId="56BCB615" w14:textId="77777777" w:rsidTr="00BC2551">
        <w:tc>
          <w:tcPr>
            <w:tcW w:w="9209" w:type="dxa"/>
          </w:tcPr>
          <w:p w14:paraId="4114D1AD" w14:textId="77777777" w:rsidR="00BC2551" w:rsidRPr="00BC2551" w:rsidRDefault="00BC2551" w:rsidP="00544E09">
            <w:pPr>
              <w:contextualSpacing/>
              <w:rPr>
                <w:rFonts w:ascii="Arial" w:hAnsi="Arial" w:cs="Arial"/>
                <w:sz w:val="24"/>
                <w:szCs w:val="24"/>
              </w:rPr>
            </w:pPr>
            <w:r w:rsidRPr="00BC2551">
              <w:rPr>
                <w:rFonts w:ascii="Arial" w:hAnsi="Arial" w:cs="Arial"/>
                <w:b/>
                <w:color w:val="FF0000"/>
                <w:sz w:val="24"/>
                <w:szCs w:val="24"/>
              </w:rPr>
              <w:t>SpVg Wallerhausen</w:t>
            </w:r>
            <w:r w:rsidRPr="00BC2551">
              <w:rPr>
                <w:rFonts w:ascii="Arial" w:hAnsi="Arial" w:cs="Arial"/>
                <w:color w:val="FF0000"/>
                <w:sz w:val="24"/>
                <w:szCs w:val="24"/>
              </w:rPr>
              <w:t xml:space="preserve"> </w:t>
            </w:r>
            <w:r w:rsidRPr="00BC2551">
              <w:rPr>
                <w:rFonts w:ascii="Arial" w:hAnsi="Arial" w:cs="Arial"/>
                <w:sz w:val="24"/>
                <w:szCs w:val="24"/>
              </w:rPr>
              <w:t xml:space="preserve">- </w:t>
            </w:r>
            <w:r w:rsidRPr="00BC2551">
              <w:rPr>
                <w:rFonts w:ascii="Arial" w:hAnsi="Arial" w:cs="Arial"/>
                <w:b/>
                <w:color w:val="FF0000"/>
                <w:sz w:val="24"/>
                <w:szCs w:val="24"/>
              </w:rPr>
              <w:t>RS 19 Waldbröl 2</w:t>
            </w:r>
            <w:r w:rsidRPr="00BC2551">
              <w:rPr>
                <w:rFonts w:ascii="Arial" w:hAnsi="Arial" w:cs="Arial"/>
                <w:color w:val="FF0000"/>
                <w:sz w:val="24"/>
                <w:szCs w:val="24"/>
              </w:rPr>
              <w:t xml:space="preserve"> </w:t>
            </w:r>
            <w:r w:rsidRPr="00BC2551">
              <w:rPr>
                <w:rFonts w:ascii="Arial" w:hAnsi="Arial" w:cs="Arial"/>
                <w:sz w:val="24"/>
                <w:szCs w:val="24"/>
              </w:rPr>
              <w:t>1:3 (1:1)</w:t>
            </w:r>
          </w:p>
        </w:tc>
      </w:tr>
      <w:tr w:rsidR="00BC2551" w:rsidRPr="00BC2551" w14:paraId="37D84487" w14:textId="77777777" w:rsidTr="00BC2551">
        <w:tc>
          <w:tcPr>
            <w:tcW w:w="9209" w:type="dxa"/>
          </w:tcPr>
          <w:p w14:paraId="20A23479" w14:textId="77777777" w:rsidR="00BC2551" w:rsidRPr="00BC2551" w:rsidRDefault="00BC2551" w:rsidP="00544E09">
            <w:pPr>
              <w:contextualSpacing/>
              <w:rPr>
                <w:rFonts w:ascii="Arial" w:hAnsi="Arial" w:cs="Arial"/>
                <w:sz w:val="24"/>
                <w:szCs w:val="24"/>
              </w:rPr>
            </w:pPr>
            <w:r w:rsidRPr="00BC2551">
              <w:rPr>
                <w:rFonts w:ascii="Arial" w:hAnsi="Arial" w:cs="Arial"/>
                <w:sz w:val="24"/>
                <w:szCs w:val="24"/>
              </w:rPr>
              <w:t>Matthias Fuhr</w:t>
            </w:r>
          </w:p>
          <w:p w14:paraId="09C3CE91" w14:textId="77777777" w:rsidR="00BC2551" w:rsidRPr="00BC2551" w:rsidRDefault="00BC2551" w:rsidP="00544E09">
            <w:pPr>
              <w:contextualSpacing/>
              <w:rPr>
                <w:rFonts w:ascii="Arial" w:hAnsi="Arial" w:cs="Arial"/>
                <w:sz w:val="24"/>
                <w:szCs w:val="24"/>
              </w:rPr>
            </w:pPr>
            <w:r w:rsidRPr="00BC2551">
              <w:rPr>
                <w:rFonts w:ascii="Arial" w:hAnsi="Arial" w:cs="Arial"/>
                <w:sz w:val="24"/>
                <w:szCs w:val="24"/>
              </w:rPr>
              <w:t>[Trainer: Stephan Schwarz]</w:t>
            </w:r>
          </w:p>
        </w:tc>
      </w:tr>
      <w:tr w:rsidR="00BC2551" w:rsidRPr="00BC2551" w14:paraId="73479986" w14:textId="77777777" w:rsidTr="00BC2551">
        <w:tc>
          <w:tcPr>
            <w:tcW w:w="9209" w:type="dxa"/>
          </w:tcPr>
          <w:p w14:paraId="7EC9BD31" w14:textId="77777777" w:rsidR="00BC2551" w:rsidRPr="00BC2551" w:rsidRDefault="00BC2551" w:rsidP="00544E09">
            <w:pPr>
              <w:contextualSpacing/>
              <w:rPr>
                <w:rFonts w:ascii="Arial" w:hAnsi="Arial" w:cs="Arial"/>
                <w:sz w:val="24"/>
                <w:szCs w:val="24"/>
              </w:rPr>
            </w:pPr>
            <w:r w:rsidRPr="00BC2551">
              <w:rPr>
                <w:rFonts w:ascii="Arial" w:hAnsi="Arial" w:cs="Arial"/>
                <w:sz w:val="24"/>
                <w:szCs w:val="24"/>
              </w:rPr>
              <w:t>Holger Wirtz - Lars Engelbert, Philip Rettke, Viktor Fichter</w:t>
            </w:r>
          </w:p>
          <w:p w14:paraId="1C6BEBF3" w14:textId="77777777" w:rsidR="00BC2551" w:rsidRPr="00BC2551" w:rsidRDefault="00BC2551" w:rsidP="00544E09">
            <w:pPr>
              <w:contextualSpacing/>
              <w:rPr>
                <w:rFonts w:ascii="Arial" w:hAnsi="Arial" w:cs="Arial"/>
                <w:sz w:val="24"/>
                <w:szCs w:val="24"/>
              </w:rPr>
            </w:pPr>
            <w:r w:rsidRPr="00BC2551">
              <w:rPr>
                <w:rFonts w:ascii="Arial" w:hAnsi="Arial" w:cs="Arial"/>
                <w:sz w:val="24"/>
                <w:szCs w:val="24"/>
              </w:rPr>
              <w:t>[Trainer: Marvin Jungjohann]</w:t>
            </w:r>
          </w:p>
        </w:tc>
      </w:tr>
      <w:tr w:rsidR="00BC2551" w:rsidRPr="00BC2551" w14:paraId="02532C2A" w14:textId="77777777" w:rsidTr="00BC2551">
        <w:tc>
          <w:tcPr>
            <w:tcW w:w="9209" w:type="dxa"/>
          </w:tcPr>
          <w:p w14:paraId="1CD99820" w14:textId="77777777" w:rsidR="00BC2551" w:rsidRPr="00BC2551" w:rsidRDefault="00BC2551" w:rsidP="00544E09">
            <w:pPr>
              <w:contextualSpacing/>
              <w:rPr>
                <w:rFonts w:ascii="Arial" w:hAnsi="Arial" w:cs="Arial"/>
                <w:sz w:val="24"/>
                <w:szCs w:val="24"/>
              </w:rPr>
            </w:pPr>
            <w:r w:rsidRPr="00BC2551">
              <w:rPr>
                <w:rFonts w:ascii="Arial" w:hAnsi="Arial" w:cs="Arial"/>
                <w:sz w:val="24"/>
                <w:szCs w:val="24"/>
              </w:rPr>
              <w:t>1:0 Fuhr (19.)</w:t>
            </w:r>
          </w:p>
          <w:p w14:paraId="62ADD392" w14:textId="77777777" w:rsidR="00BC2551" w:rsidRPr="00BC2551" w:rsidRDefault="00BC2551" w:rsidP="00544E09">
            <w:pPr>
              <w:contextualSpacing/>
              <w:rPr>
                <w:rFonts w:ascii="Arial" w:hAnsi="Arial" w:cs="Arial"/>
                <w:sz w:val="24"/>
                <w:szCs w:val="24"/>
              </w:rPr>
            </w:pPr>
            <w:r w:rsidRPr="00BC2551">
              <w:rPr>
                <w:rFonts w:ascii="Arial" w:hAnsi="Arial" w:cs="Arial"/>
                <w:sz w:val="24"/>
                <w:szCs w:val="24"/>
              </w:rPr>
              <w:t>1.1 Engelbert (25.)</w:t>
            </w:r>
          </w:p>
          <w:p w14:paraId="419A80F9" w14:textId="77777777" w:rsidR="00BC2551" w:rsidRPr="00BC2551" w:rsidRDefault="00BC2551" w:rsidP="00544E09">
            <w:pPr>
              <w:contextualSpacing/>
              <w:rPr>
                <w:rFonts w:ascii="Arial" w:hAnsi="Arial" w:cs="Arial"/>
                <w:sz w:val="24"/>
                <w:szCs w:val="24"/>
              </w:rPr>
            </w:pPr>
            <w:r w:rsidRPr="00BC2551">
              <w:rPr>
                <w:rFonts w:ascii="Arial" w:hAnsi="Arial" w:cs="Arial"/>
                <w:sz w:val="24"/>
                <w:szCs w:val="24"/>
              </w:rPr>
              <w:t>1:2 Rettke (68.)</w:t>
            </w:r>
          </w:p>
          <w:p w14:paraId="5F52B0BD" w14:textId="77777777" w:rsidR="00BC2551" w:rsidRPr="00BC2551" w:rsidRDefault="00BC2551" w:rsidP="00BC2551">
            <w:pPr>
              <w:contextualSpacing/>
              <w:rPr>
                <w:rFonts w:ascii="Arial" w:hAnsi="Arial" w:cs="Arial"/>
                <w:sz w:val="24"/>
                <w:szCs w:val="24"/>
              </w:rPr>
            </w:pPr>
            <w:r w:rsidRPr="00BC2551">
              <w:rPr>
                <w:rFonts w:ascii="Arial" w:hAnsi="Arial" w:cs="Arial"/>
                <w:sz w:val="24"/>
                <w:szCs w:val="24"/>
              </w:rPr>
              <w:t>1:3 Rettke (78.).</w:t>
            </w:r>
          </w:p>
        </w:tc>
      </w:tr>
      <w:tr w:rsidR="00BC2551" w:rsidRPr="00BC2551" w14:paraId="501CE086" w14:textId="77777777" w:rsidTr="00BC2551">
        <w:tc>
          <w:tcPr>
            <w:tcW w:w="9209" w:type="dxa"/>
          </w:tcPr>
          <w:p w14:paraId="4BD1F124" w14:textId="77777777" w:rsidR="00BC2551" w:rsidRPr="00BC2551" w:rsidRDefault="00BC2551" w:rsidP="00544E09">
            <w:pPr>
              <w:contextualSpacing/>
              <w:rPr>
                <w:rFonts w:ascii="Arial" w:hAnsi="Arial" w:cs="Arial"/>
                <w:sz w:val="24"/>
                <w:szCs w:val="24"/>
              </w:rPr>
            </w:pPr>
            <w:r w:rsidRPr="00BC2551">
              <w:rPr>
                <w:rFonts w:ascii="Arial" w:hAnsi="Arial" w:cs="Arial"/>
                <w:sz w:val="24"/>
                <w:szCs w:val="24"/>
              </w:rPr>
              <w:t>In der 76. Minute erhielt der Waldbröler Spieler Fichter die Gelb-Rote Karte</w:t>
            </w:r>
          </w:p>
        </w:tc>
      </w:tr>
    </w:tbl>
    <w:p w14:paraId="7EDE5B7A" w14:textId="77777777" w:rsidR="00BC2551" w:rsidRPr="00BC2551" w:rsidRDefault="00BC2551" w:rsidP="00544E09">
      <w:pPr>
        <w:spacing w:after="0" w:line="240" w:lineRule="auto"/>
        <w:contextualSpacing/>
        <w:rPr>
          <w:rFonts w:ascii="Arial" w:hAnsi="Arial" w:cs="Arial"/>
          <w:sz w:val="24"/>
          <w:szCs w:val="24"/>
        </w:rPr>
      </w:pPr>
    </w:p>
    <w:p w14:paraId="33685F9E" w14:textId="77777777" w:rsidR="00BC2551" w:rsidRPr="00995270" w:rsidRDefault="00BC2551" w:rsidP="00544E09">
      <w:pPr>
        <w:spacing w:after="0" w:line="240" w:lineRule="auto"/>
        <w:contextualSpacing/>
        <w:rPr>
          <w:rFonts w:ascii="Arial" w:hAnsi="Arial" w:cs="Arial"/>
          <w:sz w:val="24"/>
          <w:szCs w:val="24"/>
        </w:rPr>
      </w:pPr>
    </w:p>
    <w:p w14:paraId="4628F376" w14:textId="77777777" w:rsidR="00D528DA" w:rsidRPr="00BC2551" w:rsidRDefault="00D528DA" w:rsidP="00D528DA">
      <w:pPr>
        <w:spacing w:after="0" w:line="240" w:lineRule="auto"/>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D528DA" w:rsidRPr="00BC2551" w14:paraId="1981E102" w14:textId="77777777" w:rsidTr="00F124B7">
        <w:tc>
          <w:tcPr>
            <w:tcW w:w="9209" w:type="dxa"/>
          </w:tcPr>
          <w:p w14:paraId="2C10BF26" w14:textId="77777777" w:rsidR="00D528DA" w:rsidRPr="00BC2551" w:rsidRDefault="00D528DA" w:rsidP="00F124B7">
            <w:pPr>
              <w:contextualSpacing/>
              <w:rPr>
                <w:rFonts w:ascii="Arial" w:hAnsi="Arial" w:cs="Arial"/>
                <w:sz w:val="24"/>
                <w:szCs w:val="24"/>
              </w:rPr>
            </w:pPr>
            <w:r w:rsidRPr="00BC2551">
              <w:rPr>
                <w:rFonts w:ascii="Arial" w:hAnsi="Arial" w:cs="Arial"/>
                <w:sz w:val="24"/>
                <w:szCs w:val="24"/>
              </w:rPr>
              <w:t>24. September 2017</w:t>
            </w:r>
          </w:p>
        </w:tc>
      </w:tr>
      <w:tr w:rsidR="00D528DA" w:rsidRPr="00BC2551" w14:paraId="2A147553" w14:textId="77777777" w:rsidTr="00F124B7">
        <w:tc>
          <w:tcPr>
            <w:tcW w:w="9209" w:type="dxa"/>
          </w:tcPr>
          <w:p w14:paraId="26A1D927" w14:textId="77777777" w:rsidR="00D528DA" w:rsidRPr="00BC2551" w:rsidRDefault="00D528DA" w:rsidP="00F124B7">
            <w:pPr>
              <w:contextualSpacing/>
              <w:rPr>
                <w:rFonts w:ascii="Arial" w:hAnsi="Arial" w:cs="Arial"/>
                <w:sz w:val="24"/>
                <w:szCs w:val="24"/>
              </w:rPr>
            </w:pPr>
            <w:r w:rsidRPr="00BC2551">
              <w:rPr>
                <w:rFonts w:ascii="Arial" w:hAnsi="Arial" w:cs="Arial"/>
                <w:sz w:val="24"/>
                <w:szCs w:val="24"/>
              </w:rPr>
              <w:t>Kreisliga C Berg, Staffel 6 (5. Spieltag)</w:t>
            </w:r>
          </w:p>
        </w:tc>
      </w:tr>
      <w:tr w:rsidR="00D528DA" w:rsidRPr="00BC2551" w14:paraId="23336940" w14:textId="77777777" w:rsidTr="00F124B7">
        <w:tc>
          <w:tcPr>
            <w:tcW w:w="9209" w:type="dxa"/>
          </w:tcPr>
          <w:p w14:paraId="6DE5C7EB" w14:textId="77777777" w:rsidR="00D528DA" w:rsidRPr="00BC2551" w:rsidRDefault="00B57581" w:rsidP="00F124B7">
            <w:pPr>
              <w:contextualSpacing/>
              <w:rPr>
                <w:rFonts w:ascii="Arial" w:hAnsi="Arial" w:cs="Arial"/>
                <w:sz w:val="24"/>
                <w:szCs w:val="24"/>
              </w:rPr>
            </w:pPr>
            <w:r w:rsidRPr="00253CC7">
              <w:rPr>
                <w:rFonts w:ascii="Arial" w:hAnsi="Arial" w:cs="Arial"/>
                <w:b/>
                <w:color w:val="FF0000"/>
                <w:sz w:val="24"/>
                <w:szCs w:val="24"/>
              </w:rPr>
              <w:t>SV Schnellenbach</w:t>
            </w:r>
            <w:r w:rsidRPr="00253CC7">
              <w:rPr>
                <w:rFonts w:ascii="Arial" w:hAnsi="Arial" w:cs="Arial"/>
                <w:color w:val="FF0000"/>
                <w:sz w:val="24"/>
                <w:szCs w:val="24"/>
              </w:rPr>
              <w:t xml:space="preserve"> </w:t>
            </w:r>
            <w:r>
              <w:rPr>
                <w:rFonts w:ascii="Arial" w:hAnsi="Arial" w:cs="Arial"/>
                <w:sz w:val="24"/>
                <w:szCs w:val="24"/>
              </w:rPr>
              <w:t xml:space="preserve">- </w:t>
            </w:r>
            <w:r w:rsidRPr="00253CC7">
              <w:rPr>
                <w:rFonts w:ascii="Arial" w:hAnsi="Arial" w:cs="Arial"/>
                <w:b/>
                <w:color w:val="FF0000"/>
                <w:sz w:val="24"/>
                <w:szCs w:val="24"/>
              </w:rPr>
              <w:t>SSV Nümbrecht 3</w:t>
            </w:r>
            <w:r w:rsidRPr="00253CC7">
              <w:rPr>
                <w:rFonts w:ascii="Arial" w:hAnsi="Arial" w:cs="Arial"/>
                <w:color w:val="FF0000"/>
                <w:sz w:val="24"/>
                <w:szCs w:val="24"/>
              </w:rPr>
              <w:t xml:space="preserve"> </w:t>
            </w:r>
            <w:r>
              <w:rPr>
                <w:rFonts w:ascii="Arial" w:hAnsi="Arial" w:cs="Arial"/>
                <w:sz w:val="24"/>
                <w:szCs w:val="24"/>
              </w:rPr>
              <w:t>6:1 (3:0)</w:t>
            </w:r>
          </w:p>
        </w:tc>
      </w:tr>
      <w:tr w:rsidR="00B57581" w:rsidRPr="00BC2551" w14:paraId="3264AA1F" w14:textId="77777777" w:rsidTr="00F124B7">
        <w:tc>
          <w:tcPr>
            <w:tcW w:w="9209" w:type="dxa"/>
          </w:tcPr>
          <w:p w14:paraId="06597EDD" w14:textId="77777777" w:rsidR="00B57581" w:rsidRDefault="00B57581" w:rsidP="00F124B7">
            <w:pPr>
              <w:contextualSpacing/>
              <w:rPr>
                <w:rFonts w:ascii="Arial" w:hAnsi="Arial" w:cs="Arial"/>
                <w:sz w:val="24"/>
                <w:szCs w:val="24"/>
              </w:rPr>
            </w:pPr>
            <w:r>
              <w:rPr>
                <w:rFonts w:ascii="Arial" w:hAnsi="Arial" w:cs="Arial"/>
                <w:sz w:val="24"/>
                <w:szCs w:val="24"/>
              </w:rPr>
              <w:t>Jan Schneider, Jens Hallatsch, Philip Rühr, Pascal Dinse, Daniel Weber</w:t>
            </w:r>
          </w:p>
        </w:tc>
      </w:tr>
      <w:tr w:rsidR="00B57581" w:rsidRPr="00BC2551" w14:paraId="4A764C16" w14:textId="77777777" w:rsidTr="00F124B7">
        <w:tc>
          <w:tcPr>
            <w:tcW w:w="9209" w:type="dxa"/>
          </w:tcPr>
          <w:p w14:paraId="5ADF25D3" w14:textId="77777777" w:rsidR="00B57581" w:rsidRDefault="00B57581" w:rsidP="00F124B7">
            <w:pPr>
              <w:contextualSpacing/>
              <w:rPr>
                <w:rFonts w:ascii="Arial" w:hAnsi="Arial" w:cs="Arial"/>
                <w:sz w:val="24"/>
                <w:szCs w:val="24"/>
              </w:rPr>
            </w:pPr>
            <w:r>
              <w:rPr>
                <w:rFonts w:ascii="Arial" w:hAnsi="Arial" w:cs="Arial"/>
                <w:sz w:val="24"/>
                <w:szCs w:val="24"/>
              </w:rPr>
              <w:t>Neemaalah Kalil</w:t>
            </w:r>
          </w:p>
          <w:p w14:paraId="3DBB0331" w14:textId="77777777" w:rsidR="00B57581" w:rsidRDefault="00B57581" w:rsidP="00F124B7">
            <w:pPr>
              <w:contextualSpacing/>
              <w:rPr>
                <w:rFonts w:ascii="Arial" w:hAnsi="Arial" w:cs="Arial"/>
                <w:sz w:val="24"/>
                <w:szCs w:val="24"/>
              </w:rPr>
            </w:pPr>
            <w:r>
              <w:rPr>
                <w:rFonts w:ascii="Arial" w:hAnsi="Arial" w:cs="Arial"/>
                <w:sz w:val="24"/>
                <w:szCs w:val="24"/>
              </w:rPr>
              <w:t>[Trainer: Christoph Jakobitz]</w:t>
            </w:r>
          </w:p>
        </w:tc>
      </w:tr>
      <w:tr w:rsidR="00B57581" w:rsidRPr="00BC2551" w14:paraId="0D6E1E45" w14:textId="77777777" w:rsidTr="00F124B7">
        <w:tc>
          <w:tcPr>
            <w:tcW w:w="9209" w:type="dxa"/>
          </w:tcPr>
          <w:p w14:paraId="3751C74D" w14:textId="77777777" w:rsidR="00B57581" w:rsidRDefault="00B57581" w:rsidP="00B57581">
            <w:pPr>
              <w:contextualSpacing/>
              <w:rPr>
                <w:rFonts w:ascii="Arial" w:hAnsi="Arial" w:cs="Arial"/>
                <w:sz w:val="24"/>
                <w:szCs w:val="24"/>
              </w:rPr>
            </w:pPr>
            <w:r>
              <w:rPr>
                <w:rFonts w:ascii="Arial" w:hAnsi="Arial" w:cs="Arial"/>
                <w:sz w:val="24"/>
                <w:szCs w:val="24"/>
              </w:rPr>
              <w:t>1:0 Schneider (23.)</w:t>
            </w:r>
          </w:p>
          <w:p w14:paraId="5757B09C" w14:textId="77777777" w:rsidR="00B57581" w:rsidRDefault="00B57581" w:rsidP="00B57581">
            <w:pPr>
              <w:contextualSpacing/>
              <w:rPr>
                <w:rFonts w:ascii="Arial" w:hAnsi="Arial" w:cs="Arial"/>
                <w:sz w:val="24"/>
                <w:szCs w:val="24"/>
              </w:rPr>
            </w:pPr>
            <w:r>
              <w:rPr>
                <w:rFonts w:ascii="Arial" w:hAnsi="Arial" w:cs="Arial"/>
                <w:sz w:val="24"/>
                <w:szCs w:val="24"/>
              </w:rPr>
              <w:t>2:0 Hallatsch (37.)</w:t>
            </w:r>
          </w:p>
          <w:p w14:paraId="5A1F3021" w14:textId="77777777" w:rsidR="00B57581" w:rsidRDefault="00B57581" w:rsidP="00B57581">
            <w:pPr>
              <w:contextualSpacing/>
              <w:rPr>
                <w:rFonts w:ascii="Arial" w:hAnsi="Arial" w:cs="Arial"/>
                <w:sz w:val="24"/>
                <w:szCs w:val="24"/>
              </w:rPr>
            </w:pPr>
            <w:r>
              <w:rPr>
                <w:rFonts w:ascii="Arial" w:hAnsi="Arial" w:cs="Arial"/>
                <w:sz w:val="24"/>
                <w:szCs w:val="24"/>
              </w:rPr>
              <w:t>3:0 Rühr (44. Elfmeter)</w:t>
            </w:r>
          </w:p>
          <w:p w14:paraId="79864B8F" w14:textId="77777777" w:rsidR="00B57581" w:rsidRDefault="00B57581" w:rsidP="00B57581">
            <w:pPr>
              <w:contextualSpacing/>
              <w:rPr>
                <w:rFonts w:ascii="Arial" w:hAnsi="Arial" w:cs="Arial"/>
                <w:sz w:val="24"/>
                <w:szCs w:val="24"/>
              </w:rPr>
            </w:pPr>
            <w:r>
              <w:rPr>
                <w:rFonts w:ascii="Arial" w:hAnsi="Arial" w:cs="Arial"/>
                <w:sz w:val="24"/>
                <w:szCs w:val="24"/>
              </w:rPr>
              <w:t>4:0 Dinse (55.)</w:t>
            </w:r>
          </w:p>
          <w:p w14:paraId="300DAA88" w14:textId="77777777" w:rsidR="00B57581" w:rsidRDefault="00B57581" w:rsidP="00B57581">
            <w:pPr>
              <w:contextualSpacing/>
              <w:rPr>
                <w:rFonts w:ascii="Arial" w:hAnsi="Arial" w:cs="Arial"/>
                <w:sz w:val="24"/>
                <w:szCs w:val="24"/>
              </w:rPr>
            </w:pPr>
            <w:r>
              <w:rPr>
                <w:rFonts w:ascii="Arial" w:hAnsi="Arial" w:cs="Arial"/>
                <w:sz w:val="24"/>
                <w:szCs w:val="24"/>
              </w:rPr>
              <w:t>4:1 Kalil (60. Elfmeter)</w:t>
            </w:r>
          </w:p>
          <w:p w14:paraId="1753E75E" w14:textId="77777777" w:rsidR="00B57581" w:rsidRDefault="00B57581" w:rsidP="00B57581">
            <w:pPr>
              <w:contextualSpacing/>
              <w:rPr>
                <w:rFonts w:ascii="Arial" w:hAnsi="Arial" w:cs="Arial"/>
                <w:sz w:val="24"/>
                <w:szCs w:val="24"/>
              </w:rPr>
            </w:pPr>
            <w:r>
              <w:rPr>
                <w:rFonts w:ascii="Arial" w:hAnsi="Arial" w:cs="Arial"/>
                <w:sz w:val="24"/>
                <w:szCs w:val="24"/>
              </w:rPr>
              <w:t>5:1 Weber (80.)</w:t>
            </w:r>
          </w:p>
          <w:p w14:paraId="08DFD153" w14:textId="77777777" w:rsidR="00B57581" w:rsidRDefault="00B57581" w:rsidP="00B57581">
            <w:pPr>
              <w:contextualSpacing/>
              <w:rPr>
                <w:rFonts w:ascii="Arial" w:hAnsi="Arial" w:cs="Arial"/>
                <w:sz w:val="24"/>
                <w:szCs w:val="24"/>
              </w:rPr>
            </w:pPr>
            <w:r>
              <w:rPr>
                <w:rFonts w:ascii="Arial" w:hAnsi="Arial" w:cs="Arial"/>
                <w:sz w:val="24"/>
                <w:szCs w:val="24"/>
              </w:rPr>
              <w:t>6:1 Weber (88.)</w:t>
            </w:r>
          </w:p>
        </w:tc>
      </w:tr>
    </w:tbl>
    <w:p w14:paraId="548BEA9F" w14:textId="77777777" w:rsidR="006620A0" w:rsidRDefault="006620A0" w:rsidP="00544E09">
      <w:pPr>
        <w:spacing w:after="0" w:line="240" w:lineRule="auto"/>
        <w:contextualSpacing/>
        <w:rPr>
          <w:rFonts w:ascii="Arial" w:hAnsi="Arial" w:cs="Arial"/>
          <w:sz w:val="24"/>
          <w:szCs w:val="24"/>
        </w:rPr>
      </w:pPr>
    </w:p>
    <w:p w14:paraId="16B4C063" w14:textId="77777777" w:rsidR="00AF5B57" w:rsidRDefault="00AF5B57" w:rsidP="00544E09">
      <w:pPr>
        <w:spacing w:after="0" w:line="240" w:lineRule="auto"/>
        <w:contextualSpacing/>
        <w:rPr>
          <w:rFonts w:ascii="Arial" w:hAnsi="Arial" w:cs="Arial"/>
          <w:sz w:val="24"/>
          <w:szCs w:val="24"/>
        </w:rPr>
      </w:pPr>
    </w:p>
    <w:p w14:paraId="2F455BA6" w14:textId="77777777" w:rsidR="00AF5B57" w:rsidRDefault="00AF5B57" w:rsidP="00544E09">
      <w:pPr>
        <w:spacing w:after="0" w:line="240" w:lineRule="auto"/>
        <w:contextualSpacing/>
        <w:rPr>
          <w:rFonts w:ascii="Arial" w:hAnsi="Arial" w:cs="Arial"/>
          <w:sz w:val="24"/>
          <w:szCs w:val="24"/>
        </w:rPr>
      </w:pPr>
    </w:p>
    <w:p w14:paraId="12D9C64D" w14:textId="77777777" w:rsidR="00AF5B57" w:rsidRDefault="00AF5B57" w:rsidP="00544E09">
      <w:pPr>
        <w:spacing w:after="0" w:line="240" w:lineRule="auto"/>
        <w:contextualSpacing/>
        <w:rPr>
          <w:rFonts w:ascii="Arial" w:hAnsi="Arial" w:cs="Arial"/>
          <w:sz w:val="24"/>
          <w:szCs w:val="24"/>
        </w:rPr>
      </w:pPr>
    </w:p>
    <w:p w14:paraId="47992707" w14:textId="77777777" w:rsidR="00AF5B57" w:rsidRPr="00AF5B57" w:rsidRDefault="00AF5B57" w:rsidP="00544E09">
      <w:pPr>
        <w:spacing w:after="0" w:line="240" w:lineRule="auto"/>
        <w:contextualSpacing/>
        <w:rPr>
          <w:rFonts w:ascii="Arial" w:hAnsi="Arial" w:cs="Arial"/>
          <w:b/>
          <w:sz w:val="40"/>
          <w:szCs w:val="24"/>
          <w:u w:val="single"/>
        </w:rPr>
      </w:pPr>
      <w:r w:rsidRPr="00AF5B57">
        <w:rPr>
          <w:rFonts w:ascii="Arial" w:hAnsi="Arial" w:cs="Arial"/>
          <w:b/>
          <w:sz w:val="40"/>
          <w:szCs w:val="24"/>
          <w:u w:val="single"/>
        </w:rPr>
        <w:t>6. Spieltag</w:t>
      </w:r>
    </w:p>
    <w:p w14:paraId="597B1414" w14:textId="77777777" w:rsidR="00AF5B57" w:rsidRDefault="00AF5B57" w:rsidP="00544E09">
      <w:pPr>
        <w:spacing w:after="0" w:line="240" w:lineRule="auto"/>
        <w:contextualSpacing/>
        <w:rPr>
          <w:rFonts w:ascii="Arial" w:hAnsi="Arial" w:cs="Arial"/>
          <w:sz w:val="24"/>
          <w:szCs w:val="24"/>
        </w:rPr>
      </w:pPr>
    </w:p>
    <w:p w14:paraId="61BE299E" w14:textId="77777777" w:rsidR="00AF5B57" w:rsidRDefault="00AF5B57" w:rsidP="00544E09">
      <w:pPr>
        <w:spacing w:after="0" w:line="240" w:lineRule="auto"/>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AF5B57" w14:paraId="1DAA69D1" w14:textId="77777777" w:rsidTr="00AF5B57">
        <w:tc>
          <w:tcPr>
            <w:tcW w:w="9209" w:type="dxa"/>
          </w:tcPr>
          <w:p w14:paraId="574F70E2" w14:textId="77777777" w:rsidR="00AF5B57" w:rsidRDefault="00AF5B57" w:rsidP="00544E09">
            <w:pPr>
              <w:contextualSpacing/>
              <w:rPr>
                <w:rFonts w:ascii="Arial" w:hAnsi="Arial" w:cs="Arial"/>
                <w:sz w:val="24"/>
                <w:szCs w:val="24"/>
              </w:rPr>
            </w:pPr>
            <w:r>
              <w:rPr>
                <w:rFonts w:ascii="Arial" w:hAnsi="Arial" w:cs="Arial"/>
                <w:sz w:val="24"/>
                <w:szCs w:val="24"/>
              </w:rPr>
              <w:t>1. Oktober 2017</w:t>
            </w:r>
          </w:p>
        </w:tc>
      </w:tr>
      <w:tr w:rsidR="00AF5B57" w14:paraId="760C6D5C" w14:textId="77777777" w:rsidTr="00AF5B57">
        <w:tc>
          <w:tcPr>
            <w:tcW w:w="9209" w:type="dxa"/>
          </w:tcPr>
          <w:p w14:paraId="2DAA36FE" w14:textId="77777777" w:rsidR="00AF5B57" w:rsidRDefault="00AF5B57" w:rsidP="00544E09">
            <w:pPr>
              <w:contextualSpacing/>
              <w:rPr>
                <w:rFonts w:ascii="Arial" w:hAnsi="Arial" w:cs="Arial"/>
                <w:sz w:val="24"/>
                <w:szCs w:val="24"/>
              </w:rPr>
            </w:pPr>
            <w:r>
              <w:rPr>
                <w:rFonts w:ascii="Arial" w:hAnsi="Arial" w:cs="Arial"/>
                <w:sz w:val="24"/>
                <w:szCs w:val="24"/>
              </w:rPr>
              <w:t>Kreisliga C Berg, Staffel 6 (6. Spieltag)</w:t>
            </w:r>
          </w:p>
        </w:tc>
      </w:tr>
      <w:tr w:rsidR="00AF5B57" w14:paraId="1C9A29C1" w14:textId="77777777" w:rsidTr="00AF5B57">
        <w:tc>
          <w:tcPr>
            <w:tcW w:w="9209" w:type="dxa"/>
          </w:tcPr>
          <w:p w14:paraId="55CC6060" w14:textId="77777777" w:rsidR="00AF5B57" w:rsidRDefault="00AF5B57" w:rsidP="00544E09">
            <w:pPr>
              <w:contextualSpacing/>
              <w:rPr>
                <w:rFonts w:ascii="Arial" w:hAnsi="Arial" w:cs="Arial"/>
                <w:sz w:val="24"/>
                <w:szCs w:val="24"/>
              </w:rPr>
            </w:pPr>
            <w:r w:rsidRPr="00E826A6">
              <w:rPr>
                <w:rFonts w:ascii="Arial" w:hAnsi="Arial" w:cs="Arial"/>
                <w:b/>
                <w:color w:val="FF0000"/>
                <w:sz w:val="24"/>
                <w:szCs w:val="24"/>
              </w:rPr>
              <w:t>TuS Homburg-Bröltal</w:t>
            </w:r>
            <w:r>
              <w:rPr>
                <w:rFonts w:ascii="Arial" w:hAnsi="Arial" w:cs="Arial"/>
                <w:sz w:val="24"/>
                <w:szCs w:val="24"/>
              </w:rPr>
              <w:t xml:space="preserve"> - </w:t>
            </w:r>
            <w:r w:rsidRPr="00E826A6">
              <w:rPr>
                <w:rFonts w:ascii="Arial" w:hAnsi="Arial" w:cs="Arial"/>
                <w:b/>
                <w:color w:val="FF0000"/>
                <w:sz w:val="24"/>
                <w:szCs w:val="24"/>
              </w:rPr>
              <w:t>SV Schönenbach 2</w:t>
            </w:r>
            <w:r>
              <w:rPr>
                <w:rFonts w:ascii="Arial" w:hAnsi="Arial" w:cs="Arial"/>
                <w:sz w:val="24"/>
                <w:szCs w:val="24"/>
              </w:rPr>
              <w:t xml:space="preserve"> 8:1 (6:0)</w:t>
            </w:r>
          </w:p>
        </w:tc>
      </w:tr>
      <w:tr w:rsidR="00AF5B57" w14:paraId="48524675" w14:textId="77777777" w:rsidTr="00AF5B57">
        <w:tc>
          <w:tcPr>
            <w:tcW w:w="9209" w:type="dxa"/>
          </w:tcPr>
          <w:p w14:paraId="614093A6" w14:textId="77777777" w:rsidR="00AF5B57" w:rsidRDefault="00AF5B57" w:rsidP="00544E09">
            <w:pPr>
              <w:contextualSpacing/>
              <w:rPr>
                <w:rFonts w:ascii="Arial" w:hAnsi="Arial" w:cs="Arial"/>
                <w:sz w:val="24"/>
                <w:szCs w:val="24"/>
              </w:rPr>
            </w:pPr>
            <w:r>
              <w:rPr>
                <w:rFonts w:ascii="Arial" w:hAnsi="Arial" w:cs="Arial"/>
                <w:sz w:val="24"/>
                <w:szCs w:val="24"/>
              </w:rPr>
              <w:t>Jan Mortsiefer, Robin Sommer, Nils Rohlender</w:t>
            </w:r>
          </w:p>
          <w:p w14:paraId="056D2C89" w14:textId="77777777" w:rsidR="00AF5B57" w:rsidRDefault="00AF5B57" w:rsidP="00544E09">
            <w:pPr>
              <w:contextualSpacing/>
              <w:rPr>
                <w:rFonts w:ascii="Arial" w:hAnsi="Arial" w:cs="Arial"/>
                <w:sz w:val="24"/>
                <w:szCs w:val="24"/>
              </w:rPr>
            </w:pPr>
            <w:r>
              <w:rPr>
                <w:rFonts w:ascii="Arial" w:hAnsi="Arial" w:cs="Arial"/>
                <w:sz w:val="24"/>
                <w:szCs w:val="24"/>
              </w:rPr>
              <w:t>[Trainer: Andre Gerwers]</w:t>
            </w:r>
          </w:p>
        </w:tc>
      </w:tr>
      <w:tr w:rsidR="00AF5B57" w:rsidRPr="00AF5B57" w14:paraId="36026825" w14:textId="77777777" w:rsidTr="00AF5B57">
        <w:tc>
          <w:tcPr>
            <w:tcW w:w="9209" w:type="dxa"/>
          </w:tcPr>
          <w:p w14:paraId="1765C34F" w14:textId="77777777" w:rsidR="00AF5B57" w:rsidRPr="00AF5B57" w:rsidRDefault="00AF5B57" w:rsidP="00544E09">
            <w:pPr>
              <w:contextualSpacing/>
              <w:rPr>
                <w:rFonts w:ascii="Arial" w:hAnsi="Arial" w:cs="Arial"/>
                <w:sz w:val="24"/>
                <w:szCs w:val="24"/>
              </w:rPr>
            </w:pPr>
            <w:r w:rsidRPr="00AF5B57">
              <w:rPr>
                <w:rFonts w:ascii="Arial" w:hAnsi="Arial" w:cs="Arial"/>
                <w:sz w:val="24"/>
                <w:szCs w:val="24"/>
              </w:rPr>
              <w:t>Dennis Schumann</w:t>
            </w:r>
          </w:p>
        </w:tc>
      </w:tr>
      <w:tr w:rsidR="00AF5B57" w:rsidRPr="00AF5B57" w14:paraId="5C4EF305" w14:textId="77777777" w:rsidTr="00AF5B57">
        <w:tc>
          <w:tcPr>
            <w:tcW w:w="9209" w:type="dxa"/>
          </w:tcPr>
          <w:p w14:paraId="156220FF" w14:textId="77777777" w:rsidR="00AF5B57" w:rsidRPr="00AF5B57" w:rsidRDefault="00AF5B57" w:rsidP="00544E09">
            <w:pPr>
              <w:contextualSpacing/>
              <w:rPr>
                <w:rFonts w:ascii="Arial" w:hAnsi="Arial" w:cs="Arial"/>
                <w:sz w:val="24"/>
                <w:szCs w:val="24"/>
              </w:rPr>
            </w:pPr>
            <w:r w:rsidRPr="00AF5B57">
              <w:rPr>
                <w:rFonts w:ascii="Arial" w:hAnsi="Arial" w:cs="Arial"/>
                <w:sz w:val="24"/>
                <w:szCs w:val="24"/>
              </w:rPr>
              <w:t>1:0 Mortsiefer (6.)</w:t>
            </w:r>
          </w:p>
          <w:p w14:paraId="70988A09" w14:textId="77777777" w:rsidR="00AF5B57" w:rsidRPr="00AF5B57" w:rsidRDefault="00AF5B57" w:rsidP="00544E09">
            <w:pPr>
              <w:contextualSpacing/>
              <w:rPr>
                <w:rFonts w:ascii="Arial" w:hAnsi="Arial" w:cs="Arial"/>
                <w:sz w:val="24"/>
                <w:szCs w:val="24"/>
              </w:rPr>
            </w:pPr>
            <w:r w:rsidRPr="00AF5B57">
              <w:rPr>
                <w:rFonts w:ascii="Arial" w:hAnsi="Arial" w:cs="Arial"/>
                <w:sz w:val="24"/>
                <w:szCs w:val="24"/>
              </w:rPr>
              <w:t>2:0 Sommer (7.)</w:t>
            </w:r>
          </w:p>
          <w:p w14:paraId="26F46C57" w14:textId="77777777" w:rsidR="00AF5B57" w:rsidRPr="00AF5B57" w:rsidRDefault="00AF5B57" w:rsidP="00544E09">
            <w:pPr>
              <w:contextualSpacing/>
              <w:rPr>
                <w:rFonts w:ascii="Arial" w:hAnsi="Arial" w:cs="Arial"/>
                <w:sz w:val="24"/>
                <w:szCs w:val="24"/>
              </w:rPr>
            </w:pPr>
            <w:r w:rsidRPr="00AF5B57">
              <w:rPr>
                <w:rFonts w:ascii="Arial" w:hAnsi="Arial" w:cs="Arial"/>
                <w:sz w:val="24"/>
                <w:szCs w:val="24"/>
              </w:rPr>
              <w:t>3:0 Mortsiefer (23.)</w:t>
            </w:r>
          </w:p>
          <w:p w14:paraId="09ECFCD5" w14:textId="77777777" w:rsidR="00AF5B57" w:rsidRPr="00AF5B57" w:rsidRDefault="00AF5B57" w:rsidP="00544E09">
            <w:pPr>
              <w:contextualSpacing/>
              <w:rPr>
                <w:rFonts w:ascii="Arial" w:hAnsi="Arial" w:cs="Arial"/>
                <w:sz w:val="24"/>
                <w:szCs w:val="24"/>
              </w:rPr>
            </w:pPr>
            <w:r w:rsidRPr="00AF5B57">
              <w:rPr>
                <w:rFonts w:ascii="Arial" w:hAnsi="Arial" w:cs="Arial"/>
                <w:sz w:val="24"/>
                <w:szCs w:val="24"/>
              </w:rPr>
              <w:t>4:0 Mortsiefer (27.)</w:t>
            </w:r>
          </w:p>
          <w:p w14:paraId="63AC25D5" w14:textId="77777777" w:rsidR="00AF5B57" w:rsidRPr="00AF5B57" w:rsidRDefault="00AF5B57" w:rsidP="00544E09">
            <w:pPr>
              <w:contextualSpacing/>
              <w:rPr>
                <w:rFonts w:ascii="Arial" w:hAnsi="Arial" w:cs="Arial"/>
                <w:sz w:val="24"/>
                <w:szCs w:val="24"/>
              </w:rPr>
            </w:pPr>
            <w:r w:rsidRPr="00AF5B57">
              <w:rPr>
                <w:rFonts w:ascii="Arial" w:hAnsi="Arial" w:cs="Arial"/>
                <w:sz w:val="24"/>
                <w:szCs w:val="24"/>
              </w:rPr>
              <w:t>5:0 Mortsiefer (30.)</w:t>
            </w:r>
          </w:p>
          <w:p w14:paraId="5E344DE5" w14:textId="77777777" w:rsidR="00AF5B57" w:rsidRPr="00AF5B57" w:rsidRDefault="00AF5B57" w:rsidP="00544E09">
            <w:pPr>
              <w:contextualSpacing/>
              <w:rPr>
                <w:rFonts w:ascii="Arial" w:hAnsi="Arial" w:cs="Arial"/>
                <w:sz w:val="24"/>
                <w:szCs w:val="24"/>
              </w:rPr>
            </w:pPr>
            <w:r w:rsidRPr="00AF5B57">
              <w:rPr>
                <w:rFonts w:ascii="Arial" w:hAnsi="Arial" w:cs="Arial"/>
                <w:sz w:val="24"/>
                <w:szCs w:val="24"/>
              </w:rPr>
              <w:t>6:0 Rohlender (34.)</w:t>
            </w:r>
          </w:p>
          <w:p w14:paraId="179D2B27" w14:textId="77777777" w:rsidR="00AF5B57" w:rsidRPr="00AF5B57" w:rsidRDefault="00AF5B57" w:rsidP="00544E09">
            <w:pPr>
              <w:contextualSpacing/>
              <w:rPr>
                <w:rFonts w:ascii="Arial" w:hAnsi="Arial" w:cs="Arial"/>
                <w:sz w:val="24"/>
                <w:szCs w:val="24"/>
              </w:rPr>
            </w:pPr>
            <w:r w:rsidRPr="00AF5B57">
              <w:rPr>
                <w:rFonts w:ascii="Arial" w:hAnsi="Arial" w:cs="Arial"/>
                <w:sz w:val="24"/>
                <w:szCs w:val="24"/>
              </w:rPr>
              <w:t>7:0 Mortsiefer (66.)</w:t>
            </w:r>
          </w:p>
          <w:p w14:paraId="038D2C4C" w14:textId="77777777" w:rsidR="00AF5B57" w:rsidRPr="00AF5B57" w:rsidRDefault="00AF5B57" w:rsidP="00544E09">
            <w:pPr>
              <w:contextualSpacing/>
              <w:rPr>
                <w:rFonts w:ascii="Arial" w:hAnsi="Arial" w:cs="Arial"/>
                <w:sz w:val="24"/>
                <w:szCs w:val="24"/>
              </w:rPr>
            </w:pPr>
            <w:r w:rsidRPr="00AF5B57">
              <w:rPr>
                <w:rFonts w:ascii="Arial" w:hAnsi="Arial" w:cs="Arial"/>
                <w:sz w:val="24"/>
                <w:szCs w:val="24"/>
              </w:rPr>
              <w:t>8:0 (75. Eigentor)</w:t>
            </w:r>
          </w:p>
          <w:p w14:paraId="59E90AC4" w14:textId="77777777" w:rsidR="00AF5B57" w:rsidRPr="00AF5B57" w:rsidRDefault="00AF5B57" w:rsidP="00AF5B57">
            <w:pPr>
              <w:contextualSpacing/>
              <w:rPr>
                <w:rFonts w:ascii="Arial" w:hAnsi="Arial" w:cs="Arial"/>
                <w:sz w:val="24"/>
                <w:szCs w:val="24"/>
              </w:rPr>
            </w:pPr>
            <w:r w:rsidRPr="00AF5B57">
              <w:rPr>
                <w:rFonts w:ascii="Arial" w:hAnsi="Arial" w:cs="Arial"/>
                <w:sz w:val="24"/>
                <w:szCs w:val="24"/>
              </w:rPr>
              <w:t>8.1 Schumann (79. Foulelfmeter).</w:t>
            </w:r>
          </w:p>
        </w:tc>
      </w:tr>
    </w:tbl>
    <w:p w14:paraId="5BCDDD48" w14:textId="77777777" w:rsidR="00AF5B57" w:rsidRDefault="00AF5B57" w:rsidP="00544E09">
      <w:pPr>
        <w:spacing w:after="0" w:line="240" w:lineRule="auto"/>
        <w:contextualSpacing/>
        <w:rPr>
          <w:rFonts w:ascii="Arial" w:hAnsi="Arial" w:cs="Arial"/>
          <w:sz w:val="24"/>
          <w:szCs w:val="24"/>
        </w:rPr>
      </w:pPr>
    </w:p>
    <w:p w14:paraId="03AF0487" w14:textId="77777777" w:rsidR="009A199F" w:rsidRDefault="009A199F" w:rsidP="00544E09">
      <w:pPr>
        <w:spacing w:after="0" w:line="240" w:lineRule="auto"/>
        <w:contextualSpacing/>
        <w:rPr>
          <w:rFonts w:ascii="Arial" w:hAnsi="Arial" w:cs="Arial"/>
          <w:sz w:val="24"/>
          <w:szCs w:val="24"/>
        </w:rPr>
      </w:pPr>
    </w:p>
    <w:p w14:paraId="6C4D5BB3" w14:textId="77777777" w:rsidR="009A199F" w:rsidRDefault="009A199F" w:rsidP="00544E09">
      <w:pPr>
        <w:spacing w:after="0" w:line="240" w:lineRule="auto"/>
        <w:contextualSpacing/>
        <w:rPr>
          <w:rFonts w:ascii="Arial" w:hAnsi="Arial" w:cs="Arial"/>
          <w:sz w:val="24"/>
          <w:szCs w:val="24"/>
        </w:rPr>
      </w:pPr>
    </w:p>
    <w:p w14:paraId="6EC3C5C1" w14:textId="77777777" w:rsidR="009A199F" w:rsidRDefault="009A199F" w:rsidP="00544E09">
      <w:pPr>
        <w:spacing w:after="0" w:line="240" w:lineRule="auto"/>
        <w:contextualSpacing/>
        <w:rPr>
          <w:rFonts w:ascii="Arial" w:hAnsi="Arial" w:cs="Arial"/>
          <w:sz w:val="24"/>
          <w:szCs w:val="24"/>
        </w:rPr>
      </w:pPr>
    </w:p>
    <w:p w14:paraId="67867452" w14:textId="77777777" w:rsidR="009A199F" w:rsidRPr="009A199F" w:rsidRDefault="009A199F" w:rsidP="00544E09">
      <w:pPr>
        <w:spacing w:after="0" w:line="240" w:lineRule="auto"/>
        <w:contextualSpacing/>
        <w:rPr>
          <w:rFonts w:ascii="Arial" w:hAnsi="Arial" w:cs="Arial"/>
          <w:b/>
          <w:sz w:val="40"/>
          <w:szCs w:val="24"/>
          <w:u w:val="single"/>
        </w:rPr>
      </w:pPr>
      <w:r w:rsidRPr="009A199F">
        <w:rPr>
          <w:rFonts w:ascii="Arial" w:hAnsi="Arial" w:cs="Arial"/>
          <w:b/>
          <w:sz w:val="40"/>
          <w:szCs w:val="24"/>
          <w:u w:val="single"/>
        </w:rPr>
        <w:t>7. Spieltag</w:t>
      </w:r>
    </w:p>
    <w:p w14:paraId="2C296DB1" w14:textId="77777777" w:rsidR="009A199F" w:rsidRDefault="009A199F" w:rsidP="00544E09">
      <w:pPr>
        <w:spacing w:after="0" w:line="240" w:lineRule="auto"/>
        <w:contextualSpacing/>
        <w:rPr>
          <w:rFonts w:ascii="Arial" w:hAnsi="Arial" w:cs="Arial"/>
          <w:sz w:val="24"/>
          <w:szCs w:val="24"/>
        </w:rPr>
      </w:pPr>
    </w:p>
    <w:p w14:paraId="4C61FB76" w14:textId="77777777" w:rsidR="009A199F" w:rsidRPr="009A199F" w:rsidRDefault="009A199F" w:rsidP="00544E09">
      <w:pPr>
        <w:spacing w:after="0" w:line="240" w:lineRule="auto"/>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9A199F" w:rsidRPr="009A199F" w14:paraId="141390C1" w14:textId="77777777" w:rsidTr="009A199F">
        <w:tc>
          <w:tcPr>
            <w:tcW w:w="9209" w:type="dxa"/>
          </w:tcPr>
          <w:p w14:paraId="65F8C7BD" w14:textId="77777777" w:rsidR="009A199F" w:rsidRPr="009A199F" w:rsidRDefault="009A199F" w:rsidP="00544E09">
            <w:pPr>
              <w:contextualSpacing/>
              <w:rPr>
                <w:rFonts w:ascii="Arial" w:hAnsi="Arial" w:cs="Arial"/>
                <w:sz w:val="24"/>
                <w:szCs w:val="24"/>
              </w:rPr>
            </w:pPr>
            <w:r w:rsidRPr="009A199F">
              <w:rPr>
                <w:rFonts w:ascii="Arial" w:hAnsi="Arial" w:cs="Arial"/>
                <w:sz w:val="24"/>
                <w:szCs w:val="24"/>
              </w:rPr>
              <w:t>8. Oktober 2017</w:t>
            </w:r>
          </w:p>
        </w:tc>
      </w:tr>
      <w:tr w:rsidR="009A199F" w:rsidRPr="009A199F" w14:paraId="4B884587" w14:textId="77777777" w:rsidTr="009A199F">
        <w:tc>
          <w:tcPr>
            <w:tcW w:w="9209" w:type="dxa"/>
          </w:tcPr>
          <w:p w14:paraId="4DA4EF97" w14:textId="77777777" w:rsidR="009A199F" w:rsidRPr="009A199F" w:rsidRDefault="009A199F" w:rsidP="00544E09">
            <w:pPr>
              <w:contextualSpacing/>
              <w:rPr>
                <w:rFonts w:ascii="Arial" w:hAnsi="Arial" w:cs="Arial"/>
                <w:sz w:val="24"/>
                <w:szCs w:val="24"/>
              </w:rPr>
            </w:pPr>
            <w:r w:rsidRPr="009A199F">
              <w:rPr>
                <w:rFonts w:ascii="Arial" w:hAnsi="Arial" w:cs="Arial"/>
                <w:sz w:val="24"/>
                <w:szCs w:val="24"/>
              </w:rPr>
              <w:t>Kreisliga C Berg, Staffel 6 (7. Spieltag)</w:t>
            </w:r>
          </w:p>
        </w:tc>
      </w:tr>
      <w:tr w:rsidR="009A199F" w:rsidRPr="009A199F" w14:paraId="4308E18D" w14:textId="77777777" w:rsidTr="009A199F">
        <w:tc>
          <w:tcPr>
            <w:tcW w:w="9209" w:type="dxa"/>
          </w:tcPr>
          <w:p w14:paraId="45E0256F" w14:textId="77777777" w:rsidR="009A199F" w:rsidRPr="009A199F" w:rsidRDefault="009A199F" w:rsidP="00544E09">
            <w:pPr>
              <w:contextualSpacing/>
              <w:rPr>
                <w:rFonts w:ascii="Arial" w:hAnsi="Arial" w:cs="Arial"/>
                <w:sz w:val="24"/>
                <w:szCs w:val="24"/>
              </w:rPr>
            </w:pPr>
            <w:r w:rsidRPr="00992E41">
              <w:rPr>
                <w:rFonts w:ascii="Arial" w:hAnsi="Arial" w:cs="Arial"/>
                <w:b/>
                <w:color w:val="FF0000"/>
                <w:sz w:val="24"/>
                <w:szCs w:val="24"/>
              </w:rPr>
              <w:t>SSV Nümbrecht 3</w:t>
            </w:r>
            <w:r w:rsidRPr="00992E41">
              <w:rPr>
                <w:rFonts w:ascii="Arial" w:hAnsi="Arial" w:cs="Arial"/>
                <w:color w:val="FF0000"/>
                <w:sz w:val="24"/>
                <w:szCs w:val="24"/>
              </w:rPr>
              <w:t xml:space="preserve"> </w:t>
            </w:r>
            <w:r w:rsidRPr="009A199F">
              <w:rPr>
                <w:rFonts w:ascii="Arial" w:hAnsi="Arial" w:cs="Arial"/>
                <w:sz w:val="24"/>
                <w:szCs w:val="24"/>
              </w:rPr>
              <w:t xml:space="preserve">- </w:t>
            </w:r>
            <w:r w:rsidRPr="00992E41">
              <w:rPr>
                <w:rFonts w:ascii="Arial" w:hAnsi="Arial" w:cs="Arial"/>
                <w:b/>
                <w:color w:val="FF0000"/>
                <w:sz w:val="24"/>
                <w:szCs w:val="24"/>
              </w:rPr>
              <w:t>DJK Gummersbach 2</w:t>
            </w:r>
            <w:r w:rsidRPr="00992E41">
              <w:rPr>
                <w:rFonts w:ascii="Arial" w:hAnsi="Arial" w:cs="Arial"/>
                <w:color w:val="FF0000"/>
                <w:sz w:val="24"/>
                <w:szCs w:val="24"/>
              </w:rPr>
              <w:t xml:space="preserve"> </w:t>
            </w:r>
            <w:r w:rsidRPr="009A199F">
              <w:rPr>
                <w:rFonts w:ascii="Arial" w:hAnsi="Arial" w:cs="Arial"/>
                <w:sz w:val="24"/>
                <w:szCs w:val="24"/>
              </w:rPr>
              <w:t>5:3 (1:1)</w:t>
            </w:r>
          </w:p>
        </w:tc>
      </w:tr>
      <w:tr w:rsidR="009A199F" w:rsidRPr="009A199F" w14:paraId="110C1DFF" w14:textId="77777777" w:rsidTr="009A199F">
        <w:tc>
          <w:tcPr>
            <w:tcW w:w="9209" w:type="dxa"/>
          </w:tcPr>
          <w:p w14:paraId="46C1A9FA" w14:textId="77777777" w:rsidR="009A199F" w:rsidRDefault="009A199F" w:rsidP="00544E09">
            <w:pPr>
              <w:contextualSpacing/>
              <w:rPr>
                <w:rFonts w:ascii="Arial" w:hAnsi="Arial" w:cs="Arial"/>
                <w:sz w:val="24"/>
                <w:szCs w:val="24"/>
              </w:rPr>
            </w:pPr>
            <w:r w:rsidRPr="009A199F">
              <w:rPr>
                <w:rFonts w:ascii="Arial" w:hAnsi="Arial" w:cs="Arial"/>
                <w:sz w:val="24"/>
                <w:szCs w:val="24"/>
              </w:rPr>
              <w:t>Sebastian Pack, Alexander Radtke, Simon Wenz</w:t>
            </w:r>
          </w:p>
          <w:p w14:paraId="0EA2A7CD" w14:textId="77777777" w:rsidR="009A199F" w:rsidRPr="009A199F" w:rsidRDefault="009A199F" w:rsidP="00544E09">
            <w:pPr>
              <w:contextualSpacing/>
              <w:rPr>
                <w:rFonts w:ascii="Arial" w:hAnsi="Arial" w:cs="Arial"/>
                <w:sz w:val="24"/>
                <w:szCs w:val="24"/>
              </w:rPr>
            </w:pPr>
            <w:r>
              <w:rPr>
                <w:rFonts w:ascii="Arial" w:hAnsi="Arial" w:cs="Arial"/>
                <w:sz w:val="24"/>
                <w:szCs w:val="24"/>
              </w:rPr>
              <w:t>[Trainer: Christoph Jakobitz]</w:t>
            </w:r>
          </w:p>
        </w:tc>
      </w:tr>
      <w:tr w:rsidR="009A199F" w:rsidRPr="009A199F" w14:paraId="21A5F969" w14:textId="77777777" w:rsidTr="009A199F">
        <w:tc>
          <w:tcPr>
            <w:tcW w:w="9209" w:type="dxa"/>
          </w:tcPr>
          <w:p w14:paraId="18E76DCC" w14:textId="77777777" w:rsidR="009A199F" w:rsidRDefault="009A199F" w:rsidP="00544E09">
            <w:pPr>
              <w:contextualSpacing/>
              <w:rPr>
                <w:rFonts w:ascii="Arial" w:hAnsi="Arial" w:cs="Arial"/>
                <w:sz w:val="24"/>
                <w:szCs w:val="24"/>
              </w:rPr>
            </w:pPr>
            <w:r w:rsidRPr="009A199F">
              <w:rPr>
                <w:rFonts w:ascii="Arial" w:hAnsi="Arial" w:cs="Arial"/>
                <w:sz w:val="24"/>
                <w:szCs w:val="24"/>
              </w:rPr>
              <w:t>Nicola Massaro, Nobar Mohamed-Ismail</w:t>
            </w:r>
          </w:p>
          <w:p w14:paraId="016BDA65" w14:textId="77777777" w:rsidR="009A199F" w:rsidRPr="009A199F" w:rsidRDefault="009A199F" w:rsidP="00544E09">
            <w:pPr>
              <w:contextualSpacing/>
              <w:rPr>
                <w:rFonts w:ascii="Arial" w:hAnsi="Arial" w:cs="Arial"/>
                <w:sz w:val="24"/>
                <w:szCs w:val="24"/>
              </w:rPr>
            </w:pPr>
            <w:r>
              <w:rPr>
                <w:rFonts w:ascii="Arial" w:hAnsi="Arial" w:cs="Arial"/>
                <w:sz w:val="24"/>
                <w:szCs w:val="24"/>
              </w:rPr>
              <w:t>[Trainer: Daniel Egorkin u. Domenico Galeri]</w:t>
            </w:r>
          </w:p>
        </w:tc>
      </w:tr>
      <w:tr w:rsidR="009A199F" w:rsidRPr="009A199F" w14:paraId="32B0BE87" w14:textId="77777777" w:rsidTr="009A199F">
        <w:tc>
          <w:tcPr>
            <w:tcW w:w="9209" w:type="dxa"/>
          </w:tcPr>
          <w:p w14:paraId="775DE4C5" w14:textId="77777777" w:rsidR="009A199F" w:rsidRPr="009A199F" w:rsidRDefault="009A199F" w:rsidP="00544E09">
            <w:pPr>
              <w:contextualSpacing/>
              <w:rPr>
                <w:rFonts w:ascii="Arial" w:hAnsi="Arial" w:cs="Arial"/>
                <w:sz w:val="24"/>
                <w:szCs w:val="24"/>
              </w:rPr>
            </w:pPr>
            <w:r w:rsidRPr="009A199F">
              <w:rPr>
                <w:rFonts w:ascii="Arial" w:hAnsi="Arial" w:cs="Arial"/>
                <w:sz w:val="24"/>
                <w:szCs w:val="24"/>
              </w:rPr>
              <w:t>0:1 Massaro (28.)</w:t>
            </w:r>
          </w:p>
          <w:p w14:paraId="681E44AD" w14:textId="77777777" w:rsidR="009A199F" w:rsidRPr="009A199F" w:rsidRDefault="009A199F" w:rsidP="00544E09">
            <w:pPr>
              <w:contextualSpacing/>
              <w:rPr>
                <w:rFonts w:ascii="Arial" w:hAnsi="Arial" w:cs="Arial"/>
                <w:sz w:val="24"/>
                <w:szCs w:val="24"/>
              </w:rPr>
            </w:pPr>
            <w:r w:rsidRPr="009A199F">
              <w:rPr>
                <w:rFonts w:ascii="Arial" w:hAnsi="Arial" w:cs="Arial"/>
                <w:sz w:val="24"/>
                <w:szCs w:val="24"/>
              </w:rPr>
              <w:t>1:1 Pack (31.)</w:t>
            </w:r>
          </w:p>
          <w:p w14:paraId="6C3D80AE" w14:textId="77777777" w:rsidR="009A199F" w:rsidRPr="009A199F" w:rsidRDefault="009A199F" w:rsidP="00544E09">
            <w:pPr>
              <w:contextualSpacing/>
              <w:rPr>
                <w:rFonts w:ascii="Arial" w:hAnsi="Arial" w:cs="Arial"/>
                <w:sz w:val="24"/>
                <w:szCs w:val="24"/>
              </w:rPr>
            </w:pPr>
            <w:r w:rsidRPr="009A199F">
              <w:rPr>
                <w:rFonts w:ascii="Arial" w:hAnsi="Arial" w:cs="Arial"/>
                <w:sz w:val="24"/>
                <w:szCs w:val="24"/>
              </w:rPr>
              <w:t>1:2 Massaro (50.)</w:t>
            </w:r>
          </w:p>
          <w:p w14:paraId="0E7E7944" w14:textId="77777777" w:rsidR="009A199F" w:rsidRPr="009A199F" w:rsidRDefault="009A199F" w:rsidP="00544E09">
            <w:pPr>
              <w:contextualSpacing/>
              <w:rPr>
                <w:rFonts w:ascii="Arial" w:hAnsi="Arial" w:cs="Arial"/>
                <w:sz w:val="24"/>
                <w:szCs w:val="24"/>
              </w:rPr>
            </w:pPr>
            <w:r w:rsidRPr="009A199F">
              <w:rPr>
                <w:rFonts w:ascii="Arial" w:hAnsi="Arial" w:cs="Arial"/>
                <w:sz w:val="24"/>
                <w:szCs w:val="24"/>
              </w:rPr>
              <w:t>2:2 Radtke (59.)</w:t>
            </w:r>
          </w:p>
          <w:p w14:paraId="24FEE877" w14:textId="77777777" w:rsidR="009A199F" w:rsidRPr="009A199F" w:rsidRDefault="009A199F" w:rsidP="00544E09">
            <w:pPr>
              <w:contextualSpacing/>
              <w:rPr>
                <w:rFonts w:ascii="Arial" w:hAnsi="Arial" w:cs="Arial"/>
                <w:sz w:val="24"/>
                <w:szCs w:val="24"/>
              </w:rPr>
            </w:pPr>
            <w:r w:rsidRPr="009A199F">
              <w:rPr>
                <w:rFonts w:ascii="Arial" w:hAnsi="Arial" w:cs="Arial"/>
                <w:sz w:val="24"/>
                <w:szCs w:val="24"/>
              </w:rPr>
              <w:t>3:2 Pack (62. Foulelfmeter)</w:t>
            </w:r>
          </w:p>
          <w:p w14:paraId="6228F100" w14:textId="77777777" w:rsidR="009A199F" w:rsidRPr="009A199F" w:rsidRDefault="009A199F" w:rsidP="00544E09">
            <w:pPr>
              <w:contextualSpacing/>
              <w:rPr>
                <w:rFonts w:ascii="Arial" w:hAnsi="Arial" w:cs="Arial"/>
                <w:sz w:val="24"/>
                <w:szCs w:val="24"/>
              </w:rPr>
            </w:pPr>
            <w:r w:rsidRPr="009A199F">
              <w:rPr>
                <w:rFonts w:ascii="Arial" w:hAnsi="Arial" w:cs="Arial"/>
                <w:sz w:val="24"/>
                <w:szCs w:val="24"/>
              </w:rPr>
              <w:t>3:3 Mohamed-Ismail (68.)</w:t>
            </w:r>
          </w:p>
          <w:p w14:paraId="57B269AF" w14:textId="77777777" w:rsidR="009A199F" w:rsidRPr="009A199F" w:rsidRDefault="009A199F" w:rsidP="00544E09">
            <w:pPr>
              <w:contextualSpacing/>
              <w:rPr>
                <w:rFonts w:ascii="Arial" w:hAnsi="Arial" w:cs="Arial"/>
                <w:sz w:val="24"/>
                <w:szCs w:val="24"/>
              </w:rPr>
            </w:pPr>
            <w:r w:rsidRPr="009A199F">
              <w:rPr>
                <w:rFonts w:ascii="Arial" w:hAnsi="Arial" w:cs="Arial"/>
                <w:sz w:val="24"/>
                <w:szCs w:val="24"/>
              </w:rPr>
              <w:t>4:3 Wenz (78. Foulelfmeter)</w:t>
            </w:r>
          </w:p>
          <w:p w14:paraId="728D52DC" w14:textId="77777777" w:rsidR="009A199F" w:rsidRPr="009A199F" w:rsidRDefault="009A199F" w:rsidP="009A199F">
            <w:pPr>
              <w:contextualSpacing/>
              <w:rPr>
                <w:rFonts w:ascii="Arial" w:hAnsi="Arial" w:cs="Arial"/>
                <w:sz w:val="24"/>
                <w:szCs w:val="24"/>
              </w:rPr>
            </w:pPr>
            <w:r w:rsidRPr="009A199F">
              <w:rPr>
                <w:rFonts w:ascii="Arial" w:hAnsi="Arial" w:cs="Arial"/>
                <w:sz w:val="24"/>
                <w:szCs w:val="24"/>
              </w:rPr>
              <w:t>5:3 Wenz (90.+1)</w:t>
            </w:r>
          </w:p>
        </w:tc>
      </w:tr>
    </w:tbl>
    <w:p w14:paraId="418A1D94" w14:textId="77777777" w:rsidR="009A199F" w:rsidRDefault="009A199F" w:rsidP="00544E09">
      <w:pPr>
        <w:spacing w:after="0" w:line="240" w:lineRule="auto"/>
        <w:contextualSpacing/>
        <w:rPr>
          <w:rFonts w:ascii="Arial" w:hAnsi="Arial" w:cs="Arial"/>
          <w:sz w:val="24"/>
          <w:szCs w:val="24"/>
        </w:rPr>
      </w:pPr>
    </w:p>
    <w:p w14:paraId="6A9D9D1E" w14:textId="77777777" w:rsidR="00F01674" w:rsidRDefault="00F01674" w:rsidP="00544E09">
      <w:pPr>
        <w:spacing w:after="0" w:line="240" w:lineRule="auto"/>
        <w:contextualSpacing/>
        <w:rPr>
          <w:rFonts w:ascii="Arial" w:hAnsi="Arial" w:cs="Arial"/>
          <w:sz w:val="24"/>
          <w:szCs w:val="24"/>
        </w:rPr>
      </w:pPr>
    </w:p>
    <w:p w14:paraId="3BA16662" w14:textId="77777777" w:rsidR="00F01674" w:rsidRPr="009A199F" w:rsidRDefault="00F01674" w:rsidP="00F01674">
      <w:pPr>
        <w:spacing w:after="0" w:line="240" w:lineRule="auto"/>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F01674" w:rsidRPr="009A199F" w14:paraId="1EC3787E" w14:textId="77777777" w:rsidTr="00341170">
        <w:tc>
          <w:tcPr>
            <w:tcW w:w="9209" w:type="dxa"/>
          </w:tcPr>
          <w:p w14:paraId="39E19951" w14:textId="77777777" w:rsidR="00F01674" w:rsidRPr="009A199F" w:rsidRDefault="00F01674" w:rsidP="00341170">
            <w:pPr>
              <w:contextualSpacing/>
              <w:rPr>
                <w:rFonts w:ascii="Arial" w:hAnsi="Arial" w:cs="Arial"/>
                <w:sz w:val="24"/>
                <w:szCs w:val="24"/>
              </w:rPr>
            </w:pPr>
            <w:r w:rsidRPr="009A199F">
              <w:rPr>
                <w:rFonts w:ascii="Arial" w:hAnsi="Arial" w:cs="Arial"/>
                <w:sz w:val="24"/>
                <w:szCs w:val="24"/>
              </w:rPr>
              <w:t>8. Oktober 2017</w:t>
            </w:r>
          </w:p>
        </w:tc>
      </w:tr>
      <w:tr w:rsidR="00F01674" w:rsidRPr="009A199F" w14:paraId="267C4DE1" w14:textId="77777777" w:rsidTr="00341170">
        <w:tc>
          <w:tcPr>
            <w:tcW w:w="9209" w:type="dxa"/>
          </w:tcPr>
          <w:p w14:paraId="4BF238DD" w14:textId="77777777" w:rsidR="00F01674" w:rsidRPr="009A199F" w:rsidRDefault="00F01674" w:rsidP="00341170">
            <w:pPr>
              <w:contextualSpacing/>
              <w:rPr>
                <w:rFonts w:ascii="Arial" w:hAnsi="Arial" w:cs="Arial"/>
                <w:sz w:val="24"/>
                <w:szCs w:val="24"/>
              </w:rPr>
            </w:pPr>
            <w:r w:rsidRPr="009A199F">
              <w:rPr>
                <w:rFonts w:ascii="Arial" w:hAnsi="Arial" w:cs="Arial"/>
                <w:sz w:val="24"/>
                <w:szCs w:val="24"/>
              </w:rPr>
              <w:t>Kreisliga C Berg, Staffel 6 (7. Spieltag)</w:t>
            </w:r>
          </w:p>
        </w:tc>
      </w:tr>
      <w:tr w:rsidR="00F01674" w:rsidRPr="009A199F" w14:paraId="5036AD47" w14:textId="77777777" w:rsidTr="00341170">
        <w:tc>
          <w:tcPr>
            <w:tcW w:w="9209" w:type="dxa"/>
          </w:tcPr>
          <w:p w14:paraId="09C4712E" w14:textId="77777777" w:rsidR="00F01674" w:rsidRPr="009A199F" w:rsidRDefault="00F01674" w:rsidP="00341170">
            <w:pPr>
              <w:contextualSpacing/>
              <w:rPr>
                <w:rFonts w:ascii="Arial" w:hAnsi="Arial" w:cs="Arial"/>
                <w:sz w:val="24"/>
                <w:szCs w:val="24"/>
              </w:rPr>
            </w:pPr>
            <w:r w:rsidRPr="00DD5937">
              <w:rPr>
                <w:rFonts w:ascii="Arial" w:hAnsi="Arial" w:cs="Arial"/>
                <w:b/>
                <w:color w:val="FF0000"/>
                <w:sz w:val="24"/>
                <w:szCs w:val="24"/>
              </w:rPr>
              <w:t>SpVg Wallerhausen</w:t>
            </w:r>
            <w:r w:rsidRPr="00DD5937">
              <w:rPr>
                <w:rFonts w:ascii="Arial" w:hAnsi="Arial" w:cs="Arial"/>
                <w:color w:val="FF0000"/>
                <w:sz w:val="24"/>
                <w:szCs w:val="24"/>
              </w:rPr>
              <w:t xml:space="preserve"> </w:t>
            </w:r>
            <w:r>
              <w:rPr>
                <w:rFonts w:ascii="Arial" w:hAnsi="Arial" w:cs="Arial"/>
                <w:sz w:val="24"/>
                <w:szCs w:val="24"/>
              </w:rPr>
              <w:t xml:space="preserve">- </w:t>
            </w:r>
            <w:r w:rsidRPr="007C79A7">
              <w:rPr>
                <w:rFonts w:ascii="Arial" w:hAnsi="Arial" w:cs="Arial"/>
                <w:b/>
                <w:color w:val="FF0000"/>
                <w:sz w:val="24"/>
                <w:szCs w:val="24"/>
              </w:rPr>
              <w:t>FV Wiehl 4</w:t>
            </w:r>
            <w:r w:rsidRPr="007C79A7">
              <w:rPr>
                <w:rFonts w:ascii="Arial" w:hAnsi="Arial" w:cs="Arial"/>
                <w:color w:val="FF0000"/>
                <w:sz w:val="24"/>
                <w:szCs w:val="24"/>
              </w:rPr>
              <w:t xml:space="preserve"> </w:t>
            </w:r>
            <w:r>
              <w:rPr>
                <w:rFonts w:ascii="Arial" w:hAnsi="Arial" w:cs="Arial"/>
                <w:sz w:val="24"/>
                <w:szCs w:val="24"/>
              </w:rPr>
              <w:t>7:0 (4:0)</w:t>
            </w:r>
          </w:p>
        </w:tc>
      </w:tr>
      <w:tr w:rsidR="00F01674" w:rsidRPr="009A199F" w14:paraId="630DCB6F" w14:textId="77777777" w:rsidTr="00341170">
        <w:tc>
          <w:tcPr>
            <w:tcW w:w="9209" w:type="dxa"/>
          </w:tcPr>
          <w:p w14:paraId="5CA26624" w14:textId="77777777" w:rsidR="00F01674" w:rsidRDefault="00F01674" w:rsidP="00341170">
            <w:pPr>
              <w:contextualSpacing/>
              <w:rPr>
                <w:rFonts w:ascii="Arial" w:hAnsi="Arial" w:cs="Arial"/>
                <w:sz w:val="24"/>
                <w:szCs w:val="24"/>
              </w:rPr>
            </w:pPr>
            <w:r>
              <w:rPr>
                <w:rFonts w:ascii="Arial" w:hAnsi="Arial" w:cs="Arial"/>
                <w:sz w:val="24"/>
                <w:szCs w:val="24"/>
              </w:rPr>
              <w:t>Janik Schröder, Niko Mauelshagen, Marvin Stausberg, Marc Krämer, Florian Siegfried, Artjom Timoschenko</w:t>
            </w:r>
          </w:p>
          <w:p w14:paraId="5D355BC0" w14:textId="77777777" w:rsidR="00F01674" w:rsidRDefault="00F01674" w:rsidP="00341170">
            <w:pPr>
              <w:contextualSpacing/>
              <w:rPr>
                <w:rFonts w:ascii="Arial" w:hAnsi="Arial" w:cs="Arial"/>
                <w:sz w:val="24"/>
                <w:szCs w:val="24"/>
              </w:rPr>
            </w:pPr>
            <w:r>
              <w:rPr>
                <w:rFonts w:ascii="Arial" w:hAnsi="Arial" w:cs="Arial"/>
                <w:sz w:val="24"/>
                <w:szCs w:val="24"/>
              </w:rPr>
              <w:t>[Trainer: Stephan Schwarz]</w:t>
            </w:r>
          </w:p>
        </w:tc>
      </w:tr>
      <w:tr w:rsidR="00F01674" w:rsidRPr="009A199F" w14:paraId="43065C56" w14:textId="77777777" w:rsidTr="00341170">
        <w:tc>
          <w:tcPr>
            <w:tcW w:w="9209" w:type="dxa"/>
          </w:tcPr>
          <w:p w14:paraId="234256BD" w14:textId="77777777" w:rsidR="00F01674" w:rsidRDefault="00F01674" w:rsidP="00341170">
            <w:pPr>
              <w:contextualSpacing/>
              <w:rPr>
                <w:rFonts w:ascii="Arial" w:hAnsi="Arial" w:cs="Arial"/>
                <w:sz w:val="24"/>
                <w:szCs w:val="24"/>
              </w:rPr>
            </w:pPr>
          </w:p>
        </w:tc>
      </w:tr>
      <w:tr w:rsidR="00F01674" w:rsidRPr="009A199F" w14:paraId="28129564" w14:textId="77777777" w:rsidTr="00341170">
        <w:tc>
          <w:tcPr>
            <w:tcW w:w="9209" w:type="dxa"/>
          </w:tcPr>
          <w:p w14:paraId="66113A9D" w14:textId="77777777" w:rsidR="00F01674" w:rsidRDefault="00F01674" w:rsidP="00341170">
            <w:pPr>
              <w:contextualSpacing/>
              <w:rPr>
                <w:rFonts w:ascii="Arial" w:hAnsi="Arial" w:cs="Arial"/>
                <w:sz w:val="24"/>
                <w:szCs w:val="24"/>
              </w:rPr>
            </w:pPr>
            <w:r>
              <w:rPr>
                <w:rFonts w:ascii="Arial" w:hAnsi="Arial" w:cs="Arial"/>
                <w:sz w:val="24"/>
                <w:szCs w:val="24"/>
              </w:rPr>
              <w:t>1:0 Schröder (10.)</w:t>
            </w:r>
          </w:p>
          <w:p w14:paraId="3E027E0A" w14:textId="77777777" w:rsidR="00F01674" w:rsidRDefault="00F01674" w:rsidP="00341170">
            <w:pPr>
              <w:contextualSpacing/>
              <w:rPr>
                <w:rFonts w:ascii="Arial" w:hAnsi="Arial" w:cs="Arial"/>
                <w:sz w:val="24"/>
                <w:szCs w:val="24"/>
              </w:rPr>
            </w:pPr>
            <w:r>
              <w:rPr>
                <w:rFonts w:ascii="Arial" w:hAnsi="Arial" w:cs="Arial"/>
                <w:sz w:val="24"/>
                <w:szCs w:val="24"/>
              </w:rPr>
              <w:t>2:0 Mauelshagen (18.)</w:t>
            </w:r>
          </w:p>
          <w:p w14:paraId="00AA19C8" w14:textId="77777777" w:rsidR="00F01674" w:rsidRDefault="00F01674" w:rsidP="00341170">
            <w:pPr>
              <w:contextualSpacing/>
              <w:rPr>
                <w:rFonts w:ascii="Arial" w:hAnsi="Arial" w:cs="Arial"/>
                <w:sz w:val="24"/>
                <w:szCs w:val="24"/>
              </w:rPr>
            </w:pPr>
            <w:r>
              <w:rPr>
                <w:rFonts w:ascii="Arial" w:hAnsi="Arial" w:cs="Arial"/>
                <w:sz w:val="24"/>
                <w:szCs w:val="24"/>
              </w:rPr>
              <w:lastRenderedPageBreak/>
              <w:t>3:0 Stausberg (23.)</w:t>
            </w:r>
          </w:p>
          <w:p w14:paraId="18ABC076" w14:textId="77777777" w:rsidR="00F01674" w:rsidRDefault="00F01674" w:rsidP="00341170">
            <w:pPr>
              <w:contextualSpacing/>
              <w:rPr>
                <w:rFonts w:ascii="Arial" w:hAnsi="Arial" w:cs="Arial"/>
                <w:sz w:val="24"/>
                <w:szCs w:val="24"/>
              </w:rPr>
            </w:pPr>
            <w:r>
              <w:rPr>
                <w:rFonts w:ascii="Arial" w:hAnsi="Arial" w:cs="Arial"/>
                <w:sz w:val="24"/>
                <w:szCs w:val="24"/>
              </w:rPr>
              <w:t>4:0 Krämer (37.)</w:t>
            </w:r>
          </w:p>
          <w:p w14:paraId="10032831" w14:textId="77777777" w:rsidR="00F01674" w:rsidRDefault="00F01674" w:rsidP="00341170">
            <w:pPr>
              <w:contextualSpacing/>
              <w:rPr>
                <w:rFonts w:ascii="Arial" w:hAnsi="Arial" w:cs="Arial"/>
                <w:sz w:val="24"/>
                <w:szCs w:val="24"/>
              </w:rPr>
            </w:pPr>
            <w:r>
              <w:rPr>
                <w:rFonts w:ascii="Arial" w:hAnsi="Arial" w:cs="Arial"/>
                <w:sz w:val="24"/>
                <w:szCs w:val="24"/>
              </w:rPr>
              <w:t>5:0 Siegfried (74.)</w:t>
            </w:r>
          </w:p>
          <w:p w14:paraId="64299D0E" w14:textId="77777777" w:rsidR="00F01674" w:rsidRDefault="00F01674" w:rsidP="00341170">
            <w:pPr>
              <w:contextualSpacing/>
              <w:rPr>
                <w:rFonts w:ascii="Arial" w:hAnsi="Arial" w:cs="Arial"/>
                <w:sz w:val="24"/>
                <w:szCs w:val="24"/>
              </w:rPr>
            </w:pPr>
            <w:r>
              <w:rPr>
                <w:rFonts w:ascii="Arial" w:hAnsi="Arial" w:cs="Arial"/>
                <w:sz w:val="24"/>
                <w:szCs w:val="24"/>
              </w:rPr>
              <w:t>6:0 Siegfried (75.)</w:t>
            </w:r>
          </w:p>
          <w:p w14:paraId="2B7AFB97" w14:textId="77777777" w:rsidR="00F01674" w:rsidRDefault="00F01674" w:rsidP="00341170">
            <w:pPr>
              <w:contextualSpacing/>
              <w:rPr>
                <w:rFonts w:ascii="Arial" w:hAnsi="Arial" w:cs="Arial"/>
                <w:sz w:val="24"/>
                <w:szCs w:val="24"/>
              </w:rPr>
            </w:pPr>
            <w:r>
              <w:rPr>
                <w:rFonts w:ascii="Arial" w:hAnsi="Arial" w:cs="Arial"/>
                <w:sz w:val="24"/>
                <w:szCs w:val="24"/>
              </w:rPr>
              <w:t>7:0 Timoschenko (88.)</w:t>
            </w:r>
          </w:p>
        </w:tc>
      </w:tr>
    </w:tbl>
    <w:p w14:paraId="6BF9E661" w14:textId="77777777" w:rsidR="00F01674" w:rsidRDefault="00F01674" w:rsidP="00544E09">
      <w:pPr>
        <w:spacing w:after="0" w:line="240" w:lineRule="auto"/>
        <w:contextualSpacing/>
        <w:rPr>
          <w:rFonts w:ascii="Arial" w:hAnsi="Arial" w:cs="Arial"/>
          <w:sz w:val="24"/>
          <w:szCs w:val="24"/>
        </w:rPr>
      </w:pPr>
    </w:p>
    <w:p w14:paraId="6D081B42" w14:textId="77777777" w:rsidR="0008759D" w:rsidRDefault="0008759D" w:rsidP="00544E09">
      <w:pPr>
        <w:spacing w:after="0" w:line="240" w:lineRule="auto"/>
        <w:contextualSpacing/>
        <w:rPr>
          <w:rFonts w:ascii="Arial" w:hAnsi="Arial" w:cs="Arial"/>
          <w:sz w:val="24"/>
          <w:szCs w:val="24"/>
        </w:rPr>
      </w:pPr>
    </w:p>
    <w:p w14:paraId="6B0AB546" w14:textId="77777777" w:rsidR="0008759D" w:rsidRDefault="0008759D" w:rsidP="00544E09">
      <w:pPr>
        <w:spacing w:after="0" w:line="240" w:lineRule="auto"/>
        <w:contextualSpacing/>
        <w:rPr>
          <w:rFonts w:ascii="Arial" w:hAnsi="Arial" w:cs="Arial"/>
          <w:sz w:val="24"/>
          <w:szCs w:val="24"/>
        </w:rPr>
      </w:pPr>
    </w:p>
    <w:p w14:paraId="14D939D7" w14:textId="77777777" w:rsidR="0008759D" w:rsidRDefault="0008759D" w:rsidP="00544E09">
      <w:pPr>
        <w:spacing w:after="0" w:line="240" w:lineRule="auto"/>
        <w:contextualSpacing/>
        <w:rPr>
          <w:rFonts w:ascii="Arial" w:hAnsi="Arial" w:cs="Arial"/>
          <w:sz w:val="24"/>
          <w:szCs w:val="24"/>
        </w:rPr>
      </w:pPr>
    </w:p>
    <w:p w14:paraId="6C8CA6DF" w14:textId="77777777" w:rsidR="0008759D" w:rsidRDefault="0008759D" w:rsidP="00544E09">
      <w:pPr>
        <w:spacing w:after="0" w:line="240" w:lineRule="auto"/>
        <w:contextualSpacing/>
        <w:rPr>
          <w:rFonts w:ascii="Arial" w:hAnsi="Arial" w:cs="Arial"/>
          <w:sz w:val="24"/>
          <w:szCs w:val="24"/>
        </w:rPr>
      </w:pPr>
    </w:p>
    <w:p w14:paraId="6AEABAEF" w14:textId="77777777" w:rsidR="0008759D" w:rsidRPr="0008759D" w:rsidRDefault="0008759D" w:rsidP="00544E09">
      <w:pPr>
        <w:spacing w:after="0" w:line="240" w:lineRule="auto"/>
        <w:contextualSpacing/>
        <w:rPr>
          <w:rFonts w:ascii="Arial" w:hAnsi="Arial" w:cs="Arial"/>
          <w:b/>
          <w:sz w:val="40"/>
          <w:szCs w:val="24"/>
          <w:u w:val="single"/>
        </w:rPr>
      </w:pPr>
      <w:r w:rsidRPr="0008759D">
        <w:rPr>
          <w:rFonts w:ascii="Arial" w:hAnsi="Arial" w:cs="Arial"/>
          <w:b/>
          <w:sz w:val="40"/>
          <w:szCs w:val="24"/>
          <w:u w:val="single"/>
        </w:rPr>
        <w:t>9. Spieltag</w:t>
      </w:r>
    </w:p>
    <w:p w14:paraId="4A1261D4" w14:textId="77777777" w:rsidR="0008759D" w:rsidRDefault="0008759D" w:rsidP="00544E09">
      <w:pPr>
        <w:spacing w:after="0" w:line="240" w:lineRule="auto"/>
        <w:contextualSpacing/>
        <w:rPr>
          <w:rFonts w:ascii="Arial" w:hAnsi="Arial" w:cs="Arial"/>
          <w:sz w:val="24"/>
          <w:szCs w:val="24"/>
        </w:rPr>
      </w:pPr>
    </w:p>
    <w:p w14:paraId="3E3FD75C" w14:textId="77777777" w:rsidR="0008759D" w:rsidRPr="009A199F" w:rsidRDefault="0008759D" w:rsidP="00544E09">
      <w:pPr>
        <w:spacing w:after="0" w:line="240" w:lineRule="auto"/>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08759D" w14:paraId="522D0962" w14:textId="77777777" w:rsidTr="0008759D">
        <w:tc>
          <w:tcPr>
            <w:tcW w:w="9209" w:type="dxa"/>
          </w:tcPr>
          <w:p w14:paraId="3235B9FE" w14:textId="77777777" w:rsidR="0008759D" w:rsidRDefault="0008759D" w:rsidP="00544E09">
            <w:pPr>
              <w:contextualSpacing/>
              <w:rPr>
                <w:rFonts w:ascii="Arial" w:hAnsi="Arial" w:cs="Arial"/>
                <w:sz w:val="24"/>
                <w:szCs w:val="24"/>
              </w:rPr>
            </w:pPr>
            <w:r>
              <w:rPr>
                <w:rFonts w:ascii="Arial" w:hAnsi="Arial" w:cs="Arial"/>
                <w:sz w:val="24"/>
                <w:szCs w:val="24"/>
              </w:rPr>
              <w:t>23. Oktober</w:t>
            </w:r>
            <w:r w:rsidR="00864C2E">
              <w:rPr>
                <w:rFonts w:ascii="Arial" w:hAnsi="Arial" w:cs="Arial"/>
                <w:sz w:val="24"/>
                <w:szCs w:val="24"/>
              </w:rPr>
              <w:t xml:space="preserve"> 2017</w:t>
            </w:r>
          </w:p>
        </w:tc>
      </w:tr>
      <w:tr w:rsidR="0008759D" w14:paraId="07196F5B" w14:textId="77777777" w:rsidTr="0008759D">
        <w:tc>
          <w:tcPr>
            <w:tcW w:w="9209" w:type="dxa"/>
          </w:tcPr>
          <w:p w14:paraId="24CDD2B7" w14:textId="77777777" w:rsidR="0008759D" w:rsidRDefault="00864C2E" w:rsidP="00544E09">
            <w:pPr>
              <w:contextualSpacing/>
              <w:rPr>
                <w:rFonts w:ascii="Arial" w:hAnsi="Arial" w:cs="Arial"/>
                <w:sz w:val="24"/>
                <w:szCs w:val="24"/>
              </w:rPr>
            </w:pPr>
            <w:r>
              <w:rPr>
                <w:rFonts w:ascii="Arial" w:hAnsi="Arial" w:cs="Arial"/>
                <w:sz w:val="24"/>
                <w:szCs w:val="24"/>
              </w:rPr>
              <w:t>Kreisliga C Berg, Staffel 6 (9. Spieltag)</w:t>
            </w:r>
          </w:p>
        </w:tc>
      </w:tr>
      <w:tr w:rsidR="0008759D" w14:paraId="069B675E" w14:textId="77777777" w:rsidTr="0008759D">
        <w:tc>
          <w:tcPr>
            <w:tcW w:w="9209" w:type="dxa"/>
          </w:tcPr>
          <w:p w14:paraId="75D1A45C" w14:textId="77777777" w:rsidR="0008759D" w:rsidRDefault="00864C2E" w:rsidP="00544E09">
            <w:pPr>
              <w:contextualSpacing/>
              <w:rPr>
                <w:rFonts w:ascii="Arial" w:hAnsi="Arial" w:cs="Arial"/>
                <w:sz w:val="24"/>
                <w:szCs w:val="24"/>
              </w:rPr>
            </w:pPr>
            <w:r w:rsidRPr="00C60652">
              <w:rPr>
                <w:rFonts w:ascii="Arial" w:hAnsi="Arial" w:cs="Arial"/>
                <w:b/>
                <w:color w:val="FF0000"/>
                <w:sz w:val="24"/>
                <w:szCs w:val="24"/>
              </w:rPr>
              <w:t>SV Schnellenbach</w:t>
            </w:r>
            <w:r>
              <w:rPr>
                <w:rFonts w:ascii="Arial" w:hAnsi="Arial" w:cs="Arial"/>
                <w:sz w:val="24"/>
                <w:szCs w:val="24"/>
              </w:rPr>
              <w:t xml:space="preserve"> - </w:t>
            </w:r>
            <w:r w:rsidRPr="004E3FE7">
              <w:rPr>
                <w:rFonts w:ascii="Arial" w:hAnsi="Arial" w:cs="Arial"/>
                <w:b/>
                <w:color w:val="FF0000"/>
                <w:sz w:val="24"/>
                <w:szCs w:val="24"/>
              </w:rPr>
              <w:t>TuS Reichshof</w:t>
            </w:r>
            <w:r w:rsidRPr="004E3FE7">
              <w:rPr>
                <w:rFonts w:ascii="Arial" w:hAnsi="Arial" w:cs="Arial"/>
                <w:color w:val="FF0000"/>
                <w:sz w:val="24"/>
                <w:szCs w:val="24"/>
              </w:rPr>
              <w:t xml:space="preserve"> </w:t>
            </w:r>
            <w:r>
              <w:rPr>
                <w:rFonts w:ascii="Arial" w:hAnsi="Arial" w:cs="Arial"/>
                <w:sz w:val="24"/>
                <w:szCs w:val="24"/>
              </w:rPr>
              <w:t>3:1 (0:0)</w:t>
            </w:r>
          </w:p>
        </w:tc>
      </w:tr>
      <w:tr w:rsidR="00864C2E" w14:paraId="1E4233FA" w14:textId="77777777" w:rsidTr="0008759D">
        <w:tc>
          <w:tcPr>
            <w:tcW w:w="9209" w:type="dxa"/>
          </w:tcPr>
          <w:p w14:paraId="12D94410" w14:textId="77777777" w:rsidR="00864C2E" w:rsidRDefault="00864C2E" w:rsidP="00544E09">
            <w:pPr>
              <w:contextualSpacing/>
              <w:rPr>
                <w:rFonts w:ascii="Arial" w:hAnsi="Arial" w:cs="Arial"/>
                <w:sz w:val="24"/>
                <w:szCs w:val="24"/>
              </w:rPr>
            </w:pPr>
            <w:r>
              <w:rPr>
                <w:rFonts w:ascii="Arial" w:hAnsi="Arial" w:cs="Arial"/>
                <w:sz w:val="24"/>
                <w:szCs w:val="24"/>
              </w:rPr>
              <w:t>Jan Schneider, Manuel Busch, Jörg Jordan</w:t>
            </w:r>
          </w:p>
          <w:p w14:paraId="3414D528" w14:textId="77777777" w:rsidR="00864C2E" w:rsidRDefault="00864C2E" w:rsidP="00544E09">
            <w:pPr>
              <w:contextualSpacing/>
              <w:rPr>
                <w:rFonts w:ascii="Arial" w:hAnsi="Arial" w:cs="Arial"/>
                <w:sz w:val="24"/>
                <w:szCs w:val="24"/>
              </w:rPr>
            </w:pPr>
            <w:r>
              <w:rPr>
                <w:rFonts w:ascii="Arial" w:hAnsi="Arial" w:cs="Arial"/>
                <w:sz w:val="24"/>
                <w:szCs w:val="24"/>
              </w:rPr>
              <w:t>[Trainer: Michael Soika]</w:t>
            </w:r>
          </w:p>
        </w:tc>
      </w:tr>
      <w:tr w:rsidR="00864C2E" w14:paraId="7A2103EE" w14:textId="77777777" w:rsidTr="0008759D">
        <w:tc>
          <w:tcPr>
            <w:tcW w:w="9209" w:type="dxa"/>
          </w:tcPr>
          <w:p w14:paraId="6CD0CC7E" w14:textId="77777777" w:rsidR="00864C2E" w:rsidRDefault="00864C2E" w:rsidP="00544E09">
            <w:pPr>
              <w:contextualSpacing/>
              <w:rPr>
                <w:rFonts w:ascii="Arial" w:hAnsi="Arial" w:cs="Arial"/>
                <w:sz w:val="24"/>
                <w:szCs w:val="24"/>
              </w:rPr>
            </w:pPr>
            <w:r>
              <w:rPr>
                <w:rFonts w:ascii="Arial" w:hAnsi="Arial" w:cs="Arial"/>
                <w:sz w:val="24"/>
                <w:szCs w:val="24"/>
              </w:rPr>
              <w:t>Marco Bamberger</w:t>
            </w:r>
          </w:p>
          <w:p w14:paraId="2141F357" w14:textId="77777777" w:rsidR="00864C2E" w:rsidRDefault="00864C2E" w:rsidP="00544E09">
            <w:pPr>
              <w:contextualSpacing/>
              <w:rPr>
                <w:rFonts w:ascii="Arial" w:hAnsi="Arial" w:cs="Arial"/>
                <w:sz w:val="24"/>
                <w:szCs w:val="24"/>
              </w:rPr>
            </w:pPr>
            <w:r>
              <w:rPr>
                <w:rFonts w:ascii="Arial" w:hAnsi="Arial" w:cs="Arial"/>
                <w:sz w:val="24"/>
                <w:szCs w:val="24"/>
              </w:rPr>
              <w:t>[Trainer: Michael Ranke]</w:t>
            </w:r>
          </w:p>
        </w:tc>
      </w:tr>
      <w:tr w:rsidR="00864C2E" w14:paraId="3765A2A2" w14:textId="77777777" w:rsidTr="0008759D">
        <w:tc>
          <w:tcPr>
            <w:tcW w:w="9209" w:type="dxa"/>
          </w:tcPr>
          <w:p w14:paraId="5FA0AB8F" w14:textId="77777777" w:rsidR="00864C2E" w:rsidRDefault="00864C2E" w:rsidP="00544E09">
            <w:pPr>
              <w:contextualSpacing/>
              <w:rPr>
                <w:rFonts w:ascii="Arial" w:hAnsi="Arial" w:cs="Arial"/>
                <w:sz w:val="24"/>
                <w:szCs w:val="24"/>
              </w:rPr>
            </w:pPr>
            <w:r>
              <w:rPr>
                <w:rFonts w:ascii="Arial" w:hAnsi="Arial" w:cs="Arial"/>
                <w:sz w:val="24"/>
                <w:szCs w:val="24"/>
              </w:rPr>
              <w:t>0:1 Bamberger (55.)</w:t>
            </w:r>
          </w:p>
          <w:p w14:paraId="31E26E95" w14:textId="77777777" w:rsidR="00864C2E" w:rsidRDefault="00864C2E" w:rsidP="00544E09">
            <w:pPr>
              <w:contextualSpacing/>
              <w:rPr>
                <w:rFonts w:ascii="Arial" w:hAnsi="Arial" w:cs="Arial"/>
                <w:sz w:val="24"/>
                <w:szCs w:val="24"/>
              </w:rPr>
            </w:pPr>
            <w:r>
              <w:rPr>
                <w:rFonts w:ascii="Arial" w:hAnsi="Arial" w:cs="Arial"/>
                <w:sz w:val="24"/>
                <w:szCs w:val="24"/>
              </w:rPr>
              <w:t>1:1 Schneider (75.)</w:t>
            </w:r>
          </w:p>
          <w:p w14:paraId="56B9179B" w14:textId="77777777" w:rsidR="00864C2E" w:rsidRDefault="00864C2E" w:rsidP="00544E09">
            <w:pPr>
              <w:contextualSpacing/>
              <w:rPr>
                <w:rFonts w:ascii="Arial" w:hAnsi="Arial" w:cs="Arial"/>
                <w:sz w:val="24"/>
                <w:szCs w:val="24"/>
              </w:rPr>
            </w:pPr>
            <w:r>
              <w:rPr>
                <w:rFonts w:ascii="Arial" w:hAnsi="Arial" w:cs="Arial"/>
                <w:sz w:val="24"/>
                <w:szCs w:val="24"/>
              </w:rPr>
              <w:t>2:1 Busch (90.+1)</w:t>
            </w:r>
          </w:p>
          <w:p w14:paraId="15CB681B" w14:textId="77777777" w:rsidR="00864C2E" w:rsidRDefault="00864C2E" w:rsidP="00544E09">
            <w:pPr>
              <w:contextualSpacing/>
              <w:rPr>
                <w:rFonts w:ascii="Arial" w:hAnsi="Arial" w:cs="Arial"/>
                <w:sz w:val="24"/>
                <w:szCs w:val="24"/>
              </w:rPr>
            </w:pPr>
            <w:r>
              <w:rPr>
                <w:rFonts w:ascii="Arial" w:hAnsi="Arial" w:cs="Arial"/>
                <w:sz w:val="24"/>
                <w:szCs w:val="24"/>
              </w:rPr>
              <w:t>3:1 Jordan (90.+2 Foulelfmeter)</w:t>
            </w:r>
          </w:p>
        </w:tc>
      </w:tr>
    </w:tbl>
    <w:p w14:paraId="511CFDFD" w14:textId="77777777" w:rsidR="006620A0" w:rsidRDefault="006620A0" w:rsidP="00544E09">
      <w:pPr>
        <w:spacing w:after="0" w:line="240" w:lineRule="auto"/>
        <w:contextualSpacing/>
        <w:rPr>
          <w:rFonts w:ascii="Arial" w:hAnsi="Arial" w:cs="Arial"/>
          <w:sz w:val="24"/>
          <w:szCs w:val="24"/>
        </w:rPr>
      </w:pPr>
    </w:p>
    <w:p w14:paraId="6048A448" w14:textId="77777777" w:rsidR="00672452" w:rsidRDefault="00672452" w:rsidP="00544E09">
      <w:pPr>
        <w:spacing w:after="0" w:line="240" w:lineRule="auto"/>
        <w:contextualSpacing/>
        <w:rPr>
          <w:rFonts w:ascii="Arial" w:hAnsi="Arial" w:cs="Arial"/>
          <w:sz w:val="24"/>
          <w:szCs w:val="24"/>
        </w:rPr>
      </w:pPr>
    </w:p>
    <w:p w14:paraId="5DD34209" w14:textId="77777777" w:rsidR="00672452" w:rsidRDefault="00672452" w:rsidP="00544E09">
      <w:pPr>
        <w:spacing w:after="0" w:line="240" w:lineRule="auto"/>
        <w:contextualSpacing/>
        <w:rPr>
          <w:rFonts w:ascii="Arial" w:hAnsi="Arial" w:cs="Arial"/>
          <w:sz w:val="24"/>
          <w:szCs w:val="24"/>
        </w:rPr>
      </w:pPr>
    </w:p>
    <w:p w14:paraId="0C9931FB" w14:textId="77777777" w:rsidR="00672452" w:rsidRDefault="00672452" w:rsidP="00544E09">
      <w:pPr>
        <w:spacing w:after="0" w:line="240" w:lineRule="auto"/>
        <w:contextualSpacing/>
        <w:rPr>
          <w:rFonts w:ascii="Arial" w:hAnsi="Arial" w:cs="Arial"/>
          <w:sz w:val="24"/>
          <w:szCs w:val="24"/>
        </w:rPr>
      </w:pPr>
    </w:p>
    <w:p w14:paraId="6C1F346F" w14:textId="77777777" w:rsidR="00672452" w:rsidRPr="00672452" w:rsidRDefault="00672452" w:rsidP="00544E09">
      <w:pPr>
        <w:spacing w:after="0" w:line="240" w:lineRule="auto"/>
        <w:contextualSpacing/>
        <w:rPr>
          <w:rFonts w:ascii="Arial" w:hAnsi="Arial" w:cs="Arial"/>
          <w:b/>
          <w:sz w:val="24"/>
          <w:szCs w:val="24"/>
          <w:u w:val="single"/>
        </w:rPr>
      </w:pPr>
      <w:r w:rsidRPr="00672452">
        <w:rPr>
          <w:rFonts w:ascii="Arial" w:hAnsi="Arial" w:cs="Arial"/>
          <w:b/>
          <w:sz w:val="40"/>
          <w:szCs w:val="24"/>
          <w:u w:val="single"/>
        </w:rPr>
        <w:t>10. Spieltag</w:t>
      </w:r>
    </w:p>
    <w:p w14:paraId="042B86C1" w14:textId="77777777" w:rsidR="00672452" w:rsidRDefault="00672452" w:rsidP="00544E09">
      <w:pPr>
        <w:spacing w:after="0" w:line="240" w:lineRule="auto"/>
        <w:contextualSpacing/>
        <w:rPr>
          <w:rFonts w:ascii="Arial" w:hAnsi="Arial" w:cs="Arial"/>
          <w:sz w:val="24"/>
          <w:szCs w:val="24"/>
        </w:rPr>
      </w:pPr>
    </w:p>
    <w:p w14:paraId="14DD5A7B" w14:textId="77777777" w:rsidR="00672452" w:rsidRDefault="00672452" w:rsidP="00544E09">
      <w:pPr>
        <w:spacing w:after="0" w:line="240" w:lineRule="auto"/>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672452" w14:paraId="07D718A1" w14:textId="77777777" w:rsidTr="00672452">
        <w:tc>
          <w:tcPr>
            <w:tcW w:w="9209" w:type="dxa"/>
          </w:tcPr>
          <w:p w14:paraId="0AE4D549" w14:textId="77777777" w:rsidR="00672452" w:rsidRDefault="00672452" w:rsidP="00544E09">
            <w:pPr>
              <w:contextualSpacing/>
              <w:rPr>
                <w:rFonts w:ascii="Arial" w:hAnsi="Arial" w:cs="Arial"/>
                <w:sz w:val="24"/>
                <w:szCs w:val="24"/>
              </w:rPr>
            </w:pPr>
            <w:r>
              <w:rPr>
                <w:rFonts w:ascii="Arial" w:hAnsi="Arial" w:cs="Arial"/>
                <w:sz w:val="24"/>
                <w:szCs w:val="24"/>
              </w:rPr>
              <w:t>29. Oktober 2017</w:t>
            </w:r>
          </w:p>
        </w:tc>
      </w:tr>
      <w:tr w:rsidR="00672452" w14:paraId="4DA91B71" w14:textId="77777777" w:rsidTr="00672452">
        <w:tc>
          <w:tcPr>
            <w:tcW w:w="9209" w:type="dxa"/>
          </w:tcPr>
          <w:p w14:paraId="61D89A6C" w14:textId="77777777" w:rsidR="00672452" w:rsidRDefault="00672452" w:rsidP="00544E09">
            <w:pPr>
              <w:contextualSpacing/>
              <w:rPr>
                <w:rFonts w:ascii="Arial" w:hAnsi="Arial" w:cs="Arial"/>
                <w:sz w:val="24"/>
                <w:szCs w:val="24"/>
              </w:rPr>
            </w:pPr>
            <w:r>
              <w:rPr>
                <w:rFonts w:ascii="Arial" w:hAnsi="Arial" w:cs="Arial"/>
                <w:sz w:val="24"/>
                <w:szCs w:val="24"/>
              </w:rPr>
              <w:t>Kreisliga C Berg, Staffel 6 (10. Spieltag)</w:t>
            </w:r>
          </w:p>
        </w:tc>
      </w:tr>
      <w:tr w:rsidR="00672452" w14:paraId="59DE668F" w14:textId="77777777" w:rsidTr="00672452">
        <w:tc>
          <w:tcPr>
            <w:tcW w:w="9209" w:type="dxa"/>
          </w:tcPr>
          <w:p w14:paraId="6B8EA1B4" w14:textId="77777777" w:rsidR="00672452" w:rsidRDefault="00672452" w:rsidP="00544E09">
            <w:pPr>
              <w:contextualSpacing/>
              <w:rPr>
                <w:rFonts w:ascii="Arial" w:hAnsi="Arial" w:cs="Arial"/>
                <w:sz w:val="24"/>
                <w:szCs w:val="24"/>
              </w:rPr>
            </w:pPr>
            <w:r w:rsidRPr="00672452">
              <w:rPr>
                <w:rFonts w:ascii="Arial" w:hAnsi="Arial" w:cs="Arial"/>
                <w:b/>
                <w:color w:val="FF0000"/>
                <w:sz w:val="24"/>
                <w:szCs w:val="24"/>
              </w:rPr>
              <w:t>TuS Reichshof</w:t>
            </w:r>
            <w:r w:rsidRPr="00672452">
              <w:rPr>
                <w:rFonts w:ascii="Arial" w:hAnsi="Arial" w:cs="Arial"/>
                <w:color w:val="FF0000"/>
                <w:sz w:val="24"/>
                <w:szCs w:val="24"/>
              </w:rPr>
              <w:t xml:space="preserve"> </w:t>
            </w:r>
            <w:r>
              <w:rPr>
                <w:rFonts w:ascii="Arial" w:hAnsi="Arial" w:cs="Arial"/>
                <w:sz w:val="24"/>
                <w:szCs w:val="24"/>
              </w:rPr>
              <w:t xml:space="preserve">- </w:t>
            </w:r>
            <w:r w:rsidRPr="00672452">
              <w:rPr>
                <w:rFonts w:ascii="Arial" w:hAnsi="Arial" w:cs="Arial"/>
                <w:b/>
                <w:color w:val="FF0000"/>
                <w:sz w:val="24"/>
                <w:szCs w:val="24"/>
              </w:rPr>
              <w:t>SSV Nümbrecht 3</w:t>
            </w:r>
            <w:r w:rsidRPr="00672452">
              <w:rPr>
                <w:rFonts w:ascii="Arial" w:hAnsi="Arial" w:cs="Arial"/>
                <w:color w:val="FF0000"/>
                <w:sz w:val="24"/>
                <w:szCs w:val="24"/>
              </w:rPr>
              <w:t xml:space="preserve"> </w:t>
            </w:r>
            <w:r>
              <w:rPr>
                <w:rFonts w:ascii="Arial" w:hAnsi="Arial" w:cs="Arial"/>
                <w:sz w:val="24"/>
                <w:szCs w:val="24"/>
              </w:rPr>
              <w:t>3:2 (3:0)</w:t>
            </w:r>
          </w:p>
        </w:tc>
      </w:tr>
      <w:tr w:rsidR="00672452" w14:paraId="6FEFAB11" w14:textId="77777777" w:rsidTr="00672452">
        <w:tc>
          <w:tcPr>
            <w:tcW w:w="9209" w:type="dxa"/>
          </w:tcPr>
          <w:p w14:paraId="441152A4" w14:textId="77777777" w:rsidR="00672452" w:rsidRDefault="00672452" w:rsidP="00544E09">
            <w:pPr>
              <w:contextualSpacing/>
              <w:rPr>
                <w:rFonts w:ascii="Arial" w:hAnsi="Arial" w:cs="Arial"/>
                <w:sz w:val="24"/>
                <w:szCs w:val="24"/>
              </w:rPr>
            </w:pPr>
            <w:r>
              <w:rPr>
                <w:rFonts w:ascii="Arial" w:hAnsi="Arial" w:cs="Arial"/>
                <w:sz w:val="24"/>
                <w:szCs w:val="24"/>
              </w:rPr>
              <w:t>Luca Gerhards, Denis Wenigenrath, Robin Sondermann</w:t>
            </w:r>
          </w:p>
          <w:p w14:paraId="679C3D7C" w14:textId="77777777" w:rsidR="00672452" w:rsidRDefault="00672452" w:rsidP="00544E09">
            <w:pPr>
              <w:contextualSpacing/>
              <w:rPr>
                <w:rFonts w:ascii="Arial" w:hAnsi="Arial" w:cs="Arial"/>
                <w:sz w:val="24"/>
                <w:szCs w:val="24"/>
              </w:rPr>
            </w:pPr>
            <w:r>
              <w:rPr>
                <w:rFonts w:ascii="Arial" w:hAnsi="Arial" w:cs="Arial"/>
                <w:sz w:val="24"/>
                <w:szCs w:val="24"/>
              </w:rPr>
              <w:t>[Trainer: Michael Ranke]</w:t>
            </w:r>
          </w:p>
        </w:tc>
      </w:tr>
      <w:tr w:rsidR="00672452" w14:paraId="23DC4944" w14:textId="77777777" w:rsidTr="00672452">
        <w:tc>
          <w:tcPr>
            <w:tcW w:w="9209" w:type="dxa"/>
          </w:tcPr>
          <w:p w14:paraId="58829007" w14:textId="77777777" w:rsidR="00672452" w:rsidRDefault="00672452" w:rsidP="00544E09">
            <w:pPr>
              <w:contextualSpacing/>
              <w:rPr>
                <w:rFonts w:ascii="Arial" w:hAnsi="Arial" w:cs="Arial"/>
                <w:sz w:val="24"/>
                <w:szCs w:val="24"/>
              </w:rPr>
            </w:pPr>
          </w:p>
        </w:tc>
      </w:tr>
      <w:tr w:rsidR="00672452" w14:paraId="19DB1EBE" w14:textId="77777777" w:rsidTr="00672452">
        <w:tc>
          <w:tcPr>
            <w:tcW w:w="9209" w:type="dxa"/>
          </w:tcPr>
          <w:p w14:paraId="54F37EAF" w14:textId="77777777" w:rsidR="00672452" w:rsidRDefault="00672452" w:rsidP="00544E09">
            <w:pPr>
              <w:contextualSpacing/>
              <w:rPr>
                <w:rFonts w:ascii="Arial" w:hAnsi="Arial" w:cs="Arial"/>
                <w:sz w:val="24"/>
                <w:szCs w:val="24"/>
              </w:rPr>
            </w:pPr>
            <w:r>
              <w:rPr>
                <w:rFonts w:ascii="Arial" w:hAnsi="Arial" w:cs="Arial"/>
                <w:sz w:val="24"/>
                <w:szCs w:val="24"/>
              </w:rPr>
              <w:t>1:0 Gerhards (10.)</w:t>
            </w:r>
          </w:p>
          <w:p w14:paraId="1C4FD645" w14:textId="77777777" w:rsidR="00672452" w:rsidRDefault="00672452" w:rsidP="00544E09">
            <w:pPr>
              <w:contextualSpacing/>
              <w:rPr>
                <w:rFonts w:ascii="Arial" w:hAnsi="Arial" w:cs="Arial"/>
                <w:sz w:val="24"/>
                <w:szCs w:val="24"/>
              </w:rPr>
            </w:pPr>
            <w:r>
              <w:rPr>
                <w:rFonts w:ascii="Arial" w:hAnsi="Arial" w:cs="Arial"/>
                <w:sz w:val="24"/>
                <w:szCs w:val="24"/>
              </w:rPr>
              <w:t>2:0 Wenigenrath (15.)</w:t>
            </w:r>
          </w:p>
          <w:p w14:paraId="3DDBCE9D" w14:textId="77777777" w:rsidR="00672452" w:rsidRDefault="00672452" w:rsidP="00544E09">
            <w:pPr>
              <w:contextualSpacing/>
              <w:rPr>
                <w:rFonts w:ascii="Arial" w:hAnsi="Arial" w:cs="Arial"/>
                <w:sz w:val="24"/>
                <w:szCs w:val="24"/>
              </w:rPr>
            </w:pPr>
            <w:r>
              <w:rPr>
                <w:rFonts w:ascii="Arial" w:hAnsi="Arial" w:cs="Arial"/>
                <w:sz w:val="24"/>
                <w:szCs w:val="24"/>
              </w:rPr>
              <w:t>3:0 Sondermann (30.)</w:t>
            </w:r>
          </w:p>
          <w:p w14:paraId="349223B2" w14:textId="77777777" w:rsidR="00672452" w:rsidRDefault="00672452" w:rsidP="00544E09">
            <w:pPr>
              <w:contextualSpacing/>
              <w:rPr>
                <w:rFonts w:ascii="Arial" w:hAnsi="Arial" w:cs="Arial"/>
                <w:sz w:val="24"/>
                <w:szCs w:val="24"/>
              </w:rPr>
            </w:pPr>
            <w:r>
              <w:rPr>
                <w:rFonts w:ascii="Arial" w:hAnsi="Arial" w:cs="Arial"/>
                <w:sz w:val="24"/>
                <w:szCs w:val="24"/>
              </w:rPr>
              <w:t>3:1 (55.)</w:t>
            </w:r>
          </w:p>
          <w:p w14:paraId="65702227" w14:textId="77777777" w:rsidR="00672452" w:rsidRDefault="00672452" w:rsidP="00544E09">
            <w:pPr>
              <w:contextualSpacing/>
              <w:rPr>
                <w:rFonts w:ascii="Arial" w:hAnsi="Arial" w:cs="Arial"/>
                <w:sz w:val="24"/>
                <w:szCs w:val="24"/>
              </w:rPr>
            </w:pPr>
            <w:r>
              <w:rPr>
                <w:rFonts w:ascii="Arial" w:hAnsi="Arial" w:cs="Arial"/>
                <w:sz w:val="24"/>
                <w:szCs w:val="24"/>
              </w:rPr>
              <w:t>3:2 (70.)</w:t>
            </w:r>
          </w:p>
        </w:tc>
      </w:tr>
    </w:tbl>
    <w:p w14:paraId="06371A12" w14:textId="77777777" w:rsidR="00672452" w:rsidRDefault="00672452" w:rsidP="00544E09">
      <w:pPr>
        <w:spacing w:after="0" w:line="240" w:lineRule="auto"/>
        <w:contextualSpacing/>
        <w:rPr>
          <w:rFonts w:ascii="Arial" w:hAnsi="Arial" w:cs="Arial"/>
          <w:sz w:val="24"/>
          <w:szCs w:val="24"/>
        </w:rPr>
      </w:pPr>
    </w:p>
    <w:p w14:paraId="0AEFDD1D" w14:textId="77777777" w:rsidR="009778E5" w:rsidRDefault="009778E5" w:rsidP="00544E09">
      <w:pPr>
        <w:spacing w:after="0" w:line="240" w:lineRule="auto"/>
        <w:contextualSpacing/>
        <w:rPr>
          <w:rFonts w:ascii="Arial" w:hAnsi="Arial" w:cs="Arial"/>
          <w:sz w:val="24"/>
          <w:szCs w:val="24"/>
        </w:rPr>
      </w:pPr>
    </w:p>
    <w:p w14:paraId="2F025A55" w14:textId="77777777" w:rsidR="009778E5" w:rsidRDefault="009778E5" w:rsidP="00544E09">
      <w:pPr>
        <w:spacing w:after="0" w:line="240" w:lineRule="auto"/>
        <w:contextualSpacing/>
        <w:rPr>
          <w:rFonts w:ascii="Arial" w:hAnsi="Arial" w:cs="Arial"/>
          <w:sz w:val="24"/>
          <w:szCs w:val="24"/>
        </w:rPr>
      </w:pPr>
    </w:p>
    <w:p w14:paraId="08503C95" w14:textId="77777777" w:rsidR="009778E5" w:rsidRDefault="009778E5" w:rsidP="00544E09">
      <w:pPr>
        <w:spacing w:after="0" w:line="240" w:lineRule="auto"/>
        <w:contextualSpacing/>
        <w:rPr>
          <w:rFonts w:ascii="Arial" w:hAnsi="Arial" w:cs="Arial"/>
          <w:sz w:val="24"/>
          <w:szCs w:val="24"/>
        </w:rPr>
      </w:pPr>
    </w:p>
    <w:p w14:paraId="0930E178" w14:textId="77777777" w:rsidR="009778E5" w:rsidRPr="009778E5" w:rsidRDefault="009778E5" w:rsidP="00544E09">
      <w:pPr>
        <w:spacing w:after="0" w:line="240" w:lineRule="auto"/>
        <w:contextualSpacing/>
        <w:rPr>
          <w:rFonts w:ascii="Arial" w:hAnsi="Arial" w:cs="Arial"/>
          <w:b/>
          <w:sz w:val="40"/>
          <w:szCs w:val="24"/>
          <w:u w:val="single"/>
        </w:rPr>
      </w:pPr>
      <w:r w:rsidRPr="009778E5">
        <w:rPr>
          <w:rFonts w:ascii="Arial" w:hAnsi="Arial" w:cs="Arial"/>
          <w:b/>
          <w:sz w:val="40"/>
          <w:szCs w:val="24"/>
          <w:u w:val="single"/>
        </w:rPr>
        <w:t>11. Spieltag</w:t>
      </w:r>
    </w:p>
    <w:p w14:paraId="33467B0E" w14:textId="77777777" w:rsidR="009778E5" w:rsidRDefault="009778E5" w:rsidP="00544E09">
      <w:pPr>
        <w:spacing w:after="0" w:line="240" w:lineRule="auto"/>
        <w:contextualSpacing/>
        <w:rPr>
          <w:rFonts w:ascii="Arial" w:hAnsi="Arial" w:cs="Arial"/>
          <w:sz w:val="24"/>
          <w:szCs w:val="24"/>
        </w:rPr>
      </w:pPr>
    </w:p>
    <w:p w14:paraId="31EBA659" w14:textId="77777777" w:rsidR="00D63D1A" w:rsidRPr="00630338" w:rsidRDefault="00D63D1A" w:rsidP="00D63D1A">
      <w:pPr>
        <w:spacing w:after="0" w:line="240" w:lineRule="auto"/>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D63D1A" w:rsidRPr="00630338" w14:paraId="59701081" w14:textId="77777777" w:rsidTr="00D63D1A">
        <w:tc>
          <w:tcPr>
            <w:tcW w:w="9209" w:type="dxa"/>
          </w:tcPr>
          <w:p w14:paraId="38596B24" w14:textId="77777777" w:rsidR="00D63D1A" w:rsidRPr="00630338" w:rsidRDefault="00D63D1A" w:rsidP="00D63D1A">
            <w:pPr>
              <w:contextualSpacing/>
              <w:rPr>
                <w:rFonts w:ascii="Arial" w:hAnsi="Arial" w:cs="Arial"/>
                <w:sz w:val="24"/>
                <w:szCs w:val="24"/>
              </w:rPr>
            </w:pPr>
            <w:r w:rsidRPr="00630338">
              <w:rPr>
                <w:rFonts w:ascii="Arial" w:hAnsi="Arial" w:cs="Arial"/>
                <w:sz w:val="24"/>
                <w:szCs w:val="24"/>
              </w:rPr>
              <w:lastRenderedPageBreak/>
              <w:t>5. November 2017</w:t>
            </w:r>
          </w:p>
        </w:tc>
      </w:tr>
      <w:tr w:rsidR="00D63D1A" w:rsidRPr="00630338" w14:paraId="230B7EF5" w14:textId="77777777" w:rsidTr="00D63D1A">
        <w:tc>
          <w:tcPr>
            <w:tcW w:w="9209" w:type="dxa"/>
          </w:tcPr>
          <w:p w14:paraId="3B360931" w14:textId="77777777" w:rsidR="00D63D1A" w:rsidRPr="00630338" w:rsidRDefault="00D63D1A" w:rsidP="00D63D1A">
            <w:pPr>
              <w:contextualSpacing/>
              <w:rPr>
                <w:rFonts w:ascii="Arial" w:hAnsi="Arial" w:cs="Arial"/>
                <w:sz w:val="24"/>
                <w:szCs w:val="24"/>
              </w:rPr>
            </w:pPr>
            <w:r w:rsidRPr="00630338">
              <w:rPr>
                <w:rFonts w:ascii="Arial" w:hAnsi="Arial" w:cs="Arial"/>
                <w:sz w:val="24"/>
                <w:szCs w:val="24"/>
              </w:rPr>
              <w:t>Kreisliga C Berg, Staffel 6 (11. Liga)</w:t>
            </w:r>
          </w:p>
        </w:tc>
      </w:tr>
      <w:tr w:rsidR="00D63D1A" w:rsidRPr="00630338" w14:paraId="594FB180" w14:textId="77777777" w:rsidTr="00D63D1A">
        <w:tc>
          <w:tcPr>
            <w:tcW w:w="9209" w:type="dxa"/>
          </w:tcPr>
          <w:p w14:paraId="0B1254E6" w14:textId="77777777" w:rsidR="00D63D1A" w:rsidRPr="00630338" w:rsidRDefault="00D63D1A" w:rsidP="00D63D1A">
            <w:pPr>
              <w:contextualSpacing/>
              <w:rPr>
                <w:rFonts w:ascii="Arial" w:hAnsi="Arial" w:cs="Arial"/>
                <w:sz w:val="24"/>
                <w:szCs w:val="24"/>
              </w:rPr>
            </w:pPr>
            <w:r w:rsidRPr="00A4196F">
              <w:rPr>
                <w:rFonts w:ascii="Arial" w:hAnsi="Arial" w:cs="Arial"/>
                <w:b/>
                <w:color w:val="FF0000"/>
                <w:sz w:val="24"/>
                <w:szCs w:val="24"/>
              </w:rPr>
              <w:t>SSV Hochwald</w:t>
            </w:r>
            <w:r w:rsidRPr="00A4196F">
              <w:rPr>
                <w:rFonts w:ascii="Arial" w:hAnsi="Arial" w:cs="Arial"/>
                <w:color w:val="FF0000"/>
                <w:sz w:val="24"/>
                <w:szCs w:val="24"/>
              </w:rPr>
              <w:t xml:space="preserve"> </w:t>
            </w:r>
            <w:r>
              <w:rPr>
                <w:rFonts w:ascii="Arial" w:hAnsi="Arial" w:cs="Arial"/>
                <w:sz w:val="24"/>
                <w:szCs w:val="24"/>
              </w:rPr>
              <w:t xml:space="preserve">- </w:t>
            </w:r>
            <w:r w:rsidRPr="00A4196F">
              <w:rPr>
                <w:rFonts w:ascii="Arial" w:hAnsi="Arial" w:cs="Arial"/>
                <w:b/>
                <w:color w:val="FF0000"/>
                <w:sz w:val="24"/>
                <w:szCs w:val="24"/>
              </w:rPr>
              <w:t>VfR Marienhagen 2</w:t>
            </w:r>
            <w:r w:rsidRPr="00A4196F">
              <w:rPr>
                <w:rFonts w:ascii="Arial" w:hAnsi="Arial" w:cs="Arial"/>
                <w:color w:val="FF0000"/>
                <w:sz w:val="24"/>
                <w:szCs w:val="24"/>
              </w:rPr>
              <w:t xml:space="preserve"> </w:t>
            </w:r>
            <w:r>
              <w:rPr>
                <w:rFonts w:ascii="Arial" w:hAnsi="Arial" w:cs="Arial"/>
                <w:sz w:val="24"/>
                <w:szCs w:val="24"/>
              </w:rPr>
              <w:t>4:1 (1:1)</w:t>
            </w:r>
          </w:p>
        </w:tc>
      </w:tr>
      <w:tr w:rsidR="00D63D1A" w:rsidRPr="00630338" w14:paraId="65E83D72" w14:textId="77777777" w:rsidTr="00D63D1A">
        <w:tc>
          <w:tcPr>
            <w:tcW w:w="9209" w:type="dxa"/>
          </w:tcPr>
          <w:p w14:paraId="6159734F" w14:textId="77777777" w:rsidR="00D63D1A" w:rsidRDefault="00D63D1A" w:rsidP="00D63D1A">
            <w:pPr>
              <w:contextualSpacing/>
              <w:rPr>
                <w:rFonts w:ascii="Arial" w:hAnsi="Arial" w:cs="Arial"/>
                <w:sz w:val="24"/>
                <w:szCs w:val="24"/>
              </w:rPr>
            </w:pPr>
            <w:r>
              <w:rPr>
                <w:rFonts w:ascii="Arial" w:hAnsi="Arial" w:cs="Arial"/>
                <w:sz w:val="24"/>
                <w:szCs w:val="24"/>
              </w:rPr>
              <w:t>Manuel Wehling, Moritz Mantik, Sascha Polidoro</w:t>
            </w:r>
          </w:p>
          <w:p w14:paraId="3FA9888C" w14:textId="77777777" w:rsidR="00D63D1A" w:rsidRDefault="00D63D1A" w:rsidP="00D63D1A">
            <w:pPr>
              <w:contextualSpacing/>
              <w:rPr>
                <w:rFonts w:ascii="Arial" w:hAnsi="Arial" w:cs="Arial"/>
                <w:sz w:val="24"/>
                <w:szCs w:val="24"/>
              </w:rPr>
            </w:pPr>
            <w:r>
              <w:rPr>
                <w:rFonts w:ascii="Arial" w:hAnsi="Arial" w:cs="Arial"/>
                <w:sz w:val="24"/>
                <w:szCs w:val="24"/>
              </w:rPr>
              <w:t>[Trainer: Jens Langhein]</w:t>
            </w:r>
          </w:p>
        </w:tc>
      </w:tr>
      <w:tr w:rsidR="00D63D1A" w:rsidRPr="00630338" w14:paraId="65497F52" w14:textId="77777777" w:rsidTr="00D63D1A">
        <w:tc>
          <w:tcPr>
            <w:tcW w:w="9209" w:type="dxa"/>
          </w:tcPr>
          <w:p w14:paraId="198A2F69" w14:textId="77777777" w:rsidR="00D63D1A" w:rsidRDefault="00D63D1A" w:rsidP="00D63D1A">
            <w:pPr>
              <w:contextualSpacing/>
              <w:rPr>
                <w:rFonts w:ascii="Arial" w:hAnsi="Arial" w:cs="Arial"/>
                <w:sz w:val="24"/>
                <w:szCs w:val="24"/>
              </w:rPr>
            </w:pPr>
            <w:r>
              <w:rPr>
                <w:rFonts w:ascii="Arial" w:hAnsi="Arial" w:cs="Arial"/>
                <w:sz w:val="24"/>
                <w:szCs w:val="24"/>
              </w:rPr>
              <w:t>Bastian Krams</w:t>
            </w:r>
          </w:p>
        </w:tc>
      </w:tr>
      <w:tr w:rsidR="00D63D1A" w:rsidRPr="00630338" w14:paraId="332BF2FA" w14:textId="77777777" w:rsidTr="00D63D1A">
        <w:tc>
          <w:tcPr>
            <w:tcW w:w="9209" w:type="dxa"/>
          </w:tcPr>
          <w:p w14:paraId="4FA66520" w14:textId="77777777" w:rsidR="00D63D1A" w:rsidRDefault="00D63D1A" w:rsidP="00D63D1A">
            <w:pPr>
              <w:contextualSpacing/>
              <w:rPr>
                <w:rFonts w:ascii="Arial" w:hAnsi="Arial" w:cs="Arial"/>
                <w:sz w:val="24"/>
                <w:szCs w:val="24"/>
              </w:rPr>
            </w:pPr>
            <w:r>
              <w:rPr>
                <w:rFonts w:ascii="Arial" w:hAnsi="Arial" w:cs="Arial"/>
                <w:sz w:val="24"/>
                <w:szCs w:val="24"/>
              </w:rPr>
              <w:t>0:1 Krams (38.)</w:t>
            </w:r>
          </w:p>
          <w:p w14:paraId="3D824B86" w14:textId="77777777" w:rsidR="00D63D1A" w:rsidRDefault="00D63D1A" w:rsidP="00D63D1A">
            <w:pPr>
              <w:contextualSpacing/>
              <w:rPr>
                <w:rFonts w:ascii="Arial" w:hAnsi="Arial" w:cs="Arial"/>
                <w:sz w:val="24"/>
                <w:szCs w:val="24"/>
              </w:rPr>
            </w:pPr>
            <w:r>
              <w:rPr>
                <w:rFonts w:ascii="Arial" w:hAnsi="Arial" w:cs="Arial"/>
                <w:sz w:val="24"/>
                <w:szCs w:val="24"/>
              </w:rPr>
              <w:t>1:1 Wehling (44.)</w:t>
            </w:r>
          </w:p>
          <w:p w14:paraId="4A9837C9" w14:textId="77777777" w:rsidR="00D63D1A" w:rsidRDefault="00D63D1A" w:rsidP="00D63D1A">
            <w:pPr>
              <w:contextualSpacing/>
              <w:rPr>
                <w:rFonts w:ascii="Arial" w:hAnsi="Arial" w:cs="Arial"/>
                <w:sz w:val="24"/>
                <w:szCs w:val="24"/>
              </w:rPr>
            </w:pPr>
            <w:r>
              <w:rPr>
                <w:rFonts w:ascii="Arial" w:hAnsi="Arial" w:cs="Arial"/>
                <w:sz w:val="24"/>
                <w:szCs w:val="24"/>
              </w:rPr>
              <w:t>2:1 Mantik (56.)</w:t>
            </w:r>
          </w:p>
          <w:p w14:paraId="4CA0E745" w14:textId="77777777" w:rsidR="00D63D1A" w:rsidRDefault="00D63D1A" w:rsidP="00D63D1A">
            <w:pPr>
              <w:contextualSpacing/>
              <w:rPr>
                <w:rFonts w:ascii="Arial" w:hAnsi="Arial" w:cs="Arial"/>
                <w:sz w:val="24"/>
                <w:szCs w:val="24"/>
              </w:rPr>
            </w:pPr>
            <w:r>
              <w:rPr>
                <w:rFonts w:ascii="Arial" w:hAnsi="Arial" w:cs="Arial"/>
                <w:sz w:val="24"/>
                <w:szCs w:val="24"/>
              </w:rPr>
              <w:t>3:1 Polidoro (78.)</w:t>
            </w:r>
          </w:p>
          <w:p w14:paraId="53D52652" w14:textId="77777777" w:rsidR="00D63D1A" w:rsidRDefault="00D63D1A" w:rsidP="00D63D1A">
            <w:pPr>
              <w:contextualSpacing/>
              <w:rPr>
                <w:rFonts w:ascii="Arial" w:hAnsi="Arial" w:cs="Arial"/>
                <w:sz w:val="24"/>
                <w:szCs w:val="24"/>
              </w:rPr>
            </w:pPr>
            <w:r>
              <w:rPr>
                <w:rFonts w:ascii="Arial" w:hAnsi="Arial" w:cs="Arial"/>
                <w:sz w:val="24"/>
                <w:szCs w:val="24"/>
              </w:rPr>
              <w:t>4:1 Mantik (85.)</w:t>
            </w:r>
          </w:p>
        </w:tc>
      </w:tr>
    </w:tbl>
    <w:p w14:paraId="38153CD5" w14:textId="77777777" w:rsidR="00D63D1A" w:rsidRDefault="00D63D1A" w:rsidP="00544E09">
      <w:pPr>
        <w:spacing w:after="0" w:line="240" w:lineRule="auto"/>
        <w:contextualSpacing/>
        <w:rPr>
          <w:rFonts w:ascii="Arial" w:hAnsi="Arial" w:cs="Arial"/>
          <w:sz w:val="24"/>
          <w:szCs w:val="24"/>
        </w:rPr>
      </w:pPr>
    </w:p>
    <w:p w14:paraId="21CB9351" w14:textId="77777777" w:rsidR="00D63D1A" w:rsidRDefault="00D63D1A" w:rsidP="00544E09">
      <w:pPr>
        <w:spacing w:after="0" w:line="240" w:lineRule="auto"/>
        <w:contextualSpacing/>
        <w:rPr>
          <w:rFonts w:ascii="Arial" w:hAnsi="Arial" w:cs="Arial"/>
          <w:sz w:val="24"/>
          <w:szCs w:val="24"/>
        </w:rPr>
      </w:pPr>
    </w:p>
    <w:p w14:paraId="19DF5F66" w14:textId="77777777" w:rsidR="009778E5" w:rsidRPr="00630338" w:rsidRDefault="009778E5" w:rsidP="00544E09">
      <w:pPr>
        <w:spacing w:after="0" w:line="240" w:lineRule="auto"/>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9778E5" w:rsidRPr="00630338" w14:paraId="361B975F" w14:textId="77777777" w:rsidTr="009778E5">
        <w:tc>
          <w:tcPr>
            <w:tcW w:w="9209" w:type="dxa"/>
          </w:tcPr>
          <w:p w14:paraId="295B7EC8" w14:textId="77777777" w:rsidR="009778E5" w:rsidRPr="00630338" w:rsidRDefault="009778E5" w:rsidP="00544E09">
            <w:pPr>
              <w:contextualSpacing/>
              <w:rPr>
                <w:rFonts w:ascii="Arial" w:hAnsi="Arial" w:cs="Arial"/>
                <w:sz w:val="24"/>
                <w:szCs w:val="24"/>
              </w:rPr>
            </w:pPr>
            <w:r w:rsidRPr="00630338">
              <w:rPr>
                <w:rFonts w:ascii="Arial" w:hAnsi="Arial" w:cs="Arial"/>
                <w:sz w:val="24"/>
                <w:szCs w:val="24"/>
              </w:rPr>
              <w:t>5. November 2017</w:t>
            </w:r>
          </w:p>
        </w:tc>
      </w:tr>
      <w:tr w:rsidR="009778E5" w:rsidRPr="00630338" w14:paraId="7CB5D73A" w14:textId="77777777" w:rsidTr="009778E5">
        <w:tc>
          <w:tcPr>
            <w:tcW w:w="9209" w:type="dxa"/>
          </w:tcPr>
          <w:p w14:paraId="5B8AF3BF" w14:textId="77777777" w:rsidR="009778E5" w:rsidRPr="00630338" w:rsidRDefault="009778E5" w:rsidP="00544E09">
            <w:pPr>
              <w:contextualSpacing/>
              <w:rPr>
                <w:rFonts w:ascii="Arial" w:hAnsi="Arial" w:cs="Arial"/>
                <w:sz w:val="24"/>
                <w:szCs w:val="24"/>
              </w:rPr>
            </w:pPr>
            <w:r w:rsidRPr="00630338">
              <w:rPr>
                <w:rFonts w:ascii="Arial" w:hAnsi="Arial" w:cs="Arial"/>
                <w:sz w:val="24"/>
                <w:szCs w:val="24"/>
              </w:rPr>
              <w:t>Kreisliga C Berg, Staffel 6 (11. Liga)</w:t>
            </w:r>
          </w:p>
        </w:tc>
      </w:tr>
      <w:tr w:rsidR="009778E5" w:rsidRPr="00630338" w14:paraId="3B2A48EC" w14:textId="77777777" w:rsidTr="009778E5">
        <w:tc>
          <w:tcPr>
            <w:tcW w:w="9209" w:type="dxa"/>
          </w:tcPr>
          <w:p w14:paraId="670EBB09" w14:textId="77777777" w:rsidR="009778E5" w:rsidRPr="00630338" w:rsidRDefault="009778E5" w:rsidP="00544E09">
            <w:pPr>
              <w:contextualSpacing/>
              <w:rPr>
                <w:rFonts w:ascii="Arial" w:hAnsi="Arial" w:cs="Arial"/>
                <w:sz w:val="24"/>
                <w:szCs w:val="24"/>
              </w:rPr>
            </w:pPr>
            <w:r w:rsidRPr="00965157">
              <w:rPr>
                <w:rFonts w:ascii="Arial" w:hAnsi="Arial" w:cs="Arial"/>
                <w:b/>
                <w:color w:val="FF0000"/>
                <w:sz w:val="24"/>
                <w:szCs w:val="24"/>
              </w:rPr>
              <w:t>FC Wiedenest-Othetal 2</w:t>
            </w:r>
            <w:r w:rsidRPr="00630338">
              <w:rPr>
                <w:rFonts w:ascii="Arial" w:hAnsi="Arial" w:cs="Arial"/>
                <w:sz w:val="24"/>
                <w:szCs w:val="24"/>
              </w:rPr>
              <w:t xml:space="preserve"> - </w:t>
            </w:r>
            <w:r w:rsidRPr="00965157">
              <w:rPr>
                <w:rFonts w:ascii="Arial" w:hAnsi="Arial" w:cs="Arial"/>
                <w:b/>
                <w:color w:val="FF0000"/>
                <w:sz w:val="24"/>
                <w:szCs w:val="24"/>
              </w:rPr>
              <w:t>TuS Homburg-Bröltal</w:t>
            </w:r>
            <w:r w:rsidRPr="00965157">
              <w:rPr>
                <w:rFonts w:ascii="Arial" w:hAnsi="Arial" w:cs="Arial"/>
                <w:color w:val="FF0000"/>
                <w:sz w:val="24"/>
                <w:szCs w:val="24"/>
              </w:rPr>
              <w:t xml:space="preserve"> </w:t>
            </w:r>
            <w:r w:rsidRPr="00630338">
              <w:rPr>
                <w:rFonts w:ascii="Arial" w:hAnsi="Arial" w:cs="Arial"/>
                <w:sz w:val="24"/>
                <w:szCs w:val="24"/>
              </w:rPr>
              <w:t>2:2 (2:2)</w:t>
            </w:r>
          </w:p>
        </w:tc>
      </w:tr>
      <w:tr w:rsidR="009778E5" w:rsidRPr="00630338" w14:paraId="02240F2F" w14:textId="77777777" w:rsidTr="009778E5">
        <w:tc>
          <w:tcPr>
            <w:tcW w:w="9209" w:type="dxa"/>
          </w:tcPr>
          <w:p w14:paraId="603C5ADA" w14:textId="77777777" w:rsidR="009778E5" w:rsidRDefault="00630338" w:rsidP="00544E09">
            <w:pPr>
              <w:contextualSpacing/>
              <w:rPr>
                <w:rFonts w:ascii="Arial" w:hAnsi="Arial" w:cs="Arial"/>
                <w:sz w:val="24"/>
                <w:szCs w:val="24"/>
              </w:rPr>
            </w:pPr>
            <w:r>
              <w:rPr>
                <w:rFonts w:ascii="Arial" w:hAnsi="Arial" w:cs="Arial"/>
                <w:sz w:val="24"/>
                <w:szCs w:val="24"/>
              </w:rPr>
              <w:t xml:space="preserve">Joshua Stoffel - </w:t>
            </w:r>
            <w:r w:rsidRPr="00630338">
              <w:rPr>
                <w:rFonts w:ascii="Arial" w:hAnsi="Arial" w:cs="Arial"/>
                <w:sz w:val="24"/>
                <w:szCs w:val="24"/>
              </w:rPr>
              <w:t>Dominic Hausmann, Julian Heinze</w:t>
            </w:r>
          </w:p>
          <w:p w14:paraId="0676443A" w14:textId="77777777" w:rsidR="00630338" w:rsidRPr="00630338" w:rsidRDefault="00630338" w:rsidP="00544E09">
            <w:pPr>
              <w:contextualSpacing/>
              <w:rPr>
                <w:rFonts w:ascii="Arial" w:hAnsi="Arial" w:cs="Arial"/>
                <w:sz w:val="24"/>
                <w:szCs w:val="24"/>
              </w:rPr>
            </w:pPr>
            <w:r>
              <w:rPr>
                <w:rFonts w:ascii="Arial" w:hAnsi="Arial" w:cs="Arial"/>
                <w:sz w:val="24"/>
                <w:szCs w:val="24"/>
              </w:rPr>
              <w:t>[Trainer: Stephan Urban]</w:t>
            </w:r>
          </w:p>
        </w:tc>
      </w:tr>
      <w:tr w:rsidR="009778E5" w:rsidRPr="00630338" w14:paraId="433003FE" w14:textId="77777777" w:rsidTr="009778E5">
        <w:tc>
          <w:tcPr>
            <w:tcW w:w="9209" w:type="dxa"/>
          </w:tcPr>
          <w:p w14:paraId="3C6734B3" w14:textId="77777777" w:rsidR="009778E5" w:rsidRDefault="00630338" w:rsidP="00630338">
            <w:pPr>
              <w:contextualSpacing/>
              <w:rPr>
                <w:rFonts w:ascii="Arial" w:hAnsi="Arial" w:cs="Arial"/>
                <w:sz w:val="24"/>
                <w:szCs w:val="24"/>
              </w:rPr>
            </w:pPr>
            <w:r>
              <w:rPr>
                <w:rFonts w:ascii="Arial" w:hAnsi="Arial" w:cs="Arial"/>
                <w:sz w:val="24"/>
                <w:szCs w:val="24"/>
              </w:rPr>
              <w:t xml:space="preserve">Dominik Ringsdorf - </w:t>
            </w:r>
            <w:r w:rsidRPr="00630338">
              <w:rPr>
                <w:rFonts w:ascii="Arial" w:hAnsi="Arial" w:cs="Arial"/>
                <w:sz w:val="24"/>
                <w:szCs w:val="24"/>
              </w:rPr>
              <w:t>Jan Mortsiefer, Nils Rohlender</w:t>
            </w:r>
            <w:r>
              <w:rPr>
                <w:rFonts w:ascii="Arial" w:hAnsi="Arial" w:cs="Arial"/>
                <w:sz w:val="24"/>
                <w:szCs w:val="24"/>
              </w:rPr>
              <w:t>, Christopher Bartmann</w:t>
            </w:r>
          </w:p>
          <w:p w14:paraId="5E5D7A77" w14:textId="77777777" w:rsidR="00630338" w:rsidRPr="00630338" w:rsidRDefault="00630338" w:rsidP="00630338">
            <w:pPr>
              <w:contextualSpacing/>
              <w:rPr>
                <w:rFonts w:ascii="Arial" w:hAnsi="Arial" w:cs="Arial"/>
                <w:sz w:val="24"/>
                <w:szCs w:val="24"/>
              </w:rPr>
            </w:pPr>
            <w:r>
              <w:rPr>
                <w:rFonts w:ascii="Arial" w:hAnsi="Arial" w:cs="Arial"/>
                <w:sz w:val="24"/>
                <w:szCs w:val="24"/>
              </w:rPr>
              <w:t>[Trainer: Andre Gerwers]</w:t>
            </w:r>
          </w:p>
        </w:tc>
      </w:tr>
      <w:tr w:rsidR="009778E5" w:rsidRPr="00630338" w14:paraId="25693BE4" w14:textId="77777777" w:rsidTr="009778E5">
        <w:tc>
          <w:tcPr>
            <w:tcW w:w="9209" w:type="dxa"/>
          </w:tcPr>
          <w:p w14:paraId="2415FC2B" w14:textId="77777777" w:rsidR="009778E5" w:rsidRPr="00630338" w:rsidRDefault="009778E5" w:rsidP="00544E09">
            <w:pPr>
              <w:contextualSpacing/>
              <w:rPr>
                <w:rFonts w:ascii="Arial" w:hAnsi="Arial" w:cs="Arial"/>
                <w:sz w:val="24"/>
                <w:szCs w:val="24"/>
              </w:rPr>
            </w:pPr>
            <w:r w:rsidRPr="00630338">
              <w:rPr>
                <w:rFonts w:ascii="Arial" w:hAnsi="Arial" w:cs="Arial"/>
                <w:sz w:val="24"/>
                <w:szCs w:val="24"/>
              </w:rPr>
              <w:t>0:1 Mortsiefer (22.)</w:t>
            </w:r>
          </w:p>
          <w:p w14:paraId="7A77CFBD" w14:textId="77777777" w:rsidR="009778E5" w:rsidRPr="00630338" w:rsidRDefault="009778E5" w:rsidP="00544E09">
            <w:pPr>
              <w:contextualSpacing/>
              <w:rPr>
                <w:rFonts w:ascii="Arial" w:hAnsi="Arial" w:cs="Arial"/>
                <w:sz w:val="24"/>
                <w:szCs w:val="24"/>
              </w:rPr>
            </w:pPr>
            <w:r w:rsidRPr="00630338">
              <w:rPr>
                <w:rFonts w:ascii="Arial" w:hAnsi="Arial" w:cs="Arial"/>
                <w:sz w:val="24"/>
                <w:szCs w:val="24"/>
              </w:rPr>
              <w:t>1:1 Hausmann (32.)</w:t>
            </w:r>
          </w:p>
          <w:p w14:paraId="616988DC" w14:textId="77777777" w:rsidR="009778E5" w:rsidRPr="00630338" w:rsidRDefault="009778E5" w:rsidP="00544E09">
            <w:pPr>
              <w:contextualSpacing/>
              <w:rPr>
                <w:rFonts w:ascii="Arial" w:hAnsi="Arial" w:cs="Arial"/>
                <w:sz w:val="24"/>
                <w:szCs w:val="24"/>
              </w:rPr>
            </w:pPr>
            <w:r w:rsidRPr="00630338">
              <w:rPr>
                <w:rFonts w:ascii="Arial" w:hAnsi="Arial" w:cs="Arial"/>
                <w:sz w:val="24"/>
                <w:szCs w:val="24"/>
              </w:rPr>
              <w:t>1:2 Rohlender (38.)</w:t>
            </w:r>
          </w:p>
          <w:p w14:paraId="28B43BDC" w14:textId="77777777" w:rsidR="009778E5" w:rsidRPr="00630338" w:rsidRDefault="009778E5" w:rsidP="00630338">
            <w:pPr>
              <w:contextualSpacing/>
              <w:rPr>
                <w:rFonts w:ascii="Arial" w:hAnsi="Arial" w:cs="Arial"/>
                <w:sz w:val="24"/>
                <w:szCs w:val="24"/>
              </w:rPr>
            </w:pPr>
            <w:r w:rsidRPr="00630338">
              <w:rPr>
                <w:rFonts w:ascii="Arial" w:hAnsi="Arial" w:cs="Arial"/>
                <w:sz w:val="24"/>
                <w:szCs w:val="24"/>
              </w:rPr>
              <w:t>2:2 Heinze (42.)</w:t>
            </w:r>
          </w:p>
        </w:tc>
      </w:tr>
    </w:tbl>
    <w:p w14:paraId="512B72EB" w14:textId="77777777" w:rsidR="009778E5" w:rsidRDefault="009778E5" w:rsidP="00544E09">
      <w:pPr>
        <w:spacing w:after="0" w:line="240" w:lineRule="auto"/>
        <w:contextualSpacing/>
        <w:rPr>
          <w:rFonts w:ascii="Arial" w:hAnsi="Arial" w:cs="Arial"/>
          <w:sz w:val="24"/>
          <w:szCs w:val="24"/>
        </w:rPr>
      </w:pPr>
    </w:p>
    <w:p w14:paraId="0AE47A17" w14:textId="77777777" w:rsidR="00913C6F" w:rsidRDefault="00913C6F" w:rsidP="00544E09">
      <w:pPr>
        <w:spacing w:after="0" w:line="240" w:lineRule="auto"/>
        <w:contextualSpacing/>
        <w:rPr>
          <w:rFonts w:ascii="Arial" w:hAnsi="Arial" w:cs="Arial"/>
          <w:sz w:val="24"/>
          <w:szCs w:val="24"/>
        </w:rPr>
      </w:pPr>
    </w:p>
    <w:p w14:paraId="7A2C7A3A" w14:textId="77777777" w:rsidR="00913C6F" w:rsidRDefault="00913C6F" w:rsidP="00544E09">
      <w:pPr>
        <w:spacing w:after="0" w:line="240" w:lineRule="auto"/>
        <w:contextualSpacing/>
        <w:rPr>
          <w:rFonts w:ascii="Arial" w:hAnsi="Arial" w:cs="Arial"/>
          <w:sz w:val="24"/>
          <w:szCs w:val="24"/>
        </w:rPr>
      </w:pPr>
    </w:p>
    <w:p w14:paraId="1759F3EA" w14:textId="77777777" w:rsidR="00913C6F" w:rsidRDefault="00913C6F" w:rsidP="00544E09">
      <w:pPr>
        <w:spacing w:after="0" w:line="240" w:lineRule="auto"/>
        <w:contextualSpacing/>
        <w:rPr>
          <w:rFonts w:ascii="Arial" w:hAnsi="Arial" w:cs="Arial"/>
          <w:sz w:val="24"/>
          <w:szCs w:val="24"/>
        </w:rPr>
      </w:pPr>
    </w:p>
    <w:p w14:paraId="70EF20C3" w14:textId="77777777" w:rsidR="00913C6F" w:rsidRPr="00913C6F" w:rsidRDefault="00913C6F" w:rsidP="00544E09">
      <w:pPr>
        <w:spacing w:after="0" w:line="240" w:lineRule="auto"/>
        <w:contextualSpacing/>
        <w:rPr>
          <w:rFonts w:ascii="Arial" w:hAnsi="Arial" w:cs="Arial"/>
          <w:b/>
          <w:sz w:val="40"/>
          <w:szCs w:val="24"/>
          <w:u w:val="single"/>
        </w:rPr>
      </w:pPr>
      <w:r w:rsidRPr="00913C6F">
        <w:rPr>
          <w:rFonts w:ascii="Arial" w:hAnsi="Arial" w:cs="Arial"/>
          <w:b/>
          <w:sz w:val="40"/>
          <w:szCs w:val="24"/>
          <w:u w:val="single"/>
        </w:rPr>
        <w:t>12. Spieltag</w:t>
      </w:r>
    </w:p>
    <w:p w14:paraId="20C8C0FE" w14:textId="77777777" w:rsidR="00913C6F" w:rsidRDefault="00913C6F" w:rsidP="00544E09">
      <w:pPr>
        <w:spacing w:after="0" w:line="240" w:lineRule="auto"/>
        <w:contextualSpacing/>
        <w:rPr>
          <w:rFonts w:ascii="Arial" w:hAnsi="Arial" w:cs="Arial"/>
          <w:sz w:val="24"/>
          <w:szCs w:val="24"/>
        </w:rPr>
      </w:pPr>
    </w:p>
    <w:p w14:paraId="50A09655" w14:textId="77777777" w:rsidR="00913C6F" w:rsidRPr="00913C6F" w:rsidRDefault="00913C6F" w:rsidP="00544E09">
      <w:pPr>
        <w:spacing w:after="0" w:line="240" w:lineRule="auto"/>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913C6F" w:rsidRPr="00913C6F" w14:paraId="05975383" w14:textId="77777777" w:rsidTr="00913C6F">
        <w:tc>
          <w:tcPr>
            <w:tcW w:w="9209" w:type="dxa"/>
          </w:tcPr>
          <w:p w14:paraId="3BB40E5A" w14:textId="77777777" w:rsidR="00913C6F" w:rsidRPr="00913C6F" w:rsidRDefault="00913C6F" w:rsidP="00544E09">
            <w:pPr>
              <w:contextualSpacing/>
              <w:rPr>
                <w:rFonts w:ascii="Arial" w:hAnsi="Arial" w:cs="Arial"/>
                <w:sz w:val="24"/>
                <w:szCs w:val="24"/>
              </w:rPr>
            </w:pPr>
            <w:r w:rsidRPr="00913C6F">
              <w:rPr>
                <w:rFonts w:ascii="Arial" w:hAnsi="Arial" w:cs="Arial"/>
                <w:sz w:val="24"/>
                <w:szCs w:val="24"/>
              </w:rPr>
              <w:t>10. November 2017</w:t>
            </w:r>
          </w:p>
        </w:tc>
      </w:tr>
      <w:tr w:rsidR="00913C6F" w:rsidRPr="00913C6F" w14:paraId="4C32C1F5" w14:textId="77777777" w:rsidTr="00913C6F">
        <w:tc>
          <w:tcPr>
            <w:tcW w:w="9209" w:type="dxa"/>
          </w:tcPr>
          <w:p w14:paraId="196B80A4" w14:textId="77777777" w:rsidR="00913C6F" w:rsidRPr="00913C6F" w:rsidRDefault="00913C6F" w:rsidP="00544E09">
            <w:pPr>
              <w:contextualSpacing/>
              <w:rPr>
                <w:rFonts w:ascii="Arial" w:hAnsi="Arial" w:cs="Arial"/>
                <w:sz w:val="24"/>
                <w:szCs w:val="24"/>
              </w:rPr>
            </w:pPr>
            <w:r w:rsidRPr="00913C6F">
              <w:rPr>
                <w:rFonts w:ascii="Arial" w:hAnsi="Arial" w:cs="Arial"/>
                <w:sz w:val="24"/>
                <w:szCs w:val="24"/>
              </w:rPr>
              <w:t>Kreisliga C Berg, Staffel 6 (12. Spieltag)</w:t>
            </w:r>
          </w:p>
        </w:tc>
      </w:tr>
      <w:tr w:rsidR="00913C6F" w:rsidRPr="00913C6F" w14:paraId="25660C4E" w14:textId="77777777" w:rsidTr="00913C6F">
        <w:tc>
          <w:tcPr>
            <w:tcW w:w="9209" w:type="dxa"/>
          </w:tcPr>
          <w:p w14:paraId="5247BE8D" w14:textId="77777777" w:rsidR="00913C6F" w:rsidRPr="00913C6F" w:rsidRDefault="00913C6F" w:rsidP="00544E09">
            <w:pPr>
              <w:contextualSpacing/>
              <w:rPr>
                <w:rFonts w:ascii="Arial" w:hAnsi="Arial" w:cs="Arial"/>
                <w:sz w:val="24"/>
                <w:szCs w:val="24"/>
              </w:rPr>
            </w:pPr>
            <w:r w:rsidRPr="00BA7DE8">
              <w:rPr>
                <w:rFonts w:ascii="Arial" w:hAnsi="Arial" w:cs="Arial"/>
                <w:b/>
                <w:color w:val="FF0000"/>
                <w:sz w:val="24"/>
                <w:szCs w:val="24"/>
              </w:rPr>
              <w:t>VfR Marienhagen 2</w:t>
            </w:r>
            <w:r w:rsidRPr="00BA7DE8">
              <w:rPr>
                <w:rFonts w:ascii="Arial" w:hAnsi="Arial" w:cs="Arial"/>
                <w:color w:val="FF0000"/>
                <w:sz w:val="24"/>
                <w:szCs w:val="24"/>
              </w:rPr>
              <w:t xml:space="preserve"> </w:t>
            </w:r>
            <w:r w:rsidRPr="00913C6F">
              <w:rPr>
                <w:rFonts w:ascii="Arial" w:hAnsi="Arial" w:cs="Arial"/>
                <w:sz w:val="24"/>
                <w:szCs w:val="24"/>
              </w:rPr>
              <w:t xml:space="preserve">- </w:t>
            </w:r>
            <w:r w:rsidRPr="00BA7DE8">
              <w:rPr>
                <w:rFonts w:ascii="Arial" w:hAnsi="Arial" w:cs="Arial"/>
                <w:b/>
                <w:color w:val="FF0000"/>
                <w:sz w:val="24"/>
                <w:szCs w:val="24"/>
              </w:rPr>
              <w:t>SV Schönenbach 2</w:t>
            </w:r>
            <w:r w:rsidRPr="00BA7DE8">
              <w:rPr>
                <w:rFonts w:ascii="Arial" w:hAnsi="Arial" w:cs="Arial"/>
                <w:color w:val="FF0000"/>
                <w:sz w:val="24"/>
                <w:szCs w:val="24"/>
              </w:rPr>
              <w:t xml:space="preserve"> </w:t>
            </w:r>
            <w:r w:rsidRPr="00913C6F">
              <w:rPr>
                <w:rFonts w:ascii="Arial" w:hAnsi="Arial" w:cs="Arial"/>
                <w:sz w:val="24"/>
                <w:szCs w:val="24"/>
              </w:rPr>
              <w:t>1:3 (1:0)</w:t>
            </w:r>
          </w:p>
        </w:tc>
      </w:tr>
      <w:tr w:rsidR="00913C6F" w:rsidRPr="00913C6F" w14:paraId="50E6BF54" w14:textId="77777777" w:rsidTr="00913C6F">
        <w:tc>
          <w:tcPr>
            <w:tcW w:w="9209" w:type="dxa"/>
          </w:tcPr>
          <w:p w14:paraId="56F2C116" w14:textId="77777777" w:rsidR="00913C6F" w:rsidRPr="00913C6F" w:rsidRDefault="00913C6F" w:rsidP="00544E09">
            <w:pPr>
              <w:contextualSpacing/>
              <w:rPr>
                <w:rFonts w:ascii="Arial" w:hAnsi="Arial" w:cs="Arial"/>
                <w:sz w:val="24"/>
                <w:szCs w:val="24"/>
              </w:rPr>
            </w:pPr>
            <w:r w:rsidRPr="00913C6F">
              <w:rPr>
                <w:rFonts w:ascii="Arial" w:hAnsi="Arial" w:cs="Arial"/>
                <w:sz w:val="24"/>
                <w:szCs w:val="24"/>
              </w:rPr>
              <w:t>Dennis Vogel - Matthias Bellingrodt</w:t>
            </w:r>
          </w:p>
          <w:p w14:paraId="39E63E09" w14:textId="77777777" w:rsidR="00913C6F" w:rsidRPr="00913C6F" w:rsidRDefault="00913C6F" w:rsidP="00544E09">
            <w:pPr>
              <w:contextualSpacing/>
              <w:rPr>
                <w:rFonts w:ascii="Arial" w:hAnsi="Arial" w:cs="Arial"/>
                <w:sz w:val="24"/>
                <w:szCs w:val="24"/>
              </w:rPr>
            </w:pPr>
            <w:r w:rsidRPr="00913C6F">
              <w:rPr>
                <w:rFonts w:ascii="Arial" w:hAnsi="Arial" w:cs="Arial"/>
                <w:sz w:val="24"/>
                <w:szCs w:val="24"/>
              </w:rPr>
              <w:t>[Trainer: Thomas Wegner]</w:t>
            </w:r>
          </w:p>
        </w:tc>
      </w:tr>
      <w:tr w:rsidR="00913C6F" w:rsidRPr="00913C6F" w14:paraId="1F1EB9FB" w14:textId="77777777" w:rsidTr="00913C6F">
        <w:tc>
          <w:tcPr>
            <w:tcW w:w="9209" w:type="dxa"/>
          </w:tcPr>
          <w:p w14:paraId="3F46CE1C" w14:textId="77777777" w:rsidR="00913C6F" w:rsidRPr="00913C6F" w:rsidRDefault="00913C6F" w:rsidP="00544E09">
            <w:pPr>
              <w:contextualSpacing/>
              <w:rPr>
                <w:rFonts w:ascii="Arial" w:hAnsi="Arial" w:cs="Arial"/>
                <w:sz w:val="24"/>
                <w:szCs w:val="24"/>
              </w:rPr>
            </w:pPr>
            <w:r w:rsidRPr="00913C6F">
              <w:rPr>
                <w:rFonts w:ascii="Arial" w:hAnsi="Arial" w:cs="Arial"/>
                <w:sz w:val="24"/>
                <w:szCs w:val="24"/>
              </w:rPr>
              <w:t>Kevin Riemschoß - Bogdan Stanik, Marco Erdmann, Tobias Bürger, Otto Fehl</w:t>
            </w:r>
          </w:p>
          <w:p w14:paraId="1A5DE4C9" w14:textId="77777777" w:rsidR="00913C6F" w:rsidRPr="00913C6F" w:rsidRDefault="00913C6F" w:rsidP="00544E09">
            <w:pPr>
              <w:contextualSpacing/>
              <w:rPr>
                <w:rFonts w:ascii="Arial" w:hAnsi="Arial" w:cs="Arial"/>
                <w:sz w:val="24"/>
                <w:szCs w:val="24"/>
              </w:rPr>
            </w:pPr>
            <w:r w:rsidRPr="00913C6F">
              <w:rPr>
                <w:rFonts w:ascii="Arial" w:hAnsi="Arial" w:cs="Arial"/>
                <w:sz w:val="24"/>
                <w:szCs w:val="24"/>
              </w:rPr>
              <w:t>[Trainer: Martin Trojca]</w:t>
            </w:r>
          </w:p>
        </w:tc>
      </w:tr>
      <w:tr w:rsidR="00913C6F" w:rsidRPr="00913C6F" w14:paraId="0E75BA26" w14:textId="77777777" w:rsidTr="00913C6F">
        <w:tc>
          <w:tcPr>
            <w:tcW w:w="9209" w:type="dxa"/>
          </w:tcPr>
          <w:p w14:paraId="78D1862E" w14:textId="77777777" w:rsidR="00913C6F" w:rsidRPr="00913C6F" w:rsidRDefault="00913C6F" w:rsidP="00544E09">
            <w:pPr>
              <w:contextualSpacing/>
              <w:rPr>
                <w:rFonts w:ascii="Arial" w:hAnsi="Arial" w:cs="Arial"/>
                <w:sz w:val="24"/>
                <w:szCs w:val="24"/>
              </w:rPr>
            </w:pPr>
            <w:r w:rsidRPr="00913C6F">
              <w:rPr>
                <w:rFonts w:ascii="Arial" w:hAnsi="Arial" w:cs="Arial"/>
                <w:sz w:val="24"/>
                <w:szCs w:val="24"/>
              </w:rPr>
              <w:t>1:0 Bellingrodt (14.)</w:t>
            </w:r>
          </w:p>
          <w:p w14:paraId="1915952A" w14:textId="77777777" w:rsidR="00913C6F" w:rsidRPr="00913C6F" w:rsidRDefault="00913C6F" w:rsidP="00544E09">
            <w:pPr>
              <w:contextualSpacing/>
              <w:rPr>
                <w:rFonts w:ascii="Arial" w:hAnsi="Arial" w:cs="Arial"/>
                <w:sz w:val="24"/>
                <w:szCs w:val="24"/>
              </w:rPr>
            </w:pPr>
            <w:r w:rsidRPr="00913C6F">
              <w:rPr>
                <w:rFonts w:ascii="Arial" w:hAnsi="Arial" w:cs="Arial"/>
                <w:sz w:val="24"/>
                <w:szCs w:val="24"/>
              </w:rPr>
              <w:t>1:1 Erdmann (48.)</w:t>
            </w:r>
          </w:p>
          <w:p w14:paraId="6C0828DF" w14:textId="77777777" w:rsidR="00913C6F" w:rsidRPr="00913C6F" w:rsidRDefault="00913C6F" w:rsidP="00544E09">
            <w:pPr>
              <w:contextualSpacing/>
              <w:rPr>
                <w:rFonts w:ascii="Arial" w:hAnsi="Arial" w:cs="Arial"/>
                <w:sz w:val="24"/>
                <w:szCs w:val="24"/>
              </w:rPr>
            </w:pPr>
            <w:r w:rsidRPr="00913C6F">
              <w:rPr>
                <w:rFonts w:ascii="Arial" w:hAnsi="Arial" w:cs="Arial"/>
                <w:sz w:val="24"/>
                <w:szCs w:val="24"/>
              </w:rPr>
              <w:t>1:2 Bürger (75. Foulelfmeter)</w:t>
            </w:r>
          </w:p>
          <w:p w14:paraId="1014F132" w14:textId="77777777" w:rsidR="00913C6F" w:rsidRPr="00913C6F" w:rsidRDefault="00913C6F" w:rsidP="00913C6F">
            <w:pPr>
              <w:contextualSpacing/>
              <w:rPr>
                <w:rFonts w:ascii="Arial" w:hAnsi="Arial" w:cs="Arial"/>
                <w:sz w:val="24"/>
                <w:szCs w:val="24"/>
              </w:rPr>
            </w:pPr>
            <w:r w:rsidRPr="00913C6F">
              <w:rPr>
                <w:rFonts w:ascii="Arial" w:hAnsi="Arial" w:cs="Arial"/>
                <w:sz w:val="24"/>
                <w:szCs w:val="24"/>
              </w:rPr>
              <w:t>1:3 Fehl (90.)</w:t>
            </w:r>
          </w:p>
        </w:tc>
      </w:tr>
      <w:tr w:rsidR="00913C6F" w:rsidRPr="00913C6F" w14:paraId="35E17E33" w14:textId="77777777" w:rsidTr="00913C6F">
        <w:tc>
          <w:tcPr>
            <w:tcW w:w="9209" w:type="dxa"/>
          </w:tcPr>
          <w:p w14:paraId="5572F302" w14:textId="77777777" w:rsidR="00913C6F" w:rsidRPr="00913C6F" w:rsidRDefault="00913C6F" w:rsidP="00544E09">
            <w:pPr>
              <w:contextualSpacing/>
              <w:rPr>
                <w:rFonts w:ascii="Arial" w:hAnsi="Arial" w:cs="Arial"/>
                <w:sz w:val="24"/>
                <w:szCs w:val="24"/>
              </w:rPr>
            </w:pPr>
            <w:r w:rsidRPr="00913C6F">
              <w:rPr>
                <w:rFonts w:ascii="Arial" w:hAnsi="Arial" w:cs="Arial"/>
                <w:sz w:val="24"/>
                <w:szCs w:val="24"/>
              </w:rPr>
              <w:t>Nach dem verletzungsbedingten Ausscheiden des Marienhagener Torwarts Vogel mußte umständehalber ein Feldspieler ins Tor.</w:t>
            </w:r>
          </w:p>
        </w:tc>
      </w:tr>
    </w:tbl>
    <w:p w14:paraId="26B348A4" w14:textId="77777777" w:rsidR="00913C6F" w:rsidRDefault="00913C6F" w:rsidP="00544E09">
      <w:pPr>
        <w:spacing w:after="0" w:line="240" w:lineRule="auto"/>
        <w:contextualSpacing/>
        <w:rPr>
          <w:rFonts w:ascii="Arial" w:hAnsi="Arial" w:cs="Arial"/>
          <w:sz w:val="24"/>
          <w:szCs w:val="24"/>
        </w:rPr>
      </w:pPr>
    </w:p>
    <w:p w14:paraId="46F67473" w14:textId="77777777" w:rsidR="00FD704D" w:rsidRDefault="00FD704D" w:rsidP="00544E09">
      <w:pPr>
        <w:spacing w:after="0" w:line="240" w:lineRule="auto"/>
        <w:contextualSpacing/>
        <w:rPr>
          <w:rFonts w:ascii="Arial" w:hAnsi="Arial" w:cs="Arial"/>
          <w:sz w:val="24"/>
          <w:szCs w:val="24"/>
        </w:rPr>
      </w:pPr>
    </w:p>
    <w:p w14:paraId="77DE3471" w14:textId="77777777" w:rsidR="00FD704D" w:rsidRPr="00913C6F" w:rsidRDefault="00FD704D" w:rsidP="00FD704D">
      <w:pPr>
        <w:spacing w:after="0" w:line="240" w:lineRule="auto"/>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FD704D" w:rsidRPr="00913C6F" w14:paraId="5DC0E58C" w14:textId="77777777" w:rsidTr="00FD704D">
        <w:tc>
          <w:tcPr>
            <w:tcW w:w="9209" w:type="dxa"/>
          </w:tcPr>
          <w:p w14:paraId="228EDCFF" w14:textId="77777777" w:rsidR="00FD704D" w:rsidRPr="00913C6F" w:rsidRDefault="00FD704D" w:rsidP="00FD704D">
            <w:pPr>
              <w:contextualSpacing/>
              <w:rPr>
                <w:rFonts w:ascii="Arial" w:hAnsi="Arial" w:cs="Arial"/>
                <w:sz w:val="24"/>
                <w:szCs w:val="24"/>
              </w:rPr>
            </w:pPr>
            <w:r w:rsidRPr="00913C6F">
              <w:rPr>
                <w:rFonts w:ascii="Arial" w:hAnsi="Arial" w:cs="Arial"/>
                <w:sz w:val="24"/>
                <w:szCs w:val="24"/>
              </w:rPr>
              <w:t>10. November 2017</w:t>
            </w:r>
          </w:p>
        </w:tc>
      </w:tr>
      <w:tr w:rsidR="00FD704D" w:rsidRPr="00913C6F" w14:paraId="5D9C481E" w14:textId="77777777" w:rsidTr="00FD704D">
        <w:tc>
          <w:tcPr>
            <w:tcW w:w="9209" w:type="dxa"/>
          </w:tcPr>
          <w:p w14:paraId="4C330D91" w14:textId="77777777" w:rsidR="00FD704D" w:rsidRPr="00913C6F" w:rsidRDefault="00FD704D" w:rsidP="00FD704D">
            <w:pPr>
              <w:contextualSpacing/>
              <w:rPr>
                <w:rFonts w:ascii="Arial" w:hAnsi="Arial" w:cs="Arial"/>
                <w:sz w:val="24"/>
                <w:szCs w:val="24"/>
              </w:rPr>
            </w:pPr>
            <w:r w:rsidRPr="00913C6F">
              <w:rPr>
                <w:rFonts w:ascii="Arial" w:hAnsi="Arial" w:cs="Arial"/>
                <w:sz w:val="24"/>
                <w:szCs w:val="24"/>
              </w:rPr>
              <w:t>Kreisliga C Berg, Staffel 6 (12. Spieltag)</w:t>
            </w:r>
          </w:p>
        </w:tc>
      </w:tr>
      <w:tr w:rsidR="00FD704D" w:rsidRPr="00913C6F" w14:paraId="20761564" w14:textId="77777777" w:rsidTr="00FD704D">
        <w:tc>
          <w:tcPr>
            <w:tcW w:w="9209" w:type="dxa"/>
          </w:tcPr>
          <w:p w14:paraId="4F879BF0" w14:textId="77777777" w:rsidR="00FD704D" w:rsidRPr="00913C6F" w:rsidRDefault="00FD704D" w:rsidP="00FD704D">
            <w:pPr>
              <w:contextualSpacing/>
              <w:rPr>
                <w:rFonts w:ascii="Arial" w:hAnsi="Arial" w:cs="Arial"/>
                <w:sz w:val="24"/>
                <w:szCs w:val="24"/>
              </w:rPr>
            </w:pPr>
            <w:r w:rsidRPr="00B00D51">
              <w:rPr>
                <w:rFonts w:ascii="Arial" w:hAnsi="Arial" w:cs="Arial"/>
                <w:b/>
                <w:color w:val="FF0000"/>
                <w:sz w:val="24"/>
                <w:szCs w:val="24"/>
              </w:rPr>
              <w:lastRenderedPageBreak/>
              <w:t xml:space="preserve">FV Wiehl 4 </w:t>
            </w:r>
            <w:r>
              <w:rPr>
                <w:rFonts w:ascii="Arial" w:hAnsi="Arial" w:cs="Arial"/>
                <w:sz w:val="24"/>
                <w:szCs w:val="24"/>
              </w:rPr>
              <w:t xml:space="preserve">- </w:t>
            </w:r>
            <w:r w:rsidRPr="00B00D51">
              <w:rPr>
                <w:rFonts w:ascii="Arial" w:hAnsi="Arial" w:cs="Arial"/>
                <w:b/>
                <w:color w:val="FF0000"/>
                <w:sz w:val="24"/>
                <w:szCs w:val="24"/>
              </w:rPr>
              <w:t>Borussia Derschlag 2</w:t>
            </w:r>
            <w:r w:rsidRPr="00B00D51">
              <w:rPr>
                <w:rFonts w:ascii="Arial" w:hAnsi="Arial" w:cs="Arial"/>
                <w:color w:val="FF0000"/>
                <w:sz w:val="24"/>
                <w:szCs w:val="24"/>
              </w:rPr>
              <w:t xml:space="preserve"> </w:t>
            </w:r>
            <w:r>
              <w:rPr>
                <w:rFonts w:ascii="Arial" w:hAnsi="Arial" w:cs="Arial"/>
                <w:sz w:val="24"/>
                <w:szCs w:val="24"/>
              </w:rPr>
              <w:t>6:0 (2:0)</w:t>
            </w:r>
          </w:p>
        </w:tc>
      </w:tr>
      <w:tr w:rsidR="00FD704D" w:rsidRPr="00913C6F" w14:paraId="26F1D705" w14:textId="77777777" w:rsidTr="00FD704D">
        <w:tc>
          <w:tcPr>
            <w:tcW w:w="9209" w:type="dxa"/>
          </w:tcPr>
          <w:p w14:paraId="6D1F5094" w14:textId="77777777" w:rsidR="00FD704D" w:rsidRDefault="00FD704D" w:rsidP="00FD704D">
            <w:pPr>
              <w:contextualSpacing/>
              <w:rPr>
                <w:rFonts w:ascii="Arial" w:hAnsi="Arial" w:cs="Arial"/>
                <w:sz w:val="24"/>
                <w:szCs w:val="24"/>
              </w:rPr>
            </w:pPr>
            <w:r>
              <w:rPr>
                <w:rFonts w:ascii="Arial" w:hAnsi="Arial" w:cs="Arial"/>
                <w:sz w:val="24"/>
                <w:szCs w:val="24"/>
              </w:rPr>
              <w:t>Simon Odenbrett, Andy Timm, Hüseyin Sözer</w:t>
            </w:r>
          </w:p>
          <w:p w14:paraId="656320E5" w14:textId="77777777" w:rsidR="00FD704D" w:rsidRDefault="00FD704D" w:rsidP="00FD704D">
            <w:pPr>
              <w:contextualSpacing/>
              <w:rPr>
                <w:rFonts w:ascii="Arial" w:hAnsi="Arial" w:cs="Arial"/>
                <w:sz w:val="24"/>
                <w:szCs w:val="24"/>
              </w:rPr>
            </w:pPr>
            <w:r>
              <w:rPr>
                <w:rFonts w:ascii="Arial" w:hAnsi="Arial" w:cs="Arial"/>
                <w:sz w:val="24"/>
                <w:szCs w:val="24"/>
              </w:rPr>
              <w:t>[Trainer: Mario Schütz]</w:t>
            </w:r>
          </w:p>
        </w:tc>
      </w:tr>
      <w:tr w:rsidR="00FD704D" w:rsidRPr="00913C6F" w14:paraId="7B8C0CA8" w14:textId="77777777" w:rsidTr="00FD704D">
        <w:tc>
          <w:tcPr>
            <w:tcW w:w="9209" w:type="dxa"/>
          </w:tcPr>
          <w:p w14:paraId="26D2AEE3" w14:textId="77777777" w:rsidR="00FD704D" w:rsidRDefault="00FD704D" w:rsidP="00FD704D">
            <w:pPr>
              <w:contextualSpacing/>
              <w:rPr>
                <w:rFonts w:ascii="Arial" w:hAnsi="Arial" w:cs="Arial"/>
                <w:sz w:val="24"/>
                <w:szCs w:val="24"/>
              </w:rPr>
            </w:pPr>
          </w:p>
        </w:tc>
      </w:tr>
      <w:tr w:rsidR="00FD704D" w:rsidRPr="00913C6F" w14:paraId="7A0BA40D" w14:textId="77777777" w:rsidTr="00FD704D">
        <w:tc>
          <w:tcPr>
            <w:tcW w:w="9209" w:type="dxa"/>
          </w:tcPr>
          <w:p w14:paraId="46CE9333" w14:textId="77777777" w:rsidR="00FD704D" w:rsidRDefault="00FD704D" w:rsidP="00FD704D">
            <w:pPr>
              <w:contextualSpacing/>
              <w:rPr>
                <w:rFonts w:ascii="Arial" w:hAnsi="Arial" w:cs="Arial"/>
                <w:sz w:val="24"/>
                <w:szCs w:val="24"/>
              </w:rPr>
            </w:pPr>
            <w:r>
              <w:rPr>
                <w:rFonts w:ascii="Arial" w:hAnsi="Arial" w:cs="Arial"/>
                <w:sz w:val="24"/>
                <w:szCs w:val="24"/>
              </w:rPr>
              <w:t>1:0 Odenbrett (3.)</w:t>
            </w:r>
          </w:p>
          <w:p w14:paraId="7DF1E344" w14:textId="77777777" w:rsidR="00FD704D" w:rsidRDefault="00FD704D" w:rsidP="00FD704D">
            <w:pPr>
              <w:contextualSpacing/>
              <w:rPr>
                <w:rFonts w:ascii="Arial" w:hAnsi="Arial" w:cs="Arial"/>
                <w:sz w:val="24"/>
                <w:szCs w:val="24"/>
              </w:rPr>
            </w:pPr>
            <w:r>
              <w:rPr>
                <w:rFonts w:ascii="Arial" w:hAnsi="Arial" w:cs="Arial"/>
                <w:sz w:val="24"/>
                <w:szCs w:val="24"/>
              </w:rPr>
              <w:t>2:0 Sözer (37.)</w:t>
            </w:r>
          </w:p>
          <w:p w14:paraId="43A89C71" w14:textId="77777777" w:rsidR="00FD704D" w:rsidRDefault="00FD704D" w:rsidP="00FD704D">
            <w:pPr>
              <w:contextualSpacing/>
              <w:rPr>
                <w:rFonts w:ascii="Arial" w:hAnsi="Arial" w:cs="Arial"/>
                <w:sz w:val="24"/>
                <w:szCs w:val="24"/>
              </w:rPr>
            </w:pPr>
            <w:r>
              <w:rPr>
                <w:rFonts w:ascii="Arial" w:hAnsi="Arial" w:cs="Arial"/>
                <w:sz w:val="24"/>
                <w:szCs w:val="24"/>
              </w:rPr>
              <w:t>3:0 Sözer (52.)</w:t>
            </w:r>
          </w:p>
          <w:p w14:paraId="368674E4" w14:textId="77777777" w:rsidR="00FD704D" w:rsidRDefault="00FD704D" w:rsidP="00FD704D">
            <w:pPr>
              <w:contextualSpacing/>
              <w:rPr>
                <w:rFonts w:ascii="Arial" w:hAnsi="Arial" w:cs="Arial"/>
                <w:sz w:val="24"/>
                <w:szCs w:val="24"/>
              </w:rPr>
            </w:pPr>
            <w:r>
              <w:rPr>
                <w:rFonts w:ascii="Arial" w:hAnsi="Arial" w:cs="Arial"/>
                <w:sz w:val="24"/>
                <w:szCs w:val="24"/>
              </w:rPr>
              <w:t>4:0 Sözer (71.)</w:t>
            </w:r>
          </w:p>
          <w:p w14:paraId="5F3F2080" w14:textId="77777777" w:rsidR="00FD704D" w:rsidRDefault="00FD704D" w:rsidP="00FD704D">
            <w:pPr>
              <w:contextualSpacing/>
              <w:rPr>
                <w:rFonts w:ascii="Arial" w:hAnsi="Arial" w:cs="Arial"/>
                <w:sz w:val="24"/>
                <w:szCs w:val="24"/>
              </w:rPr>
            </w:pPr>
            <w:r>
              <w:rPr>
                <w:rFonts w:ascii="Arial" w:hAnsi="Arial" w:cs="Arial"/>
                <w:sz w:val="24"/>
                <w:szCs w:val="24"/>
              </w:rPr>
              <w:t>5:0 Timm  (75.)</w:t>
            </w:r>
          </w:p>
          <w:p w14:paraId="13CEA7E4" w14:textId="77777777" w:rsidR="00FD704D" w:rsidRDefault="00FD704D" w:rsidP="00FD704D">
            <w:pPr>
              <w:contextualSpacing/>
              <w:rPr>
                <w:rFonts w:ascii="Arial" w:hAnsi="Arial" w:cs="Arial"/>
                <w:sz w:val="24"/>
                <w:szCs w:val="24"/>
              </w:rPr>
            </w:pPr>
            <w:r>
              <w:rPr>
                <w:rFonts w:ascii="Arial" w:hAnsi="Arial" w:cs="Arial"/>
                <w:sz w:val="24"/>
                <w:szCs w:val="24"/>
              </w:rPr>
              <w:t>6:0 Odenbrett (82.)</w:t>
            </w:r>
          </w:p>
        </w:tc>
      </w:tr>
    </w:tbl>
    <w:p w14:paraId="2BA178D7" w14:textId="77777777" w:rsidR="00FD704D" w:rsidRDefault="00FD704D" w:rsidP="00544E09">
      <w:pPr>
        <w:spacing w:after="0" w:line="240" w:lineRule="auto"/>
        <w:contextualSpacing/>
        <w:rPr>
          <w:rFonts w:ascii="Arial" w:hAnsi="Arial" w:cs="Arial"/>
          <w:sz w:val="24"/>
          <w:szCs w:val="24"/>
        </w:rPr>
      </w:pPr>
    </w:p>
    <w:p w14:paraId="6CA59C28" w14:textId="77777777" w:rsidR="00F31A05" w:rsidRDefault="00F31A05" w:rsidP="00544E09">
      <w:pPr>
        <w:spacing w:after="0" w:line="240" w:lineRule="auto"/>
        <w:contextualSpacing/>
        <w:rPr>
          <w:rFonts w:ascii="Arial" w:hAnsi="Arial" w:cs="Arial"/>
          <w:sz w:val="24"/>
          <w:szCs w:val="24"/>
        </w:rPr>
      </w:pPr>
    </w:p>
    <w:p w14:paraId="28649262" w14:textId="77777777" w:rsidR="00F31A05" w:rsidRDefault="00F31A05" w:rsidP="00544E09">
      <w:pPr>
        <w:spacing w:after="0" w:line="240" w:lineRule="auto"/>
        <w:contextualSpacing/>
        <w:rPr>
          <w:rFonts w:ascii="Arial" w:hAnsi="Arial" w:cs="Arial"/>
          <w:sz w:val="24"/>
          <w:szCs w:val="24"/>
        </w:rPr>
      </w:pPr>
    </w:p>
    <w:p w14:paraId="35508A27" w14:textId="77777777" w:rsidR="00F31A05" w:rsidRDefault="00F31A05" w:rsidP="00544E09">
      <w:pPr>
        <w:spacing w:after="0" w:line="240" w:lineRule="auto"/>
        <w:contextualSpacing/>
        <w:rPr>
          <w:rFonts w:ascii="Arial" w:hAnsi="Arial" w:cs="Arial"/>
          <w:sz w:val="24"/>
          <w:szCs w:val="24"/>
        </w:rPr>
      </w:pPr>
    </w:p>
    <w:p w14:paraId="6DD0B7C2" w14:textId="77777777" w:rsidR="00F31A05" w:rsidRPr="00F31A05" w:rsidRDefault="00F31A05" w:rsidP="00544E09">
      <w:pPr>
        <w:spacing w:after="0" w:line="240" w:lineRule="auto"/>
        <w:contextualSpacing/>
        <w:rPr>
          <w:rFonts w:ascii="Arial" w:hAnsi="Arial" w:cs="Arial"/>
          <w:b/>
          <w:sz w:val="40"/>
          <w:szCs w:val="24"/>
          <w:u w:val="single"/>
        </w:rPr>
      </w:pPr>
      <w:r w:rsidRPr="00F31A05">
        <w:rPr>
          <w:rFonts w:ascii="Arial" w:hAnsi="Arial" w:cs="Arial"/>
          <w:b/>
          <w:sz w:val="40"/>
          <w:szCs w:val="24"/>
          <w:u w:val="single"/>
        </w:rPr>
        <w:t>13. Spieltag</w:t>
      </w:r>
    </w:p>
    <w:p w14:paraId="7B267327" w14:textId="77777777" w:rsidR="00F31A05" w:rsidRDefault="00F31A05" w:rsidP="00544E09">
      <w:pPr>
        <w:spacing w:after="0" w:line="240" w:lineRule="auto"/>
        <w:contextualSpacing/>
        <w:rPr>
          <w:rFonts w:ascii="Arial" w:hAnsi="Arial" w:cs="Arial"/>
          <w:sz w:val="24"/>
          <w:szCs w:val="24"/>
        </w:rPr>
      </w:pPr>
    </w:p>
    <w:p w14:paraId="0D1C8BBE" w14:textId="77777777" w:rsidR="00944BDF" w:rsidRDefault="00944BDF" w:rsidP="00544E09">
      <w:pPr>
        <w:spacing w:after="0" w:line="240" w:lineRule="auto"/>
        <w:contextualSpacing/>
        <w:rPr>
          <w:rFonts w:ascii="Arial" w:hAnsi="Arial" w:cs="Arial"/>
          <w:sz w:val="24"/>
          <w:szCs w:val="24"/>
        </w:rPr>
      </w:pPr>
    </w:p>
    <w:p w14:paraId="1B29B325" w14:textId="77777777" w:rsidR="00944BDF" w:rsidRPr="00AA24ED" w:rsidRDefault="00944BDF" w:rsidP="00944BDF">
      <w:pPr>
        <w:spacing w:after="0" w:line="240" w:lineRule="auto"/>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944BDF" w:rsidRPr="00AA24ED" w14:paraId="51B7E539" w14:textId="77777777" w:rsidTr="00944BDF">
        <w:tc>
          <w:tcPr>
            <w:tcW w:w="9209" w:type="dxa"/>
          </w:tcPr>
          <w:p w14:paraId="29CA51FB" w14:textId="77777777" w:rsidR="00944BDF" w:rsidRPr="00AA24ED" w:rsidRDefault="00944BDF" w:rsidP="00944BDF">
            <w:pPr>
              <w:contextualSpacing/>
              <w:rPr>
                <w:rFonts w:ascii="Arial" w:hAnsi="Arial" w:cs="Arial"/>
                <w:sz w:val="24"/>
                <w:szCs w:val="24"/>
              </w:rPr>
            </w:pPr>
            <w:r w:rsidRPr="00AA24ED">
              <w:rPr>
                <w:rFonts w:ascii="Arial" w:hAnsi="Arial" w:cs="Arial"/>
                <w:sz w:val="24"/>
                <w:szCs w:val="24"/>
              </w:rPr>
              <w:t>19. November 2017</w:t>
            </w:r>
          </w:p>
        </w:tc>
      </w:tr>
      <w:tr w:rsidR="00944BDF" w:rsidRPr="00AA24ED" w14:paraId="656FA1D5" w14:textId="77777777" w:rsidTr="00944BDF">
        <w:tc>
          <w:tcPr>
            <w:tcW w:w="9209" w:type="dxa"/>
          </w:tcPr>
          <w:p w14:paraId="16E189C9" w14:textId="77777777" w:rsidR="00944BDF" w:rsidRPr="00AA24ED" w:rsidRDefault="00944BDF" w:rsidP="00944BDF">
            <w:pPr>
              <w:contextualSpacing/>
              <w:rPr>
                <w:rFonts w:ascii="Arial" w:hAnsi="Arial" w:cs="Arial"/>
                <w:sz w:val="24"/>
                <w:szCs w:val="24"/>
              </w:rPr>
            </w:pPr>
            <w:r w:rsidRPr="00AA24ED">
              <w:rPr>
                <w:rFonts w:ascii="Arial" w:hAnsi="Arial" w:cs="Arial"/>
                <w:sz w:val="24"/>
                <w:szCs w:val="24"/>
              </w:rPr>
              <w:t>Kreisliga C Berg, Staffel 6 (13. Spieltag)</w:t>
            </w:r>
          </w:p>
        </w:tc>
      </w:tr>
      <w:tr w:rsidR="00944BDF" w:rsidRPr="00AA24ED" w14:paraId="52015780" w14:textId="77777777" w:rsidTr="00944BDF">
        <w:tc>
          <w:tcPr>
            <w:tcW w:w="9209" w:type="dxa"/>
          </w:tcPr>
          <w:p w14:paraId="06A062F7" w14:textId="77777777" w:rsidR="00944BDF" w:rsidRPr="00AA24ED" w:rsidRDefault="00944BDF" w:rsidP="00944BDF">
            <w:pPr>
              <w:contextualSpacing/>
              <w:rPr>
                <w:rFonts w:ascii="Arial" w:hAnsi="Arial" w:cs="Arial"/>
                <w:sz w:val="24"/>
                <w:szCs w:val="24"/>
              </w:rPr>
            </w:pPr>
            <w:r w:rsidRPr="00E46439">
              <w:rPr>
                <w:rFonts w:ascii="Arial" w:hAnsi="Arial" w:cs="Arial"/>
                <w:b/>
                <w:color w:val="FF0000"/>
                <w:sz w:val="24"/>
                <w:szCs w:val="24"/>
              </w:rPr>
              <w:t>TuS Homburg-Bröltal</w:t>
            </w:r>
            <w:r w:rsidRPr="00E46439">
              <w:rPr>
                <w:rFonts w:ascii="Arial" w:hAnsi="Arial" w:cs="Arial"/>
                <w:color w:val="FF0000"/>
                <w:sz w:val="24"/>
                <w:szCs w:val="24"/>
              </w:rPr>
              <w:t xml:space="preserve"> </w:t>
            </w:r>
            <w:r>
              <w:rPr>
                <w:rFonts w:ascii="Arial" w:hAnsi="Arial" w:cs="Arial"/>
                <w:sz w:val="24"/>
                <w:szCs w:val="24"/>
              </w:rPr>
              <w:t xml:space="preserve">- </w:t>
            </w:r>
            <w:r w:rsidRPr="00E46439">
              <w:rPr>
                <w:rFonts w:ascii="Arial" w:hAnsi="Arial" w:cs="Arial"/>
                <w:b/>
                <w:color w:val="FF0000"/>
                <w:sz w:val="24"/>
                <w:szCs w:val="24"/>
              </w:rPr>
              <w:t>TuS Reichshof</w:t>
            </w:r>
            <w:r w:rsidRPr="00E46439">
              <w:rPr>
                <w:rFonts w:ascii="Arial" w:hAnsi="Arial" w:cs="Arial"/>
                <w:color w:val="FF0000"/>
                <w:sz w:val="24"/>
                <w:szCs w:val="24"/>
              </w:rPr>
              <w:t xml:space="preserve"> </w:t>
            </w:r>
            <w:r>
              <w:rPr>
                <w:rFonts w:ascii="Arial" w:hAnsi="Arial" w:cs="Arial"/>
                <w:sz w:val="24"/>
                <w:szCs w:val="24"/>
              </w:rPr>
              <w:t>4:2 (2:0)</w:t>
            </w:r>
          </w:p>
        </w:tc>
      </w:tr>
      <w:tr w:rsidR="00944BDF" w:rsidRPr="00AA24ED" w14:paraId="775E8AAA" w14:textId="77777777" w:rsidTr="00944BDF">
        <w:tc>
          <w:tcPr>
            <w:tcW w:w="9209" w:type="dxa"/>
          </w:tcPr>
          <w:p w14:paraId="1886A511" w14:textId="77777777" w:rsidR="00944BDF" w:rsidRDefault="00944BDF" w:rsidP="00944BDF">
            <w:pPr>
              <w:contextualSpacing/>
              <w:rPr>
                <w:rFonts w:ascii="Arial" w:hAnsi="Arial" w:cs="Arial"/>
                <w:sz w:val="24"/>
                <w:szCs w:val="24"/>
              </w:rPr>
            </w:pPr>
            <w:r>
              <w:rPr>
                <w:rFonts w:ascii="Arial" w:hAnsi="Arial" w:cs="Arial"/>
                <w:sz w:val="24"/>
                <w:szCs w:val="24"/>
              </w:rPr>
              <w:t>Jan Mortsiefer, Christopher Bartmann</w:t>
            </w:r>
          </w:p>
          <w:p w14:paraId="00772F4F" w14:textId="77777777" w:rsidR="00944BDF" w:rsidRDefault="00944BDF" w:rsidP="00944BDF">
            <w:pPr>
              <w:contextualSpacing/>
              <w:rPr>
                <w:rFonts w:ascii="Arial" w:hAnsi="Arial" w:cs="Arial"/>
                <w:sz w:val="24"/>
                <w:szCs w:val="24"/>
              </w:rPr>
            </w:pPr>
            <w:r>
              <w:rPr>
                <w:rFonts w:ascii="Arial" w:hAnsi="Arial" w:cs="Arial"/>
                <w:sz w:val="24"/>
                <w:szCs w:val="24"/>
              </w:rPr>
              <w:t>[Trainer: Andre Gerwers]</w:t>
            </w:r>
          </w:p>
        </w:tc>
      </w:tr>
      <w:tr w:rsidR="00944BDF" w:rsidRPr="00AA24ED" w14:paraId="28CB0ED4" w14:textId="77777777" w:rsidTr="00944BDF">
        <w:tc>
          <w:tcPr>
            <w:tcW w:w="9209" w:type="dxa"/>
          </w:tcPr>
          <w:p w14:paraId="00FA98F8" w14:textId="77777777" w:rsidR="00944BDF" w:rsidRDefault="00944BDF" w:rsidP="00944BDF">
            <w:pPr>
              <w:contextualSpacing/>
              <w:rPr>
                <w:rFonts w:ascii="Arial" w:hAnsi="Arial" w:cs="Arial"/>
                <w:sz w:val="24"/>
                <w:szCs w:val="24"/>
              </w:rPr>
            </w:pPr>
            <w:r>
              <w:rPr>
                <w:rFonts w:ascii="Arial" w:hAnsi="Arial" w:cs="Arial"/>
                <w:sz w:val="24"/>
                <w:szCs w:val="24"/>
              </w:rPr>
              <w:t>Luca Gerhards, Marco Bamberger</w:t>
            </w:r>
          </w:p>
        </w:tc>
      </w:tr>
      <w:tr w:rsidR="00944BDF" w:rsidRPr="00AA24ED" w14:paraId="50B57B8B" w14:textId="77777777" w:rsidTr="00944BDF">
        <w:tc>
          <w:tcPr>
            <w:tcW w:w="9209" w:type="dxa"/>
          </w:tcPr>
          <w:p w14:paraId="11049F5B" w14:textId="77777777" w:rsidR="00944BDF" w:rsidRDefault="00944BDF" w:rsidP="00944BDF">
            <w:pPr>
              <w:contextualSpacing/>
              <w:rPr>
                <w:rFonts w:ascii="Arial" w:hAnsi="Arial" w:cs="Arial"/>
                <w:sz w:val="24"/>
                <w:szCs w:val="24"/>
              </w:rPr>
            </w:pPr>
            <w:r>
              <w:rPr>
                <w:rFonts w:ascii="Arial" w:hAnsi="Arial" w:cs="Arial"/>
                <w:sz w:val="24"/>
                <w:szCs w:val="24"/>
              </w:rPr>
              <w:t>1:0 Mortsiefer (4.)</w:t>
            </w:r>
          </w:p>
          <w:p w14:paraId="796217D8" w14:textId="77777777" w:rsidR="00944BDF" w:rsidRDefault="00944BDF" w:rsidP="00944BDF">
            <w:pPr>
              <w:contextualSpacing/>
              <w:rPr>
                <w:rFonts w:ascii="Arial" w:hAnsi="Arial" w:cs="Arial"/>
                <w:sz w:val="24"/>
                <w:szCs w:val="24"/>
              </w:rPr>
            </w:pPr>
            <w:r>
              <w:rPr>
                <w:rFonts w:ascii="Arial" w:hAnsi="Arial" w:cs="Arial"/>
                <w:sz w:val="24"/>
                <w:szCs w:val="24"/>
              </w:rPr>
              <w:t>2:0 Bartmann (40.)</w:t>
            </w:r>
          </w:p>
          <w:p w14:paraId="4339C15A" w14:textId="77777777" w:rsidR="00944BDF" w:rsidRDefault="00944BDF" w:rsidP="00944BDF">
            <w:pPr>
              <w:contextualSpacing/>
              <w:rPr>
                <w:rFonts w:ascii="Arial" w:hAnsi="Arial" w:cs="Arial"/>
                <w:sz w:val="24"/>
                <w:szCs w:val="24"/>
              </w:rPr>
            </w:pPr>
            <w:r>
              <w:rPr>
                <w:rFonts w:ascii="Arial" w:hAnsi="Arial" w:cs="Arial"/>
                <w:sz w:val="24"/>
                <w:szCs w:val="24"/>
              </w:rPr>
              <w:t>3:0 Mortsiefer (50.)</w:t>
            </w:r>
          </w:p>
          <w:p w14:paraId="19BB6FF1" w14:textId="77777777" w:rsidR="00944BDF" w:rsidRDefault="00944BDF" w:rsidP="00944BDF">
            <w:pPr>
              <w:contextualSpacing/>
              <w:rPr>
                <w:rFonts w:ascii="Arial" w:hAnsi="Arial" w:cs="Arial"/>
                <w:sz w:val="24"/>
                <w:szCs w:val="24"/>
              </w:rPr>
            </w:pPr>
            <w:r>
              <w:rPr>
                <w:rFonts w:ascii="Arial" w:hAnsi="Arial" w:cs="Arial"/>
                <w:sz w:val="24"/>
                <w:szCs w:val="24"/>
              </w:rPr>
              <w:t>3:1 Gerhards (52.)</w:t>
            </w:r>
          </w:p>
          <w:p w14:paraId="46C226A6" w14:textId="77777777" w:rsidR="00944BDF" w:rsidRDefault="00944BDF" w:rsidP="00944BDF">
            <w:pPr>
              <w:contextualSpacing/>
              <w:rPr>
                <w:rFonts w:ascii="Arial" w:hAnsi="Arial" w:cs="Arial"/>
                <w:sz w:val="24"/>
                <w:szCs w:val="24"/>
              </w:rPr>
            </w:pPr>
            <w:r>
              <w:rPr>
                <w:rFonts w:ascii="Arial" w:hAnsi="Arial" w:cs="Arial"/>
                <w:sz w:val="24"/>
                <w:szCs w:val="24"/>
              </w:rPr>
              <w:t>4:1 Gerhards (62.)</w:t>
            </w:r>
          </w:p>
          <w:p w14:paraId="21518DB1" w14:textId="77777777" w:rsidR="00944BDF" w:rsidRDefault="00944BDF" w:rsidP="00944BDF">
            <w:pPr>
              <w:contextualSpacing/>
              <w:rPr>
                <w:rFonts w:ascii="Arial" w:hAnsi="Arial" w:cs="Arial"/>
                <w:sz w:val="24"/>
                <w:szCs w:val="24"/>
              </w:rPr>
            </w:pPr>
            <w:r>
              <w:rPr>
                <w:rFonts w:ascii="Arial" w:hAnsi="Arial" w:cs="Arial"/>
                <w:sz w:val="24"/>
                <w:szCs w:val="24"/>
              </w:rPr>
              <w:t>4:2 Bamberger (83.)</w:t>
            </w:r>
          </w:p>
        </w:tc>
      </w:tr>
    </w:tbl>
    <w:p w14:paraId="5D515ED5" w14:textId="77777777" w:rsidR="00944BDF" w:rsidRDefault="00944BDF" w:rsidP="00544E09">
      <w:pPr>
        <w:spacing w:after="0" w:line="240" w:lineRule="auto"/>
        <w:contextualSpacing/>
        <w:rPr>
          <w:rFonts w:ascii="Arial" w:hAnsi="Arial" w:cs="Arial"/>
          <w:sz w:val="24"/>
          <w:szCs w:val="24"/>
        </w:rPr>
      </w:pPr>
    </w:p>
    <w:p w14:paraId="15AFFB55" w14:textId="77777777" w:rsidR="00F31A05" w:rsidRDefault="00F31A05" w:rsidP="00544E09">
      <w:pPr>
        <w:spacing w:after="0" w:line="240" w:lineRule="auto"/>
        <w:contextualSpacing/>
        <w:rPr>
          <w:rFonts w:ascii="Arial" w:hAnsi="Arial" w:cs="Arial"/>
          <w:sz w:val="24"/>
          <w:szCs w:val="24"/>
        </w:rPr>
      </w:pPr>
    </w:p>
    <w:p w14:paraId="1B499937" w14:textId="77777777" w:rsidR="00944BDF" w:rsidRPr="00AA24ED" w:rsidRDefault="00944BDF" w:rsidP="00544E09">
      <w:pPr>
        <w:spacing w:after="0" w:line="240" w:lineRule="auto"/>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F31A05" w:rsidRPr="00AA24ED" w14:paraId="769FEF49" w14:textId="77777777" w:rsidTr="00F31A05">
        <w:tc>
          <w:tcPr>
            <w:tcW w:w="9209" w:type="dxa"/>
          </w:tcPr>
          <w:p w14:paraId="71878255" w14:textId="77777777" w:rsidR="00F31A05" w:rsidRPr="00AA24ED" w:rsidRDefault="00F31A05" w:rsidP="00544E09">
            <w:pPr>
              <w:contextualSpacing/>
              <w:rPr>
                <w:rFonts w:ascii="Arial" w:hAnsi="Arial" w:cs="Arial"/>
                <w:sz w:val="24"/>
                <w:szCs w:val="24"/>
              </w:rPr>
            </w:pPr>
            <w:r w:rsidRPr="00AA24ED">
              <w:rPr>
                <w:rFonts w:ascii="Arial" w:hAnsi="Arial" w:cs="Arial"/>
                <w:sz w:val="24"/>
                <w:szCs w:val="24"/>
              </w:rPr>
              <w:t>19. November 2017</w:t>
            </w:r>
          </w:p>
        </w:tc>
      </w:tr>
      <w:tr w:rsidR="00F31A05" w:rsidRPr="00AA24ED" w14:paraId="07EAE8AF" w14:textId="77777777" w:rsidTr="00F31A05">
        <w:tc>
          <w:tcPr>
            <w:tcW w:w="9209" w:type="dxa"/>
          </w:tcPr>
          <w:p w14:paraId="70ABBFD3" w14:textId="77777777" w:rsidR="00F31A05" w:rsidRPr="00AA24ED" w:rsidRDefault="00F31A05" w:rsidP="00544E09">
            <w:pPr>
              <w:contextualSpacing/>
              <w:rPr>
                <w:rFonts w:ascii="Arial" w:hAnsi="Arial" w:cs="Arial"/>
                <w:sz w:val="24"/>
                <w:szCs w:val="24"/>
              </w:rPr>
            </w:pPr>
            <w:r w:rsidRPr="00AA24ED">
              <w:rPr>
                <w:rFonts w:ascii="Arial" w:hAnsi="Arial" w:cs="Arial"/>
                <w:sz w:val="24"/>
                <w:szCs w:val="24"/>
              </w:rPr>
              <w:t>Kreisliga C Berg, Staffel 6 (13. Spieltag)</w:t>
            </w:r>
          </w:p>
        </w:tc>
      </w:tr>
      <w:tr w:rsidR="00F31A05" w:rsidRPr="00AA24ED" w14:paraId="7AB4956D" w14:textId="77777777" w:rsidTr="00F31A05">
        <w:tc>
          <w:tcPr>
            <w:tcW w:w="9209" w:type="dxa"/>
          </w:tcPr>
          <w:p w14:paraId="59ED2BC2" w14:textId="77777777" w:rsidR="00F31A05" w:rsidRPr="00AA24ED" w:rsidRDefault="00F31A05" w:rsidP="00544E09">
            <w:pPr>
              <w:contextualSpacing/>
              <w:rPr>
                <w:rFonts w:ascii="Arial" w:hAnsi="Arial" w:cs="Arial"/>
                <w:sz w:val="24"/>
                <w:szCs w:val="24"/>
              </w:rPr>
            </w:pPr>
            <w:r w:rsidRPr="00AA24ED">
              <w:rPr>
                <w:rFonts w:ascii="Arial" w:hAnsi="Arial" w:cs="Arial"/>
                <w:b/>
                <w:color w:val="FF0000"/>
                <w:sz w:val="24"/>
                <w:szCs w:val="24"/>
              </w:rPr>
              <w:t>SpVg Wallerhausen</w:t>
            </w:r>
            <w:r w:rsidRPr="00AA24ED">
              <w:rPr>
                <w:rFonts w:ascii="Arial" w:hAnsi="Arial" w:cs="Arial"/>
                <w:color w:val="FF0000"/>
                <w:sz w:val="24"/>
                <w:szCs w:val="24"/>
              </w:rPr>
              <w:t xml:space="preserve"> </w:t>
            </w:r>
            <w:r w:rsidRPr="00AA24ED">
              <w:rPr>
                <w:rFonts w:ascii="Arial" w:hAnsi="Arial" w:cs="Arial"/>
                <w:sz w:val="24"/>
                <w:szCs w:val="24"/>
              </w:rPr>
              <w:t xml:space="preserve">- </w:t>
            </w:r>
            <w:r w:rsidRPr="00AA24ED">
              <w:rPr>
                <w:rFonts w:ascii="Arial" w:hAnsi="Arial" w:cs="Arial"/>
                <w:b/>
                <w:color w:val="FF0000"/>
                <w:sz w:val="24"/>
                <w:szCs w:val="24"/>
              </w:rPr>
              <w:t>SSV Hochwald</w:t>
            </w:r>
            <w:r w:rsidRPr="00AA24ED">
              <w:rPr>
                <w:rFonts w:ascii="Arial" w:hAnsi="Arial" w:cs="Arial"/>
                <w:color w:val="FF0000"/>
                <w:sz w:val="24"/>
                <w:szCs w:val="24"/>
              </w:rPr>
              <w:t xml:space="preserve"> </w:t>
            </w:r>
            <w:r w:rsidRPr="00AA24ED">
              <w:rPr>
                <w:rFonts w:ascii="Arial" w:hAnsi="Arial" w:cs="Arial"/>
                <w:sz w:val="24"/>
                <w:szCs w:val="24"/>
              </w:rPr>
              <w:t>3:3 (2:3)</w:t>
            </w:r>
          </w:p>
        </w:tc>
      </w:tr>
      <w:tr w:rsidR="00F31A05" w:rsidRPr="00AA24ED" w14:paraId="258F6781" w14:textId="77777777" w:rsidTr="00F31A05">
        <w:tc>
          <w:tcPr>
            <w:tcW w:w="9209" w:type="dxa"/>
          </w:tcPr>
          <w:p w14:paraId="7CD582A3" w14:textId="77777777" w:rsidR="00F31A05" w:rsidRDefault="00AA24ED" w:rsidP="00544E09">
            <w:pPr>
              <w:contextualSpacing/>
              <w:rPr>
                <w:rFonts w:ascii="Arial" w:hAnsi="Arial" w:cs="Arial"/>
                <w:sz w:val="24"/>
                <w:szCs w:val="24"/>
              </w:rPr>
            </w:pPr>
            <w:r>
              <w:rPr>
                <w:rFonts w:ascii="Arial" w:hAnsi="Arial" w:cs="Arial"/>
                <w:sz w:val="24"/>
                <w:szCs w:val="24"/>
              </w:rPr>
              <w:t>Artjo</w:t>
            </w:r>
            <w:r w:rsidRPr="00AA24ED">
              <w:rPr>
                <w:rFonts w:ascii="Arial" w:hAnsi="Arial" w:cs="Arial"/>
                <w:sz w:val="24"/>
                <w:szCs w:val="24"/>
              </w:rPr>
              <w:t>m Tomoschenko</w:t>
            </w:r>
          </w:p>
          <w:p w14:paraId="260193CA" w14:textId="77777777" w:rsidR="00AA24ED" w:rsidRPr="00AA24ED" w:rsidRDefault="00AA24ED" w:rsidP="00544E09">
            <w:pPr>
              <w:contextualSpacing/>
              <w:rPr>
                <w:rFonts w:ascii="Arial" w:hAnsi="Arial" w:cs="Arial"/>
                <w:sz w:val="24"/>
                <w:szCs w:val="24"/>
              </w:rPr>
            </w:pPr>
            <w:r>
              <w:rPr>
                <w:rFonts w:ascii="Arial" w:hAnsi="Arial" w:cs="Arial"/>
                <w:sz w:val="24"/>
                <w:szCs w:val="24"/>
              </w:rPr>
              <w:t>[Trainer: Stephan Schwarz]</w:t>
            </w:r>
          </w:p>
        </w:tc>
      </w:tr>
      <w:tr w:rsidR="00F31A05" w:rsidRPr="00AA24ED" w14:paraId="3799EF94" w14:textId="77777777" w:rsidTr="00F31A05">
        <w:tc>
          <w:tcPr>
            <w:tcW w:w="9209" w:type="dxa"/>
          </w:tcPr>
          <w:p w14:paraId="09827F68" w14:textId="77777777" w:rsidR="00F31A05" w:rsidRDefault="00AA24ED" w:rsidP="00544E09">
            <w:pPr>
              <w:contextualSpacing/>
              <w:rPr>
                <w:rFonts w:ascii="Arial" w:hAnsi="Arial" w:cs="Arial"/>
                <w:sz w:val="24"/>
                <w:szCs w:val="24"/>
              </w:rPr>
            </w:pPr>
            <w:r>
              <w:rPr>
                <w:rFonts w:ascii="Arial" w:hAnsi="Arial" w:cs="Arial"/>
                <w:sz w:val="24"/>
                <w:szCs w:val="24"/>
              </w:rPr>
              <w:t xml:space="preserve">Christopher Kokott - </w:t>
            </w:r>
            <w:r w:rsidRPr="00AA24ED">
              <w:rPr>
                <w:rFonts w:ascii="Arial" w:hAnsi="Arial" w:cs="Arial"/>
                <w:sz w:val="24"/>
                <w:szCs w:val="24"/>
              </w:rPr>
              <w:t>Andre Kapp, Moritz Mantik, Manuel Wehling</w:t>
            </w:r>
            <w:r>
              <w:rPr>
                <w:rFonts w:ascii="Arial" w:hAnsi="Arial" w:cs="Arial"/>
                <w:sz w:val="24"/>
                <w:szCs w:val="24"/>
              </w:rPr>
              <w:t>, Gregor Petkau</w:t>
            </w:r>
          </w:p>
          <w:p w14:paraId="6E5E6D74" w14:textId="77777777" w:rsidR="00AA24ED" w:rsidRPr="00AA24ED" w:rsidRDefault="00AA24ED" w:rsidP="00544E09">
            <w:pPr>
              <w:contextualSpacing/>
              <w:rPr>
                <w:rFonts w:ascii="Arial" w:hAnsi="Arial" w:cs="Arial"/>
                <w:sz w:val="24"/>
                <w:szCs w:val="24"/>
              </w:rPr>
            </w:pPr>
            <w:r>
              <w:rPr>
                <w:rFonts w:ascii="Arial" w:hAnsi="Arial" w:cs="Arial"/>
                <w:sz w:val="24"/>
                <w:szCs w:val="24"/>
              </w:rPr>
              <w:t>[Trainer: Jens Langhein]</w:t>
            </w:r>
          </w:p>
        </w:tc>
      </w:tr>
      <w:tr w:rsidR="00F31A05" w:rsidRPr="00AA24ED" w14:paraId="1FAE6702" w14:textId="77777777" w:rsidTr="00F31A05">
        <w:tc>
          <w:tcPr>
            <w:tcW w:w="9209" w:type="dxa"/>
          </w:tcPr>
          <w:p w14:paraId="2788E519" w14:textId="77777777" w:rsidR="00F31A05" w:rsidRPr="00AA24ED" w:rsidRDefault="00F31A05" w:rsidP="00544E09">
            <w:pPr>
              <w:contextualSpacing/>
              <w:rPr>
                <w:rFonts w:ascii="Arial" w:hAnsi="Arial" w:cs="Arial"/>
                <w:sz w:val="24"/>
                <w:szCs w:val="24"/>
              </w:rPr>
            </w:pPr>
            <w:r w:rsidRPr="00AA24ED">
              <w:rPr>
                <w:rFonts w:ascii="Arial" w:hAnsi="Arial" w:cs="Arial"/>
                <w:sz w:val="24"/>
                <w:szCs w:val="24"/>
              </w:rPr>
              <w:t>0:1 Kapp (8.)</w:t>
            </w:r>
          </w:p>
          <w:p w14:paraId="49C9ABE0" w14:textId="77777777" w:rsidR="00F31A05" w:rsidRPr="00AA24ED" w:rsidRDefault="00F31A05" w:rsidP="00544E09">
            <w:pPr>
              <w:contextualSpacing/>
              <w:rPr>
                <w:rFonts w:ascii="Arial" w:hAnsi="Arial" w:cs="Arial"/>
                <w:sz w:val="24"/>
                <w:szCs w:val="24"/>
              </w:rPr>
            </w:pPr>
            <w:r w:rsidRPr="00AA24ED">
              <w:rPr>
                <w:rFonts w:ascii="Arial" w:hAnsi="Arial" w:cs="Arial"/>
                <w:sz w:val="24"/>
                <w:szCs w:val="24"/>
              </w:rPr>
              <w:t>1:1 Timoschenko (12.)</w:t>
            </w:r>
          </w:p>
          <w:p w14:paraId="58D38844" w14:textId="77777777" w:rsidR="00F31A05" w:rsidRPr="00AA24ED" w:rsidRDefault="00F31A05" w:rsidP="00544E09">
            <w:pPr>
              <w:contextualSpacing/>
              <w:rPr>
                <w:rFonts w:ascii="Arial" w:hAnsi="Arial" w:cs="Arial"/>
                <w:sz w:val="24"/>
                <w:szCs w:val="24"/>
              </w:rPr>
            </w:pPr>
            <w:r w:rsidRPr="00AA24ED">
              <w:rPr>
                <w:rFonts w:ascii="Arial" w:hAnsi="Arial" w:cs="Arial"/>
                <w:sz w:val="24"/>
                <w:szCs w:val="24"/>
              </w:rPr>
              <w:t>1:2 Mantik (16.)</w:t>
            </w:r>
          </w:p>
          <w:p w14:paraId="461F7504" w14:textId="77777777" w:rsidR="00F31A05" w:rsidRPr="00AA24ED" w:rsidRDefault="00F31A05" w:rsidP="00544E09">
            <w:pPr>
              <w:contextualSpacing/>
              <w:rPr>
                <w:rFonts w:ascii="Arial" w:hAnsi="Arial" w:cs="Arial"/>
                <w:sz w:val="24"/>
                <w:szCs w:val="24"/>
              </w:rPr>
            </w:pPr>
            <w:r w:rsidRPr="00AA24ED">
              <w:rPr>
                <w:rFonts w:ascii="Arial" w:hAnsi="Arial" w:cs="Arial"/>
                <w:sz w:val="24"/>
                <w:szCs w:val="24"/>
              </w:rPr>
              <w:t>2:2 Timoschenko (28.)</w:t>
            </w:r>
          </w:p>
          <w:p w14:paraId="3FD8EBE7" w14:textId="77777777" w:rsidR="00F31A05" w:rsidRPr="00AA24ED" w:rsidRDefault="00F31A05" w:rsidP="00544E09">
            <w:pPr>
              <w:contextualSpacing/>
              <w:rPr>
                <w:rFonts w:ascii="Arial" w:hAnsi="Arial" w:cs="Arial"/>
                <w:sz w:val="24"/>
                <w:szCs w:val="24"/>
              </w:rPr>
            </w:pPr>
            <w:r w:rsidRPr="00AA24ED">
              <w:rPr>
                <w:rFonts w:ascii="Arial" w:hAnsi="Arial" w:cs="Arial"/>
                <w:sz w:val="24"/>
                <w:szCs w:val="24"/>
              </w:rPr>
              <w:t>2:3 Wehling (40.)</w:t>
            </w:r>
          </w:p>
          <w:p w14:paraId="7FDEC166" w14:textId="77777777" w:rsidR="00F31A05" w:rsidRPr="00AA24ED" w:rsidRDefault="00F31A05" w:rsidP="00AA24ED">
            <w:pPr>
              <w:contextualSpacing/>
              <w:rPr>
                <w:rFonts w:ascii="Arial" w:hAnsi="Arial" w:cs="Arial"/>
                <w:sz w:val="24"/>
                <w:szCs w:val="24"/>
              </w:rPr>
            </w:pPr>
            <w:r w:rsidRPr="00AA24ED">
              <w:rPr>
                <w:rFonts w:ascii="Arial" w:hAnsi="Arial" w:cs="Arial"/>
                <w:sz w:val="24"/>
                <w:szCs w:val="24"/>
              </w:rPr>
              <w:t>3:3 Timoschenko (54.)</w:t>
            </w:r>
          </w:p>
        </w:tc>
      </w:tr>
    </w:tbl>
    <w:p w14:paraId="00B2826F" w14:textId="77777777" w:rsidR="00F31A05" w:rsidRDefault="00F31A05" w:rsidP="00544E09">
      <w:pPr>
        <w:spacing w:after="0" w:line="240" w:lineRule="auto"/>
        <w:contextualSpacing/>
        <w:rPr>
          <w:rFonts w:ascii="Arial" w:hAnsi="Arial" w:cs="Arial"/>
          <w:sz w:val="24"/>
          <w:szCs w:val="24"/>
        </w:rPr>
      </w:pPr>
    </w:p>
    <w:p w14:paraId="5B429378" w14:textId="77777777" w:rsidR="00D22FF6" w:rsidRDefault="00D22FF6" w:rsidP="00544E09">
      <w:pPr>
        <w:spacing w:after="0" w:line="240" w:lineRule="auto"/>
        <w:contextualSpacing/>
        <w:rPr>
          <w:rFonts w:ascii="Arial" w:hAnsi="Arial" w:cs="Arial"/>
          <w:sz w:val="24"/>
          <w:szCs w:val="24"/>
        </w:rPr>
      </w:pPr>
    </w:p>
    <w:p w14:paraId="242056D0" w14:textId="77777777" w:rsidR="00D22FF6" w:rsidRDefault="00D22FF6" w:rsidP="00544E09">
      <w:pPr>
        <w:spacing w:after="0" w:line="240" w:lineRule="auto"/>
        <w:contextualSpacing/>
        <w:rPr>
          <w:rFonts w:ascii="Arial" w:hAnsi="Arial" w:cs="Arial"/>
          <w:sz w:val="24"/>
          <w:szCs w:val="24"/>
        </w:rPr>
      </w:pPr>
    </w:p>
    <w:p w14:paraId="07AF1DF1" w14:textId="77777777" w:rsidR="00D22FF6" w:rsidRPr="00D22FF6" w:rsidRDefault="00D22FF6" w:rsidP="00544E09">
      <w:pPr>
        <w:spacing w:after="0" w:line="240" w:lineRule="auto"/>
        <w:contextualSpacing/>
        <w:rPr>
          <w:rFonts w:ascii="Arial" w:hAnsi="Arial" w:cs="Arial"/>
          <w:b/>
          <w:sz w:val="24"/>
          <w:szCs w:val="24"/>
          <w:u w:val="single"/>
        </w:rPr>
      </w:pPr>
      <w:r w:rsidRPr="00D22FF6">
        <w:rPr>
          <w:rFonts w:ascii="Arial" w:hAnsi="Arial" w:cs="Arial"/>
          <w:b/>
          <w:sz w:val="40"/>
          <w:szCs w:val="24"/>
          <w:u w:val="single"/>
        </w:rPr>
        <w:lastRenderedPageBreak/>
        <w:t>17. Spieltag</w:t>
      </w:r>
    </w:p>
    <w:p w14:paraId="641C58C0" w14:textId="77777777" w:rsidR="00D22FF6" w:rsidRDefault="00D22FF6" w:rsidP="00544E09">
      <w:pPr>
        <w:spacing w:after="0" w:line="240" w:lineRule="auto"/>
        <w:contextualSpacing/>
        <w:rPr>
          <w:rFonts w:ascii="Arial" w:hAnsi="Arial" w:cs="Arial"/>
          <w:sz w:val="24"/>
          <w:szCs w:val="24"/>
        </w:rPr>
      </w:pPr>
    </w:p>
    <w:p w14:paraId="2E85B26A" w14:textId="77777777" w:rsidR="00D22FF6" w:rsidRPr="00C1271B" w:rsidRDefault="00D22FF6" w:rsidP="00D22FF6">
      <w:pPr>
        <w:pStyle w:val="StandardWeb"/>
        <w:spacing w:before="0" w:beforeAutospacing="0" w:after="0" w:afterAutospacing="0"/>
        <w:contextualSpacing/>
        <w:rPr>
          <w:rFonts w:ascii="Arial" w:hAnsi="Arial" w:cs="Arial"/>
        </w:rPr>
      </w:pPr>
    </w:p>
    <w:tbl>
      <w:tblPr>
        <w:tblStyle w:val="Tabellenraster"/>
        <w:tblW w:w="9209" w:type="dxa"/>
        <w:tblLook w:val="04A0" w:firstRow="1" w:lastRow="0" w:firstColumn="1" w:lastColumn="0" w:noHBand="0" w:noVBand="1"/>
      </w:tblPr>
      <w:tblGrid>
        <w:gridCol w:w="9209"/>
      </w:tblGrid>
      <w:tr w:rsidR="00D22FF6" w:rsidRPr="00C1271B" w14:paraId="40C4224A" w14:textId="77777777" w:rsidTr="00D22FF6">
        <w:tc>
          <w:tcPr>
            <w:tcW w:w="9209" w:type="dxa"/>
          </w:tcPr>
          <w:p w14:paraId="5A1A5F3A" w14:textId="77777777" w:rsidR="00D22FF6" w:rsidRPr="00C1271B" w:rsidRDefault="00D22FF6" w:rsidP="00D22FF6">
            <w:pPr>
              <w:pStyle w:val="StandardWeb"/>
              <w:spacing w:before="0" w:beforeAutospacing="0" w:after="0" w:afterAutospacing="0"/>
              <w:contextualSpacing/>
              <w:rPr>
                <w:rFonts w:ascii="Arial" w:hAnsi="Arial" w:cs="Arial"/>
              </w:rPr>
            </w:pPr>
            <w:r w:rsidRPr="00C1271B">
              <w:rPr>
                <w:rFonts w:ascii="Arial" w:hAnsi="Arial" w:cs="Arial"/>
              </w:rPr>
              <w:t>11. März 2018</w:t>
            </w:r>
          </w:p>
        </w:tc>
      </w:tr>
      <w:tr w:rsidR="00D22FF6" w:rsidRPr="00C1271B" w14:paraId="06B00014" w14:textId="77777777" w:rsidTr="00D22FF6">
        <w:tc>
          <w:tcPr>
            <w:tcW w:w="9209" w:type="dxa"/>
          </w:tcPr>
          <w:p w14:paraId="3F645224" w14:textId="77777777" w:rsidR="00D22FF6" w:rsidRPr="00C1271B" w:rsidRDefault="00D22FF6" w:rsidP="00D22FF6">
            <w:pPr>
              <w:pStyle w:val="StandardWeb"/>
              <w:spacing w:before="0" w:beforeAutospacing="0" w:after="0" w:afterAutospacing="0"/>
              <w:contextualSpacing/>
              <w:rPr>
                <w:rFonts w:ascii="Arial" w:hAnsi="Arial" w:cs="Arial"/>
              </w:rPr>
            </w:pPr>
            <w:r w:rsidRPr="00C1271B">
              <w:rPr>
                <w:rFonts w:ascii="Arial" w:hAnsi="Arial" w:cs="Arial"/>
              </w:rPr>
              <w:t>Kreisliga C Berg, Staffel 6 (17. Spieltag)</w:t>
            </w:r>
          </w:p>
        </w:tc>
      </w:tr>
      <w:tr w:rsidR="00D22FF6" w:rsidRPr="00C1271B" w14:paraId="76813D49" w14:textId="77777777" w:rsidTr="00D22FF6">
        <w:tc>
          <w:tcPr>
            <w:tcW w:w="9209" w:type="dxa"/>
          </w:tcPr>
          <w:p w14:paraId="28FFC04E" w14:textId="77777777" w:rsidR="00D22FF6" w:rsidRPr="00C1271B" w:rsidRDefault="00D22FF6" w:rsidP="00D22FF6">
            <w:pPr>
              <w:pStyle w:val="StandardWeb"/>
              <w:spacing w:before="0" w:beforeAutospacing="0" w:after="0" w:afterAutospacing="0"/>
              <w:contextualSpacing/>
              <w:rPr>
                <w:rFonts w:ascii="Arial" w:hAnsi="Arial" w:cs="Arial"/>
              </w:rPr>
            </w:pPr>
            <w:r w:rsidRPr="00D22FF6">
              <w:rPr>
                <w:rFonts w:ascii="Arial" w:hAnsi="Arial" w:cs="Arial"/>
                <w:b/>
                <w:color w:val="FF0000"/>
              </w:rPr>
              <w:t>BSV Bielstein</w:t>
            </w:r>
            <w:r w:rsidRPr="00D22FF6">
              <w:rPr>
                <w:rFonts w:ascii="Arial" w:hAnsi="Arial" w:cs="Arial"/>
                <w:color w:val="FF0000"/>
              </w:rPr>
              <w:t xml:space="preserve"> </w:t>
            </w:r>
            <w:r>
              <w:rPr>
                <w:rFonts w:ascii="Arial" w:hAnsi="Arial" w:cs="Arial"/>
              </w:rPr>
              <w:t xml:space="preserve">- </w:t>
            </w:r>
            <w:r w:rsidRPr="00D22FF6">
              <w:rPr>
                <w:rFonts w:ascii="Arial" w:hAnsi="Arial" w:cs="Arial"/>
                <w:b/>
                <w:color w:val="FF0000"/>
              </w:rPr>
              <w:t>SpVg Wallerhausen</w:t>
            </w:r>
            <w:r w:rsidRPr="00D22FF6">
              <w:rPr>
                <w:rFonts w:ascii="Arial" w:hAnsi="Arial" w:cs="Arial"/>
                <w:color w:val="FF0000"/>
              </w:rPr>
              <w:t xml:space="preserve"> </w:t>
            </w:r>
            <w:r>
              <w:rPr>
                <w:rFonts w:ascii="Arial" w:hAnsi="Arial" w:cs="Arial"/>
              </w:rPr>
              <w:t>4:0 (3:0)</w:t>
            </w:r>
          </w:p>
        </w:tc>
      </w:tr>
      <w:tr w:rsidR="00D22FF6" w:rsidRPr="00C1271B" w14:paraId="307DB359" w14:textId="77777777" w:rsidTr="00D22FF6">
        <w:tc>
          <w:tcPr>
            <w:tcW w:w="9209" w:type="dxa"/>
          </w:tcPr>
          <w:p w14:paraId="57190843" w14:textId="77777777" w:rsidR="00D22FF6" w:rsidRDefault="00D22FF6" w:rsidP="00D22FF6">
            <w:pPr>
              <w:pStyle w:val="StandardWeb"/>
              <w:spacing w:before="0" w:beforeAutospacing="0" w:after="0" w:afterAutospacing="0"/>
              <w:contextualSpacing/>
              <w:rPr>
                <w:rFonts w:ascii="Arial" w:hAnsi="Arial" w:cs="Arial"/>
              </w:rPr>
            </w:pPr>
            <w:r>
              <w:rPr>
                <w:rFonts w:ascii="Arial" w:hAnsi="Arial" w:cs="Arial"/>
              </w:rPr>
              <w:t>Georgios Xanthoulis, Kevin Müller, Marius Reinelt</w:t>
            </w:r>
          </w:p>
          <w:p w14:paraId="765EDE29" w14:textId="77777777" w:rsidR="00D22FF6" w:rsidRDefault="00D22FF6" w:rsidP="00D22FF6">
            <w:pPr>
              <w:pStyle w:val="StandardWeb"/>
              <w:spacing w:before="0" w:beforeAutospacing="0" w:after="0" w:afterAutospacing="0"/>
              <w:contextualSpacing/>
              <w:rPr>
                <w:rFonts w:ascii="Arial" w:hAnsi="Arial" w:cs="Arial"/>
              </w:rPr>
            </w:pPr>
            <w:r>
              <w:rPr>
                <w:rFonts w:ascii="Arial" w:hAnsi="Arial" w:cs="Arial"/>
              </w:rPr>
              <w:t>[Trainer: Thorsten Prangenberg]</w:t>
            </w:r>
          </w:p>
        </w:tc>
      </w:tr>
      <w:tr w:rsidR="00D22FF6" w:rsidRPr="00C1271B" w14:paraId="67F63E97" w14:textId="77777777" w:rsidTr="00D22FF6">
        <w:tc>
          <w:tcPr>
            <w:tcW w:w="9209" w:type="dxa"/>
          </w:tcPr>
          <w:p w14:paraId="615618E6" w14:textId="77777777" w:rsidR="00D22FF6" w:rsidRDefault="00D22FF6" w:rsidP="00D22FF6">
            <w:pPr>
              <w:pStyle w:val="StandardWeb"/>
              <w:spacing w:before="0" w:beforeAutospacing="0" w:after="0" w:afterAutospacing="0"/>
              <w:contextualSpacing/>
              <w:rPr>
                <w:rFonts w:ascii="Arial" w:hAnsi="Arial" w:cs="Arial"/>
              </w:rPr>
            </w:pPr>
            <w:r>
              <w:rPr>
                <w:rFonts w:ascii="Arial" w:hAnsi="Arial" w:cs="Arial"/>
              </w:rPr>
              <w:t>Marcel Nosbach</w:t>
            </w:r>
          </w:p>
          <w:p w14:paraId="3F0618E7" w14:textId="77777777" w:rsidR="00D22FF6" w:rsidRDefault="00D22FF6" w:rsidP="00D22FF6">
            <w:pPr>
              <w:pStyle w:val="StandardWeb"/>
              <w:spacing w:before="0" w:beforeAutospacing="0" w:after="0" w:afterAutospacing="0"/>
              <w:contextualSpacing/>
              <w:rPr>
                <w:rFonts w:ascii="Arial" w:hAnsi="Arial" w:cs="Arial"/>
              </w:rPr>
            </w:pPr>
            <w:r>
              <w:rPr>
                <w:rFonts w:ascii="Arial" w:hAnsi="Arial" w:cs="Arial"/>
              </w:rPr>
              <w:t>[Trainer: Stephan Schwarz]</w:t>
            </w:r>
          </w:p>
        </w:tc>
      </w:tr>
      <w:tr w:rsidR="00D22FF6" w:rsidRPr="00C1271B" w14:paraId="0C95ACD9" w14:textId="77777777" w:rsidTr="00D22FF6">
        <w:tc>
          <w:tcPr>
            <w:tcW w:w="9209" w:type="dxa"/>
          </w:tcPr>
          <w:p w14:paraId="6CCC1D8A" w14:textId="77777777" w:rsidR="00D22FF6" w:rsidRDefault="00D22FF6" w:rsidP="00D22FF6">
            <w:pPr>
              <w:pStyle w:val="StandardWeb"/>
              <w:spacing w:before="0" w:beforeAutospacing="0" w:after="0" w:afterAutospacing="0"/>
              <w:contextualSpacing/>
              <w:rPr>
                <w:rFonts w:ascii="Arial" w:hAnsi="Arial" w:cs="Arial"/>
              </w:rPr>
            </w:pPr>
            <w:r w:rsidRPr="00C1271B">
              <w:rPr>
                <w:rFonts w:ascii="Arial" w:hAnsi="Arial" w:cs="Arial"/>
              </w:rPr>
              <w:t>1:0 Xanthoulis (2.)</w:t>
            </w:r>
          </w:p>
          <w:p w14:paraId="6D962C8B" w14:textId="77777777" w:rsidR="00D22FF6" w:rsidRDefault="00D22FF6" w:rsidP="00D22FF6">
            <w:pPr>
              <w:pStyle w:val="StandardWeb"/>
              <w:spacing w:before="0" w:beforeAutospacing="0" w:after="0" w:afterAutospacing="0"/>
              <w:contextualSpacing/>
              <w:rPr>
                <w:rFonts w:ascii="Arial" w:hAnsi="Arial" w:cs="Arial"/>
              </w:rPr>
            </w:pPr>
            <w:r w:rsidRPr="00C1271B">
              <w:rPr>
                <w:rFonts w:ascii="Arial" w:hAnsi="Arial" w:cs="Arial"/>
              </w:rPr>
              <w:t>2:0 Müller (13.)</w:t>
            </w:r>
          </w:p>
          <w:p w14:paraId="3537C29D" w14:textId="77777777" w:rsidR="00D22FF6" w:rsidRDefault="00D22FF6" w:rsidP="00D22FF6">
            <w:pPr>
              <w:pStyle w:val="StandardWeb"/>
              <w:spacing w:before="0" w:beforeAutospacing="0" w:after="0" w:afterAutospacing="0"/>
              <w:contextualSpacing/>
              <w:rPr>
                <w:rFonts w:ascii="Arial" w:hAnsi="Arial" w:cs="Arial"/>
              </w:rPr>
            </w:pPr>
            <w:r w:rsidRPr="00C1271B">
              <w:rPr>
                <w:rFonts w:ascii="Arial" w:hAnsi="Arial" w:cs="Arial"/>
              </w:rPr>
              <w:t>3:0 Müller (38.)</w:t>
            </w:r>
          </w:p>
          <w:p w14:paraId="3731CD17" w14:textId="77777777" w:rsidR="00D22FF6" w:rsidRDefault="00D22FF6" w:rsidP="00D22FF6">
            <w:pPr>
              <w:pStyle w:val="StandardWeb"/>
              <w:spacing w:before="0" w:beforeAutospacing="0" w:after="0" w:afterAutospacing="0"/>
              <w:contextualSpacing/>
              <w:rPr>
                <w:rFonts w:ascii="Arial" w:hAnsi="Arial" w:cs="Arial"/>
              </w:rPr>
            </w:pPr>
            <w:r w:rsidRPr="00C1271B">
              <w:rPr>
                <w:rFonts w:ascii="Arial" w:hAnsi="Arial" w:cs="Arial"/>
              </w:rPr>
              <w:t>4:0 Müller (71.)</w:t>
            </w:r>
          </w:p>
        </w:tc>
      </w:tr>
    </w:tbl>
    <w:p w14:paraId="6514AADD" w14:textId="77777777" w:rsidR="00D22FF6" w:rsidRDefault="00D22FF6" w:rsidP="00D22FF6">
      <w:pPr>
        <w:pStyle w:val="StandardWeb"/>
        <w:spacing w:before="0" w:beforeAutospacing="0" w:after="0" w:afterAutospacing="0"/>
        <w:contextualSpacing/>
        <w:rPr>
          <w:rFonts w:ascii="Arial" w:hAnsi="Arial" w:cs="Arial"/>
        </w:rPr>
      </w:pPr>
    </w:p>
    <w:p w14:paraId="64EBDCAA" w14:textId="77777777" w:rsidR="0015632A" w:rsidRDefault="0015632A" w:rsidP="00D22FF6">
      <w:pPr>
        <w:pStyle w:val="StandardWeb"/>
        <w:spacing w:before="0" w:beforeAutospacing="0" w:after="0" w:afterAutospacing="0"/>
        <w:contextualSpacing/>
        <w:rPr>
          <w:rFonts w:ascii="Arial" w:hAnsi="Arial" w:cs="Arial"/>
        </w:rPr>
      </w:pPr>
    </w:p>
    <w:p w14:paraId="477D53AD" w14:textId="77777777" w:rsidR="0015632A" w:rsidRDefault="0015632A" w:rsidP="00D22FF6">
      <w:pPr>
        <w:pStyle w:val="StandardWeb"/>
        <w:spacing w:before="0" w:beforeAutospacing="0" w:after="0" w:afterAutospacing="0"/>
        <w:contextualSpacing/>
        <w:rPr>
          <w:rFonts w:ascii="Arial" w:hAnsi="Arial" w:cs="Arial"/>
        </w:rPr>
      </w:pPr>
    </w:p>
    <w:p w14:paraId="2DFFFF99" w14:textId="77777777" w:rsidR="0015632A" w:rsidRDefault="0015632A" w:rsidP="00D22FF6">
      <w:pPr>
        <w:pStyle w:val="StandardWeb"/>
        <w:spacing w:before="0" w:beforeAutospacing="0" w:after="0" w:afterAutospacing="0"/>
        <w:contextualSpacing/>
        <w:rPr>
          <w:rFonts w:ascii="Arial" w:hAnsi="Arial" w:cs="Arial"/>
        </w:rPr>
      </w:pPr>
    </w:p>
    <w:p w14:paraId="50FD4BB3" w14:textId="77777777" w:rsidR="0015632A" w:rsidRPr="0015632A" w:rsidRDefault="0015632A" w:rsidP="00D22FF6">
      <w:pPr>
        <w:pStyle w:val="StandardWeb"/>
        <w:spacing w:before="0" w:beforeAutospacing="0" w:after="0" w:afterAutospacing="0"/>
        <w:contextualSpacing/>
        <w:rPr>
          <w:rFonts w:ascii="Arial" w:hAnsi="Arial" w:cs="Arial"/>
          <w:b/>
          <w:sz w:val="40"/>
          <w:u w:val="single"/>
        </w:rPr>
      </w:pPr>
      <w:r w:rsidRPr="0015632A">
        <w:rPr>
          <w:rFonts w:ascii="Arial" w:hAnsi="Arial" w:cs="Arial"/>
          <w:b/>
          <w:sz w:val="40"/>
          <w:u w:val="single"/>
        </w:rPr>
        <w:t>18. Spieltag</w:t>
      </w:r>
    </w:p>
    <w:p w14:paraId="204DF7EF" w14:textId="77777777" w:rsidR="0015632A" w:rsidRDefault="0015632A" w:rsidP="00D22FF6">
      <w:pPr>
        <w:pStyle w:val="StandardWeb"/>
        <w:spacing w:before="0" w:beforeAutospacing="0" w:after="0" w:afterAutospacing="0"/>
        <w:contextualSpacing/>
        <w:rPr>
          <w:rFonts w:ascii="Arial" w:hAnsi="Arial" w:cs="Arial"/>
        </w:rPr>
      </w:pPr>
    </w:p>
    <w:p w14:paraId="6A2D407F" w14:textId="77777777" w:rsidR="0015632A" w:rsidRDefault="0015632A" w:rsidP="0015632A">
      <w:pPr>
        <w:pStyle w:val="StandardWeb"/>
        <w:spacing w:before="0" w:beforeAutospacing="0" w:after="0" w:afterAutospacing="0"/>
        <w:contextualSpacing/>
        <w:rPr>
          <w:rFonts w:ascii="Arial" w:hAnsi="Arial" w:cs="Arial"/>
        </w:rPr>
      </w:pPr>
    </w:p>
    <w:tbl>
      <w:tblPr>
        <w:tblStyle w:val="Tabellenraster"/>
        <w:tblW w:w="0" w:type="auto"/>
        <w:tblLook w:val="04A0" w:firstRow="1" w:lastRow="0" w:firstColumn="1" w:lastColumn="0" w:noHBand="0" w:noVBand="1"/>
      </w:tblPr>
      <w:tblGrid>
        <w:gridCol w:w="9062"/>
      </w:tblGrid>
      <w:tr w:rsidR="0015632A" w14:paraId="3AF0B795" w14:textId="77777777" w:rsidTr="0015632A">
        <w:tc>
          <w:tcPr>
            <w:tcW w:w="9062" w:type="dxa"/>
          </w:tcPr>
          <w:p w14:paraId="65103C93" w14:textId="77777777" w:rsidR="0015632A" w:rsidRDefault="0015632A" w:rsidP="0015632A">
            <w:pPr>
              <w:pStyle w:val="StandardWeb"/>
              <w:spacing w:before="0" w:beforeAutospacing="0" w:after="0" w:afterAutospacing="0"/>
              <w:contextualSpacing/>
              <w:rPr>
                <w:rFonts w:ascii="Arial" w:hAnsi="Arial" w:cs="Arial"/>
              </w:rPr>
            </w:pPr>
            <w:r>
              <w:rPr>
                <w:rFonts w:ascii="Arial" w:hAnsi="Arial" w:cs="Arial"/>
              </w:rPr>
              <w:t>7. Juni 2018</w:t>
            </w:r>
          </w:p>
        </w:tc>
      </w:tr>
      <w:tr w:rsidR="0015632A" w14:paraId="35EA6D77" w14:textId="77777777" w:rsidTr="0015632A">
        <w:tc>
          <w:tcPr>
            <w:tcW w:w="9062" w:type="dxa"/>
          </w:tcPr>
          <w:p w14:paraId="3FBFA359" w14:textId="77777777" w:rsidR="0015632A" w:rsidRDefault="0015632A" w:rsidP="0015632A">
            <w:pPr>
              <w:pStyle w:val="StandardWeb"/>
              <w:spacing w:before="0" w:beforeAutospacing="0" w:after="0" w:afterAutospacing="0"/>
              <w:contextualSpacing/>
              <w:rPr>
                <w:rFonts w:ascii="Arial" w:hAnsi="Arial" w:cs="Arial"/>
              </w:rPr>
            </w:pPr>
            <w:r>
              <w:rPr>
                <w:rFonts w:ascii="Arial" w:hAnsi="Arial" w:cs="Arial"/>
              </w:rPr>
              <w:t>Kreisliga C Berg, Staffel 6 (18. Spieltag - Nachholspiel)</w:t>
            </w:r>
          </w:p>
        </w:tc>
      </w:tr>
      <w:tr w:rsidR="0015632A" w14:paraId="3DF9C93D" w14:textId="77777777" w:rsidTr="0015632A">
        <w:tc>
          <w:tcPr>
            <w:tcW w:w="9062" w:type="dxa"/>
          </w:tcPr>
          <w:p w14:paraId="7D7649CA" w14:textId="77777777" w:rsidR="0015632A" w:rsidRDefault="0015632A" w:rsidP="0015632A">
            <w:pPr>
              <w:pStyle w:val="StandardWeb"/>
              <w:spacing w:before="0" w:beforeAutospacing="0" w:after="0" w:afterAutospacing="0"/>
              <w:contextualSpacing/>
              <w:rPr>
                <w:rFonts w:ascii="Arial" w:hAnsi="Arial" w:cs="Arial"/>
              </w:rPr>
            </w:pPr>
            <w:r w:rsidRPr="00A30FAA">
              <w:rPr>
                <w:rFonts w:ascii="Arial" w:hAnsi="Arial" w:cs="Arial"/>
                <w:b/>
                <w:color w:val="FF0000"/>
              </w:rPr>
              <w:t xml:space="preserve">SpVg Dümmlinghausen 2 </w:t>
            </w:r>
            <w:r>
              <w:rPr>
                <w:rFonts w:ascii="Arial" w:hAnsi="Arial" w:cs="Arial"/>
              </w:rPr>
              <w:t xml:space="preserve">- </w:t>
            </w:r>
            <w:r w:rsidRPr="00A30FAA">
              <w:rPr>
                <w:rFonts w:ascii="Arial" w:hAnsi="Arial" w:cs="Arial"/>
                <w:b/>
                <w:color w:val="FF0000"/>
              </w:rPr>
              <w:t>TuS Homburg-Bröltal</w:t>
            </w:r>
            <w:r w:rsidRPr="00A30FAA">
              <w:rPr>
                <w:rFonts w:ascii="Arial" w:hAnsi="Arial" w:cs="Arial"/>
                <w:color w:val="FF0000"/>
              </w:rPr>
              <w:t xml:space="preserve"> </w:t>
            </w:r>
            <w:r>
              <w:rPr>
                <w:rFonts w:ascii="Arial" w:hAnsi="Arial" w:cs="Arial"/>
              </w:rPr>
              <w:t>1:2 (0:2)</w:t>
            </w:r>
          </w:p>
        </w:tc>
      </w:tr>
      <w:tr w:rsidR="0015632A" w14:paraId="3C7EC87D" w14:textId="77777777" w:rsidTr="0015632A">
        <w:tc>
          <w:tcPr>
            <w:tcW w:w="9062" w:type="dxa"/>
          </w:tcPr>
          <w:p w14:paraId="32A9F091" w14:textId="77777777" w:rsidR="0015632A" w:rsidRDefault="0015632A" w:rsidP="0015632A">
            <w:pPr>
              <w:pStyle w:val="StandardWeb"/>
              <w:spacing w:before="0" w:beforeAutospacing="0" w:after="0" w:afterAutospacing="0"/>
              <w:contextualSpacing/>
              <w:rPr>
                <w:rFonts w:ascii="Arial" w:hAnsi="Arial" w:cs="Arial"/>
              </w:rPr>
            </w:pPr>
            <w:r>
              <w:rPr>
                <w:rFonts w:ascii="Arial" w:hAnsi="Arial" w:cs="Arial"/>
              </w:rPr>
              <w:t>Daniel Reh</w:t>
            </w:r>
          </w:p>
        </w:tc>
      </w:tr>
      <w:tr w:rsidR="0015632A" w14:paraId="65C6CCEC" w14:textId="77777777" w:rsidTr="0015632A">
        <w:tc>
          <w:tcPr>
            <w:tcW w:w="9062" w:type="dxa"/>
          </w:tcPr>
          <w:p w14:paraId="66DE26C5" w14:textId="77777777" w:rsidR="0015632A" w:rsidRDefault="0015632A" w:rsidP="0015632A">
            <w:pPr>
              <w:pStyle w:val="StandardWeb"/>
              <w:spacing w:before="0" w:beforeAutospacing="0" w:after="0" w:afterAutospacing="0"/>
              <w:contextualSpacing/>
              <w:rPr>
                <w:rFonts w:ascii="Arial" w:hAnsi="Arial" w:cs="Arial"/>
              </w:rPr>
            </w:pPr>
            <w:r>
              <w:rPr>
                <w:rFonts w:ascii="Arial" w:hAnsi="Arial" w:cs="Arial"/>
              </w:rPr>
              <w:t>Tino Schippers, Jan Mortsiefer</w:t>
            </w:r>
          </w:p>
          <w:p w14:paraId="738238B7" w14:textId="77777777" w:rsidR="0015632A" w:rsidRDefault="0015632A" w:rsidP="0015632A">
            <w:pPr>
              <w:pStyle w:val="StandardWeb"/>
              <w:spacing w:before="0" w:beforeAutospacing="0" w:after="0" w:afterAutospacing="0"/>
              <w:contextualSpacing/>
              <w:rPr>
                <w:rFonts w:ascii="Arial" w:hAnsi="Arial" w:cs="Arial"/>
              </w:rPr>
            </w:pPr>
            <w:r>
              <w:rPr>
                <w:rFonts w:ascii="Arial" w:hAnsi="Arial" w:cs="Arial"/>
              </w:rPr>
              <w:t>[Trainer: Andre Gerwers]</w:t>
            </w:r>
          </w:p>
        </w:tc>
      </w:tr>
      <w:tr w:rsidR="0015632A" w14:paraId="6286255C" w14:textId="77777777" w:rsidTr="0015632A">
        <w:tc>
          <w:tcPr>
            <w:tcW w:w="9062" w:type="dxa"/>
          </w:tcPr>
          <w:p w14:paraId="16B07119" w14:textId="77777777" w:rsidR="0015632A" w:rsidRDefault="0015632A" w:rsidP="0015632A">
            <w:pPr>
              <w:pStyle w:val="StandardWeb"/>
              <w:spacing w:before="0" w:beforeAutospacing="0" w:after="0" w:afterAutospacing="0"/>
              <w:contextualSpacing/>
              <w:rPr>
                <w:rFonts w:ascii="Arial" w:hAnsi="Arial" w:cs="Arial"/>
              </w:rPr>
            </w:pPr>
            <w:r w:rsidRPr="008D5B57">
              <w:rPr>
                <w:rFonts w:ascii="Arial" w:hAnsi="Arial" w:cs="Arial"/>
              </w:rPr>
              <w:t>0:1 Schippers (13.)</w:t>
            </w:r>
          </w:p>
          <w:p w14:paraId="09EF8D20" w14:textId="77777777" w:rsidR="0015632A" w:rsidRDefault="0015632A" w:rsidP="0015632A">
            <w:pPr>
              <w:pStyle w:val="StandardWeb"/>
              <w:spacing w:before="0" w:beforeAutospacing="0" w:after="0" w:afterAutospacing="0"/>
              <w:contextualSpacing/>
              <w:rPr>
                <w:rFonts w:ascii="Arial" w:hAnsi="Arial" w:cs="Arial"/>
              </w:rPr>
            </w:pPr>
            <w:r w:rsidRPr="008D5B57">
              <w:rPr>
                <w:rFonts w:ascii="Arial" w:hAnsi="Arial" w:cs="Arial"/>
              </w:rPr>
              <w:t>0:2 Mortsiefer (20.)</w:t>
            </w:r>
          </w:p>
          <w:p w14:paraId="4605AB37" w14:textId="77777777" w:rsidR="0015632A" w:rsidRDefault="0015632A" w:rsidP="0015632A">
            <w:pPr>
              <w:pStyle w:val="StandardWeb"/>
              <w:spacing w:before="0" w:beforeAutospacing="0" w:after="0" w:afterAutospacing="0"/>
              <w:contextualSpacing/>
              <w:rPr>
                <w:rFonts w:ascii="Arial" w:hAnsi="Arial" w:cs="Arial"/>
              </w:rPr>
            </w:pPr>
            <w:r w:rsidRPr="008D5B57">
              <w:rPr>
                <w:rFonts w:ascii="Arial" w:hAnsi="Arial" w:cs="Arial"/>
              </w:rPr>
              <w:t>1:2 Reh (90.+1)</w:t>
            </w:r>
          </w:p>
        </w:tc>
      </w:tr>
    </w:tbl>
    <w:p w14:paraId="4F542618" w14:textId="77777777" w:rsidR="0015632A" w:rsidRPr="008D5B57" w:rsidRDefault="0015632A" w:rsidP="0015632A">
      <w:pPr>
        <w:pStyle w:val="StandardWeb"/>
        <w:spacing w:before="0" w:beforeAutospacing="0" w:after="0" w:afterAutospacing="0"/>
        <w:contextualSpacing/>
        <w:rPr>
          <w:rFonts w:ascii="Arial" w:hAnsi="Arial" w:cs="Arial"/>
        </w:rPr>
      </w:pPr>
    </w:p>
    <w:p w14:paraId="6A46413B" w14:textId="77777777" w:rsidR="0015632A" w:rsidRDefault="0015632A" w:rsidP="00D22FF6">
      <w:pPr>
        <w:pStyle w:val="StandardWeb"/>
        <w:spacing w:before="0" w:beforeAutospacing="0" w:after="0" w:afterAutospacing="0"/>
        <w:contextualSpacing/>
        <w:rPr>
          <w:rFonts w:ascii="Arial" w:hAnsi="Arial" w:cs="Arial"/>
        </w:rPr>
      </w:pPr>
    </w:p>
    <w:p w14:paraId="24415E76" w14:textId="77777777" w:rsidR="004827D4" w:rsidRDefault="004827D4" w:rsidP="00D22FF6">
      <w:pPr>
        <w:pStyle w:val="StandardWeb"/>
        <w:spacing w:before="0" w:beforeAutospacing="0" w:after="0" w:afterAutospacing="0"/>
        <w:contextualSpacing/>
        <w:rPr>
          <w:rFonts w:ascii="Arial" w:hAnsi="Arial" w:cs="Arial"/>
        </w:rPr>
      </w:pPr>
    </w:p>
    <w:p w14:paraId="7AD1892A" w14:textId="77777777" w:rsidR="004827D4" w:rsidRDefault="004827D4" w:rsidP="00D22FF6">
      <w:pPr>
        <w:pStyle w:val="StandardWeb"/>
        <w:spacing w:before="0" w:beforeAutospacing="0" w:after="0" w:afterAutospacing="0"/>
        <w:contextualSpacing/>
        <w:rPr>
          <w:rFonts w:ascii="Arial" w:hAnsi="Arial" w:cs="Arial"/>
        </w:rPr>
      </w:pPr>
    </w:p>
    <w:p w14:paraId="53880838" w14:textId="77777777" w:rsidR="004827D4" w:rsidRDefault="004827D4" w:rsidP="00D22FF6">
      <w:pPr>
        <w:pStyle w:val="StandardWeb"/>
        <w:spacing w:before="0" w:beforeAutospacing="0" w:after="0" w:afterAutospacing="0"/>
        <w:contextualSpacing/>
        <w:rPr>
          <w:rFonts w:ascii="Arial" w:hAnsi="Arial" w:cs="Arial"/>
        </w:rPr>
      </w:pPr>
    </w:p>
    <w:p w14:paraId="24B01ED7" w14:textId="77777777" w:rsidR="004827D4" w:rsidRPr="004827D4" w:rsidRDefault="004827D4" w:rsidP="00D22FF6">
      <w:pPr>
        <w:pStyle w:val="StandardWeb"/>
        <w:spacing w:before="0" w:beforeAutospacing="0" w:after="0" w:afterAutospacing="0"/>
        <w:contextualSpacing/>
        <w:rPr>
          <w:rFonts w:ascii="Arial" w:hAnsi="Arial" w:cs="Arial"/>
          <w:b/>
          <w:sz w:val="40"/>
          <w:u w:val="single"/>
        </w:rPr>
      </w:pPr>
      <w:r w:rsidRPr="004827D4">
        <w:rPr>
          <w:rFonts w:ascii="Arial" w:hAnsi="Arial" w:cs="Arial"/>
          <w:b/>
          <w:sz w:val="40"/>
          <w:u w:val="single"/>
        </w:rPr>
        <w:t>19. Spieltag</w:t>
      </w:r>
    </w:p>
    <w:p w14:paraId="139BF76C" w14:textId="77777777" w:rsidR="00D22FF6" w:rsidRDefault="00D22FF6" w:rsidP="00544E09">
      <w:pPr>
        <w:spacing w:after="0" w:line="240" w:lineRule="auto"/>
        <w:contextualSpacing/>
        <w:rPr>
          <w:rFonts w:ascii="Arial" w:hAnsi="Arial" w:cs="Arial"/>
          <w:sz w:val="24"/>
          <w:szCs w:val="24"/>
        </w:rPr>
      </w:pPr>
    </w:p>
    <w:p w14:paraId="616FB17D" w14:textId="77777777" w:rsidR="004827D4" w:rsidRDefault="004827D4" w:rsidP="004827D4">
      <w:pPr>
        <w:pStyle w:val="StandardWeb"/>
        <w:spacing w:before="0" w:beforeAutospacing="0" w:after="0" w:afterAutospacing="0"/>
        <w:contextualSpacing/>
        <w:rPr>
          <w:rFonts w:ascii="Arial" w:hAnsi="Arial" w:cs="Arial"/>
        </w:rPr>
      </w:pPr>
    </w:p>
    <w:tbl>
      <w:tblPr>
        <w:tblStyle w:val="Tabellenraster"/>
        <w:tblW w:w="9209" w:type="dxa"/>
        <w:tblLook w:val="04A0" w:firstRow="1" w:lastRow="0" w:firstColumn="1" w:lastColumn="0" w:noHBand="0" w:noVBand="1"/>
      </w:tblPr>
      <w:tblGrid>
        <w:gridCol w:w="9209"/>
      </w:tblGrid>
      <w:tr w:rsidR="004827D4" w14:paraId="2F4DF1E9" w14:textId="77777777" w:rsidTr="004827D4">
        <w:tc>
          <w:tcPr>
            <w:tcW w:w="9209" w:type="dxa"/>
            <w:tcBorders>
              <w:top w:val="single" w:sz="4" w:space="0" w:color="auto"/>
              <w:left w:val="single" w:sz="4" w:space="0" w:color="auto"/>
              <w:bottom w:val="single" w:sz="4" w:space="0" w:color="auto"/>
              <w:right w:val="single" w:sz="4" w:space="0" w:color="auto"/>
            </w:tcBorders>
            <w:hideMark/>
          </w:tcPr>
          <w:p w14:paraId="14F8FEA6" w14:textId="77777777" w:rsidR="004827D4" w:rsidRDefault="004827D4" w:rsidP="004827D4">
            <w:pPr>
              <w:pStyle w:val="StandardWeb"/>
              <w:spacing w:before="0" w:beforeAutospacing="0" w:after="0" w:afterAutospacing="0"/>
              <w:contextualSpacing/>
              <w:rPr>
                <w:rFonts w:ascii="Arial" w:hAnsi="Arial" w:cs="Arial"/>
                <w:lang w:eastAsia="en-US"/>
              </w:rPr>
            </w:pPr>
            <w:r>
              <w:rPr>
                <w:rFonts w:ascii="Arial" w:hAnsi="Arial" w:cs="Arial"/>
                <w:lang w:eastAsia="en-US"/>
              </w:rPr>
              <w:t>25. März 2018</w:t>
            </w:r>
          </w:p>
        </w:tc>
      </w:tr>
      <w:tr w:rsidR="004827D4" w14:paraId="0C8663B4" w14:textId="77777777" w:rsidTr="004827D4">
        <w:tc>
          <w:tcPr>
            <w:tcW w:w="9209" w:type="dxa"/>
            <w:tcBorders>
              <w:top w:val="single" w:sz="4" w:space="0" w:color="auto"/>
              <w:left w:val="single" w:sz="4" w:space="0" w:color="auto"/>
              <w:bottom w:val="single" w:sz="4" w:space="0" w:color="auto"/>
              <w:right w:val="single" w:sz="4" w:space="0" w:color="auto"/>
            </w:tcBorders>
            <w:hideMark/>
          </w:tcPr>
          <w:p w14:paraId="5C4635AF" w14:textId="77777777" w:rsidR="004827D4" w:rsidRDefault="004827D4" w:rsidP="004827D4">
            <w:pPr>
              <w:pStyle w:val="StandardWeb"/>
              <w:spacing w:before="0" w:beforeAutospacing="0" w:after="0" w:afterAutospacing="0"/>
              <w:contextualSpacing/>
              <w:rPr>
                <w:rFonts w:ascii="Arial" w:hAnsi="Arial" w:cs="Arial"/>
                <w:lang w:eastAsia="en-US"/>
              </w:rPr>
            </w:pPr>
            <w:r>
              <w:rPr>
                <w:rFonts w:ascii="Arial" w:hAnsi="Arial" w:cs="Arial"/>
                <w:lang w:eastAsia="en-US"/>
              </w:rPr>
              <w:t>Kreisliga C Berg, Staffel 6 (19. Spieltag)</w:t>
            </w:r>
          </w:p>
        </w:tc>
      </w:tr>
      <w:tr w:rsidR="004827D4" w14:paraId="44D177CC" w14:textId="77777777" w:rsidTr="004827D4">
        <w:tc>
          <w:tcPr>
            <w:tcW w:w="9209" w:type="dxa"/>
            <w:tcBorders>
              <w:top w:val="single" w:sz="4" w:space="0" w:color="auto"/>
              <w:left w:val="single" w:sz="4" w:space="0" w:color="auto"/>
              <w:bottom w:val="single" w:sz="4" w:space="0" w:color="auto"/>
              <w:right w:val="single" w:sz="4" w:space="0" w:color="auto"/>
            </w:tcBorders>
            <w:hideMark/>
          </w:tcPr>
          <w:p w14:paraId="1AAB9DCD" w14:textId="77777777" w:rsidR="004827D4" w:rsidRPr="0098623D" w:rsidRDefault="004827D4" w:rsidP="004827D4">
            <w:pPr>
              <w:pStyle w:val="StandardWeb"/>
              <w:spacing w:before="0" w:beforeAutospacing="0" w:after="0" w:afterAutospacing="0"/>
              <w:contextualSpacing/>
              <w:rPr>
                <w:rFonts w:ascii="Arial" w:hAnsi="Arial" w:cs="Arial"/>
                <w:color w:val="000000" w:themeColor="text1"/>
                <w:lang w:eastAsia="en-US"/>
              </w:rPr>
            </w:pPr>
            <w:r w:rsidRPr="0098623D">
              <w:rPr>
                <w:rFonts w:ascii="Arial" w:hAnsi="Arial" w:cs="Arial"/>
                <w:color w:val="000000" w:themeColor="text1"/>
                <w:lang w:eastAsia="en-US"/>
              </w:rPr>
              <w:t>TuS Homburg-Bröltal - SSV Hochwald 0:3 (0:0)</w:t>
            </w:r>
          </w:p>
        </w:tc>
      </w:tr>
      <w:tr w:rsidR="004827D4" w14:paraId="173F440E" w14:textId="77777777" w:rsidTr="004827D4">
        <w:tc>
          <w:tcPr>
            <w:tcW w:w="9209" w:type="dxa"/>
            <w:tcBorders>
              <w:top w:val="single" w:sz="4" w:space="0" w:color="auto"/>
              <w:left w:val="single" w:sz="4" w:space="0" w:color="auto"/>
              <w:bottom w:val="single" w:sz="4" w:space="0" w:color="auto"/>
              <w:right w:val="single" w:sz="4" w:space="0" w:color="auto"/>
            </w:tcBorders>
            <w:hideMark/>
          </w:tcPr>
          <w:p w14:paraId="32ED9B09" w14:textId="77777777" w:rsidR="004827D4" w:rsidRDefault="004827D4" w:rsidP="004827D4">
            <w:pPr>
              <w:pStyle w:val="StandardWeb"/>
              <w:spacing w:before="0" w:beforeAutospacing="0" w:after="0" w:afterAutospacing="0"/>
              <w:contextualSpacing/>
              <w:rPr>
                <w:rFonts w:ascii="Arial" w:hAnsi="Arial" w:cs="Arial"/>
                <w:lang w:eastAsia="en-US"/>
              </w:rPr>
            </w:pPr>
            <w:r>
              <w:rPr>
                <w:rFonts w:ascii="Arial" w:hAnsi="Arial" w:cs="Arial"/>
                <w:lang w:eastAsia="en-US"/>
              </w:rPr>
              <w:t>Jan Mortsiefer</w:t>
            </w:r>
          </w:p>
          <w:p w14:paraId="60617E83" w14:textId="77777777" w:rsidR="004827D4" w:rsidRDefault="004827D4" w:rsidP="004827D4">
            <w:pPr>
              <w:pStyle w:val="StandardWeb"/>
              <w:spacing w:before="0" w:beforeAutospacing="0" w:after="0" w:afterAutospacing="0"/>
              <w:contextualSpacing/>
              <w:rPr>
                <w:rFonts w:ascii="Arial" w:hAnsi="Arial" w:cs="Arial"/>
                <w:lang w:eastAsia="en-US"/>
              </w:rPr>
            </w:pPr>
            <w:r>
              <w:rPr>
                <w:rFonts w:ascii="Arial" w:hAnsi="Arial" w:cs="Arial"/>
                <w:lang w:eastAsia="en-US"/>
              </w:rPr>
              <w:t>[Trainer: Andre Gerwers]</w:t>
            </w:r>
          </w:p>
        </w:tc>
      </w:tr>
      <w:tr w:rsidR="004827D4" w14:paraId="3EA069D9" w14:textId="77777777" w:rsidTr="004827D4">
        <w:tc>
          <w:tcPr>
            <w:tcW w:w="9209" w:type="dxa"/>
            <w:tcBorders>
              <w:top w:val="single" w:sz="4" w:space="0" w:color="auto"/>
              <w:left w:val="single" w:sz="4" w:space="0" w:color="auto"/>
              <w:bottom w:val="single" w:sz="4" w:space="0" w:color="auto"/>
              <w:right w:val="single" w:sz="4" w:space="0" w:color="auto"/>
            </w:tcBorders>
            <w:hideMark/>
          </w:tcPr>
          <w:p w14:paraId="7122861B" w14:textId="77777777" w:rsidR="004827D4" w:rsidRDefault="004827D4" w:rsidP="004827D4">
            <w:pPr>
              <w:pStyle w:val="StandardWeb"/>
              <w:spacing w:before="0" w:beforeAutospacing="0" w:after="0" w:afterAutospacing="0"/>
              <w:contextualSpacing/>
              <w:rPr>
                <w:rFonts w:ascii="Arial" w:hAnsi="Arial" w:cs="Arial"/>
                <w:lang w:eastAsia="en-US"/>
              </w:rPr>
            </w:pPr>
            <w:r>
              <w:rPr>
                <w:rFonts w:ascii="Arial" w:hAnsi="Arial" w:cs="Arial"/>
                <w:lang w:eastAsia="en-US"/>
              </w:rPr>
              <w:t>Christopher Kokott, Alexander Disselmeyer, Moritz Mantik</w:t>
            </w:r>
          </w:p>
          <w:p w14:paraId="547F9C6A" w14:textId="77777777" w:rsidR="004827D4" w:rsidRDefault="004827D4" w:rsidP="004827D4">
            <w:pPr>
              <w:pStyle w:val="StandardWeb"/>
              <w:spacing w:before="0" w:beforeAutospacing="0" w:after="0" w:afterAutospacing="0"/>
              <w:contextualSpacing/>
              <w:rPr>
                <w:rFonts w:ascii="Arial" w:hAnsi="Arial" w:cs="Arial"/>
                <w:lang w:eastAsia="en-US"/>
              </w:rPr>
            </w:pPr>
            <w:r>
              <w:rPr>
                <w:rFonts w:ascii="Arial" w:hAnsi="Arial" w:cs="Arial"/>
                <w:lang w:eastAsia="en-US"/>
              </w:rPr>
              <w:t>[Trainer: Jens Langhein]</w:t>
            </w:r>
          </w:p>
        </w:tc>
      </w:tr>
      <w:tr w:rsidR="004827D4" w14:paraId="5F7621BC" w14:textId="77777777" w:rsidTr="004827D4">
        <w:tc>
          <w:tcPr>
            <w:tcW w:w="9209" w:type="dxa"/>
            <w:tcBorders>
              <w:top w:val="single" w:sz="4" w:space="0" w:color="auto"/>
              <w:left w:val="single" w:sz="4" w:space="0" w:color="auto"/>
              <w:bottom w:val="single" w:sz="4" w:space="0" w:color="auto"/>
              <w:right w:val="single" w:sz="4" w:space="0" w:color="auto"/>
            </w:tcBorders>
            <w:hideMark/>
          </w:tcPr>
          <w:p w14:paraId="2B096D6B" w14:textId="77777777" w:rsidR="004827D4" w:rsidRDefault="004827D4" w:rsidP="004827D4">
            <w:pPr>
              <w:pStyle w:val="StandardWeb"/>
              <w:spacing w:before="0" w:beforeAutospacing="0" w:after="0" w:afterAutospacing="0"/>
              <w:contextualSpacing/>
              <w:rPr>
                <w:rFonts w:ascii="Arial" w:hAnsi="Arial" w:cs="Arial"/>
                <w:lang w:eastAsia="en-US"/>
              </w:rPr>
            </w:pPr>
            <w:r>
              <w:rPr>
                <w:rFonts w:ascii="Arial" w:hAnsi="Arial" w:cs="Arial"/>
                <w:lang w:eastAsia="en-US"/>
              </w:rPr>
              <w:t>0:1 Kokott (72.)</w:t>
            </w:r>
          </w:p>
          <w:p w14:paraId="23B77591" w14:textId="77777777" w:rsidR="004827D4" w:rsidRDefault="004827D4" w:rsidP="004827D4">
            <w:pPr>
              <w:pStyle w:val="StandardWeb"/>
              <w:spacing w:before="0" w:beforeAutospacing="0" w:after="0" w:afterAutospacing="0"/>
              <w:contextualSpacing/>
              <w:rPr>
                <w:rFonts w:ascii="Arial" w:hAnsi="Arial" w:cs="Arial"/>
                <w:lang w:eastAsia="en-US"/>
              </w:rPr>
            </w:pPr>
            <w:r>
              <w:rPr>
                <w:rFonts w:ascii="Arial" w:hAnsi="Arial" w:cs="Arial"/>
                <w:lang w:eastAsia="en-US"/>
              </w:rPr>
              <w:t>0:2 Disselmeyer (85.)</w:t>
            </w:r>
          </w:p>
          <w:p w14:paraId="50261165" w14:textId="77777777" w:rsidR="004827D4" w:rsidRDefault="004827D4" w:rsidP="004827D4">
            <w:pPr>
              <w:pStyle w:val="StandardWeb"/>
              <w:spacing w:before="0" w:beforeAutospacing="0" w:after="0" w:afterAutospacing="0"/>
              <w:contextualSpacing/>
              <w:rPr>
                <w:rFonts w:ascii="Arial" w:hAnsi="Arial" w:cs="Arial"/>
                <w:lang w:eastAsia="en-US"/>
              </w:rPr>
            </w:pPr>
            <w:r>
              <w:rPr>
                <w:rFonts w:ascii="Arial" w:hAnsi="Arial" w:cs="Arial"/>
                <w:lang w:eastAsia="en-US"/>
              </w:rPr>
              <w:t>0:3 Mantik (90.)</w:t>
            </w:r>
          </w:p>
        </w:tc>
      </w:tr>
    </w:tbl>
    <w:p w14:paraId="51F92587" w14:textId="77777777" w:rsidR="004827D4" w:rsidRDefault="004827D4" w:rsidP="004827D4">
      <w:pPr>
        <w:pStyle w:val="StandardWeb"/>
        <w:spacing w:before="0" w:beforeAutospacing="0" w:after="0" w:afterAutospacing="0"/>
        <w:contextualSpacing/>
        <w:rPr>
          <w:rFonts w:ascii="Arial" w:hAnsi="Arial" w:cs="Arial"/>
        </w:rPr>
      </w:pPr>
    </w:p>
    <w:p w14:paraId="5E218C06" w14:textId="77777777" w:rsidR="004827D4" w:rsidRPr="00AA24ED" w:rsidRDefault="004827D4" w:rsidP="00544E09">
      <w:pPr>
        <w:spacing w:after="0" w:line="240" w:lineRule="auto"/>
        <w:contextualSpacing/>
        <w:rPr>
          <w:rFonts w:ascii="Arial" w:hAnsi="Arial" w:cs="Arial"/>
          <w:sz w:val="24"/>
          <w:szCs w:val="24"/>
        </w:rPr>
      </w:pPr>
    </w:p>
    <w:p w14:paraId="4805B62B" w14:textId="77777777" w:rsidR="009778E5" w:rsidRDefault="009778E5" w:rsidP="00544E09">
      <w:pPr>
        <w:spacing w:after="0" w:line="240" w:lineRule="auto"/>
        <w:contextualSpacing/>
        <w:rPr>
          <w:rFonts w:ascii="Arial" w:hAnsi="Arial" w:cs="Arial"/>
          <w:sz w:val="24"/>
          <w:szCs w:val="24"/>
        </w:rPr>
      </w:pPr>
    </w:p>
    <w:p w14:paraId="1E2A705B" w14:textId="77777777" w:rsidR="00214353" w:rsidRDefault="00214353" w:rsidP="00544E09">
      <w:pPr>
        <w:spacing w:after="0" w:line="240" w:lineRule="auto"/>
        <w:contextualSpacing/>
        <w:rPr>
          <w:rFonts w:ascii="Arial" w:hAnsi="Arial" w:cs="Arial"/>
          <w:sz w:val="24"/>
          <w:szCs w:val="24"/>
        </w:rPr>
      </w:pPr>
    </w:p>
    <w:p w14:paraId="5D2519A4" w14:textId="77777777" w:rsidR="00214353" w:rsidRPr="00214353" w:rsidRDefault="00214353" w:rsidP="00544E09">
      <w:pPr>
        <w:spacing w:after="0" w:line="240" w:lineRule="auto"/>
        <w:contextualSpacing/>
        <w:rPr>
          <w:rFonts w:ascii="Arial" w:hAnsi="Arial" w:cs="Arial"/>
          <w:b/>
          <w:sz w:val="40"/>
          <w:szCs w:val="24"/>
          <w:u w:val="single"/>
        </w:rPr>
      </w:pPr>
      <w:r w:rsidRPr="00214353">
        <w:rPr>
          <w:rFonts w:ascii="Arial" w:hAnsi="Arial" w:cs="Arial"/>
          <w:b/>
          <w:sz w:val="40"/>
          <w:szCs w:val="24"/>
          <w:u w:val="single"/>
        </w:rPr>
        <w:t>20. Spieltag</w:t>
      </w:r>
    </w:p>
    <w:p w14:paraId="73558676" w14:textId="77777777" w:rsidR="00214353" w:rsidRDefault="00214353" w:rsidP="00544E09">
      <w:pPr>
        <w:spacing w:after="0" w:line="240" w:lineRule="auto"/>
        <w:contextualSpacing/>
        <w:rPr>
          <w:rFonts w:ascii="Arial" w:hAnsi="Arial" w:cs="Arial"/>
          <w:sz w:val="24"/>
          <w:szCs w:val="24"/>
        </w:rPr>
      </w:pPr>
    </w:p>
    <w:p w14:paraId="33144D8F" w14:textId="77777777" w:rsidR="00214353" w:rsidRPr="001566D9" w:rsidRDefault="00214353" w:rsidP="00214353">
      <w:pPr>
        <w:spacing w:after="0" w:line="240" w:lineRule="auto"/>
        <w:contextualSpacing/>
        <w:rPr>
          <w:rFonts w:ascii="Arial" w:eastAsia="Times New Roman" w:hAnsi="Arial" w:cs="Arial"/>
          <w:sz w:val="24"/>
          <w:szCs w:val="24"/>
          <w:lang w:eastAsia="de-DE"/>
        </w:rPr>
      </w:pPr>
    </w:p>
    <w:tbl>
      <w:tblPr>
        <w:tblStyle w:val="Tabellenraster"/>
        <w:tblW w:w="0" w:type="auto"/>
        <w:tblLook w:val="04A0" w:firstRow="1" w:lastRow="0" w:firstColumn="1" w:lastColumn="0" w:noHBand="0" w:noVBand="1"/>
      </w:tblPr>
      <w:tblGrid>
        <w:gridCol w:w="9062"/>
      </w:tblGrid>
      <w:tr w:rsidR="00214353" w:rsidRPr="001566D9" w14:paraId="19064AA4" w14:textId="77777777" w:rsidTr="00214353">
        <w:tc>
          <w:tcPr>
            <w:tcW w:w="9062" w:type="dxa"/>
          </w:tcPr>
          <w:p w14:paraId="2CF047FC" w14:textId="77777777" w:rsidR="00214353" w:rsidRPr="001566D9" w:rsidRDefault="00214353" w:rsidP="00214353">
            <w:pPr>
              <w:contextualSpacing/>
              <w:rPr>
                <w:rFonts w:ascii="Arial" w:hAnsi="Arial" w:cs="Arial"/>
                <w:sz w:val="24"/>
                <w:szCs w:val="24"/>
              </w:rPr>
            </w:pPr>
            <w:r w:rsidRPr="001566D9">
              <w:rPr>
                <w:rFonts w:ascii="Arial" w:hAnsi="Arial" w:cs="Arial"/>
                <w:sz w:val="24"/>
                <w:szCs w:val="24"/>
              </w:rPr>
              <w:t>2. April 2018</w:t>
            </w:r>
          </w:p>
        </w:tc>
      </w:tr>
      <w:tr w:rsidR="00214353" w:rsidRPr="001566D9" w14:paraId="04986304" w14:textId="77777777" w:rsidTr="00214353">
        <w:tc>
          <w:tcPr>
            <w:tcW w:w="9062" w:type="dxa"/>
          </w:tcPr>
          <w:p w14:paraId="216A42FB" w14:textId="77777777" w:rsidR="00214353" w:rsidRPr="001566D9" w:rsidRDefault="00214353" w:rsidP="00214353">
            <w:pPr>
              <w:contextualSpacing/>
              <w:rPr>
                <w:rFonts w:ascii="Arial" w:hAnsi="Arial" w:cs="Arial"/>
                <w:sz w:val="24"/>
                <w:szCs w:val="24"/>
              </w:rPr>
            </w:pPr>
            <w:r w:rsidRPr="001566D9">
              <w:rPr>
                <w:rFonts w:ascii="Arial" w:hAnsi="Arial" w:cs="Arial"/>
                <w:sz w:val="24"/>
                <w:szCs w:val="24"/>
              </w:rPr>
              <w:t>Kreisliga C Berg, Staffel 6 (20. Spieltag)</w:t>
            </w:r>
          </w:p>
        </w:tc>
      </w:tr>
      <w:tr w:rsidR="00214353" w:rsidRPr="001566D9" w14:paraId="61015F07" w14:textId="77777777" w:rsidTr="00214353">
        <w:tc>
          <w:tcPr>
            <w:tcW w:w="9062" w:type="dxa"/>
          </w:tcPr>
          <w:p w14:paraId="651B3D09" w14:textId="77777777" w:rsidR="00214353" w:rsidRPr="001566D9" w:rsidRDefault="00214353" w:rsidP="00214353">
            <w:pPr>
              <w:contextualSpacing/>
              <w:rPr>
                <w:rFonts w:ascii="Arial" w:hAnsi="Arial" w:cs="Arial"/>
                <w:sz w:val="24"/>
                <w:szCs w:val="24"/>
              </w:rPr>
            </w:pPr>
            <w:r w:rsidRPr="00214353">
              <w:rPr>
                <w:rFonts w:ascii="Arial" w:hAnsi="Arial" w:cs="Arial"/>
                <w:b/>
                <w:color w:val="FF0000"/>
                <w:sz w:val="24"/>
                <w:szCs w:val="24"/>
              </w:rPr>
              <w:t>BSV Bielstein</w:t>
            </w:r>
            <w:r w:rsidRPr="00214353">
              <w:rPr>
                <w:rFonts w:ascii="Arial" w:hAnsi="Arial" w:cs="Arial"/>
                <w:color w:val="FF0000"/>
                <w:sz w:val="24"/>
                <w:szCs w:val="24"/>
              </w:rPr>
              <w:t xml:space="preserve"> </w:t>
            </w:r>
            <w:r w:rsidRPr="001566D9">
              <w:rPr>
                <w:rFonts w:ascii="Arial" w:hAnsi="Arial" w:cs="Arial"/>
                <w:sz w:val="24"/>
                <w:szCs w:val="24"/>
              </w:rPr>
              <w:t xml:space="preserve">- </w:t>
            </w:r>
            <w:r w:rsidRPr="00214353">
              <w:rPr>
                <w:rFonts w:ascii="Arial" w:hAnsi="Arial" w:cs="Arial"/>
                <w:b/>
                <w:color w:val="FF0000"/>
                <w:sz w:val="24"/>
                <w:szCs w:val="24"/>
              </w:rPr>
              <w:t>TuS Homburg-Bröltal</w:t>
            </w:r>
            <w:r w:rsidRPr="00214353">
              <w:rPr>
                <w:rFonts w:ascii="Arial" w:hAnsi="Arial" w:cs="Arial"/>
                <w:color w:val="FF0000"/>
                <w:sz w:val="24"/>
                <w:szCs w:val="24"/>
              </w:rPr>
              <w:t xml:space="preserve"> </w:t>
            </w:r>
            <w:r w:rsidRPr="001566D9">
              <w:rPr>
                <w:rFonts w:ascii="Arial" w:hAnsi="Arial" w:cs="Arial"/>
                <w:sz w:val="24"/>
                <w:szCs w:val="24"/>
              </w:rPr>
              <w:t>4:3 (1:2)</w:t>
            </w:r>
          </w:p>
        </w:tc>
      </w:tr>
      <w:tr w:rsidR="00214353" w:rsidRPr="001566D9" w14:paraId="06DE200F" w14:textId="77777777" w:rsidTr="00214353">
        <w:tc>
          <w:tcPr>
            <w:tcW w:w="9062" w:type="dxa"/>
          </w:tcPr>
          <w:p w14:paraId="0CA78ACE" w14:textId="77777777" w:rsidR="00214353" w:rsidRDefault="00214353" w:rsidP="00214353">
            <w:pPr>
              <w:contextualSpacing/>
              <w:rPr>
                <w:rFonts w:ascii="Arial" w:hAnsi="Arial" w:cs="Arial"/>
                <w:sz w:val="24"/>
                <w:szCs w:val="24"/>
              </w:rPr>
            </w:pPr>
            <w:r>
              <w:rPr>
                <w:rFonts w:ascii="Arial" w:hAnsi="Arial" w:cs="Arial"/>
                <w:sz w:val="24"/>
                <w:szCs w:val="24"/>
              </w:rPr>
              <w:t xml:space="preserve">Florian Last [Daniel Klein] - </w:t>
            </w:r>
            <w:r w:rsidRPr="001566D9">
              <w:rPr>
                <w:rFonts w:ascii="Arial" w:hAnsi="Arial" w:cs="Arial"/>
                <w:sz w:val="24"/>
                <w:szCs w:val="24"/>
              </w:rPr>
              <w:t>David Kaune</w:t>
            </w:r>
          </w:p>
          <w:p w14:paraId="1284AC99" w14:textId="77777777" w:rsidR="00214353" w:rsidRPr="001566D9" w:rsidRDefault="00214353" w:rsidP="00214353">
            <w:pPr>
              <w:contextualSpacing/>
              <w:rPr>
                <w:rFonts w:ascii="Arial" w:hAnsi="Arial" w:cs="Arial"/>
                <w:sz w:val="24"/>
                <w:szCs w:val="24"/>
              </w:rPr>
            </w:pPr>
            <w:r>
              <w:rPr>
                <w:rFonts w:ascii="Arial" w:hAnsi="Arial" w:cs="Arial"/>
                <w:sz w:val="24"/>
                <w:szCs w:val="24"/>
              </w:rPr>
              <w:t>[Trainer: Thorsten Prangenberg]</w:t>
            </w:r>
          </w:p>
        </w:tc>
      </w:tr>
      <w:tr w:rsidR="00214353" w:rsidRPr="001566D9" w14:paraId="2A810D01" w14:textId="77777777" w:rsidTr="00214353">
        <w:tc>
          <w:tcPr>
            <w:tcW w:w="9062" w:type="dxa"/>
          </w:tcPr>
          <w:p w14:paraId="128094F3" w14:textId="77777777" w:rsidR="00214353" w:rsidRDefault="00214353" w:rsidP="00214353">
            <w:pPr>
              <w:contextualSpacing/>
              <w:rPr>
                <w:rFonts w:ascii="Arial" w:hAnsi="Arial" w:cs="Arial"/>
                <w:sz w:val="24"/>
                <w:szCs w:val="24"/>
              </w:rPr>
            </w:pPr>
            <w:r w:rsidRPr="001566D9">
              <w:rPr>
                <w:rFonts w:ascii="Arial" w:hAnsi="Arial" w:cs="Arial"/>
                <w:sz w:val="24"/>
                <w:szCs w:val="24"/>
              </w:rPr>
              <w:t>Tim Herweg, Jan Mortsiefer</w:t>
            </w:r>
          </w:p>
          <w:p w14:paraId="69DEFC47" w14:textId="77777777" w:rsidR="00214353" w:rsidRPr="001566D9" w:rsidRDefault="00214353" w:rsidP="00214353">
            <w:pPr>
              <w:contextualSpacing/>
              <w:rPr>
                <w:rFonts w:ascii="Arial" w:hAnsi="Arial" w:cs="Arial"/>
                <w:sz w:val="24"/>
                <w:szCs w:val="24"/>
              </w:rPr>
            </w:pPr>
            <w:r>
              <w:rPr>
                <w:rFonts w:ascii="Arial" w:hAnsi="Arial" w:cs="Arial"/>
                <w:sz w:val="24"/>
                <w:szCs w:val="24"/>
              </w:rPr>
              <w:t>[Trainer: Andre Gerwers]</w:t>
            </w:r>
          </w:p>
        </w:tc>
      </w:tr>
      <w:tr w:rsidR="00214353" w:rsidRPr="001566D9" w14:paraId="48F8E836" w14:textId="77777777" w:rsidTr="00214353">
        <w:tc>
          <w:tcPr>
            <w:tcW w:w="9062" w:type="dxa"/>
          </w:tcPr>
          <w:p w14:paraId="33DCB7B4" w14:textId="77777777" w:rsidR="00214353" w:rsidRPr="001566D9" w:rsidRDefault="00214353" w:rsidP="00214353">
            <w:pPr>
              <w:pStyle w:val="StandardWeb"/>
              <w:spacing w:before="0" w:beforeAutospacing="0" w:after="0" w:afterAutospacing="0"/>
              <w:contextualSpacing/>
              <w:rPr>
                <w:rFonts w:ascii="Arial" w:hAnsi="Arial" w:cs="Arial"/>
              </w:rPr>
            </w:pPr>
            <w:r w:rsidRPr="001566D9">
              <w:rPr>
                <w:rFonts w:ascii="Arial" w:hAnsi="Arial" w:cs="Arial"/>
              </w:rPr>
              <w:t>0:1 Herweg (6.)</w:t>
            </w:r>
          </w:p>
          <w:p w14:paraId="35805426" w14:textId="77777777" w:rsidR="00214353" w:rsidRPr="001566D9" w:rsidRDefault="00214353" w:rsidP="00214353">
            <w:pPr>
              <w:pStyle w:val="StandardWeb"/>
              <w:spacing w:before="0" w:beforeAutospacing="0" w:after="0" w:afterAutospacing="0"/>
              <w:contextualSpacing/>
              <w:rPr>
                <w:rFonts w:ascii="Arial" w:hAnsi="Arial" w:cs="Arial"/>
              </w:rPr>
            </w:pPr>
            <w:r w:rsidRPr="001566D9">
              <w:rPr>
                <w:rFonts w:ascii="Arial" w:hAnsi="Arial" w:cs="Arial"/>
              </w:rPr>
              <w:t>1:1 Kaune (12. Foulelfmeter)</w:t>
            </w:r>
          </w:p>
          <w:p w14:paraId="172914E4" w14:textId="77777777" w:rsidR="00214353" w:rsidRPr="001566D9" w:rsidRDefault="00214353" w:rsidP="00214353">
            <w:pPr>
              <w:pStyle w:val="StandardWeb"/>
              <w:spacing w:before="0" w:beforeAutospacing="0" w:after="0" w:afterAutospacing="0"/>
              <w:contextualSpacing/>
              <w:rPr>
                <w:rFonts w:ascii="Arial" w:hAnsi="Arial" w:cs="Arial"/>
              </w:rPr>
            </w:pPr>
            <w:r w:rsidRPr="001566D9">
              <w:rPr>
                <w:rFonts w:ascii="Arial" w:hAnsi="Arial" w:cs="Arial"/>
              </w:rPr>
              <w:t>1:2 Mortsiefer (36.)</w:t>
            </w:r>
          </w:p>
          <w:p w14:paraId="1E133590" w14:textId="77777777" w:rsidR="00214353" w:rsidRPr="001566D9" w:rsidRDefault="00214353" w:rsidP="00214353">
            <w:pPr>
              <w:pStyle w:val="StandardWeb"/>
              <w:spacing w:before="0" w:beforeAutospacing="0" w:after="0" w:afterAutospacing="0"/>
              <w:contextualSpacing/>
              <w:rPr>
                <w:rFonts w:ascii="Arial" w:hAnsi="Arial" w:cs="Arial"/>
              </w:rPr>
            </w:pPr>
            <w:r w:rsidRPr="001566D9">
              <w:rPr>
                <w:rFonts w:ascii="Arial" w:hAnsi="Arial" w:cs="Arial"/>
              </w:rPr>
              <w:t>1:3 Mortsiefer (46.)</w:t>
            </w:r>
          </w:p>
          <w:p w14:paraId="61FA9AC5" w14:textId="77777777" w:rsidR="00214353" w:rsidRPr="001566D9" w:rsidRDefault="00214353" w:rsidP="00214353">
            <w:pPr>
              <w:pStyle w:val="StandardWeb"/>
              <w:spacing w:before="0" w:beforeAutospacing="0" w:after="0" w:afterAutospacing="0"/>
              <w:contextualSpacing/>
              <w:rPr>
                <w:rFonts w:ascii="Arial" w:hAnsi="Arial" w:cs="Arial"/>
              </w:rPr>
            </w:pPr>
            <w:r w:rsidRPr="001566D9">
              <w:rPr>
                <w:rFonts w:ascii="Arial" w:hAnsi="Arial" w:cs="Arial"/>
              </w:rPr>
              <w:t>2:3 Kaune (60.)</w:t>
            </w:r>
          </w:p>
          <w:p w14:paraId="66106004" w14:textId="77777777" w:rsidR="00214353" w:rsidRPr="001566D9" w:rsidRDefault="00214353" w:rsidP="00214353">
            <w:pPr>
              <w:pStyle w:val="StandardWeb"/>
              <w:spacing w:before="0" w:beforeAutospacing="0" w:after="0" w:afterAutospacing="0"/>
              <w:contextualSpacing/>
              <w:rPr>
                <w:rFonts w:ascii="Arial" w:hAnsi="Arial" w:cs="Arial"/>
              </w:rPr>
            </w:pPr>
            <w:r w:rsidRPr="001566D9">
              <w:rPr>
                <w:rFonts w:ascii="Arial" w:hAnsi="Arial" w:cs="Arial"/>
              </w:rPr>
              <w:t>3:3 Kaune (65.)</w:t>
            </w:r>
          </w:p>
          <w:p w14:paraId="1D405B3D" w14:textId="77777777" w:rsidR="00214353" w:rsidRPr="001566D9" w:rsidRDefault="00214353" w:rsidP="00214353">
            <w:pPr>
              <w:pStyle w:val="StandardWeb"/>
              <w:spacing w:before="0" w:beforeAutospacing="0" w:after="0" w:afterAutospacing="0"/>
              <w:contextualSpacing/>
              <w:rPr>
                <w:rFonts w:ascii="Arial" w:hAnsi="Arial" w:cs="Arial"/>
              </w:rPr>
            </w:pPr>
            <w:r w:rsidRPr="001566D9">
              <w:rPr>
                <w:rFonts w:ascii="Arial" w:hAnsi="Arial" w:cs="Arial"/>
              </w:rPr>
              <w:t>4:3 Kaune (78.)</w:t>
            </w:r>
          </w:p>
        </w:tc>
      </w:tr>
    </w:tbl>
    <w:p w14:paraId="0FF12A2D" w14:textId="77777777" w:rsidR="00214353" w:rsidRDefault="00214353" w:rsidP="00214353">
      <w:pPr>
        <w:spacing w:after="0" w:line="240" w:lineRule="auto"/>
        <w:contextualSpacing/>
        <w:rPr>
          <w:rFonts w:ascii="Arial" w:hAnsi="Arial" w:cs="Arial"/>
          <w:sz w:val="24"/>
          <w:szCs w:val="24"/>
        </w:rPr>
      </w:pPr>
    </w:p>
    <w:p w14:paraId="31EBA98F" w14:textId="77777777" w:rsidR="00D63AF7" w:rsidRDefault="00D63AF7" w:rsidP="00214353">
      <w:pPr>
        <w:spacing w:after="0" w:line="240" w:lineRule="auto"/>
        <w:contextualSpacing/>
        <w:rPr>
          <w:rFonts w:ascii="Arial" w:hAnsi="Arial" w:cs="Arial"/>
          <w:sz w:val="24"/>
          <w:szCs w:val="24"/>
        </w:rPr>
      </w:pPr>
    </w:p>
    <w:p w14:paraId="38D4A90B" w14:textId="77777777" w:rsidR="00D63AF7" w:rsidRDefault="00D63AF7" w:rsidP="00214353">
      <w:pPr>
        <w:spacing w:after="0" w:line="240" w:lineRule="auto"/>
        <w:contextualSpacing/>
        <w:rPr>
          <w:rFonts w:ascii="Arial" w:hAnsi="Arial" w:cs="Arial"/>
          <w:sz w:val="24"/>
          <w:szCs w:val="24"/>
        </w:rPr>
      </w:pPr>
    </w:p>
    <w:p w14:paraId="5165D985" w14:textId="77777777" w:rsidR="00D63AF7" w:rsidRDefault="00D63AF7" w:rsidP="00214353">
      <w:pPr>
        <w:spacing w:after="0" w:line="240" w:lineRule="auto"/>
        <w:contextualSpacing/>
        <w:rPr>
          <w:rFonts w:ascii="Arial" w:hAnsi="Arial" w:cs="Arial"/>
          <w:sz w:val="24"/>
          <w:szCs w:val="24"/>
        </w:rPr>
      </w:pPr>
    </w:p>
    <w:p w14:paraId="4B56AAF1" w14:textId="77777777" w:rsidR="00D63AF7" w:rsidRPr="00D63AF7" w:rsidRDefault="00D63AF7" w:rsidP="00214353">
      <w:pPr>
        <w:spacing w:after="0" w:line="240" w:lineRule="auto"/>
        <w:contextualSpacing/>
        <w:rPr>
          <w:rFonts w:ascii="Arial" w:hAnsi="Arial" w:cs="Arial"/>
          <w:b/>
          <w:sz w:val="40"/>
          <w:szCs w:val="24"/>
          <w:u w:val="single"/>
        </w:rPr>
      </w:pPr>
      <w:r w:rsidRPr="00D63AF7">
        <w:rPr>
          <w:rFonts w:ascii="Arial" w:hAnsi="Arial" w:cs="Arial"/>
          <w:b/>
          <w:sz w:val="40"/>
          <w:szCs w:val="24"/>
          <w:u w:val="single"/>
        </w:rPr>
        <w:t>21. Spieltag</w:t>
      </w:r>
    </w:p>
    <w:p w14:paraId="56E8C168" w14:textId="77777777" w:rsidR="00884B96" w:rsidRDefault="00884B96" w:rsidP="00214353">
      <w:pPr>
        <w:spacing w:after="0" w:line="240" w:lineRule="auto"/>
        <w:contextualSpacing/>
        <w:rPr>
          <w:rFonts w:ascii="Arial" w:hAnsi="Arial" w:cs="Arial"/>
          <w:sz w:val="24"/>
          <w:szCs w:val="24"/>
        </w:rPr>
      </w:pPr>
    </w:p>
    <w:p w14:paraId="3A50952A" w14:textId="77777777" w:rsidR="00D63AF7" w:rsidRDefault="00D63AF7" w:rsidP="00D63AF7">
      <w:pPr>
        <w:pStyle w:val="StandardWeb"/>
        <w:spacing w:before="0" w:beforeAutospacing="0" w:after="0" w:afterAutospacing="0"/>
        <w:contextualSpacing/>
        <w:rPr>
          <w:rFonts w:ascii="Arial" w:hAnsi="Arial" w:cs="Arial"/>
        </w:rPr>
      </w:pPr>
    </w:p>
    <w:tbl>
      <w:tblPr>
        <w:tblStyle w:val="Tabellenraster"/>
        <w:tblW w:w="0" w:type="auto"/>
        <w:tblLook w:val="04A0" w:firstRow="1" w:lastRow="0" w:firstColumn="1" w:lastColumn="0" w:noHBand="0" w:noVBand="1"/>
      </w:tblPr>
      <w:tblGrid>
        <w:gridCol w:w="9062"/>
      </w:tblGrid>
      <w:tr w:rsidR="00D63AF7" w14:paraId="37E08040" w14:textId="77777777" w:rsidTr="00CE35E2">
        <w:tc>
          <w:tcPr>
            <w:tcW w:w="9062" w:type="dxa"/>
          </w:tcPr>
          <w:p w14:paraId="407732B1" w14:textId="77777777" w:rsidR="00D63AF7" w:rsidRDefault="00D63AF7" w:rsidP="00CE35E2">
            <w:pPr>
              <w:pStyle w:val="StandardWeb"/>
              <w:spacing w:before="0" w:beforeAutospacing="0" w:after="0" w:afterAutospacing="0"/>
              <w:contextualSpacing/>
              <w:rPr>
                <w:rFonts w:ascii="Arial" w:hAnsi="Arial" w:cs="Arial"/>
              </w:rPr>
            </w:pPr>
            <w:r>
              <w:rPr>
                <w:rFonts w:ascii="Arial" w:hAnsi="Arial" w:cs="Arial"/>
              </w:rPr>
              <w:t>8. April 2018</w:t>
            </w:r>
          </w:p>
        </w:tc>
      </w:tr>
      <w:tr w:rsidR="00D63AF7" w14:paraId="63AAFD92" w14:textId="77777777" w:rsidTr="00CE35E2">
        <w:tc>
          <w:tcPr>
            <w:tcW w:w="9062" w:type="dxa"/>
          </w:tcPr>
          <w:p w14:paraId="3AA4E9D2" w14:textId="77777777" w:rsidR="00D63AF7" w:rsidRDefault="00D63AF7" w:rsidP="00CE35E2">
            <w:pPr>
              <w:pStyle w:val="StandardWeb"/>
              <w:spacing w:before="0" w:beforeAutospacing="0" w:after="0" w:afterAutospacing="0"/>
              <w:contextualSpacing/>
              <w:rPr>
                <w:rFonts w:ascii="Arial" w:hAnsi="Arial" w:cs="Arial"/>
              </w:rPr>
            </w:pPr>
            <w:r>
              <w:rPr>
                <w:rFonts w:ascii="Arial" w:hAnsi="Arial" w:cs="Arial"/>
              </w:rPr>
              <w:t>Kreisliga C Berg, Staffel 6 (21. Spieltag)</w:t>
            </w:r>
          </w:p>
        </w:tc>
      </w:tr>
      <w:tr w:rsidR="00D63AF7" w14:paraId="61CA8561" w14:textId="77777777" w:rsidTr="00CE35E2">
        <w:tc>
          <w:tcPr>
            <w:tcW w:w="9062" w:type="dxa"/>
          </w:tcPr>
          <w:p w14:paraId="31CEB38A" w14:textId="77777777" w:rsidR="00D63AF7" w:rsidRDefault="00D63AF7" w:rsidP="00CE35E2">
            <w:pPr>
              <w:pStyle w:val="StandardWeb"/>
              <w:spacing w:before="0" w:beforeAutospacing="0" w:after="0" w:afterAutospacing="0"/>
              <w:contextualSpacing/>
              <w:rPr>
                <w:rFonts w:ascii="Arial" w:hAnsi="Arial" w:cs="Arial"/>
              </w:rPr>
            </w:pPr>
            <w:r w:rsidRPr="00D63AF7">
              <w:rPr>
                <w:rFonts w:ascii="Arial" w:hAnsi="Arial" w:cs="Arial"/>
                <w:b/>
                <w:color w:val="FF0000"/>
              </w:rPr>
              <w:t>FC Wiedenest-Othetal 2</w:t>
            </w:r>
            <w:r w:rsidRPr="00D63AF7">
              <w:rPr>
                <w:rFonts w:ascii="Arial" w:hAnsi="Arial" w:cs="Arial"/>
                <w:color w:val="FF0000"/>
              </w:rPr>
              <w:t xml:space="preserve"> </w:t>
            </w:r>
            <w:r>
              <w:rPr>
                <w:rFonts w:ascii="Arial" w:hAnsi="Arial" w:cs="Arial"/>
              </w:rPr>
              <w:t xml:space="preserve">- </w:t>
            </w:r>
            <w:r w:rsidRPr="00D63AF7">
              <w:rPr>
                <w:rFonts w:ascii="Arial" w:hAnsi="Arial" w:cs="Arial"/>
                <w:b/>
                <w:color w:val="FF0000"/>
              </w:rPr>
              <w:t>SV Schnellenbach</w:t>
            </w:r>
            <w:r w:rsidRPr="00D63AF7">
              <w:rPr>
                <w:rFonts w:ascii="Arial" w:hAnsi="Arial" w:cs="Arial"/>
                <w:color w:val="FF0000"/>
              </w:rPr>
              <w:t xml:space="preserve"> </w:t>
            </w:r>
            <w:r>
              <w:rPr>
                <w:rFonts w:ascii="Arial" w:hAnsi="Arial" w:cs="Arial"/>
              </w:rPr>
              <w:t>1:1 (0:0)</w:t>
            </w:r>
          </w:p>
        </w:tc>
      </w:tr>
      <w:tr w:rsidR="00D63AF7" w14:paraId="5BE77482" w14:textId="77777777" w:rsidTr="00CE35E2">
        <w:tc>
          <w:tcPr>
            <w:tcW w:w="9062" w:type="dxa"/>
          </w:tcPr>
          <w:p w14:paraId="316BC8AF" w14:textId="77777777" w:rsidR="00D63AF7" w:rsidRDefault="00D63AF7" w:rsidP="00CE35E2">
            <w:pPr>
              <w:pStyle w:val="StandardWeb"/>
              <w:spacing w:before="0" w:beforeAutospacing="0" w:after="0" w:afterAutospacing="0"/>
              <w:contextualSpacing/>
              <w:rPr>
                <w:rFonts w:ascii="Arial" w:hAnsi="Arial" w:cs="Arial"/>
              </w:rPr>
            </w:pPr>
            <w:r>
              <w:rPr>
                <w:rFonts w:ascii="Arial" w:hAnsi="Arial" w:cs="Arial"/>
              </w:rPr>
              <w:t>Jan-Philipp Lüders - Marius Sackner</w:t>
            </w:r>
          </w:p>
          <w:p w14:paraId="0EFEB160" w14:textId="77777777" w:rsidR="00D63AF7" w:rsidRDefault="00D63AF7" w:rsidP="00CE35E2">
            <w:pPr>
              <w:pStyle w:val="StandardWeb"/>
              <w:spacing w:before="0" w:beforeAutospacing="0" w:after="0" w:afterAutospacing="0"/>
              <w:contextualSpacing/>
              <w:rPr>
                <w:rFonts w:ascii="Arial" w:hAnsi="Arial" w:cs="Arial"/>
              </w:rPr>
            </w:pPr>
            <w:r>
              <w:rPr>
                <w:rFonts w:ascii="Arial" w:hAnsi="Arial" w:cs="Arial"/>
              </w:rPr>
              <w:t>[Trainer: Stephan Urban]</w:t>
            </w:r>
          </w:p>
        </w:tc>
      </w:tr>
      <w:tr w:rsidR="00D63AF7" w14:paraId="75C23ACA" w14:textId="77777777" w:rsidTr="00CE35E2">
        <w:tc>
          <w:tcPr>
            <w:tcW w:w="9062" w:type="dxa"/>
          </w:tcPr>
          <w:p w14:paraId="596D87C0" w14:textId="77777777" w:rsidR="00D63AF7" w:rsidRDefault="00D63AF7" w:rsidP="00CE35E2">
            <w:pPr>
              <w:pStyle w:val="StandardWeb"/>
              <w:spacing w:before="0" w:beforeAutospacing="0" w:after="0" w:afterAutospacing="0"/>
              <w:contextualSpacing/>
              <w:rPr>
                <w:rFonts w:ascii="Arial" w:hAnsi="Arial" w:cs="Arial"/>
              </w:rPr>
            </w:pPr>
            <w:r>
              <w:rPr>
                <w:rFonts w:ascii="Arial" w:hAnsi="Arial" w:cs="Arial"/>
              </w:rPr>
              <w:t>Daniel Weber, Marco Bamberger</w:t>
            </w:r>
          </w:p>
          <w:p w14:paraId="59FDB980" w14:textId="77777777" w:rsidR="00D63AF7" w:rsidRDefault="00D63AF7" w:rsidP="00CE35E2">
            <w:pPr>
              <w:pStyle w:val="StandardWeb"/>
              <w:spacing w:before="0" w:beforeAutospacing="0" w:after="0" w:afterAutospacing="0"/>
              <w:contextualSpacing/>
              <w:rPr>
                <w:rFonts w:ascii="Arial" w:hAnsi="Arial" w:cs="Arial"/>
              </w:rPr>
            </w:pPr>
            <w:r>
              <w:rPr>
                <w:rFonts w:ascii="Arial" w:hAnsi="Arial" w:cs="Arial"/>
              </w:rPr>
              <w:t>[Trainer: Michael Soika]</w:t>
            </w:r>
          </w:p>
        </w:tc>
      </w:tr>
      <w:tr w:rsidR="00D63AF7" w14:paraId="1576BF69" w14:textId="77777777" w:rsidTr="00CE35E2">
        <w:tc>
          <w:tcPr>
            <w:tcW w:w="9062" w:type="dxa"/>
          </w:tcPr>
          <w:p w14:paraId="375648AD" w14:textId="77777777" w:rsidR="00D63AF7" w:rsidRDefault="00D63AF7" w:rsidP="00CE35E2">
            <w:pPr>
              <w:pStyle w:val="StandardWeb"/>
              <w:spacing w:before="0" w:beforeAutospacing="0" w:after="0" w:afterAutospacing="0"/>
              <w:contextualSpacing/>
              <w:rPr>
                <w:rFonts w:ascii="Arial" w:hAnsi="Arial" w:cs="Arial"/>
              </w:rPr>
            </w:pPr>
            <w:r w:rsidRPr="004C321E">
              <w:rPr>
                <w:rFonts w:ascii="Arial" w:hAnsi="Arial" w:cs="Arial"/>
              </w:rPr>
              <w:t>0:1 Bamberger (65.)</w:t>
            </w:r>
          </w:p>
          <w:p w14:paraId="042EE0E7" w14:textId="77777777" w:rsidR="00D63AF7" w:rsidRDefault="00D63AF7" w:rsidP="00CE35E2">
            <w:pPr>
              <w:pStyle w:val="StandardWeb"/>
              <w:spacing w:before="0" w:beforeAutospacing="0" w:after="0" w:afterAutospacing="0"/>
              <w:contextualSpacing/>
              <w:rPr>
                <w:rFonts w:ascii="Arial" w:hAnsi="Arial" w:cs="Arial"/>
              </w:rPr>
            </w:pPr>
            <w:r w:rsidRPr="004C321E">
              <w:rPr>
                <w:rFonts w:ascii="Arial" w:hAnsi="Arial" w:cs="Arial"/>
              </w:rPr>
              <w:t>1:1 Sackner (66.)</w:t>
            </w:r>
          </w:p>
        </w:tc>
      </w:tr>
      <w:tr w:rsidR="00D63AF7" w14:paraId="31C7BFBB" w14:textId="77777777" w:rsidTr="00CE35E2">
        <w:tc>
          <w:tcPr>
            <w:tcW w:w="9062" w:type="dxa"/>
          </w:tcPr>
          <w:p w14:paraId="0799C92F" w14:textId="77777777" w:rsidR="00D63AF7" w:rsidRPr="004C321E" w:rsidRDefault="00D63AF7" w:rsidP="00CE35E2">
            <w:pPr>
              <w:pStyle w:val="StandardWeb"/>
              <w:spacing w:before="0" w:beforeAutospacing="0" w:after="0" w:afterAutospacing="0"/>
              <w:contextualSpacing/>
              <w:rPr>
                <w:rFonts w:ascii="Arial" w:hAnsi="Arial" w:cs="Arial"/>
              </w:rPr>
            </w:pPr>
            <w:r>
              <w:rPr>
                <w:rFonts w:ascii="Arial" w:hAnsi="Arial" w:cs="Arial"/>
              </w:rPr>
              <w:t>In der 55. Minute scheiterte d</w:t>
            </w:r>
            <w:r w:rsidRPr="004C321E">
              <w:rPr>
                <w:rFonts w:ascii="Arial" w:hAnsi="Arial" w:cs="Arial"/>
              </w:rPr>
              <w:t xml:space="preserve">er Schnellenbacher </w:t>
            </w:r>
            <w:r>
              <w:rPr>
                <w:rFonts w:ascii="Arial" w:hAnsi="Arial" w:cs="Arial"/>
              </w:rPr>
              <w:t>Spieler</w:t>
            </w:r>
            <w:r w:rsidRPr="004C321E">
              <w:rPr>
                <w:rFonts w:ascii="Arial" w:hAnsi="Arial" w:cs="Arial"/>
              </w:rPr>
              <w:t xml:space="preserve"> Weber mit Foulelfmeter an FC-T</w:t>
            </w:r>
            <w:r>
              <w:rPr>
                <w:rFonts w:ascii="Arial" w:hAnsi="Arial" w:cs="Arial"/>
              </w:rPr>
              <w:t>orwart Lüders</w:t>
            </w:r>
          </w:p>
        </w:tc>
      </w:tr>
    </w:tbl>
    <w:p w14:paraId="5713307D" w14:textId="77777777" w:rsidR="00D63AF7" w:rsidRDefault="00D63AF7" w:rsidP="00D63AF7">
      <w:pPr>
        <w:pStyle w:val="StandardWeb"/>
        <w:spacing w:before="0" w:beforeAutospacing="0" w:after="0" w:afterAutospacing="0"/>
        <w:contextualSpacing/>
        <w:rPr>
          <w:rFonts w:ascii="Arial" w:hAnsi="Arial" w:cs="Arial"/>
        </w:rPr>
      </w:pPr>
    </w:p>
    <w:p w14:paraId="16381729" w14:textId="77777777" w:rsidR="009645EC" w:rsidRDefault="009645EC" w:rsidP="00D63AF7">
      <w:pPr>
        <w:pStyle w:val="StandardWeb"/>
        <w:spacing w:before="0" w:beforeAutospacing="0" w:after="0" w:afterAutospacing="0"/>
        <w:contextualSpacing/>
        <w:rPr>
          <w:rFonts w:ascii="Arial" w:hAnsi="Arial" w:cs="Arial"/>
        </w:rPr>
      </w:pPr>
    </w:p>
    <w:p w14:paraId="00DD3B04" w14:textId="77777777" w:rsidR="009645EC" w:rsidRDefault="009645EC" w:rsidP="00D63AF7">
      <w:pPr>
        <w:pStyle w:val="StandardWeb"/>
        <w:spacing w:before="0" w:beforeAutospacing="0" w:after="0" w:afterAutospacing="0"/>
        <w:contextualSpacing/>
        <w:rPr>
          <w:rFonts w:ascii="Arial" w:hAnsi="Arial" w:cs="Arial"/>
        </w:rPr>
      </w:pPr>
    </w:p>
    <w:p w14:paraId="422DC7FE" w14:textId="77777777" w:rsidR="009645EC" w:rsidRDefault="009645EC" w:rsidP="00D63AF7">
      <w:pPr>
        <w:pStyle w:val="StandardWeb"/>
        <w:spacing w:before="0" w:beforeAutospacing="0" w:after="0" w:afterAutospacing="0"/>
        <w:contextualSpacing/>
        <w:rPr>
          <w:rFonts w:ascii="Arial" w:hAnsi="Arial" w:cs="Arial"/>
        </w:rPr>
      </w:pPr>
    </w:p>
    <w:p w14:paraId="715E364F" w14:textId="77777777" w:rsidR="009645EC" w:rsidRPr="009645EC" w:rsidRDefault="009645EC" w:rsidP="00D63AF7">
      <w:pPr>
        <w:pStyle w:val="StandardWeb"/>
        <w:spacing w:before="0" w:beforeAutospacing="0" w:after="0" w:afterAutospacing="0"/>
        <w:contextualSpacing/>
        <w:rPr>
          <w:rFonts w:ascii="Arial" w:hAnsi="Arial" w:cs="Arial"/>
          <w:b/>
          <w:sz w:val="40"/>
          <w:u w:val="single"/>
        </w:rPr>
      </w:pPr>
      <w:r w:rsidRPr="009645EC">
        <w:rPr>
          <w:rFonts w:ascii="Arial" w:hAnsi="Arial" w:cs="Arial"/>
          <w:b/>
          <w:sz w:val="40"/>
          <w:u w:val="single"/>
        </w:rPr>
        <w:t>22. Spieltag</w:t>
      </w:r>
    </w:p>
    <w:p w14:paraId="4656749A" w14:textId="77777777" w:rsidR="00D63AF7" w:rsidRDefault="00D63AF7" w:rsidP="00214353">
      <w:pPr>
        <w:spacing w:after="0" w:line="240" w:lineRule="auto"/>
        <w:contextualSpacing/>
        <w:rPr>
          <w:rFonts w:ascii="Arial" w:hAnsi="Arial" w:cs="Arial"/>
          <w:sz w:val="24"/>
          <w:szCs w:val="24"/>
        </w:rPr>
      </w:pPr>
    </w:p>
    <w:p w14:paraId="7DC4142E" w14:textId="77777777" w:rsidR="009645EC" w:rsidRDefault="009645EC" w:rsidP="009645EC">
      <w:pPr>
        <w:pStyle w:val="StandardWeb"/>
        <w:spacing w:before="0" w:beforeAutospacing="0" w:after="0" w:afterAutospacing="0"/>
        <w:contextualSpacing/>
        <w:rPr>
          <w:rFonts w:ascii="Arial" w:hAnsi="Arial" w:cs="Arial"/>
        </w:rPr>
      </w:pPr>
    </w:p>
    <w:tbl>
      <w:tblPr>
        <w:tblStyle w:val="Tabellenraster"/>
        <w:tblW w:w="0" w:type="auto"/>
        <w:tblLook w:val="04A0" w:firstRow="1" w:lastRow="0" w:firstColumn="1" w:lastColumn="0" w:noHBand="0" w:noVBand="1"/>
      </w:tblPr>
      <w:tblGrid>
        <w:gridCol w:w="9062"/>
      </w:tblGrid>
      <w:tr w:rsidR="009645EC" w14:paraId="50AC2557" w14:textId="77777777" w:rsidTr="00CE35E2">
        <w:tc>
          <w:tcPr>
            <w:tcW w:w="9062" w:type="dxa"/>
          </w:tcPr>
          <w:p w14:paraId="6647198D" w14:textId="77777777" w:rsidR="009645EC" w:rsidRDefault="009645EC" w:rsidP="00CE35E2">
            <w:pPr>
              <w:pStyle w:val="StandardWeb"/>
              <w:spacing w:before="0" w:beforeAutospacing="0" w:after="0" w:afterAutospacing="0"/>
              <w:contextualSpacing/>
              <w:rPr>
                <w:rFonts w:ascii="Arial" w:hAnsi="Arial" w:cs="Arial"/>
              </w:rPr>
            </w:pPr>
            <w:r>
              <w:rPr>
                <w:rFonts w:ascii="Arial" w:hAnsi="Arial" w:cs="Arial"/>
              </w:rPr>
              <w:t>15. April 2018</w:t>
            </w:r>
          </w:p>
        </w:tc>
      </w:tr>
      <w:tr w:rsidR="009645EC" w14:paraId="56D67262" w14:textId="77777777" w:rsidTr="00CE35E2">
        <w:tc>
          <w:tcPr>
            <w:tcW w:w="9062" w:type="dxa"/>
          </w:tcPr>
          <w:p w14:paraId="772162C1" w14:textId="77777777" w:rsidR="009645EC" w:rsidRDefault="009645EC" w:rsidP="00CE35E2">
            <w:pPr>
              <w:pStyle w:val="StandardWeb"/>
              <w:spacing w:before="0" w:beforeAutospacing="0" w:after="0" w:afterAutospacing="0"/>
              <w:contextualSpacing/>
              <w:rPr>
                <w:rFonts w:ascii="Arial" w:hAnsi="Arial" w:cs="Arial"/>
              </w:rPr>
            </w:pPr>
            <w:r>
              <w:rPr>
                <w:rFonts w:ascii="Arial" w:hAnsi="Arial" w:cs="Arial"/>
              </w:rPr>
              <w:t>Kreisliga C Berg, Staffel 6 (22. Spieltag)</w:t>
            </w:r>
          </w:p>
        </w:tc>
      </w:tr>
      <w:tr w:rsidR="009645EC" w14:paraId="1BB5A86E" w14:textId="77777777" w:rsidTr="00CE35E2">
        <w:tc>
          <w:tcPr>
            <w:tcW w:w="9062" w:type="dxa"/>
          </w:tcPr>
          <w:p w14:paraId="7BEF0592" w14:textId="77777777" w:rsidR="009645EC" w:rsidRDefault="009645EC" w:rsidP="00CE35E2">
            <w:pPr>
              <w:pStyle w:val="StandardWeb"/>
              <w:spacing w:before="0" w:beforeAutospacing="0" w:after="0" w:afterAutospacing="0"/>
              <w:contextualSpacing/>
              <w:rPr>
                <w:rFonts w:ascii="Arial" w:hAnsi="Arial" w:cs="Arial"/>
              </w:rPr>
            </w:pPr>
            <w:r w:rsidRPr="009645EC">
              <w:rPr>
                <w:rFonts w:ascii="Arial" w:hAnsi="Arial" w:cs="Arial"/>
                <w:b/>
                <w:color w:val="FF0000"/>
              </w:rPr>
              <w:t>SV Schnellenbach</w:t>
            </w:r>
            <w:r w:rsidRPr="009645EC">
              <w:rPr>
                <w:rFonts w:ascii="Arial" w:hAnsi="Arial" w:cs="Arial"/>
                <w:color w:val="FF0000"/>
              </w:rPr>
              <w:t xml:space="preserve"> </w:t>
            </w:r>
            <w:r>
              <w:rPr>
                <w:rFonts w:ascii="Arial" w:hAnsi="Arial" w:cs="Arial"/>
              </w:rPr>
              <w:t xml:space="preserve">- </w:t>
            </w:r>
            <w:r w:rsidRPr="009645EC">
              <w:rPr>
                <w:rFonts w:ascii="Arial" w:hAnsi="Arial" w:cs="Arial"/>
                <w:b/>
                <w:color w:val="FF0000"/>
              </w:rPr>
              <w:t>TuS Homburg-Bröltal</w:t>
            </w:r>
            <w:r w:rsidRPr="009645EC">
              <w:rPr>
                <w:rFonts w:ascii="Arial" w:hAnsi="Arial" w:cs="Arial"/>
                <w:color w:val="FF0000"/>
              </w:rPr>
              <w:t xml:space="preserve"> </w:t>
            </w:r>
            <w:r>
              <w:rPr>
                <w:rFonts w:ascii="Arial" w:hAnsi="Arial" w:cs="Arial"/>
              </w:rPr>
              <w:t>3:4</w:t>
            </w:r>
          </w:p>
        </w:tc>
      </w:tr>
      <w:tr w:rsidR="009645EC" w14:paraId="004F15E1" w14:textId="77777777" w:rsidTr="00CE35E2">
        <w:tc>
          <w:tcPr>
            <w:tcW w:w="9062" w:type="dxa"/>
          </w:tcPr>
          <w:p w14:paraId="230B3724" w14:textId="77777777" w:rsidR="009645EC" w:rsidRDefault="009645EC" w:rsidP="00CE35E2">
            <w:pPr>
              <w:pStyle w:val="StandardWeb"/>
              <w:spacing w:before="0" w:beforeAutospacing="0" w:after="0" w:afterAutospacing="0"/>
              <w:contextualSpacing/>
              <w:rPr>
                <w:rFonts w:ascii="Arial" w:hAnsi="Arial" w:cs="Arial"/>
              </w:rPr>
            </w:pPr>
          </w:p>
        </w:tc>
      </w:tr>
      <w:tr w:rsidR="009645EC" w14:paraId="2CD38FFB" w14:textId="77777777" w:rsidTr="00CE35E2">
        <w:tc>
          <w:tcPr>
            <w:tcW w:w="9062" w:type="dxa"/>
          </w:tcPr>
          <w:p w14:paraId="75071C3F" w14:textId="77777777" w:rsidR="009645EC" w:rsidRDefault="009645EC" w:rsidP="00CE35E2">
            <w:pPr>
              <w:pStyle w:val="StandardWeb"/>
              <w:spacing w:before="0" w:beforeAutospacing="0" w:after="0" w:afterAutospacing="0"/>
              <w:contextualSpacing/>
              <w:rPr>
                <w:rFonts w:ascii="Arial" w:hAnsi="Arial" w:cs="Arial"/>
              </w:rPr>
            </w:pPr>
            <w:r>
              <w:rPr>
                <w:rFonts w:ascii="Arial" w:hAnsi="Arial" w:cs="Arial"/>
              </w:rPr>
              <w:lastRenderedPageBreak/>
              <w:t>Nils Rolender, Jan Mortsiefer, Jonas Olschewski</w:t>
            </w:r>
          </w:p>
        </w:tc>
      </w:tr>
      <w:tr w:rsidR="009645EC" w14:paraId="24F4BCD6" w14:textId="77777777" w:rsidTr="00CE35E2">
        <w:tc>
          <w:tcPr>
            <w:tcW w:w="9062" w:type="dxa"/>
          </w:tcPr>
          <w:p w14:paraId="4B47520C" w14:textId="77777777" w:rsidR="009645EC" w:rsidRDefault="009645EC" w:rsidP="00CE35E2">
            <w:pPr>
              <w:pStyle w:val="StandardWeb"/>
              <w:spacing w:before="0" w:beforeAutospacing="0" w:after="0" w:afterAutospacing="0"/>
              <w:contextualSpacing/>
              <w:rPr>
                <w:rFonts w:ascii="Arial" w:hAnsi="Arial" w:cs="Arial"/>
              </w:rPr>
            </w:pPr>
            <w:r>
              <w:rPr>
                <w:rFonts w:ascii="Arial" w:hAnsi="Arial" w:cs="Arial"/>
              </w:rPr>
              <w:t>Mortsiefer (2), Olschewski (1)</w:t>
            </w:r>
          </w:p>
          <w:p w14:paraId="0A23633D" w14:textId="77777777" w:rsidR="009645EC" w:rsidRDefault="009645EC" w:rsidP="00CE35E2">
            <w:pPr>
              <w:pStyle w:val="StandardWeb"/>
              <w:spacing w:before="0" w:beforeAutospacing="0" w:after="0" w:afterAutospacing="0"/>
              <w:contextualSpacing/>
              <w:rPr>
                <w:rFonts w:ascii="Arial" w:hAnsi="Arial" w:cs="Arial"/>
              </w:rPr>
            </w:pPr>
            <w:r>
              <w:rPr>
                <w:rFonts w:ascii="Arial" w:hAnsi="Arial" w:cs="Arial"/>
              </w:rPr>
              <w:t>3:3</w:t>
            </w:r>
          </w:p>
          <w:p w14:paraId="0AA2DC93" w14:textId="77777777" w:rsidR="009645EC" w:rsidRDefault="009645EC" w:rsidP="00CE35E2">
            <w:pPr>
              <w:pStyle w:val="StandardWeb"/>
              <w:spacing w:before="0" w:beforeAutospacing="0" w:after="0" w:afterAutospacing="0"/>
              <w:contextualSpacing/>
              <w:rPr>
                <w:rFonts w:ascii="Arial" w:hAnsi="Arial" w:cs="Arial"/>
              </w:rPr>
            </w:pPr>
            <w:r>
              <w:rPr>
                <w:rFonts w:ascii="Arial" w:hAnsi="Arial" w:cs="Arial"/>
              </w:rPr>
              <w:t>3:4 Nils Rolender</w:t>
            </w:r>
          </w:p>
        </w:tc>
      </w:tr>
    </w:tbl>
    <w:p w14:paraId="5BFD1184" w14:textId="77777777" w:rsidR="009645EC" w:rsidRDefault="009645EC" w:rsidP="009645EC">
      <w:pPr>
        <w:pStyle w:val="StandardWeb"/>
        <w:spacing w:before="0" w:beforeAutospacing="0" w:after="0" w:afterAutospacing="0"/>
        <w:contextualSpacing/>
        <w:rPr>
          <w:rFonts w:ascii="Arial" w:hAnsi="Arial" w:cs="Arial"/>
        </w:rPr>
      </w:pPr>
    </w:p>
    <w:p w14:paraId="1695E280" w14:textId="77777777" w:rsidR="009645EC" w:rsidRDefault="009645EC" w:rsidP="009645EC">
      <w:pPr>
        <w:pStyle w:val="StandardWeb"/>
        <w:spacing w:before="0" w:beforeAutospacing="0" w:after="0" w:afterAutospacing="0"/>
        <w:contextualSpacing/>
        <w:rPr>
          <w:rFonts w:ascii="Arial" w:hAnsi="Arial" w:cs="Arial"/>
        </w:rPr>
      </w:pPr>
    </w:p>
    <w:p w14:paraId="0F1F1169" w14:textId="77777777" w:rsidR="009645EC" w:rsidRDefault="009645EC" w:rsidP="009645EC">
      <w:pPr>
        <w:pStyle w:val="StandardWeb"/>
        <w:spacing w:before="0" w:beforeAutospacing="0" w:after="0" w:afterAutospacing="0"/>
        <w:contextualSpacing/>
        <w:rPr>
          <w:rFonts w:ascii="Arial" w:hAnsi="Arial" w:cs="Arial"/>
        </w:rPr>
      </w:pPr>
    </w:p>
    <w:tbl>
      <w:tblPr>
        <w:tblStyle w:val="Tabellenraster"/>
        <w:tblW w:w="0" w:type="auto"/>
        <w:tblLook w:val="04A0" w:firstRow="1" w:lastRow="0" w:firstColumn="1" w:lastColumn="0" w:noHBand="0" w:noVBand="1"/>
      </w:tblPr>
      <w:tblGrid>
        <w:gridCol w:w="9062"/>
      </w:tblGrid>
      <w:tr w:rsidR="009645EC" w14:paraId="296042E5" w14:textId="77777777" w:rsidTr="00CE35E2">
        <w:tc>
          <w:tcPr>
            <w:tcW w:w="9062" w:type="dxa"/>
          </w:tcPr>
          <w:p w14:paraId="35EB9282" w14:textId="77777777" w:rsidR="009645EC" w:rsidRDefault="009645EC" w:rsidP="00CE35E2">
            <w:pPr>
              <w:pStyle w:val="StandardWeb"/>
              <w:spacing w:before="0" w:beforeAutospacing="0" w:after="0" w:afterAutospacing="0"/>
              <w:contextualSpacing/>
              <w:rPr>
                <w:rFonts w:ascii="Arial" w:hAnsi="Arial" w:cs="Arial"/>
              </w:rPr>
            </w:pPr>
            <w:r>
              <w:rPr>
                <w:rFonts w:ascii="Arial" w:hAnsi="Arial" w:cs="Arial"/>
              </w:rPr>
              <w:t>15. April 2018</w:t>
            </w:r>
          </w:p>
        </w:tc>
      </w:tr>
      <w:tr w:rsidR="009645EC" w14:paraId="43F23755" w14:textId="77777777" w:rsidTr="00CE35E2">
        <w:tc>
          <w:tcPr>
            <w:tcW w:w="9062" w:type="dxa"/>
          </w:tcPr>
          <w:p w14:paraId="6CF31179" w14:textId="77777777" w:rsidR="009645EC" w:rsidRDefault="009645EC" w:rsidP="00CE35E2">
            <w:pPr>
              <w:pStyle w:val="StandardWeb"/>
              <w:spacing w:before="0" w:beforeAutospacing="0" w:after="0" w:afterAutospacing="0"/>
              <w:contextualSpacing/>
              <w:rPr>
                <w:rFonts w:ascii="Arial" w:hAnsi="Arial" w:cs="Arial"/>
              </w:rPr>
            </w:pPr>
            <w:r>
              <w:rPr>
                <w:rFonts w:ascii="Arial" w:hAnsi="Arial" w:cs="Arial"/>
              </w:rPr>
              <w:t>Kreisliga C Berg, Staffel 6 (22. Spieltag)</w:t>
            </w:r>
          </w:p>
        </w:tc>
      </w:tr>
      <w:tr w:rsidR="009645EC" w14:paraId="74A84FB4" w14:textId="77777777" w:rsidTr="00CE35E2">
        <w:tc>
          <w:tcPr>
            <w:tcW w:w="9062" w:type="dxa"/>
          </w:tcPr>
          <w:p w14:paraId="3E4192C4" w14:textId="77777777" w:rsidR="009645EC" w:rsidRDefault="009645EC" w:rsidP="00CE35E2">
            <w:pPr>
              <w:pStyle w:val="StandardWeb"/>
              <w:spacing w:before="0" w:beforeAutospacing="0" w:after="0" w:afterAutospacing="0"/>
              <w:contextualSpacing/>
              <w:rPr>
                <w:rFonts w:ascii="Arial" w:hAnsi="Arial" w:cs="Arial"/>
              </w:rPr>
            </w:pPr>
            <w:r w:rsidRPr="009645EC">
              <w:rPr>
                <w:rFonts w:ascii="Arial" w:hAnsi="Arial" w:cs="Arial"/>
                <w:b/>
                <w:color w:val="FF0000"/>
              </w:rPr>
              <w:t>SV Schönenbach 2</w:t>
            </w:r>
            <w:r w:rsidRPr="009645EC">
              <w:rPr>
                <w:rFonts w:ascii="Arial" w:hAnsi="Arial" w:cs="Arial"/>
                <w:color w:val="FF0000"/>
              </w:rPr>
              <w:t xml:space="preserve"> </w:t>
            </w:r>
            <w:r>
              <w:rPr>
                <w:rFonts w:ascii="Arial" w:hAnsi="Arial" w:cs="Arial"/>
              </w:rPr>
              <w:t xml:space="preserve">- </w:t>
            </w:r>
            <w:r w:rsidRPr="009645EC">
              <w:rPr>
                <w:rFonts w:ascii="Arial" w:hAnsi="Arial" w:cs="Arial"/>
                <w:b/>
                <w:color w:val="FF0000"/>
              </w:rPr>
              <w:t>TuS Elsenroth 2</w:t>
            </w:r>
            <w:r w:rsidRPr="009645EC">
              <w:rPr>
                <w:rFonts w:ascii="Arial" w:hAnsi="Arial" w:cs="Arial"/>
                <w:color w:val="FF0000"/>
              </w:rPr>
              <w:t xml:space="preserve"> </w:t>
            </w:r>
            <w:r>
              <w:rPr>
                <w:rFonts w:ascii="Arial" w:hAnsi="Arial" w:cs="Arial"/>
              </w:rPr>
              <w:t>1:3 (1:1)</w:t>
            </w:r>
          </w:p>
        </w:tc>
      </w:tr>
      <w:tr w:rsidR="009645EC" w14:paraId="3021371C" w14:textId="77777777" w:rsidTr="00CE35E2">
        <w:tc>
          <w:tcPr>
            <w:tcW w:w="9062" w:type="dxa"/>
          </w:tcPr>
          <w:p w14:paraId="780698CF" w14:textId="77777777" w:rsidR="009645EC" w:rsidRDefault="009645EC" w:rsidP="00CE35E2">
            <w:pPr>
              <w:pStyle w:val="StandardWeb"/>
              <w:spacing w:before="0" w:beforeAutospacing="0" w:after="0" w:afterAutospacing="0"/>
              <w:contextualSpacing/>
              <w:rPr>
                <w:rFonts w:ascii="Arial" w:hAnsi="Arial" w:cs="Arial"/>
              </w:rPr>
            </w:pPr>
            <w:r>
              <w:rPr>
                <w:rFonts w:ascii="Arial" w:hAnsi="Arial" w:cs="Arial"/>
              </w:rPr>
              <w:t>Patrick Henze</w:t>
            </w:r>
          </w:p>
        </w:tc>
      </w:tr>
      <w:tr w:rsidR="009645EC" w14:paraId="4E03EECD" w14:textId="77777777" w:rsidTr="00CE35E2">
        <w:tc>
          <w:tcPr>
            <w:tcW w:w="9062" w:type="dxa"/>
          </w:tcPr>
          <w:p w14:paraId="054BF508" w14:textId="77777777" w:rsidR="009645EC" w:rsidRDefault="009645EC" w:rsidP="00CE35E2">
            <w:pPr>
              <w:pStyle w:val="StandardWeb"/>
              <w:spacing w:before="0" w:beforeAutospacing="0" w:after="0" w:afterAutospacing="0"/>
              <w:contextualSpacing/>
              <w:rPr>
                <w:rFonts w:ascii="Arial" w:hAnsi="Arial" w:cs="Arial"/>
              </w:rPr>
            </w:pPr>
            <w:r>
              <w:rPr>
                <w:rFonts w:ascii="Arial" w:hAnsi="Arial" w:cs="Arial"/>
              </w:rPr>
              <w:t>Laurin-Dirk Stumm, Sebastian Esplöer, Euglent Kipti</w:t>
            </w:r>
          </w:p>
        </w:tc>
      </w:tr>
      <w:tr w:rsidR="009645EC" w14:paraId="1B0D029F" w14:textId="77777777" w:rsidTr="00CE35E2">
        <w:tc>
          <w:tcPr>
            <w:tcW w:w="9062" w:type="dxa"/>
          </w:tcPr>
          <w:p w14:paraId="07ECFF79" w14:textId="77777777" w:rsidR="009645EC" w:rsidRDefault="009645EC" w:rsidP="00CE35E2">
            <w:pPr>
              <w:pStyle w:val="StandardWeb"/>
              <w:spacing w:before="0" w:beforeAutospacing="0" w:after="0" w:afterAutospacing="0"/>
              <w:contextualSpacing/>
              <w:rPr>
                <w:rFonts w:ascii="Arial" w:hAnsi="Arial" w:cs="Arial"/>
              </w:rPr>
            </w:pPr>
            <w:r>
              <w:rPr>
                <w:rFonts w:ascii="Arial" w:hAnsi="Arial" w:cs="Arial"/>
              </w:rPr>
              <w:t>0:1 Stumm (11.)</w:t>
            </w:r>
          </w:p>
          <w:p w14:paraId="2A1185FF" w14:textId="77777777" w:rsidR="009645EC" w:rsidRDefault="009645EC" w:rsidP="00CE35E2">
            <w:pPr>
              <w:pStyle w:val="StandardWeb"/>
              <w:spacing w:before="0" w:beforeAutospacing="0" w:after="0" w:afterAutospacing="0"/>
              <w:contextualSpacing/>
              <w:rPr>
                <w:rFonts w:ascii="Arial" w:hAnsi="Arial" w:cs="Arial"/>
              </w:rPr>
            </w:pPr>
            <w:r>
              <w:rPr>
                <w:rFonts w:ascii="Arial" w:hAnsi="Arial" w:cs="Arial"/>
              </w:rPr>
              <w:t>1:1 Henze (45.)</w:t>
            </w:r>
          </w:p>
          <w:p w14:paraId="7D4E5496" w14:textId="77777777" w:rsidR="009645EC" w:rsidRDefault="009645EC" w:rsidP="00CE35E2">
            <w:pPr>
              <w:pStyle w:val="StandardWeb"/>
              <w:spacing w:before="0" w:beforeAutospacing="0" w:after="0" w:afterAutospacing="0"/>
              <w:contextualSpacing/>
              <w:rPr>
                <w:rFonts w:ascii="Arial" w:hAnsi="Arial" w:cs="Arial"/>
              </w:rPr>
            </w:pPr>
            <w:r>
              <w:rPr>
                <w:rFonts w:ascii="Arial" w:hAnsi="Arial" w:cs="Arial"/>
              </w:rPr>
              <w:t>1:2 Esplöer (63.)</w:t>
            </w:r>
          </w:p>
          <w:p w14:paraId="410FED3D" w14:textId="77777777" w:rsidR="009645EC" w:rsidRDefault="009645EC" w:rsidP="00CE35E2">
            <w:pPr>
              <w:pStyle w:val="StandardWeb"/>
              <w:spacing w:before="0" w:beforeAutospacing="0" w:after="0" w:afterAutospacing="0"/>
              <w:contextualSpacing/>
              <w:rPr>
                <w:rFonts w:ascii="Arial" w:hAnsi="Arial" w:cs="Arial"/>
              </w:rPr>
            </w:pPr>
            <w:r>
              <w:rPr>
                <w:rFonts w:ascii="Arial" w:hAnsi="Arial" w:cs="Arial"/>
              </w:rPr>
              <w:t>1:3 Kipti (73.)</w:t>
            </w:r>
          </w:p>
        </w:tc>
      </w:tr>
    </w:tbl>
    <w:p w14:paraId="5D2A4FD9" w14:textId="77777777" w:rsidR="009645EC" w:rsidRDefault="009645EC" w:rsidP="009645EC">
      <w:pPr>
        <w:pStyle w:val="StandardWeb"/>
        <w:spacing w:before="0" w:beforeAutospacing="0" w:after="0" w:afterAutospacing="0"/>
        <w:contextualSpacing/>
        <w:rPr>
          <w:rFonts w:ascii="Arial" w:hAnsi="Arial" w:cs="Arial"/>
        </w:rPr>
      </w:pPr>
    </w:p>
    <w:p w14:paraId="3B46199D" w14:textId="77777777" w:rsidR="00CE35E2" w:rsidRDefault="00CE35E2" w:rsidP="009645EC">
      <w:pPr>
        <w:pStyle w:val="StandardWeb"/>
        <w:spacing w:before="0" w:beforeAutospacing="0" w:after="0" w:afterAutospacing="0"/>
        <w:contextualSpacing/>
        <w:rPr>
          <w:rFonts w:ascii="Arial" w:hAnsi="Arial" w:cs="Arial"/>
        </w:rPr>
      </w:pPr>
    </w:p>
    <w:p w14:paraId="0B517774" w14:textId="77777777" w:rsidR="00CE35E2" w:rsidRDefault="00CE35E2" w:rsidP="009645EC">
      <w:pPr>
        <w:pStyle w:val="StandardWeb"/>
        <w:spacing w:before="0" w:beforeAutospacing="0" w:after="0" w:afterAutospacing="0"/>
        <w:contextualSpacing/>
        <w:rPr>
          <w:rFonts w:ascii="Arial" w:hAnsi="Arial" w:cs="Arial"/>
        </w:rPr>
      </w:pPr>
    </w:p>
    <w:p w14:paraId="4F604155" w14:textId="77777777" w:rsidR="00CE35E2" w:rsidRDefault="00CE35E2" w:rsidP="009645EC">
      <w:pPr>
        <w:pStyle w:val="StandardWeb"/>
        <w:spacing w:before="0" w:beforeAutospacing="0" w:after="0" w:afterAutospacing="0"/>
        <w:contextualSpacing/>
        <w:rPr>
          <w:rFonts w:ascii="Arial" w:hAnsi="Arial" w:cs="Arial"/>
        </w:rPr>
      </w:pPr>
    </w:p>
    <w:p w14:paraId="3AB72974" w14:textId="77777777" w:rsidR="00CE35E2" w:rsidRPr="00CE35E2" w:rsidRDefault="00CE35E2" w:rsidP="009645EC">
      <w:pPr>
        <w:pStyle w:val="StandardWeb"/>
        <w:spacing w:before="0" w:beforeAutospacing="0" w:after="0" w:afterAutospacing="0"/>
        <w:contextualSpacing/>
        <w:rPr>
          <w:rFonts w:ascii="Arial" w:hAnsi="Arial" w:cs="Arial"/>
          <w:b/>
          <w:sz w:val="40"/>
          <w:u w:val="single"/>
        </w:rPr>
      </w:pPr>
      <w:r w:rsidRPr="00CE35E2">
        <w:rPr>
          <w:rFonts w:ascii="Arial" w:hAnsi="Arial" w:cs="Arial"/>
          <w:b/>
          <w:sz w:val="40"/>
          <w:u w:val="single"/>
        </w:rPr>
        <w:t>23. Spieltag</w:t>
      </w:r>
    </w:p>
    <w:p w14:paraId="1FBE1D3C" w14:textId="77777777" w:rsidR="009645EC" w:rsidRDefault="009645EC" w:rsidP="00214353">
      <w:pPr>
        <w:spacing w:after="0" w:line="240" w:lineRule="auto"/>
        <w:contextualSpacing/>
        <w:rPr>
          <w:rFonts w:ascii="Arial" w:hAnsi="Arial" w:cs="Arial"/>
          <w:sz w:val="24"/>
          <w:szCs w:val="24"/>
        </w:rPr>
      </w:pPr>
    </w:p>
    <w:p w14:paraId="5B745552" w14:textId="77777777" w:rsidR="00CE35E2" w:rsidRDefault="00CE35E2" w:rsidP="00CE35E2">
      <w:pPr>
        <w:pStyle w:val="StandardWeb"/>
        <w:spacing w:before="0" w:beforeAutospacing="0" w:after="0" w:afterAutospacing="0"/>
        <w:contextualSpacing/>
        <w:rPr>
          <w:rFonts w:ascii="Arial" w:hAnsi="Arial" w:cs="Arial"/>
        </w:rPr>
      </w:pPr>
    </w:p>
    <w:tbl>
      <w:tblPr>
        <w:tblStyle w:val="Tabellenraster"/>
        <w:tblW w:w="9209" w:type="dxa"/>
        <w:tblLook w:val="04A0" w:firstRow="1" w:lastRow="0" w:firstColumn="1" w:lastColumn="0" w:noHBand="0" w:noVBand="1"/>
      </w:tblPr>
      <w:tblGrid>
        <w:gridCol w:w="9209"/>
      </w:tblGrid>
      <w:tr w:rsidR="00CE35E2" w14:paraId="4CA14E5D" w14:textId="77777777" w:rsidTr="00CE35E2">
        <w:tc>
          <w:tcPr>
            <w:tcW w:w="9209" w:type="dxa"/>
          </w:tcPr>
          <w:p w14:paraId="18FA126B" w14:textId="77777777" w:rsidR="00CE35E2" w:rsidRDefault="00CE35E2" w:rsidP="00CE35E2">
            <w:pPr>
              <w:pStyle w:val="StandardWeb"/>
              <w:spacing w:before="0" w:beforeAutospacing="0" w:after="0" w:afterAutospacing="0"/>
              <w:contextualSpacing/>
              <w:rPr>
                <w:rFonts w:ascii="Arial" w:hAnsi="Arial" w:cs="Arial"/>
              </w:rPr>
            </w:pPr>
            <w:r>
              <w:rPr>
                <w:rFonts w:ascii="Arial" w:hAnsi="Arial" w:cs="Arial"/>
              </w:rPr>
              <w:t>22. April 2018</w:t>
            </w:r>
          </w:p>
        </w:tc>
      </w:tr>
      <w:tr w:rsidR="00CE35E2" w14:paraId="6239C00D" w14:textId="77777777" w:rsidTr="00CE35E2">
        <w:tc>
          <w:tcPr>
            <w:tcW w:w="9209" w:type="dxa"/>
          </w:tcPr>
          <w:p w14:paraId="6348282A" w14:textId="77777777" w:rsidR="00CE35E2" w:rsidRDefault="00CE35E2" w:rsidP="00CE35E2">
            <w:pPr>
              <w:pStyle w:val="StandardWeb"/>
              <w:spacing w:before="0" w:beforeAutospacing="0" w:after="0" w:afterAutospacing="0"/>
              <w:contextualSpacing/>
              <w:rPr>
                <w:rFonts w:ascii="Arial" w:hAnsi="Arial" w:cs="Arial"/>
              </w:rPr>
            </w:pPr>
            <w:r>
              <w:rPr>
                <w:rFonts w:ascii="Arial" w:hAnsi="Arial" w:cs="Arial"/>
              </w:rPr>
              <w:t>Kreisliga C Berg, Staffel 6 (23. Spieltag)</w:t>
            </w:r>
          </w:p>
        </w:tc>
      </w:tr>
      <w:tr w:rsidR="00CE35E2" w14:paraId="282690D8" w14:textId="77777777" w:rsidTr="00CE35E2">
        <w:tc>
          <w:tcPr>
            <w:tcW w:w="9209" w:type="dxa"/>
          </w:tcPr>
          <w:p w14:paraId="5C89A908" w14:textId="77777777" w:rsidR="00CE35E2" w:rsidRDefault="00CE35E2" w:rsidP="00CE35E2">
            <w:pPr>
              <w:pStyle w:val="StandardWeb"/>
              <w:spacing w:before="0" w:beforeAutospacing="0" w:after="0" w:afterAutospacing="0"/>
              <w:contextualSpacing/>
              <w:rPr>
                <w:rFonts w:ascii="Arial" w:hAnsi="Arial" w:cs="Arial"/>
              </w:rPr>
            </w:pPr>
            <w:r w:rsidRPr="00CE35E2">
              <w:rPr>
                <w:rFonts w:ascii="Arial" w:hAnsi="Arial" w:cs="Arial"/>
                <w:b/>
                <w:color w:val="FF0000"/>
              </w:rPr>
              <w:t>VfR Marienhagen 2</w:t>
            </w:r>
            <w:r w:rsidRPr="00CE35E2">
              <w:rPr>
                <w:rFonts w:ascii="Arial" w:hAnsi="Arial" w:cs="Arial"/>
                <w:color w:val="FF0000"/>
              </w:rPr>
              <w:t xml:space="preserve"> </w:t>
            </w:r>
            <w:r>
              <w:rPr>
                <w:rFonts w:ascii="Arial" w:hAnsi="Arial" w:cs="Arial"/>
              </w:rPr>
              <w:t xml:space="preserve">- </w:t>
            </w:r>
            <w:r w:rsidRPr="00CE35E2">
              <w:rPr>
                <w:rFonts w:ascii="Arial" w:hAnsi="Arial" w:cs="Arial"/>
                <w:b/>
                <w:color w:val="FF0000"/>
              </w:rPr>
              <w:t>SpVg Wallerhausen</w:t>
            </w:r>
            <w:r>
              <w:rPr>
                <w:rFonts w:ascii="Arial" w:hAnsi="Arial" w:cs="Arial"/>
              </w:rPr>
              <w:t xml:space="preserve"> 5:3 (1:1)</w:t>
            </w:r>
          </w:p>
        </w:tc>
      </w:tr>
      <w:tr w:rsidR="00CE35E2" w14:paraId="34EDB07B" w14:textId="77777777" w:rsidTr="00CE35E2">
        <w:tc>
          <w:tcPr>
            <w:tcW w:w="9209" w:type="dxa"/>
          </w:tcPr>
          <w:p w14:paraId="6A8F6863" w14:textId="77777777" w:rsidR="00CE35E2" w:rsidRDefault="00CE35E2" w:rsidP="00CE35E2">
            <w:pPr>
              <w:pStyle w:val="StandardWeb"/>
              <w:spacing w:before="0" w:beforeAutospacing="0" w:after="0" w:afterAutospacing="0"/>
              <w:contextualSpacing/>
              <w:rPr>
                <w:rFonts w:ascii="Arial" w:hAnsi="Arial" w:cs="Arial"/>
              </w:rPr>
            </w:pPr>
            <w:r>
              <w:rPr>
                <w:rFonts w:ascii="Arial" w:hAnsi="Arial" w:cs="Arial"/>
              </w:rPr>
              <w:t>Kai Nowack, Matthias Bellingroth, Sebastian Gierszewski</w:t>
            </w:r>
          </w:p>
          <w:p w14:paraId="1AA48777" w14:textId="77777777" w:rsidR="00CE35E2" w:rsidRDefault="00CE35E2" w:rsidP="00CE35E2">
            <w:pPr>
              <w:pStyle w:val="StandardWeb"/>
              <w:spacing w:before="0" w:beforeAutospacing="0" w:after="0" w:afterAutospacing="0"/>
              <w:contextualSpacing/>
              <w:rPr>
                <w:rFonts w:ascii="Arial" w:hAnsi="Arial" w:cs="Arial"/>
              </w:rPr>
            </w:pPr>
            <w:r>
              <w:rPr>
                <w:rFonts w:ascii="Arial" w:hAnsi="Arial" w:cs="Arial"/>
              </w:rPr>
              <w:t>[Trainer: Thomas Wegner]</w:t>
            </w:r>
          </w:p>
        </w:tc>
      </w:tr>
      <w:tr w:rsidR="00CE35E2" w14:paraId="26DDD400" w14:textId="77777777" w:rsidTr="00CE35E2">
        <w:tc>
          <w:tcPr>
            <w:tcW w:w="9209" w:type="dxa"/>
          </w:tcPr>
          <w:p w14:paraId="1D9826C4" w14:textId="77777777" w:rsidR="00CE35E2" w:rsidRDefault="00CE35E2" w:rsidP="00CE35E2">
            <w:pPr>
              <w:pStyle w:val="StandardWeb"/>
              <w:spacing w:before="0" w:beforeAutospacing="0" w:after="0" w:afterAutospacing="0"/>
              <w:contextualSpacing/>
              <w:rPr>
                <w:rFonts w:ascii="Arial" w:hAnsi="Arial" w:cs="Arial"/>
              </w:rPr>
            </w:pPr>
            <w:r>
              <w:rPr>
                <w:rFonts w:ascii="Arial" w:hAnsi="Arial" w:cs="Arial"/>
              </w:rPr>
              <w:t>Nico Mauelshagen, Sebastian Solbach, Tobias Weitz</w:t>
            </w:r>
          </w:p>
          <w:p w14:paraId="7113FD00" w14:textId="77777777" w:rsidR="00CE35E2" w:rsidRDefault="00CE35E2" w:rsidP="00CE35E2">
            <w:pPr>
              <w:pStyle w:val="StandardWeb"/>
              <w:spacing w:before="0" w:beforeAutospacing="0" w:after="0" w:afterAutospacing="0"/>
              <w:contextualSpacing/>
              <w:rPr>
                <w:rFonts w:ascii="Arial" w:hAnsi="Arial" w:cs="Arial"/>
              </w:rPr>
            </w:pPr>
            <w:r>
              <w:rPr>
                <w:rFonts w:ascii="Arial" w:hAnsi="Arial" w:cs="Arial"/>
              </w:rPr>
              <w:t>[Trainer: Sebastian Quast]</w:t>
            </w:r>
          </w:p>
        </w:tc>
      </w:tr>
      <w:tr w:rsidR="00CE35E2" w14:paraId="38C3C2C5" w14:textId="77777777" w:rsidTr="00CE35E2">
        <w:tc>
          <w:tcPr>
            <w:tcW w:w="9209" w:type="dxa"/>
          </w:tcPr>
          <w:p w14:paraId="271AC62A" w14:textId="77777777" w:rsidR="00CE35E2" w:rsidRDefault="00CE35E2" w:rsidP="00CE35E2">
            <w:pPr>
              <w:pStyle w:val="StandardWeb"/>
              <w:spacing w:before="0" w:beforeAutospacing="0" w:after="0" w:afterAutospacing="0"/>
              <w:contextualSpacing/>
              <w:rPr>
                <w:rFonts w:ascii="Arial" w:hAnsi="Arial" w:cs="Arial"/>
              </w:rPr>
            </w:pPr>
            <w:r w:rsidRPr="004C321E">
              <w:rPr>
                <w:rFonts w:ascii="Arial" w:hAnsi="Arial" w:cs="Arial"/>
              </w:rPr>
              <w:t>1:0 Nowack (4.)</w:t>
            </w:r>
          </w:p>
          <w:p w14:paraId="4930FBA5" w14:textId="77777777" w:rsidR="00CE35E2" w:rsidRDefault="00CE35E2" w:rsidP="00CE35E2">
            <w:pPr>
              <w:pStyle w:val="StandardWeb"/>
              <w:spacing w:before="0" w:beforeAutospacing="0" w:after="0" w:afterAutospacing="0"/>
              <w:contextualSpacing/>
              <w:rPr>
                <w:rFonts w:ascii="Arial" w:hAnsi="Arial" w:cs="Arial"/>
              </w:rPr>
            </w:pPr>
            <w:r w:rsidRPr="004C321E">
              <w:rPr>
                <w:rFonts w:ascii="Arial" w:hAnsi="Arial" w:cs="Arial"/>
              </w:rPr>
              <w:t>1:1 Mauelshagen (10.)</w:t>
            </w:r>
          </w:p>
          <w:p w14:paraId="7732C03B" w14:textId="77777777" w:rsidR="00CE35E2" w:rsidRDefault="00CE35E2" w:rsidP="00CE35E2">
            <w:pPr>
              <w:pStyle w:val="StandardWeb"/>
              <w:spacing w:before="0" w:beforeAutospacing="0" w:after="0" w:afterAutospacing="0"/>
              <w:contextualSpacing/>
              <w:rPr>
                <w:rFonts w:ascii="Arial" w:hAnsi="Arial" w:cs="Arial"/>
              </w:rPr>
            </w:pPr>
            <w:r w:rsidRPr="004C321E">
              <w:rPr>
                <w:rFonts w:ascii="Arial" w:hAnsi="Arial" w:cs="Arial"/>
              </w:rPr>
              <w:t>2:1 Nowack (50. Foulelfmeter)</w:t>
            </w:r>
          </w:p>
          <w:p w14:paraId="710588B9" w14:textId="77777777" w:rsidR="00CE35E2" w:rsidRDefault="00CE35E2" w:rsidP="00CE35E2">
            <w:pPr>
              <w:pStyle w:val="StandardWeb"/>
              <w:spacing w:before="0" w:beforeAutospacing="0" w:after="0" w:afterAutospacing="0"/>
              <w:contextualSpacing/>
              <w:rPr>
                <w:rFonts w:ascii="Arial" w:hAnsi="Arial" w:cs="Arial"/>
              </w:rPr>
            </w:pPr>
            <w:r w:rsidRPr="004C321E">
              <w:rPr>
                <w:rFonts w:ascii="Arial" w:hAnsi="Arial" w:cs="Arial"/>
              </w:rPr>
              <w:t>3:1 Bellingrodt (53. Foulelfmeter)</w:t>
            </w:r>
          </w:p>
          <w:p w14:paraId="7C5B139F" w14:textId="77777777" w:rsidR="00CE35E2" w:rsidRDefault="00CE35E2" w:rsidP="00CE35E2">
            <w:pPr>
              <w:pStyle w:val="StandardWeb"/>
              <w:spacing w:before="0" w:beforeAutospacing="0" w:after="0" w:afterAutospacing="0"/>
              <w:contextualSpacing/>
              <w:rPr>
                <w:rFonts w:ascii="Arial" w:hAnsi="Arial" w:cs="Arial"/>
              </w:rPr>
            </w:pPr>
            <w:r w:rsidRPr="004C321E">
              <w:rPr>
                <w:rFonts w:ascii="Arial" w:hAnsi="Arial" w:cs="Arial"/>
              </w:rPr>
              <w:t>3:2 Solbach (60.)</w:t>
            </w:r>
          </w:p>
          <w:p w14:paraId="4D0CA2B0" w14:textId="77777777" w:rsidR="00CE35E2" w:rsidRDefault="00CE35E2" w:rsidP="00CE35E2">
            <w:pPr>
              <w:pStyle w:val="StandardWeb"/>
              <w:spacing w:before="0" w:beforeAutospacing="0" w:after="0" w:afterAutospacing="0"/>
              <w:contextualSpacing/>
              <w:rPr>
                <w:rFonts w:ascii="Arial" w:hAnsi="Arial" w:cs="Arial"/>
              </w:rPr>
            </w:pPr>
            <w:r w:rsidRPr="004C321E">
              <w:rPr>
                <w:rFonts w:ascii="Arial" w:hAnsi="Arial" w:cs="Arial"/>
              </w:rPr>
              <w:t>3:3 Weitz (63.)</w:t>
            </w:r>
          </w:p>
          <w:p w14:paraId="78CA1160" w14:textId="77777777" w:rsidR="00CE35E2" w:rsidRDefault="00CE35E2" w:rsidP="00CE35E2">
            <w:pPr>
              <w:pStyle w:val="StandardWeb"/>
              <w:spacing w:before="0" w:beforeAutospacing="0" w:after="0" w:afterAutospacing="0"/>
              <w:contextualSpacing/>
              <w:rPr>
                <w:rFonts w:ascii="Arial" w:hAnsi="Arial" w:cs="Arial"/>
              </w:rPr>
            </w:pPr>
            <w:r w:rsidRPr="004C321E">
              <w:rPr>
                <w:rFonts w:ascii="Arial" w:hAnsi="Arial" w:cs="Arial"/>
              </w:rPr>
              <w:t>4:3 Nowack (80. Foulelfmeter)</w:t>
            </w:r>
          </w:p>
          <w:p w14:paraId="7B098F1A" w14:textId="77777777" w:rsidR="00CE35E2" w:rsidRDefault="00CE35E2" w:rsidP="00CE35E2">
            <w:pPr>
              <w:pStyle w:val="StandardWeb"/>
              <w:spacing w:before="0" w:beforeAutospacing="0" w:after="0" w:afterAutospacing="0"/>
              <w:contextualSpacing/>
              <w:rPr>
                <w:rFonts w:ascii="Arial" w:hAnsi="Arial" w:cs="Arial"/>
              </w:rPr>
            </w:pPr>
            <w:r w:rsidRPr="004C321E">
              <w:rPr>
                <w:rFonts w:ascii="Arial" w:hAnsi="Arial" w:cs="Arial"/>
              </w:rPr>
              <w:t>5:3 Gierszewski (85.)</w:t>
            </w:r>
          </w:p>
        </w:tc>
      </w:tr>
      <w:tr w:rsidR="00CE35E2" w14:paraId="18184D02" w14:textId="77777777" w:rsidTr="00CE35E2">
        <w:tc>
          <w:tcPr>
            <w:tcW w:w="9209" w:type="dxa"/>
          </w:tcPr>
          <w:p w14:paraId="4913CFD0" w14:textId="77777777" w:rsidR="00CE35E2" w:rsidRPr="004C321E" w:rsidRDefault="00CE35E2" w:rsidP="00CE35E2">
            <w:pPr>
              <w:pStyle w:val="StandardWeb"/>
              <w:spacing w:before="0" w:beforeAutospacing="0" w:after="0" w:afterAutospacing="0"/>
              <w:contextualSpacing/>
              <w:rPr>
                <w:rFonts w:ascii="Arial" w:hAnsi="Arial" w:cs="Arial"/>
              </w:rPr>
            </w:pPr>
            <w:r w:rsidRPr="004C321E">
              <w:rPr>
                <w:rFonts w:ascii="Arial" w:hAnsi="Arial" w:cs="Arial"/>
              </w:rPr>
              <w:t>Da der Schiedsrichter der Partie kurzfristig abgesetzt wurde, verrichtete das Wallerhausener Vorstandsmitglied Peter Becker den Dienst an der Pfeife. Dreimal entschied der Aushilfs-Referee auf Strafstoß für die Gastgeber. „</w:t>
            </w:r>
            <w:r w:rsidRPr="00707E7D">
              <w:rPr>
                <w:rFonts w:ascii="Arial" w:hAnsi="Arial" w:cs="Arial"/>
                <w:i/>
              </w:rPr>
              <w:t>Ich habe die Vereinsbrille ausgeblendet</w:t>
            </w:r>
            <w:r w:rsidRPr="004C321E">
              <w:rPr>
                <w:rFonts w:ascii="Arial" w:hAnsi="Arial" w:cs="Arial"/>
              </w:rPr>
              <w:t>“, standen für Becker Neutralität und Objektivität an oberster Stelle.</w:t>
            </w:r>
          </w:p>
        </w:tc>
      </w:tr>
    </w:tbl>
    <w:p w14:paraId="774F1586" w14:textId="77777777" w:rsidR="00CE35E2" w:rsidRDefault="00CE35E2" w:rsidP="00CE35E2">
      <w:pPr>
        <w:pStyle w:val="StandardWeb"/>
        <w:spacing w:before="0" w:beforeAutospacing="0" w:after="0" w:afterAutospacing="0"/>
        <w:contextualSpacing/>
        <w:rPr>
          <w:rFonts w:ascii="Arial" w:hAnsi="Arial" w:cs="Arial"/>
        </w:rPr>
      </w:pPr>
    </w:p>
    <w:p w14:paraId="2FF9A0AE" w14:textId="77777777" w:rsidR="00CE35E2" w:rsidRDefault="00CE35E2" w:rsidP="00214353">
      <w:pPr>
        <w:spacing w:after="0" w:line="240" w:lineRule="auto"/>
        <w:contextualSpacing/>
        <w:rPr>
          <w:rFonts w:ascii="Arial" w:hAnsi="Arial" w:cs="Arial"/>
          <w:sz w:val="24"/>
          <w:szCs w:val="24"/>
        </w:rPr>
      </w:pPr>
    </w:p>
    <w:p w14:paraId="1695F560" w14:textId="77777777" w:rsidR="00884B96" w:rsidRDefault="00884B96" w:rsidP="00214353">
      <w:pPr>
        <w:spacing w:after="0" w:line="240" w:lineRule="auto"/>
        <w:contextualSpacing/>
        <w:rPr>
          <w:rFonts w:ascii="Arial" w:hAnsi="Arial" w:cs="Arial"/>
          <w:sz w:val="24"/>
          <w:szCs w:val="24"/>
        </w:rPr>
      </w:pPr>
    </w:p>
    <w:p w14:paraId="11F32644" w14:textId="77777777" w:rsidR="00884B96" w:rsidRDefault="00884B96" w:rsidP="00214353">
      <w:pPr>
        <w:spacing w:after="0" w:line="240" w:lineRule="auto"/>
        <w:contextualSpacing/>
        <w:rPr>
          <w:rFonts w:ascii="Arial" w:hAnsi="Arial" w:cs="Arial"/>
          <w:sz w:val="24"/>
          <w:szCs w:val="24"/>
        </w:rPr>
      </w:pPr>
    </w:p>
    <w:p w14:paraId="380FAFA2" w14:textId="77777777" w:rsidR="00884B96" w:rsidRPr="00884B96" w:rsidRDefault="00884B96" w:rsidP="00214353">
      <w:pPr>
        <w:spacing w:after="0" w:line="240" w:lineRule="auto"/>
        <w:contextualSpacing/>
        <w:rPr>
          <w:rFonts w:ascii="Arial" w:hAnsi="Arial" w:cs="Arial"/>
          <w:b/>
          <w:sz w:val="40"/>
          <w:szCs w:val="24"/>
          <w:u w:val="single"/>
        </w:rPr>
      </w:pPr>
      <w:r w:rsidRPr="00884B96">
        <w:rPr>
          <w:rFonts w:ascii="Arial" w:hAnsi="Arial" w:cs="Arial"/>
          <w:b/>
          <w:sz w:val="40"/>
          <w:szCs w:val="24"/>
          <w:u w:val="single"/>
        </w:rPr>
        <w:t>28. Spieltag</w:t>
      </w:r>
    </w:p>
    <w:p w14:paraId="4CD1A4C8" w14:textId="77777777" w:rsidR="00214353" w:rsidRDefault="00214353" w:rsidP="00544E09">
      <w:pPr>
        <w:spacing w:after="0" w:line="240" w:lineRule="auto"/>
        <w:contextualSpacing/>
        <w:rPr>
          <w:rFonts w:ascii="Arial" w:hAnsi="Arial" w:cs="Arial"/>
          <w:sz w:val="24"/>
          <w:szCs w:val="24"/>
        </w:rPr>
      </w:pPr>
    </w:p>
    <w:p w14:paraId="21AB58B6" w14:textId="77777777" w:rsidR="00884B96" w:rsidRDefault="00884B96" w:rsidP="00884B96">
      <w:pPr>
        <w:spacing w:after="0" w:line="240" w:lineRule="auto"/>
        <w:contextualSpacing/>
        <w:rPr>
          <w:rFonts w:ascii="Arial" w:eastAsia="Times New Roman" w:hAnsi="Arial" w:cs="Arial"/>
          <w:bCs/>
          <w:sz w:val="24"/>
          <w:szCs w:val="24"/>
          <w:lang w:eastAsia="de-DE"/>
        </w:rPr>
      </w:pPr>
    </w:p>
    <w:tbl>
      <w:tblPr>
        <w:tblStyle w:val="Tabellenraster"/>
        <w:tblW w:w="9209" w:type="dxa"/>
        <w:tblLook w:val="04A0" w:firstRow="1" w:lastRow="0" w:firstColumn="1" w:lastColumn="0" w:noHBand="0" w:noVBand="1"/>
      </w:tblPr>
      <w:tblGrid>
        <w:gridCol w:w="9209"/>
      </w:tblGrid>
      <w:tr w:rsidR="00884B96" w14:paraId="0138ADB6" w14:textId="77777777" w:rsidTr="00DD73CE">
        <w:tc>
          <w:tcPr>
            <w:tcW w:w="9209" w:type="dxa"/>
          </w:tcPr>
          <w:p w14:paraId="4576FF9B" w14:textId="77777777" w:rsidR="00884B96" w:rsidRDefault="00884B96" w:rsidP="00DD73CE">
            <w:pPr>
              <w:contextualSpacing/>
              <w:rPr>
                <w:rFonts w:ascii="Arial" w:eastAsia="Times New Roman" w:hAnsi="Arial" w:cs="Arial"/>
                <w:bCs/>
                <w:sz w:val="24"/>
                <w:szCs w:val="24"/>
                <w:lang w:eastAsia="de-DE"/>
              </w:rPr>
            </w:pPr>
            <w:r>
              <w:rPr>
                <w:rFonts w:ascii="Arial" w:eastAsia="Times New Roman" w:hAnsi="Arial" w:cs="Arial"/>
                <w:bCs/>
                <w:sz w:val="24"/>
                <w:szCs w:val="24"/>
                <w:lang w:eastAsia="de-DE"/>
              </w:rPr>
              <w:t>27. Mai 2018</w:t>
            </w:r>
          </w:p>
        </w:tc>
      </w:tr>
      <w:tr w:rsidR="00884B96" w14:paraId="4745497D" w14:textId="77777777" w:rsidTr="00DD73CE">
        <w:tc>
          <w:tcPr>
            <w:tcW w:w="9209" w:type="dxa"/>
          </w:tcPr>
          <w:p w14:paraId="766CCEC5" w14:textId="77777777" w:rsidR="00884B96" w:rsidRDefault="00884B96" w:rsidP="00DD73CE">
            <w:pPr>
              <w:contextualSpacing/>
              <w:rPr>
                <w:rFonts w:ascii="Arial" w:eastAsia="Times New Roman" w:hAnsi="Arial" w:cs="Arial"/>
                <w:bCs/>
                <w:sz w:val="24"/>
                <w:szCs w:val="24"/>
                <w:lang w:eastAsia="de-DE"/>
              </w:rPr>
            </w:pPr>
            <w:r>
              <w:rPr>
                <w:rFonts w:ascii="Arial" w:eastAsia="Times New Roman" w:hAnsi="Arial" w:cs="Arial"/>
                <w:bCs/>
                <w:sz w:val="24"/>
                <w:szCs w:val="24"/>
                <w:lang w:eastAsia="de-DE"/>
              </w:rPr>
              <w:t>Kreisliga C Berg, Staffel 6 (28. Spieltag)</w:t>
            </w:r>
          </w:p>
        </w:tc>
      </w:tr>
      <w:tr w:rsidR="00884B96" w14:paraId="37A5AA2F" w14:textId="77777777" w:rsidTr="00DD73CE">
        <w:tc>
          <w:tcPr>
            <w:tcW w:w="9209" w:type="dxa"/>
          </w:tcPr>
          <w:p w14:paraId="48211168" w14:textId="77777777" w:rsidR="00884B96" w:rsidRDefault="00884B96" w:rsidP="00DD73CE">
            <w:pPr>
              <w:contextualSpacing/>
              <w:rPr>
                <w:rFonts w:ascii="Arial" w:eastAsia="Times New Roman" w:hAnsi="Arial" w:cs="Arial"/>
                <w:bCs/>
                <w:sz w:val="24"/>
                <w:szCs w:val="24"/>
                <w:lang w:eastAsia="de-DE"/>
              </w:rPr>
            </w:pPr>
            <w:r w:rsidRPr="00884B96">
              <w:rPr>
                <w:rFonts w:ascii="Arial" w:eastAsia="Times New Roman" w:hAnsi="Arial" w:cs="Arial"/>
                <w:b/>
                <w:bCs/>
                <w:color w:val="FF0000"/>
                <w:sz w:val="24"/>
                <w:szCs w:val="24"/>
                <w:lang w:eastAsia="de-DE"/>
              </w:rPr>
              <w:t>TuS Reichshof</w:t>
            </w:r>
            <w:r w:rsidRPr="00884B96">
              <w:rPr>
                <w:rFonts w:ascii="Arial" w:eastAsia="Times New Roman" w:hAnsi="Arial" w:cs="Arial"/>
                <w:bCs/>
                <w:color w:val="FF0000"/>
                <w:sz w:val="24"/>
                <w:szCs w:val="24"/>
                <w:lang w:eastAsia="de-DE"/>
              </w:rPr>
              <w:t xml:space="preserve"> </w:t>
            </w:r>
            <w:r>
              <w:rPr>
                <w:rFonts w:ascii="Arial" w:eastAsia="Times New Roman" w:hAnsi="Arial" w:cs="Arial"/>
                <w:bCs/>
                <w:sz w:val="24"/>
                <w:szCs w:val="24"/>
                <w:lang w:eastAsia="de-DE"/>
              </w:rPr>
              <w:t xml:space="preserve">- </w:t>
            </w:r>
            <w:r w:rsidRPr="00884B96">
              <w:rPr>
                <w:rFonts w:ascii="Arial" w:eastAsia="Times New Roman" w:hAnsi="Arial" w:cs="Arial"/>
                <w:b/>
                <w:bCs/>
                <w:color w:val="FF0000"/>
                <w:sz w:val="24"/>
                <w:szCs w:val="24"/>
                <w:lang w:eastAsia="de-DE"/>
              </w:rPr>
              <w:t>TuS Homburg-Bröltal</w:t>
            </w:r>
            <w:r w:rsidRPr="00884B96">
              <w:rPr>
                <w:rFonts w:ascii="Arial" w:eastAsia="Times New Roman" w:hAnsi="Arial" w:cs="Arial"/>
                <w:bCs/>
                <w:color w:val="FF0000"/>
                <w:sz w:val="24"/>
                <w:szCs w:val="24"/>
                <w:lang w:eastAsia="de-DE"/>
              </w:rPr>
              <w:t xml:space="preserve"> </w:t>
            </w:r>
            <w:r>
              <w:rPr>
                <w:rFonts w:ascii="Arial" w:eastAsia="Times New Roman" w:hAnsi="Arial" w:cs="Arial"/>
                <w:bCs/>
                <w:sz w:val="24"/>
                <w:szCs w:val="24"/>
                <w:lang w:eastAsia="de-DE"/>
              </w:rPr>
              <w:t>0:2 (0:0)</w:t>
            </w:r>
          </w:p>
        </w:tc>
      </w:tr>
      <w:tr w:rsidR="00884B96" w14:paraId="2EC73768" w14:textId="77777777" w:rsidTr="00DD73CE">
        <w:tc>
          <w:tcPr>
            <w:tcW w:w="9209" w:type="dxa"/>
          </w:tcPr>
          <w:p w14:paraId="697E9A06" w14:textId="77777777" w:rsidR="00884B96" w:rsidRDefault="00884B96" w:rsidP="00DD73CE">
            <w:pPr>
              <w:contextualSpacing/>
              <w:rPr>
                <w:rFonts w:ascii="Arial" w:eastAsia="Times New Roman" w:hAnsi="Arial" w:cs="Arial"/>
                <w:bCs/>
                <w:sz w:val="24"/>
                <w:szCs w:val="24"/>
                <w:lang w:eastAsia="de-DE"/>
              </w:rPr>
            </w:pPr>
            <w:r>
              <w:rPr>
                <w:rFonts w:ascii="Arial" w:eastAsia="Times New Roman" w:hAnsi="Arial" w:cs="Arial"/>
                <w:bCs/>
                <w:sz w:val="24"/>
                <w:szCs w:val="24"/>
                <w:lang w:eastAsia="de-DE"/>
              </w:rPr>
              <w:t>Thomas Jobs</w:t>
            </w:r>
          </w:p>
          <w:p w14:paraId="38E7C6ED" w14:textId="77777777" w:rsidR="00884B96" w:rsidRDefault="00884B96" w:rsidP="00DD73CE">
            <w:pPr>
              <w:contextualSpacing/>
              <w:rPr>
                <w:rFonts w:ascii="Arial" w:eastAsia="Times New Roman" w:hAnsi="Arial" w:cs="Arial"/>
                <w:bCs/>
                <w:sz w:val="24"/>
                <w:szCs w:val="24"/>
                <w:lang w:eastAsia="de-DE"/>
              </w:rPr>
            </w:pPr>
            <w:r>
              <w:rPr>
                <w:rFonts w:ascii="Arial" w:eastAsia="Times New Roman" w:hAnsi="Arial" w:cs="Arial"/>
                <w:bCs/>
                <w:sz w:val="24"/>
                <w:szCs w:val="24"/>
                <w:lang w:eastAsia="de-DE"/>
              </w:rPr>
              <w:t>[Trainer: Christian Gärtner]</w:t>
            </w:r>
          </w:p>
        </w:tc>
      </w:tr>
      <w:tr w:rsidR="00884B96" w14:paraId="42875FBB" w14:textId="77777777" w:rsidTr="00DD73CE">
        <w:tc>
          <w:tcPr>
            <w:tcW w:w="9209" w:type="dxa"/>
          </w:tcPr>
          <w:p w14:paraId="2BA56B4C" w14:textId="77777777" w:rsidR="00884B96" w:rsidRDefault="00884B96" w:rsidP="00DD73CE">
            <w:pPr>
              <w:contextualSpacing/>
              <w:rPr>
                <w:rFonts w:ascii="Arial" w:eastAsia="Times New Roman" w:hAnsi="Arial" w:cs="Arial"/>
                <w:bCs/>
                <w:sz w:val="24"/>
                <w:szCs w:val="24"/>
                <w:lang w:eastAsia="de-DE"/>
              </w:rPr>
            </w:pPr>
            <w:r>
              <w:rPr>
                <w:rFonts w:ascii="Arial" w:eastAsia="Times New Roman" w:hAnsi="Arial" w:cs="Arial"/>
                <w:bCs/>
                <w:sz w:val="24"/>
                <w:szCs w:val="24"/>
                <w:lang w:eastAsia="de-DE"/>
              </w:rPr>
              <w:t>Christopher Quast, Jan Mortsiefer</w:t>
            </w:r>
          </w:p>
          <w:p w14:paraId="04120646" w14:textId="77777777" w:rsidR="00884B96" w:rsidRDefault="00884B96" w:rsidP="00DD73CE">
            <w:pPr>
              <w:contextualSpacing/>
              <w:rPr>
                <w:rFonts w:ascii="Arial" w:eastAsia="Times New Roman" w:hAnsi="Arial" w:cs="Arial"/>
                <w:bCs/>
                <w:sz w:val="24"/>
                <w:szCs w:val="24"/>
                <w:lang w:eastAsia="de-DE"/>
              </w:rPr>
            </w:pPr>
            <w:r>
              <w:rPr>
                <w:rFonts w:ascii="Arial" w:eastAsia="Times New Roman" w:hAnsi="Arial" w:cs="Arial"/>
                <w:bCs/>
                <w:sz w:val="24"/>
                <w:szCs w:val="24"/>
                <w:lang w:eastAsia="de-DE"/>
              </w:rPr>
              <w:t>[Trainer: Andre Gerwers]</w:t>
            </w:r>
          </w:p>
        </w:tc>
      </w:tr>
      <w:tr w:rsidR="00884B96" w14:paraId="2276C85D" w14:textId="77777777" w:rsidTr="00DD73CE">
        <w:tc>
          <w:tcPr>
            <w:tcW w:w="9209" w:type="dxa"/>
          </w:tcPr>
          <w:p w14:paraId="5E705A87" w14:textId="77777777" w:rsidR="00884B96" w:rsidRDefault="00884B96" w:rsidP="00DD73CE">
            <w:pPr>
              <w:contextualSpacing/>
              <w:rPr>
                <w:rFonts w:ascii="Arial" w:eastAsia="Times New Roman" w:hAnsi="Arial" w:cs="Arial"/>
                <w:sz w:val="24"/>
                <w:szCs w:val="24"/>
                <w:lang w:eastAsia="de-DE"/>
              </w:rPr>
            </w:pPr>
            <w:r w:rsidRPr="0089642F">
              <w:rPr>
                <w:rFonts w:ascii="Arial" w:eastAsia="Times New Roman" w:hAnsi="Arial" w:cs="Arial"/>
                <w:sz w:val="24"/>
                <w:szCs w:val="24"/>
                <w:lang w:eastAsia="de-DE"/>
              </w:rPr>
              <w:t>0:1 Quast (7</w:t>
            </w:r>
            <w:r>
              <w:rPr>
                <w:rFonts w:ascii="Arial" w:eastAsia="Times New Roman" w:hAnsi="Arial" w:cs="Arial"/>
                <w:sz w:val="24"/>
                <w:szCs w:val="24"/>
                <w:lang w:eastAsia="de-DE"/>
              </w:rPr>
              <w:t>7.)</w:t>
            </w:r>
          </w:p>
          <w:p w14:paraId="174DE5D5" w14:textId="77777777" w:rsidR="00884B96" w:rsidRDefault="00884B96" w:rsidP="00DD73CE">
            <w:pPr>
              <w:contextualSpacing/>
              <w:rPr>
                <w:rFonts w:ascii="Arial" w:eastAsia="Times New Roman" w:hAnsi="Arial" w:cs="Arial"/>
                <w:bCs/>
                <w:sz w:val="24"/>
                <w:szCs w:val="24"/>
                <w:lang w:eastAsia="de-DE"/>
              </w:rPr>
            </w:pPr>
            <w:r>
              <w:rPr>
                <w:rFonts w:ascii="Arial" w:eastAsia="Times New Roman" w:hAnsi="Arial" w:cs="Arial"/>
                <w:sz w:val="24"/>
                <w:szCs w:val="24"/>
                <w:lang w:eastAsia="de-DE"/>
              </w:rPr>
              <w:t>0:2 Quast (80.)</w:t>
            </w:r>
          </w:p>
        </w:tc>
      </w:tr>
      <w:tr w:rsidR="00884B96" w14:paraId="20940E9A" w14:textId="77777777" w:rsidTr="00DD73CE">
        <w:tc>
          <w:tcPr>
            <w:tcW w:w="9209" w:type="dxa"/>
          </w:tcPr>
          <w:p w14:paraId="41F1632A" w14:textId="77777777" w:rsidR="00884B96" w:rsidRDefault="00884B96" w:rsidP="00DD73CE">
            <w:pPr>
              <w:contextualSpacing/>
              <w:rPr>
                <w:rFonts w:ascii="Arial" w:eastAsia="Times New Roman" w:hAnsi="Arial" w:cs="Arial"/>
                <w:sz w:val="24"/>
                <w:szCs w:val="24"/>
                <w:lang w:eastAsia="de-DE"/>
              </w:rPr>
            </w:pPr>
            <w:r>
              <w:rPr>
                <w:rFonts w:ascii="Arial" w:eastAsia="Times New Roman" w:hAnsi="Arial" w:cs="Arial"/>
                <w:sz w:val="24"/>
                <w:szCs w:val="24"/>
                <w:lang w:eastAsia="de-DE"/>
              </w:rPr>
              <w:t>In der 83. Minute erhielt der Reichshofer Spieler Jobs die Gelb-Rote Karte</w:t>
            </w:r>
          </w:p>
          <w:p w14:paraId="647611C1" w14:textId="77777777" w:rsidR="00884B96" w:rsidRPr="0089642F" w:rsidRDefault="00884B96" w:rsidP="00DD73CE">
            <w:pPr>
              <w:contextualSpacing/>
              <w:rPr>
                <w:rFonts w:ascii="Arial" w:eastAsia="Times New Roman" w:hAnsi="Arial" w:cs="Arial"/>
                <w:sz w:val="24"/>
                <w:szCs w:val="24"/>
                <w:lang w:eastAsia="de-DE"/>
              </w:rPr>
            </w:pPr>
            <w:r>
              <w:rPr>
                <w:rFonts w:ascii="Arial" w:eastAsia="Times New Roman" w:hAnsi="Arial" w:cs="Arial"/>
                <w:sz w:val="24"/>
                <w:szCs w:val="24"/>
                <w:lang w:eastAsia="de-DE"/>
              </w:rPr>
              <w:t>In derselben Minute erhielt der Homburger Spieler Mortsiefer ebenfalls die Gelb-Rote Karte</w:t>
            </w:r>
          </w:p>
        </w:tc>
      </w:tr>
    </w:tbl>
    <w:p w14:paraId="6B00FC97" w14:textId="77777777" w:rsidR="00884B96" w:rsidRDefault="00884B96" w:rsidP="00884B96">
      <w:pPr>
        <w:spacing w:after="0" w:line="240" w:lineRule="auto"/>
        <w:contextualSpacing/>
        <w:rPr>
          <w:rFonts w:ascii="Arial" w:eastAsia="Times New Roman" w:hAnsi="Arial" w:cs="Arial"/>
          <w:bCs/>
          <w:sz w:val="24"/>
          <w:szCs w:val="24"/>
          <w:lang w:eastAsia="de-DE"/>
        </w:rPr>
      </w:pPr>
    </w:p>
    <w:p w14:paraId="1FE7141C" w14:textId="77777777" w:rsidR="00884B96" w:rsidRDefault="00884B96" w:rsidP="00544E09">
      <w:pPr>
        <w:spacing w:after="0" w:line="240" w:lineRule="auto"/>
        <w:contextualSpacing/>
        <w:rPr>
          <w:rFonts w:ascii="Arial" w:hAnsi="Arial" w:cs="Arial"/>
          <w:sz w:val="24"/>
          <w:szCs w:val="24"/>
        </w:rPr>
      </w:pPr>
    </w:p>
    <w:p w14:paraId="7EFB3555" w14:textId="77777777" w:rsidR="008101A0" w:rsidRDefault="008101A0" w:rsidP="00544E09">
      <w:pPr>
        <w:spacing w:after="0" w:line="240" w:lineRule="auto"/>
        <w:contextualSpacing/>
        <w:rPr>
          <w:rFonts w:ascii="Arial" w:hAnsi="Arial" w:cs="Arial"/>
          <w:sz w:val="24"/>
          <w:szCs w:val="24"/>
        </w:rPr>
      </w:pPr>
    </w:p>
    <w:p w14:paraId="063A02CE" w14:textId="77777777" w:rsidR="008101A0" w:rsidRDefault="008101A0" w:rsidP="008101A0">
      <w:pPr>
        <w:pStyle w:val="StandardWeb"/>
        <w:spacing w:before="0" w:beforeAutospacing="0" w:after="0" w:afterAutospacing="0"/>
        <w:contextualSpacing/>
        <w:rPr>
          <w:rFonts w:ascii="Arial" w:hAnsi="Arial" w:cs="Arial"/>
        </w:rPr>
      </w:pPr>
    </w:p>
    <w:p w14:paraId="7A8A554D" w14:textId="77777777" w:rsidR="008101A0" w:rsidRPr="000440A4" w:rsidRDefault="008101A0" w:rsidP="008101A0">
      <w:pPr>
        <w:pStyle w:val="StandardWeb"/>
        <w:spacing w:before="0" w:beforeAutospacing="0" w:after="0" w:afterAutospacing="0"/>
        <w:contextualSpacing/>
        <w:rPr>
          <w:rFonts w:ascii="Arial" w:hAnsi="Arial" w:cs="Arial"/>
          <w:u w:val="single"/>
        </w:rPr>
      </w:pPr>
      <w:r w:rsidRPr="000440A4">
        <w:rPr>
          <w:rFonts w:ascii="Arial" w:hAnsi="Arial" w:cs="Arial"/>
          <w:u w:val="single"/>
        </w:rPr>
        <w:t>Tabelle</w:t>
      </w:r>
    </w:p>
    <w:p w14:paraId="27F75B38" w14:textId="77777777" w:rsidR="008101A0" w:rsidRDefault="008101A0" w:rsidP="008101A0">
      <w:pPr>
        <w:pStyle w:val="StandardWeb"/>
        <w:spacing w:before="0" w:beforeAutospacing="0" w:after="0" w:afterAutospacing="0"/>
        <w:contextualSpacing/>
        <w:rPr>
          <w:rFonts w:ascii="Arial" w:hAnsi="Arial" w:cs="Arial"/>
        </w:rPr>
      </w:pPr>
    </w:p>
    <w:tbl>
      <w:tblPr>
        <w:tblStyle w:val="Tabellenraster"/>
        <w:tblW w:w="0" w:type="auto"/>
        <w:tblLook w:val="04A0" w:firstRow="1" w:lastRow="0" w:firstColumn="1" w:lastColumn="0" w:noHBand="0" w:noVBand="1"/>
      </w:tblPr>
      <w:tblGrid>
        <w:gridCol w:w="1132"/>
        <w:gridCol w:w="3399"/>
        <w:gridCol w:w="567"/>
        <w:gridCol w:w="567"/>
        <w:gridCol w:w="567"/>
        <w:gridCol w:w="564"/>
        <w:gridCol w:w="1133"/>
        <w:gridCol w:w="1133"/>
      </w:tblGrid>
      <w:tr w:rsidR="008101A0" w14:paraId="451F2642" w14:textId="77777777" w:rsidTr="00CE35E2">
        <w:tc>
          <w:tcPr>
            <w:tcW w:w="1132" w:type="dxa"/>
          </w:tcPr>
          <w:p w14:paraId="57732AB7" w14:textId="77777777" w:rsidR="008101A0" w:rsidRDefault="008101A0" w:rsidP="00CE35E2">
            <w:pPr>
              <w:pStyle w:val="StandardWeb"/>
              <w:spacing w:before="0" w:beforeAutospacing="0" w:after="0" w:afterAutospacing="0"/>
              <w:contextualSpacing/>
              <w:rPr>
                <w:rFonts w:ascii="Arial" w:hAnsi="Arial" w:cs="Arial"/>
              </w:rPr>
            </w:pPr>
          </w:p>
        </w:tc>
        <w:tc>
          <w:tcPr>
            <w:tcW w:w="3399" w:type="dxa"/>
          </w:tcPr>
          <w:p w14:paraId="783A913C" w14:textId="77777777" w:rsidR="008101A0" w:rsidRDefault="008101A0" w:rsidP="00CE35E2">
            <w:pPr>
              <w:pStyle w:val="StandardWeb"/>
              <w:spacing w:before="0" w:beforeAutospacing="0" w:after="0" w:afterAutospacing="0"/>
              <w:contextualSpacing/>
              <w:rPr>
                <w:rFonts w:ascii="Arial" w:hAnsi="Arial" w:cs="Arial"/>
              </w:rPr>
            </w:pPr>
          </w:p>
        </w:tc>
        <w:tc>
          <w:tcPr>
            <w:tcW w:w="567" w:type="dxa"/>
          </w:tcPr>
          <w:p w14:paraId="79E29411" w14:textId="77777777" w:rsidR="008101A0" w:rsidRDefault="008101A0" w:rsidP="00CE35E2">
            <w:pPr>
              <w:pStyle w:val="StandardWeb"/>
              <w:spacing w:before="0" w:beforeAutospacing="0" w:after="0" w:afterAutospacing="0"/>
              <w:contextualSpacing/>
              <w:rPr>
                <w:rFonts w:ascii="Arial" w:hAnsi="Arial" w:cs="Arial"/>
              </w:rPr>
            </w:pPr>
            <w:r>
              <w:rPr>
                <w:rFonts w:ascii="Arial" w:hAnsi="Arial" w:cs="Arial"/>
              </w:rPr>
              <w:t>Sp</w:t>
            </w:r>
          </w:p>
        </w:tc>
        <w:tc>
          <w:tcPr>
            <w:tcW w:w="567" w:type="dxa"/>
          </w:tcPr>
          <w:p w14:paraId="04575853" w14:textId="77777777" w:rsidR="008101A0" w:rsidRDefault="008101A0" w:rsidP="00CE35E2">
            <w:pPr>
              <w:pStyle w:val="StandardWeb"/>
              <w:spacing w:before="0" w:beforeAutospacing="0" w:after="0" w:afterAutospacing="0"/>
              <w:contextualSpacing/>
              <w:rPr>
                <w:rFonts w:ascii="Arial" w:hAnsi="Arial" w:cs="Arial"/>
              </w:rPr>
            </w:pPr>
            <w:r>
              <w:rPr>
                <w:rFonts w:ascii="Arial" w:hAnsi="Arial" w:cs="Arial"/>
              </w:rPr>
              <w:t>g</w:t>
            </w:r>
          </w:p>
        </w:tc>
        <w:tc>
          <w:tcPr>
            <w:tcW w:w="567" w:type="dxa"/>
          </w:tcPr>
          <w:p w14:paraId="25E41D47" w14:textId="77777777" w:rsidR="008101A0" w:rsidRDefault="008101A0" w:rsidP="00CE35E2">
            <w:pPr>
              <w:pStyle w:val="StandardWeb"/>
              <w:spacing w:before="0" w:beforeAutospacing="0" w:after="0" w:afterAutospacing="0"/>
              <w:contextualSpacing/>
              <w:rPr>
                <w:rFonts w:ascii="Arial" w:hAnsi="Arial" w:cs="Arial"/>
              </w:rPr>
            </w:pPr>
            <w:r>
              <w:rPr>
                <w:rFonts w:ascii="Arial" w:hAnsi="Arial" w:cs="Arial"/>
              </w:rPr>
              <w:t>u</w:t>
            </w:r>
          </w:p>
        </w:tc>
        <w:tc>
          <w:tcPr>
            <w:tcW w:w="564" w:type="dxa"/>
          </w:tcPr>
          <w:p w14:paraId="3B43FE51" w14:textId="77777777" w:rsidR="008101A0" w:rsidRDefault="008101A0" w:rsidP="00CE35E2">
            <w:pPr>
              <w:pStyle w:val="StandardWeb"/>
              <w:spacing w:before="0" w:beforeAutospacing="0" w:after="0" w:afterAutospacing="0"/>
              <w:contextualSpacing/>
              <w:rPr>
                <w:rFonts w:ascii="Arial" w:hAnsi="Arial" w:cs="Arial"/>
              </w:rPr>
            </w:pPr>
            <w:r>
              <w:rPr>
                <w:rFonts w:ascii="Arial" w:hAnsi="Arial" w:cs="Arial"/>
              </w:rPr>
              <w:t>v</w:t>
            </w:r>
          </w:p>
        </w:tc>
        <w:tc>
          <w:tcPr>
            <w:tcW w:w="1133" w:type="dxa"/>
          </w:tcPr>
          <w:p w14:paraId="3A8034E1" w14:textId="77777777" w:rsidR="008101A0" w:rsidRDefault="008101A0" w:rsidP="00CE35E2">
            <w:pPr>
              <w:pStyle w:val="StandardWeb"/>
              <w:spacing w:before="0" w:beforeAutospacing="0" w:after="0" w:afterAutospacing="0"/>
              <w:contextualSpacing/>
              <w:rPr>
                <w:rFonts w:ascii="Arial" w:hAnsi="Arial" w:cs="Arial"/>
              </w:rPr>
            </w:pPr>
            <w:r>
              <w:rPr>
                <w:rFonts w:ascii="Arial" w:hAnsi="Arial" w:cs="Arial"/>
              </w:rPr>
              <w:t>Tore</w:t>
            </w:r>
          </w:p>
        </w:tc>
        <w:tc>
          <w:tcPr>
            <w:tcW w:w="1133" w:type="dxa"/>
          </w:tcPr>
          <w:p w14:paraId="63797234" w14:textId="77777777" w:rsidR="008101A0" w:rsidRDefault="008101A0" w:rsidP="00CE35E2">
            <w:pPr>
              <w:pStyle w:val="StandardWeb"/>
              <w:spacing w:before="0" w:beforeAutospacing="0" w:after="0" w:afterAutospacing="0"/>
              <w:contextualSpacing/>
              <w:rPr>
                <w:rFonts w:ascii="Arial" w:hAnsi="Arial" w:cs="Arial"/>
              </w:rPr>
            </w:pPr>
            <w:r>
              <w:rPr>
                <w:rFonts w:ascii="Arial" w:hAnsi="Arial" w:cs="Arial"/>
              </w:rPr>
              <w:t>Pkt</w:t>
            </w:r>
          </w:p>
        </w:tc>
      </w:tr>
      <w:tr w:rsidR="008101A0" w14:paraId="3194EB60" w14:textId="77777777" w:rsidTr="00CE35E2">
        <w:tc>
          <w:tcPr>
            <w:tcW w:w="1132" w:type="dxa"/>
          </w:tcPr>
          <w:p w14:paraId="570B84FF" w14:textId="77777777" w:rsidR="008101A0" w:rsidRDefault="008101A0" w:rsidP="00CE35E2">
            <w:pPr>
              <w:pStyle w:val="StandardWeb"/>
              <w:spacing w:before="0" w:beforeAutospacing="0" w:after="0" w:afterAutospacing="0"/>
              <w:contextualSpacing/>
              <w:rPr>
                <w:rFonts w:ascii="Arial" w:hAnsi="Arial" w:cs="Arial"/>
              </w:rPr>
            </w:pPr>
            <w:r>
              <w:rPr>
                <w:rFonts w:ascii="Arial" w:hAnsi="Arial" w:cs="Arial"/>
              </w:rPr>
              <w:t>1. (Auf)</w:t>
            </w:r>
          </w:p>
        </w:tc>
        <w:tc>
          <w:tcPr>
            <w:tcW w:w="3399" w:type="dxa"/>
          </w:tcPr>
          <w:p w14:paraId="6FFA0E5D" w14:textId="77777777" w:rsidR="008101A0" w:rsidRDefault="008101A0" w:rsidP="00CE35E2">
            <w:pPr>
              <w:pStyle w:val="StandardWeb"/>
              <w:spacing w:before="0" w:beforeAutospacing="0" w:after="0" w:afterAutospacing="0"/>
              <w:contextualSpacing/>
              <w:rPr>
                <w:rFonts w:ascii="Arial" w:hAnsi="Arial" w:cs="Arial"/>
              </w:rPr>
            </w:pPr>
            <w:r>
              <w:rPr>
                <w:rFonts w:ascii="Arial" w:hAnsi="Arial" w:cs="Arial"/>
              </w:rPr>
              <w:t>BSV Bielstein</w:t>
            </w:r>
          </w:p>
        </w:tc>
        <w:tc>
          <w:tcPr>
            <w:tcW w:w="567" w:type="dxa"/>
          </w:tcPr>
          <w:p w14:paraId="6705FCEB" w14:textId="77777777" w:rsidR="008101A0" w:rsidRDefault="008101A0" w:rsidP="00CE35E2">
            <w:pPr>
              <w:pStyle w:val="StandardWeb"/>
              <w:spacing w:before="0" w:beforeAutospacing="0" w:after="0" w:afterAutospacing="0"/>
              <w:contextualSpacing/>
              <w:rPr>
                <w:rFonts w:ascii="Arial" w:hAnsi="Arial" w:cs="Arial"/>
              </w:rPr>
            </w:pPr>
            <w:r>
              <w:rPr>
                <w:rFonts w:ascii="Arial" w:hAnsi="Arial" w:cs="Arial"/>
              </w:rPr>
              <w:t>30</w:t>
            </w:r>
          </w:p>
        </w:tc>
        <w:tc>
          <w:tcPr>
            <w:tcW w:w="567" w:type="dxa"/>
          </w:tcPr>
          <w:p w14:paraId="6BC4BC61" w14:textId="77777777" w:rsidR="008101A0" w:rsidRDefault="008101A0" w:rsidP="00CE35E2">
            <w:pPr>
              <w:pStyle w:val="StandardWeb"/>
              <w:spacing w:before="0" w:beforeAutospacing="0" w:after="0" w:afterAutospacing="0"/>
              <w:contextualSpacing/>
              <w:rPr>
                <w:rFonts w:ascii="Arial" w:hAnsi="Arial" w:cs="Arial"/>
              </w:rPr>
            </w:pPr>
            <w:r>
              <w:rPr>
                <w:rFonts w:ascii="Arial" w:hAnsi="Arial" w:cs="Arial"/>
              </w:rPr>
              <w:t>29</w:t>
            </w:r>
          </w:p>
        </w:tc>
        <w:tc>
          <w:tcPr>
            <w:tcW w:w="567" w:type="dxa"/>
          </w:tcPr>
          <w:p w14:paraId="757BBC7D" w14:textId="77777777" w:rsidR="008101A0" w:rsidRDefault="008101A0" w:rsidP="00CE35E2">
            <w:pPr>
              <w:pStyle w:val="StandardWeb"/>
              <w:spacing w:before="0" w:beforeAutospacing="0" w:after="0" w:afterAutospacing="0"/>
              <w:contextualSpacing/>
              <w:rPr>
                <w:rFonts w:ascii="Arial" w:hAnsi="Arial" w:cs="Arial"/>
              </w:rPr>
            </w:pPr>
            <w:r>
              <w:rPr>
                <w:rFonts w:ascii="Arial" w:hAnsi="Arial" w:cs="Arial"/>
              </w:rPr>
              <w:t>1</w:t>
            </w:r>
          </w:p>
        </w:tc>
        <w:tc>
          <w:tcPr>
            <w:tcW w:w="564" w:type="dxa"/>
          </w:tcPr>
          <w:p w14:paraId="26FAECF1" w14:textId="77777777" w:rsidR="008101A0" w:rsidRDefault="008101A0" w:rsidP="00CE35E2">
            <w:pPr>
              <w:pStyle w:val="StandardWeb"/>
              <w:spacing w:before="0" w:beforeAutospacing="0" w:after="0" w:afterAutospacing="0"/>
              <w:contextualSpacing/>
              <w:rPr>
                <w:rFonts w:ascii="Arial" w:hAnsi="Arial" w:cs="Arial"/>
              </w:rPr>
            </w:pPr>
            <w:r>
              <w:rPr>
                <w:rFonts w:ascii="Arial" w:hAnsi="Arial" w:cs="Arial"/>
              </w:rPr>
              <w:t>0</w:t>
            </w:r>
          </w:p>
        </w:tc>
        <w:tc>
          <w:tcPr>
            <w:tcW w:w="1133" w:type="dxa"/>
          </w:tcPr>
          <w:p w14:paraId="036091D3" w14:textId="77777777" w:rsidR="008101A0" w:rsidRDefault="008101A0" w:rsidP="00CE35E2">
            <w:pPr>
              <w:pStyle w:val="StandardWeb"/>
              <w:spacing w:before="0" w:beforeAutospacing="0" w:after="0" w:afterAutospacing="0"/>
              <w:contextualSpacing/>
              <w:rPr>
                <w:rFonts w:ascii="Arial" w:hAnsi="Arial" w:cs="Arial"/>
              </w:rPr>
            </w:pPr>
            <w:r>
              <w:rPr>
                <w:rFonts w:ascii="Arial" w:hAnsi="Arial" w:cs="Arial"/>
              </w:rPr>
              <w:t>158:34</w:t>
            </w:r>
          </w:p>
        </w:tc>
        <w:tc>
          <w:tcPr>
            <w:tcW w:w="1133" w:type="dxa"/>
          </w:tcPr>
          <w:p w14:paraId="2AC70EF1" w14:textId="77777777" w:rsidR="008101A0" w:rsidRDefault="008101A0" w:rsidP="00CE35E2">
            <w:pPr>
              <w:pStyle w:val="StandardWeb"/>
              <w:spacing w:before="0" w:beforeAutospacing="0" w:after="0" w:afterAutospacing="0"/>
              <w:contextualSpacing/>
              <w:rPr>
                <w:rFonts w:ascii="Arial" w:hAnsi="Arial" w:cs="Arial"/>
              </w:rPr>
            </w:pPr>
            <w:r>
              <w:rPr>
                <w:rFonts w:ascii="Arial" w:hAnsi="Arial" w:cs="Arial"/>
              </w:rPr>
              <w:t>88</w:t>
            </w:r>
          </w:p>
        </w:tc>
      </w:tr>
      <w:tr w:rsidR="008101A0" w14:paraId="2E5E5E6A" w14:textId="77777777" w:rsidTr="00CE35E2">
        <w:tc>
          <w:tcPr>
            <w:tcW w:w="1132" w:type="dxa"/>
          </w:tcPr>
          <w:p w14:paraId="391681B7" w14:textId="77777777" w:rsidR="008101A0" w:rsidRDefault="008101A0" w:rsidP="00CE35E2">
            <w:pPr>
              <w:pStyle w:val="StandardWeb"/>
              <w:spacing w:before="0" w:beforeAutospacing="0" w:after="0" w:afterAutospacing="0"/>
              <w:contextualSpacing/>
              <w:rPr>
                <w:rFonts w:ascii="Arial" w:hAnsi="Arial" w:cs="Arial"/>
              </w:rPr>
            </w:pPr>
            <w:r>
              <w:rPr>
                <w:rFonts w:ascii="Arial" w:hAnsi="Arial" w:cs="Arial"/>
              </w:rPr>
              <w:t>2. (Auf)</w:t>
            </w:r>
          </w:p>
        </w:tc>
        <w:tc>
          <w:tcPr>
            <w:tcW w:w="3399" w:type="dxa"/>
          </w:tcPr>
          <w:p w14:paraId="2F7B1A08" w14:textId="77777777" w:rsidR="008101A0" w:rsidRDefault="008101A0" w:rsidP="00CE35E2">
            <w:pPr>
              <w:pStyle w:val="StandardWeb"/>
              <w:spacing w:before="0" w:beforeAutospacing="0" w:after="0" w:afterAutospacing="0"/>
              <w:contextualSpacing/>
              <w:rPr>
                <w:rFonts w:ascii="Arial" w:hAnsi="Arial" w:cs="Arial"/>
              </w:rPr>
            </w:pPr>
            <w:r>
              <w:rPr>
                <w:rFonts w:ascii="Arial" w:hAnsi="Arial" w:cs="Arial"/>
              </w:rPr>
              <w:t>TuS Homburg-Bröltal</w:t>
            </w:r>
          </w:p>
        </w:tc>
        <w:tc>
          <w:tcPr>
            <w:tcW w:w="567" w:type="dxa"/>
          </w:tcPr>
          <w:p w14:paraId="20A26280" w14:textId="77777777" w:rsidR="008101A0" w:rsidRDefault="008101A0" w:rsidP="00CE35E2">
            <w:pPr>
              <w:pStyle w:val="StandardWeb"/>
              <w:spacing w:before="0" w:beforeAutospacing="0" w:after="0" w:afterAutospacing="0"/>
              <w:contextualSpacing/>
              <w:rPr>
                <w:rFonts w:ascii="Arial" w:hAnsi="Arial" w:cs="Arial"/>
              </w:rPr>
            </w:pPr>
            <w:r>
              <w:rPr>
                <w:rFonts w:ascii="Arial" w:hAnsi="Arial" w:cs="Arial"/>
              </w:rPr>
              <w:t>30</w:t>
            </w:r>
          </w:p>
        </w:tc>
        <w:tc>
          <w:tcPr>
            <w:tcW w:w="567" w:type="dxa"/>
          </w:tcPr>
          <w:p w14:paraId="10A987D1" w14:textId="77777777" w:rsidR="008101A0" w:rsidRDefault="008101A0" w:rsidP="00CE35E2">
            <w:pPr>
              <w:pStyle w:val="StandardWeb"/>
              <w:spacing w:before="0" w:beforeAutospacing="0" w:after="0" w:afterAutospacing="0"/>
              <w:contextualSpacing/>
              <w:rPr>
                <w:rFonts w:ascii="Arial" w:hAnsi="Arial" w:cs="Arial"/>
              </w:rPr>
            </w:pPr>
            <w:r>
              <w:rPr>
                <w:rFonts w:ascii="Arial" w:hAnsi="Arial" w:cs="Arial"/>
              </w:rPr>
              <w:t>21</w:t>
            </w:r>
          </w:p>
        </w:tc>
        <w:tc>
          <w:tcPr>
            <w:tcW w:w="567" w:type="dxa"/>
          </w:tcPr>
          <w:p w14:paraId="52CC230F" w14:textId="77777777" w:rsidR="008101A0" w:rsidRDefault="008101A0" w:rsidP="00CE35E2">
            <w:pPr>
              <w:pStyle w:val="StandardWeb"/>
              <w:spacing w:before="0" w:beforeAutospacing="0" w:after="0" w:afterAutospacing="0"/>
              <w:contextualSpacing/>
              <w:rPr>
                <w:rFonts w:ascii="Arial" w:hAnsi="Arial" w:cs="Arial"/>
              </w:rPr>
            </w:pPr>
            <w:r>
              <w:rPr>
                <w:rFonts w:ascii="Arial" w:hAnsi="Arial" w:cs="Arial"/>
              </w:rPr>
              <w:t>1</w:t>
            </w:r>
          </w:p>
        </w:tc>
        <w:tc>
          <w:tcPr>
            <w:tcW w:w="564" w:type="dxa"/>
          </w:tcPr>
          <w:p w14:paraId="7C69D0E2" w14:textId="77777777" w:rsidR="008101A0" w:rsidRDefault="008101A0" w:rsidP="00CE35E2">
            <w:pPr>
              <w:pStyle w:val="StandardWeb"/>
              <w:spacing w:before="0" w:beforeAutospacing="0" w:after="0" w:afterAutospacing="0"/>
              <w:contextualSpacing/>
              <w:rPr>
                <w:rFonts w:ascii="Arial" w:hAnsi="Arial" w:cs="Arial"/>
              </w:rPr>
            </w:pPr>
            <w:r>
              <w:rPr>
                <w:rFonts w:ascii="Arial" w:hAnsi="Arial" w:cs="Arial"/>
              </w:rPr>
              <w:t>8</w:t>
            </w:r>
          </w:p>
        </w:tc>
        <w:tc>
          <w:tcPr>
            <w:tcW w:w="1133" w:type="dxa"/>
          </w:tcPr>
          <w:p w14:paraId="027F7786" w14:textId="77777777" w:rsidR="008101A0" w:rsidRDefault="008101A0" w:rsidP="00CE35E2">
            <w:pPr>
              <w:pStyle w:val="StandardWeb"/>
              <w:spacing w:before="0" w:beforeAutospacing="0" w:after="0" w:afterAutospacing="0"/>
              <w:contextualSpacing/>
              <w:rPr>
                <w:rFonts w:ascii="Arial" w:hAnsi="Arial" w:cs="Arial"/>
              </w:rPr>
            </w:pPr>
            <w:r>
              <w:rPr>
                <w:rFonts w:ascii="Arial" w:hAnsi="Arial" w:cs="Arial"/>
              </w:rPr>
              <w:t>120:52</w:t>
            </w:r>
          </w:p>
        </w:tc>
        <w:tc>
          <w:tcPr>
            <w:tcW w:w="1133" w:type="dxa"/>
          </w:tcPr>
          <w:p w14:paraId="6F19083F" w14:textId="77777777" w:rsidR="008101A0" w:rsidRDefault="008101A0" w:rsidP="00CE35E2">
            <w:pPr>
              <w:pStyle w:val="StandardWeb"/>
              <w:spacing w:before="0" w:beforeAutospacing="0" w:after="0" w:afterAutospacing="0"/>
              <w:contextualSpacing/>
              <w:rPr>
                <w:rFonts w:ascii="Arial" w:hAnsi="Arial" w:cs="Arial"/>
              </w:rPr>
            </w:pPr>
            <w:r>
              <w:rPr>
                <w:rFonts w:ascii="Arial" w:hAnsi="Arial" w:cs="Arial"/>
              </w:rPr>
              <w:t>64</w:t>
            </w:r>
          </w:p>
        </w:tc>
      </w:tr>
      <w:tr w:rsidR="008101A0" w14:paraId="5D0CAC64" w14:textId="77777777" w:rsidTr="00CE35E2">
        <w:tc>
          <w:tcPr>
            <w:tcW w:w="1132" w:type="dxa"/>
          </w:tcPr>
          <w:p w14:paraId="7558C6EC" w14:textId="77777777" w:rsidR="008101A0" w:rsidRDefault="008101A0" w:rsidP="00CE35E2">
            <w:pPr>
              <w:pStyle w:val="StandardWeb"/>
              <w:spacing w:before="0" w:beforeAutospacing="0" w:after="0" w:afterAutospacing="0"/>
              <w:contextualSpacing/>
              <w:rPr>
                <w:rFonts w:ascii="Arial" w:hAnsi="Arial" w:cs="Arial"/>
              </w:rPr>
            </w:pPr>
            <w:r>
              <w:rPr>
                <w:rFonts w:ascii="Arial" w:hAnsi="Arial" w:cs="Arial"/>
              </w:rPr>
              <w:t>3.</w:t>
            </w:r>
          </w:p>
        </w:tc>
        <w:tc>
          <w:tcPr>
            <w:tcW w:w="3399" w:type="dxa"/>
          </w:tcPr>
          <w:p w14:paraId="69D43156" w14:textId="77777777" w:rsidR="008101A0" w:rsidRDefault="008101A0" w:rsidP="00CE35E2">
            <w:pPr>
              <w:pStyle w:val="StandardWeb"/>
              <w:spacing w:before="0" w:beforeAutospacing="0" w:after="0" w:afterAutospacing="0"/>
              <w:contextualSpacing/>
              <w:rPr>
                <w:rFonts w:ascii="Arial" w:hAnsi="Arial" w:cs="Arial"/>
              </w:rPr>
            </w:pPr>
            <w:r>
              <w:rPr>
                <w:rFonts w:ascii="Arial" w:hAnsi="Arial" w:cs="Arial"/>
              </w:rPr>
              <w:t>SV Schnellenbach</w:t>
            </w:r>
          </w:p>
        </w:tc>
        <w:tc>
          <w:tcPr>
            <w:tcW w:w="567" w:type="dxa"/>
          </w:tcPr>
          <w:p w14:paraId="0C7595C6" w14:textId="77777777" w:rsidR="008101A0" w:rsidRDefault="008101A0" w:rsidP="00CE35E2">
            <w:pPr>
              <w:pStyle w:val="StandardWeb"/>
              <w:spacing w:before="0" w:beforeAutospacing="0" w:after="0" w:afterAutospacing="0"/>
              <w:contextualSpacing/>
              <w:rPr>
                <w:rFonts w:ascii="Arial" w:hAnsi="Arial" w:cs="Arial"/>
              </w:rPr>
            </w:pPr>
            <w:r>
              <w:rPr>
                <w:rFonts w:ascii="Arial" w:hAnsi="Arial" w:cs="Arial"/>
              </w:rPr>
              <w:t>30</w:t>
            </w:r>
          </w:p>
        </w:tc>
        <w:tc>
          <w:tcPr>
            <w:tcW w:w="567" w:type="dxa"/>
          </w:tcPr>
          <w:p w14:paraId="15FF8521" w14:textId="77777777" w:rsidR="008101A0" w:rsidRDefault="008101A0" w:rsidP="00CE35E2">
            <w:pPr>
              <w:pStyle w:val="StandardWeb"/>
              <w:spacing w:before="0" w:beforeAutospacing="0" w:after="0" w:afterAutospacing="0"/>
              <w:contextualSpacing/>
              <w:rPr>
                <w:rFonts w:ascii="Arial" w:hAnsi="Arial" w:cs="Arial"/>
              </w:rPr>
            </w:pPr>
            <w:r>
              <w:rPr>
                <w:rFonts w:ascii="Arial" w:hAnsi="Arial" w:cs="Arial"/>
              </w:rPr>
              <w:t>17</w:t>
            </w:r>
          </w:p>
        </w:tc>
        <w:tc>
          <w:tcPr>
            <w:tcW w:w="567" w:type="dxa"/>
          </w:tcPr>
          <w:p w14:paraId="06A2FF4F" w14:textId="77777777" w:rsidR="008101A0" w:rsidRDefault="008101A0" w:rsidP="00CE35E2">
            <w:pPr>
              <w:pStyle w:val="StandardWeb"/>
              <w:spacing w:before="0" w:beforeAutospacing="0" w:after="0" w:afterAutospacing="0"/>
              <w:contextualSpacing/>
              <w:rPr>
                <w:rFonts w:ascii="Arial" w:hAnsi="Arial" w:cs="Arial"/>
              </w:rPr>
            </w:pPr>
            <w:r>
              <w:rPr>
                <w:rFonts w:ascii="Arial" w:hAnsi="Arial" w:cs="Arial"/>
              </w:rPr>
              <w:t>4</w:t>
            </w:r>
          </w:p>
        </w:tc>
        <w:tc>
          <w:tcPr>
            <w:tcW w:w="564" w:type="dxa"/>
          </w:tcPr>
          <w:p w14:paraId="362935A5" w14:textId="77777777" w:rsidR="008101A0" w:rsidRDefault="008101A0" w:rsidP="00CE35E2">
            <w:pPr>
              <w:pStyle w:val="StandardWeb"/>
              <w:spacing w:before="0" w:beforeAutospacing="0" w:after="0" w:afterAutospacing="0"/>
              <w:contextualSpacing/>
              <w:rPr>
                <w:rFonts w:ascii="Arial" w:hAnsi="Arial" w:cs="Arial"/>
              </w:rPr>
            </w:pPr>
            <w:r>
              <w:rPr>
                <w:rFonts w:ascii="Arial" w:hAnsi="Arial" w:cs="Arial"/>
              </w:rPr>
              <w:t>9</w:t>
            </w:r>
          </w:p>
        </w:tc>
        <w:tc>
          <w:tcPr>
            <w:tcW w:w="1133" w:type="dxa"/>
          </w:tcPr>
          <w:p w14:paraId="65FBBA67" w14:textId="77777777" w:rsidR="008101A0" w:rsidRDefault="008101A0" w:rsidP="00CE35E2">
            <w:pPr>
              <w:pStyle w:val="StandardWeb"/>
              <w:spacing w:before="0" w:beforeAutospacing="0" w:after="0" w:afterAutospacing="0"/>
              <w:contextualSpacing/>
              <w:rPr>
                <w:rFonts w:ascii="Arial" w:hAnsi="Arial" w:cs="Arial"/>
              </w:rPr>
            </w:pPr>
            <w:r>
              <w:rPr>
                <w:rFonts w:ascii="Arial" w:hAnsi="Arial" w:cs="Arial"/>
              </w:rPr>
              <w:t>86:49</w:t>
            </w:r>
          </w:p>
        </w:tc>
        <w:tc>
          <w:tcPr>
            <w:tcW w:w="1133" w:type="dxa"/>
          </w:tcPr>
          <w:p w14:paraId="052AFBDB" w14:textId="77777777" w:rsidR="008101A0" w:rsidRDefault="008101A0" w:rsidP="00CE35E2">
            <w:pPr>
              <w:pStyle w:val="StandardWeb"/>
              <w:spacing w:before="0" w:beforeAutospacing="0" w:after="0" w:afterAutospacing="0"/>
              <w:contextualSpacing/>
              <w:rPr>
                <w:rFonts w:ascii="Arial" w:hAnsi="Arial" w:cs="Arial"/>
              </w:rPr>
            </w:pPr>
            <w:r>
              <w:rPr>
                <w:rFonts w:ascii="Arial" w:hAnsi="Arial" w:cs="Arial"/>
              </w:rPr>
              <w:t>55</w:t>
            </w:r>
          </w:p>
        </w:tc>
      </w:tr>
      <w:tr w:rsidR="008101A0" w14:paraId="22C71CA8" w14:textId="77777777" w:rsidTr="00CE35E2">
        <w:tc>
          <w:tcPr>
            <w:tcW w:w="1132" w:type="dxa"/>
          </w:tcPr>
          <w:p w14:paraId="4A3E5C22" w14:textId="77777777" w:rsidR="008101A0" w:rsidRDefault="008101A0" w:rsidP="00CE35E2">
            <w:pPr>
              <w:pStyle w:val="StandardWeb"/>
              <w:spacing w:before="0" w:beforeAutospacing="0" w:after="0" w:afterAutospacing="0"/>
              <w:contextualSpacing/>
              <w:rPr>
                <w:rFonts w:ascii="Arial" w:hAnsi="Arial" w:cs="Arial"/>
              </w:rPr>
            </w:pPr>
            <w:r>
              <w:rPr>
                <w:rFonts w:ascii="Arial" w:hAnsi="Arial" w:cs="Arial"/>
              </w:rPr>
              <w:t>4.</w:t>
            </w:r>
          </w:p>
        </w:tc>
        <w:tc>
          <w:tcPr>
            <w:tcW w:w="3399" w:type="dxa"/>
          </w:tcPr>
          <w:p w14:paraId="55615C17" w14:textId="77777777" w:rsidR="008101A0" w:rsidRDefault="008101A0" w:rsidP="00CE35E2">
            <w:pPr>
              <w:pStyle w:val="StandardWeb"/>
              <w:spacing w:before="0" w:beforeAutospacing="0" w:after="0" w:afterAutospacing="0"/>
              <w:contextualSpacing/>
              <w:rPr>
                <w:rFonts w:ascii="Arial" w:hAnsi="Arial" w:cs="Arial"/>
              </w:rPr>
            </w:pPr>
            <w:r>
              <w:rPr>
                <w:rFonts w:ascii="Arial" w:hAnsi="Arial" w:cs="Arial"/>
              </w:rPr>
              <w:t>SSV Hochwald</w:t>
            </w:r>
          </w:p>
        </w:tc>
        <w:tc>
          <w:tcPr>
            <w:tcW w:w="567" w:type="dxa"/>
          </w:tcPr>
          <w:p w14:paraId="1316D319" w14:textId="77777777" w:rsidR="008101A0" w:rsidRDefault="008101A0" w:rsidP="00CE35E2">
            <w:pPr>
              <w:pStyle w:val="StandardWeb"/>
              <w:spacing w:before="0" w:beforeAutospacing="0" w:after="0" w:afterAutospacing="0"/>
              <w:contextualSpacing/>
              <w:rPr>
                <w:rFonts w:ascii="Arial" w:hAnsi="Arial" w:cs="Arial"/>
              </w:rPr>
            </w:pPr>
            <w:r>
              <w:rPr>
                <w:rFonts w:ascii="Arial" w:hAnsi="Arial" w:cs="Arial"/>
              </w:rPr>
              <w:t>30</w:t>
            </w:r>
          </w:p>
        </w:tc>
        <w:tc>
          <w:tcPr>
            <w:tcW w:w="567" w:type="dxa"/>
          </w:tcPr>
          <w:p w14:paraId="6DAD1968" w14:textId="77777777" w:rsidR="008101A0" w:rsidRDefault="008101A0" w:rsidP="00CE35E2">
            <w:pPr>
              <w:pStyle w:val="StandardWeb"/>
              <w:spacing w:before="0" w:beforeAutospacing="0" w:after="0" w:afterAutospacing="0"/>
              <w:contextualSpacing/>
              <w:rPr>
                <w:rFonts w:ascii="Arial" w:hAnsi="Arial" w:cs="Arial"/>
              </w:rPr>
            </w:pPr>
            <w:r>
              <w:rPr>
                <w:rFonts w:ascii="Arial" w:hAnsi="Arial" w:cs="Arial"/>
              </w:rPr>
              <w:t>16</w:t>
            </w:r>
          </w:p>
        </w:tc>
        <w:tc>
          <w:tcPr>
            <w:tcW w:w="567" w:type="dxa"/>
          </w:tcPr>
          <w:p w14:paraId="24B494E2" w14:textId="77777777" w:rsidR="008101A0" w:rsidRDefault="008101A0" w:rsidP="00CE35E2">
            <w:pPr>
              <w:pStyle w:val="StandardWeb"/>
              <w:spacing w:before="0" w:beforeAutospacing="0" w:after="0" w:afterAutospacing="0"/>
              <w:contextualSpacing/>
              <w:rPr>
                <w:rFonts w:ascii="Arial" w:hAnsi="Arial" w:cs="Arial"/>
              </w:rPr>
            </w:pPr>
            <w:r>
              <w:rPr>
                <w:rFonts w:ascii="Arial" w:hAnsi="Arial" w:cs="Arial"/>
              </w:rPr>
              <w:t>4</w:t>
            </w:r>
          </w:p>
        </w:tc>
        <w:tc>
          <w:tcPr>
            <w:tcW w:w="564" w:type="dxa"/>
          </w:tcPr>
          <w:p w14:paraId="3EC05D5F" w14:textId="77777777" w:rsidR="008101A0" w:rsidRDefault="008101A0" w:rsidP="00CE35E2">
            <w:pPr>
              <w:pStyle w:val="StandardWeb"/>
              <w:spacing w:before="0" w:beforeAutospacing="0" w:after="0" w:afterAutospacing="0"/>
              <w:contextualSpacing/>
              <w:rPr>
                <w:rFonts w:ascii="Arial" w:hAnsi="Arial" w:cs="Arial"/>
              </w:rPr>
            </w:pPr>
            <w:r>
              <w:rPr>
                <w:rFonts w:ascii="Arial" w:hAnsi="Arial" w:cs="Arial"/>
              </w:rPr>
              <w:t>10</w:t>
            </w:r>
          </w:p>
        </w:tc>
        <w:tc>
          <w:tcPr>
            <w:tcW w:w="1133" w:type="dxa"/>
          </w:tcPr>
          <w:p w14:paraId="74CAD2FC" w14:textId="77777777" w:rsidR="008101A0" w:rsidRDefault="008101A0" w:rsidP="00CE35E2">
            <w:pPr>
              <w:pStyle w:val="StandardWeb"/>
              <w:spacing w:before="0" w:beforeAutospacing="0" w:after="0" w:afterAutospacing="0"/>
              <w:contextualSpacing/>
              <w:rPr>
                <w:rFonts w:ascii="Arial" w:hAnsi="Arial" w:cs="Arial"/>
              </w:rPr>
            </w:pPr>
            <w:r>
              <w:rPr>
                <w:rFonts w:ascii="Arial" w:hAnsi="Arial" w:cs="Arial"/>
              </w:rPr>
              <w:t>85:67</w:t>
            </w:r>
          </w:p>
        </w:tc>
        <w:tc>
          <w:tcPr>
            <w:tcW w:w="1133" w:type="dxa"/>
          </w:tcPr>
          <w:p w14:paraId="240D06B5" w14:textId="77777777" w:rsidR="008101A0" w:rsidRDefault="008101A0" w:rsidP="00CE35E2">
            <w:pPr>
              <w:pStyle w:val="StandardWeb"/>
              <w:spacing w:before="0" w:beforeAutospacing="0" w:after="0" w:afterAutospacing="0"/>
              <w:contextualSpacing/>
              <w:rPr>
                <w:rFonts w:ascii="Arial" w:hAnsi="Arial" w:cs="Arial"/>
              </w:rPr>
            </w:pPr>
            <w:r>
              <w:rPr>
                <w:rFonts w:ascii="Arial" w:hAnsi="Arial" w:cs="Arial"/>
              </w:rPr>
              <w:t>52</w:t>
            </w:r>
          </w:p>
        </w:tc>
      </w:tr>
      <w:tr w:rsidR="008101A0" w14:paraId="39AD2401" w14:textId="77777777" w:rsidTr="00CE35E2">
        <w:tc>
          <w:tcPr>
            <w:tcW w:w="1132" w:type="dxa"/>
          </w:tcPr>
          <w:p w14:paraId="4BA316C6" w14:textId="77777777" w:rsidR="008101A0" w:rsidRDefault="008101A0" w:rsidP="00CE35E2">
            <w:pPr>
              <w:pStyle w:val="StandardWeb"/>
              <w:spacing w:before="0" w:beforeAutospacing="0" w:after="0" w:afterAutospacing="0"/>
              <w:contextualSpacing/>
              <w:rPr>
                <w:rFonts w:ascii="Arial" w:hAnsi="Arial" w:cs="Arial"/>
              </w:rPr>
            </w:pPr>
            <w:r>
              <w:rPr>
                <w:rFonts w:ascii="Arial" w:hAnsi="Arial" w:cs="Arial"/>
              </w:rPr>
              <w:t>5.</w:t>
            </w:r>
          </w:p>
        </w:tc>
        <w:tc>
          <w:tcPr>
            <w:tcW w:w="3399" w:type="dxa"/>
          </w:tcPr>
          <w:p w14:paraId="4AAD772E" w14:textId="77777777" w:rsidR="008101A0" w:rsidRDefault="008101A0" w:rsidP="00CE35E2">
            <w:pPr>
              <w:pStyle w:val="StandardWeb"/>
              <w:spacing w:before="0" w:beforeAutospacing="0" w:after="0" w:afterAutospacing="0"/>
              <w:contextualSpacing/>
              <w:rPr>
                <w:rFonts w:ascii="Arial" w:hAnsi="Arial" w:cs="Arial"/>
              </w:rPr>
            </w:pPr>
            <w:r>
              <w:rPr>
                <w:rFonts w:ascii="Arial" w:hAnsi="Arial" w:cs="Arial"/>
              </w:rPr>
              <w:t>SV Schönenbach 2</w:t>
            </w:r>
          </w:p>
        </w:tc>
        <w:tc>
          <w:tcPr>
            <w:tcW w:w="567" w:type="dxa"/>
          </w:tcPr>
          <w:p w14:paraId="7BC203F6" w14:textId="77777777" w:rsidR="008101A0" w:rsidRDefault="008101A0" w:rsidP="00CE35E2">
            <w:pPr>
              <w:pStyle w:val="StandardWeb"/>
              <w:spacing w:before="0" w:beforeAutospacing="0" w:after="0" w:afterAutospacing="0"/>
              <w:contextualSpacing/>
              <w:rPr>
                <w:rFonts w:ascii="Arial" w:hAnsi="Arial" w:cs="Arial"/>
              </w:rPr>
            </w:pPr>
            <w:r>
              <w:rPr>
                <w:rFonts w:ascii="Arial" w:hAnsi="Arial" w:cs="Arial"/>
              </w:rPr>
              <w:t>30</w:t>
            </w:r>
          </w:p>
        </w:tc>
        <w:tc>
          <w:tcPr>
            <w:tcW w:w="567" w:type="dxa"/>
          </w:tcPr>
          <w:p w14:paraId="5D1EF5EB" w14:textId="77777777" w:rsidR="008101A0" w:rsidRDefault="008101A0" w:rsidP="00CE35E2">
            <w:pPr>
              <w:pStyle w:val="StandardWeb"/>
              <w:spacing w:before="0" w:beforeAutospacing="0" w:after="0" w:afterAutospacing="0"/>
              <w:contextualSpacing/>
              <w:rPr>
                <w:rFonts w:ascii="Arial" w:hAnsi="Arial" w:cs="Arial"/>
              </w:rPr>
            </w:pPr>
            <w:r>
              <w:rPr>
                <w:rFonts w:ascii="Arial" w:hAnsi="Arial" w:cs="Arial"/>
              </w:rPr>
              <w:t>16</w:t>
            </w:r>
          </w:p>
        </w:tc>
        <w:tc>
          <w:tcPr>
            <w:tcW w:w="567" w:type="dxa"/>
          </w:tcPr>
          <w:p w14:paraId="07CD1476" w14:textId="77777777" w:rsidR="008101A0" w:rsidRDefault="008101A0" w:rsidP="00CE35E2">
            <w:pPr>
              <w:pStyle w:val="StandardWeb"/>
              <w:spacing w:before="0" w:beforeAutospacing="0" w:after="0" w:afterAutospacing="0"/>
              <w:contextualSpacing/>
              <w:rPr>
                <w:rFonts w:ascii="Arial" w:hAnsi="Arial" w:cs="Arial"/>
              </w:rPr>
            </w:pPr>
            <w:r>
              <w:rPr>
                <w:rFonts w:ascii="Arial" w:hAnsi="Arial" w:cs="Arial"/>
              </w:rPr>
              <w:t>3</w:t>
            </w:r>
          </w:p>
        </w:tc>
        <w:tc>
          <w:tcPr>
            <w:tcW w:w="564" w:type="dxa"/>
          </w:tcPr>
          <w:p w14:paraId="6196AF68" w14:textId="77777777" w:rsidR="008101A0" w:rsidRDefault="008101A0" w:rsidP="00CE35E2">
            <w:pPr>
              <w:pStyle w:val="StandardWeb"/>
              <w:spacing w:before="0" w:beforeAutospacing="0" w:after="0" w:afterAutospacing="0"/>
              <w:contextualSpacing/>
              <w:rPr>
                <w:rFonts w:ascii="Arial" w:hAnsi="Arial" w:cs="Arial"/>
              </w:rPr>
            </w:pPr>
            <w:r>
              <w:rPr>
                <w:rFonts w:ascii="Arial" w:hAnsi="Arial" w:cs="Arial"/>
              </w:rPr>
              <w:t>11</w:t>
            </w:r>
          </w:p>
        </w:tc>
        <w:tc>
          <w:tcPr>
            <w:tcW w:w="1133" w:type="dxa"/>
          </w:tcPr>
          <w:p w14:paraId="6CD41FFD" w14:textId="77777777" w:rsidR="008101A0" w:rsidRDefault="008101A0" w:rsidP="00CE35E2">
            <w:pPr>
              <w:pStyle w:val="StandardWeb"/>
              <w:spacing w:before="0" w:beforeAutospacing="0" w:after="0" w:afterAutospacing="0"/>
              <w:contextualSpacing/>
              <w:rPr>
                <w:rFonts w:ascii="Arial" w:hAnsi="Arial" w:cs="Arial"/>
              </w:rPr>
            </w:pPr>
            <w:r>
              <w:rPr>
                <w:rFonts w:ascii="Arial" w:hAnsi="Arial" w:cs="Arial"/>
              </w:rPr>
              <w:t>92:71</w:t>
            </w:r>
          </w:p>
        </w:tc>
        <w:tc>
          <w:tcPr>
            <w:tcW w:w="1133" w:type="dxa"/>
          </w:tcPr>
          <w:p w14:paraId="20DC2CBD" w14:textId="77777777" w:rsidR="008101A0" w:rsidRDefault="008101A0" w:rsidP="00CE35E2">
            <w:pPr>
              <w:pStyle w:val="StandardWeb"/>
              <w:spacing w:before="0" w:beforeAutospacing="0" w:after="0" w:afterAutospacing="0"/>
              <w:contextualSpacing/>
              <w:rPr>
                <w:rFonts w:ascii="Arial" w:hAnsi="Arial" w:cs="Arial"/>
              </w:rPr>
            </w:pPr>
            <w:r>
              <w:rPr>
                <w:rFonts w:ascii="Arial" w:hAnsi="Arial" w:cs="Arial"/>
              </w:rPr>
              <w:t>51</w:t>
            </w:r>
          </w:p>
        </w:tc>
      </w:tr>
      <w:tr w:rsidR="008101A0" w14:paraId="4BF9988B" w14:textId="77777777" w:rsidTr="00CE35E2">
        <w:tc>
          <w:tcPr>
            <w:tcW w:w="1132" w:type="dxa"/>
          </w:tcPr>
          <w:p w14:paraId="424B0FEE" w14:textId="77777777" w:rsidR="008101A0" w:rsidRDefault="008101A0" w:rsidP="00CE35E2">
            <w:pPr>
              <w:pStyle w:val="StandardWeb"/>
              <w:spacing w:before="0" w:beforeAutospacing="0" w:after="0" w:afterAutospacing="0"/>
              <w:contextualSpacing/>
              <w:rPr>
                <w:rFonts w:ascii="Arial" w:hAnsi="Arial" w:cs="Arial"/>
              </w:rPr>
            </w:pPr>
            <w:r>
              <w:rPr>
                <w:rFonts w:ascii="Arial" w:hAnsi="Arial" w:cs="Arial"/>
              </w:rPr>
              <w:t>6.</w:t>
            </w:r>
          </w:p>
        </w:tc>
        <w:tc>
          <w:tcPr>
            <w:tcW w:w="3399" w:type="dxa"/>
          </w:tcPr>
          <w:p w14:paraId="54AF07EF" w14:textId="77777777" w:rsidR="008101A0" w:rsidRDefault="008101A0" w:rsidP="00CE35E2">
            <w:pPr>
              <w:pStyle w:val="StandardWeb"/>
              <w:spacing w:before="0" w:beforeAutospacing="0" w:after="0" w:afterAutospacing="0"/>
              <w:contextualSpacing/>
              <w:rPr>
                <w:rFonts w:ascii="Arial" w:hAnsi="Arial" w:cs="Arial"/>
              </w:rPr>
            </w:pPr>
            <w:r>
              <w:rPr>
                <w:rFonts w:ascii="Arial" w:hAnsi="Arial" w:cs="Arial"/>
              </w:rPr>
              <w:t>FC Wiedenest-Othetal 2</w:t>
            </w:r>
          </w:p>
        </w:tc>
        <w:tc>
          <w:tcPr>
            <w:tcW w:w="567" w:type="dxa"/>
          </w:tcPr>
          <w:p w14:paraId="59D039EF" w14:textId="77777777" w:rsidR="008101A0" w:rsidRDefault="008101A0" w:rsidP="00CE35E2">
            <w:pPr>
              <w:pStyle w:val="StandardWeb"/>
              <w:spacing w:before="0" w:beforeAutospacing="0" w:after="0" w:afterAutospacing="0"/>
              <w:contextualSpacing/>
              <w:rPr>
                <w:rFonts w:ascii="Arial" w:hAnsi="Arial" w:cs="Arial"/>
              </w:rPr>
            </w:pPr>
            <w:r>
              <w:rPr>
                <w:rFonts w:ascii="Arial" w:hAnsi="Arial" w:cs="Arial"/>
              </w:rPr>
              <w:t>30</w:t>
            </w:r>
          </w:p>
        </w:tc>
        <w:tc>
          <w:tcPr>
            <w:tcW w:w="567" w:type="dxa"/>
          </w:tcPr>
          <w:p w14:paraId="244B650F" w14:textId="77777777" w:rsidR="008101A0" w:rsidRDefault="008101A0" w:rsidP="00CE35E2">
            <w:pPr>
              <w:pStyle w:val="StandardWeb"/>
              <w:spacing w:before="0" w:beforeAutospacing="0" w:after="0" w:afterAutospacing="0"/>
              <w:contextualSpacing/>
              <w:rPr>
                <w:rFonts w:ascii="Arial" w:hAnsi="Arial" w:cs="Arial"/>
              </w:rPr>
            </w:pPr>
            <w:r>
              <w:rPr>
                <w:rFonts w:ascii="Arial" w:hAnsi="Arial" w:cs="Arial"/>
              </w:rPr>
              <w:t>14</w:t>
            </w:r>
          </w:p>
        </w:tc>
        <w:tc>
          <w:tcPr>
            <w:tcW w:w="567" w:type="dxa"/>
          </w:tcPr>
          <w:p w14:paraId="7B70C51D" w14:textId="77777777" w:rsidR="008101A0" w:rsidRDefault="008101A0" w:rsidP="00CE35E2">
            <w:pPr>
              <w:pStyle w:val="StandardWeb"/>
              <w:spacing w:before="0" w:beforeAutospacing="0" w:after="0" w:afterAutospacing="0"/>
              <w:contextualSpacing/>
              <w:rPr>
                <w:rFonts w:ascii="Arial" w:hAnsi="Arial" w:cs="Arial"/>
              </w:rPr>
            </w:pPr>
            <w:r>
              <w:rPr>
                <w:rFonts w:ascii="Arial" w:hAnsi="Arial" w:cs="Arial"/>
              </w:rPr>
              <w:t>6</w:t>
            </w:r>
          </w:p>
        </w:tc>
        <w:tc>
          <w:tcPr>
            <w:tcW w:w="564" w:type="dxa"/>
          </w:tcPr>
          <w:p w14:paraId="3046F37B" w14:textId="77777777" w:rsidR="008101A0" w:rsidRDefault="008101A0" w:rsidP="00CE35E2">
            <w:pPr>
              <w:pStyle w:val="StandardWeb"/>
              <w:spacing w:before="0" w:beforeAutospacing="0" w:after="0" w:afterAutospacing="0"/>
              <w:contextualSpacing/>
              <w:rPr>
                <w:rFonts w:ascii="Arial" w:hAnsi="Arial" w:cs="Arial"/>
              </w:rPr>
            </w:pPr>
            <w:r>
              <w:rPr>
                <w:rFonts w:ascii="Arial" w:hAnsi="Arial" w:cs="Arial"/>
              </w:rPr>
              <w:t>10</w:t>
            </w:r>
          </w:p>
        </w:tc>
        <w:tc>
          <w:tcPr>
            <w:tcW w:w="1133" w:type="dxa"/>
          </w:tcPr>
          <w:p w14:paraId="2CF77899" w14:textId="77777777" w:rsidR="008101A0" w:rsidRDefault="008101A0" w:rsidP="00CE35E2">
            <w:pPr>
              <w:pStyle w:val="StandardWeb"/>
              <w:spacing w:before="0" w:beforeAutospacing="0" w:after="0" w:afterAutospacing="0"/>
              <w:contextualSpacing/>
              <w:rPr>
                <w:rFonts w:ascii="Arial" w:hAnsi="Arial" w:cs="Arial"/>
              </w:rPr>
            </w:pPr>
            <w:r>
              <w:rPr>
                <w:rFonts w:ascii="Arial" w:hAnsi="Arial" w:cs="Arial"/>
              </w:rPr>
              <w:t>76:63</w:t>
            </w:r>
          </w:p>
        </w:tc>
        <w:tc>
          <w:tcPr>
            <w:tcW w:w="1133" w:type="dxa"/>
          </w:tcPr>
          <w:p w14:paraId="2CDA40ED" w14:textId="77777777" w:rsidR="008101A0" w:rsidRDefault="008101A0" w:rsidP="00CE35E2">
            <w:pPr>
              <w:pStyle w:val="StandardWeb"/>
              <w:spacing w:before="0" w:beforeAutospacing="0" w:after="0" w:afterAutospacing="0"/>
              <w:contextualSpacing/>
              <w:rPr>
                <w:rFonts w:ascii="Arial" w:hAnsi="Arial" w:cs="Arial"/>
              </w:rPr>
            </w:pPr>
            <w:r>
              <w:rPr>
                <w:rFonts w:ascii="Arial" w:hAnsi="Arial" w:cs="Arial"/>
              </w:rPr>
              <w:t>48</w:t>
            </w:r>
          </w:p>
        </w:tc>
      </w:tr>
      <w:tr w:rsidR="008101A0" w14:paraId="09247AEF" w14:textId="77777777" w:rsidTr="00CE35E2">
        <w:tc>
          <w:tcPr>
            <w:tcW w:w="1132" w:type="dxa"/>
          </w:tcPr>
          <w:p w14:paraId="415DDB2C" w14:textId="77777777" w:rsidR="008101A0" w:rsidRDefault="008101A0" w:rsidP="00CE35E2">
            <w:pPr>
              <w:pStyle w:val="StandardWeb"/>
              <w:spacing w:before="0" w:beforeAutospacing="0" w:after="0" w:afterAutospacing="0"/>
              <w:contextualSpacing/>
              <w:rPr>
                <w:rFonts w:ascii="Arial" w:hAnsi="Arial" w:cs="Arial"/>
              </w:rPr>
            </w:pPr>
            <w:r>
              <w:rPr>
                <w:rFonts w:ascii="Arial" w:hAnsi="Arial" w:cs="Arial"/>
              </w:rPr>
              <w:t>7.</w:t>
            </w:r>
          </w:p>
        </w:tc>
        <w:tc>
          <w:tcPr>
            <w:tcW w:w="3399" w:type="dxa"/>
          </w:tcPr>
          <w:p w14:paraId="48ADF62F" w14:textId="77777777" w:rsidR="008101A0" w:rsidRDefault="008101A0" w:rsidP="00CE35E2">
            <w:pPr>
              <w:pStyle w:val="StandardWeb"/>
              <w:spacing w:before="0" w:beforeAutospacing="0" w:after="0" w:afterAutospacing="0"/>
              <w:contextualSpacing/>
              <w:rPr>
                <w:rFonts w:ascii="Arial" w:hAnsi="Arial" w:cs="Arial"/>
              </w:rPr>
            </w:pPr>
            <w:r>
              <w:rPr>
                <w:rFonts w:ascii="Arial" w:hAnsi="Arial" w:cs="Arial"/>
              </w:rPr>
              <w:t>RS 19 Waldbröl 2</w:t>
            </w:r>
          </w:p>
        </w:tc>
        <w:tc>
          <w:tcPr>
            <w:tcW w:w="567" w:type="dxa"/>
          </w:tcPr>
          <w:p w14:paraId="54CA42B0" w14:textId="77777777" w:rsidR="008101A0" w:rsidRDefault="008101A0" w:rsidP="00CE35E2">
            <w:pPr>
              <w:pStyle w:val="StandardWeb"/>
              <w:spacing w:before="0" w:beforeAutospacing="0" w:after="0" w:afterAutospacing="0"/>
              <w:contextualSpacing/>
              <w:rPr>
                <w:rFonts w:ascii="Arial" w:hAnsi="Arial" w:cs="Arial"/>
              </w:rPr>
            </w:pPr>
            <w:r>
              <w:rPr>
                <w:rFonts w:ascii="Arial" w:hAnsi="Arial" w:cs="Arial"/>
              </w:rPr>
              <w:t>30</w:t>
            </w:r>
          </w:p>
        </w:tc>
        <w:tc>
          <w:tcPr>
            <w:tcW w:w="567" w:type="dxa"/>
          </w:tcPr>
          <w:p w14:paraId="6E6D3D11" w14:textId="77777777" w:rsidR="008101A0" w:rsidRDefault="008101A0" w:rsidP="00CE35E2">
            <w:pPr>
              <w:pStyle w:val="StandardWeb"/>
              <w:spacing w:before="0" w:beforeAutospacing="0" w:after="0" w:afterAutospacing="0"/>
              <w:contextualSpacing/>
              <w:rPr>
                <w:rFonts w:ascii="Arial" w:hAnsi="Arial" w:cs="Arial"/>
              </w:rPr>
            </w:pPr>
            <w:r>
              <w:rPr>
                <w:rFonts w:ascii="Arial" w:hAnsi="Arial" w:cs="Arial"/>
              </w:rPr>
              <w:t>14</w:t>
            </w:r>
          </w:p>
        </w:tc>
        <w:tc>
          <w:tcPr>
            <w:tcW w:w="567" w:type="dxa"/>
          </w:tcPr>
          <w:p w14:paraId="6FCC9AED" w14:textId="77777777" w:rsidR="008101A0" w:rsidRDefault="008101A0" w:rsidP="00CE35E2">
            <w:pPr>
              <w:pStyle w:val="StandardWeb"/>
              <w:spacing w:before="0" w:beforeAutospacing="0" w:after="0" w:afterAutospacing="0"/>
              <w:contextualSpacing/>
              <w:rPr>
                <w:rFonts w:ascii="Arial" w:hAnsi="Arial" w:cs="Arial"/>
              </w:rPr>
            </w:pPr>
            <w:r>
              <w:rPr>
                <w:rFonts w:ascii="Arial" w:hAnsi="Arial" w:cs="Arial"/>
              </w:rPr>
              <w:t>3</w:t>
            </w:r>
          </w:p>
        </w:tc>
        <w:tc>
          <w:tcPr>
            <w:tcW w:w="564" w:type="dxa"/>
          </w:tcPr>
          <w:p w14:paraId="176069B7" w14:textId="77777777" w:rsidR="008101A0" w:rsidRDefault="008101A0" w:rsidP="00CE35E2">
            <w:pPr>
              <w:pStyle w:val="StandardWeb"/>
              <w:spacing w:before="0" w:beforeAutospacing="0" w:after="0" w:afterAutospacing="0"/>
              <w:contextualSpacing/>
              <w:rPr>
                <w:rFonts w:ascii="Arial" w:hAnsi="Arial" w:cs="Arial"/>
              </w:rPr>
            </w:pPr>
            <w:r>
              <w:rPr>
                <w:rFonts w:ascii="Arial" w:hAnsi="Arial" w:cs="Arial"/>
              </w:rPr>
              <w:t>13</w:t>
            </w:r>
          </w:p>
        </w:tc>
        <w:tc>
          <w:tcPr>
            <w:tcW w:w="1133" w:type="dxa"/>
          </w:tcPr>
          <w:p w14:paraId="68C44F72" w14:textId="77777777" w:rsidR="008101A0" w:rsidRDefault="008101A0" w:rsidP="00CE35E2">
            <w:pPr>
              <w:pStyle w:val="StandardWeb"/>
              <w:spacing w:before="0" w:beforeAutospacing="0" w:after="0" w:afterAutospacing="0"/>
              <w:contextualSpacing/>
              <w:rPr>
                <w:rFonts w:ascii="Arial" w:hAnsi="Arial" w:cs="Arial"/>
              </w:rPr>
            </w:pPr>
            <w:r>
              <w:rPr>
                <w:rFonts w:ascii="Arial" w:hAnsi="Arial" w:cs="Arial"/>
              </w:rPr>
              <w:t>71:79</w:t>
            </w:r>
          </w:p>
        </w:tc>
        <w:tc>
          <w:tcPr>
            <w:tcW w:w="1133" w:type="dxa"/>
          </w:tcPr>
          <w:p w14:paraId="4E28AA92" w14:textId="77777777" w:rsidR="008101A0" w:rsidRDefault="008101A0" w:rsidP="00CE35E2">
            <w:pPr>
              <w:pStyle w:val="StandardWeb"/>
              <w:spacing w:before="0" w:beforeAutospacing="0" w:after="0" w:afterAutospacing="0"/>
              <w:contextualSpacing/>
              <w:rPr>
                <w:rFonts w:ascii="Arial" w:hAnsi="Arial" w:cs="Arial"/>
              </w:rPr>
            </w:pPr>
            <w:r>
              <w:rPr>
                <w:rFonts w:ascii="Arial" w:hAnsi="Arial" w:cs="Arial"/>
              </w:rPr>
              <w:t>45</w:t>
            </w:r>
          </w:p>
        </w:tc>
      </w:tr>
      <w:tr w:rsidR="008101A0" w14:paraId="4A2D222E" w14:textId="77777777" w:rsidTr="00CE35E2">
        <w:tc>
          <w:tcPr>
            <w:tcW w:w="1132" w:type="dxa"/>
          </w:tcPr>
          <w:p w14:paraId="578CD8C5" w14:textId="77777777" w:rsidR="008101A0" w:rsidRDefault="008101A0" w:rsidP="00CE35E2">
            <w:pPr>
              <w:pStyle w:val="StandardWeb"/>
              <w:spacing w:before="0" w:beforeAutospacing="0" w:after="0" w:afterAutospacing="0"/>
              <w:contextualSpacing/>
              <w:rPr>
                <w:rFonts w:ascii="Arial" w:hAnsi="Arial" w:cs="Arial"/>
              </w:rPr>
            </w:pPr>
            <w:r>
              <w:rPr>
                <w:rFonts w:ascii="Arial" w:hAnsi="Arial" w:cs="Arial"/>
              </w:rPr>
              <w:t>8.</w:t>
            </w:r>
          </w:p>
        </w:tc>
        <w:tc>
          <w:tcPr>
            <w:tcW w:w="3399" w:type="dxa"/>
          </w:tcPr>
          <w:p w14:paraId="5164F560" w14:textId="77777777" w:rsidR="008101A0" w:rsidRDefault="008101A0" w:rsidP="00CE35E2">
            <w:pPr>
              <w:pStyle w:val="StandardWeb"/>
              <w:spacing w:before="0" w:beforeAutospacing="0" w:after="0" w:afterAutospacing="0"/>
              <w:contextualSpacing/>
              <w:rPr>
                <w:rFonts w:ascii="Arial" w:hAnsi="Arial" w:cs="Arial"/>
              </w:rPr>
            </w:pPr>
            <w:r>
              <w:rPr>
                <w:rFonts w:ascii="Arial" w:hAnsi="Arial" w:cs="Arial"/>
              </w:rPr>
              <w:t>TuS Rerichshof</w:t>
            </w:r>
          </w:p>
        </w:tc>
        <w:tc>
          <w:tcPr>
            <w:tcW w:w="567" w:type="dxa"/>
          </w:tcPr>
          <w:p w14:paraId="29264EB9" w14:textId="77777777" w:rsidR="008101A0" w:rsidRDefault="008101A0" w:rsidP="00CE35E2">
            <w:pPr>
              <w:pStyle w:val="StandardWeb"/>
              <w:spacing w:before="0" w:beforeAutospacing="0" w:after="0" w:afterAutospacing="0"/>
              <w:contextualSpacing/>
              <w:rPr>
                <w:rFonts w:ascii="Arial" w:hAnsi="Arial" w:cs="Arial"/>
              </w:rPr>
            </w:pPr>
            <w:r>
              <w:rPr>
                <w:rFonts w:ascii="Arial" w:hAnsi="Arial" w:cs="Arial"/>
              </w:rPr>
              <w:t>30</w:t>
            </w:r>
          </w:p>
        </w:tc>
        <w:tc>
          <w:tcPr>
            <w:tcW w:w="567" w:type="dxa"/>
          </w:tcPr>
          <w:p w14:paraId="3DA6E9CC" w14:textId="77777777" w:rsidR="008101A0" w:rsidRDefault="008101A0" w:rsidP="00CE35E2">
            <w:pPr>
              <w:pStyle w:val="StandardWeb"/>
              <w:spacing w:before="0" w:beforeAutospacing="0" w:after="0" w:afterAutospacing="0"/>
              <w:contextualSpacing/>
              <w:rPr>
                <w:rFonts w:ascii="Arial" w:hAnsi="Arial" w:cs="Arial"/>
              </w:rPr>
            </w:pPr>
            <w:r>
              <w:rPr>
                <w:rFonts w:ascii="Arial" w:hAnsi="Arial" w:cs="Arial"/>
              </w:rPr>
              <w:t>13</w:t>
            </w:r>
          </w:p>
        </w:tc>
        <w:tc>
          <w:tcPr>
            <w:tcW w:w="567" w:type="dxa"/>
          </w:tcPr>
          <w:p w14:paraId="476401BD" w14:textId="77777777" w:rsidR="008101A0" w:rsidRDefault="008101A0" w:rsidP="00CE35E2">
            <w:pPr>
              <w:pStyle w:val="StandardWeb"/>
              <w:spacing w:before="0" w:beforeAutospacing="0" w:after="0" w:afterAutospacing="0"/>
              <w:contextualSpacing/>
              <w:rPr>
                <w:rFonts w:ascii="Arial" w:hAnsi="Arial" w:cs="Arial"/>
              </w:rPr>
            </w:pPr>
            <w:r>
              <w:rPr>
                <w:rFonts w:ascii="Arial" w:hAnsi="Arial" w:cs="Arial"/>
              </w:rPr>
              <w:t>4</w:t>
            </w:r>
          </w:p>
        </w:tc>
        <w:tc>
          <w:tcPr>
            <w:tcW w:w="564" w:type="dxa"/>
          </w:tcPr>
          <w:p w14:paraId="62A38633" w14:textId="77777777" w:rsidR="008101A0" w:rsidRDefault="008101A0" w:rsidP="00CE35E2">
            <w:pPr>
              <w:pStyle w:val="StandardWeb"/>
              <w:spacing w:before="0" w:beforeAutospacing="0" w:after="0" w:afterAutospacing="0"/>
              <w:contextualSpacing/>
              <w:rPr>
                <w:rFonts w:ascii="Arial" w:hAnsi="Arial" w:cs="Arial"/>
              </w:rPr>
            </w:pPr>
            <w:r>
              <w:rPr>
                <w:rFonts w:ascii="Arial" w:hAnsi="Arial" w:cs="Arial"/>
              </w:rPr>
              <w:t>13</w:t>
            </w:r>
          </w:p>
        </w:tc>
        <w:tc>
          <w:tcPr>
            <w:tcW w:w="1133" w:type="dxa"/>
          </w:tcPr>
          <w:p w14:paraId="36604ADD" w14:textId="77777777" w:rsidR="008101A0" w:rsidRDefault="008101A0" w:rsidP="00CE35E2">
            <w:pPr>
              <w:pStyle w:val="StandardWeb"/>
              <w:spacing w:before="0" w:beforeAutospacing="0" w:after="0" w:afterAutospacing="0"/>
              <w:contextualSpacing/>
              <w:rPr>
                <w:rFonts w:ascii="Arial" w:hAnsi="Arial" w:cs="Arial"/>
              </w:rPr>
            </w:pPr>
            <w:r>
              <w:rPr>
                <w:rFonts w:ascii="Arial" w:hAnsi="Arial" w:cs="Arial"/>
              </w:rPr>
              <w:t>90:71</w:t>
            </w:r>
          </w:p>
        </w:tc>
        <w:tc>
          <w:tcPr>
            <w:tcW w:w="1133" w:type="dxa"/>
          </w:tcPr>
          <w:p w14:paraId="2724CF30" w14:textId="77777777" w:rsidR="008101A0" w:rsidRDefault="008101A0" w:rsidP="00CE35E2">
            <w:pPr>
              <w:pStyle w:val="StandardWeb"/>
              <w:spacing w:before="0" w:beforeAutospacing="0" w:after="0" w:afterAutospacing="0"/>
              <w:contextualSpacing/>
              <w:rPr>
                <w:rFonts w:ascii="Arial" w:hAnsi="Arial" w:cs="Arial"/>
              </w:rPr>
            </w:pPr>
            <w:r>
              <w:rPr>
                <w:rFonts w:ascii="Arial" w:hAnsi="Arial" w:cs="Arial"/>
              </w:rPr>
              <w:t>43</w:t>
            </w:r>
          </w:p>
        </w:tc>
      </w:tr>
      <w:tr w:rsidR="008101A0" w14:paraId="6D845F10" w14:textId="77777777" w:rsidTr="00CE35E2">
        <w:tc>
          <w:tcPr>
            <w:tcW w:w="1132" w:type="dxa"/>
          </w:tcPr>
          <w:p w14:paraId="40850BF6" w14:textId="77777777" w:rsidR="008101A0" w:rsidRDefault="008101A0" w:rsidP="00CE35E2">
            <w:pPr>
              <w:pStyle w:val="StandardWeb"/>
              <w:spacing w:before="0" w:beforeAutospacing="0" w:after="0" w:afterAutospacing="0"/>
              <w:contextualSpacing/>
              <w:rPr>
                <w:rFonts w:ascii="Arial" w:hAnsi="Arial" w:cs="Arial"/>
              </w:rPr>
            </w:pPr>
            <w:r>
              <w:rPr>
                <w:rFonts w:ascii="Arial" w:hAnsi="Arial" w:cs="Arial"/>
              </w:rPr>
              <w:t>9.</w:t>
            </w:r>
          </w:p>
        </w:tc>
        <w:tc>
          <w:tcPr>
            <w:tcW w:w="3399" w:type="dxa"/>
          </w:tcPr>
          <w:p w14:paraId="4B28C09F" w14:textId="77777777" w:rsidR="008101A0" w:rsidRDefault="008101A0" w:rsidP="00CE35E2">
            <w:pPr>
              <w:pStyle w:val="StandardWeb"/>
              <w:spacing w:before="0" w:beforeAutospacing="0" w:after="0" w:afterAutospacing="0"/>
              <w:contextualSpacing/>
              <w:rPr>
                <w:rFonts w:ascii="Arial" w:hAnsi="Arial" w:cs="Arial"/>
              </w:rPr>
            </w:pPr>
            <w:r>
              <w:rPr>
                <w:rFonts w:ascii="Arial" w:hAnsi="Arial" w:cs="Arial"/>
              </w:rPr>
              <w:t>SpVg Wallerhausen</w:t>
            </w:r>
          </w:p>
        </w:tc>
        <w:tc>
          <w:tcPr>
            <w:tcW w:w="567" w:type="dxa"/>
          </w:tcPr>
          <w:p w14:paraId="75726EF2" w14:textId="77777777" w:rsidR="008101A0" w:rsidRDefault="008101A0" w:rsidP="00CE35E2">
            <w:pPr>
              <w:pStyle w:val="StandardWeb"/>
              <w:spacing w:before="0" w:beforeAutospacing="0" w:after="0" w:afterAutospacing="0"/>
              <w:contextualSpacing/>
              <w:rPr>
                <w:rFonts w:ascii="Arial" w:hAnsi="Arial" w:cs="Arial"/>
              </w:rPr>
            </w:pPr>
            <w:r>
              <w:rPr>
                <w:rFonts w:ascii="Arial" w:hAnsi="Arial" w:cs="Arial"/>
              </w:rPr>
              <w:t>30</w:t>
            </w:r>
          </w:p>
        </w:tc>
        <w:tc>
          <w:tcPr>
            <w:tcW w:w="567" w:type="dxa"/>
          </w:tcPr>
          <w:p w14:paraId="42173C4A" w14:textId="77777777" w:rsidR="008101A0" w:rsidRDefault="008101A0" w:rsidP="00CE35E2">
            <w:pPr>
              <w:pStyle w:val="StandardWeb"/>
              <w:spacing w:before="0" w:beforeAutospacing="0" w:after="0" w:afterAutospacing="0"/>
              <w:contextualSpacing/>
              <w:rPr>
                <w:rFonts w:ascii="Arial" w:hAnsi="Arial" w:cs="Arial"/>
              </w:rPr>
            </w:pPr>
            <w:r>
              <w:rPr>
                <w:rFonts w:ascii="Arial" w:hAnsi="Arial" w:cs="Arial"/>
              </w:rPr>
              <w:t>13</w:t>
            </w:r>
          </w:p>
        </w:tc>
        <w:tc>
          <w:tcPr>
            <w:tcW w:w="567" w:type="dxa"/>
          </w:tcPr>
          <w:p w14:paraId="1070BED3" w14:textId="77777777" w:rsidR="008101A0" w:rsidRDefault="008101A0" w:rsidP="00CE35E2">
            <w:pPr>
              <w:pStyle w:val="StandardWeb"/>
              <w:spacing w:before="0" w:beforeAutospacing="0" w:after="0" w:afterAutospacing="0"/>
              <w:contextualSpacing/>
              <w:rPr>
                <w:rFonts w:ascii="Arial" w:hAnsi="Arial" w:cs="Arial"/>
              </w:rPr>
            </w:pPr>
            <w:r>
              <w:rPr>
                <w:rFonts w:ascii="Arial" w:hAnsi="Arial" w:cs="Arial"/>
              </w:rPr>
              <w:t>4</w:t>
            </w:r>
          </w:p>
        </w:tc>
        <w:tc>
          <w:tcPr>
            <w:tcW w:w="564" w:type="dxa"/>
          </w:tcPr>
          <w:p w14:paraId="50555342" w14:textId="77777777" w:rsidR="008101A0" w:rsidRDefault="008101A0" w:rsidP="00CE35E2">
            <w:pPr>
              <w:pStyle w:val="StandardWeb"/>
              <w:spacing w:before="0" w:beforeAutospacing="0" w:after="0" w:afterAutospacing="0"/>
              <w:contextualSpacing/>
              <w:rPr>
                <w:rFonts w:ascii="Arial" w:hAnsi="Arial" w:cs="Arial"/>
              </w:rPr>
            </w:pPr>
            <w:r>
              <w:rPr>
                <w:rFonts w:ascii="Arial" w:hAnsi="Arial" w:cs="Arial"/>
              </w:rPr>
              <w:t>13</w:t>
            </w:r>
          </w:p>
        </w:tc>
        <w:tc>
          <w:tcPr>
            <w:tcW w:w="1133" w:type="dxa"/>
          </w:tcPr>
          <w:p w14:paraId="7467E410" w14:textId="77777777" w:rsidR="008101A0" w:rsidRDefault="008101A0" w:rsidP="00CE35E2">
            <w:pPr>
              <w:pStyle w:val="StandardWeb"/>
              <w:spacing w:before="0" w:beforeAutospacing="0" w:after="0" w:afterAutospacing="0"/>
              <w:contextualSpacing/>
              <w:rPr>
                <w:rFonts w:ascii="Arial" w:hAnsi="Arial" w:cs="Arial"/>
              </w:rPr>
            </w:pPr>
            <w:r>
              <w:rPr>
                <w:rFonts w:ascii="Arial" w:hAnsi="Arial" w:cs="Arial"/>
              </w:rPr>
              <w:t>67:77</w:t>
            </w:r>
          </w:p>
        </w:tc>
        <w:tc>
          <w:tcPr>
            <w:tcW w:w="1133" w:type="dxa"/>
          </w:tcPr>
          <w:p w14:paraId="50A538E4" w14:textId="77777777" w:rsidR="008101A0" w:rsidRDefault="008101A0" w:rsidP="00CE35E2">
            <w:pPr>
              <w:pStyle w:val="StandardWeb"/>
              <w:spacing w:before="0" w:beforeAutospacing="0" w:after="0" w:afterAutospacing="0"/>
              <w:contextualSpacing/>
              <w:rPr>
                <w:rFonts w:ascii="Arial" w:hAnsi="Arial" w:cs="Arial"/>
              </w:rPr>
            </w:pPr>
            <w:r>
              <w:rPr>
                <w:rFonts w:ascii="Arial" w:hAnsi="Arial" w:cs="Arial"/>
              </w:rPr>
              <w:t>43</w:t>
            </w:r>
          </w:p>
        </w:tc>
      </w:tr>
      <w:tr w:rsidR="008101A0" w14:paraId="4D3D6F1F" w14:textId="77777777" w:rsidTr="00CE35E2">
        <w:tc>
          <w:tcPr>
            <w:tcW w:w="1132" w:type="dxa"/>
          </w:tcPr>
          <w:p w14:paraId="0A3FD9A8" w14:textId="77777777" w:rsidR="008101A0" w:rsidRDefault="008101A0" w:rsidP="00CE35E2">
            <w:pPr>
              <w:pStyle w:val="StandardWeb"/>
              <w:spacing w:before="0" w:beforeAutospacing="0" w:after="0" w:afterAutospacing="0"/>
              <w:contextualSpacing/>
              <w:rPr>
                <w:rFonts w:ascii="Arial" w:hAnsi="Arial" w:cs="Arial"/>
              </w:rPr>
            </w:pPr>
            <w:r>
              <w:rPr>
                <w:rFonts w:ascii="Arial" w:hAnsi="Arial" w:cs="Arial"/>
              </w:rPr>
              <w:t>10.</w:t>
            </w:r>
          </w:p>
        </w:tc>
        <w:tc>
          <w:tcPr>
            <w:tcW w:w="3399" w:type="dxa"/>
          </w:tcPr>
          <w:p w14:paraId="4E8DCAC9" w14:textId="77777777" w:rsidR="008101A0" w:rsidRDefault="008101A0" w:rsidP="00CE35E2">
            <w:pPr>
              <w:pStyle w:val="StandardWeb"/>
              <w:spacing w:before="0" w:beforeAutospacing="0" w:after="0" w:afterAutospacing="0"/>
              <w:contextualSpacing/>
              <w:rPr>
                <w:rFonts w:ascii="Arial" w:hAnsi="Arial" w:cs="Arial"/>
              </w:rPr>
            </w:pPr>
            <w:r>
              <w:rPr>
                <w:rFonts w:ascii="Arial" w:hAnsi="Arial" w:cs="Arial"/>
              </w:rPr>
              <w:t>SSV Nümbrecht 3</w:t>
            </w:r>
          </w:p>
        </w:tc>
        <w:tc>
          <w:tcPr>
            <w:tcW w:w="567" w:type="dxa"/>
          </w:tcPr>
          <w:p w14:paraId="30A9692C" w14:textId="77777777" w:rsidR="008101A0" w:rsidRDefault="008101A0" w:rsidP="00CE35E2">
            <w:pPr>
              <w:pStyle w:val="StandardWeb"/>
              <w:spacing w:before="0" w:beforeAutospacing="0" w:after="0" w:afterAutospacing="0"/>
              <w:contextualSpacing/>
              <w:rPr>
                <w:rFonts w:ascii="Arial" w:hAnsi="Arial" w:cs="Arial"/>
              </w:rPr>
            </w:pPr>
            <w:r>
              <w:rPr>
                <w:rFonts w:ascii="Arial" w:hAnsi="Arial" w:cs="Arial"/>
              </w:rPr>
              <w:t>30</w:t>
            </w:r>
          </w:p>
        </w:tc>
        <w:tc>
          <w:tcPr>
            <w:tcW w:w="567" w:type="dxa"/>
          </w:tcPr>
          <w:p w14:paraId="6E3482E4" w14:textId="77777777" w:rsidR="008101A0" w:rsidRDefault="008101A0" w:rsidP="00CE35E2">
            <w:pPr>
              <w:pStyle w:val="StandardWeb"/>
              <w:spacing w:before="0" w:beforeAutospacing="0" w:after="0" w:afterAutospacing="0"/>
              <w:contextualSpacing/>
              <w:rPr>
                <w:rFonts w:ascii="Arial" w:hAnsi="Arial" w:cs="Arial"/>
              </w:rPr>
            </w:pPr>
            <w:r>
              <w:rPr>
                <w:rFonts w:ascii="Arial" w:hAnsi="Arial" w:cs="Arial"/>
              </w:rPr>
              <w:t>12</w:t>
            </w:r>
          </w:p>
        </w:tc>
        <w:tc>
          <w:tcPr>
            <w:tcW w:w="567" w:type="dxa"/>
          </w:tcPr>
          <w:p w14:paraId="6F8E50B9" w14:textId="77777777" w:rsidR="008101A0" w:rsidRDefault="008101A0" w:rsidP="00CE35E2">
            <w:pPr>
              <w:pStyle w:val="StandardWeb"/>
              <w:spacing w:before="0" w:beforeAutospacing="0" w:after="0" w:afterAutospacing="0"/>
              <w:contextualSpacing/>
              <w:rPr>
                <w:rFonts w:ascii="Arial" w:hAnsi="Arial" w:cs="Arial"/>
              </w:rPr>
            </w:pPr>
            <w:r>
              <w:rPr>
                <w:rFonts w:ascii="Arial" w:hAnsi="Arial" w:cs="Arial"/>
              </w:rPr>
              <w:t>2</w:t>
            </w:r>
          </w:p>
        </w:tc>
        <w:tc>
          <w:tcPr>
            <w:tcW w:w="564" w:type="dxa"/>
          </w:tcPr>
          <w:p w14:paraId="41BBB8A0" w14:textId="77777777" w:rsidR="008101A0" w:rsidRDefault="008101A0" w:rsidP="00CE35E2">
            <w:pPr>
              <w:pStyle w:val="StandardWeb"/>
              <w:spacing w:before="0" w:beforeAutospacing="0" w:after="0" w:afterAutospacing="0"/>
              <w:contextualSpacing/>
              <w:rPr>
                <w:rFonts w:ascii="Arial" w:hAnsi="Arial" w:cs="Arial"/>
              </w:rPr>
            </w:pPr>
            <w:r>
              <w:rPr>
                <w:rFonts w:ascii="Arial" w:hAnsi="Arial" w:cs="Arial"/>
              </w:rPr>
              <w:t>16</w:t>
            </w:r>
          </w:p>
        </w:tc>
        <w:tc>
          <w:tcPr>
            <w:tcW w:w="1133" w:type="dxa"/>
          </w:tcPr>
          <w:p w14:paraId="59A6AFDC" w14:textId="77777777" w:rsidR="008101A0" w:rsidRDefault="008101A0" w:rsidP="00CE35E2">
            <w:pPr>
              <w:pStyle w:val="StandardWeb"/>
              <w:spacing w:before="0" w:beforeAutospacing="0" w:after="0" w:afterAutospacing="0"/>
              <w:contextualSpacing/>
              <w:rPr>
                <w:rFonts w:ascii="Arial" w:hAnsi="Arial" w:cs="Arial"/>
              </w:rPr>
            </w:pPr>
            <w:r>
              <w:rPr>
                <w:rFonts w:ascii="Arial" w:hAnsi="Arial" w:cs="Arial"/>
              </w:rPr>
              <w:t>86:105</w:t>
            </w:r>
          </w:p>
        </w:tc>
        <w:tc>
          <w:tcPr>
            <w:tcW w:w="1133" w:type="dxa"/>
          </w:tcPr>
          <w:p w14:paraId="6AB56DAD" w14:textId="77777777" w:rsidR="008101A0" w:rsidRDefault="008101A0" w:rsidP="00CE35E2">
            <w:pPr>
              <w:pStyle w:val="StandardWeb"/>
              <w:spacing w:before="0" w:beforeAutospacing="0" w:after="0" w:afterAutospacing="0"/>
              <w:contextualSpacing/>
              <w:rPr>
                <w:rFonts w:ascii="Arial" w:hAnsi="Arial" w:cs="Arial"/>
              </w:rPr>
            </w:pPr>
            <w:r>
              <w:rPr>
                <w:rFonts w:ascii="Arial" w:hAnsi="Arial" w:cs="Arial"/>
              </w:rPr>
              <w:t>38</w:t>
            </w:r>
          </w:p>
        </w:tc>
      </w:tr>
      <w:tr w:rsidR="008101A0" w14:paraId="2F9B8171" w14:textId="77777777" w:rsidTr="00CE35E2">
        <w:tc>
          <w:tcPr>
            <w:tcW w:w="1132" w:type="dxa"/>
          </w:tcPr>
          <w:p w14:paraId="48DCD9F8" w14:textId="77777777" w:rsidR="008101A0" w:rsidRDefault="008101A0" w:rsidP="00CE35E2">
            <w:pPr>
              <w:pStyle w:val="StandardWeb"/>
              <w:spacing w:before="0" w:beforeAutospacing="0" w:after="0" w:afterAutospacing="0"/>
              <w:contextualSpacing/>
              <w:rPr>
                <w:rFonts w:ascii="Arial" w:hAnsi="Arial" w:cs="Arial"/>
              </w:rPr>
            </w:pPr>
            <w:r>
              <w:rPr>
                <w:rFonts w:ascii="Arial" w:hAnsi="Arial" w:cs="Arial"/>
              </w:rPr>
              <w:t>11.</w:t>
            </w:r>
          </w:p>
        </w:tc>
        <w:tc>
          <w:tcPr>
            <w:tcW w:w="3399" w:type="dxa"/>
          </w:tcPr>
          <w:p w14:paraId="5BA2D389" w14:textId="77777777" w:rsidR="008101A0" w:rsidRDefault="008101A0" w:rsidP="00CE35E2">
            <w:pPr>
              <w:pStyle w:val="StandardWeb"/>
              <w:spacing w:before="0" w:beforeAutospacing="0" w:after="0" w:afterAutospacing="0"/>
              <w:contextualSpacing/>
              <w:rPr>
                <w:rFonts w:ascii="Arial" w:hAnsi="Arial" w:cs="Arial"/>
              </w:rPr>
            </w:pPr>
            <w:r>
              <w:rPr>
                <w:rFonts w:ascii="Arial" w:hAnsi="Arial" w:cs="Arial"/>
              </w:rPr>
              <w:t>VfR Marienhagen 2</w:t>
            </w:r>
          </w:p>
        </w:tc>
        <w:tc>
          <w:tcPr>
            <w:tcW w:w="567" w:type="dxa"/>
          </w:tcPr>
          <w:p w14:paraId="109A23D0" w14:textId="77777777" w:rsidR="008101A0" w:rsidRDefault="008101A0" w:rsidP="00CE35E2">
            <w:pPr>
              <w:pStyle w:val="StandardWeb"/>
              <w:spacing w:before="0" w:beforeAutospacing="0" w:after="0" w:afterAutospacing="0"/>
              <w:contextualSpacing/>
              <w:rPr>
                <w:rFonts w:ascii="Arial" w:hAnsi="Arial" w:cs="Arial"/>
              </w:rPr>
            </w:pPr>
            <w:r>
              <w:rPr>
                <w:rFonts w:ascii="Arial" w:hAnsi="Arial" w:cs="Arial"/>
              </w:rPr>
              <w:t>30</w:t>
            </w:r>
          </w:p>
        </w:tc>
        <w:tc>
          <w:tcPr>
            <w:tcW w:w="567" w:type="dxa"/>
          </w:tcPr>
          <w:p w14:paraId="045C8B67" w14:textId="77777777" w:rsidR="008101A0" w:rsidRDefault="008101A0" w:rsidP="00CE35E2">
            <w:pPr>
              <w:pStyle w:val="StandardWeb"/>
              <w:spacing w:before="0" w:beforeAutospacing="0" w:after="0" w:afterAutospacing="0"/>
              <w:contextualSpacing/>
              <w:rPr>
                <w:rFonts w:ascii="Arial" w:hAnsi="Arial" w:cs="Arial"/>
              </w:rPr>
            </w:pPr>
            <w:r>
              <w:rPr>
                <w:rFonts w:ascii="Arial" w:hAnsi="Arial" w:cs="Arial"/>
              </w:rPr>
              <w:t>12</w:t>
            </w:r>
          </w:p>
        </w:tc>
        <w:tc>
          <w:tcPr>
            <w:tcW w:w="567" w:type="dxa"/>
          </w:tcPr>
          <w:p w14:paraId="6D5CA1AB" w14:textId="77777777" w:rsidR="008101A0" w:rsidRDefault="008101A0" w:rsidP="00CE35E2">
            <w:pPr>
              <w:pStyle w:val="StandardWeb"/>
              <w:spacing w:before="0" w:beforeAutospacing="0" w:after="0" w:afterAutospacing="0"/>
              <w:contextualSpacing/>
              <w:rPr>
                <w:rFonts w:ascii="Arial" w:hAnsi="Arial" w:cs="Arial"/>
              </w:rPr>
            </w:pPr>
            <w:r>
              <w:rPr>
                <w:rFonts w:ascii="Arial" w:hAnsi="Arial" w:cs="Arial"/>
              </w:rPr>
              <w:t>0</w:t>
            </w:r>
          </w:p>
        </w:tc>
        <w:tc>
          <w:tcPr>
            <w:tcW w:w="564" w:type="dxa"/>
          </w:tcPr>
          <w:p w14:paraId="15B30041" w14:textId="77777777" w:rsidR="008101A0" w:rsidRDefault="008101A0" w:rsidP="00CE35E2">
            <w:pPr>
              <w:pStyle w:val="StandardWeb"/>
              <w:spacing w:before="0" w:beforeAutospacing="0" w:after="0" w:afterAutospacing="0"/>
              <w:contextualSpacing/>
              <w:rPr>
                <w:rFonts w:ascii="Arial" w:hAnsi="Arial" w:cs="Arial"/>
              </w:rPr>
            </w:pPr>
            <w:r>
              <w:rPr>
                <w:rFonts w:ascii="Arial" w:hAnsi="Arial" w:cs="Arial"/>
              </w:rPr>
              <w:t>18</w:t>
            </w:r>
          </w:p>
        </w:tc>
        <w:tc>
          <w:tcPr>
            <w:tcW w:w="1133" w:type="dxa"/>
          </w:tcPr>
          <w:p w14:paraId="0F1D7D15" w14:textId="77777777" w:rsidR="008101A0" w:rsidRDefault="008101A0" w:rsidP="00CE35E2">
            <w:pPr>
              <w:pStyle w:val="StandardWeb"/>
              <w:spacing w:before="0" w:beforeAutospacing="0" w:after="0" w:afterAutospacing="0"/>
              <w:contextualSpacing/>
              <w:rPr>
                <w:rFonts w:ascii="Arial" w:hAnsi="Arial" w:cs="Arial"/>
              </w:rPr>
            </w:pPr>
            <w:r>
              <w:rPr>
                <w:rFonts w:ascii="Arial" w:hAnsi="Arial" w:cs="Arial"/>
              </w:rPr>
              <w:t>59:87</w:t>
            </w:r>
          </w:p>
        </w:tc>
        <w:tc>
          <w:tcPr>
            <w:tcW w:w="1133" w:type="dxa"/>
          </w:tcPr>
          <w:p w14:paraId="79543C55" w14:textId="77777777" w:rsidR="008101A0" w:rsidRDefault="008101A0" w:rsidP="00CE35E2">
            <w:pPr>
              <w:pStyle w:val="StandardWeb"/>
              <w:spacing w:before="0" w:beforeAutospacing="0" w:after="0" w:afterAutospacing="0"/>
              <w:contextualSpacing/>
              <w:rPr>
                <w:rFonts w:ascii="Arial" w:hAnsi="Arial" w:cs="Arial"/>
              </w:rPr>
            </w:pPr>
            <w:r>
              <w:rPr>
                <w:rFonts w:ascii="Arial" w:hAnsi="Arial" w:cs="Arial"/>
              </w:rPr>
              <w:t>36</w:t>
            </w:r>
          </w:p>
        </w:tc>
      </w:tr>
      <w:tr w:rsidR="008101A0" w14:paraId="75E5293C" w14:textId="77777777" w:rsidTr="00CE35E2">
        <w:tc>
          <w:tcPr>
            <w:tcW w:w="1132" w:type="dxa"/>
          </w:tcPr>
          <w:p w14:paraId="7BC18990" w14:textId="77777777" w:rsidR="008101A0" w:rsidRDefault="008101A0" w:rsidP="00CE35E2">
            <w:pPr>
              <w:pStyle w:val="StandardWeb"/>
              <w:spacing w:before="0" w:beforeAutospacing="0" w:after="0" w:afterAutospacing="0"/>
              <w:contextualSpacing/>
              <w:rPr>
                <w:rFonts w:ascii="Arial" w:hAnsi="Arial" w:cs="Arial"/>
              </w:rPr>
            </w:pPr>
            <w:r>
              <w:rPr>
                <w:rFonts w:ascii="Arial" w:hAnsi="Arial" w:cs="Arial"/>
              </w:rPr>
              <w:t>12.</w:t>
            </w:r>
          </w:p>
        </w:tc>
        <w:tc>
          <w:tcPr>
            <w:tcW w:w="3399" w:type="dxa"/>
          </w:tcPr>
          <w:p w14:paraId="4AC75E63" w14:textId="77777777" w:rsidR="008101A0" w:rsidRDefault="008101A0" w:rsidP="00CE35E2">
            <w:pPr>
              <w:pStyle w:val="StandardWeb"/>
              <w:spacing w:before="0" w:beforeAutospacing="0" w:after="0" w:afterAutospacing="0"/>
              <w:contextualSpacing/>
              <w:rPr>
                <w:rFonts w:ascii="Arial" w:hAnsi="Arial" w:cs="Arial"/>
              </w:rPr>
            </w:pPr>
            <w:r>
              <w:rPr>
                <w:rFonts w:ascii="Arial" w:hAnsi="Arial" w:cs="Arial"/>
              </w:rPr>
              <w:t>DJK Gummersbach 2</w:t>
            </w:r>
          </w:p>
        </w:tc>
        <w:tc>
          <w:tcPr>
            <w:tcW w:w="567" w:type="dxa"/>
          </w:tcPr>
          <w:p w14:paraId="5D7CC638" w14:textId="77777777" w:rsidR="008101A0" w:rsidRDefault="008101A0" w:rsidP="00CE35E2">
            <w:pPr>
              <w:pStyle w:val="StandardWeb"/>
              <w:spacing w:before="0" w:beforeAutospacing="0" w:after="0" w:afterAutospacing="0"/>
              <w:contextualSpacing/>
              <w:rPr>
                <w:rFonts w:ascii="Arial" w:hAnsi="Arial" w:cs="Arial"/>
              </w:rPr>
            </w:pPr>
            <w:r>
              <w:rPr>
                <w:rFonts w:ascii="Arial" w:hAnsi="Arial" w:cs="Arial"/>
              </w:rPr>
              <w:t>30</w:t>
            </w:r>
          </w:p>
        </w:tc>
        <w:tc>
          <w:tcPr>
            <w:tcW w:w="567" w:type="dxa"/>
          </w:tcPr>
          <w:p w14:paraId="16CD2C69" w14:textId="77777777" w:rsidR="008101A0" w:rsidRDefault="008101A0" w:rsidP="00CE35E2">
            <w:pPr>
              <w:pStyle w:val="StandardWeb"/>
              <w:spacing w:before="0" w:beforeAutospacing="0" w:after="0" w:afterAutospacing="0"/>
              <w:contextualSpacing/>
              <w:rPr>
                <w:rFonts w:ascii="Arial" w:hAnsi="Arial" w:cs="Arial"/>
              </w:rPr>
            </w:pPr>
            <w:r>
              <w:rPr>
                <w:rFonts w:ascii="Arial" w:hAnsi="Arial" w:cs="Arial"/>
              </w:rPr>
              <w:t>9</w:t>
            </w:r>
          </w:p>
        </w:tc>
        <w:tc>
          <w:tcPr>
            <w:tcW w:w="567" w:type="dxa"/>
          </w:tcPr>
          <w:p w14:paraId="582D785B" w14:textId="77777777" w:rsidR="008101A0" w:rsidRDefault="008101A0" w:rsidP="00CE35E2">
            <w:pPr>
              <w:pStyle w:val="StandardWeb"/>
              <w:spacing w:before="0" w:beforeAutospacing="0" w:after="0" w:afterAutospacing="0"/>
              <w:contextualSpacing/>
              <w:rPr>
                <w:rFonts w:ascii="Arial" w:hAnsi="Arial" w:cs="Arial"/>
              </w:rPr>
            </w:pPr>
            <w:r>
              <w:rPr>
                <w:rFonts w:ascii="Arial" w:hAnsi="Arial" w:cs="Arial"/>
              </w:rPr>
              <w:t>3</w:t>
            </w:r>
          </w:p>
        </w:tc>
        <w:tc>
          <w:tcPr>
            <w:tcW w:w="564" w:type="dxa"/>
          </w:tcPr>
          <w:p w14:paraId="636F2E72" w14:textId="77777777" w:rsidR="008101A0" w:rsidRDefault="008101A0" w:rsidP="00CE35E2">
            <w:pPr>
              <w:pStyle w:val="StandardWeb"/>
              <w:spacing w:before="0" w:beforeAutospacing="0" w:after="0" w:afterAutospacing="0"/>
              <w:contextualSpacing/>
              <w:rPr>
                <w:rFonts w:ascii="Arial" w:hAnsi="Arial" w:cs="Arial"/>
              </w:rPr>
            </w:pPr>
            <w:r>
              <w:rPr>
                <w:rFonts w:ascii="Arial" w:hAnsi="Arial" w:cs="Arial"/>
              </w:rPr>
              <w:t>18</w:t>
            </w:r>
          </w:p>
        </w:tc>
        <w:tc>
          <w:tcPr>
            <w:tcW w:w="1133" w:type="dxa"/>
          </w:tcPr>
          <w:p w14:paraId="3B55C121" w14:textId="77777777" w:rsidR="008101A0" w:rsidRDefault="008101A0" w:rsidP="00CE35E2">
            <w:pPr>
              <w:pStyle w:val="StandardWeb"/>
              <w:spacing w:before="0" w:beforeAutospacing="0" w:after="0" w:afterAutospacing="0"/>
              <w:contextualSpacing/>
              <w:rPr>
                <w:rFonts w:ascii="Arial" w:hAnsi="Arial" w:cs="Arial"/>
              </w:rPr>
            </w:pPr>
            <w:r>
              <w:rPr>
                <w:rFonts w:ascii="Arial" w:hAnsi="Arial" w:cs="Arial"/>
              </w:rPr>
              <w:t>78:113</w:t>
            </w:r>
          </w:p>
        </w:tc>
        <w:tc>
          <w:tcPr>
            <w:tcW w:w="1133" w:type="dxa"/>
          </w:tcPr>
          <w:p w14:paraId="63DED02D" w14:textId="77777777" w:rsidR="008101A0" w:rsidRDefault="008101A0" w:rsidP="00CE35E2">
            <w:pPr>
              <w:pStyle w:val="StandardWeb"/>
              <w:spacing w:before="0" w:beforeAutospacing="0" w:after="0" w:afterAutospacing="0"/>
              <w:contextualSpacing/>
              <w:rPr>
                <w:rFonts w:ascii="Arial" w:hAnsi="Arial" w:cs="Arial"/>
              </w:rPr>
            </w:pPr>
            <w:r>
              <w:rPr>
                <w:rFonts w:ascii="Arial" w:hAnsi="Arial" w:cs="Arial"/>
              </w:rPr>
              <w:t>30</w:t>
            </w:r>
          </w:p>
        </w:tc>
      </w:tr>
      <w:tr w:rsidR="008101A0" w14:paraId="4E0962EC" w14:textId="77777777" w:rsidTr="00CE35E2">
        <w:tc>
          <w:tcPr>
            <w:tcW w:w="1132" w:type="dxa"/>
          </w:tcPr>
          <w:p w14:paraId="736BC94C" w14:textId="77777777" w:rsidR="008101A0" w:rsidRDefault="008101A0" w:rsidP="00CE35E2">
            <w:pPr>
              <w:pStyle w:val="StandardWeb"/>
              <w:spacing w:before="0" w:beforeAutospacing="0" w:after="0" w:afterAutospacing="0"/>
              <w:contextualSpacing/>
              <w:rPr>
                <w:rFonts w:ascii="Arial" w:hAnsi="Arial" w:cs="Arial"/>
              </w:rPr>
            </w:pPr>
            <w:r>
              <w:rPr>
                <w:rFonts w:ascii="Arial" w:hAnsi="Arial" w:cs="Arial"/>
              </w:rPr>
              <w:t>13.</w:t>
            </w:r>
          </w:p>
        </w:tc>
        <w:tc>
          <w:tcPr>
            <w:tcW w:w="3399" w:type="dxa"/>
          </w:tcPr>
          <w:p w14:paraId="09165509" w14:textId="77777777" w:rsidR="008101A0" w:rsidRDefault="008101A0" w:rsidP="00CE35E2">
            <w:pPr>
              <w:pStyle w:val="StandardWeb"/>
              <w:spacing w:before="0" w:beforeAutospacing="0" w:after="0" w:afterAutospacing="0"/>
              <w:contextualSpacing/>
              <w:rPr>
                <w:rFonts w:ascii="Arial" w:hAnsi="Arial" w:cs="Arial"/>
              </w:rPr>
            </w:pPr>
            <w:r>
              <w:rPr>
                <w:rFonts w:ascii="Arial" w:hAnsi="Arial" w:cs="Arial"/>
              </w:rPr>
              <w:t>Borussia Derschlag 2</w:t>
            </w:r>
          </w:p>
        </w:tc>
        <w:tc>
          <w:tcPr>
            <w:tcW w:w="567" w:type="dxa"/>
          </w:tcPr>
          <w:p w14:paraId="38C8E774" w14:textId="77777777" w:rsidR="008101A0" w:rsidRDefault="008101A0" w:rsidP="00CE35E2">
            <w:pPr>
              <w:pStyle w:val="StandardWeb"/>
              <w:spacing w:before="0" w:beforeAutospacing="0" w:after="0" w:afterAutospacing="0"/>
              <w:contextualSpacing/>
              <w:rPr>
                <w:rFonts w:ascii="Arial" w:hAnsi="Arial" w:cs="Arial"/>
              </w:rPr>
            </w:pPr>
            <w:r>
              <w:rPr>
                <w:rFonts w:ascii="Arial" w:hAnsi="Arial" w:cs="Arial"/>
              </w:rPr>
              <w:t>30</w:t>
            </w:r>
          </w:p>
        </w:tc>
        <w:tc>
          <w:tcPr>
            <w:tcW w:w="567" w:type="dxa"/>
          </w:tcPr>
          <w:p w14:paraId="0E6414ED" w14:textId="77777777" w:rsidR="008101A0" w:rsidRDefault="008101A0" w:rsidP="00CE35E2">
            <w:pPr>
              <w:pStyle w:val="StandardWeb"/>
              <w:spacing w:before="0" w:beforeAutospacing="0" w:after="0" w:afterAutospacing="0"/>
              <w:contextualSpacing/>
              <w:rPr>
                <w:rFonts w:ascii="Arial" w:hAnsi="Arial" w:cs="Arial"/>
              </w:rPr>
            </w:pPr>
            <w:r>
              <w:rPr>
                <w:rFonts w:ascii="Arial" w:hAnsi="Arial" w:cs="Arial"/>
              </w:rPr>
              <w:t>10</w:t>
            </w:r>
          </w:p>
        </w:tc>
        <w:tc>
          <w:tcPr>
            <w:tcW w:w="567" w:type="dxa"/>
          </w:tcPr>
          <w:p w14:paraId="30837C06" w14:textId="77777777" w:rsidR="008101A0" w:rsidRDefault="008101A0" w:rsidP="00CE35E2">
            <w:pPr>
              <w:pStyle w:val="StandardWeb"/>
              <w:spacing w:before="0" w:beforeAutospacing="0" w:after="0" w:afterAutospacing="0"/>
              <w:contextualSpacing/>
              <w:rPr>
                <w:rFonts w:ascii="Arial" w:hAnsi="Arial" w:cs="Arial"/>
              </w:rPr>
            </w:pPr>
            <w:r>
              <w:rPr>
                <w:rFonts w:ascii="Arial" w:hAnsi="Arial" w:cs="Arial"/>
              </w:rPr>
              <w:t>0</w:t>
            </w:r>
          </w:p>
        </w:tc>
        <w:tc>
          <w:tcPr>
            <w:tcW w:w="564" w:type="dxa"/>
          </w:tcPr>
          <w:p w14:paraId="3F39C74C" w14:textId="77777777" w:rsidR="008101A0" w:rsidRDefault="008101A0" w:rsidP="00CE35E2">
            <w:pPr>
              <w:pStyle w:val="StandardWeb"/>
              <w:spacing w:before="0" w:beforeAutospacing="0" w:after="0" w:afterAutospacing="0"/>
              <w:contextualSpacing/>
              <w:rPr>
                <w:rFonts w:ascii="Arial" w:hAnsi="Arial" w:cs="Arial"/>
              </w:rPr>
            </w:pPr>
            <w:r>
              <w:rPr>
                <w:rFonts w:ascii="Arial" w:hAnsi="Arial" w:cs="Arial"/>
              </w:rPr>
              <w:t>20</w:t>
            </w:r>
          </w:p>
        </w:tc>
        <w:tc>
          <w:tcPr>
            <w:tcW w:w="1133" w:type="dxa"/>
          </w:tcPr>
          <w:p w14:paraId="269F95A3" w14:textId="77777777" w:rsidR="008101A0" w:rsidRDefault="008101A0" w:rsidP="00CE35E2">
            <w:pPr>
              <w:pStyle w:val="StandardWeb"/>
              <w:spacing w:before="0" w:beforeAutospacing="0" w:after="0" w:afterAutospacing="0"/>
              <w:contextualSpacing/>
              <w:rPr>
                <w:rFonts w:ascii="Arial" w:hAnsi="Arial" w:cs="Arial"/>
              </w:rPr>
            </w:pPr>
            <w:r>
              <w:rPr>
                <w:rFonts w:ascii="Arial" w:hAnsi="Arial" w:cs="Arial"/>
              </w:rPr>
              <w:t>58:106</w:t>
            </w:r>
          </w:p>
        </w:tc>
        <w:tc>
          <w:tcPr>
            <w:tcW w:w="1133" w:type="dxa"/>
          </w:tcPr>
          <w:p w14:paraId="533C5EB0" w14:textId="77777777" w:rsidR="008101A0" w:rsidRDefault="008101A0" w:rsidP="00CE35E2">
            <w:pPr>
              <w:pStyle w:val="StandardWeb"/>
              <w:spacing w:before="0" w:beforeAutospacing="0" w:after="0" w:afterAutospacing="0"/>
              <w:contextualSpacing/>
              <w:rPr>
                <w:rFonts w:ascii="Arial" w:hAnsi="Arial" w:cs="Arial"/>
              </w:rPr>
            </w:pPr>
            <w:r>
              <w:rPr>
                <w:rFonts w:ascii="Arial" w:hAnsi="Arial" w:cs="Arial"/>
              </w:rPr>
              <w:t>30</w:t>
            </w:r>
          </w:p>
        </w:tc>
      </w:tr>
      <w:tr w:rsidR="008101A0" w14:paraId="7166FDC6" w14:textId="77777777" w:rsidTr="00CE35E2">
        <w:tc>
          <w:tcPr>
            <w:tcW w:w="1132" w:type="dxa"/>
          </w:tcPr>
          <w:p w14:paraId="5924E188" w14:textId="77777777" w:rsidR="008101A0" w:rsidRDefault="008101A0" w:rsidP="00CE35E2">
            <w:pPr>
              <w:pStyle w:val="StandardWeb"/>
              <w:spacing w:before="0" w:beforeAutospacing="0" w:after="0" w:afterAutospacing="0"/>
              <w:contextualSpacing/>
              <w:rPr>
                <w:rFonts w:ascii="Arial" w:hAnsi="Arial" w:cs="Arial"/>
              </w:rPr>
            </w:pPr>
            <w:r>
              <w:rPr>
                <w:rFonts w:ascii="Arial" w:hAnsi="Arial" w:cs="Arial"/>
              </w:rPr>
              <w:t>14.</w:t>
            </w:r>
          </w:p>
        </w:tc>
        <w:tc>
          <w:tcPr>
            <w:tcW w:w="3399" w:type="dxa"/>
          </w:tcPr>
          <w:p w14:paraId="76ED0A86" w14:textId="77777777" w:rsidR="008101A0" w:rsidRDefault="008101A0" w:rsidP="00CE35E2">
            <w:pPr>
              <w:pStyle w:val="StandardWeb"/>
              <w:spacing w:before="0" w:beforeAutospacing="0" w:after="0" w:afterAutospacing="0"/>
              <w:contextualSpacing/>
              <w:rPr>
                <w:rFonts w:ascii="Arial" w:hAnsi="Arial" w:cs="Arial"/>
              </w:rPr>
            </w:pPr>
            <w:r>
              <w:rPr>
                <w:rFonts w:ascii="Arial" w:hAnsi="Arial" w:cs="Arial"/>
              </w:rPr>
              <w:t>FV Wiehl 4</w:t>
            </w:r>
          </w:p>
        </w:tc>
        <w:tc>
          <w:tcPr>
            <w:tcW w:w="567" w:type="dxa"/>
          </w:tcPr>
          <w:p w14:paraId="7EB9BB00" w14:textId="77777777" w:rsidR="008101A0" w:rsidRDefault="008101A0" w:rsidP="00CE35E2">
            <w:pPr>
              <w:pStyle w:val="StandardWeb"/>
              <w:spacing w:before="0" w:beforeAutospacing="0" w:after="0" w:afterAutospacing="0"/>
              <w:contextualSpacing/>
              <w:rPr>
                <w:rFonts w:ascii="Arial" w:hAnsi="Arial" w:cs="Arial"/>
              </w:rPr>
            </w:pPr>
            <w:r>
              <w:rPr>
                <w:rFonts w:ascii="Arial" w:hAnsi="Arial" w:cs="Arial"/>
              </w:rPr>
              <w:t>30</w:t>
            </w:r>
          </w:p>
        </w:tc>
        <w:tc>
          <w:tcPr>
            <w:tcW w:w="567" w:type="dxa"/>
          </w:tcPr>
          <w:p w14:paraId="3647E6D0" w14:textId="77777777" w:rsidR="008101A0" w:rsidRDefault="008101A0" w:rsidP="00CE35E2">
            <w:pPr>
              <w:pStyle w:val="StandardWeb"/>
              <w:spacing w:before="0" w:beforeAutospacing="0" w:after="0" w:afterAutospacing="0"/>
              <w:contextualSpacing/>
              <w:rPr>
                <w:rFonts w:ascii="Arial" w:hAnsi="Arial" w:cs="Arial"/>
              </w:rPr>
            </w:pPr>
            <w:r>
              <w:rPr>
                <w:rFonts w:ascii="Arial" w:hAnsi="Arial" w:cs="Arial"/>
              </w:rPr>
              <w:t>9</w:t>
            </w:r>
          </w:p>
        </w:tc>
        <w:tc>
          <w:tcPr>
            <w:tcW w:w="567" w:type="dxa"/>
          </w:tcPr>
          <w:p w14:paraId="7F6E7E1E" w14:textId="77777777" w:rsidR="008101A0" w:rsidRDefault="008101A0" w:rsidP="00CE35E2">
            <w:pPr>
              <w:pStyle w:val="StandardWeb"/>
              <w:spacing w:before="0" w:beforeAutospacing="0" w:after="0" w:afterAutospacing="0"/>
              <w:contextualSpacing/>
              <w:rPr>
                <w:rFonts w:ascii="Arial" w:hAnsi="Arial" w:cs="Arial"/>
              </w:rPr>
            </w:pPr>
            <w:r>
              <w:rPr>
                <w:rFonts w:ascii="Arial" w:hAnsi="Arial" w:cs="Arial"/>
              </w:rPr>
              <w:t>3</w:t>
            </w:r>
          </w:p>
        </w:tc>
        <w:tc>
          <w:tcPr>
            <w:tcW w:w="564" w:type="dxa"/>
          </w:tcPr>
          <w:p w14:paraId="4CE94CD1" w14:textId="77777777" w:rsidR="008101A0" w:rsidRDefault="008101A0" w:rsidP="00CE35E2">
            <w:pPr>
              <w:pStyle w:val="StandardWeb"/>
              <w:spacing w:before="0" w:beforeAutospacing="0" w:after="0" w:afterAutospacing="0"/>
              <w:contextualSpacing/>
              <w:rPr>
                <w:rFonts w:ascii="Arial" w:hAnsi="Arial" w:cs="Arial"/>
              </w:rPr>
            </w:pPr>
            <w:r>
              <w:rPr>
                <w:rFonts w:ascii="Arial" w:hAnsi="Arial" w:cs="Arial"/>
              </w:rPr>
              <w:t>18</w:t>
            </w:r>
          </w:p>
        </w:tc>
        <w:tc>
          <w:tcPr>
            <w:tcW w:w="1133" w:type="dxa"/>
          </w:tcPr>
          <w:p w14:paraId="2D34DAF3" w14:textId="77777777" w:rsidR="008101A0" w:rsidRDefault="008101A0" w:rsidP="00CE35E2">
            <w:pPr>
              <w:pStyle w:val="StandardWeb"/>
              <w:spacing w:before="0" w:beforeAutospacing="0" w:after="0" w:afterAutospacing="0"/>
              <w:contextualSpacing/>
              <w:rPr>
                <w:rFonts w:ascii="Arial" w:hAnsi="Arial" w:cs="Arial"/>
              </w:rPr>
            </w:pPr>
            <w:r>
              <w:rPr>
                <w:rFonts w:ascii="Arial" w:hAnsi="Arial" w:cs="Arial"/>
              </w:rPr>
              <w:t>54:107</w:t>
            </w:r>
          </w:p>
        </w:tc>
        <w:tc>
          <w:tcPr>
            <w:tcW w:w="1133" w:type="dxa"/>
          </w:tcPr>
          <w:p w14:paraId="5FC05AC4" w14:textId="77777777" w:rsidR="008101A0" w:rsidRDefault="008101A0" w:rsidP="00CE35E2">
            <w:pPr>
              <w:pStyle w:val="StandardWeb"/>
              <w:spacing w:before="0" w:beforeAutospacing="0" w:after="0" w:afterAutospacing="0"/>
              <w:contextualSpacing/>
              <w:rPr>
                <w:rFonts w:ascii="Arial" w:hAnsi="Arial" w:cs="Arial"/>
              </w:rPr>
            </w:pPr>
            <w:r>
              <w:rPr>
                <w:rFonts w:ascii="Arial" w:hAnsi="Arial" w:cs="Arial"/>
              </w:rPr>
              <w:t>30</w:t>
            </w:r>
          </w:p>
        </w:tc>
      </w:tr>
      <w:tr w:rsidR="008101A0" w14:paraId="08F00738" w14:textId="77777777" w:rsidTr="00CE35E2">
        <w:tc>
          <w:tcPr>
            <w:tcW w:w="1132" w:type="dxa"/>
          </w:tcPr>
          <w:p w14:paraId="17227657" w14:textId="77777777" w:rsidR="008101A0" w:rsidRDefault="008101A0" w:rsidP="00CE35E2">
            <w:pPr>
              <w:pStyle w:val="StandardWeb"/>
              <w:spacing w:before="0" w:beforeAutospacing="0" w:after="0" w:afterAutospacing="0"/>
              <w:contextualSpacing/>
              <w:rPr>
                <w:rFonts w:ascii="Arial" w:hAnsi="Arial" w:cs="Arial"/>
              </w:rPr>
            </w:pPr>
            <w:r>
              <w:rPr>
                <w:rFonts w:ascii="Arial" w:hAnsi="Arial" w:cs="Arial"/>
              </w:rPr>
              <w:t>15. (Ab)</w:t>
            </w:r>
          </w:p>
        </w:tc>
        <w:tc>
          <w:tcPr>
            <w:tcW w:w="3399" w:type="dxa"/>
          </w:tcPr>
          <w:p w14:paraId="2022A02E" w14:textId="77777777" w:rsidR="008101A0" w:rsidRDefault="008101A0" w:rsidP="00CE35E2">
            <w:pPr>
              <w:pStyle w:val="StandardWeb"/>
              <w:spacing w:before="0" w:beforeAutospacing="0" w:after="0" w:afterAutospacing="0"/>
              <w:contextualSpacing/>
              <w:rPr>
                <w:rFonts w:ascii="Arial" w:hAnsi="Arial" w:cs="Arial"/>
              </w:rPr>
            </w:pPr>
            <w:r>
              <w:rPr>
                <w:rFonts w:ascii="Arial" w:hAnsi="Arial" w:cs="Arial"/>
              </w:rPr>
              <w:t>TuS Elsenroth 2</w:t>
            </w:r>
          </w:p>
        </w:tc>
        <w:tc>
          <w:tcPr>
            <w:tcW w:w="567" w:type="dxa"/>
          </w:tcPr>
          <w:p w14:paraId="6B67BD81" w14:textId="77777777" w:rsidR="008101A0" w:rsidRDefault="008101A0" w:rsidP="00CE35E2">
            <w:pPr>
              <w:pStyle w:val="StandardWeb"/>
              <w:spacing w:before="0" w:beforeAutospacing="0" w:after="0" w:afterAutospacing="0"/>
              <w:contextualSpacing/>
              <w:rPr>
                <w:rFonts w:ascii="Arial" w:hAnsi="Arial" w:cs="Arial"/>
              </w:rPr>
            </w:pPr>
            <w:r>
              <w:rPr>
                <w:rFonts w:ascii="Arial" w:hAnsi="Arial" w:cs="Arial"/>
              </w:rPr>
              <w:t>30</w:t>
            </w:r>
          </w:p>
        </w:tc>
        <w:tc>
          <w:tcPr>
            <w:tcW w:w="567" w:type="dxa"/>
          </w:tcPr>
          <w:p w14:paraId="05DDF1EE" w14:textId="77777777" w:rsidR="008101A0" w:rsidRDefault="008101A0" w:rsidP="00CE35E2">
            <w:pPr>
              <w:pStyle w:val="StandardWeb"/>
              <w:spacing w:before="0" w:beforeAutospacing="0" w:after="0" w:afterAutospacing="0"/>
              <w:contextualSpacing/>
              <w:rPr>
                <w:rFonts w:ascii="Arial" w:hAnsi="Arial" w:cs="Arial"/>
              </w:rPr>
            </w:pPr>
            <w:r>
              <w:rPr>
                <w:rFonts w:ascii="Arial" w:hAnsi="Arial" w:cs="Arial"/>
              </w:rPr>
              <w:t>6</w:t>
            </w:r>
          </w:p>
        </w:tc>
        <w:tc>
          <w:tcPr>
            <w:tcW w:w="567" w:type="dxa"/>
          </w:tcPr>
          <w:p w14:paraId="2E96F8E0" w14:textId="77777777" w:rsidR="008101A0" w:rsidRDefault="008101A0" w:rsidP="00CE35E2">
            <w:pPr>
              <w:pStyle w:val="StandardWeb"/>
              <w:spacing w:before="0" w:beforeAutospacing="0" w:after="0" w:afterAutospacing="0"/>
              <w:contextualSpacing/>
              <w:rPr>
                <w:rFonts w:ascii="Arial" w:hAnsi="Arial" w:cs="Arial"/>
              </w:rPr>
            </w:pPr>
            <w:r>
              <w:rPr>
                <w:rFonts w:ascii="Arial" w:hAnsi="Arial" w:cs="Arial"/>
              </w:rPr>
              <w:t>5</w:t>
            </w:r>
          </w:p>
        </w:tc>
        <w:tc>
          <w:tcPr>
            <w:tcW w:w="564" w:type="dxa"/>
          </w:tcPr>
          <w:p w14:paraId="70D672CD" w14:textId="77777777" w:rsidR="008101A0" w:rsidRDefault="008101A0" w:rsidP="00CE35E2">
            <w:pPr>
              <w:pStyle w:val="StandardWeb"/>
              <w:spacing w:before="0" w:beforeAutospacing="0" w:after="0" w:afterAutospacing="0"/>
              <w:contextualSpacing/>
              <w:rPr>
                <w:rFonts w:ascii="Arial" w:hAnsi="Arial" w:cs="Arial"/>
              </w:rPr>
            </w:pPr>
            <w:r>
              <w:rPr>
                <w:rFonts w:ascii="Arial" w:hAnsi="Arial" w:cs="Arial"/>
              </w:rPr>
              <w:t>19</w:t>
            </w:r>
          </w:p>
        </w:tc>
        <w:tc>
          <w:tcPr>
            <w:tcW w:w="1133" w:type="dxa"/>
          </w:tcPr>
          <w:p w14:paraId="6DFF22F9" w14:textId="77777777" w:rsidR="008101A0" w:rsidRDefault="008101A0" w:rsidP="00CE35E2">
            <w:pPr>
              <w:pStyle w:val="StandardWeb"/>
              <w:spacing w:before="0" w:beforeAutospacing="0" w:after="0" w:afterAutospacing="0"/>
              <w:contextualSpacing/>
              <w:rPr>
                <w:rFonts w:ascii="Arial" w:hAnsi="Arial" w:cs="Arial"/>
              </w:rPr>
            </w:pPr>
            <w:r>
              <w:rPr>
                <w:rFonts w:ascii="Arial" w:hAnsi="Arial" w:cs="Arial"/>
              </w:rPr>
              <w:t>62:110</w:t>
            </w:r>
          </w:p>
        </w:tc>
        <w:tc>
          <w:tcPr>
            <w:tcW w:w="1133" w:type="dxa"/>
          </w:tcPr>
          <w:p w14:paraId="6FED9813" w14:textId="77777777" w:rsidR="008101A0" w:rsidRDefault="008101A0" w:rsidP="00CE35E2">
            <w:pPr>
              <w:pStyle w:val="StandardWeb"/>
              <w:spacing w:before="0" w:beforeAutospacing="0" w:after="0" w:afterAutospacing="0"/>
              <w:contextualSpacing/>
              <w:rPr>
                <w:rFonts w:ascii="Arial" w:hAnsi="Arial" w:cs="Arial"/>
              </w:rPr>
            </w:pPr>
            <w:r>
              <w:rPr>
                <w:rFonts w:ascii="Arial" w:hAnsi="Arial" w:cs="Arial"/>
              </w:rPr>
              <w:t>23</w:t>
            </w:r>
          </w:p>
        </w:tc>
      </w:tr>
      <w:tr w:rsidR="008101A0" w14:paraId="3A18AE36" w14:textId="77777777" w:rsidTr="00CE35E2">
        <w:tc>
          <w:tcPr>
            <w:tcW w:w="1132" w:type="dxa"/>
          </w:tcPr>
          <w:p w14:paraId="7B519BA0" w14:textId="77777777" w:rsidR="008101A0" w:rsidRDefault="008101A0" w:rsidP="00CE35E2">
            <w:pPr>
              <w:pStyle w:val="StandardWeb"/>
              <w:spacing w:before="0" w:beforeAutospacing="0" w:after="0" w:afterAutospacing="0"/>
              <w:contextualSpacing/>
              <w:rPr>
                <w:rFonts w:ascii="Arial" w:hAnsi="Arial" w:cs="Arial"/>
              </w:rPr>
            </w:pPr>
            <w:r>
              <w:rPr>
                <w:rFonts w:ascii="Arial" w:hAnsi="Arial" w:cs="Arial"/>
              </w:rPr>
              <w:t>16. (Ab)</w:t>
            </w:r>
          </w:p>
        </w:tc>
        <w:tc>
          <w:tcPr>
            <w:tcW w:w="3399" w:type="dxa"/>
          </w:tcPr>
          <w:p w14:paraId="04CC3061" w14:textId="77777777" w:rsidR="008101A0" w:rsidRDefault="008101A0" w:rsidP="00CE35E2">
            <w:pPr>
              <w:pStyle w:val="StandardWeb"/>
              <w:spacing w:before="0" w:beforeAutospacing="0" w:after="0" w:afterAutospacing="0"/>
              <w:contextualSpacing/>
              <w:rPr>
                <w:rFonts w:ascii="Arial" w:hAnsi="Arial" w:cs="Arial"/>
              </w:rPr>
            </w:pPr>
            <w:r>
              <w:rPr>
                <w:rFonts w:ascii="Arial" w:hAnsi="Arial" w:cs="Arial"/>
              </w:rPr>
              <w:t>SpVg Dümmlinghausen 2</w:t>
            </w:r>
          </w:p>
        </w:tc>
        <w:tc>
          <w:tcPr>
            <w:tcW w:w="567" w:type="dxa"/>
          </w:tcPr>
          <w:p w14:paraId="2868B868" w14:textId="77777777" w:rsidR="008101A0" w:rsidRDefault="008101A0" w:rsidP="00CE35E2">
            <w:pPr>
              <w:pStyle w:val="StandardWeb"/>
              <w:spacing w:before="0" w:beforeAutospacing="0" w:after="0" w:afterAutospacing="0"/>
              <w:contextualSpacing/>
              <w:rPr>
                <w:rFonts w:ascii="Arial" w:hAnsi="Arial" w:cs="Arial"/>
              </w:rPr>
            </w:pPr>
            <w:r>
              <w:rPr>
                <w:rFonts w:ascii="Arial" w:hAnsi="Arial" w:cs="Arial"/>
              </w:rPr>
              <w:t>30</w:t>
            </w:r>
          </w:p>
        </w:tc>
        <w:tc>
          <w:tcPr>
            <w:tcW w:w="567" w:type="dxa"/>
          </w:tcPr>
          <w:p w14:paraId="547725FA" w14:textId="77777777" w:rsidR="008101A0" w:rsidRDefault="008101A0" w:rsidP="00CE35E2">
            <w:pPr>
              <w:pStyle w:val="StandardWeb"/>
              <w:spacing w:before="0" w:beforeAutospacing="0" w:after="0" w:afterAutospacing="0"/>
              <w:contextualSpacing/>
              <w:rPr>
                <w:rFonts w:ascii="Arial" w:hAnsi="Arial" w:cs="Arial"/>
              </w:rPr>
            </w:pPr>
            <w:r>
              <w:rPr>
                <w:rFonts w:ascii="Arial" w:hAnsi="Arial" w:cs="Arial"/>
              </w:rPr>
              <w:t>6</w:t>
            </w:r>
          </w:p>
        </w:tc>
        <w:tc>
          <w:tcPr>
            <w:tcW w:w="567" w:type="dxa"/>
          </w:tcPr>
          <w:p w14:paraId="79F8CA7F" w14:textId="77777777" w:rsidR="008101A0" w:rsidRDefault="008101A0" w:rsidP="00CE35E2">
            <w:pPr>
              <w:pStyle w:val="StandardWeb"/>
              <w:spacing w:before="0" w:beforeAutospacing="0" w:after="0" w:afterAutospacing="0"/>
              <w:contextualSpacing/>
              <w:rPr>
                <w:rFonts w:ascii="Arial" w:hAnsi="Arial" w:cs="Arial"/>
              </w:rPr>
            </w:pPr>
            <w:r>
              <w:rPr>
                <w:rFonts w:ascii="Arial" w:hAnsi="Arial" w:cs="Arial"/>
              </w:rPr>
              <w:t>3</w:t>
            </w:r>
          </w:p>
        </w:tc>
        <w:tc>
          <w:tcPr>
            <w:tcW w:w="564" w:type="dxa"/>
          </w:tcPr>
          <w:p w14:paraId="587D72CE" w14:textId="77777777" w:rsidR="008101A0" w:rsidRDefault="008101A0" w:rsidP="00CE35E2">
            <w:pPr>
              <w:pStyle w:val="StandardWeb"/>
              <w:spacing w:before="0" w:beforeAutospacing="0" w:after="0" w:afterAutospacing="0"/>
              <w:contextualSpacing/>
              <w:rPr>
                <w:rFonts w:ascii="Arial" w:hAnsi="Arial" w:cs="Arial"/>
              </w:rPr>
            </w:pPr>
            <w:r>
              <w:rPr>
                <w:rFonts w:ascii="Arial" w:hAnsi="Arial" w:cs="Arial"/>
              </w:rPr>
              <w:t>21</w:t>
            </w:r>
          </w:p>
        </w:tc>
        <w:tc>
          <w:tcPr>
            <w:tcW w:w="1133" w:type="dxa"/>
          </w:tcPr>
          <w:p w14:paraId="5FAA2EA9" w14:textId="77777777" w:rsidR="008101A0" w:rsidRDefault="008101A0" w:rsidP="00CE35E2">
            <w:pPr>
              <w:pStyle w:val="StandardWeb"/>
              <w:spacing w:before="0" w:beforeAutospacing="0" w:after="0" w:afterAutospacing="0"/>
              <w:contextualSpacing/>
              <w:rPr>
                <w:rFonts w:ascii="Arial" w:hAnsi="Arial" w:cs="Arial"/>
              </w:rPr>
            </w:pPr>
            <w:r>
              <w:rPr>
                <w:rFonts w:ascii="Arial" w:hAnsi="Arial" w:cs="Arial"/>
              </w:rPr>
              <w:t>52:103</w:t>
            </w:r>
          </w:p>
        </w:tc>
        <w:tc>
          <w:tcPr>
            <w:tcW w:w="1133" w:type="dxa"/>
          </w:tcPr>
          <w:p w14:paraId="1ECD03D4" w14:textId="77777777" w:rsidR="008101A0" w:rsidRDefault="008101A0" w:rsidP="00CE35E2">
            <w:pPr>
              <w:pStyle w:val="StandardWeb"/>
              <w:spacing w:before="0" w:beforeAutospacing="0" w:after="0" w:afterAutospacing="0"/>
              <w:contextualSpacing/>
              <w:rPr>
                <w:rFonts w:ascii="Arial" w:hAnsi="Arial" w:cs="Arial"/>
              </w:rPr>
            </w:pPr>
            <w:r>
              <w:rPr>
                <w:rFonts w:ascii="Arial" w:hAnsi="Arial" w:cs="Arial"/>
              </w:rPr>
              <w:t>21</w:t>
            </w:r>
          </w:p>
        </w:tc>
      </w:tr>
    </w:tbl>
    <w:p w14:paraId="5FE0316C" w14:textId="77777777" w:rsidR="008101A0" w:rsidRDefault="008101A0" w:rsidP="008101A0">
      <w:pPr>
        <w:pStyle w:val="StandardWeb"/>
        <w:spacing w:before="0" w:beforeAutospacing="0" w:after="0" w:afterAutospacing="0"/>
        <w:contextualSpacing/>
        <w:rPr>
          <w:rFonts w:ascii="Arial" w:hAnsi="Arial" w:cs="Arial"/>
        </w:rPr>
      </w:pPr>
    </w:p>
    <w:p w14:paraId="36D4D3FA" w14:textId="77777777" w:rsidR="008101A0" w:rsidRDefault="008101A0" w:rsidP="00544E09">
      <w:pPr>
        <w:spacing w:after="0" w:line="240" w:lineRule="auto"/>
        <w:contextualSpacing/>
        <w:rPr>
          <w:rFonts w:ascii="Arial" w:hAnsi="Arial" w:cs="Arial"/>
          <w:sz w:val="24"/>
          <w:szCs w:val="24"/>
        </w:rPr>
      </w:pPr>
    </w:p>
    <w:p w14:paraId="1DD4EC33" w14:textId="77777777" w:rsidR="006620A0" w:rsidRPr="00544E09" w:rsidRDefault="006620A0" w:rsidP="00544E09">
      <w:pPr>
        <w:spacing w:after="0" w:line="240" w:lineRule="auto"/>
        <w:contextualSpacing/>
        <w:rPr>
          <w:rFonts w:ascii="Arial" w:hAnsi="Arial" w:cs="Arial"/>
          <w:sz w:val="24"/>
          <w:szCs w:val="24"/>
        </w:rPr>
      </w:pPr>
    </w:p>
    <w:p w14:paraId="0C7613DB" w14:textId="77777777" w:rsidR="00544E09" w:rsidRPr="00544E09" w:rsidRDefault="00544E09" w:rsidP="00544E09">
      <w:pPr>
        <w:spacing w:after="0" w:line="240" w:lineRule="auto"/>
        <w:contextualSpacing/>
        <w:rPr>
          <w:rFonts w:ascii="Arial" w:hAnsi="Arial" w:cs="Arial"/>
          <w:sz w:val="24"/>
          <w:szCs w:val="24"/>
        </w:rPr>
      </w:pPr>
    </w:p>
    <w:p w14:paraId="28E47C4C" w14:textId="77777777" w:rsidR="00544E09" w:rsidRPr="00544E09" w:rsidRDefault="00544E09" w:rsidP="00544E09">
      <w:pPr>
        <w:spacing w:after="0" w:line="240" w:lineRule="auto"/>
        <w:contextualSpacing/>
        <w:rPr>
          <w:rFonts w:ascii="Arial" w:hAnsi="Arial" w:cs="Arial"/>
          <w:sz w:val="24"/>
          <w:szCs w:val="24"/>
        </w:rPr>
      </w:pPr>
    </w:p>
    <w:p w14:paraId="60812AE0" w14:textId="77777777" w:rsidR="00544E09" w:rsidRPr="00544E09" w:rsidRDefault="00544E09" w:rsidP="00544E09">
      <w:pPr>
        <w:spacing w:after="0" w:line="240" w:lineRule="auto"/>
        <w:contextualSpacing/>
        <w:jc w:val="center"/>
        <w:rPr>
          <w:rFonts w:ascii="Arial" w:hAnsi="Arial" w:cs="Arial"/>
          <w:b/>
          <w:sz w:val="48"/>
          <w:szCs w:val="24"/>
          <w:u w:val="single"/>
        </w:rPr>
      </w:pPr>
      <w:r w:rsidRPr="00544E09">
        <w:rPr>
          <w:rFonts w:ascii="Arial" w:hAnsi="Arial" w:cs="Arial"/>
          <w:b/>
          <w:sz w:val="48"/>
          <w:szCs w:val="24"/>
          <w:u w:val="single"/>
        </w:rPr>
        <w:t>Kreisliga D Berg, Staffel 8</w:t>
      </w:r>
      <w:r w:rsidRPr="00544E09">
        <w:rPr>
          <w:rFonts w:ascii="Arial" w:hAnsi="Arial" w:cs="Arial"/>
          <w:sz w:val="48"/>
          <w:szCs w:val="24"/>
          <w:u w:val="single"/>
        </w:rPr>
        <w:t xml:space="preserve"> (</w:t>
      </w:r>
      <w:r w:rsidRPr="00544E09">
        <w:rPr>
          <w:rFonts w:ascii="Arial" w:hAnsi="Arial" w:cs="Arial"/>
          <w:color w:val="FFC000"/>
          <w:sz w:val="48"/>
          <w:szCs w:val="24"/>
          <w:u w:val="single"/>
        </w:rPr>
        <w:t>11. Liga</w:t>
      </w:r>
      <w:r w:rsidRPr="00544E09">
        <w:rPr>
          <w:rFonts w:ascii="Arial" w:hAnsi="Arial" w:cs="Arial"/>
          <w:sz w:val="48"/>
          <w:szCs w:val="24"/>
          <w:u w:val="single"/>
        </w:rPr>
        <w:t>)</w:t>
      </w:r>
    </w:p>
    <w:p w14:paraId="5656C737" w14:textId="77777777" w:rsidR="00544E09" w:rsidRDefault="00544E09" w:rsidP="000079D9">
      <w:pPr>
        <w:spacing w:after="0" w:line="240" w:lineRule="auto"/>
        <w:contextualSpacing/>
        <w:rPr>
          <w:rFonts w:ascii="Arial" w:hAnsi="Arial" w:cs="Arial"/>
          <w:sz w:val="24"/>
          <w:szCs w:val="24"/>
        </w:rPr>
      </w:pPr>
    </w:p>
    <w:p w14:paraId="5A255BC6" w14:textId="77777777" w:rsidR="008101A0" w:rsidRDefault="008101A0" w:rsidP="008101A0">
      <w:pPr>
        <w:spacing w:after="0" w:line="240" w:lineRule="auto"/>
        <w:contextualSpacing/>
        <w:rPr>
          <w:rFonts w:ascii="Arial" w:eastAsia="Times New Roman" w:hAnsi="Arial" w:cs="Arial"/>
          <w:sz w:val="24"/>
          <w:szCs w:val="24"/>
          <w:lang w:eastAsia="de-DE"/>
        </w:rPr>
      </w:pPr>
    </w:p>
    <w:p w14:paraId="663EB01E" w14:textId="77777777" w:rsidR="008101A0" w:rsidRDefault="008101A0" w:rsidP="008101A0">
      <w:pPr>
        <w:spacing w:after="0" w:line="240" w:lineRule="auto"/>
        <w:contextualSpacing/>
        <w:rPr>
          <w:rFonts w:ascii="Arial" w:eastAsia="Times New Roman" w:hAnsi="Arial" w:cs="Arial"/>
          <w:sz w:val="24"/>
          <w:szCs w:val="24"/>
          <w:lang w:eastAsia="de-DE"/>
        </w:rPr>
      </w:pPr>
    </w:p>
    <w:p w14:paraId="0DF74C0A" w14:textId="77777777" w:rsidR="008101A0" w:rsidRPr="00C479E2" w:rsidRDefault="008101A0" w:rsidP="008101A0">
      <w:pPr>
        <w:spacing w:after="0" w:line="240" w:lineRule="auto"/>
        <w:contextualSpacing/>
        <w:rPr>
          <w:rFonts w:ascii="Arial" w:eastAsia="Times New Roman" w:hAnsi="Arial" w:cs="Arial"/>
          <w:sz w:val="24"/>
          <w:szCs w:val="24"/>
          <w:u w:val="single"/>
          <w:lang w:eastAsia="de-DE"/>
        </w:rPr>
      </w:pPr>
      <w:r w:rsidRPr="00C479E2">
        <w:rPr>
          <w:rFonts w:ascii="Arial" w:eastAsia="Times New Roman" w:hAnsi="Arial" w:cs="Arial"/>
          <w:sz w:val="24"/>
          <w:szCs w:val="24"/>
          <w:u w:val="single"/>
          <w:lang w:eastAsia="de-DE"/>
        </w:rPr>
        <w:t>Tabelle</w:t>
      </w:r>
    </w:p>
    <w:p w14:paraId="632CC6A4" w14:textId="77777777" w:rsidR="008101A0" w:rsidRDefault="008101A0" w:rsidP="008101A0">
      <w:pPr>
        <w:spacing w:after="0" w:line="240" w:lineRule="auto"/>
        <w:contextualSpacing/>
        <w:rPr>
          <w:rFonts w:ascii="Arial" w:eastAsia="Times New Roman" w:hAnsi="Arial" w:cs="Arial"/>
          <w:sz w:val="24"/>
          <w:szCs w:val="24"/>
          <w:lang w:eastAsia="de-DE"/>
        </w:rPr>
      </w:pPr>
    </w:p>
    <w:tbl>
      <w:tblPr>
        <w:tblStyle w:val="Tabellenraster"/>
        <w:tblW w:w="0" w:type="auto"/>
        <w:tblLook w:val="04A0" w:firstRow="1" w:lastRow="0" w:firstColumn="1" w:lastColumn="0" w:noHBand="0" w:noVBand="1"/>
      </w:tblPr>
      <w:tblGrid>
        <w:gridCol w:w="1132"/>
        <w:gridCol w:w="3399"/>
        <w:gridCol w:w="567"/>
        <w:gridCol w:w="567"/>
        <w:gridCol w:w="567"/>
        <w:gridCol w:w="564"/>
        <w:gridCol w:w="1133"/>
        <w:gridCol w:w="1133"/>
      </w:tblGrid>
      <w:tr w:rsidR="008101A0" w14:paraId="5C994BEC" w14:textId="77777777" w:rsidTr="00CE35E2">
        <w:tc>
          <w:tcPr>
            <w:tcW w:w="1132" w:type="dxa"/>
          </w:tcPr>
          <w:p w14:paraId="47CD6575" w14:textId="77777777" w:rsidR="008101A0" w:rsidRDefault="008101A0" w:rsidP="00CE35E2">
            <w:pPr>
              <w:contextualSpacing/>
              <w:rPr>
                <w:rFonts w:ascii="Arial" w:eastAsia="Times New Roman" w:hAnsi="Arial" w:cs="Arial"/>
                <w:sz w:val="24"/>
                <w:szCs w:val="24"/>
                <w:lang w:eastAsia="de-DE"/>
              </w:rPr>
            </w:pPr>
          </w:p>
        </w:tc>
        <w:tc>
          <w:tcPr>
            <w:tcW w:w="3399" w:type="dxa"/>
          </w:tcPr>
          <w:p w14:paraId="2DBA1837" w14:textId="77777777" w:rsidR="008101A0" w:rsidRDefault="008101A0" w:rsidP="00CE35E2">
            <w:pPr>
              <w:contextualSpacing/>
              <w:rPr>
                <w:rFonts w:ascii="Arial" w:eastAsia="Times New Roman" w:hAnsi="Arial" w:cs="Arial"/>
                <w:sz w:val="24"/>
                <w:szCs w:val="24"/>
                <w:lang w:eastAsia="de-DE"/>
              </w:rPr>
            </w:pPr>
          </w:p>
        </w:tc>
        <w:tc>
          <w:tcPr>
            <w:tcW w:w="567" w:type="dxa"/>
          </w:tcPr>
          <w:p w14:paraId="573FC03C" w14:textId="77777777" w:rsidR="008101A0" w:rsidRDefault="008101A0" w:rsidP="00CE35E2">
            <w:pPr>
              <w:contextualSpacing/>
              <w:rPr>
                <w:rFonts w:ascii="Arial" w:eastAsia="Times New Roman" w:hAnsi="Arial" w:cs="Arial"/>
                <w:sz w:val="24"/>
                <w:szCs w:val="24"/>
                <w:lang w:eastAsia="de-DE"/>
              </w:rPr>
            </w:pPr>
            <w:r>
              <w:rPr>
                <w:rFonts w:ascii="Arial" w:eastAsia="Times New Roman" w:hAnsi="Arial" w:cs="Arial"/>
                <w:sz w:val="24"/>
                <w:szCs w:val="24"/>
                <w:lang w:eastAsia="de-DE"/>
              </w:rPr>
              <w:t>Sp</w:t>
            </w:r>
          </w:p>
        </w:tc>
        <w:tc>
          <w:tcPr>
            <w:tcW w:w="567" w:type="dxa"/>
          </w:tcPr>
          <w:p w14:paraId="43BE97DC" w14:textId="77777777" w:rsidR="008101A0" w:rsidRDefault="008101A0" w:rsidP="00CE35E2">
            <w:pPr>
              <w:contextualSpacing/>
              <w:rPr>
                <w:rFonts w:ascii="Arial" w:eastAsia="Times New Roman" w:hAnsi="Arial" w:cs="Arial"/>
                <w:sz w:val="24"/>
                <w:szCs w:val="24"/>
                <w:lang w:eastAsia="de-DE"/>
              </w:rPr>
            </w:pPr>
            <w:r>
              <w:rPr>
                <w:rFonts w:ascii="Arial" w:eastAsia="Times New Roman" w:hAnsi="Arial" w:cs="Arial"/>
                <w:sz w:val="24"/>
                <w:szCs w:val="24"/>
                <w:lang w:eastAsia="de-DE"/>
              </w:rPr>
              <w:t>g</w:t>
            </w:r>
          </w:p>
        </w:tc>
        <w:tc>
          <w:tcPr>
            <w:tcW w:w="567" w:type="dxa"/>
          </w:tcPr>
          <w:p w14:paraId="01D4B981" w14:textId="77777777" w:rsidR="008101A0" w:rsidRDefault="008101A0" w:rsidP="00CE35E2">
            <w:pPr>
              <w:contextualSpacing/>
              <w:rPr>
                <w:rFonts w:ascii="Arial" w:eastAsia="Times New Roman" w:hAnsi="Arial" w:cs="Arial"/>
                <w:sz w:val="24"/>
                <w:szCs w:val="24"/>
                <w:lang w:eastAsia="de-DE"/>
              </w:rPr>
            </w:pPr>
            <w:r>
              <w:rPr>
                <w:rFonts w:ascii="Arial" w:eastAsia="Times New Roman" w:hAnsi="Arial" w:cs="Arial"/>
                <w:sz w:val="24"/>
                <w:szCs w:val="24"/>
                <w:lang w:eastAsia="de-DE"/>
              </w:rPr>
              <w:t>u</w:t>
            </w:r>
          </w:p>
        </w:tc>
        <w:tc>
          <w:tcPr>
            <w:tcW w:w="564" w:type="dxa"/>
          </w:tcPr>
          <w:p w14:paraId="58DD3086" w14:textId="77777777" w:rsidR="008101A0" w:rsidRDefault="008101A0" w:rsidP="00CE35E2">
            <w:pPr>
              <w:contextualSpacing/>
              <w:rPr>
                <w:rFonts w:ascii="Arial" w:eastAsia="Times New Roman" w:hAnsi="Arial" w:cs="Arial"/>
                <w:sz w:val="24"/>
                <w:szCs w:val="24"/>
                <w:lang w:eastAsia="de-DE"/>
              </w:rPr>
            </w:pPr>
            <w:r>
              <w:rPr>
                <w:rFonts w:ascii="Arial" w:eastAsia="Times New Roman" w:hAnsi="Arial" w:cs="Arial"/>
                <w:sz w:val="24"/>
                <w:szCs w:val="24"/>
                <w:lang w:eastAsia="de-DE"/>
              </w:rPr>
              <w:t>v</w:t>
            </w:r>
          </w:p>
        </w:tc>
        <w:tc>
          <w:tcPr>
            <w:tcW w:w="1133" w:type="dxa"/>
          </w:tcPr>
          <w:p w14:paraId="389B7A65" w14:textId="77777777" w:rsidR="008101A0" w:rsidRDefault="008101A0" w:rsidP="00CE35E2">
            <w:pPr>
              <w:contextualSpacing/>
              <w:rPr>
                <w:rFonts w:ascii="Arial" w:eastAsia="Times New Roman" w:hAnsi="Arial" w:cs="Arial"/>
                <w:sz w:val="24"/>
                <w:szCs w:val="24"/>
                <w:lang w:eastAsia="de-DE"/>
              </w:rPr>
            </w:pPr>
            <w:r>
              <w:rPr>
                <w:rFonts w:ascii="Arial" w:eastAsia="Times New Roman" w:hAnsi="Arial" w:cs="Arial"/>
                <w:sz w:val="24"/>
                <w:szCs w:val="24"/>
                <w:lang w:eastAsia="de-DE"/>
              </w:rPr>
              <w:t>Tore</w:t>
            </w:r>
          </w:p>
        </w:tc>
        <w:tc>
          <w:tcPr>
            <w:tcW w:w="1133" w:type="dxa"/>
          </w:tcPr>
          <w:p w14:paraId="3FB34CE2" w14:textId="77777777" w:rsidR="008101A0" w:rsidRDefault="008101A0" w:rsidP="00CE35E2">
            <w:pPr>
              <w:contextualSpacing/>
              <w:rPr>
                <w:rFonts w:ascii="Arial" w:eastAsia="Times New Roman" w:hAnsi="Arial" w:cs="Arial"/>
                <w:sz w:val="24"/>
                <w:szCs w:val="24"/>
                <w:lang w:eastAsia="de-DE"/>
              </w:rPr>
            </w:pPr>
            <w:r>
              <w:rPr>
                <w:rFonts w:ascii="Arial" w:eastAsia="Times New Roman" w:hAnsi="Arial" w:cs="Arial"/>
                <w:sz w:val="24"/>
                <w:szCs w:val="24"/>
                <w:lang w:eastAsia="de-DE"/>
              </w:rPr>
              <w:t>Pkt.</w:t>
            </w:r>
          </w:p>
        </w:tc>
      </w:tr>
      <w:tr w:rsidR="008101A0" w14:paraId="7CF64C2C" w14:textId="77777777" w:rsidTr="00CE35E2">
        <w:tc>
          <w:tcPr>
            <w:tcW w:w="1132" w:type="dxa"/>
          </w:tcPr>
          <w:p w14:paraId="00028411" w14:textId="77777777" w:rsidR="008101A0" w:rsidRDefault="008101A0" w:rsidP="00CE35E2">
            <w:pPr>
              <w:contextualSpacing/>
              <w:rPr>
                <w:rFonts w:ascii="Arial" w:eastAsia="Times New Roman" w:hAnsi="Arial" w:cs="Arial"/>
                <w:sz w:val="24"/>
                <w:szCs w:val="24"/>
                <w:lang w:eastAsia="de-DE"/>
              </w:rPr>
            </w:pPr>
            <w:r>
              <w:rPr>
                <w:rFonts w:ascii="Arial" w:eastAsia="Times New Roman" w:hAnsi="Arial" w:cs="Arial"/>
                <w:sz w:val="24"/>
                <w:szCs w:val="24"/>
                <w:lang w:eastAsia="de-DE"/>
              </w:rPr>
              <w:t>1. (Auf)</w:t>
            </w:r>
          </w:p>
        </w:tc>
        <w:tc>
          <w:tcPr>
            <w:tcW w:w="3399" w:type="dxa"/>
          </w:tcPr>
          <w:p w14:paraId="7B911FCB" w14:textId="77777777" w:rsidR="008101A0" w:rsidRDefault="008101A0" w:rsidP="00CE35E2">
            <w:pPr>
              <w:contextualSpacing/>
              <w:rPr>
                <w:rFonts w:ascii="Arial" w:eastAsia="Times New Roman" w:hAnsi="Arial" w:cs="Arial"/>
                <w:sz w:val="24"/>
                <w:szCs w:val="24"/>
                <w:lang w:eastAsia="de-DE"/>
              </w:rPr>
            </w:pPr>
            <w:r>
              <w:rPr>
                <w:rFonts w:ascii="Arial" w:eastAsia="Times New Roman" w:hAnsi="Arial" w:cs="Arial"/>
                <w:sz w:val="24"/>
                <w:szCs w:val="24"/>
                <w:lang w:eastAsia="de-DE"/>
              </w:rPr>
              <w:t>SG Eulenthal-Overath 2</w:t>
            </w:r>
          </w:p>
        </w:tc>
        <w:tc>
          <w:tcPr>
            <w:tcW w:w="567" w:type="dxa"/>
          </w:tcPr>
          <w:p w14:paraId="097DA19E" w14:textId="77777777" w:rsidR="008101A0" w:rsidRDefault="008101A0" w:rsidP="00CE35E2">
            <w:pPr>
              <w:contextualSpacing/>
              <w:rPr>
                <w:rFonts w:ascii="Arial" w:eastAsia="Times New Roman" w:hAnsi="Arial" w:cs="Arial"/>
                <w:sz w:val="24"/>
                <w:szCs w:val="24"/>
                <w:lang w:eastAsia="de-DE"/>
              </w:rPr>
            </w:pPr>
            <w:r>
              <w:rPr>
                <w:rFonts w:ascii="Arial" w:eastAsia="Times New Roman" w:hAnsi="Arial" w:cs="Arial"/>
                <w:sz w:val="24"/>
                <w:szCs w:val="24"/>
                <w:lang w:eastAsia="de-DE"/>
              </w:rPr>
              <w:t>22</w:t>
            </w:r>
          </w:p>
        </w:tc>
        <w:tc>
          <w:tcPr>
            <w:tcW w:w="567" w:type="dxa"/>
          </w:tcPr>
          <w:p w14:paraId="33ADD6D5" w14:textId="77777777" w:rsidR="008101A0" w:rsidRDefault="008101A0" w:rsidP="00CE35E2">
            <w:pPr>
              <w:contextualSpacing/>
              <w:rPr>
                <w:rFonts w:ascii="Arial" w:eastAsia="Times New Roman" w:hAnsi="Arial" w:cs="Arial"/>
                <w:sz w:val="24"/>
                <w:szCs w:val="24"/>
                <w:lang w:eastAsia="de-DE"/>
              </w:rPr>
            </w:pPr>
            <w:r>
              <w:rPr>
                <w:rFonts w:ascii="Arial" w:eastAsia="Times New Roman" w:hAnsi="Arial" w:cs="Arial"/>
                <w:sz w:val="24"/>
                <w:szCs w:val="24"/>
                <w:lang w:eastAsia="de-DE"/>
              </w:rPr>
              <w:t>15</w:t>
            </w:r>
          </w:p>
        </w:tc>
        <w:tc>
          <w:tcPr>
            <w:tcW w:w="567" w:type="dxa"/>
          </w:tcPr>
          <w:p w14:paraId="2F177834" w14:textId="77777777" w:rsidR="008101A0" w:rsidRDefault="008101A0" w:rsidP="00CE35E2">
            <w:pPr>
              <w:contextualSpacing/>
              <w:rPr>
                <w:rFonts w:ascii="Arial" w:eastAsia="Times New Roman" w:hAnsi="Arial" w:cs="Arial"/>
                <w:sz w:val="24"/>
                <w:szCs w:val="24"/>
                <w:lang w:eastAsia="de-DE"/>
              </w:rPr>
            </w:pPr>
            <w:r>
              <w:rPr>
                <w:rFonts w:ascii="Arial" w:eastAsia="Times New Roman" w:hAnsi="Arial" w:cs="Arial"/>
                <w:sz w:val="24"/>
                <w:szCs w:val="24"/>
                <w:lang w:eastAsia="de-DE"/>
              </w:rPr>
              <w:t>3</w:t>
            </w:r>
          </w:p>
        </w:tc>
        <w:tc>
          <w:tcPr>
            <w:tcW w:w="564" w:type="dxa"/>
          </w:tcPr>
          <w:p w14:paraId="326B4007" w14:textId="77777777" w:rsidR="008101A0" w:rsidRDefault="008101A0" w:rsidP="00CE35E2">
            <w:pPr>
              <w:contextualSpacing/>
              <w:rPr>
                <w:rFonts w:ascii="Arial" w:eastAsia="Times New Roman" w:hAnsi="Arial" w:cs="Arial"/>
                <w:sz w:val="24"/>
                <w:szCs w:val="24"/>
                <w:lang w:eastAsia="de-DE"/>
              </w:rPr>
            </w:pPr>
            <w:r>
              <w:rPr>
                <w:rFonts w:ascii="Arial" w:eastAsia="Times New Roman" w:hAnsi="Arial" w:cs="Arial"/>
                <w:sz w:val="24"/>
                <w:szCs w:val="24"/>
                <w:lang w:eastAsia="de-DE"/>
              </w:rPr>
              <w:t>4</w:t>
            </w:r>
          </w:p>
        </w:tc>
        <w:tc>
          <w:tcPr>
            <w:tcW w:w="1133" w:type="dxa"/>
          </w:tcPr>
          <w:p w14:paraId="57841DEA" w14:textId="77777777" w:rsidR="008101A0" w:rsidRDefault="008101A0" w:rsidP="00CE35E2">
            <w:pPr>
              <w:contextualSpacing/>
              <w:rPr>
                <w:rFonts w:ascii="Arial" w:eastAsia="Times New Roman" w:hAnsi="Arial" w:cs="Arial"/>
                <w:sz w:val="24"/>
                <w:szCs w:val="24"/>
                <w:lang w:eastAsia="de-DE"/>
              </w:rPr>
            </w:pPr>
            <w:r>
              <w:rPr>
                <w:rFonts w:ascii="Arial" w:eastAsia="Times New Roman" w:hAnsi="Arial" w:cs="Arial"/>
                <w:sz w:val="24"/>
                <w:szCs w:val="24"/>
                <w:lang w:eastAsia="de-DE"/>
              </w:rPr>
              <w:t>87:32</w:t>
            </w:r>
          </w:p>
        </w:tc>
        <w:tc>
          <w:tcPr>
            <w:tcW w:w="1133" w:type="dxa"/>
          </w:tcPr>
          <w:p w14:paraId="027C7DE4" w14:textId="77777777" w:rsidR="008101A0" w:rsidRDefault="008101A0" w:rsidP="00CE35E2">
            <w:pPr>
              <w:contextualSpacing/>
              <w:rPr>
                <w:rFonts w:ascii="Arial" w:eastAsia="Times New Roman" w:hAnsi="Arial" w:cs="Arial"/>
                <w:sz w:val="24"/>
                <w:szCs w:val="24"/>
                <w:lang w:eastAsia="de-DE"/>
              </w:rPr>
            </w:pPr>
            <w:r>
              <w:rPr>
                <w:rFonts w:ascii="Arial" w:eastAsia="Times New Roman" w:hAnsi="Arial" w:cs="Arial"/>
                <w:sz w:val="24"/>
                <w:szCs w:val="24"/>
                <w:lang w:eastAsia="de-DE"/>
              </w:rPr>
              <w:t>48</w:t>
            </w:r>
          </w:p>
        </w:tc>
      </w:tr>
      <w:tr w:rsidR="008101A0" w14:paraId="7ACB976C" w14:textId="77777777" w:rsidTr="00CE35E2">
        <w:tc>
          <w:tcPr>
            <w:tcW w:w="1132" w:type="dxa"/>
          </w:tcPr>
          <w:p w14:paraId="0FD5249B" w14:textId="77777777" w:rsidR="008101A0" w:rsidRDefault="008101A0" w:rsidP="00CE35E2">
            <w:pPr>
              <w:contextualSpacing/>
              <w:rPr>
                <w:rFonts w:ascii="Arial" w:eastAsia="Times New Roman" w:hAnsi="Arial" w:cs="Arial"/>
                <w:sz w:val="24"/>
                <w:szCs w:val="24"/>
                <w:lang w:eastAsia="de-DE"/>
              </w:rPr>
            </w:pPr>
            <w:r>
              <w:rPr>
                <w:rFonts w:ascii="Arial" w:eastAsia="Times New Roman" w:hAnsi="Arial" w:cs="Arial"/>
                <w:sz w:val="24"/>
                <w:szCs w:val="24"/>
                <w:lang w:eastAsia="de-DE"/>
              </w:rPr>
              <w:lastRenderedPageBreak/>
              <w:t>2. (Auf)</w:t>
            </w:r>
          </w:p>
        </w:tc>
        <w:tc>
          <w:tcPr>
            <w:tcW w:w="3399" w:type="dxa"/>
          </w:tcPr>
          <w:p w14:paraId="7EEA1902" w14:textId="77777777" w:rsidR="008101A0" w:rsidRDefault="008101A0" w:rsidP="00CE35E2">
            <w:pPr>
              <w:contextualSpacing/>
              <w:rPr>
                <w:rFonts w:ascii="Arial" w:eastAsia="Times New Roman" w:hAnsi="Arial" w:cs="Arial"/>
                <w:sz w:val="24"/>
                <w:szCs w:val="24"/>
                <w:lang w:eastAsia="de-DE"/>
              </w:rPr>
            </w:pPr>
            <w:r>
              <w:rPr>
                <w:rFonts w:ascii="Arial" w:eastAsia="Times New Roman" w:hAnsi="Arial" w:cs="Arial"/>
                <w:sz w:val="24"/>
                <w:szCs w:val="24"/>
                <w:lang w:eastAsia="de-DE"/>
              </w:rPr>
              <w:t>TuS Immekeppel 2</w:t>
            </w:r>
          </w:p>
        </w:tc>
        <w:tc>
          <w:tcPr>
            <w:tcW w:w="567" w:type="dxa"/>
          </w:tcPr>
          <w:p w14:paraId="75CE6599" w14:textId="77777777" w:rsidR="008101A0" w:rsidRDefault="008101A0" w:rsidP="00CE35E2">
            <w:pPr>
              <w:contextualSpacing/>
              <w:rPr>
                <w:rFonts w:ascii="Arial" w:eastAsia="Times New Roman" w:hAnsi="Arial" w:cs="Arial"/>
                <w:sz w:val="24"/>
                <w:szCs w:val="24"/>
                <w:lang w:eastAsia="de-DE"/>
              </w:rPr>
            </w:pPr>
            <w:r>
              <w:rPr>
                <w:rFonts w:ascii="Arial" w:eastAsia="Times New Roman" w:hAnsi="Arial" w:cs="Arial"/>
                <w:sz w:val="24"/>
                <w:szCs w:val="24"/>
                <w:lang w:eastAsia="de-DE"/>
              </w:rPr>
              <w:t>22</w:t>
            </w:r>
          </w:p>
        </w:tc>
        <w:tc>
          <w:tcPr>
            <w:tcW w:w="567" w:type="dxa"/>
          </w:tcPr>
          <w:p w14:paraId="0A1C92CD" w14:textId="77777777" w:rsidR="008101A0" w:rsidRDefault="008101A0" w:rsidP="00CE35E2">
            <w:pPr>
              <w:contextualSpacing/>
              <w:rPr>
                <w:rFonts w:ascii="Arial" w:eastAsia="Times New Roman" w:hAnsi="Arial" w:cs="Arial"/>
                <w:sz w:val="24"/>
                <w:szCs w:val="24"/>
                <w:lang w:eastAsia="de-DE"/>
              </w:rPr>
            </w:pPr>
            <w:r>
              <w:rPr>
                <w:rFonts w:ascii="Arial" w:eastAsia="Times New Roman" w:hAnsi="Arial" w:cs="Arial"/>
                <w:sz w:val="24"/>
                <w:szCs w:val="24"/>
                <w:lang w:eastAsia="de-DE"/>
              </w:rPr>
              <w:t>14</w:t>
            </w:r>
          </w:p>
        </w:tc>
        <w:tc>
          <w:tcPr>
            <w:tcW w:w="567" w:type="dxa"/>
          </w:tcPr>
          <w:p w14:paraId="05386B76" w14:textId="77777777" w:rsidR="008101A0" w:rsidRDefault="008101A0" w:rsidP="00CE35E2">
            <w:pPr>
              <w:contextualSpacing/>
              <w:rPr>
                <w:rFonts w:ascii="Arial" w:eastAsia="Times New Roman" w:hAnsi="Arial" w:cs="Arial"/>
                <w:sz w:val="24"/>
                <w:szCs w:val="24"/>
                <w:lang w:eastAsia="de-DE"/>
              </w:rPr>
            </w:pPr>
            <w:r>
              <w:rPr>
                <w:rFonts w:ascii="Arial" w:eastAsia="Times New Roman" w:hAnsi="Arial" w:cs="Arial"/>
                <w:sz w:val="24"/>
                <w:szCs w:val="24"/>
                <w:lang w:eastAsia="de-DE"/>
              </w:rPr>
              <w:t>5</w:t>
            </w:r>
          </w:p>
        </w:tc>
        <w:tc>
          <w:tcPr>
            <w:tcW w:w="564" w:type="dxa"/>
          </w:tcPr>
          <w:p w14:paraId="607F4F0E" w14:textId="77777777" w:rsidR="008101A0" w:rsidRDefault="008101A0" w:rsidP="00CE35E2">
            <w:pPr>
              <w:contextualSpacing/>
              <w:rPr>
                <w:rFonts w:ascii="Arial" w:eastAsia="Times New Roman" w:hAnsi="Arial" w:cs="Arial"/>
                <w:sz w:val="24"/>
                <w:szCs w:val="24"/>
                <w:lang w:eastAsia="de-DE"/>
              </w:rPr>
            </w:pPr>
            <w:r>
              <w:rPr>
                <w:rFonts w:ascii="Arial" w:eastAsia="Times New Roman" w:hAnsi="Arial" w:cs="Arial"/>
                <w:sz w:val="24"/>
                <w:szCs w:val="24"/>
                <w:lang w:eastAsia="de-DE"/>
              </w:rPr>
              <w:t>3</w:t>
            </w:r>
          </w:p>
        </w:tc>
        <w:tc>
          <w:tcPr>
            <w:tcW w:w="1133" w:type="dxa"/>
          </w:tcPr>
          <w:p w14:paraId="0F08A6FA" w14:textId="77777777" w:rsidR="008101A0" w:rsidRDefault="008101A0" w:rsidP="00CE35E2">
            <w:pPr>
              <w:contextualSpacing/>
              <w:rPr>
                <w:rFonts w:ascii="Arial" w:eastAsia="Times New Roman" w:hAnsi="Arial" w:cs="Arial"/>
                <w:sz w:val="24"/>
                <w:szCs w:val="24"/>
                <w:lang w:eastAsia="de-DE"/>
              </w:rPr>
            </w:pPr>
            <w:r>
              <w:rPr>
                <w:rFonts w:ascii="Arial" w:eastAsia="Times New Roman" w:hAnsi="Arial" w:cs="Arial"/>
                <w:sz w:val="24"/>
                <w:szCs w:val="24"/>
                <w:lang w:eastAsia="de-DE"/>
              </w:rPr>
              <w:t>94:33</w:t>
            </w:r>
          </w:p>
        </w:tc>
        <w:tc>
          <w:tcPr>
            <w:tcW w:w="1133" w:type="dxa"/>
          </w:tcPr>
          <w:p w14:paraId="59FA84F5" w14:textId="77777777" w:rsidR="008101A0" w:rsidRDefault="008101A0" w:rsidP="00CE35E2">
            <w:pPr>
              <w:contextualSpacing/>
              <w:rPr>
                <w:rFonts w:ascii="Arial" w:eastAsia="Times New Roman" w:hAnsi="Arial" w:cs="Arial"/>
                <w:sz w:val="24"/>
                <w:szCs w:val="24"/>
                <w:lang w:eastAsia="de-DE"/>
              </w:rPr>
            </w:pPr>
            <w:r>
              <w:rPr>
                <w:rFonts w:ascii="Arial" w:eastAsia="Times New Roman" w:hAnsi="Arial" w:cs="Arial"/>
                <w:sz w:val="24"/>
                <w:szCs w:val="24"/>
                <w:lang w:eastAsia="de-DE"/>
              </w:rPr>
              <w:t>47</w:t>
            </w:r>
          </w:p>
        </w:tc>
      </w:tr>
      <w:tr w:rsidR="008101A0" w14:paraId="37CB81EB" w14:textId="77777777" w:rsidTr="00CE35E2">
        <w:tc>
          <w:tcPr>
            <w:tcW w:w="1132" w:type="dxa"/>
          </w:tcPr>
          <w:p w14:paraId="6F7D0411" w14:textId="77777777" w:rsidR="008101A0" w:rsidRDefault="008101A0" w:rsidP="00CE35E2">
            <w:pPr>
              <w:contextualSpacing/>
              <w:rPr>
                <w:rFonts w:ascii="Arial" w:eastAsia="Times New Roman" w:hAnsi="Arial" w:cs="Arial"/>
                <w:sz w:val="24"/>
                <w:szCs w:val="24"/>
                <w:lang w:eastAsia="de-DE"/>
              </w:rPr>
            </w:pPr>
            <w:r>
              <w:rPr>
                <w:rFonts w:ascii="Arial" w:eastAsia="Times New Roman" w:hAnsi="Arial" w:cs="Arial"/>
                <w:sz w:val="24"/>
                <w:szCs w:val="24"/>
                <w:lang w:eastAsia="de-DE"/>
              </w:rPr>
              <w:t>3.</w:t>
            </w:r>
          </w:p>
        </w:tc>
        <w:tc>
          <w:tcPr>
            <w:tcW w:w="3399" w:type="dxa"/>
          </w:tcPr>
          <w:p w14:paraId="2A11E781" w14:textId="77777777" w:rsidR="008101A0" w:rsidRDefault="008101A0" w:rsidP="00CE35E2">
            <w:pPr>
              <w:contextualSpacing/>
              <w:rPr>
                <w:rFonts w:ascii="Arial" w:eastAsia="Times New Roman" w:hAnsi="Arial" w:cs="Arial"/>
                <w:sz w:val="24"/>
                <w:szCs w:val="24"/>
                <w:lang w:eastAsia="de-DE"/>
              </w:rPr>
            </w:pPr>
            <w:r>
              <w:rPr>
                <w:rFonts w:ascii="Arial" w:eastAsia="Times New Roman" w:hAnsi="Arial" w:cs="Arial"/>
                <w:sz w:val="24"/>
                <w:szCs w:val="24"/>
                <w:lang w:eastAsia="de-DE"/>
              </w:rPr>
              <w:t>Union Rösrath 2</w:t>
            </w:r>
          </w:p>
        </w:tc>
        <w:tc>
          <w:tcPr>
            <w:tcW w:w="567" w:type="dxa"/>
          </w:tcPr>
          <w:p w14:paraId="0BEB05ED" w14:textId="77777777" w:rsidR="008101A0" w:rsidRDefault="008101A0" w:rsidP="00CE35E2">
            <w:pPr>
              <w:contextualSpacing/>
              <w:rPr>
                <w:rFonts w:ascii="Arial" w:eastAsia="Times New Roman" w:hAnsi="Arial" w:cs="Arial"/>
                <w:sz w:val="24"/>
                <w:szCs w:val="24"/>
                <w:lang w:eastAsia="de-DE"/>
              </w:rPr>
            </w:pPr>
            <w:r>
              <w:rPr>
                <w:rFonts w:ascii="Arial" w:eastAsia="Times New Roman" w:hAnsi="Arial" w:cs="Arial"/>
                <w:sz w:val="24"/>
                <w:szCs w:val="24"/>
                <w:lang w:eastAsia="de-DE"/>
              </w:rPr>
              <w:t>22</w:t>
            </w:r>
          </w:p>
        </w:tc>
        <w:tc>
          <w:tcPr>
            <w:tcW w:w="567" w:type="dxa"/>
          </w:tcPr>
          <w:p w14:paraId="524F0234" w14:textId="77777777" w:rsidR="008101A0" w:rsidRDefault="008101A0" w:rsidP="00CE35E2">
            <w:pPr>
              <w:contextualSpacing/>
              <w:rPr>
                <w:rFonts w:ascii="Arial" w:eastAsia="Times New Roman" w:hAnsi="Arial" w:cs="Arial"/>
                <w:sz w:val="24"/>
                <w:szCs w:val="24"/>
                <w:lang w:eastAsia="de-DE"/>
              </w:rPr>
            </w:pPr>
            <w:r>
              <w:rPr>
                <w:rFonts w:ascii="Arial" w:eastAsia="Times New Roman" w:hAnsi="Arial" w:cs="Arial"/>
                <w:sz w:val="24"/>
                <w:szCs w:val="24"/>
                <w:lang w:eastAsia="de-DE"/>
              </w:rPr>
              <w:t>14</w:t>
            </w:r>
          </w:p>
        </w:tc>
        <w:tc>
          <w:tcPr>
            <w:tcW w:w="567" w:type="dxa"/>
          </w:tcPr>
          <w:p w14:paraId="3C146C11" w14:textId="77777777" w:rsidR="008101A0" w:rsidRDefault="008101A0" w:rsidP="00CE35E2">
            <w:pPr>
              <w:contextualSpacing/>
              <w:rPr>
                <w:rFonts w:ascii="Arial" w:eastAsia="Times New Roman" w:hAnsi="Arial" w:cs="Arial"/>
                <w:sz w:val="24"/>
                <w:szCs w:val="24"/>
                <w:lang w:eastAsia="de-DE"/>
              </w:rPr>
            </w:pPr>
            <w:r>
              <w:rPr>
                <w:rFonts w:ascii="Arial" w:eastAsia="Times New Roman" w:hAnsi="Arial" w:cs="Arial"/>
                <w:sz w:val="24"/>
                <w:szCs w:val="24"/>
                <w:lang w:eastAsia="de-DE"/>
              </w:rPr>
              <w:t>3</w:t>
            </w:r>
          </w:p>
        </w:tc>
        <w:tc>
          <w:tcPr>
            <w:tcW w:w="564" w:type="dxa"/>
          </w:tcPr>
          <w:p w14:paraId="7682A695" w14:textId="77777777" w:rsidR="008101A0" w:rsidRDefault="008101A0" w:rsidP="00CE35E2">
            <w:pPr>
              <w:contextualSpacing/>
              <w:rPr>
                <w:rFonts w:ascii="Arial" w:eastAsia="Times New Roman" w:hAnsi="Arial" w:cs="Arial"/>
                <w:sz w:val="24"/>
                <w:szCs w:val="24"/>
                <w:lang w:eastAsia="de-DE"/>
              </w:rPr>
            </w:pPr>
            <w:r>
              <w:rPr>
                <w:rFonts w:ascii="Arial" w:eastAsia="Times New Roman" w:hAnsi="Arial" w:cs="Arial"/>
                <w:sz w:val="24"/>
                <w:szCs w:val="24"/>
                <w:lang w:eastAsia="de-DE"/>
              </w:rPr>
              <w:t>5</w:t>
            </w:r>
          </w:p>
        </w:tc>
        <w:tc>
          <w:tcPr>
            <w:tcW w:w="1133" w:type="dxa"/>
          </w:tcPr>
          <w:p w14:paraId="0D3D9D3D" w14:textId="77777777" w:rsidR="008101A0" w:rsidRDefault="008101A0" w:rsidP="00CE35E2">
            <w:pPr>
              <w:contextualSpacing/>
              <w:rPr>
                <w:rFonts w:ascii="Arial" w:eastAsia="Times New Roman" w:hAnsi="Arial" w:cs="Arial"/>
                <w:sz w:val="24"/>
                <w:szCs w:val="24"/>
                <w:lang w:eastAsia="de-DE"/>
              </w:rPr>
            </w:pPr>
            <w:r>
              <w:rPr>
                <w:rFonts w:ascii="Arial" w:eastAsia="Times New Roman" w:hAnsi="Arial" w:cs="Arial"/>
                <w:sz w:val="24"/>
                <w:szCs w:val="24"/>
                <w:lang w:eastAsia="de-DE"/>
              </w:rPr>
              <w:t>96:31</w:t>
            </w:r>
          </w:p>
        </w:tc>
        <w:tc>
          <w:tcPr>
            <w:tcW w:w="1133" w:type="dxa"/>
          </w:tcPr>
          <w:p w14:paraId="0FC5F16C" w14:textId="77777777" w:rsidR="008101A0" w:rsidRDefault="008101A0" w:rsidP="00CE35E2">
            <w:pPr>
              <w:contextualSpacing/>
              <w:rPr>
                <w:rFonts w:ascii="Arial" w:eastAsia="Times New Roman" w:hAnsi="Arial" w:cs="Arial"/>
                <w:sz w:val="24"/>
                <w:szCs w:val="24"/>
                <w:lang w:eastAsia="de-DE"/>
              </w:rPr>
            </w:pPr>
            <w:r>
              <w:rPr>
                <w:rFonts w:ascii="Arial" w:eastAsia="Times New Roman" w:hAnsi="Arial" w:cs="Arial"/>
                <w:sz w:val="24"/>
                <w:szCs w:val="24"/>
                <w:lang w:eastAsia="de-DE"/>
              </w:rPr>
              <w:t>45</w:t>
            </w:r>
          </w:p>
        </w:tc>
      </w:tr>
      <w:tr w:rsidR="008101A0" w14:paraId="5BBD0837" w14:textId="77777777" w:rsidTr="00CE35E2">
        <w:tc>
          <w:tcPr>
            <w:tcW w:w="1132" w:type="dxa"/>
          </w:tcPr>
          <w:p w14:paraId="1543EB5E" w14:textId="77777777" w:rsidR="008101A0" w:rsidRDefault="008101A0" w:rsidP="00CE35E2">
            <w:pPr>
              <w:contextualSpacing/>
              <w:rPr>
                <w:rFonts w:ascii="Arial" w:eastAsia="Times New Roman" w:hAnsi="Arial" w:cs="Arial"/>
                <w:sz w:val="24"/>
                <w:szCs w:val="24"/>
                <w:lang w:eastAsia="de-DE"/>
              </w:rPr>
            </w:pPr>
            <w:r>
              <w:rPr>
                <w:rFonts w:ascii="Arial" w:eastAsia="Times New Roman" w:hAnsi="Arial" w:cs="Arial"/>
                <w:sz w:val="24"/>
                <w:szCs w:val="24"/>
                <w:lang w:eastAsia="de-DE"/>
              </w:rPr>
              <w:t>4.</w:t>
            </w:r>
          </w:p>
        </w:tc>
        <w:tc>
          <w:tcPr>
            <w:tcW w:w="3399" w:type="dxa"/>
          </w:tcPr>
          <w:p w14:paraId="69A92434" w14:textId="77777777" w:rsidR="008101A0" w:rsidRDefault="008101A0" w:rsidP="00CE35E2">
            <w:pPr>
              <w:contextualSpacing/>
              <w:rPr>
                <w:rFonts w:ascii="Arial" w:eastAsia="Times New Roman" w:hAnsi="Arial" w:cs="Arial"/>
                <w:sz w:val="24"/>
                <w:szCs w:val="24"/>
                <w:lang w:eastAsia="de-DE"/>
              </w:rPr>
            </w:pPr>
            <w:r>
              <w:rPr>
                <w:rFonts w:ascii="Arial" w:eastAsia="Times New Roman" w:hAnsi="Arial" w:cs="Arial"/>
                <w:sz w:val="24"/>
                <w:szCs w:val="24"/>
                <w:lang w:eastAsia="de-DE"/>
              </w:rPr>
              <w:t>SV Frielingsdorf 3</w:t>
            </w:r>
          </w:p>
        </w:tc>
        <w:tc>
          <w:tcPr>
            <w:tcW w:w="567" w:type="dxa"/>
          </w:tcPr>
          <w:p w14:paraId="18DEBB6E" w14:textId="77777777" w:rsidR="008101A0" w:rsidRDefault="008101A0" w:rsidP="00CE35E2">
            <w:pPr>
              <w:contextualSpacing/>
              <w:rPr>
                <w:rFonts w:ascii="Arial" w:eastAsia="Times New Roman" w:hAnsi="Arial" w:cs="Arial"/>
                <w:sz w:val="24"/>
                <w:szCs w:val="24"/>
                <w:lang w:eastAsia="de-DE"/>
              </w:rPr>
            </w:pPr>
            <w:r>
              <w:rPr>
                <w:rFonts w:ascii="Arial" w:eastAsia="Times New Roman" w:hAnsi="Arial" w:cs="Arial"/>
                <w:sz w:val="24"/>
                <w:szCs w:val="24"/>
                <w:lang w:eastAsia="de-DE"/>
              </w:rPr>
              <w:t>22</w:t>
            </w:r>
          </w:p>
        </w:tc>
        <w:tc>
          <w:tcPr>
            <w:tcW w:w="567" w:type="dxa"/>
          </w:tcPr>
          <w:p w14:paraId="33C92AF3" w14:textId="77777777" w:rsidR="008101A0" w:rsidRDefault="008101A0" w:rsidP="00CE35E2">
            <w:pPr>
              <w:contextualSpacing/>
              <w:rPr>
                <w:rFonts w:ascii="Arial" w:eastAsia="Times New Roman" w:hAnsi="Arial" w:cs="Arial"/>
                <w:sz w:val="24"/>
                <w:szCs w:val="24"/>
                <w:lang w:eastAsia="de-DE"/>
              </w:rPr>
            </w:pPr>
            <w:r>
              <w:rPr>
                <w:rFonts w:ascii="Arial" w:eastAsia="Times New Roman" w:hAnsi="Arial" w:cs="Arial"/>
                <w:sz w:val="24"/>
                <w:szCs w:val="24"/>
                <w:lang w:eastAsia="de-DE"/>
              </w:rPr>
              <w:t>13</w:t>
            </w:r>
          </w:p>
        </w:tc>
        <w:tc>
          <w:tcPr>
            <w:tcW w:w="567" w:type="dxa"/>
          </w:tcPr>
          <w:p w14:paraId="47818AC3" w14:textId="77777777" w:rsidR="008101A0" w:rsidRDefault="008101A0" w:rsidP="00CE35E2">
            <w:pPr>
              <w:contextualSpacing/>
              <w:rPr>
                <w:rFonts w:ascii="Arial" w:eastAsia="Times New Roman" w:hAnsi="Arial" w:cs="Arial"/>
                <w:sz w:val="24"/>
                <w:szCs w:val="24"/>
                <w:lang w:eastAsia="de-DE"/>
              </w:rPr>
            </w:pPr>
            <w:r>
              <w:rPr>
                <w:rFonts w:ascii="Arial" w:eastAsia="Times New Roman" w:hAnsi="Arial" w:cs="Arial"/>
                <w:sz w:val="24"/>
                <w:szCs w:val="24"/>
                <w:lang w:eastAsia="de-DE"/>
              </w:rPr>
              <w:t>4</w:t>
            </w:r>
          </w:p>
        </w:tc>
        <w:tc>
          <w:tcPr>
            <w:tcW w:w="564" w:type="dxa"/>
          </w:tcPr>
          <w:p w14:paraId="4FB5368D" w14:textId="77777777" w:rsidR="008101A0" w:rsidRDefault="008101A0" w:rsidP="00CE35E2">
            <w:pPr>
              <w:contextualSpacing/>
              <w:rPr>
                <w:rFonts w:ascii="Arial" w:eastAsia="Times New Roman" w:hAnsi="Arial" w:cs="Arial"/>
                <w:sz w:val="24"/>
                <w:szCs w:val="24"/>
                <w:lang w:eastAsia="de-DE"/>
              </w:rPr>
            </w:pPr>
            <w:r>
              <w:rPr>
                <w:rFonts w:ascii="Arial" w:eastAsia="Times New Roman" w:hAnsi="Arial" w:cs="Arial"/>
                <w:sz w:val="24"/>
                <w:szCs w:val="24"/>
                <w:lang w:eastAsia="de-DE"/>
              </w:rPr>
              <w:t>5</w:t>
            </w:r>
          </w:p>
        </w:tc>
        <w:tc>
          <w:tcPr>
            <w:tcW w:w="1133" w:type="dxa"/>
          </w:tcPr>
          <w:p w14:paraId="75FAA5A6" w14:textId="77777777" w:rsidR="008101A0" w:rsidRDefault="008101A0" w:rsidP="00CE35E2">
            <w:pPr>
              <w:contextualSpacing/>
              <w:rPr>
                <w:rFonts w:ascii="Arial" w:eastAsia="Times New Roman" w:hAnsi="Arial" w:cs="Arial"/>
                <w:sz w:val="24"/>
                <w:szCs w:val="24"/>
                <w:lang w:eastAsia="de-DE"/>
              </w:rPr>
            </w:pPr>
            <w:r>
              <w:rPr>
                <w:rFonts w:ascii="Arial" w:eastAsia="Times New Roman" w:hAnsi="Arial" w:cs="Arial"/>
                <w:sz w:val="24"/>
                <w:szCs w:val="24"/>
                <w:lang w:eastAsia="de-DE"/>
              </w:rPr>
              <w:t>58:33</w:t>
            </w:r>
          </w:p>
        </w:tc>
        <w:tc>
          <w:tcPr>
            <w:tcW w:w="1133" w:type="dxa"/>
          </w:tcPr>
          <w:p w14:paraId="2BB1B6C2" w14:textId="77777777" w:rsidR="008101A0" w:rsidRDefault="008101A0" w:rsidP="00CE35E2">
            <w:pPr>
              <w:contextualSpacing/>
              <w:rPr>
                <w:rFonts w:ascii="Arial" w:eastAsia="Times New Roman" w:hAnsi="Arial" w:cs="Arial"/>
                <w:sz w:val="24"/>
                <w:szCs w:val="24"/>
                <w:lang w:eastAsia="de-DE"/>
              </w:rPr>
            </w:pPr>
            <w:r>
              <w:rPr>
                <w:rFonts w:ascii="Arial" w:eastAsia="Times New Roman" w:hAnsi="Arial" w:cs="Arial"/>
                <w:sz w:val="24"/>
                <w:szCs w:val="24"/>
                <w:lang w:eastAsia="de-DE"/>
              </w:rPr>
              <w:t>43</w:t>
            </w:r>
          </w:p>
        </w:tc>
      </w:tr>
      <w:tr w:rsidR="008101A0" w14:paraId="7DD1D911" w14:textId="77777777" w:rsidTr="00CE35E2">
        <w:tc>
          <w:tcPr>
            <w:tcW w:w="1132" w:type="dxa"/>
          </w:tcPr>
          <w:p w14:paraId="7DF11AB7" w14:textId="77777777" w:rsidR="008101A0" w:rsidRDefault="008101A0" w:rsidP="00CE35E2">
            <w:pPr>
              <w:contextualSpacing/>
              <w:rPr>
                <w:rFonts w:ascii="Arial" w:eastAsia="Times New Roman" w:hAnsi="Arial" w:cs="Arial"/>
                <w:sz w:val="24"/>
                <w:szCs w:val="24"/>
                <w:lang w:eastAsia="de-DE"/>
              </w:rPr>
            </w:pPr>
            <w:r>
              <w:rPr>
                <w:rFonts w:ascii="Arial" w:eastAsia="Times New Roman" w:hAnsi="Arial" w:cs="Arial"/>
                <w:sz w:val="24"/>
                <w:szCs w:val="24"/>
                <w:lang w:eastAsia="de-DE"/>
              </w:rPr>
              <w:t>5.</w:t>
            </w:r>
          </w:p>
        </w:tc>
        <w:tc>
          <w:tcPr>
            <w:tcW w:w="3399" w:type="dxa"/>
          </w:tcPr>
          <w:p w14:paraId="259ADE89" w14:textId="77777777" w:rsidR="008101A0" w:rsidRDefault="008101A0" w:rsidP="00CE35E2">
            <w:pPr>
              <w:contextualSpacing/>
              <w:rPr>
                <w:rFonts w:ascii="Arial" w:eastAsia="Times New Roman" w:hAnsi="Arial" w:cs="Arial"/>
                <w:sz w:val="24"/>
                <w:szCs w:val="24"/>
                <w:lang w:eastAsia="de-DE"/>
              </w:rPr>
            </w:pPr>
            <w:r>
              <w:rPr>
                <w:rFonts w:ascii="Arial" w:eastAsia="Times New Roman" w:hAnsi="Arial" w:cs="Arial"/>
                <w:sz w:val="24"/>
                <w:szCs w:val="24"/>
                <w:lang w:eastAsia="de-DE"/>
              </w:rPr>
              <w:t>Eintracht Hohkeppel 2</w:t>
            </w:r>
          </w:p>
        </w:tc>
        <w:tc>
          <w:tcPr>
            <w:tcW w:w="567" w:type="dxa"/>
          </w:tcPr>
          <w:p w14:paraId="4157F194" w14:textId="77777777" w:rsidR="008101A0" w:rsidRDefault="008101A0" w:rsidP="00CE35E2">
            <w:pPr>
              <w:contextualSpacing/>
              <w:rPr>
                <w:rFonts w:ascii="Arial" w:eastAsia="Times New Roman" w:hAnsi="Arial" w:cs="Arial"/>
                <w:sz w:val="24"/>
                <w:szCs w:val="24"/>
                <w:lang w:eastAsia="de-DE"/>
              </w:rPr>
            </w:pPr>
            <w:r>
              <w:rPr>
                <w:rFonts w:ascii="Arial" w:eastAsia="Times New Roman" w:hAnsi="Arial" w:cs="Arial"/>
                <w:sz w:val="24"/>
                <w:szCs w:val="24"/>
                <w:lang w:eastAsia="de-DE"/>
              </w:rPr>
              <w:t>22</w:t>
            </w:r>
          </w:p>
        </w:tc>
        <w:tc>
          <w:tcPr>
            <w:tcW w:w="567" w:type="dxa"/>
          </w:tcPr>
          <w:p w14:paraId="65DBA35D" w14:textId="77777777" w:rsidR="008101A0" w:rsidRDefault="008101A0" w:rsidP="00CE35E2">
            <w:pPr>
              <w:contextualSpacing/>
              <w:rPr>
                <w:rFonts w:ascii="Arial" w:eastAsia="Times New Roman" w:hAnsi="Arial" w:cs="Arial"/>
                <w:sz w:val="24"/>
                <w:szCs w:val="24"/>
                <w:lang w:eastAsia="de-DE"/>
              </w:rPr>
            </w:pPr>
            <w:r>
              <w:rPr>
                <w:rFonts w:ascii="Arial" w:eastAsia="Times New Roman" w:hAnsi="Arial" w:cs="Arial"/>
                <w:sz w:val="24"/>
                <w:szCs w:val="24"/>
                <w:lang w:eastAsia="de-DE"/>
              </w:rPr>
              <w:t>11</w:t>
            </w:r>
          </w:p>
        </w:tc>
        <w:tc>
          <w:tcPr>
            <w:tcW w:w="567" w:type="dxa"/>
          </w:tcPr>
          <w:p w14:paraId="36171681" w14:textId="77777777" w:rsidR="008101A0" w:rsidRDefault="008101A0" w:rsidP="00CE35E2">
            <w:pPr>
              <w:contextualSpacing/>
              <w:rPr>
                <w:rFonts w:ascii="Arial" w:eastAsia="Times New Roman" w:hAnsi="Arial" w:cs="Arial"/>
                <w:sz w:val="24"/>
                <w:szCs w:val="24"/>
                <w:lang w:eastAsia="de-DE"/>
              </w:rPr>
            </w:pPr>
            <w:r>
              <w:rPr>
                <w:rFonts w:ascii="Arial" w:eastAsia="Times New Roman" w:hAnsi="Arial" w:cs="Arial"/>
                <w:sz w:val="24"/>
                <w:szCs w:val="24"/>
                <w:lang w:eastAsia="de-DE"/>
              </w:rPr>
              <w:t>7</w:t>
            </w:r>
          </w:p>
        </w:tc>
        <w:tc>
          <w:tcPr>
            <w:tcW w:w="564" w:type="dxa"/>
          </w:tcPr>
          <w:p w14:paraId="2EC72609" w14:textId="77777777" w:rsidR="008101A0" w:rsidRDefault="008101A0" w:rsidP="00CE35E2">
            <w:pPr>
              <w:contextualSpacing/>
              <w:rPr>
                <w:rFonts w:ascii="Arial" w:eastAsia="Times New Roman" w:hAnsi="Arial" w:cs="Arial"/>
                <w:sz w:val="24"/>
                <w:szCs w:val="24"/>
                <w:lang w:eastAsia="de-DE"/>
              </w:rPr>
            </w:pPr>
            <w:r>
              <w:rPr>
                <w:rFonts w:ascii="Arial" w:eastAsia="Times New Roman" w:hAnsi="Arial" w:cs="Arial"/>
                <w:sz w:val="24"/>
                <w:szCs w:val="24"/>
                <w:lang w:eastAsia="de-DE"/>
              </w:rPr>
              <w:t>4</w:t>
            </w:r>
          </w:p>
        </w:tc>
        <w:tc>
          <w:tcPr>
            <w:tcW w:w="1133" w:type="dxa"/>
          </w:tcPr>
          <w:p w14:paraId="290AF293" w14:textId="77777777" w:rsidR="008101A0" w:rsidRDefault="008101A0" w:rsidP="00CE35E2">
            <w:pPr>
              <w:contextualSpacing/>
              <w:rPr>
                <w:rFonts w:ascii="Arial" w:eastAsia="Times New Roman" w:hAnsi="Arial" w:cs="Arial"/>
                <w:sz w:val="24"/>
                <w:szCs w:val="24"/>
                <w:lang w:eastAsia="de-DE"/>
              </w:rPr>
            </w:pPr>
            <w:r>
              <w:rPr>
                <w:rFonts w:ascii="Arial" w:eastAsia="Times New Roman" w:hAnsi="Arial" w:cs="Arial"/>
                <w:sz w:val="24"/>
                <w:szCs w:val="24"/>
                <w:lang w:eastAsia="de-DE"/>
              </w:rPr>
              <w:t>63:31</w:t>
            </w:r>
          </w:p>
        </w:tc>
        <w:tc>
          <w:tcPr>
            <w:tcW w:w="1133" w:type="dxa"/>
          </w:tcPr>
          <w:p w14:paraId="2408B9EF" w14:textId="77777777" w:rsidR="008101A0" w:rsidRDefault="008101A0" w:rsidP="00CE35E2">
            <w:pPr>
              <w:contextualSpacing/>
              <w:rPr>
                <w:rFonts w:ascii="Arial" w:eastAsia="Times New Roman" w:hAnsi="Arial" w:cs="Arial"/>
                <w:sz w:val="24"/>
                <w:szCs w:val="24"/>
                <w:lang w:eastAsia="de-DE"/>
              </w:rPr>
            </w:pPr>
            <w:r>
              <w:rPr>
                <w:rFonts w:ascii="Arial" w:eastAsia="Times New Roman" w:hAnsi="Arial" w:cs="Arial"/>
                <w:sz w:val="24"/>
                <w:szCs w:val="24"/>
                <w:lang w:eastAsia="de-DE"/>
              </w:rPr>
              <w:t>40</w:t>
            </w:r>
          </w:p>
        </w:tc>
      </w:tr>
      <w:tr w:rsidR="008101A0" w14:paraId="3B1AF996" w14:textId="77777777" w:rsidTr="00CE35E2">
        <w:tc>
          <w:tcPr>
            <w:tcW w:w="1132" w:type="dxa"/>
          </w:tcPr>
          <w:p w14:paraId="768159CF" w14:textId="77777777" w:rsidR="008101A0" w:rsidRDefault="008101A0" w:rsidP="00CE35E2">
            <w:pPr>
              <w:contextualSpacing/>
              <w:rPr>
                <w:rFonts w:ascii="Arial" w:eastAsia="Times New Roman" w:hAnsi="Arial" w:cs="Arial"/>
                <w:sz w:val="24"/>
                <w:szCs w:val="24"/>
                <w:lang w:eastAsia="de-DE"/>
              </w:rPr>
            </w:pPr>
            <w:r>
              <w:rPr>
                <w:rFonts w:ascii="Arial" w:eastAsia="Times New Roman" w:hAnsi="Arial" w:cs="Arial"/>
                <w:sz w:val="24"/>
                <w:szCs w:val="24"/>
                <w:lang w:eastAsia="de-DE"/>
              </w:rPr>
              <w:t>6.</w:t>
            </w:r>
          </w:p>
        </w:tc>
        <w:tc>
          <w:tcPr>
            <w:tcW w:w="3399" w:type="dxa"/>
          </w:tcPr>
          <w:p w14:paraId="5B5F451F" w14:textId="77777777" w:rsidR="008101A0" w:rsidRDefault="008101A0" w:rsidP="00CE35E2">
            <w:pPr>
              <w:contextualSpacing/>
              <w:rPr>
                <w:rFonts w:ascii="Arial" w:eastAsia="Times New Roman" w:hAnsi="Arial" w:cs="Arial"/>
                <w:sz w:val="24"/>
                <w:szCs w:val="24"/>
                <w:lang w:eastAsia="de-DE"/>
              </w:rPr>
            </w:pPr>
            <w:r>
              <w:rPr>
                <w:rFonts w:ascii="Arial" w:eastAsia="Times New Roman" w:hAnsi="Arial" w:cs="Arial"/>
                <w:sz w:val="24"/>
                <w:szCs w:val="24"/>
                <w:lang w:eastAsia="de-DE"/>
              </w:rPr>
              <w:t>TV Klaswipper 2</w:t>
            </w:r>
          </w:p>
        </w:tc>
        <w:tc>
          <w:tcPr>
            <w:tcW w:w="567" w:type="dxa"/>
          </w:tcPr>
          <w:p w14:paraId="70EB97E4" w14:textId="77777777" w:rsidR="008101A0" w:rsidRDefault="008101A0" w:rsidP="00CE35E2">
            <w:pPr>
              <w:contextualSpacing/>
              <w:rPr>
                <w:rFonts w:ascii="Arial" w:eastAsia="Times New Roman" w:hAnsi="Arial" w:cs="Arial"/>
                <w:sz w:val="24"/>
                <w:szCs w:val="24"/>
                <w:lang w:eastAsia="de-DE"/>
              </w:rPr>
            </w:pPr>
            <w:r>
              <w:rPr>
                <w:rFonts w:ascii="Arial" w:eastAsia="Times New Roman" w:hAnsi="Arial" w:cs="Arial"/>
                <w:sz w:val="24"/>
                <w:szCs w:val="24"/>
                <w:lang w:eastAsia="de-DE"/>
              </w:rPr>
              <w:t>22</w:t>
            </w:r>
          </w:p>
        </w:tc>
        <w:tc>
          <w:tcPr>
            <w:tcW w:w="567" w:type="dxa"/>
          </w:tcPr>
          <w:p w14:paraId="192EF9AC" w14:textId="77777777" w:rsidR="008101A0" w:rsidRDefault="008101A0" w:rsidP="00CE35E2">
            <w:pPr>
              <w:contextualSpacing/>
              <w:rPr>
                <w:rFonts w:ascii="Arial" w:eastAsia="Times New Roman" w:hAnsi="Arial" w:cs="Arial"/>
                <w:sz w:val="24"/>
                <w:szCs w:val="24"/>
                <w:lang w:eastAsia="de-DE"/>
              </w:rPr>
            </w:pPr>
            <w:r>
              <w:rPr>
                <w:rFonts w:ascii="Arial" w:eastAsia="Times New Roman" w:hAnsi="Arial" w:cs="Arial"/>
                <w:sz w:val="24"/>
                <w:szCs w:val="24"/>
                <w:lang w:eastAsia="de-DE"/>
              </w:rPr>
              <w:t>11</w:t>
            </w:r>
          </w:p>
        </w:tc>
        <w:tc>
          <w:tcPr>
            <w:tcW w:w="567" w:type="dxa"/>
          </w:tcPr>
          <w:p w14:paraId="3A2CE811" w14:textId="77777777" w:rsidR="008101A0" w:rsidRDefault="008101A0" w:rsidP="00CE35E2">
            <w:pPr>
              <w:contextualSpacing/>
              <w:rPr>
                <w:rFonts w:ascii="Arial" w:eastAsia="Times New Roman" w:hAnsi="Arial" w:cs="Arial"/>
                <w:sz w:val="24"/>
                <w:szCs w:val="24"/>
                <w:lang w:eastAsia="de-DE"/>
              </w:rPr>
            </w:pPr>
            <w:r>
              <w:rPr>
                <w:rFonts w:ascii="Arial" w:eastAsia="Times New Roman" w:hAnsi="Arial" w:cs="Arial"/>
                <w:sz w:val="24"/>
                <w:szCs w:val="24"/>
                <w:lang w:eastAsia="de-DE"/>
              </w:rPr>
              <w:t>3</w:t>
            </w:r>
          </w:p>
        </w:tc>
        <w:tc>
          <w:tcPr>
            <w:tcW w:w="564" w:type="dxa"/>
          </w:tcPr>
          <w:p w14:paraId="67CFB0EF" w14:textId="77777777" w:rsidR="008101A0" w:rsidRDefault="008101A0" w:rsidP="00CE35E2">
            <w:pPr>
              <w:contextualSpacing/>
              <w:rPr>
                <w:rFonts w:ascii="Arial" w:eastAsia="Times New Roman" w:hAnsi="Arial" w:cs="Arial"/>
                <w:sz w:val="24"/>
                <w:szCs w:val="24"/>
                <w:lang w:eastAsia="de-DE"/>
              </w:rPr>
            </w:pPr>
            <w:r>
              <w:rPr>
                <w:rFonts w:ascii="Arial" w:eastAsia="Times New Roman" w:hAnsi="Arial" w:cs="Arial"/>
                <w:sz w:val="24"/>
                <w:szCs w:val="24"/>
                <w:lang w:eastAsia="de-DE"/>
              </w:rPr>
              <w:t>8</w:t>
            </w:r>
          </w:p>
        </w:tc>
        <w:tc>
          <w:tcPr>
            <w:tcW w:w="1133" w:type="dxa"/>
          </w:tcPr>
          <w:p w14:paraId="25C3BC15" w14:textId="77777777" w:rsidR="008101A0" w:rsidRDefault="008101A0" w:rsidP="00CE35E2">
            <w:pPr>
              <w:contextualSpacing/>
              <w:rPr>
                <w:rFonts w:ascii="Arial" w:eastAsia="Times New Roman" w:hAnsi="Arial" w:cs="Arial"/>
                <w:sz w:val="24"/>
                <w:szCs w:val="24"/>
                <w:lang w:eastAsia="de-DE"/>
              </w:rPr>
            </w:pPr>
            <w:r>
              <w:rPr>
                <w:rFonts w:ascii="Arial" w:eastAsia="Times New Roman" w:hAnsi="Arial" w:cs="Arial"/>
                <w:sz w:val="24"/>
                <w:szCs w:val="24"/>
                <w:lang w:eastAsia="de-DE"/>
              </w:rPr>
              <w:t>54:36</w:t>
            </w:r>
          </w:p>
        </w:tc>
        <w:tc>
          <w:tcPr>
            <w:tcW w:w="1133" w:type="dxa"/>
          </w:tcPr>
          <w:p w14:paraId="611343C0" w14:textId="77777777" w:rsidR="008101A0" w:rsidRDefault="008101A0" w:rsidP="00CE35E2">
            <w:pPr>
              <w:contextualSpacing/>
              <w:rPr>
                <w:rFonts w:ascii="Arial" w:eastAsia="Times New Roman" w:hAnsi="Arial" w:cs="Arial"/>
                <w:sz w:val="24"/>
                <w:szCs w:val="24"/>
                <w:lang w:eastAsia="de-DE"/>
              </w:rPr>
            </w:pPr>
            <w:r>
              <w:rPr>
                <w:rFonts w:ascii="Arial" w:eastAsia="Times New Roman" w:hAnsi="Arial" w:cs="Arial"/>
                <w:sz w:val="24"/>
                <w:szCs w:val="24"/>
                <w:lang w:eastAsia="de-DE"/>
              </w:rPr>
              <w:t>36</w:t>
            </w:r>
          </w:p>
        </w:tc>
      </w:tr>
      <w:tr w:rsidR="008101A0" w14:paraId="4FC7576C" w14:textId="77777777" w:rsidTr="00CE35E2">
        <w:tc>
          <w:tcPr>
            <w:tcW w:w="1132" w:type="dxa"/>
          </w:tcPr>
          <w:p w14:paraId="14E5CB5B" w14:textId="77777777" w:rsidR="008101A0" w:rsidRDefault="008101A0" w:rsidP="00CE35E2">
            <w:pPr>
              <w:contextualSpacing/>
              <w:rPr>
                <w:rFonts w:ascii="Arial" w:eastAsia="Times New Roman" w:hAnsi="Arial" w:cs="Arial"/>
                <w:sz w:val="24"/>
                <w:szCs w:val="24"/>
                <w:lang w:eastAsia="de-DE"/>
              </w:rPr>
            </w:pPr>
            <w:r>
              <w:rPr>
                <w:rFonts w:ascii="Arial" w:eastAsia="Times New Roman" w:hAnsi="Arial" w:cs="Arial"/>
                <w:sz w:val="24"/>
                <w:szCs w:val="24"/>
                <w:lang w:eastAsia="de-DE"/>
              </w:rPr>
              <w:t>7.</w:t>
            </w:r>
          </w:p>
        </w:tc>
        <w:tc>
          <w:tcPr>
            <w:tcW w:w="3399" w:type="dxa"/>
          </w:tcPr>
          <w:p w14:paraId="4EB7300F" w14:textId="77777777" w:rsidR="008101A0" w:rsidRDefault="008101A0" w:rsidP="00CE35E2">
            <w:pPr>
              <w:contextualSpacing/>
              <w:rPr>
                <w:rFonts w:ascii="Arial" w:eastAsia="Times New Roman" w:hAnsi="Arial" w:cs="Arial"/>
                <w:sz w:val="24"/>
                <w:szCs w:val="24"/>
                <w:lang w:eastAsia="de-DE"/>
              </w:rPr>
            </w:pPr>
            <w:r>
              <w:rPr>
                <w:rFonts w:ascii="Arial" w:eastAsia="Times New Roman" w:hAnsi="Arial" w:cs="Arial"/>
                <w:sz w:val="24"/>
                <w:szCs w:val="24"/>
                <w:lang w:eastAsia="de-DE"/>
              </w:rPr>
              <w:t>SV Thier 2</w:t>
            </w:r>
          </w:p>
        </w:tc>
        <w:tc>
          <w:tcPr>
            <w:tcW w:w="567" w:type="dxa"/>
          </w:tcPr>
          <w:p w14:paraId="64BB8CA8" w14:textId="77777777" w:rsidR="008101A0" w:rsidRDefault="008101A0" w:rsidP="00CE35E2">
            <w:pPr>
              <w:contextualSpacing/>
              <w:rPr>
                <w:rFonts w:ascii="Arial" w:eastAsia="Times New Roman" w:hAnsi="Arial" w:cs="Arial"/>
                <w:sz w:val="24"/>
                <w:szCs w:val="24"/>
                <w:lang w:eastAsia="de-DE"/>
              </w:rPr>
            </w:pPr>
            <w:r>
              <w:rPr>
                <w:rFonts w:ascii="Arial" w:eastAsia="Times New Roman" w:hAnsi="Arial" w:cs="Arial"/>
                <w:sz w:val="24"/>
                <w:szCs w:val="24"/>
                <w:lang w:eastAsia="de-DE"/>
              </w:rPr>
              <w:t>22</w:t>
            </w:r>
          </w:p>
        </w:tc>
        <w:tc>
          <w:tcPr>
            <w:tcW w:w="567" w:type="dxa"/>
          </w:tcPr>
          <w:p w14:paraId="0A1007BD" w14:textId="77777777" w:rsidR="008101A0" w:rsidRDefault="008101A0" w:rsidP="00CE35E2">
            <w:pPr>
              <w:contextualSpacing/>
              <w:rPr>
                <w:rFonts w:ascii="Arial" w:eastAsia="Times New Roman" w:hAnsi="Arial" w:cs="Arial"/>
                <w:sz w:val="24"/>
                <w:szCs w:val="24"/>
                <w:lang w:eastAsia="de-DE"/>
              </w:rPr>
            </w:pPr>
            <w:r>
              <w:rPr>
                <w:rFonts w:ascii="Arial" w:eastAsia="Times New Roman" w:hAnsi="Arial" w:cs="Arial"/>
                <w:sz w:val="24"/>
                <w:szCs w:val="24"/>
                <w:lang w:eastAsia="de-DE"/>
              </w:rPr>
              <w:t>8</w:t>
            </w:r>
          </w:p>
        </w:tc>
        <w:tc>
          <w:tcPr>
            <w:tcW w:w="567" w:type="dxa"/>
          </w:tcPr>
          <w:p w14:paraId="2405970F" w14:textId="77777777" w:rsidR="008101A0" w:rsidRDefault="008101A0" w:rsidP="00CE35E2">
            <w:pPr>
              <w:contextualSpacing/>
              <w:rPr>
                <w:rFonts w:ascii="Arial" w:eastAsia="Times New Roman" w:hAnsi="Arial" w:cs="Arial"/>
                <w:sz w:val="24"/>
                <w:szCs w:val="24"/>
                <w:lang w:eastAsia="de-DE"/>
              </w:rPr>
            </w:pPr>
            <w:r>
              <w:rPr>
                <w:rFonts w:ascii="Arial" w:eastAsia="Times New Roman" w:hAnsi="Arial" w:cs="Arial"/>
                <w:sz w:val="24"/>
                <w:szCs w:val="24"/>
                <w:lang w:eastAsia="de-DE"/>
              </w:rPr>
              <w:t>6</w:t>
            </w:r>
          </w:p>
        </w:tc>
        <w:tc>
          <w:tcPr>
            <w:tcW w:w="564" w:type="dxa"/>
          </w:tcPr>
          <w:p w14:paraId="0580D32D" w14:textId="77777777" w:rsidR="008101A0" w:rsidRDefault="008101A0" w:rsidP="00CE35E2">
            <w:pPr>
              <w:contextualSpacing/>
              <w:rPr>
                <w:rFonts w:ascii="Arial" w:eastAsia="Times New Roman" w:hAnsi="Arial" w:cs="Arial"/>
                <w:sz w:val="24"/>
                <w:szCs w:val="24"/>
                <w:lang w:eastAsia="de-DE"/>
              </w:rPr>
            </w:pPr>
            <w:r>
              <w:rPr>
                <w:rFonts w:ascii="Arial" w:eastAsia="Times New Roman" w:hAnsi="Arial" w:cs="Arial"/>
                <w:sz w:val="24"/>
                <w:szCs w:val="24"/>
                <w:lang w:eastAsia="de-DE"/>
              </w:rPr>
              <w:t>8</w:t>
            </w:r>
          </w:p>
        </w:tc>
        <w:tc>
          <w:tcPr>
            <w:tcW w:w="1133" w:type="dxa"/>
          </w:tcPr>
          <w:p w14:paraId="3A3205B8" w14:textId="77777777" w:rsidR="008101A0" w:rsidRDefault="008101A0" w:rsidP="00CE35E2">
            <w:pPr>
              <w:contextualSpacing/>
              <w:rPr>
                <w:rFonts w:ascii="Arial" w:eastAsia="Times New Roman" w:hAnsi="Arial" w:cs="Arial"/>
                <w:sz w:val="24"/>
                <w:szCs w:val="24"/>
                <w:lang w:eastAsia="de-DE"/>
              </w:rPr>
            </w:pPr>
            <w:r>
              <w:rPr>
                <w:rFonts w:ascii="Arial" w:eastAsia="Times New Roman" w:hAnsi="Arial" w:cs="Arial"/>
                <w:sz w:val="24"/>
                <w:szCs w:val="24"/>
                <w:lang w:eastAsia="de-DE"/>
              </w:rPr>
              <w:t>53:60</w:t>
            </w:r>
          </w:p>
        </w:tc>
        <w:tc>
          <w:tcPr>
            <w:tcW w:w="1133" w:type="dxa"/>
          </w:tcPr>
          <w:p w14:paraId="2C12294E" w14:textId="77777777" w:rsidR="008101A0" w:rsidRDefault="008101A0" w:rsidP="00CE35E2">
            <w:pPr>
              <w:contextualSpacing/>
              <w:rPr>
                <w:rFonts w:ascii="Arial" w:eastAsia="Times New Roman" w:hAnsi="Arial" w:cs="Arial"/>
                <w:sz w:val="24"/>
                <w:szCs w:val="24"/>
                <w:lang w:eastAsia="de-DE"/>
              </w:rPr>
            </w:pPr>
            <w:r>
              <w:rPr>
                <w:rFonts w:ascii="Arial" w:eastAsia="Times New Roman" w:hAnsi="Arial" w:cs="Arial"/>
                <w:sz w:val="24"/>
                <w:szCs w:val="24"/>
                <w:lang w:eastAsia="de-DE"/>
              </w:rPr>
              <w:t>30</w:t>
            </w:r>
          </w:p>
        </w:tc>
      </w:tr>
      <w:tr w:rsidR="008101A0" w14:paraId="22040642" w14:textId="77777777" w:rsidTr="00CE35E2">
        <w:tc>
          <w:tcPr>
            <w:tcW w:w="1132" w:type="dxa"/>
          </w:tcPr>
          <w:p w14:paraId="2D71AC04" w14:textId="77777777" w:rsidR="008101A0" w:rsidRDefault="008101A0" w:rsidP="00CE35E2">
            <w:pPr>
              <w:contextualSpacing/>
              <w:rPr>
                <w:rFonts w:ascii="Arial" w:eastAsia="Times New Roman" w:hAnsi="Arial" w:cs="Arial"/>
                <w:sz w:val="24"/>
                <w:szCs w:val="24"/>
                <w:lang w:eastAsia="de-DE"/>
              </w:rPr>
            </w:pPr>
            <w:r>
              <w:rPr>
                <w:rFonts w:ascii="Arial" w:eastAsia="Times New Roman" w:hAnsi="Arial" w:cs="Arial"/>
                <w:sz w:val="24"/>
                <w:szCs w:val="24"/>
                <w:lang w:eastAsia="de-DE"/>
              </w:rPr>
              <w:t>8.</w:t>
            </w:r>
          </w:p>
        </w:tc>
        <w:tc>
          <w:tcPr>
            <w:tcW w:w="3399" w:type="dxa"/>
          </w:tcPr>
          <w:p w14:paraId="7CE0F0DD" w14:textId="77777777" w:rsidR="008101A0" w:rsidRDefault="008101A0" w:rsidP="00CE35E2">
            <w:pPr>
              <w:contextualSpacing/>
              <w:rPr>
                <w:rFonts w:ascii="Arial" w:eastAsia="Times New Roman" w:hAnsi="Arial" w:cs="Arial"/>
                <w:sz w:val="24"/>
                <w:szCs w:val="24"/>
                <w:lang w:eastAsia="de-DE"/>
              </w:rPr>
            </w:pPr>
            <w:r>
              <w:rPr>
                <w:rFonts w:ascii="Arial" w:eastAsia="Times New Roman" w:hAnsi="Arial" w:cs="Arial"/>
                <w:sz w:val="24"/>
                <w:szCs w:val="24"/>
                <w:lang w:eastAsia="de-DE"/>
              </w:rPr>
              <w:t>Rot-Weiß Olpe 3</w:t>
            </w:r>
          </w:p>
        </w:tc>
        <w:tc>
          <w:tcPr>
            <w:tcW w:w="567" w:type="dxa"/>
          </w:tcPr>
          <w:p w14:paraId="5C853F33" w14:textId="77777777" w:rsidR="008101A0" w:rsidRDefault="008101A0" w:rsidP="00CE35E2">
            <w:pPr>
              <w:contextualSpacing/>
              <w:rPr>
                <w:rFonts w:ascii="Arial" w:eastAsia="Times New Roman" w:hAnsi="Arial" w:cs="Arial"/>
                <w:sz w:val="24"/>
                <w:szCs w:val="24"/>
                <w:lang w:eastAsia="de-DE"/>
              </w:rPr>
            </w:pPr>
            <w:r>
              <w:rPr>
                <w:rFonts w:ascii="Arial" w:eastAsia="Times New Roman" w:hAnsi="Arial" w:cs="Arial"/>
                <w:sz w:val="24"/>
                <w:szCs w:val="24"/>
                <w:lang w:eastAsia="de-DE"/>
              </w:rPr>
              <w:t>22</w:t>
            </w:r>
          </w:p>
        </w:tc>
        <w:tc>
          <w:tcPr>
            <w:tcW w:w="567" w:type="dxa"/>
          </w:tcPr>
          <w:p w14:paraId="7ED67D89" w14:textId="77777777" w:rsidR="008101A0" w:rsidRDefault="008101A0" w:rsidP="00CE35E2">
            <w:pPr>
              <w:contextualSpacing/>
              <w:rPr>
                <w:rFonts w:ascii="Arial" w:eastAsia="Times New Roman" w:hAnsi="Arial" w:cs="Arial"/>
                <w:sz w:val="24"/>
                <w:szCs w:val="24"/>
                <w:lang w:eastAsia="de-DE"/>
              </w:rPr>
            </w:pPr>
            <w:r>
              <w:rPr>
                <w:rFonts w:ascii="Arial" w:eastAsia="Times New Roman" w:hAnsi="Arial" w:cs="Arial"/>
                <w:sz w:val="24"/>
                <w:szCs w:val="24"/>
                <w:lang w:eastAsia="de-DE"/>
              </w:rPr>
              <w:t>7</w:t>
            </w:r>
          </w:p>
        </w:tc>
        <w:tc>
          <w:tcPr>
            <w:tcW w:w="567" w:type="dxa"/>
          </w:tcPr>
          <w:p w14:paraId="059AF433" w14:textId="77777777" w:rsidR="008101A0" w:rsidRDefault="008101A0" w:rsidP="00CE35E2">
            <w:pPr>
              <w:contextualSpacing/>
              <w:rPr>
                <w:rFonts w:ascii="Arial" w:eastAsia="Times New Roman" w:hAnsi="Arial" w:cs="Arial"/>
                <w:sz w:val="24"/>
                <w:szCs w:val="24"/>
                <w:lang w:eastAsia="de-DE"/>
              </w:rPr>
            </w:pPr>
            <w:r>
              <w:rPr>
                <w:rFonts w:ascii="Arial" w:eastAsia="Times New Roman" w:hAnsi="Arial" w:cs="Arial"/>
                <w:sz w:val="24"/>
                <w:szCs w:val="24"/>
                <w:lang w:eastAsia="de-DE"/>
              </w:rPr>
              <w:t>4</w:t>
            </w:r>
          </w:p>
        </w:tc>
        <w:tc>
          <w:tcPr>
            <w:tcW w:w="564" w:type="dxa"/>
          </w:tcPr>
          <w:p w14:paraId="2496ECB8" w14:textId="77777777" w:rsidR="008101A0" w:rsidRDefault="008101A0" w:rsidP="00CE35E2">
            <w:pPr>
              <w:contextualSpacing/>
              <w:rPr>
                <w:rFonts w:ascii="Arial" w:eastAsia="Times New Roman" w:hAnsi="Arial" w:cs="Arial"/>
                <w:sz w:val="24"/>
                <w:szCs w:val="24"/>
                <w:lang w:eastAsia="de-DE"/>
              </w:rPr>
            </w:pPr>
            <w:r>
              <w:rPr>
                <w:rFonts w:ascii="Arial" w:eastAsia="Times New Roman" w:hAnsi="Arial" w:cs="Arial"/>
                <w:sz w:val="24"/>
                <w:szCs w:val="24"/>
                <w:lang w:eastAsia="de-DE"/>
              </w:rPr>
              <w:t>11</w:t>
            </w:r>
          </w:p>
        </w:tc>
        <w:tc>
          <w:tcPr>
            <w:tcW w:w="1133" w:type="dxa"/>
          </w:tcPr>
          <w:p w14:paraId="4D041E6B" w14:textId="77777777" w:rsidR="008101A0" w:rsidRDefault="008101A0" w:rsidP="00CE35E2">
            <w:pPr>
              <w:contextualSpacing/>
              <w:rPr>
                <w:rFonts w:ascii="Arial" w:eastAsia="Times New Roman" w:hAnsi="Arial" w:cs="Arial"/>
                <w:sz w:val="24"/>
                <w:szCs w:val="24"/>
                <w:lang w:eastAsia="de-DE"/>
              </w:rPr>
            </w:pPr>
            <w:r>
              <w:rPr>
                <w:rFonts w:ascii="Arial" w:eastAsia="Times New Roman" w:hAnsi="Arial" w:cs="Arial"/>
                <w:sz w:val="24"/>
                <w:szCs w:val="24"/>
                <w:lang w:eastAsia="de-DE"/>
              </w:rPr>
              <w:t>41:62</w:t>
            </w:r>
          </w:p>
        </w:tc>
        <w:tc>
          <w:tcPr>
            <w:tcW w:w="1133" w:type="dxa"/>
          </w:tcPr>
          <w:p w14:paraId="320FC4F7" w14:textId="77777777" w:rsidR="008101A0" w:rsidRDefault="008101A0" w:rsidP="00CE35E2">
            <w:pPr>
              <w:contextualSpacing/>
              <w:rPr>
                <w:rFonts w:ascii="Arial" w:eastAsia="Times New Roman" w:hAnsi="Arial" w:cs="Arial"/>
                <w:sz w:val="24"/>
                <w:szCs w:val="24"/>
                <w:lang w:eastAsia="de-DE"/>
              </w:rPr>
            </w:pPr>
            <w:r>
              <w:rPr>
                <w:rFonts w:ascii="Arial" w:eastAsia="Times New Roman" w:hAnsi="Arial" w:cs="Arial"/>
                <w:sz w:val="24"/>
                <w:szCs w:val="24"/>
                <w:lang w:eastAsia="de-DE"/>
              </w:rPr>
              <w:t>25</w:t>
            </w:r>
          </w:p>
        </w:tc>
      </w:tr>
      <w:tr w:rsidR="008101A0" w14:paraId="47104016" w14:textId="77777777" w:rsidTr="00CE35E2">
        <w:tc>
          <w:tcPr>
            <w:tcW w:w="1132" w:type="dxa"/>
          </w:tcPr>
          <w:p w14:paraId="0F70D33E" w14:textId="77777777" w:rsidR="008101A0" w:rsidRDefault="008101A0" w:rsidP="00CE35E2">
            <w:pPr>
              <w:contextualSpacing/>
              <w:rPr>
                <w:rFonts w:ascii="Arial" w:eastAsia="Times New Roman" w:hAnsi="Arial" w:cs="Arial"/>
                <w:sz w:val="24"/>
                <w:szCs w:val="24"/>
                <w:lang w:eastAsia="de-DE"/>
              </w:rPr>
            </w:pPr>
            <w:r>
              <w:rPr>
                <w:rFonts w:ascii="Arial" w:eastAsia="Times New Roman" w:hAnsi="Arial" w:cs="Arial"/>
                <w:sz w:val="24"/>
                <w:szCs w:val="24"/>
                <w:lang w:eastAsia="de-DE"/>
              </w:rPr>
              <w:t>9.</w:t>
            </w:r>
          </w:p>
        </w:tc>
        <w:tc>
          <w:tcPr>
            <w:tcW w:w="3399" w:type="dxa"/>
          </w:tcPr>
          <w:p w14:paraId="7664AD03" w14:textId="77777777" w:rsidR="008101A0" w:rsidRDefault="008101A0" w:rsidP="00CE35E2">
            <w:pPr>
              <w:contextualSpacing/>
              <w:rPr>
                <w:rFonts w:ascii="Arial" w:eastAsia="Times New Roman" w:hAnsi="Arial" w:cs="Arial"/>
                <w:sz w:val="24"/>
                <w:szCs w:val="24"/>
                <w:lang w:eastAsia="de-DE"/>
              </w:rPr>
            </w:pPr>
            <w:r>
              <w:rPr>
                <w:rFonts w:ascii="Arial" w:eastAsia="Times New Roman" w:hAnsi="Arial" w:cs="Arial"/>
                <w:sz w:val="24"/>
                <w:szCs w:val="24"/>
                <w:lang w:eastAsia="de-DE"/>
              </w:rPr>
              <w:t>TSV Ründeroth 2</w:t>
            </w:r>
          </w:p>
        </w:tc>
        <w:tc>
          <w:tcPr>
            <w:tcW w:w="567" w:type="dxa"/>
          </w:tcPr>
          <w:p w14:paraId="0F4E54D6" w14:textId="77777777" w:rsidR="008101A0" w:rsidRDefault="008101A0" w:rsidP="00CE35E2">
            <w:pPr>
              <w:contextualSpacing/>
              <w:rPr>
                <w:rFonts w:ascii="Arial" w:eastAsia="Times New Roman" w:hAnsi="Arial" w:cs="Arial"/>
                <w:sz w:val="24"/>
                <w:szCs w:val="24"/>
                <w:lang w:eastAsia="de-DE"/>
              </w:rPr>
            </w:pPr>
            <w:r>
              <w:rPr>
                <w:rFonts w:ascii="Arial" w:eastAsia="Times New Roman" w:hAnsi="Arial" w:cs="Arial"/>
                <w:sz w:val="24"/>
                <w:szCs w:val="24"/>
                <w:lang w:eastAsia="de-DE"/>
              </w:rPr>
              <w:t>22</w:t>
            </w:r>
          </w:p>
        </w:tc>
        <w:tc>
          <w:tcPr>
            <w:tcW w:w="567" w:type="dxa"/>
          </w:tcPr>
          <w:p w14:paraId="4B195C40" w14:textId="77777777" w:rsidR="008101A0" w:rsidRDefault="008101A0" w:rsidP="00CE35E2">
            <w:pPr>
              <w:contextualSpacing/>
              <w:rPr>
                <w:rFonts w:ascii="Arial" w:eastAsia="Times New Roman" w:hAnsi="Arial" w:cs="Arial"/>
                <w:sz w:val="24"/>
                <w:szCs w:val="24"/>
                <w:lang w:eastAsia="de-DE"/>
              </w:rPr>
            </w:pPr>
            <w:r>
              <w:rPr>
                <w:rFonts w:ascii="Arial" w:eastAsia="Times New Roman" w:hAnsi="Arial" w:cs="Arial"/>
                <w:sz w:val="24"/>
                <w:szCs w:val="24"/>
                <w:lang w:eastAsia="de-DE"/>
              </w:rPr>
              <w:t>7</w:t>
            </w:r>
          </w:p>
        </w:tc>
        <w:tc>
          <w:tcPr>
            <w:tcW w:w="567" w:type="dxa"/>
          </w:tcPr>
          <w:p w14:paraId="26F4DA2B" w14:textId="77777777" w:rsidR="008101A0" w:rsidRDefault="008101A0" w:rsidP="00CE35E2">
            <w:pPr>
              <w:contextualSpacing/>
              <w:rPr>
                <w:rFonts w:ascii="Arial" w:eastAsia="Times New Roman" w:hAnsi="Arial" w:cs="Arial"/>
                <w:sz w:val="24"/>
                <w:szCs w:val="24"/>
                <w:lang w:eastAsia="de-DE"/>
              </w:rPr>
            </w:pPr>
            <w:r>
              <w:rPr>
                <w:rFonts w:ascii="Arial" w:eastAsia="Times New Roman" w:hAnsi="Arial" w:cs="Arial"/>
                <w:sz w:val="24"/>
                <w:szCs w:val="24"/>
                <w:lang w:eastAsia="de-DE"/>
              </w:rPr>
              <w:t>4</w:t>
            </w:r>
          </w:p>
        </w:tc>
        <w:tc>
          <w:tcPr>
            <w:tcW w:w="564" w:type="dxa"/>
          </w:tcPr>
          <w:p w14:paraId="1A627213" w14:textId="77777777" w:rsidR="008101A0" w:rsidRDefault="008101A0" w:rsidP="00CE35E2">
            <w:pPr>
              <w:contextualSpacing/>
              <w:rPr>
                <w:rFonts w:ascii="Arial" w:eastAsia="Times New Roman" w:hAnsi="Arial" w:cs="Arial"/>
                <w:sz w:val="24"/>
                <w:szCs w:val="24"/>
                <w:lang w:eastAsia="de-DE"/>
              </w:rPr>
            </w:pPr>
            <w:r>
              <w:rPr>
                <w:rFonts w:ascii="Arial" w:eastAsia="Times New Roman" w:hAnsi="Arial" w:cs="Arial"/>
                <w:sz w:val="24"/>
                <w:szCs w:val="24"/>
                <w:lang w:eastAsia="de-DE"/>
              </w:rPr>
              <w:t>11</w:t>
            </w:r>
          </w:p>
        </w:tc>
        <w:tc>
          <w:tcPr>
            <w:tcW w:w="1133" w:type="dxa"/>
          </w:tcPr>
          <w:p w14:paraId="4DBEFD32" w14:textId="77777777" w:rsidR="008101A0" w:rsidRDefault="008101A0" w:rsidP="00CE35E2">
            <w:pPr>
              <w:contextualSpacing/>
              <w:rPr>
                <w:rFonts w:ascii="Arial" w:eastAsia="Times New Roman" w:hAnsi="Arial" w:cs="Arial"/>
                <w:sz w:val="24"/>
                <w:szCs w:val="24"/>
                <w:lang w:eastAsia="de-DE"/>
              </w:rPr>
            </w:pPr>
            <w:r>
              <w:rPr>
                <w:rFonts w:ascii="Arial" w:eastAsia="Times New Roman" w:hAnsi="Arial" w:cs="Arial"/>
                <w:sz w:val="24"/>
                <w:szCs w:val="24"/>
                <w:lang w:eastAsia="de-DE"/>
              </w:rPr>
              <w:t>49:76</w:t>
            </w:r>
          </w:p>
        </w:tc>
        <w:tc>
          <w:tcPr>
            <w:tcW w:w="1133" w:type="dxa"/>
          </w:tcPr>
          <w:p w14:paraId="33044D25" w14:textId="77777777" w:rsidR="008101A0" w:rsidRDefault="008101A0" w:rsidP="00CE35E2">
            <w:pPr>
              <w:contextualSpacing/>
              <w:rPr>
                <w:rFonts w:ascii="Arial" w:eastAsia="Times New Roman" w:hAnsi="Arial" w:cs="Arial"/>
                <w:sz w:val="24"/>
                <w:szCs w:val="24"/>
                <w:lang w:eastAsia="de-DE"/>
              </w:rPr>
            </w:pPr>
            <w:r>
              <w:rPr>
                <w:rFonts w:ascii="Arial" w:eastAsia="Times New Roman" w:hAnsi="Arial" w:cs="Arial"/>
                <w:sz w:val="24"/>
                <w:szCs w:val="24"/>
                <w:lang w:eastAsia="de-DE"/>
              </w:rPr>
              <w:t>25</w:t>
            </w:r>
          </w:p>
        </w:tc>
      </w:tr>
      <w:tr w:rsidR="008101A0" w14:paraId="7478A172" w14:textId="77777777" w:rsidTr="00CE35E2">
        <w:tc>
          <w:tcPr>
            <w:tcW w:w="1132" w:type="dxa"/>
          </w:tcPr>
          <w:p w14:paraId="557755F2" w14:textId="77777777" w:rsidR="008101A0" w:rsidRDefault="008101A0" w:rsidP="00CE35E2">
            <w:pPr>
              <w:contextualSpacing/>
              <w:rPr>
                <w:rFonts w:ascii="Arial" w:eastAsia="Times New Roman" w:hAnsi="Arial" w:cs="Arial"/>
                <w:sz w:val="24"/>
                <w:szCs w:val="24"/>
                <w:lang w:eastAsia="de-DE"/>
              </w:rPr>
            </w:pPr>
            <w:r>
              <w:rPr>
                <w:rFonts w:ascii="Arial" w:eastAsia="Times New Roman" w:hAnsi="Arial" w:cs="Arial"/>
                <w:sz w:val="24"/>
                <w:szCs w:val="24"/>
                <w:lang w:eastAsia="de-DE"/>
              </w:rPr>
              <w:t>10.</w:t>
            </w:r>
          </w:p>
        </w:tc>
        <w:tc>
          <w:tcPr>
            <w:tcW w:w="3399" w:type="dxa"/>
          </w:tcPr>
          <w:p w14:paraId="5E290977" w14:textId="77777777" w:rsidR="008101A0" w:rsidRDefault="008101A0" w:rsidP="00CE35E2">
            <w:pPr>
              <w:contextualSpacing/>
              <w:rPr>
                <w:rFonts w:ascii="Arial" w:eastAsia="Times New Roman" w:hAnsi="Arial" w:cs="Arial"/>
                <w:sz w:val="24"/>
                <w:szCs w:val="24"/>
                <w:lang w:eastAsia="de-DE"/>
              </w:rPr>
            </w:pPr>
            <w:r>
              <w:rPr>
                <w:rFonts w:ascii="Arial" w:eastAsia="Times New Roman" w:hAnsi="Arial" w:cs="Arial"/>
                <w:sz w:val="24"/>
                <w:szCs w:val="24"/>
                <w:lang w:eastAsia="de-DE"/>
              </w:rPr>
              <w:t>SSV Ommerborn-Sand 2</w:t>
            </w:r>
          </w:p>
        </w:tc>
        <w:tc>
          <w:tcPr>
            <w:tcW w:w="567" w:type="dxa"/>
          </w:tcPr>
          <w:p w14:paraId="675D114A" w14:textId="77777777" w:rsidR="008101A0" w:rsidRDefault="008101A0" w:rsidP="00CE35E2">
            <w:pPr>
              <w:contextualSpacing/>
              <w:rPr>
                <w:rFonts w:ascii="Arial" w:eastAsia="Times New Roman" w:hAnsi="Arial" w:cs="Arial"/>
                <w:sz w:val="24"/>
                <w:szCs w:val="24"/>
                <w:lang w:eastAsia="de-DE"/>
              </w:rPr>
            </w:pPr>
            <w:r>
              <w:rPr>
                <w:rFonts w:ascii="Arial" w:eastAsia="Times New Roman" w:hAnsi="Arial" w:cs="Arial"/>
                <w:sz w:val="24"/>
                <w:szCs w:val="24"/>
                <w:lang w:eastAsia="de-DE"/>
              </w:rPr>
              <w:t>22</w:t>
            </w:r>
          </w:p>
        </w:tc>
        <w:tc>
          <w:tcPr>
            <w:tcW w:w="567" w:type="dxa"/>
          </w:tcPr>
          <w:p w14:paraId="786D35C5" w14:textId="77777777" w:rsidR="008101A0" w:rsidRDefault="008101A0" w:rsidP="00CE35E2">
            <w:pPr>
              <w:contextualSpacing/>
              <w:rPr>
                <w:rFonts w:ascii="Arial" w:eastAsia="Times New Roman" w:hAnsi="Arial" w:cs="Arial"/>
                <w:sz w:val="24"/>
                <w:szCs w:val="24"/>
                <w:lang w:eastAsia="de-DE"/>
              </w:rPr>
            </w:pPr>
            <w:r>
              <w:rPr>
                <w:rFonts w:ascii="Arial" w:eastAsia="Times New Roman" w:hAnsi="Arial" w:cs="Arial"/>
                <w:sz w:val="24"/>
                <w:szCs w:val="24"/>
                <w:lang w:eastAsia="de-DE"/>
              </w:rPr>
              <w:t>3</w:t>
            </w:r>
          </w:p>
        </w:tc>
        <w:tc>
          <w:tcPr>
            <w:tcW w:w="567" w:type="dxa"/>
          </w:tcPr>
          <w:p w14:paraId="10B4CA5E" w14:textId="77777777" w:rsidR="008101A0" w:rsidRDefault="008101A0" w:rsidP="00CE35E2">
            <w:pPr>
              <w:contextualSpacing/>
              <w:rPr>
                <w:rFonts w:ascii="Arial" w:eastAsia="Times New Roman" w:hAnsi="Arial" w:cs="Arial"/>
                <w:sz w:val="24"/>
                <w:szCs w:val="24"/>
                <w:lang w:eastAsia="de-DE"/>
              </w:rPr>
            </w:pPr>
            <w:r>
              <w:rPr>
                <w:rFonts w:ascii="Arial" w:eastAsia="Times New Roman" w:hAnsi="Arial" w:cs="Arial"/>
                <w:sz w:val="24"/>
                <w:szCs w:val="24"/>
                <w:lang w:eastAsia="de-DE"/>
              </w:rPr>
              <w:t>3</w:t>
            </w:r>
          </w:p>
        </w:tc>
        <w:tc>
          <w:tcPr>
            <w:tcW w:w="564" w:type="dxa"/>
          </w:tcPr>
          <w:p w14:paraId="02C43F1C" w14:textId="77777777" w:rsidR="008101A0" w:rsidRDefault="008101A0" w:rsidP="00CE35E2">
            <w:pPr>
              <w:contextualSpacing/>
              <w:rPr>
                <w:rFonts w:ascii="Arial" w:eastAsia="Times New Roman" w:hAnsi="Arial" w:cs="Arial"/>
                <w:sz w:val="24"/>
                <w:szCs w:val="24"/>
                <w:lang w:eastAsia="de-DE"/>
              </w:rPr>
            </w:pPr>
            <w:r>
              <w:rPr>
                <w:rFonts w:ascii="Arial" w:eastAsia="Times New Roman" w:hAnsi="Arial" w:cs="Arial"/>
                <w:sz w:val="24"/>
                <w:szCs w:val="24"/>
                <w:lang w:eastAsia="de-DE"/>
              </w:rPr>
              <w:t>16</w:t>
            </w:r>
          </w:p>
        </w:tc>
        <w:tc>
          <w:tcPr>
            <w:tcW w:w="1133" w:type="dxa"/>
          </w:tcPr>
          <w:p w14:paraId="3DB5C92C" w14:textId="77777777" w:rsidR="008101A0" w:rsidRDefault="008101A0" w:rsidP="00CE35E2">
            <w:pPr>
              <w:contextualSpacing/>
              <w:rPr>
                <w:rFonts w:ascii="Arial" w:eastAsia="Times New Roman" w:hAnsi="Arial" w:cs="Arial"/>
                <w:sz w:val="24"/>
                <w:szCs w:val="24"/>
                <w:lang w:eastAsia="de-DE"/>
              </w:rPr>
            </w:pPr>
            <w:r>
              <w:rPr>
                <w:rFonts w:ascii="Arial" w:eastAsia="Times New Roman" w:hAnsi="Arial" w:cs="Arial"/>
                <w:sz w:val="24"/>
                <w:szCs w:val="24"/>
                <w:lang w:eastAsia="de-DE"/>
              </w:rPr>
              <w:t>33:82</w:t>
            </w:r>
          </w:p>
        </w:tc>
        <w:tc>
          <w:tcPr>
            <w:tcW w:w="1133" w:type="dxa"/>
          </w:tcPr>
          <w:p w14:paraId="01F37914" w14:textId="77777777" w:rsidR="008101A0" w:rsidRDefault="008101A0" w:rsidP="00CE35E2">
            <w:pPr>
              <w:contextualSpacing/>
              <w:rPr>
                <w:rFonts w:ascii="Arial" w:eastAsia="Times New Roman" w:hAnsi="Arial" w:cs="Arial"/>
                <w:sz w:val="24"/>
                <w:szCs w:val="24"/>
                <w:lang w:eastAsia="de-DE"/>
              </w:rPr>
            </w:pPr>
            <w:r>
              <w:rPr>
                <w:rFonts w:ascii="Arial" w:eastAsia="Times New Roman" w:hAnsi="Arial" w:cs="Arial"/>
                <w:sz w:val="24"/>
                <w:szCs w:val="24"/>
                <w:lang w:eastAsia="de-DE"/>
              </w:rPr>
              <w:t>12</w:t>
            </w:r>
          </w:p>
        </w:tc>
      </w:tr>
      <w:tr w:rsidR="008101A0" w14:paraId="13A8D834" w14:textId="77777777" w:rsidTr="00CE35E2">
        <w:tc>
          <w:tcPr>
            <w:tcW w:w="1132" w:type="dxa"/>
          </w:tcPr>
          <w:p w14:paraId="52D6808F" w14:textId="77777777" w:rsidR="008101A0" w:rsidRDefault="008101A0" w:rsidP="00CE35E2">
            <w:pPr>
              <w:contextualSpacing/>
              <w:rPr>
                <w:rFonts w:ascii="Arial" w:eastAsia="Times New Roman" w:hAnsi="Arial" w:cs="Arial"/>
                <w:sz w:val="24"/>
                <w:szCs w:val="24"/>
                <w:lang w:eastAsia="de-DE"/>
              </w:rPr>
            </w:pPr>
            <w:r>
              <w:rPr>
                <w:rFonts w:ascii="Arial" w:eastAsia="Times New Roman" w:hAnsi="Arial" w:cs="Arial"/>
                <w:sz w:val="24"/>
                <w:szCs w:val="24"/>
                <w:lang w:eastAsia="de-DE"/>
              </w:rPr>
              <w:t>11.</w:t>
            </w:r>
          </w:p>
        </w:tc>
        <w:tc>
          <w:tcPr>
            <w:tcW w:w="3399" w:type="dxa"/>
          </w:tcPr>
          <w:p w14:paraId="0A0EDF52" w14:textId="77777777" w:rsidR="008101A0" w:rsidRDefault="008101A0" w:rsidP="00CE35E2">
            <w:pPr>
              <w:contextualSpacing/>
              <w:rPr>
                <w:rFonts w:ascii="Arial" w:eastAsia="Times New Roman" w:hAnsi="Arial" w:cs="Arial"/>
                <w:sz w:val="24"/>
                <w:szCs w:val="24"/>
                <w:lang w:eastAsia="de-DE"/>
              </w:rPr>
            </w:pPr>
            <w:r>
              <w:rPr>
                <w:rFonts w:ascii="Arial" w:eastAsia="Times New Roman" w:hAnsi="Arial" w:cs="Arial"/>
                <w:sz w:val="24"/>
                <w:szCs w:val="24"/>
                <w:lang w:eastAsia="de-DE"/>
              </w:rPr>
              <w:t>SSV Süng 2</w:t>
            </w:r>
          </w:p>
        </w:tc>
        <w:tc>
          <w:tcPr>
            <w:tcW w:w="567" w:type="dxa"/>
          </w:tcPr>
          <w:p w14:paraId="7799F971" w14:textId="77777777" w:rsidR="008101A0" w:rsidRDefault="008101A0" w:rsidP="00CE35E2">
            <w:pPr>
              <w:contextualSpacing/>
              <w:rPr>
                <w:rFonts w:ascii="Arial" w:eastAsia="Times New Roman" w:hAnsi="Arial" w:cs="Arial"/>
                <w:sz w:val="24"/>
                <w:szCs w:val="24"/>
                <w:lang w:eastAsia="de-DE"/>
              </w:rPr>
            </w:pPr>
            <w:r>
              <w:rPr>
                <w:rFonts w:ascii="Arial" w:eastAsia="Times New Roman" w:hAnsi="Arial" w:cs="Arial"/>
                <w:sz w:val="24"/>
                <w:szCs w:val="24"/>
                <w:lang w:eastAsia="de-DE"/>
              </w:rPr>
              <w:t>22</w:t>
            </w:r>
          </w:p>
        </w:tc>
        <w:tc>
          <w:tcPr>
            <w:tcW w:w="567" w:type="dxa"/>
          </w:tcPr>
          <w:p w14:paraId="69036E24" w14:textId="77777777" w:rsidR="008101A0" w:rsidRDefault="008101A0" w:rsidP="00CE35E2">
            <w:pPr>
              <w:contextualSpacing/>
              <w:rPr>
                <w:rFonts w:ascii="Arial" w:eastAsia="Times New Roman" w:hAnsi="Arial" w:cs="Arial"/>
                <w:sz w:val="24"/>
                <w:szCs w:val="24"/>
                <w:lang w:eastAsia="de-DE"/>
              </w:rPr>
            </w:pPr>
            <w:r>
              <w:rPr>
                <w:rFonts w:ascii="Arial" w:eastAsia="Times New Roman" w:hAnsi="Arial" w:cs="Arial"/>
                <w:sz w:val="24"/>
                <w:szCs w:val="24"/>
                <w:lang w:eastAsia="de-DE"/>
              </w:rPr>
              <w:t>3</w:t>
            </w:r>
          </w:p>
        </w:tc>
        <w:tc>
          <w:tcPr>
            <w:tcW w:w="567" w:type="dxa"/>
          </w:tcPr>
          <w:p w14:paraId="43A5524A" w14:textId="77777777" w:rsidR="008101A0" w:rsidRDefault="008101A0" w:rsidP="00CE35E2">
            <w:pPr>
              <w:contextualSpacing/>
              <w:rPr>
                <w:rFonts w:ascii="Arial" w:eastAsia="Times New Roman" w:hAnsi="Arial" w:cs="Arial"/>
                <w:sz w:val="24"/>
                <w:szCs w:val="24"/>
                <w:lang w:eastAsia="de-DE"/>
              </w:rPr>
            </w:pPr>
            <w:r>
              <w:rPr>
                <w:rFonts w:ascii="Arial" w:eastAsia="Times New Roman" w:hAnsi="Arial" w:cs="Arial"/>
                <w:sz w:val="24"/>
                <w:szCs w:val="24"/>
                <w:lang w:eastAsia="de-DE"/>
              </w:rPr>
              <w:t>3</w:t>
            </w:r>
          </w:p>
        </w:tc>
        <w:tc>
          <w:tcPr>
            <w:tcW w:w="564" w:type="dxa"/>
          </w:tcPr>
          <w:p w14:paraId="3852BA59" w14:textId="77777777" w:rsidR="008101A0" w:rsidRDefault="008101A0" w:rsidP="00CE35E2">
            <w:pPr>
              <w:contextualSpacing/>
              <w:rPr>
                <w:rFonts w:ascii="Arial" w:eastAsia="Times New Roman" w:hAnsi="Arial" w:cs="Arial"/>
                <w:sz w:val="24"/>
                <w:szCs w:val="24"/>
                <w:lang w:eastAsia="de-DE"/>
              </w:rPr>
            </w:pPr>
            <w:r>
              <w:rPr>
                <w:rFonts w:ascii="Arial" w:eastAsia="Times New Roman" w:hAnsi="Arial" w:cs="Arial"/>
                <w:sz w:val="24"/>
                <w:szCs w:val="24"/>
                <w:lang w:eastAsia="de-DE"/>
              </w:rPr>
              <w:t>16</w:t>
            </w:r>
          </w:p>
        </w:tc>
        <w:tc>
          <w:tcPr>
            <w:tcW w:w="1133" w:type="dxa"/>
          </w:tcPr>
          <w:p w14:paraId="58C3BD86" w14:textId="77777777" w:rsidR="008101A0" w:rsidRDefault="008101A0" w:rsidP="00CE35E2">
            <w:pPr>
              <w:contextualSpacing/>
              <w:rPr>
                <w:rFonts w:ascii="Arial" w:eastAsia="Times New Roman" w:hAnsi="Arial" w:cs="Arial"/>
                <w:sz w:val="24"/>
                <w:szCs w:val="24"/>
                <w:lang w:eastAsia="de-DE"/>
              </w:rPr>
            </w:pPr>
            <w:r>
              <w:rPr>
                <w:rFonts w:ascii="Arial" w:eastAsia="Times New Roman" w:hAnsi="Arial" w:cs="Arial"/>
                <w:sz w:val="24"/>
                <w:szCs w:val="24"/>
                <w:lang w:eastAsia="de-DE"/>
              </w:rPr>
              <w:t>28:87</w:t>
            </w:r>
          </w:p>
        </w:tc>
        <w:tc>
          <w:tcPr>
            <w:tcW w:w="1133" w:type="dxa"/>
          </w:tcPr>
          <w:p w14:paraId="684AABAC" w14:textId="77777777" w:rsidR="008101A0" w:rsidRDefault="008101A0" w:rsidP="00CE35E2">
            <w:pPr>
              <w:contextualSpacing/>
              <w:rPr>
                <w:rFonts w:ascii="Arial" w:eastAsia="Times New Roman" w:hAnsi="Arial" w:cs="Arial"/>
                <w:sz w:val="24"/>
                <w:szCs w:val="24"/>
                <w:lang w:eastAsia="de-DE"/>
              </w:rPr>
            </w:pPr>
            <w:r>
              <w:rPr>
                <w:rFonts w:ascii="Arial" w:eastAsia="Times New Roman" w:hAnsi="Arial" w:cs="Arial"/>
                <w:sz w:val="24"/>
                <w:szCs w:val="24"/>
                <w:lang w:eastAsia="de-DE"/>
              </w:rPr>
              <w:t>12</w:t>
            </w:r>
          </w:p>
        </w:tc>
      </w:tr>
      <w:tr w:rsidR="008101A0" w14:paraId="1A419FEF" w14:textId="77777777" w:rsidTr="00CE35E2">
        <w:tc>
          <w:tcPr>
            <w:tcW w:w="1132" w:type="dxa"/>
          </w:tcPr>
          <w:p w14:paraId="4F7AF9E3" w14:textId="77777777" w:rsidR="008101A0" w:rsidRDefault="008101A0" w:rsidP="00CE35E2">
            <w:pPr>
              <w:contextualSpacing/>
              <w:rPr>
                <w:rFonts w:ascii="Arial" w:eastAsia="Times New Roman" w:hAnsi="Arial" w:cs="Arial"/>
                <w:sz w:val="24"/>
                <w:szCs w:val="24"/>
                <w:lang w:eastAsia="de-DE"/>
              </w:rPr>
            </w:pPr>
            <w:r>
              <w:rPr>
                <w:rFonts w:ascii="Arial" w:eastAsia="Times New Roman" w:hAnsi="Arial" w:cs="Arial"/>
                <w:sz w:val="24"/>
                <w:szCs w:val="24"/>
                <w:lang w:eastAsia="de-DE"/>
              </w:rPr>
              <w:t>12.</w:t>
            </w:r>
          </w:p>
        </w:tc>
        <w:tc>
          <w:tcPr>
            <w:tcW w:w="3399" w:type="dxa"/>
          </w:tcPr>
          <w:p w14:paraId="3BD15FBE" w14:textId="77777777" w:rsidR="008101A0" w:rsidRDefault="008101A0" w:rsidP="00CE35E2">
            <w:pPr>
              <w:contextualSpacing/>
              <w:rPr>
                <w:rFonts w:ascii="Arial" w:eastAsia="Times New Roman" w:hAnsi="Arial" w:cs="Arial"/>
                <w:sz w:val="24"/>
                <w:szCs w:val="24"/>
                <w:lang w:eastAsia="de-DE"/>
              </w:rPr>
            </w:pPr>
            <w:r>
              <w:rPr>
                <w:rFonts w:ascii="Arial" w:eastAsia="Times New Roman" w:hAnsi="Arial" w:cs="Arial"/>
                <w:sz w:val="24"/>
                <w:szCs w:val="24"/>
                <w:lang w:eastAsia="de-DE"/>
              </w:rPr>
              <w:t>SG Agathaberg 2</w:t>
            </w:r>
          </w:p>
        </w:tc>
        <w:tc>
          <w:tcPr>
            <w:tcW w:w="567" w:type="dxa"/>
          </w:tcPr>
          <w:p w14:paraId="6A52D38A" w14:textId="77777777" w:rsidR="008101A0" w:rsidRDefault="008101A0" w:rsidP="00CE35E2">
            <w:pPr>
              <w:contextualSpacing/>
              <w:rPr>
                <w:rFonts w:ascii="Arial" w:eastAsia="Times New Roman" w:hAnsi="Arial" w:cs="Arial"/>
                <w:sz w:val="24"/>
                <w:szCs w:val="24"/>
                <w:lang w:eastAsia="de-DE"/>
              </w:rPr>
            </w:pPr>
            <w:r>
              <w:rPr>
                <w:rFonts w:ascii="Arial" w:eastAsia="Times New Roman" w:hAnsi="Arial" w:cs="Arial"/>
                <w:sz w:val="24"/>
                <w:szCs w:val="24"/>
                <w:lang w:eastAsia="de-DE"/>
              </w:rPr>
              <w:t>22</w:t>
            </w:r>
          </w:p>
        </w:tc>
        <w:tc>
          <w:tcPr>
            <w:tcW w:w="567" w:type="dxa"/>
          </w:tcPr>
          <w:p w14:paraId="068A34F8" w14:textId="77777777" w:rsidR="008101A0" w:rsidRDefault="008101A0" w:rsidP="00CE35E2">
            <w:pPr>
              <w:contextualSpacing/>
              <w:rPr>
                <w:rFonts w:ascii="Arial" w:eastAsia="Times New Roman" w:hAnsi="Arial" w:cs="Arial"/>
                <w:sz w:val="24"/>
                <w:szCs w:val="24"/>
                <w:lang w:eastAsia="de-DE"/>
              </w:rPr>
            </w:pPr>
            <w:r>
              <w:rPr>
                <w:rFonts w:ascii="Arial" w:eastAsia="Times New Roman" w:hAnsi="Arial" w:cs="Arial"/>
                <w:sz w:val="24"/>
                <w:szCs w:val="24"/>
                <w:lang w:eastAsia="de-DE"/>
              </w:rPr>
              <w:t>3</w:t>
            </w:r>
          </w:p>
        </w:tc>
        <w:tc>
          <w:tcPr>
            <w:tcW w:w="567" w:type="dxa"/>
          </w:tcPr>
          <w:p w14:paraId="7F1ECDC7" w14:textId="77777777" w:rsidR="008101A0" w:rsidRDefault="008101A0" w:rsidP="00CE35E2">
            <w:pPr>
              <w:contextualSpacing/>
              <w:rPr>
                <w:rFonts w:ascii="Arial" w:eastAsia="Times New Roman" w:hAnsi="Arial" w:cs="Arial"/>
                <w:sz w:val="24"/>
                <w:szCs w:val="24"/>
                <w:lang w:eastAsia="de-DE"/>
              </w:rPr>
            </w:pPr>
            <w:r>
              <w:rPr>
                <w:rFonts w:ascii="Arial" w:eastAsia="Times New Roman" w:hAnsi="Arial" w:cs="Arial"/>
                <w:sz w:val="24"/>
                <w:szCs w:val="24"/>
                <w:lang w:eastAsia="de-DE"/>
              </w:rPr>
              <w:t>1</w:t>
            </w:r>
          </w:p>
        </w:tc>
        <w:tc>
          <w:tcPr>
            <w:tcW w:w="564" w:type="dxa"/>
          </w:tcPr>
          <w:p w14:paraId="5BC95AA1" w14:textId="77777777" w:rsidR="008101A0" w:rsidRDefault="008101A0" w:rsidP="00CE35E2">
            <w:pPr>
              <w:contextualSpacing/>
              <w:rPr>
                <w:rFonts w:ascii="Arial" w:eastAsia="Times New Roman" w:hAnsi="Arial" w:cs="Arial"/>
                <w:sz w:val="24"/>
                <w:szCs w:val="24"/>
                <w:lang w:eastAsia="de-DE"/>
              </w:rPr>
            </w:pPr>
            <w:r>
              <w:rPr>
                <w:rFonts w:ascii="Arial" w:eastAsia="Times New Roman" w:hAnsi="Arial" w:cs="Arial"/>
                <w:sz w:val="24"/>
                <w:szCs w:val="24"/>
                <w:lang w:eastAsia="de-DE"/>
              </w:rPr>
              <w:t>18</w:t>
            </w:r>
          </w:p>
        </w:tc>
        <w:tc>
          <w:tcPr>
            <w:tcW w:w="1133" w:type="dxa"/>
          </w:tcPr>
          <w:p w14:paraId="56A6BEC2" w14:textId="77777777" w:rsidR="008101A0" w:rsidRDefault="008101A0" w:rsidP="00CE35E2">
            <w:pPr>
              <w:contextualSpacing/>
              <w:rPr>
                <w:rFonts w:ascii="Arial" w:eastAsia="Times New Roman" w:hAnsi="Arial" w:cs="Arial"/>
                <w:sz w:val="24"/>
                <w:szCs w:val="24"/>
                <w:lang w:eastAsia="de-DE"/>
              </w:rPr>
            </w:pPr>
            <w:r>
              <w:rPr>
                <w:rFonts w:ascii="Arial" w:eastAsia="Times New Roman" w:hAnsi="Arial" w:cs="Arial"/>
                <w:sz w:val="24"/>
                <w:szCs w:val="24"/>
                <w:lang w:eastAsia="de-DE"/>
              </w:rPr>
              <w:t>27:120</w:t>
            </w:r>
          </w:p>
        </w:tc>
        <w:tc>
          <w:tcPr>
            <w:tcW w:w="1133" w:type="dxa"/>
          </w:tcPr>
          <w:p w14:paraId="55F1045F" w14:textId="77777777" w:rsidR="008101A0" w:rsidRDefault="008101A0" w:rsidP="00CE35E2">
            <w:pPr>
              <w:contextualSpacing/>
              <w:rPr>
                <w:rFonts w:ascii="Arial" w:eastAsia="Times New Roman" w:hAnsi="Arial" w:cs="Arial"/>
                <w:sz w:val="24"/>
                <w:szCs w:val="24"/>
                <w:lang w:eastAsia="de-DE"/>
              </w:rPr>
            </w:pPr>
            <w:r>
              <w:rPr>
                <w:rFonts w:ascii="Arial" w:eastAsia="Times New Roman" w:hAnsi="Arial" w:cs="Arial"/>
                <w:sz w:val="24"/>
                <w:szCs w:val="24"/>
                <w:lang w:eastAsia="de-DE"/>
              </w:rPr>
              <w:t>10</w:t>
            </w:r>
          </w:p>
        </w:tc>
      </w:tr>
      <w:tr w:rsidR="008101A0" w14:paraId="00E85B8B" w14:textId="77777777" w:rsidTr="00CE35E2">
        <w:tc>
          <w:tcPr>
            <w:tcW w:w="1132" w:type="dxa"/>
          </w:tcPr>
          <w:p w14:paraId="62A14B1F" w14:textId="77777777" w:rsidR="008101A0" w:rsidRDefault="008101A0" w:rsidP="00CE35E2">
            <w:pPr>
              <w:contextualSpacing/>
              <w:rPr>
                <w:rFonts w:ascii="Arial" w:eastAsia="Times New Roman" w:hAnsi="Arial" w:cs="Arial"/>
                <w:sz w:val="24"/>
                <w:szCs w:val="24"/>
                <w:lang w:eastAsia="de-DE"/>
              </w:rPr>
            </w:pPr>
            <w:r>
              <w:rPr>
                <w:rFonts w:ascii="Arial" w:eastAsia="Times New Roman" w:hAnsi="Arial" w:cs="Arial"/>
                <w:sz w:val="24"/>
                <w:szCs w:val="24"/>
                <w:lang w:eastAsia="de-DE"/>
              </w:rPr>
              <w:t>13.</w:t>
            </w:r>
          </w:p>
        </w:tc>
        <w:tc>
          <w:tcPr>
            <w:tcW w:w="3399" w:type="dxa"/>
          </w:tcPr>
          <w:p w14:paraId="60CBC00C" w14:textId="77777777" w:rsidR="008101A0" w:rsidRDefault="008101A0" w:rsidP="00CE35E2">
            <w:pPr>
              <w:contextualSpacing/>
              <w:rPr>
                <w:rFonts w:ascii="Arial" w:eastAsia="Times New Roman" w:hAnsi="Arial" w:cs="Arial"/>
                <w:sz w:val="24"/>
                <w:szCs w:val="24"/>
                <w:lang w:eastAsia="de-DE"/>
              </w:rPr>
            </w:pPr>
            <w:r>
              <w:rPr>
                <w:rFonts w:ascii="Arial" w:eastAsia="Times New Roman" w:hAnsi="Arial" w:cs="Arial"/>
                <w:sz w:val="24"/>
                <w:szCs w:val="24"/>
                <w:lang w:eastAsia="de-DE"/>
              </w:rPr>
              <w:t>VfL Berghausen 3</w:t>
            </w:r>
          </w:p>
        </w:tc>
        <w:tc>
          <w:tcPr>
            <w:tcW w:w="567" w:type="dxa"/>
          </w:tcPr>
          <w:p w14:paraId="039379C2" w14:textId="77777777" w:rsidR="008101A0" w:rsidRDefault="008101A0" w:rsidP="00CE35E2">
            <w:pPr>
              <w:contextualSpacing/>
              <w:rPr>
                <w:rFonts w:ascii="Arial" w:eastAsia="Times New Roman" w:hAnsi="Arial" w:cs="Arial"/>
                <w:sz w:val="24"/>
                <w:szCs w:val="24"/>
                <w:lang w:eastAsia="de-DE"/>
              </w:rPr>
            </w:pPr>
            <w:r>
              <w:rPr>
                <w:rFonts w:ascii="Arial" w:eastAsia="Times New Roman" w:hAnsi="Arial" w:cs="Arial"/>
                <w:sz w:val="24"/>
                <w:szCs w:val="24"/>
                <w:lang w:eastAsia="de-DE"/>
              </w:rPr>
              <w:t>0</w:t>
            </w:r>
          </w:p>
        </w:tc>
        <w:tc>
          <w:tcPr>
            <w:tcW w:w="567" w:type="dxa"/>
          </w:tcPr>
          <w:p w14:paraId="4BB2C272" w14:textId="77777777" w:rsidR="008101A0" w:rsidRDefault="008101A0" w:rsidP="00CE35E2">
            <w:pPr>
              <w:contextualSpacing/>
              <w:rPr>
                <w:rFonts w:ascii="Arial" w:eastAsia="Times New Roman" w:hAnsi="Arial" w:cs="Arial"/>
                <w:sz w:val="24"/>
                <w:szCs w:val="24"/>
                <w:lang w:eastAsia="de-DE"/>
              </w:rPr>
            </w:pPr>
            <w:r>
              <w:rPr>
                <w:rFonts w:ascii="Arial" w:eastAsia="Times New Roman" w:hAnsi="Arial" w:cs="Arial"/>
                <w:sz w:val="24"/>
                <w:szCs w:val="24"/>
                <w:lang w:eastAsia="de-DE"/>
              </w:rPr>
              <w:t>0</w:t>
            </w:r>
          </w:p>
        </w:tc>
        <w:tc>
          <w:tcPr>
            <w:tcW w:w="567" w:type="dxa"/>
          </w:tcPr>
          <w:p w14:paraId="23DA6762" w14:textId="77777777" w:rsidR="008101A0" w:rsidRDefault="008101A0" w:rsidP="00CE35E2">
            <w:pPr>
              <w:contextualSpacing/>
              <w:rPr>
                <w:rFonts w:ascii="Arial" w:eastAsia="Times New Roman" w:hAnsi="Arial" w:cs="Arial"/>
                <w:sz w:val="24"/>
                <w:szCs w:val="24"/>
                <w:lang w:eastAsia="de-DE"/>
              </w:rPr>
            </w:pPr>
            <w:r>
              <w:rPr>
                <w:rFonts w:ascii="Arial" w:eastAsia="Times New Roman" w:hAnsi="Arial" w:cs="Arial"/>
                <w:sz w:val="24"/>
                <w:szCs w:val="24"/>
                <w:lang w:eastAsia="de-DE"/>
              </w:rPr>
              <w:t>0</w:t>
            </w:r>
          </w:p>
        </w:tc>
        <w:tc>
          <w:tcPr>
            <w:tcW w:w="564" w:type="dxa"/>
          </w:tcPr>
          <w:p w14:paraId="0CBCD786" w14:textId="77777777" w:rsidR="008101A0" w:rsidRDefault="008101A0" w:rsidP="00CE35E2">
            <w:pPr>
              <w:contextualSpacing/>
              <w:rPr>
                <w:rFonts w:ascii="Arial" w:eastAsia="Times New Roman" w:hAnsi="Arial" w:cs="Arial"/>
                <w:sz w:val="24"/>
                <w:szCs w:val="24"/>
                <w:lang w:eastAsia="de-DE"/>
              </w:rPr>
            </w:pPr>
            <w:r>
              <w:rPr>
                <w:rFonts w:ascii="Arial" w:eastAsia="Times New Roman" w:hAnsi="Arial" w:cs="Arial"/>
                <w:sz w:val="24"/>
                <w:szCs w:val="24"/>
                <w:lang w:eastAsia="de-DE"/>
              </w:rPr>
              <w:t>0</w:t>
            </w:r>
          </w:p>
        </w:tc>
        <w:tc>
          <w:tcPr>
            <w:tcW w:w="1133" w:type="dxa"/>
          </w:tcPr>
          <w:p w14:paraId="43A4D6A4" w14:textId="77777777" w:rsidR="008101A0" w:rsidRDefault="008101A0" w:rsidP="00CE35E2">
            <w:pPr>
              <w:contextualSpacing/>
              <w:rPr>
                <w:rFonts w:ascii="Arial" w:eastAsia="Times New Roman" w:hAnsi="Arial" w:cs="Arial"/>
                <w:sz w:val="24"/>
                <w:szCs w:val="24"/>
                <w:lang w:eastAsia="de-DE"/>
              </w:rPr>
            </w:pPr>
            <w:r>
              <w:rPr>
                <w:rFonts w:ascii="Arial" w:eastAsia="Times New Roman" w:hAnsi="Arial" w:cs="Arial"/>
                <w:sz w:val="24"/>
                <w:szCs w:val="24"/>
                <w:lang w:eastAsia="de-DE"/>
              </w:rPr>
              <w:t>0:0</w:t>
            </w:r>
          </w:p>
        </w:tc>
        <w:tc>
          <w:tcPr>
            <w:tcW w:w="1133" w:type="dxa"/>
          </w:tcPr>
          <w:p w14:paraId="25CB3CCD" w14:textId="77777777" w:rsidR="008101A0" w:rsidRDefault="008101A0" w:rsidP="00CE35E2">
            <w:pPr>
              <w:contextualSpacing/>
              <w:rPr>
                <w:rFonts w:ascii="Arial" w:eastAsia="Times New Roman" w:hAnsi="Arial" w:cs="Arial"/>
                <w:sz w:val="24"/>
                <w:szCs w:val="24"/>
                <w:lang w:eastAsia="de-DE"/>
              </w:rPr>
            </w:pPr>
            <w:r>
              <w:rPr>
                <w:rFonts w:ascii="Arial" w:eastAsia="Times New Roman" w:hAnsi="Arial" w:cs="Arial"/>
                <w:sz w:val="24"/>
                <w:szCs w:val="24"/>
                <w:lang w:eastAsia="de-DE"/>
              </w:rPr>
              <w:t>0</w:t>
            </w:r>
          </w:p>
        </w:tc>
      </w:tr>
      <w:tr w:rsidR="008101A0" w14:paraId="0CBAF767" w14:textId="77777777" w:rsidTr="00CE35E2">
        <w:tc>
          <w:tcPr>
            <w:tcW w:w="1132" w:type="dxa"/>
          </w:tcPr>
          <w:p w14:paraId="6D0C9984" w14:textId="77777777" w:rsidR="008101A0" w:rsidRDefault="008101A0" w:rsidP="00CE35E2">
            <w:pPr>
              <w:contextualSpacing/>
              <w:rPr>
                <w:rFonts w:ascii="Arial" w:eastAsia="Times New Roman" w:hAnsi="Arial" w:cs="Arial"/>
                <w:sz w:val="24"/>
                <w:szCs w:val="24"/>
                <w:lang w:eastAsia="de-DE"/>
              </w:rPr>
            </w:pPr>
            <w:r>
              <w:rPr>
                <w:rFonts w:ascii="Arial" w:eastAsia="Times New Roman" w:hAnsi="Arial" w:cs="Arial"/>
                <w:sz w:val="24"/>
                <w:szCs w:val="24"/>
                <w:lang w:eastAsia="de-DE"/>
              </w:rPr>
              <w:t>14,</w:t>
            </w:r>
          </w:p>
        </w:tc>
        <w:tc>
          <w:tcPr>
            <w:tcW w:w="3399" w:type="dxa"/>
          </w:tcPr>
          <w:p w14:paraId="176A5BBC" w14:textId="77777777" w:rsidR="008101A0" w:rsidRDefault="008101A0" w:rsidP="00CE35E2">
            <w:pPr>
              <w:contextualSpacing/>
              <w:rPr>
                <w:rFonts w:ascii="Arial" w:eastAsia="Times New Roman" w:hAnsi="Arial" w:cs="Arial"/>
                <w:sz w:val="24"/>
                <w:szCs w:val="24"/>
                <w:lang w:eastAsia="de-DE"/>
              </w:rPr>
            </w:pPr>
            <w:r>
              <w:rPr>
                <w:rFonts w:ascii="Arial" w:eastAsia="Times New Roman" w:hAnsi="Arial" w:cs="Arial"/>
                <w:sz w:val="24"/>
                <w:szCs w:val="24"/>
                <w:lang w:eastAsia="de-DE"/>
              </w:rPr>
              <w:t>TSV Hämmern</w:t>
            </w:r>
          </w:p>
        </w:tc>
        <w:tc>
          <w:tcPr>
            <w:tcW w:w="567" w:type="dxa"/>
          </w:tcPr>
          <w:p w14:paraId="664E0732" w14:textId="77777777" w:rsidR="008101A0" w:rsidRDefault="008101A0" w:rsidP="00CE35E2">
            <w:pPr>
              <w:contextualSpacing/>
              <w:rPr>
                <w:rFonts w:ascii="Arial" w:eastAsia="Times New Roman" w:hAnsi="Arial" w:cs="Arial"/>
                <w:sz w:val="24"/>
                <w:szCs w:val="24"/>
                <w:lang w:eastAsia="de-DE"/>
              </w:rPr>
            </w:pPr>
            <w:r>
              <w:rPr>
                <w:rFonts w:ascii="Arial" w:eastAsia="Times New Roman" w:hAnsi="Arial" w:cs="Arial"/>
                <w:sz w:val="24"/>
                <w:szCs w:val="24"/>
                <w:lang w:eastAsia="de-DE"/>
              </w:rPr>
              <w:t>0</w:t>
            </w:r>
          </w:p>
        </w:tc>
        <w:tc>
          <w:tcPr>
            <w:tcW w:w="567" w:type="dxa"/>
          </w:tcPr>
          <w:p w14:paraId="5A770971" w14:textId="77777777" w:rsidR="008101A0" w:rsidRDefault="008101A0" w:rsidP="00CE35E2">
            <w:pPr>
              <w:contextualSpacing/>
              <w:rPr>
                <w:rFonts w:ascii="Arial" w:eastAsia="Times New Roman" w:hAnsi="Arial" w:cs="Arial"/>
                <w:sz w:val="24"/>
                <w:szCs w:val="24"/>
                <w:lang w:eastAsia="de-DE"/>
              </w:rPr>
            </w:pPr>
            <w:r>
              <w:rPr>
                <w:rFonts w:ascii="Arial" w:eastAsia="Times New Roman" w:hAnsi="Arial" w:cs="Arial"/>
                <w:sz w:val="24"/>
                <w:szCs w:val="24"/>
                <w:lang w:eastAsia="de-DE"/>
              </w:rPr>
              <w:t>0</w:t>
            </w:r>
          </w:p>
        </w:tc>
        <w:tc>
          <w:tcPr>
            <w:tcW w:w="567" w:type="dxa"/>
          </w:tcPr>
          <w:p w14:paraId="23B20CB1" w14:textId="77777777" w:rsidR="008101A0" w:rsidRDefault="008101A0" w:rsidP="00CE35E2">
            <w:pPr>
              <w:contextualSpacing/>
              <w:rPr>
                <w:rFonts w:ascii="Arial" w:eastAsia="Times New Roman" w:hAnsi="Arial" w:cs="Arial"/>
                <w:sz w:val="24"/>
                <w:szCs w:val="24"/>
                <w:lang w:eastAsia="de-DE"/>
              </w:rPr>
            </w:pPr>
            <w:r>
              <w:rPr>
                <w:rFonts w:ascii="Arial" w:eastAsia="Times New Roman" w:hAnsi="Arial" w:cs="Arial"/>
                <w:sz w:val="24"/>
                <w:szCs w:val="24"/>
                <w:lang w:eastAsia="de-DE"/>
              </w:rPr>
              <w:t>0</w:t>
            </w:r>
          </w:p>
        </w:tc>
        <w:tc>
          <w:tcPr>
            <w:tcW w:w="564" w:type="dxa"/>
          </w:tcPr>
          <w:p w14:paraId="009DB793" w14:textId="77777777" w:rsidR="008101A0" w:rsidRDefault="008101A0" w:rsidP="00CE35E2">
            <w:pPr>
              <w:contextualSpacing/>
              <w:rPr>
                <w:rFonts w:ascii="Arial" w:eastAsia="Times New Roman" w:hAnsi="Arial" w:cs="Arial"/>
                <w:sz w:val="24"/>
                <w:szCs w:val="24"/>
                <w:lang w:eastAsia="de-DE"/>
              </w:rPr>
            </w:pPr>
            <w:r>
              <w:rPr>
                <w:rFonts w:ascii="Arial" w:eastAsia="Times New Roman" w:hAnsi="Arial" w:cs="Arial"/>
                <w:sz w:val="24"/>
                <w:szCs w:val="24"/>
                <w:lang w:eastAsia="de-DE"/>
              </w:rPr>
              <w:t>0</w:t>
            </w:r>
          </w:p>
        </w:tc>
        <w:tc>
          <w:tcPr>
            <w:tcW w:w="1133" w:type="dxa"/>
          </w:tcPr>
          <w:p w14:paraId="3D982AA4" w14:textId="77777777" w:rsidR="008101A0" w:rsidRDefault="008101A0" w:rsidP="00CE35E2">
            <w:pPr>
              <w:contextualSpacing/>
              <w:rPr>
                <w:rFonts w:ascii="Arial" w:eastAsia="Times New Roman" w:hAnsi="Arial" w:cs="Arial"/>
                <w:sz w:val="24"/>
                <w:szCs w:val="24"/>
                <w:lang w:eastAsia="de-DE"/>
              </w:rPr>
            </w:pPr>
            <w:r>
              <w:rPr>
                <w:rFonts w:ascii="Arial" w:eastAsia="Times New Roman" w:hAnsi="Arial" w:cs="Arial"/>
                <w:sz w:val="24"/>
                <w:szCs w:val="24"/>
                <w:lang w:eastAsia="de-DE"/>
              </w:rPr>
              <w:t>0:0</w:t>
            </w:r>
          </w:p>
        </w:tc>
        <w:tc>
          <w:tcPr>
            <w:tcW w:w="1133" w:type="dxa"/>
          </w:tcPr>
          <w:p w14:paraId="11A89DD0" w14:textId="77777777" w:rsidR="008101A0" w:rsidRDefault="008101A0" w:rsidP="00CE35E2">
            <w:pPr>
              <w:contextualSpacing/>
              <w:rPr>
                <w:rFonts w:ascii="Arial" w:eastAsia="Times New Roman" w:hAnsi="Arial" w:cs="Arial"/>
                <w:sz w:val="24"/>
                <w:szCs w:val="24"/>
                <w:lang w:eastAsia="de-DE"/>
              </w:rPr>
            </w:pPr>
            <w:r>
              <w:rPr>
                <w:rFonts w:ascii="Arial" w:eastAsia="Times New Roman" w:hAnsi="Arial" w:cs="Arial"/>
                <w:sz w:val="24"/>
                <w:szCs w:val="24"/>
                <w:lang w:eastAsia="de-DE"/>
              </w:rPr>
              <w:t>0</w:t>
            </w:r>
          </w:p>
        </w:tc>
      </w:tr>
    </w:tbl>
    <w:p w14:paraId="7BB1DECA" w14:textId="77777777" w:rsidR="008101A0" w:rsidRDefault="008101A0" w:rsidP="008101A0">
      <w:pPr>
        <w:spacing w:after="0" w:line="240" w:lineRule="auto"/>
        <w:contextualSpacing/>
        <w:rPr>
          <w:rFonts w:ascii="Arial" w:eastAsia="Times New Roman" w:hAnsi="Arial" w:cs="Arial"/>
          <w:sz w:val="24"/>
          <w:szCs w:val="24"/>
          <w:lang w:eastAsia="de-DE"/>
        </w:rPr>
      </w:pPr>
    </w:p>
    <w:p w14:paraId="71BCEA4F" w14:textId="77777777" w:rsidR="00544E09" w:rsidRDefault="00544E09" w:rsidP="00544E09">
      <w:pPr>
        <w:spacing w:after="0" w:line="240" w:lineRule="auto"/>
        <w:contextualSpacing/>
        <w:rPr>
          <w:rFonts w:ascii="Arial" w:eastAsia="Times New Roman" w:hAnsi="Arial" w:cs="Arial"/>
          <w:sz w:val="24"/>
          <w:szCs w:val="24"/>
          <w:lang w:eastAsia="de-DE"/>
        </w:rPr>
      </w:pPr>
    </w:p>
    <w:p w14:paraId="7775CD82" w14:textId="77777777" w:rsidR="00544E09" w:rsidRDefault="00544E09" w:rsidP="00544E09">
      <w:pPr>
        <w:spacing w:after="0" w:line="240" w:lineRule="auto"/>
        <w:contextualSpacing/>
        <w:rPr>
          <w:rFonts w:ascii="Arial" w:eastAsia="Times New Roman" w:hAnsi="Arial" w:cs="Arial"/>
          <w:sz w:val="24"/>
          <w:szCs w:val="24"/>
          <w:lang w:eastAsia="de-DE"/>
        </w:rPr>
      </w:pPr>
    </w:p>
    <w:p w14:paraId="7D59FB52" w14:textId="77777777" w:rsidR="00544E09" w:rsidRDefault="00544E09" w:rsidP="00544E09">
      <w:pPr>
        <w:spacing w:after="0" w:line="240" w:lineRule="auto"/>
        <w:contextualSpacing/>
        <w:rPr>
          <w:rFonts w:ascii="Arial" w:eastAsia="Times New Roman" w:hAnsi="Arial" w:cs="Arial"/>
          <w:sz w:val="24"/>
          <w:szCs w:val="24"/>
          <w:lang w:eastAsia="de-DE"/>
        </w:rPr>
      </w:pPr>
    </w:p>
    <w:p w14:paraId="000B65D0" w14:textId="77777777" w:rsidR="00544E09" w:rsidRDefault="00544E09" w:rsidP="00544E09">
      <w:pPr>
        <w:spacing w:after="0" w:line="240" w:lineRule="auto"/>
        <w:contextualSpacing/>
        <w:rPr>
          <w:rFonts w:ascii="Arial" w:eastAsia="Times New Roman" w:hAnsi="Arial" w:cs="Arial"/>
          <w:sz w:val="24"/>
          <w:szCs w:val="24"/>
          <w:lang w:eastAsia="de-DE"/>
        </w:rPr>
      </w:pPr>
    </w:p>
    <w:p w14:paraId="504D9B21" w14:textId="77777777" w:rsidR="00544E09" w:rsidRPr="00544E09" w:rsidRDefault="00544E09" w:rsidP="00544E09">
      <w:pPr>
        <w:spacing w:after="0" w:line="240" w:lineRule="auto"/>
        <w:contextualSpacing/>
        <w:jc w:val="center"/>
        <w:rPr>
          <w:rFonts w:ascii="Arial" w:eastAsia="Times New Roman" w:hAnsi="Arial" w:cs="Arial"/>
          <w:b/>
          <w:sz w:val="48"/>
          <w:szCs w:val="24"/>
          <w:u w:val="single"/>
          <w:lang w:eastAsia="de-DE"/>
        </w:rPr>
      </w:pPr>
      <w:r w:rsidRPr="00544E09">
        <w:rPr>
          <w:rFonts w:ascii="Arial" w:eastAsia="Times New Roman" w:hAnsi="Arial" w:cs="Arial"/>
          <w:b/>
          <w:sz w:val="48"/>
          <w:szCs w:val="24"/>
          <w:u w:val="single"/>
          <w:lang w:eastAsia="de-DE"/>
        </w:rPr>
        <w:t>Kreisliga D Berg, Staffel 9</w:t>
      </w:r>
      <w:r w:rsidRPr="00544E09">
        <w:rPr>
          <w:rFonts w:ascii="Arial" w:eastAsia="Times New Roman" w:hAnsi="Arial" w:cs="Arial"/>
          <w:sz w:val="48"/>
          <w:szCs w:val="24"/>
          <w:u w:val="single"/>
          <w:lang w:eastAsia="de-DE"/>
        </w:rPr>
        <w:t xml:space="preserve"> (</w:t>
      </w:r>
      <w:r w:rsidRPr="00544E09">
        <w:rPr>
          <w:rFonts w:ascii="Arial" w:eastAsia="Times New Roman" w:hAnsi="Arial" w:cs="Arial"/>
          <w:color w:val="FFC000"/>
          <w:sz w:val="48"/>
          <w:szCs w:val="24"/>
          <w:u w:val="single"/>
          <w:lang w:eastAsia="de-DE"/>
        </w:rPr>
        <w:t>11. Liga</w:t>
      </w:r>
      <w:r w:rsidRPr="00544E09">
        <w:rPr>
          <w:rFonts w:ascii="Arial" w:eastAsia="Times New Roman" w:hAnsi="Arial" w:cs="Arial"/>
          <w:sz w:val="48"/>
          <w:szCs w:val="24"/>
          <w:u w:val="single"/>
          <w:lang w:eastAsia="de-DE"/>
        </w:rPr>
        <w:t>)</w:t>
      </w:r>
    </w:p>
    <w:p w14:paraId="4C450E2A" w14:textId="77777777" w:rsidR="00544E09" w:rsidRPr="00544E09" w:rsidRDefault="00544E09" w:rsidP="00544E09">
      <w:pPr>
        <w:spacing w:after="0" w:line="240" w:lineRule="auto"/>
        <w:contextualSpacing/>
        <w:rPr>
          <w:rFonts w:ascii="Arial" w:eastAsia="Times New Roman" w:hAnsi="Arial" w:cs="Arial"/>
          <w:sz w:val="24"/>
          <w:szCs w:val="24"/>
          <w:lang w:eastAsia="de-DE"/>
        </w:rPr>
      </w:pPr>
    </w:p>
    <w:p w14:paraId="103D4C2F" w14:textId="77777777" w:rsidR="00544E09" w:rsidRPr="00544E09" w:rsidRDefault="00544E09" w:rsidP="00544E09">
      <w:pPr>
        <w:spacing w:after="0" w:line="240" w:lineRule="auto"/>
        <w:contextualSpacing/>
        <w:rPr>
          <w:rFonts w:ascii="Arial" w:hAnsi="Arial" w:cs="Arial"/>
          <w:sz w:val="24"/>
          <w:szCs w:val="24"/>
        </w:rPr>
      </w:pPr>
    </w:p>
    <w:p w14:paraId="1AA06245" w14:textId="77777777" w:rsidR="00634492" w:rsidRDefault="00634492" w:rsidP="00544E09">
      <w:pPr>
        <w:spacing w:after="0" w:line="240" w:lineRule="auto"/>
        <w:contextualSpacing/>
        <w:rPr>
          <w:rFonts w:ascii="Arial" w:hAnsi="Arial" w:cs="Arial"/>
          <w:sz w:val="24"/>
          <w:szCs w:val="24"/>
        </w:rPr>
      </w:pPr>
    </w:p>
    <w:p w14:paraId="15E6B794" w14:textId="77777777" w:rsidR="00634492" w:rsidRPr="00634492" w:rsidRDefault="00634492" w:rsidP="00544E09">
      <w:pPr>
        <w:spacing w:after="0" w:line="240" w:lineRule="auto"/>
        <w:contextualSpacing/>
        <w:rPr>
          <w:rFonts w:ascii="Arial" w:hAnsi="Arial" w:cs="Arial"/>
          <w:sz w:val="24"/>
          <w:szCs w:val="24"/>
        </w:rPr>
      </w:pPr>
      <w:r w:rsidRPr="00634492">
        <w:rPr>
          <w:rFonts w:ascii="Arial" w:hAnsi="Arial" w:cs="Arial"/>
          <w:sz w:val="24"/>
          <w:szCs w:val="24"/>
        </w:rPr>
        <w:t>26. April 2018</w:t>
      </w:r>
    </w:p>
    <w:p w14:paraId="4F1D5952" w14:textId="77777777" w:rsidR="00634492" w:rsidRPr="00634492" w:rsidRDefault="00634492" w:rsidP="00544E09">
      <w:pPr>
        <w:spacing w:after="0" w:line="240" w:lineRule="auto"/>
        <w:contextualSpacing/>
        <w:rPr>
          <w:rFonts w:ascii="Arial" w:hAnsi="Arial" w:cs="Arial"/>
          <w:sz w:val="24"/>
          <w:szCs w:val="24"/>
        </w:rPr>
      </w:pPr>
    </w:p>
    <w:p w14:paraId="33F86D3D" w14:textId="77777777" w:rsidR="00634492" w:rsidRPr="00634492" w:rsidRDefault="00634492" w:rsidP="00544E09">
      <w:pPr>
        <w:spacing w:after="0" w:line="240" w:lineRule="auto"/>
        <w:contextualSpacing/>
        <w:rPr>
          <w:rFonts w:ascii="Arial" w:hAnsi="Arial" w:cs="Arial"/>
          <w:sz w:val="24"/>
          <w:szCs w:val="24"/>
        </w:rPr>
      </w:pPr>
      <w:r w:rsidRPr="00634492">
        <w:rPr>
          <w:rFonts w:ascii="Arial" w:hAnsi="Arial" w:cs="Arial"/>
          <w:sz w:val="24"/>
          <w:szCs w:val="24"/>
        </w:rPr>
        <w:t xml:space="preserve">Das Feld in der Kreisliga D Staffel 9 schrumpft immer weiter zusammen: In dieser Woche hat der </w:t>
      </w:r>
      <w:r w:rsidRPr="00634492">
        <w:rPr>
          <w:rFonts w:ascii="Arial" w:hAnsi="Arial" w:cs="Arial"/>
          <w:b/>
          <w:color w:val="FF0000"/>
          <w:sz w:val="24"/>
          <w:szCs w:val="24"/>
        </w:rPr>
        <w:t>FC Windhagen</w:t>
      </w:r>
      <w:r w:rsidRPr="00634492">
        <w:rPr>
          <w:rFonts w:ascii="Arial" w:hAnsi="Arial" w:cs="Arial"/>
          <w:sz w:val="24"/>
          <w:szCs w:val="24"/>
        </w:rPr>
        <w:t xml:space="preserve"> hat sein Team wegen Personalmangels vom Spielbetrieb abgemeldet. Dies ist bereits der sechste Rückzug in dieser Liga, nur noch acht Mannschaften sind übrig. Alle bisherigen Partien mit Windhagener Beteiligung fallen aus der Wertung.</w:t>
      </w:r>
    </w:p>
    <w:p w14:paraId="5C839DD1" w14:textId="77777777" w:rsidR="00544E09" w:rsidRDefault="00544E09" w:rsidP="00544E09">
      <w:pPr>
        <w:spacing w:after="0" w:line="240" w:lineRule="auto"/>
        <w:contextualSpacing/>
        <w:rPr>
          <w:rFonts w:ascii="Arial" w:hAnsi="Arial" w:cs="Arial"/>
          <w:sz w:val="24"/>
          <w:szCs w:val="24"/>
        </w:rPr>
      </w:pPr>
    </w:p>
    <w:p w14:paraId="404A40E7" w14:textId="77777777" w:rsidR="008101A0" w:rsidRDefault="008101A0" w:rsidP="00544E09">
      <w:pPr>
        <w:spacing w:after="0" w:line="240" w:lineRule="auto"/>
        <w:contextualSpacing/>
        <w:rPr>
          <w:rFonts w:ascii="Arial" w:hAnsi="Arial" w:cs="Arial"/>
          <w:sz w:val="24"/>
          <w:szCs w:val="24"/>
        </w:rPr>
      </w:pPr>
    </w:p>
    <w:p w14:paraId="7BA8BFEC" w14:textId="77777777" w:rsidR="008101A0" w:rsidRDefault="008101A0" w:rsidP="008101A0">
      <w:pPr>
        <w:spacing w:after="0" w:line="240" w:lineRule="auto"/>
        <w:contextualSpacing/>
        <w:rPr>
          <w:rFonts w:ascii="Arial" w:eastAsia="Times New Roman" w:hAnsi="Arial" w:cs="Arial"/>
          <w:sz w:val="24"/>
          <w:szCs w:val="24"/>
          <w:lang w:eastAsia="de-DE"/>
        </w:rPr>
      </w:pPr>
    </w:p>
    <w:p w14:paraId="13D7B10E" w14:textId="77777777" w:rsidR="008101A0" w:rsidRPr="00894607" w:rsidRDefault="008101A0" w:rsidP="008101A0">
      <w:pPr>
        <w:spacing w:after="0" w:line="240" w:lineRule="auto"/>
        <w:contextualSpacing/>
        <w:rPr>
          <w:rFonts w:ascii="Arial" w:eastAsia="Times New Roman" w:hAnsi="Arial" w:cs="Arial"/>
          <w:sz w:val="24"/>
          <w:szCs w:val="24"/>
          <w:u w:val="single"/>
          <w:lang w:eastAsia="de-DE"/>
        </w:rPr>
      </w:pPr>
      <w:r w:rsidRPr="00894607">
        <w:rPr>
          <w:rFonts w:ascii="Arial" w:eastAsia="Times New Roman" w:hAnsi="Arial" w:cs="Arial"/>
          <w:sz w:val="24"/>
          <w:szCs w:val="24"/>
          <w:u w:val="single"/>
          <w:lang w:eastAsia="de-DE"/>
        </w:rPr>
        <w:t>Tabelle</w:t>
      </w:r>
    </w:p>
    <w:p w14:paraId="54B0245A" w14:textId="77777777" w:rsidR="008101A0" w:rsidRDefault="008101A0" w:rsidP="008101A0">
      <w:pPr>
        <w:spacing w:after="0" w:line="240" w:lineRule="auto"/>
        <w:contextualSpacing/>
        <w:rPr>
          <w:rFonts w:ascii="Arial" w:eastAsia="Times New Roman" w:hAnsi="Arial" w:cs="Arial"/>
          <w:sz w:val="24"/>
          <w:szCs w:val="24"/>
          <w:lang w:eastAsia="de-DE"/>
        </w:rPr>
      </w:pPr>
    </w:p>
    <w:tbl>
      <w:tblPr>
        <w:tblStyle w:val="Tabellenraster"/>
        <w:tblW w:w="0" w:type="auto"/>
        <w:tblLook w:val="04A0" w:firstRow="1" w:lastRow="0" w:firstColumn="1" w:lastColumn="0" w:noHBand="0" w:noVBand="1"/>
      </w:tblPr>
      <w:tblGrid>
        <w:gridCol w:w="1132"/>
        <w:gridCol w:w="3399"/>
        <w:gridCol w:w="567"/>
        <w:gridCol w:w="567"/>
        <w:gridCol w:w="567"/>
        <w:gridCol w:w="564"/>
        <w:gridCol w:w="1133"/>
        <w:gridCol w:w="1133"/>
      </w:tblGrid>
      <w:tr w:rsidR="008101A0" w14:paraId="181B5473" w14:textId="77777777" w:rsidTr="00CE35E2">
        <w:tc>
          <w:tcPr>
            <w:tcW w:w="1132" w:type="dxa"/>
          </w:tcPr>
          <w:p w14:paraId="046F685E" w14:textId="77777777" w:rsidR="008101A0" w:rsidRDefault="008101A0" w:rsidP="00CE35E2">
            <w:pPr>
              <w:contextualSpacing/>
              <w:rPr>
                <w:rFonts w:ascii="Arial" w:eastAsia="Times New Roman" w:hAnsi="Arial" w:cs="Arial"/>
                <w:sz w:val="24"/>
                <w:szCs w:val="24"/>
                <w:lang w:eastAsia="de-DE"/>
              </w:rPr>
            </w:pPr>
          </w:p>
        </w:tc>
        <w:tc>
          <w:tcPr>
            <w:tcW w:w="3399" w:type="dxa"/>
          </w:tcPr>
          <w:p w14:paraId="41037F31" w14:textId="77777777" w:rsidR="008101A0" w:rsidRDefault="008101A0" w:rsidP="00CE35E2">
            <w:pPr>
              <w:contextualSpacing/>
              <w:rPr>
                <w:rFonts w:ascii="Arial" w:eastAsia="Times New Roman" w:hAnsi="Arial" w:cs="Arial"/>
                <w:sz w:val="24"/>
                <w:szCs w:val="24"/>
                <w:lang w:eastAsia="de-DE"/>
              </w:rPr>
            </w:pPr>
          </w:p>
        </w:tc>
        <w:tc>
          <w:tcPr>
            <w:tcW w:w="567" w:type="dxa"/>
          </w:tcPr>
          <w:p w14:paraId="3E33589D" w14:textId="77777777" w:rsidR="008101A0" w:rsidRDefault="008101A0" w:rsidP="00CE35E2">
            <w:pPr>
              <w:contextualSpacing/>
              <w:rPr>
                <w:rFonts w:ascii="Arial" w:eastAsia="Times New Roman" w:hAnsi="Arial" w:cs="Arial"/>
                <w:sz w:val="24"/>
                <w:szCs w:val="24"/>
                <w:lang w:eastAsia="de-DE"/>
              </w:rPr>
            </w:pPr>
            <w:r>
              <w:rPr>
                <w:rFonts w:ascii="Arial" w:eastAsia="Times New Roman" w:hAnsi="Arial" w:cs="Arial"/>
                <w:sz w:val="24"/>
                <w:szCs w:val="24"/>
                <w:lang w:eastAsia="de-DE"/>
              </w:rPr>
              <w:t>Sp</w:t>
            </w:r>
          </w:p>
        </w:tc>
        <w:tc>
          <w:tcPr>
            <w:tcW w:w="567" w:type="dxa"/>
          </w:tcPr>
          <w:p w14:paraId="52DB4265" w14:textId="77777777" w:rsidR="008101A0" w:rsidRDefault="008101A0" w:rsidP="00CE35E2">
            <w:pPr>
              <w:contextualSpacing/>
              <w:rPr>
                <w:rFonts w:ascii="Arial" w:eastAsia="Times New Roman" w:hAnsi="Arial" w:cs="Arial"/>
                <w:sz w:val="24"/>
                <w:szCs w:val="24"/>
                <w:lang w:eastAsia="de-DE"/>
              </w:rPr>
            </w:pPr>
            <w:r>
              <w:rPr>
                <w:rFonts w:ascii="Arial" w:eastAsia="Times New Roman" w:hAnsi="Arial" w:cs="Arial"/>
                <w:sz w:val="24"/>
                <w:szCs w:val="24"/>
                <w:lang w:eastAsia="de-DE"/>
              </w:rPr>
              <w:t>g</w:t>
            </w:r>
          </w:p>
        </w:tc>
        <w:tc>
          <w:tcPr>
            <w:tcW w:w="567" w:type="dxa"/>
          </w:tcPr>
          <w:p w14:paraId="408F01D8" w14:textId="77777777" w:rsidR="008101A0" w:rsidRDefault="008101A0" w:rsidP="00CE35E2">
            <w:pPr>
              <w:contextualSpacing/>
              <w:rPr>
                <w:rFonts w:ascii="Arial" w:eastAsia="Times New Roman" w:hAnsi="Arial" w:cs="Arial"/>
                <w:sz w:val="24"/>
                <w:szCs w:val="24"/>
                <w:lang w:eastAsia="de-DE"/>
              </w:rPr>
            </w:pPr>
            <w:r>
              <w:rPr>
                <w:rFonts w:ascii="Arial" w:eastAsia="Times New Roman" w:hAnsi="Arial" w:cs="Arial"/>
                <w:sz w:val="24"/>
                <w:szCs w:val="24"/>
                <w:lang w:eastAsia="de-DE"/>
              </w:rPr>
              <w:t>u</w:t>
            </w:r>
          </w:p>
        </w:tc>
        <w:tc>
          <w:tcPr>
            <w:tcW w:w="564" w:type="dxa"/>
          </w:tcPr>
          <w:p w14:paraId="49469D8D" w14:textId="77777777" w:rsidR="008101A0" w:rsidRDefault="008101A0" w:rsidP="00CE35E2">
            <w:pPr>
              <w:contextualSpacing/>
              <w:rPr>
                <w:rFonts w:ascii="Arial" w:eastAsia="Times New Roman" w:hAnsi="Arial" w:cs="Arial"/>
                <w:sz w:val="24"/>
                <w:szCs w:val="24"/>
                <w:lang w:eastAsia="de-DE"/>
              </w:rPr>
            </w:pPr>
            <w:r>
              <w:rPr>
                <w:rFonts w:ascii="Arial" w:eastAsia="Times New Roman" w:hAnsi="Arial" w:cs="Arial"/>
                <w:sz w:val="24"/>
                <w:szCs w:val="24"/>
                <w:lang w:eastAsia="de-DE"/>
              </w:rPr>
              <w:t>v</w:t>
            </w:r>
          </w:p>
        </w:tc>
        <w:tc>
          <w:tcPr>
            <w:tcW w:w="1133" w:type="dxa"/>
          </w:tcPr>
          <w:p w14:paraId="3516FB25" w14:textId="77777777" w:rsidR="008101A0" w:rsidRDefault="008101A0" w:rsidP="00CE35E2">
            <w:pPr>
              <w:contextualSpacing/>
              <w:rPr>
                <w:rFonts w:ascii="Arial" w:eastAsia="Times New Roman" w:hAnsi="Arial" w:cs="Arial"/>
                <w:sz w:val="24"/>
                <w:szCs w:val="24"/>
                <w:lang w:eastAsia="de-DE"/>
              </w:rPr>
            </w:pPr>
            <w:r>
              <w:rPr>
                <w:rFonts w:ascii="Arial" w:eastAsia="Times New Roman" w:hAnsi="Arial" w:cs="Arial"/>
                <w:sz w:val="24"/>
                <w:szCs w:val="24"/>
                <w:lang w:eastAsia="de-DE"/>
              </w:rPr>
              <w:t>Tore</w:t>
            </w:r>
          </w:p>
        </w:tc>
        <w:tc>
          <w:tcPr>
            <w:tcW w:w="1133" w:type="dxa"/>
          </w:tcPr>
          <w:p w14:paraId="4DAD9AE0" w14:textId="77777777" w:rsidR="008101A0" w:rsidRDefault="008101A0" w:rsidP="00CE35E2">
            <w:pPr>
              <w:contextualSpacing/>
              <w:rPr>
                <w:rFonts w:ascii="Arial" w:eastAsia="Times New Roman" w:hAnsi="Arial" w:cs="Arial"/>
                <w:sz w:val="24"/>
                <w:szCs w:val="24"/>
                <w:lang w:eastAsia="de-DE"/>
              </w:rPr>
            </w:pPr>
            <w:r>
              <w:rPr>
                <w:rFonts w:ascii="Arial" w:eastAsia="Times New Roman" w:hAnsi="Arial" w:cs="Arial"/>
                <w:sz w:val="24"/>
                <w:szCs w:val="24"/>
                <w:lang w:eastAsia="de-DE"/>
              </w:rPr>
              <w:t>Pkt.</w:t>
            </w:r>
          </w:p>
        </w:tc>
      </w:tr>
      <w:tr w:rsidR="008101A0" w14:paraId="7C6E8534" w14:textId="77777777" w:rsidTr="00CE35E2">
        <w:tc>
          <w:tcPr>
            <w:tcW w:w="1132" w:type="dxa"/>
          </w:tcPr>
          <w:p w14:paraId="6B8387C8" w14:textId="77777777" w:rsidR="008101A0" w:rsidRDefault="008101A0" w:rsidP="00CE35E2">
            <w:pPr>
              <w:contextualSpacing/>
              <w:rPr>
                <w:rFonts w:ascii="Arial" w:eastAsia="Times New Roman" w:hAnsi="Arial" w:cs="Arial"/>
                <w:sz w:val="24"/>
                <w:szCs w:val="24"/>
                <w:lang w:eastAsia="de-DE"/>
              </w:rPr>
            </w:pPr>
            <w:r>
              <w:rPr>
                <w:rFonts w:ascii="Arial" w:eastAsia="Times New Roman" w:hAnsi="Arial" w:cs="Arial"/>
                <w:sz w:val="24"/>
                <w:szCs w:val="24"/>
                <w:lang w:eastAsia="de-DE"/>
              </w:rPr>
              <w:t>1. (Auf)</w:t>
            </w:r>
          </w:p>
        </w:tc>
        <w:tc>
          <w:tcPr>
            <w:tcW w:w="3399" w:type="dxa"/>
          </w:tcPr>
          <w:p w14:paraId="2FFCF2DA" w14:textId="77777777" w:rsidR="008101A0" w:rsidRDefault="008101A0" w:rsidP="00CE35E2">
            <w:pPr>
              <w:contextualSpacing/>
              <w:rPr>
                <w:rFonts w:ascii="Arial" w:eastAsia="Times New Roman" w:hAnsi="Arial" w:cs="Arial"/>
                <w:sz w:val="24"/>
                <w:szCs w:val="24"/>
                <w:lang w:eastAsia="de-DE"/>
              </w:rPr>
            </w:pPr>
            <w:r>
              <w:rPr>
                <w:rFonts w:ascii="Arial" w:eastAsia="Times New Roman" w:hAnsi="Arial" w:cs="Arial"/>
                <w:sz w:val="24"/>
                <w:szCs w:val="24"/>
                <w:lang w:eastAsia="de-DE"/>
              </w:rPr>
              <w:t>Union Rösrath 3</w:t>
            </w:r>
          </w:p>
        </w:tc>
        <w:tc>
          <w:tcPr>
            <w:tcW w:w="567" w:type="dxa"/>
          </w:tcPr>
          <w:p w14:paraId="15FD5DF4" w14:textId="77777777" w:rsidR="008101A0" w:rsidRDefault="008101A0" w:rsidP="00CE35E2">
            <w:pPr>
              <w:contextualSpacing/>
              <w:rPr>
                <w:rFonts w:ascii="Arial" w:eastAsia="Times New Roman" w:hAnsi="Arial" w:cs="Arial"/>
                <w:sz w:val="24"/>
                <w:szCs w:val="24"/>
                <w:lang w:eastAsia="de-DE"/>
              </w:rPr>
            </w:pPr>
            <w:r>
              <w:rPr>
                <w:rFonts w:ascii="Arial" w:eastAsia="Times New Roman" w:hAnsi="Arial" w:cs="Arial"/>
                <w:sz w:val="24"/>
                <w:szCs w:val="24"/>
                <w:lang w:eastAsia="de-DE"/>
              </w:rPr>
              <w:t>14</w:t>
            </w:r>
          </w:p>
        </w:tc>
        <w:tc>
          <w:tcPr>
            <w:tcW w:w="567" w:type="dxa"/>
          </w:tcPr>
          <w:p w14:paraId="340A1B6E" w14:textId="77777777" w:rsidR="008101A0" w:rsidRDefault="008101A0" w:rsidP="00CE35E2">
            <w:pPr>
              <w:contextualSpacing/>
              <w:rPr>
                <w:rFonts w:ascii="Arial" w:eastAsia="Times New Roman" w:hAnsi="Arial" w:cs="Arial"/>
                <w:sz w:val="24"/>
                <w:szCs w:val="24"/>
                <w:lang w:eastAsia="de-DE"/>
              </w:rPr>
            </w:pPr>
            <w:r>
              <w:rPr>
                <w:rFonts w:ascii="Arial" w:eastAsia="Times New Roman" w:hAnsi="Arial" w:cs="Arial"/>
                <w:sz w:val="24"/>
                <w:szCs w:val="24"/>
                <w:lang w:eastAsia="de-DE"/>
              </w:rPr>
              <w:t>14</w:t>
            </w:r>
          </w:p>
        </w:tc>
        <w:tc>
          <w:tcPr>
            <w:tcW w:w="567" w:type="dxa"/>
          </w:tcPr>
          <w:p w14:paraId="02CB10E0" w14:textId="77777777" w:rsidR="008101A0" w:rsidRDefault="008101A0" w:rsidP="00CE35E2">
            <w:pPr>
              <w:contextualSpacing/>
              <w:rPr>
                <w:rFonts w:ascii="Arial" w:eastAsia="Times New Roman" w:hAnsi="Arial" w:cs="Arial"/>
                <w:sz w:val="24"/>
                <w:szCs w:val="24"/>
                <w:lang w:eastAsia="de-DE"/>
              </w:rPr>
            </w:pPr>
            <w:r>
              <w:rPr>
                <w:rFonts w:ascii="Arial" w:eastAsia="Times New Roman" w:hAnsi="Arial" w:cs="Arial"/>
                <w:sz w:val="24"/>
                <w:szCs w:val="24"/>
                <w:lang w:eastAsia="de-DE"/>
              </w:rPr>
              <w:t>0</w:t>
            </w:r>
          </w:p>
        </w:tc>
        <w:tc>
          <w:tcPr>
            <w:tcW w:w="564" w:type="dxa"/>
          </w:tcPr>
          <w:p w14:paraId="4353008C" w14:textId="77777777" w:rsidR="008101A0" w:rsidRDefault="008101A0" w:rsidP="00CE35E2">
            <w:pPr>
              <w:contextualSpacing/>
              <w:rPr>
                <w:rFonts w:ascii="Arial" w:eastAsia="Times New Roman" w:hAnsi="Arial" w:cs="Arial"/>
                <w:sz w:val="24"/>
                <w:szCs w:val="24"/>
                <w:lang w:eastAsia="de-DE"/>
              </w:rPr>
            </w:pPr>
            <w:r>
              <w:rPr>
                <w:rFonts w:ascii="Arial" w:eastAsia="Times New Roman" w:hAnsi="Arial" w:cs="Arial"/>
                <w:sz w:val="24"/>
                <w:szCs w:val="24"/>
                <w:lang w:eastAsia="de-DE"/>
              </w:rPr>
              <w:t>0</w:t>
            </w:r>
          </w:p>
        </w:tc>
        <w:tc>
          <w:tcPr>
            <w:tcW w:w="1133" w:type="dxa"/>
          </w:tcPr>
          <w:p w14:paraId="6248C3EA" w14:textId="77777777" w:rsidR="008101A0" w:rsidRDefault="008101A0" w:rsidP="00CE35E2">
            <w:pPr>
              <w:contextualSpacing/>
              <w:rPr>
                <w:rFonts w:ascii="Arial" w:eastAsia="Times New Roman" w:hAnsi="Arial" w:cs="Arial"/>
                <w:sz w:val="24"/>
                <w:szCs w:val="24"/>
                <w:lang w:eastAsia="de-DE"/>
              </w:rPr>
            </w:pPr>
            <w:r>
              <w:rPr>
                <w:rFonts w:ascii="Arial" w:eastAsia="Times New Roman" w:hAnsi="Arial" w:cs="Arial"/>
                <w:sz w:val="24"/>
                <w:szCs w:val="24"/>
                <w:lang w:eastAsia="de-DE"/>
              </w:rPr>
              <w:t>76:1</w:t>
            </w:r>
          </w:p>
        </w:tc>
        <w:tc>
          <w:tcPr>
            <w:tcW w:w="1133" w:type="dxa"/>
          </w:tcPr>
          <w:p w14:paraId="1C90DCAC" w14:textId="77777777" w:rsidR="008101A0" w:rsidRDefault="008101A0" w:rsidP="00CE35E2">
            <w:pPr>
              <w:contextualSpacing/>
              <w:rPr>
                <w:rFonts w:ascii="Arial" w:eastAsia="Times New Roman" w:hAnsi="Arial" w:cs="Arial"/>
                <w:sz w:val="24"/>
                <w:szCs w:val="24"/>
                <w:lang w:eastAsia="de-DE"/>
              </w:rPr>
            </w:pPr>
            <w:r>
              <w:rPr>
                <w:rFonts w:ascii="Arial" w:eastAsia="Times New Roman" w:hAnsi="Arial" w:cs="Arial"/>
                <w:sz w:val="24"/>
                <w:szCs w:val="24"/>
                <w:lang w:eastAsia="de-DE"/>
              </w:rPr>
              <w:t>42</w:t>
            </w:r>
          </w:p>
        </w:tc>
      </w:tr>
      <w:tr w:rsidR="008101A0" w14:paraId="575AC47B" w14:textId="77777777" w:rsidTr="00CE35E2">
        <w:tc>
          <w:tcPr>
            <w:tcW w:w="1132" w:type="dxa"/>
          </w:tcPr>
          <w:p w14:paraId="36F90A1C" w14:textId="77777777" w:rsidR="008101A0" w:rsidRDefault="008101A0" w:rsidP="00CE35E2">
            <w:pPr>
              <w:contextualSpacing/>
              <w:rPr>
                <w:rFonts w:ascii="Arial" w:eastAsia="Times New Roman" w:hAnsi="Arial" w:cs="Arial"/>
                <w:sz w:val="24"/>
                <w:szCs w:val="24"/>
                <w:lang w:eastAsia="de-DE"/>
              </w:rPr>
            </w:pPr>
            <w:r>
              <w:rPr>
                <w:rFonts w:ascii="Arial" w:eastAsia="Times New Roman" w:hAnsi="Arial" w:cs="Arial"/>
                <w:sz w:val="24"/>
                <w:szCs w:val="24"/>
                <w:lang w:eastAsia="de-DE"/>
              </w:rPr>
              <w:t>2. (Auf)</w:t>
            </w:r>
          </w:p>
        </w:tc>
        <w:tc>
          <w:tcPr>
            <w:tcW w:w="3399" w:type="dxa"/>
          </w:tcPr>
          <w:p w14:paraId="0B05B582" w14:textId="77777777" w:rsidR="008101A0" w:rsidRDefault="008101A0" w:rsidP="00CE35E2">
            <w:pPr>
              <w:contextualSpacing/>
              <w:rPr>
                <w:rFonts w:ascii="Arial" w:eastAsia="Times New Roman" w:hAnsi="Arial" w:cs="Arial"/>
                <w:sz w:val="24"/>
                <w:szCs w:val="24"/>
                <w:lang w:eastAsia="de-DE"/>
              </w:rPr>
            </w:pPr>
            <w:r>
              <w:rPr>
                <w:rFonts w:ascii="Arial" w:eastAsia="Times New Roman" w:hAnsi="Arial" w:cs="Arial"/>
                <w:sz w:val="24"/>
                <w:szCs w:val="24"/>
                <w:lang w:eastAsia="de-DE"/>
              </w:rPr>
              <w:t>TSV Ründeroth 3</w:t>
            </w:r>
          </w:p>
        </w:tc>
        <w:tc>
          <w:tcPr>
            <w:tcW w:w="567" w:type="dxa"/>
          </w:tcPr>
          <w:p w14:paraId="7510EDD4" w14:textId="77777777" w:rsidR="008101A0" w:rsidRDefault="008101A0" w:rsidP="00CE35E2">
            <w:pPr>
              <w:contextualSpacing/>
              <w:rPr>
                <w:rFonts w:ascii="Arial" w:eastAsia="Times New Roman" w:hAnsi="Arial" w:cs="Arial"/>
                <w:sz w:val="24"/>
                <w:szCs w:val="24"/>
                <w:lang w:eastAsia="de-DE"/>
              </w:rPr>
            </w:pPr>
            <w:r>
              <w:rPr>
                <w:rFonts w:ascii="Arial" w:eastAsia="Times New Roman" w:hAnsi="Arial" w:cs="Arial"/>
                <w:sz w:val="24"/>
                <w:szCs w:val="24"/>
                <w:lang w:eastAsia="de-DE"/>
              </w:rPr>
              <w:t>14</w:t>
            </w:r>
          </w:p>
        </w:tc>
        <w:tc>
          <w:tcPr>
            <w:tcW w:w="567" w:type="dxa"/>
          </w:tcPr>
          <w:p w14:paraId="2580C14C" w14:textId="77777777" w:rsidR="008101A0" w:rsidRDefault="008101A0" w:rsidP="00CE35E2">
            <w:pPr>
              <w:contextualSpacing/>
              <w:rPr>
                <w:rFonts w:ascii="Arial" w:eastAsia="Times New Roman" w:hAnsi="Arial" w:cs="Arial"/>
                <w:sz w:val="24"/>
                <w:szCs w:val="24"/>
                <w:lang w:eastAsia="de-DE"/>
              </w:rPr>
            </w:pPr>
            <w:r>
              <w:rPr>
                <w:rFonts w:ascii="Arial" w:eastAsia="Times New Roman" w:hAnsi="Arial" w:cs="Arial"/>
                <w:sz w:val="24"/>
                <w:szCs w:val="24"/>
                <w:lang w:eastAsia="de-DE"/>
              </w:rPr>
              <w:t>11</w:t>
            </w:r>
          </w:p>
        </w:tc>
        <w:tc>
          <w:tcPr>
            <w:tcW w:w="567" w:type="dxa"/>
          </w:tcPr>
          <w:p w14:paraId="57844E02" w14:textId="77777777" w:rsidR="008101A0" w:rsidRDefault="008101A0" w:rsidP="00CE35E2">
            <w:pPr>
              <w:contextualSpacing/>
              <w:rPr>
                <w:rFonts w:ascii="Arial" w:eastAsia="Times New Roman" w:hAnsi="Arial" w:cs="Arial"/>
                <w:sz w:val="24"/>
                <w:szCs w:val="24"/>
                <w:lang w:eastAsia="de-DE"/>
              </w:rPr>
            </w:pPr>
            <w:r>
              <w:rPr>
                <w:rFonts w:ascii="Arial" w:eastAsia="Times New Roman" w:hAnsi="Arial" w:cs="Arial"/>
                <w:sz w:val="24"/>
                <w:szCs w:val="24"/>
                <w:lang w:eastAsia="de-DE"/>
              </w:rPr>
              <w:t>1</w:t>
            </w:r>
          </w:p>
        </w:tc>
        <w:tc>
          <w:tcPr>
            <w:tcW w:w="564" w:type="dxa"/>
          </w:tcPr>
          <w:p w14:paraId="09B194EC" w14:textId="77777777" w:rsidR="008101A0" w:rsidRDefault="008101A0" w:rsidP="00CE35E2">
            <w:pPr>
              <w:contextualSpacing/>
              <w:rPr>
                <w:rFonts w:ascii="Arial" w:eastAsia="Times New Roman" w:hAnsi="Arial" w:cs="Arial"/>
                <w:sz w:val="24"/>
                <w:szCs w:val="24"/>
                <w:lang w:eastAsia="de-DE"/>
              </w:rPr>
            </w:pPr>
            <w:r>
              <w:rPr>
                <w:rFonts w:ascii="Arial" w:eastAsia="Times New Roman" w:hAnsi="Arial" w:cs="Arial"/>
                <w:sz w:val="24"/>
                <w:szCs w:val="24"/>
                <w:lang w:eastAsia="de-DE"/>
              </w:rPr>
              <w:t>2</w:t>
            </w:r>
          </w:p>
        </w:tc>
        <w:tc>
          <w:tcPr>
            <w:tcW w:w="1133" w:type="dxa"/>
          </w:tcPr>
          <w:p w14:paraId="7CAACE50" w14:textId="77777777" w:rsidR="008101A0" w:rsidRDefault="008101A0" w:rsidP="00CE35E2">
            <w:pPr>
              <w:contextualSpacing/>
              <w:rPr>
                <w:rFonts w:ascii="Arial" w:eastAsia="Times New Roman" w:hAnsi="Arial" w:cs="Arial"/>
                <w:sz w:val="24"/>
                <w:szCs w:val="24"/>
                <w:lang w:eastAsia="de-DE"/>
              </w:rPr>
            </w:pPr>
            <w:r>
              <w:rPr>
                <w:rFonts w:ascii="Arial" w:eastAsia="Times New Roman" w:hAnsi="Arial" w:cs="Arial"/>
                <w:sz w:val="24"/>
                <w:szCs w:val="24"/>
                <w:lang w:eastAsia="de-DE"/>
              </w:rPr>
              <w:t>63:18</w:t>
            </w:r>
          </w:p>
        </w:tc>
        <w:tc>
          <w:tcPr>
            <w:tcW w:w="1133" w:type="dxa"/>
          </w:tcPr>
          <w:p w14:paraId="3FB9D630" w14:textId="77777777" w:rsidR="008101A0" w:rsidRDefault="008101A0" w:rsidP="00CE35E2">
            <w:pPr>
              <w:contextualSpacing/>
              <w:rPr>
                <w:rFonts w:ascii="Arial" w:eastAsia="Times New Roman" w:hAnsi="Arial" w:cs="Arial"/>
                <w:sz w:val="24"/>
                <w:szCs w:val="24"/>
                <w:lang w:eastAsia="de-DE"/>
              </w:rPr>
            </w:pPr>
            <w:r>
              <w:rPr>
                <w:rFonts w:ascii="Arial" w:eastAsia="Times New Roman" w:hAnsi="Arial" w:cs="Arial"/>
                <w:sz w:val="24"/>
                <w:szCs w:val="24"/>
                <w:lang w:eastAsia="de-DE"/>
              </w:rPr>
              <w:t>34</w:t>
            </w:r>
          </w:p>
        </w:tc>
      </w:tr>
      <w:tr w:rsidR="008101A0" w14:paraId="304EA5EB" w14:textId="77777777" w:rsidTr="00CE35E2">
        <w:tc>
          <w:tcPr>
            <w:tcW w:w="1132" w:type="dxa"/>
          </w:tcPr>
          <w:p w14:paraId="503082BE" w14:textId="77777777" w:rsidR="008101A0" w:rsidRDefault="008101A0" w:rsidP="00CE35E2">
            <w:pPr>
              <w:contextualSpacing/>
              <w:rPr>
                <w:rFonts w:ascii="Arial" w:eastAsia="Times New Roman" w:hAnsi="Arial" w:cs="Arial"/>
                <w:sz w:val="24"/>
                <w:szCs w:val="24"/>
                <w:lang w:eastAsia="de-DE"/>
              </w:rPr>
            </w:pPr>
            <w:r>
              <w:rPr>
                <w:rFonts w:ascii="Arial" w:eastAsia="Times New Roman" w:hAnsi="Arial" w:cs="Arial"/>
                <w:sz w:val="24"/>
                <w:szCs w:val="24"/>
                <w:lang w:eastAsia="de-DE"/>
              </w:rPr>
              <w:t>3.</w:t>
            </w:r>
          </w:p>
        </w:tc>
        <w:tc>
          <w:tcPr>
            <w:tcW w:w="3399" w:type="dxa"/>
          </w:tcPr>
          <w:p w14:paraId="7014879D" w14:textId="77777777" w:rsidR="008101A0" w:rsidRDefault="008101A0" w:rsidP="00CE35E2">
            <w:pPr>
              <w:contextualSpacing/>
              <w:rPr>
                <w:rFonts w:ascii="Arial" w:eastAsia="Times New Roman" w:hAnsi="Arial" w:cs="Arial"/>
                <w:sz w:val="24"/>
                <w:szCs w:val="24"/>
                <w:lang w:eastAsia="de-DE"/>
              </w:rPr>
            </w:pPr>
            <w:r>
              <w:rPr>
                <w:rFonts w:ascii="Arial" w:eastAsia="Times New Roman" w:hAnsi="Arial" w:cs="Arial"/>
                <w:sz w:val="24"/>
                <w:szCs w:val="24"/>
                <w:lang w:eastAsia="de-DE"/>
              </w:rPr>
              <w:t>FC Wiedenest-Othetal 3</w:t>
            </w:r>
          </w:p>
        </w:tc>
        <w:tc>
          <w:tcPr>
            <w:tcW w:w="567" w:type="dxa"/>
          </w:tcPr>
          <w:p w14:paraId="5EA39502" w14:textId="77777777" w:rsidR="008101A0" w:rsidRDefault="008101A0" w:rsidP="00CE35E2">
            <w:pPr>
              <w:contextualSpacing/>
              <w:rPr>
                <w:rFonts w:ascii="Arial" w:eastAsia="Times New Roman" w:hAnsi="Arial" w:cs="Arial"/>
                <w:sz w:val="24"/>
                <w:szCs w:val="24"/>
                <w:lang w:eastAsia="de-DE"/>
              </w:rPr>
            </w:pPr>
            <w:r>
              <w:rPr>
                <w:rFonts w:ascii="Arial" w:eastAsia="Times New Roman" w:hAnsi="Arial" w:cs="Arial"/>
                <w:sz w:val="24"/>
                <w:szCs w:val="24"/>
                <w:lang w:eastAsia="de-DE"/>
              </w:rPr>
              <w:t>14</w:t>
            </w:r>
          </w:p>
        </w:tc>
        <w:tc>
          <w:tcPr>
            <w:tcW w:w="567" w:type="dxa"/>
          </w:tcPr>
          <w:p w14:paraId="44985B0C" w14:textId="77777777" w:rsidR="008101A0" w:rsidRDefault="008101A0" w:rsidP="00CE35E2">
            <w:pPr>
              <w:contextualSpacing/>
              <w:rPr>
                <w:rFonts w:ascii="Arial" w:eastAsia="Times New Roman" w:hAnsi="Arial" w:cs="Arial"/>
                <w:sz w:val="24"/>
                <w:szCs w:val="24"/>
                <w:lang w:eastAsia="de-DE"/>
              </w:rPr>
            </w:pPr>
            <w:r>
              <w:rPr>
                <w:rFonts w:ascii="Arial" w:eastAsia="Times New Roman" w:hAnsi="Arial" w:cs="Arial"/>
                <w:sz w:val="24"/>
                <w:szCs w:val="24"/>
                <w:lang w:eastAsia="de-DE"/>
              </w:rPr>
              <w:t>6</w:t>
            </w:r>
          </w:p>
        </w:tc>
        <w:tc>
          <w:tcPr>
            <w:tcW w:w="567" w:type="dxa"/>
          </w:tcPr>
          <w:p w14:paraId="23E9B5BA" w14:textId="77777777" w:rsidR="008101A0" w:rsidRDefault="008101A0" w:rsidP="00CE35E2">
            <w:pPr>
              <w:contextualSpacing/>
              <w:rPr>
                <w:rFonts w:ascii="Arial" w:eastAsia="Times New Roman" w:hAnsi="Arial" w:cs="Arial"/>
                <w:sz w:val="24"/>
                <w:szCs w:val="24"/>
                <w:lang w:eastAsia="de-DE"/>
              </w:rPr>
            </w:pPr>
            <w:r>
              <w:rPr>
                <w:rFonts w:ascii="Arial" w:eastAsia="Times New Roman" w:hAnsi="Arial" w:cs="Arial"/>
                <w:sz w:val="24"/>
                <w:szCs w:val="24"/>
                <w:lang w:eastAsia="de-DE"/>
              </w:rPr>
              <w:t>3</w:t>
            </w:r>
          </w:p>
        </w:tc>
        <w:tc>
          <w:tcPr>
            <w:tcW w:w="564" w:type="dxa"/>
          </w:tcPr>
          <w:p w14:paraId="57ED564B" w14:textId="77777777" w:rsidR="008101A0" w:rsidRDefault="008101A0" w:rsidP="00CE35E2">
            <w:pPr>
              <w:contextualSpacing/>
              <w:rPr>
                <w:rFonts w:ascii="Arial" w:eastAsia="Times New Roman" w:hAnsi="Arial" w:cs="Arial"/>
                <w:sz w:val="24"/>
                <w:szCs w:val="24"/>
                <w:lang w:eastAsia="de-DE"/>
              </w:rPr>
            </w:pPr>
            <w:r>
              <w:rPr>
                <w:rFonts w:ascii="Arial" w:eastAsia="Times New Roman" w:hAnsi="Arial" w:cs="Arial"/>
                <w:sz w:val="24"/>
                <w:szCs w:val="24"/>
                <w:lang w:eastAsia="de-DE"/>
              </w:rPr>
              <w:t>5</w:t>
            </w:r>
          </w:p>
        </w:tc>
        <w:tc>
          <w:tcPr>
            <w:tcW w:w="1133" w:type="dxa"/>
          </w:tcPr>
          <w:p w14:paraId="47145E27" w14:textId="77777777" w:rsidR="008101A0" w:rsidRDefault="008101A0" w:rsidP="00CE35E2">
            <w:pPr>
              <w:contextualSpacing/>
              <w:rPr>
                <w:rFonts w:ascii="Arial" w:eastAsia="Times New Roman" w:hAnsi="Arial" w:cs="Arial"/>
                <w:sz w:val="24"/>
                <w:szCs w:val="24"/>
                <w:lang w:eastAsia="de-DE"/>
              </w:rPr>
            </w:pPr>
            <w:r>
              <w:rPr>
                <w:rFonts w:ascii="Arial" w:eastAsia="Times New Roman" w:hAnsi="Arial" w:cs="Arial"/>
                <w:sz w:val="24"/>
                <w:szCs w:val="24"/>
                <w:lang w:eastAsia="de-DE"/>
              </w:rPr>
              <w:t>44:33</w:t>
            </w:r>
          </w:p>
        </w:tc>
        <w:tc>
          <w:tcPr>
            <w:tcW w:w="1133" w:type="dxa"/>
          </w:tcPr>
          <w:p w14:paraId="736CCF03" w14:textId="77777777" w:rsidR="008101A0" w:rsidRDefault="008101A0" w:rsidP="00CE35E2">
            <w:pPr>
              <w:contextualSpacing/>
              <w:rPr>
                <w:rFonts w:ascii="Arial" w:eastAsia="Times New Roman" w:hAnsi="Arial" w:cs="Arial"/>
                <w:sz w:val="24"/>
                <w:szCs w:val="24"/>
                <w:lang w:eastAsia="de-DE"/>
              </w:rPr>
            </w:pPr>
            <w:r>
              <w:rPr>
                <w:rFonts w:ascii="Arial" w:eastAsia="Times New Roman" w:hAnsi="Arial" w:cs="Arial"/>
                <w:sz w:val="24"/>
                <w:szCs w:val="24"/>
                <w:lang w:eastAsia="de-DE"/>
              </w:rPr>
              <w:t>21</w:t>
            </w:r>
          </w:p>
        </w:tc>
      </w:tr>
      <w:tr w:rsidR="008101A0" w14:paraId="0529DC85" w14:textId="77777777" w:rsidTr="00CE35E2">
        <w:tc>
          <w:tcPr>
            <w:tcW w:w="1132" w:type="dxa"/>
          </w:tcPr>
          <w:p w14:paraId="543FFDB7" w14:textId="77777777" w:rsidR="008101A0" w:rsidRDefault="008101A0" w:rsidP="00CE35E2">
            <w:pPr>
              <w:contextualSpacing/>
              <w:rPr>
                <w:rFonts w:ascii="Arial" w:eastAsia="Times New Roman" w:hAnsi="Arial" w:cs="Arial"/>
                <w:sz w:val="24"/>
                <w:szCs w:val="24"/>
                <w:lang w:eastAsia="de-DE"/>
              </w:rPr>
            </w:pPr>
            <w:r>
              <w:rPr>
                <w:rFonts w:ascii="Arial" w:eastAsia="Times New Roman" w:hAnsi="Arial" w:cs="Arial"/>
                <w:sz w:val="24"/>
                <w:szCs w:val="24"/>
                <w:lang w:eastAsia="de-DE"/>
              </w:rPr>
              <w:t>4.</w:t>
            </w:r>
          </w:p>
        </w:tc>
        <w:tc>
          <w:tcPr>
            <w:tcW w:w="3399" w:type="dxa"/>
          </w:tcPr>
          <w:p w14:paraId="35F52B0D" w14:textId="77777777" w:rsidR="008101A0" w:rsidRDefault="008101A0" w:rsidP="00CE35E2">
            <w:pPr>
              <w:contextualSpacing/>
              <w:rPr>
                <w:rFonts w:ascii="Arial" w:eastAsia="Times New Roman" w:hAnsi="Arial" w:cs="Arial"/>
                <w:sz w:val="24"/>
                <w:szCs w:val="24"/>
                <w:lang w:eastAsia="de-DE"/>
              </w:rPr>
            </w:pPr>
            <w:r>
              <w:rPr>
                <w:rFonts w:ascii="Arial" w:eastAsia="Times New Roman" w:hAnsi="Arial" w:cs="Arial"/>
                <w:sz w:val="24"/>
                <w:szCs w:val="24"/>
                <w:lang w:eastAsia="de-DE"/>
              </w:rPr>
              <w:t>BV 09 Drabenderhöhe 3</w:t>
            </w:r>
          </w:p>
        </w:tc>
        <w:tc>
          <w:tcPr>
            <w:tcW w:w="567" w:type="dxa"/>
          </w:tcPr>
          <w:p w14:paraId="198155D6" w14:textId="77777777" w:rsidR="008101A0" w:rsidRDefault="008101A0" w:rsidP="00CE35E2">
            <w:pPr>
              <w:contextualSpacing/>
              <w:rPr>
                <w:rFonts w:ascii="Arial" w:eastAsia="Times New Roman" w:hAnsi="Arial" w:cs="Arial"/>
                <w:sz w:val="24"/>
                <w:szCs w:val="24"/>
                <w:lang w:eastAsia="de-DE"/>
              </w:rPr>
            </w:pPr>
            <w:r>
              <w:rPr>
                <w:rFonts w:ascii="Arial" w:eastAsia="Times New Roman" w:hAnsi="Arial" w:cs="Arial"/>
                <w:sz w:val="24"/>
                <w:szCs w:val="24"/>
                <w:lang w:eastAsia="de-DE"/>
              </w:rPr>
              <w:t>14</w:t>
            </w:r>
          </w:p>
        </w:tc>
        <w:tc>
          <w:tcPr>
            <w:tcW w:w="567" w:type="dxa"/>
          </w:tcPr>
          <w:p w14:paraId="11C6AA7E" w14:textId="77777777" w:rsidR="008101A0" w:rsidRDefault="008101A0" w:rsidP="00CE35E2">
            <w:pPr>
              <w:contextualSpacing/>
              <w:rPr>
                <w:rFonts w:ascii="Arial" w:eastAsia="Times New Roman" w:hAnsi="Arial" w:cs="Arial"/>
                <w:sz w:val="24"/>
                <w:szCs w:val="24"/>
                <w:lang w:eastAsia="de-DE"/>
              </w:rPr>
            </w:pPr>
            <w:r>
              <w:rPr>
                <w:rFonts w:ascii="Arial" w:eastAsia="Times New Roman" w:hAnsi="Arial" w:cs="Arial"/>
                <w:sz w:val="24"/>
                <w:szCs w:val="24"/>
                <w:lang w:eastAsia="de-DE"/>
              </w:rPr>
              <w:t>5</w:t>
            </w:r>
          </w:p>
        </w:tc>
        <w:tc>
          <w:tcPr>
            <w:tcW w:w="567" w:type="dxa"/>
          </w:tcPr>
          <w:p w14:paraId="0D875CA6" w14:textId="77777777" w:rsidR="008101A0" w:rsidRDefault="008101A0" w:rsidP="00CE35E2">
            <w:pPr>
              <w:contextualSpacing/>
              <w:rPr>
                <w:rFonts w:ascii="Arial" w:eastAsia="Times New Roman" w:hAnsi="Arial" w:cs="Arial"/>
                <w:sz w:val="24"/>
                <w:szCs w:val="24"/>
                <w:lang w:eastAsia="de-DE"/>
              </w:rPr>
            </w:pPr>
            <w:r>
              <w:rPr>
                <w:rFonts w:ascii="Arial" w:eastAsia="Times New Roman" w:hAnsi="Arial" w:cs="Arial"/>
                <w:sz w:val="24"/>
                <w:szCs w:val="24"/>
                <w:lang w:eastAsia="de-DE"/>
              </w:rPr>
              <w:t>3</w:t>
            </w:r>
          </w:p>
        </w:tc>
        <w:tc>
          <w:tcPr>
            <w:tcW w:w="564" w:type="dxa"/>
          </w:tcPr>
          <w:p w14:paraId="1CF9FA9D" w14:textId="77777777" w:rsidR="008101A0" w:rsidRDefault="008101A0" w:rsidP="00CE35E2">
            <w:pPr>
              <w:contextualSpacing/>
              <w:rPr>
                <w:rFonts w:ascii="Arial" w:eastAsia="Times New Roman" w:hAnsi="Arial" w:cs="Arial"/>
                <w:sz w:val="24"/>
                <w:szCs w:val="24"/>
                <w:lang w:eastAsia="de-DE"/>
              </w:rPr>
            </w:pPr>
            <w:r>
              <w:rPr>
                <w:rFonts w:ascii="Arial" w:eastAsia="Times New Roman" w:hAnsi="Arial" w:cs="Arial"/>
                <w:sz w:val="24"/>
                <w:szCs w:val="24"/>
                <w:lang w:eastAsia="de-DE"/>
              </w:rPr>
              <w:t>6</w:t>
            </w:r>
          </w:p>
        </w:tc>
        <w:tc>
          <w:tcPr>
            <w:tcW w:w="1133" w:type="dxa"/>
          </w:tcPr>
          <w:p w14:paraId="3D101641" w14:textId="77777777" w:rsidR="008101A0" w:rsidRDefault="008101A0" w:rsidP="00CE35E2">
            <w:pPr>
              <w:contextualSpacing/>
              <w:rPr>
                <w:rFonts w:ascii="Arial" w:eastAsia="Times New Roman" w:hAnsi="Arial" w:cs="Arial"/>
                <w:sz w:val="24"/>
                <w:szCs w:val="24"/>
                <w:lang w:eastAsia="de-DE"/>
              </w:rPr>
            </w:pPr>
            <w:r>
              <w:rPr>
                <w:rFonts w:ascii="Arial" w:eastAsia="Times New Roman" w:hAnsi="Arial" w:cs="Arial"/>
                <w:sz w:val="24"/>
                <w:szCs w:val="24"/>
                <w:lang w:eastAsia="de-DE"/>
              </w:rPr>
              <w:t>28:41</w:t>
            </w:r>
          </w:p>
        </w:tc>
        <w:tc>
          <w:tcPr>
            <w:tcW w:w="1133" w:type="dxa"/>
          </w:tcPr>
          <w:p w14:paraId="2D327E73" w14:textId="77777777" w:rsidR="008101A0" w:rsidRDefault="008101A0" w:rsidP="00CE35E2">
            <w:pPr>
              <w:contextualSpacing/>
              <w:rPr>
                <w:rFonts w:ascii="Arial" w:eastAsia="Times New Roman" w:hAnsi="Arial" w:cs="Arial"/>
                <w:sz w:val="24"/>
                <w:szCs w:val="24"/>
                <w:lang w:eastAsia="de-DE"/>
              </w:rPr>
            </w:pPr>
            <w:r>
              <w:rPr>
                <w:rFonts w:ascii="Arial" w:eastAsia="Times New Roman" w:hAnsi="Arial" w:cs="Arial"/>
                <w:sz w:val="24"/>
                <w:szCs w:val="24"/>
                <w:lang w:eastAsia="de-DE"/>
              </w:rPr>
              <w:t>18</w:t>
            </w:r>
          </w:p>
        </w:tc>
      </w:tr>
      <w:tr w:rsidR="008101A0" w14:paraId="108BF688" w14:textId="77777777" w:rsidTr="00CE35E2">
        <w:tc>
          <w:tcPr>
            <w:tcW w:w="1132" w:type="dxa"/>
          </w:tcPr>
          <w:p w14:paraId="31FD8C85" w14:textId="77777777" w:rsidR="008101A0" w:rsidRDefault="008101A0" w:rsidP="00CE35E2">
            <w:pPr>
              <w:contextualSpacing/>
              <w:rPr>
                <w:rFonts w:ascii="Arial" w:eastAsia="Times New Roman" w:hAnsi="Arial" w:cs="Arial"/>
                <w:sz w:val="24"/>
                <w:szCs w:val="24"/>
                <w:lang w:eastAsia="de-DE"/>
              </w:rPr>
            </w:pPr>
            <w:r>
              <w:rPr>
                <w:rFonts w:ascii="Arial" w:eastAsia="Times New Roman" w:hAnsi="Arial" w:cs="Arial"/>
                <w:sz w:val="24"/>
                <w:szCs w:val="24"/>
                <w:lang w:eastAsia="de-DE"/>
              </w:rPr>
              <w:t>5.</w:t>
            </w:r>
          </w:p>
        </w:tc>
        <w:tc>
          <w:tcPr>
            <w:tcW w:w="3399" w:type="dxa"/>
          </w:tcPr>
          <w:p w14:paraId="6704989D" w14:textId="77777777" w:rsidR="008101A0" w:rsidRDefault="008101A0" w:rsidP="00CE35E2">
            <w:pPr>
              <w:contextualSpacing/>
              <w:rPr>
                <w:rFonts w:ascii="Arial" w:eastAsia="Times New Roman" w:hAnsi="Arial" w:cs="Arial"/>
                <w:sz w:val="24"/>
                <w:szCs w:val="24"/>
                <w:lang w:eastAsia="de-DE"/>
              </w:rPr>
            </w:pPr>
            <w:r>
              <w:rPr>
                <w:rFonts w:ascii="Arial" w:eastAsia="Times New Roman" w:hAnsi="Arial" w:cs="Arial"/>
                <w:sz w:val="24"/>
                <w:szCs w:val="24"/>
                <w:lang w:eastAsia="de-DE"/>
              </w:rPr>
              <w:t>VfL Engelskirchen 2</w:t>
            </w:r>
          </w:p>
        </w:tc>
        <w:tc>
          <w:tcPr>
            <w:tcW w:w="567" w:type="dxa"/>
          </w:tcPr>
          <w:p w14:paraId="365FB81F" w14:textId="77777777" w:rsidR="008101A0" w:rsidRDefault="008101A0" w:rsidP="00CE35E2">
            <w:pPr>
              <w:contextualSpacing/>
              <w:rPr>
                <w:rFonts w:ascii="Arial" w:eastAsia="Times New Roman" w:hAnsi="Arial" w:cs="Arial"/>
                <w:sz w:val="24"/>
                <w:szCs w:val="24"/>
                <w:lang w:eastAsia="de-DE"/>
              </w:rPr>
            </w:pPr>
            <w:r>
              <w:rPr>
                <w:rFonts w:ascii="Arial" w:eastAsia="Times New Roman" w:hAnsi="Arial" w:cs="Arial"/>
                <w:sz w:val="24"/>
                <w:szCs w:val="24"/>
                <w:lang w:eastAsia="de-DE"/>
              </w:rPr>
              <w:t>14</w:t>
            </w:r>
          </w:p>
        </w:tc>
        <w:tc>
          <w:tcPr>
            <w:tcW w:w="567" w:type="dxa"/>
          </w:tcPr>
          <w:p w14:paraId="1127451F" w14:textId="77777777" w:rsidR="008101A0" w:rsidRDefault="008101A0" w:rsidP="00CE35E2">
            <w:pPr>
              <w:contextualSpacing/>
              <w:rPr>
                <w:rFonts w:ascii="Arial" w:eastAsia="Times New Roman" w:hAnsi="Arial" w:cs="Arial"/>
                <w:sz w:val="24"/>
                <w:szCs w:val="24"/>
                <w:lang w:eastAsia="de-DE"/>
              </w:rPr>
            </w:pPr>
            <w:r>
              <w:rPr>
                <w:rFonts w:ascii="Arial" w:eastAsia="Times New Roman" w:hAnsi="Arial" w:cs="Arial"/>
                <w:sz w:val="24"/>
                <w:szCs w:val="24"/>
                <w:lang w:eastAsia="de-DE"/>
              </w:rPr>
              <w:t>5</w:t>
            </w:r>
          </w:p>
        </w:tc>
        <w:tc>
          <w:tcPr>
            <w:tcW w:w="567" w:type="dxa"/>
          </w:tcPr>
          <w:p w14:paraId="2A937128" w14:textId="77777777" w:rsidR="008101A0" w:rsidRDefault="008101A0" w:rsidP="00CE35E2">
            <w:pPr>
              <w:contextualSpacing/>
              <w:rPr>
                <w:rFonts w:ascii="Arial" w:eastAsia="Times New Roman" w:hAnsi="Arial" w:cs="Arial"/>
                <w:sz w:val="24"/>
                <w:szCs w:val="24"/>
                <w:lang w:eastAsia="de-DE"/>
              </w:rPr>
            </w:pPr>
            <w:r>
              <w:rPr>
                <w:rFonts w:ascii="Arial" w:eastAsia="Times New Roman" w:hAnsi="Arial" w:cs="Arial"/>
                <w:sz w:val="24"/>
                <w:szCs w:val="24"/>
                <w:lang w:eastAsia="de-DE"/>
              </w:rPr>
              <w:t>2</w:t>
            </w:r>
          </w:p>
        </w:tc>
        <w:tc>
          <w:tcPr>
            <w:tcW w:w="564" w:type="dxa"/>
          </w:tcPr>
          <w:p w14:paraId="7568DC87" w14:textId="77777777" w:rsidR="008101A0" w:rsidRDefault="008101A0" w:rsidP="00CE35E2">
            <w:pPr>
              <w:contextualSpacing/>
              <w:rPr>
                <w:rFonts w:ascii="Arial" w:eastAsia="Times New Roman" w:hAnsi="Arial" w:cs="Arial"/>
                <w:sz w:val="24"/>
                <w:szCs w:val="24"/>
                <w:lang w:eastAsia="de-DE"/>
              </w:rPr>
            </w:pPr>
            <w:r>
              <w:rPr>
                <w:rFonts w:ascii="Arial" w:eastAsia="Times New Roman" w:hAnsi="Arial" w:cs="Arial"/>
                <w:sz w:val="24"/>
                <w:szCs w:val="24"/>
                <w:lang w:eastAsia="de-DE"/>
              </w:rPr>
              <w:t>7</w:t>
            </w:r>
          </w:p>
        </w:tc>
        <w:tc>
          <w:tcPr>
            <w:tcW w:w="1133" w:type="dxa"/>
          </w:tcPr>
          <w:p w14:paraId="52E10E71" w14:textId="77777777" w:rsidR="008101A0" w:rsidRDefault="008101A0" w:rsidP="00CE35E2">
            <w:pPr>
              <w:contextualSpacing/>
              <w:rPr>
                <w:rFonts w:ascii="Arial" w:eastAsia="Times New Roman" w:hAnsi="Arial" w:cs="Arial"/>
                <w:sz w:val="24"/>
                <w:szCs w:val="24"/>
                <w:lang w:eastAsia="de-DE"/>
              </w:rPr>
            </w:pPr>
            <w:r>
              <w:rPr>
                <w:rFonts w:ascii="Arial" w:eastAsia="Times New Roman" w:hAnsi="Arial" w:cs="Arial"/>
                <w:sz w:val="24"/>
                <w:szCs w:val="24"/>
                <w:lang w:eastAsia="de-DE"/>
              </w:rPr>
              <w:t>29:48</w:t>
            </w:r>
          </w:p>
        </w:tc>
        <w:tc>
          <w:tcPr>
            <w:tcW w:w="1133" w:type="dxa"/>
          </w:tcPr>
          <w:p w14:paraId="1EF3F85E" w14:textId="77777777" w:rsidR="008101A0" w:rsidRDefault="008101A0" w:rsidP="00CE35E2">
            <w:pPr>
              <w:contextualSpacing/>
              <w:rPr>
                <w:rFonts w:ascii="Arial" w:eastAsia="Times New Roman" w:hAnsi="Arial" w:cs="Arial"/>
                <w:sz w:val="24"/>
                <w:szCs w:val="24"/>
                <w:lang w:eastAsia="de-DE"/>
              </w:rPr>
            </w:pPr>
            <w:r>
              <w:rPr>
                <w:rFonts w:ascii="Arial" w:eastAsia="Times New Roman" w:hAnsi="Arial" w:cs="Arial"/>
                <w:sz w:val="24"/>
                <w:szCs w:val="24"/>
                <w:lang w:eastAsia="de-DE"/>
              </w:rPr>
              <w:t>17</w:t>
            </w:r>
          </w:p>
        </w:tc>
      </w:tr>
      <w:tr w:rsidR="008101A0" w14:paraId="680A7F5F" w14:textId="77777777" w:rsidTr="00CE35E2">
        <w:tc>
          <w:tcPr>
            <w:tcW w:w="1132" w:type="dxa"/>
          </w:tcPr>
          <w:p w14:paraId="647D84B7" w14:textId="77777777" w:rsidR="008101A0" w:rsidRDefault="008101A0" w:rsidP="00CE35E2">
            <w:pPr>
              <w:contextualSpacing/>
              <w:rPr>
                <w:rFonts w:ascii="Arial" w:eastAsia="Times New Roman" w:hAnsi="Arial" w:cs="Arial"/>
                <w:sz w:val="24"/>
                <w:szCs w:val="24"/>
                <w:lang w:eastAsia="de-DE"/>
              </w:rPr>
            </w:pPr>
            <w:r>
              <w:rPr>
                <w:rFonts w:ascii="Arial" w:eastAsia="Times New Roman" w:hAnsi="Arial" w:cs="Arial"/>
                <w:sz w:val="24"/>
                <w:szCs w:val="24"/>
                <w:lang w:eastAsia="de-DE"/>
              </w:rPr>
              <w:t>6.</w:t>
            </w:r>
          </w:p>
        </w:tc>
        <w:tc>
          <w:tcPr>
            <w:tcW w:w="3399" w:type="dxa"/>
          </w:tcPr>
          <w:p w14:paraId="3E593AFF" w14:textId="77777777" w:rsidR="008101A0" w:rsidRDefault="008101A0" w:rsidP="00CE35E2">
            <w:pPr>
              <w:contextualSpacing/>
              <w:rPr>
                <w:rFonts w:ascii="Arial" w:eastAsia="Times New Roman" w:hAnsi="Arial" w:cs="Arial"/>
                <w:sz w:val="24"/>
                <w:szCs w:val="24"/>
                <w:lang w:eastAsia="de-DE"/>
              </w:rPr>
            </w:pPr>
            <w:r>
              <w:rPr>
                <w:rFonts w:ascii="Arial" w:eastAsia="Times New Roman" w:hAnsi="Arial" w:cs="Arial"/>
                <w:sz w:val="24"/>
                <w:szCs w:val="24"/>
                <w:lang w:eastAsia="de-DE"/>
              </w:rPr>
              <w:t>TuS Weiershagen</w:t>
            </w:r>
          </w:p>
        </w:tc>
        <w:tc>
          <w:tcPr>
            <w:tcW w:w="567" w:type="dxa"/>
          </w:tcPr>
          <w:p w14:paraId="00390C4D" w14:textId="77777777" w:rsidR="008101A0" w:rsidRDefault="008101A0" w:rsidP="00CE35E2">
            <w:pPr>
              <w:contextualSpacing/>
              <w:rPr>
                <w:rFonts w:ascii="Arial" w:eastAsia="Times New Roman" w:hAnsi="Arial" w:cs="Arial"/>
                <w:sz w:val="24"/>
                <w:szCs w:val="24"/>
                <w:lang w:eastAsia="de-DE"/>
              </w:rPr>
            </w:pPr>
            <w:r>
              <w:rPr>
                <w:rFonts w:ascii="Arial" w:eastAsia="Times New Roman" w:hAnsi="Arial" w:cs="Arial"/>
                <w:sz w:val="24"/>
                <w:szCs w:val="24"/>
                <w:lang w:eastAsia="de-DE"/>
              </w:rPr>
              <w:t>14</w:t>
            </w:r>
          </w:p>
        </w:tc>
        <w:tc>
          <w:tcPr>
            <w:tcW w:w="567" w:type="dxa"/>
          </w:tcPr>
          <w:p w14:paraId="27999A46" w14:textId="77777777" w:rsidR="008101A0" w:rsidRDefault="008101A0" w:rsidP="00CE35E2">
            <w:pPr>
              <w:contextualSpacing/>
              <w:rPr>
                <w:rFonts w:ascii="Arial" w:eastAsia="Times New Roman" w:hAnsi="Arial" w:cs="Arial"/>
                <w:sz w:val="24"/>
                <w:szCs w:val="24"/>
                <w:lang w:eastAsia="de-DE"/>
              </w:rPr>
            </w:pPr>
            <w:r>
              <w:rPr>
                <w:rFonts w:ascii="Arial" w:eastAsia="Times New Roman" w:hAnsi="Arial" w:cs="Arial"/>
                <w:sz w:val="24"/>
                <w:szCs w:val="24"/>
                <w:lang w:eastAsia="de-DE"/>
              </w:rPr>
              <w:t>5</w:t>
            </w:r>
          </w:p>
        </w:tc>
        <w:tc>
          <w:tcPr>
            <w:tcW w:w="567" w:type="dxa"/>
          </w:tcPr>
          <w:p w14:paraId="4AC04107" w14:textId="77777777" w:rsidR="008101A0" w:rsidRDefault="008101A0" w:rsidP="00CE35E2">
            <w:pPr>
              <w:contextualSpacing/>
              <w:rPr>
                <w:rFonts w:ascii="Arial" w:eastAsia="Times New Roman" w:hAnsi="Arial" w:cs="Arial"/>
                <w:sz w:val="24"/>
                <w:szCs w:val="24"/>
                <w:lang w:eastAsia="de-DE"/>
              </w:rPr>
            </w:pPr>
            <w:r>
              <w:rPr>
                <w:rFonts w:ascii="Arial" w:eastAsia="Times New Roman" w:hAnsi="Arial" w:cs="Arial"/>
                <w:sz w:val="24"/>
                <w:szCs w:val="24"/>
                <w:lang w:eastAsia="de-DE"/>
              </w:rPr>
              <w:t>0</w:t>
            </w:r>
          </w:p>
        </w:tc>
        <w:tc>
          <w:tcPr>
            <w:tcW w:w="564" w:type="dxa"/>
          </w:tcPr>
          <w:p w14:paraId="4C8B8A5A" w14:textId="77777777" w:rsidR="008101A0" w:rsidRDefault="008101A0" w:rsidP="00CE35E2">
            <w:pPr>
              <w:contextualSpacing/>
              <w:rPr>
                <w:rFonts w:ascii="Arial" w:eastAsia="Times New Roman" w:hAnsi="Arial" w:cs="Arial"/>
                <w:sz w:val="24"/>
                <w:szCs w:val="24"/>
                <w:lang w:eastAsia="de-DE"/>
              </w:rPr>
            </w:pPr>
            <w:r>
              <w:rPr>
                <w:rFonts w:ascii="Arial" w:eastAsia="Times New Roman" w:hAnsi="Arial" w:cs="Arial"/>
                <w:sz w:val="24"/>
                <w:szCs w:val="24"/>
                <w:lang w:eastAsia="de-DE"/>
              </w:rPr>
              <w:t>9</w:t>
            </w:r>
          </w:p>
        </w:tc>
        <w:tc>
          <w:tcPr>
            <w:tcW w:w="1133" w:type="dxa"/>
          </w:tcPr>
          <w:p w14:paraId="20476C40" w14:textId="77777777" w:rsidR="008101A0" w:rsidRDefault="008101A0" w:rsidP="00CE35E2">
            <w:pPr>
              <w:contextualSpacing/>
              <w:rPr>
                <w:rFonts w:ascii="Arial" w:eastAsia="Times New Roman" w:hAnsi="Arial" w:cs="Arial"/>
                <w:sz w:val="24"/>
                <w:szCs w:val="24"/>
                <w:lang w:eastAsia="de-DE"/>
              </w:rPr>
            </w:pPr>
            <w:r>
              <w:rPr>
                <w:rFonts w:ascii="Arial" w:eastAsia="Times New Roman" w:hAnsi="Arial" w:cs="Arial"/>
                <w:sz w:val="24"/>
                <w:szCs w:val="24"/>
                <w:lang w:eastAsia="de-DE"/>
              </w:rPr>
              <w:t>20:54</w:t>
            </w:r>
          </w:p>
        </w:tc>
        <w:tc>
          <w:tcPr>
            <w:tcW w:w="1133" w:type="dxa"/>
          </w:tcPr>
          <w:p w14:paraId="6F1086A6" w14:textId="77777777" w:rsidR="008101A0" w:rsidRDefault="008101A0" w:rsidP="00CE35E2">
            <w:pPr>
              <w:contextualSpacing/>
              <w:rPr>
                <w:rFonts w:ascii="Arial" w:eastAsia="Times New Roman" w:hAnsi="Arial" w:cs="Arial"/>
                <w:sz w:val="24"/>
                <w:szCs w:val="24"/>
                <w:lang w:eastAsia="de-DE"/>
              </w:rPr>
            </w:pPr>
            <w:r>
              <w:rPr>
                <w:rFonts w:ascii="Arial" w:eastAsia="Times New Roman" w:hAnsi="Arial" w:cs="Arial"/>
                <w:sz w:val="24"/>
                <w:szCs w:val="24"/>
                <w:lang w:eastAsia="de-DE"/>
              </w:rPr>
              <w:t>15</w:t>
            </w:r>
          </w:p>
        </w:tc>
      </w:tr>
      <w:tr w:rsidR="008101A0" w14:paraId="0D2856A9" w14:textId="77777777" w:rsidTr="00CE35E2">
        <w:tc>
          <w:tcPr>
            <w:tcW w:w="1132" w:type="dxa"/>
          </w:tcPr>
          <w:p w14:paraId="75C53D18" w14:textId="77777777" w:rsidR="008101A0" w:rsidRDefault="008101A0" w:rsidP="00CE35E2">
            <w:pPr>
              <w:contextualSpacing/>
              <w:rPr>
                <w:rFonts w:ascii="Arial" w:eastAsia="Times New Roman" w:hAnsi="Arial" w:cs="Arial"/>
                <w:sz w:val="24"/>
                <w:szCs w:val="24"/>
                <w:lang w:eastAsia="de-DE"/>
              </w:rPr>
            </w:pPr>
            <w:r>
              <w:rPr>
                <w:rFonts w:ascii="Arial" w:eastAsia="Times New Roman" w:hAnsi="Arial" w:cs="Arial"/>
                <w:sz w:val="24"/>
                <w:szCs w:val="24"/>
                <w:lang w:eastAsia="de-DE"/>
              </w:rPr>
              <w:t>7.</w:t>
            </w:r>
          </w:p>
        </w:tc>
        <w:tc>
          <w:tcPr>
            <w:tcW w:w="3399" w:type="dxa"/>
          </w:tcPr>
          <w:p w14:paraId="2AC5BCE7" w14:textId="77777777" w:rsidR="008101A0" w:rsidRDefault="008101A0" w:rsidP="00CE35E2">
            <w:pPr>
              <w:contextualSpacing/>
              <w:rPr>
                <w:rFonts w:ascii="Arial" w:eastAsia="Times New Roman" w:hAnsi="Arial" w:cs="Arial"/>
                <w:sz w:val="24"/>
                <w:szCs w:val="24"/>
                <w:lang w:eastAsia="de-DE"/>
              </w:rPr>
            </w:pPr>
            <w:r>
              <w:rPr>
                <w:rFonts w:ascii="Arial" w:eastAsia="Times New Roman" w:hAnsi="Arial" w:cs="Arial"/>
                <w:sz w:val="24"/>
                <w:szCs w:val="24"/>
                <w:lang w:eastAsia="de-DE"/>
              </w:rPr>
              <w:t>SSV 08 Bergneustadt 2</w:t>
            </w:r>
          </w:p>
        </w:tc>
        <w:tc>
          <w:tcPr>
            <w:tcW w:w="567" w:type="dxa"/>
          </w:tcPr>
          <w:p w14:paraId="7EECB511" w14:textId="77777777" w:rsidR="008101A0" w:rsidRDefault="008101A0" w:rsidP="00CE35E2">
            <w:pPr>
              <w:contextualSpacing/>
              <w:rPr>
                <w:rFonts w:ascii="Arial" w:eastAsia="Times New Roman" w:hAnsi="Arial" w:cs="Arial"/>
                <w:sz w:val="24"/>
                <w:szCs w:val="24"/>
                <w:lang w:eastAsia="de-DE"/>
              </w:rPr>
            </w:pPr>
            <w:r>
              <w:rPr>
                <w:rFonts w:ascii="Arial" w:eastAsia="Times New Roman" w:hAnsi="Arial" w:cs="Arial"/>
                <w:sz w:val="24"/>
                <w:szCs w:val="24"/>
                <w:lang w:eastAsia="de-DE"/>
              </w:rPr>
              <w:t>14</w:t>
            </w:r>
          </w:p>
        </w:tc>
        <w:tc>
          <w:tcPr>
            <w:tcW w:w="567" w:type="dxa"/>
          </w:tcPr>
          <w:p w14:paraId="59EB547F" w14:textId="77777777" w:rsidR="008101A0" w:rsidRDefault="008101A0" w:rsidP="00CE35E2">
            <w:pPr>
              <w:contextualSpacing/>
              <w:rPr>
                <w:rFonts w:ascii="Arial" w:eastAsia="Times New Roman" w:hAnsi="Arial" w:cs="Arial"/>
                <w:sz w:val="24"/>
                <w:szCs w:val="24"/>
                <w:lang w:eastAsia="de-DE"/>
              </w:rPr>
            </w:pPr>
            <w:r>
              <w:rPr>
                <w:rFonts w:ascii="Arial" w:eastAsia="Times New Roman" w:hAnsi="Arial" w:cs="Arial"/>
                <w:sz w:val="24"/>
                <w:szCs w:val="24"/>
                <w:lang w:eastAsia="de-DE"/>
              </w:rPr>
              <w:t>4</w:t>
            </w:r>
          </w:p>
        </w:tc>
        <w:tc>
          <w:tcPr>
            <w:tcW w:w="567" w:type="dxa"/>
          </w:tcPr>
          <w:p w14:paraId="341567C6" w14:textId="77777777" w:rsidR="008101A0" w:rsidRDefault="008101A0" w:rsidP="00CE35E2">
            <w:pPr>
              <w:contextualSpacing/>
              <w:rPr>
                <w:rFonts w:ascii="Arial" w:eastAsia="Times New Roman" w:hAnsi="Arial" w:cs="Arial"/>
                <w:sz w:val="24"/>
                <w:szCs w:val="24"/>
                <w:lang w:eastAsia="de-DE"/>
              </w:rPr>
            </w:pPr>
            <w:r>
              <w:rPr>
                <w:rFonts w:ascii="Arial" w:eastAsia="Times New Roman" w:hAnsi="Arial" w:cs="Arial"/>
                <w:sz w:val="24"/>
                <w:szCs w:val="24"/>
                <w:lang w:eastAsia="de-DE"/>
              </w:rPr>
              <w:t>1</w:t>
            </w:r>
          </w:p>
        </w:tc>
        <w:tc>
          <w:tcPr>
            <w:tcW w:w="564" w:type="dxa"/>
          </w:tcPr>
          <w:p w14:paraId="343AF664" w14:textId="77777777" w:rsidR="008101A0" w:rsidRDefault="008101A0" w:rsidP="00CE35E2">
            <w:pPr>
              <w:contextualSpacing/>
              <w:rPr>
                <w:rFonts w:ascii="Arial" w:eastAsia="Times New Roman" w:hAnsi="Arial" w:cs="Arial"/>
                <w:sz w:val="24"/>
                <w:szCs w:val="24"/>
                <w:lang w:eastAsia="de-DE"/>
              </w:rPr>
            </w:pPr>
            <w:r>
              <w:rPr>
                <w:rFonts w:ascii="Arial" w:eastAsia="Times New Roman" w:hAnsi="Arial" w:cs="Arial"/>
                <w:sz w:val="24"/>
                <w:szCs w:val="24"/>
                <w:lang w:eastAsia="de-DE"/>
              </w:rPr>
              <w:t>9</w:t>
            </w:r>
          </w:p>
        </w:tc>
        <w:tc>
          <w:tcPr>
            <w:tcW w:w="1133" w:type="dxa"/>
          </w:tcPr>
          <w:p w14:paraId="550B1D8A" w14:textId="77777777" w:rsidR="008101A0" w:rsidRDefault="008101A0" w:rsidP="00CE35E2">
            <w:pPr>
              <w:contextualSpacing/>
              <w:rPr>
                <w:rFonts w:ascii="Arial" w:eastAsia="Times New Roman" w:hAnsi="Arial" w:cs="Arial"/>
                <w:sz w:val="24"/>
                <w:szCs w:val="24"/>
                <w:lang w:eastAsia="de-DE"/>
              </w:rPr>
            </w:pPr>
            <w:r>
              <w:rPr>
                <w:rFonts w:ascii="Arial" w:eastAsia="Times New Roman" w:hAnsi="Arial" w:cs="Arial"/>
                <w:sz w:val="24"/>
                <w:szCs w:val="24"/>
                <w:lang w:eastAsia="de-DE"/>
              </w:rPr>
              <w:t>23:35</w:t>
            </w:r>
          </w:p>
        </w:tc>
        <w:tc>
          <w:tcPr>
            <w:tcW w:w="1133" w:type="dxa"/>
          </w:tcPr>
          <w:p w14:paraId="26790E5A" w14:textId="77777777" w:rsidR="008101A0" w:rsidRDefault="008101A0" w:rsidP="00CE35E2">
            <w:pPr>
              <w:contextualSpacing/>
              <w:rPr>
                <w:rFonts w:ascii="Arial" w:eastAsia="Times New Roman" w:hAnsi="Arial" w:cs="Arial"/>
                <w:sz w:val="24"/>
                <w:szCs w:val="24"/>
                <w:lang w:eastAsia="de-DE"/>
              </w:rPr>
            </w:pPr>
            <w:r>
              <w:rPr>
                <w:rFonts w:ascii="Arial" w:eastAsia="Times New Roman" w:hAnsi="Arial" w:cs="Arial"/>
                <w:sz w:val="24"/>
                <w:szCs w:val="24"/>
                <w:lang w:eastAsia="de-DE"/>
              </w:rPr>
              <w:t>13</w:t>
            </w:r>
          </w:p>
        </w:tc>
      </w:tr>
      <w:tr w:rsidR="008101A0" w14:paraId="463A70D3" w14:textId="77777777" w:rsidTr="00CE35E2">
        <w:tc>
          <w:tcPr>
            <w:tcW w:w="1132" w:type="dxa"/>
          </w:tcPr>
          <w:p w14:paraId="5F913B34" w14:textId="77777777" w:rsidR="008101A0" w:rsidRDefault="008101A0" w:rsidP="00CE35E2">
            <w:pPr>
              <w:contextualSpacing/>
              <w:rPr>
                <w:rFonts w:ascii="Arial" w:eastAsia="Times New Roman" w:hAnsi="Arial" w:cs="Arial"/>
                <w:sz w:val="24"/>
                <w:szCs w:val="24"/>
                <w:lang w:eastAsia="de-DE"/>
              </w:rPr>
            </w:pPr>
            <w:r>
              <w:rPr>
                <w:rFonts w:ascii="Arial" w:eastAsia="Times New Roman" w:hAnsi="Arial" w:cs="Arial"/>
                <w:sz w:val="24"/>
                <w:szCs w:val="24"/>
                <w:lang w:eastAsia="de-DE"/>
              </w:rPr>
              <w:t>8.</w:t>
            </w:r>
          </w:p>
        </w:tc>
        <w:tc>
          <w:tcPr>
            <w:tcW w:w="3399" w:type="dxa"/>
          </w:tcPr>
          <w:p w14:paraId="6199215D" w14:textId="77777777" w:rsidR="008101A0" w:rsidRDefault="008101A0" w:rsidP="00CE35E2">
            <w:pPr>
              <w:contextualSpacing/>
              <w:rPr>
                <w:rFonts w:ascii="Arial" w:eastAsia="Times New Roman" w:hAnsi="Arial" w:cs="Arial"/>
                <w:sz w:val="24"/>
                <w:szCs w:val="24"/>
                <w:lang w:eastAsia="de-DE"/>
              </w:rPr>
            </w:pPr>
            <w:r>
              <w:rPr>
                <w:rFonts w:ascii="Arial" w:eastAsia="Times New Roman" w:hAnsi="Arial" w:cs="Arial"/>
                <w:sz w:val="24"/>
                <w:szCs w:val="24"/>
                <w:lang w:eastAsia="de-DE"/>
              </w:rPr>
              <w:t>VfL Berghausen 2</w:t>
            </w:r>
          </w:p>
        </w:tc>
        <w:tc>
          <w:tcPr>
            <w:tcW w:w="567" w:type="dxa"/>
          </w:tcPr>
          <w:p w14:paraId="4AA1E711" w14:textId="77777777" w:rsidR="008101A0" w:rsidRDefault="008101A0" w:rsidP="00CE35E2">
            <w:pPr>
              <w:contextualSpacing/>
              <w:rPr>
                <w:rFonts w:ascii="Arial" w:eastAsia="Times New Roman" w:hAnsi="Arial" w:cs="Arial"/>
                <w:sz w:val="24"/>
                <w:szCs w:val="24"/>
                <w:lang w:eastAsia="de-DE"/>
              </w:rPr>
            </w:pPr>
            <w:r>
              <w:rPr>
                <w:rFonts w:ascii="Arial" w:eastAsia="Times New Roman" w:hAnsi="Arial" w:cs="Arial"/>
                <w:sz w:val="24"/>
                <w:szCs w:val="24"/>
                <w:lang w:eastAsia="de-DE"/>
              </w:rPr>
              <w:t>14</w:t>
            </w:r>
          </w:p>
        </w:tc>
        <w:tc>
          <w:tcPr>
            <w:tcW w:w="567" w:type="dxa"/>
          </w:tcPr>
          <w:p w14:paraId="402A61CD" w14:textId="77777777" w:rsidR="008101A0" w:rsidRDefault="008101A0" w:rsidP="00CE35E2">
            <w:pPr>
              <w:contextualSpacing/>
              <w:rPr>
                <w:rFonts w:ascii="Arial" w:eastAsia="Times New Roman" w:hAnsi="Arial" w:cs="Arial"/>
                <w:sz w:val="24"/>
                <w:szCs w:val="24"/>
                <w:lang w:eastAsia="de-DE"/>
              </w:rPr>
            </w:pPr>
            <w:r>
              <w:rPr>
                <w:rFonts w:ascii="Arial" w:eastAsia="Times New Roman" w:hAnsi="Arial" w:cs="Arial"/>
                <w:sz w:val="24"/>
                <w:szCs w:val="24"/>
                <w:lang w:eastAsia="de-DE"/>
              </w:rPr>
              <w:t>1</w:t>
            </w:r>
          </w:p>
        </w:tc>
        <w:tc>
          <w:tcPr>
            <w:tcW w:w="567" w:type="dxa"/>
          </w:tcPr>
          <w:p w14:paraId="34F6BB28" w14:textId="77777777" w:rsidR="008101A0" w:rsidRDefault="008101A0" w:rsidP="00CE35E2">
            <w:pPr>
              <w:contextualSpacing/>
              <w:rPr>
                <w:rFonts w:ascii="Arial" w:eastAsia="Times New Roman" w:hAnsi="Arial" w:cs="Arial"/>
                <w:sz w:val="24"/>
                <w:szCs w:val="24"/>
                <w:lang w:eastAsia="de-DE"/>
              </w:rPr>
            </w:pPr>
            <w:r>
              <w:rPr>
                <w:rFonts w:ascii="Arial" w:eastAsia="Times New Roman" w:hAnsi="Arial" w:cs="Arial"/>
                <w:sz w:val="24"/>
                <w:szCs w:val="24"/>
                <w:lang w:eastAsia="de-DE"/>
              </w:rPr>
              <w:t>0</w:t>
            </w:r>
          </w:p>
        </w:tc>
        <w:tc>
          <w:tcPr>
            <w:tcW w:w="564" w:type="dxa"/>
          </w:tcPr>
          <w:p w14:paraId="7876C485" w14:textId="77777777" w:rsidR="008101A0" w:rsidRDefault="008101A0" w:rsidP="00CE35E2">
            <w:pPr>
              <w:contextualSpacing/>
              <w:rPr>
                <w:rFonts w:ascii="Arial" w:eastAsia="Times New Roman" w:hAnsi="Arial" w:cs="Arial"/>
                <w:sz w:val="24"/>
                <w:szCs w:val="24"/>
                <w:lang w:eastAsia="de-DE"/>
              </w:rPr>
            </w:pPr>
            <w:r>
              <w:rPr>
                <w:rFonts w:ascii="Arial" w:eastAsia="Times New Roman" w:hAnsi="Arial" w:cs="Arial"/>
                <w:sz w:val="24"/>
                <w:szCs w:val="24"/>
                <w:lang w:eastAsia="de-DE"/>
              </w:rPr>
              <w:t>13</w:t>
            </w:r>
          </w:p>
        </w:tc>
        <w:tc>
          <w:tcPr>
            <w:tcW w:w="1133" w:type="dxa"/>
          </w:tcPr>
          <w:p w14:paraId="7F5E1E18" w14:textId="77777777" w:rsidR="008101A0" w:rsidRDefault="008101A0" w:rsidP="00CE35E2">
            <w:pPr>
              <w:contextualSpacing/>
              <w:rPr>
                <w:rFonts w:ascii="Arial" w:eastAsia="Times New Roman" w:hAnsi="Arial" w:cs="Arial"/>
                <w:sz w:val="24"/>
                <w:szCs w:val="24"/>
                <w:lang w:eastAsia="de-DE"/>
              </w:rPr>
            </w:pPr>
            <w:r>
              <w:rPr>
                <w:rFonts w:ascii="Arial" w:eastAsia="Times New Roman" w:hAnsi="Arial" w:cs="Arial"/>
                <w:sz w:val="24"/>
                <w:szCs w:val="24"/>
                <w:lang w:eastAsia="de-DE"/>
              </w:rPr>
              <w:t>21:74</w:t>
            </w:r>
          </w:p>
        </w:tc>
        <w:tc>
          <w:tcPr>
            <w:tcW w:w="1133" w:type="dxa"/>
          </w:tcPr>
          <w:p w14:paraId="58B5819E" w14:textId="77777777" w:rsidR="008101A0" w:rsidRDefault="008101A0" w:rsidP="00CE35E2">
            <w:pPr>
              <w:contextualSpacing/>
              <w:rPr>
                <w:rFonts w:ascii="Arial" w:eastAsia="Times New Roman" w:hAnsi="Arial" w:cs="Arial"/>
                <w:sz w:val="24"/>
                <w:szCs w:val="24"/>
                <w:lang w:eastAsia="de-DE"/>
              </w:rPr>
            </w:pPr>
            <w:r>
              <w:rPr>
                <w:rFonts w:ascii="Arial" w:eastAsia="Times New Roman" w:hAnsi="Arial" w:cs="Arial"/>
                <w:sz w:val="24"/>
                <w:szCs w:val="24"/>
                <w:lang w:eastAsia="de-DE"/>
              </w:rPr>
              <w:t>3</w:t>
            </w:r>
          </w:p>
        </w:tc>
      </w:tr>
      <w:tr w:rsidR="008101A0" w14:paraId="44666592" w14:textId="77777777" w:rsidTr="00CE35E2">
        <w:tc>
          <w:tcPr>
            <w:tcW w:w="1132" w:type="dxa"/>
          </w:tcPr>
          <w:p w14:paraId="4B07341B" w14:textId="77777777" w:rsidR="008101A0" w:rsidRDefault="008101A0" w:rsidP="00CE35E2">
            <w:pPr>
              <w:contextualSpacing/>
              <w:rPr>
                <w:rFonts w:ascii="Arial" w:eastAsia="Times New Roman" w:hAnsi="Arial" w:cs="Arial"/>
                <w:sz w:val="24"/>
                <w:szCs w:val="24"/>
                <w:lang w:eastAsia="de-DE"/>
              </w:rPr>
            </w:pPr>
            <w:r>
              <w:rPr>
                <w:rFonts w:ascii="Arial" w:eastAsia="Times New Roman" w:hAnsi="Arial" w:cs="Arial"/>
                <w:sz w:val="24"/>
                <w:szCs w:val="24"/>
                <w:lang w:eastAsia="de-DE"/>
              </w:rPr>
              <w:t>9.</w:t>
            </w:r>
          </w:p>
        </w:tc>
        <w:tc>
          <w:tcPr>
            <w:tcW w:w="3399" w:type="dxa"/>
          </w:tcPr>
          <w:p w14:paraId="6E66C766" w14:textId="77777777" w:rsidR="008101A0" w:rsidRDefault="008101A0" w:rsidP="00CE35E2">
            <w:pPr>
              <w:contextualSpacing/>
              <w:rPr>
                <w:rFonts w:ascii="Arial" w:eastAsia="Times New Roman" w:hAnsi="Arial" w:cs="Arial"/>
                <w:sz w:val="24"/>
                <w:szCs w:val="24"/>
                <w:lang w:eastAsia="de-DE"/>
              </w:rPr>
            </w:pPr>
            <w:r>
              <w:rPr>
                <w:rFonts w:ascii="Arial" w:eastAsia="Times New Roman" w:hAnsi="Arial" w:cs="Arial"/>
                <w:sz w:val="24"/>
                <w:szCs w:val="24"/>
                <w:lang w:eastAsia="de-DE"/>
              </w:rPr>
              <w:t>Borussia Derschlag 3</w:t>
            </w:r>
          </w:p>
        </w:tc>
        <w:tc>
          <w:tcPr>
            <w:tcW w:w="567" w:type="dxa"/>
          </w:tcPr>
          <w:p w14:paraId="77FC7ADA" w14:textId="77777777" w:rsidR="008101A0" w:rsidRDefault="008101A0" w:rsidP="00CE35E2">
            <w:pPr>
              <w:contextualSpacing/>
              <w:rPr>
                <w:rFonts w:ascii="Arial" w:eastAsia="Times New Roman" w:hAnsi="Arial" w:cs="Arial"/>
                <w:sz w:val="24"/>
                <w:szCs w:val="24"/>
                <w:lang w:eastAsia="de-DE"/>
              </w:rPr>
            </w:pPr>
            <w:r>
              <w:rPr>
                <w:rFonts w:ascii="Arial" w:eastAsia="Times New Roman" w:hAnsi="Arial" w:cs="Arial"/>
                <w:sz w:val="24"/>
                <w:szCs w:val="24"/>
                <w:lang w:eastAsia="de-DE"/>
              </w:rPr>
              <w:t>0</w:t>
            </w:r>
          </w:p>
        </w:tc>
        <w:tc>
          <w:tcPr>
            <w:tcW w:w="567" w:type="dxa"/>
          </w:tcPr>
          <w:p w14:paraId="2C02057E" w14:textId="77777777" w:rsidR="008101A0" w:rsidRDefault="008101A0" w:rsidP="00CE35E2">
            <w:pPr>
              <w:contextualSpacing/>
              <w:rPr>
                <w:rFonts w:ascii="Arial" w:eastAsia="Times New Roman" w:hAnsi="Arial" w:cs="Arial"/>
                <w:sz w:val="24"/>
                <w:szCs w:val="24"/>
                <w:lang w:eastAsia="de-DE"/>
              </w:rPr>
            </w:pPr>
            <w:r>
              <w:rPr>
                <w:rFonts w:ascii="Arial" w:eastAsia="Times New Roman" w:hAnsi="Arial" w:cs="Arial"/>
                <w:sz w:val="24"/>
                <w:szCs w:val="24"/>
                <w:lang w:eastAsia="de-DE"/>
              </w:rPr>
              <w:t>0</w:t>
            </w:r>
          </w:p>
        </w:tc>
        <w:tc>
          <w:tcPr>
            <w:tcW w:w="567" w:type="dxa"/>
          </w:tcPr>
          <w:p w14:paraId="649975D5" w14:textId="77777777" w:rsidR="008101A0" w:rsidRDefault="008101A0" w:rsidP="00CE35E2">
            <w:pPr>
              <w:contextualSpacing/>
              <w:rPr>
                <w:rFonts w:ascii="Arial" w:eastAsia="Times New Roman" w:hAnsi="Arial" w:cs="Arial"/>
                <w:sz w:val="24"/>
                <w:szCs w:val="24"/>
                <w:lang w:eastAsia="de-DE"/>
              </w:rPr>
            </w:pPr>
            <w:r>
              <w:rPr>
                <w:rFonts w:ascii="Arial" w:eastAsia="Times New Roman" w:hAnsi="Arial" w:cs="Arial"/>
                <w:sz w:val="24"/>
                <w:szCs w:val="24"/>
                <w:lang w:eastAsia="de-DE"/>
              </w:rPr>
              <w:t>0</w:t>
            </w:r>
          </w:p>
        </w:tc>
        <w:tc>
          <w:tcPr>
            <w:tcW w:w="564" w:type="dxa"/>
          </w:tcPr>
          <w:p w14:paraId="6E4A5C05" w14:textId="77777777" w:rsidR="008101A0" w:rsidRDefault="008101A0" w:rsidP="00CE35E2">
            <w:pPr>
              <w:contextualSpacing/>
              <w:rPr>
                <w:rFonts w:ascii="Arial" w:eastAsia="Times New Roman" w:hAnsi="Arial" w:cs="Arial"/>
                <w:sz w:val="24"/>
                <w:szCs w:val="24"/>
                <w:lang w:eastAsia="de-DE"/>
              </w:rPr>
            </w:pPr>
            <w:r>
              <w:rPr>
                <w:rFonts w:ascii="Arial" w:eastAsia="Times New Roman" w:hAnsi="Arial" w:cs="Arial"/>
                <w:sz w:val="24"/>
                <w:szCs w:val="24"/>
                <w:lang w:eastAsia="de-DE"/>
              </w:rPr>
              <w:t>0</w:t>
            </w:r>
          </w:p>
        </w:tc>
        <w:tc>
          <w:tcPr>
            <w:tcW w:w="1133" w:type="dxa"/>
          </w:tcPr>
          <w:p w14:paraId="35B91E62" w14:textId="77777777" w:rsidR="008101A0" w:rsidRDefault="008101A0" w:rsidP="00CE35E2">
            <w:pPr>
              <w:contextualSpacing/>
              <w:rPr>
                <w:rFonts w:ascii="Arial" w:eastAsia="Times New Roman" w:hAnsi="Arial" w:cs="Arial"/>
                <w:sz w:val="24"/>
                <w:szCs w:val="24"/>
                <w:lang w:eastAsia="de-DE"/>
              </w:rPr>
            </w:pPr>
            <w:r>
              <w:rPr>
                <w:rFonts w:ascii="Arial" w:eastAsia="Times New Roman" w:hAnsi="Arial" w:cs="Arial"/>
                <w:sz w:val="24"/>
                <w:szCs w:val="24"/>
                <w:lang w:eastAsia="de-DE"/>
              </w:rPr>
              <w:t>0:0</w:t>
            </w:r>
          </w:p>
        </w:tc>
        <w:tc>
          <w:tcPr>
            <w:tcW w:w="1133" w:type="dxa"/>
          </w:tcPr>
          <w:p w14:paraId="19CF651A" w14:textId="77777777" w:rsidR="008101A0" w:rsidRDefault="008101A0" w:rsidP="00CE35E2">
            <w:pPr>
              <w:contextualSpacing/>
              <w:rPr>
                <w:rFonts w:ascii="Arial" w:eastAsia="Times New Roman" w:hAnsi="Arial" w:cs="Arial"/>
                <w:sz w:val="24"/>
                <w:szCs w:val="24"/>
                <w:lang w:eastAsia="de-DE"/>
              </w:rPr>
            </w:pPr>
            <w:r>
              <w:rPr>
                <w:rFonts w:ascii="Arial" w:eastAsia="Times New Roman" w:hAnsi="Arial" w:cs="Arial"/>
                <w:sz w:val="24"/>
                <w:szCs w:val="24"/>
                <w:lang w:eastAsia="de-DE"/>
              </w:rPr>
              <w:t>0</w:t>
            </w:r>
          </w:p>
        </w:tc>
      </w:tr>
      <w:tr w:rsidR="008101A0" w14:paraId="11FF91B0" w14:textId="77777777" w:rsidTr="00CE35E2">
        <w:tc>
          <w:tcPr>
            <w:tcW w:w="1132" w:type="dxa"/>
          </w:tcPr>
          <w:p w14:paraId="275364B0" w14:textId="77777777" w:rsidR="008101A0" w:rsidRDefault="008101A0" w:rsidP="00CE35E2">
            <w:pPr>
              <w:contextualSpacing/>
              <w:rPr>
                <w:rFonts w:ascii="Arial" w:eastAsia="Times New Roman" w:hAnsi="Arial" w:cs="Arial"/>
                <w:sz w:val="24"/>
                <w:szCs w:val="24"/>
                <w:lang w:eastAsia="de-DE"/>
              </w:rPr>
            </w:pPr>
            <w:r>
              <w:rPr>
                <w:rFonts w:ascii="Arial" w:eastAsia="Times New Roman" w:hAnsi="Arial" w:cs="Arial"/>
                <w:sz w:val="24"/>
                <w:szCs w:val="24"/>
                <w:lang w:eastAsia="de-DE"/>
              </w:rPr>
              <w:t>10.</w:t>
            </w:r>
          </w:p>
        </w:tc>
        <w:tc>
          <w:tcPr>
            <w:tcW w:w="3399" w:type="dxa"/>
          </w:tcPr>
          <w:p w14:paraId="454A74D3" w14:textId="77777777" w:rsidR="008101A0" w:rsidRDefault="008101A0" w:rsidP="00CE35E2">
            <w:pPr>
              <w:contextualSpacing/>
              <w:rPr>
                <w:rFonts w:ascii="Arial" w:eastAsia="Times New Roman" w:hAnsi="Arial" w:cs="Arial"/>
                <w:sz w:val="24"/>
                <w:szCs w:val="24"/>
                <w:lang w:eastAsia="de-DE"/>
              </w:rPr>
            </w:pPr>
            <w:r>
              <w:rPr>
                <w:rFonts w:ascii="Arial" w:eastAsia="Times New Roman" w:hAnsi="Arial" w:cs="Arial"/>
                <w:sz w:val="24"/>
                <w:szCs w:val="24"/>
                <w:lang w:eastAsia="de-DE"/>
              </w:rPr>
              <w:t>1. FC Gummersbach 2</w:t>
            </w:r>
          </w:p>
        </w:tc>
        <w:tc>
          <w:tcPr>
            <w:tcW w:w="567" w:type="dxa"/>
          </w:tcPr>
          <w:p w14:paraId="5470A808" w14:textId="77777777" w:rsidR="008101A0" w:rsidRDefault="008101A0" w:rsidP="00CE35E2">
            <w:pPr>
              <w:contextualSpacing/>
              <w:rPr>
                <w:rFonts w:ascii="Arial" w:eastAsia="Times New Roman" w:hAnsi="Arial" w:cs="Arial"/>
                <w:sz w:val="24"/>
                <w:szCs w:val="24"/>
                <w:lang w:eastAsia="de-DE"/>
              </w:rPr>
            </w:pPr>
            <w:r>
              <w:rPr>
                <w:rFonts w:ascii="Arial" w:eastAsia="Times New Roman" w:hAnsi="Arial" w:cs="Arial"/>
                <w:sz w:val="24"/>
                <w:szCs w:val="24"/>
                <w:lang w:eastAsia="de-DE"/>
              </w:rPr>
              <w:t>0</w:t>
            </w:r>
          </w:p>
        </w:tc>
        <w:tc>
          <w:tcPr>
            <w:tcW w:w="567" w:type="dxa"/>
          </w:tcPr>
          <w:p w14:paraId="00EB0B89" w14:textId="77777777" w:rsidR="008101A0" w:rsidRDefault="008101A0" w:rsidP="00CE35E2">
            <w:pPr>
              <w:contextualSpacing/>
              <w:rPr>
                <w:rFonts w:ascii="Arial" w:eastAsia="Times New Roman" w:hAnsi="Arial" w:cs="Arial"/>
                <w:sz w:val="24"/>
                <w:szCs w:val="24"/>
                <w:lang w:eastAsia="de-DE"/>
              </w:rPr>
            </w:pPr>
            <w:r>
              <w:rPr>
                <w:rFonts w:ascii="Arial" w:eastAsia="Times New Roman" w:hAnsi="Arial" w:cs="Arial"/>
                <w:sz w:val="24"/>
                <w:szCs w:val="24"/>
                <w:lang w:eastAsia="de-DE"/>
              </w:rPr>
              <w:t>0</w:t>
            </w:r>
          </w:p>
        </w:tc>
        <w:tc>
          <w:tcPr>
            <w:tcW w:w="567" w:type="dxa"/>
          </w:tcPr>
          <w:p w14:paraId="542624F7" w14:textId="77777777" w:rsidR="008101A0" w:rsidRDefault="008101A0" w:rsidP="00CE35E2">
            <w:pPr>
              <w:contextualSpacing/>
              <w:rPr>
                <w:rFonts w:ascii="Arial" w:eastAsia="Times New Roman" w:hAnsi="Arial" w:cs="Arial"/>
                <w:sz w:val="24"/>
                <w:szCs w:val="24"/>
                <w:lang w:eastAsia="de-DE"/>
              </w:rPr>
            </w:pPr>
            <w:r>
              <w:rPr>
                <w:rFonts w:ascii="Arial" w:eastAsia="Times New Roman" w:hAnsi="Arial" w:cs="Arial"/>
                <w:sz w:val="24"/>
                <w:szCs w:val="24"/>
                <w:lang w:eastAsia="de-DE"/>
              </w:rPr>
              <w:t>0</w:t>
            </w:r>
          </w:p>
        </w:tc>
        <w:tc>
          <w:tcPr>
            <w:tcW w:w="564" w:type="dxa"/>
          </w:tcPr>
          <w:p w14:paraId="5664F94A" w14:textId="77777777" w:rsidR="008101A0" w:rsidRDefault="008101A0" w:rsidP="00CE35E2">
            <w:pPr>
              <w:contextualSpacing/>
              <w:rPr>
                <w:rFonts w:ascii="Arial" w:eastAsia="Times New Roman" w:hAnsi="Arial" w:cs="Arial"/>
                <w:sz w:val="24"/>
                <w:szCs w:val="24"/>
                <w:lang w:eastAsia="de-DE"/>
              </w:rPr>
            </w:pPr>
            <w:r>
              <w:rPr>
                <w:rFonts w:ascii="Arial" w:eastAsia="Times New Roman" w:hAnsi="Arial" w:cs="Arial"/>
                <w:sz w:val="24"/>
                <w:szCs w:val="24"/>
                <w:lang w:eastAsia="de-DE"/>
              </w:rPr>
              <w:t>0</w:t>
            </w:r>
          </w:p>
        </w:tc>
        <w:tc>
          <w:tcPr>
            <w:tcW w:w="1133" w:type="dxa"/>
          </w:tcPr>
          <w:p w14:paraId="7ABC5DDA" w14:textId="77777777" w:rsidR="008101A0" w:rsidRDefault="008101A0" w:rsidP="00CE35E2">
            <w:pPr>
              <w:contextualSpacing/>
              <w:rPr>
                <w:rFonts w:ascii="Arial" w:eastAsia="Times New Roman" w:hAnsi="Arial" w:cs="Arial"/>
                <w:sz w:val="24"/>
                <w:szCs w:val="24"/>
                <w:lang w:eastAsia="de-DE"/>
              </w:rPr>
            </w:pPr>
            <w:r>
              <w:rPr>
                <w:rFonts w:ascii="Arial" w:eastAsia="Times New Roman" w:hAnsi="Arial" w:cs="Arial"/>
                <w:sz w:val="24"/>
                <w:szCs w:val="24"/>
                <w:lang w:eastAsia="de-DE"/>
              </w:rPr>
              <w:t>0:0</w:t>
            </w:r>
          </w:p>
        </w:tc>
        <w:tc>
          <w:tcPr>
            <w:tcW w:w="1133" w:type="dxa"/>
          </w:tcPr>
          <w:p w14:paraId="27696976" w14:textId="77777777" w:rsidR="008101A0" w:rsidRDefault="008101A0" w:rsidP="00CE35E2">
            <w:pPr>
              <w:contextualSpacing/>
              <w:rPr>
                <w:rFonts w:ascii="Arial" w:eastAsia="Times New Roman" w:hAnsi="Arial" w:cs="Arial"/>
                <w:sz w:val="24"/>
                <w:szCs w:val="24"/>
                <w:lang w:eastAsia="de-DE"/>
              </w:rPr>
            </w:pPr>
            <w:r>
              <w:rPr>
                <w:rFonts w:ascii="Arial" w:eastAsia="Times New Roman" w:hAnsi="Arial" w:cs="Arial"/>
                <w:sz w:val="24"/>
                <w:szCs w:val="24"/>
                <w:lang w:eastAsia="de-DE"/>
              </w:rPr>
              <w:t>0</w:t>
            </w:r>
          </w:p>
        </w:tc>
      </w:tr>
      <w:tr w:rsidR="008101A0" w14:paraId="6F83E440" w14:textId="77777777" w:rsidTr="00CE35E2">
        <w:tc>
          <w:tcPr>
            <w:tcW w:w="1132" w:type="dxa"/>
          </w:tcPr>
          <w:p w14:paraId="1484BACC" w14:textId="77777777" w:rsidR="008101A0" w:rsidRDefault="008101A0" w:rsidP="00CE35E2">
            <w:pPr>
              <w:contextualSpacing/>
              <w:rPr>
                <w:rFonts w:ascii="Arial" w:eastAsia="Times New Roman" w:hAnsi="Arial" w:cs="Arial"/>
                <w:sz w:val="24"/>
                <w:szCs w:val="24"/>
                <w:lang w:eastAsia="de-DE"/>
              </w:rPr>
            </w:pPr>
            <w:r>
              <w:rPr>
                <w:rFonts w:ascii="Arial" w:eastAsia="Times New Roman" w:hAnsi="Arial" w:cs="Arial"/>
                <w:sz w:val="24"/>
                <w:szCs w:val="24"/>
                <w:lang w:eastAsia="de-DE"/>
              </w:rPr>
              <w:t>11.</w:t>
            </w:r>
          </w:p>
        </w:tc>
        <w:tc>
          <w:tcPr>
            <w:tcW w:w="3399" w:type="dxa"/>
          </w:tcPr>
          <w:p w14:paraId="42FEDDE1" w14:textId="77777777" w:rsidR="008101A0" w:rsidRDefault="008101A0" w:rsidP="00CE35E2">
            <w:pPr>
              <w:contextualSpacing/>
              <w:rPr>
                <w:rFonts w:ascii="Arial" w:eastAsia="Times New Roman" w:hAnsi="Arial" w:cs="Arial"/>
                <w:sz w:val="24"/>
                <w:szCs w:val="24"/>
                <w:lang w:eastAsia="de-DE"/>
              </w:rPr>
            </w:pPr>
            <w:r>
              <w:rPr>
                <w:rFonts w:ascii="Arial" w:eastAsia="Times New Roman" w:hAnsi="Arial" w:cs="Arial"/>
                <w:sz w:val="24"/>
                <w:szCs w:val="24"/>
                <w:lang w:eastAsia="de-DE"/>
              </w:rPr>
              <w:t>ASC Loope 2</w:t>
            </w:r>
          </w:p>
        </w:tc>
        <w:tc>
          <w:tcPr>
            <w:tcW w:w="567" w:type="dxa"/>
          </w:tcPr>
          <w:p w14:paraId="4692DC4D" w14:textId="77777777" w:rsidR="008101A0" w:rsidRDefault="008101A0" w:rsidP="00CE35E2">
            <w:pPr>
              <w:contextualSpacing/>
              <w:rPr>
                <w:rFonts w:ascii="Arial" w:eastAsia="Times New Roman" w:hAnsi="Arial" w:cs="Arial"/>
                <w:sz w:val="24"/>
                <w:szCs w:val="24"/>
                <w:lang w:eastAsia="de-DE"/>
              </w:rPr>
            </w:pPr>
            <w:r>
              <w:rPr>
                <w:rFonts w:ascii="Arial" w:eastAsia="Times New Roman" w:hAnsi="Arial" w:cs="Arial"/>
                <w:sz w:val="24"/>
                <w:szCs w:val="24"/>
                <w:lang w:eastAsia="de-DE"/>
              </w:rPr>
              <w:t>0</w:t>
            </w:r>
          </w:p>
        </w:tc>
        <w:tc>
          <w:tcPr>
            <w:tcW w:w="567" w:type="dxa"/>
          </w:tcPr>
          <w:p w14:paraId="0B1A4E77" w14:textId="77777777" w:rsidR="008101A0" w:rsidRDefault="008101A0" w:rsidP="00CE35E2">
            <w:pPr>
              <w:contextualSpacing/>
              <w:rPr>
                <w:rFonts w:ascii="Arial" w:eastAsia="Times New Roman" w:hAnsi="Arial" w:cs="Arial"/>
                <w:sz w:val="24"/>
                <w:szCs w:val="24"/>
                <w:lang w:eastAsia="de-DE"/>
              </w:rPr>
            </w:pPr>
            <w:r>
              <w:rPr>
                <w:rFonts w:ascii="Arial" w:eastAsia="Times New Roman" w:hAnsi="Arial" w:cs="Arial"/>
                <w:sz w:val="24"/>
                <w:szCs w:val="24"/>
                <w:lang w:eastAsia="de-DE"/>
              </w:rPr>
              <w:t>0</w:t>
            </w:r>
          </w:p>
        </w:tc>
        <w:tc>
          <w:tcPr>
            <w:tcW w:w="567" w:type="dxa"/>
          </w:tcPr>
          <w:p w14:paraId="0B40F291" w14:textId="77777777" w:rsidR="008101A0" w:rsidRDefault="008101A0" w:rsidP="00CE35E2">
            <w:pPr>
              <w:contextualSpacing/>
              <w:rPr>
                <w:rFonts w:ascii="Arial" w:eastAsia="Times New Roman" w:hAnsi="Arial" w:cs="Arial"/>
                <w:sz w:val="24"/>
                <w:szCs w:val="24"/>
                <w:lang w:eastAsia="de-DE"/>
              </w:rPr>
            </w:pPr>
            <w:r>
              <w:rPr>
                <w:rFonts w:ascii="Arial" w:eastAsia="Times New Roman" w:hAnsi="Arial" w:cs="Arial"/>
                <w:sz w:val="24"/>
                <w:szCs w:val="24"/>
                <w:lang w:eastAsia="de-DE"/>
              </w:rPr>
              <w:t>0</w:t>
            </w:r>
          </w:p>
        </w:tc>
        <w:tc>
          <w:tcPr>
            <w:tcW w:w="564" w:type="dxa"/>
          </w:tcPr>
          <w:p w14:paraId="55A65527" w14:textId="77777777" w:rsidR="008101A0" w:rsidRDefault="008101A0" w:rsidP="00CE35E2">
            <w:pPr>
              <w:contextualSpacing/>
              <w:rPr>
                <w:rFonts w:ascii="Arial" w:eastAsia="Times New Roman" w:hAnsi="Arial" w:cs="Arial"/>
                <w:sz w:val="24"/>
                <w:szCs w:val="24"/>
                <w:lang w:eastAsia="de-DE"/>
              </w:rPr>
            </w:pPr>
            <w:r>
              <w:rPr>
                <w:rFonts w:ascii="Arial" w:eastAsia="Times New Roman" w:hAnsi="Arial" w:cs="Arial"/>
                <w:sz w:val="24"/>
                <w:szCs w:val="24"/>
                <w:lang w:eastAsia="de-DE"/>
              </w:rPr>
              <w:t>0</w:t>
            </w:r>
          </w:p>
        </w:tc>
        <w:tc>
          <w:tcPr>
            <w:tcW w:w="1133" w:type="dxa"/>
          </w:tcPr>
          <w:p w14:paraId="691DA703" w14:textId="77777777" w:rsidR="008101A0" w:rsidRDefault="008101A0" w:rsidP="00CE35E2">
            <w:pPr>
              <w:contextualSpacing/>
              <w:rPr>
                <w:rFonts w:ascii="Arial" w:eastAsia="Times New Roman" w:hAnsi="Arial" w:cs="Arial"/>
                <w:sz w:val="24"/>
                <w:szCs w:val="24"/>
                <w:lang w:eastAsia="de-DE"/>
              </w:rPr>
            </w:pPr>
            <w:r>
              <w:rPr>
                <w:rFonts w:ascii="Arial" w:eastAsia="Times New Roman" w:hAnsi="Arial" w:cs="Arial"/>
                <w:sz w:val="24"/>
                <w:szCs w:val="24"/>
                <w:lang w:eastAsia="de-DE"/>
              </w:rPr>
              <w:t>0:0</w:t>
            </w:r>
          </w:p>
        </w:tc>
        <w:tc>
          <w:tcPr>
            <w:tcW w:w="1133" w:type="dxa"/>
          </w:tcPr>
          <w:p w14:paraId="319D02DF" w14:textId="77777777" w:rsidR="008101A0" w:rsidRDefault="008101A0" w:rsidP="00CE35E2">
            <w:pPr>
              <w:contextualSpacing/>
              <w:rPr>
                <w:rFonts w:ascii="Arial" w:eastAsia="Times New Roman" w:hAnsi="Arial" w:cs="Arial"/>
                <w:sz w:val="24"/>
                <w:szCs w:val="24"/>
                <w:lang w:eastAsia="de-DE"/>
              </w:rPr>
            </w:pPr>
            <w:r>
              <w:rPr>
                <w:rFonts w:ascii="Arial" w:eastAsia="Times New Roman" w:hAnsi="Arial" w:cs="Arial"/>
                <w:sz w:val="24"/>
                <w:szCs w:val="24"/>
                <w:lang w:eastAsia="de-DE"/>
              </w:rPr>
              <w:t>0</w:t>
            </w:r>
          </w:p>
        </w:tc>
      </w:tr>
      <w:tr w:rsidR="008101A0" w14:paraId="33045546" w14:textId="77777777" w:rsidTr="00CE35E2">
        <w:tc>
          <w:tcPr>
            <w:tcW w:w="1132" w:type="dxa"/>
          </w:tcPr>
          <w:p w14:paraId="31D850C7" w14:textId="77777777" w:rsidR="008101A0" w:rsidRDefault="008101A0" w:rsidP="00CE35E2">
            <w:pPr>
              <w:contextualSpacing/>
              <w:rPr>
                <w:rFonts w:ascii="Arial" w:eastAsia="Times New Roman" w:hAnsi="Arial" w:cs="Arial"/>
                <w:sz w:val="24"/>
                <w:szCs w:val="24"/>
                <w:lang w:eastAsia="de-DE"/>
              </w:rPr>
            </w:pPr>
            <w:r>
              <w:rPr>
                <w:rFonts w:ascii="Arial" w:eastAsia="Times New Roman" w:hAnsi="Arial" w:cs="Arial"/>
                <w:sz w:val="24"/>
                <w:szCs w:val="24"/>
                <w:lang w:eastAsia="de-DE"/>
              </w:rPr>
              <w:t>12.</w:t>
            </w:r>
          </w:p>
        </w:tc>
        <w:tc>
          <w:tcPr>
            <w:tcW w:w="3399" w:type="dxa"/>
          </w:tcPr>
          <w:p w14:paraId="529FC0ED" w14:textId="77777777" w:rsidR="008101A0" w:rsidRDefault="008101A0" w:rsidP="00CE35E2">
            <w:pPr>
              <w:contextualSpacing/>
              <w:rPr>
                <w:rFonts w:ascii="Arial" w:eastAsia="Times New Roman" w:hAnsi="Arial" w:cs="Arial"/>
                <w:sz w:val="24"/>
                <w:szCs w:val="24"/>
                <w:lang w:eastAsia="de-DE"/>
              </w:rPr>
            </w:pPr>
            <w:r>
              <w:rPr>
                <w:rFonts w:ascii="Arial" w:eastAsia="Times New Roman" w:hAnsi="Arial" w:cs="Arial"/>
                <w:sz w:val="24"/>
                <w:szCs w:val="24"/>
                <w:lang w:eastAsia="de-DE"/>
              </w:rPr>
              <w:t>FC Windhagen</w:t>
            </w:r>
          </w:p>
        </w:tc>
        <w:tc>
          <w:tcPr>
            <w:tcW w:w="567" w:type="dxa"/>
          </w:tcPr>
          <w:p w14:paraId="55B92DBF" w14:textId="77777777" w:rsidR="008101A0" w:rsidRDefault="008101A0" w:rsidP="00CE35E2">
            <w:pPr>
              <w:contextualSpacing/>
              <w:rPr>
                <w:rFonts w:ascii="Arial" w:eastAsia="Times New Roman" w:hAnsi="Arial" w:cs="Arial"/>
                <w:sz w:val="24"/>
                <w:szCs w:val="24"/>
                <w:lang w:eastAsia="de-DE"/>
              </w:rPr>
            </w:pPr>
            <w:r>
              <w:rPr>
                <w:rFonts w:ascii="Arial" w:eastAsia="Times New Roman" w:hAnsi="Arial" w:cs="Arial"/>
                <w:sz w:val="24"/>
                <w:szCs w:val="24"/>
                <w:lang w:eastAsia="de-DE"/>
              </w:rPr>
              <w:t>0</w:t>
            </w:r>
          </w:p>
        </w:tc>
        <w:tc>
          <w:tcPr>
            <w:tcW w:w="567" w:type="dxa"/>
          </w:tcPr>
          <w:p w14:paraId="3C1CD692" w14:textId="77777777" w:rsidR="008101A0" w:rsidRDefault="008101A0" w:rsidP="00CE35E2">
            <w:pPr>
              <w:contextualSpacing/>
              <w:rPr>
                <w:rFonts w:ascii="Arial" w:eastAsia="Times New Roman" w:hAnsi="Arial" w:cs="Arial"/>
                <w:sz w:val="24"/>
                <w:szCs w:val="24"/>
                <w:lang w:eastAsia="de-DE"/>
              </w:rPr>
            </w:pPr>
            <w:r>
              <w:rPr>
                <w:rFonts w:ascii="Arial" w:eastAsia="Times New Roman" w:hAnsi="Arial" w:cs="Arial"/>
                <w:sz w:val="24"/>
                <w:szCs w:val="24"/>
                <w:lang w:eastAsia="de-DE"/>
              </w:rPr>
              <w:t>0</w:t>
            </w:r>
          </w:p>
        </w:tc>
        <w:tc>
          <w:tcPr>
            <w:tcW w:w="567" w:type="dxa"/>
          </w:tcPr>
          <w:p w14:paraId="3960853E" w14:textId="77777777" w:rsidR="008101A0" w:rsidRDefault="008101A0" w:rsidP="00CE35E2">
            <w:pPr>
              <w:contextualSpacing/>
              <w:rPr>
                <w:rFonts w:ascii="Arial" w:eastAsia="Times New Roman" w:hAnsi="Arial" w:cs="Arial"/>
                <w:sz w:val="24"/>
                <w:szCs w:val="24"/>
                <w:lang w:eastAsia="de-DE"/>
              </w:rPr>
            </w:pPr>
            <w:r>
              <w:rPr>
                <w:rFonts w:ascii="Arial" w:eastAsia="Times New Roman" w:hAnsi="Arial" w:cs="Arial"/>
                <w:sz w:val="24"/>
                <w:szCs w:val="24"/>
                <w:lang w:eastAsia="de-DE"/>
              </w:rPr>
              <w:t>0</w:t>
            </w:r>
          </w:p>
        </w:tc>
        <w:tc>
          <w:tcPr>
            <w:tcW w:w="564" w:type="dxa"/>
          </w:tcPr>
          <w:p w14:paraId="46E46C12" w14:textId="77777777" w:rsidR="008101A0" w:rsidRDefault="008101A0" w:rsidP="00CE35E2">
            <w:pPr>
              <w:contextualSpacing/>
              <w:rPr>
                <w:rFonts w:ascii="Arial" w:eastAsia="Times New Roman" w:hAnsi="Arial" w:cs="Arial"/>
                <w:sz w:val="24"/>
                <w:szCs w:val="24"/>
                <w:lang w:eastAsia="de-DE"/>
              </w:rPr>
            </w:pPr>
            <w:r>
              <w:rPr>
                <w:rFonts w:ascii="Arial" w:eastAsia="Times New Roman" w:hAnsi="Arial" w:cs="Arial"/>
                <w:sz w:val="24"/>
                <w:szCs w:val="24"/>
                <w:lang w:eastAsia="de-DE"/>
              </w:rPr>
              <w:t>0</w:t>
            </w:r>
          </w:p>
        </w:tc>
        <w:tc>
          <w:tcPr>
            <w:tcW w:w="1133" w:type="dxa"/>
          </w:tcPr>
          <w:p w14:paraId="4412D27E" w14:textId="77777777" w:rsidR="008101A0" w:rsidRDefault="008101A0" w:rsidP="00CE35E2">
            <w:pPr>
              <w:contextualSpacing/>
              <w:rPr>
                <w:rFonts w:ascii="Arial" w:eastAsia="Times New Roman" w:hAnsi="Arial" w:cs="Arial"/>
                <w:sz w:val="24"/>
                <w:szCs w:val="24"/>
                <w:lang w:eastAsia="de-DE"/>
              </w:rPr>
            </w:pPr>
            <w:r>
              <w:rPr>
                <w:rFonts w:ascii="Arial" w:eastAsia="Times New Roman" w:hAnsi="Arial" w:cs="Arial"/>
                <w:sz w:val="24"/>
                <w:szCs w:val="24"/>
                <w:lang w:eastAsia="de-DE"/>
              </w:rPr>
              <w:t>0:0</w:t>
            </w:r>
          </w:p>
        </w:tc>
        <w:tc>
          <w:tcPr>
            <w:tcW w:w="1133" w:type="dxa"/>
          </w:tcPr>
          <w:p w14:paraId="21221174" w14:textId="77777777" w:rsidR="008101A0" w:rsidRDefault="008101A0" w:rsidP="00CE35E2">
            <w:pPr>
              <w:contextualSpacing/>
              <w:rPr>
                <w:rFonts w:ascii="Arial" w:eastAsia="Times New Roman" w:hAnsi="Arial" w:cs="Arial"/>
                <w:sz w:val="24"/>
                <w:szCs w:val="24"/>
                <w:lang w:eastAsia="de-DE"/>
              </w:rPr>
            </w:pPr>
            <w:r>
              <w:rPr>
                <w:rFonts w:ascii="Arial" w:eastAsia="Times New Roman" w:hAnsi="Arial" w:cs="Arial"/>
                <w:sz w:val="24"/>
                <w:szCs w:val="24"/>
                <w:lang w:eastAsia="de-DE"/>
              </w:rPr>
              <w:t>0</w:t>
            </w:r>
          </w:p>
        </w:tc>
      </w:tr>
    </w:tbl>
    <w:p w14:paraId="484838DE" w14:textId="77777777" w:rsidR="008101A0" w:rsidRDefault="008101A0" w:rsidP="008101A0">
      <w:pPr>
        <w:spacing w:after="0" w:line="240" w:lineRule="auto"/>
        <w:contextualSpacing/>
      </w:pPr>
    </w:p>
    <w:p w14:paraId="15BA7FB5" w14:textId="77777777" w:rsidR="008101A0" w:rsidRDefault="008101A0" w:rsidP="008101A0">
      <w:pPr>
        <w:spacing w:after="0" w:line="240" w:lineRule="auto"/>
        <w:contextualSpacing/>
      </w:pPr>
    </w:p>
    <w:p w14:paraId="2EC1FB2D" w14:textId="77777777" w:rsidR="008101A0" w:rsidRPr="00634492" w:rsidRDefault="008101A0" w:rsidP="00544E09">
      <w:pPr>
        <w:spacing w:after="0" w:line="240" w:lineRule="auto"/>
        <w:contextualSpacing/>
        <w:rPr>
          <w:rFonts w:ascii="Arial" w:hAnsi="Arial" w:cs="Arial"/>
          <w:sz w:val="24"/>
          <w:szCs w:val="24"/>
        </w:rPr>
      </w:pPr>
    </w:p>
    <w:p w14:paraId="62CDBE91" w14:textId="77777777" w:rsidR="00544E09" w:rsidRPr="00634492" w:rsidRDefault="00544E09" w:rsidP="00544E09">
      <w:pPr>
        <w:spacing w:after="0" w:line="240" w:lineRule="auto"/>
        <w:contextualSpacing/>
        <w:rPr>
          <w:rFonts w:ascii="Arial" w:hAnsi="Arial" w:cs="Arial"/>
          <w:sz w:val="24"/>
          <w:szCs w:val="24"/>
        </w:rPr>
      </w:pPr>
    </w:p>
    <w:p w14:paraId="0A14BCFC" w14:textId="77777777" w:rsidR="00544E09" w:rsidRPr="00634492" w:rsidRDefault="00544E09" w:rsidP="00544E09">
      <w:pPr>
        <w:spacing w:after="0" w:line="240" w:lineRule="auto"/>
        <w:contextualSpacing/>
        <w:rPr>
          <w:rFonts w:ascii="Arial" w:hAnsi="Arial" w:cs="Arial"/>
          <w:sz w:val="24"/>
          <w:szCs w:val="24"/>
        </w:rPr>
      </w:pPr>
    </w:p>
    <w:p w14:paraId="58A2D022" w14:textId="77777777" w:rsidR="00544E09" w:rsidRPr="00544E09" w:rsidRDefault="00544E09" w:rsidP="00544E09">
      <w:pPr>
        <w:spacing w:after="0" w:line="240" w:lineRule="auto"/>
        <w:contextualSpacing/>
        <w:jc w:val="center"/>
        <w:rPr>
          <w:rFonts w:ascii="Arial" w:hAnsi="Arial" w:cs="Arial"/>
          <w:b/>
          <w:sz w:val="24"/>
          <w:szCs w:val="24"/>
          <w:u w:val="single"/>
        </w:rPr>
      </w:pPr>
      <w:r w:rsidRPr="00544E09">
        <w:rPr>
          <w:rFonts w:ascii="Arial" w:hAnsi="Arial" w:cs="Arial"/>
          <w:b/>
          <w:sz w:val="48"/>
          <w:szCs w:val="24"/>
          <w:u w:val="single"/>
        </w:rPr>
        <w:t>Kreisliga D Berg, Staffel 10</w:t>
      </w:r>
      <w:r w:rsidRPr="00544E09">
        <w:rPr>
          <w:rFonts w:ascii="Arial" w:hAnsi="Arial" w:cs="Arial"/>
          <w:sz w:val="48"/>
          <w:szCs w:val="24"/>
          <w:u w:val="single"/>
        </w:rPr>
        <w:t xml:space="preserve"> (</w:t>
      </w:r>
      <w:r w:rsidRPr="00544E09">
        <w:rPr>
          <w:rFonts w:ascii="Arial" w:hAnsi="Arial" w:cs="Arial"/>
          <w:color w:val="FFC000"/>
          <w:sz w:val="48"/>
          <w:szCs w:val="24"/>
          <w:u w:val="single"/>
        </w:rPr>
        <w:t>11. Liga</w:t>
      </w:r>
      <w:r w:rsidRPr="00544E09">
        <w:rPr>
          <w:rFonts w:ascii="Arial" w:hAnsi="Arial" w:cs="Arial"/>
          <w:sz w:val="48"/>
          <w:szCs w:val="24"/>
          <w:u w:val="single"/>
        </w:rPr>
        <w:t>)</w:t>
      </w:r>
    </w:p>
    <w:p w14:paraId="79179837" w14:textId="77777777" w:rsidR="00544E09" w:rsidRPr="00544E09" w:rsidRDefault="00544E09" w:rsidP="00544E09">
      <w:pPr>
        <w:spacing w:after="0" w:line="240" w:lineRule="auto"/>
        <w:contextualSpacing/>
        <w:rPr>
          <w:rFonts w:ascii="Arial" w:hAnsi="Arial" w:cs="Arial"/>
          <w:sz w:val="24"/>
          <w:szCs w:val="24"/>
        </w:rPr>
      </w:pPr>
    </w:p>
    <w:p w14:paraId="19377D74" w14:textId="77777777" w:rsidR="00544E09" w:rsidRDefault="00544E09" w:rsidP="00544E09">
      <w:pPr>
        <w:spacing w:after="0" w:line="240" w:lineRule="auto"/>
        <w:contextualSpacing/>
        <w:rPr>
          <w:rFonts w:ascii="Arial" w:hAnsi="Arial" w:cs="Arial"/>
          <w:sz w:val="24"/>
          <w:szCs w:val="24"/>
        </w:rPr>
      </w:pPr>
    </w:p>
    <w:p w14:paraId="00D48E35" w14:textId="77777777" w:rsidR="008101A0" w:rsidRDefault="008101A0" w:rsidP="00544E09">
      <w:pPr>
        <w:spacing w:after="0" w:line="240" w:lineRule="auto"/>
        <w:contextualSpacing/>
        <w:rPr>
          <w:rFonts w:ascii="Arial" w:hAnsi="Arial" w:cs="Arial"/>
          <w:sz w:val="24"/>
          <w:szCs w:val="24"/>
        </w:rPr>
      </w:pPr>
    </w:p>
    <w:p w14:paraId="75602A2B" w14:textId="77777777" w:rsidR="008101A0" w:rsidRDefault="008101A0" w:rsidP="008101A0">
      <w:pPr>
        <w:spacing w:after="0" w:line="240" w:lineRule="auto"/>
        <w:contextualSpacing/>
        <w:rPr>
          <w:rFonts w:ascii="Arial" w:eastAsia="Times New Roman" w:hAnsi="Arial" w:cs="Arial"/>
          <w:sz w:val="24"/>
          <w:szCs w:val="24"/>
          <w:lang w:eastAsia="de-DE"/>
        </w:rPr>
      </w:pPr>
    </w:p>
    <w:p w14:paraId="053EA631" w14:textId="77777777" w:rsidR="008101A0" w:rsidRPr="0015632A" w:rsidRDefault="008101A0" w:rsidP="008101A0">
      <w:pPr>
        <w:spacing w:after="0" w:line="240" w:lineRule="auto"/>
        <w:contextualSpacing/>
        <w:rPr>
          <w:rFonts w:ascii="Arial" w:eastAsia="Times New Roman" w:hAnsi="Arial" w:cs="Arial"/>
          <w:b/>
          <w:sz w:val="40"/>
          <w:szCs w:val="24"/>
          <w:u w:val="single"/>
          <w:lang w:eastAsia="de-DE"/>
        </w:rPr>
      </w:pPr>
      <w:r w:rsidRPr="0015632A">
        <w:rPr>
          <w:rFonts w:ascii="Arial" w:eastAsia="Times New Roman" w:hAnsi="Arial" w:cs="Arial"/>
          <w:b/>
          <w:sz w:val="40"/>
          <w:szCs w:val="24"/>
          <w:u w:val="single"/>
          <w:lang w:eastAsia="de-DE"/>
        </w:rPr>
        <w:t>25. Spieltag</w:t>
      </w:r>
    </w:p>
    <w:p w14:paraId="4F7A5A7A" w14:textId="77777777" w:rsidR="008101A0" w:rsidRDefault="008101A0" w:rsidP="008101A0">
      <w:pPr>
        <w:spacing w:after="0" w:line="240" w:lineRule="auto"/>
        <w:contextualSpacing/>
        <w:rPr>
          <w:rFonts w:ascii="Arial" w:eastAsia="Times New Roman" w:hAnsi="Arial" w:cs="Arial"/>
          <w:sz w:val="24"/>
          <w:szCs w:val="24"/>
          <w:lang w:eastAsia="de-DE"/>
        </w:rPr>
      </w:pPr>
    </w:p>
    <w:p w14:paraId="23EDC866" w14:textId="77777777" w:rsidR="008101A0" w:rsidRPr="00006163" w:rsidRDefault="008101A0" w:rsidP="008101A0">
      <w:pPr>
        <w:pStyle w:val="StandardWeb"/>
        <w:spacing w:before="0" w:beforeAutospacing="0" w:after="0" w:afterAutospacing="0"/>
        <w:contextualSpacing/>
        <w:rPr>
          <w:rFonts w:ascii="Arial" w:hAnsi="Arial" w:cs="Arial"/>
          <w:color w:val="000000" w:themeColor="text1"/>
        </w:rPr>
      </w:pPr>
    </w:p>
    <w:tbl>
      <w:tblPr>
        <w:tblStyle w:val="Tabellenraster"/>
        <w:tblW w:w="9209" w:type="dxa"/>
        <w:tblLook w:val="04A0" w:firstRow="1" w:lastRow="0" w:firstColumn="1" w:lastColumn="0" w:noHBand="0" w:noVBand="1"/>
      </w:tblPr>
      <w:tblGrid>
        <w:gridCol w:w="9209"/>
      </w:tblGrid>
      <w:tr w:rsidR="008101A0" w:rsidRPr="00006163" w14:paraId="179A753C" w14:textId="77777777" w:rsidTr="00CE35E2">
        <w:tc>
          <w:tcPr>
            <w:tcW w:w="9209" w:type="dxa"/>
          </w:tcPr>
          <w:p w14:paraId="742DAEDE" w14:textId="77777777" w:rsidR="008101A0" w:rsidRPr="00006163" w:rsidRDefault="008101A0" w:rsidP="00CE35E2">
            <w:pPr>
              <w:pStyle w:val="StandardWeb"/>
              <w:spacing w:before="0" w:beforeAutospacing="0" w:after="0" w:afterAutospacing="0"/>
              <w:contextualSpacing/>
              <w:rPr>
                <w:rFonts w:ascii="Arial" w:hAnsi="Arial" w:cs="Arial"/>
                <w:color w:val="000000" w:themeColor="text1"/>
              </w:rPr>
            </w:pPr>
            <w:r w:rsidRPr="00006163">
              <w:rPr>
                <w:rFonts w:ascii="Arial" w:hAnsi="Arial" w:cs="Arial"/>
                <w:color w:val="000000" w:themeColor="text1"/>
              </w:rPr>
              <w:t>3. Juni 2018</w:t>
            </w:r>
          </w:p>
        </w:tc>
      </w:tr>
      <w:tr w:rsidR="008101A0" w:rsidRPr="00006163" w14:paraId="06D6EE3E" w14:textId="77777777" w:rsidTr="00CE35E2">
        <w:tc>
          <w:tcPr>
            <w:tcW w:w="9209" w:type="dxa"/>
          </w:tcPr>
          <w:p w14:paraId="1B903892" w14:textId="77777777" w:rsidR="008101A0" w:rsidRPr="00006163" w:rsidRDefault="008101A0" w:rsidP="00CE35E2">
            <w:pPr>
              <w:pStyle w:val="StandardWeb"/>
              <w:spacing w:before="0" w:beforeAutospacing="0" w:after="0" w:afterAutospacing="0"/>
              <w:contextualSpacing/>
              <w:rPr>
                <w:rFonts w:ascii="Arial" w:hAnsi="Arial" w:cs="Arial"/>
                <w:color w:val="000000" w:themeColor="text1"/>
              </w:rPr>
            </w:pPr>
            <w:r w:rsidRPr="00006163">
              <w:rPr>
                <w:rFonts w:ascii="Arial" w:hAnsi="Arial" w:cs="Arial"/>
                <w:color w:val="000000" w:themeColor="text1"/>
              </w:rPr>
              <w:t>Kreisliga D Berg, Staffel 10 (25. Spieltag)</w:t>
            </w:r>
          </w:p>
        </w:tc>
      </w:tr>
      <w:tr w:rsidR="008101A0" w:rsidRPr="00006163" w14:paraId="54013800" w14:textId="77777777" w:rsidTr="00CE35E2">
        <w:tc>
          <w:tcPr>
            <w:tcW w:w="9209" w:type="dxa"/>
          </w:tcPr>
          <w:p w14:paraId="7E7E72A6" w14:textId="77777777" w:rsidR="008101A0" w:rsidRPr="00006163" w:rsidRDefault="008101A0" w:rsidP="00CE35E2">
            <w:pPr>
              <w:pStyle w:val="StandardWeb"/>
              <w:spacing w:before="0" w:beforeAutospacing="0" w:after="0" w:afterAutospacing="0"/>
              <w:contextualSpacing/>
              <w:rPr>
                <w:rFonts w:ascii="Arial" w:hAnsi="Arial" w:cs="Arial"/>
                <w:color w:val="000000" w:themeColor="text1"/>
              </w:rPr>
            </w:pPr>
            <w:r w:rsidRPr="00A30FAA">
              <w:rPr>
                <w:rFonts w:ascii="Arial" w:hAnsi="Arial" w:cs="Arial"/>
                <w:b/>
                <w:color w:val="FF0000"/>
              </w:rPr>
              <w:t>SV Hermesdorf</w:t>
            </w:r>
            <w:r w:rsidRPr="00006163">
              <w:rPr>
                <w:rFonts w:ascii="Arial" w:hAnsi="Arial" w:cs="Arial"/>
                <w:color w:val="000000" w:themeColor="text1"/>
              </w:rPr>
              <w:t xml:space="preserve"> - </w:t>
            </w:r>
            <w:r w:rsidRPr="00A30FAA">
              <w:rPr>
                <w:rFonts w:ascii="Arial" w:hAnsi="Arial" w:cs="Arial"/>
                <w:b/>
                <w:color w:val="FF0000"/>
              </w:rPr>
              <w:t>SV Morsbach 2</w:t>
            </w:r>
            <w:r w:rsidRPr="00006163">
              <w:rPr>
                <w:rFonts w:ascii="Arial" w:hAnsi="Arial" w:cs="Arial"/>
                <w:color w:val="000000" w:themeColor="text1"/>
              </w:rPr>
              <w:t xml:space="preserve"> 9:1</w:t>
            </w:r>
          </w:p>
        </w:tc>
      </w:tr>
      <w:tr w:rsidR="008101A0" w:rsidRPr="00006163" w14:paraId="4EEDDE0E" w14:textId="77777777" w:rsidTr="00CE35E2">
        <w:tc>
          <w:tcPr>
            <w:tcW w:w="9209" w:type="dxa"/>
          </w:tcPr>
          <w:p w14:paraId="4DCE2ED7" w14:textId="77777777" w:rsidR="008101A0" w:rsidRPr="00006163" w:rsidRDefault="008101A0" w:rsidP="00CE35E2">
            <w:pPr>
              <w:pStyle w:val="StandardWeb"/>
              <w:spacing w:before="0" w:beforeAutospacing="0" w:after="0" w:afterAutospacing="0"/>
              <w:contextualSpacing/>
              <w:rPr>
                <w:rFonts w:ascii="Arial" w:hAnsi="Arial" w:cs="Arial"/>
                <w:color w:val="000000" w:themeColor="text1"/>
              </w:rPr>
            </w:pPr>
            <w:r w:rsidRPr="00006163">
              <w:rPr>
                <w:rFonts w:ascii="Arial" w:hAnsi="Arial" w:cs="Arial"/>
                <w:color w:val="000000" w:themeColor="text1"/>
              </w:rPr>
              <w:t>Veton Ajvazi, Shpetim Ajdari</w:t>
            </w:r>
          </w:p>
          <w:p w14:paraId="79E7DBF2" w14:textId="77777777" w:rsidR="008101A0" w:rsidRPr="00006163" w:rsidRDefault="008101A0" w:rsidP="00CE35E2">
            <w:pPr>
              <w:pStyle w:val="StandardWeb"/>
              <w:spacing w:before="0" w:beforeAutospacing="0" w:after="0" w:afterAutospacing="0"/>
              <w:contextualSpacing/>
              <w:rPr>
                <w:rFonts w:ascii="Arial" w:hAnsi="Arial" w:cs="Arial"/>
                <w:color w:val="000000" w:themeColor="text1"/>
              </w:rPr>
            </w:pPr>
            <w:r w:rsidRPr="00006163">
              <w:rPr>
                <w:rFonts w:ascii="Arial" w:hAnsi="Arial" w:cs="Arial"/>
                <w:color w:val="000000" w:themeColor="text1"/>
              </w:rPr>
              <w:t>[Trainer: Shpetim Ajdari]</w:t>
            </w:r>
          </w:p>
        </w:tc>
      </w:tr>
      <w:tr w:rsidR="008101A0" w:rsidRPr="00006163" w14:paraId="60F9B956" w14:textId="77777777" w:rsidTr="00CE35E2">
        <w:tc>
          <w:tcPr>
            <w:tcW w:w="9209" w:type="dxa"/>
          </w:tcPr>
          <w:p w14:paraId="166CA4C4" w14:textId="77777777" w:rsidR="008101A0" w:rsidRPr="00006163" w:rsidRDefault="008101A0" w:rsidP="00CE35E2">
            <w:pPr>
              <w:pStyle w:val="StandardWeb"/>
              <w:spacing w:before="0" w:beforeAutospacing="0" w:after="0" w:afterAutospacing="0"/>
              <w:contextualSpacing/>
              <w:rPr>
                <w:rFonts w:ascii="Arial" w:hAnsi="Arial" w:cs="Arial"/>
                <w:color w:val="000000" w:themeColor="text1"/>
              </w:rPr>
            </w:pPr>
          </w:p>
        </w:tc>
      </w:tr>
      <w:tr w:rsidR="008101A0" w:rsidRPr="00006163" w14:paraId="4E35E044" w14:textId="77777777" w:rsidTr="00CE35E2">
        <w:tc>
          <w:tcPr>
            <w:tcW w:w="9209" w:type="dxa"/>
          </w:tcPr>
          <w:p w14:paraId="6747F2AE" w14:textId="77777777" w:rsidR="008101A0" w:rsidRPr="00006163" w:rsidRDefault="008101A0" w:rsidP="00CE35E2">
            <w:pPr>
              <w:pStyle w:val="StandardWeb"/>
              <w:spacing w:before="0" w:beforeAutospacing="0" w:after="0" w:afterAutospacing="0"/>
              <w:contextualSpacing/>
              <w:rPr>
                <w:rFonts w:ascii="Arial" w:hAnsi="Arial" w:cs="Arial"/>
                <w:color w:val="000000" w:themeColor="text1"/>
              </w:rPr>
            </w:pPr>
            <w:r w:rsidRPr="00006163">
              <w:rPr>
                <w:rFonts w:ascii="Arial" w:hAnsi="Arial" w:cs="Arial"/>
                <w:color w:val="000000" w:themeColor="text1"/>
              </w:rPr>
              <w:t>Ajvazi (5)</w:t>
            </w:r>
          </w:p>
        </w:tc>
      </w:tr>
    </w:tbl>
    <w:p w14:paraId="03E96F7E" w14:textId="77777777" w:rsidR="008101A0" w:rsidRDefault="008101A0" w:rsidP="008101A0">
      <w:pPr>
        <w:pStyle w:val="StandardWeb"/>
        <w:spacing w:before="0" w:beforeAutospacing="0" w:after="0" w:afterAutospacing="0"/>
        <w:contextualSpacing/>
        <w:rPr>
          <w:rFonts w:ascii="Arial" w:hAnsi="Arial" w:cs="Arial"/>
          <w:color w:val="000000" w:themeColor="text1"/>
        </w:rPr>
      </w:pPr>
    </w:p>
    <w:p w14:paraId="2D66DFA2" w14:textId="77777777" w:rsidR="008101A0" w:rsidRDefault="008101A0" w:rsidP="00544E09">
      <w:pPr>
        <w:spacing w:after="0" w:line="240" w:lineRule="auto"/>
        <w:contextualSpacing/>
        <w:rPr>
          <w:rFonts w:ascii="Arial" w:hAnsi="Arial" w:cs="Arial"/>
          <w:sz w:val="24"/>
          <w:szCs w:val="24"/>
        </w:rPr>
      </w:pPr>
    </w:p>
    <w:p w14:paraId="5E9E1FCB" w14:textId="77777777" w:rsidR="008101A0" w:rsidRDefault="008101A0" w:rsidP="008101A0">
      <w:pPr>
        <w:spacing w:after="0" w:line="240" w:lineRule="auto"/>
        <w:contextualSpacing/>
        <w:rPr>
          <w:rFonts w:ascii="Arial" w:eastAsia="Times New Roman" w:hAnsi="Arial" w:cs="Arial"/>
          <w:sz w:val="24"/>
          <w:szCs w:val="24"/>
          <w:lang w:eastAsia="de-DE"/>
        </w:rPr>
      </w:pPr>
    </w:p>
    <w:p w14:paraId="733695B2" w14:textId="77777777" w:rsidR="008101A0" w:rsidRPr="007B0B39" w:rsidRDefault="008101A0" w:rsidP="008101A0">
      <w:pPr>
        <w:spacing w:after="0" w:line="240" w:lineRule="auto"/>
        <w:contextualSpacing/>
        <w:rPr>
          <w:rFonts w:ascii="Arial" w:eastAsia="Times New Roman" w:hAnsi="Arial" w:cs="Arial"/>
          <w:sz w:val="24"/>
          <w:szCs w:val="24"/>
          <w:u w:val="single"/>
          <w:lang w:eastAsia="de-DE"/>
        </w:rPr>
      </w:pPr>
      <w:r w:rsidRPr="007B0B39">
        <w:rPr>
          <w:rFonts w:ascii="Arial" w:eastAsia="Times New Roman" w:hAnsi="Arial" w:cs="Arial"/>
          <w:sz w:val="24"/>
          <w:szCs w:val="24"/>
          <w:u w:val="single"/>
          <w:lang w:eastAsia="de-DE"/>
        </w:rPr>
        <w:t>Tabelle</w:t>
      </w:r>
    </w:p>
    <w:p w14:paraId="1019BD89" w14:textId="77777777" w:rsidR="008101A0" w:rsidRDefault="008101A0" w:rsidP="008101A0">
      <w:pPr>
        <w:spacing w:after="0" w:line="240" w:lineRule="auto"/>
        <w:contextualSpacing/>
        <w:rPr>
          <w:rFonts w:ascii="Arial" w:eastAsia="Times New Roman" w:hAnsi="Arial" w:cs="Arial"/>
          <w:sz w:val="24"/>
          <w:szCs w:val="24"/>
          <w:lang w:eastAsia="de-DE"/>
        </w:rPr>
      </w:pPr>
    </w:p>
    <w:tbl>
      <w:tblPr>
        <w:tblStyle w:val="Tabellenraster"/>
        <w:tblW w:w="0" w:type="auto"/>
        <w:tblLook w:val="04A0" w:firstRow="1" w:lastRow="0" w:firstColumn="1" w:lastColumn="0" w:noHBand="0" w:noVBand="1"/>
      </w:tblPr>
      <w:tblGrid>
        <w:gridCol w:w="1132"/>
        <w:gridCol w:w="3399"/>
        <w:gridCol w:w="567"/>
        <w:gridCol w:w="567"/>
        <w:gridCol w:w="567"/>
        <w:gridCol w:w="564"/>
        <w:gridCol w:w="1133"/>
        <w:gridCol w:w="1133"/>
      </w:tblGrid>
      <w:tr w:rsidR="008101A0" w14:paraId="4DFDDB3D" w14:textId="77777777" w:rsidTr="00CE35E2">
        <w:tc>
          <w:tcPr>
            <w:tcW w:w="1132" w:type="dxa"/>
          </w:tcPr>
          <w:p w14:paraId="4688EB97" w14:textId="77777777" w:rsidR="008101A0" w:rsidRDefault="008101A0" w:rsidP="00CE35E2">
            <w:pPr>
              <w:contextualSpacing/>
              <w:rPr>
                <w:rFonts w:ascii="Arial" w:eastAsia="Times New Roman" w:hAnsi="Arial" w:cs="Arial"/>
                <w:sz w:val="24"/>
                <w:szCs w:val="24"/>
                <w:lang w:eastAsia="de-DE"/>
              </w:rPr>
            </w:pPr>
          </w:p>
        </w:tc>
        <w:tc>
          <w:tcPr>
            <w:tcW w:w="3399" w:type="dxa"/>
          </w:tcPr>
          <w:p w14:paraId="0DC2C9E3" w14:textId="77777777" w:rsidR="008101A0" w:rsidRDefault="008101A0" w:rsidP="00CE35E2">
            <w:pPr>
              <w:contextualSpacing/>
              <w:rPr>
                <w:rFonts w:ascii="Arial" w:eastAsia="Times New Roman" w:hAnsi="Arial" w:cs="Arial"/>
                <w:sz w:val="24"/>
                <w:szCs w:val="24"/>
                <w:lang w:eastAsia="de-DE"/>
              </w:rPr>
            </w:pPr>
          </w:p>
        </w:tc>
        <w:tc>
          <w:tcPr>
            <w:tcW w:w="567" w:type="dxa"/>
          </w:tcPr>
          <w:p w14:paraId="04C7CEA1" w14:textId="77777777" w:rsidR="008101A0" w:rsidRDefault="008101A0" w:rsidP="00CE35E2">
            <w:pPr>
              <w:contextualSpacing/>
              <w:rPr>
                <w:rFonts w:ascii="Arial" w:eastAsia="Times New Roman" w:hAnsi="Arial" w:cs="Arial"/>
                <w:sz w:val="24"/>
                <w:szCs w:val="24"/>
                <w:lang w:eastAsia="de-DE"/>
              </w:rPr>
            </w:pPr>
            <w:r>
              <w:rPr>
                <w:rFonts w:ascii="Arial" w:eastAsia="Times New Roman" w:hAnsi="Arial" w:cs="Arial"/>
                <w:sz w:val="24"/>
                <w:szCs w:val="24"/>
                <w:lang w:eastAsia="de-DE"/>
              </w:rPr>
              <w:t>Sp</w:t>
            </w:r>
          </w:p>
        </w:tc>
        <w:tc>
          <w:tcPr>
            <w:tcW w:w="567" w:type="dxa"/>
          </w:tcPr>
          <w:p w14:paraId="004E9CB5" w14:textId="77777777" w:rsidR="008101A0" w:rsidRDefault="008101A0" w:rsidP="00CE35E2">
            <w:pPr>
              <w:contextualSpacing/>
              <w:rPr>
                <w:rFonts w:ascii="Arial" w:eastAsia="Times New Roman" w:hAnsi="Arial" w:cs="Arial"/>
                <w:sz w:val="24"/>
                <w:szCs w:val="24"/>
                <w:lang w:eastAsia="de-DE"/>
              </w:rPr>
            </w:pPr>
            <w:r>
              <w:rPr>
                <w:rFonts w:ascii="Arial" w:eastAsia="Times New Roman" w:hAnsi="Arial" w:cs="Arial"/>
                <w:sz w:val="24"/>
                <w:szCs w:val="24"/>
                <w:lang w:eastAsia="de-DE"/>
              </w:rPr>
              <w:t>g</w:t>
            </w:r>
          </w:p>
        </w:tc>
        <w:tc>
          <w:tcPr>
            <w:tcW w:w="567" w:type="dxa"/>
          </w:tcPr>
          <w:p w14:paraId="62DE714B" w14:textId="77777777" w:rsidR="008101A0" w:rsidRDefault="008101A0" w:rsidP="00CE35E2">
            <w:pPr>
              <w:contextualSpacing/>
              <w:rPr>
                <w:rFonts w:ascii="Arial" w:eastAsia="Times New Roman" w:hAnsi="Arial" w:cs="Arial"/>
                <w:sz w:val="24"/>
                <w:szCs w:val="24"/>
                <w:lang w:eastAsia="de-DE"/>
              </w:rPr>
            </w:pPr>
            <w:r>
              <w:rPr>
                <w:rFonts w:ascii="Arial" w:eastAsia="Times New Roman" w:hAnsi="Arial" w:cs="Arial"/>
                <w:sz w:val="24"/>
                <w:szCs w:val="24"/>
                <w:lang w:eastAsia="de-DE"/>
              </w:rPr>
              <w:t>u</w:t>
            </w:r>
          </w:p>
        </w:tc>
        <w:tc>
          <w:tcPr>
            <w:tcW w:w="564" w:type="dxa"/>
          </w:tcPr>
          <w:p w14:paraId="0AAD242A" w14:textId="77777777" w:rsidR="008101A0" w:rsidRDefault="008101A0" w:rsidP="00CE35E2">
            <w:pPr>
              <w:contextualSpacing/>
              <w:rPr>
                <w:rFonts w:ascii="Arial" w:eastAsia="Times New Roman" w:hAnsi="Arial" w:cs="Arial"/>
                <w:sz w:val="24"/>
                <w:szCs w:val="24"/>
                <w:lang w:eastAsia="de-DE"/>
              </w:rPr>
            </w:pPr>
            <w:r>
              <w:rPr>
                <w:rFonts w:ascii="Arial" w:eastAsia="Times New Roman" w:hAnsi="Arial" w:cs="Arial"/>
                <w:sz w:val="24"/>
                <w:szCs w:val="24"/>
                <w:lang w:eastAsia="de-DE"/>
              </w:rPr>
              <w:t>v</w:t>
            </w:r>
          </w:p>
        </w:tc>
        <w:tc>
          <w:tcPr>
            <w:tcW w:w="1133" w:type="dxa"/>
          </w:tcPr>
          <w:p w14:paraId="2F511FEC" w14:textId="77777777" w:rsidR="008101A0" w:rsidRDefault="008101A0" w:rsidP="00CE35E2">
            <w:pPr>
              <w:contextualSpacing/>
              <w:rPr>
                <w:rFonts w:ascii="Arial" w:eastAsia="Times New Roman" w:hAnsi="Arial" w:cs="Arial"/>
                <w:sz w:val="24"/>
                <w:szCs w:val="24"/>
                <w:lang w:eastAsia="de-DE"/>
              </w:rPr>
            </w:pPr>
            <w:r>
              <w:rPr>
                <w:rFonts w:ascii="Arial" w:eastAsia="Times New Roman" w:hAnsi="Arial" w:cs="Arial"/>
                <w:sz w:val="24"/>
                <w:szCs w:val="24"/>
                <w:lang w:eastAsia="de-DE"/>
              </w:rPr>
              <w:t>Tore</w:t>
            </w:r>
          </w:p>
        </w:tc>
        <w:tc>
          <w:tcPr>
            <w:tcW w:w="1133" w:type="dxa"/>
          </w:tcPr>
          <w:p w14:paraId="56427135" w14:textId="77777777" w:rsidR="008101A0" w:rsidRDefault="008101A0" w:rsidP="00CE35E2">
            <w:pPr>
              <w:contextualSpacing/>
              <w:rPr>
                <w:rFonts w:ascii="Arial" w:eastAsia="Times New Roman" w:hAnsi="Arial" w:cs="Arial"/>
                <w:sz w:val="24"/>
                <w:szCs w:val="24"/>
                <w:lang w:eastAsia="de-DE"/>
              </w:rPr>
            </w:pPr>
            <w:r>
              <w:rPr>
                <w:rFonts w:ascii="Arial" w:eastAsia="Times New Roman" w:hAnsi="Arial" w:cs="Arial"/>
                <w:sz w:val="24"/>
                <w:szCs w:val="24"/>
                <w:lang w:eastAsia="de-DE"/>
              </w:rPr>
              <w:t>Pkt.</w:t>
            </w:r>
          </w:p>
        </w:tc>
      </w:tr>
      <w:tr w:rsidR="008101A0" w14:paraId="17177BBC" w14:textId="77777777" w:rsidTr="00CE35E2">
        <w:tc>
          <w:tcPr>
            <w:tcW w:w="1132" w:type="dxa"/>
          </w:tcPr>
          <w:p w14:paraId="1ED09CF6" w14:textId="77777777" w:rsidR="008101A0" w:rsidRDefault="008101A0" w:rsidP="00CE35E2">
            <w:pPr>
              <w:contextualSpacing/>
              <w:rPr>
                <w:rFonts w:ascii="Arial" w:eastAsia="Times New Roman" w:hAnsi="Arial" w:cs="Arial"/>
                <w:sz w:val="24"/>
                <w:szCs w:val="24"/>
                <w:lang w:eastAsia="de-DE"/>
              </w:rPr>
            </w:pPr>
            <w:r>
              <w:rPr>
                <w:rFonts w:ascii="Arial" w:eastAsia="Times New Roman" w:hAnsi="Arial" w:cs="Arial"/>
                <w:sz w:val="24"/>
                <w:szCs w:val="24"/>
                <w:lang w:eastAsia="de-DE"/>
              </w:rPr>
              <w:t>1. (Auf)</w:t>
            </w:r>
          </w:p>
        </w:tc>
        <w:tc>
          <w:tcPr>
            <w:tcW w:w="3399" w:type="dxa"/>
          </w:tcPr>
          <w:p w14:paraId="44224F20" w14:textId="77777777" w:rsidR="008101A0" w:rsidRDefault="008101A0" w:rsidP="00CE35E2">
            <w:pPr>
              <w:contextualSpacing/>
              <w:rPr>
                <w:rFonts w:ascii="Arial" w:eastAsia="Times New Roman" w:hAnsi="Arial" w:cs="Arial"/>
                <w:sz w:val="24"/>
                <w:szCs w:val="24"/>
                <w:lang w:eastAsia="de-DE"/>
              </w:rPr>
            </w:pPr>
            <w:r>
              <w:rPr>
                <w:rFonts w:ascii="Arial" w:eastAsia="Times New Roman" w:hAnsi="Arial" w:cs="Arial"/>
                <w:sz w:val="24"/>
                <w:szCs w:val="24"/>
                <w:lang w:eastAsia="de-DE"/>
              </w:rPr>
              <w:t>SV Hermesdorf</w:t>
            </w:r>
          </w:p>
        </w:tc>
        <w:tc>
          <w:tcPr>
            <w:tcW w:w="567" w:type="dxa"/>
          </w:tcPr>
          <w:p w14:paraId="73425C95" w14:textId="77777777" w:rsidR="008101A0" w:rsidRDefault="008101A0" w:rsidP="00CE35E2">
            <w:pPr>
              <w:contextualSpacing/>
              <w:rPr>
                <w:rFonts w:ascii="Arial" w:eastAsia="Times New Roman" w:hAnsi="Arial" w:cs="Arial"/>
                <w:sz w:val="24"/>
                <w:szCs w:val="24"/>
                <w:lang w:eastAsia="de-DE"/>
              </w:rPr>
            </w:pPr>
            <w:r>
              <w:rPr>
                <w:rFonts w:ascii="Arial" w:eastAsia="Times New Roman" w:hAnsi="Arial" w:cs="Arial"/>
                <w:sz w:val="24"/>
                <w:szCs w:val="24"/>
                <w:lang w:eastAsia="de-DE"/>
              </w:rPr>
              <w:t>26</w:t>
            </w:r>
          </w:p>
        </w:tc>
        <w:tc>
          <w:tcPr>
            <w:tcW w:w="567" w:type="dxa"/>
          </w:tcPr>
          <w:p w14:paraId="53E6B7CA" w14:textId="77777777" w:rsidR="008101A0" w:rsidRDefault="008101A0" w:rsidP="00CE35E2">
            <w:pPr>
              <w:contextualSpacing/>
              <w:rPr>
                <w:rFonts w:ascii="Arial" w:eastAsia="Times New Roman" w:hAnsi="Arial" w:cs="Arial"/>
                <w:sz w:val="24"/>
                <w:szCs w:val="24"/>
                <w:lang w:eastAsia="de-DE"/>
              </w:rPr>
            </w:pPr>
            <w:r>
              <w:rPr>
                <w:rFonts w:ascii="Arial" w:eastAsia="Times New Roman" w:hAnsi="Arial" w:cs="Arial"/>
                <w:sz w:val="24"/>
                <w:szCs w:val="24"/>
                <w:lang w:eastAsia="de-DE"/>
              </w:rPr>
              <w:t>24</w:t>
            </w:r>
          </w:p>
        </w:tc>
        <w:tc>
          <w:tcPr>
            <w:tcW w:w="567" w:type="dxa"/>
          </w:tcPr>
          <w:p w14:paraId="55259D5E" w14:textId="77777777" w:rsidR="008101A0" w:rsidRDefault="008101A0" w:rsidP="00CE35E2">
            <w:pPr>
              <w:contextualSpacing/>
              <w:rPr>
                <w:rFonts w:ascii="Arial" w:eastAsia="Times New Roman" w:hAnsi="Arial" w:cs="Arial"/>
                <w:sz w:val="24"/>
                <w:szCs w:val="24"/>
                <w:lang w:eastAsia="de-DE"/>
              </w:rPr>
            </w:pPr>
            <w:r>
              <w:rPr>
                <w:rFonts w:ascii="Arial" w:eastAsia="Times New Roman" w:hAnsi="Arial" w:cs="Arial"/>
                <w:sz w:val="24"/>
                <w:szCs w:val="24"/>
                <w:lang w:eastAsia="de-DE"/>
              </w:rPr>
              <w:t>1</w:t>
            </w:r>
          </w:p>
        </w:tc>
        <w:tc>
          <w:tcPr>
            <w:tcW w:w="564" w:type="dxa"/>
          </w:tcPr>
          <w:p w14:paraId="1F1308F3" w14:textId="77777777" w:rsidR="008101A0" w:rsidRDefault="008101A0" w:rsidP="00CE35E2">
            <w:pPr>
              <w:contextualSpacing/>
              <w:rPr>
                <w:rFonts w:ascii="Arial" w:eastAsia="Times New Roman" w:hAnsi="Arial" w:cs="Arial"/>
                <w:sz w:val="24"/>
                <w:szCs w:val="24"/>
                <w:lang w:eastAsia="de-DE"/>
              </w:rPr>
            </w:pPr>
            <w:r>
              <w:rPr>
                <w:rFonts w:ascii="Arial" w:eastAsia="Times New Roman" w:hAnsi="Arial" w:cs="Arial"/>
                <w:sz w:val="24"/>
                <w:szCs w:val="24"/>
                <w:lang w:eastAsia="de-DE"/>
              </w:rPr>
              <w:t>1</w:t>
            </w:r>
          </w:p>
        </w:tc>
        <w:tc>
          <w:tcPr>
            <w:tcW w:w="1133" w:type="dxa"/>
          </w:tcPr>
          <w:p w14:paraId="384B1809" w14:textId="77777777" w:rsidR="008101A0" w:rsidRDefault="008101A0" w:rsidP="00CE35E2">
            <w:pPr>
              <w:contextualSpacing/>
              <w:rPr>
                <w:rFonts w:ascii="Arial" w:eastAsia="Times New Roman" w:hAnsi="Arial" w:cs="Arial"/>
                <w:sz w:val="24"/>
                <w:szCs w:val="24"/>
                <w:lang w:eastAsia="de-DE"/>
              </w:rPr>
            </w:pPr>
            <w:r>
              <w:rPr>
                <w:rFonts w:ascii="Arial" w:eastAsia="Times New Roman" w:hAnsi="Arial" w:cs="Arial"/>
                <w:sz w:val="24"/>
                <w:szCs w:val="24"/>
                <w:lang w:eastAsia="de-DE"/>
              </w:rPr>
              <w:t>152:27</w:t>
            </w:r>
          </w:p>
        </w:tc>
        <w:tc>
          <w:tcPr>
            <w:tcW w:w="1133" w:type="dxa"/>
          </w:tcPr>
          <w:p w14:paraId="33E5EF3B" w14:textId="77777777" w:rsidR="008101A0" w:rsidRDefault="008101A0" w:rsidP="00CE35E2">
            <w:pPr>
              <w:contextualSpacing/>
              <w:rPr>
                <w:rFonts w:ascii="Arial" w:eastAsia="Times New Roman" w:hAnsi="Arial" w:cs="Arial"/>
                <w:sz w:val="24"/>
                <w:szCs w:val="24"/>
                <w:lang w:eastAsia="de-DE"/>
              </w:rPr>
            </w:pPr>
            <w:r>
              <w:rPr>
                <w:rFonts w:ascii="Arial" w:eastAsia="Times New Roman" w:hAnsi="Arial" w:cs="Arial"/>
                <w:sz w:val="24"/>
                <w:szCs w:val="24"/>
                <w:lang w:eastAsia="de-DE"/>
              </w:rPr>
              <w:t>73</w:t>
            </w:r>
          </w:p>
        </w:tc>
      </w:tr>
      <w:tr w:rsidR="008101A0" w14:paraId="751ADB8C" w14:textId="77777777" w:rsidTr="00CE35E2">
        <w:tc>
          <w:tcPr>
            <w:tcW w:w="1132" w:type="dxa"/>
          </w:tcPr>
          <w:p w14:paraId="7AF291D7" w14:textId="77777777" w:rsidR="008101A0" w:rsidRDefault="008101A0" w:rsidP="00CE35E2">
            <w:pPr>
              <w:contextualSpacing/>
              <w:rPr>
                <w:rFonts w:ascii="Arial" w:eastAsia="Times New Roman" w:hAnsi="Arial" w:cs="Arial"/>
                <w:sz w:val="24"/>
                <w:szCs w:val="24"/>
                <w:lang w:eastAsia="de-DE"/>
              </w:rPr>
            </w:pPr>
            <w:r>
              <w:rPr>
                <w:rFonts w:ascii="Arial" w:eastAsia="Times New Roman" w:hAnsi="Arial" w:cs="Arial"/>
                <w:sz w:val="24"/>
                <w:szCs w:val="24"/>
                <w:lang w:eastAsia="de-DE"/>
              </w:rPr>
              <w:t>2. (Auf)</w:t>
            </w:r>
          </w:p>
        </w:tc>
        <w:tc>
          <w:tcPr>
            <w:tcW w:w="3399" w:type="dxa"/>
          </w:tcPr>
          <w:p w14:paraId="46D1EE4D" w14:textId="77777777" w:rsidR="008101A0" w:rsidRDefault="008101A0" w:rsidP="00CE35E2">
            <w:pPr>
              <w:contextualSpacing/>
              <w:rPr>
                <w:rFonts w:ascii="Arial" w:eastAsia="Times New Roman" w:hAnsi="Arial" w:cs="Arial"/>
                <w:sz w:val="24"/>
                <w:szCs w:val="24"/>
                <w:lang w:eastAsia="de-DE"/>
              </w:rPr>
            </w:pPr>
            <w:r>
              <w:rPr>
                <w:rFonts w:ascii="Arial" w:eastAsia="Times New Roman" w:hAnsi="Arial" w:cs="Arial"/>
                <w:sz w:val="24"/>
                <w:szCs w:val="24"/>
                <w:lang w:eastAsia="de-DE"/>
              </w:rPr>
              <w:t>SpVgg Holpe-Steimelhg. 2</w:t>
            </w:r>
          </w:p>
        </w:tc>
        <w:tc>
          <w:tcPr>
            <w:tcW w:w="567" w:type="dxa"/>
          </w:tcPr>
          <w:p w14:paraId="7EAFC9EC" w14:textId="77777777" w:rsidR="008101A0" w:rsidRDefault="008101A0" w:rsidP="00CE35E2">
            <w:pPr>
              <w:contextualSpacing/>
              <w:rPr>
                <w:rFonts w:ascii="Arial" w:eastAsia="Times New Roman" w:hAnsi="Arial" w:cs="Arial"/>
                <w:sz w:val="24"/>
                <w:szCs w:val="24"/>
                <w:lang w:eastAsia="de-DE"/>
              </w:rPr>
            </w:pPr>
            <w:r>
              <w:rPr>
                <w:rFonts w:ascii="Arial" w:eastAsia="Times New Roman" w:hAnsi="Arial" w:cs="Arial"/>
                <w:sz w:val="24"/>
                <w:szCs w:val="24"/>
                <w:lang w:eastAsia="de-DE"/>
              </w:rPr>
              <w:t>26</w:t>
            </w:r>
          </w:p>
        </w:tc>
        <w:tc>
          <w:tcPr>
            <w:tcW w:w="567" w:type="dxa"/>
          </w:tcPr>
          <w:p w14:paraId="38E26DA7" w14:textId="77777777" w:rsidR="008101A0" w:rsidRDefault="008101A0" w:rsidP="00CE35E2">
            <w:pPr>
              <w:contextualSpacing/>
              <w:rPr>
                <w:rFonts w:ascii="Arial" w:eastAsia="Times New Roman" w:hAnsi="Arial" w:cs="Arial"/>
                <w:sz w:val="24"/>
                <w:szCs w:val="24"/>
                <w:lang w:eastAsia="de-DE"/>
              </w:rPr>
            </w:pPr>
            <w:r>
              <w:rPr>
                <w:rFonts w:ascii="Arial" w:eastAsia="Times New Roman" w:hAnsi="Arial" w:cs="Arial"/>
                <w:sz w:val="24"/>
                <w:szCs w:val="24"/>
                <w:lang w:eastAsia="de-DE"/>
              </w:rPr>
              <w:t>21</w:t>
            </w:r>
          </w:p>
        </w:tc>
        <w:tc>
          <w:tcPr>
            <w:tcW w:w="567" w:type="dxa"/>
          </w:tcPr>
          <w:p w14:paraId="61957084" w14:textId="77777777" w:rsidR="008101A0" w:rsidRDefault="008101A0" w:rsidP="00CE35E2">
            <w:pPr>
              <w:contextualSpacing/>
              <w:rPr>
                <w:rFonts w:ascii="Arial" w:eastAsia="Times New Roman" w:hAnsi="Arial" w:cs="Arial"/>
                <w:sz w:val="24"/>
                <w:szCs w:val="24"/>
                <w:lang w:eastAsia="de-DE"/>
              </w:rPr>
            </w:pPr>
            <w:r>
              <w:rPr>
                <w:rFonts w:ascii="Arial" w:eastAsia="Times New Roman" w:hAnsi="Arial" w:cs="Arial"/>
                <w:sz w:val="24"/>
                <w:szCs w:val="24"/>
                <w:lang w:eastAsia="de-DE"/>
              </w:rPr>
              <w:t>1</w:t>
            </w:r>
          </w:p>
        </w:tc>
        <w:tc>
          <w:tcPr>
            <w:tcW w:w="564" w:type="dxa"/>
          </w:tcPr>
          <w:p w14:paraId="3D0A516B" w14:textId="77777777" w:rsidR="008101A0" w:rsidRDefault="008101A0" w:rsidP="00CE35E2">
            <w:pPr>
              <w:contextualSpacing/>
              <w:rPr>
                <w:rFonts w:ascii="Arial" w:eastAsia="Times New Roman" w:hAnsi="Arial" w:cs="Arial"/>
                <w:sz w:val="24"/>
                <w:szCs w:val="24"/>
                <w:lang w:eastAsia="de-DE"/>
              </w:rPr>
            </w:pPr>
            <w:r>
              <w:rPr>
                <w:rFonts w:ascii="Arial" w:eastAsia="Times New Roman" w:hAnsi="Arial" w:cs="Arial"/>
                <w:sz w:val="24"/>
                <w:szCs w:val="24"/>
                <w:lang w:eastAsia="de-DE"/>
              </w:rPr>
              <w:t>4</w:t>
            </w:r>
          </w:p>
        </w:tc>
        <w:tc>
          <w:tcPr>
            <w:tcW w:w="1133" w:type="dxa"/>
          </w:tcPr>
          <w:p w14:paraId="4FE24B10" w14:textId="77777777" w:rsidR="008101A0" w:rsidRDefault="008101A0" w:rsidP="00CE35E2">
            <w:pPr>
              <w:contextualSpacing/>
              <w:rPr>
                <w:rFonts w:ascii="Arial" w:eastAsia="Times New Roman" w:hAnsi="Arial" w:cs="Arial"/>
                <w:sz w:val="24"/>
                <w:szCs w:val="24"/>
                <w:lang w:eastAsia="de-DE"/>
              </w:rPr>
            </w:pPr>
            <w:r>
              <w:rPr>
                <w:rFonts w:ascii="Arial" w:eastAsia="Times New Roman" w:hAnsi="Arial" w:cs="Arial"/>
                <w:sz w:val="24"/>
                <w:szCs w:val="24"/>
                <w:lang w:eastAsia="de-DE"/>
              </w:rPr>
              <w:t>112:42</w:t>
            </w:r>
          </w:p>
        </w:tc>
        <w:tc>
          <w:tcPr>
            <w:tcW w:w="1133" w:type="dxa"/>
          </w:tcPr>
          <w:p w14:paraId="376692CF" w14:textId="77777777" w:rsidR="008101A0" w:rsidRDefault="008101A0" w:rsidP="00CE35E2">
            <w:pPr>
              <w:contextualSpacing/>
              <w:rPr>
                <w:rFonts w:ascii="Arial" w:eastAsia="Times New Roman" w:hAnsi="Arial" w:cs="Arial"/>
                <w:sz w:val="24"/>
                <w:szCs w:val="24"/>
                <w:lang w:eastAsia="de-DE"/>
              </w:rPr>
            </w:pPr>
            <w:r>
              <w:rPr>
                <w:rFonts w:ascii="Arial" w:eastAsia="Times New Roman" w:hAnsi="Arial" w:cs="Arial"/>
                <w:sz w:val="24"/>
                <w:szCs w:val="24"/>
                <w:lang w:eastAsia="de-DE"/>
              </w:rPr>
              <w:t>64</w:t>
            </w:r>
          </w:p>
        </w:tc>
      </w:tr>
      <w:tr w:rsidR="008101A0" w14:paraId="3B21A2D5" w14:textId="77777777" w:rsidTr="00CE35E2">
        <w:tc>
          <w:tcPr>
            <w:tcW w:w="1132" w:type="dxa"/>
          </w:tcPr>
          <w:p w14:paraId="22658D96" w14:textId="77777777" w:rsidR="008101A0" w:rsidRDefault="008101A0" w:rsidP="00CE35E2">
            <w:pPr>
              <w:contextualSpacing/>
              <w:rPr>
                <w:rFonts w:ascii="Arial" w:eastAsia="Times New Roman" w:hAnsi="Arial" w:cs="Arial"/>
                <w:sz w:val="24"/>
                <w:szCs w:val="24"/>
                <w:lang w:eastAsia="de-DE"/>
              </w:rPr>
            </w:pPr>
            <w:r>
              <w:rPr>
                <w:rFonts w:ascii="Arial" w:eastAsia="Times New Roman" w:hAnsi="Arial" w:cs="Arial"/>
                <w:sz w:val="24"/>
                <w:szCs w:val="24"/>
                <w:lang w:eastAsia="de-DE"/>
              </w:rPr>
              <w:t>3.</w:t>
            </w:r>
          </w:p>
        </w:tc>
        <w:tc>
          <w:tcPr>
            <w:tcW w:w="3399" w:type="dxa"/>
          </w:tcPr>
          <w:p w14:paraId="2CF5738F" w14:textId="77777777" w:rsidR="008101A0" w:rsidRDefault="008101A0" w:rsidP="00CE35E2">
            <w:pPr>
              <w:contextualSpacing/>
              <w:rPr>
                <w:rFonts w:ascii="Arial" w:eastAsia="Times New Roman" w:hAnsi="Arial" w:cs="Arial"/>
                <w:sz w:val="24"/>
                <w:szCs w:val="24"/>
                <w:lang w:eastAsia="de-DE"/>
              </w:rPr>
            </w:pPr>
            <w:r>
              <w:rPr>
                <w:rFonts w:ascii="Arial" w:eastAsia="Times New Roman" w:hAnsi="Arial" w:cs="Arial"/>
                <w:sz w:val="24"/>
                <w:szCs w:val="24"/>
                <w:lang w:eastAsia="de-DE"/>
              </w:rPr>
              <w:t>SSV Wildbergerhütte-Ods. 2</w:t>
            </w:r>
          </w:p>
        </w:tc>
        <w:tc>
          <w:tcPr>
            <w:tcW w:w="567" w:type="dxa"/>
          </w:tcPr>
          <w:p w14:paraId="5F5EF40A" w14:textId="77777777" w:rsidR="008101A0" w:rsidRDefault="008101A0" w:rsidP="00CE35E2">
            <w:pPr>
              <w:contextualSpacing/>
              <w:rPr>
                <w:rFonts w:ascii="Arial" w:eastAsia="Times New Roman" w:hAnsi="Arial" w:cs="Arial"/>
                <w:sz w:val="24"/>
                <w:szCs w:val="24"/>
                <w:lang w:eastAsia="de-DE"/>
              </w:rPr>
            </w:pPr>
            <w:r>
              <w:rPr>
                <w:rFonts w:ascii="Arial" w:eastAsia="Times New Roman" w:hAnsi="Arial" w:cs="Arial"/>
                <w:sz w:val="24"/>
                <w:szCs w:val="24"/>
                <w:lang w:eastAsia="de-DE"/>
              </w:rPr>
              <w:t>26</w:t>
            </w:r>
          </w:p>
        </w:tc>
        <w:tc>
          <w:tcPr>
            <w:tcW w:w="567" w:type="dxa"/>
          </w:tcPr>
          <w:p w14:paraId="58C4FB39" w14:textId="77777777" w:rsidR="008101A0" w:rsidRDefault="008101A0" w:rsidP="00CE35E2">
            <w:pPr>
              <w:contextualSpacing/>
              <w:rPr>
                <w:rFonts w:ascii="Arial" w:eastAsia="Times New Roman" w:hAnsi="Arial" w:cs="Arial"/>
                <w:sz w:val="24"/>
                <w:szCs w:val="24"/>
                <w:lang w:eastAsia="de-DE"/>
              </w:rPr>
            </w:pPr>
            <w:r>
              <w:rPr>
                <w:rFonts w:ascii="Arial" w:eastAsia="Times New Roman" w:hAnsi="Arial" w:cs="Arial"/>
                <w:sz w:val="24"/>
                <w:szCs w:val="24"/>
                <w:lang w:eastAsia="de-DE"/>
              </w:rPr>
              <w:t>19</w:t>
            </w:r>
          </w:p>
        </w:tc>
        <w:tc>
          <w:tcPr>
            <w:tcW w:w="567" w:type="dxa"/>
          </w:tcPr>
          <w:p w14:paraId="17E6A083" w14:textId="77777777" w:rsidR="008101A0" w:rsidRDefault="008101A0" w:rsidP="00CE35E2">
            <w:pPr>
              <w:contextualSpacing/>
              <w:rPr>
                <w:rFonts w:ascii="Arial" w:eastAsia="Times New Roman" w:hAnsi="Arial" w:cs="Arial"/>
                <w:sz w:val="24"/>
                <w:szCs w:val="24"/>
                <w:lang w:eastAsia="de-DE"/>
              </w:rPr>
            </w:pPr>
            <w:r>
              <w:rPr>
                <w:rFonts w:ascii="Arial" w:eastAsia="Times New Roman" w:hAnsi="Arial" w:cs="Arial"/>
                <w:sz w:val="24"/>
                <w:szCs w:val="24"/>
                <w:lang w:eastAsia="de-DE"/>
              </w:rPr>
              <w:t>1</w:t>
            </w:r>
          </w:p>
        </w:tc>
        <w:tc>
          <w:tcPr>
            <w:tcW w:w="564" w:type="dxa"/>
          </w:tcPr>
          <w:p w14:paraId="05A87D29" w14:textId="77777777" w:rsidR="008101A0" w:rsidRDefault="008101A0" w:rsidP="00CE35E2">
            <w:pPr>
              <w:contextualSpacing/>
              <w:rPr>
                <w:rFonts w:ascii="Arial" w:eastAsia="Times New Roman" w:hAnsi="Arial" w:cs="Arial"/>
                <w:sz w:val="24"/>
                <w:szCs w:val="24"/>
                <w:lang w:eastAsia="de-DE"/>
              </w:rPr>
            </w:pPr>
            <w:r>
              <w:rPr>
                <w:rFonts w:ascii="Arial" w:eastAsia="Times New Roman" w:hAnsi="Arial" w:cs="Arial"/>
                <w:sz w:val="24"/>
                <w:szCs w:val="24"/>
                <w:lang w:eastAsia="de-DE"/>
              </w:rPr>
              <w:t>6</w:t>
            </w:r>
          </w:p>
        </w:tc>
        <w:tc>
          <w:tcPr>
            <w:tcW w:w="1133" w:type="dxa"/>
          </w:tcPr>
          <w:p w14:paraId="2BD650E2" w14:textId="77777777" w:rsidR="008101A0" w:rsidRDefault="008101A0" w:rsidP="00CE35E2">
            <w:pPr>
              <w:contextualSpacing/>
              <w:rPr>
                <w:rFonts w:ascii="Arial" w:eastAsia="Times New Roman" w:hAnsi="Arial" w:cs="Arial"/>
                <w:sz w:val="24"/>
                <w:szCs w:val="24"/>
                <w:lang w:eastAsia="de-DE"/>
              </w:rPr>
            </w:pPr>
            <w:r>
              <w:rPr>
                <w:rFonts w:ascii="Arial" w:eastAsia="Times New Roman" w:hAnsi="Arial" w:cs="Arial"/>
                <w:sz w:val="24"/>
                <w:szCs w:val="24"/>
                <w:lang w:eastAsia="de-DE"/>
              </w:rPr>
              <w:t>131:64</w:t>
            </w:r>
          </w:p>
        </w:tc>
        <w:tc>
          <w:tcPr>
            <w:tcW w:w="1133" w:type="dxa"/>
          </w:tcPr>
          <w:p w14:paraId="57E9B069" w14:textId="77777777" w:rsidR="008101A0" w:rsidRDefault="008101A0" w:rsidP="00CE35E2">
            <w:pPr>
              <w:contextualSpacing/>
              <w:rPr>
                <w:rFonts w:ascii="Arial" w:eastAsia="Times New Roman" w:hAnsi="Arial" w:cs="Arial"/>
                <w:sz w:val="24"/>
                <w:szCs w:val="24"/>
                <w:lang w:eastAsia="de-DE"/>
              </w:rPr>
            </w:pPr>
            <w:r>
              <w:rPr>
                <w:rFonts w:ascii="Arial" w:eastAsia="Times New Roman" w:hAnsi="Arial" w:cs="Arial"/>
                <w:sz w:val="24"/>
                <w:szCs w:val="24"/>
                <w:lang w:eastAsia="de-DE"/>
              </w:rPr>
              <w:t>58</w:t>
            </w:r>
          </w:p>
        </w:tc>
      </w:tr>
      <w:tr w:rsidR="008101A0" w14:paraId="3D6CE3C2" w14:textId="77777777" w:rsidTr="00CE35E2">
        <w:tc>
          <w:tcPr>
            <w:tcW w:w="1132" w:type="dxa"/>
          </w:tcPr>
          <w:p w14:paraId="1470946E" w14:textId="77777777" w:rsidR="008101A0" w:rsidRDefault="008101A0" w:rsidP="00CE35E2">
            <w:pPr>
              <w:contextualSpacing/>
              <w:rPr>
                <w:rFonts w:ascii="Arial" w:eastAsia="Times New Roman" w:hAnsi="Arial" w:cs="Arial"/>
                <w:sz w:val="24"/>
                <w:szCs w:val="24"/>
                <w:lang w:eastAsia="de-DE"/>
              </w:rPr>
            </w:pPr>
            <w:r>
              <w:rPr>
                <w:rFonts w:ascii="Arial" w:eastAsia="Times New Roman" w:hAnsi="Arial" w:cs="Arial"/>
                <w:sz w:val="24"/>
                <w:szCs w:val="24"/>
                <w:lang w:eastAsia="de-DE"/>
              </w:rPr>
              <w:t>4.</w:t>
            </w:r>
          </w:p>
        </w:tc>
        <w:tc>
          <w:tcPr>
            <w:tcW w:w="3399" w:type="dxa"/>
          </w:tcPr>
          <w:p w14:paraId="3DFB0BA4" w14:textId="77777777" w:rsidR="008101A0" w:rsidRDefault="008101A0" w:rsidP="00CE35E2">
            <w:pPr>
              <w:contextualSpacing/>
              <w:rPr>
                <w:rFonts w:ascii="Arial" w:eastAsia="Times New Roman" w:hAnsi="Arial" w:cs="Arial"/>
                <w:sz w:val="24"/>
                <w:szCs w:val="24"/>
                <w:lang w:eastAsia="de-DE"/>
              </w:rPr>
            </w:pPr>
            <w:r>
              <w:rPr>
                <w:rFonts w:ascii="Arial" w:eastAsia="Times New Roman" w:hAnsi="Arial" w:cs="Arial"/>
                <w:sz w:val="24"/>
                <w:szCs w:val="24"/>
                <w:lang w:eastAsia="de-DE"/>
              </w:rPr>
              <w:t>Sportfreunde Asbachtal 2</w:t>
            </w:r>
          </w:p>
        </w:tc>
        <w:tc>
          <w:tcPr>
            <w:tcW w:w="567" w:type="dxa"/>
          </w:tcPr>
          <w:p w14:paraId="62FA5796" w14:textId="77777777" w:rsidR="008101A0" w:rsidRDefault="008101A0" w:rsidP="00CE35E2">
            <w:pPr>
              <w:contextualSpacing/>
              <w:rPr>
                <w:rFonts w:ascii="Arial" w:eastAsia="Times New Roman" w:hAnsi="Arial" w:cs="Arial"/>
                <w:sz w:val="24"/>
                <w:szCs w:val="24"/>
                <w:lang w:eastAsia="de-DE"/>
              </w:rPr>
            </w:pPr>
            <w:r>
              <w:rPr>
                <w:rFonts w:ascii="Arial" w:eastAsia="Times New Roman" w:hAnsi="Arial" w:cs="Arial"/>
                <w:sz w:val="24"/>
                <w:szCs w:val="24"/>
                <w:lang w:eastAsia="de-DE"/>
              </w:rPr>
              <w:t>26</w:t>
            </w:r>
          </w:p>
        </w:tc>
        <w:tc>
          <w:tcPr>
            <w:tcW w:w="567" w:type="dxa"/>
          </w:tcPr>
          <w:p w14:paraId="38FEFA7F" w14:textId="77777777" w:rsidR="008101A0" w:rsidRDefault="008101A0" w:rsidP="00CE35E2">
            <w:pPr>
              <w:contextualSpacing/>
              <w:rPr>
                <w:rFonts w:ascii="Arial" w:eastAsia="Times New Roman" w:hAnsi="Arial" w:cs="Arial"/>
                <w:sz w:val="24"/>
                <w:szCs w:val="24"/>
                <w:lang w:eastAsia="de-DE"/>
              </w:rPr>
            </w:pPr>
            <w:r>
              <w:rPr>
                <w:rFonts w:ascii="Arial" w:eastAsia="Times New Roman" w:hAnsi="Arial" w:cs="Arial"/>
                <w:sz w:val="24"/>
                <w:szCs w:val="24"/>
                <w:lang w:eastAsia="de-DE"/>
              </w:rPr>
              <w:t>17</w:t>
            </w:r>
          </w:p>
        </w:tc>
        <w:tc>
          <w:tcPr>
            <w:tcW w:w="567" w:type="dxa"/>
          </w:tcPr>
          <w:p w14:paraId="28DCAE48" w14:textId="77777777" w:rsidR="008101A0" w:rsidRDefault="008101A0" w:rsidP="00CE35E2">
            <w:pPr>
              <w:contextualSpacing/>
              <w:rPr>
                <w:rFonts w:ascii="Arial" w:eastAsia="Times New Roman" w:hAnsi="Arial" w:cs="Arial"/>
                <w:sz w:val="24"/>
                <w:szCs w:val="24"/>
                <w:lang w:eastAsia="de-DE"/>
              </w:rPr>
            </w:pPr>
            <w:r>
              <w:rPr>
                <w:rFonts w:ascii="Arial" w:eastAsia="Times New Roman" w:hAnsi="Arial" w:cs="Arial"/>
                <w:sz w:val="24"/>
                <w:szCs w:val="24"/>
                <w:lang w:eastAsia="de-DE"/>
              </w:rPr>
              <w:t>2</w:t>
            </w:r>
          </w:p>
        </w:tc>
        <w:tc>
          <w:tcPr>
            <w:tcW w:w="564" w:type="dxa"/>
          </w:tcPr>
          <w:p w14:paraId="3516D952" w14:textId="77777777" w:rsidR="008101A0" w:rsidRDefault="008101A0" w:rsidP="00CE35E2">
            <w:pPr>
              <w:contextualSpacing/>
              <w:rPr>
                <w:rFonts w:ascii="Arial" w:eastAsia="Times New Roman" w:hAnsi="Arial" w:cs="Arial"/>
                <w:sz w:val="24"/>
                <w:szCs w:val="24"/>
                <w:lang w:eastAsia="de-DE"/>
              </w:rPr>
            </w:pPr>
            <w:r>
              <w:rPr>
                <w:rFonts w:ascii="Arial" w:eastAsia="Times New Roman" w:hAnsi="Arial" w:cs="Arial"/>
                <w:sz w:val="24"/>
                <w:szCs w:val="24"/>
                <w:lang w:eastAsia="de-DE"/>
              </w:rPr>
              <w:t>7</w:t>
            </w:r>
          </w:p>
        </w:tc>
        <w:tc>
          <w:tcPr>
            <w:tcW w:w="1133" w:type="dxa"/>
          </w:tcPr>
          <w:p w14:paraId="489BFE79" w14:textId="77777777" w:rsidR="008101A0" w:rsidRDefault="008101A0" w:rsidP="00CE35E2">
            <w:pPr>
              <w:contextualSpacing/>
              <w:rPr>
                <w:rFonts w:ascii="Arial" w:eastAsia="Times New Roman" w:hAnsi="Arial" w:cs="Arial"/>
                <w:sz w:val="24"/>
                <w:szCs w:val="24"/>
                <w:lang w:eastAsia="de-DE"/>
              </w:rPr>
            </w:pPr>
            <w:r>
              <w:rPr>
                <w:rFonts w:ascii="Arial" w:eastAsia="Times New Roman" w:hAnsi="Arial" w:cs="Arial"/>
                <w:sz w:val="24"/>
                <w:szCs w:val="24"/>
                <w:lang w:eastAsia="de-DE"/>
              </w:rPr>
              <w:t>132:70</w:t>
            </w:r>
          </w:p>
        </w:tc>
        <w:tc>
          <w:tcPr>
            <w:tcW w:w="1133" w:type="dxa"/>
          </w:tcPr>
          <w:p w14:paraId="237E4013" w14:textId="77777777" w:rsidR="008101A0" w:rsidRDefault="008101A0" w:rsidP="00CE35E2">
            <w:pPr>
              <w:contextualSpacing/>
              <w:rPr>
                <w:rFonts w:ascii="Arial" w:eastAsia="Times New Roman" w:hAnsi="Arial" w:cs="Arial"/>
                <w:sz w:val="24"/>
                <w:szCs w:val="24"/>
                <w:lang w:eastAsia="de-DE"/>
              </w:rPr>
            </w:pPr>
            <w:r>
              <w:rPr>
                <w:rFonts w:ascii="Arial" w:eastAsia="Times New Roman" w:hAnsi="Arial" w:cs="Arial"/>
                <w:sz w:val="24"/>
                <w:szCs w:val="24"/>
                <w:lang w:eastAsia="de-DE"/>
              </w:rPr>
              <w:t>53</w:t>
            </w:r>
          </w:p>
        </w:tc>
      </w:tr>
      <w:tr w:rsidR="008101A0" w14:paraId="29FC8CC6" w14:textId="77777777" w:rsidTr="00CE35E2">
        <w:tc>
          <w:tcPr>
            <w:tcW w:w="1132" w:type="dxa"/>
          </w:tcPr>
          <w:p w14:paraId="156A4E90" w14:textId="77777777" w:rsidR="008101A0" w:rsidRDefault="008101A0" w:rsidP="00CE35E2">
            <w:pPr>
              <w:contextualSpacing/>
              <w:rPr>
                <w:rFonts w:ascii="Arial" w:eastAsia="Times New Roman" w:hAnsi="Arial" w:cs="Arial"/>
                <w:sz w:val="24"/>
                <w:szCs w:val="24"/>
                <w:lang w:eastAsia="de-DE"/>
              </w:rPr>
            </w:pPr>
            <w:r>
              <w:rPr>
                <w:rFonts w:ascii="Arial" w:eastAsia="Times New Roman" w:hAnsi="Arial" w:cs="Arial"/>
                <w:sz w:val="24"/>
                <w:szCs w:val="24"/>
                <w:lang w:eastAsia="de-DE"/>
              </w:rPr>
              <w:t>5.</w:t>
            </w:r>
          </w:p>
        </w:tc>
        <w:tc>
          <w:tcPr>
            <w:tcW w:w="3399" w:type="dxa"/>
          </w:tcPr>
          <w:p w14:paraId="2A54AFEC" w14:textId="77777777" w:rsidR="008101A0" w:rsidRDefault="008101A0" w:rsidP="00CE35E2">
            <w:pPr>
              <w:contextualSpacing/>
              <w:rPr>
                <w:rFonts w:ascii="Arial" w:eastAsia="Times New Roman" w:hAnsi="Arial" w:cs="Arial"/>
                <w:sz w:val="24"/>
                <w:szCs w:val="24"/>
                <w:lang w:eastAsia="de-DE"/>
              </w:rPr>
            </w:pPr>
            <w:r>
              <w:rPr>
                <w:rFonts w:ascii="Arial" w:eastAsia="Times New Roman" w:hAnsi="Arial" w:cs="Arial"/>
                <w:sz w:val="24"/>
                <w:szCs w:val="24"/>
                <w:lang w:eastAsia="de-DE"/>
              </w:rPr>
              <w:t>TuS Homburg-Bröltal 2</w:t>
            </w:r>
          </w:p>
        </w:tc>
        <w:tc>
          <w:tcPr>
            <w:tcW w:w="567" w:type="dxa"/>
          </w:tcPr>
          <w:p w14:paraId="0DEDC0C3" w14:textId="77777777" w:rsidR="008101A0" w:rsidRDefault="008101A0" w:rsidP="00CE35E2">
            <w:pPr>
              <w:contextualSpacing/>
              <w:rPr>
                <w:rFonts w:ascii="Arial" w:eastAsia="Times New Roman" w:hAnsi="Arial" w:cs="Arial"/>
                <w:sz w:val="24"/>
                <w:szCs w:val="24"/>
                <w:lang w:eastAsia="de-DE"/>
              </w:rPr>
            </w:pPr>
            <w:r>
              <w:rPr>
                <w:rFonts w:ascii="Arial" w:eastAsia="Times New Roman" w:hAnsi="Arial" w:cs="Arial"/>
                <w:sz w:val="24"/>
                <w:szCs w:val="24"/>
                <w:lang w:eastAsia="de-DE"/>
              </w:rPr>
              <w:t>26</w:t>
            </w:r>
          </w:p>
        </w:tc>
        <w:tc>
          <w:tcPr>
            <w:tcW w:w="567" w:type="dxa"/>
          </w:tcPr>
          <w:p w14:paraId="7508AC03" w14:textId="77777777" w:rsidR="008101A0" w:rsidRDefault="008101A0" w:rsidP="00CE35E2">
            <w:pPr>
              <w:contextualSpacing/>
              <w:rPr>
                <w:rFonts w:ascii="Arial" w:eastAsia="Times New Roman" w:hAnsi="Arial" w:cs="Arial"/>
                <w:sz w:val="24"/>
                <w:szCs w:val="24"/>
                <w:lang w:eastAsia="de-DE"/>
              </w:rPr>
            </w:pPr>
            <w:r>
              <w:rPr>
                <w:rFonts w:ascii="Arial" w:eastAsia="Times New Roman" w:hAnsi="Arial" w:cs="Arial"/>
                <w:sz w:val="24"/>
                <w:szCs w:val="24"/>
                <w:lang w:eastAsia="de-DE"/>
              </w:rPr>
              <w:t>15</w:t>
            </w:r>
          </w:p>
        </w:tc>
        <w:tc>
          <w:tcPr>
            <w:tcW w:w="567" w:type="dxa"/>
          </w:tcPr>
          <w:p w14:paraId="68BBF19D" w14:textId="77777777" w:rsidR="008101A0" w:rsidRDefault="008101A0" w:rsidP="00CE35E2">
            <w:pPr>
              <w:contextualSpacing/>
              <w:rPr>
                <w:rFonts w:ascii="Arial" w:eastAsia="Times New Roman" w:hAnsi="Arial" w:cs="Arial"/>
                <w:sz w:val="24"/>
                <w:szCs w:val="24"/>
                <w:lang w:eastAsia="de-DE"/>
              </w:rPr>
            </w:pPr>
            <w:r>
              <w:rPr>
                <w:rFonts w:ascii="Arial" w:eastAsia="Times New Roman" w:hAnsi="Arial" w:cs="Arial"/>
                <w:sz w:val="24"/>
                <w:szCs w:val="24"/>
                <w:lang w:eastAsia="de-DE"/>
              </w:rPr>
              <w:t>2</w:t>
            </w:r>
          </w:p>
        </w:tc>
        <w:tc>
          <w:tcPr>
            <w:tcW w:w="564" w:type="dxa"/>
          </w:tcPr>
          <w:p w14:paraId="0D30FE10" w14:textId="77777777" w:rsidR="008101A0" w:rsidRDefault="008101A0" w:rsidP="00CE35E2">
            <w:pPr>
              <w:contextualSpacing/>
              <w:rPr>
                <w:rFonts w:ascii="Arial" w:eastAsia="Times New Roman" w:hAnsi="Arial" w:cs="Arial"/>
                <w:sz w:val="24"/>
                <w:szCs w:val="24"/>
                <w:lang w:eastAsia="de-DE"/>
              </w:rPr>
            </w:pPr>
            <w:r>
              <w:rPr>
                <w:rFonts w:ascii="Arial" w:eastAsia="Times New Roman" w:hAnsi="Arial" w:cs="Arial"/>
                <w:sz w:val="24"/>
                <w:szCs w:val="24"/>
                <w:lang w:eastAsia="de-DE"/>
              </w:rPr>
              <w:t>9</w:t>
            </w:r>
          </w:p>
        </w:tc>
        <w:tc>
          <w:tcPr>
            <w:tcW w:w="1133" w:type="dxa"/>
          </w:tcPr>
          <w:p w14:paraId="2B8F601D" w14:textId="77777777" w:rsidR="008101A0" w:rsidRDefault="008101A0" w:rsidP="00CE35E2">
            <w:pPr>
              <w:contextualSpacing/>
              <w:rPr>
                <w:rFonts w:ascii="Arial" w:eastAsia="Times New Roman" w:hAnsi="Arial" w:cs="Arial"/>
                <w:sz w:val="24"/>
                <w:szCs w:val="24"/>
                <w:lang w:eastAsia="de-DE"/>
              </w:rPr>
            </w:pPr>
            <w:r>
              <w:rPr>
                <w:rFonts w:ascii="Arial" w:eastAsia="Times New Roman" w:hAnsi="Arial" w:cs="Arial"/>
                <w:sz w:val="24"/>
                <w:szCs w:val="24"/>
                <w:lang w:eastAsia="de-DE"/>
              </w:rPr>
              <w:t>100:63</w:t>
            </w:r>
          </w:p>
        </w:tc>
        <w:tc>
          <w:tcPr>
            <w:tcW w:w="1133" w:type="dxa"/>
          </w:tcPr>
          <w:p w14:paraId="36670A22" w14:textId="77777777" w:rsidR="008101A0" w:rsidRDefault="008101A0" w:rsidP="00CE35E2">
            <w:pPr>
              <w:contextualSpacing/>
              <w:rPr>
                <w:rFonts w:ascii="Arial" w:eastAsia="Times New Roman" w:hAnsi="Arial" w:cs="Arial"/>
                <w:sz w:val="24"/>
                <w:szCs w:val="24"/>
                <w:lang w:eastAsia="de-DE"/>
              </w:rPr>
            </w:pPr>
            <w:r>
              <w:rPr>
                <w:rFonts w:ascii="Arial" w:eastAsia="Times New Roman" w:hAnsi="Arial" w:cs="Arial"/>
                <w:sz w:val="24"/>
                <w:szCs w:val="24"/>
                <w:lang w:eastAsia="de-DE"/>
              </w:rPr>
              <w:t>47</w:t>
            </w:r>
          </w:p>
        </w:tc>
      </w:tr>
      <w:tr w:rsidR="008101A0" w14:paraId="344D9568" w14:textId="77777777" w:rsidTr="00CE35E2">
        <w:tc>
          <w:tcPr>
            <w:tcW w:w="1132" w:type="dxa"/>
          </w:tcPr>
          <w:p w14:paraId="58B15A46" w14:textId="77777777" w:rsidR="008101A0" w:rsidRDefault="008101A0" w:rsidP="00CE35E2">
            <w:pPr>
              <w:contextualSpacing/>
              <w:rPr>
                <w:rFonts w:ascii="Arial" w:eastAsia="Times New Roman" w:hAnsi="Arial" w:cs="Arial"/>
                <w:sz w:val="24"/>
                <w:szCs w:val="24"/>
                <w:lang w:eastAsia="de-DE"/>
              </w:rPr>
            </w:pPr>
            <w:r>
              <w:rPr>
                <w:rFonts w:ascii="Arial" w:eastAsia="Times New Roman" w:hAnsi="Arial" w:cs="Arial"/>
                <w:sz w:val="24"/>
                <w:szCs w:val="24"/>
                <w:lang w:eastAsia="de-DE"/>
              </w:rPr>
              <w:t>6.</w:t>
            </w:r>
          </w:p>
        </w:tc>
        <w:tc>
          <w:tcPr>
            <w:tcW w:w="3399" w:type="dxa"/>
          </w:tcPr>
          <w:p w14:paraId="26E1212C" w14:textId="77777777" w:rsidR="008101A0" w:rsidRDefault="008101A0" w:rsidP="00CE35E2">
            <w:pPr>
              <w:contextualSpacing/>
              <w:rPr>
                <w:rFonts w:ascii="Arial" w:eastAsia="Times New Roman" w:hAnsi="Arial" w:cs="Arial"/>
                <w:sz w:val="24"/>
                <w:szCs w:val="24"/>
                <w:lang w:eastAsia="de-DE"/>
              </w:rPr>
            </w:pPr>
            <w:r>
              <w:rPr>
                <w:rFonts w:ascii="Arial" w:eastAsia="Times New Roman" w:hAnsi="Arial" w:cs="Arial"/>
                <w:sz w:val="24"/>
                <w:szCs w:val="24"/>
                <w:lang w:eastAsia="de-DE"/>
              </w:rPr>
              <w:t>SV Morsbach 2</w:t>
            </w:r>
          </w:p>
        </w:tc>
        <w:tc>
          <w:tcPr>
            <w:tcW w:w="567" w:type="dxa"/>
          </w:tcPr>
          <w:p w14:paraId="25C2647C" w14:textId="77777777" w:rsidR="008101A0" w:rsidRDefault="008101A0" w:rsidP="00CE35E2">
            <w:pPr>
              <w:contextualSpacing/>
              <w:rPr>
                <w:rFonts w:ascii="Arial" w:eastAsia="Times New Roman" w:hAnsi="Arial" w:cs="Arial"/>
                <w:sz w:val="24"/>
                <w:szCs w:val="24"/>
                <w:lang w:eastAsia="de-DE"/>
              </w:rPr>
            </w:pPr>
            <w:r>
              <w:rPr>
                <w:rFonts w:ascii="Arial" w:eastAsia="Times New Roman" w:hAnsi="Arial" w:cs="Arial"/>
                <w:sz w:val="24"/>
                <w:szCs w:val="24"/>
                <w:lang w:eastAsia="de-DE"/>
              </w:rPr>
              <w:t>26</w:t>
            </w:r>
          </w:p>
        </w:tc>
        <w:tc>
          <w:tcPr>
            <w:tcW w:w="567" w:type="dxa"/>
          </w:tcPr>
          <w:p w14:paraId="2D95B82C" w14:textId="77777777" w:rsidR="008101A0" w:rsidRDefault="008101A0" w:rsidP="00CE35E2">
            <w:pPr>
              <w:contextualSpacing/>
              <w:rPr>
                <w:rFonts w:ascii="Arial" w:eastAsia="Times New Roman" w:hAnsi="Arial" w:cs="Arial"/>
                <w:sz w:val="24"/>
                <w:szCs w:val="24"/>
                <w:lang w:eastAsia="de-DE"/>
              </w:rPr>
            </w:pPr>
            <w:r>
              <w:rPr>
                <w:rFonts w:ascii="Arial" w:eastAsia="Times New Roman" w:hAnsi="Arial" w:cs="Arial"/>
                <w:sz w:val="24"/>
                <w:szCs w:val="24"/>
                <w:lang w:eastAsia="de-DE"/>
              </w:rPr>
              <w:t>14</w:t>
            </w:r>
          </w:p>
        </w:tc>
        <w:tc>
          <w:tcPr>
            <w:tcW w:w="567" w:type="dxa"/>
          </w:tcPr>
          <w:p w14:paraId="63C742A1" w14:textId="77777777" w:rsidR="008101A0" w:rsidRDefault="008101A0" w:rsidP="00CE35E2">
            <w:pPr>
              <w:contextualSpacing/>
              <w:rPr>
                <w:rFonts w:ascii="Arial" w:eastAsia="Times New Roman" w:hAnsi="Arial" w:cs="Arial"/>
                <w:sz w:val="24"/>
                <w:szCs w:val="24"/>
                <w:lang w:eastAsia="de-DE"/>
              </w:rPr>
            </w:pPr>
            <w:r>
              <w:rPr>
                <w:rFonts w:ascii="Arial" w:eastAsia="Times New Roman" w:hAnsi="Arial" w:cs="Arial"/>
                <w:sz w:val="24"/>
                <w:szCs w:val="24"/>
                <w:lang w:eastAsia="de-DE"/>
              </w:rPr>
              <w:t>1</w:t>
            </w:r>
          </w:p>
        </w:tc>
        <w:tc>
          <w:tcPr>
            <w:tcW w:w="564" w:type="dxa"/>
          </w:tcPr>
          <w:p w14:paraId="6E5401BD" w14:textId="77777777" w:rsidR="008101A0" w:rsidRDefault="008101A0" w:rsidP="00CE35E2">
            <w:pPr>
              <w:contextualSpacing/>
              <w:rPr>
                <w:rFonts w:ascii="Arial" w:eastAsia="Times New Roman" w:hAnsi="Arial" w:cs="Arial"/>
                <w:sz w:val="24"/>
                <w:szCs w:val="24"/>
                <w:lang w:eastAsia="de-DE"/>
              </w:rPr>
            </w:pPr>
            <w:r>
              <w:rPr>
                <w:rFonts w:ascii="Arial" w:eastAsia="Times New Roman" w:hAnsi="Arial" w:cs="Arial"/>
                <w:sz w:val="24"/>
                <w:szCs w:val="24"/>
                <w:lang w:eastAsia="de-DE"/>
              </w:rPr>
              <w:t>11</w:t>
            </w:r>
          </w:p>
        </w:tc>
        <w:tc>
          <w:tcPr>
            <w:tcW w:w="1133" w:type="dxa"/>
          </w:tcPr>
          <w:p w14:paraId="27D3950A" w14:textId="77777777" w:rsidR="008101A0" w:rsidRDefault="008101A0" w:rsidP="00CE35E2">
            <w:pPr>
              <w:contextualSpacing/>
              <w:rPr>
                <w:rFonts w:ascii="Arial" w:eastAsia="Times New Roman" w:hAnsi="Arial" w:cs="Arial"/>
                <w:sz w:val="24"/>
                <w:szCs w:val="24"/>
                <w:lang w:eastAsia="de-DE"/>
              </w:rPr>
            </w:pPr>
            <w:r>
              <w:rPr>
                <w:rFonts w:ascii="Arial" w:eastAsia="Times New Roman" w:hAnsi="Arial" w:cs="Arial"/>
                <w:sz w:val="24"/>
                <w:szCs w:val="24"/>
                <w:lang w:eastAsia="de-DE"/>
              </w:rPr>
              <w:t>84:78</w:t>
            </w:r>
          </w:p>
        </w:tc>
        <w:tc>
          <w:tcPr>
            <w:tcW w:w="1133" w:type="dxa"/>
          </w:tcPr>
          <w:p w14:paraId="7B097154" w14:textId="77777777" w:rsidR="008101A0" w:rsidRDefault="008101A0" w:rsidP="00CE35E2">
            <w:pPr>
              <w:contextualSpacing/>
              <w:rPr>
                <w:rFonts w:ascii="Arial" w:eastAsia="Times New Roman" w:hAnsi="Arial" w:cs="Arial"/>
                <w:sz w:val="24"/>
                <w:szCs w:val="24"/>
                <w:lang w:eastAsia="de-DE"/>
              </w:rPr>
            </w:pPr>
            <w:r>
              <w:rPr>
                <w:rFonts w:ascii="Arial" w:eastAsia="Times New Roman" w:hAnsi="Arial" w:cs="Arial"/>
                <w:sz w:val="24"/>
                <w:szCs w:val="24"/>
                <w:lang w:eastAsia="de-DE"/>
              </w:rPr>
              <w:t>43</w:t>
            </w:r>
          </w:p>
        </w:tc>
      </w:tr>
      <w:tr w:rsidR="008101A0" w14:paraId="5B26F6B7" w14:textId="77777777" w:rsidTr="00CE35E2">
        <w:tc>
          <w:tcPr>
            <w:tcW w:w="1132" w:type="dxa"/>
          </w:tcPr>
          <w:p w14:paraId="1F699438" w14:textId="77777777" w:rsidR="008101A0" w:rsidRDefault="008101A0" w:rsidP="00CE35E2">
            <w:pPr>
              <w:contextualSpacing/>
              <w:rPr>
                <w:rFonts w:ascii="Arial" w:eastAsia="Times New Roman" w:hAnsi="Arial" w:cs="Arial"/>
                <w:sz w:val="24"/>
                <w:szCs w:val="24"/>
                <w:lang w:eastAsia="de-DE"/>
              </w:rPr>
            </w:pPr>
            <w:r>
              <w:rPr>
                <w:rFonts w:ascii="Arial" w:eastAsia="Times New Roman" w:hAnsi="Arial" w:cs="Arial"/>
                <w:sz w:val="24"/>
                <w:szCs w:val="24"/>
                <w:lang w:eastAsia="de-DE"/>
              </w:rPr>
              <w:t>7.</w:t>
            </w:r>
          </w:p>
        </w:tc>
        <w:tc>
          <w:tcPr>
            <w:tcW w:w="3399" w:type="dxa"/>
          </w:tcPr>
          <w:p w14:paraId="3067EF3A" w14:textId="77777777" w:rsidR="008101A0" w:rsidRDefault="008101A0" w:rsidP="00CE35E2">
            <w:pPr>
              <w:contextualSpacing/>
              <w:rPr>
                <w:rFonts w:ascii="Arial" w:eastAsia="Times New Roman" w:hAnsi="Arial" w:cs="Arial"/>
                <w:sz w:val="24"/>
                <w:szCs w:val="24"/>
                <w:lang w:eastAsia="de-DE"/>
              </w:rPr>
            </w:pPr>
            <w:r>
              <w:rPr>
                <w:rFonts w:ascii="Arial" w:eastAsia="Times New Roman" w:hAnsi="Arial" w:cs="Arial"/>
                <w:sz w:val="24"/>
                <w:szCs w:val="24"/>
                <w:lang w:eastAsia="de-DE"/>
              </w:rPr>
              <w:t>SpVg Wallerhausen 2</w:t>
            </w:r>
          </w:p>
        </w:tc>
        <w:tc>
          <w:tcPr>
            <w:tcW w:w="567" w:type="dxa"/>
          </w:tcPr>
          <w:p w14:paraId="1E515778" w14:textId="77777777" w:rsidR="008101A0" w:rsidRDefault="008101A0" w:rsidP="00CE35E2">
            <w:pPr>
              <w:contextualSpacing/>
              <w:rPr>
                <w:rFonts w:ascii="Arial" w:eastAsia="Times New Roman" w:hAnsi="Arial" w:cs="Arial"/>
                <w:sz w:val="24"/>
                <w:szCs w:val="24"/>
                <w:lang w:eastAsia="de-DE"/>
              </w:rPr>
            </w:pPr>
            <w:r>
              <w:rPr>
                <w:rFonts w:ascii="Arial" w:eastAsia="Times New Roman" w:hAnsi="Arial" w:cs="Arial"/>
                <w:sz w:val="24"/>
                <w:szCs w:val="24"/>
                <w:lang w:eastAsia="de-DE"/>
              </w:rPr>
              <w:t>26</w:t>
            </w:r>
          </w:p>
        </w:tc>
        <w:tc>
          <w:tcPr>
            <w:tcW w:w="567" w:type="dxa"/>
          </w:tcPr>
          <w:p w14:paraId="31955071" w14:textId="77777777" w:rsidR="008101A0" w:rsidRDefault="008101A0" w:rsidP="00CE35E2">
            <w:pPr>
              <w:contextualSpacing/>
              <w:rPr>
                <w:rFonts w:ascii="Arial" w:eastAsia="Times New Roman" w:hAnsi="Arial" w:cs="Arial"/>
                <w:sz w:val="24"/>
                <w:szCs w:val="24"/>
                <w:lang w:eastAsia="de-DE"/>
              </w:rPr>
            </w:pPr>
            <w:r>
              <w:rPr>
                <w:rFonts w:ascii="Arial" w:eastAsia="Times New Roman" w:hAnsi="Arial" w:cs="Arial"/>
                <w:sz w:val="24"/>
                <w:szCs w:val="24"/>
                <w:lang w:eastAsia="de-DE"/>
              </w:rPr>
              <w:t>11</w:t>
            </w:r>
          </w:p>
        </w:tc>
        <w:tc>
          <w:tcPr>
            <w:tcW w:w="567" w:type="dxa"/>
          </w:tcPr>
          <w:p w14:paraId="483BBB38" w14:textId="77777777" w:rsidR="008101A0" w:rsidRDefault="008101A0" w:rsidP="00CE35E2">
            <w:pPr>
              <w:contextualSpacing/>
              <w:rPr>
                <w:rFonts w:ascii="Arial" w:eastAsia="Times New Roman" w:hAnsi="Arial" w:cs="Arial"/>
                <w:sz w:val="24"/>
                <w:szCs w:val="24"/>
                <w:lang w:eastAsia="de-DE"/>
              </w:rPr>
            </w:pPr>
            <w:r>
              <w:rPr>
                <w:rFonts w:ascii="Arial" w:eastAsia="Times New Roman" w:hAnsi="Arial" w:cs="Arial"/>
                <w:sz w:val="24"/>
                <w:szCs w:val="24"/>
                <w:lang w:eastAsia="de-DE"/>
              </w:rPr>
              <w:t>4</w:t>
            </w:r>
          </w:p>
        </w:tc>
        <w:tc>
          <w:tcPr>
            <w:tcW w:w="564" w:type="dxa"/>
          </w:tcPr>
          <w:p w14:paraId="368A27B7" w14:textId="77777777" w:rsidR="008101A0" w:rsidRDefault="008101A0" w:rsidP="00CE35E2">
            <w:pPr>
              <w:contextualSpacing/>
              <w:rPr>
                <w:rFonts w:ascii="Arial" w:eastAsia="Times New Roman" w:hAnsi="Arial" w:cs="Arial"/>
                <w:sz w:val="24"/>
                <w:szCs w:val="24"/>
                <w:lang w:eastAsia="de-DE"/>
              </w:rPr>
            </w:pPr>
            <w:r>
              <w:rPr>
                <w:rFonts w:ascii="Arial" w:eastAsia="Times New Roman" w:hAnsi="Arial" w:cs="Arial"/>
                <w:sz w:val="24"/>
                <w:szCs w:val="24"/>
                <w:lang w:eastAsia="de-DE"/>
              </w:rPr>
              <w:t>11</w:t>
            </w:r>
          </w:p>
        </w:tc>
        <w:tc>
          <w:tcPr>
            <w:tcW w:w="1133" w:type="dxa"/>
          </w:tcPr>
          <w:p w14:paraId="6D225F2F" w14:textId="77777777" w:rsidR="008101A0" w:rsidRDefault="008101A0" w:rsidP="00CE35E2">
            <w:pPr>
              <w:contextualSpacing/>
              <w:rPr>
                <w:rFonts w:ascii="Arial" w:eastAsia="Times New Roman" w:hAnsi="Arial" w:cs="Arial"/>
                <w:sz w:val="24"/>
                <w:szCs w:val="24"/>
                <w:lang w:eastAsia="de-DE"/>
              </w:rPr>
            </w:pPr>
            <w:r>
              <w:rPr>
                <w:rFonts w:ascii="Arial" w:eastAsia="Times New Roman" w:hAnsi="Arial" w:cs="Arial"/>
                <w:sz w:val="24"/>
                <w:szCs w:val="24"/>
                <w:lang w:eastAsia="de-DE"/>
              </w:rPr>
              <w:t>91:77</w:t>
            </w:r>
          </w:p>
        </w:tc>
        <w:tc>
          <w:tcPr>
            <w:tcW w:w="1133" w:type="dxa"/>
          </w:tcPr>
          <w:p w14:paraId="5AAA87C2" w14:textId="77777777" w:rsidR="008101A0" w:rsidRDefault="008101A0" w:rsidP="00CE35E2">
            <w:pPr>
              <w:contextualSpacing/>
              <w:rPr>
                <w:rFonts w:ascii="Arial" w:eastAsia="Times New Roman" w:hAnsi="Arial" w:cs="Arial"/>
                <w:sz w:val="24"/>
                <w:szCs w:val="24"/>
                <w:lang w:eastAsia="de-DE"/>
              </w:rPr>
            </w:pPr>
            <w:r>
              <w:rPr>
                <w:rFonts w:ascii="Arial" w:eastAsia="Times New Roman" w:hAnsi="Arial" w:cs="Arial"/>
                <w:sz w:val="24"/>
                <w:szCs w:val="24"/>
                <w:lang w:eastAsia="de-DE"/>
              </w:rPr>
              <w:t>37</w:t>
            </w:r>
          </w:p>
        </w:tc>
      </w:tr>
      <w:tr w:rsidR="008101A0" w14:paraId="1F77C81C" w14:textId="77777777" w:rsidTr="00CE35E2">
        <w:tc>
          <w:tcPr>
            <w:tcW w:w="1132" w:type="dxa"/>
          </w:tcPr>
          <w:p w14:paraId="00D3B123" w14:textId="77777777" w:rsidR="008101A0" w:rsidRDefault="008101A0" w:rsidP="00CE35E2">
            <w:pPr>
              <w:contextualSpacing/>
              <w:rPr>
                <w:rFonts w:ascii="Arial" w:eastAsia="Times New Roman" w:hAnsi="Arial" w:cs="Arial"/>
                <w:sz w:val="24"/>
                <w:szCs w:val="24"/>
                <w:lang w:eastAsia="de-DE"/>
              </w:rPr>
            </w:pPr>
            <w:r>
              <w:rPr>
                <w:rFonts w:ascii="Arial" w:eastAsia="Times New Roman" w:hAnsi="Arial" w:cs="Arial"/>
                <w:sz w:val="24"/>
                <w:szCs w:val="24"/>
                <w:lang w:eastAsia="de-DE"/>
              </w:rPr>
              <w:t>8.</w:t>
            </w:r>
          </w:p>
        </w:tc>
        <w:tc>
          <w:tcPr>
            <w:tcW w:w="3399" w:type="dxa"/>
          </w:tcPr>
          <w:p w14:paraId="543F3958" w14:textId="77777777" w:rsidR="008101A0" w:rsidRDefault="008101A0" w:rsidP="00CE35E2">
            <w:pPr>
              <w:contextualSpacing/>
              <w:rPr>
                <w:rFonts w:ascii="Arial" w:eastAsia="Times New Roman" w:hAnsi="Arial" w:cs="Arial"/>
                <w:sz w:val="24"/>
                <w:szCs w:val="24"/>
                <w:lang w:eastAsia="de-DE"/>
              </w:rPr>
            </w:pPr>
            <w:r>
              <w:rPr>
                <w:rFonts w:ascii="Arial" w:eastAsia="Times New Roman" w:hAnsi="Arial" w:cs="Arial"/>
                <w:sz w:val="24"/>
                <w:szCs w:val="24"/>
                <w:lang w:eastAsia="de-DE"/>
              </w:rPr>
              <w:t>TuS Reichshof 2</w:t>
            </w:r>
          </w:p>
        </w:tc>
        <w:tc>
          <w:tcPr>
            <w:tcW w:w="567" w:type="dxa"/>
          </w:tcPr>
          <w:p w14:paraId="1887D690" w14:textId="77777777" w:rsidR="008101A0" w:rsidRDefault="008101A0" w:rsidP="00CE35E2">
            <w:pPr>
              <w:contextualSpacing/>
              <w:rPr>
                <w:rFonts w:ascii="Arial" w:eastAsia="Times New Roman" w:hAnsi="Arial" w:cs="Arial"/>
                <w:sz w:val="24"/>
                <w:szCs w:val="24"/>
                <w:lang w:eastAsia="de-DE"/>
              </w:rPr>
            </w:pPr>
            <w:r>
              <w:rPr>
                <w:rFonts w:ascii="Arial" w:eastAsia="Times New Roman" w:hAnsi="Arial" w:cs="Arial"/>
                <w:sz w:val="24"/>
                <w:szCs w:val="24"/>
                <w:lang w:eastAsia="de-DE"/>
              </w:rPr>
              <w:t>26</w:t>
            </w:r>
          </w:p>
        </w:tc>
        <w:tc>
          <w:tcPr>
            <w:tcW w:w="567" w:type="dxa"/>
          </w:tcPr>
          <w:p w14:paraId="2E3F1F57" w14:textId="77777777" w:rsidR="008101A0" w:rsidRDefault="008101A0" w:rsidP="00CE35E2">
            <w:pPr>
              <w:contextualSpacing/>
              <w:rPr>
                <w:rFonts w:ascii="Arial" w:eastAsia="Times New Roman" w:hAnsi="Arial" w:cs="Arial"/>
                <w:sz w:val="24"/>
                <w:szCs w:val="24"/>
                <w:lang w:eastAsia="de-DE"/>
              </w:rPr>
            </w:pPr>
            <w:r>
              <w:rPr>
                <w:rFonts w:ascii="Arial" w:eastAsia="Times New Roman" w:hAnsi="Arial" w:cs="Arial"/>
                <w:sz w:val="24"/>
                <w:szCs w:val="24"/>
                <w:lang w:eastAsia="de-DE"/>
              </w:rPr>
              <w:t>11</w:t>
            </w:r>
          </w:p>
        </w:tc>
        <w:tc>
          <w:tcPr>
            <w:tcW w:w="567" w:type="dxa"/>
          </w:tcPr>
          <w:p w14:paraId="46A21BF4" w14:textId="77777777" w:rsidR="008101A0" w:rsidRDefault="008101A0" w:rsidP="00CE35E2">
            <w:pPr>
              <w:contextualSpacing/>
              <w:rPr>
                <w:rFonts w:ascii="Arial" w:eastAsia="Times New Roman" w:hAnsi="Arial" w:cs="Arial"/>
                <w:sz w:val="24"/>
                <w:szCs w:val="24"/>
                <w:lang w:eastAsia="de-DE"/>
              </w:rPr>
            </w:pPr>
            <w:r>
              <w:rPr>
                <w:rFonts w:ascii="Arial" w:eastAsia="Times New Roman" w:hAnsi="Arial" w:cs="Arial"/>
                <w:sz w:val="24"/>
                <w:szCs w:val="24"/>
                <w:lang w:eastAsia="de-DE"/>
              </w:rPr>
              <w:t>3</w:t>
            </w:r>
          </w:p>
        </w:tc>
        <w:tc>
          <w:tcPr>
            <w:tcW w:w="564" w:type="dxa"/>
          </w:tcPr>
          <w:p w14:paraId="54174731" w14:textId="77777777" w:rsidR="008101A0" w:rsidRDefault="008101A0" w:rsidP="00CE35E2">
            <w:pPr>
              <w:contextualSpacing/>
              <w:rPr>
                <w:rFonts w:ascii="Arial" w:eastAsia="Times New Roman" w:hAnsi="Arial" w:cs="Arial"/>
                <w:sz w:val="24"/>
                <w:szCs w:val="24"/>
                <w:lang w:eastAsia="de-DE"/>
              </w:rPr>
            </w:pPr>
            <w:r>
              <w:rPr>
                <w:rFonts w:ascii="Arial" w:eastAsia="Times New Roman" w:hAnsi="Arial" w:cs="Arial"/>
                <w:sz w:val="24"/>
                <w:szCs w:val="24"/>
                <w:lang w:eastAsia="de-DE"/>
              </w:rPr>
              <w:t>12</w:t>
            </w:r>
          </w:p>
        </w:tc>
        <w:tc>
          <w:tcPr>
            <w:tcW w:w="1133" w:type="dxa"/>
          </w:tcPr>
          <w:p w14:paraId="1C12FDB1" w14:textId="77777777" w:rsidR="008101A0" w:rsidRDefault="008101A0" w:rsidP="00CE35E2">
            <w:pPr>
              <w:contextualSpacing/>
              <w:rPr>
                <w:rFonts w:ascii="Arial" w:eastAsia="Times New Roman" w:hAnsi="Arial" w:cs="Arial"/>
                <w:sz w:val="24"/>
                <w:szCs w:val="24"/>
                <w:lang w:eastAsia="de-DE"/>
              </w:rPr>
            </w:pPr>
            <w:r>
              <w:rPr>
                <w:rFonts w:ascii="Arial" w:eastAsia="Times New Roman" w:hAnsi="Arial" w:cs="Arial"/>
                <w:sz w:val="24"/>
                <w:szCs w:val="24"/>
                <w:lang w:eastAsia="de-DE"/>
              </w:rPr>
              <w:t>63:76</w:t>
            </w:r>
          </w:p>
        </w:tc>
        <w:tc>
          <w:tcPr>
            <w:tcW w:w="1133" w:type="dxa"/>
          </w:tcPr>
          <w:p w14:paraId="1F9B2F71" w14:textId="77777777" w:rsidR="008101A0" w:rsidRDefault="008101A0" w:rsidP="00CE35E2">
            <w:pPr>
              <w:contextualSpacing/>
              <w:rPr>
                <w:rFonts w:ascii="Arial" w:eastAsia="Times New Roman" w:hAnsi="Arial" w:cs="Arial"/>
                <w:sz w:val="24"/>
                <w:szCs w:val="24"/>
                <w:lang w:eastAsia="de-DE"/>
              </w:rPr>
            </w:pPr>
            <w:r>
              <w:rPr>
                <w:rFonts w:ascii="Arial" w:eastAsia="Times New Roman" w:hAnsi="Arial" w:cs="Arial"/>
                <w:sz w:val="24"/>
                <w:szCs w:val="24"/>
                <w:lang w:eastAsia="de-DE"/>
              </w:rPr>
              <w:t>36</w:t>
            </w:r>
          </w:p>
        </w:tc>
      </w:tr>
      <w:tr w:rsidR="008101A0" w14:paraId="1BC63215" w14:textId="77777777" w:rsidTr="00CE35E2">
        <w:tc>
          <w:tcPr>
            <w:tcW w:w="1132" w:type="dxa"/>
          </w:tcPr>
          <w:p w14:paraId="5144ADA4" w14:textId="77777777" w:rsidR="008101A0" w:rsidRDefault="008101A0" w:rsidP="00CE35E2">
            <w:pPr>
              <w:contextualSpacing/>
              <w:rPr>
                <w:rFonts w:ascii="Arial" w:eastAsia="Times New Roman" w:hAnsi="Arial" w:cs="Arial"/>
                <w:sz w:val="24"/>
                <w:szCs w:val="24"/>
                <w:lang w:eastAsia="de-DE"/>
              </w:rPr>
            </w:pPr>
            <w:r>
              <w:rPr>
                <w:rFonts w:ascii="Arial" w:eastAsia="Times New Roman" w:hAnsi="Arial" w:cs="Arial"/>
                <w:sz w:val="24"/>
                <w:szCs w:val="24"/>
                <w:lang w:eastAsia="de-DE"/>
              </w:rPr>
              <w:t>9.</w:t>
            </w:r>
          </w:p>
        </w:tc>
        <w:tc>
          <w:tcPr>
            <w:tcW w:w="3399" w:type="dxa"/>
          </w:tcPr>
          <w:p w14:paraId="52C653C1" w14:textId="77777777" w:rsidR="008101A0" w:rsidRDefault="008101A0" w:rsidP="00CE35E2">
            <w:pPr>
              <w:contextualSpacing/>
              <w:rPr>
                <w:rFonts w:ascii="Arial" w:eastAsia="Times New Roman" w:hAnsi="Arial" w:cs="Arial"/>
                <w:sz w:val="24"/>
                <w:szCs w:val="24"/>
                <w:lang w:eastAsia="de-DE"/>
              </w:rPr>
            </w:pPr>
            <w:r>
              <w:rPr>
                <w:rFonts w:ascii="Arial" w:eastAsia="Times New Roman" w:hAnsi="Arial" w:cs="Arial"/>
                <w:sz w:val="24"/>
                <w:szCs w:val="24"/>
                <w:lang w:eastAsia="de-DE"/>
              </w:rPr>
              <w:t>SG Hunsheim</w:t>
            </w:r>
          </w:p>
        </w:tc>
        <w:tc>
          <w:tcPr>
            <w:tcW w:w="567" w:type="dxa"/>
          </w:tcPr>
          <w:p w14:paraId="1D87F186" w14:textId="77777777" w:rsidR="008101A0" w:rsidRDefault="008101A0" w:rsidP="00CE35E2">
            <w:pPr>
              <w:contextualSpacing/>
              <w:rPr>
                <w:rFonts w:ascii="Arial" w:eastAsia="Times New Roman" w:hAnsi="Arial" w:cs="Arial"/>
                <w:sz w:val="24"/>
                <w:szCs w:val="24"/>
                <w:lang w:eastAsia="de-DE"/>
              </w:rPr>
            </w:pPr>
            <w:r>
              <w:rPr>
                <w:rFonts w:ascii="Arial" w:eastAsia="Times New Roman" w:hAnsi="Arial" w:cs="Arial"/>
                <w:sz w:val="24"/>
                <w:szCs w:val="24"/>
                <w:lang w:eastAsia="de-DE"/>
              </w:rPr>
              <w:t>26</w:t>
            </w:r>
          </w:p>
        </w:tc>
        <w:tc>
          <w:tcPr>
            <w:tcW w:w="567" w:type="dxa"/>
          </w:tcPr>
          <w:p w14:paraId="0349766D" w14:textId="77777777" w:rsidR="008101A0" w:rsidRDefault="008101A0" w:rsidP="00CE35E2">
            <w:pPr>
              <w:contextualSpacing/>
              <w:rPr>
                <w:rFonts w:ascii="Arial" w:eastAsia="Times New Roman" w:hAnsi="Arial" w:cs="Arial"/>
                <w:sz w:val="24"/>
                <w:szCs w:val="24"/>
                <w:lang w:eastAsia="de-DE"/>
              </w:rPr>
            </w:pPr>
            <w:r>
              <w:rPr>
                <w:rFonts w:ascii="Arial" w:eastAsia="Times New Roman" w:hAnsi="Arial" w:cs="Arial"/>
                <w:sz w:val="24"/>
                <w:szCs w:val="24"/>
                <w:lang w:eastAsia="de-DE"/>
              </w:rPr>
              <w:t>9</w:t>
            </w:r>
          </w:p>
        </w:tc>
        <w:tc>
          <w:tcPr>
            <w:tcW w:w="567" w:type="dxa"/>
          </w:tcPr>
          <w:p w14:paraId="3450F7C9" w14:textId="77777777" w:rsidR="008101A0" w:rsidRDefault="008101A0" w:rsidP="00CE35E2">
            <w:pPr>
              <w:contextualSpacing/>
              <w:rPr>
                <w:rFonts w:ascii="Arial" w:eastAsia="Times New Roman" w:hAnsi="Arial" w:cs="Arial"/>
                <w:sz w:val="24"/>
                <w:szCs w:val="24"/>
                <w:lang w:eastAsia="de-DE"/>
              </w:rPr>
            </w:pPr>
            <w:r>
              <w:rPr>
                <w:rFonts w:ascii="Arial" w:eastAsia="Times New Roman" w:hAnsi="Arial" w:cs="Arial"/>
                <w:sz w:val="24"/>
                <w:szCs w:val="24"/>
                <w:lang w:eastAsia="de-DE"/>
              </w:rPr>
              <w:t>6</w:t>
            </w:r>
          </w:p>
        </w:tc>
        <w:tc>
          <w:tcPr>
            <w:tcW w:w="564" w:type="dxa"/>
          </w:tcPr>
          <w:p w14:paraId="213E98BD" w14:textId="77777777" w:rsidR="008101A0" w:rsidRDefault="008101A0" w:rsidP="00CE35E2">
            <w:pPr>
              <w:contextualSpacing/>
              <w:rPr>
                <w:rFonts w:ascii="Arial" w:eastAsia="Times New Roman" w:hAnsi="Arial" w:cs="Arial"/>
                <w:sz w:val="24"/>
                <w:szCs w:val="24"/>
                <w:lang w:eastAsia="de-DE"/>
              </w:rPr>
            </w:pPr>
            <w:r>
              <w:rPr>
                <w:rFonts w:ascii="Arial" w:eastAsia="Times New Roman" w:hAnsi="Arial" w:cs="Arial"/>
                <w:sz w:val="24"/>
                <w:szCs w:val="24"/>
                <w:lang w:eastAsia="de-DE"/>
              </w:rPr>
              <w:t>11</w:t>
            </w:r>
          </w:p>
        </w:tc>
        <w:tc>
          <w:tcPr>
            <w:tcW w:w="1133" w:type="dxa"/>
          </w:tcPr>
          <w:p w14:paraId="79765669" w14:textId="77777777" w:rsidR="008101A0" w:rsidRDefault="008101A0" w:rsidP="00CE35E2">
            <w:pPr>
              <w:contextualSpacing/>
              <w:rPr>
                <w:rFonts w:ascii="Arial" w:eastAsia="Times New Roman" w:hAnsi="Arial" w:cs="Arial"/>
                <w:sz w:val="24"/>
                <w:szCs w:val="24"/>
                <w:lang w:eastAsia="de-DE"/>
              </w:rPr>
            </w:pPr>
            <w:r>
              <w:rPr>
                <w:rFonts w:ascii="Arial" w:eastAsia="Times New Roman" w:hAnsi="Arial" w:cs="Arial"/>
                <w:sz w:val="24"/>
                <w:szCs w:val="24"/>
                <w:lang w:eastAsia="de-DE"/>
              </w:rPr>
              <w:t>68:78</w:t>
            </w:r>
          </w:p>
        </w:tc>
        <w:tc>
          <w:tcPr>
            <w:tcW w:w="1133" w:type="dxa"/>
          </w:tcPr>
          <w:p w14:paraId="4BDDEC7C" w14:textId="77777777" w:rsidR="008101A0" w:rsidRDefault="008101A0" w:rsidP="00CE35E2">
            <w:pPr>
              <w:contextualSpacing/>
              <w:rPr>
                <w:rFonts w:ascii="Arial" w:eastAsia="Times New Roman" w:hAnsi="Arial" w:cs="Arial"/>
                <w:sz w:val="24"/>
                <w:szCs w:val="24"/>
                <w:lang w:eastAsia="de-DE"/>
              </w:rPr>
            </w:pPr>
            <w:r>
              <w:rPr>
                <w:rFonts w:ascii="Arial" w:eastAsia="Times New Roman" w:hAnsi="Arial" w:cs="Arial"/>
                <w:sz w:val="24"/>
                <w:szCs w:val="24"/>
                <w:lang w:eastAsia="de-DE"/>
              </w:rPr>
              <w:t>33</w:t>
            </w:r>
          </w:p>
        </w:tc>
      </w:tr>
      <w:tr w:rsidR="008101A0" w14:paraId="6D669286" w14:textId="77777777" w:rsidTr="00CE35E2">
        <w:tc>
          <w:tcPr>
            <w:tcW w:w="1132" w:type="dxa"/>
          </w:tcPr>
          <w:p w14:paraId="1D7C0BB9" w14:textId="77777777" w:rsidR="008101A0" w:rsidRDefault="008101A0" w:rsidP="00CE35E2">
            <w:pPr>
              <w:contextualSpacing/>
              <w:rPr>
                <w:rFonts w:ascii="Arial" w:eastAsia="Times New Roman" w:hAnsi="Arial" w:cs="Arial"/>
                <w:sz w:val="24"/>
                <w:szCs w:val="24"/>
                <w:lang w:eastAsia="de-DE"/>
              </w:rPr>
            </w:pPr>
            <w:r>
              <w:rPr>
                <w:rFonts w:ascii="Arial" w:eastAsia="Times New Roman" w:hAnsi="Arial" w:cs="Arial"/>
                <w:sz w:val="24"/>
                <w:szCs w:val="24"/>
                <w:lang w:eastAsia="de-DE"/>
              </w:rPr>
              <w:t>10.</w:t>
            </w:r>
          </w:p>
        </w:tc>
        <w:tc>
          <w:tcPr>
            <w:tcW w:w="3399" w:type="dxa"/>
          </w:tcPr>
          <w:p w14:paraId="3ADA859C" w14:textId="77777777" w:rsidR="008101A0" w:rsidRDefault="008101A0" w:rsidP="00CE35E2">
            <w:pPr>
              <w:contextualSpacing/>
              <w:rPr>
                <w:rFonts w:ascii="Arial" w:eastAsia="Times New Roman" w:hAnsi="Arial" w:cs="Arial"/>
                <w:sz w:val="24"/>
                <w:szCs w:val="24"/>
                <w:lang w:eastAsia="de-DE"/>
              </w:rPr>
            </w:pPr>
            <w:r>
              <w:rPr>
                <w:rFonts w:ascii="Arial" w:eastAsia="Times New Roman" w:hAnsi="Arial" w:cs="Arial"/>
                <w:sz w:val="24"/>
                <w:szCs w:val="24"/>
                <w:lang w:eastAsia="de-DE"/>
              </w:rPr>
              <w:t>BSV Bielstein 3</w:t>
            </w:r>
          </w:p>
        </w:tc>
        <w:tc>
          <w:tcPr>
            <w:tcW w:w="567" w:type="dxa"/>
          </w:tcPr>
          <w:p w14:paraId="6C447D7F" w14:textId="77777777" w:rsidR="008101A0" w:rsidRDefault="008101A0" w:rsidP="00CE35E2">
            <w:pPr>
              <w:contextualSpacing/>
              <w:rPr>
                <w:rFonts w:ascii="Arial" w:eastAsia="Times New Roman" w:hAnsi="Arial" w:cs="Arial"/>
                <w:sz w:val="24"/>
                <w:szCs w:val="24"/>
                <w:lang w:eastAsia="de-DE"/>
              </w:rPr>
            </w:pPr>
            <w:r>
              <w:rPr>
                <w:rFonts w:ascii="Arial" w:eastAsia="Times New Roman" w:hAnsi="Arial" w:cs="Arial"/>
                <w:sz w:val="24"/>
                <w:szCs w:val="24"/>
                <w:lang w:eastAsia="de-DE"/>
              </w:rPr>
              <w:t>26</w:t>
            </w:r>
          </w:p>
        </w:tc>
        <w:tc>
          <w:tcPr>
            <w:tcW w:w="567" w:type="dxa"/>
          </w:tcPr>
          <w:p w14:paraId="1A8F6A73" w14:textId="77777777" w:rsidR="008101A0" w:rsidRDefault="008101A0" w:rsidP="00CE35E2">
            <w:pPr>
              <w:contextualSpacing/>
              <w:rPr>
                <w:rFonts w:ascii="Arial" w:eastAsia="Times New Roman" w:hAnsi="Arial" w:cs="Arial"/>
                <w:sz w:val="24"/>
                <w:szCs w:val="24"/>
                <w:lang w:eastAsia="de-DE"/>
              </w:rPr>
            </w:pPr>
            <w:r>
              <w:rPr>
                <w:rFonts w:ascii="Arial" w:eastAsia="Times New Roman" w:hAnsi="Arial" w:cs="Arial"/>
                <w:sz w:val="24"/>
                <w:szCs w:val="24"/>
                <w:lang w:eastAsia="de-DE"/>
              </w:rPr>
              <w:t>8</w:t>
            </w:r>
          </w:p>
        </w:tc>
        <w:tc>
          <w:tcPr>
            <w:tcW w:w="567" w:type="dxa"/>
          </w:tcPr>
          <w:p w14:paraId="0AF37441" w14:textId="77777777" w:rsidR="008101A0" w:rsidRDefault="008101A0" w:rsidP="00CE35E2">
            <w:pPr>
              <w:contextualSpacing/>
              <w:rPr>
                <w:rFonts w:ascii="Arial" w:eastAsia="Times New Roman" w:hAnsi="Arial" w:cs="Arial"/>
                <w:sz w:val="24"/>
                <w:szCs w:val="24"/>
                <w:lang w:eastAsia="de-DE"/>
              </w:rPr>
            </w:pPr>
            <w:r>
              <w:rPr>
                <w:rFonts w:ascii="Arial" w:eastAsia="Times New Roman" w:hAnsi="Arial" w:cs="Arial"/>
                <w:sz w:val="24"/>
                <w:szCs w:val="24"/>
                <w:lang w:eastAsia="de-DE"/>
              </w:rPr>
              <w:t>2</w:t>
            </w:r>
          </w:p>
        </w:tc>
        <w:tc>
          <w:tcPr>
            <w:tcW w:w="564" w:type="dxa"/>
          </w:tcPr>
          <w:p w14:paraId="38BF971D" w14:textId="77777777" w:rsidR="008101A0" w:rsidRDefault="008101A0" w:rsidP="00CE35E2">
            <w:pPr>
              <w:contextualSpacing/>
              <w:rPr>
                <w:rFonts w:ascii="Arial" w:eastAsia="Times New Roman" w:hAnsi="Arial" w:cs="Arial"/>
                <w:sz w:val="24"/>
                <w:szCs w:val="24"/>
                <w:lang w:eastAsia="de-DE"/>
              </w:rPr>
            </w:pPr>
            <w:r>
              <w:rPr>
                <w:rFonts w:ascii="Arial" w:eastAsia="Times New Roman" w:hAnsi="Arial" w:cs="Arial"/>
                <w:sz w:val="24"/>
                <w:szCs w:val="24"/>
                <w:lang w:eastAsia="de-DE"/>
              </w:rPr>
              <w:t>16</w:t>
            </w:r>
          </w:p>
        </w:tc>
        <w:tc>
          <w:tcPr>
            <w:tcW w:w="1133" w:type="dxa"/>
          </w:tcPr>
          <w:p w14:paraId="2915018A" w14:textId="77777777" w:rsidR="008101A0" w:rsidRDefault="008101A0" w:rsidP="00CE35E2">
            <w:pPr>
              <w:contextualSpacing/>
              <w:rPr>
                <w:rFonts w:ascii="Arial" w:eastAsia="Times New Roman" w:hAnsi="Arial" w:cs="Arial"/>
                <w:sz w:val="24"/>
                <w:szCs w:val="24"/>
                <w:lang w:eastAsia="de-DE"/>
              </w:rPr>
            </w:pPr>
            <w:r>
              <w:rPr>
                <w:rFonts w:ascii="Arial" w:eastAsia="Times New Roman" w:hAnsi="Arial" w:cs="Arial"/>
                <w:sz w:val="24"/>
                <w:szCs w:val="24"/>
                <w:lang w:eastAsia="de-DE"/>
              </w:rPr>
              <w:t>58:94</w:t>
            </w:r>
          </w:p>
        </w:tc>
        <w:tc>
          <w:tcPr>
            <w:tcW w:w="1133" w:type="dxa"/>
          </w:tcPr>
          <w:p w14:paraId="25E8C1FB" w14:textId="77777777" w:rsidR="008101A0" w:rsidRDefault="008101A0" w:rsidP="00CE35E2">
            <w:pPr>
              <w:contextualSpacing/>
              <w:rPr>
                <w:rFonts w:ascii="Arial" w:eastAsia="Times New Roman" w:hAnsi="Arial" w:cs="Arial"/>
                <w:sz w:val="24"/>
                <w:szCs w:val="24"/>
                <w:lang w:eastAsia="de-DE"/>
              </w:rPr>
            </w:pPr>
            <w:r>
              <w:rPr>
                <w:rFonts w:ascii="Arial" w:eastAsia="Times New Roman" w:hAnsi="Arial" w:cs="Arial"/>
                <w:sz w:val="24"/>
                <w:szCs w:val="24"/>
                <w:lang w:eastAsia="de-DE"/>
              </w:rPr>
              <w:t>26</w:t>
            </w:r>
          </w:p>
        </w:tc>
      </w:tr>
      <w:tr w:rsidR="008101A0" w14:paraId="6F13F5D5" w14:textId="77777777" w:rsidTr="00CE35E2">
        <w:tc>
          <w:tcPr>
            <w:tcW w:w="1132" w:type="dxa"/>
          </w:tcPr>
          <w:p w14:paraId="130FFE71" w14:textId="77777777" w:rsidR="008101A0" w:rsidRDefault="008101A0" w:rsidP="00CE35E2">
            <w:pPr>
              <w:contextualSpacing/>
              <w:rPr>
                <w:rFonts w:ascii="Arial" w:eastAsia="Times New Roman" w:hAnsi="Arial" w:cs="Arial"/>
                <w:sz w:val="24"/>
                <w:szCs w:val="24"/>
                <w:lang w:eastAsia="de-DE"/>
              </w:rPr>
            </w:pPr>
            <w:r>
              <w:rPr>
                <w:rFonts w:ascii="Arial" w:eastAsia="Times New Roman" w:hAnsi="Arial" w:cs="Arial"/>
                <w:sz w:val="24"/>
                <w:szCs w:val="24"/>
                <w:lang w:eastAsia="de-DE"/>
              </w:rPr>
              <w:t>11.</w:t>
            </w:r>
          </w:p>
        </w:tc>
        <w:tc>
          <w:tcPr>
            <w:tcW w:w="3399" w:type="dxa"/>
          </w:tcPr>
          <w:p w14:paraId="67A0EDEB" w14:textId="77777777" w:rsidR="008101A0" w:rsidRDefault="008101A0" w:rsidP="00CE35E2">
            <w:pPr>
              <w:contextualSpacing/>
              <w:rPr>
                <w:rFonts w:ascii="Arial" w:eastAsia="Times New Roman" w:hAnsi="Arial" w:cs="Arial"/>
                <w:sz w:val="24"/>
                <w:szCs w:val="24"/>
                <w:lang w:eastAsia="de-DE"/>
              </w:rPr>
            </w:pPr>
            <w:r>
              <w:rPr>
                <w:rFonts w:ascii="Arial" w:eastAsia="Times New Roman" w:hAnsi="Arial" w:cs="Arial"/>
                <w:sz w:val="24"/>
                <w:szCs w:val="24"/>
                <w:lang w:eastAsia="de-DE"/>
              </w:rPr>
              <w:t>SSV Hochwald 2</w:t>
            </w:r>
          </w:p>
        </w:tc>
        <w:tc>
          <w:tcPr>
            <w:tcW w:w="567" w:type="dxa"/>
          </w:tcPr>
          <w:p w14:paraId="23D44B68" w14:textId="77777777" w:rsidR="008101A0" w:rsidRDefault="008101A0" w:rsidP="00CE35E2">
            <w:pPr>
              <w:contextualSpacing/>
              <w:rPr>
                <w:rFonts w:ascii="Arial" w:eastAsia="Times New Roman" w:hAnsi="Arial" w:cs="Arial"/>
                <w:sz w:val="24"/>
                <w:szCs w:val="24"/>
                <w:lang w:eastAsia="de-DE"/>
              </w:rPr>
            </w:pPr>
            <w:r>
              <w:rPr>
                <w:rFonts w:ascii="Arial" w:eastAsia="Times New Roman" w:hAnsi="Arial" w:cs="Arial"/>
                <w:sz w:val="24"/>
                <w:szCs w:val="24"/>
                <w:lang w:eastAsia="de-DE"/>
              </w:rPr>
              <w:t>26</w:t>
            </w:r>
          </w:p>
        </w:tc>
        <w:tc>
          <w:tcPr>
            <w:tcW w:w="567" w:type="dxa"/>
          </w:tcPr>
          <w:p w14:paraId="225D9200" w14:textId="77777777" w:rsidR="008101A0" w:rsidRDefault="008101A0" w:rsidP="00CE35E2">
            <w:pPr>
              <w:contextualSpacing/>
              <w:rPr>
                <w:rFonts w:ascii="Arial" w:eastAsia="Times New Roman" w:hAnsi="Arial" w:cs="Arial"/>
                <w:sz w:val="24"/>
                <w:szCs w:val="24"/>
                <w:lang w:eastAsia="de-DE"/>
              </w:rPr>
            </w:pPr>
            <w:r>
              <w:rPr>
                <w:rFonts w:ascii="Arial" w:eastAsia="Times New Roman" w:hAnsi="Arial" w:cs="Arial"/>
                <w:sz w:val="24"/>
                <w:szCs w:val="24"/>
                <w:lang w:eastAsia="de-DE"/>
              </w:rPr>
              <w:t>7</w:t>
            </w:r>
          </w:p>
        </w:tc>
        <w:tc>
          <w:tcPr>
            <w:tcW w:w="567" w:type="dxa"/>
          </w:tcPr>
          <w:p w14:paraId="7AB6CCD5" w14:textId="77777777" w:rsidR="008101A0" w:rsidRDefault="008101A0" w:rsidP="00CE35E2">
            <w:pPr>
              <w:contextualSpacing/>
              <w:rPr>
                <w:rFonts w:ascii="Arial" w:eastAsia="Times New Roman" w:hAnsi="Arial" w:cs="Arial"/>
                <w:sz w:val="24"/>
                <w:szCs w:val="24"/>
                <w:lang w:eastAsia="de-DE"/>
              </w:rPr>
            </w:pPr>
            <w:r>
              <w:rPr>
                <w:rFonts w:ascii="Arial" w:eastAsia="Times New Roman" w:hAnsi="Arial" w:cs="Arial"/>
                <w:sz w:val="24"/>
                <w:szCs w:val="24"/>
                <w:lang w:eastAsia="de-DE"/>
              </w:rPr>
              <w:t>1</w:t>
            </w:r>
          </w:p>
        </w:tc>
        <w:tc>
          <w:tcPr>
            <w:tcW w:w="564" w:type="dxa"/>
          </w:tcPr>
          <w:p w14:paraId="51DD087B" w14:textId="77777777" w:rsidR="008101A0" w:rsidRDefault="008101A0" w:rsidP="00CE35E2">
            <w:pPr>
              <w:contextualSpacing/>
              <w:rPr>
                <w:rFonts w:ascii="Arial" w:eastAsia="Times New Roman" w:hAnsi="Arial" w:cs="Arial"/>
                <w:sz w:val="24"/>
                <w:szCs w:val="24"/>
                <w:lang w:eastAsia="de-DE"/>
              </w:rPr>
            </w:pPr>
            <w:r>
              <w:rPr>
                <w:rFonts w:ascii="Arial" w:eastAsia="Times New Roman" w:hAnsi="Arial" w:cs="Arial"/>
                <w:sz w:val="24"/>
                <w:szCs w:val="24"/>
                <w:lang w:eastAsia="de-DE"/>
              </w:rPr>
              <w:t>18</w:t>
            </w:r>
          </w:p>
        </w:tc>
        <w:tc>
          <w:tcPr>
            <w:tcW w:w="1133" w:type="dxa"/>
          </w:tcPr>
          <w:p w14:paraId="279B2F53" w14:textId="77777777" w:rsidR="008101A0" w:rsidRDefault="008101A0" w:rsidP="00CE35E2">
            <w:pPr>
              <w:contextualSpacing/>
              <w:rPr>
                <w:rFonts w:ascii="Arial" w:eastAsia="Times New Roman" w:hAnsi="Arial" w:cs="Arial"/>
                <w:sz w:val="24"/>
                <w:szCs w:val="24"/>
                <w:lang w:eastAsia="de-DE"/>
              </w:rPr>
            </w:pPr>
            <w:r>
              <w:rPr>
                <w:rFonts w:ascii="Arial" w:eastAsia="Times New Roman" w:hAnsi="Arial" w:cs="Arial"/>
                <w:sz w:val="24"/>
                <w:szCs w:val="24"/>
                <w:lang w:eastAsia="de-DE"/>
              </w:rPr>
              <w:t>67:118</w:t>
            </w:r>
          </w:p>
        </w:tc>
        <w:tc>
          <w:tcPr>
            <w:tcW w:w="1133" w:type="dxa"/>
          </w:tcPr>
          <w:p w14:paraId="0773586D" w14:textId="77777777" w:rsidR="008101A0" w:rsidRDefault="008101A0" w:rsidP="00CE35E2">
            <w:pPr>
              <w:contextualSpacing/>
              <w:rPr>
                <w:rFonts w:ascii="Arial" w:eastAsia="Times New Roman" w:hAnsi="Arial" w:cs="Arial"/>
                <w:sz w:val="24"/>
                <w:szCs w:val="24"/>
                <w:lang w:eastAsia="de-DE"/>
              </w:rPr>
            </w:pPr>
            <w:r>
              <w:rPr>
                <w:rFonts w:ascii="Arial" w:eastAsia="Times New Roman" w:hAnsi="Arial" w:cs="Arial"/>
                <w:sz w:val="24"/>
                <w:szCs w:val="24"/>
                <w:lang w:eastAsia="de-DE"/>
              </w:rPr>
              <w:t>22</w:t>
            </w:r>
          </w:p>
        </w:tc>
      </w:tr>
      <w:tr w:rsidR="008101A0" w14:paraId="57B67CA0" w14:textId="77777777" w:rsidTr="00CE35E2">
        <w:tc>
          <w:tcPr>
            <w:tcW w:w="1132" w:type="dxa"/>
          </w:tcPr>
          <w:p w14:paraId="6BCADAF9" w14:textId="77777777" w:rsidR="008101A0" w:rsidRDefault="008101A0" w:rsidP="00CE35E2">
            <w:pPr>
              <w:contextualSpacing/>
              <w:rPr>
                <w:rFonts w:ascii="Arial" w:eastAsia="Times New Roman" w:hAnsi="Arial" w:cs="Arial"/>
                <w:sz w:val="24"/>
                <w:szCs w:val="24"/>
                <w:lang w:eastAsia="de-DE"/>
              </w:rPr>
            </w:pPr>
            <w:r>
              <w:rPr>
                <w:rFonts w:ascii="Arial" w:eastAsia="Times New Roman" w:hAnsi="Arial" w:cs="Arial"/>
                <w:sz w:val="24"/>
                <w:szCs w:val="24"/>
                <w:lang w:eastAsia="de-DE"/>
              </w:rPr>
              <w:t>12.</w:t>
            </w:r>
          </w:p>
        </w:tc>
        <w:tc>
          <w:tcPr>
            <w:tcW w:w="3399" w:type="dxa"/>
          </w:tcPr>
          <w:p w14:paraId="603F6031" w14:textId="77777777" w:rsidR="008101A0" w:rsidRDefault="008101A0" w:rsidP="00CE35E2">
            <w:pPr>
              <w:contextualSpacing/>
              <w:rPr>
                <w:rFonts w:ascii="Arial" w:eastAsia="Times New Roman" w:hAnsi="Arial" w:cs="Arial"/>
                <w:sz w:val="24"/>
                <w:szCs w:val="24"/>
                <w:lang w:eastAsia="de-DE"/>
              </w:rPr>
            </w:pPr>
            <w:r>
              <w:rPr>
                <w:rFonts w:ascii="Arial" w:eastAsia="Times New Roman" w:hAnsi="Arial" w:cs="Arial"/>
                <w:sz w:val="24"/>
                <w:szCs w:val="24"/>
                <w:lang w:eastAsia="de-DE"/>
              </w:rPr>
              <w:t>SpVg Rossenbach 2</w:t>
            </w:r>
          </w:p>
        </w:tc>
        <w:tc>
          <w:tcPr>
            <w:tcW w:w="567" w:type="dxa"/>
          </w:tcPr>
          <w:p w14:paraId="7A5A1AA1" w14:textId="77777777" w:rsidR="008101A0" w:rsidRDefault="008101A0" w:rsidP="00CE35E2">
            <w:pPr>
              <w:contextualSpacing/>
              <w:rPr>
                <w:rFonts w:ascii="Arial" w:eastAsia="Times New Roman" w:hAnsi="Arial" w:cs="Arial"/>
                <w:sz w:val="24"/>
                <w:szCs w:val="24"/>
                <w:lang w:eastAsia="de-DE"/>
              </w:rPr>
            </w:pPr>
            <w:r>
              <w:rPr>
                <w:rFonts w:ascii="Arial" w:eastAsia="Times New Roman" w:hAnsi="Arial" w:cs="Arial"/>
                <w:sz w:val="24"/>
                <w:szCs w:val="24"/>
                <w:lang w:eastAsia="de-DE"/>
              </w:rPr>
              <w:t>26</w:t>
            </w:r>
          </w:p>
        </w:tc>
        <w:tc>
          <w:tcPr>
            <w:tcW w:w="567" w:type="dxa"/>
          </w:tcPr>
          <w:p w14:paraId="6DBC82BA" w14:textId="77777777" w:rsidR="008101A0" w:rsidRDefault="008101A0" w:rsidP="00CE35E2">
            <w:pPr>
              <w:contextualSpacing/>
              <w:rPr>
                <w:rFonts w:ascii="Arial" w:eastAsia="Times New Roman" w:hAnsi="Arial" w:cs="Arial"/>
                <w:sz w:val="24"/>
                <w:szCs w:val="24"/>
                <w:lang w:eastAsia="de-DE"/>
              </w:rPr>
            </w:pPr>
            <w:r>
              <w:rPr>
                <w:rFonts w:ascii="Arial" w:eastAsia="Times New Roman" w:hAnsi="Arial" w:cs="Arial"/>
                <w:sz w:val="24"/>
                <w:szCs w:val="24"/>
                <w:lang w:eastAsia="de-DE"/>
              </w:rPr>
              <w:t>6</w:t>
            </w:r>
          </w:p>
        </w:tc>
        <w:tc>
          <w:tcPr>
            <w:tcW w:w="567" w:type="dxa"/>
          </w:tcPr>
          <w:p w14:paraId="73F01DAB" w14:textId="77777777" w:rsidR="008101A0" w:rsidRDefault="008101A0" w:rsidP="00CE35E2">
            <w:pPr>
              <w:contextualSpacing/>
              <w:rPr>
                <w:rFonts w:ascii="Arial" w:eastAsia="Times New Roman" w:hAnsi="Arial" w:cs="Arial"/>
                <w:sz w:val="24"/>
                <w:szCs w:val="24"/>
                <w:lang w:eastAsia="de-DE"/>
              </w:rPr>
            </w:pPr>
            <w:r>
              <w:rPr>
                <w:rFonts w:ascii="Arial" w:eastAsia="Times New Roman" w:hAnsi="Arial" w:cs="Arial"/>
                <w:sz w:val="24"/>
                <w:szCs w:val="24"/>
                <w:lang w:eastAsia="de-DE"/>
              </w:rPr>
              <w:t>2</w:t>
            </w:r>
          </w:p>
        </w:tc>
        <w:tc>
          <w:tcPr>
            <w:tcW w:w="564" w:type="dxa"/>
          </w:tcPr>
          <w:p w14:paraId="5DAF0BF3" w14:textId="77777777" w:rsidR="008101A0" w:rsidRDefault="008101A0" w:rsidP="00CE35E2">
            <w:pPr>
              <w:contextualSpacing/>
              <w:rPr>
                <w:rFonts w:ascii="Arial" w:eastAsia="Times New Roman" w:hAnsi="Arial" w:cs="Arial"/>
                <w:sz w:val="24"/>
                <w:szCs w:val="24"/>
                <w:lang w:eastAsia="de-DE"/>
              </w:rPr>
            </w:pPr>
            <w:r>
              <w:rPr>
                <w:rFonts w:ascii="Arial" w:eastAsia="Times New Roman" w:hAnsi="Arial" w:cs="Arial"/>
                <w:sz w:val="24"/>
                <w:szCs w:val="24"/>
                <w:lang w:eastAsia="de-DE"/>
              </w:rPr>
              <w:t>18</w:t>
            </w:r>
          </w:p>
        </w:tc>
        <w:tc>
          <w:tcPr>
            <w:tcW w:w="1133" w:type="dxa"/>
          </w:tcPr>
          <w:p w14:paraId="1F6A5999" w14:textId="77777777" w:rsidR="008101A0" w:rsidRDefault="008101A0" w:rsidP="00CE35E2">
            <w:pPr>
              <w:contextualSpacing/>
              <w:rPr>
                <w:rFonts w:ascii="Arial" w:eastAsia="Times New Roman" w:hAnsi="Arial" w:cs="Arial"/>
                <w:sz w:val="24"/>
                <w:szCs w:val="24"/>
                <w:lang w:eastAsia="de-DE"/>
              </w:rPr>
            </w:pPr>
            <w:r>
              <w:rPr>
                <w:rFonts w:ascii="Arial" w:eastAsia="Times New Roman" w:hAnsi="Arial" w:cs="Arial"/>
                <w:sz w:val="24"/>
                <w:szCs w:val="24"/>
                <w:lang w:eastAsia="de-DE"/>
              </w:rPr>
              <w:t>55:111</w:t>
            </w:r>
          </w:p>
        </w:tc>
        <w:tc>
          <w:tcPr>
            <w:tcW w:w="1133" w:type="dxa"/>
          </w:tcPr>
          <w:p w14:paraId="4DFC00C6" w14:textId="77777777" w:rsidR="008101A0" w:rsidRDefault="008101A0" w:rsidP="00CE35E2">
            <w:pPr>
              <w:contextualSpacing/>
              <w:rPr>
                <w:rFonts w:ascii="Arial" w:eastAsia="Times New Roman" w:hAnsi="Arial" w:cs="Arial"/>
                <w:sz w:val="24"/>
                <w:szCs w:val="24"/>
                <w:lang w:eastAsia="de-DE"/>
              </w:rPr>
            </w:pPr>
            <w:r>
              <w:rPr>
                <w:rFonts w:ascii="Arial" w:eastAsia="Times New Roman" w:hAnsi="Arial" w:cs="Arial"/>
                <w:sz w:val="24"/>
                <w:szCs w:val="24"/>
                <w:lang w:eastAsia="de-DE"/>
              </w:rPr>
              <w:t>20</w:t>
            </w:r>
          </w:p>
        </w:tc>
      </w:tr>
      <w:tr w:rsidR="008101A0" w14:paraId="3B222BDE" w14:textId="77777777" w:rsidTr="00CE35E2">
        <w:tc>
          <w:tcPr>
            <w:tcW w:w="1132" w:type="dxa"/>
          </w:tcPr>
          <w:p w14:paraId="0ED7F805" w14:textId="77777777" w:rsidR="008101A0" w:rsidRDefault="008101A0" w:rsidP="00CE35E2">
            <w:pPr>
              <w:contextualSpacing/>
              <w:rPr>
                <w:rFonts w:ascii="Arial" w:eastAsia="Times New Roman" w:hAnsi="Arial" w:cs="Arial"/>
                <w:sz w:val="24"/>
                <w:szCs w:val="24"/>
                <w:lang w:eastAsia="de-DE"/>
              </w:rPr>
            </w:pPr>
            <w:r>
              <w:rPr>
                <w:rFonts w:ascii="Arial" w:eastAsia="Times New Roman" w:hAnsi="Arial" w:cs="Arial"/>
                <w:sz w:val="24"/>
                <w:szCs w:val="24"/>
                <w:lang w:eastAsia="de-DE"/>
              </w:rPr>
              <w:t>13.</w:t>
            </w:r>
          </w:p>
        </w:tc>
        <w:tc>
          <w:tcPr>
            <w:tcW w:w="3399" w:type="dxa"/>
          </w:tcPr>
          <w:p w14:paraId="0E528EE4" w14:textId="77777777" w:rsidR="008101A0" w:rsidRDefault="008101A0" w:rsidP="00CE35E2">
            <w:pPr>
              <w:contextualSpacing/>
              <w:rPr>
                <w:rFonts w:ascii="Arial" w:eastAsia="Times New Roman" w:hAnsi="Arial" w:cs="Arial"/>
                <w:sz w:val="24"/>
                <w:szCs w:val="24"/>
                <w:lang w:eastAsia="de-DE"/>
              </w:rPr>
            </w:pPr>
            <w:r>
              <w:rPr>
                <w:rFonts w:ascii="Arial" w:eastAsia="Times New Roman" w:hAnsi="Arial" w:cs="Arial"/>
                <w:sz w:val="24"/>
                <w:szCs w:val="24"/>
                <w:lang w:eastAsia="de-DE"/>
              </w:rPr>
              <w:t>DJK Gummersbach 3</w:t>
            </w:r>
          </w:p>
        </w:tc>
        <w:tc>
          <w:tcPr>
            <w:tcW w:w="567" w:type="dxa"/>
          </w:tcPr>
          <w:p w14:paraId="104087B7" w14:textId="77777777" w:rsidR="008101A0" w:rsidRDefault="008101A0" w:rsidP="00CE35E2">
            <w:pPr>
              <w:contextualSpacing/>
              <w:rPr>
                <w:rFonts w:ascii="Arial" w:eastAsia="Times New Roman" w:hAnsi="Arial" w:cs="Arial"/>
                <w:sz w:val="24"/>
                <w:szCs w:val="24"/>
                <w:lang w:eastAsia="de-DE"/>
              </w:rPr>
            </w:pPr>
            <w:r>
              <w:rPr>
                <w:rFonts w:ascii="Arial" w:eastAsia="Times New Roman" w:hAnsi="Arial" w:cs="Arial"/>
                <w:sz w:val="24"/>
                <w:szCs w:val="24"/>
                <w:lang w:eastAsia="de-DE"/>
              </w:rPr>
              <w:t>26</w:t>
            </w:r>
          </w:p>
        </w:tc>
        <w:tc>
          <w:tcPr>
            <w:tcW w:w="567" w:type="dxa"/>
          </w:tcPr>
          <w:p w14:paraId="16A32484" w14:textId="77777777" w:rsidR="008101A0" w:rsidRDefault="008101A0" w:rsidP="00CE35E2">
            <w:pPr>
              <w:contextualSpacing/>
              <w:rPr>
                <w:rFonts w:ascii="Arial" w:eastAsia="Times New Roman" w:hAnsi="Arial" w:cs="Arial"/>
                <w:sz w:val="24"/>
                <w:szCs w:val="24"/>
                <w:lang w:eastAsia="de-DE"/>
              </w:rPr>
            </w:pPr>
            <w:r>
              <w:rPr>
                <w:rFonts w:ascii="Arial" w:eastAsia="Times New Roman" w:hAnsi="Arial" w:cs="Arial"/>
                <w:sz w:val="24"/>
                <w:szCs w:val="24"/>
                <w:lang w:eastAsia="de-DE"/>
              </w:rPr>
              <w:t>3</w:t>
            </w:r>
          </w:p>
        </w:tc>
        <w:tc>
          <w:tcPr>
            <w:tcW w:w="567" w:type="dxa"/>
          </w:tcPr>
          <w:p w14:paraId="0BBC95CD" w14:textId="77777777" w:rsidR="008101A0" w:rsidRDefault="008101A0" w:rsidP="00CE35E2">
            <w:pPr>
              <w:contextualSpacing/>
              <w:rPr>
                <w:rFonts w:ascii="Arial" w:eastAsia="Times New Roman" w:hAnsi="Arial" w:cs="Arial"/>
                <w:sz w:val="24"/>
                <w:szCs w:val="24"/>
                <w:lang w:eastAsia="de-DE"/>
              </w:rPr>
            </w:pPr>
            <w:r>
              <w:rPr>
                <w:rFonts w:ascii="Arial" w:eastAsia="Times New Roman" w:hAnsi="Arial" w:cs="Arial"/>
                <w:sz w:val="24"/>
                <w:szCs w:val="24"/>
                <w:lang w:eastAsia="de-DE"/>
              </w:rPr>
              <w:t>3</w:t>
            </w:r>
          </w:p>
        </w:tc>
        <w:tc>
          <w:tcPr>
            <w:tcW w:w="564" w:type="dxa"/>
          </w:tcPr>
          <w:p w14:paraId="5CCB95A3" w14:textId="77777777" w:rsidR="008101A0" w:rsidRDefault="008101A0" w:rsidP="00CE35E2">
            <w:pPr>
              <w:contextualSpacing/>
              <w:rPr>
                <w:rFonts w:ascii="Arial" w:eastAsia="Times New Roman" w:hAnsi="Arial" w:cs="Arial"/>
                <w:sz w:val="24"/>
                <w:szCs w:val="24"/>
                <w:lang w:eastAsia="de-DE"/>
              </w:rPr>
            </w:pPr>
            <w:r>
              <w:rPr>
                <w:rFonts w:ascii="Arial" w:eastAsia="Times New Roman" w:hAnsi="Arial" w:cs="Arial"/>
                <w:sz w:val="24"/>
                <w:szCs w:val="24"/>
                <w:lang w:eastAsia="de-DE"/>
              </w:rPr>
              <w:t>20</w:t>
            </w:r>
          </w:p>
        </w:tc>
        <w:tc>
          <w:tcPr>
            <w:tcW w:w="1133" w:type="dxa"/>
          </w:tcPr>
          <w:p w14:paraId="093888F3" w14:textId="77777777" w:rsidR="008101A0" w:rsidRDefault="008101A0" w:rsidP="00CE35E2">
            <w:pPr>
              <w:contextualSpacing/>
              <w:rPr>
                <w:rFonts w:ascii="Arial" w:eastAsia="Times New Roman" w:hAnsi="Arial" w:cs="Arial"/>
                <w:sz w:val="24"/>
                <w:szCs w:val="24"/>
                <w:lang w:eastAsia="de-DE"/>
              </w:rPr>
            </w:pPr>
            <w:r>
              <w:rPr>
                <w:rFonts w:ascii="Arial" w:eastAsia="Times New Roman" w:hAnsi="Arial" w:cs="Arial"/>
                <w:sz w:val="24"/>
                <w:szCs w:val="24"/>
                <w:lang w:eastAsia="de-DE"/>
              </w:rPr>
              <w:t>79:144</w:t>
            </w:r>
          </w:p>
        </w:tc>
        <w:tc>
          <w:tcPr>
            <w:tcW w:w="1133" w:type="dxa"/>
          </w:tcPr>
          <w:p w14:paraId="58EA99FC" w14:textId="77777777" w:rsidR="008101A0" w:rsidRDefault="008101A0" w:rsidP="00CE35E2">
            <w:pPr>
              <w:contextualSpacing/>
              <w:rPr>
                <w:rFonts w:ascii="Arial" w:eastAsia="Times New Roman" w:hAnsi="Arial" w:cs="Arial"/>
                <w:sz w:val="24"/>
                <w:szCs w:val="24"/>
                <w:lang w:eastAsia="de-DE"/>
              </w:rPr>
            </w:pPr>
            <w:r>
              <w:rPr>
                <w:rFonts w:ascii="Arial" w:eastAsia="Times New Roman" w:hAnsi="Arial" w:cs="Arial"/>
                <w:sz w:val="24"/>
                <w:szCs w:val="24"/>
                <w:lang w:eastAsia="de-DE"/>
              </w:rPr>
              <w:t>12</w:t>
            </w:r>
          </w:p>
        </w:tc>
      </w:tr>
      <w:tr w:rsidR="008101A0" w14:paraId="2D47C59C" w14:textId="77777777" w:rsidTr="00CE35E2">
        <w:tc>
          <w:tcPr>
            <w:tcW w:w="1132" w:type="dxa"/>
          </w:tcPr>
          <w:p w14:paraId="28F9BCE4" w14:textId="77777777" w:rsidR="008101A0" w:rsidRDefault="008101A0" w:rsidP="00CE35E2">
            <w:pPr>
              <w:contextualSpacing/>
              <w:rPr>
                <w:rFonts w:ascii="Arial" w:eastAsia="Times New Roman" w:hAnsi="Arial" w:cs="Arial"/>
                <w:sz w:val="24"/>
                <w:szCs w:val="24"/>
                <w:lang w:eastAsia="de-DE"/>
              </w:rPr>
            </w:pPr>
            <w:r>
              <w:rPr>
                <w:rFonts w:ascii="Arial" w:eastAsia="Times New Roman" w:hAnsi="Arial" w:cs="Arial"/>
                <w:sz w:val="24"/>
                <w:szCs w:val="24"/>
                <w:lang w:eastAsia="de-DE"/>
              </w:rPr>
              <w:t>14.</w:t>
            </w:r>
          </w:p>
        </w:tc>
        <w:tc>
          <w:tcPr>
            <w:tcW w:w="3399" w:type="dxa"/>
          </w:tcPr>
          <w:p w14:paraId="0FD0371F" w14:textId="77777777" w:rsidR="008101A0" w:rsidRDefault="008101A0" w:rsidP="00CE35E2">
            <w:pPr>
              <w:contextualSpacing/>
              <w:rPr>
                <w:rFonts w:ascii="Arial" w:eastAsia="Times New Roman" w:hAnsi="Arial" w:cs="Arial"/>
                <w:sz w:val="24"/>
                <w:szCs w:val="24"/>
                <w:lang w:eastAsia="de-DE"/>
              </w:rPr>
            </w:pPr>
            <w:r>
              <w:rPr>
                <w:rFonts w:ascii="Arial" w:eastAsia="Times New Roman" w:hAnsi="Arial" w:cs="Arial"/>
                <w:sz w:val="24"/>
                <w:szCs w:val="24"/>
                <w:lang w:eastAsia="de-DE"/>
              </w:rPr>
              <w:t>TuS Weiershagen 2</w:t>
            </w:r>
          </w:p>
        </w:tc>
        <w:tc>
          <w:tcPr>
            <w:tcW w:w="567" w:type="dxa"/>
          </w:tcPr>
          <w:p w14:paraId="41DF4DE5" w14:textId="77777777" w:rsidR="008101A0" w:rsidRDefault="008101A0" w:rsidP="00CE35E2">
            <w:pPr>
              <w:contextualSpacing/>
              <w:rPr>
                <w:rFonts w:ascii="Arial" w:eastAsia="Times New Roman" w:hAnsi="Arial" w:cs="Arial"/>
                <w:sz w:val="24"/>
                <w:szCs w:val="24"/>
                <w:lang w:eastAsia="de-DE"/>
              </w:rPr>
            </w:pPr>
            <w:r>
              <w:rPr>
                <w:rFonts w:ascii="Arial" w:eastAsia="Times New Roman" w:hAnsi="Arial" w:cs="Arial"/>
                <w:sz w:val="24"/>
                <w:szCs w:val="24"/>
                <w:lang w:eastAsia="de-DE"/>
              </w:rPr>
              <w:t>26</w:t>
            </w:r>
          </w:p>
        </w:tc>
        <w:tc>
          <w:tcPr>
            <w:tcW w:w="567" w:type="dxa"/>
          </w:tcPr>
          <w:p w14:paraId="2EBC156C" w14:textId="77777777" w:rsidR="008101A0" w:rsidRDefault="008101A0" w:rsidP="00CE35E2">
            <w:pPr>
              <w:contextualSpacing/>
              <w:rPr>
                <w:rFonts w:ascii="Arial" w:eastAsia="Times New Roman" w:hAnsi="Arial" w:cs="Arial"/>
                <w:sz w:val="24"/>
                <w:szCs w:val="24"/>
                <w:lang w:eastAsia="de-DE"/>
              </w:rPr>
            </w:pPr>
            <w:r>
              <w:rPr>
                <w:rFonts w:ascii="Arial" w:eastAsia="Times New Roman" w:hAnsi="Arial" w:cs="Arial"/>
                <w:sz w:val="24"/>
                <w:szCs w:val="24"/>
                <w:lang w:eastAsia="de-DE"/>
              </w:rPr>
              <w:t>2</w:t>
            </w:r>
          </w:p>
        </w:tc>
        <w:tc>
          <w:tcPr>
            <w:tcW w:w="567" w:type="dxa"/>
          </w:tcPr>
          <w:p w14:paraId="008E91CD" w14:textId="77777777" w:rsidR="008101A0" w:rsidRDefault="008101A0" w:rsidP="00CE35E2">
            <w:pPr>
              <w:contextualSpacing/>
              <w:rPr>
                <w:rFonts w:ascii="Arial" w:eastAsia="Times New Roman" w:hAnsi="Arial" w:cs="Arial"/>
                <w:sz w:val="24"/>
                <w:szCs w:val="24"/>
                <w:lang w:eastAsia="de-DE"/>
              </w:rPr>
            </w:pPr>
            <w:r>
              <w:rPr>
                <w:rFonts w:ascii="Arial" w:eastAsia="Times New Roman" w:hAnsi="Arial" w:cs="Arial"/>
                <w:sz w:val="24"/>
                <w:szCs w:val="24"/>
                <w:lang w:eastAsia="de-DE"/>
              </w:rPr>
              <w:t>1</w:t>
            </w:r>
          </w:p>
        </w:tc>
        <w:tc>
          <w:tcPr>
            <w:tcW w:w="564" w:type="dxa"/>
          </w:tcPr>
          <w:p w14:paraId="787C1679" w14:textId="77777777" w:rsidR="008101A0" w:rsidRDefault="008101A0" w:rsidP="00CE35E2">
            <w:pPr>
              <w:contextualSpacing/>
              <w:rPr>
                <w:rFonts w:ascii="Arial" w:eastAsia="Times New Roman" w:hAnsi="Arial" w:cs="Arial"/>
                <w:sz w:val="24"/>
                <w:szCs w:val="24"/>
                <w:lang w:eastAsia="de-DE"/>
              </w:rPr>
            </w:pPr>
            <w:r>
              <w:rPr>
                <w:rFonts w:ascii="Arial" w:eastAsia="Times New Roman" w:hAnsi="Arial" w:cs="Arial"/>
                <w:sz w:val="24"/>
                <w:szCs w:val="24"/>
                <w:lang w:eastAsia="de-DE"/>
              </w:rPr>
              <w:t>23</w:t>
            </w:r>
          </w:p>
        </w:tc>
        <w:tc>
          <w:tcPr>
            <w:tcW w:w="1133" w:type="dxa"/>
          </w:tcPr>
          <w:p w14:paraId="4B771838" w14:textId="77777777" w:rsidR="008101A0" w:rsidRDefault="008101A0" w:rsidP="00CE35E2">
            <w:pPr>
              <w:contextualSpacing/>
              <w:rPr>
                <w:rFonts w:ascii="Arial" w:eastAsia="Times New Roman" w:hAnsi="Arial" w:cs="Arial"/>
                <w:sz w:val="24"/>
                <w:szCs w:val="24"/>
                <w:lang w:eastAsia="de-DE"/>
              </w:rPr>
            </w:pPr>
            <w:r>
              <w:rPr>
                <w:rFonts w:ascii="Arial" w:eastAsia="Times New Roman" w:hAnsi="Arial" w:cs="Arial"/>
                <w:sz w:val="24"/>
                <w:szCs w:val="24"/>
                <w:lang w:eastAsia="de-DE"/>
              </w:rPr>
              <w:t>27:177</w:t>
            </w:r>
          </w:p>
        </w:tc>
        <w:tc>
          <w:tcPr>
            <w:tcW w:w="1133" w:type="dxa"/>
          </w:tcPr>
          <w:p w14:paraId="32E8EFE4" w14:textId="77777777" w:rsidR="008101A0" w:rsidRDefault="008101A0" w:rsidP="00CE35E2">
            <w:pPr>
              <w:contextualSpacing/>
              <w:rPr>
                <w:rFonts w:ascii="Arial" w:eastAsia="Times New Roman" w:hAnsi="Arial" w:cs="Arial"/>
                <w:sz w:val="24"/>
                <w:szCs w:val="24"/>
                <w:lang w:eastAsia="de-DE"/>
              </w:rPr>
            </w:pPr>
            <w:r>
              <w:rPr>
                <w:rFonts w:ascii="Arial" w:eastAsia="Times New Roman" w:hAnsi="Arial" w:cs="Arial"/>
                <w:sz w:val="24"/>
                <w:szCs w:val="24"/>
                <w:lang w:eastAsia="de-DE"/>
              </w:rPr>
              <w:t>7</w:t>
            </w:r>
          </w:p>
        </w:tc>
      </w:tr>
    </w:tbl>
    <w:p w14:paraId="3574CBF6" w14:textId="77777777" w:rsidR="008101A0" w:rsidRDefault="008101A0" w:rsidP="008101A0">
      <w:pPr>
        <w:spacing w:after="0" w:line="240" w:lineRule="auto"/>
        <w:contextualSpacing/>
        <w:rPr>
          <w:rFonts w:ascii="Arial" w:eastAsia="Times New Roman" w:hAnsi="Arial" w:cs="Arial"/>
          <w:sz w:val="24"/>
          <w:szCs w:val="24"/>
          <w:lang w:eastAsia="de-DE"/>
        </w:rPr>
      </w:pPr>
    </w:p>
    <w:p w14:paraId="5CC1717C" w14:textId="77777777" w:rsidR="0015632A" w:rsidRDefault="0015632A" w:rsidP="00544E09">
      <w:pPr>
        <w:spacing w:after="0" w:line="240" w:lineRule="auto"/>
        <w:contextualSpacing/>
        <w:rPr>
          <w:rFonts w:ascii="Arial" w:eastAsia="Times New Roman" w:hAnsi="Arial" w:cs="Arial"/>
          <w:sz w:val="24"/>
          <w:szCs w:val="24"/>
          <w:lang w:eastAsia="de-DE"/>
        </w:rPr>
      </w:pPr>
    </w:p>
    <w:p w14:paraId="042B8914" w14:textId="77777777" w:rsidR="0015632A" w:rsidRDefault="0015632A" w:rsidP="00544E09">
      <w:pPr>
        <w:spacing w:after="0" w:line="240" w:lineRule="auto"/>
        <w:contextualSpacing/>
        <w:rPr>
          <w:rFonts w:ascii="Arial" w:eastAsia="Times New Roman" w:hAnsi="Arial" w:cs="Arial"/>
          <w:sz w:val="24"/>
          <w:szCs w:val="24"/>
          <w:lang w:eastAsia="de-DE"/>
        </w:rPr>
      </w:pPr>
    </w:p>
    <w:p w14:paraId="15366E61" w14:textId="77777777" w:rsidR="00E94177" w:rsidRDefault="00E94177" w:rsidP="00544E09">
      <w:pPr>
        <w:spacing w:after="0" w:line="240" w:lineRule="auto"/>
        <w:contextualSpacing/>
        <w:rPr>
          <w:rFonts w:ascii="Arial" w:eastAsia="Times New Roman" w:hAnsi="Arial" w:cs="Arial"/>
          <w:sz w:val="24"/>
          <w:szCs w:val="24"/>
          <w:lang w:eastAsia="de-DE"/>
        </w:rPr>
      </w:pPr>
    </w:p>
    <w:p w14:paraId="643535DC" w14:textId="77777777" w:rsidR="00E94177" w:rsidRDefault="00E94177" w:rsidP="00544E09">
      <w:pPr>
        <w:spacing w:after="0" w:line="240" w:lineRule="auto"/>
        <w:contextualSpacing/>
        <w:rPr>
          <w:rFonts w:ascii="Arial" w:eastAsia="Times New Roman" w:hAnsi="Arial" w:cs="Arial"/>
          <w:sz w:val="24"/>
          <w:szCs w:val="24"/>
          <w:lang w:eastAsia="de-DE"/>
        </w:rPr>
      </w:pPr>
    </w:p>
    <w:p w14:paraId="686022B8" w14:textId="77777777" w:rsidR="00E94177" w:rsidRDefault="00E94177" w:rsidP="00544E09">
      <w:pPr>
        <w:spacing w:after="0" w:line="240" w:lineRule="auto"/>
        <w:contextualSpacing/>
        <w:rPr>
          <w:rFonts w:ascii="Arial" w:eastAsia="Times New Roman" w:hAnsi="Arial" w:cs="Arial"/>
          <w:sz w:val="24"/>
          <w:szCs w:val="24"/>
          <w:lang w:eastAsia="de-DE"/>
        </w:rPr>
      </w:pPr>
    </w:p>
    <w:p w14:paraId="4B20D8F7" w14:textId="77777777" w:rsidR="00E94177" w:rsidRDefault="00E94177" w:rsidP="00544E09">
      <w:pPr>
        <w:spacing w:after="0" w:line="240" w:lineRule="auto"/>
        <w:contextualSpacing/>
        <w:rPr>
          <w:rFonts w:ascii="Arial" w:eastAsia="Times New Roman" w:hAnsi="Arial" w:cs="Arial"/>
          <w:sz w:val="24"/>
          <w:szCs w:val="24"/>
          <w:lang w:eastAsia="de-DE"/>
        </w:rPr>
      </w:pPr>
    </w:p>
    <w:p w14:paraId="463059B1" w14:textId="77777777" w:rsidR="00E94177" w:rsidRDefault="00E94177" w:rsidP="00544E09">
      <w:pPr>
        <w:spacing w:after="0" w:line="240" w:lineRule="auto"/>
        <w:contextualSpacing/>
        <w:rPr>
          <w:rFonts w:ascii="Arial" w:eastAsia="Times New Roman" w:hAnsi="Arial" w:cs="Arial"/>
          <w:sz w:val="24"/>
          <w:szCs w:val="24"/>
          <w:lang w:eastAsia="de-DE"/>
        </w:rPr>
      </w:pPr>
    </w:p>
    <w:p w14:paraId="47EDAC99" w14:textId="77777777" w:rsidR="00E94177" w:rsidRPr="00E94177" w:rsidRDefault="00E94177" w:rsidP="00544E09">
      <w:pPr>
        <w:spacing w:after="0" w:line="240" w:lineRule="auto"/>
        <w:contextualSpacing/>
        <w:rPr>
          <w:rFonts w:ascii="Arial" w:eastAsia="Times New Roman" w:hAnsi="Arial" w:cs="Arial"/>
          <w:b/>
          <w:sz w:val="72"/>
          <w:szCs w:val="24"/>
          <w:lang w:eastAsia="de-DE"/>
        </w:rPr>
      </w:pPr>
      <w:r w:rsidRPr="00E94177">
        <w:rPr>
          <w:rFonts w:ascii="Arial" w:eastAsia="Times New Roman" w:hAnsi="Arial" w:cs="Arial"/>
          <w:b/>
          <w:sz w:val="72"/>
          <w:szCs w:val="24"/>
          <w:lang w:eastAsia="de-DE"/>
        </w:rPr>
        <w:t>FV Niederrhein</w:t>
      </w:r>
    </w:p>
    <w:p w14:paraId="0403467F" w14:textId="77777777" w:rsidR="00E94177" w:rsidRDefault="00E94177" w:rsidP="00544E09">
      <w:pPr>
        <w:spacing w:after="0" w:line="240" w:lineRule="auto"/>
        <w:contextualSpacing/>
        <w:rPr>
          <w:rFonts w:ascii="Arial" w:eastAsia="Times New Roman" w:hAnsi="Arial" w:cs="Arial"/>
          <w:sz w:val="24"/>
          <w:szCs w:val="24"/>
          <w:lang w:eastAsia="de-DE"/>
        </w:rPr>
      </w:pPr>
    </w:p>
    <w:p w14:paraId="0CB4329B" w14:textId="77777777" w:rsidR="00EC30D1" w:rsidRDefault="00EC30D1" w:rsidP="00544E09">
      <w:pPr>
        <w:spacing w:after="0" w:line="240" w:lineRule="auto"/>
        <w:contextualSpacing/>
        <w:rPr>
          <w:rFonts w:ascii="Arial" w:eastAsia="Times New Roman" w:hAnsi="Arial" w:cs="Arial"/>
          <w:sz w:val="24"/>
          <w:szCs w:val="24"/>
          <w:lang w:eastAsia="de-DE"/>
        </w:rPr>
      </w:pPr>
    </w:p>
    <w:p w14:paraId="78062E2F" w14:textId="77777777" w:rsidR="00EC30D1" w:rsidRDefault="00EC30D1" w:rsidP="00EC30D1">
      <w:pPr>
        <w:spacing w:after="0" w:line="240" w:lineRule="auto"/>
        <w:contextualSpacing/>
        <w:rPr>
          <w:rFonts w:ascii="Arial" w:hAnsi="Arial" w:cs="Arial"/>
          <w:sz w:val="24"/>
          <w:szCs w:val="24"/>
        </w:rPr>
      </w:pPr>
    </w:p>
    <w:p w14:paraId="2026C506" w14:textId="77777777" w:rsidR="00EC30D1" w:rsidRDefault="00EC30D1" w:rsidP="00EC30D1">
      <w:pPr>
        <w:spacing w:after="0" w:line="240" w:lineRule="auto"/>
        <w:contextualSpacing/>
        <w:rPr>
          <w:rFonts w:ascii="Arial" w:hAnsi="Arial" w:cs="Arial"/>
          <w:sz w:val="24"/>
          <w:szCs w:val="24"/>
        </w:rPr>
      </w:pPr>
    </w:p>
    <w:p w14:paraId="0A614C14" w14:textId="77777777" w:rsidR="00EC30D1" w:rsidRPr="00EC30D1" w:rsidRDefault="00EC30D1" w:rsidP="00EC30D1">
      <w:pPr>
        <w:spacing w:after="0" w:line="240" w:lineRule="auto"/>
        <w:contextualSpacing/>
        <w:jc w:val="center"/>
        <w:rPr>
          <w:rFonts w:ascii="Arial" w:hAnsi="Arial" w:cs="Arial"/>
          <w:b/>
          <w:sz w:val="48"/>
          <w:szCs w:val="24"/>
          <w:u w:val="single"/>
        </w:rPr>
      </w:pPr>
      <w:r w:rsidRPr="00EC30D1">
        <w:rPr>
          <w:rFonts w:ascii="Arial" w:hAnsi="Arial" w:cs="Arial"/>
          <w:b/>
          <w:sz w:val="48"/>
          <w:szCs w:val="24"/>
          <w:u w:val="single"/>
        </w:rPr>
        <w:t>Niederrheinpokal</w:t>
      </w:r>
    </w:p>
    <w:p w14:paraId="51B04706" w14:textId="77777777" w:rsidR="00EC30D1" w:rsidRDefault="00EC30D1" w:rsidP="00EC30D1">
      <w:pPr>
        <w:spacing w:after="0" w:line="240" w:lineRule="auto"/>
        <w:contextualSpacing/>
        <w:rPr>
          <w:rFonts w:ascii="Arial" w:hAnsi="Arial" w:cs="Arial"/>
          <w:sz w:val="24"/>
          <w:szCs w:val="24"/>
        </w:rPr>
      </w:pPr>
    </w:p>
    <w:p w14:paraId="72A18E03" w14:textId="77777777" w:rsidR="00EC30D1" w:rsidRDefault="00EC30D1" w:rsidP="00EC30D1">
      <w:pPr>
        <w:spacing w:after="0" w:line="240" w:lineRule="auto"/>
        <w:contextualSpacing/>
        <w:rPr>
          <w:rFonts w:ascii="Arial" w:hAnsi="Arial" w:cs="Arial"/>
          <w:sz w:val="24"/>
          <w:szCs w:val="24"/>
        </w:rPr>
      </w:pPr>
    </w:p>
    <w:p w14:paraId="3AD20B51" w14:textId="77777777" w:rsidR="00EC30D1" w:rsidRDefault="00EC30D1" w:rsidP="00EC30D1">
      <w:pPr>
        <w:spacing w:after="0" w:line="240" w:lineRule="auto"/>
        <w:contextualSpacing/>
        <w:rPr>
          <w:rFonts w:ascii="Arial" w:hAnsi="Arial" w:cs="Arial"/>
          <w:sz w:val="24"/>
          <w:szCs w:val="24"/>
        </w:rPr>
      </w:pPr>
    </w:p>
    <w:p w14:paraId="2708F094" w14:textId="77777777" w:rsidR="00EC30D1" w:rsidRPr="00EC30D1" w:rsidRDefault="00EC30D1" w:rsidP="00EC30D1">
      <w:pPr>
        <w:spacing w:after="0" w:line="240" w:lineRule="auto"/>
        <w:contextualSpacing/>
        <w:rPr>
          <w:rFonts w:ascii="Arial" w:hAnsi="Arial" w:cs="Arial"/>
          <w:b/>
          <w:sz w:val="40"/>
          <w:szCs w:val="24"/>
          <w:u w:val="single"/>
        </w:rPr>
      </w:pPr>
      <w:r w:rsidRPr="00EC30D1">
        <w:rPr>
          <w:rFonts w:ascii="Arial" w:hAnsi="Arial" w:cs="Arial"/>
          <w:b/>
          <w:sz w:val="40"/>
          <w:szCs w:val="24"/>
          <w:u w:val="single"/>
        </w:rPr>
        <w:t>Halbfinale</w:t>
      </w:r>
    </w:p>
    <w:p w14:paraId="1D02228D" w14:textId="77777777" w:rsidR="00EC30D1" w:rsidRDefault="00EC30D1" w:rsidP="00EC30D1">
      <w:pPr>
        <w:spacing w:after="0" w:line="240" w:lineRule="auto"/>
        <w:contextualSpacing/>
        <w:rPr>
          <w:rFonts w:ascii="Arial" w:hAnsi="Arial" w:cs="Arial"/>
          <w:sz w:val="24"/>
          <w:szCs w:val="24"/>
        </w:rPr>
      </w:pPr>
    </w:p>
    <w:p w14:paraId="75F44B51" w14:textId="77777777" w:rsidR="00161D8E" w:rsidRDefault="00161D8E" w:rsidP="00EC30D1">
      <w:pPr>
        <w:spacing w:after="0" w:line="240" w:lineRule="auto"/>
        <w:contextualSpacing/>
        <w:rPr>
          <w:rFonts w:ascii="Arial" w:hAnsi="Arial" w:cs="Arial"/>
          <w:sz w:val="24"/>
          <w:szCs w:val="24"/>
        </w:rPr>
      </w:pPr>
    </w:p>
    <w:p w14:paraId="37FA694C" w14:textId="77777777" w:rsidR="00161D8E" w:rsidRDefault="00161D8E" w:rsidP="00161D8E">
      <w:pPr>
        <w:spacing w:after="0" w:line="240" w:lineRule="auto"/>
        <w:contextualSpacing/>
        <w:rPr>
          <w:rFonts w:ascii="Arial" w:hAnsi="Arial" w:cs="Arial"/>
          <w:sz w:val="24"/>
          <w:szCs w:val="24"/>
        </w:rPr>
      </w:pPr>
      <w:bookmarkStart w:id="37" w:name="_Hlk514582078"/>
    </w:p>
    <w:tbl>
      <w:tblPr>
        <w:tblStyle w:val="Tabellenraster"/>
        <w:tblW w:w="0" w:type="auto"/>
        <w:tblLook w:val="04A0" w:firstRow="1" w:lastRow="0" w:firstColumn="1" w:lastColumn="0" w:noHBand="0" w:noVBand="1"/>
      </w:tblPr>
      <w:tblGrid>
        <w:gridCol w:w="9062"/>
      </w:tblGrid>
      <w:tr w:rsidR="00161D8E" w14:paraId="35D6AA8E" w14:textId="77777777" w:rsidTr="00D82B7E">
        <w:tc>
          <w:tcPr>
            <w:tcW w:w="9062" w:type="dxa"/>
          </w:tcPr>
          <w:p w14:paraId="1CA660A7" w14:textId="77777777" w:rsidR="00161D8E" w:rsidRDefault="00161D8E" w:rsidP="00D82B7E">
            <w:pPr>
              <w:contextualSpacing/>
              <w:rPr>
                <w:rFonts w:ascii="Arial" w:hAnsi="Arial" w:cs="Arial"/>
                <w:sz w:val="24"/>
                <w:szCs w:val="24"/>
              </w:rPr>
            </w:pPr>
            <w:r>
              <w:rPr>
                <w:rFonts w:ascii="Arial" w:hAnsi="Arial" w:cs="Arial"/>
                <w:sz w:val="24"/>
                <w:szCs w:val="24"/>
              </w:rPr>
              <w:t>21. März 2018</w:t>
            </w:r>
          </w:p>
        </w:tc>
      </w:tr>
      <w:tr w:rsidR="00161D8E" w14:paraId="1BF87AFB" w14:textId="77777777" w:rsidTr="00D82B7E">
        <w:tc>
          <w:tcPr>
            <w:tcW w:w="9062" w:type="dxa"/>
          </w:tcPr>
          <w:p w14:paraId="0759D2CB" w14:textId="77777777" w:rsidR="00161D8E" w:rsidRDefault="00161D8E" w:rsidP="00D82B7E">
            <w:pPr>
              <w:contextualSpacing/>
              <w:rPr>
                <w:rFonts w:ascii="Arial" w:hAnsi="Arial" w:cs="Arial"/>
                <w:sz w:val="24"/>
                <w:szCs w:val="24"/>
              </w:rPr>
            </w:pPr>
            <w:r>
              <w:rPr>
                <w:rFonts w:ascii="Arial" w:hAnsi="Arial" w:cs="Arial"/>
                <w:sz w:val="24"/>
                <w:szCs w:val="24"/>
              </w:rPr>
              <w:t>Niederrheinpokal (Halbfinale)</w:t>
            </w:r>
          </w:p>
        </w:tc>
      </w:tr>
      <w:tr w:rsidR="00161D8E" w14:paraId="674547B6" w14:textId="77777777" w:rsidTr="00D82B7E">
        <w:tc>
          <w:tcPr>
            <w:tcW w:w="9062" w:type="dxa"/>
          </w:tcPr>
          <w:p w14:paraId="2692C2BB" w14:textId="77777777" w:rsidR="00161D8E" w:rsidRDefault="00161D8E" w:rsidP="00D82B7E">
            <w:pPr>
              <w:contextualSpacing/>
              <w:rPr>
                <w:rFonts w:ascii="Arial" w:hAnsi="Arial" w:cs="Arial"/>
                <w:sz w:val="24"/>
                <w:szCs w:val="24"/>
              </w:rPr>
            </w:pPr>
            <w:r>
              <w:rPr>
                <w:rFonts w:ascii="Arial" w:hAnsi="Arial" w:cs="Arial"/>
                <w:sz w:val="24"/>
                <w:szCs w:val="24"/>
              </w:rPr>
              <w:t>Rot-Weiss Essen – Jahn Hiesfeld 5:0</w:t>
            </w:r>
          </w:p>
        </w:tc>
      </w:tr>
      <w:tr w:rsidR="00161D8E" w14:paraId="26FF87B0" w14:textId="77777777" w:rsidTr="00D82B7E">
        <w:tc>
          <w:tcPr>
            <w:tcW w:w="9062" w:type="dxa"/>
          </w:tcPr>
          <w:p w14:paraId="67DD11C4" w14:textId="77777777" w:rsidR="00161D8E" w:rsidRDefault="00161D8E" w:rsidP="00D82B7E">
            <w:pPr>
              <w:contextualSpacing/>
              <w:rPr>
                <w:rFonts w:ascii="Arial" w:hAnsi="Arial" w:cs="Arial"/>
                <w:sz w:val="24"/>
                <w:szCs w:val="24"/>
              </w:rPr>
            </w:pPr>
          </w:p>
        </w:tc>
      </w:tr>
      <w:tr w:rsidR="00161D8E" w14:paraId="4566836B" w14:textId="77777777" w:rsidTr="00D82B7E">
        <w:tc>
          <w:tcPr>
            <w:tcW w:w="9062" w:type="dxa"/>
          </w:tcPr>
          <w:p w14:paraId="34052B9A" w14:textId="77777777" w:rsidR="00161D8E" w:rsidRDefault="00161D8E" w:rsidP="00D82B7E">
            <w:pPr>
              <w:contextualSpacing/>
              <w:rPr>
                <w:rFonts w:ascii="Arial" w:hAnsi="Arial" w:cs="Arial"/>
                <w:sz w:val="24"/>
                <w:szCs w:val="24"/>
              </w:rPr>
            </w:pPr>
          </w:p>
        </w:tc>
      </w:tr>
      <w:tr w:rsidR="00161D8E" w14:paraId="7C854490" w14:textId="77777777" w:rsidTr="00D82B7E">
        <w:tc>
          <w:tcPr>
            <w:tcW w:w="9062" w:type="dxa"/>
          </w:tcPr>
          <w:p w14:paraId="08CC7CDC" w14:textId="77777777" w:rsidR="00161D8E" w:rsidRDefault="00161D8E" w:rsidP="00D82B7E">
            <w:pPr>
              <w:contextualSpacing/>
              <w:rPr>
                <w:rFonts w:ascii="Arial" w:hAnsi="Arial" w:cs="Arial"/>
                <w:sz w:val="24"/>
                <w:szCs w:val="24"/>
              </w:rPr>
            </w:pPr>
            <w:r>
              <w:rPr>
                <w:rFonts w:ascii="Arial" w:hAnsi="Arial" w:cs="Arial"/>
                <w:sz w:val="24"/>
                <w:szCs w:val="24"/>
              </w:rPr>
              <w:t>1:0</w:t>
            </w:r>
          </w:p>
          <w:p w14:paraId="27DEC75C" w14:textId="77777777" w:rsidR="00161D8E" w:rsidRDefault="00161D8E" w:rsidP="00D82B7E">
            <w:pPr>
              <w:contextualSpacing/>
              <w:rPr>
                <w:rFonts w:ascii="Arial" w:hAnsi="Arial" w:cs="Arial"/>
                <w:sz w:val="24"/>
                <w:szCs w:val="24"/>
              </w:rPr>
            </w:pPr>
            <w:r>
              <w:rPr>
                <w:rFonts w:ascii="Arial" w:hAnsi="Arial" w:cs="Arial"/>
                <w:sz w:val="24"/>
                <w:szCs w:val="24"/>
              </w:rPr>
              <w:t>2:0</w:t>
            </w:r>
          </w:p>
          <w:p w14:paraId="2892DA2F" w14:textId="77777777" w:rsidR="00161D8E" w:rsidRDefault="00161D8E" w:rsidP="00D82B7E">
            <w:pPr>
              <w:contextualSpacing/>
              <w:rPr>
                <w:rFonts w:ascii="Arial" w:hAnsi="Arial" w:cs="Arial"/>
                <w:sz w:val="24"/>
                <w:szCs w:val="24"/>
              </w:rPr>
            </w:pPr>
            <w:r>
              <w:rPr>
                <w:rFonts w:ascii="Arial" w:hAnsi="Arial" w:cs="Arial"/>
                <w:sz w:val="24"/>
                <w:szCs w:val="24"/>
              </w:rPr>
              <w:t>3:0</w:t>
            </w:r>
          </w:p>
          <w:p w14:paraId="24C8F4AC" w14:textId="77777777" w:rsidR="00161D8E" w:rsidRDefault="00161D8E" w:rsidP="00D82B7E">
            <w:pPr>
              <w:contextualSpacing/>
              <w:rPr>
                <w:rFonts w:ascii="Arial" w:hAnsi="Arial" w:cs="Arial"/>
                <w:sz w:val="24"/>
                <w:szCs w:val="24"/>
              </w:rPr>
            </w:pPr>
            <w:r>
              <w:rPr>
                <w:rFonts w:ascii="Arial" w:hAnsi="Arial" w:cs="Arial"/>
                <w:sz w:val="24"/>
                <w:szCs w:val="24"/>
              </w:rPr>
              <w:t>4:0</w:t>
            </w:r>
          </w:p>
          <w:p w14:paraId="4C5F3BC8" w14:textId="77777777" w:rsidR="00161D8E" w:rsidRDefault="00161D8E" w:rsidP="00D82B7E">
            <w:pPr>
              <w:contextualSpacing/>
              <w:rPr>
                <w:rFonts w:ascii="Arial" w:hAnsi="Arial" w:cs="Arial"/>
                <w:sz w:val="24"/>
                <w:szCs w:val="24"/>
              </w:rPr>
            </w:pPr>
            <w:r>
              <w:rPr>
                <w:rFonts w:ascii="Arial" w:hAnsi="Arial" w:cs="Arial"/>
                <w:sz w:val="24"/>
                <w:szCs w:val="24"/>
              </w:rPr>
              <w:t>5:0</w:t>
            </w:r>
          </w:p>
        </w:tc>
      </w:tr>
    </w:tbl>
    <w:p w14:paraId="1FA45182" w14:textId="77777777" w:rsidR="00161D8E" w:rsidRDefault="00161D8E" w:rsidP="00EC30D1">
      <w:pPr>
        <w:spacing w:after="0" w:line="240" w:lineRule="auto"/>
        <w:contextualSpacing/>
        <w:rPr>
          <w:rFonts w:ascii="Arial" w:hAnsi="Arial" w:cs="Arial"/>
          <w:sz w:val="24"/>
          <w:szCs w:val="24"/>
        </w:rPr>
      </w:pPr>
    </w:p>
    <w:bookmarkEnd w:id="37"/>
    <w:p w14:paraId="7DD7B22D" w14:textId="77777777" w:rsidR="00161D8E" w:rsidRDefault="00161D8E" w:rsidP="00EC30D1">
      <w:pPr>
        <w:spacing w:after="0" w:line="240" w:lineRule="auto"/>
        <w:contextualSpacing/>
        <w:rPr>
          <w:rFonts w:ascii="Arial" w:hAnsi="Arial" w:cs="Arial"/>
          <w:sz w:val="24"/>
          <w:szCs w:val="24"/>
        </w:rPr>
      </w:pPr>
    </w:p>
    <w:p w14:paraId="56DB7343" w14:textId="77777777" w:rsidR="00EC30D1" w:rsidRDefault="00EC30D1" w:rsidP="00EC30D1">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EC30D1" w14:paraId="5FD7A2AF" w14:textId="77777777" w:rsidTr="00214353">
        <w:tc>
          <w:tcPr>
            <w:tcW w:w="9062" w:type="dxa"/>
          </w:tcPr>
          <w:p w14:paraId="3BE1C88D" w14:textId="77777777" w:rsidR="00EC30D1" w:rsidRDefault="00EC30D1" w:rsidP="00214353">
            <w:pPr>
              <w:contextualSpacing/>
              <w:rPr>
                <w:rFonts w:ascii="Arial" w:hAnsi="Arial" w:cs="Arial"/>
                <w:sz w:val="24"/>
                <w:szCs w:val="24"/>
              </w:rPr>
            </w:pPr>
            <w:r>
              <w:rPr>
                <w:rFonts w:ascii="Arial" w:hAnsi="Arial" w:cs="Arial"/>
                <w:sz w:val="24"/>
                <w:szCs w:val="24"/>
              </w:rPr>
              <w:t>17. April 2018</w:t>
            </w:r>
          </w:p>
        </w:tc>
      </w:tr>
      <w:tr w:rsidR="00EC30D1" w14:paraId="1B1652FC" w14:textId="77777777" w:rsidTr="00214353">
        <w:tc>
          <w:tcPr>
            <w:tcW w:w="9062" w:type="dxa"/>
          </w:tcPr>
          <w:p w14:paraId="6E890F21" w14:textId="77777777" w:rsidR="00EC30D1" w:rsidRDefault="00EC30D1" w:rsidP="00214353">
            <w:pPr>
              <w:contextualSpacing/>
              <w:rPr>
                <w:rFonts w:ascii="Arial" w:hAnsi="Arial" w:cs="Arial"/>
                <w:sz w:val="24"/>
                <w:szCs w:val="24"/>
              </w:rPr>
            </w:pPr>
            <w:r>
              <w:rPr>
                <w:rFonts w:ascii="Arial" w:hAnsi="Arial" w:cs="Arial"/>
                <w:sz w:val="24"/>
                <w:szCs w:val="24"/>
              </w:rPr>
              <w:t>Niederrheinpokal (Halbfinale)</w:t>
            </w:r>
          </w:p>
        </w:tc>
      </w:tr>
      <w:tr w:rsidR="00EC30D1" w14:paraId="6AD7A9EA" w14:textId="77777777" w:rsidTr="00214353">
        <w:tc>
          <w:tcPr>
            <w:tcW w:w="9062" w:type="dxa"/>
          </w:tcPr>
          <w:p w14:paraId="427A59E6" w14:textId="77777777" w:rsidR="00EC30D1" w:rsidRDefault="00EC30D1" w:rsidP="00214353">
            <w:pPr>
              <w:contextualSpacing/>
              <w:rPr>
                <w:rFonts w:ascii="Arial" w:hAnsi="Arial" w:cs="Arial"/>
                <w:sz w:val="24"/>
                <w:szCs w:val="24"/>
              </w:rPr>
            </w:pPr>
            <w:r>
              <w:rPr>
                <w:rFonts w:ascii="Arial" w:hAnsi="Arial" w:cs="Arial"/>
                <w:sz w:val="24"/>
                <w:szCs w:val="24"/>
              </w:rPr>
              <w:t>Rot-Weiß Oberhausen - FSV Duisburg 5:4 (3:1)</w:t>
            </w:r>
          </w:p>
        </w:tc>
      </w:tr>
      <w:tr w:rsidR="00EC30D1" w14:paraId="4C47341C" w14:textId="77777777" w:rsidTr="00214353">
        <w:tc>
          <w:tcPr>
            <w:tcW w:w="9062" w:type="dxa"/>
          </w:tcPr>
          <w:p w14:paraId="6E9E5C48" w14:textId="77777777" w:rsidR="00EC30D1" w:rsidRDefault="00EC30D1" w:rsidP="00214353">
            <w:pPr>
              <w:contextualSpacing/>
              <w:rPr>
                <w:rFonts w:ascii="Arial" w:hAnsi="Arial" w:cs="Arial"/>
                <w:sz w:val="24"/>
                <w:szCs w:val="24"/>
              </w:rPr>
            </w:pPr>
            <w:r>
              <w:rPr>
                <w:rFonts w:ascii="Arial" w:hAnsi="Arial" w:cs="Arial"/>
                <w:sz w:val="24"/>
                <w:szCs w:val="24"/>
              </w:rPr>
              <w:t>Tarik Kurt</w:t>
            </w:r>
          </w:p>
        </w:tc>
      </w:tr>
      <w:tr w:rsidR="00EC30D1" w14:paraId="3B469E42" w14:textId="77777777" w:rsidTr="00214353">
        <w:tc>
          <w:tcPr>
            <w:tcW w:w="9062" w:type="dxa"/>
          </w:tcPr>
          <w:p w14:paraId="62A6FD0C" w14:textId="77777777" w:rsidR="00EC30D1" w:rsidRDefault="00EC30D1" w:rsidP="00214353">
            <w:pPr>
              <w:contextualSpacing/>
              <w:rPr>
                <w:rFonts w:ascii="Arial" w:hAnsi="Arial" w:cs="Arial"/>
                <w:sz w:val="24"/>
                <w:szCs w:val="24"/>
              </w:rPr>
            </w:pPr>
          </w:p>
        </w:tc>
      </w:tr>
      <w:tr w:rsidR="00EC30D1" w14:paraId="6349C6F0" w14:textId="77777777" w:rsidTr="00214353">
        <w:tc>
          <w:tcPr>
            <w:tcW w:w="9062" w:type="dxa"/>
          </w:tcPr>
          <w:p w14:paraId="1F322F35" w14:textId="77777777" w:rsidR="00EC30D1" w:rsidRDefault="00EC30D1" w:rsidP="00214353">
            <w:pPr>
              <w:contextualSpacing/>
              <w:rPr>
                <w:rFonts w:ascii="Arial" w:hAnsi="Arial" w:cs="Arial"/>
                <w:sz w:val="24"/>
                <w:szCs w:val="24"/>
              </w:rPr>
            </w:pPr>
            <w:r>
              <w:rPr>
                <w:rFonts w:ascii="Arial" w:hAnsi="Arial" w:cs="Arial"/>
                <w:sz w:val="24"/>
                <w:szCs w:val="24"/>
              </w:rPr>
              <w:t>Kurt (4)</w:t>
            </w:r>
          </w:p>
        </w:tc>
      </w:tr>
    </w:tbl>
    <w:p w14:paraId="2061D85B" w14:textId="77777777" w:rsidR="00EC30D1" w:rsidRDefault="00EC30D1" w:rsidP="00EC30D1">
      <w:pPr>
        <w:spacing w:after="0" w:line="240" w:lineRule="auto"/>
        <w:contextualSpacing/>
        <w:rPr>
          <w:rFonts w:ascii="Arial" w:hAnsi="Arial" w:cs="Arial"/>
          <w:sz w:val="24"/>
          <w:szCs w:val="24"/>
        </w:rPr>
      </w:pPr>
    </w:p>
    <w:p w14:paraId="64B5D580" w14:textId="77777777" w:rsidR="0050711E" w:rsidRDefault="0050711E" w:rsidP="00EC30D1">
      <w:pPr>
        <w:spacing w:after="0" w:line="240" w:lineRule="auto"/>
        <w:contextualSpacing/>
        <w:rPr>
          <w:rFonts w:ascii="Arial" w:hAnsi="Arial" w:cs="Arial"/>
          <w:sz w:val="24"/>
          <w:szCs w:val="24"/>
        </w:rPr>
      </w:pPr>
    </w:p>
    <w:p w14:paraId="2ECC836A" w14:textId="77777777" w:rsidR="0050711E" w:rsidRDefault="0050711E" w:rsidP="00EC30D1">
      <w:pPr>
        <w:spacing w:after="0" w:line="240" w:lineRule="auto"/>
        <w:contextualSpacing/>
        <w:rPr>
          <w:rFonts w:ascii="Arial" w:hAnsi="Arial" w:cs="Arial"/>
          <w:sz w:val="24"/>
          <w:szCs w:val="24"/>
        </w:rPr>
      </w:pPr>
    </w:p>
    <w:p w14:paraId="76DA5345" w14:textId="77777777" w:rsidR="0050711E" w:rsidRDefault="0050711E" w:rsidP="00EC30D1">
      <w:pPr>
        <w:spacing w:after="0" w:line="240" w:lineRule="auto"/>
        <w:contextualSpacing/>
        <w:rPr>
          <w:rFonts w:ascii="Arial" w:hAnsi="Arial" w:cs="Arial"/>
          <w:sz w:val="24"/>
          <w:szCs w:val="24"/>
        </w:rPr>
      </w:pPr>
    </w:p>
    <w:p w14:paraId="30B96F22" w14:textId="77777777" w:rsidR="0050711E" w:rsidRPr="0050711E" w:rsidRDefault="0050711E" w:rsidP="00EC30D1">
      <w:pPr>
        <w:spacing w:after="0" w:line="240" w:lineRule="auto"/>
        <w:contextualSpacing/>
        <w:rPr>
          <w:rFonts w:ascii="Arial" w:hAnsi="Arial" w:cs="Arial"/>
          <w:b/>
          <w:sz w:val="40"/>
          <w:szCs w:val="24"/>
          <w:u w:val="single"/>
        </w:rPr>
      </w:pPr>
      <w:r w:rsidRPr="0050711E">
        <w:rPr>
          <w:rFonts w:ascii="Arial" w:hAnsi="Arial" w:cs="Arial"/>
          <w:b/>
          <w:sz w:val="40"/>
          <w:szCs w:val="24"/>
          <w:u w:val="single"/>
        </w:rPr>
        <w:t>Endspiel</w:t>
      </w:r>
    </w:p>
    <w:p w14:paraId="54E948F0" w14:textId="77777777" w:rsidR="0050711E" w:rsidRDefault="0050711E" w:rsidP="00EC30D1">
      <w:pPr>
        <w:spacing w:after="0" w:line="240" w:lineRule="auto"/>
        <w:contextualSpacing/>
        <w:rPr>
          <w:rFonts w:ascii="Arial" w:hAnsi="Arial" w:cs="Arial"/>
          <w:sz w:val="24"/>
          <w:szCs w:val="24"/>
        </w:rPr>
      </w:pPr>
    </w:p>
    <w:p w14:paraId="149FF402" w14:textId="77777777" w:rsidR="0050711E" w:rsidRPr="007D152A" w:rsidRDefault="0050711E" w:rsidP="0050711E">
      <w:pPr>
        <w:spacing w:after="0" w:line="240" w:lineRule="auto"/>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50711E" w:rsidRPr="007D152A" w14:paraId="351487B2" w14:textId="77777777" w:rsidTr="00A74F5D">
        <w:tc>
          <w:tcPr>
            <w:tcW w:w="9209" w:type="dxa"/>
          </w:tcPr>
          <w:p w14:paraId="5760BBE1" w14:textId="77777777" w:rsidR="0050711E" w:rsidRPr="007D152A" w:rsidRDefault="0050711E" w:rsidP="00A74F5D">
            <w:pPr>
              <w:contextualSpacing/>
              <w:rPr>
                <w:rFonts w:ascii="Arial" w:hAnsi="Arial" w:cs="Arial"/>
                <w:sz w:val="24"/>
                <w:szCs w:val="24"/>
              </w:rPr>
            </w:pPr>
            <w:r w:rsidRPr="007D152A">
              <w:rPr>
                <w:rFonts w:ascii="Arial" w:hAnsi="Arial" w:cs="Arial"/>
                <w:sz w:val="24"/>
                <w:szCs w:val="24"/>
              </w:rPr>
              <w:t>21. Mai 2018</w:t>
            </w:r>
          </w:p>
        </w:tc>
      </w:tr>
      <w:tr w:rsidR="0050711E" w:rsidRPr="007D152A" w14:paraId="646810B0" w14:textId="77777777" w:rsidTr="00A74F5D">
        <w:tc>
          <w:tcPr>
            <w:tcW w:w="9209" w:type="dxa"/>
          </w:tcPr>
          <w:p w14:paraId="6FA69326" w14:textId="77777777" w:rsidR="0050711E" w:rsidRPr="007D152A" w:rsidRDefault="0050711E" w:rsidP="00A74F5D">
            <w:pPr>
              <w:contextualSpacing/>
              <w:rPr>
                <w:rFonts w:ascii="Arial" w:hAnsi="Arial" w:cs="Arial"/>
                <w:sz w:val="24"/>
                <w:szCs w:val="24"/>
              </w:rPr>
            </w:pPr>
            <w:r>
              <w:rPr>
                <w:rFonts w:ascii="Arial" w:hAnsi="Arial" w:cs="Arial"/>
                <w:sz w:val="24"/>
                <w:szCs w:val="24"/>
              </w:rPr>
              <w:t>Niederrhein-Pokal</w:t>
            </w:r>
            <w:r w:rsidRPr="007D152A">
              <w:rPr>
                <w:rFonts w:ascii="Arial" w:hAnsi="Arial" w:cs="Arial"/>
                <w:sz w:val="24"/>
                <w:szCs w:val="24"/>
              </w:rPr>
              <w:t xml:space="preserve"> (Endspiel)</w:t>
            </w:r>
          </w:p>
        </w:tc>
      </w:tr>
      <w:tr w:rsidR="0050711E" w:rsidRPr="007D152A" w14:paraId="67FCBF94" w14:textId="77777777" w:rsidTr="00A74F5D">
        <w:tc>
          <w:tcPr>
            <w:tcW w:w="9209" w:type="dxa"/>
          </w:tcPr>
          <w:p w14:paraId="075521C2" w14:textId="77777777" w:rsidR="0050711E" w:rsidRDefault="0050711E" w:rsidP="00A74F5D">
            <w:pPr>
              <w:contextualSpacing/>
              <w:rPr>
                <w:rFonts w:ascii="Arial" w:hAnsi="Arial" w:cs="Arial"/>
                <w:sz w:val="24"/>
                <w:szCs w:val="24"/>
              </w:rPr>
            </w:pPr>
            <w:r>
              <w:rPr>
                <w:rFonts w:ascii="Arial" w:hAnsi="Arial" w:cs="Arial"/>
                <w:sz w:val="24"/>
                <w:szCs w:val="24"/>
              </w:rPr>
              <w:t>Rot-Weiß Oberhausen - Rot-Weiss Essen 2:1 (1:0)</w:t>
            </w:r>
          </w:p>
        </w:tc>
      </w:tr>
      <w:tr w:rsidR="0050711E" w:rsidRPr="007D152A" w14:paraId="6CE3255F" w14:textId="77777777" w:rsidTr="00A74F5D">
        <w:tc>
          <w:tcPr>
            <w:tcW w:w="9209" w:type="dxa"/>
          </w:tcPr>
          <w:p w14:paraId="664E8221" w14:textId="77777777" w:rsidR="0050711E" w:rsidRDefault="0050711E" w:rsidP="00A74F5D">
            <w:pPr>
              <w:contextualSpacing/>
              <w:rPr>
                <w:rFonts w:ascii="Arial" w:hAnsi="Arial" w:cs="Arial"/>
                <w:sz w:val="24"/>
                <w:szCs w:val="24"/>
              </w:rPr>
            </w:pPr>
          </w:p>
        </w:tc>
      </w:tr>
      <w:tr w:rsidR="0050711E" w:rsidRPr="007D152A" w14:paraId="4659C85F" w14:textId="77777777" w:rsidTr="00A74F5D">
        <w:tc>
          <w:tcPr>
            <w:tcW w:w="9209" w:type="dxa"/>
          </w:tcPr>
          <w:p w14:paraId="611D913D" w14:textId="77777777" w:rsidR="0050711E" w:rsidRDefault="0050711E" w:rsidP="00A74F5D">
            <w:pPr>
              <w:contextualSpacing/>
              <w:rPr>
                <w:rFonts w:ascii="Arial" w:hAnsi="Arial" w:cs="Arial"/>
                <w:sz w:val="24"/>
                <w:szCs w:val="24"/>
              </w:rPr>
            </w:pPr>
          </w:p>
        </w:tc>
      </w:tr>
      <w:tr w:rsidR="0050711E" w:rsidRPr="007D152A" w14:paraId="29A29237" w14:textId="77777777" w:rsidTr="00A74F5D">
        <w:tc>
          <w:tcPr>
            <w:tcW w:w="9209" w:type="dxa"/>
          </w:tcPr>
          <w:p w14:paraId="7D68BDF9" w14:textId="77777777" w:rsidR="0050711E" w:rsidRDefault="0050711E" w:rsidP="00A74F5D">
            <w:pPr>
              <w:contextualSpacing/>
              <w:rPr>
                <w:rFonts w:ascii="Arial" w:hAnsi="Arial" w:cs="Arial"/>
                <w:sz w:val="24"/>
                <w:szCs w:val="24"/>
              </w:rPr>
            </w:pPr>
            <w:r>
              <w:rPr>
                <w:rFonts w:ascii="Arial" w:hAnsi="Arial" w:cs="Arial"/>
                <w:sz w:val="24"/>
                <w:szCs w:val="24"/>
              </w:rPr>
              <w:t>1:0</w:t>
            </w:r>
          </w:p>
          <w:p w14:paraId="364CF504" w14:textId="77777777" w:rsidR="0050711E" w:rsidRDefault="0050711E" w:rsidP="00A74F5D">
            <w:pPr>
              <w:contextualSpacing/>
              <w:rPr>
                <w:rFonts w:ascii="Arial" w:hAnsi="Arial" w:cs="Arial"/>
                <w:sz w:val="24"/>
                <w:szCs w:val="24"/>
              </w:rPr>
            </w:pPr>
            <w:r>
              <w:rPr>
                <w:rFonts w:ascii="Arial" w:hAnsi="Arial" w:cs="Arial"/>
                <w:sz w:val="24"/>
                <w:szCs w:val="24"/>
              </w:rPr>
              <w:t>1:1</w:t>
            </w:r>
          </w:p>
          <w:p w14:paraId="41606229" w14:textId="77777777" w:rsidR="0050711E" w:rsidRDefault="0050711E" w:rsidP="00A74F5D">
            <w:pPr>
              <w:contextualSpacing/>
              <w:rPr>
                <w:rFonts w:ascii="Arial" w:hAnsi="Arial" w:cs="Arial"/>
                <w:sz w:val="24"/>
                <w:szCs w:val="24"/>
              </w:rPr>
            </w:pPr>
            <w:r>
              <w:rPr>
                <w:rFonts w:ascii="Arial" w:hAnsi="Arial" w:cs="Arial"/>
                <w:sz w:val="24"/>
                <w:szCs w:val="24"/>
              </w:rPr>
              <w:t>2:1</w:t>
            </w:r>
          </w:p>
        </w:tc>
      </w:tr>
      <w:tr w:rsidR="0050711E" w:rsidRPr="007D152A" w14:paraId="379747FF" w14:textId="77777777" w:rsidTr="00A74F5D">
        <w:tc>
          <w:tcPr>
            <w:tcW w:w="9209" w:type="dxa"/>
          </w:tcPr>
          <w:p w14:paraId="5CD02138" w14:textId="77777777" w:rsidR="0050711E" w:rsidRDefault="0050711E" w:rsidP="00A74F5D">
            <w:pPr>
              <w:contextualSpacing/>
              <w:rPr>
                <w:rFonts w:ascii="Arial" w:hAnsi="Arial" w:cs="Arial"/>
                <w:sz w:val="24"/>
                <w:szCs w:val="24"/>
              </w:rPr>
            </w:pPr>
            <w:r>
              <w:rPr>
                <w:rFonts w:ascii="Arial" w:hAnsi="Arial" w:cs="Arial"/>
                <w:sz w:val="24"/>
                <w:szCs w:val="24"/>
              </w:rPr>
              <w:t>Das Spiel fand im Niederrheinstadion von Oberhausen statt</w:t>
            </w:r>
          </w:p>
        </w:tc>
      </w:tr>
      <w:tr w:rsidR="0050711E" w:rsidRPr="007D152A" w14:paraId="5E5D7314" w14:textId="77777777" w:rsidTr="00A74F5D">
        <w:tc>
          <w:tcPr>
            <w:tcW w:w="9209" w:type="dxa"/>
          </w:tcPr>
          <w:p w14:paraId="41B1D5A2" w14:textId="77777777" w:rsidR="0050711E" w:rsidRDefault="0050711E" w:rsidP="00A74F5D">
            <w:pPr>
              <w:contextualSpacing/>
              <w:rPr>
                <w:rFonts w:ascii="Arial" w:hAnsi="Arial" w:cs="Arial"/>
                <w:sz w:val="24"/>
                <w:szCs w:val="24"/>
              </w:rPr>
            </w:pPr>
            <w:r>
              <w:rPr>
                <w:rFonts w:ascii="Arial" w:hAnsi="Arial" w:cs="Arial"/>
                <w:sz w:val="24"/>
                <w:szCs w:val="24"/>
              </w:rPr>
              <w:lastRenderedPageBreak/>
              <w:t>Der Sieger des Verbandspokals qualifizierte sich für die 1. Hauptrunde um den DFB-Pokal</w:t>
            </w:r>
          </w:p>
        </w:tc>
      </w:tr>
    </w:tbl>
    <w:p w14:paraId="4214AE31" w14:textId="77777777" w:rsidR="0050711E" w:rsidRDefault="0050711E" w:rsidP="0050711E">
      <w:pPr>
        <w:spacing w:after="0" w:line="240" w:lineRule="auto"/>
        <w:contextualSpacing/>
        <w:rPr>
          <w:rFonts w:ascii="Arial" w:hAnsi="Arial" w:cs="Arial"/>
          <w:sz w:val="24"/>
          <w:szCs w:val="24"/>
        </w:rPr>
      </w:pPr>
    </w:p>
    <w:p w14:paraId="2E6B652B" w14:textId="77777777" w:rsidR="0050711E" w:rsidRDefault="0050711E" w:rsidP="00EC30D1">
      <w:pPr>
        <w:spacing w:after="0" w:line="240" w:lineRule="auto"/>
        <w:contextualSpacing/>
        <w:rPr>
          <w:rFonts w:ascii="Arial" w:hAnsi="Arial" w:cs="Arial"/>
          <w:sz w:val="24"/>
          <w:szCs w:val="24"/>
        </w:rPr>
      </w:pPr>
    </w:p>
    <w:p w14:paraId="6914F484" w14:textId="77777777" w:rsidR="00EC30D1" w:rsidRDefault="00EC30D1" w:rsidP="00544E09">
      <w:pPr>
        <w:spacing w:after="0" w:line="240" w:lineRule="auto"/>
        <w:contextualSpacing/>
        <w:rPr>
          <w:rFonts w:ascii="Arial" w:eastAsia="Times New Roman" w:hAnsi="Arial" w:cs="Arial"/>
          <w:sz w:val="24"/>
          <w:szCs w:val="24"/>
          <w:lang w:eastAsia="de-DE"/>
        </w:rPr>
      </w:pPr>
    </w:p>
    <w:p w14:paraId="63F55A3F" w14:textId="77777777" w:rsidR="00E94177" w:rsidRDefault="00E94177" w:rsidP="00544E09">
      <w:pPr>
        <w:spacing w:after="0" w:line="240" w:lineRule="auto"/>
        <w:contextualSpacing/>
        <w:rPr>
          <w:rFonts w:ascii="Arial" w:eastAsia="Times New Roman" w:hAnsi="Arial" w:cs="Arial"/>
          <w:sz w:val="24"/>
          <w:szCs w:val="24"/>
          <w:lang w:eastAsia="de-DE"/>
        </w:rPr>
      </w:pPr>
    </w:p>
    <w:p w14:paraId="56940B1C" w14:textId="77777777" w:rsidR="00E94177" w:rsidRDefault="00E94177" w:rsidP="00544E09">
      <w:pPr>
        <w:spacing w:after="0" w:line="240" w:lineRule="auto"/>
        <w:contextualSpacing/>
        <w:rPr>
          <w:rFonts w:ascii="Arial" w:eastAsia="Times New Roman" w:hAnsi="Arial" w:cs="Arial"/>
          <w:sz w:val="24"/>
          <w:szCs w:val="24"/>
          <w:lang w:eastAsia="de-DE"/>
        </w:rPr>
      </w:pPr>
    </w:p>
    <w:p w14:paraId="087B246A" w14:textId="77777777" w:rsidR="00E94177" w:rsidRDefault="00E94177" w:rsidP="00544E09">
      <w:pPr>
        <w:spacing w:after="0" w:line="240" w:lineRule="auto"/>
        <w:contextualSpacing/>
        <w:rPr>
          <w:rFonts w:ascii="Arial" w:eastAsia="Times New Roman" w:hAnsi="Arial" w:cs="Arial"/>
          <w:sz w:val="24"/>
          <w:szCs w:val="24"/>
          <w:lang w:eastAsia="de-DE"/>
        </w:rPr>
      </w:pPr>
    </w:p>
    <w:p w14:paraId="7730B7EB" w14:textId="77777777" w:rsidR="00E94177" w:rsidRPr="00E94177" w:rsidRDefault="00E94177" w:rsidP="00E94177">
      <w:pPr>
        <w:spacing w:after="0" w:line="240" w:lineRule="auto"/>
        <w:contextualSpacing/>
        <w:jc w:val="center"/>
        <w:rPr>
          <w:rFonts w:ascii="Arial" w:eastAsia="Times New Roman" w:hAnsi="Arial" w:cs="Arial"/>
          <w:b/>
          <w:sz w:val="48"/>
          <w:szCs w:val="24"/>
          <w:u w:val="single"/>
          <w:lang w:eastAsia="de-DE"/>
        </w:rPr>
      </w:pPr>
      <w:r w:rsidRPr="00E94177">
        <w:rPr>
          <w:rFonts w:ascii="Arial" w:eastAsia="Times New Roman" w:hAnsi="Arial" w:cs="Arial"/>
          <w:b/>
          <w:sz w:val="48"/>
          <w:szCs w:val="24"/>
          <w:u w:val="single"/>
          <w:lang w:eastAsia="de-DE"/>
        </w:rPr>
        <w:t>Oberliga Niederrhein (</w:t>
      </w:r>
      <w:r w:rsidRPr="00E94177">
        <w:rPr>
          <w:rFonts w:ascii="Arial" w:eastAsia="Times New Roman" w:hAnsi="Arial" w:cs="Arial"/>
          <w:b/>
          <w:color w:val="833C0B" w:themeColor="accent2" w:themeShade="80"/>
          <w:sz w:val="48"/>
          <w:szCs w:val="24"/>
          <w:u w:val="single"/>
          <w:lang w:eastAsia="de-DE"/>
        </w:rPr>
        <w:t>5. Liga</w:t>
      </w:r>
      <w:r w:rsidRPr="00E94177">
        <w:rPr>
          <w:rFonts w:ascii="Arial" w:eastAsia="Times New Roman" w:hAnsi="Arial" w:cs="Arial"/>
          <w:b/>
          <w:sz w:val="48"/>
          <w:szCs w:val="24"/>
          <w:u w:val="single"/>
          <w:lang w:eastAsia="de-DE"/>
        </w:rPr>
        <w:t>)</w:t>
      </w:r>
    </w:p>
    <w:p w14:paraId="230CA22B" w14:textId="77777777" w:rsidR="00E94177" w:rsidRDefault="00E94177" w:rsidP="00544E09">
      <w:pPr>
        <w:spacing w:after="0" w:line="240" w:lineRule="auto"/>
        <w:contextualSpacing/>
        <w:rPr>
          <w:rFonts w:ascii="Arial" w:eastAsia="Times New Roman" w:hAnsi="Arial" w:cs="Arial"/>
          <w:sz w:val="24"/>
          <w:szCs w:val="24"/>
          <w:lang w:eastAsia="de-DE"/>
        </w:rPr>
      </w:pPr>
    </w:p>
    <w:p w14:paraId="36B5FF66" w14:textId="77777777" w:rsidR="00E94177" w:rsidRDefault="00E94177" w:rsidP="00544E09">
      <w:pPr>
        <w:spacing w:after="0" w:line="240" w:lineRule="auto"/>
        <w:contextualSpacing/>
        <w:rPr>
          <w:rFonts w:ascii="Arial" w:eastAsia="Times New Roman" w:hAnsi="Arial" w:cs="Arial"/>
          <w:sz w:val="24"/>
          <w:szCs w:val="24"/>
          <w:lang w:eastAsia="de-DE"/>
        </w:rPr>
      </w:pPr>
    </w:p>
    <w:p w14:paraId="7F13B33C" w14:textId="77777777" w:rsidR="00E94177" w:rsidRDefault="00E94177" w:rsidP="00544E09">
      <w:pPr>
        <w:spacing w:after="0" w:line="240" w:lineRule="auto"/>
        <w:contextualSpacing/>
        <w:rPr>
          <w:rFonts w:ascii="Arial" w:eastAsia="Times New Roman" w:hAnsi="Arial" w:cs="Arial"/>
          <w:sz w:val="24"/>
          <w:szCs w:val="24"/>
          <w:lang w:eastAsia="de-DE"/>
        </w:rPr>
      </w:pPr>
    </w:p>
    <w:p w14:paraId="31CFF411" w14:textId="77777777" w:rsidR="00E94177" w:rsidRDefault="00E94177" w:rsidP="00544E09">
      <w:pPr>
        <w:spacing w:after="0" w:line="240" w:lineRule="auto"/>
        <w:contextualSpacing/>
        <w:rPr>
          <w:rFonts w:ascii="Arial" w:eastAsia="Times New Roman" w:hAnsi="Arial" w:cs="Arial"/>
          <w:sz w:val="24"/>
          <w:szCs w:val="24"/>
          <w:lang w:eastAsia="de-DE"/>
        </w:rPr>
      </w:pPr>
    </w:p>
    <w:p w14:paraId="11D2FFFA" w14:textId="77777777" w:rsidR="00E94177" w:rsidRPr="00E94177" w:rsidRDefault="00E94177" w:rsidP="00544E09">
      <w:pPr>
        <w:spacing w:after="0" w:line="240" w:lineRule="auto"/>
        <w:contextualSpacing/>
        <w:rPr>
          <w:rFonts w:ascii="Arial" w:eastAsia="Times New Roman" w:hAnsi="Arial" w:cs="Arial"/>
          <w:b/>
          <w:sz w:val="40"/>
          <w:szCs w:val="24"/>
          <w:u w:val="single"/>
          <w:lang w:eastAsia="de-DE"/>
        </w:rPr>
      </w:pPr>
      <w:r w:rsidRPr="00E94177">
        <w:rPr>
          <w:rFonts w:ascii="Arial" w:eastAsia="Times New Roman" w:hAnsi="Arial" w:cs="Arial"/>
          <w:b/>
          <w:sz w:val="40"/>
          <w:szCs w:val="24"/>
          <w:u w:val="single"/>
          <w:lang w:eastAsia="de-DE"/>
        </w:rPr>
        <w:t>20. Spieltag</w:t>
      </w:r>
    </w:p>
    <w:p w14:paraId="66B2DE74" w14:textId="77777777" w:rsidR="00E94177" w:rsidRDefault="00E94177" w:rsidP="00544E09">
      <w:pPr>
        <w:spacing w:after="0" w:line="240" w:lineRule="auto"/>
        <w:contextualSpacing/>
        <w:rPr>
          <w:rFonts w:ascii="Arial" w:eastAsia="Times New Roman" w:hAnsi="Arial" w:cs="Arial"/>
          <w:sz w:val="24"/>
          <w:szCs w:val="24"/>
          <w:lang w:eastAsia="de-DE"/>
        </w:rPr>
      </w:pPr>
    </w:p>
    <w:p w14:paraId="770CF0AA" w14:textId="77777777" w:rsidR="00E94177" w:rsidRDefault="00E94177" w:rsidP="00544E09">
      <w:pPr>
        <w:spacing w:after="0" w:line="240" w:lineRule="auto"/>
        <w:contextualSpacing/>
        <w:rPr>
          <w:rFonts w:ascii="Arial" w:eastAsia="Times New Roman" w:hAnsi="Arial" w:cs="Arial"/>
          <w:sz w:val="24"/>
          <w:szCs w:val="24"/>
          <w:lang w:eastAsia="de-DE"/>
        </w:rPr>
      </w:pPr>
    </w:p>
    <w:tbl>
      <w:tblPr>
        <w:tblStyle w:val="Tabellenraster"/>
        <w:tblW w:w="0" w:type="auto"/>
        <w:tblLook w:val="04A0" w:firstRow="1" w:lastRow="0" w:firstColumn="1" w:lastColumn="0" w:noHBand="0" w:noVBand="1"/>
      </w:tblPr>
      <w:tblGrid>
        <w:gridCol w:w="9062"/>
      </w:tblGrid>
      <w:tr w:rsidR="00E94177" w14:paraId="40F65CAB" w14:textId="77777777" w:rsidTr="00E94177">
        <w:tc>
          <w:tcPr>
            <w:tcW w:w="9062" w:type="dxa"/>
          </w:tcPr>
          <w:p w14:paraId="46799282" w14:textId="77777777" w:rsidR="00E94177" w:rsidRDefault="00E94177" w:rsidP="00544E09">
            <w:pPr>
              <w:contextualSpacing/>
              <w:rPr>
                <w:rFonts w:ascii="Arial" w:eastAsia="Times New Roman" w:hAnsi="Arial" w:cs="Arial"/>
                <w:sz w:val="24"/>
                <w:szCs w:val="24"/>
                <w:lang w:eastAsia="de-DE"/>
              </w:rPr>
            </w:pPr>
            <w:r>
              <w:rPr>
                <w:rFonts w:ascii="Arial" w:eastAsia="Times New Roman" w:hAnsi="Arial" w:cs="Arial"/>
                <w:sz w:val="24"/>
                <w:szCs w:val="24"/>
                <w:lang w:eastAsia="de-DE"/>
              </w:rPr>
              <w:t>18. Februar 2018</w:t>
            </w:r>
          </w:p>
        </w:tc>
      </w:tr>
      <w:tr w:rsidR="00E94177" w14:paraId="355681B9" w14:textId="77777777" w:rsidTr="00E94177">
        <w:tc>
          <w:tcPr>
            <w:tcW w:w="9062" w:type="dxa"/>
          </w:tcPr>
          <w:p w14:paraId="464DE4FC" w14:textId="77777777" w:rsidR="00E94177" w:rsidRDefault="00E94177" w:rsidP="00544E09">
            <w:pPr>
              <w:contextualSpacing/>
              <w:rPr>
                <w:rFonts w:ascii="Arial" w:eastAsia="Times New Roman" w:hAnsi="Arial" w:cs="Arial"/>
                <w:sz w:val="24"/>
                <w:szCs w:val="24"/>
                <w:lang w:eastAsia="de-DE"/>
              </w:rPr>
            </w:pPr>
            <w:r>
              <w:rPr>
                <w:rFonts w:ascii="Arial" w:eastAsia="Times New Roman" w:hAnsi="Arial" w:cs="Arial"/>
                <w:sz w:val="24"/>
                <w:szCs w:val="24"/>
                <w:lang w:eastAsia="de-DE"/>
              </w:rPr>
              <w:t>Oberliga Niederrhein (20. Spieltag)</w:t>
            </w:r>
          </w:p>
        </w:tc>
      </w:tr>
      <w:tr w:rsidR="00E94177" w14:paraId="783CD6C4" w14:textId="77777777" w:rsidTr="00E94177">
        <w:tc>
          <w:tcPr>
            <w:tcW w:w="9062" w:type="dxa"/>
          </w:tcPr>
          <w:p w14:paraId="52BB5871" w14:textId="77777777" w:rsidR="00E94177" w:rsidRDefault="00862D3B" w:rsidP="00544E09">
            <w:pPr>
              <w:contextualSpacing/>
              <w:rPr>
                <w:rFonts w:ascii="Arial" w:eastAsia="Times New Roman" w:hAnsi="Arial" w:cs="Arial"/>
                <w:sz w:val="24"/>
                <w:szCs w:val="24"/>
                <w:lang w:eastAsia="de-DE"/>
              </w:rPr>
            </w:pPr>
            <w:r>
              <w:rPr>
                <w:rFonts w:ascii="Arial" w:eastAsia="Times New Roman" w:hAnsi="Arial" w:cs="Arial"/>
                <w:sz w:val="24"/>
                <w:szCs w:val="24"/>
                <w:lang w:eastAsia="de-DE"/>
              </w:rPr>
              <w:t>1. FC Monheim - TuRU Düsseldorf 4:0 (1:0)</w:t>
            </w:r>
          </w:p>
        </w:tc>
      </w:tr>
      <w:tr w:rsidR="00862D3B" w14:paraId="3E5D1C1D" w14:textId="77777777" w:rsidTr="00E94177">
        <w:tc>
          <w:tcPr>
            <w:tcW w:w="9062" w:type="dxa"/>
          </w:tcPr>
          <w:p w14:paraId="510816BC" w14:textId="77777777" w:rsidR="00862D3B" w:rsidRDefault="00862D3B" w:rsidP="00544E09">
            <w:pPr>
              <w:contextualSpacing/>
              <w:rPr>
                <w:rFonts w:ascii="Arial" w:eastAsia="Times New Roman" w:hAnsi="Arial" w:cs="Arial"/>
                <w:sz w:val="24"/>
                <w:szCs w:val="24"/>
                <w:lang w:eastAsia="de-DE"/>
              </w:rPr>
            </w:pPr>
          </w:p>
        </w:tc>
      </w:tr>
      <w:tr w:rsidR="00862D3B" w14:paraId="160C005F" w14:textId="77777777" w:rsidTr="00E94177">
        <w:tc>
          <w:tcPr>
            <w:tcW w:w="9062" w:type="dxa"/>
          </w:tcPr>
          <w:p w14:paraId="150C5B01" w14:textId="77777777" w:rsidR="00862D3B" w:rsidRDefault="00862D3B" w:rsidP="00544E09">
            <w:pPr>
              <w:contextualSpacing/>
              <w:rPr>
                <w:rFonts w:ascii="Arial" w:eastAsia="Times New Roman" w:hAnsi="Arial" w:cs="Arial"/>
                <w:sz w:val="24"/>
                <w:szCs w:val="24"/>
                <w:lang w:eastAsia="de-DE"/>
              </w:rPr>
            </w:pPr>
          </w:p>
        </w:tc>
      </w:tr>
      <w:tr w:rsidR="00862D3B" w14:paraId="2BF078AC" w14:textId="77777777" w:rsidTr="00E94177">
        <w:tc>
          <w:tcPr>
            <w:tcW w:w="9062" w:type="dxa"/>
          </w:tcPr>
          <w:p w14:paraId="6576E92B" w14:textId="77777777" w:rsidR="00862D3B" w:rsidRDefault="00862D3B" w:rsidP="00544E09">
            <w:pPr>
              <w:contextualSpacing/>
              <w:rPr>
                <w:rFonts w:ascii="Arial" w:eastAsia="Times New Roman" w:hAnsi="Arial" w:cs="Arial"/>
                <w:sz w:val="24"/>
                <w:szCs w:val="24"/>
                <w:lang w:eastAsia="de-DE"/>
              </w:rPr>
            </w:pPr>
            <w:r>
              <w:rPr>
                <w:rFonts w:ascii="Arial" w:eastAsia="Times New Roman" w:hAnsi="Arial" w:cs="Arial"/>
                <w:sz w:val="24"/>
                <w:szCs w:val="24"/>
                <w:lang w:eastAsia="de-DE"/>
              </w:rPr>
              <w:t>1:0</w:t>
            </w:r>
          </w:p>
          <w:p w14:paraId="1DDBFA5A" w14:textId="77777777" w:rsidR="00862D3B" w:rsidRDefault="00862D3B" w:rsidP="00544E09">
            <w:pPr>
              <w:contextualSpacing/>
              <w:rPr>
                <w:rFonts w:ascii="Arial" w:eastAsia="Times New Roman" w:hAnsi="Arial" w:cs="Arial"/>
                <w:sz w:val="24"/>
                <w:szCs w:val="24"/>
                <w:lang w:eastAsia="de-DE"/>
              </w:rPr>
            </w:pPr>
            <w:r>
              <w:rPr>
                <w:rFonts w:ascii="Arial" w:eastAsia="Times New Roman" w:hAnsi="Arial" w:cs="Arial"/>
                <w:sz w:val="24"/>
                <w:szCs w:val="24"/>
                <w:lang w:eastAsia="de-DE"/>
              </w:rPr>
              <w:t>2:0</w:t>
            </w:r>
          </w:p>
          <w:p w14:paraId="1B201F78" w14:textId="77777777" w:rsidR="00862D3B" w:rsidRDefault="00862D3B" w:rsidP="00544E09">
            <w:pPr>
              <w:contextualSpacing/>
              <w:rPr>
                <w:rFonts w:ascii="Arial" w:eastAsia="Times New Roman" w:hAnsi="Arial" w:cs="Arial"/>
                <w:sz w:val="24"/>
                <w:szCs w:val="24"/>
                <w:lang w:eastAsia="de-DE"/>
              </w:rPr>
            </w:pPr>
            <w:r>
              <w:rPr>
                <w:rFonts w:ascii="Arial" w:eastAsia="Times New Roman" w:hAnsi="Arial" w:cs="Arial"/>
                <w:sz w:val="24"/>
                <w:szCs w:val="24"/>
                <w:lang w:eastAsia="de-DE"/>
              </w:rPr>
              <w:t>3:0</w:t>
            </w:r>
          </w:p>
          <w:p w14:paraId="3A641117" w14:textId="77777777" w:rsidR="00862D3B" w:rsidRDefault="00862D3B" w:rsidP="00544E09">
            <w:pPr>
              <w:contextualSpacing/>
              <w:rPr>
                <w:rFonts w:ascii="Arial" w:eastAsia="Times New Roman" w:hAnsi="Arial" w:cs="Arial"/>
                <w:sz w:val="24"/>
                <w:szCs w:val="24"/>
                <w:lang w:eastAsia="de-DE"/>
              </w:rPr>
            </w:pPr>
            <w:r>
              <w:rPr>
                <w:rFonts w:ascii="Arial" w:eastAsia="Times New Roman" w:hAnsi="Arial" w:cs="Arial"/>
                <w:sz w:val="24"/>
                <w:szCs w:val="24"/>
                <w:lang w:eastAsia="de-DE"/>
              </w:rPr>
              <w:t>4:0</w:t>
            </w:r>
          </w:p>
        </w:tc>
      </w:tr>
    </w:tbl>
    <w:p w14:paraId="435225BE" w14:textId="77777777" w:rsidR="00E94177" w:rsidRDefault="00E94177" w:rsidP="00544E09">
      <w:pPr>
        <w:spacing w:after="0" w:line="240" w:lineRule="auto"/>
        <w:contextualSpacing/>
        <w:rPr>
          <w:rFonts w:ascii="Arial" w:eastAsia="Times New Roman" w:hAnsi="Arial" w:cs="Arial"/>
          <w:sz w:val="24"/>
          <w:szCs w:val="24"/>
          <w:lang w:eastAsia="de-DE"/>
        </w:rPr>
      </w:pPr>
    </w:p>
    <w:p w14:paraId="417EB9E6" w14:textId="77777777" w:rsidR="00862D3B" w:rsidRDefault="00862D3B" w:rsidP="00544E09">
      <w:pPr>
        <w:spacing w:after="0" w:line="240" w:lineRule="auto"/>
        <w:contextualSpacing/>
        <w:rPr>
          <w:rFonts w:ascii="Arial" w:eastAsia="Times New Roman" w:hAnsi="Arial" w:cs="Arial"/>
          <w:sz w:val="24"/>
          <w:szCs w:val="24"/>
          <w:lang w:eastAsia="de-DE"/>
        </w:rPr>
      </w:pPr>
    </w:p>
    <w:p w14:paraId="35AE7829" w14:textId="77777777" w:rsidR="00862D3B" w:rsidRDefault="00862D3B" w:rsidP="00862D3B">
      <w:pPr>
        <w:spacing w:after="0" w:line="240" w:lineRule="auto"/>
        <w:contextualSpacing/>
        <w:rPr>
          <w:rFonts w:ascii="Arial" w:eastAsia="Times New Roman" w:hAnsi="Arial" w:cs="Arial"/>
          <w:sz w:val="24"/>
          <w:szCs w:val="24"/>
          <w:lang w:eastAsia="de-DE"/>
        </w:rPr>
      </w:pPr>
    </w:p>
    <w:tbl>
      <w:tblPr>
        <w:tblStyle w:val="Tabellenraster"/>
        <w:tblW w:w="0" w:type="auto"/>
        <w:tblLook w:val="04A0" w:firstRow="1" w:lastRow="0" w:firstColumn="1" w:lastColumn="0" w:noHBand="0" w:noVBand="1"/>
      </w:tblPr>
      <w:tblGrid>
        <w:gridCol w:w="9062"/>
      </w:tblGrid>
      <w:tr w:rsidR="00862D3B" w14:paraId="3B2D0BF3" w14:textId="77777777" w:rsidTr="00214353">
        <w:tc>
          <w:tcPr>
            <w:tcW w:w="9062" w:type="dxa"/>
          </w:tcPr>
          <w:p w14:paraId="01447AF0" w14:textId="77777777" w:rsidR="00862D3B" w:rsidRDefault="00862D3B" w:rsidP="00214353">
            <w:pPr>
              <w:contextualSpacing/>
              <w:rPr>
                <w:rFonts w:ascii="Arial" w:eastAsia="Times New Roman" w:hAnsi="Arial" w:cs="Arial"/>
                <w:sz w:val="24"/>
                <w:szCs w:val="24"/>
                <w:lang w:eastAsia="de-DE"/>
              </w:rPr>
            </w:pPr>
            <w:r>
              <w:rPr>
                <w:rFonts w:ascii="Arial" w:eastAsia="Times New Roman" w:hAnsi="Arial" w:cs="Arial"/>
                <w:sz w:val="24"/>
                <w:szCs w:val="24"/>
                <w:lang w:eastAsia="de-DE"/>
              </w:rPr>
              <w:t>18. Februar 2018</w:t>
            </w:r>
          </w:p>
        </w:tc>
      </w:tr>
      <w:tr w:rsidR="00862D3B" w14:paraId="37A2DD83" w14:textId="77777777" w:rsidTr="00214353">
        <w:tc>
          <w:tcPr>
            <w:tcW w:w="9062" w:type="dxa"/>
          </w:tcPr>
          <w:p w14:paraId="4A303D0C" w14:textId="77777777" w:rsidR="00862D3B" w:rsidRDefault="00862D3B" w:rsidP="00214353">
            <w:pPr>
              <w:contextualSpacing/>
              <w:rPr>
                <w:rFonts w:ascii="Arial" w:eastAsia="Times New Roman" w:hAnsi="Arial" w:cs="Arial"/>
                <w:sz w:val="24"/>
                <w:szCs w:val="24"/>
                <w:lang w:eastAsia="de-DE"/>
              </w:rPr>
            </w:pPr>
            <w:r>
              <w:rPr>
                <w:rFonts w:ascii="Arial" w:eastAsia="Times New Roman" w:hAnsi="Arial" w:cs="Arial"/>
                <w:sz w:val="24"/>
                <w:szCs w:val="24"/>
                <w:lang w:eastAsia="de-DE"/>
              </w:rPr>
              <w:t>Oberliga Niederrhein (20. Spieltag)</w:t>
            </w:r>
          </w:p>
        </w:tc>
      </w:tr>
      <w:tr w:rsidR="00862D3B" w14:paraId="1437E409" w14:textId="77777777" w:rsidTr="00214353">
        <w:tc>
          <w:tcPr>
            <w:tcW w:w="9062" w:type="dxa"/>
          </w:tcPr>
          <w:p w14:paraId="7E18B07F" w14:textId="77777777" w:rsidR="00862D3B" w:rsidRDefault="00862D3B" w:rsidP="00214353">
            <w:pPr>
              <w:contextualSpacing/>
              <w:rPr>
                <w:rFonts w:ascii="Arial" w:eastAsia="Times New Roman" w:hAnsi="Arial" w:cs="Arial"/>
                <w:sz w:val="24"/>
                <w:szCs w:val="24"/>
                <w:lang w:eastAsia="de-DE"/>
              </w:rPr>
            </w:pPr>
            <w:r>
              <w:rPr>
                <w:rFonts w:ascii="Arial" w:eastAsia="Times New Roman" w:hAnsi="Arial" w:cs="Arial"/>
                <w:sz w:val="24"/>
                <w:szCs w:val="24"/>
                <w:lang w:eastAsia="de-DE"/>
              </w:rPr>
              <w:t>ETB Schwarz-Weiß Essen - FSV Vohwinkel 2:1 (2:1)</w:t>
            </w:r>
          </w:p>
        </w:tc>
      </w:tr>
    </w:tbl>
    <w:p w14:paraId="3F33F653" w14:textId="77777777" w:rsidR="00862D3B" w:rsidRDefault="00862D3B" w:rsidP="00544E09">
      <w:pPr>
        <w:spacing w:after="0" w:line="240" w:lineRule="auto"/>
        <w:contextualSpacing/>
        <w:rPr>
          <w:rFonts w:ascii="Arial" w:eastAsia="Times New Roman" w:hAnsi="Arial" w:cs="Arial"/>
          <w:sz w:val="24"/>
          <w:szCs w:val="24"/>
          <w:lang w:eastAsia="de-DE"/>
        </w:rPr>
      </w:pPr>
    </w:p>
    <w:p w14:paraId="477DABD0" w14:textId="77777777" w:rsidR="00862D3B" w:rsidRDefault="00862D3B" w:rsidP="00544E09">
      <w:pPr>
        <w:spacing w:after="0" w:line="240" w:lineRule="auto"/>
        <w:contextualSpacing/>
        <w:rPr>
          <w:rFonts w:ascii="Arial" w:eastAsia="Times New Roman" w:hAnsi="Arial" w:cs="Arial"/>
          <w:sz w:val="24"/>
          <w:szCs w:val="24"/>
          <w:lang w:eastAsia="de-DE"/>
        </w:rPr>
      </w:pPr>
    </w:p>
    <w:p w14:paraId="3B35265A" w14:textId="77777777" w:rsidR="00862D3B" w:rsidRDefault="00862D3B" w:rsidP="00862D3B">
      <w:pPr>
        <w:spacing w:after="0" w:line="240" w:lineRule="auto"/>
        <w:contextualSpacing/>
        <w:rPr>
          <w:rFonts w:ascii="Arial" w:eastAsia="Times New Roman" w:hAnsi="Arial" w:cs="Arial"/>
          <w:sz w:val="24"/>
          <w:szCs w:val="24"/>
          <w:lang w:eastAsia="de-DE"/>
        </w:rPr>
      </w:pPr>
    </w:p>
    <w:tbl>
      <w:tblPr>
        <w:tblStyle w:val="Tabellenraster"/>
        <w:tblW w:w="0" w:type="auto"/>
        <w:tblLook w:val="04A0" w:firstRow="1" w:lastRow="0" w:firstColumn="1" w:lastColumn="0" w:noHBand="0" w:noVBand="1"/>
      </w:tblPr>
      <w:tblGrid>
        <w:gridCol w:w="9062"/>
      </w:tblGrid>
      <w:tr w:rsidR="00862D3B" w14:paraId="6D6DEDE6" w14:textId="77777777" w:rsidTr="00214353">
        <w:tc>
          <w:tcPr>
            <w:tcW w:w="9062" w:type="dxa"/>
          </w:tcPr>
          <w:p w14:paraId="010D11BB" w14:textId="77777777" w:rsidR="00862D3B" w:rsidRDefault="00862D3B" w:rsidP="00214353">
            <w:pPr>
              <w:contextualSpacing/>
              <w:rPr>
                <w:rFonts w:ascii="Arial" w:eastAsia="Times New Roman" w:hAnsi="Arial" w:cs="Arial"/>
                <w:sz w:val="24"/>
                <w:szCs w:val="24"/>
                <w:lang w:eastAsia="de-DE"/>
              </w:rPr>
            </w:pPr>
            <w:r>
              <w:rPr>
                <w:rFonts w:ascii="Arial" w:eastAsia="Times New Roman" w:hAnsi="Arial" w:cs="Arial"/>
                <w:sz w:val="24"/>
                <w:szCs w:val="24"/>
                <w:lang w:eastAsia="de-DE"/>
              </w:rPr>
              <w:t>18. Februar 2018</w:t>
            </w:r>
          </w:p>
        </w:tc>
      </w:tr>
      <w:tr w:rsidR="00862D3B" w14:paraId="6D1262EB" w14:textId="77777777" w:rsidTr="00214353">
        <w:tc>
          <w:tcPr>
            <w:tcW w:w="9062" w:type="dxa"/>
          </w:tcPr>
          <w:p w14:paraId="2D4C8EE3" w14:textId="77777777" w:rsidR="00862D3B" w:rsidRDefault="00862D3B" w:rsidP="00214353">
            <w:pPr>
              <w:contextualSpacing/>
              <w:rPr>
                <w:rFonts w:ascii="Arial" w:eastAsia="Times New Roman" w:hAnsi="Arial" w:cs="Arial"/>
                <w:sz w:val="24"/>
                <w:szCs w:val="24"/>
                <w:lang w:eastAsia="de-DE"/>
              </w:rPr>
            </w:pPr>
            <w:r>
              <w:rPr>
                <w:rFonts w:ascii="Arial" w:eastAsia="Times New Roman" w:hAnsi="Arial" w:cs="Arial"/>
                <w:sz w:val="24"/>
                <w:szCs w:val="24"/>
                <w:lang w:eastAsia="de-DE"/>
              </w:rPr>
              <w:t>Oberliga Niederrhein (20. Spieltag)</w:t>
            </w:r>
          </w:p>
        </w:tc>
      </w:tr>
      <w:tr w:rsidR="00862D3B" w14:paraId="75917DA1" w14:textId="77777777" w:rsidTr="00214353">
        <w:tc>
          <w:tcPr>
            <w:tcW w:w="9062" w:type="dxa"/>
          </w:tcPr>
          <w:p w14:paraId="7569C402" w14:textId="77777777" w:rsidR="00862D3B" w:rsidRDefault="00862D3B" w:rsidP="00214353">
            <w:pPr>
              <w:contextualSpacing/>
              <w:rPr>
                <w:rFonts w:ascii="Arial" w:eastAsia="Times New Roman" w:hAnsi="Arial" w:cs="Arial"/>
                <w:sz w:val="24"/>
                <w:szCs w:val="24"/>
                <w:lang w:eastAsia="de-DE"/>
              </w:rPr>
            </w:pPr>
            <w:r>
              <w:rPr>
                <w:rFonts w:ascii="Arial" w:eastAsia="Times New Roman" w:hAnsi="Arial" w:cs="Arial"/>
                <w:sz w:val="24"/>
                <w:szCs w:val="24"/>
                <w:lang w:eastAsia="de-DE"/>
              </w:rPr>
              <w:t>Düsseldorfer SC 99 - 1. FC Bocholt 1:3 (1:1)</w:t>
            </w:r>
          </w:p>
        </w:tc>
      </w:tr>
    </w:tbl>
    <w:p w14:paraId="698D81E5" w14:textId="77777777" w:rsidR="00862D3B" w:rsidRDefault="00862D3B" w:rsidP="00862D3B">
      <w:pPr>
        <w:spacing w:after="0" w:line="240" w:lineRule="auto"/>
        <w:contextualSpacing/>
        <w:rPr>
          <w:rFonts w:ascii="Arial" w:eastAsia="Times New Roman" w:hAnsi="Arial" w:cs="Arial"/>
          <w:sz w:val="24"/>
          <w:szCs w:val="24"/>
          <w:lang w:eastAsia="de-DE"/>
        </w:rPr>
      </w:pPr>
    </w:p>
    <w:p w14:paraId="74BD2A7F" w14:textId="77777777" w:rsidR="00862D3B" w:rsidRDefault="00862D3B" w:rsidP="00544E09">
      <w:pPr>
        <w:spacing w:after="0" w:line="240" w:lineRule="auto"/>
        <w:contextualSpacing/>
        <w:rPr>
          <w:rFonts w:ascii="Arial" w:eastAsia="Times New Roman" w:hAnsi="Arial" w:cs="Arial"/>
          <w:sz w:val="24"/>
          <w:szCs w:val="24"/>
          <w:lang w:eastAsia="de-DE"/>
        </w:rPr>
      </w:pPr>
    </w:p>
    <w:p w14:paraId="18143117" w14:textId="77777777" w:rsidR="00E94177" w:rsidRDefault="00E94177" w:rsidP="00544E09">
      <w:pPr>
        <w:spacing w:after="0" w:line="240" w:lineRule="auto"/>
        <w:contextualSpacing/>
        <w:rPr>
          <w:rFonts w:ascii="Arial" w:eastAsia="Times New Roman" w:hAnsi="Arial" w:cs="Arial"/>
          <w:sz w:val="24"/>
          <w:szCs w:val="24"/>
          <w:lang w:eastAsia="de-DE"/>
        </w:rPr>
      </w:pPr>
    </w:p>
    <w:p w14:paraId="59AC0902" w14:textId="77777777" w:rsidR="00E94177" w:rsidRDefault="00E94177" w:rsidP="00544E09">
      <w:pPr>
        <w:spacing w:after="0" w:line="240" w:lineRule="auto"/>
        <w:contextualSpacing/>
        <w:rPr>
          <w:rFonts w:ascii="Arial" w:eastAsia="Times New Roman" w:hAnsi="Arial" w:cs="Arial"/>
          <w:sz w:val="24"/>
          <w:szCs w:val="24"/>
          <w:lang w:eastAsia="de-DE"/>
        </w:rPr>
      </w:pPr>
    </w:p>
    <w:p w14:paraId="37E280C5" w14:textId="77777777" w:rsidR="00E94177" w:rsidRDefault="00E94177" w:rsidP="00544E09">
      <w:pPr>
        <w:spacing w:after="0" w:line="240" w:lineRule="auto"/>
        <w:contextualSpacing/>
        <w:rPr>
          <w:rFonts w:ascii="Arial" w:eastAsia="Times New Roman" w:hAnsi="Arial" w:cs="Arial"/>
          <w:sz w:val="24"/>
          <w:szCs w:val="24"/>
          <w:lang w:eastAsia="de-DE"/>
        </w:rPr>
      </w:pPr>
    </w:p>
    <w:p w14:paraId="0772E6C1" w14:textId="77777777" w:rsidR="00E94177" w:rsidRDefault="00E94177" w:rsidP="00544E09">
      <w:pPr>
        <w:spacing w:after="0" w:line="240" w:lineRule="auto"/>
        <w:contextualSpacing/>
        <w:rPr>
          <w:rFonts w:ascii="Arial" w:eastAsia="Times New Roman" w:hAnsi="Arial" w:cs="Arial"/>
          <w:sz w:val="24"/>
          <w:szCs w:val="24"/>
          <w:lang w:eastAsia="de-DE"/>
        </w:rPr>
      </w:pPr>
    </w:p>
    <w:p w14:paraId="5E0B1DC7" w14:textId="77777777" w:rsidR="00E94177" w:rsidRPr="00E94177" w:rsidRDefault="00E94177" w:rsidP="00E94177">
      <w:pPr>
        <w:spacing w:after="0" w:line="240" w:lineRule="auto"/>
        <w:contextualSpacing/>
        <w:jc w:val="center"/>
        <w:rPr>
          <w:rFonts w:ascii="Arial" w:eastAsia="Times New Roman" w:hAnsi="Arial" w:cs="Arial"/>
          <w:b/>
          <w:sz w:val="48"/>
          <w:szCs w:val="24"/>
          <w:u w:val="single"/>
          <w:lang w:eastAsia="de-DE"/>
        </w:rPr>
      </w:pPr>
      <w:r w:rsidRPr="00E94177">
        <w:rPr>
          <w:rFonts w:ascii="Arial" w:eastAsia="Times New Roman" w:hAnsi="Arial" w:cs="Arial"/>
          <w:b/>
          <w:sz w:val="48"/>
          <w:szCs w:val="24"/>
          <w:u w:val="single"/>
          <w:lang w:eastAsia="de-DE"/>
        </w:rPr>
        <w:t>Landesliga Niederrhein, Gr</w:t>
      </w:r>
      <w:r>
        <w:rPr>
          <w:rFonts w:ascii="Arial" w:eastAsia="Times New Roman" w:hAnsi="Arial" w:cs="Arial"/>
          <w:b/>
          <w:sz w:val="48"/>
          <w:szCs w:val="24"/>
          <w:u w:val="single"/>
          <w:lang w:eastAsia="de-DE"/>
        </w:rPr>
        <w:t>.</w:t>
      </w:r>
      <w:r w:rsidRPr="00E94177">
        <w:rPr>
          <w:rFonts w:ascii="Arial" w:eastAsia="Times New Roman" w:hAnsi="Arial" w:cs="Arial"/>
          <w:b/>
          <w:sz w:val="48"/>
          <w:szCs w:val="24"/>
          <w:u w:val="single"/>
          <w:lang w:eastAsia="de-DE"/>
        </w:rPr>
        <w:t xml:space="preserve"> 2 (</w:t>
      </w:r>
      <w:r w:rsidRPr="00E94177">
        <w:rPr>
          <w:rFonts w:ascii="Arial" w:eastAsia="Times New Roman" w:hAnsi="Arial" w:cs="Arial"/>
          <w:b/>
          <w:color w:val="7030A0"/>
          <w:sz w:val="48"/>
          <w:szCs w:val="24"/>
          <w:u w:val="single"/>
          <w:lang w:eastAsia="de-DE"/>
        </w:rPr>
        <w:t>6. Liga</w:t>
      </w:r>
      <w:r w:rsidRPr="00E94177">
        <w:rPr>
          <w:rFonts w:ascii="Arial" w:eastAsia="Times New Roman" w:hAnsi="Arial" w:cs="Arial"/>
          <w:b/>
          <w:sz w:val="48"/>
          <w:szCs w:val="24"/>
          <w:u w:val="single"/>
          <w:lang w:eastAsia="de-DE"/>
        </w:rPr>
        <w:t>)</w:t>
      </w:r>
    </w:p>
    <w:p w14:paraId="6B8246D0" w14:textId="77777777" w:rsidR="00E94177" w:rsidRDefault="00E94177" w:rsidP="00544E09">
      <w:pPr>
        <w:spacing w:after="0" w:line="240" w:lineRule="auto"/>
        <w:contextualSpacing/>
        <w:rPr>
          <w:rFonts w:ascii="Arial" w:eastAsia="Times New Roman" w:hAnsi="Arial" w:cs="Arial"/>
          <w:sz w:val="24"/>
          <w:szCs w:val="24"/>
          <w:lang w:eastAsia="de-DE"/>
        </w:rPr>
      </w:pPr>
    </w:p>
    <w:p w14:paraId="7FE38C80" w14:textId="77777777" w:rsidR="00E94177" w:rsidRDefault="00E94177" w:rsidP="00544E09">
      <w:pPr>
        <w:spacing w:after="0" w:line="240" w:lineRule="auto"/>
        <w:contextualSpacing/>
        <w:rPr>
          <w:rFonts w:ascii="Arial" w:eastAsia="Times New Roman" w:hAnsi="Arial" w:cs="Arial"/>
          <w:sz w:val="24"/>
          <w:szCs w:val="24"/>
          <w:lang w:eastAsia="de-DE"/>
        </w:rPr>
      </w:pPr>
    </w:p>
    <w:p w14:paraId="5791FCEA" w14:textId="77777777" w:rsidR="00E94177" w:rsidRDefault="00E94177" w:rsidP="00544E09">
      <w:pPr>
        <w:spacing w:after="0" w:line="240" w:lineRule="auto"/>
        <w:contextualSpacing/>
        <w:rPr>
          <w:rFonts w:ascii="Arial" w:eastAsia="Times New Roman" w:hAnsi="Arial" w:cs="Arial"/>
          <w:sz w:val="24"/>
          <w:szCs w:val="24"/>
          <w:lang w:eastAsia="de-DE"/>
        </w:rPr>
      </w:pPr>
    </w:p>
    <w:p w14:paraId="16A084F0" w14:textId="77777777" w:rsidR="00E94177" w:rsidRDefault="00E94177" w:rsidP="00544E09">
      <w:pPr>
        <w:spacing w:after="0" w:line="240" w:lineRule="auto"/>
        <w:contextualSpacing/>
        <w:rPr>
          <w:rFonts w:ascii="Arial" w:eastAsia="Times New Roman" w:hAnsi="Arial" w:cs="Arial"/>
          <w:sz w:val="24"/>
          <w:szCs w:val="24"/>
          <w:lang w:eastAsia="de-DE"/>
        </w:rPr>
      </w:pPr>
    </w:p>
    <w:p w14:paraId="27189C31" w14:textId="77777777" w:rsidR="00E94177" w:rsidRPr="00E94177" w:rsidRDefault="00E94177" w:rsidP="00544E09">
      <w:pPr>
        <w:spacing w:after="0" w:line="240" w:lineRule="auto"/>
        <w:contextualSpacing/>
        <w:rPr>
          <w:rFonts w:ascii="Arial" w:eastAsia="Times New Roman" w:hAnsi="Arial" w:cs="Arial"/>
          <w:b/>
          <w:sz w:val="40"/>
          <w:szCs w:val="24"/>
          <w:u w:val="single"/>
          <w:lang w:eastAsia="de-DE"/>
        </w:rPr>
      </w:pPr>
      <w:r w:rsidRPr="00E94177">
        <w:rPr>
          <w:rFonts w:ascii="Arial" w:eastAsia="Times New Roman" w:hAnsi="Arial" w:cs="Arial"/>
          <w:b/>
          <w:sz w:val="40"/>
          <w:szCs w:val="24"/>
          <w:u w:val="single"/>
          <w:lang w:eastAsia="de-DE"/>
        </w:rPr>
        <w:lastRenderedPageBreak/>
        <w:t>20. Spieltag</w:t>
      </w:r>
    </w:p>
    <w:p w14:paraId="762CD5B2" w14:textId="77777777" w:rsidR="00E94177" w:rsidRDefault="00E94177" w:rsidP="00544E09">
      <w:pPr>
        <w:spacing w:after="0" w:line="240" w:lineRule="auto"/>
        <w:contextualSpacing/>
        <w:rPr>
          <w:rFonts w:ascii="Arial" w:eastAsia="Times New Roman" w:hAnsi="Arial" w:cs="Arial"/>
          <w:sz w:val="24"/>
          <w:szCs w:val="24"/>
          <w:lang w:eastAsia="de-DE"/>
        </w:rPr>
      </w:pPr>
    </w:p>
    <w:p w14:paraId="310EFBF6" w14:textId="77777777" w:rsidR="00E94177" w:rsidRDefault="00E94177" w:rsidP="00544E09">
      <w:pPr>
        <w:spacing w:after="0" w:line="240" w:lineRule="auto"/>
        <w:contextualSpacing/>
        <w:rPr>
          <w:rFonts w:ascii="Arial" w:eastAsia="Times New Roman" w:hAnsi="Arial" w:cs="Arial"/>
          <w:sz w:val="24"/>
          <w:szCs w:val="24"/>
          <w:lang w:eastAsia="de-DE"/>
        </w:rPr>
      </w:pPr>
    </w:p>
    <w:tbl>
      <w:tblPr>
        <w:tblStyle w:val="Tabellenraster"/>
        <w:tblW w:w="0" w:type="auto"/>
        <w:tblLook w:val="04A0" w:firstRow="1" w:lastRow="0" w:firstColumn="1" w:lastColumn="0" w:noHBand="0" w:noVBand="1"/>
      </w:tblPr>
      <w:tblGrid>
        <w:gridCol w:w="9062"/>
      </w:tblGrid>
      <w:tr w:rsidR="00E94177" w14:paraId="32C87A50" w14:textId="77777777" w:rsidTr="00E94177">
        <w:tc>
          <w:tcPr>
            <w:tcW w:w="9062" w:type="dxa"/>
          </w:tcPr>
          <w:p w14:paraId="26E4CE3B" w14:textId="77777777" w:rsidR="00E94177" w:rsidRDefault="00E94177" w:rsidP="00544E09">
            <w:pPr>
              <w:contextualSpacing/>
              <w:rPr>
                <w:rFonts w:ascii="Arial" w:eastAsia="Times New Roman" w:hAnsi="Arial" w:cs="Arial"/>
                <w:sz w:val="24"/>
                <w:szCs w:val="24"/>
                <w:lang w:eastAsia="de-DE"/>
              </w:rPr>
            </w:pPr>
            <w:r>
              <w:rPr>
                <w:rFonts w:ascii="Arial" w:eastAsia="Times New Roman" w:hAnsi="Arial" w:cs="Arial"/>
                <w:sz w:val="24"/>
                <w:szCs w:val="24"/>
                <w:lang w:eastAsia="de-DE"/>
              </w:rPr>
              <w:t>18. Februar 2018</w:t>
            </w:r>
          </w:p>
        </w:tc>
      </w:tr>
      <w:tr w:rsidR="00E94177" w14:paraId="06C9E1C1" w14:textId="77777777" w:rsidTr="00E94177">
        <w:tc>
          <w:tcPr>
            <w:tcW w:w="9062" w:type="dxa"/>
          </w:tcPr>
          <w:p w14:paraId="50091079" w14:textId="77777777" w:rsidR="00E94177" w:rsidRDefault="00E94177" w:rsidP="00544E09">
            <w:pPr>
              <w:contextualSpacing/>
              <w:rPr>
                <w:rFonts w:ascii="Arial" w:eastAsia="Times New Roman" w:hAnsi="Arial" w:cs="Arial"/>
                <w:sz w:val="24"/>
                <w:szCs w:val="24"/>
                <w:lang w:eastAsia="de-DE"/>
              </w:rPr>
            </w:pPr>
            <w:r>
              <w:rPr>
                <w:rFonts w:ascii="Arial" w:eastAsia="Times New Roman" w:hAnsi="Arial" w:cs="Arial"/>
                <w:sz w:val="24"/>
                <w:szCs w:val="24"/>
                <w:lang w:eastAsia="de-DE"/>
              </w:rPr>
              <w:t>Landesliga Mittelrhein, Gruppe 2 (20. Spieltag)</w:t>
            </w:r>
          </w:p>
        </w:tc>
      </w:tr>
      <w:tr w:rsidR="00E94177" w14:paraId="65865E02" w14:textId="77777777" w:rsidTr="00E94177">
        <w:tc>
          <w:tcPr>
            <w:tcW w:w="9062" w:type="dxa"/>
          </w:tcPr>
          <w:p w14:paraId="09E65CE4" w14:textId="77777777" w:rsidR="00E94177" w:rsidRDefault="00E94177" w:rsidP="00544E09">
            <w:pPr>
              <w:contextualSpacing/>
              <w:rPr>
                <w:rFonts w:ascii="Arial" w:eastAsia="Times New Roman" w:hAnsi="Arial" w:cs="Arial"/>
                <w:sz w:val="24"/>
                <w:szCs w:val="24"/>
                <w:lang w:eastAsia="de-DE"/>
              </w:rPr>
            </w:pPr>
            <w:r>
              <w:rPr>
                <w:rFonts w:ascii="Arial" w:eastAsia="Times New Roman" w:hAnsi="Arial" w:cs="Arial"/>
                <w:sz w:val="24"/>
                <w:szCs w:val="24"/>
                <w:lang w:eastAsia="de-DE"/>
              </w:rPr>
              <w:t>VfL Repelen - Duisburger SpV 0:0</w:t>
            </w:r>
          </w:p>
        </w:tc>
      </w:tr>
      <w:tr w:rsidR="00E94177" w14:paraId="71A9435C" w14:textId="77777777" w:rsidTr="00E94177">
        <w:tc>
          <w:tcPr>
            <w:tcW w:w="9062" w:type="dxa"/>
          </w:tcPr>
          <w:p w14:paraId="6ED161FE" w14:textId="77777777" w:rsidR="00E94177" w:rsidRDefault="00E94177" w:rsidP="00544E09">
            <w:pPr>
              <w:contextualSpacing/>
              <w:rPr>
                <w:rFonts w:ascii="Arial" w:eastAsia="Times New Roman" w:hAnsi="Arial" w:cs="Arial"/>
                <w:sz w:val="24"/>
                <w:szCs w:val="24"/>
                <w:lang w:eastAsia="de-DE"/>
              </w:rPr>
            </w:pPr>
          </w:p>
        </w:tc>
      </w:tr>
      <w:tr w:rsidR="00E94177" w14:paraId="1AD99C80" w14:textId="77777777" w:rsidTr="00E94177">
        <w:tc>
          <w:tcPr>
            <w:tcW w:w="9062" w:type="dxa"/>
          </w:tcPr>
          <w:p w14:paraId="058A0474" w14:textId="77777777" w:rsidR="00E94177" w:rsidRDefault="00E94177" w:rsidP="00544E09">
            <w:pPr>
              <w:contextualSpacing/>
              <w:rPr>
                <w:rFonts w:ascii="Arial" w:eastAsia="Times New Roman" w:hAnsi="Arial" w:cs="Arial"/>
                <w:sz w:val="24"/>
                <w:szCs w:val="24"/>
                <w:lang w:eastAsia="de-DE"/>
              </w:rPr>
            </w:pPr>
          </w:p>
        </w:tc>
      </w:tr>
      <w:tr w:rsidR="00E94177" w14:paraId="556D7C60" w14:textId="77777777" w:rsidTr="00E94177">
        <w:tc>
          <w:tcPr>
            <w:tcW w:w="9062" w:type="dxa"/>
          </w:tcPr>
          <w:p w14:paraId="2955A37B" w14:textId="77777777" w:rsidR="00E94177" w:rsidRDefault="00E94177" w:rsidP="00544E09">
            <w:pPr>
              <w:contextualSpacing/>
              <w:rPr>
                <w:rFonts w:ascii="Arial" w:eastAsia="Times New Roman" w:hAnsi="Arial" w:cs="Arial"/>
                <w:sz w:val="24"/>
                <w:szCs w:val="24"/>
                <w:lang w:eastAsia="de-DE"/>
              </w:rPr>
            </w:pPr>
            <w:r>
              <w:rPr>
                <w:rFonts w:ascii="Arial" w:eastAsia="Times New Roman" w:hAnsi="Arial" w:cs="Arial"/>
                <w:sz w:val="24"/>
                <w:szCs w:val="24"/>
                <w:lang w:eastAsia="de-DE"/>
              </w:rPr>
              <w:t>Fehlanzeige</w:t>
            </w:r>
          </w:p>
        </w:tc>
      </w:tr>
    </w:tbl>
    <w:p w14:paraId="64494EC8" w14:textId="77777777" w:rsidR="00E94177" w:rsidRDefault="00E94177" w:rsidP="00544E09">
      <w:pPr>
        <w:spacing w:after="0" w:line="240" w:lineRule="auto"/>
        <w:contextualSpacing/>
        <w:rPr>
          <w:rFonts w:ascii="Arial" w:eastAsia="Times New Roman" w:hAnsi="Arial" w:cs="Arial"/>
          <w:sz w:val="24"/>
          <w:szCs w:val="24"/>
          <w:lang w:eastAsia="de-DE"/>
        </w:rPr>
      </w:pPr>
    </w:p>
    <w:p w14:paraId="6B603BAD" w14:textId="77777777" w:rsidR="00E94177" w:rsidRDefault="00E94177" w:rsidP="00544E09">
      <w:pPr>
        <w:spacing w:after="0" w:line="240" w:lineRule="auto"/>
        <w:contextualSpacing/>
        <w:rPr>
          <w:rFonts w:ascii="Arial" w:eastAsia="Times New Roman" w:hAnsi="Arial" w:cs="Arial"/>
          <w:sz w:val="24"/>
          <w:szCs w:val="24"/>
          <w:lang w:eastAsia="de-DE"/>
        </w:rPr>
      </w:pPr>
    </w:p>
    <w:p w14:paraId="65DE40B3" w14:textId="77777777" w:rsidR="00E94177" w:rsidRDefault="00E94177" w:rsidP="00E94177">
      <w:pPr>
        <w:spacing w:after="0" w:line="240" w:lineRule="auto"/>
        <w:contextualSpacing/>
        <w:rPr>
          <w:rFonts w:ascii="Arial" w:eastAsia="Times New Roman" w:hAnsi="Arial" w:cs="Arial"/>
          <w:sz w:val="24"/>
          <w:szCs w:val="24"/>
          <w:lang w:eastAsia="de-DE"/>
        </w:rPr>
      </w:pPr>
    </w:p>
    <w:tbl>
      <w:tblPr>
        <w:tblStyle w:val="Tabellenraster"/>
        <w:tblW w:w="0" w:type="auto"/>
        <w:tblLook w:val="04A0" w:firstRow="1" w:lastRow="0" w:firstColumn="1" w:lastColumn="0" w:noHBand="0" w:noVBand="1"/>
      </w:tblPr>
      <w:tblGrid>
        <w:gridCol w:w="9062"/>
      </w:tblGrid>
      <w:tr w:rsidR="00E94177" w14:paraId="2FB431BB" w14:textId="77777777" w:rsidTr="00E94177">
        <w:tc>
          <w:tcPr>
            <w:tcW w:w="9062" w:type="dxa"/>
          </w:tcPr>
          <w:p w14:paraId="1A64FFC0" w14:textId="77777777" w:rsidR="00E94177" w:rsidRDefault="00E94177" w:rsidP="00E94177">
            <w:pPr>
              <w:contextualSpacing/>
              <w:rPr>
                <w:rFonts w:ascii="Arial" w:eastAsia="Times New Roman" w:hAnsi="Arial" w:cs="Arial"/>
                <w:sz w:val="24"/>
                <w:szCs w:val="24"/>
                <w:lang w:eastAsia="de-DE"/>
              </w:rPr>
            </w:pPr>
            <w:r>
              <w:rPr>
                <w:rFonts w:ascii="Arial" w:eastAsia="Times New Roman" w:hAnsi="Arial" w:cs="Arial"/>
                <w:sz w:val="24"/>
                <w:szCs w:val="24"/>
                <w:lang w:eastAsia="de-DE"/>
              </w:rPr>
              <w:t>18. Februar 2018</w:t>
            </w:r>
          </w:p>
        </w:tc>
      </w:tr>
      <w:tr w:rsidR="00E94177" w14:paraId="154C3F09" w14:textId="77777777" w:rsidTr="00E94177">
        <w:tc>
          <w:tcPr>
            <w:tcW w:w="9062" w:type="dxa"/>
          </w:tcPr>
          <w:p w14:paraId="2EE4A9A1" w14:textId="77777777" w:rsidR="00E94177" w:rsidRDefault="00E94177" w:rsidP="00E94177">
            <w:pPr>
              <w:contextualSpacing/>
              <w:rPr>
                <w:rFonts w:ascii="Arial" w:eastAsia="Times New Roman" w:hAnsi="Arial" w:cs="Arial"/>
                <w:sz w:val="24"/>
                <w:szCs w:val="24"/>
                <w:lang w:eastAsia="de-DE"/>
              </w:rPr>
            </w:pPr>
            <w:r>
              <w:rPr>
                <w:rFonts w:ascii="Arial" w:eastAsia="Times New Roman" w:hAnsi="Arial" w:cs="Arial"/>
                <w:sz w:val="24"/>
                <w:szCs w:val="24"/>
                <w:lang w:eastAsia="de-DE"/>
              </w:rPr>
              <w:t>Landesliga Mittelrhein, Gruppe 2 (20. Spieltag)</w:t>
            </w:r>
          </w:p>
        </w:tc>
      </w:tr>
      <w:tr w:rsidR="00E94177" w14:paraId="0C4C22F4" w14:textId="77777777" w:rsidTr="00E94177">
        <w:tc>
          <w:tcPr>
            <w:tcW w:w="9062" w:type="dxa"/>
          </w:tcPr>
          <w:p w14:paraId="291B02EE" w14:textId="77777777" w:rsidR="00E94177" w:rsidRDefault="00E94177" w:rsidP="00E94177">
            <w:pPr>
              <w:contextualSpacing/>
              <w:rPr>
                <w:rFonts w:ascii="Arial" w:eastAsia="Times New Roman" w:hAnsi="Arial" w:cs="Arial"/>
                <w:sz w:val="24"/>
                <w:szCs w:val="24"/>
                <w:lang w:eastAsia="de-DE"/>
              </w:rPr>
            </w:pPr>
            <w:r>
              <w:rPr>
                <w:rFonts w:ascii="Arial" w:eastAsia="Times New Roman" w:hAnsi="Arial" w:cs="Arial"/>
                <w:sz w:val="24"/>
                <w:szCs w:val="24"/>
                <w:lang w:eastAsia="de-DE"/>
              </w:rPr>
              <w:t>VfL Rhede - Sportfreunde Hamborn 07 0:0</w:t>
            </w:r>
          </w:p>
        </w:tc>
      </w:tr>
      <w:tr w:rsidR="00E94177" w14:paraId="09BE563E" w14:textId="77777777" w:rsidTr="00E94177">
        <w:tc>
          <w:tcPr>
            <w:tcW w:w="9062" w:type="dxa"/>
          </w:tcPr>
          <w:p w14:paraId="5FE5B0D9" w14:textId="77777777" w:rsidR="00E94177" w:rsidRDefault="00E94177" w:rsidP="00E94177">
            <w:pPr>
              <w:contextualSpacing/>
              <w:rPr>
                <w:rFonts w:ascii="Arial" w:eastAsia="Times New Roman" w:hAnsi="Arial" w:cs="Arial"/>
                <w:sz w:val="24"/>
                <w:szCs w:val="24"/>
                <w:lang w:eastAsia="de-DE"/>
              </w:rPr>
            </w:pPr>
          </w:p>
        </w:tc>
      </w:tr>
      <w:tr w:rsidR="00E94177" w14:paraId="0C7114E2" w14:textId="77777777" w:rsidTr="00E94177">
        <w:tc>
          <w:tcPr>
            <w:tcW w:w="9062" w:type="dxa"/>
          </w:tcPr>
          <w:p w14:paraId="65FF4118" w14:textId="77777777" w:rsidR="00E94177" w:rsidRDefault="00E94177" w:rsidP="00E94177">
            <w:pPr>
              <w:contextualSpacing/>
              <w:rPr>
                <w:rFonts w:ascii="Arial" w:eastAsia="Times New Roman" w:hAnsi="Arial" w:cs="Arial"/>
                <w:sz w:val="24"/>
                <w:szCs w:val="24"/>
                <w:lang w:eastAsia="de-DE"/>
              </w:rPr>
            </w:pPr>
          </w:p>
        </w:tc>
      </w:tr>
      <w:tr w:rsidR="00E94177" w14:paraId="0F4EB564" w14:textId="77777777" w:rsidTr="00E94177">
        <w:tc>
          <w:tcPr>
            <w:tcW w:w="9062" w:type="dxa"/>
          </w:tcPr>
          <w:p w14:paraId="693AC970" w14:textId="77777777" w:rsidR="00E94177" w:rsidRDefault="00E94177" w:rsidP="00E94177">
            <w:pPr>
              <w:contextualSpacing/>
              <w:rPr>
                <w:rFonts w:ascii="Arial" w:eastAsia="Times New Roman" w:hAnsi="Arial" w:cs="Arial"/>
                <w:sz w:val="24"/>
                <w:szCs w:val="24"/>
                <w:lang w:eastAsia="de-DE"/>
              </w:rPr>
            </w:pPr>
            <w:r>
              <w:rPr>
                <w:rFonts w:ascii="Arial" w:eastAsia="Times New Roman" w:hAnsi="Arial" w:cs="Arial"/>
                <w:sz w:val="24"/>
                <w:szCs w:val="24"/>
                <w:lang w:eastAsia="de-DE"/>
              </w:rPr>
              <w:t>Fehlanzeige</w:t>
            </w:r>
          </w:p>
        </w:tc>
      </w:tr>
    </w:tbl>
    <w:p w14:paraId="59917FCA" w14:textId="77777777" w:rsidR="00E94177" w:rsidRDefault="00E94177" w:rsidP="00544E09">
      <w:pPr>
        <w:spacing w:after="0" w:line="240" w:lineRule="auto"/>
        <w:contextualSpacing/>
        <w:rPr>
          <w:rFonts w:ascii="Arial" w:eastAsia="Times New Roman" w:hAnsi="Arial" w:cs="Arial"/>
          <w:sz w:val="24"/>
          <w:szCs w:val="24"/>
          <w:lang w:eastAsia="de-DE"/>
        </w:rPr>
      </w:pPr>
    </w:p>
    <w:p w14:paraId="3DE046A5" w14:textId="77777777" w:rsidR="004C5ACC" w:rsidRDefault="004C5ACC" w:rsidP="00544E09">
      <w:pPr>
        <w:spacing w:after="0" w:line="240" w:lineRule="auto"/>
        <w:contextualSpacing/>
        <w:rPr>
          <w:rFonts w:ascii="Arial" w:eastAsia="Times New Roman" w:hAnsi="Arial" w:cs="Arial"/>
          <w:sz w:val="24"/>
          <w:szCs w:val="24"/>
          <w:lang w:eastAsia="de-DE"/>
        </w:rPr>
      </w:pPr>
    </w:p>
    <w:p w14:paraId="6002EEBF" w14:textId="77777777" w:rsidR="004C5ACC" w:rsidRDefault="004C5ACC" w:rsidP="00544E09">
      <w:pPr>
        <w:spacing w:after="0" w:line="240" w:lineRule="auto"/>
        <w:contextualSpacing/>
        <w:rPr>
          <w:rFonts w:ascii="Arial" w:eastAsia="Times New Roman" w:hAnsi="Arial" w:cs="Arial"/>
          <w:sz w:val="24"/>
          <w:szCs w:val="24"/>
          <w:lang w:eastAsia="de-DE"/>
        </w:rPr>
      </w:pPr>
    </w:p>
    <w:p w14:paraId="6B8E082D" w14:textId="77777777" w:rsidR="004C5ACC" w:rsidRDefault="004C5ACC" w:rsidP="00544E09">
      <w:pPr>
        <w:spacing w:after="0" w:line="240" w:lineRule="auto"/>
        <w:contextualSpacing/>
        <w:rPr>
          <w:rFonts w:ascii="Arial" w:eastAsia="Times New Roman" w:hAnsi="Arial" w:cs="Arial"/>
          <w:sz w:val="24"/>
          <w:szCs w:val="24"/>
          <w:lang w:eastAsia="de-DE"/>
        </w:rPr>
      </w:pPr>
    </w:p>
    <w:p w14:paraId="42DC8AAD" w14:textId="77777777" w:rsidR="004C5ACC" w:rsidRPr="004C5ACC" w:rsidRDefault="004C5ACC" w:rsidP="00544E09">
      <w:pPr>
        <w:spacing w:after="0" w:line="240" w:lineRule="auto"/>
        <w:contextualSpacing/>
        <w:rPr>
          <w:rFonts w:ascii="Arial" w:eastAsia="Times New Roman" w:hAnsi="Arial" w:cs="Arial"/>
          <w:b/>
          <w:sz w:val="72"/>
          <w:szCs w:val="24"/>
          <w:lang w:eastAsia="de-DE"/>
        </w:rPr>
      </w:pPr>
      <w:r w:rsidRPr="004C5ACC">
        <w:rPr>
          <w:rFonts w:ascii="Arial" w:eastAsia="Times New Roman" w:hAnsi="Arial" w:cs="Arial"/>
          <w:b/>
          <w:sz w:val="72"/>
          <w:szCs w:val="24"/>
          <w:lang w:eastAsia="de-DE"/>
        </w:rPr>
        <w:t>FV Westfalen</w:t>
      </w:r>
    </w:p>
    <w:p w14:paraId="21C0F115" w14:textId="77777777" w:rsidR="004C5ACC" w:rsidRDefault="004C5ACC" w:rsidP="00544E09">
      <w:pPr>
        <w:spacing w:after="0" w:line="240" w:lineRule="auto"/>
        <w:contextualSpacing/>
        <w:rPr>
          <w:rFonts w:ascii="Arial" w:eastAsia="Times New Roman" w:hAnsi="Arial" w:cs="Arial"/>
          <w:sz w:val="24"/>
          <w:szCs w:val="24"/>
          <w:lang w:eastAsia="de-DE"/>
        </w:rPr>
      </w:pPr>
    </w:p>
    <w:p w14:paraId="01ED6B21" w14:textId="77777777" w:rsidR="004C5ACC" w:rsidRDefault="004C5ACC" w:rsidP="00544E09">
      <w:pPr>
        <w:spacing w:after="0" w:line="240" w:lineRule="auto"/>
        <w:contextualSpacing/>
        <w:rPr>
          <w:rFonts w:ascii="Arial" w:eastAsia="Times New Roman" w:hAnsi="Arial" w:cs="Arial"/>
          <w:sz w:val="24"/>
          <w:szCs w:val="24"/>
          <w:lang w:eastAsia="de-DE"/>
        </w:rPr>
      </w:pPr>
    </w:p>
    <w:p w14:paraId="0C3382D2" w14:textId="77777777" w:rsidR="004C5ACC" w:rsidRDefault="004C5ACC" w:rsidP="00544E09">
      <w:pPr>
        <w:spacing w:after="0" w:line="240" w:lineRule="auto"/>
        <w:contextualSpacing/>
        <w:rPr>
          <w:rFonts w:ascii="Arial" w:eastAsia="Times New Roman" w:hAnsi="Arial" w:cs="Arial"/>
          <w:sz w:val="24"/>
          <w:szCs w:val="24"/>
          <w:lang w:eastAsia="de-DE"/>
        </w:rPr>
      </w:pPr>
    </w:p>
    <w:p w14:paraId="2F2E5DC0" w14:textId="77777777" w:rsidR="004C5ACC" w:rsidRPr="004C5ACC" w:rsidRDefault="004C5ACC" w:rsidP="004C5ACC">
      <w:pPr>
        <w:spacing w:after="0" w:line="240" w:lineRule="auto"/>
        <w:contextualSpacing/>
        <w:jc w:val="center"/>
        <w:rPr>
          <w:rFonts w:ascii="Arial" w:eastAsia="Times New Roman" w:hAnsi="Arial" w:cs="Arial"/>
          <w:b/>
          <w:sz w:val="48"/>
          <w:szCs w:val="24"/>
          <w:u w:val="single"/>
          <w:lang w:eastAsia="de-DE"/>
        </w:rPr>
      </w:pPr>
      <w:r w:rsidRPr="004C5ACC">
        <w:rPr>
          <w:rFonts w:ascii="Arial" w:eastAsia="Times New Roman" w:hAnsi="Arial" w:cs="Arial"/>
          <w:b/>
          <w:sz w:val="48"/>
          <w:szCs w:val="24"/>
          <w:u w:val="single"/>
          <w:lang w:eastAsia="de-DE"/>
        </w:rPr>
        <w:t>Westfalenpokal</w:t>
      </w:r>
    </w:p>
    <w:p w14:paraId="20CF66B5" w14:textId="77777777" w:rsidR="004C5ACC" w:rsidRDefault="004C5ACC" w:rsidP="00544E09">
      <w:pPr>
        <w:spacing w:after="0" w:line="240" w:lineRule="auto"/>
        <w:contextualSpacing/>
        <w:rPr>
          <w:rFonts w:ascii="Arial" w:eastAsia="Times New Roman" w:hAnsi="Arial" w:cs="Arial"/>
          <w:sz w:val="24"/>
          <w:szCs w:val="24"/>
          <w:lang w:eastAsia="de-DE"/>
        </w:rPr>
      </w:pPr>
    </w:p>
    <w:p w14:paraId="4FA401C9" w14:textId="77777777" w:rsidR="004C5ACC" w:rsidRDefault="004C5ACC" w:rsidP="00544E09">
      <w:pPr>
        <w:spacing w:after="0" w:line="240" w:lineRule="auto"/>
        <w:contextualSpacing/>
        <w:rPr>
          <w:rFonts w:ascii="Arial" w:eastAsia="Times New Roman" w:hAnsi="Arial" w:cs="Arial"/>
          <w:sz w:val="24"/>
          <w:szCs w:val="24"/>
          <w:lang w:eastAsia="de-DE"/>
        </w:rPr>
      </w:pPr>
    </w:p>
    <w:p w14:paraId="61E55DE9" w14:textId="77777777" w:rsidR="004C5ACC" w:rsidRDefault="004C5ACC" w:rsidP="00544E09">
      <w:pPr>
        <w:spacing w:after="0" w:line="240" w:lineRule="auto"/>
        <w:contextualSpacing/>
        <w:rPr>
          <w:rFonts w:ascii="Arial" w:eastAsia="Times New Roman" w:hAnsi="Arial" w:cs="Arial"/>
          <w:sz w:val="24"/>
          <w:szCs w:val="24"/>
          <w:lang w:eastAsia="de-DE"/>
        </w:rPr>
      </w:pPr>
    </w:p>
    <w:p w14:paraId="3750ACBB" w14:textId="77777777" w:rsidR="004C5ACC" w:rsidRPr="004C5ACC" w:rsidRDefault="004C5ACC" w:rsidP="00544E09">
      <w:pPr>
        <w:spacing w:after="0" w:line="240" w:lineRule="auto"/>
        <w:contextualSpacing/>
        <w:rPr>
          <w:rFonts w:ascii="Arial" w:eastAsia="Times New Roman" w:hAnsi="Arial" w:cs="Arial"/>
          <w:b/>
          <w:sz w:val="40"/>
          <w:szCs w:val="24"/>
          <w:u w:val="single"/>
          <w:lang w:eastAsia="de-DE"/>
        </w:rPr>
      </w:pPr>
      <w:r w:rsidRPr="004C5ACC">
        <w:rPr>
          <w:rFonts w:ascii="Arial" w:eastAsia="Times New Roman" w:hAnsi="Arial" w:cs="Arial"/>
          <w:b/>
          <w:sz w:val="40"/>
          <w:szCs w:val="24"/>
          <w:u w:val="single"/>
          <w:lang w:eastAsia="de-DE"/>
        </w:rPr>
        <w:t>Halbfinale</w:t>
      </w:r>
    </w:p>
    <w:p w14:paraId="2CFF49CB" w14:textId="77777777" w:rsidR="004C5ACC" w:rsidRDefault="004C5ACC" w:rsidP="00544E09">
      <w:pPr>
        <w:spacing w:after="0" w:line="240" w:lineRule="auto"/>
        <w:contextualSpacing/>
        <w:rPr>
          <w:rFonts w:ascii="Arial" w:eastAsia="Times New Roman" w:hAnsi="Arial" w:cs="Arial"/>
          <w:sz w:val="24"/>
          <w:szCs w:val="24"/>
          <w:lang w:eastAsia="de-DE"/>
        </w:rPr>
      </w:pPr>
    </w:p>
    <w:p w14:paraId="58BEABA3" w14:textId="77777777" w:rsidR="004C5ACC" w:rsidRDefault="004C5ACC" w:rsidP="004C5ACC">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4C5ACC" w14:paraId="0B8385CF" w14:textId="77777777" w:rsidTr="004C5ACC">
        <w:tc>
          <w:tcPr>
            <w:tcW w:w="9062" w:type="dxa"/>
          </w:tcPr>
          <w:p w14:paraId="25CB8394" w14:textId="77777777" w:rsidR="004C5ACC" w:rsidRDefault="004C5ACC" w:rsidP="00D82B7E">
            <w:pPr>
              <w:contextualSpacing/>
              <w:rPr>
                <w:rFonts w:ascii="Arial" w:hAnsi="Arial" w:cs="Arial"/>
                <w:sz w:val="24"/>
                <w:szCs w:val="24"/>
              </w:rPr>
            </w:pPr>
            <w:r>
              <w:rPr>
                <w:rFonts w:ascii="Arial" w:hAnsi="Arial" w:cs="Arial"/>
                <w:sz w:val="24"/>
                <w:szCs w:val="24"/>
              </w:rPr>
              <w:t>4. April 2018</w:t>
            </w:r>
          </w:p>
        </w:tc>
      </w:tr>
      <w:tr w:rsidR="004C5ACC" w14:paraId="53DE99C3" w14:textId="77777777" w:rsidTr="004C5ACC">
        <w:tc>
          <w:tcPr>
            <w:tcW w:w="9062" w:type="dxa"/>
          </w:tcPr>
          <w:p w14:paraId="4FB0FCC9" w14:textId="77777777" w:rsidR="004C5ACC" w:rsidRDefault="004C5ACC" w:rsidP="00D82B7E">
            <w:pPr>
              <w:contextualSpacing/>
              <w:rPr>
                <w:rFonts w:ascii="Arial" w:hAnsi="Arial" w:cs="Arial"/>
                <w:sz w:val="24"/>
                <w:szCs w:val="24"/>
              </w:rPr>
            </w:pPr>
            <w:r>
              <w:rPr>
                <w:rFonts w:ascii="Arial" w:hAnsi="Arial" w:cs="Arial"/>
                <w:sz w:val="24"/>
                <w:szCs w:val="24"/>
              </w:rPr>
              <w:t>Westfalenpokal (Halbfinale)</w:t>
            </w:r>
          </w:p>
        </w:tc>
      </w:tr>
      <w:tr w:rsidR="004C5ACC" w14:paraId="1282B11B" w14:textId="77777777" w:rsidTr="004C5ACC">
        <w:tc>
          <w:tcPr>
            <w:tcW w:w="9062" w:type="dxa"/>
          </w:tcPr>
          <w:p w14:paraId="1DBDB984" w14:textId="77777777" w:rsidR="004C5ACC" w:rsidRDefault="004C5ACC" w:rsidP="00D82B7E">
            <w:pPr>
              <w:contextualSpacing/>
              <w:rPr>
                <w:rFonts w:ascii="Arial" w:hAnsi="Arial" w:cs="Arial"/>
                <w:sz w:val="24"/>
                <w:szCs w:val="24"/>
              </w:rPr>
            </w:pPr>
            <w:r>
              <w:rPr>
                <w:rFonts w:ascii="Arial" w:hAnsi="Arial" w:cs="Arial"/>
                <w:sz w:val="24"/>
                <w:szCs w:val="24"/>
              </w:rPr>
              <w:t>Sportfreunde Lotte – TuS Erndtebrück 1:2</w:t>
            </w:r>
          </w:p>
        </w:tc>
      </w:tr>
    </w:tbl>
    <w:p w14:paraId="3AD11C78" w14:textId="77777777" w:rsidR="004C5ACC" w:rsidRDefault="004C5ACC" w:rsidP="00544E09">
      <w:pPr>
        <w:spacing w:after="0" w:line="240" w:lineRule="auto"/>
        <w:contextualSpacing/>
        <w:rPr>
          <w:rFonts w:ascii="Arial" w:eastAsia="Times New Roman" w:hAnsi="Arial" w:cs="Arial"/>
          <w:sz w:val="24"/>
          <w:szCs w:val="24"/>
          <w:lang w:eastAsia="de-DE"/>
        </w:rPr>
      </w:pPr>
    </w:p>
    <w:p w14:paraId="033E0243" w14:textId="77777777" w:rsidR="00BD1D4A" w:rsidRDefault="00BD1D4A" w:rsidP="00544E09">
      <w:pPr>
        <w:spacing w:after="0" w:line="240" w:lineRule="auto"/>
        <w:contextualSpacing/>
        <w:rPr>
          <w:rFonts w:ascii="Arial" w:eastAsia="Times New Roman" w:hAnsi="Arial" w:cs="Arial"/>
          <w:sz w:val="24"/>
          <w:szCs w:val="24"/>
          <w:lang w:eastAsia="de-DE"/>
        </w:rPr>
      </w:pPr>
    </w:p>
    <w:p w14:paraId="7CE96F92" w14:textId="77777777" w:rsidR="004C5ACC" w:rsidRDefault="004C5ACC" w:rsidP="004C5ACC">
      <w:pPr>
        <w:spacing w:after="0" w:line="240" w:lineRule="auto"/>
        <w:contextualSpacing/>
        <w:rPr>
          <w:rFonts w:ascii="Arial" w:hAnsi="Arial" w:cs="Arial"/>
          <w:sz w:val="24"/>
          <w:szCs w:val="24"/>
        </w:rPr>
      </w:pPr>
      <w:bookmarkStart w:id="38" w:name="_Hlk515567287"/>
      <w:bookmarkStart w:id="39" w:name="_Hlk514581454"/>
    </w:p>
    <w:tbl>
      <w:tblPr>
        <w:tblStyle w:val="Tabellenraster"/>
        <w:tblW w:w="0" w:type="auto"/>
        <w:tblLook w:val="04A0" w:firstRow="1" w:lastRow="0" w:firstColumn="1" w:lastColumn="0" w:noHBand="0" w:noVBand="1"/>
      </w:tblPr>
      <w:tblGrid>
        <w:gridCol w:w="9062"/>
      </w:tblGrid>
      <w:tr w:rsidR="004C5ACC" w14:paraId="5E468413" w14:textId="77777777" w:rsidTr="004C5ACC">
        <w:tc>
          <w:tcPr>
            <w:tcW w:w="9062" w:type="dxa"/>
          </w:tcPr>
          <w:p w14:paraId="226A2CD4" w14:textId="77777777" w:rsidR="004C5ACC" w:rsidRDefault="004C5ACC" w:rsidP="00D82B7E">
            <w:pPr>
              <w:contextualSpacing/>
              <w:rPr>
                <w:rFonts w:ascii="Arial" w:hAnsi="Arial" w:cs="Arial"/>
                <w:sz w:val="24"/>
                <w:szCs w:val="24"/>
              </w:rPr>
            </w:pPr>
            <w:r>
              <w:rPr>
                <w:rFonts w:ascii="Arial" w:hAnsi="Arial" w:cs="Arial"/>
                <w:sz w:val="24"/>
                <w:szCs w:val="24"/>
              </w:rPr>
              <w:t>11. April 2018</w:t>
            </w:r>
          </w:p>
        </w:tc>
      </w:tr>
      <w:tr w:rsidR="004C5ACC" w14:paraId="585F130F" w14:textId="77777777" w:rsidTr="004C5ACC">
        <w:tc>
          <w:tcPr>
            <w:tcW w:w="9062" w:type="dxa"/>
          </w:tcPr>
          <w:p w14:paraId="5245BC8B" w14:textId="77777777" w:rsidR="004C5ACC" w:rsidRDefault="004C5ACC" w:rsidP="00D82B7E">
            <w:pPr>
              <w:contextualSpacing/>
              <w:rPr>
                <w:rFonts w:ascii="Arial" w:hAnsi="Arial" w:cs="Arial"/>
                <w:sz w:val="24"/>
                <w:szCs w:val="24"/>
              </w:rPr>
            </w:pPr>
            <w:r>
              <w:rPr>
                <w:rFonts w:ascii="Arial" w:hAnsi="Arial" w:cs="Arial"/>
                <w:sz w:val="24"/>
                <w:szCs w:val="24"/>
              </w:rPr>
              <w:t>Westfalenpokal (Halbfinale)</w:t>
            </w:r>
          </w:p>
        </w:tc>
      </w:tr>
      <w:tr w:rsidR="004C5ACC" w14:paraId="72271850" w14:textId="77777777" w:rsidTr="004C5ACC">
        <w:tc>
          <w:tcPr>
            <w:tcW w:w="9062" w:type="dxa"/>
          </w:tcPr>
          <w:p w14:paraId="526B1C3C" w14:textId="77777777" w:rsidR="004C5ACC" w:rsidRDefault="004C5ACC" w:rsidP="00D82B7E">
            <w:pPr>
              <w:contextualSpacing/>
              <w:rPr>
                <w:rFonts w:ascii="Arial" w:hAnsi="Arial" w:cs="Arial"/>
                <w:sz w:val="24"/>
                <w:szCs w:val="24"/>
              </w:rPr>
            </w:pPr>
            <w:r>
              <w:rPr>
                <w:rFonts w:ascii="Arial" w:hAnsi="Arial" w:cs="Arial"/>
                <w:sz w:val="24"/>
                <w:szCs w:val="24"/>
              </w:rPr>
              <w:t>SC Paderborn 07 – SpVg Olpe 3:0</w:t>
            </w:r>
          </w:p>
        </w:tc>
      </w:tr>
    </w:tbl>
    <w:p w14:paraId="60DCB231" w14:textId="77777777" w:rsidR="006B454D" w:rsidRDefault="006B454D" w:rsidP="00544E09">
      <w:pPr>
        <w:spacing w:after="0" w:line="240" w:lineRule="auto"/>
        <w:contextualSpacing/>
        <w:rPr>
          <w:rFonts w:ascii="Arial" w:eastAsia="Times New Roman" w:hAnsi="Arial" w:cs="Arial"/>
          <w:sz w:val="24"/>
          <w:szCs w:val="24"/>
          <w:lang w:eastAsia="de-DE"/>
        </w:rPr>
      </w:pPr>
    </w:p>
    <w:bookmarkEnd w:id="38"/>
    <w:p w14:paraId="0DACE8D5" w14:textId="77777777" w:rsidR="00A74F5D" w:rsidRDefault="00A74F5D" w:rsidP="00544E09">
      <w:pPr>
        <w:spacing w:after="0" w:line="240" w:lineRule="auto"/>
        <w:contextualSpacing/>
        <w:rPr>
          <w:rFonts w:ascii="Arial" w:eastAsia="Times New Roman" w:hAnsi="Arial" w:cs="Arial"/>
          <w:sz w:val="24"/>
          <w:szCs w:val="24"/>
          <w:lang w:eastAsia="de-DE"/>
        </w:rPr>
      </w:pPr>
    </w:p>
    <w:p w14:paraId="3D6CDD7D" w14:textId="77777777" w:rsidR="00A74F5D" w:rsidRDefault="00A74F5D" w:rsidP="00544E09">
      <w:pPr>
        <w:spacing w:after="0" w:line="240" w:lineRule="auto"/>
        <w:contextualSpacing/>
        <w:rPr>
          <w:rFonts w:ascii="Arial" w:eastAsia="Times New Roman" w:hAnsi="Arial" w:cs="Arial"/>
          <w:sz w:val="24"/>
          <w:szCs w:val="24"/>
          <w:lang w:eastAsia="de-DE"/>
        </w:rPr>
      </w:pPr>
    </w:p>
    <w:p w14:paraId="1479E166" w14:textId="77777777" w:rsidR="00A74F5D" w:rsidRDefault="00A74F5D" w:rsidP="00544E09">
      <w:pPr>
        <w:spacing w:after="0" w:line="240" w:lineRule="auto"/>
        <w:contextualSpacing/>
        <w:rPr>
          <w:rFonts w:ascii="Arial" w:eastAsia="Times New Roman" w:hAnsi="Arial" w:cs="Arial"/>
          <w:sz w:val="24"/>
          <w:szCs w:val="24"/>
          <w:lang w:eastAsia="de-DE"/>
        </w:rPr>
      </w:pPr>
    </w:p>
    <w:p w14:paraId="22C8C97E" w14:textId="77777777" w:rsidR="00A74F5D" w:rsidRPr="00A74F5D" w:rsidRDefault="00A74F5D" w:rsidP="00544E09">
      <w:pPr>
        <w:spacing w:after="0" w:line="240" w:lineRule="auto"/>
        <w:contextualSpacing/>
        <w:rPr>
          <w:rFonts w:ascii="Arial" w:eastAsia="Times New Roman" w:hAnsi="Arial" w:cs="Arial"/>
          <w:b/>
          <w:sz w:val="40"/>
          <w:szCs w:val="24"/>
          <w:u w:val="single"/>
          <w:lang w:eastAsia="de-DE"/>
        </w:rPr>
      </w:pPr>
      <w:r w:rsidRPr="00A74F5D">
        <w:rPr>
          <w:rFonts w:ascii="Arial" w:eastAsia="Times New Roman" w:hAnsi="Arial" w:cs="Arial"/>
          <w:b/>
          <w:sz w:val="40"/>
          <w:szCs w:val="24"/>
          <w:u w:val="single"/>
          <w:lang w:eastAsia="de-DE"/>
        </w:rPr>
        <w:lastRenderedPageBreak/>
        <w:t>Endspiel</w:t>
      </w:r>
    </w:p>
    <w:p w14:paraId="0BE6AC89" w14:textId="77777777" w:rsidR="00A74F5D" w:rsidRDefault="00A74F5D" w:rsidP="00544E09">
      <w:pPr>
        <w:spacing w:after="0" w:line="240" w:lineRule="auto"/>
        <w:contextualSpacing/>
        <w:rPr>
          <w:rFonts w:ascii="Arial" w:eastAsia="Times New Roman" w:hAnsi="Arial" w:cs="Arial"/>
          <w:sz w:val="24"/>
          <w:szCs w:val="24"/>
          <w:lang w:eastAsia="de-DE"/>
        </w:rPr>
      </w:pPr>
    </w:p>
    <w:p w14:paraId="2B75BB5E" w14:textId="77777777" w:rsidR="00A74F5D" w:rsidRPr="007D152A" w:rsidRDefault="00A74F5D" w:rsidP="00A74F5D">
      <w:pPr>
        <w:spacing w:after="0" w:line="240" w:lineRule="auto"/>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A74F5D" w:rsidRPr="007D152A" w14:paraId="01ACB054" w14:textId="77777777" w:rsidTr="00A74F5D">
        <w:tc>
          <w:tcPr>
            <w:tcW w:w="9209" w:type="dxa"/>
          </w:tcPr>
          <w:p w14:paraId="5EA1D672" w14:textId="77777777" w:rsidR="00A74F5D" w:rsidRPr="007D152A" w:rsidRDefault="00A74F5D" w:rsidP="00A74F5D">
            <w:pPr>
              <w:contextualSpacing/>
              <w:rPr>
                <w:rFonts w:ascii="Arial" w:hAnsi="Arial" w:cs="Arial"/>
                <w:sz w:val="24"/>
                <w:szCs w:val="24"/>
              </w:rPr>
            </w:pPr>
            <w:r w:rsidRPr="007D152A">
              <w:rPr>
                <w:rFonts w:ascii="Arial" w:hAnsi="Arial" w:cs="Arial"/>
                <w:sz w:val="24"/>
                <w:szCs w:val="24"/>
              </w:rPr>
              <w:t>21. Mai 2018</w:t>
            </w:r>
          </w:p>
        </w:tc>
      </w:tr>
      <w:tr w:rsidR="00A74F5D" w:rsidRPr="007D152A" w14:paraId="5417876D" w14:textId="77777777" w:rsidTr="00A74F5D">
        <w:tc>
          <w:tcPr>
            <w:tcW w:w="9209" w:type="dxa"/>
          </w:tcPr>
          <w:p w14:paraId="58F542FB" w14:textId="77777777" w:rsidR="00A74F5D" w:rsidRPr="007D152A" w:rsidRDefault="00A74F5D" w:rsidP="00A74F5D">
            <w:pPr>
              <w:contextualSpacing/>
              <w:rPr>
                <w:rFonts w:ascii="Arial" w:hAnsi="Arial" w:cs="Arial"/>
                <w:sz w:val="24"/>
                <w:szCs w:val="24"/>
              </w:rPr>
            </w:pPr>
            <w:r>
              <w:rPr>
                <w:rFonts w:ascii="Arial" w:hAnsi="Arial" w:cs="Arial"/>
                <w:sz w:val="24"/>
                <w:szCs w:val="24"/>
              </w:rPr>
              <w:t>Westfalen-Pokal</w:t>
            </w:r>
            <w:r w:rsidRPr="007D152A">
              <w:rPr>
                <w:rFonts w:ascii="Arial" w:hAnsi="Arial" w:cs="Arial"/>
                <w:sz w:val="24"/>
                <w:szCs w:val="24"/>
              </w:rPr>
              <w:t xml:space="preserve"> (Endspiel)</w:t>
            </w:r>
          </w:p>
        </w:tc>
      </w:tr>
      <w:tr w:rsidR="00A74F5D" w:rsidRPr="007D152A" w14:paraId="6BD7DE30" w14:textId="77777777" w:rsidTr="00A74F5D">
        <w:tc>
          <w:tcPr>
            <w:tcW w:w="9209" w:type="dxa"/>
          </w:tcPr>
          <w:p w14:paraId="25B35530" w14:textId="77777777" w:rsidR="00A74F5D" w:rsidRDefault="00A74F5D" w:rsidP="00A74F5D">
            <w:pPr>
              <w:contextualSpacing/>
              <w:rPr>
                <w:rFonts w:ascii="Arial" w:hAnsi="Arial" w:cs="Arial"/>
                <w:sz w:val="24"/>
                <w:szCs w:val="24"/>
              </w:rPr>
            </w:pPr>
            <w:r>
              <w:rPr>
                <w:rFonts w:ascii="Arial" w:hAnsi="Arial" w:cs="Arial"/>
                <w:sz w:val="24"/>
                <w:szCs w:val="24"/>
              </w:rPr>
              <w:t>TuS Erndtebrück - SC Paderborn 07 2:4 (0:4)</w:t>
            </w:r>
          </w:p>
        </w:tc>
      </w:tr>
      <w:tr w:rsidR="00A74F5D" w:rsidRPr="007D152A" w14:paraId="1C10B854" w14:textId="77777777" w:rsidTr="00A74F5D">
        <w:tc>
          <w:tcPr>
            <w:tcW w:w="9209" w:type="dxa"/>
          </w:tcPr>
          <w:p w14:paraId="5373C9C7" w14:textId="77777777" w:rsidR="00A74F5D" w:rsidRDefault="00A74F5D" w:rsidP="00A74F5D">
            <w:pPr>
              <w:contextualSpacing/>
              <w:rPr>
                <w:rFonts w:ascii="Arial" w:hAnsi="Arial" w:cs="Arial"/>
                <w:sz w:val="24"/>
                <w:szCs w:val="24"/>
              </w:rPr>
            </w:pPr>
          </w:p>
        </w:tc>
      </w:tr>
      <w:tr w:rsidR="00A74F5D" w:rsidRPr="007D152A" w14:paraId="5E7B7012" w14:textId="77777777" w:rsidTr="00A74F5D">
        <w:tc>
          <w:tcPr>
            <w:tcW w:w="9209" w:type="dxa"/>
          </w:tcPr>
          <w:p w14:paraId="487C2A9C" w14:textId="77777777" w:rsidR="00A74F5D" w:rsidRDefault="00A74F5D" w:rsidP="00A74F5D">
            <w:pPr>
              <w:contextualSpacing/>
              <w:rPr>
                <w:rFonts w:ascii="Arial" w:hAnsi="Arial" w:cs="Arial"/>
                <w:sz w:val="24"/>
                <w:szCs w:val="24"/>
              </w:rPr>
            </w:pPr>
          </w:p>
        </w:tc>
      </w:tr>
      <w:tr w:rsidR="00A74F5D" w:rsidRPr="007D152A" w14:paraId="45D3AFFE" w14:textId="77777777" w:rsidTr="00A74F5D">
        <w:tc>
          <w:tcPr>
            <w:tcW w:w="9209" w:type="dxa"/>
          </w:tcPr>
          <w:p w14:paraId="408754BB" w14:textId="77777777" w:rsidR="00A74F5D" w:rsidRDefault="00A74F5D" w:rsidP="00A74F5D">
            <w:pPr>
              <w:contextualSpacing/>
              <w:rPr>
                <w:rFonts w:ascii="Arial" w:hAnsi="Arial" w:cs="Arial"/>
                <w:sz w:val="24"/>
                <w:szCs w:val="24"/>
              </w:rPr>
            </w:pPr>
            <w:r>
              <w:rPr>
                <w:rFonts w:ascii="Arial" w:hAnsi="Arial" w:cs="Arial"/>
                <w:sz w:val="24"/>
                <w:szCs w:val="24"/>
              </w:rPr>
              <w:t>0:1</w:t>
            </w:r>
          </w:p>
          <w:p w14:paraId="22CA5CE2" w14:textId="77777777" w:rsidR="00A74F5D" w:rsidRDefault="00A74F5D" w:rsidP="00A74F5D">
            <w:pPr>
              <w:contextualSpacing/>
              <w:rPr>
                <w:rFonts w:ascii="Arial" w:hAnsi="Arial" w:cs="Arial"/>
                <w:sz w:val="24"/>
                <w:szCs w:val="24"/>
              </w:rPr>
            </w:pPr>
            <w:r>
              <w:rPr>
                <w:rFonts w:ascii="Arial" w:hAnsi="Arial" w:cs="Arial"/>
                <w:sz w:val="24"/>
                <w:szCs w:val="24"/>
              </w:rPr>
              <w:t>0:2</w:t>
            </w:r>
          </w:p>
          <w:p w14:paraId="485A0080" w14:textId="77777777" w:rsidR="00A74F5D" w:rsidRDefault="00A74F5D" w:rsidP="00A74F5D">
            <w:pPr>
              <w:contextualSpacing/>
              <w:rPr>
                <w:rFonts w:ascii="Arial" w:hAnsi="Arial" w:cs="Arial"/>
                <w:sz w:val="24"/>
                <w:szCs w:val="24"/>
              </w:rPr>
            </w:pPr>
            <w:r>
              <w:rPr>
                <w:rFonts w:ascii="Arial" w:hAnsi="Arial" w:cs="Arial"/>
                <w:sz w:val="24"/>
                <w:szCs w:val="24"/>
              </w:rPr>
              <w:t>0:3</w:t>
            </w:r>
          </w:p>
          <w:p w14:paraId="3FD20365" w14:textId="77777777" w:rsidR="00A74F5D" w:rsidRDefault="00A74F5D" w:rsidP="00A74F5D">
            <w:pPr>
              <w:contextualSpacing/>
              <w:rPr>
                <w:rFonts w:ascii="Arial" w:hAnsi="Arial" w:cs="Arial"/>
                <w:sz w:val="24"/>
                <w:szCs w:val="24"/>
              </w:rPr>
            </w:pPr>
            <w:r>
              <w:rPr>
                <w:rFonts w:ascii="Arial" w:hAnsi="Arial" w:cs="Arial"/>
                <w:sz w:val="24"/>
                <w:szCs w:val="24"/>
              </w:rPr>
              <w:t>0:4</w:t>
            </w:r>
          </w:p>
          <w:p w14:paraId="76D90BCF" w14:textId="77777777" w:rsidR="00A74F5D" w:rsidRDefault="00A74F5D" w:rsidP="00A74F5D">
            <w:pPr>
              <w:contextualSpacing/>
              <w:rPr>
                <w:rFonts w:ascii="Arial" w:hAnsi="Arial" w:cs="Arial"/>
                <w:sz w:val="24"/>
                <w:szCs w:val="24"/>
              </w:rPr>
            </w:pPr>
            <w:r>
              <w:rPr>
                <w:rFonts w:ascii="Arial" w:hAnsi="Arial" w:cs="Arial"/>
                <w:sz w:val="24"/>
                <w:szCs w:val="24"/>
              </w:rPr>
              <w:t>1:4</w:t>
            </w:r>
          </w:p>
          <w:p w14:paraId="7FA70765" w14:textId="77777777" w:rsidR="00A74F5D" w:rsidRDefault="00A74F5D" w:rsidP="00A74F5D">
            <w:pPr>
              <w:contextualSpacing/>
              <w:rPr>
                <w:rFonts w:ascii="Arial" w:hAnsi="Arial" w:cs="Arial"/>
                <w:sz w:val="24"/>
                <w:szCs w:val="24"/>
              </w:rPr>
            </w:pPr>
            <w:r>
              <w:rPr>
                <w:rFonts w:ascii="Arial" w:hAnsi="Arial" w:cs="Arial"/>
                <w:sz w:val="24"/>
                <w:szCs w:val="24"/>
              </w:rPr>
              <w:t>2:4</w:t>
            </w:r>
          </w:p>
        </w:tc>
      </w:tr>
      <w:tr w:rsidR="00A74F5D" w:rsidRPr="000046D3" w14:paraId="36FB9B7C" w14:textId="77777777" w:rsidTr="00A74F5D">
        <w:tc>
          <w:tcPr>
            <w:tcW w:w="9209" w:type="dxa"/>
          </w:tcPr>
          <w:p w14:paraId="65137851" w14:textId="77777777" w:rsidR="00A74F5D" w:rsidRPr="000046D3" w:rsidRDefault="00A74F5D" w:rsidP="00A74F5D">
            <w:pPr>
              <w:contextualSpacing/>
              <w:rPr>
                <w:rFonts w:ascii="Arial" w:hAnsi="Arial" w:cs="Arial"/>
                <w:sz w:val="24"/>
                <w:szCs w:val="24"/>
              </w:rPr>
            </w:pPr>
            <w:r w:rsidRPr="000046D3">
              <w:rPr>
                <w:rFonts w:ascii="Arial" w:hAnsi="Arial" w:cs="Arial"/>
                <w:sz w:val="24"/>
                <w:szCs w:val="24"/>
              </w:rPr>
              <w:t>Das Spiel fand im Pulverwaldstadion von Erndtebrück statt</w:t>
            </w:r>
          </w:p>
        </w:tc>
      </w:tr>
      <w:tr w:rsidR="00A74F5D" w:rsidRPr="000046D3" w14:paraId="31204831" w14:textId="77777777" w:rsidTr="00A74F5D">
        <w:tc>
          <w:tcPr>
            <w:tcW w:w="9209" w:type="dxa"/>
          </w:tcPr>
          <w:p w14:paraId="6D88B8A3" w14:textId="77777777" w:rsidR="00A74F5D" w:rsidRPr="000046D3" w:rsidRDefault="00A74F5D" w:rsidP="00A74F5D">
            <w:pPr>
              <w:contextualSpacing/>
              <w:rPr>
                <w:rFonts w:ascii="Arial" w:hAnsi="Arial" w:cs="Arial"/>
                <w:sz w:val="24"/>
                <w:szCs w:val="24"/>
              </w:rPr>
            </w:pPr>
            <w:r w:rsidRPr="000046D3">
              <w:rPr>
                <w:rFonts w:ascii="Arial" w:hAnsi="Arial" w:cs="Arial"/>
                <w:sz w:val="24"/>
                <w:szCs w:val="24"/>
              </w:rPr>
              <w:t>Da der SC Paderborn 07 sich bereits über die 3. Liga für den DFB-Pokal qualifiziert hatte, war der Finalgegner TuS Erndtebrück bereits vorab für die 1. Hauptrunde um den DFB-Pokal qualifiziert.</w:t>
            </w:r>
          </w:p>
        </w:tc>
      </w:tr>
    </w:tbl>
    <w:p w14:paraId="3E7E46C2" w14:textId="77777777" w:rsidR="00A74F5D" w:rsidRPr="000046D3" w:rsidRDefault="00A74F5D" w:rsidP="00A74F5D">
      <w:pPr>
        <w:spacing w:after="0" w:line="240" w:lineRule="auto"/>
        <w:contextualSpacing/>
        <w:rPr>
          <w:rFonts w:ascii="Arial" w:hAnsi="Arial" w:cs="Arial"/>
          <w:sz w:val="24"/>
          <w:szCs w:val="24"/>
        </w:rPr>
      </w:pPr>
    </w:p>
    <w:p w14:paraId="0D6D5AD8" w14:textId="77777777" w:rsidR="00A74F5D" w:rsidRDefault="00A74F5D" w:rsidP="00544E09">
      <w:pPr>
        <w:spacing w:after="0" w:line="240" w:lineRule="auto"/>
        <w:contextualSpacing/>
        <w:rPr>
          <w:rFonts w:ascii="Arial" w:eastAsia="Times New Roman" w:hAnsi="Arial" w:cs="Arial"/>
          <w:sz w:val="24"/>
          <w:szCs w:val="24"/>
          <w:lang w:eastAsia="de-DE"/>
        </w:rPr>
      </w:pPr>
    </w:p>
    <w:p w14:paraId="3742C631" w14:textId="77777777" w:rsidR="00AF3EF2" w:rsidRDefault="00AF3EF2" w:rsidP="00544E09">
      <w:pPr>
        <w:spacing w:after="0" w:line="240" w:lineRule="auto"/>
        <w:contextualSpacing/>
        <w:rPr>
          <w:rFonts w:ascii="Arial" w:eastAsia="Times New Roman" w:hAnsi="Arial" w:cs="Arial"/>
          <w:sz w:val="24"/>
          <w:szCs w:val="24"/>
          <w:lang w:eastAsia="de-DE"/>
        </w:rPr>
      </w:pPr>
    </w:p>
    <w:p w14:paraId="17BA28B5" w14:textId="77777777" w:rsidR="00AF3EF2" w:rsidRDefault="00AF3EF2" w:rsidP="00544E09">
      <w:pPr>
        <w:spacing w:after="0" w:line="240" w:lineRule="auto"/>
        <w:contextualSpacing/>
        <w:rPr>
          <w:rFonts w:ascii="Arial" w:eastAsia="Times New Roman" w:hAnsi="Arial" w:cs="Arial"/>
          <w:sz w:val="24"/>
          <w:szCs w:val="24"/>
          <w:lang w:eastAsia="de-DE"/>
        </w:rPr>
      </w:pPr>
    </w:p>
    <w:p w14:paraId="5BB8789A" w14:textId="77777777" w:rsidR="00AF3EF2" w:rsidRDefault="00AF3EF2" w:rsidP="00544E09">
      <w:pPr>
        <w:spacing w:after="0" w:line="240" w:lineRule="auto"/>
        <w:contextualSpacing/>
        <w:rPr>
          <w:rFonts w:ascii="Arial" w:eastAsia="Times New Roman" w:hAnsi="Arial" w:cs="Arial"/>
          <w:sz w:val="24"/>
          <w:szCs w:val="24"/>
          <w:lang w:eastAsia="de-DE"/>
        </w:rPr>
      </w:pPr>
    </w:p>
    <w:p w14:paraId="4EF78569" w14:textId="77777777" w:rsidR="00AF3EF2" w:rsidRPr="00AF3EF2" w:rsidRDefault="00AF3EF2" w:rsidP="00AF3EF2">
      <w:pPr>
        <w:spacing w:after="0" w:line="240" w:lineRule="auto"/>
        <w:contextualSpacing/>
        <w:jc w:val="center"/>
        <w:rPr>
          <w:rFonts w:ascii="Arial" w:eastAsia="Times New Roman" w:hAnsi="Arial" w:cs="Arial"/>
          <w:b/>
          <w:sz w:val="48"/>
          <w:szCs w:val="24"/>
          <w:u w:val="single"/>
          <w:lang w:eastAsia="de-DE"/>
        </w:rPr>
      </w:pPr>
      <w:r w:rsidRPr="00AF3EF2">
        <w:rPr>
          <w:rFonts w:ascii="Arial" w:eastAsia="Times New Roman" w:hAnsi="Arial" w:cs="Arial"/>
          <w:b/>
          <w:sz w:val="48"/>
          <w:szCs w:val="24"/>
          <w:u w:val="single"/>
          <w:lang w:eastAsia="de-DE"/>
        </w:rPr>
        <w:t>Oberliga Westfalen (</w:t>
      </w:r>
      <w:r w:rsidRPr="00AF3EF2">
        <w:rPr>
          <w:rFonts w:ascii="Arial" w:eastAsia="Times New Roman" w:hAnsi="Arial" w:cs="Arial"/>
          <w:b/>
          <w:color w:val="833C0B" w:themeColor="accent2" w:themeShade="80"/>
          <w:sz w:val="48"/>
          <w:szCs w:val="24"/>
          <w:u w:val="single"/>
          <w:lang w:eastAsia="de-DE"/>
        </w:rPr>
        <w:t>5. Liga</w:t>
      </w:r>
      <w:r w:rsidRPr="00AF3EF2">
        <w:rPr>
          <w:rFonts w:ascii="Arial" w:eastAsia="Times New Roman" w:hAnsi="Arial" w:cs="Arial"/>
          <w:b/>
          <w:sz w:val="48"/>
          <w:szCs w:val="24"/>
          <w:u w:val="single"/>
          <w:lang w:eastAsia="de-DE"/>
        </w:rPr>
        <w:t>)</w:t>
      </w:r>
    </w:p>
    <w:p w14:paraId="08C5E257" w14:textId="77777777" w:rsidR="00AF3EF2" w:rsidRDefault="00AF3EF2" w:rsidP="00544E09">
      <w:pPr>
        <w:spacing w:after="0" w:line="240" w:lineRule="auto"/>
        <w:contextualSpacing/>
        <w:rPr>
          <w:rFonts w:ascii="Arial" w:eastAsia="Times New Roman" w:hAnsi="Arial" w:cs="Arial"/>
          <w:sz w:val="24"/>
          <w:szCs w:val="24"/>
          <w:lang w:eastAsia="de-DE"/>
        </w:rPr>
      </w:pPr>
    </w:p>
    <w:p w14:paraId="2A88EB3D" w14:textId="77777777" w:rsidR="00700993" w:rsidRDefault="00700993" w:rsidP="00544E09">
      <w:pPr>
        <w:spacing w:after="0" w:line="240" w:lineRule="auto"/>
        <w:contextualSpacing/>
        <w:rPr>
          <w:rFonts w:ascii="Arial" w:eastAsia="Times New Roman" w:hAnsi="Arial" w:cs="Arial"/>
          <w:sz w:val="24"/>
          <w:szCs w:val="24"/>
          <w:lang w:eastAsia="de-DE"/>
        </w:rPr>
      </w:pPr>
    </w:p>
    <w:p w14:paraId="61B54F83" w14:textId="77777777" w:rsidR="00700993" w:rsidRDefault="00700993" w:rsidP="00544E09">
      <w:pPr>
        <w:spacing w:after="0" w:line="240" w:lineRule="auto"/>
        <w:contextualSpacing/>
        <w:rPr>
          <w:rFonts w:ascii="Arial" w:eastAsia="Times New Roman" w:hAnsi="Arial" w:cs="Arial"/>
          <w:sz w:val="24"/>
          <w:szCs w:val="24"/>
          <w:lang w:eastAsia="de-DE"/>
        </w:rPr>
      </w:pPr>
    </w:p>
    <w:p w14:paraId="03B831F4" w14:textId="77777777" w:rsidR="00700993" w:rsidRPr="00700993" w:rsidRDefault="00700993" w:rsidP="00544E09">
      <w:pPr>
        <w:spacing w:after="0" w:line="240" w:lineRule="auto"/>
        <w:contextualSpacing/>
        <w:rPr>
          <w:rFonts w:ascii="Arial" w:eastAsia="Times New Roman" w:hAnsi="Arial" w:cs="Arial"/>
          <w:b/>
          <w:sz w:val="40"/>
          <w:szCs w:val="24"/>
          <w:u w:val="single"/>
          <w:lang w:eastAsia="de-DE"/>
        </w:rPr>
      </w:pPr>
      <w:r w:rsidRPr="00700993">
        <w:rPr>
          <w:rFonts w:ascii="Arial" w:eastAsia="Times New Roman" w:hAnsi="Arial" w:cs="Arial"/>
          <w:b/>
          <w:sz w:val="40"/>
          <w:szCs w:val="24"/>
          <w:u w:val="single"/>
          <w:lang w:eastAsia="de-DE"/>
        </w:rPr>
        <w:t>1.Spieltag</w:t>
      </w:r>
    </w:p>
    <w:p w14:paraId="4C611D8E" w14:textId="77777777" w:rsidR="00700993" w:rsidRDefault="00700993" w:rsidP="00544E09">
      <w:pPr>
        <w:spacing w:after="0" w:line="240" w:lineRule="auto"/>
        <w:contextualSpacing/>
        <w:rPr>
          <w:rFonts w:ascii="Arial" w:eastAsia="Times New Roman" w:hAnsi="Arial" w:cs="Arial"/>
          <w:sz w:val="24"/>
          <w:szCs w:val="24"/>
          <w:lang w:eastAsia="de-DE"/>
        </w:rPr>
      </w:pPr>
    </w:p>
    <w:p w14:paraId="44B7A81A" w14:textId="77777777" w:rsidR="00700993" w:rsidRDefault="00700993" w:rsidP="00700993">
      <w:pPr>
        <w:widowControl w:val="0"/>
        <w:autoSpaceDE w:val="0"/>
        <w:autoSpaceDN w:val="0"/>
        <w:adjustRightInd w:val="0"/>
        <w:spacing w:after="0" w:line="240" w:lineRule="auto"/>
        <w:rPr>
          <w:rFonts w:ascii="Arial" w:hAnsi="Arial" w:cs="Arial"/>
          <w:sz w:val="24"/>
          <w:szCs w:val="24"/>
          <w:lang w:val="de"/>
        </w:rPr>
      </w:pPr>
    </w:p>
    <w:tbl>
      <w:tblPr>
        <w:tblW w:w="0" w:type="auto"/>
        <w:tblInd w:w="108" w:type="dxa"/>
        <w:tblLayout w:type="fixed"/>
        <w:tblLook w:val="0000" w:firstRow="0" w:lastRow="0" w:firstColumn="0" w:lastColumn="0" w:noHBand="0" w:noVBand="0"/>
      </w:tblPr>
      <w:tblGrid>
        <w:gridCol w:w="9062"/>
      </w:tblGrid>
      <w:tr w:rsidR="00700993" w14:paraId="50A802D8" w14:textId="77777777" w:rsidTr="009C3E67">
        <w:trPr>
          <w:trHeight w:val="1"/>
        </w:trPr>
        <w:tc>
          <w:tcPr>
            <w:tcW w:w="9062" w:type="dxa"/>
            <w:tcBorders>
              <w:top w:val="single" w:sz="3" w:space="0" w:color="000000"/>
              <w:left w:val="single" w:sz="3" w:space="0" w:color="000000"/>
              <w:bottom w:val="single" w:sz="3" w:space="0" w:color="000000"/>
              <w:right w:val="single" w:sz="3" w:space="0" w:color="000000"/>
            </w:tcBorders>
            <w:shd w:val="clear" w:color="000000" w:fill="FFFFFF"/>
          </w:tcPr>
          <w:p w14:paraId="54B8CD47" w14:textId="77777777" w:rsidR="00700993" w:rsidRDefault="00700993" w:rsidP="009C3E67">
            <w:pPr>
              <w:widowControl w:val="0"/>
              <w:autoSpaceDE w:val="0"/>
              <w:autoSpaceDN w:val="0"/>
              <w:adjustRightInd w:val="0"/>
              <w:spacing w:after="0" w:line="240" w:lineRule="auto"/>
              <w:rPr>
                <w:rFonts w:ascii="Calibri" w:hAnsi="Calibri" w:cs="Calibri"/>
                <w:lang w:val="de"/>
              </w:rPr>
            </w:pPr>
            <w:r>
              <w:rPr>
                <w:rFonts w:ascii="Arial" w:hAnsi="Arial" w:cs="Arial"/>
                <w:sz w:val="24"/>
                <w:szCs w:val="24"/>
                <w:lang w:val="de"/>
              </w:rPr>
              <w:t>13. August 2017</w:t>
            </w:r>
          </w:p>
        </w:tc>
      </w:tr>
      <w:tr w:rsidR="00700993" w14:paraId="0E7E3840" w14:textId="77777777" w:rsidTr="009C3E67">
        <w:trPr>
          <w:trHeight w:val="1"/>
        </w:trPr>
        <w:tc>
          <w:tcPr>
            <w:tcW w:w="9062" w:type="dxa"/>
            <w:tcBorders>
              <w:top w:val="single" w:sz="3" w:space="0" w:color="000000"/>
              <w:left w:val="single" w:sz="3" w:space="0" w:color="000000"/>
              <w:bottom w:val="single" w:sz="3" w:space="0" w:color="000000"/>
              <w:right w:val="single" w:sz="3" w:space="0" w:color="000000"/>
            </w:tcBorders>
            <w:shd w:val="clear" w:color="000000" w:fill="FFFFFF"/>
          </w:tcPr>
          <w:p w14:paraId="58820171" w14:textId="77777777" w:rsidR="00700993" w:rsidRDefault="00700993" w:rsidP="009C3E67">
            <w:pPr>
              <w:widowControl w:val="0"/>
              <w:autoSpaceDE w:val="0"/>
              <w:autoSpaceDN w:val="0"/>
              <w:adjustRightInd w:val="0"/>
              <w:spacing w:after="0" w:line="240" w:lineRule="auto"/>
              <w:rPr>
                <w:rFonts w:ascii="Calibri" w:hAnsi="Calibri" w:cs="Calibri"/>
                <w:lang w:val="de"/>
              </w:rPr>
            </w:pPr>
            <w:r>
              <w:rPr>
                <w:rFonts w:ascii="Arial" w:hAnsi="Arial" w:cs="Arial"/>
                <w:sz w:val="24"/>
                <w:szCs w:val="24"/>
                <w:lang w:val="de"/>
              </w:rPr>
              <w:t>Oberliga Westfalen (1. Spieltag)</w:t>
            </w:r>
          </w:p>
        </w:tc>
      </w:tr>
      <w:tr w:rsidR="00700993" w14:paraId="1B58F81B" w14:textId="77777777" w:rsidTr="009C3E67">
        <w:trPr>
          <w:trHeight w:val="1"/>
        </w:trPr>
        <w:tc>
          <w:tcPr>
            <w:tcW w:w="9062" w:type="dxa"/>
            <w:tcBorders>
              <w:top w:val="single" w:sz="3" w:space="0" w:color="000000"/>
              <w:left w:val="single" w:sz="3" w:space="0" w:color="000000"/>
              <w:bottom w:val="single" w:sz="3" w:space="0" w:color="000000"/>
              <w:right w:val="single" w:sz="3" w:space="0" w:color="000000"/>
            </w:tcBorders>
            <w:shd w:val="clear" w:color="000000" w:fill="FFFFFF"/>
          </w:tcPr>
          <w:p w14:paraId="1B40ADD1" w14:textId="77777777" w:rsidR="00700993" w:rsidRDefault="00700993" w:rsidP="009C3E67">
            <w:pPr>
              <w:widowControl w:val="0"/>
              <w:autoSpaceDE w:val="0"/>
              <w:autoSpaceDN w:val="0"/>
              <w:adjustRightInd w:val="0"/>
              <w:spacing w:after="0" w:line="240" w:lineRule="auto"/>
              <w:rPr>
                <w:rFonts w:ascii="Calibri" w:hAnsi="Calibri" w:cs="Calibri"/>
                <w:lang w:val="de"/>
              </w:rPr>
            </w:pPr>
            <w:r>
              <w:rPr>
                <w:rFonts w:ascii="Arial" w:hAnsi="Arial" w:cs="Arial"/>
                <w:sz w:val="24"/>
                <w:szCs w:val="24"/>
                <w:lang w:val="de"/>
              </w:rPr>
              <w:t>Hammer SpVg - Sportfreunde Siegen 0:0</w:t>
            </w:r>
          </w:p>
        </w:tc>
      </w:tr>
      <w:tr w:rsidR="00700993" w14:paraId="5ACE8129" w14:textId="77777777" w:rsidTr="009C3E67">
        <w:trPr>
          <w:trHeight w:val="1"/>
        </w:trPr>
        <w:tc>
          <w:tcPr>
            <w:tcW w:w="9062" w:type="dxa"/>
            <w:tcBorders>
              <w:top w:val="single" w:sz="3" w:space="0" w:color="000000"/>
              <w:left w:val="single" w:sz="3" w:space="0" w:color="000000"/>
              <w:bottom w:val="single" w:sz="3" w:space="0" w:color="000000"/>
              <w:right w:val="single" w:sz="3" w:space="0" w:color="000000"/>
            </w:tcBorders>
            <w:shd w:val="clear" w:color="000000" w:fill="FFFFFF"/>
          </w:tcPr>
          <w:p w14:paraId="3F32DABB" w14:textId="77777777" w:rsidR="00700993" w:rsidRDefault="00700993" w:rsidP="009C3E67">
            <w:pPr>
              <w:widowControl w:val="0"/>
              <w:autoSpaceDE w:val="0"/>
              <w:autoSpaceDN w:val="0"/>
              <w:adjustRightInd w:val="0"/>
              <w:spacing w:after="0" w:line="240" w:lineRule="auto"/>
              <w:rPr>
                <w:rFonts w:ascii="Arial" w:hAnsi="Arial" w:cs="Arial"/>
                <w:sz w:val="24"/>
                <w:szCs w:val="24"/>
                <w:lang w:val="de"/>
              </w:rPr>
            </w:pPr>
            <w:r>
              <w:rPr>
                <w:rFonts w:ascii="Arial" w:hAnsi="Arial" w:cs="Arial"/>
                <w:sz w:val="24"/>
                <w:szCs w:val="24"/>
                <w:lang w:val="de"/>
              </w:rPr>
              <w:t>Jarno Peters - Marius Kröner, Patrick Franke, Manuel Dieckmann, Aldin Klajic, Bennet Eickhoff. Leon Tia, Mike Pihl [ab 64. Alan Bezhaev], Moritz Kickermann, Volkan Ekici, David Loheider [ab 76. Laurenz Wassinger]</w:t>
            </w:r>
          </w:p>
          <w:p w14:paraId="1CFE173F" w14:textId="77777777" w:rsidR="00700993" w:rsidRDefault="00700993" w:rsidP="009C3E67">
            <w:pPr>
              <w:widowControl w:val="0"/>
              <w:autoSpaceDE w:val="0"/>
              <w:autoSpaceDN w:val="0"/>
              <w:adjustRightInd w:val="0"/>
              <w:spacing w:after="0" w:line="240" w:lineRule="auto"/>
              <w:rPr>
                <w:rFonts w:ascii="Calibri" w:hAnsi="Calibri" w:cs="Calibri"/>
                <w:lang w:val="de"/>
              </w:rPr>
            </w:pPr>
            <w:r>
              <w:rPr>
                <w:rFonts w:ascii="Arial" w:hAnsi="Arial" w:cs="Arial"/>
                <w:sz w:val="24"/>
                <w:szCs w:val="24"/>
                <w:lang w:val="de"/>
              </w:rPr>
              <w:t>[Trainer: Sven Hazjak]</w:t>
            </w:r>
          </w:p>
        </w:tc>
      </w:tr>
      <w:tr w:rsidR="00700993" w14:paraId="1484E549" w14:textId="77777777" w:rsidTr="009C3E67">
        <w:trPr>
          <w:trHeight w:val="1"/>
        </w:trPr>
        <w:tc>
          <w:tcPr>
            <w:tcW w:w="9062" w:type="dxa"/>
            <w:tcBorders>
              <w:top w:val="single" w:sz="3" w:space="0" w:color="000000"/>
              <w:left w:val="single" w:sz="3" w:space="0" w:color="000000"/>
              <w:bottom w:val="single" w:sz="3" w:space="0" w:color="000000"/>
              <w:right w:val="single" w:sz="3" w:space="0" w:color="000000"/>
            </w:tcBorders>
            <w:shd w:val="clear" w:color="000000" w:fill="FFFFFF"/>
          </w:tcPr>
          <w:p w14:paraId="3F3DE15B" w14:textId="77777777" w:rsidR="00700993" w:rsidRDefault="00700993" w:rsidP="009C3E67">
            <w:pPr>
              <w:widowControl w:val="0"/>
              <w:autoSpaceDE w:val="0"/>
              <w:autoSpaceDN w:val="0"/>
              <w:adjustRightInd w:val="0"/>
              <w:spacing w:after="0" w:line="240" w:lineRule="auto"/>
              <w:rPr>
                <w:rFonts w:ascii="Arial" w:hAnsi="Arial" w:cs="Arial"/>
                <w:sz w:val="24"/>
                <w:szCs w:val="24"/>
                <w:lang w:val="de"/>
              </w:rPr>
            </w:pPr>
            <w:r>
              <w:rPr>
                <w:rFonts w:ascii="Arial" w:hAnsi="Arial" w:cs="Arial"/>
                <w:sz w:val="24"/>
                <w:szCs w:val="24"/>
                <w:lang w:val="de"/>
              </w:rPr>
              <w:t xml:space="preserve">Christoph Thies - Satoshi Horie, Okay Yildirim [ab 65. Luigi Valido], Yannik Wolf [ab 82. Asmir Supuk], Jan-Luca Grölz, Tim Geller, </w:t>
            </w:r>
            <w:r>
              <w:rPr>
                <w:rFonts w:ascii="Arial" w:hAnsi="Arial" w:cs="Arial"/>
                <w:b/>
                <w:bCs/>
                <w:color w:val="FF0000"/>
                <w:sz w:val="24"/>
                <w:szCs w:val="24"/>
                <w:lang w:val="de"/>
              </w:rPr>
              <w:t>Björn Jost</w:t>
            </w:r>
            <w:r>
              <w:rPr>
                <w:rFonts w:ascii="Arial" w:hAnsi="Arial" w:cs="Arial"/>
                <w:sz w:val="24"/>
                <w:szCs w:val="24"/>
                <w:lang w:val="de"/>
              </w:rPr>
              <w:t>, Ryo Kaminishi, Ahmet Dogan, Gilles Kühler, Masahiro Endo [ab 77. Maximilian Wüst]</w:t>
            </w:r>
          </w:p>
          <w:p w14:paraId="43FB2345" w14:textId="77777777" w:rsidR="00700993" w:rsidRDefault="00700993" w:rsidP="009C3E67">
            <w:pPr>
              <w:widowControl w:val="0"/>
              <w:autoSpaceDE w:val="0"/>
              <w:autoSpaceDN w:val="0"/>
              <w:adjustRightInd w:val="0"/>
              <w:spacing w:after="0" w:line="240" w:lineRule="auto"/>
              <w:rPr>
                <w:rFonts w:ascii="Calibri" w:hAnsi="Calibri" w:cs="Calibri"/>
                <w:lang w:val="de"/>
              </w:rPr>
            </w:pPr>
            <w:r>
              <w:rPr>
                <w:rFonts w:ascii="Arial" w:hAnsi="Arial" w:cs="Arial"/>
                <w:sz w:val="24"/>
                <w:szCs w:val="24"/>
                <w:lang w:val="de"/>
              </w:rPr>
              <w:t>[Trainer: Domini Dapprich]</w:t>
            </w:r>
          </w:p>
        </w:tc>
      </w:tr>
      <w:tr w:rsidR="00700993" w14:paraId="0BDC6FDC" w14:textId="77777777" w:rsidTr="009C3E67">
        <w:trPr>
          <w:trHeight w:val="1"/>
        </w:trPr>
        <w:tc>
          <w:tcPr>
            <w:tcW w:w="9062" w:type="dxa"/>
            <w:tcBorders>
              <w:top w:val="single" w:sz="3" w:space="0" w:color="000000"/>
              <w:left w:val="single" w:sz="3" w:space="0" w:color="000000"/>
              <w:bottom w:val="single" w:sz="3" w:space="0" w:color="000000"/>
              <w:right w:val="single" w:sz="3" w:space="0" w:color="000000"/>
            </w:tcBorders>
            <w:shd w:val="clear" w:color="000000" w:fill="FFFFFF"/>
          </w:tcPr>
          <w:p w14:paraId="495CE57B" w14:textId="77777777" w:rsidR="00700993" w:rsidRDefault="00700993" w:rsidP="009C3E67">
            <w:pPr>
              <w:widowControl w:val="0"/>
              <w:autoSpaceDE w:val="0"/>
              <w:autoSpaceDN w:val="0"/>
              <w:adjustRightInd w:val="0"/>
              <w:spacing w:after="0" w:line="240" w:lineRule="auto"/>
              <w:rPr>
                <w:rFonts w:ascii="Calibri" w:hAnsi="Calibri" w:cs="Calibri"/>
                <w:lang w:val="de"/>
              </w:rPr>
            </w:pPr>
            <w:r>
              <w:rPr>
                <w:rFonts w:ascii="Arial" w:hAnsi="Arial" w:cs="Arial"/>
                <w:sz w:val="24"/>
                <w:szCs w:val="24"/>
                <w:lang w:val="de"/>
              </w:rPr>
              <w:t>Fehlanzeige</w:t>
            </w:r>
          </w:p>
        </w:tc>
      </w:tr>
      <w:tr w:rsidR="00700993" w14:paraId="23268931" w14:textId="77777777" w:rsidTr="009C3E67">
        <w:trPr>
          <w:trHeight w:val="1"/>
        </w:trPr>
        <w:tc>
          <w:tcPr>
            <w:tcW w:w="9062" w:type="dxa"/>
            <w:tcBorders>
              <w:top w:val="single" w:sz="3" w:space="0" w:color="000000"/>
              <w:left w:val="single" w:sz="3" w:space="0" w:color="000000"/>
              <w:bottom w:val="single" w:sz="3" w:space="0" w:color="000000"/>
              <w:right w:val="single" w:sz="3" w:space="0" w:color="000000"/>
            </w:tcBorders>
            <w:shd w:val="clear" w:color="000000" w:fill="FFFFFF"/>
          </w:tcPr>
          <w:p w14:paraId="22BC0C09" w14:textId="77777777" w:rsidR="00700993" w:rsidRDefault="00700993" w:rsidP="009C3E67">
            <w:pPr>
              <w:widowControl w:val="0"/>
              <w:autoSpaceDE w:val="0"/>
              <w:autoSpaceDN w:val="0"/>
              <w:adjustRightInd w:val="0"/>
              <w:spacing w:after="0" w:line="240" w:lineRule="auto"/>
              <w:rPr>
                <w:rFonts w:ascii="Calibri" w:hAnsi="Calibri" w:cs="Calibri"/>
                <w:lang w:val="de"/>
              </w:rPr>
            </w:pPr>
            <w:r>
              <w:rPr>
                <w:rFonts w:ascii="Arial" w:hAnsi="Arial" w:cs="Arial"/>
                <w:sz w:val="24"/>
                <w:szCs w:val="24"/>
                <w:lang w:val="de"/>
              </w:rPr>
              <w:t>Schiedsrichter: Philip Holzenkämpfer</w:t>
            </w:r>
          </w:p>
        </w:tc>
      </w:tr>
      <w:tr w:rsidR="00700993" w14:paraId="30EBE87F" w14:textId="77777777" w:rsidTr="009C3E67">
        <w:trPr>
          <w:trHeight w:val="1"/>
        </w:trPr>
        <w:tc>
          <w:tcPr>
            <w:tcW w:w="9062" w:type="dxa"/>
            <w:tcBorders>
              <w:top w:val="single" w:sz="3" w:space="0" w:color="000000"/>
              <w:left w:val="single" w:sz="3" w:space="0" w:color="000000"/>
              <w:bottom w:val="single" w:sz="3" w:space="0" w:color="000000"/>
              <w:right w:val="single" w:sz="3" w:space="0" w:color="000000"/>
            </w:tcBorders>
            <w:shd w:val="clear" w:color="000000" w:fill="FFFFFF"/>
          </w:tcPr>
          <w:p w14:paraId="1869E110" w14:textId="77777777" w:rsidR="00700993" w:rsidRDefault="00700993" w:rsidP="009C3E67">
            <w:pPr>
              <w:widowControl w:val="0"/>
              <w:autoSpaceDE w:val="0"/>
              <w:autoSpaceDN w:val="0"/>
              <w:adjustRightInd w:val="0"/>
              <w:spacing w:after="0" w:line="240" w:lineRule="auto"/>
              <w:rPr>
                <w:rFonts w:ascii="Calibri" w:hAnsi="Calibri" w:cs="Calibri"/>
                <w:lang w:val="de"/>
              </w:rPr>
            </w:pPr>
            <w:r>
              <w:rPr>
                <w:rFonts w:ascii="Arial" w:hAnsi="Arial" w:cs="Arial"/>
                <w:sz w:val="24"/>
                <w:szCs w:val="24"/>
                <w:lang w:val="de"/>
              </w:rPr>
              <w:t xml:space="preserve">700 Zuschauer im Hammer Stadion </w:t>
            </w:r>
          </w:p>
        </w:tc>
      </w:tr>
    </w:tbl>
    <w:p w14:paraId="65432720" w14:textId="77777777" w:rsidR="00700993" w:rsidRDefault="00700993" w:rsidP="00700993">
      <w:pPr>
        <w:widowControl w:val="0"/>
        <w:autoSpaceDE w:val="0"/>
        <w:autoSpaceDN w:val="0"/>
        <w:adjustRightInd w:val="0"/>
        <w:spacing w:after="0" w:line="240" w:lineRule="auto"/>
        <w:rPr>
          <w:rFonts w:ascii="Arial" w:hAnsi="Arial" w:cs="Arial"/>
          <w:sz w:val="24"/>
          <w:szCs w:val="24"/>
          <w:lang w:val="de"/>
        </w:rPr>
      </w:pPr>
    </w:p>
    <w:p w14:paraId="5C40F268" w14:textId="77777777" w:rsidR="00700993" w:rsidRDefault="00700993" w:rsidP="00544E09">
      <w:pPr>
        <w:spacing w:after="0" w:line="240" w:lineRule="auto"/>
        <w:contextualSpacing/>
        <w:rPr>
          <w:rFonts w:ascii="Arial" w:eastAsia="Times New Roman" w:hAnsi="Arial" w:cs="Arial"/>
          <w:sz w:val="24"/>
          <w:szCs w:val="24"/>
          <w:lang w:eastAsia="de-DE"/>
        </w:rPr>
      </w:pPr>
    </w:p>
    <w:p w14:paraId="42A05C51" w14:textId="77777777" w:rsidR="00700993" w:rsidRDefault="00700993" w:rsidP="00544E09">
      <w:pPr>
        <w:spacing w:after="0" w:line="240" w:lineRule="auto"/>
        <w:contextualSpacing/>
        <w:rPr>
          <w:rFonts w:ascii="Arial" w:eastAsia="Times New Roman" w:hAnsi="Arial" w:cs="Arial"/>
          <w:sz w:val="24"/>
          <w:szCs w:val="24"/>
          <w:lang w:eastAsia="de-DE"/>
        </w:rPr>
      </w:pPr>
    </w:p>
    <w:p w14:paraId="1D0275C8" w14:textId="77777777" w:rsidR="00AF3EF2" w:rsidRDefault="00AF3EF2" w:rsidP="00544E09">
      <w:pPr>
        <w:spacing w:after="0" w:line="240" w:lineRule="auto"/>
        <w:contextualSpacing/>
        <w:rPr>
          <w:rFonts w:ascii="Arial" w:eastAsia="Times New Roman" w:hAnsi="Arial" w:cs="Arial"/>
          <w:sz w:val="24"/>
          <w:szCs w:val="24"/>
          <w:lang w:eastAsia="de-DE"/>
        </w:rPr>
      </w:pPr>
    </w:p>
    <w:p w14:paraId="026D31C8" w14:textId="77777777" w:rsidR="00AF3EF2" w:rsidRPr="00AF3EF2" w:rsidRDefault="00AF3EF2" w:rsidP="00544E09">
      <w:pPr>
        <w:spacing w:after="0" w:line="240" w:lineRule="auto"/>
        <w:contextualSpacing/>
        <w:rPr>
          <w:rFonts w:ascii="Arial" w:eastAsia="Times New Roman" w:hAnsi="Arial" w:cs="Arial"/>
          <w:b/>
          <w:sz w:val="40"/>
          <w:szCs w:val="24"/>
          <w:u w:val="single"/>
          <w:lang w:eastAsia="de-DE"/>
        </w:rPr>
      </w:pPr>
      <w:r w:rsidRPr="00AF3EF2">
        <w:rPr>
          <w:rFonts w:ascii="Arial" w:eastAsia="Times New Roman" w:hAnsi="Arial" w:cs="Arial"/>
          <w:b/>
          <w:sz w:val="40"/>
          <w:szCs w:val="24"/>
          <w:u w:val="single"/>
          <w:lang w:eastAsia="de-DE"/>
        </w:rPr>
        <w:lastRenderedPageBreak/>
        <w:t>26. Spieltag</w:t>
      </w:r>
    </w:p>
    <w:p w14:paraId="321B7B02" w14:textId="77777777" w:rsidR="00AF3EF2" w:rsidRDefault="00AF3EF2" w:rsidP="00544E09">
      <w:pPr>
        <w:spacing w:after="0" w:line="240" w:lineRule="auto"/>
        <w:contextualSpacing/>
        <w:rPr>
          <w:rFonts w:ascii="Arial" w:eastAsia="Times New Roman" w:hAnsi="Arial" w:cs="Arial"/>
          <w:sz w:val="24"/>
          <w:szCs w:val="24"/>
          <w:lang w:eastAsia="de-DE"/>
        </w:rPr>
      </w:pPr>
    </w:p>
    <w:p w14:paraId="634ABBCA" w14:textId="77777777" w:rsidR="00AF3EF2" w:rsidRDefault="00AF3EF2" w:rsidP="00AF3EF2">
      <w:pPr>
        <w:spacing w:after="0" w:line="240" w:lineRule="auto"/>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AF3EF2" w14:paraId="0C4576A2" w14:textId="77777777" w:rsidTr="00AF3EF2">
        <w:tc>
          <w:tcPr>
            <w:tcW w:w="9209" w:type="dxa"/>
          </w:tcPr>
          <w:p w14:paraId="451330D7" w14:textId="77777777" w:rsidR="00AF3EF2" w:rsidRDefault="00AF3EF2" w:rsidP="00AF3EF2">
            <w:pPr>
              <w:contextualSpacing/>
              <w:rPr>
                <w:rFonts w:ascii="Arial" w:hAnsi="Arial" w:cs="Arial"/>
                <w:sz w:val="24"/>
                <w:szCs w:val="24"/>
              </w:rPr>
            </w:pPr>
            <w:r>
              <w:rPr>
                <w:rFonts w:ascii="Arial" w:hAnsi="Arial" w:cs="Arial"/>
                <w:sz w:val="24"/>
                <w:szCs w:val="24"/>
              </w:rPr>
              <w:t>28. April 2018</w:t>
            </w:r>
          </w:p>
        </w:tc>
      </w:tr>
      <w:tr w:rsidR="00AF3EF2" w14:paraId="6B5CC864" w14:textId="77777777" w:rsidTr="00AF3EF2">
        <w:tc>
          <w:tcPr>
            <w:tcW w:w="9209" w:type="dxa"/>
          </w:tcPr>
          <w:p w14:paraId="5FE4E61D" w14:textId="77777777" w:rsidR="00AF3EF2" w:rsidRDefault="00AF3EF2" w:rsidP="00AF3EF2">
            <w:pPr>
              <w:contextualSpacing/>
              <w:rPr>
                <w:rFonts w:ascii="Arial" w:hAnsi="Arial" w:cs="Arial"/>
                <w:sz w:val="24"/>
                <w:szCs w:val="24"/>
              </w:rPr>
            </w:pPr>
            <w:r>
              <w:rPr>
                <w:rFonts w:ascii="Arial" w:hAnsi="Arial" w:cs="Arial"/>
                <w:sz w:val="24"/>
                <w:szCs w:val="24"/>
              </w:rPr>
              <w:t>Oberliga Westfalen (26. Spieltag)</w:t>
            </w:r>
          </w:p>
        </w:tc>
      </w:tr>
      <w:tr w:rsidR="00AF3EF2" w14:paraId="1ABCBAA1" w14:textId="77777777" w:rsidTr="00AF3EF2">
        <w:tc>
          <w:tcPr>
            <w:tcW w:w="9209" w:type="dxa"/>
          </w:tcPr>
          <w:p w14:paraId="618086B5" w14:textId="77777777" w:rsidR="00AF3EF2" w:rsidRDefault="00AF3EF2" w:rsidP="00AF3EF2">
            <w:pPr>
              <w:contextualSpacing/>
              <w:rPr>
                <w:rFonts w:ascii="Arial" w:hAnsi="Arial" w:cs="Arial"/>
                <w:sz w:val="24"/>
                <w:szCs w:val="24"/>
              </w:rPr>
            </w:pPr>
            <w:r>
              <w:rPr>
                <w:rFonts w:ascii="Arial" w:hAnsi="Arial" w:cs="Arial"/>
                <w:sz w:val="24"/>
                <w:szCs w:val="24"/>
              </w:rPr>
              <w:t>Westfalia Herne – FC Schalke 04 2 0:1 (0:1)</w:t>
            </w:r>
          </w:p>
        </w:tc>
      </w:tr>
      <w:tr w:rsidR="00AF3EF2" w14:paraId="07F46B73" w14:textId="77777777" w:rsidTr="00AF3EF2">
        <w:tc>
          <w:tcPr>
            <w:tcW w:w="9209" w:type="dxa"/>
          </w:tcPr>
          <w:p w14:paraId="5550630A" w14:textId="77777777" w:rsidR="00AF3EF2" w:rsidRDefault="00AF3EF2" w:rsidP="00AF3EF2">
            <w:pPr>
              <w:contextualSpacing/>
              <w:rPr>
                <w:rFonts w:ascii="Arial" w:hAnsi="Arial" w:cs="Arial"/>
                <w:sz w:val="24"/>
                <w:szCs w:val="24"/>
              </w:rPr>
            </w:pPr>
          </w:p>
        </w:tc>
      </w:tr>
      <w:tr w:rsidR="00AF3EF2" w14:paraId="6E5CF984" w14:textId="77777777" w:rsidTr="00AF3EF2">
        <w:tc>
          <w:tcPr>
            <w:tcW w:w="9209" w:type="dxa"/>
          </w:tcPr>
          <w:p w14:paraId="46CAD512" w14:textId="77777777" w:rsidR="00AF3EF2" w:rsidRDefault="00AF3EF2" w:rsidP="00AF3EF2">
            <w:pPr>
              <w:contextualSpacing/>
              <w:rPr>
                <w:rFonts w:ascii="Arial" w:hAnsi="Arial" w:cs="Arial"/>
                <w:sz w:val="24"/>
                <w:szCs w:val="24"/>
              </w:rPr>
            </w:pPr>
          </w:p>
        </w:tc>
      </w:tr>
      <w:tr w:rsidR="00AF3EF2" w14:paraId="60F98D52" w14:textId="77777777" w:rsidTr="00AF3EF2">
        <w:tc>
          <w:tcPr>
            <w:tcW w:w="9209" w:type="dxa"/>
          </w:tcPr>
          <w:p w14:paraId="7FDD1EF5" w14:textId="77777777" w:rsidR="00AF3EF2" w:rsidRDefault="00AF3EF2" w:rsidP="00AF3EF2">
            <w:pPr>
              <w:contextualSpacing/>
              <w:rPr>
                <w:rFonts w:ascii="Arial" w:hAnsi="Arial" w:cs="Arial"/>
                <w:sz w:val="24"/>
                <w:szCs w:val="24"/>
              </w:rPr>
            </w:pPr>
            <w:r>
              <w:rPr>
                <w:rFonts w:ascii="Arial" w:hAnsi="Arial" w:cs="Arial"/>
                <w:sz w:val="24"/>
                <w:szCs w:val="24"/>
              </w:rPr>
              <w:t>0:1</w:t>
            </w:r>
          </w:p>
        </w:tc>
      </w:tr>
    </w:tbl>
    <w:p w14:paraId="60AF676B" w14:textId="77777777" w:rsidR="00AF3EF2" w:rsidRDefault="00AF3EF2" w:rsidP="00AF3EF2">
      <w:pPr>
        <w:spacing w:after="0" w:line="240" w:lineRule="auto"/>
        <w:contextualSpacing/>
        <w:rPr>
          <w:rFonts w:ascii="Arial" w:hAnsi="Arial" w:cs="Arial"/>
          <w:sz w:val="24"/>
          <w:szCs w:val="24"/>
        </w:rPr>
      </w:pPr>
    </w:p>
    <w:p w14:paraId="441F4B8A" w14:textId="77777777" w:rsidR="00AF3EF2" w:rsidRDefault="00AF3EF2" w:rsidP="00544E09">
      <w:pPr>
        <w:spacing w:after="0" w:line="240" w:lineRule="auto"/>
        <w:contextualSpacing/>
        <w:rPr>
          <w:rFonts w:ascii="Arial" w:eastAsia="Times New Roman" w:hAnsi="Arial" w:cs="Arial"/>
          <w:sz w:val="24"/>
          <w:szCs w:val="24"/>
          <w:lang w:eastAsia="de-DE"/>
        </w:rPr>
      </w:pPr>
    </w:p>
    <w:bookmarkEnd w:id="39"/>
    <w:p w14:paraId="7FA1B489" w14:textId="77777777" w:rsidR="00AF3EF2" w:rsidRDefault="00AF3EF2" w:rsidP="00AF3EF2">
      <w:pPr>
        <w:spacing w:after="0" w:line="240" w:lineRule="auto"/>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AF3EF2" w14:paraId="54DCDA46" w14:textId="77777777" w:rsidTr="00AF3EF2">
        <w:tc>
          <w:tcPr>
            <w:tcW w:w="9209" w:type="dxa"/>
          </w:tcPr>
          <w:p w14:paraId="7997EFF1" w14:textId="77777777" w:rsidR="00AF3EF2" w:rsidRDefault="00AF3EF2" w:rsidP="00AF3EF2">
            <w:pPr>
              <w:contextualSpacing/>
              <w:rPr>
                <w:rFonts w:ascii="Arial" w:hAnsi="Arial" w:cs="Arial"/>
                <w:sz w:val="24"/>
                <w:szCs w:val="24"/>
              </w:rPr>
            </w:pPr>
            <w:r>
              <w:rPr>
                <w:rFonts w:ascii="Arial" w:hAnsi="Arial" w:cs="Arial"/>
                <w:sz w:val="24"/>
                <w:szCs w:val="24"/>
              </w:rPr>
              <w:t>29. April 2018</w:t>
            </w:r>
          </w:p>
        </w:tc>
      </w:tr>
      <w:tr w:rsidR="00AF3EF2" w14:paraId="3F89DA15" w14:textId="77777777" w:rsidTr="00AF3EF2">
        <w:tc>
          <w:tcPr>
            <w:tcW w:w="9209" w:type="dxa"/>
          </w:tcPr>
          <w:p w14:paraId="37AE94A9" w14:textId="77777777" w:rsidR="00AF3EF2" w:rsidRDefault="00AF3EF2" w:rsidP="00AF3EF2">
            <w:pPr>
              <w:contextualSpacing/>
              <w:rPr>
                <w:rFonts w:ascii="Arial" w:hAnsi="Arial" w:cs="Arial"/>
                <w:sz w:val="24"/>
                <w:szCs w:val="24"/>
              </w:rPr>
            </w:pPr>
            <w:r>
              <w:rPr>
                <w:rFonts w:ascii="Arial" w:hAnsi="Arial" w:cs="Arial"/>
                <w:sz w:val="24"/>
                <w:szCs w:val="24"/>
              </w:rPr>
              <w:t>Oberliga Westfalen (26. Spieltag)</w:t>
            </w:r>
          </w:p>
        </w:tc>
      </w:tr>
      <w:tr w:rsidR="00AF3EF2" w14:paraId="1D0270C5" w14:textId="77777777" w:rsidTr="00AF3EF2">
        <w:tc>
          <w:tcPr>
            <w:tcW w:w="9209" w:type="dxa"/>
          </w:tcPr>
          <w:p w14:paraId="2680246F" w14:textId="77777777" w:rsidR="00AF3EF2" w:rsidRDefault="00AF3EF2" w:rsidP="00AF3EF2">
            <w:pPr>
              <w:contextualSpacing/>
              <w:rPr>
                <w:rFonts w:ascii="Arial" w:hAnsi="Arial" w:cs="Arial"/>
                <w:sz w:val="24"/>
                <w:szCs w:val="24"/>
              </w:rPr>
            </w:pPr>
            <w:r>
              <w:rPr>
                <w:rFonts w:ascii="Arial" w:hAnsi="Arial" w:cs="Arial"/>
                <w:sz w:val="24"/>
                <w:szCs w:val="24"/>
              </w:rPr>
              <w:t>ASC 09 Dortmund – Sportfreunde Siegen 1:3 (0:0)</w:t>
            </w:r>
          </w:p>
        </w:tc>
      </w:tr>
    </w:tbl>
    <w:p w14:paraId="01AD031F" w14:textId="77777777" w:rsidR="00AF3EF2" w:rsidRDefault="00AF3EF2" w:rsidP="00AF3EF2">
      <w:pPr>
        <w:spacing w:after="0" w:line="240" w:lineRule="auto"/>
        <w:contextualSpacing/>
        <w:rPr>
          <w:rFonts w:ascii="Arial" w:hAnsi="Arial" w:cs="Arial"/>
          <w:sz w:val="24"/>
          <w:szCs w:val="24"/>
        </w:rPr>
      </w:pPr>
    </w:p>
    <w:p w14:paraId="655D6FA9" w14:textId="77777777" w:rsidR="00AF3EF2" w:rsidRDefault="00AF3EF2" w:rsidP="00AF3EF2">
      <w:pPr>
        <w:spacing w:after="0" w:line="240" w:lineRule="auto"/>
        <w:contextualSpacing/>
        <w:rPr>
          <w:rFonts w:ascii="Arial" w:hAnsi="Arial" w:cs="Arial"/>
          <w:sz w:val="24"/>
          <w:szCs w:val="24"/>
        </w:rPr>
      </w:pPr>
    </w:p>
    <w:p w14:paraId="4C919777" w14:textId="77777777" w:rsidR="00AF3EF2" w:rsidRDefault="00AF3EF2" w:rsidP="00AF3EF2">
      <w:pPr>
        <w:spacing w:after="0" w:line="240" w:lineRule="auto"/>
        <w:contextualSpacing/>
        <w:rPr>
          <w:rFonts w:ascii="Arial" w:hAnsi="Arial" w:cs="Arial"/>
          <w:sz w:val="24"/>
          <w:szCs w:val="24"/>
        </w:rPr>
      </w:pPr>
    </w:p>
    <w:p w14:paraId="086C7E62" w14:textId="77777777" w:rsidR="00AF3EF2" w:rsidRDefault="00AF3EF2" w:rsidP="00AF3EF2">
      <w:pPr>
        <w:spacing w:after="0" w:line="240" w:lineRule="auto"/>
        <w:contextualSpacing/>
        <w:rPr>
          <w:rFonts w:ascii="Arial" w:hAnsi="Arial" w:cs="Arial"/>
          <w:sz w:val="24"/>
          <w:szCs w:val="24"/>
        </w:rPr>
      </w:pPr>
    </w:p>
    <w:p w14:paraId="45393A63" w14:textId="77777777" w:rsidR="00AF3EF2" w:rsidRPr="00AF3EF2" w:rsidRDefault="00AF3EF2" w:rsidP="00AF3EF2">
      <w:pPr>
        <w:spacing w:after="0" w:line="240" w:lineRule="auto"/>
        <w:contextualSpacing/>
        <w:jc w:val="center"/>
        <w:rPr>
          <w:rFonts w:ascii="Arial" w:hAnsi="Arial" w:cs="Arial"/>
          <w:b/>
          <w:sz w:val="48"/>
          <w:szCs w:val="24"/>
          <w:u w:val="single"/>
        </w:rPr>
      </w:pPr>
      <w:r w:rsidRPr="00AF3EF2">
        <w:rPr>
          <w:rFonts w:ascii="Arial" w:hAnsi="Arial" w:cs="Arial"/>
          <w:b/>
          <w:sz w:val="48"/>
          <w:szCs w:val="24"/>
          <w:u w:val="single"/>
        </w:rPr>
        <w:t>Westfalenliga, Staffel 2 (</w:t>
      </w:r>
      <w:r w:rsidRPr="00AF3EF2">
        <w:rPr>
          <w:rFonts w:ascii="Arial" w:hAnsi="Arial" w:cs="Arial"/>
          <w:b/>
          <w:color w:val="7030A0"/>
          <w:sz w:val="48"/>
          <w:szCs w:val="24"/>
          <w:u w:val="single"/>
        </w:rPr>
        <w:t>6. Liga</w:t>
      </w:r>
      <w:r w:rsidRPr="00AF3EF2">
        <w:rPr>
          <w:rFonts w:ascii="Arial" w:hAnsi="Arial" w:cs="Arial"/>
          <w:b/>
          <w:sz w:val="48"/>
          <w:szCs w:val="24"/>
          <w:u w:val="single"/>
        </w:rPr>
        <w:t>)</w:t>
      </w:r>
    </w:p>
    <w:p w14:paraId="3F81B810" w14:textId="77777777" w:rsidR="00AF3EF2" w:rsidRDefault="00AF3EF2" w:rsidP="00AF3EF2">
      <w:pPr>
        <w:spacing w:after="0" w:line="240" w:lineRule="auto"/>
        <w:contextualSpacing/>
        <w:rPr>
          <w:rFonts w:ascii="Arial" w:hAnsi="Arial" w:cs="Arial"/>
          <w:sz w:val="24"/>
          <w:szCs w:val="24"/>
        </w:rPr>
      </w:pPr>
    </w:p>
    <w:p w14:paraId="6E7F1E51" w14:textId="77777777" w:rsidR="00AF3EF2" w:rsidRDefault="00AF3EF2" w:rsidP="00AF3EF2">
      <w:pPr>
        <w:spacing w:after="0" w:line="240" w:lineRule="auto"/>
        <w:contextualSpacing/>
        <w:rPr>
          <w:rFonts w:ascii="Arial" w:hAnsi="Arial" w:cs="Arial"/>
          <w:sz w:val="24"/>
          <w:szCs w:val="24"/>
        </w:rPr>
      </w:pPr>
    </w:p>
    <w:p w14:paraId="1DBB07D5" w14:textId="77777777" w:rsidR="00AF3EF2" w:rsidRDefault="00AF3EF2" w:rsidP="00AF3EF2">
      <w:pPr>
        <w:spacing w:after="0" w:line="240" w:lineRule="auto"/>
        <w:contextualSpacing/>
        <w:rPr>
          <w:rFonts w:ascii="Arial" w:hAnsi="Arial" w:cs="Arial"/>
          <w:sz w:val="24"/>
          <w:szCs w:val="24"/>
        </w:rPr>
      </w:pPr>
    </w:p>
    <w:p w14:paraId="2B283A57" w14:textId="77777777" w:rsidR="00AF3EF2" w:rsidRPr="00AF3EF2" w:rsidRDefault="00AF3EF2" w:rsidP="00AF3EF2">
      <w:pPr>
        <w:spacing w:after="0" w:line="240" w:lineRule="auto"/>
        <w:contextualSpacing/>
        <w:rPr>
          <w:rFonts w:ascii="Arial" w:hAnsi="Arial" w:cs="Arial"/>
          <w:b/>
          <w:sz w:val="40"/>
          <w:szCs w:val="24"/>
          <w:u w:val="single"/>
        </w:rPr>
      </w:pPr>
      <w:r w:rsidRPr="00AF3EF2">
        <w:rPr>
          <w:rFonts w:ascii="Arial" w:hAnsi="Arial" w:cs="Arial"/>
          <w:b/>
          <w:sz w:val="40"/>
          <w:szCs w:val="24"/>
          <w:u w:val="single"/>
        </w:rPr>
        <w:t>26. Spieltag</w:t>
      </w:r>
    </w:p>
    <w:p w14:paraId="4152EBC7" w14:textId="77777777" w:rsidR="00AF3EF2" w:rsidRDefault="00AF3EF2" w:rsidP="00AF3EF2">
      <w:pPr>
        <w:spacing w:after="0" w:line="240" w:lineRule="auto"/>
        <w:contextualSpacing/>
        <w:rPr>
          <w:rFonts w:ascii="Arial" w:hAnsi="Arial" w:cs="Arial"/>
          <w:sz w:val="24"/>
          <w:szCs w:val="24"/>
        </w:rPr>
      </w:pPr>
    </w:p>
    <w:p w14:paraId="252C18C5" w14:textId="77777777" w:rsidR="00AF3EF2" w:rsidRDefault="00AF3EF2" w:rsidP="00AF3EF2">
      <w:pPr>
        <w:spacing w:after="0" w:line="240" w:lineRule="auto"/>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AF3EF2" w14:paraId="680EACAB" w14:textId="77777777" w:rsidTr="00AF3EF2">
        <w:tc>
          <w:tcPr>
            <w:tcW w:w="9209" w:type="dxa"/>
          </w:tcPr>
          <w:p w14:paraId="27BF117D" w14:textId="77777777" w:rsidR="00AF3EF2" w:rsidRDefault="00AF3EF2" w:rsidP="00AF3EF2">
            <w:pPr>
              <w:contextualSpacing/>
              <w:rPr>
                <w:rFonts w:ascii="Arial" w:hAnsi="Arial" w:cs="Arial"/>
                <w:sz w:val="24"/>
                <w:szCs w:val="24"/>
              </w:rPr>
            </w:pPr>
            <w:r>
              <w:rPr>
                <w:rFonts w:ascii="Arial" w:hAnsi="Arial" w:cs="Arial"/>
                <w:sz w:val="24"/>
                <w:szCs w:val="24"/>
              </w:rPr>
              <w:t>29. April 2018</w:t>
            </w:r>
          </w:p>
        </w:tc>
      </w:tr>
      <w:tr w:rsidR="00AF3EF2" w14:paraId="0D5D309E" w14:textId="77777777" w:rsidTr="00AF3EF2">
        <w:tc>
          <w:tcPr>
            <w:tcW w:w="9209" w:type="dxa"/>
          </w:tcPr>
          <w:p w14:paraId="1603082C" w14:textId="77777777" w:rsidR="00AF3EF2" w:rsidRDefault="00AF3EF2" w:rsidP="00AF3EF2">
            <w:pPr>
              <w:contextualSpacing/>
              <w:rPr>
                <w:rFonts w:ascii="Arial" w:hAnsi="Arial" w:cs="Arial"/>
                <w:sz w:val="24"/>
                <w:szCs w:val="24"/>
              </w:rPr>
            </w:pPr>
            <w:r>
              <w:rPr>
                <w:rFonts w:ascii="Arial" w:hAnsi="Arial" w:cs="Arial"/>
                <w:sz w:val="24"/>
                <w:szCs w:val="24"/>
              </w:rPr>
              <w:t>Westfalenliga, Staffel 2 (26. Spieltag)</w:t>
            </w:r>
          </w:p>
        </w:tc>
      </w:tr>
      <w:tr w:rsidR="00AF3EF2" w14:paraId="77965AAD" w14:textId="77777777" w:rsidTr="00AF3EF2">
        <w:tc>
          <w:tcPr>
            <w:tcW w:w="9209" w:type="dxa"/>
          </w:tcPr>
          <w:p w14:paraId="4B1ECC74" w14:textId="77777777" w:rsidR="00AF3EF2" w:rsidRDefault="00AF3EF2" w:rsidP="00AF3EF2">
            <w:pPr>
              <w:contextualSpacing/>
              <w:rPr>
                <w:rFonts w:ascii="Arial" w:hAnsi="Arial" w:cs="Arial"/>
                <w:sz w:val="24"/>
                <w:szCs w:val="24"/>
              </w:rPr>
            </w:pPr>
            <w:r>
              <w:rPr>
                <w:rFonts w:ascii="Arial" w:hAnsi="Arial" w:cs="Arial"/>
                <w:sz w:val="24"/>
                <w:szCs w:val="24"/>
              </w:rPr>
              <w:t>Holzwickeder SC – DSC Wanne-Eickel 3:1</w:t>
            </w:r>
          </w:p>
        </w:tc>
      </w:tr>
    </w:tbl>
    <w:p w14:paraId="5E218533" w14:textId="77777777" w:rsidR="00AF3EF2" w:rsidRDefault="00AF3EF2" w:rsidP="00AF3EF2">
      <w:pPr>
        <w:spacing w:after="0" w:line="240" w:lineRule="auto"/>
        <w:contextualSpacing/>
        <w:rPr>
          <w:rFonts w:ascii="Arial" w:hAnsi="Arial" w:cs="Arial"/>
          <w:sz w:val="24"/>
          <w:szCs w:val="24"/>
        </w:rPr>
      </w:pPr>
    </w:p>
    <w:p w14:paraId="46FFD429" w14:textId="77777777" w:rsidR="00AF3EF2" w:rsidRDefault="00AF3EF2" w:rsidP="00AF3EF2">
      <w:pPr>
        <w:spacing w:after="0" w:line="240" w:lineRule="auto"/>
        <w:contextualSpacing/>
        <w:rPr>
          <w:rFonts w:ascii="Arial" w:hAnsi="Arial" w:cs="Arial"/>
          <w:sz w:val="24"/>
          <w:szCs w:val="24"/>
        </w:rPr>
      </w:pPr>
    </w:p>
    <w:p w14:paraId="5F7B128B" w14:textId="77777777" w:rsidR="00AF3EF2" w:rsidRDefault="00AF3EF2" w:rsidP="00AF3EF2">
      <w:pPr>
        <w:spacing w:after="0" w:line="240" w:lineRule="auto"/>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AF3EF2" w14:paraId="38BBC56A" w14:textId="77777777" w:rsidTr="00AF3EF2">
        <w:tc>
          <w:tcPr>
            <w:tcW w:w="9209" w:type="dxa"/>
          </w:tcPr>
          <w:p w14:paraId="0F833CAF" w14:textId="77777777" w:rsidR="00AF3EF2" w:rsidRDefault="00AF3EF2" w:rsidP="00AF3EF2">
            <w:pPr>
              <w:contextualSpacing/>
              <w:rPr>
                <w:rFonts w:ascii="Arial" w:hAnsi="Arial" w:cs="Arial"/>
                <w:sz w:val="24"/>
                <w:szCs w:val="24"/>
              </w:rPr>
            </w:pPr>
            <w:r>
              <w:rPr>
                <w:rFonts w:ascii="Arial" w:hAnsi="Arial" w:cs="Arial"/>
                <w:sz w:val="24"/>
                <w:szCs w:val="24"/>
              </w:rPr>
              <w:t>29. April 2018</w:t>
            </w:r>
          </w:p>
        </w:tc>
      </w:tr>
      <w:tr w:rsidR="00AF3EF2" w14:paraId="5DECB10A" w14:textId="77777777" w:rsidTr="00AF3EF2">
        <w:tc>
          <w:tcPr>
            <w:tcW w:w="9209" w:type="dxa"/>
          </w:tcPr>
          <w:p w14:paraId="1691440F" w14:textId="77777777" w:rsidR="00AF3EF2" w:rsidRDefault="00AF3EF2" w:rsidP="00AF3EF2">
            <w:pPr>
              <w:contextualSpacing/>
              <w:rPr>
                <w:rFonts w:ascii="Arial" w:hAnsi="Arial" w:cs="Arial"/>
                <w:sz w:val="24"/>
                <w:szCs w:val="24"/>
              </w:rPr>
            </w:pPr>
            <w:r>
              <w:rPr>
                <w:rFonts w:ascii="Arial" w:hAnsi="Arial" w:cs="Arial"/>
                <w:sz w:val="24"/>
                <w:szCs w:val="24"/>
              </w:rPr>
              <w:t>Westfalenliga, Staffel 2 (26. Spieltag)</w:t>
            </w:r>
          </w:p>
        </w:tc>
      </w:tr>
      <w:tr w:rsidR="00AF3EF2" w14:paraId="1ED56D33" w14:textId="77777777" w:rsidTr="00AF3EF2">
        <w:tc>
          <w:tcPr>
            <w:tcW w:w="9209" w:type="dxa"/>
          </w:tcPr>
          <w:p w14:paraId="5C50B24F" w14:textId="77777777" w:rsidR="00AF3EF2" w:rsidRDefault="00AF3EF2" w:rsidP="00AF3EF2">
            <w:pPr>
              <w:contextualSpacing/>
              <w:rPr>
                <w:rFonts w:ascii="Arial" w:hAnsi="Arial" w:cs="Arial"/>
                <w:sz w:val="24"/>
                <w:szCs w:val="24"/>
              </w:rPr>
            </w:pPr>
            <w:r>
              <w:rPr>
                <w:rFonts w:ascii="Arial" w:hAnsi="Arial" w:cs="Arial"/>
                <w:sz w:val="24"/>
                <w:szCs w:val="24"/>
              </w:rPr>
              <w:t>SpVgg Erkenschwick – Viktoria Resse 3:0</w:t>
            </w:r>
          </w:p>
        </w:tc>
      </w:tr>
    </w:tbl>
    <w:p w14:paraId="7CCAF199" w14:textId="77777777" w:rsidR="00AF3EF2" w:rsidRDefault="00AF3EF2" w:rsidP="00AF3EF2">
      <w:pPr>
        <w:spacing w:after="0" w:line="240" w:lineRule="auto"/>
        <w:contextualSpacing/>
        <w:rPr>
          <w:rFonts w:ascii="Arial" w:hAnsi="Arial" w:cs="Arial"/>
          <w:sz w:val="24"/>
          <w:szCs w:val="24"/>
        </w:rPr>
      </w:pPr>
    </w:p>
    <w:p w14:paraId="10A38401" w14:textId="77777777" w:rsidR="00AF3EF2" w:rsidRDefault="00AF3EF2" w:rsidP="00AF3EF2">
      <w:pPr>
        <w:spacing w:after="0" w:line="240" w:lineRule="auto"/>
        <w:contextualSpacing/>
        <w:rPr>
          <w:rFonts w:ascii="Arial" w:hAnsi="Arial" w:cs="Arial"/>
          <w:sz w:val="24"/>
          <w:szCs w:val="24"/>
        </w:rPr>
      </w:pPr>
    </w:p>
    <w:p w14:paraId="6C0BD2EF" w14:textId="77777777" w:rsidR="00AF3EF2" w:rsidRDefault="00AF3EF2" w:rsidP="00AF3EF2">
      <w:pPr>
        <w:spacing w:after="0" w:line="240" w:lineRule="auto"/>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AF3EF2" w14:paraId="732E0665" w14:textId="77777777" w:rsidTr="00AF3EF2">
        <w:tc>
          <w:tcPr>
            <w:tcW w:w="9209" w:type="dxa"/>
          </w:tcPr>
          <w:p w14:paraId="1CA7F9FC" w14:textId="77777777" w:rsidR="00AF3EF2" w:rsidRDefault="00AF3EF2" w:rsidP="00AF3EF2">
            <w:pPr>
              <w:contextualSpacing/>
              <w:rPr>
                <w:rFonts w:ascii="Arial" w:hAnsi="Arial" w:cs="Arial"/>
                <w:sz w:val="24"/>
                <w:szCs w:val="24"/>
              </w:rPr>
            </w:pPr>
            <w:r>
              <w:rPr>
                <w:rFonts w:ascii="Arial" w:hAnsi="Arial" w:cs="Arial"/>
                <w:sz w:val="24"/>
                <w:szCs w:val="24"/>
              </w:rPr>
              <w:t>29. April 2018</w:t>
            </w:r>
          </w:p>
        </w:tc>
      </w:tr>
      <w:tr w:rsidR="00AF3EF2" w14:paraId="036EE541" w14:textId="77777777" w:rsidTr="00AF3EF2">
        <w:tc>
          <w:tcPr>
            <w:tcW w:w="9209" w:type="dxa"/>
          </w:tcPr>
          <w:p w14:paraId="47B84654" w14:textId="77777777" w:rsidR="00AF3EF2" w:rsidRDefault="00AF3EF2" w:rsidP="00AF3EF2">
            <w:pPr>
              <w:contextualSpacing/>
              <w:rPr>
                <w:rFonts w:ascii="Arial" w:hAnsi="Arial" w:cs="Arial"/>
                <w:sz w:val="24"/>
                <w:szCs w:val="24"/>
              </w:rPr>
            </w:pPr>
            <w:r>
              <w:rPr>
                <w:rFonts w:ascii="Arial" w:hAnsi="Arial" w:cs="Arial"/>
                <w:sz w:val="24"/>
                <w:szCs w:val="24"/>
              </w:rPr>
              <w:t>Westfalenliga, Staffel 2 (26. Spieltag)</w:t>
            </w:r>
          </w:p>
        </w:tc>
      </w:tr>
      <w:tr w:rsidR="00AF3EF2" w14:paraId="303D5F44" w14:textId="77777777" w:rsidTr="00AF3EF2">
        <w:tc>
          <w:tcPr>
            <w:tcW w:w="9209" w:type="dxa"/>
          </w:tcPr>
          <w:p w14:paraId="505D8ED5" w14:textId="77777777" w:rsidR="00AF3EF2" w:rsidRDefault="00AF3EF2" w:rsidP="00AF3EF2">
            <w:pPr>
              <w:contextualSpacing/>
              <w:rPr>
                <w:rFonts w:ascii="Arial" w:hAnsi="Arial" w:cs="Arial"/>
                <w:sz w:val="24"/>
                <w:szCs w:val="24"/>
              </w:rPr>
            </w:pPr>
            <w:r>
              <w:rPr>
                <w:rFonts w:ascii="Arial" w:hAnsi="Arial" w:cs="Arial"/>
                <w:sz w:val="24"/>
                <w:szCs w:val="24"/>
              </w:rPr>
              <w:t>SG Finnentrop – SpVg Olpe 3:1</w:t>
            </w:r>
          </w:p>
        </w:tc>
      </w:tr>
    </w:tbl>
    <w:p w14:paraId="3D7C7E08" w14:textId="77777777" w:rsidR="00AF3EF2" w:rsidRDefault="00AF3EF2" w:rsidP="00AF3EF2">
      <w:pPr>
        <w:spacing w:after="0" w:line="240" w:lineRule="auto"/>
        <w:contextualSpacing/>
        <w:rPr>
          <w:rFonts w:ascii="Arial" w:hAnsi="Arial" w:cs="Arial"/>
          <w:sz w:val="24"/>
          <w:szCs w:val="24"/>
        </w:rPr>
      </w:pPr>
    </w:p>
    <w:p w14:paraId="6BFBD9F0" w14:textId="77777777" w:rsidR="00AF3EF2" w:rsidRDefault="00AF3EF2" w:rsidP="00AF3EF2">
      <w:pPr>
        <w:spacing w:after="0" w:line="240" w:lineRule="auto"/>
        <w:contextualSpacing/>
        <w:rPr>
          <w:rFonts w:ascii="Arial" w:hAnsi="Arial" w:cs="Arial"/>
          <w:sz w:val="24"/>
          <w:szCs w:val="24"/>
        </w:rPr>
      </w:pPr>
    </w:p>
    <w:p w14:paraId="37E4AEA5" w14:textId="77777777" w:rsidR="00AF3EF2" w:rsidRDefault="00AF3EF2" w:rsidP="00AF3EF2">
      <w:pPr>
        <w:spacing w:after="0" w:line="240" w:lineRule="auto"/>
        <w:contextualSpacing/>
        <w:rPr>
          <w:rFonts w:ascii="Arial" w:hAnsi="Arial" w:cs="Arial"/>
          <w:sz w:val="24"/>
          <w:szCs w:val="24"/>
        </w:rPr>
      </w:pPr>
    </w:p>
    <w:p w14:paraId="5B0CBD7E" w14:textId="77777777" w:rsidR="00AF3EF2" w:rsidRDefault="00AF3EF2" w:rsidP="00AF3EF2">
      <w:pPr>
        <w:spacing w:after="0" w:line="240" w:lineRule="auto"/>
        <w:contextualSpacing/>
        <w:rPr>
          <w:rFonts w:ascii="Arial" w:hAnsi="Arial" w:cs="Arial"/>
          <w:sz w:val="24"/>
          <w:szCs w:val="24"/>
        </w:rPr>
      </w:pPr>
    </w:p>
    <w:p w14:paraId="12CE648A" w14:textId="77777777" w:rsidR="00AF3EF2" w:rsidRPr="00AF3EF2" w:rsidRDefault="00AF3EF2" w:rsidP="00AF3EF2">
      <w:pPr>
        <w:spacing w:after="0" w:line="240" w:lineRule="auto"/>
        <w:contextualSpacing/>
        <w:jc w:val="center"/>
        <w:rPr>
          <w:rFonts w:ascii="Arial" w:hAnsi="Arial" w:cs="Arial"/>
          <w:b/>
          <w:sz w:val="48"/>
          <w:szCs w:val="24"/>
          <w:u w:val="single"/>
        </w:rPr>
      </w:pPr>
      <w:r w:rsidRPr="00AF3EF2">
        <w:rPr>
          <w:rFonts w:ascii="Arial" w:hAnsi="Arial" w:cs="Arial"/>
          <w:b/>
          <w:sz w:val="48"/>
          <w:szCs w:val="24"/>
          <w:u w:val="single"/>
        </w:rPr>
        <w:t>Landesliga Westfalen, Staffel 2 (</w:t>
      </w:r>
      <w:r w:rsidRPr="00AF3EF2">
        <w:rPr>
          <w:rFonts w:ascii="Arial" w:hAnsi="Arial" w:cs="Arial"/>
          <w:b/>
          <w:color w:val="FF6600"/>
          <w:sz w:val="48"/>
          <w:szCs w:val="24"/>
          <w:u w:val="single"/>
        </w:rPr>
        <w:t>7. Liga</w:t>
      </w:r>
      <w:r w:rsidRPr="00AF3EF2">
        <w:rPr>
          <w:rFonts w:ascii="Arial" w:hAnsi="Arial" w:cs="Arial"/>
          <w:b/>
          <w:sz w:val="48"/>
          <w:szCs w:val="24"/>
          <w:u w:val="single"/>
        </w:rPr>
        <w:t>)</w:t>
      </w:r>
    </w:p>
    <w:p w14:paraId="12F3CCD7" w14:textId="77777777" w:rsidR="00AF3EF2" w:rsidRDefault="00AF3EF2" w:rsidP="00AF3EF2">
      <w:pPr>
        <w:spacing w:after="0" w:line="240" w:lineRule="auto"/>
        <w:contextualSpacing/>
        <w:rPr>
          <w:rFonts w:ascii="Arial" w:hAnsi="Arial" w:cs="Arial"/>
          <w:sz w:val="24"/>
          <w:szCs w:val="24"/>
        </w:rPr>
      </w:pPr>
    </w:p>
    <w:p w14:paraId="2E060B41" w14:textId="77777777" w:rsidR="00AF3EF2" w:rsidRDefault="00AF3EF2" w:rsidP="00AF3EF2">
      <w:pPr>
        <w:spacing w:after="0" w:line="240" w:lineRule="auto"/>
        <w:contextualSpacing/>
        <w:rPr>
          <w:rFonts w:ascii="Arial" w:hAnsi="Arial" w:cs="Arial"/>
          <w:sz w:val="24"/>
          <w:szCs w:val="24"/>
        </w:rPr>
      </w:pPr>
    </w:p>
    <w:p w14:paraId="38EA8A77" w14:textId="77777777" w:rsidR="00AF3EF2" w:rsidRDefault="00AF3EF2" w:rsidP="00AF3EF2">
      <w:pPr>
        <w:spacing w:after="0" w:line="240" w:lineRule="auto"/>
        <w:contextualSpacing/>
        <w:rPr>
          <w:rFonts w:ascii="Arial" w:hAnsi="Arial" w:cs="Arial"/>
          <w:sz w:val="24"/>
          <w:szCs w:val="24"/>
        </w:rPr>
      </w:pPr>
    </w:p>
    <w:p w14:paraId="18CEC682" w14:textId="77777777" w:rsidR="00AF3EF2" w:rsidRPr="00AF3EF2" w:rsidRDefault="00AF3EF2" w:rsidP="00AF3EF2">
      <w:pPr>
        <w:spacing w:after="0" w:line="240" w:lineRule="auto"/>
        <w:contextualSpacing/>
        <w:rPr>
          <w:rFonts w:ascii="Arial" w:hAnsi="Arial" w:cs="Arial"/>
          <w:b/>
          <w:sz w:val="40"/>
          <w:szCs w:val="24"/>
          <w:u w:val="single"/>
        </w:rPr>
      </w:pPr>
      <w:r w:rsidRPr="00AF3EF2">
        <w:rPr>
          <w:rFonts w:ascii="Arial" w:hAnsi="Arial" w:cs="Arial"/>
          <w:b/>
          <w:sz w:val="40"/>
          <w:szCs w:val="24"/>
          <w:u w:val="single"/>
        </w:rPr>
        <w:t>25. Spieltag</w:t>
      </w:r>
    </w:p>
    <w:p w14:paraId="4FA22372" w14:textId="77777777" w:rsidR="00AF3EF2" w:rsidRDefault="00AF3EF2" w:rsidP="00AF3EF2">
      <w:pPr>
        <w:spacing w:after="0" w:line="240" w:lineRule="auto"/>
        <w:contextualSpacing/>
        <w:rPr>
          <w:rFonts w:ascii="Arial" w:hAnsi="Arial" w:cs="Arial"/>
          <w:sz w:val="24"/>
          <w:szCs w:val="24"/>
        </w:rPr>
      </w:pPr>
    </w:p>
    <w:p w14:paraId="1A36AB6D" w14:textId="77777777" w:rsidR="00AF3EF2" w:rsidRDefault="00AF3EF2" w:rsidP="00AF3EF2">
      <w:pPr>
        <w:spacing w:after="0" w:line="240" w:lineRule="auto"/>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AF3EF2" w14:paraId="4BF49D5D" w14:textId="77777777" w:rsidTr="00AF3EF2">
        <w:tc>
          <w:tcPr>
            <w:tcW w:w="9209" w:type="dxa"/>
          </w:tcPr>
          <w:p w14:paraId="3E5B345D" w14:textId="77777777" w:rsidR="00AF3EF2" w:rsidRDefault="00AF3EF2" w:rsidP="00AF3EF2">
            <w:pPr>
              <w:contextualSpacing/>
              <w:rPr>
                <w:rFonts w:ascii="Arial" w:hAnsi="Arial" w:cs="Arial"/>
                <w:sz w:val="24"/>
                <w:szCs w:val="24"/>
              </w:rPr>
            </w:pPr>
            <w:r>
              <w:rPr>
                <w:rFonts w:ascii="Arial" w:hAnsi="Arial" w:cs="Arial"/>
                <w:sz w:val="24"/>
                <w:szCs w:val="24"/>
              </w:rPr>
              <w:t>29. April 2018</w:t>
            </w:r>
          </w:p>
        </w:tc>
      </w:tr>
      <w:tr w:rsidR="00AF3EF2" w14:paraId="4DD03D39" w14:textId="77777777" w:rsidTr="00AF3EF2">
        <w:tc>
          <w:tcPr>
            <w:tcW w:w="9209" w:type="dxa"/>
          </w:tcPr>
          <w:p w14:paraId="0245E0DD" w14:textId="77777777" w:rsidR="00AF3EF2" w:rsidRDefault="00AF3EF2" w:rsidP="00AF3EF2">
            <w:pPr>
              <w:contextualSpacing/>
              <w:rPr>
                <w:rFonts w:ascii="Arial" w:hAnsi="Arial" w:cs="Arial"/>
                <w:sz w:val="24"/>
                <w:szCs w:val="24"/>
              </w:rPr>
            </w:pPr>
            <w:r>
              <w:rPr>
                <w:rFonts w:ascii="Arial" w:hAnsi="Arial" w:cs="Arial"/>
                <w:sz w:val="24"/>
                <w:szCs w:val="24"/>
              </w:rPr>
              <w:t>Landesliga Westfalen, Staffel 2 (25. Spieltag)</w:t>
            </w:r>
          </w:p>
        </w:tc>
      </w:tr>
      <w:tr w:rsidR="00AF3EF2" w14:paraId="7A9AF640" w14:textId="77777777" w:rsidTr="00AF3EF2">
        <w:tc>
          <w:tcPr>
            <w:tcW w:w="9209" w:type="dxa"/>
          </w:tcPr>
          <w:p w14:paraId="48C9A3BA" w14:textId="77777777" w:rsidR="00AF3EF2" w:rsidRDefault="00AF3EF2" w:rsidP="00AF3EF2">
            <w:pPr>
              <w:contextualSpacing/>
              <w:rPr>
                <w:rFonts w:ascii="Arial" w:hAnsi="Arial" w:cs="Arial"/>
                <w:sz w:val="24"/>
                <w:szCs w:val="24"/>
              </w:rPr>
            </w:pPr>
            <w:r>
              <w:rPr>
                <w:rFonts w:ascii="Arial" w:hAnsi="Arial" w:cs="Arial"/>
                <w:sz w:val="24"/>
                <w:szCs w:val="24"/>
              </w:rPr>
              <w:t>SSV Hagen – TuS Erndtebrück 2 2:2</w:t>
            </w:r>
          </w:p>
        </w:tc>
      </w:tr>
    </w:tbl>
    <w:p w14:paraId="25E5F3BB" w14:textId="77777777" w:rsidR="00AF3EF2" w:rsidRDefault="00AF3EF2" w:rsidP="00AF3EF2">
      <w:pPr>
        <w:spacing w:after="0" w:line="240" w:lineRule="auto"/>
        <w:contextualSpacing/>
        <w:rPr>
          <w:rFonts w:ascii="Arial" w:hAnsi="Arial" w:cs="Arial"/>
          <w:sz w:val="24"/>
          <w:szCs w:val="24"/>
        </w:rPr>
      </w:pPr>
    </w:p>
    <w:p w14:paraId="01C417CB" w14:textId="77777777" w:rsidR="00AF3EF2" w:rsidRDefault="00AF3EF2" w:rsidP="00AF3EF2">
      <w:pPr>
        <w:spacing w:after="0" w:line="240" w:lineRule="auto"/>
        <w:contextualSpacing/>
        <w:rPr>
          <w:rFonts w:ascii="Arial" w:hAnsi="Arial" w:cs="Arial"/>
          <w:sz w:val="24"/>
          <w:szCs w:val="24"/>
        </w:rPr>
      </w:pPr>
    </w:p>
    <w:p w14:paraId="5AD16577" w14:textId="77777777" w:rsidR="00AF3EF2" w:rsidRDefault="00AF3EF2" w:rsidP="00AF3EF2">
      <w:pPr>
        <w:spacing w:after="0" w:line="240" w:lineRule="auto"/>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AF3EF2" w14:paraId="46E01BEB" w14:textId="77777777" w:rsidTr="00AF3EF2">
        <w:tc>
          <w:tcPr>
            <w:tcW w:w="9209" w:type="dxa"/>
          </w:tcPr>
          <w:p w14:paraId="2E2E7235" w14:textId="77777777" w:rsidR="00AF3EF2" w:rsidRDefault="00AF3EF2" w:rsidP="00AF3EF2">
            <w:pPr>
              <w:contextualSpacing/>
              <w:rPr>
                <w:rFonts w:ascii="Arial" w:hAnsi="Arial" w:cs="Arial"/>
                <w:sz w:val="24"/>
                <w:szCs w:val="24"/>
              </w:rPr>
            </w:pPr>
            <w:r>
              <w:rPr>
                <w:rFonts w:ascii="Arial" w:hAnsi="Arial" w:cs="Arial"/>
                <w:sz w:val="24"/>
                <w:szCs w:val="24"/>
              </w:rPr>
              <w:t>29. April 2018</w:t>
            </w:r>
          </w:p>
        </w:tc>
      </w:tr>
      <w:tr w:rsidR="00AF3EF2" w14:paraId="5B8DF974" w14:textId="77777777" w:rsidTr="00AF3EF2">
        <w:tc>
          <w:tcPr>
            <w:tcW w:w="9209" w:type="dxa"/>
          </w:tcPr>
          <w:p w14:paraId="1E9BD6D9" w14:textId="77777777" w:rsidR="00AF3EF2" w:rsidRDefault="00AF3EF2" w:rsidP="00AF3EF2">
            <w:pPr>
              <w:contextualSpacing/>
              <w:rPr>
                <w:rFonts w:ascii="Arial" w:hAnsi="Arial" w:cs="Arial"/>
                <w:sz w:val="24"/>
                <w:szCs w:val="24"/>
              </w:rPr>
            </w:pPr>
            <w:r>
              <w:rPr>
                <w:rFonts w:ascii="Arial" w:hAnsi="Arial" w:cs="Arial"/>
                <w:sz w:val="24"/>
                <w:szCs w:val="24"/>
              </w:rPr>
              <w:t>Landesliga Westfalen, Staffel 2 (25. Spieltag)</w:t>
            </w:r>
          </w:p>
        </w:tc>
      </w:tr>
      <w:tr w:rsidR="00AF3EF2" w14:paraId="6EA1A34E" w14:textId="77777777" w:rsidTr="00AF3EF2">
        <w:tc>
          <w:tcPr>
            <w:tcW w:w="9209" w:type="dxa"/>
          </w:tcPr>
          <w:p w14:paraId="70A7C0F0" w14:textId="77777777" w:rsidR="00AF3EF2" w:rsidRDefault="00AF3EF2" w:rsidP="00AF3EF2">
            <w:pPr>
              <w:contextualSpacing/>
              <w:rPr>
                <w:rFonts w:ascii="Arial" w:hAnsi="Arial" w:cs="Arial"/>
                <w:sz w:val="24"/>
                <w:szCs w:val="24"/>
              </w:rPr>
            </w:pPr>
            <w:r>
              <w:rPr>
                <w:rFonts w:ascii="Arial" w:hAnsi="Arial" w:cs="Arial"/>
                <w:sz w:val="24"/>
                <w:szCs w:val="24"/>
              </w:rPr>
              <w:t>RSV Meinerzhagen – SV Hüsten 4:1</w:t>
            </w:r>
          </w:p>
        </w:tc>
      </w:tr>
    </w:tbl>
    <w:p w14:paraId="4A02EBBC" w14:textId="77777777" w:rsidR="00AF3EF2" w:rsidRDefault="00AF3EF2" w:rsidP="00AF3EF2">
      <w:pPr>
        <w:spacing w:after="0" w:line="240" w:lineRule="auto"/>
        <w:contextualSpacing/>
        <w:rPr>
          <w:rFonts w:ascii="Arial" w:hAnsi="Arial" w:cs="Arial"/>
          <w:sz w:val="24"/>
          <w:szCs w:val="24"/>
        </w:rPr>
      </w:pPr>
    </w:p>
    <w:p w14:paraId="6D1A63A3" w14:textId="77777777" w:rsidR="00AF3EF2" w:rsidRDefault="00AF3EF2" w:rsidP="00AF3EF2">
      <w:pPr>
        <w:spacing w:after="0" w:line="240" w:lineRule="auto"/>
        <w:contextualSpacing/>
        <w:rPr>
          <w:rFonts w:ascii="Arial" w:hAnsi="Arial" w:cs="Arial"/>
          <w:sz w:val="24"/>
          <w:szCs w:val="24"/>
        </w:rPr>
      </w:pPr>
    </w:p>
    <w:p w14:paraId="286D43FA" w14:textId="77777777" w:rsidR="00AF3EF2" w:rsidRDefault="00AF3EF2" w:rsidP="00AF3EF2">
      <w:pPr>
        <w:spacing w:after="0" w:line="240" w:lineRule="auto"/>
        <w:contextualSpacing/>
        <w:rPr>
          <w:rFonts w:ascii="Arial" w:hAnsi="Arial" w:cs="Arial"/>
          <w:sz w:val="24"/>
          <w:szCs w:val="24"/>
        </w:rPr>
      </w:pPr>
    </w:p>
    <w:p w14:paraId="02D586B2" w14:textId="77777777" w:rsidR="00AF3EF2" w:rsidRDefault="00AF3EF2" w:rsidP="00AF3EF2">
      <w:pPr>
        <w:spacing w:after="0" w:line="240" w:lineRule="auto"/>
        <w:contextualSpacing/>
        <w:rPr>
          <w:rFonts w:ascii="Arial" w:hAnsi="Arial" w:cs="Arial"/>
          <w:sz w:val="24"/>
          <w:szCs w:val="24"/>
        </w:rPr>
      </w:pPr>
    </w:p>
    <w:p w14:paraId="549D08F8" w14:textId="77777777" w:rsidR="00AF3EF2" w:rsidRPr="00AF3EF2" w:rsidRDefault="00AF3EF2" w:rsidP="00AF3EF2">
      <w:pPr>
        <w:spacing w:after="0" w:line="240" w:lineRule="auto"/>
        <w:contextualSpacing/>
        <w:jc w:val="center"/>
        <w:rPr>
          <w:rFonts w:ascii="Arial" w:hAnsi="Arial" w:cs="Arial"/>
          <w:b/>
          <w:sz w:val="48"/>
          <w:szCs w:val="24"/>
          <w:u w:val="single"/>
        </w:rPr>
      </w:pPr>
      <w:r w:rsidRPr="00AF3EF2">
        <w:rPr>
          <w:rFonts w:ascii="Arial" w:hAnsi="Arial" w:cs="Arial"/>
          <w:b/>
          <w:sz w:val="48"/>
          <w:szCs w:val="24"/>
          <w:u w:val="single"/>
        </w:rPr>
        <w:t>Landesliga Westfalen, Staffel 3 (</w:t>
      </w:r>
      <w:r w:rsidRPr="00AF3EF2">
        <w:rPr>
          <w:rFonts w:ascii="Arial" w:hAnsi="Arial" w:cs="Arial"/>
          <w:b/>
          <w:color w:val="FF6600"/>
          <w:sz w:val="48"/>
          <w:szCs w:val="24"/>
          <w:u w:val="single"/>
        </w:rPr>
        <w:t>7. Liga</w:t>
      </w:r>
      <w:r w:rsidRPr="00AF3EF2">
        <w:rPr>
          <w:rFonts w:ascii="Arial" w:hAnsi="Arial" w:cs="Arial"/>
          <w:b/>
          <w:sz w:val="48"/>
          <w:szCs w:val="24"/>
          <w:u w:val="single"/>
        </w:rPr>
        <w:t>)</w:t>
      </w:r>
    </w:p>
    <w:p w14:paraId="276DF5AD" w14:textId="77777777" w:rsidR="00AF3EF2" w:rsidRDefault="00AF3EF2" w:rsidP="00AF3EF2">
      <w:pPr>
        <w:spacing w:after="0" w:line="240" w:lineRule="auto"/>
        <w:contextualSpacing/>
        <w:rPr>
          <w:rFonts w:ascii="Arial" w:hAnsi="Arial" w:cs="Arial"/>
          <w:sz w:val="24"/>
          <w:szCs w:val="24"/>
        </w:rPr>
      </w:pPr>
    </w:p>
    <w:p w14:paraId="4076C7B0" w14:textId="77777777" w:rsidR="00AF3EF2" w:rsidRDefault="00AF3EF2" w:rsidP="00AF3EF2">
      <w:pPr>
        <w:spacing w:after="0" w:line="240" w:lineRule="auto"/>
        <w:contextualSpacing/>
        <w:rPr>
          <w:rFonts w:ascii="Arial" w:hAnsi="Arial" w:cs="Arial"/>
          <w:sz w:val="24"/>
          <w:szCs w:val="24"/>
        </w:rPr>
      </w:pPr>
    </w:p>
    <w:p w14:paraId="27D77C9C" w14:textId="77777777" w:rsidR="00AF3EF2" w:rsidRDefault="00AF3EF2" w:rsidP="00AF3EF2">
      <w:pPr>
        <w:spacing w:after="0" w:line="240" w:lineRule="auto"/>
        <w:contextualSpacing/>
        <w:rPr>
          <w:rFonts w:ascii="Arial" w:hAnsi="Arial" w:cs="Arial"/>
          <w:sz w:val="24"/>
          <w:szCs w:val="24"/>
        </w:rPr>
      </w:pPr>
    </w:p>
    <w:p w14:paraId="10D44611" w14:textId="77777777" w:rsidR="00AF3EF2" w:rsidRPr="00AF3EF2" w:rsidRDefault="00AF3EF2" w:rsidP="00AF3EF2">
      <w:pPr>
        <w:spacing w:after="0" w:line="240" w:lineRule="auto"/>
        <w:contextualSpacing/>
        <w:rPr>
          <w:rFonts w:ascii="Arial" w:hAnsi="Arial" w:cs="Arial"/>
          <w:b/>
          <w:sz w:val="40"/>
          <w:szCs w:val="24"/>
          <w:u w:val="single"/>
        </w:rPr>
      </w:pPr>
      <w:r w:rsidRPr="00AF3EF2">
        <w:rPr>
          <w:rFonts w:ascii="Arial" w:hAnsi="Arial" w:cs="Arial"/>
          <w:b/>
          <w:sz w:val="40"/>
          <w:szCs w:val="24"/>
          <w:u w:val="single"/>
        </w:rPr>
        <w:t>25. Spieltag</w:t>
      </w:r>
    </w:p>
    <w:p w14:paraId="3A90A20A" w14:textId="77777777" w:rsidR="00AF3EF2" w:rsidRDefault="00AF3EF2" w:rsidP="00AF3EF2">
      <w:pPr>
        <w:spacing w:after="0" w:line="240" w:lineRule="auto"/>
        <w:contextualSpacing/>
        <w:rPr>
          <w:rFonts w:ascii="Arial" w:hAnsi="Arial" w:cs="Arial"/>
          <w:sz w:val="24"/>
          <w:szCs w:val="24"/>
        </w:rPr>
      </w:pPr>
    </w:p>
    <w:p w14:paraId="59A52562" w14:textId="77777777" w:rsidR="00AF3EF2" w:rsidRDefault="00AF3EF2" w:rsidP="00AF3EF2">
      <w:pPr>
        <w:spacing w:after="0" w:line="240" w:lineRule="auto"/>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AF3EF2" w14:paraId="781B886E" w14:textId="77777777" w:rsidTr="00AF3EF2">
        <w:tc>
          <w:tcPr>
            <w:tcW w:w="9209" w:type="dxa"/>
          </w:tcPr>
          <w:p w14:paraId="2F9812F2" w14:textId="77777777" w:rsidR="00AF3EF2" w:rsidRDefault="00AF3EF2" w:rsidP="00AF3EF2">
            <w:pPr>
              <w:contextualSpacing/>
              <w:rPr>
                <w:rFonts w:ascii="Arial" w:hAnsi="Arial" w:cs="Arial"/>
                <w:sz w:val="24"/>
                <w:szCs w:val="24"/>
              </w:rPr>
            </w:pPr>
            <w:r>
              <w:rPr>
                <w:rFonts w:ascii="Arial" w:hAnsi="Arial" w:cs="Arial"/>
                <w:sz w:val="24"/>
                <w:szCs w:val="24"/>
              </w:rPr>
              <w:t>29. April 2018</w:t>
            </w:r>
          </w:p>
        </w:tc>
      </w:tr>
      <w:tr w:rsidR="00AF3EF2" w14:paraId="6D6ADA1C" w14:textId="77777777" w:rsidTr="00AF3EF2">
        <w:tc>
          <w:tcPr>
            <w:tcW w:w="9209" w:type="dxa"/>
          </w:tcPr>
          <w:p w14:paraId="534DDED8" w14:textId="77777777" w:rsidR="00AF3EF2" w:rsidRDefault="00AF3EF2" w:rsidP="00AF3EF2">
            <w:pPr>
              <w:contextualSpacing/>
              <w:rPr>
                <w:rFonts w:ascii="Arial" w:hAnsi="Arial" w:cs="Arial"/>
                <w:sz w:val="24"/>
                <w:szCs w:val="24"/>
              </w:rPr>
            </w:pPr>
            <w:r>
              <w:rPr>
                <w:rFonts w:ascii="Arial" w:hAnsi="Arial" w:cs="Arial"/>
                <w:sz w:val="24"/>
                <w:szCs w:val="24"/>
              </w:rPr>
              <w:t>Landesliga Westfalen, Staffel 3 (25. Spieltag)</w:t>
            </w:r>
          </w:p>
        </w:tc>
      </w:tr>
      <w:tr w:rsidR="00AF3EF2" w14:paraId="6D67422C" w14:textId="77777777" w:rsidTr="00AF3EF2">
        <w:tc>
          <w:tcPr>
            <w:tcW w:w="9209" w:type="dxa"/>
          </w:tcPr>
          <w:p w14:paraId="373E559D" w14:textId="77777777" w:rsidR="00AF3EF2" w:rsidRDefault="00AF3EF2" w:rsidP="00AF3EF2">
            <w:pPr>
              <w:contextualSpacing/>
              <w:rPr>
                <w:rFonts w:ascii="Arial" w:hAnsi="Arial" w:cs="Arial"/>
                <w:sz w:val="24"/>
                <w:szCs w:val="24"/>
              </w:rPr>
            </w:pPr>
            <w:r>
              <w:rPr>
                <w:rFonts w:ascii="Arial" w:hAnsi="Arial" w:cs="Arial"/>
                <w:sz w:val="24"/>
                <w:szCs w:val="24"/>
              </w:rPr>
              <w:t>SSV Buer 07/28 – SV Sodingen 3:2</w:t>
            </w:r>
          </w:p>
        </w:tc>
      </w:tr>
    </w:tbl>
    <w:p w14:paraId="2D627F88" w14:textId="77777777" w:rsidR="00AF3EF2" w:rsidRDefault="00AF3EF2" w:rsidP="00AF3EF2">
      <w:pPr>
        <w:spacing w:after="0" w:line="240" w:lineRule="auto"/>
        <w:contextualSpacing/>
        <w:rPr>
          <w:rFonts w:ascii="Arial" w:hAnsi="Arial" w:cs="Arial"/>
          <w:sz w:val="24"/>
          <w:szCs w:val="24"/>
        </w:rPr>
      </w:pPr>
    </w:p>
    <w:p w14:paraId="36C34D76" w14:textId="77777777" w:rsidR="00AF3EF2" w:rsidRDefault="00AF3EF2" w:rsidP="00AF3EF2">
      <w:pPr>
        <w:spacing w:after="0" w:line="240" w:lineRule="auto"/>
        <w:contextualSpacing/>
        <w:rPr>
          <w:rFonts w:ascii="Arial" w:hAnsi="Arial" w:cs="Arial"/>
          <w:sz w:val="24"/>
          <w:szCs w:val="24"/>
        </w:rPr>
      </w:pPr>
    </w:p>
    <w:p w14:paraId="7D7F8586" w14:textId="77777777" w:rsidR="00AF3EF2" w:rsidRDefault="00AF3EF2" w:rsidP="00AF3EF2">
      <w:pPr>
        <w:spacing w:after="0" w:line="240" w:lineRule="auto"/>
        <w:contextualSpacing/>
        <w:rPr>
          <w:rFonts w:ascii="Arial" w:hAnsi="Arial" w:cs="Arial"/>
          <w:sz w:val="24"/>
          <w:szCs w:val="24"/>
        </w:rPr>
      </w:pPr>
    </w:p>
    <w:p w14:paraId="203267D5" w14:textId="77777777" w:rsidR="00AF3EF2" w:rsidRDefault="00AF3EF2" w:rsidP="00AF3EF2">
      <w:pPr>
        <w:spacing w:after="0" w:line="240" w:lineRule="auto"/>
        <w:contextualSpacing/>
        <w:rPr>
          <w:rFonts w:ascii="Arial" w:hAnsi="Arial" w:cs="Arial"/>
          <w:sz w:val="24"/>
          <w:szCs w:val="24"/>
        </w:rPr>
      </w:pPr>
    </w:p>
    <w:p w14:paraId="48C61D7C" w14:textId="77777777" w:rsidR="00AF3EF2" w:rsidRDefault="00AF3EF2" w:rsidP="00AF3EF2">
      <w:pPr>
        <w:spacing w:after="0" w:line="240" w:lineRule="auto"/>
        <w:contextualSpacing/>
        <w:rPr>
          <w:rFonts w:ascii="Arial" w:hAnsi="Arial" w:cs="Arial"/>
          <w:sz w:val="24"/>
          <w:szCs w:val="24"/>
        </w:rPr>
      </w:pPr>
    </w:p>
    <w:p w14:paraId="73660658" w14:textId="77777777" w:rsidR="00AF3EF2" w:rsidRPr="00AF3EF2" w:rsidRDefault="00AF3EF2" w:rsidP="00AF3EF2">
      <w:pPr>
        <w:spacing w:after="0" w:line="240" w:lineRule="auto"/>
        <w:contextualSpacing/>
        <w:jc w:val="center"/>
        <w:rPr>
          <w:rFonts w:ascii="Arial" w:hAnsi="Arial" w:cs="Arial"/>
          <w:b/>
          <w:sz w:val="48"/>
          <w:szCs w:val="24"/>
          <w:u w:val="single"/>
        </w:rPr>
      </w:pPr>
      <w:r w:rsidRPr="00AF3EF2">
        <w:rPr>
          <w:rFonts w:ascii="Arial" w:hAnsi="Arial" w:cs="Arial"/>
          <w:b/>
          <w:sz w:val="48"/>
          <w:szCs w:val="24"/>
          <w:u w:val="single"/>
        </w:rPr>
        <w:t>Landesliga Westfalen, Staffel 4 (</w:t>
      </w:r>
      <w:r w:rsidRPr="00AF3EF2">
        <w:rPr>
          <w:rFonts w:ascii="Arial" w:hAnsi="Arial" w:cs="Arial"/>
          <w:b/>
          <w:color w:val="FF6600"/>
          <w:sz w:val="48"/>
          <w:szCs w:val="24"/>
          <w:u w:val="single"/>
        </w:rPr>
        <w:t>7. Liga</w:t>
      </w:r>
      <w:r w:rsidRPr="00AF3EF2">
        <w:rPr>
          <w:rFonts w:ascii="Arial" w:hAnsi="Arial" w:cs="Arial"/>
          <w:b/>
          <w:sz w:val="48"/>
          <w:szCs w:val="24"/>
          <w:u w:val="single"/>
        </w:rPr>
        <w:t>)</w:t>
      </w:r>
    </w:p>
    <w:p w14:paraId="2C0E582E" w14:textId="77777777" w:rsidR="00AF3EF2" w:rsidRDefault="00AF3EF2" w:rsidP="00AF3EF2">
      <w:pPr>
        <w:spacing w:after="0" w:line="240" w:lineRule="auto"/>
        <w:contextualSpacing/>
        <w:rPr>
          <w:rFonts w:ascii="Arial" w:hAnsi="Arial" w:cs="Arial"/>
          <w:sz w:val="24"/>
          <w:szCs w:val="24"/>
        </w:rPr>
      </w:pPr>
    </w:p>
    <w:p w14:paraId="3D599A14" w14:textId="77777777" w:rsidR="00AF3EF2" w:rsidRDefault="00AF3EF2" w:rsidP="00AF3EF2">
      <w:pPr>
        <w:spacing w:after="0" w:line="240" w:lineRule="auto"/>
        <w:contextualSpacing/>
        <w:rPr>
          <w:rFonts w:ascii="Arial" w:hAnsi="Arial" w:cs="Arial"/>
          <w:sz w:val="24"/>
          <w:szCs w:val="24"/>
        </w:rPr>
      </w:pPr>
    </w:p>
    <w:p w14:paraId="3178C20A" w14:textId="77777777" w:rsidR="00AF3EF2" w:rsidRDefault="00AF3EF2" w:rsidP="00AF3EF2">
      <w:pPr>
        <w:spacing w:after="0" w:line="240" w:lineRule="auto"/>
        <w:contextualSpacing/>
        <w:rPr>
          <w:rFonts w:ascii="Arial" w:hAnsi="Arial" w:cs="Arial"/>
          <w:sz w:val="24"/>
          <w:szCs w:val="24"/>
        </w:rPr>
      </w:pPr>
    </w:p>
    <w:p w14:paraId="00B8CC22" w14:textId="77777777" w:rsidR="00AF3EF2" w:rsidRPr="00AF3EF2" w:rsidRDefault="00AF3EF2" w:rsidP="00AF3EF2">
      <w:pPr>
        <w:spacing w:after="0" w:line="240" w:lineRule="auto"/>
        <w:contextualSpacing/>
        <w:rPr>
          <w:rFonts w:ascii="Arial" w:hAnsi="Arial" w:cs="Arial"/>
          <w:b/>
          <w:sz w:val="40"/>
          <w:szCs w:val="24"/>
          <w:u w:val="single"/>
        </w:rPr>
      </w:pPr>
      <w:r w:rsidRPr="00AF3EF2">
        <w:rPr>
          <w:rFonts w:ascii="Arial" w:hAnsi="Arial" w:cs="Arial"/>
          <w:b/>
          <w:sz w:val="40"/>
          <w:szCs w:val="24"/>
          <w:u w:val="single"/>
        </w:rPr>
        <w:t>26. Spieltag</w:t>
      </w:r>
    </w:p>
    <w:p w14:paraId="4C7BE74D" w14:textId="77777777" w:rsidR="00AF3EF2" w:rsidRDefault="00AF3EF2" w:rsidP="00AF3EF2">
      <w:pPr>
        <w:spacing w:after="0" w:line="240" w:lineRule="auto"/>
        <w:contextualSpacing/>
        <w:rPr>
          <w:rFonts w:ascii="Arial" w:hAnsi="Arial" w:cs="Arial"/>
          <w:sz w:val="24"/>
          <w:szCs w:val="24"/>
        </w:rPr>
      </w:pPr>
    </w:p>
    <w:p w14:paraId="48656298" w14:textId="77777777" w:rsidR="00AF3EF2" w:rsidRDefault="00AF3EF2" w:rsidP="00AF3EF2">
      <w:pPr>
        <w:spacing w:after="0" w:line="240" w:lineRule="auto"/>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AF3EF2" w14:paraId="1013FD8A" w14:textId="77777777" w:rsidTr="00AF3EF2">
        <w:tc>
          <w:tcPr>
            <w:tcW w:w="9209" w:type="dxa"/>
          </w:tcPr>
          <w:p w14:paraId="74843C8E" w14:textId="77777777" w:rsidR="00AF3EF2" w:rsidRDefault="00AF3EF2" w:rsidP="00AF3EF2">
            <w:pPr>
              <w:contextualSpacing/>
              <w:rPr>
                <w:rFonts w:ascii="Arial" w:hAnsi="Arial" w:cs="Arial"/>
                <w:sz w:val="24"/>
                <w:szCs w:val="24"/>
              </w:rPr>
            </w:pPr>
            <w:r>
              <w:rPr>
                <w:rFonts w:ascii="Arial" w:hAnsi="Arial" w:cs="Arial"/>
                <w:sz w:val="24"/>
                <w:szCs w:val="24"/>
              </w:rPr>
              <w:t>28. April 2018</w:t>
            </w:r>
          </w:p>
        </w:tc>
      </w:tr>
      <w:tr w:rsidR="00AF3EF2" w14:paraId="0E3F1EB1" w14:textId="77777777" w:rsidTr="00AF3EF2">
        <w:tc>
          <w:tcPr>
            <w:tcW w:w="9209" w:type="dxa"/>
          </w:tcPr>
          <w:p w14:paraId="69F2449D" w14:textId="77777777" w:rsidR="00AF3EF2" w:rsidRDefault="00AF3EF2" w:rsidP="00AF3EF2">
            <w:pPr>
              <w:contextualSpacing/>
              <w:rPr>
                <w:rFonts w:ascii="Arial" w:hAnsi="Arial" w:cs="Arial"/>
                <w:sz w:val="24"/>
                <w:szCs w:val="24"/>
              </w:rPr>
            </w:pPr>
            <w:r>
              <w:rPr>
                <w:rFonts w:ascii="Arial" w:hAnsi="Arial" w:cs="Arial"/>
                <w:sz w:val="24"/>
                <w:szCs w:val="24"/>
              </w:rPr>
              <w:t>Landesliga Westfalen, Staffel 4 (26. Spieltag)</w:t>
            </w:r>
          </w:p>
        </w:tc>
      </w:tr>
      <w:tr w:rsidR="00AF3EF2" w14:paraId="78ED806C" w14:textId="77777777" w:rsidTr="00AF3EF2">
        <w:tc>
          <w:tcPr>
            <w:tcW w:w="9209" w:type="dxa"/>
          </w:tcPr>
          <w:p w14:paraId="2689361B" w14:textId="77777777" w:rsidR="00AF3EF2" w:rsidRDefault="00AF3EF2" w:rsidP="00AF3EF2">
            <w:pPr>
              <w:contextualSpacing/>
              <w:rPr>
                <w:rFonts w:ascii="Arial" w:hAnsi="Arial" w:cs="Arial"/>
                <w:sz w:val="24"/>
                <w:szCs w:val="24"/>
              </w:rPr>
            </w:pPr>
            <w:r>
              <w:rPr>
                <w:rFonts w:ascii="Arial" w:hAnsi="Arial" w:cs="Arial"/>
                <w:sz w:val="24"/>
                <w:szCs w:val="24"/>
              </w:rPr>
              <w:t>SC Münster 08 – Eintracht Ahaus 0:3</w:t>
            </w:r>
          </w:p>
        </w:tc>
      </w:tr>
      <w:tr w:rsidR="00AF3EF2" w14:paraId="1388AEFD" w14:textId="77777777" w:rsidTr="00AF3EF2">
        <w:tc>
          <w:tcPr>
            <w:tcW w:w="9209" w:type="dxa"/>
          </w:tcPr>
          <w:p w14:paraId="4A64AE8A" w14:textId="77777777" w:rsidR="00AF3EF2" w:rsidRDefault="00AF3EF2" w:rsidP="00AF3EF2">
            <w:pPr>
              <w:contextualSpacing/>
              <w:rPr>
                <w:rFonts w:ascii="Arial" w:hAnsi="Arial" w:cs="Arial"/>
                <w:sz w:val="24"/>
                <w:szCs w:val="24"/>
              </w:rPr>
            </w:pPr>
          </w:p>
        </w:tc>
      </w:tr>
      <w:tr w:rsidR="00AF3EF2" w14:paraId="1336D040" w14:textId="77777777" w:rsidTr="00AF3EF2">
        <w:tc>
          <w:tcPr>
            <w:tcW w:w="9209" w:type="dxa"/>
          </w:tcPr>
          <w:p w14:paraId="7DADE4FE" w14:textId="77777777" w:rsidR="00AF3EF2" w:rsidRDefault="00AF3EF2" w:rsidP="00AF3EF2">
            <w:pPr>
              <w:contextualSpacing/>
              <w:rPr>
                <w:rFonts w:ascii="Arial" w:hAnsi="Arial" w:cs="Arial"/>
                <w:sz w:val="24"/>
                <w:szCs w:val="24"/>
              </w:rPr>
            </w:pPr>
          </w:p>
        </w:tc>
      </w:tr>
      <w:tr w:rsidR="00AF3EF2" w14:paraId="27FB16F3" w14:textId="77777777" w:rsidTr="00AF3EF2">
        <w:tc>
          <w:tcPr>
            <w:tcW w:w="9209" w:type="dxa"/>
          </w:tcPr>
          <w:p w14:paraId="38DFD0FC" w14:textId="77777777" w:rsidR="00AF3EF2" w:rsidRDefault="00AF3EF2" w:rsidP="00AF3EF2">
            <w:pPr>
              <w:contextualSpacing/>
              <w:rPr>
                <w:rFonts w:ascii="Arial" w:hAnsi="Arial" w:cs="Arial"/>
                <w:sz w:val="24"/>
                <w:szCs w:val="24"/>
              </w:rPr>
            </w:pPr>
            <w:r>
              <w:rPr>
                <w:rFonts w:ascii="Arial" w:hAnsi="Arial" w:cs="Arial"/>
                <w:sz w:val="24"/>
                <w:szCs w:val="24"/>
              </w:rPr>
              <w:t>0:1</w:t>
            </w:r>
          </w:p>
          <w:p w14:paraId="7D61340D" w14:textId="77777777" w:rsidR="00AF3EF2" w:rsidRDefault="00AF3EF2" w:rsidP="00AF3EF2">
            <w:pPr>
              <w:contextualSpacing/>
              <w:rPr>
                <w:rFonts w:ascii="Arial" w:hAnsi="Arial" w:cs="Arial"/>
                <w:sz w:val="24"/>
                <w:szCs w:val="24"/>
              </w:rPr>
            </w:pPr>
            <w:r>
              <w:rPr>
                <w:rFonts w:ascii="Arial" w:hAnsi="Arial" w:cs="Arial"/>
                <w:sz w:val="24"/>
                <w:szCs w:val="24"/>
              </w:rPr>
              <w:t>0:2</w:t>
            </w:r>
          </w:p>
          <w:p w14:paraId="1516D521" w14:textId="77777777" w:rsidR="00AF3EF2" w:rsidRDefault="00AF3EF2" w:rsidP="00AF3EF2">
            <w:pPr>
              <w:contextualSpacing/>
              <w:rPr>
                <w:rFonts w:ascii="Arial" w:hAnsi="Arial" w:cs="Arial"/>
                <w:sz w:val="24"/>
                <w:szCs w:val="24"/>
              </w:rPr>
            </w:pPr>
            <w:r>
              <w:rPr>
                <w:rFonts w:ascii="Arial" w:hAnsi="Arial" w:cs="Arial"/>
                <w:sz w:val="24"/>
                <w:szCs w:val="24"/>
              </w:rPr>
              <w:lastRenderedPageBreak/>
              <w:t>0:3</w:t>
            </w:r>
          </w:p>
        </w:tc>
      </w:tr>
    </w:tbl>
    <w:p w14:paraId="66AC3873" w14:textId="77777777" w:rsidR="00AF3EF2" w:rsidRDefault="00AF3EF2" w:rsidP="00AF3EF2">
      <w:pPr>
        <w:spacing w:after="0" w:line="240" w:lineRule="auto"/>
        <w:contextualSpacing/>
        <w:rPr>
          <w:rFonts w:ascii="Arial" w:hAnsi="Arial" w:cs="Arial"/>
          <w:sz w:val="24"/>
          <w:szCs w:val="24"/>
        </w:rPr>
      </w:pPr>
    </w:p>
    <w:p w14:paraId="77FE7B40" w14:textId="77777777" w:rsidR="00AF3EF2" w:rsidRDefault="00AF3EF2" w:rsidP="00AF3EF2">
      <w:pPr>
        <w:spacing w:after="0" w:line="240" w:lineRule="auto"/>
        <w:contextualSpacing/>
        <w:rPr>
          <w:rFonts w:ascii="Arial" w:hAnsi="Arial" w:cs="Arial"/>
          <w:sz w:val="24"/>
          <w:szCs w:val="24"/>
        </w:rPr>
      </w:pPr>
    </w:p>
    <w:p w14:paraId="78CB4088" w14:textId="77777777" w:rsidR="00AF3EF2" w:rsidRDefault="00AF3EF2" w:rsidP="00AF3EF2">
      <w:pPr>
        <w:spacing w:after="0" w:line="240" w:lineRule="auto"/>
        <w:contextualSpacing/>
        <w:rPr>
          <w:rFonts w:ascii="Arial" w:hAnsi="Arial" w:cs="Arial"/>
          <w:sz w:val="24"/>
          <w:szCs w:val="24"/>
        </w:rPr>
      </w:pPr>
    </w:p>
    <w:p w14:paraId="28778C08" w14:textId="77777777" w:rsidR="006B454D" w:rsidRDefault="006B454D" w:rsidP="00544E09">
      <w:pPr>
        <w:spacing w:after="0" w:line="240" w:lineRule="auto"/>
        <w:contextualSpacing/>
        <w:rPr>
          <w:rFonts w:ascii="Arial" w:eastAsia="Times New Roman" w:hAnsi="Arial" w:cs="Arial"/>
          <w:sz w:val="24"/>
          <w:szCs w:val="24"/>
          <w:lang w:eastAsia="de-DE"/>
        </w:rPr>
      </w:pPr>
    </w:p>
    <w:p w14:paraId="0D43D4AB" w14:textId="77777777" w:rsidR="006B454D" w:rsidRDefault="006B454D" w:rsidP="006B454D">
      <w:pPr>
        <w:pStyle w:val="StandardWeb"/>
        <w:spacing w:before="0" w:beforeAutospacing="0" w:after="0" w:afterAutospacing="0"/>
        <w:contextualSpacing/>
        <w:rPr>
          <w:rFonts w:ascii="Arial" w:hAnsi="Arial" w:cs="Arial"/>
          <w:color w:val="000000" w:themeColor="text1"/>
        </w:rPr>
      </w:pPr>
    </w:p>
    <w:p w14:paraId="7E425BB7" w14:textId="77777777" w:rsidR="006B454D" w:rsidRDefault="006B454D" w:rsidP="006B454D">
      <w:pPr>
        <w:pStyle w:val="StandardWeb"/>
        <w:spacing w:before="0" w:beforeAutospacing="0" w:after="0" w:afterAutospacing="0"/>
        <w:contextualSpacing/>
        <w:rPr>
          <w:rFonts w:ascii="Arial" w:hAnsi="Arial" w:cs="Arial"/>
          <w:color w:val="000000" w:themeColor="text1"/>
        </w:rPr>
      </w:pPr>
    </w:p>
    <w:p w14:paraId="52C57324" w14:textId="77777777" w:rsidR="00D66916" w:rsidRDefault="00D66916" w:rsidP="006B454D">
      <w:pPr>
        <w:spacing w:after="0" w:line="240" w:lineRule="auto"/>
        <w:contextualSpacing/>
        <w:rPr>
          <w:rFonts w:ascii="Arial" w:hAnsi="Arial" w:cs="Arial"/>
          <w:sz w:val="24"/>
          <w:szCs w:val="24"/>
        </w:rPr>
      </w:pPr>
    </w:p>
    <w:p w14:paraId="7BDF0910" w14:textId="77777777" w:rsidR="00D63CEB" w:rsidRDefault="00D63CEB" w:rsidP="006B454D">
      <w:pPr>
        <w:spacing w:after="0" w:line="240" w:lineRule="auto"/>
        <w:contextualSpacing/>
        <w:rPr>
          <w:rFonts w:ascii="Arial" w:hAnsi="Arial" w:cs="Arial"/>
          <w:sz w:val="24"/>
          <w:szCs w:val="24"/>
        </w:rPr>
      </w:pPr>
    </w:p>
    <w:p w14:paraId="366B949D" w14:textId="77777777" w:rsidR="00332B6E" w:rsidRDefault="00332B6E" w:rsidP="00BD1D4A">
      <w:pPr>
        <w:spacing w:after="0" w:line="240" w:lineRule="auto"/>
        <w:contextualSpacing/>
        <w:rPr>
          <w:rFonts w:ascii="Arial" w:eastAsia="Times New Roman" w:hAnsi="Arial" w:cs="Arial"/>
          <w:sz w:val="24"/>
          <w:szCs w:val="24"/>
          <w:lang w:eastAsia="de-DE"/>
        </w:rPr>
      </w:pPr>
    </w:p>
    <w:p w14:paraId="583110CB" w14:textId="77777777" w:rsidR="005A31BE" w:rsidRDefault="005A31BE" w:rsidP="00BD1D4A">
      <w:pPr>
        <w:spacing w:after="0" w:line="240" w:lineRule="auto"/>
        <w:contextualSpacing/>
        <w:rPr>
          <w:rFonts w:ascii="Arial" w:hAnsi="Arial" w:cs="Arial"/>
          <w:sz w:val="24"/>
          <w:szCs w:val="24"/>
        </w:rPr>
      </w:pPr>
    </w:p>
    <w:p w14:paraId="6D5E19B4" w14:textId="77777777" w:rsidR="005C66FF" w:rsidRDefault="005C66FF" w:rsidP="00BD1D4A">
      <w:pPr>
        <w:spacing w:after="0" w:line="240" w:lineRule="auto"/>
        <w:contextualSpacing/>
        <w:rPr>
          <w:rFonts w:ascii="Arial" w:hAnsi="Arial" w:cs="Arial"/>
          <w:sz w:val="24"/>
          <w:szCs w:val="24"/>
        </w:rPr>
      </w:pPr>
    </w:p>
    <w:p w14:paraId="4E0D060D" w14:textId="77777777" w:rsidR="005C66FF" w:rsidRDefault="005C66FF" w:rsidP="00BD1D4A">
      <w:pPr>
        <w:spacing w:after="0" w:line="240" w:lineRule="auto"/>
        <w:contextualSpacing/>
        <w:rPr>
          <w:rFonts w:ascii="Arial" w:hAnsi="Arial" w:cs="Arial"/>
          <w:sz w:val="24"/>
          <w:szCs w:val="24"/>
        </w:rPr>
      </w:pPr>
    </w:p>
    <w:p w14:paraId="64ADFDB5" w14:textId="77777777" w:rsidR="005C66FF" w:rsidRPr="005C66FF" w:rsidRDefault="005C66FF" w:rsidP="005C66FF">
      <w:pPr>
        <w:spacing w:after="0" w:line="240" w:lineRule="auto"/>
        <w:contextualSpacing/>
        <w:jc w:val="center"/>
        <w:rPr>
          <w:rFonts w:ascii="Arial" w:hAnsi="Arial" w:cs="Arial"/>
          <w:b/>
          <w:sz w:val="96"/>
          <w:szCs w:val="24"/>
        </w:rPr>
      </w:pPr>
      <w:r w:rsidRPr="005C66FF">
        <w:rPr>
          <w:rFonts w:ascii="Arial" w:hAnsi="Arial" w:cs="Arial"/>
          <w:b/>
          <w:sz w:val="96"/>
          <w:szCs w:val="24"/>
        </w:rPr>
        <w:t>Belgien</w:t>
      </w:r>
    </w:p>
    <w:p w14:paraId="01EAF28F" w14:textId="77777777" w:rsidR="005C66FF" w:rsidRDefault="005C66FF" w:rsidP="00BD1D4A">
      <w:pPr>
        <w:spacing w:after="0" w:line="240" w:lineRule="auto"/>
        <w:contextualSpacing/>
        <w:rPr>
          <w:rFonts w:ascii="Arial" w:hAnsi="Arial" w:cs="Arial"/>
          <w:sz w:val="24"/>
          <w:szCs w:val="24"/>
        </w:rPr>
      </w:pPr>
    </w:p>
    <w:p w14:paraId="2D67F758" w14:textId="77777777" w:rsidR="005C66FF" w:rsidRDefault="005C66FF" w:rsidP="00BD1D4A">
      <w:pPr>
        <w:spacing w:after="0" w:line="240" w:lineRule="auto"/>
        <w:contextualSpacing/>
        <w:rPr>
          <w:rFonts w:ascii="Arial" w:hAnsi="Arial" w:cs="Arial"/>
          <w:sz w:val="24"/>
          <w:szCs w:val="24"/>
        </w:rPr>
      </w:pPr>
    </w:p>
    <w:p w14:paraId="0888C8EF" w14:textId="77777777" w:rsidR="005C66FF" w:rsidRDefault="005C66FF" w:rsidP="00BD1D4A">
      <w:pPr>
        <w:spacing w:after="0" w:line="240" w:lineRule="auto"/>
        <w:contextualSpacing/>
        <w:rPr>
          <w:rFonts w:ascii="Arial" w:hAnsi="Arial" w:cs="Arial"/>
          <w:sz w:val="24"/>
          <w:szCs w:val="24"/>
        </w:rPr>
      </w:pPr>
    </w:p>
    <w:p w14:paraId="02913AC4" w14:textId="77777777" w:rsidR="005C66FF" w:rsidRDefault="005C66FF" w:rsidP="00BD1D4A">
      <w:pPr>
        <w:spacing w:after="0" w:line="240" w:lineRule="auto"/>
        <w:contextualSpacing/>
        <w:rPr>
          <w:rFonts w:ascii="Arial" w:hAnsi="Arial" w:cs="Arial"/>
          <w:sz w:val="24"/>
          <w:szCs w:val="24"/>
        </w:rPr>
      </w:pPr>
    </w:p>
    <w:p w14:paraId="18881EB0" w14:textId="77777777" w:rsidR="005C66FF" w:rsidRPr="005C66FF" w:rsidRDefault="005C66FF" w:rsidP="005C66FF">
      <w:pPr>
        <w:spacing w:after="0" w:line="240" w:lineRule="auto"/>
        <w:contextualSpacing/>
        <w:jc w:val="center"/>
        <w:rPr>
          <w:rFonts w:ascii="Arial" w:hAnsi="Arial" w:cs="Arial"/>
          <w:b/>
          <w:sz w:val="48"/>
          <w:szCs w:val="24"/>
          <w:u w:val="single"/>
        </w:rPr>
      </w:pPr>
      <w:r w:rsidRPr="005C66FF">
        <w:rPr>
          <w:rFonts w:ascii="Arial" w:hAnsi="Arial" w:cs="Arial"/>
          <w:b/>
          <w:sz w:val="48"/>
          <w:szCs w:val="24"/>
          <w:u w:val="single"/>
        </w:rPr>
        <w:t>Jupiler Pro League (</w:t>
      </w:r>
      <w:r w:rsidRPr="005C66FF">
        <w:rPr>
          <w:rFonts w:ascii="Arial" w:hAnsi="Arial" w:cs="Arial"/>
          <w:b/>
          <w:color w:val="FF0000"/>
          <w:sz w:val="48"/>
          <w:szCs w:val="24"/>
          <w:u w:val="single"/>
        </w:rPr>
        <w:t>1. Liga</w:t>
      </w:r>
      <w:r w:rsidRPr="005C66FF">
        <w:rPr>
          <w:rFonts w:ascii="Arial" w:hAnsi="Arial" w:cs="Arial"/>
          <w:b/>
          <w:sz w:val="48"/>
          <w:szCs w:val="24"/>
          <w:u w:val="single"/>
        </w:rPr>
        <w:t>)</w:t>
      </w:r>
    </w:p>
    <w:p w14:paraId="390E033B" w14:textId="77777777" w:rsidR="005C66FF" w:rsidRDefault="005C66FF" w:rsidP="00BD1D4A">
      <w:pPr>
        <w:spacing w:after="0" w:line="240" w:lineRule="auto"/>
        <w:contextualSpacing/>
        <w:rPr>
          <w:rFonts w:ascii="Arial" w:hAnsi="Arial" w:cs="Arial"/>
          <w:sz w:val="24"/>
          <w:szCs w:val="24"/>
        </w:rPr>
      </w:pPr>
    </w:p>
    <w:p w14:paraId="699ECF3D" w14:textId="77777777" w:rsidR="005C66FF" w:rsidRDefault="005C66FF" w:rsidP="00BD1D4A">
      <w:pPr>
        <w:spacing w:after="0" w:line="240" w:lineRule="auto"/>
        <w:contextualSpacing/>
        <w:rPr>
          <w:rFonts w:ascii="Arial" w:hAnsi="Arial" w:cs="Arial"/>
          <w:sz w:val="24"/>
          <w:szCs w:val="24"/>
        </w:rPr>
      </w:pPr>
    </w:p>
    <w:p w14:paraId="0C814B14" w14:textId="77777777" w:rsidR="005C66FF" w:rsidRDefault="005C66FF" w:rsidP="00BD1D4A">
      <w:pPr>
        <w:spacing w:after="0" w:line="240" w:lineRule="auto"/>
        <w:contextualSpacing/>
        <w:rPr>
          <w:rFonts w:ascii="Arial" w:hAnsi="Arial" w:cs="Arial"/>
          <w:sz w:val="24"/>
          <w:szCs w:val="24"/>
        </w:rPr>
      </w:pPr>
    </w:p>
    <w:p w14:paraId="5729F1AA" w14:textId="77777777" w:rsidR="005C66FF" w:rsidRPr="005C66FF" w:rsidRDefault="005C66FF" w:rsidP="005C66FF">
      <w:pPr>
        <w:spacing w:after="0" w:line="240" w:lineRule="auto"/>
        <w:contextualSpacing/>
        <w:jc w:val="center"/>
        <w:rPr>
          <w:rFonts w:ascii="Arial" w:hAnsi="Arial" w:cs="Arial"/>
          <w:b/>
          <w:sz w:val="40"/>
          <w:szCs w:val="24"/>
          <w:u w:val="single"/>
        </w:rPr>
      </w:pPr>
      <w:r w:rsidRPr="005C66FF">
        <w:rPr>
          <w:rFonts w:ascii="Arial" w:hAnsi="Arial" w:cs="Arial"/>
          <w:b/>
          <w:sz w:val="40"/>
          <w:szCs w:val="24"/>
          <w:u w:val="single"/>
        </w:rPr>
        <w:t>Meisterrunde</w:t>
      </w:r>
    </w:p>
    <w:p w14:paraId="7F28F7D2" w14:textId="77777777" w:rsidR="005C66FF" w:rsidRDefault="005C66FF" w:rsidP="00BD1D4A">
      <w:pPr>
        <w:spacing w:after="0" w:line="240" w:lineRule="auto"/>
        <w:contextualSpacing/>
        <w:rPr>
          <w:rFonts w:ascii="Arial" w:hAnsi="Arial" w:cs="Arial"/>
          <w:sz w:val="24"/>
          <w:szCs w:val="24"/>
        </w:rPr>
      </w:pPr>
    </w:p>
    <w:p w14:paraId="61B83729" w14:textId="77777777" w:rsidR="005C66FF" w:rsidRDefault="005C66FF" w:rsidP="00BD1D4A">
      <w:pPr>
        <w:spacing w:after="0" w:line="240" w:lineRule="auto"/>
        <w:contextualSpacing/>
        <w:rPr>
          <w:rFonts w:ascii="Arial" w:hAnsi="Arial" w:cs="Arial"/>
          <w:sz w:val="24"/>
          <w:szCs w:val="24"/>
        </w:rPr>
      </w:pPr>
    </w:p>
    <w:p w14:paraId="7329141B" w14:textId="77777777" w:rsidR="005C66FF" w:rsidRDefault="005C66FF" w:rsidP="00BD1D4A">
      <w:pPr>
        <w:spacing w:after="0" w:line="240" w:lineRule="auto"/>
        <w:contextualSpacing/>
        <w:rPr>
          <w:rFonts w:ascii="Arial" w:hAnsi="Arial" w:cs="Arial"/>
          <w:sz w:val="24"/>
          <w:szCs w:val="24"/>
        </w:rPr>
      </w:pPr>
    </w:p>
    <w:p w14:paraId="09F54573" w14:textId="77777777" w:rsidR="005C66FF" w:rsidRPr="005C66FF" w:rsidRDefault="005C66FF" w:rsidP="00BD1D4A">
      <w:pPr>
        <w:spacing w:after="0" w:line="240" w:lineRule="auto"/>
        <w:contextualSpacing/>
        <w:rPr>
          <w:rFonts w:ascii="Arial" w:hAnsi="Arial" w:cs="Arial"/>
          <w:b/>
          <w:sz w:val="40"/>
          <w:szCs w:val="24"/>
          <w:u w:val="single"/>
        </w:rPr>
      </w:pPr>
      <w:r w:rsidRPr="005C66FF">
        <w:rPr>
          <w:rFonts w:ascii="Arial" w:hAnsi="Arial" w:cs="Arial"/>
          <w:b/>
          <w:sz w:val="40"/>
          <w:szCs w:val="24"/>
          <w:u w:val="single"/>
        </w:rPr>
        <w:t>10. Spieltag</w:t>
      </w:r>
    </w:p>
    <w:p w14:paraId="21760726" w14:textId="77777777" w:rsidR="005C66FF" w:rsidRDefault="005C66FF" w:rsidP="00BD1D4A">
      <w:pPr>
        <w:spacing w:after="0" w:line="240" w:lineRule="auto"/>
        <w:contextualSpacing/>
        <w:rPr>
          <w:rFonts w:ascii="Arial" w:hAnsi="Arial" w:cs="Arial"/>
          <w:sz w:val="24"/>
          <w:szCs w:val="24"/>
        </w:rPr>
      </w:pPr>
    </w:p>
    <w:p w14:paraId="47FD0363" w14:textId="77777777" w:rsidR="005C66FF" w:rsidRDefault="005C66FF" w:rsidP="005C66FF">
      <w:pPr>
        <w:spacing w:after="0"/>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5C66FF" w14:paraId="1EADD787" w14:textId="77777777" w:rsidTr="00AF3EF2">
        <w:tc>
          <w:tcPr>
            <w:tcW w:w="9212" w:type="dxa"/>
          </w:tcPr>
          <w:p w14:paraId="5077CAD9" w14:textId="77777777" w:rsidR="005C66FF" w:rsidRDefault="005C66FF" w:rsidP="00AF3EF2">
            <w:pPr>
              <w:contextualSpacing/>
              <w:rPr>
                <w:rFonts w:ascii="Arial" w:hAnsi="Arial" w:cs="Arial"/>
                <w:sz w:val="24"/>
                <w:szCs w:val="24"/>
              </w:rPr>
            </w:pPr>
            <w:r>
              <w:rPr>
                <w:rFonts w:ascii="Arial" w:hAnsi="Arial" w:cs="Arial"/>
                <w:sz w:val="24"/>
                <w:szCs w:val="24"/>
              </w:rPr>
              <w:t>20. Mai 2018</w:t>
            </w:r>
          </w:p>
        </w:tc>
      </w:tr>
      <w:tr w:rsidR="005C66FF" w14:paraId="31B7F893" w14:textId="77777777" w:rsidTr="00AF3EF2">
        <w:tc>
          <w:tcPr>
            <w:tcW w:w="9212" w:type="dxa"/>
          </w:tcPr>
          <w:p w14:paraId="0E3210B7" w14:textId="77777777" w:rsidR="005C66FF" w:rsidRDefault="005C66FF" w:rsidP="00AF3EF2">
            <w:pPr>
              <w:contextualSpacing/>
              <w:rPr>
                <w:rFonts w:ascii="Arial" w:hAnsi="Arial" w:cs="Arial"/>
                <w:sz w:val="24"/>
                <w:szCs w:val="24"/>
              </w:rPr>
            </w:pPr>
            <w:r>
              <w:rPr>
                <w:rFonts w:ascii="Arial" w:hAnsi="Arial" w:cs="Arial"/>
                <w:sz w:val="24"/>
                <w:szCs w:val="24"/>
              </w:rPr>
              <w:t>Jupiler Pro League (Meisterschaftsrunde – 10. Spieltag)</w:t>
            </w:r>
          </w:p>
        </w:tc>
      </w:tr>
      <w:tr w:rsidR="005C66FF" w14:paraId="05D466AB" w14:textId="77777777" w:rsidTr="00AF3EF2">
        <w:tc>
          <w:tcPr>
            <w:tcW w:w="9212" w:type="dxa"/>
          </w:tcPr>
          <w:p w14:paraId="79C7ECCD" w14:textId="77777777" w:rsidR="005C66FF" w:rsidRDefault="005C66FF" w:rsidP="00AF3EF2">
            <w:pPr>
              <w:contextualSpacing/>
              <w:rPr>
                <w:rFonts w:ascii="Arial" w:hAnsi="Arial" w:cs="Arial"/>
                <w:sz w:val="24"/>
                <w:szCs w:val="24"/>
              </w:rPr>
            </w:pPr>
            <w:r>
              <w:rPr>
                <w:rFonts w:ascii="Arial" w:hAnsi="Arial" w:cs="Arial"/>
                <w:sz w:val="24"/>
                <w:szCs w:val="24"/>
              </w:rPr>
              <w:t>FC Brügge – KAA Gent 0:1 (0:0)</w:t>
            </w:r>
          </w:p>
        </w:tc>
      </w:tr>
      <w:tr w:rsidR="005C66FF" w14:paraId="246B8827" w14:textId="77777777" w:rsidTr="00AF3EF2">
        <w:tc>
          <w:tcPr>
            <w:tcW w:w="9212" w:type="dxa"/>
          </w:tcPr>
          <w:p w14:paraId="40735AB4" w14:textId="77777777" w:rsidR="005C66FF" w:rsidRDefault="005C66FF" w:rsidP="00AF3EF2">
            <w:pPr>
              <w:contextualSpacing/>
              <w:rPr>
                <w:rFonts w:ascii="Arial" w:hAnsi="Arial" w:cs="Arial"/>
                <w:sz w:val="24"/>
                <w:szCs w:val="24"/>
              </w:rPr>
            </w:pPr>
          </w:p>
        </w:tc>
      </w:tr>
      <w:tr w:rsidR="005C66FF" w14:paraId="2A5BD8F0" w14:textId="77777777" w:rsidTr="00AF3EF2">
        <w:tc>
          <w:tcPr>
            <w:tcW w:w="9212" w:type="dxa"/>
          </w:tcPr>
          <w:p w14:paraId="4C531510" w14:textId="77777777" w:rsidR="005C66FF" w:rsidRDefault="005C66FF" w:rsidP="00AF3EF2">
            <w:pPr>
              <w:contextualSpacing/>
              <w:rPr>
                <w:rFonts w:ascii="Arial" w:hAnsi="Arial" w:cs="Arial"/>
                <w:sz w:val="24"/>
                <w:szCs w:val="24"/>
              </w:rPr>
            </w:pPr>
          </w:p>
        </w:tc>
      </w:tr>
      <w:tr w:rsidR="005C66FF" w14:paraId="6E17A041" w14:textId="77777777" w:rsidTr="00AF3EF2">
        <w:tc>
          <w:tcPr>
            <w:tcW w:w="9212" w:type="dxa"/>
          </w:tcPr>
          <w:p w14:paraId="209E25AA" w14:textId="77777777" w:rsidR="005C66FF" w:rsidRDefault="005C66FF" w:rsidP="00AF3EF2">
            <w:pPr>
              <w:contextualSpacing/>
              <w:rPr>
                <w:rFonts w:ascii="Arial" w:hAnsi="Arial" w:cs="Arial"/>
                <w:sz w:val="24"/>
                <w:szCs w:val="24"/>
              </w:rPr>
            </w:pPr>
            <w:r>
              <w:rPr>
                <w:rFonts w:ascii="Arial" w:hAnsi="Arial" w:cs="Arial"/>
                <w:sz w:val="24"/>
                <w:szCs w:val="24"/>
              </w:rPr>
              <w:t>0:1</w:t>
            </w:r>
          </w:p>
        </w:tc>
      </w:tr>
      <w:tr w:rsidR="005C66FF" w14:paraId="1263411C" w14:textId="77777777" w:rsidTr="00AF3EF2">
        <w:tc>
          <w:tcPr>
            <w:tcW w:w="9212" w:type="dxa"/>
          </w:tcPr>
          <w:p w14:paraId="1B6BD1FB" w14:textId="77777777" w:rsidR="005C66FF" w:rsidRDefault="005C66FF" w:rsidP="00AF3EF2">
            <w:pPr>
              <w:contextualSpacing/>
              <w:rPr>
                <w:rFonts w:ascii="Arial" w:hAnsi="Arial" w:cs="Arial"/>
                <w:sz w:val="24"/>
                <w:szCs w:val="24"/>
              </w:rPr>
            </w:pPr>
            <w:r>
              <w:rPr>
                <w:rFonts w:ascii="Arial" w:hAnsi="Arial" w:cs="Arial"/>
                <w:sz w:val="24"/>
                <w:szCs w:val="24"/>
              </w:rPr>
              <w:t>Am Ende dieser Spielzeit belegte der FC Brügge in der Meisterrunde der Pro Jupiler League mit 3 Punkten Vorsprung auf Standard Lüttich den 1. Tabellenplatz und wurde damit zum 15. Mal Belgischer Meister</w:t>
            </w:r>
          </w:p>
        </w:tc>
      </w:tr>
    </w:tbl>
    <w:p w14:paraId="04C5881F" w14:textId="77777777" w:rsidR="005C66FF" w:rsidRDefault="005C66FF" w:rsidP="005C66FF">
      <w:pPr>
        <w:spacing w:after="0"/>
        <w:contextualSpacing/>
        <w:rPr>
          <w:rFonts w:ascii="Arial" w:hAnsi="Arial" w:cs="Arial"/>
          <w:sz w:val="24"/>
          <w:szCs w:val="24"/>
        </w:rPr>
      </w:pPr>
    </w:p>
    <w:p w14:paraId="2903C28A" w14:textId="77777777" w:rsidR="005C66FF" w:rsidRDefault="005C66FF" w:rsidP="00BD1D4A">
      <w:pPr>
        <w:spacing w:after="0" w:line="240" w:lineRule="auto"/>
        <w:contextualSpacing/>
        <w:rPr>
          <w:rFonts w:ascii="Arial" w:hAnsi="Arial" w:cs="Arial"/>
          <w:sz w:val="24"/>
          <w:szCs w:val="24"/>
        </w:rPr>
      </w:pPr>
    </w:p>
    <w:p w14:paraId="104AE13B" w14:textId="77777777" w:rsidR="00AE2983" w:rsidRDefault="00AE2983" w:rsidP="00BD1D4A">
      <w:pPr>
        <w:spacing w:after="0" w:line="240" w:lineRule="auto"/>
        <w:contextualSpacing/>
        <w:rPr>
          <w:rFonts w:ascii="Arial" w:hAnsi="Arial" w:cs="Arial"/>
          <w:sz w:val="24"/>
          <w:szCs w:val="24"/>
        </w:rPr>
      </w:pPr>
    </w:p>
    <w:p w14:paraId="23AF57A5" w14:textId="77777777" w:rsidR="00A770C4" w:rsidRDefault="00A770C4" w:rsidP="00BD1D4A">
      <w:pPr>
        <w:spacing w:after="0" w:line="240" w:lineRule="auto"/>
        <w:contextualSpacing/>
        <w:rPr>
          <w:rFonts w:ascii="Arial" w:hAnsi="Arial" w:cs="Arial"/>
          <w:sz w:val="24"/>
          <w:szCs w:val="24"/>
        </w:rPr>
      </w:pPr>
    </w:p>
    <w:p w14:paraId="18C22C29" w14:textId="77777777" w:rsidR="00A770C4" w:rsidRDefault="00A770C4" w:rsidP="00BD1D4A">
      <w:pPr>
        <w:spacing w:after="0" w:line="240" w:lineRule="auto"/>
        <w:contextualSpacing/>
        <w:rPr>
          <w:rFonts w:ascii="Arial" w:hAnsi="Arial" w:cs="Arial"/>
          <w:sz w:val="24"/>
          <w:szCs w:val="24"/>
        </w:rPr>
      </w:pPr>
    </w:p>
    <w:p w14:paraId="6C24E4DA" w14:textId="77777777" w:rsidR="00A770C4" w:rsidRPr="00A770C4" w:rsidRDefault="00A770C4" w:rsidP="00A770C4">
      <w:pPr>
        <w:spacing w:after="0" w:line="240" w:lineRule="auto"/>
        <w:contextualSpacing/>
        <w:jc w:val="center"/>
        <w:rPr>
          <w:rFonts w:ascii="Arial" w:hAnsi="Arial" w:cs="Arial"/>
          <w:b/>
          <w:sz w:val="96"/>
          <w:szCs w:val="24"/>
        </w:rPr>
      </w:pPr>
      <w:r w:rsidRPr="00A770C4">
        <w:rPr>
          <w:rFonts w:ascii="Arial" w:hAnsi="Arial" w:cs="Arial"/>
          <w:b/>
          <w:sz w:val="96"/>
          <w:szCs w:val="24"/>
        </w:rPr>
        <w:lastRenderedPageBreak/>
        <w:t>England</w:t>
      </w:r>
    </w:p>
    <w:p w14:paraId="5E6C75BB" w14:textId="77777777" w:rsidR="00A770C4" w:rsidRDefault="00A770C4" w:rsidP="00BD1D4A">
      <w:pPr>
        <w:spacing w:after="0" w:line="240" w:lineRule="auto"/>
        <w:contextualSpacing/>
        <w:rPr>
          <w:rFonts w:ascii="Arial" w:hAnsi="Arial" w:cs="Arial"/>
          <w:sz w:val="24"/>
          <w:szCs w:val="24"/>
        </w:rPr>
      </w:pPr>
    </w:p>
    <w:p w14:paraId="01ED6E90" w14:textId="77777777" w:rsidR="00706226" w:rsidRDefault="00706226" w:rsidP="00BD1D4A">
      <w:pPr>
        <w:spacing w:after="0" w:line="240" w:lineRule="auto"/>
        <w:contextualSpacing/>
        <w:rPr>
          <w:rFonts w:ascii="Arial" w:hAnsi="Arial" w:cs="Arial"/>
          <w:sz w:val="24"/>
          <w:szCs w:val="24"/>
        </w:rPr>
      </w:pPr>
    </w:p>
    <w:p w14:paraId="0CB745CF" w14:textId="77777777" w:rsidR="00706226" w:rsidRDefault="00706226" w:rsidP="00BD1D4A">
      <w:pPr>
        <w:spacing w:after="0" w:line="240" w:lineRule="auto"/>
        <w:contextualSpacing/>
        <w:rPr>
          <w:rFonts w:ascii="Arial" w:hAnsi="Arial" w:cs="Arial"/>
          <w:sz w:val="24"/>
          <w:szCs w:val="24"/>
        </w:rPr>
      </w:pPr>
    </w:p>
    <w:p w14:paraId="6DFDD237" w14:textId="77777777" w:rsidR="00706226" w:rsidRPr="00706226" w:rsidRDefault="00706226" w:rsidP="00706226">
      <w:pPr>
        <w:spacing w:after="0" w:line="240" w:lineRule="auto"/>
        <w:contextualSpacing/>
        <w:jc w:val="center"/>
        <w:rPr>
          <w:rFonts w:ascii="Arial" w:hAnsi="Arial" w:cs="Arial"/>
          <w:b/>
          <w:sz w:val="48"/>
          <w:szCs w:val="24"/>
          <w:u w:val="single"/>
        </w:rPr>
      </w:pPr>
      <w:r w:rsidRPr="00706226">
        <w:rPr>
          <w:rFonts w:ascii="Arial" w:hAnsi="Arial" w:cs="Arial"/>
          <w:b/>
          <w:sz w:val="48"/>
          <w:szCs w:val="24"/>
          <w:u w:val="single"/>
        </w:rPr>
        <w:t>FA-Cup</w:t>
      </w:r>
    </w:p>
    <w:p w14:paraId="3D768BC5" w14:textId="77777777" w:rsidR="00706226" w:rsidRDefault="00706226" w:rsidP="00BD1D4A">
      <w:pPr>
        <w:spacing w:after="0" w:line="240" w:lineRule="auto"/>
        <w:contextualSpacing/>
        <w:rPr>
          <w:rFonts w:ascii="Arial" w:hAnsi="Arial" w:cs="Arial"/>
          <w:sz w:val="24"/>
          <w:szCs w:val="24"/>
        </w:rPr>
      </w:pPr>
    </w:p>
    <w:p w14:paraId="07DCE29B" w14:textId="77777777" w:rsidR="00706226" w:rsidRDefault="00706226" w:rsidP="00BD1D4A">
      <w:pPr>
        <w:spacing w:after="0" w:line="240" w:lineRule="auto"/>
        <w:contextualSpacing/>
        <w:rPr>
          <w:rFonts w:ascii="Arial" w:hAnsi="Arial" w:cs="Arial"/>
          <w:sz w:val="24"/>
          <w:szCs w:val="24"/>
        </w:rPr>
      </w:pPr>
    </w:p>
    <w:p w14:paraId="3FEE0636" w14:textId="77777777" w:rsidR="00706226" w:rsidRDefault="00706226" w:rsidP="00BD1D4A">
      <w:pPr>
        <w:spacing w:after="0" w:line="240" w:lineRule="auto"/>
        <w:contextualSpacing/>
        <w:rPr>
          <w:rFonts w:ascii="Arial" w:hAnsi="Arial" w:cs="Arial"/>
          <w:sz w:val="24"/>
          <w:szCs w:val="24"/>
        </w:rPr>
      </w:pPr>
    </w:p>
    <w:p w14:paraId="29711E69" w14:textId="77777777" w:rsidR="00706226" w:rsidRDefault="00706226" w:rsidP="00BD1D4A">
      <w:pPr>
        <w:spacing w:after="0" w:line="240" w:lineRule="auto"/>
        <w:contextualSpacing/>
        <w:rPr>
          <w:rFonts w:ascii="Arial" w:hAnsi="Arial" w:cs="Arial"/>
          <w:sz w:val="24"/>
          <w:szCs w:val="24"/>
        </w:rPr>
      </w:pPr>
    </w:p>
    <w:p w14:paraId="73A85EFC" w14:textId="77777777" w:rsidR="00706226" w:rsidRPr="00706226" w:rsidRDefault="00706226" w:rsidP="00BD1D4A">
      <w:pPr>
        <w:spacing w:after="0" w:line="240" w:lineRule="auto"/>
        <w:contextualSpacing/>
        <w:rPr>
          <w:rFonts w:ascii="Arial" w:hAnsi="Arial" w:cs="Arial"/>
          <w:b/>
          <w:sz w:val="40"/>
          <w:szCs w:val="24"/>
          <w:u w:val="single"/>
        </w:rPr>
      </w:pPr>
      <w:r w:rsidRPr="00706226">
        <w:rPr>
          <w:rFonts w:ascii="Arial" w:hAnsi="Arial" w:cs="Arial"/>
          <w:b/>
          <w:sz w:val="40"/>
          <w:szCs w:val="24"/>
          <w:u w:val="single"/>
        </w:rPr>
        <w:t>Endspiel</w:t>
      </w:r>
    </w:p>
    <w:p w14:paraId="1D50D645" w14:textId="77777777" w:rsidR="00706226" w:rsidRDefault="00706226" w:rsidP="00BD1D4A">
      <w:pPr>
        <w:spacing w:after="0" w:line="240" w:lineRule="auto"/>
        <w:contextualSpacing/>
        <w:rPr>
          <w:rFonts w:ascii="Arial" w:hAnsi="Arial" w:cs="Arial"/>
          <w:sz w:val="24"/>
          <w:szCs w:val="24"/>
        </w:rPr>
      </w:pPr>
    </w:p>
    <w:p w14:paraId="4138DE1F" w14:textId="77777777" w:rsidR="00706226" w:rsidRDefault="00706226" w:rsidP="00706226">
      <w:pPr>
        <w:spacing w:after="0" w:line="240" w:lineRule="auto"/>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706226" w14:paraId="5D64C185" w14:textId="77777777" w:rsidTr="00DD73CE">
        <w:tc>
          <w:tcPr>
            <w:tcW w:w="9209" w:type="dxa"/>
          </w:tcPr>
          <w:p w14:paraId="3DAE28EC" w14:textId="77777777" w:rsidR="00706226" w:rsidRDefault="00706226" w:rsidP="00DD73CE">
            <w:pPr>
              <w:contextualSpacing/>
              <w:rPr>
                <w:rFonts w:ascii="Arial" w:hAnsi="Arial" w:cs="Arial"/>
                <w:sz w:val="24"/>
                <w:szCs w:val="24"/>
              </w:rPr>
            </w:pPr>
            <w:r>
              <w:rPr>
                <w:rFonts w:ascii="Arial" w:hAnsi="Arial" w:cs="Arial"/>
                <w:sz w:val="24"/>
                <w:szCs w:val="24"/>
              </w:rPr>
              <w:t>19. Mai 2018</w:t>
            </w:r>
          </w:p>
        </w:tc>
      </w:tr>
      <w:tr w:rsidR="00706226" w14:paraId="0C323F74" w14:textId="77777777" w:rsidTr="00DD73CE">
        <w:tc>
          <w:tcPr>
            <w:tcW w:w="9209" w:type="dxa"/>
          </w:tcPr>
          <w:p w14:paraId="7D60F8B5" w14:textId="77777777" w:rsidR="00706226" w:rsidRDefault="00706226" w:rsidP="00DD73CE">
            <w:pPr>
              <w:contextualSpacing/>
              <w:rPr>
                <w:rFonts w:ascii="Arial" w:hAnsi="Arial" w:cs="Arial"/>
                <w:sz w:val="24"/>
                <w:szCs w:val="24"/>
              </w:rPr>
            </w:pPr>
            <w:r>
              <w:rPr>
                <w:rFonts w:ascii="Arial" w:hAnsi="Arial" w:cs="Arial"/>
                <w:sz w:val="24"/>
                <w:szCs w:val="24"/>
              </w:rPr>
              <w:t>FA-Cup (Endspiel)</w:t>
            </w:r>
          </w:p>
        </w:tc>
      </w:tr>
      <w:tr w:rsidR="00706226" w14:paraId="18E19A2D" w14:textId="77777777" w:rsidTr="00DD73CE">
        <w:tc>
          <w:tcPr>
            <w:tcW w:w="9209" w:type="dxa"/>
          </w:tcPr>
          <w:p w14:paraId="7EB8F6D1" w14:textId="77777777" w:rsidR="00706226" w:rsidRDefault="00706226" w:rsidP="00DD73CE">
            <w:pPr>
              <w:contextualSpacing/>
              <w:rPr>
                <w:rFonts w:ascii="Arial" w:hAnsi="Arial" w:cs="Arial"/>
                <w:sz w:val="24"/>
                <w:szCs w:val="24"/>
              </w:rPr>
            </w:pPr>
            <w:r>
              <w:rPr>
                <w:rFonts w:ascii="Arial" w:hAnsi="Arial" w:cs="Arial"/>
                <w:sz w:val="24"/>
                <w:szCs w:val="24"/>
              </w:rPr>
              <w:t>Chelsea London - Manchester United 1:0 (1:0)</w:t>
            </w:r>
          </w:p>
        </w:tc>
      </w:tr>
      <w:tr w:rsidR="00706226" w14:paraId="71977C9D" w14:textId="77777777" w:rsidTr="00DD73CE">
        <w:tc>
          <w:tcPr>
            <w:tcW w:w="9209" w:type="dxa"/>
          </w:tcPr>
          <w:p w14:paraId="21E479B4" w14:textId="77777777" w:rsidR="00706226" w:rsidRDefault="00706226" w:rsidP="00DD73CE">
            <w:pPr>
              <w:contextualSpacing/>
              <w:rPr>
                <w:rFonts w:ascii="Arial" w:hAnsi="Arial" w:cs="Arial"/>
                <w:sz w:val="24"/>
                <w:szCs w:val="24"/>
              </w:rPr>
            </w:pPr>
            <w:r>
              <w:rPr>
                <w:rFonts w:ascii="Arial" w:hAnsi="Arial" w:cs="Arial"/>
                <w:sz w:val="24"/>
                <w:szCs w:val="24"/>
              </w:rPr>
              <w:t>Thibaut Courtois - Gary Cahill, Antonio Rüdiger, Victor Moses, Tiemoue Bakayoko, N´Golo Kante, Cesc Fabregas, Marcos Alonso, Eden Hazard [ab 90.+1 Willian] Olivier Giroud [ab 89. Alvaro Morata]</w:t>
            </w:r>
          </w:p>
          <w:p w14:paraId="551DC18F" w14:textId="77777777" w:rsidR="00706226" w:rsidRDefault="00706226" w:rsidP="00DD73CE">
            <w:pPr>
              <w:contextualSpacing/>
              <w:rPr>
                <w:rFonts w:ascii="Arial" w:hAnsi="Arial" w:cs="Arial"/>
                <w:sz w:val="24"/>
                <w:szCs w:val="24"/>
              </w:rPr>
            </w:pPr>
            <w:r>
              <w:rPr>
                <w:rFonts w:ascii="Arial" w:hAnsi="Arial" w:cs="Arial"/>
                <w:sz w:val="24"/>
                <w:szCs w:val="24"/>
              </w:rPr>
              <w:t>[Trainer: Antonio Conte]</w:t>
            </w:r>
          </w:p>
        </w:tc>
      </w:tr>
      <w:tr w:rsidR="00706226" w14:paraId="7829A406" w14:textId="77777777" w:rsidTr="00DD73CE">
        <w:tc>
          <w:tcPr>
            <w:tcW w:w="9209" w:type="dxa"/>
          </w:tcPr>
          <w:p w14:paraId="5B9481ED" w14:textId="77777777" w:rsidR="00706226" w:rsidRDefault="00706226" w:rsidP="00DD73CE">
            <w:pPr>
              <w:contextualSpacing/>
              <w:rPr>
                <w:rFonts w:ascii="Arial" w:hAnsi="Arial" w:cs="Arial"/>
                <w:sz w:val="24"/>
                <w:szCs w:val="24"/>
              </w:rPr>
            </w:pPr>
            <w:r>
              <w:rPr>
                <w:rFonts w:ascii="Arial" w:hAnsi="Arial" w:cs="Arial"/>
                <w:sz w:val="24"/>
                <w:szCs w:val="24"/>
              </w:rPr>
              <w:t>Antonio Valencia - Chris Smalling, Phil Jones [ab 87. Juan Mata], Ashley Young, Ander Herrera, Nemanja Matic, Paul Pogba, Jesse Lingard [ab 73. Anthony Martial], Marcus Rashford [ab 73. Romelu Lukaku], Alexis Sanchez</w:t>
            </w:r>
          </w:p>
          <w:p w14:paraId="6B495AB4" w14:textId="77777777" w:rsidR="00706226" w:rsidRDefault="00706226" w:rsidP="00DD73CE">
            <w:pPr>
              <w:contextualSpacing/>
              <w:rPr>
                <w:rFonts w:ascii="Arial" w:hAnsi="Arial" w:cs="Arial"/>
                <w:sz w:val="24"/>
                <w:szCs w:val="24"/>
              </w:rPr>
            </w:pPr>
            <w:r>
              <w:rPr>
                <w:rFonts w:ascii="Arial" w:hAnsi="Arial" w:cs="Arial"/>
                <w:sz w:val="24"/>
                <w:szCs w:val="24"/>
              </w:rPr>
              <w:t>[Trainer: Jose Mourinho]</w:t>
            </w:r>
          </w:p>
        </w:tc>
      </w:tr>
      <w:tr w:rsidR="00706226" w14:paraId="6EE17813" w14:textId="77777777" w:rsidTr="00DD73CE">
        <w:tc>
          <w:tcPr>
            <w:tcW w:w="9209" w:type="dxa"/>
          </w:tcPr>
          <w:p w14:paraId="7086651A" w14:textId="77777777" w:rsidR="00706226" w:rsidRDefault="00706226" w:rsidP="00DD73CE">
            <w:pPr>
              <w:contextualSpacing/>
              <w:rPr>
                <w:rFonts w:ascii="Arial" w:hAnsi="Arial" w:cs="Arial"/>
                <w:sz w:val="24"/>
                <w:szCs w:val="24"/>
              </w:rPr>
            </w:pPr>
            <w:r>
              <w:rPr>
                <w:rFonts w:ascii="Arial" w:hAnsi="Arial" w:cs="Arial"/>
                <w:sz w:val="24"/>
                <w:szCs w:val="24"/>
              </w:rPr>
              <w:t>1:0 Hazard (22. Handelfmeter)</w:t>
            </w:r>
          </w:p>
        </w:tc>
      </w:tr>
      <w:tr w:rsidR="00706226" w14:paraId="54D07FC4" w14:textId="77777777" w:rsidTr="00DD73CE">
        <w:tc>
          <w:tcPr>
            <w:tcW w:w="9209" w:type="dxa"/>
          </w:tcPr>
          <w:p w14:paraId="5AC864D1" w14:textId="77777777" w:rsidR="00706226" w:rsidRDefault="00706226" w:rsidP="00DD73CE">
            <w:pPr>
              <w:contextualSpacing/>
              <w:rPr>
                <w:rFonts w:ascii="Arial" w:hAnsi="Arial" w:cs="Arial"/>
                <w:sz w:val="24"/>
                <w:szCs w:val="24"/>
              </w:rPr>
            </w:pPr>
            <w:r>
              <w:rPr>
                <w:rFonts w:ascii="Arial" w:hAnsi="Arial" w:cs="Arial"/>
                <w:sz w:val="24"/>
                <w:szCs w:val="24"/>
              </w:rPr>
              <w:t>Schiedsrichter: Michel Oliver (Northumberland)</w:t>
            </w:r>
          </w:p>
        </w:tc>
      </w:tr>
      <w:tr w:rsidR="00706226" w14:paraId="031891C5" w14:textId="77777777" w:rsidTr="00DD73CE">
        <w:tc>
          <w:tcPr>
            <w:tcW w:w="9209" w:type="dxa"/>
          </w:tcPr>
          <w:p w14:paraId="5DC253E0" w14:textId="77777777" w:rsidR="00706226" w:rsidRDefault="00706226" w:rsidP="00DD73CE">
            <w:pPr>
              <w:contextualSpacing/>
              <w:rPr>
                <w:rFonts w:ascii="Arial" w:hAnsi="Arial" w:cs="Arial"/>
                <w:sz w:val="24"/>
                <w:szCs w:val="24"/>
              </w:rPr>
            </w:pPr>
            <w:r>
              <w:rPr>
                <w:rFonts w:ascii="Arial" w:hAnsi="Arial" w:cs="Arial"/>
                <w:sz w:val="24"/>
                <w:szCs w:val="24"/>
              </w:rPr>
              <w:t>87.647 Zuschauer im Londoner Wembley-Stadion</w:t>
            </w:r>
          </w:p>
        </w:tc>
      </w:tr>
    </w:tbl>
    <w:p w14:paraId="609CDA6D" w14:textId="77777777" w:rsidR="00706226" w:rsidRDefault="00706226" w:rsidP="00706226">
      <w:pPr>
        <w:spacing w:after="0" w:line="240" w:lineRule="auto"/>
        <w:contextualSpacing/>
        <w:rPr>
          <w:rFonts w:ascii="Arial" w:hAnsi="Arial" w:cs="Arial"/>
          <w:sz w:val="24"/>
          <w:szCs w:val="24"/>
        </w:rPr>
      </w:pPr>
    </w:p>
    <w:p w14:paraId="7C7479B6" w14:textId="77777777" w:rsidR="00706226" w:rsidRDefault="00706226" w:rsidP="00BD1D4A">
      <w:pPr>
        <w:spacing w:after="0" w:line="240" w:lineRule="auto"/>
        <w:contextualSpacing/>
        <w:rPr>
          <w:rFonts w:ascii="Arial" w:hAnsi="Arial" w:cs="Arial"/>
          <w:sz w:val="24"/>
          <w:szCs w:val="24"/>
        </w:rPr>
      </w:pPr>
    </w:p>
    <w:p w14:paraId="1B6E4477" w14:textId="77777777" w:rsidR="00A770C4" w:rsidRDefault="00A770C4" w:rsidP="00BD1D4A">
      <w:pPr>
        <w:spacing w:after="0" w:line="240" w:lineRule="auto"/>
        <w:contextualSpacing/>
        <w:rPr>
          <w:rFonts w:ascii="Arial" w:hAnsi="Arial" w:cs="Arial"/>
          <w:sz w:val="24"/>
          <w:szCs w:val="24"/>
        </w:rPr>
      </w:pPr>
    </w:p>
    <w:p w14:paraId="70453AC1" w14:textId="77777777" w:rsidR="00A770C4" w:rsidRDefault="00A770C4" w:rsidP="00BD1D4A">
      <w:pPr>
        <w:spacing w:after="0" w:line="240" w:lineRule="auto"/>
        <w:contextualSpacing/>
        <w:rPr>
          <w:rFonts w:ascii="Arial" w:hAnsi="Arial" w:cs="Arial"/>
          <w:sz w:val="24"/>
          <w:szCs w:val="24"/>
        </w:rPr>
      </w:pPr>
    </w:p>
    <w:p w14:paraId="2AEC00CA" w14:textId="77777777" w:rsidR="00A770C4" w:rsidRPr="00A770C4" w:rsidRDefault="00A770C4" w:rsidP="00A770C4">
      <w:pPr>
        <w:spacing w:after="0" w:line="240" w:lineRule="auto"/>
        <w:contextualSpacing/>
        <w:jc w:val="center"/>
        <w:rPr>
          <w:rFonts w:ascii="Arial" w:hAnsi="Arial" w:cs="Arial"/>
          <w:b/>
          <w:sz w:val="48"/>
          <w:szCs w:val="24"/>
          <w:u w:val="single"/>
        </w:rPr>
      </w:pPr>
      <w:r w:rsidRPr="00A770C4">
        <w:rPr>
          <w:rFonts w:ascii="Arial" w:hAnsi="Arial" w:cs="Arial"/>
          <w:b/>
          <w:sz w:val="48"/>
          <w:szCs w:val="24"/>
          <w:u w:val="single"/>
        </w:rPr>
        <w:t>Premier League (</w:t>
      </w:r>
      <w:r w:rsidRPr="00A770C4">
        <w:rPr>
          <w:rFonts w:ascii="Arial" w:hAnsi="Arial" w:cs="Arial"/>
          <w:b/>
          <w:color w:val="FF0000"/>
          <w:sz w:val="48"/>
          <w:szCs w:val="24"/>
          <w:u w:val="single"/>
        </w:rPr>
        <w:t>1. Liga</w:t>
      </w:r>
      <w:r w:rsidRPr="00A770C4">
        <w:rPr>
          <w:rFonts w:ascii="Arial" w:hAnsi="Arial" w:cs="Arial"/>
          <w:b/>
          <w:sz w:val="48"/>
          <w:szCs w:val="24"/>
          <w:u w:val="single"/>
        </w:rPr>
        <w:t>)</w:t>
      </w:r>
    </w:p>
    <w:p w14:paraId="3AE716D5" w14:textId="77777777" w:rsidR="00A770C4" w:rsidRDefault="00A770C4" w:rsidP="00BD1D4A">
      <w:pPr>
        <w:spacing w:after="0" w:line="240" w:lineRule="auto"/>
        <w:contextualSpacing/>
        <w:rPr>
          <w:rFonts w:ascii="Arial" w:hAnsi="Arial" w:cs="Arial"/>
          <w:sz w:val="24"/>
          <w:szCs w:val="24"/>
        </w:rPr>
      </w:pPr>
    </w:p>
    <w:p w14:paraId="4E63ADDD" w14:textId="77777777" w:rsidR="00A642E2" w:rsidRDefault="00A642E2" w:rsidP="00BD1D4A">
      <w:pPr>
        <w:spacing w:after="0" w:line="240" w:lineRule="auto"/>
        <w:contextualSpacing/>
        <w:rPr>
          <w:rFonts w:ascii="Arial" w:hAnsi="Arial" w:cs="Arial"/>
          <w:sz w:val="24"/>
          <w:szCs w:val="24"/>
        </w:rPr>
      </w:pPr>
    </w:p>
    <w:p w14:paraId="6111D1DF" w14:textId="77777777" w:rsidR="00A642E2" w:rsidRDefault="00A642E2" w:rsidP="00BD1D4A">
      <w:pPr>
        <w:spacing w:after="0" w:line="240" w:lineRule="auto"/>
        <w:contextualSpacing/>
        <w:rPr>
          <w:rFonts w:ascii="Arial" w:hAnsi="Arial" w:cs="Arial"/>
          <w:sz w:val="24"/>
          <w:szCs w:val="24"/>
        </w:rPr>
      </w:pPr>
    </w:p>
    <w:p w14:paraId="03AD4902" w14:textId="77777777" w:rsidR="00A642E2" w:rsidRPr="00A642E2" w:rsidRDefault="00A642E2" w:rsidP="00BD1D4A">
      <w:pPr>
        <w:spacing w:after="0" w:line="240" w:lineRule="auto"/>
        <w:contextualSpacing/>
        <w:rPr>
          <w:rFonts w:ascii="Arial" w:hAnsi="Arial" w:cs="Arial"/>
          <w:b/>
          <w:sz w:val="40"/>
          <w:szCs w:val="24"/>
          <w:u w:val="single"/>
        </w:rPr>
      </w:pPr>
      <w:r w:rsidRPr="00A642E2">
        <w:rPr>
          <w:rFonts w:ascii="Arial" w:hAnsi="Arial" w:cs="Arial"/>
          <w:b/>
          <w:sz w:val="40"/>
          <w:szCs w:val="24"/>
          <w:u w:val="single"/>
        </w:rPr>
        <w:t>37. Spieltag</w:t>
      </w:r>
    </w:p>
    <w:p w14:paraId="29D681E8" w14:textId="77777777" w:rsidR="00A770C4" w:rsidRDefault="00A770C4" w:rsidP="00BD1D4A">
      <w:pPr>
        <w:spacing w:after="0" w:line="240" w:lineRule="auto"/>
        <w:contextualSpacing/>
        <w:rPr>
          <w:rFonts w:ascii="Arial" w:hAnsi="Arial" w:cs="Arial"/>
          <w:sz w:val="24"/>
          <w:szCs w:val="24"/>
        </w:rPr>
      </w:pPr>
    </w:p>
    <w:p w14:paraId="25427341" w14:textId="77777777" w:rsidR="00A642E2" w:rsidRDefault="00A642E2" w:rsidP="00A642E2">
      <w:pPr>
        <w:spacing w:after="0"/>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A642E2" w14:paraId="682CACB1" w14:textId="77777777" w:rsidTr="00A642E2">
        <w:tc>
          <w:tcPr>
            <w:tcW w:w="9212" w:type="dxa"/>
            <w:tcBorders>
              <w:top w:val="single" w:sz="4" w:space="0" w:color="000000"/>
              <w:left w:val="single" w:sz="4" w:space="0" w:color="000000"/>
              <w:bottom w:val="single" w:sz="4" w:space="0" w:color="000000"/>
              <w:right w:val="single" w:sz="4" w:space="0" w:color="000000"/>
            </w:tcBorders>
            <w:hideMark/>
          </w:tcPr>
          <w:p w14:paraId="014C5384" w14:textId="77777777" w:rsidR="00A642E2" w:rsidRDefault="00A642E2">
            <w:pPr>
              <w:contextualSpacing/>
              <w:rPr>
                <w:rFonts w:ascii="Arial" w:hAnsi="Arial" w:cs="Arial"/>
                <w:sz w:val="24"/>
                <w:szCs w:val="24"/>
                <w:lang w:eastAsia="de-DE"/>
              </w:rPr>
            </w:pPr>
            <w:r>
              <w:rPr>
                <w:rFonts w:ascii="Arial" w:hAnsi="Arial" w:cs="Arial"/>
                <w:sz w:val="24"/>
                <w:szCs w:val="20"/>
              </w:rPr>
              <w:t>6. Mai 2018</w:t>
            </w:r>
          </w:p>
        </w:tc>
      </w:tr>
      <w:tr w:rsidR="00A642E2" w14:paraId="6E8C01B9" w14:textId="77777777" w:rsidTr="00A642E2">
        <w:tc>
          <w:tcPr>
            <w:tcW w:w="9212" w:type="dxa"/>
            <w:tcBorders>
              <w:top w:val="single" w:sz="4" w:space="0" w:color="000000"/>
              <w:left w:val="single" w:sz="4" w:space="0" w:color="000000"/>
              <w:bottom w:val="single" w:sz="4" w:space="0" w:color="000000"/>
              <w:right w:val="single" w:sz="4" w:space="0" w:color="000000"/>
            </w:tcBorders>
            <w:hideMark/>
          </w:tcPr>
          <w:p w14:paraId="14E9F5EB" w14:textId="77777777" w:rsidR="00A642E2" w:rsidRDefault="00A642E2">
            <w:pPr>
              <w:contextualSpacing/>
              <w:rPr>
                <w:rFonts w:ascii="Arial" w:hAnsi="Arial" w:cs="Arial"/>
                <w:sz w:val="24"/>
                <w:szCs w:val="24"/>
                <w:lang w:eastAsia="de-DE"/>
              </w:rPr>
            </w:pPr>
            <w:r>
              <w:rPr>
                <w:rFonts w:ascii="Arial" w:hAnsi="Arial" w:cs="Arial"/>
                <w:sz w:val="24"/>
                <w:szCs w:val="20"/>
              </w:rPr>
              <w:t>Premier League (37. Spieltag)</w:t>
            </w:r>
          </w:p>
        </w:tc>
      </w:tr>
      <w:tr w:rsidR="00A642E2" w14:paraId="6B07B779" w14:textId="77777777" w:rsidTr="00A642E2">
        <w:tc>
          <w:tcPr>
            <w:tcW w:w="9212" w:type="dxa"/>
            <w:tcBorders>
              <w:top w:val="single" w:sz="4" w:space="0" w:color="000000"/>
              <w:left w:val="single" w:sz="4" w:space="0" w:color="000000"/>
              <w:bottom w:val="single" w:sz="4" w:space="0" w:color="000000"/>
              <w:right w:val="single" w:sz="4" w:space="0" w:color="000000"/>
            </w:tcBorders>
            <w:hideMark/>
          </w:tcPr>
          <w:p w14:paraId="0C2B0FBF" w14:textId="77777777" w:rsidR="00A642E2" w:rsidRPr="00A642E2" w:rsidRDefault="00A642E2">
            <w:pPr>
              <w:contextualSpacing/>
              <w:rPr>
                <w:rFonts w:ascii="Arial" w:hAnsi="Arial" w:cs="Arial"/>
                <w:color w:val="000000" w:themeColor="text1"/>
                <w:sz w:val="24"/>
                <w:szCs w:val="24"/>
                <w:lang w:eastAsia="de-DE"/>
              </w:rPr>
            </w:pPr>
            <w:r w:rsidRPr="00A642E2">
              <w:rPr>
                <w:rFonts w:ascii="Arial" w:hAnsi="Arial" w:cs="Arial"/>
                <w:color w:val="000000" w:themeColor="text1"/>
                <w:sz w:val="24"/>
                <w:szCs w:val="20"/>
              </w:rPr>
              <w:t>Arsenal London – FC Burnley 5:0 (2:0)</w:t>
            </w:r>
          </w:p>
        </w:tc>
      </w:tr>
      <w:tr w:rsidR="00A642E2" w14:paraId="77D959B9" w14:textId="77777777" w:rsidTr="00A642E2">
        <w:tc>
          <w:tcPr>
            <w:tcW w:w="9212" w:type="dxa"/>
            <w:tcBorders>
              <w:top w:val="single" w:sz="4" w:space="0" w:color="000000"/>
              <w:left w:val="single" w:sz="4" w:space="0" w:color="000000"/>
              <w:bottom w:val="single" w:sz="4" w:space="0" w:color="000000"/>
              <w:right w:val="single" w:sz="4" w:space="0" w:color="000000"/>
            </w:tcBorders>
            <w:hideMark/>
          </w:tcPr>
          <w:p w14:paraId="221699CA" w14:textId="77777777" w:rsidR="00A642E2" w:rsidRDefault="00A642E2">
            <w:pPr>
              <w:contextualSpacing/>
              <w:rPr>
                <w:rFonts w:ascii="Arial" w:hAnsi="Arial" w:cs="Arial"/>
                <w:sz w:val="24"/>
                <w:szCs w:val="20"/>
              </w:rPr>
            </w:pPr>
            <w:r>
              <w:rPr>
                <w:rFonts w:ascii="Arial" w:hAnsi="Arial" w:cs="Arial"/>
                <w:sz w:val="24"/>
                <w:szCs w:val="20"/>
              </w:rPr>
              <w:t>Per Mertesacker, Pierre Emerick Aubameyang</w:t>
            </w:r>
          </w:p>
          <w:p w14:paraId="5816A589" w14:textId="77777777" w:rsidR="00A642E2" w:rsidRDefault="00A642E2">
            <w:pPr>
              <w:contextualSpacing/>
              <w:rPr>
                <w:rFonts w:ascii="Arial" w:hAnsi="Arial" w:cs="Arial"/>
                <w:sz w:val="24"/>
                <w:szCs w:val="24"/>
                <w:lang w:eastAsia="de-DE"/>
              </w:rPr>
            </w:pPr>
            <w:r>
              <w:rPr>
                <w:rFonts w:ascii="Arial" w:hAnsi="Arial" w:cs="Arial"/>
                <w:sz w:val="24"/>
                <w:szCs w:val="20"/>
              </w:rPr>
              <w:t>[Trainer; Arsene Wenger]</w:t>
            </w:r>
          </w:p>
        </w:tc>
      </w:tr>
      <w:tr w:rsidR="00A642E2" w14:paraId="7BF8E10B" w14:textId="77777777" w:rsidTr="00A642E2">
        <w:tc>
          <w:tcPr>
            <w:tcW w:w="9212" w:type="dxa"/>
            <w:tcBorders>
              <w:top w:val="single" w:sz="4" w:space="0" w:color="000000"/>
              <w:left w:val="single" w:sz="4" w:space="0" w:color="000000"/>
              <w:bottom w:val="single" w:sz="4" w:space="0" w:color="000000"/>
              <w:right w:val="single" w:sz="4" w:space="0" w:color="000000"/>
            </w:tcBorders>
          </w:tcPr>
          <w:p w14:paraId="6854100E" w14:textId="77777777" w:rsidR="00A642E2" w:rsidRDefault="00A642E2">
            <w:pPr>
              <w:contextualSpacing/>
              <w:rPr>
                <w:rFonts w:ascii="Arial" w:hAnsi="Arial" w:cs="Arial"/>
                <w:sz w:val="24"/>
                <w:szCs w:val="24"/>
                <w:lang w:eastAsia="de-DE"/>
              </w:rPr>
            </w:pPr>
          </w:p>
        </w:tc>
      </w:tr>
      <w:tr w:rsidR="00A642E2" w14:paraId="0E73DA01" w14:textId="77777777" w:rsidTr="00A642E2">
        <w:tc>
          <w:tcPr>
            <w:tcW w:w="9212" w:type="dxa"/>
            <w:tcBorders>
              <w:top w:val="single" w:sz="4" w:space="0" w:color="000000"/>
              <w:left w:val="single" w:sz="4" w:space="0" w:color="000000"/>
              <w:bottom w:val="single" w:sz="4" w:space="0" w:color="000000"/>
              <w:right w:val="single" w:sz="4" w:space="0" w:color="000000"/>
            </w:tcBorders>
            <w:hideMark/>
          </w:tcPr>
          <w:p w14:paraId="15DE5BC9" w14:textId="77777777" w:rsidR="00A642E2" w:rsidRDefault="00A642E2">
            <w:pPr>
              <w:contextualSpacing/>
              <w:rPr>
                <w:rFonts w:ascii="Arial" w:hAnsi="Arial" w:cs="Arial"/>
                <w:sz w:val="24"/>
                <w:szCs w:val="24"/>
                <w:lang w:eastAsia="de-DE"/>
              </w:rPr>
            </w:pPr>
            <w:r>
              <w:rPr>
                <w:rFonts w:ascii="Arial" w:hAnsi="Arial" w:cs="Arial"/>
                <w:sz w:val="24"/>
                <w:szCs w:val="20"/>
              </w:rPr>
              <w:t>Aubameyang (2)</w:t>
            </w:r>
          </w:p>
        </w:tc>
      </w:tr>
    </w:tbl>
    <w:p w14:paraId="0D7F23BF" w14:textId="77777777" w:rsidR="00A642E2" w:rsidRDefault="00A642E2" w:rsidP="00A642E2">
      <w:pPr>
        <w:spacing w:after="0"/>
        <w:contextualSpacing/>
        <w:rPr>
          <w:rFonts w:ascii="Arial" w:eastAsia="Calibri" w:hAnsi="Arial" w:cs="Arial"/>
          <w:sz w:val="24"/>
          <w:szCs w:val="24"/>
        </w:rPr>
      </w:pPr>
    </w:p>
    <w:p w14:paraId="618AFF85" w14:textId="77777777" w:rsidR="00A642E2" w:rsidRDefault="00A642E2" w:rsidP="00BD1D4A">
      <w:pPr>
        <w:spacing w:after="0" w:line="240" w:lineRule="auto"/>
        <w:contextualSpacing/>
        <w:rPr>
          <w:rFonts w:ascii="Arial" w:hAnsi="Arial" w:cs="Arial"/>
          <w:sz w:val="24"/>
          <w:szCs w:val="24"/>
        </w:rPr>
      </w:pPr>
    </w:p>
    <w:p w14:paraId="2C7986CE" w14:textId="77777777" w:rsidR="00A770C4" w:rsidRDefault="00A770C4" w:rsidP="00BD1D4A">
      <w:pPr>
        <w:spacing w:after="0" w:line="240" w:lineRule="auto"/>
        <w:contextualSpacing/>
        <w:rPr>
          <w:rFonts w:ascii="Arial" w:hAnsi="Arial" w:cs="Arial"/>
          <w:sz w:val="24"/>
          <w:szCs w:val="24"/>
        </w:rPr>
      </w:pPr>
    </w:p>
    <w:p w14:paraId="4D355F7B" w14:textId="77777777" w:rsidR="00A770C4" w:rsidRPr="00A770C4" w:rsidRDefault="00A770C4" w:rsidP="00BD1D4A">
      <w:pPr>
        <w:spacing w:after="0" w:line="240" w:lineRule="auto"/>
        <w:contextualSpacing/>
        <w:rPr>
          <w:rFonts w:ascii="Arial" w:hAnsi="Arial" w:cs="Arial"/>
          <w:b/>
          <w:sz w:val="40"/>
          <w:szCs w:val="24"/>
          <w:u w:val="single"/>
        </w:rPr>
      </w:pPr>
      <w:r w:rsidRPr="00A770C4">
        <w:rPr>
          <w:rFonts w:ascii="Arial" w:hAnsi="Arial" w:cs="Arial"/>
          <w:b/>
          <w:sz w:val="40"/>
          <w:szCs w:val="24"/>
          <w:u w:val="single"/>
        </w:rPr>
        <w:t>38. Spieltag</w:t>
      </w:r>
    </w:p>
    <w:p w14:paraId="139CD8F0" w14:textId="77777777" w:rsidR="00A770C4" w:rsidRDefault="00A770C4" w:rsidP="00BD1D4A">
      <w:pPr>
        <w:spacing w:after="0" w:line="240" w:lineRule="auto"/>
        <w:contextualSpacing/>
        <w:rPr>
          <w:rFonts w:ascii="Arial" w:hAnsi="Arial" w:cs="Arial"/>
          <w:sz w:val="24"/>
          <w:szCs w:val="24"/>
        </w:rPr>
      </w:pPr>
    </w:p>
    <w:p w14:paraId="033B2E35" w14:textId="77777777" w:rsidR="00A770C4" w:rsidRDefault="00A770C4" w:rsidP="00A770C4">
      <w:pPr>
        <w:pStyle w:val="StandardWeb"/>
        <w:spacing w:before="0" w:beforeAutospacing="0" w:after="0" w:afterAutospacing="0"/>
        <w:contextualSpacing/>
        <w:rPr>
          <w:rFonts w:ascii="Arial" w:hAnsi="Arial" w:cs="Arial"/>
        </w:rPr>
      </w:pPr>
    </w:p>
    <w:tbl>
      <w:tblPr>
        <w:tblStyle w:val="Tabellenraster"/>
        <w:tblW w:w="9209" w:type="dxa"/>
        <w:tblLook w:val="04A0" w:firstRow="1" w:lastRow="0" w:firstColumn="1" w:lastColumn="0" w:noHBand="0" w:noVBand="1"/>
      </w:tblPr>
      <w:tblGrid>
        <w:gridCol w:w="9209"/>
      </w:tblGrid>
      <w:tr w:rsidR="00A770C4" w14:paraId="0D0BF985" w14:textId="77777777" w:rsidTr="009913B1">
        <w:tc>
          <w:tcPr>
            <w:tcW w:w="9209" w:type="dxa"/>
          </w:tcPr>
          <w:p w14:paraId="10685184" w14:textId="77777777" w:rsidR="00A770C4" w:rsidRDefault="00A770C4" w:rsidP="009913B1">
            <w:pPr>
              <w:pStyle w:val="StandardWeb"/>
              <w:spacing w:before="0" w:beforeAutospacing="0" w:after="0" w:afterAutospacing="0"/>
              <w:contextualSpacing/>
              <w:rPr>
                <w:rFonts w:ascii="Arial" w:hAnsi="Arial" w:cs="Arial"/>
              </w:rPr>
            </w:pPr>
            <w:r>
              <w:rPr>
                <w:rFonts w:ascii="Arial" w:hAnsi="Arial" w:cs="Arial"/>
              </w:rPr>
              <w:t>13. Mai 2018</w:t>
            </w:r>
          </w:p>
        </w:tc>
      </w:tr>
      <w:tr w:rsidR="00A770C4" w14:paraId="2902089C" w14:textId="77777777" w:rsidTr="009913B1">
        <w:tc>
          <w:tcPr>
            <w:tcW w:w="9209" w:type="dxa"/>
          </w:tcPr>
          <w:p w14:paraId="1F700F27" w14:textId="77777777" w:rsidR="00A770C4" w:rsidRDefault="00A770C4" w:rsidP="009913B1">
            <w:pPr>
              <w:pStyle w:val="StandardWeb"/>
              <w:spacing w:before="0" w:beforeAutospacing="0" w:after="0" w:afterAutospacing="0"/>
              <w:contextualSpacing/>
              <w:rPr>
                <w:rFonts w:ascii="Arial" w:hAnsi="Arial" w:cs="Arial"/>
              </w:rPr>
            </w:pPr>
            <w:r>
              <w:rPr>
                <w:rFonts w:ascii="Arial" w:hAnsi="Arial" w:cs="Arial"/>
              </w:rPr>
              <w:t>Premier League (38. Spieltag)</w:t>
            </w:r>
          </w:p>
        </w:tc>
      </w:tr>
      <w:tr w:rsidR="00A770C4" w14:paraId="021550E3" w14:textId="77777777" w:rsidTr="009913B1">
        <w:tc>
          <w:tcPr>
            <w:tcW w:w="9209" w:type="dxa"/>
          </w:tcPr>
          <w:p w14:paraId="4E11206A" w14:textId="77777777" w:rsidR="00A770C4" w:rsidRDefault="00A770C4" w:rsidP="009913B1">
            <w:pPr>
              <w:pStyle w:val="StandardWeb"/>
              <w:spacing w:before="0" w:beforeAutospacing="0" w:after="0" w:afterAutospacing="0"/>
              <w:contextualSpacing/>
              <w:rPr>
                <w:rFonts w:ascii="Arial" w:hAnsi="Arial" w:cs="Arial"/>
              </w:rPr>
            </w:pPr>
            <w:r>
              <w:rPr>
                <w:rFonts w:ascii="Arial" w:hAnsi="Arial" w:cs="Arial"/>
              </w:rPr>
              <w:t>FC Southampton - Manchester City 0:1 (0:0)</w:t>
            </w:r>
          </w:p>
        </w:tc>
      </w:tr>
      <w:tr w:rsidR="00A770C4" w14:paraId="79197A7B" w14:textId="77777777" w:rsidTr="009913B1">
        <w:tc>
          <w:tcPr>
            <w:tcW w:w="9209" w:type="dxa"/>
          </w:tcPr>
          <w:p w14:paraId="06CCC7CB" w14:textId="77777777" w:rsidR="00A770C4" w:rsidRDefault="00A770C4" w:rsidP="009913B1">
            <w:pPr>
              <w:pStyle w:val="StandardWeb"/>
              <w:spacing w:before="0" w:beforeAutospacing="0" w:after="0" w:afterAutospacing="0"/>
              <w:contextualSpacing/>
              <w:rPr>
                <w:rFonts w:ascii="Arial" w:hAnsi="Arial" w:cs="Arial"/>
              </w:rPr>
            </w:pPr>
          </w:p>
        </w:tc>
      </w:tr>
      <w:tr w:rsidR="00A770C4" w14:paraId="4400ADB3" w14:textId="77777777" w:rsidTr="009913B1">
        <w:tc>
          <w:tcPr>
            <w:tcW w:w="9209" w:type="dxa"/>
          </w:tcPr>
          <w:p w14:paraId="617CB94F" w14:textId="77777777" w:rsidR="00A770C4" w:rsidRDefault="00A770C4" w:rsidP="009913B1">
            <w:pPr>
              <w:pStyle w:val="StandardWeb"/>
              <w:spacing w:before="0" w:beforeAutospacing="0" w:after="0" w:afterAutospacing="0"/>
              <w:contextualSpacing/>
              <w:rPr>
                <w:rFonts w:ascii="Arial" w:hAnsi="Arial" w:cs="Arial"/>
              </w:rPr>
            </w:pPr>
            <w:r>
              <w:rPr>
                <w:rFonts w:ascii="Arial" w:hAnsi="Arial" w:cs="Arial"/>
              </w:rPr>
              <w:t>Ilkay Gündogan, Leroy Sane, Kevin de Bruyne</w:t>
            </w:r>
          </w:p>
          <w:p w14:paraId="08DDE757" w14:textId="77777777" w:rsidR="00A770C4" w:rsidRDefault="00A770C4" w:rsidP="009913B1">
            <w:pPr>
              <w:pStyle w:val="StandardWeb"/>
              <w:spacing w:before="0" w:beforeAutospacing="0" w:after="0" w:afterAutospacing="0"/>
              <w:contextualSpacing/>
              <w:rPr>
                <w:rFonts w:ascii="Arial" w:hAnsi="Arial" w:cs="Arial"/>
              </w:rPr>
            </w:pPr>
            <w:r>
              <w:rPr>
                <w:rFonts w:ascii="Arial" w:hAnsi="Arial" w:cs="Arial"/>
              </w:rPr>
              <w:t>[Trainer: Pep Guardiola]</w:t>
            </w:r>
          </w:p>
        </w:tc>
      </w:tr>
      <w:tr w:rsidR="00A770C4" w14:paraId="55BC0C29" w14:textId="77777777" w:rsidTr="009913B1">
        <w:tc>
          <w:tcPr>
            <w:tcW w:w="9209" w:type="dxa"/>
          </w:tcPr>
          <w:p w14:paraId="69149599" w14:textId="77777777" w:rsidR="00A770C4" w:rsidRDefault="00A770C4" w:rsidP="009913B1">
            <w:pPr>
              <w:pStyle w:val="StandardWeb"/>
              <w:spacing w:before="0" w:beforeAutospacing="0" w:after="0" w:afterAutospacing="0"/>
              <w:contextualSpacing/>
              <w:rPr>
                <w:rFonts w:ascii="Arial" w:hAnsi="Arial" w:cs="Arial"/>
              </w:rPr>
            </w:pPr>
            <w:r>
              <w:rPr>
                <w:rFonts w:ascii="Arial" w:hAnsi="Arial" w:cs="Arial"/>
              </w:rPr>
              <w:t>0:1 Gabriel Jesus (90.+4)</w:t>
            </w:r>
          </w:p>
        </w:tc>
      </w:tr>
      <w:tr w:rsidR="00A770C4" w14:paraId="5EBD1384" w14:textId="77777777" w:rsidTr="009913B1">
        <w:tc>
          <w:tcPr>
            <w:tcW w:w="9209" w:type="dxa"/>
          </w:tcPr>
          <w:p w14:paraId="2A2B6B38" w14:textId="77777777" w:rsidR="00A770C4" w:rsidRDefault="00A770C4" w:rsidP="009913B1">
            <w:pPr>
              <w:pStyle w:val="StandardWeb"/>
              <w:spacing w:before="0" w:beforeAutospacing="0" w:after="0" w:afterAutospacing="0"/>
              <w:contextualSpacing/>
              <w:rPr>
                <w:rFonts w:ascii="Arial" w:hAnsi="Arial" w:cs="Arial"/>
              </w:rPr>
            </w:pPr>
            <w:r>
              <w:rPr>
                <w:rFonts w:ascii="Arial" w:hAnsi="Arial" w:cs="Arial"/>
              </w:rPr>
              <w:t>31.882 Zuschauer</w:t>
            </w:r>
          </w:p>
        </w:tc>
      </w:tr>
      <w:tr w:rsidR="00A770C4" w14:paraId="7671CDE1" w14:textId="77777777" w:rsidTr="009913B1">
        <w:tc>
          <w:tcPr>
            <w:tcW w:w="9209" w:type="dxa"/>
          </w:tcPr>
          <w:p w14:paraId="16A2966F" w14:textId="77777777" w:rsidR="00A770C4" w:rsidRDefault="00A770C4" w:rsidP="009913B1">
            <w:pPr>
              <w:pStyle w:val="StandardWeb"/>
              <w:spacing w:before="0" w:beforeAutospacing="0" w:after="0" w:afterAutospacing="0"/>
              <w:contextualSpacing/>
              <w:rPr>
                <w:rFonts w:ascii="Arial" w:hAnsi="Arial" w:cs="Arial"/>
              </w:rPr>
            </w:pPr>
            <w:r>
              <w:rPr>
                <w:rFonts w:ascii="Arial" w:hAnsi="Arial" w:cs="Arial"/>
              </w:rPr>
              <w:t>Am Ende dieser Spielzeit belegte Manchester City in der Premier League mit 19 Punkten Vorsprung auf Manchester United den 1. Tabellenplatz und wurde damit zum 5. Mal Englischer Meister</w:t>
            </w:r>
          </w:p>
        </w:tc>
      </w:tr>
    </w:tbl>
    <w:p w14:paraId="06F41B5D" w14:textId="77777777" w:rsidR="00A770C4" w:rsidRDefault="00A770C4" w:rsidP="00A770C4">
      <w:pPr>
        <w:pStyle w:val="StandardWeb"/>
        <w:spacing w:before="0" w:beforeAutospacing="0" w:after="0" w:afterAutospacing="0"/>
        <w:contextualSpacing/>
        <w:rPr>
          <w:rFonts w:ascii="Arial" w:hAnsi="Arial" w:cs="Arial"/>
        </w:rPr>
      </w:pPr>
    </w:p>
    <w:p w14:paraId="5DCA848B" w14:textId="77777777" w:rsidR="006E7C6D" w:rsidRDefault="006E7C6D" w:rsidP="00A770C4">
      <w:pPr>
        <w:pStyle w:val="StandardWeb"/>
        <w:spacing w:before="0" w:beforeAutospacing="0" w:after="0" w:afterAutospacing="0"/>
        <w:contextualSpacing/>
        <w:rPr>
          <w:rFonts w:ascii="Arial" w:hAnsi="Arial" w:cs="Arial"/>
        </w:rPr>
      </w:pPr>
    </w:p>
    <w:p w14:paraId="3D4BA675" w14:textId="77777777" w:rsidR="00EB0BF0" w:rsidRDefault="00EB0BF0" w:rsidP="00EB0BF0">
      <w:pPr>
        <w:spacing w:after="0"/>
        <w:contextualSpacing/>
        <w:rPr>
          <w:rFonts w:ascii="Arial" w:hAnsi="Arial" w:cs="Arial"/>
          <w:sz w:val="24"/>
          <w:szCs w:val="24"/>
        </w:rPr>
      </w:pPr>
    </w:p>
    <w:p w14:paraId="1A3DA7CE" w14:textId="77777777" w:rsidR="00EB0BF0" w:rsidRPr="008C4FE8" w:rsidRDefault="00EB0BF0" w:rsidP="00EB0BF0">
      <w:pPr>
        <w:spacing w:after="0"/>
        <w:contextualSpacing/>
        <w:rPr>
          <w:rFonts w:ascii="Arial" w:hAnsi="Arial" w:cs="Arial"/>
          <w:sz w:val="24"/>
          <w:szCs w:val="24"/>
          <w:u w:val="single"/>
        </w:rPr>
      </w:pPr>
      <w:r w:rsidRPr="008C4FE8">
        <w:rPr>
          <w:rFonts w:ascii="Arial" w:hAnsi="Arial" w:cs="Arial"/>
          <w:sz w:val="24"/>
          <w:szCs w:val="24"/>
          <w:u w:val="single"/>
        </w:rPr>
        <w:t>Tabelle</w:t>
      </w:r>
    </w:p>
    <w:p w14:paraId="4A5B4062" w14:textId="77777777" w:rsidR="00EB0BF0" w:rsidRDefault="00EB0BF0" w:rsidP="00EB0BF0">
      <w:pPr>
        <w:spacing w:after="0"/>
        <w:contextualSpacing/>
        <w:rPr>
          <w:rFonts w:ascii="Arial" w:hAnsi="Arial" w:cs="Arial"/>
          <w:sz w:val="24"/>
          <w:szCs w:val="24"/>
        </w:rPr>
      </w:pPr>
    </w:p>
    <w:tbl>
      <w:tblPr>
        <w:tblStyle w:val="Tabellenraster"/>
        <w:tblW w:w="0" w:type="auto"/>
        <w:tblLook w:val="04A0" w:firstRow="1" w:lastRow="0" w:firstColumn="1" w:lastColumn="0" w:noHBand="0" w:noVBand="1"/>
      </w:tblPr>
      <w:tblGrid>
        <w:gridCol w:w="1132"/>
        <w:gridCol w:w="3420"/>
        <w:gridCol w:w="565"/>
        <w:gridCol w:w="558"/>
        <w:gridCol w:w="558"/>
        <w:gridCol w:w="554"/>
        <w:gridCol w:w="1144"/>
        <w:gridCol w:w="1131"/>
      </w:tblGrid>
      <w:tr w:rsidR="00EB0BF0" w14:paraId="5902D46F" w14:textId="77777777" w:rsidTr="00760C67">
        <w:tc>
          <w:tcPr>
            <w:tcW w:w="1151" w:type="dxa"/>
          </w:tcPr>
          <w:p w14:paraId="29C1D26F" w14:textId="77777777" w:rsidR="00EB0BF0" w:rsidRDefault="00EB0BF0" w:rsidP="00760C67">
            <w:pPr>
              <w:contextualSpacing/>
              <w:rPr>
                <w:rFonts w:ascii="Arial" w:hAnsi="Arial" w:cs="Arial"/>
                <w:sz w:val="24"/>
                <w:szCs w:val="24"/>
              </w:rPr>
            </w:pPr>
          </w:p>
        </w:tc>
        <w:tc>
          <w:tcPr>
            <w:tcW w:w="3493" w:type="dxa"/>
          </w:tcPr>
          <w:p w14:paraId="0BB2B635" w14:textId="77777777" w:rsidR="00EB0BF0" w:rsidRDefault="00EB0BF0" w:rsidP="00760C67">
            <w:pPr>
              <w:contextualSpacing/>
              <w:rPr>
                <w:rFonts w:ascii="Arial" w:hAnsi="Arial" w:cs="Arial"/>
                <w:sz w:val="24"/>
                <w:szCs w:val="24"/>
              </w:rPr>
            </w:pPr>
          </w:p>
        </w:tc>
        <w:tc>
          <w:tcPr>
            <w:tcW w:w="567" w:type="dxa"/>
          </w:tcPr>
          <w:p w14:paraId="6204C679" w14:textId="77777777" w:rsidR="00EB0BF0" w:rsidRDefault="00EB0BF0" w:rsidP="00760C67">
            <w:pPr>
              <w:contextualSpacing/>
              <w:rPr>
                <w:rFonts w:ascii="Arial" w:hAnsi="Arial" w:cs="Arial"/>
                <w:sz w:val="24"/>
                <w:szCs w:val="24"/>
              </w:rPr>
            </w:pPr>
            <w:r>
              <w:rPr>
                <w:rFonts w:ascii="Arial" w:hAnsi="Arial" w:cs="Arial"/>
                <w:sz w:val="24"/>
                <w:szCs w:val="24"/>
              </w:rPr>
              <w:t>Sp</w:t>
            </w:r>
          </w:p>
        </w:tc>
        <w:tc>
          <w:tcPr>
            <w:tcW w:w="567" w:type="dxa"/>
          </w:tcPr>
          <w:p w14:paraId="6C3F0B23" w14:textId="77777777" w:rsidR="00EB0BF0" w:rsidRDefault="00EB0BF0" w:rsidP="00760C67">
            <w:pPr>
              <w:contextualSpacing/>
              <w:rPr>
                <w:rFonts w:ascii="Arial" w:hAnsi="Arial" w:cs="Arial"/>
                <w:sz w:val="24"/>
                <w:szCs w:val="24"/>
              </w:rPr>
            </w:pPr>
            <w:r>
              <w:rPr>
                <w:rFonts w:ascii="Arial" w:hAnsi="Arial" w:cs="Arial"/>
                <w:sz w:val="24"/>
                <w:szCs w:val="24"/>
              </w:rPr>
              <w:t>g</w:t>
            </w:r>
          </w:p>
        </w:tc>
        <w:tc>
          <w:tcPr>
            <w:tcW w:w="567" w:type="dxa"/>
          </w:tcPr>
          <w:p w14:paraId="499B2F3B" w14:textId="77777777" w:rsidR="00EB0BF0" w:rsidRDefault="00EB0BF0" w:rsidP="00760C67">
            <w:pPr>
              <w:contextualSpacing/>
              <w:rPr>
                <w:rFonts w:ascii="Arial" w:hAnsi="Arial" w:cs="Arial"/>
                <w:sz w:val="24"/>
                <w:szCs w:val="24"/>
              </w:rPr>
            </w:pPr>
            <w:r>
              <w:rPr>
                <w:rFonts w:ascii="Arial" w:hAnsi="Arial" w:cs="Arial"/>
                <w:sz w:val="24"/>
                <w:szCs w:val="24"/>
              </w:rPr>
              <w:t>u</w:t>
            </w:r>
          </w:p>
        </w:tc>
        <w:tc>
          <w:tcPr>
            <w:tcW w:w="563" w:type="dxa"/>
          </w:tcPr>
          <w:p w14:paraId="616FCB77" w14:textId="77777777" w:rsidR="00EB0BF0" w:rsidRDefault="00EB0BF0" w:rsidP="00760C67">
            <w:pPr>
              <w:contextualSpacing/>
              <w:rPr>
                <w:rFonts w:ascii="Arial" w:hAnsi="Arial" w:cs="Arial"/>
                <w:sz w:val="24"/>
                <w:szCs w:val="24"/>
              </w:rPr>
            </w:pPr>
            <w:r>
              <w:rPr>
                <w:rFonts w:ascii="Arial" w:hAnsi="Arial" w:cs="Arial"/>
                <w:sz w:val="24"/>
                <w:szCs w:val="24"/>
              </w:rPr>
              <w:t>v</w:t>
            </w:r>
          </w:p>
        </w:tc>
        <w:tc>
          <w:tcPr>
            <w:tcW w:w="1152" w:type="dxa"/>
          </w:tcPr>
          <w:p w14:paraId="18DD76B0" w14:textId="77777777" w:rsidR="00EB0BF0" w:rsidRDefault="00EB0BF0" w:rsidP="00760C67">
            <w:pPr>
              <w:contextualSpacing/>
              <w:rPr>
                <w:rFonts w:ascii="Arial" w:hAnsi="Arial" w:cs="Arial"/>
                <w:sz w:val="24"/>
                <w:szCs w:val="24"/>
              </w:rPr>
            </w:pPr>
            <w:r>
              <w:rPr>
                <w:rFonts w:ascii="Arial" w:hAnsi="Arial" w:cs="Arial"/>
                <w:sz w:val="24"/>
                <w:szCs w:val="24"/>
              </w:rPr>
              <w:t>Tore</w:t>
            </w:r>
          </w:p>
        </w:tc>
        <w:tc>
          <w:tcPr>
            <w:tcW w:w="1152" w:type="dxa"/>
          </w:tcPr>
          <w:p w14:paraId="031F0B58" w14:textId="77777777" w:rsidR="00EB0BF0" w:rsidRDefault="00EB0BF0" w:rsidP="00760C67">
            <w:pPr>
              <w:contextualSpacing/>
              <w:rPr>
                <w:rFonts w:ascii="Arial" w:hAnsi="Arial" w:cs="Arial"/>
                <w:sz w:val="24"/>
                <w:szCs w:val="24"/>
              </w:rPr>
            </w:pPr>
            <w:r>
              <w:rPr>
                <w:rFonts w:ascii="Arial" w:hAnsi="Arial" w:cs="Arial"/>
                <w:sz w:val="24"/>
                <w:szCs w:val="24"/>
              </w:rPr>
              <w:t>Pkt.</w:t>
            </w:r>
          </w:p>
        </w:tc>
      </w:tr>
      <w:tr w:rsidR="00EB0BF0" w14:paraId="263F7034" w14:textId="77777777" w:rsidTr="00760C67">
        <w:tc>
          <w:tcPr>
            <w:tcW w:w="1151" w:type="dxa"/>
          </w:tcPr>
          <w:p w14:paraId="5C9C7945" w14:textId="77777777" w:rsidR="00EB0BF0" w:rsidRDefault="00EB0BF0" w:rsidP="00760C67">
            <w:pPr>
              <w:contextualSpacing/>
              <w:rPr>
                <w:rFonts w:ascii="Arial" w:hAnsi="Arial" w:cs="Arial"/>
                <w:sz w:val="24"/>
                <w:szCs w:val="24"/>
              </w:rPr>
            </w:pPr>
            <w:r>
              <w:rPr>
                <w:rFonts w:ascii="Arial" w:hAnsi="Arial" w:cs="Arial"/>
                <w:sz w:val="24"/>
                <w:szCs w:val="24"/>
              </w:rPr>
              <w:t>1.</w:t>
            </w:r>
          </w:p>
        </w:tc>
        <w:tc>
          <w:tcPr>
            <w:tcW w:w="3493" w:type="dxa"/>
          </w:tcPr>
          <w:p w14:paraId="79E53FD4" w14:textId="77777777" w:rsidR="00EB0BF0" w:rsidRDefault="00EB0BF0" w:rsidP="00760C67">
            <w:pPr>
              <w:contextualSpacing/>
              <w:rPr>
                <w:rFonts w:ascii="Arial" w:hAnsi="Arial" w:cs="Arial"/>
                <w:sz w:val="24"/>
                <w:szCs w:val="24"/>
              </w:rPr>
            </w:pPr>
            <w:r>
              <w:rPr>
                <w:rFonts w:ascii="Arial" w:hAnsi="Arial" w:cs="Arial"/>
                <w:sz w:val="24"/>
                <w:szCs w:val="24"/>
              </w:rPr>
              <w:t>Manchester City</w:t>
            </w:r>
          </w:p>
        </w:tc>
        <w:tc>
          <w:tcPr>
            <w:tcW w:w="567" w:type="dxa"/>
          </w:tcPr>
          <w:p w14:paraId="6ACE9A34" w14:textId="77777777" w:rsidR="00EB0BF0" w:rsidRDefault="00EB0BF0" w:rsidP="00760C67">
            <w:pPr>
              <w:contextualSpacing/>
              <w:rPr>
                <w:rFonts w:ascii="Arial" w:hAnsi="Arial" w:cs="Arial"/>
                <w:sz w:val="24"/>
                <w:szCs w:val="24"/>
              </w:rPr>
            </w:pPr>
            <w:r>
              <w:rPr>
                <w:rFonts w:ascii="Arial" w:hAnsi="Arial" w:cs="Arial"/>
                <w:sz w:val="24"/>
                <w:szCs w:val="24"/>
              </w:rPr>
              <w:t>38</w:t>
            </w:r>
          </w:p>
        </w:tc>
        <w:tc>
          <w:tcPr>
            <w:tcW w:w="567" w:type="dxa"/>
          </w:tcPr>
          <w:p w14:paraId="12FEB634" w14:textId="77777777" w:rsidR="00EB0BF0" w:rsidRDefault="00EB0BF0" w:rsidP="00760C67">
            <w:pPr>
              <w:contextualSpacing/>
              <w:rPr>
                <w:rFonts w:ascii="Arial" w:hAnsi="Arial" w:cs="Arial"/>
                <w:sz w:val="24"/>
                <w:szCs w:val="24"/>
              </w:rPr>
            </w:pPr>
          </w:p>
        </w:tc>
        <w:tc>
          <w:tcPr>
            <w:tcW w:w="567" w:type="dxa"/>
          </w:tcPr>
          <w:p w14:paraId="50A09F5D" w14:textId="77777777" w:rsidR="00EB0BF0" w:rsidRDefault="00EB0BF0" w:rsidP="00760C67">
            <w:pPr>
              <w:contextualSpacing/>
              <w:rPr>
                <w:rFonts w:ascii="Arial" w:hAnsi="Arial" w:cs="Arial"/>
                <w:sz w:val="24"/>
                <w:szCs w:val="24"/>
              </w:rPr>
            </w:pPr>
          </w:p>
        </w:tc>
        <w:tc>
          <w:tcPr>
            <w:tcW w:w="563" w:type="dxa"/>
          </w:tcPr>
          <w:p w14:paraId="3D0E8EA6" w14:textId="77777777" w:rsidR="00EB0BF0" w:rsidRDefault="00EB0BF0" w:rsidP="00760C67">
            <w:pPr>
              <w:contextualSpacing/>
              <w:rPr>
                <w:rFonts w:ascii="Arial" w:hAnsi="Arial" w:cs="Arial"/>
                <w:sz w:val="24"/>
                <w:szCs w:val="24"/>
              </w:rPr>
            </w:pPr>
          </w:p>
        </w:tc>
        <w:tc>
          <w:tcPr>
            <w:tcW w:w="1152" w:type="dxa"/>
          </w:tcPr>
          <w:p w14:paraId="7283444D" w14:textId="77777777" w:rsidR="00EB0BF0" w:rsidRDefault="00EB0BF0" w:rsidP="00760C67">
            <w:pPr>
              <w:contextualSpacing/>
              <w:rPr>
                <w:rFonts w:ascii="Arial" w:hAnsi="Arial" w:cs="Arial"/>
                <w:sz w:val="24"/>
                <w:szCs w:val="24"/>
              </w:rPr>
            </w:pPr>
            <w:r>
              <w:rPr>
                <w:rFonts w:ascii="Arial" w:hAnsi="Arial" w:cs="Arial"/>
                <w:sz w:val="24"/>
                <w:szCs w:val="24"/>
              </w:rPr>
              <w:t>106:27</w:t>
            </w:r>
          </w:p>
        </w:tc>
        <w:tc>
          <w:tcPr>
            <w:tcW w:w="1152" w:type="dxa"/>
          </w:tcPr>
          <w:p w14:paraId="30E0418C" w14:textId="77777777" w:rsidR="00EB0BF0" w:rsidRDefault="00EB0BF0" w:rsidP="00760C67">
            <w:pPr>
              <w:contextualSpacing/>
              <w:rPr>
                <w:rFonts w:ascii="Arial" w:hAnsi="Arial" w:cs="Arial"/>
                <w:sz w:val="24"/>
                <w:szCs w:val="24"/>
              </w:rPr>
            </w:pPr>
            <w:r>
              <w:rPr>
                <w:rFonts w:ascii="Arial" w:hAnsi="Arial" w:cs="Arial"/>
                <w:sz w:val="24"/>
                <w:szCs w:val="24"/>
              </w:rPr>
              <w:t>100</w:t>
            </w:r>
          </w:p>
        </w:tc>
      </w:tr>
      <w:tr w:rsidR="00EB0BF0" w14:paraId="208DD2B9" w14:textId="77777777" w:rsidTr="00760C67">
        <w:tc>
          <w:tcPr>
            <w:tcW w:w="1151" w:type="dxa"/>
          </w:tcPr>
          <w:p w14:paraId="6AC03449" w14:textId="77777777" w:rsidR="00EB0BF0" w:rsidRDefault="00EB0BF0" w:rsidP="00760C67">
            <w:pPr>
              <w:contextualSpacing/>
              <w:rPr>
                <w:rFonts w:ascii="Arial" w:hAnsi="Arial" w:cs="Arial"/>
                <w:sz w:val="24"/>
                <w:szCs w:val="24"/>
              </w:rPr>
            </w:pPr>
            <w:r>
              <w:rPr>
                <w:rFonts w:ascii="Arial" w:hAnsi="Arial" w:cs="Arial"/>
                <w:sz w:val="24"/>
                <w:szCs w:val="24"/>
              </w:rPr>
              <w:t>2.</w:t>
            </w:r>
          </w:p>
        </w:tc>
        <w:tc>
          <w:tcPr>
            <w:tcW w:w="3493" w:type="dxa"/>
          </w:tcPr>
          <w:p w14:paraId="6AA2B39A" w14:textId="77777777" w:rsidR="00EB0BF0" w:rsidRDefault="00EB0BF0" w:rsidP="00760C67">
            <w:pPr>
              <w:contextualSpacing/>
              <w:rPr>
                <w:rFonts w:ascii="Arial" w:hAnsi="Arial" w:cs="Arial"/>
                <w:sz w:val="24"/>
                <w:szCs w:val="24"/>
              </w:rPr>
            </w:pPr>
            <w:r>
              <w:rPr>
                <w:rFonts w:ascii="Arial" w:hAnsi="Arial" w:cs="Arial"/>
                <w:sz w:val="24"/>
                <w:szCs w:val="24"/>
              </w:rPr>
              <w:t>Manchester United</w:t>
            </w:r>
          </w:p>
        </w:tc>
        <w:tc>
          <w:tcPr>
            <w:tcW w:w="567" w:type="dxa"/>
          </w:tcPr>
          <w:p w14:paraId="7ED1080A" w14:textId="77777777" w:rsidR="00EB0BF0" w:rsidRDefault="00EB0BF0" w:rsidP="00760C67">
            <w:pPr>
              <w:contextualSpacing/>
              <w:rPr>
                <w:rFonts w:ascii="Arial" w:hAnsi="Arial" w:cs="Arial"/>
                <w:sz w:val="24"/>
                <w:szCs w:val="24"/>
              </w:rPr>
            </w:pPr>
            <w:r>
              <w:rPr>
                <w:rFonts w:ascii="Arial" w:hAnsi="Arial" w:cs="Arial"/>
                <w:sz w:val="24"/>
                <w:szCs w:val="24"/>
              </w:rPr>
              <w:t>38</w:t>
            </w:r>
          </w:p>
        </w:tc>
        <w:tc>
          <w:tcPr>
            <w:tcW w:w="567" w:type="dxa"/>
          </w:tcPr>
          <w:p w14:paraId="342E5375" w14:textId="77777777" w:rsidR="00EB0BF0" w:rsidRDefault="00EB0BF0" w:rsidP="00760C67">
            <w:pPr>
              <w:contextualSpacing/>
              <w:rPr>
                <w:rFonts w:ascii="Arial" w:hAnsi="Arial" w:cs="Arial"/>
                <w:sz w:val="24"/>
                <w:szCs w:val="24"/>
              </w:rPr>
            </w:pPr>
          </w:p>
        </w:tc>
        <w:tc>
          <w:tcPr>
            <w:tcW w:w="567" w:type="dxa"/>
          </w:tcPr>
          <w:p w14:paraId="704471AA" w14:textId="77777777" w:rsidR="00EB0BF0" w:rsidRDefault="00EB0BF0" w:rsidP="00760C67">
            <w:pPr>
              <w:contextualSpacing/>
              <w:rPr>
                <w:rFonts w:ascii="Arial" w:hAnsi="Arial" w:cs="Arial"/>
                <w:sz w:val="24"/>
                <w:szCs w:val="24"/>
              </w:rPr>
            </w:pPr>
          </w:p>
        </w:tc>
        <w:tc>
          <w:tcPr>
            <w:tcW w:w="563" w:type="dxa"/>
          </w:tcPr>
          <w:p w14:paraId="0CC96F83" w14:textId="77777777" w:rsidR="00EB0BF0" w:rsidRDefault="00EB0BF0" w:rsidP="00760C67">
            <w:pPr>
              <w:contextualSpacing/>
              <w:rPr>
                <w:rFonts w:ascii="Arial" w:hAnsi="Arial" w:cs="Arial"/>
                <w:sz w:val="24"/>
                <w:szCs w:val="24"/>
              </w:rPr>
            </w:pPr>
          </w:p>
        </w:tc>
        <w:tc>
          <w:tcPr>
            <w:tcW w:w="1152" w:type="dxa"/>
          </w:tcPr>
          <w:p w14:paraId="26C7A5AB" w14:textId="77777777" w:rsidR="00EB0BF0" w:rsidRDefault="00EB0BF0" w:rsidP="00760C67">
            <w:pPr>
              <w:contextualSpacing/>
              <w:rPr>
                <w:rFonts w:ascii="Arial" w:hAnsi="Arial" w:cs="Arial"/>
                <w:sz w:val="24"/>
                <w:szCs w:val="24"/>
              </w:rPr>
            </w:pPr>
            <w:r>
              <w:rPr>
                <w:rFonts w:ascii="Arial" w:hAnsi="Arial" w:cs="Arial"/>
                <w:sz w:val="24"/>
                <w:szCs w:val="24"/>
              </w:rPr>
              <w:t>68:28</w:t>
            </w:r>
          </w:p>
        </w:tc>
        <w:tc>
          <w:tcPr>
            <w:tcW w:w="1152" w:type="dxa"/>
          </w:tcPr>
          <w:p w14:paraId="542B69FC" w14:textId="77777777" w:rsidR="00EB0BF0" w:rsidRDefault="00EB0BF0" w:rsidP="00760C67">
            <w:pPr>
              <w:contextualSpacing/>
              <w:rPr>
                <w:rFonts w:ascii="Arial" w:hAnsi="Arial" w:cs="Arial"/>
                <w:sz w:val="24"/>
                <w:szCs w:val="24"/>
              </w:rPr>
            </w:pPr>
            <w:r>
              <w:rPr>
                <w:rFonts w:ascii="Arial" w:hAnsi="Arial" w:cs="Arial"/>
                <w:sz w:val="24"/>
                <w:szCs w:val="24"/>
              </w:rPr>
              <w:t>81</w:t>
            </w:r>
          </w:p>
        </w:tc>
      </w:tr>
      <w:tr w:rsidR="00EB0BF0" w14:paraId="292F939C" w14:textId="77777777" w:rsidTr="00760C67">
        <w:tc>
          <w:tcPr>
            <w:tcW w:w="1151" w:type="dxa"/>
          </w:tcPr>
          <w:p w14:paraId="7BD9C571" w14:textId="77777777" w:rsidR="00EB0BF0" w:rsidRDefault="00EB0BF0" w:rsidP="00760C67">
            <w:pPr>
              <w:contextualSpacing/>
              <w:rPr>
                <w:rFonts w:ascii="Arial" w:hAnsi="Arial" w:cs="Arial"/>
                <w:sz w:val="24"/>
                <w:szCs w:val="24"/>
              </w:rPr>
            </w:pPr>
            <w:r>
              <w:rPr>
                <w:rFonts w:ascii="Arial" w:hAnsi="Arial" w:cs="Arial"/>
                <w:sz w:val="24"/>
                <w:szCs w:val="24"/>
              </w:rPr>
              <w:t>3.</w:t>
            </w:r>
          </w:p>
        </w:tc>
        <w:tc>
          <w:tcPr>
            <w:tcW w:w="3493" w:type="dxa"/>
          </w:tcPr>
          <w:p w14:paraId="6C786FC4" w14:textId="77777777" w:rsidR="00EB0BF0" w:rsidRDefault="00EB0BF0" w:rsidP="00760C67">
            <w:pPr>
              <w:contextualSpacing/>
              <w:rPr>
                <w:rFonts w:ascii="Arial" w:hAnsi="Arial" w:cs="Arial"/>
                <w:sz w:val="24"/>
                <w:szCs w:val="24"/>
              </w:rPr>
            </w:pPr>
            <w:r>
              <w:rPr>
                <w:rFonts w:ascii="Arial" w:hAnsi="Arial" w:cs="Arial"/>
                <w:sz w:val="24"/>
                <w:szCs w:val="24"/>
              </w:rPr>
              <w:t>Tottenham Hotspur</w:t>
            </w:r>
          </w:p>
        </w:tc>
        <w:tc>
          <w:tcPr>
            <w:tcW w:w="567" w:type="dxa"/>
          </w:tcPr>
          <w:p w14:paraId="6364ABCF" w14:textId="77777777" w:rsidR="00EB0BF0" w:rsidRDefault="00EB0BF0" w:rsidP="00760C67">
            <w:pPr>
              <w:contextualSpacing/>
              <w:rPr>
                <w:rFonts w:ascii="Arial" w:hAnsi="Arial" w:cs="Arial"/>
                <w:sz w:val="24"/>
                <w:szCs w:val="24"/>
              </w:rPr>
            </w:pPr>
            <w:r>
              <w:rPr>
                <w:rFonts w:ascii="Arial" w:hAnsi="Arial" w:cs="Arial"/>
                <w:sz w:val="24"/>
                <w:szCs w:val="24"/>
              </w:rPr>
              <w:t>38</w:t>
            </w:r>
          </w:p>
        </w:tc>
        <w:tc>
          <w:tcPr>
            <w:tcW w:w="567" w:type="dxa"/>
          </w:tcPr>
          <w:p w14:paraId="28201CE9" w14:textId="77777777" w:rsidR="00EB0BF0" w:rsidRDefault="00EB0BF0" w:rsidP="00760C67">
            <w:pPr>
              <w:contextualSpacing/>
              <w:rPr>
                <w:rFonts w:ascii="Arial" w:hAnsi="Arial" w:cs="Arial"/>
                <w:sz w:val="24"/>
                <w:szCs w:val="24"/>
              </w:rPr>
            </w:pPr>
          </w:p>
        </w:tc>
        <w:tc>
          <w:tcPr>
            <w:tcW w:w="567" w:type="dxa"/>
          </w:tcPr>
          <w:p w14:paraId="7301E205" w14:textId="77777777" w:rsidR="00EB0BF0" w:rsidRDefault="00EB0BF0" w:rsidP="00760C67">
            <w:pPr>
              <w:contextualSpacing/>
              <w:rPr>
                <w:rFonts w:ascii="Arial" w:hAnsi="Arial" w:cs="Arial"/>
                <w:sz w:val="24"/>
                <w:szCs w:val="24"/>
              </w:rPr>
            </w:pPr>
          </w:p>
        </w:tc>
        <w:tc>
          <w:tcPr>
            <w:tcW w:w="563" w:type="dxa"/>
          </w:tcPr>
          <w:p w14:paraId="2A48CFAE" w14:textId="77777777" w:rsidR="00EB0BF0" w:rsidRDefault="00EB0BF0" w:rsidP="00760C67">
            <w:pPr>
              <w:contextualSpacing/>
              <w:rPr>
                <w:rFonts w:ascii="Arial" w:hAnsi="Arial" w:cs="Arial"/>
                <w:sz w:val="24"/>
                <w:szCs w:val="24"/>
              </w:rPr>
            </w:pPr>
          </w:p>
        </w:tc>
        <w:tc>
          <w:tcPr>
            <w:tcW w:w="1152" w:type="dxa"/>
          </w:tcPr>
          <w:p w14:paraId="46541569" w14:textId="77777777" w:rsidR="00EB0BF0" w:rsidRDefault="00EB0BF0" w:rsidP="00760C67">
            <w:pPr>
              <w:contextualSpacing/>
              <w:rPr>
                <w:rFonts w:ascii="Arial" w:hAnsi="Arial" w:cs="Arial"/>
                <w:sz w:val="24"/>
                <w:szCs w:val="24"/>
              </w:rPr>
            </w:pPr>
            <w:r>
              <w:rPr>
                <w:rFonts w:ascii="Arial" w:hAnsi="Arial" w:cs="Arial"/>
                <w:sz w:val="24"/>
                <w:szCs w:val="24"/>
              </w:rPr>
              <w:t>74:36</w:t>
            </w:r>
          </w:p>
        </w:tc>
        <w:tc>
          <w:tcPr>
            <w:tcW w:w="1152" w:type="dxa"/>
          </w:tcPr>
          <w:p w14:paraId="22C636C3" w14:textId="77777777" w:rsidR="00EB0BF0" w:rsidRDefault="00EB0BF0" w:rsidP="00760C67">
            <w:pPr>
              <w:contextualSpacing/>
              <w:rPr>
                <w:rFonts w:ascii="Arial" w:hAnsi="Arial" w:cs="Arial"/>
                <w:sz w:val="24"/>
                <w:szCs w:val="24"/>
              </w:rPr>
            </w:pPr>
            <w:r>
              <w:rPr>
                <w:rFonts w:ascii="Arial" w:hAnsi="Arial" w:cs="Arial"/>
                <w:sz w:val="24"/>
                <w:szCs w:val="24"/>
              </w:rPr>
              <w:t>77</w:t>
            </w:r>
          </w:p>
        </w:tc>
      </w:tr>
      <w:tr w:rsidR="00EB0BF0" w14:paraId="1A27012E" w14:textId="77777777" w:rsidTr="00760C67">
        <w:tc>
          <w:tcPr>
            <w:tcW w:w="1151" w:type="dxa"/>
          </w:tcPr>
          <w:p w14:paraId="213E8710" w14:textId="77777777" w:rsidR="00EB0BF0" w:rsidRDefault="00EB0BF0" w:rsidP="00760C67">
            <w:pPr>
              <w:contextualSpacing/>
              <w:rPr>
                <w:rFonts w:ascii="Arial" w:hAnsi="Arial" w:cs="Arial"/>
                <w:sz w:val="24"/>
                <w:szCs w:val="24"/>
              </w:rPr>
            </w:pPr>
            <w:r>
              <w:rPr>
                <w:rFonts w:ascii="Arial" w:hAnsi="Arial" w:cs="Arial"/>
                <w:sz w:val="24"/>
                <w:szCs w:val="24"/>
              </w:rPr>
              <w:t>4.</w:t>
            </w:r>
          </w:p>
        </w:tc>
        <w:tc>
          <w:tcPr>
            <w:tcW w:w="3493" w:type="dxa"/>
          </w:tcPr>
          <w:p w14:paraId="76D03DE9" w14:textId="77777777" w:rsidR="00EB0BF0" w:rsidRDefault="00EB0BF0" w:rsidP="00760C67">
            <w:pPr>
              <w:contextualSpacing/>
              <w:rPr>
                <w:rFonts w:ascii="Arial" w:hAnsi="Arial" w:cs="Arial"/>
                <w:sz w:val="24"/>
                <w:szCs w:val="24"/>
              </w:rPr>
            </w:pPr>
            <w:r>
              <w:rPr>
                <w:rFonts w:ascii="Arial" w:hAnsi="Arial" w:cs="Arial"/>
                <w:sz w:val="24"/>
                <w:szCs w:val="24"/>
              </w:rPr>
              <w:t xml:space="preserve">FC Liverpool </w:t>
            </w:r>
          </w:p>
        </w:tc>
        <w:tc>
          <w:tcPr>
            <w:tcW w:w="567" w:type="dxa"/>
          </w:tcPr>
          <w:p w14:paraId="2DE41054" w14:textId="77777777" w:rsidR="00EB0BF0" w:rsidRDefault="00EB0BF0" w:rsidP="00760C67">
            <w:pPr>
              <w:contextualSpacing/>
              <w:rPr>
                <w:rFonts w:ascii="Arial" w:hAnsi="Arial" w:cs="Arial"/>
                <w:sz w:val="24"/>
                <w:szCs w:val="24"/>
              </w:rPr>
            </w:pPr>
            <w:r>
              <w:rPr>
                <w:rFonts w:ascii="Arial" w:hAnsi="Arial" w:cs="Arial"/>
                <w:sz w:val="24"/>
                <w:szCs w:val="24"/>
              </w:rPr>
              <w:t>38</w:t>
            </w:r>
          </w:p>
        </w:tc>
        <w:tc>
          <w:tcPr>
            <w:tcW w:w="567" w:type="dxa"/>
          </w:tcPr>
          <w:p w14:paraId="21532396" w14:textId="77777777" w:rsidR="00EB0BF0" w:rsidRDefault="00EB0BF0" w:rsidP="00760C67">
            <w:pPr>
              <w:contextualSpacing/>
              <w:rPr>
                <w:rFonts w:ascii="Arial" w:hAnsi="Arial" w:cs="Arial"/>
                <w:sz w:val="24"/>
                <w:szCs w:val="24"/>
              </w:rPr>
            </w:pPr>
          </w:p>
        </w:tc>
        <w:tc>
          <w:tcPr>
            <w:tcW w:w="567" w:type="dxa"/>
          </w:tcPr>
          <w:p w14:paraId="0D88E665" w14:textId="77777777" w:rsidR="00EB0BF0" w:rsidRDefault="00EB0BF0" w:rsidP="00760C67">
            <w:pPr>
              <w:contextualSpacing/>
              <w:rPr>
                <w:rFonts w:ascii="Arial" w:hAnsi="Arial" w:cs="Arial"/>
                <w:sz w:val="24"/>
                <w:szCs w:val="24"/>
              </w:rPr>
            </w:pPr>
          </w:p>
        </w:tc>
        <w:tc>
          <w:tcPr>
            <w:tcW w:w="563" w:type="dxa"/>
          </w:tcPr>
          <w:p w14:paraId="57FB6D4F" w14:textId="77777777" w:rsidR="00EB0BF0" w:rsidRDefault="00EB0BF0" w:rsidP="00760C67">
            <w:pPr>
              <w:contextualSpacing/>
              <w:rPr>
                <w:rFonts w:ascii="Arial" w:hAnsi="Arial" w:cs="Arial"/>
                <w:sz w:val="24"/>
                <w:szCs w:val="24"/>
              </w:rPr>
            </w:pPr>
          </w:p>
        </w:tc>
        <w:tc>
          <w:tcPr>
            <w:tcW w:w="1152" w:type="dxa"/>
          </w:tcPr>
          <w:p w14:paraId="639D4783" w14:textId="77777777" w:rsidR="00EB0BF0" w:rsidRDefault="00EB0BF0" w:rsidP="00760C67">
            <w:pPr>
              <w:contextualSpacing/>
              <w:rPr>
                <w:rFonts w:ascii="Arial" w:hAnsi="Arial" w:cs="Arial"/>
                <w:sz w:val="24"/>
                <w:szCs w:val="24"/>
              </w:rPr>
            </w:pPr>
            <w:r>
              <w:rPr>
                <w:rFonts w:ascii="Arial" w:hAnsi="Arial" w:cs="Arial"/>
                <w:sz w:val="24"/>
                <w:szCs w:val="24"/>
              </w:rPr>
              <w:t>84:38</w:t>
            </w:r>
          </w:p>
        </w:tc>
        <w:tc>
          <w:tcPr>
            <w:tcW w:w="1152" w:type="dxa"/>
          </w:tcPr>
          <w:p w14:paraId="23CD684C" w14:textId="77777777" w:rsidR="00EB0BF0" w:rsidRDefault="00EB0BF0" w:rsidP="00760C67">
            <w:pPr>
              <w:contextualSpacing/>
              <w:rPr>
                <w:rFonts w:ascii="Arial" w:hAnsi="Arial" w:cs="Arial"/>
                <w:sz w:val="24"/>
                <w:szCs w:val="24"/>
              </w:rPr>
            </w:pPr>
            <w:r>
              <w:rPr>
                <w:rFonts w:ascii="Arial" w:hAnsi="Arial" w:cs="Arial"/>
                <w:sz w:val="24"/>
                <w:szCs w:val="24"/>
              </w:rPr>
              <w:t>75</w:t>
            </w:r>
          </w:p>
        </w:tc>
      </w:tr>
      <w:tr w:rsidR="00EB0BF0" w14:paraId="5EB2B8E0" w14:textId="77777777" w:rsidTr="00760C67">
        <w:tc>
          <w:tcPr>
            <w:tcW w:w="1151" w:type="dxa"/>
          </w:tcPr>
          <w:p w14:paraId="656505D2" w14:textId="77777777" w:rsidR="00EB0BF0" w:rsidRDefault="00EB0BF0" w:rsidP="00760C67">
            <w:pPr>
              <w:contextualSpacing/>
              <w:rPr>
                <w:rFonts w:ascii="Arial" w:hAnsi="Arial" w:cs="Arial"/>
                <w:sz w:val="24"/>
                <w:szCs w:val="24"/>
              </w:rPr>
            </w:pPr>
            <w:r>
              <w:rPr>
                <w:rFonts w:ascii="Arial" w:hAnsi="Arial" w:cs="Arial"/>
                <w:sz w:val="24"/>
                <w:szCs w:val="24"/>
              </w:rPr>
              <w:t>5.</w:t>
            </w:r>
          </w:p>
        </w:tc>
        <w:tc>
          <w:tcPr>
            <w:tcW w:w="3493" w:type="dxa"/>
          </w:tcPr>
          <w:p w14:paraId="6F9D2765" w14:textId="77777777" w:rsidR="00EB0BF0" w:rsidRDefault="00EB0BF0" w:rsidP="00760C67">
            <w:pPr>
              <w:contextualSpacing/>
              <w:rPr>
                <w:rFonts w:ascii="Arial" w:hAnsi="Arial" w:cs="Arial"/>
                <w:sz w:val="24"/>
                <w:szCs w:val="24"/>
              </w:rPr>
            </w:pPr>
            <w:r>
              <w:rPr>
                <w:rFonts w:ascii="Arial" w:hAnsi="Arial" w:cs="Arial"/>
                <w:sz w:val="24"/>
                <w:szCs w:val="24"/>
              </w:rPr>
              <w:t>Chelsea London</w:t>
            </w:r>
          </w:p>
        </w:tc>
        <w:tc>
          <w:tcPr>
            <w:tcW w:w="567" w:type="dxa"/>
          </w:tcPr>
          <w:p w14:paraId="7AFD5349" w14:textId="77777777" w:rsidR="00EB0BF0" w:rsidRDefault="00EB0BF0" w:rsidP="00760C67">
            <w:pPr>
              <w:contextualSpacing/>
              <w:rPr>
                <w:rFonts w:ascii="Arial" w:hAnsi="Arial" w:cs="Arial"/>
                <w:sz w:val="24"/>
                <w:szCs w:val="24"/>
              </w:rPr>
            </w:pPr>
            <w:r>
              <w:rPr>
                <w:rFonts w:ascii="Arial" w:hAnsi="Arial" w:cs="Arial"/>
                <w:sz w:val="24"/>
                <w:szCs w:val="24"/>
              </w:rPr>
              <w:t>38</w:t>
            </w:r>
          </w:p>
        </w:tc>
        <w:tc>
          <w:tcPr>
            <w:tcW w:w="567" w:type="dxa"/>
          </w:tcPr>
          <w:p w14:paraId="637112A0" w14:textId="77777777" w:rsidR="00EB0BF0" w:rsidRDefault="00EB0BF0" w:rsidP="00760C67">
            <w:pPr>
              <w:contextualSpacing/>
              <w:rPr>
                <w:rFonts w:ascii="Arial" w:hAnsi="Arial" w:cs="Arial"/>
                <w:sz w:val="24"/>
                <w:szCs w:val="24"/>
              </w:rPr>
            </w:pPr>
          </w:p>
        </w:tc>
        <w:tc>
          <w:tcPr>
            <w:tcW w:w="567" w:type="dxa"/>
          </w:tcPr>
          <w:p w14:paraId="03E46EC0" w14:textId="77777777" w:rsidR="00EB0BF0" w:rsidRDefault="00EB0BF0" w:rsidP="00760C67">
            <w:pPr>
              <w:contextualSpacing/>
              <w:rPr>
                <w:rFonts w:ascii="Arial" w:hAnsi="Arial" w:cs="Arial"/>
                <w:sz w:val="24"/>
                <w:szCs w:val="24"/>
              </w:rPr>
            </w:pPr>
          </w:p>
        </w:tc>
        <w:tc>
          <w:tcPr>
            <w:tcW w:w="563" w:type="dxa"/>
          </w:tcPr>
          <w:p w14:paraId="6D79816E" w14:textId="77777777" w:rsidR="00EB0BF0" w:rsidRDefault="00EB0BF0" w:rsidP="00760C67">
            <w:pPr>
              <w:contextualSpacing/>
              <w:rPr>
                <w:rFonts w:ascii="Arial" w:hAnsi="Arial" w:cs="Arial"/>
                <w:sz w:val="24"/>
                <w:szCs w:val="24"/>
              </w:rPr>
            </w:pPr>
          </w:p>
        </w:tc>
        <w:tc>
          <w:tcPr>
            <w:tcW w:w="1152" w:type="dxa"/>
          </w:tcPr>
          <w:p w14:paraId="69675650" w14:textId="77777777" w:rsidR="00EB0BF0" w:rsidRDefault="00EB0BF0" w:rsidP="00760C67">
            <w:pPr>
              <w:contextualSpacing/>
              <w:rPr>
                <w:rFonts w:ascii="Arial" w:hAnsi="Arial" w:cs="Arial"/>
                <w:sz w:val="24"/>
                <w:szCs w:val="24"/>
              </w:rPr>
            </w:pPr>
            <w:r>
              <w:rPr>
                <w:rFonts w:ascii="Arial" w:hAnsi="Arial" w:cs="Arial"/>
                <w:sz w:val="24"/>
                <w:szCs w:val="24"/>
              </w:rPr>
              <w:t>62:38</w:t>
            </w:r>
          </w:p>
        </w:tc>
        <w:tc>
          <w:tcPr>
            <w:tcW w:w="1152" w:type="dxa"/>
          </w:tcPr>
          <w:p w14:paraId="3C6736EB" w14:textId="77777777" w:rsidR="00EB0BF0" w:rsidRDefault="00EB0BF0" w:rsidP="00760C67">
            <w:pPr>
              <w:contextualSpacing/>
              <w:rPr>
                <w:rFonts w:ascii="Arial" w:hAnsi="Arial" w:cs="Arial"/>
                <w:sz w:val="24"/>
                <w:szCs w:val="24"/>
              </w:rPr>
            </w:pPr>
            <w:r>
              <w:rPr>
                <w:rFonts w:ascii="Arial" w:hAnsi="Arial" w:cs="Arial"/>
                <w:sz w:val="24"/>
                <w:szCs w:val="24"/>
              </w:rPr>
              <w:t>70</w:t>
            </w:r>
          </w:p>
        </w:tc>
      </w:tr>
      <w:tr w:rsidR="00EB0BF0" w14:paraId="53603E47" w14:textId="77777777" w:rsidTr="00760C67">
        <w:tc>
          <w:tcPr>
            <w:tcW w:w="1151" w:type="dxa"/>
          </w:tcPr>
          <w:p w14:paraId="096B4B9C" w14:textId="77777777" w:rsidR="00EB0BF0" w:rsidRDefault="00EB0BF0" w:rsidP="00760C67">
            <w:pPr>
              <w:contextualSpacing/>
              <w:rPr>
                <w:rFonts w:ascii="Arial" w:hAnsi="Arial" w:cs="Arial"/>
                <w:sz w:val="24"/>
                <w:szCs w:val="24"/>
              </w:rPr>
            </w:pPr>
            <w:r>
              <w:rPr>
                <w:rFonts w:ascii="Arial" w:hAnsi="Arial" w:cs="Arial"/>
                <w:sz w:val="24"/>
                <w:szCs w:val="24"/>
              </w:rPr>
              <w:t>6.</w:t>
            </w:r>
          </w:p>
        </w:tc>
        <w:tc>
          <w:tcPr>
            <w:tcW w:w="3493" w:type="dxa"/>
          </w:tcPr>
          <w:p w14:paraId="7440582A" w14:textId="77777777" w:rsidR="00EB0BF0" w:rsidRDefault="00EB0BF0" w:rsidP="00760C67">
            <w:pPr>
              <w:contextualSpacing/>
              <w:rPr>
                <w:rFonts w:ascii="Arial" w:hAnsi="Arial" w:cs="Arial"/>
                <w:sz w:val="24"/>
                <w:szCs w:val="24"/>
              </w:rPr>
            </w:pPr>
            <w:r>
              <w:rPr>
                <w:rFonts w:ascii="Arial" w:hAnsi="Arial" w:cs="Arial"/>
                <w:sz w:val="24"/>
                <w:szCs w:val="24"/>
              </w:rPr>
              <w:t>Arsenal London</w:t>
            </w:r>
          </w:p>
        </w:tc>
        <w:tc>
          <w:tcPr>
            <w:tcW w:w="567" w:type="dxa"/>
          </w:tcPr>
          <w:p w14:paraId="638341CF" w14:textId="77777777" w:rsidR="00EB0BF0" w:rsidRDefault="00EB0BF0" w:rsidP="00760C67">
            <w:pPr>
              <w:contextualSpacing/>
              <w:rPr>
                <w:rFonts w:ascii="Arial" w:hAnsi="Arial" w:cs="Arial"/>
                <w:sz w:val="24"/>
                <w:szCs w:val="24"/>
              </w:rPr>
            </w:pPr>
            <w:r>
              <w:rPr>
                <w:rFonts w:ascii="Arial" w:hAnsi="Arial" w:cs="Arial"/>
                <w:sz w:val="24"/>
                <w:szCs w:val="24"/>
              </w:rPr>
              <w:t>38</w:t>
            </w:r>
          </w:p>
        </w:tc>
        <w:tc>
          <w:tcPr>
            <w:tcW w:w="567" w:type="dxa"/>
          </w:tcPr>
          <w:p w14:paraId="3D809A76" w14:textId="77777777" w:rsidR="00EB0BF0" w:rsidRDefault="00EB0BF0" w:rsidP="00760C67">
            <w:pPr>
              <w:contextualSpacing/>
              <w:rPr>
                <w:rFonts w:ascii="Arial" w:hAnsi="Arial" w:cs="Arial"/>
                <w:sz w:val="24"/>
                <w:szCs w:val="24"/>
              </w:rPr>
            </w:pPr>
          </w:p>
        </w:tc>
        <w:tc>
          <w:tcPr>
            <w:tcW w:w="567" w:type="dxa"/>
          </w:tcPr>
          <w:p w14:paraId="09B268CD" w14:textId="77777777" w:rsidR="00EB0BF0" w:rsidRDefault="00EB0BF0" w:rsidP="00760C67">
            <w:pPr>
              <w:contextualSpacing/>
              <w:rPr>
                <w:rFonts w:ascii="Arial" w:hAnsi="Arial" w:cs="Arial"/>
                <w:sz w:val="24"/>
                <w:szCs w:val="24"/>
              </w:rPr>
            </w:pPr>
          </w:p>
        </w:tc>
        <w:tc>
          <w:tcPr>
            <w:tcW w:w="563" w:type="dxa"/>
          </w:tcPr>
          <w:p w14:paraId="1C6B4256" w14:textId="77777777" w:rsidR="00EB0BF0" w:rsidRDefault="00EB0BF0" w:rsidP="00760C67">
            <w:pPr>
              <w:contextualSpacing/>
              <w:rPr>
                <w:rFonts w:ascii="Arial" w:hAnsi="Arial" w:cs="Arial"/>
                <w:sz w:val="24"/>
                <w:szCs w:val="24"/>
              </w:rPr>
            </w:pPr>
          </w:p>
        </w:tc>
        <w:tc>
          <w:tcPr>
            <w:tcW w:w="1152" w:type="dxa"/>
          </w:tcPr>
          <w:p w14:paraId="59DCAA1E" w14:textId="77777777" w:rsidR="00EB0BF0" w:rsidRDefault="00EB0BF0" w:rsidP="00760C67">
            <w:pPr>
              <w:contextualSpacing/>
              <w:rPr>
                <w:rFonts w:ascii="Arial" w:hAnsi="Arial" w:cs="Arial"/>
                <w:sz w:val="24"/>
                <w:szCs w:val="24"/>
              </w:rPr>
            </w:pPr>
            <w:r>
              <w:rPr>
                <w:rFonts w:ascii="Arial" w:hAnsi="Arial" w:cs="Arial"/>
                <w:sz w:val="24"/>
                <w:szCs w:val="24"/>
              </w:rPr>
              <w:t>74:51</w:t>
            </w:r>
          </w:p>
        </w:tc>
        <w:tc>
          <w:tcPr>
            <w:tcW w:w="1152" w:type="dxa"/>
          </w:tcPr>
          <w:p w14:paraId="017728AE" w14:textId="77777777" w:rsidR="00EB0BF0" w:rsidRDefault="00EB0BF0" w:rsidP="00760C67">
            <w:pPr>
              <w:contextualSpacing/>
              <w:rPr>
                <w:rFonts w:ascii="Arial" w:hAnsi="Arial" w:cs="Arial"/>
                <w:sz w:val="24"/>
                <w:szCs w:val="24"/>
              </w:rPr>
            </w:pPr>
            <w:r>
              <w:rPr>
                <w:rFonts w:ascii="Arial" w:hAnsi="Arial" w:cs="Arial"/>
                <w:sz w:val="24"/>
                <w:szCs w:val="24"/>
              </w:rPr>
              <w:t>63</w:t>
            </w:r>
          </w:p>
        </w:tc>
      </w:tr>
      <w:tr w:rsidR="00EB0BF0" w14:paraId="5E648540" w14:textId="77777777" w:rsidTr="00760C67">
        <w:tc>
          <w:tcPr>
            <w:tcW w:w="1151" w:type="dxa"/>
          </w:tcPr>
          <w:p w14:paraId="2E4203EF" w14:textId="77777777" w:rsidR="00EB0BF0" w:rsidRDefault="00EB0BF0" w:rsidP="00760C67">
            <w:pPr>
              <w:contextualSpacing/>
              <w:rPr>
                <w:rFonts w:ascii="Arial" w:hAnsi="Arial" w:cs="Arial"/>
                <w:sz w:val="24"/>
                <w:szCs w:val="24"/>
              </w:rPr>
            </w:pPr>
            <w:r>
              <w:rPr>
                <w:rFonts w:ascii="Arial" w:hAnsi="Arial" w:cs="Arial"/>
                <w:sz w:val="24"/>
                <w:szCs w:val="24"/>
              </w:rPr>
              <w:t>7.</w:t>
            </w:r>
          </w:p>
        </w:tc>
        <w:tc>
          <w:tcPr>
            <w:tcW w:w="3493" w:type="dxa"/>
          </w:tcPr>
          <w:p w14:paraId="359DBA79" w14:textId="77777777" w:rsidR="00EB0BF0" w:rsidRDefault="00EB0BF0" w:rsidP="00760C67">
            <w:pPr>
              <w:contextualSpacing/>
              <w:rPr>
                <w:rFonts w:ascii="Arial" w:hAnsi="Arial" w:cs="Arial"/>
                <w:sz w:val="24"/>
                <w:szCs w:val="24"/>
              </w:rPr>
            </w:pPr>
            <w:r>
              <w:rPr>
                <w:rFonts w:ascii="Arial" w:hAnsi="Arial" w:cs="Arial"/>
                <w:sz w:val="24"/>
                <w:szCs w:val="24"/>
              </w:rPr>
              <w:t>FC Burnley</w:t>
            </w:r>
          </w:p>
        </w:tc>
        <w:tc>
          <w:tcPr>
            <w:tcW w:w="567" w:type="dxa"/>
          </w:tcPr>
          <w:p w14:paraId="7F0774D7" w14:textId="77777777" w:rsidR="00EB0BF0" w:rsidRDefault="00EB0BF0" w:rsidP="00760C67">
            <w:pPr>
              <w:contextualSpacing/>
              <w:rPr>
                <w:rFonts w:ascii="Arial" w:hAnsi="Arial" w:cs="Arial"/>
                <w:sz w:val="24"/>
                <w:szCs w:val="24"/>
              </w:rPr>
            </w:pPr>
            <w:r>
              <w:rPr>
                <w:rFonts w:ascii="Arial" w:hAnsi="Arial" w:cs="Arial"/>
                <w:sz w:val="24"/>
                <w:szCs w:val="24"/>
              </w:rPr>
              <w:t>38</w:t>
            </w:r>
          </w:p>
        </w:tc>
        <w:tc>
          <w:tcPr>
            <w:tcW w:w="567" w:type="dxa"/>
          </w:tcPr>
          <w:p w14:paraId="5C1A67D8" w14:textId="77777777" w:rsidR="00EB0BF0" w:rsidRDefault="00EB0BF0" w:rsidP="00760C67">
            <w:pPr>
              <w:contextualSpacing/>
              <w:rPr>
                <w:rFonts w:ascii="Arial" w:hAnsi="Arial" w:cs="Arial"/>
                <w:sz w:val="24"/>
                <w:szCs w:val="24"/>
              </w:rPr>
            </w:pPr>
          </w:p>
        </w:tc>
        <w:tc>
          <w:tcPr>
            <w:tcW w:w="567" w:type="dxa"/>
          </w:tcPr>
          <w:p w14:paraId="7C0EC087" w14:textId="77777777" w:rsidR="00EB0BF0" w:rsidRDefault="00EB0BF0" w:rsidP="00760C67">
            <w:pPr>
              <w:contextualSpacing/>
              <w:rPr>
                <w:rFonts w:ascii="Arial" w:hAnsi="Arial" w:cs="Arial"/>
                <w:sz w:val="24"/>
                <w:szCs w:val="24"/>
              </w:rPr>
            </w:pPr>
          </w:p>
        </w:tc>
        <w:tc>
          <w:tcPr>
            <w:tcW w:w="563" w:type="dxa"/>
          </w:tcPr>
          <w:p w14:paraId="5CFCECEF" w14:textId="77777777" w:rsidR="00EB0BF0" w:rsidRDefault="00EB0BF0" w:rsidP="00760C67">
            <w:pPr>
              <w:contextualSpacing/>
              <w:rPr>
                <w:rFonts w:ascii="Arial" w:hAnsi="Arial" w:cs="Arial"/>
                <w:sz w:val="24"/>
                <w:szCs w:val="24"/>
              </w:rPr>
            </w:pPr>
          </w:p>
        </w:tc>
        <w:tc>
          <w:tcPr>
            <w:tcW w:w="1152" w:type="dxa"/>
          </w:tcPr>
          <w:p w14:paraId="6E1A6A42" w14:textId="77777777" w:rsidR="00EB0BF0" w:rsidRDefault="00EB0BF0" w:rsidP="00760C67">
            <w:pPr>
              <w:contextualSpacing/>
              <w:rPr>
                <w:rFonts w:ascii="Arial" w:hAnsi="Arial" w:cs="Arial"/>
                <w:sz w:val="24"/>
                <w:szCs w:val="24"/>
              </w:rPr>
            </w:pPr>
            <w:r>
              <w:rPr>
                <w:rFonts w:ascii="Arial" w:hAnsi="Arial" w:cs="Arial"/>
                <w:sz w:val="24"/>
                <w:szCs w:val="24"/>
              </w:rPr>
              <w:t>36:39</w:t>
            </w:r>
          </w:p>
        </w:tc>
        <w:tc>
          <w:tcPr>
            <w:tcW w:w="1152" w:type="dxa"/>
          </w:tcPr>
          <w:p w14:paraId="066B533A" w14:textId="77777777" w:rsidR="00EB0BF0" w:rsidRDefault="00EB0BF0" w:rsidP="00760C67">
            <w:pPr>
              <w:contextualSpacing/>
              <w:rPr>
                <w:rFonts w:ascii="Arial" w:hAnsi="Arial" w:cs="Arial"/>
                <w:sz w:val="24"/>
                <w:szCs w:val="24"/>
              </w:rPr>
            </w:pPr>
            <w:r>
              <w:rPr>
                <w:rFonts w:ascii="Arial" w:hAnsi="Arial" w:cs="Arial"/>
                <w:sz w:val="24"/>
                <w:szCs w:val="24"/>
              </w:rPr>
              <w:t>54</w:t>
            </w:r>
          </w:p>
        </w:tc>
      </w:tr>
      <w:tr w:rsidR="00EB0BF0" w14:paraId="07F6801B" w14:textId="77777777" w:rsidTr="00760C67">
        <w:tc>
          <w:tcPr>
            <w:tcW w:w="1151" w:type="dxa"/>
          </w:tcPr>
          <w:p w14:paraId="5158D665" w14:textId="77777777" w:rsidR="00EB0BF0" w:rsidRDefault="00EB0BF0" w:rsidP="00760C67">
            <w:pPr>
              <w:contextualSpacing/>
              <w:rPr>
                <w:rFonts w:ascii="Arial" w:hAnsi="Arial" w:cs="Arial"/>
                <w:sz w:val="24"/>
                <w:szCs w:val="24"/>
              </w:rPr>
            </w:pPr>
            <w:r>
              <w:rPr>
                <w:rFonts w:ascii="Arial" w:hAnsi="Arial" w:cs="Arial"/>
                <w:sz w:val="24"/>
                <w:szCs w:val="24"/>
              </w:rPr>
              <w:t>8.</w:t>
            </w:r>
          </w:p>
        </w:tc>
        <w:tc>
          <w:tcPr>
            <w:tcW w:w="3493" w:type="dxa"/>
          </w:tcPr>
          <w:p w14:paraId="5825BAFB" w14:textId="77777777" w:rsidR="00EB0BF0" w:rsidRDefault="00EB0BF0" w:rsidP="00760C67">
            <w:pPr>
              <w:contextualSpacing/>
              <w:rPr>
                <w:rFonts w:ascii="Arial" w:hAnsi="Arial" w:cs="Arial"/>
                <w:sz w:val="24"/>
                <w:szCs w:val="24"/>
              </w:rPr>
            </w:pPr>
            <w:r>
              <w:rPr>
                <w:rFonts w:ascii="Arial" w:hAnsi="Arial" w:cs="Arial"/>
                <w:sz w:val="24"/>
                <w:szCs w:val="24"/>
              </w:rPr>
              <w:t>FC Everton</w:t>
            </w:r>
          </w:p>
        </w:tc>
        <w:tc>
          <w:tcPr>
            <w:tcW w:w="567" w:type="dxa"/>
          </w:tcPr>
          <w:p w14:paraId="3A83044E" w14:textId="77777777" w:rsidR="00EB0BF0" w:rsidRDefault="00EB0BF0" w:rsidP="00760C67">
            <w:pPr>
              <w:contextualSpacing/>
              <w:rPr>
                <w:rFonts w:ascii="Arial" w:hAnsi="Arial" w:cs="Arial"/>
                <w:sz w:val="24"/>
                <w:szCs w:val="24"/>
              </w:rPr>
            </w:pPr>
            <w:r>
              <w:rPr>
                <w:rFonts w:ascii="Arial" w:hAnsi="Arial" w:cs="Arial"/>
                <w:sz w:val="24"/>
                <w:szCs w:val="24"/>
              </w:rPr>
              <w:t>38</w:t>
            </w:r>
          </w:p>
        </w:tc>
        <w:tc>
          <w:tcPr>
            <w:tcW w:w="567" w:type="dxa"/>
          </w:tcPr>
          <w:p w14:paraId="4F48E500" w14:textId="77777777" w:rsidR="00EB0BF0" w:rsidRDefault="00EB0BF0" w:rsidP="00760C67">
            <w:pPr>
              <w:contextualSpacing/>
              <w:rPr>
                <w:rFonts w:ascii="Arial" w:hAnsi="Arial" w:cs="Arial"/>
                <w:sz w:val="24"/>
                <w:szCs w:val="24"/>
              </w:rPr>
            </w:pPr>
          </w:p>
        </w:tc>
        <w:tc>
          <w:tcPr>
            <w:tcW w:w="567" w:type="dxa"/>
          </w:tcPr>
          <w:p w14:paraId="3A860179" w14:textId="77777777" w:rsidR="00EB0BF0" w:rsidRDefault="00EB0BF0" w:rsidP="00760C67">
            <w:pPr>
              <w:contextualSpacing/>
              <w:rPr>
                <w:rFonts w:ascii="Arial" w:hAnsi="Arial" w:cs="Arial"/>
                <w:sz w:val="24"/>
                <w:szCs w:val="24"/>
              </w:rPr>
            </w:pPr>
          </w:p>
        </w:tc>
        <w:tc>
          <w:tcPr>
            <w:tcW w:w="563" w:type="dxa"/>
          </w:tcPr>
          <w:p w14:paraId="41F35BF1" w14:textId="77777777" w:rsidR="00EB0BF0" w:rsidRDefault="00EB0BF0" w:rsidP="00760C67">
            <w:pPr>
              <w:contextualSpacing/>
              <w:rPr>
                <w:rFonts w:ascii="Arial" w:hAnsi="Arial" w:cs="Arial"/>
                <w:sz w:val="24"/>
                <w:szCs w:val="24"/>
              </w:rPr>
            </w:pPr>
          </w:p>
        </w:tc>
        <w:tc>
          <w:tcPr>
            <w:tcW w:w="1152" w:type="dxa"/>
          </w:tcPr>
          <w:p w14:paraId="301B165A" w14:textId="77777777" w:rsidR="00EB0BF0" w:rsidRDefault="00EB0BF0" w:rsidP="00760C67">
            <w:pPr>
              <w:contextualSpacing/>
              <w:rPr>
                <w:rFonts w:ascii="Arial" w:hAnsi="Arial" w:cs="Arial"/>
                <w:sz w:val="24"/>
                <w:szCs w:val="24"/>
              </w:rPr>
            </w:pPr>
            <w:r>
              <w:rPr>
                <w:rFonts w:ascii="Arial" w:hAnsi="Arial" w:cs="Arial"/>
                <w:sz w:val="24"/>
                <w:szCs w:val="24"/>
              </w:rPr>
              <w:t>44:58</w:t>
            </w:r>
          </w:p>
        </w:tc>
        <w:tc>
          <w:tcPr>
            <w:tcW w:w="1152" w:type="dxa"/>
          </w:tcPr>
          <w:p w14:paraId="1A354075" w14:textId="77777777" w:rsidR="00EB0BF0" w:rsidRDefault="00EB0BF0" w:rsidP="00760C67">
            <w:pPr>
              <w:contextualSpacing/>
              <w:rPr>
                <w:rFonts w:ascii="Arial" w:hAnsi="Arial" w:cs="Arial"/>
                <w:sz w:val="24"/>
                <w:szCs w:val="24"/>
              </w:rPr>
            </w:pPr>
            <w:r>
              <w:rPr>
                <w:rFonts w:ascii="Arial" w:hAnsi="Arial" w:cs="Arial"/>
                <w:sz w:val="24"/>
                <w:szCs w:val="24"/>
              </w:rPr>
              <w:t>49</w:t>
            </w:r>
          </w:p>
        </w:tc>
      </w:tr>
      <w:tr w:rsidR="00EB0BF0" w14:paraId="5257D462" w14:textId="77777777" w:rsidTr="00760C67">
        <w:tc>
          <w:tcPr>
            <w:tcW w:w="1151" w:type="dxa"/>
          </w:tcPr>
          <w:p w14:paraId="169D36BF" w14:textId="77777777" w:rsidR="00EB0BF0" w:rsidRDefault="00EB0BF0" w:rsidP="00760C67">
            <w:pPr>
              <w:contextualSpacing/>
              <w:rPr>
                <w:rFonts w:ascii="Arial" w:hAnsi="Arial" w:cs="Arial"/>
                <w:sz w:val="24"/>
                <w:szCs w:val="24"/>
              </w:rPr>
            </w:pPr>
            <w:r>
              <w:rPr>
                <w:rFonts w:ascii="Arial" w:hAnsi="Arial" w:cs="Arial"/>
                <w:sz w:val="24"/>
                <w:szCs w:val="24"/>
              </w:rPr>
              <w:t>9.</w:t>
            </w:r>
          </w:p>
        </w:tc>
        <w:tc>
          <w:tcPr>
            <w:tcW w:w="3493" w:type="dxa"/>
          </w:tcPr>
          <w:p w14:paraId="2849F3F0" w14:textId="77777777" w:rsidR="00EB0BF0" w:rsidRDefault="00EB0BF0" w:rsidP="00760C67">
            <w:pPr>
              <w:contextualSpacing/>
              <w:rPr>
                <w:rFonts w:ascii="Arial" w:hAnsi="Arial" w:cs="Arial"/>
                <w:sz w:val="24"/>
                <w:szCs w:val="24"/>
              </w:rPr>
            </w:pPr>
            <w:r>
              <w:rPr>
                <w:rFonts w:ascii="Arial" w:hAnsi="Arial" w:cs="Arial"/>
                <w:sz w:val="24"/>
                <w:szCs w:val="24"/>
              </w:rPr>
              <w:t>Leicester City</w:t>
            </w:r>
          </w:p>
        </w:tc>
        <w:tc>
          <w:tcPr>
            <w:tcW w:w="567" w:type="dxa"/>
          </w:tcPr>
          <w:p w14:paraId="381FFAA8" w14:textId="77777777" w:rsidR="00EB0BF0" w:rsidRDefault="00EB0BF0" w:rsidP="00760C67">
            <w:pPr>
              <w:contextualSpacing/>
              <w:rPr>
                <w:rFonts w:ascii="Arial" w:hAnsi="Arial" w:cs="Arial"/>
                <w:sz w:val="24"/>
                <w:szCs w:val="24"/>
              </w:rPr>
            </w:pPr>
            <w:r>
              <w:rPr>
                <w:rFonts w:ascii="Arial" w:hAnsi="Arial" w:cs="Arial"/>
                <w:sz w:val="24"/>
                <w:szCs w:val="24"/>
              </w:rPr>
              <w:t>38</w:t>
            </w:r>
          </w:p>
        </w:tc>
        <w:tc>
          <w:tcPr>
            <w:tcW w:w="567" w:type="dxa"/>
          </w:tcPr>
          <w:p w14:paraId="3DDFC8E9" w14:textId="77777777" w:rsidR="00EB0BF0" w:rsidRDefault="00EB0BF0" w:rsidP="00760C67">
            <w:pPr>
              <w:contextualSpacing/>
              <w:rPr>
                <w:rFonts w:ascii="Arial" w:hAnsi="Arial" w:cs="Arial"/>
                <w:sz w:val="24"/>
                <w:szCs w:val="24"/>
              </w:rPr>
            </w:pPr>
          </w:p>
        </w:tc>
        <w:tc>
          <w:tcPr>
            <w:tcW w:w="567" w:type="dxa"/>
          </w:tcPr>
          <w:p w14:paraId="4D2B703B" w14:textId="77777777" w:rsidR="00EB0BF0" w:rsidRDefault="00EB0BF0" w:rsidP="00760C67">
            <w:pPr>
              <w:contextualSpacing/>
              <w:rPr>
                <w:rFonts w:ascii="Arial" w:hAnsi="Arial" w:cs="Arial"/>
                <w:sz w:val="24"/>
                <w:szCs w:val="24"/>
              </w:rPr>
            </w:pPr>
          </w:p>
        </w:tc>
        <w:tc>
          <w:tcPr>
            <w:tcW w:w="563" w:type="dxa"/>
          </w:tcPr>
          <w:p w14:paraId="167D5C41" w14:textId="77777777" w:rsidR="00EB0BF0" w:rsidRDefault="00EB0BF0" w:rsidP="00760C67">
            <w:pPr>
              <w:contextualSpacing/>
              <w:rPr>
                <w:rFonts w:ascii="Arial" w:hAnsi="Arial" w:cs="Arial"/>
                <w:sz w:val="24"/>
                <w:szCs w:val="24"/>
              </w:rPr>
            </w:pPr>
          </w:p>
        </w:tc>
        <w:tc>
          <w:tcPr>
            <w:tcW w:w="1152" w:type="dxa"/>
          </w:tcPr>
          <w:p w14:paraId="6248F4C4" w14:textId="77777777" w:rsidR="00EB0BF0" w:rsidRDefault="00EB0BF0" w:rsidP="00760C67">
            <w:pPr>
              <w:contextualSpacing/>
              <w:rPr>
                <w:rFonts w:ascii="Arial" w:hAnsi="Arial" w:cs="Arial"/>
                <w:sz w:val="24"/>
                <w:szCs w:val="24"/>
              </w:rPr>
            </w:pPr>
            <w:r>
              <w:rPr>
                <w:rFonts w:ascii="Arial" w:hAnsi="Arial" w:cs="Arial"/>
                <w:sz w:val="24"/>
                <w:szCs w:val="24"/>
              </w:rPr>
              <w:t>56:60</w:t>
            </w:r>
          </w:p>
        </w:tc>
        <w:tc>
          <w:tcPr>
            <w:tcW w:w="1152" w:type="dxa"/>
          </w:tcPr>
          <w:p w14:paraId="23E2E42A" w14:textId="77777777" w:rsidR="00EB0BF0" w:rsidRDefault="00EB0BF0" w:rsidP="00760C67">
            <w:pPr>
              <w:contextualSpacing/>
              <w:rPr>
                <w:rFonts w:ascii="Arial" w:hAnsi="Arial" w:cs="Arial"/>
                <w:sz w:val="24"/>
                <w:szCs w:val="24"/>
              </w:rPr>
            </w:pPr>
            <w:r>
              <w:rPr>
                <w:rFonts w:ascii="Arial" w:hAnsi="Arial" w:cs="Arial"/>
                <w:sz w:val="24"/>
                <w:szCs w:val="24"/>
              </w:rPr>
              <w:t>47</w:t>
            </w:r>
          </w:p>
        </w:tc>
      </w:tr>
      <w:tr w:rsidR="00EB0BF0" w14:paraId="141D2CAD" w14:textId="77777777" w:rsidTr="00760C67">
        <w:tc>
          <w:tcPr>
            <w:tcW w:w="1151" w:type="dxa"/>
          </w:tcPr>
          <w:p w14:paraId="0E7B8520" w14:textId="77777777" w:rsidR="00EB0BF0" w:rsidRDefault="00EB0BF0" w:rsidP="00760C67">
            <w:pPr>
              <w:contextualSpacing/>
              <w:rPr>
                <w:rFonts w:ascii="Arial" w:hAnsi="Arial" w:cs="Arial"/>
                <w:sz w:val="24"/>
                <w:szCs w:val="24"/>
              </w:rPr>
            </w:pPr>
            <w:r>
              <w:rPr>
                <w:rFonts w:ascii="Arial" w:hAnsi="Arial" w:cs="Arial"/>
                <w:sz w:val="24"/>
                <w:szCs w:val="24"/>
              </w:rPr>
              <w:t>10.</w:t>
            </w:r>
          </w:p>
        </w:tc>
        <w:tc>
          <w:tcPr>
            <w:tcW w:w="3493" w:type="dxa"/>
          </w:tcPr>
          <w:p w14:paraId="33AEE814" w14:textId="77777777" w:rsidR="00EB0BF0" w:rsidRDefault="00EB0BF0" w:rsidP="00760C67">
            <w:pPr>
              <w:contextualSpacing/>
              <w:rPr>
                <w:rFonts w:ascii="Arial" w:hAnsi="Arial" w:cs="Arial"/>
                <w:sz w:val="24"/>
                <w:szCs w:val="24"/>
              </w:rPr>
            </w:pPr>
            <w:r>
              <w:rPr>
                <w:rFonts w:ascii="Arial" w:hAnsi="Arial" w:cs="Arial"/>
                <w:sz w:val="24"/>
                <w:szCs w:val="24"/>
              </w:rPr>
              <w:t>Newcastle United</w:t>
            </w:r>
          </w:p>
        </w:tc>
        <w:tc>
          <w:tcPr>
            <w:tcW w:w="567" w:type="dxa"/>
          </w:tcPr>
          <w:p w14:paraId="580A1DBB" w14:textId="77777777" w:rsidR="00EB0BF0" w:rsidRDefault="00EB0BF0" w:rsidP="00760C67">
            <w:pPr>
              <w:contextualSpacing/>
              <w:rPr>
                <w:rFonts w:ascii="Arial" w:hAnsi="Arial" w:cs="Arial"/>
                <w:sz w:val="24"/>
                <w:szCs w:val="24"/>
              </w:rPr>
            </w:pPr>
            <w:r>
              <w:rPr>
                <w:rFonts w:ascii="Arial" w:hAnsi="Arial" w:cs="Arial"/>
                <w:sz w:val="24"/>
                <w:szCs w:val="24"/>
              </w:rPr>
              <w:t>38</w:t>
            </w:r>
          </w:p>
        </w:tc>
        <w:tc>
          <w:tcPr>
            <w:tcW w:w="567" w:type="dxa"/>
          </w:tcPr>
          <w:p w14:paraId="1723804E" w14:textId="77777777" w:rsidR="00EB0BF0" w:rsidRDefault="00EB0BF0" w:rsidP="00760C67">
            <w:pPr>
              <w:contextualSpacing/>
              <w:rPr>
                <w:rFonts w:ascii="Arial" w:hAnsi="Arial" w:cs="Arial"/>
                <w:sz w:val="24"/>
                <w:szCs w:val="24"/>
              </w:rPr>
            </w:pPr>
          </w:p>
        </w:tc>
        <w:tc>
          <w:tcPr>
            <w:tcW w:w="567" w:type="dxa"/>
          </w:tcPr>
          <w:p w14:paraId="47FDDCFE" w14:textId="77777777" w:rsidR="00EB0BF0" w:rsidRDefault="00EB0BF0" w:rsidP="00760C67">
            <w:pPr>
              <w:contextualSpacing/>
              <w:rPr>
                <w:rFonts w:ascii="Arial" w:hAnsi="Arial" w:cs="Arial"/>
                <w:sz w:val="24"/>
                <w:szCs w:val="24"/>
              </w:rPr>
            </w:pPr>
          </w:p>
        </w:tc>
        <w:tc>
          <w:tcPr>
            <w:tcW w:w="563" w:type="dxa"/>
          </w:tcPr>
          <w:p w14:paraId="7113E000" w14:textId="77777777" w:rsidR="00EB0BF0" w:rsidRDefault="00EB0BF0" w:rsidP="00760C67">
            <w:pPr>
              <w:contextualSpacing/>
              <w:rPr>
                <w:rFonts w:ascii="Arial" w:hAnsi="Arial" w:cs="Arial"/>
                <w:sz w:val="24"/>
                <w:szCs w:val="24"/>
              </w:rPr>
            </w:pPr>
          </w:p>
        </w:tc>
        <w:tc>
          <w:tcPr>
            <w:tcW w:w="1152" w:type="dxa"/>
          </w:tcPr>
          <w:p w14:paraId="22855723" w14:textId="77777777" w:rsidR="00EB0BF0" w:rsidRDefault="00EB0BF0" w:rsidP="00760C67">
            <w:pPr>
              <w:contextualSpacing/>
              <w:rPr>
                <w:rFonts w:ascii="Arial" w:hAnsi="Arial" w:cs="Arial"/>
                <w:sz w:val="24"/>
                <w:szCs w:val="24"/>
              </w:rPr>
            </w:pPr>
            <w:r>
              <w:rPr>
                <w:rFonts w:ascii="Arial" w:hAnsi="Arial" w:cs="Arial"/>
                <w:sz w:val="24"/>
                <w:szCs w:val="24"/>
              </w:rPr>
              <w:t>39:47</w:t>
            </w:r>
          </w:p>
        </w:tc>
        <w:tc>
          <w:tcPr>
            <w:tcW w:w="1152" w:type="dxa"/>
          </w:tcPr>
          <w:p w14:paraId="706CAC5C" w14:textId="77777777" w:rsidR="00EB0BF0" w:rsidRDefault="00EB0BF0" w:rsidP="00760C67">
            <w:pPr>
              <w:contextualSpacing/>
              <w:rPr>
                <w:rFonts w:ascii="Arial" w:hAnsi="Arial" w:cs="Arial"/>
                <w:sz w:val="24"/>
                <w:szCs w:val="24"/>
              </w:rPr>
            </w:pPr>
            <w:r>
              <w:rPr>
                <w:rFonts w:ascii="Arial" w:hAnsi="Arial" w:cs="Arial"/>
                <w:sz w:val="24"/>
                <w:szCs w:val="24"/>
              </w:rPr>
              <w:t>44</w:t>
            </w:r>
          </w:p>
        </w:tc>
      </w:tr>
      <w:tr w:rsidR="00EB0BF0" w14:paraId="43712516" w14:textId="77777777" w:rsidTr="00760C67">
        <w:tc>
          <w:tcPr>
            <w:tcW w:w="1151" w:type="dxa"/>
          </w:tcPr>
          <w:p w14:paraId="3E47A803" w14:textId="77777777" w:rsidR="00EB0BF0" w:rsidRDefault="00EB0BF0" w:rsidP="00760C67">
            <w:pPr>
              <w:contextualSpacing/>
              <w:rPr>
                <w:rFonts w:ascii="Arial" w:hAnsi="Arial" w:cs="Arial"/>
                <w:sz w:val="24"/>
                <w:szCs w:val="24"/>
              </w:rPr>
            </w:pPr>
            <w:r>
              <w:rPr>
                <w:rFonts w:ascii="Arial" w:hAnsi="Arial" w:cs="Arial"/>
                <w:sz w:val="24"/>
                <w:szCs w:val="24"/>
              </w:rPr>
              <w:t>11.</w:t>
            </w:r>
          </w:p>
        </w:tc>
        <w:tc>
          <w:tcPr>
            <w:tcW w:w="3493" w:type="dxa"/>
          </w:tcPr>
          <w:p w14:paraId="5E0559A6" w14:textId="77777777" w:rsidR="00EB0BF0" w:rsidRDefault="00EB0BF0" w:rsidP="00760C67">
            <w:pPr>
              <w:contextualSpacing/>
              <w:rPr>
                <w:rFonts w:ascii="Arial" w:hAnsi="Arial" w:cs="Arial"/>
                <w:sz w:val="24"/>
                <w:szCs w:val="24"/>
              </w:rPr>
            </w:pPr>
            <w:r>
              <w:rPr>
                <w:rFonts w:ascii="Arial" w:hAnsi="Arial" w:cs="Arial"/>
                <w:sz w:val="24"/>
                <w:szCs w:val="24"/>
              </w:rPr>
              <w:t>Crystal Palace</w:t>
            </w:r>
          </w:p>
        </w:tc>
        <w:tc>
          <w:tcPr>
            <w:tcW w:w="567" w:type="dxa"/>
          </w:tcPr>
          <w:p w14:paraId="0E4D17FD" w14:textId="77777777" w:rsidR="00EB0BF0" w:rsidRDefault="00EB0BF0" w:rsidP="00760C67">
            <w:pPr>
              <w:contextualSpacing/>
              <w:rPr>
                <w:rFonts w:ascii="Arial" w:hAnsi="Arial" w:cs="Arial"/>
                <w:sz w:val="24"/>
                <w:szCs w:val="24"/>
              </w:rPr>
            </w:pPr>
            <w:r>
              <w:rPr>
                <w:rFonts w:ascii="Arial" w:hAnsi="Arial" w:cs="Arial"/>
                <w:sz w:val="24"/>
                <w:szCs w:val="24"/>
              </w:rPr>
              <w:t>38</w:t>
            </w:r>
          </w:p>
        </w:tc>
        <w:tc>
          <w:tcPr>
            <w:tcW w:w="567" w:type="dxa"/>
          </w:tcPr>
          <w:p w14:paraId="3E9E00DA" w14:textId="77777777" w:rsidR="00EB0BF0" w:rsidRDefault="00EB0BF0" w:rsidP="00760C67">
            <w:pPr>
              <w:contextualSpacing/>
              <w:rPr>
                <w:rFonts w:ascii="Arial" w:hAnsi="Arial" w:cs="Arial"/>
                <w:sz w:val="24"/>
                <w:szCs w:val="24"/>
              </w:rPr>
            </w:pPr>
          </w:p>
        </w:tc>
        <w:tc>
          <w:tcPr>
            <w:tcW w:w="567" w:type="dxa"/>
          </w:tcPr>
          <w:p w14:paraId="4E939106" w14:textId="77777777" w:rsidR="00EB0BF0" w:rsidRDefault="00EB0BF0" w:rsidP="00760C67">
            <w:pPr>
              <w:contextualSpacing/>
              <w:rPr>
                <w:rFonts w:ascii="Arial" w:hAnsi="Arial" w:cs="Arial"/>
                <w:sz w:val="24"/>
                <w:szCs w:val="24"/>
              </w:rPr>
            </w:pPr>
          </w:p>
        </w:tc>
        <w:tc>
          <w:tcPr>
            <w:tcW w:w="563" w:type="dxa"/>
          </w:tcPr>
          <w:p w14:paraId="0E2F6741" w14:textId="77777777" w:rsidR="00EB0BF0" w:rsidRDefault="00EB0BF0" w:rsidP="00760C67">
            <w:pPr>
              <w:contextualSpacing/>
              <w:rPr>
                <w:rFonts w:ascii="Arial" w:hAnsi="Arial" w:cs="Arial"/>
                <w:sz w:val="24"/>
                <w:szCs w:val="24"/>
              </w:rPr>
            </w:pPr>
          </w:p>
        </w:tc>
        <w:tc>
          <w:tcPr>
            <w:tcW w:w="1152" w:type="dxa"/>
          </w:tcPr>
          <w:p w14:paraId="4B98D472" w14:textId="77777777" w:rsidR="00EB0BF0" w:rsidRDefault="00EB0BF0" w:rsidP="00760C67">
            <w:pPr>
              <w:contextualSpacing/>
              <w:rPr>
                <w:rFonts w:ascii="Arial" w:hAnsi="Arial" w:cs="Arial"/>
                <w:sz w:val="24"/>
                <w:szCs w:val="24"/>
              </w:rPr>
            </w:pPr>
            <w:r>
              <w:rPr>
                <w:rFonts w:ascii="Arial" w:hAnsi="Arial" w:cs="Arial"/>
                <w:sz w:val="24"/>
                <w:szCs w:val="24"/>
              </w:rPr>
              <w:t>45:55</w:t>
            </w:r>
          </w:p>
        </w:tc>
        <w:tc>
          <w:tcPr>
            <w:tcW w:w="1152" w:type="dxa"/>
          </w:tcPr>
          <w:p w14:paraId="411AFD38" w14:textId="77777777" w:rsidR="00EB0BF0" w:rsidRDefault="00EB0BF0" w:rsidP="00760C67">
            <w:pPr>
              <w:contextualSpacing/>
              <w:rPr>
                <w:rFonts w:ascii="Arial" w:hAnsi="Arial" w:cs="Arial"/>
                <w:sz w:val="24"/>
                <w:szCs w:val="24"/>
              </w:rPr>
            </w:pPr>
            <w:r>
              <w:rPr>
                <w:rFonts w:ascii="Arial" w:hAnsi="Arial" w:cs="Arial"/>
                <w:sz w:val="24"/>
                <w:szCs w:val="24"/>
              </w:rPr>
              <w:t>44</w:t>
            </w:r>
          </w:p>
        </w:tc>
      </w:tr>
      <w:tr w:rsidR="00EB0BF0" w14:paraId="68DD0150" w14:textId="77777777" w:rsidTr="00760C67">
        <w:tc>
          <w:tcPr>
            <w:tcW w:w="1151" w:type="dxa"/>
          </w:tcPr>
          <w:p w14:paraId="66A88B5D" w14:textId="77777777" w:rsidR="00EB0BF0" w:rsidRDefault="00EB0BF0" w:rsidP="00760C67">
            <w:pPr>
              <w:contextualSpacing/>
              <w:rPr>
                <w:rFonts w:ascii="Arial" w:hAnsi="Arial" w:cs="Arial"/>
                <w:sz w:val="24"/>
                <w:szCs w:val="24"/>
              </w:rPr>
            </w:pPr>
            <w:r>
              <w:rPr>
                <w:rFonts w:ascii="Arial" w:hAnsi="Arial" w:cs="Arial"/>
                <w:sz w:val="24"/>
                <w:szCs w:val="24"/>
              </w:rPr>
              <w:t>12.</w:t>
            </w:r>
          </w:p>
        </w:tc>
        <w:tc>
          <w:tcPr>
            <w:tcW w:w="3493" w:type="dxa"/>
          </w:tcPr>
          <w:p w14:paraId="6AF76ED6" w14:textId="77777777" w:rsidR="00EB0BF0" w:rsidRDefault="00EB0BF0" w:rsidP="00760C67">
            <w:pPr>
              <w:contextualSpacing/>
              <w:rPr>
                <w:rFonts w:ascii="Arial" w:hAnsi="Arial" w:cs="Arial"/>
                <w:sz w:val="24"/>
                <w:szCs w:val="24"/>
              </w:rPr>
            </w:pPr>
            <w:r>
              <w:rPr>
                <w:rFonts w:ascii="Arial" w:hAnsi="Arial" w:cs="Arial"/>
                <w:sz w:val="24"/>
                <w:szCs w:val="24"/>
              </w:rPr>
              <w:t>FC Bournemouth</w:t>
            </w:r>
          </w:p>
        </w:tc>
        <w:tc>
          <w:tcPr>
            <w:tcW w:w="567" w:type="dxa"/>
          </w:tcPr>
          <w:p w14:paraId="3163F1D8" w14:textId="77777777" w:rsidR="00EB0BF0" w:rsidRDefault="00EB0BF0" w:rsidP="00760C67">
            <w:pPr>
              <w:contextualSpacing/>
              <w:rPr>
                <w:rFonts w:ascii="Arial" w:hAnsi="Arial" w:cs="Arial"/>
                <w:sz w:val="24"/>
                <w:szCs w:val="24"/>
              </w:rPr>
            </w:pPr>
            <w:r>
              <w:rPr>
                <w:rFonts w:ascii="Arial" w:hAnsi="Arial" w:cs="Arial"/>
                <w:sz w:val="24"/>
                <w:szCs w:val="24"/>
              </w:rPr>
              <w:t>38</w:t>
            </w:r>
          </w:p>
        </w:tc>
        <w:tc>
          <w:tcPr>
            <w:tcW w:w="567" w:type="dxa"/>
          </w:tcPr>
          <w:p w14:paraId="6241A6BC" w14:textId="77777777" w:rsidR="00EB0BF0" w:rsidRDefault="00EB0BF0" w:rsidP="00760C67">
            <w:pPr>
              <w:contextualSpacing/>
              <w:rPr>
                <w:rFonts w:ascii="Arial" w:hAnsi="Arial" w:cs="Arial"/>
                <w:sz w:val="24"/>
                <w:szCs w:val="24"/>
              </w:rPr>
            </w:pPr>
          </w:p>
        </w:tc>
        <w:tc>
          <w:tcPr>
            <w:tcW w:w="567" w:type="dxa"/>
          </w:tcPr>
          <w:p w14:paraId="0BA66E24" w14:textId="77777777" w:rsidR="00EB0BF0" w:rsidRDefault="00EB0BF0" w:rsidP="00760C67">
            <w:pPr>
              <w:contextualSpacing/>
              <w:rPr>
                <w:rFonts w:ascii="Arial" w:hAnsi="Arial" w:cs="Arial"/>
                <w:sz w:val="24"/>
                <w:szCs w:val="24"/>
              </w:rPr>
            </w:pPr>
          </w:p>
        </w:tc>
        <w:tc>
          <w:tcPr>
            <w:tcW w:w="563" w:type="dxa"/>
          </w:tcPr>
          <w:p w14:paraId="0ADC0784" w14:textId="77777777" w:rsidR="00EB0BF0" w:rsidRDefault="00EB0BF0" w:rsidP="00760C67">
            <w:pPr>
              <w:contextualSpacing/>
              <w:rPr>
                <w:rFonts w:ascii="Arial" w:hAnsi="Arial" w:cs="Arial"/>
                <w:sz w:val="24"/>
                <w:szCs w:val="24"/>
              </w:rPr>
            </w:pPr>
          </w:p>
        </w:tc>
        <w:tc>
          <w:tcPr>
            <w:tcW w:w="1152" w:type="dxa"/>
          </w:tcPr>
          <w:p w14:paraId="3618FB6A" w14:textId="77777777" w:rsidR="00EB0BF0" w:rsidRDefault="00EB0BF0" w:rsidP="00760C67">
            <w:pPr>
              <w:contextualSpacing/>
              <w:rPr>
                <w:rFonts w:ascii="Arial" w:hAnsi="Arial" w:cs="Arial"/>
                <w:sz w:val="24"/>
                <w:szCs w:val="24"/>
              </w:rPr>
            </w:pPr>
            <w:r>
              <w:rPr>
                <w:rFonts w:ascii="Arial" w:hAnsi="Arial" w:cs="Arial"/>
                <w:sz w:val="24"/>
                <w:szCs w:val="24"/>
              </w:rPr>
              <w:t>45:61</w:t>
            </w:r>
          </w:p>
        </w:tc>
        <w:tc>
          <w:tcPr>
            <w:tcW w:w="1152" w:type="dxa"/>
          </w:tcPr>
          <w:p w14:paraId="7771EEA4" w14:textId="77777777" w:rsidR="00EB0BF0" w:rsidRDefault="00EB0BF0" w:rsidP="00760C67">
            <w:pPr>
              <w:contextualSpacing/>
              <w:rPr>
                <w:rFonts w:ascii="Arial" w:hAnsi="Arial" w:cs="Arial"/>
                <w:sz w:val="24"/>
                <w:szCs w:val="24"/>
              </w:rPr>
            </w:pPr>
            <w:r>
              <w:rPr>
                <w:rFonts w:ascii="Arial" w:hAnsi="Arial" w:cs="Arial"/>
                <w:sz w:val="24"/>
                <w:szCs w:val="24"/>
              </w:rPr>
              <w:t>44</w:t>
            </w:r>
          </w:p>
        </w:tc>
      </w:tr>
      <w:tr w:rsidR="00EB0BF0" w14:paraId="0B4561E5" w14:textId="77777777" w:rsidTr="00760C67">
        <w:tc>
          <w:tcPr>
            <w:tcW w:w="1151" w:type="dxa"/>
          </w:tcPr>
          <w:p w14:paraId="01883E19" w14:textId="77777777" w:rsidR="00EB0BF0" w:rsidRDefault="00EB0BF0" w:rsidP="00760C67">
            <w:pPr>
              <w:contextualSpacing/>
              <w:rPr>
                <w:rFonts w:ascii="Arial" w:hAnsi="Arial" w:cs="Arial"/>
                <w:sz w:val="24"/>
                <w:szCs w:val="24"/>
              </w:rPr>
            </w:pPr>
            <w:r>
              <w:rPr>
                <w:rFonts w:ascii="Arial" w:hAnsi="Arial" w:cs="Arial"/>
                <w:sz w:val="24"/>
                <w:szCs w:val="24"/>
              </w:rPr>
              <w:t>13.</w:t>
            </w:r>
          </w:p>
        </w:tc>
        <w:tc>
          <w:tcPr>
            <w:tcW w:w="3493" w:type="dxa"/>
          </w:tcPr>
          <w:p w14:paraId="62C2E500" w14:textId="77777777" w:rsidR="00EB0BF0" w:rsidRDefault="00EB0BF0" w:rsidP="00760C67">
            <w:pPr>
              <w:contextualSpacing/>
              <w:rPr>
                <w:rFonts w:ascii="Arial" w:hAnsi="Arial" w:cs="Arial"/>
                <w:sz w:val="24"/>
                <w:szCs w:val="24"/>
              </w:rPr>
            </w:pPr>
            <w:r>
              <w:rPr>
                <w:rFonts w:ascii="Arial" w:hAnsi="Arial" w:cs="Arial"/>
                <w:sz w:val="24"/>
                <w:szCs w:val="24"/>
              </w:rPr>
              <w:t>West Ham United</w:t>
            </w:r>
          </w:p>
        </w:tc>
        <w:tc>
          <w:tcPr>
            <w:tcW w:w="567" w:type="dxa"/>
          </w:tcPr>
          <w:p w14:paraId="69D81960" w14:textId="77777777" w:rsidR="00EB0BF0" w:rsidRDefault="00EB0BF0" w:rsidP="00760C67">
            <w:pPr>
              <w:contextualSpacing/>
              <w:rPr>
                <w:rFonts w:ascii="Arial" w:hAnsi="Arial" w:cs="Arial"/>
                <w:sz w:val="24"/>
                <w:szCs w:val="24"/>
              </w:rPr>
            </w:pPr>
            <w:r>
              <w:rPr>
                <w:rFonts w:ascii="Arial" w:hAnsi="Arial" w:cs="Arial"/>
                <w:sz w:val="24"/>
                <w:szCs w:val="24"/>
              </w:rPr>
              <w:t>38</w:t>
            </w:r>
          </w:p>
        </w:tc>
        <w:tc>
          <w:tcPr>
            <w:tcW w:w="567" w:type="dxa"/>
          </w:tcPr>
          <w:p w14:paraId="22525E27" w14:textId="77777777" w:rsidR="00EB0BF0" w:rsidRDefault="00EB0BF0" w:rsidP="00760C67">
            <w:pPr>
              <w:contextualSpacing/>
              <w:rPr>
                <w:rFonts w:ascii="Arial" w:hAnsi="Arial" w:cs="Arial"/>
                <w:sz w:val="24"/>
                <w:szCs w:val="24"/>
              </w:rPr>
            </w:pPr>
          </w:p>
        </w:tc>
        <w:tc>
          <w:tcPr>
            <w:tcW w:w="567" w:type="dxa"/>
          </w:tcPr>
          <w:p w14:paraId="4CF2D5AF" w14:textId="77777777" w:rsidR="00EB0BF0" w:rsidRDefault="00EB0BF0" w:rsidP="00760C67">
            <w:pPr>
              <w:contextualSpacing/>
              <w:rPr>
                <w:rFonts w:ascii="Arial" w:hAnsi="Arial" w:cs="Arial"/>
                <w:sz w:val="24"/>
                <w:szCs w:val="24"/>
              </w:rPr>
            </w:pPr>
          </w:p>
        </w:tc>
        <w:tc>
          <w:tcPr>
            <w:tcW w:w="563" w:type="dxa"/>
          </w:tcPr>
          <w:p w14:paraId="1AFC7A69" w14:textId="77777777" w:rsidR="00EB0BF0" w:rsidRDefault="00EB0BF0" w:rsidP="00760C67">
            <w:pPr>
              <w:contextualSpacing/>
              <w:rPr>
                <w:rFonts w:ascii="Arial" w:hAnsi="Arial" w:cs="Arial"/>
                <w:sz w:val="24"/>
                <w:szCs w:val="24"/>
              </w:rPr>
            </w:pPr>
          </w:p>
        </w:tc>
        <w:tc>
          <w:tcPr>
            <w:tcW w:w="1152" w:type="dxa"/>
          </w:tcPr>
          <w:p w14:paraId="62F0CDD5" w14:textId="77777777" w:rsidR="00EB0BF0" w:rsidRDefault="00EB0BF0" w:rsidP="00760C67">
            <w:pPr>
              <w:contextualSpacing/>
              <w:rPr>
                <w:rFonts w:ascii="Arial" w:hAnsi="Arial" w:cs="Arial"/>
                <w:sz w:val="24"/>
                <w:szCs w:val="24"/>
              </w:rPr>
            </w:pPr>
            <w:r>
              <w:rPr>
                <w:rFonts w:ascii="Arial" w:hAnsi="Arial" w:cs="Arial"/>
                <w:sz w:val="24"/>
                <w:szCs w:val="24"/>
              </w:rPr>
              <w:t>48:68</w:t>
            </w:r>
          </w:p>
        </w:tc>
        <w:tc>
          <w:tcPr>
            <w:tcW w:w="1152" w:type="dxa"/>
          </w:tcPr>
          <w:p w14:paraId="4B154D5A" w14:textId="77777777" w:rsidR="00EB0BF0" w:rsidRDefault="00EB0BF0" w:rsidP="00760C67">
            <w:pPr>
              <w:contextualSpacing/>
              <w:rPr>
                <w:rFonts w:ascii="Arial" w:hAnsi="Arial" w:cs="Arial"/>
                <w:sz w:val="24"/>
                <w:szCs w:val="24"/>
              </w:rPr>
            </w:pPr>
            <w:r>
              <w:rPr>
                <w:rFonts w:ascii="Arial" w:hAnsi="Arial" w:cs="Arial"/>
                <w:sz w:val="24"/>
                <w:szCs w:val="24"/>
              </w:rPr>
              <w:t>42</w:t>
            </w:r>
          </w:p>
        </w:tc>
      </w:tr>
      <w:tr w:rsidR="00EB0BF0" w14:paraId="3056B35B" w14:textId="77777777" w:rsidTr="00760C67">
        <w:tc>
          <w:tcPr>
            <w:tcW w:w="1151" w:type="dxa"/>
          </w:tcPr>
          <w:p w14:paraId="7FC94CC1" w14:textId="77777777" w:rsidR="00EB0BF0" w:rsidRDefault="00EB0BF0" w:rsidP="00760C67">
            <w:pPr>
              <w:contextualSpacing/>
              <w:rPr>
                <w:rFonts w:ascii="Arial" w:hAnsi="Arial" w:cs="Arial"/>
                <w:sz w:val="24"/>
                <w:szCs w:val="24"/>
              </w:rPr>
            </w:pPr>
            <w:r>
              <w:rPr>
                <w:rFonts w:ascii="Arial" w:hAnsi="Arial" w:cs="Arial"/>
                <w:sz w:val="24"/>
                <w:szCs w:val="24"/>
              </w:rPr>
              <w:t>14.</w:t>
            </w:r>
          </w:p>
        </w:tc>
        <w:tc>
          <w:tcPr>
            <w:tcW w:w="3493" w:type="dxa"/>
          </w:tcPr>
          <w:p w14:paraId="68927BA7" w14:textId="77777777" w:rsidR="00EB0BF0" w:rsidRDefault="00EB0BF0" w:rsidP="00760C67">
            <w:pPr>
              <w:contextualSpacing/>
              <w:rPr>
                <w:rFonts w:ascii="Arial" w:hAnsi="Arial" w:cs="Arial"/>
                <w:sz w:val="24"/>
                <w:szCs w:val="24"/>
              </w:rPr>
            </w:pPr>
            <w:r>
              <w:rPr>
                <w:rFonts w:ascii="Arial" w:hAnsi="Arial" w:cs="Arial"/>
                <w:sz w:val="24"/>
                <w:szCs w:val="24"/>
              </w:rPr>
              <w:t>FC Watford</w:t>
            </w:r>
          </w:p>
        </w:tc>
        <w:tc>
          <w:tcPr>
            <w:tcW w:w="567" w:type="dxa"/>
          </w:tcPr>
          <w:p w14:paraId="569E931A" w14:textId="77777777" w:rsidR="00EB0BF0" w:rsidRDefault="00EB0BF0" w:rsidP="00760C67">
            <w:pPr>
              <w:contextualSpacing/>
              <w:rPr>
                <w:rFonts w:ascii="Arial" w:hAnsi="Arial" w:cs="Arial"/>
                <w:sz w:val="24"/>
                <w:szCs w:val="24"/>
              </w:rPr>
            </w:pPr>
            <w:r>
              <w:rPr>
                <w:rFonts w:ascii="Arial" w:hAnsi="Arial" w:cs="Arial"/>
                <w:sz w:val="24"/>
                <w:szCs w:val="24"/>
              </w:rPr>
              <w:t>38</w:t>
            </w:r>
          </w:p>
        </w:tc>
        <w:tc>
          <w:tcPr>
            <w:tcW w:w="567" w:type="dxa"/>
          </w:tcPr>
          <w:p w14:paraId="1C7E39B1" w14:textId="77777777" w:rsidR="00EB0BF0" w:rsidRDefault="00EB0BF0" w:rsidP="00760C67">
            <w:pPr>
              <w:contextualSpacing/>
              <w:rPr>
                <w:rFonts w:ascii="Arial" w:hAnsi="Arial" w:cs="Arial"/>
                <w:sz w:val="24"/>
                <w:szCs w:val="24"/>
              </w:rPr>
            </w:pPr>
          </w:p>
        </w:tc>
        <w:tc>
          <w:tcPr>
            <w:tcW w:w="567" w:type="dxa"/>
          </w:tcPr>
          <w:p w14:paraId="31780EB2" w14:textId="77777777" w:rsidR="00EB0BF0" w:rsidRDefault="00EB0BF0" w:rsidP="00760C67">
            <w:pPr>
              <w:contextualSpacing/>
              <w:rPr>
                <w:rFonts w:ascii="Arial" w:hAnsi="Arial" w:cs="Arial"/>
                <w:sz w:val="24"/>
                <w:szCs w:val="24"/>
              </w:rPr>
            </w:pPr>
          </w:p>
        </w:tc>
        <w:tc>
          <w:tcPr>
            <w:tcW w:w="563" w:type="dxa"/>
          </w:tcPr>
          <w:p w14:paraId="65D8A2DF" w14:textId="77777777" w:rsidR="00EB0BF0" w:rsidRDefault="00EB0BF0" w:rsidP="00760C67">
            <w:pPr>
              <w:contextualSpacing/>
              <w:rPr>
                <w:rFonts w:ascii="Arial" w:hAnsi="Arial" w:cs="Arial"/>
                <w:sz w:val="24"/>
                <w:szCs w:val="24"/>
              </w:rPr>
            </w:pPr>
          </w:p>
        </w:tc>
        <w:tc>
          <w:tcPr>
            <w:tcW w:w="1152" w:type="dxa"/>
          </w:tcPr>
          <w:p w14:paraId="42ED278B" w14:textId="77777777" w:rsidR="00EB0BF0" w:rsidRDefault="00EB0BF0" w:rsidP="00760C67">
            <w:pPr>
              <w:contextualSpacing/>
              <w:rPr>
                <w:rFonts w:ascii="Arial" w:hAnsi="Arial" w:cs="Arial"/>
                <w:sz w:val="24"/>
                <w:szCs w:val="24"/>
              </w:rPr>
            </w:pPr>
            <w:r>
              <w:rPr>
                <w:rFonts w:ascii="Arial" w:hAnsi="Arial" w:cs="Arial"/>
                <w:sz w:val="24"/>
                <w:szCs w:val="24"/>
              </w:rPr>
              <w:t>44:64</w:t>
            </w:r>
          </w:p>
        </w:tc>
        <w:tc>
          <w:tcPr>
            <w:tcW w:w="1152" w:type="dxa"/>
          </w:tcPr>
          <w:p w14:paraId="1F12D3DE" w14:textId="77777777" w:rsidR="00EB0BF0" w:rsidRDefault="00EB0BF0" w:rsidP="00760C67">
            <w:pPr>
              <w:contextualSpacing/>
              <w:rPr>
                <w:rFonts w:ascii="Arial" w:hAnsi="Arial" w:cs="Arial"/>
                <w:sz w:val="24"/>
                <w:szCs w:val="24"/>
              </w:rPr>
            </w:pPr>
            <w:r>
              <w:rPr>
                <w:rFonts w:ascii="Arial" w:hAnsi="Arial" w:cs="Arial"/>
                <w:sz w:val="24"/>
                <w:szCs w:val="24"/>
              </w:rPr>
              <w:t>41</w:t>
            </w:r>
          </w:p>
        </w:tc>
      </w:tr>
      <w:tr w:rsidR="00EB0BF0" w14:paraId="5716AFA9" w14:textId="77777777" w:rsidTr="00760C67">
        <w:tc>
          <w:tcPr>
            <w:tcW w:w="1151" w:type="dxa"/>
          </w:tcPr>
          <w:p w14:paraId="092B7D62" w14:textId="77777777" w:rsidR="00EB0BF0" w:rsidRDefault="00EB0BF0" w:rsidP="00760C67">
            <w:pPr>
              <w:contextualSpacing/>
              <w:rPr>
                <w:rFonts w:ascii="Arial" w:hAnsi="Arial" w:cs="Arial"/>
                <w:sz w:val="24"/>
                <w:szCs w:val="24"/>
              </w:rPr>
            </w:pPr>
            <w:r>
              <w:rPr>
                <w:rFonts w:ascii="Arial" w:hAnsi="Arial" w:cs="Arial"/>
                <w:sz w:val="24"/>
                <w:szCs w:val="24"/>
              </w:rPr>
              <w:t>15.</w:t>
            </w:r>
          </w:p>
        </w:tc>
        <w:tc>
          <w:tcPr>
            <w:tcW w:w="3493" w:type="dxa"/>
          </w:tcPr>
          <w:p w14:paraId="6475CB7A" w14:textId="77777777" w:rsidR="00EB0BF0" w:rsidRDefault="00EB0BF0" w:rsidP="00760C67">
            <w:pPr>
              <w:contextualSpacing/>
              <w:rPr>
                <w:rFonts w:ascii="Arial" w:hAnsi="Arial" w:cs="Arial"/>
                <w:sz w:val="24"/>
                <w:szCs w:val="24"/>
              </w:rPr>
            </w:pPr>
            <w:r>
              <w:rPr>
                <w:rFonts w:ascii="Arial" w:hAnsi="Arial" w:cs="Arial"/>
                <w:sz w:val="24"/>
                <w:szCs w:val="24"/>
              </w:rPr>
              <w:t>Brighton &amp; Howe Albion</w:t>
            </w:r>
          </w:p>
        </w:tc>
        <w:tc>
          <w:tcPr>
            <w:tcW w:w="567" w:type="dxa"/>
          </w:tcPr>
          <w:p w14:paraId="160BEDFA" w14:textId="77777777" w:rsidR="00EB0BF0" w:rsidRDefault="00EB0BF0" w:rsidP="00760C67">
            <w:pPr>
              <w:contextualSpacing/>
              <w:rPr>
                <w:rFonts w:ascii="Arial" w:hAnsi="Arial" w:cs="Arial"/>
                <w:sz w:val="24"/>
                <w:szCs w:val="24"/>
              </w:rPr>
            </w:pPr>
            <w:r>
              <w:rPr>
                <w:rFonts w:ascii="Arial" w:hAnsi="Arial" w:cs="Arial"/>
                <w:sz w:val="24"/>
                <w:szCs w:val="24"/>
              </w:rPr>
              <w:t>38</w:t>
            </w:r>
          </w:p>
        </w:tc>
        <w:tc>
          <w:tcPr>
            <w:tcW w:w="567" w:type="dxa"/>
          </w:tcPr>
          <w:p w14:paraId="62B53D73" w14:textId="77777777" w:rsidR="00EB0BF0" w:rsidRDefault="00EB0BF0" w:rsidP="00760C67">
            <w:pPr>
              <w:contextualSpacing/>
              <w:rPr>
                <w:rFonts w:ascii="Arial" w:hAnsi="Arial" w:cs="Arial"/>
                <w:sz w:val="24"/>
                <w:szCs w:val="24"/>
              </w:rPr>
            </w:pPr>
          </w:p>
        </w:tc>
        <w:tc>
          <w:tcPr>
            <w:tcW w:w="567" w:type="dxa"/>
          </w:tcPr>
          <w:p w14:paraId="5E03565E" w14:textId="77777777" w:rsidR="00EB0BF0" w:rsidRDefault="00EB0BF0" w:rsidP="00760C67">
            <w:pPr>
              <w:contextualSpacing/>
              <w:rPr>
                <w:rFonts w:ascii="Arial" w:hAnsi="Arial" w:cs="Arial"/>
                <w:sz w:val="24"/>
                <w:szCs w:val="24"/>
              </w:rPr>
            </w:pPr>
          </w:p>
        </w:tc>
        <w:tc>
          <w:tcPr>
            <w:tcW w:w="563" w:type="dxa"/>
          </w:tcPr>
          <w:p w14:paraId="41153C13" w14:textId="77777777" w:rsidR="00EB0BF0" w:rsidRDefault="00EB0BF0" w:rsidP="00760C67">
            <w:pPr>
              <w:contextualSpacing/>
              <w:rPr>
                <w:rFonts w:ascii="Arial" w:hAnsi="Arial" w:cs="Arial"/>
                <w:sz w:val="24"/>
                <w:szCs w:val="24"/>
              </w:rPr>
            </w:pPr>
          </w:p>
        </w:tc>
        <w:tc>
          <w:tcPr>
            <w:tcW w:w="1152" w:type="dxa"/>
          </w:tcPr>
          <w:p w14:paraId="66AE7C44" w14:textId="77777777" w:rsidR="00EB0BF0" w:rsidRDefault="00EB0BF0" w:rsidP="00760C67">
            <w:pPr>
              <w:contextualSpacing/>
              <w:rPr>
                <w:rFonts w:ascii="Arial" w:hAnsi="Arial" w:cs="Arial"/>
                <w:sz w:val="24"/>
                <w:szCs w:val="24"/>
              </w:rPr>
            </w:pPr>
            <w:r>
              <w:rPr>
                <w:rFonts w:ascii="Arial" w:hAnsi="Arial" w:cs="Arial"/>
                <w:sz w:val="24"/>
                <w:szCs w:val="24"/>
              </w:rPr>
              <w:t>34:54</w:t>
            </w:r>
          </w:p>
        </w:tc>
        <w:tc>
          <w:tcPr>
            <w:tcW w:w="1152" w:type="dxa"/>
          </w:tcPr>
          <w:p w14:paraId="4EE234F6" w14:textId="77777777" w:rsidR="00EB0BF0" w:rsidRDefault="00EB0BF0" w:rsidP="00760C67">
            <w:pPr>
              <w:contextualSpacing/>
              <w:rPr>
                <w:rFonts w:ascii="Arial" w:hAnsi="Arial" w:cs="Arial"/>
                <w:sz w:val="24"/>
                <w:szCs w:val="24"/>
              </w:rPr>
            </w:pPr>
            <w:r>
              <w:rPr>
                <w:rFonts w:ascii="Arial" w:hAnsi="Arial" w:cs="Arial"/>
                <w:sz w:val="24"/>
                <w:szCs w:val="24"/>
              </w:rPr>
              <w:t>40</w:t>
            </w:r>
          </w:p>
        </w:tc>
      </w:tr>
      <w:tr w:rsidR="00EB0BF0" w14:paraId="3DBBA358" w14:textId="77777777" w:rsidTr="00760C67">
        <w:tc>
          <w:tcPr>
            <w:tcW w:w="1151" w:type="dxa"/>
          </w:tcPr>
          <w:p w14:paraId="1C5DCE9F" w14:textId="77777777" w:rsidR="00EB0BF0" w:rsidRDefault="00EB0BF0" w:rsidP="00760C67">
            <w:pPr>
              <w:contextualSpacing/>
              <w:rPr>
                <w:rFonts w:ascii="Arial" w:hAnsi="Arial" w:cs="Arial"/>
                <w:sz w:val="24"/>
                <w:szCs w:val="24"/>
              </w:rPr>
            </w:pPr>
            <w:r>
              <w:rPr>
                <w:rFonts w:ascii="Arial" w:hAnsi="Arial" w:cs="Arial"/>
                <w:sz w:val="24"/>
                <w:szCs w:val="24"/>
              </w:rPr>
              <w:t>16.</w:t>
            </w:r>
          </w:p>
        </w:tc>
        <w:tc>
          <w:tcPr>
            <w:tcW w:w="3493" w:type="dxa"/>
          </w:tcPr>
          <w:p w14:paraId="55CC76A3" w14:textId="77777777" w:rsidR="00EB0BF0" w:rsidRDefault="00EB0BF0" w:rsidP="00760C67">
            <w:pPr>
              <w:contextualSpacing/>
              <w:rPr>
                <w:rFonts w:ascii="Arial" w:hAnsi="Arial" w:cs="Arial"/>
                <w:sz w:val="24"/>
                <w:szCs w:val="24"/>
              </w:rPr>
            </w:pPr>
            <w:r>
              <w:rPr>
                <w:rFonts w:ascii="Arial" w:hAnsi="Arial" w:cs="Arial"/>
                <w:sz w:val="24"/>
                <w:szCs w:val="24"/>
              </w:rPr>
              <w:t>Huddersfield Town</w:t>
            </w:r>
          </w:p>
        </w:tc>
        <w:tc>
          <w:tcPr>
            <w:tcW w:w="567" w:type="dxa"/>
          </w:tcPr>
          <w:p w14:paraId="1FF032FE" w14:textId="77777777" w:rsidR="00EB0BF0" w:rsidRDefault="00EB0BF0" w:rsidP="00760C67">
            <w:pPr>
              <w:contextualSpacing/>
              <w:rPr>
                <w:rFonts w:ascii="Arial" w:hAnsi="Arial" w:cs="Arial"/>
                <w:sz w:val="24"/>
                <w:szCs w:val="24"/>
              </w:rPr>
            </w:pPr>
            <w:r>
              <w:rPr>
                <w:rFonts w:ascii="Arial" w:hAnsi="Arial" w:cs="Arial"/>
                <w:sz w:val="24"/>
                <w:szCs w:val="24"/>
              </w:rPr>
              <w:t>38</w:t>
            </w:r>
          </w:p>
        </w:tc>
        <w:tc>
          <w:tcPr>
            <w:tcW w:w="567" w:type="dxa"/>
          </w:tcPr>
          <w:p w14:paraId="5CE103B4" w14:textId="77777777" w:rsidR="00EB0BF0" w:rsidRDefault="00EB0BF0" w:rsidP="00760C67">
            <w:pPr>
              <w:contextualSpacing/>
              <w:rPr>
                <w:rFonts w:ascii="Arial" w:hAnsi="Arial" w:cs="Arial"/>
                <w:sz w:val="24"/>
                <w:szCs w:val="24"/>
              </w:rPr>
            </w:pPr>
          </w:p>
        </w:tc>
        <w:tc>
          <w:tcPr>
            <w:tcW w:w="567" w:type="dxa"/>
          </w:tcPr>
          <w:p w14:paraId="3F57EA88" w14:textId="77777777" w:rsidR="00EB0BF0" w:rsidRDefault="00EB0BF0" w:rsidP="00760C67">
            <w:pPr>
              <w:contextualSpacing/>
              <w:rPr>
                <w:rFonts w:ascii="Arial" w:hAnsi="Arial" w:cs="Arial"/>
                <w:sz w:val="24"/>
                <w:szCs w:val="24"/>
              </w:rPr>
            </w:pPr>
          </w:p>
        </w:tc>
        <w:tc>
          <w:tcPr>
            <w:tcW w:w="563" w:type="dxa"/>
          </w:tcPr>
          <w:p w14:paraId="2ACD2A97" w14:textId="77777777" w:rsidR="00EB0BF0" w:rsidRDefault="00EB0BF0" w:rsidP="00760C67">
            <w:pPr>
              <w:contextualSpacing/>
              <w:rPr>
                <w:rFonts w:ascii="Arial" w:hAnsi="Arial" w:cs="Arial"/>
                <w:sz w:val="24"/>
                <w:szCs w:val="24"/>
              </w:rPr>
            </w:pPr>
          </w:p>
        </w:tc>
        <w:tc>
          <w:tcPr>
            <w:tcW w:w="1152" w:type="dxa"/>
          </w:tcPr>
          <w:p w14:paraId="1BE7ABC3" w14:textId="77777777" w:rsidR="00EB0BF0" w:rsidRDefault="00EB0BF0" w:rsidP="00760C67">
            <w:pPr>
              <w:contextualSpacing/>
              <w:rPr>
                <w:rFonts w:ascii="Arial" w:hAnsi="Arial" w:cs="Arial"/>
                <w:sz w:val="24"/>
                <w:szCs w:val="24"/>
              </w:rPr>
            </w:pPr>
            <w:r>
              <w:rPr>
                <w:rFonts w:ascii="Arial" w:hAnsi="Arial" w:cs="Arial"/>
                <w:sz w:val="24"/>
                <w:szCs w:val="24"/>
              </w:rPr>
              <w:t>28:58</w:t>
            </w:r>
          </w:p>
        </w:tc>
        <w:tc>
          <w:tcPr>
            <w:tcW w:w="1152" w:type="dxa"/>
          </w:tcPr>
          <w:p w14:paraId="21B52791" w14:textId="77777777" w:rsidR="00EB0BF0" w:rsidRDefault="00EB0BF0" w:rsidP="00760C67">
            <w:pPr>
              <w:contextualSpacing/>
              <w:rPr>
                <w:rFonts w:ascii="Arial" w:hAnsi="Arial" w:cs="Arial"/>
                <w:sz w:val="24"/>
                <w:szCs w:val="24"/>
              </w:rPr>
            </w:pPr>
            <w:r>
              <w:rPr>
                <w:rFonts w:ascii="Arial" w:hAnsi="Arial" w:cs="Arial"/>
                <w:sz w:val="24"/>
                <w:szCs w:val="24"/>
              </w:rPr>
              <w:t>37</w:t>
            </w:r>
          </w:p>
        </w:tc>
      </w:tr>
      <w:tr w:rsidR="00EB0BF0" w14:paraId="6358E560" w14:textId="77777777" w:rsidTr="00760C67">
        <w:tc>
          <w:tcPr>
            <w:tcW w:w="1151" w:type="dxa"/>
          </w:tcPr>
          <w:p w14:paraId="62762D40" w14:textId="77777777" w:rsidR="00EB0BF0" w:rsidRDefault="00EB0BF0" w:rsidP="00760C67">
            <w:pPr>
              <w:contextualSpacing/>
              <w:rPr>
                <w:rFonts w:ascii="Arial" w:hAnsi="Arial" w:cs="Arial"/>
                <w:sz w:val="24"/>
                <w:szCs w:val="24"/>
              </w:rPr>
            </w:pPr>
            <w:r>
              <w:rPr>
                <w:rFonts w:ascii="Arial" w:hAnsi="Arial" w:cs="Arial"/>
                <w:sz w:val="24"/>
                <w:szCs w:val="24"/>
              </w:rPr>
              <w:t>17.</w:t>
            </w:r>
          </w:p>
        </w:tc>
        <w:tc>
          <w:tcPr>
            <w:tcW w:w="3493" w:type="dxa"/>
          </w:tcPr>
          <w:p w14:paraId="6AB2D89F" w14:textId="77777777" w:rsidR="00EB0BF0" w:rsidRDefault="00EB0BF0" w:rsidP="00760C67">
            <w:pPr>
              <w:contextualSpacing/>
              <w:rPr>
                <w:rFonts w:ascii="Arial" w:hAnsi="Arial" w:cs="Arial"/>
                <w:sz w:val="24"/>
                <w:szCs w:val="24"/>
              </w:rPr>
            </w:pPr>
            <w:r>
              <w:rPr>
                <w:rFonts w:ascii="Arial" w:hAnsi="Arial" w:cs="Arial"/>
                <w:sz w:val="24"/>
                <w:szCs w:val="24"/>
              </w:rPr>
              <w:t>FC Southampton</w:t>
            </w:r>
          </w:p>
        </w:tc>
        <w:tc>
          <w:tcPr>
            <w:tcW w:w="567" w:type="dxa"/>
          </w:tcPr>
          <w:p w14:paraId="6A2D4CF0" w14:textId="77777777" w:rsidR="00EB0BF0" w:rsidRDefault="00EB0BF0" w:rsidP="00760C67">
            <w:pPr>
              <w:contextualSpacing/>
              <w:rPr>
                <w:rFonts w:ascii="Arial" w:hAnsi="Arial" w:cs="Arial"/>
                <w:sz w:val="24"/>
                <w:szCs w:val="24"/>
              </w:rPr>
            </w:pPr>
            <w:r>
              <w:rPr>
                <w:rFonts w:ascii="Arial" w:hAnsi="Arial" w:cs="Arial"/>
                <w:sz w:val="24"/>
                <w:szCs w:val="24"/>
              </w:rPr>
              <w:t>38</w:t>
            </w:r>
          </w:p>
        </w:tc>
        <w:tc>
          <w:tcPr>
            <w:tcW w:w="567" w:type="dxa"/>
          </w:tcPr>
          <w:p w14:paraId="66ED72B8" w14:textId="77777777" w:rsidR="00EB0BF0" w:rsidRDefault="00EB0BF0" w:rsidP="00760C67">
            <w:pPr>
              <w:contextualSpacing/>
              <w:rPr>
                <w:rFonts w:ascii="Arial" w:hAnsi="Arial" w:cs="Arial"/>
                <w:sz w:val="24"/>
                <w:szCs w:val="24"/>
              </w:rPr>
            </w:pPr>
          </w:p>
        </w:tc>
        <w:tc>
          <w:tcPr>
            <w:tcW w:w="567" w:type="dxa"/>
          </w:tcPr>
          <w:p w14:paraId="3E56ED63" w14:textId="77777777" w:rsidR="00EB0BF0" w:rsidRDefault="00EB0BF0" w:rsidP="00760C67">
            <w:pPr>
              <w:contextualSpacing/>
              <w:rPr>
                <w:rFonts w:ascii="Arial" w:hAnsi="Arial" w:cs="Arial"/>
                <w:sz w:val="24"/>
                <w:szCs w:val="24"/>
              </w:rPr>
            </w:pPr>
          </w:p>
        </w:tc>
        <w:tc>
          <w:tcPr>
            <w:tcW w:w="563" w:type="dxa"/>
          </w:tcPr>
          <w:p w14:paraId="27DDC210" w14:textId="77777777" w:rsidR="00EB0BF0" w:rsidRDefault="00EB0BF0" w:rsidP="00760C67">
            <w:pPr>
              <w:contextualSpacing/>
              <w:rPr>
                <w:rFonts w:ascii="Arial" w:hAnsi="Arial" w:cs="Arial"/>
                <w:sz w:val="24"/>
                <w:szCs w:val="24"/>
              </w:rPr>
            </w:pPr>
          </w:p>
        </w:tc>
        <w:tc>
          <w:tcPr>
            <w:tcW w:w="1152" w:type="dxa"/>
          </w:tcPr>
          <w:p w14:paraId="016AA427" w14:textId="77777777" w:rsidR="00EB0BF0" w:rsidRDefault="00EB0BF0" w:rsidP="00760C67">
            <w:pPr>
              <w:contextualSpacing/>
              <w:rPr>
                <w:rFonts w:ascii="Arial" w:hAnsi="Arial" w:cs="Arial"/>
                <w:sz w:val="24"/>
                <w:szCs w:val="24"/>
              </w:rPr>
            </w:pPr>
            <w:r>
              <w:rPr>
                <w:rFonts w:ascii="Arial" w:hAnsi="Arial" w:cs="Arial"/>
                <w:sz w:val="24"/>
                <w:szCs w:val="24"/>
              </w:rPr>
              <w:t>37:56</w:t>
            </w:r>
          </w:p>
        </w:tc>
        <w:tc>
          <w:tcPr>
            <w:tcW w:w="1152" w:type="dxa"/>
          </w:tcPr>
          <w:p w14:paraId="73281274" w14:textId="77777777" w:rsidR="00EB0BF0" w:rsidRDefault="00EB0BF0" w:rsidP="00760C67">
            <w:pPr>
              <w:contextualSpacing/>
              <w:rPr>
                <w:rFonts w:ascii="Arial" w:hAnsi="Arial" w:cs="Arial"/>
                <w:sz w:val="24"/>
                <w:szCs w:val="24"/>
              </w:rPr>
            </w:pPr>
            <w:r>
              <w:rPr>
                <w:rFonts w:ascii="Arial" w:hAnsi="Arial" w:cs="Arial"/>
                <w:sz w:val="24"/>
                <w:szCs w:val="24"/>
              </w:rPr>
              <w:t>36</w:t>
            </w:r>
          </w:p>
        </w:tc>
      </w:tr>
      <w:tr w:rsidR="00EB0BF0" w14:paraId="68153347" w14:textId="77777777" w:rsidTr="00760C67">
        <w:tc>
          <w:tcPr>
            <w:tcW w:w="1151" w:type="dxa"/>
          </w:tcPr>
          <w:p w14:paraId="64647534" w14:textId="77777777" w:rsidR="00EB0BF0" w:rsidRDefault="00EB0BF0" w:rsidP="00760C67">
            <w:pPr>
              <w:contextualSpacing/>
              <w:rPr>
                <w:rFonts w:ascii="Arial" w:hAnsi="Arial" w:cs="Arial"/>
                <w:sz w:val="24"/>
                <w:szCs w:val="24"/>
              </w:rPr>
            </w:pPr>
            <w:r>
              <w:rPr>
                <w:rFonts w:ascii="Arial" w:hAnsi="Arial" w:cs="Arial"/>
                <w:sz w:val="24"/>
                <w:szCs w:val="24"/>
              </w:rPr>
              <w:t>18. (Ab)</w:t>
            </w:r>
          </w:p>
        </w:tc>
        <w:tc>
          <w:tcPr>
            <w:tcW w:w="3493" w:type="dxa"/>
          </w:tcPr>
          <w:p w14:paraId="7CF14A37" w14:textId="77777777" w:rsidR="00EB0BF0" w:rsidRDefault="00EB0BF0" w:rsidP="00760C67">
            <w:pPr>
              <w:contextualSpacing/>
              <w:rPr>
                <w:rFonts w:ascii="Arial" w:hAnsi="Arial" w:cs="Arial"/>
                <w:sz w:val="24"/>
                <w:szCs w:val="24"/>
              </w:rPr>
            </w:pPr>
            <w:r>
              <w:rPr>
                <w:rFonts w:ascii="Arial" w:hAnsi="Arial" w:cs="Arial"/>
                <w:sz w:val="24"/>
                <w:szCs w:val="24"/>
              </w:rPr>
              <w:t>Swansea City</w:t>
            </w:r>
          </w:p>
        </w:tc>
        <w:tc>
          <w:tcPr>
            <w:tcW w:w="567" w:type="dxa"/>
          </w:tcPr>
          <w:p w14:paraId="4FB929A0" w14:textId="77777777" w:rsidR="00EB0BF0" w:rsidRDefault="00EB0BF0" w:rsidP="00760C67">
            <w:pPr>
              <w:contextualSpacing/>
              <w:rPr>
                <w:rFonts w:ascii="Arial" w:hAnsi="Arial" w:cs="Arial"/>
                <w:sz w:val="24"/>
                <w:szCs w:val="24"/>
              </w:rPr>
            </w:pPr>
            <w:r>
              <w:rPr>
                <w:rFonts w:ascii="Arial" w:hAnsi="Arial" w:cs="Arial"/>
                <w:sz w:val="24"/>
                <w:szCs w:val="24"/>
              </w:rPr>
              <w:t>38</w:t>
            </w:r>
          </w:p>
        </w:tc>
        <w:tc>
          <w:tcPr>
            <w:tcW w:w="567" w:type="dxa"/>
          </w:tcPr>
          <w:p w14:paraId="0D7EAC88" w14:textId="77777777" w:rsidR="00EB0BF0" w:rsidRDefault="00EB0BF0" w:rsidP="00760C67">
            <w:pPr>
              <w:contextualSpacing/>
              <w:rPr>
                <w:rFonts w:ascii="Arial" w:hAnsi="Arial" w:cs="Arial"/>
                <w:sz w:val="24"/>
                <w:szCs w:val="24"/>
              </w:rPr>
            </w:pPr>
          </w:p>
        </w:tc>
        <w:tc>
          <w:tcPr>
            <w:tcW w:w="567" w:type="dxa"/>
          </w:tcPr>
          <w:p w14:paraId="4FAD82DF" w14:textId="77777777" w:rsidR="00EB0BF0" w:rsidRDefault="00EB0BF0" w:rsidP="00760C67">
            <w:pPr>
              <w:contextualSpacing/>
              <w:rPr>
                <w:rFonts w:ascii="Arial" w:hAnsi="Arial" w:cs="Arial"/>
                <w:sz w:val="24"/>
                <w:szCs w:val="24"/>
              </w:rPr>
            </w:pPr>
          </w:p>
        </w:tc>
        <w:tc>
          <w:tcPr>
            <w:tcW w:w="563" w:type="dxa"/>
          </w:tcPr>
          <w:p w14:paraId="4E8277F5" w14:textId="77777777" w:rsidR="00EB0BF0" w:rsidRDefault="00EB0BF0" w:rsidP="00760C67">
            <w:pPr>
              <w:contextualSpacing/>
              <w:rPr>
                <w:rFonts w:ascii="Arial" w:hAnsi="Arial" w:cs="Arial"/>
                <w:sz w:val="24"/>
                <w:szCs w:val="24"/>
              </w:rPr>
            </w:pPr>
          </w:p>
        </w:tc>
        <w:tc>
          <w:tcPr>
            <w:tcW w:w="1152" w:type="dxa"/>
          </w:tcPr>
          <w:p w14:paraId="7E40CEC3" w14:textId="77777777" w:rsidR="00EB0BF0" w:rsidRDefault="00EB0BF0" w:rsidP="00760C67">
            <w:pPr>
              <w:contextualSpacing/>
              <w:rPr>
                <w:rFonts w:ascii="Arial" w:hAnsi="Arial" w:cs="Arial"/>
                <w:sz w:val="24"/>
                <w:szCs w:val="24"/>
              </w:rPr>
            </w:pPr>
            <w:r>
              <w:rPr>
                <w:rFonts w:ascii="Arial" w:hAnsi="Arial" w:cs="Arial"/>
                <w:sz w:val="24"/>
                <w:szCs w:val="24"/>
              </w:rPr>
              <w:t>28:56</w:t>
            </w:r>
          </w:p>
        </w:tc>
        <w:tc>
          <w:tcPr>
            <w:tcW w:w="1152" w:type="dxa"/>
          </w:tcPr>
          <w:p w14:paraId="17490A1A" w14:textId="77777777" w:rsidR="00EB0BF0" w:rsidRDefault="00EB0BF0" w:rsidP="00760C67">
            <w:pPr>
              <w:contextualSpacing/>
              <w:rPr>
                <w:rFonts w:ascii="Arial" w:hAnsi="Arial" w:cs="Arial"/>
                <w:sz w:val="24"/>
                <w:szCs w:val="24"/>
              </w:rPr>
            </w:pPr>
            <w:r>
              <w:rPr>
                <w:rFonts w:ascii="Arial" w:hAnsi="Arial" w:cs="Arial"/>
                <w:sz w:val="24"/>
                <w:szCs w:val="24"/>
              </w:rPr>
              <w:t>33</w:t>
            </w:r>
          </w:p>
        </w:tc>
      </w:tr>
      <w:tr w:rsidR="00EB0BF0" w14:paraId="054F2B50" w14:textId="77777777" w:rsidTr="00760C67">
        <w:tc>
          <w:tcPr>
            <w:tcW w:w="1151" w:type="dxa"/>
          </w:tcPr>
          <w:p w14:paraId="105D0E9A" w14:textId="77777777" w:rsidR="00EB0BF0" w:rsidRDefault="00EB0BF0" w:rsidP="00760C67">
            <w:pPr>
              <w:contextualSpacing/>
              <w:rPr>
                <w:rFonts w:ascii="Arial" w:hAnsi="Arial" w:cs="Arial"/>
                <w:sz w:val="24"/>
                <w:szCs w:val="24"/>
              </w:rPr>
            </w:pPr>
            <w:r>
              <w:rPr>
                <w:rFonts w:ascii="Arial" w:hAnsi="Arial" w:cs="Arial"/>
                <w:sz w:val="24"/>
                <w:szCs w:val="24"/>
              </w:rPr>
              <w:t>19. (Ab)</w:t>
            </w:r>
          </w:p>
        </w:tc>
        <w:tc>
          <w:tcPr>
            <w:tcW w:w="3493" w:type="dxa"/>
          </w:tcPr>
          <w:p w14:paraId="5D05DB52" w14:textId="77777777" w:rsidR="00EB0BF0" w:rsidRDefault="00EB0BF0" w:rsidP="00760C67">
            <w:pPr>
              <w:contextualSpacing/>
              <w:rPr>
                <w:rFonts w:ascii="Arial" w:hAnsi="Arial" w:cs="Arial"/>
                <w:sz w:val="24"/>
                <w:szCs w:val="24"/>
              </w:rPr>
            </w:pPr>
            <w:r>
              <w:rPr>
                <w:rFonts w:ascii="Arial" w:hAnsi="Arial" w:cs="Arial"/>
                <w:sz w:val="24"/>
                <w:szCs w:val="24"/>
              </w:rPr>
              <w:t>Stoke City</w:t>
            </w:r>
          </w:p>
        </w:tc>
        <w:tc>
          <w:tcPr>
            <w:tcW w:w="567" w:type="dxa"/>
          </w:tcPr>
          <w:p w14:paraId="44BBCD87" w14:textId="77777777" w:rsidR="00EB0BF0" w:rsidRDefault="00EB0BF0" w:rsidP="00760C67">
            <w:pPr>
              <w:contextualSpacing/>
              <w:rPr>
                <w:rFonts w:ascii="Arial" w:hAnsi="Arial" w:cs="Arial"/>
                <w:sz w:val="24"/>
                <w:szCs w:val="24"/>
              </w:rPr>
            </w:pPr>
            <w:r>
              <w:rPr>
                <w:rFonts w:ascii="Arial" w:hAnsi="Arial" w:cs="Arial"/>
                <w:sz w:val="24"/>
                <w:szCs w:val="24"/>
              </w:rPr>
              <w:t>38</w:t>
            </w:r>
          </w:p>
        </w:tc>
        <w:tc>
          <w:tcPr>
            <w:tcW w:w="567" w:type="dxa"/>
          </w:tcPr>
          <w:p w14:paraId="73C88DBB" w14:textId="77777777" w:rsidR="00EB0BF0" w:rsidRDefault="00EB0BF0" w:rsidP="00760C67">
            <w:pPr>
              <w:contextualSpacing/>
              <w:rPr>
                <w:rFonts w:ascii="Arial" w:hAnsi="Arial" w:cs="Arial"/>
                <w:sz w:val="24"/>
                <w:szCs w:val="24"/>
              </w:rPr>
            </w:pPr>
          </w:p>
        </w:tc>
        <w:tc>
          <w:tcPr>
            <w:tcW w:w="567" w:type="dxa"/>
          </w:tcPr>
          <w:p w14:paraId="6FF22908" w14:textId="77777777" w:rsidR="00EB0BF0" w:rsidRDefault="00EB0BF0" w:rsidP="00760C67">
            <w:pPr>
              <w:contextualSpacing/>
              <w:rPr>
                <w:rFonts w:ascii="Arial" w:hAnsi="Arial" w:cs="Arial"/>
                <w:sz w:val="24"/>
                <w:szCs w:val="24"/>
              </w:rPr>
            </w:pPr>
          </w:p>
        </w:tc>
        <w:tc>
          <w:tcPr>
            <w:tcW w:w="563" w:type="dxa"/>
          </w:tcPr>
          <w:p w14:paraId="381CF98A" w14:textId="77777777" w:rsidR="00EB0BF0" w:rsidRDefault="00EB0BF0" w:rsidP="00760C67">
            <w:pPr>
              <w:contextualSpacing/>
              <w:rPr>
                <w:rFonts w:ascii="Arial" w:hAnsi="Arial" w:cs="Arial"/>
                <w:sz w:val="24"/>
                <w:szCs w:val="24"/>
              </w:rPr>
            </w:pPr>
          </w:p>
        </w:tc>
        <w:tc>
          <w:tcPr>
            <w:tcW w:w="1152" w:type="dxa"/>
          </w:tcPr>
          <w:p w14:paraId="4A9DF0AF" w14:textId="77777777" w:rsidR="00EB0BF0" w:rsidRDefault="00EB0BF0" w:rsidP="00760C67">
            <w:pPr>
              <w:contextualSpacing/>
              <w:rPr>
                <w:rFonts w:ascii="Arial" w:hAnsi="Arial" w:cs="Arial"/>
                <w:sz w:val="24"/>
                <w:szCs w:val="24"/>
              </w:rPr>
            </w:pPr>
            <w:r>
              <w:rPr>
                <w:rFonts w:ascii="Arial" w:hAnsi="Arial" w:cs="Arial"/>
                <w:sz w:val="24"/>
                <w:szCs w:val="24"/>
              </w:rPr>
              <w:t>35:68</w:t>
            </w:r>
          </w:p>
        </w:tc>
        <w:tc>
          <w:tcPr>
            <w:tcW w:w="1152" w:type="dxa"/>
          </w:tcPr>
          <w:p w14:paraId="28274357" w14:textId="77777777" w:rsidR="00EB0BF0" w:rsidRDefault="00EB0BF0" w:rsidP="00760C67">
            <w:pPr>
              <w:contextualSpacing/>
              <w:rPr>
                <w:rFonts w:ascii="Arial" w:hAnsi="Arial" w:cs="Arial"/>
                <w:sz w:val="24"/>
                <w:szCs w:val="24"/>
              </w:rPr>
            </w:pPr>
            <w:r>
              <w:rPr>
                <w:rFonts w:ascii="Arial" w:hAnsi="Arial" w:cs="Arial"/>
                <w:sz w:val="24"/>
                <w:szCs w:val="24"/>
              </w:rPr>
              <w:t>33</w:t>
            </w:r>
          </w:p>
        </w:tc>
      </w:tr>
      <w:tr w:rsidR="00EB0BF0" w14:paraId="41317291" w14:textId="77777777" w:rsidTr="00760C67">
        <w:tc>
          <w:tcPr>
            <w:tcW w:w="1151" w:type="dxa"/>
          </w:tcPr>
          <w:p w14:paraId="493D5336" w14:textId="77777777" w:rsidR="00EB0BF0" w:rsidRDefault="00EB0BF0" w:rsidP="00760C67">
            <w:pPr>
              <w:contextualSpacing/>
              <w:rPr>
                <w:rFonts w:ascii="Arial" w:hAnsi="Arial" w:cs="Arial"/>
                <w:sz w:val="24"/>
                <w:szCs w:val="24"/>
              </w:rPr>
            </w:pPr>
            <w:r>
              <w:rPr>
                <w:rFonts w:ascii="Arial" w:hAnsi="Arial" w:cs="Arial"/>
                <w:sz w:val="24"/>
                <w:szCs w:val="24"/>
              </w:rPr>
              <w:t>20. (Ab)</w:t>
            </w:r>
          </w:p>
        </w:tc>
        <w:tc>
          <w:tcPr>
            <w:tcW w:w="3493" w:type="dxa"/>
          </w:tcPr>
          <w:p w14:paraId="50AE0C78" w14:textId="77777777" w:rsidR="00EB0BF0" w:rsidRDefault="00EB0BF0" w:rsidP="00760C67">
            <w:pPr>
              <w:contextualSpacing/>
              <w:rPr>
                <w:rFonts w:ascii="Arial" w:hAnsi="Arial" w:cs="Arial"/>
                <w:sz w:val="24"/>
                <w:szCs w:val="24"/>
              </w:rPr>
            </w:pPr>
            <w:r>
              <w:rPr>
                <w:rFonts w:ascii="Arial" w:hAnsi="Arial" w:cs="Arial"/>
                <w:sz w:val="24"/>
                <w:szCs w:val="24"/>
              </w:rPr>
              <w:t>West Bromwich Albion</w:t>
            </w:r>
          </w:p>
        </w:tc>
        <w:tc>
          <w:tcPr>
            <w:tcW w:w="567" w:type="dxa"/>
          </w:tcPr>
          <w:p w14:paraId="402126DE" w14:textId="77777777" w:rsidR="00EB0BF0" w:rsidRDefault="00EB0BF0" w:rsidP="00760C67">
            <w:pPr>
              <w:contextualSpacing/>
              <w:rPr>
                <w:rFonts w:ascii="Arial" w:hAnsi="Arial" w:cs="Arial"/>
                <w:sz w:val="24"/>
                <w:szCs w:val="24"/>
              </w:rPr>
            </w:pPr>
            <w:r>
              <w:rPr>
                <w:rFonts w:ascii="Arial" w:hAnsi="Arial" w:cs="Arial"/>
                <w:sz w:val="24"/>
                <w:szCs w:val="24"/>
              </w:rPr>
              <w:t>38</w:t>
            </w:r>
          </w:p>
        </w:tc>
        <w:tc>
          <w:tcPr>
            <w:tcW w:w="567" w:type="dxa"/>
          </w:tcPr>
          <w:p w14:paraId="52DCF33B" w14:textId="77777777" w:rsidR="00EB0BF0" w:rsidRDefault="00EB0BF0" w:rsidP="00760C67">
            <w:pPr>
              <w:contextualSpacing/>
              <w:rPr>
                <w:rFonts w:ascii="Arial" w:hAnsi="Arial" w:cs="Arial"/>
                <w:sz w:val="24"/>
                <w:szCs w:val="24"/>
              </w:rPr>
            </w:pPr>
          </w:p>
        </w:tc>
        <w:tc>
          <w:tcPr>
            <w:tcW w:w="567" w:type="dxa"/>
          </w:tcPr>
          <w:p w14:paraId="016BFD72" w14:textId="77777777" w:rsidR="00EB0BF0" w:rsidRDefault="00EB0BF0" w:rsidP="00760C67">
            <w:pPr>
              <w:contextualSpacing/>
              <w:rPr>
                <w:rFonts w:ascii="Arial" w:hAnsi="Arial" w:cs="Arial"/>
                <w:sz w:val="24"/>
                <w:szCs w:val="24"/>
              </w:rPr>
            </w:pPr>
          </w:p>
        </w:tc>
        <w:tc>
          <w:tcPr>
            <w:tcW w:w="563" w:type="dxa"/>
          </w:tcPr>
          <w:p w14:paraId="26E6BE2E" w14:textId="77777777" w:rsidR="00EB0BF0" w:rsidRDefault="00EB0BF0" w:rsidP="00760C67">
            <w:pPr>
              <w:contextualSpacing/>
              <w:rPr>
                <w:rFonts w:ascii="Arial" w:hAnsi="Arial" w:cs="Arial"/>
                <w:sz w:val="24"/>
                <w:szCs w:val="24"/>
              </w:rPr>
            </w:pPr>
          </w:p>
        </w:tc>
        <w:tc>
          <w:tcPr>
            <w:tcW w:w="1152" w:type="dxa"/>
          </w:tcPr>
          <w:p w14:paraId="7D1AB44A" w14:textId="77777777" w:rsidR="00EB0BF0" w:rsidRDefault="00EB0BF0" w:rsidP="00760C67">
            <w:pPr>
              <w:contextualSpacing/>
              <w:rPr>
                <w:rFonts w:ascii="Arial" w:hAnsi="Arial" w:cs="Arial"/>
                <w:sz w:val="24"/>
                <w:szCs w:val="24"/>
              </w:rPr>
            </w:pPr>
            <w:r>
              <w:rPr>
                <w:rFonts w:ascii="Arial" w:hAnsi="Arial" w:cs="Arial"/>
                <w:sz w:val="24"/>
                <w:szCs w:val="24"/>
              </w:rPr>
              <w:t>31:56</w:t>
            </w:r>
          </w:p>
        </w:tc>
        <w:tc>
          <w:tcPr>
            <w:tcW w:w="1152" w:type="dxa"/>
          </w:tcPr>
          <w:p w14:paraId="04836E77" w14:textId="77777777" w:rsidR="00EB0BF0" w:rsidRDefault="00EB0BF0" w:rsidP="00760C67">
            <w:pPr>
              <w:contextualSpacing/>
              <w:rPr>
                <w:rFonts w:ascii="Arial" w:hAnsi="Arial" w:cs="Arial"/>
                <w:sz w:val="24"/>
                <w:szCs w:val="24"/>
              </w:rPr>
            </w:pPr>
            <w:r>
              <w:rPr>
                <w:rFonts w:ascii="Arial" w:hAnsi="Arial" w:cs="Arial"/>
                <w:sz w:val="24"/>
                <w:szCs w:val="24"/>
              </w:rPr>
              <w:t>31</w:t>
            </w:r>
          </w:p>
        </w:tc>
      </w:tr>
    </w:tbl>
    <w:p w14:paraId="21050C61" w14:textId="77777777" w:rsidR="00EB0BF0" w:rsidRDefault="00EB0BF0" w:rsidP="00EB0BF0">
      <w:pPr>
        <w:spacing w:after="0"/>
        <w:contextualSpacing/>
        <w:rPr>
          <w:rFonts w:ascii="Arial" w:hAnsi="Arial" w:cs="Arial"/>
          <w:sz w:val="24"/>
          <w:szCs w:val="24"/>
        </w:rPr>
      </w:pPr>
    </w:p>
    <w:p w14:paraId="59B8A7B3" w14:textId="77777777" w:rsidR="00760C67" w:rsidRDefault="00760C67" w:rsidP="00EB0BF0">
      <w:pPr>
        <w:spacing w:after="0"/>
        <w:contextualSpacing/>
        <w:rPr>
          <w:rFonts w:ascii="Arial" w:hAnsi="Arial" w:cs="Arial"/>
          <w:sz w:val="24"/>
          <w:szCs w:val="24"/>
        </w:rPr>
      </w:pPr>
    </w:p>
    <w:p w14:paraId="1C065C4A" w14:textId="77777777" w:rsidR="00760C67" w:rsidRDefault="00760C67" w:rsidP="00EB0BF0">
      <w:pPr>
        <w:spacing w:after="0"/>
        <w:contextualSpacing/>
        <w:rPr>
          <w:rFonts w:ascii="Arial" w:hAnsi="Arial" w:cs="Arial"/>
          <w:sz w:val="24"/>
          <w:szCs w:val="24"/>
        </w:rPr>
      </w:pPr>
    </w:p>
    <w:p w14:paraId="3B0F49B1" w14:textId="77777777" w:rsidR="00760C67" w:rsidRDefault="00760C67" w:rsidP="00EB0BF0">
      <w:pPr>
        <w:spacing w:after="0"/>
        <w:contextualSpacing/>
        <w:rPr>
          <w:rFonts w:ascii="Arial" w:hAnsi="Arial" w:cs="Arial"/>
          <w:sz w:val="24"/>
          <w:szCs w:val="24"/>
        </w:rPr>
      </w:pPr>
    </w:p>
    <w:p w14:paraId="548AD7BA" w14:textId="77777777" w:rsidR="00760C67" w:rsidRPr="00760C67" w:rsidRDefault="00760C67" w:rsidP="00EB0BF0">
      <w:pPr>
        <w:spacing w:after="0"/>
        <w:contextualSpacing/>
        <w:rPr>
          <w:rFonts w:ascii="Arial" w:hAnsi="Arial" w:cs="Arial"/>
          <w:b/>
          <w:sz w:val="40"/>
          <w:szCs w:val="24"/>
          <w:u w:val="single"/>
        </w:rPr>
      </w:pPr>
      <w:r w:rsidRPr="00760C67">
        <w:rPr>
          <w:rFonts w:ascii="Arial" w:hAnsi="Arial" w:cs="Arial"/>
          <w:b/>
          <w:sz w:val="40"/>
          <w:szCs w:val="24"/>
          <w:u w:val="single"/>
        </w:rPr>
        <w:t>Torschützenliste</w:t>
      </w:r>
    </w:p>
    <w:p w14:paraId="6D82DEE6" w14:textId="77777777" w:rsidR="00760C67" w:rsidRDefault="00760C67" w:rsidP="00EB0BF0">
      <w:pPr>
        <w:spacing w:after="0"/>
        <w:contextualSpacing/>
        <w:rPr>
          <w:rFonts w:ascii="Arial" w:hAnsi="Arial" w:cs="Arial"/>
          <w:sz w:val="24"/>
          <w:szCs w:val="24"/>
        </w:rPr>
      </w:pPr>
    </w:p>
    <w:p w14:paraId="50ADFFB6" w14:textId="77777777" w:rsidR="00760C67" w:rsidRDefault="00760C67" w:rsidP="00EB0BF0">
      <w:pPr>
        <w:spacing w:after="0"/>
        <w:contextualSpacing/>
        <w:rPr>
          <w:rFonts w:ascii="Arial" w:hAnsi="Arial" w:cs="Arial"/>
          <w:sz w:val="24"/>
          <w:szCs w:val="24"/>
        </w:rPr>
      </w:pPr>
      <w:bookmarkStart w:id="40" w:name="_Hlk7283639"/>
    </w:p>
    <w:tbl>
      <w:tblPr>
        <w:tblStyle w:val="Tabellenraster"/>
        <w:tblW w:w="0" w:type="auto"/>
        <w:tblLook w:val="04A0" w:firstRow="1" w:lastRow="0" w:firstColumn="1" w:lastColumn="0" w:noHBand="0" w:noVBand="1"/>
      </w:tblPr>
      <w:tblGrid>
        <w:gridCol w:w="846"/>
        <w:gridCol w:w="2693"/>
        <w:gridCol w:w="4394"/>
        <w:gridCol w:w="1129"/>
      </w:tblGrid>
      <w:tr w:rsidR="00760C67" w14:paraId="0D59BABC" w14:textId="77777777" w:rsidTr="00760C67">
        <w:tc>
          <w:tcPr>
            <w:tcW w:w="846" w:type="dxa"/>
          </w:tcPr>
          <w:p w14:paraId="3E37C129" w14:textId="77777777" w:rsidR="00760C67" w:rsidRDefault="00760C67" w:rsidP="00EB0BF0">
            <w:pPr>
              <w:contextualSpacing/>
              <w:rPr>
                <w:rFonts w:ascii="Arial" w:hAnsi="Arial" w:cs="Arial"/>
                <w:sz w:val="24"/>
                <w:szCs w:val="24"/>
              </w:rPr>
            </w:pPr>
          </w:p>
        </w:tc>
        <w:tc>
          <w:tcPr>
            <w:tcW w:w="2693" w:type="dxa"/>
          </w:tcPr>
          <w:p w14:paraId="7BFA05C7" w14:textId="77777777" w:rsidR="00760C67" w:rsidRDefault="00760C67" w:rsidP="00EB0BF0">
            <w:pPr>
              <w:contextualSpacing/>
              <w:rPr>
                <w:rFonts w:ascii="Arial" w:hAnsi="Arial" w:cs="Arial"/>
                <w:sz w:val="24"/>
                <w:szCs w:val="24"/>
              </w:rPr>
            </w:pPr>
          </w:p>
        </w:tc>
        <w:tc>
          <w:tcPr>
            <w:tcW w:w="4394" w:type="dxa"/>
          </w:tcPr>
          <w:p w14:paraId="41BC92DD" w14:textId="77777777" w:rsidR="00760C67" w:rsidRDefault="00760C67" w:rsidP="00EB0BF0">
            <w:pPr>
              <w:contextualSpacing/>
              <w:rPr>
                <w:rFonts w:ascii="Arial" w:hAnsi="Arial" w:cs="Arial"/>
                <w:sz w:val="24"/>
                <w:szCs w:val="24"/>
              </w:rPr>
            </w:pPr>
          </w:p>
        </w:tc>
        <w:tc>
          <w:tcPr>
            <w:tcW w:w="1129" w:type="dxa"/>
          </w:tcPr>
          <w:p w14:paraId="7A5AED97" w14:textId="77777777" w:rsidR="00760C67" w:rsidRDefault="00760C67" w:rsidP="00EB0BF0">
            <w:pPr>
              <w:contextualSpacing/>
              <w:rPr>
                <w:rFonts w:ascii="Arial" w:hAnsi="Arial" w:cs="Arial"/>
                <w:sz w:val="24"/>
                <w:szCs w:val="24"/>
              </w:rPr>
            </w:pPr>
          </w:p>
        </w:tc>
      </w:tr>
      <w:tr w:rsidR="00760C67" w14:paraId="6EDA930C" w14:textId="77777777" w:rsidTr="00760C67">
        <w:tc>
          <w:tcPr>
            <w:tcW w:w="846" w:type="dxa"/>
          </w:tcPr>
          <w:p w14:paraId="465D81F5" w14:textId="77777777" w:rsidR="00760C67" w:rsidRDefault="00760C67" w:rsidP="00EB0BF0">
            <w:pPr>
              <w:contextualSpacing/>
              <w:rPr>
                <w:rFonts w:ascii="Arial" w:hAnsi="Arial" w:cs="Arial"/>
                <w:sz w:val="24"/>
                <w:szCs w:val="24"/>
              </w:rPr>
            </w:pPr>
            <w:r>
              <w:rPr>
                <w:rFonts w:ascii="Arial" w:hAnsi="Arial" w:cs="Arial"/>
                <w:sz w:val="24"/>
                <w:szCs w:val="24"/>
              </w:rPr>
              <w:t>1.</w:t>
            </w:r>
          </w:p>
        </w:tc>
        <w:tc>
          <w:tcPr>
            <w:tcW w:w="2693" w:type="dxa"/>
          </w:tcPr>
          <w:p w14:paraId="0C4F6EAC" w14:textId="77777777" w:rsidR="00760C67" w:rsidRDefault="00760C67" w:rsidP="00EB0BF0">
            <w:pPr>
              <w:contextualSpacing/>
              <w:rPr>
                <w:rFonts w:ascii="Arial" w:hAnsi="Arial" w:cs="Arial"/>
                <w:sz w:val="24"/>
                <w:szCs w:val="24"/>
              </w:rPr>
            </w:pPr>
            <w:r>
              <w:rPr>
                <w:rFonts w:ascii="Arial" w:hAnsi="Arial" w:cs="Arial"/>
                <w:sz w:val="24"/>
                <w:szCs w:val="24"/>
              </w:rPr>
              <w:t>Mohammed Salah</w:t>
            </w:r>
          </w:p>
        </w:tc>
        <w:tc>
          <w:tcPr>
            <w:tcW w:w="4394" w:type="dxa"/>
          </w:tcPr>
          <w:p w14:paraId="5E5567B7" w14:textId="77777777" w:rsidR="00760C67" w:rsidRDefault="00760C67" w:rsidP="00EB0BF0">
            <w:pPr>
              <w:contextualSpacing/>
              <w:rPr>
                <w:rFonts w:ascii="Arial" w:hAnsi="Arial" w:cs="Arial"/>
                <w:sz w:val="24"/>
                <w:szCs w:val="24"/>
              </w:rPr>
            </w:pPr>
            <w:r>
              <w:rPr>
                <w:rFonts w:ascii="Arial" w:hAnsi="Arial" w:cs="Arial"/>
                <w:sz w:val="24"/>
                <w:szCs w:val="24"/>
              </w:rPr>
              <w:t xml:space="preserve">FC Liverpool </w:t>
            </w:r>
          </w:p>
        </w:tc>
        <w:tc>
          <w:tcPr>
            <w:tcW w:w="1129" w:type="dxa"/>
          </w:tcPr>
          <w:p w14:paraId="0D78D045" w14:textId="77777777" w:rsidR="00760C67" w:rsidRDefault="00760C67" w:rsidP="00EB0BF0">
            <w:pPr>
              <w:contextualSpacing/>
              <w:rPr>
                <w:rFonts w:ascii="Arial" w:hAnsi="Arial" w:cs="Arial"/>
                <w:sz w:val="24"/>
                <w:szCs w:val="24"/>
              </w:rPr>
            </w:pPr>
            <w:r>
              <w:rPr>
                <w:rFonts w:ascii="Arial" w:hAnsi="Arial" w:cs="Arial"/>
                <w:sz w:val="24"/>
                <w:szCs w:val="24"/>
              </w:rPr>
              <w:t>32</w:t>
            </w:r>
          </w:p>
        </w:tc>
      </w:tr>
      <w:tr w:rsidR="00760C67" w14:paraId="1B5B9974" w14:textId="77777777" w:rsidTr="00760C67">
        <w:tc>
          <w:tcPr>
            <w:tcW w:w="846" w:type="dxa"/>
          </w:tcPr>
          <w:p w14:paraId="5248251A" w14:textId="77777777" w:rsidR="00760C67" w:rsidRDefault="00760C67" w:rsidP="00EB0BF0">
            <w:pPr>
              <w:contextualSpacing/>
              <w:rPr>
                <w:rFonts w:ascii="Arial" w:hAnsi="Arial" w:cs="Arial"/>
                <w:sz w:val="24"/>
                <w:szCs w:val="24"/>
              </w:rPr>
            </w:pPr>
            <w:r>
              <w:rPr>
                <w:rFonts w:ascii="Arial" w:hAnsi="Arial" w:cs="Arial"/>
                <w:sz w:val="24"/>
                <w:szCs w:val="24"/>
              </w:rPr>
              <w:t>2.</w:t>
            </w:r>
          </w:p>
        </w:tc>
        <w:tc>
          <w:tcPr>
            <w:tcW w:w="2693" w:type="dxa"/>
          </w:tcPr>
          <w:p w14:paraId="34C42618" w14:textId="77777777" w:rsidR="00760C67" w:rsidRDefault="00760C67" w:rsidP="00EB0BF0">
            <w:pPr>
              <w:contextualSpacing/>
              <w:rPr>
                <w:rFonts w:ascii="Arial" w:hAnsi="Arial" w:cs="Arial"/>
                <w:sz w:val="24"/>
                <w:szCs w:val="24"/>
              </w:rPr>
            </w:pPr>
            <w:r>
              <w:rPr>
                <w:rFonts w:ascii="Arial" w:hAnsi="Arial" w:cs="Arial"/>
                <w:sz w:val="24"/>
                <w:szCs w:val="24"/>
              </w:rPr>
              <w:t>Harry Kane</w:t>
            </w:r>
          </w:p>
        </w:tc>
        <w:tc>
          <w:tcPr>
            <w:tcW w:w="4394" w:type="dxa"/>
          </w:tcPr>
          <w:p w14:paraId="63F643C7" w14:textId="77777777" w:rsidR="00760C67" w:rsidRDefault="00760C67" w:rsidP="00EB0BF0">
            <w:pPr>
              <w:contextualSpacing/>
              <w:rPr>
                <w:rFonts w:ascii="Arial" w:hAnsi="Arial" w:cs="Arial"/>
                <w:sz w:val="24"/>
                <w:szCs w:val="24"/>
              </w:rPr>
            </w:pPr>
            <w:r>
              <w:rPr>
                <w:rFonts w:ascii="Arial" w:hAnsi="Arial" w:cs="Arial"/>
                <w:sz w:val="24"/>
                <w:szCs w:val="24"/>
              </w:rPr>
              <w:t>Tottenham Hotspur</w:t>
            </w:r>
          </w:p>
        </w:tc>
        <w:tc>
          <w:tcPr>
            <w:tcW w:w="1129" w:type="dxa"/>
          </w:tcPr>
          <w:p w14:paraId="79931A0F" w14:textId="77777777" w:rsidR="00760C67" w:rsidRDefault="00760C67" w:rsidP="00EB0BF0">
            <w:pPr>
              <w:contextualSpacing/>
              <w:rPr>
                <w:rFonts w:ascii="Arial" w:hAnsi="Arial" w:cs="Arial"/>
                <w:sz w:val="24"/>
                <w:szCs w:val="24"/>
              </w:rPr>
            </w:pPr>
            <w:r>
              <w:rPr>
                <w:rFonts w:ascii="Arial" w:hAnsi="Arial" w:cs="Arial"/>
                <w:sz w:val="24"/>
                <w:szCs w:val="24"/>
              </w:rPr>
              <w:t>30</w:t>
            </w:r>
          </w:p>
        </w:tc>
      </w:tr>
      <w:tr w:rsidR="00760C67" w14:paraId="5531A5D4" w14:textId="77777777" w:rsidTr="00760C67">
        <w:tc>
          <w:tcPr>
            <w:tcW w:w="846" w:type="dxa"/>
          </w:tcPr>
          <w:p w14:paraId="241AAF1D" w14:textId="77777777" w:rsidR="00760C67" w:rsidRDefault="00760C67" w:rsidP="00EB0BF0">
            <w:pPr>
              <w:contextualSpacing/>
              <w:rPr>
                <w:rFonts w:ascii="Arial" w:hAnsi="Arial" w:cs="Arial"/>
                <w:sz w:val="24"/>
                <w:szCs w:val="24"/>
              </w:rPr>
            </w:pPr>
            <w:r>
              <w:rPr>
                <w:rFonts w:ascii="Arial" w:hAnsi="Arial" w:cs="Arial"/>
                <w:sz w:val="24"/>
                <w:szCs w:val="24"/>
              </w:rPr>
              <w:t>3.</w:t>
            </w:r>
          </w:p>
        </w:tc>
        <w:tc>
          <w:tcPr>
            <w:tcW w:w="2693" w:type="dxa"/>
          </w:tcPr>
          <w:p w14:paraId="2EBCB950" w14:textId="77777777" w:rsidR="00760C67" w:rsidRDefault="00760C67" w:rsidP="00EB0BF0">
            <w:pPr>
              <w:contextualSpacing/>
              <w:rPr>
                <w:rFonts w:ascii="Arial" w:hAnsi="Arial" w:cs="Arial"/>
                <w:sz w:val="24"/>
                <w:szCs w:val="24"/>
              </w:rPr>
            </w:pPr>
            <w:r>
              <w:rPr>
                <w:rFonts w:ascii="Arial" w:hAnsi="Arial" w:cs="Arial"/>
                <w:sz w:val="24"/>
                <w:szCs w:val="24"/>
              </w:rPr>
              <w:t>Sergio Aguero</w:t>
            </w:r>
          </w:p>
        </w:tc>
        <w:tc>
          <w:tcPr>
            <w:tcW w:w="4394" w:type="dxa"/>
          </w:tcPr>
          <w:p w14:paraId="191DFA5F" w14:textId="77777777" w:rsidR="00760C67" w:rsidRDefault="00760C67" w:rsidP="00EB0BF0">
            <w:pPr>
              <w:contextualSpacing/>
              <w:rPr>
                <w:rFonts w:ascii="Arial" w:hAnsi="Arial" w:cs="Arial"/>
                <w:sz w:val="24"/>
                <w:szCs w:val="24"/>
              </w:rPr>
            </w:pPr>
            <w:r>
              <w:rPr>
                <w:rFonts w:ascii="Arial" w:hAnsi="Arial" w:cs="Arial"/>
                <w:sz w:val="24"/>
                <w:szCs w:val="24"/>
              </w:rPr>
              <w:t>Manchester City</w:t>
            </w:r>
          </w:p>
        </w:tc>
        <w:tc>
          <w:tcPr>
            <w:tcW w:w="1129" w:type="dxa"/>
          </w:tcPr>
          <w:p w14:paraId="2E1ACCDA" w14:textId="77777777" w:rsidR="00760C67" w:rsidRDefault="00760C67" w:rsidP="00EB0BF0">
            <w:pPr>
              <w:contextualSpacing/>
              <w:rPr>
                <w:rFonts w:ascii="Arial" w:hAnsi="Arial" w:cs="Arial"/>
                <w:sz w:val="24"/>
                <w:szCs w:val="24"/>
              </w:rPr>
            </w:pPr>
            <w:r>
              <w:rPr>
                <w:rFonts w:ascii="Arial" w:hAnsi="Arial" w:cs="Arial"/>
                <w:sz w:val="24"/>
                <w:szCs w:val="24"/>
              </w:rPr>
              <w:t>21</w:t>
            </w:r>
          </w:p>
        </w:tc>
      </w:tr>
      <w:tr w:rsidR="00760C67" w14:paraId="7385CA3D" w14:textId="77777777" w:rsidTr="00760C67">
        <w:tc>
          <w:tcPr>
            <w:tcW w:w="846" w:type="dxa"/>
          </w:tcPr>
          <w:p w14:paraId="6CB39FAA" w14:textId="77777777" w:rsidR="00760C67" w:rsidRDefault="00760C67" w:rsidP="00EB0BF0">
            <w:pPr>
              <w:contextualSpacing/>
              <w:rPr>
                <w:rFonts w:ascii="Arial" w:hAnsi="Arial" w:cs="Arial"/>
                <w:sz w:val="24"/>
                <w:szCs w:val="24"/>
              </w:rPr>
            </w:pPr>
            <w:r>
              <w:rPr>
                <w:rFonts w:ascii="Arial" w:hAnsi="Arial" w:cs="Arial"/>
                <w:sz w:val="24"/>
                <w:szCs w:val="24"/>
              </w:rPr>
              <w:t>4.</w:t>
            </w:r>
          </w:p>
        </w:tc>
        <w:tc>
          <w:tcPr>
            <w:tcW w:w="2693" w:type="dxa"/>
          </w:tcPr>
          <w:p w14:paraId="42011AF1" w14:textId="77777777" w:rsidR="00760C67" w:rsidRDefault="00760C67" w:rsidP="00EB0BF0">
            <w:pPr>
              <w:contextualSpacing/>
              <w:rPr>
                <w:rFonts w:ascii="Arial" w:hAnsi="Arial" w:cs="Arial"/>
                <w:sz w:val="24"/>
                <w:szCs w:val="24"/>
              </w:rPr>
            </w:pPr>
            <w:r>
              <w:rPr>
                <w:rFonts w:ascii="Arial" w:hAnsi="Arial" w:cs="Arial"/>
                <w:sz w:val="24"/>
                <w:szCs w:val="24"/>
              </w:rPr>
              <w:t xml:space="preserve">Jamie Vardy </w:t>
            </w:r>
          </w:p>
        </w:tc>
        <w:tc>
          <w:tcPr>
            <w:tcW w:w="4394" w:type="dxa"/>
          </w:tcPr>
          <w:p w14:paraId="3F7375D4" w14:textId="77777777" w:rsidR="00760C67" w:rsidRDefault="00760C67" w:rsidP="00EB0BF0">
            <w:pPr>
              <w:contextualSpacing/>
              <w:rPr>
                <w:rFonts w:ascii="Arial" w:hAnsi="Arial" w:cs="Arial"/>
                <w:sz w:val="24"/>
                <w:szCs w:val="24"/>
              </w:rPr>
            </w:pPr>
            <w:r>
              <w:rPr>
                <w:rFonts w:ascii="Arial" w:hAnsi="Arial" w:cs="Arial"/>
                <w:sz w:val="24"/>
                <w:szCs w:val="24"/>
              </w:rPr>
              <w:t>Leicester City</w:t>
            </w:r>
          </w:p>
        </w:tc>
        <w:tc>
          <w:tcPr>
            <w:tcW w:w="1129" w:type="dxa"/>
          </w:tcPr>
          <w:p w14:paraId="4B7C1D88" w14:textId="77777777" w:rsidR="00760C67" w:rsidRDefault="00760C67" w:rsidP="00EB0BF0">
            <w:pPr>
              <w:contextualSpacing/>
              <w:rPr>
                <w:rFonts w:ascii="Arial" w:hAnsi="Arial" w:cs="Arial"/>
                <w:sz w:val="24"/>
                <w:szCs w:val="24"/>
              </w:rPr>
            </w:pPr>
            <w:r>
              <w:rPr>
                <w:rFonts w:ascii="Arial" w:hAnsi="Arial" w:cs="Arial"/>
                <w:sz w:val="24"/>
                <w:szCs w:val="24"/>
              </w:rPr>
              <w:t>20</w:t>
            </w:r>
          </w:p>
        </w:tc>
      </w:tr>
      <w:tr w:rsidR="00760C67" w14:paraId="02F6DA25" w14:textId="77777777" w:rsidTr="00760C67">
        <w:tc>
          <w:tcPr>
            <w:tcW w:w="846" w:type="dxa"/>
          </w:tcPr>
          <w:p w14:paraId="6EAC6C36" w14:textId="77777777" w:rsidR="00760C67" w:rsidRDefault="00760C67" w:rsidP="00EB0BF0">
            <w:pPr>
              <w:contextualSpacing/>
              <w:rPr>
                <w:rFonts w:ascii="Arial" w:hAnsi="Arial" w:cs="Arial"/>
                <w:sz w:val="24"/>
                <w:szCs w:val="24"/>
              </w:rPr>
            </w:pPr>
            <w:r>
              <w:rPr>
                <w:rFonts w:ascii="Arial" w:hAnsi="Arial" w:cs="Arial"/>
                <w:sz w:val="24"/>
                <w:szCs w:val="24"/>
              </w:rPr>
              <w:t>5.</w:t>
            </w:r>
          </w:p>
        </w:tc>
        <w:tc>
          <w:tcPr>
            <w:tcW w:w="2693" w:type="dxa"/>
          </w:tcPr>
          <w:p w14:paraId="67C03CBD" w14:textId="77777777" w:rsidR="00760C67" w:rsidRDefault="00760C67" w:rsidP="00EB0BF0">
            <w:pPr>
              <w:contextualSpacing/>
              <w:rPr>
                <w:rFonts w:ascii="Arial" w:hAnsi="Arial" w:cs="Arial"/>
                <w:sz w:val="24"/>
                <w:szCs w:val="24"/>
              </w:rPr>
            </w:pPr>
            <w:r>
              <w:rPr>
                <w:rFonts w:ascii="Arial" w:hAnsi="Arial" w:cs="Arial"/>
                <w:sz w:val="24"/>
                <w:szCs w:val="24"/>
              </w:rPr>
              <w:t xml:space="preserve">Raheem Sterling </w:t>
            </w:r>
          </w:p>
        </w:tc>
        <w:tc>
          <w:tcPr>
            <w:tcW w:w="4394" w:type="dxa"/>
          </w:tcPr>
          <w:p w14:paraId="54E718DE" w14:textId="77777777" w:rsidR="00760C67" w:rsidRDefault="00760C67" w:rsidP="00EB0BF0">
            <w:pPr>
              <w:contextualSpacing/>
              <w:rPr>
                <w:rFonts w:ascii="Arial" w:hAnsi="Arial" w:cs="Arial"/>
                <w:sz w:val="24"/>
                <w:szCs w:val="24"/>
              </w:rPr>
            </w:pPr>
            <w:r>
              <w:rPr>
                <w:rFonts w:ascii="Arial" w:hAnsi="Arial" w:cs="Arial"/>
                <w:sz w:val="24"/>
                <w:szCs w:val="24"/>
              </w:rPr>
              <w:t>Manchester City</w:t>
            </w:r>
          </w:p>
        </w:tc>
        <w:tc>
          <w:tcPr>
            <w:tcW w:w="1129" w:type="dxa"/>
          </w:tcPr>
          <w:p w14:paraId="40B1E04E" w14:textId="77777777" w:rsidR="00760C67" w:rsidRDefault="00760C67" w:rsidP="00EB0BF0">
            <w:pPr>
              <w:contextualSpacing/>
              <w:rPr>
                <w:rFonts w:ascii="Arial" w:hAnsi="Arial" w:cs="Arial"/>
                <w:sz w:val="24"/>
                <w:szCs w:val="24"/>
              </w:rPr>
            </w:pPr>
            <w:r>
              <w:rPr>
                <w:rFonts w:ascii="Arial" w:hAnsi="Arial" w:cs="Arial"/>
                <w:sz w:val="24"/>
                <w:szCs w:val="24"/>
              </w:rPr>
              <w:t>18</w:t>
            </w:r>
          </w:p>
        </w:tc>
      </w:tr>
    </w:tbl>
    <w:p w14:paraId="531B6DB2" w14:textId="77777777" w:rsidR="00760C67" w:rsidRDefault="00760C67" w:rsidP="00EB0BF0">
      <w:pPr>
        <w:spacing w:after="0"/>
        <w:contextualSpacing/>
        <w:rPr>
          <w:rFonts w:ascii="Arial" w:hAnsi="Arial" w:cs="Arial"/>
          <w:sz w:val="24"/>
          <w:szCs w:val="24"/>
        </w:rPr>
      </w:pPr>
    </w:p>
    <w:bookmarkEnd w:id="40"/>
    <w:p w14:paraId="5E4C1E9B" w14:textId="77777777" w:rsidR="00EB0BF0" w:rsidRDefault="00EB0BF0" w:rsidP="00A770C4">
      <w:pPr>
        <w:pStyle w:val="StandardWeb"/>
        <w:spacing w:before="0" w:beforeAutospacing="0" w:after="0" w:afterAutospacing="0"/>
        <w:contextualSpacing/>
        <w:rPr>
          <w:rFonts w:ascii="Arial" w:hAnsi="Arial" w:cs="Arial"/>
        </w:rPr>
      </w:pPr>
    </w:p>
    <w:p w14:paraId="293F0217" w14:textId="77777777" w:rsidR="006E7C6D" w:rsidRDefault="006E7C6D" w:rsidP="00A770C4">
      <w:pPr>
        <w:pStyle w:val="StandardWeb"/>
        <w:spacing w:before="0" w:beforeAutospacing="0" w:after="0" w:afterAutospacing="0"/>
        <w:contextualSpacing/>
        <w:rPr>
          <w:rFonts w:ascii="Arial" w:hAnsi="Arial" w:cs="Arial"/>
        </w:rPr>
      </w:pPr>
    </w:p>
    <w:p w14:paraId="714007C4" w14:textId="77777777" w:rsidR="006E7C6D" w:rsidRDefault="006E7C6D" w:rsidP="00A770C4">
      <w:pPr>
        <w:pStyle w:val="StandardWeb"/>
        <w:spacing w:before="0" w:beforeAutospacing="0" w:after="0" w:afterAutospacing="0"/>
        <w:contextualSpacing/>
        <w:rPr>
          <w:rFonts w:ascii="Arial" w:hAnsi="Arial" w:cs="Arial"/>
        </w:rPr>
      </w:pPr>
    </w:p>
    <w:p w14:paraId="4076DB1F" w14:textId="77777777" w:rsidR="006E7C6D" w:rsidRPr="006E7C6D" w:rsidRDefault="006E7C6D" w:rsidP="006E7C6D">
      <w:pPr>
        <w:pStyle w:val="StandardWeb"/>
        <w:spacing w:before="0" w:beforeAutospacing="0" w:after="0" w:afterAutospacing="0"/>
        <w:contextualSpacing/>
        <w:jc w:val="center"/>
        <w:rPr>
          <w:rFonts w:ascii="Arial" w:hAnsi="Arial" w:cs="Arial"/>
          <w:b/>
          <w:sz w:val="48"/>
          <w:u w:val="single"/>
        </w:rPr>
      </w:pPr>
      <w:r w:rsidRPr="006E7C6D">
        <w:rPr>
          <w:rFonts w:ascii="Arial" w:hAnsi="Arial" w:cs="Arial"/>
          <w:b/>
          <w:sz w:val="48"/>
          <w:u w:val="single"/>
        </w:rPr>
        <w:t>Aufstiegsrunde zur Premier League</w:t>
      </w:r>
    </w:p>
    <w:p w14:paraId="2AC103EA" w14:textId="77777777" w:rsidR="006E7C6D" w:rsidRDefault="006E7C6D" w:rsidP="00A770C4">
      <w:pPr>
        <w:pStyle w:val="StandardWeb"/>
        <w:spacing w:before="0" w:beforeAutospacing="0" w:after="0" w:afterAutospacing="0"/>
        <w:contextualSpacing/>
        <w:rPr>
          <w:rFonts w:ascii="Arial" w:hAnsi="Arial" w:cs="Arial"/>
        </w:rPr>
      </w:pPr>
    </w:p>
    <w:p w14:paraId="49BFDEB5" w14:textId="77777777" w:rsidR="006E7C6D" w:rsidRDefault="006E7C6D" w:rsidP="00A770C4">
      <w:pPr>
        <w:pStyle w:val="StandardWeb"/>
        <w:spacing w:before="0" w:beforeAutospacing="0" w:after="0" w:afterAutospacing="0"/>
        <w:contextualSpacing/>
        <w:rPr>
          <w:rFonts w:ascii="Arial" w:hAnsi="Arial" w:cs="Arial"/>
        </w:rPr>
      </w:pPr>
    </w:p>
    <w:p w14:paraId="60CF9028" w14:textId="77777777" w:rsidR="006E7C6D" w:rsidRDefault="006E7C6D" w:rsidP="00A770C4">
      <w:pPr>
        <w:pStyle w:val="StandardWeb"/>
        <w:spacing w:before="0" w:beforeAutospacing="0" w:after="0" w:afterAutospacing="0"/>
        <w:contextualSpacing/>
        <w:rPr>
          <w:rFonts w:ascii="Arial" w:hAnsi="Arial" w:cs="Arial"/>
        </w:rPr>
      </w:pPr>
    </w:p>
    <w:p w14:paraId="15DA3689" w14:textId="77777777" w:rsidR="006E7C6D" w:rsidRPr="006E7C6D" w:rsidRDefault="006E7C6D" w:rsidP="00A770C4">
      <w:pPr>
        <w:pStyle w:val="StandardWeb"/>
        <w:spacing w:before="0" w:beforeAutospacing="0" w:after="0" w:afterAutospacing="0"/>
        <w:contextualSpacing/>
        <w:rPr>
          <w:rFonts w:ascii="Arial" w:hAnsi="Arial" w:cs="Arial"/>
          <w:b/>
          <w:sz w:val="40"/>
          <w:u w:val="single"/>
        </w:rPr>
      </w:pPr>
      <w:r w:rsidRPr="006E7C6D">
        <w:rPr>
          <w:rFonts w:ascii="Arial" w:hAnsi="Arial" w:cs="Arial"/>
          <w:b/>
          <w:sz w:val="40"/>
          <w:u w:val="single"/>
        </w:rPr>
        <w:t>Halbfinale</w:t>
      </w:r>
    </w:p>
    <w:p w14:paraId="6F6ADDBD" w14:textId="77777777" w:rsidR="006E7C6D" w:rsidRDefault="006E7C6D" w:rsidP="00A770C4">
      <w:pPr>
        <w:pStyle w:val="StandardWeb"/>
        <w:spacing w:before="0" w:beforeAutospacing="0" w:after="0" w:afterAutospacing="0"/>
        <w:contextualSpacing/>
        <w:rPr>
          <w:rFonts w:ascii="Arial" w:hAnsi="Arial" w:cs="Arial"/>
        </w:rPr>
      </w:pPr>
    </w:p>
    <w:p w14:paraId="71C98FCC" w14:textId="77777777" w:rsidR="006E7C6D" w:rsidRDefault="006E7C6D" w:rsidP="006E7C6D">
      <w:pPr>
        <w:pStyle w:val="StandardWeb"/>
        <w:spacing w:before="0" w:beforeAutospacing="0" w:after="0" w:afterAutospacing="0"/>
        <w:contextualSpacing/>
        <w:rPr>
          <w:rFonts w:ascii="Arial" w:hAnsi="Arial" w:cs="Arial"/>
        </w:rPr>
      </w:pPr>
    </w:p>
    <w:tbl>
      <w:tblPr>
        <w:tblStyle w:val="Tabellenraster"/>
        <w:tblW w:w="9209" w:type="dxa"/>
        <w:tblLook w:val="04A0" w:firstRow="1" w:lastRow="0" w:firstColumn="1" w:lastColumn="0" w:noHBand="0" w:noVBand="1"/>
      </w:tblPr>
      <w:tblGrid>
        <w:gridCol w:w="9209"/>
      </w:tblGrid>
      <w:tr w:rsidR="006E7C6D" w14:paraId="45D23DD0" w14:textId="77777777" w:rsidTr="009913B1">
        <w:tc>
          <w:tcPr>
            <w:tcW w:w="9209" w:type="dxa"/>
          </w:tcPr>
          <w:p w14:paraId="5C9E73ED" w14:textId="77777777" w:rsidR="006E7C6D" w:rsidRDefault="006E7C6D" w:rsidP="009913B1">
            <w:pPr>
              <w:pStyle w:val="StandardWeb"/>
              <w:spacing w:before="0" w:beforeAutospacing="0" w:after="0" w:afterAutospacing="0"/>
              <w:contextualSpacing/>
              <w:rPr>
                <w:rFonts w:ascii="Arial" w:hAnsi="Arial" w:cs="Arial"/>
              </w:rPr>
            </w:pPr>
            <w:r>
              <w:rPr>
                <w:rFonts w:ascii="Arial" w:hAnsi="Arial" w:cs="Arial"/>
              </w:rPr>
              <w:t>12. Mai 2018</w:t>
            </w:r>
          </w:p>
        </w:tc>
      </w:tr>
      <w:tr w:rsidR="006E7C6D" w14:paraId="0F7A1104" w14:textId="77777777" w:rsidTr="009913B1">
        <w:tc>
          <w:tcPr>
            <w:tcW w:w="9209" w:type="dxa"/>
          </w:tcPr>
          <w:p w14:paraId="2D9A31ED" w14:textId="77777777" w:rsidR="006E7C6D" w:rsidRDefault="006E7C6D" w:rsidP="009913B1">
            <w:pPr>
              <w:pStyle w:val="StandardWeb"/>
              <w:spacing w:before="0" w:beforeAutospacing="0" w:after="0" w:afterAutospacing="0"/>
              <w:contextualSpacing/>
              <w:rPr>
                <w:rFonts w:ascii="Arial" w:hAnsi="Arial" w:cs="Arial"/>
              </w:rPr>
            </w:pPr>
            <w:r>
              <w:rPr>
                <w:rFonts w:ascii="Arial" w:hAnsi="Arial" w:cs="Arial"/>
              </w:rPr>
              <w:t>Aufstiegsrunde zur Premier League (Halbfinale - Hinspiel)</w:t>
            </w:r>
          </w:p>
        </w:tc>
      </w:tr>
      <w:tr w:rsidR="006E7C6D" w14:paraId="5C585524" w14:textId="77777777" w:rsidTr="009913B1">
        <w:tc>
          <w:tcPr>
            <w:tcW w:w="9209" w:type="dxa"/>
          </w:tcPr>
          <w:p w14:paraId="58EB779B" w14:textId="77777777" w:rsidR="006E7C6D" w:rsidRDefault="006E7C6D" w:rsidP="009913B1">
            <w:pPr>
              <w:pStyle w:val="StandardWeb"/>
              <w:spacing w:before="0" w:beforeAutospacing="0" w:after="0" w:afterAutospacing="0"/>
              <w:contextualSpacing/>
              <w:rPr>
                <w:rFonts w:ascii="Arial" w:hAnsi="Arial" w:cs="Arial"/>
              </w:rPr>
            </w:pPr>
            <w:r>
              <w:rPr>
                <w:rFonts w:ascii="Arial" w:hAnsi="Arial" w:cs="Arial"/>
              </w:rPr>
              <w:t>Derby County - FC Fulham 1:0</w:t>
            </w:r>
          </w:p>
        </w:tc>
      </w:tr>
      <w:tr w:rsidR="006E7C6D" w14:paraId="4AF4D6F6" w14:textId="77777777" w:rsidTr="009913B1">
        <w:tc>
          <w:tcPr>
            <w:tcW w:w="9209" w:type="dxa"/>
          </w:tcPr>
          <w:p w14:paraId="43C72C21" w14:textId="77777777" w:rsidR="006E7C6D" w:rsidRDefault="006E7C6D" w:rsidP="009913B1">
            <w:pPr>
              <w:pStyle w:val="StandardWeb"/>
              <w:spacing w:before="0" w:beforeAutospacing="0" w:after="0" w:afterAutospacing="0"/>
              <w:contextualSpacing/>
              <w:rPr>
                <w:rFonts w:ascii="Arial" w:hAnsi="Arial" w:cs="Arial"/>
              </w:rPr>
            </w:pPr>
          </w:p>
        </w:tc>
      </w:tr>
      <w:tr w:rsidR="006E7C6D" w14:paraId="2648843E" w14:textId="77777777" w:rsidTr="009913B1">
        <w:tc>
          <w:tcPr>
            <w:tcW w:w="9209" w:type="dxa"/>
          </w:tcPr>
          <w:p w14:paraId="2DE78791" w14:textId="77777777" w:rsidR="006E7C6D" w:rsidRDefault="006E7C6D" w:rsidP="009913B1">
            <w:pPr>
              <w:pStyle w:val="StandardWeb"/>
              <w:spacing w:before="0" w:beforeAutospacing="0" w:after="0" w:afterAutospacing="0"/>
              <w:contextualSpacing/>
              <w:rPr>
                <w:rFonts w:ascii="Arial" w:hAnsi="Arial" w:cs="Arial"/>
              </w:rPr>
            </w:pPr>
          </w:p>
        </w:tc>
      </w:tr>
      <w:tr w:rsidR="006E7C6D" w14:paraId="4DFBAF50" w14:textId="77777777" w:rsidTr="009913B1">
        <w:tc>
          <w:tcPr>
            <w:tcW w:w="9209" w:type="dxa"/>
          </w:tcPr>
          <w:p w14:paraId="47060BB3" w14:textId="77777777" w:rsidR="006E7C6D" w:rsidRDefault="006E7C6D" w:rsidP="009913B1">
            <w:pPr>
              <w:pStyle w:val="StandardWeb"/>
              <w:spacing w:before="0" w:beforeAutospacing="0" w:after="0" w:afterAutospacing="0"/>
              <w:contextualSpacing/>
              <w:rPr>
                <w:rFonts w:ascii="Arial" w:hAnsi="Arial" w:cs="Arial"/>
              </w:rPr>
            </w:pPr>
            <w:r>
              <w:rPr>
                <w:rFonts w:ascii="Arial" w:hAnsi="Arial" w:cs="Arial"/>
              </w:rPr>
              <w:t>1:0</w:t>
            </w:r>
          </w:p>
        </w:tc>
      </w:tr>
    </w:tbl>
    <w:p w14:paraId="4B816F5F" w14:textId="77777777" w:rsidR="006E7C6D" w:rsidRDefault="006E7C6D" w:rsidP="006E7C6D">
      <w:pPr>
        <w:pStyle w:val="StandardWeb"/>
        <w:spacing w:before="0" w:beforeAutospacing="0" w:after="0" w:afterAutospacing="0"/>
        <w:contextualSpacing/>
        <w:rPr>
          <w:rFonts w:ascii="Arial" w:hAnsi="Arial" w:cs="Arial"/>
        </w:rPr>
      </w:pPr>
    </w:p>
    <w:p w14:paraId="3F9A6B26" w14:textId="77777777" w:rsidR="00AE6211" w:rsidRDefault="00AE6211" w:rsidP="006E7C6D">
      <w:pPr>
        <w:pStyle w:val="StandardWeb"/>
        <w:spacing w:before="0" w:beforeAutospacing="0" w:after="0" w:afterAutospacing="0"/>
        <w:contextualSpacing/>
        <w:rPr>
          <w:rFonts w:ascii="Arial" w:hAnsi="Arial" w:cs="Arial"/>
        </w:rPr>
      </w:pPr>
    </w:p>
    <w:p w14:paraId="220D7044" w14:textId="77777777" w:rsidR="00AE6211" w:rsidRDefault="00AE6211" w:rsidP="006E7C6D">
      <w:pPr>
        <w:pStyle w:val="StandardWeb"/>
        <w:spacing w:before="0" w:beforeAutospacing="0" w:after="0" w:afterAutospacing="0"/>
        <w:contextualSpacing/>
        <w:rPr>
          <w:rFonts w:ascii="Arial" w:hAnsi="Arial" w:cs="Arial"/>
        </w:rPr>
      </w:pPr>
    </w:p>
    <w:p w14:paraId="7898A3E9" w14:textId="77777777" w:rsidR="00AE6211" w:rsidRDefault="00AE6211" w:rsidP="006E7C6D">
      <w:pPr>
        <w:pStyle w:val="StandardWeb"/>
        <w:spacing w:before="0" w:beforeAutospacing="0" w:after="0" w:afterAutospacing="0"/>
        <w:contextualSpacing/>
        <w:rPr>
          <w:rFonts w:ascii="Arial" w:hAnsi="Arial" w:cs="Arial"/>
        </w:rPr>
      </w:pPr>
    </w:p>
    <w:p w14:paraId="12D51F3A" w14:textId="77777777" w:rsidR="00AE6211" w:rsidRDefault="00AE6211" w:rsidP="006E7C6D">
      <w:pPr>
        <w:pStyle w:val="StandardWeb"/>
        <w:spacing w:before="0" w:beforeAutospacing="0" w:after="0" w:afterAutospacing="0"/>
        <w:contextualSpacing/>
        <w:rPr>
          <w:rFonts w:ascii="Arial" w:hAnsi="Arial" w:cs="Arial"/>
        </w:rPr>
      </w:pPr>
    </w:p>
    <w:p w14:paraId="151BB809" w14:textId="77777777" w:rsidR="00AE6211" w:rsidRPr="00AE6211" w:rsidRDefault="00AE6211" w:rsidP="00AE6211">
      <w:pPr>
        <w:pStyle w:val="StandardWeb"/>
        <w:spacing w:before="0" w:beforeAutospacing="0" w:after="0" w:afterAutospacing="0"/>
        <w:contextualSpacing/>
        <w:jc w:val="center"/>
        <w:rPr>
          <w:rFonts w:ascii="Arial" w:hAnsi="Arial" w:cs="Arial"/>
          <w:b/>
          <w:sz w:val="72"/>
        </w:rPr>
      </w:pPr>
      <w:r w:rsidRPr="00AE6211">
        <w:rPr>
          <w:rFonts w:ascii="Arial" w:hAnsi="Arial" w:cs="Arial"/>
          <w:b/>
          <w:sz w:val="72"/>
        </w:rPr>
        <w:t>Frankreich</w:t>
      </w:r>
    </w:p>
    <w:p w14:paraId="636FDB14" w14:textId="77777777" w:rsidR="00AE6211" w:rsidRDefault="00AE6211" w:rsidP="006E7C6D">
      <w:pPr>
        <w:pStyle w:val="StandardWeb"/>
        <w:spacing w:before="0" w:beforeAutospacing="0" w:after="0" w:afterAutospacing="0"/>
        <w:contextualSpacing/>
        <w:rPr>
          <w:rFonts w:ascii="Arial" w:hAnsi="Arial" w:cs="Arial"/>
        </w:rPr>
      </w:pPr>
    </w:p>
    <w:p w14:paraId="553475BE" w14:textId="77777777" w:rsidR="00AE6211" w:rsidRDefault="00AE6211" w:rsidP="006E7C6D">
      <w:pPr>
        <w:pStyle w:val="StandardWeb"/>
        <w:spacing w:before="0" w:beforeAutospacing="0" w:after="0" w:afterAutospacing="0"/>
        <w:contextualSpacing/>
        <w:rPr>
          <w:rFonts w:ascii="Arial" w:hAnsi="Arial" w:cs="Arial"/>
        </w:rPr>
      </w:pPr>
    </w:p>
    <w:p w14:paraId="5895CDF1" w14:textId="77777777" w:rsidR="00AE6211" w:rsidRDefault="00AE6211" w:rsidP="006E7C6D">
      <w:pPr>
        <w:pStyle w:val="StandardWeb"/>
        <w:spacing w:before="0" w:beforeAutospacing="0" w:after="0" w:afterAutospacing="0"/>
        <w:contextualSpacing/>
        <w:rPr>
          <w:rFonts w:ascii="Arial" w:hAnsi="Arial" w:cs="Arial"/>
        </w:rPr>
      </w:pPr>
    </w:p>
    <w:p w14:paraId="060A812D" w14:textId="77777777" w:rsidR="00AE6211" w:rsidRPr="00AE6211" w:rsidRDefault="00AE6211" w:rsidP="00AE6211">
      <w:pPr>
        <w:pStyle w:val="StandardWeb"/>
        <w:spacing w:before="0" w:beforeAutospacing="0" w:after="0" w:afterAutospacing="0"/>
        <w:contextualSpacing/>
        <w:jc w:val="center"/>
        <w:rPr>
          <w:rFonts w:ascii="Arial" w:hAnsi="Arial" w:cs="Arial"/>
          <w:b/>
          <w:sz w:val="48"/>
          <w:u w:val="single"/>
        </w:rPr>
      </w:pPr>
      <w:r w:rsidRPr="00AE6211">
        <w:rPr>
          <w:rFonts w:ascii="Arial" w:hAnsi="Arial" w:cs="Arial"/>
          <w:b/>
          <w:sz w:val="48"/>
          <w:u w:val="single"/>
        </w:rPr>
        <w:t>Ligue 1 (</w:t>
      </w:r>
      <w:r w:rsidRPr="00AE6211">
        <w:rPr>
          <w:rFonts w:ascii="Arial" w:hAnsi="Arial" w:cs="Arial"/>
          <w:b/>
          <w:color w:val="FF0000"/>
          <w:sz w:val="48"/>
          <w:u w:val="single"/>
        </w:rPr>
        <w:t>1. Liga</w:t>
      </w:r>
      <w:r w:rsidRPr="00AE6211">
        <w:rPr>
          <w:rFonts w:ascii="Arial" w:hAnsi="Arial" w:cs="Arial"/>
          <w:b/>
          <w:sz w:val="48"/>
          <w:u w:val="single"/>
        </w:rPr>
        <w:t>)</w:t>
      </w:r>
    </w:p>
    <w:p w14:paraId="5C0A6108" w14:textId="77777777" w:rsidR="00AE6211" w:rsidRDefault="00AE6211" w:rsidP="006E7C6D">
      <w:pPr>
        <w:pStyle w:val="StandardWeb"/>
        <w:spacing w:before="0" w:beforeAutospacing="0" w:after="0" w:afterAutospacing="0"/>
        <w:contextualSpacing/>
        <w:rPr>
          <w:rFonts w:ascii="Arial" w:hAnsi="Arial" w:cs="Arial"/>
        </w:rPr>
      </w:pPr>
    </w:p>
    <w:p w14:paraId="153946E7" w14:textId="77777777" w:rsidR="00AE6211" w:rsidRDefault="00AE6211" w:rsidP="006E7C6D">
      <w:pPr>
        <w:pStyle w:val="StandardWeb"/>
        <w:spacing w:before="0" w:beforeAutospacing="0" w:after="0" w:afterAutospacing="0"/>
        <w:contextualSpacing/>
        <w:rPr>
          <w:rFonts w:ascii="Arial" w:hAnsi="Arial" w:cs="Arial"/>
        </w:rPr>
      </w:pPr>
    </w:p>
    <w:p w14:paraId="5161BAF9" w14:textId="77777777" w:rsidR="00AE6211" w:rsidRDefault="00AE6211" w:rsidP="006E7C6D">
      <w:pPr>
        <w:pStyle w:val="StandardWeb"/>
        <w:spacing w:before="0" w:beforeAutospacing="0" w:after="0" w:afterAutospacing="0"/>
        <w:contextualSpacing/>
        <w:rPr>
          <w:rFonts w:ascii="Arial" w:hAnsi="Arial" w:cs="Arial"/>
        </w:rPr>
      </w:pPr>
    </w:p>
    <w:p w14:paraId="2D4EBEFF" w14:textId="77777777" w:rsidR="00AE6211" w:rsidRPr="00AE6211" w:rsidRDefault="00AE6211" w:rsidP="006E7C6D">
      <w:pPr>
        <w:pStyle w:val="StandardWeb"/>
        <w:spacing w:before="0" w:beforeAutospacing="0" w:after="0" w:afterAutospacing="0"/>
        <w:contextualSpacing/>
        <w:rPr>
          <w:rFonts w:ascii="Arial" w:hAnsi="Arial" w:cs="Arial"/>
          <w:b/>
          <w:sz w:val="40"/>
          <w:u w:val="single"/>
        </w:rPr>
      </w:pPr>
      <w:r w:rsidRPr="00AE6211">
        <w:rPr>
          <w:rFonts w:ascii="Arial" w:hAnsi="Arial" w:cs="Arial"/>
          <w:b/>
          <w:sz w:val="40"/>
          <w:u w:val="single"/>
        </w:rPr>
        <w:t>38. Spieltag</w:t>
      </w:r>
    </w:p>
    <w:p w14:paraId="4101FCA0" w14:textId="77777777" w:rsidR="00AE6211" w:rsidRDefault="00AE6211" w:rsidP="006E7C6D">
      <w:pPr>
        <w:pStyle w:val="StandardWeb"/>
        <w:spacing w:before="0" w:beforeAutospacing="0" w:after="0" w:afterAutospacing="0"/>
        <w:contextualSpacing/>
        <w:rPr>
          <w:rFonts w:ascii="Arial" w:hAnsi="Arial" w:cs="Arial"/>
        </w:rPr>
      </w:pPr>
    </w:p>
    <w:p w14:paraId="0445649D" w14:textId="77777777" w:rsidR="00AE6211" w:rsidRPr="009950F4" w:rsidRDefault="00AE6211" w:rsidP="00AE6211">
      <w:pPr>
        <w:spacing w:after="0"/>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AE6211" w:rsidRPr="009950F4" w14:paraId="097CE608" w14:textId="77777777" w:rsidTr="00D82B7E">
        <w:tc>
          <w:tcPr>
            <w:tcW w:w="9212" w:type="dxa"/>
          </w:tcPr>
          <w:p w14:paraId="75319062" w14:textId="77777777" w:rsidR="00AE6211" w:rsidRPr="009950F4" w:rsidRDefault="00AE6211" w:rsidP="00D82B7E">
            <w:pPr>
              <w:contextualSpacing/>
              <w:rPr>
                <w:rFonts w:ascii="Arial" w:hAnsi="Arial" w:cs="Arial"/>
                <w:sz w:val="24"/>
                <w:szCs w:val="24"/>
              </w:rPr>
            </w:pPr>
            <w:r>
              <w:rPr>
                <w:rFonts w:ascii="Arial" w:hAnsi="Arial" w:cs="Arial"/>
                <w:sz w:val="24"/>
                <w:szCs w:val="24"/>
              </w:rPr>
              <w:t>19</w:t>
            </w:r>
            <w:r w:rsidRPr="009950F4">
              <w:rPr>
                <w:rFonts w:ascii="Arial" w:hAnsi="Arial" w:cs="Arial"/>
                <w:sz w:val="24"/>
                <w:szCs w:val="24"/>
              </w:rPr>
              <w:t>. Mai 2018</w:t>
            </w:r>
          </w:p>
        </w:tc>
      </w:tr>
      <w:tr w:rsidR="00AE6211" w:rsidRPr="009950F4" w14:paraId="43EB1119" w14:textId="77777777" w:rsidTr="00D82B7E">
        <w:tc>
          <w:tcPr>
            <w:tcW w:w="9212" w:type="dxa"/>
          </w:tcPr>
          <w:p w14:paraId="17918013" w14:textId="77777777" w:rsidR="00AE6211" w:rsidRPr="009950F4" w:rsidRDefault="00AE6211" w:rsidP="00D82B7E">
            <w:pPr>
              <w:contextualSpacing/>
              <w:rPr>
                <w:rFonts w:ascii="Arial" w:hAnsi="Arial" w:cs="Arial"/>
                <w:sz w:val="24"/>
                <w:szCs w:val="24"/>
              </w:rPr>
            </w:pPr>
            <w:r>
              <w:rPr>
                <w:rFonts w:ascii="Arial" w:hAnsi="Arial" w:cs="Arial"/>
                <w:sz w:val="24"/>
                <w:szCs w:val="24"/>
              </w:rPr>
              <w:t>Ligue 1 (38</w:t>
            </w:r>
            <w:r w:rsidRPr="009950F4">
              <w:rPr>
                <w:rFonts w:ascii="Arial" w:hAnsi="Arial" w:cs="Arial"/>
                <w:sz w:val="24"/>
                <w:szCs w:val="24"/>
              </w:rPr>
              <w:t>. Spieltag)</w:t>
            </w:r>
          </w:p>
        </w:tc>
      </w:tr>
      <w:tr w:rsidR="00AE6211" w:rsidRPr="009950F4" w14:paraId="7637F125" w14:textId="77777777" w:rsidTr="00D82B7E">
        <w:tc>
          <w:tcPr>
            <w:tcW w:w="9212" w:type="dxa"/>
          </w:tcPr>
          <w:p w14:paraId="2BFBCEC4" w14:textId="77777777" w:rsidR="00AE6211" w:rsidRPr="009950F4" w:rsidRDefault="00AE6211" w:rsidP="00D82B7E">
            <w:pPr>
              <w:contextualSpacing/>
              <w:rPr>
                <w:rFonts w:ascii="Arial" w:hAnsi="Arial" w:cs="Arial"/>
                <w:sz w:val="24"/>
                <w:szCs w:val="24"/>
              </w:rPr>
            </w:pPr>
            <w:r>
              <w:rPr>
                <w:rFonts w:ascii="Arial" w:hAnsi="Arial" w:cs="Arial"/>
                <w:sz w:val="24"/>
                <w:szCs w:val="24"/>
              </w:rPr>
              <w:t>SM Caen – Paris Saint-Germain 0:0</w:t>
            </w:r>
          </w:p>
        </w:tc>
      </w:tr>
      <w:tr w:rsidR="00AE6211" w:rsidRPr="009950F4" w14:paraId="1B697137" w14:textId="77777777" w:rsidTr="00D82B7E">
        <w:tc>
          <w:tcPr>
            <w:tcW w:w="9212" w:type="dxa"/>
          </w:tcPr>
          <w:p w14:paraId="5B2AFE45" w14:textId="77777777" w:rsidR="00AE6211" w:rsidRPr="009950F4" w:rsidRDefault="00AE6211" w:rsidP="00D82B7E">
            <w:pPr>
              <w:contextualSpacing/>
              <w:rPr>
                <w:rFonts w:ascii="Arial" w:hAnsi="Arial" w:cs="Arial"/>
                <w:sz w:val="24"/>
                <w:szCs w:val="24"/>
              </w:rPr>
            </w:pPr>
          </w:p>
        </w:tc>
      </w:tr>
      <w:tr w:rsidR="00AE6211" w:rsidRPr="009950F4" w14:paraId="3A9CC157" w14:textId="77777777" w:rsidTr="00D82B7E">
        <w:tc>
          <w:tcPr>
            <w:tcW w:w="9212" w:type="dxa"/>
          </w:tcPr>
          <w:p w14:paraId="3728FDC8" w14:textId="77777777" w:rsidR="00AE6211" w:rsidRPr="009950F4" w:rsidRDefault="00AE6211" w:rsidP="00D82B7E">
            <w:pPr>
              <w:contextualSpacing/>
              <w:rPr>
                <w:rFonts w:ascii="Arial" w:hAnsi="Arial" w:cs="Arial"/>
                <w:sz w:val="24"/>
                <w:szCs w:val="24"/>
              </w:rPr>
            </w:pPr>
          </w:p>
        </w:tc>
      </w:tr>
      <w:tr w:rsidR="00AE6211" w:rsidRPr="009950F4" w14:paraId="0985CA10" w14:textId="77777777" w:rsidTr="00D82B7E">
        <w:tc>
          <w:tcPr>
            <w:tcW w:w="9212" w:type="dxa"/>
          </w:tcPr>
          <w:p w14:paraId="2AB1FEB9" w14:textId="77777777" w:rsidR="00AE6211" w:rsidRPr="009950F4" w:rsidRDefault="00AE6211" w:rsidP="00D82B7E">
            <w:pPr>
              <w:contextualSpacing/>
              <w:rPr>
                <w:rFonts w:ascii="Arial" w:hAnsi="Arial" w:cs="Arial"/>
                <w:sz w:val="24"/>
                <w:szCs w:val="24"/>
              </w:rPr>
            </w:pPr>
            <w:r>
              <w:rPr>
                <w:rFonts w:ascii="Arial" w:hAnsi="Arial" w:cs="Arial"/>
                <w:sz w:val="24"/>
                <w:szCs w:val="24"/>
              </w:rPr>
              <w:t>Fehlanzeige</w:t>
            </w:r>
          </w:p>
        </w:tc>
      </w:tr>
      <w:tr w:rsidR="00AE6211" w:rsidRPr="009950F4" w14:paraId="261B192A" w14:textId="77777777" w:rsidTr="00D82B7E">
        <w:tc>
          <w:tcPr>
            <w:tcW w:w="9212" w:type="dxa"/>
          </w:tcPr>
          <w:p w14:paraId="6CA58CE5" w14:textId="77777777" w:rsidR="00AE6211" w:rsidRPr="009950F4" w:rsidRDefault="00AE6211" w:rsidP="00D82B7E">
            <w:pPr>
              <w:contextualSpacing/>
              <w:rPr>
                <w:rFonts w:ascii="Arial" w:hAnsi="Arial" w:cs="Arial"/>
                <w:sz w:val="24"/>
                <w:szCs w:val="24"/>
              </w:rPr>
            </w:pPr>
            <w:r>
              <w:rPr>
                <w:rFonts w:ascii="Arial" w:hAnsi="Arial" w:cs="Arial"/>
                <w:sz w:val="24"/>
                <w:szCs w:val="24"/>
              </w:rPr>
              <w:t>Am Ende dieser Spielzeit belegte Paris Saint-Germain in der Ligue 1 mit 13 Punkten Vorsprung auf den AS Monaco den 1. Tabellenplatz und wurde damit zum 7. Mal Französischer Meister</w:t>
            </w:r>
          </w:p>
        </w:tc>
      </w:tr>
    </w:tbl>
    <w:p w14:paraId="78A1305A" w14:textId="77777777" w:rsidR="00AE6211" w:rsidRPr="009950F4" w:rsidRDefault="00AE6211" w:rsidP="00AE6211">
      <w:pPr>
        <w:spacing w:after="0"/>
        <w:contextualSpacing/>
        <w:rPr>
          <w:rFonts w:ascii="Arial" w:hAnsi="Arial" w:cs="Arial"/>
          <w:sz w:val="24"/>
          <w:szCs w:val="24"/>
        </w:rPr>
      </w:pPr>
    </w:p>
    <w:p w14:paraId="5AC8F391" w14:textId="77777777" w:rsidR="00AE6211" w:rsidRDefault="00AE6211" w:rsidP="006E7C6D">
      <w:pPr>
        <w:pStyle w:val="StandardWeb"/>
        <w:spacing w:before="0" w:beforeAutospacing="0" w:after="0" w:afterAutospacing="0"/>
        <w:contextualSpacing/>
        <w:rPr>
          <w:rFonts w:ascii="Arial" w:hAnsi="Arial" w:cs="Arial"/>
        </w:rPr>
      </w:pPr>
    </w:p>
    <w:p w14:paraId="6A34D9B7" w14:textId="77777777" w:rsidR="006E7C6D" w:rsidRDefault="006E7C6D" w:rsidP="00A770C4">
      <w:pPr>
        <w:pStyle w:val="StandardWeb"/>
        <w:spacing w:before="0" w:beforeAutospacing="0" w:after="0" w:afterAutospacing="0"/>
        <w:contextualSpacing/>
        <w:rPr>
          <w:rFonts w:ascii="Arial" w:hAnsi="Arial" w:cs="Arial"/>
        </w:rPr>
      </w:pPr>
    </w:p>
    <w:p w14:paraId="08912BBC" w14:textId="77777777" w:rsidR="00A770C4" w:rsidRDefault="00A770C4" w:rsidP="00BD1D4A">
      <w:pPr>
        <w:spacing w:after="0" w:line="240" w:lineRule="auto"/>
        <w:contextualSpacing/>
        <w:rPr>
          <w:rFonts w:ascii="Arial" w:hAnsi="Arial" w:cs="Arial"/>
          <w:sz w:val="24"/>
          <w:szCs w:val="24"/>
        </w:rPr>
      </w:pPr>
    </w:p>
    <w:p w14:paraId="44476E23" w14:textId="77777777" w:rsidR="00AE2983" w:rsidRDefault="00AE2983" w:rsidP="00BD1D4A">
      <w:pPr>
        <w:spacing w:after="0" w:line="240" w:lineRule="auto"/>
        <w:contextualSpacing/>
        <w:rPr>
          <w:rFonts w:ascii="Arial" w:hAnsi="Arial" w:cs="Arial"/>
          <w:sz w:val="24"/>
          <w:szCs w:val="24"/>
        </w:rPr>
      </w:pPr>
    </w:p>
    <w:p w14:paraId="03592051" w14:textId="77777777" w:rsidR="00AE2983" w:rsidRPr="00AE2983" w:rsidRDefault="00AE2983" w:rsidP="00AE2983">
      <w:pPr>
        <w:spacing w:after="0" w:line="240" w:lineRule="auto"/>
        <w:contextualSpacing/>
        <w:jc w:val="center"/>
        <w:rPr>
          <w:rFonts w:ascii="Arial" w:hAnsi="Arial" w:cs="Arial"/>
          <w:b/>
          <w:sz w:val="96"/>
          <w:szCs w:val="24"/>
        </w:rPr>
      </w:pPr>
      <w:r w:rsidRPr="00AE2983">
        <w:rPr>
          <w:rFonts w:ascii="Arial" w:hAnsi="Arial" w:cs="Arial"/>
          <w:b/>
          <w:sz w:val="96"/>
          <w:szCs w:val="24"/>
        </w:rPr>
        <w:t>Italien</w:t>
      </w:r>
    </w:p>
    <w:p w14:paraId="0D39709C" w14:textId="77777777" w:rsidR="00AE2983" w:rsidRDefault="00AE2983" w:rsidP="00BD1D4A">
      <w:pPr>
        <w:spacing w:after="0" w:line="240" w:lineRule="auto"/>
        <w:contextualSpacing/>
        <w:rPr>
          <w:rFonts w:ascii="Arial" w:hAnsi="Arial" w:cs="Arial"/>
          <w:sz w:val="24"/>
          <w:szCs w:val="24"/>
        </w:rPr>
      </w:pPr>
    </w:p>
    <w:p w14:paraId="6FA1D873" w14:textId="77777777" w:rsidR="00AE2983" w:rsidRDefault="00AE2983" w:rsidP="00BD1D4A">
      <w:pPr>
        <w:spacing w:after="0" w:line="240" w:lineRule="auto"/>
        <w:contextualSpacing/>
        <w:rPr>
          <w:rFonts w:ascii="Arial" w:hAnsi="Arial" w:cs="Arial"/>
          <w:sz w:val="24"/>
          <w:szCs w:val="24"/>
        </w:rPr>
      </w:pPr>
    </w:p>
    <w:p w14:paraId="2EF9B46E" w14:textId="77777777" w:rsidR="00AE2983" w:rsidRDefault="00AE2983" w:rsidP="00BD1D4A">
      <w:pPr>
        <w:spacing w:after="0" w:line="240" w:lineRule="auto"/>
        <w:contextualSpacing/>
        <w:rPr>
          <w:rFonts w:ascii="Arial" w:hAnsi="Arial" w:cs="Arial"/>
          <w:sz w:val="24"/>
          <w:szCs w:val="24"/>
        </w:rPr>
      </w:pPr>
    </w:p>
    <w:p w14:paraId="3C8BB528" w14:textId="77777777" w:rsidR="00AE2983" w:rsidRPr="00AE2983" w:rsidRDefault="00AE2983" w:rsidP="00AE2983">
      <w:pPr>
        <w:spacing w:after="0" w:line="240" w:lineRule="auto"/>
        <w:contextualSpacing/>
        <w:jc w:val="center"/>
        <w:rPr>
          <w:rFonts w:ascii="Arial" w:hAnsi="Arial" w:cs="Arial"/>
          <w:b/>
          <w:sz w:val="48"/>
          <w:szCs w:val="24"/>
          <w:u w:val="single"/>
        </w:rPr>
      </w:pPr>
      <w:r w:rsidRPr="00AE2983">
        <w:rPr>
          <w:rFonts w:ascii="Arial" w:hAnsi="Arial" w:cs="Arial"/>
          <w:b/>
          <w:sz w:val="48"/>
          <w:szCs w:val="24"/>
          <w:u w:val="single"/>
        </w:rPr>
        <w:t>Coppa Italia</w:t>
      </w:r>
    </w:p>
    <w:p w14:paraId="56B18729" w14:textId="77777777" w:rsidR="00AE2983" w:rsidRDefault="00AE2983" w:rsidP="00BD1D4A">
      <w:pPr>
        <w:spacing w:after="0" w:line="240" w:lineRule="auto"/>
        <w:contextualSpacing/>
        <w:rPr>
          <w:rFonts w:ascii="Arial" w:hAnsi="Arial" w:cs="Arial"/>
          <w:sz w:val="24"/>
          <w:szCs w:val="24"/>
        </w:rPr>
      </w:pPr>
    </w:p>
    <w:p w14:paraId="739B229B" w14:textId="77777777" w:rsidR="00AE2983" w:rsidRDefault="00AE2983" w:rsidP="00BD1D4A">
      <w:pPr>
        <w:spacing w:after="0" w:line="240" w:lineRule="auto"/>
        <w:contextualSpacing/>
        <w:rPr>
          <w:rFonts w:ascii="Arial" w:hAnsi="Arial" w:cs="Arial"/>
          <w:sz w:val="24"/>
          <w:szCs w:val="24"/>
        </w:rPr>
      </w:pPr>
    </w:p>
    <w:p w14:paraId="218B9809" w14:textId="77777777" w:rsidR="00AE2983" w:rsidRDefault="00AE2983" w:rsidP="00BD1D4A">
      <w:pPr>
        <w:spacing w:after="0" w:line="240" w:lineRule="auto"/>
        <w:contextualSpacing/>
        <w:rPr>
          <w:rFonts w:ascii="Arial" w:hAnsi="Arial" w:cs="Arial"/>
          <w:sz w:val="24"/>
          <w:szCs w:val="24"/>
        </w:rPr>
      </w:pPr>
    </w:p>
    <w:p w14:paraId="03545156" w14:textId="77777777" w:rsidR="00AE2983" w:rsidRPr="00AE2983" w:rsidRDefault="00AE2983" w:rsidP="00BD1D4A">
      <w:pPr>
        <w:spacing w:after="0" w:line="240" w:lineRule="auto"/>
        <w:contextualSpacing/>
        <w:rPr>
          <w:rFonts w:ascii="Arial" w:hAnsi="Arial" w:cs="Arial"/>
          <w:b/>
          <w:sz w:val="40"/>
          <w:szCs w:val="24"/>
          <w:u w:val="single"/>
        </w:rPr>
      </w:pPr>
      <w:r w:rsidRPr="00AE2983">
        <w:rPr>
          <w:rFonts w:ascii="Arial" w:hAnsi="Arial" w:cs="Arial"/>
          <w:b/>
          <w:sz w:val="40"/>
          <w:szCs w:val="24"/>
          <w:u w:val="single"/>
        </w:rPr>
        <w:t>Endspiel</w:t>
      </w:r>
    </w:p>
    <w:p w14:paraId="54C10F55" w14:textId="77777777" w:rsidR="00AE2983" w:rsidRDefault="00AE2983" w:rsidP="00BD1D4A">
      <w:pPr>
        <w:spacing w:after="0" w:line="240" w:lineRule="auto"/>
        <w:contextualSpacing/>
        <w:rPr>
          <w:rFonts w:ascii="Arial" w:hAnsi="Arial" w:cs="Arial"/>
          <w:sz w:val="24"/>
          <w:szCs w:val="24"/>
        </w:rPr>
      </w:pPr>
    </w:p>
    <w:p w14:paraId="0D76077A" w14:textId="77777777" w:rsidR="00AE2983" w:rsidRDefault="00AE2983" w:rsidP="00BD1D4A">
      <w:pPr>
        <w:spacing w:after="0" w:line="240" w:lineRule="auto"/>
        <w:contextualSpacing/>
        <w:rPr>
          <w:rFonts w:ascii="Arial" w:hAnsi="Arial" w:cs="Arial"/>
          <w:sz w:val="24"/>
          <w:szCs w:val="24"/>
        </w:rPr>
      </w:pPr>
      <w:bookmarkStart w:id="41" w:name="_Hlk7286476"/>
      <w:bookmarkStart w:id="42" w:name="_Hlk513720978"/>
    </w:p>
    <w:tbl>
      <w:tblPr>
        <w:tblStyle w:val="Tabellenraster"/>
        <w:tblW w:w="0" w:type="auto"/>
        <w:tblLook w:val="04A0" w:firstRow="1" w:lastRow="0" w:firstColumn="1" w:lastColumn="0" w:noHBand="0" w:noVBand="1"/>
      </w:tblPr>
      <w:tblGrid>
        <w:gridCol w:w="9062"/>
      </w:tblGrid>
      <w:tr w:rsidR="00AE2983" w14:paraId="7C2915EB" w14:textId="77777777" w:rsidTr="00AE2983">
        <w:tc>
          <w:tcPr>
            <w:tcW w:w="9062" w:type="dxa"/>
          </w:tcPr>
          <w:p w14:paraId="04098467" w14:textId="77777777" w:rsidR="00AE2983" w:rsidRDefault="00AE2983" w:rsidP="00BD1D4A">
            <w:pPr>
              <w:contextualSpacing/>
              <w:rPr>
                <w:rFonts w:ascii="Arial" w:hAnsi="Arial" w:cs="Arial"/>
                <w:sz w:val="24"/>
                <w:szCs w:val="24"/>
              </w:rPr>
            </w:pPr>
            <w:r>
              <w:rPr>
                <w:rFonts w:ascii="Arial" w:hAnsi="Arial" w:cs="Arial"/>
                <w:sz w:val="24"/>
                <w:szCs w:val="24"/>
              </w:rPr>
              <w:t>9. Mai 2018</w:t>
            </w:r>
          </w:p>
        </w:tc>
      </w:tr>
      <w:tr w:rsidR="00AE2983" w14:paraId="1C46372C" w14:textId="77777777" w:rsidTr="00AE2983">
        <w:tc>
          <w:tcPr>
            <w:tcW w:w="9062" w:type="dxa"/>
          </w:tcPr>
          <w:p w14:paraId="4F3AC28B" w14:textId="77777777" w:rsidR="00AE2983" w:rsidRDefault="00AE2983" w:rsidP="00BD1D4A">
            <w:pPr>
              <w:contextualSpacing/>
              <w:rPr>
                <w:rFonts w:ascii="Arial" w:hAnsi="Arial" w:cs="Arial"/>
                <w:sz w:val="24"/>
                <w:szCs w:val="24"/>
              </w:rPr>
            </w:pPr>
            <w:r>
              <w:rPr>
                <w:rFonts w:ascii="Arial" w:hAnsi="Arial" w:cs="Arial"/>
                <w:sz w:val="24"/>
                <w:szCs w:val="24"/>
              </w:rPr>
              <w:t>Coppa Italia (Endspiel)</w:t>
            </w:r>
          </w:p>
        </w:tc>
      </w:tr>
      <w:tr w:rsidR="00AE2983" w14:paraId="65519CBF" w14:textId="77777777" w:rsidTr="00AE2983">
        <w:tc>
          <w:tcPr>
            <w:tcW w:w="9062" w:type="dxa"/>
          </w:tcPr>
          <w:p w14:paraId="4CBF634F" w14:textId="77777777" w:rsidR="00AE2983" w:rsidRDefault="00AE2983" w:rsidP="00BD1D4A">
            <w:pPr>
              <w:contextualSpacing/>
              <w:rPr>
                <w:rFonts w:ascii="Arial" w:hAnsi="Arial" w:cs="Arial"/>
                <w:sz w:val="24"/>
                <w:szCs w:val="24"/>
              </w:rPr>
            </w:pPr>
            <w:r>
              <w:rPr>
                <w:rFonts w:ascii="Arial" w:hAnsi="Arial" w:cs="Arial"/>
                <w:sz w:val="24"/>
                <w:szCs w:val="24"/>
              </w:rPr>
              <w:t>Juventus Turin – AC Mailand 4:0 (0:0)</w:t>
            </w:r>
          </w:p>
        </w:tc>
      </w:tr>
      <w:tr w:rsidR="00AE2983" w14:paraId="4F7A3419" w14:textId="77777777" w:rsidTr="00AE2983">
        <w:tc>
          <w:tcPr>
            <w:tcW w:w="9062" w:type="dxa"/>
          </w:tcPr>
          <w:p w14:paraId="06F73D6E" w14:textId="77777777" w:rsidR="00AE2983" w:rsidRDefault="007E13AD" w:rsidP="00BD1D4A">
            <w:pPr>
              <w:contextualSpacing/>
              <w:rPr>
                <w:rFonts w:ascii="Arial" w:hAnsi="Arial" w:cs="Arial"/>
                <w:sz w:val="24"/>
                <w:szCs w:val="24"/>
              </w:rPr>
            </w:pPr>
            <w:r>
              <w:rPr>
                <w:rFonts w:ascii="Arial" w:hAnsi="Arial" w:cs="Arial"/>
                <w:sz w:val="24"/>
                <w:szCs w:val="24"/>
              </w:rPr>
              <w:t>Gianluigi Buffon – Cuadrado, Barzagli, Benatia, Asamoah, Pjanic [ab 87. Marchisio], Sami Khedira, Matuidi, Dybala [ab 83. Higuain], Douglas Costa [ab 73. Bernardeschi], Mario Mandzukic</w:t>
            </w:r>
          </w:p>
          <w:p w14:paraId="55FC69F8" w14:textId="77777777" w:rsidR="007E13AD" w:rsidRDefault="007E13AD" w:rsidP="00BD1D4A">
            <w:pPr>
              <w:contextualSpacing/>
              <w:rPr>
                <w:rFonts w:ascii="Arial" w:hAnsi="Arial" w:cs="Arial"/>
                <w:sz w:val="24"/>
                <w:szCs w:val="24"/>
              </w:rPr>
            </w:pPr>
            <w:r>
              <w:rPr>
                <w:rFonts w:ascii="Arial" w:hAnsi="Arial" w:cs="Arial"/>
                <w:sz w:val="24"/>
                <w:szCs w:val="24"/>
              </w:rPr>
              <w:t>[Trainer: Massimiliano Allegri]</w:t>
            </w:r>
          </w:p>
        </w:tc>
      </w:tr>
      <w:tr w:rsidR="00AE2983" w14:paraId="2FF26E7B" w14:textId="77777777" w:rsidTr="00AE2983">
        <w:tc>
          <w:tcPr>
            <w:tcW w:w="9062" w:type="dxa"/>
          </w:tcPr>
          <w:p w14:paraId="1E2D773B" w14:textId="77777777" w:rsidR="00AE2983" w:rsidRDefault="007E13AD" w:rsidP="00BD1D4A">
            <w:pPr>
              <w:contextualSpacing/>
              <w:rPr>
                <w:rFonts w:ascii="Arial" w:hAnsi="Arial" w:cs="Arial"/>
                <w:sz w:val="24"/>
                <w:szCs w:val="24"/>
              </w:rPr>
            </w:pPr>
            <w:r>
              <w:rPr>
                <w:rFonts w:ascii="Arial" w:hAnsi="Arial" w:cs="Arial"/>
                <w:sz w:val="24"/>
                <w:szCs w:val="24"/>
              </w:rPr>
              <w:t>G. Donnarumma – Calabria, Bonucci, Romagnoli, Rodriguez, Kessie, Lacatelli [ab 80. Montolivio], Suso [ab 68. Borini], Bonaventura, Hakan Calhanoglu, Cutrone [ab. N. Kalinic]</w:t>
            </w:r>
          </w:p>
          <w:p w14:paraId="5143C53C" w14:textId="77777777" w:rsidR="007E13AD" w:rsidRDefault="007E13AD" w:rsidP="00BD1D4A">
            <w:pPr>
              <w:contextualSpacing/>
              <w:rPr>
                <w:rFonts w:ascii="Arial" w:hAnsi="Arial" w:cs="Arial"/>
                <w:sz w:val="24"/>
                <w:szCs w:val="24"/>
              </w:rPr>
            </w:pPr>
            <w:r>
              <w:rPr>
                <w:rFonts w:ascii="Arial" w:hAnsi="Arial" w:cs="Arial"/>
                <w:sz w:val="24"/>
                <w:szCs w:val="24"/>
              </w:rPr>
              <w:t>[Trainer: Gennaro Gattuso]</w:t>
            </w:r>
          </w:p>
        </w:tc>
      </w:tr>
      <w:tr w:rsidR="00AE2983" w14:paraId="5A0362E8" w14:textId="77777777" w:rsidTr="00AE2983">
        <w:tc>
          <w:tcPr>
            <w:tcW w:w="9062" w:type="dxa"/>
          </w:tcPr>
          <w:p w14:paraId="02853CCE" w14:textId="77777777" w:rsidR="00AE2983" w:rsidRDefault="00AE2983" w:rsidP="00BD1D4A">
            <w:pPr>
              <w:contextualSpacing/>
              <w:rPr>
                <w:rFonts w:ascii="Arial" w:hAnsi="Arial" w:cs="Arial"/>
                <w:sz w:val="24"/>
                <w:szCs w:val="24"/>
              </w:rPr>
            </w:pPr>
            <w:r>
              <w:rPr>
                <w:rFonts w:ascii="Arial" w:hAnsi="Arial" w:cs="Arial"/>
                <w:sz w:val="24"/>
                <w:szCs w:val="24"/>
              </w:rPr>
              <w:t>1:0 Benatia (56.)</w:t>
            </w:r>
          </w:p>
          <w:p w14:paraId="4C7A4F53" w14:textId="77777777" w:rsidR="00AE2983" w:rsidRDefault="00AE2983" w:rsidP="00BD1D4A">
            <w:pPr>
              <w:contextualSpacing/>
              <w:rPr>
                <w:rFonts w:ascii="Arial" w:hAnsi="Arial" w:cs="Arial"/>
                <w:sz w:val="24"/>
                <w:szCs w:val="24"/>
              </w:rPr>
            </w:pPr>
            <w:r>
              <w:rPr>
                <w:rFonts w:ascii="Arial" w:hAnsi="Arial" w:cs="Arial"/>
                <w:sz w:val="24"/>
                <w:szCs w:val="24"/>
              </w:rPr>
              <w:t>2:0 Costa (58.)</w:t>
            </w:r>
          </w:p>
          <w:p w14:paraId="0B420E9B" w14:textId="77777777" w:rsidR="00AE2983" w:rsidRDefault="00AE2983" w:rsidP="00BD1D4A">
            <w:pPr>
              <w:contextualSpacing/>
              <w:rPr>
                <w:rFonts w:ascii="Arial" w:hAnsi="Arial" w:cs="Arial"/>
                <w:sz w:val="24"/>
                <w:szCs w:val="24"/>
              </w:rPr>
            </w:pPr>
            <w:r>
              <w:rPr>
                <w:rFonts w:ascii="Arial" w:hAnsi="Arial" w:cs="Arial"/>
                <w:sz w:val="24"/>
                <w:szCs w:val="24"/>
              </w:rPr>
              <w:t>3:0 Benatia (64.)</w:t>
            </w:r>
          </w:p>
          <w:p w14:paraId="00370690" w14:textId="77777777" w:rsidR="00AE2983" w:rsidRDefault="00AE2983" w:rsidP="00BD1D4A">
            <w:pPr>
              <w:contextualSpacing/>
              <w:rPr>
                <w:rFonts w:ascii="Arial" w:hAnsi="Arial" w:cs="Arial"/>
                <w:sz w:val="24"/>
                <w:szCs w:val="24"/>
              </w:rPr>
            </w:pPr>
            <w:r>
              <w:rPr>
                <w:rFonts w:ascii="Arial" w:hAnsi="Arial" w:cs="Arial"/>
                <w:sz w:val="24"/>
                <w:szCs w:val="24"/>
              </w:rPr>
              <w:t>4:0 Kalinic (76. Eigentor)</w:t>
            </w:r>
          </w:p>
        </w:tc>
      </w:tr>
      <w:tr w:rsidR="007E13AD" w14:paraId="56E7FC6A" w14:textId="77777777" w:rsidTr="00AE2983">
        <w:tc>
          <w:tcPr>
            <w:tcW w:w="9062" w:type="dxa"/>
          </w:tcPr>
          <w:p w14:paraId="4EF638A5" w14:textId="77777777" w:rsidR="007E13AD" w:rsidRDefault="007E13AD" w:rsidP="00BD1D4A">
            <w:pPr>
              <w:contextualSpacing/>
              <w:rPr>
                <w:rFonts w:ascii="Arial" w:hAnsi="Arial" w:cs="Arial"/>
                <w:sz w:val="24"/>
                <w:szCs w:val="24"/>
              </w:rPr>
            </w:pPr>
            <w:r>
              <w:rPr>
                <w:rFonts w:ascii="Arial" w:hAnsi="Arial" w:cs="Arial"/>
                <w:sz w:val="24"/>
                <w:szCs w:val="24"/>
              </w:rPr>
              <w:t>66.400 Zuschauer im Olympiastadion von Rom</w:t>
            </w:r>
          </w:p>
        </w:tc>
      </w:tr>
    </w:tbl>
    <w:p w14:paraId="1CCB4C9F" w14:textId="77777777" w:rsidR="00AE2983" w:rsidRDefault="00AE2983" w:rsidP="00BD1D4A">
      <w:pPr>
        <w:spacing w:after="0" w:line="240" w:lineRule="auto"/>
        <w:contextualSpacing/>
        <w:rPr>
          <w:rFonts w:ascii="Arial" w:hAnsi="Arial" w:cs="Arial"/>
          <w:sz w:val="24"/>
          <w:szCs w:val="24"/>
        </w:rPr>
      </w:pPr>
    </w:p>
    <w:bookmarkEnd w:id="41"/>
    <w:p w14:paraId="3E4728A2" w14:textId="77777777" w:rsidR="00AE6211" w:rsidRDefault="00AE6211" w:rsidP="00BD1D4A">
      <w:pPr>
        <w:spacing w:after="0" w:line="240" w:lineRule="auto"/>
        <w:contextualSpacing/>
        <w:rPr>
          <w:rFonts w:ascii="Arial" w:hAnsi="Arial" w:cs="Arial"/>
          <w:sz w:val="24"/>
          <w:szCs w:val="24"/>
        </w:rPr>
      </w:pPr>
    </w:p>
    <w:p w14:paraId="4AEEA385" w14:textId="77777777" w:rsidR="00AE6211" w:rsidRDefault="00AE6211" w:rsidP="00BD1D4A">
      <w:pPr>
        <w:spacing w:after="0" w:line="240" w:lineRule="auto"/>
        <w:contextualSpacing/>
        <w:rPr>
          <w:rFonts w:ascii="Arial" w:hAnsi="Arial" w:cs="Arial"/>
          <w:sz w:val="24"/>
          <w:szCs w:val="24"/>
        </w:rPr>
      </w:pPr>
    </w:p>
    <w:p w14:paraId="400408E5" w14:textId="77777777" w:rsidR="00AE6211" w:rsidRDefault="00AE6211" w:rsidP="00BD1D4A">
      <w:pPr>
        <w:spacing w:after="0" w:line="240" w:lineRule="auto"/>
        <w:contextualSpacing/>
        <w:rPr>
          <w:rFonts w:ascii="Arial" w:hAnsi="Arial" w:cs="Arial"/>
          <w:sz w:val="24"/>
          <w:szCs w:val="24"/>
        </w:rPr>
      </w:pPr>
    </w:p>
    <w:p w14:paraId="75D62263" w14:textId="77777777" w:rsidR="00AE6211" w:rsidRPr="00AE6211" w:rsidRDefault="00AE6211" w:rsidP="00AE6211">
      <w:pPr>
        <w:spacing w:after="0" w:line="240" w:lineRule="auto"/>
        <w:contextualSpacing/>
        <w:jc w:val="center"/>
        <w:rPr>
          <w:rFonts w:ascii="Arial" w:hAnsi="Arial" w:cs="Arial"/>
          <w:b/>
          <w:sz w:val="48"/>
          <w:szCs w:val="24"/>
          <w:u w:val="single"/>
        </w:rPr>
      </w:pPr>
      <w:r w:rsidRPr="00AE6211">
        <w:rPr>
          <w:rFonts w:ascii="Arial" w:hAnsi="Arial" w:cs="Arial"/>
          <w:b/>
          <w:sz w:val="48"/>
          <w:szCs w:val="24"/>
          <w:u w:val="single"/>
        </w:rPr>
        <w:t>Serie A (</w:t>
      </w:r>
      <w:r w:rsidRPr="00AE6211">
        <w:rPr>
          <w:rFonts w:ascii="Arial" w:hAnsi="Arial" w:cs="Arial"/>
          <w:b/>
          <w:color w:val="FF0000"/>
          <w:sz w:val="48"/>
          <w:szCs w:val="24"/>
          <w:u w:val="single"/>
        </w:rPr>
        <w:t>1. Liga</w:t>
      </w:r>
      <w:r w:rsidRPr="00AE6211">
        <w:rPr>
          <w:rFonts w:ascii="Arial" w:hAnsi="Arial" w:cs="Arial"/>
          <w:b/>
          <w:sz w:val="48"/>
          <w:szCs w:val="24"/>
          <w:u w:val="single"/>
        </w:rPr>
        <w:t>)</w:t>
      </w:r>
    </w:p>
    <w:p w14:paraId="32F23111" w14:textId="77777777" w:rsidR="00AE6211" w:rsidRDefault="00AE6211" w:rsidP="00BD1D4A">
      <w:pPr>
        <w:spacing w:after="0" w:line="240" w:lineRule="auto"/>
        <w:contextualSpacing/>
        <w:rPr>
          <w:rFonts w:ascii="Arial" w:hAnsi="Arial" w:cs="Arial"/>
          <w:sz w:val="24"/>
          <w:szCs w:val="24"/>
        </w:rPr>
      </w:pPr>
    </w:p>
    <w:p w14:paraId="105131D2" w14:textId="77777777" w:rsidR="00AE6211" w:rsidRDefault="00AE6211" w:rsidP="00BD1D4A">
      <w:pPr>
        <w:spacing w:after="0" w:line="240" w:lineRule="auto"/>
        <w:contextualSpacing/>
        <w:rPr>
          <w:rFonts w:ascii="Arial" w:hAnsi="Arial" w:cs="Arial"/>
          <w:sz w:val="24"/>
          <w:szCs w:val="24"/>
        </w:rPr>
      </w:pPr>
    </w:p>
    <w:p w14:paraId="15F0F432" w14:textId="77777777" w:rsidR="00AE6211" w:rsidRDefault="00AE6211" w:rsidP="00BD1D4A">
      <w:pPr>
        <w:spacing w:after="0" w:line="240" w:lineRule="auto"/>
        <w:contextualSpacing/>
        <w:rPr>
          <w:rFonts w:ascii="Arial" w:hAnsi="Arial" w:cs="Arial"/>
          <w:sz w:val="24"/>
          <w:szCs w:val="24"/>
        </w:rPr>
      </w:pPr>
    </w:p>
    <w:p w14:paraId="57D4F0C3" w14:textId="77777777" w:rsidR="00AE6211" w:rsidRPr="00AE6211" w:rsidRDefault="00AE6211" w:rsidP="00BD1D4A">
      <w:pPr>
        <w:spacing w:after="0" w:line="240" w:lineRule="auto"/>
        <w:contextualSpacing/>
        <w:rPr>
          <w:rFonts w:ascii="Arial" w:hAnsi="Arial" w:cs="Arial"/>
          <w:b/>
          <w:sz w:val="40"/>
          <w:szCs w:val="24"/>
          <w:u w:val="single"/>
        </w:rPr>
      </w:pPr>
      <w:r w:rsidRPr="00AE6211">
        <w:rPr>
          <w:rFonts w:ascii="Arial" w:hAnsi="Arial" w:cs="Arial"/>
          <w:b/>
          <w:sz w:val="40"/>
          <w:szCs w:val="24"/>
          <w:u w:val="single"/>
        </w:rPr>
        <w:lastRenderedPageBreak/>
        <w:t>38. Spieltag</w:t>
      </w:r>
    </w:p>
    <w:p w14:paraId="1F255770" w14:textId="77777777" w:rsidR="00AE6211" w:rsidRDefault="00AE6211" w:rsidP="00BD1D4A">
      <w:pPr>
        <w:spacing w:after="0" w:line="240" w:lineRule="auto"/>
        <w:contextualSpacing/>
        <w:rPr>
          <w:rFonts w:ascii="Arial" w:hAnsi="Arial" w:cs="Arial"/>
          <w:sz w:val="24"/>
          <w:szCs w:val="24"/>
        </w:rPr>
      </w:pPr>
    </w:p>
    <w:p w14:paraId="76981B0E" w14:textId="77777777" w:rsidR="00AE6211" w:rsidRPr="009950F4" w:rsidRDefault="00AE6211" w:rsidP="00AE6211">
      <w:pPr>
        <w:spacing w:after="0"/>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AE6211" w:rsidRPr="009950F4" w14:paraId="3CFC4151" w14:textId="77777777" w:rsidTr="00D82B7E">
        <w:tc>
          <w:tcPr>
            <w:tcW w:w="9212" w:type="dxa"/>
          </w:tcPr>
          <w:p w14:paraId="4452F134" w14:textId="77777777" w:rsidR="00AE6211" w:rsidRPr="009950F4" w:rsidRDefault="00AE6211" w:rsidP="00D82B7E">
            <w:pPr>
              <w:contextualSpacing/>
              <w:rPr>
                <w:rFonts w:ascii="Arial" w:hAnsi="Arial" w:cs="Arial"/>
                <w:sz w:val="24"/>
                <w:szCs w:val="24"/>
              </w:rPr>
            </w:pPr>
            <w:r>
              <w:rPr>
                <w:rFonts w:ascii="Arial" w:hAnsi="Arial" w:cs="Arial"/>
                <w:sz w:val="24"/>
                <w:szCs w:val="24"/>
              </w:rPr>
              <w:t>18</w:t>
            </w:r>
            <w:r w:rsidRPr="009950F4">
              <w:rPr>
                <w:rFonts w:ascii="Arial" w:hAnsi="Arial" w:cs="Arial"/>
                <w:sz w:val="24"/>
                <w:szCs w:val="24"/>
              </w:rPr>
              <w:t>. Mai 2018</w:t>
            </w:r>
          </w:p>
        </w:tc>
      </w:tr>
      <w:tr w:rsidR="00AE6211" w:rsidRPr="009950F4" w14:paraId="4349B0F5" w14:textId="77777777" w:rsidTr="00D82B7E">
        <w:tc>
          <w:tcPr>
            <w:tcW w:w="9212" w:type="dxa"/>
          </w:tcPr>
          <w:p w14:paraId="346289B5" w14:textId="77777777" w:rsidR="00AE6211" w:rsidRPr="009950F4" w:rsidRDefault="00AE6211" w:rsidP="00D82B7E">
            <w:pPr>
              <w:contextualSpacing/>
              <w:rPr>
                <w:rFonts w:ascii="Arial" w:hAnsi="Arial" w:cs="Arial"/>
                <w:sz w:val="24"/>
                <w:szCs w:val="24"/>
              </w:rPr>
            </w:pPr>
            <w:r>
              <w:rPr>
                <w:rFonts w:ascii="Arial" w:hAnsi="Arial" w:cs="Arial"/>
                <w:sz w:val="24"/>
                <w:szCs w:val="24"/>
              </w:rPr>
              <w:t>Serie A (38</w:t>
            </w:r>
            <w:r w:rsidRPr="009950F4">
              <w:rPr>
                <w:rFonts w:ascii="Arial" w:hAnsi="Arial" w:cs="Arial"/>
                <w:sz w:val="24"/>
                <w:szCs w:val="24"/>
              </w:rPr>
              <w:t>. Spieltag)</w:t>
            </w:r>
          </w:p>
        </w:tc>
      </w:tr>
      <w:tr w:rsidR="00AE6211" w:rsidRPr="009950F4" w14:paraId="61CA221D" w14:textId="77777777" w:rsidTr="00D82B7E">
        <w:tc>
          <w:tcPr>
            <w:tcW w:w="9212" w:type="dxa"/>
          </w:tcPr>
          <w:p w14:paraId="7D16766D" w14:textId="77777777" w:rsidR="00AE6211" w:rsidRPr="009950F4" w:rsidRDefault="00AE6211" w:rsidP="00D82B7E">
            <w:pPr>
              <w:contextualSpacing/>
              <w:rPr>
                <w:rFonts w:ascii="Arial" w:hAnsi="Arial" w:cs="Arial"/>
                <w:sz w:val="24"/>
                <w:szCs w:val="24"/>
              </w:rPr>
            </w:pPr>
            <w:r>
              <w:rPr>
                <w:rFonts w:ascii="Arial" w:hAnsi="Arial" w:cs="Arial"/>
                <w:sz w:val="24"/>
                <w:szCs w:val="24"/>
              </w:rPr>
              <w:t>Juventus Turin – Hellas Verona 2:1 (1:0)</w:t>
            </w:r>
          </w:p>
        </w:tc>
      </w:tr>
      <w:tr w:rsidR="00AE6211" w:rsidRPr="009950F4" w14:paraId="63E1D381" w14:textId="77777777" w:rsidTr="00D82B7E">
        <w:tc>
          <w:tcPr>
            <w:tcW w:w="9212" w:type="dxa"/>
          </w:tcPr>
          <w:p w14:paraId="228BAFBE" w14:textId="77777777" w:rsidR="00AE6211" w:rsidRPr="009950F4" w:rsidRDefault="00AE6211" w:rsidP="00D82B7E">
            <w:pPr>
              <w:contextualSpacing/>
              <w:rPr>
                <w:rFonts w:ascii="Arial" w:hAnsi="Arial" w:cs="Arial"/>
                <w:sz w:val="24"/>
                <w:szCs w:val="24"/>
              </w:rPr>
            </w:pPr>
            <w:r>
              <w:rPr>
                <w:rFonts w:ascii="Arial" w:hAnsi="Arial" w:cs="Arial"/>
                <w:sz w:val="24"/>
                <w:szCs w:val="24"/>
              </w:rPr>
              <w:t>Gianluigi Buffon [63.] – Rugani, Pjanic</w:t>
            </w:r>
          </w:p>
        </w:tc>
      </w:tr>
      <w:tr w:rsidR="00AE6211" w:rsidRPr="009950F4" w14:paraId="5065D92E" w14:textId="77777777" w:rsidTr="00D82B7E">
        <w:tc>
          <w:tcPr>
            <w:tcW w:w="9212" w:type="dxa"/>
          </w:tcPr>
          <w:p w14:paraId="697BE0A4" w14:textId="77777777" w:rsidR="00AE6211" w:rsidRPr="009950F4" w:rsidRDefault="00AE6211" w:rsidP="00D82B7E">
            <w:pPr>
              <w:contextualSpacing/>
              <w:rPr>
                <w:rFonts w:ascii="Arial" w:hAnsi="Arial" w:cs="Arial"/>
                <w:sz w:val="24"/>
                <w:szCs w:val="24"/>
              </w:rPr>
            </w:pPr>
            <w:r>
              <w:rPr>
                <w:rFonts w:ascii="Arial" w:hAnsi="Arial" w:cs="Arial"/>
                <w:sz w:val="24"/>
                <w:szCs w:val="24"/>
              </w:rPr>
              <w:t>Cerci</w:t>
            </w:r>
          </w:p>
        </w:tc>
      </w:tr>
      <w:tr w:rsidR="00AE6211" w:rsidRPr="009950F4" w14:paraId="34A0E4BA" w14:textId="77777777" w:rsidTr="00D82B7E">
        <w:tc>
          <w:tcPr>
            <w:tcW w:w="9212" w:type="dxa"/>
          </w:tcPr>
          <w:p w14:paraId="6E499F3C" w14:textId="77777777" w:rsidR="00AE6211" w:rsidRDefault="00AE6211" w:rsidP="00D82B7E">
            <w:pPr>
              <w:contextualSpacing/>
              <w:rPr>
                <w:rFonts w:ascii="Arial" w:hAnsi="Arial" w:cs="Arial"/>
                <w:sz w:val="24"/>
                <w:szCs w:val="24"/>
              </w:rPr>
            </w:pPr>
            <w:r>
              <w:rPr>
                <w:rFonts w:ascii="Arial" w:hAnsi="Arial" w:cs="Arial"/>
                <w:sz w:val="24"/>
                <w:szCs w:val="24"/>
              </w:rPr>
              <w:t>1:0 Rugani</w:t>
            </w:r>
          </w:p>
          <w:p w14:paraId="196EC5B9" w14:textId="77777777" w:rsidR="00AE6211" w:rsidRDefault="00AE6211" w:rsidP="00D82B7E">
            <w:pPr>
              <w:contextualSpacing/>
              <w:rPr>
                <w:rFonts w:ascii="Arial" w:hAnsi="Arial" w:cs="Arial"/>
                <w:sz w:val="24"/>
                <w:szCs w:val="24"/>
              </w:rPr>
            </w:pPr>
            <w:r>
              <w:rPr>
                <w:rFonts w:ascii="Arial" w:hAnsi="Arial" w:cs="Arial"/>
                <w:sz w:val="24"/>
                <w:szCs w:val="24"/>
              </w:rPr>
              <w:t>2:0 Pjanic</w:t>
            </w:r>
          </w:p>
          <w:p w14:paraId="49A406AD" w14:textId="77777777" w:rsidR="00AE6211" w:rsidRPr="009950F4" w:rsidRDefault="00AE6211" w:rsidP="00D82B7E">
            <w:pPr>
              <w:contextualSpacing/>
              <w:rPr>
                <w:rFonts w:ascii="Arial" w:hAnsi="Arial" w:cs="Arial"/>
                <w:sz w:val="24"/>
                <w:szCs w:val="24"/>
              </w:rPr>
            </w:pPr>
            <w:r>
              <w:rPr>
                <w:rFonts w:ascii="Arial" w:hAnsi="Arial" w:cs="Arial"/>
                <w:sz w:val="24"/>
                <w:szCs w:val="24"/>
              </w:rPr>
              <w:t xml:space="preserve">2:1 Cerci </w:t>
            </w:r>
          </w:p>
        </w:tc>
      </w:tr>
      <w:tr w:rsidR="00AE6211" w:rsidRPr="009950F4" w14:paraId="3B94805A" w14:textId="77777777" w:rsidTr="00D82B7E">
        <w:tc>
          <w:tcPr>
            <w:tcW w:w="9212" w:type="dxa"/>
          </w:tcPr>
          <w:p w14:paraId="1B739129" w14:textId="77777777" w:rsidR="00AE6211" w:rsidRPr="009950F4" w:rsidRDefault="00AE6211" w:rsidP="00D82B7E">
            <w:pPr>
              <w:contextualSpacing/>
              <w:rPr>
                <w:rFonts w:ascii="Arial" w:hAnsi="Arial" w:cs="Arial"/>
                <w:sz w:val="24"/>
                <w:szCs w:val="24"/>
              </w:rPr>
            </w:pPr>
            <w:r>
              <w:rPr>
                <w:rFonts w:ascii="Arial" w:hAnsi="Arial" w:cs="Arial"/>
                <w:sz w:val="24"/>
                <w:szCs w:val="24"/>
              </w:rPr>
              <w:t>Am Ende dieser Spielzeit belegte Juventus Turin in der Serie A mit Punkten Vorsprung auf den SSC Neapel den 1. Tabellenplatz und wurde damit zum 34. Mal Italienischer Meister</w:t>
            </w:r>
          </w:p>
        </w:tc>
      </w:tr>
    </w:tbl>
    <w:p w14:paraId="4B0CC7D9" w14:textId="77777777" w:rsidR="00AE6211" w:rsidRPr="009950F4" w:rsidRDefault="00AE6211" w:rsidP="00AE6211">
      <w:pPr>
        <w:spacing w:after="0"/>
        <w:contextualSpacing/>
        <w:rPr>
          <w:rFonts w:ascii="Arial" w:hAnsi="Arial" w:cs="Arial"/>
          <w:sz w:val="24"/>
          <w:szCs w:val="24"/>
        </w:rPr>
      </w:pPr>
    </w:p>
    <w:p w14:paraId="445BB0CA" w14:textId="77777777" w:rsidR="00AE6211" w:rsidRDefault="00AE6211" w:rsidP="00BD1D4A">
      <w:pPr>
        <w:spacing w:after="0" w:line="240" w:lineRule="auto"/>
        <w:contextualSpacing/>
        <w:rPr>
          <w:rFonts w:ascii="Arial" w:hAnsi="Arial" w:cs="Arial"/>
          <w:sz w:val="24"/>
          <w:szCs w:val="24"/>
        </w:rPr>
      </w:pPr>
    </w:p>
    <w:p w14:paraId="0C9A10E0" w14:textId="77777777" w:rsidR="00D82E45" w:rsidRDefault="00D82E45" w:rsidP="00D82E45">
      <w:pPr>
        <w:spacing w:after="0" w:line="240" w:lineRule="auto"/>
        <w:contextualSpacing/>
        <w:rPr>
          <w:rFonts w:ascii="Arial" w:hAnsi="Arial" w:cs="Arial"/>
          <w:sz w:val="24"/>
          <w:szCs w:val="24"/>
        </w:rPr>
      </w:pPr>
    </w:p>
    <w:p w14:paraId="0D860C89" w14:textId="77777777" w:rsidR="00D82E45" w:rsidRPr="0039663E" w:rsidRDefault="00D82E45" w:rsidP="00D82E45">
      <w:pPr>
        <w:spacing w:after="0" w:line="240" w:lineRule="auto"/>
        <w:contextualSpacing/>
        <w:rPr>
          <w:rFonts w:ascii="Arial" w:hAnsi="Arial" w:cs="Arial"/>
          <w:sz w:val="24"/>
          <w:szCs w:val="24"/>
          <w:u w:val="single"/>
        </w:rPr>
      </w:pPr>
      <w:r w:rsidRPr="0039663E">
        <w:rPr>
          <w:rFonts w:ascii="Arial" w:hAnsi="Arial" w:cs="Arial"/>
          <w:sz w:val="24"/>
          <w:szCs w:val="24"/>
          <w:u w:val="single"/>
        </w:rPr>
        <w:t>Tabelle</w:t>
      </w:r>
    </w:p>
    <w:p w14:paraId="6A9BAF38" w14:textId="77777777" w:rsidR="00D82E45" w:rsidRDefault="00D82E45" w:rsidP="00D82E45">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1132"/>
        <w:gridCol w:w="3399"/>
        <w:gridCol w:w="567"/>
        <w:gridCol w:w="567"/>
        <w:gridCol w:w="567"/>
        <w:gridCol w:w="564"/>
        <w:gridCol w:w="1133"/>
        <w:gridCol w:w="1133"/>
      </w:tblGrid>
      <w:tr w:rsidR="00D82E45" w14:paraId="64FA3EED" w14:textId="77777777" w:rsidTr="009C3E67">
        <w:tc>
          <w:tcPr>
            <w:tcW w:w="1132" w:type="dxa"/>
          </w:tcPr>
          <w:p w14:paraId="719DF42C" w14:textId="77777777" w:rsidR="00D82E45" w:rsidRDefault="00D82E45" w:rsidP="009C3E67">
            <w:pPr>
              <w:contextualSpacing/>
              <w:rPr>
                <w:rFonts w:ascii="Arial" w:hAnsi="Arial" w:cs="Arial"/>
                <w:sz w:val="24"/>
                <w:szCs w:val="24"/>
              </w:rPr>
            </w:pPr>
          </w:p>
        </w:tc>
        <w:tc>
          <w:tcPr>
            <w:tcW w:w="3399" w:type="dxa"/>
          </w:tcPr>
          <w:p w14:paraId="53AD2D5A" w14:textId="77777777" w:rsidR="00D82E45" w:rsidRDefault="00D82E45" w:rsidP="009C3E67">
            <w:pPr>
              <w:contextualSpacing/>
              <w:rPr>
                <w:rFonts w:ascii="Arial" w:hAnsi="Arial" w:cs="Arial"/>
                <w:sz w:val="24"/>
                <w:szCs w:val="24"/>
              </w:rPr>
            </w:pPr>
          </w:p>
        </w:tc>
        <w:tc>
          <w:tcPr>
            <w:tcW w:w="567" w:type="dxa"/>
          </w:tcPr>
          <w:p w14:paraId="35B1A8CB" w14:textId="77777777" w:rsidR="00D82E45" w:rsidRDefault="00D82E45" w:rsidP="009C3E67">
            <w:pPr>
              <w:contextualSpacing/>
              <w:rPr>
                <w:rFonts w:ascii="Arial" w:hAnsi="Arial" w:cs="Arial"/>
                <w:sz w:val="24"/>
                <w:szCs w:val="24"/>
              </w:rPr>
            </w:pPr>
            <w:r>
              <w:rPr>
                <w:rFonts w:ascii="Arial" w:hAnsi="Arial" w:cs="Arial"/>
                <w:sz w:val="24"/>
                <w:szCs w:val="24"/>
              </w:rPr>
              <w:t>Sp</w:t>
            </w:r>
          </w:p>
        </w:tc>
        <w:tc>
          <w:tcPr>
            <w:tcW w:w="567" w:type="dxa"/>
          </w:tcPr>
          <w:p w14:paraId="7BA53814" w14:textId="77777777" w:rsidR="00D82E45" w:rsidRDefault="00D82E45" w:rsidP="009C3E67">
            <w:pPr>
              <w:contextualSpacing/>
              <w:rPr>
                <w:rFonts w:ascii="Arial" w:hAnsi="Arial" w:cs="Arial"/>
                <w:sz w:val="24"/>
                <w:szCs w:val="24"/>
              </w:rPr>
            </w:pPr>
            <w:r>
              <w:rPr>
                <w:rFonts w:ascii="Arial" w:hAnsi="Arial" w:cs="Arial"/>
                <w:sz w:val="24"/>
                <w:szCs w:val="24"/>
              </w:rPr>
              <w:t>g</w:t>
            </w:r>
          </w:p>
        </w:tc>
        <w:tc>
          <w:tcPr>
            <w:tcW w:w="567" w:type="dxa"/>
          </w:tcPr>
          <w:p w14:paraId="0C654A49" w14:textId="77777777" w:rsidR="00D82E45" w:rsidRDefault="00D82E45" w:rsidP="009C3E67">
            <w:pPr>
              <w:contextualSpacing/>
              <w:rPr>
                <w:rFonts w:ascii="Arial" w:hAnsi="Arial" w:cs="Arial"/>
                <w:sz w:val="24"/>
                <w:szCs w:val="24"/>
              </w:rPr>
            </w:pPr>
            <w:r>
              <w:rPr>
                <w:rFonts w:ascii="Arial" w:hAnsi="Arial" w:cs="Arial"/>
                <w:sz w:val="24"/>
                <w:szCs w:val="24"/>
              </w:rPr>
              <w:t>u</w:t>
            </w:r>
          </w:p>
        </w:tc>
        <w:tc>
          <w:tcPr>
            <w:tcW w:w="564" w:type="dxa"/>
          </w:tcPr>
          <w:p w14:paraId="24DF7F1B" w14:textId="77777777" w:rsidR="00D82E45" w:rsidRDefault="00D82E45" w:rsidP="009C3E67">
            <w:pPr>
              <w:contextualSpacing/>
              <w:rPr>
                <w:rFonts w:ascii="Arial" w:hAnsi="Arial" w:cs="Arial"/>
                <w:sz w:val="24"/>
                <w:szCs w:val="24"/>
              </w:rPr>
            </w:pPr>
            <w:r>
              <w:rPr>
                <w:rFonts w:ascii="Arial" w:hAnsi="Arial" w:cs="Arial"/>
                <w:sz w:val="24"/>
                <w:szCs w:val="24"/>
              </w:rPr>
              <w:t>v</w:t>
            </w:r>
          </w:p>
        </w:tc>
        <w:tc>
          <w:tcPr>
            <w:tcW w:w="1133" w:type="dxa"/>
          </w:tcPr>
          <w:p w14:paraId="2D1BE535" w14:textId="77777777" w:rsidR="00D82E45" w:rsidRDefault="00D82E45" w:rsidP="009C3E67">
            <w:pPr>
              <w:contextualSpacing/>
              <w:rPr>
                <w:rFonts w:ascii="Arial" w:hAnsi="Arial" w:cs="Arial"/>
                <w:sz w:val="24"/>
                <w:szCs w:val="24"/>
              </w:rPr>
            </w:pPr>
            <w:r>
              <w:rPr>
                <w:rFonts w:ascii="Arial" w:hAnsi="Arial" w:cs="Arial"/>
                <w:sz w:val="24"/>
                <w:szCs w:val="24"/>
              </w:rPr>
              <w:t>Tore</w:t>
            </w:r>
          </w:p>
        </w:tc>
        <w:tc>
          <w:tcPr>
            <w:tcW w:w="1133" w:type="dxa"/>
          </w:tcPr>
          <w:p w14:paraId="2234F726" w14:textId="77777777" w:rsidR="00D82E45" w:rsidRDefault="00D82E45" w:rsidP="009C3E67">
            <w:pPr>
              <w:contextualSpacing/>
              <w:rPr>
                <w:rFonts w:ascii="Arial" w:hAnsi="Arial" w:cs="Arial"/>
                <w:sz w:val="24"/>
                <w:szCs w:val="24"/>
              </w:rPr>
            </w:pPr>
            <w:r>
              <w:rPr>
                <w:rFonts w:ascii="Arial" w:hAnsi="Arial" w:cs="Arial"/>
                <w:sz w:val="24"/>
                <w:szCs w:val="24"/>
              </w:rPr>
              <w:t>Pkt.</w:t>
            </w:r>
          </w:p>
        </w:tc>
      </w:tr>
      <w:tr w:rsidR="00D82E45" w14:paraId="2FDD2C53" w14:textId="77777777" w:rsidTr="009C3E67">
        <w:tc>
          <w:tcPr>
            <w:tcW w:w="1132" w:type="dxa"/>
          </w:tcPr>
          <w:p w14:paraId="6F4CE6EE" w14:textId="77777777" w:rsidR="00D82E45" w:rsidRDefault="00D82E45" w:rsidP="009C3E67">
            <w:pPr>
              <w:contextualSpacing/>
              <w:rPr>
                <w:rFonts w:ascii="Arial" w:hAnsi="Arial" w:cs="Arial"/>
                <w:sz w:val="24"/>
                <w:szCs w:val="24"/>
              </w:rPr>
            </w:pPr>
            <w:r>
              <w:rPr>
                <w:rFonts w:ascii="Arial" w:hAnsi="Arial" w:cs="Arial"/>
                <w:sz w:val="24"/>
                <w:szCs w:val="24"/>
              </w:rPr>
              <w:t>1.</w:t>
            </w:r>
          </w:p>
        </w:tc>
        <w:tc>
          <w:tcPr>
            <w:tcW w:w="3399" w:type="dxa"/>
          </w:tcPr>
          <w:p w14:paraId="74443AAF" w14:textId="77777777" w:rsidR="00D82E45" w:rsidRPr="00D82E45" w:rsidRDefault="00D82E45" w:rsidP="009C3E67">
            <w:pPr>
              <w:contextualSpacing/>
              <w:rPr>
                <w:rFonts w:ascii="Arial" w:hAnsi="Arial" w:cs="Arial"/>
                <w:b/>
                <w:sz w:val="24"/>
                <w:szCs w:val="24"/>
              </w:rPr>
            </w:pPr>
            <w:r w:rsidRPr="00D82E45">
              <w:rPr>
                <w:rFonts w:ascii="Arial" w:hAnsi="Arial" w:cs="Arial"/>
                <w:b/>
                <w:color w:val="FF0000"/>
                <w:sz w:val="24"/>
                <w:szCs w:val="24"/>
              </w:rPr>
              <w:t>Juventus Turin</w:t>
            </w:r>
          </w:p>
        </w:tc>
        <w:tc>
          <w:tcPr>
            <w:tcW w:w="567" w:type="dxa"/>
          </w:tcPr>
          <w:p w14:paraId="788C4016" w14:textId="77777777" w:rsidR="00D82E45" w:rsidRDefault="00D82E45" w:rsidP="009C3E67">
            <w:pPr>
              <w:contextualSpacing/>
              <w:rPr>
                <w:rFonts w:ascii="Arial" w:hAnsi="Arial" w:cs="Arial"/>
                <w:sz w:val="24"/>
                <w:szCs w:val="24"/>
              </w:rPr>
            </w:pPr>
            <w:r>
              <w:rPr>
                <w:rFonts w:ascii="Arial" w:hAnsi="Arial" w:cs="Arial"/>
                <w:sz w:val="24"/>
                <w:szCs w:val="24"/>
              </w:rPr>
              <w:t>38</w:t>
            </w:r>
          </w:p>
        </w:tc>
        <w:tc>
          <w:tcPr>
            <w:tcW w:w="567" w:type="dxa"/>
          </w:tcPr>
          <w:p w14:paraId="37837737" w14:textId="77777777" w:rsidR="00D82E45" w:rsidRDefault="00D82E45" w:rsidP="009C3E67">
            <w:pPr>
              <w:contextualSpacing/>
              <w:rPr>
                <w:rFonts w:ascii="Arial" w:hAnsi="Arial" w:cs="Arial"/>
                <w:sz w:val="24"/>
                <w:szCs w:val="24"/>
              </w:rPr>
            </w:pPr>
          </w:p>
        </w:tc>
        <w:tc>
          <w:tcPr>
            <w:tcW w:w="567" w:type="dxa"/>
          </w:tcPr>
          <w:p w14:paraId="4981501F" w14:textId="77777777" w:rsidR="00D82E45" w:rsidRDefault="00D82E45" w:rsidP="009C3E67">
            <w:pPr>
              <w:contextualSpacing/>
              <w:rPr>
                <w:rFonts w:ascii="Arial" w:hAnsi="Arial" w:cs="Arial"/>
                <w:sz w:val="24"/>
                <w:szCs w:val="24"/>
              </w:rPr>
            </w:pPr>
          </w:p>
        </w:tc>
        <w:tc>
          <w:tcPr>
            <w:tcW w:w="564" w:type="dxa"/>
          </w:tcPr>
          <w:p w14:paraId="00EB989F" w14:textId="77777777" w:rsidR="00D82E45" w:rsidRDefault="00D82E45" w:rsidP="009C3E67">
            <w:pPr>
              <w:contextualSpacing/>
              <w:rPr>
                <w:rFonts w:ascii="Arial" w:hAnsi="Arial" w:cs="Arial"/>
                <w:sz w:val="24"/>
                <w:szCs w:val="24"/>
              </w:rPr>
            </w:pPr>
          </w:p>
        </w:tc>
        <w:tc>
          <w:tcPr>
            <w:tcW w:w="1133" w:type="dxa"/>
          </w:tcPr>
          <w:p w14:paraId="694AB9B1" w14:textId="77777777" w:rsidR="00D82E45" w:rsidRDefault="00D82E45" w:rsidP="009C3E67">
            <w:pPr>
              <w:contextualSpacing/>
              <w:rPr>
                <w:rFonts w:ascii="Arial" w:hAnsi="Arial" w:cs="Arial"/>
                <w:sz w:val="24"/>
                <w:szCs w:val="24"/>
              </w:rPr>
            </w:pPr>
            <w:r>
              <w:rPr>
                <w:rFonts w:ascii="Arial" w:hAnsi="Arial" w:cs="Arial"/>
                <w:sz w:val="24"/>
                <w:szCs w:val="24"/>
              </w:rPr>
              <w:t>86:24</w:t>
            </w:r>
          </w:p>
        </w:tc>
        <w:tc>
          <w:tcPr>
            <w:tcW w:w="1133" w:type="dxa"/>
          </w:tcPr>
          <w:p w14:paraId="72C2A267" w14:textId="77777777" w:rsidR="00D82E45" w:rsidRDefault="00D82E45" w:rsidP="009C3E67">
            <w:pPr>
              <w:contextualSpacing/>
              <w:rPr>
                <w:rFonts w:ascii="Arial" w:hAnsi="Arial" w:cs="Arial"/>
                <w:sz w:val="24"/>
                <w:szCs w:val="24"/>
              </w:rPr>
            </w:pPr>
            <w:r>
              <w:rPr>
                <w:rFonts w:ascii="Arial" w:hAnsi="Arial" w:cs="Arial"/>
                <w:sz w:val="24"/>
                <w:szCs w:val="24"/>
              </w:rPr>
              <w:t>95</w:t>
            </w:r>
          </w:p>
        </w:tc>
      </w:tr>
      <w:tr w:rsidR="00D82E45" w14:paraId="7441616D" w14:textId="77777777" w:rsidTr="009C3E67">
        <w:tc>
          <w:tcPr>
            <w:tcW w:w="1132" w:type="dxa"/>
          </w:tcPr>
          <w:p w14:paraId="52FA3D00" w14:textId="77777777" w:rsidR="00D82E45" w:rsidRDefault="00D82E45" w:rsidP="009C3E67">
            <w:pPr>
              <w:contextualSpacing/>
              <w:rPr>
                <w:rFonts w:ascii="Arial" w:hAnsi="Arial" w:cs="Arial"/>
                <w:sz w:val="24"/>
                <w:szCs w:val="24"/>
              </w:rPr>
            </w:pPr>
            <w:r>
              <w:rPr>
                <w:rFonts w:ascii="Arial" w:hAnsi="Arial" w:cs="Arial"/>
                <w:sz w:val="24"/>
                <w:szCs w:val="24"/>
              </w:rPr>
              <w:t>2.</w:t>
            </w:r>
          </w:p>
        </w:tc>
        <w:tc>
          <w:tcPr>
            <w:tcW w:w="3399" w:type="dxa"/>
          </w:tcPr>
          <w:p w14:paraId="65030276" w14:textId="77777777" w:rsidR="00D82E45" w:rsidRDefault="00D82E45" w:rsidP="009C3E67">
            <w:pPr>
              <w:contextualSpacing/>
              <w:rPr>
                <w:rFonts w:ascii="Arial" w:hAnsi="Arial" w:cs="Arial"/>
                <w:sz w:val="24"/>
                <w:szCs w:val="24"/>
              </w:rPr>
            </w:pPr>
            <w:r>
              <w:rPr>
                <w:rFonts w:ascii="Arial" w:hAnsi="Arial" w:cs="Arial"/>
                <w:sz w:val="24"/>
                <w:szCs w:val="24"/>
              </w:rPr>
              <w:t>SSC Neapel</w:t>
            </w:r>
          </w:p>
        </w:tc>
        <w:tc>
          <w:tcPr>
            <w:tcW w:w="567" w:type="dxa"/>
          </w:tcPr>
          <w:p w14:paraId="3F82646D" w14:textId="77777777" w:rsidR="00D82E45" w:rsidRDefault="00D82E45" w:rsidP="009C3E67">
            <w:pPr>
              <w:contextualSpacing/>
              <w:rPr>
                <w:rFonts w:ascii="Arial" w:hAnsi="Arial" w:cs="Arial"/>
                <w:sz w:val="24"/>
                <w:szCs w:val="24"/>
              </w:rPr>
            </w:pPr>
            <w:r>
              <w:rPr>
                <w:rFonts w:ascii="Arial" w:hAnsi="Arial" w:cs="Arial"/>
                <w:sz w:val="24"/>
                <w:szCs w:val="24"/>
              </w:rPr>
              <w:t>38</w:t>
            </w:r>
          </w:p>
        </w:tc>
        <w:tc>
          <w:tcPr>
            <w:tcW w:w="567" w:type="dxa"/>
          </w:tcPr>
          <w:p w14:paraId="0853713C" w14:textId="77777777" w:rsidR="00D82E45" w:rsidRDefault="00D82E45" w:rsidP="009C3E67">
            <w:pPr>
              <w:contextualSpacing/>
              <w:rPr>
                <w:rFonts w:ascii="Arial" w:hAnsi="Arial" w:cs="Arial"/>
                <w:sz w:val="24"/>
                <w:szCs w:val="24"/>
              </w:rPr>
            </w:pPr>
          </w:p>
        </w:tc>
        <w:tc>
          <w:tcPr>
            <w:tcW w:w="567" w:type="dxa"/>
          </w:tcPr>
          <w:p w14:paraId="042BB0CA" w14:textId="77777777" w:rsidR="00D82E45" w:rsidRDefault="00D82E45" w:rsidP="009C3E67">
            <w:pPr>
              <w:contextualSpacing/>
              <w:rPr>
                <w:rFonts w:ascii="Arial" w:hAnsi="Arial" w:cs="Arial"/>
                <w:sz w:val="24"/>
                <w:szCs w:val="24"/>
              </w:rPr>
            </w:pPr>
          </w:p>
        </w:tc>
        <w:tc>
          <w:tcPr>
            <w:tcW w:w="564" w:type="dxa"/>
          </w:tcPr>
          <w:p w14:paraId="1B29EC62" w14:textId="77777777" w:rsidR="00D82E45" w:rsidRDefault="00D82E45" w:rsidP="009C3E67">
            <w:pPr>
              <w:contextualSpacing/>
              <w:rPr>
                <w:rFonts w:ascii="Arial" w:hAnsi="Arial" w:cs="Arial"/>
                <w:sz w:val="24"/>
                <w:szCs w:val="24"/>
              </w:rPr>
            </w:pPr>
          </w:p>
        </w:tc>
        <w:tc>
          <w:tcPr>
            <w:tcW w:w="1133" w:type="dxa"/>
          </w:tcPr>
          <w:p w14:paraId="325E2B84" w14:textId="77777777" w:rsidR="00D82E45" w:rsidRDefault="00D82E45" w:rsidP="009C3E67">
            <w:pPr>
              <w:contextualSpacing/>
              <w:rPr>
                <w:rFonts w:ascii="Arial" w:hAnsi="Arial" w:cs="Arial"/>
                <w:sz w:val="24"/>
                <w:szCs w:val="24"/>
              </w:rPr>
            </w:pPr>
            <w:r>
              <w:rPr>
                <w:rFonts w:ascii="Arial" w:hAnsi="Arial" w:cs="Arial"/>
                <w:sz w:val="24"/>
                <w:szCs w:val="24"/>
              </w:rPr>
              <w:t>77:29</w:t>
            </w:r>
          </w:p>
        </w:tc>
        <w:tc>
          <w:tcPr>
            <w:tcW w:w="1133" w:type="dxa"/>
          </w:tcPr>
          <w:p w14:paraId="61B83E78" w14:textId="77777777" w:rsidR="00D82E45" w:rsidRDefault="00D82E45" w:rsidP="009C3E67">
            <w:pPr>
              <w:contextualSpacing/>
              <w:rPr>
                <w:rFonts w:ascii="Arial" w:hAnsi="Arial" w:cs="Arial"/>
                <w:sz w:val="24"/>
                <w:szCs w:val="24"/>
              </w:rPr>
            </w:pPr>
            <w:r>
              <w:rPr>
                <w:rFonts w:ascii="Arial" w:hAnsi="Arial" w:cs="Arial"/>
                <w:sz w:val="24"/>
                <w:szCs w:val="24"/>
              </w:rPr>
              <w:t>91</w:t>
            </w:r>
          </w:p>
        </w:tc>
      </w:tr>
      <w:tr w:rsidR="00D82E45" w14:paraId="316C8BA5" w14:textId="77777777" w:rsidTr="009C3E67">
        <w:tc>
          <w:tcPr>
            <w:tcW w:w="1132" w:type="dxa"/>
          </w:tcPr>
          <w:p w14:paraId="0B4378A7" w14:textId="77777777" w:rsidR="00D82E45" w:rsidRDefault="00D82E45" w:rsidP="009C3E67">
            <w:pPr>
              <w:contextualSpacing/>
              <w:rPr>
                <w:rFonts w:ascii="Arial" w:hAnsi="Arial" w:cs="Arial"/>
                <w:sz w:val="24"/>
                <w:szCs w:val="24"/>
              </w:rPr>
            </w:pPr>
            <w:r>
              <w:rPr>
                <w:rFonts w:ascii="Arial" w:hAnsi="Arial" w:cs="Arial"/>
                <w:sz w:val="24"/>
                <w:szCs w:val="24"/>
              </w:rPr>
              <w:t>3.</w:t>
            </w:r>
          </w:p>
        </w:tc>
        <w:tc>
          <w:tcPr>
            <w:tcW w:w="3399" w:type="dxa"/>
          </w:tcPr>
          <w:p w14:paraId="3678616E" w14:textId="77777777" w:rsidR="00D82E45" w:rsidRDefault="00D82E45" w:rsidP="009C3E67">
            <w:pPr>
              <w:contextualSpacing/>
              <w:rPr>
                <w:rFonts w:ascii="Arial" w:hAnsi="Arial" w:cs="Arial"/>
                <w:sz w:val="24"/>
                <w:szCs w:val="24"/>
              </w:rPr>
            </w:pPr>
            <w:r>
              <w:rPr>
                <w:rFonts w:ascii="Arial" w:hAnsi="Arial" w:cs="Arial"/>
                <w:sz w:val="24"/>
                <w:szCs w:val="24"/>
              </w:rPr>
              <w:t>AS Rom</w:t>
            </w:r>
          </w:p>
        </w:tc>
        <w:tc>
          <w:tcPr>
            <w:tcW w:w="567" w:type="dxa"/>
          </w:tcPr>
          <w:p w14:paraId="433E8CBB" w14:textId="77777777" w:rsidR="00D82E45" w:rsidRDefault="00D82E45" w:rsidP="009C3E67">
            <w:pPr>
              <w:contextualSpacing/>
              <w:rPr>
                <w:rFonts w:ascii="Arial" w:hAnsi="Arial" w:cs="Arial"/>
                <w:sz w:val="24"/>
                <w:szCs w:val="24"/>
              </w:rPr>
            </w:pPr>
            <w:r>
              <w:rPr>
                <w:rFonts w:ascii="Arial" w:hAnsi="Arial" w:cs="Arial"/>
                <w:sz w:val="24"/>
                <w:szCs w:val="24"/>
              </w:rPr>
              <w:t>38</w:t>
            </w:r>
          </w:p>
        </w:tc>
        <w:tc>
          <w:tcPr>
            <w:tcW w:w="567" w:type="dxa"/>
          </w:tcPr>
          <w:p w14:paraId="51A9BE9E" w14:textId="77777777" w:rsidR="00D82E45" w:rsidRDefault="00D82E45" w:rsidP="009C3E67">
            <w:pPr>
              <w:contextualSpacing/>
              <w:rPr>
                <w:rFonts w:ascii="Arial" w:hAnsi="Arial" w:cs="Arial"/>
                <w:sz w:val="24"/>
                <w:szCs w:val="24"/>
              </w:rPr>
            </w:pPr>
          </w:p>
        </w:tc>
        <w:tc>
          <w:tcPr>
            <w:tcW w:w="567" w:type="dxa"/>
          </w:tcPr>
          <w:p w14:paraId="7802A7AF" w14:textId="77777777" w:rsidR="00D82E45" w:rsidRDefault="00D82E45" w:rsidP="009C3E67">
            <w:pPr>
              <w:contextualSpacing/>
              <w:rPr>
                <w:rFonts w:ascii="Arial" w:hAnsi="Arial" w:cs="Arial"/>
                <w:sz w:val="24"/>
                <w:szCs w:val="24"/>
              </w:rPr>
            </w:pPr>
          </w:p>
        </w:tc>
        <w:tc>
          <w:tcPr>
            <w:tcW w:w="564" w:type="dxa"/>
          </w:tcPr>
          <w:p w14:paraId="18E7E12F" w14:textId="77777777" w:rsidR="00D82E45" w:rsidRDefault="00D82E45" w:rsidP="009C3E67">
            <w:pPr>
              <w:contextualSpacing/>
              <w:rPr>
                <w:rFonts w:ascii="Arial" w:hAnsi="Arial" w:cs="Arial"/>
                <w:sz w:val="24"/>
                <w:szCs w:val="24"/>
              </w:rPr>
            </w:pPr>
          </w:p>
        </w:tc>
        <w:tc>
          <w:tcPr>
            <w:tcW w:w="1133" w:type="dxa"/>
          </w:tcPr>
          <w:p w14:paraId="12B67E40" w14:textId="77777777" w:rsidR="00D82E45" w:rsidRDefault="00D82E45" w:rsidP="009C3E67">
            <w:pPr>
              <w:contextualSpacing/>
              <w:rPr>
                <w:rFonts w:ascii="Arial" w:hAnsi="Arial" w:cs="Arial"/>
                <w:sz w:val="24"/>
                <w:szCs w:val="24"/>
              </w:rPr>
            </w:pPr>
            <w:r>
              <w:rPr>
                <w:rFonts w:ascii="Arial" w:hAnsi="Arial" w:cs="Arial"/>
                <w:sz w:val="24"/>
                <w:szCs w:val="24"/>
              </w:rPr>
              <w:t>61:28</w:t>
            </w:r>
          </w:p>
        </w:tc>
        <w:tc>
          <w:tcPr>
            <w:tcW w:w="1133" w:type="dxa"/>
          </w:tcPr>
          <w:p w14:paraId="7E161D3C" w14:textId="77777777" w:rsidR="00D82E45" w:rsidRDefault="00D82E45" w:rsidP="009C3E67">
            <w:pPr>
              <w:contextualSpacing/>
              <w:rPr>
                <w:rFonts w:ascii="Arial" w:hAnsi="Arial" w:cs="Arial"/>
                <w:sz w:val="24"/>
                <w:szCs w:val="24"/>
              </w:rPr>
            </w:pPr>
            <w:r>
              <w:rPr>
                <w:rFonts w:ascii="Arial" w:hAnsi="Arial" w:cs="Arial"/>
                <w:sz w:val="24"/>
                <w:szCs w:val="24"/>
              </w:rPr>
              <w:t>77</w:t>
            </w:r>
          </w:p>
        </w:tc>
      </w:tr>
      <w:tr w:rsidR="00D82E45" w14:paraId="14DCAAF4" w14:textId="77777777" w:rsidTr="009C3E67">
        <w:tc>
          <w:tcPr>
            <w:tcW w:w="1132" w:type="dxa"/>
          </w:tcPr>
          <w:p w14:paraId="2C3614BB" w14:textId="77777777" w:rsidR="00D82E45" w:rsidRDefault="00D82E45" w:rsidP="009C3E67">
            <w:pPr>
              <w:contextualSpacing/>
              <w:rPr>
                <w:rFonts w:ascii="Arial" w:hAnsi="Arial" w:cs="Arial"/>
                <w:sz w:val="24"/>
                <w:szCs w:val="24"/>
              </w:rPr>
            </w:pPr>
            <w:r>
              <w:rPr>
                <w:rFonts w:ascii="Arial" w:hAnsi="Arial" w:cs="Arial"/>
                <w:sz w:val="24"/>
                <w:szCs w:val="24"/>
              </w:rPr>
              <w:t>4.</w:t>
            </w:r>
          </w:p>
        </w:tc>
        <w:tc>
          <w:tcPr>
            <w:tcW w:w="3399" w:type="dxa"/>
          </w:tcPr>
          <w:p w14:paraId="31C610F8" w14:textId="77777777" w:rsidR="00D82E45" w:rsidRDefault="00D82E45" w:rsidP="009C3E67">
            <w:pPr>
              <w:contextualSpacing/>
              <w:rPr>
                <w:rFonts w:ascii="Arial" w:hAnsi="Arial" w:cs="Arial"/>
                <w:sz w:val="24"/>
                <w:szCs w:val="24"/>
              </w:rPr>
            </w:pPr>
            <w:r>
              <w:rPr>
                <w:rFonts w:ascii="Arial" w:hAnsi="Arial" w:cs="Arial"/>
                <w:sz w:val="24"/>
                <w:szCs w:val="24"/>
              </w:rPr>
              <w:t>Inter Mailand</w:t>
            </w:r>
          </w:p>
        </w:tc>
        <w:tc>
          <w:tcPr>
            <w:tcW w:w="567" w:type="dxa"/>
          </w:tcPr>
          <w:p w14:paraId="1685B511" w14:textId="77777777" w:rsidR="00D82E45" w:rsidRDefault="00D82E45" w:rsidP="009C3E67">
            <w:pPr>
              <w:contextualSpacing/>
              <w:rPr>
                <w:rFonts w:ascii="Arial" w:hAnsi="Arial" w:cs="Arial"/>
                <w:sz w:val="24"/>
                <w:szCs w:val="24"/>
              </w:rPr>
            </w:pPr>
            <w:r>
              <w:rPr>
                <w:rFonts w:ascii="Arial" w:hAnsi="Arial" w:cs="Arial"/>
                <w:sz w:val="24"/>
                <w:szCs w:val="24"/>
              </w:rPr>
              <w:t>38</w:t>
            </w:r>
          </w:p>
        </w:tc>
        <w:tc>
          <w:tcPr>
            <w:tcW w:w="567" w:type="dxa"/>
          </w:tcPr>
          <w:p w14:paraId="227FFEC8" w14:textId="77777777" w:rsidR="00D82E45" w:rsidRDefault="00D82E45" w:rsidP="009C3E67">
            <w:pPr>
              <w:contextualSpacing/>
              <w:rPr>
                <w:rFonts w:ascii="Arial" w:hAnsi="Arial" w:cs="Arial"/>
                <w:sz w:val="24"/>
                <w:szCs w:val="24"/>
              </w:rPr>
            </w:pPr>
          </w:p>
        </w:tc>
        <w:tc>
          <w:tcPr>
            <w:tcW w:w="567" w:type="dxa"/>
          </w:tcPr>
          <w:p w14:paraId="235DFB93" w14:textId="77777777" w:rsidR="00D82E45" w:rsidRDefault="00D82E45" w:rsidP="009C3E67">
            <w:pPr>
              <w:contextualSpacing/>
              <w:rPr>
                <w:rFonts w:ascii="Arial" w:hAnsi="Arial" w:cs="Arial"/>
                <w:sz w:val="24"/>
                <w:szCs w:val="24"/>
              </w:rPr>
            </w:pPr>
          </w:p>
        </w:tc>
        <w:tc>
          <w:tcPr>
            <w:tcW w:w="564" w:type="dxa"/>
          </w:tcPr>
          <w:p w14:paraId="678903BA" w14:textId="77777777" w:rsidR="00D82E45" w:rsidRDefault="00D82E45" w:rsidP="009C3E67">
            <w:pPr>
              <w:contextualSpacing/>
              <w:rPr>
                <w:rFonts w:ascii="Arial" w:hAnsi="Arial" w:cs="Arial"/>
                <w:sz w:val="24"/>
                <w:szCs w:val="24"/>
              </w:rPr>
            </w:pPr>
          </w:p>
        </w:tc>
        <w:tc>
          <w:tcPr>
            <w:tcW w:w="1133" w:type="dxa"/>
          </w:tcPr>
          <w:p w14:paraId="0E60E1CC" w14:textId="77777777" w:rsidR="00D82E45" w:rsidRDefault="00D82E45" w:rsidP="009C3E67">
            <w:pPr>
              <w:contextualSpacing/>
              <w:rPr>
                <w:rFonts w:ascii="Arial" w:hAnsi="Arial" w:cs="Arial"/>
                <w:sz w:val="24"/>
                <w:szCs w:val="24"/>
              </w:rPr>
            </w:pPr>
            <w:r>
              <w:rPr>
                <w:rFonts w:ascii="Arial" w:hAnsi="Arial" w:cs="Arial"/>
                <w:sz w:val="24"/>
                <w:szCs w:val="24"/>
              </w:rPr>
              <w:t>66:30</w:t>
            </w:r>
          </w:p>
        </w:tc>
        <w:tc>
          <w:tcPr>
            <w:tcW w:w="1133" w:type="dxa"/>
          </w:tcPr>
          <w:p w14:paraId="35C2FFD0" w14:textId="77777777" w:rsidR="00D82E45" w:rsidRDefault="00D82E45" w:rsidP="009C3E67">
            <w:pPr>
              <w:contextualSpacing/>
              <w:rPr>
                <w:rFonts w:ascii="Arial" w:hAnsi="Arial" w:cs="Arial"/>
                <w:sz w:val="24"/>
                <w:szCs w:val="24"/>
              </w:rPr>
            </w:pPr>
            <w:r>
              <w:rPr>
                <w:rFonts w:ascii="Arial" w:hAnsi="Arial" w:cs="Arial"/>
                <w:sz w:val="24"/>
                <w:szCs w:val="24"/>
              </w:rPr>
              <w:t>72</w:t>
            </w:r>
          </w:p>
        </w:tc>
      </w:tr>
      <w:tr w:rsidR="00D82E45" w14:paraId="6132E231" w14:textId="77777777" w:rsidTr="009C3E67">
        <w:tc>
          <w:tcPr>
            <w:tcW w:w="1132" w:type="dxa"/>
          </w:tcPr>
          <w:p w14:paraId="709704B1" w14:textId="77777777" w:rsidR="00D82E45" w:rsidRDefault="00D82E45" w:rsidP="009C3E67">
            <w:pPr>
              <w:contextualSpacing/>
              <w:rPr>
                <w:rFonts w:ascii="Arial" w:hAnsi="Arial" w:cs="Arial"/>
                <w:sz w:val="24"/>
                <w:szCs w:val="24"/>
              </w:rPr>
            </w:pPr>
            <w:r>
              <w:rPr>
                <w:rFonts w:ascii="Arial" w:hAnsi="Arial" w:cs="Arial"/>
                <w:sz w:val="24"/>
                <w:szCs w:val="24"/>
              </w:rPr>
              <w:t>5.</w:t>
            </w:r>
          </w:p>
        </w:tc>
        <w:tc>
          <w:tcPr>
            <w:tcW w:w="3399" w:type="dxa"/>
          </w:tcPr>
          <w:p w14:paraId="6C9BE106" w14:textId="77777777" w:rsidR="00D82E45" w:rsidRDefault="00D82E45" w:rsidP="009C3E67">
            <w:pPr>
              <w:contextualSpacing/>
              <w:rPr>
                <w:rFonts w:ascii="Arial" w:hAnsi="Arial" w:cs="Arial"/>
                <w:sz w:val="24"/>
                <w:szCs w:val="24"/>
              </w:rPr>
            </w:pPr>
            <w:r>
              <w:rPr>
                <w:rFonts w:ascii="Arial" w:hAnsi="Arial" w:cs="Arial"/>
                <w:sz w:val="24"/>
                <w:szCs w:val="24"/>
              </w:rPr>
              <w:t>Lazio Rom</w:t>
            </w:r>
          </w:p>
        </w:tc>
        <w:tc>
          <w:tcPr>
            <w:tcW w:w="567" w:type="dxa"/>
          </w:tcPr>
          <w:p w14:paraId="3314A495" w14:textId="77777777" w:rsidR="00D82E45" w:rsidRDefault="00D82E45" w:rsidP="009C3E67">
            <w:pPr>
              <w:contextualSpacing/>
              <w:rPr>
                <w:rFonts w:ascii="Arial" w:hAnsi="Arial" w:cs="Arial"/>
                <w:sz w:val="24"/>
                <w:szCs w:val="24"/>
              </w:rPr>
            </w:pPr>
            <w:r>
              <w:rPr>
                <w:rFonts w:ascii="Arial" w:hAnsi="Arial" w:cs="Arial"/>
                <w:sz w:val="24"/>
                <w:szCs w:val="24"/>
              </w:rPr>
              <w:t>38</w:t>
            </w:r>
          </w:p>
        </w:tc>
        <w:tc>
          <w:tcPr>
            <w:tcW w:w="567" w:type="dxa"/>
          </w:tcPr>
          <w:p w14:paraId="39FAB648" w14:textId="77777777" w:rsidR="00D82E45" w:rsidRDefault="00D82E45" w:rsidP="009C3E67">
            <w:pPr>
              <w:contextualSpacing/>
              <w:rPr>
                <w:rFonts w:ascii="Arial" w:hAnsi="Arial" w:cs="Arial"/>
                <w:sz w:val="24"/>
                <w:szCs w:val="24"/>
              </w:rPr>
            </w:pPr>
          </w:p>
        </w:tc>
        <w:tc>
          <w:tcPr>
            <w:tcW w:w="567" w:type="dxa"/>
          </w:tcPr>
          <w:p w14:paraId="622FACF0" w14:textId="77777777" w:rsidR="00D82E45" w:rsidRDefault="00D82E45" w:rsidP="009C3E67">
            <w:pPr>
              <w:contextualSpacing/>
              <w:rPr>
                <w:rFonts w:ascii="Arial" w:hAnsi="Arial" w:cs="Arial"/>
                <w:sz w:val="24"/>
                <w:szCs w:val="24"/>
              </w:rPr>
            </w:pPr>
          </w:p>
        </w:tc>
        <w:tc>
          <w:tcPr>
            <w:tcW w:w="564" w:type="dxa"/>
          </w:tcPr>
          <w:p w14:paraId="5A0A69A6" w14:textId="77777777" w:rsidR="00D82E45" w:rsidRDefault="00D82E45" w:rsidP="009C3E67">
            <w:pPr>
              <w:contextualSpacing/>
              <w:rPr>
                <w:rFonts w:ascii="Arial" w:hAnsi="Arial" w:cs="Arial"/>
                <w:sz w:val="24"/>
                <w:szCs w:val="24"/>
              </w:rPr>
            </w:pPr>
          </w:p>
        </w:tc>
        <w:tc>
          <w:tcPr>
            <w:tcW w:w="1133" w:type="dxa"/>
          </w:tcPr>
          <w:p w14:paraId="5C83E5D0" w14:textId="77777777" w:rsidR="00D82E45" w:rsidRDefault="00D82E45" w:rsidP="009C3E67">
            <w:pPr>
              <w:contextualSpacing/>
              <w:rPr>
                <w:rFonts w:ascii="Arial" w:hAnsi="Arial" w:cs="Arial"/>
                <w:sz w:val="24"/>
                <w:szCs w:val="24"/>
              </w:rPr>
            </w:pPr>
            <w:r>
              <w:rPr>
                <w:rFonts w:ascii="Arial" w:hAnsi="Arial" w:cs="Arial"/>
                <w:sz w:val="24"/>
                <w:szCs w:val="24"/>
              </w:rPr>
              <w:t>89:49</w:t>
            </w:r>
          </w:p>
        </w:tc>
        <w:tc>
          <w:tcPr>
            <w:tcW w:w="1133" w:type="dxa"/>
          </w:tcPr>
          <w:p w14:paraId="4B14349A" w14:textId="77777777" w:rsidR="00D82E45" w:rsidRDefault="00D82E45" w:rsidP="009C3E67">
            <w:pPr>
              <w:contextualSpacing/>
              <w:rPr>
                <w:rFonts w:ascii="Arial" w:hAnsi="Arial" w:cs="Arial"/>
                <w:sz w:val="24"/>
                <w:szCs w:val="24"/>
              </w:rPr>
            </w:pPr>
            <w:r>
              <w:rPr>
                <w:rFonts w:ascii="Arial" w:hAnsi="Arial" w:cs="Arial"/>
                <w:sz w:val="24"/>
                <w:szCs w:val="24"/>
              </w:rPr>
              <w:t>72</w:t>
            </w:r>
          </w:p>
        </w:tc>
      </w:tr>
      <w:tr w:rsidR="00D82E45" w14:paraId="614F4AD7" w14:textId="77777777" w:rsidTr="009C3E67">
        <w:tc>
          <w:tcPr>
            <w:tcW w:w="1132" w:type="dxa"/>
          </w:tcPr>
          <w:p w14:paraId="781C615E" w14:textId="77777777" w:rsidR="00D82E45" w:rsidRDefault="00D82E45" w:rsidP="009C3E67">
            <w:pPr>
              <w:contextualSpacing/>
              <w:rPr>
                <w:rFonts w:ascii="Arial" w:hAnsi="Arial" w:cs="Arial"/>
                <w:sz w:val="24"/>
                <w:szCs w:val="24"/>
              </w:rPr>
            </w:pPr>
            <w:r>
              <w:rPr>
                <w:rFonts w:ascii="Arial" w:hAnsi="Arial" w:cs="Arial"/>
                <w:sz w:val="24"/>
                <w:szCs w:val="24"/>
              </w:rPr>
              <w:t>6.</w:t>
            </w:r>
          </w:p>
        </w:tc>
        <w:tc>
          <w:tcPr>
            <w:tcW w:w="3399" w:type="dxa"/>
          </w:tcPr>
          <w:p w14:paraId="73D03EBE" w14:textId="77777777" w:rsidR="00D82E45" w:rsidRDefault="00D82E45" w:rsidP="009C3E67">
            <w:pPr>
              <w:contextualSpacing/>
              <w:rPr>
                <w:rFonts w:ascii="Arial" w:hAnsi="Arial" w:cs="Arial"/>
                <w:sz w:val="24"/>
                <w:szCs w:val="24"/>
              </w:rPr>
            </w:pPr>
            <w:r>
              <w:rPr>
                <w:rFonts w:ascii="Arial" w:hAnsi="Arial" w:cs="Arial"/>
                <w:sz w:val="24"/>
                <w:szCs w:val="24"/>
              </w:rPr>
              <w:t>AC Mailand</w:t>
            </w:r>
          </w:p>
        </w:tc>
        <w:tc>
          <w:tcPr>
            <w:tcW w:w="567" w:type="dxa"/>
          </w:tcPr>
          <w:p w14:paraId="1703F8EF" w14:textId="77777777" w:rsidR="00D82E45" w:rsidRDefault="00D82E45" w:rsidP="009C3E67">
            <w:pPr>
              <w:contextualSpacing/>
              <w:rPr>
                <w:rFonts w:ascii="Arial" w:hAnsi="Arial" w:cs="Arial"/>
                <w:sz w:val="24"/>
                <w:szCs w:val="24"/>
              </w:rPr>
            </w:pPr>
            <w:r>
              <w:rPr>
                <w:rFonts w:ascii="Arial" w:hAnsi="Arial" w:cs="Arial"/>
                <w:sz w:val="24"/>
                <w:szCs w:val="24"/>
              </w:rPr>
              <w:t>38</w:t>
            </w:r>
          </w:p>
        </w:tc>
        <w:tc>
          <w:tcPr>
            <w:tcW w:w="567" w:type="dxa"/>
          </w:tcPr>
          <w:p w14:paraId="0E71B0AF" w14:textId="77777777" w:rsidR="00D82E45" w:rsidRDefault="00D82E45" w:rsidP="009C3E67">
            <w:pPr>
              <w:contextualSpacing/>
              <w:rPr>
                <w:rFonts w:ascii="Arial" w:hAnsi="Arial" w:cs="Arial"/>
                <w:sz w:val="24"/>
                <w:szCs w:val="24"/>
              </w:rPr>
            </w:pPr>
          </w:p>
        </w:tc>
        <w:tc>
          <w:tcPr>
            <w:tcW w:w="567" w:type="dxa"/>
          </w:tcPr>
          <w:p w14:paraId="3A93E478" w14:textId="77777777" w:rsidR="00D82E45" w:rsidRDefault="00D82E45" w:rsidP="009C3E67">
            <w:pPr>
              <w:contextualSpacing/>
              <w:rPr>
                <w:rFonts w:ascii="Arial" w:hAnsi="Arial" w:cs="Arial"/>
                <w:sz w:val="24"/>
                <w:szCs w:val="24"/>
              </w:rPr>
            </w:pPr>
          </w:p>
        </w:tc>
        <w:tc>
          <w:tcPr>
            <w:tcW w:w="564" w:type="dxa"/>
          </w:tcPr>
          <w:p w14:paraId="56B0A097" w14:textId="77777777" w:rsidR="00D82E45" w:rsidRDefault="00D82E45" w:rsidP="009C3E67">
            <w:pPr>
              <w:contextualSpacing/>
              <w:rPr>
                <w:rFonts w:ascii="Arial" w:hAnsi="Arial" w:cs="Arial"/>
                <w:sz w:val="24"/>
                <w:szCs w:val="24"/>
              </w:rPr>
            </w:pPr>
          </w:p>
        </w:tc>
        <w:tc>
          <w:tcPr>
            <w:tcW w:w="1133" w:type="dxa"/>
          </w:tcPr>
          <w:p w14:paraId="510DA841" w14:textId="77777777" w:rsidR="00D82E45" w:rsidRDefault="00D82E45" w:rsidP="009C3E67">
            <w:pPr>
              <w:contextualSpacing/>
              <w:rPr>
                <w:rFonts w:ascii="Arial" w:hAnsi="Arial" w:cs="Arial"/>
                <w:sz w:val="24"/>
                <w:szCs w:val="24"/>
              </w:rPr>
            </w:pPr>
            <w:r>
              <w:rPr>
                <w:rFonts w:ascii="Arial" w:hAnsi="Arial" w:cs="Arial"/>
                <w:sz w:val="24"/>
                <w:szCs w:val="24"/>
              </w:rPr>
              <w:t>56:42</w:t>
            </w:r>
          </w:p>
        </w:tc>
        <w:tc>
          <w:tcPr>
            <w:tcW w:w="1133" w:type="dxa"/>
          </w:tcPr>
          <w:p w14:paraId="13FCB8EE" w14:textId="77777777" w:rsidR="00D82E45" w:rsidRDefault="00D82E45" w:rsidP="009C3E67">
            <w:pPr>
              <w:contextualSpacing/>
              <w:rPr>
                <w:rFonts w:ascii="Arial" w:hAnsi="Arial" w:cs="Arial"/>
                <w:sz w:val="24"/>
                <w:szCs w:val="24"/>
              </w:rPr>
            </w:pPr>
            <w:r>
              <w:rPr>
                <w:rFonts w:ascii="Arial" w:hAnsi="Arial" w:cs="Arial"/>
                <w:sz w:val="24"/>
                <w:szCs w:val="24"/>
              </w:rPr>
              <w:t>64</w:t>
            </w:r>
          </w:p>
        </w:tc>
      </w:tr>
      <w:tr w:rsidR="00D82E45" w14:paraId="10F2921D" w14:textId="77777777" w:rsidTr="009C3E67">
        <w:tc>
          <w:tcPr>
            <w:tcW w:w="1132" w:type="dxa"/>
          </w:tcPr>
          <w:p w14:paraId="39F705C7" w14:textId="77777777" w:rsidR="00D82E45" w:rsidRDefault="00D82E45" w:rsidP="009C3E67">
            <w:pPr>
              <w:contextualSpacing/>
              <w:rPr>
                <w:rFonts w:ascii="Arial" w:hAnsi="Arial" w:cs="Arial"/>
                <w:sz w:val="24"/>
                <w:szCs w:val="24"/>
              </w:rPr>
            </w:pPr>
            <w:r>
              <w:rPr>
                <w:rFonts w:ascii="Arial" w:hAnsi="Arial" w:cs="Arial"/>
                <w:sz w:val="24"/>
                <w:szCs w:val="24"/>
              </w:rPr>
              <w:t>7.</w:t>
            </w:r>
          </w:p>
        </w:tc>
        <w:tc>
          <w:tcPr>
            <w:tcW w:w="3399" w:type="dxa"/>
          </w:tcPr>
          <w:p w14:paraId="54A57DCE" w14:textId="77777777" w:rsidR="00D82E45" w:rsidRDefault="00D82E45" w:rsidP="009C3E67">
            <w:pPr>
              <w:contextualSpacing/>
              <w:rPr>
                <w:rFonts w:ascii="Arial" w:hAnsi="Arial" w:cs="Arial"/>
                <w:sz w:val="24"/>
                <w:szCs w:val="24"/>
              </w:rPr>
            </w:pPr>
            <w:r>
              <w:rPr>
                <w:rFonts w:ascii="Arial" w:hAnsi="Arial" w:cs="Arial"/>
                <w:sz w:val="24"/>
                <w:szCs w:val="24"/>
              </w:rPr>
              <w:t>Atalanta Bergamo</w:t>
            </w:r>
          </w:p>
        </w:tc>
        <w:tc>
          <w:tcPr>
            <w:tcW w:w="567" w:type="dxa"/>
          </w:tcPr>
          <w:p w14:paraId="6BD831DB" w14:textId="77777777" w:rsidR="00D82E45" w:rsidRDefault="00D82E45" w:rsidP="009C3E67">
            <w:pPr>
              <w:contextualSpacing/>
              <w:rPr>
                <w:rFonts w:ascii="Arial" w:hAnsi="Arial" w:cs="Arial"/>
                <w:sz w:val="24"/>
                <w:szCs w:val="24"/>
              </w:rPr>
            </w:pPr>
            <w:r>
              <w:rPr>
                <w:rFonts w:ascii="Arial" w:hAnsi="Arial" w:cs="Arial"/>
                <w:sz w:val="24"/>
                <w:szCs w:val="24"/>
              </w:rPr>
              <w:t>38</w:t>
            </w:r>
          </w:p>
        </w:tc>
        <w:tc>
          <w:tcPr>
            <w:tcW w:w="567" w:type="dxa"/>
          </w:tcPr>
          <w:p w14:paraId="5FFD9F95" w14:textId="77777777" w:rsidR="00D82E45" w:rsidRDefault="00D82E45" w:rsidP="009C3E67">
            <w:pPr>
              <w:contextualSpacing/>
              <w:rPr>
                <w:rFonts w:ascii="Arial" w:hAnsi="Arial" w:cs="Arial"/>
                <w:sz w:val="24"/>
                <w:szCs w:val="24"/>
              </w:rPr>
            </w:pPr>
          </w:p>
        </w:tc>
        <w:tc>
          <w:tcPr>
            <w:tcW w:w="567" w:type="dxa"/>
          </w:tcPr>
          <w:p w14:paraId="1FE00F3E" w14:textId="77777777" w:rsidR="00D82E45" w:rsidRDefault="00D82E45" w:rsidP="009C3E67">
            <w:pPr>
              <w:contextualSpacing/>
              <w:rPr>
                <w:rFonts w:ascii="Arial" w:hAnsi="Arial" w:cs="Arial"/>
                <w:sz w:val="24"/>
                <w:szCs w:val="24"/>
              </w:rPr>
            </w:pPr>
          </w:p>
        </w:tc>
        <w:tc>
          <w:tcPr>
            <w:tcW w:w="564" w:type="dxa"/>
          </w:tcPr>
          <w:p w14:paraId="71B57784" w14:textId="77777777" w:rsidR="00D82E45" w:rsidRDefault="00D82E45" w:rsidP="009C3E67">
            <w:pPr>
              <w:contextualSpacing/>
              <w:rPr>
                <w:rFonts w:ascii="Arial" w:hAnsi="Arial" w:cs="Arial"/>
                <w:sz w:val="24"/>
                <w:szCs w:val="24"/>
              </w:rPr>
            </w:pPr>
          </w:p>
        </w:tc>
        <w:tc>
          <w:tcPr>
            <w:tcW w:w="1133" w:type="dxa"/>
          </w:tcPr>
          <w:p w14:paraId="59B6F36B" w14:textId="77777777" w:rsidR="00D82E45" w:rsidRDefault="00D82E45" w:rsidP="009C3E67">
            <w:pPr>
              <w:contextualSpacing/>
              <w:rPr>
                <w:rFonts w:ascii="Arial" w:hAnsi="Arial" w:cs="Arial"/>
                <w:sz w:val="24"/>
                <w:szCs w:val="24"/>
              </w:rPr>
            </w:pPr>
            <w:r>
              <w:rPr>
                <w:rFonts w:ascii="Arial" w:hAnsi="Arial" w:cs="Arial"/>
                <w:sz w:val="24"/>
                <w:szCs w:val="24"/>
              </w:rPr>
              <w:t>57:39</w:t>
            </w:r>
          </w:p>
        </w:tc>
        <w:tc>
          <w:tcPr>
            <w:tcW w:w="1133" w:type="dxa"/>
          </w:tcPr>
          <w:p w14:paraId="5AA5426F" w14:textId="77777777" w:rsidR="00D82E45" w:rsidRDefault="00D82E45" w:rsidP="009C3E67">
            <w:pPr>
              <w:contextualSpacing/>
              <w:rPr>
                <w:rFonts w:ascii="Arial" w:hAnsi="Arial" w:cs="Arial"/>
                <w:sz w:val="24"/>
                <w:szCs w:val="24"/>
              </w:rPr>
            </w:pPr>
            <w:r>
              <w:rPr>
                <w:rFonts w:ascii="Arial" w:hAnsi="Arial" w:cs="Arial"/>
                <w:sz w:val="24"/>
                <w:szCs w:val="24"/>
              </w:rPr>
              <w:t>60</w:t>
            </w:r>
          </w:p>
        </w:tc>
      </w:tr>
      <w:tr w:rsidR="00D82E45" w14:paraId="3A8634B7" w14:textId="77777777" w:rsidTr="009C3E67">
        <w:tc>
          <w:tcPr>
            <w:tcW w:w="1132" w:type="dxa"/>
          </w:tcPr>
          <w:p w14:paraId="44DC2AB1" w14:textId="77777777" w:rsidR="00D82E45" w:rsidRDefault="00D82E45" w:rsidP="009C3E67">
            <w:pPr>
              <w:contextualSpacing/>
              <w:rPr>
                <w:rFonts w:ascii="Arial" w:hAnsi="Arial" w:cs="Arial"/>
                <w:sz w:val="24"/>
                <w:szCs w:val="24"/>
              </w:rPr>
            </w:pPr>
            <w:r>
              <w:rPr>
                <w:rFonts w:ascii="Arial" w:hAnsi="Arial" w:cs="Arial"/>
                <w:sz w:val="24"/>
                <w:szCs w:val="24"/>
              </w:rPr>
              <w:t>8.</w:t>
            </w:r>
          </w:p>
        </w:tc>
        <w:tc>
          <w:tcPr>
            <w:tcW w:w="3399" w:type="dxa"/>
          </w:tcPr>
          <w:p w14:paraId="4D5E9F11" w14:textId="77777777" w:rsidR="00D82E45" w:rsidRDefault="00D82E45" w:rsidP="009C3E67">
            <w:pPr>
              <w:contextualSpacing/>
              <w:rPr>
                <w:rFonts w:ascii="Arial" w:hAnsi="Arial" w:cs="Arial"/>
                <w:sz w:val="24"/>
                <w:szCs w:val="24"/>
              </w:rPr>
            </w:pPr>
            <w:r>
              <w:rPr>
                <w:rFonts w:ascii="Arial" w:hAnsi="Arial" w:cs="Arial"/>
                <w:sz w:val="24"/>
                <w:szCs w:val="24"/>
              </w:rPr>
              <w:t>AC Florenz</w:t>
            </w:r>
          </w:p>
        </w:tc>
        <w:tc>
          <w:tcPr>
            <w:tcW w:w="567" w:type="dxa"/>
          </w:tcPr>
          <w:p w14:paraId="4209360D" w14:textId="77777777" w:rsidR="00D82E45" w:rsidRDefault="00D82E45" w:rsidP="009C3E67">
            <w:pPr>
              <w:contextualSpacing/>
              <w:rPr>
                <w:rFonts w:ascii="Arial" w:hAnsi="Arial" w:cs="Arial"/>
                <w:sz w:val="24"/>
                <w:szCs w:val="24"/>
              </w:rPr>
            </w:pPr>
            <w:r>
              <w:rPr>
                <w:rFonts w:ascii="Arial" w:hAnsi="Arial" w:cs="Arial"/>
                <w:sz w:val="24"/>
                <w:szCs w:val="24"/>
              </w:rPr>
              <w:t>38</w:t>
            </w:r>
          </w:p>
        </w:tc>
        <w:tc>
          <w:tcPr>
            <w:tcW w:w="567" w:type="dxa"/>
          </w:tcPr>
          <w:p w14:paraId="766B799F" w14:textId="77777777" w:rsidR="00D82E45" w:rsidRDefault="00D82E45" w:rsidP="009C3E67">
            <w:pPr>
              <w:contextualSpacing/>
              <w:rPr>
                <w:rFonts w:ascii="Arial" w:hAnsi="Arial" w:cs="Arial"/>
                <w:sz w:val="24"/>
                <w:szCs w:val="24"/>
              </w:rPr>
            </w:pPr>
          </w:p>
        </w:tc>
        <w:tc>
          <w:tcPr>
            <w:tcW w:w="567" w:type="dxa"/>
          </w:tcPr>
          <w:p w14:paraId="1425ADFE" w14:textId="77777777" w:rsidR="00D82E45" w:rsidRDefault="00D82E45" w:rsidP="009C3E67">
            <w:pPr>
              <w:contextualSpacing/>
              <w:rPr>
                <w:rFonts w:ascii="Arial" w:hAnsi="Arial" w:cs="Arial"/>
                <w:sz w:val="24"/>
                <w:szCs w:val="24"/>
              </w:rPr>
            </w:pPr>
          </w:p>
        </w:tc>
        <w:tc>
          <w:tcPr>
            <w:tcW w:w="564" w:type="dxa"/>
          </w:tcPr>
          <w:p w14:paraId="0490AC0A" w14:textId="77777777" w:rsidR="00D82E45" w:rsidRDefault="00D82E45" w:rsidP="009C3E67">
            <w:pPr>
              <w:contextualSpacing/>
              <w:rPr>
                <w:rFonts w:ascii="Arial" w:hAnsi="Arial" w:cs="Arial"/>
                <w:sz w:val="24"/>
                <w:szCs w:val="24"/>
              </w:rPr>
            </w:pPr>
          </w:p>
        </w:tc>
        <w:tc>
          <w:tcPr>
            <w:tcW w:w="1133" w:type="dxa"/>
          </w:tcPr>
          <w:p w14:paraId="3D24A90A" w14:textId="77777777" w:rsidR="00D82E45" w:rsidRDefault="00D82E45" w:rsidP="009C3E67">
            <w:pPr>
              <w:contextualSpacing/>
              <w:rPr>
                <w:rFonts w:ascii="Arial" w:hAnsi="Arial" w:cs="Arial"/>
                <w:sz w:val="24"/>
                <w:szCs w:val="24"/>
              </w:rPr>
            </w:pPr>
            <w:r>
              <w:rPr>
                <w:rFonts w:ascii="Arial" w:hAnsi="Arial" w:cs="Arial"/>
                <w:sz w:val="24"/>
                <w:szCs w:val="24"/>
              </w:rPr>
              <w:t>54:46</w:t>
            </w:r>
          </w:p>
        </w:tc>
        <w:tc>
          <w:tcPr>
            <w:tcW w:w="1133" w:type="dxa"/>
          </w:tcPr>
          <w:p w14:paraId="4275C152" w14:textId="77777777" w:rsidR="00D82E45" w:rsidRDefault="00D82E45" w:rsidP="009C3E67">
            <w:pPr>
              <w:contextualSpacing/>
              <w:rPr>
                <w:rFonts w:ascii="Arial" w:hAnsi="Arial" w:cs="Arial"/>
                <w:sz w:val="24"/>
                <w:szCs w:val="24"/>
              </w:rPr>
            </w:pPr>
            <w:r>
              <w:rPr>
                <w:rFonts w:ascii="Arial" w:hAnsi="Arial" w:cs="Arial"/>
                <w:sz w:val="24"/>
                <w:szCs w:val="24"/>
              </w:rPr>
              <w:t>57</w:t>
            </w:r>
          </w:p>
        </w:tc>
      </w:tr>
      <w:tr w:rsidR="00D82E45" w14:paraId="27BF4F7B" w14:textId="77777777" w:rsidTr="009C3E67">
        <w:tc>
          <w:tcPr>
            <w:tcW w:w="1132" w:type="dxa"/>
          </w:tcPr>
          <w:p w14:paraId="49A126B9" w14:textId="77777777" w:rsidR="00D82E45" w:rsidRDefault="00D82E45" w:rsidP="009C3E67">
            <w:pPr>
              <w:contextualSpacing/>
              <w:rPr>
                <w:rFonts w:ascii="Arial" w:hAnsi="Arial" w:cs="Arial"/>
                <w:sz w:val="24"/>
                <w:szCs w:val="24"/>
              </w:rPr>
            </w:pPr>
            <w:r>
              <w:rPr>
                <w:rFonts w:ascii="Arial" w:hAnsi="Arial" w:cs="Arial"/>
                <w:sz w:val="24"/>
                <w:szCs w:val="24"/>
              </w:rPr>
              <w:t>9.</w:t>
            </w:r>
          </w:p>
        </w:tc>
        <w:tc>
          <w:tcPr>
            <w:tcW w:w="3399" w:type="dxa"/>
          </w:tcPr>
          <w:p w14:paraId="465763AB" w14:textId="77777777" w:rsidR="00D82E45" w:rsidRDefault="00D82E45" w:rsidP="009C3E67">
            <w:pPr>
              <w:contextualSpacing/>
              <w:rPr>
                <w:rFonts w:ascii="Arial" w:hAnsi="Arial" w:cs="Arial"/>
                <w:sz w:val="24"/>
                <w:szCs w:val="24"/>
              </w:rPr>
            </w:pPr>
            <w:r>
              <w:rPr>
                <w:rFonts w:ascii="Arial" w:hAnsi="Arial" w:cs="Arial"/>
                <w:sz w:val="24"/>
                <w:szCs w:val="24"/>
              </w:rPr>
              <w:t>FC Turin</w:t>
            </w:r>
          </w:p>
        </w:tc>
        <w:tc>
          <w:tcPr>
            <w:tcW w:w="567" w:type="dxa"/>
          </w:tcPr>
          <w:p w14:paraId="21977682" w14:textId="77777777" w:rsidR="00D82E45" w:rsidRDefault="00D82E45" w:rsidP="009C3E67">
            <w:pPr>
              <w:contextualSpacing/>
              <w:rPr>
                <w:rFonts w:ascii="Arial" w:hAnsi="Arial" w:cs="Arial"/>
                <w:sz w:val="24"/>
                <w:szCs w:val="24"/>
              </w:rPr>
            </w:pPr>
            <w:r>
              <w:rPr>
                <w:rFonts w:ascii="Arial" w:hAnsi="Arial" w:cs="Arial"/>
                <w:sz w:val="24"/>
                <w:szCs w:val="24"/>
              </w:rPr>
              <w:t>38</w:t>
            </w:r>
          </w:p>
        </w:tc>
        <w:tc>
          <w:tcPr>
            <w:tcW w:w="567" w:type="dxa"/>
          </w:tcPr>
          <w:p w14:paraId="4AAA1578" w14:textId="77777777" w:rsidR="00D82E45" w:rsidRDefault="00D82E45" w:rsidP="009C3E67">
            <w:pPr>
              <w:contextualSpacing/>
              <w:rPr>
                <w:rFonts w:ascii="Arial" w:hAnsi="Arial" w:cs="Arial"/>
                <w:sz w:val="24"/>
                <w:szCs w:val="24"/>
              </w:rPr>
            </w:pPr>
          </w:p>
        </w:tc>
        <w:tc>
          <w:tcPr>
            <w:tcW w:w="567" w:type="dxa"/>
          </w:tcPr>
          <w:p w14:paraId="7A0677EE" w14:textId="77777777" w:rsidR="00D82E45" w:rsidRDefault="00D82E45" w:rsidP="009C3E67">
            <w:pPr>
              <w:contextualSpacing/>
              <w:rPr>
                <w:rFonts w:ascii="Arial" w:hAnsi="Arial" w:cs="Arial"/>
                <w:sz w:val="24"/>
                <w:szCs w:val="24"/>
              </w:rPr>
            </w:pPr>
          </w:p>
        </w:tc>
        <w:tc>
          <w:tcPr>
            <w:tcW w:w="564" w:type="dxa"/>
          </w:tcPr>
          <w:p w14:paraId="6533CF68" w14:textId="77777777" w:rsidR="00D82E45" w:rsidRDefault="00D82E45" w:rsidP="009C3E67">
            <w:pPr>
              <w:contextualSpacing/>
              <w:rPr>
                <w:rFonts w:ascii="Arial" w:hAnsi="Arial" w:cs="Arial"/>
                <w:sz w:val="24"/>
                <w:szCs w:val="24"/>
              </w:rPr>
            </w:pPr>
          </w:p>
        </w:tc>
        <w:tc>
          <w:tcPr>
            <w:tcW w:w="1133" w:type="dxa"/>
          </w:tcPr>
          <w:p w14:paraId="0FA8C2FE" w14:textId="77777777" w:rsidR="00D82E45" w:rsidRDefault="00D82E45" w:rsidP="009C3E67">
            <w:pPr>
              <w:contextualSpacing/>
              <w:rPr>
                <w:rFonts w:ascii="Arial" w:hAnsi="Arial" w:cs="Arial"/>
                <w:sz w:val="24"/>
                <w:szCs w:val="24"/>
              </w:rPr>
            </w:pPr>
            <w:r>
              <w:rPr>
                <w:rFonts w:ascii="Arial" w:hAnsi="Arial" w:cs="Arial"/>
                <w:sz w:val="24"/>
                <w:szCs w:val="24"/>
              </w:rPr>
              <w:t>54:46</w:t>
            </w:r>
          </w:p>
        </w:tc>
        <w:tc>
          <w:tcPr>
            <w:tcW w:w="1133" w:type="dxa"/>
          </w:tcPr>
          <w:p w14:paraId="584D4790" w14:textId="77777777" w:rsidR="00D82E45" w:rsidRDefault="00D82E45" w:rsidP="009C3E67">
            <w:pPr>
              <w:contextualSpacing/>
              <w:rPr>
                <w:rFonts w:ascii="Arial" w:hAnsi="Arial" w:cs="Arial"/>
                <w:sz w:val="24"/>
                <w:szCs w:val="24"/>
              </w:rPr>
            </w:pPr>
            <w:r>
              <w:rPr>
                <w:rFonts w:ascii="Arial" w:hAnsi="Arial" w:cs="Arial"/>
                <w:sz w:val="24"/>
                <w:szCs w:val="24"/>
              </w:rPr>
              <w:t>54</w:t>
            </w:r>
          </w:p>
        </w:tc>
      </w:tr>
      <w:tr w:rsidR="00D82E45" w14:paraId="22B06D74" w14:textId="77777777" w:rsidTr="009C3E67">
        <w:tc>
          <w:tcPr>
            <w:tcW w:w="1132" w:type="dxa"/>
          </w:tcPr>
          <w:p w14:paraId="7158F84C" w14:textId="77777777" w:rsidR="00D82E45" w:rsidRDefault="00D82E45" w:rsidP="009C3E67">
            <w:pPr>
              <w:contextualSpacing/>
              <w:rPr>
                <w:rFonts w:ascii="Arial" w:hAnsi="Arial" w:cs="Arial"/>
                <w:sz w:val="24"/>
                <w:szCs w:val="24"/>
              </w:rPr>
            </w:pPr>
            <w:r>
              <w:rPr>
                <w:rFonts w:ascii="Arial" w:hAnsi="Arial" w:cs="Arial"/>
                <w:sz w:val="24"/>
                <w:szCs w:val="24"/>
              </w:rPr>
              <w:t>10.</w:t>
            </w:r>
          </w:p>
        </w:tc>
        <w:tc>
          <w:tcPr>
            <w:tcW w:w="3399" w:type="dxa"/>
          </w:tcPr>
          <w:p w14:paraId="7D3A7AE9" w14:textId="77777777" w:rsidR="00D82E45" w:rsidRDefault="00D82E45" w:rsidP="009C3E67">
            <w:pPr>
              <w:contextualSpacing/>
              <w:rPr>
                <w:rFonts w:ascii="Arial" w:hAnsi="Arial" w:cs="Arial"/>
                <w:sz w:val="24"/>
                <w:szCs w:val="24"/>
              </w:rPr>
            </w:pPr>
            <w:r>
              <w:rPr>
                <w:rFonts w:ascii="Arial" w:hAnsi="Arial" w:cs="Arial"/>
                <w:sz w:val="24"/>
                <w:szCs w:val="24"/>
              </w:rPr>
              <w:t>Sampdoria Genua</w:t>
            </w:r>
          </w:p>
        </w:tc>
        <w:tc>
          <w:tcPr>
            <w:tcW w:w="567" w:type="dxa"/>
          </w:tcPr>
          <w:p w14:paraId="478A2DDC" w14:textId="77777777" w:rsidR="00D82E45" w:rsidRDefault="00D82E45" w:rsidP="009C3E67">
            <w:pPr>
              <w:contextualSpacing/>
              <w:rPr>
                <w:rFonts w:ascii="Arial" w:hAnsi="Arial" w:cs="Arial"/>
                <w:sz w:val="24"/>
                <w:szCs w:val="24"/>
              </w:rPr>
            </w:pPr>
            <w:r>
              <w:rPr>
                <w:rFonts w:ascii="Arial" w:hAnsi="Arial" w:cs="Arial"/>
                <w:sz w:val="24"/>
                <w:szCs w:val="24"/>
              </w:rPr>
              <w:t>38</w:t>
            </w:r>
          </w:p>
        </w:tc>
        <w:tc>
          <w:tcPr>
            <w:tcW w:w="567" w:type="dxa"/>
          </w:tcPr>
          <w:p w14:paraId="1B0E3C72" w14:textId="77777777" w:rsidR="00D82E45" w:rsidRDefault="00D82E45" w:rsidP="009C3E67">
            <w:pPr>
              <w:contextualSpacing/>
              <w:rPr>
                <w:rFonts w:ascii="Arial" w:hAnsi="Arial" w:cs="Arial"/>
                <w:sz w:val="24"/>
                <w:szCs w:val="24"/>
              </w:rPr>
            </w:pPr>
          </w:p>
        </w:tc>
        <w:tc>
          <w:tcPr>
            <w:tcW w:w="567" w:type="dxa"/>
          </w:tcPr>
          <w:p w14:paraId="0C31ADFF" w14:textId="77777777" w:rsidR="00D82E45" w:rsidRDefault="00D82E45" w:rsidP="009C3E67">
            <w:pPr>
              <w:contextualSpacing/>
              <w:rPr>
                <w:rFonts w:ascii="Arial" w:hAnsi="Arial" w:cs="Arial"/>
                <w:sz w:val="24"/>
                <w:szCs w:val="24"/>
              </w:rPr>
            </w:pPr>
          </w:p>
        </w:tc>
        <w:tc>
          <w:tcPr>
            <w:tcW w:w="564" w:type="dxa"/>
          </w:tcPr>
          <w:p w14:paraId="68ECB52C" w14:textId="77777777" w:rsidR="00D82E45" w:rsidRDefault="00D82E45" w:rsidP="009C3E67">
            <w:pPr>
              <w:contextualSpacing/>
              <w:rPr>
                <w:rFonts w:ascii="Arial" w:hAnsi="Arial" w:cs="Arial"/>
                <w:sz w:val="24"/>
                <w:szCs w:val="24"/>
              </w:rPr>
            </w:pPr>
          </w:p>
        </w:tc>
        <w:tc>
          <w:tcPr>
            <w:tcW w:w="1133" w:type="dxa"/>
          </w:tcPr>
          <w:p w14:paraId="5BEF5943" w14:textId="77777777" w:rsidR="00D82E45" w:rsidRDefault="00D82E45" w:rsidP="009C3E67">
            <w:pPr>
              <w:contextualSpacing/>
              <w:rPr>
                <w:rFonts w:ascii="Arial" w:hAnsi="Arial" w:cs="Arial"/>
                <w:sz w:val="24"/>
                <w:szCs w:val="24"/>
              </w:rPr>
            </w:pPr>
            <w:r>
              <w:rPr>
                <w:rFonts w:ascii="Arial" w:hAnsi="Arial" w:cs="Arial"/>
                <w:sz w:val="24"/>
                <w:szCs w:val="24"/>
              </w:rPr>
              <w:t>56:60</w:t>
            </w:r>
          </w:p>
        </w:tc>
        <w:tc>
          <w:tcPr>
            <w:tcW w:w="1133" w:type="dxa"/>
          </w:tcPr>
          <w:p w14:paraId="084037FC" w14:textId="77777777" w:rsidR="00D82E45" w:rsidRDefault="00D82E45" w:rsidP="009C3E67">
            <w:pPr>
              <w:contextualSpacing/>
              <w:rPr>
                <w:rFonts w:ascii="Arial" w:hAnsi="Arial" w:cs="Arial"/>
                <w:sz w:val="24"/>
                <w:szCs w:val="24"/>
              </w:rPr>
            </w:pPr>
            <w:r>
              <w:rPr>
                <w:rFonts w:ascii="Arial" w:hAnsi="Arial" w:cs="Arial"/>
                <w:sz w:val="24"/>
                <w:szCs w:val="24"/>
              </w:rPr>
              <w:t>54</w:t>
            </w:r>
          </w:p>
        </w:tc>
      </w:tr>
      <w:tr w:rsidR="00D82E45" w14:paraId="175BD89C" w14:textId="77777777" w:rsidTr="009C3E67">
        <w:tc>
          <w:tcPr>
            <w:tcW w:w="1132" w:type="dxa"/>
          </w:tcPr>
          <w:p w14:paraId="6563C9BD" w14:textId="77777777" w:rsidR="00D82E45" w:rsidRDefault="00D82E45" w:rsidP="009C3E67">
            <w:pPr>
              <w:contextualSpacing/>
              <w:rPr>
                <w:rFonts w:ascii="Arial" w:hAnsi="Arial" w:cs="Arial"/>
                <w:sz w:val="24"/>
                <w:szCs w:val="24"/>
              </w:rPr>
            </w:pPr>
            <w:r>
              <w:rPr>
                <w:rFonts w:ascii="Arial" w:hAnsi="Arial" w:cs="Arial"/>
                <w:sz w:val="24"/>
                <w:szCs w:val="24"/>
              </w:rPr>
              <w:t>11.</w:t>
            </w:r>
          </w:p>
        </w:tc>
        <w:tc>
          <w:tcPr>
            <w:tcW w:w="3399" w:type="dxa"/>
          </w:tcPr>
          <w:p w14:paraId="403F4641" w14:textId="77777777" w:rsidR="00D82E45" w:rsidRDefault="00D82E45" w:rsidP="009C3E67">
            <w:pPr>
              <w:contextualSpacing/>
              <w:rPr>
                <w:rFonts w:ascii="Arial" w:hAnsi="Arial" w:cs="Arial"/>
                <w:sz w:val="24"/>
                <w:szCs w:val="24"/>
              </w:rPr>
            </w:pPr>
            <w:r>
              <w:rPr>
                <w:rFonts w:ascii="Arial" w:hAnsi="Arial" w:cs="Arial"/>
                <w:sz w:val="24"/>
                <w:szCs w:val="24"/>
              </w:rPr>
              <w:t>Sassuolo Calcio</w:t>
            </w:r>
          </w:p>
        </w:tc>
        <w:tc>
          <w:tcPr>
            <w:tcW w:w="567" w:type="dxa"/>
          </w:tcPr>
          <w:p w14:paraId="56770959" w14:textId="77777777" w:rsidR="00D82E45" w:rsidRDefault="00D82E45" w:rsidP="009C3E67">
            <w:pPr>
              <w:contextualSpacing/>
              <w:rPr>
                <w:rFonts w:ascii="Arial" w:hAnsi="Arial" w:cs="Arial"/>
                <w:sz w:val="24"/>
                <w:szCs w:val="24"/>
              </w:rPr>
            </w:pPr>
            <w:r>
              <w:rPr>
                <w:rFonts w:ascii="Arial" w:hAnsi="Arial" w:cs="Arial"/>
                <w:sz w:val="24"/>
                <w:szCs w:val="24"/>
              </w:rPr>
              <w:t>38</w:t>
            </w:r>
          </w:p>
        </w:tc>
        <w:tc>
          <w:tcPr>
            <w:tcW w:w="567" w:type="dxa"/>
          </w:tcPr>
          <w:p w14:paraId="2FAE7E17" w14:textId="77777777" w:rsidR="00D82E45" w:rsidRDefault="00D82E45" w:rsidP="009C3E67">
            <w:pPr>
              <w:contextualSpacing/>
              <w:rPr>
                <w:rFonts w:ascii="Arial" w:hAnsi="Arial" w:cs="Arial"/>
                <w:sz w:val="24"/>
                <w:szCs w:val="24"/>
              </w:rPr>
            </w:pPr>
          </w:p>
        </w:tc>
        <w:tc>
          <w:tcPr>
            <w:tcW w:w="567" w:type="dxa"/>
          </w:tcPr>
          <w:p w14:paraId="5427FB44" w14:textId="77777777" w:rsidR="00D82E45" w:rsidRDefault="00D82E45" w:rsidP="009C3E67">
            <w:pPr>
              <w:contextualSpacing/>
              <w:rPr>
                <w:rFonts w:ascii="Arial" w:hAnsi="Arial" w:cs="Arial"/>
                <w:sz w:val="24"/>
                <w:szCs w:val="24"/>
              </w:rPr>
            </w:pPr>
          </w:p>
        </w:tc>
        <w:tc>
          <w:tcPr>
            <w:tcW w:w="564" w:type="dxa"/>
          </w:tcPr>
          <w:p w14:paraId="1CDF4169" w14:textId="77777777" w:rsidR="00D82E45" w:rsidRDefault="00D82E45" w:rsidP="009C3E67">
            <w:pPr>
              <w:contextualSpacing/>
              <w:rPr>
                <w:rFonts w:ascii="Arial" w:hAnsi="Arial" w:cs="Arial"/>
                <w:sz w:val="24"/>
                <w:szCs w:val="24"/>
              </w:rPr>
            </w:pPr>
          </w:p>
        </w:tc>
        <w:tc>
          <w:tcPr>
            <w:tcW w:w="1133" w:type="dxa"/>
          </w:tcPr>
          <w:p w14:paraId="3BDD2D97" w14:textId="77777777" w:rsidR="00D82E45" w:rsidRDefault="00D82E45" w:rsidP="009C3E67">
            <w:pPr>
              <w:contextualSpacing/>
              <w:rPr>
                <w:rFonts w:ascii="Arial" w:hAnsi="Arial" w:cs="Arial"/>
                <w:sz w:val="24"/>
                <w:szCs w:val="24"/>
              </w:rPr>
            </w:pPr>
            <w:r>
              <w:rPr>
                <w:rFonts w:ascii="Arial" w:hAnsi="Arial" w:cs="Arial"/>
                <w:sz w:val="24"/>
                <w:szCs w:val="24"/>
              </w:rPr>
              <w:t>29:59</w:t>
            </w:r>
          </w:p>
        </w:tc>
        <w:tc>
          <w:tcPr>
            <w:tcW w:w="1133" w:type="dxa"/>
          </w:tcPr>
          <w:p w14:paraId="2F2AC888" w14:textId="77777777" w:rsidR="00D82E45" w:rsidRDefault="00D82E45" w:rsidP="009C3E67">
            <w:pPr>
              <w:contextualSpacing/>
              <w:rPr>
                <w:rFonts w:ascii="Arial" w:hAnsi="Arial" w:cs="Arial"/>
                <w:sz w:val="24"/>
                <w:szCs w:val="24"/>
              </w:rPr>
            </w:pPr>
            <w:r>
              <w:rPr>
                <w:rFonts w:ascii="Arial" w:hAnsi="Arial" w:cs="Arial"/>
                <w:sz w:val="24"/>
                <w:szCs w:val="24"/>
              </w:rPr>
              <w:t>43</w:t>
            </w:r>
          </w:p>
        </w:tc>
      </w:tr>
      <w:tr w:rsidR="00D82E45" w14:paraId="76DB8627" w14:textId="77777777" w:rsidTr="009C3E67">
        <w:tc>
          <w:tcPr>
            <w:tcW w:w="1132" w:type="dxa"/>
          </w:tcPr>
          <w:p w14:paraId="39918BEC" w14:textId="77777777" w:rsidR="00D82E45" w:rsidRDefault="00D82E45" w:rsidP="009C3E67">
            <w:pPr>
              <w:contextualSpacing/>
              <w:rPr>
                <w:rFonts w:ascii="Arial" w:hAnsi="Arial" w:cs="Arial"/>
                <w:sz w:val="24"/>
                <w:szCs w:val="24"/>
              </w:rPr>
            </w:pPr>
            <w:r>
              <w:rPr>
                <w:rFonts w:ascii="Arial" w:hAnsi="Arial" w:cs="Arial"/>
                <w:sz w:val="24"/>
                <w:szCs w:val="24"/>
              </w:rPr>
              <w:t>12.</w:t>
            </w:r>
          </w:p>
        </w:tc>
        <w:tc>
          <w:tcPr>
            <w:tcW w:w="3399" w:type="dxa"/>
          </w:tcPr>
          <w:p w14:paraId="1FB1BFDE" w14:textId="77777777" w:rsidR="00D82E45" w:rsidRDefault="00D82E45" w:rsidP="009C3E67">
            <w:pPr>
              <w:contextualSpacing/>
              <w:rPr>
                <w:rFonts w:ascii="Arial" w:hAnsi="Arial" w:cs="Arial"/>
                <w:sz w:val="24"/>
                <w:szCs w:val="24"/>
              </w:rPr>
            </w:pPr>
            <w:r>
              <w:rPr>
                <w:rFonts w:ascii="Arial" w:hAnsi="Arial" w:cs="Arial"/>
                <w:sz w:val="24"/>
                <w:szCs w:val="24"/>
              </w:rPr>
              <w:t>FC Genua 1893</w:t>
            </w:r>
          </w:p>
        </w:tc>
        <w:tc>
          <w:tcPr>
            <w:tcW w:w="567" w:type="dxa"/>
          </w:tcPr>
          <w:p w14:paraId="011A670B" w14:textId="77777777" w:rsidR="00D82E45" w:rsidRDefault="00D82E45" w:rsidP="009C3E67">
            <w:pPr>
              <w:contextualSpacing/>
              <w:rPr>
                <w:rFonts w:ascii="Arial" w:hAnsi="Arial" w:cs="Arial"/>
                <w:sz w:val="24"/>
                <w:szCs w:val="24"/>
              </w:rPr>
            </w:pPr>
            <w:r>
              <w:rPr>
                <w:rFonts w:ascii="Arial" w:hAnsi="Arial" w:cs="Arial"/>
                <w:sz w:val="24"/>
                <w:szCs w:val="24"/>
              </w:rPr>
              <w:t>38</w:t>
            </w:r>
          </w:p>
        </w:tc>
        <w:tc>
          <w:tcPr>
            <w:tcW w:w="567" w:type="dxa"/>
          </w:tcPr>
          <w:p w14:paraId="6CEFB7BB" w14:textId="77777777" w:rsidR="00D82E45" w:rsidRDefault="00D82E45" w:rsidP="009C3E67">
            <w:pPr>
              <w:contextualSpacing/>
              <w:rPr>
                <w:rFonts w:ascii="Arial" w:hAnsi="Arial" w:cs="Arial"/>
                <w:sz w:val="24"/>
                <w:szCs w:val="24"/>
              </w:rPr>
            </w:pPr>
          </w:p>
        </w:tc>
        <w:tc>
          <w:tcPr>
            <w:tcW w:w="567" w:type="dxa"/>
          </w:tcPr>
          <w:p w14:paraId="43687D9E" w14:textId="77777777" w:rsidR="00D82E45" w:rsidRDefault="00D82E45" w:rsidP="009C3E67">
            <w:pPr>
              <w:contextualSpacing/>
              <w:rPr>
                <w:rFonts w:ascii="Arial" w:hAnsi="Arial" w:cs="Arial"/>
                <w:sz w:val="24"/>
                <w:szCs w:val="24"/>
              </w:rPr>
            </w:pPr>
          </w:p>
        </w:tc>
        <w:tc>
          <w:tcPr>
            <w:tcW w:w="564" w:type="dxa"/>
          </w:tcPr>
          <w:p w14:paraId="1AA7DF02" w14:textId="77777777" w:rsidR="00D82E45" w:rsidRDefault="00D82E45" w:rsidP="009C3E67">
            <w:pPr>
              <w:contextualSpacing/>
              <w:rPr>
                <w:rFonts w:ascii="Arial" w:hAnsi="Arial" w:cs="Arial"/>
                <w:sz w:val="24"/>
                <w:szCs w:val="24"/>
              </w:rPr>
            </w:pPr>
          </w:p>
        </w:tc>
        <w:tc>
          <w:tcPr>
            <w:tcW w:w="1133" w:type="dxa"/>
          </w:tcPr>
          <w:p w14:paraId="35230394" w14:textId="77777777" w:rsidR="00D82E45" w:rsidRDefault="00D82E45" w:rsidP="009C3E67">
            <w:pPr>
              <w:contextualSpacing/>
              <w:rPr>
                <w:rFonts w:ascii="Arial" w:hAnsi="Arial" w:cs="Arial"/>
                <w:sz w:val="24"/>
                <w:szCs w:val="24"/>
              </w:rPr>
            </w:pPr>
            <w:r>
              <w:rPr>
                <w:rFonts w:ascii="Arial" w:hAnsi="Arial" w:cs="Arial"/>
                <w:sz w:val="24"/>
                <w:szCs w:val="24"/>
              </w:rPr>
              <w:t>33:43</w:t>
            </w:r>
          </w:p>
        </w:tc>
        <w:tc>
          <w:tcPr>
            <w:tcW w:w="1133" w:type="dxa"/>
          </w:tcPr>
          <w:p w14:paraId="1B4D12EB" w14:textId="77777777" w:rsidR="00D82E45" w:rsidRDefault="00D82E45" w:rsidP="009C3E67">
            <w:pPr>
              <w:contextualSpacing/>
              <w:rPr>
                <w:rFonts w:ascii="Arial" w:hAnsi="Arial" w:cs="Arial"/>
                <w:sz w:val="24"/>
                <w:szCs w:val="24"/>
              </w:rPr>
            </w:pPr>
            <w:r>
              <w:rPr>
                <w:rFonts w:ascii="Arial" w:hAnsi="Arial" w:cs="Arial"/>
                <w:sz w:val="24"/>
                <w:szCs w:val="24"/>
              </w:rPr>
              <w:t>41</w:t>
            </w:r>
          </w:p>
        </w:tc>
      </w:tr>
      <w:tr w:rsidR="00D82E45" w14:paraId="1265D345" w14:textId="77777777" w:rsidTr="009C3E67">
        <w:tc>
          <w:tcPr>
            <w:tcW w:w="1132" w:type="dxa"/>
          </w:tcPr>
          <w:p w14:paraId="5EB67CA1" w14:textId="77777777" w:rsidR="00D82E45" w:rsidRDefault="00D82E45" w:rsidP="009C3E67">
            <w:pPr>
              <w:contextualSpacing/>
              <w:rPr>
                <w:rFonts w:ascii="Arial" w:hAnsi="Arial" w:cs="Arial"/>
                <w:sz w:val="24"/>
                <w:szCs w:val="24"/>
              </w:rPr>
            </w:pPr>
            <w:r>
              <w:rPr>
                <w:rFonts w:ascii="Arial" w:hAnsi="Arial" w:cs="Arial"/>
                <w:sz w:val="24"/>
                <w:szCs w:val="24"/>
              </w:rPr>
              <w:t>13.</w:t>
            </w:r>
          </w:p>
        </w:tc>
        <w:tc>
          <w:tcPr>
            <w:tcW w:w="3399" w:type="dxa"/>
          </w:tcPr>
          <w:p w14:paraId="19D80D13" w14:textId="77777777" w:rsidR="00D82E45" w:rsidRDefault="00D82E45" w:rsidP="009C3E67">
            <w:pPr>
              <w:contextualSpacing/>
              <w:rPr>
                <w:rFonts w:ascii="Arial" w:hAnsi="Arial" w:cs="Arial"/>
                <w:sz w:val="24"/>
                <w:szCs w:val="24"/>
              </w:rPr>
            </w:pPr>
            <w:r>
              <w:rPr>
                <w:rFonts w:ascii="Arial" w:hAnsi="Arial" w:cs="Arial"/>
                <w:sz w:val="24"/>
                <w:szCs w:val="24"/>
              </w:rPr>
              <w:t>Chievo Verona</w:t>
            </w:r>
          </w:p>
        </w:tc>
        <w:tc>
          <w:tcPr>
            <w:tcW w:w="567" w:type="dxa"/>
          </w:tcPr>
          <w:p w14:paraId="107A4A8D" w14:textId="77777777" w:rsidR="00D82E45" w:rsidRDefault="00D82E45" w:rsidP="009C3E67">
            <w:pPr>
              <w:contextualSpacing/>
              <w:rPr>
                <w:rFonts w:ascii="Arial" w:hAnsi="Arial" w:cs="Arial"/>
                <w:sz w:val="24"/>
                <w:szCs w:val="24"/>
              </w:rPr>
            </w:pPr>
            <w:r>
              <w:rPr>
                <w:rFonts w:ascii="Arial" w:hAnsi="Arial" w:cs="Arial"/>
                <w:sz w:val="24"/>
                <w:szCs w:val="24"/>
              </w:rPr>
              <w:t>38</w:t>
            </w:r>
          </w:p>
        </w:tc>
        <w:tc>
          <w:tcPr>
            <w:tcW w:w="567" w:type="dxa"/>
          </w:tcPr>
          <w:p w14:paraId="3E8AC2FD" w14:textId="77777777" w:rsidR="00D82E45" w:rsidRDefault="00D82E45" w:rsidP="009C3E67">
            <w:pPr>
              <w:contextualSpacing/>
              <w:rPr>
                <w:rFonts w:ascii="Arial" w:hAnsi="Arial" w:cs="Arial"/>
                <w:sz w:val="24"/>
                <w:szCs w:val="24"/>
              </w:rPr>
            </w:pPr>
          </w:p>
        </w:tc>
        <w:tc>
          <w:tcPr>
            <w:tcW w:w="567" w:type="dxa"/>
          </w:tcPr>
          <w:p w14:paraId="6C672D7D" w14:textId="77777777" w:rsidR="00D82E45" w:rsidRDefault="00D82E45" w:rsidP="009C3E67">
            <w:pPr>
              <w:contextualSpacing/>
              <w:rPr>
                <w:rFonts w:ascii="Arial" w:hAnsi="Arial" w:cs="Arial"/>
                <w:sz w:val="24"/>
                <w:szCs w:val="24"/>
              </w:rPr>
            </w:pPr>
          </w:p>
        </w:tc>
        <w:tc>
          <w:tcPr>
            <w:tcW w:w="564" w:type="dxa"/>
          </w:tcPr>
          <w:p w14:paraId="4D48FC7C" w14:textId="77777777" w:rsidR="00D82E45" w:rsidRDefault="00D82E45" w:rsidP="009C3E67">
            <w:pPr>
              <w:contextualSpacing/>
              <w:rPr>
                <w:rFonts w:ascii="Arial" w:hAnsi="Arial" w:cs="Arial"/>
                <w:sz w:val="24"/>
                <w:szCs w:val="24"/>
              </w:rPr>
            </w:pPr>
          </w:p>
        </w:tc>
        <w:tc>
          <w:tcPr>
            <w:tcW w:w="1133" w:type="dxa"/>
          </w:tcPr>
          <w:p w14:paraId="040B066E" w14:textId="77777777" w:rsidR="00D82E45" w:rsidRDefault="00D82E45" w:rsidP="009C3E67">
            <w:pPr>
              <w:contextualSpacing/>
              <w:rPr>
                <w:rFonts w:ascii="Arial" w:hAnsi="Arial" w:cs="Arial"/>
                <w:sz w:val="24"/>
                <w:szCs w:val="24"/>
              </w:rPr>
            </w:pPr>
            <w:r>
              <w:rPr>
                <w:rFonts w:ascii="Arial" w:hAnsi="Arial" w:cs="Arial"/>
                <w:sz w:val="24"/>
                <w:szCs w:val="24"/>
              </w:rPr>
              <w:t>36:59</w:t>
            </w:r>
          </w:p>
        </w:tc>
        <w:tc>
          <w:tcPr>
            <w:tcW w:w="1133" w:type="dxa"/>
          </w:tcPr>
          <w:p w14:paraId="36025439" w14:textId="77777777" w:rsidR="00D82E45" w:rsidRDefault="00D82E45" w:rsidP="009C3E67">
            <w:pPr>
              <w:contextualSpacing/>
              <w:rPr>
                <w:rFonts w:ascii="Arial" w:hAnsi="Arial" w:cs="Arial"/>
                <w:sz w:val="24"/>
                <w:szCs w:val="24"/>
              </w:rPr>
            </w:pPr>
            <w:r>
              <w:rPr>
                <w:rFonts w:ascii="Arial" w:hAnsi="Arial" w:cs="Arial"/>
                <w:sz w:val="24"/>
                <w:szCs w:val="24"/>
              </w:rPr>
              <w:t>40</w:t>
            </w:r>
          </w:p>
        </w:tc>
      </w:tr>
      <w:tr w:rsidR="00D82E45" w14:paraId="77212A04" w14:textId="77777777" w:rsidTr="009C3E67">
        <w:tc>
          <w:tcPr>
            <w:tcW w:w="1132" w:type="dxa"/>
          </w:tcPr>
          <w:p w14:paraId="6766B942" w14:textId="77777777" w:rsidR="00D82E45" w:rsidRDefault="00D82E45" w:rsidP="009C3E67">
            <w:pPr>
              <w:contextualSpacing/>
              <w:rPr>
                <w:rFonts w:ascii="Arial" w:hAnsi="Arial" w:cs="Arial"/>
                <w:sz w:val="24"/>
                <w:szCs w:val="24"/>
              </w:rPr>
            </w:pPr>
            <w:r>
              <w:rPr>
                <w:rFonts w:ascii="Arial" w:hAnsi="Arial" w:cs="Arial"/>
                <w:sz w:val="24"/>
                <w:szCs w:val="24"/>
              </w:rPr>
              <w:t>14.</w:t>
            </w:r>
          </w:p>
        </w:tc>
        <w:tc>
          <w:tcPr>
            <w:tcW w:w="3399" w:type="dxa"/>
          </w:tcPr>
          <w:p w14:paraId="6ADE05D8" w14:textId="77777777" w:rsidR="00D82E45" w:rsidRDefault="00D82E45" w:rsidP="009C3E67">
            <w:pPr>
              <w:contextualSpacing/>
              <w:rPr>
                <w:rFonts w:ascii="Arial" w:hAnsi="Arial" w:cs="Arial"/>
                <w:sz w:val="24"/>
                <w:szCs w:val="24"/>
              </w:rPr>
            </w:pPr>
            <w:r>
              <w:rPr>
                <w:rFonts w:ascii="Arial" w:hAnsi="Arial" w:cs="Arial"/>
                <w:sz w:val="24"/>
                <w:szCs w:val="24"/>
              </w:rPr>
              <w:t>Udinese Calcio</w:t>
            </w:r>
          </w:p>
        </w:tc>
        <w:tc>
          <w:tcPr>
            <w:tcW w:w="567" w:type="dxa"/>
          </w:tcPr>
          <w:p w14:paraId="62932CBF" w14:textId="77777777" w:rsidR="00D82E45" w:rsidRDefault="00D82E45" w:rsidP="009C3E67">
            <w:pPr>
              <w:contextualSpacing/>
              <w:rPr>
                <w:rFonts w:ascii="Arial" w:hAnsi="Arial" w:cs="Arial"/>
                <w:sz w:val="24"/>
                <w:szCs w:val="24"/>
              </w:rPr>
            </w:pPr>
            <w:r>
              <w:rPr>
                <w:rFonts w:ascii="Arial" w:hAnsi="Arial" w:cs="Arial"/>
                <w:sz w:val="24"/>
                <w:szCs w:val="24"/>
              </w:rPr>
              <w:t>38</w:t>
            </w:r>
          </w:p>
        </w:tc>
        <w:tc>
          <w:tcPr>
            <w:tcW w:w="567" w:type="dxa"/>
          </w:tcPr>
          <w:p w14:paraId="43289033" w14:textId="77777777" w:rsidR="00D82E45" w:rsidRDefault="00D82E45" w:rsidP="009C3E67">
            <w:pPr>
              <w:contextualSpacing/>
              <w:rPr>
                <w:rFonts w:ascii="Arial" w:hAnsi="Arial" w:cs="Arial"/>
                <w:sz w:val="24"/>
                <w:szCs w:val="24"/>
              </w:rPr>
            </w:pPr>
          </w:p>
        </w:tc>
        <w:tc>
          <w:tcPr>
            <w:tcW w:w="567" w:type="dxa"/>
          </w:tcPr>
          <w:p w14:paraId="0630D530" w14:textId="77777777" w:rsidR="00D82E45" w:rsidRDefault="00D82E45" w:rsidP="009C3E67">
            <w:pPr>
              <w:contextualSpacing/>
              <w:rPr>
                <w:rFonts w:ascii="Arial" w:hAnsi="Arial" w:cs="Arial"/>
                <w:sz w:val="24"/>
                <w:szCs w:val="24"/>
              </w:rPr>
            </w:pPr>
          </w:p>
        </w:tc>
        <w:tc>
          <w:tcPr>
            <w:tcW w:w="564" w:type="dxa"/>
          </w:tcPr>
          <w:p w14:paraId="1A6F520E" w14:textId="77777777" w:rsidR="00D82E45" w:rsidRDefault="00D82E45" w:rsidP="009C3E67">
            <w:pPr>
              <w:contextualSpacing/>
              <w:rPr>
                <w:rFonts w:ascii="Arial" w:hAnsi="Arial" w:cs="Arial"/>
                <w:sz w:val="24"/>
                <w:szCs w:val="24"/>
              </w:rPr>
            </w:pPr>
          </w:p>
        </w:tc>
        <w:tc>
          <w:tcPr>
            <w:tcW w:w="1133" w:type="dxa"/>
          </w:tcPr>
          <w:p w14:paraId="3BAB9EBB" w14:textId="77777777" w:rsidR="00D82E45" w:rsidRDefault="00D82E45" w:rsidP="009C3E67">
            <w:pPr>
              <w:contextualSpacing/>
              <w:rPr>
                <w:rFonts w:ascii="Arial" w:hAnsi="Arial" w:cs="Arial"/>
                <w:sz w:val="24"/>
                <w:szCs w:val="24"/>
              </w:rPr>
            </w:pPr>
            <w:r>
              <w:rPr>
                <w:rFonts w:ascii="Arial" w:hAnsi="Arial" w:cs="Arial"/>
                <w:sz w:val="24"/>
                <w:szCs w:val="24"/>
              </w:rPr>
              <w:t>48:63</w:t>
            </w:r>
          </w:p>
        </w:tc>
        <w:tc>
          <w:tcPr>
            <w:tcW w:w="1133" w:type="dxa"/>
          </w:tcPr>
          <w:p w14:paraId="41F535E3" w14:textId="77777777" w:rsidR="00D82E45" w:rsidRDefault="00D82E45" w:rsidP="009C3E67">
            <w:pPr>
              <w:contextualSpacing/>
              <w:rPr>
                <w:rFonts w:ascii="Arial" w:hAnsi="Arial" w:cs="Arial"/>
                <w:sz w:val="24"/>
                <w:szCs w:val="24"/>
              </w:rPr>
            </w:pPr>
            <w:r>
              <w:rPr>
                <w:rFonts w:ascii="Arial" w:hAnsi="Arial" w:cs="Arial"/>
                <w:sz w:val="24"/>
                <w:szCs w:val="24"/>
              </w:rPr>
              <w:t>40</w:t>
            </w:r>
          </w:p>
        </w:tc>
      </w:tr>
      <w:tr w:rsidR="00D82E45" w14:paraId="0791D2AC" w14:textId="77777777" w:rsidTr="009C3E67">
        <w:tc>
          <w:tcPr>
            <w:tcW w:w="1132" w:type="dxa"/>
          </w:tcPr>
          <w:p w14:paraId="4E55D283" w14:textId="77777777" w:rsidR="00D82E45" w:rsidRDefault="00D82E45" w:rsidP="009C3E67">
            <w:pPr>
              <w:contextualSpacing/>
              <w:rPr>
                <w:rFonts w:ascii="Arial" w:hAnsi="Arial" w:cs="Arial"/>
                <w:sz w:val="24"/>
                <w:szCs w:val="24"/>
              </w:rPr>
            </w:pPr>
            <w:r>
              <w:rPr>
                <w:rFonts w:ascii="Arial" w:hAnsi="Arial" w:cs="Arial"/>
                <w:sz w:val="24"/>
                <w:szCs w:val="24"/>
              </w:rPr>
              <w:t>15.</w:t>
            </w:r>
          </w:p>
        </w:tc>
        <w:tc>
          <w:tcPr>
            <w:tcW w:w="3399" w:type="dxa"/>
          </w:tcPr>
          <w:p w14:paraId="4D79DD8E" w14:textId="77777777" w:rsidR="00D82E45" w:rsidRDefault="00D82E45" w:rsidP="009C3E67">
            <w:pPr>
              <w:contextualSpacing/>
              <w:rPr>
                <w:rFonts w:ascii="Arial" w:hAnsi="Arial" w:cs="Arial"/>
                <w:sz w:val="24"/>
                <w:szCs w:val="24"/>
              </w:rPr>
            </w:pPr>
            <w:r>
              <w:rPr>
                <w:rFonts w:ascii="Arial" w:hAnsi="Arial" w:cs="Arial"/>
                <w:sz w:val="24"/>
                <w:szCs w:val="24"/>
              </w:rPr>
              <w:t>FC Bologna</w:t>
            </w:r>
          </w:p>
        </w:tc>
        <w:tc>
          <w:tcPr>
            <w:tcW w:w="567" w:type="dxa"/>
          </w:tcPr>
          <w:p w14:paraId="573574FD" w14:textId="77777777" w:rsidR="00D82E45" w:rsidRDefault="00D82E45" w:rsidP="009C3E67">
            <w:pPr>
              <w:contextualSpacing/>
              <w:rPr>
                <w:rFonts w:ascii="Arial" w:hAnsi="Arial" w:cs="Arial"/>
                <w:sz w:val="24"/>
                <w:szCs w:val="24"/>
              </w:rPr>
            </w:pPr>
            <w:r>
              <w:rPr>
                <w:rFonts w:ascii="Arial" w:hAnsi="Arial" w:cs="Arial"/>
                <w:sz w:val="24"/>
                <w:szCs w:val="24"/>
              </w:rPr>
              <w:t>38</w:t>
            </w:r>
          </w:p>
        </w:tc>
        <w:tc>
          <w:tcPr>
            <w:tcW w:w="567" w:type="dxa"/>
          </w:tcPr>
          <w:p w14:paraId="38D5F709" w14:textId="77777777" w:rsidR="00D82E45" w:rsidRDefault="00D82E45" w:rsidP="009C3E67">
            <w:pPr>
              <w:contextualSpacing/>
              <w:rPr>
                <w:rFonts w:ascii="Arial" w:hAnsi="Arial" w:cs="Arial"/>
                <w:sz w:val="24"/>
                <w:szCs w:val="24"/>
              </w:rPr>
            </w:pPr>
          </w:p>
        </w:tc>
        <w:tc>
          <w:tcPr>
            <w:tcW w:w="567" w:type="dxa"/>
          </w:tcPr>
          <w:p w14:paraId="0372E80B" w14:textId="77777777" w:rsidR="00D82E45" w:rsidRDefault="00D82E45" w:rsidP="009C3E67">
            <w:pPr>
              <w:contextualSpacing/>
              <w:rPr>
                <w:rFonts w:ascii="Arial" w:hAnsi="Arial" w:cs="Arial"/>
                <w:sz w:val="24"/>
                <w:szCs w:val="24"/>
              </w:rPr>
            </w:pPr>
          </w:p>
        </w:tc>
        <w:tc>
          <w:tcPr>
            <w:tcW w:w="564" w:type="dxa"/>
          </w:tcPr>
          <w:p w14:paraId="6A3CA451" w14:textId="77777777" w:rsidR="00D82E45" w:rsidRDefault="00D82E45" w:rsidP="009C3E67">
            <w:pPr>
              <w:contextualSpacing/>
              <w:rPr>
                <w:rFonts w:ascii="Arial" w:hAnsi="Arial" w:cs="Arial"/>
                <w:sz w:val="24"/>
                <w:szCs w:val="24"/>
              </w:rPr>
            </w:pPr>
          </w:p>
        </w:tc>
        <w:tc>
          <w:tcPr>
            <w:tcW w:w="1133" w:type="dxa"/>
          </w:tcPr>
          <w:p w14:paraId="3378ABB7" w14:textId="77777777" w:rsidR="00D82E45" w:rsidRDefault="00D82E45" w:rsidP="009C3E67">
            <w:pPr>
              <w:contextualSpacing/>
              <w:rPr>
                <w:rFonts w:ascii="Arial" w:hAnsi="Arial" w:cs="Arial"/>
                <w:sz w:val="24"/>
                <w:szCs w:val="24"/>
              </w:rPr>
            </w:pPr>
            <w:r>
              <w:rPr>
                <w:rFonts w:ascii="Arial" w:hAnsi="Arial" w:cs="Arial"/>
                <w:sz w:val="24"/>
                <w:szCs w:val="24"/>
              </w:rPr>
              <w:t>40:52</w:t>
            </w:r>
          </w:p>
        </w:tc>
        <w:tc>
          <w:tcPr>
            <w:tcW w:w="1133" w:type="dxa"/>
          </w:tcPr>
          <w:p w14:paraId="376061B9" w14:textId="77777777" w:rsidR="00D82E45" w:rsidRDefault="00D82E45" w:rsidP="009C3E67">
            <w:pPr>
              <w:contextualSpacing/>
              <w:rPr>
                <w:rFonts w:ascii="Arial" w:hAnsi="Arial" w:cs="Arial"/>
                <w:sz w:val="24"/>
                <w:szCs w:val="24"/>
              </w:rPr>
            </w:pPr>
            <w:r>
              <w:rPr>
                <w:rFonts w:ascii="Arial" w:hAnsi="Arial" w:cs="Arial"/>
                <w:sz w:val="24"/>
                <w:szCs w:val="24"/>
              </w:rPr>
              <w:t>39</w:t>
            </w:r>
          </w:p>
        </w:tc>
      </w:tr>
      <w:tr w:rsidR="00D82E45" w14:paraId="1581701F" w14:textId="77777777" w:rsidTr="009C3E67">
        <w:tc>
          <w:tcPr>
            <w:tcW w:w="1132" w:type="dxa"/>
          </w:tcPr>
          <w:p w14:paraId="004BC982" w14:textId="77777777" w:rsidR="00D82E45" w:rsidRDefault="00D82E45" w:rsidP="009C3E67">
            <w:pPr>
              <w:contextualSpacing/>
              <w:rPr>
                <w:rFonts w:ascii="Arial" w:hAnsi="Arial" w:cs="Arial"/>
                <w:sz w:val="24"/>
                <w:szCs w:val="24"/>
              </w:rPr>
            </w:pPr>
            <w:r>
              <w:rPr>
                <w:rFonts w:ascii="Arial" w:hAnsi="Arial" w:cs="Arial"/>
                <w:sz w:val="24"/>
                <w:szCs w:val="24"/>
              </w:rPr>
              <w:t>16.</w:t>
            </w:r>
          </w:p>
        </w:tc>
        <w:tc>
          <w:tcPr>
            <w:tcW w:w="3399" w:type="dxa"/>
          </w:tcPr>
          <w:p w14:paraId="767E3C77" w14:textId="77777777" w:rsidR="00D82E45" w:rsidRDefault="00D82E45" w:rsidP="009C3E67">
            <w:pPr>
              <w:contextualSpacing/>
              <w:rPr>
                <w:rFonts w:ascii="Arial" w:hAnsi="Arial" w:cs="Arial"/>
                <w:sz w:val="24"/>
                <w:szCs w:val="24"/>
              </w:rPr>
            </w:pPr>
            <w:r>
              <w:rPr>
                <w:rFonts w:ascii="Arial" w:hAnsi="Arial" w:cs="Arial"/>
                <w:sz w:val="24"/>
                <w:szCs w:val="24"/>
              </w:rPr>
              <w:t>Cagliari Calcio</w:t>
            </w:r>
          </w:p>
        </w:tc>
        <w:tc>
          <w:tcPr>
            <w:tcW w:w="567" w:type="dxa"/>
          </w:tcPr>
          <w:p w14:paraId="63E2A2EE" w14:textId="77777777" w:rsidR="00D82E45" w:rsidRDefault="00D82E45" w:rsidP="009C3E67">
            <w:pPr>
              <w:contextualSpacing/>
              <w:rPr>
                <w:rFonts w:ascii="Arial" w:hAnsi="Arial" w:cs="Arial"/>
                <w:sz w:val="24"/>
                <w:szCs w:val="24"/>
              </w:rPr>
            </w:pPr>
            <w:r>
              <w:rPr>
                <w:rFonts w:ascii="Arial" w:hAnsi="Arial" w:cs="Arial"/>
                <w:sz w:val="24"/>
                <w:szCs w:val="24"/>
              </w:rPr>
              <w:t>38</w:t>
            </w:r>
          </w:p>
        </w:tc>
        <w:tc>
          <w:tcPr>
            <w:tcW w:w="567" w:type="dxa"/>
          </w:tcPr>
          <w:p w14:paraId="08917CE0" w14:textId="77777777" w:rsidR="00D82E45" w:rsidRDefault="00D82E45" w:rsidP="009C3E67">
            <w:pPr>
              <w:contextualSpacing/>
              <w:rPr>
                <w:rFonts w:ascii="Arial" w:hAnsi="Arial" w:cs="Arial"/>
                <w:sz w:val="24"/>
                <w:szCs w:val="24"/>
              </w:rPr>
            </w:pPr>
          </w:p>
        </w:tc>
        <w:tc>
          <w:tcPr>
            <w:tcW w:w="567" w:type="dxa"/>
          </w:tcPr>
          <w:p w14:paraId="50704CE1" w14:textId="77777777" w:rsidR="00D82E45" w:rsidRDefault="00D82E45" w:rsidP="009C3E67">
            <w:pPr>
              <w:contextualSpacing/>
              <w:rPr>
                <w:rFonts w:ascii="Arial" w:hAnsi="Arial" w:cs="Arial"/>
                <w:sz w:val="24"/>
                <w:szCs w:val="24"/>
              </w:rPr>
            </w:pPr>
          </w:p>
        </w:tc>
        <w:tc>
          <w:tcPr>
            <w:tcW w:w="564" w:type="dxa"/>
          </w:tcPr>
          <w:p w14:paraId="7F4233B8" w14:textId="77777777" w:rsidR="00D82E45" w:rsidRDefault="00D82E45" w:rsidP="009C3E67">
            <w:pPr>
              <w:contextualSpacing/>
              <w:rPr>
                <w:rFonts w:ascii="Arial" w:hAnsi="Arial" w:cs="Arial"/>
                <w:sz w:val="24"/>
                <w:szCs w:val="24"/>
              </w:rPr>
            </w:pPr>
          </w:p>
        </w:tc>
        <w:tc>
          <w:tcPr>
            <w:tcW w:w="1133" w:type="dxa"/>
          </w:tcPr>
          <w:p w14:paraId="29C70DD6" w14:textId="77777777" w:rsidR="00D82E45" w:rsidRDefault="00D82E45" w:rsidP="009C3E67">
            <w:pPr>
              <w:contextualSpacing/>
              <w:rPr>
                <w:rFonts w:ascii="Arial" w:hAnsi="Arial" w:cs="Arial"/>
                <w:sz w:val="24"/>
                <w:szCs w:val="24"/>
              </w:rPr>
            </w:pPr>
            <w:r>
              <w:rPr>
                <w:rFonts w:ascii="Arial" w:hAnsi="Arial" w:cs="Arial"/>
                <w:sz w:val="24"/>
                <w:szCs w:val="24"/>
              </w:rPr>
              <w:t>33:61</w:t>
            </w:r>
          </w:p>
        </w:tc>
        <w:tc>
          <w:tcPr>
            <w:tcW w:w="1133" w:type="dxa"/>
          </w:tcPr>
          <w:p w14:paraId="546A851C" w14:textId="77777777" w:rsidR="00D82E45" w:rsidRDefault="00D82E45" w:rsidP="009C3E67">
            <w:pPr>
              <w:contextualSpacing/>
              <w:rPr>
                <w:rFonts w:ascii="Arial" w:hAnsi="Arial" w:cs="Arial"/>
                <w:sz w:val="24"/>
                <w:szCs w:val="24"/>
              </w:rPr>
            </w:pPr>
            <w:r>
              <w:rPr>
                <w:rFonts w:ascii="Arial" w:hAnsi="Arial" w:cs="Arial"/>
                <w:sz w:val="24"/>
                <w:szCs w:val="24"/>
              </w:rPr>
              <w:t>39</w:t>
            </w:r>
          </w:p>
        </w:tc>
      </w:tr>
      <w:tr w:rsidR="00D82E45" w14:paraId="21D4345F" w14:textId="77777777" w:rsidTr="009C3E67">
        <w:tc>
          <w:tcPr>
            <w:tcW w:w="1132" w:type="dxa"/>
          </w:tcPr>
          <w:p w14:paraId="21B70CC9" w14:textId="77777777" w:rsidR="00D82E45" w:rsidRDefault="00D82E45" w:rsidP="009C3E67">
            <w:pPr>
              <w:contextualSpacing/>
              <w:rPr>
                <w:rFonts w:ascii="Arial" w:hAnsi="Arial" w:cs="Arial"/>
                <w:sz w:val="24"/>
                <w:szCs w:val="24"/>
              </w:rPr>
            </w:pPr>
            <w:r>
              <w:rPr>
                <w:rFonts w:ascii="Arial" w:hAnsi="Arial" w:cs="Arial"/>
                <w:sz w:val="24"/>
                <w:szCs w:val="24"/>
              </w:rPr>
              <w:t>17.</w:t>
            </w:r>
          </w:p>
        </w:tc>
        <w:tc>
          <w:tcPr>
            <w:tcW w:w="3399" w:type="dxa"/>
          </w:tcPr>
          <w:p w14:paraId="0672455A" w14:textId="77777777" w:rsidR="00D82E45" w:rsidRDefault="00D82E45" w:rsidP="009C3E67">
            <w:pPr>
              <w:contextualSpacing/>
              <w:rPr>
                <w:rFonts w:ascii="Arial" w:hAnsi="Arial" w:cs="Arial"/>
                <w:sz w:val="24"/>
                <w:szCs w:val="24"/>
              </w:rPr>
            </w:pPr>
            <w:r>
              <w:rPr>
                <w:rFonts w:ascii="Arial" w:hAnsi="Arial" w:cs="Arial"/>
                <w:sz w:val="24"/>
                <w:szCs w:val="24"/>
              </w:rPr>
              <w:t>SPAL Ferrara</w:t>
            </w:r>
          </w:p>
        </w:tc>
        <w:tc>
          <w:tcPr>
            <w:tcW w:w="567" w:type="dxa"/>
          </w:tcPr>
          <w:p w14:paraId="68DB485D" w14:textId="77777777" w:rsidR="00D82E45" w:rsidRDefault="00D82E45" w:rsidP="009C3E67">
            <w:pPr>
              <w:contextualSpacing/>
              <w:rPr>
                <w:rFonts w:ascii="Arial" w:hAnsi="Arial" w:cs="Arial"/>
                <w:sz w:val="24"/>
                <w:szCs w:val="24"/>
              </w:rPr>
            </w:pPr>
            <w:r>
              <w:rPr>
                <w:rFonts w:ascii="Arial" w:hAnsi="Arial" w:cs="Arial"/>
                <w:sz w:val="24"/>
                <w:szCs w:val="24"/>
              </w:rPr>
              <w:t>38</w:t>
            </w:r>
          </w:p>
        </w:tc>
        <w:tc>
          <w:tcPr>
            <w:tcW w:w="567" w:type="dxa"/>
          </w:tcPr>
          <w:p w14:paraId="3F73FA3E" w14:textId="77777777" w:rsidR="00D82E45" w:rsidRDefault="00D82E45" w:rsidP="009C3E67">
            <w:pPr>
              <w:contextualSpacing/>
              <w:rPr>
                <w:rFonts w:ascii="Arial" w:hAnsi="Arial" w:cs="Arial"/>
                <w:sz w:val="24"/>
                <w:szCs w:val="24"/>
              </w:rPr>
            </w:pPr>
          </w:p>
        </w:tc>
        <w:tc>
          <w:tcPr>
            <w:tcW w:w="567" w:type="dxa"/>
          </w:tcPr>
          <w:p w14:paraId="5F53E9EC" w14:textId="77777777" w:rsidR="00D82E45" w:rsidRDefault="00D82E45" w:rsidP="009C3E67">
            <w:pPr>
              <w:contextualSpacing/>
              <w:rPr>
                <w:rFonts w:ascii="Arial" w:hAnsi="Arial" w:cs="Arial"/>
                <w:sz w:val="24"/>
                <w:szCs w:val="24"/>
              </w:rPr>
            </w:pPr>
          </w:p>
        </w:tc>
        <w:tc>
          <w:tcPr>
            <w:tcW w:w="564" w:type="dxa"/>
          </w:tcPr>
          <w:p w14:paraId="3141F4ED" w14:textId="77777777" w:rsidR="00D82E45" w:rsidRDefault="00D82E45" w:rsidP="009C3E67">
            <w:pPr>
              <w:contextualSpacing/>
              <w:rPr>
                <w:rFonts w:ascii="Arial" w:hAnsi="Arial" w:cs="Arial"/>
                <w:sz w:val="24"/>
                <w:szCs w:val="24"/>
              </w:rPr>
            </w:pPr>
          </w:p>
        </w:tc>
        <w:tc>
          <w:tcPr>
            <w:tcW w:w="1133" w:type="dxa"/>
          </w:tcPr>
          <w:p w14:paraId="4A5DFB0B" w14:textId="77777777" w:rsidR="00D82E45" w:rsidRDefault="00D82E45" w:rsidP="009C3E67">
            <w:pPr>
              <w:contextualSpacing/>
              <w:rPr>
                <w:rFonts w:ascii="Arial" w:hAnsi="Arial" w:cs="Arial"/>
                <w:sz w:val="24"/>
                <w:szCs w:val="24"/>
              </w:rPr>
            </w:pPr>
            <w:r>
              <w:rPr>
                <w:rFonts w:ascii="Arial" w:hAnsi="Arial" w:cs="Arial"/>
                <w:sz w:val="24"/>
                <w:szCs w:val="24"/>
              </w:rPr>
              <w:t>39:59</w:t>
            </w:r>
          </w:p>
        </w:tc>
        <w:tc>
          <w:tcPr>
            <w:tcW w:w="1133" w:type="dxa"/>
          </w:tcPr>
          <w:p w14:paraId="1274B1C3" w14:textId="77777777" w:rsidR="00D82E45" w:rsidRDefault="00D82E45" w:rsidP="009C3E67">
            <w:pPr>
              <w:contextualSpacing/>
              <w:rPr>
                <w:rFonts w:ascii="Arial" w:hAnsi="Arial" w:cs="Arial"/>
                <w:sz w:val="24"/>
                <w:szCs w:val="24"/>
              </w:rPr>
            </w:pPr>
            <w:r>
              <w:rPr>
                <w:rFonts w:ascii="Arial" w:hAnsi="Arial" w:cs="Arial"/>
                <w:sz w:val="24"/>
                <w:szCs w:val="24"/>
              </w:rPr>
              <w:t>38</w:t>
            </w:r>
          </w:p>
        </w:tc>
      </w:tr>
      <w:tr w:rsidR="00D82E45" w14:paraId="09C40F09" w14:textId="77777777" w:rsidTr="009C3E67">
        <w:tc>
          <w:tcPr>
            <w:tcW w:w="1132" w:type="dxa"/>
          </w:tcPr>
          <w:p w14:paraId="64E9F2A2" w14:textId="77777777" w:rsidR="00D82E45" w:rsidRDefault="00D82E45" w:rsidP="009C3E67">
            <w:pPr>
              <w:contextualSpacing/>
              <w:rPr>
                <w:rFonts w:ascii="Arial" w:hAnsi="Arial" w:cs="Arial"/>
                <w:sz w:val="24"/>
                <w:szCs w:val="24"/>
              </w:rPr>
            </w:pPr>
            <w:r>
              <w:rPr>
                <w:rFonts w:ascii="Arial" w:hAnsi="Arial" w:cs="Arial"/>
                <w:sz w:val="24"/>
                <w:szCs w:val="24"/>
              </w:rPr>
              <w:t>18. (Ab)</w:t>
            </w:r>
          </w:p>
        </w:tc>
        <w:tc>
          <w:tcPr>
            <w:tcW w:w="3399" w:type="dxa"/>
          </w:tcPr>
          <w:p w14:paraId="7E0E0DAF" w14:textId="77777777" w:rsidR="00D82E45" w:rsidRDefault="00D82E45" w:rsidP="009C3E67">
            <w:pPr>
              <w:contextualSpacing/>
              <w:rPr>
                <w:rFonts w:ascii="Arial" w:hAnsi="Arial" w:cs="Arial"/>
                <w:sz w:val="24"/>
                <w:szCs w:val="24"/>
              </w:rPr>
            </w:pPr>
            <w:r>
              <w:rPr>
                <w:rFonts w:ascii="Arial" w:hAnsi="Arial" w:cs="Arial"/>
                <w:sz w:val="24"/>
                <w:szCs w:val="24"/>
              </w:rPr>
              <w:t>FC Crotone</w:t>
            </w:r>
          </w:p>
        </w:tc>
        <w:tc>
          <w:tcPr>
            <w:tcW w:w="567" w:type="dxa"/>
          </w:tcPr>
          <w:p w14:paraId="7C2FF4CC" w14:textId="77777777" w:rsidR="00D82E45" w:rsidRDefault="00D82E45" w:rsidP="009C3E67">
            <w:pPr>
              <w:contextualSpacing/>
              <w:rPr>
                <w:rFonts w:ascii="Arial" w:hAnsi="Arial" w:cs="Arial"/>
                <w:sz w:val="24"/>
                <w:szCs w:val="24"/>
              </w:rPr>
            </w:pPr>
            <w:r>
              <w:rPr>
                <w:rFonts w:ascii="Arial" w:hAnsi="Arial" w:cs="Arial"/>
                <w:sz w:val="24"/>
                <w:szCs w:val="24"/>
              </w:rPr>
              <w:t>38</w:t>
            </w:r>
          </w:p>
        </w:tc>
        <w:tc>
          <w:tcPr>
            <w:tcW w:w="567" w:type="dxa"/>
          </w:tcPr>
          <w:p w14:paraId="56CF2A9F" w14:textId="77777777" w:rsidR="00D82E45" w:rsidRDefault="00D82E45" w:rsidP="009C3E67">
            <w:pPr>
              <w:contextualSpacing/>
              <w:rPr>
                <w:rFonts w:ascii="Arial" w:hAnsi="Arial" w:cs="Arial"/>
                <w:sz w:val="24"/>
                <w:szCs w:val="24"/>
              </w:rPr>
            </w:pPr>
          </w:p>
        </w:tc>
        <w:tc>
          <w:tcPr>
            <w:tcW w:w="567" w:type="dxa"/>
          </w:tcPr>
          <w:p w14:paraId="64A300FB" w14:textId="77777777" w:rsidR="00D82E45" w:rsidRDefault="00D82E45" w:rsidP="009C3E67">
            <w:pPr>
              <w:contextualSpacing/>
              <w:rPr>
                <w:rFonts w:ascii="Arial" w:hAnsi="Arial" w:cs="Arial"/>
                <w:sz w:val="24"/>
                <w:szCs w:val="24"/>
              </w:rPr>
            </w:pPr>
          </w:p>
        </w:tc>
        <w:tc>
          <w:tcPr>
            <w:tcW w:w="564" w:type="dxa"/>
          </w:tcPr>
          <w:p w14:paraId="5C699A9D" w14:textId="77777777" w:rsidR="00D82E45" w:rsidRDefault="00D82E45" w:rsidP="009C3E67">
            <w:pPr>
              <w:contextualSpacing/>
              <w:rPr>
                <w:rFonts w:ascii="Arial" w:hAnsi="Arial" w:cs="Arial"/>
                <w:sz w:val="24"/>
                <w:szCs w:val="24"/>
              </w:rPr>
            </w:pPr>
          </w:p>
        </w:tc>
        <w:tc>
          <w:tcPr>
            <w:tcW w:w="1133" w:type="dxa"/>
          </w:tcPr>
          <w:p w14:paraId="5A5D556C" w14:textId="77777777" w:rsidR="00D82E45" w:rsidRDefault="00D82E45" w:rsidP="009C3E67">
            <w:pPr>
              <w:contextualSpacing/>
              <w:rPr>
                <w:rFonts w:ascii="Arial" w:hAnsi="Arial" w:cs="Arial"/>
                <w:sz w:val="24"/>
                <w:szCs w:val="24"/>
              </w:rPr>
            </w:pPr>
            <w:r>
              <w:rPr>
                <w:rFonts w:ascii="Arial" w:hAnsi="Arial" w:cs="Arial"/>
                <w:sz w:val="24"/>
                <w:szCs w:val="24"/>
              </w:rPr>
              <w:t>40:66</w:t>
            </w:r>
          </w:p>
        </w:tc>
        <w:tc>
          <w:tcPr>
            <w:tcW w:w="1133" w:type="dxa"/>
          </w:tcPr>
          <w:p w14:paraId="49A2E8A6" w14:textId="77777777" w:rsidR="00D82E45" w:rsidRDefault="00D82E45" w:rsidP="009C3E67">
            <w:pPr>
              <w:contextualSpacing/>
              <w:rPr>
                <w:rFonts w:ascii="Arial" w:hAnsi="Arial" w:cs="Arial"/>
                <w:sz w:val="24"/>
                <w:szCs w:val="24"/>
              </w:rPr>
            </w:pPr>
            <w:r>
              <w:rPr>
                <w:rFonts w:ascii="Arial" w:hAnsi="Arial" w:cs="Arial"/>
                <w:sz w:val="24"/>
                <w:szCs w:val="24"/>
              </w:rPr>
              <w:t>35</w:t>
            </w:r>
          </w:p>
        </w:tc>
      </w:tr>
      <w:tr w:rsidR="00D82E45" w14:paraId="5C1DBA83" w14:textId="77777777" w:rsidTr="009C3E67">
        <w:tc>
          <w:tcPr>
            <w:tcW w:w="1132" w:type="dxa"/>
          </w:tcPr>
          <w:p w14:paraId="418180DF" w14:textId="77777777" w:rsidR="00D82E45" w:rsidRDefault="00D82E45" w:rsidP="009C3E67">
            <w:pPr>
              <w:contextualSpacing/>
              <w:rPr>
                <w:rFonts w:ascii="Arial" w:hAnsi="Arial" w:cs="Arial"/>
                <w:sz w:val="24"/>
                <w:szCs w:val="24"/>
              </w:rPr>
            </w:pPr>
            <w:r>
              <w:rPr>
                <w:rFonts w:ascii="Arial" w:hAnsi="Arial" w:cs="Arial"/>
                <w:sz w:val="24"/>
                <w:szCs w:val="24"/>
              </w:rPr>
              <w:t>19. (Ab)</w:t>
            </w:r>
          </w:p>
        </w:tc>
        <w:tc>
          <w:tcPr>
            <w:tcW w:w="3399" w:type="dxa"/>
          </w:tcPr>
          <w:p w14:paraId="2039B21F" w14:textId="77777777" w:rsidR="00D82E45" w:rsidRDefault="00D82E45" w:rsidP="009C3E67">
            <w:pPr>
              <w:contextualSpacing/>
              <w:rPr>
                <w:rFonts w:ascii="Arial" w:hAnsi="Arial" w:cs="Arial"/>
                <w:sz w:val="24"/>
                <w:szCs w:val="24"/>
              </w:rPr>
            </w:pPr>
            <w:r>
              <w:rPr>
                <w:rFonts w:ascii="Arial" w:hAnsi="Arial" w:cs="Arial"/>
                <w:sz w:val="24"/>
                <w:szCs w:val="24"/>
              </w:rPr>
              <w:t>Hellas Verona</w:t>
            </w:r>
          </w:p>
        </w:tc>
        <w:tc>
          <w:tcPr>
            <w:tcW w:w="567" w:type="dxa"/>
          </w:tcPr>
          <w:p w14:paraId="60731132" w14:textId="77777777" w:rsidR="00D82E45" w:rsidRDefault="00D82E45" w:rsidP="009C3E67">
            <w:pPr>
              <w:contextualSpacing/>
              <w:rPr>
                <w:rFonts w:ascii="Arial" w:hAnsi="Arial" w:cs="Arial"/>
                <w:sz w:val="24"/>
                <w:szCs w:val="24"/>
              </w:rPr>
            </w:pPr>
            <w:r>
              <w:rPr>
                <w:rFonts w:ascii="Arial" w:hAnsi="Arial" w:cs="Arial"/>
                <w:sz w:val="24"/>
                <w:szCs w:val="24"/>
              </w:rPr>
              <w:t>38</w:t>
            </w:r>
          </w:p>
        </w:tc>
        <w:tc>
          <w:tcPr>
            <w:tcW w:w="567" w:type="dxa"/>
          </w:tcPr>
          <w:p w14:paraId="3967A55F" w14:textId="77777777" w:rsidR="00D82E45" w:rsidRDefault="00D82E45" w:rsidP="009C3E67">
            <w:pPr>
              <w:contextualSpacing/>
              <w:rPr>
                <w:rFonts w:ascii="Arial" w:hAnsi="Arial" w:cs="Arial"/>
                <w:sz w:val="24"/>
                <w:szCs w:val="24"/>
              </w:rPr>
            </w:pPr>
          </w:p>
        </w:tc>
        <w:tc>
          <w:tcPr>
            <w:tcW w:w="567" w:type="dxa"/>
          </w:tcPr>
          <w:p w14:paraId="5840112A" w14:textId="77777777" w:rsidR="00D82E45" w:rsidRDefault="00D82E45" w:rsidP="009C3E67">
            <w:pPr>
              <w:contextualSpacing/>
              <w:rPr>
                <w:rFonts w:ascii="Arial" w:hAnsi="Arial" w:cs="Arial"/>
                <w:sz w:val="24"/>
                <w:szCs w:val="24"/>
              </w:rPr>
            </w:pPr>
          </w:p>
        </w:tc>
        <w:tc>
          <w:tcPr>
            <w:tcW w:w="564" w:type="dxa"/>
          </w:tcPr>
          <w:p w14:paraId="2CDF686D" w14:textId="77777777" w:rsidR="00D82E45" w:rsidRDefault="00D82E45" w:rsidP="009C3E67">
            <w:pPr>
              <w:contextualSpacing/>
              <w:rPr>
                <w:rFonts w:ascii="Arial" w:hAnsi="Arial" w:cs="Arial"/>
                <w:sz w:val="24"/>
                <w:szCs w:val="24"/>
              </w:rPr>
            </w:pPr>
          </w:p>
        </w:tc>
        <w:tc>
          <w:tcPr>
            <w:tcW w:w="1133" w:type="dxa"/>
          </w:tcPr>
          <w:p w14:paraId="11B5F438" w14:textId="77777777" w:rsidR="00D82E45" w:rsidRDefault="00D82E45" w:rsidP="009C3E67">
            <w:pPr>
              <w:contextualSpacing/>
              <w:rPr>
                <w:rFonts w:ascii="Arial" w:hAnsi="Arial" w:cs="Arial"/>
                <w:sz w:val="24"/>
                <w:szCs w:val="24"/>
              </w:rPr>
            </w:pPr>
            <w:r>
              <w:rPr>
                <w:rFonts w:ascii="Arial" w:hAnsi="Arial" w:cs="Arial"/>
                <w:sz w:val="24"/>
                <w:szCs w:val="24"/>
              </w:rPr>
              <w:t>30:78</w:t>
            </w:r>
          </w:p>
        </w:tc>
        <w:tc>
          <w:tcPr>
            <w:tcW w:w="1133" w:type="dxa"/>
          </w:tcPr>
          <w:p w14:paraId="0C66BAEC" w14:textId="77777777" w:rsidR="00D82E45" w:rsidRDefault="00D82E45" w:rsidP="009C3E67">
            <w:pPr>
              <w:contextualSpacing/>
              <w:rPr>
                <w:rFonts w:ascii="Arial" w:hAnsi="Arial" w:cs="Arial"/>
                <w:sz w:val="24"/>
                <w:szCs w:val="24"/>
              </w:rPr>
            </w:pPr>
            <w:r>
              <w:rPr>
                <w:rFonts w:ascii="Arial" w:hAnsi="Arial" w:cs="Arial"/>
                <w:sz w:val="24"/>
                <w:szCs w:val="24"/>
              </w:rPr>
              <w:t>25</w:t>
            </w:r>
          </w:p>
        </w:tc>
      </w:tr>
      <w:tr w:rsidR="00D82E45" w14:paraId="450FBA15" w14:textId="77777777" w:rsidTr="009C3E67">
        <w:tc>
          <w:tcPr>
            <w:tcW w:w="1132" w:type="dxa"/>
          </w:tcPr>
          <w:p w14:paraId="7B891811" w14:textId="77777777" w:rsidR="00D82E45" w:rsidRDefault="00D82E45" w:rsidP="009C3E67">
            <w:pPr>
              <w:contextualSpacing/>
              <w:rPr>
                <w:rFonts w:ascii="Arial" w:hAnsi="Arial" w:cs="Arial"/>
                <w:sz w:val="24"/>
                <w:szCs w:val="24"/>
              </w:rPr>
            </w:pPr>
            <w:r>
              <w:rPr>
                <w:rFonts w:ascii="Arial" w:hAnsi="Arial" w:cs="Arial"/>
                <w:sz w:val="24"/>
                <w:szCs w:val="24"/>
              </w:rPr>
              <w:t>20. (Ab)</w:t>
            </w:r>
          </w:p>
        </w:tc>
        <w:tc>
          <w:tcPr>
            <w:tcW w:w="3399" w:type="dxa"/>
          </w:tcPr>
          <w:p w14:paraId="556D3444" w14:textId="77777777" w:rsidR="00D82E45" w:rsidRDefault="00D82E45" w:rsidP="009C3E67">
            <w:pPr>
              <w:contextualSpacing/>
              <w:rPr>
                <w:rFonts w:ascii="Arial" w:hAnsi="Arial" w:cs="Arial"/>
                <w:sz w:val="24"/>
                <w:szCs w:val="24"/>
              </w:rPr>
            </w:pPr>
            <w:r>
              <w:rPr>
                <w:rFonts w:ascii="Arial" w:hAnsi="Arial" w:cs="Arial"/>
                <w:sz w:val="24"/>
                <w:szCs w:val="24"/>
              </w:rPr>
              <w:t>Benevento Calcio</w:t>
            </w:r>
          </w:p>
        </w:tc>
        <w:tc>
          <w:tcPr>
            <w:tcW w:w="567" w:type="dxa"/>
          </w:tcPr>
          <w:p w14:paraId="597B0AB7" w14:textId="77777777" w:rsidR="00D82E45" w:rsidRDefault="00D82E45" w:rsidP="009C3E67">
            <w:pPr>
              <w:contextualSpacing/>
              <w:rPr>
                <w:rFonts w:ascii="Arial" w:hAnsi="Arial" w:cs="Arial"/>
                <w:sz w:val="24"/>
                <w:szCs w:val="24"/>
              </w:rPr>
            </w:pPr>
            <w:r>
              <w:rPr>
                <w:rFonts w:ascii="Arial" w:hAnsi="Arial" w:cs="Arial"/>
                <w:sz w:val="24"/>
                <w:szCs w:val="24"/>
              </w:rPr>
              <w:t>38</w:t>
            </w:r>
          </w:p>
        </w:tc>
        <w:tc>
          <w:tcPr>
            <w:tcW w:w="567" w:type="dxa"/>
          </w:tcPr>
          <w:p w14:paraId="6056EB8A" w14:textId="77777777" w:rsidR="00D82E45" w:rsidRDefault="00D82E45" w:rsidP="009C3E67">
            <w:pPr>
              <w:contextualSpacing/>
              <w:rPr>
                <w:rFonts w:ascii="Arial" w:hAnsi="Arial" w:cs="Arial"/>
                <w:sz w:val="24"/>
                <w:szCs w:val="24"/>
              </w:rPr>
            </w:pPr>
          </w:p>
        </w:tc>
        <w:tc>
          <w:tcPr>
            <w:tcW w:w="567" w:type="dxa"/>
          </w:tcPr>
          <w:p w14:paraId="0196FDE7" w14:textId="77777777" w:rsidR="00D82E45" w:rsidRDefault="00D82E45" w:rsidP="009C3E67">
            <w:pPr>
              <w:contextualSpacing/>
              <w:rPr>
                <w:rFonts w:ascii="Arial" w:hAnsi="Arial" w:cs="Arial"/>
                <w:sz w:val="24"/>
                <w:szCs w:val="24"/>
              </w:rPr>
            </w:pPr>
          </w:p>
        </w:tc>
        <w:tc>
          <w:tcPr>
            <w:tcW w:w="564" w:type="dxa"/>
          </w:tcPr>
          <w:p w14:paraId="1897488F" w14:textId="77777777" w:rsidR="00D82E45" w:rsidRDefault="00D82E45" w:rsidP="009C3E67">
            <w:pPr>
              <w:contextualSpacing/>
              <w:rPr>
                <w:rFonts w:ascii="Arial" w:hAnsi="Arial" w:cs="Arial"/>
                <w:sz w:val="24"/>
                <w:szCs w:val="24"/>
              </w:rPr>
            </w:pPr>
          </w:p>
        </w:tc>
        <w:tc>
          <w:tcPr>
            <w:tcW w:w="1133" w:type="dxa"/>
          </w:tcPr>
          <w:p w14:paraId="7EC74DEB" w14:textId="77777777" w:rsidR="00D82E45" w:rsidRDefault="00D82E45" w:rsidP="009C3E67">
            <w:pPr>
              <w:contextualSpacing/>
              <w:rPr>
                <w:rFonts w:ascii="Arial" w:hAnsi="Arial" w:cs="Arial"/>
                <w:sz w:val="24"/>
                <w:szCs w:val="24"/>
              </w:rPr>
            </w:pPr>
            <w:r>
              <w:rPr>
                <w:rFonts w:ascii="Arial" w:hAnsi="Arial" w:cs="Arial"/>
                <w:sz w:val="24"/>
                <w:szCs w:val="24"/>
              </w:rPr>
              <w:t>33:84</w:t>
            </w:r>
          </w:p>
        </w:tc>
        <w:tc>
          <w:tcPr>
            <w:tcW w:w="1133" w:type="dxa"/>
          </w:tcPr>
          <w:p w14:paraId="3F053003" w14:textId="77777777" w:rsidR="00D82E45" w:rsidRDefault="00D82E45" w:rsidP="009C3E67">
            <w:pPr>
              <w:contextualSpacing/>
              <w:rPr>
                <w:rFonts w:ascii="Arial" w:hAnsi="Arial" w:cs="Arial"/>
                <w:sz w:val="24"/>
                <w:szCs w:val="24"/>
              </w:rPr>
            </w:pPr>
            <w:r>
              <w:rPr>
                <w:rFonts w:ascii="Arial" w:hAnsi="Arial" w:cs="Arial"/>
                <w:sz w:val="24"/>
                <w:szCs w:val="24"/>
              </w:rPr>
              <w:t>21</w:t>
            </w:r>
          </w:p>
        </w:tc>
      </w:tr>
    </w:tbl>
    <w:p w14:paraId="07628D0D" w14:textId="77777777" w:rsidR="00D82E45" w:rsidRDefault="00D82E45" w:rsidP="00D82E45">
      <w:pPr>
        <w:spacing w:after="0" w:line="240" w:lineRule="auto"/>
        <w:contextualSpacing/>
        <w:rPr>
          <w:rFonts w:ascii="Arial" w:hAnsi="Arial" w:cs="Arial"/>
          <w:sz w:val="24"/>
          <w:szCs w:val="24"/>
        </w:rPr>
      </w:pPr>
    </w:p>
    <w:p w14:paraId="6AC9E1E5" w14:textId="77777777" w:rsidR="0048113E" w:rsidRDefault="0048113E" w:rsidP="00D82E45">
      <w:pPr>
        <w:spacing w:after="0" w:line="240" w:lineRule="auto"/>
        <w:contextualSpacing/>
        <w:rPr>
          <w:rFonts w:ascii="Arial" w:hAnsi="Arial" w:cs="Arial"/>
          <w:sz w:val="24"/>
          <w:szCs w:val="24"/>
        </w:rPr>
      </w:pPr>
    </w:p>
    <w:p w14:paraId="5DEBF48B" w14:textId="77777777" w:rsidR="0048113E" w:rsidRDefault="0048113E" w:rsidP="00D82E45">
      <w:pPr>
        <w:spacing w:after="0" w:line="240" w:lineRule="auto"/>
        <w:contextualSpacing/>
        <w:rPr>
          <w:rFonts w:ascii="Arial" w:hAnsi="Arial" w:cs="Arial"/>
          <w:sz w:val="24"/>
          <w:szCs w:val="24"/>
        </w:rPr>
      </w:pPr>
    </w:p>
    <w:p w14:paraId="40115721" w14:textId="77777777" w:rsidR="0048113E" w:rsidRDefault="0048113E" w:rsidP="00D82E45">
      <w:pPr>
        <w:spacing w:after="0" w:line="240" w:lineRule="auto"/>
        <w:contextualSpacing/>
        <w:rPr>
          <w:rFonts w:ascii="Arial" w:hAnsi="Arial" w:cs="Arial"/>
          <w:sz w:val="24"/>
          <w:szCs w:val="24"/>
        </w:rPr>
      </w:pPr>
    </w:p>
    <w:p w14:paraId="744876A2" w14:textId="77777777" w:rsidR="0048113E" w:rsidRPr="0048113E" w:rsidRDefault="0048113E" w:rsidP="00D82E45">
      <w:pPr>
        <w:spacing w:after="0" w:line="240" w:lineRule="auto"/>
        <w:contextualSpacing/>
        <w:rPr>
          <w:rFonts w:ascii="Arial" w:hAnsi="Arial" w:cs="Arial"/>
          <w:b/>
          <w:sz w:val="40"/>
          <w:szCs w:val="24"/>
          <w:u w:val="single"/>
        </w:rPr>
      </w:pPr>
      <w:r w:rsidRPr="0048113E">
        <w:rPr>
          <w:rFonts w:ascii="Arial" w:hAnsi="Arial" w:cs="Arial"/>
          <w:b/>
          <w:sz w:val="40"/>
          <w:szCs w:val="24"/>
          <w:u w:val="single"/>
        </w:rPr>
        <w:t>Torschützenliste</w:t>
      </w:r>
    </w:p>
    <w:p w14:paraId="1AFC2967" w14:textId="77777777" w:rsidR="0048113E" w:rsidRDefault="0048113E" w:rsidP="00D82E45">
      <w:pPr>
        <w:spacing w:after="0" w:line="240" w:lineRule="auto"/>
        <w:contextualSpacing/>
        <w:rPr>
          <w:rFonts w:ascii="Arial" w:hAnsi="Arial" w:cs="Arial"/>
          <w:sz w:val="24"/>
          <w:szCs w:val="24"/>
        </w:rPr>
      </w:pPr>
    </w:p>
    <w:p w14:paraId="56CD1455" w14:textId="77777777" w:rsidR="0048113E" w:rsidRDefault="0048113E" w:rsidP="00D82E45">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704"/>
        <w:gridCol w:w="2977"/>
        <w:gridCol w:w="4252"/>
        <w:gridCol w:w="1129"/>
      </w:tblGrid>
      <w:tr w:rsidR="0048113E" w14:paraId="3FEDD27A" w14:textId="77777777" w:rsidTr="0048113E">
        <w:tc>
          <w:tcPr>
            <w:tcW w:w="704" w:type="dxa"/>
          </w:tcPr>
          <w:p w14:paraId="1491D866" w14:textId="77777777" w:rsidR="0048113E" w:rsidRDefault="0048113E" w:rsidP="00D82E45">
            <w:pPr>
              <w:contextualSpacing/>
              <w:rPr>
                <w:rFonts w:ascii="Arial" w:hAnsi="Arial" w:cs="Arial"/>
                <w:sz w:val="24"/>
                <w:szCs w:val="24"/>
              </w:rPr>
            </w:pPr>
          </w:p>
        </w:tc>
        <w:tc>
          <w:tcPr>
            <w:tcW w:w="2977" w:type="dxa"/>
          </w:tcPr>
          <w:p w14:paraId="3A277A86" w14:textId="77777777" w:rsidR="0048113E" w:rsidRDefault="0048113E" w:rsidP="00D82E45">
            <w:pPr>
              <w:contextualSpacing/>
              <w:rPr>
                <w:rFonts w:ascii="Arial" w:hAnsi="Arial" w:cs="Arial"/>
                <w:sz w:val="24"/>
                <w:szCs w:val="24"/>
              </w:rPr>
            </w:pPr>
          </w:p>
        </w:tc>
        <w:tc>
          <w:tcPr>
            <w:tcW w:w="4252" w:type="dxa"/>
          </w:tcPr>
          <w:p w14:paraId="17944CBC" w14:textId="77777777" w:rsidR="0048113E" w:rsidRDefault="0048113E" w:rsidP="00D82E45">
            <w:pPr>
              <w:contextualSpacing/>
              <w:rPr>
                <w:rFonts w:ascii="Arial" w:hAnsi="Arial" w:cs="Arial"/>
                <w:sz w:val="24"/>
                <w:szCs w:val="24"/>
              </w:rPr>
            </w:pPr>
          </w:p>
        </w:tc>
        <w:tc>
          <w:tcPr>
            <w:tcW w:w="1129" w:type="dxa"/>
          </w:tcPr>
          <w:p w14:paraId="2F508AE9" w14:textId="77777777" w:rsidR="0048113E" w:rsidRDefault="0048113E" w:rsidP="00D82E45">
            <w:pPr>
              <w:contextualSpacing/>
              <w:rPr>
                <w:rFonts w:ascii="Arial" w:hAnsi="Arial" w:cs="Arial"/>
                <w:sz w:val="24"/>
                <w:szCs w:val="24"/>
              </w:rPr>
            </w:pPr>
          </w:p>
        </w:tc>
      </w:tr>
      <w:tr w:rsidR="0048113E" w14:paraId="637D9DC8" w14:textId="77777777" w:rsidTr="0048113E">
        <w:tc>
          <w:tcPr>
            <w:tcW w:w="704" w:type="dxa"/>
          </w:tcPr>
          <w:p w14:paraId="21B07740" w14:textId="77777777" w:rsidR="0048113E" w:rsidRDefault="0048113E" w:rsidP="00D82E45">
            <w:pPr>
              <w:contextualSpacing/>
              <w:rPr>
                <w:rFonts w:ascii="Arial" w:hAnsi="Arial" w:cs="Arial"/>
                <w:sz w:val="24"/>
                <w:szCs w:val="24"/>
              </w:rPr>
            </w:pPr>
            <w:r>
              <w:rPr>
                <w:rFonts w:ascii="Arial" w:hAnsi="Arial" w:cs="Arial"/>
                <w:sz w:val="24"/>
                <w:szCs w:val="24"/>
              </w:rPr>
              <w:t>1.</w:t>
            </w:r>
          </w:p>
        </w:tc>
        <w:tc>
          <w:tcPr>
            <w:tcW w:w="2977" w:type="dxa"/>
          </w:tcPr>
          <w:p w14:paraId="09DB9F6E" w14:textId="77777777" w:rsidR="0048113E" w:rsidRDefault="0048113E" w:rsidP="00D82E45">
            <w:pPr>
              <w:contextualSpacing/>
              <w:rPr>
                <w:rFonts w:ascii="Arial" w:hAnsi="Arial" w:cs="Arial"/>
                <w:sz w:val="24"/>
                <w:szCs w:val="24"/>
              </w:rPr>
            </w:pPr>
            <w:r>
              <w:rPr>
                <w:rFonts w:ascii="Arial" w:hAnsi="Arial" w:cs="Arial"/>
                <w:sz w:val="24"/>
                <w:szCs w:val="24"/>
              </w:rPr>
              <w:t>Mauro Icardi</w:t>
            </w:r>
          </w:p>
        </w:tc>
        <w:tc>
          <w:tcPr>
            <w:tcW w:w="4252" w:type="dxa"/>
          </w:tcPr>
          <w:p w14:paraId="497FF5E2" w14:textId="77777777" w:rsidR="0048113E" w:rsidRDefault="0048113E" w:rsidP="00D82E45">
            <w:pPr>
              <w:contextualSpacing/>
              <w:rPr>
                <w:rFonts w:ascii="Arial" w:hAnsi="Arial" w:cs="Arial"/>
                <w:sz w:val="24"/>
                <w:szCs w:val="24"/>
              </w:rPr>
            </w:pPr>
            <w:r>
              <w:rPr>
                <w:rFonts w:ascii="Arial" w:hAnsi="Arial" w:cs="Arial"/>
                <w:sz w:val="24"/>
                <w:szCs w:val="24"/>
              </w:rPr>
              <w:t>Inter Mailand</w:t>
            </w:r>
          </w:p>
        </w:tc>
        <w:tc>
          <w:tcPr>
            <w:tcW w:w="1129" w:type="dxa"/>
          </w:tcPr>
          <w:p w14:paraId="4D08BE69" w14:textId="77777777" w:rsidR="0048113E" w:rsidRDefault="0048113E" w:rsidP="00D82E45">
            <w:pPr>
              <w:contextualSpacing/>
              <w:rPr>
                <w:rFonts w:ascii="Arial" w:hAnsi="Arial" w:cs="Arial"/>
                <w:sz w:val="24"/>
                <w:szCs w:val="24"/>
              </w:rPr>
            </w:pPr>
            <w:r>
              <w:rPr>
                <w:rFonts w:ascii="Arial" w:hAnsi="Arial" w:cs="Arial"/>
                <w:sz w:val="24"/>
                <w:szCs w:val="24"/>
              </w:rPr>
              <w:t>29</w:t>
            </w:r>
          </w:p>
        </w:tc>
      </w:tr>
      <w:tr w:rsidR="0048113E" w14:paraId="0210B30F" w14:textId="77777777" w:rsidTr="0048113E">
        <w:tc>
          <w:tcPr>
            <w:tcW w:w="704" w:type="dxa"/>
          </w:tcPr>
          <w:p w14:paraId="651AE11D" w14:textId="77777777" w:rsidR="0048113E" w:rsidRDefault="0048113E" w:rsidP="00D82E45">
            <w:pPr>
              <w:contextualSpacing/>
              <w:rPr>
                <w:rFonts w:ascii="Arial" w:hAnsi="Arial" w:cs="Arial"/>
                <w:sz w:val="24"/>
                <w:szCs w:val="24"/>
              </w:rPr>
            </w:pPr>
          </w:p>
        </w:tc>
        <w:tc>
          <w:tcPr>
            <w:tcW w:w="2977" w:type="dxa"/>
          </w:tcPr>
          <w:p w14:paraId="533AFF1C" w14:textId="77777777" w:rsidR="0048113E" w:rsidRDefault="0048113E" w:rsidP="00D82E45">
            <w:pPr>
              <w:contextualSpacing/>
              <w:rPr>
                <w:rFonts w:ascii="Arial" w:hAnsi="Arial" w:cs="Arial"/>
                <w:sz w:val="24"/>
                <w:szCs w:val="24"/>
              </w:rPr>
            </w:pPr>
            <w:r>
              <w:rPr>
                <w:rFonts w:ascii="Arial" w:hAnsi="Arial" w:cs="Arial"/>
                <w:sz w:val="24"/>
                <w:szCs w:val="24"/>
              </w:rPr>
              <w:t>Ciro Immobile</w:t>
            </w:r>
          </w:p>
        </w:tc>
        <w:tc>
          <w:tcPr>
            <w:tcW w:w="4252" w:type="dxa"/>
          </w:tcPr>
          <w:p w14:paraId="1959AC64" w14:textId="77777777" w:rsidR="0048113E" w:rsidRDefault="0048113E" w:rsidP="00D82E45">
            <w:pPr>
              <w:contextualSpacing/>
              <w:rPr>
                <w:rFonts w:ascii="Arial" w:hAnsi="Arial" w:cs="Arial"/>
                <w:sz w:val="24"/>
                <w:szCs w:val="24"/>
              </w:rPr>
            </w:pPr>
            <w:r>
              <w:rPr>
                <w:rFonts w:ascii="Arial" w:hAnsi="Arial" w:cs="Arial"/>
                <w:sz w:val="24"/>
                <w:szCs w:val="24"/>
              </w:rPr>
              <w:t>Lazio Rom</w:t>
            </w:r>
          </w:p>
        </w:tc>
        <w:tc>
          <w:tcPr>
            <w:tcW w:w="1129" w:type="dxa"/>
          </w:tcPr>
          <w:p w14:paraId="20373C4A" w14:textId="77777777" w:rsidR="0048113E" w:rsidRDefault="0048113E" w:rsidP="00D82E45">
            <w:pPr>
              <w:contextualSpacing/>
              <w:rPr>
                <w:rFonts w:ascii="Arial" w:hAnsi="Arial" w:cs="Arial"/>
                <w:sz w:val="24"/>
                <w:szCs w:val="24"/>
              </w:rPr>
            </w:pPr>
            <w:r>
              <w:rPr>
                <w:rFonts w:ascii="Arial" w:hAnsi="Arial" w:cs="Arial"/>
                <w:sz w:val="24"/>
                <w:szCs w:val="24"/>
              </w:rPr>
              <w:t>29</w:t>
            </w:r>
          </w:p>
        </w:tc>
      </w:tr>
      <w:tr w:rsidR="0048113E" w14:paraId="1319CDC8" w14:textId="77777777" w:rsidTr="0048113E">
        <w:tc>
          <w:tcPr>
            <w:tcW w:w="704" w:type="dxa"/>
          </w:tcPr>
          <w:p w14:paraId="55B20790" w14:textId="77777777" w:rsidR="0048113E" w:rsidRDefault="0048113E" w:rsidP="00D82E45">
            <w:pPr>
              <w:contextualSpacing/>
              <w:rPr>
                <w:rFonts w:ascii="Arial" w:hAnsi="Arial" w:cs="Arial"/>
                <w:sz w:val="24"/>
                <w:szCs w:val="24"/>
              </w:rPr>
            </w:pPr>
            <w:r>
              <w:rPr>
                <w:rFonts w:ascii="Arial" w:hAnsi="Arial" w:cs="Arial"/>
                <w:sz w:val="24"/>
                <w:szCs w:val="24"/>
              </w:rPr>
              <w:t>3.</w:t>
            </w:r>
          </w:p>
        </w:tc>
        <w:tc>
          <w:tcPr>
            <w:tcW w:w="2977" w:type="dxa"/>
          </w:tcPr>
          <w:p w14:paraId="29D8F33C" w14:textId="77777777" w:rsidR="0048113E" w:rsidRDefault="0048113E" w:rsidP="00D82E45">
            <w:pPr>
              <w:contextualSpacing/>
              <w:rPr>
                <w:rFonts w:ascii="Arial" w:hAnsi="Arial" w:cs="Arial"/>
                <w:sz w:val="24"/>
                <w:szCs w:val="24"/>
              </w:rPr>
            </w:pPr>
            <w:r>
              <w:rPr>
                <w:rFonts w:ascii="Arial" w:hAnsi="Arial" w:cs="Arial"/>
                <w:sz w:val="24"/>
                <w:szCs w:val="24"/>
              </w:rPr>
              <w:t>Paulo Dybala</w:t>
            </w:r>
          </w:p>
        </w:tc>
        <w:tc>
          <w:tcPr>
            <w:tcW w:w="4252" w:type="dxa"/>
          </w:tcPr>
          <w:p w14:paraId="02F82010" w14:textId="77777777" w:rsidR="0048113E" w:rsidRDefault="0048113E" w:rsidP="00D82E45">
            <w:pPr>
              <w:contextualSpacing/>
              <w:rPr>
                <w:rFonts w:ascii="Arial" w:hAnsi="Arial" w:cs="Arial"/>
                <w:sz w:val="24"/>
                <w:szCs w:val="24"/>
              </w:rPr>
            </w:pPr>
            <w:r>
              <w:rPr>
                <w:rFonts w:ascii="Arial" w:hAnsi="Arial" w:cs="Arial"/>
                <w:sz w:val="24"/>
                <w:szCs w:val="24"/>
              </w:rPr>
              <w:t>Juventus Turin</w:t>
            </w:r>
          </w:p>
        </w:tc>
        <w:tc>
          <w:tcPr>
            <w:tcW w:w="1129" w:type="dxa"/>
          </w:tcPr>
          <w:p w14:paraId="03F2C26F" w14:textId="77777777" w:rsidR="0048113E" w:rsidRDefault="0048113E" w:rsidP="00D82E45">
            <w:pPr>
              <w:contextualSpacing/>
              <w:rPr>
                <w:rFonts w:ascii="Arial" w:hAnsi="Arial" w:cs="Arial"/>
                <w:sz w:val="24"/>
                <w:szCs w:val="24"/>
              </w:rPr>
            </w:pPr>
            <w:r>
              <w:rPr>
                <w:rFonts w:ascii="Arial" w:hAnsi="Arial" w:cs="Arial"/>
                <w:sz w:val="24"/>
                <w:szCs w:val="24"/>
              </w:rPr>
              <w:t>22</w:t>
            </w:r>
          </w:p>
        </w:tc>
      </w:tr>
      <w:tr w:rsidR="0048113E" w14:paraId="53BD53C1" w14:textId="77777777" w:rsidTr="0048113E">
        <w:tc>
          <w:tcPr>
            <w:tcW w:w="704" w:type="dxa"/>
          </w:tcPr>
          <w:p w14:paraId="5FF837A1" w14:textId="77777777" w:rsidR="0048113E" w:rsidRDefault="0048113E" w:rsidP="00D82E45">
            <w:pPr>
              <w:contextualSpacing/>
              <w:rPr>
                <w:rFonts w:ascii="Arial" w:hAnsi="Arial" w:cs="Arial"/>
                <w:sz w:val="24"/>
                <w:szCs w:val="24"/>
              </w:rPr>
            </w:pPr>
            <w:r>
              <w:rPr>
                <w:rFonts w:ascii="Arial" w:hAnsi="Arial" w:cs="Arial"/>
                <w:sz w:val="24"/>
                <w:szCs w:val="24"/>
              </w:rPr>
              <w:t>4.</w:t>
            </w:r>
          </w:p>
        </w:tc>
        <w:tc>
          <w:tcPr>
            <w:tcW w:w="2977" w:type="dxa"/>
          </w:tcPr>
          <w:p w14:paraId="507AFF1B" w14:textId="77777777" w:rsidR="0048113E" w:rsidRDefault="0048113E" w:rsidP="00D82E45">
            <w:pPr>
              <w:contextualSpacing/>
              <w:rPr>
                <w:rFonts w:ascii="Arial" w:hAnsi="Arial" w:cs="Arial"/>
                <w:sz w:val="24"/>
                <w:szCs w:val="24"/>
              </w:rPr>
            </w:pPr>
            <w:r>
              <w:rPr>
                <w:rFonts w:ascii="Arial" w:hAnsi="Arial" w:cs="Arial"/>
                <w:sz w:val="24"/>
                <w:szCs w:val="24"/>
              </w:rPr>
              <w:t>Fabio Quagliarella</w:t>
            </w:r>
          </w:p>
        </w:tc>
        <w:tc>
          <w:tcPr>
            <w:tcW w:w="4252" w:type="dxa"/>
          </w:tcPr>
          <w:p w14:paraId="19998847" w14:textId="77777777" w:rsidR="0048113E" w:rsidRDefault="0048113E" w:rsidP="00D82E45">
            <w:pPr>
              <w:contextualSpacing/>
              <w:rPr>
                <w:rFonts w:ascii="Arial" w:hAnsi="Arial" w:cs="Arial"/>
                <w:sz w:val="24"/>
                <w:szCs w:val="24"/>
              </w:rPr>
            </w:pPr>
            <w:r>
              <w:rPr>
                <w:rFonts w:ascii="Arial" w:hAnsi="Arial" w:cs="Arial"/>
                <w:sz w:val="24"/>
                <w:szCs w:val="24"/>
              </w:rPr>
              <w:t>Sampdoria Genua</w:t>
            </w:r>
          </w:p>
        </w:tc>
        <w:tc>
          <w:tcPr>
            <w:tcW w:w="1129" w:type="dxa"/>
          </w:tcPr>
          <w:p w14:paraId="320DBAA0" w14:textId="77777777" w:rsidR="0048113E" w:rsidRDefault="0048113E" w:rsidP="00D82E45">
            <w:pPr>
              <w:contextualSpacing/>
              <w:rPr>
                <w:rFonts w:ascii="Arial" w:hAnsi="Arial" w:cs="Arial"/>
                <w:sz w:val="24"/>
                <w:szCs w:val="24"/>
              </w:rPr>
            </w:pPr>
            <w:r>
              <w:rPr>
                <w:rFonts w:ascii="Arial" w:hAnsi="Arial" w:cs="Arial"/>
                <w:sz w:val="24"/>
                <w:szCs w:val="24"/>
              </w:rPr>
              <w:t>19</w:t>
            </w:r>
          </w:p>
        </w:tc>
      </w:tr>
      <w:tr w:rsidR="0048113E" w14:paraId="46653C68" w14:textId="77777777" w:rsidTr="0048113E">
        <w:tc>
          <w:tcPr>
            <w:tcW w:w="704" w:type="dxa"/>
          </w:tcPr>
          <w:p w14:paraId="214305D5" w14:textId="77777777" w:rsidR="0048113E" w:rsidRDefault="0048113E" w:rsidP="00D82E45">
            <w:pPr>
              <w:contextualSpacing/>
              <w:rPr>
                <w:rFonts w:ascii="Arial" w:hAnsi="Arial" w:cs="Arial"/>
                <w:sz w:val="24"/>
                <w:szCs w:val="24"/>
              </w:rPr>
            </w:pPr>
            <w:r>
              <w:rPr>
                <w:rFonts w:ascii="Arial" w:hAnsi="Arial" w:cs="Arial"/>
                <w:sz w:val="24"/>
                <w:szCs w:val="24"/>
              </w:rPr>
              <w:t>5.</w:t>
            </w:r>
          </w:p>
        </w:tc>
        <w:tc>
          <w:tcPr>
            <w:tcW w:w="2977" w:type="dxa"/>
          </w:tcPr>
          <w:p w14:paraId="23437361" w14:textId="77777777" w:rsidR="0048113E" w:rsidRDefault="0048113E" w:rsidP="00D82E45">
            <w:pPr>
              <w:contextualSpacing/>
              <w:rPr>
                <w:rFonts w:ascii="Arial" w:hAnsi="Arial" w:cs="Arial"/>
                <w:sz w:val="24"/>
                <w:szCs w:val="24"/>
              </w:rPr>
            </w:pPr>
            <w:r>
              <w:rPr>
                <w:rFonts w:ascii="Arial" w:hAnsi="Arial" w:cs="Arial"/>
                <w:sz w:val="24"/>
                <w:szCs w:val="24"/>
              </w:rPr>
              <w:t>Dries Martin</w:t>
            </w:r>
          </w:p>
        </w:tc>
        <w:tc>
          <w:tcPr>
            <w:tcW w:w="4252" w:type="dxa"/>
          </w:tcPr>
          <w:p w14:paraId="6DAE1026" w14:textId="77777777" w:rsidR="0048113E" w:rsidRDefault="0048113E" w:rsidP="00D82E45">
            <w:pPr>
              <w:contextualSpacing/>
              <w:rPr>
                <w:rFonts w:ascii="Arial" w:hAnsi="Arial" w:cs="Arial"/>
                <w:sz w:val="24"/>
                <w:szCs w:val="24"/>
              </w:rPr>
            </w:pPr>
            <w:r>
              <w:rPr>
                <w:rFonts w:ascii="Arial" w:hAnsi="Arial" w:cs="Arial"/>
                <w:sz w:val="24"/>
                <w:szCs w:val="24"/>
              </w:rPr>
              <w:t>SSC Neapel</w:t>
            </w:r>
          </w:p>
        </w:tc>
        <w:tc>
          <w:tcPr>
            <w:tcW w:w="1129" w:type="dxa"/>
          </w:tcPr>
          <w:p w14:paraId="49AE7FAF" w14:textId="77777777" w:rsidR="0048113E" w:rsidRDefault="0048113E" w:rsidP="00D82E45">
            <w:pPr>
              <w:contextualSpacing/>
              <w:rPr>
                <w:rFonts w:ascii="Arial" w:hAnsi="Arial" w:cs="Arial"/>
                <w:sz w:val="24"/>
                <w:szCs w:val="24"/>
              </w:rPr>
            </w:pPr>
            <w:r>
              <w:rPr>
                <w:rFonts w:ascii="Arial" w:hAnsi="Arial" w:cs="Arial"/>
                <w:sz w:val="24"/>
                <w:szCs w:val="24"/>
              </w:rPr>
              <w:t>18</w:t>
            </w:r>
          </w:p>
        </w:tc>
      </w:tr>
    </w:tbl>
    <w:p w14:paraId="34CB47D6" w14:textId="77777777" w:rsidR="00D82E45" w:rsidRDefault="00D82E45" w:rsidP="00BD1D4A">
      <w:pPr>
        <w:spacing w:after="0" w:line="240" w:lineRule="auto"/>
        <w:contextualSpacing/>
        <w:rPr>
          <w:rFonts w:ascii="Arial" w:hAnsi="Arial" w:cs="Arial"/>
          <w:sz w:val="24"/>
          <w:szCs w:val="24"/>
        </w:rPr>
      </w:pPr>
    </w:p>
    <w:p w14:paraId="758F9F5A" w14:textId="77777777" w:rsidR="005E2A87" w:rsidRDefault="005E2A87" w:rsidP="00BD1D4A">
      <w:pPr>
        <w:spacing w:after="0" w:line="240" w:lineRule="auto"/>
        <w:contextualSpacing/>
        <w:rPr>
          <w:rFonts w:ascii="Arial" w:hAnsi="Arial" w:cs="Arial"/>
          <w:sz w:val="24"/>
          <w:szCs w:val="24"/>
        </w:rPr>
      </w:pPr>
    </w:p>
    <w:p w14:paraId="21E12BE5" w14:textId="77777777" w:rsidR="005E2A87" w:rsidRDefault="005E2A87" w:rsidP="00BD1D4A">
      <w:pPr>
        <w:spacing w:after="0" w:line="240" w:lineRule="auto"/>
        <w:contextualSpacing/>
        <w:rPr>
          <w:rFonts w:ascii="Arial" w:hAnsi="Arial" w:cs="Arial"/>
          <w:sz w:val="24"/>
          <w:szCs w:val="24"/>
        </w:rPr>
      </w:pPr>
    </w:p>
    <w:p w14:paraId="565DAEC1" w14:textId="77777777" w:rsidR="005E2A87" w:rsidRDefault="005E2A87" w:rsidP="00BD1D4A">
      <w:pPr>
        <w:spacing w:after="0" w:line="240" w:lineRule="auto"/>
        <w:contextualSpacing/>
        <w:rPr>
          <w:rFonts w:ascii="Arial" w:hAnsi="Arial" w:cs="Arial"/>
          <w:sz w:val="24"/>
          <w:szCs w:val="24"/>
        </w:rPr>
      </w:pPr>
    </w:p>
    <w:p w14:paraId="630615A7" w14:textId="77777777" w:rsidR="005E2A87" w:rsidRDefault="005E2A87" w:rsidP="00BD1D4A">
      <w:pPr>
        <w:spacing w:after="0" w:line="240" w:lineRule="auto"/>
        <w:contextualSpacing/>
        <w:rPr>
          <w:rFonts w:ascii="Arial" w:hAnsi="Arial" w:cs="Arial"/>
          <w:sz w:val="24"/>
          <w:szCs w:val="24"/>
        </w:rPr>
      </w:pPr>
    </w:p>
    <w:p w14:paraId="7B7984F3" w14:textId="77777777" w:rsidR="005E2A87" w:rsidRPr="005E2A87" w:rsidRDefault="005E2A87" w:rsidP="005E2A87">
      <w:pPr>
        <w:spacing w:after="0" w:line="240" w:lineRule="auto"/>
        <w:contextualSpacing/>
        <w:jc w:val="center"/>
        <w:rPr>
          <w:rFonts w:ascii="Arial" w:hAnsi="Arial" w:cs="Arial"/>
          <w:b/>
          <w:sz w:val="96"/>
          <w:szCs w:val="24"/>
        </w:rPr>
      </w:pPr>
      <w:r w:rsidRPr="005E2A87">
        <w:rPr>
          <w:rFonts w:ascii="Arial" w:hAnsi="Arial" w:cs="Arial"/>
          <w:b/>
          <w:sz w:val="96"/>
          <w:szCs w:val="24"/>
        </w:rPr>
        <w:t>Japan</w:t>
      </w:r>
    </w:p>
    <w:p w14:paraId="7FEE63F2" w14:textId="77777777" w:rsidR="005E2A87" w:rsidRDefault="005E2A87" w:rsidP="00BD1D4A">
      <w:pPr>
        <w:spacing w:after="0" w:line="240" w:lineRule="auto"/>
        <w:contextualSpacing/>
        <w:rPr>
          <w:rFonts w:ascii="Arial" w:hAnsi="Arial" w:cs="Arial"/>
          <w:sz w:val="24"/>
          <w:szCs w:val="24"/>
        </w:rPr>
      </w:pPr>
    </w:p>
    <w:p w14:paraId="777D3CE9" w14:textId="77777777" w:rsidR="005E2A87" w:rsidRDefault="005E2A87" w:rsidP="00BD1D4A">
      <w:pPr>
        <w:spacing w:after="0" w:line="240" w:lineRule="auto"/>
        <w:contextualSpacing/>
        <w:rPr>
          <w:rFonts w:ascii="Arial" w:hAnsi="Arial" w:cs="Arial"/>
          <w:sz w:val="24"/>
          <w:szCs w:val="24"/>
        </w:rPr>
      </w:pPr>
    </w:p>
    <w:p w14:paraId="1A96BC8B" w14:textId="77777777" w:rsidR="005E2A87" w:rsidRDefault="005E2A87" w:rsidP="00BD1D4A">
      <w:pPr>
        <w:spacing w:after="0" w:line="240" w:lineRule="auto"/>
        <w:contextualSpacing/>
        <w:rPr>
          <w:rFonts w:ascii="Arial" w:hAnsi="Arial" w:cs="Arial"/>
          <w:sz w:val="24"/>
          <w:szCs w:val="24"/>
        </w:rPr>
      </w:pPr>
    </w:p>
    <w:p w14:paraId="23CBEAC1" w14:textId="77777777" w:rsidR="005E2A87" w:rsidRPr="005E2A87" w:rsidRDefault="005E2A87" w:rsidP="005E2A87">
      <w:pPr>
        <w:spacing w:after="0" w:line="240" w:lineRule="auto"/>
        <w:contextualSpacing/>
        <w:jc w:val="center"/>
        <w:rPr>
          <w:rFonts w:ascii="Arial" w:hAnsi="Arial" w:cs="Arial"/>
          <w:b/>
          <w:sz w:val="48"/>
          <w:szCs w:val="24"/>
          <w:u w:val="single"/>
        </w:rPr>
      </w:pPr>
      <w:r w:rsidRPr="005E2A87">
        <w:rPr>
          <w:rFonts w:ascii="Arial" w:hAnsi="Arial" w:cs="Arial"/>
          <w:b/>
          <w:sz w:val="48"/>
          <w:szCs w:val="24"/>
          <w:u w:val="single"/>
        </w:rPr>
        <w:t>J-League (</w:t>
      </w:r>
      <w:r w:rsidRPr="005E2A87">
        <w:rPr>
          <w:rFonts w:ascii="Arial" w:hAnsi="Arial" w:cs="Arial"/>
          <w:b/>
          <w:color w:val="FF0000"/>
          <w:sz w:val="48"/>
          <w:szCs w:val="24"/>
          <w:u w:val="single"/>
        </w:rPr>
        <w:t>1. Liga</w:t>
      </w:r>
      <w:r w:rsidRPr="005E2A87">
        <w:rPr>
          <w:rFonts w:ascii="Arial" w:hAnsi="Arial" w:cs="Arial"/>
          <w:b/>
          <w:sz w:val="48"/>
          <w:szCs w:val="24"/>
          <w:u w:val="single"/>
        </w:rPr>
        <w:t>)</w:t>
      </w:r>
    </w:p>
    <w:p w14:paraId="60F9A1D0" w14:textId="77777777" w:rsidR="005E2A87" w:rsidRDefault="005E2A87" w:rsidP="00BD1D4A">
      <w:pPr>
        <w:spacing w:after="0" w:line="240" w:lineRule="auto"/>
        <w:contextualSpacing/>
        <w:rPr>
          <w:rFonts w:ascii="Arial" w:hAnsi="Arial" w:cs="Arial"/>
          <w:sz w:val="24"/>
          <w:szCs w:val="24"/>
        </w:rPr>
      </w:pPr>
    </w:p>
    <w:p w14:paraId="63C18F23" w14:textId="77777777" w:rsidR="005E2A87" w:rsidRDefault="005E2A87" w:rsidP="00BD1D4A">
      <w:pPr>
        <w:spacing w:after="0" w:line="240" w:lineRule="auto"/>
        <w:contextualSpacing/>
        <w:rPr>
          <w:rFonts w:ascii="Arial" w:hAnsi="Arial" w:cs="Arial"/>
          <w:sz w:val="24"/>
          <w:szCs w:val="24"/>
        </w:rPr>
      </w:pPr>
      <w:bookmarkStart w:id="43" w:name="_Hlk513994796"/>
    </w:p>
    <w:tbl>
      <w:tblPr>
        <w:tblStyle w:val="Tabellenraster"/>
        <w:tblW w:w="0" w:type="auto"/>
        <w:tblLook w:val="04A0" w:firstRow="1" w:lastRow="0" w:firstColumn="1" w:lastColumn="0" w:noHBand="0" w:noVBand="1"/>
      </w:tblPr>
      <w:tblGrid>
        <w:gridCol w:w="9062"/>
      </w:tblGrid>
      <w:tr w:rsidR="005E2A87" w14:paraId="0EA54C29" w14:textId="77777777" w:rsidTr="005E2A87">
        <w:tc>
          <w:tcPr>
            <w:tcW w:w="9062" w:type="dxa"/>
          </w:tcPr>
          <w:p w14:paraId="139D251C" w14:textId="77777777" w:rsidR="005E2A87" w:rsidRDefault="005E2A87" w:rsidP="00BD1D4A">
            <w:pPr>
              <w:contextualSpacing/>
              <w:rPr>
                <w:rFonts w:ascii="Arial" w:hAnsi="Arial" w:cs="Arial"/>
                <w:sz w:val="24"/>
                <w:szCs w:val="24"/>
              </w:rPr>
            </w:pPr>
            <w:r>
              <w:rPr>
                <w:rFonts w:ascii="Arial" w:hAnsi="Arial" w:cs="Arial"/>
                <w:sz w:val="24"/>
                <w:szCs w:val="24"/>
              </w:rPr>
              <w:t>26. August 2017</w:t>
            </w:r>
          </w:p>
        </w:tc>
      </w:tr>
      <w:tr w:rsidR="005E2A87" w14:paraId="7BF63A83" w14:textId="77777777" w:rsidTr="005E2A87">
        <w:tc>
          <w:tcPr>
            <w:tcW w:w="9062" w:type="dxa"/>
          </w:tcPr>
          <w:p w14:paraId="76678214" w14:textId="77777777" w:rsidR="005E2A87" w:rsidRDefault="005E2A87" w:rsidP="00BD1D4A">
            <w:pPr>
              <w:contextualSpacing/>
              <w:rPr>
                <w:rFonts w:ascii="Arial" w:hAnsi="Arial" w:cs="Arial"/>
                <w:sz w:val="24"/>
                <w:szCs w:val="24"/>
              </w:rPr>
            </w:pPr>
            <w:r>
              <w:rPr>
                <w:rFonts w:ascii="Arial" w:hAnsi="Arial" w:cs="Arial"/>
                <w:sz w:val="24"/>
                <w:szCs w:val="24"/>
              </w:rPr>
              <w:t>J-League</w:t>
            </w:r>
          </w:p>
        </w:tc>
      </w:tr>
      <w:tr w:rsidR="005E2A87" w14:paraId="32F9EE82" w14:textId="77777777" w:rsidTr="005E2A87">
        <w:tc>
          <w:tcPr>
            <w:tcW w:w="9062" w:type="dxa"/>
          </w:tcPr>
          <w:p w14:paraId="302FC088" w14:textId="77777777" w:rsidR="005E2A87" w:rsidRDefault="005E2A87" w:rsidP="00BD1D4A">
            <w:pPr>
              <w:contextualSpacing/>
              <w:rPr>
                <w:rFonts w:ascii="Arial" w:hAnsi="Arial" w:cs="Arial"/>
                <w:sz w:val="24"/>
                <w:szCs w:val="24"/>
              </w:rPr>
            </w:pPr>
            <w:r>
              <w:rPr>
                <w:rFonts w:ascii="Arial" w:hAnsi="Arial" w:cs="Arial"/>
                <w:sz w:val="24"/>
                <w:szCs w:val="24"/>
              </w:rPr>
              <w:t>Jublio Iwata – Vissel Kobe 2:1</w:t>
            </w:r>
          </w:p>
        </w:tc>
      </w:tr>
      <w:tr w:rsidR="005E2A87" w14:paraId="5ED702ED" w14:textId="77777777" w:rsidTr="005E2A87">
        <w:tc>
          <w:tcPr>
            <w:tcW w:w="9062" w:type="dxa"/>
          </w:tcPr>
          <w:p w14:paraId="393FC78B" w14:textId="77777777" w:rsidR="005E2A87" w:rsidRDefault="005E2A87" w:rsidP="00BD1D4A">
            <w:pPr>
              <w:contextualSpacing/>
              <w:rPr>
                <w:rFonts w:ascii="Arial" w:hAnsi="Arial" w:cs="Arial"/>
                <w:sz w:val="24"/>
                <w:szCs w:val="24"/>
              </w:rPr>
            </w:pPr>
          </w:p>
        </w:tc>
      </w:tr>
      <w:tr w:rsidR="005E2A87" w14:paraId="5B11C167" w14:textId="77777777" w:rsidTr="005E2A87">
        <w:tc>
          <w:tcPr>
            <w:tcW w:w="9062" w:type="dxa"/>
          </w:tcPr>
          <w:p w14:paraId="7998195B" w14:textId="77777777" w:rsidR="005E2A87" w:rsidRDefault="005E2A87" w:rsidP="00BD1D4A">
            <w:pPr>
              <w:contextualSpacing/>
              <w:rPr>
                <w:rFonts w:ascii="Arial" w:hAnsi="Arial" w:cs="Arial"/>
                <w:sz w:val="24"/>
                <w:szCs w:val="24"/>
              </w:rPr>
            </w:pPr>
            <w:r>
              <w:rPr>
                <w:rFonts w:ascii="Arial" w:hAnsi="Arial" w:cs="Arial"/>
                <w:sz w:val="24"/>
                <w:szCs w:val="24"/>
              </w:rPr>
              <w:t>Lukas Podolski</w:t>
            </w:r>
          </w:p>
        </w:tc>
      </w:tr>
      <w:tr w:rsidR="005E2A87" w14:paraId="38C1A59E" w14:textId="77777777" w:rsidTr="005E2A87">
        <w:tc>
          <w:tcPr>
            <w:tcW w:w="9062" w:type="dxa"/>
          </w:tcPr>
          <w:p w14:paraId="5335644F" w14:textId="77777777" w:rsidR="005E2A87" w:rsidRDefault="005E2A87" w:rsidP="00BD1D4A">
            <w:pPr>
              <w:contextualSpacing/>
              <w:rPr>
                <w:rFonts w:ascii="Arial" w:hAnsi="Arial" w:cs="Arial"/>
                <w:sz w:val="24"/>
                <w:szCs w:val="24"/>
              </w:rPr>
            </w:pPr>
            <w:r>
              <w:rPr>
                <w:rFonts w:ascii="Arial" w:hAnsi="Arial" w:cs="Arial"/>
                <w:sz w:val="24"/>
                <w:szCs w:val="24"/>
              </w:rPr>
              <w:t>0:1 Podolski</w:t>
            </w:r>
          </w:p>
          <w:p w14:paraId="42560703" w14:textId="77777777" w:rsidR="005E2A87" w:rsidRDefault="005E2A87" w:rsidP="00BD1D4A">
            <w:pPr>
              <w:contextualSpacing/>
              <w:rPr>
                <w:rFonts w:ascii="Arial" w:hAnsi="Arial" w:cs="Arial"/>
                <w:sz w:val="24"/>
                <w:szCs w:val="24"/>
              </w:rPr>
            </w:pPr>
            <w:r>
              <w:rPr>
                <w:rFonts w:ascii="Arial" w:hAnsi="Arial" w:cs="Arial"/>
                <w:sz w:val="24"/>
                <w:szCs w:val="24"/>
              </w:rPr>
              <w:t>1:1</w:t>
            </w:r>
          </w:p>
          <w:p w14:paraId="7957CF89" w14:textId="77777777" w:rsidR="005E2A87" w:rsidRDefault="005E2A87" w:rsidP="00BD1D4A">
            <w:pPr>
              <w:contextualSpacing/>
              <w:rPr>
                <w:rFonts w:ascii="Arial" w:hAnsi="Arial" w:cs="Arial"/>
                <w:sz w:val="24"/>
                <w:szCs w:val="24"/>
              </w:rPr>
            </w:pPr>
            <w:r>
              <w:rPr>
                <w:rFonts w:ascii="Arial" w:hAnsi="Arial" w:cs="Arial"/>
                <w:sz w:val="24"/>
                <w:szCs w:val="24"/>
              </w:rPr>
              <w:t>2:1</w:t>
            </w:r>
          </w:p>
        </w:tc>
      </w:tr>
    </w:tbl>
    <w:p w14:paraId="77FB7922" w14:textId="77777777" w:rsidR="005E2A87" w:rsidRDefault="005E2A87" w:rsidP="00BD1D4A">
      <w:pPr>
        <w:spacing w:after="0" w:line="240" w:lineRule="auto"/>
        <w:contextualSpacing/>
        <w:rPr>
          <w:rFonts w:ascii="Arial" w:hAnsi="Arial" w:cs="Arial"/>
          <w:sz w:val="24"/>
          <w:szCs w:val="24"/>
        </w:rPr>
      </w:pPr>
    </w:p>
    <w:p w14:paraId="05630C49" w14:textId="77777777" w:rsidR="00AE6211" w:rsidRDefault="00AE6211" w:rsidP="00BD1D4A">
      <w:pPr>
        <w:spacing w:after="0" w:line="240" w:lineRule="auto"/>
        <w:contextualSpacing/>
        <w:rPr>
          <w:rFonts w:ascii="Arial" w:hAnsi="Arial" w:cs="Arial"/>
          <w:sz w:val="24"/>
          <w:szCs w:val="24"/>
        </w:rPr>
      </w:pPr>
    </w:p>
    <w:p w14:paraId="43DAF49B" w14:textId="77777777" w:rsidR="00AE6211" w:rsidRDefault="00AE6211" w:rsidP="00BD1D4A">
      <w:pPr>
        <w:spacing w:after="0" w:line="240" w:lineRule="auto"/>
        <w:contextualSpacing/>
        <w:rPr>
          <w:rFonts w:ascii="Arial" w:hAnsi="Arial" w:cs="Arial"/>
          <w:sz w:val="24"/>
          <w:szCs w:val="24"/>
        </w:rPr>
      </w:pPr>
    </w:p>
    <w:p w14:paraId="41E6BEF7" w14:textId="77777777" w:rsidR="00AE6211" w:rsidRDefault="00AE6211" w:rsidP="00BD1D4A">
      <w:pPr>
        <w:spacing w:after="0" w:line="240" w:lineRule="auto"/>
        <w:contextualSpacing/>
        <w:rPr>
          <w:rFonts w:ascii="Arial" w:hAnsi="Arial" w:cs="Arial"/>
          <w:sz w:val="24"/>
          <w:szCs w:val="24"/>
        </w:rPr>
      </w:pPr>
    </w:p>
    <w:p w14:paraId="4C38EFB5" w14:textId="77777777" w:rsidR="00AE6211" w:rsidRPr="005B5B01" w:rsidRDefault="00AE6211" w:rsidP="005B5B01">
      <w:pPr>
        <w:spacing w:after="0" w:line="240" w:lineRule="auto"/>
        <w:contextualSpacing/>
        <w:jc w:val="center"/>
        <w:rPr>
          <w:rFonts w:ascii="Arial" w:hAnsi="Arial" w:cs="Arial"/>
          <w:b/>
          <w:sz w:val="96"/>
          <w:szCs w:val="24"/>
        </w:rPr>
      </w:pPr>
      <w:r w:rsidRPr="005B5B01">
        <w:rPr>
          <w:rFonts w:ascii="Arial" w:hAnsi="Arial" w:cs="Arial"/>
          <w:b/>
          <w:sz w:val="96"/>
          <w:szCs w:val="24"/>
        </w:rPr>
        <w:t>Niederlande</w:t>
      </w:r>
    </w:p>
    <w:p w14:paraId="3F50D4C3" w14:textId="77777777" w:rsidR="005B5B01" w:rsidRDefault="005B5B01" w:rsidP="00BD1D4A">
      <w:pPr>
        <w:spacing w:after="0" w:line="240" w:lineRule="auto"/>
        <w:contextualSpacing/>
        <w:rPr>
          <w:rFonts w:ascii="Arial" w:hAnsi="Arial" w:cs="Arial"/>
          <w:sz w:val="24"/>
          <w:szCs w:val="24"/>
        </w:rPr>
      </w:pPr>
    </w:p>
    <w:p w14:paraId="1AFF06CC" w14:textId="77777777" w:rsidR="005B5B01" w:rsidRDefault="005B5B01" w:rsidP="00BD1D4A">
      <w:pPr>
        <w:spacing w:after="0" w:line="240" w:lineRule="auto"/>
        <w:contextualSpacing/>
        <w:rPr>
          <w:rFonts w:ascii="Arial" w:hAnsi="Arial" w:cs="Arial"/>
          <w:sz w:val="24"/>
          <w:szCs w:val="24"/>
        </w:rPr>
      </w:pPr>
    </w:p>
    <w:p w14:paraId="44B47E4D" w14:textId="77777777" w:rsidR="005B5B01" w:rsidRDefault="005B5B01" w:rsidP="00BD1D4A">
      <w:pPr>
        <w:spacing w:after="0" w:line="240" w:lineRule="auto"/>
        <w:contextualSpacing/>
        <w:rPr>
          <w:rFonts w:ascii="Arial" w:hAnsi="Arial" w:cs="Arial"/>
          <w:sz w:val="24"/>
          <w:szCs w:val="24"/>
        </w:rPr>
      </w:pPr>
    </w:p>
    <w:p w14:paraId="5B5E20AB" w14:textId="77777777" w:rsidR="005B5B01" w:rsidRPr="005B5B01" w:rsidRDefault="005B5B01" w:rsidP="005B5B01">
      <w:pPr>
        <w:spacing w:after="0" w:line="240" w:lineRule="auto"/>
        <w:contextualSpacing/>
        <w:jc w:val="center"/>
        <w:rPr>
          <w:rFonts w:ascii="Arial" w:hAnsi="Arial" w:cs="Arial"/>
          <w:b/>
          <w:sz w:val="48"/>
          <w:szCs w:val="24"/>
          <w:u w:val="single"/>
        </w:rPr>
      </w:pPr>
      <w:r w:rsidRPr="005B5B01">
        <w:rPr>
          <w:rFonts w:ascii="Arial" w:hAnsi="Arial" w:cs="Arial"/>
          <w:b/>
          <w:sz w:val="48"/>
          <w:szCs w:val="24"/>
          <w:u w:val="single"/>
        </w:rPr>
        <w:t>Eredivisie (</w:t>
      </w:r>
      <w:r w:rsidRPr="005B5B01">
        <w:rPr>
          <w:rFonts w:ascii="Arial" w:hAnsi="Arial" w:cs="Arial"/>
          <w:b/>
          <w:color w:val="FF0000"/>
          <w:sz w:val="48"/>
          <w:szCs w:val="24"/>
          <w:u w:val="single"/>
        </w:rPr>
        <w:t>1. Liga</w:t>
      </w:r>
      <w:r w:rsidRPr="005B5B01">
        <w:rPr>
          <w:rFonts w:ascii="Arial" w:hAnsi="Arial" w:cs="Arial"/>
          <w:b/>
          <w:sz w:val="48"/>
          <w:szCs w:val="24"/>
          <w:u w:val="single"/>
        </w:rPr>
        <w:t>)</w:t>
      </w:r>
    </w:p>
    <w:p w14:paraId="45183203" w14:textId="77777777" w:rsidR="005B5B01" w:rsidRDefault="005B5B01" w:rsidP="00BD1D4A">
      <w:pPr>
        <w:spacing w:after="0" w:line="240" w:lineRule="auto"/>
        <w:contextualSpacing/>
        <w:rPr>
          <w:rFonts w:ascii="Arial" w:hAnsi="Arial" w:cs="Arial"/>
          <w:sz w:val="24"/>
          <w:szCs w:val="24"/>
        </w:rPr>
      </w:pPr>
    </w:p>
    <w:p w14:paraId="4C437A86" w14:textId="77777777" w:rsidR="005B5B01" w:rsidRDefault="005B5B01" w:rsidP="00BD1D4A">
      <w:pPr>
        <w:spacing w:after="0" w:line="240" w:lineRule="auto"/>
        <w:contextualSpacing/>
        <w:rPr>
          <w:rFonts w:ascii="Arial" w:hAnsi="Arial" w:cs="Arial"/>
          <w:sz w:val="24"/>
          <w:szCs w:val="24"/>
        </w:rPr>
      </w:pPr>
    </w:p>
    <w:p w14:paraId="53C053ED" w14:textId="77777777" w:rsidR="005B5B01" w:rsidRDefault="005B5B01" w:rsidP="00BD1D4A">
      <w:pPr>
        <w:spacing w:after="0" w:line="240" w:lineRule="auto"/>
        <w:contextualSpacing/>
        <w:rPr>
          <w:rFonts w:ascii="Arial" w:hAnsi="Arial" w:cs="Arial"/>
          <w:sz w:val="24"/>
          <w:szCs w:val="24"/>
        </w:rPr>
      </w:pPr>
    </w:p>
    <w:p w14:paraId="14607E7F" w14:textId="77777777" w:rsidR="005B5B01" w:rsidRPr="005B5B01" w:rsidRDefault="005B5B01" w:rsidP="00BD1D4A">
      <w:pPr>
        <w:spacing w:after="0" w:line="240" w:lineRule="auto"/>
        <w:contextualSpacing/>
        <w:rPr>
          <w:rFonts w:ascii="Arial" w:hAnsi="Arial" w:cs="Arial"/>
          <w:b/>
          <w:sz w:val="40"/>
          <w:szCs w:val="24"/>
          <w:u w:val="single"/>
        </w:rPr>
      </w:pPr>
      <w:r w:rsidRPr="005B5B01">
        <w:rPr>
          <w:rFonts w:ascii="Arial" w:hAnsi="Arial" w:cs="Arial"/>
          <w:b/>
          <w:sz w:val="40"/>
          <w:szCs w:val="24"/>
          <w:u w:val="single"/>
        </w:rPr>
        <w:t>34. Spieltag</w:t>
      </w:r>
    </w:p>
    <w:p w14:paraId="54E187FB" w14:textId="77777777" w:rsidR="005B5B01" w:rsidRDefault="005B5B01" w:rsidP="00BD1D4A">
      <w:pPr>
        <w:spacing w:after="0" w:line="240" w:lineRule="auto"/>
        <w:contextualSpacing/>
        <w:rPr>
          <w:rFonts w:ascii="Arial" w:hAnsi="Arial" w:cs="Arial"/>
          <w:sz w:val="24"/>
          <w:szCs w:val="24"/>
        </w:rPr>
      </w:pPr>
    </w:p>
    <w:p w14:paraId="6B2A8AB6" w14:textId="77777777" w:rsidR="005B5B01" w:rsidRDefault="005B5B01" w:rsidP="005B5B01">
      <w:pPr>
        <w:spacing w:after="0"/>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5B5B01" w14:paraId="74950D0C" w14:textId="77777777" w:rsidTr="00D82B7E">
        <w:tc>
          <w:tcPr>
            <w:tcW w:w="9212" w:type="dxa"/>
          </w:tcPr>
          <w:p w14:paraId="5A1862D9" w14:textId="77777777" w:rsidR="005B5B01" w:rsidRDefault="005B5B01" w:rsidP="00D82B7E">
            <w:pPr>
              <w:contextualSpacing/>
              <w:rPr>
                <w:rFonts w:ascii="Arial" w:hAnsi="Arial" w:cs="Arial"/>
                <w:sz w:val="24"/>
                <w:szCs w:val="24"/>
              </w:rPr>
            </w:pPr>
            <w:r>
              <w:rPr>
                <w:rFonts w:ascii="Arial" w:hAnsi="Arial" w:cs="Arial"/>
                <w:sz w:val="24"/>
                <w:szCs w:val="24"/>
              </w:rPr>
              <w:t>6. Mai 2018</w:t>
            </w:r>
          </w:p>
        </w:tc>
      </w:tr>
      <w:tr w:rsidR="005B5B01" w14:paraId="69874A54" w14:textId="77777777" w:rsidTr="00D82B7E">
        <w:tc>
          <w:tcPr>
            <w:tcW w:w="9212" w:type="dxa"/>
          </w:tcPr>
          <w:p w14:paraId="15228CFC" w14:textId="77777777" w:rsidR="005B5B01" w:rsidRDefault="005B5B01" w:rsidP="00D82B7E">
            <w:pPr>
              <w:contextualSpacing/>
              <w:rPr>
                <w:rFonts w:ascii="Arial" w:hAnsi="Arial" w:cs="Arial"/>
                <w:sz w:val="24"/>
                <w:szCs w:val="24"/>
              </w:rPr>
            </w:pPr>
            <w:r>
              <w:rPr>
                <w:rFonts w:ascii="Arial" w:hAnsi="Arial" w:cs="Arial"/>
                <w:sz w:val="24"/>
                <w:szCs w:val="24"/>
              </w:rPr>
              <w:t>Eredivisie (34. Spieltag)</w:t>
            </w:r>
          </w:p>
        </w:tc>
      </w:tr>
      <w:tr w:rsidR="005B5B01" w14:paraId="30F22F45" w14:textId="77777777" w:rsidTr="00D82B7E">
        <w:tc>
          <w:tcPr>
            <w:tcW w:w="9212" w:type="dxa"/>
          </w:tcPr>
          <w:p w14:paraId="063B6DDB" w14:textId="77777777" w:rsidR="005B5B01" w:rsidRDefault="005B5B01" w:rsidP="00D82B7E">
            <w:pPr>
              <w:contextualSpacing/>
              <w:rPr>
                <w:rFonts w:ascii="Arial" w:hAnsi="Arial" w:cs="Arial"/>
                <w:sz w:val="24"/>
                <w:szCs w:val="24"/>
              </w:rPr>
            </w:pPr>
            <w:r>
              <w:rPr>
                <w:rFonts w:ascii="Arial" w:hAnsi="Arial" w:cs="Arial"/>
                <w:sz w:val="24"/>
                <w:szCs w:val="24"/>
              </w:rPr>
              <w:t>PSV Eindhoven – FC Groningen 0:0</w:t>
            </w:r>
          </w:p>
        </w:tc>
      </w:tr>
      <w:tr w:rsidR="005B5B01" w14:paraId="2D14E9CB" w14:textId="77777777" w:rsidTr="00D82B7E">
        <w:tc>
          <w:tcPr>
            <w:tcW w:w="9212" w:type="dxa"/>
          </w:tcPr>
          <w:p w14:paraId="560C3332" w14:textId="77777777" w:rsidR="005B5B01" w:rsidRDefault="005B5B01" w:rsidP="00D82B7E">
            <w:pPr>
              <w:contextualSpacing/>
              <w:rPr>
                <w:rFonts w:ascii="Arial" w:hAnsi="Arial" w:cs="Arial"/>
                <w:sz w:val="24"/>
                <w:szCs w:val="24"/>
              </w:rPr>
            </w:pPr>
          </w:p>
        </w:tc>
      </w:tr>
      <w:tr w:rsidR="005B5B01" w14:paraId="1235F1EB" w14:textId="77777777" w:rsidTr="00D82B7E">
        <w:tc>
          <w:tcPr>
            <w:tcW w:w="9212" w:type="dxa"/>
          </w:tcPr>
          <w:p w14:paraId="1659E86A" w14:textId="77777777" w:rsidR="005B5B01" w:rsidRDefault="005B5B01" w:rsidP="00D82B7E">
            <w:pPr>
              <w:contextualSpacing/>
              <w:rPr>
                <w:rFonts w:ascii="Arial" w:hAnsi="Arial" w:cs="Arial"/>
                <w:sz w:val="24"/>
                <w:szCs w:val="24"/>
              </w:rPr>
            </w:pPr>
          </w:p>
        </w:tc>
      </w:tr>
      <w:tr w:rsidR="005B5B01" w14:paraId="0730EAA7" w14:textId="77777777" w:rsidTr="00D82B7E">
        <w:tc>
          <w:tcPr>
            <w:tcW w:w="9212" w:type="dxa"/>
          </w:tcPr>
          <w:p w14:paraId="3A8E7BD2" w14:textId="77777777" w:rsidR="005B5B01" w:rsidRDefault="005B5B01" w:rsidP="00D82B7E">
            <w:pPr>
              <w:contextualSpacing/>
              <w:rPr>
                <w:rFonts w:ascii="Arial" w:hAnsi="Arial" w:cs="Arial"/>
                <w:sz w:val="24"/>
                <w:szCs w:val="24"/>
              </w:rPr>
            </w:pPr>
            <w:r>
              <w:rPr>
                <w:rFonts w:ascii="Arial" w:hAnsi="Arial" w:cs="Arial"/>
                <w:sz w:val="24"/>
                <w:szCs w:val="24"/>
              </w:rPr>
              <w:t>Fehlanzeige</w:t>
            </w:r>
          </w:p>
        </w:tc>
      </w:tr>
      <w:tr w:rsidR="005B5B01" w14:paraId="6B3EB595" w14:textId="77777777" w:rsidTr="00D82B7E">
        <w:tc>
          <w:tcPr>
            <w:tcW w:w="9212" w:type="dxa"/>
          </w:tcPr>
          <w:p w14:paraId="7AA6C774" w14:textId="77777777" w:rsidR="005B5B01" w:rsidRDefault="005B5B01" w:rsidP="00D82B7E">
            <w:pPr>
              <w:contextualSpacing/>
              <w:rPr>
                <w:rFonts w:ascii="Arial" w:hAnsi="Arial" w:cs="Arial"/>
                <w:sz w:val="24"/>
                <w:szCs w:val="24"/>
              </w:rPr>
            </w:pPr>
            <w:r>
              <w:rPr>
                <w:rFonts w:ascii="Arial" w:hAnsi="Arial" w:cs="Arial"/>
                <w:sz w:val="24"/>
                <w:szCs w:val="24"/>
              </w:rPr>
              <w:t>An Ende dieser Spielzeit belegte der PSV Eindhoven in der Ehrendivision mit vier Punkten Vo</w:t>
            </w:r>
            <w:r w:rsidR="00176836">
              <w:rPr>
                <w:rFonts w:ascii="Arial" w:hAnsi="Arial" w:cs="Arial"/>
                <w:sz w:val="24"/>
                <w:szCs w:val="24"/>
              </w:rPr>
              <w:t>r</w:t>
            </w:r>
            <w:r>
              <w:rPr>
                <w:rFonts w:ascii="Arial" w:hAnsi="Arial" w:cs="Arial"/>
                <w:sz w:val="24"/>
                <w:szCs w:val="24"/>
              </w:rPr>
              <w:t>sprung auf Ajax Amsterdam den 1. Tabellenplatz und wurde damit zum 24. Mal Niederländischer Meister</w:t>
            </w:r>
          </w:p>
        </w:tc>
      </w:tr>
    </w:tbl>
    <w:p w14:paraId="5FC90C7D" w14:textId="77777777" w:rsidR="005B5B01" w:rsidRDefault="005B5B01" w:rsidP="005B5B01">
      <w:pPr>
        <w:spacing w:after="0"/>
        <w:contextualSpacing/>
        <w:rPr>
          <w:rFonts w:ascii="Arial" w:hAnsi="Arial" w:cs="Arial"/>
          <w:sz w:val="24"/>
          <w:szCs w:val="24"/>
        </w:rPr>
      </w:pPr>
    </w:p>
    <w:p w14:paraId="3EF0FEE3" w14:textId="77777777" w:rsidR="00176836" w:rsidRDefault="00176836" w:rsidP="005B5B01">
      <w:pPr>
        <w:spacing w:after="0"/>
        <w:contextualSpacing/>
        <w:rPr>
          <w:rFonts w:ascii="Arial" w:hAnsi="Arial" w:cs="Arial"/>
          <w:sz w:val="24"/>
          <w:szCs w:val="24"/>
        </w:rPr>
      </w:pPr>
    </w:p>
    <w:p w14:paraId="3E6F1E63" w14:textId="77777777" w:rsidR="00176836" w:rsidRDefault="00176836" w:rsidP="005B5B01">
      <w:pPr>
        <w:spacing w:after="0"/>
        <w:contextualSpacing/>
        <w:rPr>
          <w:rFonts w:ascii="Arial" w:hAnsi="Arial" w:cs="Arial"/>
          <w:sz w:val="24"/>
          <w:szCs w:val="24"/>
        </w:rPr>
      </w:pPr>
    </w:p>
    <w:p w14:paraId="47ED8039" w14:textId="77777777" w:rsidR="00176836" w:rsidRDefault="00176836" w:rsidP="005B5B01">
      <w:pPr>
        <w:spacing w:after="0"/>
        <w:contextualSpacing/>
        <w:rPr>
          <w:rFonts w:ascii="Arial" w:hAnsi="Arial" w:cs="Arial"/>
          <w:sz w:val="24"/>
          <w:szCs w:val="24"/>
        </w:rPr>
      </w:pPr>
    </w:p>
    <w:p w14:paraId="7D5CF6C0" w14:textId="77777777" w:rsidR="00176836" w:rsidRPr="00CE35E2" w:rsidRDefault="00176836" w:rsidP="00176836">
      <w:pPr>
        <w:spacing w:after="0"/>
        <w:contextualSpacing/>
        <w:jc w:val="center"/>
        <w:rPr>
          <w:rFonts w:ascii="Arial" w:hAnsi="Arial" w:cs="Arial"/>
          <w:b/>
          <w:sz w:val="96"/>
          <w:szCs w:val="24"/>
        </w:rPr>
      </w:pPr>
      <w:r w:rsidRPr="00CE35E2">
        <w:rPr>
          <w:rFonts w:ascii="Arial" w:hAnsi="Arial" w:cs="Arial"/>
          <w:b/>
          <w:sz w:val="96"/>
          <w:szCs w:val="24"/>
        </w:rPr>
        <w:t>Österreich</w:t>
      </w:r>
    </w:p>
    <w:p w14:paraId="7273211A" w14:textId="77777777" w:rsidR="00176836" w:rsidRDefault="00176836" w:rsidP="005B5B01">
      <w:pPr>
        <w:spacing w:after="0"/>
        <w:contextualSpacing/>
        <w:rPr>
          <w:rFonts w:ascii="Arial" w:hAnsi="Arial" w:cs="Arial"/>
          <w:sz w:val="24"/>
          <w:szCs w:val="24"/>
        </w:rPr>
      </w:pPr>
    </w:p>
    <w:p w14:paraId="45C9DE4D" w14:textId="77777777" w:rsidR="00176836" w:rsidRDefault="00176836" w:rsidP="005B5B01">
      <w:pPr>
        <w:spacing w:after="0"/>
        <w:contextualSpacing/>
        <w:rPr>
          <w:rFonts w:ascii="Arial" w:hAnsi="Arial" w:cs="Arial"/>
          <w:sz w:val="24"/>
          <w:szCs w:val="24"/>
        </w:rPr>
      </w:pPr>
    </w:p>
    <w:p w14:paraId="6C62138D" w14:textId="77777777" w:rsidR="00176836" w:rsidRDefault="00176836" w:rsidP="005B5B01">
      <w:pPr>
        <w:spacing w:after="0"/>
        <w:contextualSpacing/>
        <w:rPr>
          <w:rFonts w:ascii="Arial" w:hAnsi="Arial" w:cs="Arial"/>
          <w:sz w:val="24"/>
          <w:szCs w:val="24"/>
        </w:rPr>
      </w:pPr>
    </w:p>
    <w:p w14:paraId="0994F16D" w14:textId="77777777" w:rsidR="00176836" w:rsidRPr="00176836" w:rsidRDefault="00176836" w:rsidP="00176836">
      <w:pPr>
        <w:spacing w:after="0"/>
        <w:contextualSpacing/>
        <w:jc w:val="center"/>
        <w:rPr>
          <w:rFonts w:ascii="Arial" w:hAnsi="Arial" w:cs="Arial"/>
          <w:b/>
          <w:sz w:val="48"/>
          <w:szCs w:val="24"/>
          <w:u w:val="single"/>
        </w:rPr>
      </w:pPr>
      <w:r w:rsidRPr="00176836">
        <w:rPr>
          <w:rFonts w:ascii="Arial" w:hAnsi="Arial" w:cs="Arial"/>
          <w:b/>
          <w:sz w:val="48"/>
          <w:szCs w:val="24"/>
          <w:u w:val="single"/>
        </w:rPr>
        <w:t>Bundesliga (</w:t>
      </w:r>
      <w:r w:rsidRPr="00176836">
        <w:rPr>
          <w:rFonts w:ascii="Arial" w:hAnsi="Arial" w:cs="Arial"/>
          <w:b/>
          <w:color w:val="FF0000"/>
          <w:sz w:val="48"/>
          <w:szCs w:val="24"/>
          <w:u w:val="single"/>
        </w:rPr>
        <w:t>1. Liga</w:t>
      </w:r>
      <w:r w:rsidRPr="00176836">
        <w:rPr>
          <w:rFonts w:ascii="Arial" w:hAnsi="Arial" w:cs="Arial"/>
          <w:b/>
          <w:sz w:val="48"/>
          <w:szCs w:val="24"/>
          <w:u w:val="single"/>
        </w:rPr>
        <w:t>)</w:t>
      </w:r>
    </w:p>
    <w:p w14:paraId="31FE96F9" w14:textId="77777777" w:rsidR="00176836" w:rsidRDefault="00176836" w:rsidP="005B5B01">
      <w:pPr>
        <w:spacing w:after="0"/>
        <w:contextualSpacing/>
        <w:rPr>
          <w:rFonts w:ascii="Arial" w:hAnsi="Arial" w:cs="Arial"/>
          <w:sz w:val="24"/>
          <w:szCs w:val="24"/>
        </w:rPr>
      </w:pPr>
    </w:p>
    <w:p w14:paraId="0EF2A707" w14:textId="77777777" w:rsidR="00176836" w:rsidRDefault="00176836" w:rsidP="005B5B01">
      <w:pPr>
        <w:spacing w:after="0"/>
        <w:contextualSpacing/>
        <w:rPr>
          <w:rFonts w:ascii="Arial" w:hAnsi="Arial" w:cs="Arial"/>
          <w:sz w:val="24"/>
          <w:szCs w:val="24"/>
        </w:rPr>
      </w:pPr>
    </w:p>
    <w:p w14:paraId="0DFE5F7C" w14:textId="77777777" w:rsidR="00176836" w:rsidRDefault="00176836" w:rsidP="00176836">
      <w:pPr>
        <w:pStyle w:val="StandardWeb"/>
        <w:spacing w:before="0" w:beforeAutospacing="0" w:after="0" w:afterAutospacing="0"/>
        <w:contextualSpacing/>
        <w:rPr>
          <w:rFonts w:ascii="Arial" w:hAnsi="Arial" w:cs="Arial"/>
        </w:rPr>
      </w:pPr>
      <w:bookmarkStart w:id="44" w:name="_Hlk516086062"/>
    </w:p>
    <w:p w14:paraId="72A1C467" w14:textId="77777777" w:rsidR="00176836" w:rsidRPr="00F434D9" w:rsidRDefault="00176836" w:rsidP="00176836">
      <w:pPr>
        <w:pStyle w:val="StandardWeb"/>
        <w:spacing w:before="0" w:beforeAutospacing="0" w:after="0" w:afterAutospacing="0"/>
        <w:contextualSpacing/>
        <w:rPr>
          <w:rFonts w:ascii="Arial" w:hAnsi="Arial" w:cs="Arial"/>
          <w:u w:val="single"/>
        </w:rPr>
      </w:pPr>
      <w:r w:rsidRPr="00F434D9">
        <w:rPr>
          <w:rFonts w:ascii="Arial" w:hAnsi="Arial" w:cs="Arial"/>
          <w:u w:val="single"/>
        </w:rPr>
        <w:t>Tabelle</w:t>
      </w:r>
    </w:p>
    <w:p w14:paraId="42F891A3" w14:textId="77777777" w:rsidR="00176836" w:rsidRDefault="00176836" w:rsidP="00176836">
      <w:pPr>
        <w:pStyle w:val="StandardWeb"/>
        <w:spacing w:before="0" w:beforeAutospacing="0" w:after="0" w:afterAutospacing="0"/>
        <w:contextualSpacing/>
        <w:rPr>
          <w:rFonts w:ascii="Arial" w:hAnsi="Arial" w:cs="Arial"/>
        </w:rPr>
      </w:pPr>
    </w:p>
    <w:tbl>
      <w:tblPr>
        <w:tblStyle w:val="Tabellenraster"/>
        <w:tblW w:w="0" w:type="auto"/>
        <w:tblLook w:val="04A0" w:firstRow="1" w:lastRow="0" w:firstColumn="1" w:lastColumn="0" w:noHBand="0" w:noVBand="1"/>
      </w:tblPr>
      <w:tblGrid>
        <w:gridCol w:w="1132"/>
        <w:gridCol w:w="3399"/>
        <w:gridCol w:w="567"/>
        <w:gridCol w:w="567"/>
        <w:gridCol w:w="567"/>
        <w:gridCol w:w="564"/>
        <w:gridCol w:w="1133"/>
        <w:gridCol w:w="1133"/>
      </w:tblGrid>
      <w:tr w:rsidR="00176836" w14:paraId="230ED504" w14:textId="77777777" w:rsidTr="0015632A">
        <w:tc>
          <w:tcPr>
            <w:tcW w:w="1132" w:type="dxa"/>
          </w:tcPr>
          <w:p w14:paraId="54F7FB8C" w14:textId="77777777" w:rsidR="00176836" w:rsidRDefault="00176836" w:rsidP="0015632A">
            <w:pPr>
              <w:pStyle w:val="StandardWeb"/>
              <w:spacing w:before="0" w:beforeAutospacing="0" w:after="0" w:afterAutospacing="0"/>
              <w:contextualSpacing/>
              <w:rPr>
                <w:rFonts w:ascii="Arial" w:hAnsi="Arial" w:cs="Arial"/>
              </w:rPr>
            </w:pPr>
          </w:p>
        </w:tc>
        <w:tc>
          <w:tcPr>
            <w:tcW w:w="3399" w:type="dxa"/>
          </w:tcPr>
          <w:p w14:paraId="487A01D3" w14:textId="77777777" w:rsidR="00176836" w:rsidRDefault="00176836" w:rsidP="0015632A">
            <w:pPr>
              <w:pStyle w:val="StandardWeb"/>
              <w:spacing w:before="0" w:beforeAutospacing="0" w:after="0" w:afterAutospacing="0"/>
              <w:contextualSpacing/>
              <w:rPr>
                <w:rFonts w:ascii="Arial" w:hAnsi="Arial" w:cs="Arial"/>
              </w:rPr>
            </w:pPr>
          </w:p>
        </w:tc>
        <w:tc>
          <w:tcPr>
            <w:tcW w:w="567" w:type="dxa"/>
          </w:tcPr>
          <w:p w14:paraId="0BA4DEF0" w14:textId="77777777" w:rsidR="00176836" w:rsidRDefault="00176836" w:rsidP="0015632A">
            <w:pPr>
              <w:pStyle w:val="StandardWeb"/>
              <w:spacing w:before="0" w:beforeAutospacing="0" w:after="0" w:afterAutospacing="0"/>
              <w:contextualSpacing/>
              <w:rPr>
                <w:rFonts w:ascii="Arial" w:hAnsi="Arial" w:cs="Arial"/>
              </w:rPr>
            </w:pPr>
            <w:r>
              <w:rPr>
                <w:rFonts w:ascii="Arial" w:hAnsi="Arial" w:cs="Arial"/>
              </w:rPr>
              <w:t>Sp</w:t>
            </w:r>
          </w:p>
        </w:tc>
        <w:tc>
          <w:tcPr>
            <w:tcW w:w="567" w:type="dxa"/>
          </w:tcPr>
          <w:p w14:paraId="4F094426" w14:textId="77777777" w:rsidR="00176836" w:rsidRDefault="00176836" w:rsidP="0015632A">
            <w:pPr>
              <w:pStyle w:val="StandardWeb"/>
              <w:spacing w:before="0" w:beforeAutospacing="0" w:after="0" w:afterAutospacing="0"/>
              <w:contextualSpacing/>
              <w:rPr>
                <w:rFonts w:ascii="Arial" w:hAnsi="Arial" w:cs="Arial"/>
              </w:rPr>
            </w:pPr>
            <w:r>
              <w:rPr>
                <w:rFonts w:ascii="Arial" w:hAnsi="Arial" w:cs="Arial"/>
              </w:rPr>
              <w:t>g</w:t>
            </w:r>
          </w:p>
        </w:tc>
        <w:tc>
          <w:tcPr>
            <w:tcW w:w="567" w:type="dxa"/>
          </w:tcPr>
          <w:p w14:paraId="31885107" w14:textId="77777777" w:rsidR="00176836" w:rsidRDefault="00176836" w:rsidP="0015632A">
            <w:pPr>
              <w:pStyle w:val="StandardWeb"/>
              <w:spacing w:before="0" w:beforeAutospacing="0" w:after="0" w:afterAutospacing="0"/>
              <w:contextualSpacing/>
              <w:rPr>
                <w:rFonts w:ascii="Arial" w:hAnsi="Arial" w:cs="Arial"/>
              </w:rPr>
            </w:pPr>
            <w:r>
              <w:rPr>
                <w:rFonts w:ascii="Arial" w:hAnsi="Arial" w:cs="Arial"/>
              </w:rPr>
              <w:t>u</w:t>
            </w:r>
          </w:p>
        </w:tc>
        <w:tc>
          <w:tcPr>
            <w:tcW w:w="564" w:type="dxa"/>
          </w:tcPr>
          <w:p w14:paraId="5599509C" w14:textId="77777777" w:rsidR="00176836" w:rsidRDefault="00176836" w:rsidP="0015632A">
            <w:pPr>
              <w:pStyle w:val="StandardWeb"/>
              <w:spacing w:before="0" w:beforeAutospacing="0" w:after="0" w:afterAutospacing="0"/>
              <w:contextualSpacing/>
              <w:rPr>
                <w:rFonts w:ascii="Arial" w:hAnsi="Arial" w:cs="Arial"/>
              </w:rPr>
            </w:pPr>
            <w:r>
              <w:rPr>
                <w:rFonts w:ascii="Arial" w:hAnsi="Arial" w:cs="Arial"/>
              </w:rPr>
              <w:t>v</w:t>
            </w:r>
          </w:p>
        </w:tc>
        <w:tc>
          <w:tcPr>
            <w:tcW w:w="1133" w:type="dxa"/>
          </w:tcPr>
          <w:p w14:paraId="75B64D0E" w14:textId="77777777" w:rsidR="00176836" w:rsidRDefault="00176836" w:rsidP="0015632A">
            <w:pPr>
              <w:pStyle w:val="StandardWeb"/>
              <w:spacing w:before="0" w:beforeAutospacing="0" w:after="0" w:afterAutospacing="0"/>
              <w:contextualSpacing/>
              <w:rPr>
                <w:rFonts w:ascii="Arial" w:hAnsi="Arial" w:cs="Arial"/>
              </w:rPr>
            </w:pPr>
            <w:r>
              <w:rPr>
                <w:rFonts w:ascii="Arial" w:hAnsi="Arial" w:cs="Arial"/>
              </w:rPr>
              <w:t>Tore</w:t>
            </w:r>
          </w:p>
        </w:tc>
        <w:tc>
          <w:tcPr>
            <w:tcW w:w="1133" w:type="dxa"/>
          </w:tcPr>
          <w:p w14:paraId="6DB710DD" w14:textId="77777777" w:rsidR="00176836" w:rsidRDefault="00176836" w:rsidP="0015632A">
            <w:pPr>
              <w:pStyle w:val="StandardWeb"/>
              <w:spacing w:before="0" w:beforeAutospacing="0" w:after="0" w:afterAutospacing="0"/>
              <w:contextualSpacing/>
              <w:rPr>
                <w:rFonts w:ascii="Arial" w:hAnsi="Arial" w:cs="Arial"/>
              </w:rPr>
            </w:pPr>
            <w:r>
              <w:rPr>
                <w:rFonts w:ascii="Arial" w:hAnsi="Arial" w:cs="Arial"/>
              </w:rPr>
              <w:t>Pkt.</w:t>
            </w:r>
          </w:p>
        </w:tc>
      </w:tr>
      <w:tr w:rsidR="00176836" w14:paraId="712027A6" w14:textId="77777777" w:rsidTr="0015632A">
        <w:tc>
          <w:tcPr>
            <w:tcW w:w="1132" w:type="dxa"/>
          </w:tcPr>
          <w:p w14:paraId="0B0EAF22" w14:textId="77777777" w:rsidR="00176836" w:rsidRDefault="00176836" w:rsidP="0015632A">
            <w:pPr>
              <w:pStyle w:val="StandardWeb"/>
              <w:spacing w:before="0" w:beforeAutospacing="0" w:after="0" w:afterAutospacing="0"/>
              <w:contextualSpacing/>
              <w:rPr>
                <w:rFonts w:ascii="Arial" w:hAnsi="Arial" w:cs="Arial"/>
              </w:rPr>
            </w:pPr>
            <w:r>
              <w:rPr>
                <w:rFonts w:ascii="Arial" w:hAnsi="Arial" w:cs="Arial"/>
              </w:rPr>
              <w:t>1.</w:t>
            </w:r>
          </w:p>
        </w:tc>
        <w:tc>
          <w:tcPr>
            <w:tcW w:w="3399" w:type="dxa"/>
          </w:tcPr>
          <w:p w14:paraId="4D615310" w14:textId="77777777" w:rsidR="00176836" w:rsidRDefault="00176836" w:rsidP="0015632A">
            <w:pPr>
              <w:pStyle w:val="StandardWeb"/>
              <w:spacing w:before="0" w:beforeAutospacing="0" w:after="0" w:afterAutospacing="0"/>
              <w:contextualSpacing/>
              <w:rPr>
                <w:rFonts w:ascii="Arial" w:hAnsi="Arial" w:cs="Arial"/>
              </w:rPr>
            </w:pPr>
            <w:r>
              <w:rPr>
                <w:rFonts w:ascii="Arial" w:hAnsi="Arial" w:cs="Arial"/>
              </w:rPr>
              <w:t>RB Salzburg</w:t>
            </w:r>
          </w:p>
        </w:tc>
        <w:tc>
          <w:tcPr>
            <w:tcW w:w="567" w:type="dxa"/>
          </w:tcPr>
          <w:p w14:paraId="29BC70FE" w14:textId="77777777" w:rsidR="00176836" w:rsidRDefault="00176836" w:rsidP="0015632A">
            <w:pPr>
              <w:pStyle w:val="StandardWeb"/>
              <w:spacing w:before="0" w:beforeAutospacing="0" w:after="0" w:afterAutospacing="0"/>
              <w:contextualSpacing/>
              <w:rPr>
                <w:rFonts w:ascii="Arial" w:hAnsi="Arial" w:cs="Arial"/>
              </w:rPr>
            </w:pPr>
            <w:r>
              <w:rPr>
                <w:rFonts w:ascii="Arial" w:hAnsi="Arial" w:cs="Arial"/>
              </w:rPr>
              <w:t>36</w:t>
            </w:r>
          </w:p>
        </w:tc>
        <w:tc>
          <w:tcPr>
            <w:tcW w:w="567" w:type="dxa"/>
          </w:tcPr>
          <w:p w14:paraId="3D47947E" w14:textId="77777777" w:rsidR="00176836" w:rsidRDefault="00176836" w:rsidP="0015632A">
            <w:pPr>
              <w:pStyle w:val="StandardWeb"/>
              <w:spacing w:before="0" w:beforeAutospacing="0" w:after="0" w:afterAutospacing="0"/>
              <w:contextualSpacing/>
              <w:rPr>
                <w:rFonts w:ascii="Arial" w:hAnsi="Arial" w:cs="Arial"/>
              </w:rPr>
            </w:pPr>
            <w:r>
              <w:rPr>
                <w:rFonts w:ascii="Arial" w:hAnsi="Arial" w:cs="Arial"/>
              </w:rPr>
              <w:t>25</w:t>
            </w:r>
          </w:p>
        </w:tc>
        <w:tc>
          <w:tcPr>
            <w:tcW w:w="567" w:type="dxa"/>
          </w:tcPr>
          <w:p w14:paraId="7E1885E7" w14:textId="77777777" w:rsidR="00176836" w:rsidRDefault="00176836" w:rsidP="0015632A">
            <w:pPr>
              <w:pStyle w:val="StandardWeb"/>
              <w:spacing w:before="0" w:beforeAutospacing="0" w:after="0" w:afterAutospacing="0"/>
              <w:contextualSpacing/>
              <w:rPr>
                <w:rFonts w:ascii="Arial" w:hAnsi="Arial" w:cs="Arial"/>
              </w:rPr>
            </w:pPr>
            <w:r>
              <w:rPr>
                <w:rFonts w:ascii="Arial" w:hAnsi="Arial" w:cs="Arial"/>
              </w:rPr>
              <w:t>8</w:t>
            </w:r>
          </w:p>
        </w:tc>
        <w:tc>
          <w:tcPr>
            <w:tcW w:w="564" w:type="dxa"/>
          </w:tcPr>
          <w:p w14:paraId="0DD5F0D9" w14:textId="77777777" w:rsidR="00176836" w:rsidRDefault="00176836" w:rsidP="0015632A">
            <w:pPr>
              <w:pStyle w:val="StandardWeb"/>
              <w:spacing w:before="0" w:beforeAutospacing="0" w:after="0" w:afterAutospacing="0"/>
              <w:contextualSpacing/>
              <w:rPr>
                <w:rFonts w:ascii="Arial" w:hAnsi="Arial" w:cs="Arial"/>
              </w:rPr>
            </w:pPr>
            <w:r>
              <w:rPr>
                <w:rFonts w:ascii="Arial" w:hAnsi="Arial" w:cs="Arial"/>
              </w:rPr>
              <w:t>3</w:t>
            </w:r>
          </w:p>
        </w:tc>
        <w:tc>
          <w:tcPr>
            <w:tcW w:w="1133" w:type="dxa"/>
          </w:tcPr>
          <w:p w14:paraId="6385671B" w14:textId="77777777" w:rsidR="00176836" w:rsidRDefault="00176836" w:rsidP="0015632A">
            <w:pPr>
              <w:pStyle w:val="StandardWeb"/>
              <w:spacing w:before="0" w:beforeAutospacing="0" w:after="0" w:afterAutospacing="0"/>
              <w:contextualSpacing/>
              <w:rPr>
                <w:rFonts w:ascii="Arial" w:hAnsi="Arial" w:cs="Arial"/>
              </w:rPr>
            </w:pPr>
            <w:r>
              <w:rPr>
                <w:rFonts w:ascii="Arial" w:hAnsi="Arial" w:cs="Arial"/>
              </w:rPr>
              <w:t>81:29</w:t>
            </w:r>
          </w:p>
        </w:tc>
        <w:tc>
          <w:tcPr>
            <w:tcW w:w="1133" w:type="dxa"/>
          </w:tcPr>
          <w:p w14:paraId="0FD17272" w14:textId="77777777" w:rsidR="00176836" w:rsidRDefault="00176836" w:rsidP="0015632A">
            <w:pPr>
              <w:pStyle w:val="StandardWeb"/>
              <w:spacing w:before="0" w:beforeAutospacing="0" w:after="0" w:afterAutospacing="0"/>
              <w:contextualSpacing/>
              <w:rPr>
                <w:rFonts w:ascii="Arial" w:hAnsi="Arial" w:cs="Arial"/>
              </w:rPr>
            </w:pPr>
            <w:r>
              <w:rPr>
                <w:rFonts w:ascii="Arial" w:hAnsi="Arial" w:cs="Arial"/>
              </w:rPr>
              <w:t>83</w:t>
            </w:r>
          </w:p>
        </w:tc>
      </w:tr>
      <w:tr w:rsidR="00176836" w14:paraId="20257ED9" w14:textId="77777777" w:rsidTr="0015632A">
        <w:tc>
          <w:tcPr>
            <w:tcW w:w="1132" w:type="dxa"/>
          </w:tcPr>
          <w:p w14:paraId="799DF9E5" w14:textId="77777777" w:rsidR="00176836" w:rsidRDefault="00176836" w:rsidP="0015632A">
            <w:pPr>
              <w:pStyle w:val="StandardWeb"/>
              <w:spacing w:before="0" w:beforeAutospacing="0" w:after="0" w:afterAutospacing="0"/>
              <w:contextualSpacing/>
              <w:rPr>
                <w:rFonts w:ascii="Arial" w:hAnsi="Arial" w:cs="Arial"/>
              </w:rPr>
            </w:pPr>
            <w:r>
              <w:rPr>
                <w:rFonts w:ascii="Arial" w:hAnsi="Arial" w:cs="Arial"/>
              </w:rPr>
              <w:t>2.</w:t>
            </w:r>
          </w:p>
        </w:tc>
        <w:tc>
          <w:tcPr>
            <w:tcW w:w="3399" w:type="dxa"/>
          </w:tcPr>
          <w:p w14:paraId="3C88CA4A" w14:textId="77777777" w:rsidR="00176836" w:rsidRDefault="00176836" w:rsidP="0015632A">
            <w:pPr>
              <w:pStyle w:val="StandardWeb"/>
              <w:spacing w:before="0" w:beforeAutospacing="0" w:after="0" w:afterAutospacing="0"/>
              <w:contextualSpacing/>
              <w:rPr>
                <w:rFonts w:ascii="Arial" w:hAnsi="Arial" w:cs="Arial"/>
              </w:rPr>
            </w:pPr>
            <w:r>
              <w:rPr>
                <w:rFonts w:ascii="Arial" w:hAnsi="Arial" w:cs="Arial"/>
              </w:rPr>
              <w:t>Sturm Graz</w:t>
            </w:r>
          </w:p>
        </w:tc>
        <w:tc>
          <w:tcPr>
            <w:tcW w:w="567" w:type="dxa"/>
          </w:tcPr>
          <w:p w14:paraId="66C55BB6" w14:textId="77777777" w:rsidR="00176836" w:rsidRDefault="00176836" w:rsidP="0015632A">
            <w:pPr>
              <w:pStyle w:val="StandardWeb"/>
              <w:spacing w:before="0" w:beforeAutospacing="0" w:after="0" w:afterAutospacing="0"/>
              <w:contextualSpacing/>
              <w:rPr>
                <w:rFonts w:ascii="Arial" w:hAnsi="Arial" w:cs="Arial"/>
              </w:rPr>
            </w:pPr>
            <w:r>
              <w:rPr>
                <w:rFonts w:ascii="Arial" w:hAnsi="Arial" w:cs="Arial"/>
              </w:rPr>
              <w:t>36</w:t>
            </w:r>
          </w:p>
        </w:tc>
        <w:tc>
          <w:tcPr>
            <w:tcW w:w="567" w:type="dxa"/>
          </w:tcPr>
          <w:p w14:paraId="3C5C455C" w14:textId="77777777" w:rsidR="00176836" w:rsidRDefault="00176836" w:rsidP="0015632A">
            <w:pPr>
              <w:pStyle w:val="StandardWeb"/>
              <w:spacing w:before="0" w:beforeAutospacing="0" w:after="0" w:afterAutospacing="0"/>
              <w:contextualSpacing/>
              <w:rPr>
                <w:rFonts w:ascii="Arial" w:hAnsi="Arial" w:cs="Arial"/>
              </w:rPr>
            </w:pPr>
            <w:r>
              <w:rPr>
                <w:rFonts w:ascii="Arial" w:hAnsi="Arial" w:cs="Arial"/>
              </w:rPr>
              <w:t>22</w:t>
            </w:r>
          </w:p>
        </w:tc>
        <w:tc>
          <w:tcPr>
            <w:tcW w:w="567" w:type="dxa"/>
          </w:tcPr>
          <w:p w14:paraId="3ADDB802" w14:textId="77777777" w:rsidR="00176836" w:rsidRDefault="00176836" w:rsidP="0015632A">
            <w:pPr>
              <w:pStyle w:val="StandardWeb"/>
              <w:spacing w:before="0" w:beforeAutospacing="0" w:after="0" w:afterAutospacing="0"/>
              <w:contextualSpacing/>
              <w:rPr>
                <w:rFonts w:ascii="Arial" w:hAnsi="Arial" w:cs="Arial"/>
              </w:rPr>
            </w:pPr>
            <w:r>
              <w:rPr>
                <w:rFonts w:ascii="Arial" w:hAnsi="Arial" w:cs="Arial"/>
              </w:rPr>
              <w:t>4</w:t>
            </w:r>
          </w:p>
        </w:tc>
        <w:tc>
          <w:tcPr>
            <w:tcW w:w="564" w:type="dxa"/>
          </w:tcPr>
          <w:p w14:paraId="66E8F98B" w14:textId="77777777" w:rsidR="00176836" w:rsidRDefault="00176836" w:rsidP="0015632A">
            <w:pPr>
              <w:pStyle w:val="StandardWeb"/>
              <w:spacing w:before="0" w:beforeAutospacing="0" w:after="0" w:afterAutospacing="0"/>
              <w:contextualSpacing/>
              <w:rPr>
                <w:rFonts w:ascii="Arial" w:hAnsi="Arial" w:cs="Arial"/>
              </w:rPr>
            </w:pPr>
            <w:r>
              <w:rPr>
                <w:rFonts w:ascii="Arial" w:hAnsi="Arial" w:cs="Arial"/>
              </w:rPr>
              <w:t>10</w:t>
            </w:r>
          </w:p>
        </w:tc>
        <w:tc>
          <w:tcPr>
            <w:tcW w:w="1133" w:type="dxa"/>
          </w:tcPr>
          <w:p w14:paraId="12BA3B04" w14:textId="77777777" w:rsidR="00176836" w:rsidRDefault="00176836" w:rsidP="0015632A">
            <w:pPr>
              <w:pStyle w:val="StandardWeb"/>
              <w:spacing w:before="0" w:beforeAutospacing="0" w:after="0" w:afterAutospacing="0"/>
              <w:contextualSpacing/>
              <w:rPr>
                <w:rFonts w:ascii="Arial" w:hAnsi="Arial" w:cs="Arial"/>
              </w:rPr>
            </w:pPr>
            <w:r>
              <w:rPr>
                <w:rFonts w:ascii="Arial" w:hAnsi="Arial" w:cs="Arial"/>
              </w:rPr>
              <w:t>68:45</w:t>
            </w:r>
          </w:p>
        </w:tc>
        <w:tc>
          <w:tcPr>
            <w:tcW w:w="1133" w:type="dxa"/>
          </w:tcPr>
          <w:p w14:paraId="0D76C30D" w14:textId="77777777" w:rsidR="00176836" w:rsidRDefault="00176836" w:rsidP="0015632A">
            <w:pPr>
              <w:pStyle w:val="StandardWeb"/>
              <w:spacing w:before="0" w:beforeAutospacing="0" w:after="0" w:afterAutospacing="0"/>
              <w:contextualSpacing/>
              <w:rPr>
                <w:rFonts w:ascii="Arial" w:hAnsi="Arial" w:cs="Arial"/>
              </w:rPr>
            </w:pPr>
            <w:r>
              <w:rPr>
                <w:rFonts w:ascii="Arial" w:hAnsi="Arial" w:cs="Arial"/>
              </w:rPr>
              <w:t>70</w:t>
            </w:r>
          </w:p>
        </w:tc>
      </w:tr>
      <w:tr w:rsidR="00176836" w14:paraId="485DBAED" w14:textId="77777777" w:rsidTr="0015632A">
        <w:tc>
          <w:tcPr>
            <w:tcW w:w="1132" w:type="dxa"/>
          </w:tcPr>
          <w:p w14:paraId="59801C5A" w14:textId="77777777" w:rsidR="00176836" w:rsidRDefault="00176836" w:rsidP="0015632A">
            <w:pPr>
              <w:pStyle w:val="StandardWeb"/>
              <w:spacing w:before="0" w:beforeAutospacing="0" w:after="0" w:afterAutospacing="0"/>
              <w:contextualSpacing/>
              <w:rPr>
                <w:rFonts w:ascii="Arial" w:hAnsi="Arial" w:cs="Arial"/>
              </w:rPr>
            </w:pPr>
            <w:r>
              <w:rPr>
                <w:rFonts w:ascii="Arial" w:hAnsi="Arial" w:cs="Arial"/>
              </w:rPr>
              <w:t>3.</w:t>
            </w:r>
          </w:p>
        </w:tc>
        <w:tc>
          <w:tcPr>
            <w:tcW w:w="3399" w:type="dxa"/>
          </w:tcPr>
          <w:p w14:paraId="22CC9A83" w14:textId="77777777" w:rsidR="00176836" w:rsidRDefault="00176836" w:rsidP="0015632A">
            <w:pPr>
              <w:pStyle w:val="StandardWeb"/>
              <w:spacing w:before="0" w:beforeAutospacing="0" w:after="0" w:afterAutospacing="0"/>
              <w:contextualSpacing/>
              <w:rPr>
                <w:rFonts w:ascii="Arial" w:hAnsi="Arial" w:cs="Arial"/>
              </w:rPr>
            </w:pPr>
            <w:r>
              <w:rPr>
                <w:rFonts w:ascii="Arial" w:hAnsi="Arial" w:cs="Arial"/>
              </w:rPr>
              <w:t>Rapid Wien</w:t>
            </w:r>
          </w:p>
        </w:tc>
        <w:tc>
          <w:tcPr>
            <w:tcW w:w="567" w:type="dxa"/>
          </w:tcPr>
          <w:p w14:paraId="1E506A0F" w14:textId="77777777" w:rsidR="00176836" w:rsidRDefault="00176836" w:rsidP="0015632A">
            <w:pPr>
              <w:pStyle w:val="StandardWeb"/>
              <w:spacing w:before="0" w:beforeAutospacing="0" w:after="0" w:afterAutospacing="0"/>
              <w:contextualSpacing/>
              <w:rPr>
                <w:rFonts w:ascii="Arial" w:hAnsi="Arial" w:cs="Arial"/>
              </w:rPr>
            </w:pPr>
            <w:r>
              <w:rPr>
                <w:rFonts w:ascii="Arial" w:hAnsi="Arial" w:cs="Arial"/>
              </w:rPr>
              <w:t>36</w:t>
            </w:r>
          </w:p>
        </w:tc>
        <w:tc>
          <w:tcPr>
            <w:tcW w:w="567" w:type="dxa"/>
          </w:tcPr>
          <w:p w14:paraId="0E018C75" w14:textId="77777777" w:rsidR="00176836" w:rsidRDefault="00176836" w:rsidP="0015632A">
            <w:pPr>
              <w:pStyle w:val="StandardWeb"/>
              <w:spacing w:before="0" w:beforeAutospacing="0" w:after="0" w:afterAutospacing="0"/>
              <w:contextualSpacing/>
              <w:rPr>
                <w:rFonts w:ascii="Arial" w:hAnsi="Arial" w:cs="Arial"/>
              </w:rPr>
            </w:pPr>
            <w:r>
              <w:rPr>
                <w:rFonts w:ascii="Arial" w:hAnsi="Arial" w:cs="Arial"/>
              </w:rPr>
              <w:t>17</w:t>
            </w:r>
          </w:p>
        </w:tc>
        <w:tc>
          <w:tcPr>
            <w:tcW w:w="567" w:type="dxa"/>
          </w:tcPr>
          <w:p w14:paraId="6C761129" w14:textId="77777777" w:rsidR="00176836" w:rsidRDefault="00176836" w:rsidP="0015632A">
            <w:pPr>
              <w:pStyle w:val="StandardWeb"/>
              <w:spacing w:before="0" w:beforeAutospacing="0" w:after="0" w:afterAutospacing="0"/>
              <w:contextualSpacing/>
              <w:rPr>
                <w:rFonts w:ascii="Arial" w:hAnsi="Arial" w:cs="Arial"/>
              </w:rPr>
            </w:pPr>
            <w:r>
              <w:rPr>
                <w:rFonts w:ascii="Arial" w:hAnsi="Arial" w:cs="Arial"/>
              </w:rPr>
              <w:t>11</w:t>
            </w:r>
          </w:p>
        </w:tc>
        <w:tc>
          <w:tcPr>
            <w:tcW w:w="564" w:type="dxa"/>
          </w:tcPr>
          <w:p w14:paraId="087D35A1" w14:textId="77777777" w:rsidR="00176836" w:rsidRDefault="00176836" w:rsidP="0015632A">
            <w:pPr>
              <w:pStyle w:val="StandardWeb"/>
              <w:spacing w:before="0" w:beforeAutospacing="0" w:after="0" w:afterAutospacing="0"/>
              <w:contextualSpacing/>
              <w:rPr>
                <w:rFonts w:ascii="Arial" w:hAnsi="Arial" w:cs="Arial"/>
              </w:rPr>
            </w:pPr>
            <w:r>
              <w:rPr>
                <w:rFonts w:ascii="Arial" w:hAnsi="Arial" w:cs="Arial"/>
              </w:rPr>
              <w:t>8</w:t>
            </w:r>
          </w:p>
        </w:tc>
        <w:tc>
          <w:tcPr>
            <w:tcW w:w="1133" w:type="dxa"/>
          </w:tcPr>
          <w:p w14:paraId="467F0BF9" w14:textId="77777777" w:rsidR="00176836" w:rsidRDefault="00176836" w:rsidP="0015632A">
            <w:pPr>
              <w:pStyle w:val="StandardWeb"/>
              <w:spacing w:before="0" w:beforeAutospacing="0" w:after="0" w:afterAutospacing="0"/>
              <w:contextualSpacing/>
              <w:rPr>
                <w:rFonts w:ascii="Arial" w:hAnsi="Arial" w:cs="Arial"/>
              </w:rPr>
            </w:pPr>
            <w:r>
              <w:rPr>
                <w:rFonts w:ascii="Arial" w:hAnsi="Arial" w:cs="Arial"/>
              </w:rPr>
              <w:t>68:43</w:t>
            </w:r>
          </w:p>
        </w:tc>
        <w:tc>
          <w:tcPr>
            <w:tcW w:w="1133" w:type="dxa"/>
          </w:tcPr>
          <w:p w14:paraId="12FB28ED" w14:textId="77777777" w:rsidR="00176836" w:rsidRDefault="00176836" w:rsidP="0015632A">
            <w:pPr>
              <w:pStyle w:val="StandardWeb"/>
              <w:spacing w:before="0" w:beforeAutospacing="0" w:after="0" w:afterAutospacing="0"/>
              <w:contextualSpacing/>
              <w:rPr>
                <w:rFonts w:ascii="Arial" w:hAnsi="Arial" w:cs="Arial"/>
              </w:rPr>
            </w:pPr>
            <w:r>
              <w:rPr>
                <w:rFonts w:ascii="Arial" w:hAnsi="Arial" w:cs="Arial"/>
              </w:rPr>
              <w:t>62</w:t>
            </w:r>
          </w:p>
        </w:tc>
      </w:tr>
      <w:tr w:rsidR="00176836" w14:paraId="3A66FF29" w14:textId="77777777" w:rsidTr="0015632A">
        <w:tc>
          <w:tcPr>
            <w:tcW w:w="1132" w:type="dxa"/>
          </w:tcPr>
          <w:p w14:paraId="4ED90418" w14:textId="77777777" w:rsidR="00176836" w:rsidRDefault="00176836" w:rsidP="0015632A">
            <w:pPr>
              <w:pStyle w:val="StandardWeb"/>
              <w:spacing w:before="0" w:beforeAutospacing="0" w:after="0" w:afterAutospacing="0"/>
              <w:contextualSpacing/>
              <w:rPr>
                <w:rFonts w:ascii="Arial" w:hAnsi="Arial" w:cs="Arial"/>
              </w:rPr>
            </w:pPr>
            <w:r>
              <w:rPr>
                <w:rFonts w:ascii="Arial" w:hAnsi="Arial" w:cs="Arial"/>
              </w:rPr>
              <w:t>4.</w:t>
            </w:r>
          </w:p>
        </w:tc>
        <w:tc>
          <w:tcPr>
            <w:tcW w:w="3399" w:type="dxa"/>
          </w:tcPr>
          <w:p w14:paraId="767ED911" w14:textId="77777777" w:rsidR="00176836" w:rsidRDefault="00176836" w:rsidP="0015632A">
            <w:pPr>
              <w:pStyle w:val="StandardWeb"/>
              <w:spacing w:before="0" w:beforeAutospacing="0" w:after="0" w:afterAutospacing="0"/>
              <w:contextualSpacing/>
              <w:rPr>
                <w:rFonts w:ascii="Arial" w:hAnsi="Arial" w:cs="Arial"/>
              </w:rPr>
            </w:pPr>
            <w:r>
              <w:rPr>
                <w:rFonts w:ascii="Arial" w:hAnsi="Arial" w:cs="Arial"/>
              </w:rPr>
              <w:t>Linzer ASK</w:t>
            </w:r>
          </w:p>
        </w:tc>
        <w:tc>
          <w:tcPr>
            <w:tcW w:w="567" w:type="dxa"/>
          </w:tcPr>
          <w:p w14:paraId="7B5A64E5" w14:textId="77777777" w:rsidR="00176836" w:rsidRDefault="00176836" w:rsidP="0015632A">
            <w:pPr>
              <w:pStyle w:val="StandardWeb"/>
              <w:spacing w:before="0" w:beforeAutospacing="0" w:after="0" w:afterAutospacing="0"/>
              <w:contextualSpacing/>
              <w:rPr>
                <w:rFonts w:ascii="Arial" w:hAnsi="Arial" w:cs="Arial"/>
              </w:rPr>
            </w:pPr>
            <w:r>
              <w:rPr>
                <w:rFonts w:ascii="Arial" w:hAnsi="Arial" w:cs="Arial"/>
              </w:rPr>
              <w:t>36</w:t>
            </w:r>
          </w:p>
        </w:tc>
        <w:tc>
          <w:tcPr>
            <w:tcW w:w="567" w:type="dxa"/>
          </w:tcPr>
          <w:p w14:paraId="55DDB1FB" w14:textId="77777777" w:rsidR="00176836" w:rsidRDefault="00176836" w:rsidP="0015632A">
            <w:pPr>
              <w:pStyle w:val="StandardWeb"/>
              <w:spacing w:before="0" w:beforeAutospacing="0" w:after="0" w:afterAutospacing="0"/>
              <w:contextualSpacing/>
              <w:rPr>
                <w:rFonts w:ascii="Arial" w:hAnsi="Arial" w:cs="Arial"/>
              </w:rPr>
            </w:pPr>
            <w:r>
              <w:rPr>
                <w:rFonts w:ascii="Arial" w:hAnsi="Arial" w:cs="Arial"/>
              </w:rPr>
              <w:t>17</w:t>
            </w:r>
          </w:p>
        </w:tc>
        <w:tc>
          <w:tcPr>
            <w:tcW w:w="567" w:type="dxa"/>
          </w:tcPr>
          <w:p w14:paraId="3501CFB6" w14:textId="77777777" w:rsidR="00176836" w:rsidRDefault="00176836" w:rsidP="0015632A">
            <w:pPr>
              <w:pStyle w:val="StandardWeb"/>
              <w:spacing w:before="0" w:beforeAutospacing="0" w:after="0" w:afterAutospacing="0"/>
              <w:contextualSpacing/>
              <w:rPr>
                <w:rFonts w:ascii="Arial" w:hAnsi="Arial" w:cs="Arial"/>
              </w:rPr>
            </w:pPr>
            <w:r>
              <w:rPr>
                <w:rFonts w:ascii="Arial" w:hAnsi="Arial" w:cs="Arial"/>
              </w:rPr>
              <w:t>6</w:t>
            </w:r>
          </w:p>
        </w:tc>
        <w:tc>
          <w:tcPr>
            <w:tcW w:w="564" w:type="dxa"/>
          </w:tcPr>
          <w:p w14:paraId="218A57AE" w14:textId="77777777" w:rsidR="00176836" w:rsidRDefault="00176836" w:rsidP="0015632A">
            <w:pPr>
              <w:pStyle w:val="StandardWeb"/>
              <w:spacing w:before="0" w:beforeAutospacing="0" w:after="0" w:afterAutospacing="0"/>
              <w:contextualSpacing/>
              <w:rPr>
                <w:rFonts w:ascii="Arial" w:hAnsi="Arial" w:cs="Arial"/>
              </w:rPr>
            </w:pPr>
            <w:r>
              <w:rPr>
                <w:rFonts w:ascii="Arial" w:hAnsi="Arial" w:cs="Arial"/>
              </w:rPr>
              <w:t>13</w:t>
            </w:r>
          </w:p>
        </w:tc>
        <w:tc>
          <w:tcPr>
            <w:tcW w:w="1133" w:type="dxa"/>
          </w:tcPr>
          <w:p w14:paraId="53526A87" w14:textId="77777777" w:rsidR="00176836" w:rsidRDefault="00176836" w:rsidP="0015632A">
            <w:pPr>
              <w:pStyle w:val="StandardWeb"/>
              <w:spacing w:before="0" w:beforeAutospacing="0" w:after="0" w:afterAutospacing="0"/>
              <w:contextualSpacing/>
              <w:rPr>
                <w:rFonts w:ascii="Arial" w:hAnsi="Arial" w:cs="Arial"/>
              </w:rPr>
            </w:pPr>
            <w:r>
              <w:rPr>
                <w:rFonts w:ascii="Arial" w:hAnsi="Arial" w:cs="Arial"/>
              </w:rPr>
              <w:t>49:41</w:t>
            </w:r>
          </w:p>
        </w:tc>
        <w:tc>
          <w:tcPr>
            <w:tcW w:w="1133" w:type="dxa"/>
          </w:tcPr>
          <w:p w14:paraId="1BCD9F5A" w14:textId="77777777" w:rsidR="00176836" w:rsidRDefault="00176836" w:rsidP="0015632A">
            <w:pPr>
              <w:pStyle w:val="StandardWeb"/>
              <w:spacing w:before="0" w:beforeAutospacing="0" w:after="0" w:afterAutospacing="0"/>
              <w:contextualSpacing/>
              <w:rPr>
                <w:rFonts w:ascii="Arial" w:hAnsi="Arial" w:cs="Arial"/>
              </w:rPr>
            </w:pPr>
            <w:r>
              <w:rPr>
                <w:rFonts w:ascii="Arial" w:hAnsi="Arial" w:cs="Arial"/>
              </w:rPr>
              <w:t>57</w:t>
            </w:r>
          </w:p>
        </w:tc>
      </w:tr>
      <w:tr w:rsidR="00176836" w14:paraId="65F624CC" w14:textId="77777777" w:rsidTr="0015632A">
        <w:tc>
          <w:tcPr>
            <w:tcW w:w="1132" w:type="dxa"/>
          </w:tcPr>
          <w:p w14:paraId="1C579BF7" w14:textId="77777777" w:rsidR="00176836" w:rsidRDefault="00176836" w:rsidP="0015632A">
            <w:pPr>
              <w:pStyle w:val="StandardWeb"/>
              <w:spacing w:before="0" w:beforeAutospacing="0" w:after="0" w:afterAutospacing="0"/>
              <w:contextualSpacing/>
              <w:rPr>
                <w:rFonts w:ascii="Arial" w:hAnsi="Arial" w:cs="Arial"/>
              </w:rPr>
            </w:pPr>
            <w:r>
              <w:rPr>
                <w:rFonts w:ascii="Arial" w:hAnsi="Arial" w:cs="Arial"/>
              </w:rPr>
              <w:t>5.</w:t>
            </w:r>
          </w:p>
        </w:tc>
        <w:tc>
          <w:tcPr>
            <w:tcW w:w="3399" w:type="dxa"/>
          </w:tcPr>
          <w:p w14:paraId="680724ED" w14:textId="77777777" w:rsidR="00176836" w:rsidRDefault="00176836" w:rsidP="0015632A">
            <w:pPr>
              <w:pStyle w:val="StandardWeb"/>
              <w:spacing w:before="0" w:beforeAutospacing="0" w:after="0" w:afterAutospacing="0"/>
              <w:contextualSpacing/>
              <w:rPr>
                <w:rFonts w:ascii="Arial" w:hAnsi="Arial" w:cs="Arial"/>
              </w:rPr>
            </w:pPr>
            <w:r>
              <w:rPr>
                <w:rFonts w:ascii="Arial" w:hAnsi="Arial" w:cs="Arial"/>
              </w:rPr>
              <w:t>Admira-Wacker Mödling</w:t>
            </w:r>
          </w:p>
        </w:tc>
        <w:tc>
          <w:tcPr>
            <w:tcW w:w="567" w:type="dxa"/>
          </w:tcPr>
          <w:p w14:paraId="75207BE6" w14:textId="77777777" w:rsidR="00176836" w:rsidRDefault="00176836" w:rsidP="0015632A">
            <w:pPr>
              <w:pStyle w:val="StandardWeb"/>
              <w:spacing w:before="0" w:beforeAutospacing="0" w:after="0" w:afterAutospacing="0"/>
              <w:contextualSpacing/>
              <w:rPr>
                <w:rFonts w:ascii="Arial" w:hAnsi="Arial" w:cs="Arial"/>
              </w:rPr>
            </w:pPr>
            <w:r>
              <w:rPr>
                <w:rFonts w:ascii="Arial" w:hAnsi="Arial" w:cs="Arial"/>
              </w:rPr>
              <w:t>36</w:t>
            </w:r>
          </w:p>
        </w:tc>
        <w:tc>
          <w:tcPr>
            <w:tcW w:w="567" w:type="dxa"/>
          </w:tcPr>
          <w:p w14:paraId="7A3E24A8" w14:textId="77777777" w:rsidR="00176836" w:rsidRDefault="00176836" w:rsidP="0015632A">
            <w:pPr>
              <w:pStyle w:val="StandardWeb"/>
              <w:spacing w:before="0" w:beforeAutospacing="0" w:after="0" w:afterAutospacing="0"/>
              <w:contextualSpacing/>
              <w:rPr>
                <w:rFonts w:ascii="Arial" w:hAnsi="Arial" w:cs="Arial"/>
              </w:rPr>
            </w:pPr>
            <w:r>
              <w:rPr>
                <w:rFonts w:ascii="Arial" w:hAnsi="Arial" w:cs="Arial"/>
              </w:rPr>
              <w:t>15</w:t>
            </w:r>
          </w:p>
        </w:tc>
        <w:tc>
          <w:tcPr>
            <w:tcW w:w="567" w:type="dxa"/>
          </w:tcPr>
          <w:p w14:paraId="3D1135D8" w14:textId="77777777" w:rsidR="00176836" w:rsidRDefault="00176836" w:rsidP="0015632A">
            <w:pPr>
              <w:pStyle w:val="StandardWeb"/>
              <w:spacing w:before="0" w:beforeAutospacing="0" w:after="0" w:afterAutospacing="0"/>
              <w:contextualSpacing/>
              <w:rPr>
                <w:rFonts w:ascii="Arial" w:hAnsi="Arial" w:cs="Arial"/>
              </w:rPr>
            </w:pPr>
            <w:r>
              <w:rPr>
                <w:rFonts w:ascii="Arial" w:hAnsi="Arial" w:cs="Arial"/>
              </w:rPr>
              <w:t>6</w:t>
            </w:r>
          </w:p>
        </w:tc>
        <w:tc>
          <w:tcPr>
            <w:tcW w:w="564" w:type="dxa"/>
          </w:tcPr>
          <w:p w14:paraId="584B8033" w14:textId="77777777" w:rsidR="00176836" w:rsidRDefault="00176836" w:rsidP="0015632A">
            <w:pPr>
              <w:pStyle w:val="StandardWeb"/>
              <w:spacing w:before="0" w:beforeAutospacing="0" w:after="0" w:afterAutospacing="0"/>
              <w:contextualSpacing/>
              <w:rPr>
                <w:rFonts w:ascii="Arial" w:hAnsi="Arial" w:cs="Arial"/>
              </w:rPr>
            </w:pPr>
            <w:r>
              <w:rPr>
                <w:rFonts w:ascii="Arial" w:hAnsi="Arial" w:cs="Arial"/>
              </w:rPr>
              <w:t>15</w:t>
            </w:r>
          </w:p>
        </w:tc>
        <w:tc>
          <w:tcPr>
            <w:tcW w:w="1133" w:type="dxa"/>
          </w:tcPr>
          <w:p w14:paraId="63821179" w14:textId="77777777" w:rsidR="00176836" w:rsidRDefault="00176836" w:rsidP="0015632A">
            <w:pPr>
              <w:pStyle w:val="StandardWeb"/>
              <w:spacing w:before="0" w:beforeAutospacing="0" w:after="0" w:afterAutospacing="0"/>
              <w:contextualSpacing/>
              <w:rPr>
                <w:rFonts w:ascii="Arial" w:hAnsi="Arial" w:cs="Arial"/>
              </w:rPr>
            </w:pPr>
            <w:r>
              <w:rPr>
                <w:rFonts w:ascii="Arial" w:hAnsi="Arial" w:cs="Arial"/>
              </w:rPr>
              <w:t>59:66</w:t>
            </w:r>
          </w:p>
        </w:tc>
        <w:tc>
          <w:tcPr>
            <w:tcW w:w="1133" w:type="dxa"/>
          </w:tcPr>
          <w:p w14:paraId="0FE52CD8" w14:textId="77777777" w:rsidR="00176836" w:rsidRDefault="00176836" w:rsidP="0015632A">
            <w:pPr>
              <w:pStyle w:val="StandardWeb"/>
              <w:spacing w:before="0" w:beforeAutospacing="0" w:after="0" w:afterAutospacing="0"/>
              <w:contextualSpacing/>
              <w:rPr>
                <w:rFonts w:ascii="Arial" w:hAnsi="Arial" w:cs="Arial"/>
              </w:rPr>
            </w:pPr>
            <w:r>
              <w:rPr>
                <w:rFonts w:ascii="Arial" w:hAnsi="Arial" w:cs="Arial"/>
              </w:rPr>
              <w:t>51</w:t>
            </w:r>
          </w:p>
        </w:tc>
      </w:tr>
      <w:tr w:rsidR="00176836" w14:paraId="394F70D7" w14:textId="77777777" w:rsidTr="0015632A">
        <w:tc>
          <w:tcPr>
            <w:tcW w:w="1132" w:type="dxa"/>
          </w:tcPr>
          <w:p w14:paraId="2EEE8725" w14:textId="77777777" w:rsidR="00176836" w:rsidRDefault="00176836" w:rsidP="0015632A">
            <w:pPr>
              <w:pStyle w:val="StandardWeb"/>
              <w:spacing w:before="0" w:beforeAutospacing="0" w:after="0" w:afterAutospacing="0"/>
              <w:contextualSpacing/>
              <w:rPr>
                <w:rFonts w:ascii="Arial" w:hAnsi="Arial" w:cs="Arial"/>
              </w:rPr>
            </w:pPr>
            <w:r>
              <w:rPr>
                <w:rFonts w:ascii="Arial" w:hAnsi="Arial" w:cs="Arial"/>
              </w:rPr>
              <w:t>6.</w:t>
            </w:r>
          </w:p>
        </w:tc>
        <w:tc>
          <w:tcPr>
            <w:tcW w:w="3399" w:type="dxa"/>
          </w:tcPr>
          <w:p w14:paraId="0FC3528A" w14:textId="77777777" w:rsidR="00176836" w:rsidRDefault="00176836" w:rsidP="0015632A">
            <w:pPr>
              <w:pStyle w:val="StandardWeb"/>
              <w:spacing w:before="0" w:beforeAutospacing="0" w:after="0" w:afterAutospacing="0"/>
              <w:contextualSpacing/>
              <w:rPr>
                <w:rFonts w:ascii="Arial" w:hAnsi="Arial" w:cs="Arial"/>
              </w:rPr>
            </w:pPr>
            <w:r>
              <w:rPr>
                <w:rFonts w:ascii="Arial" w:hAnsi="Arial" w:cs="Arial"/>
              </w:rPr>
              <w:t>SV Mattersburg</w:t>
            </w:r>
          </w:p>
        </w:tc>
        <w:tc>
          <w:tcPr>
            <w:tcW w:w="567" w:type="dxa"/>
          </w:tcPr>
          <w:p w14:paraId="53421F2B" w14:textId="77777777" w:rsidR="00176836" w:rsidRDefault="00176836" w:rsidP="0015632A">
            <w:pPr>
              <w:pStyle w:val="StandardWeb"/>
              <w:spacing w:before="0" w:beforeAutospacing="0" w:after="0" w:afterAutospacing="0"/>
              <w:contextualSpacing/>
              <w:rPr>
                <w:rFonts w:ascii="Arial" w:hAnsi="Arial" w:cs="Arial"/>
              </w:rPr>
            </w:pPr>
            <w:r>
              <w:rPr>
                <w:rFonts w:ascii="Arial" w:hAnsi="Arial" w:cs="Arial"/>
              </w:rPr>
              <w:t>36</w:t>
            </w:r>
          </w:p>
        </w:tc>
        <w:tc>
          <w:tcPr>
            <w:tcW w:w="567" w:type="dxa"/>
          </w:tcPr>
          <w:p w14:paraId="2AB2A6D0" w14:textId="77777777" w:rsidR="00176836" w:rsidRDefault="00176836" w:rsidP="0015632A">
            <w:pPr>
              <w:pStyle w:val="StandardWeb"/>
              <w:spacing w:before="0" w:beforeAutospacing="0" w:after="0" w:afterAutospacing="0"/>
              <w:contextualSpacing/>
              <w:rPr>
                <w:rFonts w:ascii="Arial" w:hAnsi="Arial" w:cs="Arial"/>
              </w:rPr>
            </w:pPr>
            <w:r>
              <w:rPr>
                <w:rFonts w:ascii="Arial" w:hAnsi="Arial" w:cs="Arial"/>
              </w:rPr>
              <w:t>12</w:t>
            </w:r>
          </w:p>
        </w:tc>
        <w:tc>
          <w:tcPr>
            <w:tcW w:w="567" w:type="dxa"/>
          </w:tcPr>
          <w:p w14:paraId="22B64C83" w14:textId="77777777" w:rsidR="00176836" w:rsidRDefault="00176836" w:rsidP="0015632A">
            <w:pPr>
              <w:pStyle w:val="StandardWeb"/>
              <w:spacing w:before="0" w:beforeAutospacing="0" w:after="0" w:afterAutospacing="0"/>
              <w:contextualSpacing/>
              <w:rPr>
                <w:rFonts w:ascii="Arial" w:hAnsi="Arial" w:cs="Arial"/>
              </w:rPr>
            </w:pPr>
            <w:r>
              <w:rPr>
                <w:rFonts w:ascii="Arial" w:hAnsi="Arial" w:cs="Arial"/>
              </w:rPr>
              <w:t>10</w:t>
            </w:r>
          </w:p>
        </w:tc>
        <w:tc>
          <w:tcPr>
            <w:tcW w:w="564" w:type="dxa"/>
          </w:tcPr>
          <w:p w14:paraId="46A1F3FD" w14:textId="77777777" w:rsidR="00176836" w:rsidRDefault="00176836" w:rsidP="0015632A">
            <w:pPr>
              <w:pStyle w:val="StandardWeb"/>
              <w:spacing w:before="0" w:beforeAutospacing="0" w:after="0" w:afterAutospacing="0"/>
              <w:contextualSpacing/>
              <w:rPr>
                <w:rFonts w:ascii="Arial" w:hAnsi="Arial" w:cs="Arial"/>
              </w:rPr>
            </w:pPr>
            <w:r>
              <w:rPr>
                <w:rFonts w:ascii="Arial" w:hAnsi="Arial" w:cs="Arial"/>
              </w:rPr>
              <w:t>14</w:t>
            </w:r>
          </w:p>
        </w:tc>
        <w:tc>
          <w:tcPr>
            <w:tcW w:w="1133" w:type="dxa"/>
          </w:tcPr>
          <w:p w14:paraId="4E1A05CE" w14:textId="77777777" w:rsidR="00176836" w:rsidRDefault="00176836" w:rsidP="0015632A">
            <w:pPr>
              <w:pStyle w:val="StandardWeb"/>
              <w:spacing w:before="0" w:beforeAutospacing="0" w:after="0" w:afterAutospacing="0"/>
              <w:contextualSpacing/>
              <w:rPr>
                <w:rFonts w:ascii="Arial" w:hAnsi="Arial" w:cs="Arial"/>
              </w:rPr>
            </w:pPr>
            <w:r>
              <w:rPr>
                <w:rFonts w:ascii="Arial" w:hAnsi="Arial" w:cs="Arial"/>
              </w:rPr>
              <w:t>50:56</w:t>
            </w:r>
          </w:p>
        </w:tc>
        <w:tc>
          <w:tcPr>
            <w:tcW w:w="1133" w:type="dxa"/>
          </w:tcPr>
          <w:p w14:paraId="575D81F5" w14:textId="77777777" w:rsidR="00176836" w:rsidRDefault="00176836" w:rsidP="0015632A">
            <w:pPr>
              <w:pStyle w:val="StandardWeb"/>
              <w:spacing w:before="0" w:beforeAutospacing="0" w:after="0" w:afterAutospacing="0"/>
              <w:contextualSpacing/>
              <w:rPr>
                <w:rFonts w:ascii="Arial" w:hAnsi="Arial" w:cs="Arial"/>
              </w:rPr>
            </w:pPr>
            <w:r>
              <w:rPr>
                <w:rFonts w:ascii="Arial" w:hAnsi="Arial" w:cs="Arial"/>
              </w:rPr>
              <w:t>46</w:t>
            </w:r>
          </w:p>
        </w:tc>
      </w:tr>
      <w:tr w:rsidR="00176836" w14:paraId="1FBF2A2A" w14:textId="77777777" w:rsidTr="0015632A">
        <w:tc>
          <w:tcPr>
            <w:tcW w:w="1132" w:type="dxa"/>
          </w:tcPr>
          <w:p w14:paraId="37A8C3F8" w14:textId="77777777" w:rsidR="00176836" w:rsidRDefault="00176836" w:rsidP="0015632A">
            <w:pPr>
              <w:pStyle w:val="StandardWeb"/>
              <w:spacing w:before="0" w:beforeAutospacing="0" w:after="0" w:afterAutospacing="0"/>
              <w:contextualSpacing/>
              <w:rPr>
                <w:rFonts w:ascii="Arial" w:hAnsi="Arial" w:cs="Arial"/>
              </w:rPr>
            </w:pPr>
            <w:r>
              <w:rPr>
                <w:rFonts w:ascii="Arial" w:hAnsi="Arial" w:cs="Arial"/>
              </w:rPr>
              <w:t>7.</w:t>
            </w:r>
          </w:p>
        </w:tc>
        <w:tc>
          <w:tcPr>
            <w:tcW w:w="3399" w:type="dxa"/>
          </w:tcPr>
          <w:p w14:paraId="6072CF18" w14:textId="77777777" w:rsidR="00176836" w:rsidRDefault="00176836" w:rsidP="0015632A">
            <w:pPr>
              <w:pStyle w:val="StandardWeb"/>
              <w:spacing w:before="0" w:beforeAutospacing="0" w:after="0" w:afterAutospacing="0"/>
              <w:contextualSpacing/>
              <w:rPr>
                <w:rFonts w:ascii="Arial" w:hAnsi="Arial" w:cs="Arial"/>
              </w:rPr>
            </w:pPr>
            <w:r>
              <w:rPr>
                <w:rFonts w:ascii="Arial" w:hAnsi="Arial" w:cs="Arial"/>
              </w:rPr>
              <w:t>Austria Wien</w:t>
            </w:r>
          </w:p>
        </w:tc>
        <w:tc>
          <w:tcPr>
            <w:tcW w:w="567" w:type="dxa"/>
          </w:tcPr>
          <w:p w14:paraId="2F7FA8EE" w14:textId="77777777" w:rsidR="00176836" w:rsidRDefault="00176836" w:rsidP="0015632A">
            <w:pPr>
              <w:pStyle w:val="StandardWeb"/>
              <w:spacing w:before="0" w:beforeAutospacing="0" w:after="0" w:afterAutospacing="0"/>
              <w:contextualSpacing/>
              <w:rPr>
                <w:rFonts w:ascii="Arial" w:hAnsi="Arial" w:cs="Arial"/>
              </w:rPr>
            </w:pPr>
            <w:r>
              <w:rPr>
                <w:rFonts w:ascii="Arial" w:hAnsi="Arial" w:cs="Arial"/>
              </w:rPr>
              <w:t>36</w:t>
            </w:r>
          </w:p>
        </w:tc>
        <w:tc>
          <w:tcPr>
            <w:tcW w:w="567" w:type="dxa"/>
          </w:tcPr>
          <w:p w14:paraId="4F808ACD" w14:textId="77777777" w:rsidR="00176836" w:rsidRDefault="00176836" w:rsidP="0015632A">
            <w:pPr>
              <w:pStyle w:val="StandardWeb"/>
              <w:spacing w:before="0" w:beforeAutospacing="0" w:after="0" w:afterAutospacing="0"/>
              <w:contextualSpacing/>
              <w:rPr>
                <w:rFonts w:ascii="Arial" w:hAnsi="Arial" w:cs="Arial"/>
              </w:rPr>
            </w:pPr>
            <w:r>
              <w:rPr>
                <w:rFonts w:ascii="Arial" w:hAnsi="Arial" w:cs="Arial"/>
              </w:rPr>
              <w:t>12</w:t>
            </w:r>
          </w:p>
        </w:tc>
        <w:tc>
          <w:tcPr>
            <w:tcW w:w="567" w:type="dxa"/>
          </w:tcPr>
          <w:p w14:paraId="1159BA3C" w14:textId="77777777" w:rsidR="00176836" w:rsidRDefault="00176836" w:rsidP="0015632A">
            <w:pPr>
              <w:pStyle w:val="StandardWeb"/>
              <w:spacing w:before="0" w:beforeAutospacing="0" w:after="0" w:afterAutospacing="0"/>
              <w:contextualSpacing/>
              <w:rPr>
                <w:rFonts w:ascii="Arial" w:hAnsi="Arial" w:cs="Arial"/>
              </w:rPr>
            </w:pPr>
            <w:r>
              <w:rPr>
                <w:rFonts w:ascii="Arial" w:hAnsi="Arial" w:cs="Arial"/>
              </w:rPr>
              <w:t>7</w:t>
            </w:r>
          </w:p>
        </w:tc>
        <w:tc>
          <w:tcPr>
            <w:tcW w:w="564" w:type="dxa"/>
          </w:tcPr>
          <w:p w14:paraId="3A4A4885" w14:textId="77777777" w:rsidR="00176836" w:rsidRDefault="00176836" w:rsidP="0015632A">
            <w:pPr>
              <w:pStyle w:val="StandardWeb"/>
              <w:spacing w:before="0" w:beforeAutospacing="0" w:after="0" w:afterAutospacing="0"/>
              <w:contextualSpacing/>
              <w:rPr>
                <w:rFonts w:ascii="Arial" w:hAnsi="Arial" w:cs="Arial"/>
              </w:rPr>
            </w:pPr>
            <w:r>
              <w:rPr>
                <w:rFonts w:ascii="Arial" w:hAnsi="Arial" w:cs="Arial"/>
              </w:rPr>
              <w:t>17</w:t>
            </w:r>
          </w:p>
        </w:tc>
        <w:tc>
          <w:tcPr>
            <w:tcW w:w="1133" w:type="dxa"/>
          </w:tcPr>
          <w:p w14:paraId="4ECCDD0C" w14:textId="77777777" w:rsidR="00176836" w:rsidRDefault="00176836" w:rsidP="0015632A">
            <w:pPr>
              <w:pStyle w:val="StandardWeb"/>
              <w:spacing w:before="0" w:beforeAutospacing="0" w:after="0" w:afterAutospacing="0"/>
              <w:contextualSpacing/>
              <w:rPr>
                <w:rFonts w:ascii="Arial" w:hAnsi="Arial" w:cs="Arial"/>
              </w:rPr>
            </w:pPr>
            <w:r>
              <w:rPr>
                <w:rFonts w:ascii="Arial" w:hAnsi="Arial" w:cs="Arial"/>
              </w:rPr>
              <w:t>51:55</w:t>
            </w:r>
          </w:p>
        </w:tc>
        <w:tc>
          <w:tcPr>
            <w:tcW w:w="1133" w:type="dxa"/>
          </w:tcPr>
          <w:p w14:paraId="2449012F" w14:textId="77777777" w:rsidR="00176836" w:rsidRDefault="00176836" w:rsidP="0015632A">
            <w:pPr>
              <w:pStyle w:val="StandardWeb"/>
              <w:spacing w:before="0" w:beforeAutospacing="0" w:after="0" w:afterAutospacing="0"/>
              <w:contextualSpacing/>
              <w:rPr>
                <w:rFonts w:ascii="Arial" w:hAnsi="Arial" w:cs="Arial"/>
              </w:rPr>
            </w:pPr>
            <w:r>
              <w:rPr>
                <w:rFonts w:ascii="Arial" w:hAnsi="Arial" w:cs="Arial"/>
              </w:rPr>
              <w:t>43</w:t>
            </w:r>
          </w:p>
        </w:tc>
      </w:tr>
      <w:tr w:rsidR="00176836" w14:paraId="38529182" w14:textId="77777777" w:rsidTr="0015632A">
        <w:tc>
          <w:tcPr>
            <w:tcW w:w="1132" w:type="dxa"/>
          </w:tcPr>
          <w:p w14:paraId="03C148AE" w14:textId="77777777" w:rsidR="00176836" w:rsidRDefault="00176836" w:rsidP="0015632A">
            <w:pPr>
              <w:pStyle w:val="StandardWeb"/>
              <w:spacing w:before="0" w:beforeAutospacing="0" w:after="0" w:afterAutospacing="0"/>
              <w:contextualSpacing/>
              <w:rPr>
                <w:rFonts w:ascii="Arial" w:hAnsi="Arial" w:cs="Arial"/>
              </w:rPr>
            </w:pPr>
            <w:r>
              <w:rPr>
                <w:rFonts w:ascii="Arial" w:hAnsi="Arial" w:cs="Arial"/>
              </w:rPr>
              <w:t>8.</w:t>
            </w:r>
          </w:p>
        </w:tc>
        <w:tc>
          <w:tcPr>
            <w:tcW w:w="3399" w:type="dxa"/>
          </w:tcPr>
          <w:p w14:paraId="290DF043" w14:textId="77777777" w:rsidR="00176836" w:rsidRDefault="00176836" w:rsidP="0015632A">
            <w:pPr>
              <w:pStyle w:val="StandardWeb"/>
              <w:spacing w:before="0" w:beforeAutospacing="0" w:after="0" w:afterAutospacing="0"/>
              <w:contextualSpacing/>
              <w:rPr>
                <w:rFonts w:ascii="Arial" w:hAnsi="Arial" w:cs="Arial"/>
              </w:rPr>
            </w:pPr>
            <w:r>
              <w:rPr>
                <w:rFonts w:ascii="Arial" w:hAnsi="Arial" w:cs="Arial"/>
              </w:rPr>
              <w:t>SCR Altach</w:t>
            </w:r>
          </w:p>
        </w:tc>
        <w:tc>
          <w:tcPr>
            <w:tcW w:w="567" w:type="dxa"/>
          </w:tcPr>
          <w:p w14:paraId="16C704E5" w14:textId="77777777" w:rsidR="00176836" w:rsidRDefault="00176836" w:rsidP="0015632A">
            <w:pPr>
              <w:pStyle w:val="StandardWeb"/>
              <w:spacing w:before="0" w:beforeAutospacing="0" w:after="0" w:afterAutospacing="0"/>
              <w:contextualSpacing/>
              <w:rPr>
                <w:rFonts w:ascii="Arial" w:hAnsi="Arial" w:cs="Arial"/>
              </w:rPr>
            </w:pPr>
            <w:r>
              <w:rPr>
                <w:rFonts w:ascii="Arial" w:hAnsi="Arial" w:cs="Arial"/>
              </w:rPr>
              <w:t>36</w:t>
            </w:r>
          </w:p>
        </w:tc>
        <w:tc>
          <w:tcPr>
            <w:tcW w:w="567" w:type="dxa"/>
          </w:tcPr>
          <w:p w14:paraId="6C1394C3" w14:textId="77777777" w:rsidR="00176836" w:rsidRDefault="00176836" w:rsidP="0015632A">
            <w:pPr>
              <w:pStyle w:val="StandardWeb"/>
              <w:spacing w:before="0" w:beforeAutospacing="0" w:after="0" w:afterAutospacing="0"/>
              <w:contextualSpacing/>
              <w:rPr>
                <w:rFonts w:ascii="Arial" w:hAnsi="Arial" w:cs="Arial"/>
              </w:rPr>
            </w:pPr>
            <w:r>
              <w:rPr>
                <w:rFonts w:ascii="Arial" w:hAnsi="Arial" w:cs="Arial"/>
              </w:rPr>
              <w:t>10</w:t>
            </w:r>
          </w:p>
        </w:tc>
        <w:tc>
          <w:tcPr>
            <w:tcW w:w="567" w:type="dxa"/>
          </w:tcPr>
          <w:p w14:paraId="463EF94C" w14:textId="77777777" w:rsidR="00176836" w:rsidRDefault="00176836" w:rsidP="0015632A">
            <w:pPr>
              <w:pStyle w:val="StandardWeb"/>
              <w:spacing w:before="0" w:beforeAutospacing="0" w:after="0" w:afterAutospacing="0"/>
              <w:contextualSpacing/>
              <w:rPr>
                <w:rFonts w:ascii="Arial" w:hAnsi="Arial" w:cs="Arial"/>
              </w:rPr>
            </w:pPr>
            <w:r>
              <w:rPr>
                <w:rFonts w:ascii="Arial" w:hAnsi="Arial" w:cs="Arial"/>
              </w:rPr>
              <w:t>8</w:t>
            </w:r>
          </w:p>
        </w:tc>
        <w:tc>
          <w:tcPr>
            <w:tcW w:w="564" w:type="dxa"/>
          </w:tcPr>
          <w:p w14:paraId="78EEA735" w14:textId="77777777" w:rsidR="00176836" w:rsidRDefault="00176836" w:rsidP="0015632A">
            <w:pPr>
              <w:pStyle w:val="StandardWeb"/>
              <w:spacing w:before="0" w:beforeAutospacing="0" w:after="0" w:afterAutospacing="0"/>
              <w:contextualSpacing/>
              <w:rPr>
                <w:rFonts w:ascii="Arial" w:hAnsi="Arial" w:cs="Arial"/>
              </w:rPr>
            </w:pPr>
            <w:r>
              <w:rPr>
                <w:rFonts w:ascii="Arial" w:hAnsi="Arial" w:cs="Arial"/>
              </w:rPr>
              <w:t>18</w:t>
            </w:r>
          </w:p>
        </w:tc>
        <w:tc>
          <w:tcPr>
            <w:tcW w:w="1133" w:type="dxa"/>
          </w:tcPr>
          <w:p w14:paraId="76918AD8" w14:textId="77777777" w:rsidR="00176836" w:rsidRDefault="00176836" w:rsidP="0015632A">
            <w:pPr>
              <w:pStyle w:val="StandardWeb"/>
              <w:spacing w:before="0" w:beforeAutospacing="0" w:after="0" w:afterAutospacing="0"/>
              <w:contextualSpacing/>
              <w:rPr>
                <w:rFonts w:ascii="Arial" w:hAnsi="Arial" w:cs="Arial"/>
              </w:rPr>
            </w:pPr>
            <w:r>
              <w:rPr>
                <w:rFonts w:ascii="Arial" w:hAnsi="Arial" w:cs="Arial"/>
              </w:rPr>
              <w:t>35:51</w:t>
            </w:r>
          </w:p>
        </w:tc>
        <w:tc>
          <w:tcPr>
            <w:tcW w:w="1133" w:type="dxa"/>
          </w:tcPr>
          <w:p w14:paraId="48888491" w14:textId="77777777" w:rsidR="00176836" w:rsidRDefault="00176836" w:rsidP="0015632A">
            <w:pPr>
              <w:pStyle w:val="StandardWeb"/>
              <w:spacing w:before="0" w:beforeAutospacing="0" w:after="0" w:afterAutospacing="0"/>
              <w:contextualSpacing/>
              <w:rPr>
                <w:rFonts w:ascii="Arial" w:hAnsi="Arial" w:cs="Arial"/>
              </w:rPr>
            </w:pPr>
            <w:r>
              <w:rPr>
                <w:rFonts w:ascii="Arial" w:hAnsi="Arial" w:cs="Arial"/>
              </w:rPr>
              <w:t>38</w:t>
            </w:r>
          </w:p>
        </w:tc>
      </w:tr>
      <w:tr w:rsidR="00176836" w14:paraId="232D362E" w14:textId="77777777" w:rsidTr="0015632A">
        <w:tc>
          <w:tcPr>
            <w:tcW w:w="1132" w:type="dxa"/>
          </w:tcPr>
          <w:p w14:paraId="52A4F21B" w14:textId="77777777" w:rsidR="00176836" w:rsidRDefault="00176836" w:rsidP="0015632A">
            <w:pPr>
              <w:pStyle w:val="StandardWeb"/>
              <w:spacing w:before="0" w:beforeAutospacing="0" w:after="0" w:afterAutospacing="0"/>
              <w:contextualSpacing/>
              <w:rPr>
                <w:rFonts w:ascii="Arial" w:hAnsi="Arial" w:cs="Arial"/>
              </w:rPr>
            </w:pPr>
            <w:r>
              <w:rPr>
                <w:rFonts w:ascii="Arial" w:hAnsi="Arial" w:cs="Arial"/>
              </w:rPr>
              <w:t>9.</w:t>
            </w:r>
          </w:p>
        </w:tc>
        <w:tc>
          <w:tcPr>
            <w:tcW w:w="3399" w:type="dxa"/>
          </w:tcPr>
          <w:p w14:paraId="1CE8D366" w14:textId="77777777" w:rsidR="00176836" w:rsidRDefault="00176836" w:rsidP="0015632A">
            <w:pPr>
              <w:pStyle w:val="StandardWeb"/>
              <w:spacing w:before="0" w:beforeAutospacing="0" w:after="0" w:afterAutospacing="0"/>
              <w:contextualSpacing/>
              <w:rPr>
                <w:rFonts w:ascii="Arial" w:hAnsi="Arial" w:cs="Arial"/>
              </w:rPr>
            </w:pPr>
            <w:r>
              <w:rPr>
                <w:rFonts w:ascii="Arial" w:hAnsi="Arial" w:cs="Arial"/>
              </w:rPr>
              <w:t>Wolfsberger AC</w:t>
            </w:r>
          </w:p>
        </w:tc>
        <w:tc>
          <w:tcPr>
            <w:tcW w:w="567" w:type="dxa"/>
          </w:tcPr>
          <w:p w14:paraId="2B029E83" w14:textId="77777777" w:rsidR="00176836" w:rsidRDefault="00176836" w:rsidP="0015632A">
            <w:pPr>
              <w:pStyle w:val="StandardWeb"/>
              <w:spacing w:before="0" w:beforeAutospacing="0" w:after="0" w:afterAutospacing="0"/>
              <w:contextualSpacing/>
              <w:rPr>
                <w:rFonts w:ascii="Arial" w:hAnsi="Arial" w:cs="Arial"/>
              </w:rPr>
            </w:pPr>
            <w:r>
              <w:rPr>
                <w:rFonts w:ascii="Arial" w:hAnsi="Arial" w:cs="Arial"/>
              </w:rPr>
              <w:t>36</w:t>
            </w:r>
          </w:p>
        </w:tc>
        <w:tc>
          <w:tcPr>
            <w:tcW w:w="567" w:type="dxa"/>
          </w:tcPr>
          <w:p w14:paraId="1E87D2BF" w14:textId="77777777" w:rsidR="00176836" w:rsidRDefault="00176836" w:rsidP="0015632A">
            <w:pPr>
              <w:pStyle w:val="StandardWeb"/>
              <w:spacing w:before="0" w:beforeAutospacing="0" w:after="0" w:afterAutospacing="0"/>
              <w:contextualSpacing/>
              <w:rPr>
                <w:rFonts w:ascii="Arial" w:hAnsi="Arial" w:cs="Arial"/>
              </w:rPr>
            </w:pPr>
            <w:r>
              <w:rPr>
                <w:rFonts w:ascii="Arial" w:hAnsi="Arial" w:cs="Arial"/>
              </w:rPr>
              <w:t>8</w:t>
            </w:r>
          </w:p>
        </w:tc>
        <w:tc>
          <w:tcPr>
            <w:tcW w:w="567" w:type="dxa"/>
          </w:tcPr>
          <w:p w14:paraId="5BACA3FB" w14:textId="77777777" w:rsidR="00176836" w:rsidRDefault="00176836" w:rsidP="0015632A">
            <w:pPr>
              <w:pStyle w:val="StandardWeb"/>
              <w:spacing w:before="0" w:beforeAutospacing="0" w:after="0" w:afterAutospacing="0"/>
              <w:contextualSpacing/>
              <w:rPr>
                <w:rFonts w:ascii="Arial" w:hAnsi="Arial" w:cs="Arial"/>
              </w:rPr>
            </w:pPr>
            <w:r>
              <w:rPr>
                <w:rFonts w:ascii="Arial" w:hAnsi="Arial" w:cs="Arial"/>
              </w:rPr>
              <w:t>9</w:t>
            </w:r>
          </w:p>
        </w:tc>
        <w:tc>
          <w:tcPr>
            <w:tcW w:w="564" w:type="dxa"/>
          </w:tcPr>
          <w:p w14:paraId="091BAFAD" w14:textId="77777777" w:rsidR="00176836" w:rsidRDefault="00176836" w:rsidP="0015632A">
            <w:pPr>
              <w:pStyle w:val="StandardWeb"/>
              <w:spacing w:before="0" w:beforeAutospacing="0" w:after="0" w:afterAutospacing="0"/>
              <w:contextualSpacing/>
              <w:rPr>
                <w:rFonts w:ascii="Arial" w:hAnsi="Arial" w:cs="Arial"/>
              </w:rPr>
            </w:pPr>
            <w:r>
              <w:rPr>
                <w:rFonts w:ascii="Arial" w:hAnsi="Arial" w:cs="Arial"/>
              </w:rPr>
              <w:t>19</w:t>
            </w:r>
          </w:p>
        </w:tc>
        <w:tc>
          <w:tcPr>
            <w:tcW w:w="1133" w:type="dxa"/>
          </w:tcPr>
          <w:p w14:paraId="062F2B03" w14:textId="77777777" w:rsidR="00176836" w:rsidRDefault="00176836" w:rsidP="0015632A">
            <w:pPr>
              <w:pStyle w:val="StandardWeb"/>
              <w:spacing w:before="0" w:beforeAutospacing="0" w:after="0" w:afterAutospacing="0"/>
              <w:contextualSpacing/>
              <w:rPr>
                <w:rFonts w:ascii="Arial" w:hAnsi="Arial" w:cs="Arial"/>
              </w:rPr>
            </w:pPr>
            <w:r>
              <w:rPr>
                <w:rFonts w:ascii="Arial" w:hAnsi="Arial" w:cs="Arial"/>
              </w:rPr>
              <w:t>31:57</w:t>
            </w:r>
          </w:p>
        </w:tc>
        <w:tc>
          <w:tcPr>
            <w:tcW w:w="1133" w:type="dxa"/>
          </w:tcPr>
          <w:p w14:paraId="5A91B72E" w14:textId="77777777" w:rsidR="00176836" w:rsidRDefault="00176836" w:rsidP="0015632A">
            <w:pPr>
              <w:pStyle w:val="StandardWeb"/>
              <w:spacing w:before="0" w:beforeAutospacing="0" w:after="0" w:afterAutospacing="0"/>
              <w:contextualSpacing/>
              <w:rPr>
                <w:rFonts w:ascii="Arial" w:hAnsi="Arial" w:cs="Arial"/>
              </w:rPr>
            </w:pPr>
            <w:r>
              <w:rPr>
                <w:rFonts w:ascii="Arial" w:hAnsi="Arial" w:cs="Arial"/>
              </w:rPr>
              <w:t>33</w:t>
            </w:r>
          </w:p>
        </w:tc>
      </w:tr>
      <w:tr w:rsidR="00176836" w14:paraId="6F8E1500" w14:textId="77777777" w:rsidTr="0015632A">
        <w:tc>
          <w:tcPr>
            <w:tcW w:w="1132" w:type="dxa"/>
          </w:tcPr>
          <w:p w14:paraId="18844DB8" w14:textId="77777777" w:rsidR="00176836" w:rsidRDefault="00176836" w:rsidP="0015632A">
            <w:pPr>
              <w:pStyle w:val="StandardWeb"/>
              <w:spacing w:before="0" w:beforeAutospacing="0" w:after="0" w:afterAutospacing="0"/>
              <w:contextualSpacing/>
              <w:rPr>
                <w:rFonts w:ascii="Arial" w:hAnsi="Arial" w:cs="Arial"/>
              </w:rPr>
            </w:pPr>
            <w:r>
              <w:rPr>
                <w:rFonts w:ascii="Arial" w:hAnsi="Arial" w:cs="Arial"/>
              </w:rPr>
              <w:t>10.</w:t>
            </w:r>
          </w:p>
        </w:tc>
        <w:tc>
          <w:tcPr>
            <w:tcW w:w="3399" w:type="dxa"/>
          </w:tcPr>
          <w:p w14:paraId="26A63881" w14:textId="77777777" w:rsidR="00176836" w:rsidRDefault="00176836" w:rsidP="0015632A">
            <w:pPr>
              <w:pStyle w:val="StandardWeb"/>
              <w:spacing w:before="0" w:beforeAutospacing="0" w:after="0" w:afterAutospacing="0"/>
              <w:contextualSpacing/>
              <w:rPr>
                <w:rFonts w:ascii="Arial" w:hAnsi="Arial" w:cs="Arial"/>
              </w:rPr>
            </w:pPr>
            <w:r>
              <w:rPr>
                <w:rFonts w:ascii="Arial" w:hAnsi="Arial" w:cs="Arial"/>
              </w:rPr>
              <w:t>SKN St. Pölten</w:t>
            </w:r>
          </w:p>
        </w:tc>
        <w:tc>
          <w:tcPr>
            <w:tcW w:w="567" w:type="dxa"/>
          </w:tcPr>
          <w:p w14:paraId="51D26A3B" w14:textId="77777777" w:rsidR="00176836" w:rsidRDefault="00176836" w:rsidP="0015632A">
            <w:pPr>
              <w:pStyle w:val="StandardWeb"/>
              <w:spacing w:before="0" w:beforeAutospacing="0" w:after="0" w:afterAutospacing="0"/>
              <w:contextualSpacing/>
              <w:rPr>
                <w:rFonts w:ascii="Arial" w:hAnsi="Arial" w:cs="Arial"/>
              </w:rPr>
            </w:pPr>
            <w:r>
              <w:rPr>
                <w:rFonts w:ascii="Arial" w:hAnsi="Arial" w:cs="Arial"/>
              </w:rPr>
              <w:t>36</w:t>
            </w:r>
          </w:p>
        </w:tc>
        <w:tc>
          <w:tcPr>
            <w:tcW w:w="567" w:type="dxa"/>
          </w:tcPr>
          <w:p w14:paraId="10422A36" w14:textId="77777777" w:rsidR="00176836" w:rsidRDefault="00176836" w:rsidP="0015632A">
            <w:pPr>
              <w:pStyle w:val="StandardWeb"/>
              <w:spacing w:before="0" w:beforeAutospacing="0" w:after="0" w:afterAutospacing="0"/>
              <w:contextualSpacing/>
              <w:rPr>
                <w:rFonts w:ascii="Arial" w:hAnsi="Arial" w:cs="Arial"/>
              </w:rPr>
            </w:pPr>
            <w:r>
              <w:rPr>
                <w:rFonts w:ascii="Arial" w:hAnsi="Arial" w:cs="Arial"/>
              </w:rPr>
              <w:t>5</w:t>
            </w:r>
          </w:p>
        </w:tc>
        <w:tc>
          <w:tcPr>
            <w:tcW w:w="567" w:type="dxa"/>
          </w:tcPr>
          <w:p w14:paraId="555A05C0" w14:textId="77777777" w:rsidR="00176836" w:rsidRDefault="00176836" w:rsidP="0015632A">
            <w:pPr>
              <w:pStyle w:val="StandardWeb"/>
              <w:spacing w:before="0" w:beforeAutospacing="0" w:after="0" w:afterAutospacing="0"/>
              <w:contextualSpacing/>
              <w:rPr>
                <w:rFonts w:ascii="Arial" w:hAnsi="Arial" w:cs="Arial"/>
              </w:rPr>
            </w:pPr>
            <w:r>
              <w:rPr>
                <w:rFonts w:ascii="Arial" w:hAnsi="Arial" w:cs="Arial"/>
              </w:rPr>
              <w:t>5</w:t>
            </w:r>
          </w:p>
        </w:tc>
        <w:tc>
          <w:tcPr>
            <w:tcW w:w="564" w:type="dxa"/>
          </w:tcPr>
          <w:p w14:paraId="799B7010" w14:textId="77777777" w:rsidR="00176836" w:rsidRDefault="00176836" w:rsidP="0015632A">
            <w:pPr>
              <w:pStyle w:val="StandardWeb"/>
              <w:spacing w:before="0" w:beforeAutospacing="0" w:after="0" w:afterAutospacing="0"/>
              <w:contextualSpacing/>
              <w:rPr>
                <w:rFonts w:ascii="Arial" w:hAnsi="Arial" w:cs="Arial"/>
              </w:rPr>
            </w:pPr>
            <w:r>
              <w:rPr>
                <w:rFonts w:ascii="Arial" w:hAnsi="Arial" w:cs="Arial"/>
              </w:rPr>
              <w:t>26</w:t>
            </w:r>
          </w:p>
        </w:tc>
        <w:tc>
          <w:tcPr>
            <w:tcW w:w="1133" w:type="dxa"/>
          </w:tcPr>
          <w:p w14:paraId="5B27036E" w14:textId="77777777" w:rsidR="00176836" w:rsidRDefault="00176836" w:rsidP="0015632A">
            <w:pPr>
              <w:pStyle w:val="StandardWeb"/>
              <w:spacing w:before="0" w:beforeAutospacing="0" w:after="0" w:afterAutospacing="0"/>
              <w:contextualSpacing/>
              <w:rPr>
                <w:rFonts w:ascii="Arial" w:hAnsi="Arial" w:cs="Arial"/>
              </w:rPr>
            </w:pPr>
            <w:r>
              <w:rPr>
                <w:rFonts w:ascii="Arial" w:hAnsi="Arial" w:cs="Arial"/>
              </w:rPr>
              <w:t>28:77</w:t>
            </w:r>
          </w:p>
        </w:tc>
        <w:tc>
          <w:tcPr>
            <w:tcW w:w="1133" w:type="dxa"/>
          </w:tcPr>
          <w:p w14:paraId="02BB8947" w14:textId="77777777" w:rsidR="00176836" w:rsidRDefault="00176836" w:rsidP="0015632A">
            <w:pPr>
              <w:pStyle w:val="StandardWeb"/>
              <w:spacing w:before="0" w:beforeAutospacing="0" w:after="0" w:afterAutospacing="0"/>
              <w:contextualSpacing/>
              <w:rPr>
                <w:rFonts w:ascii="Arial" w:hAnsi="Arial" w:cs="Arial"/>
              </w:rPr>
            </w:pPr>
            <w:r>
              <w:rPr>
                <w:rFonts w:ascii="Arial" w:hAnsi="Arial" w:cs="Arial"/>
              </w:rPr>
              <w:t>20</w:t>
            </w:r>
          </w:p>
        </w:tc>
      </w:tr>
    </w:tbl>
    <w:p w14:paraId="38C88149" w14:textId="77777777" w:rsidR="00176836" w:rsidRPr="004363B0" w:rsidRDefault="00176836" w:rsidP="00176836">
      <w:pPr>
        <w:spacing w:after="0" w:line="240" w:lineRule="auto"/>
        <w:contextualSpacing/>
        <w:rPr>
          <w:rFonts w:ascii="Arial" w:hAnsi="Arial" w:cs="Arial"/>
          <w:sz w:val="24"/>
          <w:szCs w:val="24"/>
        </w:rPr>
      </w:pPr>
    </w:p>
    <w:bookmarkEnd w:id="44"/>
    <w:p w14:paraId="7F14A7A8" w14:textId="77777777" w:rsidR="00176836" w:rsidRDefault="00176836" w:rsidP="005B5B01">
      <w:pPr>
        <w:spacing w:after="0"/>
        <w:contextualSpacing/>
        <w:rPr>
          <w:rFonts w:ascii="Arial" w:hAnsi="Arial" w:cs="Arial"/>
          <w:sz w:val="24"/>
          <w:szCs w:val="24"/>
        </w:rPr>
      </w:pPr>
    </w:p>
    <w:p w14:paraId="5670C593" w14:textId="77777777" w:rsidR="005B5B01" w:rsidRDefault="005B5B01" w:rsidP="00BD1D4A">
      <w:pPr>
        <w:spacing w:after="0" w:line="240" w:lineRule="auto"/>
        <w:contextualSpacing/>
        <w:rPr>
          <w:rFonts w:ascii="Arial" w:hAnsi="Arial" w:cs="Arial"/>
          <w:sz w:val="24"/>
          <w:szCs w:val="24"/>
        </w:rPr>
      </w:pPr>
    </w:p>
    <w:bookmarkEnd w:id="43"/>
    <w:p w14:paraId="3F5887D2" w14:textId="77777777" w:rsidR="00624EAA" w:rsidRDefault="00624EAA" w:rsidP="00BD1D4A">
      <w:pPr>
        <w:spacing w:after="0" w:line="240" w:lineRule="auto"/>
        <w:contextualSpacing/>
        <w:rPr>
          <w:rFonts w:ascii="Arial" w:hAnsi="Arial" w:cs="Arial"/>
          <w:sz w:val="24"/>
          <w:szCs w:val="24"/>
        </w:rPr>
      </w:pPr>
    </w:p>
    <w:p w14:paraId="425F60F3" w14:textId="77777777" w:rsidR="00624EAA" w:rsidRDefault="00624EAA" w:rsidP="00BD1D4A">
      <w:pPr>
        <w:spacing w:after="0" w:line="240" w:lineRule="auto"/>
        <w:contextualSpacing/>
        <w:rPr>
          <w:rFonts w:ascii="Arial" w:hAnsi="Arial" w:cs="Arial"/>
          <w:sz w:val="24"/>
          <w:szCs w:val="24"/>
        </w:rPr>
      </w:pPr>
    </w:p>
    <w:p w14:paraId="60172610" w14:textId="77777777" w:rsidR="00624EAA" w:rsidRDefault="00624EAA" w:rsidP="00BD1D4A">
      <w:pPr>
        <w:spacing w:after="0" w:line="240" w:lineRule="auto"/>
        <w:contextualSpacing/>
        <w:rPr>
          <w:rFonts w:ascii="Arial" w:hAnsi="Arial" w:cs="Arial"/>
          <w:sz w:val="24"/>
          <w:szCs w:val="24"/>
        </w:rPr>
      </w:pPr>
    </w:p>
    <w:p w14:paraId="731C2134" w14:textId="77777777" w:rsidR="00624EAA" w:rsidRPr="00624EAA" w:rsidRDefault="00624EAA" w:rsidP="00624EAA">
      <w:pPr>
        <w:spacing w:after="0" w:line="240" w:lineRule="auto"/>
        <w:contextualSpacing/>
        <w:jc w:val="center"/>
        <w:rPr>
          <w:rFonts w:ascii="Arial" w:hAnsi="Arial" w:cs="Arial"/>
          <w:b/>
          <w:sz w:val="96"/>
          <w:szCs w:val="24"/>
        </w:rPr>
      </w:pPr>
      <w:r w:rsidRPr="00624EAA">
        <w:rPr>
          <w:rFonts w:ascii="Arial" w:hAnsi="Arial" w:cs="Arial"/>
          <w:b/>
          <w:sz w:val="96"/>
          <w:szCs w:val="24"/>
        </w:rPr>
        <w:t>Polen</w:t>
      </w:r>
    </w:p>
    <w:p w14:paraId="1932CF97" w14:textId="77777777" w:rsidR="00624EAA" w:rsidRDefault="00624EAA" w:rsidP="00BD1D4A">
      <w:pPr>
        <w:spacing w:after="0" w:line="240" w:lineRule="auto"/>
        <w:contextualSpacing/>
        <w:rPr>
          <w:rFonts w:ascii="Arial" w:hAnsi="Arial" w:cs="Arial"/>
          <w:sz w:val="24"/>
          <w:szCs w:val="24"/>
        </w:rPr>
      </w:pPr>
    </w:p>
    <w:p w14:paraId="4D528588" w14:textId="77777777" w:rsidR="00624EAA" w:rsidRDefault="00624EAA" w:rsidP="00BD1D4A">
      <w:pPr>
        <w:spacing w:after="0" w:line="240" w:lineRule="auto"/>
        <w:contextualSpacing/>
        <w:rPr>
          <w:rFonts w:ascii="Arial" w:hAnsi="Arial" w:cs="Arial"/>
          <w:sz w:val="24"/>
          <w:szCs w:val="24"/>
        </w:rPr>
      </w:pPr>
    </w:p>
    <w:p w14:paraId="71D99CA7" w14:textId="77777777" w:rsidR="00624EAA" w:rsidRDefault="00624EAA" w:rsidP="00BD1D4A">
      <w:pPr>
        <w:spacing w:after="0" w:line="240" w:lineRule="auto"/>
        <w:contextualSpacing/>
        <w:rPr>
          <w:rFonts w:ascii="Arial" w:hAnsi="Arial" w:cs="Arial"/>
          <w:sz w:val="24"/>
          <w:szCs w:val="24"/>
        </w:rPr>
      </w:pPr>
    </w:p>
    <w:p w14:paraId="445BA23C" w14:textId="77777777" w:rsidR="00624EAA" w:rsidRPr="00624EAA" w:rsidRDefault="00624EAA" w:rsidP="00624EAA">
      <w:pPr>
        <w:spacing w:after="0" w:line="240" w:lineRule="auto"/>
        <w:contextualSpacing/>
        <w:jc w:val="center"/>
        <w:rPr>
          <w:rFonts w:ascii="Arial" w:hAnsi="Arial" w:cs="Arial"/>
          <w:b/>
          <w:sz w:val="48"/>
          <w:szCs w:val="24"/>
          <w:u w:val="single"/>
        </w:rPr>
      </w:pPr>
      <w:r w:rsidRPr="00624EAA">
        <w:rPr>
          <w:rFonts w:ascii="Arial" w:hAnsi="Arial" w:cs="Arial"/>
          <w:b/>
          <w:sz w:val="48"/>
          <w:szCs w:val="24"/>
          <w:u w:val="single"/>
        </w:rPr>
        <w:lastRenderedPageBreak/>
        <w:t>Ekstraklasa (</w:t>
      </w:r>
      <w:r w:rsidRPr="00624EAA">
        <w:rPr>
          <w:rFonts w:ascii="Arial" w:hAnsi="Arial" w:cs="Arial"/>
          <w:b/>
          <w:color w:val="FF0000"/>
          <w:sz w:val="48"/>
          <w:szCs w:val="24"/>
          <w:u w:val="single"/>
        </w:rPr>
        <w:t>1. Liga</w:t>
      </w:r>
      <w:r w:rsidRPr="00624EAA">
        <w:rPr>
          <w:rFonts w:ascii="Arial" w:hAnsi="Arial" w:cs="Arial"/>
          <w:b/>
          <w:sz w:val="48"/>
          <w:szCs w:val="24"/>
          <w:u w:val="single"/>
        </w:rPr>
        <w:t>)</w:t>
      </w:r>
    </w:p>
    <w:p w14:paraId="0A6BC379" w14:textId="77777777" w:rsidR="00624EAA" w:rsidRDefault="00624EAA" w:rsidP="00BD1D4A">
      <w:pPr>
        <w:spacing w:after="0" w:line="240" w:lineRule="auto"/>
        <w:contextualSpacing/>
        <w:rPr>
          <w:rFonts w:ascii="Arial" w:hAnsi="Arial" w:cs="Arial"/>
          <w:sz w:val="24"/>
          <w:szCs w:val="24"/>
        </w:rPr>
      </w:pPr>
    </w:p>
    <w:p w14:paraId="6336AD1B" w14:textId="77777777" w:rsidR="00624EAA" w:rsidRDefault="00624EAA" w:rsidP="00BD1D4A">
      <w:pPr>
        <w:spacing w:after="0" w:line="240" w:lineRule="auto"/>
        <w:contextualSpacing/>
        <w:rPr>
          <w:rFonts w:ascii="Arial" w:hAnsi="Arial" w:cs="Arial"/>
          <w:sz w:val="24"/>
          <w:szCs w:val="24"/>
        </w:rPr>
      </w:pPr>
    </w:p>
    <w:p w14:paraId="439BCED5" w14:textId="77777777" w:rsidR="00624EAA" w:rsidRDefault="00624EAA" w:rsidP="00BD1D4A">
      <w:pPr>
        <w:spacing w:after="0" w:line="240" w:lineRule="auto"/>
        <w:contextualSpacing/>
        <w:rPr>
          <w:rFonts w:ascii="Arial" w:hAnsi="Arial" w:cs="Arial"/>
          <w:sz w:val="24"/>
          <w:szCs w:val="24"/>
        </w:rPr>
      </w:pPr>
    </w:p>
    <w:p w14:paraId="4B5A9C0B" w14:textId="77777777" w:rsidR="00624EAA" w:rsidRPr="00624EAA" w:rsidRDefault="00624EAA" w:rsidP="00BD1D4A">
      <w:pPr>
        <w:spacing w:after="0" w:line="240" w:lineRule="auto"/>
        <w:contextualSpacing/>
        <w:rPr>
          <w:rFonts w:ascii="Arial" w:hAnsi="Arial" w:cs="Arial"/>
          <w:b/>
          <w:sz w:val="40"/>
          <w:szCs w:val="24"/>
          <w:u w:val="single"/>
        </w:rPr>
      </w:pPr>
      <w:r w:rsidRPr="00624EAA">
        <w:rPr>
          <w:rFonts w:ascii="Arial" w:hAnsi="Arial" w:cs="Arial"/>
          <w:b/>
          <w:sz w:val="40"/>
          <w:szCs w:val="24"/>
          <w:u w:val="single"/>
        </w:rPr>
        <w:t>7. Spieltag</w:t>
      </w:r>
    </w:p>
    <w:p w14:paraId="6E212397" w14:textId="77777777" w:rsidR="00624EAA" w:rsidRDefault="00624EAA" w:rsidP="00BD1D4A">
      <w:pPr>
        <w:spacing w:after="0" w:line="240" w:lineRule="auto"/>
        <w:contextualSpacing/>
        <w:rPr>
          <w:rFonts w:ascii="Arial" w:hAnsi="Arial" w:cs="Arial"/>
          <w:sz w:val="24"/>
          <w:szCs w:val="24"/>
        </w:rPr>
      </w:pPr>
    </w:p>
    <w:p w14:paraId="085F50A5" w14:textId="77777777" w:rsidR="00624EAA" w:rsidRDefault="00624EAA" w:rsidP="00624EAA">
      <w:pPr>
        <w:tabs>
          <w:tab w:val="left" w:pos="2284"/>
        </w:tabs>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624EAA" w14:paraId="25A9D07A" w14:textId="77777777" w:rsidTr="00624EAA">
        <w:tc>
          <w:tcPr>
            <w:tcW w:w="9062" w:type="dxa"/>
          </w:tcPr>
          <w:p w14:paraId="4BA575ED" w14:textId="77777777" w:rsidR="00624EAA" w:rsidRDefault="00624EAA" w:rsidP="00624EAA">
            <w:pPr>
              <w:tabs>
                <w:tab w:val="left" w:pos="2284"/>
              </w:tabs>
              <w:contextualSpacing/>
              <w:rPr>
                <w:rFonts w:ascii="Arial" w:hAnsi="Arial" w:cs="Arial"/>
                <w:sz w:val="24"/>
                <w:szCs w:val="24"/>
              </w:rPr>
            </w:pPr>
            <w:r>
              <w:rPr>
                <w:rFonts w:ascii="Arial" w:hAnsi="Arial" w:cs="Arial"/>
                <w:sz w:val="24"/>
                <w:szCs w:val="24"/>
              </w:rPr>
              <w:t>26. August 2017</w:t>
            </w:r>
          </w:p>
        </w:tc>
      </w:tr>
      <w:tr w:rsidR="00624EAA" w14:paraId="33C5F26A" w14:textId="77777777" w:rsidTr="00624EAA">
        <w:tc>
          <w:tcPr>
            <w:tcW w:w="9062" w:type="dxa"/>
          </w:tcPr>
          <w:p w14:paraId="7EAFA7D1" w14:textId="77777777" w:rsidR="00624EAA" w:rsidRDefault="00624EAA" w:rsidP="00624EAA">
            <w:pPr>
              <w:tabs>
                <w:tab w:val="left" w:pos="2284"/>
              </w:tabs>
              <w:contextualSpacing/>
              <w:rPr>
                <w:rFonts w:ascii="Arial" w:hAnsi="Arial" w:cs="Arial"/>
                <w:sz w:val="24"/>
                <w:szCs w:val="24"/>
              </w:rPr>
            </w:pPr>
            <w:r>
              <w:rPr>
                <w:rFonts w:ascii="Arial" w:hAnsi="Arial" w:cs="Arial"/>
                <w:sz w:val="24"/>
                <w:szCs w:val="24"/>
              </w:rPr>
              <w:t>Ekstraklasa (7. Spieltag)</w:t>
            </w:r>
          </w:p>
        </w:tc>
      </w:tr>
      <w:tr w:rsidR="00624EAA" w14:paraId="0F73826C" w14:textId="77777777" w:rsidTr="00624EAA">
        <w:tc>
          <w:tcPr>
            <w:tcW w:w="9062" w:type="dxa"/>
          </w:tcPr>
          <w:p w14:paraId="4BF19F27" w14:textId="77777777" w:rsidR="00624EAA" w:rsidRDefault="00624EAA" w:rsidP="00624EAA">
            <w:pPr>
              <w:tabs>
                <w:tab w:val="left" w:pos="2284"/>
              </w:tabs>
              <w:contextualSpacing/>
              <w:rPr>
                <w:rFonts w:ascii="Arial" w:hAnsi="Arial" w:cs="Arial"/>
                <w:sz w:val="24"/>
                <w:szCs w:val="24"/>
              </w:rPr>
            </w:pPr>
            <w:r>
              <w:rPr>
                <w:rFonts w:ascii="Arial" w:hAnsi="Arial" w:cs="Arial"/>
                <w:sz w:val="24"/>
                <w:szCs w:val="24"/>
              </w:rPr>
              <w:t>Gornik Hindenburg – Wisla Plock 4:0</w:t>
            </w:r>
          </w:p>
        </w:tc>
      </w:tr>
    </w:tbl>
    <w:p w14:paraId="5D5F283F" w14:textId="77777777" w:rsidR="00624EAA" w:rsidRPr="00932427" w:rsidRDefault="00624EAA" w:rsidP="00624EAA">
      <w:pPr>
        <w:tabs>
          <w:tab w:val="left" w:pos="2284"/>
        </w:tabs>
        <w:spacing w:after="0" w:line="240" w:lineRule="auto"/>
        <w:contextualSpacing/>
        <w:rPr>
          <w:rFonts w:ascii="Arial" w:hAnsi="Arial" w:cs="Arial"/>
          <w:sz w:val="24"/>
          <w:szCs w:val="24"/>
        </w:rPr>
      </w:pPr>
    </w:p>
    <w:p w14:paraId="2697EFE0" w14:textId="77777777" w:rsidR="00624EAA" w:rsidRDefault="00624EAA" w:rsidP="00BD1D4A">
      <w:pPr>
        <w:spacing w:after="0" w:line="240" w:lineRule="auto"/>
        <w:contextualSpacing/>
        <w:rPr>
          <w:rFonts w:ascii="Arial" w:hAnsi="Arial" w:cs="Arial"/>
          <w:sz w:val="24"/>
          <w:szCs w:val="24"/>
        </w:rPr>
      </w:pPr>
    </w:p>
    <w:p w14:paraId="2DDA28F0" w14:textId="77777777" w:rsidR="00624EAA" w:rsidRDefault="00624EAA" w:rsidP="00624EAA">
      <w:pPr>
        <w:tabs>
          <w:tab w:val="left" w:pos="2284"/>
        </w:tabs>
        <w:spacing w:after="0" w:line="240" w:lineRule="auto"/>
        <w:contextualSpacing/>
        <w:rPr>
          <w:rFonts w:ascii="Arial" w:hAnsi="Arial" w:cs="Arial"/>
          <w:sz w:val="24"/>
          <w:szCs w:val="24"/>
        </w:rPr>
      </w:pPr>
      <w:bookmarkStart w:id="45" w:name="_Hlk513993465"/>
    </w:p>
    <w:tbl>
      <w:tblPr>
        <w:tblStyle w:val="Tabellenraster"/>
        <w:tblW w:w="0" w:type="auto"/>
        <w:tblLook w:val="04A0" w:firstRow="1" w:lastRow="0" w:firstColumn="1" w:lastColumn="0" w:noHBand="0" w:noVBand="1"/>
      </w:tblPr>
      <w:tblGrid>
        <w:gridCol w:w="9062"/>
      </w:tblGrid>
      <w:tr w:rsidR="00624EAA" w14:paraId="1E09881D" w14:textId="77777777" w:rsidTr="00624EAA">
        <w:tc>
          <w:tcPr>
            <w:tcW w:w="9062" w:type="dxa"/>
          </w:tcPr>
          <w:p w14:paraId="25613A62" w14:textId="77777777" w:rsidR="00624EAA" w:rsidRDefault="00624EAA" w:rsidP="00624EAA">
            <w:pPr>
              <w:tabs>
                <w:tab w:val="left" w:pos="2284"/>
              </w:tabs>
              <w:contextualSpacing/>
              <w:rPr>
                <w:rFonts w:ascii="Arial" w:hAnsi="Arial" w:cs="Arial"/>
                <w:sz w:val="24"/>
                <w:szCs w:val="24"/>
              </w:rPr>
            </w:pPr>
            <w:r>
              <w:rPr>
                <w:rFonts w:ascii="Arial" w:hAnsi="Arial" w:cs="Arial"/>
                <w:sz w:val="24"/>
                <w:szCs w:val="24"/>
              </w:rPr>
              <w:t>26. August 2017</w:t>
            </w:r>
          </w:p>
        </w:tc>
      </w:tr>
      <w:tr w:rsidR="00624EAA" w14:paraId="0E7A4DCF" w14:textId="77777777" w:rsidTr="00624EAA">
        <w:tc>
          <w:tcPr>
            <w:tcW w:w="9062" w:type="dxa"/>
          </w:tcPr>
          <w:p w14:paraId="6EB77116" w14:textId="77777777" w:rsidR="00624EAA" w:rsidRDefault="00624EAA" w:rsidP="00624EAA">
            <w:pPr>
              <w:tabs>
                <w:tab w:val="left" w:pos="2284"/>
              </w:tabs>
              <w:contextualSpacing/>
              <w:rPr>
                <w:rFonts w:ascii="Arial" w:hAnsi="Arial" w:cs="Arial"/>
                <w:sz w:val="24"/>
                <w:szCs w:val="24"/>
              </w:rPr>
            </w:pPr>
            <w:r>
              <w:rPr>
                <w:rFonts w:ascii="Arial" w:hAnsi="Arial" w:cs="Arial"/>
                <w:sz w:val="24"/>
                <w:szCs w:val="24"/>
              </w:rPr>
              <w:t>Ekstraklasa (7. Spieltag)</w:t>
            </w:r>
          </w:p>
        </w:tc>
      </w:tr>
      <w:tr w:rsidR="00624EAA" w14:paraId="14407FA0" w14:textId="77777777" w:rsidTr="00624EAA">
        <w:tc>
          <w:tcPr>
            <w:tcW w:w="9062" w:type="dxa"/>
          </w:tcPr>
          <w:p w14:paraId="0507B893" w14:textId="77777777" w:rsidR="00624EAA" w:rsidRDefault="00624EAA" w:rsidP="00624EAA">
            <w:pPr>
              <w:tabs>
                <w:tab w:val="left" w:pos="2284"/>
              </w:tabs>
              <w:contextualSpacing/>
              <w:rPr>
                <w:rFonts w:ascii="Arial" w:hAnsi="Arial" w:cs="Arial"/>
                <w:sz w:val="24"/>
                <w:szCs w:val="24"/>
              </w:rPr>
            </w:pPr>
            <w:r>
              <w:rPr>
                <w:rFonts w:ascii="Arial" w:hAnsi="Arial" w:cs="Arial"/>
                <w:sz w:val="24"/>
                <w:szCs w:val="24"/>
              </w:rPr>
              <w:t>Slask Breslau – Cracovia Krakau 2:1</w:t>
            </w:r>
          </w:p>
        </w:tc>
      </w:tr>
    </w:tbl>
    <w:p w14:paraId="096CD4A7" w14:textId="77777777" w:rsidR="00624EAA" w:rsidRPr="00932427" w:rsidRDefault="00624EAA" w:rsidP="00624EAA">
      <w:pPr>
        <w:tabs>
          <w:tab w:val="left" w:pos="2284"/>
        </w:tabs>
        <w:spacing w:after="0" w:line="240" w:lineRule="auto"/>
        <w:contextualSpacing/>
        <w:rPr>
          <w:rFonts w:ascii="Arial" w:hAnsi="Arial" w:cs="Arial"/>
          <w:sz w:val="24"/>
          <w:szCs w:val="24"/>
        </w:rPr>
      </w:pPr>
    </w:p>
    <w:bookmarkEnd w:id="45"/>
    <w:p w14:paraId="2F26AEA3" w14:textId="77777777" w:rsidR="00624EAA" w:rsidRDefault="00624EAA" w:rsidP="00BD1D4A">
      <w:pPr>
        <w:spacing w:after="0" w:line="240" w:lineRule="auto"/>
        <w:contextualSpacing/>
        <w:rPr>
          <w:rFonts w:ascii="Arial" w:hAnsi="Arial" w:cs="Arial"/>
          <w:sz w:val="24"/>
          <w:szCs w:val="24"/>
        </w:rPr>
      </w:pPr>
    </w:p>
    <w:p w14:paraId="7A065DE1" w14:textId="77777777" w:rsidR="00624EAA" w:rsidRDefault="00624EAA" w:rsidP="00624EAA">
      <w:pPr>
        <w:tabs>
          <w:tab w:val="left" w:pos="2284"/>
        </w:tabs>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624EAA" w14:paraId="50460080" w14:textId="77777777" w:rsidTr="00624EAA">
        <w:tc>
          <w:tcPr>
            <w:tcW w:w="9062" w:type="dxa"/>
          </w:tcPr>
          <w:p w14:paraId="614C898E" w14:textId="77777777" w:rsidR="00624EAA" w:rsidRDefault="00624EAA" w:rsidP="00624EAA">
            <w:pPr>
              <w:tabs>
                <w:tab w:val="left" w:pos="2284"/>
              </w:tabs>
              <w:contextualSpacing/>
              <w:rPr>
                <w:rFonts w:ascii="Arial" w:hAnsi="Arial" w:cs="Arial"/>
                <w:sz w:val="24"/>
                <w:szCs w:val="24"/>
              </w:rPr>
            </w:pPr>
            <w:r>
              <w:rPr>
                <w:rFonts w:ascii="Arial" w:hAnsi="Arial" w:cs="Arial"/>
                <w:sz w:val="24"/>
                <w:szCs w:val="24"/>
              </w:rPr>
              <w:t>26. August 2017</w:t>
            </w:r>
          </w:p>
        </w:tc>
      </w:tr>
      <w:tr w:rsidR="00624EAA" w14:paraId="6BDFE367" w14:textId="77777777" w:rsidTr="00624EAA">
        <w:tc>
          <w:tcPr>
            <w:tcW w:w="9062" w:type="dxa"/>
          </w:tcPr>
          <w:p w14:paraId="288E0844" w14:textId="77777777" w:rsidR="00624EAA" w:rsidRDefault="00624EAA" w:rsidP="00624EAA">
            <w:pPr>
              <w:tabs>
                <w:tab w:val="left" w:pos="2284"/>
              </w:tabs>
              <w:contextualSpacing/>
              <w:rPr>
                <w:rFonts w:ascii="Arial" w:hAnsi="Arial" w:cs="Arial"/>
                <w:sz w:val="24"/>
                <w:szCs w:val="24"/>
              </w:rPr>
            </w:pPr>
            <w:r>
              <w:rPr>
                <w:rFonts w:ascii="Arial" w:hAnsi="Arial" w:cs="Arial"/>
                <w:sz w:val="24"/>
                <w:szCs w:val="24"/>
              </w:rPr>
              <w:t>Ekstraklasa (7. Spieltag)</w:t>
            </w:r>
          </w:p>
        </w:tc>
      </w:tr>
      <w:tr w:rsidR="00624EAA" w14:paraId="07E00D1A" w14:textId="77777777" w:rsidTr="00624EAA">
        <w:tc>
          <w:tcPr>
            <w:tcW w:w="9062" w:type="dxa"/>
          </w:tcPr>
          <w:p w14:paraId="0723EA4C" w14:textId="77777777" w:rsidR="00624EAA" w:rsidRDefault="00624EAA" w:rsidP="00624EAA">
            <w:pPr>
              <w:tabs>
                <w:tab w:val="left" w:pos="2284"/>
              </w:tabs>
              <w:contextualSpacing/>
              <w:rPr>
                <w:rFonts w:ascii="Arial" w:hAnsi="Arial" w:cs="Arial"/>
                <w:sz w:val="24"/>
                <w:szCs w:val="24"/>
              </w:rPr>
            </w:pPr>
            <w:r>
              <w:rPr>
                <w:rFonts w:ascii="Arial" w:hAnsi="Arial" w:cs="Arial"/>
                <w:sz w:val="24"/>
                <w:szCs w:val="24"/>
              </w:rPr>
              <w:t>Jagiellonia Bialystok – Piast Gleiwitz 0:1</w:t>
            </w:r>
          </w:p>
        </w:tc>
      </w:tr>
      <w:tr w:rsidR="00624EAA" w14:paraId="30B54EA4" w14:textId="77777777" w:rsidTr="00624EAA">
        <w:tc>
          <w:tcPr>
            <w:tcW w:w="9062" w:type="dxa"/>
          </w:tcPr>
          <w:p w14:paraId="3963475B" w14:textId="77777777" w:rsidR="00624EAA" w:rsidRDefault="00624EAA" w:rsidP="00624EAA">
            <w:pPr>
              <w:tabs>
                <w:tab w:val="left" w:pos="2284"/>
              </w:tabs>
              <w:contextualSpacing/>
              <w:rPr>
                <w:rFonts w:ascii="Arial" w:hAnsi="Arial" w:cs="Arial"/>
                <w:sz w:val="24"/>
                <w:szCs w:val="24"/>
              </w:rPr>
            </w:pPr>
          </w:p>
        </w:tc>
      </w:tr>
      <w:tr w:rsidR="00624EAA" w14:paraId="519A089E" w14:textId="77777777" w:rsidTr="00624EAA">
        <w:tc>
          <w:tcPr>
            <w:tcW w:w="9062" w:type="dxa"/>
          </w:tcPr>
          <w:p w14:paraId="3696C897" w14:textId="77777777" w:rsidR="00624EAA" w:rsidRDefault="00624EAA" w:rsidP="00624EAA">
            <w:pPr>
              <w:tabs>
                <w:tab w:val="left" w:pos="2284"/>
              </w:tabs>
              <w:contextualSpacing/>
              <w:rPr>
                <w:rFonts w:ascii="Arial" w:hAnsi="Arial" w:cs="Arial"/>
                <w:sz w:val="24"/>
                <w:szCs w:val="24"/>
              </w:rPr>
            </w:pPr>
          </w:p>
        </w:tc>
      </w:tr>
      <w:tr w:rsidR="00624EAA" w14:paraId="288D42AF" w14:textId="77777777" w:rsidTr="00624EAA">
        <w:tc>
          <w:tcPr>
            <w:tcW w:w="9062" w:type="dxa"/>
          </w:tcPr>
          <w:p w14:paraId="1D498558" w14:textId="77777777" w:rsidR="00624EAA" w:rsidRDefault="00624EAA" w:rsidP="00624EAA">
            <w:pPr>
              <w:tabs>
                <w:tab w:val="left" w:pos="2284"/>
              </w:tabs>
              <w:contextualSpacing/>
              <w:rPr>
                <w:rFonts w:ascii="Arial" w:hAnsi="Arial" w:cs="Arial"/>
                <w:sz w:val="24"/>
                <w:szCs w:val="24"/>
              </w:rPr>
            </w:pPr>
            <w:r>
              <w:rPr>
                <w:rFonts w:ascii="Arial" w:hAnsi="Arial" w:cs="Arial"/>
                <w:sz w:val="24"/>
                <w:szCs w:val="24"/>
              </w:rPr>
              <w:t>0:1</w:t>
            </w:r>
          </w:p>
        </w:tc>
      </w:tr>
    </w:tbl>
    <w:p w14:paraId="4E43F283" w14:textId="77777777" w:rsidR="00624EAA" w:rsidRPr="00932427" w:rsidRDefault="00624EAA" w:rsidP="00624EAA">
      <w:pPr>
        <w:tabs>
          <w:tab w:val="left" w:pos="2284"/>
        </w:tabs>
        <w:spacing w:after="0" w:line="240" w:lineRule="auto"/>
        <w:contextualSpacing/>
        <w:rPr>
          <w:rFonts w:ascii="Arial" w:hAnsi="Arial" w:cs="Arial"/>
          <w:sz w:val="24"/>
          <w:szCs w:val="24"/>
        </w:rPr>
      </w:pPr>
    </w:p>
    <w:p w14:paraId="1FBB7B9C" w14:textId="77777777" w:rsidR="00624EAA" w:rsidRDefault="00624EAA" w:rsidP="00BD1D4A">
      <w:pPr>
        <w:spacing w:after="0" w:line="240" w:lineRule="auto"/>
        <w:contextualSpacing/>
        <w:rPr>
          <w:rFonts w:ascii="Arial" w:hAnsi="Arial" w:cs="Arial"/>
          <w:sz w:val="24"/>
          <w:szCs w:val="24"/>
        </w:rPr>
      </w:pPr>
    </w:p>
    <w:p w14:paraId="7681D859" w14:textId="77777777" w:rsidR="005E2A87" w:rsidRDefault="005E2A87" w:rsidP="005E2A87">
      <w:pPr>
        <w:tabs>
          <w:tab w:val="left" w:pos="2284"/>
        </w:tabs>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5E2A87" w14:paraId="6DFAE2D7" w14:textId="77777777" w:rsidTr="00B41AA6">
        <w:tc>
          <w:tcPr>
            <w:tcW w:w="9062" w:type="dxa"/>
          </w:tcPr>
          <w:p w14:paraId="6E55D5E0" w14:textId="77777777" w:rsidR="005E2A87" w:rsidRDefault="005E2A87" w:rsidP="00B41AA6">
            <w:pPr>
              <w:tabs>
                <w:tab w:val="left" w:pos="2284"/>
              </w:tabs>
              <w:contextualSpacing/>
              <w:rPr>
                <w:rFonts w:ascii="Arial" w:hAnsi="Arial" w:cs="Arial"/>
                <w:sz w:val="24"/>
                <w:szCs w:val="24"/>
              </w:rPr>
            </w:pPr>
            <w:r>
              <w:rPr>
                <w:rFonts w:ascii="Arial" w:hAnsi="Arial" w:cs="Arial"/>
                <w:sz w:val="24"/>
                <w:szCs w:val="24"/>
              </w:rPr>
              <w:t>26. August 2017</w:t>
            </w:r>
          </w:p>
        </w:tc>
      </w:tr>
      <w:tr w:rsidR="005E2A87" w14:paraId="5FA049FB" w14:textId="77777777" w:rsidTr="00B41AA6">
        <w:tc>
          <w:tcPr>
            <w:tcW w:w="9062" w:type="dxa"/>
          </w:tcPr>
          <w:p w14:paraId="4CDD44AC" w14:textId="77777777" w:rsidR="005E2A87" w:rsidRDefault="005E2A87" w:rsidP="00B41AA6">
            <w:pPr>
              <w:tabs>
                <w:tab w:val="left" w:pos="2284"/>
              </w:tabs>
              <w:contextualSpacing/>
              <w:rPr>
                <w:rFonts w:ascii="Arial" w:hAnsi="Arial" w:cs="Arial"/>
                <w:sz w:val="24"/>
                <w:szCs w:val="24"/>
              </w:rPr>
            </w:pPr>
            <w:r>
              <w:rPr>
                <w:rFonts w:ascii="Arial" w:hAnsi="Arial" w:cs="Arial"/>
                <w:sz w:val="24"/>
                <w:szCs w:val="24"/>
              </w:rPr>
              <w:t>Ekstraklasa (7. Spieltag)</w:t>
            </w:r>
          </w:p>
        </w:tc>
      </w:tr>
      <w:tr w:rsidR="005E2A87" w14:paraId="5FEFF421" w14:textId="77777777" w:rsidTr="00B41AA6">
        <w:tc>
          <w:tcPr>
            <w:tcW w:w="9062" w:type="dxa"/>
          </w:tcPr>
          <w:p w14:paraId="234317AC" w14:textId="77777777" w:rsidR="005E2A87" w:rsidRDefault="005E2A87" w:rsidP="00B41AA6">
            <w:pPr>
              <w:tabs>
                <w:tab w:val="left" w:pos="2284"/>
              </w:tabs>
              <w:contextualSpacing/>
              <w:rPr>
                <w:rFonts w:ascii="Arial" w:hAnsi="Arial" w:cs="Arial"/>
                <w:sz w:val="24"/>
                <w:szCs w:val="24"/>
              </w:rPr>
            </w:pPr>
            <w:r>
              <w:rPr>
                <w:rFonts w:ascii="Arial" w:hAnsi="Arial" w:cs="Arial"/>
                <w:sz w:val="24"/>
                <w:szCs w:val="24"/>
              </w:rPr>
              <w:t>Wisla Krakau – Lechia Danzig 1:1</w:t>
            </w:r>
          </w:p>
        </w:tc>
      </w:tr>
    </w:tbl>
    <w:p w14:paraId="13757D3E" w14:textId="77777777" w:rsidR="005E2A87" w:rsidRDefault="005E2A87" w:rsidP="005E2A87">
      <w:pPr>
        <w:spacing w:after="0" w:line="240" w:lineRule="auto"/>
        <w:contextualSpacing/>
        <w:rPr>
          <w:rFonts w:ascii="Arial" w:hAnsi="Arial" w:cs="Arial"/>
          <w:sz w:val="24"/>
          <w:szCs w:val="24"/>
        </w:rPr>
      </w:pPr>
    </w:p>
    <w:p w14:paraId="1D52728A" w14:textId="77777777" w:rsidR="005E2A87" w:rsidRDefault="005E2A87" w:rsidP="00BD1D4A">
      <w:pPr>
        <w:spacing w:after="0" w:line="240" w:lineRule="auto"/>
        <w:contextualSpacing/>
        <w:rPr>
          <w:rFonts w:ascii="Arial" w:hAnsi="Arial" w:cs="Arial"/>
          <w:sz w:val="24"/>
          <w:szCs w:val="24"/>
        </w:rPr>
      </w:pPr>
    </w:p>
    <w:p w14:paraId="7F00E8C1" w14:textId="77777777" w:rsidR="005E2A87" w:rsidRDefault="005E2A87" w:rsidP="005E2A87">
      <w:pPr>
        <w:tabs>
          <w:tab w:val="left" w:pos="2284"/>
        </w:tabs>
        <w:spacing w:after="0" w:line="240" w:lineRule="auto"/>
        <w:contextualSpacing/>
        <w:rPr>
          <w:rFonts w:ascii="Arial" w:hAnsi="Arial" w:cs="Arial"/>
          <w:sz w:val="24"/>
          <w:szCs w:val="24"/>
        </w:rPr>
      </w:pPr>
      <w:bookmarkStart w:id="46" w:name="_Hlk513994105"/>
    </w:p>
    <w:tbl>
      <w:tblPr>
        <w:tblStyle w:val="Tabellenraster"/>
        <w:tblW w:w="0" w:type="auto"/>
        <w:tblLook w:val="04A0" w:firstRow="1" w:lastRow="0" w:firstColumn="1" w:lastColumn="0" w:noHBand="0" w:noVBand="1"/>
      </w:tblPr>
      <w:tblGrid>
        <w:gridCol w:w="9062"/>
      </w:tblGrid>
      <w:tr w:rsidR="005E2A87" w14:paraId="2A297DE7" w14:textId="77777777" w:rsidTr="00B41AA6">
        <w:tc>
          <w:tcPr>
            <w:tcW w:w="9062" w:type="dxa"/>
          </w:tcPr>
          <w:p w14:paraId="60EE1F09" w14:textId="77777777" w:rsidR="005E2A87" w:rsidRDefault="005E2A87" w:rsidP="00B41AA6">
            <w:pPr>
              <w:tabs>
                <w:tab w:val="left" w:pos="2284"/>
              </w:tabs>
              <w:contextualSpacing/>
              <w:rPr>
                <w:rFonts w:ascii="Arial" w:hAnsi="Arial" w:cs="Arial"/>
                <w:sz w:val="24"/>
                <w:szCs w:val="24"/>
              </w:rPr>
            </w:pPr>
            <w:r>
              <w:rPr>
                <w:rFonts w:ascii="Arial" w:hAnsi="Arial" w:cs="Arial"/>
                <w:sz w:val="24"/>
                <w:szCs w:val="24"/>
              </w:rPr>
              <w:t>26. August 2017</w:t>
            </w:r>
          </w:p>
        </w:tc>
      </w:tr>
      <w:tr w:rsidR="005E2A87" w14:paraId="0413F97E" w14:textId="77777777" w:rsidTr="00B41AA6">
        <w:tc>
          <w:tcPr>
            <w:tcW w:w="9062" w:type="dxa"/>
          </w:tcPr>
          <w:p w14:paraId="14CFD466" w14:textId="77777777" w:rsidR="005E2A87" w:rsidRDefault="005E2A87" w:rsidP="00B41AA6">
            <w:pPr>
              <w:tabs>
                <w:tab w:val="left" w:pos="2284"/>
              </w:tabs>
              <w:contextualSpacing/>
              <w:rPr>
                <w:rFonts w:ascii="Arial" w:hAnsi="Arial" w:cs="Arial"/>
                <w:sz w:val="24"/>
                <w:szCs w:val="24"/>
              </w:rPr>
            </w:pPr>
            <w:r>
              <w:rPr>
                <w:rFonts w:ascii="Arial" w:hAnsi="Arial" w:cs="Arial"/>
                <w:sz w:val="24"/>
                <w:szCs w:val="24"/>
              </w:rPr>
              <w:t>Ekstraklasa (7. Spieltag)</w:t>
            </w:r>
          </w:p>
        </w:tc>
      </w:tr>
      <w:tr w:rsidR="005E2A87" w14:paraId="5D8A7DEE" w14:textId="77777777" w:rsidTr="00B41AA6">
        <w:tc>
          <w:tcPr>
            <w:tcW w:w="9062" w:type="dxa"/>
          </w:tcPr>
          <w:p w14:paraId="0D56FF3D" w14:textId="77777777" w:rsidR="005E2A87" w:rsidRDefault="005E2A87" w:rsidP="00B41AA6">
            <w:pPr>
              <w:tabs>
                <w:tab w:val="left" w:pos="2284"/>
              </w:tabs>
              <w:contextualSpacing/>
              <w:rPr>
                <w:rFonts w:ascii="Arial" w:hAnsi="Arial" w:cs="Arial"/>
                <w:sz w:val="24"/>
                <w:szCs w:val="24"/>
              </w:rPr>
            </w:pPr>
            <w:r>
              <w:rPr>
                <w:rFonts w:ascii="Arial" w:hAnsi="Arial" w:cs="Arial"/>
                <w:sz w:val="24"/>
                <w:szCs w:val="24"/>
              </w:rPr>
              <w:t>Lech Posen – Arka Gdingen 3:0</w:t>
            </w:r>
          </w:p>
        </w:tc>
      </w:tr>
    </w:tbl>
    <w:p w14:paraId="250E0B33" w14:textId="77777777" w:rsidR="005E2A87" w:rsidRDefault="005E2A87" w:rsidP="005E2A87">
      <w:pPr>
        <w:spacing w:after="0" w:line="240" w:lineRule="auto"/>
        <w:contextualSpacing/>
        <w:rPr>
          <w:rFonts w:ascii="Arial" w:hAnsi="Arial" w:cs="Arial"/>
          <w:sz w:val="24"/>
          <w:szCs w:val="24"/>
        </w:rPr>
      </w:pPr>
    </w:p>
    <w:p w14:paraId="26D0610C" w14:textId="77777777" w:rsidR="005E2A87" w:rsidRDefault="005E2A87" w:rsidP="005E2A87">
      <w:pPr>
        <w:spacing w:after="0" w:line="240" w:lineRule="auto"/>
        <w:contextualSpacing/>
        <w:rPr>
          <w:rFonts w:ascii="Arial" w:hAnsi="Arial" w:cs="Arial"/>
          <w:sz w:val="24"/>
          <w:szCs w:val="24"/>
        </w:rPr>
      </w:pPr>
    </w:p>
    <w:p w14:paraId="2327C1B5" w14:textId="77777777" w:rsidR="005E2A87" w:rsidRDefault="005E2A87" w:rsidP="005E2A87">
      <w:pPr>
        <w:tabs>
          <w:tab w:val="left" w:pos="2284"/>
        </w:tabs>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5E2A87" w14:paraId="57FCB1CA" w14:textId="77777777" w:rsidTr="00B41AA6">
        <w:tc>
          <w:tcPr>
            <w:tcW w:w="9062" w:type="dxa"/>
          </w:tcPr>
          <w:p w14:paraId="473F0702" w14:textId="77777777" w:rsidR="005E2A87" w:rsidRDefault="005E2A87" w:rsidP="00B41AA6">
            <w:pPr>
              <w:tabs>
                <w:tab w:val="left" w:pos="2284"/>
              </w:tabs>
              <w:contextualSpacing/>
              <w:rPr>
                <w:rFonts w:ascii="Arial" w:hAnsi="Arial" w:cs="Arial"/>
                <w:sz w:val="24"/>
                <w:szCs w:val="24"/>
              </w:rPr>
            </w:pPr>
            <w:r>
              <w:rPr>
                <w:rFonts w:ascii="Arial" w:hAnsi="Arial" w:cs="Arial"/>
                <w:sz w:val="24"/>
                <w:szCs w:val="24"/>
              </w:rPr>
              <w:t>26. August 2017</w:t>
            </w:r>
          </w:p>
        </w:tc>
      </w:tr>
      <w:tr w:rsidR="005E2A87" w14:paraId="15564265" w14:textId="77777777" w:rsidTr="00B41AA6">
        <w:tc>
          <w:tcPr>
            <w:tcW w:w="9062" w:type="dxa"/>
          </w:tcPr>
          <w:p w14:paraId="143D78F6" w14:textId="77777777" w:rsidR="005E2A87" w:rsidRDefault="005E2A87" w:rsidP="00B41AA6">
            <w:pPr>
              <w:tabs>
                <w:tab w:val="left" w:pos="2284"/>
              </w:tabs>
              <w:contextualSpacing/>
              <w:rPr>
                <w:rFonts w:ascii="Arial" w:hAnsi="Arial" w:cs="Arial"/>
                <w:sz w:val="24"/>
                <w:szCs w:val="24"/>
              </w:rPr>
            </w:pPr>
            <w:r>
              <w:rPr>
                <w:rFonts w:ascii="Arial" w:hAnsi="Arial" w:cs="Arial"/>
                <w:sz w:val="24"/>
                <w:szCs w:val="24"/>
              </w:rPr>
              <w:t>Ekstraklasa (7. Spieltag)</w:t>
            </w:r>
          </w:p>
        </w:tc>
      </w:tr>
      <w:tr w:rsidR="005E2A87" w14:paraId="4795232F" w14:textId="77777777" w:rsidTr="00B41AA6">
        <w:tc>
          <w:tcPr>
            <w:tcW w:w="9062" w:type="dxa"/>
          </w:tcPr>
          <w:p w14:paraId="293DEC0B" w14:textId="77777777" w:rsidR="005E2A87" w:rsidRDefault="005E2A87" w:rsidP="00B41AA6">
            <w:pPr>
              <w:tabs>
                <w:tab w:val="left" w:pos="2284"/>
              </w:tabs>
              <w:contextualSpacing/>
              <w:rPr>
                <w:rFonts w:ascii="Arial" w:hAnsi="Arial" w:cs="Arial"/>
                <w:sz w:val="24"/>
                <w:szCs w:val="24"/>
              </w:rPr>
            </w:pPr>
            <w:r>
              <w:rPr>
                <w:rFonts w:ascii="Arial" w:hAnsi="Arial" w:cs="Arial"/>
                <w:sz w:val="24"/>
                <w:szCs w:val="24"/>
              </w:rPr>
              <w:t>Nowy Sacz – Pogon Stettin 2:1</w:t>
            </w:r>
          </w:p>
        </w:tc>
      </w:tr>
    </w:tbl>
    <w:p w14:paraId="3F739CF6" w14:textId="77777777" w:rsidR="005E2A87" w:rsidRDefault="005E2A87" w:rsidP="005E2A87">
      <w:pPr>
        <w:spacing w:after="0" w:line="240" w:lineRule="auto"/>
        <w:contextualSpacing/>
        <w:rPr>
          <w:rFonts w:ascii="Arial" w:hAnsi="Arial" w:cs="Arial"/>
          <w:sz w:val="24"/>
          <w:szCs w:val="24"/>
        </w:rPr>
      </w:pPr>
    </w:p>
    <w:p w14:paraId="51596FDE" w14:textId="77777777" w:rsidR="00D82B7E" w:rsidRDefault="00D82B7E" w:rsidP="005E2A87">
      <w:pPr>
        <w:spacing w:after="0" w:line="240" w:lineRule="auto"/>
        <w:contextualSpacing/>
        <w:rPr>
          <w:rFonts w:ascii="Arial" w:hAnsi="Arial" w:cs="Arial"/>
          <w:sz w:val="24"/>
          <w:szCs w:val="24"/>
        </w:rPr>
      </w:pPr>
    </w:p>
    <w:p w14:paraId="6F258411" w14:textId="77777777" w:rsidR="00D82B7E" w:rsidRDefault="00D82B7E" w:rsidP="005E2A87">
      <w:pPr>
        <w:spacing w:after="0" w:line="240" w:lineRule="auto"/>
        <w:contextualSpacing/>
        <w:rPr>
          <w:rFonts w:ascii="Arial" w:hAnsi="Arial" w:cs="Arial"/>
          <w:sz w:val="24"/>
          <w:szCs w:val="24"/>
        </w:rPr>
      </w:pPr>
    </w:p>
    <w:p w14:paraId="0D487A03" w14:textId="77777777" w:rsidR="00D82B7E" w:rsidRDefault="00D82B7E" w:rsidP="005E2A87">
      <w:pPr>
        <w:spacing w:after="0" w:line="240" w:lineRule="auto"/>
        <w:contextualSpacing/>
        <w:rPr>
          <w:rFonts w:ascii="Arial" w:hAnsi="Arial" w:cs="Arial"/>
          <w:sz w:val="24"/>
          <w:szCs w:val="24"/>
        </w:rPr>
      </w:pPr>
    </w:p>
    <w:p w14:paraId="307D860E" w14:textId="77777777" w:rsidR="00D82B7E" w:rsidRPr="00D82B7E" w:rsidRDefault="00D82B7E" w:rsidP="00D82B7E">
      <w:pPr>
        <w:spacing w:after="0" w:line="240" w:lineRule="auto"/>
        <w:contextualSpacing/>
        <w:jc w:val="center"/>
        <w:rPr>
          <w:rFonts w:ascii="Arial" w:hAnsi="Arial" w:cs="Arial"/>
          <w:b/>
          <w:sz w:val="48"/>
          <w:szCs w:val="24"/>
          <w:u w:val="single"/>
        </w:rPr>
      </w:pPr>
      <w:r w:rsidRPr="00D82B7E">
        <w:rPr>
          <w:rFonts w:ascii="Arial" w:hAnsi="Arial" w:cs="Arial"/>
          <w:b/>
          <w:sz w:val="48"/>
          <w:szCs w:val="24"/>
          <w:u w:val="single"/>
        </w:rPr>
        <w:t>Meisterrunde</w:t>
      </w:r>
    </w:p>
    <w:p w14:paraId="5A8C8D11" w14:textId="77777777" w:rsidR="00D82B7E" w:rsidRDefault="00D82B7E" w:rsidP="005E2A87">
      <w:pPr>
        <w:spacing w:after="0" w:line="240" w:lineRule="auto"/>
        <w:contextualSpacing/>
        <w:rPr>
          <w:rFonts w:ascii="Arial" w:hAnsi="Arial" w:cs="Arial"/>
          <w:sz w:val="24"/>
          <w:szCs w:val="24"/>
        </w:rPr>
      </w:pPr>
    </w:p>
    <w:p w14:paraId="5D0CB80A" w14:textId="77777777" w:rsidR="00D82B7E" w:rsidRDefault="00D82B7E" w:rsidP="005E2A87">
      <w:pPr>
        <w:spacing w:after="0" w:line="240" w:lineRule="auto"/>
        <w:contextualSpacing/>
        <w:rPr>
          <w:rFonts w:ascii="Arial" w:hAnsi="Arial" w:cs="Arial"/>
          <w:sz w:val="24"/>
          <w:szCs w:val="24"/>
        </w:rPr>
      </w:pPr>
    </w:p>
    <w:p w14:paraId="4BFD42EE" w14:textId="77777777" w:rsidR="00D82B7E" w:rsidRDefault="00D82B7E" w:rsidP="005E2A87">
      <w:pPr>
        <w:spacing w:after="0" w:line="240" w:lineRule="auto"/>
        <w:contextualSpacing/>
        <w:rPr>
          <w:rFonts w:ascii="Arial" w:hAnsi="Arial" w:cs="Arial"/>
          <w:sz w:val="24"/>
          <w:szCs w:val="24"/>
        </w:rPr>
      </w:pPr>
    </w:p>
    <w:p w14:paraId="4DFD827F" w14:textId="77777777" w:rsidR="00D82B7E" w:rsidRPr="00D82B7E" w:rsidRDefault="00D82B7E" w:rsidP="005E2A87">
      <w:pPr>
        <w:spacing w:after="0" w:line="240" w:lineRule="auto"/>
        <w:contextualSpacing/>
        <w:rPr>
          <w:rFonts w:ascii="Arial" w:hAnsi="Arial" w:cs="Arial"/>
          <w:b/>
          <w:sz w:val="40"/>
          <w:szCs w:val="24"/>
          <w:u w:val="single"/>
        </w:rPr>
      </w:pPr>
      <w:r>
        <w:rPr>
          <w:rFonts w:ascii="Arial" w:hAnsi="Arial" w:cs="Arial"/>
          <w:b/>
          <w:sz w:val="40"/>
          <w:szCs w:val="24"/>
          <w:u w:val="single"/>
        </w:rPr>
        <w:t>10. Spieltag</w:t>
      </w:r>
    </w:p>
    <w:p w14:paraId="11841A68" w14:textId="77777777" w:rsidR="00D82B7E" w:rsidRDefault="00D82B7E" w:rsidP="005E2A87">
      <w:pPr>
        <w:spacing w:after="0" w:line="240" w:lineRule="auto"/>
        <w:contextualSpacing/>
        <w:rPr>
          <w:rFonts w:ascii="Arial" w:hAnsi="Arial" w:cs="Arial"/>
          <w:sz w:val="24"/>
          <w:szCs w:val="24"/>
        </w:rPr>
      </w:pPr>
    </w:p>
    <w:p w14:paraId="13F5BA36" w14:textId="77777777" w:rsidR="00D82B7E" w:rsidRDefault="00D82B7E" w:rsidP="00D82B7E">
      <w:pPr>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D82B7E" w14:paraId="65688339" w14:textId="77777777" w:rsidTr="00D82B7E">
        <w:tc>
          <w:tcPr>
            <w:tcW w:w="9062" w:type="dxa"/>
          </w:tcPr>
          <w:p w14:paraId="54F56675" w14:textId="77777777" w:rsidR="00D82B7E" w:rsidRDefault="00D82B7E" w:rsidP="00D82B7E">
            <w:pPr>
              <w:contextualSpacing/>
              <w:rPr>
                <w:rFonts w:ascii="Arial" w:hAnsi="Arial" w:cs="Arial"/>
                <w:sz w:val="24"/>
                <w:szCs w:val="24"/>
              </w:rPr>
            </w:pPr>
            <w:r>
              <w:rPr>
                <w:rFonts w:ascii="Arial" w:hAnsi="Arial" w:cs="Arial"/>
                <w:sz w:val="24"/>
                <w:szCs w:val="24"/>
              </w:rPr>
              <w:t>20. Mai 2018</w:t>
            </w:r>
          </w:p>
        </w:tc>
      </w:tr>
      <w:tr w:rsidR="00D82B7E" w14:paraId="26BDF66B" w14:textId="77777777" w:rsidTr="00D82B7E">
        <w:tc>
          <w:tcPr>
            <w:tcW w:w="9062" w:type="dxa"/>
          </w:tcPr>
          <w:p w14:paraId="757F110C" w14:textId="77777777" w:rsidR="00D82B7E" w:rsidRDefault="00D82B7E" w:rsidP="00D82B7E">
            <w:pPr>
              <w:contextualSpacing/>
              <w:rPr>
                <w:rFonts w:ascii="Arial" w:hAnsi="Arial" w:cs="Arial"/>
                <w:sz w:val="24"/>
                <w:szCs w:val="24"/>
              </w:rPr>
            </w:pPr>
            <w:r>
              <w:rPr>
                <w:rFonts w:ascii="Arial" w:hAnsi="Arial" w:cs="Arial"/>
                <w:sz w:val="24"/>
                <w:szCs w:val="24"/>
              </w:rPr>
              <w:t>Ekstraklasa (Meisterrunde – 10. Spieltag)</w:t>
            </w:r>
          </w:p>
        </w:tc>
      </w:tr>
      <w:tr w:rsidR="00D82B7E" w14:paraId="6D224F66" w14:textId="77777777" w:rsidTr="00D82B7E">
        <w:tc>
          <w:tcPr>
            <w:tcW w:w="9062" w:type="dxa"/>
          </w:tcPr>
          <w:p w14:paraId="60A3207D" w14:textId="77777777" w:rsidR="00D82B7E" w:rsidRDefault="00D82B7E" w:rsidP="00D82B7E">
            <w:pPr>
              <w:contextualSpacing/>
              <w:rPr>
                <w:rFonts w:ascii="Arial" w:hAnsi="Arial" w:cs="Arial"/>
                <w:sz w:val="24"/>
                <w:szCs w:val="24"/>
              </w:rPr>
            </w:pPr>
            <w:r>
              <w:rPr>
                <w:rFonts w:ascii="Arial" w:hAnsi="Arial" w:cs="Arial"/>
                <w:sz w:val="24"/>
                <w:szCs w:val="24"/>
              </w:rPr>
              <w:t>Lech Posen – Legia Warschau 0:2, 77. Minute abgebrochen [Wertung 0:3]</w:t>
            </w:r>
          </w:p>
        </w:tc>
      </w:tr>
      <w:tr w:rsidR="00D82B7E" w14:paraId="17BEF80B" w14:textId="77777777" w:rsidTr="00D82B7E">
        <w:tc>
          <w:tcPr>
            <w:tcW w:w="9062" w:type="dxa"/>
          </w:tcPr>
          <w:p w14:paraId="584CDCC9" w14:textId="77777777" w:rsidR="00D82B7E" w:rsidRDefault="00D82B7E" w:rsidP="00D82B7E">
            <w:pPr>
              <w:contextualSpacing/>
              <w:rPr>
                <w:rFonts w:ascii="Arial" w:hAnsi="Arial" w:cs="Arial"/>
                <w:sz w:val="24"/>
                <w:szCs w:val="24"/>
              </w:rPr>
            </w:pPr>
          </w:p>
        </w:tc>
      </w:tr>
      <w:tr w:rsidR="00D82B7E" w14:paraId="3C3A8D9E" w14:textId="77777777" w:rsidTr="00D82B7E">
        <w:tc>
          <w:tcPr>
            <w:tcW w:w="9062" w:type="dxa"/>
          </w:tcPr>
          <w:p w14:paraId="143E7C7D" w14:textId="77777777" w:rsidR="00D82B7E" w:rsidRDefault="00D82B7E" w:rsidP="00D82B7E">
            <w:pPr>
              <w:contextualSpacing/>
              <w:rPr>
                <w:rFonts w:ascii="Arial" w:hAnsi="Arial" w:cs="Arial"/>
                <w:sz w:val="24"/>
                <w:szCs w:val="24"/>
              </w:rPr>
            </w:pPr>
          </w:p>
        </w:tc>
      </w:tr>
      <w:tr w:rsidR="00D82B7E" w14:paraId="58F24CB9" w14:textId="77777777" w:rsidTr="00D82B7E">
        <w:tc>
          <w:tcPr>
            <w:tcW w:w="9062" w:type="dxa"/>
          </w:tcPr>
          <w:p w14:paraId="2D57C7CF" w14:textId="77777777" w:rsidR="00D82B7E" w:rsidRDefault="00D82B7E" w:rsidP="00D82B7E">
            <w:pPr>
              <w:contextualSpacing/>
              <w:rPr>
                <w:rFonts w:ascii="Arial" w:hAnsi="Arial" w:cs="Arial"/>
                <w:sz w:val="24"/>
                <w:szCs w:val="24"/>
              </w:rPr>
            </w:pPr>
            <w:r>
              <w:rPr>
                <w:rFonts w:ascii="Arial" w:hAnsi="Arial" w:cs="Arial"/>
                <w:sz w:val="24"/>
                <w:szCs w:val="24"/>
              </w:rPr>
              <w:t>0:1</w:t>
            </w:r>
          </w:p>
          <w:p w14:paraId="1B9908C6" w14:textId="77777777" w:rsidR="00D82B7E" w:rsidRDefault="00D82B7E" w:rsidP="00D82B7E">
            <w:pPr>
              <w:contextualSpacing/>
              <w:rPr>
                <w:rFonts w:ascii="Arial" w:hAnsi="Arial" w:cs="Arial"/>
                <w:sz w:val="24"/>
                <w:szCs w:val="24"/>
              </w:rPr>
            </w:pPr>
            <w:r>
              <w:rPr>
                <w:rFonts w:ascii="Arial" w:hAnsi="Arial" w:cs="Arial"/>
                <w:sz w:val="24"/>
                <w:szCs w:val="24"/>
              </w:rPr>
              <w:t>0:2</w:t>
            </w:r>
          </w:p>
        </w:tc>
      </w:tr>
      <w:tr w:rsidR="00D82B7E" w14:paraId="7F941F06" w14:textId="77777777" w:rsidTr="00D82B7E">
        <w:tc>
          <w:tcPr>
            <w:tcW w:w="9062" w:type="dxa"/>
          </w:tcPr>
          <w:p w14:paraId="62764945" w14:textId="77777777" w:rsidR="00D82B7E" w:rsidRDefault="00D82B7E" w:rsidP="00D82B7E">
            <w:pPr>
              <w:contextualSpacing/>
              <w:rPr>
                <w:rFonts w:ascii="Arial" w:hAnsi="Arial" w:cs="Arial"/>
                <w:sz w:val="24"/>
                <w:szCs w:val="24"/>
              </w:rPr>
            </w:pPr>
            <w:r>
              <w:rPr>
                <w:rFonts w:ascii="Arial" w:hAnsi="Arial" w:cs="Arial"/>
                <w:sz w:val="24"/>
                <w:szCs w:val="24"/>
              </w:rPr>
              <w:t>Der Schiedsrichter brach das Spiel in der 77. Minute ab, nachdem Dutzende Posener Fans zunächst Pyrotechnik auf das Spielfeld warfen und anschließend das Spielfeld stürmten.</w:t>
            </w:r>
          </w:p>
          <w:p w14:paraId="6EE5C3C4" w14:textId="77777777" w:rsidR="00D82B7E" w:rsidRDefault="00D82B7E" w:rsidP="00D82B7E">
            <w:pPr>
              <w:contextualSpacing/>
              <w:rPr>
                <w:rFonts w:ascii="Arial" w:hAnsi="Arial" w:cs="Arial"/>
                <w:sz w:val="24"/>
                <w:szCs w:val="24"/>
              </w:rPr>
            </w:pPr>
            <w:r>
              <w:rPr>
                <w:rFonts w:ascii="Arial" w:hAnsi="Arial" w:cs="Arial"/>
                <w:sz w:val="24"/>
                <w:szCs w:val="24"/>
              </w:rPr>
              <w:t>Der polnische Fußballverband wertete das abgebrochene Spiel mit 3:0 für Warschau als gewonnen.</w:t>
            </w:r>
          </w:p>
        </w:tc>
      </w:tr>
      <w:tr w:rsidR="00D82B7E" w14:paraId="2727DE97" w14:textId="77777777" w:rsidTr="00D82B7E">
        <w:tc>
          <w:tcPr>
            <w:tcW w:w="9062" w:type="dxa"/>
          </w:tcPr>
          <w:p w14:paraId="70772DE0" w14:textId="77777777" w:rsidR="00D82B7E" w:rsidRDefault="00D82B7E" w:rsidP="00D82B7E">
            <w:pPr>
              <w:contextualSpacing/>
              <w:rPr>
                <w:rFonts w:ascii="Arial" w:hAnsi="Arial" w:cs="Arial"/>
                <w:sz w:val="24"/>
                <w:szCs w:val="24"/>
              </w:rPr>
            </w:pPr>
            <w:r>
              <w:rPr>
                <w:rFonts w:ascii="Arial" w:hAnsi="Arial" w:cs="Arial"/>
                <w:sz w:val="24"/>
                <w:szCs w:val="24"/>
              </w:rPr>
              <w:t>Am Ende dieser Spielzeit belegte Legia Warschau in der Meisterrunde der Ekstraklasa mit drei Punkten Vorsprung auf Jag. Bialystok den 1. Tabellenplatz und wurde damit zum 13. Mal Polnischer Meister</w:t>
            </w:r>
          </w:p>
        </w:tc>
      </w:tr>
    </w:tbl>
    <w:p w14:paraId="3F931634" w14:textId="77777777" w:rsidR="00D82B7E" w:rsidRPr="00795757" w:rsidRDefault="00D82B7E" w:rsidP="00D82B7E">
      <w:pPr>
        <w:contextualSpacing/>
        <w:rPr>
          <w:rFonts w:ascii="Arial" w:hAnsi="Arial" w:cs="Arial"/>
          <w:sz w:val="24"/>
          <w:szCs w:val="24"/>
        </w:rPr>
      </w:pPr>
    </w:p>
    <w:p w14:paraId="08C7B072" w14:textId="77777777" w:rsidR="00D82B7E" w:rsidRDefault="00D82B7E" w:rsidP="005E2A87">
      <w:pPr>
        <w:spacing w:after="0" w:line="240" w:lineRule="auto"/>
        <w:contextualSpacing/>
        <w:rPr>
          <w:rFonts w:ascii="Arial" w:hAnsi="Arial" w:cs="Arial"/>
          <w:sz w:val="24"/>
          <w:szCs w:val="24"/>
        </w:rPr>
      </w:pPr>
    </w:p>
    <w:p w14:paraId="6FC8B9F0" w14:textId="77777777" w:rsidR="005E2A87" w:rsidRDefault="005E2A87" w:rsidP="005E2A87">
      <w:pPr>
        <w:spacing w:after="0" w:line="240" w:lineRule="auto"/>
        <w:contextualSpacing/>
        <w:rPr>
          <w:rFonts w:ascii="Arial" w:hAnsi="Arial" w:cs="Arial"/>
          <w:sz w:val="24"/>
          <w:szCs w:val="24"/>
        </w:rPr>
      </w:pPr>
    </w:p>
    <w:p w14:paraId="029212B2" w14:textId="77777777" w:rsidR="00176836" w:rsidRPr="004363B0" w:rsidRDefault="00176836" w:rsidP="00176836">
      <w:pPr>
        <w:pStyle w:val="StandardWeb"/>
        <w:spacing w:before="0" w:beforeAutospacing="0" w:after="0" w:afterAutospacing="0"/>
        <w:contextualSpacing/>
        <w:rPr>
          <w:rFonts w:ascii="Arial" w:hAnsi="Arial" w:cs="Arial"/>
        </w:rPr>
      </w:pPr>
      <w:bookmarkStart w:id="47" w:name="_Hlk516086189"/>
      <w:bookmarkEnd w:id="46"/>
    </w:p>
    <w:p w14:paraId="38E3D65C" w14:textId="77777777" w:rsidR="00176836" w:rsidRPr="004363B0" w:rsidRDefault="00176836" w:rsidP="00176836">
      <w:pPr>
        <w:pStyle w:val="StandardWeb"/>
        <w:spacing w:before="0" w:beforeAutospacing="0" w:after="0" w:afterAutospacing="0"/>
        <w:contextualSpacing/>
        <w:rPr>
          <w:rFonts w:ascii="Arial" w:hAnsi="Arial" w:cs="Arial"/>
          <w:u w:val="single"/>
        </w:rPr>
      </w:pPr>
      <w:r w:rsidRPr="004363B0">
        <w:rPr>
          <w:rFonts w:ascii="Arial" w:hAnsi="Arial" w:cs="Arial"/>
          <w:u w:val="single"/>
        </w:rPr>
        <w:t>Tabelle</w:t>
      </w:r>
      <w:bookmarkStart w:id="48" w:name="_Hlk516086378"/>
    </w:p>
    <w:p w14:paraId="17A35AE6" w14:textId="77777777" w:rsidR="00176836" w:rsidRPr="004363B0" w:rsidRDefault="00176836" w:rsidP="00176836">
      <w:pPr>
        <w:pStyle w:val="StandardWeb"/>
        <w:spacing w:before="0" w:beforeAutospacing="0" w:after="0" w:afterAutospacing="0"/>
        <w:contextualSpacing/>
        <w:rPr>
          <w:rFonts w:ascii="Arial" w:hAnsi="Arial" w:cs="Arial"/>
        </w:rPr>
      </w:pPr>
    </w:p>
    <w:tbl>
      <w:tblPr>
        <w:tblStyle w:val="Tabellenraster"/>
        <w:tblW w:w="0" w:type="auto"/>
        <w:tblLook w:val="04A0" w:firstRow="1" w:lastRow="0" w:firstColumn="1" w:lastColumn="0" w:noHBand="0" w:noVBand="1"/>
      </w:tblPr>
      <w:tblGrid>
        <w:gridCol w:w="1132"/>
        <w:gridCol w:w="3399"/>
        <w:gridCol w:w="567"/>
        <w:gridCol w:w="567"/>
        <w:gridCol w:w="567"/>
        <w:gridCol w:w="564"/>
        <w:gridCol w:w="1133"/>
        <w:gridCol w:w="1133"/>
      </w:tblGrid>
      <w:tr w:rsidR="00176836" w:rsidRPr="004363B0" w14:paraId="13935A46" w14:textId="77777777" w:rsidTr="0015632A">
        <w:tc>
          <w:tcPr>
            <w:tcW w:w="1132" w:type="dxa"/>
          </w:tcPr>
          <w:p w14:paraId="70E2DB01" w14:textId="77777777" w:rsidR="00176836" w:rsidRPr="004363B0" w:rsidRDefault="00176836" w:rsidP="0015632A">
            <w:pPr>
              <w:pStyle w:val="StandardWeb"/>
              <w:spacing w:before="0" w:beforeAutospacing="0" w:after="0" w:afterAutospacing="0"/>
              <w:contextualSpacing/>
              <w:rPr>
                <w:rFonts w:ascii="Arial" w:hAnsi="Arial" w:cs="Arial"/>
              </w:rPr>
            </w:pPr>
          </w:p>
        </w:tc>
        <w:tc>
          <w:tcPr>
            <w:tcW w:w="3399" w:type="dxa"/>
          </w:tcPr>
          <w:p w14:paraId="49F8B112" w14:textId="77777777" w:rsidR="00176836" w:rsidRPr="004363B0" w:rsidRDefault="00176836" w:rsidP="0015632A">
            <w:pPr>
              <w:pStyle w:val="StandardWeb"/>
              <w:spacing w:before="0" w:beforeAutospacing="0" w:after="0" w:afterAutospacing="0"/>
              <w:contextualSpacing/>
              <w:rPr>
                <w:rFonts w:ascii="Arial" w:hAnsi="Arial" w:cs="Arial"/>
              </w:rPr>
            </w:pPr>
          </w:p>
        </w:tc>
        <w:tc>
          <w:tcPr>
            <w:tcW w:w="567" w:type="dxa"/>
          </w:tcPr>
          <w:p w14:paraId="64ADD52E" w14:textId="77777777" w:rsidR="00176836" w:rsidRPr="004363B0" w:rsidRDefault="00176836" w:rsidP="0015632A">
            <w:pPr>
              <w:pStyle w:val="StandardWeb"/>
              <w:spacing w:before="0" w:beforeAutospacing="0" w:after="0" w:afterAutospacing="0"/>
              <w:contextualSpacing/>
              <w:rPr>
                <w:rFonts w:ascii="Arial" w:hAnsi="Arial" w:cs="Arial"/>
              </w:rPr>
            </w:pPr>
            <w:r w:rsidRPr="004363B0">
              <w:rPr>
                <w:rFonts w:ascii="Arial" w:hAnsi="Arial" w:cs="Arial"/>
              </w:rPr>
              <w:t>Sp</w:t>
            </w:r>
          </w:p>
        </w:tc>
        <w:tc>
          <w:tcPr>
            <w:tcW w:w="567" w:type="dxa"/>
          </w:tcPr>
          <w:p w14:paraId="7BD83726" w14:textId="77777777" w:rsidR="00176836" w:rsidRPr="004363B0" w:rsidRDefault="00176836" w:rsidP="0015632A">
            <w:pPr>
              <w:pStyle w:val="StandardWeb"/>
              <w:spacing w:before="0" w:beforeAutospacing="0" w:after="0" w:afterAutospacing="0"/>
              <w:contextualSpacing/>
              <w:rPr>
                <w:rFonts w:ascii="Arial" w:hAnsi="Arial" w:cs="Arial"/>
              </w:rPr>
            </w:pPr>
            <w:r w:rsidRPr="004363B0">
              <w:rPr>
                <w:rFonts w:ascii="Arial" w:hAnsi="Arial" w:cs="Arial"/>
              </w:rPr>
              <w:t>g</w:t>
            </w:r>
          </w:p>
        </w:tc>
        <w:tc>
          <w:tcPr>
            <w:tcW w:w="567" w:type="dxa"/>
          </w:tcPr>
          <w:p w14:paraId="30C8AD28" w14:textId="77777777" w:rsidR="00176836" w:rsidRPr="004363B0" w:rsidRDefault="00176836" w:rsidP="0015632A">
            <w:pPr>
              <w:pStyle w:val="StandardWeb"/>
              <w:spacing w:before="0" w:beforeAutospacing="0" w:after="0" w:afterAutospacing="0"/>
              <w:contextualSpacing/>
              <w:rPr>
                <w:rFonts w:ascii="Arial" w:hAnsi="Arial" w:cs="Arial"/>
              </w:rPr>
            </w:pPr>
            <w:r w:rsidRPr="004363B0">
              <w:rPr>
                <w:rFonts w:ascii="Arial" w:hAnsi="Arial" w:cs="Arial"/>
              </w:rPr>
              <w:t>u</w:t>
            </w:r>
          </w:p>
        </w:tc>
        <w:tc>
          <w:tcPr>
            <w:tcW w:w="564" w:type="dxa"/>
          </w:tcPr>
          <w:p w14:paraId="1DA7B738" w14:textId="77777777" w:rsidR="00176836" w:rsidRPr="004363B0" w:rsidRDefault="00176836" w:rsidP="0015632A">
            <w:pPr>
              <w:pStyle w:val="StandardWeb"/>
              <w:spacing w:before="0" w:beforeAutospacing="0" w:after="0" w:afterAutospacing="0"/>
              <w:contextualSpacing/>
              <w:rPr>
                <w:rFonts w:ascii="Arial" w:hAnsi="Arial" w:cs="Arial"/>
              </w:rPr>
            </w:pPr>
            <w:r w:rsidRPr="004363B0">
              <w:rPr>
                <w:rFonts w:ascii="Arial" w:hAnsi="Arial" w:cs="Arial"/>
              </w:rPr>
              <w:t>v</w:t>
            </w:r>
          </w:p>
        </w:tc>
        <w:tc>
          <w:tcPr>
            <w:tcW w:w="1133" w:type="dxa"/>
          </w:tcPr>
          <w:p w14:paraId="462C9119" w14:textId="77777777" w:rsidR="00176836" w:rsidRPr="004363B0" w:rsidRDefault="00176836" w:rsidP="0015632A">
            <w:pPr>
              <w:pStyle w:val="StandardWeb"/>
              <w:spacing w:before="0" w:beforeAutospacing="0" w:after="0" w:afterAutospacing="0"/>
              <w:contextualSpacing/>
              <w:rPr>
                <w:rFonts w:ascii="Arial" w:hAnsi="Arial" w:cs="Arial"/>
              </w:rPr>
            </w:pPr>
            <w:r w:rsidRPr="004363B0">
              <w:rPr>
                <w:rFonts w:ascii="Arial" w:hAnsi="Arial" w:cs="Arial"/>
              </w:rPr>
              <w:t>Tore</w:t>
            </w:r>
          </w:p>
        </w:tc>
        <w:tc>
          <w:tcPr>
            <w:tcW w:w="1133" w:type="dxa"/>
          </w:tcPr>
          <w:p w14:paraId="36C736F0" w14:textId="77777777" w:rsidR="00176836" w:rsidRPr="004363B0" w:rsidRDefault="00176836" w:rsidP="0015632A">
            <w:pPr>
              <w:pStyle w:val="StandardWeb"/>
              <w:spacing w:before="0" w:beforeAutospacing="0" w:after="0" w:afterAutospacing="0"/>
              <w:contextualSpacing/>
              <w:rPr>
                <w:rFonts w:ascii="Arial" w:hAnsi="Arial" w:cs="Arial"/>
              </w:rPr>
            </w:pPr>
            <w:r w:rsidRPr="004363B0">
              <w:rPr>
                <w:rFonts w:ascii="Arial" w:hAnsi="Arial" w:cs="Arial"/>
              </w:rPr>
              <w:t>Pkt.</w:t>
            </w:r>
          </w:p>
        </w:tc>
      </w:tr>
      <w:tr w:rsidR="00176836" w:rsidRPr="004363B0" w14:paraId="13C35347" w14:textId="77777777" w:rsidTr="0015632A">
        <w:tc>
          <w:tcPr>
            <w:tcW w:w="1132" w:type="dxa"/>
          </w:tcPr>
          <w:p w14:paraId="16FAF50A" w14:textId="77777777" w:rsidR="00176836" w:rsidRPr="004363B0" w:rsidRDefault="00176836" w:rsidP="0015632A">
            <w:pPr>
              <w:pStyle w:val="StandardWeb"/>
              <w:spacing w:before="0" w:beforeAutospacing="0" w:after="0" w:afterAutospacing="0"/>
              <w:contextualSpacing/>
              <w:rPr>
                <w:rFonts w:ascii="Arial" w:hAnsi="Arial" w:cs="Arial"/>
              </w:rPr>
            </w:pPr>
            <w:r w:rsidRPr="004363B0">
              <w:rPr>
                <w:rFonts w:ascii="Arial" w:hAnsi="Arial" w:cs="Arial"/>
              </w:rPr>
              <w:t>1.</w:t>
            </w:r>
          </w:p>
        </w:tc>
        <w:tc>
          <w:tcPr>
            <w:tcW w:w="3399" w:type="dxa"/>
          </w:tcPr>
          <w:p w14:paraId="349750A8" w14:textId="77777777" w:rsidR="00176836" w:rsidRPr="004363B0" w:rsidRDefault="00176836" w:rsidP="0015632A">
            <w:pPr>
              <w:pStyle w:val="StandardWeb"/>
              <w:spacing w:before="0" w:beforeAutospacing="0" w:after="0" w:afterAutospacing="0"/>
              <w:contextualSpacing/>
              <w:rPr>
                <w:rFonts w:ascii="Arial" w:hAnsi="Arial" w:cs="Arial"/>
              </w:rPr>
            </w:pPr>
            <w:r w:rsidRPr="004363B0">
              <w:rPr>
                <w:rFonts w:ascii="Arial" w:hAnsi="Arial" w:cs="Arial"/>
              </w:rPr>
              <w:t>Legia Warschau</w:t>
            </w:r>
          </w:p>
        </w:tc>
        <w:tc>
          <w:tcPr>
            <w:tcW w:w="567" w:type="dxa"/>
          </w:tcPr>
          <w:p w14:paraId="2BFE1692" w14:textId="77777777" w:rsidR="00176836" w:rsidRPr="004363B0" w:rsidRDefault="00176836" w:rsidP="0015632A">
            <w:pPr>
              <w:pStyle w:val="StandardWeb"/>
              <w:spacing w:before="0" w:beforeAutospacing="0" w:after="0" w:afterAutospacing="0"/>
              <w:contextualSpacing/>
              <w:rPr>
                <w:rFonts w:ascii="Arial" w:hAnsi="Arial" w:cs="Arial"/>
              </w:rPr>
            </w:pPr>
            <w:r w:rsidRPr="004363B0">
              <w:rPr>
                <w:rFonts w:ascii="Arial" w:hAnsi="Arial" w:cs="Arial"/>
              </w:rPr>
              <w:t>37</w:t>
            </w:r>
          </w:p>
        </w:tc>
        <w:tc>
          <w:tcPr>
            <w:tcW w:w="567" w:type="dxa"/>
          </w:tcPr>
          <w:p w14:paraId="4DB4BB33" w14:textId="77777777" w:rsidR="00176836" w:rsidRPr="004363B0" w:rsidRDefault="00176836" w:rsidP="0015632A">
            <w:pPr>
              <w:pStyle w:val="StandardWeb"/>
              <w:spacing w:before="0" w:beforeAutospacing="0" w:after="0" w:afterAutospacing="0"/>
              <w:contextualSpacing/>
              <w:rPr>
                <w:rFonts w:ascii="Arial" w:hAnsi="Arial" w:cs="Arial"/>
              </w:rPr>
            </w:pPr>
            <w:r w:rsidRPr="004363B0">
              <w:rPr>
                <w:rFonts w:ascii="Arial" w:hAnsi="Arial" w:cs="Arial"/>
              </w:rPr>
              <w:t>22</w:t>
            </w:r>
          </w:p>
        </w:tc>
        <w:tc>
          <w:tcPr>
            <w:tcW w:w="567" w:type="dxa"/>
          </w:tcPr>
          <w:p w14:paraId="297E7D67" w14:textId="77777777" w:rsidR="00176836" w:rsidRPr="004363B0" w:rsidRDefault="00176836" w:rsidP="0015632A">
            <w:pPr>
              <w:pStyle w:val="StandardWeb"/>
              <w:spacing w:before="0" w:beforeAutospacing="0" w:after="0" w:afterAutospacing="0"/>
              <w:contextualSpacing/>
              <w:rPr>
                <w:rFonts w:ascii="Arial" w:hAnsi="Arial" w:cs="Arial"/>
              </w:rPr>
            </w:pPr>
            <w:r w:rsidRPr="004363B0">
              <w:rPr>
                <w:rFonts w:ascii="Arial" w:hAnsi="Arial" w:cs="Arial"/>
              </w:rPr>
              <w:t>4</w:t>
            </w:r>
          </w:p>
        </w:tc>
        <w:tc>
          <w:tcPr>
            <w:tcW w:w="564" w:type="dxa"/>
          </w:tcPr>
          <w:p w14:paraId="749DA524" w14:textId="77777777" w:rsidR="00176836" w:rsidRPr="004363B0" w:rsidRDefault="00176836" w:rsidP="0015632A">
            <w:pPr>
              <w:pStyle w:val="StandardWeb"/>
              <w:spacing w:before="0" w:beforeAutospacing="0" w:after="0" w:afterAutospacing="0"/>
              <w:contextualSpacing/>
              <w:rPr>
                <w:rFonts w:ascii="Arial" w:hAnsi="Arial" w:cs="Arial"/>
              </w:rPr>
            </w:pPr>
            <w:r w:rsidRPr="004363B0">
              <w:rPr>
                <w:rFonts w:ascii="Arial" w:hAnsi="Arial" w:cs="Arial"/>
              </w:rPr>
              <w:t>11</w:t>
            </w:r>
          </w:p>
        </w:tc>
        <w:tc>
          <w:tcPr>
            <w:tcW w:w="1133" w:type="dxa"/>
          </w:tcPr>
          <w:p w14:paraId="5ED55647" w14:textId="77777777" w:rsidR="00176836" w:rsidRPr="004363B0" w:rsidRDefault="00176836" w:rsidP="0015632A">
            <w:pPr>
              <w:pStyle w:val="StandardWeb"/>
              <w:spacing w:before="0" w:beforeAutospacing="0" w:after="0" w:afterAutospacing="0"/>
              <w:contextualSpacing/>
              <w:rPr>
                <w:rFonts w:ascii="Arial" w:hAnsi="Arial" w:cs="Arial"/>
              </w:rPr>
            </w:pPr>
            <w:r w:rsidRPr="004363B0">
              <w:rPr>
                <w:rFonts w:ascii="Arial" w:hAnsi="Arial" w:cs="Arial"/>
              </w:rPr>
              <w:t>56:35</w:t>
            </w:r>
          </w:p>
        </w:tc>
        <w:tc>
          <w:tcPr>
            <w:tcW w:w="1133" w:type="dxa"/>
          </w:tcPr>
          <w:p w14:paraId="395BD9E7" w14:textId="77777777" w:rsidR="00176836" w:rsidRPr="004363B0" w:rsidRDefault="00176836" w:rsidP="0015632A">
            <w:pPr>
              <w:pStyle w:val="StandardWeb"/>
              <w:spacing w:before="0" w:beforeAutospacing="0" w:after="0" w:afterAutospacing="0"/>
              <w:contextualSpacing/>
              <w:rPr>
                <w:rFonts w:ascii="Arial" w:hAnsi="Arial" w:cs="Arial"/>
              </w:rPr>
            </w:pPr>
            <w:r w:rsidRPr="004363B0">
              <w:rPr>
                <w:rFonts w:ascii="Arial" w:hAnsi="Arial" w:cs="Arial"/>
              </w:rPr>
              <w:t>70</w:t>
            </w:r>
          </w:p>
        </w:tc>
      </w:tr>
      <w:tr w:rsidR="00176836" w:rsidRPr="004363B0" w14:paraId="09967CC4" w14:textId="77777777" w:rsidTr="0015632A">
        <w:tc>
          <w:tcPr>
            <w:tcW w:w="1132" w:type="dxa"/>
          </w:tcPr>
          <w:p w14:paraId="475E94E6" w14:textId="77777777" w:rsidR="00176836" w:rsidRPr="004363B0" w:rsidRDefault="00176836" w:rsidP="0015632A">
            <w:pPr>
              <w:pStyle w:val="StandardWeb"/>
              <w:spacing w:before="0" w:beforeAutospacing="0" w:after="0" w:afterAutospacing="0"/>
              <w:contextualSpacing/>
              <w:rPr>
                <w:rFonts w:ascii="Arial" w:hAnsi="Arial" w:cs="Arial"/>
              </w:rPr>
            </w:pPr>
            <w:r w:rsidRPr="004363B0">
              <w:rPr>
                <w:rFonts w:ascii="Arial" w:hAnsi="Arial" w:cs="Arial"/>
              </w:rPr>
              <w:t>2.</w:t>
            </w:r>
          </w:p>
        </w:tc>
        <w:tc>
          <w:tcPr>
            <w:tcW w:w="3399" w:type="dxa"/>
          </w:tcPr>
          <w:p w14:paraId="128307AF" w14:textId="77777777" w:rsidR="00176836" w:rsidRPr="004363B0" w:rsidRDefault="00176836" w:rsidP="0015632A">
            <w:pPr>
              <w:pStyle w:val="StandardWeb"/>
              <w:spacing w:before="0" w:beforeAutospacing="0" w:after="0" w:afterAutospacing="0"/>
              <w:contextualSpacing/>
              <w:rPr>
                <w:rFonts w:ascii="Arial" w:hAnsi="Arial" w:cs="Arial"/>
              </w:rPr>
            </w:pPr>
            <w:r w:rsidRPr="004363B0">
              <w:rPr>
                <w:rFonts w:ascii="Arial" w:hAnsi="Arial" w:cs="Arial"/>
              </w:rPr>
              <w:t>Jagiellonia Bialystok</w:t>
            </w:r>
          </w:p>
        </w:tc>
        <w:tc>
          <w:tcPr>
            <w:tcW w:w="567" w:type="dxa"/>
          </w:tcPr>
          <w:p w14:paraId="47CA8D08" w14:textId="77777777" w:rsidR="00176836" w:rsidRPr="004363B0" w:rsidRDefault="00176836" w:rsidP="0015632A">
            <w:pPr>
              <w:pStyle w:val="StandardWeb"/>
              <w:spacing w:before="0" w:beforeAutospacing="0" w:after="0" w:afterAutospacing="0"/>
              <w:contextualSpacing/>
              <w:rPr>
                <w:rFonts w:ascii="Arial" w:hAnsi="Arial" w:cs="Arial"/>
              </w:rPr>
            </w:pPr>
            <w:r w:rsidRPr="004363B0">
              <w:rPr>
                <w:rFonts w:ascii="Arial" w:hAnsi="Arial" w:cs="Arial"/>
              </w:rPr>
              <w:t>37</w:t>
            </w:r>
          </w:p>
        </w:tc>
        <w:tc>
          <w:tcPr>
            <w:tcW w:w="567" w:type="dxa"/>
          </w:tcPr>
          <w:p w14:paraId="4091382F" w14:textId="77777777" w:rsidR="00176836" w:rsidRPr="004363B0" w:rsidRDefault="00176836" w:rsidP="0015632A">
            <w:pPr>
              <w:pStyle w:val="StandardWeb"/>
              <w:spacing w:before="0" w:beforeAutospacing="0" w:after="0" w:afterAutospacing="0"/>
              <w:contextualSpacing/>
              <w:rPr>
                <w:rFonts w:ascii="Arial" w:hAnsi="Arial" w:cs="Arial"/>
              </w:rPr>
            </w:pPr>
            <w:r w:rsidRPr="004363B0">
              <w:rPr>
                <w:rFonts w:ascii="Arial" w:hAnsi="Arial" w:cs="Arial"/>
              </w:rPr>
              <w:t>20</w:t>
            </w:r>
          </w:p>
        </w:tc>
        <w:tc>
          <w:tcPr>
            <w:tcW w:w="567" w:type="dxa"/>
          </w:tcPr>
          <w:p w14:paraId="1E253978" w14:textId="77777777" w:rsidR="00176836" w:rsidRPr="004363B0" w:rsidRDefault="00176836" w:rsidP="0015632A">
            <w:pPr>
              <w:pStyle w:val="StandardWeb"/>
              <w:spacing w:before="0" w:beforeAutospacing="0" w:after="0" w:afterAutospacing="0"/>
              <w:contextualSpacing/>
              <w:rPr>
                <w:rFonts w:ascii="Arial" w:hAnsi="Arial" w:cs="Arial"/>
              </w:rPr>
            </w:pPr>
            <w:r w:rsidRPr="004363B0">
              <w:rPr>
                <w:rFonts w:ascii="Arial" w:hAnsi="Arial" w:cs="Arial"/>
              </w:rPr>
              <w:t>7</w:t>
            </w:r>
          </w:p>
        </w:tc>
        <w:tc>
          <w:tcPr>
            <w:tcW w:w="564" w:type="dxa"/>
          </w:tcPr>
          <w:p w14:paraId="151A74A2" w14:textId="77777777" w:rsidR="00176836" w:rsidRPr="004363B0" w:rsidRDefault="00176836" w:rsidP="0015632A">
            <w:pPr>
              <w:pStyle w:val="StandardWeb"/>
              <w:spacing w:before="0" w:beforeAutospacing="0" w:after="0" w:afterAutospacing="0"/>
              <w:contextualSpacing/>
              <w:rPr>
                <w:rFonts w:ascii="Arial" w:hAnsi="Arial" w:cs="Arial"/>
              </w:rPr>
            </w:pPr>
            <w:r w:rsidRPr="004363B0">
              <w:rPr>
                <w:rFonts w:ascii="Arial" w:hAnsi="Arial" w:cs="Arial"/>
              </w:rPr>
              <w:t>10</w:t>
            </w:r>
          </w:p>
        </w:tc>
        <w:tc>
          <w:tcPr>
            <w:tcW w:w="1133" w:type="dxa"/>
          </w:tcPr>
          <w:p w14:paraId="32F91BA2" w14:textId="77777777" w:rsidR="00176836" w:rsidRPr="004363B0" w:rsidRDefault="00176836" w:rsidP="0015632A">
            <w:pPr>
              <w:pStyle w:val="StandardWeb"/>
              <w:spacing w:before="0" w:beforeAutospacing="0" w:after="0" w:afterAutospacing="0"/>
              <w:contextualSpacing/>
              <w:rPr>
                <w:rFonts w:ascii="Arial" w:hAnsi="Arial" w:cs="Arial"/>
              </w:rPr>
            </w:pPr>
            <w:r w:rsidRPr="004363B0">
              <w:rPr>
                <w:rFonts w:ascii="Arial" w:hAnsi="Arial" w:cs="Arial"/>
              </w:rPr>
              <w:t>55:41</w:t>
            </w:r>
          </w:p>
        </w:tc>
        <w:tc>
          <w:tcPr>
            <w:tcW w:w="1133" w:type="dxa"/>
          </w:tcPr>
          <w:p w14:paraId="19A5D2D9" w14:textId="77777777" w:rsidR="00176836" w:rsidRPr="004363B0" w:rsidRDefault="00176836" w:rsidP="0015632A">
            <w:pPr>
              <w:pStyle w:val="StandardWeb"/>
              <w:spacing w:before="0" w:beforeAutospacing="0" w:after="0" w:afterAutospacing="0"/>
              <w:contextualSpacing/>
              <w:rPr>
                <w:rFonts w:ascii="Arial" w:hAnsi="Arial" w:cs="Arial"/>
              </w:rPr>
            </w:pPr>
            <w:r w:rsidRPr="004363B0">
              <w:rPr>
                <w:rFonts w:ascii="Arial" w:hAnsi="Arial" w:cs="Arial"/>
              </w:rPr>
              <w:t>67</w:t>
            </w:r>
          </w:p>
        </w:tc>
      </w:tr>
      <w:tr w:rsidR="00176836" w:rsidRPr="004363B0" w14:paraId="4677D26D" w14:textId="77777777" w:rsidTr="0015632A">
        <w:tc>
          <w:tcPr>
            <w:tcW w:w="1132" w:type="dxa"/>
          </w:tcPr>
          <w:p w14:paraId="6D3D2BF0" w14:textId="77777777" w:rsidR="00176836" w:rsidRPr="004363B0" w:rsidRDefault="00176836" w:rsidP="0015632A">
            <w:pPr>
              <w:pStyle w:val="StandardWeb"/>
              <w:spacing w:before="0" w:beforeAutospacing="0" w:after="0" w:afterAutospacing="0"/>
              <w:contextualSpacing/>
              <w:rPr>
                <w:rFonts w:ascii="Arial" w:hAnsi="Arial" w:cs="Arial"/>
              </w:rPr>
            </w:pPr>
            <w:r w:rsidRPr="004363B0">
              <w:rPr>
                <w:rFonts w:ascii="Arial" w:hAnsi="Arial" w:cs="Arial"/>
              </w:rPr>
              <w:t>3.</w:t>
            </w:r>
          </w:p>
        </w:tc>
        <w:tc>
          <w:tcPr>
            <w:tcW w:w="3399" w:type="dxa"/>
          </w:tcPr>
          <w:p w14:paraId="5ECB93FE" w14:textId="77777777" w:rsidR="00176836" w:rsidRPr="004363B0" w:rsidRDefault="00176836" w:rsidP="0015632A">
            <w:pPr>
              <w:pStyle w:val="StandardWeb"/>
              <w:spacing w:before="0" w:beforeAutospacing="0" w:after="0" w:afterAutospacing="0"/>
              <w:contextualSpacing/>
              <w:rPr>
                <w:rFonts w:ascii="Arial" w:hAnsi="Arial" w:cs="Arial"/>
              </w:rPr>
            </w:pPr>
            <w:r w:rsidRPr="004363B0">
              <w:rPr>
                <w:rFonts w:ascii="Arial" w:hAnsi="Arial" w:cs="Arial"/>
              </w:rPr>
              <w:t xml:space="preserve">Gornik Hindenburg </w:t>
            </w:r>
          </w:p>
        </w:tc>
        <w:tc>
          <w:tcPr>
            <w:tcW w:w="567" w:type="dxa"/>
          </w:tcPr>
          <w:p w14:paraId="42F95037" w14:textId="77777777" w:rsidR="00176836" w:rsidRPr="004363B0" w:rsidRDefault="00176836" w:rsidP="0015632A">
            <w:pPr>
              <w:pStyle w:val="StandardWeb"/>
              <w:spacing w:before="0" w:beforeAutospacing="0" w:after="0" w:afterAutospacing="0"/>
              <w:contextualSpacing/>
              <w:rPr>
                <w:rFonts w:ascii="Arial" w:hAnsi="Arial" w:cs="Arial"/>
              </w:rPr>
            </w:pPr>
            <w:r w:rsidRPr="004363B0">
              <w:rPr>
                <w:rFonts w:ascii="Arial" w:hAnsi="Arial" w:cs="Arial"/>
              </w:rPr>
              <w:t>37</w:t>
            </w:r>
          </w:p>
        </w:tc>
        <w:tc>
          <w:tcPr>
            <w:tcW w:w="567" w:type="dxa"/>
          </w:tcPr>
          <w:p w14:paraId="718718C2" w14:textId="77777777" w:rsidR="00176836" w:rsidRPr="004363B0" w:rsidRDefault="00176836" w:rsidP="0015632A">
            <w:pPr>
              <w:pStyle w:val="StandardWeb"/>
              <w:spacing w:before="0" w:beforeAutospacing="0" w:after="0" w:afterAutospacing="0"/>
              <w:contextualSpacing/>
              <w:rPr>
                <w:rFonts w:ascii="Arial" w:hAnsi="Arial" w:cs="Arial"/>
              </w:rPr>
            </w:pPr>
            <w:r w:rsidRPr="004363B0">
              <w:rPr>
                <w:rFonts w:ascii="Arial" w:hAnsi="Arial" w:cs="Arial"/>
              </w:rPr>
              <w:t>16</w:t>
            </w:r>
          </w:p>
        </w:tc>
        <w:tc>
          <w:tcPr>
            <w:tcW w:w="567" w:type="dxa"/>
          </w:tcPr>
          <w:p w14:paraId="66CDAEF4" w14:textId="77777777" w:rsidR="00176836" w:rsidRPr="004363B0" w:rsidRDefault="00176836" w:rsidP="0015632A">
            <w:pPr>
              <w:pStyle w:val="StandardWeb"/>
              <w:spacing w:before="0" w:beforeAutospacing="0" w:after="0" w:afterAutospacing="0"/>
              <w:contextualSpacing/>
              <w:rPr>
                <w:rFonts w:ascii="Arial" w:hAnsi="Arial" w:cs="Arial"/>
              </w:rPr>
            </w:pPr>
            <w:r w:rsidRPr="004363B0">
              <w:rPr>
                <w:rFonts w:ascii="Arial" w:hAnsi="Arial" w:cs="Arial"/>
              </w:rPr>
              <w:t>12</w:t>
            </w:r>
          </w:p>
        </w:tc>
        <w:tc>
          <w:tcPr>
            <w:tcW w:w="564" w:type="dxa"/>
          </w:tcPr>
          <w:p w14:paraId="7BBDB6CE" w14:textId="77777777" w:rsidR="00176836" w:rsidRPr="004363B0" w:rsidRDefault="00176836" w:rsidP="0015632A">
            <w:pPr>
              <w:pStyle w:val="StandardWeb"/>
              <w:spacing w:before="0" w:beforeAutospacing="0" w:after="0" w:afterAutospacing="0"/>
              <w:contextualSpacing/>
              <w:rPr>
                <w:rFonts w:ascii="Arial" w:hAnsi="Arial" w:cs="Arial"/>
              </w:rPr>
            </w:pPr>
            <w:r w:rsidRPr="004363B0">
              <w:rPr>
                <w:rFonts w:ascii="Arial" w:hAnsi="Arial" w:cs="Arial"/>
              </w:rPr>
              <w:t>9</w:t>
            </w:r>
          </w:p>
        </w:tc>
        <w:tc>
          <w:tcPr>
            <w:tcW w:w="1133" w:type="dxa"/>
          </w:tcPr>
          <w:p w14:paraId="381AF9D1" w14:textId="77777777" w:rsidR="00176836" w:rsidRPr="004363B0" w:rsidRDefault="00176836" w:rsidP="0015632A">
            <w:pPr>
              <w:pStyle w:val="StandardWeb"/>
              <w:spacing w:before="0" w:beforeAutospacing="0" w:after="0" w:afterAutospacing="0"/>
              <w:contextualSpacing/>
              <w:rPr>
                <w:rFonts w:ascii="Arial" w:hAnsi="Arial" w:cs="Arial"/>
              </w:rPr>
            </w:pPr>
            <w:r w:rsidRPr="004363B0">
              <w:rPr>
                <w:rFonts w:ascii="Arial" w:hAnsi="Arial" w:cs="Arial"/>
              </w:rPr>
              <w:t>68:54</w:t>
            </w:r>
          </w:p>
        </w:tc>
        <w:tc>
          <w:tcPr>
            <w:tcW w:w="1133" w:type="dxa"/>
          </w:tcPr>
          <w:p w14:paraId="7DEE9FDD" w14:textId="77777777" w:rsidR="00176836" w:rsidRPr="004363B0" w:rsidRDefault="00176836" w:rsidP="0015632A">
            <w:pPr>
              <w:pStyle w:val="StandardWeb"/>
              <w:spacing w:before="0" w:beforeAutospacing="0" w:after="0" w:afterAutospacing="0"/>
              <w:contextualSpacing/>
              <w:rPr>
                <w:rFonts w:ascii="Arial" w:hAnsi="Arial" w:cs="Arial"/>
              </w:rPr>
            </w:pPr>
            <w:r w:rsidRPr="004363B0">
              <w:rPr>
                <w:rFonts w:ascii="Arial" w:hAnsi="Arial" w:cs="Arial"/>
              </w:rPr>
              <w:t>60</w:t>
            </w:r>
          </w:p>
        </w:tc>
      </w:tr>
      <w:tr w:rsidR="00176836" w:rsidRPr="004363B0" w14:paraId="66F86735" w14:textId="77777777" w:rsidTr="0015632A">
        <w:tc>
          <w:tcPr>
            <w:tcW w:w="1132" w:type="dxa"/>
          </w:tcPr>
          <w:p w14:paraId="7DD08439" w14:textId="77777777" w:rsidR="00176836" w:rsidRPr="004363B0" w:rsidRDefault="00176836" w:rsidP="0015632A">
            <w:pPr>
              <w:pStyle w:val="StandardWeb"/>
              <w:spacing w:before="0" w:beforeAutospacing="0" w:after="0" w:afterAutospacing="0"/>
              <w:contextualSpacing/>
              <w:rPr>
                <w:rFonts w:ascii="Arial" w:hAnsi="Arial" w:cs="Arial"/>
              </w:rPr>
            </w:pPr>
            <w:r w:rsidRPr="004363B0">
              <w:rPr>
                <w:rFonts w:ascii="Arial" w:hAnsi="Arial" w:cs="Arial"/>
              </w:rPr>
              <w:t>4.</w:t>
            </w:r>
          </w:p>
        </w:tc>
        <w:tc>
          <w:tcPr>
            <w:tcW w:w="3399" w:type="dxa"/>
          </w:tcPr>
          <w:p w14:paraId="436D7CBD" w14:textId="77777777" w:rsidR="00176836" w:rsidRPr="004363B0" w:rsidRDefault="00176836" w:rsidP="0015632A">
            <w:pPr>
              <w:pStyle w:val="StandardWeb"/>
              <w:spacing w:before="0" w:beforeAutospacing="0" w:after="0" w:afterAutospacing="0"/>
              <w:contextualSpacing/>
              <w:rPr>
                <w:rFonts w:ascii="Arial" w:hAnsi="Arial" w:cs="Arial"/>
              </w:rPr>
            </w:pPr>
            <w:r w:rsidRPr="004363B0">
              <w:rPr>
                <w:rFonts w:ascii="Arial" w:hAnsi="Arial" w:cs="Arial"/>
              </w:rPr>
              <w:t>Lech Posen</w:t>
            </w:r>
          </w:p>
        </w:tc>
        <w:tc>
          <w:tcPr>
            <w:tcW w:w="567" w:type="dxa"/>
          </w:tcPr>
          <w:p w14:paraId="5A572637" w14:textId="77777777" w:rsidR="00176836" w:rsidRPr="004363B0" w:rsidRDefault="00176836" w:rsidP="0015632A">
            <w:pPr>
              <w:pStyle w:val="StandardWeb"/>
              <w:spacing w:before="0" w:beforeAutospacing="0" w:after="0" w:afterAutospacing="0"/>
              <w:contextualSpacing/>
              <w:rPr>
                <w:rFonts w:ascii="Arial" w:hAnsi="Arial" w:cs="Arial"/>
              </w:rPr>
            </w:pPr>
            <w:r w:rsidRPr="004363B0">
              <w:rPr>
                <w:rFonts w:ascii="Arial" w:hAnsi="Arial" w:cs="Arial"/>
              </w:rPr>
              <w:t>37</w:t>
            </w:r>
          </w:p>
        </w:tc>
        <w:tc>
          <w:tcPr>
            <w:tcW w:w="567" w:type="dxa"/>
          </w:tcPr>
          <w:p w14:paraId="5C61F7BA" w14:textId="77777777" w:rsidR="00176836" w:rsidRPr="004363B0" w:rsidRDefault="00176836" w:rsidP="0015632A">
            <w:pPr>
              <w:pStyle w:val="StandardWeb"/>
              <w:spacing w:before="0" w:beforeAutospacing="0" w:after="0" w:afterAutospacing="0"/>
              <w:contextualSpacing/>
              <w:rPr>
                <w:rFonts w:ascii="Arial" w:hAnsi="Arial" w:cs="Arial"/>
              </w:rPr>
            </w:pPr>
            <w:r w:rsidRPr="004363B0">
              <w:rPr>
                <w:rFonts w:ascii="Arial" w:hAnsi="Arial" w:cs="Arial"/>
              </w:rPr>
              <w:t>16</w:t>
            </w:r>
          </w:p>
        </w:tc>
        <w:tc>
          <w:tcPr>
            <w:tcW w:w="567" w:type="dxa"/>
          </w:tcPr>
          <w:p w14:paraId="35697C0E" w14:textId="77777777" w:rsidR="00176836" w:rsidRPr="004363B0" w:rsidRDefault="00176836" w:rsidP="0015632A">
            <w:pPr>
              <w:pStyle w:val="StandardWeb"/>
              <w:spacing w:before="0" w:beforeAutospacing="0" w:after="0" w:afterAutospacing="0"/>
              <w:contextualSpacing/>
              <w:rPr>
                <w:rFonts w:ascii="Arial" w:hAnsi="Arial" w:cs="Arial"/>
              </w:rPr>
            </w:pPr>
            <w:r w:rsidRPr="004363B0">
              <w:rPr>
                <w:rFonts w:ascii="Arial" w:hAnsi="Arial" w:cs="Arial"/>
              </w:rPr>
              <w:t>12</w:t>
            </w:r>
          </w:p>
        </w:tc>
        <w:tc>
          <w:tcPr>
            <w:tcW w:w="564" w:type="dxa"/>
          </w:tcPr>
          <w:p w14:paraId="2AC8E4A0" w14:textId="77777777" w:rsidR="00176836" w:rsidRPr="004363B0" w:rsidRDefault="00176836" w:rsidP="0015632A">
            <w:pPr>
              <w:pStyle w:val="StandardWeb"/>
              <w:spacing w:before="0" w:beforeAutospacing="0" w:after="0" w:afterAutospacing="0"/>
              <w:contextualSpacing/>
              <w:rPr>
                <w:rFonts w:ascii="Arial" w:hAnsi="Arial" w:cs="Arial"/>
              </w:rPr>
            </w:pPr>
            <w:r w:rsidRPr="004363B0">
              <w:rPr>
                <w:rFonts w:ascii="Arial" w:hAnsi="Arial" w:cs="Arial"/>
              </w:rPr>
              <w:t>9</w:t>
            </w:r>
          </w:p>
        </w:tc>
        <w:tc>
          <w:tcPr>
            <w:tcW w:w="1133" w:type="dxa"/>
          </w:tcPr>
          <w:p w14:paraId="77F7A929" w14:textId="77777777" w:rsidR="00176836" w:rsidRPr="004363B0" w:rsidRDefault="00176836" w:rsidP="0015632A">
            <w:pPr>
              <w:pStyle w:val="StandardWeb"/>
              <w:spacing w:before="0" w:beforeAutospacing="0" w:after="0" w:afterAutospacing="0"/>
              <w:contextualSpacing/>
              <w:rPr>
                <w:rFonts w:ascii="Arial" w:hAnsi="Arial" w:cs="Arial"/>
              </w:rPr>
            </w:pPr>
            <w:r w:rsidRPr="004363B0">
              <w:rPr>
                <w:rFonts w:ascii="Arial" w:hAnsi="Arial" w:cs="Arial"/>
              </w:rPr>
              <w:t>53:35</w:t>
            </w:r>
          </w:p>
        </w:tc>
        <w:tc>
          <w:tcPr>
            <w:tcW w:w="1133" w:type="dxa"/>
          </w:tcPr>
          <w:p w14:paraId="73217E55" w14:textId="77777777" w:rsidR="00176836" w:rsidRPr="004363B0" w:rsidRDefault="00176836" w:rsidP="0015632A">
            <w:pPr>
              <w:pStyle w:val="StandardWeb"/>
              <w:spacing w:before="0" w:beforeAutospacing="0" w:after="0" w:afterAutospacing="0"/>
              <w:contextualSpacing/>
              <w:rPr>
                <w:rFonts w:ascii="Arial" w:hAnsi="Arial" w:cs="Arial"/>
              </w:rPr>
            </w:pPr>
            <w:r w:rsidRPr="004363B0">
              <w:rPr>
                <w:rFonts w:ascii="Arial" w:hAnsi="Arial" w:cs="Arial"/>
              </w:rPr>
              <w:t>60</w:t>
            </w:r>
          </w:p>
        </w:tc>
      </w:tr>
      <w:tr w:rsidR="00176836" w:rsidRPr="004363B0" w14:paraId="107C4CF9" w14:textId="77777777" w:rsidTr="0015632A">
        <w:tc>
          <w:tcPr>
            <w:tcW w:w="1132" w:type="dxa"/>
          </w:tcPr>
          <w:p w14:paraId="629C3E7C" w14:textId="77777777" w:rsidR="00176836" w:rsidRPr="004363B0" w:rsidRDefault="00176836" w:rsidP="0015632A">
            <w:pPr>
              <w:pStyle w:val="StandardWeb"/>
              <w:spacing w:before="0" w:beforeAutospacing="0" w:after="0" w:afterAutospacing="0"/>
              <w:contextualSpacing/>
              <w:rPr>
                <w:rFonts w:ascii="Arial" w:hAnsi="Arial" w:cs="Arial"/>
              </w:rPr>
            </w:pPr>
            <w:r w:rsidRPr="004363B0">
              <w:rPr>
                <w:rFonts w:ascii="Arial" w:hAnsi="Arial" w:cs="Arial"/>
              </w:rPr>
              <w:t>5.</w:t>
            </w:r>
          </w:p>
        </w:tc>
        <w:tc>
          <w:tcPr>
            <w:tcW w:w="3399" w:type="dxa"/>
          </w:tcPr>
          <w:p w14:paraId="1F15F9E9" w14:textId="77777777" w:rsidR="00176836" w:rsidRPr="004363B0" w:rsidRDefault="00176836" w:rsidP="0015632A">
            <w:pPr>
              <w:pStyle w:val="StandardWeb"/>
              <w:spacing w:before="0" w:beforeAutospacing="0" w:after="0" w:afterAutospacing="0"/>
              <w:contextualSpacing/>
              <w:rPr>
                <w:rFonts w:ascii="Arial" w:hAnsi="Arial" w:cs="Arial"/>
              </w:rPr>
            </w:pPr>
            <w:r w:rsidRPr="004363B0">
              <w:rPr>
                <w:rFonts w:ascii="Arial" w:hAnsi="Arial" w:cs="Arial"/>
              </w:rPr>
              <w:t>Wisla Plock</w:t>
            </w:r>
          </w:p>
        </w:tc>
        <w:tc>
          <w:tcPr>
            <w:tcW w:w="567" w:type="dxa"/>
          </w:tcPr>
          <w:p w14:paraId="29211179" w14:textId="77777777" w:rsidR="00176836" w:rsidRPr="004363B0" w:rsidRDefault="00176836" w:rsidP="0015632A">
            <w:pPr>
              <w:pStyle w:val="StandardWeb"/>
              <w:spacing w:before="0" w:beforeAutospacing="0" w:after="0" w:afterAutospacing="0"/>
              <w:contextualSpacing/>
              <w:rPr>
                <w:rFonts w:ascii="Arial" w:hAnsi="Arial" w:cs="Arial"/>
              </w:rPr>
            </w:pPr>
            <w:r w:rsidRPr="004363B0">
              <w:rPr>
                <w:rFonts w:ascii="Arial" w:hAnsi="Arial" w:cs="Arial"/>
              </w:rPr>
              <w:t>37</w:t>
            </w:r>
          </w:p>
        </w:tc>
        <w:tc>
          <w:tcPr>
            <w:tcW w:w="567" w:type="dxa"/>
          </w:tcPr>
          <w:p w14:paraId="74A820C7" w14:textId="77777777" w:rsidR="00176836" w:rsidRPr="004363B0" w:rsidRDefault="00176836" w:rsidP="0015632A">
            <w:pPr>
              <w:pStyle w:val="StandardWeb"/>
              <w:spacing w:before="0" w:beforeAutospacing="0" w:after="0" w:afterAutospacing="0"/>
              <w:contextualSpacing/>
              <w:rPr>
                <w:rFonts w:ascii="Arial" w:hAnsi="Arial" w:cs="Arial"/>
              </w:rPr>
            </w:pPr>
            <w:r w:rsidRPr="004363B0">
              <w:rPr>
                <w:rFonts w:ascii="Arial" w:hAnsi="Arial" w:cs="Arial"/>
              </w:rPr>
              <w:t>17</w:t>
            </w:r>
          </w:p>
        </w:tc>
        <w:tc>
          <w:tcPr>
            <w:tcW w:w="567" w:type="dxa"/>
          </w:tcPr>
          <w:p w14:paraId="70FE599E" w14:textId="77777777" w:rsidR="00176836" w:rsidRPr="004363B0" w:rsidRDefault="00176836" w:rsidP="0015632A">
            <w:pPr>
              <w:pStyle w:val="StandardWeb"/>
              <w:spacing w:before="0" w:beforeAutospacing="0" w:after="0" w:afterAutospacing="0"/>
              <w:contextualSpacing/>
              <w:rPr>
                <w:rFonts w:ascii="Arial" w:hAnsi="Arial" w:cs="Arial"/>
              </w:rPr>
            </w:pPr>
            <w:r w:rsidRPr="004363B0">
              <w:rPr>
                <w:rFonts w:ascii="Arial" w:hAnsi="Arial" w:cs="Arial"/>
              </w:rPr>
              <w:t>6</w:t>
            </w:r>
          </w:p>
        </w:tc>
        <w:tc>
          <w:tcPr>
            <w:tcW w:w="564" w:type="dxa"/>
          </w:tcPr>
          <w:p w14:paraId="68C0EED1" w14:textId="77777777" w:rsidR="00176836" w:rsidRPr="004363B0" w:rsidRDefault="00176836" w:rsidP="0015632A">
            <w:pPr>
              <w:pStyle w:val="StandardWeb"/>
              <w:spacing w:before="0" w:beforeAutospacing="0" w:after="0" w:afterAutospacing="0"/>
              <w:contextualSpacing/>
              <w:rPr>
                <w:rFonts w:ascii="Arial" w:hAnsi="Arial" w:cs="Arial"/>
              </w:rPr>
            </w:pPr>
            <w:r w:rsidRPr="004363B0">
              <w:rPr>
                <w:rFonts w:ascii="Arial" w:hAnsi="Arial" w:cs="Arial"/>
              </w:rPr>
              <w:t>14</w:t>
            </w:r>
          </w:p>
        </w:tc>
        <w:tc>
          <w:tcPr>
            <w:tcW w:w="1133" w:type="dxa"/>
          </w:tcPr>
          <w:p w14:paraId="4C96C1D5" w14:textId="77777777" w:rsidR="00176836" w:rsidRPr="004363B0" w:rsidRDefault="00176836" w:rsidP="0015632A">
            <w:pPr>
              <w:pStyle w:val="StandardWeb"/>
              <w:spacing w:before="0" w:beforeAutospacing="0" w:after="0" w:afterAutospacing="0"/>
              <w:contextualSpacing/>
              <w:rPr>
                <w:rFonts w:ascii="Arial" w:hAnsi="Arial" w:cs="Arial"/>
              </w:rPr>
            </w:pPr>
            <w:r w:rsidRPr="004363B0">
              <w:rPr>
                <w:rFonts w:ascii="Arial" w:hAnsi="Arial" w:cs="Arial"/>
              </w:rPr>
              <w:t>53:45</w:t>
            </w:r>
          </w:p>
        </w:tc>
        <w:tc>
          <w:tcPr>
            <w:tcW w:w="1133" w:type="dxa"/>
          </w:tcPr>
          <w:p w14:paraId="4E96F686" w14:textId="77777777" w:rsidR="00176836" w:rsidRPr="004363B0" w:rsidRDefault="00176836" w:rsidP="0015632A">
            <w:pPr>
              <w:pStyle w:val="StandardWeb"/>
              <w:spacing w:before="0" w:beforeAutospacing="0" w:after="0" w:afterAutospacing="0"/>
              <w:contextualSpacing/>
              <w:rPr>
                <w:rFonts w:ascii="Arial" w:hAnsi="Arial" w:cs="Arial"/>
              </w:rPr>
            </w:pPr>
            <w:r w:rsidRPr="004363B0">
              <w:rPr>
                <w:rFonts w:ascii="Arial" w:hAnsi="Arial" w:cs="Arial"/>
              </w:rPr>
              <w:t>57</w:t>
            </w:r>
          </w:p>
        </w:tc>
      </w:tr>
      <w:tr w:rsidR="00176836" w:rsidRPr="004363B0" w14:paraId="29DC7479" w14:textId="77777777" w:rsidTr="0015632A">
        <w:tc>
          <w:tcPr>
            <w:tcW w:w="1132" w:type="dxa"/>
          </w:tcPr>
          <w:p w14:paraId="0BA19B37" w14:textId="77777777" w:rsidR="00176836" w:rsidRPr="004363B0" w:rsidRDefault="00176836" w:rsidP="0015632A">
            <w:pPr>
              <w:pStyle w:val="StandardWeb"/>
              <w:spacing w:before="0" w:beforeAutospacing="0" w:after="0" w:afterAutospacing="0"/>
              <w:contextualSpacing/>
              <w:rPr>
                <w:rFonts w:ascii="Arial" w:hAnsi="Arial" w:cs="Arial"/>
              </w:rPr>
            </w:pPr>
            <w:r w:rsidRPr="004363B0">
              <w:rPr>
                <w:rFonts w:ascii="Arial" w:hAnsi="Arial" w:cs="Arial"/>
              </w:rPr>
              <w:t>6.</w:t>
            </w:r>
          </w:p>
        </w:tc>
        <w:tc>
          <w:tcPr>
            <w:tcW w:w="3399" w:type="dxa"/>
          </w:tcPr>
          <w:p w14:paraId="51CC4DA5" w14:textId="77777777" w:rsidR="00176836" w:rsidRPr="004363B0" w:rsidRDefault="00176836" w:rsidP="0015632A">
            <w:pPr>
              <w:pStyle w:val="StandardWeb"/>
              <w:spacing w:before="0" w:beforeAutospacing="0" w:after="0" w:afterAutospacing="0"/>
              <w:contextualSpacing/>
              <w:rPr>
                <w:rFonts w:ascii="Arial" w:hAnsi="Arial" w:cs="Arial"/>
              </w:rPr>
            </w:pPr>
            <w:r w:rsidRPr="004363B0">
              <w:rPr>
                <w:rFonts w:ascii="Arial" w:hAnsi="Arial" w:cs="Arial"/>
              </w:rPr>
              <w:t>Wisla Krakau</w:t>
            </w:r>
          </w:p>
        </w:tc>
        <w:tc>
          <w:tcPr>
            <w:tcW w:w="567" w:type="dxa"/>
          </w:tcPr>
          <w:p w14:paraId="25CB836B" w14:textId="77777777" w:rsidR="00176836" w:rsidRPr="004363B0" w:rsidRDefault="00176836" w:rsidP="0015632A">
            <w:pPr>
              <w:pStyle w:val="StandardWeb"/>
              <w:spacing w:before="0" w:beforeAutospacing="0" w:after="0" w:afterAutospacing="0"/>
              <w:contextualSpacing/>
              <w:rPr>
                <w:rFonts w:ascii="Arial" w:hAnsi="Arial" w:cs="Arial"/>
              </w:rPr>
            </w:pPr>
            <w:r w:rsidRPr="004363B0">
              <w:rPr>
                <w:rFonts w:ascii="Arial" w:hAnsi="Arial" w:cs="Arial"/>
              </w:rPr>
              <w:t>37</w:t>
            </w:r>
          </w:p>
        </w:tc>
        <w:tc>
          <w:tcPr>
            <w:tcW w:w="567" w:type="dxa"/>
          </w:tcPr>
          <w:p w14:paraId="0B7D567F" w14:textId="77777777" w:rsidR="00176836" w:rsidRPr="004363B0" w:rsidRDefault="00176836" w:rsidP="0015632A">
            <w:pPr>
              <w:pStyle w:val="StandardWeb"/>
              <w:spacing w:before="0" w:beforeAutospacing="0" w:after="0" w:afterAutospacing="0"/>
              <w:contextualSpacing/>
              <w:rPr>
                <w:rFonts w:ascii="Arial" w:hAnsi="Arial" w:cs="Arial"/>
              </w:rPr>
            </w:pPr>
            <w:r w:rsidRPr="004363B0">
              <w:rPr>
                <w:rFonts w:ascii="Arial" w:hAnsi="Arial" w:cs="Arial"/>
              </w:rPr>
              <w:t>15</w:t>
            </w:r>
          </w:p>
        </w:tc>
        <w:tc>
          <w:tcPr>
            <w:tcW w:w="567" w:type="dxa"/>
          </w:tcPr>
          <w:p w14:paraId="626C0992" w14:textId="77777777" w:rsidR="00176836" w:rsidRPr="004363B0" w:rsidRDefault="00176836" w:rsidP="0015632A">
            <w:pPr>
              <w:pStyle w:val="StandardWeb"/>
              <w:spacing w:before="0" w:beforeAutospacing="0" w:after="0" w:afterAutospacing="0"/>
              <w:contextualSpacing/>
              <w:rPr>
                <w:rFonts w:ascii="Arial" w:hAnsi="Arial" w:cs="Arial"/>
              </w:rPr>
            </w:pPr>
            <w:r w:rsidRPr="004363B0">
              <w:rPr>
                <w:rFonts w:ascii="Arial" w:hAnsi="Arial" w:cs="Arial"/>
              </w:rPr>
              <w:t>10</w:t>
            </w:r>
          </w:p>
        </w:tc>
        <w:tc>
          <w:tcPr>
            <w:tcW w:w="564" w:type="dxa"/>
          </w:tcPr>
          <w:p w14:paraId="65B81229" w14:textId="77777777" w:rsidR="00176836" w:rsidRPr="004363B0" w:rsidRDefault="00176836" w:rsidP="0015632A">
            <w:pPr>
              <w:pStyle w:val="StandardWeb"/>
              <w:spacing w:before="0" w:beforeAutospacing="0" w:after="0" w:afterAutospacing="0"/>
              <w:contextualSpacing/>
              <w:rPr>
                <w:rFonts w:ascii="Arial" w:hAnsi="Arial" w:cs="Arial"/>
              </w:rPr>
            </w:pPr>
            <w:r w:rsidRPr="004363B0">
              <w:rPr>
                <w:rFonts w:ascii="Arial" w:hAnsi="Arial" w:cs="Arial"/>
              </w:rPr>
              <w:t>12</w:t>
            </w:r>
          </w:p>
        </w:tc>
        <w:tc>
          <w:tcPr>
            <w:tcW w:w="1133" w:type="dxa"/>
          </w:tcPr>
          <w:p w14:paraId="619D8CDA" w14:textId="77777777" w:rsidR="00176836" w:rsidRPr="004363B0" w:rsidRDefault="00176836" w:rsidP="0015632A">
            <w:pPr>
              <w:pStyle w:val="StandardWeb"/>
              <w:spacing w:before="0" w:beforeAutospacing="0" w:after="0" w:afterAutospacing="0"/>
              <w:contextualSpacing/>
              <w:rPr>
                <w:rFonts w:ascii="Arial" w:hAnsi="Arial" w:cs="Arial"/>
              </w:rPr>
            </w:pPr>
            <w:r w:rsidRPr="004363B0">
              <w:rPr>
                <w:rFonts w:ascii="Arial" w:hAnsi="Arial" w:cs="Arial"/>
              </w:rPr>
              <w:t>51:42</w:t>
            </w:r>
          </w:p>
        </w:tc>
        <w:tc>
          <w:tcPr>
            <w:tcW w:w="1133" w:type="dxa"/>
          </w:tcPr>
          <w:p w14:paraId="74317EDA" w14:textId="77777777" w:rsidR="00176836" w:rsidRPr="004363B0" w:rsidRDefault="00176836" w:rsidP="0015632A">
            <w:pPr>
              <w:pStyle w:val="StandardWeb"/>
              <w:spacing w:before="0" w:beforeAutospacing="0" w:after="0" w:afterAutospacing="0"/>
              <w:contextualSpacing/>
              <w:rPr>
                <w:rFonts w:ascii="Arial" w:hAnsi="Arial" w:cs="Arial"/>
              </w:rPr>
            </w:pPr>
            <w:r w:rsidRPr="004363B0">
              <w:rPr>
                <w:rFonts w:ascii="Arial" w:hAnsi="Arial" w:cs="Arial"/>
              </w:rPr>
              <w:t>55</w:t>
            </w:r>
          </w:p>
        </w:tc>
      </w:tr>
      <w:tr w:rsidR="00176836" w:rsidRPr="004363B0" w14:paraId="6578532C" w14:textId="77777777" w:rsidTr="0015632A">
        <w:tc>
          <w:tcPr>
            <w:tcW w:w="1132" w:type="dxa"/>
          </w:tcPr>
          <w:p w14:paraId="096D026E" w14:textId="77777777" w:rsidR="00176836" w:rsidRPr="004363B0" w:rsidRDefault="00176836" w:rsidP="0015632A">
            <w:pPr>
              <w:pStyle w:val="StandardWeb"/>
              <w:spacing w:before="0" w:beforeAutospacing="0" w:after="0" w:afterAutospacing="0"/>
              <w:contextualSpacing/>
              <w:rPr>
                <w:rFonts w:ascii="Arial" w:hAnsi="Arial" w:cs="Arial"/>
              </w:rPr>
            </w:pPr>
            <w:r w:rsidRPr="004363B0">
              <w:rPr>
                <w:rFonts w:ascii="Arial" w:hAnsi="Arial" w:cs="Arial"/>
              </w:rPr>
              <w:t>7.</w:t>
            </w:r>
          </w:p>
        </w:tc>
        <w:tc>
          <w:tcPr>
            <w:tcW w:w="3399" w:type="dxa"/>
          </w:tcPr>
          <w:p w14:paraId="3602D97A" w14:textId="77777777" w:rsidR="00176836" w:rsidRPr="004363B0" w:rsidRDefault="00176836" w:rsidP="0015632A">
            <w:pPr>
              <w:pStyle w:val="StandardWeb"/>
              <w:spacing w:before="0" w:beforeAutospacing="0" w:after="0" w:afterAutospacing="0"/>
              <w:contextualSpacing/>
              <w:rPr>
                <w:rFonts w:ascii="Arial" w:hAnsi="Arial" w:cs="Arial"/>
              </w:rPr>
            </w:pPr>
            <w:r w:rsidRPr="004363B0">
              <w:rPr>
                <w:rFonts w:ascii="Arial" w:hAnsi="Arial" w:cs="Arial"/>
              </w:rPr>
              <w:t>Zaglebie Lubin</w:t>
            </w:r>
          </w:p>
        </w:tc>
        <w:tc>
          <w:tcPr>
            <w:tcW w:w="567" w:type="dxa"/>
          </w:tcPr>
          <w:p w14:paraId="265DFAE8" w14:textId="77777777" w:rsidR="00176836" w:rsidRPr="004363B0" w:rsidRDefault="00176836" w:rsidP="0015632A">
            <w:pPr>
              <w:pStyle w:val="StandardWeb"/>
              <w:spacing w:before="0" w:beforeAutospacing="0" w:after="0" w:afterAutospacing="0"/>
              <w:contextualSpacing/>
              <w:rPr>
                <w:rFonts w:ascii="Arial" w:hAnsi="Arial" w:cs="Arial"/>
              </w:rPr>
            </w:pPr>
            <w:r w:rsidRPr="004363B0">
              <w:rPr>
                <w:rFonts w:ascii="Arial" w:hAnsi="Arial" w:cs="Arial"/>
              </w:rPr>
              <w:t>37</w:t>
            </w:r>
          </w:p>
        </w:tc>
        <w:tc>
          <w:tcPr>
            <w:tcW w:w="567" w:type="dxa"/>
          </w:tcPr>
          <w:p w14:paraId="7E6F6B19" w14:textId="77777777" w:rsidR="00176836" w:rsidRPr="004363B0" w:rsidRDefault="00176836" w:rsidP="0015632A">
            <w:pPr>
              <w:pStyle w:val="StandardWeb"/>
              <w:spacing w:before="0" w:beforeAutospacing="0" w:after="0" w:afterAutospacing="0"/>
              <w:contextualSpacing/>
              <w:rPr>
                <w:rFonts w:ascii="Arial" w:hAnsi="Arial" w:cs="Arial"/>
              </w:rPr>
            </w:pPr>
            <w:r w:rsidRPr="004363B0">
              <w:rPr>
                <w:rFonts w:ascii="Arial" w:hAnsi="Arial" w:cs="Arial"/>
              </w:rPr>
              <w:t>13</w:t>
            </w:r>
          </w:p>
        </w:tc>
        <w:tc>
          <w:tcPr>
            <w:tcW w:w="567" w:type="dxa"/>
          </w:tcPr>
          <w:p w14:paraId="136C8F9A" w14:textId="77777777" w:rsidR="00176836" w:rsidRPr="004363B0" w:rsidRDefault="00176836" w:rsidP="0015632A">
            <w:pPr>
              <w:pStyle w:val="StandardWeb"/>
              <w:spacing w:before="0" w:beforeAutospacing="0" w:after="0" w:afterAutospacing="0"/>
              <w:contextualSpacing/>
              <w:rPr>
                <w:rFonts w:ascii="Arial" w:hAnsi="Arial" w:cs="Arial"/>
              </w:rPr>
            </w:pPr>
            <w:r w:rsidRPr="004363B0">
              <w:rPr>
                <w:rFonts w:ascii="Arial" w:hAnsi="Arial" w:cs="Arial"/>
              </w:rPr>
              <w:t>13</w:t>
            </w:r>
          </w:p>
        </w:tc>
        <w:tc>
          <w:tcPr>
            <w:tcW w:w="564" w:type="dxa"/>
          </w:tcPr>
          <w:p w14:paraId="46CDC19D" w14:textId="77777777" w:rsidR="00176836" w:rsidRPr="004363B0" w:rsidRDefault="00176836" w:rsidP="0015632A">
            <w:pPr>
              <w:pStyle w:val="StandardWeb"/>
              <w:spacing w:before="0" w:beforeAutospacing="0" w:after="0" w:afterAutospacing="0"/>
              <w:contextualSpacing/>
              <w:rPr>
                <w:rFonts w:ascii="Arial" w:hAnsi="Arial" w:cs="Arial"/>
              </w:rPr>
            </w:pPr>
            <w:r w:rsidRPr="004363B0">
              <w:rPr>
                <w:rFonts w:ascii="Arial" w:hAnsi="Arial" w:cs="Arial"/>
              </w:rPr>
              <w:t>11</w:t>
            </w:r>
          </w:p>
        </w:tc>
        <w:tc>
          <w:tcPr>
            <w:tcW w:w="1133" w:type="dxa"/>
          </w:tcPr>
          <w:p w14:paraId="5E89867D" w14:textId="77777777" w:rsidR="00176836" w:rsidRPr="004363B0" w:rsidRDefault="00176836" w:rsidP="0015632A">
            <w:pPr>
              <w:pStyle w:val="StandardWeb"/>
              <w:spacing w:before="0" w:beforeAutospacing="0" w:after="0" w:afterAutospacing="0"/>
              <w:contextualSpacing/>
              <w:rPr>
                <w:rFonts w:ascii="Arial" w:hAnsi="Arial" w:cs="Arial"/>
              </w:rPr>
            </w:pPr>
            <w:r w:rsidRPr="004363B0">
              <w:rPr>
                <w:rFonts w:ascii="Arial" w:hAnsi="Arial" w:cs="Arial"/>
              </w:rPr>
              <w:t>45:42</w:t>
            </w:r>
          </w:p>
        </w:tc>
        <w:tc>
          <w:tcPr>
            <w:tcW w:w="1133" w:type="dxa"/>
          </w:tcPr>
          <w:p w14:paraId="5CF95D2C" w14:textId="77777777" w:rsidR="00176836" w:rsidRPr="004363B0" w:rsidRDefault="00176836" w:rsidP="0015632A">
            <w:pPr>
              <w:pStyle w:val="StandardWeb"/>
              <w:spacing w:before="0" w:beforeAutospacing="0" w:after="0" w:afterAutospacing="0"/>
              <w:contextualSpacing/>
              <w:rPr>
                <w:rFonts w:ascii="Arial" w:hAnsi="Arial" w:cs="Arial"/>
              </w:rPr>
            </w:pPr>
            <w:r w:rsidRPr="004363B0">
              <w:rPr>
                <w:rFonts w:ascii="Arial" w:hAnsi="Arial" w:cs="Arial"/>
              </w:rPr>
              <w:t>52</w:t>
            </w:r>
          </w:p>
        </w:tc>
      </w:tr>
      <w:tr w:rsidR="00176836" w:rsidRPr="004363B0" w14:paraId="431BEC36" w14:textId="77777777" w:rsidTr="0015632A">
        <w:tc>
          <w:tcPr>
            <w:tcW w:w="1132" w:type="dxa"/>
          </w:tcPr>
          <w:p w14:paraId="541BB84B" w14:textId="77777777" w:rsidR="00176836" w:rsidRPr="004363B0" w:rsidRDefault="00176836" w:rsidP="0015632A">
            <w:pPr>
              <w:pStyle w:val="StandardWeb"/>
              <w:spacing w:before="0" w:beforeAutospacing="0" w:after="0" w:afterAutospacing="0"/>
              <w:contextualSpacing/>
              <w:rPr>
                <w:rFonts w:ascii="Arial" w:hAnsi="Arial" w:cs="Arial"/>
              </w:rPr>
            </w:pPr>
            <w:r w:rsidRPr="004363B0">
              <w:rPr>
                <w:rFonts w:ascii="Arial" w:hAnsi="Arial" w:cs="Arial"/>
              </w:rPr>
              <w:t>8.</w:t>
            </w:r>
          </w:p>
        </w:tc>
        <w:tc>
          <w:tcPr>
            <w:tcW w:w="3399" w:type="dxa"/>
          </w:tcPr>
          <w:p w14:paraId="4679F202" w14:textId="77777777" w:rsidR="00176836" w:rsidRPr="004363B0" w:rsidRDefault="00176836" w:rsidP="0015632A">
            <w:pPr>
              <w:pStyle w:val="StandardWeb"/>
              <w:spacing w:before="0" w:beforeAutospacing="0" w:after="0" w:afterAutospacing="0"/>
              <w:contextualSpacing/>
              <w:rPr>
                <w:rFonts w:ascii="Arial" w:hAnsi="Arial" w:cs="Arial"/>
              </w:rPr>
            </w:pPr>
            <w:r w:rsidRPr="004363B0">
              <w:rPr>
                <w:rFonts w:ascii="Arial" w:hAnsi="Arial" w:cs="Arial"/>
              </w:rPr>
              <w:t>Korona Kielce</w:t>
            </w:r>
          </w:p>
        </w:tc>
        <w:tc>
          <w:tcPr>
            <w:tcW w:w="567" w:type="dxa"/>
          </w:tcPr>
          <w:p w14:paraId="4F460B9F" w14:textId="77777777" w:rsidR="00176836" w:rsidRPr="004363B0" w:rsidRDefault="00176836" w:rsidP="0015632A">
            <w:pPr>
              <w:pStyle w:val="StandardWeb"/>
              <w:spacing w:before="0" w:beforeAutospacing="0" w:after="0" w:afterAutospacing="0"/>
              <w:contextualSpacing/>
              <w:rPr>
                <w:rFonts w:ascii="Arial" w:hAnsi="Arial" w:cs="Arial"/>
              </w:rPr>
            </w:pPr>
            <w:r w:rsidRPr="004363B0">
              <w:rPr>
                <w:rFonts w:ascii="Arial" w:hAnsi="Arial" w:cs="Arial"/>
              </w:rPr>
              <w:t>37</w:t>
            </w:r>
          </w:p>
        </w:tc>
        <w:tc>
          <w:tcPr>
            <w:tcW w:w="567" w:type="dxa"/>
          </w:tcPr>
          <w:p w14:paraId="4D38A4E2" w14:textId="77777777" w:rsidR="00176836" w:rsidRPr="004363B0" w:rsidRDefault="00176836" w:rsidP="0015632A">
            <w:pPr>
              <w:pStyle w:val="StandardWeb"/>
              <w:spacing w:before="0" w:beforeAutospacing="0" w:after="0" w:afterAutospacing="0"/>
              <w:contextualSpacing/>
              <w:rPr>
                <w:rFonts w:ascii="Arial" w:hAnsi="Arial" w:cs="Arial"/>
              </w:rPr>
            </w:pPr>
            <w:r w:rsidRPr="004363B0">
              <w:rPr>
                <w:rFonts w:ascii="Arial" w:hAnsi="Arial" w:cs="Arial"/>
              </w:rPr>
              <w:t>12</w:t>
            </w:r>
          </w:p>
        </w:tc>
        <w:tc>
          <w:tcPr>
            <w:tcW w:w="567" w:type="dxa"/>
          </w:tcPr>
          <w:p w14:paraId="111A4EF1" w14:textId="77777777" w:rsidR="00176836" w:rsidRPr="004363B0" w:rsidRDefault="00176836" w:rsidP="0015632A">
            <w:pPr>
              <w:pStyle w:val="StandardWeb"/>
              <w:spacing w:before="0" w:beforeAutospacing="0" w:after="0" w:afterAutospacing="0"/>
              <w:contextualSpacing/>
              <w:rPr>
                <w:rFonts w:ascii="Arial" w:hAnsi="Arial" w:cs="Arial"/>
              </w:rPr>
            </w:pPr>
            <w:r w:rsidRPr="004363B0">
              <w:rPr>
                <w:rFonts w:ascii="Arial" w:hAnsi="Arial" w:cs="Arial"/>
              </w:rPr>
              <w:t>13</w:t>
            </w:r>
          </w:p>
        </w:tc>
        <w:tc>
          <w:tcPr>
            <w:tcW w:w="564" w:type="dxa"/>
          </w:tcPr>
          <w:p w14:paraId="3953290D" w14:textId="77777777" w:rsidR="00176836" w:rsidRPr="004363B0" w:rsidRDefault="00176836" w:rsidP="0015632A">
            <w:pPr>
              <w:pStyle w:val="StandardWeb"/>
              <w:spacing w:before="0" w:beforeAutospacing="0" w:after="0" w:afterAutospacing="0"/>
              <w:contextualSpacing/>
              <w:rPr>
                <w:rFonts w:ascii="Arial" w:hAnsi="Arial" w:cs="Arial"/>
              </w:rPr>
            </w:pPr>
            <w:r w:rsidRPr="004363B0">
              <w:rPr>
                <w:rFonts w:ascii="Arial" w:hAnsi="Arial" w:cs="Arial"/>
              </w:rPr>
              <w:t>12</w:t>
            </w:r>
          </w:p>
        </w:tc>
        <w:tc>
          <w:tcPr>
            <w:tcW w:w="1133" w:type="dxa"/>
          </w:tcPr>
          <w:p w14:paraId="465AA5B9" w14:textId="77777777" w:rsidR="00176836" w:rsidRPr="004363B0" w:rsidRDefault="00176836" w:rsidP="0015632A">
            <w:pPr>
              <w:pStyle w:val="StandardWeb"/>
              <w:spacing w:before="0" w:beforeAutospacing="0" w:after="0" w:afterAutospacing="0"/>
              <w:contextualSpacing/>
              <w:rPr>
                <w:rFonts w:ascii="Arial" w:hAnsi="Arial" w:cs="Arial"/>
              </w:rPr>
            </w:pPr>
            <w:r w:rsidRPr="004363B0">
              <w:rPr>
                <w:rFonts w:ascii="Arial" w:hAnsi="Arial" w:cs="Arial"/>
              </w:rPr>
              <w:t>49:54</w:t>
            </w:r>
          </w:p>
        </w:tc>
        <w:tc>
          <w:tcPr>
            <w:tcW w:w="1133" w:type="dxa"/>
          </w:tcPr>
          <w:p w14:paraId="1E94876C" w14:textId="77777777" w:rsidR="00176836" w:rsidRPr="004363B0" w:rsidRDefault="00176836" w:rsidP="0015632A">
            <w:pPr>
              <w:pStyle w:val="StandardWeb"/>
              <w:spacing w:before="0" w:beforeAutospacing="0" w:after="0" w:afterAutospacing="0"/>
              <w:contextualSpacing/>
              <w:rPr>
                <w:rFonts w:ascii="Arial" w:hAnsi="Arial" w:cs="Arial"/>
              </w:rPr>
            </w:pPr>
            <w:r w:rsidRPr="004363B0">
              <w:rPr>
                <w:rFonts w:ascii="Arial" w:hAnsi="Arial" w:cs="Arial"/>
              </w:rPr>
              <w:t>49</w:t>
            </w:r>
          </w:p>
        </w:tc>
      </w:tr>
    </w:tbl>
    <w:p w14:paraId="2141B361" w14:textId="77777777" w:rsidR="00176836" w:rsidRPr="004363B0" w:rsidRDefault="00176836" w:rsidP="00176836">
      <w:pPr>
        <w:spacing w:after="0" w:line="240" w:lineRule="auto"/>
        <w:contextualSpacing/>
        <w:rPr>
          <w:rFonts w:ascii="Arial" w:hAnsi="Arial" w:cs="Arial"/>
          <w:sz w:val="24"/>
          <w:szCs w:val="24"/>
        </w:rPr>
      </w:pPr>
    </w:p>
    <w:bookmarkEnd w:id="47"/>
    <w:bookmarkEnd w:id="48"/>
    <w:p w14:paraId="708B48F5" w14:textId="77777777" w:rsidR="005E2A87" w:rsidRDefault="005E2A87" w:rsidP="00BD1D4A">
      <w:pPr>
        <w:spacing w:after="0" w:line="240" w:lineRule="auto"/>
        <w:contextualSpacing/>
        <w:rPr>
          <w:rFonts w:ascii="Arial" w:hAnsi="Arial" w:cs="Arial"/>
          <w:sz w:val="24"/>
          <w:szCs w:val="24"/>
        </w:rPr>
      </w:pPr>
    </w:p>
    <w:p w14:paraId="2A7ACC1A" w14:textId="77777777" w:rsidR="00106977" w:rsidRDefault="00106977" w:rsidP="00BD1D4A">
      <w:pPr>
        <w:spacing w:after="0" w:line="240" w:lineRule="auto"/>
        <w:contextualSpacing/>
        <w:rPr>
          <w:rFonts w:ascii="Arial" w:hAnsi="Arial" w:cs="Arial"/>
          <w:sz w:val="24"/>
          <w:szCs w:val="24"/>
        </w:rPr>
      </w:pPr>
    </w:p>
    <w:p w14:paraId="43F4C6E7" w14:textId="77777777" w:rsidR="00106977" w:rsidRPr="00106977" w:rsidRDefault="00106977" w:rsidP="00106977">
      <w:pPr>
        <w:spacing w:after="0" w:line="240" w:lineRule="auto"/>
        <w:contextualSpacing/>
        <w:jc w:val="center"/>
        <w:rPr>
          <w:rFonts w:ascii="Arial" w:hAnsi="Arial" w:cs="Arial"/>
          <w:b/>
          <w:sz w:val="48"/>
          <w:szCs w:val="24"/>
          <w:u w:val="single"/>
        </w:rPr>
      </w:pPr>
      <w:r w:rsidRPr="00106977">
        <w:rPr>
          <w:rFonts w:ascii="Arial" w:hAnsi="Arial" w:cs="Arial"/>
          <w:b/>
          <w:sz w:val="48"/>
          <w:szCs w:val="24"/>
          <w:u w:val="single"/>
        </w:rPr>
        <w:t>Abstiegsrunde</w:t>
      </w:r>
    </w:p>
    <w:p w14:paraId="207F745F" w14:textId="77777777" w:rsidR="00106977" w:rsidRDefault="00106977" w:rsidP="00BD1D4A">
      <w:pPr>
        <w:spacing w:after="0" w:line="240" w:lineRule="auto"/>
        <w:contextualSpacing/>
        <w:rPr>
          <w:rFonts w:ascii="Arial" w:hAnsi="Arial" w:cs="Arial"/>
          <w:sz w:val="24"/>
          <w:szCs w:val="24"/>
        </w:rPr>
      </w:pPr>
    </w:p>
    <w:p w14:paraId="54A01BEE" w14:textId="77777777" w:rsidR="00106977" w:rsidRDefault="00106977" w:rsidP="00BD1D4A">
      <w:pPr>
        <w:spacing w:after="0" w:line="240" w:lineRule="auto"/>
        <w:contextualSpacing/>
        <w:rPr>
          <w:rFonts w:ascii="Arial" w:hAnsi="Arial" w:cs="Arial"/>
          <w:sz w:val="24"/>
          <w:szCs w:val="24"/>
        </w:rPr>
      </w:pPr>
    </w:p>
    <w:p w14:paraId="1D5C54E0" w14:textId="77777777" w:rsidR="00106977" w:rsidRDefault="00106977" w:rsidP="00BD1D4A">
      <w:pPr>
        <w:spacing w:after="0" w:line="240" w:lineRule="auto"/>
        <w:contextualSpacing/>
        <w:rPr>
          <w:rFonts w:ascii="Arial" w:hAnsi="Arial" w:cs="Arial"/>
          <w:sz w:val="24"/>
          <w:szCs w:val="24"/>
        </w:rPr>
      </w:pPr>
    </w:p>
    <w:p w14:paraId="7A30DFED" w14:textId="77777777" w:rsidR="00106977" w:rsidRPr="00106977" w:rsidRDefault="00106977" w:rsidP="00BD1D4A">
      <w:pPr>
        <w:spacing w:after="0" w:line="240" w:lineRule="auto"/>
        <w:contextualSpacing/>
        <w:rPr>
          <w:rFonts w:ascii="Arial" w:hAnsi="Arial" w:cs="Arial"/>
          <w:b/>
          <w:sz w:val="40"/>
          <w:szCs w:val="24"/>
          <w:u w:val="single"/>
        </w:rPr>
      </w:pPr>
      <w:r w:rsidRPr="00106977">
        <w:rPr>
          <w:rFonts w:ascii="Arial" w:hAnsi="Arial" w:cs="Arial"/>
          <w:b/>
          <w:sz w:val="40"/>
          <w:szCs w:val="24"/>
          <w:u w:val="single"/>
        </w:rPr>
        <w:t>36. Spieltag</w:t>
      </w:r>
    </w:p>
    <w:p w14:paraId="400B7D09" w14:textId="77777777" w:rsidR="00106977" w:rsidRDefault="00106977" w:rsidP="00BD1D4A">
      <w:pPr>
        <w:spacing w:after="0" w:line="240" w:lineRule="auto"/>
        <w:contextualSpacing/>
        <w:rPr>
          <w:rFonts w:ascii="Arial" w:hAnsi="Arial" w:cs="Arial"/>
          <w:sz w:val="24"/>
          <w:szCs w:val="24"/>
        </w:rPr>
      </w:pPr>
    </w:p>
    <w:p w14:paraId="13C89884" w14:textId="77777777" w:rsidR="00106977" w:rsidRDefault="00106977" w:rsidP="00106977">
      <w:pPr>
        <w:pStyle w:val="StandardWeb"/>
        <w:spacing w:before="0" w:beforeAutospacing="0" w:after="0" w:afterAutospacing="0"/>
        <w:contextualSpacing/>
        <w:rPr>
          <w:rFonts w:ascii="Arial" w:hAnsi="Arial" w:cs="Arial"/>
        </w:rPr>
      </w:pPr>
      <w:bookmarkStart w:id="49" w:name="_Hlk514183882"/>
    </w:p>
    <w:tbl>
      <w:tblPr>
        <w:tblStyle w:val="Tabellenraster"/>
        <w:tblW w:w="9209" w:type="dxa"/>
        <w:tblLook w:val="04A0" w:firstRow="1" w:lastRow="0" w:firstColumn="1" w:lastColumn="0" w:noHBand="0" w:noVBand="1"/>
      </w:tblPr>
      <w:tblGrid>
        <w:gridCol w:w="9209"/>
      </w:tblGrid>
      <w:tr w:rsidR="00106977" w14:paraId="5147F01B" w14:textId="77777777" w:rsidTr="009913B1">
        <w:tc>
          <w:tcPr>
            <w:tcW w:w="9209" w:type="dxa"/>
          </w:tcPr>
          <w:p w14:paraId="118FB60E" w14:textId="77777777" w:rsidR="00106977" w:rsidRDefault="00106977" w:rsidP="009913B1">
            <w:pPr>
              <w:pStyle w:val="StandardWeb"/>
              <w:spacing w:before="0" w:beforeAutospacing="0" w:after="0" w:afterAutospacing="0"/>
              <w:contextualSpacing/>
              <w:rPr>
                <w:rFonts w:ascii="Arial" w:hAnsi="Arial" w:cs="Arial"/>
              </w:rPr>
            </w:pPr>
            <w:r>
              <w:rPr>
                <w:rFonts w:ascii="Arial" w:hAnsi="Arial" w:cs="Arial"/>
              </w:rPr>
              <w:t>13. Mai 2018</w:t>
            </w:r>
          </w:p>
        </w:tc>
      </w:tr>
      <w:tr w:rsidR="00106977" w14:paraId="7142A3D8" w14:textId="77777777" w:rsidTr="009913B1">
        <w:tc>
          <w:tcPr>
            <w:tcW w:w="9209" w:type="dxa"/>
          </w:tcPr>
          <w:p w14:paraId="4FD31E6A" w14:textId="77777777" w:rsidR="00106977" w:rsidRDefault="00106977" w:rsidP="009913B1">
            <w:pPr>
              <w:pStyle w:val="StandardWeb"/>
              <w:spacing w:before="0" w:beforeAutospacing="0" w:after="0" w:afterAutospacing="0"/>
              <w:contextualSpacing/>
              <w:rPr>
                <w:rFonts w:ascii="Arial" w:hAnsi="Arial" w:cs="Arial"/>
              </w:rPr>
            </w:pPr>
            <w:r>
              <w:rPr>
                <w:rFonts w:ascii="Arial" w:hAnsi="Arial" w:cs="Arial"/>
              </w:rPr>
              <w:t>Ekstraklasa (Abstiegsrunde - 36. Spieltag)</w:t>
            </w:r>
          </w:p>
        </w:tc>
      </w:tr>
      <w:tr w:rsidR="00106977" w14:paraId="6FE8FFB7" w14:textId="77777777" w:rsidTr="009913B1">
        <w:tc>
          <w:tcPr>
            <w:tcW w:w="9209" w:type="dxa"/>
          </w:tcPr>
          <w:p w14:paraId="24947F6B" w14:textId="77777777" w:rsidR="00106977" w:rsidRDefault="00106977" w:rsidP="009913B1">
            <w:pPr>
              <w:pStyle w:val="StandardWeb"/>
              <w:spacing w:before="0" w:beforeAutospacing="0" w:after="0" w:afterAutospacing="0"/>
              <w:contextualSpacing/>
              <w:rPr>
                <w:rFonts w:ascii="Arial" w:hAnsi="Arial" w:cs="Arial"/>
              </w:rPr>
            </w:pPr>
            <w:r>
              <w:rPr>
                <w:rFonts w:ascii="Arial" w:hAnsi="Arial" w:cs="Arial"/>
              </w:rPr>
              <w:lastRenderedPageBreak/>
              <w:t>LKS Niediecza - Arka Gdingen 2:1</w:t>
            </w:r>
          </w:p>
        </w:tc>
      </w:tr>
    </w:tbl>
    <w:p w14:paraId="58A6F322" w14:textId="77777777" w:rsidR="00106977" w:rsidRDefault="00106977" w:rsidP="00106977">
      <w:pPr>
        <w:pStyle w:val="StandardWeb"/>
        <w:spacing w:before="0" w:beforeAutospacing="0" w:after="0" w:afterAutospacing="0"/>
        <w:contextualSpacing/>
        <w:rPr>
          <w:rFonts w:ascii="Arial" w:hAnsi="Arial" w:cs="Arial"/>
        </w:rPr>
      </w:pPr>
    </w:p>
    <w:bookmarkEnd w:id="49"/>
    <w:p w14:paraId="17CA4FAC" w14:textId="77777777" w:rsidR="00106977" w:rsidRDefault="00106977" w:rsidP="00106977">
      <w:pPr>
        <w:pStyle w:val="StandardWeb"/>
        <w:spacing w:before="0" w:beforeAutospacing="0" w:after="0" w:afterAutospacing="0"/>
        <w:contextualSpacing/>
        <w:rPr>
          <w:rFonts w:ascii="Arial" w:hAnsi="Arial" w:cs="Arial"/>
        </w:rPr>
      </w:pPr>
    </w:p>
    <w:p w14:paraId="475F37AD" w14:textId="77777777" w:rsidR="00106977" w:rsidRDefault="00106977" w:rsidP="00106977">
      <w:pPr>
        <w:pStyle w:val="StandardWeb"/>
        <w:spacing w:before="0" w:beforeAutospacing="0" w:after="0" w:afterAutospacing="0"/>
        <w:contextualSpacing/>
        <w:rPr>
          <w:rFonts w:ascii="Arial" w:hAnsi="Arial" w:cs="Arial"/>
        </w:rPr>
      </w:pPr>
      <w:bookmarkStart w:id="50" w:name="_Hlk514183908"/>
    </w:p>
    <w:tbl>
      <w:tblPr>
        <w:tblStyle w:val="Tabellenraster"/>
        <w:tblW w:w="9209" w:type="dxa"/>
        <w:tblLook w:val="04A0" w:firstRow="1" w:lastRow="0" w:firstColumn="1" w:lastColumn="0" w:noHBand="0" w:noVBand="1"/>
      </w:tblPr>
      <w:tblGrid>
        <w:gridCol w:w="9209"/>
      </w:tblGrid>
      <w:tr w:rsidR="00106977" w14:paraId="169F9E64" w14:textId="77777777" w:rsidTr="009913B1">
        <w:tc>
          <w:tcPr>
            <w:tcW w:w="9209" w:type="dxa"/>
          </w:tcPr>
          <w:p w14:paraId="2AE7B88C" w14:textId="77777777" w:rsidR="00106977" w:rsidRDefault="00106977" w:rsidP="009913B1">
            <w:pPr>
              <w:pStyle w:val="StandardWeb"/>
              <w:spacing w:before="0" w:beforeAutospacing="0" w:after="0" w:afterAutospacing="0"/>
              <w:contextualSpacing/>
              <w:rPr>
                <w:rFonts w:ascii="Arial" w:hAnsi="Arial" w:cs="Arial"/>
              </w:rPr>
            </w:pPr>
            <w:r>
              <w:rPr>
                <w:rFonts w:ascii="Arial" w:hAnsi="Arial" w:cs="Arial"/>
              </w:rPr>
              <w:t>13. Mai 2018</w:t>
            </w:r>
          </w:p>
        </w:tc>
      </w:tr>
      <w:tr w:rsidR="00106977" w14:paraId="0DB74B4E" w14:textId="77777777" w:rsidTr="009913B1">
        <w:tc>
          <w:tcPr>
            <w:tcW w:w="9209" w:type="dxa"/>
          </w:tcPr>
          <w:p w14:paraId="048C1968" w14:textId="77777777" w:rsidR="00106977" w:rsidRDefault="00106977" w:rsidP="009913B1">
            <w:pPr>
              <w:pStyle w:val="StandardWeb"/>
              <w:spacing w:before="0" w:beforeAutospacing="0" w:after="0" w:afterAutospacing="0"/>
              <w:contextualSpacing/>
              <w:rPr>
                <w:rFonts w:ascii="Arial" w:hAnsi="Arial" w:cs="Arial"/>
              </w:rPr>
            </w:pPr>
            <w:r>
              <w:rPr>
                <w:rFonts w:ascii="Arial" w:hAnsi="Arial" w:cs="Arial"/>
              </w:rPr>
              <w:t>Ekstraklasa (Abstiegsrunde - 36. Spieltag)</w:t>
            </w:r>
          </w:p>
        </w:tc>
      </w:tr>
      <w:tr w:rsidR="00106977" w14:paraId="1D0BA25C" w14:textId="77777777" w:rsidTr="009913B1">
        <w:tc>
          <w:tcPr>
            <w:tcW w:w="9209" w:type="dxa"/>
          </w:tcPr>
          <w:p w14:paraId="4BD09C5E" w14:textId="77777777" w:rsidR="00106977" w:rsidRDefault="00106977" w:rsidP="009913B1">
            <w:pPr>
              <w:pStyle w:val="StandardWeb"/>
              <w:spacing w:before="0" w:beforeAutospacing="0" w:after="0" w:afterAutospacing="0"/>
              <w:contextualSpacing/>
              <w:rPr>
                <w:rFonts w:ascii="Arial" w:hAnsi="Arial" w:cs="Arial"/>
              </w:rPr>
            </w:pPr>
            <w:r>
              <w:rPr>
                <w:rFonts w:ascii="Arial" w:hAnsi="Arial" w:cs="Arial"/>
              </w:rPr>
              <w:t>Slask Breslau - Piast Gleiwitz 3:1</w:t>
            </w:r>
          </w:p>
        </w:tc>
      </w:tr>
    </w:tbl>
    <w:p w14:paraId="62605F96" w14:textId="77777777" w:rsidR="00106977" w:rsidRDefault="00106977" w:rsidP="00106977">
      <w:pPr>
        <w:pStyle w:val="StandardWeb"/>
        <w:spacing w:before="0" w:beforeAutospacing="0" w:after="0" w:afterAutospacing="0"/>
        <w:contextualSpacing/>
        <w:rPr>
          <w:rFonts w:ascii="Arial" w:hAnsi="Arial" w:cs="Arial"/>
        </w:rPr>
      </w:pPr>
    </w:p>
    <w:bookmarkEnd w:id="50"/>
    <w:p w14:paraId="263FF83A" w14:textId="77777777" w:rsidR="00106977" w:rsidRDefault="00106977" w:rsidP="00106977">
      <w:pPr>
        <w:pStyle w:val="StandardWeb"/>
        <w:spacing w:before="0" w:beforeAutospacing="0" w:after="0" w:afterAutospacing="0"/>
        <w:contextualSpacing/>
        <w:rPr>
          <w:rFonts w:ascii="Arial" w:hAnsi="Arial" w:cs="Arial"/>
        </w:rPr>
      </w:pPr>
    </w:p>
    <w:p w14:paraId="7F2290C6" w14:textId="77777777" w:rsidR="00106977" w:rsidRDefault="00106977" w:rsidP="00106977">
      <w:pPr>
        <w:pStyle w:val="StandardWeb"/>
        <w:spacing w:before="0" w:beforeAutospacing="0" w:after="0" w:afterAutospacing="0"/>
        <w:contextualSpacing/>
        <w:rPr>
          <w:rFonts w:ascii="Arial" w:hAnsi="Arial" w:cs="Arial"/>
        </w:rPr>
      </w:pPr>
      <w:bookmarkStart w:id="51" w:name="_Hlk514183978"/>
    </w:p>
    <w:tbl>
      <w:tblPr>
        <w:tblStyle w:val="Tabellenraster"/>
        <w:tblW w:w="9209" w:type="dxa"/>
        <w:tblLook w:val="04A0" w:firstRow="1" w:lastRow="0" w:firstColumn="1" w:lastColumn="0" w:noHBand="0" w:noVBand="1"/>
      </w:tblPr>
      <w:tblGrid>
        <w:gridCol w:w="9209"/>
      </w:tblGrid>
      <w:tr w:rsidR="00106977" w14:paraId="14936147" w14:textId="77777777" w:rsidTr="009913B1">
        <w:tc>
          <w:tcPr>
            <w:tcW w:w="9209" w:type="dxa"/>
          </w:tcPr>
          <w:p w14:paraId="6C18F59C" w14:textId="77777777" w:rsidR="00106977" w:rsidRDefault="00106977" w:rsidP="009913B1">
            <w:pPr>
              <w:pStyle w:val="StandardWeb"/>
              <w:spacing w:before="0" w:beforeAutospacing="0" w:after="0" w:afterAutospacing="0"/>
              <w:contextualSpacing/>
              <w:rPr>
                <w:rFonts w:ascii="Arial" w:hAnsi="Arial" w:cs="Arial"/>
              </w:rPr>
            </w:pPr>
            <w:r>
              <w:rPr>
                <w:rFonts w:ascii="Arial" w:hAnsi="Arial" w:cs="Arial"/>
              </w:rPr>
              <w:t>13. Mai 2018</w:t>
            </w:r>
          </w:p>
        </w:tc>
      </w:tr>
      <w:tr w:rsidR="00106977" w14:paraId="40BE567F" w14:textId="77777777" w:rsidTr="009913B1">
        <w:tc>
          <w:tcPr>
            <w:tcW w:w="9209" w:type="dxa"/>
          </w:tcPr>
          <w:p w14:paraId="7507A127" w14:textId="77777777" w:rsidR="00106977" w:rsidRDefault="00106977" w:rsidP="009913B1">
            <w:pPr>
              <w:pStyle w:val="StandardWeb"/>
              <w:spacing w:before="0" w:beforeAutospacing="0" w:after="0" w:afterAutospacing="0"/>
              <w:contextualSpacing/>
              <w:rPr>
                <w:rFonts w:ascii="Arial" w:hAnsi="Arial" w:cs="Arial"/>
              </w:rPr>
            </w:pPr>
            <w:r>
              <w:rPr>
                <w:rFonts w:ascii="Arial" w:hAnsi="Arial" w:cs="Arial"/>
              </w:rPr>
              <w:t>Ekstraklasa (Abstiegsrunde - 36. Spieltag)</w:t>
            </w:r>
          </w:p>
        </w:tc>
      </w:tr>
      <w:tr w:rsidR="00106977" w14:paraId="3353AB91" w14:textId="77777777" w:rsidTr="009913B1">
        <w:tc>
          <w:tcPr>
            <w:tcW w:w="9209" w:type="dxa"/>
          </w:tcPr>
          <w:p w14:paraId="61090D64" w14:textId="77777777" w:rsidR="00106977" w:rsidRDefault="00106977" w:rsidP="009913B1">
            <w:pPr>
              <w:pStyle w:val="StandardWeb"/>
              <w:spacing w:before="0" w:beforeAutospacing="0" w:after="0" w:afterAutospacing="0"/>
              <w:contextualSpacing/>
              <w:rPr>
                <w:rFonts w:ascii="Arial" w:hAnsi="Arial" w:cs="Arial"/>
              </w:rPr>
            </w:pPr>
            <w:r>
              <w:rPr>
                <w:rFonts w:ascii="Arial" w:hAnsi="Arial" w:cs="Arial"/>
              </w:rPr>
              <w:t>Nowy Sacz - Cracovia Krakau 0:1</w:t>
            </w:r>
          </w:p>
        </w:tc>
      </w:tr>
    </w:tbl>
    <w:p w14:paraId="2BE9A548" w14:textId="77777777" w:rsidR="00106977" w:rsidRDefault="00106977" w:rsidP="00106977">
      <w:pPr>
        <w:pStyle w:val="StandardWeb"/>
        <w:spacing w:before="0" w:beforeAutospacing="0" w:after="0" w:afterAutospacing="0"/>
        <w:contextualSpacing/>
        <w:rPr>
          <w:rFonts w:ascii="Arial" w:hAnsi="Arial" w:cs="Arial"/>
        </w:rPr>
      </w:pPr>
    </w:p>
    <w:bookmarkEnd w:id="51"/>
    <w:p w14:paraId="3D767933" w14:textId="77777777" w:rsidR="00106977" w:rsidRDefault="00106977" w:rsidP="00106977">
      <w:pPr>
        <w:pStyle w:val="StandardWeb"/>
        <w:spacing w:before="0" w:beforeAutospacing="0" w:after="0" w:afterAutospacing="0"/>
        <w:contextualSpacing/>
        <w:rPr>
          <w:rFonts w:ascii="Arial" w:hAnsi="Arial" w:cs="Arial"/>
        </w:rPr>
      </w:pPr>
    </w:p>
    <w:p w14:paraId="05145C4B" w14:textId="77777777" w:rsidR="00106977" w:rsidRDefault="00106977" w:rsidP="00106977">
      <w:pPr>
        <w:pStyle w:val="StandardWeb"/>
        <w:spacing w:before="0" w:beforeAutospacing="0" w:after="0" w:afterAutospacing="0"/>
        <w:contextualSpacing/>
        <w:rPr>
          <w:rFonts w:ascii="Arial" w:hAnsi="Arial" w:cs="Arial"/>
        </w:rPr>
      </w:pPr>
      <w:bookmarkStart w:id="52" w:name="_Hlk514184010"/>
    </w:p>
    <w:tbl>
      <w:tblPr>
        <w:tblStyle w:val="Tabellenraster"/>
        <w:tblW w:w="9209" w:type="dxa"/>
        <w:tblLook w:val="04A0" w:firstRow="1" w:lastRow="0" w:firstColumn="1" w:lastColumn="0" w:noHBand="0" w:noVBand="1"/>
      </w:tblPr>
      <w:tblGrid>
        <w:gridCol w:w="9209"/>
      </w:tblGrid>
      <w:tr w:rsidR="00106977" w14:paraId="287A215B" w14:textId="77777777" w:rsidTr="009913B1">
        <w:tc>
          <w:tcPr>
            <w:tcW w:w="9209" w:type="dxa"/>
          </w:tcPr>
          <w:p w14:paraId="792556A6" w14:textId="77777777" w:rsidR="00106977" w:rsidRDefault="00106977" w:rsidP="009913B1">
            <w:pPr>
              <w:pStyle w:val="StandardWeb"/>
              <w:spacing w:before="0" w:beforeAutospacing="0" w:after="0" w:afterAutospacing="0"/>
              <w:contextualSpacing/>
              <w:rPr>
                <w:rFonts w:ascii="Arial" w:hAnsi="Arial" w:cs="Arial"/>
              </w:rPr>
            </w:pPr>
            <w:r>
              <w:rPr>
                <w:rFonts w:ascii="Arial" w:hAnsi="Arial" w:cs="Arial"/>
              </w:rPr>
              <w:t>13. Mai 2018</w:t>
            </w:r>
          </w:p>
        </w:tc>
      </w:tr>
      <w:tr w:rsidR="00106977" w14:paraId="71B112A8" w14:textId="77777777" w:rsidTr="009913B1">
        <w:tc>
          <w:tcPr>
            <w:tcW w:w="9209" w:type="dxa"/>
          </w:tcPr>
          <w:p w14:paraId="705E6E0E" w14:textId="77777777" w:rsidR="00106977" w:rsidRDefault="00106977" w:rsidP="009913B1">
            <w:pPr>
              <w:pStyle w:val="StandardWeb"/>
              <w:spacing w:before="0" w:beforeAutospacing="0" w:after="0" w:afterAutospacing="0"/>
              <w:contextualSpacing/>
              <w:rPr>
                <w:rFonts w:ascii="Arial" w:hAnsi="Arial" w:cs="Arial"/>
              </w:rPr>
            </w:pPr>
            <w:r>
              <w:rPr>
                <w:rFonts w:ascii="Arial" w:hAnsi="Arial" w:cs="Arial"/>
              </w:rPr>
              <w:t>Ekstraklasa (Abstiegsrunde - 36. Spieltag)</w:t>
            </w:r>
          </w:p>
        </w:tc>
      </w:tr>
      <w:tr w:rsidR="00106977" w14:paraId="0EB9CD22" w14:textId="77777777" w:rsidTr="009913B1">
        <w:tc>
          <w:tcPr>
            <w:tcW w:w="9209" w:type="dxa"/>
          </w:tcPr>
          <w:p w14:paraId="3125B5BC" w14:textId="77777777" w:rsidR="00106977" w:rsidRDefault="00106977" w:rsidP="009913B1">
            <w:pPr>
              <w:pStyle w:val="StandardWeb"/>
              <w:spacing w:before="0" w:beforeAutospacing="0" w:after="0" w:afterAutospacing="0"/>
              <w:contextualSpacing/>
              <w:rPr>
                <w:rFonts w:ascii="Arial" w:hAnsi="Arial" w:cs="Arial"/>
              </w:rPr>
            </w:pPr>
            <w:r>
              <w:rPr>
                <w:rFonts w:ascii="Arial" w:hAnsi="Arial" w:cs="Arial"/>
              </w:rPr>
              <w:t>Pogon Stettin - Lechia Danzig 1:1</w:t>
            </w:r>
          </w:p>
        </w:tc>
      </w:tr>
    </w:tbl>
    <w:p w14:paraId="08FF510B" w14:textId="77777777" w:rsidR="00106977" w:rsidRDefault="00106977" w:rsidP="00106977">
      <w:pPr>
        <w:pStyle w:val="StandardWeb"/>
        <w:spacing w:before="0" w:beforeAutospacing="0" w:after="0" w:afterAutospacing="0"/>
        <w:contextualSpacing/>
        <w:rPr>
          <w:rFonts w:ascii="Arial" w:hAnsi="Arial" w:cs="Arial"/>
        </w:rPr>
      </w:pPr>
    </w:p>
    <w:p w14:paraId="45D4D59B" w14:textId="77777777" w:rsidR="00B86BBF" w:rsidRDefault="00B86BBF" w:rsidP="00106977">
      <w:pPr>
        <w:pStyle w:val="StandardWeb"/>
        <w:spacing w:before="0" w:beforeAutospacing="0" w:after="0" w:afterAutospacing="0"/>
        <w:contextualSpacing/>
        <w:rPr>
          <w:rFonts w:ascii="Arial" w:hAnsi="Arial" w:cs="Arial"/>
        </w:rPr>
      </w:pPr>
    </w:p>
    <w:p w14:paraId="11138782" w14:textId="77777777" w:rsidR="00B86BBF" w:rsidRDefault="00B86BBF" w:rsidP="00106977">
      <w:pPr>
        <w:pStyle w:val="StandardWeb"/>
        <w:spacing w:before="0" w:beforeAutospacing="0" w:after="0" w:afterAutospacing="0"/>
        <w:contextualSpacing/>
        <w:rPr>
          <w:rFonts w:ascii="Arial" w:hAnsi="Arial" w:cs="Arial"/>
        </w:rPr>
      </w:pPr>
    </w:p>
    <w:p w14:paraId="354244CB" w14:textId="77777777" w:rsidR="00496AC1" w:rsidRPr="004363B0" w:rsidRDefault="00496AC1" w:rsidP="00496AC1">
      <w:pPr>
        <w:pStyle w:val="StandardWeb"/>
        <w:spacing w:before="0" w:beforeAutospacing="0" w:after="0" w:afterAutospacing="0"/>
        <w:contextualSpacing/>
        <w:rPr>
          <w:rFonts w:ascii="Arial" w:hAnsi="Arial" w:cs="Arial"/>
        </w:rPr>
      </w:pPr>
    </w:p>
    <w:p w14:paraId="4A55ECEC" w14:textId="77777777" w:rsidR="00496AC1" w:rsidRPr="004363B0" w:rsidRDefault="00496AC1" w:rsidP="00496AC1">
      <w:pPr>
        <w:pStyle w:val="StandardWeb"/>
        <w:spacing w:before="0" w:beforeAutospacing="0" w:after="0" w:afterAutospacing="0"/>
        <w:contextualSpacing/>
        <w:rPr>
          <w:rFonts w:ascii="Arial" w:hAnsi="Arial" w:cs="Arial"/>
          <w:u w:val="single"/>
        </w:rPr>
      </w:pPr>
      <w:r w:rsidRPr="004363B0">
        <w:rPr>
          <w:rFonts w:ascii="Arial" w:hAnsi="Arial" w:cs="Arial"/>
          <w:u w:val="single"/>
        </w:rPr>
        <w:t>Tabelle</w:t>
      </w:r>
    </w:p>
    <w:p w14:paraId="5D6EF705" w14:textId="77777777" w:rsidR="00496AC1" w:rsidRPr="004363B0" w:rsidRDefault="00496AC1" w:rsidP="00496AC1">
      <w:pPr>
        <w:pStyle w:val="StandardWeb"/>
        <w:spacing w:before="0" w:beforeAutospacing="0" w:after="0" w:afterAutospacing="0"/>
        <w:contextualSpacing/>
        <w:rPr>
          <w:rFonts w:ascii="Arial" w:hAnsi="Arial" w:cs="Arial"/>
        </w:rPr>
      </w:pPr>
    </w:p>
    <w:tbl>
      <w:tblPr>
        <w:tblStyle w:val="Tabellenraster"/>
        <w:tblW w:w="0" w:type="auto"/>
        <w:tblLook w:val="04A0" w:firstRow="1" w:lastRow="0" w:firstColumn="1" w:lastColumn="0" w:noHBand="0" w:noVBand="1"/>
      </w:tblPr>
      <w:tblGrid>
        <w:gridCol w:w="1132"/>
        <w:gridCol w:w="3399"/>
        <w:gridCol w:w="567"/>
        <w:gridCol w:w="567"/>
        <w:gridCol w:w="567"/>
        <w:gridCol w:w="564"/>
        <w:gridCol w:w="1133"/>
        <w:gridCol w:w="1133"/>
      </w:tblGrid>
      <w:tr w:rsidR="00496AC1" w:rsidRPr="004363B0" w14:paraId="7FFA4952" w14:textId="77777777" w:rsidTr="0015632A">
        <w:tc>
          <w:tcPr>
            <w:tcW w:w="1132" w:type="dxa"/>
          </w:tcPr>
          <w:p w14:paraId="05075A21" w14:textId="77777777" w:rsidR="00496AC1" w:rsidRPr="004363B0" w:rsidRDefault="00496AC1" w:rsidP="0015632A">
            <w:pPr>
              <w:pStyle w:val="StandardWeb"/>
              <w:spacing w:before="0" w:beforeAutospacing="0" w:after="0" w:afterAutospacing="0"/>
              <w:contextualSpacing/>
              <w:rPr>
                <w:rFonts w:ascii="Arial" w:hAnsi="Arial" w:cs="Arial"/>
              </w:rPr>
            </w:pPr>
          </w:p>
        </w:tc>
        <w:tc>
          <w:tcPr>
            <w:tcW w:w="3399" w:type="dxa"/>
          </w:tcPr>
          <w:p w14:paraId="06195944" w14:textId="77777777" w:rsidR="00496AC1" w:rsidRPr="004363B0" w:rsidRDefault="00496AC1" w:rsidP="0015632A">
            <w:pPr>
              <w:pStyle w:val="StandardWeb"/>
              <w:spacing w:before="0" w:beforeAutospacing="0" w:after="0" w:afterAutospacing="0"/>
              <w:contextualSpacing/>
              <w:rPr>
                <w:rFonts w:ascii="Arial" w:hAnsi="Arial" w:cs="Arial"/>
              </w:rPr>
            </w:pPr>
          </w:p>
        </w:tc>
        <w:tc>
          <w:tcPr>
            <w:tcW w:w="567" w:type="dxa"/>
          </w:tcPr>
          <w:p w14:paraId="15823ECD" w14:textId="77777777" w:rsidR="00496AC1" w:rsidRPr="004363B0" w:rsidRDefault="00496AC1" w:rsidP="0015632A">
            <w:pPr>
              <w:pStyle w:val="StandardWeb"/>
              <w:spacing w:before="0" w:beforeAutospacing="0" w:after="0" w:afterAutospacing="0"/>
              <w:contextualSpacing/>
              <w:rPr>
                <w:rFonts w:ascii="Arial" w:hAnsi="Arial" w:cs="Arial"/>
              </w:rPr>
            </w:pPr>
            <w:r w:rsidRPr="004363B0">
              <w:rPr>
                <w:rFonts w:ascii="Arial" w:hAnsi="Arial" w:cs="Arial"/>
              </w:rPr>
              <w:t>Sp</w:t>
            </w:r>
          </w:p>
        </w:tc>
        <w:tc>
          <w:tcPr>
            <w:tcW w:w="567" w:type="dxa"/>
          </w:tcPr>
          <w:p w14:paraId="40B001AF" w14:textId="77777777" w:rsidR="00496AC1" w:rsidRPr="004363B0" w:rsidRDefault="00496AC1" w:rsidP="0015632A">
            <w:pPr>
              <w:pStyle w:val="StandardWeb"/>
              <w:spacing w:before="0" w:beforeAutospacing="0" w:after="0" w:afterAutospacing="0"/>
              <w:contextualSpacing/>
              <w:rPr>
                <w:rFonts w:ascii="Arial" w:hAnsi="Arial" w:cs="Arial"/>
              </w:rPr>
            </w:pPr>
            <w:r w:rsidRPr="004363B0">
              <w:rPr>
                <w:rFonts w:ascii="Arial" w:hAnsi="Arial" w:cs="Arial"/>
              </w:rPr>
              <w:t>g</w:t>
            </w:r>
          </w:p>
        </w:tc>
        <w:tc>
          <w:tcPr>
            <w:tcW w:w="567" w:type="dxa"/>
          </w:tcPr>
          <w:p w14:paraId="3B3D6DCB" w14:textId="77777777" w:rsidR="00496AC1" w:rsidRPr="004363B0" w:rsidRDefault="00496AC1" w:rsidP="0015632A">
            <w:pPr>
              <w:pStyle w:val="StandardWeb"/>
              <w:spacing w:before="0" w:beforeAutospacing="0" w:after="0" w:afterAutospacing="0"/>
              <w:contextualSpacing/>
              <w:rPr>
                <w:rFonts w:ascii="Arial" w:hAnsi="Arial" w:cs="Arial"/>
              </w:rPr>
            </w:pPr>
            <w:r w:rsidRPr="004363B0">
              <w:rPr>
                <w:rFonts w:ascii="Arial" w:hAnsi="Arial" w:cs="Arial"/>
              </w:rPr>
              <w:t>u</w:t>
            </w:r>
          </w:p>
        </w:tc>
        <w:tc>
          <w:tcPr>
            <w:tcW w:w="564" w:type="dxa"/>
          </w:tcPr>
          <w:p w14:paraId="3EA9C8B5" w14:textId="77777777" w:rsidR="00496AC1" w:rsidRPr="004363B0" w:rsidRDefault="00496AC1" w:rsidP="0015632A">
            <w:pPr>
              <w:pStyle w:val="StandardWeb"/>
              <w:spacing w:before="0" w:beforeAutospacing="0" w:after="0" w:afterAutospacing="0"/>
              <w:contextualSpacing/>
              <w:rPr>
                <w:rFonts w:ascii="Arial" w:hAnsi="Arial" w:cs="Arial"/>
              </w:rPr>
            </w:pPr>
            <w:r w:rsidRPr="004363B0">
              <w:rPr>
                <w:rFonts w:ascii="Arial" w:hAnsi="Arial" w:cs="Arial"/>
              </w:rPr>
              <w:t>v</w:t>
            </w:r>
          </w:p>
        </w:tc>
        <w:tc>
          <w:tcPr>
            <w:tcW w:w="1133" w:type="dxa"/>
          </w:tcPr>
          <w:p w14:paraId="128597EE" w14:textId="77777777" w:rsidR="00496AC1" w:rsidRPr="004363B0" w:rsidRDefault="00496AC1" w:rsidP="0015632A">
            <w:pPr>
              <w:pStyle w:val="StandardWeb"/>
              <w:spacing w:before="0" w:beforeAutospacing="0" w:after="0" w:afterAutospacing="0"/>
              <w:contextualSpacing/>
              <w:rPr>
                <w:rFonts w:ascii="Arial" w:hAnsi="Arial" w:cs="Arial"/>
              </w:rPr>
            </w:pPr>
            <w:r w:rsidRPr="004363B0">
              <w:rPr>
                <w:rFonts w:ascii="Arial" w:hAnsi="Arial" w:cs="Arial"/>
              </w:rPr>
              <w:t>Tore</w:t>
            </w:r>
          </w:p>
        </w:tc>
        <w:tc>
          <w:tcPr>
            <w:tcW w:w="1133" w:type="dxa"/>
          </w:tcPr>
          <w:p w14:paraId="2A224693" w14:textId="77777777" w:rsidR="00496AC1" w:rsidRPr="004363B0" w:rsidRDefault="00496AC1" w:rsidP="0015632A">
            <w:pPr>
              <w:pStyle w:val="StandardWeb"/>
              <w:spacing w:before="0" w:beforeAutospacing="0" w:after="0" w:afterAutospacing="0"/>
              <w:contextualSpacing/>
              <w:rPr>
                <w:rFonts w:ascii="Arial" w:hAnsi="Arial" w:cs="Arial"/>
              </w:rPr>
            </w:pPr>
            <w:r w:rsidRPr="004363B0">
              <w:rPr>
                <w:rFonts w:ascii="Arial" w:hAnsi="Arial" w:cs="Arial"/>
              </w:rPr>
              <w:t>Pkt.</w:t>
            </w:r>
          </w:p>
        </w:tc>
      </w:tr>
      <w:tr w:rsidR="00496AC1" w:rsidRPr="004363B0" w14:paraId="27DC5905" w14:textId="77777777" w:rsidTr="0015632A">
        <w:tc>
          <w:tcPr>
            <w:tcW w:w="1132" w:type="dxa"/>
          </w:tcPr>
          <w:p w14:paraId="3FDBB96A" w14:textId="77777777" w:rsidR="00496AC1" w:rsidRPr="004363B0" w:rsidRDefault="00496AC1" w:rsidP="0015632A">
            <w:pPr>
              <w:pStyle w:val="StandardWeb"/>
              <w:spacing w:before="0" w:beforeAutospacing="0" w:after="0" w:afterAutospacing="0"/>
              <w:contextualSpacing/>
              <w:rPr>
                <w:rFonts w:ascii="Arial" w:hAnsi="Arial" w:cs="Arial"/>
              </w:rPr>
            </w:pPr>
            <w:r>
              <w:rPr>
                <w:rFonts w:ascii="Arial" w:hAnsi="Arial" w:cs="Arial"/>
              </w:rPr>
              <w:t>9.</w:t>
            </w:r>
          </w:p>
        </w:tc>
        <w:tc>
          <w:tcPr>
            <w:tcW w:w="3399" w:type="dxa"/>
          </w:tcPr>
          <w:p w14:paraId="6B64DD44" w14:textId="77777777" w:rsidR="00496AC1" w:rsidRPr="004363B0" w:rsidRDefault="00496AC1" w:rsidP="0015632A">
            <w:pPr>
              <w:pStyle w:val="StandardWeb"/>
              <w:spacing w:before="0" w:beforeAutospacing="0" w:after="0" w:afterAutospacing="0"/>
              <w:contextualSpacing/>
              <w:rPr>
                <w:rFonts w:ascii="Arial" w:hAnsi="Arial" w:cs="Arial"/>
              </w:rPr>
            </w:pPr>
            <w:r>
              <w:rPr>
                <w:rFonts w:ascii="Arial" w:hAnsi="Arial" w:cs="Arial"/>
              </w:rPr>
              <w:t>Cracovia Krakau</w:t>
            </w:r>
          </w:p>
        </w:tc>
        <w:tc>
          <w:tcPr>
            <w:tcW w:w="567" w:type="dxa"/>
          </w:tcPr>
          <w:p w14:paraId="178957AA" w14:textId="77777777" w:rsidR="00496AC1" w:rsidRPr="004363B0" w:rsidRDefault="00496AC1" w:rsidP="0015632A">
            <w:pPr>
              <w:pStyle w:val="StandardWeb"/>
              <w:spacing w:before="0" w:beforeAutospacing="0" w:after="0" w:afterAutospacing="0"/>
              <w:contextualSpacing/>
              <w:rPr>
                <w:rFonts w:ascii="Arial" w:hAnsi="Arial" w:cs="Arial"/>
              </w:rPr>
            </w:pPr>
            <w:r w:rsidRPr="004363B0">
              <w:rPr>
                <w:rFonts w:ascii="Arial" w:hAnsi="Arial" w:cs="Arial"/>
              </w:rPr>
              <w:t>37</w:t>
            </w:r>
          </w:p>
        </w:tc>
        <w:tc>
          <w:tcPr>
            <w:tcW w:w="567" w:type="dxa"/>
          </w:tcPr>
          <w:p w14:paraId="0AF4E635" w14:textId="77777777" w:rsidR="00496AC1" w:rsidRPr="004363B0" w:rsidRDefault="00496AC1" w:rsidP="0015632A">
            <w:pPr>
              <w:pStyle w:val="StandardWeb"/>
              <w:spacing w:before="0" w:beforeAutospacing="0" w:after="0" w:afterAutospacing="0"/>
              <w:contextualSpacing/>
              <w:rPr>
                <w:rFonts w:ascii="Arial" w:hAnsi="Arial" w:cs="Arial"/>
              </w:rPr>
            </w:pPr>
            <w:r>
              <w:rPr>
                <w:rFonts w:ascii="Arial" w:hAnsi="Arial" w:cs="Arial"/>
              </w:rPr>
              <w:t>13</w:t>
            </w:r>
          </w:p>
        </w:tc>
        <w:tc>
          <w:tcPr>
            <w:tcW w:w="567" w:type="dxa"/>
          </w:tcPr>
          <w:p w14:paraId="703043BC" w14:textId="77777777" w:rsidR="00496AC1" w:rsidRPr="004363B0" w:rsidRDefault="00496AC1" w:rsidP="0015632A">
            <w:pPr>
              <w:pStyle w:val="StandardWeb"/>
              <w:spacing w:before="0" w:beforeAutospacing="0" w:after="0" w:afterAutospacing="0"/>
              <w:contextualSpacing/>
              <w:rPr>
                <w:rFonts w:ascii="Arial" w:hAnsi="Arial" w:cs="Arial"/>
              </w:rPr>
            </w:pPr>
            <w:r>
              <w:rPr>
                <w:rFonts w:ascii="Arial" w:hAnsi="Arial" w:cs="Arial"/>
              </w:rPr>
              <w:t>11</w:t>
            </w:r>
          </w:p>
        </w:tc>
        <w:tc>
          <w:tcPr>
            <w:tcW w:w="564" w:type="dxa"/>
          </w:tcPr>
          <w:p w14:paraId="06A38441" w14:textId="77777777" w:rsidR="00496AC1" w:rsidRPr="004363B0" w:rsidRDefault="00496AC1" w:rsidP="0015632A">
            <w:pPr>
              <w:pStyle w:val="StandardWeb"/>
              <w:spacing w:before="0" w:beforeAutospacing="0" w:after="0" w:afterAutospacing="0"/>
              <w:contextualSpacing/>
              <w:rPr>
                <w:rFonts w:ascii="Arial" w:hAnsi="Arial" w:cs="Arial"/>
              </w:rPr>
            </w:pPr>
            <w:r>
              <w:rPr>
                <w:rFonts w:ascii="Arial" w:hAnsi="Arial" w:cs="Arial"/>
              </w:rPr>
              <w:t>13</w:t>
            </w:r>
          </w:p>
        </w:tc>
        <w:tc>
          <w:tcPr>
            <w:tcW w:w="1133" w:type="dxa"/>
          </w:tcPr>
          <w:p w14:paraId="4A1555F4" w14:textId="77777777" w:rsidR="00496AC1" w:rsidRPr="004363B0" w:rsidRDefault="00496AC1" w:rsidP="0015632A">
            <w:pPr>
              <w:pStyle w:val="StandardWeb"/>
              <w:spacing w:before="0" w:beforeAutospacing="0" w:after="0" w:afterAutospacing="0"/>
              <w:contextualSpacing/>
              <w:rPr>
                <w:rFonts w:ascii="Arial" w:hAnsi="Arial" w:cs="Arial"/>
              </w:rPr>
            </w:pPr>
            <w:r>
              <w:rPr>
                <w:rFonts w:ascii="Arial" w:hAnsi="Arial" w:cs="Arial"/>
              </w:rPr>
              <w:t>51:52</w:t>
            </w:r>
          </w:p>
        </w:tc>
        <w:tc>
          <w:tcPr>
            <w:tcW w:w="1133" w:type="dxa"/>
          </w:tcPr>
          <w:p w14:paraId="2F8F4F27" w14:textId="77777777" w:rsidR="00496AC1" w:rsidRPr="004363B0" w:rsidRDefault="00496AC1" w:rsidP="0015632A">
            <w:pPr>
              <w:pStyle w:val="StandardWeb"/>
              <w:spacing w:before="0" w:beforeAutospacing="0" w:after="0" w:afterAutospacing="0"/>
              <w:contextualSpacing/>
              <w:rPr>
                <w:rFonts w:ascii="Arial" w:hAnsi="Arial" w:cs="Arial"/>
              </w:rPr>
            </w:pPr>
            <w:r>
              <w:rPr>
                <w:rFonts w:ascii="Arial" w:hAnsi="Arial" w:cs="Arial"/>
              </w:rPr>
              <w:t>50</w:t>
            </w:r>
          </w:p>
        </w:tc>
      </w:tr>
      <w:tr w:rsidR="00496AC1" w:rsidRPr="004363B0" w14:paraId="21EB0A97" w14:textId="77777777" w:rsidTr="0015632A">
        <w:tc>
          <w:tcPr>
            <w:tcW w:w="1132" w:type="dxa"/>
          </w:tcPr>
          <w:p w14:paraId="4B4FE417" w14:textId="77777777" w:rsidR="00496AC1" w:rsidRPr="004363B0" w:rsidRDefault="00496AC1" w:rsidP="0015632A">
            <w:pPr>
              <w:pStyle w:val="StandardWeb"/>
              <w:spacing w:before="0" w:beforeAutospacing="0" w:after="0" w:afterAutospacing="0"/>
              <w:contextualSpacing/>
              <w:rPr>
                <w:rFonts w:ascii="Arial" w:hAnsi="Arial" w:cs="Arial"/>
              </w:rPr>
            </w:pPr>
            <w:r>
              <w:rPr>
                <w:rFonts w:ascii="Arial" w:hAnsi="Arial" w:cs="Arial"/>
              </w:rPr>
              <w:t>10.</w:t>
            </w:r>
          </w:p>
        </w:tc>
        <w:tc>
          <w:tcPr>
            <w:tcW w:w="3399" w:type="dxa"/>
          </w:tcPr>
          <w:p w14:paraId="52EE26F0" w14:textId="77777777" w:rsidR="00496AC1" w:rsidRPr="004363B0" w:rsidRDefault="00496AC1" w:rsidP="0015632A">
            <w:pPr>
              <w:pStyle w:val="StandardWeb"/>
              <w:spacing w:before="0" w:beforeAutospacing="0" w:after="0" w:afterAutospacing="0"/>
              <w:contextualSpacing/>
              <w:rPr>
                <w:rFonts w:ascii="Arial" w:hAnsi="Arial" w:cs="Arial"/>
              </w:rPr>
            </w:pPr>
            <w:r>
              <w:rPr>
                <w:rFonts w:ascii="Arial" w:hAnsi="Arial" w:cs="Arial"/>
              </w:rPr>
              <w:t>Slask Breslau</w:t>
            </w:r>
          </w:p>
        </w:tc>
        <w:tc>
          <w:tcPr>
            <w:tcW w:w="567" w:type="dxa"/>
          </w:tcPr>
          <w:p w14:paraId="1558A433" w14:textId="77777777" w:rsidR="00496AC1" w:rsidRPr="004363B0" w:rsidRDefault="00496AC1" w:rsidP="0015632A">
            <w:pPr>
              <w:pStyle w:val="StandardWeb"/>
              <w:spacing w:before="0" w:beforeAutospacing="0" w:after="0" w:afterAutospacing="0"/>
              <w:contextualSpacing/>
              <w:rPr>
                <w:rFonts w:ascii="Arial" w:hAnsi="Arial" w:cs="Arial"/>
              </w:rPr>
            </w:pPr>
            <w:r w:rsidRPr="004363B0">
              <w:rPr>
                <w:rFonts w:ascii="Arial" w:hAnsi="Arial" w:cs="Arial"/>
              </w:rPr>
              <w:t>37</w:t>
            </w:r>
          </w:p>
        </w:tc>
        <w:tc>
          <w:tcPr>
            <w:tcW w:w="567" w:type="dxa"/>
          </w:tcPr>
          <w:p w14:paraId="049FF84C" w14:textId="77777777" w:rsidR="00496AC1" w:rsidRPr="004363B0" w:rsidRDefault="00496AC1" w:rsidP="0015632A">
            <w:pPr>
              <w:pStyle w:val="StandardWeb"/>
              <w:spacing w:before="0" w:beforeAutospacing="0" w:after="0" w:afterAutospacing="0"/>
              <w:contextualSpacing/>
              <w:rPr>
                <w:rFonts w:ascii="Arial" w:hAnsi="Arial" w:cs="Arial"/>
              </w:rPr>
            </w:pPr>
            <w:r>
              <w:rPr>
                <w:rFonts w:ascii="Arial" w:hAnsi="Arial" w:cs="Arial"/>
              </w:rPr>
              <w:t>13</w:t>
            </w:r>
          </w:p>
        </w:tc>
        <w:tc>
          <w:tcPr>
            <w:tcW w:w="567" w:type="dxa"/>
          </w:tcPr>
          <w:p w14:paraId="08051ED4" w14:textId="77777777" w:rsidR="00496AC1" w:rsidRPr="004363B0" w:rsidRDefault="00496AC1" w:rsidP="0015632A">
            <w:pPr>
              <w:pStyle w:val="StandardWeb"/>
              <w:spacing w:before="0" w:beforeAutospacing="0" w:after="0" w:afterAutospacing="0"/>
              <w:contextualSpacing/>
              <w:rPr>
                <w:rFonts w:ascii="Arial" w:hAnsi="Arial" w:cs="Arial"/>
              </w:rPr>
            </w:pPr>
            <w:r>
              <w:rPr>
                <w:rFonts w:ascii="Arial" w:hAnsi="Arial" w:cs="Arial"/>
              </w:rPr>
              <w:t>11</w:t>
            </w:r>
          </w:p>
        </w:tc>
        <w:tc>
          <w:tcPr>
            <w:tcW w:w="564" w:type="dxa"/>
          </w:tcPr>
          <w:p w14:paraId="477C6CBA" w14:textId="77777777" w:rsidR="00496AC1" w:rsidRPr="004363B0" w:rsidRDefault="00496AC1" w:rsidP="0015632A">
            <w:pPr>
              <w:pStyle w:val="StandardWeb"/>
              <w:spacing w:before="0" w:beforeAutospacing="0" w:after="0" w:afterAutospacing="0"/>
              <w:contextualSpacing/>
              <w:rPr>
                <w:rFonts w:ascii="Arial" w:hAnsi="Arial" w:cs="Arial"/>
              </w:rPr>
            </w:pPr>
            <w:r>
              <w:rPr>
                <w:rFonts w:ascii="Arial" w:hAnsi="Arial" w:cs="Arial"/>
              </w:rPr>
              <w:t>13</w:t>
            </w:r>
          </w:p>
        </w:tc>
        <w:tc>
          <w:tcPr>
            <w:tcW w:w="1133" w:type="dxa"/>
          </w:tcPr>
          <w:p w14:paraId="0B6400E0" w14:textId="77777777" w:rsidR="00496AC1" w:rsidRPr="004363B0" w:rsidRDefault="00496AC1" w:rsidP="0015632A">
            <w:pPr>
              <w:pStyle w:val="StandardWeb"/>
              <w:spacing w:before="0" w:beforeAutospacing="0" w:after="0" w:afterAutospacing="0"/>
              <w:contextualSpacing/>
              <w:rPr>
                <w:rFonts w:ascii="Arial" w:hAnsi="Arial" w:cs="Arial"/>
              </w:rPr>
            </w:pPr>
            <w:r>
              <w:rPr>
                <w:rFonts w:ascii="Arial" w:hAnsi="Arial" w:cs="Arial"/>
              </w:rPr>
              <w:t>50:54</w:t>
            </w:r>
          </w:p>
        </w:tc>
        <w:tc>
          <w:tcPr>
            <w:tcW w:w="1133" w:type="dxa"/>
          </w:tcPr>
          <w:p w14:paraId="16825B08" w14:textId="77777777" w:rsidR="00496AC1" w:rsidRPr="004363B0" w:rsidRDefault="00496AC1" w:rsidP="0015632A">
            <w:pPr>
              <w:pStyle w:val="StandardWeb"/>
              <w:spacing w:before="0" w:beforeAutospacing="0" w:after="0" w:afterAutospacing="0"/>
              <w:contextualSpacing/>
              <w:rPr>
                <w:rFonts w:ascii="Arial" w:hAnsi="Arial" w:cs="Arial"/>
              </w:rPr>
            </w:pPr>
            <w:r>
              <w:rPr>
                <w:rFonts w:ascii="Arial" w:hAnsi="Arial" w:cs="Arial"/>
              </w:rPr>
              <w:t>50</w:t>
            </w:r>
          </w:p>
        </w:tc>
      </w:tr>
      <w:tr w:rsidR="00496AC1" w:rsidRPr="004363B0" w14:paraId="4A3B6012" w14:textId="77777777" w:rsidTr="0015632A">
        <w:tc>
          <w:tcPr>
            <w:tcW w:w="1132" w:type="dxa"/>
          </w:tcPr>
          <w:p w14:paraId="5101FDAC" w14:textId="77777777" w:rsidR="00496AC1" w:rsidRPr="004363B0" w:rsidRDefault="00496AC1" w:rsidP="0015632A">
            <w:pPr>
              <w:pStyle w:val="StandardWeb"/>
              <w:spacing w:before="0" w:beforeAutospacing="0" w:after="0" w:afterAutospacing="0"/>
              <w:contextualSpacing/>
              <w:rPr>
                <w:rFonts w:ascii="Arial" w:hAnsi="Arial" w:cs="Arial"/>
              </w:rPr>
            </w:pPr>
            <w:r>
              <w:rPr>
                <w:rFonts w:ascii="Arial" w:hAnsi="Arial" w:cs="Arial"/>
              </w:rPr>
              <w:t>11.</w:t>
            </w:r>
          </w:p>
        </w:tc>
        <w:tc>
          <w:tcPr>
            <w:tcW w:w="3399" w:type="dxa"/>
          </w:tcPr>
          <w:p w14:paraId="546D9FE0" w14:textId="77777777" w:rsidR="00496AC1" w:rsidRPr="004363B0" w:rsidRDefault="00496AC1" w:rsidP="0015632A">
            <w:pPr>
              <w:pStyle w:val="StandardWeb"/>
              <w:spacing w:before="0" w:beforeAutospacing="0" w:after="0" w:afterAutospacing="0"/>
              <w:contextualSpacing/>
              <w:rPr>
                <w:rFonts w:ascii="Arial" w:hAnsi="Arial" w:cs="Arial"/>
              </w:rPr>
            </w:pPr>
            <w:r>
              <w:rPr>
                <w:rFonts w:ascii="Arial" w:hAnsi="Arial" w:cs="Arial"/>
              </w:rPr>
              <w:t>Pogon Stettin</w:t>
            </w:r>
          </w:p>
        </w:tc>
        <w:tc>
          <w:tcPr>
            <w:tcW w:w="567" w:type="dxa"/>
          </w:tcPr>
          <w:p w14:paraId="0C9B3FE7" w14:textId="77777777" w:rsidR="00496AC1" w:rsidRPr="004363B0" w:rsidRDefault="00496AC1" w:rsidP="0015632A">
            <w:pPr>
              <w:pStyle w:val="StandardWeb"/>
              <w:spacing w:before="0" w:beforeAutospacing="0" w:after="0" w:afterAutospacing="0"/>
              <w:contextualSpacing/>
              <w:rPr>
                <w:rFonts w:ascii="Arial" w:hAnsi="Arial" w:cs="Arial"/>
              </w:rPr>
            </w:pPr>
            <w:r w:rsidRPr="004363B0">
              <w:rPr>
                <w:rFonts w:ascii="Arial" w:hAnsi="Arial" w:cs="Arial"/>
              </w:rPr>
              <w:t>37</w:t>
            </w:r>
          </w:p>
        </w:tc>
        <w:tc>
          <w:tcPr>
            <w:tcW w:w="567" w:type="dxa"/>
          </w:tcPr>
          <w:p w14:paraId="3AEF2722" w14:textId="77777777" w:rsidR="00496AC1" w:rsidRPr="004363B0" w:rsidRDefault="00496AC1" w:rsidP="0015632A">
            <w:pPr>
              <w:pStyle w:val="StandardWeb"/>
              <w:spacing w:before="0" w:beforeAutospacing="0" w:after="0" w:afterAutospacing="0"/>
              <w:contextualSpacing/>
              <w:rPr>
                <w:rFonts w:ascii="Arial" w:hAnsi="Arial" w:cs="Arial"/>
              </w:rPr>
            </w:pPr>
            <w:r>
              <w:rPr>
                <w:rFonts w:ascii="Arial" w:hAnsi="Arial" w:cs="Arial"/>
              </w:rPr>
              <w:t>12</w:t>
            </w:r>
          </w:p>
        </w:tc>
        <w:tc>
          <w:tcPr>
            <w:tcW w:w="567" w:type="dxa"/>
          </w:tcPr>
          <w:p w14:paraId="03BD0F42" w14:textId="77777777" w:rsidR="00496AC1" w:rsidRPr="004363B0" w:rsidRDefault="00496AC1" w:rsidP="0015632A">
            <w:pPr>
              <w:pStyle w:val="StandardWeb"/>
              <w:spacing w:before="0" w:beforeAutospacing="0" w:after="0" w:afterAutospacing="0"/>
              <w:contextualSpacing/>
              <w:rPr>
                <w:rFonts w:ascii="Arial" w:hAnsi="Arial" w:cs="Arial"/>
              </w:rPr>
            </w:pPr>
            <w:r>
              <w:rPr>
                <w:rFonts w:ascii="Arial" w:hAnsi="Arial" w:cs="Arial"/>
              </w:rPr>
              <w:t>9</w:t>
            </w:r>
          </w:p>
        </w:tc>
        <w:tc>
          <w:tcPr>
            <w:tcW w:w="564" w:type="dxa"/>
          </w:tcPr>
          <w:p w14:paraId="06FF0A88" w14:textId="77777777" w:rsidR="00496AC1" w:rsidRPr="004363B0" w:rsidRDefault="00496AC1" w:rsidP="0015632A">
            <w:pPr>
              <w:pStyle w:val="StandardWeb"/>
              <w:spacing w:before="0" w:beforeAutospacing="0" w:after="0" w:afterAutospacing="0"/>
              <w:contextualSpacing/>
              <w:rPr>
                <w:rFonts w:ascii="Arial" w:hAnsi="Arial" w:cs="Arial"/>
              </w:rPr>
            </w:pPr>
            <w:r>
              <w:rPr>
                <w:rFonts w:ascii="Arial" w:hAnsi="Arial" w:cs="Arial"/>
              </w:rPr>
              <w:t>16</w:t>
            </w:r>
          </w:p>
        </w:tc>
        <w:tc>
          <w:tcPr>
            <w:tcW w:w="1133" w:type="dxa"/>
          </w:tcPr>
          <w:p w14:paraId="0143B5B0" w14:textId="77777777" w:rsidR="00496AC1" w:rsidRPr="004363B0" w:rsidRDefault="00496AC1" w:rsidP="0015632A">
            <w:pPr>
              <w:pStyle w:val="StandardWeb"/>
              <w:spacing w:before="0" w:beforeAutospacing="0" w:after="0" w:afterAutospacing="0"/>
              <w:contextualSpacing/>
              <w:rPr>
                <w:rFonts w:ascii="Arial" w:hAnsi="Arial" w:cs="Arial"/>
              </w:rPr>
            </w:pPr>
            <w:r>
              <w:rPr>
                <w:rFonts w:ascii="Arial" w:hAnsi="Arial" w:cs="Arial"/>
              </w:rPr>
              <w:t>46:54</w:t>
            </w:r>
          </w:p>
        </w:tc>
        <w:tc>
          <w:tcPr>
            <w:tcW w:w="1133" w:type="dxa"/>
          </w:tcPr>
          <w:p w14:paraId="1D9DCFD8" w14:textId="77777777" w:rsidR="00496AC1" w:rsidRPr="004363B0" w:rsidRDefault="00496AC1" w:rsidP="0015632A">
            <w:pPr>
              <w:pStyle w:val="StandardWeb"/>
              <w:spacing w:before="0" w:beforeAutospacing="0" w:after="0" w:afterAutospacing="0"/>
              <w:contextualSpacing/>
              <w:rPr>
                <w:rFonts w:ascii="Arial" w:hAnsi="Arial" w:cs="Arial"/>
              </w:rPr>
            </w:pPr>
            <w:r>
              <w:rPr>
                <w:rFonts w:ascii="Arial" w:hAnsi="Arial" w:cs="Arial"/>
              </w:rPr>
              <w:t>45</w:t>
            </w:r>
          </w:p>
        </w:tc>
      </w:tr>
      <w:tr w:rsidR="00496AC1" w:rsidRPr="004363B0" w14:paraId="5F460959" w14:textId="77777777" w:rsidTr="0015632A">
        <w:tc>
          <w:tcPr>
            <w:tcW w:w="1132" w:type="dxa"/>
          </w:tcPr>
          <w:p w14:paraId="62E16645" w14:textId="77777777" w:rsidR="00496AC1" w:rsidRPr="004363B0" w:rsidRDefault="00496AC1" w:rsidP="0015632A">
            <w:pPr>
              <w:pStyle w:val="StandardWeb"/>
              <w:spacing w:before="0" w:beforeAutospacing="0" w:after="0" w:afterAutospacing="0"/>
              <w:contextualSpacing/>
              <w:rPr>
                <w:rFonts w:ascii="Arial" w:hAnsi="Arial" w:cs="Arial"/>
              </w:rPr>
            </w:pPr>
            <w:r>
              <w:rPr>
                <w:rFonts w:ascii="Arial" w:hAnsi="Arial" w:cs="Arial"/>
              </w:rPr>
              <w:t>12.</w:t>
            </w:r>
          </w:p>
        </w:tc>
        <w:tc>
          <w:tcPr>
            <w:tcW w:w="3399" w:type="dxa"/>
          </w:tcPr>
          <w:p w14:paraId="7C1D5169" w14:textId="77777777" w:rsidR="00496AC1" w:rsidRPr="004363B0" w:rsidRDefault="00496AC1" w:rsidP="0015632A">
            <w:pPr>
              <w:pStyle w:val="StandardWeb"/>
              <w:spacing w:before="0" w:beforeAutospacing="0" w:after="0" w:afterAutospacing="0"/>
              <w:contextualSpacing/>
              <w:rPr>
                <w:rFonts w:ascii="Arial" w:hAnsi="Arial" w:cs="Arial"/>
              </w:rPr>
            </w:pPr>
            <w:r>
              <w:rPr>
                <w:rFonts w:ascii="Arial" w:hAnsi="Arial" w:cs="Arial"/>
              </w:rPr>
              <w:t>Arka Gdingen</w:t>
            </w:r>
          </w:p>
        </w:tc>
        <w:tc>
          <w:tcPr>
            <w:tcW w:w="567" w:type="dxa"/>
          </w:tcPr>
          <w:p w14:paraId="0BC91C03" w14:textId="77777777" w:rsidR="00496AC1" w:rsidRPr="004363B0" w:rsidRDefault="00496AC1" w:rsidP="0015632A">
            <w:pPr>
              <w:pStyle w:val="StandardWeb"/>
              <w:spacing w:before="0" w:beforeAutospacing="0" w:after="0" w:afterAutospacing="0"/>
              <w:contextualSpacing/>
              <w:rPr>
                <w:rFonts w:ascii="Arial" w:hAnsi="Arial" w:cs="Arial"/>
              </w:rPr>
            </w:pPr>
            <w:r w:rsidRPr="004363B0">
              <w:rPr>
                <w:rFonts w:ascii="Arial" w:hAnsi="Arial" w:cs="Arial"/>
              </w:rPr>
              <w:t>37</w:t>
            </w:r>
          </w:p>
        </w:tc>
        <w:tc>
          <w:tcPr>
            <w:tcW w:w="567" w:type="dxa"/>
          </w:tcPr>
          <w:p w14:paraId="3D446419" w14:textId="77777777" w:rsidR="00496AC1" w:rsidRPr="004363B0" w:rsidRDefault="00496AC1" w:rsidP="0015632A">
            <w:pPr>
              <w:pStyle w:val="StandardWeb"/>
              <w:spacing w:before="0" w:beforeAutospacing="0" w:after="0" w:afterAutospacing="0"/>
              <w:contextualSpacing/>
              <w:rPr>
                <w:rFonts w:ascii="Arial" w:hAnsi="Arial" w:cs="Arial"/>
              </w:rPr>
            </w:pPr>
            <w:r>
              <w:rPr>
                <w:rFonts w:ascii="Arial" w:hAnsi="Arial" w:cs="Arial"/>
              </w:rPr>
              <w:t>11</w:t>
            </w:r>
          </w:p>
        </w:tc>
        <w:tc>
          <w:tcPr>
            <w:tcW w:w="567" w:type="dxa"/>
          </w:tcPr>
          <w:p w14:paraId="03C0F817" w14:textId="77777777" w:rsidR="00496AC1" w:rsidRPr="004363B0" w:rsidRDefault="00496AC1" w:rsidP="0015632A">
            <w:pPr>
              <w:pStyle w:val="StandardWeb"/>
              <w:spacing w:before="0" w:beforeAutospacing="0" w:after="0" w:afterAutospacing="0"/>
              <w:contextualSpacing/>
              <w:rPr>
                <w:rFonts w:ascii="Arial" w:hAnsi="Arial" w:cs="Arial"/>
              </w:rPr>
            </w:pPr>
            <w:r>
              <w:rPr>
                <w:rFonts w:ascii="Arial" w:hAnsi="Arial" w:cs="Arial"/>
              </w:rPr>
              <w:t>10</w:t>
            </w:r>
          </w:p>
        </w:tc>
        <w:tc>
          <w:tcPr>
            <w:tcW w:w="564" w:type="dxa"/>
          </w:tcPr>
          <w:p w14:paraId="1CFA3824" w14:textId="77777777" w:rsidR="00496AC1" w:rsidRPr="004363B0" w:rsidRDefault="00496AC1" w:rsidP="0015632A">
            <w:pPr>
              <w:pStyle w:val="StandardWeb"/>
              <w:spacing w:before="0" w:beforeAutospacing="0" w:after="0" w:afterAutospacing="0"/>
              <w:contextualSpacing/>
              <w:rPr>
                <w:rFonts w:ascii="Arial" w:hAnsi="Arial" w:cs="Arial"/>
              </w:rPr>
            </w:pPr>
            <w:r>
              <w:rPr>
                <w:rFonts w:ascii="Arial" w:hAnsi="Arial" w:cs="Arial"/>
              </w:rPr>
              <w:t>16</w:t>
            </w:r>
          </w:p>
        </w:tc>
        <w:tc>
          <w:tcPr>
            <w:tcW w:w="1133" w:type="dxa"/>
          </w:tcPr>
          <w:p w14:paraId="46486FE1" w14:textId="77777777" w:rsidR="00496AC1" w:rsidRPr="004363B0" w:rsidRDefault="00496AC1" w:rsidP="0015632A">
            <w:pPr>
              <w:pStyle w:val="StandardWeb"/>
              <w:spacing w:before="0" w:beforeAutospacing="0" w:after="0" w:afterAutospacing="0"/>
              <w:contextualSpacing/>
              <w:rPr>
                <w:rFonts w:ascii="Arial" w:hAnsi="Arial" w:cs="Arial"/>
              </w:rPr>
            </w:pPr>
            <w:r>
              <w:rPr>
                <w:rFonts w:ascii="Arial" w:hAnsi="Arial" w:cs="Arial"/>
              </w:rPr>
              <w:t>46:48</w:t>
            </w:r>
          </w:p>
        </w:tc>
        <w:tc>
          <w:tcPr>
            <w:tcW w:w="1133" w:type="dxa"/>
          </w:tcPr>
          <w:p w14:paraId="63F8EA6B" w14:textId="77777777" w:rsidR="00496AC1" w:rsidRPr="004363B0" w:rsidRDefault="00496AC1" w:rsidP="0015632A">
            <w:pPr>
              <w:pStyle w:val="StandardWeb"/>
              <w:spacing w:before="0" w:beforeAutospacing="0" w:after="0" w:afterAutospacing="0"/>
              <w:contextualSpacing/>
              <w:rPr>
                <w:rFonts w:ascii="Arial" w:hAnsi="Arial" w:cs="Arial"/>
              </w:rPr>
            </w:pPr>
            <w:r>
              <w:rPr>
                <w:rFonts w:ascii="Arial" w:hAnsi="Arial" w:cs="Arial"/>
              </w:rPr>
              <w:t>43</w:t>
            </w:r>
          </w:p>
        </w:tc>
      </w:tr>
      <w:tr w:rsidR="00496AC1" w:rsidRPr="004363B0" w14:paraId="1436A606" w14:textId="77777777" w:rsidTr="0015632A">
        <w:tc>
          <w:tcPr>
            <w:tcW w:w="1132" w:type="dxa"/>
          </w:tcPr>
          <w:p w14:paraId="1CE18C8D" w14:textId="77777777" w:rsidR="00496AC1" w:rsidRPr="004363B0" w:rsidRDefault="00496AC1" w:rsidP="0015632A">
            <w:pPr>
              <w:pStyle w:val="StandardWeb"/>
              <w:spacing w:before="0" w:beforeAutospacing="0" w:after="0" w:afterAutospacing="0"/>
              <w:contextualSpacing/>
              <w:rPr>
                <w:rFonts w:ascii="Arial" w:hAnsi="Arial" w:cs="Arial"/>
              </w:rPr>
            </w:pPr>
            <w:r>
              <w:rPr>
                <w:rFonts w:ascii="Arial" w:hAnsi="Arial" w:cs="Arial"/>
              </w:rPr>
              <w:t>13.</w:t>
            </w:r>
          </w:p>
        </w:tc>
        <w:tc>
          <w:tcPr>
            <w:tcW w:w="3399" w:type="dxa"/>
          </w:tcPr>
          <w:p w14:paraId="13D9C24F" w14:textId="77777777" w:rsidR="00496AC1" w:rsidRPr="004363B0" w:rsidRDefault="00496AC1" w:rsidP="0015632A">
            <w:pPr>
              <w:pStyle w:val="StandardWeb"/>
              <w:spacing w:before="0" w:beforeAutospacing="0" w:after="0" w:afterAutospacing="0"/>
              <w:contextualSpacing/>
              <w:rPr>
                <w:rFonts w:ascii="Arial" w:hAnsi="Arial" w:cs="Arial"/>
              </w:rPr>
            </w:pPr>
            <w:r>
              <w:rPr>
                <w:rFonts w:ascii="Arial" w:hAnsi="Arial" w:cs="Arial"/>
              </w:rPr>
              <w:t>Lechia Danzig</w:t>
            </w:r>
          </w:p>
        </w:tc>
        <w:tc>
          <w:tcPr>
            <w:tcW w:w="567" w:type="dxa"/>
          </w:tcPr>
          <w:p w14:paraId="2400164F" w14:textId="77777777" w:rsidR="00496AC1" w:rsidRPr="004363B0" w:rsidRDefault="00496AC1" w:rsidP="0015632A">
            <w:pPr>
              <w:pStyle w:val="StandardWeb"/>
              <w:spacing w:before="0" w:beforeAutospacing="0" w:after="0" w:afterAutospacing="0"/>
              <w:contextualSpacing/>
              <w:rPr>
                <w:rFonts w:ascii="Arial" w:hAnsi="Arial" w:cs="Arial"/>
              </w:rPr>
            </w:pPr>
            <w:r w:rsidRPr="004363B0">
              <w:rPr>
                <w:rFonts w:ascii="Arial" w:hAnsi="Arial" w:cs="Arial"/>
              </w:rPr>
              <w:t>37</w:t>
            </w:r>
          </w:p>
        </w:tc>
        <w:tc>
          <w:tcPr>
            <w:tcW w:w="567" w:type="dxa"/>
          </w:tcPr>
          <w:p w14:paraId="3264A4B9" w14:textId="77777777" w:rsidR="00496AC1" w:rsidRPr="004363B0" w:rsidRDefault="00496AC1" w:rsidP="0015632A">
            <w:pPr>
              <w:pStyle w:val="StandardWeb"/>
              <w:spacing w:before="0" w:beforeAutospacing="0" w:after="0" w:afterAutospacing="0"/>
              <w:contextualSpacing/>
              <w:rPr>
                <w:rFonts w:ascii="Arial" w:hAnsi="Arial" w:cs="Arial"/>
              </w:rPr>
            </w:pPr>
            <w:r>
              <w:rPr>
                <w:rFonts w:ascii="Arial" w:hAnsi="Arial" w:cs="Arial"/>
              </w:rPr>
              <w:t>9</w:t>
            </w:r>
          </w:p>
        </w:tc>
        <w:tc>
          <w:tcPr>
            <w:tcW w:w="567" w:type="dxa"/>
          </w:tcPr>
          <w:p w14:paraId="5A1026BF" w14:textId="77777777" w:rsidR="00496AC1" w:rsidRPr="004363B0" w:rsidRDefault="00496AC1" w:rsidP="0015632A">
            <w:pPr>
              <w:pStyle w:val="StandardWeb"/>
              <w:spacing w:before="0" w:beforeAutospacing="0" w:after="0" w:afterAutospacing="0"/>
              <w:contextualSpacing/>
              <w:rPr>
                <w:rFonts w:ascii="Arial" w:hAnsi="Arial" w:cs="Arial"/>
              </w:rPr>
            </w:pPr>
            <w:r>
              <w:rPr>
                <w:rFonts w:ascii="Arial" w:hAnsi="Arial" w:cs="Arial"/>
              </w:rPr>
              <w:t>13</w:t>
            </w:r>
          </w:p>
        </w:tc>
        <w:tc>
          <w:tcPr>
            <w:tcW w:w="564" w:type="dxa"/>
          </w:tcPr>
          <w:p w14:paraId="38AB498D" w14:textId="77777777" w:rsidR="00496AC1" w:rsidRPr="004363B0" w:rsidRDefault="00496AC1" w:rsidP="0015632A">
            <w:pPr>
              <w:pStyle w:val="StandardWeb"/>
              <w:spacing w:before="0" w:beforeAutospacing="0" w:after="0" w:afterAutospacing="0"/>
              <w:contextualSpacing/>
              <w:rPr>
                <w:rFonts w:ascii="Arial" w:hAnsi="Arial" w:cs="Arial"/>
              </w:rPr>
            </w:pPr>
            <w:r>
              <w:rPr>
                <w:rFonts w:ascii="Arial" w:hAnsi="Arial" w:cs="Arial"/>
              </w:rPr>
              <w:t>15</w:t>
            </w:r>
          </w:p>
        </w:tc>
        <w:tc>
          <w:tcPr>
            <w:tcW w:w="1133" w:type="dxa"/>
          </w:tcPr>
          <w:p w14:paraId="1E3169BC" w14:textId="77777777" w:rsidR="00496AC1" w:rsidRPr="004363B0" w:rsidRDefault="00496AC1" w:rsidP="0015632A">
            <w:pPr>
              <w:pStyle w:val="StandardWeb"/>
              <w:spacing w:before="0" w:beforeAutospacing="0" w:after="0" w:afterAutospacing="0"/>
              <w:contextualSpacing/>
              <w:rPr>
                <w:rFonts w:ascii="Arial" w:hAnsi="Arial" w:cs="Arial"/>
              </w:rPr>
            </w:pPr>
            <w:r>
              <w:rPr>
                <w:rFonts w:ascii="Arial" w:hAnsi="Arial" w:cs="Arial"/>
              </w:rPr>
              <w:t>46:58</w:t>
            </w:r>
          </w:p>
        </w:tc>
        <w:tc>
          <w:tcPr>
            <w:tcW w:w="1133" w:type="dxa"/>
          </w:tcPr>
          <w:p w14:paraId="68B21E05" w14:textId="77777777" w:rsidR="00496AC1" w:rsidRPr="004363B0" w:rsidRDefault="00496AC1" w:rsidP="0015632A">
            <w:pPr>
              <w:pStyle w:val="StandardWeb"/>
              <w:spacing w:before="0" w:beforeAutospacing="0" w:after="0" w:afterAutospacing="0"/>
              <w:contextualSpacing/>
              <w:rPr>
                <w:rFonts w:ascii="Arial" w:hAnsi="Arial" w:cs="Arial"/>
              </w:rPr>
            </w:pPr>
            <w:r>
              <w:rPr>
                <w:rFonts w:ascii="Arial" w:hAnsi="Arial" w:cs="Arial"/>
              </w:rPr>
              <w:t>40</w:t>
            </w:r>
          </w:p>
        </w:tc>
      </w:tr>
      <w:tr w:rsidR="00496AC1" w:rsidRPr="004363B0" w14:paraId="48F8347C" w14:textId="77777777" w:rsidTr="0015632A">
        <w:tc>
          <w:tcPr>
            <w:tcW w:w="1132" w:type="dxa"/>
          </w:tcPr>
          <w:p w14:paraId="0F8BDF7E" w14:textId="77777777" w:rsidR="00496AC1" w:rsidRPr="004363B0" w:rsidRDefault="00496AC1" w:rsidP="0015632A">
            <w:pPr>
              <w:pStyle w:val="StandardWeb"/>
              <w:spacing w:before="0" w:beforeAutospacing="0" w:after="0" w:afterAutospacing="0"/>
              <w:contextualSpacing/>
              <w:rPr>
                <w:rFonts w:ascii="Arial" w:hAnsi="Arial" w:cs="Arial"/>
              </w:rPr>
            </w:pPr>
            <w:r>
              <w:rPr>
                <w:rFonts w:ascii="Arial" w:hAnsi="Arial" w:cs="Arial"/>
              </w:rPr>
              <w:t>14.</w:t>
            </w:r>
          </w:p>
        </w:tc>
        <w:tc>
          <w:tcPr>
            <w:tcW w:w="3399" w:type="dxa"/>
          </w:tcPr>
          <w:p w14:paraId="040997CE" w14:textId="77777777" w:rsidR="00496AC1" w:rsidRPr="004363B0" w:rsidRDefault="00496AC1" w:rsidP="0015632A">
            <w:pPr>
              <w:pStyle w:val="StandardWeb"/>
              <w:spacing w:before="0" w:beforeAutospacing="0" w:after="0" w:afterAutospacing="0"/>
              <w:contextualSpacing/>
              <w:rPr>
                <w:rFonts w:ascii="Arial" w:hAnsi="Arial" w:cs="Arial"/>
              </w:rPr>
            </w:pPr>
            <w:r>
              <w:rPr>
                <w:rFonts w:ascii="Arial" w:hAnsi="Arial" w:cs="Arial"/>
              </w:rPr>
              <w:t>Piast Gleiwitz</w:t>
            </w:r>
          </w:p>
        </w:tc>
        <w:tc>
          <w:tcPr>
            <w:tcW w:w="567" w:type="dxa"/>
          </w:tcPr>
          <w:p w14:paraId="7F1161B2" w14:textId="77777777" w:rsidR="00496AC1" w:rsidRPr="004363B0" w:rsidRDefault="00496AC1" w:rsidP="0015632A">
            <w:pPr>
              <w:pStyle w:val="StandardWeb"/>
              <w:spacing w:before="0" w:beforeAutospacing="0" w:after="0" w:afterAutospacing="0"/>
              <w:contextualSpacing/>
              <w:rPr>
                <w:rFonts w:ascii="Arial" w:hAnsi="Arial" w:cs="Arial"/>
              </w:rPr>
            </w:pPr>
            <w:r w:rsidRPr="004363B0">
              <w:rPr>
                <w:rFonts w:ascii="Arial" w:hAnsi="Arial" w:cs="Arial"/>
              </w:rPr>
              <w:t>37</w:t>
            </w:r>
          </w:p>
        </w:tc>
        <w:tc>
          <w:tcPr>
            <w:tcW w:w="567" w:type="dxa"/>
          </w:tcPr>
          <w:p w14:paraId="58DDDBC7" w14:textId="77777777" w:rsidR="00496AC1" w:rsidRPr="004363B0" w:rsidRDefault="00496AC1" w:rsidP="0015632A">
            <w:pPr>
              <w:pStyle w:val="StandardWeb"/>
              <w:spacing w:before="0" w:beforeAutospacing="0" w:after="0" w:afterAutospacing="0"/>
              <w:contextualSpacing/>
              <w:rPr>
                <w:rFonts w:ascii="Arial" w:hAnsi="Arial" w:cs="Arial"/>
              </w:rPr>
            </w:pPr>
            <w:r>
              <w:rPr>
                <w:rFonts w:ascii="Arial" w:hAnsi="Arial" w:cs="Arial"/>
              </w:rPr>
              <w:t>8</w:t>
            </w:r>
          </w:p>
        </w:tc>
        <w:tc>
          <w:tcPr>
            <w:tcW w:w="567" w:type="dxa"/>
          </w:tcPr>
          <w:p w14:paraId="524553B5" w14:textId="77777777" w:rsidR="00496AC1" w:rsidRPr="004363B0" w:rsidRDefault="00496AC1" w:rsidP="0015632A">
            <w:pPr>
              <w:pStyle w:val="StandardWeb"/>
              <w:spacing w:before="0" w:beforeAutospacing="0" w:after="0" w:afterAutospacing="0"/>
              <w:contextualSpacing/>
              <w:rPr>
                <w:rFonts w:ascii="Arial" w:hAnsi="Arial" w:cs="Arial"/>
              </w:rPr>
            </w:pPr>
            <w:r>
              <w:rPr>
                <w:rFonts w:ascii="Arial" w:hAnsi="Arial" w:cs="Arial"/>
              </w:rPr>
              <w:t>13</w:t>
            </w:r>
          </w:p>
        </w:tc>
        <w:tc>
          <w:tcPr>
            <w:tcW w:w="564" w:type="dxa"/>
          </w:tcPr>
          <w:p w14:paraId="48A92E9B" w14:textId="77777777" w:rsidR="00496AC1" w:rsidRPr="004363B0" w:rsidRDefault="00496AC1" w:rsidP="0015632A">
            <w:pPr>
              <w:pStyle w:val="StandardWeb"/>
              <w:spacing w:before="0" w:beforeAutospacing="0" w:after="0" w:afterAutospacing="0"/>
              <w:contextualSpacing/>
              <w:rPr>
                <w:rFonts w:ascii="Arial" w:hAnsi="Arial" w:cs="Arial"/>
              </w:rPr>
            </w:pPr>
            <w:r>
              <w:rPr>
                <w:rFonts w:ascii="Arial" w:hAnsi="Arial" w:cs="Arial"/>
              </w:rPr>
              <w:t>16</w:t>
            </w:r>
          </w:p>
        </w:tc>
        <w:tc>
          <w:tcPr>
            <w:tcW w:w="1133" w:type="dxa"/>
          </w:tcPr>
          <w:p w14:paraId="1D6DC0B6" w14:textId="77777777" w:rsidR="00496AC1" w:rsidRPr="004363B0" w:rsidRDefault="00496AC1" w:rsidP="0015632A">
            <w:pPr>
              <w:pStyle w:val="StandardWeb"/>
              <w:spacing w:before="0" w:beforeAutospacing="0" w:after="0" w:afterAutospacing="0"/>
              <w:contextualSpacing/>
              <w:rPr>
                <w:rFonts w:ascii="Arial" w:hAnsi="Arial" w:cs="Arial"/>
              </w:rPr>
            </w:pPr>
            <w:r>
              <w:rPr>
                <w:rFonts w:ascii="Arial" w:hAnsi="Arial" w:cs="Arial"/>
              </w:rPr>
              <w:t>40:48</w:t>
            </w:r>
          </w:p>
        </w:tc>
        <w:tc>
          <w:tcPr>
            <w:tcW w:w="1133" w:type="dxa"/>
          </w:tcPr>
          <w:p w14:paraId="1686B5C6" w14:textId="77777777" w:rsidR="00496AC1" w:rsidRPr="004363B0" w:rsidRDefault="00496AC1" w:rsidP="0015632A">
            <w:pPr>
              <w:pStyle w:val="StandardWeb"/>
              <w:spacing w:before="0" w:beforeAutospacing="0" w:after="0" w:afterAutospacing="0"/>
              <w:contextualSpacing/>
              <w:rPr>
                <w:rFonts w:ascii="Arial" w:hAnsi="Arial" w:cs="Arial"/>
              </w:rPr>
            </w:pPr>
            <w:r>
              <w:rPr>
                <w:rFonts w:ascii="Arial" w:hAnsi="Arial" w:cs="Arial"/>
              </w:rPr>
              <w:t>37</w:t>
            </w:r>
          </w:p>
        </w:tc>
      </w:tr>
      <w:tr w:rsidR="00496AC1" w:rsidRPr="004363B0" w14:paraId="4A90F9ED" w14:textId="77777777" w:rsidTr="0015632A">
        <w:tc>
          <w:tcPr>
            <w:tcW w:w="1132" w:type="dxa"/>
          </w:tcPr>
          <w:p w14:paraId="750264CA" w14:textId="77777777" w:rsidR="00496AC1" w:rsidRPr="004363B0" w:rsidRDefault="00496AC1" w:rsidP="0015632A">
            <w:pPr>
              <w:pStyle w:val="StandardWeb"/>
              <w:spacing w:before="0" w:beforeAutospacing="0" w:after="0" w:afterAutospacing="0"/>
              <w:contextualSpacing/>
              <w:rPr>
                <w:rFonts w:ascii="Arial" w:hAnsi="Arial" w:cs="Arial"/>
              </w:rPr>
            </w:pPr>
            <w:r>
              <w:rPr>
                <w:rFonts w:ascii="Arial" w:hAnsi="Arial" w:cs="Arial"/>
              </w:rPr>
              <w:t>15. (Ab)</w:t>
            </w:r>
          </w:p>
        </w:tc>
        <w:tc>
          <w:tcPr>
            <w:tcW w:w="3399" w:type="dxa"/>
          </w:tcPr>
          <w:p w14:paraId="77E1A13A" w14:textId="77777777" w:rsidR="00496AC1" w:rsidRPr="004363B0" w:rsidRDefault="00496AC1" w:rsidP="0015632A">
            <w:pPr>
              <w:pStyle w:val="StandardWeb"/>
              <w:spacing w:before="0" w:beforeAutospacing="0" w:after="0" w:afterAutospacing="0"/>
              <w:contextualSpacing/>
              <w:rPr>
                <w:rFonts w:ascii="Arial" w:hAnsi="Arial" w:cs="Arial"/>
              </w:rPr>
            </w:pPr>
            <w:r>
              <w:rPr>
                <w:rFonts w:ascii="Arial" w:hAnsi="Arial" w:cs="Arial"/>
              </w:rPr>
              <w:t>Bruk-Bet Termalica Nieciecza</w:t>
            </w:r>
          </w:p>
        </w:tc>
        <w:tc>
          <w:tcPr>
            <w:tcW w:w="567" w:type="dxa"/>
          </w:tcPr>
          <w:p w14:paraId="25F3140D" w14:textId="77777777" w:rsidR="00496AC1" w:rsidRPr="004363B0" w:rsidRDefault="00496AC1" w:rsidP="0015632A">
            <w:pPr>
              <w:pStyle w:val="StandardWeb"/>
              <w:spacing w:before="0" w:beforeAutospacing="0" w:after="0" w:afterAutospacing="0"/>
              <w:contextualSpacing/>
              <w:rPr>
                <w:rFonts w:ascii="Arial" w:hAnsi="Arial" w:cs="Arial"/>
              </w:rPr>
            </w:pPr>
            <w:r w:rsidRPr="004363B0">
              <w:rPr>
                <w:rFonts w:ascii="Arial" w:hAnsi="Arial" w:cs="Arial"/>
              </w:rPr>
              <w:t>37</w:t>
            </w:r>
          </w:p>
        </w:tc>
        <w:tc>
          <w:tcPr>
            <w:tcW w:w="567" w:type="dxa"/>
          </w:tcPr>
          <w:p w14:paraId="7954F270" w14:textId="77777777" w:rsidR="00496AC1" w:rsidRPr="004363B0" w:rsidRDefault="00496AC1" w:rsidP="0015632A">
            <w:pPr>
              <w:pStyle w:val="StandardWeb"/>
              <w:spacing w:before="0" w:beforeAutospacing="0" w:after="0" w:afterAutospacing="0"/>
              <w:contextualSpacing/>
              <w:rPr>
                <w:rFonts w:ascii="Arial" w:hAnsi="Arial" w:cs="Arial"/>
              </w:rPr>
            </w:pPr>
            <w:r>
              <w:rPr>
                <w:rFonts w:ascii="Arial" w:hAnsi="Arial" w:cs="Arial"/>
              </w:rPr>
              <w:t>9</w:t>
            </w:r>
          </w:p>
        </w:tc>
        <w:tc>
          <w:tcPr>
            <w:tcW w:w="567" w:type="dxa"/>
          </w:tcPr>
          <w:p w14:paraId="4AE5A9F9" w14:textId="77777777" w:rsidR="00496AC1" w:rsidRPr="004363B0" w:rsidRDefault="00496AC1" w:rsidP="0015632A">
            <w:pPr>
              <w:pStyle w:val="StandardWeb"/>
              <w:spacing w:before="0" w:beforeAutospacing="0" w:after="0" w:afterAutospacing="0"/>
              <w:contextualSpacing/>
              <w:rPr>
                <w:rFonts w:ascii="Arial" w:hAnsi="Arial" w:cs="Arial"/>
              </w:rPr>
            </w:pPr>
            <w:r>
              <w:rPr>
                <w:rFonts w:ascii="Arial" w:hAnsi="Arial" w:cs="Arial"/>
              </w:rPr>
              <w:t>9</w:t>
            </w:r>
          </w:p>
        </w:tc>
        <w:tc>
          <w:tcPr>
            <w:tcW w:w="564" w:type="dxa"/>
          </w:tcPr>
          <w:p w14:paraId="67B695E3" w14:textId="77777777" w:rsidR="00496AC1" w:rsidRPr="004363B0" w:rsidRDefault="00496AC1" w:rsidP="0015632A">
            <w:pPr>
              <w:pStyle w:val="StandardWeb"/>
              <w:spacing w:before="0" w:beforeAutospacing="0" w:after="0" w:afterAutospacing="0"/>
              <w:contextualSpacing/>
              <w:rPr>
                <w:rFonts w:ascii="Arial" w:hAnsi="Arial" w:cs="Arial"/>
              </w:rPr>
            </w:pPr>
            <w:r>
              <w:rPr>
                <w:rFonts w:ascii="Arial" w:hAnsi="Arial" w:cs="Arial"/>
              </w:rPr>
              <w:t>19</w:t>
            </w:r>
          </w:p>
        </w:tc>
        <w:tc>
          <w:tcPr>
            <w:tcW w:w="1133" w:type="dxa"/>
          </w:tcPr>
          <w:p w14:paraId="62A11CE6" w14:textId="77777777" w:rsidR="00496AC1" w:rsidRPr="004363B0" w:rsidRDefault="00496AC1" w:rsidP="0015632A">
            <w:pPr>
              <w:pStyle w:val="StandardWeb"/>
              <w:spacing w:before="0" w:beforeAutospacing="0" w:after="0" w:afterAutospacing="0"/>
              <w:contextualSpacing/>
              <w:rPr>
                <w:rFonts w:ascii="Arial" w:hAnsi="Arial" w:cs="Arial"/>
              </w:rPr>
            </w:pPr>
            <w:r>
              <w:rPr>
                <w:rFonts w:ascii="Arial" w:hAnsi="Arial" w:cs="Arial"/>
              </w:rPr>
              <w:t>39:66</w:t>
            </w:r>
          </w:p>
        </w:tc>
        <w:tc>
          <w:tcPr>
            <w:tcW w:w="1133" w:type="dxa"/>
          </w:tcPr>
          <w:p w14:paraId="59DE91EC" w14:textId="77777777" w:rsidR="00496AC1" w:rsidRPr="004363B0" w:rsidRDefault="00496AC1" w:rsidP="0015632A">
            <w:pPr>
              <w:pStyle w:val="StandardWeb"/>
              <w:spacing w:before="0" w:beforeAutospacing="0" w:after="0" w:afterAutospacing="0"/>
              <w:contextualSpacing/>
              <w:rPr>
                <w:rFonts w:ascii="Arial" w:hAnsi="Arial" w:cs="Arial"/>
              </w:rPr>
            </w:pPr>
            <w:r>
              <w:rPr>
                <w:rFonts w:ascii="Arial" w:hAnsi="Arial" w:cs="Arial"/>
              </w:rPr>
              <w:t>36</w:t>
            </w:r>
          </w:p>
        </w:tc>
      </w:tr>
      <w:tr w:rsidR="00496AC1" w:rsidRPr="004363B0" w14:paraId="05D8DBF3" w14:textId="77777777" w:rsidTr="0015632A">
        <w:tc>
          <w:tcPr>
            <w:tcW w:w="1132" w:type="dxa"/>
          </w:tcPr>
          <w:p w14:paraId="36D0E838" w14:textId="77777777" w:rsidR="00496AC1" w:rsidRPr="004363B0" w:rsidRDefault="00496AC1" w:rsidP="0015632A">
            <w:pPr>
              <w:pStyle w:val="StandardWeb"/>
              <w:spacing w:before="0" w:beforeAutospacing="0" w:after="0" w:afterAutospacing="0"/>
              <w:contextualSpacing/>
              <w:rPr>
                <w:rFonts w:ascii="Arial" w:hAnsi="Arial" w:cs="Arial"/>
              </w:rPr>
            </w:pPr>
            <w:r>
              <w:rPr>
                <w:rFonts w:ascii="Arial" w:hAnsi="Arial" w:cs="Arial"/>
              </w:rPr>
              <w:t>16. (Ab)</w:t>
            </w:r>
          </w:p>
        </w:tc>
        <w:tc>
          <w:tcPr>
            <w:tcW w:w="3399" w:type="dxa"/>
          </w:tcPr>
          <w:p w14:paraId="07696E22" w14:textId="77777777" w:rsidR="00496AC1" w:rsidRPr="004363B0" w:rsidRDefault="00496AC1" w:rsidP="0015632A">
            <w:pPr>
              <w:pStyle w:val="StandardWeb"/>
              <w:spacing w:before="0" w:beforeAutospacing="0" w:after="0" w:afterAutospacing="0"/>
              <w:contextualSpacing/>
              <w:rPr>
                <w:rFonts w:ascii="Arial" w:hAnsi="Arial" w:cs="Arial"/>
              </w:rPr>
            </w:pPr>
            <w:r>
              <w:rPr>
                <w:rFonts w:ascii="Arial" w:hAnsi="Arial" w:cs="Arial"/>
              </w:rPr>
              <w:t>Sandecja Nowy Sacz</w:t>
            </w:r>
          </w:p>
        </w:tc>
        <w:tc>
          <w:tcPr>
            <w:tcW w:w="567" w:type="dxa"/>
          </w:tcPr>
          <w:p w14:paraId="72B2D442" w14:textId="77777777" w:rsidR="00496AC1" w:rsidRPr="004363B0" w:rsidRDefault="00496AC1" w:rsidP="0015632A">
            <w:pPr>
              <w:pStyle w:val="StandardWeb"/>
              <w:spacing w:before="0" w:beforeAutospacing="0" w:after="0" w:afterAutospacing="0"/>
              <w:contextualSpacing/>
              <w:rPr>
                <w:rFonts w:ascii="Arial" w:hAnsi="Arial" w:cs="Arial"/>
              </w:rPr>
            </w:pPr>
            <w:r w:rsidRPr="004363B0">
              <w:rPr>
                <w:rFonts w:ascii="Arial" w:hAnsi="Arial" w:cs="Arial"/>
              </w:rPr>
              <w:t>37</w:t>
            </w:r>
          </w:p>
        </w:tc>
        <w:tc>
          <w:tcPr>
            <w:tcW w:w="567" w:type="dxa"/>
          </w:tcPr>
          <w:p w14:paraId="5185D3DF" w14:textId="77777777" w:rsidR="00496AC1" w:rsidRPr="004363B0" w:rsidRDefault="00496AC1" w:rsidP="0015632A">
            <w:pPr>
              <w:pStyle w:val="StandardWeb"/>
              <w:spacing w:before="0" w:beforeAutospacing="0" w:after="0" w:afterAutospacing="0"/>
              <w:contextualSpacing/>
              <w:rPr>
                <w:rFonts w:ascii="Arial" w:hAnsi="Arial" w:cs="Arial"/>
              </w:rPr>
            </w:pPr>
            <w:r>
              <w:rPr>
                <w:rFonts w:ascii="Arial" w:hAnsi="Arial" w:cs="Arial"/>
              </w:rPr>
              <w:t>6</w:t>
            </w:r>
          </w:p>
        </w:tc>
        <w:tc>
          <w:tcPr>
            <w:tcW w:w="567" w:type="dxa"/>
          </w:tcPr>
          <w:p w14:paraId="161E016F" w14:textId="77777777" w:rsidR="00496AC1" w:rsidRPr="004363B0" w:rsidRDefault="00496AC1" w:rsidP="0015632A">
            <w:pPr>
              <w:pStyle w:val="StandardWeb"/>
              <w:spacing w:before="0" w:beforeAutospacing="0" w:after="0" w:afterAutospacing="0"/>
              <w:contextualSpacing/>
              <w:rPr>
                <w:rFonts w:ascii="Arial" w:hAnsi="Arial" w:cs="Arial"/>
              </w:rPr>
            </w:pPr>
            <w:r>
              <w:rPr>
                <w:rFonts w:ascii="Arial" w:hAnsi="Arial" w:cs="Arial"/>
              </w:rPr>
              <w:t>15</w:t>
            </w:r>
          </w:p>
        </w:tc>
        <w:tc>
          <w:tcPr>
            <w:tcW w:w="564" w:type="dxa"/>
          </w:tcPr>
          <w:p w14:paraId="1829B6A0" w14:textId="77777777" w:rsidR="00496AC1" w:rsidRPr="004363B0" w:rsidRDefault="00496AC1" w:rsidP="0015632A">
            <w:pPr>
              <w:pStyle w:val="StandardWeb"/>
              <w:spacing w:before="0" w:beforeAutospacing="0" w:after="0" w:afterAutospacing="0"/>
              <w:contextualSpacing/>
              <w:rPr>
                <w:rFonts w:ascii="Arial" w:hAnsi="Arial" w:cs="Arial"/>
              </w:rPr>
            </w:pPr>
            <w:r>
              <w:rPr>
                <w:rFonts w:ascii="Arial" w:hAnsi="Arial" w:cs="Arial"/>
              </w:rPr>
              <w:t>16</w:t>
            </w:r>
          </w:p>
        </w:tc>
        <w:tc>
          <w:tcPr>
            <w:tcW w:w="1133" w:type="dxa"/>
          </w:tcPr>
          <w:p w14:paraId="134FCD8D" w14:textId="77777777" w:rsidR="00496AC1" w:rsidRPr="004363B0" w:rsidRDefault="00496AC1" w:rsidP="0015632A">
            <w:pPr>
              <w:pStyle w:val="StandardWeb"/>
              <w:spacing w:before="0" w:beforeAutospacing="0" w:after="0" w:afterAutospacing="0"/>
              <w:contextualSpacing/>
              <w:rPr>
                <w:rFonts w:ascii="Arial" w:hAnsi="Arial" w:cs="Arial"/>
              </w:rPr>
            </w:pPr>
            <w:r>
              <w:rPr>
                <w:rFonts w:ascii="Arial" w:hAnsi="Arial" w:cs="Arial"/>
              </w:rPr>
              <w:t>34:54</w:t>
            </w:r>
          </w:p>
        </w:tc>
        <w:tc>
          <w:tcPr>
            <w:tcW w:w="1133" w:type="dxa"/>
          </w:tcPr>
          <w:p w14:paraId="778D6140" w14:textId="77777777" w:rsidR="00496AC1" w:rsidRPr="004363B0" w:rsidRDefault="00496AC1" w:rsidP="0015632A">
            <w:pPr>
              <w:pStyle w:val="StandardWeb"/>
              <w:spacing w:before="0" w:beforeAutospacing="0" w:after="0" w:afterAutospacing="0"/>
              <w:contextualSpacing/>
              <w:rPr>
                <w:rFonts w:ascii="Arial" w:hAnsi="Arial" w:cs="Arial"/>
              </w:rPr>
            </w:pPr>
            <w:r>
              <w:rPr>
                <w:rFonts w:ascii="Arial" w:hAnsi="Arial" w:cs="Arial"/>
              </w:rPr>
              <w:t>33</w:t>
            </w:r>
          </w:p>
        </w:tc>
      </w:tr>
    </w:tbl>
    <w:p w14:paraId="6B7AAAF4" w14:textId="77777777" w:rsidR="00496AC1" w:rsidRPr="004363B0" w:rsidRDefault="00496AC1" w:rsidP="00496AC1">
      <w:pPr>
        <w:spacing w:after="0" w:line="240" w:lineRule="auto"/>
        <w:contextualSpacing/>
        <w:rPr>
          <w:rFonts w:ascii="Arial" w:hAnsi="Arial" w:cs="Arial"/>
          <w:sz w:val="24"/>
          <w:szCs w:val="24"/>
        </w:rPr>
      </w:pPr>
    </w:p>
    <w:p w14:paraId="5BFD3CE3" w14:textId="77777777" w:rsidR="00496AC1" w:rsidRDefault="00496AC1" w:rsidP="00106977">
      <w:pPr>
        <w:pStyle w:val="StandardWeb"/>
        <w:spacing w:before="0" w:beforeAutospacing="0" w:after="0" w:afterAutospacing="0"/>
        <w:contextualSpacing/>
        <w:rPr>
          <w:rFonts w:ascii="Arial" w:hAnsi="Arial" w:cs="Arial"/>
        </w:rPr>
      </w:pPr>
    </w:p>
    <w:p w14:paraId="1D15C02F" w14:textId="77777777" w:rsidR="00B86BBF" w:rsidRDefault="00B86BBF" w:rsidP="00106977">
      <w:pPr>
        <w:pStyle w:val="StandardWeb"/>
        <w:spacing w:before="0" w:beforeAutospacing="0" w:after="0" w:afterAutospacing="0"/>
        <w:contextualSpacing/>
        <w:rPr>
          <w:rFonts w:ascii="Arial" w:hAnsi="Arial" w:cs="Arial"/>
        </w:rPr>
      </w:pPr>
    </w:p>
    <w:p w14:paraId="667A9E3E" w14:textId="77777777" w:rsidR="00B86BBF" w:rsidRPr="00B86BBF" w:rsidRDefault="00B86BBF" w:rsidP="00B86BBF">
      <w:pPr>
        <w:pStyle w:val="StandardWeb"/>
        <w:spacing w:before="0" w:beforeAutospacing="0" w:after="0" w:afterAutospacing="0"/>
        <w:contextualSpacing/>
        <w:jc w:val="center"/>
        <w:rPr>
          <w:rFonts w:ascii="Arial" w:hAnsi="Arial" w:cs="Arial"/>
          <w:b/>
          <w:sz w:val="96"/>
        </w:rPr>
      </w:pPr>
      <w:r w:rsidRPr="00B86BBF">
        <w:rPr>
          <w:rFonts w:ascii="Arial" w:hAnsi="Arial" w:cs="Arial"/>
          <w:b/>
          <w:sz w:val="96"/>
        </w:rPr>
        <w:t>Schweiz</w:t>
      </w:r>
    </w:p>
    <w:p w14:paraId="0915A231" w14:textId="77777777" w:rsidR="00B86BBF" w:rsidRDefault="00B86BBF" w:rsidP="00106977">
      <w:pPr>
        <w:pStyle w:val="StandardWeb"/>
        <w:spacing w:before="0" w:beforeAutospacing="0" w:after="0" w:afterAutospacing="0"/>
        <w:contextualSpacing/>
        <w:rPr>
          <w:rFonts w:ascii="Arial" w:hAnsi="Arial" w:cs="Arial"/>
        </w:rPr>
      </w:pPr>
    </w:p>
    <w:p w14:paraId="1DFBFA55" w14:textId="77777777" w:rsidR="00B86BBF" w:rsidRDefault="00B86BBF" w:rsidP="00106977">
      <w:pPr>
        <w:pStyle w:val="StandardWeb"/>
        <w:spacing w:before="0" w:beforeAutospacing="0" w:after="0" w:afterAutospacing="0"/>
        <w:contextualSpacing/>
        <w:rPr>
          <w:rFonts w:ascii="Arial" w:hAnsi="Arial" w:cs="Arial"/>
        </w:rPr>
      </w:pPr>
    </w:p>
    <w:p w14:paraId="66BF621F" w14:textId="77777777" w:rsidR="00B86BBF" w:rsidRDefault="00B86BBF" w:rsidP="00106977">
      <w:pPr>
        <w:pStyle w:val="StandardWeb"/>
        <w:spacing w:before="0" w:beforeAutospacing="0" w:after="0" w:afterAutospacing="0"/>
        <w:contextualSpacing/>
        <w:rPr>
          <w:rFonts w:ascii="Arial" w:hAnsi="Arial" w:cs="Arial"/>
        </w:rPr>
      </w:pPr>
    </w:p>
    <w:p w14:paraId="572437E5" w14:textId="77777777" w:rsidR="00B86BBF" w:rsidRPr="00B86BBF" w:rsidRDefault="00B86BBF" w:rsidP="00B86BBF">
      <w:pPr>
        <w:pStyle w:val="StandardWeb"/>
        <w:spacing w:before="0" w:beforeAutospacing="0" w:after="0" w:afterAutospacing="0"/>
        <w:contextualSpacing/>
        <w:jc w:val="center"/>
        <w:rPr>
          <w:rFonts w:ascii="Arial" w:hAnsi="Arial" w:cs="Arial"/>
          <w:b/>
          <w:u w:val="single"/>
        </w:rPr>
      </w:pPr>
      <w:r w:rsidRPr="00B86BBF">
        <w:rPr>
          <w:rFonts w:ascii="Arial" w:hAnsi="Arial" w:cs="Arial"/>
          <w:b/>
          <w:sz w:val="48"/>
          <w:u w:val="single"/>
        </w:rPr>
        <w:t>National Super League (</w:t>
      </w:r>
      <w:r w:rsidRPr="00B86BBF">
        <w:rPr>
          <w:rFonts w:ascii="Arial" w:hAnsi="Arial" w:cs="Arial"/>
          <w:b/>
          <w:color w:val="FF0000"/>
          <w:sz w:val="48"/>
          <w:u w:val="single"/>
        </w:rPr>
        <w:t>1. Liga</w:t>
      </w:r>
      <w:r w:rsidRPr="00B86BBF">
        <w:rPr>
          <w:rFonts w:ascii="Arial" w:hAnsi="Arial" w:cs="Arial"/>
          <w:b/>
          <w:sz w:val="48"/>
          <w:u w:val="single"/>
        </w:rPr>
        <w:t>)</w:t>
      </w:r>
    </w:p>
    <w:p w14:paraId="238136F7" w14:textId="77777777" w:rsidR="00B86BBF" w:rsidRDefault="00B86BBF" w:rsidP="00106977">
      <w:pPr>
        <w:pStyle w:val="StandardWeb"/>
        <w:spacing w:before="0" w:beforeAutospacing="0" w:after="0" w:afterAutospacing="0"/>
        <w:contextualSpacing/>
        <w:rPr>
          <w:rFonts w:ascii="Arial" w:hAnsi="Arial" w:cs="Arial"/>
        </w:rPr>
      </w:pPr>
    </w:p>
    <w:p w14:paraId="2F26755A" w14:textId="77777777" w:rsidR="00B86BBF" w:rsidRDefault="00B86BBF" w:rsidP="00106977">
      <w:pPr>
        <w:pStyle w:val="StandardWeb"/>
        <w:spacing w:before="0" w:beforeAutospacing="0" w:after="0" w:afterAutospacing="0"/>
        <w:contextualSpacing/>
        <w:rPr>
          <w:rFonts w:ascii="Arial" w:hAnsi="Arial" w:cs="Arial"/>
        </w:rPr>
      </w:pPr>
    </w:p>
    <w:p w14:paraId="7170CC71" w14:textId="77777777" w:rsidR="00B86BBF" w:rsidRDefault="00B86BBF" w:rsidP="00106977">
      <w:pPr>
        <w:pStyle w:val="StandardWeb"/>
        <w:spacing w:before="0" w:beforeAutospacing="0" w:after="0" w:afterAutospacing="0"/>
        <w:contextualSpacing/>
        <w:rPr>
          <w:rFonts w:ascii="Arial" w:hAnsi="Arial" w:cs="Arial"/>
        </w:rPr>
      </w:pPr>
    </w:p>
    <w:p w14:paraId="0F600796" w14:textId="77777777" w:rsidR="00B86BBF" w:rsidRDefault="00B86BBF" w:rsidP="00106977">
      <w:pPr>
        <w:pStyle w:val="StandardWeb"/>
        <w:spacing w:before="0" w:beforeAutospacing="0" w:after="0" w:afterAutospacing="0"/>
        <w:contextualSpacing/>
        <w:rPr>
          <w:rFonts w:ascii="Arial" w:hAnsi="Arial" w:cs="Arial"/>
        </w:rPr>
      </w:pPr>
    </w:p>
    <w:p w14:paraId="720FB4C5" w14:textId="77777777" w:rsidR="00B86BBF" w:rsidRPr="00B86BBF" w:rsidRDefault="00B86BBF" w:rsidP="00106977">
      <w:pPr>
        <w:pStyle w:val="StandardWeb"/>
        <w:spacing w:before="0" w:beforeAutospacing="0" w:after="0" w:afterAutospacing="0"/>
        <w:contextualSpacing/>
        <w:rPr>
          <w:rFonts w:ascii="Arial" w:hAnsi="Arial" w:cs="Arial"/>
          <w:b/>
          <w:sz w:val="40"/>
          <w:u w:val="single"/>
        </w:rPr>
      </w:pPr>
      <w:r w:rsidRPr="00B86BBF">
        <w:rPr>
          <w:rFonts w:ascii="Arial" w:hAnsi="Arial" w:cs="Arial"/>
          <w:b/>
          <w:sz w:val="40"/>
          <w:u w:val="single"/>
        </w:rPr>
        <w:lastRenderedPageBreak/>
        <w:t>36. Spieltag</w:t>
      </w:r>
    </w:p>
    <w:p w14:paraId="5F96DB02" w14:textId="77777777" w:rsidR="00B86BBF" w:rsidRDefault="00B86BBF" w:rsidP="00106977">
      <w:pPr>
        <w:pStyle w:val="StandardWeb"/>
        <w:spacing w:before="0" w:beforeAutospacing="0" w:after="0" w:afterAutospacing="0"/>
        <w:contextualSpacing/>
        <w:rPr>
          <w:rFonts w:ascii="Arial" w:hAnsi="Arial" w:cs="Arial"/>
        </w:rPr>
      </w:pPr>
    </w:p>
    <w:p w14:paraId="395CB5DE" w14:textId="77777777" w:rsidR="00B86BBF" w:rsidRDefault="00B86BBF" w:rsidP="00B86BBF">
      <w:pPr>
        <w:spacing w:after="100" w:afterAutospacing="1"/>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B86BBF" w14:paraId="56F3D048" w14:textId="77777777" w:rsidTr="00AF3EF2">
        <w:tc>
          <w:tcPr>
            <w:tcW w:w="9212" w:type="dxa"/>
          </w:tcPr>
          <w:p w14:paraId="34B9CCD5" w14:textId="77777777" w:rsidR="00B86BBF" w:rsidRDefault="00B86BBF" w:rsidP="00AF3EF2">
            <w:pPr>
              <w:spacing w:after="100" w:afterAutospacing="1"/>
              <w:contextualSpacing/>
              <w:rPr>
                <w:rFonts w:ascii="Arial" w:hAnsi="Arial" w:cs="Arial"/>
                <w:sz w:val="24"/>
                <w:szCs w:val="24"/>
              </w:rPr>
            </w:pPr>
            <w:r>
              <w:rPr>
                <w:rFonts w:ascii="Arial" w:hAnsi="Arial" w:cs="Arial"/>
                <w:sz w:val="24"/>
                <w:szCs w:val="24"/>
              </w:rPr>
              <w:t>19. Mai 2018</w:t>
            </w:r>
          </w:p>
        </w:tc>
      </w:tr>
      <w:tr w:rsidR="00B86BBF" w14:paraId="6F353E8D" w14:textId="77777777" w:rsidTr="00AF3EF2">
        <w:tc>
          <w:tcPr>
            <w:tcW w:w="9212" w:type="dxa"/>
          </w:tcPr>
          <w:p w14:paraId="628A503E" w14:textId="77777777" w:rsidR="00B86BBF" w:rsidRDefault="00B86BBF" w:rsidP="00AF3EF2">
            <w:pPr>
              <w:spacing w:after="100" w:afterAutospacing="1"/>
              <w:contextualSpacing/>
              <w:rPr>
                <w:rFonts w:ascii="Arial" w:hAnsi="Arial" w:cs="Arial"/>
                <w:sz w:val="24"/>
                <w:szCs w:val="24"/>
              </w:rPr>
            </w:pPr>
            <w:r>
              <w:rPr>
                <w:rFonts w:ascii="Arial" w:hAnsi="Arial" w:cs="Arial"/>
                <w:sz w:val="24"/>
                <w:szCs w:val="24"/>
              </w:rPr>
              <w:t>National Super League (36. Spieltag)</w:t>
            </w:r>
          </w:p>
        </w:tc>
      </w:tr>
      <w:tr w:rsidR="00B86BBF" w14:paraId="660E942C" w14:textId="77777777" w:rsidTr="00AF3EF2">
        <w:tc>
          <w:tcPr>
            <w:tcW w:w="9212" w:type="dxa"/>
          </w:tcPr>
          <w:p w14:paraId="68AD93DE" w14:textId="77777777" w:rsidR="00B86BBF" w:rsidRDefault="00B86BBF" w:rsidP="00AF3EF2">
            <w:pPr>
              <w:spacing w:after="100" w:afterAutospacing="1"/>
              <w:contextualSpacing/>
              <w:rPr>
                <w:rFonts w:ascii="Arial" w:hAnsi="Arial" w:cs="Arial"/>
                <w:sz w:val="24"/>
                <w:szCs w:val="24"/>
              </w:rPr>
            </w:pPr>
            <w:r>
              <w:rPr>
                <w:rFonts w:ascii="Arial" w:hAnsi="Arial" w:cs="Arial"/>
                <w:sz w:val="24"/>
                <w:szCs w:val="24"/>
              </w:rPr>
              <w:t>Grasshopper Zürich - Young Boys Bern 1:2 (0:0)</w:t>
            </w:r>
          </w:p>
        </w:tc>
      </w:tr>
      <w:tr w:rsidR="00B86BBF" w14:paraId="26F4B797" w14:textId="77777777" w:rsidTr="00AF3EF2">
        <w:tc>
          <w:tcPr>
            <w:tcW w:w="9212" w:type="dxa"/>
          </w:tcPr>
          <w:p w14:paraId="585744BC" w14:textId="77777777" w:rsidR="00B86BBF" w:rsidRDefault="00B86BBF" w:rsidP="00AF3EF2">
            <w:pPr>
              <w:spacing w:after="100" w:afterAutospacing="1"/>
              <w:contextualSpacing/>
              <w:rPr>
                <w:rFonts w:ascii="Arial" w:hAnsi="Arial" w:cs="Arial"/>
                <w:sz w:val="24"/>
                <w:szCs w:val="24"/>
              </w:rPr>
            </w:pPr>
          </w:p>
        </w:tc>
      </w:tr>
      <w:tr w:rsidR="00B86BBF" w14:paraId="03297913" w14:textId="77777777" w:rsidTr="00AF3EF2">
        <w:tc>
          <w:tcPr>
            <w:tcW w:w="9212" w:type="dxa"/>
          </w:tcPr>
          <w:p w14:paraId="1533E6C9" w14:textId="77777777" w:rsidR="00B86BBF" w:rsidRDefault="00B86BBF" w:rsidP="00AF3EF2">
            <w:pPr>
              <w:spacing w:after="100" w:afterAutospacing="1"/>
              <w:contextualSpacing/>
              <w:rPr>
                <w:rFonts w:ascii="Arial" w:hAnsi="Arial" w:cs="Arial"/>
                <w:sz w:val="24"/>
                <w:szCs w:val="24"/>
              </w:rPr>
            </w:pPr>
          </w:p>
        </w:tc>
      </w:tr>
      <w:tr w:rsidR="00B86BBF" w14:paraId="2187BFBB" w14:textId="77777777" w:rsidTr="00AF3EF2">
        <w:tc>
          <w:tcPr>
            <w:tcW w:w="9212" w:type="dxa"/>
          </w:tcPr>
          <w:p w14:paraId="69168F63" w14:textId="77777777" w:rsidR="00B86BBF" w:rsidRDefault="00B86BBF" w:rsidP="00AF3EF2">
            <w:pPr>
              <w:spacing w:after="100" w:afterAutospacing="1"/>
              <w:contextualSpacing/>
              <w:rPr>
                <w:rFonts w:ascii="Arial" w:hAnsi="Arial" w:cs="Arial"/>
                <w:sz w:val="24"/>
                <w:szCs w:val="24"/>
              </w:rPr>
            </w:pPr>
            <w:r>
              <w:rPr>
                <w:rFonts w:ascii="Arial" w:hAnsi="Arial" w:cs="Arial"/>
                <w:sz w:val="24"/>
                <w:szCs w:val="24"/>
              </w:rPr>
              <w:t>Am Ende dieser Spielzeit belegte Young Boys Bern in der National Super League mit 15 Punkten Vorsprung auf den FC Basel den 1. Tabellenplatz und wurde damit zum 12. Schweizerischer Meister</w:t>
            </w:r>
          </w:p>
        </w:tc>
      </w:tr>
    </w:tbl>
    <w:p w14:paraId="6FD32F97" w14:textId="77777777" w:rsidR="00B86BBF" w:rsidRPr="000E5567" w:rsidRDefault="00B86BBF" w:rsidP="00B86BBF">
      <w:pPr>
        <w:spacing w:after="100" w:afterAutospacing="1"/>
        <w:contextualSpacing/>
        <w:rPr>
          <w:rFonts w:ascii="Arial" w:hAnsi="Arial" w:cs="Arial"/>
          <w:sz w:val="24"/>
          <w:szCs w:val="24"/>
        </w:rPr>
      </w:pPr>
    </w:p>
    <w:p w14:paraId="13D598B6" w14:textId="77777777" w:rsidR="00B86BBF" w:rsidRDefault="00B86BBF" w:rsidP="00106977">
      <w:pPr>
        <w:pStyle w:val="StandardWeb"/>
        <w:spacing w:before="0" w:beforeAutospacing="0" w:after="0" w:afterAutospacing="0"/>
        <w:contextualSpacing/>
        <w:rPr>
          <w:rFonts w:ascii="Arial" w:hAnsi="Arial" w:cs="Arial"/>
        </w:rPr>
      </w:pPr>
    </w:p>
    <w:bookmarkEnd w:id="52"/>
    <w:p w14:paraId="0450447B" w14:textId="77777777" w:rsidR="00106977" w:rsidRDefault="00106977" w:rsidP="00BD1D4A">
      <w:pPr>
        <w:spacing w:after="0" w:line="240" w:lineRule="auto"/>
        <w:contextualSpacing/>
        <w:rPr>
          <w:rFonts w:ascii="Arial" w:hAnsi="Arial" w:cs="Arial"/>
          <w:sz w:val="24"/>
          <w:szCs w:val="24"/>
        </w:rPr>
      </w:pPr>
    </w:p>
    <w:bookmarkEnd w:id="42"/>
    <w:p w14:paraId="165FC54E" w14:textId="77777777" w:rsidR="003E0C1C" w:rsidRDefault="003E0C1C" w:rsidP="00BD1D4A">
      <w:pPr>
        <w:spacing w:after="0" w:line="240" w:lineRule="auto"/>
        <w:contextualSpacing/>
        <w:rPr>
          <w:rFonts w:ascii="Arial" w:hAnsi="Arial" w:cs="Arial"/>
          <w:sz w:val="24"/>
          <w:szCs w:val="24"/>
        </w:rPr>
      </w:pPr>
    </w:p>
    <w:p w14:paraId="7320F1A9" w14:textId="77777777" w:rsidR="003E0C1C" w:rsidRDefault="003E0C1C" w:rsidP="00BD1D4A">
      <w:pPr>
        <w:spacing w:after="0" w:line="240" w:lineRule="auto"/>
        <w:contextualSpacing/>
        <w:rPr>
          <w:rFonts w:ascii="Arial" w:hAnsi="Arial" w:cs="Arial"/>
          <w:sz w:val="24"/>
          <w:szCs w:val="24"/>
        </w:rPr>
      </w:pPr>
    </w:p>
    <w:p w14:paraId="51E3E6AA" w14:textId="77777777" w:rsidR="003E0C1C" w:rsidRDefault="003E0C1C" w:rsidP="00BD1D4A">
      <w:pPr>
        <w:spacing w:after="0" w:line="240" w:lineRule="auto"/>
        <w:contextualSpacing/>
        <w:rPr>
          <w:rFonts w:ascii="Arial" w:hAnsi="Arial" w:cs="Arial"/>
          <w:sz w:val="24"/>
          <w:szCs w:val="24"/>
        </w:rPr>
      </w:pPr>
    </w:p>
    <w:p w14:paraId="2F14F4C8" w14:textId="77777777" w:rsidR="003E0C1C" w:rsidRPr="003E0C1C" w:rsidRDefault="003E0C1C" w:rsidP="003E0C1C">
      <w:pPr>
        <w:spacing w:after="0" w:line="240" w:lineRule="auto"/>
        <w:contextualSpacing/>
        <w:jc w:val="center"/>
        <w:rPr>
          <w:rFonts w:ascii="Arial" w:hAnsi="Arial" w:cs="Arial"/>
          <w:b/>
          <w:sz w:val="96"/>
          <w:szCs w:val="24"/>
        </w:rPr>
      </w:pPr>
      <w:r w:rsidRPr="003E0C1C">
        <w:rPr>
          <w:rFonts w:ascii="Arial" w:hAnsi="Arial" w:cs="Arial"/>
          <w:b/>
          <w:sz w:val="96"/>
          <w:szCs w:val="24"/>
        </w:rPr>
        <w:t>Spanien</w:t>
      </w:r>
    </w:p>
    <w:p w14:paraId="51FF5B25" w14:textId="77777777" w:rsidR="003E0C1C" w:rsidRDefault="003E0C1C" w:rsidP="00BD1D4A">
      <w:pPr>
        <w:spacing w:after="0" w:line="240" w:lineRule="auto"/>
        <w:contextualSpacing/>
        <w:rPr>
          <w:rFonts w:ascii="Arial" w:hAnsi="Arial" w:cs="Arial"/>
          <w:sz w:val="24"/>
          <w:szCs w:val="24"/>
        </w:rPr>
      </w:pPr>
    </w:p>
    <w:p w14:paraId="4C588703" w14:textId="77777777" w:rsidR="00736DFA" w:rsidRDefault="00736DFA" w:rsidP="00BD1D4A">
      <w:pPr>
        <w:spacing w:after="0" w:line="240" w:lineRule="auto"/>
        <w:contextualSpacing/>
        <w:rPr>
          <w:rFonts w:ascii="Arial" w:hAnsi="Arial" w:cs="Arial"/>
          <w:sz w:val="24"/>
          <w:szCs w:val="24"/>
        </w:rPr>
      </w:pPr>
    </w:p>
    <w:p w14:paraId="7B405F7E" w14:textId="77777777" w:rsidR="00736DFA" w:rsidRDefault="00736DFA" w:rsidP="00BD1D4A">
      <w:pPr>
        <w:spacing w:after="0" w:line="240" w:lineRule="auto"/>
        <w:contextualSpacing/>
        <w:rPr>
          <w:rFonts w:ascii="Arial" w:hAnsi="Arial" w:cs="Arial"/>
          <w:sz w:val="24"/>
          <w:szCs w:val="24"/>
        </w:rPr>
      </w:pPr>
    </w:p>
    <w:p w14:paraId="6F9C6A11" w14:textId="77777777" w:rsidR="00736DFA" w:rsidRDefault="00736DFA" w:rsidP="00BD1D4A">
      <w:pPr>
        <w:spacing w:after="0" w:line="240" w:lineRule="auto"/>
        <w:contextualSpacing/>
        <w:rPr>
          <w:rFonts w:ascii="Arial" w:hAnsi="Arial" w:cs="Arial"/>
          <w:sz w:val="24"/>
          <w:szCs w:val="24"/>
        </w:rPr>
      </w:pPr>
    </w:p>
    <w:p w14:paraId="5E9E13C5" w14:textId="77777777" w:rsidR="00736DFA" w:rsidRPr="00736DFA" w:rsidRDefault="007E13AD" w:rsidP="00736DFA">
      <w:pPr>
        <w:spacing w:after="0" w:line="240" w:lineRule="auto"/>
        <w:contextualSpacing/>
        <w:jc w:val="center"/>
        <w:rPr>
          <w:rFonts w:ascii="Arial" w:hAnsi="Arial" w:cs="Arial"/>
          <w:b/>
          <w:sz w:val="48"/>
          <w:szCs w:val="24"/>
          <w:u w:val="single"/>
        </w:rPr>
      </w:pPr>
      <w:r>
        <w:rPr>
          <w:rFonts w:ascii="Arial" w:hAnsi="Arial" w:cs="Arial"/>
          <w:b/>
          <w:sz w:val="48"/>
          <w:szCs w:val="24"/>
          <w:u w:val="single"/>
        </w:rPr>
        <w:t>Copa del</w:t>
      </w:r>
      <w:r w:rsidR="00736DFA" w:rsidRPr="00736DFA">
        <w:rPr>
          <w:rFonts w:ascii="Arial" w:hAnsi="Arial" w:cs="Arial"/>
          <w:b/>
          <w:sz w:val="48"/>
          <w:szCs w:val="24"/>
          <w:u w:val="single"/>
        </w:rPr>
        <w:t xml:space="preserve"> Rey</w:t>
      </w:r>
    </w:p>
    <w:p w14:paraId="716967AC" w14:textId="77777777" w:rsidR="00736DFA" w:rsidRDefault="00736DFA" w:rsidP="00BD1D4A">
      <w:pPr>
        <w:spacing w:after="0" w:line="240" w:lineRule="auto"/>
        <w:contextualSpacing/>
        <w:rPr>
          <w:rFonts w:ascii="Arial" w:hAnsi="Arial" w:cs="Arial"/>
          <w:sz w:val="24"/>
          <w:szCs w:val="24"/>
        </w:rPr>
      </w:pPr>
    </w:p>
    <w:p w14:paraId="73BB1C08" w14:textId="77777777" w:rsidR="00736DFA" w:rsidRDefault="00736DFA" w:rsidP="00BD1D4A">
      <w:pPr>
        <w:spacing w:after="0" w:line="240" w:lineRule="auto"/>
        <w:contextualSpacing/>
        <w:rPr>
          <w:rFonts w:ascii="Arial" w:hAnsi="Arial" w:cs="Arial"/>
          <w:sz w:val="24"/>
          <w:szCs w:val="24"/>
        </w:rPr>
      </w:pPr>
    </w:p>
    <w:p w14:paraId="6C2F4422" w14:textId="77777777" w:rsidR="00736DFA" w:rsidRDefault="00736DFA" w:rsidP="00BD1D4A">
      <w:pPr>
        <w:spacing w:after="0" w:line="240" w:lineRule="auto"/>
        <w:contextualSpacing/>
        <w:rPr>
          <w:rFonts w:ascii="Arial" w:hAnsi="Arial" w:cs="Arial"/>
          <w:sz w:val="24"/>
          <w:szCs w:val="24"/>
        </w:rPr>
      </w:pPr>
    </w:p>
    <w:p w14:paraId="6C55B579" w14:textId="77777777" w:rsidR="00736DFA" w:rsidRDefault="00736DFA" w:rsidP="00BD1D4A">
      <w:pPr>
        <w:spacing w:after="0" w:line="240" w:lineRule="auto"/>
        <w:contextualSpacing/>
        <w:rPr>
          <w:rFonts w:ascii="Arial" w:hAnsi="Arial" w:cs="Arial"/>
          <w:sz w:val="24"/>
          <w:szCs w:val="24"/>
        </w:rPr>
      </w:pPr>
    </w:p>
    <w:p w14:paraId="2F1FDD2B" w14:textId="77777777" w:rsidR="00736DFA" w:rsidRPr="00736DFA" w:rsidRDefault="00736DFA" w:rsidP="00BD1D4A">
      <w:pPr>
        <w:spacing w:after="0" w:line="240" w:lineRule="auto"/>
        <w:contextualSpacing/>
        <w:rPr>
          <w:rFonts w:ascii="Arial" w:hAnsi="Arial" w:cs="Arial"/>
          <w:b/>
          <w:sz w:val="40"/>
          <w:szCs w:val="24"/>
          <w:u w:val="single"/>
        </w:rPr>
      </w:pPr>
      <w:r w:rsidRPr="00736DFA">
        <w:rPr>
          <w:rFonts w:ascii="Arial" w:hAnsi="Arial" w:cs="Arial"/>
          <w:b/>
          <w:sz w:val="40"/>
          <w:szCs w:val="24"/>
          <w:u w:val="single"/>
        </w:rPr>
        <w:t>Endspiel</w:t>
      </w:r>
    </w:p>
    <w:p w14:paraId="747477FC" w14:textId="77777777" w:rsidR="00736DFA" w:rsidRDefault="00736DFA" w:rsidP="00BD1D4A">
      <w:pPr>
        <w:spacing w:after="0" w:line="240" w:lineRule="auto"/>
        <w:contextualSpacing/>
        <w:rPr>
          <w:rFonts w:ascii="Arial" w:hAnsi="Arial" w:cs="Arial"/>
          <w:sz w:val="24"/>
          <w:szCs w:val="24"/>
        </w:rPr>
      </w:pPr>
    </w:p>
    <w:p w14:paraId="332BF5AF" w14:textId="77777777" w:rsidR="00736DFA" w:rsidRDefault="00736DFA" w:rsidP="00736DFA">
      <w:pPr>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736DFA" w14:paraId="30710499" w14:textId="77777777" w:rsidTr="009C3E67">
        <w:tc>
          <w:tcPr>
            <w:tcW w:w="9212" w:type="dxa"/>
          </w:tcPr>
          <w:p w14:paraId="387D0D39" w14:textId="77777777" w:rsidR="00736DFA" w:rsidRDefault="00736DFA" w:rsidP="009C3E67">
            <w:pPr>
              <w:contextualSpacing/>
              <w:rPr>
                <w:rFonts w:ascii="Arial" w:hAnsi="Arial" w:cs="Arial"/>
                <w:sz w:val="24"/>
                <w:szCs w:val="24"/>
              </w:rPr>
            </w:pPr>
            <w:r>
              <w:rPr>
                <w:rFonts w:ascii="Arial" w:hAnsi="Arial" w:cs="Arial"/>
                <w:sz w:val="24"/>
                <w:szCs w:val="24"/>
              </w:rPr>
              <w:t>21. April 2018</w:t>
            </w:r>
          </w:p>
        </w:tc>
      </w:tr>
      <w:tr w:rsidR="00736DFA" w14:paraId="37515E35" w14:textId="77777777" w:rsidTr="009C3E67">
        <w:tc>
          <w:tcPr>
            <w:tcW w:w="9212" w:type="dxa"/>
          </w:tcPr>
          <w:p w14:paraId="7ACA2098" w14:textId="77777777" w:rsidR="00736DFA" w:rsidRDefault="00736DFA" w:rsidP="009C3E67">
            <w:pPr>
              <w:contextualSpacing/>
              <w:rPr>
                <w:rFonts w:ascii="Arial" w:hAnsi="Arial" w:cs="Arial"/>
                <w:sz w:val="24"/>
                <w:szCs w:val="24"/>
              </w:rPr>
            </w:pPr>
            <w:r>
              <w:rPr>
                <w:rFonts w:ascii="Arial" w:hAnsi="Arial" w:cs="Arial"/>
                <w:sz w:val="24"/>
                <w:szCs w:val="24"/>
              </w:rPr>
              <w:t>Copa del Rey (Endspiel)</w:t>
            </w:r>
          </w:p>
        </w:tc>
      </w:tr>
      <w:tr w:rsidR="00736DFA" w14:paraId="27D89C1F" w14:textId="77777777" w:rsidTr="009C3E67">
        <w:tc>
          <w:tcPr>
            <w:tcW w:w="9212" w:type="dxa"/>
          </w:tcPr>
          <w:p w14:paraId="4797DBD0" w14:textId="77777777" w:rsidR="00736DFA" w:rsidRDefault="00736DFA" w:rsidP="009C3E67">
            <w:pPr>
              <w:contextualSpacing/>
              <w:rPr>
                <w:rFonts w:ascii="Arial" w:hAnsi="Arial" w:cs="Arial"/>
                <w:sz w:val="24"/>
                <w:szCs w:val="24"/>
              </w:rPr>
            </w:pPr>
            <w:r>
              <w:rPr>
                <w:rFonts w:ascii="Arial" w:hAnsi="Arial" w:cs="Arial"/>
                <w:sz w:val="24"/>
                <w:szCs w:val="24"/>
              </w:rPr>
              <w:t>FC Barcelona – FC Sevilla 5:0 (3:0)</w:t>
            </w:r>
          </w:p>
        </w:tc>
      </w:tr>
      <w:tr w:rsidR="00736DFA" w14:paraId="49F1DE7F" w14:textId="77777777" w:rsidTr="009C3E67">
        <w:tc>
          <w:tcPr>
            <w:tcW w:w="9212" w:type="dxa"/>
          </w:tcPr>
          <w:p w14:paraId="3BEA17C5" w14:textId="77777777" w:rsidR="00736DFA" w:rsidRDefault="00736DFA" w:rsidP="009C3E67">
            <w:pPr>
              <w:contextualSpacing/>
              <w:rPr>
                <w:rFonts w:ascii="Arial" w:hAnsi="Arial" w:cs="Arial"/>
                <w:sz w:val="24"/>
                <w:szCs w:val="24"/>
              </w:rPr>
            </w:pPr>
            <w:r>
              <w:rPr>
                <w:rFonts w:ascii="Arial" w:hAnsi="Arial" w:cs="Arial"/>
                <w:sz w:val="24"/>
                <w:szCs w:val="24"/>
              </w:rPr>
              <w:t xml:space="preserve">Cillessen – Sergi Roberto, Pique, Umtiti, Jord Alba, Coutinho [ab 82. Dembele], Ivan Rakitic, Sergio Buskets [ab 76. Paulinho], Andres Iniesta [ab 88. Dennis Suarez], </w:t>
            </w:r>
            <w:r w:rsidR="007E13AD">
              <w:rPr>
                <w:rFonts w:ascii="Arial" w:hAnsi="Arial" w:cs="Arial"/>
                <w:sz w:val="24"/>
                <w:szCs w:val="24"/>
              </w:rPr>
              <w:t>Lionel</w:t>
            </w:r>
            <w:r>
              <w:rPr>
                <w:rFonts w:ascii="Arial" w:hAnsi="Arial" w:cs="Arial"/>
                <w:sz w:val="24"/>
                <w:szCs w:val="24"/>
              </w:rPr>
              <w:t xml:space="preserve"> Messi, Suarez</w:t>
            </w:r>
          </w:p>
          <w:p w14:paraId="1E9EB77C" w14:textId="77777777" w:rsidR="00736DFA" w:rsidRDefault="00736DFA" w:rsidP="009C3E67">
            <w:pPr>
              <w:contextualSpacing/>
              <w:rPr>
                <w:rFonts w:ascii="Arial" w:hAnsi="Arial" w:cs="Arial"/>
                <w:sz w:val="24"/>
                <w:szCs w:val="24"/>
              </w:rPr>
            </w:pPr>
            <w:r>
              <w:rPr>
                <w:rFonts w:ascii="Arial" w:hAnsi="Arial" w:cs="Arial"/>
                <w:sz w:val="24"/>
                <w:szCs w:val="24"/>
              </w:rPr>
              <w:t>[Trainer: Ernesto Valverde]</w:t>
            </w:r>
          </w:p>
        </w:tc>
      </w:tr>
      <w:tr w:rsidR="00736DFA" w14:paraId="3B698637" w14:textId="77777777" w:rsidTr="009C3E67">
        <w:tc>
          <w:tcPr>
            <w:tcW w:w="9212" w:type="dxa"/>
          </w:tcPr>
          <w:p w14:paraId="5EF18ECB" w14:textId="77777777" w:rsidR="00736DFA" w:rsidRDefault="00736DFA" w:rsidP="009C3E67">
            <w:pPr>
              <w:contextualSpacing/>
              <w:rPr>
                <w:rFonts w:ascii="Arial" w:hAnsi="Arial" w:cs="Arial"/>
                <w:sz w:val="24"/>
                <w:szCs w:val="24"/>
              </w:rPr>
            </w:pPr>
            <w:r>
              <w:rPr>
                <w:rFonts w:ascii="Arial" w:hAnsi="Arial" w:cs="Arial"/>
                <w:sz w:val="24"/>
                <w:szCs w:val="24"/>
              </w:rPr>
              <w:t>David Soria – Jesus Nava, Mercado, Lenglet, Escudero, Banega, N´Zonzi, Sarabia [ab 82. Layun], Vazquez (ab 86. Nolito], Correa [ab 46. Sandro Ramirez], Muriel</w:t>
            </w:r>
          </w:p>
          <w:p w14:paraId="73FFE7B8" w14:textId="77777777" w:rsidR="00736DFA" w:rsidRDefault="00736DFA" w:rsidP="009C3E67">
            <w:pPr>
              <w:contextualSpacing/>
              <w:rPr>
                <w:rFonts w:ascii="Arial" w:hAnsi="Arial" w:cs="Arial"/>
                <w:sz w:val="24"/>
                <w:szCs w:val="24"/>
              </w:rPr>
            </w:pPr>
            <w:r>
              <w:rPr>
                <w:rFonts w:ascii="Arial" w:hAnsi="Arial" w:cs="Arial"/>
                <w:sz w:val="24"/>
                <w:szCs w:val="24"/>
              </w:rPr>
              <w:t>[Trainer: Montella]</w:t>
            </w:r>
          </w:p>
        </w:tc>
      </w:tr>
      <w:tr w:rsidR="00736DFA" w14:paraId="239BE841" w14:textId="77777777" w:rsidTr="009C3E67">
        <w:tc>
          <w:tcPr>
            <w:tcW w:w="9212" w:type="dxa"/>
          </w:tcPr>
          <w:p w14:paraId="5A4EB5EF" w14:textId="77777777" w:rsidR="00736DFA" w:rsidRDefault="00736DFA" w:rsidP="009C3E67">
            <w:pPr>
              <w:contextualSpacing/>
              <w:rPr>
                <w:rFonts w:ascii="Arial" w:hAnsi="Arial" w:cs="Arial"/>
                <w:sz w:val="24"/>
                <w:szCs w:val="24"/>
              </w:rPr>
            </w:pPr>
            <w:r>
              <w:rPr>
                <w:rFonts w:ascii="Arial" w:hAnsi="Arial" w:cs="Arial"/>
                <w:sz w:val="24"/>
                <w:szCs w:val="24"/>
              </w:rPr>
              <w:t>1:0 Suarez (14.)</w:t>
            </w:r>
          </w:p>
          <w:p w14:paraId="18A67661" w14:textId="77777777" w:rsidR="00736DFA" w:rsidRDefault="00736DFA" w:rsidP="009C3E67">
            <w:pPr>
              <w:contextualSpacing/>
              <w:rPr>
                <w:rFonts w:ascii="Arial" w:hAnsi="Arial" w:cs="Arial"/>
                <w:sz w:val="24"/>
                <w:szCs w:val="24"/>
              </w:rPr>
            </w:pPr>
            <w:r>
              <w:rPr>
                <w:rFonts w:ascii="Arial" w:hAnsi="Arial" w:cs="Arial"/>
                <w:sz w:val="24"/>
                <w:szCs w:val="24"/>
              </w:rPr>
              <w:t>2:0 Messi (31.)</w:t>
            </w:r>
          </w:p>
          <w:p w14:paraId="451837F0" w14:textId="77777777" w:rsidR="00736DFA" w:rsidRDefault="00736DFA" w:rsidP="009C3E67">
            <w:pPr>
              <w:contextualSpacing/>
              <w:rPr>
                <w:rFonts w:ascii="Arial" w:hAnsi="Arial" w:cs="Arial"/>
                <w:sz w:val="24"/>
                <w:szCs w:val="24"/>
              </w:rPr>
            </w:pPr>
            <w:r>
              <w:rPr>
                <w:rFonts w:ascii="Arial" w:hAnsi="Arial" w:cs="Arial"/>
                <w:sz w:val="24"/>
                <w:szCs w:val="24"/>
              </w:rPr>
              <w:t>3:0 Suarez (40.)</w:t>
            </w:r>
          </w:p>
          <w:p w14:paraId="4D26BDB7" w14:textId="77777777" w:rsidR="00736DFA" w:rsidRDefault="00736DFA" w:rsidP="009C3E67">
            <w:pPr>
              <w:contextualSpacing/>
              <w:rPr>
                <w:rFonts w:ascii="Arial" w:hAnsi="Arial" w:cs="Arial"/>
                <w:sz w:val="24"/>
                <w:szCs w:val="24"/>
              </w:rPr>
            </w:pPr>
            <w:r>
              <w:rPr>
                <w:rFonts w:ascii="Arial" w:hAnsi="Arial" w:cs="Arial"/>
                <w:sz w:val="24"/>
                <w:szCs w:val="24"/>
              </w:rPr>
              <w:t>4:0 Iniesta (52.)</w:t>
            </w:r>
          </w:p>
          <w:p w14:paraId="6248F2EA" w14:textId="77777777" w:rsidR="00736DFA" w:rsidRDefault="00736DFA" w:rsidP="009C3E67">
            <w:pPr>
              <w:contextualSpacing/>
              <w:rPr>
                <w:rFonts w:ascii="Arial" w:hAnsi="Arial" w:cs="Arial"/>
                <w:sz w:val="24"/>
                <w:szCs w:val="24"/>
              </w:rPr>
            </w:pPr>
            <w:r>
              <w:rPr>
                <w:rFonts w:ascii="Arial" w:hAnsi="Arial" w:cs="Arial"/>
                <w:sz w:val="24"/>
                <w:szCs w:val="24"/>
              </w:rPr>
              <w:lastRenderedPageBreak/>
              <w:t>5:0 Coutinhol (69. Handelfmeter)</w:t>
            </w:r>
          </w:p>
        </w:tc>
      </w:tr>
      <w:tr w:rsidR="00736DFA" w14:paraId="737701EF" w14:textId="77777777" w:rsidTr="009C3E67">
        <w:tc>
          <w:tcPr>
            <w:tcW w:w="9212" w:type="dxa"/>
          </w:tcPr>
          <w:p w14:paraId="2F29D903" w14:textId="77777777" w:rsidR="00736DFA" w:rsidRDefault="00736DFA" w:rsidP="009C3E67">
            <w:pPr>
              <w:contextualSpacing/>
              <w:rPr>
                <w:rFonts w:ascii="Arial" w:hAnsi="Arial" w:cs="Arial"/>
                <w:sz w:val="24"/>
                <w:szCs w:val="24"/>
              </w:rPr>
            </w:pPr>
            <w:r>
              <w:rPr>
                <w:rFonts w:ascii="Arial" w:hAnsi="Arial" w:cs="Arial"/>
                <w:sz w:val="24"/>
                <w:szCs w:val="24"/>
              </w:rPr>
              <w:lastRenderedPageBreak/>
              <w:t>62.623 Zuschauer im Madrider Stadion Wanda Metropolitano</w:t>
            </w:r>
          </w:p>
        </w:tc>
      </w:tr>
    </w:tbl>
    <w:p w14:paraId="3792105B" w14:textId="77777777" w:rsidR="00736DFA" w:rsidRDefault="00736DFA" w:rsidP="00736DFA">
      <w:pPr>
        <w:contextualSpacing/>
        <w:rPr>
          <w:rFonts w:ascii="Arial" w:hAnsi="Arial" w:cs="Arial"/>
          <w:sz w:val="24"/>
          <w:szCs w:val="24"/>
        </w:rPr>
      </w:pPr>
    </w:p>
    <w:p w14:paraId="798A4780" w14:textId="77777777" w:rsidR="00736DFA" w:rsidRDefault="00736DFA" w:rsidP="00BD1D4A">
      <w:pPr>
        <w:spacing w:after="0" w:line="240" w:lineRule="auto"/>
        <w:contextualSpacing/>
        <w:rPr>
          <w:rFonts w:ascii="Arial" w:hAnsi="Arial" w:cs="Arial"/>
          <w:sz w:val="24"/>
          <w:szCs w:val="24"/>
        </w:rPr>
      </w:pPr>
    </w:p>
    <w:p w14:paraId="48E5EE8A" w14:textId="77777777" w:rsidR="00736DFA" w:rsidRDefault="00736DFA" w:rsidP="00BD1D4A">
      <w:pPr>
        <w:spacing w:after="0" w:line="240" w:lineRule="auto"/>
        <w:contextualSpacing/>
        <w:rPr>
          <w:rFonts w:ascii="Arial" w:hAnsi="Arial" w:cs="Arial"/>
          <w:sz w:val="24"/>
          <w:szCs w:val="24"/>
        </w:rPr>
      </w:pPr>
    </w:p>
    <w:p w14:paraId="37FCF37C" w14:textId="77777777" w:rsidR="003E0C1C" w:rsidRDefault="003E0C1C" w:rsidP="00BD1D4A">
      <w:pPr>
        <w:spacing w:after="0" w:line="240" w:lineRule="auto"/>
        <w:contextualSpacing/>
        <w:rPr>
          <w:rFonts w:ascii="Arial" w:hAnsi="Arial" w:cs="Arial"/>
          <w:sz w:val="24"/>
          <w:szCs w:val="24"/>
        </w:rPr>
      </w:pPr>
    </w:p>
    <w:p w14:paraId="7E159D3B" w14:textId="77777777" w:rsidR="003E0C1C" w:rsidRDefault="003E0C1C" w:rsidP="00BD1D4A">
      <w:pPr>
        <w:spacing w:after="0" w:line="240" w:lineRule="auto"/>
        <w:contextualSpacing/>
        <w:rPr>
          <w:rFonts w:ascii="Arial" w:hAnsi="Arial" w:cs="Arial"/>
          <w:sz w:val="24"/>
          <w:szCs w:val="24"/>
        </w:rPr>
      </w:pPr>
    </w:p>
    <w:p w14:paraId="1E3DE1B0" w14:textId="77777777" w:rsidR="003E0C1C" w:rsidRPr="003E0C1C" w:rsidRDefault="003E0C1C" w:rsidP="003E0C1C">
      <w:pPr>
        <w:spacing w:after="0" w:line="240" w:lineRule="auto"/>
        <w:contextualSpacing/>
        <w:jc w:val="center"/>
        <w:rPr>
          <w:rFonts w:ascii="Arial" w:hAnsi="Arial" w:cs="Arial"/>
          <w:b/>
          <w:sz w:val="48"/>
          <w:szCs w:val="24"/>
          <w:u w:val="single"/>
        </w:rPr>
      </w:pPr>
      <w:r w:rsidRPr="003E0C1C">
        <w:rPr>
          <w:rFonts w:ascii="Arial" w:hAnsi="Arial" w:cs="Arial"/>
          <w:b/>
          <w:sz w:val="48"/>
          <w:szCs w:val="24"/>
          <w:u w:val="single"/>
        </w:rPr>
        <w:t>Primera Division (</w:t>
      </w:r>
      <w:r w:rsidRPr="003E0C1C">
        <w:rPr>
          <w:rFonts w:ascii="Arial" w:hAnsi="Arial" w:cs="Arial"/>
          <w:b/>
          <w:color w:val="FF0000"/>
          <w:sz w:val="48"/>
          <w:szCs w:val="24"/>
          <w:u w:val="single"/>
        </w:rPr>
        <w:t>1. Liga</w:t>
      </w:r>
      <w:r w:rsidRPr="003E0C1C">
        <w:rPr>
          <w:rFonts w:ascii="Arial" w:hAnsi="Arial" w:cs="Arial"/>
          <w:b/>
          <w:sz w:val="48"/>
          <w:szCs w:val="24"/>
          <w:u w:val="single"/>
        </w:rPr>
        <w:t>)</w:t>
      </w:r>
    </w:p>
    <w:p w14:paraId="4707DD27" w14:textId="77777777" w:rsidR="003E0C1C" w:rsidRDefault="003E0C1C" w:rsidP="00BD1D4A">
      <w:pPr>
        <w:spacing w:after="0" w:line="240" w:lineRule="auto"/>
        <w:contextualSpacing/>
        <w:rPr>
          <w:rFonts w:ascii="Arial" w:hAnsi="Arial" w:cs="Arial"/>
          <w:sz w:val="24"/>
          <w:szCs w:val="24"/>
        </w:rPr>
      </w:pPr>
    </w:p>
    <w:p w14:paraId="13BBEE33" w14:textId="77777777" w:rsidR="003E0C1C" w:rsidRDefault="003E0C1C" w:rsidP="00BD1D4A">
      <w:pPr>
        <w:spacing w:after="0" w:line="240" w:lineRule="auto"/>
        <w:contextualSpacing/>
        <w:rPr>
          <w:rFonts w:ascii="Arial" w:hAnsi="Arial" w:cs="Arial"/>
          <w:sz w:val="24"/>
          <w:szCs w:val="24"/>
        </w:rPr>
      </w:pPr>
    </w:p>
    <w:p w14:paraId="2BADC384" w14:textId="77777777" w:rsidR="003E0C1C" w:rsidRDefault="003E0C1C" w:rsidP="00BD1D4A">
      <w:pPr>
        <w:spacing w:after="0" w:line="240" w:lineRule="auto"/>
        <w:contextualSpacing/>
        <w:rPr>
          <w:rFonts w:ascii="Arial" w:hAnsi="Arial" w:cs="Arial"/>
          <w:sz w:val="24"/>
          <w:szCs w:val="24"/>
        </w:rPr>
      </w:pPr>
    </w:p>
    <w:p w14:paraId="44326024" w14:textId="77777777" w:rsidR="003E0C1C" w:rsidRPr="003E0C1C" w:rsidRDefault="003E0C1C" w:rsidP="00BD1D4A">
      <w:pPr>
        <w:spacing w:after="0" w:line="240" w:lineRule="auto"/>
        <w:contextualSpacing/>
        <w:rPr>
          <w:rFonts w:ascii="Arial" w:hAnsi="Arial" w:cs="Arial"/>
          <w:b/>
          <w:sz w:val="40"/>
          <w:szCs w:val="24"/>
          <w:u w:val="single"/>
        </w:rPr>
      </w:pPr>
      <w:r w:rsidRPr="003E0C1C">
        <w:rPr>
          <w:rFonts w:ascii="Arial" w:hAnsi="Arial" w:cs="Arial"/>
          <w:b/>
          <w:sz w:val="40"/>
          <w:szCs w:val="24"/>
          <w:u w:val="single"/>
        </w:rPr>
        <w:t>36. Spieltag</w:t>
      </w:r>
    </w:p>
    <w:p w14:paraId="5B9F1FF7" w14:textId="77777777" w:rsidR="003E0C1C" w:rsidRDefault="003E0C1C" w:rsidP="00BD1D4A">
      <w:pPr>
        <w:spacing w:after="0" w:line="240" w:lineRule="auto"/>
        <w:contextualSpacing/>
        <w:rPr>
          <w:rFonts w:ascii="Arial" w:hAnsi="Arial" w:cs="Arial"/>
          <w:sz w:val="24"/>
          <w:szCs w:val="24"/>
        </w:rPr>
      </w:pPr>
    </w:p>
    <w:p w14:paraId="029A2D3D" w14:textId="77777777" w:rsidR="003E0C1C" w:rsidRPr="002351AB" w:rsidRDefault="003E0C1C" w:rsidP="003E0C1C">
      <w:pPr>
        <w:spacing w:after="0" w:line="240" w:lineRule="auto"/>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3E0C1C" w:rsidRPr="002351AB" w14:paraId="1E4DD109" w14:textId="77777777" w:rsidTr="00AE2983">
        <w:tc>
          <w:tcPr>
            <w:tcW w:w="9209" w:type="dxa"/>
          </w:tcPr>
          <w:p w14:paraId="6FC61CDA" w14:textId="77777777" w:rsidR="003E0C1C" w:rsidRPr="002351AB" w:rsidRDefault="003E0C1C" w:rsidP="00AE2983">
            <w:pPr>
              <w:contextualSpacing/>
              <w:rPr>
                <w:rFonts w:ascii="Arial" w:hAnsi="Arial" w:cs="Arial"/>
                <w:sz w:val="24"/>
                <w:szCs w:val="24"/>
              </w:rPr>
            </w:pPr>
            <w:r w:rsidRPr="002351AB">
              <w:rPr>
                <w:rFonts w:ascii="Arial" w:hAnsi="Arial" w:cs="Arial"/>
                <w:sz w:val="24"/>
                <w:szCs w:val="24"/>
              </w:rPr>
              <w:t>6. Mai 2018</w:t>
            </w:r>
          </w:p>
        </w:tc>
      </w:tr>
      <w:tr w:rsidR="003E0C1C" w:rsidRPr="002351AB" w14:paraId="3227296C" w14:textId="77777777" w:rsidTr="00AE2983">
        <w:tc>
          <w:tcPr>
            <w:tcW w:w="9209" w:type="dxa"/>
          </w:tcPr>
          <w:p w14:paraId="2A58F7CC" w14:textId="77777777" w:rsidR="003E0C1C" w:rsidRPr="002351AB" w:rsidRDefault="003E0C1C" w:rsidP="00AE2983">
            <w:pPr>
              <w:contextualSpacing/>
              <w:rPr>
                <w:rFonts w:ascii="Arial" w:hAnsi="Arial" w:cs="Arial"/>
                <w:sz w:val="24"/>
                <w:szCs w:val="24"/>
              </w:rPr>
            </w:pPr>
            <w:r w:rsidRPr="002351AB">
              <w:rPr>
                <w:rFonts w:ascii="Arial" w:hAnsi="Arial" w:cs="Arial"/>
                <w:sz w:val="24"/>
                <w:szCs w:val="24"/>
              </w:rPr>
              <w:t>Primera Division</w:t>
            </w:r>
            <w:r>
              <w:rPr>
                <w:rFonts w:ascii="Arial" w:hAnsi="Arial" w:cs="Arial"/>
                <w:sz w:val="24"/>
                <w:szCs w:val="24"/>
              </w:rPr>
              <w:t xml:space="preserve"> (36. Spieltag)</w:t>
            </w:r>
          </w:p>
        </w:tc>
      </w:tr>
      <w:tr w:rsidR="003E0C1C" w:rsidRPr="002351AB" w14:paraId="23B42F10" w14:textId="77777777" w:rsidTr="00AE2983">
        <w:tc>
          <w:tcPr>
            <w:tcW w:w="9209" w:type="dxa"/>
          </w:tcPr>
          <w:p w14:paraId="236CE5AF" w14:textId="77777777" w:rsidR="003E0C1C" w:rsidRPr="002351AB" w:rsidRDefault="003E0C1C" w:rsidP="00AE2983">
            <w:pPr>
              <w:contextualSpacing/>
              <w:rPr>
                <w:rFonts w:ascii="Arial" w:hAnsi="Arial" w:cs="Arial"/>
                <w:sz w:val="24"/>
                <w:szCs w:val="24"/>
              </w:rPr>
            </w:pPr>
            <w:r w:rsidRPr="002351AB">
              <w:rPr>
                <w:rFonts w:ascii="Arial" w:hAnsi="Arial" w:cs="Arial"/>
                <w:sz w:val="24"/>
                <w:szCs w:val="24"/>
              </w:rPr>
              <w:t>FC Barcelona - Real Madrid 2:2 (1:1)</w:t>
            </w:r>
          </w:p>
        </w:tc>
      </w:tr>
      <w:tr w:rsidR="003E0C1C" w:rsidRPr="002351AB" w14:paraId="0D8E17E3" w14:textId="77777777" w:rsidTr="00AE2983">
        <w:tc>
          <w:tcPr>
            <w:tcW w:w="9209" w:type="dxa"/>
          </w:tcPr>
          <w:p w14:paraId="527E2D09" w14:textId="77777777" w:rsidR="003E0C1C" w:rsidRPr="002351AB" w:rsidRDefault="003E0C1C" w:rsidP="00AE2983">
            <w:pPr>
              <w:contextualSpacing/>
              <w:rPr>
                <w:rFonts w:ascii="Arial" w:hAnsi="Arial" w:cs="Arial"/>
                <w:sz w:val="24"/>
                <w:szCs w:val="24"/>
              </w:rPr>
            </w:pPr>
            <w:r w:rsidRPr="002351AB">
              <w:rPr>
                <w:rFonts w:ascii="Arial" w:hAnsi="Arial" w:cs="Arial"/>
                <w:sz w:val="24"/>
                <w:szCs w:val="24"/>
              </w:rPr>
              <w:t>Marc-Andre ter Stegen - Sergi Roberto, Gerard Pique, Umtiti, Jordi Alba, Ivan Racitic, Busquets, Andres Inistea [ab 58. Paulinho], Coutinho [ab 46. Nelson Semedo], Lionel Messi, Suarez [ab 90.+2 Paco Alcacer</w:t>
            </w:r>
            <w:r>
              <w:rPr>
                <w:rFonts w:ascii="Arial" w:hAnsi="Arial" w:cs="Arial"/>
                <w:sz w:val="24"/>
                <w:szCs w:val="24"/>
              </w:rPr>
              <w:t>]</w:t>
            </w:r>
          </w:p>
          <w:p w14:paraId="4D92A343" w14:textId="77777777" w:rsidR="003E0C1C" w:rsidRPr="002351AB" w:rsidRDefault="003E0C1C" w:rsidP="00AE2983">
            <w:pPr>
              <w:contextualSpacing/>
              <w:rPr>
                <w:rFonts w:ascii="Arial" w:hAnsi="Arial" w:cs="Arial"/>
                <w:sz w:val="24"/>
                <w:szCs w:val="24"/>
              </w:rPr>
            </w:pPr>
            <w:r w:rsidRPr="002351AB">
              <w:rPr>
                <w:rFonts w:ascii="Arial" w:hAnsi="Arial" w:cs="Arial"/>
                <w:sz w:val="24"/>
                <w:szCs w:val="24"/>
              </w:rPr>
              <w:t>[Trainer: Valverde]</w:t>
            </w:r>
          </w:p>
        </w:tc>
      </w:tr>
      <w:tr w:rsidR="003E0C1C" w:rsidRPr="002351AB" w14:paraId="1CFBEA94" w14:textId="77777777" w:rsidTr="00AE2983">
        <w:tc>
          <w:tcPr>
            <w:tcW w:w="9209" w:type="dxa"/>
          </w:tcPr>
          <w:p w14:paraId="1F370B13" w14:textId="77777777" w:rsidR="003E0C1C" w:rsidRDefault="003E0C1C" w:rsidP="00AE2983">
            <w:pPr>
              <w:contextualSpacing/>
              <w:rPr>
                <w:rFonts w:ascii="Arial" w:hAnsi="Arial" w:cs="Arial"/>
                <w:sz w:val="24"/>
                <w:szCs w:val="24"/>
              </w:rPr>
            </w:pPr>
            <w:r w:rsidRPr="002351AB">
              <w:rPr>
                <w:rFonts w:ascii="Arial" w:hAnsi="Arial" w:cs="Arial"/>
                <w:sz w:val="24"/>
                <w:szCs w:val="24"/>
              </w:rPr>
              <w:t>Navas - Nacho [ab 68. Vasquez], Sergio Ramos, Varane, Marcelo, Luca Modric, Casemiro, Toni Kroos [ab 84. Kovacic], Karim Benzema, Cristiano Ronaldo [ab 46. Asensio], Gareth Bale</w:t>
            </w:r>
          </w:p>
          <w:p w14:paraId="1DB0A6CE" w14:textId="77777777" w:rsidR="003E0C1C" w:rsidRPr="002351AB" w:rsidRDefault="003E0C1C" w:rsidP="00AE2983">
            <w:pPr>
              <w:contextualSpacing/>
              <w:rPr>
                <w:rFonts w:ascii="Arial" w:hAnsi="Arial" w:cs="Arial"/>
                <w:sz w:val="24"/>
                <w:szCs w:val="24"/>
              </w:rPr>
            </w:pPr>
            <w:r>
              <w:rPr>
                <w:rFonts w:ascii="Arial" w:hAnsi="Arial" w:cs="Arial"/>
                <w:sz w:val="24"/>
                <w:szCs w:val="24"/>
              </w:rPr>
              <w:t>[Trainer: Zinedine Zidane]</w:t>
            </w:r>
          </w:p>
        </w:tc>
      </w:tr>
      <w:tr w:rsidR="003E0C1C" w:rsidRPr="002351AB" w14:paraId="30620D1F" w14:textId="77777777" w:rsidTr="00AE2983">
        <w:tc>
          <w:tcPr>
            <w:tcW w:w="9209" w:type="dxa"/>
          </w:tcPr>
          <w:p w14:paraId="0762FD05" w14:textId="77777777" w:rsidR="003E0C1C" w:rsidRPr="006F0B30" w:rsidRDefault="003E0C1C" w:rsidP="00AE2983">
            <w:pPr>
              <w:rPr>
                <w:rFonts w:ascii="Arial" w:eastAsia="Times New Roman" w:hAnsi="Arial" w:cs="Arial"/>
                <w:color w:val="363535"/>
                <w:sz w:val="24"/>
                <w:szCs w:val="24"/>
                <w:lang w:eastAsia="de-DE"/>
              </w:rPr>
            </w:pPr>
            <w:r w:rsidRPr="006F0B30">
              <w:rPr>
                <w:rFonts w:ascii="Arial" w:eastAsia="Times New Roman" w:hAnsi="Arial" w:cs="Arial"/>
                <w:bCs/>
                <w:color w:val="363535"/>
                <w:sz w:val="24"/>
                <w:szCs w:val="24"/>
                <w:lang w:eastAsia="de-DE"/>
              </w:rPr>
              <w:t>1:0</w:t>
            </w:r>
            <w:r w:rsidRPr="002351AB">
              <w:rPr>
                <w:rFonts w:ascii="Arial" w:eastAsia="Times New Roman" w:hAnsi="Arial" w:cs="Arial"/>
                <w:bCs/>
                <w:color w:val="363535"/>
                <w:sz w:val="24"/>
                <w:szCs w:val="24"/>
                <w:lang w:eastAsia="de-DE"/>
              </w:rPr>
              <w:t xml:space="preserve"> </w:t>
            </w:r>
            <w:hyperlink r:id="rId6" w:history="1">
              <w:r w:rsidRPr="006F0B30">
                <w:rPr>
                  <w:rFonts w:ascii="Arial" w:eastAsia="Times New Roman" w:hAnsi="Arial" w:cs="Arial"/>
                  <w:color w:val="000000"/>
                  <w:sz w:val="24"/>
                  <w:szCs w:val="24"/>
                  <w:lang w:eastAsia="de-DE"/>
                </w:rPr>
                <w:t>Suarez</w:t>
              </w:r>
            </w:hyperlink>
            <w:r w:rsidRPr="006F0B30">
              <w:rPr>
                <w:rFonts w:ascii="Arial" w:eastAsia="Times New Roman" w:hAnsi="Arial" w:cs="Arial"/>
                <w:color w:val="363535"/>
                <w:sz w:val="24"/>
                <w:szCs w:val="24"/>
                <w:lang w:eastAsia="de-DE"/>
              </w:rPr>
              <w:t xml:space="preserve"> (10.)</w:t>
            </w:r>
          </w:p>
          <w:p w14:paraId="7B9166B4" w14:textId="77777777" w:rsidR="003E0C1C" w:rsidRPr="006F0B30" w:rsidRDefault="003E0C1C" w:rsidP="00AE2983">
            <w:pPr>
              <w:rPr>
                <w:rFonts w:ascii="Arial" w:eastAsia="Times New Roman" w:hAnsi="Arial" w:cs="Arial"/>
                <w:color w:val="363535"/>
                <w:sz w:val="24"/>
                <w:szCs w:val="24"/>
                <w:lang w:eastAsia="de-DE"/>
              </w:rPr>
            </w:pPr>
            <w:r w:rsidRPr="006F0B30">
              <w:rPr>
                <w:rFonts w:ascii="Arial" w:eastAsia="Times New Roman" w:hAnsi="Arial" w:cs="Arial"/>
                <w:bCs/>
                <w:color w:val="363535"/>
                <w:sz w:val="24"/>
                <w:szCs w:val="24"/>
                <w:lang w:eastAsia="de-DE"/>
              </w:rPr>
              <w:t>1:1</w:t>
            </w:r>
            <w:r w:rsidRPr="002351AB">
              <w:rPr>
                <w:rFonts w:ascii="Arial" w:eastAsia="Times New Roman" w:hAnsi="Arial" w:cs="Arial"/>
                <w:bCs/>
                <w:color w:val="363535"/>
                <w:sz w:val="24"/>
                <w:szCs w:val="24"/>
                <w:lang w:eastAsia="de-DE"/>
              </w:rPr>
              <w:t xml:space="preserve"> </w:t>
            </w:r>
            <w:hyperlink r:id="rId7" w:history="1">
              <w:r w:rsidRPr="006F0B30">
                <w:rPr>
                  <w:rFonts w:ascii="Arial" w:eastAsia="Times New Roman" w:hAnsi="Arial" w:cs="Arial"/>
                  <w:color w:val="000000"/>
                  <w:sz w:val="24"/>
                  <w:szCs w:val="24"/>
                  <w:lang w:eastAsia="de-DE"/>
                </w:rPr>
                <w:t>Cristiano Ronaldo</w:t>
              </w:r>
            </w:hyperlink>
            <w:r w:rsidRPr="006F0B30">
              <w:rPr>
                <w:rFonts w:ascii="Arial" w:eastAsia="Times New Roman" w:hAnsi="Arial" w:cs="Arial"/>
                <w:color w:val="363535"/>
                <w:sz w:val="24"/>
                <w:szCs w:val="24"/>
                <w:lang w:eastAsia="de-DE"/>
              </w:rPr>
              <w:t xml:space="preserve"> (14.)</w:t>
            </w:r>
          </w:p>
          <w:p w14:paraId="141E08F2" w14:textId="77777777" w:rsidR="003E0C1C" w:rsidRPr="006F0B30" w:rsidRDefault="003E0C1C" w:rsidP="00AE2983">
            <w:pPr>
              <w:rPr>
                <w:rFonts w:ascii="Arial" w:eastAsia="Times New Roman" w:hAnsi="Arial" w:cs="Arial"/>
                <w:color w:val="363535"/>
                <w:sz w:val="24"/>
                <w:szCs w:val="24"/>
                <w:lang w:eastAsia="de-DE"/>
              </w:rPr>
            </w:pPr>
            <w:r w:rsidRPr="006F0B30">
              <w:rPr>
                <w:rFonts w:ascii="Arial" w:eastAsia="Times New Roman" w:hAnsi="Arial" w:cs="Arial"/>
                <w:bCs/>
                <w:color w:val="363535"/>
                <w:sz w:val="24"/>
                <w:szCs w:val="24"/>
                <w:lang w:eastAsia="de-DE"/>
              </w:rPr>
              <w:t>2:1</w:t>
            </w:r>
            <w:r w:rsidRPr="002351AB">
              <w:rPr>
                <w:rFonts w:ascii="Arial" w:eastAsia="Times New Roman" w:hAnsi="Arial" w:cs="Arial"/>
                <w:bCs/>
                <w:color w:val="363535"/>
                <w:sz w:val="24"/>
                <w:szCs w:val="24"/>
                <w:lang w:eastAsia="de-DE"/>
              </w:rPr>
              <w:t xml:space="preserve"> </w:t>
            </w:r>
            <w:hyperlink r:id="rId8" w:history="1">
              <w:r w:rsidRPr="006F0B30">
                <w:rPr>
                  <w:rFonts w:ascii="Arial" w:eastAsia="Times New Roman" w:hAnsi="Arial" w:cs="Arial"/>
                  <w:color w:val="000000"/>
                  <w:sz w:val="24"/>
                  <w:szCs w:val="24"/>
                  <w:lang w:eastAsia="de-DE"/>
                </w:rPr>
                <w:t>Messi</w:t>
              </w:r>
            </w:hyperlink>
            <w:r w:rsidRPr="006F0B30">
              <w:rPr>
                <w:rFonts w:ascii="Arial" w:eastAsia="Times New Roman" w:hAnsi="Arial" w:cs="Arial"/>
                <w:color w:val="363535"/>
                <w:sz w:val="24"/>
                <w:szCs w:val="24"/>
                <w:lang w:eastAsia="de-DE"/>
              </w:rPr>
              <w:t xml:space="preserve"> (52.)</w:t>
            </w:r>
          </w:p>
          <w:p w14:paraId="5F49E1A3" w14:textId="77777777" w:rsidR="003E0C1C" w:rsidRPr="002351AB" w:rsidRDefault="003E0C1C" w:rsidP="00AE2983">
            <w:pPr>
              <w:rPr>
                <w:rFonts w:ascii="Arial" w:hAnsi="Arial" w:cs="Arial"/>
                <w:sz w:val="24"/>
                <w:szCs w:val="24"/>
              </w:rPr>
            </w:pPr>
            <w:r w:rsidRPr="006F0B30">
              <w:rPr>
                <w:rFonts w:ascii="Arial" w:eastAsia="Times New Roman" w:hAnsi="Arial" w:cs="Arial"/>
                <w:bCs/>
                <w:color w:val="363535"/>
                <w:sz w:val="24"/>
                <w:szCs w:val="24"/>
                <w:lang w:eastAsia="de-DE"/>
              </w:rPr>
              <w:t>2:2</w:t>
            </w:r>
            <w:r w:rsidRPr="002351AB">
              <w:rPr>
                <w:rFonts w:ascii="Arial" w:eastAsia="Times New Roman" w:hAnsi="Arial" w:cs="Arial"/>
                <w:bCs/>
                <w:color w:val="363535"/>
                <w:sz w:val="24"/>
                <w:szCs w:val="24"/>
                <w:lang w:eastAsia="de-DE"/>
              </w:rPr>
              <w:t xml:space="preserve"> </w:t>
            </w:r>
            <w:hyperlink r:id="rId9" w:history="1">
              <w:r w:rsidRPr="002351AB">
                <w:rPr>
                  <w:rFonts w:ascii="Arial" w:eastAsia="Times New Roman" w:hAnsi="Arial" w:cs="Arial"/>
                  <w:color w:val="000000"/>
                  <w:sz w:val="24"/>
                  <w:szCs w:val="24"/>
                  <w:lang w:eastAsia="de-DE"/>
                </w:rPr>
                <w:t>Bale</w:t>
              </w:r>
            </w:hyperlink>
            <w:r w:rsidRPr="002351AB">
              <w:rPr>
                <w:rFonts w:ascii="Arial" w:eastAsia="Times New Roman" w:hAnsi="Arial" w:cs="Arial"/>
                <w:color w:val="363535"/>
                <w:sz w:val="24"/>
                <w:szCs w:val="24"/>
                <w:lang w:eastAsia="de-DE"/>
              </w:rPr>
              <w:t xml:space="preserve"> (72.)</w:t>
            </w:r>
          </w:p>
        </w:tc>
      </w:tr>
      <w:tr w:rsidR="003E0C1C" w:rsidRPr="002351AB" w14:paraId="1B821EA4" w14:textId="77777777" w:rsidTr="00AE2983">
        <w:tc>
          <w:tcPr>
            <w:tcW w:w="9209" w:type="dxa"/>
          </w:tcPr>
          <w:p w14:paraId="3C9E2F1C" w14:textId="77777777" w:rsidR="003E0C1C" w:rsidRPr="002351AB" w:rsidRDefault="003E0C1C" w:rsidP="00AE2983">
            <w:pPr>
              <w:rPr>
                <w:rFonts w:ascii="Arial" w:hAnsi="Arial" w:cs="Arial"/>
                <w:sz w:val="24"/>
                <w:szCs w:val="24"/>
              </w:rPr>
            </w:pPr>
            <w:r w:rsidRPr="002351AB">
              <w:rPr>
                <w:rFonts w:ascii="Arial" w:eastAsia="Times New Roman" w:hAnsi="Arial" w:cs="Arial"/>
                <w:color w:val="363535"/>
                <w:sz w:val="24"/>
                <w:szCs w:val="24"/>
                <w:lang w:eastAsia="de-DE"/>
              </w:rPr>
              <w:t>In der 45.+3 Minute erhielt Sergi Roberto nach einer Tätlichkeit die Rote Karte</w:t>
            </w:r>
          </w:p>
        </w:tc>
      </w:tr>
      <w:tr w:rsidR="003E0C1C" w:rsidRPr="002351AB" w14:paraId="0AC10BC8" w14:textId="77777777" w:rsidTr="00AE2983">
        <w:tc>
          <w:tcPr>
            <w:tcW w:w="9209" w:type="dxa"/>
          </w:tcPr>
          <w:p w14:paraId="69DE2868" w14:textId="77777777" w:rsidR="003E0C1C" w:rsidRPr="002351AB" w:rsidRDefault="003E0C1C" w:rsidP="00AE2983">
            <w:pPr>
              <w:rPr>
                <w:rFonts w:ascii="Arial" w:eastAsia="Times New Roman" w:hAnsi="Arial" w:cs="Arial"/>
                <w:color w:val="363535"/>
                <w:sz w:val="24"/>
                <w:szCs w:val="24"/>
                <w:lang w:eastAsia="de-DE"/>
              </w:rPr>
            </w:pPr>
            <w:r w:rsidRPr="002351AB">
              <w:rPr>
                <w:rFonts w:ascii="Arial" w:hAnsi="Arial" w:cs="Arial"/>
                <w:bCs/>
                <w:color w:val="363535"/>
                <w:sz w:val="24"/>
                <w:szCs w:val="24"/>
              </w:rPr>
              <w:t>Schiedsrichter: Alejandro Jose Hernandez</w:t>
            </w:r>
          </w:p>
        </w:tc>
      </w:tr>
      <w:tr w:rsidR="003E0C1C" w:rsidRPr="002351AB" w14:paraId="78C5A04D" w14:textId="77777777" w:rsidTr="00AE2983">
        <w:tc>
          <w:tcPr>
            <w:tcW w:w="9209" w:type="dxa"/>
          </w:tcPr>
          <w:p w14:paraId="2AED9DA6" w14:textId="77777777" w:rsidR="003E0C1C" w:rsidRPr="002351AB" w:rsidRDefault="003E0C1C" w:rsidP="00AE2983">
            <w:pPr>
              <w:rPr>
                <w:rFonts w:ascii="Arial" w:hAnsi="Arial" w:cs="Arial"/>
                <w:sz w:val="24"/>
                <w:szCs w:val="24"/>
              </w:rPr>
            </w:pPr>
            <w:r w:rsidRPr="002351AB">
              <w:rPr>
                <w:rFonts w:ascii="Arial" w:eastAsia="Times New Roman" w:hAnsi="Arial" w:cs="Arial"/>
                <w:bCs/>
                <w:color w:val="363535"/>
                <w:sz w:val="24"/>
                <w:szCs w:val="24"/>
                <w:lang w:eastAsia="de-DE"/>
              </w:rPr>
              <w:t>97.939 Zuschauer im Stadion Camp Nou von Barcelona</w:t>
            </w:r>
          </w:p>
        </w:tc>
      </w:tr>
    </w:tbl>
    <w:p w14:paraId="50A39040" w14:textId="77777777" w:rsidR="003E0C1C" w:rsidRDefault="003E0C1C" w:rsidP="003E0C1C">
      <w:pPr>
        <w:spacing w:after="0" w:line="240" w:lineRule="auto"/>
        <w:contextualSpacing/>
        <w:rPr>
          <w:rFonts w:ascii="Arial" w:hAnsi="Arial" w:cs="Arial"/>
          <w:sz w:val="24"/>
          <w:szCs w:val="24"/>
        </w:rPr>
      </w:pPr>
    </w:p>
    <w:p w14:paraId="2DE1BED8" w14:textId="77777777" w:rsidR="00D82B7E" w:rsidRDefault="00D82B7E" w:rsidP="003E0C1C">
      <w:pPr>
        <w:spacing w:after="0" w:line="240" w:lineRule="auto"/>
        <w:contextualSpacing/>
        <w:rPr>
          <w:rFonts w:ascii="Arial" w:hAnsi="Arial" w:cs="Arial"/>
          <w:sz w:val="24"/>
          <w:szCs w:val="24"/>
        </w:rPr>
      </w:pPr>
    </w:p>
    <w:p w14:paraId="486324E8" w14:textId="77777777" w:rsidR="00D82B7E" w:rsidRDefault="00D82B7E" w:rsidP="003E0C1C">
      <w:pPr>
        <w:spacing w:after="0" w:line="240" w:lineRule="auto"/>
        <w:contextualSpacing/>
        <w:rPr>
          <w:rFonts w:ascii="Arial" w:hAnsi="Arial" w:cs="Arial"/>
          <w:sz w:val="24"/>
          <w:szCs w:val="24"/>
        </w:rPr>
      </w:pPr>
    </w:p>
    <w:p w14:paraId="1E8BBA37" w14:textId="77777777" w:rsidR="00D82B7E" w:rsidRDefault="00D82B7E" w:rsidP="003E0C1C">
      <w:pPr>
        <w:spacing w:after="0" w:line="240" w:lineRule="auto"/>
        <w:contextualSpacing/>
        <w:rPr>
          <w:rFonts w:ascii="Arial" w:hAnsi="Arial" w:cs="Arial"/>
          <w:sz w:val="24"/>
          <w:szCs w:val="24"/>
        </w:rPr>
      </w:pPr>
    </w:p>
    <w:p w14:paraId="717392F7" w14:textId="77777777" w:rsidR="00D82B7E" w:rsidRPr="00D82B7E" w:rsidRDefault="00D82B7E" w:rsidP="003E0C1C">
      <w:pPr>
        <w:spacing w:after="0" w:line="240" w:lineRule="auto"/>
        <w:contextualSpacing/>
        <w:rPr>
          <w:rFonts w:ascii="Arial" w:hAnsi="Arial" w:cs="Arial"/>
          <w:b/>
          <w:sz w:val="40"/>
          <w:szCs w:val="24"/>
          <w:u w:val="single"/>
        </w:rPr>
      </w:pPr>
      <w:r w:rsidRPr="00D82B7E">
        <w:rPr>
          <w:rFonts w:ascii="Arial" w:hAnsi="Arial" w:cs="Arial"/>
          <w:b/>
          <w:sz w:val="40"/>
          <w:szCs w:val="24"/>
          <w:u w:val="single"/>
        </w:rPr>
        <w:t>38. Spieltag</w:t>
      </w:r>
    </w:p>
    <w:p w14:paraId="79D9F667" w14:textId="77777777" w:rsidR="00D82B7E" w:rsidRDefault="00D82B7E" w:rsidP="003E0C1C">
      <w:pPr>
        <w:spacing w:after="0" w:line="240" w:lineRule="auto"/>
        <w:contextualSpacing/>
        <w:rPr>
          <w:rFonts w:ascii="Arial" w:hAnsi="Arial" w:cs="Arial"/>
          <w:sz w:val="24"/>
          <w:szCs w:val="24"/>
        </w:rPr>
      </w:pPr>
    </w:p>
    <w:p w14:paraId="39CEC42E" w14:textId="77777777" w:rsidR="00D82B7E" w:rsidRDefault="00D82B7E" w:rsidP="00D82B7E">
      <w:pPr>
        <w:spacing w:after="0"/>
        <w:contextualSpacing/>
        <w:rPr>
          <w:rFonts w:ascii="Arial" w:hAnsi="Arial" w:cs="Arial"/>
          <w:sz w:val="24"/>
          <w:szCs w:val="24"/>
        </w:rPr>
      </w:pPr>
      <w:bookmarkStart w:id="53" w:name="_Hlk514668208"/>
    </w:p>
    <w:tbl>
      <w:tblPr>
        <w:tblStyle w:val="Tabellenraster"/>
        <w:tblW w:w="0" w:type="auto"/>
        <w:tblLook w:val="04A0" w:firstRow="1" w:lastRow="0" w:firstColumn="1" w:lastColumn="0" w:noHBand="0" w:noVBand="1"/>
      </w:tblPr>
      <w:tblGrid>
        <w:gridCol w:w="9062"/>
      </w:tblGrid>
      <w:tr w:rsidR="00D82B7E" w14:paraId="24FE235D" w14:textId="77777777" w:rsidTr="00D82B7E">
        <w:tc>
          <w:tcPr>
            <w:tcW w:w="9212" w:type="dxa"/>
          </w:tcPr>
          <w:p w14:paraId="4C48EECE" w14:textId="77777777" w:rsidR="00D82B7E" w:rsidRDefault="00D82B7E" w:rsidP="00D82B7E">
            <w:pPr>
              <w:contextualSpacing/>
              <w:rPr>
                <w:rFonts w:ascii="Arial" w:hAnsi="Arial" w:cs="Arial"/>
                <w:sz w:val="24"/>
                <w:szCs w:val="24"/>
              </w:rPr>
            </w:pPr>
            <w:r>
              <w:rPr>
                <w:rFonts w:ascii="Arial" w:hAnsi="Arial" w:cs="Arial"/>
                <w:sz w:val="24"/>
                <w:szCs w:val="24"/>
              </w:rPr>
              <w:t>20. Mai 2018</w:t>
            </w:r>
          </w:p>
        </w:tc>
      </w:tr>
      <w:tr w:rsidR="00D82B7E" w14:paraId="32677638" w14:textId="77777777" w:rsidTr="00D82B7E">
        <w:tc>
          <w:tcPr>
            <w:tcW w:w="9212" w:type="dxa"/>
          </w:tcPr>
          <w:p w14:paraId="449F680C" w14:textId="77777777" w:rsidR="00D82B7E" w:rsidRDefault="00D82B7E" w:rsidP="00D82B7E">
            <w:pPr>
              <w:contextualSpacing/>
              <w:rPr>
                <w:rFonts w:ascii="Arial" w:hAnsi="Arial" w:cs="Arial"/>
                <w:sz w:val="24"/>
                <w:szCs w:val="24"/>
              </w:rPr>
            </w:pPr>
            <w:r>
              <w:rPr>
                <w:rFonts w:ascii="Arial" w:hAnsi="Arial" w:cs="Arial"/>
                <w:sz w:val="24"/>
                <w:szCs w:val="24"/>
              </w:rPr>
              <w:t>Primera Division (38. Spieltag)</w:t>
            </w:r>
          </w:p>
        </w:tc>
      </w:tr>
      <w:tr w:rsidR="00D82B7E" w14:paraId="13E0FC39" w14:textId="77777777" w:rsidTr="00D82B7E">
        <w:tc>
          <w:tcPr>
            <w:tcW w:w="9212" w:type="dxa"/>
          </w:tcPr>
          <w:p w14:paraId="462EFE5C" w14:textId="77777777" w:rsidR="00D82B7E" w:rsidRDefault="00D82B7E" w:rsidP="00D82B7E">
            <w:pPr>
              <w:contextualSpacing/>
              <w:rPr>
                <w:rFonts w:ascii="Arial" w:hAnsi="Arial" w:cs="Arial"/>
                <w:sz w:val="24"/>
                <w:szCs w:val="24"/>
              </w:rPr>
            </w:pPr>
            <w:r>
              <w:rPr>
                <w:rFonts w:ascii="Arial" w:hAnsi="Arial" w:cs="Arial"/>
                <w:sz w:val="24"/>
                <w:szCs w:val="24"/>
              </w:rPr>
              <w:t>FC Barcelona – Real Sociedad San Sebastian 1:0 (0:0)</w:t>
            </w:r>
          </w:p>
        </w:tc>
      </w:tr>
      <w:tr w:rsidR="00D82B7E" w14:paraId="5135CFD1" w14:textId="77777777" w:rsidTr="00D82B7E">
        <w:tc>
          <w:tcPr>
            <w:tcW w:w="9212" w:type="dxa"/>
          </w:tcPr>
          <w:p w14:paraId="3938C04B" w14:textId="77777777" w:rsidR="00D82B7E" w:rsidRDefault="00D82B7E" w:rsidP="00D82B7E">
            <w:pPr>
              <w:contextualSpacing/>
              <w:rPr>
                <w:rFonts w:ascii="Arial" w:hAnsi="Arial" w:cs="Arial"/>
                <w:sz w:val="24"/>
                <w:szCs w:val="24"/>
              </w:rPr>
            </w:pPr>
          </w:p>
        </w:tc>
      </w:tr>
      <w:tr w:rsidR="00D82B7E" w14:paraId="77A18BC0" w14:textId="77777777" w:rsidTr="00D82B7E">
        <w:tc>
          <w:tcPr>
            <w:tcW w:w="9212" w:type="dxa"/>
          </w:tcPr>
          <w:p w14:paraId="18726536" w14:textId="77777777" w:rsidR="00D82B7E" w:rsidRDefault="00D82B7E" w:rsidP="00D82B7E">
            <w:pPr>
              <w:contextualSpacing/>
              <w:rPr>
                <w:rFonts w:ascii="Arial" w:hAnsi="Arial" w:cs="Arial"/>
                <w:sz w:val="24"/>
                <w:szCs w:val="24"/>
              </w:rPr>
            </w:pPr>
          </w:p>
        </w:tc>
      </w:tr>
      <w:tr w:rsidR="00D82B7E" w14:paraId="11A126F2" w14:textId="77777777" w:rsidTr="00D82B7E">
        <w:tc>
          <w:tcPr>
            <w:tcW w:w="9212" w:type="dxa"/>
          </w:tcPr>
          <w:p w14:paraId="0B7B3B5D" w14:textId="77777777" w:rsidR="00D82B7E" w:rsidRDefault="00D82B7E" w:rsidP="00D82B7E">
            <w:pPr>
              <w:contextualSpacing/>
              <w:rPr>
                <w:rFonts w:ascii="Arial" w:hAnsi="Arial" w:cs="Arial"/>
                <w:sz w:val="24"/>
                <w:szCs w:val="24"/>
              </w:rPr>
            </w:pPr>
            <w:r>
              <w:rPr>
                <w:rFonts w:ascii="Arial" w:hAnsi="Arial" w:cs="Arial"/>
                <w:sz w:val="24"/>
                <w:szCs w:val="24"/>
              </w:rPr>
              <w:t>1:0</w:t>
            </w:r>
          </w:p>
        </w:tc>
      </w:tr>
      <w:tr w:rsidR="00D82B7E" w14:paraId="6AAE844D" w14:textId="77777777" w:rsidTr="00D82B7E">
        <w:tc>
          <w:tcPr>
            <w:tcW w:w="9212" w:type="dxa"/>
          </w:tcPr>
          <w:p w14:paraId="6E5FC251" w14:textId="77777777" w:rsidR="00D82B7E" w:rsidRDefault="00D82B7E" w:rsidP="00D82B7E">
            <w:pPr>
              <w:contextualSpacing/>
              <w:rPr>
                <w:rFonts w:ascii="Arial" w:hAnsi="Arial" w:cs="Arial"/>
                <w:sz w:val="24"/>
                <w:szCs w:val="24"/>
              </w:rPr>
            </w:pPr>
            <w:r>
              <w:rPr>
                <w:rFonts w:ascii="Arial" w:hAnsi="Arial" w:cs="Arial"/>
                <w:sz w:val="24"/>
                <w:szCs w:val="24"/>
              </w:rPr>
              <w:t>Am Ende dieser Spielzeit belegte der FC Barcelona in der Primera Division mit 14 Punkten Vorsprung auf Atletico Madrid den 1. Tabellenplatz und wurde damit zum 25. Mal Spanischer Meister</w:t>
            </w:r>
          </w:p>
        </w:tc>
      </w:tr>
    </w:tbl>
    <w:p w14:paraId="441666F3" w14:textId="77777777" w:rsidR="00D82B7E" w:rsidRDefault="00D82B7E" w:rsidP="00D82B7E">
      <w:pPr>
        <w:spacing w:after="0"/>
        <w:contextualSpacing/>
        <w:rPr>
          <w:rFonts w:ascii="Arial" w:hAnsi="Arial" w:cs="Arial"/>
          <w:sz w:val="24"/>
          <w:szCs w:val="24"/>
        </w:rPr>
      </w:pPr>
    </w:p>
    <w:bookmarkEnd w:id="53"/>
    <w:p w14:paraId="2A783E1D" w14:textId="77777777" w:rsidR="00D82B7E" w:rsidRDefault="00D82B7E" w:rsidP="003E0C1C">
      <w:pPr>
        <w:spacing w:after="0" w:line="240" w:lineRule="auto"/>
        <w:contextualSpacing/>
        <w:rPr>
          <w:rFonts w:ascii="Arial" w:hAnsi="Arial" w:cs="Arial"/>
          <w:sz w:val="24"/>
          <w:szCs w:val="24"/>
        </w:rPr>
      </w:pPr>
    </w:p>
    <w:p w14:paraId="61F39D19" w14:textId="77777777" w:rsidR="00B4611D" w:rsidRDefault="00B4611D" w:rsidP="00B4611D">
      <w:pPr>
        <w:spacing w:after="0"/>
        <w:contextualSpacing/>
        <w:rPr>
          <w:rFonts w:ascii="Arial" w:hAnsi="Arial" w:cs="Arial"/>
          <w:sz w:val="24"/>
          <w:szCs w:val="24"/>
        </w:rPr>
      </w:pPr>
    </w:p>
    <w:p w14:paraId="59DEBB9F" w14:textId="77777777" w:rsidR="00B4611D" w:rsidRPr="002E299C" w:rsidRDefault="00B4611D" w:rsidP="00B4611D">
      <w:pPr>
        <w:spacing w:after="0"/>
        <w:contextualSpacing/>
        <w:rPr>
          <w:rFonts w:ascii="Arial" w:hAnsi="Arial" w:cs="Arial"/>
          <w:sz w:val="24"/>
          <w:szCs w:val="24"/>
          <w:u w:val="single"/>
        </w:rPr>
      </w:pPr>
      <w:r w:rsidRPr="002E299C">
        <w:rPr>
          <w:rFonts w:ascii="Arial" w:hAnsi="Arial" w:cs="Arial"/>
          <w:sz w:val="24"/>
          <w:szCs w:val="24"/>
          <w:u w:val="single"/>
        </w:rPr>
        <w:t>Tabelle</w:t>
      </w:r>
    </w:p>
    <w:p w14:paraId="50D0A00C" w14:textId="77777777" w:rsidR="00B4611D" w:rsidRDefault="00B4611D" w:rsidP="00B4611D">
      <w:pPr>
        <w:spacing w:after="0"/>
        <w:contextualSpacing/>
        <w:rPr>
          <w:rFonts w:ascii="Arial" w:hAnsi="Arial" w:cs="Arial"/>
          <w:sz w:val="24"/>
          <w:szCs w:val="24"/>
        </w:rPr>
      </w:pPr>
    </w:p>
    <w:tbl>
      <w:tblPr>
        <w:tblStyle w:val="Tabellenraster"/>
        <w:tblW w:w="0" w:type="auto"/>
        <w:tblLook w:val="04A0" w:firstRow="1" w:lastRow="0" w:firstColumn="1" w:lastColumn="0" w:noHBand="0" w:noVBand="1"/>
      </w:tblPr>
      <w:tblGrid>
        <w:gridCol w:w="1134"/>
        <w:gridCol w:w="3416"/>
        <w:gridCol w:w="565"/>
        <w:gridCol w:w="559"/>
        <w:gridCol w:w="559"/>
        <w:gridCol w:w="555"/>
        <w:gridCol w:w="1140"/>
        <w:gridCol w:w="1134"/>
      </w:tblGrid>
      <w:tr w:rsidR="00B4611D" w14:paraId="2E0DFCCD" w14:textId="77777777" w:rsidTr="009C3E67">
        <w:tc>
          <w:tcPr>
            <w:tcW w:w="1151" w:type="dxa"/>
          </w:tcPr>
          <w:p w14:paraId="6E98CBAA" w14:textId="77777777" w:rsidR="00B4611D" w:rsidRDefault="00B4611D" w:rsidP="009C3E67">
            <w:pPr>
              <w:contextualSpacing/>
              <w:rPr>
                <w:rFonts w:ascii="Arial" w:hAnsi="Arial" w:cs="Arial"/>
                <w:sz w:val="24"/>
                <w:szCs w:val="24"/>
              </w:rPr>
            </w:pPr>
          </w:p>
        </w:tc>
        <w:tc>
          <w:tcPr>
            <w:tcW w:w="3493" w:type="dxa"/>
          </w:tcPr>
          <w:p w14:paraId="76CA3AC1" w14:textId="77777777" w:rsidR="00B4611D" w:rsidRDefault="00B4611D" w:rsidP="009C3E67">
            <w:pPr>
              <w:contextualSpacing/>
              <w:rPr>
                <w:rFonts w:ascii="Arial" w:hAnsi="Arial" w:cs="Arial"/>
                <w:sz w:val="24"/>
                <w:szCs w:val="24"/>
              </w:rPr>
            </w:pPr>
          </w:p>
        </w:tc>
        <w:tc>
          <w:tcPr>
            <w:tcW w:w="567" w:type="dxa"/>
          </w:tcPr>
          <w:p w14:paraId="473D0403" w14:textId="77777777" w:rsidR="00B4611D" w:rsidRDefault="00B4611D" w:rsidP="009C3E67">
            <w:pPr>
              <w:contextualSpacing/>
              <w:rPr>
                <w:rFonts w:ascii="Arial" w:hAnsi="Arial" w:cs="Arial"/>
                <w:sz w:val="24"/>
                <w:szCs w:val="24"/>
              </w:rPr>
            </w:pPr>
            <w:r>
              <w:rPr>
                <w:rFonts w:ascii="Arial" w:hAnsi="Arial" w:cs="Arial"/>
                <w:sz w:val="24"/>
                <w:szCs w:val="24"/>
              </w:rPr>
              <w:t>Sp</w:t>
            </w:r>
          </w:p>
        </w:tc>
        <w:tc>
          <w:tcPr>
            <w:tcW w:w="567" w:type="dxa"/>
          </w:tcPr>
          <w:p w14:paraId="0ACFB159" w14:textId="77777777" w:rsidR="00B4611D" w:rsidRDefault="00B4611D" w:rsidP="009C3E67">
            <w:pPr>
              <w:contextualSpacing/>
              <w:rPr>
                <w:rFonts w:ascii="Arial" w:hAnsi="Arial" w:cs="Arial"/>
                <w:sz w:val="24"/>
                <w:szCs w:val="24"/>
              </w:rPr>
            </w:pPr>
            <w:r>
              <w:rPr>
                <w:rFonts w:ascii="Arial" w:hAnsi="Arial" w:cs="Arial"/>
                <w:sz w:val="24"/>
                <w:szCs w:val="24"/>
              </w:rPr>
              <w:t>g</w:t>
            </w:r>
          </w:p>
        </w:tc>
        <w:tc>
          <w:tcPr>
            <w:tcW w:w="567" w:type="dxa"/>
          </w:tcPr>
          <w:p w14:paraId="5CD35708" w14:textId="77777777" w:rsidR="00B4611D" w:rsidRDefault="00B4611D" w:rsidP="009C3E67">
            <w:pPr>
              <w:contextualSpacing/>
              <w:rPr>
                <w:rFonts w:ascii="Arial" w:hAnsi="Arial" w:cs="Arial"/>
                <w:sz w:val="24"/>
                <w:szCs w:val="24"/>
              </w:rPr>
            </w:pPr>
            <w:r>
              <w:rPr>
                <w:rFonts w:ascii="Arial" w:hAnsi="Arial" w:cs="Arial"/>
                <w:sz w:val="24"/>
                <w:szCs w:val="24"/>
              </w:rPr>
              <w:t>u</w:t>
            </w:r>
          </w:p>
        </w:tc>
        <w:tc>
          <w:tcPr>
            <w:tcW w:w="563" w:type="dxa"/>
          </w:tcPr>
          <w:p w14:paraId="32BEB47C" w14:textId="77777777" w:rsidR="00B4611D" w:rsidRDefault="00B4611D" w:rsidP="009C3E67">
            <w:pPr>
              <w:contextualSpacing/>
              <w:rPr>
                <w:rFonts w:ascii="Arial" w:hAnsi="Arial" w:cs="Arial"/>
                <w:sz w:val="24"/>
                <w:szCs w:val="24"/>
              </w:rPr>
            </w:pPr>
            <w:r>
              <w:rPr>
                <w:rFonts w:ascii="Arial" w:hAnsi="Arial" w:cs="Arial"/>
                <w:sz w:val="24"/>
                <w:szCs w:val="24"/>
              </w:rPr>
              <w:t>v</w:t>
            </w:r>
          </w:p>
        </w:tc>
        <w:tc>
          <w:tcPr>
            <w:tcW w:w="1152" w:type="dxa"/>
          </w:tcPr>
          <w:p w14:paraId="591EC612" w14:textId="77777777" w:rsidR="00B4611D" w:rsidRDefault="00B4611D" w:rsidP="009C3E67">
            <w:pPr>
              <w:contextualSpacing/>
              <w:rPr>
                <w:rFonts w:ascii="Arial" w:hAnsi="Arial" w:cs="Arial"/>
                <w:sz w:val="24"/>
                <w:szCs w:val="24"/>
              </w:rPr>
            </w:pPr>
            <w:r>
              <w:rPr>
                <w:rFonts w:ascii="Arial" w:hAnsi="Arial" w:cs="Arial"/>
                <w:sz w:val="24"/>
                <w:szCs w:val="24"/>
              </w:rPr>
              <w:t>Tore</w:t>
            </w:r>
          </w:p>
        </w:tc>
        <w:tc>
          <w:tcPr>
            <w:tcW w:w="1152" w:type="dxa"/>
          </w:tcPr>
          <w:p w14:paraId="0CA19641" w14:textId="77777777" w:rsidR="00B4611D" w:rsidRDefault="00B4611D" w:rsidP="009C3E67">
            <w:pPr>
              <w:contextualSpacing/>
              <w:rPr>
                <w:rFonts w:ascii="Arial" w:hAnsi="Arial" w:cs="Arial"/>
                <w:sz w:val="24"/>
                <w:szCs w:val="24"/>
              </w:rPr>
            </w:pPr>
            <w:r>
              <w:rPr>
                <w:rFonts w:ascii="Arial" w:hAnsi="Arial" w:cs="Arial"/>
                <w:sz w:val="24"/>
                <w:szCs w:val="24"/>
              </w:rPr>
              <w:t>Pkt.</w:t>
            </w:r>
          </w:p>
        </w:tc>
      </w:tr>
      <w:tr w:rsidR="00B4611D" w14:paraId="11A428D1" w14:textId="77777777" w:rsidTr="009C3E67">
        <w:tc>
          <w:tcPr>
            <w:tcW w:w="1151" w:type="dxa"/>
          </w:tcPr>
          <w:p w14:paraId="69A81F5C" w14:textId="77777777" w:rsidR="00B4611D" w:rsidRDefault="00B4611D" w:rsidP="009C3E67">
            <w:pPr>
              <w:contextualSpacing/>
              <w:rPr>
                <w:rFonts w:ascii="Arial" w:hAnsi="Arial" w:cs="Arial"/>
                <w:sz w:val="24"/>
                <w:szCs w:val="24"/>
              </w:rPr>
            </w:pPr>
            <w:r>
              <w:rPr>
                <w:rFonts w:ascii="Arial" w:hAnsi="Arial" w:cs="Arial"/>
                <w:sz w:val="24"/>
                <w:szCs w:val="24"/>
              </w:rPr>
              <w:t>1.</w:t>
            </w:r>
          </w:p>
        </w:tc>
        <w:tc>
          <w:tcPr>
            <w:tcW w:w="3493" w:type="dxa"/>
          </w:tcPr>
          <w:p w14:paraId="71C7F2EC" w14:textId="77777777" w:rsidR="00B4611D" w:rsidRDefault="00B4611D" w:rsidP="009C3E67">
            <w:pPr>
              <w:contextualSpacing/>
              <w:rPr>
                <w:rFonts w:ascii="Arial" w:hAnsi="Arial" w:cs="Arial"/>
                <w:sz w:val="24"/>
                <w:szCs w:val="24"/>
              </w:rPr>
            </w:pPr>
            <w:r>
              <w:rPr>
                <w:rFonts w:ascii="Arial" w:hAnsi="Arial" w:cs="Arial"/>
                <w:sz w:val="24"/>
                <w:szCs w:val="24"/>
              </w:rPr>
              <w:t>FC Barcelona</w:t>
            </w:r>
          </w:p>
        </w:tc>
        <w:tc>
          <w:tcPr>
            <w:tcW w:w="567" w:type="dxa"/>
          </w:tcPr>
          <w:p w14:paraId="1EBF3428" w14:textId="77777777" w:rsidR="00B4611D" w:rsidRDefault="00B4611D" w:rsidP="009C3E67">
            <w:pPr>
              <w:contextualSpacing/>
              <w:rPr>
                <w:rFonts w:ascii="Arial" w:hAnsi="Arial" w:cs="Arial"/>
                <w:sz w:val="24"/>
                <w:szCs w:val="24"/>
              </w:rPr>
            </w:pPr>
            <w:r>
              <w:rPr>
                <w:rFonts w:ascii="Arial" w:hAnsi="Arial" w:cs="Arial"/>
                <w:sz w:val="24"/>
                <w:szCs w:val="24"/>
              </w:rPr>
              <w:t>38</w:t>
            </w:r>
          </w:p>
        </w:tc>
        <w:tc>
          <w:tcPr>
            <w:tcW w:w="567" w:type="dxa"/>
          </w:tcPr>
          <w:p w14:paraId="2840B614" w14:textId="77777777" w:rsidR="00B4611D" w:rsidRDefault="00B4611D" w:rsidP="009C3E67">
            <w:pPr>
              <w:contextualSpacing/>
              <w:rPr>
                <w:rFonts w:ascii="Arial" w:hAnsi="Arial" w:cs="Arial"/>
                <w:sz w:val="24"/>
                <w:szCs w:val="24"/>
              </w:rPr>
            </w:pPr>
          </w:p>
        </w:tc>
        <w:tc>
          <w:tcPr>
            <w:tcW w:w="567" w:type="dxa"/>
          </w:tcPr>
          <w:p w14:paraId="5595E50C" w14:textId="77777777" w:rsidR="00B4611D" w:rsidRDefault="00B4611D" w:rsidP="009C3E67">
            <w:pPr>
              <w:contextualSpacing/>
              <w:rPr>
                <w:rFonts w:ascii="Arial" w:hAnsi="Arial" w:cs="Arial"/>
                <w:sz w:val="24"/>
                <w:szCs w:val="24"/>
              </w:rPr>
            </w:pPr>
          </w:p>
        </w:tc>
        <w:tc>
          <w:tcPr>
            <w:tcW w:w="563" w:type="dxa"/>
          </w:tcPr>
          <w:p w14:paraId="7280D7A5" w14:textId="77777777" w:rsidR="00B4611D" w:rsidRDefault="00B4611D" w:rsidP="009C3E67">
            <w:pPr>
              <w:contextualSpacing/>
              <w:rPr>
                <w:rFonts w:ascii="Arial" w:hAnsi="Arial" w:cs="Arial"/>
                <w:sz w:val="24"/>
                <w:szCs w:val="24"/>
              </w:rPr>
            </w:pPr>
          </w:p>
        </w:tc>
        <w:tc>
          <w:tcPr>
            <w:tcW w:w="1152" w:type="dxa"/>
          </w:tcPr>
          <w:p w14:paraId="53DDD06C" w14:textId="77777777" w:rsidR="00B4611D" w:rsidRDefault="00B4611D" w:rsidP="009C3E67">
            <w:pPr>
              <w:contextualSpacing/>
              <w:rPr>
                <w:rFonts w:ascii="Arial" w:hAnsi="Arial" w:cs="Arial"/>
                <w:sz w:val="24"/>
                <w:szCs w:val="24"/>
              </w:rPr>
            </w:pPr>
            <w:r>
              <w:rPr>
                <w:rFonts w:ascii="Arial" w:hAnsi="Arial" w:cs="Arial"/>
                <w:sz w:val="24"/>
                <w:szCs w:val="24"/>
              </w:rPr>
              <w:t>99:29</w:t>
            </w:r>
          </w:p>
        </w:tc>
        <w:tc>
          <w:tcPr>
            <w:tcW w:w="1152" w:type="dxa"/>
          </w:tcPr>
          <w:p w14:paraId="7F91A642" w14:textId="77777777" w:rsidR="00B4611D" w:rsidRDefault="00B4611D" w:rsidP="009C3E67">
            <w:pPr>
              <w:contextualSpacing/>
              <w:rPr>
                <w:rFonts w:ascii="Arial" w:hAnsi="Arial" w:cs="Arial"/>
                <w:sz w:val="24"/>
                <w:szCs w:val="24"/>
              </w:rPr>
            </w:pPr>
            <w:r>
              <w:rPr>
                <w:rFonts w:ascii="Arial" w:hAnsi="Arial" w:cs="Arial"/>
                <w:sz w:val="24"/>
                <w:szCs w:val="24"/>
              </w:rPr>
              <w:t>93</w:t>
            </w:r>
          </w:p>
        </w:tc>
      </w:tr>
      <w:tr w:rsidR="00B4611D" w14:paraId="7FF9F92C" w14:textId="77777777" w:rsidTr="009C3E67">
        <w:tc>
          <w:tcPr>
            <w:tcW w:w="1151" w:type="dxa"/>
          </w:tcPr>
          <w:p w14:paraId="61BE90B2" w14:textId="77777777" w:rsidR="00B4611D" w:rsidRDefault="00B4611D" w:rsidP="009C3E67">
            <w:pPr>
              <w:contextualSpacing/>
              <w:rPr>
                <w:rFonts w:ascii="Arial" w:hAnsi="Arial" w:cs="Arial"/>
                <w:sz w:val="24"/>
                <w:szCs w:val="24"/>
              </w:rPr>
            </w:pPr>
            <w:r>
              <w:rPr>
                <w:rFonts w:ascii="Arial" w:hAnsi="Arial" w:cs="Arial"/>
                <w:sz w:val="24"/>
                <w:szCs w:val="24"/>
              </w:rPr>
              <w:t>2.</w:t>
            </w:r>
          </w:p>
        </w:tc>
        <w:tc>
          <w:tcPr>
            <w:tcW w:w="3493" w:type="dxa"/>
          </w:tcPr>
          <w:p w14:paraId="66C1F466" w14:textId="77777777" w:rsidR="00B4611D" w:rsidRDefault="00B4611D" w:rsidP="009C3E67">
            <w:pPr>
              <w:contextualSpacing/>
              <w:rPr>
                <w:rFonts w:ascii="Arial" w:hAnsi="Arial" w:cs="Arial"/>
                <w:sz w:val="24"/>
                <w:szCs w:val="24"/>
              </w:rPr>
            </w:pPr>
            <w:r>
              <w:rPr>
                <w:rFonts w:ascii="Arial" w:hAnsi="Arial" w:cs="Arial"/>
                <w:sz w:val="24"/>
                <w:szCs w:val="24"/>
              </w:rPr>
              <w:t>Atletico Madrid</w:t>
            </w:r>
          </w:p>
        </w:tc>
        <w:tc>
          <w:tcPr>
            <w:tcW w:w="567" w:type="dxa"/>
          </w:tcPr>
          <w:p w14:paraId="39C9D0EF" w14:textId="77777777" w:rsidR="00B4611D" w:rsidRDefault="00B4611D" w:rsidP="009C3E67">
            <w:pPr>
              <w:contextualSpacing/>
              <w:rPr>
                <w:rFonts w:ascii="Arial" w:hAnsi="Arial" w:cs="Arial"/>
                <w:sz w:val="24"/>
                <w:szCs w:val="24"/>
              </w:rPr>
            </w:pPr>
            <w:r>
              <w:rPr>
                <w:rFonts w:ascii="Arial" w:hAnsi="Arial" w:cs="Arial"/>
                <w:sz w:val="24"/>
                <w:szCs w:val="24"/>
              </w:rPr>
              <w:t>38</w:t>
            </w:r>
          </w:p>
        </w:tc>
        <w:tc>
          <w:tcPr>
            <w:tcW w:w="567" w:type="dxa"/>
          </w:tcPr>
          <w:p w14:paraId="0E613F89" w14:textId="77777777" w:rsidR="00B4611D" w:rsidRDefault="00B4611D" w:rsidP="009C3E67">
            <w:pPr>
              <w:contextualSpacing/>
              <w:rPr>
                <w:rFonts w:ascii="Arial" w:hAnsi="Arial" w:cs="Arial"/>
                <w:sz w:val="24"/>
                <w:szCs w:val="24"/>
              </w:rPr>
            </w:pPr>
          </w:p>
        </w:tc>
        <w:tc>
          <w:tcPr>
            <w:tcW w:w="567" w:type="dxa"/>
          </w:tcPr>
          <w:p w14:paraId="43CF3506" w14:textId="77777777" w:rsidR="00B4611D" w:rsidRDefault="00B4611D" w:rsidP="009C3E67">
            <w:pPr>
              <w:contextualSpacing/>
              <w:rPr>
                <w:rFonts w:ascii="Arial" w:hAnsi="Arial" w:cs="Arial"/>
                <w:sz w:val="24"/>
                <w:szCs w:val="24"/>
              </w:rPr>
            </w:pPr>
          </w:p>
        </w:tc>
        <w:tc>
          <w:tcPr>
            <w:tcW w:w="563" w:type="dxa"/>
          </w:tcPr>
          <w:p w14:paraId="7F32013D" w14:textId="77777777" w:rsidR="00B4611D" w:rsidRDefault="00B4611D" w:rsidP="009C3E67">
            <w:pPr>
              <w:contextualSpacing/>
              <w:rPr>
                <w:rFonts w:ascii="Arial" w:hAnsi="Arial" w:cs="Arial"/>
                <w:sz w:val="24"/>
                <w:szCs w:val="24"/>
              </w:rPr>
            </w:pPr>
          </w:p>
        </w:tc>
        <w:tc>
          <w:tcPr>
            <w:tcW w:w="1152" w:type="dxa"/>
          </w:tcPr>
          <w:p w14:paraId="3C668E1A" w14:textId="77777777" w:rsidR="00B4611D" w:rsidRDefault="00B4611D" w:rsidP="009C3E67">
            <w:pPr>
              <w:contextualSpacing/>
              <w:rPr>
                <w:rFonts w:ascii="Arial" w:hAnsi="Arial" w:cs="Arial"/>
                <w:sz w:val="24"/>
                <w:szCs w:val="24"/>
              </w:rPr>
            </w:pPr>
            <w:r>
              <w:rPr>
                <w:rFonts w:ascii="Arial" w:hAnsi="Arial" w:cs="Arial"/>
                <w:sz w:val="24"/>
                <w:szCs w:val="24"/>
              </w:rPr>
              <w:t>58:22</w:t>
            </w:r>
          </w:p>
        </w:tc>
        <w:tc>
          <w:tcPr>
            <w:tcW w:w="1152" w:type="dxa"/>
          </w:tcPr>
          <w:p w14:paraId="4566488C" w14:textId="77777777" w:rsidR="00B4611D" w:rsidRDefault="00B4611D" w:rsidP="009C3E67">
            <w:pPr>
              <w:contextualSpacing/>
              <w:rPr>
                <w:rFonts w:ascii="Arial" w:hAnsi="Arial" w:cs="Arial"/>
                <w:sz w:val="24"/>
                <w:szCs w:val="24"/>
              </w:rPr>
            </w:pPr>
            <w:r>
              <w:rPr>
                <w:rFonts w:ascii="Arial" w:hAnsi="Arial" w:cs="Arial"/>
                <w:sz w:val="24"/>
                <w:szCs w:val="24"/>
              </w:rPr>
              <w:t>79</w:t>
            </w:r>
          </w:p>
        </w:tc>
      </w:tr>
      <w:tr w:rsidR="00B4611D" w14:paraId="0BDF22A9" w14:textId="77777777" w:rsidTr="009C3E67">
        <w:tc>
          <w:tcPr>
            <w:tcW w:w="1151" w:type="dxa"/>
          </w:tcPr>
          <w:p w14:paraId="33D916C7" w14:textId="77777777" w:rsidR="00B4611D" w:rsidRDefault="00B4611D" w:rsidP="009C3E67">
            <w:pPr>
              <w:contextualSpacing/>
              <w:rPr>
                <w:rFonts w:ascii="Arial" w:hAnsi="Arial" w:cs="Arial"/>
                <w:sz w:val="24"/>
                <w:szCs w:val="24"/>
              </w:rPr>
            </w:pPr>
            <w:r>
              <w:rPr>
                <w:rFonts w:ascii="Arial" w:hAnsi="Arial" w:cs="Arial"/>
                <w:sz w:val="24"/>
                <w:szCs w:val="24"/>
              </w:rPr>
              <w:t>3.</w:t>
            </w:r>
          </w:p>
        </w:tc>
        <w:tc>
          <w:tcPr>
            <w:tcW w:w="3493" w:type="dxa"/>
          </w:tcPr>
          <w:p w14:paraId="2A4BABA2" w14:textId="77777777" w:rsidR="00B4611D" w:rsidRDefault="00B4611D" w:rsidP="009C3E67">
            <w:pPr>
              <w:contextualSpacing/>
              <w:rPr>
                <w:rFonts w:ascii="Arial" w:hAnsi="Arial" w:cs="Arial"/>
                <w:sz w:val="24"/>
                <w:szCs w:val="24"/>
              </w:rPr>
            </w:pPr>
            <w:r>
              <w:rPr>
                <w:rFonts w:ascii="Arial" w:hAnsi="Arial" w:cs="Arial"/>
                <w:sz w:val="24"/>
                <w:szCs w:val="24"/>
              </w:rPr>
              <w:t>Real Madrid</w:t>
            </w:r>
          </w:p>
        </w:tc>
        <w:tc>
          <w:tcPr>
            <w:tcW w:w="567" w:type="dxa"/>
          </w:tcPr>
          <w:p w14:paraId="34042970" w14:textId="77777777" w:rsidR="00B4611D" w:rsidRDefault="00B4611D" w:rsidP="009C3E67">
            <w:pPr>
              <w:contextualSpacing/>
              <w:rPr>
                <w:rFonts w:ascii="Arial" w:hAnsi="Arial" w:cs="Arial"/>
                <w:sz w:val="24"/>
                <w:szCs w:val="24"/>
              </w:rPr>
            </w:pPr>
            <w:r>
              <w:rPr>
                <w:rFonts w:ascii="Arial" w:hAnsi="Arial" w:cs="Arial"/>
                <w:sz w:val="24"/>
                <w:szCs w:val="24"/>
              </w:rPr>
              <w:t>38</w:t>
            </w:r>
          </w:p>
        </w:tc>
        <w:tc>
          <w:tcPr>
            <w:tcW w:w="567" w:type="dxa"/>
          </w:tcPr>
          <w:p w14:paraId="1EB68162" w14:textId="77777777" w:rsidR="00B4611D" w:rsidRDefault="00B4611D" w:rsidP="009C3E67">
            <w:pPr>
              <w:contextualSpacing/>
              <w:rPr>
                <w:rFonts w:ascii="Arial" w:hAnsi="Arial" w:cs="Arial"/>
                <w:sz w:val="24"/>
                <w:szCs w:val="24"/>
              </w:rPr>
            </w:pPr>
          </w:p>
        </w:tc>
        <w:tc>
          <w:tcPr>
            <w:tcW w:w="567" w:type="dxa"/>
          </w:tcPr>
          <w:p w14:paraId="5A8E6251" w14:textId="77777777" w:rsidR="00B4611D" w:rsidRDefault="00B4611D" w:rsidP="009C3E67">
            <w:pPr>
              <w:contextualSpacing/>
              <w:rPr>
                <w:rFonts w:ascii="Arial" w:hAnsi="Arial" w:cs="Arial"/>
                <w:sz w:val="24"/>
                <w:szCs w:val="24"/>
              </w:rPr>
            </w:pPr>
          </w:p>
        </w:tc>
        <w:tc>
          <w:tcPr>
            <w:tcW w:w="563" w:type="dxa"/>
          </w:tcPr>
          <w:p w14:paraId="235EB5D6" w14:textId="77777777" w:rsidR="00B4611D" w:rsidRDefault="00B4611D" w:rsidP="009C3E67">
            <w:pPr>
              <w:contextualSpacing/>
              <w:rPr>
                <w:rFonts w:ascii="Arial" w:hAnsi="Arial" w:cs="Arial"/>
                <w:sz w:val="24"/>
                <w:szCs w:val="24"/>
              </w:rPr>
            </w:pPr>
          </w:p>
        </w:tc>
        <w:tc>
          <w:tcPr>
            <w:tcW w:w="1152" w:type="dxa"/>
          </w:tcPr>
          <w:p w14:paraId="0372A89D" w14:textId="77777777" w:rsidR="00B4611D" w:rsidRDefault="00B4611D" w:rsidP="009C3E67">
            <w:pPr>
              <w:contextualSpacing/>
              <w:rPr>
                <w:rFonts w:ascii="Arial" w:hAnsi="Arial" w:cs="Arial"/>
                <w:sz w:val="24"/>
                <w:szCs w:val="24"/>
              </w:rPr>
            </w:pPr>
            <w:r>
              <w:rPr>
                <w:rFonts w:ascii="Arial" w:hAnsi="Arial" w:cs="Arial"/>
                <w:sz w:val="24"/>
                <w:szCs w:val="24"/>
              </w:rPr>
              <w:t>94:44</w:t>
            </w:r>
          </w:p>
        </w:tc>
        <w:tc>
          <w:tcPr>
            <w:tcW w:w="1152" w:type="dxa"/>
          </w:tcPr>
          <w:p w14:paraId="60BB48A7" w14:textId="77777777" w:rsidR="00B4611D" w:rsidRDefault="00B4611D" w:rsidP="009C3E67">
            <w:pPr>
              <w:contextualSpacing/>
              <w:rPr>
                <w:rFonts w:ascii="Arial" w:hAnsi="Arial" w:cs="Arial"/>
                <w:sz w:val="24"/>
                <w:szCs w:val="24"/>
              </w:rPr>
            </w:pPr>
            <w:r>
              <w:rPr>
                <w:rFonts w:ascii="Arial" w:hAnsi="Arial" w:cs="Arial"/>
                <w:sz w:val="24"/>
                <w:szCs w:val="24"/>
              </w:rPr>
              <w:t>76</w:t>
            </w:r>
          </w:p>
        </w:tc>
      </w:tr>
      <w:tr w:rsidR="00B4611D" w14:paraId="7ACE6E11" w14:textId="77777777" w:rsidTr="009C3E67">
        <w:tc>
          <w:tcPr>
            <w:tcW w:w="1151" w:type="dxa"/>
          </w:tcPr>
          <w:p w14:paraId="0A4167C4" w14:textId="77777777" w:rsidR="00B4611D" w:rsidRDefault="00B4611D" w:rsidP="009C3E67">
            <w:pPr>
              <w:contextualSpacing/>
              <w:rPr>
                <w:rFonts w:ascii="Arial" w:hAnsi="Arial" w:cs="Arial"/>
                <w:sz w:val="24"/>
                <w:szCs w:val="24"/>
              </w:rPr>
            </w:pPr>
            <w:r>
              <w:rPr>
                <w:rFonts w:ascii="Arial" w:hAnsi="Arial" w:cs="Arial"/>
                <w:sz w:val="24"/>
                <w:szCs w:val="24"/>
              </w:rPr>
              <w:t>4.</w:t>
            </w:r>
          </w:p>
        </w:tc>
        <w:tc>
          <w:tcPr>
            <w:tcW w:w="3493" w:type="dxa"/>
          </w:tcPr>
          <w:p w14:paraId="0A3690CA" w14:textId="77777777" w:rsidR="00B4611D" w:rsidRDefault="00B4611D" w:rsidP="009C3E67">
            <w:pPr>
              <w:contextualSpacing/>
              <w:rPr>
                <w:rFonts w:ascii="Arial" w:hAnsi="Arial" w:cs="Arial"/>
                <w:sz w:val="24"/>
                <w:szCs w:val="24"/>
              </w:rPr>
            </w:pPr>
            <w:r>
              <w:rPr>
                <w:rFonts w:ascii="Arial" w:hAnsi="Arial" w:cs="Arial"/>
                <w:sz w:val="24"/>
                <w:szCs w:val="24"/>
              </w:rPr>
              <w:t>FC Valencia</w:t>
            </w:r>
          </w:p>
        </w:tc>
        <w:tc>
          <w:tcPr>
            <w:tcW w:w="567" w:type="dxa"/>
          </w:tcPr>
          <w:p w14:paraId="6A5D4CE7" w14:textId="77777777" w:rsidR="00B4611D" w:rsidRDefault="00B4611D" w:rsidP="009C3E67">
            <w:pPr>
              <w:contextualSpacing/>
              <w:rPr>
                <w:rFonts w:ascii="Arial" w:hAnsi="Arial" w:cs="Arial"/>
                <w:sz w:val="24"/>
                <w:szCs w:val="24"/>
              </w:rPr>
            </w:pPr>
            <w:r>
              <w:rPr>
                <w:rFonts w:ascii="Arial" w:hAnsi="Arial" w:cs="Arial"/>
                <w:sz w:val="24"/>
                <w:szCs w:val="24"/>
              </w:rPr>
              <w:t>38</w:t>
            </w:r>
          </w:p>
        </w:tc>
        <w:tc>
          <w:tcPr>
            <w:tcW w:w="567" w:type="dxa"/>
          </w:tcPr>
          <w:p w14:paraId="185C2A9D" w14:textId="77777777" w:rsidR="00B4611D" w:rsidRDefault="00B4611D" w:rsidP="009C3E67">
            <w:pPr>
              <w:contextualSpacing/>
              <w:rPr>
                <w:rFonts w:ascii="Arial" w:hAnsi="Arial" w:cs="Arial"/>
                <w:sz w:val="24"/>
                <w:szCs w:val="24"/>
              </w:rPr>
            </w:pPr>
          </w:p>
        </w:tc>
        <w:tc>
          <w:tcPr>
            <w:tcW w:w="567" w:type="dxa"/>
          </w:tcPr>
          <w:p w14:paraId="22DB83B5" w14:textId="77777777" w:rsidR="00B4611D" w:rsidRDefault="00B4611D" w:rsidP="009C3E67">
            <w:pPr>
              <w:contextualSpacing/>
              <w:rPr>
                <w:rFonts w:ascii="Arial" w:hAnsi="Arial" w:cs="Arial"/>
                <w:sz w:val="24"/>
                <w:szCs w:val="24"/>
              </w:rPr>
            </w:pPr>
          </w:p>
        </w:tc>
        <w:tc>
          <w:tcPr>
            <w:tcW w:w="563" w:type="dxa"/>
          </w:tcPr>
          <w:p w14:paraId="5A5872D8" w14:textId="77777777" w:rsidR="00B4611D" w:rsidRDefault="00B4611D" w:rsidP="009C3E67">
            <w:pPr>
              <w:contextualSpacing/>
              <w:rPr>
                <w:rFonts w:ascii="Arial" w:hAnsi="Arial" w:cs="Arial"/>
                <w:sz w:val="24"/>
                <w:szCs w:val="24"/>
              </w:rPr>
            </w:pPr>
          </w:p>
        </w:tc>
        <w:tc>
          <w:tcPr>
            <w:tcW w:w="1152" w:type="dxa"/>
          </w:tcPr>
          <w:p w14:paraId="0E3ABC3C" w14:textId="77777777" w:rsidR="00B4611D" w:rsidRDefault="00B4611D" w:rsidP="009C3E67">
            <w:pPr>
              <w:contextualSpacing/>
              <w:rPr>
                <w:rFonts w:ascii="Arial" w:hAnsi="Arial" w:cs="Arial"/>
                <w:sz w:val="24"/>
                <w:szCs w:val="24"/>
              </w:rPr>
            </w:pPr>
            <w:r>
              <w:rPr>
                <w:rFonts w:ascii="Arial" w:hAnsi="Arial" w:cs="Arial"/>
                <w:sz w:val="24"/>
                <w:szCs w:val="24"/>
              </w:rPr>
              <w:t>65:38</w:t>
            </w:r>
          </w:p>
        </w:tc>
        <w:tc>
          <w:tcPr>
            <w:tcW w:w="1152" w:type="dxa"/>
          </w:tcPr>
          <w:p w14:paraId="7E54159F" w14:textId="77777777" w:rsidR="00B4611D" w:rsidRDefault="00B4611D" w:rsidP="009C3E67">
            <w:pPr>
              <w:contextualSpacing/>
              <w:rPr>
                <w:rFonts w:ascii="Arial" w:hAnsi="Arial" w:cs="Arial"/>
                <w:sz w:val="24"/>
                <w:szCs w:val="24"/>
              </w:rPr>
            </w:pPr>
            <w:r>
              <w:rPr>
                <w:rFonts w:ascii="Arial" w:hAnsi="Arial" w:cs="Arial"/>
                <w:sz w:val="24"/>
                <w:szCs w:val="24"/>
              </w:rPr>
              <w:t>73</w:t>
            </w:r>
          </w:p>
        </w:tc>
      </w:tr>
      <w:tr w:rsidR="00B4611D" w14:paraId="79AC3056" w14:textId="77777777" w:rsidTr="009C3E67">
        <w:tc>
          <w:tcPr>
            <w:tcW w:w="1151" w:type="dxa"/>
          </w:tcPr>
          <w:p w14:paraId="5C618560" w14:textId="77777777" w:rsidR="00B4611D" w:rsidRDefault="00B4611D" w:rsidP="009C3E67">
            <w:pPr>
              <w:contextualSpacing/>
              <w:rPr>
                <w:rFonts w:ascii="Arial" w:hAnsi="Arial" w:cs="Arial"/>
                <w:sz w:val="24"/>
                <w:szCs w:val="24"/>
              </w:rPr>
            </w:pPr>
            <w:r>
              <w:rPr>
                <w:rFonts w:ascii="Arial" w:hAnsi="Arial" w:cs="Arial"/>
                <w:sz w:val="24"/>
                <w:szCs w:val="24"/>
              </w:rPr>
              <w:t>5.</w:t>
            </w:r>
          </w:p>
        </w:tc>
        <w:tc>
          <w:tcPr>
            <w:tcW w:w="3493" w:type="dxa"/>
          </w:tcPr>
          <w:p w14:paraId="24468FD0" w14:textId="77777777" w:rsidR="00B4611D" w:rsidRDefault="00B4611D" w:rsidP="009C3E67">
            <w:pPr>
              <w:contextualSpacing/>
              <w:rPr>
                <w:rFonts w:ascii="Arial" w:hAnsi="Arial" w:cs="Arial"/>
                <w:sz w:val="24"/>
                <w:szCs w:val="24"/>
              </w:rPr>
            </w:pPr>
            <w:r>
              <w:rPr>
                <w:rFonts w:ascii="Arial" w:hAnsi="Arial" w:cs="Arial"/>
                <w:sz w:val="24"/>
                <w:szCs w:val="24"/>
              </w:rPr>
              <w:t>FC Villareal</w:t>
            </w:r>
          </w:p>
        </w:tc>
        <w:tc>
          <w:tcPr>
            <w:tcW w:w="567" w:type="dxa"/>
          </w:tcPr>
          <w:p w14:paraId="4207F388" w14:textId="77777777" w:rsidR="00B4611D" w:rsidRDefault="00B4611D" w:rsidP="009C3E67">
            <w:pPr>
              <w:contextualSpacing/>
              <w:rPr>
                <w:rFonts w:ascii="Arial" w:hAnsi="Arial" w:cs="Arial"/>
                <w:sz w:val="24"/>
                <w:szCs w:val="24"/>
              </w:rPr>
            </w:pPr>
            <w:r>
              <w:rPr>
                <w:rFonts w:ascii="Arial" w:hAnsi="Arial" w:cs="Arial"/>
                <w:sz w:val="24"/>
                <w:szCs w:val="24"/>
              </w:rPr>
              <w:t>38</w:t>
            </w:r>
          </w:p>
        </w:tc>
        <w:tc>
          <w:tcPr>
            <w:tcW w:w="567" w:type="dxa"/>
          </w:tcPr>
          <w:p w14:paraId="4616817F" w14:textId="77777777" w:rsidR="00B4611D" w:rsidRDefault="00B4611D" w:rsidP="009C3E67">
            <w:pPr>
              <w:contextualSpacing/>
              <w:rPr>
                <w:rFonts w:ascii="Arial" w:hAnsi="Arial" w:cs="Arial"/>
                <w:sz w:val="24"/>
                <w:szCs w:val="24"/>
              </w:rPr>
            </w:pPr>
          </w:p>
        </w:tc>
        <w:tc>
          <w:tcPr>
            <w:tcW w:w="567" w:type="dxa"/>
          </w:tcPr>
          <w:p w14:paraId="6872BDDA" w14:textId="77777777" w:rsidR="00B4611D" w:rsidRDefault="00B4611D" w:rsidP="009C3E67">
            <w:pPr>
              <w:contextualSpacing/>
              <w:rPr>
                <w:rFonts w:ascii="Arial" w:hAnsi="Arial" w:cs="Arial"/>
                <w:sz w:val="24"/>
                <w:szCs w:val="24"/>
              </w:rPr>
            </w:pPr>
          </w:p>
        </w:tc>
        <w:tc>
          <w:tcPr>
            <w:tcW w:w="563" w:type="dxa"/>
          </w:tcPr>
          <w:p w14:paraId="14EA306F" w14:textId="77777777" w:rsidR="00B4611D" w:rsidRDefault="00B4611D" w:rsidP="009C3E67">
            <w:pPr>
              <w:contextualSpacing/>
              <w:rPr>
                <w:rFonts w:ascii="Arial" w:hAnsi="Arial" w:cs="Arial"/>
                <w:sz w:val="24"/>
                <w:szCs w:val="24"/>
              </w:rPr>
            </w:pPr>
          </w:p>
        </w:tc>
        <w:tc>
          <w:tcPr>
            <w:tcW w:w="1152" w:type="dxa"/>
          </w:tcPr>
          <w:p w14:paraId="7750DCCD" w14:textId="77777777" w:rsidR="00B4611D" w:rsidRDefault="00B4611D" w:rsidP="009C3E67">
            <w:pPr>
              <w:contextualSpacing/>
              <w:rPr>
                <w:rFonts w:ascii="Arial" w:hAnsi="Arial" w:cs="Arial"/>
                <w:sz w:val="24"/>
                <w:szCs w:val="24"/>
              </w:rPr>
            </w:pPr>
            <w:r>
              <w:rPr>
                <w:rFonts w:ascii="Arial" w:hAnsi="Arial" w:cs="Arial"/>
                <w:sz w:val="24"/>
                <w:szCs w:val="24"/>
              </w:rPr>
              <w:t>57:50</w:t>
            </w:r>
          </w:p>
        </w:tc>
        <w:tc>
          <w:tcPr>
            <w:tcW w:w="1152" w:type="dxa"/>
          </w:tcPr>
          <w:p w14:paraId="74339370" w14:textId="77777777" w:rsidR="00B4611D" w:rsidRDefault="00B4611D" w:rsidP="009C3E67">
            <w:pPr>
              <w:contextualSpacing/>
              <w:rPr>
                <w:rFonts w:ascii="Arial" w:hAnsi="Arial" w:cs="Arial"/>
                <w:sz w:val="24"/>
                <w:szCs w:val="24"/>
              </w:rPr>
            </w:pPr>
            <w:r>
              <w:rPr>
                <w:rFonts w:ascii="Arial" w:hAnsi="Arial" w:cs="Arial"/>
                <w:sz w:val="24"/>
                <w:szCs w:val="24"/>
              </w:rPr>
              <w:t>61</w:t>
            </w:r>
          </w:p>
        </w:tc>
      </w:tr>
      <w:tr w:rsidR="00B4611D" w14:paraId="4C0074A7" w14:textId="77777777" w:rsidTr="009C3E67">
        <w:tc>
          <w:tcPr>
            <w:tcW w:w="1151" w:type="dxa"/>
          </w:tcPr>
          <w:p w14:paraId="5DC74ECC" w14:textId="77777777" w:rsidR="00B4611D" w:rsidRDefault="00B4611D" w:rsidP="009C3E67">
            <w:pPr>
              <w:contextualSpacing/>
              <w:rPr>
                <w:rFonts w:ascii="Arial" w:hAnsi="Arial" w:cs="Arial"/>
                <w:sz w:val="24"/>
                <w:szCs w:val="24"/>
              </w:rPr>
            </w:pPr>
            <w:r>
              <w:rPr>
                <w:rFonts w:ascii="Arial" w:hAnsi="Arial" w:cs="Arial"/>
                <w:sz w:val="24"/>
                <w:szCs w:val="24"/>
              </w:rPr>
              <w:t>6.</w:t>
            </w:r>
          </w:p>
        </w:tc>
        <w:tc>
          <w:tcPr>
            <w:tcW w:w="3493" w:type="dxa"/>
          </w:tcPr>
          <w:p w14:paraId="4226D62E" w14:textId="77777777" w:rsidR="00B4611D" w:rsidRDefault="00B4611D" w:rsidP="009C3E67">
            <w:pPr>
              <w:contextualSpacing/>
              <w:rPr>
                <w:rFonts w:ascii="Arial" w:hAnsi="Arial" w:cs="Arial"/>
                <w:sz w:val="24"/>
                <w:szCs w:val="24"/>
              </w:rPr>
            </w:pPr>
            <w:r>
              <w:rPr>
                <w:rFonts w:ascii="Arial" w:hAnsi="Arial" w:cs="Arial"/>
                <w:sz w:val="24"/>
                <w:szCs w:val="24"/>
              </w:rPr>
              <w:t xml:space="preserve">Real Betis Sevilla </w:t>
            </w:r>
          </w:p>
        </w:tc>
        <w:tc>
          <w:tcPr>
            <w:tcW w:w="567" w:type="dxa"/>
          </w:tcPr>
          <w:p w14:paraId="66F37607" w14:textId="77777777" w:rsidR="00B4611D" w:rsidRDefault="00B4611D" w:rsidP="009C3E67">
            <w:pPr>
              <w:contextualSpacing/>
              <w:rPr>
                <w:rFonts w:ascii="Arial" w:hAnsi="Arial" w:cs="Arial"/>
                <w:sz w:val="24"/>
                <w:szCs w:val="24"/>
              </w:rPr>
            </w:pPr>
            <w:r>
              <w:rPr>
                <w:rFonts w:ascii="Arial" w:hAnsi="Arial" w:cs="Arial"/>
                <w:sz w:val="24"/>
                <w:szCs w:val="24"/>
              </w:rPr>
              <w:t>38</w:t>
            </w:r>
          </w:p>
        </w:tc>
        <w:tc>
          <w:tcPr>
            <w:tcW w:w="567" w:type="dxa"/>
          </w:tcPr>
          <w:p w14:paraId="2503EA26" w14:textId="77777777" w:rsidR="00B4611D" w:rsidRDefault="00B4611D" w:rsidP="009C3E67">
            <w:pPr>
              <w:contextualSpacing/>
              <w:rPr>
                <w:rFonts w:ascii="Arial" w:hAnsi="Arial" w:cs="Arial"/>
                <w:sz w:val="24"/>
                <w:szCs w:val="24"/>
              </w:rPr>
            </w:pPr>
          </w:p>
        </w:tc>
        <w:tc>
          <w:tcPr>
            <w:tcW w:w="567" w:type="dxa"/>
          </w:tcPr>
          <w:p w14:paraId="223A7418" w14:textId="77777777" w:rsidR="00B4611D" w:rsidRDefault="00B4611D" w:rsidP="009C3E67">
            <w:pPr>
              <w:contextualSpacing/>
              <w:rPr>
                <w:rFonts w:ascii="Arial" w:hAnsi="Arial" w:cs="Arial"/>
                <w:sz w:val="24"/>
                <w:szCs w:val="24"/>
              </w:rPr>
            </w:pPr>
          </w:p>
        </w:tc>
        <w:tc>
          <w:tcPr>
            <w:tcW w:w="563" w:type="dxa"/>
          </w:tcPr>
          <w:p w14:paraId="378490B7" w14:textId="77777777" w:rsidR="00B4611D" w:rsidRDefault="00B4611D" w:rsidP="009C3E67">
            <w:pPr>
              <w:contextualSpacing/>
              <w:rPr>
                <w:rFonts w:ascii="Arial" w:hAnsi="Arial" w:cs="Arial"/>
                <w:sz w:val="24"/>
                <w:szCs w:val="24"/>
              </w:rPr>
            </w:pPr>
          </w:p>
        </w:tc>
        <w:tc>
          <w:tcPr>
            <w:tcW w:w="1152" w:type="dxa"/>
          </w:tcPr>
          <w:p w14:paraId="73B087B5" w14:textId="77777777" w:rsidR="00B4611D" w:rsidRDefault="00B4611D" w:rsidP="009C3E67">
            <w:pPr>
              <w:contextualSpacing/>
              <w:rPr>
                <w:rFonts w:ascii="Arial" w:hAnsi="Arial" w:cs="Arial"/>
                <w:sz w:val="24"/>
                <w:szCs w:val="24"/>
              </w:rPr>
            </w:pPr>
            <w:r>
              <w:rPr>
                <w:rFonts w:ascii="Arial" w:hAnsi="Arial" w:cs="Arial"/>
                <w:sz w:val="24"/>
                <w:szCs w:val="24"/>
              </w:rPr>
              <w:t>60:61</w:t>
            </w:r>
          </w:p>
        </w:tc>
        <w:tc>
          <w:tcPr>
            <w:tcW w:w="1152" w:type="dxa"/>
          </w:tcPr>
          <w:p w14:paraId="565312AE" w14:textId="77777777" w:rsidR="00B4611D" w:rsidRDefault="00B4611D" w:rsidP="009C3E67">
            <w:pPr>
              <w:contextualSpacing/>
              <w:rPr>
                <w:rFonts w:ascii="Arial" w:hAnsi="Arial" w:cs="Arial"/>
                <w:sz w:val="24"/>
                <w:szCs w:val="24"/>
              </w:rPr>
            </w:pPr>
            <w:r>
              <w:rPr>
                <w:rFonts w:ascii="Arial" w:hAnsi="Arial" w:cs="Arial"/>
                <w:sz w:val="24"/>
                <w:szCs w:val="24"/>
              </w:rPr>
              <w:t>60</w:t>
            </w:r>
          </w:p>
        </w:tc>
      </w:tr>
      <w:tr w:rsidR="00B4611D" w14:paraId="5342EAF4" w14:textId="77777777" w:rsidTr="009C3E67">
        <w:tc>
          <w:tcPr>
            <w:tcW w:w="1151" w:type="dxa"/>
          </w:tcPr>
          <w:p w14:paraId="48880388" w14:textId="77777777" w:rsidR="00B4611D" w:rsidRDefault="00B4611D" w:rsidP="009C3E67">
            <w:pPr>
              <w:contextualSpacing/>
              <w:rPr>
                <w:rFonts w:ascii="Arial" w:hAnsi="Arial" w:cs="Arial"/>
                <w:sz w:val="24"/>
                <w:szCs w:val="24"/>
              </w:rPr>
            </w:pPr>
            <w:r>
              <w:rPr>
                <w:rFonts w:ascii="Arial" w:hAnsi="Arial" w:cs="Arial"/>
                <w:sz w:val="24"/>
                <w:szCs w:val="24"/>
              </w:rPr>
              <w:t>7.</w:t>
            </w:r>
          </w:p>
        </w:tc>
        <w:tc>
          <w:tcPr>
            <w:tcW w:w="3493" w:type="dxa"/>
          </w:tcPr>
          <w:p w14:paraId="24FC6295" w14:textId="77777777" w:rsidR="00B4611D" w:rsidRDefault="00B4611D" w:rsidP="009C3E67">
            <w:pPr>
              <w:contextualSpacing/>
              <w:rPr>
                <w:rFonts w:ascii="Arial" w:hAnsi="Arial" w:cs="Arial"/>
                <w:sz w:val="24"/>
                <w:szCs w:val="24"/>
              </w:rPr>
            </w:pPr>
            <w:r>
              <w:rPr>
                <w:rFonts w:ascii="Arial" w:hAnsi="Arial" w:cs="Arial"/>
                <w:sz w:val="24"/>
                <w:szCs w:val="24"/>
              </w:rPr>
              <w:t xml:space="preserve">FC Sevilla </w:t>
            </w:r>
          </w:p>
        </w:tc>
        <w:tc>
          <w:tcPr>
            <w:tcW w:w="567" w:type="dxa"/>
          </w:tcPr>
          <w:p w14:paraId="015EB05F" w14:textId="77777777" w:rsidR="00B4611D" w:rsidRDefault="00B4611D" w:rsidP="009C3E67">
            <w:pPr>
              <w:contextualSpacing/>
              <w:rPr>
                <w:rFonts w:ascii="Arial" w:hAnsi="Arial" w:cs="Arial"/>
                <w:sz w:val="24"/>
                <w:szCs w:val="24"/>
              </w:rPr>
            </w:pPr>
            <w:r>
              <w:rPr>
                <w:rFonts w:ascii="Arial" w:hAnsi="Arial" w:cs="Arial"/>
                <w:sz w:val="24"/>
                <w:szCs w:val="24"/>
              </w:rPr>
              <w:t>38</w:t>
            </w:r>
          </w:p>
        </w:tc>
        <w:tc>
          <w:tcPr>
            <w:tcW w:w="567" w:type="dxa"/>
          </w:tcPr>
          <w:p w14:paraId="28A0CF81" w14:textId="77777777" w:rsidR="00B4611D" w:rsidRDefault="00B4611D" w:rsidP="009C3E67">
            <w:pPr>
              <w:contextualSpacing/>
              <w:rPr>
                <w:rFonts w:ascii="Arial" w:hAnsi="Arial" w:cs="Arial"/>
                <w:sz w:val="24"/>
                <w:szCs w:val="24"/>
              </w:rPr>
            </w:pPr>
          </w:p>
        </w:tc>
        <w:tc>
          <w:tcPr>
            <w:tcW w:w="567" w:type="dxa"/>
          </w:tcPr>
          <w:p w14:paraId="3C455B09" w14:textId="77777777" w:rsidR="00B4611D" w:rsidRDefault="00B4611D" w:rsidP="009C3E67">
            <w:pPr>
              <w:contextualSpacing/>
              <w:rPr>
                <w:rFonts w:ascii="Arial" w:hAnsi="Arial" w:cs="Arial"/>
                <w:sz w:val="24"/>
                <w:szCs w:val="24"/>
              </w:rPr>
            </w:pPr>
          </w:p>
        </w:tc>
        <w:tc>
          <w:tcPr>
            <w:tcW w:w="563" w:type="dxa"/>
          </w:tcPr>
          <w:p w14:paraId="4BC23F13" w14:textId="77777777" w:rsidR="00B4611D" w:rsidRDefault="00B4611D" w:rsidP="009C3E67">
            <w:pPr>
              <w:contextualSpacing/>
              <w:rPr>
                <w:rFonts w:ascii="Arial" w:hAnsi="Arial" w:cs="Arial"/>
                <w:sz w:val="24"/>
                <w:szCs w:val="24"/>
              </w:rPr>
            </w:pPr>
          </w:p>
        </w:tc>
        <w:tc>
          <w:tcPr>
            <w:tcW w:w="1152" w:type="dxa"/>
          </w:tcPr>
          <w:p w14:paraId="75FA931E" w14:textId="77777777" w:rsidR="00B4611D" w:rsidRDefault="00B4611D" w:rsidP="009C3E67">
            <w:pPr>
              <w:contextualSpacing/>
              <w:rPr>
                <w:rFonts w:ascii="Arial" w:hAnsi="Arial" w:cs="Arial"/>
                <w:sz w:val="24"/>
                <w:szCs w:val="24"/>
              </w:rPr>
            </w:pPr>
            <w:r>
              <w:rPr>
                <w:rFonts w:ascii="Arial" w:hAnsi="Arial" w:cs="Arial"/>
                <w:sz w:val="24"/>
                <w:szCs w:val="24"/>
              </w:rPr>
              <w:t>49:58</w:t>
            </w:r>
          </w:p>
        </w:tc>
        <w:tc>
          <w:tcPr>
            <w:tcW w:w="1152" w:type="dxa"/>
          </w:tcPr>
          <w:p w14:paraId="28EAD039" w14:textId="77777777" w:rsidR="00B4611D" w:rsidRDefault="00B4611D" w:rsidP="009C3E67">
            <w:pPr>
              <w:contextualSpacing/>
              <w:rPr>
                <w:rFonts w:ascii="Arial" w:hAnsi="Arial" w:cs="Arial"/>
                <w:sz w:val="24"/>
                <w:szCs w:val="24"/>
              </w:rPr>
            </w:pPr>
            <w:r>
              <w:rPr>
                <w:rFonts w:ascii="Arial" w:hAnsi="Arial" w:cs="Arial"/>
                <w:sz w:val="24"/>
                <w:szCs w:val="24"/>
              </w:rPr>
              <w:t>58</w:t>
            </w:r>
          </w:p>
        </w:tc>
      </w:tr>
      <w:tr w:rsidR="00B4611D" w14:paraId="4020A02F" w14:textId="77777777" w:rsidTr="009C3E67">
        <w:tc>
          <w:tcPr>
            <w:tcW w:w="1151" w:type="dxa"/>
          </w:tcPr>
          <w:p w14:paraId="493C8116" w14:textId="77777777" w:rsidR="00B4611D" w:rsidRDefault="00B4611D" w:rsidP="009C3E67">
            <w:pPr>
              <w:contextualSpacing/>
              <w:rPr>
                <w:rFonts w:ascii="Arial" w:hAnsi="Arial" w:cs="Arial"/>
                <w:sz w:val="24"/>
                <w:szCs w:val="24"/>
              </w:rPr>
            </w:pPr>
            <w:r>
              <w:rPr>
                <w:rFonts w:ascii="Arial" w:hAnsi="Arial" w:cs="Arial"/>
                <w:sz w:val="24"/>
                <w:szCs w:val="24"/>
              </w:rPr>
              <w:t>8.</w:t>
            </w:r>
          </w:p>
        </w:tc>
        <w:tc>
          <w:tcPr>
            <w:tcW w:w="3493" w:type="dxa"/>
          </w:tcPr>
          <w:p w14:paraId="3130F8CB" w14:textId="77777777" w:rsidR="00B4611D" w:rsidRDefault="00B4611D" w:rsidP="009C3E67">
            <w:pPr>
              <w:contextualSpacing/>
              <w:rPr>
                <w:rFonts w:ascii="Arial" w:hAnsi="Arial" w:cs="Arial"/>
                <w:sz w:val="24"/>
                <w:szCs w:val="24"/>
              </w:rPr>
            </w:pPr>
            <w:r>
              <w:rPr>
                <w:rFonts w:ascii="Arial" w:hAnsi="Arial" w:cs="Arial"/>
                <w:sz w:val="24"/>
                <w:szCs w:val="24"/>
              </w:rPr>
              <w:t>FC Getafe</w:t>
            </w:r>
          </w:p>
        </w:tc>
        <w:tc>
          <w:tcPr>
            <w:tcW w:w="567" w:type="dxa"/>
          </w:tcPr>
          <w:p w14:paraId="3EC54861" w14:textId="77777777" w:rsidR="00B4611D" w:rsidRDefault="00B4611D" w:rsidP="009C3E67">
            <w:pPr>
              <w:contextualSpacing/>
              <w:rPr>
                <w:rFonts w:ascii="Arial" w:hAnsi="Arial" w:cs="Arial"/>
                <w:sz w:val="24"/>
                <w:szCs w:val="24"/>
              </w:rPr>
            </w:pPr>
            <w:r>
              <w:rPr>
                <w:rFonts w:ascii="Arial" w:hAnsi="Arial" w:cs="Arial"/>
                <w:sz w:val="24"/>
                <w:szCs w:val="24"/>
              </w:rPr>
              <w:t>38</w:t>
            </w:r>
          </w:p>
        </w:tc>
        <w:tc>
          <w:tcPr>
            <w:tcW w:w="567" w:type="dxa"/>
          </w:tcPr>
          <w:p w14:paraId="317699C4" w14:textId="77777777" w:rsidR="00B4611D" w:rsidRDefault="00B4611D" w:rsidP="009C3E67">
            <w:pPr>
              <w:contextualSpacing/>
              <w:rPr>
                <w:rFonts w:ascii="Arial" w:hAnsi="Arial" w:cs="Arial"/>
                <w:sz w:val="24"/>
                <w:szCs w:val="24"/>
              </w:rPr>
            </w:pPr>
          </w:p>
        </w:tc>
        <w:tc>
          <w:tcPr>
            <w:tcW w:w="567" w:type="dxa"/>
          </w:tcPr>
          <w:p w14:paraId="2DF5B697" w14:textId="77777777" w:rsidR="00B4611D" w:rsidRDefault="00B4611D" w:rsidP="009C3E67">
            <w:pPr>
              <w:contextualSpacing/>
              <w:rPr>
                <w:rFonts w:ascii="Arial" w:hAnsi="Arial" w:cs="Arial"/>
                <w:sz w:val="24"/>
                <w:szCs w:val="24"/>
              </w:rPr>
            </w:pPr>
          </w:p>
        </w:tc>
        <w:tc>
          <w:tcPr>
            <w:tcW w:w="563" w:type="dxa"/>
          </w:tcPr>
          <w:p w14:paraId="466A9626" w14:textId="77777777" w:rsidR="00B4611D" w:rsidRDefault="00B4611D" w:rsidP="009C3E67">
            <w:pPr>
              <w:contextualSpacing/>
              <w:rPr>
                <w:rFonts w:ascii="Arial" w:hAnsi="Arial" w:cs="Arial"/>
                <w:sz w:val="24"/>
                <w:szCs w:val="24"/>
              </w:rPr>
            </w:pPr>
          </w:p>
        </w:tc>
        <w:tc>
          <w:tcPr>
            <w:tcW w:w="1152" w:type="dxa"/>
          </w:tcPr>
          <w:p w14:paraId="020EFABD" w14:textId="77777777" w:rsidR="00B4611D" w:rsidRDefault="00B4611D" w:rsidP="009C3E67">
            <w:pPr>
              <w:contextualSpacing/>
              <w:rPr>
                <w:rFonts w:ascii="Arial" w:hAnsi="Arial" w:cs="Arial"/>
                <w:sz w:val="24"/>
                <w:szCs w:val="24"/>
              </w:rPr>
            </w:pPr>
            <w:r>
              <w:rPr>
                <w:rFonts w:ascii="Arial" w:hAnsi="Arial" w:cs="Arial"/>
                <w:sz w:val="24"/>
                <w:szCs w:val="24"/>
              </w:rPr>
              <w:t>42:33</w:t>
            </w:r>
          </w:p>
        </w:tc>
        <w:tc>
          <w:tcPr>
            <w:tcW w:w="1152" w:type="dxa"/>
          </w:tcPr>
          <w:p w14:paraId="13B5CA5A" w14:textId="77777777" w:rsidR="00B4611D" w:rsidRDefault="00B4611D" w:rsidP="009C3E67">
            <w:pPr>
              <w:contextualSpacing/>
              <w:rPr>
                <w:rFonts w:ascii="Arial" w:hAnsi="Arial" w:cs="Arial"/>
                <w:sz w:val="24"/>
                <w:szCs w:val="24"/>
              </w:rPr>
            </w:pPr>
            <w:r>
              <w:rPr>
                <w:rFonts w:ascii="Arial" w:hAnsi="Arial" w:cs="Arial"/>
                <w:sz w:val="24"/>
                <w:szCs w:val="24"/>
              </w:rPr>
              <w:t>55</w:t>
            </w:r>
          </w:p>
        </w:tc>
      </w:tr>
      <w:tr w:rsidR="00B4611D" w14:paraId="761C3D4A" w14:textId="77777777" w:rsidTr="009C3E67">
        <w:tc>
          <w:tcPr>
            <w:tcW w:w="1151" w:type="dxa"/>
          </w:tcPr>
          <w:p w14:paraId="3EAE127A" w14:textId="77777777" w:rsidR="00B4611D" w:rsidRDefault="00B4611D" w:rsidP="009C3E67">
            <w:pPr>
              <w:contextualSpacing/>
              <w:rPr>
                <w:rFonts w:ascii="Arial" w:hAnsi="Arial" w:cs="Arial"/>
                <w:sz w:val="24"/>
                <w:szCs w:val="24"/>
              </w:rPr>
            </w:pPr>
            <w:r>
              <w:rPr>
                <w:rFonts w:ascii="Arial" w:hAnsi="Arial" w:cs="Arial"/>
                <w:sz w:val="24"/>
                <w:szCs w:val="24"/>
              </w:rPr>
              <w:t>9.</w:t>
            </w:r>
          </w:p>
        </w:tc>
        <w:tc>
          <w:tcPr>
            <w:tcW w:w="3493" w:type="dxa"/>
          </w:tcPr>
          <w:p w14:paraId="37079F46" w14:textId="77777777" w:rsidR="00B4611D" w:rsidRDefault="00B4611D" w:rsidP="009C3E67">
            <w:pPr>
              <w:contextualSpacing/>
              <w:rPr>
                <w:rFonts w:ascii="Arial" w:hAnsi="Arial" w:cs="Arial"/>
                <w:sz w:val="24"/>
                <w:szCs w:val="24"/>
              </w:rPr>
            </w:pPr>
            <w:r>
              <w:rPr>
                <w:rFonts w:ascii="Arial" w:hAnsi="Arial" w:cs="Arial"/>
                <w:sz w:val="24"/>
                <w:szCs w:val="24"/>
              </w:rPr>
              <w:t>SD Eibar</w:t>
            </w:r>
          </w:p>
        </w:tc>
        <w:tc>
          <w:tcPr>
            <w:tcW w:w="567" w:type="dxa"/>
          </w:tcPr>
          <w:p w14:paraId="3A7608D0" w14:textId="77777777" w:rsidR="00B4611D" w:rsidRDefault="00B4611D" w:rsidP="009C3E67">
            <w:pPr>
              <w:contextualSpacing/>
              <w:rPr>
                <w:rFonts w:ascii="Arial" w:hAnsi="Arial" w:cs="Arial"/>
                <w:sz w:val="24"/>
                <w:szCs w:val="24"/>
              </w:rPr>
            </w:pPr>
            <w:r>
              <w:rPr>
                <w:rFonts w:ascii="Arial" w:hAnsi="Arial" w:cs="Arial"/>
                <w:sz w:val="24"/>
                <w:szCs w:val="24"/>
              </w:rPr>
              <w:t>38</w:t>
            </w:r>
          </w:p>
        </w:tc>
        <w:tc>
          <w:tcPr>
            <w:tcW w:w="567" w:type="dxa"/>
          </w:tcPr>
          <w:p w14:paraId="5D3CD8DF" w14:textId="77777777" w:rsidR="00B4611D" w:rsidRDefault="00B4611D" w:rsidP="009C3E67">
            <w:pPr>
              <w:contextualSpacing/>
              <w:rPr>
                <w:rFonts w:ascii="Arial" w:hAnsi="Arial" w:cs="Arial"/>
                <w:sz w:val="24"/>
                <w:szCs w:val="24"/>
              </w:rPr>
            </w:pPr>
          </w:p>
        </w:tc>
        <w:tc>
          <w:tcPr>
            <w:tcW w:w="567" w:type="dxa"/>
          </w:tcPr>
          <w:p w14:paraId="0258BD87" w14:textId="77777777" w:rsidR="00B4611D" w:rsidRDefault="00B4611D" w:rsidP="009C3E67">
            <w:pPr>
              <w:contextualSpacing/>
              <w:rPr>
                <w:rFonts w:ascii="Arial" w:hAnsi="Arial" w:cs="Arial"/>
                <w:sz w:val="24"/>
                <w:szCs w:val="24"/>
              </w:rPr>
            </w:pPr>
          </w:p>
        </w:tc>
        <w:tc>
          <w:tcPr>
            <w:tcW w:w="563" w:type="dxa"/>
          </w:tcPr>
          <w:p w14:paraId="216BA7B5" w14:textId="77777777" w:rsidR="00B4611D" w:rsidRDefault="00B4611D" w:rsidP="009C3E67">
            <w:pPr>
              <w:contextualSpacing/>
              <w:rPr>
                <w:rFonts w:ascii="Arial" w:hAnsi="Arial" w:cs="Arial"/>
                <w:sz w:val="24"/>
                <w:szCs w:val="24"/>
              </w:rPr>
            </w:pPr>
          </w:p>
        </w:tc>
        <w:tc>
          <w:tcPr>
            <w:tcW w:w="1152" w:type="dxa"/>
          </w:tcPr>
          <w:p w14:paraId="3A0D7F0F" w14:textId="77777777" w:rsidR="00B4611D" w:rsidRDefault="00B4611D" w:rsidP="009C3E67">
            <w:pPr>
              <w:contextualSpacing/>
              <w:rPr>
                <w:rFonts w:ascii="Arial" w:hAnsi="Arial" w:cs="Arial"/>
                <w:sz w:val="24"/>
                <w:szCs w:val="24"/>
              </w:rPr>
            </w:pPr>
            <w:r>
              <w:rPr>
                <w:rFonts w:ascii="Arial" w:hAnsi="Arial" w:cs="Arial"/>
                <w:sz w:val="24"/>
                <w:szCs w:val="24"/>
              </w:rPr>
              <w:t>44:50</w:t>
            </w:r>
          </w:p>
        </w:tc>
        <w:tc>
          <w:tcPr>
            <w:tcW w:w="1152" w:type="dxa"/>
          </w:tcPr>
          <w:p w14:paraId="32D024B0" w14:textId="77777777" w:rsidR="00B4611D" w:rsidRDefault="00B4611D" w:rsidP="009C3E67">
            <w:pPr>
              <w:contextualSpacing/>
              <w:rPr>
                <w:rFonts w:ascii="Arial" w:hAnsi="Arial" w:cs="Arial"/>
                <w:sz w:val="24"/>
                <w:szCs w:val="24"/>
              </w:rPr>
            </w:pPr>
            <w:r>
              <w:rPr>
                <w:rFonts w:ascii="Arial" w:hAnsi="Arial" w:cs="Arial"/>
                <w:sz w:val="24"/>
                <w:szCs w:val="24"/>
              </w:rPr>
              <w:t>51</w:t>
            </w:r>
          </w:p>
        </w:tc>
      </w:tr>
      <w:tr w:rsidR="00B4611D" w14:paraId="692CD7D7" w14:textId="77777777" w:rsidTr="009C3E67">
        <w:tc>
          <w:tcPr>
            <w:tcW w:w="1151" w:type="dxa"/>
          </w:tcPr>
          <w:p w14:paraId="3468396B" w14:textId="77777777" w:rsidR="00B4611D" w:rsidRDefault="00B4611D" w:rsidP="009C3E67">
            <w:pPr>
              <w:contextualSpacing/>
              <w:rPr>
                <w:rFonts w:ascii="Arial" w:hAnsi="Arial" w:cs="Arial"/>
                <w:sz w:val="24"/>
                <w:szCs w:val="24"/>
              </w:rPr>
            </w:pPr>
            <w:r>
              <w:rPr>
                <w:rFonts w:ascii="Arial" w:hAnsi="Arial" w:cs="Arial"/>
                <w:sz w:val="24"/>
                <w:szCs w:val="24"/>
              </w:rPr>
              <w:t>10.</w:t>
            </w:r>
          </w:p>
        </w:tc>
        <w:tc>
          <w:tcPr>
            <w:tcW w:w="3493" w:type="dxa"/>
          </w:tcPr>
          <w:p w14:paraId="1D6F8954" w14:textId="77777777" w:rsidR="00B4611D" w:rsidRDefault="00B4611D" w:rsidP="009C3E67">
            <w:pPr>
              <w:contextualSpacing/>
              <w:rPr>
                <w:rFonts w:ascii="Arial" w:hAnsi="Arial" w:cs="Arial"/>
                <w:sz w:val="24"/>
                <w:szCs w:val="24"/>
              </w:rPr>
            </w:pPr>
            <w:r>
              <w:rPr>
                <w:rFonts w:ascii="Arial" w:hAnsi="Arial" w:cs="Arial"/>
                <w:sz w:val="24"/>
                <w:szCs w:val="24"/>
              </w:rPr>
              <w:t>FC Girona</w:t>
            </w:r>
          </w:p>
        </w:tc>
        <w:tc>
          <w:tcPr>
            <w:tcW w:w="567" w:type="dxa"/>
          </w:tcPr>
          <w:p w14:paraId="5AF40B9E" w14:textId="77777777" w:rsidR="00B4611D" w:rsidRDefault="00B4611D" w:rsidP="009C3E67">
            <w:pPr>
              <w:contextualSpacing/>
              <w:rPr>
                <w:rFonts w:ascii="Arial" w:hAnsi="Arial" w:cs="Arial"/>
                <w:sz w:val="24"/>
                <w:szCs w:val="24"/>
              </w:rPr>
            </w:pPr>
            <w:r>
              <w:rPr>
                <w:rFonts w:ascii="Arial" w:hAnsi="Arial" w:cs="Arial"/>
                <w:sz w:val="24"/>
                <w:szCs w:val="24"/>
              </w:rPr>
              <w:t>38</w:t>
            </w:r>
          </w:p>
        </w:tc>
        <w:tc>
          <w:tcPr>
            <w:tcW w:w="567" w:type="dxa"/>
          </w:tcPr>
          <w:p w14:paraId="5F6E9DC3" w14:textId="77777777" w:rsidR="00B4611D" w:rsidRDefault="00B4611D" w:rsidP="009C3E67">
            <w:pPr>
              <w:contextualSpacing/>
              <w:rPr>
                <w:rFonts w:ascii="Arial" w:hAnsi="Arial" w:cs="Arial"/>
                <w:sz w:val="24"/>
                <w:szCs w:val="24"/>
              </w:rPr>
            </w:pPr>
          </w:p>
        </w:tc>
        <w:tc>
          <w:tcPr>
            <w:tcW w:w="567" w:type="dxa"/>
          </w:tcPr>
          <w:p w14:paraId="31A73B3A" w14:textId="77777777" w:rsidR="00B4611D" w:rsidRDefault="00B4611D" w:rsidP="009C3E67">
            <w:pPr>
              <w:contextualSpacing/>
              <w:rPr>
                <w:rFonts w:ascii="Arial" w:hAnsi="Arial" w:cs="Arial"/>
                <w:sz w:val="24"/>
                <w:szCs w:val="24"/>
              </w:rPr>
            </w:pPr>
          </w:p>
        </w:tc>
        <w:tc>
          <w:tcPr>
            <w:tcW w:w="563" w:type="dxa"/>
          </w:tcPr>
          <w:p w14:paraId="7797DD6F" w14:textId="77777777" w:rsidR="00B4611D" w:rsidRDefault="00B4611D" w:rsidP="009C3E67">
            <w:pPr>
              <w:contextualSpacing/>
              <w:rPr>
                <w:rFonts w:ascii="Arial" w:hAnsi="Arial" w:cs="Arial"/>
                <w:sz w:val="24"/>
                <w:szCs w:val="24"/>
              </w:rPr>
            </w:pPr>
          </w:p>
        </w:tc>
        <w:tc>
          <w:tcPr>
            <w:tcW w:w="1152" w:type="dxa"/>
          </w:tcPr>
          <w:p w14:paraId="1816E277" w14:textId="77777777" w:rsidR="00B4611D" w:rsidRDefault="00B4611D" w:rsidP="009C3E67">
            <w:pPr>
              <w:contextualSpacing/>
              <w:rPr>
                <w:rFonts w:ascii="Arial" w:hAnsi="Arial" w:cs="Arial"/>
                <w:sz w:val="24"/>
                <w:szCs w:val="24"/>
              </w:rPr>
            </w:pPr>
            <w:r>
              <w:rPr>
                <w:rFonts w:ascii="Arial" w:hAnsi="Arial" w:cs="Arial"/>
                <w:sz w:val="24"/>
                <w:szCs w:val="24"/>
              </w:rPr>
              <w:t>50:59</w:t>
            </w:r>
          </w:p>
        </w:tc>
        <w:tc>
          <w:tcPr>
            <w:tcW w:w="1152" w:type="dxa"/>
          </w:tcPr>
          <w:p w14:paraId="40FA9B83" w14:textId="77777777" w:rsidR="00B4611D" w:rsidRDefault="00B4611D" w:rsidP="009C3E67">
            <w:pPr>
              <w:contextualSpacing/>
              <w:rPr>
                <w:rFonts w:ascii="Arial" w:hAnsi="Arial" w:cs="Arial"/>
                <w:sz w:val="24"/>
                <w:szCs w:val="24"/>
              </w:rPr>
            </w:pPr>
            <w:r>
              <w:rPr>
                <w:rFonts w:ascii="Arial" w:hAnsi="Arial" w:cs="Arial"/>
                <w:sz w:val="24"/>
                <w:szCs w:val="24"/>
              </w:rPr>
              <w:t>51</w:t>
            </w:r>
          </w:p>
        </w:tc>
      </w:tr>
      <w:tr w:rsidR="00B4611D" w14:paraId="3A64C5B0" w14:textId="77777777" w:rsidTr="009C3E67">
        <w:tc>
          <w:tcPr>
            <w:tcW w:w="1151" w:type="dxa"/>
          </w:tcPr>
          <w:p w14:paraId="7861387B" w14:textId="77777777" w:rsidR="00B4611D" w:rsidRDefault="00B4611D" w:rsidP="009C3E67">
            <w:pPr>
              <w:contextualSpacing/>
              <w:rPr>
                <w:rFonts w:ascii="Arial" w:hAnsi="Arial" w:cs="Arial"/>
                <w:sz w:val="24"/>
                <w:szCs w:val="24"/>
              </w:rPr>
            </w:pPr>
            <w:r>
              <w:rPr>
                <w:rFonts w:ascii="Arial" w:hAnsi="Arial" w:cs="Arial"/>
                <w:sz w:val="24"/>
                <w:szCs w:val="24"/>
              </w:rPr>
              <w:t>11.</w:t>
            </w:r>
          </w:p>
        </w:tc>
        <w:tc>
          <w:tcPr>
            <w:tcW w:w="3493" w:type="dxa"/>
          </w:tcPr>
          <w:p w14:paraId="44C0BDAB" w14:textId="77777777" w:rsidR="00B4611D" w:rsidRDefault="00B4611D" w:rsidP="009C3E67">
            <w:pPr>
              <w:contextualSpacing/>
              <w:rPr>
                <w:rFonts w:ascii="Arial" w:hAnsi="Arial" w:cs="Arial"/>
                <w:sz w:val="24"/>
                <w:szCs w:val="24"/>
              </w:rPr>
            </w:pPr>
            <w:r>
              <w:rPr>
                <w:rFonts w:ascii="Arial" w:hAnsi="Arial" w:cs="Arial"/>
                <w:sz w:val="24"/>
                <w:szCs w:val="24"/>
              </w:rPr>
              <w:t>Espanyol Barcelona</w:t>
            </w:r>
          </w:p>
        </w:tc>
        <w:tc>
          <w:tcPr>
            <w:tcW w:w="567" w:type="dxa"/>
          </w:tcPr>
          <w:p w14:paraId="3139340C" w14:textId="77777777" w:rsidR="00B4611D" w:rsidRDefault="00B4611D" w:rsidP="009C3E67">
            <w:pPr>
              <w:contextualSpacing/>
              <w:rPr>
                <w:rFonts w:ascii="Arial" w:hAnsi="Arial" w:cs="Arial"/>
                <w:sz w:val="24"/>
                <w:szCs w:val="24"/>
              </w:rPr>
            </w:pPr>
            <w:r>
              <w:rPr>
                <w:rFonts w:ascii="Arial" w:hAnsi="Arial" w:cs="Arial"/>
                <w:sz w:val="24"/>
                <w:szCs w:val="24"/>
              </w:rPr>
              <w:t>38</w:t>
            </w:r>
          </w:p>
        </w:tc>
        <w:tc>
          <w:tcPr>
            <w:tcW w:w="567" w:type="dxa"/>
          </w:tcPr>
          <w:p w14:paraId="7A8E6B8D" w14:textId="77777777" w:rsidR="00B4611D" w:rsidRDefault="00B4611D" w:rsidP="009C3E67">
            <w:pPr>
              <w:contextualSpacing/>
              <w:rPr>
                <w:rFonts w:ascii="Arial" w:hAnsi="Arial" w:cs="Arial"/>
                <w:sz w:val="24"/>
                <w:szCs w:val="24"/>
              </w:rPr>
            </w:pPr>
          </w:p>
        </w:tc>
        <w:tc>
          <w:tcPr>
            <w:tcW w:w="567" w:type="dxa"/>
          </w:tcPr>
          <w:p w14:paraId="44C0ED18" w14:textId="77777777" w:rsidR="00B4611D" w:rsidRDefault="00B4611D" w:rsidP="009C3E67">
            <w:pPr>
              <w:contextualSpacing/>
              <w:rPr>
                <w:rFonts w:ascii="Arial" w:hAnsi="Arial" w:cs="Arial"/>
                <w:sz w:val="24"/>
                <w:szCs w:val="24"/>
              </w:rPr>
            </w:pPr>
          </w:p>
        </w:tc>
        <w:tc>
          <w:tcPr>
            <w:tcW w:w="563" w:type="dxa"/>
          </w:tcPr>
          <w:p w14:paraId="385488B6" w14:textId="77777777" w:rsidR="00B4611D" w:rsidRDefault="00B4611D" w:rsidP="009C3E67">
            <w:pPr>
              <w:contextualSpacing/>
              <w:rPr>
                <w:rFonts w:ascii="Arial" w:hAnsi="Arial" w:cs="Arial"/>
                <w:sz w:val="24"/>
                <w:szCs w:val="24"/>
              </w:rPr>
            </w:pPr>
          </w:p>
        </w:tc>
        <w:tc>
          <w:tcPr>
            <w:tcW w:w="1152" w:type="dxa"/>
          </w:tcPr>
          <w:p w14:paraId="1E0D838A" w14:textId="77777777" w:rsidR="00B4611D" w:rsidRDefault="00B4611D" w:rsidP="009C3E67">
            <w:pPr>
              <w:contextualSpacing/>
              <w:rPr>
                <w:rFonts w:ascii="Arial" w:hAnsi="Arial" w:cs="Arial"/>
                <w:sz w:val="24"/>
                <w:szCs w:val="24"/>
              </w:rPr>
            </w:pPr>
            <w:r>
              <w:rPr>
                <w:rFonts w:ascii="Arial" w:hAnsi="Arial" w:cs="Arial"/>
                <w:sz w:val="24"/>
                <w:szCs w:val="24"/>
              </w:rPr>
              <w:t>36:42</w:t>
            </w:r>
          </w:p>
        </w:tc>
        <w:tc>
          <w:tcPr>
            <w:tcW w:w="1152" w:type="dxa"/>
          </w:tcPr>
          <w:p w14:paraId="077BFB4F" w14:textId="77777777" w:rsidR="00B4611D" w:rsidRDefault="00B4611D" w:rsidP="009C3E67">
            <w:pPr>
              <w:contextualSpacing/>
              <w:rPr>
                <w:rFonts w:ascii="Arial" w:hAnsi="Arial" w:cs="Arial"/>
                <w:sz w:val="24"/>
                <w:szCs w:val="24"/>
              </w:rPr>
            </w:pPr>
            <w:r>
              <w:rPr>
                <w:rFonts w:ascii="Arial" w:hAnsi="Arial" w:cs="Arial"/>
                <w:sz w:val="24"/>
                <w:szCs w:val="24"/>
              </w:rPr>
              <w:t>49</w:t>
            </w:r>
          </w:p>
        </w:tc>
      </w:tr>
      <w:tr w:rsidR="00B4611D" w14:paraId="3F50DB31" w14:textId="77777777" w:rsidTr="009C3E67">
        <w:tc>
          <w:tcPr>
            <w:tcW w:w="1151" w:type="dxa"/>
          </w:tcPr>
          <w:p w14:paraId="4700CF6C" w14:textId="77777777" w:rsidR="00B4611D" w:rsidRDefault="00B4611D" w:rsidP="009C3E67">
            <w:pPr>
              <w:contextualSpacing/>
              <w:rPr>
                <w:rFonts w:ascii="Arial" w:hAnsi="Arial" w:cs="Arial"/>
                <w:sz w:val="24"/>
                <w:szCs w:val="24"/>
              </w:rPr>
            </w:pPr>
            <w:r>
              <w:rPr>
                <w:rFonts w:ascii="Arial" w:hAnsi="Arial" w:cs="Arial"/>
                <w:sz w:val="24"/>
                <w:szCs w:val="24"/>
              </w:rPr>
              <w:t>12.</w:t>
            </w:r>
          </w:p>
        </w:tc>
        <w:tc>
          <w:tcPr>
            <w:tcW w:w="3493" w:type="dxa"/>
          </w:tcPr>
          <w:p w14:paraId="05223DF3" w14:textId="77777777" w:rsidR="00B4611D" w:rsidRDefault="00B4611D" w:rsidP="009C3E67">
            <w:pPr>
              <w:contextualSpacing/>
              <w:rPr>
                <w:rFonts w:ascii="Arial" w:hAnsi="Arial" w:cs="Arial"/>
                <w:sz w:val="24"/>
                <w:szCs w:val="24"/>
              </w:rPr>
            </w:pPr>
            <w:r>
              <w:rPr>
                <w:rFonts w:ascii="Arial" w:hAnsi="Arial" w:cs="Arial"/>
                <w:sz w:val="24"/>
                <w:szCs w:val="24"/>
              </w:rPr>
              <w:t>Real Sociedad San Sebastian</w:t>
            </w:r>
          </w:p>
        </w:tc>
        <w:tc>
          <w:tcPr>
            <w:tcW w:w="567" w:type="dxa"/>
          </w:tcPr>
          <w:p w14:paraId="0DAF5358" w14:textId="77777777" w:rsidR="00B4611D" w:rsidRDefault="00B4611D" w:rsidP="009C3E67">
            <w:pPr>
              <w:contextualSpacing/>
              <w:rPr>
                <w:rFonts w:ascii="Arial" w:hAnsi="Arial" w:cs="Arial"/>
                <w:sz w:val="24"/>
                <w:szCs w:val="24"/>
              </w:rPr>
            </w:pPr>
            <w:r>
              <w:rPr>
                <w:rFonts w:ascii="Arial" w:hAnsi="Arial" w:cs="Arial"/>
                <w:sz w:val="24"/>
                <w:szCs w:val="24"/>
              </w:rPr>
              <w:t>38</w:t>
            </w:r>
          </w:p>
        </w:tc>
        <w:tc>
          <w:tcPr>
            <w:tcW w:w="567" w:type="dxa"/>
          </w:tcPr>
          <w:p w14:paraId="1A1D1610" w14:textId="77777777" w:rsidR="00B4611D" w:rsidRDefault="00B4611D" w:rsidP="009C3E67">
            <w:pPr>
              <w:contextualSpacing/>
              <w:rPr>
                <w:rFonts w:ascii="Arial" w:hAnsi="Arial" w:cs="Arial"/>
                <w:sz w:val="24"/>
                <w:szCs w:val="24"/>
              </w:rPr>
            </w:pPr>
          </w:p>
        </w:tc>
        <w:tc>
          <w:tcPr>
            <w:tcW w:w="567" w:type="dxa"/>
          </w:tcPr>
          <w:p w14:paraId="68E4150A" w14:textId="77777777" w:rsidR="00B4611D" w:rsidRDefault="00B4611D" w:rsidP="009C3E67">
            <w:pPr>
              <w:contextualSpacing/>
              <w:rPr>
                <w:rFonts w:ascii="Arial" w:hAnsi="Arial" w:cs="Arial"/>
                <w:sz w:val="24"/>
                <w:szCs w:val="24"/>
              </w:rPr>
            </w:pPr>
          </w:p>
        </w:tc>
        <w:tc>
          <w:tcPr>
            <w:tcW w:w="563" w:type="dxa"/>
          </w:tcPr>
          <w:p w14:paraId="11080770" w14:textId="77777777" w:rsidR="00B4611D" w:rsidRDefault="00B4611D" w:rsidP="009C3E67">
            <w:pPr>
              <w:contextualSpacing/>
              <w:rPr>
                <w:rFonts w:ascii="Arial" w:hAnsi="Arial" w:cs="Arial"/>
                <w:sz w:val="24"/>
                <w:szCs w:val="24"/>
              </w:rPr>
            </w:pPr>
          </w:p>
        </w:tc>
        <w:tc>
          <w:tcPr>
            <w:tcW w:w="1152" w:type="dxa"/>
          </w:tcPr>
          <w:p w14:paraId="7C120F41" w14:textId="77777777" w:rsidR="00B4611D" w:rsidRDefault="00B4611D" w:rsidP="009C3E67">
            <w:pPr>
              <w:contextualSpacing/>
              <w:rPr>
                <w:rFonts w:ascii="Arial" w:hAnsi="Arial" w:cs="Arial"/>
                <w:sz w:val="24"/>
                <w:szCs w:val="24"/>
              </w:rPr>
            </w:pPr>
            <w:r>
              <w:rPr>
                <w:rFonts w:ascii="Arial" w:hAnsi="Arial" w:cs="Arial"/>
                <w:sz w:val="24"/>
                <w:szCs w:val="24"/>
              </w:rPr>
              <w:t>66:59</w:t>
            </w:r>
          </w:p>
        </w:tc>
        <w:tc>
          <w:tcPr>
            <w:tcW w:w="1152" w:type="dxa"/>
          </w:tcPr>
          <w:p w14:paraId="5BE019F6" w14:textId="77777777" w:rsidR="00B4611D" w:rsidRDefault="00B4611D" w:rsidP="009C3E67">
            <w:pPr>
              <w:contextualSpacing/>
              <w:rPr>
                <w:rFonts w:ascii="Arial" w:hAnsi="Arial" w:cs="Arial"/>
                <w:sz w:val="24"/>
                <w:szCs w:val="24"/>
              </w:rPr>
            </w:pPr>
            <w:r>
              <w:rPr>
                <w:rFonts w:ascii="Arial" w:hAnsi="Arial" w:cs="Arial"/>
                <w:sz w:val="24"/>
                <w:szCs w:val="24"/>
              </w:rPr>
              <w:t>49</w:t>
            </w:r>
          </w:p>
        </w:tc>
      </w:tr>
      <w:tr w:rsidR="00B4611D" w14:paraId="509041A3" w14:textId="77777777" w:rsidTr="009C3E67">
        <w:tc>
          <w:tcPr>
            <w:tcW w:w="1151" w:type="dxa"/>
          </w:tcPr>
          <w:p w14:paraId="1BF5C510" w14:textId="77777777" w:rsidR="00B4611D" w:rsidRDefault="00B4611D" w:rsidP="009C3E67">
            <w:pPr>
              <w:contextualSpacing/>
              <w:rPr>
                <w:rFonts w:ascii="Arial" w:hAnsi="Arial" w:cs="Arial"/>
                <w:sz w:val="24"/>
                <w:szCs w:val="24"/>
              </w:rPr>
            </w:pPr>
            <w:r>
              <w:rPr>
                <w:rFonts w:ascii="Arial" w:hAnsi="Arial" w:cs="Arial"/>
                <w:sz w:val="24"/>
                <w:szCs w:val="24"/>
              </w:rPr>
              <w:t>13.</w:t>
            </w:r>
          </w:p>
        </w:tc>
        <w:tc>
          <w:tcPr>
            <w:tcW w:w="3493" w:type="dxa"/>
          </w:tcPr>
          <w:p w14:paraId="3E95BD9F" w14:textId="77777777" w:rsidR="00B4611D" w:rsidRDefault="00B4611D" w:rsidP="009C3E67">
            <w:pPr>
              <w:contextualSpacing/>
              <w:rPr>
                <w:rFonts w:ascii="Arial" w:hAnsi="Arial" w:cs="Arial"/>
                <w:sz w:val="24"/>
                <w:szCs w:val="24"/>
              </w:rPr>
            </w:pPr>
            <w:r>
              <w:rPr>
                <w:rFonts w:ascii="Arial" w:hAnsi="Arial" w:cs="Arial"/>
                <w:sz w:val="24"/>
                <w:szCs w:val="24"/>
              </w:rPr>
              <w:t>Celta Vigo</w:t>
            </w:r>
          </w:p>
        </w:tc>
        <w:tc>
          <w:tcPr>
            <w:tcW w:w="567" w:type="dxa"/>
          </w:tcPr>
          <w:p w14:paraId="11984931" w14:textId="77777777" w:rsidR="00B4611D" w:rsidRDefault="00B4611D" w:rsidP="009C3E67">
            <w:pPr>
              <w:contextualSpacing/>
              <w:rPr>
                <w:rFonts w:ascii="Arial" w:hAnsi="Arial" w:cs="Arial"/>
                <w:sz w:val="24"/>
                <w:szCs w:val="24"/>
              </w:rPr>
            </w:pPr>
            <w:r>
              <w:rPr>
                <w:rFonts w:ascii="Arial" w:hAnsi="Arial" w:cs="Arial"/>
                <w:sz w:val="24"/>
                <w:szCs w:val="24"/>
              </w:rPr>
              <w:t>38</w:t>
            </w:r>
          </w:p>
        </w:tc>
        <w:tc>
          <w:tcPr>
            <w:tcW w:w="567" w:type="dxa"/>
          </w:tcPr>
          <w:p w14:paraId="1A3C9AC5" w14:textId="77777777" w:rsidR="00B4611D" w:rsidRDefault="00B4611D" w:rsidP="009C3E67">
            <w:pPr>
              <w:contextualSpacing/>
              <w:rPr>
                <w:rFonts w:ascii="Arial" w:hAnsi="Arial" w:cs="Arial"/>
                <w:sz w:val="24"/>
                <w:szCs w:val="24"/>
              </w:rPr>
            </w:pPr>
          </w:p>
        </w:tc>
        <w:tc>
          <w:tcPr>
            <w:tcW w:w="567" w:type="dxa"/>
          </w:tcPr>
          <w:p w14:paraId="220A335D" w14:textId="77777777" w:rsidR="00B4611D" w:rsidRDefault="00B4611D" w:rsidP="009C3E67">
            <w:pPr>
              <w:contextualSpacing/>
              <w:rPr>
                <w:rFonts w:ascii="Arial" w:hAnsi="Arial" w:cs="Arial"/>
                <w:sz w:val="24"/>
                <w:szCs w:val="24"/>
              </w:rPr>
            </w:pPr>
          </w:p>
        </w:tc>
        <w:tc>
          <w:tcPr>
            <w:tcW w:w="563" w:type="dxa"/>
          </w:tcPr>
          <w:p w14:paraId="7C61284F" w14:textId="77777777" w:rsidR="00B4611D" w:rsidRDefault="00B4611D" w:rsidP="009C3E67">
            <w:pPr>
              <w:contextualSpacing/>
              <w:rPr>
                <w:rFonts w:ascii="Arial" w:hAnsi="Arial" w:cs="Arial"/>
                <w:sz w:val="24"/>
                <w:szCs w:val="24"/>
              </w:rPr>
            </w:pPr>
          </w:p>
        </w:tc>
        <w:tc>
          <w:tcPr>
            <w:tcW w:w="1152" w:type="dxa"/>
          </w:tcPr>
          <w:p w14:paraId="36546160" w14:textId="77777777" w:rsidR="00B4611D" w:rsidRDefault="00B4611D" w:rsidP="009C3E67">
            <w:pPr>
              <w:contextualSpacing/>
              <w:rPr>
                <w:rFonts w:ascii="Arial" w:hAnsi="Arial" w:cs="Arial"/>
                <w:sz w:val="24"/>
                <w:szCs w:val="24"/>
              </w:rPr>
            </w:pPr>
            <w:r>
              <w:rPr>
                <w:rFonts w:ascii="Arial" w:hAnsi="Arial" w:cs="Arial"/>
                <w:sz w:val="24"/>
                <w:szCs w:val="24"/>
              </w:rPr>
              <w:t>59:60</w:t>
            </w:r>
          </w:p>
        </w:tc>
        <w:tc>
          <w:tcPr>
            <w:tcW w:w="1152" w:type="dxa"/>
          </w:tcPr>
          <w:p w14:paraId="5E287152" w14:textId="77777777" w:rsidR="00B4611D" w:rsidRDefault="00B4611D" w:rsidP="009C3E67">
            <w:pPr>
              <w:contextualSpacing/>
              <w:rPr>
                <w:rFonts w:ascii="Arial" w:hAnsi="Arial" w:cs="Arial"/>
                <w:sz w:val="24"/>
                <w:szCs w:val="24"/>
              </w:rPr>
            </w:pPr>
            <w:r>
              <w:rPr>
                <w:rFonts w:ascii="Arial" w:hAnsi="Arial" w:cs="Arial"/>
                <w:sz w:val="24"/>
                <w:szCs w:val="24"/>
              </w:rPr>
              <w:t>49</w:t>
            </w:r>
          </w:p>
        </w:tc>
      </w:tr>
      <w:tr w:rsidR="00B4611D" w14:paraId="55F6FB35" w14:textId="77777777" w:rsidTr="009C3E67">
        <w:tc>
          <w:tcPr>
            <w:tcW w:w="1151" w:type="dxa"/>
          </w:tcPr>
          <w:p w14:paraId="4932E4CE" w14:textId="77777777" w:rsidR="00B4611D" w:rsidRDefault="00B4611D" w:rsidP="009C3E67">
            <w:pPr>
              <w:contextualSpacing/>
              <w:rPr>
                <w:rFonts w:ascii="Arial" w:hAnsi="Arial" w:cs="Arial"/>
                <w:sz w:val="24"/>
                <w:szCs w:val="24"/>
              </w:rPr>
            </w:pPr>
            <w:r>
              <w:rPr>
                <w:rFonts w:ascii="Arial" w:hAnsi="Arial" w:cs="Arial"/>
                <w:sz w:val="24"/>
                <w:szCs w:val="24"/>
              </w:rPr>
              <w:t>14.</w:t>
            </w:r>
          </w:p>
        </w:tc>
        <w:tc>
          <w:tcPr>
            <w:tcW w:w="3493" w:type="dxa"/>
          </w:tcPr>
          <w:p w14:paraId="40807D77" w14:textId="77777777" w:rsidR="00B4611D" w:rsidRDefault="00B4611D" w:rsidP="009C3E67">
            <w:pPr>
              <w:contextualSpacing/>
              <w:rPr>
                <w:rFonts w:ascii="Arial" w:hAnsi="Arial" w:cs="Arial"/>
                <w:sz w:val="24"/>
                <w:szCs w:val="24"/>
              </w:rPr>
            </w:pPr>
            <w:r>
              <w:rPr>
                <w:rFonts w:ascii="Arial" w:hAnsi="Arial" w:cs="Arial"/>
                <w:sz w:val="24"/>
                <w:szCs w:val="24"/>
              </w:rPr>
              <w:t>Deportivo Alaves</w:t>
            </w:r>
          </w:p>
        </w:tc>
        <w:tc>
          <w:tcPr>
            <w:tcW w:w="567" w:type="dxa"/>
          </w:tcPr>
          <w:p w14:paraId="1C5A14C6" w14:textId="77777777" w:rsidR="00B4611D" w:rsidRDefault="00B4611D" w:rsidP="009C3E67">
            <w:pPr>
              <w:contextualSpacing/>
              <w:rPr>
                <w:rFonts w:ascii="Arial" w:hAnsi="Arial" w:cs="Arial"/>
                <w:sz w:val="24"/>
                <w:szCs w:val="24"/>
              </w:rPr>
            </w:pPr>
            <w:r>
              <w:rPr>
                <w:rFonts w:ascii="Arial" w:hAnsi="Arial" w:cs="Arial"/>
                <w:sz w:val="24"/>
                <w:szCs w:val="24"/>
              </w:rPr>
              <w:t>38</w:t>
            </w:r>
          </w:p>
        </w:tc>
        <w:tc>
          <w:tcPr>
            <w:tcW w:w="567" w:type="dxa"/>
          </w:tcPr>
          <w:p w14:paraId="46DBC1E7" w14:textId="77777777" w:rsidR="00B4611D" w:rsidRDefault="00B4611D" w:rsidP="009C3E67">
            <w:pPr>
              <w:contextualSpacing/>
              <w:rPr>
                <w:rFonts w:ascii="Arial" w:hAnsi="Arial" w:cs="Arial"/>
                <w:sz w:val="24"/>
                <w:szCs w:val="24"/>
              </w:rPr>
            </w:pPr>
          </w:p>
        </w:tc>
        <w:tc>
          <w:tcPr>
            <w:tcW w:w="567" w:type="dxa"/>
          </w:tcPr>
          <w:p w14:paraId="77AA89D0" w14:textId="77777777" w:rsidR="00B4611D" w:rsidRDefault="00B4611D" w:rsidP="009C3E67">
            <w:pPr>
              <w:contextualSpacing/>
              <w:rPr>
                <w:rFonts w:ascii="Arial" w:hAnsi="Arial" w:cs="Arial"/>
                <w:sz w:val="24"/>
                <w:szCs w:val="24"/>
              </w:rPr>
            </w:pPr>
          </w:p>
        </w:tc>
        <w:tc>
          <w:tcPr>
            <w:tcW w:w="563" w:type="dxa"/>
          </w:tcPr>
          <w:p w14:paraId="6475FB07" w14:textId="77777777" w:rsidR="00B4611D" w:rsidRDefault="00B4611D" w:rsidP="009C3E67">
            <w:pPr>
              <w:contextualSpacing/>
              <w:rPr>
                <w:rFonts w:ascii="Arial" w:hAnsi="Arial" w:cs="Arial"/>
                <w:sz w:val="24"/>
                <w:szCs w:val="24"/>
              </w:rPr>
            </w:pPr>
          </w:p>
        </w:tc>
        <w:tc>
          <w:tcPr>
            <w:tcW w:w="1152" w:type="dxa"/>
          </w:tcPr>
          <w:p w14:paraId="1D2C2F29" w14:textId="77777777" w:rsidR="00B4611D" w:rsidRDefault="00B4611D" w:rsidP="009C3E67">
            <w:pPr>
              <w:contextualSpacing/>
              <w:rPr>
                <w:rFonts w:ascii="Arial" w:hAnsi="Arial" w:cs="Arial"/>
                <w:sz w:val="24"/>
                <w:szCs w:val="24"/>
              </w:rPr>
            </w:pPr>
            <w:r>
              <w:rPr>
                <w:rFonts w:ascii="Arial" w:hAnsi="Arial" w:cs="Arial"/>
                <w:sz w:val="24"/>
                <w:szCs w:val="24"/>
              </w:rPr>
              <w:t>40:50</w:t>
            </w:r>
          </w:p>
        </w:tc>
        <w:tc>
          <w:tcPr>
            <w:tcW w:w="1152" w:type="dxa"/>
          </w:tcPr>
          <w:p w14:paraId="4319F5C9" w14:textId="77777777" w:rsidR="00B4611D" w:rsidRDefault="00B4611D" w:rsidP="009C3E67">
            <w:pPr>
              <w:contextualSpacing/>
              <w:rPr>
                <w:rFonts w:ascii="Arial" w:hAnsi="Arial" w:cs="Arial"/>
                <w:sz w:val="24"/>
                <w:szCs w:val="24"/>
              </w:rPr>
            </w:pPr>
            <w:r>
              <w:rPr>
                <w:rFonts w:ascii="Arial" w:hAnsi="Arial" w:cs="Arial"/>
                <w:sz w:val="24"/>
                <w:szCs w:val="24"/>
              </w:rPr>
              <w:t>47</w:t>
            </w:r>
          </w:p>
        </w:tc>
      </w:tr>
      <w:tr w:rsidR="00B4611D" w14:paraId="7A9C14D2" w14:textId="77777777" w:rsidTr="009C3E67">
        <w:tc>
          <w:tcPr>
            <w:tcW w:w="1151" w:type="dxa"/>
          </w:tcPr>
          <w:p w14:paraId="7F0FFC43" w14:textId="77777777" w:rsidR="00B4611D" w:rsidRDefault="00B4611D" w:rsidP="009C3E67">
            <w:pPr>
              <w:contextualSpacing/>
              <w:rPr>
                <w:rFonts w:ascii="Arial" w:hAnsi="Arial" w:cs="Arial"/>
                <w:sz w:val="24"/>
                <w:szCs w:val="24"/>
              </w:rPr>
            </w:pPr>
            <w:r>
              <w:rPr>
                <w:rFonts w:ascii="Arial" w:hAnsi="Arial" w:cs="Arial"/>
                <w:sz w:val="24"/>
                <w:szCs w:val="24"/>
              </w:rPr>
              <w:t>15.</w:t>
            </w:r>
          </w:p>
        </w:tc>
        <w:tc>
          <w:tcPr>
            <w:tcW w:w="3493" w:type="dxa"/>
          </w:tcPr>
          <w:p w14:paraId="234D98A4" w14:textId="77777777" w:rsidR="00B4611D" w:rsidRDefault="00B4611D" w:rsidP="009C3E67">
            <w:pPr>
              <w:contextualSpacing/>
              <w:rPr>
                <w:rFonts w:ascii="Arial" w:hAnsi="Arial" w:cs="Arial"/>
                <w:sz w:val="24"/>
                <w:szCs w:val="24"/>
              </w:rPr>
            </w:pPr>
            <w:r>
              <w:rPr>
                <w:rFonts w:ascii="Arial" w:hAnsi="Arial" w:cs="Arial"/>
                <w:sz w:val="24"/>
                <w:szCs w:val="24"/>
              </w:rPr>
              <w:t>UD Levante</w:t>
            </w:r>
          </w:p>
        </w:tc>
        <w:tc>
          <w:tcPr>
            <w:tcW w:w="567" w:type="dxa"/>
          </w:tcPr>
          <w:p w14:paraId="72E5A09E" w14:textId="77777777" w:rsidR="00B4611D" w:rsidRDefault="00B4611D" w:rsidP="009C3E67">
            <w:pPr>
              <w:contextualSpacing/>
              <w:rPr>
                <w:rFonts w:ascii="Arial" w:hAnsi="Arial" w:cs="Arial"/>
                <w:sz w:val="24"/>
                <w:szCs w:val="24"/>
              </w:rPr>
            </w:pPr>
            <w:r>
              <w:rPr>
                <w:rFonts w:ascii="Arial" w:hAnsi="Arial" w:cs="Arial"/>
                <w:sz w:val="24"/>
                <w:szCs w:val="24"/>
              </w:rPr>
              <w:t>38</w:t>
            </w:r>
          </w:p>
        </w:tc>
        <w:tc>
          <w:tcPr>
            <w:tcW w:w="567" w:type="dxa"/>
          </w:tcPr>
          <w:p w14:paraId="6E4FD3D1" w14:textId="77777777" w:rsidR="00B4611D" w:rsidRDefault="00B4611D" w:rsidP="009C3E67">
            <w:pPr>
              <w:contextualSpacing/>
              <w:rPr>
                <w:rFonts w:ascii="Arial" w:hAnsi="Arial" w:cs="Arial"/>
                <w:sz w:val="24"/>
                <w:szCs w:val="24"/>
              </w:rPr>
            </w:pPr>
          </w:p>
        </w:tc>
        <w:tc>
          <w:tcPr>
            <w:tcW w:w="567" w:type="dxa"/>
          </w:tcPr>
          <w:p w14:paraId="077DF409" w14:textId="77777777" w:rsidR="00B4611D" w:rsidRDefault="00B4611D" w:rsidP="009C3E67">
            <w:pPr>
              <w:contextualSpacing/>
              <w:rPr>
                <w:rFonts w:ascii="Arial" w:hAnsi="Arial" w:cs="Arial"/>
                <w:sz w:val="24"/>
                <w:szCs w:val="24"/>
              </w:rPr>
            </w:pPr>
          </w:p>
        </w:tc>
        <w:tc>
          <w:tcPr>
            <w:tcW w:w="563" w:type="dxa"/>
          </w:tcPr>
          <w:p w14:paraId="0607C188" w14:textId="77777777" w:rsidR="00B4611D" w:rsidRDefault="00B4611D" w:rsidP="009C3E67">
            <w:pPr>
              <w:contextualSpacing/>
              <w:rPr>
                <w:rFonts w:ascii="Arial" w:hAnsi="Arial" w:cs="Arial"/>
                <w:sz w:val="24"/>
                <w:szCs w:val="24"/>
              </w:rPr>
            </w:pPr>
          </w:p>
        </w:tc>
        <w:tc>
          <w:tcPr>
            <w:tcW w:w="1152" w:type="dxa"/>
          </w:tcPr>
          <w:p w14:paraId="72984416" w14:textId="77777777" w:rsidR="00B4611D" w:rsidRDefault="00B4611D" w:rsidP="009C3E67">
            <w:pPr>
              <w:contextualSpacing/>
              <w:rPr>
                <w:rFonts w:ascii="Arial" w:hAnsi="Arial" w:cs="Arial"/>
                <w:sz w:val="24"/>
                <w:szCs w:val="24"/>
              </w:rPr>
            </w:pPr>
            <w:r>
              <w:rPr>
                <w:rFonts w:ascii="Arial" w:hAnsi="Arial" w:cs="Arial"/>
                <w:sz w:val="24"/>
                <w:szCs w:val="24"/>
              </w:rPr>
              <w:t>44:58</w:t>
            </w:r>
          </w:p>
        </w:tc>
        <w:tc>
          <w:tcPr>
            <w:tcW w:w="1152" w:type="dxa"/>
          </w:tcPr>
          <w:p w14:paraId="5678FD59" w14:textId="77777777" w:rsidR="00B4611D" w:rsidRDefault="00B4611D" w:rsidP="009C3E67">
            <w:pPr>
              <w:contextualSpacing/>
              <w:rPr>
                <w:rFonts w:ascii="Arial" w:hAnsi="Arial" w:cs="Arial"/>
                <w:sz w:val="24"/>
                <w:szCs w:val="24"/>
              </w:rPr>
            </w:pPr>
            <w:r>
              <w:rPr>
                <w:rFonts w:ascii="Arial" w:hAnsi="Arial" w:cs="Arial"/>
                <w:sz w:val="24"/>
                <w:szCs w:val="24"/>
              </w:rPr>
              <w:t>46</w:t>
            </w:r>
          </w:p>
        </w:tc>
      </w:tr>
      <w:tr w:rsidR="00B4611D" w14:paraId="5381230B" w14:textId="77777777" w:rsidTr="009C3E67">
        <w:tc>
          <w:tcPr>
            <w:tcW w:w="1151" w:type="dxa"/>
          </w:tcPr>
          <w:p w14:paraId="50D7C628" w14:textId="77777777" w:rsidR="00B4611D" w:rsidRDefault="00B4611D" w:rsidP="009C3E67">
            <w:pPr>
              <w:contextualSpacing/>
              <w:rPr>
                <w:rFonts w:ascii="Arial" w:hAnsi="Arial" w:cs="Arial"/>
                <w:sz w:val="24"/>
                <w:szCs w:val="24"/>
              </w:rPr>
            </w:pPr>
            <w:r>
              <w:rPr>
                <w:rFonts w:ascii="Arial" w:hAnsi="Arial" w:cs="Arial"/>
                <w:sz w:val="24"/>
                <w:szCs w:val="24"/>
              </w:rPr>
              <w:t>16.</w:t>
            </w:r>
          </w:p>
        </w:tc>
        <w:tc>
          <w:tcPr>
            <w:tcW w:w="3493" w:type="dxa"/>
          </w:tcPr>
          <w:p w14:paraId="00D9CEC4" w14:textId="77777777" w:rsidR="00B4611D" w:rsidRDefault="00B4611D" w:rsidP="009C3E67">
            <w:pPr>
              <w:contextualSpacing/>
              <w:rPr>
                <w:rFonts w:ascii="Arial" w:hAnsi="Arial" w:cs="Arial"/>
                <w:sz w:val="24"/>
                <w:szCs w:val="24"/>
              </w:rPr>
            </w:pPr>
            <w:r>
              <w:rPr>
                <w:rFonts w:ascii="Arial" w:hAnsi="Arial" w:cs="Arial"/>
                <w:sz w:val="24"/>
                <w:szCs w:val="24"/>
              </w:rPr>
              <w:t>Athletic Bilbao</w:t>
            </w:r>
          </w:p>
        </w:tc>
        <w:tc>
          <w:tcPr>
            <w:tcW w:w="567" w:type="dxa"/>
          </w:tcPr>
          <w:p w14:paraId="3EDDEDB3" w14:textId="77777777" w:rsidR="00B4611D" w:rsidRDefault="00B4611D" w:rsidP="009C3E67">
            <w:pPr>
              <w:contextualSpacing/>
              <w:rPr>
                <w:rFonts w:ascii="Arial" w:hAnsi="Arial" w:cs="Arial"/>
                <w:sz w:val="24"/>
                <w:szCs w:val="24"/>
              </w:rPr>
            </w:pPr>
            <w:r>
              <w:rPr>
                <w:rFonts w:ascii="Arial" w:hAnsi="Arial" w:cs="Arial"/>
                <w:sz w:val="24"/>
                <w:szCs w:val="24"/>
              </w:rPr>
              <w:t>38</w:t>
            </w:r>
          </w:p>
        </w:tc>
        <w:tc>
          <w:tcPr>
            <w:tcW w:w="567" w:type="dxa"/>
          </w:tcPr>
          <w:p w14:paraId="62F4C438" w14:textId="77777777" w:rsidR="00B4611D" w:rsidRDefault="00B4611D" w:rsidP="009C3E67">
            <w:pPr>
              <w:contextualSpacing/>
              <w:rPr>
                <w:rFonts w:ascii="Arial" w:hAnsi="Arial" w:cs="Arial"/>
                <w:sz w:val="24"/>
                <w:szCs w:val="24"/>
              </w:rPr>
            </w:pPr>
          </w:p>
        </w:tc>
        <w:tc>
          <w:tcPr>
            <w:tcW w:w="567" w:type="dxa"/>
          </w:tcPr>
          <w:p w14:paraId="631875A1" w14:textId="77777777" w:rsidR="00B4611D" w:rsidRDefault="00B4611D" w:rsidP="009C3E67">
            <w:pPr>
              <w:contextualSpacing/>
              <w:rPr>
                <w:rFonts w:ascii="Arial" w:hAnsi="Arial" w:cs="Arial"/>
                <w:sz w:val="24"/>
                <w:szCs w:val="24"/>
              </w:rPr>
            </w:pPr>
          </w:p>
        </w:tc>
        <w:tc>
          <w:tcPr>
            <w:tcW w:w="563" w:type="dxa"/>
          </w:tcPr>
          <w:p w14:paraId="3C6580CC" w14:textId="77777777" w:rsidR="00B4611D" w:rsidRDefault="00B4611D" w:rsidP="009C3E67">
            <w:pPr>
              <w:contextualSpacing/>
              <w:rPr>
                <w:rFonts w:ascii="Arial" w:hAnsi="Arial" w:cs="Arial"/>
                <w:sz w:val="24"/>
                <w:szCs w:val="24"/>
              </w:rPr>
            </w:pPr>
          </w:p>
        </w:tc>
        <w:tc>
          <w:tcPr>
            <w:tcW w:w="1152" w:type="dxa"/>
          </w:tcPr>
          <w:p w14:paraId="1D0AEDC0" w14:textId="77777777" w:rsidR="00B4611D" w:rsidRDefault="00B4611D" w:rsidP="009C3E67">
            <w:pPr>
              <w:contextualSpacing/>
              <w:rPr>
                <w:rFonts w:ascii="Arial" w:hAnsi="Arial" w:cs="Arial"/>
                <w:sz w:val="24"/>
                <w:szCs w:val="24"/>
              </w:rPr>
            </w:pPr>
            <w:r>
              <w:rPr>
                <w:rFonts w:ascii="Arial" w:hAnsi="Arial" w:cs="Arial"/>
                <w:sz w:val="24"/>
                <w:szCs w:val="24"/>
              </w:rPr>
              <w:t>41:49</w:t>
            </w:r>
          </w:p>
        </w:tc>
        <w:tc>
          <w:tcPr>
            <w:tcW w:w="1152" w:type="dxa"/>
          </w:tcPr>
          <w:p w14:paraId="474F97D8" w14:textId="77777777" w:rsidR="00B4611D" w:rsidRDefault="00B4611D" w:rsidP="009C3E67">
            <w:pPr>
              <w:contextualSpacing/>
              <w:rPr>
                <w:rFonts w:ascii="Arial" w:hAnsi="Arial" w:cs="Arial"/>
                <w:sz w:val="24"/>
                <w:szCs w:val="24"/>
              </w:rPr>
            </w:pPr>
            <w:r>
              <w:rPr>
                <w:rFonts w:ascii="Arial" w:hAnsi="Arial" w:cs="Arial"/>
                <w:sz w:val="24"/>
                <w:szCs w:val="24"/>
              </w:rPr>
              <w:t>43</w:t>
            </w:r>
          </w:p>
        </w:tc>
      </w:tr>
      <w:tr w:rsidR="00B4611D" w14:paraId="688E6616" w14:textId="77777777" w:rsidTr="009C3E67">
        <w:tc>
          <w:tcPr>
            <w:tcW w:w="1151" w:type="dxa"/>
          </w:tcPr>
          <w:p w14:paraId="1C2A3437" w14:textId="77777777" w:rsidR="00B4611D" w:rsidRDefault="00B4611D" w:rsidP="009C3E67">
            <w:pPr>
              <w:contextualSpacing/>
              <w:rPr>
                <w:rFonts w:ascii="Arial" w:hAnsi="Arial" w:cs="Arial"/>
                <w:sz w:val="24"/>
                <w:szCs w:val="24"/>
              </w:rPr>
            </w:pPr>
            <w:r>
              <w:rPr>
                <w:rFonts w:ascii="Arial" w:hAnsi="Arial" w:cs="Arial"/>
                <w:sz w:val="24"/>
                <w:szCs w:val="24"/>
              </w:rPr>
              <w:t>17.</w:t>
            </w:r>
          </w:p>
        </w:tc>
        <w:tc>
          <w:tcPr>
            <w:tcW w:w="3493" w:type="dxa"/>
          </w:tcPr>
          <w:p w14:paraId="1A21E5F1" w14:textId="77777777" w:rsidR="00B4611D" w:rsidRDefault="00B4611D" w:rsidP="009C3E67">
            <w:pPr>
              <w:contextualSpacing/>
              <w:rPr>
                <w:rFonts w:ascii="Arial" w:hAnsi="Arial" w:cs="Arial"/>
                <w:sz w:val="24"/>
                <w:szCs w:val="24"/>
              </w:rPr>
            </w:pPr>
            <w:r>
              <w:rPr>
                <w:rFonts w:ascii="Arial" w:hAnsi="Arial" w:cs="Arial"/>
                <w:sz w:val="24"/>
                <w:szCs w:val="24"/>
              </w:rPr>
              <w:t>CD Leganes</w:t>
            </w:r>
          </w:p>
        </w:tc>
        <w:tc>
          <w:tcPr>
            <w:tcW w:w="567" w:type="dxa"/>
          </w:tcPr>
          <w:p w14:paraId="217F1EBA" w14:textId="77777777" w:rsidR="00B4611D" w:rsidRDefault="00B4611D" w:rsidP="009C3E67">
            <w:pPr>
              <w:contextualSpacing/>
              <w:rPr>
                <w:rFonts w:ascii="Arial" w:hAnsi="Arial" w:cs="Arial"/>
                <w:sz w:val="24"/>
                <w:szCs w:val="24"/>
              </w:rPr>
            </w:pPr>
            <w:r>
              <w:rPr>
                <w:rFonts w:ascii="Arial" w:hAnsi="Arial" w:cs="Arial"/>
                <w:sz w:val="24"/>
                <w:szCs w:val="24"/>
              </w:rPr>
              <w:t>38</w:t>
            </w:r>
          </w:p>
        </w:tc>
        <w:tc>
          <w:tcPr>
            <w:tcW w:w="567" w:type="dxa"/>
          </w:tcPr>
          <w:p w14:paraId="24CA86AF" w14:textId="77777777" w:rsidR="00B4611D" w:rsidRDefault="00B4611D" w:rsidP="009C3E67">
            <w:pPr>
              <w:contextualSpacing/>
              <w:rPr>
                <w:rFonts w:ascii="Arial" w:hAnsi="Arial" w:cs="Arial"/>
                <w:sz w:val="24"/>
                <w:szCs w:val="24"/>
              </w:rPr>
            </w:pPr>
          </w:p>
        </w:tc>
        <w:tc>
          <w:tcPr>
            <w:tcW w:w="567" w:type="dxa"/>
          </w:tcPr>
          <w:p w14:paraId="089DBB7F" w14:textId="77777777" w:rsidR="00B4611D" w:rsidRDefault="00B4611D" w:rsidP="009C3E67">
            <w:pPr>
              <w:contextualSpacing/>
              <w:rPr>
                <w:rFonts w:ascii="Arial" w:hAnsi="Arial" w:cs="Arial"/>
                <w:sz w:val="24"/>
                <w:szCs w:val="24"/>
              </w:rPr>
            </w:pPr>
          </w:p>
        </w:tc>
        <w:tc>
          <w:tcPr>
            <w:tcW w:w="563" w:type="dxa"/>
          </w:tcPr>
          <w:p w14:paraId="262EBB66" w14:textId="77777777" w:rsidR="00B4611D" w:rsidRDefault="00B4611D" w:rsidP="009C3E67">
            <w:pPr>
              <w:contextualSpacing/>
              <w:rPr>
                <w:rFonts w:ascii="Arial" w:hAnsi="Arial" w:cs="Arial"/>
                <w:sz w:val="24"/>
                <w:szCs w:val="24"/>
              </w:rPr>
            </w:pPr>
          </w:p>
        </w:tc>
        <w:tc>
          <w:tcPr>
            <w:tcW w:w="1152" w:type="dxa"/>
          </w:tcPr>
          <w:p w14:paraId="69D7FDBC" w14:textId="77777777" w:rsidR="00B4611D" w:rsidRDefault="00B4611D" w:rsidP="009C3E67">
            <w:pPr>
              <w:contextualSpacing/>
              <w:rPr>
                <w:rFonts w:ascii="Arial" w:hAnsi="Arial" w:cs="Arial"/>
                <w:sz w:val="24"/>
                <w:szCs w:val="24"/>
              </w:rPr>
            </w:pPr>
            <w:r>
              <w:rPr>
                <w:rFonts w:ascii="Arial" w:hAnsi="Arial" w:cs="Arial"/>
                <w:sz w:val="24"/>
                <w:szCs w:val="24"/>
              </w:rPr>
              <w:t>34:51</w:t>
            </w:r>
          </w:p>
        </w:tc>
        <w:tc>
          <w:tcPr>
            <w:tcW w:w="1152" w:type="dxa"/>
          </w:tcPr>
          <w:p w14:paraId="1E2E12A7" w14:textId="77777777" w:rsidR="00B4611D" w:rsidRDefault="00B4611D" w:rsidP="009C3E67">
            <w:pPr>
              <w:contextualSpacing/>
              <w:rPr>
                <w:rFonts w:ascii="Arial" w:hAnsi="Arial" w:cs="Arial"/>
                <w:sz w:val="24"/>
                <w:szCs w:val="24"/>
              </w:rPr>
            </w:pPr>
            <w:r>
              <w:rPr>
                <w:rFonts w:ascii="Arial" w:hAnsi="Arial" w:cs="Arial"/>
                <w:sz w:val="24"/>
                <w:szCs w:val="24"/>
              </w:rPr>
              <w:t>43</w:t>
            </w:r>
          </w:p>
        </w:tc>
      </w:tr>
      <w:tr w:rsidR="00B4611D" w14:paraId="4AE039E2" w14:textId="77777777" w:rsidTr="009C3E67">
        <w:tc>
          <w:tcPr>
            <w:tcW w:w="1151" w:type="dxa"/>
          </w:tcPr>
          <w:p w14:paraId="39EF3688" w14:textId="77777777" w:rsidR="00B4611D" w:rsidRDefault="00B4611D" w:rsidP="009C3E67">
            <w:pPr>
              <w:contextualSpacing/>
              <w:rPr>
                <w:rFonts w:ascii="Arial" w:hAnsi="Arial" w:cs="Arial"/>
                <w:sz w:val="24"/>
                <w:szCs w:val="24"/>
              </w:rPr>
            </w:pPr>
            <w:r>
              <w:rPr>
                <w:rFonts w:ascii="Arial" w:hAnsi="Arial" w:cs="Arial"/>
                <w:sz w:val="24"/>
                <w:szCs w:val="24"/>
              </w:rPr>
              <w:t>18. (Ab)</w:t>
            </w:r>
          </w:p>
        </w:tc>
        <w:tc>
          <w:tcPr>
            <w:tcW w:w="3493" w:type="dxa"/>
          </w:tcPr>
          <w:p w14:paraId="290BBF66" w14:textId="77777777" w:rsidR="00B4611D" w:rsidRDefault="00B4611D" w:rsidP="009C3E67">
            <w:pPr>
              <w:contextualSpacing/>
              <w:rPr>
                <w:rFonts w:ascii="Arial" w:hAnsi="Arial" w:cs="Arial"/>
                <w:sz w:val="24"/>
                <w:szCs w:val="24"/>
              </w:rPr>
            </w:pPr>
            <w:r>
              <w:rPr>
                <w:rFonts w:ascii="Arial" w:hAnsi="Arial" w:cs="Arial"/>
                <w:sz w:val="24"/>
                <w:szCs w:val="24"/>
              </w:rPr>
              <w:t>Deportivo La Coruna</w:t>
            </w:r>
          </w:p>
        </w:tc>
        <w:tc>
          <w:tcPr>
            <w:tcW w:w="567" w:type="dxa"/>
          </w:tcPr>
          <w:p w14:paraId="42BA642D" w14:textId="77777777" w:rsidR="00B4611D" w:rsidRDefault="00B4611D" w:rsidP="009C3E67">
            <w:pPr>
              <w:contextualSpacing/>
              <w:rPr>
                <w:rFonts w:ascii="Arial" w:hAnsi="Arial" w:cs="Arial"/>
                <w:sz w:val="24"/>
                <w:szCs w:val="24"/>
              </w:rPr>
            </w:pPr>
            <w:r>
              <w:rPr>
                <w:rFonts w:ascii="Arial" w:hAnsi="Arial" w:cs="Arial"/>
                <w:sz w:val="24"/>
                <w:szCs w:val="24"/>
              </w:rPr>
              <w:t>38</w:t>
            </w:r>
          </w:p>
        </w:tc>
        <w:tc>
          <w:tcPr>
            <w:tcW w:w="567" w:type="dxa"/>
          </w:tcPr>
          <w:p w14:paraId="03A1EE10" w14:textId="77777777" w:rsidR="00B4611D" w:rsidRDefault="00B4611D" w:rsidP="009C3E67">
            <w:pPr>
              <w:contextualSpacing/>
              <w:rPr>
                <w:rFonts w:ascii="Arial" w:hAnsi="Arial" w:cs="Arial"/>
                <w:sz w:val="24"/>
                <w:szCs w:val="24"/>
              </w:rPr>
            </w:pPr>
          </w:p>
        </w:tc>
        <w:tc>
          <w:tcPr>
            <w:tcW w:w="567" w:type="dxa"/>
          </w:tcPr>
          <w:p w14:paraId="76369BE0" w14:textId="77777777" w:rsidR="00B4611D" w:rsidRDefault="00B4611D" w:rsidP="009C3E67">
            <w:pPr>
              <w:contextualSpacing/>
              <w:rPr>
                <w:rFonts w:ascii="Arial" w:hAnsi="Arial" w:cs="Arial"/>
                <w:sz w:val="24"/>
                <w:szCs w:val="24"/>
              </w:rPr>
            </w:pPr>
          </w:p>
        </w:tc>
        <w:tc>
          <w:tcPr>
            <w:tcW w:w="563" w:type="dxa"/>
          </w:tcPr>
          <w:p w14:paraId="2806C5D4" w14:textId="77777777" w:rsidR="00B4611D" w:rsidRDefault="00B4611D" w:rsidP="009C3E67">
            <w:pPr>
              <w:contextualSpacing/>
              <w:rPr>
                <w:rFonts w:ascii="Arial" w:hAnsi="Arial" w:cs="Arial"/>
                <w:sz w:val="24"/>
                <w:szCs w:val="24"/>
              </w:rPr>
            </w:pPr>
          </w:p>
        </w:tc>
        <w:tc>
          <w:tcPr>
            <w:tcW w:w="1152" w:type="dxa"/>
          </w:tcPr>
          <w:p w14:paraId="26E02DC2" w14:textId="77777777" w:rsidR="00B4611D" w:rsidRDefault="00B4611D" w:rsidP="009C3E67">
            <w:pPr>
              <w:contextualSpacing/>
              <w:rPr>
                <w:rFonts w:ascii="Arial" w:hAnsi="Arial" w:cs="Arial"/>
                <w:sz w:val="24"/>
                <w:szCs w:val="24"/>
              </w:rPr>
            </w:pPr>
            <w:r>
              <w:rPr>
                <w:rFonts w:ascii="Arial" w:hAnsi="Arial" w:cs="Arial"/>
                <w:sz w:val="24"/>
                <w:szCs w:val="24"/>
              </w:rPr>
              <w:t>38:76</w:t>
            </w:r>
          </w:p>
        </w:tc>
        <w:tc>
          <w:tcPr>
            <w:tcW w:w="1152" w:type="dxa"/>
          </w:tcPr>
          <w:p w14:paraId="014839DB" w14:textId="77777777" w:rsidR="00B4611D" w:rsidRDefault="00B4611D" w:rsidP="009C3E67">
            <w:pPr>
              <w:contextualSpacing/>
              <w:rPr>
                <w:rFonts w:ascii="Arial" w:hAnsi="Arial" w:cs="Arial"/>
                <w:sz w:val="24"/>
                <w:szCs w:val="24"/>
              </w:rPr>
            </w:pPr>
            <w:r>
              <w:rPr>
                <w:rFonts w:ascii="Arial" w:hAnsi="Arial" w:cs="Arial"/>
                <w:sz w:val="24"/>
                <w:szCs w:val="24"/>
              </w:rPr>
              <w:t>29</w:t>
            </w:r>
          </w:p>
        </w:tc>
      </w:tr>
      <w:tr w:rsidR="00B4611D" w14:paraId="6C6F5D51" w14:textId="77777777" w:rsidTr="009C3E67">
        <w:tc>
          <w:tcPr>
            <w:tcW w:w="1151" w:type="dxa"/>
          </w:tcPr>
          <w:p w14:paraId="17197D34" w14:textId="77777777" w:rsidR="00B4611D" w:rsidRDefault="00B4611D" w:rsidP="009C3E67">
            <w:pPr>
              <w:contextualSpacing/>
              <w:rPr>
                <w:rFonts w:ascii="Arial" w:hAnsi="Arial" w:cs="Arial"/>
                <w:sz w:val="24"/>
                <w:szCs w:val="24"/>
              </w:rPr>
            </w:pPr>
            <w:r>
              <w:rPr>
                <w:rFonts w:ascii="Arial" w:hAnsi="Arial" w:cs="Arial"/>
                <w:sz w:val="24"/>
                <w:szCs w:val="24"/>
              </w:rPr>
              <w:t>19. (Ab)</w:t>
            </w:r>
          </w:p>
        </w:tc>
        <w:tc>
          <w:tcPr>
            <w:tcW w:w="3493" w:type="dxa"/>
          </w:tcPr>
          <w:p w14:paraId="47E4FA9F" w14:textId="77777777" w:rsidR="00B4611D" w:rsidRDefault="00B4611D" w:rsidP="009C3E67">
            <w:pPr>
              <w:contextualSpacing/>
              <w:rPr>
                <w:rFonts w:ascii="Arial" w:hAnsi="Arial" w:cs="Arial"/>
                <w:sz w:val="24"/>
                <w:szCs w:val="24"/>
              </w:rPr>
            </w:pPr>
            <w:r>
              <w:rPr>
                <w:rFonts w:ascii="Arial" w:hAnsi="Arial" w:cs="Arial"/>
                <w:sz w:val="24"/>
                <w:szCs w:val="24"/>
              </w:rPr>
              <w:t>UD Las Palmas</w:t>
            </w:r>
          </w:p>
        </w:tc>
        <w:tc>
          <w:tcPr>
            <w:tcW w:w="567" w:type="dxa"/>
          </w:tcPr>
          <w:p w14:paraId="366F9196" w14:textId="77777777" w:rsidR="00B4611D" w:rsidRDefault="00B4611D" w:rsidP="009C3E67">
            <w:pPr>
              <w:contextualSpacing/>
              <w:rPr>
                <w:rFonts w:ascii="Arial" w:hAnsi="Arial" w:cs="Arial"/>
                <w:sz w:val="24"/>
                <w:szCs w:val="24"/>
              </w:rPr>
            </w:pPr>
            <w:r>
              <w:rPr>
                <w:rFonts w:ascii="Arial" w:hAnsi="Arial" w:cs="Arial"/>
                <w:sz w:val="24"/>
                <w:szCs w:val="24"/>
              </w:rPr>
              <w:t>38</w:t>
            </w:r>
          </w:p>
        </w:tc>
        <w:tc>
          <w:tcPr>
            <w:tcW w:w="567" w:type="dxa"/>
          </w:tcPr>
          <w:p w14:paraId="7130E994" w14:textId="77777777" w:rsidR="00B4611D" w:rsidRDefault="00B4611D" w:rsidP="009C3E67">
            <w:pPr>
              <w:contextualSpacing/>
              <w:rPr>
                <w:rFonts w:ascii="Arial" w:hAnsi="Arial" w:cs="Arial"/>
                <w:sz w:val="24"/>
                <w:szCs w:val="24"/>
              </w:rPr>
            </w:pPr>
          </w:p>
        </w:tc>
        <w:tc>
          <w:tcPr>
            <w:tcW w:w="567" w:type="dxa"/>
          </w:tcPr>
          <w:p w14:paraId="7C7DB48B" w14:textId="77777777" w:rsidR="00B4611D" w:rsidRDefault="00B4611D" w:rsidP="009C3E67">
            <w:pPr>
              <w:contextualSpacing/>
              <w:rPr>
                <w:rFonts w:ascii="Arial" w:hAnsi="Arial" w:cs="Arial"/>
                <w:sz w:val="24"/>
                <w:szCs w:val="24"/>
              </w:rPr>
            </w:pPr>
          </w:p>
        </w:tc>
        <w:tc>
          <w:tcPr>
            <w:tcW w:w="563" w:type="dxa"/>
          </w:tcPr>
          <w:p w14:paraId="7D843A58" w14:textId="77777777" w:rsidR="00B4611D" w:rsidRDefault="00B4611D" w:rsidP="009C3E67">
            <w:pPr>
              <w:contextualSpacing/>
              <w:rPr>
                <w:rFonts w:ascii="Arial" w:hAnsi="Arial" w:cs="Arial"/>
                <w:sz w:val="24"/>
                <w:szCs w:val="24"/>
              </w:rPr>
            </w:pPr>
          </w:p>
        </w:tc>
        <w:tc>
          <w:tcPr>
            <w:tcW w:w="1152" w:type="dxa"/>
          </w:tcPr>
          <w:p w14:paraId="54BF39EE" w14:textId="77777777" w:rsidR="00B4611D" w:rsidRDefault="00B4611D" w:rsidP="009C3E67">
            <w:pPr>
              <w:contextualSpacing/>
              <w:rPr>
                <w:rFonts w:ascii="Arial" w:hAnsi="Arial" w:cs="Arial"/>
                <w:sz w:val="24"/>
                <w:szCs w:val="24"/>
              </w:rPr>
            </w:pPr>
            <w:r>
              <w:rPr>
                <w:rFonts w:ascii="Arial" w:hAnsi="Arial" w:cs="Arial"/>
                <w:sz w:val="24"/>
                <w:szCs w:val="24"/>
              </w:rPr>
              <w:t>24:74</w:t>
            </w:r>
          </w:p>
        </w:tc>
        <w:tc>
          <w:tcPr>
            <w:tcW w:w="1152" w:type="dxa"/>
          </w:tcPr>
          <w:p w14:paraId="471E31F5" w14:textId="77777777" w:rsidR="00B4611D" w:rsidRDefault="00B4611D" w:rsidP="009C3E67">
            <w:pPr>
              <w:contextualSpacing/>
              <w:rPr>
                <w:rFonts w:ascii="Arial" w:hAnsi="Arial" w:cs="Arial"/>
                <w:sz w:val="24"/>
                <w:szCs w:val="24"/>
              </w:rPr>
            </w:pPr>
            <w:r>
              <w:rPr>
                <w:rFonts w:ascii="Arial" w:hAnsi="Arial" w:cs="Arial"/>
                <w:sz w:val="24"/>
                <w:szCs w:val="24"/>
              </w:rPr>
              <w:t>22</w:t>
            </w:r>
          </w:p>
        </w:tc>
      </w:tr>
      <w:tr w:rsidR="00B4611D" w14:paraId="128C7CBE" w14:textId="77777777" w:rsidTr="009C3E67">
        <w:tc>
          <w:tcPr>
            <w:tcW w:w="1151" w:type="dxa"/>
          </w:tcPr>
          <w:p w14:paraId="075BDA0D" w14:textId="77777777" w:rsidR="00B4611D" w:rsidRDefault="00B4611D" w:rsidP="009C3E67">
            <w:pPr>
              <w:contextualSpacing/>
              <w:rPr>
                <w:rFonts w:ascii="Arial" w:hAnsi="Arial" w:cs="Arial"/>
                <w:sz w:val="24"/>
                <w:szCs w:val="24"/>
              </w:rPr>
            </w:pPr>
            <w:r>
              <w:rPr>
                <w:rFonts w:ascii="Arial" w:hAnsi="Arial" w:cs="Arial"/>
                <w:sz w:val="24"/>
                <w:szCs w:val="24"/>
              </w:rPr>
              <w:t>20. (Ab)</w:t>
            </w:r>
          </w:p>
        </w:tc>
        <w:tc>
          <w:tcPr>
            <w:tcW w:w="3493" w:type="dxa"/>
          </w:tcPr>
          <w:p w14:paraId="69C8CE4E" w14:textId="77777777" w:rsidR="00B4611D" w:rsidRDefault="00B4611D" w:rsidP="009C3E67">
            <w:pPr>
              <w:contextualSpacing/>
              <w:rPr>
                <w:rFonts w:ascii="Arial" w:hAnsi="Arial" w:cs="Arial"/>
                <w:sz w:val="24"/>
                <w:szCs w:val="24"/>
              </w:rPr>
            </w:pPr>
            <w:r>
              <w:rPr>
                <w:rFonts w:ascii="Arial" w:hAnsi="Arial" w:cs="Arial"/>
                <w:sz w:val="24"/>
                <w:szCs w:val="24"/>
              </w:rPr>
              <w:t>FC Malaga</w:t>
            </w:r>
          </w:p>
        </w:tc>
        <w:tc>
          <w:tcPr>
            <w:tcW w:w="567" w:type="dxa"/>
          </w:tcPr>
          <w:p w14:paraId="579F7F45" w14:textId="77777777" w:rsidR="00B4611D" w:rsidRDefault="00B4611D" w:rsidP="009C3E67">
            <w:pPr>
              <w:contextualSpacing/>
              <w:rPr>
                <w:rFonts w:ascii="Arial" w:hAnsi="Arial" w:cs="Arial"/>
                <w:sz w:val="24"/>
                <w:szCs w:val="24"/>
              </w:rPr>
            </w:pPr>
            <w:r>
              <w:rPr>
                <w:rFonts w:ascii="Arial" w:hAnsi="Arial" w:cs="Arial"/>
                <w:sz w:val="24"/>
                <w:szCs w:val="24"/>
              </w:rPr>
              <w:t>38</w:t>
            </w:r>
          </w:p>
        </w:tc>
        <w:tc>
          <w:tcPr>
            <w:tcW w:w="567" w:type="dxa"/>
          </w:tcPr>
          <w:p w14:paraId="1CE25A5A" w14:textId="77777777" w:rsidR="00B4611D" w:rsidRDefault="00B4611D" w:rsidP="009C3E67">
            <w:pPr>
              <w:contextualSpacing/>
              <w:rPr>
                <w:rFonts w:ascii="Arial" w:hAnsi="Arial" w:cs="Arial"/>
                <w:sz w:val="24"/>
                <w:szCs w:val="24"/>
              </w:rPr>
            </w:pPr>
          </w:p>
        </w:tc>
        <w:tc>
          <w:tcPr>
            <w:tcW w:w="567" w:type="dxa"/>
          </w:tcPr>
          <w:p w14:paraId="32B0F1D5" w14:textId="77777777" w:rsidR="00B4611D" w:rsidRDefault="00B4611D" w:rsidP="009C3E67">
            <w:pPr>
              <w:contextualSpacing/>
              <w:rPr>
                <w:rFonts w:ascii="Arial" w:hAnsi="Arial" w:cs="Arial"/>
                <w:sz w:val="24"/>
                <w:szCs w:val="24"/>
              </w:rPr>
            </w:pPr>
          </w:p>
        </w:tc>
        <w:tc>
          <w:tcPr>
            <w:tcW w:w="563" w:type="dxa"/>
          </w:tcPr>
          <w:p w14:paraId="493A48A0" w14:textId="77777777" w:rsidR="00B4611D" w:rsidRDefault="00B4611D" w:rsidP="009C3E67">
            <w:pPr>
              <w:contextualSpacing/>
              <w:rPr>
                <w:rFonts w:ascii="Arial" w:hAnsi="Arial" w:cs="Arial"/>
                <w:sz w:val="24"/>
                <w:szCs w:val="24"/>
              </w:rPr>
            </w:pPr>
          </w:p>
        </w:tc>
        <w:tc>
          <w:tcPr>
            <w:tcW w:w="1152" w:type="dxa"/>
          </w:tcPr>
          <w:p w14:paraId="5C011091" w14:textId="77777777" w:rsidR="00B4611D" w:rsidRDefault="00B4611D" w:rsidP="009C3E67">
            <w:pPr>
              <w:contextualSpacing/>
              <w:rPr>
                <w:rFonts w:ascii="Arial" w:hAnsi="Arial" w:cs="Arial"/>
                <w:sz w:val="24"/>
                <w:szCs w:val="24"/>
              </w:rPr>
            </w:pPr>
            <w:r>
              <w:rPr>
                <w:rFonts w:ascii="Arial" w:hAnsi="Arial" w:cs="Arial"/>
                <w:sz w:val="24"/>
                <w:szCs w:val="24"/>
              </w:rPr>
              <w:t>24:61</w:t>
            </w:r>
          </w:p>
        </w:tc>
        <w:tc>
          <w:tcPr>
            <w:tcW w:w="1152" w:type="dxa"/>
          </w:tcPr>
          <w:p w14:paraId="2FE580D7" w14:textId="77777777" w:rsidR="00B4611D" w:rsidRDefault="00B4611D" w:rsidP="009C3E67">
            <w:pPr>
              <w:contextualSpacing/>
              <w:rPr>
                <w:rFonts w:ascii="Arial" w:hAnsi="Arial" w:cs="Arial"/>
                <w:sz w:val="24"/>
                <w:szCs w:val="24"/>
              </w:rPr>
            </w:pPr>
            <w:r>
              <w:rPr>
                <w:rFonts w:ascii="Arial" w:hAnsi="Arial" w:cs="Arial"/>
                <w:sz w:val="24"/>
                <w:szCs w:val="24"/>
              </w:rPr>
              <w:t>20</w:t>
            </w:r>
          </w:p>
        </w:tc>
      </w:tr>
    </w:tbl>
    <w:p w14:paraId="329A4730" w14:textId="77777777" w:rsidR="00B4611D" w:rsidRDefault="00B4611D" w:rsidP="00B4611D">
      <w:pPr>
        <w:spacing w:after="0"/>
        <w:contextualSpacing/>
        <w:rPr>
          <w:rFonts w:ascii="Arial" w:hAnsi="Arial" w:cs="Arial"/>
          <w:sz w:val="24"/>
          <w:szCs w:val="24"/>
        </w:rPr>
      </w:pPr>
    </w:p>
    <w:p w14:paraId="63A9BED2" w14:textId="77777777" w:rsidR="007E13AD" w:rsidRDefault="007E13AD" w:rsidP="00B4611D">
      <w:pPr>
        <w:spacing w:after="0"/>
        <w:contextualSpacing/>
        <w:rPr>
          <w:rFonts w:ascii="Arial" w:hAnsi="Arial" w:cs="Arial"/>
          <w:sz w:val="24"/>
          <w:szCs w:val="24"/>
        </w:rPr>
      </w:pPr>
    </w:p>
    <w:p w14:paraId="020A7BF3" w14:textId="77777777" w:rsidR="007E13AD" w:rsidRDefault="007E13AD" w:rsidP="00B4611D">
      <w:pPr>
        <w:spacing w:after="0"/>
        <w:contextualSpacing/>
        <w:rPr>
          <w:rFonts w:ascii="Arial" w:hAnsi="Arial" w:cs="Arial"/>
          <w:sz w:val="24"/>
          <w:szCs w:val="24"/>
        </w:rPr>
      </w:pPr>
    </w:p>
    <w:p w14:paraId="6741BDD7" w14:textId="77777777" w:rsidR="007E13AD" w:rsidRPr="007E13AD" w:rsidRDefault="007E13AD" w:rsidP="00B4611D">
      <w:pPr>
        <w:spacing w:after="0"/>
        <w:contextualSpacing/>
        <w:rPr>
          <w:rFonts w:ascii="Arial" w:hAnsi="Arial" w:cs="Arial"/>
          <w:b/>
          <w:sz w:val="40"/>
          <w:szCs w:val="24"/>
          <w:u w:val="single"/>
        </w:rPr>
      </w:pPr>
      <w:r w:rsidRPr="007E13AD">
        <w:rPr>
          <w:rFonts w:ascii="Arial" w:hAnsi="Arial" w:cs="Arial"/>
          <w:b/>
          <w:sz w:val="40"/>
          <w:szCs w:val="24"/>
          <w:u w:val="single"/>
        </w:rPr>
        <w:t>Torschützenliste</w:t>
      </w:r>
    </w:p>
    <w:p w14:paraId="601CD386" w14:textId="77777777" w:rsidR="007E13AD" w:rsidRDefault="007E13AD" w:rsidP="00B4611D">
      <w:pPr>
        <w:spacing w:after="0"/>
        <w:contextualSpacing/>
        <w:rPr>
          <w:rFonts w:ascii="Arial" w:hAnsi="Arial" w:cs="Arial"/>
          <w:sz w:val="24"/>
          <w:szCs w:val="24"/>
        </w:rPr>
      </w:pPr>
    </w:p>
    <w:p w14:paraId="4CEB942B" w14:textId="77777777" w:rsidR="007E13AD" w:rsidRDefault="007E13AD" w:rsidP="00B4611D">
      <w:pPr>
        <w:spacing w:after="0"/>
        <w:contextualSpacing/>
        <w:rPr>
          <w:rFonts w:ascii="Arial" w:hAnsi="Arial" w:cs="Arial"/>
          <w:sz w:val="24"/>
          <w:szCs w:val="24"/>
        </w:rPr>
      </w:pPr>
      <w:bookmarkStart w:id="54" w:name="_Hlk7285536"/>
    </w:p>
    <w:tbl>
      <w:tblPr>
        <w:tblStyle w:val="Tabellenraster"/>
        <w:tblW w:w="0" w:type="auto"/>
        <w:tblLook w:val="04A0" w:firstRow="1" w:lastRow="0" w:firstColumn="1" w:lastColumn="0" w:noHBand="0" w:noVBand="1"/>
      </w:tblPr>
      <w:tblGrid>
        <w:gridCol w:w="988"/>
        <w:gridCol w:w="2693"/>
        <w:gridCol w:w="4252"/>
        <w:gridCol w:w="1129"/>
      </w:tblGrid>
      <w:tr w:rsidR="007E13AD" w14:paraId="637858D1" w14:textId="77777777" w:rsidTr="007E13AD">
        <w:tc>
          <w:tcPr>
            <w:tcW w:w="988" w:type="dxa"/>
          </w:tcPr>
          <w:p w14:paraId="04A02352" w14:textId="77777777" w:rsidR="007E13AD" w:rsidRDefault="007E13AD" w:rsidP="00B4611D">
            <w:pPr>
              <w:contextualSpacing/>
              <w:rPr>
                <w:rFonts w:ascii="Arial" w:hAnsi="Arial" w:cs="Arial"/>
                <w:sz w:val="24"/>
                <w:szCs w:val="24"/>
              </w:rPr>
            </w:pPr>
          </w:p>
        </w:tc>
        <w:tc>
          <w:tcPr>
            <w:tcW w:w="2693" w:type="dxa"/>
          </w:tcPr>
          <w:p w14:paraId="0E77B145" w14:textId="77777777" w:rsidR="007E13AD" w:rsidRDefault="007E13AD" w:rsidP="00B4611D">
            <w:pPr>
              <w:contextualSpacing/>
              <w:rPr>
                <w:rFonts w:ascii="Arial" w:hAnsi="Arial" w:cs="Arial"/>
                <w:sz w:val="24"/>
                <w:szCs w:val="24"/>
              </w:rPr>
            </w:pPr>
          </w:p>
        </w:tc>
        <w:tc>
          <w:tcPr>
            <w:tcW w:w="4252" w:type="dxa"/>
          </w:tcPr>
          <w:p w14:paraId="20D86B8D" w14:textId="77777777" w:rsidR="007E13AD" w:rsidRDefault="007E13AD" w:rsidP="00B4611D">
            <w:pPr>
              <w:contextualSpacing/>
              <w:rPr>
                <w:rFonts w:ascii="Arial" w:hAnsi="Arial" w:cs="Arial"/>
                <w:sz w:val="24"/>
                <w:szCs w:val="24"/>
              </w:rPr>
            </w:pPr>
          </w:p>
        </w:tc>
        <w:tc>
          <w:tcPr>
            <w:tcW w:w="1129" w:type="dxa"/>
          </w:tcPr>
          <w:p w14:paraId="29A2BEA4" w14:textId="77777777" w:rsidR="007E13AD" w:rsidRDefault="007E13AD" w:rsidP="00B4611D">
            <w:pPr>
              <w:contextualSpacing/>
              <w:rPr>
                <w:rFonts w:ascii="Arial" w:hAnsi="Arial" w:cs="Arial"/>
                <w:sz w:val="24"/>
                <w:szCs w:val="24"/>
              </w:rPr>
            </w:pPr>
          </w:p>
        </w:tc>
      </w:tr>
      <w:tr w:rsidR="007E13AD" w14:paraId="208C9B47" w14:textId="77777777" w:rsidTr="007E13AD">
        <w:tc>
          <w:tcPr>
            <w:tcW w:w="988" w:type="dxa"/>
          </w:tcPr>
          <w:p w14:paraId="1AF42F75" w14:textId="77777777" w:rsidR="007E13AD" w:rsidRDefault="007E13AD" w:rsidP="00B4611D">
            <w:pPr>
              <w:contextualSpacing/>
              <w:rPr>
                <w:rFonts w:ascii="Arial" w:hAnsi="Arial" w:cs="Arial"/>
                <w:sz w:val="24"/>
                <w:szCs w:val="24"/>
              </w:rPr>
            </w:pPr>
            <w:r>
              <w:rPr>
                <w:rFonts w:ascii="Arial" w:hAnsi="Arial" w:cs="Arial"/>
                <w:sz w:val="24"/>
                <w:szCs w:val="24"/>
              </w:rPr>
              <w:t>1.</w:t>
            </w:r>
          </w:p>
        </w:tc>
        <w:tc>
          <w:tcPr>
            <w:tcW w:w="2693" w:type="dxa"/>
          </w:tcPr>
          <w:p w14:paraId="24CD53B4" w14:textId="77777777" w:rsidR="007E13AD" w:rsidRDefault="007E13AD" w:rsidP="00B4611D">
            <w:pPr>
              <w:contextualSpacing/>
              <w:rPr>
                <w:rFonts w:ascii="Arial" w:hAnsi="Arial" w:cs="Arial"/>
                <w:sz w:val="24"/>
                <w:szCs w:val="24"/>
              </w:rPr>
            </w:pPr>
            <w:r>
              <w:rPr>
                <w:rFonts w:ascii="Arial" w:hAnsi="Arial" w:cs="Arial"/>
                <w:sz w:val="24"/>
                <w:szCs w:val="24"/>
              </w:rPr>
              <w:t>Lionel Messi</w:t>
            </w:r>
          </w:p>
        </w:tc>
        <w:tc>
          <w:tcPr>
            <w:tcW w:w="4252" w:type="dxa"/>
          </w:tcPr>
          <w:p w14:paraId="7410DCB4" w14:textId="77777777" w:rsidR="007E13AD" w:rsidRDefault="007E13AD" w:rsidP="00B4611D">
            <w:pPr>
              <w:contextualSpacing/>
              <w:rPr>
                <w:rFonts w:ascii="Arial" w:hAnsi="Arial" w:cs="Arial"/>
                <w:sz w:val="24"/>
                <w:szCs w:val="24"/>
              </w:rPr>
            </w:pPr>
            <w:r>
              <w:rPr>
                <w:rFonts w:ascii="Arial" w:hAnsi="Arial" w:cs="Arial"/>
                <w:sz w:val="24"/>
                <w:szCs w:val="24"/>
              </w:rPr>
              <w:t>FC Barcelona</w:t>
            </w:r>
          </w:p>
        </w:tc>
        <w:tc>
          <w:tcPr>
            <w:tcW w:w="1129" w:type="dxa"/>
          </w:tcPr>
          <w:p w14:paraId="45EFEE0F" w14:textId="77777777" w:rsidR="007E13AD" w:rsidRDefault="007E13AD" w:rsidP="00B4611D">
            <w:pPr>
              <w:contextualSpacing/>
              <w:rPr>
                <w:rFonts w:ascii="Arial" w:hAnsi="Arial" w:cs="Arial"/>
                <w:sz w:val="24"/>
                <w:szCs w:val="24"/>
              </w:rPr>
            </w:pPr>
            <w:r>
              <w:rPr>
                <w:rFonts w:ascii="Arial" w:hAnsi="Arial" w:cs="Arial"/>
                <w:sz w:val="24"/>
                <w:szCs w:val="24"/>
              </w:rPr>
              <w:t>34</w:t>
            </w:r>
          </w:p>
        </w:tc>
      </w:tr>
      <w:tr w:rsidR="007E13AD" w14:paraId="26ECC58B" w14:textId="77777777" w:rsidTr="007E13AD">
        <w:tc>
          <w:tcPr>
            <w:tcW w:w="988" w:type="dxa"/>
          </w:tcPr>
          <w:p w14:paraId="4D2DC6DD" w14:textId="77777777" w:rsidR="007E13AD" w:rsidRDefault="007E13AD" w:rsidP="00B4611D">
            <w:pPr>
              <w:contextualSpacing/>
              <w:rPr>
                <w:rFonts w:ascii="Arial" w:hAnsi="Arial" w:cs="Arial"/>
                <w:sz w:val="24"/>
                <w:szCs w:val="24"/>
              </w:rPr>
            </w:pPr>
            <w:r>
              <w:rPr>
                <w:rFonts w:ascii="Arial" w:hAnsi="Arial" w:cs="Arial"/>
                <w:sz w:val="24"/>
                <w:szCs w:val="24"/>
              </w:rPr>
              <w:t>2.</w:t>
            </w:r>
          </w:p>
        </w:tc>
        <w:tc>
          <w:tcPr>
            <w:tcW w:w="2693" w:type="dxa"/>
          </w:tcPr>
          <w:p w14:paraId="7032DE7B" w14:textId="77777777" w:rsidR="007E13AD" w:rsidRDefault="007E13AD" w:rsidP="00B4611D">
            <w:pPr>
              <w:contextualSpacing/>
              <w:rPr>
                <w:rFonts w:ascii="Arial" w:hAnsi="Arial" w:cs="Arial"/>
                <w:sz w:val="24"/>
                <w:szCs w:val="24"/>
              </w:rPr>
            </w:pPr>
            <w:r>
              <w:rPr>
                <w:rFonts w:ascii="Arial" w:hAnsi="Arial" w:cs="Arial"/>
                <w:sz w:val="24"/>
                <w:szCs w:val="24"/>
              </w:rPr>
              <w:t>Cristiano Ronaldo</w:t>
            </w:r>
          </w:p>
        </w:tc>
        <w:tc>
          <w:tcPr>
            <w:tcW w:w="4252" w:type="dxa"/>
          </w:tcPr>
          <w:p w14:paraId="6A8DF87C" w14:textId="77777777" w:rsidR="007E13AD" w:rsidRDefault="007E13AD" w:rsidP="00B4611D">
            <w:pPr>
              <w:contextualSpacing/>
              <w:rPr>
                <w:rFonts w:ascii="Arial" w:hAnsi="Arial" w:cs="Arial"/>
                <w:sz w:val="24"/>
                <w:szCs w:val="24"/>
              </w:rPr>
            </w:pPr>
            <w:r>
              <w:rPr>
                <w:rFonts w:ascii="Arial" w:hAnsi="Arial" w:cs="Arial"/>
                <w:sz w:val="24"/>
                <w:szCs w:val="24"/>
              </w:rPr>
              <w:t>Real Madrid</w:t>
            </w:r>
          </w:p>
        </w:tc>
        <w:tc>
          <w:tcPr>
            <w:tcW w:w="1129" w:type="dxa"/>
          </w:tcPr>
          <w:p w14:paraId="6382AB26" w14:textId="77777777" w:rsidR="007E13AD" w:rsidRDefault="007E13AD" w:rsidP="00B4611D">
            <w:pPr>
              <w:contextualSpacing/>
              <w:rPr>
                <w:rFonts w:ascii="Arial" w:hAnsi="Arial" w:cs="Arial"/>
                <w:sz w:val="24"/>
                <w:szCs w:val="24"/>
              </w:rPr>
            </w:pPr>
            <w:r>
              <w:rPr>
                <w:rFonts w:ascii="Arial" w:hAnsi="Arial" w:cs="Arial"/>
                <w:sz w:val="24"/>
                <w:szCs w:val="24"/>
              </w:rPr>
              <w:t>26</w:t>
            </w:r>
          </w:p>
        </w:tc>
      </w:tr>
      <w:tr w:rsidR="007E13AD" w14:paraId="1C54EF2D" w14:textId="77777777" w:rsidTr="007E13AD">
        <w:tc>
          <w:tcPr>
            <w:tcW w:w="988" w:type="dxa"/>
          </w:tcPr>
          <w:p w14:paraId="64633F2F" w14:textId="77777777" w:rsidR="007E13AD" w:rsidRDefault="007E13AD" w:rsidP="00B4611D">
            <w:pPr>
              <w:contextualSpacing/>
              <w:rPr>
                <w:rFonts w:ascii="Arial" w:hAnsi="Arial" w:cs="Arial"/>
                <w:sz w:val="24"/>
                <w:szCs w:val="24"/>
              </w:rPr>
            </w:pPr>
            <w:r>
              <w:rPr>
                <w:rFonts w:ascii="Arial" w:hAnsi="Arial" w:cs="Arial"/>
                <w:sz w:val="24"/>
                <w:szCs w:val="24"/>
              </w:rPr>
              <w:t>3.</w:t>
            </w:r>
          </w:p>
        </w:tc>
        <w:tc>
          <w:tcPr>
            <w:tcW w:w="2693" w:type="dxa"/>
          </w:tcPr>
          <w:p w14:paraId="4E7BD82C" w14:textId="77777777" w:rsidR="007E13AD" w:rsidRDefault="007E13AD" w:rsidP="00B4611D">
            <w:pPr>
              <w:contextualSpacing/>
              <w:rPr>
                <w:rFonts w:ascii="Arial" w:hAnsi="Arial" w:cs="Arial"/>
                <w:sz w:val="24"/>
                <w:szCs w:val="24"/>
              </w:rPr>
            </w:pPr>
            <w:r>
              <w:rPr>
                <w:rFonts w:ascii="Arial" w:hAnsi="Arial" w:cs="Arial"/>
                <w:sz w:val="24"/>
                <w:szCs w:val="24"/>
              </w:rPr>
              <w:t>Luis Suarez</w:t>
            </w:r>
          </w:p>
        </w:tc>
        <w:tc>
          <w:tcPr>
            <w:tcW w:w="4252" w:type="dxa"/>
          </w:tcPr>
          <w:p w14:paraId="0020F19F" w14:textId="77777777" w:rsidR="007E13AD" w:rsidRDefault="007E13AD" w:rsidP="00B4611D">
            <w:pPr>
              <w:contextualSpacing/>
              <w:rPr>
                <w:rFonts w:ascii="Arial" w:hAnsi="Arial" w:cs="Arial"/>
                <w:sz w:val="24"/>
                <w:szCs w:val="24"/>
              </w:rPr>
            </w:pPr>
            <w:r>
              <w:rPr>
                <w:rFonts w:ascii="Arial" w:hAnsi="Arial" w:cs="Arial"/>
                <w:sz w:val="24"/>
                <w:szCs w:val="24"/>
              </w:rPr>
              <w:t>FC Barcelona</w:t>
            </w:r>
          </w:p>
        </w:tc>
        <w:tc>
          <w:tcPr>
            <w:tcW w:w="1129" w:type="dxa"/>
          </w:tcPr>
          <w:p w14:paraId="0AE207E1" w14:textId="77777777" w:rsidR="007E13AD" w:rsidRDefault="007E13AD" w:rsidP="00B4611D">
            <w:pPr>
              <w:contextualSpacing/>
              <w:rPr>
                <w:rFonts w:ascii="Arial" w:hAnsi="Arial" w:cs="Arial"/>
                <w:sz w:val="24"/>
                <w:szCs w:val="24"/>
              </w:rPr>
            </w:pPr>
            <w:r>
              <w:rPr>
                <w:rFonts w:ascii="Arial" w:hAnsi="Arial" w:cs="Arial"/>
                <w:sz w:val="24"/>
                <w:szCs w:val="24"/>
              </w:rPr>
              <w:t>25</w:t>
            </w:r>
          </w:p>
        </w:tc>
      </w:tr>
      <w:tr w:rsidR="007E13AD" w14:paraId="2199EAD2" w14:textId="77777777" w:rsidTr="007E13AD">
        <w:tc>
          <w:tcPr>
            <w:tcW w:w="988" w:type="dxa"/>
          </w:tcPr>
          <w:p w14:paraId="01684831" w14:textId="77777777" w:rsidR="007E13AD" w:rsidRDefault="007E13AD" w:rsidP="00B4611D">
            <w:pPr>
              <w:contextualSpacing/>
              <w:rPr>
                <w:rFonts w:ascii="Arial" w:hAnsi="Arial" w:cs="Arial"/>
                <w:sz w:val="24"/>
                <w:szCs w:val="24"/>
              </w:rPr>
            </w:pPr>
            <w:r>
              <w:rPr>
                <w:rFonts w:ascii="Arial" w:hAnsi="Arial" w:cs="Arial"/>
                <w:sz w:val="24"/>
                <w:szCs w:val="24"/>
              </w:rPr>
              <w:t>4.</w:t>
            </w:r>
          </w:p>
        </w:tc>
        <w:tc>
          <w:tcPr>
            <w:tcW w:w="2693" w:type="dxa"/>
          </w:tcPr>
          <w:p w14:paraId="18A62288" w14:textId="77777777" w:rsidR="007E13AD" w:rsidRDefault="007E13AD" w:rsidP="00B4611D">
            <w:pPr>
              <w:contextualSpacing/>
              <w:rPr>
                <w:rFonts w:ascii="Arial" w:hAnsi="Arial" w:cs="Arial"/>
                <w:sz w:val="24"/>
                <w:szCs w:val="24"/>
              </w:rPr>
            </w:pPr>
            <w:r>
              <w:rPr>
                <w:rFonts w:ascii="Arial" w:hAnsi="Arial" w:cs="Arial"/>
                <w:sz w:val="24"/>
                <w:szCs w:val="24"/>
              </w:rPr>
              <w:t>Iago Aspas</w:t>
            </w:r>
          </w:p>
        </w:tc>
        <w:tc>
          <w:tcPr>
            <w:tcW w:w="4252" w:type="dxa"/>
          </w:tcPr>
          <w:p w14:paraId="3887895F" w14:textId="77777777" w:rsidR="007E13AD" w:rsidRDefault="007E13AD" w:rsidP="00B4611D">
            <w:pPr>
              <w:contextualSpacing/>
              <w:rPr>
                <w:rFonts w:ascii="Arial" w:hAnsi="Arial" w:cs="Arial"/>
                <w:sz w:val="24"/>
                <w:szCs w:val="24"/>
              </w:rPr>
            </w:pPr>
            <w:r>
              <w:rPr>
                <w:rFonts w:ascii="Arial" w:hAnsi="Arial" w:cs="Arial"/>
                <w:sz w:val="24"/>
                <w:szCs w:val="24"/>
              </w:rPr>
              <w:t>Celta Vigo</w:t>
            </w:r>
          </w:p>
        </w:tc>
        <w:tc>
          <w:tcPr>
            <w:tcW w:w="1129" w:type="dxa"/>
          </w:tcPr>
          <w:p w14:paraId="42ADD38F" w14:textId="77777777" w:rsidR="007E13AD" w:rsidRDefault="007E13AD" w:rsidP="00B4611D">
            <w:pPr>
              <w:contextualSpacing/>
              <w:rPr>
                <w:rFonts w:ascii="Arial" w:hAnsi="Arial" w:cs="Arial"/>
                <w:sz w:val="24"/>
                <w:szCs w:val="24"/>
              </w:rPr>
            </w:pPr>
            <w:r>
              <w:rPr>
                <w:rFonts w:ascii="Arial" w:hAnsi="Arial" w:cs="Arial"/>
                <w:sz w:val="24"/>
                <w:szCs w:val="24"/>
              </w:rPr>
              <w:t>22</w:t>
            </w:r>
          </w:p>
        </w:tc>
      </w:tr>
      <w:tr w:rsidR="007E13AD" w14:paraId="1E5A83F9" w14:textId="77777777" w:rsidTr="007E13AD">
        <w:tc>
          <w:tcPr>
            <w:tcW w:w="988" w:type="dxa"/>
          </w:tcPr>
          <w:p w14:paraId="28D233E9" w14:textId="77777777" w:rsidR="007E13AD" w:rsidRDefault="007E13AD" w:rsidP="00B4611D">
            <w:pPr>
              <w:contextualSpacing/>
              <w:rPr>
                <w:rFonts w:ascii="Arial" w:hAnsi="Arial" w:cs="Arial"/>
                <w:sz w:val="24"/>
                <w:szCs w:val="24"/>
              </w:rPr>
            </w:pPr>
            <w:r>
              <w:rPr>
                <w:rFonts w:ascii="Arial" w:hAnsi="Arial" w:cs="Arial"/>
                <w:sz w:val="24"/>
                <w:szCs w:val="24"/>
              </w:rPr>
              <w:t>5.</w:t>
            </w:r>
          </w:p>
        </w:tc>
        <w:tc>
          <w:tcPr>
            <w:tcW w:w="2693" w:type="dxa"/>
          </w:tcPr>
          <w:p w14:paraId="231E3F46" w14:textId="77777777" w:rsidR="007E13AD" w:rsidRDefault="007E13AD" w:rsidP="00B4611D">
            <w:pPr>
              <w:contextualSpacing/>
              <w:rPr>
                <w:rFonts w:ascii="Arial" w:hAnsi="Arial" w:cs="Arial"/>
                <w:sz w:val="24"/>
                <w:szCs w:val="24"/>
              </w:rPr>
            </w:pPr>
            <w:r>
              <w:rPr>
                <w:rFonts w:ascii="Arial" w:hAnsi="Arial" w:cs="Arial"/>
                <w:sz w:val="24"/>
                <w:szCs w:val="24"/>
              </w:rPr>
              <w:t>Cristhian Stuani</w:t>
            </w:r>
          </w:p>
        </w:tc>
        <w:tc>
          <w:tcPr>
            <w:tcW w:w="4252" w:type="dxa"/>
          </w:tcPr>
          <w:p w14:paraId="5A6E1ACC" w14:textId="77777777" w:rsidR="007E13AD" w:rsidRDefault="007E13AD" w:rsidP="00B4611D">
            <w:pPr>
              <w:contextualSpacing/>
              <w:rPr>
                <w:rFonts w:ascii="Arial" w:hAnsi="Arial" w:cs="Arial"/>
                <w:sz w:val="24"/>
                <w:szCs w:val="24"/>
              </w:rPr>
            </w:pPr>
            <w:r>
              <w:rPr>
                <w:rFonts w:ascii="Arial" w:hAnsi="Arial" w:cs="Arial"/>
                <w:sz w:val="24"/>
                <w:szCs w:val="24"/>
              </w:rPr>
              <w:t>FC Girona</w:t>
            </w:r>
          </w:p>
        </w:tc>
        <w:tc>
          <w:tcPr>
            <w:tcW w:w="1129" w:type="dxa"/>
          </w:tcPr>
          <w:p w14:paraId="4D06F10E" w14:textId="77777777" w:rsidR="007E13AD" w:rsidRDefault="007E13AD" w:rsidP="00B4611D">
            <w:pPr>
              <w:contextualSpacing/>
              <w:rPr>
                <w:rFonts w:ascii="Arial" w:hAnsi="Arial" w:cs="Arial"/>
                <w:sz w:val="24"/>
                <w:szCs w:val="24"/>
              </w:rPr>
            </w:pPr>
            <w:r>
              <w:rPr>
                <w:rFonts w:ascii="Arial" w:hAnsi="Arial" w:cs="Arial"/>
                <w:sz w:val="24"/>
                <w:szCs w:val="24"/>
              </w:rPr>
              <w:t>21</w:t>
            </w:r>
          </w:p>
        </w:tc>
      </w:tr>
      <w:tr w:rsidR="007E13AD" w14:paraId="52BE8C5D" w14:textId="77777777" w:rsidTr="007E13AD">
        <w:tc>
          <w:tcPr>
            <w:tcW w:w="988" w:type="dxa"/>
          </w:tcPr>
          <w:p w14:paraId="1185B1CA" w14:textId="77777777" w:rsidR="007E13AD" w:rsidRDefault="007E13AD" w:rsidP="00B4611D">
            <w:pPr>
              <w:contextualSpacing/>
              <w:rPr>
                <w:rFonts w:ascii="Arial" w:hAnsi="Arial" w:cs="Arial"/>
                <w:sz w:val="24"/>
                <w:szCs w:val="24"/>
              </w:rPr>
            </w:pPr>
            <w:r>
              <w:rPr>
                <w:rFonts w:ascii="Arial" w:hAnsi="Arial" w:cs="Arial"/>
                <w:sz w:val="24"/>
                <w:szCs w:val="24"/>
              </w:rPr>
              <w:t>6.</w:t>
            </w:r>
          </w:p>
        </w:tc>
        <w:tc>
          <w:tcPr>
            <w:tcW w:w="2693" w:type="dxa"/>
          </w:tcPr>
          <w:p w14:paraId="51024D0D" w14:textId="77777777" w:rsidR="007E13AD" w:rsidRDefault="007E13AD" w:rsidP="00B4611D">
            <w:pPr>
              <w:contextualSpacing/>
              <w:rPr>
                <w:rFonts w:ascii="Arial" w:hAnsi="Arial" w:cs="Arial"/>
                <w:sz w:val="24"/>
                <w:szCs w:val="24"/>
              </w:rPr>
            </w:pPr>
            <w:r>
              <w:rPr>
                <w:rFonts w:ascii="Arial" w:hAnsi="Arial" w:cs="Arial"/>
                <w:sz w:val="24"/>
                <w:szCs w:val="24"/>
              </w:rPr>
              <w:t>Antoine Griezmann</w:t>
            </w:r>
          </w:p>
        </w:tc>
        <w:tc>
          <w:tcPr>
            <w:tcW w:w="4252" w:type="dxa"/>
          </w:tcPr>
          <w:p w14:paraId="6052CE2D" w14:textId="77777777" w:rsidR="007E13AD" w:rsidRDefault="007E13AD" w:rsidP="00B4611D">
            <w:pPr>
              <w:contextualSpacing/>
              <w:rPr>
                <w:rFonts w:ascii="Arial" w:hAnsi="Arial" w:cs="Arial"/>
                <w:sz w:val="24"/>
                <w:szCs w:val="24"/>
              </w:rPr>
            </w:pPr>
            <w:r>
              <w:rPr>
                <w:rFonts w:ascii="Arial" w:hAnsi="Arial" w:cs="Arial"/>
                <w:sz w:val="24"/>
                <w:szCs w:val="24"/>
              </w:rPr>
              <w:t>Atletico Madrid</w:t>
            </w:r>
          </w:p>
        </w:tc>
        <w:tc>
          <w:tcPr>
            <w:tcW w:w="1129" w:type="dxa"/>
          </w:tcPr>
          <w:p w14:paraId="63BC881C" w14:textId="77777777" w:rsidR="007E13AD" w:rsidRDefault="007E13AD" w:rsidP="00B4611D">
            <w:pPr>
              <w:contextualSpacing/>
              <w:rPr>
                <w:rFonts w:ascii="Arial" w:hAnsi="Arial" w:cs="Arial"/>
                <w:sz w:val="24"/>
                <w:szCs w:val="24"/>
              </w:rPr>
            </w:pPr>
            <w:r>
              <w:rPr>
                <w:rFonts w:ascii="Arial" w:hAnsi="Arial" w:cs="Arial"/>
                <w:sz w:val="24"/>
                <w:szCs w:val="24"/>
              </w:rPr>
              <w:t>19</w:t>
            </w:r>
          </w:p>
        </w:tc>
      </w:tr>
    </w:tbl>
    <w:p w14:paraId="731B9EBA" w14:textId="77777777" w:rsidR="007E13AD" w:rsidRDefault="007E13AD" w:rsidP="00B4611D">
      <w:pPr>
        <w:spacing w:after="0"/>
        <w:contextualSpacing/>
        <w:rPr>
          <w:rFonts w:ascii="Arial" w:hAnsi="Arial" w:cs="Arial"/>
          <w:sz w:val="24"/>
          <w:szCs w:val="24"/>
        </w:rPr>
      </w:pPr>
    </w:p>
    <w:bookmarkEnd w:id="54"/>
    <w:p w14:paraId="05A548B3" w14:textId="77777777" w:rsidR="008F5784" w:rsidRDefault="008F5784" w:rsidP="003E0C1C">
      <w:pPr>
        <w:spacing w:after="0" w:line="240" w:lineRule="auto"/>
        <w:contextualSpacing/>
        <w:rPr>
          <w:rFonts w:ascii="Arial" w:hAnsi="Arial" w:cs="Arial"/>
          <w:sz w:val="24"/>
          <w:szCs w:val="24"/>
        </w:rPr>
      </w:pPr>
    </w:p>
    <w:p w14:paraId="30E2A9B5" w14:textId="77777777" w:rsidR="008F5784" w:rsidRDefault="008F5784" w:rsidP="003E0C1C">
      <w:pPr>
        <w:spacing w:after="0" w:line="240" w:lineRule="auto"/>
        <w:contextualSpacing/>
        <w:rPr>
          <w:rFonts w:ascii="Arial" w:hAnsi="Arial" w:cs="Arial"/>
          <w:sz w:val="24"/>
          <w:szCs w:val="24"/>
        </w:rPr>
      </w:pPr>
    </w:p>
    <w:p w14:paraId="029564D1" w14:textId="77777777" w:rsidR="008F5784" w:rsidRDefault="008F5784" w:rsidP="003E0C1C">
      <w:pPr>
        <w:spacing w:after="0" w:line="240" w:lineRule="auto"/>
        <w:contextualSpacing/>
        <w:rPr>
          <w:rFonts w:ascii="Arial" w:hAnsi="Arial" w:cs="Arial"/>
          <w:sz w:val="24"/>
          <w:szCs w:val="24"/>
        </w:rPr>
      </w:pPr>
    </w:p>
    <w:p w14:paraId="38495428" w14:textId="77777777" w:rsidR="008F5784" w:rsidRDefault="008F5784" w:rsidP="003E0C1C">
      <w:pPr>
        <w:spacing w:after="0" w:line="240" w:lineRule="auto"/>
        <w:contextualSpacing/>
        <w:rPr>
          <w:rFonts w:ascii="Arial" w:hAnsi="Arial" w:cs="Arial"/>
          <w:sz w:val="24"/>
          <w:szCs w:val="24"/>
        </w:rPr>
      </w:pPr>
    </w:p>
    <w:p w14:paraId="702E5F24" w14:textId="77777777" w:rsidR="008F5784" w:rsidRPr="008F5784" w:rsidRDefault="008F5784" w:rsidP="008F5784">
      <w:pPr>
        <w:spacing w:after="0" w:line="240" w:lineRule="auto"/>
        <w:contextualSpacing/>
        <w:jc w:val="center"/>
        <w:rPr>
          <w:rFonts w:ascii="Arial" w:hAnsi="Arial" w:cs="Arial"/>
          <w:b/>
          <w:sz w:val="72"/>
          <w:szCs w:val="24"/>
        </w:rPr>
      </w:pPr>
      <w:r w:rsidRPr="008F5784">
        <w:rPr>
          <w:rFonts w:ascii="Arial" w:hAnsi="Arial" w:cs="Arial"/>
          <w:b/>
          <w:sz w:val="72"/>
          <w:szCs w:val="24"/>
        </w:rPr>
        <w:t>Türkei</w:t>
      </w:r>
    </w:p>
    <w:p w14:paraId="3E04EC67" w14:textId="77777777" w:rsidR="008F5784" w:rsidRDefault="008F5784" w:rsidP="003E0C1C">
      <w:pPr>
        <w:spacing w:after="0" w:line="240" w:lineRule="auto"/>
        <w:contextualSpacing/>
        <w:rPr>
          <w:rFonts w:ascii="Arial" w:hAnsi="Arial" w:cs="Arial"/>
          <w:sz w:val="24"/>
          <w:szCs w:val="24"/>
        </w:rPr>
      </w:pPr>
    </w:p>
    <w:p w14:paraId="5DEDFCDD" w14:textId="77777777" w:rsidR="008F5784" w:rsidRDefault="008F5784" w:rsidP="003E0C1C">
      <w:pPr>
        <w:spacing w:after="0" w:line="240" w:lineRule="auto"/>
        <w:contextualSpacing/>
        <w:rPr>
          <w:rFonts w:ascii="Arial" w:hAnsi="Arial" w:cs="Arial"/>
          <w:sz w:val="24"/>
          <w:szCs w:val="24"/>
        </w:rPr>
      </w:pPr>
    </w:p>
    <w:p w14:paraId="0E0A9523" w14:textId="77777777" w:rsidR="008F5784" w:rsidRDefault="008F5784" w:rsidP="003E0C1C">
      <w:pPr>
        <w:spacing w:after="0" w:line="240" w:lineRule="auto"/>
        <w:contextualSpacing/>
        <w:rPr>
          <w:rFonts w:ascii="Arial" w:hAnsi="Arial" w:cs="Arial"/>
          <w:sz w:val="24"/>
          <w:szCs w:val="24"/>
        </w:rPr>
      </w:pPr>
    </w:p>
    <w:p w14:paraId="470813F1" w14:textId="77777777" w:rsidR="008F5784" w:rsidRPr="008F5784" w:rsidRDefault="008F5784" w:rsidP="008F5784">
      <w:pPr>
        <w:spacing w:after="0" w:line="240" w:lineRule="auto"/>
        <w:contextualSpacing/>
        <w:jc w:val="center"/>
        <w:rPr>
          <w:rFonts w:ascii="Arial" w:hAnsi="Arial" w:cs="Arial"/>
          <w:b/>
          <w:sz w:val="48"/>
          <w:szCs w:val="24"/>
          <w:u w:val="single"/>
        </w:rPr>
      </w:pPr>
      <w:r w:rsidRPr="008F5784">
        <w:rPr>
          <w:rFonts w:ascii="Arial" w:hAnsi="Arial" w:cs="Arial"/>
          <w:b/>
          <w:sz w:val="48"/>
          <w:szCs w:val="24"/>
          <w:u w:val="single"/>
        </w:rPr>
        <w:t>Süperlig (</w:t>
      </w:r>
      <w:r w:rsidRPr="008F5784">
        <w:rPr>
          <w:rFonts w:ascii="Arial" w:hAnsi="Arial" w:cs="Arial"/>
          <w:b/>
          <w:color w:val="FF0000"/>
          <w:sz w:val="48"/>
          <w:szCs w:val="24"/>
          <w:u w:val="single"/>
        </w:rPr>
        <w:t>1. Liga</w:t>
      </w:r>
      <w:r w:rsidRPr="008F5784">
        <w:rPr>
          <w:rFonts w:ascii="Arial" w:hAnsi="Arial" w:cs="Arial"/>
          <w:b/>
          <w:sz w:val="48"/>
          <w:szCs w:val="24"/>
          <w:u w:val="single"/>
        </w:rPr>
        <w:t>)</w:t>
      </w:r>
    </w:p>
    <w:p w14:paraId="1BF1CF2F" w14:textId="77777777" w:rsidR="008F5784" w:rsidRDefault="008F5784" w:rsidP="003E0C1C">
      <w:pPr>
        <w:spacing w:after="0" w:line="240" w:lineRule="auto"/>
        <w:contextualSpacing/>
        <w:rPr>
          <w:rFonts w:ascii="Arial" w:hAnsi="Arial" w:cs="Arial"/>
          <w:sz w:val="24"/>
          <w:szCs w:val="24"/>
        </w:rPr>
      </w:pPr>
    </w:p>
    <w:p w14:paraId="26A5EE41" w14:textId="77777777" w:rsidR="008F5784" w:rsidRDefault="008F5784" w:rsidP="003E0C1C">
      <w:pPr>
        <w:spacing w:after="0" w:line="240" w:lineRule="auto"/>
        <w:contextualSpacing/>
        <w:rPr>
          <w:rFonts w:ascii="Arial" w:hAnsi="Arial" w:cs="Arial"/>
          <w:sz w:val="24"/>
          <w:szCs w:val="24"/>
        </w:rPr>
      </w:pPr>
    </w:p>
    <w:p w14:paraId="46B20596" w14:textId="77777777" w:rsidR="008F5784" w:rsidRDefault="008F5784" w:rsidP="003E0C1C">
      <w:pPr>
        <w:spacing w:after="0" w:line="240" w:lineRule="auto"/>
        <w:contextualSpacing/>
        <w:rPr>
          <w:rFonts w:ascii="Arial" w:hAnsi="Arial" w:cs="Arial"/>
          <w:sz w:val="24"/>
          <w:szCs w:val="24"/>
        </w:rPr>
      </w:pPr>
    </w:p>
    <w:p w14:paraId="368D1A65" w14:textId="77777777" w:rsidR="008F5784" w:rsidRPr="008F5784" w:rsidRDefault="008F5784" w:rsidP="003E0C1C">
      <w:pPr>
        <w:spacing w:after="0" w:line="240" w:lineRule="auto"/>
        <w:contextualSpacing/>
        <w:rPr>
          <w:rFonts w:ascii="Arial" w:hAnsi="Arial" w:cs="Arial"/>
          <w:b/>
          <w:sz w:val="40"/>
          <w:szCs w:val="24"/>
          <w:u w:val="single"/>
        </w:rPr>
      </w:pPr>
      <w:r w:rsidRPr="008F5784">
        <w:rPr>
          <w:rFonts w:ascii="Arial" w:hAnsi="Arial" w:cs="Arial"/>
          <w:b/>
          <w:sz w:val="40"/>
          <w:szCs w:val="24"/>
          <w:u w:val="single"/>
        </w:rPr>
        <w:t>34. Spieltag</w:t>
      </w:r>
    </w:p>
    <w:p w14:paraId="5E3A526E" w14:textId="77777777" w:rsidR="008F5784" w:rsidRDefault="008F5784" w:rsidP="003E0C1C">
      <w:pPr>
        <w:spacing w:after="0" w:line="240" w:lineRule="auto"/>
        <w:contextualSpacing/>
        <w:rPr>
          <w:rFonts w:ascii="Arial" w:hAnsi="Arial" w:cs="Arial"/>
          <w:sz w:val="24"/>
          <w:szCs w:val="24"/>
        </w:rPr>
      </w:pPr>
    </w:p>
    <w:p w14:paraId="7E793992" w14:textId="77777777" w:rsidR="008F5784" w:rsidRPr="009950F4" w:rsidRDefault="008F5784" w:rsidP="008F5784">
      <w:pPr>
        <w:spacing w:after="0"/>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8F5784" w:rsidRPr="009950F4" w14:paraId="78FA285E" w14:textId="77777777" w:rsidTr="00D82B7E">
        <w:tc>
          <w:tcPr>
            <w:tcW w:w="9212" w:type="dxa"/>
          </w:tcPr>
          <w:p w14:paraId="0BA2A0A9" w14:textId="77777777" w:rsidR="008F5784" w:rsidRPr="009950F4" w:rsidRDefault="008F5784" w:rsidP="00D82B7E">
            <w:pPr>
              <w:contextualSpacing/>
              <w:rPr>
                <w:rFonts w:ascii="Arial" w:hAnsi="Arial" w:cs="Arial"/>
                <w:sz w:val="24"/>
                <w:szCs w:val="24"/>
              </w:rPr>
            </w:pPr>
            <w:r>
              <w:rPr>
                <w:rFonts w:ascii="Arial" w:hAnsi="Arial" w:cs="Arial"/>
                <w:sz w:val="24"/>
                <w:szCs w:val="24"/>
              </w:rPr>
              <w:t>19</w:t>
            </w:r>
            <w:r w:rsidRPr="009950F4">
              <w:rPr>
                <w:rFonts w:ascii="Arial" w:hAnsi="Arial" w:cs="Arial"/>
                <w:sz w:val="24"/>
                <w:szCs w:val="24"/>
              </w:rPr>
              <w:t>. Mai 2018</w:t>
            </w:r>
          </w:p>
        </w:tc>
      </w:tr>
      <w:tr w:rsidR="008F5784" w:rsidRPr="009950F4" w14:paraId="79D0FAEC" w14:textId="77777777" w:rsidTr="00D82B7E">
        <w:tc>
          <w:tcPr>
            <w:tcW w:w="9212" w:type="dxa"/>
          </w:tcPr>
          <w:p w14:paraId="2FEB8819" w14:textId="77777777" w:rsidR="008F5784" w:rsidRPr="009950F4" w:rsidRDefault="008F5784" w:rsidP="00D82B7E">
            <w:pPr>
              <w:contextualSpacing/>
              <w:rPr>
                <w:rFonts w:ascii="Arial" w:hAnsi="Arial" w:cs="Arial"/>
                <w:sz w:val="24"/>
                <w:szCs w:val="24"/>
              </w:rPr>
            </w:pPr>
            <w:r>
              <w:rPr>
                <w:rFonts w:ascii="Arial" w:hAnsi="Arial" w:cs="Arial"/>
                <w:sz w:val="24"/>
                <w:szCs w:val="24"/>
              </w:rPr>
              <w:t>Süperlig</w:t>
            </w:r>
            <w:r w:rsidRPr="009950F4">
              <w:rPr>
                <w:rFonts w:ascii="Arial" w:hAnsi="Arial" w:cs="Arial"/>
                <w:sz w:val="24"/>
                <w:szCs w:val="24"/>
              </w:rPr>
              <w:t xml:space="preserve"> (34. Spieltag)</w:t>
            </w:r>
          </w:p>
        </w:tc>
      </w:tr>
      <w:tr w:rsidR="008F5784" w:rsidRPr="009950F4" w14:paraId="1EAF6B12" w14:textId="77777777" w:rsidTr="00D82B7E">
        <w:tc>
          <w:tcPr>
            <w:tcW w:w="9212" w:type="dxa"/>
          </w:tcPr>
          <w:p w14:paraId="613739C0" w14:textId="77777777" w:rsidR="008F5784" w:rsidRPr="009950F4" w:rsidRDefault="008F5784" w:rsidP="00D82B7E">
            <w:pPr>
              <w:contextualSpacing/>
              <w:rPr>
                <w:rFonts w:ascii="Arial" w:hAnsi="Arial" w:cs="Arial"/>
                <w:sz w:val="24"/>
                <w:szCs w:val="24"/>
              </w:rPr>
            </w:pPr>
            <w:r>
              <w:rPr>
                <w:rFonts w:ascii="Arial" w:hAnsi="Arial" w:cs="Arial"/>
                <w:sz w:val="24"/>
                <w:szCs w:val="24"/>
              </w:rPr>
              <w:t>Göztepe Izmir – Galatasaray Istanbul 0:1 (0:0)</w:t>
            </w:r>
          </w:p>
        </w:tc>
      </w:tr>
      <w:tr w:rsidR="008F5784" w:rsidRPr="009950F4" w14:paraId="291E89A2" w14:textId="77777777" w:rsidTr="00D82B7E">
        <w:tc>
          <w:tcPr>
            <w:tcW w:w="9212" w:type="dxa"/>
          </w:tcPr>
          <w:p w14:paraId="4AAB4FBB" w14:textId="77777777" w:rsidR="008F5784" w:rsidRPr="009950F4" w:rsidRDefault="008F5784" w:rsidP="00D82B7E">
            <w:pPr>
              <w:contextualSpacing/>
              <w:rPr>
                <w:rFonts w:ascii="Arial" w:hAnsi="Arial" w:cs="Arial"/>
                <w:sz w:val="24"/>
                <w:szCs w:val="24"/>
              </w:rPr>
            </w:pPr>
          </w:p>
        </w:tc>
      </w:tr>
      <w:tr w:rsidR="008F5784" w:rsidRPr="009950F4" w14:paraId="354490BB" w14:textId="77777777" w:rsidTr="00D82B7E">
        <w:tc>
          <w:tcPr>
            <w:tcW w:w="9212" w:type="dxa"/>
          </w:tcPr>
          <w:p w14:paraId="1392D762" w14:textId="77777777" w:rsidR="008F5784" w:rsidRDefault="008F5784" w:rsidP="00D82B7E">
            <w:pPr>
              <w:contextualSpacing/>
              <w:rPr>
                <w:rFonts w:ascii="Arial" w:hAnsi="Arial" w:cs="Arial"/>
                <w:sz w:val="24"/>
                <w:szCs w:val="24"/>
              </w:rPr>
            </w:pPr>
            <w:r>
              <w:rPr>
                <w:rFonts w:ascii="Arial" w:hAnsi="Arial" w:cs="Arial"/>
                <w:sz w:val="24"/>
                <w:szCs w:val="24"/>
              </w:rPr>
              <w:t>Befetimbi Gomis</w:t>
            </w:r>
          </w:p>
          <w:p w14:paraId="035D81AE" w14:textId="77777777" w:rsidR="008F5784" w:rsidRPr="009950F4" w:rsidRDefault="008F5784" w:rsidP="00D82B7E">
            <w:pPr>
              <w:contextualSpacing/>
              <w:rPr>
                <w:rFonts w:ascii="Arial" w:hAnsi="Arial" w:cs="Arial"/>
                <w:sz w:val="24"/>
                <w:szCs w:val="24"/>
              </w:rPr>
            </w:pPr>
            <w:r>
              <w:rPr>
                <w:rFonts w:ascii="Arial" w:hAnsi="Arial" w:cs="Arial"/>
                <w:sz w:val="24"/>
                <w:szCs w:val="24"/>
              </w:rPr>
              <w:t>[Trainer: Fatih Terim]</w:t>
            </w:r>
          </w:p>
        </w:tc>
      </w:tr>
      <w:tr w:rsidR="008F5784" w:rsidRPr="009950F4" w14:paraId="6A4B5BB9" w14:textId="77777777" w:rsidTr="00D82B7E">
        <w:tc>
          <w:tcPr>
            <w:tcW w:w="9212" w:type="dxa"/>
          </w:tcPr>
          <w:p w14:paraId="22712955" w14:textId="77777777" w:rsidR="008F5784" w:rsidRPr="009950F4" w:rsidRDefault="008F5784" w:rsidP="00D82B7E">
            <w:pPr>
              <w:contextualSpacing/>
              <w:rPr>
                <w:rFonts w:ascii="Arial" w:hAnsi="Arial" w:cs="Arial"/>
                <w:sz w:val="24"/>
                <w:szCs w:val="24"/>
              </w:rPr>
            </w:pPr>
            <w:r>
              <w:rPr>
                <w:rFonts w:ascii="Arial" w:hAnsi="Arial" w:cs="Arial"/>
                <w:sz w:val="24"/>
                <w:szCs w:val="24"/>
              </w:rPr>
              <w:t>0:1 Gomis (66. Elfmeter)</w:t>
            </w:r>
          </w:p>
        </w:tc>
      </w:tr>
      <w:tr w:rsidR="008F5784" w:rsidRPr="009950F4" w14:paraId="7C44E907" w14:textId="77777777" w:rsidTr="00D82B7E">
        <w:tc>
          <w:tcPr>
            <w:tcW w:w="9212" w:type="dxa"/>
          </w:tcPr>
          <w:p w14:paraId="680AAABC" w14:textId="77777777" w:rsidR="008F5784" w:rsidRPr="009950F4" w:rsidRDefault="008F5784" w:rsidP="00D82B7E">
            <w:pPr>
              <w:contextualSpacing/>
              <w:rPr>
                <w:rFonts w:ascii="Arial" w:hAnsi="Arial" w:cs="Arial"/>
                <w:sz w:val="24"/>
                <w:szCs w:val="24"/>
              </w:rPr>
            </w:pPr>
            <w:r>
              <w:rPr>
                <w:rFonts w:ascii="Arial" w:hAnsi="Arial" w:cs="Arial"/>
                <w:sz w:val="24"/>
                <w:szCs w:val="24"/>
              </w:rPr>
              <w:t>Am Ende dieser Spielzeit belegte Galatasaray Istanbul in der Süperlig mit drei Punkten Vorsprung auf Fenerbahce Istanbul den 1. Tabellenplatz und wurde damit zum 21. Mal Türkischer Meister</w:t>
            </w:r>
          </w:p>
        </w:tc>
      </w:tr>
    </w:tbl>
    <w:p w14:paraId="7AAC9F9C" w14:textId="77777777" w:rsidR="008F5784" w:rsidRPr="009950F4" w:rsidRDefault="008F5784" w:rsidP="008F5784">
      <w:pPr>
        <w:spacing w:after="0"/>
        <w:contextualSpacing/>
        <w:rPr>
          <w:rFonts w:ascii="Arial" w:hAnsi="Arial" w:cs="Arial"/>
          <w:sz w:val="24"/>
          <w:szCs w:val="24"/>
        </w:rPr>
      </w:pPr>
    </w:p>
    <w:p w14:paraId="4B741D6E" w14:textId="77777777" w:rsidR="008F5784" w:rsidRPr="002351AB" w:rsidRDefault="008F5784" w:rsidP="003E0C1C">
      <w:pPr>
        <w:spacing w:after="0" w:line="240" w:lineRule="auto"/>
        <w:contextualSpacing/>
        <w:rPr>
          <w:rFonts w:ascii="Arial" w:hAnsi="Arial" w:cs="Arial"/>
          <w:sz w:val="24"/>
          <w:szCs w:val="24"/>
        </w:rPr>
      </w:pPr>
    </w:p>
    <w:p w14:paraId="4099E53E" w14:textId="77777777" w:rsidR="003E0C1C" w:rsidRDefault="003E0C1C" w:rsidP="00BD1D4A">
      <w:pPr>
        <w:spacing w:after="0" w:line="240" w:lineRule="auto"/>
        <w:contextualSpacing/>
        <w:rPr>
          <w:rFonts w:ascii="Arial" w:hAnsi="Arial" w:cs="Arial"/>
          <w:sz w:val="24"/>
          <w:szCs w:val="24"/>
        </w:rPr>
      </w:pPr>
    </w:p>
    <w:p w14:paraId="6AFC6505" w14:textId="77777777" w:rsidR="00AE2983" w:rsidRDefault="00AE2983" w:rsidP="00BD1D4A">
      <w:pPr>
        <w:spacing w:after="0" w:line="240" w:lineRule="auto"/>
        <w:contextualSpacing/>
        <w:rPr>
          <w:rFonts w:ascii="Arial" w:hAnsi="Arial" w:cs="Arial"/>
          <w:sz w:val="24"/>
          <w:szCs w:val="24"/>
        </w:rPr>
      </w:pPr>
    </w:p>
    <w:p w14:paraId="6FBC676D" w14:textId="77777777" w:rsidR="00AE2983" w:rsidRDefault="00AE2983" w:rsidP="00BD1D4A">
      <w:pPr>
        <w:spacing w:after="0" w:line="240" w:lineRule="auto"/>
        <w:contextualSpacing/>
        <w:rPr>
          <w:rFonts w:ascii="Arial" w:hAnsi="Arial" w:cs="Arial"/>
          <w:sz w:val="24"/>
          <w:szCs w:val="24"/>
        </w:rPr>
      </w:pPr>
    </w:p>
    <w:p w14:paraId="29D8AF1E" w14:textId="77777777" w:rsidR="00AE2983" w:rsidRPr="00AE2983" w:rsidRDefault="00AE2983" w:rsidP="00AE2983">
      <w:pPr>
        <w:spacing w:after="0" w:line="240" w:lineRule="auto"/>
        <w:contextualSpacing/>
        <w:jc w:val="center"/>
        <w:rPr>
          <w:rFonts w:ascii="Arial" w:hAnsi="Arial" w:cs="Arial"/>
          <w:b/>
          <w:sz w:val="96"/>
          <w:szCs w:val="24"/>
        </w:rPr>
      </w:pPr>
      <w:r w:rsidRPr="00AE2983">
        <w:rPr>
          <w:rFonts w:ascii="Arial" w:hAnsi="Arial" w:cs="Arial"/>
          <w:b/>
          <w:sz w:val="96"/>
          <w:szCs w:val="24"/>
        </w:rPr>
        <w:t>USA</w:t>
      </w:r>
    </w:p>
    <w:p w14:paraId="78C2E8BD" w14:textId="77777777" w:rsidR="00AE2983" w:rsidRDefault="00AE2983" w:rsidP="00BD1D4A">
      <w:pPr>
        <w:spacing w:after="0" w:line="240" w:lineRule="auto"/>
        <w:contextualSpacing/>
        <w:rPr>
          <w:rFonts w:ascii="Arial" w:hAnsi="Arial" w:cs="Arial"/>
          <w:sz w:val="24"/>
          <w:szCs w:val="24"/>
        </w:rPr>
      </w:pPr>
    </w:p>
    <w:p w14:paraId="68678881" w14:textId="77777777" w:rsidR="00AE2983" w:rsidRDefault="00AE2983" w:rsidP="00BD1D4A">
      <w:pPr>
        <w:spacing w:after="0" w:line="240" w:lineRule="auto"/>
        <w:contextualSpacing/>
        <w:rPr>
          <w:rFonts w:ascii="Arial" w:hAnsi="Arial" w:cs="Arial"/>
          <w:sz w:val="24"/>
          <w:szCs w:val="24"/>
        </w:rPr>
      </w:pPr>
    </w:p>
    <w:p w14:paraId="66ECA1CA" w14:textId="77777777" w:rsidR="00AE2983" w:rsidRDefault="00AE2983" w:rsidP="00BD1D4A">
      <w:pPr>
        <w:spacing w:after="0" w:line="240" w:lineRule="auto"/>
        <w:contextualSpacing/>
        <w:rPr>
          <w:rFonts w:ascii="Arial" w:hAnsi="Arial" w:cs="Arial"/>
          <w:sz w:val="24"/>
          <w:szCs w:val="24"/>
        </w:rPr>
      </w:pPr>
    </w:p>
    <w:p w14:paraId="1F07B5ED" w14:textId="77777777" w:rsidR="00AE2983" w:rsidRPr="00AE2983" w:rsidRDefault="00AE2983" w:rsidP="00AE2983">
      <w:pPr>
        <w:spacing w:after="0" w:line="240" w:lineRule="auto"/>
        <w:contextualSpacing/>
        <w:jc w:val="center"/>
        <w:rPr>
          <w:rFonts w:ascii="Arial" w:hAnsi="Arial" w:cs="Arial"/>
          <w:b/>
          <w:sz w:val="48"/>
          <w:szCs w:val="24"/>
          <w:u w:val="single"/>
        </w:rPr>
      </w:pPr>
      <w:r w:rsidRPr="00AE2983">
        <w:rPr>
          <w:rFonts w:ascii="Arial" w:hAnsi="Arial" w:cs="Arial"/>
          <w:b/>
          <w:sz w:val="48"/>
          <w:szCs w:val="24"/>
          <w:u w:val="single"/>
        </w:rPr>
        <w:t>Major League Soccer (</w:t>
      </w:r>
      <w:r w:rsidRPr="00AE2983">
        <w:rPr>
          <w:rFonts w:ascii="Arial" w:hAnsi="Arial" w:cs="Arial"/>
          <w:b/>
          <w:color w:val="FF0000"/>
          <w:sz w:val="48"/>
          <w:szCs w:val="24"/>
          <w:u w:val="single"/>
        </w:rPr>
        <w:t>1. Liga</w:t>
      </w:r>
      <w:r w:rsidRPr="00AE2983">
        <w:rPr>
          <w:rFonts w:ascii="Arial" w:hAnsi="Arial" w:cs="Arial"/>
          <w:b/>
          <w:sz w:val="48"/>
          <w:szCs w:val="24"/>
          <w:u w:val="single"/>
        </w:rPr>
        <w:t>)</w:t>
      </w:r>
    </w:p>
    <w:p w14:paraId="05DAFC06" w14:textId="77777777" w:rsidR="00AE2983" w:rsidRDefault="00AE2983" w:rsidP="00BD1D4A">
      <w:pPr>
        <w:spacing w:after="0" w:line="240" w:lineRule="auto"/>
        <w:contextualSpacing/>
        <w:rPr>
          <w:rFonts w:ascii="Arial" w:hAnsi="Arial" w:cs="Arial"/>
          <w:sz w:val="24"/>
          <w:szCs w:val="24"/>
        </w:rPr>
      </w:pPr>
    </w:p>
    <w:p w14:paraId="3D032B20" w14:textId="77777777" w:rsidR="00FA0396" w:rsidRDefault="00FA0396" w:rsidP="00BD1D4A">
      <w:pPr>
        <w:spacing w:after="0" w:line="240" w:lineRule="auto"/>
        <w:contextualSpacing/>
        <w:rPr>
          <w:rFonts w:ascii="Arial" w:hAnsi="Arial" w:cs="Arial"/>
          <w:sz w:val="24"/>
          <w:szCs w:val="24"/>
        </w:rPr>
      </w:pPr>
      <w:bookmarkStart w:id="55" w:name="_Hlk513994959"/>
    </w:p>
    <w:tbl>
      <w:tblPr>
        <w:tblStyle w:val="Tabellenraster"/>
        <w:tblW w:w="0" w:type="auto"/>
        <w:tblLook w:val="04A0" w:firstRow="1" w:lastRow="0" w:firstColumn="1" w:lastColumn="0" w:noHBand="0" w:noVBand="1"/>
      </w:tblPr>
      <w:tblGrid>
        <w:gridCol w:w="9062"/>
      </w:tblGrid>
      <w:tr w:rsidR="00FA0396" w14:paraId="628657CC" w14:textId="77777777" w:rsidTr="00FA0396">
        <w:tc>
          <w:tcPr>
            <w:tcW w:w="9062" w:type="dxa"/>
          </w:tcPr>
          <w:p w14:paraId="3D9A4643" w14:textId="77777777" w:rsidR="00FA0396" w:rsidRDefault="00FA0396" w:rsidP="00BD1D4A">
            <w:pPr>
              <w:contextualSpacing/>
              <w:rPr>
                <w:rFonts w:ascii="Arial" w:hAnsi="Arial" w:cs="Arial"/>
                <w:sz w:val="24"/>
                <w:szCs w:val="24"/>
              </w:rPr>
            </w:pPr>
            <w:r>
              <w:rPr>
                <w:rFonts w:ascii="Arial" w:hAnsi="Arial" w:cs="Arial"/>
                <w:sz w:val="24"/>
                <w:szCs w:val="24"/>
              </w:rPr>
              <w:t>26. August 2018</w:t>
            </w:r>
          </w:p>
        </w:tc>
      </w:tr>
      <w:tr w:rsidR="00FA0396" w14:paraId="60EA0ECA" w14:textId="77777777" w:rsidTr="00FA0396">
        <w:tc>
          <w:tcPr>
            <w:tcW w:w="9062" w:type="dxa"/>
          </w:tcPr>
          <w:p w14:paraId="56E316AF" w14:textId="77777777" w:rsidR="00FA0396" w:rsidRDefault="00FA0396" w:rsidP="00BD1D4A">
            <w:pPr>
              <w:contextualSpacing/>
              <w:rPr>
                <w:rFonts w:ascii="Arial" w:hAnsi="Arial" w:cs="Arial"/>
                <w:sz w:val="24"/>
                <w:szCs w:val="24"/>
              </w:rPr>
            </w:pPr>
            <w:r>
              <w:rPr>
                <w:rFonts w:ascii="Arial" w:hAnsi="Arial" w:cs="Arial"/>
                <w:sz w:val="24"/>
                <w:szCs w:val="24"/>
              </w:rPr>
              <w:t>Major League Soccer</w:t>
            </w:r>
          </w:p>
        </w:tc>
      </w:tr>
      <w:tr w:rsidR="00FA0396" w14:paraId="38ED00EE" w14:textId="77777777" w:rsidTr="00FA0396">
        <w:tc>
          <w:tcPr>
            <w:tcW w:w="9062" w:type="dxa"/>
          </w:tcPr>
          <w:p w14:paraId="0E4645B6" w14:textId="77777777" w:rsidR="00FA0396" w:rsidRDefault="00FA0396" w:rsidP="00BD1D4A">
            <w:pPr>
              <w:contextualSpacing/>
              <w:rPr>
                <w:rFonts w:ascii="Arial" w:hAnsi="Arial" w:cs="Arial"/>
                <w:sz w:val="24"/>
                <w:szCs w:val="24"/>
              </w:rPr>
            </w:pPr>
            <w:r>
              <w:rPr>
                <w:rFonts w:ascii="Arial" w:hAnsi="Arial" w:cs="Arial"/>
                <w:sz w:val="24"/>
                <w:szCs w:val="24"/>
              </w:rPr>
              <w:t>Chicago Fire – Minnesota 1:2</w:t>
            </w:r>
          </w:p>
        </w:tc>
      </w:tr>
      <w:tr w:rsidR="00FA0396" w14:paraId="56B0BA52" w14:textId="77777777" w:rsidTr="00FA0396">
        <w:tc>
          <w:tcPr>
            <w:tcW w:w="9062" w:type="dxa"/>
          </w:tcPr>
          <w:p w14:paraId="77496B92" w14:textId="77777777" w:rsidR="00FA0396" w:rsidRDefault="00FA0396" w:rsidP="00BD1D4A">
            <w:pPr>
              <w:contextualSpacing/>
              <w:rPr>
                <w:rFonts w:ascii="Arial" w:hAnsi="Arial" w:cs="Arial"/>
                <w:sz w:val="24"/>
                <w:szCs w:val="24"/>
              </w:rPr>
            </w:pPr>
            <w:r>
              <w:rPr>
                <w:rFonts w:ascii="Arial" w:hAnsi="Arial" w:cs="Arial"/>
                <w:sz w:val="24"/>
                <w:szCs w:val="24"/>
              </w:rPr>
              <w:t>Bastian Schweinsteiger</w:t>
            </w:r>
          </w:p>
        </w:tc>
      </w:tr>
    </w:tbl>
    <w:p w14:paraId="54E8C669" w14:textId="77777777" w:rsidR="00FA0396" w:rsidRDefault="00FA0396" w:rsidP="00BD1D4A">
      <w:pPr>
        <w:spacing w:after="0" w:line="240" w:lineRule="auto"/>
        <w:contextualSpacing/>
        <w:rPr>
          <w:rFonts w:ascii="Arial" w:hAnsi="Arial" w:cs="Arial"/>
          <w:sz w:val="24"/>
          <w:szCs w:val="24"/>
        </w:rPr>
      </w:pPr>
    </w:p>
    <w:bookmarkEnd w:id="55"/>
    <w:p w14:paraId="01109632" w14:textId="77777777" w:rsidR="00FA0396" w:rsidRDefault="00FA0396" w:rsidP="00BD1D4A">
      <w:pPr>
        <w:spacing w:after="0" w:line="240" w:lineRule="auto"/>
        <w:contextualSpacing/>
        <w:rPr>
          <w:rFonts w:ascii="Arial" w:hAnsi="Arial" w:cs="Arial"/>
          <w:sz w:val="24"/>
          <w:szCs w:val="24"/>
        </w:rPr>
      </w:pPr>
    </w:p>
    <w:p w14:paraId="745EACCA" w14:textId="77777777" w:rsidR="00AE2983" w:rsidRDefault="00AE2983" w:rsidP="00BD1D4A">
      <w:pPr>
        <w:spacing w:after="0" w:line="240" w:lineRule="auto"/>
        <w:contextualSpacing/>
        <w:rPr>
          <w:rFonts w:ascii="Arial" w:hAnsi="Arial" w:cs="Arial"/>
          <w:sz w:val="24"/>
          <w:szCs w:val="24"/>
        </w:rPr>
      </w:pPr>
      <w:bookmarkStart w:id="56" w:name="_Hlk513720706"/>
    </w:p>
    <w:tbl>
      <w:tblPr>
        <w:tblStyle w:val="Tabellenraster"/>
        <w:tblW w:w="0" w:type="auto"/>
        <w:tblLook w:val="04A0" w:firstRow="1" w:lastRow="0" w:firstColumn="1" w:lastColumn="0" w:noHBand="0" w:noVBand="1"/>
      </w:tblPr>
      <w:tblGrid>
        <w:gridCol w:w="9062"/>
      </w:tblGrid>
      <w:tr w:rsidR="00AE2983" w14:paraId="7CC0DC54" w14:textId="77777777" w:rsidTr="00AE2983">
        <w:tc>
          <w:tcPr>
            <w:tcW w:w="9062" w:type="dxa"/>
          </w:tcPr>
          <w:p w14:paraId="6F17BD2A" w14:textId="77777777" w:rsidR="00AE2983" w:rsidRDefault="00AE2983" w:rsidP="00BD1D4A">
            <w:pPr>
              <w:contextualSpacing/>
              <w:rPr>
                <w:rFonts w:ascii="Arial" w:hAnsi="Arial" w:cs="Arial"/>
                <w:sz w:val="24"/>
                <w:szCs w:val="24"/>
              </w:rPr>
            </w:pPr>
            <w:r>
              <w:rPr>
                <w:rFonts w:ascii="Arial" w:hAnsi="Arial" w:cs="Arial"/>
                <w:sz w:val="24"/>
                <w:szCs w:val="24"/>
              </w:rPr>
              <w:t>9. Mai 2018</w:t>
            </w:r>
          </w:p>
        </w:tc>
      </w:tr>
      <w:tr w:rsidR="00AE2983" w14:paraId="3B4B4AAD" w14:textId="77777777" w:rsidTr="00AE2983">
        <w:tc>
          <w:tcPr>
            <w:tcW w:w="9062" w:type="dxa"/>
          </w:tcPr>
          <w:p w14:paraId="0DD18E43" w14:textId="77777777" w:rsidR="00AE2983" w:rsidRDefault="00AE2983" w:rsidP="00BD1D4A">
            <w:pPr>
              <w:contextualSpacing/>
              <w:rPr>
                <w:rFonts w:ascii="Arial" w:hAnsi="Arial" w:cs="Arial"/>
                <w:sz w:val="24"/>
                <w:szCs w:val="24"/>
              </w:rPr>
            </w:pPr>
            <w:r>
              <w:rPr>
                <w:rFonts w:ascii="Arial" w:hAnsi="Arial" w:cs="Arial"/>
                <w:sz w:val="24"/>
                <w:szCs w:val="24"/>
              </w:rPr>
              <w:t>Major League Soccer</w:t>
            </w:r>
          </w:p>
        </w:tc>
      </w:tr>
      <w:tr w:rsidR="00AE2983" w14:paraId="113B3250" w14:textId="77777777" w:rsidTr="00AE2983">
        <w:tc>
          <w:tcPr>
            <w:tcW w:w="9062" w:type="dxa"/>
          </w:tcPr>
          <w:p w14:paraId="527C9A60" w14:textId="77777777" w:rsidR="00AE2983" w:rsidRDefault="00AE2983" w:rsidP="00BD1D4A">
            <w:pPr>
              <w:contextualSpacing/>
              <w:rPr>
                <w:rFonts w:ascii="Arial" w:hAnsi="Arial" w:cs="Arial"/>
                <w:sz w:val="24"/>
                <w:szCs w:val="24"/>
              </w:rPr>
            </w:pPr>
            <w:r>
              <w:rPr>
                <w:rFonts w:ascii="Arial" w:hAnsi="Arial" w:cs="Arial"/>
                <w:sz w:val="24"/>
                <w:szCs w:val="24"/>
              </w:rPr>
              <w:t>Chicago Fire – Montreal Impact 1:0 (0:0)</w:t>
            </w:r>
          </w:p>
        </w:tc>
      </w:tr>
      <w:tr w:rsidR="00AE2983" w14:paraId="29863050" w14:textId="77777777" w:rsidTr="00AE2983">
        <w:tc>
          <w:tcPr>
            <w:tcW w:w="9062" w:type="dxa"/>
          </w:tcPr>
          <w:p w14:paraId="2705EDF2" w14:textId="77777777" w:rsidR="00AE2983" w:rsidRDefault="00AE2983" w:rsidP="00BD1D4A">
            <w:pPr>
              <w:contextualSpacing/>
              <w:rPr>
                <w:rFonts w:ascii="Arial" w:hAnsi="Arial" w:cs="Arial"/>
                <w:sz w:val="24"/>
                <w:szCs w:val="24"/>
              </w:rPr>
            </w:pPr>
            <w:r>
              <w:rPr>
                <w:rFonts w:ascii="Arial" w:hAnsi="Arial" w:cs="Arial"/>
                <w:sz w:val="24"/>
                <w:szCs w:val="24"/>
              </w:rPr>
              <w:t>Bastian Schweinsteiger, Kevin Ellis</w:t>
            </w:r>
          </w:p>
        </w:tc>
      </w:tr>
      <w:tr w:rsidR="00AE2983" w14:paraId="19F974D1" w14:textId="77777777" w:rsidTr="00AE2983">
        <w:tc>
          <w:tcPr>
            <w:tcW w:w="9062" w:type="dxa"/>
          </w:tcPr>
          <w:p w14:paraId="1BF826E9" w14:textId="77777777" w:rsidR="00AE2983" w:rsidRDefault="00AE2983" w:rsidP="00BD1D4A">
            <w:pPr>
              <w:contextualSpacing/>
              <w:rPr>
                <w:rFonts w:ascii="Arial" w:hAnsi="Arial" w:cs="Arial"/>
                <w:sz w:val="24"/>
                <w:szCs w:val="24"/>
              </w:rPr>
            </w:pPr>
          </w:p>
        </w:tc>
      </w:tr>
      <w:tr w:rsidR="00AE2983" w14:paraId="1D864F88" w14:textId="77777777" w:rsidTr="00AE2983">
        <w:tc>
          <w:tcPr>
            <w:tcW w:w="9062" w:type="dxa"/>
          </w:tcPr>
          <w:p w14:paraId="120323EF" w14:textId="77777777" w:rsidR="00AE2983" w:rsidRDefault="00AE2983" w:rsidP="00BD1D4A">
            <w:pPr>
              <w:contextualSpacing/>
              <w:rPr>
                <w:rFonts w:ascii="Arial" w:hAnsi="Arial" w:cs="Arial"/>
                <w:sz w:val="24"/>
                <w:szCs w:val="24"/>
              </w:rPr>
            </w:pPr>
            <w:r>
              <w:rPr>
                <w:rFonts w:ascii="Arial" w:hAnsi="Arial" w:cs="Arial"/>
                <w:sz w:val="24"/>
                <w:szCs w:val="24"/>
              </w:rPr>
              <w:t>1:0 Ellis (89.)</w:t>
            </w:r>
          </w:p>
        </w:tc>
      </w:tr>
      <w:bookmarkEnd w:id="56"/>
    </w:tbl>
    <w:p w14:paraId="44A5E7BA" w14:textId="77777777" w:rsidR="00AE2983" w:rsidRDefault="00AE2983" w:rsidP="00BD1D4A">
      <w:pPr>
        <w:spacing w:after="0" w:line="240" w:lineRule="auto"/>
        <w:contextualSpacing/>
        <w:rPr>
          <w:rFonts w:ascii="Arial" w:hAnsi="Arial" w:cs="Arial"/>
          <w:sz w:val="24"/>
          <w:szCs w:val="24"/>
        </w:rPr>
      </w:pPr>
    </w:p>
    <w:p w14:paraId="2BB7A3D0" w14:textId="77777777" w:rsidR="002B4430" w:rsidRDefault="002B4430" w:rsidP="00BD1D4A">
      <w:pPr>
        <w:spacing w:after="0" w:line="240" w:lineRule="auto"/>
        <w:contextualSpacing/>
        <w:rPr>
          <w:rFonts w:ascii="Arial" w:hAnsi="Arial" w:cs="Arial"/>
          <w:sz w:val="24"/>
          <w:szCs w:val="24"/>
        </w:rPr>
      </w:pPr>
    </w:p>
    <w:p w14:paraId="3F1422DA" w14:textId="77777777" w:rsidR="002B4430" w:rsidRDefault="002B4430" w:rsidP="002B4430">
      <w:pPr>
        <w:spacing w:after="0" w:line="240" w:lineRule="auto"/>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2B4430" w14:paraId="7D5DF806" w14:textId="77777777" w:rsidTr="002B4430">
        <w:tc>
          <w:tcPr>
            <w:tcW w:w="9209" w:type="dxa"/>
          </w:tcPr>
          <w:p w14:paraId="0289D932" w14:textId="77777777" w:rsidR="002B4430" w:rsidRDefault="002B4430" w:rsidP="002B4430">
            <w:pPr>
              <w:contextualSpacing/>
              <w:rPr>
                <w:rFonts w:ascii="Arial" w:hAnsi="Arial" w:cs="Arial"/>
                <w:sz w:val="24"/>
                <w:szCs w:val="24"/>
              </w:rPr>
            </w:pPr>
            <w:r>
              <w:rPr>
                <w:rFonts w:ascii="Arial" w:hAnsi="Arial" w:cs="Arial"/>
                <w:sz w:val="24"/>
                <w:szCs w:val="24"/>
              </w:rPr>
              <w:t>27. Mai 2018</w:t>
            </w:r>
          </w:p>
        </w:tc>
      </w:tr>
      <w:tr w:rsidR="002B4430" w14:paraId="584845F6" w14:textId="77777777" w:rsidTr="002B4430">
        <w:tc>
          <w:tcPr>
            <w:tcW w:w="9209" w:type="dxa"/>
          </w:tcPr>
          <w:p w14:paraId="19010C79" w14:textId="77777777" w:rsidR="002B4430" w:rsidRDefault="002B4430" w:rsidP="002B4430">
            <w:pPr>
              <w:contextualSpacing/>
              <w:rPr>
                <w:rFonts w:ascii="Arial" w:hAnsi="Arial" w:cs="Arial"/>
                <w:sz w:val="24"/>
                <w:szCs w:val="24"/>
              </w:rPr>
            </w:pPr>
            <w:r>
              <w:rPr>
                <w:rFonts w:ascii="Arial" w:hAnsi="Arial" w:cs="Arial"/>
                <w:sz w:val="24"/>
                <w:szCs w:val="24"/>
              </w:rPr>
              <w:t>Major League Soccer (MLS)</w:t>
            </w:r>
          </w:p>
        </w:tc>
      </w:tr>
      <w:tr w:rsidR="002B4430" w14:paraId="0730A612" w14:textId="77777777" w:rsidTr="002B4430">
        <w:tc>
          <w:tcPr>
            <w:tcW w:w="9209" w:type="dxa"/>
          </w:tcPr>
          <w:p w14:paraId="67B0DD8F" w14:textId="77777777" w:rsidR="002B4430" w:rsidRDefault="002B4430" w:rsidP="002B4430">
            <w:pPr>
              <w:contextualSpacing/>
              <w:rPr>
                <w:rFonts w:ascii="Arial" w:hAnsi="Arial" w:cs="Arial"/>
                <w:sz w:val="24"/>
                <w:szCs w:val="24"/>
              </w:rPr>
            </w:pPr>
            <w:r>
              <w:rPr>
                <w:rFonts w:ascii="Arial" w:hAnsi="Arial" w:cs="Arial"/>
                <w:sz w:val="24"/>
                <w:szCs w:val="24"/>
              </w:rPr>
              <w:t>Chicago Fire - Orlando City 2:1</w:t>
            </w:r>
          </w:p>
        </w:tc>
      </w:tr>
      <w:tr w:rsidR="002B4430" w14:paraId="24AED66D" w14:textId="77777777" w:rsidTr="002B4430">
        <w:tc>
          <w:tcPr>
            <w:tcW w:w="9209" w:type="dxa"/>
          </w:tcPr>
          <w:p w14:paraId="705FC253" w14:textId="77777777" w:rsidR="002B4430" w:rsidRDefault="002B4430" w:rsidP="002B4430">
            <w:pPr>
              <w:contextualSpacing/>
              <w:rPr>
                <w:rFonts w:ascii="Arial" w:hAnsi="Arial" w:cs="Arial"/>
                <w:sz w:val="24"/>
                <w:szCs w:val="24"/>
              </w:rPr>
            </w:pPr>
            <w:r>
              <w:rPr>
                <w:rFonts w:ascii="Arial" w:hAnsi="Arial" w:cs="Arial"/>
                <w:sz w:val="24"/>
                <w:szCs w:val="24"/>
              </w:rPr>
              <w:t>Bastian Schweinsteiger</w:t>
            </w:r>
          </w:p>
        </w:tc>
      </w:tr>
      <w:tr w:rsidR="002B4430" w14:paraId="51ED9647" w14:textId="77777777" w:rsidTr="002B4430">
        <w:tc>
          <w:tcPr>
            <w:tcW w:w="9209" w:type="dxa"/>
          </w:tcPr>
          <w:p w14:paraId="6264D934" w14:textId="77777777" w:rsidR="002B4430" w:rsidRDefault="002B4430" w:rsidP="002B4430">
            <w:pPr>
              <w:contextualSpacing/>
              <w:rPr>
                <w:rFonts w:ascii="Arial" w:hAnsi="Arial" w:cs="Arial"/>
                <w:sz w:val="24"/>
                <w:szCs w:val="24"/>
              </w:rPr>
            </w:pPr>
          </w:p>
        </w:tc>
      </w:tr>
      <w:tr w:rsidR="002B4430" w14:paraId="1478C80B" w14:textId="77777777" w:rsidTr="002B4430">
        <w:tc>
          <w:tcPr>
            <w:tcW w:w="9209" w:type="dxa"/>
          </w:tcPr>
          <w:p w14:paraId="22AAFB56" w14:textId="77777777" w:rsidR="002B4430" w:rsidRDefault="002B4430" w:rsidP="002B4430">
            <w:pPr>
              <w:contextualSpacing/>
              <w:rPr>
                <w:rFonts w:ascii="Arial" w:hAnsi="Arial" w:cs="Arial"/>
                <w:sz w:val="24"/>
                <w:szCs w:val="24"/>
              </w:rPr>
            </w:pPr>
          </w:p>
        </w:tc>
      </w:tr>
    </w:tbl>
    <w:p w14:paraId="789F1181" w14:textId="77777777" w:rsidR="002B4430" w:rsidRDefault="002B4430" w:rsidP="002B4430">
      <w:pPr>
        <w:spacing w:after="0" w:line="240" w:lineRule="auto"/>
        <w:contextualSpacing/>
        <w:rPr>
          <w:rFonts w:ascii="Arial" w:hAnsi="Arial" w:cs="Arial"/>
          <w:sz w:val="24"/>
          <w:szCs w:val="24"/>
        </w:rPr>
      </w:pPr>
    </w:p>
    <w:p w14:paraId="096F74F5" w14:textId="77777777" w:rsidR="002B4430" w:rsidRDefault="002B4430" w:rsidP="00BD1D4A">
      <w:pPr>
        <w:spacing w:after="0" w:line="240" w:lineRule="auto"/>
        <w:contextualSpacing/>
        <w:rPr>
          <w:rFonts w:ascii="Arial" w:hAnsi="Arial" w:cs="Arial"/>
          <w:sz w:val="24"/>
          <w:szCs w:val="24"/>
        </w:rPr>
      </w:pPr>
    </w:p>
    <w:p w14:paraId="13E68E7C" w14:textId="77777777" w:rsidR="002B4430" w:rsidRDefault="002B4430" w:rsidP="002B4430">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2B4430" w14:paraId="61D03A72" w14:textId="77777777" w:rsidTr="002B4430">
        <w:tc>
          <w:tcPr>
            <w:tcW w:w="9062" w:type="dxa"/>
          </w:tcPr>
          <w:p w14:paraId="0EF4D65C" w14:textId="77777777" w:rsidR="002B4430" w:rsidRDefault="002B4430" w:rsidP="002B4430">
            <w:pPr>
              <w:contextualSpacing/>
              <w:rPr>
                <w:rFonts w:ascii="Arial" w:hAnsi="Arial" w:cs="Arial"/>
                <w:sz w:val="24"/>
                <w:szCs w:val="24"/>
              </w:rPr>
            </w:pPr>
            <w:r>
              <w:rPr>
                <w:rFonts w:ascii="Arial" w:hAnsi="Arial" w:cs="Arial"/>
                <w:sz w:val="24"/>
                <w:szCs w:val="24"/>
              </w:rPr>
              <w:t>2. Juni 2018</w:t>
            </w:r>
          </w:p>
        </w:tc>
      </w:tr>
      <w:tr w:rsidR="002B4430" w14:paraId="37C21E1E" w14:textId="77777777" w:rsidTr="002B4430">
        <w:tc>
          <w:tcPr>
            <w:tcW w:w="9062" w:type="dxa"/>
          </w:tcPr>
          <w:p w14:paraId="0C5F1C02" w14:textId="77777777" w:rsidR="002B4430" w:rsidRDefault="002B4430" w:rsidP="002B4430">
            <w:pPr>
              <w:contextualSpacing/>
              <w:rPr>
                <w:rFonts w:ascii="Arial" w:hAnsi="Arial" w:cs="Arial"/>
                <w:sz w:val="24"/>
                <w:szCs w:val="24"/>
              </w:rPr>
            </w:pPr>
            <w:r>
              <w:rPr>
                <w:rFonts w:ascii="Arial" w:hAnsi="Arial" w:cs="Arial"/>
                <w:sz w:val="24"/>
                <w:szCs w:val="24"/>
              </w:rPr>
              <w:t>Major League Soccer (MLS)</w:t>
            </w:r>
          </w:p>
        </w:tc>
      </w:tr>
      <w:tr w:rsidR="002B4430" w14:paraId="7B01E241" w14:textId="77777777" w:rsidTr="002B4430">
        <w:tc>
          <w:tcPr>
            <w:tcW w:w="9062" w:type="dxa"/>
          </w:tcPr>
          <w:p w14:paraId="2D0A30E1" w14:textId="77777777" w:rsidR="002B4430" w:rsidRDefault="002B4430" w:rsidP="002B4430">
            <w:pPr>
              <w:contextualSpacing/>
              <w:rPr>
                <w:rFonts w:ascii="Arial" w:hAnsi="Arial" w:cs="Arial"/>
                <w:sz w:val="24"/>
                <w:szCs w:val="24"/>
              </w:rPr>
            </w:pPr>
            <w:r>
              <w:rPr>
                <w:rFonts w:ascii="Arial" w:hAnsi="Arial" w:cs="Arial"/>
                <w:sz w:val="24"/>
                <w:szCs w:val="24"/>
              </w:rPr>
              <w:t>Chicago Fire - San Jose Earthquakers 2:1 (1:0)</w:t>
            </w:r>
          </w:p>
        </w:tc>
      </w:tr>
      <w:tr w:rsidR="002B4430" w14:paraId="680527C7" w14:textId="77777777" w:rsidTr="002B4430">
        <w:tc>
          <w:tcPr>
            <w:tcW w:w="9062" w:type="dxa"/>
          </w:tcPr>
          <w:p w14:paraId="1251D280" w14:textId="77777777" w:rsidR="002B4430" w:rsidRDefault="002B4430" w:rsidP="002B4430">
            <w:pPr>
              <w:contextualSpacing/>
              <w:rPr>
                <w:rFonts w:ascii="Arial" w:hAnsi="Arial" w:cs="Arial"/>
                <w:sz w:val="24"/>
                <w:szCs w:val="24"/>
              </w:rPr>
            </w:pPr>
            <w:r>
              <w:rPr>
                <w:rFonts w:ascii="Arial" w:hAnsi="Arial" w:cs="Arial"/>
                <w:sz w:val="24"/>
                <w:szCs w:val="24"/>
              </w:rPr>
              <w:t>Alan Gordon, Alexksandar Katai, Bastian Schweinsteiger</w:t>
            </w:r>
          </w:p>
        </w:tc>
      </w:tr>
      <w:tr w:rsidR="002B4430" w14:paraId="657A7C49" w14:textId="77777777" w:rsidTr="002B4430">
        <w:tc>
          <w:tcPr>
            <w:tcW w:w="9062" w:type="dxa"/>
          </w:tcPr>
          <w:p w14:paraId="28D3EEBC" w14:textId="77777777" w:rsidR="002B4430" w:rsidRDefault="002B4430" w:rsidP="002B4430">
            <w:pPr>
              <w:contextualSpacing/>
              <w:rPr>
                <w:rFonts w:ascii="Arial" w:hAnsi="Arial" w:cs="Arial"/>
                <w:sz w:val="24"/>
                <w:szCs w:val="24"/>
              </w:rPr>
            </w:pPr>
            <w:r>
              <w:rPr>
                <w:rFonts w:ascii="Arial" w:hAnsi="Arial" w:cs="Arial"/>
                <w:sz w:val="24"/>
                <w:szCs w:val="24"/>
              </w:rPr>
              <w:t xml:space="preserve">Danny Hoesen </w:t>
            </w:r>
          </w:p>
        </w:tc>
      </w:tr>
      <w:tr w:rsidR="002B4430" w14:paraId="2C676B03" w14:textId="77777777" w:rsidTr="002B4430">
        <w:tc>
          <w:tcPr>
            <w:tcW w:w="9062" w:type="dxa"/>
          </w:tcPr>
          <w:p w14:paraId="26FEDC21" w14:textId="77777777" w:rsidR="002B4430" w:rsidRDefault="002B4430" w:rsidP="002B4430">
            <w:pPr>
              <w:contextualSpacing/>
              <w:rPr>
                <w:rFonts w:ascii="Arial" w:hAnsi="Arial" w:cs="Arial"/>
                <w:sz w:val="24"/>
                <w:szCs w:val="24"/>
              </w:rPr>
            </w:pPr>
            <w:r>
              <w:rPr>
                <w:rFonts w:ascii="Arial" w:hAnsi="Arial" w:cs="Arial"/>
                <w:sz w:val="24"/>
                <w:szCs w:val="24"/>
              </w:rPr>
              <w:t>1:0 Gordon (29.)</w:t>
            </w:r>
          </w:p>
          <w:p w14:paraId="1A4FAF23" w14:textId="77777777" w:rsidR="002B4430" w:rsidRDefault="002B4430" w:rsidP="002B4430">
            <w:pPr>
              <w:contextualSpacing/>
              <w:rPr>
                <w:rFonts w:ascii="Arial" w:hAnsi="Arial" w:cs="Arial"/>
                <w:sz w:val="24"/>
                <w:szCs w:val="24"/>
              </w:rPr>
            </w:pPr>
            <w:r>
              <w:rPr>
                <w:rFonts w:ascii="Arial" w:hAnsi="Arial" w:cs="Arial"/>
                <w:sz w:val="24"/>
                <w:szCs w:val="24"/>
              </w:rPr>
              <w:t>2:0 Katai (49.)</w:t>
            </w:r>
          </w:p>
          <w:p w14:paraId="7DFEA0B0" w14:textId="77777777" w:rsidR="002B4430" w:rsidRDefault="002B4430" w:rsidP="002B4430">
            <w:pPr>
              <w:contextualSpacing/>
              <w:rPr>
                <w:rFonts w:ascii="Arial" w:hAnsi="Arial" w:cs="Arial"/>
                <w:sz w:val="24"/>
                <w:szCs w:val="24"/>
              </w:rPr>
            </w:pPr>
            <w:r>
              <w:rPr>
                <w:rFonts w:ascii="Arial" w:hAnsi="Arial" w:cs="Arial"/>
                <w:sz w:val="24"/>
                <w:szCs w:val="24"/>
              </w:rPr>
              <w:t>2:1 Hoesen (74.)</w:t>
            </w:r>
          </w:p>
        </w:tc>
      </w:tr>
      <w:tr w:rsidR="002B4430" w14:paraId="7200F7D7" w14:textId="77777777" w:rsidTr="002B4430">
        <w:tc>
          <w:tcPr>
            <w:tcW w:w="9062" w:type="dxa"/>
          </w:tcPr>
          <w:p w14:paraId="16811B4C" w14:textId="77777777" w:rsidR="002B4430" w:rsidRDefault="002B4430" w:rsidP="002B4430">
            <w:pPr>
              <w:contextualSpacing/>
              <w:rPr>
                <w:rFonts w:ascii="Arial" w:hAnsi="Arial" w:cs="Arial"/>
                <w:sz w:val="24"/>
                <w:szCs w:val="24"/>
              </w:rPr>
            </w:pPr>
            <w:r>
              <w:rPr>
                <w:rFonts w:ascii="Arial" w:hAnsi="Arial" w:cs="Arial"/>
                <w:sz w:val="24"/>
                <w:szCs w:val="24"/>
              </w:rPr>
              <w:t>14.138 Zuschauer im Stadion von Chicago</w:t>
            </w:r>
          </w:p>
        </w:tc>
      </w:tr>
    </w:tbl>
    <w:p w14:paraId="2A30ED04" w14:textId="77777777" w:rsidR="002B4430" w:rsidRDefault="002B4430" w:rsidP="002B4430">
      <w:pPr>
        <w:spacing w:after="0" w:line="240" w:lineRule="auto"/>
        <w:contextualSpacing/>
        <w:rPr>
          <w:rFonts w:ascii="Arial" w:hAnsi="Arial" w:cs="Arial"/>
          <w:sz w:val="24"/>
          <w:szCs w:val="24"/>
        </w:rPr>
      </w:pPr>
    </w:p>
    <w:p w14:paraId="32017A4F" w14:textId="77777777" w:rsidR="002B4430" w:rsidRDefault="002B4430" w:rsidP="00BD1D4A">
      <w:pPr>
        <w:spacing w:after="0" w:line="240" w:lineRule="auto"/>
        <w:contextualSpacing/>
        <w:rPr>
          <w:rFonts w:ascii="Arial" w:hAnsi="Arial" w:cs="Arial"/>
          <w:sz w:val="24"/>
          <w:szCs w:val="24"/>
        </w:rPr>
      </w:pPr>
    </w:p>
    <w:p w14:paraId="7DBE09F4" w14:textId="77777777" w:rsidR="002B4430" w:rsidRDefault="002B4430" w:rsidP="002B4430">
      <w:pPr>
        <w:spacing w:after="0" w:line="240" w:lineRule="auto"/>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2B4430" w14:paraId="1415607B" w14:textId="77777777" w:rsidTr="002B4430">
        <w:tc>
          <w:tcPr>
            <w:tcW w:w="9209" w:type="dxa"/>
          </w:tcPr>
          <w:p w14:paraId="7E90CCFF" w14:textId="77777777" w:rsidR="002B4430" w:rsidRDefault="002B4430" w:rsidP="002B4430">
            <w:pPr>
              <w:contextualSpacing/>
              <w:rPr>
                <w:rFonts w:ascii="Arial" w:hAnsi="Arial" w:cs="Arial"/>
                <w:sz w:val="24"/>
                <w:szCs w:val="24"/>
              </w:rPr>
            </w:pPr>
            <w:r>
              <w:rPr>
                <w:rFonts w:ascii="Arial" w:hAnsi="Arial" w:cs="Arial"/>
                <w:sz w:val="24"/>
                <w:szCs w:val="24"/>
              </w:rPr>
              <w:t>11. Juli 2018</w:t>
            </w:r>
          </w:p>
        </w:tc>
      </w:tr>
      <w:tr w:rsidR="002B4430" w14:paraId="40367AA7" w14:textId="77777777" w:rsidTr="002B4430">
        <w:tc>
          <w:tcPr>
            <w:tcW w:w="9209" w:type="dxa"/>
          </w:tcPr>
          <w:p w14:paraId="1322FC51" w14:textId="77777777" w:rsidR="002B4430" w:rsidRDefault="002B4430" w:rsidP="002B4430">
            <w:pPr>
              <w:contextualSpacing/>
              <w:rPr>
                <w:rFonts w:ascii="Arial" w:hAnsi="Arial" w:cs="Arial"/>
                <w:sz w:val="24"/>
                <w:szCs w:val="24"/>
              </w:rPr>
            </w:pPr>
            <w:r>
              <w:rPr>
                <w:rFonts w:ascii="Arial" w:hAnsi="Arial" w:cs="Arial"/>
                <w:sz w:val="24"/>
                <w:szCs w:val="24"/>
              </w:rPr>
              <w:t>Major League Soccer (MLS)</w:t>
            </w:r>
          </w:p>
        </w:tc>
      </w:tr>
      <w:tr w:rsidR="002B4430" w14:paraId="4216DE96" w14:textId="77777777" w:rsidTr="002B4430">
        <w:tc>
          <w:tcPr>
            <w:tcW w:w="9209" w:type="dxa"/>
          </w:tcPr>
          <w:p w14:paraId="050C4099" w14:textId="77777777" w:rsidR="002B4430" w:rsidRDefault="002B4430" w:rsidP="002B4430">
            <w:pPr>
              <w:contextualSpacing/>
              <w:rPr>
                <w:rFonts w:ascii="Arial" w:hAnsi="Arial" w:cs="Arial"/>
                <w:sz w:val="24"/>
                <w:szCs w:val="24"/>
              </w:rPr>
            </w:pPr>
            <w:r>
              <w:rPr>
                <w:rFonts w:ascii="Arial" w:hAnsi="Arial" w:cs="Arial"/>
                <w:sz w:val="24"/>
                <w:szCs w:val="24"/>
              </w:rPr>
              <w:t>Chicago Fire - Philadelphia Union 3:4</w:t>
            </w:r>
          </w:p>
        </w:tc>
      </w:tr>
      <w:tr w:rsidR="002B4430" w14:paraId="1C10AE43" w14:textId="77777777" w:rsidTr="002B4430">
        <w:tc>
          <w:tcPr>
            <w:tcW w:w="9209" w:type="dxa"/>
          </w:tcPr>
          <w:p w14:paraId="0265F265" w14:textId="77777777" w:rsidR="002B4430" w:rsidRDefault="002B4430" w:rsidP="002B4430">
            <w:pPr>
              <w:contextualSpacing/>
              <w:rPr>
                <w:rFonts w:ascii="Arial" w:hAnsi="Arial" w:cs="Arial"/>
                <w:sz w:val="24"/>
                <w:szCs w:val="24"/>
              </w:rPr>
            </w:pPr>
            <w:r>
              <w:rPr>
                <w:rFonts w:ascii="Arial" w:hAnsi="Arial" w:cs="Arial"/>
                <w:sz w:val="24"/>
                <w:szCs w:val="24"/>
              </w:rPr>
              <w:t>Bastian Schweinsteiger</w:t>
            </w:r>
          </w:p>
        </w:tc>
      </w:tr>
      <w:tr w:rsidR="002B4430" w14:paraId="003368C6" w14:textId="77777777" w:rsidTr="002B4430">
        <w:tc>
          <w:tcPr>
            <w:tcW w:w="9209" w:type="dxa"/>
          </w:tcPr>
          <w:p w14:paraId="46FA0234" w14:textId="77777777" w:rsidR="002B4430" w:rsidRDefault="002B4430" w:rsidP="002B4430">
            <w:pPr>
              <w:contextualSpacing/>
              <w:rPr>
                <w:rFonts w:ascii="Arial" w:hAnsi="Arial" w:cs="Arial"/>
                <w:sz w:val="24"/>
                <w:szCs w:val="24"/>
              </w:rPr>
            </w:pPr>
            <w:r>
              <w:rPr>
                <w:rFonts w:ascii="Arial" w:hAnsi="Arial" w:cs="Arial"/>
                <w:sz w:val="24"/>
                <w:szCs w:val="24"/>
              </w:rPr>
              <w:t>David Accam</w:t>
            </w:r>
          </w:p>
        </w:tc>
      </w:tr>
      <w:tr w:rsidR="002B4430" w14:paraId="14DE45B7" w14:textId="77777777" w:rsidTr="002B4430">
        <w:tc>
          <w:tcPr>
            <w:tcW w:w="9209" w:type="dxa"/>
          </w:tcPr>
          <w:p w14:paraId="4F472C46" w14:textId="77777777" w:rsidR="002B4430" w:rsidRDefault="002B4430" w:rsidP="002B4430">
            <w:pPr>
              <w:contextualSpacing/>
              <w:rPr>
                <w:rFonts w:ascii="Arial" w:hAnsi="Arial" w:cs="Arial"/>
                <w:sz w:val="24"/>
                <w:szCs w:val="24"/>
              </w:rPr>
            </w:pPr>
            <w:r>
              <w:rPr>
                <w:rFonts w:ascii="Arial" w:hAnsi="Arial" w:cs="Arial"/>
                <w:sz w:val="24"/>
                <w:szCs w:val="24"/>
              </w:rPr>
              <w:t>1:0</w:t>
            </w:r>
          </w:p>
          <w:p w14:paraId="787A6A0C" w14:textId="77777777" w:rsidR="002B4430" w:rsidRDefault="002B4430" w:rsidP="002B4430">
            <w:pPr>
              <w:contextualSpacing/>
              <w:rPr>
                <w:rFonts w:ascii="Arial" w:hAnsi="Arial" w:cs="Arial"/>
                <w:sz w:val="24"/>
                <w:szCs w:val="24"/>
              </w:rPr>
            </w:pPr>
            <w:r>
              <w:rPr>
                <w:rFonts w:ascii="Arial" w:hAnsi="Arial" w:cs="Arial"/>
                <w:sz w:val="24"/>
                <w:szCs w:val="24"/>
              </w:rPr>
              <w:t>2:0</w:t>
            </w:r>
          </w:p>
          <w:p w14:paraId="0B4336D0" w14:textId="77777777" w:rsidR="002B4430" w:rsidRDefault="002B4430" w:rsidP="002B4430">
            <w:pPr>
              <w:contextualSpacing/>
              <w:rPr>
                <w:rFonts w:ascii="Arial" w:hAnsi="Arial" w:cs="Arial"/>
                <w:sz w:val="24"/>
                <w:szCs w:val="24"/>
              </w:rPr>
            </w:pPr>
            <w:r>
              <w:rPr>
                <w:rFonts w:ascii="Arial" w:hAnsi="Arial" w:cs="Arial"/>
                <w:sz w:val="24"/>
                <w:szCs w:val="24"/>
              </w:rPr>
              <w:t>2:1</w:t>
            </w:r>
          </w:p>
          <w:p w14:paraId="2C9A8522" w14:textId="77777777" w:rsidR="002B4430" w:rsidRDefault="002B4430" w:rsidP="002B4430">
            <w:pPr>
              <w:contextualSpacing/>
              <w:rPr>
                <w:rFonts w:ascii="Arial" w:hAnsi="Arial" w:cs="Arial"/>
                <w:sz w:val="24"/>
                <w:szCs w:val="24"/>
              </w:rPr>
            </w:pPr>
            <w:r>
              <w:rPr>
                <w:rFonts w:ascii="Arial" w:hAnsi="Arial" w:cs="Arial"/>
                <w:sz w:val="24"/>
                <w:szCs w:val="24"/>
              </w:rPr>
              <w:t>2:2</w:t>
            </w:r>
          </w:p>
          <w:p w14:paraId="3EF22C56" w14:textId="77777777" w:rsidR="002B4430" w:rsidRDefault="002B4430" w:rsidP="002B4430">
            <w:pPr>
              <w:contextualSpacing/>
              <w:rPr>
                <w:rFonts w:ascii="Arial" w:hAnsi="Arial" w:cs="Arial"/>
                <w:sz w:val="24"/>
                <w:szCs w:val="24"/>
              </w:rPr>
            </w:pPr>
            <w:r>
              <w:rPr>
                <w:rFonts w:ascii="Arial" w:hAnsi="Arial" w:cs="Arial"/>
                <w:sz w:val="24"/>
                <w:szCs w:val="24"/>
              </w:rPr>
              <w:t>2:3</w:t>
            </w:r>
          </w:p>
          <w:p w14:paraId="6B9BC7EA" w14:textId="77777777" w:rsidR="002B4430" w:rsidRDefault="002B4430" w:rsidP="002B4430">
            <w:pPr>
              <w:contextualSpacing/>
              <w:rPr>
                <w:rFonts w:ascii="Arial" w:hAnsi="Arial" w:cs="Arial"/>
                <w:sz w:val="24"/>
                <w:szCs w:val="24"/>
              </w:rPr>
            </w:pPr>
            <w:r>
              <w:rPr>
                <w:rFonts w:ascii="Arial" w:hAnsi="Arial" w:cs="Arial"/>
                <w:sz w:val="24"/>
                <w:szCs w:val="24"/>
              </w:rPr>
              <w:t>3:3 Schweinsteiger (90.+2)</w:t>
            </w:r>
          </w:p>
          <w:p w14:paraId="525152B2" w14:textId="77777777" w:rsidR="002B4430" w:rsidRDefault="002B4430" w:rsidP="002B4430">
            <w:pPr>
              <w:contextualSpacing/>
              <w:rPr>
                <w:rFonts w:ascii="Arial" w:hAnsi="Arial" w:cs="Arial"/>
                <w:sz w:val="24"/>
                <w:szCs w:val="24"/>
              </w:rPr>
            </w:pPr>
            <w:r>
              <w:rPr>
                <w:rFonts w:ascii="Arial" w:hAnsi="Arial" w:cs="Arial"/>
                <w:sz w:val="24"/>
                <w:szCs w:val="24"/>
              </w:rPr>
              <w:t>3:4 Accam (90.+3)</w:t>
            </w:r>
          </w:p>
        </w:tc>
      </w:tr>
    </w:tbl>
    <w:p w14:paraId="2E254929" w14:textId="77777777" w:rsidR="002B4430" w:rsidRDefault="002B4430" w:rsidP="002B4430">
      <w:pPr>
        <w:spacing w:after="0" w:line="240" w:lineRule="auto"/>
        <w:contextualSpacing/>
        <w:rPr>
          <w:rFonts w:ascii="Arial" w:hAnsi="Arial" w:cs="Arial"/>
          <w:sz w:val="24"/>
          <w:szCs w:val="24"/>
        </w:rPr>
      </w:pPr>
    </w:p>
    <w:p w14:paraId="67746EE7" w14:textId="77777777" w:rsidR="002B4430" w:rsidRDefault="002B4430" w:rsidP="00BD1D4A">
      <w:pPr>
        <w:spacing w:after="0" w:line="240" w:lineRule="auto"/>
        <w:contextualSpacing/>
        <w:rPr>
          <w:rFonts w:ascii="Arial" w:hAnsi="Arial" w:cs="Arial"/>
          <w:sz w:val="24"/>
          <w:szCs w:val="24"/>
        </w:rPr>
      </w:pPr>
    </w:p>
    <w:p w14:paraId="78CF78EB" w14:textId="77777777" w:rsidR="00DE1633" w:rsidRDefault="00DE1633" w:rsidP="00BD1D4A">
      <w:pPr>
        <w:spacing w:after="0" w:line="240" w:lineRule="auto"/>
        <w:contextualSpacing/>
        <w:rPr>
          <w:rFonts w:ascii="Arial" w:hAnsi="Arial" w:cs="Arial"/>
          <w:sz w:val="24"/>
          <w:szCs w:val="24"/>
        </w:rPr>
      </w:pPr>
    </w:p>
    <w:p w14:paraId="4A5EC9E1" w14:textId="77777777" w:rsidR="00DE1633" w:rsidRDefault="00DE1633" w:rsidP="00BD1D4A">
      <w:pPr>
        <w:spacing w:after="0" w:line="240" w:lineRule="auto"/>
        <w:contextualSpacing/>
        <w:rPr>
          <w:rFonts w:ascii="Arial" w:hAnsi="Arial" w:cs="Arial"/>
          <w:sz w:val="24"/>
          <w:szCs w:val="24"/>
        </w:rPr>
      </w:pPr>
    </w:p>
    <w:p w14:paraId="317395FB" w14:textId="77777777" w:rsidR="00DE1633" w:rsidRDefault="00DE1633" w:rsidP="00DE1633">
      <w:pPr>
        <w:spacing w:after="0" w:line="240" w:lineRule="auto"/>
        <w:contextualSpacing/>
        <w:rPr>
          <w:rFonts w:ascii="Arial" w:hAnsi="Arial" w:cs="Arial"/>
          <w:sz w:val="24"/>
          <w:szCs w:val="24"/>
        </w:rPr>
      </w:pPr>
    </w:p>
    <w:p w14:paraId="3A4D7E79" w14:textId="77777777" w:rsidR="00DE1633" w:rsidRPr="00DE1633" w:rsidRDefault="00DE1633" w:rsidP="00DE1633">
      <w:pPr>
        <w:spacing w:after="0" w:line="240" w:lineRule="auto"/>
        <w:contextualSpacing/>
        <w:jc w:val="center"/>
        <w:rPr>
          <w:rFonts w:ascii="Arial" w:eastAsia="Times New Roman" w:hAnsi="Arial" w:cs="Arial"/>
          <w:b/>
          <w:sz w:val="72"/>
          <w:szCs w:val="24"/>
          <w:lang w:eastAsia="de-DE"/>
        </w:rPr>
      </w:pPr>
      <w:r w:rsidRPr="00DE1633">
        <w:rPr>
          <w:rFonts w:ascii="Arial" w:eastAsia="Times New Roman" w:hAnsi="Arial" w:cs="Arial"/>
          <w:b/>
          <w:sz w:val="72"/>
          <w:szCs w:val="24"/>
          <w:lang w:eastAsia="de-DE"/>
        </w:rPr>
        <w:t>Juniorenbereich</w:t>
      </w:r>
    </w:p>
    <w:p w14:paraId="49F9BBF4" w14:textId="77777777" w:rsidR="00DE1633" w:rsidRDefault="00DE1633" w:rsidP="00DE1633">
      <w:pPr>
        <w:spacing w:after="0" w:line="240" w:lineRule="auto"/>
        <w:contextualSpacing/>
        <w:rPr>
          <w:rFonts w:ascii="Arial" w:eastAsia="Times New Roman" w:hAnsi="Arial" w:cs="Arial"/>
          <w:sz w:val="24"/>
          <w:szCs w:val="24"/>
          <w:lang w:eastAsia="de-DE"/>
        </w:rPr>
      </w:pPr>
    </w:p>
    <w:p w14:paraId="0CAC4ADF" w14:textId="77777777" w:rsidR="00DE1633" w:rsidRDefault="00DE1633" w:rsidP="00DE1633">
      <w:pPr>
        <w:spacing w:after="0" w:line="240" w:lineRule="auto"/>
        <w:contextualSpacing/>
        <w:rPr>
          <w:rFonts w:ascii="Arial" w:eastAsia="Times New Roman" w:hAnsi="Arial" w:cs="Arial"/>
          <w:sz w:val="24"/>
          <w:szCs w:val="24"/>
          <w:lang w:eastAsia="de-DE"/>
        </w:rPr>
      </w:pPr>
    </w:p>
    <w:p w14:paraId="48C10E93" w14:textId="77777777" w:rsidR="006C210E" w:rsidRDefault="006C210E" w:rsidP="00DE1633">
      <w:pPr>
        <w:spacing w:after="0" w:line="240" w:lineRule="auto"/>
        <w:contextualSpacing/>
        <w:rPr>
          <w:rFonts w:ascii="Arial" w:eastAsia="Times New Roman" w:hAnsi="Arial" w:cs="Arial"/>
          <w:sz w:val="24"/>
          <w:szCs w:val="24"/>
          <w:lang w:eastAsia="de-DE"/>
        </w:rPr>
      </w:pPr>
    </w:p>
    <w:p w14:paraId="3158F4C5" w14:textId="77777777" w:rsidR="006C210E" w:rsidRDefault="006C210E" w:rsidP="00DE1633">
      <w:pPr>
        <w:spacing w:after="0" w:line="240" w:lineRule="auto"/>
        <w:contextualSpacing/>
        <w:rPr>
          <w:rFonts w:ascii="Arial" w:eastAsia="Times New Roman" w:hAnsi="Arial" w:cs="Arial"/>
          <w:sz w:val="24"/>
          <w:szCs w:val="24"/>
          <w:lang w:eastAsia="de-DE"/>
        </w:rPr>
      </w:pPr>
    </w:p>
    <w:p w14:paraId="3CB2FB77" w14:textId="77777777" w:rsidR="006C210E" w:rsidRPr="006C210E" w:rsidRDefault="006C210E" w:rsidP="00DE1633">
      <w:pPr>
        <w:spacing w:after="0" w:line="240" w:lineRule="auto"/>
        <w:contextualSpacing/>
        <w:rPr>
          <w:rFonts w:ascii="Arial" w:eastAsia="Times New Roman" w:hAnsi="Arial" w:cs="Arial"/>
          <w:b/>
          <w:sz w:val="72"/>
          <w:szCs w:val="24"/>
          <w:lang w:eastAsia="de-DE"/>
        </w:rPr>
      </w:pPr>
      <w:r w:rsidRPr="006C210E">
        <w:rPr>
          <w:rFonts w:ascii="Arial" w:eastAsia="Times New Roman" w:hAnsi="Arial" w:cs="Arial"/>
          <w:b/>
          <w:sz w:val="72"/>
          <w:szCs w:val="24"/>
          <w:lang w:eastAsia="de-DE"/>
        </w:rPr>
        <w:t>DFB</w:t>
      </w:r>
    </w:p>
    <w:p w14:paraId="3965CC2A" w14:textId="77777777" w:rsidR="00DE1633" w:rsidRDefault="00DE1633" w:rsidP="00DE1633">
      <w:pPr>
        <w:spacing w:after="0" w:line="240" w:lineRule="auto"/>
        <w:contextualSpacing/>
        <w:rPr>
          <w:rFonts w:ascii="Arial" w:eastAsia="Times New Roman" w:hAnsi="Arial" w:cs="Arial"/>
          <w:sz w:val="24"/>
          <w:szCs w:val="24"/>
          <w:lang w:eastAsia="de-DE"/>
        </w:rPr>
      </w:pPr>
    </w:p>
    <w:p w14:paraId="1156291F" w14:textId="77777777" w:rsidR="006C210E" w:rsidRDefault="006C210E" w:rsidP="00DE1633">
      <w:pPr>
        <w:spacing w:after="0" w:line="240" w:lineRule="auto"/>
        <w:contextualSpacing/>
        <w:rPr>
          <w:rFonts w:ascii="Arial" w:eastAsia="Times New Roman" w:hAnsi="Arial" w:cs="Arial"/>
          <w:sz w:val="24"/>
          <w:szCs w:val="24"/>
          <w:lang w:eastAsia="de-DE"/>
        </w:rPr>
      </w:pPr>
    </w:p>
    <w:p w14:paraId="31745724" w14:textId="77777777" w:rsidR="00DE1633" w:rsidRDefault="00DE1633" w:rsidP="00DE1633">
      <w:pPr>
        <w:spacing w:after="0" w:line="240" w:lineRule="auto"/>
        <w:contextualSpacing/>
        <w:rPr>
          <w:rFonts w:ascii="Arial" w:eastAsia="Times New Roman" w:hAnsi="Arial" w:cs="Arial"/>
          <w:sz w:val="24"/>
          <w:szCs w:val="24"/>
          <w:lang w:eastAsia="de-DE"/>
        </w:rPr>
      </w:pPr>
    </w:p>
    <w:p w14:paraId="573FC17D" w14:textId="77777777" w:rsidR="00DE1633" w:rsidRPr="00DD73CE" w:rsidRDefault="00DE1633" w:rsidP="00DE1633">
      <w:pPr>
        <w:spacing w:after="0" w:line="240" w:lineRule="auto"/>
        <w:contextualSpacing/>
        <w:jc w:val="center"/>
        <w:rPr>
          <w:rFonts w:ascii="Arial" w:eastAsia="Times New Roman" w:hAnsi="Arial" w:cs="Arial"/>
          <w:b/>
          <w:sz w:val="48"/>
          <w:szCs w:val="24"/>
          <w:u w:val="single"/>
          <w:lang w:eastAsia="de-DE"/>
        </w:rPr>
      </w:pPr>
      <w:r w:rsidRPr="00DD73CE">
        <w:rPr>
          <w:rFonts w:ascii="Arial" w:eastAsia="Times New Roman" w:hAnsi="Arial" w:cs="Arial"/>
          <w:b/>
          <w:sz w:val="48"/>
          <w:szCs w:val="24"/>
          <w:u w:val="single"/>
          <w:lang w:eastAsia="de-DE"/>
        </w:rPr>
        <w:t>DFB-Pokal</w:t>
      </w:r>
    </w:p>
    <w:p w14:paraId="43EEC834" w14:textId="77777777" w:rsidR="00DE1633" w:rsidRDefault="00DE1633" w:rsidP="00DE1633">
      <w:pPr>
        <w:spacing w:after="0" w:line="240" w:lineRule="auto"/>
        <w:contextualSpacing/>
        <w:rPr>
          <w:rFonts w:ascii="Arial" w:eastAsia="Times New Roman" w:hAnsi="Arial" w:cs="Arial"/>
          <w:sz w:val="24"/>
          <w:szCs w:val="24"/>
          <w:lang w:eastAsia="de-DE"/>
        </w:rPr>
      </w:pPr>
    </w:p>
    <w:p w14:paraId="3A834D08" w14:textId="77777777" w:rsidR="00DE1633" w:rsidRDefault="00DE1633" w:rsidP="00DE1633">
      <w:pPr>
        <w:spacing w:after="0" w:line="240" w:lineRule="auto"/>
        <w:contextualSpacing/>
        <w:rPr>
          <w:rFonts w:ascii="Arial" w:eastAsia="Times New Roman" w:hAnsi="Arial" w:cs="Arial"/>
          <w:sz w:val="24"/>
          <w:szCs w:val="24"/>
          <w:lang w:eastAsia="de-DE"/>
        </w:rPr>
      </w:pPr>
    </w:p>
    <w:p w14:paraId="5A2EF316" w14:textId="77777777" w:rsidR="00DE1633" w:rsidRDefault="00DE1633" w:rsidP="00DE1633">
      <w:pPr>
        <w:spacing w:after="0" w:line="240" w:lineRule="auto"/>
        <w:contextualSpacing/>
        <w:rPr>
          <w:rFonts w:ascii="Arial" w:eastAsia="Times New Roman" w:hAnsi="Arial" w:cs="Arial"/>
          <w:sz w:val="24"/>
          <w:szCs w:val="24"/>
          <w:lang w:eastAsia="de-DE"/>
        </w:rPr>
      </w:pPr>
    </w:p>
    <w:p w14:paraId="56308242" w14:textId="77777777" w:rsidR="00DE1633" w:rsidRPr="00DD73CE" w:rsidRDefault="00DE1633" w:rsidP="00DE1633">
      <w:pPr>
        <w:spacing w:after="0" w:line="240" w:lineRule="auto"/>
        <w:contextualSpacing/>
        <w:rPr>
          <w:rFonts w:ascii="Arial" w:eastAsia="Times New Roman" w:hAnsi="Arial" w:cs="Arial"/>
          <w:b/>
          <w:sz w:val="40"/>
          <w:szCs w:val="24"/>
          <w:u w:val="single"/>
          <w:lang w:eastAsia="de-DE"/>
        </w:rPr>
      </w:pPr>
      <w:r w:rsidRPr="00DD73CE">
        <w:rPr>
          <w:rFonts w:ascii="Arial" w:eastAsia="Times New Roman" w:hAnsi="Arial" w:cs="Arial"/>
          <w:b/>
          <w:sz w:val="40"/>
          <w:szCs w:val="24"/>
          <w:u w:val="single"/>
          <w:lang w:eastAsia="de-DE"/>
        </w:rPr>
        <w:t>Endspiel</w:t>
      </w:r>
    </w:p>
    <w:p w14:paraId="1E021411" w14:textId="77777777" w:rsidR="00DE1633" w:rsidRDefault="00DE1633" w:rsidP="00DE1633">
      <w:pPr>
        <w:spacing w:after="0" w:line="240" w:lineRule="auto"/>
        <w:contextualSpacing/>
        <w:rPr>
          <w:rFonts w:ascii="Arial" w:eastAsia="Times New Roman" w:hAnsi="Arial" w:cs="Arial"/>
          <w:sz w:val="24"/>
          <w:szCs w:val="24"/>
          <w:lang w:eastAsia="de-DE"/>
        </w:rPr>
      </w:pPr>
    </w:p>
    <w:p w14:paraId="50C88DD7" w14:textId="77777777" w:rsidR="00DE1633" w:rsidRDefault="00DE1633" w:rsidP="00DE1633">
      <w:pPr>
        <w:spacing w:after="0" w:line="240" w:lineRule="auto"/>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DE1633" w14:paraId="5E777720" w14:textId="77777777" w:rsidTr="009C3E67">
        <w:tc>
          <w:tcPr>
            <w:tcW w:w="9209" w:type="dxa"/>
          </w:tcPr>
          <w:p w14:paraId="38F65DC1" w14:textId="77777777" w:rsidR="00DE1633" w:rsidRDefault="00DE1633" w:rsidP="009C3E67">
            <w:pPr>
              <w:contextualSpacing/>
              <w:rPr>
                <w:rFonts w:ascii="Arial" w:hAnsi="Arial" w:cs="Arial"/>
                <w:sz w:val="24"/>
                <w:szCs w:val="24"/>
              </w:rPr>
            </w:pPr>
            <w:r>
              <w:rPr>
                <w:rFonts w:ascii="Arial" w:hAnsi="Arial" w:cs="Arial"/>
                <w:sz w:val="24"/>
                <w:szCs w:val="24"/>
              </w:rPr>
              <w:t>19. Mai 2018</w:t>
            </w:r>
          </w:p>
        </w:tc>
      </w:tr>
      <w:tr w:rsidR="00DE1633" w14:paraId="36D26539" w14:textId="77777777" w:rsidTr="009C3E67">
        <w:tc>
          <w:tcPr>
            <w:tcW w:w="9209" w:type="dxa"/>
          </w:tcPr>
          <w:p w14:paraId="2821E171" w14:textId="77777777" w:rsidR="00DE1633" w:rsidRDefault="00DE1633" w:rsidP="009C3E67">
            <w:pPr>
              <w:contextualSpacing/>
              <w:rPr>
                <w:rFonts w:ascii="Arial" w:hAnsi="Arial" w:cs="Arial"/>
                <w:sz w:val="24"/>
                <w:szCs w:val="24"/>
              </w:rPr>
            </w:pPr>
            <w:r>
              <w:rPr>
                <w:rFonts w:ascii="Arial" w:hAnsi="Arial" w:cs="Arial"/>
                <w:sz w:val="24"/>
                <w:szCs w:val="24"/>
              </w:rPr>
              <w:t>A-Junioren-Pokal</w:t>
            </w:r>
          </w:p>
        </w:tc>
      </w:tr>
      <w:tr w:rsidR="00DE1633" w14:paraId="5728A88F" w14:textId="77777777" w:rsidTr="009C3E67">
        <w:tc>
          <w:tcPr>
            <w:tcW w:w="9209" w:type="dxa"/>
          </w:tcPr>
          <w:p w14:paraId="408205E3" w14:textId="4B5632ED" w:rsidR="00DE1633" w:rsidRDefault="00DE1633" w:rsidP="009C3E67">
            <w:pPr>
              <w:contextualSpacing/>
              <w:rPr>
                <w:rFonts w:ascii="Arial" w:hAnsi="Arial" w:cs="Arial"/>
                <w:sz w:val="24"/>
                <w:szCs w:val="24"/>
              </w:rPr>
            </w:pPr>
            <w:r>
              <w:rPr>
                <w:rFonts w:ascii="Arial" w:hAnsi="Arial" w:cs="Arial"/>
                <w:sz w:val="24"/>
                <w:szCs w:val="24"/>
              </w:rPr>
              <w:t xml:space="preserve">1. FC Kaiserslautern </w:t>
            </w:r>
            <w:r w:rsidR="005C2441">
              <w:rPr>
                <w:rFonts w:ascii="Arial" w:hAnsi="Arial" w:cs="Arial"/>
                <w:sz w:val="24"/>
                <w:szCs w:val="24"/>
              </w:rPr>
              <w:t>U19</w:t>
            </w:r>
            <w:r>
              <w:rPr>
                <w:rFonts w:ascii="Arial" w:hAnsi="Arial" w:cs="Arial"/>
                <w:sz w:val="24"/>
                <w:szCs w:val="24"/>
              </w:rPr>
              <w:t xml:space="preserve"> - SC Freiburg </w:t>
            </w:r>
            <w:r w:rsidR="005C2441">
              <w:rPr>
                <w:rFonts w:ascii="Arial" w:hAnsi="Arial" w:cs="Arial"/>
                <w:sz w:val="24"/>
                <w:szCs w:val="24"/>
              </w:rPr>
              <w:t>U19</w:t>
            </w:r>
            <w:r>
              <w:rPr>
                <w:rFonts w:ascii="Arial" w:hAnsi="Arial" w:cs="Arial"/>
                <w:sz w:val="24"/>
                <w:szCs w:val="24"/>
              </w:rPr>
              <w:t xml:space="preserve"> 1:2 (0:0)</w:t>
            </w:r>
          </w:p>
        </w:tc>
      </w:tr>
      <w:tr w:rsidR="00DE1633" w14:paraId="5AA38CF4" w14:textId="77777777" w:rsidTr="009C3E67">
        <w:tc>
          <w:tcPr>
            <w:tcW w:w="9209" w:type="dxa"/>
          </w:tcPr>
          <w:p w14:paraId="4DD760A6" w14:textId="77777777" w:rsidR="00DE1633" w:rsidRDefault="00DE1633" w:rsidP="009C3E67">
            <w:pPr>
              <w:contextualSpacing/>
              <w:rPr>
                <w:rFonts w:ascii="Arial" w:hAnsi="Arial" w:cs="Arial"/>
                <w:sz w:val="24"/>
                <w:szCs w:val="24"/>
              </w:rPr>
            </w:pPr>
            <w:r>
              <w:rPr>
                <w:rFonts w:ascii="Arial" w:hAnsi="Arial" w:cs="Arial"/>
                <w:sz w:val="24"/>
                <w:szCs w:val="24"/>
              </w:rPr>
              <w:t>Lennart Grill - Altintas, Lippert, Hotopp, Jonjic, Diallo, Paul Will, Torben Müsel, Bakhat, Gözütok [ab 86. Held], Idehen [ab 69 Kersthold]</w:t>
            </w:r>
          </w:p>
        </w:tc>
      </w:tr>
      <w:tr w:rsidR="00DE1633" w14:paraId="3348182B" w14:textId="77777777" w:rsidTr="009C3E67">
        <w:tc>
          <w:tcPr>
            <w:tcW w:w="9209" w:type="dxa"/>
          </w:tcPr>
          <w:p w14:paraId="4F6365E0" w14:textId="77777777" w:rsidR="00DE1633" w:rsidRDefault="00DE1633" w:rsidP="009C3E67">
            <w:pPr>
              <w:contextualSpacing/>
              <w:rPr>
                <w:rFonts w:ascii="Arial" w:hAnsi="Arial" w:cs="Arial"/>
                <w:sz w:val="24"/>
                <w:szCs w:val="24"/>
              </w:rPr>
            </w:pPr>
            <w:r>
              <w:rPr>
                <w:rFonts w:ascii="Arial" w:hAnsi="Arial" w:cs="Arial"/>
                <w:sz w:val="24"/>
                <w:szCs w:val="24"/>
              </w:rPr>
              <w:t>Kovac - Treu, Kammerknecht, Nico Schlotterbeck, Sascha Risch, Luca Herrmann, Yannik Keitel, Leopold, Carlo Boukhalfa [ab 90.+5 Bühl], Bruno [ab 81. Estifanos], Schmid [ab 90.+1 Hermes]</w:t>
            </w:r>
          </w:p>
        </w:tc>
      </w:tr>
      <w:tr w:rsidR="00DE1633" w14:paraId="6602EA8B" w14:textId="77777777" w:rsidTr="009C3E67">
        <w:tc>
          <w:tcPr>
            <w:tcW w:w="9209" w:type="dxa"/>
          </w:tcPr>
          <w:p w14:paraId="6FD402A2" w14:textId="77777777" w:rsidR="00DE1633" w:rsidRDefault="00DE1633" w:rsidP="009C3E67">
            <w:pPr>
              <w:contextualSpacing/>
              <w:rPr>
                <w:rFonts w:ascii="Arial" w:hAnsi="Arial" w:cs="Arial"/>
                <w:sz w:val="24"/>
                <w:szCs w:val="24"/>
              </w:rPr>
            </w:pPr>
            <w:r>
              <w:rPr>
                <w:rFonts w:ascii="Arial" w:hAnsi="Arial" w:cs="Arial"/>
                <w:sz w:val="24"/>
                <w:szCs w:val="24"/>
              </w:rPr>
              <w:t>0:1 (63.)</w:t>
            </w:r>
          </w:p>
          <w:p w14:paraId="3375F8F6" w14:textId="77777777" w:rsidR="00DE1633" w:rsidRDefault="00DE1633" w:rsidP="009C3E67">
            <w:pPr>
              <w:contextualSpacing/>
              <w:rPr>
                <w:rFonts w:ascii="Arial" w:hAnsi="Arial" w:cs="Arial"/>
                <w:sz w:val="24"/>
                <w:szCs w:val="24"/>
              </w:rPr>
            </w:pPr>
            <w:r>
              <w:rPr>
                <w:rFonts w:ascii="Arial" w:hAnsi="Arial" w:cs="Arial"/>
                <w:sz w:val="24"/>
                <w:szCs w:val="24"/>
              </w:rPr>
              <w:t>1:1 (83.)</w:t>
            </w:r>
          </w:p>
          <w:p w14:paraId="4FDCD5CD" w14:textId="77777777" w:rsidR="00DE1633" w:rsidRDefault="00DE1633" w:rsidP="009C3E67">
            <w:pPr>
              <w:contextualSpacing/>
              <w:rPr>
                <w:rFonts w:ascii="Arial" w:hAnsi="Arial" w:cs="Arial"/>
                <w:sz w:val="24"/>
                <w:szCs w:val="24"/>
              </w:rPr>
            </w:pPr>
            <w:r>
              <w:rPr>
                <w:rFonts w:ascii="Arial" w:hAnsi="Arial" w:cs="Arial"/>
                <w:sz w:val="24"/>
                <w:szCs w:val="24"/>
              </w:rPr>
              <w:t>1:2 (84.)</w:t>
            </w:r>
          </w:p>
        </w:tc>
      </w:tr>
      <w:tr w:rsidR="00DE1633" w14:paraId="4E49417A" w14:textId="77777777" w:rsidTr="009C3E67">
        <w:tc>
          <w:tcPr>
            <w:tcW w:w="9209" w:type="dxa"/>
          </w:tcPr>
          <w:p w14:paraId="18ECC4DE" w14:textId="77777777" w:rsidR="00DE1633" w:rsidRDefault="00DE1633" w:rsidP="009C3E67">
            <w:pPr>
              <w:contextualSpacing/>
              <w:rPr>
                <w:rFonts w:ascii="Arial" w:hAnsi="Arial" w:cs="Arial"/>
                <w:sz w:val="24"/>
                <w:szCs w:val="24"/>
              </w:rPr>
            </w:pPr>
            <w:r>
              <w:rPr>
                <w:rFonts w:ascii="Arial" w:hAnsi="Arial" w:cs="Arial"/>
                <w:sz w:val="24"/>
                <w:szCs w:val="24"/>
              </w:rPr>
              <w:t>Schiedsrichter: Schröder (Hannover)</w:t>
            </w:r>
          </w:p>
        </w:tc>
      </w:tr>
      <w:tr w:rsidR="00DE1633" w14:paraId="231FB4D7" w14:textId="77777777" w:rsidTr="009C3E67">
        <w:tc>
          <w:tcPr>
            <w:tcW w:w="9209" w:type="dxa"/>
          </w:tcPr>
          <w:p w14:paraId="6B61D470" w14:textId="77777777" w:rsidR="00DE1633" w:rsidRDefault="00DE1633" w:rsidP="009C3E67">
            <w:pPr>
              <w:contextualSpacing/>
              <w:rPr>
                <w:rFonts w:ascii="Arial" w:hAnsi="Arial" w:cs="Arial"/>
                <w:sz w:val="24"/>
                <w:szCs w:val="24"/>
              </w:rPr>
            </w:pPr>
            <w:r>
              <w:rPr>
                <w:rFonts w:ascii="Arial" w:hAnsi="Arial" w:cs="Arial"/>
                <w:sz w:val="24"/>
                <w:szCs w:val="24"/>
              </w:rPr>
              <w:t>1650 Zuschauer im Berliner Olympiapark</w:t>
            </w:r>
          </w:p>
        </w:tc>
      </w:tr>
    </w:tbl>
    <w:p w14:paraId="1269622B" w14:textId="77777777" w:rsidR="00DE1633" w:rsidRDefault="00DE1633" w:rsidP="00DE1633">
      <w:pPr>
        <w:spacing w:after="0" w:line="240" w:lineRule="auto"/>
        <w:contextualSpacing/>
        <w:rPr>
          <w:rFonts w:ascii="Arial" w:hAnsi="Arial" w:cs="Arial"/>
          <w:sz w:val="24"/>
          <w:szCs w:val="24"/>
        </w:rPr>
      </w:pPr>
    </w:p>
    <w:p w14:paraId="6FE7B8BA" w14:textId="77777777" w:rsidR="00DE1633" w:rsidRDefault="00DE1633" w:rsidP="00DE1633">
      <w:pPr>
        <w:spacing w:after="0" w:line="240" w:lineRule="auto"/>
        <w:contextualSpacing/>
        <w:rPr>
          <w:rFonts w:ascii="Arial" w:eastAsia="Times New Roman" w:hAnsi="Arial" w:cs="Arial"/>
          <w:sz w:val="24"/>
          <w:szCs w:val="24"/>
          <w:lang w:eastAsia="de-DE"/>
        </w:rPr>
      </w:pPr>
    </w:p>
    <w:p w14:paraId="27A69EC0" w14:textId="77777777" w:rsidR="00DE1633" w:rsidRDefault="00DE1633" w:rsidP="00DE1633">
      <w:pPr>
        <w:spacing w:after="0" w:line="240" w:lineRule="auto"/>
        <w:contextualSpacing/>
        <w:rPr>
          <w:rFonts w:ascii="Arial" w:eastAsia="Times New Roman" w:hAnsi="Arial" w:cs="Arial"/>
          <w:sz w:val="24"/>
          <w:szCs w:val="24"/>
          <w:lang w:eastAsia="de-DE"/>
        </w:rPr>
      </w:pPr>
    </w:p>
    <w:p w14:paraId="3E24E3DF" w14:textId="77777777" w:rsidR="00DE1633" w:rsidRDefault="00DE1633" w:rsidP="00DE1633">
      <w:pPr>
        <w:spacing w:after="0" w:line="240" w:lineRule="auto"/>
        <w:contextualSpacing/>
        <w:rPr>
          <w:rFonts w:ascii="Arial" w:eastAsia="Times New Roman" w:hAnsi="Arial" w:cs="Arial"/>
          <w:sz w:val="24"/>
          <w:szCs w:val="24"/>
          <w:lang w:eastAsia="de-DE"/>
        </w:rPr>
      </w:pPr>
    </w:p>
    <w:p w14:paraId="2846BDBA" w14:textId="77777777" w:rsidR="00DE1633" w:rsidRDefault="00DE1633" w:rsidP="00DE1633">
      <w:pPr>
        <w:spacing w:after="0" w:line="240" w:lineRule="auto"/>
        <w:contextualSpacing/>
        <w:rPr>
          <w:rFonts w:ascii="Arial" w:eastAsia="Times New Roman" w:hAnsi="Arial" w:cs="Arial"/>
          <w:sz w:val="24"/>
          <w:szCs w:val="24"/>
          <w:lang w:eastAsia="de-DE"/>
        </w:rPr>
      </w:pPr>
    </w:p>
    <w:p w14:paraId="3CE948A2" w14:textId="77777777" w:rsidR="00DE1633" w:rsidRPr="005B272A" w:rsidRDefault="00DE1633" w:rsidP="00DE1633">
      <w:pPr>
        <w:spacing w:after="0" w:line="240" w:lineRule="auto"/>
        <w:contextualSpacing/>
        <w:jc w:val="center"/>
        <w:rPr>
          <w:rFonts w:ascii="Arial" w:eastAsia="Times New Roman" w:hAnsi="Arial" w:cs="Arial"/>
          <w:b/>
          <w:sz w:val="48"/>
          <w:szCs w:val="24"/>
          <w:u w:val="single"/>
          <w:lang w:eastAsia="de-DE"/>
        </w:rPr>
      </w:pPr>
      <w:r w:rsidRPr="005B272A">
        <w:rPr>
          <w:rFonts w:ascii="Arial" w:eastAsia="Times New Roman" w:hAnsi="Arial" w:cs="Arial"/>
          <w:b/>
          <w:sz w:val="48"/>
          <w:szCs w:val="24"/>
          <w:u w:val="single"/>
          <w:lang w:eastAsia="de-DE"/>
        </w:rPr>
        <w:t>Endrunde um die Deutsche Meisterschaft</w:t>
      </w:r>
    </w:p>
    <w:p w14:paraId="5C94544E" w14:textId="77777777" w:rsidR="00DE1633" w:rsidRDefault="00DE1633" w:rsidP="00DE1633">
      <w:pPr>
        <w:spacing w:after="0" w:line="240" w:lineRule="auto"/>
        <w:contextualSpacing/>
        <w:rPr>
          <w:rFonts w:ascii="Arial" w:eastAsia="Times New Roman" w:hAnsi="Arial" w:cs="Arial"/>
          <w:sz w:val="24"/>
          <w:szCs w:val="24"/>
          <w:lang w:eastAsia="de-DE"/>
        </w:rPr>
      </w:pPr>
    </w:p>
    <w:p w14:paraId="41730BED" w14:textId="77777777" w:rsidR="00DE1633" w:rsidRDefault="00DE1633" w:rsidP="00DE1633">
      <w:pPr>
        <w:spacing w:after="0" w:line="240" w:lineRule="auto"/>
        <w:contextualSpacing/>
        <w:rPr>
          <w:rFonts w:ascii="Arial" w:eastAsia="Times New Roman" w:hAnsi="Arial" w:cs="Arial"/>
          <w:sz w:val="24"/>
          <w:szCs w:val="24"/>
          <w:lang w:eastAsia="de-DE"/>
        </w:rPr>
      </w:pPr>
    </w:p>
    <w:p w14:paraId="759D69E5" w14:textId="77777777" w:rsidR="00DE1633" w:rsidRDefault="00DE1633" w:rsidP="00DE1633">
      <w:pPr>
        <w:spacing w:after="0" w:line="240" w:lineRule="auto"/>
        <w:contextualSpacing/>
        <w:rPr>
          <w:rFonts w:ascii="Arial" w:eastAsia="Times New Roman" w:hAnsi="Arial" w:cs="Arial"/>
          <w:sz w:val="24"/>
          <w:szCs w:val="24"/>
          <w:lang w:eastAsia="de-DE"/>
        </w:rPr>
      </w:pPr>
    </w:p>
    <w:p w14:paraId="32F47E7D" w14:textId="77777777" w:rsidR="00DE1633" w:rsidRDefault="00DE1633" w:rsidP="00DE1633">
      <w:pPr>
        <w:spacing w:after="0" w:line="240" w:lineRule="auto"/>
        <w:contextualSpacing/>
        <w:rPr>
          <w:rFonts w:ascii="Arial" w:eastAsia="Times New Roman" w:hAnsi="Arial" w:cs="Arial"/>
          <w:sz w:val="24"/>
          <w:szCs w:val="24"/>
          <w:lang w:eastAsia="de-DE"/>
        </w:rPr>
      </w:pPr>
    </w:p>
    <w:p w14:paraId="68A54478" w14:textId="77777777" w:rsidR="00DE1633" w:rsidRDefault="00DE1633" w:rsidP="00DE1633">
      <w:pPr>
        <w:spacing w:after="0" w:line="240" w:lineRule="auto"/>
        <w:contextualSpacing/>
        <w:rPr>
          <w:rFonts w:ascii="Arial" w:eastAsia="Times New Roman" w:hAnsi="Arial" w:cs="Arial"/>
          <w:sz w:val="24"/>
          <w:szCs w:val="24"/>
          <w:lang w:eastAsia="de-DE"/>
        </w:rPr>
      </w:pPr>
    </w:p>
    <w:p w14:paraId="27409F3D" w14:textId="77777777" w:rsidR="00DE1633" w:rsidRPr="005B272A" w:rsidRDefault="00DE1633" w:rsidP="00DE1633">
      <w:pPr>
        <w:spacing w:after="0" w:line="240" w:lineRule="auto"/>
        <w:contextualSpacing/>
        <w:rPr>
          <w:rFonts w:ascii="Arial" w:eastAsia="Times New Roman" w:hAnsi="Arial" w:cs="Arial"/>
          <w:b/>
          <w:sz w:val="40"/>
          <w:szCs w:val="24"/>
          <w:u w:val="single"/>
          <w:lang w:eastAsia="de-DE"/>
        </w:rPr>
      </w:pPr>
      <w:r w:rsidRPr="005B272A">
        <w:rPr>
          <w:rFonts w:ascii="Arial" w:eastAsia="Times New Roman" w:hAnsi="Arial" w:cs="Arial"/>
          <w:b/>
          <w:sz w:val="40"/>
          <w:szCs w:val="24"/>
          <w:u w:val="single"/>
          <w:lang w:eastAsia="de-DE"/>
        </w:rPr>
        <w:t>Halbfinale</w:t>
      </w:r>
    </w:p>
    <w:p w14:paraId="7529B35C" w14:textId="77777777" w:rsidR="00DE1633" w:rsidRDefault="00DE1633" w:rsidP="00DE1633">
      <w:pPr>
        <w:spacing w:after="0" w:line="240" w:lineRule="auto"/>
        <w:contextualSpacing/>
        <w:rPr>
          <w:rFonts w:ascii="Arial" w:eastAsia="Times New Roman" w:hAnsi="Arial" w:cs="Arial"/>
          <w:sz w:val="24"/>
          <w:szCs w:val="24"/>
          <w:lang w:eastAsia="de-DE"/>
        </w:rPr>
      </w:pPr>
    </w:p>
    <w:p w14:paraId="5BD2C635" w14:textId="77777777" w:rsidR="00DE1633" w:rsidRDefault="00DE1633" w:rsidP="00DE1633">
      <w:pPr>
        <w:spacing w:after="0" w:line="240" w:lineRule="auto"/>
        <w:contextualSpacing/>
        <w:rPr>
          <w:rFonts w:ascii="Arial" w:eastAsia="Times New Roman" w:hAnsi="Arial" w:cs="Arial"/>
          <w:sz w:val="24"/>
          <w:szCs w:val="24"/>
          <w:lang w:eastAsia="de-DE"/>
        </w:rPr>
      </w:pPr>
    </w:p>
    <w:p w14:paraId="400ACDC6" w14:textId="77777777" w:rsidR="00DE1633" w:rsidRDefault="00DE1633" w:rsidP="00DE1633">
      <w:pPr>
        <w:spacing w:after="0" w:line="240" w:lineRule="auto"/>
        <w:contextualSpacing/>
        <w:rPr>
          <w:rFonts w:ascii="Arial" w:eastAsia="Times New Roman" w:hAnsi="Arial" w:cs="Arial"/>
          <w:sz w:val="24"/>
          <w:szCs w:val="24"/>
          <w:lang w:eastAsia="de-DE"/>
        </w:rPr>
      </w:pPr>
    </w:p>
    <w:p w14:paraId="7984FBB2" w14:textId="77777777" w:rsidR="00DE1633" w:rsidRPr="005B272A" w:rsidRDefault="00DE1633" w:rsidP="00DE1633">
      <w:pPr>
        <w:spacing w:after="0" w:line="240" w:lineRule="auto"/>
        <w:contextualSpacing/>
        <w:rPr>
          <w:rFonts w:ascii="Arial" w:eastAsia="Times New Roman" w:hAnsi="Arial" w:cs="Arial"/>
          <w:b/>
          <w:sz w:val="24"/>
          <w:szCs w:val="24"/>
          <w:lang w:eastAsia="de-DE"/>
        </w:rPr>
      </w:pPr>
      <w:r w:rsidRPr="005B272A">
        <w:rPr>
          <w:rFonts w:ascii="Arial" w:eastAsia="Times New Roman" w:hAnsi="Arial" w:cs="Arial"/>
          <w:b/>
          <w:sz w:val="24"/>
          <w:szCs w:val="24"/>
          <w:lang w:eastAsia="de-DE"/>
        </w:rPr>
        <w:t>Hinspiel</w:t>
      </w:r>
    </w:p>
    <w:p w14:paraId="7DB8C28A" w14:textId="77777777" w:rsidR="00DE1633" w:rsidRDefault="00DE1633" w:rsidP="00DE1633">
      <w:pPr>
        <w:spacing w:after="0" w:line="240" w:lineRule="auto"/>
        <w:contextualSpacing/>
        <w:rPr>
          <w:rFonts w:ascii="Arial" w:eastAsia="Times New Roman" w:hAnsi="Arial" w:cs="Arial"/>
          <w:sz w:val="24"/>
          <w:szCs w:val="24"/>
          <w:lang w:eastAsia="de-DE"/>
        </w:rPr>
      </w:pPr>
    </w:p>
    <w:p w14:paraId="340C111C" w14:textId="77777777" w:rsidR="00DE1633" w:rsidRDefault="00DE1633" w:rsidP="00DE1633">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DE1633" w14:paraId="6A105C29" w14:textId="77777777" w:rsidTr="009C3E67">
        <w:tc>
          <w:tcPr>
            <w:tcW w:w="9212" w:type="dxa"/>
          </w:tcPr>
          <w:p w14:paraId="4DF92514" w14:textId="77777777" w:rsidR="00DE1633" w:rsidRDefault="00DE1633" w:rsidP="009C3E67">
            <w:pPr>
              <w:contextualSpacing/>
              <w:rPr>
                <w:rFonts w:ascii="Arial" w:hAnsi="Arial" w:cs="Arial"/>
                <w:sz w:val="24"/>
                <w:szCs w:val="24"/>
              </w:rPr>
            </w:pPr>
            <w:r>
              <w:rPr>
                <w:rFonts w:ascii="Arial" w:hAnsi="Arial" w:cs="Arial"/>
                <w:sz w:val="24"/>
                <w:szCs w:val="24"/>
              </w:rPr>
              <w:t>10. Mai 2018</w:t>
            </w:r>
          </w:p>
        </w:tc>
      </w:tr>
      <w:tr w:rsidR="00DE1633" w14:paraId="44C35AB9" w14:textId="77777777" w:rsidTr="009C3E67">
        <w:tc>
          <w:tcPr>
            <w:tcW w:w="9212" w:type="dxa"/>
          </w:tcPr>
          <w:p w14:paraId="10AC8051" w14:textId="77777777" w:rsidR="00DE1633" w:rsidRDefault="00DE1633" w:rsidP="009C3E67">
            <w:pPr>
              <w:contextualSpacing/>
              <w:rPr>
                <w:rFonts w:ascii="Arial" w:hAnsi="Arial" w:cs="Arial"/>
                <w:sz w:val="24"/>
                <w:szCs w:val="24"/>
              </w:rPr>
            </w:pPr>
            <w:r>
              <w:rPr>
                <w:rFonts w:ascii="Arial" w:hAnsi="Arial" w:cs="Arial"/>
                <w:sz w:val="24"/>
                <w:szCs w:val="24"/>
              </w:rPr>
              <w:t>Endrunde um die Deutsche A-Junioren-Meisterschaft (Halbfinale – Hinspiel)</w:t>
            </w:r>
          </w:p>
        </w:tc>
      </w:tr>
      <w:tr w:rsidR="00DE1633" w14:paraId="5BBC6BAB" w14:textId="77777777" w:rsidTr="009C3E67">
        <w:tc>
          <w:tcPr>
            <w:tcW w:w="9212" w:type="dxa"/>
          </w:tcPr>
          <w:p w14:paraId="157C46FF" w14:textId="6D43CD71" w:rsidR="00DE1633" w:rsidRDefault="00DE1633" w:rsidP="009C3E67">
            <w:pPr>
              <w:contextualSpacing/>
              <w:rPr>
                <w:rFonts w:ascii="Arial" w:hAnsi="Arial" w:cs="Arial"/>
                <w:sz w:val="24"/>
                <w:szCs w:val="24"/>
              </w:rPr>
            </w:pPr>
            <w:r>
              <w:rPr>
                <w:rFonts w:ascii="Arial" w:hAnsi="Arial" w:cs="Arial"/>
                <w:sz w:val="24"/>
                <w:szCs w:val="24"/>
              </w:rPr>
              <w:t xml:space="preserve">TSG 1899 Hoffenheim </w:t>
            </w:r>
            <w:r w:rsidR="005C2441">
              <w:rPr>
                <w:rFonts w:ascii="Arial" w:hAnsi="Arial" w:cs="Arial"/>
                <w:sz w:val="24"/>
                <w:szCs w:val="24"/>
              </w:rPr>
              <w:t>U19</w:t>
            </w:r>
            <w:r>
              <w:rPr>
                <w:rFonts w:ascii="Arial" w:hAnsi="Arial" w:cs="Arial"/>
                <w:sz w:val="24"/>
                <w:szCs w:val="24"/>
              </w:rPr>
              <w:t xml:space="preserve"> – FC Schalke 04 </w:t>
            </w:r>
            <w:r w:rsidR="005C2441">
              <w:rPr>
                <w:rFonts w:ascii="Arial" w:hAnsi="Arial" w:cs="Arial"/>
                <w:sz w:val="24"/>
                <w:szCs w:val="24"/>
              </w:rPr>
              <w:t>U19</w:t>
            </w:r>
            <w:r>
              <w:rPr>
                <w:rFonts w:ascii="Arial" w:hAnsi="Arial" w:cs="Arial"/>
                <w:sz w:val="24"/>
                <w:szCs w:val="24"/>
              </w:rPr>
              <w:t xml:space="preserve"> 0:1</w:t>
            </w:r>
          </w:p>
        </w:tc>
      </w:tr>
      <w:tr w:rsidR="00DE1633" w14:paraId="26301A1C" w14:textId="77777777" w:rsidTr="009C3E67">
        <w:tc>
          <w:tcPr>
            <w:tcW w:w="9212" w:type="dxa"/>
          </w:tcPr>
          <w:p w14:paraId="667B6073" w14:textId="77777777" w:rsidR="00DE1633" w:rsidRDefault="00DE1633" w:rsidP="009C3E67">
            <w:pPr>
              <w:contextualSpacing/>
              <w:rPr>
                <w:rFonts w:ascii="Arial" w:hAnsi="Arial" w:cs="Arial"/>
                <w:sz w:val="24"/>
                <w:szCs w:val="24"/>
              </w:rPr>
            </w:pPr>
          </w:p>
        </w:tc>
      </w:tr>
      <w:tr w:rsidR="00DE1633" w14:paraId="58A77CAE" w14:textId="77777777" w:rsidTr="009C3E67">
        <w:tc>
          <w:tcPr>
            <w:tcW w:w="9212" w:type="dxa"/>
          </w:tcPr>
          <w:p w14:paraId="1E666117" w14:textId="77777777" w:rsidR="00DE1633" w:rsidRDefault="00DE1633" w:rsidP="009C3E67">
            <w:pPr>
              <w:contextualSpacing/>
              <w:rPr>
                <w:rFonts w:ascii="Arial" w:hAnsi="Arial" w:cs="Arial"/>
                <w:sz w:val="24"/>
                <w:szCs w:val="24"/>
              </w:rPr>
            </w:pPr>
          </w:p>
        </w:tc>
      </w:tr>
      <w:tr w:rsidR="00DE1633" w14:paraId="08081B65" w14:textId="77777777" w:rsidTr="009C3E67">
        <w:tc>
          <w:tcPr>
            <w:tcW w:w="9212" w:type="dxa"/>
          </w:tcPr>
          <w:p w14:paraId="2C670A6F" w14:textId="77777777" w:rsidR="00DE1633" w:rsidRDefault="00DE1633" w:rsidP="009C3E67">
            <w:pPr>
              <w:contextualSpacing/>
              <w:rPr>
                <w:rFonts w:ascii="Arial" w:hAnsi="Arial" w:cs="Arial"/>
                <w:sz w:val="24"/>
                <w:szCs w:val="24"/>
              </w:rPr>
            </w:pPr>
            <w:r>
              <w:rPr>
                <w:rFonts w:ascii="Arial" w:hAnsi="Arial" w:cs="Arial"/>
                <w:sz w:val="24"/>
                <w:szCs w:val="24"/>
              </w:rPr>
              <w:lastRenderedPageBreak/>
              <w:t>0:1</w:t>
            </w:r>
          </w:p>
        </w:tc>
      </w:tr>
    </w:tbl>
    <w:p w14:paraId="3A0FA7B7" w14:textId="77777777" w:rsidR="00DE1633" w:rsidRDefault="00DE1633" w:rsidP="00DE1633">
      <w:pPr>
        <w:spacing w:after="0" w:line="240" w:lineRule="auto"/>
        <w:contextualSpacing/>
        <w:rPr>
          <w:rFonts w:ascii="Arial" w:hAnsi="Arial" w:cs="Arial"/>
          <w:sz w:val="24"/>
          <w:szCs w:val="24"/>
        </w:rPr>
      </w:pPr>
    </w:p>
    <w:p w14:paraId="05A1EFE6" w14:textId="77777777" w:rsidR="00DE1633" w:rsidRDefault="00DE1633" w:rsidP="00DE1633">
      <w:pPr>
        <w:spacing w:after="0" w:line="240" w:lineRule="auto"/>
        <w:contextualSpacing/>
        <w:rPr>
          <w:rFonts w:ascii="Arial" w:hAnsi="Arial" w:cs="Arial"/>
          <w:sz w:val="24"/>
          <w:szCs w:val="24"/>
        </w:rPr>
      </w:pPr>
    </w:p>
    <w:p w14:paraId="307D0AEB" w14:textId="77777777" w:rsidR="00DE1633" w:rsidRDefault="00DE1633" w:rsidP="00DE1633">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DE1633" w14:paraId="76CB0E59" w14:textId="77777777" w:rsidTr="009C3E67">
        <w:tc>
          <w:tcPr>
            <w:tcW w:w="9212" w:type="dxa"/>
          </w:tcPr>
          <w:p w14:paraId="4818B455" w14:textId="77777777" w:rsidR="00DE1633" w:rsidRDefault="00DE1633" w:rsidP="009C3E67">
            <w:pPr>
              <w:contextualSpacing/>
              <w:rPr>
                <w:rFonts w:ascii="Arial" w:hAnsi="Arial" w:cs="Arial"/>
                <w:sz w:val="24"/>
                <w:szCs w:val="24"/>
              </w:rPr>
            </w:pPr>
            <w:r>
              <w:rPr>
                <w:rFonts w:ascii="Arial" w:hAnsi="Arial" w:cs="Arial"/>
                <w:sz w:val="24"/>
                <w:szCs w:val="24"/>
              </w:rPr>
              <w:t>10. Mai 2018</w:t>
            </w:r>
          </w:p>
        </w:tc>
      </w:tr>
      <w:tr w:rsidR="00DE1633" w14:paraId="79A59EB1" w14:textId="77777777" w:rsidTr="009C3E67">
        <w:tc>
          <w:tcPr>
            <w:tcW w:w="9212" w:type="dxa"/>
          </w:tcPr>
          <w:p w14:paraId="66F254A1" w14:textId="77777777" w:rsidR="00DE1633" w:rsidRDefault="00DE1633" w:rsidP="009C3E67">
            <w:pPr>
              <w:contextualSpacing/>
              <w:rPr>
                <w:rFonts w:ascii="Arial" w:hAnsi="Arial" w:cs="Arial"/>
                <w:sz w:val="24"/>
                <w:szCs w:val="24"/>
              </w:rPr>
            </w:pPr>
            <w:r>
              <w:rPr>
                <w:rFonts w:ascii="Arial" w:hAnsi="Arial" w:cs="Arial"/>
                <w:sz w:val="24"/>
                <w:szCs w:val="24"/>
              </w:rPr>
              <w:t>Endrunde um die Deutsche A-Junioren-Meisterschaft (Halbfinale – Hinspiel)</w:t>
            </w:r>
          </w:p>
        </w:tc>
      </w:tr>
      <w:tr w:rsidR="00DE1633" w14:paraId="028771BF" w14:textId="77777777" w:rsidTr="009C3E67">
        <w:tc>
          <w:tcPr>
            <w:tcW w:w="9212" w:type="dxa"/>
          </w:tcPr>
          <w:p w14:paraId="61C5F651" w14:textId="3A30872D" w:rsidR="00DE1633" w:rsidRDefault="00DE1633" w:rsidP="009C3E67">
            <w:pPr>
              <w:contextualSpacing/>
              <w:rPr>
                <w:rFonts w:ascii="Arial" w:hAnsi="Arial" w:cs="Arial"/>
                <w:sz w:val="24"/>
                <w:szCs w:val="24"/>
              </w:rPr>
            </w:pPr>
            <w:r>
              <w:rPr>
                <w:rFonts w:ascii="Arial" w:hAnsi="Arial" w:cs="Arial"/>
                <w:sz w:val="24"/>
                <w:szCs w:val="24"/>
              </w:rPr>
              <w:t xml:space="preserve">Hertha BSC Berlin </w:t>
            </w:r>
            <w:r w:rsidR="005C2441">
              <w:rPr>
                <w:rFonts w:ascii="Arial" w:hAnsi="Arial" w:cs="Arial"/>
                <w:sz w:val="24"/>
                <w:szCs w:val="24"/>
              </w:rPr>
              <w:t>U19</w:t>
            </w:r>
            <w:r>
              <w:rPr>
                <w:rFonts w:ascii="Arial" w:hAnsi="Arial" w:cs="Arial"/>
                <w:sz w:val="24"/>
                <w:szCs w:val="24"/>
              </w:rPr>
              <w:t xml:space="preserve"> – Borussia Dortmund </w:t>
            </w:r>
            <w:r w:rsidR="005C2441">
              <w:rPr>
                <w:rFonts w:ascii="Arial" w:hAnsi="Arial" w:cs="Arial"/>
                <w:sz w:val="24"/>
                <w:szCs w:val="24"/>
              </w:rPr>
              <w:t>U19</w:t>
            </w:r>
            <w:r>
              <w:rPr>
                <w:rFonts w:ascii="Arial" w:hAnsi="Arial" w:cs="Arial"/>
                <w:sz w:val="24"/>
                <w:szCs w:val="24"/>
              </w:rPr>
              <w:t xml:space="preserve"> 4:0</w:t>
            </w:r>
          </w:p>
        </w:tc>
      </w:tr>
      <w:tr w:rsidR="00DE1633" w14:paraId="66BC8077" w14:textId="77777777" w:rsidTr="009C3E67">
        <w:tc>
          <w:tcPr>
            <w:tcW w:w="9212" w:type="dxa"/>
          </w:tcPr>
          <w:p w14:paraId="21236A94" w14:textId="77777777" w:rsidR="00DE1633" w:rsidRDefault="00DE1633" w:rsidP="009C3E67">
            <w:pPr>
              <w:contextualSpacing/>
              <w:rPr>
                <w:rFonts w:ascii="Arial" w:hAnsi="Arial" w:cs="Arial"/>
              </w:rPr>
            </w:pPr>
          </w:p>
        </w:tc>
      </w:tr>
      <w:tr w:rsidR="00DE1633" w14:paraId="58FD0835" w14:textId="77777777" w:rsidTr="009C3E67">
        <w:tc>
          <w:tcPr>
            <w:tcW w:w="9212" w:type="dxa"/>
          </w:tcPr>
          <w:p w14:paraId="689937C2" w14:textId="77777777" w:rsidR="00DE1633" w:rsidRDefault="00DE1633" w:rsidP="009C3E67">
            <w:pPr>
              <w:contextualSpacing/>
              <w:rPr>
                <w:rFonts w:ascii="Arial" w:hAnsi="Arial" w:cs="Arial"/>
              </w:rPr>
            </w:pPr>
          </w:p>
        </w:tc>
      </w:tr>
      <w:tr w:rsidR="00DE1633" w14:paraId="6AC852EB" w14:textId="77777777" w:rsidTr="009C3E67">
        <w:tc>
          <w:tcPr>
            <w:tcW w:w="9212" w:type="dxa"/>
          </w:tcPr>
          <w:p w14:paraId="7E30C752" w14:textId="77777777" w:rsidR="00DE1633" w:rsidRDefault="00DE1633" w:rsidP="009C3E67">
            <w:pPr>
              <w:contextualSpacing/>
              <w:rPr>
                <w:rFonts w:ascii="Arial" w:hAnsi="Arial" w:cs="Arial"/>
              </w:rPr>
            </w:pPr>
            <w:r>
              <w:rPr>
                <w:rFonts w:ascii="Arial" w:hAnsi="Arial" w:cs="Arial"/>
              </w:rPr>
              <w:t>1:0</w:t>
            </w:r>
          </w:p>
          <w:p w14:paraId="305B8E79" w14:textId="77777777" w:rsidR="00DE1633" w:rsidRDefault="00DE1633" w:rsidP="009C3E67">
            <w:pPr>
              <w:contextualSpacing/>
              <w:rPr>
                <w:rFonts w:ascii="Arial" w:hAnsi="Arial" w:cs="Arial"/>
              </w:rPr>
            </w:pPr>
            <w:r>
              <w:rPr>
                <w:rFonts w:ascii="Arial" w:hAnsi="Arial" w:cs="Arial"/>
              </w:rPr>
              <w:t>2:0</w:t>
            </w:r>
          </w:p>
          <w:p w14:paraId="43759132" w14:textId="77777777" w:rsidR="00DE1633" w:rsidRDefault="00DE1633" w:rsidP="009C3E67">
            <w:pPr>
              <w:contextualSpacing/>
              <w:rPr>
                <w:rFonts w:ascii="Arial" w:hAnsi="Arial" w:cs="Arial"/>
              </w:rPr>
            </w:pPr>
            <w:r>
              <w:rPr>
                <w:rFonts w:ascii="Arial" w:hAnsi="Arial" w:cs="Arial"/>
              </w:rPr>
              <w:t>3:0</w:t>
            </w:r>
          </w:p>
          <w:p w14:paraId="105011D2" w14:textId="77777777" w:rsidR="00DE1633" w:rsidRDefault="00DE1633" w:rsidP="009C3E67">
            <w:pPr>
              <w:contextualSpacing/>
              <w:rPr>
                <w:rFonts w:ascii="Arial" w:hAnsi="Arial" w:cs="Arial"/>
              </w:rPr>
            </w:pPr>
            <w:r>
              <w:rPr>
                <w:rFonts w:ascii="Arial" w:hAnsi="Arial" w:cs="Arial"/>
              </w:rPr>
              <w:t>4:0</w:t>
            </w:r>
          </w:p>
        </w:tc>
      </w:tr>
    </w:tbl>
    <w:p w14:paraId="2221F2F7" w14:textId="77777777" w:rsidR="00DE1633" w:rsidRDefault="00DE1633" w:rsidP="00DE1633">
      <w:pPr>
        <w:spacing w:after="0" w:line="240" w:lineRule="auto"/>
        <w:contextualSpacing/>
        <w:rPr>
          <w:rFonts w:ascii="Arial" w:hAnsi="Arial" w:cs="Arial"/>
          <w:sz w:val="24"/>
          <w:szCs w:val="24"/>
        </w:rPr>
      </w:pPr>
    </w:p>
    <w:p w14:paraId="0B72AF4C" w14:textId="77777777" w:rsidR="00DE1633" w:rsidRDefault="00DE1633" w:rsidP="00DE1633">
      <w:pPr>
        <w:spacing w:after="0" w:line="240" w:lineRule="auto"/>
        <w:contextualSpacing/>
        <w:rPr>
          <w:rFonts w:ascii="Arial" w:hAnsi="Arial" w:cs="Arial"/>
          <w:sz w:val="24"/>
          <w:szCs w:val="24"/>
        </w:rPr>
      </w:pPr>
    </w:p>
    <w:p w14:paraId="49BBA79D" w14:textId="77777777" w:rsidR="00DE1633" w:rsidRDefault="00DE1633" w:rsidP="00DE1633">
      <w:pPr>
        <w:spacing w:after="0" w:line="240" w:lineRule="auto"/>
        <w:contextualSpacing/>
        <w:rPr>
          <w:rFonts w:ascii="Arial" w:hAnsi="Arial" w:cs="Arial"/>
          <w:sz w:val="24"/>
          <w:szCs w:val="24"/>
        </w:rPr>
      </w:pPr>
    </w:p>
    <w:p w14:paraId="3F1A03EF" w14:textId="77777777" w:rsidR="00DE1633" w:rsidRDefault="00DE1633" w:rsidP="00DE1633">
      <w:pPr>
        <w:spacing w:after="0" w:line="240" w:lineRule="auto"/>
        <w:contextualSpacing/>
        <w:rPr>
          <w:rFonts w:ascii="Arial" w:hAnsi="Arial" w:cs="Arial"/>
          <w:sz w:val="24"/>
          <w:szCs w:val="24"/>
        </w:rPr>
      </w:pPr>
    </w:p>
    <w:p w14:paraId="6415AFC1" w14:textId="77777777" w:rsidR="00DE1633" w:rsidRPr="006702C9" w:rsidRDefault="00DE1633" w:rsidP="00DE1633">
      <w:pPr>
        <w:spacing w:after="0" w:line="240" w:lineRule="auto"/>
        <w:contextualSpacing/>
        <w:rPr>
          <w:rFonts w:ascii="Arial" w:hAnsi="Arial" w:cs="Arial"/>
          <w:b/>
          <w:sz w:val="24"/>
          <w:szCs w:val="24"/>
        </w:rPr>
      </w:pPr>
      <w:r w:rsidRPr="006702C9">
        <w:rPr>
          <w:rFonts w:ascii="Arial" w:hAnsi="Arial" w:cs="Arial"/>
          <w:b/>
          <w:sz w:val="24"/>
          <w:szCs w:val="24"/>
        </w:rPr>
        <w:t>Rückspiel</w:t>
      </w:r>
    </w:p>
    <w:p w14:paraId="2F046757" w14:textId="77777777" w:rsidR="00DE1633" w:rsidRDefault="00DE1633" w:rsidP="00DE1633">
      <w:pPr>
        <w:spacing w:after="0" w:line="240" w:lineRule="auto"/>
        <w:contextualSpacing/>
        <w:rPr>
          <w:rFonts w:ascii="Arial" w:hAnsi="Arial" w:cs="Arial"/>
          <w:sz w:val="24"/>
          <w:szCs w:val="24"/>
        </w:rPr>
      </w:pPr>
    </w:p>
    <w:p w14:paraId="56FD417B" w14:textId="77777777" w:rsidR="00DE1633" w:rsidRDefault="00DE1633" w:rsidP="00DE1633">
      <w:pPr>
        <w:spacing w:after="0" w:line="240" w:lineRule="auto"/>
        <w:contextualSpacing/>
        <w:rPr>
          <w:rFonts w:ascii="Arial" w:hAnsi="Arial" w:cs="Arial"/>
          <w:color w:val="000000" w:themeColor="text1"/>
          <w:sz w:val="24"/>
          <w:szCs w:val="24"/>
        </w:rPr>
      </w:pPr>
    </w:p>
    <w:tbl>
      <w:tblPr>
        <w:tblStyle w:val="Tabellenraster"/>
        <w:tblW w:w="0" w:type="auto"/>
        <w:tblLook w:val="04A0" w:firstRow="1" w:lastRow="0" w:firstColumn="1" w:lastColumn="0" w:noHBand="0" w:noVBand="1"/>
      </w:tblPr>
      <w:tblGrid>
        <w:gridCol w:w="9062"/>
      </w:tblGrid>
      <w:tr w:rsidR="00DE1633" w14:paraId="6119BF4C" w14:textId="77777777" w:rsidTr="009C3E67">
        <w:tc>
          <w:tcPr>
            <w:tcW w:w="9062" w:type="dxa"/>
          </w:tcPr>
          <w:p w14:paraId="4CC5F375" w14:textId="77777777" w:rsidR="00DE1633" w:rsidRDefault="00DE1633" w:rsidP="009C3E67">
            <w:pPr>
              <w:contextualSpacing/>
              <w:rPr>
                <w:rFonts w:ascii="Arial" w:hAnsi="Arial" w:cs="Arial"/>
                <w:color w:val="000000" w:themeColor="text1"/>
                <w:sz w:val="24"/>
                <w:szCs w:val="24"/>
              </w:rPr>
            </w:pPr>
            <w:r>
              <w:rPr>
                <w:rFonts w:ascii="Arial" w:hAnsi="Arial" w:cs="Arial"/>
                <w:color w:val="000000" w:themeColor="text1"/>
                <w:sz w:val="24"/>
                <w:szCs w:val="24"/>
              </w:rPr>
              <w:t>16. Mai 2018</w:t>
            </w:r>
          </w:p>
        </w:tc>
      </w:tr>
      <w:tr w:rsidR="00DE1633" w14:paraId="4C3FACEE" w14:textId="77777777" w:rsidTr="009C3E67">
        <w:tc>
          <w:tcPr>
            <w:tcW w:w="9062" w:type="dxa"/>
          </w:tcPr>
          <w:p w14:paraId="33CCA0C0" w14:textId="77777777" w:rsidR="00DE1633" w:rsidRDefault="00DE1633" w:rsidP="009C3E67">
            <w:pPr>
              <w:contextualSpacing/>
              <w:rPr>
                <w:rFonts w:ascii="Arial" w:hAnsi="Arial" w:cs="Arial"/>
                <w:color w:val="000000" w:themeColor="text1"/>
                <w:sz w:val="24"/>
                <w:szCs w:val="24"/>
              </w:rPr>
            </w:pPr>
            <w:r>
              <w:rPr>
                <w:rFonts w:ascii="Arial" w:hAnsi="Arial" w:cs="Arial"/>
                <w:color w:val="000000" w:themeColor="text1"/>
                <w:sz w:val="24"/>
                <w:szCs w:val="24"/>
              </w:rPr>
              <w:t>Endrunde um die Deutsche A-Junioren-Meisterschaft (Halbfinale - Rückspiel)</w:t>
            </w:r>
          </w:p>
        </w:tc>
      </w:tr>
      <w:tr w:rsidR="00DE1633" w14:paraId="668076A8" w14:textId="77777777" w:rsidTr="009C3E67">
        <w:tc>
          <w:tcPr>
            <w:tcW w:w="9062" w:type="dxa"/>
          </w:tcPr>
          <w:p w14:paraId="41DA15BB" w14:textId="2F14D32C" w:rsidR="00DE1633" w:rsidRDefault="00DE1633" w:rsidP="009C3E67">
            <w:pPr>
              <w:contextualSpacing/>
              <w:rPr>
                <w:rFonts w:ascii="Arial" w:hAnsi="Arial" w:cs="Arial"/>
                <w:color w:val="000000" w:themeColor="text1"/>
                <w:sz w:val="24"/>
                <w:szCs w:val="24"/>
              </w:rPr>
            </w:pPr>
            <w:r>
              <w:rPr>
                <w:rFonts w:ascii="Arial" w:hAnsi="Arial" w:cs="Arial"/>
                <w:color w:val="000000" w:themeColor="text1"/>
                <w:sz w:val="24"/>
                <w:szCs w:val="24"/>
              </w:rPr>
              <w:t xml:space="preserve">Borussia Dortmund </w:t>
            </w:r>
            <w:r w:rsidR="005C2441">
              <w:rPr>
                <w:rFonts w:ascii="Arial" w:hAnsi="Arial" w:cs="Arial"/>
                <w:color w:val="000000" w:themeColor="text1"/>
                <w:sz w:val="24"/>
                <w:szCs w:val="24"/>
              </w:rPr>
              <w:t>U19</w:t>
            </w:r>
            <w:r>
              <w:rPr>
                <w:rFonts w:ascii="Arial" w:hAnsi="Arial" w:cs="Arial"/>
                <w:color w:val="000000" w:themeColor="text1"/>
                <w:sz w:val="24"/>
                <w:szCs w:val="24"/>
              </w:rPr>
              <w:t xml:space="preserve"> - Hertha BSC </w:t>
            </w:r>
            <w:r w:rsidR="005C2441">
              <w:rPr>
                <w:rFonts w:ascii="Arial" w:hAnsi="Arial" w:cs="Arial"/>
                <w:color w:val="000000" w:themeColor="text1"/>
                <w:sz w:val="24"/>
                <w:szCs w:val="24"/>
              </w:rPr>
              <w:t>U19</w:t>
            </w:r>
            <w:r>
              <w:rPr>
                <w:rFonts w:ascii="Arial" w:hAnsi="Arial" w:cs="Arial"/>
                <w:color w:val="000000" w:themeColor="text1"/>
                <w:sz w:val="24"/>
                <w:szCs w:val="24"/>
              </w:rPr>
              <w:t xml:space="preserve"> 3:1 (1:0)</w:t>
            </w:r>
          </w:p>
        </w:tc>
      </w:tr>
      <w:tr w:rsidR="00DE1633" w14:paraId="7A63FF18" w14:textId="77777777" w:rsidTr="009C3E67">
        <w:tc>
          <w:tcPr>
            <w:tcW w:w="9062" w:type="dxa"/>
          </w:tcPr>
          <w:p w14:paraId="6954EF0F" w14:textId="77777777" w:rsidR="00DE1633" w:rsidRDefault="00DE1633" w:rsidP="009C3E67">
            <w:pPr>
              <w:contextualSpacing/>
              <w:rPr>
                <w:rFonts w:ascii="Arial" w:hAnsi="Arial" w:cs="Arial"/>
                <w:color w:val="000000" w:themeColor="text1"/>
                <w:sz w:val="24"/>
                <w:szCs w:val="24"/>
              </w:rPr>
            </w:pPr>
            <w:r>
              <w:rPr>
                <w:rFonts w:ascii="Arial" w:hAnsi="Arial" w:cs="Arial"/>
                <w:color w:val="000000" w:themeColor="text1"/>
                <w:sz w:val="24"/>
                <w:szCs w:val="24"/>
              </w:rPr>
              <w:t>[Trainer: Benjamin Hoffmann]</w:t>
            </w:r>
          </w:p>
        </w:tc>
      </w:tr>
      <w:tr w:rsidR="00DE1633" w14:paraId="0FFB879C" w14:textId="77777777" w:rsidTr="009C3E67">
        <w:tc>
          <w:tcPr>
            <w:tcW w:w="9062" w:type="dxa"/>
          </w:tcPr>
          <w:p w14:paraId="693E2417" w14:textId="77777777" w:rsidR="00DE1633" w:rsidRDefault="00DE1633" w:rsidP="009C3E67">
            <w:pPr>
              <w:contextualSpacing/>
              <w:rPr>
                <w:rFonts w:ascii="Arial" w:hAnsi="Arial" w:cs="Arial"/>
                <w:color w:val="000000" w:themeColor="text1"/>
                <w:sz w:val="24"/>
                <w:szCs w:val="24"/>
              </w:rPr>
            </w:pPr>
          </w:p>
        </w:tc>
      </w:tr>
      <w:tr w:rsidR="00DE1633" w14:paraId="19D23429" w14:textId="77777777" w:rsidTr="009C3E67">
        <w:tc>
          <w:tcPr>
            <w:tcW w:w="9062" w:type="dxa"/>
          </w:tcPr>
          <w:p w14:paraId="3F8E2BD0" w14:textId="77777777" w:rsidR="00DE1633" w:rsidRDefault="00DE1633" w:rsidP="009C3E67">
            <w:pPr>
              <w:contextualSpacing/>
              <w:rPr>
                <w:rFonts w:ascii="Arial" w:hAnsi="Arial" w:cs="Arial"/>
                <w:color w:val="000000" w:themeColor="text1"/>
                <w:sz w:val="24"/>
                <w:szCs w:val="24"/>
              </w:rPr>
            </w:pPr>
            <w:r>
              <w:rPr>
                <w:rFonts w:ascii="Arial" w:hAnsi="Arial" w:cs="Arial"/>
                <w:color w:val="000000" w:themeColor="text1"/>
                <w:sz w:val="24"/>
                <w:szCs w:val="24"/>
              </w:rPr>
              <w:t>1:0 (21.)</w:t>
            </w:r>
          </w:p>
          <w:p w14:paraId="4C33909F" w14:textId="77777777" w:rsidR="00DE1633" w:rsidRDefault="00DE1633" w:rsidP="009C3E67">
            <w:pPr>
              <w:contextualSpacing/>
              <w:rPr>
                <w:rFonts w:ascii="Arial" w:hAnsi="Arial" w:cs="Arial"/>
                <w:color w:val="000000" w:themeColor="text1"/>
                <w:sz w:val="24"/>
                <w:szCs w:val="24"/>
              </w:rPr>
            </w:pPr>
            <w:r>
              <w:rPr>
                <w:rFonts w:ascii="Arial" w:hAnsi="Arial" w:cs="Arial"/>
                <w:color w:val="000000" w:themeColor="text1"/>
                <w:sz w:val="24"/>
                <w:szCs w:val="24"/>
              </w:rPr>
              <w:t>2:0 (71.)</w:t>
            </w:r>
          </w:p>
          <w:p w14:paraId="713FF73B" w14:textId="77777777" w:rsidR="00DE1633" w:rsidRDefault="00DE1633" w:rsidP="009C3E67">
            <w:pPr>
              <w:contextualSpacing/>
              <w:rPr>
                <w:rFonts w:ascii="Arial" w:hAnsi="Arial" w:cs="Arial"/>
                <w:color w:val="000000" w:themeColor="text1"/>
                <w:sz w:val="24"/>
                <w:szCs w:val="24"/>
              </w:rPr>
            </w:pPr>
            <w:r>
              <w:rPr>
                <w:rFonts w:ascii="Arial" w:hAnsi="Arial" w:cs="Arial"/>
                <w:color w:val="000000" w:themeColor="text1"/>
                <w:sz w:val="24"/>
                <w:szCs w:val="24"/>
              </w:rPr>
              <w:t>3:0 (82.)</w:t>
            </w:r>
          </w:p>
          <w:p w14:paraId="3DFC799C" w14:textId="77777777" w:rsidR="00DE1633" w:rsidRDefault="00DE1633" w:rsidP="009C3E67">
            <w:pPr>
              <w:contextualSpacing/>
              <w:rPr>
                <w:rFonts w:ascii="Arial" w:hAnsi="Arial" w:cs="Arial"/>
                <w:color w:val="000000" w:themeColor="text1"/>
                <w:sz w:val="24"/>
                <w:szCs w:val="24"/>
              </w:rPr>
            </w:pPr>
            <w:r>
              <w:rPr>
                <w:rFonts w:ascii="Arial" w:hAnsi="Arial" w:cs="Arial"/>
                <w:color w:val="000000" w:themeColor="text1"/>
                <w:sz w:val="24"/>
                <w:szCs w:val="24"/>
              </w:rPr>
              <w:t>3:1 (86.)</w:t>
            </w:r>
          </w:p>
        </w:tc>
      </w:tr>
    </w:tbl>
    <w:p w14:paraId="3027BE3F" w14:textId="77777777" w:rsidR="00DE1633" w:rsidRDefault="00DE1633" w:rsidP="00DE1633">
      <w:pPr>
        <w:spacing w:after="0" w:line="240" w:lineRule="auto"/>
        <w:contextualSpacing/>
        <w:rPr>
          <w:rFonts w:ascii="Arial" w:hAnsi="Arial" w:cs="Arial"/>
          <w:color w:val="000000" w:themeColor="text1"/>
          <w:sz w:val="24"/>
          <w:szCs w:val="24"/>
        </w:rPr>
      </w:pPr>
    </w:p>
    <w:p w14:paraId="7FBA36F2" w14:textId="77777777" w:rsidR="00DE1633" w:rsidRDefault="00DE1633" w:rsidP="00DE1633">
      <w:pPr>
        <w:spacing w:after="0" w:line="240" w:lineRule="auto"/>
        <w:contextualSpacing/>
        <w:rPr>
          <w:rFonts w:ascii="Arial" w:hAnsi="Arial" w:cs="Arial"/>
          <w:sz w:val="24"/>
          <w:szCs w:val="24"/>
        </w:rPr>
      </w:pPr>
    </w:p>
    <w:p w14:paraId="25DAEDBB" w14:textId="77777777" w:rsidR="00DE1633" w:rsidRDefault="00DE1633" w:rsidP="00DE1633">
      <w:pPr>
        <w:spacing w:after="0" w:line="240" w:lineRule="auto"/>
        <w:contextualSpacing/>
        <w:rPr>
          <w:rFonts w:ascii="Arial" w:hAnsi="Arial" w:cs="Arial"/>
          <w:sz w:val="24"/>
          <w:szCs w:val="24"/>
        </w:rPr>
      </w:pPr>
    </w:p>
    <w:p w14:paraId="5ADEF6AC" w14:textId="77777777" w:rsidR="00DE1633" w:rsidRDefault="00DE1633" w:rsidP="00DE1633">
      <w:pPr>
        <w:spacing w:after="0" w:line="240" w:lineRule="auto"/>
        <w:contextualSpacing/>
        <w:rPr>
          <w:rFonts w:ascii="Arial" w:eastAsia="Times New Roman" w:hAnsi="Arial" w:cs="Arial"/>
          <w:sz w:val="24"/>
          <w:szCs w:val="24"/>
          <w:lang w:eastAsia="de-DE"/>
        </w:rPr>
      </w:pPr>
    </w:p>
    <w:p w14:paraId="36AA1939" w14:textId="77777777" w:rsidR="00DE1633" w:rsidRPr="004638C8" w:rsidRDefault="00DE1633" w:rsidP="00DE1633">
      <w:pPr>
        <w:spacing w:after="0" w:line="240" w:lineRule="auto"/>
        <w:contextualSpacing/>
        <w:rPr>
          <w:rFonts w:ascii="Arial" w:eastAsia="Times New Roman" w:hAnsi="Arial" w:cs="Arial"/>
          <w:b/>
          <w:sz w:val="40"/>
          <w:szCs w:val="24"/>
          <w:u w:val="single"/>
          <w:lang w:eastAsia="de-DE"/>
        </w:rPr>
      </w:pPr>
      <w:r w:rsidRPr="004638C8">
        <w:rPr>
          <w:rFonts w:ascii="Arial" w:eastAsia="Times New Roman" w:hAnsi="Arial" w:cs="Arial"/>
          <w:b/>
          <w:sz w:val="40"/>
          <w:szCs w:val="24"/>
          <w:u w:val="single"/>
          <w:lang w:eastAsia="de-DE"/>
        </w:rPr>
        <w:t>Endspiel</w:t>
      </w:r>
    </w:p>
    <w:p w14:paraId="36967966" w14:textId="77777777" w:rsidR="00DE1633" w:rsidRDefault="00DE1633" w:rsidP="00DE1633">
      <w:pPr>
        <w:spacing w:after="0" w:line="240" w:lineRule="auto"/>
        <w:contextualSpacing/>
        <w:rPr>
          <w:rFonts w:ascii="Arial" w:eastAsia="Times New Roman" w:hAnsi="Arial" w:cs="Arial"/>
          <w:sz w:val="24"/>
          <w:szCs w:val="24"/>
          <w:lang w:eastAsia="de-DE"/>
        </w:rPr>
      </w:pPr>
    </w:p>
    <w:p w14:paraId="45BC01CA" w14:textId="77777777" w:rsidR="00DE1633" w:rsidRDefault="00DE1633" w:rsidP="00DE1633">
      <w:pPr>
        <w:spacing w:after="0" w:line="240" w:lineRule="auto"/>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DE1633" w14:paraId="2DDE5AEE" w14:textId="77777777" w:rsidTr="009C3E67">
        <w:tc>
          <w:tcPr>
            <w:tcW w:w="9209" w:type="dxa"/>
          </w:tcPr>
          <w:p w14:paraId="589D8403" w14:textId="77777777" w:rsidR="00DE1633" w:rsidRDefault="00DE1633" w:rsidP="009C3E67">
            <w:pPr>
              <w:contextualSpacing/>
              <w:rPr>
                <w:rFonts w:ascii="Arial" w:hAnsi="Arial" w:cs="Arial"/>
                <w:sz w:val="24"/>
                <w:szCs w:val="24"/>
              </w:rPr>
            </w:pPr>
            <w:r>
              <w:rPr>
                <w:rFonts w:ascii="Arial" w:hAnsi="Arial" w:cs="Arial"/>
                <w:sz w:val="24"/>
                <w:szCs w:val="24"/>
              </w:rPr>
              <w:t>27. Mai 2018</w:t>
            </w:r>
          </w:p>
        </w:tc>
      </w:tr>
      <w:tr w:rsidR="00DE1633" w14:paraId="0048C5CE" w14:textId="77777777" w:rsidTr="009C3E67">
        <w:tc>
          <w:tcPr>
            <w:tcW w:w="9209" w:type="dxa"/>
          </w:tcPr>
          <w:p w14:paraId="46532F42" w14:textId="77777777" w:rsidR="00DE1633" w:rsidRDefault="00DE1633" w:rsidP="009C3E67">
            <w:pPr>
              <w:contextualSpacing/>
              <w:rPr>
                <w:rFonts w:ascii="Arial" w:hAnsi="Arial" w:cs="Arial"/>
                <w:sz w:val="24"/>
                <w:szCs w:val="24"/>
              </w:rPr>
            </w:pPr>
            <w:r>
              <w:rPr>
                <w:rFonts w:ascii="Arial" w:hAnsi="Arial" w:cs="Arial"/>
                <w:sz w:val="24"/>
                <w:szCs w:val="24"/>
              </w:rPr>
              <w:t>Endrunde um die Deutsche A-Junioren-Meisterschaft (Endspiel)</w:t>
            </w:r>
          </w:p>
        </w:tc>
      </w:tr>
      <w:tr w:rsidR="00DE1633" w14:paraId="5FAB000B" w14:textId="77777777" w:rsidTr="009C3E67">
        <w:tc>
          <w:tcPr>
            <w:tcW w:w="9209" w:type="dxa"/>
          </w:tcPr>
          <w:p w14:paraId="02D9269D" w14:textId="5CE997B8" w:rsidR="00DE1633" w:rsidRDefault="00DE1633" w:rsidP="009C3E67">
            <w:pPr>
              <w:contextualSpacing/>
              <w:rPr>
                <w:rFonts w:ascii="Arial" w:hAnsi="Arial" w:cs="Arial"/>
                <w:sz w:val="24"/>
                <w:szCs w:val="24"/>
              </w:rPr>
            </w:pPr>
            <w:r>
              <w:rPr>
                <w:rFonts w:ascii="Arial" w:hAnsi="Arial" w:cs="Arial"/>
                <w:sz w:val="24"/>
                <w:szCs w:val="24"/>
              </w:rPr>
              <w:t xml:space="preserve">FC Schalke 04 </w:t>
            </w:r>
            <w:r w:rsidR="005C2441">
              <w:rPr>
                <w:rFonts w:ascii="Arial" w:hAnsi="Arial" w:cs="Arial"/>
                <w:sz w:val="24"/>
                <w:szCs w:val="24"/>
              </w:rPr>
              <w:t>U19</w:t>
            </w:r>
            <w:r>
              <w:rPr>
                <w:rFonts w:ascii="Arial" w:hAnsi="Arial" w:cs="Arial"/>
                <w:sz w:val="24"/>
                <w:szCs w:val="24"/>
              </w:rPr>
              <w:t xml:space="preserve"> - Hertha BSC Berlin </w:t>
            </w:r>
            <w:r w:rsidR="005C2441">
              <w:rPr>
                <w:rFonts w:ascii="Arial" w:hAnsi="Arial" w:cs="Arial"/>
                <w:sz w:val="24"/>
                <w:szCs w:val="24"/>
              </w:rPr>
              <w:t>U19</w:t>
            </w:r>
            <w:r>
              <w:rPr>
                <w:rFonts w:ascii="Arial" w:hAnsi="Arial" w:cs="Arial"/>
                <w:sz w:val="24"/>
                <w:szCs w:val="24"/>
              </w:rPr>
              <w:t xml:space="preserve"> 1:3</w:t>
            </w:r>
          </w:p>
        </w:tc>
      </w:tr>
    </w:tbl>
    <w:p w14:paraId="3E2D9840" w14:textId="77777777" w:rsidR="00DE1633" w:rsidRDefault="00DE1633" w:rsidP="00DE1633">
      <w:pPr>
        <w:spacing w:after="0" w:line="240" w:lineRule="auto"/>
        <w:contextualSpacing/>
        <w:rPr>
          <w:rFonts w:ascii="Arial" w:hAnsi="Arial" w:cs="Arial"/>
          <w:sz w:val="24"/>
          <w:szCs w:val="24"/>
        </w:rPr>
      </w:pPr>
    </w:p>
    <w:p w14:paraId="7636A93C" w14:textId="77777777" w:rsidR="00DE1633" w:rsidRDefault="00DE1633" w:rsidP="00DE1633">
      <w:pPr>
        <w:spacing w:after="0" w:line="240" w:lineRule="auto"/>
        <w:contextualSpacing/>
        <w:rPr>
          <w:rFonts w:ascii="Arial" w:eastAsia="Times New Roman" w:hAnsi="Arial" w:cs="Arial"/>
          <w:sz w:val="24"/>
          <w:szCs w:val="24"/>
          <w:lang w:eastAsia="de-DE"/>
        </w:rPr>
      </w:pPr>
    </w:p>
    <w:p w14:paraId="2A0768C5" w14:textId="77777777" w:rsidR="00DE1633" w:rsidRDefault="00DE1633" w:rsidP="00DE1633">
      <w:pPr>
        <w:spacing w:after="0" w:line="240" w:lineRule="auto"/>
        <w:contextualSpacing/>
        <w:rPr>
          <w:rFonts w:ascii="Arial" w:eastAsia="Times New Roman" w:hAnsi="Arial" w:cs="Arial"/>
          <w:sz w:val="24"/>
          <w:szCs w:val="24"/>
          <w:lang w:eastAsia="de-DE"/>
        </w:rPr>
      </w:pPr>
    </w:p>
    <w:p w14:paraId="794B1EB6" w14:textId="77777777" w:rsidR="00DE1633" w:rsidRDefault="00DE1633" w:rsidP="00DE1633">
      <w:pPr>
        <w:spacing w:after="0" w:line="240" w:lineRule="auto"/>
        <w:contextualSpacing/>
        <w:rPr>
          <w:rFonts w:ascii="Arial" w:eastAsia="Times New Roman" w:hAnsi="Arial" w:cs="Arial"/>
          <w:sz w:val="24"/>
          <w:szCs w:val="24"/>
          <w:lang w:eastAsia="de-DE"/>
        </w:rPr>
      </w:pPr>
    </w:p>
    <w:p w14:paraId="51E62174" w14:textId="77777777" w:rsidR="00DE1633" w:rsidRPr="001E4F99" w:rsidRDefault="00DE1633" w:rsidP="00DE1633">
      <w:pPr>
        <w:spacing w:after="0" w:line="240" w:lineRule="auto"/>
        <w:contextualSpacing/>
        <w:jc w:val="center"/>
        <w:rPr>
          <w:rFonts w:ascii="Arial" w:eastAsia="Times New Roman" w:hAnsi="Arial" w:cs="Arial"/>
          <w:b/>
          <w:sz w:val="48"/>
          <w:szCs w:val="24"/>
          <w:u w:val="single"/>
          <w:lang w:eastAsia="de-DE"/>
        </w:rPr>
      </w:pPr>
      <w:r w:rsidRPr="001E4F99">
        <w:rPr>
          <w:rFonts w:ascii="Arial" w:eastAsia="Times New Roman" w:hAnsi="Arial" w:cs="Arial"/>
          <w:b/>
          <w:sz w:val="48"/>
          <w:szCs w:val="24"/>
          <w:u w:val="single"/>
          <w:lang w:eastAsia="de-DE"/>
        </w:rPr>
        <w:t>Bundesliga Nord (</w:t>
      </w:r>
      <w:r w:rsidRPr="001E4F99">
        <w:rPr>
          <w:rFonts w:ascii="Arial" w:eastAsia="Times New Roman" w:hAnsi="Arial" w:cs="Arial"/>
          <w:b/>
          <w:color w:val="FF0000"/>
          <w:sz w:val="48"/>
          <w:szCs w:val="24"/>
          <w:u w:val="single"/>
          <w:lang w:eastAsia="de-DE"/>
        </w:rPr>
        <w:t>1. Liga</w:t>
      </w:r>
      <w:r w:rsidRPr="001E4F99">
        <w:rPr>
          <w:rFonts w:ascii="Arial" w:eastAsia="Times New Roman" w:hAnsi="Arial" w:cs="Arial"/>
          <w:b/>
          <w:sz w:val="48"/>
          <w:szCs w:val="24"/>
          <w:u w:val="single"/>
          <w:lang w:eastAsia="de-DE"/>
        </w:rPr>
        <w:t>)</w:t>
      </w:r>
    </w:p>
    <w:p w14:paraId="049E4A5E" w14:textId="77777777" w:rsidR="00DE1633" w:rsidRDefault="00DE1633" w:rsidP="00DE1633">
      <w:pPr>
        <w:spacing w:after="0" w:line="240" w:lineRule="auto"/>
        <w:contextualSpacing/>
        <w:rPr>
          <w:rFonts w:ascii="Arial" w:eastAsia="Times New Roman" w:hAnsi="Arial" w:cs="Arial"/>
          <w:sz w:val="24"/>
          <w:szCs w:val="24"/>
          <w:lang w:eastAsia="de-DE"/>
        </w:rPr>
      </w:pPr>
    </w:p>
    <w:p w14:paraId="4797A8DA" w14:textId="77777777" w:rsidR="00DE1633" w:rsidRDefault="00DE1633" w:rsidP="00DE1633">
      <w:pPr>
        <w:spacing w:after="0" w:line="240" w:lineRule="auto"/>
        <w:contextualSpacing/>
        <w:rPr>
          <w:rFonts w:ascii="Arial" w:eastAsia="Times New Roman" w:hAnsi="Arial" w:cs="Arial"/>
          <w:sz w:val="24"/>
          <w:szCs w:val="24"/>
          <w:lang w:eastAsia="de-DE"/>
        </w:rPr>
      </w:pPr>
    </w:p>
    <w:p w14:paraId="20358F96" w14:textId="77777777" w:rsidR="00DE1633" w:rsidRDefault="00DE1633" w:rsidP="00DE1633">
      <w:pPr>
        <w:spacing w:after="0" w:line="240" w:lineRule="auto"/>
        <w:contextualSpacing/>
        <w:rPr>
          <w:rFonts w:ascii="Arial" w:eastAsia="Times New Roman" w:hAnsi="Arial" w:cs="Arial"/>
          <w:sz w:val="24"/>
          <w:szCs w:val="24"/>
          <w:lang w:eastAsia="de-DE"/>
        </w:rPr>
      </w:pPr>
    </w:p>
    <w:p w14:paraId="41D21F8B" w14:textId="77777777" w:rsidR="00DE1633" w:rsidRPr="001E4F99" w:rsidRDefault="00DE1633" w:rsidP="00DE1633">
      <w:pPr>
        <w:spacing w:after="0" w:line="240" w:lineRule="auto"/>
        <w:contextualSpacing/>
        <w:rPr>
          <w:rFonts w:ascii="Arial" w:eastAsia="Times New Roman" w:hAnsi="Arial" w:cs="Arial"/>
          <w:b/>
          <w:sz w:val="24"/>
          <w:szCs w:val="24"/>
          <w:u w:val="single"/>
          <w:lang w:eastAsia="de-DE"/>
        </w:rPr>
      </w:pPr>
      <w:r w:rsidRPr="001E4F99">
        <w:rPr>
          <w:rFonts w:ascii="Arial" w:eastAsia="Times New Roman" w:hAnsi="Arial" w:cs="Arial"/>
          <w:b/>
          <w:sz w:val="40"/>
          <w:szCs w:val="24"/>
          <w:u w:val="single"/>
          <w:lang w:eastAsia="de-DE"/>
        </w:rPr>
        <w:t>4. Spieltag</w:t>
      </w:r>
    </w:p>
    <w:p w14:paraId="3510FE39" w14:textId="77777777" w:rsidR="00DE1633" w:rsidRDefault="00DE1633" w:rsidP="00DE1633">
      <w:pPr>
        <w:spacing w:after="0" w:line="240" w:lineRule="auto"/>
        <w:contextualSpacing/>
        <w:rPr>
          <w:rFonts w:ascii="Arial" w:eastAsia="Times New Roman" w:hAnsi="Arial" w:cs="Arial"/>
          <w:sz w:val="24"/>
          <w:szCs w:val="24"/>
          <w:lang w:eastAsia="de-DE"/>
        </w:rPr>
      </w:pPr>
    </w:p>
    <w:p w14:paraId="67F5ABAB" w14:textId="77777777" w:rsidR="00DE1633" w:rsidRPr="006702C9" w:rsidRDefault="00DE1633" w:rsidP="00DE1633">
      <w:pPr>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DE1633" w:rsidRPr="006702C9" w14:paraId="45350528" w14:textId="77777777" w:rsidTr="009C3E67">
        <w:tc>
          <w:tcPr>
            <w:tcW w:w="9212" w:type="dxa"/>
          </w:tcPr>
          <w:p w14:paraId="56C7AC97" w14:textId="77777777" w:rsidR="00DE1633" w:rsidRPr="006702C9" w:rsidRDefault="00DE1633" w:rsidP="009C3E67">
            <w:pPr>
              <w:contextualSpacing/>
              <w:rPr>
                <w:rFonts w:ascii="Arial" w:hAnsi="Arial" w:cs="Arial"/>
                <w:sz w:val="24"/>
                <w:szCs w:val="24"/>
              </w:rPr>
            </w:pPr>
            <w:r w:rsidRPr="006702C9">
              <w:rPr>
                <w:rFonts w:ascii="Arial" w:hAnsi="Arial" w:cs="Arial"/>
                <w:sz w:val="24"/>
                <w:szCs w:val="24"/>
              </w:rPr>
              <w:t>27. August 2017</w:t>
            </w:r>
          </w:p>
        </w:tc>
      </w:tr>
      <w:tr w:rsidR="00DE1633" w:rsidRPr="006702C9" w14:paraId="726F7D87" w14:textId="77777777" w:rsidTr="009C3E67">
        <w:tc>
          <w:tcPr>
            <w:tcW w:w="9212" w:type="dxa"/>
          </w:tcPr>
          <w:p w14:paraId="1E13A361" w14:textId="77777777" w:rsidR="00DE1633" w:rsidRPr="006702C9" w:rsidRDefault="00DE1633" w:rsidP="009C3E67">
            <w:pPr>
              <w:contextualSpacing/>
              <w:rPr>
                <w:rFonts w:ascii="Arial" w:hAnsi="Arial" w:cs="Arial"/>
                <w:sz w:val="24"/>
                <w:szCs w:val="24"/>
              </w:rPr>
            </w:pPr>
            <w:r w:rsidRPr="006702C9">
              <w:rPr>
                <w:rFonts w:ascii="Arial" w:hAnsi="Arial" w:cs="Arial"/>
                <w:sz w:val="24"/>
                <w:szCs w:val="24"/>
              </w:rPr>
              <w:t>Bundesliga Nord (4. Spieltag)</w:t>
            </w:r>
          </w:p>
        </w:tc>
      </w:tr>
      <w:tr w:rsidR="00DE1633" w:rsidRPr="006702C9" w14:paraId="4E55B24F" w14:textId="77777777" w:rsidTr="009C3E67">
        <w:tc>
          <w:tcPr>
            <w:tcW w:w="9212" w:type="dxa"/>
          </w:tcPr>
          <w:p w14:paraId="3A2F9436" w14:textId="0FB62B17" w:rsidR="00DE1633" w:rsidRPr="006702C9" w:rsidRDefault="00DE1633" w:rsidP="009C3E67">
            <w:pPr>
              <w:contextualSpacing/>
              <w:rPr>
                <w:rFonts w:ascii="Arial" w:hAnsi="Arial" w:cs="Arial"/>
                <w:sz w:val="24"/>
                <w:szCs w:val="24"/>
              </w:rPr>
            </w:pPr>
            <w:r w:rsidRPr="006702C9">
              <w:rPr>
                <w:rFonts w:ascii="Arial" w:hAnsi="Arial" w:cs="Arial"/>
                <w:sz w:val="24"/>
                <w:szCs w:val="24"/>
              </w:rPr>
              <w:t xml:space="preserve">Hamburger SV </w:t>
            </w:r>
            <w:r w:rsidR="005C2441">
              <w:rPr>
                <w:rFonts w:ascii="Arial" w:hAnsi="Arial" w:cs="Arial"/>
                <w:sz w:val="24"/>
                <w:szCs w:val="24"/>
              </w:rPr>
              <w:t>U19</w:t>
            </w:r>
            <w:r w:rsidRPr="006702C9">
              <w:rPr>
                <w:rFonts w:ascii="Arial" w:hAnsi="Arial" w:cs="Arial"/>
                <w:sz w:val="24"/>
                <w:szCs w:val="24"/>
              </w:rPr>
              <w:t xml:space="preserve"> – FC St. Pauli </w:t>
            </w:r>
            <w:r w:rsidR="005C2441">
              <w:rPr>
                <w:rFonts w:ascii="Arial" w:hAnsi="Arial" w:cs="Arial"/>
                <w:sz w:val="24"/>
                <w:szCs w:val="24"/>
              </w:rPr>
              <w:t>U19</w:t>
            </w:r>
            <w:r w:rsidRPr="006702C9">
              <w:rPr>
                <w:rFonts w:ascii="Arial" w:hAnsi="Arial" w:cs="Arial"/>
                <w:sz w:val="24"/>
                <w:szCs w:val="24"/>
              </w:rPr>
              <w:t xml:space="preserve"> 2:0 (1:0)</w:t>
            </w:r>
          </w:p>
        </w:tc>
      </w:tr>
      <w:tr w:rsidR="00DE1633" w:rsidRPr="006702C9" w14:paraId="31D50755" w14:textId="77777777" w:rsidTr="009C3E67">
        <w:tc>
          <w:tcPr>
            <w:tcW w:w="9212" w:type="dxa"/>
          </w:tcPr>
          <w:p w14:paraId="48A6609B" w14:textId="77777777" w:rsidR="00DE1633" w:rsidRPr="006702C9" w:rsidRDefault="00DE1633" w:rsidP="009C3E67">
            <w:pPr>
              <w:contextualSpacing/>
              <w:rPr>
                <w:rFonts w:ascii="Arial" w:hAnsi="Arial" w:cs="Arial"/>
                <w:sz w:val="24"/>
                <w:szCs w:val="24"/>
              </w:rPr>
            </w:pPr>
          </w:p>
        </w:tc>
      </w:tr>
      <w:tr w:rsidR="00DE1633" w:rsidRPr="006702C9" w14:paraId="5B0C30B8" w14:textId="77777777" w:rsidTr="009C3E67">
        <w:tc>
          <w:tcPr>
            <w:tcW w:w="9212" w:type="dxa"/>
          </w:tcPr>
          <w:p w14:paraId="5487065E" w14:textId="77777777" w:rsidR="00DE1633" w:rsidRPr="006702C9" w:rsidRDefault="00DE1633" w:rsidP="009C3E67">
            <w:pPr>
              <w:contextualSpacing/>
              <w:rPr>
                <w:rFonts w:ascii="Arial" w:hAnsi="Arial" w:cs="Arial"/>
                <w:sz w:val="24"/>
                <w:szCs w:val="24"/>
              </w:rPr>
            </w:pPr>
          </w:p>
        </w:tc>
      </w:tr>
      <w:tr w:rsidR="00DE1633" w:rsidRPr="006702C9" w14:paraId="60E4CC4E" w14:textId="77777777" w:rsidTr="009C3E67">
        <w:tc>
          <w:tcPr>
            <w:tcW w:w="9212" w:type="dxa"/>
          </w:tcPr>
          <w:p w14:paraId="7DB5E43F" w14:textId="77777777" w:rsidR="00DE1633" w:rsidRPr="006702C9" w:rsidRDefault="00DE1633" w:rsidP="009C3E67">
            <w:pPr>
              <w:contextualSpacing/>
              <w:rPr>
                <w:rFonts w:ascii="Arial" w:hAnsi="Arial" w:cs="Arial"/>
                <w:sz w:val="24"/>
                <w:szCs w:val="24"/>
              </w:rPr>
            </w:pPr>
            <w:r w:rsidRPr="006702C9">
              <w:rPr>
                <w:rFonts w:ascii="Arial" w:hAnsi="Arial" w:cs="Arial"/>
                <w:sz w:val="24"/>
                <w:szCs w:val="24"/>
              </w:rPr>
              <w:t>1:0</w:t>
            </w:r>
          </w:p>
          <w:p w14:paraId="46024A2F" w14:textId="77777777" w:rsidR="00DE1633" w:rsidRPr="006702C9" w:rsidRDefault="00DE1633" w:rsidP="009C3E67">
            <w:pPr>
              <w:contextualSpacing/>
              <w:rPr>
                <w:rFonts w:ascii="Arial" w:hAnsi="Arial" w:cs="Arial"/>
                <w:sz w:val="24"/>
                <w:szCs w:val="24"/>
              </w:rPr>
            </w:pPr>
            <w:r w:rsidRPr="006702C9">
              <w:rPr>
                <w:rFonts w:ascii="Arial" w:hAnsi="Arial" w:cs="Arial"/>
                <w:sz w:val="24"/>
                <w:szCs w:val="24"/>
              </w:rPr>
              <w:t>2:0</w:t>
            </w:r>
          </w:p>
        </w:tc>
      </w:tr>
    </w:tbl>
    <w:p w14:paraId="447EC75E" w14:textId="77777777" w:rsidR="00DE1633" w:rsidRPr="006702C9" w:rsidRDefault="00DE1633" w:rsidP="00DE1633">
      <w:pPr>
        <w:contextualSpacing/>
        <w:rPr>
          <w:rFonts w:ascii="Arial" w:hAnsi="Arial" w:cs="Arial"/>
          <w:sz w:val="24"/>
          <w:szCs w:val="24"/>
        </w:rPr>
      </w:pPr>
    </w:p>
    <w:p w14:paraId="4EB344BA" w14:textId="77777777" w:rsidR="00DE1633" w:rsidRPr="006702C9" w:rsidRDefault="00DE1633" w:rsidP="00DE1633">
      <w:pPr>
        <w:spacing w:after="0" w:line="240" w:lineRule="auto"/>
        <w:contextualSpacing/>
        <w:rPr>
          <w:rFonts w:ascii="Arial" w:eastAsia="Times New Roman" w:hAnsi="Arial" w:cs="Arial"/>
          <w:sz w:val="24"/>
          <w:szCs w:val="24"/>
          <w:lang w:eastAsia="de-DE"/>
        </w:rPr>
      </w:pPr>
    </w:p>
    <w:p w14:paraId="4E607CC5" w14:textId="77777777" w:rsidR="00DE1633" w:rsidRPr="006702C9" w:rsidRDefault="00DE1633" w:rsidP="00DE1633">
      <w:pPr>
        <w:spacing w:after="0" w:line="240" w:lineRule="auto"/>
        <w:contextualSpacing/>
        <w:rPr>
          <w:rFonts w:ascii="Arial" w:eastAsia="Times New Roman" w:hAnsi="Arial" w:cs="Arial"/>
          <w:sz w:val="24"/>
          <w:szCs w:val="24"/>
          <w:lang w:eastAsia="de-DE"/>
        </w:rPr>
      </w:pPr>
    </w:p>
    <w:p w14:paraId="669F6C4D" w14:textId="77777777" w:rsidR="00DE1633" w:rsidRPr="006702C9" w:rsidRDefault="00DE1633" w:rsidP="00DE1633">
      <w:pPr>
        <w:spacing w:after="0" w:line="240" w:lineRule="auto"/>
        <w:contextualSpacing/>
        <w:rPr>
          <w:rFonts w:ascii="Arial" w:eastAsia="Times New Roman" w:hAnsi="Arial" w:cs="Arial"/>
          <w:sz w:val="24"/>
          <w:szCs w:val="24"/>
          <w:lang w:eastAsia="de-DE"/>
        </w:rPr>
      </w:pPr>
    </w:p>
    <w:p w14:paraId="0D0AC4E8" w14:textId="77777777" w:rsidR="00DE1633" w:rsidRDefault="00DE1633" w:rsidP="00DE1633">
      <w:pPr>
        <w:spacing w:after="0" w:line="240" w:lineRule="auto"/>
        <w:contextualSpacing/>
        <w:rPr>
          <w:rFonts w:ascii="Arial" w:eastAsia="Times New Roman" w:hAnsi="Arial" w:cs="Arial"/>
          <w:sz w:val="24"/>
          <w:szCs w:val="24"/>
          <w:lang w:eastAsia="de-DE"/>
        </w:rPr>
      </w:pPr>
    </w:p>
    <w:p w14:paraId="7130A037" w14:textId="77777777" w:rsidR="00DE1633" w:rsidRPr="001E4F99" w:rsidRDefault="00DE1633" w:rsidP="00DE1633">
      <w:pPr>
        <w:spacing w:after="0" w:line="240" w:lineRule="auto"/>
        <w:contextualSpacing/>
        <w:jc w:val="center"/>
        <w:rPr>
          <w:rFonts w:ascii="Arial" w:eastAsia="Times New Roman" w:hAnsi="Arial" w:cs="Arial"/>
          <w:b/>
          <w:sz w:val="48"/>
          <w:szCs w:val="24"/>
          <w:u w:val="single"/>
          <w:lang w:eastAsia="de-DE"/>
        </w:rPr>
      </w:pPr>
      <w:r w:rsidRPr="001E4F99">
        <w:rPr>
          <w:rFonts w:ascii="Arial" w:eastAsia="Times New Roman" w:hAnsi="Arial" w:cs="Arial"/>
          <w:b/>
          <w:sz w:val="48"/>
          <w:szCs w:val="24"/>
          <w:u w:val="single"/>
          <w:lang w:eastAsia="de-DE"/>
        </w:rPr>
        <w:t>Bundesliga Süd (</w:t>
      </w:r>
      <w:r w:rsidRPr="001E4F99">
        <w:rPr>
          <w:rFonts w:ascii="Arial" w:eastAsia="Times New Roman" w:hAnsi="Arial" w:cs="Arial"/>
          <w:b/>
          <w:color w:val="FF0000"/>
          <w:sz w:val="48"/>
          <w:szCs w:val="24"/>
          <w:u w:val="single"/>
          <w:lang w:eastAsia="de-DE"/>
        </w:rPr>
        <w:t>1. Liga</w:t>
      </w:r>
      <w:r w:rsidRPr="001E4F99">
        <w:rPr>
          <w:rFonts w:ascii="Arial" w:eastAsia="Times New Roman" w:hAnsi="Arial" w:cs="Arial"/>
          <w:b/>
          <w:sz w:val="48"/>
          <w:szCs w:val="24"/>
          <w:u w:val="single"/>
          <w:lang w:eastAsia="de-DE"/>
        </w:rPr>
        <w:t>)</w:t>
      </w:r>
    </w:p>
    <w:p w14:paraId="717F5710" w14:textId="77777777" w:rsidR="00DE1633" w:rsidRDefault="00DE1633" w:rsidP="00DE1633">
      <w:pPr>
        <w:spacing w:after="0" w:line="240" w:lineRule="auto"/>
        <w:contextualSpacing/>
        <w:rPr>
          <w:rFonts w:ascii="Arial" w:eastAsia="Times New Roman" w:hAnsi="Arial" w:cs="Arial"/>
          <w:sz w:val="24"/>
          <w:szCs w:val="24"/>
          <w:lang w:eastAsia="de-DE"/>
        </w:rPr>
      </w:pPr>
    </w:p>
    <w:p w14:paraId="3D3BEF08" w14:textId="77777777" w:rsidR="00DE1633" w:rsidRPr="001E4F99" w:rsidRDefault="00DE1633" w:rsidP="00DE1633">
      <w:pPr>
        <w:spacing w:after="0" w:line="240" w:lineRule="auto"/>
        <w:contextualSpacing/>
        <w:rPr>
          <w:rFonts w:ascii="Arial" w:eastAsia="Times New Roman" w:hAnsi="Arial" w:cs="Arial"/>
          <w:sz w:val="24"/>
          <w:szCs w:val="24"/>
          <w:lang w:eastAsia="de-DE"/>
        </w:rPr>
      </w:pPr>
    </w:p>
    <w:p w14:paraId="3F4DE73D" w14:textId="77777777" w:rsidR="00DE1633" w:rsidRPr="001E4F99" w:rsidRDefault="00DE1633" w:rsidP="00DE1633">
      <w:pPr>
        <w:spacing w:after="0" w:line="240" w:lineRule="auto"/>
        <w:contextualSpacing/>
        <w:rPr>
          <w:rFonts w:ascii="Arial" w:eastAsia="Times New Roman" w:hAnsi="Arial" w:cs="Arial"/>
          <w:sz w:val="24"/>
          <w:szCs w:val="24"/>
          <w:lang w:eastAsia="de-DE"/>
        </w:rPr>
      </w:pPr>
    </w:p>
    <w:p w14:paraId="2AACE721" w14:textId="77777777" w:rsidR="00DE1633" w:rsidRPr="001E4F99" w:rsidRDefault="00DE1633" w:rsidP="00DE1633">
      <w:pPr>
        <w:spacing w:after="0" w:line="240" w:lineRule="auto"/>
        <w:contextualSpacing/>
        <w:rPr>
          <w:rFonts w:ascii="Arial" w:eastAsia="Times New Roman" w:hAnsi="Arial" w:cs="Arial"/>
          <w:b/>
          <w:sz w:val="40"/>
          <w:szCs w:val="24"/>
          <w:u w:val="single"/>
          <w:lang w:eastAsia="de-DE"/>
        </w:rPr>
      </w:pPr>
      <w:r w:rsidRPr="001E4F99">
        <w:rPr>
          <w:rFonts w:ascii="Arial" w:eastAsia="Times New Roman" w:hAnsi="Arial" w:cs="Arial"/>
          <w:b/>
          <w:sz w:val="40"/>
          <w:szCs w:val="24"/>
          <w:u w:val="single"/>
          <w:lang w:eastAsia="de-DE"/>
        </w:rPr>
        <w:t>4. Spieltag</w:t>
      </w:r>
    </w:p>
    <w:p w14:paraId="462B99E8" w14:textId="77777777" w:rsidR="00DE1633" w:rsidRPr="001E4F99" w:rsidRDefault="00DE1633" w:rsidP="00DE1633">
      <w:pPr>
        <w:spacing w:after="0" w:line="240" w:lineRule="auto"/>
        <w:contextualSpacing/>
        <w:rPr>
          <w:rFonts w:ascii="Arial" w:eastAsia="Times New Roman" w:hAnsi="Arial" w:cs="Arial"/>
          <w:sz w:val="24"/>
          <w:szCs w:val="24"/>
          <w:lang w:eastAsia="de-DE"/>
        </w:rPr>
      </w:pPr>
    </w:p>
    <w:p w14:paraId="11BC269C" w14:textId="77777777" w:rsidR="00DE1633" w:rsidRPr="001E4F99" w:rsidRDefault="00DE1633" w:rsidP="00DE1633">
      <w:pPr>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DE1633" w:rsidRPr="001E4F99" w14:paraId="03887F7A" w14:textId="77777777" w:rsidTr="009C3E67">
        <w:tc>
          <w:tcPr>
            <w:tcW w:w="9212" w:type="dxa"/>
          </w:tcPr>
          <w:p w14:paraId="7A21F387" w14:textId="77777777" w:rsidR="00DE1633" w:rsidRPr="001E4F99" w:rsidRDefault="00DE1633" w:rsidP="009C3E67">
            <w:pPr>
              <w:contextualSpacing/>
              <w:rPr>
                <w:rFonts w:ascii="Arial" w:hAnsi="Arial" w:cs="Arial"/>
                <w:sz w:val="24"/>
                <w:szCs w:val="24"/>
              </w:rPr>
            </w:pPr>
            <w:r w:rsidRPr="001E4F99">
              <w:rPr>
                <w:rFonts w:ascii="Arial" w:hAnsi="Arial" w:cs="Arial"/>
                <w:sz w:val="24"/>
                <w:szCs w:val="24"/>
              </w:rPr>
              <w:t>27. August 2017</w:t>
            </w:r>
          </w:p>
        </w:tc>
      </w:tr>
      <w:tr w:rsidR="00DE1633" w:rsidRPr="001E4F99" w14:paraId="5C04C520" w14:textId="77777777" w:rsidTr="009C3E67">
        <w:tc>
          <w:tcPr>
            <w:tcW w:w="9212" w:type="dxa"/>
          </w:tcPr>
          <w:p w14:paraId="268F217F" w14:textId="77777777" w:rsidR="00DE1633" w:rsidRPr="001E4F99" w:rsidRDefault="00DE1633" w:rsidP="009C3E67">
            <w:pPr>
              <w:contextualSpacing/>
              <w:rPr>
                <w:rFonts w:ascii="Arial" w:hAnsi="Arial" w:cs="Arial"/>
                <w:sz w:val="24"/>
                <w:szCs w:val="24"/>
              </w:rPr>
            </w:pPr>
            <w:r w:rsidRPr="001E4F99">
              <w:rPr>
                <w:rFonts w:ascii="Arial" w:hAnsi="Arial" w:cs="Arial"/>
                <w:sz w:val="24"/>
                <w:szCs w:val="24"/>
              </w:rPr>
              <w:t>Bundesliga Süd (4. Spieltag)</w:t>
            </w:r>
          </w:p>
        </w:tc>
      </w:tr>
      <w:tr w:rsidR="00DE1633" w:rsidRPr="001E4F99" w14:paraId="4FE77CE2" w14:textId="77777777" w:rsidTr="009C3E67">
        <w:tc>
          <w:tcPr>
            <w:tcW w:w="9212" w:type="dxa"/>
          </w:tcPr>
          <w:p w14:paraId="3E0B3B1C" w14:textId="666C8726" w:rsidR="00DE1633" w:rsidRPr="001E4F99" w:rsidRDefault="00DE1633" w:rsidP="009C3E67">
            <w:pPr>
              <w:contextualSpacing/>
              <w:rPr>
                <w:rFonts w:ascii="Arial" w:hAnsi="Arial" w:cs="Arial"/>
                <w:sz w:val="24"/>
                <w:szCs w:val="24"/>
              </w:rPr>
            </w:pPr>
            <w:r w:rsidRPr="001E4F99">
              <w:rPr>
                <w:rFonts w:ascii="Arial" w:hAnsi="Arial" w:cs="Arial"/>
                <w:sz w:val="24"/>
                <w:szCs w:val="24"/>
              </w:rPr>
              <w:t xml:space="preserve">Bayern München </w:t>
            </w:r>
            <w:r w:rsidR="005C2441">
              <w:rPr>
                <w:rFonts w:ascii="Arial" w:hAnsi="Arial" w:cs="Arial"/>
                <w:sz w:val="24"/>
                <w:szCs w:val="24"/>
              </w:rPr>
              <w:t>U19</w:t>
            </w:r>
            <w:r w:rsidRPr="001E4F99">
              <w:rPr>
                <w:rFonts w:ascii="Arial" w:hAnsi="Arial" w:cs="Arial"/>
                <w:sz w:val="24"/>
                <w:szCs w:val="24"/>
              </w:rPr>
              <w:t xml:space="preserve"> – 1. FC Kaiserslautern </w:t>
            </w:r>
            <w:r w:rsidR="005C2441">
              <w:rPr>
                <w:rFonts w:ascii="Arial" w:hAnsi="Arial" w:cs="Arial"/>
                <w:sz w:val="24"/>
                <w:szCs w:val="24"/>
              </w:rPr>
              <w:t>U19</w:t>
            </w:r>
            <w:r w:rsidRPr="001E4F99">
              <w:rPr>
                <w:rFonts w:ascii="Arial" w:hAnsi="Arial" w:cs="Arial"/>
                <w:sz w:val="24"/>
                <w:szCs w:val="24"/>
              </w:rPr>
              <w:t xml:space="preserve"> 1:0</w:t>
            </w:r>
            <w:r>
              <w:rPr>
                <w:rFonts w:ascii="Arial" w:hAnsi="Arial" w:cs="Arial"/>
                <w:sz w:val="24"/>
                <w:szCs w:val="24"/>
              </w:rPr>
              <w:t xml:space="preserve"> (1:0)</w:t>
            </w:r>
          </w:p>
        </w:tc>
      </w:tr>
      <w:tr w:rsidR="00DE1633" w:rsidRPr="001E4F99" w14:paraId="1382B080" w14:textId="77777777" w:rsidTr="009C3E67">
        <w:tc>
          <w:tcPr>
            <w:tcW w:w="9212" w:type="dxa"/>
          </w:tcPr>
          <w:p w14:paraId="7EAED086" w14:textId="77777777" w:rsidR="00DE1633" w:rsidRPr="001E4F99" w:rsidRDefault="00DE1633" w:rsidP="009C3E67">
            <w:pPr>
              <w:contextualSpacing/>
              <w:rPr>
                <w:rFonts w:ascii="Arial" w:hAnsi="Arial" w:cs="Arial"/>
                <w:sz w:val="24"/>
                <w:szCs w:val="24"/>
              </w:rPr>
            </w:pPr>
          </w:p>
        </w:tc>
      </w:tr>
      <w:tr w:rsidR="00DE1633" w:rsidRPr="001E4F99" w14:paraId="4E68B91D" w14:textId="77777777" w:rsidTr="009C3E67">
        <w:tc>
          <w:tcPr>
            <w:tcW w:w="9212" w:type="dxa"/>
          </w:tcPr>
          <w:p w14:paraId="17B9CFE1" w14:textId="77777777" w:rsidR="00DE1633" w:rsidRPr="001E4F99" w:rsidRDefault="00DE1633" w:rsidP="009C3E67">
            <w:pPr>
              <w:contextualSpacing/>
              <w:rPr>
                <w:rFonts w:ascii="Arial" w:hAnsi="Arial" w:cs="Arial"/>
                <w:sz w:val="24"/>
                <w:szCs w:val="24"/>
              </w:rPr>
            </w:pPr>
          </w:p>
        </w:tc>
      </w:tr>
      <w:tr w:rsidR="00DE1633" w:rsidRPr="001E4F99" w14:paraId="658EDFCE" w14:textId="77777777" w:rsidTr="009C3E67">
        <w:tc>
          <w:tcPr>
            <w:tcW w:w="9212" w:type="dxa"/>
          </w:tcPr>
          <w:p w14:paraId="2292673A" w14:textId="77777777" w:rsidR="00DE1633" w:rsidRPr="001E4F99" w:rsidRDefault="00DE1633" w:rsidP="009C3E67">
            <w:pPr>
              <w:contextualSpacing/>
              <w:rPr>
                <w:rFonts w:ascii="Arial" w:hAnsi="Arial" w:cs="Arial"/>
                <w:sz w:val="24"/>
                <w:szCs w:val="24"/>
              </w:rPr>
            </w:pPr>
            <w:r w:rsidRPr="001E4F99">
              <w:rPr>
                <w:rFonts w:ascii="Arial" w:hAnsi="Arial" w:cs="Arial"/>
                <w:sz w:val="24"/>
                <w:szCs w:val="24"/>
              </w:rPr>
              <w:t>1:0</w:t>
            </w:r>
          </w:p>
        </w:tc>
      </w:tr>
    </w:tbl>
    <w:p w14:paraId="352CC378" w14:textId="77777777" w:rsidR="00DE1633" w:rsidRPr="001E4F99" w:rsidRDefault="00DE1633" w:rsidP="00DE1633">
      <w:pPr>
        <w:contextualSpacing/>
        <w:rPr>
          <w:rFonts w:ascii="Arial" w:hAnsi="Arial" w:cs="Arial"/>
          <w:sz w:val="24"/>
          <w:szCs w:val="24"/>
        </w:rPr>
      </w:pPr>
    </w:p>
    <w:p w14:paraId="1153A013" w14:textId="77777777" w:rsidR="00DE1633" w:rsidRDefault="00DE1633" w:rsidP="00DE1633">
      <w:pPr>
        <w:spacing w:after="0" w:line="240" w:lineRule="auto"/>
        <w:contextualSpacing/>
        <w:rPr>
          <w:rFonts w:ascii="Arial" w:eastAsia="Times New Roman" w:hAnsi="Arial" w:cs="Arial"/>
          <w:sz w:val="24"/>
          <w:szCs w:val="24"/>
          <w:lang w:eastAsia="de-DE"/>
        </w:rPr>
      </w:pPr>
    </w:p>
    <w:p w14:paraId="5030A556" w14:textId="77777777" w:rsidR="00DE1633" w:rsidRPr="001E4F99" w:rsidRDefault="00DE1633" w:rsidP="00DE1633">
      <w:pPr>
        <w:spacing w:after="0" w:line="240" w:lineRule="auto"/>
        <w:contextualSpacing/>
        <w:rPr>
          <w:rFonts w:ascii="Arial" w:eastAsia="Times New Roman" w:hAnsi="Arial" w:cs="Arial"/>
          <w:sz w:val="24"/>
          <w:szCs w:val="24"/>
          <w:lang w:eastAsia="de-DE"/>
        </w:rPr>
      </w:pPr>
    </w:p>
    <w:p w14:paraId="7543A310" w14:textId="77777777" w:rsidR="00DE1633" w:rsidRDefault="00DE1633" w:rsidP="00DE1633">
      <w:pPr>
        <w:spacing w:after="0" w:line="240" w:lineRule="auto"/>
        <w:contextualSpacing/>
        <w:rPr>
          <w:rFonts w:ascii="Arial" w:eastAsia="Times New Roman" w:hAnsi="Arial" w:cs="Arial"/>
          <w:sz w:val="24"/>
          <w:szCs w:val="24"/>
          <w:lang w:eastAsia="de-DE"/>
        </w:rPr>
      </w:pPr>
    </w:p>
    <w:p w14:paraId="3ED3A050" w14:textId="77777777" w:rsidR="00DE1633" w:rsidRPr="001E4F99" w:rsidRDefault="00DE1633" w:rsidP="00DE1633">
      <w:pPr>
        <w:spacing w:after="0" w:line="240" w:lineRule="auto"/>
        <w:contextualSpacing/>
        <w:jc w:val="center"/>
        <w:rPr>
          <w:rFonts w:ascii="Arial" w:eastAsia="Times New Roman" w:hAnsi="Arial" w:cs="Arial"/>
          <w:b/>
          <w:sz w:val="48"/>
          <w:szCs w:val="24"/>
          <w:u w:val="single"/>
          <w:lang w:eastAsia="de-DE"/>
        </w:rPr>
      </w:pPr>
      <w:r w:rsidRPr="001E4F99">
        <w:rPr>
          <w:rFonts w:ascii="Arial" w:eastAsia="Times New Roman" w:hAnsi="Arial" w:cs="Arial"/>
          <w:b/>
          <w:sz w:val="48"/>
          <w:szCs w:val="24"/>
          <w:u w:val="single"/>
          <w:lang w:eastAsia="de-DE"/>
        </w:rPr>
        <w:t>Bundesliga West (</w:t>
      </w:r>
      <w:r w:rsidRPr="001E4F99">
        <w:rPr>
          <w:rFonts w:ascii="Arial" w:eastAsia="Times New Roman" w:hAnsi="Arial" w:cs="Arial"/>
          <w:b/>
          <w:color w:val="FF0000"/>
          <w:sz w:val="48"/>
          <w:szCs w:val="24"/>
          <w:u w:val="single"/>
          <w:lang w:eastAsia="de-DE"/>
        </w:rPr>
        <w:t>1. Liga</w:t>
      </w:r>
      <w:r w:rsidRPr="001E4F99">
        <w:rPr>
          <w:rFonts w:ascii="Arial" w:eastAsia="Times New Roman" w:hAnsi="Arial" w:cs="Arial"/>
          <w:b/>
          <w:sz w:val="48"/>
          <w:szCs w:val="24"/>
          <w:u w:val="single"/>
          <w:lang w:eastAsia="de-DE"/>
        </w:rPr>
        <w:t>)</w:t>
      </w:r>
    </w:p>
    <w:p w14:paraId="57B9EE82" w14:textId="77777777" w:rsidR="00DE1633" w:rsidRDefault="00DE1633" w:rsidP="00DE1633">
      <w:pPr>
        <w:spacing w:after="0" w:line="240" w:lineRule="auto"/>
        <w:contextualSpacing/>
        <w:rPr>
          <w:rFonts w:ascii="Arial" w:eastAsia="Times New Roman" w:hAnsi="Arial" w:cs="Arial"/>
          <w:sz w:val="24"/>
          <w:szCs w:val="24"/>
          <w:lang w:eastAsia="de-DE"/>
        </w:rPr>
      </w:pPr>
    </w:p>
    <w:p w14:paraId="12FFDC14" w14:textId="77777777" w:rsidR="00DE1633" w:rsidRDefault="00DE1633" w:rsidP="00DE1633">
      <w:pPr>
        <w:spacing w:after="0" w:line="240" w:lineRule="auto"/>
        <w:contextualSpacing/>
        <w:rPr>
          <w:rFonts w:ascii="Arial" w:eastAsia="Times New Roman" w:hAnsi="Arial" w:cs="Arial"/>
          <w:sz w:val="24"/>
          <w:szCs w:val="24"/>
          <w:lang w:eastAsia="de-DE"/>
        </w:rPr>
      </w:pPr>
    </w:p>
    <w:p w14:paraId="7CAA9F7D" w14:textId="77777777" w:rsidR="00DE1633" w:rsidRDefault="00DE1633" w:rsidP="00DE1633">
      <w:pPr>
        <w:spacing w:after="0" w:line="240" w:lineRule="auto"/>
        <w:contextualSpacing/>
        <w:rPr>
          <w:rFonts w:ascii="Arial" w:hAnsi="Arial" w:cs="Arial"/>
          <w:sz w:val="24"/>
          <w:szCs w:val="24"/>
        </w:rPr>
      </w:pPr>
    </w:p>
    <w:p w14:paraId="38B56F67" w14:textId="77777777" w:rsidR="00DE1633" w:rsidRDefault="00DE1633" w:rsidP="00DE1633">
      <w:pPr>
        <w:spacing w:after="0" w:line="240" w:lineRule="auto"/>
        <w:contextualSpacing/>
        <w:rPr>
          <w:rFonts w:ascii="Arial" w:hAnsi="Arial" w:cs="Arial"/>
          <w:sz w:val="24"/>
          <w:szCs w:val="24"/>
        </w:rPr>
      </w:pPr>
    </w:p>
    <w:p w14:paraId="237F98F6" w14:textId="77777777" w:rsidR="00DE1633" w:rsidRPr="001E4F99" w:rsidRDefault="00DE1633" w:rsidP="00DE1633">
      <w:pPr>
        <w:spacing w:after="0" w:line="240" w:lineRule="auto"/>
        <w:contextualSpacing/>
        <w:rPr>
          <w:rFonts w:ascii="Arial" w:hAnsi="Arial" w:cs="Arial"/>
          <w:b/>
          <w:sz w:val="40"/>
          <w:szCs w:val="24"/>
          <w:u w:val="single"/>
        </w:rPr>
      </w:pPr>
      <w:r w:rsidRPr="001E4F99">
        <w:rPr>
          <w:rFonts w:ascii="Arial" w:hAnsi="Arial" w:cs="Arial"/>
          <w:b/>
          <w:sz w:val="40"/>
          <w:szCs w:val="24"/>
          <w:u w:val="single"/>
        </w:rPr>
        <w:t>4. Spieltag</w:t>
      </w:r>
    </w:p>
    <w:p w14:paraId="711BE756" w14:textId="77777777" w:rsidR="00DE1633" w:rsidRDefault="00DE1633" w:rsidP="00DE1633">
      <w:pPr>
        <w:spacing w:after="0" w:line="240" w:lineRule="auto"/>
        <w:contextualSpacing/>
        <w:rPr>
          <w:rFonts w:ascii="Arial" w:hAnsi="Arial" w:cs="Arial"/>
          <w:sz w:val="24"/>
          <w:szCs w:val="24"/>
        </w:rPr>
      </w:pPr>
    </w:p>
    <w:p w14:paraId="5686C381" w14:textId="77777777" w:rsidR="00DE1633" w:rsidRDefault="00DE1633" w:rsidP="00DE1633">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DE1633" w14:paraId="28FF4A38" w14:textId="77777777" w:rsidTr="009C3E67">
        <w:tc>
          <w:tcPr>
            <w:tcW w:w="9212" w:type="dxa"/>
          </w:tcPr>
          <w:p w14:paraId="0B07100C" w14:textId="77777777" w:rsidR="00DE1633" w:rsidRDefault="00DE1633" w:rsidP="009C3E67">
            <w:pPr>
              <w:contextualSpacing/>
              <w:rPr>
                <w:rFonts w:ascii="Arial" w:hAnsi="Arial" w:cs="Arial"/>
                <w:sz w:val="24"/>
                <w:szCs w:val="24"/>
              </w:rPr>
            </w:pPr>
            <w:r>
              <w:rPr>
                <w:rFonts w:ascii="Arial" w:hAnsi="Arial" w:cs="Arial"/>
                <w:sz w:val="24"/>
                <w:szCs w:val="24"/>
              </w:rPr>
              <w:t>27. August 2017</w:t>
            </w:r>
          </w:p>
        </w:tc>
      </w:tr>
      <w:tr w:rsidR="00DE1633" w14:paraId="74443418" w14:textId="77777777" w:rsidTr="009C3E67">
        <w:tc>
          <w:tcPr>
            <w:tcW w:w="9212" w:type="dxa"/>
          </w:tcPr>
          <w:p w14:paraId="64CF001D" w14:textId="77777777" w:rsidR="00DE1633" w:rsidRDefault="00DE1633" w:rsidP="009C3E67">
            <w:pPr>
              <w:contextualSpacing/>
              <w:rPr>
                <w:rFonts w:ascii="Arial" w:hAnsi="Arial" w:cs="Arial"/>
                <w:sz w:val="24"/>
                <w:szCs w:val="24"/>
              </w:rPr>
            </w:pPr>
            <w:r>
              <w:rPr>
                <w:rFonts w:ascii="Arial" w:hAnsi="Arial" w:cs="Arial"/>
                <w:sz w:val="24"/>
                <w:szCs w:val="24"/>
              </w:rPr>
              <w:t>Bundesliga West (4. Spieltag)</w:t>
            </w:r>
          </w:p>
        </w:tc>
      </w:tr>
      <w:tr w:rsidR="00DE1633" w14:paraId="56847DCF" w14:textId="77777777" w:rsidTr="009C3E67">
        <w:tc>
          <w:tcPr>
            <w:tcW w:w="9212" w:type="dxa"/>
          </w:tcPr>
          <w:p w14:paraId="778F7B92" w14:textId="5D639B7F" w:rsidR="00DE1633" w:rsidRDefault="00DE1633" w:rsidP="009C3E67">
            <w:pPr>
              <w:contextualSpacing/>
              <w:rPr>
                <w:rFonts w:ascii="Arial" w:hAnsi="Arial" w:cs="Arial"/>
                <w:sz w:val="24"/>
                <w:szCs w:val="24"/>
              </w:rPr>
            </w:pPr>
            <w:r>
              <w:rPr>
                <w:rFonts w:ascii="Arial" w:hAnsi="Arial" w:cs="Arial"/>
                <w:sz w:val="24"/>
                <w:szCs w:val="24"/>
              </w:rPr>
              <w:t xml:space="preserve">1.FC Köln </w:t>
            </w:r>
            <w:r w:rsidR="005C2441">
              <w:rPr>
                <w:rFonts w:ascii="Arial" w:hAnsi="Arial" w:cs="Arial"/>
                <w:sz w:val="24"/>
                <w:szCs w:val="24"/>
              </w:rPr>
              <w:t>U19</w:t>
            </w:r>
            <w:r>
              <w:rPr>
                <w:rFonts w:ascii="Arial" w:hAnsi="Arial" w:cs="Arial"/>
                <w:sz w:val="24"/>
                <w:szCs w:val="24"/>
              </w:rPr>
              <w:t xml:space="preserve"> – Bayer 04 Leverkusen </w:t>
            </w:r>
            <w:r w:rsidR="005C2441">
              <w:rPr>
                <w:rFonts w:ascii="Arial" w:hAnsi="Arial" w:cs="Arial"/>
                <w:sz w:val="24"/>
                <w:szCs w:val="24"/>
              </w:rPr>
              <w:t>U19</w:t>
            </w:r>
            <w:r>
              <w:rPr>
                <w:rFonts w:ascii="Arial" w:hAnsi="Arial" w:cs="Arial"/>
                <w:sz w:val="24"/>
                <w:szCs w:val="24"/>
              </w:rPr>
              <w:t xml:space="preserve"> 1:2 (1:1)</w:t>
            </w:r>
          </w:p>
        </w:tc>
      </w:tr>
    </w:tbl>
    <w:p w14:paraId="33DB4C16" w14:textId="77777777" w:rsidR="00DE1633" w:rsidRDefault="00DE1633" w:rsidP="00DE1633">
      <w:pPr>
        <w:spacing w:after="0" w:line="240" w:lineRule="auto"/>
        <w:contextualSpacing/>
        <w:rPr>
          <w:rFonts w:ascii="Arial" w:hAnsi="Arial" w:cs="Arial"/>
          <w:sz w:val="24"/>
          <w:szCs w:val="24"/>
        </w:rPr>
      </w:pPr>
    </w:p>
    <w:p w14:paraId="7F02B251" w14:textId="77777777" w:rsidR="00DE1633" w:rsidRDefault="00DE1633" w:rsidP="00DE1633">
      <w:pPr>
        <w:spacing w:after="0" w:line="240" w:lineRule="auto"/>
        <w:contextualSpacing/>
        <w:rPr>
          <w:rFonts w:ascii="Arial" w:eastAsia="Times New Roman" w:hAnsi="Arial" w:cs="Arial"/>
          <w:sz w:val="24"/>
          <w:szCs w:val="24"/>
          <w:lang w:eastAsia="de-DE"/>
        </w:rPr>
      </w:pPr>
    </w:p>
    <w:p w14:paraId="257FD4D3" w14:textId="77777777" w:rsidR="00DE1633" w:rsidRDefault="00DE1633" w:rsidP="00DE1633">
      <w:pPr>
        <w:spacing w:after="0" w:line="240" w:lineRule="auto"/>
        <w:contextualSpacing/>
        <w:rPr>
          <w:rFonts w:ascii="Arial" w:hAnsi="Arial" w:cs="Arial"/>
          <w:sz w:val="24"/>
          <w:szCs w:val="24"/>
        </w:rPr>
      </w:pPr>
      <w:bookmarkStart w:id="57" w:name="_Hlk513984082"/>
    </w:p>
    <w:tbl>
      <w:tblPr>
        <w:tblStyle w:val="Tabellenraster"/>
        <w:tblW w:w="0" w:type="auto"/>
        <w:tblLook w:val="04A0" w:firstRow="1" w:lastRow="0" w:firstColumn="1" w:lastColumn="0" w:noHBand="0" w:noVBand="1"/>
      </w:tblPr>
      <w:tblGrid>
        <w:gridCol w:w="9062"/>
      </w:tblGrid>
      <w:tr w:rsidR="00DE1633" w14:paraId="0C8672A9" w14:textId="77777777" w:rsidTr="009C3E67">
        <w:tc>
          <w:tcPr>
            <w:tcW w:w="9212" w:type="dxa"/>
          </w:tcPr>
          <w:p w14:paraId="34145ED2" w14:textId="77777777" w:rsidR="00DE1633" w:rsidRDefault="00DE1633" w:rsidP="009C3E67">
            <w:pPr>
              <w:contextualSpacing/>
              <w:rPr>
                <w:rFonts w:ascii="Arial" w:hAnsi="Arial" w:cs="Arial"/>
                <w:sz w:val="24"/>
                <w:szCs w:val="24"/>
              </w:rPr>
            </w:pPr>
            <w:r>
              <w:rPr>
                <w:rFonts w:ascii="Arial" w:hAnsi="Arial" w:cs="Arial"/>
                <w:sz w:val="24"/>
                <w:szCs w:val="24"/>
              </w:rPr>
              <w:t>27. August 2017</w:t>
            </w:r>
          </w:p>
        </w:tc>
      </w:tr>
      <w:tr w:rsidR="00DE1633" w14:paraId="45A409C4" w14:textId="77777777" w:rsidTr="009C3E67">
        <w:tc>
          <w:tcPr>
            <w:tcW w:w="9212" w:type="dxa"/>
          </w:tcPr>
          <w:p w14:paraId="1CE9851A" w14:textId="77777777" w:rsidR="00DE1633" w:rsidRDefault="00DE1633" w:rsidP="009C3E67">
            <w:pPr>
              <w:contextualSpacing/>
              <w:rPr>
                <w:rFonts w:ascii="Arial" w:hAnsi="Arial" w:cs="Arial"/>
                <w:sz w:val="24"/>
                <w:szCs w:val="24"/>
              </w:rPr>
            </w:pPr>
            <w:r>
              <w:rPr>
                <w:rFonts w:ascii="Arial" w:hAnsi="Arial" w:cs="Arial"/>
                <w:sz w:val="24"/>
                <w:szCs w:val="24"/>
              </w:rPr>
              <w:t>Bundesliga West (4. Spieltag)</w:t>
            </w:r>
          </w:p>
        </w:tc>
      </w:tr>
      <w:tr w:rsidR="00DE1633" w14:paraId="3D343EB4" w14:textId="77777777" w:rsidTr="009C3E67">
        <w:tc>
          <w:tcPr>
            <w:tcW w:w="9212" w:type="dxa"/>
          </w:tcPr>
          <w:p w14:paraId="41177D71" w14:textId="59D31666" w:rsidR="00DE1633" w:rsidRDefault="00DE1633" w:rsidP="009C3E67">
            <w:pPr>
              <w:contextualSpacing/>
              <w:rPr>
                <w:rFonts w:ascii="Arial" w:hAnsi="Arial" w:cs="Arial"/>
                <w:sz w:val="24"/>
                <w:szCs w:val="24"/>
              </w:rPr>
            </w:pPr>
            <w:r>
              <w:rPr>
                <w:rFonts w:ascii="Arial" w:hAnsi="Arial" w:cs="Arial"/>
                <w:sz w:val="24"/>
                <w:szCs w:val="24"/>
              </w:rPr>
              <w:t xml:space="preserve">SC Paderborn 07 </w:t>
            </w:r>
            <w:r w:rsidR="005C2441">
              <w:rPr>
                <w:rFonts w:ascii="Arial" w:hAnsi="Arial" w:cs="Arial"/>
                <w:sz w:val="24"/>
                <w:szCs w:val="24"/>
              </w:rPr>
              <w:t>U19</w:t>
            </w:r>
            <w:r>
              <w:rPr>
                <w:rFonts w:ascii="Arial" w:hAnsi="Arial" w:cs="Arial"/>
                <w:sz w:val="24"/>
                <w:szCs w:val="24"/>
              </w:rPr>
              <w:t xml:space="preserve"> – Fortuna Köln </w:t>
            </w:r>
            <w:r w:rsidR="005C2441">
              <w:rPr>
                <w:rFonts w:ascii="Arial" w:hAnsi="Arial" w:cs="Arial"/>
                <w:sz w:val="24"/>
                <w:szCs w:val="24"/>
              </w:rPr>
              <w:t>U19</w:t>
            </w:r>
            <w:r>
              <w:rPr>
                <w:rFonts w:ascii="Arial" w:hAnsi="Arial" w:cs="Arial"/>
                <w:sz w:val="24"/>
                <w:szCs w:val="24"/>
              </w:rPr>
              <w:t xml:space="preserve"> 4:0 (2:0)</w:t>
            </w:r>
          </w:p>
        </w:tc>
      </w:tr>
      <w:tr w:rsidR="00DE1633" w14:paraId="42C9C831" w14:textId="77777777" w:rsidTr="009C3E67">
        <w:tc>
          <w:tcPr>
            <w:tcW w:w="9212" w:type="dxa"/>
          </w:tcPr>
          <w:p w14:paraId="18565363" w14:textId="77777777" w:rsidR="00DE1633" w:rsidRDefault="00DE1633" w:rsidP="009C3E67">
            <w:pPr>
              <w:contextualSpacing/>
              <w:rPr>
                <w:rFonts w:ascii="Arial" w:hAnsi="Arial" w:cs="Arial"/>
                <w:sz w:val="24"/>
                <w:szCs w:val="24"/>
              </w:rPr>
            </w:pPr>
          </w:p>
        </w:tc>
      </w:tr>
      <w:tr w:rsidR="00DE1633" w14:paraId="13F3A1F1" w14:textId="77777777" w:rsidTr="009C3E67">
        <w:tc>
          <w:tcPr>
            <w:tcW w:w="9212" w:type="dxa"/>
          </w:tcPr>
          <w:p w14:paraId="5211E7BA" w14:textId="77777777" w:rsidR="00DE1633" w:rsidRDefault="00DE1633" w:rsidP="009C3E67">
            <w:pPr>
              <w:contextualSpacing/>
              <w:rPr>
                <w:rFonts w:ascii="Arial" w:hAnsi="Arial" w:cs="Arial"/>
                <w:sz w:val="24"/>
                <w:szCs w:val="24"/>
              </w:rPr>
            </w:pPr>
          </w:p>
        </w:tc>
      </w:tr>
      <w:tr w:rsidR="00DE1633" w14:paraId="55D7A64C" w14:textId="77777777" w:rsidTr="009C3E67">
        <w:tc>
          <w:tcPr>
            <w:tcW w:w="9212" w:type="dxa"/>
          </w:tcPr>
          <w:p w14:paraId="04984617" w14:textId="77777777" w:rsidR="00DE1633" w:rsidRDefault="00DE1633" w:rsidP="009C3E67">
            <w:pPr>
              <w:contextualSpacing/>
              <w:rPr>
                <w:rFonts w:ascii="Arial" w:hAnsi="Arial" w:cs="Arial"/>
                <w:sz w:val="24"/>
                <w:szCs w:val="24"/>
              </w:rPr>
            </w:pPr>
            <w:r>
              <w:rPr>
                <w:rFonts w:ascii="Arial" w:hAnsi="Arial" w:cs="Arial"/>
                <w:sz w:val="24"/>
                <w:szCs w:val="24"/>
              </w:rPr>
              <w:t>1:0</w:t>
            </w:r>
          </w:p>
          <w:p w14:paraId="60C581EC" w14:textId="77777777" w:rsidR="00DE1633" w:rsidRDefault="00DE1633" w:rsidP="009C3E67">
            <w:pPr>
              <w:contextualSpacing/>
              <w:rPr>
                <w:rFonts w:ascii="Arial" w:hAnsi="Arial" w:cs="Arial"/>
                <w:sz w:val="24"/>
                <w:szCs w:val="24"/>
              </w:rPr>
            </w:pPr>
            <w:r>
              <w:rPr>
                <w:rFonts w:ascii="Arial" w:hAnsi="Arial" w:cs="Arial"/>
                <w:sz w:val="24"/>
                <w:szCs w:val="24"/>
              </w:rPr>
              <w:t>2:0</w:t>
            </w:r>
          </w:p>
          <w:p w14:paraId="141622F6" w14:textId="77777777" w:rsidR="00DE1633" w:rsidRDefault="00DE1633" w:rsidP="009C3E67">
            <w:pPr>
              <w:contextualSpacing/>
              <w:rPr>
                <w:rFonts w:ascii="Arial" w:hAnsi="Arial" w:cs="Arial"/>
                <w:sz w:val="24"/>
                <w:szCs w:val="24"/>
              </w:rPr>
            </w:pPr>
            <w:r>
              <w:rPr>
                <w:rFonts w:ascii="Arial" w:hAnsi="Arial" w:cs="Arial"/>
                <w:sz w:val="24"/>
                <w:szCs w:val="24"/>
              </w:rPr>
              <w:t>3:0</w:t>
            </w:r>
          </w:p>
          <w:p w14:paraId="3048043F" w14:textId="77777777" w:rsidR="00DE1633" w:rsidRDefault="00DE1633" w:rsidP="009C3E67">
            <w:pPr>
              <w:contextualSpacing/>
              <w:rPr>
                <w:rFonts w:ascii="Arial" w:hAnsi="Arial" w:cs="Arial"/>
                <w:sz w:val="24"/>
                <w:szCs w:val="24"/>
              </w:rPr>
            </w:pPr>
            <w:r>
              <w:rPr>
                <w:rFonts w:ascii="Arial" w:hAnsi="Arial" w:cs="Arial"/>
                <w:sz w:val="24"/>
                <w:szCs w:val="24"/>
              </w:rPr>
              <w:t>4:0</w:t>
            </w:r>
          </w:p>
        </w:tc>
      </w:tr>
    </w:tbl>
    <w:p w14:paraId="4D13A167" w14:textId="77777777" w:rsidR="00DE1633" w:rsidRDefault="00DE1633" w:rsidP="00DE1633">
      <w:pPr>
        <w:spacing w:after="0" w:line="240" w:lineRule="auto"/>
        <w:contextualSpacing/>
        <w:rPr>
          <w:rFonts w:ascii="Arial" w:hAnsi="Arial" w:cs="Arial"/>
          <w:sz w:val="24"/>
          <w:szCs w:val="24"/>
        </w:rPr>
      </w:pPr>
    </w:p>
    <w:bookmarkEnd w:id="57"/>
    <w:p w14:paraId="0523C690" w14:textId="77777777" w:rsidR="00DE1633" w:rsidRDefault="00DE1633" w:rsidP="00DE1633">
      <w:pPr>
        <w:spacing w:after="0" w:line="240" w:lineRule="auto"/>
        <w:contextualSpacing/>
        <w:rPr>
          <w:rFonts w:ascii="Arial" w:eastAsia="Times New Roman" w:hAnsi="Arial" w:cs="Arial"/>
          <w:sz w:val="24"/>
          <w:szCs w:val="24"/>
          <w:lang w:eastAsia="de-DE"/>
        </w:rPr>
      </w:pPr>
    </w:p>
    <w:p w14:paraId="48852322" w14:textId="77777777" w:rsidR="00DE1633" w:rsidRDefault="00DE1633" w:rsidP="00DE1633">
      <w:pPr>
        <w:spacing w:after="0" w:line="240" w:lineRule="auto"/>
        <w:contextualSpacing/>
        <w:rPr>
          <w:rFonts w:ascii="Arial" w:eastAsia="Times New Roman" w:hAnsi="Arial" w:cs="Arial"/>
          <w:sz w:val="24"/>
          <w:szCs w:val="24"/>
          <w:lang w:eastAsia="de-DE"/>
        </w:rPr>
      </w:pPr>
    </w:p>
    <w:p w14:paraId="36A19842" w14:textId="77777777" w:rsidR="00DE1633" w:rsidRDefault="00DE1633" w:rsidP="00DE1633">
      <w:pPr>
        <w:spacing w:after="0" w:line="240" w:lineRule="auto"/>
        <w:contextualSpacing/>
        <w:rPr>
          <w:rFonts w:ascii="Arial" w:eastAsia="Times New Roman" w:hAnsi="Arial" w:cs="Arial"/>
          <w:sz w:val="24"/>
          <w:szCs w:val="24"/>
          <w:lang w:eastAsia="de-DE"/>
        </w:rPr>
      </w:pPr>
    </w:p>
    <w:p w14:paraId="705AEBB3" w14:textId="77777777" w:rsidR="00DE1633" w:rsidRDefault="00DE1633" w:rsidP="00DE1633">
      <w:pPr>
        <w:spacing w:after="0" w:line="240" w:lineRule="auto"/>
        <w:contextualSpacing/>
        <w:rPr>
          <w:rFonts w:ascii="Arial" w:eastAsia="Times New Roman" w:hAnsi="Arial" w:cs="Arial"/>
          <w:sz w:val="24"/>
          <w:szCs w:val="24"/>
          <w:lang w:eastAsia="de-DE"/>
        </w:rPr>
      </w:pPr>
    </w:p>
    <w:p w14:paraId="6B11160E" w14:textId="77777777" w:rsidR="00DE1633" w:rsidRPr="00E25810" w:rsidRDefault="00DE1633" w:rsidP="00DE1633">
      <w:pPr>
        <w:spacing w:after="0" w:line="240" w:lineRule="auto"/>
        <w:contextualSpacing/>
        <w:rPr>
          <w:rFonts w:ascii="Arial" w:eastAsia="Times New Roman" w:hAnsi="Arial" w:cs="Arial"/>
          <w:b/>
          <w:sz w:val="72"/>
          <w:szCs w:val="24"/>
          <w:lang w:eastAsia="de-DE"/>
        </w:rPr>
      </w:pPr>
      <w:r w:rsidRPr="00E25810">
        <w:rPr>
          <w:rFonts w:ascii="Arial" w:eastAsia="Times New Roman" w:hAnsi="Arial" w:cs="Arial"/>
          <w:b/>
          <w:sz w:val="72"/>
          <w:szCs w:val="24"/>
          <w:lang w:eastAsia="de-DE"/>
        </w:rPr>
        <w:t>FV Mittelrhein</w:t>
      </w:r>
    </w:p>
    <w:p w14:paraId="098803CF" w14:textId="77777777" w:rsidR="00DE1633" w:rsidRDefault="00DE1633" w:rsidP="00DE1633">
      <w:pPr>
        <w:spacing w:after="0" w:line="240" w:lineRule="auto"/>
        <w:contextualSpacing/>
        <w:rPr>
          <w:rFonts w:ascii="Arial" w:eastAsia="Times New Roman" w:hAnsi="Arial" w:cs="Arial"/>
          <w:sz w:val="24"/>
          <w:szCs w:val="24"/>
          <w:lang w:eastAsia="de-DE"/>
        </w:rPr>
      </w:pPr>
    </w:p>
    <w:p w14:paraId="4206E541" w14:textId="77777777" w:rsidR="00DE1633" w:rsidRDefault="00DE1633" w:rsidP="00DE1633">
      <w:pPr>
        <w:spacing w:after="0" w:line="240" w:lineRule="auto"/>
        <w:contextualSpacing/>
        <w:rPr>
          <w:rFonts w:ascii="Arial" w:eastAsia="Times New Roman" w:hAnsi="Arial" w:cs="Arial"/>
          <w:sz w:val="24"/>
          <w:szCs w:val="24"/>
          <w:lang w:eastAsia="de-DE"/>
        </w:rPr>
      </w:pPr>
    </w:p>
    <w:p w14:paraId="1D95CC47" w14:textId="77777777" w:rsidR="00DE1633" w:rsidRDefault="00DE1633" w:rsidP="00DE1633">
      <w:pPr>
        <w:spacing w:after="0" w:line="240" w:lineRule="auto"/>
        <w:contextualSpacing/>
        <w:rPr>
          <w:rFonts w:ascii="Arial" w:eastAsia="Times New Roman" w:hAnsi="Arial" w:cs="Arial"/>
          <w:sz w:val="24"/>
          <w:szCs w:val="24"/>
          <w:lang w:eastAsia="de-DE"/>
        </w:rPr>
      </w:pPr>
    </w:p>
    <w:p w14:paraId="16CA7538" w14:textId="77777777" w:rsidR="00DE1633" w:rsidRDefault="00DE1633" w:rsidP="00DE1633">
      <w:pPr>
        <w:spacing w:after="0" w:line="240" w:lineRule="auto"/>
        <w:contextualSpacing/>
        <w:rPr>
          <w:rFonts w:ascii="Arial" w:eastAsia="Times New Roman" w:hAnsi="Arial" w:cs="Arial"/>
          <w:sz w:val="24"/>
          <w:szCs w:val="24"/>
          <w:lang w:eastAsia="de-DE"/>
        </w:rPr>
      </w:pPr>
    </w:p>
    <w:p w14:paraId="6FFFAC60" w14:textId="77777777" w:rsidR="00DE1633" w:rsidRPr="00544E09" w:rsidRDefault="00DE1633" w:rsidP="00DE1633">
      <w:pPr>
        <w:spacing w:after="0" w:line="240" w:lineRule="auto"/>
        <w:contextualSpacing/>
        <w:rPr>
          <w:rFonts w:ascii="Arial" w:hAnsi="Arial" w:cs="Arial"/>
          <w:sz w:val="24"/>
          <w:szCs w:val="24"/>
        </w:rPr>
      </w:pPr>
    </w:p>
    <w:p w14:paraId="3E84C035" w14:textId="77777777" w:rsidR="00DE1633" w:rsidRDefault="00DE1633" w:rsidP="00DE1633">
      <w:pPr>
        <w:spacing w:after="0" w:line="240" w:lineRule="auto"/>
        <w:contextualSpacing/>
        <w:rPr>
          <w:rFonts w:ascii="Arial" w:hAnsi="Arial" w:cs="Arial"/>
          <w:sz w:val="24"/>
          <w:szCs w:val="24"/>
        </w:rPr>
      </w:pPr>
    </w:p>
    <w:p w14:paraId="05CE894C" w14:textId="77777777" w:rsidR="00DE1633" w:rsidRPr="00BD1D4A" w:rsidRDefault="00DE1633" w:rsidP="00DE1633">
      <w:pPr>
        <w:spacing w:after="0" w:line="240" w:lineRule="auto"/>
        <w:contextualSpacing/>
        <w:jc w:val="center"/>
        <w:rPr>
          <w:rFonts w:ascii="Arial" w:hAnsi="Arial" w:cs="Arial"/>
          <w:b/>
          <w:sz w:val="72"/>
          <w:szCs w:val="24"/>
          <w:u w:val="single"/>
        </w:rPr>
      </w:pPr>
      <w:r w:rsidRPr="00BD1D4A">
        <w:rPr>
          <w:rFonts w:ascii="Arial" w:hAnsi="Arial" w:cs="Arial"/>
          <w:b/>
          <w:sz w:val="48"/>
          <w:szCs w:val="24"/>
          <w:u w:val="single"/>
        </w:rPr>
        <w:t>Mittelrheinliga</w:t>
      </w:r>
      <w:r w:rsidRPr="00BD1D4A">
        <w:rPr>
          <w:rFonts w:ascii="Arial" w:hAnsi="Arial" w:cs="Arial"/>
          <w:sz w:val="48"/>
          <w:szCs w:val="24"/>
          <w:u w:val="single"/>
        </w:rPr>
        <w:t xml:space="preserve"> (</w:t>
      </w:r>
      <w:r w:rsidRPr="00E94177">
        <w:rPr>
          <w:rFonts w:ascii="Arial" w:hAnsi="Arial" w:cs="Arial"/>
          <w:color w:val="0000FF"/>
          <w:sz w:val="48"/>
          <w:szCs w:val="24"/>
          <w:u w:val="single"/>
        </w:rPr>
        <w:t>2. Liga</w:t>
      </w:r>
      <w:r w:rsidRPr="00BD1D4A">
        <w:rPr>
          <w:rFonts w:ascii="Arial" w:hAnsi="Arial" w:cs="Arial"/>
          <w:sz w:val="48"/>
          <w:szCs w:val="24"/>
          <w:u w:val="single"/>
        </w:rPr>
        <w:t>)</w:t>
      </w:r>
    </w:p>
    <w:p w14:paraId="5F75EC7E" w14:textId="77777777" w:rsidR="00DE1633" w:rsidRDefault="00DE1633" w:rsidP="00DE1633">
      <w:pPr>
        <w:spacing w:after="0" w:line="240" w:lineRule="auto"/>
        <w:contextualSpacing/>
        <w:rPr>
          <w:rFonts w:ascii="Arial" w:hAnsi="Arial" w:cs="Arial"/>
          <w:sz w:val="24"/>
          <w:szCs w:val="24"/>
        </w:rPr>
      </w:pPr>
    </w:p>
    <w:p w14:paraId="49FE8D57" w14:textId="77777777" w:rsidR="00DE1633" w:rsidRDefault="00DE1633" w:rsidP="00DE1633">
      <w:pPr>
        <w:spacing w:after="0" w:line="240" w:lineRule="auto"/>
        <w:contextualSpacing/>
        <w:rPr>
          <w:rFonts w:ascii="Arial" w:eastAsia="Times New Roman" w:hAnsi="Arial" w:cs="Arial"/>
          <w:bCs/>
          <w:sz w:val="24"/>
          <w:szCs w:val="24"/>
          <w:lang w:eastAsia="de-DE"/>
        </w:rPr>
      </w:pPr>
    </w:p>
    <w:p w14:paraId="45812E34" w14:textId="77777777" w:rsidR="00DE1633" w:rsidRDefault="00DE1633" w:rsidP="00DE1633">
      <w:pPr>
        <w:spacing w:after="0" w:line="240" w:lineRule="auto"/>
        <w:contextualSpacing/>
        <w:rPr>
          <w:rFonts w:ascii="Arial" w:eastAsia="Times New Roman" w:hAnsi="Arial" w:cs="Arial"/>
          <w:bCs/>
          <w:sz w:val="24"/>
          <w:szCs w:val="24"/>
          <w:lang w:eastAsia="de-DE"/>
        </w:rPr>
      </w:pPr>
    </w:p>
    <w:p w14:paraId="07D65470" w14:textId="77777777" w:rsidR="00DE1633" w:rsidRDefault="00DE1633" w:rsidP="00DE1633">
      <w:pPr>
        <w:spacing w:after="0" w:line="240" w:lineRule="auto"/>
        <w:contextualSpacing/>
        <w:rPr>
          <w:rFonts w:ascii="Arial" w:eastAsia="Times New Roman" w:hAnsi="Arial" w:cs="Arial"/>
          <w:bCs/>
          <w:sz w:val="24"/>
          <w:szCs w:val="24"/>
          <w:lang w:eastAsia="de-DE"/>
        </w:rPr>
      </w:pPr>
    </w:p>
    <w:p w14:paraId="44721478" w14:textId="77777777" w:rsidR="00DE1633" w:rsidRPr="00993990" w:rsidRDefault="00DE1633" w:rsidP="00DE1633">
      <w:pPr>
        <w:spacing w:after="0" w:line="240" w:lineRule="auto"/>
        <w:contextualSpacing/>
        <w:rPr>
          <w:rFonts w:ascii="Arial" w:eastAsia="Times New Roman" w:hAnsi="Arial" w:cs="Arial"/>
          <w:b/>
          <w:bCs/>
          <w:sz w:val="40"/>
          <w:szCs w:val="24"/>
          <w:u w:val="single"/>
          <w:lang w:eastAsia="de-DE"/>
        </w:rPr>
      </w:pPr>
      <w:r w:rsidRPr="00993990">
        <w:rPr>
          <w:rFonts w:ascii="Arial" w:eastAsia="Times New Roman" w:hAnsi="Arial" w:cs="Arial"/>
          <w:b/>
          <w:bCs/>
          <w:sz w:val="40"/>
          <w:szCs w:val="24"/>
          <w:u w:val="single"/>
          <w:lang w:eastAsia="de-DE"/>
        </w:rPr>
        <w:t>1. Spieltag</w:t>
      </w:r>
    </w:p>
    <w:p w14:paraId="678819E1" w14:textId="77777777" w:rsidR="00DE1633" w:rsidRDefault="00DE1633" w:rsidP="00DE1633">
      <w:pPr>
        <w:spacing w:after="0" w:line="240" w:lineRule="auto"/>
        <w:contextualSpacing/>
        <w:rPr>
          <w:rFonts w:ascii="Arial" w:eastAsia="Times New Roman" w:hAnsi="Arial" w:cs="Arial"/>
          <w:bCs/>
          <w:sz w:val="24"/>
          <w:szCs w:val="24"/>
          <w:lang w:eastAsia="de-DE"/>
        </w:rPr>
      </w:pPr>
    </w:p>
    <w:p w14:paraId="6B55C838" w14:textId="77777777" w:rsidR="00DE1633" w:rsidRPr="00993990" w:rsidRDefault="00DE1633" w:rsidP="00DE1633">
      <w:pPr>
        <w:spacing w:after="0" w:line="240" w:lineRule="auto"/>
        <w:contextualSpacing/>
        <w:rPr>
          <w:rFonts w:ascii="Arial" w:eastAsia="Times New Roman" w:hAnsi="Arial" w:cs="Arial"/>
          <w:bCs/>
          <w:sz w:val="24"/>
          <w:szCs w:val="24"/>
          <w:lang w:eastAsia="de-DE"/>
        </w:rPr>
      </w:pPr>
    </w:p>
    <w:tbl>
      <w:tblPr>
        <w:tblStyle w:val="Tabellenraster"/>
        <w:tblW w:w="9209" w:type="dxa"/>
        <w:tblLook w:val="04A0" w:firstRow="1" w:lastRow="0" w:firstColumn="1" w:lastColumn="0" w:noHBand="0" w:noVBand="1"/>
      </w:tblPr>
      <w:tblGrid>
        <w:gridCol w:w="9209"/>
      </w:tblGrid>
      <w:tr w:rsidR="00DE1633" w:rsidRPr="00993990" w14:paraId="6DFB540F" w14:textId="77777777" w:rsidTr="009C3E67">
        <w:tc>
          <w:tcPr>
            <w:tcW w:w="9209" w:type="dxa"/>
          </w:tcPr>
          <w:p w14:paraId="54EEF35F" w14:textId="77777777" w:rsidR="00DE1633" w:rsidRPr="00993990" w:rsidRDefault="00DE1633" w:rsidP="009C3E67">
            <w:pPr>
              <w:contextualSpacing/>
              <w:rPr>
                <w:rFonts w:ascii="Arial" w:eastAsia="Times New Roman" w:hAnsi="Arial" w:cs="Arial"/>
                <w:bCs/>
                <w:sz w:val="24"/>
                <w:szCs w:val="24"/>
                <w:lang w:eastAsia="de-DE"/>
              </w:rPr>
            </w:pPr>
            <w:r w:rsidRPr="00993990">
              <w:rPr>
                <w:rFonts w:ascii="Arial" w:eastAsia="Times New Roman" w:hAnsi="Arial" w:cs="Arial"/>
                <w:bCs/>
                <w:sz w:val="24"/>
                <w:szCs w:val="24"/>
                <w:lang w:eastAsia="de-DE"/>
              </w:rPr>
              <w:t>9. September 2017</w:t>
            </w:r>
          </w:p>
        </w:tc>
      </w:tr>
      <w:tr w:rsidR="00DE1633" w:rsidRPr="00993990" w14:paraId="4227003F" w14:textId="77777777" w:rsidTr="009C3E67">
        <w:tc>
          <w:tcPr>
            <w:tcW w:w="9209" w:type="dxa"/>
          </w:tcPr>
          <w:p w14:paraId="5DD4A767" w14:textId="77777777" w:rsidR="00DE1633" w:rsidRPr="00993990" w:rsidRDefault="00DE1633" w:rsidP="009C3E67">
            <w:pPr>
              <w:contextualSpacing/>
              <w:rPr>
                <w:rFonts w:ascii="Arial" w:eastAsia="Times New Roman" w:hAnsi="Arial" w:cs="Arial"/>
                <w:bCs/>
                <w:sz w:val="24"/>
                <w:szCs w:val="24"/>
                <w:lang w:eastAsia="de-DE"/>
              </w:rPr>
            </w:pPr>
            <w:r w:rsidRPr="00993990">
              <w:rPr>
                <w:rFonts w:ascii="Arial" w:eastAsia="Times New Roman" w:hAnsi="Arial" w:cs="Arial"/>
                <w:bCs/>
                <w:sz w:val="24"/>
                <w:szCs w:val="24"/>
                <w:lang w:eastAsia="de-DE"/>
              </w:rPr>
              <w:t>Mittelrheinliga (1. Spieltag)</w:t>
            </w:r>
          </w:p>
        </w:tc>
      </w:tr>
      <w:tr w:rsidR="00DE1633" w:rsidRPr="00993990" w14:paraId="7BFF3D32" w14:textId="77777777" w:rsidTr="009C3E67">
        <w:tc>
          <w:tcPr>
            <w:tcW w:w="9209" w:type="dxa"/>
          </w:tcPr>
          <w:p w14:paraId="6D4144F4" w14:textId="49A40BCC" w:rsidR="00DE1633" w:rsidRPr="00993990" w:rsidRDefault="00DE1633" w:rsidP="009C3E67">
            <w:pPr>
              <w:contextualSpacing/>
              <w:rPr>
                <w:rFonts w:ascii="Arial" w:eastAsia="Times New Roman" w:hAnsi="Arial" w:cs="Arial"/>
                <w:bCs/>
                <w:sz w:val="24"/>
                <w:szCs w:val="24"/>
                <w:lang w:eastAsia="de-DE"/>
              </w:rPr>
            </w:pPr>
            <w:r w:rsidRPr="00AC1A5D">
              <w:rPr>
                <w:rFonts w:ascii="Arial" w:eastAsia="Times New Roman" w:hAnsi="Arial" w:cs="Arial"/>
                <w:b/>
                <w:bCs/>
                <w:color w:val="FF0000"/>
                <w:sz w:val="24"/>
                <w:szCs w:val="24"/>
                <w:lang w:eastAsia="de-DE"/>
              </w:rPr>
              <w:t xml:space="preserve">FV Wiehl </w:t>
            </w:r>
            <w:r w:rsidR="005C2441">
              <w:rPr>
                <w:rFonts w:ascii="Arial" w:eastAsia="Times New Roman" w:hAnsi="Arial" w:cs="Arial"/>
                <w:b/>
                <w:bCs/>
                <w:color w:val="FF0000"/>
                <w:sz w:val="24"/>
                <w:szCs w:val="24"/>
                <w:lang w:eastAsia="de-DE"/>
              </w:rPr>
              <w:t>U19</w:t>
            </w:r>
            <w:r w:rsidRPr="00AC1A5D">
              <w:rPr>
                <w:rFonts w:ascii="Arial" w:eastAsia="Times New Roman" w:hAnsi="Arial" w:cs="Arial"/>
                <w:bCs/>
                <w:color w:val="FF0000"/>
                <w:sz w:val="24"/>
                <w:szCs w:val="24"/>
                <w:lang w:eastAsia="de-DE"/>
              </w:rPr>
              <w:t xml:space="preserve"> </w:t>
            </w:r>
            <w:r w:rsidRPr="00993990">
              <w:rPr>
                <w:rFonts w:ascii="Arial" w:eastAsia="Times New Roman" w:hAnsi="Arial" w:cs="Arial"/>
                <w:bCs/>
                <w:sz w:val="24"/>
                <w:szCs w:val="24"/>
                <w:lang w:eastAsia="de-DE"/>
              </w:rPr>
              <w:t xml:space="preserve">- Bonner SC </w:t>
            </w:r>
            <w:r w:rsidR="005C2441">
              <w:rPr>
                <w:rFonts w:ascii="Arial" w:eastAsia="Times New Roman" w:hAnsi="Arial" w:cs="Arial"/>
                <w:bCs/>
                <w:sz w:val="24"/>
                <w:szCs w:val="24"/>
                <w:lang w:eastAsia="de-DE"/>
              </w:rPr>
              <w:t>U19</w:t>
            </w:r>
            <w:r w:rsidRPr="00993990">
              <w:rPr>
                <w:rFonts w:ascii="Arial" w:eastAsia="Times New Roman" w:hAnsi="Arial" w:cs="Arial"/>
                <w:bCs/>
                <w:sz w:val="24"/>
                <w:szCs w:val="24"/>
                <w:lang w:eastAsia="de-DE"/>
              </w:rPr>
              <w:t xml:space="preserve"> 2:3 (1:1)</w:t>
            </w:r>
          </w:p>
        </w:tc>
      </w:tr>
      <w:tr w:rsidR="00DE1633" w:rsidRPr="00993990" w14:paraId="2BDBA8E6" w14:textId="77777777" w:rsidTr="009C3E67">
        <w:tc>
          <w:tcPr>
            <w:tcW w:w="9209" w:type="dxa"/>
          </w:tcPr>
          <w:p w14:paraId="09DBB169" w14:textId="77777777" w:rsidR="00DE1633" w:rsidRPr="00993990" w:rsidRDefault="00DE1633" w:rsidP="009C3E67">
            <w:pPr>
              <w:contextualSpacing/>
              <w:rPr>
                <w:rFonts w:ascii="Arial" w:eastAsia="Times New Roman" w:hAnsi="Arial" w:cs="Arial"/>
                <w:bCs/>
                <w:sz w:val="24"/>
                <w:szCs w:val="24"/>
                <w:lang w:eastAsia="de-DE"/>
              </w:rPr>
            </w:pPr>
            <w:r w:rsidRPr="00993990">
              <w:rPr>
                <w:rFonts w:ascii="Arial" w:eastAsia="Times New Roman" w:hAnsi="Arial" w:cs="Arial"/>
                <w:bCs/>
                <w:sz w:val="24"/>
                <w:szCs w:val="24"/>
                <w:lang w:eastAsia="de-DE"/>
              </w:rPr>
              <w:t>Julian Bauer - Trian Vlachos, Massimo Miglietta, Ansgar Pflüger, Vinzent Stoffel</w:t>
            </w:r>
          </w:p>
          <w:p w14:paraId="4C31C191" w14:textId="77777777" w:rsidR="00DE1633" w:rsidRPr="00993990" w:rsidRDefault="00DE1633" w:rsidP="009C3E67">
            <w:pPr>
              <w:contextualSpacing/>
              <w:rPr>
                <w:rFonts w:ascii="Arial" w:eastAsia="Times New Roman" w:hAnsi="Arial" w:cs="Arial"/>
                <w:bCs/>
                <w:sz w:val="24"/>
                <w:szCs w:val="24"/>
                <w:lang w:eastAsia="de-DE"/>
              </w:rPr>
            </w:pPr>
            <w:r w:rsidRPr="00993990">
              <w:rPr>
                <w:rFonts w:ascii="Arial" w:eastAsia="Times New Roman" w:hAnsi="Arial" w:cs="Arial"/>
                <w:bCs/>
                <w:sz w:val="24"/>
                <w:szCs w:val="24"/>
                <w:lang w:eastAsia="de-DE"/>
              </w:rPr>
              <w:t>[Trainer: Christian Gärtner]</w:t>
            </w:r>
          </w:p>
        </w:tc>
      </w:tr>
      <w:tr w:rsidR="00DE1633" w:rsidRPr="00993990" w14:paraId="733BD016" w14:textId="77777777" w:rsidTr="009C3E67">
        <w:tc>
          <w:tcPr>
            <w:tcW w:w="9209" w:type="dxa"/>
          </w:tcPr>
          <w:p w14:paraId="24EB5580" w14:textId="77777777" w:rsidR="00DE1633" w:rsidRPr="00993990" w:rsidRDefault="00DE1633" w:rsidP="009C3E67">
            <w:pPr>
              <w:contextualSpacing/>
              <w:rPr>
                <w:rFonts w:ascii="Arial" w:eastAsia="Times New Roman" w:hAnsi="Arial" w:cs="Arial"/>
                <w:bCs/>
                <w:sz w:val="24"/>
                <w:szCs w:val="24"/>
                <w:lang w:eastAsia="de-DE"/>
              </w:rPr>
            </w:pPr>
          </w:p>
        </w:tc>
      </w:tr>
      <w:tr w:rsidR="00DE1633" w:rsidRPr="00993990" w14:paraId="28C944EF" w14:textId="77777777" w:rsidTr="009C3E67">
        <w:tc>
          <w:tcPr>
            <w:tcW w:w="9209" w:type="dxa"/>
          </w:tcPr>
          <w:p w14:paraId="58AACBDC" w14:textId="77777777" w:rsidR="00DE1633" w:rsidRPr="00993990" w:rsidRDefault="00DE1633" w:rsidP="009C3E67">
            <w:pPr>
              <w:contextualSpacing/>
              <w:rPr>
                <w:rFonts w:ascii="Arial" w:hAnsi="Arial" w:cs="Arial"/>
                <w:sz w:val="24"/>
                <w:szCs w:val="24"/>
              </w:rPr>
            </w:pPr>
            <w:r w:rsidRPr="00993990">
              <w:rPr>
                <w:rFonts w:ascii="Arial" w:hAnsi="Arial" w:cs="Arial"/>
                <w:sz w:val="24"/>
                <w:szCs w:val="24"/>
              </w:rPr>
              <w:t>1:0 Vlachos (7.)</w:t>
            </w:r>
          </w:p>
          <w:p w14:paraId="2B5B981B" w14:textId="77777777" w:rsidR="00DE1633" w:rsidRPr="00993990" w:rsidRDefault="00DE1633" w:rsidP="009C3E67">
            <w:pPr>
              <w:contextualSpacing/>
              <w:rPr>
                <w:rFonts w:ascii="Arial" w:hAnsi="Arial" w:cs="Arial"/>
                <w:sz w:val="24"/>
                <w:szCs w:val="24"/>
              </w:rPr>
            </w:pPr>
            <w:r w:rsidRPr="00993990">
              <w:rPr>
                <w:rFonts w:ascii="Arial" w:hAnsi="Arial" w:cs="Arial"/>
                <w:sz w:val="24"/>
                <w:szCs w:val="24"/>
              </w:rPr>
              <w:t>1:1 (42.)</w:t>
            </w:r>
          </w:p>
          <w:p w14:paraId="73E70DD6" w14:textId="77777777" w:rsidR="00DE1633" w:rsidRPr="00993990" w:rsidRDefault="00DE1633" w:rsidP="009C3E67">
            <w:pPr>
              <w:contextualSpacing/>
              <w:rPr>
                <w:rFonts w:ascii="Arial" w:hAnsi="Arial" w:cs="Arial"/>
                <w:sz w:val="24"/>
                <w:szCs w:val="24"/>
              </w:rPr>
            </w:pPr>
            <w:r w:rsidRPr="00993990">
              <w:rPr>
                <w:rFonts w:ascii="Arial" w:hAnsi="Arial" w:cs="Arial"/>
                <w:sz w:val="24"/>
                <w:szCs w:val="24"/>
              </w:rPr>
              <w:t>1:2 (61.)</w:t>
            </w:r>
          </w:p>
          <w:p w14:paraId="020AB645" w14:textId="77777777" w:rsidR="00DE1633" w:rsidRPr="00993990" w:rsidRDefault="00DE1633" w:rsidP="009C3E67">
            <w:pPr>
              <w:contextualSpacing/>
              <w:rPr>
                <w:rFonts w:ascii="Arial" w:hAnsi="Arial" w:cs="Arial"/>
                <w:sz w:val="24"/>
                <w:szCs w:val="24"/>
              </w:rPr>
            </w:pPr>
            <w:r w:rsidRPr="00993990">
              <w:rPr>
                <w:rFonts w:ascii="Arial" w:hAnsi="Arial" w:cs="Arial"/>
                <w:sz w:val="24"/>
                <w:szCs w:val="24"/>
              </w:rPr>
              <w:t>2:2 Pflüger (68.)</w:t>
            </w:r>
          </w:p>
          <w:p w14:paraId="6FFF1B5A" w14:textId="77777777" w:rsidR="00DE1633" w:rsidRPr="00993990" w:rsidRDefault="00DE1633" w:rsidP="009C3E67">
            <w:pPr>
              <w:contextualSpacing/>
              <w:rPr>
                <w:rFonts w:ascii="Arial" w:eastAsia="Times New Roman" w:hAnsi="Arial" w:cs="Arial"/>
                <w:bCs/>
                <w:sz w:val="24"/>
                <w:szCs w:val="24"/>
                <w:lang w:eastAsia="de-DE"/>
              </w:rPr>
            </w:pPr>
            <w:r w:rsidRPr="00993990">
              <w:rPr>
                <w:rFonts w:ascii="Arial" w:hAnsi="Arial" w:cs="Arial"/>
                <w:sz w:val="24"/>
                <w:szCs w:val="24"/>
              </w:rPr>
              <w:t>2:3 (72.)</w:t>
            </w:r>
          </w:p>
        </w:tc>
      </w:tr>
    </w:tbl>
    <w:p w14:paraId="4C664B55" w14:textId="77777777" w:rsidR="00DE1633" w:rsidRDefault="00DE1633" w:rsidP="00DE1633">
      <w:pPr>
        <w:spacing w:after="0" w:line="240" w:lineRule="auto"/>
        <w:contextualSpacing/>
        <w:rPr>
          <w:rFonts w:ascii="Arial" w:eastAsia="Times New Roman" w:hAnsi="Arial" w:cs="Arial"/>
          <w:bCs/>
          <w:sz w:val="24"/>
          <w:szCs w:val="24"/>
          <w:lang w:eastAsia="de-DE"/>
        </w:rPr>
      </w:pPr>
    </w:p>
    <w:p w14:paraId="0B64D2CD" w14:textId="77777777" w:rsidR="00DE1633" w:rsidRDefault="00DE1633" w:rsidP="00DE1633">
      <w:pPr>
        <w:spacing w:after="0" w:line="240" w:lineRule="auto"/>
        <w:contextualSpacing/>
        <w:rPr>
          <w:rFonts w:ascii="Arial" w:eastAsia="Times New Roman" w:hAnsi="Arial" w:cs="Arial"/>
          <w:bCs/>
          <w:sz w:val="24"/>
          <w:szCs w:val="24"/>
          <w:lang w:eastAsia="de-DE"/>
        </w:rPr>
      </w:pPr>
    </w:p>
    <w:p w14:paraId="35F7AA8F" w14:textId="77777777" w:rsidR="00DE1633" w:rsidRDefault="00DE1633" w:rsidP="00DE1633">
      <w:pPr>
        <w:spacing w:after="0" w:line="240" w:lineRule="auto"/>
        <w:contextualSpacing/>
        <w:rPr>
          <w:rFonts w:ascii="Arial" w:eastAsia="Times New Roman" w:hAnsi="Arial" w:cs="Arial"/>
          <w:bCs/>
          <w:sz w:val="24"/>
          <w:szCs w:val="24"/>
          <w:lang w:eastAsia="de-DE"/>
        </w:rPr>
      </w:pPr>
    </w:p>
    <w:p w14:paraId="7957109B" w14:textId="77777777" w:rsidR="00DE1633" w:rsidRDefault="00DE1633" w:rsidP="00DE1633">
      <w:pPr>
        <w:spacing w:after="0" w:line="240" w:lineRule="auto"/>
        <w:contextualSpacing/>
        <w:rPr>
          <w:rFonts w:ascii="Arial" w:eastAsia="Times New Roman" w:hAnsi="Arial" w:cs="Arial"/>
          <w:bCs/>
          <w:sz w:val="24"/>
          <w:szCs w:val="24"/>
          <w:lang w:eastAsia="de-DE"/>
        </w:rPr>
      </w:pPr>
    </w:p>
    <w:p w14:paraId="1C24F04A" w14:textId="77777777" w:rsidR="00DE1633" w:rsidRPr="00BA67AB" w:rsidRDefault="00DE1633" w:rsidP="00DE1633">
      <w:pPr>
        <w:spacing w:after="0" w:line="240" w:lineRule="auto"/>
        <w:contextualSpacing/>
        <w:rPr>
          <w:rFonts w:ascii="Arial" w:eastAsia="Times New Roman" w:hAnsi="Arial" w:cs="Arial"/>
          <w:b/>
          <w:bCs/>
          <w:sz w:val="40"/>
          <w:szCs w:val="24"/>
          <w:u w:val="single"/>
          <w:lang w:eastAsia="de-DE"/>
        </w:rPr>
      </w:pPr>
      <w:r w:rsidRPr="00BA67AB">
        <w:rPr>
          <w:rFonts w:ascii="Arial" w:eastAsia="Times New Roman" w:hAnsi="Arial" w:cs="Arial"/>
          <w:b/>
          <w:bCs/>
          <w:sz w:val="40"/>
          <w:szCs w:val="24"/>
          <w:u w:val="single"/>
          <w:lang w:eastAsia="de-DE"/>
        </w:rPr>
        <w:t>2. Spieltag</w:t>
      </w:r>
    </w:p>
    <w:p w14:paraId="5023029A" w14:textId="77777777" w:rsidR="00DE1633" w:rsidRDefault="00DE1633" w:rsidP="00DE1633">
      <w:pPr>
        <w:spacing w:after="0" w:line="240" w:lineRule="auto"/>
        <w:contextualSpacing/>
        <w:rPr>
          <w:rFonts w:ascii="Arial" w:eastAsia="Times New Roman" w:hAnsi="Arial" w:cs="Arial"/>
          <w:bCs/>
          <w:sz w:val="24"/>
          <w:szCs w:val="24"/>
          <w:lang w:eastAsia="de-DE"/>
        </w:rPr>
      </w:pPr>
    </w:p>
    <w:p w14:paraId="6A279EDE" w14:textId="77777777" w:rsidR="00DE1633" w:rsidRDefault="00DE1633" w:rsidP="00DE1633">
      <w:pPr>
        <w:spacing w:after="0" w:line="240" w:lineRule="auto"/>
        <w:contextualSpacing/>
        <w:rPr>
          <w:rFonts w:ascii="Arial" w:eastAsia="Times New Roman" w:hAnsi="Arial" w:cs="Arial"/>
          <w:bCs/>
          <w:sz w:val="24"/>
          <w:szCs w:val="24"/>
          <w:lang w:eastAsia="de-DE"/>
        </w:rPr>
      </w:pPr>
    </w:p>
    <w:tbl>
      <w:tblPr>
        <w:tblStyle w:val="Tabellenraster"/>
        <w:tblW w:w="9209" w:type="dxa"/>
        <w:tblLook w:val="04A0" w:firstRow="1" w:lastRow="0" w:firstColumn="1" w:lastColumn="0" w:noHBand="0" w:noVBand="1"/>
      </w:tblPr>
      <w:tblGrid>
        <w:gridCol w:w="9209"/>
      </w:tblGrid>
      <w:tr w:rsidR="00DE1633" w14:paraId="4F1275B3" w14:textId="77777777" w:rsidTr="009C3E67">
        <w:tc>
          <w:tcPr>
            <w:tcW w:w="9209" w:type="dxa"/>
          </w:tcPr>
          <w:p w14:paraId="0D068B16" w14:textId="77777777" w:rsidR="00DE1633" w:rsidRDefault="00DE1633" w:rsidP="009C3E67">
            <w:pPr>
              <w:contextualSpacing/>
              <w:rPr>
                <w:rFonts w:ascii="Arial" w:eastAsia="Times New Roman" w:hAnsi="Arial" w:cs="Arial"/>
                <w:bCs/>
                <w:sz w:val="24"/>
                <w:szCs w:val="24"/>
                <w:lang w:eastAsia="de-DE"/>
              </w:rPr>
            </w:pPr>
            <w:r>
              <w:rPr>
                <w:rFonts w:ascii="Arial" w:eastAsia="Times New Roman" w:hAnsi="Arial" w:cs="Arial"/>
                <w:bCs/>
                <w:sz w:val="24"/>
                <w:szCs w:val="24"/>
                <w:lang w:eastAsia="de-DE"/>
              </w:rPr>
              <w:t>16. September 2017</w:t>
            </w:r>
          </w:p>
        </w:tc>
      </w:tr>
      <w:tr w:rsidR="00DE1633" w14:paraId="60120BE2" w14:textId="77777777" w:rsidTr="009C3E67">
        <w:tc>
          <w:tcPr>
            <w:tcW w:w="9209" w:type="dxa"/>
          </w:tcPr>
          <w:p w14:paraId="123A4266" w14:textId="77777777" w:rsidR="00DE1633" w:rsidRDefault="00DE1633" w:rsidP="009C3E67">
            <w:pPr>
              <w:contextualSpacing/>
              <w:rPr>
                <w:rFonts w:ascii="Arial" w:eastAsia="Times New Roman" w:hAnsi="Arial" w:cs="Arial"/>
                <w:bCs/>
                <w:sz w:val="24"/>
                <w:szCs w:val="24"/>
                <w:lang w:eastAsia="de-DE"/>
              </w:rPr>
            </w:pPr>
            <w:r>
              <w:rPr>
                <w:rFonts w:ascii="Arial" w:eastAsia="Times New Roman" w:hAnsi="Arial" w:cs="Arial"/>
                <w:bCs/>
                <w:sz w:val="24"/>
                <w:szCs w:val="24"/>
                <w:lang w:eastAsia="de-DE"/>
              </w:rPr>
              <w:t>Mittelrheinliga (2. Spieltag)</w:t>
            </w:r>
          </w:p>
        </w:tc>
      </w:tr>
      <w:tr w:rsidR="00DE1633" w14:paraId="62CD687E" w14:textId="77777777" w:rsidTr="009C3E67">
        <w:tc>
          <w:tcPr>
            <w:tcW w:w="9209" w:type="dxa"/>
          </w:tcPr>
          <w:p w14:paraId="2F5ECC39" w14:textId="1515F0DB" w:rsidR="00DE1633" w:rsidRDefault="00DE1633" w:rsidP="009C3E67">
            <w:pPr>
              <w:contextualSpacing/>
              <w:rPr>
                <w:rFonts w:ascii="Arial" w:eastAsia="Times New Roman" w:hAnsi="Arial" w:cs="Arial"/>
                <w:bCs/>
                <w:sz w:val="24"/>
                <w:szCs w:val="24"/>
                <w:lang w:eastAsia="de-DE"/>
              </w:rPr>
            </w:pPr>
            <w:r>
              <w:rPr>
                <w:rFonts w:ascii="Arial" w:eastAsia="Times New Roman" w:hAnsi="Arial" w:cs="Arial"/>
                <w:bCs/>
                <w:sz w:val="24"/>
                <w:szCs w:val="24"/>
                <w:lang w:eastAsia="de-DE"/>
              </w:rPr>
              <w:lastRenderedPageBreak/>
              <w:t xml:space="preserve">SC West Köln </w:t>
            </w:r>
            <w:r w:rsidR="005C2441">
              <w:rPr>
                <w:rFonts w:ascii="Arial" w:eastAsia="Times New Roman" w:hAnsi="Arial" w:cs="Arial"/>
                <w:bCs/>
                <w:sz w:val="24"/>
                <w:szCs w:val="24"/>
                <w:lang w:eastAsia="de-DE"/>
              </w:rPr>
              <w:t>U19</w:t>
            </w:r>
            <w:r>
              <w:rPr>
                <w:rFonts w:ascii="Arial" w:eastAsia="Times New Roman" w:hAnsi="Arial" w:cs="Arial"/>
                <w:bCs/>
                <w:sz w:val="24"/>
                <w:szCs w:val="24"/>
                <w:lang w:eastAsia="de-DE"/>
              </w:rPr>
              <w:t xml:space="preserve"> - </w:t>
            </w:r>
            <w:r w:rsidRPr="00BE4952">
              <w:rPr>
                <w:rFonts w:ascii="Arial" w:eastAsia="Times New Roman" w:hAnsi="Arial" w:cs="Arial"/>
                <w:b/>
                <w:bCs/>
                <w:color w:val="FF0000"/>
                <w:sz w:val="24"/>
                <w:szCs w:val="24"/>
                <w:lang w:eastAsia="de-DE"/>
              </w:rPr>
              <w:t xml:space="preserve">FV Wiehl </w:t>
            </w:r>
            <w:r w:rsidR="005C2441">
              <w:rPr>
                <w:rFonts w:ascii="Arial" w:eastAsia="Times New Roman" w:hAnsi="Arial" w:cs="Arial"/>
                <w:b/>
                <w:bCs/>
                <w:color w:val="FF0000"/>
                <w:sz w:val="24"/>
                <w:szCs w:val="24"/>
                <w:lang w:eastAsia="de-DE"/>
              </w:rPr>
              <w:t>U19</w:t>
            </w:r>
            <w:r w:rsidRPr="00BE4952">
              <w:rPr>
                <w:rFonts w:ascii="Arial" w:eastAsia="Times New Roman" w:hAnsi="Arial" w:cs="Arial"/>
                <w:bCs/>
                <w:color w:val="FF0000"/>
                <w:sz w:val="24"/>
                <w:szCs w:val="24"/>
                <w:lang w:eastAsia="de-DE"/>
              </w:rPr>
              <w:t xml:space="preserve"> </w:t>
            </w:r>
            <w:r>
              <w:rPr>
                <w:rFonts w:ascii="Arial" w:eastAsia="Times New Roman" w:hAnsi="Arial" w:cs="Arial"/>
                <w:bCs/>
                <w:sz w:val="24"/>
                <w:szCs w:val="24"/>
                <w:lang w:eastAsia="de-DE"/>
              </w:rPr>
              <w:t>1:1 (0:1)</w:t>
            </w:r>
          </w:p>
        </w:tc>
      </w:tr>
      <w:tr w:rsidR="00DE1633" w14:paraId="7F3F0FE4" w14:textId="77777777" w:rsidTr="009C3E67">
        <w:tc>
          <w:tcPr>
            <w:tcW w:w="9209" w:type="dxa"/>
          </w:tcPr>
          <w:p w14:paraId="7D2E960B" w14:textId="77777777" w:rsidR="00DE1633" w:rsidRDefault="00DE1633" w:rsidP="009C3E67">
            <w:pPr>
              <w:contextualSpacing/>
              <w:rPr>
                <w:rFonts w:ascii="Arial" w:eastAsia="Times New Roman" w:hAnsi="Arial" w:cs="Arial"/>
                <w:bCs/>
                <w:sz w:val="24"/>
                <w:szCs w:val="24"/>
                <w:lang w:eastAsia="de-DE"/>
              </w:rPr>
            </w:pPr>
          </w:p>
        </w:tc>
      </w:tr>
      <w:tr w:rsidR="00DE1633" w14:paraId="62F3C184" w14:textId="77777777" w:rsidTr="009C3E67">
        <w:tc>
          <w:tcPr>
            <w:tcW w:w="9209" w:type="dxa"/>
          </w:tcPr>
          <w:p w14:paraId="31518D3F" w14:textId="77777777" w:rsidR="00DE1633" w:rsidRDefault="00DE1633" w:rsidP="009C3E67">
            <w:pPr>
              <w:contextualSpacing/>
              <w:rPr>
                <w:rFonts w:ascii="Arial" w:eastAsia="Times New Roman" w:hAnsi="Arial" w:cs="Arial"/>
                <w:bCs/>
                <w:sz w:val="24"/>
                <w:szCs w:val="24"/>
                <w:lang w:eastAsia="de-DE"/>
              </w:rPr>
            </w:pPr>
            <w:r>
              <w:rPr>
                <w:rFonts w:ascii="Arial" w:eastAsia="Times New Roman" w:hAnsi="Arial" w:cs="Arial"/>
                <w:bCs/>
                <w:sz w:val="24"/>
                <w:szCs w:val="24"/>
                <w:lang w:eastAsia="de-DE"/>
              </w:rPr>
              <w:t>Davin Dresbach, Trian Vlachos, Tom Hillenbach, Tolga Kaya, Alhouhsene Bah, Vincent Stoffel</w:t>
            </w:r>
          </w:p>
          <w:p w14:paraId="20A487A0" w14:textId="77777777" w:rsidR="00DE1633" w:rsidRDefault="00DE1633" w:rsidP="009C3E67">
            <w:pPr>
              <w:contextualSpacing/>
              <w:rPr>
                <w:rFonts w:ascii="Arial" w:eastAsia="Times New Roman" w:hAnsi="Arial" w:cs="Arial"/>
                <w:bCs/>
                <w:sz w:val="24"/>
                <w:szCs w:val="24"/>
                <w:lang w:eastAsia="de-DE"/>
              </w:rPr>
            </w:pPr>
            <w:r>
              <w:rPr>
                <w:rFonts w:ascii="Arial" w:eastAsia="Times New Roman" w:hAnsi="Arial" w:cs="Arial"/>
                <w:bCs/>
                <w:sz w:val="24"/>
                <w:szCs w:val="24"/>
                <w:lang w:eastAsia="de-DE"/>
              </w:rPr>
              <w:t>[Trainer: Christian Gärtner]</w:t>
            </w:r>
          </w:p>
        </w:tc>
      </w:tr>
      <w:tr w:rsidR="00DE1633" w14:paraId="148F6EBD" w14:textId="77777777" w:rsidTr="009C3E67">
        <w:tc>
          <w:tcPr>
            <w:tcW w:w="9209" w:type="dxa"/>
          </w:tcPr>
          <w:p w14:paraId="3C53CE3A" w14:textId="77777777" w:rsidR="00DE1633" w:rsidRDefault="00DE1633" w:rsidP="009C3E67">
            <w:pPr>
              <w:contextualSpacing/>
              <w:rPr>
                <w:rFonts w:ascii="Arial" w:eastAsia="Times New Roman" w:hAnsi="Arial" w:cs="Arial"/>
                <w:bCs/>
                <w:sz w:val="24"/>
                <w:szCs w:val="24"/>
                <w:lang w:eastAsia="de-DE"/>
              </w:rPr>
            </w:pPr>
            <w:r>
              <w:rPr>
                <w:rFonts w:ascii="Arial" w:eastAsia="Times New Roman" w:hAnsi="Arial" w:cs="Arial"/>
                <w:bCs/>
                <w:sz w:val="24"/>
                <w:szCs w:val="24"/>
                <w:lang w:eastAsia="de-DE"/>
              </w:rPr>
              <w:t>0:1 Dresbach (13.)</w:t>
            </w:r>
          </w:p>
          <w:p w14:paraId="761B68C6" w14:textId="77777777" w:rsidR="00DE1633" w:rsidRDefault="00DE1633" w:rsidP="009C3E67">
            <w:pPr>
              <w:contextualSpacing/>
              <w:rPr>
                <w:rFonts w:ascii="Arial" w:eastAsia="Times New Roman" w:hAnsi="Arial" w:cs="Arial"/>
                <w:bCs/>
                <w:sz w:val="24"/>
                <w:szCs w:val="24"/>
                <w:lang w:eastAsia="de-DE"/>
              </w:rPr>
            </w:pPr>
            <w:r>
              <w:rPr>
                <w:rFonts w:ascii="Arial" w:eastAsia="Times New Roman" w:hAnsi="Arial" w:cs="Arial"/>
                <w:bCs/>
                <w:sz w:val="24"/>
                <w:szCs w:val="24"/>
                <w:lang w:eastAsia="de-DE"/>
              </w:rPr>
              <w:t>1:1 (60.)</w:t>
            </w:r>
          </w:p>
        </w:tc>
      </w:tr>
    </w:tbl>
    <w:p w14:paraId="5D981769" w14:textId="77777777" w:rsidR="00DE1633" w:rsidRDefault="00DE1633" w:rsidP="00DE1633">
      <w:pPr>
        <w:spacing w:after="0" w:line="240" w:lineRule="auto"/>
        <w:contextualSpacing/>
        <w:rPr>
          <w:rFonts w:ascii="Arial" w:eastAsia="Times New Roman" w:hAnsi="Arial" w:cs="Arial"/>
          <w:bCs/>
          <w:sz w:val="24"/>
          <w:szCs w:val="24"/>
          <w:lang w:eastAsia="de-DE"/>
        </w:rPr>
      </w:pPr>
    </w:p>
    <w:p w14:paraId="2EC6ED50" w14:textId="77777777" w:rsidR="00DE1633" w:rsidRDefault="00DE1633" w:rsidP="00DE1633">
      <w:pPr>
        <w:spacing w:after="0" w:line="240" w:lineRule="auto"/>
        <w:contextualSpacing/>
        <w:rPr>
          <w:rFonts w:ascii="Arial" w:eastAsia="Times New Roman" w:hAnsi="Arial" w:cs="Arial"/>
          <w:bCs/>
          <w:sz w:val="24"/>
          <w:szCs w:val="24"/>
          <w:lang w:eastAsia="de-DE"/>
        </w:rPr>
      </w:pPr>
    </w:p>
    <w:p w14:paraId="208AEB8F" w14:textId="77777777" w:rsidR="00DE1633" w:rsidRDefault="00DE1633" w:rsidP="00DE1633">
      <w:pPr>
        <w:spacing w:after="0" w:line="240" w:lineRule="auto"/>
        <w:contextualSpacing/>
        <w:rPr>
          <w:rFonts w:ascii="Arial" w:eastAsia="Times New Roman" w:hAnsi="Arial" w:cs="Arial"/>
          <w:bCs/>
          <w:sz w:val="24"/>
          <w:szCs w:val="24"/>
          <w:lang w:eastAsia="de-DE"/>
        </w:rPr>
      </w:pPr>
    </w:p>
    <w:p w14:paraId="0C7B8A18" w14:textId="77777777" w:rsidR="00DE1633" w:rsidRDefault="00DE1633" w:rsidP="00DE1633">
      <w:pPr>
        <w:spacing w:after="0" w:line="240" w:lineRule="auto"/>
        <w:contextualSpacing/>
        <w:rPr>
          <w:rFonts w:ascii="Arial" w:eastAsia="Times New Roman" w:hAnsi="Arial" w:cs="Arial"/>
          <w:bCs/>
          <w:sz w:val="24"/>
          <w:szCs w:val="24"/>
          <w:lang w:eastAsia="de-DE"/>
        </w:rPr>
      </w:pPr>
    </w:p>
    <w:p w14:paraId="7A6D7695" w14:textId="77777777" w:rsidR="00DE1633" w:rsidRPr="003255CB" w:rsidRDefault="00DE1633" w:rsidP="00DE1633">
      <w:pPr>
        <w:spacing w:after="0" w:line="240" w:lineRule="auto"/>
        <w:contextualSpacing/>
        <w:rPr>
          <w:rFonts w:ascii="Arial" w:eastAsia="Times New Roman" w:hAnsi="Arial" w:cs="Arial"/>
          <w:b/>
          <w:bCs/>
          <w:sz w:val="40"/>
          <w:szCs w:val="24"/>
          <w:u w:val="single"/>
          <w:lang w:eastAsia="de-DE"/>
        </w:rPr>
      </w:pPr>
      <w:r w:rsidRPr="003255CB">
        <w:rPr>
          <w:rFonts w:ascii="Arial" w:eastAsia="Times New Roman" w:hAnsi="Arial" w:cs="Arial"/>
          <w:b/>
          <w:bCs/>
          <w:sz w:val="40"/>
          <w:szCs w:val="24"/>
          <w:u w:val="single"/>
          <w:lang w:eastAsia="de-DE"/>
        </w:rPr>
        <w:t>3. Spieltag</w:t>
      </w:r>
    </w:p>
    <w:p w14:paraId="546B375A" w14:textId="77777777" w:rsidR="00DE1633" w:rsidRDefault="00DE1633" w:rsidP="00DE1633">
      <w:pPr>
        <w:spacing w:after="0" w:line="240" w:lineRule="auto"/>
        <w:contextualSpacing/>
        <w:rPr>
          <w:rFonts w:ascii="Arial" w:eastAsia="Times New Roman" w:hAnsi="Arial" w:cs="Arial"/>
          <w:bCs/>
          <w:sz w:val="24"/>
          <w:szCs w:val="24"/>
          <w:lang w:eastAsia="de-DE"/>
        </w:rPr>
      </w:pPr>
    </w:p>
    <w:p w14:paraId="30375009" w14:textId="77777777" w:rsidR="00DE1633" w:rsidRDefault="00DE1633" w:rsidP="00DE1633">
      <w:pPr>
        <w:spacing w:after="0" w:line="240" w:lineRule="auto"/>
        <w:contextualSpacing/>
        <w:rPr>
          <w:rFonts w:ascii="Arial" w:eastAsia="Times New Roman" w:hAnsi="Arial" w:cs="Arial"/>
          <w:bCs/>
          <w:sz w:val="24"/>
          <w:szCs w:val="24"/>
          <w:lang w:eastAsia="de-DE"/>
        </w:rPr>
      </w:pPr>
    </w:p>
    <w:tbl>
      <w:tblPr>
        <w:tblStyle w:val="Tabellenraster"/>
        <w:tblW w:w="9209" w:type="dxa"/>
        <w:tblLook w:val="04A0" w:firstRow="1" w:lastRow="0" w:firstColumn="1" w:lastColumn="0" w:noHBand="0" w:noVBand="1"/>
      </w:tblPr>
      <w:tblGrid>
        <w:gridCol w:w="9209"/>
      </w:tblGrid>
      <w:tr w:rsidR="00DE1633" w14:paraId="6D2C70A0" w14:textId="77777777" w:rsidTr="009C3E67">
        <w:tc>
          <w:tcPr>
            <w:tcW w:w="9209" w:type="dxa"/>
          </w:tcPr>
          <w:p w14:paraId="55064907" w14:textId="77777777" w:rsidR="00DE1633" w:rsidRDefault="00DE1633" w:rsidP="009C3E67">
            <w:pPr>
              <w:contextualSpacing/>
              <w:rPr>
                <w:rFonts w:ascii="Arial" w:eastAsia="Times New Roman" w:hAnsi="Arial" w:cs="Arial"/>
                <w:bCs/>
                <w:sz w:val="24"/>
                <w:szCs w:val="24"/>
                <w:lang w:eastAsia="de-DE"/>
              </w:rPr>
            </w:pPr>
            <w:r>
              <w:rPr>
                <w:rFonts w:ascii="Arial" w:eastAsia="Times New Roman" w:hAnsi="Arial" w:cs="Arial"/>
                <w:bCs/>
                <w:sz w:val="24"/>
                <w:szCs w:val="24"/>
                <w:lang w:eastAsia="de-DE"/>
              </w:rPr>
              <w:t>23. September 2017</w:t>
            </w:r>
          </w:p>
        </w:tc>
      </w:tr>
      <w:tr w:rsidR="00DE1633" w14:paraId="085B2B2B" w14:textId="77777777" w:rsidTr="009C3E67">
        <w:tc>
          <w:tcPr>
            <w:tcW w:w="9209" w:type="dxa"/>
          </w:tcPr>
          <w:p w14:paraId="5CE99738" w14:textId="77777777" w:rsidR="00DE1633" w:rsidRDefault="00DE1633" w:rsidP="009C3E67">
            <w:pPr>
              <w:contextualSpacing/>
              <w:rPr>
                <w:rFonts w:ascii="Arial" w:eastAsia="Times New Roman" w:hAnsi="Arial" w:cs="Arial"/>
                <w:bCs/>
                <w:sz w:val="24"/>
                <w:szCs w:val="24"/>
                <w:lang w:eastAsia="de-DE"/>
              </w:rPr>
            </w:pPr>
            <w:r>
              <w:rPr>
                <w:rFonts w:ascii="Arial" w:eastAsia="Times New Roman" w:hAnsi="Arial" w:cs="Arial"/>
                <w:bCs/>
                <w:sz w:val="24"/>
                <w:szCs w:val="24"/>
                <w:lang w:eastAsia="de-DE"/>
              </w:rPr>
              <w:t>Mittelrheinliga (3. Spieltag)</w:t>
            </w:r>
          </w:p>
        </w:tc>
      </w:tr>
      <w:tr w:rsidR="00DE1633" w14:paraId="3E074B89" w14:textId="77777777" w:rsidTr="009C3E67">
        <w:tc>
          <w:tcPr>
            <w:tcW w:w="9209" w:type="dxa"/>
          </w:tcPr>
          <w:p w14:paraId="2C93D2B6" w14:textId="7ADB3B01" w:rsidR="00DE1633" w:rsidRDefault="00DE1633" w:rsidP="009C3E67">
            <w:pPr>
              <w:contextualSpacing/>
              <w:rPr>
                <w:rFonts w:ascii="Arial" w:eastAsia="Times New Roman" w:hAnsi="Arial" w:cs="Arial"/>
                <w:bCs/>
                <w:sz w:val="24"/>
                <w:szCs w:val="24"/>
                <w:lang w:eastAsia="de-DE"/>
              </w:rPr>
            </w:pPr>
            <w:r w:rsidRPr="003255CB">
              <w:rPr>
                <w:rFonts w:ascii="Arial" w:eastAsia="Times New Roman" w:hAnsi="Arial" w:cs="Arial"/>
                <w:b/>
                <w:bCs/>
                <w:color w:val="FF0000"/>
                <w:sz w:val="24"/>
                <w:szCs w:val="24"/>
                <w:lang w:eastAsia="de-DE"/>
              </w:rPr>
              <w:t xml:space="preserve">FV Wiehl </w:t>
            </w:r>
            <w:r w:rsidR="005C2441">
              <w:rPr>
                <w:rFonts w:ascii="Arial" w:eastAsia="Times New Roman" w:hAnsi="Arial" w:cs="Arial"/>
                <w:b/>
                <w:bCs/>
                <w:color w:val="FF0000"/>
                <w:sz w:val="24"/>
                <w:szCs w:val="24"/>
                <w:lang w:eastAsia="de-DE"/>
              </w:rPr>
              <w:t>U19</w:t>
            </w:r>
            <w:r w:rsidRPr="003255CB">
              <w:rPr>
                <w:rFonts w:ascii="Arial" w:eastAsia="Times New Roman" w:hAnsi="Arial" w:cs="Arial"/>
                <w:bCs/>
                <w:color w:val="FF0000"/>
                <w:sz w:val="24"/>
                <w:szCs w:val="24"/>
                <w:lang w:eastAsia="de-DE"/>
              </w:rPr>
              <w:t xml:space="preserve"> </w:t>
            </w:r>
            <w:r>
              <w:rPr>
                <w:rFonts w:ascii="Arial" w:eastAsia="Times New Roman" w:hAnsi="Arial" w:cs="Arial"/>
                <w:bCs/>
                <w:sz w:val="24"/>
                <w:szCs w:val="24"/>
                <w:lang w:eastAsia="de-DE"/>
              </w:rPr>
              <w:t xml:space="preserve">- Viktoria Köln </w:t>
            </w:r>
            <w:r w:rsidR="005C2441">
              <w:rPr>
                <w:rFonts w:ascii="Arial" w:eastAsia="Times New Roman" w:hAnsi="Arial" w:cs="Arial"/>
                <w:bCs/>
                <w:sz w:val="24"/>
                <w:szCs w:val="24"/>
                <w:lang w:eastAsia="de-DE"/>
              </w:rPr>
              <w:t>U19</w:t>
            </w:r>
            <w:r>
              <w:rPr>
                <w:rFonts w:ascii="Arial" w:eastAsia="Times New Roman" w:hAnsi="Arial" w:cs="Arial"/>
                <w:bCs/>
                <w:sz w:val="24"/>
                <w:szCs w:val="24"/>
                <w:lang w:eastAsia="de-DE"/>
              </w:rPr>
              <w:t xml:space="preserve"> 0:10 (0:4)</w:t>
            </w:r>
          </w:p>
        </w:tc>
      </w:tr>
      <w:tr w:rsidR="00DE1633" w14:paraId="75FFAFA0" w14:textId="77777777" w:rsidTr="009C3E67">
        <w:tc>
          <w:tcPr>
            <w:tcW w:w="9209" w:type="dxa"/>
          </w:tcPr>
          <w:p w14:paraId="38E9A22F" w14:textId="77777777" w:rsidR="00DE1633" w:rsidRDefault="00DE1633" w:rsidP="009C3E67">
            <w:pPr>
              <w:contextualSpacing/>
              <w:rPr>
                <w:rFonts w:ascii="Arial" w:eastAsia="Times New Roman" w:hAnsi="Arial" w:cs="Arial"/>
                <w:bCs/>
                <w:sz w:val="24"/>
                <w:szCs w:val="24"/>
                <w:lang w:eastAsia="de-DE"/>
              </w:rPr>
            </w:pPr>
            <w:r>
              <w:rPr>
                <w:rFonts w:ascii="Arial" w:eastAsia="Times New Roman" w:hAnsi="Arial" w:cs="Arial"/>
                <w:bCs/>
                <w:sz w:val="24"/>
                <w:szCs w:val="24"/>
                <w:lang w:eastAsia="de-DE"/>
              </w:rPr>
              <w:t>[Trainer: Christian Gärtner]</w:t>
            </w:r>
          </w:p>
        </w:tc>
      </w:tr>
      <w:tr w:rsidR="00DE1633" w14:paraId="6E0DD30D" w14:textId="77777777" w:rsidTr="009C3E67">
        <w:tc>
          <w:tcPr>
            <w:tcW w:w="9209" w:type="dxa"/>
          </w:tcPr>
          <w:p w14:paraId="6D01830F" w14:textId="77777777" w:rsidR="00DE1633" w:rsidRDefault="00DE1633" w:rsidP="009C3E67">
            <w:pPr>
              <w:contextualSpacing/>
              <w:rPr>
                <w:rFonts w:ascii="Arial" w:eastAsia="Times New Roman" w:hAnsi="Arial" w:cs="Arial"/>
                <w:bCs/>
                <w:sz w:val="24"/>
                <w:szCs w:val="24"/>
                <w:lang w:eastAsia="de-DE"/>
              </w:rPr>
            </w:pPr>
            <w:r>
              <w:rPr>
                <w:rFonts w:ascii="Arial" w:eastAsia="Times New Roman" w:hAnsi="Arial" w:cs="Arial"/>
                <w:bCs/>
                <w:sz w:val="24"/>
                <w:szCs w:val="24"/>
                <w:lang w:eastAsia="de-DE"/>
              </w:rPr>
              <w:t>Max Uhlenbrock, Jordi Scherbaum</w:t>
            </w:r>
          </w:p>
        </w:tc>
      </w:tr>
      <w:tr w:rsidR="00DE1633" w14:paraId="43395525" w14:textId="77777777" w:rsidTr="009C3E67">
        <w:tc>
          <w:tcPr>
            <w:tcW w:w="9209" w:type="dxa"/>
          </w:tcPr>
          <w:p w14:paraId="23669CA0" w14:textId="77777777" w:rsidR="00DE1633" w:rsidRDefault="00DE1633" w:rsidP="009C3E67">
            <w:pPr>
              <w:contextualSpacing/>
              <w:rPr>
                <w:rFonts w:ascii="Arial" w:eastAsia="Times New Roman" w:hAnsi="Arial" w:cs="Arial"/>
                <w:bCs/>
                <w:sz w:val="24"/>
                <w:szCs w:val="24"/>
                <w:lang w:eastAsia="de-DE"/>
              </w:rPr>
            </w:pPr>
            <w:r>
              <w:rPr>
                <w:rFonts w:ascii="Arial" w:eastAsia="Times New Roman" w:hAnsi="Arial" w:cs="Arial"/>
                <w:bCs/>
                <w:sz w:val="24"/>
                <w:szCs w:val="24"/>
                <w:lang w:eastAsia="de-DE"/>
              </w:rPr>
              <w:t>0:1 (4.)</w:t>
            </w:r>
          </w:p>
          <w:p w14:paraId="32936631" w14:textId="77777777" w:rsidR="00DE1633" w:rsidRDefault="00DE1633" w:rsidP="009C3E67">
            <w:pPr>
              <w:contextualSpacing/>
              <w:rPr>
                <w:rFonts w:ascii="Arial" w:eastAsia="Times New Roman" w:hAnsi="Arial" w:cs="Arial"/>
                <w:bCs/>
                <w:sz w:val="24"/>
                <w:szCs w:val="24"/>
                <w:lang w:eastAsia="de-DE"/>
              </w:rPr>
            </w:pPr>
            <w:r>
              <w:rPr>
                <w:rFonts w:ascii="Arial" w:eastAsia="Times New Roman" w:hAnsi="Arial" w:cs="Arial"/>
                <w:bCs/>
                <w:sz w:val="24"/>
                <w:szCs w:val="24"/>
                <w:lang w:eastAsia="de-DE"/>
              </w:rPr>
              <w:t>0:2 (22.)</w:t>
            </w:r>
          </w:p>
          <w:p w14:paraId="5BC424E4" w14:textId="77777777" w:rsidR="00DE1633" w:rsidRDefault="00DE1633" w:rsidP="009C3E67">
            <w:pPr>
              <w:contextualSpacing/>
              <w:rPr>
                <w:rFonts w:ascii="Arial" w:eastAsia="Times New Roman" w:hAnsi="Arial" w:cs="Arial"/>
                <w:bCs/>
                <w:sz w:val="24"/>
                <w:szCs w:val="24"/>
                <w:lang w:eastAsia="de-DE"/>
              </w:rPr>
            </w:pPr>
            <w:r>
              <w:rPr>
                <w:rFonts w:ascii="Arial" w:eastAsia="Times New Roman" w:hAnsi="Arial" w:cs="Arial"/>
                <w:bCs/>
                <w:sz w:val="24"/>
                <w:szCs w:val="24"/>
                <w:lang w:eastAsia="de-DE"/>
              </w:rPr>
              <w:t>0:3 (32.)</w:t>
            </w:r>
          </w:p>
          <w:p w14:paraId="0EC8166C" w14:textId="77777777" w:rsidR="00DE1633" w:rsidRDefault="00DE1633" w:rsidP="009C3E67">
            <w:pPr>
              <w:contextualSpacing/>
              <w:rPr>
                <w:rFonts w:ascii="Arial" w:eastAsia="Times New Roman" w:hAnsi="Arial" w:cs="Arial"/>
                <w:bCs/>
                <w:sz w:val="24"/>
                <w:szCs w:val="24"/>
                <w:lang w:eastAsia="de-DE"/>
              </w:rPr>
            </w:pPr>
            <w:r>
              <w:rPr>
                <w:rFonts w:ascii="Arial" w:eastAsia="Times New Roman" w:hAnsi="Arial" w:cs="Arial"/>
                <w:bCs/>
                <w:sz w:val="24"/>
                <w:szCs w:val="24"/>
                <w:lang w:eastAsia="de-DE"/>
              </w:rPr>
              <w:t>0:4 (37.)</w:t>
            </w:r>
          </w:p>
          <w:p w14:paraId="2D10EDAD" w14:textId="77777777" w:rsidR="00DE1633" w:rsidRDefault="00DE1633" w:rsidP="009C3E67">
            <w:pPr>
              <w:contextualSpacing/>
              <w:rPr>
                <w:rFonts w:ascii="Arial" w:eastAsia="Times New Roman" w:hAnsi="Arial" w:cs="Arial"/>
                <w:bCs/>
                <w:sz w:val="24"/>
                <w:szCs w:val="24"/>
                <w:lang w:eastAsia="de-DE"/>
              </w:rPr>
            </w:pPr>
            <w:r>
              <w:rPr>
                <w:rFonts w:ascii="Arial" w:eastAsia="Times New Roman" w:hAnsi="Arial" w:cs="Arial"/>
                <w:bCs/>
                <w:sz w:val="24"/>
                <w:szCs w:val="24"/>
                <w:lang w:eastAsia="de-DE"/>
              </w:rPr>
              <w:t>0:5 (50.)</w:t>
            </w:r>
          </w:p>
          <w:p w14:paraId="7D7AC16A" w14:textId="77777777" w:rsidR="00DE1633" w:rsidRDefault="00DE1633" w:rsidP="009C3E67">
            <w:pPr>
              <w:contextualSpacing/>
              <w:rPr>
                <w:rFonts w:ascii="Arial" w:eastAsia="Times New Roman" w:hAnsi="Arial" w:cs="Arial"/>
                <w:bCs/>
                <w:sz w:val="24"/>
                <w:szCs w:val="24"/>
                <w:lang w:eastAsia="de-DE"/>
              </w:rPr>
            </w:pPr>
            <w:r>
              <w:rPr>
                <w:rFonts w:ascii="Arial" w:eastAsia="Times New Roman" w:hAnsi="Arial" w:cs="Arial"/>
                <w:bCs/>
                <w:sz w:val="24"/>
                <w:szCs w:val="24"/>
                <w:lang w:eastAsia="de-DE"/>
              </w:rPr>
              <w:t>0:6 855.)</w:t>
            </w:r>
          </w:p>
          <w:p w14:paraId="695AE8DB" w14:textId="77777777" w:rsidR="00DE1633" w:rsidRDefault="00DE1633" w:rsidP="009C3E67">
            <w:pPr>
              <w:contextualSpacing/>
              <w:rPr>
                <w:rFonts w:ascii="Arial" w:eastAsia="Times New Roman" w:hAnsi="Arial" w:cs="Arial"/>
                <w:bCs/>
                <w:sz w:val="24"/>
                <w:szCs w:val="24"/>
                <w:lang w:eastAsia="de-DE"/>
              </w:rPr>
            </w:pPr>
            <w:r>
              <w:rPr>
                <w:rFonts w:ascii="Arial" w:eastAsia="Times New Roman" w:hAnsi="Arial" w:cs="Arial"/>
                <w:bCs/>
                <w:sz w:val="24"/>
                <w:szCs w:val="24"/>
                <w:lang w:eastAsia="de-DE"/>
              </w:rPr>
              <w:t>0:7 (60.)</w:t>
            </w:r>
          </w:p>
          <w:p w14:paraId="5FA40262" w14:textId="77777777" w:rsidR="00DE1633" w:rsidRDefault="00DE1633" w:rsidP="009C3E67">
            <w:pPr>
              <w:contextualSpacing/>
              <w:rPr>
                <w:rFonts w:ascii="Arial" w:eastAsia="Times New Roman" w:hAnsi="Arial" w:cs="Arial"/>
                <w:bCs/>
                <w:sz w:val="24"/>
                <w:szCs w:val="24"/>
                <w:lang w:eastAsia="de-DE"/>
              </w:rPr>
            </w:pPr>
            <w:r>
              <w:rPr>
                <w:rFonts w:ascii="Arial" w:eastAsia="Times New Roman" w:hAnsi="Arial" w:cs="Arial"/>
                <w:bCs/>
                <w:sz w:val="24"/>
                <w:szCs w:val="24"/>
                <w:lang w:eastAsia="de-DE"/>
              </w:rPr>
              <w:t>0:8 Scherbaum (69.)</w:t>
            </w:r>
          </w:p>
          <w:p w14:paraId="31FC47DD" w14:textId="77777777" w:rsidR="00DE1633" w:rsidRDefault="00DE1633" w:rsidP="009C3E67">
            <w:pPr>
              <w:contextualSpacing/>
              <w:rPr>
                <w:rFonts w:ascii="Arial" w:eastAsia="Times New Roman" w:hAnsi="Arial" w:cs="Arial"/>
                <w:bCs/>
                <w:sz w:val="24"/>
                <w:szCs w:val="24"/>
                <w:lang w:eastAsia="de-DE"/>
              </w:rPr>
            </w:pPr>
            <w:r>
              <w:rPr>
                <w:rFonts w:ascii="Arial" w:eastAsia="Times New Roman" w:hAnsi="Arial" w:cs="Arial"/>
                <w:bCs/>
                <w:sz w:val="24"/>
                <w:szCs w:val="24"/>
                <w:lang w:eastAsia="de-DE"/>
              </w:rPr>
              <w:t>0:9 (74.)</w:t>
            </w:r>
          </w:p>
          <w:p w14:paraId="365DB018" w14:textId="77777777" w:rsidR="00DE1633" w:rsidRDefault="00DE1633" w:rsidP="009C3E67">
            <w:pPr>
              <w:contextualSpacing/>
              <w:rPr>
                <w:rFonts w:ascii="Arial" w:eastAsia="Times New Roman" w:hAnsi="Arial" w:cs="Arial"/>
                <w:bCs/>
                <w:sz w:val="24"/>
                <w:szCs w:val="24"/>
                <w:lang w:eastAsia="de-DE"/>
              </w:rPr>
            </w:pPr>
            <w:r>
              <w:rPr>
                <w:rFonts w:ascii="Arial" w:eastAsia="Times New Roman" w:hAnsi="Arial" w:cs="Arial"/>
                <w:bCs/>
                <w:sz w:val="24"/>
                <w:szCs w:val="24"/>
                <w:lang w:eastAsia="de-DE"/>
              </w:rPr>
              <w:t>0:10 (76.)</w:t>
            </w:r>
          </w:p>
        </w:tc>
      </w:tr>
    </w:tbl>
    <w:p w14:paraId="098450C6" w14:textId="77777777" w:rsidR="00DE1633" w:rsidRDefault="00DE1633" w:rsidP="00DE1633">
      <w:pPr>
        <w:spacing w:after="0" w:line="240" w:lineRule="auto"/>
        <w:contextualSpacing/>
        <w:rPr>
          <w:rFonts w:ascii="Arial" w:eastAsia="Times New Roman" w:hAnsi="Arial" w:cs="Arial"/>
          <w:bCs/>
          <w:sz w:val="24"/>
          <w:szCs w:val="24"/>
          <w:lang w:eastAsia="de-DE"/>
        </w:rPr>
      </w:pPr>
    </w:p>
    <w:p w14:paraId="341B77B9" w14:textId="77777777" w:rsidR="00DE1633" w:rsidRDefault="00DE1633" w:rsidP="00DE1633">
      <w:pPr>
        <w:spacing w:after="0" w:line="240" w:lineRule="auto"/>
        <w:contextualSpacing/>
        <w:rPr>
          <w:rFonts w:ascii="Arial" w:eastAsia="Times New Roman" w:hAnsi="Arial" w:cs="Arial"/>
          <w:bCs/>
          <w:sz w:val="24"/>
          <w:szCs w:val="24"/>
          <w:lang w:eastAsia="de-DE"/>
        </w:rPr>
      </w:pPr>
    </w:p>
    <w:p w14:paraId="1CCCCC1A" w14:textId="77777777" w:rsidR="00DE1633" w:rsidRDefault="00DE1633" w:rsidP="00DE1633">
      <w:pPr>
        <w:spacing w:after="0" w:line="240" w:lineRule="auto"/>
        <w:contextualSpacing/>
        <w:rPr>
          <w:rFonts w:ascii="Arial" w:eastAsia="Times New Roman" w:hAnsi="Arial" w:cs="Arial"/>
          <w:bCs/>
          <w:sz w:val="24"/>
          <w:szCs w:val="24"/>
          <w:lang w:eastAsia="de-DE"/>
        </w:rPr>
      </w:pPr>
    </w:p>
    <w:p w14:paraId="77BEB764" w14:textId="77777777" w:rsidR="00DE1633" w:rsidRDefault="00DE1633" w:rsidP="00DE1633">
      <w:pPr>
        <w:spacing w:after="0" w:line="240" w:lineRule="auto"/>
        <w:contextualSpacing/>
        <w:rPr>
          <w:rFonts w:ascii="Arial" w:eastAsia="Times New Roman" w:hAnsi="Arial" w:cs="Arial"/>
          <w:bCs/>
          <w:sz w:val="24"/>
          <w:szCs w:val="24"/>
          <w:lang w:eastAsia="de-DE"/>
        </w:rPr>
      </w:pPr>
    </w:p>
    <w:p w14:paraId="6A8E6F23" w14:textId="77777777" w:rsidR="00DE1633" w:rsidRPr="00B872E2" w:rsidRDefault="00DE1633" w:rsidP="00DE1633">
      <w:pPr>
        <w:spacing w:after="0" w:line="240" w:lineRule="auto"/>
        <w:contextualSpacing/>
        <w:rPr>
          <w:rFonts w:ascii="Arial" w:eastAsia="Times New Roman" w:hAnsi="Arial" w:cs="Arial"/>
          <w:b/>
          <w:bCs/>
          <w:sz w:val="40"/>
          <w:szCs w:val="24"/>
          <w:u w:val="single"/>
          <w:lang w:eastAsia="de-DE"/>
        </w:rPr>
      </w:pPr>
      <w:r w:rsidRPr="00B872E2">
        <w:rPr>
          <w:rFonts w:ascii="Arial" w:eastAsia="Times New Roman" w:hAnsi="Arial" w:cs="Arial"/>
          <w:b/>
          <w:bCs/>
          <w:sz w:val="40"/>
          <w:szCs w:val="24"/>
          <w:u w:val="single"/>
          <w:lang w:eastAsia="de-DE"/>
        </w:rPr>
        <w:t>4. Spieltag</w:t>
      </w:r>
    </w:p>
    <w:p w14:paraId="754A7CA2" w14:textId="77777777" w:rsidR="00DE1633" w:rsidRDefault="00DE1633" w:rsidP="00DE1633">
      <w:pPr>
        <w:spacing w:after="0" w:line="240" w:lineRule="auto"/>
        <w:contextualSpacing/>
        <w:rPr>
          <w:rFonts w:ascii="Arial" w:eastAsia="Times New Roman" w:hAnsi="Arial" w:cs="Arial"/>
          <w:bCs/>
          <w:sz w:val="24"/>
          <w:szCs w:val="24"/>
          <w:lang w:eastAsia="de-DE"/>
        </w:rPr>
      </w:pPr>
    </w:p>
    <w:p w14:paraId="459C5AC5" w14:textId="77777777" w:rsidR="00DE1633" w:rsidRPr="00B872E2" w:rsidRDefault="00DE1633" w:rsidP="00DE1633">
      <w:pPr>
        <w:spacing w:after="0" w:line="240" w:lineRule="auto"/>
        <w:contextualSpacing/>
        <w:rPr>
          <w:rFonts w:ascii="Arial" w:eastAsia="Times New Roman" w:hAnsi="Arial" w:cs="Arial"/>
          <w:bCs/>
          <w:sz w:val="24"/>
          <w:szCs w:val="24"/>
          <w:lang w:eastAsia="de-DE"/>
        </w:rPr>
      </w:pPr>
    </w:p>
    <w:tbl>
      <w:tblPr>
        <w:tblStyle w:val="Tabellenraster"/>
        <w:tblW w:w="9209" w:type="dxa"/>
        <w:tblLook w:val="04A0" w:firstRow="1" w:lastRow="0" w:firstColumn="1" w:lastColumn="0" w:noHBand="0" w:noVBand="1"/>
      </w:tblPr>
      <w:tblGrid>
        <w:gridCol w:w="9209"/>
      </w:tblGrid>
      <w:tr w:rsidR="00DE1633" w:rsidRPr="00B872E2" w14:paraId="02AF735A" w14:textId="77777777" w:rsidTr="009C3E67">
        <w:tc>
          <w:tcPr>
            <w:tcW w:w="9209" w:type="dxa"/>
          </w:tcPr>
          <w:p w14:paraId="1A532497" w14:textId="77777777" w:rsidR="00DE1633" w:rsidRPr="00B872E2" w:rsidRDefault="00DE1633" w:rsidP="009C3E67">
            <w:pPr>
              <w:contextualSpacing/>
              <w:rPr>
                <w:rFonts w:ascii="Arial" w:eastAsia="Times New Roman" w:hAnsi="Arial" w:cs="Arial"/>
                <w:bCs/>
                <w:sz w:val="24"/>
                <w:szCs w:val="24"/>
                <w:lang w:eastAsia="de-DE"/>
              </w:rPr>
            </w:pPr>
            <w:r w:rsidRPr="00B872E2">
              <w:rPr>
                <w:rFonts w:ascii="Arial" w:eastAsia="Times New Roman" w:hAnsi="Arial" w:cs="Arial"/>
                <w:bCs/>
                <w:sz w:val="24"/>
                <w:szCs w:val="24"/>
                <w:lang w:eastAsia="de-DE"/>
              </w:rPr>
              <w:t>30. September 2017</w:t>
            </w:r>
          </w:p>
        </w:tc>
      </w:tr>
      <w:tr w:rsidR="00DE1633" w:rsidRPr="00B872E2" w14:paraId="446E068B" w14:textId="77777777" w:rsidTr="009C3E67">
        <w:tc>
          <w:tcPr>
            <w:tcW w:w="9209" w:type="dxa"/>
          </w:tcPr>
          <w:p w14:paraId="1FE8E38B" w14:textId="77777777" w:rsidR="00DE1633" w:rsidRPr="00B872E2" w:rsidRDefault="00DE1633" w:rsidP="009C3E67">
            <w:pPr>
              <w:contextualSpacing/>
              <w:rPr>
                <w:rFonts w:ascii="Arial" w:eastAsia="Times New Roman" w:hAnsi="Arial" w:cs="Arial"/>
                <w:bCs/>
                <w:sz w:val="24"/>
                <w:szCs w:val="24"/>
                <w:lang w:eastAsia="de-DE"/>
              </w:rPr>
            </w:pPr>
            <w:r w:rsidRPr="00B872E2">
              <w:rPr>
                <w:rFonts w:ascii="Arial" w:eastAsia="Times New Roman" w:hAnsi="Arial" w:cs="Arial"/>
                <w:bCs/>
                <w:sz w:val="24"/>
                <w:szCs w:val="24"/>
                <w:lang w:eastAsia="de-DE"/>
              </w:rPr>
              <w:t>Mittelrheinliga (4. Spieltag)</w:t>
            </w:r>
          </w:p>
        </w:tc>
      </w:tr>
      <w:tr w:rsidR="00DE1633" w:rsidRPr="00B872E2" w14:paraId="6370D2A1" w14:textId="77777777" w:rsidTr="009C3E67">
        <w:tc>
          <w:tcPr>
            <w:tcW w:w="9209" w:type="dxa"/>
          </w:tcPr>
          <w:p w14:paraId="4BFDD212" w14:textId="13C23A81" w:rsidR="00DE1633" w:rsidRPr="00B872E2" w:rsidRDefault="00DE1633" w:rsidP="009C3E67">
            <w:pPr>
              <w:contextualSpacing/>
              <w:rPr>
                <w:rFonts w:ascii="Arial" w:eastAsia="Times New Roman" w:hAnsi="Arial" w:cs="Arial"/>
                <w:bCs/>
                <w:sz w:val="24"/>
                <w:szCs w:val="24"/>
                <w:lang w:eastAsia="de-DE"/>
              </w:rPr>
            </w:pPr>
            <w:r w:rsidRPr="00B872E2">
              <w:rPr>
                <w:rFonts w:ascii="Arial" w:eastAsia="Times New Roman" w:hAnsi="Arial" w:cs="Arial"/>
                <w:bCs/>
                <w:sz w:val="24"/>
                <w:szCs w:val="24"/>
                <w:lang w:eastAsia="de-DE"/>
              </w:rPr>
              <w:t>SV Schlebusch</w:t>
            </w:r>
            <w:r>
              <w:rPr>
                <w:rFonts w:ascii="Arial" w:eastAsia="Times New Roman" w:hAnsi="Arial" w:cs="Arial"/>
                <w:bCs/>
                <w:sz w:val="24"/>
                <w:szCs w:val="24"/>
                <w:lang w:eastAsia="de-DE"/>
              </w:rPr>
              <w:t xml:space="preserve"> </w:t>
            </w:r>
            <w:r w:rsidR="005C2441">
              <w:rPr>
                <w:rFonts w:ascii="Arial" w:eastAsia="Times New Roman" w:hAnsi="Arial" w:cs="Arial"/>
                <w:bCs/>
                <w:sz w:val="24"/>
                <w:szCs w:val="24"/>
                <w:lang w:eastAsia="de-DE"/>
              </w:rPr>
              <w:t>U19</w:t>
            </w:r>
            <w:r w:rsidRPr="00B872E2">
              <w:rPr>
                <w:rFonts w:ascii="Arial" w:eastAsia="Times New Roman" w:hAnsi="Arial" w:cs="Arial"/>
                <w:bCs/>
                <w:sz w:val="24"/>
                <w:szCs w:val="24"/>
                <w:lang w:eastAsia="de-DE"/>
              </w:rPr>
              <w:t xml:space="preserve"> - </w:t>
            </w:r>
            <w:r w:rsidRPr="00B872E2">
              <w:rPr>
                <w:rFonts w:ascii="Arial" w:eastAsia="Times New Roman" w:hAnsi="Arial" w:cs="Arial"/>
                <w:b/>
                <w:bCs/>
                <w:color w:val="FF0000"/>
                <w:sz w:val="24"/>
                <w:szCs w:val="24"/>
                <w:lang w:eastAsia="de-DE"/>
              </w:rPr>
              <w:t xml:space="preserve">FV Wiehl </w:t>
            </w:r>
            <w:r w:rsidR="005C2441">
              <w:rPr>
                <w:rFonts w:ascii="Arial" w:eastAsia="Times New Roman" w:hAnsi="Arial" w:cs="Arial"/>
                <w:b/>
                <w:bCs/>
                <w:color w:val="FF0000"/>
                <w:sz w:val="24"/>
                <w:szCs w:val="24"/>
                <w:lang w:eastAsia="de-DE"/>
              </w:rPr>
              <w:t>U19</w:t>
            </w:r>
            <w:r w:rsidRPr="00B872E2">
              <w:rPr>
                <w:rFonts w:ascii="Arial" w:eastAsia="Times New Roman" w:hAnsi="Arial" w:cs="Arial"/>
                <w:bCs/>
                <w:sz w:val="24"/>
                <w:szCs w:val="24"/>
                <w:lang w:eastAsia="de-DE"/>
              </w:rPr>
              <w:t xml:space="preserve"> 4:2 (0:2)</w:t>
            </w:r>
          </w:p>
        </w:tc>
      </w:tr>
      <w:tr w:rsidR="00DE1633" w:rsidRPr="00B872E2" w14:paraId="0550CD81" w14:textId="77777777" w:rsidTr="009C3E67">
        <w:tc>
          <w:tcPr>
            <w:tcW w:w="9209" w:type="dxa"/>
          </w:tcPr>
          <w:p w14:paraId="7A4D5F60" w14:textId="77777777" w:rsidR="00DE1633" w:rsidRPr="00B872E2" w:rsidRDefault="00DE1633" w:rsidP="009C3E67">
            <w:pPr>
              <w:contextualSpacing/>
              <w:rPr>
                <w:rFonts w:ascii="Arial" w:eastAsia="Times New Roman" w:hAnsi="Arial" w:cs="Arial"/>
                <w:bCs/>
                <w:sz w:val="24"/>
                <w:szCs w:val="24"/>
                <w:lang w:eastAsia="de-DE"/>
              </w:rPr>
            </w:pPr>
          </w:p>
        </w:tc>
      </w:tr>
      <w:tr w:rsidR="00DE1633" w:rsidRPr="00B872E2" w14:paraId="6B7D015F" w14:textId="77777777" w:rsidTr="009C3E67">
        <w:tc>
          <w:tcPr>
            <w:tcW w:w="9209" w:type="dxa"/>
          </w:tcPr>
          <w:p w14:paraId="07E8896F" w14:textId="77777777" w:rsidR="00DE1633" w:rsidRDefault="00DE1633" w:rsidP="009C3E67">
            <w:pPr>
              <w:contextualSpacing/>
              <w:rPr>
                <w:rFonts w:ascii="Arial" w:eastAsia="Times New Roman" w:hAnsi="Arial" w:cs="Arial"/>
                <w:bCs/>
                <w:sz w:val="24"/>
                <w:szCs w:val="24"/>
                <w:lang w:eastAsia="de-DE"/>
              </w:rPr>
            </w:pPr>
            <w:r w:rsidRPr="00B872E2">
              <w:rPr>
                <w:rFonts w:ascii="Arial" w:eastAsia="Times New Roman" w:hAnsi="Arial" w:cs="Arial"/>
                <w:bCs/>
                <w:sz w:val="24"/>
                <w:szCs w:val="24"/>
                <w:lang w:eastAsia="de-DE"/>
              </w:rPr>
              <w:t>Yannick Zwi</w:t>
            </w:r>
            <w:r>
              <w:rPr>
                <w:rFonts w:ascii="Arial" w:eastAsia="Times New Roman" w:hAnsi="Arial" w:cs="Arial"/>
                <w:bCs/>
                <w:sz w:val="24"/>
                <w:szCs w:val="24"/>
                <w:lang w:eastAsia="de-DE"/>
              </w:rPr>
              <w:t>e</w:t>
            </w:r>
            <w:r w:rsidRPr="00B872E2">
              <w:rPr>
                <w:rFonts w:ascii="Arial" w:eastAsia="Times New Roman" w:hAnsi="Arial" w:cs="Arial"/>
                <w:bCs/>
                <w:sz w:val="24"/>
                <w:szCs w:val="24"/>
                <w:lang w:eastAsia="de-DE"/>
              </w:rPr>
              <w:t>bel, Trian Vlachos</w:t>
            </w:r>
          </w:p>
          <w:p w14:paraId="7EED2A4E" w14:textId="77777777" w:rsidR="00DE1633" w:rsidRPr="00B872E2" w:rsidRDefault="00DE1633" w:rsidP="009C3E67">
            <w:pPr>
              <w:contextualSpacing/>
              <w:rPr>
                <w:rFonts w:ascii="Arial" w:eastAsia="Times New Roman" w:hAnsi="Arial" w:cs="Arial"/>
                <w:bCs/>
                <w:sz w:val="24"/>
                <w:szCs w:val="24"/>
                <w:lang w:eastAsia="de-DE"/>
              </w:rPr>
            </w:pPr>
            <w:r>
              <w:rPr>
                <w:rFonts w:ascii="Arial" w:eastAsia="Times New Roman" w:hAnsi="Arial" w:cs="Arial"/>
                <w:bCs/>
                <w:sz w:val="24"/>
                <w:szCs w:val="24"/>
                <w:lang w:eastAsia="de-DE"/>
              </w:rPr>
              <w:t>[Trainer: Christian Gärtner]</w:t>
            </w:r>
          </w:p>
        </w:tc>
      </w:tr>
      <w:tr w:rsidR="00DE1633" w:rsidRPr="00B872E2" w14:paraId="6AA36A8F" w14:textId="77777777" w:rsidTr="009C3E67">
        <w:tc>
          <w:tcPr>
            <w:tcW w:w="9209" w:type="dxa"/>
          </w:tcPr>
          <w:p w14:paraId="35AA9046" w14:textId="77777777" w:rsidR="00DE1633" w:rsidRPr="00B872E2" w:rsidRDefault="00DE1633" w:rsidP="009C3E67">
            <w:pPr>
              <w:contextualSpacing/>
              <w:rPr>
                <w:rFonts w:ascii="Arial" w:hAnsi="Arial" w:cs="Arial"/>
                <w:sz w:val="24"/>
                <w:szCs w:val="24"/>
              </w:rPr>
            </w:pPr>
            <w:r w:rsidRPr="00B872E2">
              <w:rPr>
                <w:rFonts w:ascii="Arial" w:hAnsi="Arial" w:cs="Arial"/>
                <w:sz w:val="24"/>
                <w:szCs w:val="24"/>
              </w:rPr>
              <w:t>0:1 Zwiebel (15.)</w:t>
            </w:r>
          </w:p>
          <w:p w14:paraId="6B6DA385" w14:textId="77777777" w:rsidR="00DE1633" w:rsidRPr="00B872E2" w:rsidRDefault="00DE1633" w:rsidP="009C3E67">
            <w:pPr>
              <w:contextualSpacing/>
              <w:rPr>
                <w:rFonts w:ascii="Arial" w:hAnsi="Arial" w:cs="Arial"/>
                <w:sz w:val="24"/>
                <w:szCs w:val="24"/>
              </w:rPr>
            </w:pPr>
            <w:r w:rsidRPr="00B872E2">
              <w:rPr>
                <w:rFonts w:ascii="Arial" w:hAnsi="Arial" w:cs="Arial"/>
                <w:sz w:val="24"/>
                <w:szCs w:val="24"/>
              </w:rPr>
              <w:t>0:2 Vlachos (28.)</w:t>
            </w:r>
          </w:p>
          <w:p w14:paraId="68271A34" w14:textId="77777777" w:rsidR="00DE1633" w:rsidRPr="00B872E2" w:rsidRDefault="00DE1633" w:rsidP="009C3E67">
            <w:pPr>
              <w:contextualSpacing/>
              <w:rPr>
                <w:rFonts w:ascii="Arial" w:hAnsi="Arial" w:cs="Arial"/>
                <w:sz w:val="24"/>
                <w:szCs w:val="24"/>
              </w:rPr>
            </w:pPr>
            <w:r w:rsidRPr="00B872E2">
              <w:rPr>
                <w:rFonts w:ascii="Arial" w:hAnsi="Arial" w:cs="Arial"/>
                <w:sz w:val="24"/>
                <w:szCs w:val="24"/>
              </w:rPr>
              <w:t>1:2 (46.)</w:t>
            </w:r>
          </w:p>
          <w:p w14:paraId="3F252484" w14:textId="77777777" w:rsidR="00DE1633" w:rsidRPr="00B872E2" w:rsidRDefault="00DE1633" w:rsidP="009C3E67">
            <w:pPr>
              <w:contextualSpacing/>
              <w:rPr>
                <w:rFonts w:ascii="Arial" w:hAnsi="Arial" w:cs="Arial"/>
                <w:sz w:val="24"/>
                <w:szCs w:val="24"/>
              </w:rPr>
            </w:pPr>
            <w:r w:rsidRPr="00B872E2">
              <w:rPr>
                <w:rFonts w:ascii="Arial" w:hAnsi="Arial" w:cs="Arial"/>
                <w:sz w:val="24"/>
                <w:szCs w:val="24"/>
              </w:rPr>
              <w:t>2:2 (49.)</w:t>
            </w:r>
          </w:p>
          <w:p w14:paraId="0EF6BDD0" w14:textId="77777777" w:rsidR="00DE1633" w:rsidRPr="00B872E2" w:rsidRDefault="00DE1633" w:rsidP="009C3E67">
            <w:pPr>
              <w:contextualSpacing/>
              <w:rPr>
                <w:rFonts w:ascii="Arial" w:hAnsi="Arial" w:cs="Arial"/>
                <w:sz w:val="24"/>
                <w:szCs w:val="24"/>
              </w:rPr>
            </w:pPr>
            <w:r w:rsidRPr="00B872E2">
              <w:rPr>
                <w:rFonts w:ascii="Arial" w:hAnsi="Arial" w:cs="Arial"/>
                <w:sz w:val="24"/>
                <w:szCs w:val="24"/>
              </w:rPr>
              <w:t>3:2 (58.)</w:t>
            </w:r>
          </w:p>
          <w:p w14:paraId="2ADC9095" w14:textId="77777777" w:rsidR="00DE1633" w:rsidRPr="00B872E2" w:rsidRDefault="00DE1633" w:rsidP="009C3E67">
            <w:pPr>
              <w:contextualSpacing/>
              <w:rPr>
                <w:rFonts w:ascii="Arial" w:eastAsia="Times New Roman" w:hAnsi="Arial" w:cs="Arial"/>
                <w:bCs/>
                <w:sz w:val="24"/>
                <w:szCs w:val="24"/>
                <w:lang w:eastAsia="de-DE"/>
              </w:rPr>
            </w:pPr>
            <w:r w:rsidRPr="00B872E2">
              <w:rPr>
                <w:rFonts w:ascii="Arial" w:hAnsi="Arial" w:cs="Arial"/>
                <w:sz w:val="24"/>
                <w:szCs w:val="24"/>
              </w:rPr>
              <w:t>4:2 (90.)</w:t>
            </w:r>
          </w:p>
        </w:tc>
      </w:tr>
    </w:tbl>
    <w:p w14:paraId="1A3BE643" w14:textId="77777777" w:rsidR="00DE1633" w:rsidRDefault="00DE1633" w:rsidP="00DE1633">
      <w:pPr>
        <w:spacing w:after="0" w:line="240" w:lineRule="auto"/>
        <w:contextualSpacing/>
        <w:rPr>
          <w:rFonts w:ascii="Arial" w:eastAsia="Times New Roman" w:hAnsi="Arial" w:cs="Arial"/>
          <w:bCs/>
          <w:sz w:val="24"/>
          <w:szCs w:val="24"/>
          <w:lang w:eastAsia="de-DE"/>
        </w:rPr>
      </w:pPr>
    </w:p>
    <w:p w14:paraId="06FD6AEA" w14:textId="77777777" w:rsidR="00DE1633" w:rsidRDefault="00DE1633" w:rsidP="00DE1633">
      <w:pPr>
        <w:spacing w:after="0" w:line="240" w:lineRule="auto"/>
        <w:contextualSpacing/>
        <w:rPr>
          <w:rFonts w:ascii="Arial" w:eastAsia="Times New Roman" w:hAnsi="Arial" w:cs="Arial"/>
          <w:bCs/>
          <w:sz w:val="24"/>
          <w:szCs w:val="24"/>
          <w:lang w:eastAsia="de-DE"/>
        </w:rPr>
      </w:pPr>
    </w:p>
    <w:p w14:paraId="42FB4CED" w14:textId="77777777" w:rsidR="00DE1633" w:rsidRDefault="00DE1633" w:rsidP="00DE1633">
      <w:pPr>
        <w:spacing w:after="0" w:line="240" w:lineRule="auto"/>
        <w:contextualSpacing/>
        <w:rPr>
          <w:rFonts w:ascii="Arial" w:eastAsia="Times New Roman" w:hAnsi="Arial" w:cs="Arial"/>
          <w:bCs/>
          <w:sz w:val="24"/>
          <w:szCs w:val="24"/>
          <w:lang w:eastAsia="de-DE"/>
        </w:rPr>
      </w:pPr>
    </w:p>
    <w:p w14:paraId="3DC30999" w14:textId="77777777" w:rsidR="00DE1633" w:rsidRDefault="00DE1633" w:rsidP="00DE1633">
      <w:pPr>
        <w:spacing w:after="0" w:line="240" w:lineRule="auto"/>
        <w:contextualSpacing/>
        <w:rPr>
          <w:rFonts w:ascii="Arial" w:eastAsia="Times New Roman" w:hAnsi="Arial" w:cs="Arial"/>
          <w:bCs/>
          <w:sz w:val="24"/>
          <w:szCs w:val="24"/>
          <w:lang w:eastAsia="de-DE"/>
        </w:rPr>
      </w:pPr>
    </w:p>
    <w:p w14:paraId="7E5402D4" w14:textId="77777777" w:rsidR="00DE1633" w:rsidRPr="00850AE5" w:rsidRDefault="00DE1633" w:rsidP="00DE1633">
      <w:pPr>
        <w:spacing w:after="0" w:line="240" w:lineRule="auto"/>
        <w:contextualSpacing/>
        <w:rPr>
          <w:rFonts w:ascii="Arial" w:eastAsia="Times New Roman" w:hAnsi="Arial" w:cs="Arial"/>
          <w:b/>
          <w:bCs/>
          <w:sz w:val="40"/>
          <w:szCs w:val="24"/>
          <w:u w:val="single"/>
          <w:lang w:eastAsia="de-DE"/>
        </w:rPr>
      </w:pPr>
      <w:r w:rsidRPr="00850AE5">
        <w:rPr>
          <w:rFonts w:ascii="Arial" w:eastAsia="Times New Roman" w:hAnsi="Arial" w:cs="Arial"/>
          <w:b/>
          <w:bCs/>
          <w:sz w:val="40"/>
          <w:szCs w:val="24"/>
          <w:u w:val="single"/>
          <w:lang w:eastAsia="de-DE"/>
        </w:rPr>
        <w:t>5. Spieltag</w:t>
      </w:r>
    </w:p>
    <w:p w14:paraId="77FD6D75" w14:textId="77777777" w:rsidR="00DE1633" w:rsidRDefault="00DE1633" w:rsidP="00DE1633">
      <w:pPr>
        <w:spacing w:after="0" w:line="240" w:lineRule="auto"/>
        <w:contextualSpacing/>
        <w:rPr>
          <w:rFonts w:ascii="Arial" w:eastAsia="Times New Roman" w:hAnsi="Arial" w:cs="Arial"/>
          <w:bCs/>
          <w:sz w:val="24"/>
          <w:szCs w:val="24"/>
          <w:lang w:eastAsia="de-DE"/>
        </w:rPr>
      </w:pPr>
    </w:p>
    <w:p w14:paraId="505D17D1" w14:textId="77777777" w:rsidR="00DE1633" w:rsidRPr="00CE4607" w:rsidRDefault="00DE1633" w:rsidP="00DE1633">
      <w:pPr>
        <w:spacing w:after="0" w:line="240" w:lineRule="auto"/>
        <w:contextualSpacing/>
        <w:rPr>
          <w:rFonts w:ascii="Arial" w:eastAsia="Times New Roman" w:hAnsi="Arial" w:cs="Arial"/>
          <w:bCs/>
          <w:sz w:val="24"/>
          <w:szCs w:val="24"/>
          <w:lang w:eastAsia="de-DE"/>
        </w:rPr>
      </w:pPr>
    </w:p>
    <w:tbl>
      <w:tblPr>
        <w:tblStyle w:val="Tabellenraster"/>
        <w:tblW w:w="9209" w:type="dxa"/>
        <w:tblLook w:val="04A0" w:firstRow="1" w:lastRow="0" w:firstColumn="1" w:lastColumn="0" w:noHBand="0" w:noVBand="1"/>
      </w:tblPr>
      <w:tblGrid>
        <w:gridCol w:w="9209"/>
      </w:tblGrid>
      <w:tr w:rsidR="00DE1633" w:rsidRPr="00CE4607" w14:paraId="0395EB4B" w14:textId="77777777" w:rsidTr="009C3E67">
        <w:tc>
          <w:tcPr>
            <w:tcW w:w="9209" w:type="dxa"/>
          </w:tcPr>
          <w:p w14:paraId="1E677F93" w14:textId="77777777" w:rsidR="00DE1633" w:rsidRPr="00CE4607" w:rsidRDefault="00DE1633" w:rsidP="009C3E67">
            <w:pPr>
              <w:contextualSpacing/>
              <w:rPr>
                <w:rFonts w:ascii="Arial" w:eastAsia="Times New Roman" w:hAnsi="Arial" w:cs="Arial"/>
                <w:bCs/>
                <w:sz w:val="24"/>
                <w:szCs w:val="24"/>
                <w:lang w:eastAsia="de-DE"/>
              </w:rPr>
            </w:pPr>
            <w:r w:rsidRPr="00CE4607">
              <w:rPr>
                <w:rFonts w:ascii="Arial" w:eastAsia="Times New Roman" w:hAnsi="Arial" w:cs="Arial"/>
                <w:bCs/>
                <w:sz w:val="24"/>
                <w:szCs w:val="24"/>
                <w:lang w:eastAsia="de-DE"/>
              </w:rPr>
              <w:t>7. Oktober 2017</w:t>
            </w:r>
          </w:p>
        </w:tc>
      </w:tr>
      <w:tr w:rsidR="00DE1633" w:rsidRPr="00CE4607" w14:paraId="5669E9F6" w14:textId="77777777" w:rsidTr="009C3E67">
        <w:tc>
          <w:tcPr>
            <w:tcW w:w="9209" w:type="dxa"/>
          </w:tcPr>
          <w:p w14:paraId="29705B43" w14:textId="77777777" w:rsidR="00DE1633" w:rsidRPr="00CE4607" w:rsidRDefault="00DE1633" w:rsidP="009C3E67">
            <w:pPr>
              <w:contextualSpacing/>
              <w:rPr>
                <w:rFonts w:ascii="Arial" w:eastAsia="Times New Roman" w:hAnsi="Arial" w:cs="Arial"/>
                <w:bCs/>
                <w:sz w:val="24"/>
                <w:szCs w:val="24"/>
                <w:lang w:eastAsia="de-DE"/>
              </w:rPr>
            </w:pPr>
            <w:r w:rsidRPr="00CE4607">
              <w:rPr>
                <w:rFonts w:ascii="Arial" w:eastAsia="Times New Roman" w:hAnsi="Arial" w:cs="Arial"/>
                <w:bCs/>
                <w:sz w:val="24"/>
                <w:szCs w:val="24"/>
                <w:lang w:eastAsia="de-DE"/>
              </w:rPr>
              <w:t>Mittelrheinliga (5. Spieltag)</w:t>
            </w:r>
          </w:p>
        </w:tc>
      </w:tr>
      <w:tr w:rsidR="00DE1633" w:rsidRPr="00CE4607" w14:paraId="410A9171" w14:textId="77777777" w:rsidTr="009C3E67">
        <w:tc>
          <w:tcPr>
            <w:tcW w:w="9209" w:type="dxa"/>
          </w:tcPr>
          <w:p w14:paraId="38416D4A" w14:textId="4CD94525" w:rsidR="00DE1633" w:rsidRPr="00CE4607" w:rsidRDefault="00DE1633" w:rsidP="009C3E67">
            <w:pPr>
              <w:contextualSpacing/>
              <w:rPr>
                <w:rFonts w:ascii="Arial" w:eastAsia="Times New Roman" w:hAnsi="Arial" w:cs="Arial"/>
                <w:bCs/>
                <w:sz w:val="24"/>
                <w:szCs w:val="24"/>
                <w:lang w:eastAsia="de-DE"/>
              </w:rPr>
            </w:pPr>
            <w:r w:rsidRPr="00CE4607">
              <w:rPr>
                <w:rFonts w:ascii="Arial" w:eastAsia="Times New Roman" w:hAnsi="Arial" w:cs="Arial"/>
                <w:bCs/>
                <w:sz w:val="24"/>
                <w:szCs w:val="24"/>
                <w:lang w:eastAsia="de-DE"/>
              </w:rPr>
              <w:t xml:space="preserve">FC Pesch </w:t>
            </w:r>
            <w:r w:rsidR="005C2441">
              <w:rPr>
                <w:rFonts w:ascii="Arial" w:eastAsia="Times New Roman" w:hAnsi="Arial" w:cs="Arial"/>
                <w:bCs/>
                <w:sz w:val="24"/>
                <w:szCs w:val="24"/>
                <w:lang w:eastAsia="de-DE"/>
              </w:rPr>
              <w:t>U19</w:t>
            </w:r>
            <w:r w:rsidRPr="00CE4607">
              <w:rPr>
                <w:rFonts w:ascii="Arial" w:eastAsia="Times New Roman" w:hAnsi="Arial" w:cs="Arial"/>
                <w:bCs/>
                <w:sz w:val="24"/>
                <w:szCs w:val="24"/>
                <w:lang w:eastAsia="de-DE"/>
              </w:rPr>
              <w:t xml:space="preserve"> - </w:t>
            </w:r>
            <w:r w:rsidRPr="00CE4607">
              <w:rPr>
                <w:rFonts w:ascii="Arial" w:eastAsia="Times New Roman" w:hAnsi="Arial" w:cs="Arial"/>
                <w:b/>
                <w:bCs/>
                <w:color w:val="FF0000"/>
                <w:sz w:val="24"/>
                <w:szCs w:val="24"/>
                <w:lang w:eastAsia="de-DE"/>
              </w:rPr>
              <w:t xml:space="preserve">FV Wiehl </w:t>
            </w:r>
            <w:r w:rsidR="005C2441">
              <w:rPr>
                <w:rFonts w:ascii="Arial" w:eastAsia="Times New Roman" w:hAnsi="Arial" w:cs="Arial"/>
                <w:b/>
                <w:bCs/>
                <w:color w:val="FF0000"/>
                <w:sz w:val="24"/>
                <w:szCs w:val="24"/>
                <w:lang w:eastAsia="de-DE"/>
              </w:rPr>
              <w:t>U19</w:t>
            </w:r>
            <w:r w:rsidRPr="00CE4607">
              <w:rPr>
                <w:rFonts w:ascii="Arial" w:eastAsia="Times New Roman" w:hAnsi="Arial" w:cs="Arial"/>
                <w:bCs/>
                <w:color w:val="FF0000"/>
                <w:sz w:val="24"/>
                <w:szCs w:val="24"/>
                <w:lang w:eastAsia="de-DE"/>
              </w:rPr>
              <w:t xml:space="preserve"> </w:t>
            </w:r>
            <w:r w:rsidRPr="00CE4607">
              <w:rPr>
                <w:rFonts w:ascii="Arial" w:eastAsia="Times New Roman" w:hAnsi="Arial" w:cs="Arial"/>
                <w:bCs/>
                <w:sz w:val="24"/>
                <w:szCs w:val="24"/>
                <w:lang w:eastAsia="de-DE"/>
              </w:rPr>
              <w:t>2:2 (1:1)</w:t>
            </w:r>
          </w:p>
        </w:tc>
      </w:tr>
      <w:tr w:rsidR="00DE1633" w:rsidRPr="00CE4607" w14:paraId="6B23DEDD" w14:textId="77777777" w:rsidTr="009C3E67">
        <w:tc>
          <w:tcPr>
            <w:tcW w:w="9209" w:type="dxa"/>
          </w:tcPr>
          <w:p w14:paraId="4D7A628F" w14:textId="77777777" w:rsidR="00DE1633" w:rsidRPr="00CE4607" w:rsidRDefault="00DE1633" w:rsidP="009C3E67">
            <w:pPr>
              <w:contextualSpacing/>
              <w:rPr>
                <w:rFonts w:ascii="Arial" w:eastAsia="Times New Roman" w:hAnsi="Arial" w:cs="Arial"/>
                <w:bCs/>
                <w:sz w:val="24"/>
                <w:szCs w:val="24"/>
                <w:lang w:eastAsia="de-DE"/>
              </w:rPr>
            </w:pPr>
          </w:p>
        </w:tc>
      </w:tr>
      <w:tr w:rsidR="00DE1633" w:rsidRPr="00CE4607" w14:paraId="07271C83" w14:textId="77777777" w:rsidTr="009C3E67">
        <w:tc>
          <w:tcPr>
            <w:tcW w:w="9209" w:type="dxa"/>
          </w:tcPr>
          <w:p w14:paraId="5A29B919" w14:textId="77777777" w:rsidR="00DE1633" w:rsidRPr="00CE4607" w:rsidRDefault="00DE1633" w:rsidP="009C3E67">
            <w:pPr>
              <w:contextualSpacing/>
              <w:rPr>
                <w:rFonts w:ascii="Arial" w:eastAsia="Times New Roman" w:hAnsi="Arial" w:cs="Arial"/>
                <w:bCs/>
                <w:sz w:val="24"/>
                <w:szCs w:val="24"/>
                <w:lang w:eastAsia="de-DE"/>
              </w:rPr>
            </w:pPr>
            <w:r w:rsidRPr="00CE4607">
              <w:rPr>
                <w:rFonts w:ascii="Arial" w:eastAsia="Times New Roman" w:hAnsi="Arial" w:cs="Arial"/>
                <w:bCs/>
                <w:sz w:val="24"/>
                <w:szCs w:val="24"/>
                <w:lang w:eastAsia="de-DE"/>
              </w:rPr>
              <w:t>Ansgar Pflüger, Simon Weber, Trian Vlachos, Marvin Bollow, Massimo Miglietta</w:t>
            </w:r>
          </w:p>
          <w:p w14:paraId="0DAED4D1" w14:textId="77777777" w:rsidR="00DE1633" w:rsidRPr="00CE4607" w:rsidRDefault="00DE1633" w:rsidP="009C3E67">
            <w:pPr>
              <w:contextualSpacing/>
              <w:rPr>
                <w:rFonts w:ascii="Arial" w:eastAsia="Times New Roman" w:hAnsi="Arial" w:cs="Arial"/>
                <w:bCs/>
                <w:sz w:val="24"/>
                <w:szCs w:val="24"/>
                <w:lang w:eastAsia="de-DE"/>
              </w:rPr>
            </w:pPr>
            <w:r w:rsidRPr="00CE4607">
              <w:rPr>
                <w:rFonts w:ascii="Arial" w:eastAsia="Times New Roman" w:hAnsi="Arial" w:cs="Arial"/>
                <w:bCs/>
                <w:sz w:val="24"/>
                <w:szCs w:val="24"/>
                <w:lang w:eastAsia="de-DE"/>
              </w:rPr>
              <w:t>[Trainer: Christian Gärtner]</w:t>
            </w:r>
          </w:p>
        </w:tc>
      </w:tr>
      <w:tr w:rsidR="00DE1633" w:rsidRPr="00CE4607" w14:paraId="53B86ACC" w14:textId="77777777" w:rsidTr="009C3E67">
        <w:tc>
          <w:tcPr>
            <w:tcW w:w="9209" w:type="dxa"/>
          </w:tcPr>
          <w:p w14:paraId="027D851E" w14:textId="77777777" w:rsidR="00DE1633" w:rsidRPr="00CE4607" w:rsidRDefault="00DE1633" w:rsidP="009C3E67">
            <w:pPr>
              <w:contextualSpacing/>
              <w:rPr>
                <w:rFonts w:ascii="Arial" w:hAnsi="Arial" w:cs="Arial"/>
                <w:sz w:val="24"/>
                <w:szCs w:val="24"/>
              </w:rPr>
            </w:pPr>
            <w:r w:rsidRPr="00CE4607">
              <w:rPr>
                <w:rFonts w:ascii="Arial" w:hAnsi="Arial" w:cs="Arial"/>
                <w:sz w:val="24"/>
                <w:szCs w:val="24"/>
              </w:rPr>
              <w:t>0:1 Pflüger (10.)</w:t>
            </w:r>
          </w:p>
          <w:p w14:paraId="246873DE" w14:textId="77777777" w:rsidR="00DE1633" w:rsidRPr="00CE4607" w:rsidRDefault="00DE1633" w:rsidP="009C3E67">
            <w:pPr>
              <w:contextualSpacing/>
              <w:rPr>
                <w:rFonts w:ascii="Arial" w:hAnsi="Arial" w:cs="Arial"/>
                <w:sz w:val="24"/>
                <w:szCs w:val="24"/>
              </w:rPr>
            </w:pPr>
            <w:r w:rsidRPr="00CE4607">
              <w:rPr>
                <w:rFonts w:ascii="Arial" w:hAnsi="Arial" w:cs="Arial"/>
                <w:sz w:val="24"/>
                <w:szCs w:val="24"/>
              </w:rPr>
              <w:t>1:1 (20.)</w:t>
            </w:r>
          </w:p>
          <w:p w14:paraId="5631C652" w14:textId="77777777" w:rsidR="00DE1633" w:rsidRPr="00CE4607" w:rsidRDefault="00DE1633" w:rsidP="009C3E67">
            <w:pPr>
              <w:contextualSpacing/>
              <w:rPr>
                <w:rFonts w:ascii="Arial" w:hAnsi="Arial" w:cs="Arial"/>
                <w:sz w:val="24"/>
                <w:szCs w:val="24"/>
              </w:rPr>
            </w:pPr>
            <w:r w:rsidRPr="00CE4607">
              <w:rPr>
                <w:rFonts w:ascii="Arial" w:hAnsi="Arial" w:cs="Arial"/>
                <w:sz w:val="24"/>
                <w:szCs w:val="24"/>
              </w:rPr>
              <w:t>2:1 (73.)</w:t>
            </w:r>
          </w:p>
          <w:p w14:paraId="4E920AE2" w14:textId="77777777" w:rsidR="00DE1633" w:rsidRPr="00CE4607" w:rsidRDefault="00DE1633" w:rsidP="009C3E67">
            <w:pPr>
              <w:contextualSpacing/>
              <w:rPr>
                <w:rFonts w:ascii="Arial" w:eastAsia="Times New Roman" w:hAnsi="Arial" w:cs="Arial"/>
                <w:bCs/>
                <w:sz w:val="24"/>
                <w:szCs w:val="24"/>
                <w:lang w:eastAsia="de-DE"/>
              </w:rPr>
            </w:pPr>
            <w:r w:rsidRPr="00CE4607">
              <w:rPr>
                <w:rFonts w:ascii="Arial" w:hAnsi="Arial" w:cs="Arial"/>
                <w:sz w:val="24"/>
                <w:szCs w:val="24"/>
              </w:rPr>
              <w:t>2:2 Vlachos (88. Foulelfmeter).</w:t>
            </w:r>
          </w:p>
        </w:tc>
      </w:tr>
      <w:tr w:rsidR="00DE1633" w:rsidRPr="00CE4607" w14:paraId="67AC297E" w14:textId="77777777" w:rsidTr="009C3E67">
        <w:tc>
          <w:tcPr>
            <w:tcW w:w="9209" w:type="dxa"/>
          </w:tcPr>
          <w:p w14:paraId="64E6071F" w14:textId="77777777" w:rsidR="00DE1633" w:rsidRPr="00CE4607" w:rsidRDefault="00DE1633" w:rsidP="009C3E67">
            <w:pPr>
              <w:contextualSpacing/>
              <w:rPr>
                <w:rFonts w:ascii="Arial" w:hAnsi="Arial" w:cs="Arial"/>
                <w:sz w:val="24"/>
                <w:szCs w:val="24"/>
              </w:rPr>
            </w:pPr>
            <w:r w:rsidRPr="00CE4607">
              <w:rPr>
                <w:rFonts w:ascii="Arial" w:hAnsi="Arial" w:cs="Arial"/>
                <w:sz w:val="24"/>
                <w:szCs w:val="24"/>
              </w:rPr>
              <w:t>In der 45. Minute erhielt ein Pescher Spieler wegen einer Tätlichkeit die Rote Karte</w:t>
            </w:r>
          </w:p>
        </w:tc>
      </w:tr>
    </w:tbl>
    <w:p w14:paraId="52C0C2EE" w14:textId="77777777" w:rsidR="00DE1633" w:rsidRDefault="00DE1633" w:rsidP="00DE1633">
      <w:pPr>
        <w:spacing w:after="0" w:line="240" w:lineRule="auto"/>
        <w:contextualSpacing/>
        <w:rPr>
          <w:rFonts w:ascii="Arial" w:eastAsia="Times New Roman" w:hAnsi="Arial" w:cs="Arial"/>
          <w:bCs/>
          <w:sz w:val="24"/>
          <w:szCs w:val="24"/>
          <w:lang w:eastAsia="de-DE"/>
        </w:rPr>
      </w:pPr>
    </w:p>
    <w:p w14:paraId="4802FD7A" w14:textId="77777777" w:rsidR="00DE1633" w:rsidRDefault="00DE1633" w:rsidP="00DE1633">
      <w:pPr>
        <w:spacing w:after="0" w:line="240" w:lineRule="auto"/>
        <w:contextualSpacing/>
        <w:rPr>
          <w:rFonts w:ascii="Arial" w:eastAsia="Times New Roman" w:hAnsi="Arial" w:cs="Arial"/>
          <w:bCs/>
          <w:sz w:val="24"/>
          <w:szCs w:val="24"/>
          <w:lang w:eastAsia="de-DE"/>
        </w:rPr>
      </w:pPr>
    </w:p>
    <w:p w14:paraId="35C30311" w14:textId="77777777" w:rsidR="00DE1633" w:rsidRDefault="00DE1633" w:rsidP="00DE1633">
      <w:pPr>
        <w:spacing w:after="0" w:line="240" w:lineRule="auto"/>
        <w:contextualSpacing/>
        <w:rPr>
          <w:rFonts w:ascii="Arial" w:eastAsia="Times New Roman" w:hAnsi="Arial" w:cs="Arial"/>
          <w:bCs/>
          <w:sz w:val="24"/>
          <w:szCs w:val="24"/>
          <w:lang w:eastAsia="de-DE"/>
        </w:rPr>
      </w:pPr>
    </w:p>
    <w:p w14:paraId="15598389" w14:textId="77777777" w:rsidR="00DE1633" w:rsidRDefault="00DE1633" w:rsidP="00DE1633">
      <w:pPr>
        <w:spacing w:after="0" w:line="240" w:lineRule="auto"/>
        <w:contextualSpacing/>
        <w:rPr>
          <w:rFonts w:ascii="Arial" w:eastAsia="Times New Roman" w:hAnsi="Arial" w:cs="Arial"/>
          <w:bCs/>
          <w:sz w:val="24"/>
          <w:szCs w:val="24"/>
          <w:lang w:eastAsia="de-DE"/>
        </w:rPr>
      </w:pPr>
    </w:p>
    <w:p w14:paraId="2617E8E0" w14:textId="77777777" w:rsidR="00DE1633" w:rsidRPr="00BA3E24" w:rsidRDefault="00DE1633" w:rsidP="00DE1633">
      <w:pPr>
        <w:spacing w:after="0" w:line="240" w:lineRule="auto"/>
        <w:contextualSpacing/>
        <w:rPr>
          <w:rFonts w:ascii="Arial" w:eastAsia="Times New Roman" w:hAnsi="Arial" w:cs="Arial"/>
          <w:b/>
          <w:bCs/>
          <w:sz w:val="40"/>
          <w:szCs w:val="24"/>
          <w:u w:val="single"/>
          <w:lang w:eastAsia="de-DE"/>
        </w:rPr>
      </w:pPr>
      <w:r w:rsidRPr="00BA3E24">
        <w:rPr>
          <w:rFonts w:ascii="Arial" w:eastAsia="Times New Roman" w:hAnsi="Arial" w:cs="Arial"/>
          <w:b/>
          <w:bCs/>
          <w:sz w:val="40"/>
          <w:szCs w:val="24"/>
          <w:u w:val="single"/>
          <w:lang w:eastAsia="de-DE"/>
        </w:rPr>
        <w:t>6. Spieltag</w:t>
      </w:r>
    </w:p>
    <w:p w14:paraId="7E4DA580" w14:textId="77777777" w:rsidR="00DE1633" w:rsidRDefault="00DE1633" w:rsidP="00DE1633">
      <w:pPr>
        <w:spacing w:after="0" w:line="240" w:lineRule="auto"/>
        <w:contextualSpacing/>
        <w:rPr>
          <w:rFonts w:ascii="Arial" w:eastAsia="Times New Roman" w:hAnsi="Arial" w:cs="Arial"/>
          <w:bCs/>
          <w:sz w:val="24"/>
          <w:szCs w:val="24"/>
          <w:lang w:eastAsia="de-DE"/>
        </w:rPr>
      </w:pPr>
    </w:p>
    <w:p w14:paraId="03D30E53" w14:textId="77777777" w:rsidR="00DE1633" w:rsidRPr="00BA3E24" w:rsidRDefault="00DE1633" w:rsidP="00DE1633">
      <w:pPr>
        <w:spacing w:after="0" w:line="240" w:lineRule="auto"/>
        <w:contextualSpacing/>
        <w:rPr>
          <w:rFonts w:ascii="Arial" w:eastAsia="Times New Roman" w:hAnsi="Arial" w:cs="Arial"/>
          <w:bCs/>
          <w:sz w:val="24"/>
          <w:szCs w:val="24"/>
          <w:lang w:eastAsia="de-DE"/>
        </w:rPr>
      </w:pPr>
    </w:p>
    <w:tbl>
      <w:tblPr>
        <w:tblStyle w:val="Tabellenraster"/>
        <w:tblW w:w="9209" w:type="dxa"/>
        <w:tblLook w:val="04A0" w:firstRow="1" w:lastRow="0" w:firstColumn="1" w:lastColumn="0" w:noHBand="0" w:noVBand="1"/>
      </w:tblPr>
      <w:tblGrid>
        <w:gridCol w:w="9209"/>
      </w:tblGrid>
      <w:tr w:rsidR="00DE1633" w:rsidRPr="00BA3E24" w14:paraId="707F3E70" w14:textId="77777777" w:rsidTr="009C3E67">
        <w:tc>
          <w:tcPr>
            <w:tcW w:w="9209" w:type="dxa"/>
          </w:tcPr>
          <w:p w14:paraId="52D92C24" w14:textId="77777777" w:rsidR="00DE1633" w:rsidRPr="00BA3E24" w:rsidRDefault="00DE1633" w:rsidP="009C3E67">
            <w:pPr>
              <w:contextualSpacing/>
              <w:rPr>
                <w:rFonts w:ascii="Arial" w:eastAsia="Times New Roman" w:hAnsi="Arial" w:cs="Arial"/>
                <w:bCs/>
                <w:sz w:val="24"/>
                <w:szCs w:val="24"/>
                <w:lang w:eastAsia="de-DE"/>
              </w:rPr>
            </w:pPr>
            <w:r w:rsidRPr="00BA3E24">
              <w:rPr>
                <w:rFonts w:ascii="Arial" w:eastAsia="Times New Roman" w:hAnsi="Arial" w:cs="Arial"/>
                <w:bCs/>
                <w:sz w:val="24"/>
                <w:szCs w:val="24"/>
                <w:lang w:eastAsia="de-DE"/>
              </w:rPr>
              <w:t>14. Oktober 2017</w:t>
            </w:r>
          </w:p>
        </w:tc>
      </w:tr>
      <w:tr w:rsidR="00DE1633" w:rsidRPr="00BA3E24" w14:paraId="637BBF52" w14:textId="77777777" w:rsidTr="009C3E67">
        <w:tc>
          <w:tcPr>
            <w:tcW w:w="9209" w:type="dxa"/>
          </w:tcPr>
          <w:p w14:paraId="5C8B34F7" w14:textId="77777777" w:rsidR="00DE1633" w:rsidRPr="00BA3E24" w:rsidRDefault="00DE1633" w:rsidP="009C3E67">
            <w:pPr>
              <w:contextualSpacing/>
              <w:rPr>
                <w:rFonts w:ascii="Arial" w:eastAsia="Times New Roman" w:hAnsi="Arial" w:cs="Arial"/>
                <w:bCs/>
                <w:sz w:val="24"/>
                <w:szCs w:val="24"/>
                <w:lang w:eastAsia="de-DE"/>
              </w:rPr>
            </w:pPr>
            <w:r w:rsidRPr="00BA3E24">
              <w:rPr>
                <w:rFonts w:ascii="Arial" w:eastAsia="Times New Roman" w:hAnsi="Arial" w:cs="Arial"/>
                <w:bCs/>
                <w:sz w:val="24"/>
                <w:szCs w:val="24"/>
                <w:lang w:eastAsia="de-DE"/>
              </w:rPr>
              <w:t>Mittelrheinliga (6. Spieltag)</w:t>
            </w:r>
          </w:p>
        </w:tc>
      </w:tr>
      <w:tr w:rsidR="00DE1633" w:rsidRPr="00BA3E24" w14:paraId="2995E9CA" w14:textId="77777777" w:rsidTr="009C3E67">
        <w:tc>
          <w:tcPr>
            <w:tcW w:w="9209" w:type="dxa"/>
          </w:tcPr>
          <w:p w14:paraId="1D679398" w14:textId="6332F203" w:rsidR="00DE1633" w:rsidRPr="00BA3E24" w:rsidRDefault="00DE1633" w:rsidP="009C3E67">
            <w:pPr>
              <w:contextualSpacing/>
              <w:rPr>
                <w:rFonts w:ascii="Arial" w:eastAsia="Times New Roman" w:hAnsi="Arial" w:cs="Arial"/>
                <w:bCs/>
                <w:sz w:val="24"/>
                <w:szCs w:val="24"/>
                <w:lang w:eastAsia="de-DE"/>
              </w:rPr>
            </w:pPr>
            <w:r w:rsidRPr="00BA3E24">
              <w:rPr>
                <w:rFonts w:ascii="Arial" w:eastAsia="Times New Roman" w:hAnsi="Arial" w:cs="Arial"/>
                <w:b/>
                <w:bCs/>
                <w:color w:val="FF0000"/>
                <w:sz w:val="24"/>
                <w:szCs w:val="24"/>
                <w:lang w:eastAsia="de-DE"/>
              </w:rPr>
              <w:t xml:space="preserve">FV Wiehl </w:t>
            </w:r>
            <w:r w:rsidR="005C2441">
              <w:rPr>
                <w:rFonts w:ascii="Arial" w:eastAsia="Times New Roman" w:hAnsi="Arial" w:cs="Arial"/>
                <w:b/>
                <w:bCs/>
                <w:color w:val="FF0000"/>
                <w:sz w:val="24"/>
                <w:szCs w:val="24"/>
                <w:lang w:eastAsia="de-DE"/>
              </w:rPr>
              <w:t>U19</w:t>
            </w:r>
            <w:r w:rsidRPr="00BA3E24">
              <w:rPr>
                <w:rFonts w:ascii="Arial" w:eastAsia="Times New Roman" w:hAnsi="Arial" w:cs="Arial"/>
                <w:bCs/>
                <w:color w:val="FF0000"/>
                <w:sz w:val="24"/>
                <w:szCs w:val="24"/>
                <w:lang w:eastAsia="de-DE"/>
              </w:rPr>
              <w:t xml:space="preserve"> </w:t>
            </w:r>
            <w:r w:rsidRPr="00BA3E24">
              <w:rPr>
                <w:rFonts w:ascii="Arial" w:eastAsia="Times New Roman" w:hAnsi="Arial" w:cs="Arial"/>
                <w:bCs/>
                <w:sz w:val="24"/>
                <w:szCs w:val="24"/>
                <w:lang w:eastAsia="de-DE"/>
              </w:rPr>
              <w:t>- Alemannia Aachen A-Jun 2:6 (1:4)</w:t>
            </w:r>
          </w:p>
        </w:tc>
      </w:tr>
      <w:tr w:rsidR="00DE1633" w:rsidRPr="00BA3E24" w14:paraId="00558A0E" w14:textId="77777777" w:rsidTr="009C3E67">
        <w:tc>
          <w:tcPr>
            <w:tcW w:w="9209" w:type="dxa"/>
          </w:tcPr>
          <w:p w14:paraId="7736AD5E" w14:textId="77777777" w:rsidR="00DE1633" w:rsidRPr="00BA3E24" w:rsidRDefault="00DE1633" w:rsidP="009C3E67">
            <w:pPr>
              <w:contextualSpacing/>
              <w:rPr>
                <w:rFonts w:ascii="Arial" w:eastAsia="Times New Roman" w:hAnsi="Arial" w:cs="Arial"/>
                <w:bCs/>
                <w:sz w:val="24"/>
                <w:szCs w:val="24"/>
                <w:lang w:eastAsia="de-DE"/>
              </w:rPr>
            </w:pPr>
            <w:r>
              <w:rPr>
                <w:rFonts w:ascii="Arial" w:eastAsia="Times New Roman" w:hAnsi="Arial" w:cs="Arial"/>
                <w:bCs/>
                <w:sz w:val="24"/>
                <w:szCs w:val="24"/>
                <w:lang w:eastAsia="de-DE"/>
              </w:rPr>
              <w:t xml:space="preserve">Julian Bauer - </w:t>
            </w:r>
            <w:r w:rsidRPr="00BA3E24">
              <w:rPr>
                <w:rFonts w:ascii="Arial" w:eastAsia="Times New Roman" w:hAnsi="Arial" w:cs="Arial"/>
                <w:bCs/>
                <w:sz w:val="24"/>
                <w:szCs w:val="24"/>
                <w:lang w:eastAsia="de-DE"/>
              </w:rPr>
              <w:t>Alhouhsene Bah, Tolga Kaya, Massimo Miglietta, Trian Vlachos</w:t>
            </w:r>
            <w:r>
              <w:rPr>
                <w:rFonts w:ascii="Arial" w:eastAsia="Times New Roman" w:hAnsi="Arial" w:cs="Arial"/>
                <w:bCs/>
                <w:sz w:val="24"/>
                <w:szCs w:val="24"/>
                <w:lang w:eastAsia="de-DE"/>
              </w:rPr>
              <w:t>, Luca Müller</w:t>
            </w:r>
          </w:p>
          <w:p w14:paraId="07A5D7D4" w14:textId="77777777" w:rsidR="00DE1633" w:rsidRPr="00BA3E24" w:rsidRDefault="00DE1633" w:rsidP="009C3E67">
            <w:pPr>
              <w:contextualSpacing/>
              <w:rPr>
                <w:rFonts w:ascii="Arial" w:eastAsia="Times New Roman" w:hAnsi="Arial" w:cs="Arial"/>
                <w:bCs/>
                <w:sz w:val="24"/>
                <w:szCs w:val="24"/>
                <w:lang w:eastAsia="de-DE"/>
              </w:rPr>
            </w:pPr>
            <w:r w:rsidRPr="00BA3E24">
              <w:rPr>
                <w:rFonts w:ascii="Arial" w:eastAsia="Times New Roman" w:hAnsi="Arial" w:cs="Arial"/>
                <w:bCs/>
                <w:sz w:val="24"/>
                <w:szCs w:val="24"/>
                <w:lang w:eastAsia="de-DE"/>
              </w:rPr>
              <w:t>[Trainer: Christian Gärtner]</w:t>
            </w:r>
          </w:p>
        </w:tc>
      </w:tr>
      <w:tr w:rsidR="00DE1633" w:rsidRPr="00BA3E24" w14:paraId="01434296" w14:textId="77777777" w:rsidTr="009C3E67">
        <w:tc>
          <w:tcPr>
            <w:tcW w:w="9209" w:type="dxa"/>
          </w:tcPr>
          <w:p w14:paraId="6C9DEABD" w14:textId="77777777" w:rsidR="00DE1633" w:rsidRPr="00BA3E24" w:rsidRDefault="00DE1633" w:rsidP="009C3E67">
            <w:pPr>
              <w:contextualSpacing/>
              <w:rPr>
                <w:rFonts w:ascii="Arial" w:eastAsia="Times New Roman" w:hAnsi="Arial" w:cs="Arial"/>
                <w:bCs/>
                <w:sz w:val="24"/>
                <w:szCs w:val="24"/>
                <w:lang w:eastAsia="de-DE"/>
              </w:rPr>
            </w:pPr>
          </w:p>
        </w:tc>
      </w:tr>
      <w:tr w:rsidR="00DE1633" w:rsidRPr="00BA3E24" w14:paraId="40CC2397" w14:textId="77777777" w:rsidTr="009C3E67">
        <w:tc>
          <w:tcPr>
            <w:tcW w:w="9209" w:type="dxa"/>
          </w:tcPr>
          <w:p w14:paraId="0C5E21FA" w14:textId="77777777" w:rsidR="00DE1633" w:rsidRPr="00BA3E24" w:rsidRDefault="00DE1633" w:rsidP="009C3E67">
            <w:pPr>
              <w:contextualSpacing/>
              <w:rPr>
                <w:rFonts w:ascii="Arial" w:hAnsi="Arial" w:cs="Arial"/>
                <w:sz w:val="24"/>
                <w:szCs w:val="24"/>
              </w:rPr>
            </w:pPr>
            <w:r w:rsidRPr="00BA3E24">
              <w:rPr>
                <w:rFonts w:ascii="Arial" w:hAnsi="Arial" w:cs="Arial"/>
                <w:sz w:val="24"/>
                <w:szCs w:val="24"/>
              </w:rPr>
              <w:t>1:0</w:t>
            </w:r>
            <w:r w:rsidRPr="00BA3E24">
              <w:rPr>
                <w:rFonts w:ascii="Arial" w:hAnsi="Arial" w:cs="Arial"/>
                <w:b/>
                <w:bCs/>
                <w:sz w:val="24"/>
                <w:szCs w:val="24"/>
              </w:rPr>
              <w:t xml:space="preserve"> </w:t>
            </w:r>
            <w:r w:rsidRPr="00BA3E24">
              <w:rPr>
                <w:rFonts w:ascii="Arial" w:hAnsi="Arial" w:cs="Arial"/>
                <w:sz w:val="24"/>
                <w:szCs w:val="24"/>
              </w:rPr>
              <w:t>Bah (2.)</w:t>
            </w:r>
          </w:p>
          <w:p w14:paraId="124A311E" w14:textId="77777777" w:rsidR="00DE1633" w:rsidRPr="00BA3E24" w:rsidRDefault="00DE1633" w:rsidP="009C3E67">
            <w:pPr>
              <w:contextualSpacing/>
              <w:rPr>
                <w:rFonts w:ascii="Arial" w:hAnsi="Arial" w:cs="Arial"/>
                <w:sz w:val="24"/>
                <w:szCs w:val="24"/>
              </w:rPr>
            </w:pPr>
            <w:r w:rsidRPr="00BA3E24">
              <w:rPr>
                <w:rFonts w:ascii="Arial" w:hAnsi="Arial" w:cs="Arial"/>
                <w:sz w:val="24"/>
                <w:szCs w:val="24"/>
              </w:rPr>
              <w:t>1:1 (15.)</w:t>
            </w:r>
          </w:p>
          <w:p w14:paraId="434AFAD7" w14:textId="77777777" w:rsidR="00DE1633" w:rsidRPr="00BA3E24" w:rsidRDefault="00DE1633" w:rsidP="009C3E67">
            <w:pPr>
              <w:contextualSpacing/>
              <w:rPr>
                <w:rFonts w:ascii="Arial" w:hAnsi="Arial" w:cs="Arial"/>
                <w:sz w:val="24"/>
                <w:szCs w:val="24"/>
              </w:rPr>
            </w:pPr>
            <w:r w:rsidRPr="00BA3E24">
              <w:rPr>
                <w:rFonts w:ascii="Arial" w:hAnsi="Arial" w:cs="Arial"/>
                <w:sz w:val="24"/>
                <w:szCs w:val="24"/>
              </w:rPr>
              <w:t>1:2 (18.)</w:t>
            </w:r>
          </w:p>
          <w:p w14:paraId="2E85EF5F" w14:textId="77777777" w:rsidR="00DE1633" w:rsidRPr="00BA3E24" w:rsidRDefault="00DE1633" w:rsidP="009C3E67">
            <w:pPr>
              <w:contextualSpacing/>
              <w:rPr>
                <w:rFonts w:ascii="Arial" w:hAnsi="Arial" w:cs="Arial"/>
                <w:sz w:val="24"/>
                <w:szCs w:val="24"/>
              </w:rPr>
            </w:pPr>
            <w:r w:rsidRPr="00BA3E24">
              <w:rPr>
                <w:rFonts w:ascii="Arial" w:hAnsi="Arial" w:cs="Arial"/>
                <w:sz w:val="24"/>
                <w:szCs w:val="24"/>
              </w:rPr>
              <w:t>1:3 (33.)</w:t>
            </w:r>
          </w:p>
          <w:p w14:paraId="633CE8D3" w14:textId="77777777" w:rsidR="00DE1633" w:rsidRPr="00BA3E24" w:rsidRDefault="00DE1633" w:rsidP="009C3E67">
            <w:pPr>
              <w:contextualSpacing/>
              <w:rPr>
                <w:rFonts w:ascii="Arial" w:hAnsi="Arial" w:cs="Arial"/>
                <w:sz w:val="24"/>
                <w:szCs w:val="24"/>
              </w:rPr>
            </w:pPr>
            <w:r w:rsidRPr="00BA3E24">
              <w:rPr>
                <w:rFonts w:ascii="Arial" w:hAnsi="Arial" w:cs="Arial"/>
                <w:sz w:val="24"/>
                <w:szCs w:val="24"/>
              </w:rPr>
              <w:t>1:4 (35.)</w:t>
            </w:r>
          </w:p>
          <w:p w14:paraId="32BCD446" w14:textId="77777777" w:rsidR="00DE1633" w:rsidRPr="00BA3E24" w:rsidRDefault="00DE1633" w:rsidP="009C3E67">
            <w:pPr>
              <w:contextualSpacing/>
              <w:rPr>
                <w:rFonts w:ascii="Arial" w:hAnsi="Arial" w:cs="Arial"/>
                <w:sz w:val="24"/>
                <w:szCs w:val="24"/>
              </w:rPr>
            </w:pPr>
            <w:r w:rsidRPr="00BA3E24">
              <w:rPr>
                <w:rFonts w:ascii="Arial" w:hAnsi="Arial" w:cs="Arial"/>
                <w:sz w:val="24"/>
                <w:szCs w:val="24"/>
              </w:rPr>
              <w:t>2:4 Miglietta (50.)</w:t>
            </w:r>
          </w:p>
          <w:p w14:paraId="1128514E" w14:textId="77777777" w:rsidR="00DE1633" w:rsidRPr="00BA3E24" w:rsidRDefault="00DE1633" w:rsidP="009C3E67">
            <w:pPr>
              <w:contextualSpacing/>
              <w:rPr>
                <w:rFonts w:ascii="Arial" w:hAnsi="Arial" w:cs="Arial"/>
                <w:sz w:val="24"/>
                <w:szCs w:val="24"/>
              </w:rPr>
            </w:pPr>
            <w:r w:rsidRPr="00BA3E24">
              <w:rPr>
                <w:rFonts w:ascii="Arial" w:hAnsi="Arial" w:cs="Arial"/>
                <w:sz w:val="24"/>
                <w:szCs w:val="24"/>
              </w:rPr>
              <w:t>2:5 (53.)</w:t>
            </w:r>
          </w:p>
          <w:p w14:paraId="52C3E8F0" w14:textId="77777777" w:rsidR="00DE1633" w:rsidRPr="00BA3E24" w:rsidRDefault="00DE1633" w:rsidP="009C3E67">
            <w:pPr>
              <w:contextualSpacing/>
              <w:rPr>
                <w:rFonts w:ascii="Arial" w:eastAsia="Times New Roman" w:hAnsi="Arial" w:cs="Arial"/>
                <w:bCs/>
                <w:sz w:val="24"/>
                <w:szCs w:val="24"/>
                <w:lang w:eastAsia="de-DE"/>
              </w:rPr>
            </w:pPr>
            <w:r w:rsidRPr="00BA3E24">
              <w:rPr>
                <w:rFonts w:ascii="Arial" w:hAnsi="Arial" w:cs="Arial"/>
                <w:sz w:val="24"/>
                <w:szCs w:val="24"/>
              </w:rPr>
              <w:t>2:6 (75.).</w:t>
            </w:r>
          </w:p>
        </w:tc>
      </w:tr>
    </w:tbl>
    <w:p w14:paraId="727E40FA" w14:textId="77777777" w:rsidR="00DE1633" w:rsidRPr="00BA3E24" w:rsidRDefault="00DE1633" w:rsidP="00DE1633">
      <w:pPr>
        <w:spacing w:after="0" w:line="240" w:lineRule="auto"/>
        <w:contextualSpacing/>
        <w:rPr>
          <w:rFonts w:ascii="Arial" w:eastAsia="Times New Roman" w:hAnsi="Arial" w:cs="Arial"/>
          <w:bCs/>
          <w:sz w:val="24"/>
          <w:szCs w:val="24"/>
          <w:lang w:eastAsia="de-DE"/>
        </w:rPr>
      </w:pPr>
    </w:p>
    <w:p w14:paraId="708FB0F3" w14:textId="77777777" w:rsidR="00DE1633" w:rsidRDefault="00DE1633" w:rsidP="00DE1633">
      <w:pPr>
        <w:spacing w:after="0" w:line="240" w:lineRule="auto"/>
        <w:contextualSpacing/>
        <w:rPr>
          <w:rFonts w:ascii="Arial" w:eastAsia="Times New Roman" w:hAnsi="Arial" w:cs="Arial"/>
          <w:bCs/>
          <w:sz w:val="24"/>
          <w:szCs w:val="24"/>
          <w:lang w:eastAsia="de-DE"/>
        </w:rPr>
      </w:pPr>
    </w:p>
    <w:p w14:paraId="53845D7A" w14:textId="77777777" w:rsidR="00DE1633" w:rsidRDefault="00DE1633" w:rsidP="00DE1633">
      <w:pPr>
        <w:spacing w:after="0" w:line="240" w:lineRule="auto"/>
        <w:contextualSpacing/>
        <w:rPr>
          <w:rFonts w:ascii="Arial" w:eastAsia="Times New Roman" w:hAnsi="Arial" w:cs="Arial"/>
          <w:bCs/>
          <w:sz w:val="24"/>
          <w:szCs w:val="24"/>
          <w:lang w:eastAsia="de-DE"/>
        </w:rPr>
      </w:pPr>
    </w:p>
    <w:p w14:paraId="1802ED43" w14:textId="77777777" w:rsidR="00DE1633" w:rsidRDefault="00DE1633" w:rsidP="00DE1633">
      <w:pPr>
        <w:spacing w:after="0" w:line="240" w:lineRule="auto"/>
        <w:contextualSpacing/>
        <w:rPr>
          <w:rFonts w:ascii="Arial" w:eastAsia="Times New Roman" w:hAnsi="Arial" w:cs="Arial"/>
          <w:bCs/>
          <w:sz w:val="24"/>
          <w:szCs w:val="24"/>
          <w:lang w:eastAsia="de-DE"/>
        </w:rPr>
      </w:pPr>
    </w:p>
    <w:p w14:paraId="4354D1F2" w14:textId="77777777" w:rsidR="00DE1633" w:rsidRPr="00531103" w:rsidRDefault="00DE1633" w:rsidP="00DE1633">
      <w:pPr>
        <w:spacing w:after="0" w:line="240" w:lineRule="auto"/>
        <w:contextualSpacing/>
        <w:rPr>
          <w:rFonts w:ascii="Arial" w:eastAsia="Times New Roman" w:hAnsi="Arial" w:cs="Arial"/>
          <w:b/>
          <w:bCs/>
          <w:sz w:val="40"/>
          <w:szCs w:val="24"/>
          <w:u w:val="single"/>
          <w:lang w:eastAsia="de-DE"/>
        </w:rPr>
      </w:pPr>
      <w:r w:rsidRPr="00531103">
        <w:rPr>
          <w:rFonts w:ascii="Arial" w:eastAsia="Times New Roman" w:hAnsi="Arial" w:cs="Arial"/>
          <w:b/>
          <w:bCs/>
          <w:sz w:val="40"/>
          <w:szCs w:val="24"/>
          <w:u w:val="single"/>
          <w:lang w:eastAsia="de-DE"/>
        </w:rPr>
        <w:t>7. Spieltag</w:t>
      </w:r>
    </w:p>
    <w:p w14:paraId="28070A01" w14:textId="77777777" w:rsidR="00DE1633" w:rsidRDefault="00DE1633" w:rsidP="00DE1633">
      <w:pPr>
        <w:spacing w:after="0" w:line="240" w:lineRule="auto"/>
        <w:contextualSpacing/>
        <w:rPr>
          <w:rFonts w:ascii="Arial" w:eastAsia="Times New Roman" w:hAnsi="Arial" w:cs="Arial"/>
          <w:bCs/>
          <w:sz w:val="24"/>
          <w:szCs w:val="24"/>
          <w:lang w:eastAsia="de-DE"/>
        </w:rPr>
      </w:pPr>
    </w:p>
    <w:p w14:paraId="3117A114" w14:textId="77777777" w:rsidR="00DE1633" w:rsidRDefault="00DE1633" w:rsidP="00DE1633">
      <w:pPr>
        <w:spacing w:after="0" w:line="240" w:lineRule="auto"/>
        <w:contextualSpacing/>
        <w:rPr>
          <w:rFonts w:ascii="Arial" w:eastAsia="Times New Roman" w:hAnsi="Arial" w:cs="Arial"/>
          <w:bCs/>
          <w:sz w:val="24"/>
          <w:szCs w:val="24"/>
          <w:lang w:eastAsia="de-DE"/>
        </w:rPr>
      </w:pPr>
    </w:p>
    <w:tbl>
      <w:tblPr>
        <w:tblStyle w:val="Tabellenraster"/>
        <w:tblW w:w="9209" w:type="dxa"/>
        <w:tblLook w:val="04A0" w:firstRow="1" w:lastRow="0" w:firstColumn="1" w:lastColumn="0" w:noHBand="0" w:noVBand="1"/>
      </w:tblPr>
      <w:tblGrid>
        <w:gridCol w:w="9209"/>
      </w:tblGrid>
      <w:tr w:rsidR="00DE1633" w14:paraId="66CF1757" w14:textId="77777777" w:rsidTr="009C3E67">
        <w:tc>
          <w:tcPr>
            <w:tcW w:w="9209" w:type="dxa"/>
          </w:tcPr>
          <w:p w14:paraId="728B5880" w14:textId="77777777" w:rsidR="00DE1633" w:rsidRDefault="00DE1633" w:rsidP="009C3E67">
            <w:pPr>
              <w:contextualSpacing/>
              <w:rPr>
                <w:rFonts w:ascii="Arial" w:eastAsia="Times New Roman" w:hAnsi="Arial" w:cs="Arial"/>
                <w:bCs/>
                <w:sz w:val="24"/>
                <w:szCs w:val="24"/>
                <w:lang w:eastAsia="de-DE"/>
              </w:rPr>
            </w:pPr>
            <w:r>
              <w:rPr>
                <w:rFonts w:ascii="Arial" w:eastAsia="Times New Roman" w:hAnsi="Arial" w:cs="Arial"/>
                <w:bCs/>
                <w:sz w:val="24"/>
                <w:szCs w:val="24"/>
                <w:lang w:eastAsia="de-DE"/>
              </w:rPr>
              <w:t>21. Oktober 2017</w:t>
            </w:r>
          </w:p>
        </w:tc>
      </w:tr>
      <w:tr w:rsidR="00DE1633" w14:paraId="13FBC85C" w14:textId="77777777" w:rsidTr="009C3E67">
        <w:tc>
          <w:tcPr>
            <w:tcW w:w="9209" w:type="dxa"/>
          </w:tcPr>
          <w:p w14:paraId="31BF53BA" w14:textId="77777777" w:rsidR="00DE1633" w:rsidRDefault="00DE1633" w:rsidP="009C3E67">
            <w:pPr>
              <w:contextualSpacing/>
              <w:rPr>
                <w:rFonts w:ascii="Arial" w:eastAsia="Times New Roman" w:hAnsi="Arial" w:cs="Arial"/>
                <w:bCs/>
                <w:sz w:val="24"/>
                <w:szCs w:val="24"/>
                <w:lang w:eastAsia="de-DE"/>
              </w:rPr>
            </w:pPr>
            <w:r>
              <w:rPr>
                <w:rFonts w:ascii="Arial" w:eastAsia="Times New Roman" w:hAnsi="Arial" w:cs="Arial"/>
                <w:bCs/>
                <w:sz w:val="24"/>
                <w:szCs w:val="24"/>
                <w:lang w:eastAsia="de-DE"/>
              </w:rPr>
              <w:t>Mittelrheinliga (7. Spieltag)</w:t>
            </w:r>
          </w:p>
        </w:tc>
      </w:tr>
      <w:tr w:rsidR="00DE1633" w14:paraId="30517D6A" w14:textId="77777777" w:rsidTr="009C3E67">
        <w:tc>
          <w:tcPr>
            <w:tcW w:w="9209" w:type="dxa"/>
          </w:tcPr>
          <w:p w14:paraId="3D423755" w14:textId="0E497629" w:rsidR="00DE1633" w:rsidRDefault="00DE1633" w:rsidP="009C3E67">
            <w:pPr>
              <w:contextualSpacing/>
              <w:rPr>
                <w:rFonts w:ascii="Arial" w:eastAsia="Times New Roman" w:hAnsi="Arial" w:cs="Arial"/>
                <w:bCs/>
                <w:sz w:val="24"/>
                <w:szCs w:val="24"/>
                <w:lang w:eastAsia="de-DE"/>
              </w:rPr>
            </w:pPr>
            <w:r>
              <w:rPr>
                <w:rFonts w:ascii="Arial" w:eastAsia="Times New Roman" w:hAnsi="Arial" w:cs="Arial"/>
                <w:bCs/>
                <w:sz w:val="24"/>
                <w:szCs w:val="24"/>
                <w:lang w:eastAsia="de-DE"/>
              </w:rPr>
              <w:t xml:space="preserve">Hertha Walheim </w:t>
            </w:r>
            <w:r w:rsidR="005C2441">
              <w:rPr>
                <w:rFonts w:ascii="Arial" w:eastAsia="Times New Roman" w:hAnsi="Arial" w:cs="Arial"/>
                <w:bCs/>
                <w:sz w:val="24"/>
                <w:szCs w:val="24"/>
                <w:lang w:eastAsia="de-DE"/>
              </w:rPr>
              <w:t>U19</w:t>
            </w:r>
            <w:r>
              <w:rPr>
                <w:rFonts w:ascii="Arial" w:eastAsia="Times New Roman" w:hAnsi="Arial" w:cs="Arial"/>
                <w:bCs/>
                <w:sz w:val="24"/>
                <w:szCs w:val="24"/>
                <w:lang w:eastAsia="de-DE"/>
              </w:rPr>
              <w:t xml:space="preserve"> - </w:t>
            </w:r>
            <w:r w:rsidRPr="00531103">
              <w:rPr>
                <w:rFonts w:ascii="Arial" w:eastAsia="Times New Roman" w:hAnsi="Arial" w:cs="Arial"/>
                <w:b/>
                <w:bCs/>
                <w:color w:val="FF0000"/>
                <w:sz w:val="24"/>
                <w:szCs w:val="24"/>
                <w:lang w:eastAsia="de-DE"/>
              </w:rPr>
              <w:t xml:space="preserve">FV Wiehl </w:t>
            </w:r>
            <w:r w:rsidR="005C2441">
              <w:rPr>
                <w:rFonts w:ascii="Arial" w:eastAsia="Times New Roman" w:hAnsi="Arial" w:cs="Arial"/>
                <w:b/>
                <w:bCs/>
                <w:color w:val="FF0000"/>
                <w:sz w:val="24"/>
                <w:szCs w:val="24"/>
                <w:lang w:eastAsia="de-DE"/>
              </w:rPr>
              <w:t>U19</w:t>
            </w:r>
            <w:r>
              <w:rPr>
                <w:rFonts w:ascii="Arial" w:eastAsia="Times New Roman" w:hAnsi="Arial" w:cs="Arial"/>
                <w:bCs/>
                <w:sz w:val="24"/>
                <w:szCs w:val="24"/>
                <w:lang w:eastAsia="de-DE"/>
              </w:rPr>
              <w:t xml:space="preserve"> 2:0 (0.0)</w:t>
            </w:r>
          </w:p>
        </w:tc>
      </w:tr>
      <w:tr w:rsidR="00DE1633" w14:paraId="1232B5FA" w14:textId="77777777" w:rsidTr="009C3E67">
        <w:tc>
          <w:tcPr>
            <w:tcW w:w="9209" w:type="dxa"/>
          </w:tcPr>
          <w:p w14:paraId="41451490" w14:textId="77777777" w:rsidR="00DE1633" w:rsidRDefault="00DE1633" w:rsidP="009C3E67">
            <w:pPr>
              <w:contextualSpacing/>
              <w:rPr>
                <w:rFonts w:ascii="Arial" w:eastAsia="Times New Roman" w:hAnsi="Arial" w:cs="Arial"/>
                <w:bCs/>
                <w:sz w:val="24"/>
                <w:szCs w:val="24"/>
                <w:lang w:eastAsia="de-DE"/>
              </w:rPr>
            </w:pPr>
          </w:p>
        </w:tc>
      </w:tr>
      <w:tr w:rsidR="00DE1633" w14:paraId="1EB228B5" w14:textId="77777777" w:rsidTr="009C3E67">
        <w:tc>
          <w:tcPr>
            <w:tcW w:w="9209" w:type="dxa"/>
          </w:tcPr>
          <w:p w14:paraId="3E7BED3F" w14:textId="77777777" w:rsidR="00DE1633" w:rsidRDefault="00DE1633" w:rsidP="009C3E67">
            <w:pPr>
              <w:contextualSpacing/>
              <w:rPr>
                <w:rFonts w:ascii="Arial" w:eastAsia="Times New Roman" w:hAnsi="Arial" w:cs="Arial"/>
                <w:bCs/>
                <w:sz w:val="24"/>
                <w:szCs w:val="24"/>
                <w:lang w:eastAsia="de-DE"/>
              </w:rPr>
            </w:pPr>
            <w:r>
              <w:rPr>
                <w:rFonts w:ascii="Arial" w:eastAsia="Times New Roman" w:hAnsi="Arial" w:cs="Arial"/>
                <w:bCs/>
                <w:sz w:val="24"/>
                <w:szCs w:val="24"/>
                <w:lang w:eastAsia="de-DE"/>
              </w:rPr>
              <w:t>Julian Bauer - Simon Weber, Trian Vlachos</w:t>
            </w:r>
          </w:p>
          <w:p w14:paraId="334950EB" w14:textId="77777777" w:rsidR="00DE1633" w:rsidRDefault="00DE1633" w:rsidP="009C3E67">
            <w:pPr>
              <w:contextualSpacing/>
              <w:rPr>
                <w:rFonts w:ascii="Arial" w:eastAsia="Times New Roman" w:hAnsi="Arial" w:cs="Arial"/>
                <w:bCs/>
                <w:sz w:val="24"/>
                <w:szCs w:val="24"/>
                <w:lang w:eastAsia="de-DE"/>
              </w:rPr>
            </w:pPr>
            <w:r>
              <w:rPr>
                <w:rFonts w:ascii="Arial" w:eastAsia="Times New Roman" w:hAnsi="Arial" w:cs="Arial"/>
                <w:bCs/>
                <w:sz w:val="24"/>
                <w:szCs w:val="24"/>
                <w:lang w:eastAsia="de-DE"/>
              </w:rPr>
              <w:t>[Trainer: Christian Gärtner]</w:t>
            </w:r>
          </w:p>
        </w:tc>
      </w:tr>
      <w:tr w:rsidR="00DE1633" w14:paraId="4AEB65EE" w14:textId="77777777" w:rsidTr="009C3E67">
        <w:tc>
          <w:tcPr>
            <w:tcW w:w="9209" w:type="dxa"/>
          </w:tcPr>
          <w:p w14:paraId="33D0595C" w14:textId="77777777" w:rsidR="00DE1633" w:rsidRDefault="00DE1633" w:rsidP="009C3E67">
            <w:pPr>
              <w:contextualSpacing/>
              <w:rPr>
                <w:rFonts w:ascii="Arial" w:eastAsia="Times New Roman" w:hAnsi="Arial" w:cs="Arial"/>
                <w:bCs/>
                <w:sz w:val="24"/>
                <w:szCs w:val="24"/>
                <w:lang w:eastAsia="de-DE"/>
              </w:rPr>
            </w:pPr>
            <w:r>
              <w:rPr>
                <w:rFonts w:ascii="Arial" w:eastAsia="Times New Roman" w:hAnsi="Arial" w:cs="Arial"/>
                <w:bCs/>
                <w:sz w:val="24"/>
                <w:szCs w:val="24"/>
                <w:lang w:eastAsia="de-DE"/>
              </w:rPr>
              <w:t>1:0 (52.)</w:t>
            </w:r>
          </w:p>
          <w:p w14:paraId="5B00DB56" w14:textId="77777777" w:rsidR="00DE1633" w:rsidRDefault="00DE1633" w:rsidP="009C3E67">
            <w:pPr>
              <w:contextualSpacing/>
              <w:rPr>
                <w:rFonts w:ascii="Arial" w:eastAsia="Times New Roman" w:hAnsi="Arial" w:cs="Arial"/>
                <w:bCs/>
                <w:sz w:val="24"/>
                <w:szCs w:val="24"/>
                <w:lang w:eastAsia="de-DE"/>
              </w:rPr>
            </w:pPr>
            <w:r>
              <w:rPr>
                <w:rFonts w:ascii="Arial" w:eastAsia="Times New Roman" w:hAnsi="Arial" w:cs="Arial"/>
                <w:bCs/>
                <w:sz w:val="24"/>
                <w:szCs w:val="24"/>
                <w:lang w:eastAsia="de-DE"/>
              </w:rPr>
              <w:t>2:0 (90.)</w:t>
            </w:r>
          </w:p>
        </w:tc>
      </w:tr>
    </w:tbl>
    <w:p w14:paraId="43B246AF" w14:textId="77777777" w:rsidR="00DE1633" w:rsidRDefault="00DE1633" w:rsidP="00DE1633">
      <w:pPr>
        <w:spacing w:after="0" w:line="240" w:lineRule="auto"/>
        <w:contextualSpacing/>
        <w:rPr>
          <w:rFonts w:ascii="Arial" w:eastAsia="Times New Roman" w:hAnsi="Arial" w:cs="Arial"/>
          <w:bCs/>
          <w:sz w:val="24"/>
          <w:szCs w:val="24"/>
          <w:lang w:eastAsia="de-DE"/>
        </w:rPr>
      </w:pPr>
    </w:p>
    <w:p w14:paraId="294E7EA5" w14:textId="77777777" w:rsidR="00DE1633" w:rsidRDefault="00DE1633" w:rsidP="00DE1633">
      <w:pPr>
        <w:spacing w:after="0" w:line="240" w:lineRule="auto"/>
        <w:contextualSpacing/>
        <w:rPr>
          <w:rFonts w:ascii="Arial" w:eastAsia="Times New Roman" w:hAnsi="Arial" w:cs="Arial"/>
          <w:bCs/>
          <w:sz w:val="24"/>
          <w:szCs w:val="24"/>
          <w:lang w:eastAsia="de-DE"/>
        </w:rPr>
      </w:pPr>
    </w:p>
    <w:p w14:paraId="435D35F7" w14:textId="77777777" w:rsidR="00DE1633" w:rsidRDefault="00DE1633" w:rsidP="00DE1633">
      <w:pPr>
        <w:spacing w:after="0" w:line="240" w:lineRule="auto"/>
        <w:contextualSpacing/>
        <w:rPr>
          <w:rFonts w:ascii="Arial" w:eastAsia="Times New Roman" w:hAnsi="Arial" w:cs="Arial"/>
          <w:bCs/>
          <w:sz w:val="24"/>
          <w:szCs w:val="24"/>
          <w:lang w:eastAsia="de-DE"/>
        </w:rPr>
      </w:pPr>
    </w:p>
    <w:p w14:paraId="69EC1D25" w14:textId="77777777" w:rsidR="00DE1633" w:rsidRDefault="00DE1633" w:rsidP="00DE1633">
      <w:pPr>
        <w:spacing w:after="0" w:line="240" w:lineRule="auto"/>
        <w:contextualSpacing/>
        <w:rPr>
          <w:rFonts w:ascii="Arial" w:eastAsia="Times New Roman" w:hAnsi="Arial" w:cs="Arial"/>
          <w:bCs/>
          <w:sz w:val="24"/>
          <w:szCs w:val="24"/>
          <w:lang w:eastAsia="de-DE"/>
        </w:rPr>
      </w:pPr>
    </w:p>
    <w:p w14:paraId="2226FB2C" w14:textId="77777777" w:rsidR="00DE1633" w:rsidRPr="00181B3E" w:rsidRDefault="00DE1633" w:rsidP="00DE1633">
      <w:pPr>
        <w:spacing w:after="0" w:line="240" w:lineRule="auto"/>
        <w:contextualSpacing/>
        <w:rPr>
          <w:rFonts w:ascii="Arial" w:eastAsia="Times New Roman" w:hAnsi="Arial" w:cs="Arial"/>
          <w:b/>
          <w:bCs/>
          <w:sz w:val="40"/>
          <w:szCs w:val="24"/>
          <w:u w:val="single"/>
          <w:lang w:eastAsia="de-DE"/>
        </w:rPr>
      </w:pPr>
      <w:r w:rsidRPr="00181B3E">
        <w:rPr>
          <w:rFonts w:ascii="Arial" w:eastAsia="Times New Roman" w:hAnsi="Arial" w:cs="Arial"/>
          <w:b/>
          <w:bCs/>
          <w:sz w:val="40"/>
          <w:szCs w:val="24"/>
          <w:u w:val="single"/>
          <w:lang w:eastAsia="de-DE"/>
        </w:rPr>
        <w:t>10. Spieltag</w:t>
      </w:r>
    </w:p>
    <w:p w14:paraId="4C7E7B95" w14:textId="77777777" w:rsidR="00DE1633" w:rsidRDefault="00DE1633" w:rsidP="00DE1633">
      <w:pPr>
        <w:spacing w:after="0" w:line="240" w:lineRule="auto"/>
        <w:contextualSpacing/>
        <w:rPr>
          <w:rFonts w:ascii="Arial" w:eastAsia="Times New Roman" w:hAnsi="Arial" w:cs="Arial"/>
          <w:bCs/>
          <w:sz w:val="24"/>
          <w:szCs w:val="24"/>
          <w:lang w:eastAsia="de-DE"/>
        </w:rPr>
      </w:pPr>
    </w:p>
    <w:p w14:paraId="2B57F09A" w14:textId="77777777" w:rsidR="00DE1633" w:rsidRPr="003C27D6" w:rsidRDefault="00DE1633" w:rsidP="00DE1633">
      <w:pPr>
        <w:spacing w:after="0" w:line="240" w:lineRule="auto"/>
        <w:contextualSpacing/>
        <w:rPr>
          <w:rFonts w:ascii="Arial" w:eastAsia="Times New Roman" w:hAnsi="Arial" w:cs="Arial"/>
          <w:bCs/>
          <w:sz w:val="24"/>
          <w:szCs w:val="24"/>
          <w:lang w:eastAsia="de-DE"/>
        </w:rPr>
      </w:pPr>
    </w:p>
    <w:tbl>
      <w:tblPr>
        <w:tblStyle w:val="Tabellenraster"/>
        <w:tblW w:w="9209" w:type="dxa"/>
        <w:tblLook w:val="04A0" w:firstRow="1" w:lastRow="0" w:firstColumn="1" w:lastColumn="0" w:noHBand="0" w:noVBand="1"/>
      </w:tblPr>
      <w:tblGrid>
        <w:gridCol w:w="9209"/>
      </w:tblGrid>
      <w:tr w:rsidR="00DE1633" w:rsidRPr="003C27D6" w14:paraId="4D0C82F2" w14:textId="77777777" w:rsidTr="009C3E67">
        <w:tc>
          <w:tcPr>
            <w:tcW w:w="9209" w:type="dxa"/>
          </w:tcPr>
          <w:p w14:paraId="67B605E1" w14:textId="77777777" w:rsidR="00DE1633" w:rsidRPr="003C27D6" w:rsidRDefault="00DE1633" w:rsidP="009C3E67">
            <w:pPr>
              <w:contextualSpacing/>
              <w:rPr>
                <w:rFonts w:ascii="Arial" w:eastAsia="Times New Roman" w:hAnsi="Arial" w:cs="Arial"/>
                <w:bCs/>
                <w:sz w:val="24"/>
                <w:szCs w:val="24"/>
                <w:lang w:eastAsia="de-DE"/>
              </w:rPr>
            </w:pPr>
            <w:r w:rsidRPr="003C27D6">
              <w:rPr>
                <w:rFonts w:ascii="Arial" w:eastAsia="Times New Roman" w:hAnsi="Arial" w:cs="Arial"/>
                <w:bCs/>
                <w:sz w:val="24"/>
                <w:szCs w:val="24"/>
                <w:lang w:eastAsia="de-DE"/>
              </w:rPr>
              <w:t>18. November 2017</w:t>
            </w:r>
          </w:p>
        </w:tc>
      </w:tr>
      <w:tr w:rsidR="00DE1633" w:rsidRPr="003C27D6" w14:paraId="0093E7D9" w14:textId="77777777" w:rsidTr="009C3E67">
        <w:tc>
          <w:tcPr>
            <w:tcW w:w="9209" w:type="dxa"/>
          </w:tcPr>
          <w:p w14:paraId="74086191" w14:textId="77777777" w:rsidR="00DE1633" w:rsidRPr="003C27D6" w:rsidRDefault="00DE1633" w:rsidP="009C3E67">
            <w:pPr>
              <w:contextualSpacing/>
              <w:rPr>
                <w:rFonts w:ascii="Arial" w:eastAsia="Times New Roman" w:hAnsi="Arial" w:cs="Arial"/>
                <w:bCs/>
                <w:sz w:val="24"/>
                <w:szCs w:val="24"/>
                <w:lang w:eastAsia="de-DE"/>
              </w:rPr>
            </w:pPr>
            <w:r w:rsidRPr="003C27D6">
              <w:rPr>
                <w:rFonts w:ascii="Arial" w:eastAsia="Times New Roman" w:hAnsi="Arial" w:cs="Arial"/>
                <w:bCs/>
                <w:sz w:val="24"/>
                <w:szCs w:val="24"/>
                <w:lang w:eastAsia="de-DE"/>
              </w:rPr>
              <w:t>Mittelrheinliga (10. Spieltag)</w:t>
            </w:r>
          </w:p>
        </w:tc>
      </w:tr>
      <w:tr w:rsidR="00DE1633" w:rsidRPr="003C27D6" w14:paraId="2F08A4CE" w14:textId="77777777" w:rsidTr="009C3E67">
        <w:tc>
          <w:tcPr>
            <w:tcW w:w="9209" w:type="dxa"/>
          </w:tcPr>
          <w:p w14:paraId="45322029" w14:textId="35AEC922" w:rsidR="00DE1633" w:rsidRPr="003C27D6" w:rsidRDefault="00DE1633" w:rsidP="009C3E67">
            <w:pPr>
              <w:contextualSpacing/>
              <w:rPr>
                <w:rFonts w:ascii="Arial" w:eastAsia="Times New Roman" w:hAnsi="Arial" w:cs="Arial"/>
                <w:bCs/>
                <w:sz w:val="24"/>
                <w:szCs w:val="24"/>
                <w:lang w:eastAsia="de-DE"/>
              </w:rPr>
            </w:pPr>
            <w:r w:rsidRPr="003C27D6">
              <w:rPr>
                <w:rFonts w:ascii="Arial" w:eastAsia="Times New Roman" w:hAnsi="Arial" w:cs="Arial"/>
                <w:b/>
                <w:bCs/>
                <w:color w:val="FF0000"/>
                <w:sz w:val="24"/>
                <w:szCs w:val="24"/>
                <w:lang w:eastAsia="de-DE"/>
              </w:rPr>
              <w:t xml:space="preserve">FV Wiehl </w:t>
            </w:r>
            <w:r w:rsidR="005C2441">
              <w:rPr>
                <w:rFonts w:ascii="Arial" w:eastAsia="Times New Roman" w:hAnsi="Arial" w:cs="Arial"/>
                <w:b/>
                <w:bCs/>
                <w:color w:val="FF0000"/>
                <w:sz w:val="24"/>
                <w:szCs w:val="24"/>
                <w:lang w:eastAsia="de-DE"/>
              </w:rPr>
              <w:t>U19</w:t>
            </w:r>
            <w:r w:rsidRPr="003C27D6">
              <w:rPr>
                <w:rFonts w:ascii="Arial" w:eastAsia="Times New Roman" w:hAnsi="Arial" w:cs="Arial"/>
                <w:bCs/>
                <w:sz w:val="24"/>
                <w:szCs w:val="24"/>
                <w:lang w:eastAsia="de-DE"/>
              </w:rPr>
              <w:t xml:space="preserve"> - TSC Euskirchen </w:t>
            </w:r>
            <w:r w:rsidR="005C2441">
              <w:rPr>
                <w:rFonts w:ascii="Arial" w:eastAsia="Times New Roman" w:hAnsi="Arial" w:cs="Arial"/>
                <w:bCs/>
                <w:sz w:val="24"/>
                <w:szCs w:val="24"/>
                <w:lang w:eastAsia="de-DE"/>
              </w:rPr>
              <w:t>U19</w:t>
            </w:r>
            <w:r w:rsidRPr="003C27D6">
              <w:rPr>
                <w:rFonts w:ascii="Arial" w:eastAsia="Times New Roman" w:hAnsi="Arial" w:cs="Arial"/>
                <w:bCs/>
                <w:sz w:val="24"/>
                <w:szCs w:val="24"/>
                <w:lang w:eastAsia="de-DE"/>
              </w:rPr>
              <w:t xml:space="preserve"> 3:3 (1:0)</w:t>
            </w:r>
          </w:p>
        </w:tc>
      </w:tr>
      <w:tr w:rsidR="00DE1633" w:rsidRPr="003C27D6" w14:paraId="210D47D8" w14:textId="77777777" w:rsidTr="009C3E67">
        <w:tc>
          <w:tcPr>
            <w:tcW w:w="9209" w:type="dxa"/>
          </w:tcPr>
          <w:p w14:paraId="79A744F4" w14:textId="77777777" w:rsidR="00DE1633" w:rsidRPr="003C27D6" w:rsidRDefault="00DE1633" w:rsidP="009C3E67">
            <w:pPr>
              <w:contextualSpacing/>
              <w:rPr>
                <w:rFonts w:ascii="Arial" w:eastAsia="Times New Roman" w:hAnsi="Arial" w:cs="Arial"/>
                <w:bCs/>
                <w:sz w:val="24"/>
                <w:szCs w:val="24"/>
                <w:lang w:eastAsia="de-DE"/>
              </w:rPr>
            </w:pPr>
            <w:r w:rsidRPr="003C27D6">
              <w:rPr>
                <w:rFonts w:ascii="Arial" w:eastAsia="Times New Roman" w:hAnsi="Arial" w:cs="Arial"/>
                <w:bCs/>
                <w:sz w:val="24"/>
                <w:szCs w:val="24"/>
                <w:lang w:eastAsia="de-DE"/>
              </w:rPr>
              <w:t>Trian Vlachos, Bilal Yahsi, Ansgar Pflügler, Luca Müller</w:t>
            </w:r>
          </w:p>
        </w:tc>
      </w:tr>
      <w:tr w:rsidR="00DE1633" w:rsidRPr="003C27D6" w14:paraId="653E7DF6" w14:textId="77777777" w:rsidTr="009C3E67">
        <w:tc>
          <w:tcPr>
            <w:tcW w:w="9209" w:type="dxa"/>
          </w:tcPr>
          <w:p w14:paraId="1589DF0C" w14:textId="77777777" w:rsidR="00DE1633" w:rsidRPr="003C27D6" w:rsidRDefault="00DE1633" w:rsidP="009C3E67">
            <w:pPr>
              <w:contextualSpacing/>
              <w:rPr>
                <w:rFonts w:ascii="Arial" w:eastAsia="Times New Roman" w:hAnsi="Arial" w:cs="Arial"/>
                <w:bCs/>
                <w:sz w:val="24"/>
                <w:szCs w:val="24"/>
                <w:lang w:eastAsia="de-DE"/>
              </w:rPr>
            </w:pPr>
            <w:r w:rsidRPr="003C27D6">
              <w:rPr>
                <w:rFonts w:ascii="Arial" w:eastAsia="Times New Roman" w:hAnsi="Arial" w:cs="Arial"/>
                <w:bCs/>
                <w:sz w:val="24"/>
                <w:szCs w:val="24"/>
                <w:lang w:eastAsia="de-DE"/>
              </w:rPr>
              <w:t>Hamjzza Ayani, Stefan Santos</w:t>
            </w:r>
          </w:p>
        </w:tc>
      </w:tr>
      <w:tr w:rsidR="00DE1633" w:rsidRPr="003C27D6" w14:paraId="14760AF6" w14:textId="77777777" w:rsidTr="009C3E67">
        <w:tc>
          <w:tcPr>
            <w:tcW w:w="9209" w:type="dxa"/>
          </w:tcPr>
          <w:p w14:paraId="297345D2" w14:textId="77777777" w:rsidR="00DE1633" w:rsidRPr="003C27D6" w:rsidRDefault="00DE1633" w:rsidP="009C3E67">
            <w:pPr>
              <w:contextualSpacing/>
              <w:rPr>
                <w:rFonts w:ascii="Arial" w:hAnsi="Arial" w:cs="Arial"/>
                <w:sz w:val="24"/>
                <w:szCs w:val="24"/>
              </w:rPr>
            </w:pPr>
            <w:r w:rsidRPr="003C27D6">
              <w:rPr>
                <w:rFonts w:ascii="Arial" w:hAnsi="Arial" w:cs="Arial"/>
                <w:sz w:val="24"/>
                <w:szCs w:val="24"/>
              </w:rPr>
              <w:t>1:0 Vlachos (42.)</w:t>
            </w:r>
          </w:p>
          <w:p w14:paraId="464A6201" w14:textId="77777777" w:rsidR="00DE1633" w:rsidRPr="003C27D6" w:rsidRDefault="00DE1633" w:rsidP="009C3E67">
            <w:pPr>
              <w:contextualSpacing/>
              <w:rPr>
                <w:rFonts w:ascii="Arial" w:hAnsi="Arial" w:cs="Arial"/>
                <w:sz w:val="24"/>
                <w:szCs w:val="24"/>
              </w:rPr>
            </w:pPr>
            <w:r w:rsidRPr="003C27D6">
              <w:rPr>
                <w:rFonts w:ascii="Arial" w:hAnsi="Arial" w:cs="Arial"/>
                <w:sz w:val="24"/>
                <w:szCs w:val="24"/>
              </w:rPr>
              <w:t>1:1 Ayani (56.)</w:t>
            </w:r>
          </w:p>
          <w:p w14:paraId="2E9E9C9A" w14:textId="77777777" w:rsidR="00DE1633" w:rsidRPr="003C27D6" w:rsidRDefault="00DE1633" w:rsidP="009C3E67">
            <w:pPr>
              <w:contextualSpacing/>
              <w:rPr>
                <w:rFonts w:ascii="Arial" w:hAnsi="Arial" w:cs="Arial"/>
                <w:sz w:val="24"/>
                <w:szCs w:val="24"/>
              </w:rPr>
            </w:pPr>
            <w:r w:rsidRPr="003C27D6">
              <w:rPr>
                <w:rFonts w:ascii="Arial" w:hAnsi="Arial" w:cs="Arial"/>
                <w:sz w:val="24"/>
                <w:szCs w:val="24"/>
              </w:rPr>
              <w:t>1:2 Santos (58.)</w:t>
            </w:r>
          </w:p>
          <w:p w14:paraId="15EA8A6D" w14:textId="77777777" w:rsidR="00DE1633" w:rsidRPr="003C27D6" w:rsidRDefault="00DE1633" w:rsidP="009C3E67">
            <w:pPr>
              <w:contextualSpacing/>
              <w:rPr>
                <w:rFonts w:ascii="Arial" w:hAnsi="Arial" w:cs="Arial"/>
                <w:sz w:val="24"/>
                <w:szCs w:val="24"/>
              </w:rPr>
            </w:pPr>
            <w:r w:rsidRPr="003C27D6">
              <w:rPr>
                <w:rFonts w:ascii="Arial" w:hAnsi="Arial" w:cs="Arial"/>
                <w:sz w:val="24"/>
                <w:szCs w:val="24"/>
              </w:rPr>
              <w:t>2:2 Yahsi (68.)</w:t>
            </w:r>
          </w:p>
          <w:p w14:paraId="61CD4034" w14:textId="77777777" w:rsidR="00DE1633" w:rsidRPr="003C27D6" w:rsidRDefault="00DE1633" w:rsidP="009C3E67">
            <w:pPr>
              <w:contextualSpacing/>
              <w:rPr>
                <w:rFonts w:ascii="Arial" w:hAnsi="Arial" w:cs="Arial"/>
                <w:sz w:val="24"/>
                <w:szCs w:val="24"/>
              </w:rPr>
            </w:pPr>
            <w:r w:rsidRPr="003C27D6">
              <w:rPr>
                <w:rFonts w:ascii="Arial" w:hAnsi="Arial" w:cs="Arial"/>
                <w:sz w:val="24"/>
                <w:szCs w:val="24"/>
              </w:rPr>
              <w:t>2:3 Ayani (83.)</w:t>
            </w:r>
          </w:p>
          <w:p w14:paraId="1A24E51B" w14:textId="77777777" w:rsidR="00DE1633" w:rsidRPr="003C27D6" w:rsidRDefault="00DE1633" w:rsidP="009C3E67">
            <w:pPr>
              <w:contextualSpacing/>
              <w:rPr>
                <w:rFonts w:ascii="Arial" w:eastAsia="Times New Roman" w:hAnsi="Arial" w:cs="Arial"/>
                <w:bCs/>
                <w:sz w:val="24"/>
                <w:szCs w:val="24"/>
                <w:lang w:eastAsia="de-DE"/>
              </w:rPr>
            </w:pPr>
            <w:r w:rsidRPr="003C27D6">
              <w:rPr>
                <w:rFonts w:ascii="Arial" w:hAnsi="Arial" w:cs="Arial"/>
                <w:sz w:val="24"/>
                <w:szCs w:val="24"/>
              </w:rPr>
              <w:t>3:3 Pflüger (90.+3)</w:t>
            </w:r>
          </w:p>
        </w:tc>
      </w:tr>
      <w:tr w:rsidR="00DE1633" w:rsidRPr="003C27D6" w14:paraId="06365C45" w14:textId="77777777" w:rsidTr="009C3E67">
        <w:tc>
          <w:tcPr>
            <w:tcW w:w="9209" w:type="dxa"/>
          </w:tcPr>
          <w:p w14:paraId="0F8F4428" w14:textId="77777777" w:rsidR="00DE1633" w:rsidRPr="003C27D6" w:rsidRDefault="00DE1633" w:rsidP="009C3E67">
            <w:pPr>
              <w:contextualSpacing/>
              <w:rPr>
                <w:rFonts w:ascii="Arial" w:hAnsi="Arial" w:cs="Arial"/>
                <w:sz w:val="24"/>
                <w:szCs w:val="24"/>
              </w:rPr>
            </w:pPr>
            <w:r w:rsidRPr="003C27D6">
              <w:rPr>
                <w:rFonts w:ascii="Arial" w:hAnsi="Arial" w:cs="Arial"/>
                <w:sz w:val="24"/>
                <w:szCs w:val="24"/>
              </w:rPr>
              <w:t>Verletzungsbedingt mussten die Wiehler die letzten Minuten in Unterzahl spielen</w:t>
            </w:r>
          </w:p>
        </w:tc>
      </w:tr>
    </w:tbl>
    <w:p w14:paraId="6E7E7D35" w14:textId="77777777" w:rsidR="00DE1633" w:rsidRDefault="00DE1633" w:rsidP="00DE1633">
      <w:pPr>
        <w:spacing w:after="0" w:line="240" w:lineRule="auto"/>
        <w:contextualSpacing/>
        <w:rPr>
          <w:rFonts w:ascii="Arial" w:eastAsia="Times New Roman" w:hAnsi="Arial" w:cs="Arial"/>
          <w:bCs/>
          <w:sz w:val="24"/>
          <w:szCs w:val="24"/>
          <w:lang w:eastAsia="de-DE"/>
        </w:rPr>
      </w:pPr>
    </w:p>
    <w:p w14:paraId="059658A9" w14:textId="77777777" w:rsidR="00DE1633" w:rsidRDefault="00DE1633" w:rsidP="00DE1633">
      <w:pPr>
        <w:spacing w:after="0" w:line="240" w:lineRule="auto"/>
        <w:contextualSpacing/>
        <w:rPr>
          <w:rFonts w:ascii="Arial" w:eastAsia="Times New Roman" w:hAnsi="Arial" w:cs="Arial"/>
          <w:bCs/>
          <w:sz w:val="24"/>
          <w:szCs w:val="24"/>
          <w:lang w:eastAsia="de-DE"/>
        </w:rPr>
      </w:pPr>
    </w:p>
    <w:p w14:paraId="73D40F5A" w14:textId="77777777" w:rsidR="00DE1633" w:rsidRDefault="00DE1633" w:rsidP="00DE1633">
      <w:pPr>
        <w:spacing w:after="0" w:line="240" w:lineRule="auto"/>
        <w:contextualSpacing/>
        <w:rPr>
          <w:rFonts w:ascii="Arial" w:eastAsia="Times New Roman" w:hAnsi="Arial" w:cs="Arial"/>
          <w:bCs/>
          <w:sz w:val="24"/>
          <w:szCs w:val="24"/>
          <w:lang w:eastAsia="de-DE"/>
        </w:rPr>
      </w:pPr>
    </w:p>
    <w:p w14:paraId="295DE63C" w14:textId="77777777" w:rsidR="00DE1633" w:rsidRDefault="00DE1633" w:rsidP="00DE1633">
      <w:pPr>
        <w:spacing w:after="0" w:line="240" w:lineRule="auto"/>
        <w:contextualSpacing/>
        <w:rPr>
          <w:rFonts w:ascii="Arial" w:eastAsia="Times New Roman" w:hAnsi="Arial" w:cs="Arial"/>
          <w:bCs/>
          <w:sz w:val="24"/>
          <w:szCs w:val="24"/>
          <w:lang w:eastAsia="de-DE"/>
        </w:rPr>
      </w:pPr>
    </w:p>
    <w:p w14:paraId="12564D10" w14:textId="77777777" w:rsidR="00DE1633" w:rsidRPr="000123C9" w:rsidRDefault="00DE1633" w:rsidP="00DE1633">
      <w:pPr>
        <w:spacing w:after="0" w:line="240" w:lineRule="auto"/>
        <w:contextualSpacing/>
        <w:rPr>
          <w:rFonts w:ascii="Arial" w:eastAsia="Times New Roman" w:hAnsi="Arial" w:cs="Arial"/>
          <w:b/>
          <w:bCs/>
          <w:sz w:val="40"/>
          <w:szCs w:val="24"/>
          <w:u w:val="single"/>
          <w:lang w:eastAsia="de-DE"/>
        </w:rPr>
      </w:pPr>
      <w:r w:rsidRPr="000123C9">
        <w:rPr>
          <w:rFonts w:ascii="Arial" w:eastAsia="Times New Roman" w:hAnsi="Arial" w:cs="Arial"/>
          <w:b/>
          <w:bCs/>
          <w:sz w:val="40"/>
          <w:szCs w:val="24"/>
          <w:u w:val="single"/>
          <w:lang w:eastAsia="de-DE"/>
        </w:rPr>
        <w:t>11. Spieltag</w:t>
      </w:r>
    </w:p>
    <w:p w14:paraId="13D71A4F" w14:textId="77777777" w:rsidR="00DE1633" w:rsidRDefault="00DE1633" w:rsidP="00DE1633">
      <w:pPr>
        <w:spacing w:after="0" w:line="240" w:lineRule="auto"/>
        <w:contextualSpacing/>
        <w:rPr>
          <w:rFonts w:ascii="Arial" w:eastAsia="Times New Roman" w:hAnsi="Arial" w:cs="Arial"/>
          <w:bCs/>
          <w:sz w:val="24"/>
          <w:szCs w:val="24"/>
          <w:lang w:eastAsia="de-DE"/>
        </w:rPr>
      </w:pPr>
    </w:p>
    <w:p w14:paraId="3E1904B8" w14:textId="77777777" w:rsidR="00DE1633" w:rsidRDefault="00DE1633" w:rsidP="00DE1633">
      <w:pPr>
        <w:spacing w:after="0" w:line="240" w:lineRule="auto"/>
        <w:contextualSpacing/>
        <w:rPr>
          <w:rFonts w:ascii="Arial" w:eastAsia="Times New Roman" w:hAnsi="Arial" w:cs="Arial"/>
          <w:bCs/>
          <w:sz w:val="24"/>
          <w:szCs w:val="24"/>
          <w:lang w:eastAsia="de-DE"/>
        </w:rPr>
      </w:pPr>
    </w:p>
    <w:tbl>
      <w:tblPr>
        <w:tblStyle w:val="Tabellenraster"/>
        <w:tblW w:w="9209" w:type="dxa"/>
        <w:tblLook w:val="04A0" w:firstRow="1" w:lastRow="0" w:firstColumn="1" w:lastColumn="0" w:noHBand="0" w:noVBand="1"/>
      </w:tblPr>
      <w:tblGrid>
        <w:gridCol w:w="9209"/>
      </w:tblGrid>
      <w:tr w:rsidR="00DE1633" w14:paraId="2B8DECBE" w14:textId="77777777" w:rsidTr="009C3E67">
        <w:tc>
          <w:tcPr>
            <w:tcW w:w="9209" w:type="dxa"/>
          </w:tcPr>
          <w:p w14:paraId="60D6CD46" w14:textId="77777777" w:rsidR="00DE1633" w:rsidRDefault="00DE1633" w:rsidP="009C3E67">
            <w:pPr>
              <w:contextualSpacing/>
              <w:rPr>
                <w:rFonts w:ascii="Arial" w:eastAsia="Times New Roman" w:hAnsi="Arial" w:cs="Arial"/>
                <w:bCs/>
                <w:sz w:val="24"/>
                <w:szCs w:val="24"/>
                <w:lang w:eastAsia="de-DE"/>
              </w:rPr>
            </w:pPr>
            <w:r>
              <w:rPr>
                <w:rFonts w:ascii="Arial" w:eastAsia="Times New Roman" w:hAnsi="Arial" w:cs="Arial"/>
                <w:bCs/>
                <w:sz w:val="24"/>
                <w:szCs w:val="24"/>
                <w:lang w:eastAsia="de-DE"/>
              </w:rPr>
              <w:t>2. Dezember 2017</w:t>
            </w:r>
          </w:p>
        </w:tc>
      </w:tr>
      <w:tr w:rsidR="00DE1633" w14:paraId="27F03281" w14:textId="77777777" w:rsidTr="009C3E67">
        <w:tc>
          <w:tcPr>
            <w:tcW w:w="9209" w:type="dxa"/>
          </w:tcPr>
          <w:p w14:paraId="7EC00797" w14:textId="77777777" w:rsidR="00DE1633" w:rsidRDefault="00DE1633" w:rsidP="009C3E67">
            <w:pPr>
              <w:contextualSpacing/>
              <w:rPr>
                <w:rFonts w:ascii="Arial" w:eastAsia="Times New Roman" w:hAnsi="Arial" w:cs="Arial"/>
                <w:bCs/>
                <w:sz w:val="24"/>
                <w:szCs w:val="24"/>
                <w:lang w:eastAsia="de-DE"/>
              </w:rPr>
            </w:pPr>
            <w:r>
              <w:rPr>
                <w:rFonts w:ascii="Arial" w:eastAsia="Times New Roman" w:hAnsi="Arial" w:cs="Arial"/>
                <w:bCs/>
                <w:sz w:val="24"/>
                <w:szCs w:val="24"/>
                <w:lang w:eastAsia="de-DE"/>
              </w:rPr>
              <w:t>Mittelrheinliga (11. Spieltag)</w:t>
            </w:r>
          </w:p>
        </w:tc>
      </w:tr>
      <w:tr w:rsidR="00DE1633" w:rsidRPr="000123C9" w14:paraId="37C9AA1F" w14:textId="77777777" w:rsidTr="009C3E67">
        <w:tc>
          <w:tcPr>
            <w:tcW w:w="9209" w:type="dxa"/>
          </w:tcPr>
          <w:p w14:paraId="44CE4213" w14:textId="7D3B5E0B" w:rsidR="00DE1633" w:rsidRPr="000123C9" w:rsidRDefault="00DE1633" w:rsidP="009C3E67">
            <w:pPr>
              <w:contextualSpacing/>
              <w:rPr>
                <w:rFonts w:ascii="Arial" w:eastAsia="Times New Roman" w:hAnsi="Arial" w:cs="Arial"/>
                <w:bCs/>
                <w:sz w:val="24"/>
                <w:szCs w:val="24"/>
                <w:lang w:eastAsia="de-DE"/>
              </w:rPr>
            </w:pPr>
            <w:r w:rsidRPr="000123C9">
              <w:rPr>
                <w:rFonts w:ascii="Arial" w:eastAsia="Times New Roman" w:hAnsi="Arial" w:cs="Arial"/>
                <w:bCs/>
                <w:sz w:val="24"/>
                <w:szCs w:val="24"/>
                <w:lang w:eastAsia="de-DE"/>
              </w:rPr>
              <w:t xml:space="preserve">SV 09 Bergisch Gladbach </w:t>
            </w:r>
            <w:r w:rsidR="005C2441">
              <w:rPr>
                <w:rFonts w:ascii="Arial" w:eastAsia="Times New Roman" w:hAnsi="Arial" w:cs="Arial"/>
                <w:bCs/>
                <w:sz w:val="24"/>
                <w:szCs w:val="24"/>
                <w:lang w:eastAsia="de-DE"/>
              </w:rPr>
              <w:t>U19</w:t>
            </w:r>
            <w:r w:rsidRPr="000123C9">
              <w:rPr>
                <w:rFonts w:ascii="Arial" w:eastAsia="Times New Roman" w:hAnsi="Arial" w:cs="Arial"/>
                <w:bCs/>
                <w:sz w:val="24"/>
                <w:szCs w:val="24"/>
                <w:lang w:eastAsia="de-DE"/>
              </w:rPr>
              <w:t xml:space="preserve"> - </w:t>
            </w:r>
            <w:r w:rsidRPr="000123C9">
              <w:rPr>
                <w:rFonts w:ascii="Arial" w:eastAsia="Times New Roman" w:hAnsi="Arial" w:cs="Arial"/>
                <w:b/>
                <w:bCs/>
                <w:color w:val="FF0000"/>
                <w:sz w:val="24"/>
                <w:szCs w:val="24"/>
                <w:lang w:eastAsia="de-DE"/>
              </w:rPr>
              <w:t xml:space="preserve">FV Wiehl </w:t>
            </w:r>
            <w:r w:rsidR="005C2441">
              <w:rPr>
                <w:rFonts w:ascii="Arial" w:eastAsia="Times New Roman" w:hAnsi="Arial" w:cs="Arial"/>
                <w:b/>
                <w:bCs/>
                <w:color w:val="FF0000"/>
                <w:sz w:val="24"/>
                <w:szCs w:val="24"/>
                <w:lang w:eastAsia="de-DE"/>
              </w:rPr>
              <w:t>U19</w:t>
            </w:r>
            <w:r w:rsidRPr="000123C9">
              <w:rPr>
                <w:rFonts w:ascii="Arial" w:eastAsia="Times New Roman" w:hAnsi="Arial" w:cs="Arial"/>
                <w:bCs/>
                <w:sz w:val="24"/>
                <w:szCs w:val="24"/>
                <w:lang w:eastAsia="de-DE"/>
              </w:rPr>
              <w:t xml:space="preserve"> 5:0 (1:0)</w:t>
            </w:r>
          </w:p>
        </w:tc>
      </w:tr>
      <w:tr w:rsidR="00DE1633" w:rsidRPr="000123C9" w14:paraId="0BD6F9E2" w14:textId="77777777" w:rsidTr="009C3E67">
        <w:tc>
          <w:tcPr>
            <w:tcW w:w="9209" w:type="dxa"/>
          </w:tcPr>
          <w:p w14:paraId="4E902B39" w14:textId="77777777" w:rsidR="00DE1633" w:rsidRPr="000123C9" w:rsidRDefault="00DE1633" w:rsidP="009C3E67">
            <w:pPr>
              <w:contextualSpacing/>
              <w:rPr>
                <w:rFonts w:ascii="Arial" w:eastAsia="Times New Roman" w:hAnsi="Arial" w:cs="Arial"/>
                <w:bCs/>
                <w:sz w:val="24"/>
                <w:szCs w:val="24"/>
                <w:lang w:eastAsia="de-DE"/>
              </w:rPr>
            </w:pPr>
          </w:p>
        </w:tc>
      </w:tr>
      <w:tr w:rsidR="00DE1633" w:rsidRPr="000123C9" w14:paraId="2F3D55E7" w14:textId="77777777" w:rsidTr="009C3E67">
        <w:tc>
          <w:tcPr>
            <w:tcW w:w="9209" w:type="dxa"/>
          </w:tcPr>
          <w:p w14:paraId="513D1437" w14:textId="77777777" w:rsidR="00DE1633" w:rsidRPr="000123C9" w:rsidRDefault="00DE1633" w:rsidP="009C3E67">
            <w:pPr>
              <w:contextualSpacing/>
              <w:rPr>
                <w:rFonts w:ascii="Arial" w:eastAsia="Times New Roman" w:hAnsi="Arial" w:cs="Arial"/>
                <w:bCs/>
                <w:sz w:val="24"/>
                <w:szCs w:val="24"/>
                <w:lang w:eastAsia="de-DE"/>
              </w:rPr>
            </w:pPr>
            <w:r>
              <w:rPr>
                <w:rFonts w:ascii="Arial" w:eastAsia="Times New Roman" w:hAnsi="Arial" w:cs="Arial"/>
                <w:bCs/>
                <w:sz w:val="24"/>
                <w:szCs w:val="24"/>
                <w:lang w:eastAsia="de-DE"/>
              </w:rPr>
              <w:t>[Trainer: Stefan Breuer]</w:t>
            </w:r>
          </w:p>
        </w:tc>
      </w:tr>
      <w:tr w:rsidR="00DE1633" w:rsidRPr="000123C9" w14:paraId="341E538D" w14:textId="77777777" w:rsidTr="009C3E67">
        <w:tc>
          <w:tcPr>
            <w:tcW w:w="9209" w:type="dxa"/>
          </w:tcPr>
          <w:p w14:paraId="5F15432D" w14:textId="77777777" w:rsidR="00DE1633" w:rsidRPr="000123C9" w:rsidRDefault="00DE1633" w:rsidP="009C3E67">
            <w:pPr>
              <w:contextualSpacing/>
              <w:rPr>
                <w:rFonts w:ascii="Arial" w:hAnsi="Arial" w:cs="Arial"/>
                <w:sz w:val="24"/>
                <w:szCs w:val="24"/>
              </w:rPr>
            </w:pPr>
            <w:r w:rsidRPr="000123C9">
              <w:rPr>
                <w:rFonts w:ascii="Arial" w:hAnsi="Arial" w:cs="Arial"/>
                <w:sz w:val="24"/>
                <w:szCs w:val="24"/>
              </w:rPr>
              <w:t>1:0 (30.)</w:t>
            </w:r>
          </w:p>
          <w:p w14:paraId="4DBF0165" w14:textId="77777777" w:rsidR="00DE1633" w:rsidRPr="000123C9" w:rsidRDefault="00DE1633" w:rsidP="009C3E67">
            <w:pPr>
              <w:contextualSpacing/>
              <w:rPr>
                <w:rFonts w:ascii="Arial" w:hAnsi="Arial" w:cs="Arial"/>
                <w:sz w:val="24"/>
                <w:szCs w:val="24"/>
              </w:rPr>
            </w:pPr>
            <w:r w:rsidRPr="000123C9">
              <w:rPr>
                <w:rFonts w:ascii="Arial" w:hAnsi="Arial" w:cs="Arial"/>
                <w:sz w:val="24"/>
                <w:szCs w:val="24"/>
              </w:rPr>
              <w:t>2:0 (56.)</w:t>
            </w:r>
          </w:p>
          <w:p w14:paraId="33A556AF" w14:textId="77777777" w:rsidR="00DE1633" w:rsidRPr="000123C9" w:rsidRDefault="00DE1633" w:rsidP="009C3E67">
            <w:pPr>
              <w:contextualSpacing/>
              <w:rPr>
                <w:rFonts w:ascii="Arial" w:hAnsi="Arial" w:cs="Arial"/>
                <w:sz w:val="24"/>
                <w:szCs w:val="24"/>
              </w:rPr>
            </w:pPr>
            <w:r w:rsidRPr="000123C9">
              <w:rPr>
                <w:rFonts w:ascii="Arial" w:hAnsi="Arial" w:cs="Arial"/>
                <w:sz w:val="24"/>
                <w:szCs w:val="24"/>
              </w:rPr>
              <w:t>3:0 (70.)</w:t>
            </w:r>
          </w:p>
          <w:p w14:paraId="68FB4CFE" w14:textId="77777777" w:rsidR="00DE1633" w:rsidRPr="000123C9" w:rsidRDefault="00DE1633" w:rsidP="009C3E67">
            <w:pPr>
              <w:contextualSpacing/>
              <w:rPr>
                <w:rFonts w:ascii="Arial" w:hAnsi="Arial" w:cs="Arial"/>
                <w:sz w:val="24"/>
                <w:szCs w:val="24"/>
              </w:rPr>
            </w:pPr>
            <w:r w:rsidRPr="000123C9">
              <w:rPr>
                <w:rFonts w:ascii="Arial" w:hAnsi="Arial" w:cs="Arial"/>
                <w:sz w:val="24"/>
                <w:szCs w:val="24"/>
              </w:rPr>
              <w:t>4:0 (75.)</w:t>
            </w:r>
          </w:p>
          <w:p w14:paraId="0BC588D0" w14:textId="77777777" w:rsidR="00DE1633" w:rsidRPr="000123C9" w:rsidRDefault="00DE1633" w:rsidP="009C3E67">
            <w:pPr>
              <w:contextualSpacing/>
              <w:rPr>
                <w:rFonts w:ascii="Arial" w:eastAsia="Times New Roman" w:hAnsi="Arial" w:cs="Arial"/>
                <w:bCs/>
                <w:sz w:val="24"/>
                <w:szCs w:val="24"/>
                <w:lang w:eastAsia="de-DE"/>
              </w:rPr>
            </w:pPr>
            <w:r w:rsidRPr="000123C9">
              <w:rPr>
                <w:rFonts w:ascii="Arial" w:hAnsi="Arial" w:cs="Arial"/>
                <w:sz w:val="24"/>
                <w:szCs w:val="24"/>
              </w:rPr>
              <w:t>5:0 (82. Foulelfmeter)</w:t>
            </w:r>
          </w:p>
        </w:tc>
      </w:tr>
    </w:tbl>
    <w:p w14:paraId="0A7826B6" w14:textId="77777777" w:rsidR="00DE1633" w:rsidRPr="000123C9" w:rsidRDefault="00DE1633" w:rsidP="00DE1633">
      <w:pPr>
        <w:spacing w:after="0" w:line="240" w:lineRule="auto"/>
        <w:contextualSpacing/>
        <w:rPr>
          <w:rFonts w:ascii="Arial" w:eastAsia="Times New Roman" w:hAnsi="Arial" w:cs="Arial"/>
          <w:bCs/>
          <w:sz w:val="24"/>
          <w:szCs w:val="24"/>
          <w:lang w:eastAsia="de-DE"/>
        </w:rPr>
      </w:pPr>
    </w:p>
    <w:p w14:paraId="3E71C977" w14:textId="77777777" w:rsidR="00DE1633" w:rsidRDefault="00DE1633" w:rsidP="00DE1633">
      <w:pPr>
        <w:spacing w:after="0" w:line="240" w:lineRule="auto"/>
        <w:contextualSpacing/>
        <w:rPr>
          <w:rFonts w:ascii="Arial" w:eastAsia="Times New Roman" w:hAnsi="Arial" w:cs="Arial"/>
          <w:bCs/>
          <w:sz w:val="24"/>
          <w:szCs w:val="24"/>
          <w:lang w:eastAsia="de-DE"/>
        </w:rPr>
      </w:pPr>
    </w:p>
    <w:p w14:paraId="2E4AC0A9" w14:textId="77777777" w:rsidR="00DE1633" w:rsidRDefault="00DE1633" w:rsidP="00DE1633">
      <w:pPr>
        <w:spacing w:after="0" w:line="240" w:lineRule="auto"/>
        <w:contextualSpacing/>
        <w:rPr>
          <w:rFonts w:ascii="Arial" w:eastAsia="Times New Roman" w:hAnsi="Arial" w:cs="Arial"/>
          <w:bCs/>
          <w:sz w:val="24"/>
          <w:szCs w:val="24"/>
          <w:lang w:eastAsia="de-DE"/>
        </w:rPr>
      </w:pPr>
    </w:p>
    <w:p w14:paraId="04CDD27D" w14:textId="77777777" w:rsidR="00DE1633" w:rsidRDefault="00DE1633" w:rsidP="00DE1633">
      <w:pPr>
        <w:spacing w:after="0" w:line="240" w:lineRule="auto"/>
        <w:contextualSpacing/>
        <w:rPr>
          <w:rFonts w:ascii="Arial" w:eastAsia="Times New Roman" w:hAnsi="Arial" w:cs="Arial"/>
          <w:bCs/>
          <w:sz w:val="24"/>
          <w:szCs w:val="24"/>
          <w:lang w:eastAsia="de-DE"/>
        </w:rPr>
      </w:pPr>
    </w:p>
    <w:p w14:paraId="6710B6A3" w14:textId="77777777" w:rsidR="00DE1633" w:rsidRPr="00FA59DC" w:rsidRDefault="00DE1633" w:rsidP="00DE1633">
      <w:pPr>
        <w:spacing w:after="0" w:line="240" w:lineRule="auto"/>
        <w:contextualSpacing/>
        <w:rPr>
          <w:rFonts w:ascii="Arial" w:eastAsia="Times New Roman" w:hAnsi="Arial" w:cs="Arial"/>
          <w:b/>
          <w:bCs/>
          <w:sz w:val="40"/>
          <w:szCs w:val="24"/>
          <w:u w:val="single"/>
          <w:lang w:eastAsia="de-DE"/>
        </w:rPr>
      </w:pPr>
      <w:r w:rsidRPr="00FA59DC">
        <w:rPr>
          <w:rFonts w:ascii="Arial" w:eastAsia="Times New Roman" w:hAnsi="Arial" w:cs="Arial"/>
          <w:b/>
          <w:bCs/>
          <w:sz w:val="40"/>
          <w:szCs w:val="24"/>
          <w:u w:val="single"/>
          <w:lang w:eastAsia="de-DE"/>
        </w:rPr>
        <w:t>14. Spieltag</w:t>
      </w:r>
    </w:p>
    <w:p w14:paraId="073B7205" w14:textId="77777777" w:rsidR="00DE1633" w:rsidRDefault="00DE1633" w:rsidP="00DE1633">
      <w:pPr>
        <w:spacing w:after="0" w:line="240" w:lineRule="auto"/>
        <w:contextualSpacing/>
        <w:rPr>
          <w:rFonts w:ascii="Arial" w:eastAsia="Times New Roman" w:hAnsi="Arial" w:cs="Arial"/>
          <w:bCs/>
          <w:sz w:val="24"/>
          <w:szCs w:val="24"/>
          <w:lang w:eastAsia="de-DE"/>
        </w:rPr>
      </w:pPr>
    </w:p>
    <w:p w14:paraId="0E91E563" w14:textId="77777777" w:rsidR="00DE1633" w:rsidRPr="003E3B32" w:rsidRDefault="00DE1633" w:rsidP="00DE1633">
      <w:pPr>
        <w:spacing w:after="0" w:line="240" w:lineRule="auto"/>
        <w:contextualSpacing/>
        <w:rPr>
          <w:rFonts w:ascii="Arial" w:eastAsia="Times New Roman" w:hAnsi="Arial" w:cs="Arial"/>
          <w:sz w:val="24"/>
          <w:szCs w:val="24"/>
          <w:lang w:eastAsia="de-DE"/>
        </w:rPr>
      </w:pPr>
    </w:p>
    <w:tbl>
      <w:tblPr>
        <w:tblStyle w:val="Tabellenraster"/>
        <w:tblW w:w="9209" w:type="dxa"/>
        <w:tblLook w:val="04A0" w:firstRow="1" w:lastRow="0" w:firstColumn="1" w:lastColumn="0" w:noHBand="0" w:noVBand="1"/>
      </w:tblPr>
      <w:tblGrid>
        <w:gridCol w:w="9209"/>
      </w:tblGrid>
      <w:tr w:rsidR="00DE1633" w:rsidRPr="003E3B32" w14:paraId="0E6557F5" w14:textId="77777777" w:rsidTr="009C3E67">
        <w:tc>
          <w:tcPr>
            <w:tcW w:w="9209" w:type="dxa"/>
          </w:tcPr>
          <w:p w14:paraId="0E19C9F4" w14:textId="77777777" w:rsidR="00DE1633" w:rsidRPr="003E3B32" w:rsidRDefault="00DE1633" w:rsidP="009C3E67">
            <w:pPr>
              <w:contextualSpacing/>
              <w:rPr>
                <w:rFonts w:ascii="Arial" w:eastAsia="Times New Roman" w:hAnsi="Arial" w:cs="Arial"/>
                <w:bCs/>
                <w:sz w:val="24"/>
                <w:szCs w:val="24"/>
                <w:lang w:eastAsia="de-DE"/>
              </w:rPr>
            </w:pPr>
            <w:r w:rsidRPr="003E3B32">
              <w:rPr>
                <w:rFonts w:ascii="Arial" w:eastAsia="Times New Roman" w:hAnsi="Arial" w:cs="Arial"/>
                <w:bCs/>
                <w:sz w:val="24"/>
                <w:szCs w:val="24"/>
                <w:lang w:eastAsia="de-DE"/>
              </w:rPr>
              <w:t>17. Februar 2018</w:t>
            </w:r>
          </w:p>
        </w:tc>
      </w:tr>
      <w:tr w:rsidR="00DE1633" w:rsidRPr="003E3B32" w14:paraId="582E01C7" w14:textId="77777777" w:rsidTr="009C3E67">
        <w:tc>
          <w:tcPr>
            <w:tcW w:w="9209" w:type="dxa"/>
          </w:tcPr>
          <w:p w14:paraId="60EBFBF6" w14:textId="77777777" w:rsidR="00DE1633" w:rsidRPr="003E3B32" w:rsidRDefault="00DE1633" w:rsidP="009C3E67">
            <w:pPr>
              <w:contextualSpacing/>
              <w:rPr>
                <w:rFonts w:ascii="Arial" w:eastAsia="Times New Roman" w:hAnsi="Arial" w:cs="Arial"/>
                <w:bCs/>
                <w:sz w:val="24"/>
                <w:szCs w:val="24"/>
                <w:lang w:eastAsia="de-DE"/>
              </w:rPr>
            </w:pPr>
            <w:r>
              <w:rPr>
                <w:rFonts w:ascii="Arial" w:eastAsia="Times New Roman" w:hAnsi="Arial" w:cs="Arial"/>
                <w:bCs/>
                <w:sz w:val="24"/>
                <w:szCs w:val="24"/>
                <w:lang w:eastAsia="de-DE"/>
              </w:rPr>
              <w:lastRenderedPageBreak/>
              <w:t>Mittelrheinliga (14. Spieltag)</w:t>
            </w:r>
          </w:p>
        </w:tc>
      </w:tr>
      <w:tr w:rsidR="00DE1633" w:rsidRPr="003E3B32" w14:paraId="4496A540" w14:textId="77777777" w:rsidTr="009C3E67">
        <w:tc>
          <w:tcPr>
            <w:tcW w:w="9209" w:type="dxa"/>
          </w:tcPr>
          <w:p w14:paraId="78072155" w14:textId="7B669ADA" w:rsidR="00DE1633" w:rsidRPr="003E3B32" w:rsidRDefault="00DE1633" w:rsidP="009C3E67">
            <w:pPr>
              <w:contextualSpacing/>
              <w:rPr>
                <w:rFonts w:ascii="Arial" w:eastAsia="Times New Roman" w:hAnsi="Arial" w:cs="Arial"/>
                <w:bCs/>
                <w:sz w:val="24"/>
                <w:szCs w:val="24"/>
                <w:lang w:eastAsia="de-DE"/>
              </w:rPr>
            </w:pPr>
            <w:r>
              <w:rPr>
                <w:rFonts w:ascii="Arial" w:eastAsia="Times New Roman" w:hAnsi="Arial" w:cs="Arial"/>
                <w:bCs/>
                <w:sz w:val="24"/>
                <w:szCs w:val="24"/>
                <w:lang w:eastAsia="de-DE"/>
              </w:rPr>
              <w:t xml:space="preserve">Bonner SC </w:t>
            </w:r>
            <w:r w:rsidR="005C2441">
              <w:rPr>
                <w:rFonts w:ascii="Arial" w:eastAsia="Times New Roman" w:hAnsi="Arial" w:cs="Arial"/>
                <w:bCs/>
                <w:sz w:val="24"/>
                <w:szCs w:val="24"/>
                <w:lang w:eastAsia="de-DE"/>
              </w:rPr>
              <w:t>U19</w:t>
            </w:r>
            <w:r>
              <w:rPr>
                <w:rFonts w:ascii="Arial" w:eastAsia="Times New Roman" w:hAnsi="Arial" w:cs="Arial"/>
                <w:bCs/>
                <w:sz w:val="24"/>
                <w:szCs w:val="24"/>
                <w:lang w:eastAsia="de-DE"/>
              </w:rPr>
              <w:t xml:space="preserve"> - </w:t>
            </w:r>
            <w:r w:rsidRPr="00FA59DC">
              <w:rPr>
                <w:rFonts w:ascii="Arial" w:eastAsia="Times New Roman" w:hAnsi="Arial" w:cs="Arial"/>
                <w:b/>
                <w:bCs/>
                <w:color w:val="FF0000"/>
                <w:sz w:val="24"/>
                <w:szCs w:val="24"/>
                <w:lang w:eastAsia="de-DE"/>
              </w:rPr>
              <w:t xml:space="preserve">FV Wiehl </w:t>
            </w:r>
            <w:r w:rsidR="005C2441">
              <w:rPr>
                <w:rFonts w:ascii="Arial" w:eastAsia="Times New Roman" w:hAnsi="Arial" w:cs="Arial"/>
                <w:b/>
                <w:bCs/>
                <w:color w:val="FF0000"/>
                <w:sz w:val="24"/>
                <w:szCs w:val="24"/>
                <w:lang w:eastAsia="de-DE"/>
              </w:rPr>
              <w:t>U19</w:t>
            </w:r>
            <w:r>
              <w:rPr>
                <w:rFonts w:ascii="Arial" w:eastAsia="Times New Roman" w:hAnsi="Arial" w:cs="Arial"/>
                <w:bCs/>
                <w:sz w:val="24"/>
                <w:szCs w:val="24"/>
                <w:lang w:eastAsia="de-DE"/>
              </w:rPr>
              <w:t xml:space="preserve"> 2:1 (1:1)</w:t>
            </w:r>
          </w:p>
        </w:tc>
      </w:tr>
      <w:tr w:rsidR="00DE1633" w:rsidRPr="003E3B32" w14:paraId="75C50AA0" w14:textId="77777777" w:rsidTr="009C3E67">
        <w:tc>
          <w:tcPr>
            <w:tcW w:w="9209" w:type="dxa"/>
          </w:tcPr>
          <w:p w14:paraId="624E6D54" w14:textId="77777777" w:rsidR="00DE1633" w:rsidRDefault="00DE1633" w:rsidP="009C3E67">
            <w:pPr>
              <w:contextualSpacing/>
              <w:rPr>
                <w:rFonts w:ascii="Arial" w:eastAsia="Times New Roman" w:hAnsi="Arial" w:cs="Arial"/>
                <w:bCs/>
                <w:sz w:val="24"/>
                <w:szCs w:val="24"/>
                <w:lang w:eastAsia="de-DE"/>
              </w:rPr>
            </w:pPr>
          </w:p>
        </w:tc>
      </w:tr>
      <w:tr w:rsidR="00DE1633" w:rsidRPr="003E3B32" w14:paraId="446AB5B2" w14:textId="77777777" w:rsidTr="009C3E67">
        <w:tc>
          <w:tcPr>
            <w:tcW w:w="9209" w:type="dxa"/>
          </w:tcPr>
          <w:p w14:paraId="23359789" w14:textId="77777777" w:rsidR="00DE1633" w:rsidRDefault="00DE1633" w:rsidP="009C3E67">
            <w:pPr>
              <w:contextualSpacing/>
              <w:rPr>
                <w:rFonts w:ascii="Arial" w:eastAsia="Times New Roman" w:hAnsi="Arial" w:cs="Arial"/>
                <w:bCs/>
                <w:sz w:val="24"/>
                <w:szCs w:val="24"/>
                <w:lang w:eastAsia="de-DE"/>
              </w:rPr>
            </w:pPr>
            <w:r>
              <w:rPr>
                <w:rFonts w:ascii="Arial" w:eastAsia="Times New Roman" w:hAnsi="Arial" w:cs="Arial"/>
                <w:bCs/>
                <w:sz w:val="24"/>
                <w:szCs w:val="24"/>
                <w:lang w:eastAsia="de-DE"/>
              </w:rPr>
              <w:t>Marvin Bollow</w:t>
            </w:r>
          </w:p>
          <w:p w14:paraId="5A031C8A" w14:textId="77777777" w:rsidR="00DE1633" w:rsidRDefault="00DE1633" w:rsidP="009C3E67">
            <w:pPr>
              <w:contextualSpacing/>
              <w:rPr>
                <w:rFonts w:ascii="Arial" w:eastAsia="Times New Roman" w:hAnsi="Arial" w:cs="Arial"/>
                <w:bCs/>
                <w:sz w:val="24"/>
                <w:szCs w:val="24"/>
                <w:lang w:eastAsia="de-DE"/>
              </w:rPr>
            </w:pPr>
            <w:r>
              <w:rPr>
                <w:rFonts w:ascii="Arial" w:eastAsia="Times New Roman" w:hAnsi="Arial" w:cs="Arial"/>
                <w:bCs/>
                <w:sz w:val="24"/>
                <w:szCs w:val="24"/>
                <w:lang w:eastAsia="de-DE"/>
              </w:rPr>
              <w:t>[Trainer: Stefan Breuer]</w:t>
            </w:r>
          </w:p>
        </w:tc>
      </w:tr>
      <w:tr w:rsidR="00DE1633" w:rsidRPr="003E3B32" w14:paraId="55EDC578" w14:textId="77777777" w:rsidTr="009C3E67">
        <w:tc>
          <w:tcPr>
            <w:tcW w:w="9209" w:type="dxa"/>
          </w:tcPr>
          <w:p w14:paraId="4CC94627" w14:textId="77777777" w:rsidR="00DE1633" w:rsidRDefault="00DE1633" w:rsidP="009C3E67">
            <w:pPr>
              <w:contextualSpacing/>
              <w:rPr>
                <w:rFonts w:ascii="Arial" w:eastAsia="Times New Roman" w:hAnsi="Arial" w:cs="Arial"/>
                <w:bCs/>
                <w:sz w:val="24"/>
                <w:szCs w:val="24"/>
                <w:lang w:eastAsia="de-DE"/>
              </w:rPr>
            </w:pPr>
            <w:r>
              <w:rPr>
                <w:rFonts w:ascii="Arial" w:eastAsia="Times New Roman" w:hAnsi="Arial" w:cs="Arial"/>
                <w:bCs/>
                <w:sz w:val="24"/>
                <w:szCs w:val="24"/>
                <w:lang w:eastAsia="de-DE"/>
              </w:rPr>
              <w:t>1:0 (5.)</w:t>
            </w:r>
          </w:p>
          <w:p w14:paraId="609533DC" w14:textId="77777777" w:rsidR="00DE1633" w:rsidRDefault="00DE1633" w:rsidP="009C3E67">
            <w:pPr>
              <w:contextualSpacing/>
              <w:rPr>
                <w:rFonts w:ascii="Arial" w:eastAsia="Times New Roman" w:hAnsi="Arial" w:cs="Arial"/>
                <w:bCs/>
                <w:sz w:val="24"/>
                <w:szCs w:val="24"/>
                <w:lang w:eastAsia="de-DE"/>
              </w:rPr>
            </w:pPr>
            <w:r>
              <w:rPr>
                <w:rFonts w:ascii="Arial" w:eastAsia="Times New Roman" w:hAnsi="Arial" w:cs="Arial"/>
                <w:bCs/>
                <w:sz w:val="24"/>
                <w:szCs w:val="24"/>
                <w:lang w:eastAsia="de-DE"/>
              </w:rPr>
              <w:t>1:1 Bollow (16.)</w:t>
            </w:r>
          </w:p>
          <w:p w14:paraId="56F37C20" w14:textId="77777777" w:rsidR="00DE1633" w:rsidRDefault="00DE1633" w:rsidP="009C3E67">
            <w:pPr>
              <w:contextualSpacing/>
              <w:rPr>
                <w:rFonts w:ascii="Arial" w:eastAsia="Times New Roman" w:hAnsi="Arial" w:cs="Arial"/>
                <w:bCs/>
                <w:sz w:val="24"/>
                <w:szCs w:val="24"/>
                <w:lang w:eastAsia="de-DE"/>
              </w:rPr>
            </w:pPr>
            <w:r>
              <w:rPr>
                <w:rFonts w:ascii="Arial" w:eastAsia="Times New Roman" w:hAnsi="Arial" w:cs="Arial"/>
                <w:bCs/>
                <w:sz w:val="24"/>
                <w:szCs w:val="24"/>
                <w:lang w:eastAsia="de-DE"/>
              </w:rPr>
              <w:t>2:1 (88.)</w:t>
            </w:r>
          </w:p>
        </w:tc>
      </w:tr>
    </w:tbl>
    <w:p w14:paraId="1DBD7160" w14:textId="77777777" w:rsidR="00DE1633" w:rsidRPr="003E3B32" w:rsidRDefault="00DE1633" w:rsidP="00DE1633">
      <w:pPr>
        <w:spacing w:after="0" w:line="240" w:lineRule="auto"/>
        <w:contextualSpacing/>
        <w:rPr>
          <w:rFonts w:ascii="Arial" w:eastAsia="Times New Roman" w:hAnsi="Arial" w:cs="Arial"/>
          <w:bCs/>
          <w:sz w:val="24"/>
          <w:szCs w:val="24"/>
          <w:lang w:eastAsia="de-DE"/>
        </w:rPr>
      </w:pPr>
    </w:p>
    <w:p w14:paraId="07B32F1E" w14:textId="77777777" w:rsidR="00DE1633" w:rsidRDefault="00DE1633" w:rsidP="00DE1633">
      <w:pPr>
        <w:spacing w:after="0" w:line="240" w:lineRule="auto"/>
        <w:contextualSpacing/>
        <w:rPr>
          <w:rFonts w:ascii="Arial" w:eastAsia="Times New Roman" w:hAnsi="Arial" w:cs="Arial"/>
          <w:bCs/>
          <w:sz w:val="24"/>
          <w:szCs w:val="24"/>
          <w:lang w:eastAsia="de-DE"/>
        </w:rPr>
      </w:pPr>
    </w:p>
    <w:p w14:paraId="00235111" w14:textId="77777777" w:rsidR="00DE1633" w:rsidRDefault="00DE1633" w:rsidP="00DE1633">
      <w:pPr>
        <w:spacing w:after="0" w:line="240" w:lineRule="auto"/>
        <w:contextualSpacing/>
        <w:rPr>
          <w:rFonts w:ascii="Arial" w:eastAsia="Times New Roman" w:hAnsi="Arial" w:cs="Arial"/>
          <w:bCs/>
          <w:sz w:val="24"/>
          <w:szCs w:val="24"/>
          <w:lang w:eastAsia="de-DE"/>
        </w:rPr>
      </w:pPr>
    </w:p>
    <w:p w14:paraId="65E9B15F" w14:textId="77777777" w:rsidR="00DE1633" w:rsidRPr="000604C9" w:rsidRDefault="00DE1633" w:rsidP="00DE1633">
      <w:pPr>
        <w:spacing w:after="0" w:line="240" w:lineRule="auto"/>
        <w:contextualSpacing/>
        <w:rPr>
          <w:rFonts w:ascii="Arial" w:eastAsia="Times New Roman" w:hAnsi="Arial" w:cs="Arial"/>
          <w:b/>
          <w:bCs/>
          <w:sz w:val="40"/>
          <w:szCs w:val="24"/>
          <w:u w:val="single"/>
          <w:lang w:eastAsia="de-DE"/>
        </w:rPr>
      </w:pPr>
      <w:r w:rsidRPr="000604C9">
        <w:rPr>
          <w:rFonts w:ascii="Arial" w:eastAsia="Times New Roman" w:hAnsi="Arial" w:cs="Arial"/>
          <w:b/>
          <w:bCs/>
          <w:sz w:val="40"/>
          <w:szCs w:val="24"/>
          <w:u w:val="single"/>
          <w:lang w:eastAsia="de-DE"/>
        </w:rPr>
        <w:t>16. Spieltag</w:t>
      </w:r>
    </w:p>
    <w:p w14:paraId="51466C31" w14:textId="77777777" w:rsidR="00DE1633" w:rsidRDefault="00DE1633" w:rsidP="00DE1633">
      <w:pPr>
        <w:spacing w:after="0" w:line="240" w:lineRule="auto"/>
        <w:contextualSpacing/>
        <w:rPr>
          <w:rFonts w:ascii="Arial" w:eastAsia="Times New Roman" w:hAnsi="Arial" w:cs="Arial"/>
          <w:bCs/>
          <w:sz w:val="24"/>
          <w:szCs w:val="24"/>
          <w:lang w:eastAsia="de-DE"/>
        </w:rPr>
      </w:pPr>
    </w:p>
    <w:p w14:paraId="15B1847F" w14:textId="77777777" w:rsidR="00DE1633" w:rsidRDefault="00DE1633" w:rsidP="00DE1633">
      <w:pPr>
        <w:spacing w:after="0" w:line="240" w:lineRule="auto"/>
        <w:contextualSpacing/>
        <w:rPr>
          <w:rFonts w:ascii="Arial" w:eastAsia="Times New Roman" w:hAnsi="Arial" w:cs="Arial"/>
          <w:sz w:val="24"/>
          <w:szCs w:val="24"/>
          <w:lang w:eastAsia="de-DE"/>
        </w:rPr>
      </w:pPr>
    </w:p>
    <w:tbl>
      <w:tblPr>
        <w:tblStyle w:val="Tabellenraster"/>
        <w:tblW w:w="9209" w:type="dxa"/>
        <w:tblLook w:val="04A0" w:firstRow="1" w:lastRow="0" w:firstColumn="1" w:lastColumn="0" w:noHBand="0" w:noVBand="1"/>
      </w:tblPr>
      <w:tblGrid>
        <w:gridCol w:w="9209"/>
      </w:tblGrid>
      <w:tr w:rsidR="00DE1633" w14:paraId="3F55DF4B" w14:textId="77777777" w:rsidTr="009C3E67">
        <w:tc>
          <w:tcPr>
            <w:tcW w:w="9209" w:type="dxa"/>
          </w:tcPr>
          <w:p w14:paraId="5634B6CE" w14:textId="77777777" w:rsidR="00DE1633" w:rsidRDefault="00DE1633" w:rsidP="009C3E67">
            <w:pPr>
              <w:contextualSpacing/>
              <w:rPr>
                <w:rFonts w:ascii="Arial" w:eastAsia="Times New Roman" w:hAnsi="Arial" w:cs="Arial"/>
                <w:sz w:val="24"/>
                <w:szCs w:val="24"/>
                <w:lang w:eastAsia="de-DE"/>
              </w:rPr>
            </w:pPr>
            <w:r>
              <w:rPr>
                <w:rFonts w:ascii="Arial" w:eastAsia="Times New Roman" w:hAnsi="Arial" w:cs="Arial"/>
                <w:sz w:val="24"/>
                <w:szCs w:val="24"/>
                <w:lang w:eastAsia="de-DE"/>
              </w:rPr>
              <w:t>6. März 2018</w:t>
            </w:r>
          </w:p>
        </w:tc>
      </w:tr>
      <w:tr w:rsidR="00DE1633" w14:paraId="056C6523" w14:textId="77777777" w:rsidTr="009C3E67">
        <w:tc>
          <w:tcPr>
            <w:tcW w:w="9209" w:type="dxa"/>
          </w:tcPr>
          <w:p w14:paraId="5C640DA5" w14:textId="77777777" w:rsidR="00DE1633" w:rsidRDefault="00DE1633" w:rsidP="009C3E67">
            <w:pPr>
              <w:contextualSpacing/>
              <w:rPr>
                <w:rFonts w:ascii="Arial" w:eastAsia="Times New Roman" w:hAnsi="Arial" w:cs="Arial"/>
                <w:sz w:val="24"/>
                <w:szCs w:val="24"/>
                <w:lang w:eastAsia="de-DE"/>
              </w:rPr>
            </w:pPr>
            <w:r>
              <w:rPr>
                <w:rFonts w:ascii="Arial" w:eastAsia="Times New Roman" w:hAnsi="Arial" w:cs="Arial"/>
                <w:sz w:val="24"/>
                <w:szCs w:val="24"/>
                <w:lang w:eastAsia="de-DE"/>
              </w:rPr>
              <w:t>Mittelrheinliga (16. Spieltag - Nachholspiel)</w:t>
            </w:r>
          </w:p>
        </w:tc>
      </w:tr>
      <w:tr w:rsidR="00DE1633" w14:paraId="3D28EC5F" w14:textId="77777777" w:rsidTr="009C3E67">
        <w:tc>
          <w:tcPr>
            <w:tcW w:w="9209" w:type="dxa"/>
          </w:tcPr>
          <w:p w14:paraId="2A709C4C" w14:textId="12ADC4D6" w:rsidR="00DE1633" w:rsidRDefault="00DE1633" w:rsidP="009C3E67">
            <w:pPr>
              <w:contextualSpacing/>
              <w:rPr>
                <w:rFonts w:ascii="Arial" w:eastAsia="Times New Roman" w:hAnsi="Arial" w:cs="Arial"/>
                <w:sz w:val="24"/>
                <w:szCs w:val="24"/>
                <w:lang w:eastAsia="de-DE"/>
              </w:rPr>
            </w:pPr>
            <w:r>
              <w:rPr>
                <w:rFonts w:ascii="Arial" w:eastAsia="Times New Roman" w:hAnsi="Arial" w:cs="Arial"/>
                <w:sz w:val="24"/>
                <w:szCs w:val="24"/>
                <w:lang w:eastAsia="de-DE"/>
              </w:rPr>
              <w:t xml:space="preserve">Viktoria Köln </w:t>
            </w:r>
            <w:r w:rsidR="005C2441">
              <w:rPr>
                <w:rFonts w:ascii="Arial" w:eastAsia="Times New Roman" w:hAnsi="Arial" w:cs="Arial"/>
                <w:sz w:val="24"/>
                <w:szCs w:val="24"/>
                <w:lang w:eastAsia="de-DE"/>
              </w:rPr>
              <w:t>U19</w:t>
            </w:r>
            <w:r>
              <w:rPr>
                <w:rFonts w:ascii="Arial" w:eastAsia="Times New Roman" w:hAnsi="Arial" w:cs="Arial"/>
                <w:sz w:val="24"/>
                <w:szCs w:val="24"/>
                <w:lang w:eastAsia="de-DE"/>
              </w:rPr>
              <w:t xml:space="preserve"> - </w:t>
            </w:r>
            <w:r w:rsidRPr="000604C9">
              <w:rPr>
                <w:rFonts w:ascii="Arial" w:eastAsia="Times New Roman" w:hAnsi="Arial" w:cs="Arial"/>
                <w:b/>
                <w:color w:val="FF0000"/>
                <w:sz w:val="24"/>
                <w:szCs w:val="24"/>
                <w:lang w:eastAsia="de-DE"/>
              </w:rPr>
              <w:t xml:space="preserve">FV Wiehl </w:t>
            </w:r>
            <w:r w:rsidR="005C2441">
              <w:rPr>
                <w:rFonts w:ascii="Arial" w:eastAsia="Times New Roman" w:hAnsi="Arial" w:cs="Arial"/>
                <w:b/>
                <w:color w:val="FF0000"/>
                <w:sz w:val="24"/>
                <w:szCs w:val="24"/>
                <w:lang w:eastAsia="de-DE"/>
              </w:rPr>
              <w:t>U19</w:t>
            </w:r>
            <w:r>
              <w:rPr>
                <w:rFonts w:ascii="Arial" w:eastAsia="Times New Roman" w:hAnsi="Arial" w:cs="Arial"/>
                <w:sz w:val="24"/>
                <w:szCs w:val="24"/>
                <w:lang w:eastAsia="de-DE"/>
              </w:rPr>
              <w:t xml:space="preserve"> 8:1 (3:0)</w:t>
            </w:r>
          </w:p>
        </w:tc>
      </w:tr>
      <w:tr w:rsidR="00DE1633" w14:paraId="47D4E0E7" w14:textId="77777777" w:rsidTr="009C3E67">
        <w:tc>
          <w:tcPr>
            <w:tcW w:w="9209" w:type="dxa"/>
          </w:tcPr>
          <w:p w14:paraId="6600CD67" w14:textId="77777777" w:rsidR="00DE1633" w:rsidRDefault="00DE1633" w:rsidP="009C3E67">
            <w:pPr>
              <w:contextualSpacing/>
              <w:rPr>
                <w:rFonts w:ascii="Arial" w:eastAsia="Times New Roman" w:hAnsi="Arial" w:cs="Arial"/>
                <w:sz w:val="24"/>
                <w:szCs w:val="24"/>
                <w:lang w:eastAsia="de-DE"/>
              </w:rPr>
            </w:pPr>
            <w:r>
              <w:rPr>
                <w:rFonts w:ascii="Arial" w:eastAsia="Times New Roman" w:hAnsi="Arial" w:cs="Arial"/>
                <w:sz w:val="24"/>
                <w:szCs w:val="24"/>
                <w:lang w:eastAsia="de-DE"/>
              </w:rPr>
              <w:t xml:space="preserve">Jordi Scherbaum, </w:t>
            </w:r>
            <w:r w:rsidRPr="00BD78C8">
              <w:rPr>
                <w:rFonts w:ascii="Arial" w:eastAsia="Times New Roman" w:hAnsi="Arial" w:cs="Arial"/>
                <w:sz w:val="24"/>
                <w:szCs w:val="24"/>
                <w:lang w:eastAsia="de-DE"/>
              </w:rPr>
              <w:t>Max Uhlenbrock</w:t>
            </w:r>
          </w:p>
        </w:tc>
      </w:tr>
      <w:tr w:rsidR="00DE1633" w14:paraId="6E6AB9D1" w14:textId="77777777" w:rsidTr="009C3E67">
        <w:tc>
          <w:tcPr>
            <w:tcW w:w="9209" w:type="dxa"/>
          </w:tcPr>
          <w:p w14:paraId="4CC4DAC1" w14:textId="77777777" w:rsidR="00DE1633" w:rsidRDefault="00DE1633" w:rsidP="009C3E67">
            <w:pPr>
              <w:contextualSpacing/>
              <w:rPr>
                <w:rFonts w:ascii="Arial" w:eastAsia="Times New Roman" w:hAnsi="Arial" w:cs="Arial"/>
                <w:sz w:val="24"/>
                <w:szCs w:val="24"/>
                <w:lang w:eastAsia="de-DE"/>
              </w:rPr>
            </w:pPr>
            <w:r>
              <w:rPr>
                <w:rFonts w:ascii="Arial" w:eastAsia="Times New Roman" w:hAnsi="Arial" w:cs="Arial"/>
                <w:sz w:val="24"/>
                <w:szCs w:val="24"/>
                <w:lang w:eastAsia="de-DE"/>
              </w:rPr>
              <w:t>Daniel Sobolewski</w:t>
            </w:r>
          </w:p>
          <w:p w14:paraId="3708F9FA" w14:textId="77777777" w:rsidR="00DE1633" w:rsidRDefault="00DE1633" w:rsidP="009C3E67">
            <w:pPr>
              <w:contextualSpacing/>
              <w:rPr>
                <w:rFonts w:ascii="Arial" w:eastAsia="Times New Roman" w:hAnsi="Arial" w:cs="Arial"/>
                <w:sz w:val="24"/>
                <w:szCs w:val="24"/>
                <w:lang w:eastAsia="de-DE"/>
              </w:rPr>
            </w:pPr>
            <w:r>
              <w:rPr>
                <w:rFonts w:ascii="Arial" w:eastAsia="Times New Roman" w:hAnsi="Arial" w:cs="Arial"/>
                <w:sz w:val="24"/>
                <w:szCs w:val="24"/>
                <w:lang w:eastAsia="de-DE"/>
              </w:rPr>
              <w:t>[Trainer: Stefan Breuer]</w:t>
            </w:r>
          </w:p>
        </w:tc>
      </w:tr>
      <w:tr w:rsidR="00DE1633" w14:paraId="79B7B90D" w14:textId="77777777" w:rsidTr="009C3E67">
        <w:tc>
          <w:tcPr>
            <w:tcW w:w="9209" w:type="dxa"/>
          </w:tcPr>
          <w:p w14:paraId="0F678A81" w14:textId="77777777" w:rsidR="00DE1633" w:rsidRDefault="00DE1633" w:rsidP="009C3E67">
            <w:pPr>
              <w:contextualSpacing/>
              <w:rPr>
                <w:rFonts w:ascii="Arial" w:eastAsia="Times New Roman" w:hAnsi="Arial" w:cs="Arial"/>
                <w:sz w:val="24"/>
                <w:szCs w:val="24"/>
                <w:lang w:eastAsia="de-DE"/>
              </w:rPr>
            </w:pPr>
            <w:r w:rsidRPr="00BD78C8">
              <w:rPr>
                <w:rFonts w:ascii="Arial" w:eastAsia="Times New Roman" w:hAnsi="Arial" w:cs="Arial"/>
                <w:sz w:val="24"/>
                <w:szCs w:val="24"/>
                <w:lang w:eastAsia="de-DE"/>
              </w:rPr>
              <w:t>1:0 (16.)</w:t>
            </w:r>
          </w:p>
          <w:p w14:paraId="123928D8" w14:textId="77777777" w:rsidR="00DE1633" w:rsidRDefault="00DE1633" w:rsidP="009C3E67">
            <w:pPr>
              <w:contextualSpacing/>
              <w:rPr>
                <w:rFonts w:ascii="Arial" w:eastAsia="Times New Roman" w:hAnsi="Arial" w:cs="Arial"/>
                <w:sz w:val="24"/>
                <w:szCs w:val="24"/>
                <w:lang w:eastAsia="de-DE"/>
              </w:rPr>
            </w:pPr>
            <w:r w:rsidRPr="00BD78C8">
              <w:rPr>
                <w:rFonts w:ascii="Arial" w:eastAsia="Times New Roman" w:hAnsi="Arial" w:cs="Arial"/>
                <w:sz w:val="24"/>
                <w:szCs w:val="24"/>
                <w:lang w:eastAsia="de-DE"/>
              </w:rPr>
              <w:t>2:0 (32. Foulelfmeter)</w:t>
            </w:r>
          </w:p>
          <w:p w14:paraId="35E09FDD" w14:textId="77777777" w:rsidR="00DE1633" w:rsidRDefault="00DE1633" w:rsidP="009C3E67">
            <w:pPr>
              <w:contextualSpacing/>
              <w:rPr>
                <w:rFonts w:ascii="Arial" w:eastAsia="Times New Roman" w:hAnsi="Arial" w:cs="Arial"/>
                <w:sz w:val="24"/>
                <w:szCs w:val="24"/>
                <w:lang w:eastAsia="de-DE"/>
              </w:rPr>
            </w:pPr>
            <w:r w:rsidRPr="00BD78C8">
              <w:rPr>
                <w:rFonts w:ascii="Arial" w:eastAsia="Times New Roman" w:hAnsi="Arial" w:cs="Arial"/>
                <w:sz w:val="24"/>
                <w:szCs w:val="24"/>
                <w:lang w:eastAsia="de-DE"/>
              </w:rPr>
              <w:t xml:space="preserve">3:0 </w:t>
            </w:r>
            <w:r>
              <w:rPr>
                <w:rFonts w:ascii="Arial" w:eastAsia="Times New Roman" w:hAnsi="Arial" w:cs="Arial"/>
                <w:sz w:val="24"/>
                <w:szCs w:val="24"/>
                <w:lang w:eastAsia="de-DE"/>
              </w:rPr>
              <w:t xml:space="preserve">Scherbaum </w:t>
            </w:r>
            <w:r w:rsidRPr="00BD78C8">
              <w:rPr>
                <w:rFonts w:ascii="Arial" w:eastAsia="Times New Roman" w:hAnsi="Arial" w:cs="Arial"/>
                <w:sz w:val="24"/>
                <w:szCs w:val="24"/>
                <w:lang w:eastAsia="de-DE"/>
              </w:rPr>
              <w:t>(43.)</w:t>
            </w:r>
          </w:p>
          <w:p w14:paraId="0561C060" w14:textId="77777777" w:rsidR="00DE1633" w:rsidRDefault="00DE1633" w:rsidP="009C3E67">
            <w:pPr>
              <w:contextualSpacing/>
              <w:rPr>
                <w:rFonts w:ascii="Arial" w:eastAsia="Times New Roman" w:hAnsi="Arial" w:cs="Arial"/>
                <w:sz w:val="24"/>
                <w:szCs w:val="24"/>
                <w:lang w:eastAsia="de-DE"/>
              </w:rPr>
            </w:pPr>
            <w:r w:rsidRPr="00BD78C8">
              <w:rPr>
                <w:rFonts w:ascii="Arial" w:eastAsia="Times New Roman" w:hAnsi="Arial" w:cs="Arial"/>
                <w:sz w:val="24"/>
                <w:szCs w:val="24"/>
                <w:lang w:eastAsia="de-DE"/>
              </w:rPr>
              <w:t>4:0 (52.)</w:t>
            </w:r>
          </w:p>
          <w:p w14:paraId="121DC33F" w14:textId="77777777" w:rsidR="00DE1633" w:rsidRDefault="00DE1633" w:rsidP="009C3E67">
            <w:pPr>
              <w:contextualSpacing/>
              <w:rPr>
                <w:rFonts w:ascii="Arial" w:eastAsia="Times New Roman" w:hAnsi="Arial" w:cs="Arial"/>
                <w:sz w:val="24"/>
                <w:szCs w:val="24"/>
                <w:lang w:eastAsia="de-DE"/>
              </w:rPr>
            </w:pPr>
            <w:r w:rsidRPr="00BD78C8">
              <w:rPr>
                <w:rFonts w:ascii="Arial" w:eastAsia="Times New Roman" w:hAnsi="Arial" w:cs="Arial"/>
                <w:sz w:val="24"/>
                <w:szCs w:val="24"/>
                <w:lang w:eastAsia="de-DE"/>
              </w:rPr>
              <w:t>5:0 (53.)</w:t>
            </w:r>
          </w:p>
          <w:p w14:paraId="1AD80D59" w14:textId="77777777" w:rsidR="00DE1633" w:rsidRDefault="00DE1633" w:rsidP="009C3E67">
            <w:pPr>
              <w:contextualSpacing/>
              <w:rPr>
                <w:rFonts w:ascii="Arial" w:eastAsia="Times New Roman" w:hAnsi="Arial" w:cs="Arial"/>
                <w:sz w:val="24"/>
                <w:szCs w:val="24"/>
                <w:lang w:eastAsia="de-DE"/>
              </w:rPr>
            </w:pPr>
            <w:r w:rsidRPr="00BD78C8">
              <w:rPr>
                <w:rFonts w:ascii="Arial" w:eastAsia="Times New Roman" w:hAnsi="Arial" w:cs="Arial"/>
                <w:sz w:val="24"/>
                <w:szCs w:val="24"/>
                <w:lang w:eastAsia="de-DE"/>
              </w:rPr>
              <w:t>6:0 (72. Foulelfmeter)</w:t>
            </w:r>
          </w:p>
          <w:p w14:paraId="6D84D16B" w14:textId="77777777" w:rsidR="00DE1633" w:rsidRDefault="00DE1633" w:rsidP="009C3E67">
            <w:pPr>
              <w:contextualSpacing/>
              <w:rPr>
                <w:rFonts w:ascii="Arial" w:eastAsia="Times New Roman" w:hAnsi="Arial" w:cs="Arial"/>
                <w:sz w:val="24"/>
                <w:szCs w:val="24"/>
                <w:lang w:eastAsia="de-DE"/>
              </w:rPr>
            </w:pPr>
            <w:r w:rsidRPr="00BD78C8">
              <w:rPr>
                <w:rFonts w:ascii="Arial" w:eastAsia="Times New Roman" w:hAnsi="Arial" w:cs="Arial"/>
                <w:sz w:val="24"/>
                <w:szCs w:val="24"/>
                <w:lang w:eastAsia="de-DE"/>
              </w:rPr>
              <w:t>7:0 (75. Foulelfmeter)</w:t>
            </w:r>
          </w:p>
          <w:p w14:paraId="1B62D7A8" w14:textId="77777777" w:rsidR="00DE1633" w:rsidRDefault="00DE1633" w:rsidP="009C3E67">
            <w:pPr>
              <w:contextualSpacing/>
              <w:rPr>
                <w:rFonts w:ascii="Arial" w:eastAsia="Times New Roman" w:hAnsi="Arial" w:cs="Arial"/>
                <w:sz w:val="24"/>
                <w:szCs w:val="24"/>
                <w:lang w:eastAsia="de-DE"/>
              </w:rPr>
            </w:pPr>
            <w:r w:rsidRPr="00BD78C8">
              <w:rPr>
                <w:rFonts w:ascii="Arial" w:eastAsia="Times New Roman" w:hAnsi="Arial" w:cs="Arial"/>
                <w:sz w:val="24"/>
                <w:szCs w:val="24"/>
                <w:lang w:eastAsia="de-DE"/>
              </w:rPr>
              <w:t>8:0 (84.)</w:t>
            </w:r>
          </w:p>
          <w:p w14:paraId="39F7FD28" w14:textId="77777777" w:rsidR="00DE1633" w:rsidRDefault="00DE1633" w:rsidP="009C3E67">
            <w:pPr>
              <w:contextualSpacing/>
              <w:rPr>
                <w:rFonts w:ascii="Arial" w:eastAsia="Times New Roman" w:hAnsi="Arial" w:cs="Arial"/>
                <w:sz w:val="24"/>
                <w:szCs w:val="24"/>
                <w:lang w:eastAsia="de-DE"/>
              </w:rPr>
            </w:pPr>
            <w:r>
              <w:rPr>
                <w:rFonts w:ascii="Arial" w:eastAsia="Times New Roman" w:hAnsi="Arial" w:cs="Arial"/>
                <w:sz w:val="24"/>
                <w:szCs w:val="24"/>
                <w:lang w:eastAsia="de-DE"/>
              </w:rPr>
              <w:t xml:space="preserve">8:1 </w:t>
            </w:r>
            <w:r w:rsidRPr="00BD78C8">
              <w:rPr>
                <w:rFonts w:ascii="Arial" w:eastAsia="Times New Roman" w:hAnsi="Arial" w:cs="Arial"/>
                <w:sz w:val="24"/>
                <w:szCs w:val="24"/>
                <w:lang w:eastAsia="de-DE"/>
              </w:rPr>
              <w:t>Sobolewski (85.)</w:t>
            </w:r>
          </w:p>
        </w:tc>
      </w:tr>
    </w:tbl>
    <w:p w14:paraId="1843198B" w14:textId="77777777" w:rsidR="00DE1633" w:rsidRDefault="00DE1633" w:rsidP="00DE1633">
      <w:pPr>
        <w:spacing w:after="0" w:line="240" w:lineRule="auto"/>
        <w:contextualSpacing/>
        <w:rPr>
          <w:rFonts w:ascii="Arial" w:eastAsia="Times New Roman" w:hAnsi="Arial" w:cs="Arial"/>
          <w:sz w:val="24"/>
          <w:szCs w:val="24"/>
          <w:lang w:eastAsia="de-DE"/>
        </w:rPr>
      </w:pPr>
    </w:p>
    <w:p w14:paraId="613799AC" w14:textId="77777777" w:rsidR="00DE1633" w:rsidRDefault="00DE1633" w:rsidP="00DE1633">
      <w:pPr>
        <w:spacing w:after="0" w:line="240" w:lineRule="auto"/>
        <w:contextualSpacing/>
        <w:rPr>
          <w:rFonts w:ascii="Arial" w:eastAsia="Times New Roman" w:hAnsi="Arial" w:cs="Arial"/>
          <w:sz w:val="24"/>
          <w:szCs w:val="24"/>
          <w:lang w:eastAsia="de-DE"/>
        </w:rPr>
      </w:pPr>
    </w:p>
    <w:p w14:paraId="2D0F53D2" w14:textId="77777777" w:rsidR="00DE1633" w:rsidRDefault="00DE1633" w:rsidP="00DE1633">
      <w:pPr>
        <w:spacing w:after="0" w:line="240" w:lineRule="auto"/>
        <w:contextualSpacing/>
        <w:rPr>
          <w:rFonts w:ascii="Arial" w:eastAsia="Times New Roman" w:hAnsi="Arial" w:cs="Arial"/>
          <w:sz w:val="24"/>
          <w:szCs w:val="24"/>
          <w:lang w:eastAsia="de-DE"/>
        </w:rPr>
      </w:pPr>
    </w:p>
    <w:p w14:paraId="400F6E30" w14:textId="77777777" w:rsidR="00DE1633" w:rsidRDefault="00DE1633" w:rsidP="00DE1633">
      <w:pPr>
        <w:spacing w:after="0" w:line="240" w:lineRule="auto"/>
        <w:contextualSpacing/>
        <w:rPr>
          <w:rFonts w:ascii="Arial" w:eastAsia="Times New Roman" w:hAnsi="Arial" w:cs="Arial"/>
          <w:sz w:val="24"/>
          <w:szCs w:val="24"/>
          <w:lang w:eastAsia="de-DE"/>
        </w:rPr>
      </w:pPr>
    </w:p>
    <w:p w14:paraId="2B030B8B" w14:textId="77777777" w:rsidR="00DE1633" w:rsidRPr="00AB100F" w:rsidRDefault="00DE1633" w:rsidP="00DE1633">
      <w:pPr>
        <w:spacing w:after="0" w:line="240" w:lineRule="auto"/>
        <w:contextualSpacing/>
        <w:rPr>
          <w:rFonts w:ascii="Arial" w:eastAsia="Times New Roman" w:hAnsi="Arial" w:cs="Arial"/>
          <w:b/>
          <w:sz w:val="40"/>
          <w:szCs w:val="24"/>
          <w:u w:val="single"/>
          <w:lang w:eastAsia="de-DE"/>
        </w:rPr>
      </w:pPr>
      <w:r w:rsidRPr="00AB100F">
        <w:rPr>
          <w:rFonts w:ascii="Arial" w:eastAsia="Times New Roman" w:hAnsi="Arial" w:cs="Arial"/>
          <w:b/>
          <w:sz w:val="40"/>
          <w:szCs w:val="24"/>
          <w:u w:val="single"/>
          <w:lang w:eastAsia="de-DE"/>
        </w:rPr>
        <w:t>17. Spieltag</w:t>
      </w:r>
    </w:p>
    <w:p w14:paraId="2EDEA0C0" w14:textId="77777777" w:rsidR="00DE1633" w:rsidRDefault="00DE1633" w:rsidP="00DE1633">
      <w:pPr>
        <w:spacing w:after="0" w:line="240" w:lineRule="auto"/>
        <w:contextualSpacing/>
        <w:rPr>
          <w:rFonts w:ascii="Arial" w:eastAsia="Times New Roman" w:hAnsi="Arial" w:cs="Arial"/>
          <w:bCs/>
          <w:sz w:val="24"/>
          <w:szCs w:val="24"/>
          <w:lang w:eastAsia="de-DE"/>
        </w:rPr>
      </w:pPr>
    </w:p>
    <w:p w14:paraId="2DC9A3A4" w14:textId="77777777" w:rsidR="00DE1633" w:rsidRPr="008327C6" w:rsidRDefault="00DE1633" w:rsidP="00DE1633">
      <w:pPr>
        <w:spacing w:after="0" w:line="240" w:lineRule="auto"/>
        <w:contextualSpacing/>
        <w:rPr>
          <w:rFonts w:ascii="Arial" w:eastAsia="Times New Roman" w:hAnsi="Arial" w:cs="Arial"/>
          <w:sz w:val="24"/>
          <w:szCs w:val="24"/>
          <w:lang w:eastAsia="de-DE"/>
        </w:rPr>
      </w:pPr>
    </w:p>
    <w:tbl>
      <w:tblPr>
        <w:tblStyle w:val="Tabellenraster"/>
        <w:tblW w:w="9209" w:type="dxa"/>
        <w:tblLook w:val="04A0" w:firstRow="1" w:lastRow="0" w:firstColumn="1" w:lastColumn="0" w:noHBand="0" w:noVBand="1"/>
      </w:tblPr>
      <w:tblGrid>
        <w:gridCol w:w="9209"/>
      </w:tblGrid>
      <w:tr w:rsidR="00DE1633" w:rsidRPr="00C1271B" w14:paraId="73BF2C36" w14:textId="77777777" w:rsidTr="009C3E67">
        <w:tc>
          <w:tcPr>
            <w:tcW w:w="9209" w:type="dxa"/>
          </w:tcPr>
          <w:p w14:paraId="2B97A5C4" w14:textId="77777777" w:rsidR="00DE1633" w:rsidRPr="00C1271B" w:rsidRDefault="00DE1633" w:rsidP="009C3E67">
            <w:pPr>
              <w:pStyle w:val="StandardWeb"/>
              <w:spacing w:before="0" w:beforeAutospacing="0" w:after="0" w:afterAutospacing="0"/>
              <w:contextualSpacing/>
              <w:rPr>
                <w:rFonts w:ascii="Arial" w:hAnsi="Arial" w:cs="Arial"/>
              </w:rPr>
            </w:pPr>
            <w:r w:rsidRPr="00C1271B">
              <w:rPr>
                <w:rFonts w:ascii="Arial" w:hAnsi="Arial" w:cs="Arial"/>
              </w:rPr>
              <w:t>10. März 2018</w:t>
            </w:r>
          </w:p>
        </w:tc>
      </w:tr>
      <w:tr w:rsidR="00DE1633" w:rsidRPr="00C1271B" w14:paraId="6C25AD6A" w14:textId="77777777" w:rsidTr="009C3E67">
        <w:tc>
          <w:tcPr>
            <w:tcW w:w="9209" w:type="dxa"/>
          </w:tcPr>
          <w:p w14:paraId="081015EC" w14:textId="77777777" w:rsidR="00DE1633" w:rsidRPr="00C1271B" w:rsidRDefault="00DE1633" w:rsidP="009C3E67">
            <w:pPr>
              <w:pStyle w:val="StandardWeb"/>
              <w:spacing w:before="0" w:beforeAutospacing="0" w:after="0" w:afterAutospacing="0"/>
              <w:contextualSpacing/>
              <w:rPr>
                <w:rFonts w:ascii="Arial" w:hAnsi="Arial" w:cs="Arial"/>
              </w:rPr>
            </w:pPr>
            <w:r w:rsidRPr="00C1271B">
              <w:rPr>
                <w:rFonts w:ascii="Arial" w:hAnsi="Arial" w:cs="Arial"/>
              </w:rPr>
              <w:t>Mittelrheinliga (17. Spieltag)</w:t>
            </w:r>
          </w:p>
        </w:tc>
      </w:tr>
      <w:tr w:rsidR="00DE1633" w:rsidRPr="00C1271B" w14:paraId="06AEDE6C" w14:textId="77777777" w:rsidTr="009C3E67">
        <w:tc>
          <w:tcPr>
            <w:tcW w:w="9209" w:type="dxa"/>
          </w:tcPr>
          <w:p w14:paraId="7C7A9B90" w14:textId="516BCE7D" w:rsidR="00DE1633" w:rsidRPr="00C1271B" w:rsidRDefault="00DE1633" w:rsidP="009C3E67">
            <w:pPr>
              <w:pStyle w:val="StandardWeb"/>
              <w:spacing w:before="0" w:beforeAutospacing="0" w:after="0" w:afterAutospacing="0"/>
              <w:contextualSpacing/>
              <w:rPr>
                <w:rFonts w:ascii="Arial" w:hAnsi="Arial" w:cs="Arial"/>
              </w:rPr>
            </w:pPr>
            <w:r w:rsidRPr="00AB100F">
              <w:rPr>
                <w:rFonts w:ascii="Arial" w:hAnsi="Arial" w:cs="Arial"/>
                <w:b/>
                <w:color w:val="FF0000"/>
              </w:rPr>
              <w:t xml:space="preserve">FV Wiehl </w:t>
            </w:r>
            <w:r w:rsidR="005C2441">
              <w:rPr>
                <w:rFonts w:ascii="Arial" w:hAnsi="Arial" w:cs="Arial"/>
                <w:b/>
                <w:color w:val="FF0000"/>
              </w:rPr>
              <w:t>U19</w:t>
            </w:r>
            <w:r w:rsidRPr="00AB100F">
              <w:rPr>
                <w:rFonts w:ascii="Arial" w:hAnsi="Arial" w:cs="Arial"/>
                <w:color w:val="FF0000"/>
              </w:rPr>
              <w:t xml:space="preserve"> </w:t>
            </w:r>
            <w:r>
              <w:rPr>
                <w:rFonts w:ascii="Arial" w:hAnsi="Arial" w:cs="Arial"/>
              </w:rPr>
              <w:t>- SV Schlebusch A-Jun 3: 2 (0:1)</w:t>
            </w:r>
          </w:p>
        </w:tc>
      </w:tr>
      <w:tr w:rsidR="00DE1633" w:rsidRPr="00C1271B" w14:paraId="5D23E96E" w14:textId="77777777" w:rsidTr="009C3E67">
        <w:tc>
          <w:tcPr>
            <w:tcW w:w="9209" w:type="dxa"/>
          </w:tcPr>
          <w:p w14:paraId="7D97997E" w14:textId="77777777" w:rsidR="00DE1633" w:rsidRDefault="00DE1633" w:rsidP="009C3E67">
            <w:pPr>
              <w:pStyle w:val="StandardWeb"/>
              <w:spacing w:before="0" w:beforeAutospacing="0" w:after="0" w:afterAutospacing="0"/>
              <w:contextualSpacing/>
              <w:rPr>
                <w:rFonts w:ascii="Arial" w:hAnsi="Arial" w:cs="Arial"/>
              </w:rPr>
            </w:pPr>
            <w:r>
              <w:rPr>
                <w:rFonts w:ascii="Arial" w:hAnsi="Arial" w:cs="Arial"/>
              </w:rPr>
              <w:t>Julian Bauer - Trian Vlachos, Ansgar Pflügler, Tolga Kaya</w:t>
            </w:r>
          </w:p>
          <w:p w14:paraId="3BE862D2" w14:textId="77777777" w:rsidR="00DE1633" w:rsidRDefault="00DE1633" w:rsidP="009C3E67">
            <w:pPr>
              <w:pStyle w:val="StandardWeb"/>
              <w:spacing w:before="0" w:beforeAutospacing="0" w:after="0" w:afterAutospacing="0"/>
              <w:contextualSpacing/>
              <w:rPr>
                <w:rFonts w:ascii="Arial" w:hAnsi="Arial" w:cs="Arial"/>
              </w:rPr>
            </w:pPr>
            <w:r>
              <w:rPr>
                <w:rFonts w:ascii="Arial" w:hAnsi="Arial" w:cs="Arial"/>
              </w:rPr>
              <w:t>[Trainer: Stefan Breuer]</w:t>
            </w:r>
          </w:p>
        </w:tc>
      </w:tr>
      <w:tr w:rsidR="00DE1633" w:rsidRPr="00C1271B" w14:paraId="4C156BB8" w14:textId="77777777" w:rsidTr="009C3E67">
        <w:tc>
          <w:tcPr>
            <w:tcW w:w="9209" w:type="dxa"/>
          </w:tcPr>
          <w:p w14:paraId="45BF0451" w14:textId="77777777" w:rsidR="00DE1633" w:rsidRDefault="00DE1633" w:rsidP="009C3E67">
            <w:pPr>
              <w:pStyle w:val="StandardWeb"/>
              <w:spacing w:before="0" w:beforeAutospacing="0" w:after="0" w:afterAutospacing="0"/>
              <w:contextualSpacing/>
              <w:rPr>
                <w:rFonts w:ascii="Arial" w:hAnsi="Arial" w:cs="Arial"/>
              </w:rPr>
            </w:pPr>
          </w:p>
        </w:tc>
      </w:tr>
      <w:tr w:rsidR="00DE1633" w:rsidRPr="00C1271B" w14:paraId="7D931CA8" w14:textId="77777777" w:rsidTr="009C3E67">
        <w:tc>
          <w:tcPr>
            <w:tcW w:w="9209" w:type="dxa"/>
          </w:tcPr>
          <w:p w14:paraId="6CD258F1" w14:textId="77777777" w:rsidR="00DE1633" w:rsidRDefault="00DE1633" w:rsidP="009C3E67">
            <w:pPr>
              <w:pStyle w:val="StandardWeb"/>
              <w:spacing w:before="0" w:beforeAutospacing="0" w:after="0" w:afterAutospacing="0"/>
              <w:contextualSpacing/>
              <w:rPr>
                <w:rFonts w:ascii="Arial" w:hAnsi="Arial" w:cs="Arial"/>
              </w:rPr>
            </w:pPr>
            <w:r w:rsidRPr="00C1271B">
              <w:rPr>
                <w:rFonts w:ascii="Arial" w:hAnsi="Arial" w:cs="Arial"/>
              </w:rPr>
              <w:t>0:1 (17.)</w:t>
            </w:r>
          </w:p>
          <w:p w14:paraId="5CAB135B" w14:textId="77777777" w:rsidR="00DE1633" w:rsidRDefault="00DE1633" w:rsidP="009C3E67">
            <w:pPr>
              <w:pStyle w:val="StandardWeb"/>
              <w:spacing w:before="0" w:beforeAutospacing="0" w:after="0" w:afterAutospacing="0"/>
              <w:contextualSpacing/>
              <w:rPr>
                <w:rFonts w:ascii="Arial" w:hAnsi="Arial" w:cs="Arial"/>
              </w:rPr>
            </w:pPr>
            <w:r w:rsidRPr="00C1271B">
              <w:rPr>
                <w:rFonts w:ascii="Arial" w:hAnsi="Arial" w:cs="Arial"/>
              </w:rPr>
              <w:t>1:1 Vlachos (52.)</w:t>
            </w:r>
          </w:p>
          <w:p w14:paraId="2A126300" w14:textId="77777777" w:rsidR="00DE1633" w:rsidRDefault="00DE1633" w:rsidP="009C3E67">
            <w:pPr>
              <w:pStyle w:val="StandardWeb"/>
              <w:spacing w:before="0" w:beforeAutospacing="0" w:after="0" w:afterAutospacing="0"/>
              <w:contextualSpacing/>
              <w:rPr>
                <w:rFonts w:ascii="Arial" w:hAnsi="Arial" w:cs="Arial"/>
              </w:rPr>
            </w:pPr>
            <w:r w:rsidRPr="00C1271B">
              <w:rPr>
                <w:rFonts w:ascii="Arial" w:hAnsi="Arial" w:cs="Arial"/>
              </w:rPr>
              <w:t>2:1 Pflüger (60.)</w:t>
            </w:r>
          </w:p>
          <w:p w14:paraId="1E6CC1C8" w14:textId="77777777" w:rsidR="00DE1633" w:rsidRDefault="00DE1633" w:rsidP="009C3E67">
            <w:pPr>
              <w:pStyle w:val="StandardWeb"/>
              <w:spacing w:before="0" w:beforeAutospacing="0" w:after="0" w:afterAutospacing="0"/>
              <w:contextualSpacing/>
              <w:rPr>
                <w:rFonts w:ascii="Arial" w:hAnsi="Arial" w:cs="Arial"/>
              </w:rPr>
            </w:pPr>
            <w:r w:rsidRPr="00C1271B">
              <w:rPr>
                <w:rFonts w:ascii="Arial" w:hAnsi="Arial" w:cs="Arial"/>
              </w:rPr>
              <w:t>3:1</w:t>
            </w:r>
            <w:r>
              <w:rPr>
                <w:rFonts w:ascii="Arial" w:hAnsi="Arial" w:cs="Arial"/>
              </w:rPr>
              <w:t xml:space="preserve"> Vlachos (72.)</w:t>
            </w:r>
          </w:p>
          <w:p w14:paraId="4D52D3C5" w14:textId="77777777" w:rsidR="00DE1633" w:rsidRDefault="00DE1633" w:rsidP="009C3E67">
            <w:pPr>
              <w:pStyle w:val="StandardWeb"/>
              <w:spacing w:before="0" w:beforeAutospacing="0" w:after="0" w:afterAutospacing="0"/>
              <w:contextualSpacing/>
              <w:rPr>
                <w:rFonts w:ascii="Arial" w:hAnsi="Arial" w:cs="Arial"/>
              </w:rPr>
            </w:pPr>
            <w:r>
              <w:rPr>
                <w:rFonts w:ascii="Arial" w:hAnsi="Arial" w:cs="Arial"/>
              </w:rPr>
              <w:t>3:2 (76.)</w:t>
            </w:r>
          </w:p>
        </w:tc>
      </w:tr>
    </w:tbl>
    <w:p w14:paraId="0FBF4F0C" w14:textId="77777777" w:rsidR="00DE1633" w:rsidRPr="00C1271B" w:rsidRDefault="00DE1633" w:rsidP="00DE1633">
      <w:pPr>
        <w:pStyle w:val="StandardWeb"/>
        <w:spacing w:before="0" w:beforeAutospacing="0" w:after="0" w:afterAutospacing="0"/>
        <w:contextualSpacing/>
        <w:rPr>
          <w:rFonts w:ascii="Arial" w:hAnsi="Arial" w:cs="Arial"/>
        </w:rPr>
      </w:pPr>
    </w:p>
    <w:p w14:paraId="39483622" w14:textId="77777777" w:rsidR="00DE1633" w:rsidRDefault="00DE1633" w:rsidP="00DE1633">
      <w:pPr>
        <w:spacing w:after="0" w:line="240" w:lineRule="auto"/>
        <w:contextualSpacing/>
        <w:rPr>
          <w:rFonts w:ascii="Arial" w:eastAsia="Times New Roman" w:hAnsi="Arial" w:cs="Arial"/>
          <w:bCs/>
          <w:sz w:val="24"/>
          <w:szCs w:val="24"/>
          <w:lang w:eastAsia="de-DE"/>
        </w:rPr>
      </w:pPr>
    </w:p>
    <w:p w14:paraId="225187BA" w14:textId="77777777" w:rsidR="00DE1633" w:rsidRDefault="00DE1633" w:rsidP="00DE1633">
      <w:pPr>
        <w:spacing w:after="0" w:line="240" w:lineRule="auto"/>
        <w:contextualSpacing/>
        <w:rPr>
          <w:rFonts w:ascii="Arial" w:eastAsia="Times New Roman" w:hAnsi="Arial" w:cs="Arial"/>
          <w:bCs/>
          <w:sz w:val="24"/>
          <w:szCs w:val="24"/>
          <w:lang w:eastAsia="de-DE"/>
        </w:rPr>
      </w:pPr>
    </w:p>
    <w:p w14:paraId="2CD0A817" w14:textId="77777777" w:rsidR="00DE1633" w:rsidRDefault="00DE1633" w:rsidP="00DE1633">
      <w:pPr>
        <w:spacing w:after="0" w:line="240" w:lineRule="auto"/>
        <w:contextualSpacing/>
        <w:rPr>
          <w:rFonts w:ascii="Arial" w:eastAsia="Times New Roman" w:hAnsi="Arial" w:cs="Arial"/>
          <w:bCs/>
          <w:sz w:val="24"/>
          <w:szCs w:val="24"/>
          <w:lang w:eastAsia="de-DE"/>
        </w:rPr>
      </w:pPr>
    </w:p>
    <w:p w14:paraId="5BCD32B3" w14:textId="77777777" w:rsidR="00DE1633" w:rsidRPr="009C0999" w:rsidRDefault="00DE1633" w:rsidP="00DE1633">
      <w:pPr>
        <w:spacing w:after="0" w:line="240" w:lineRule="auto"/>
        <w:contextualSpacing/>
        <w:rPr>
          <w:rFonts w:ascii="Arial" w:eastAsia="Times New Roman" w:hAnsi="Arial" w:cs="Arial"/>
          <w:b/>
          <w:bCs/>
          <w:sz w:val="40"/>
          <w:szCs w:val="24"/>
          <w:u w:val="single"/>
          <w:lang w:eastAsia="de-DE"/>
        </w:rPr>
      </w:pPr>
      <w:r w:rsidRPr="009C0999">
        <w:rPr>
          <w:rFonts w:ascii="Arial" w:eastAsia="Times New Roman" w:hAnsi="Arial" w:cs="Arial"/>
          <w:b/>
          <w:bCs/>
          <w:sz w:val="40"/>
          <w:szCs w:val="24"/>
          <w:u w:val="single"/>
          <w:lang w:eastAsia="de-DE"/>
        </w:rPr>
        <w:t>19. Spieltag</w:t>
      </w:r>
    </w:p>
    <w:p w14:paraId="6A1EEDA4" w14:textId="77777777" w:rsidR="00DE1633" w:rsidRDefault="00DE1633" w:rsidP="00DE1633">
      <w:pPr>
        <w:spacing w:after="0" w:line="240" w:lineRule="auto"/>
        <w:contextualSpacing/>
        <w:rPr>
          <w:rFonts w:ascii="Arial" w:eastAsia="Times New Roman" w:hAnsi="Arial" w:cs="Arial"/>
          <w:bCs/>
          <w:sz w:val="24"/>
          <w:szCs w:val="24"/>
          <w:lang w:eastAsia="de-DE"/>
        </w:rPr>
      </w:pPr>
    </w:p>
    <w:p w14:paraId="3F8FAD01" w14:textId="77777777" w:rsidR="00DE1633" w:rsidRPr="00E25F8E" w:rsidRDefault="00DE1633" w:rsidP="00DE1633">
      <w:pPr>
        <w:pStyle w:val="StandardWeb"/>
        <w:spacing w:before="0" w:beforeAutospacing="0" w:after="0" w:afterAutospacing="0"/>
        <w:contextualSpacing/>
        <w:rPr>
          <w:rFonts w:ascii="Arial" w:hAnsi="Arial" w:cs="Arial"/>
          <w:color w:val="000000" w:themeColor="text1"/>
        </w:rPr>
      </w:pPr>
    </w:p>
    <w:tbl>
      <w:tblPr>
        <w:tblStyle w:val="Tabellenraster"/>
        <w:tblW w:w="9209" w:type="dxa"/>
        <w:tblLook w:val="04A0" w:firstRow="1" w:lastRow="0" w:firstColumn="1" w:lastColumn="0" w:noHBand="0" w:noVBand="1"/>
      </w:tblPr>
      <w:tblGrid>
        <w:gridCol w:w="9209"/>
      </w:tblGrid>
      <w:tr w:rsidR="00DE1633" w:rsidRPr="00E25F8E" w14:paraId="6C3E1B93" w14:textId="77777777" w:rsidTr="009C3E67">
        <w:tc>
          <w:tcPr>
            <w:tcW w:w="9209" w:type="dxa"/>
          </w:tcPr>
          <w:p w14:paraId="05ECE5F2" w14:textId="77777777" w:rsidR="00DE1633" w:rsidRPr="00E25F8E" w:rsidRDefault="00DE1633" w:rsidP="009C3E67">
            <w:pPr>
              <w:pStyle w:val="StandardWeb"/>
              <w:spacing w:before="0" w:beforeAutospacing="0" w:after="0" w:afterAutospacing="0"/>
              <w:contextualSpacing/>
              <w:rPr>
                <w:rFonts w:ascii="Arial" w:hAnsi="Arial" w:cs="Arial"/>
                <w:color w:val="000000" w:themeColor="text1"/>
              </w:rPr>
            </w:pPr>
            <w:r w:rsidRPr="00E25F8E">
              <w:rPr>
                <w:rFonts w:ascii="Arial" w:hAnsi="Arial" w:cs="Arial"/>
                <w:color w:val="000000" w:themeColor="text1"/>
              </w:rPr>
              <w:t>24. März 2018</w:t>
            </w:r>
          </w:p>
        </w:tc>
      </w:tr>
      <w:tr w:rsidR="00DE1633" w:rsidRPr="00E25F8E" w14:paraId="24075C2A" w14:textId="77777777" w:rsidTr="009C3E67">
        <w:tc>
          <w:tcPr>
            <w:tcW w:w="9209" w:type="dxa"/>
          </w:tcPr>
          <w:p w14:paraId="25B4CC1E" w14:textId="77777777" w:rsidR="00DE1633" w:rsidRPr="00E25F8E" w:rsidRDefault="00DE1633" w:rsidP="009C3E67">
            <w:pPr>
              <w:pStyle w:val="StandardWeb"/>
              <w:spacing w:before="0" w:beforeAutospacing="0" w:after="0" w:afterAutospacing="0"/>
              <w:contextualSpacing/>
              <w:rPr>
                <w:rFonts w:ascii="Arial" w:hAnsi="Arial" w:cs="Arial"/>
                <w:color w:val="000000" w:themeColor="text1"/>
              </w:rPr>
            </w:pPr>
            <w:r w:rsidRPr="00E25F8E">
              <w:rPr>
                <w:rFonts w:ascii="Arial" w:hAnsi="Arial" w:cs="Arial"/>
                <w:color w:val="000000" w:themeColor="text1"/>
              </w:rPr>
              <w:t>Mittelrheinliga (19. Spieltag)</w:t>
            </w:r>
          </w:p>
        </w:tc>
      </w:tr>
      <w:tr w:rsidR="00DE1633" w:rsidRPr="00E25F8E" w14:paraId="20AA1222" w14:textId="77777777" w:rsidTr="009C3E67">
        <w:tc>
          <w:tcPr>
            <w:tcW w:w="9209" w:type="dxa"/>
          </w:tcPr>
          <w:p w14:paraId="496772C0" w14:textId="5F7624BE" w:rsidR="00DE1633" w:rsidRPr="00E25F8E" w:rsidRDefault="00DE1633" w:rsidP="009C3E67">
            <w:pPr>
              <w:pStyle w:val="StandardWeb"/>
              <w:spacing w:before="0" w:beforeAutospacing="0" w:after="0" w:afterAutospacing="0"/>
              <w:contextualSpacing/>
              <w:rPr>
                <w:rFonts w:ascii="Arial" w:hAnsi="Arial" w:cs="Arial"/>
                <w:color w:val="000000" w:themeColor="text1"/>
              </w:rPr>
            </w:pPr>
            <w:r w:rsidRPr="00E25F8E">
              <w:rPr>
                <w:rFonts w:ascii="Arial" w:hAnsi="Arial" w:cs="Arial"/>
                <w:color w:val="000000" w:themeColor="text1"/>
              </w:rPr>
              <w:t xml:space="preserve">Alemannia Aachen </w:t>
            </w:r>
            <w:r w:rsidR="005C2441">
              <w:rPr>
                <w:rFonts w:ascii="Arial" w:hAnsi="Arial" w:cs="Arial"/>
                <w:color w:val="000000" w:themeColor="text1"/>
              </w:rPr>
              <w:t>U19</w:t>
            </w:r>
            <w:r w:rsidRPr="00E25F8E">
              <w:rPr>
                <w:rFonts w:ascii="Arial" w:hAnsi="Arial" w:cs="Arial"/>
                <w:color w:val="000000" w:themeColor="text1"/>
              </w:rPr>
              <w:t xml:space="preserve"> - </w:t>
            </w:r>
            <w:r w:rsidRPr="009C0999">
              <w:rPr>
                <w:rFonts w:ascii="Arial" w:hAnsi="Arial" w:cs="Arial"/>
                <w:b/>
                <w:color w:val="FF0000"/>
              </w:rPr>
              <w:t>FV Wiehl A.Jun.</w:t>
            </w:r>
            <w:r w:rsidRPr="00E25F8E">
              <w:rPr>
                <w:rFonts w:ascii="Arial" w:hAnsi="Arial" w:cs="Arial"/>
                <w:color w:val="000000" w:themeColor="text1"/>
              </w:rPr>
              <w:t xml:space="preserve"> 5:0 (3:0)</w:t>
            </w:r>
          </w:p>
        </w:tc>
      </w:tr>
      <w:tr w:rsidR="00DE1633" w:rsidRPr="00E25F8E" w14:paraId="3A6EB6F8" w14:textId="77777777" w:rsidTr="009C3E67">
        <w:tc>
          <w:tcPr>
            <w:tcW w:w="9209" w:type="dxa"/>
          </w:tcPr>
          <w:p w14:paraId="378668C9" w14:textId="77777777" w:rsidR="00DE1633" w:rsidRPr="00E25F8E" w:rsidRDefault="00DE1633" w:rsidP="009C3E67">
            <w:pPr>
              <w:pStyle w:val="StandardWeb"/>
              <w:spacing w:before="0" w:beforeAutospacing="0" w:after="0" w:afterAutospacing="0"/>
              <w:contextualSpacing/>
              <w:rPr>
                <w:rFonts w:ascii="Arial" w:hAnsi="Arial" w:cs="Arial"/>
                <w:color w:val="000000" w:themeColor="text1"/>
              </w:rPr>
            </w:pPr>
          </w:p>
        </w:tc>
      </w:tr>
      <w:tr w:rsidR="00DE1633" w:rsidRPr="00E25F8E" w14:paraId="12FD8523" w14:textId="77777777" w:rsidTr="009C3E67">
        <w:tc>
          <w:tcPr>
            <w:tcW w:w="9209" w:type="dxa"/>
          </w:tcPr>
          <w:p w14:paraId="446E1AAA" w14:textId="77777777" w:rsidR="00DE1633" w:rsidRPr="00E25F8E" w:rsidRDefault="00DE1633" w:rsidP="009C3E67">
            <w:pPr>
              <w:pStyle w:val="StandardWeb"/>
              <w:spacing w:before="0" w:beforeAutospacing="0" w:after="0" w:afterAutospacing="0"/>
              <w:contextualSpacing/>
              <w:rPr>
                <w:rFonts w:ascii="Arial" w:hAnsi="Arial" w:cs="Arial"/>
                <w:color w:val="000000" w:themeColor="text1"/>
              </w:rPr>
            </w:pPr>
            <w:r w:rsidRPr="00E25F8E">
              <w:rPr>
                <w:rFonts w:ascii="Arial" w:hAnsi="Arial" w:cs="Arial"/>
                <w:color w:val="000000" w:themeColor="text1"/>
              </w:rPr>
              <w:t>Julian Bauer - Tolga Kaya, Sven Giesler</w:t>
            </w:r>
          </w:p>
          <w:p w14:paraId="4F01CC0A" w14:textId="77777777" w:rsidR="00DE1633" w:rsidRPr="00E25F8E" w:rsidRDefault="00DE1633" w:rsidP="009C3E67">
            <w:pPr>
              <w:pStyle w:val="StandardWeb"/>
              <w:spacing w:before="0" w:beforeAutospacing="0" w:after="0" w:afterAutospacing="0"/>
              <w:contextualSpacing/>
              <w:rPr>
                <w:rFonts w:ascii="Arial" w:hAnsi="Arial" w:cs="Arial"/>
                <w:color w:val="000000" w:themeColor="text1"/>
              </w:rPr>
            </w:pPr>
            <w:r w:rsidRPr="00E25F8E">
              <w:rPr>
                <w:rFonts w:ascii="Arial" w:hAnsi="Arial" w:cs="Arial"/>
                <w:color w:val="000000" w:themeColor="text1"/>
              </w:rPr>
              <w:t>[Trainer: Stefan Breuer]</w:t>
            </w:r>
          </w:p>
        </w:tc>
      </w:tr>
      <w:tr w:rsidR="00DE1633" w:rsidRPr="00E25F8E" w14:paraId="65D3B157" w14:textId="77777777" w:rsidTr="009C3E67">
        <w:tc>
          <w:tcPr>
            <w:tcW w:w="9209" w:type="dxa"/>
          </w:tcPr>
          <w:p w14:paraId="22E9399A" w14:textId="77777777" w:rsidR="00DE1633" w:rsidRPr="00E25F8E" w:rsidRDefault="00DE1633" w:rsidP="009C3E67">
            <w:pPr>
              <w:pStyle w:val="StandardWeb"/>
              <w:spacing w:before="0" w:beforeAutospacing="0" w:after="0" w:afterAutospacing="0"/>
              <w:contextualSpacing/>
              <w:rPr>
                <w:rFonts w:ascii="Arial" w:hAnsi="Arial" w:cs="Arial"/>
                <w:color w:val="000000" w:themeColor="text1"/>
              </w:rPr>
            </w:pPr>
            <w:r w:rsidRPr="00E25F8E">
              <w:rPr>
                <w:rFonts w:ascii="Arial" w:hAnsi="Arial" w:cs="Arial"/>
                <w:color w:val="000000" w:themeColor="text1"/>
              </w:rPr>
              <w:t>1:0 (29.)</w:t>
            </w:r>
          </w:p>
          <w:p w14:paraId="68539106" w14:textId="77777777" w:rsidR="00DE1633" w:rsidRPr="00E25F8E" w:rsidRDefault="00DE1633" w:rsidP="009C3E67">
            <w:pPr>
              <w:pStyle w:val="StandardWeb"/>
              <w:spacing w:before="0" w:beforeAutospacing="0" w:after="0" w:afterAutospacing="0"/>
              <w:contextualSpacing/>
              <w:rPr>
                <w:rFonts w:ascii="Arial" w:hAnsi="Arial" w:cs="Arial"/>
                <w:color w:val="000000" w:themeColor="text1"/>
              </w:rPr>
            </w:pPr>
            <w:r w:rsidRPr="00E25F8E">
              <w:rPr>
                <w:rFonts w:ascii="Arial" w:hAnsi="Arial" w:cs="Arial"/>
                <w:color w:val="000000" w:themeColor="text1"/>
              </w:rPr>
              <w:t>2:0 Giesler (31. Eigentor)</w:t>
            </w:r>
          </w:p>
          <w:p w14:paraId="68EF8957" w14:textId="77777777" w:rsidR="00DE1633" w:rsidRPr="00E25F8E" w:rsidRDefault="00DE1633" w:rsidP="009C3E67">
            <w:pPr>
              <w:pStyle w:val="StandardWeb"/>
              <w:spacing w:before="0" w:beforeAutospacing="0" w:after="0" w:afterAutospacing="0"/>
              <w:contextualSpacing/>
              <w:rPr>
                <w:rFonts w:ascii="Arial" w:hAnsi="Arial" w:cs="Arial"/>
                <w:color w:val="000000" w:themeColor="text1"/>
              </w:rPr>
            </w:pPr>
            <w:r w:rsidRPr="00E25F8E">
              <w:rPr>
                <w:rFonts w:ascii="Arial" w:hAnsi="Arial" w:cs="Arial"/>
                <w:color w:val="000000" w:themeColor="text1"/>
              </w:rPr>
              <w:t>3:0 (43.)</w:t>
            </w:r>
          </w:p>
          <w:p w14:paraId="4874B99A" w14:textId="77777777" w:rsidR="00DE1633" w:rsidRPr="00E25F8E" w:rsidRDefault="00DE1633" w:rsidP="009C3E67">
            <w:pPr>
              <w:pStyle w:val="StandardWeb"/>
              <w:spacing w:before="0" w:beforeAutospacing="0" w:after="0" w:afterAutospacing="0"/>
              <w:contextualSpacing/>
              <w:rPr>
                <w:rFonts w:ascii="Arial" w:hAnsi="Arial" w:cs="Arial"/>
                <w:color w:val="000000" w:themeColor="text1"/>
              </w:rPr>
            </w:pPr>
            <w:r w:rsidRPr="00E25F8E">
              <w:rPr>
                <w:rFonts w:ascii="Arial" w:hAnsi="Arial" w:cs="Arial"/>
                <w:color w:val="000000" w:themeColor="text1"/>
              </w:rPr>
              <w:t>4:0 (58.)</w:t>
            </w:r>
          </w:p>
          <w:p w14:paraId="41013178" w14:textId="77777777" w:rsidR="00DE1633" w:rsidRPr="00E25F8E" w:rsidRDefault="00DE1633" w:rsidP="009C3E67">
            <w:pPr>
              <w:pStyle w:val="StandardWeb"/>
              <w:spacing w:before="0" w:beforeAutospacing="0" w:after="0" w:afterAutospacing="0"/>
              <w:contextualSpacing/>
              <w:rPr>
                <w:rFonts w:ascii="Arial" w:hAnsi="Arial" w:cs="Arial"/>
                <w:color w:val="000000" w:themeColor="text1"/>
              </w:rPr>
            </w:pPr>
            <w:r w:rsidRPr="00E25F8E">
              <w:rPr>
                <w:rFonts w:ascii="Arial" w:hAnsi="Arial" w:cs="Arial"/>
                <w:color w:val="000000" w:themeColor="text1"/>
              </w:rPr>
              <w:t>5:0 (79.).</w:t>
            </w:r>
          </w:p>
        </w:tc>
      </w:tr>
    </w:tbl>
    <w:p w14:paraId="05475444" w14:textId="77777777" w:rsidR="00DE1633" w:rsidRDefault="00DE1633" w:rsidP="00DE1633">
      <w:pPr>
        <w:pStyle w:val="StandardWeb"/>
        <w:spacing w:before="0" w:beforeAutospacing="0" w:after="0" w:afterAutospacing="0"/>
        <w:contextualSpacing/>
        <w:rPr>
          <w:rFonts w:ascii="Arial" w:hAnsi="Arial" w:cs="Arial"/>
          <w:color w:val="000000" w:themeColor="text1"/>
        </w:rPr>
      </w:pPr>
    </w:p>
    <w:p w14:paraId="1C785945" w14:textId="77777777" w:rsidR="00DE1633" w:rsidRDefault="00DE1633" w:rsidP="00DE1633">
      <w:pPr>
        <w:pStyle w:val="StandardWeb"/>
        <w:spacing w:before="0" w:beforeAutospacing="0" w:after="0" w:afterAutospacing="0"/>
        <w:contextualSpacing/>
        <w:rPr>
          <w:rFonts w:ascii="Arial" w:hAnsi="Arial" w:cs="Arial"/>
          <w:color w:val="000000" w:themeColor="text1"/>
        </w:rPr>
      </w:pPr>
    </w:p>
    <w:p w14:paraId="5005781E" w14:textId="77777777" w:rsidR="00DE1633" w:rsidRDefault="00DE1633" w:rsidP="00DE1633">
      <w:pPr>
        <w:pStyle w:val="StandardWeb"/>
        <w:spacing w:before="0" w:beforeAutospacing="0" w:after="0" w:afterAutospacing="0"/>
        <w:contextualSpacing/>
        <w:rPr>
          <w:rFonts w:ascii="Arial" w:hAnsi="Arial" w:cs="Arial"/>
          <w:color w:val="000000" w:themeColor="text1"/>
        </w:rPr>
      </w:pPr>
    </w:p>
    <w:p w14:paraId="7CDDFEBF" w14:textId="77777777" w:rsidR="00DE1633" w:rsidRDefault="00DE1633" w:rsidP="00DE1633">
      <w:pPr>
        <w:pStyle w:val="StandardWeb"/>
        <w:spacing w:before="0" w:beforeAutospacing="0" w:after="0" w:afterAutospacing="0"/>
        <w:contextualSpacing/>
        <w:rPr>
          <w:rFonts w:ascii="Arial" w:hAnsi="Arial" w:cs="Arial"/>
          <w:color w:val="000000" w:themeColor="text1"/>
        </w:rPr>
      </w:pPr>
    </w:p>
    <w:p w14:paraId="6B82DC25" w14:textId="77777777" w:rsidR="00DE1633" w:rsidRPr="00CE35E2" w:rsidRDefault="00DE1633" w:rsidP="00DE1633">
      <w:pPr>
        <w:pStyle w:val="StandardWeb"/>
        <w:spacing w:before="0" w:beforeAutospacing="0" w:after="0" w:afterAutospacing="0"/>
        <w:contextualSpacing/>
        <w:rPr>
          <w:rFonts w:ascii="Arial" w:hAnsi="Arial" w:cs="Arial"/>
          <w:b/>
          <w:color w:val="000000" w:themeColor="text1"/>
          <w:sz w:val="40"/>
          <w:u w:val="single"/>
        </w:rPr>
      </w:pPr>
      <w:r w:rsidRPr="00CE35E2">
        <w:rPr>
          <w:rFonts w:ascii="Arial" w:hAnsi="Arial" w:cs="Arial"/>
          <w:b/>
          <w:color w:val="000000" w:themeColor="text1"/>
          <w:sz w:val="40"/>
          <w:u w:val="single"/>
        </w:rPr>
        <w:t>20. Spieltag</w:t>
      </w:r>
    </w:p>
    <w:p w14:paraId="164473E6" w14:textId="77777777" w:rsidR="00DE1633" w:rsidRDefault="00DE1633" w:rsidP="00DE1633">
      <w:pPr>
        <w:spacing w:after="0" w:line="240" w:lineRule="auto"/>
        <w:contextualSpacing/>
        <w:rPr>
          <w:rFonts w:ascii="Arial" w:eastAsia="Times New Roman" w:hAnsi="Arial" w:cs="Arial"/>
          <w:bCs/>
          <w:sz w:val="24"/>
          <w:szCs w:val="24"/>
          <w:lang w:eastAsia="de-DE"/>
        </w:rPr>
      </w:pPr>
    </w:p>
    <w:p w14:paraId="5B1F0D27" w14:textId="77777777" w:rsidR="00DE1633" w:rsidRDefault="00DE1633" w:rsidP="00DE1633">
      <w:pPr>
        <w:spacing w:after="0" w:line="240" w:lineRule="auto"/>
        <w:contextualSpacing/>
        <w:rPr>
          <w:rFonts w:ascii="Arial" w:eastAsia="Times New Roman" w:hAnsi="Arial" w:cs="Arial"/>
          <w:sz w:val="24"/>
          <w:szCs w:val="24"/>
          <w:lang w:eastAsia="de-DE"/>
        </w:rPr>
      </w:pPr>
    </w:p>
    <w:tbl>
      <w:tblPr>
        <w:tblStyle w:val="Tabellenraster"/>
        <w:tblW w:w="0" w:type="auto"/>
        <w:tblLook w:val="04A0" w:firstRow="1" w:lastRow="0" w:firstColumn="1" w:lastColumn="0" w:noHBand="0" w:noVBand="1"/>
      </w:tblPr>
      <w:tblGrid>
        <w:gridCol w:w="9062"/>
      </w:tblGrid>
      <w:tr w:rsidR="00DE1633" w14:paraId="655A3993" w14:textId="77777777" w:rsidTr="009C3E67">
        <w:tc>
          <w:tcPr>
            <w:tcW w:w="9062" w:type="dxa"/>
          </w:tcPr>
          <w:p w14:paraId="51487FC3" w14:textId="77777777" w:rsidR="00DE1633" w:rsidRDefault="00DE1633" w:rsidP="009C3E67">
            <w:pPr>
              <w:contextualSpacing/>
              <w:rPr>
                <w:rFonts w:ascii="Arial" w:eastAsia="Times New Roman" w:hAnsi="Arial" w:cs="Arial"/>
                <w:sz w:val="24"/>
                <w:szCs w:val="24"/>
                <w:lang w:eastAsia="de-DE"/>
              </w:rPr>
            </w:pPr>
            <w:r>
              <w:rPr>
                <w:rFonts w:ascii="Arial" w:eastAsia="Times New Roman" w:hAnsi="Arial" w:cs="Arial"/>
                <w:sz w:val="24"/>
                <w:szCs w:val="24"/>
                <w:lang w:eastAsia="de-DE"/>
              </w:rPr>
              <w:t>15. April 2018</w:t>
            </w:r>
          </w:p>
        </w:tc>
      </w:tr>
      <w:tr w:rsidR="00DE1633" w14:paraId="5C69AACE" w14:textId="77777777" w:rsidTr="009C3E67">
        <w:tc>
          <w:tcPr>
            <w:tcW w:w="9062" w:type="dxa"/>
          </w:tcPr>
          <w:p w14:paraId="515F9F28" w14:textId="77777777" w:rsidR="00DE1633" w:rsidRDefault="00DE1633" w:rsidP="009C3E67">
            <w:pPr>
              <w:contextualSpacing/>
              <w:rPr>
                <w:rFonts w:ascii="Arial" w:eastAsia="Times New Roman" w:hAnsi="Arial" w:cs="Arial"/>
                <w:sz w:val="24"/>
                <w:szCs w:val="24"/>
                <w:lang w:eastAsia="de-DE"/>
              </w:rPr>
            </w:pPr>
            <w:r>
              <w:rPr>
                <w:rFonts w:ascii="Arial" w:eastAsia="Times New Roman" w:hAnsi="Arial" w:cs="Arial"/>
                <w:sz w:val="24"/>
                <w:szCs w:val="24"/>
                <w:lang w:eastAsia="de-DE"/>
              </w:rPr>
              <w:t>Mittelrheinliga (20. Spieltag)</w:t>
            </w:r>
          </w:p>
        </w:tc>
      </w:tr>
      <w:tr w:rsidR="00DE1633" w14:paraId="5FFEE2F0" w14:textId="77777777" w:rsidTr="009C3E67">
        <w:tc>
          <w:tcPr>
            <w:tcW w:w="9062" w:type="dxa"/>
          </w:tcPr>
          <w:p w14:paraId="5CCA828A" w14:textId="281F8B01" w:rsidR="00DE1633" w:rsidRDefault="00DE1633" w:rsidP="009C3E67">
            <w:pPr>
              <w:contextualSpacing/>
              <w:rPr>
                <w:rFonts w:ascii="Arial" w:eastAsia="Times New Roman" w:hAnsi="Arial" w:cs="Arial"/>
                <w:sz w:val="24"/>
                <w:szCs w:val="24"/>
                <w:lang w:eastAsia="de-DE"/>
              </w:rPr>
            </w:pPr>
            <w:r w:rsidRPr="00CE35E2">
              <w:rPr>
                <w:rFonts w:ascii="Arial" w:eastAsia="Times New Roman" w:hAnsi="Arial" w:cs="Arial"/>
                <w:b/>
                <w:color w:val="FF0000"/>
                <w:sz w:val="24"/>
                <w:szCs w:val="24"/>
                <w:lang w:eastAsia="de-DE"/>
              </w:rPr>
              <w:t xml:space="preserve">FV Wiehl </w:t>
            </w:r>
            <w:r w:rsidR="005C2441">
              <w:rPr>
                <w:rFonts w:ascii="Arial" w:eastAsia="Times New Roman" w:hAnsi="Arial" w:cs="Arial"/>
                <w:b/>
                <w:color w:val="FF0000"/>
                <w:sz w:val="24"/>
                <w:szCs w:val="24"/>
                <w:lang w:eastAsia="de-DE"/>
              </w:rPr>
              <w:t>U19</w:t>
            </w:r>
            <w:r>
              <w:rPr>
                <w:rFonts w:ascii="Arial" w:eastAsia="Times New Roman" w:hAnsi="Arial" w:cs="Arial"/>
                <w:sz w:val="24"/>
                <w:szCs w:val="24"/>
                <w:lang w:eastAsia="de-DE"/>
              </w:rPr>
              <w:t xml:space="preserve"> - Hertha Walheim 1:4 (1:2)</w:t>
            </w:r>
          </w:p>
        </w:tc>
      </w:tr>
      <w:tr w:rsidR="00DE1633" w14:paraId="68DCAE44" w14:textId="77777777" w:rsidTr="009C3E67">
        <w:tc>
          <w:tcPr>
            <w:tcW w:w="9062" w:type="dxa"/>
          </w:tcPr>
          <w:p w14:paraId="5055063A" w14:textId="77777777" w:rsidR="00DE1633" w:rsidRDefault="00DE1633" w:rsidP="009C3E67">
            <w:pPr>
              <w:contextualSpacing/>
              <w:rPr>
                <w:rFonts w:ascii="Arial" w:eastAsia="Times New Roman" w:hAnsi="Arial" w:cs="Arial"/>
                <w:sz w:val="24"/>
                <w:szCs w:val="24"/>
                <w:lang w:eastAsia="de-DE"/>
              </w:rPr>
            </w:pPr>
            <w:r>
              <w:rPr>
                <w:rFonts w:ascii="Arial" w:eastAsia="Times New Roman" w:hAnsi="Arial" w:cs="Arial"/>
                <w:sz w:val="24"/>
                <w:szCs w:val="24"/>
                <w:lang w:eastAsia="de-DE"/>
              </w:rPr>
              <w:t>Ansgar Pflüger, Trian Vlachos, Daniel Sobolewski</w:t>
            </w:r>
          </w:p>
        </w:tc>
      </w:tr>
      <w:tr w:rsidR="00DE1633" w14:paraId="776E0457" w14:textId="77777777" w:rsidTr="009C3E67">
        <w:tc>
          <w:tcPr>
            <w:tcW w:w="9062" w:type="dxa"/>
          </w:tcPr>
          <w:p w14:paraId="751666AD" w14:textId="77777777" w:rsidR="00DE1633" w:rsidRDefault="00DE1633" w:rsidP="009C3E67">
            <w:pPr>
              <w:contextualSpacing/>
              <w:rPr>
                <w:rFonts w:ascii="Arial" w:eastAsia="Times New Roman" w:hAnsi="Arial" w:cs="Arial"/>
                <w:sz w:val="24"/>
                <w:szCs w:val="24"/>
                <w:lang w:eastAsia="de-DE"/>
              </w:rPr>
            </w:pPr>
          </w:p>
        </w:tc>
      </w:tr>
      <w:tr w:rsidR="00DE1633" w14:paraId="686049F1" w14:textId="77777777" w:rsidTr="009C3E67">
        <w:tc>
          <w:tcPr>
            <w:tcW w:w="9062" w:type="dxa"/>
          </w:tcPr>
          <w:p w14:paraId="52A9636F" w14:textId="77777777" w:rsidR="00DE1633" w:rsidRDefault="00DE1633" w:rsidP="009C3E67">
            <w:pPr>
              <w:contextualSpacing/>
              <w:rPr>
                <w:rFonts w:ascii="Arial" w:eastAsia="Times New Roman" w:hAnsi="Arial" w:cs="Arial"/>
                <w:sz w:val="24"/>
                <w:szCs w:val="24"/>
                <w:lang w:eastAsia="de-DE"/>
              </w:rPr>
            </w:pPr>
            <w:r w:rsidRPr="004C321E">
              <w:rPr>
                <w:rFonts w:ascii="Arial" w:eastAsia="Times New Roman" w:hAnsi="Arial" w:cs="Arial"/>
                <w:sz w:val="24"/>
                <w:szCs w:val="24"/>
                <w:lang w:eastAsia="de-DE"/>
              </w:rPr>
              <w:t>0:1 (14.)</w:t>
            </w:r>
          </w:p>
          <w:p w14:paraId="47586D78" w14:textId="77777777" w:rsidR="00DE1633" w:rsidRDefault="00DE1633" w:rsidP="009C3E67">
            <w:pPr>
              <w:contextualSpacing/>
              <w:rPr>
                <w:rFonts w:ascii="Arial" w:eastAsia="Times New Roman" w:hAnsi="Arial" w:cs="Arial"/>
                <w:sz w:val="24"/>
                <w:szCs w:val="24"/>
                <w:lang w:eastAsia="de-DE"/>
              </w:rPr>
            </w:pPr>
            <w:r w:rsidRPr="004C321E">
              <w:rPr>
                <w:rFonts w:ascii="Arial" w:eastAsia="Times New Roman" w:hAnsi="Arial" w:cs="Arial"/>
                <w:sz w:val="24"/>
                <w:szCs w:val="24"/>
                <w:lang w:eastAsia="de-DE"/>
              </w:rPr>
              <w:t>0:2 (20.)</w:t>
            </w:r>
          </w:p>
          <w:p w14:paraId="266C6DC3" w14:textId="77777777" w:rsidR="00DE1633" w:rsidRDefault="00DE1633" w:rsidP="009C3E67">
            <w:pPr>
              <w:contextualSpacing/>
              <w:rPr>
                <w:rFonts w:ascii="Arial" w:eastAsia="Times New Roman" w:hAnsi="Arial" w:cs="Arial"/>
                <w:sz w:val="24"/>
                <w:szCs w:val="24"/>
                <w:lang w:eastAsia="de-DE"/>
              </w:rPr>
            </w:pPr>
            <w:r w:rsidRPr="004C321E">
              <w:rPr>
                <w:rFonts w:ascii="Arial" w:eastAsia="Times New Roman" w:hAnsi="Arial" w:cs="Arial"/>
                <w:sz w:val="24"/>
                <w:szCs w:val="24"/>
                <w:lang w:eastAsia="de-DE"/>
              </w:rPr>
              <w:t>1:2 Pflüg</w:t>
            </w:r>
            <w:r>
              <w:rPr>
                <w:rFonts w:ascii="Arial" w:eastAsia="Times New Roman" w:hAnsi="Arial" w:cs="Arial"/>
                <w:sz w:val="24"/>
                <w:szCs w:val="24"/>
                <w:lang w:eastAsia="de-DE"/>
              </w:rPr>
              <w:t>er (42.)</w:t>
            </w:r>
          </w:p>
          <w:p w14:paraId="28BB8B29" w14:textId="77777777" w:rsidR="00DE1633" w:rsidRDefault="00DE1633" w:rsidP="009C3E67">
            <w:pPr>
              <w:contextualSpacing/>
              <w:rPr>
                <w:rFonts w:ascii="Arial" w:eastAsia="Times New Roman" w:hAnsi="Arial" w:cs="Arial"/>
                <w:sz w:val="24"/>
                <w:szCs w:val="24"/>
                <w:lang w:eastAsia="de-DE"/>
              </w:rPr>
            </w:pPr>
            <w:r>
              <w:rPr>
                <w:rFonts w:ascii="Arial" w:eastAsia="Times New Roman" w:hAnsi="Arial" w:cs="Arial"/>
                <w:sz w:val="24"/>
                <w:szCs w:val="24"/>
                <w:lang w:eastAsia="de-DE"/>
              </w:rPr>
              <w:t>1:3 (71.)</w:t>
            </w:r>
          </w:p>
          <w:p w14:paraId="3DD67C03" w14:textId="77777777" w:rsidR="00DE1633" w:rsidRDefault="00DE1633" w:rsidP="009C3E67">
            <w:pPr>
              <w:contextualSpacing/>
              <w:rPr>
                <w:rFonts w:ascii="Arial" w:eastAsia="Times New Roman" w:hAnsi="Arial" w:cs="Arial"/>
                <w:sz w:val="24"/>
                <w:szCs w:val="24"/>
                <w:lang w:eastAsia="de-DE"/>
              </w:rPr>
            </w:pPr>
            <w:r>
              <w:rPr>
                <w:rFonts w:ascii="Arial" w:eastAsia="Times New Roman" w:hAnsi="Arial" w:cs="Arial"/>
                <w:sz w:val="24"/>
                <w:szCs w:val="24"/>
                <w:lang w:eastAsia="de-DE"/>
              </w:rPr>
              <w:t>1:4 (88.)</w:t>
            </w:r>
          </w:p>
        </w:tc>
      </w:tr>
    </w:tbl>
    <w:p w14:paraId="51018DFF" w14:textId="77777777" w:rsidR="00DE1633" w:rsidRDefault="00DE1633" w:rsidP="00DE1633">
      <w:pPr>
        <w:spacing w:after="0" w:line="240" w:lineRule="auto"/>
        <w:contextualSpacing/>
        <w:rPr>
          <w:rFonts w:ascii="Arial" w:eastAsia="Times New Roman" w:hAnsi="Arial" w:cs="Arial"/>
          <w:sz w:val="24"/>
          <w:szCs w:val="24"/>
          <w:lang w:eastAsia="de-DE"/>
        </w:rPr>
      </w:pPr>
    </w:p>
    <w:p w14:paraId="43B15B9C" w14:textId="77777777" w:rsidR="00DE1633" w:rsidRDefault="00DE1633" w:rsidP="00DE1633">
      <w:pPr>
        <w:spacing w:after="0" w:line="240" w:lineRule="auto"/>
        <w:contextualSpacing/>
        <w:rPr>
          <w:rFonts w:ascii="Arial" w:eastAsia="Times New Roman" w:hAnsi="Arial" w:cs="Arial"/>
          <w:sz w:val="24"/>
          <w:szCs w:val="24"/>
          <w:lang w:eastAsia="de-DE"/>
        </w:rPr>
      </w:pPr>
    </w:p>
    <w:p w14:paraId="06143FB3" w14:textId="77777777" w:rsidR="00DE1633" w:rsidRDefault="00DE1633" w:rsidP="00DE1633">
      <w:pPr>
        <w:spacing w:after="0" w:line="240" w:lineRule="auto"/>
        <w:contextualSpacing/>
        <w:rPr>
          <w:rFonts w:ascii="Arial" w:eastAsia="Times New Roman" w:hAnsi="Arial" w:cs="Arial"/>
          <w:sz w:val="24"/>
          <w:szCs w:val="24"/>
          <w:lang w:eastAsia="de-DE"/>
        </w:rPr>
      </w:pPr>
    </w:p>
    <w:p w14:paraId="51DC6934" w14:textId="77777777" w:rsidR="00DE1633" w:rsidRDefault="00DE1633" w:rsidP="00DE1633">
      <w:pPr>
        <w:spacing w:after="0" w:line="240" w:lineRule="auto"/>
        <w:contextualSpacing/>
        <w:rPr>
          <w:rFonts w:ascii="Arial" w:eastAsia="Times New Roman" w:hAnsi="Arial" w:cs="Arial"/>
          <w:sz w:val="24"/>
          <w:szCs w:val="24"/>
          <w:lang w:eastAsia="de-DE"/>
        </w:rPr>
      </w:pPr>
    </w:p>
    <w:p w14:paraId="0FBCCC0E" w14:textId="77777777" w:rsidR="00DE1633" w:rsidRPr="00CE35E2" w:rsidRDefault="00DE1633" w:rsidP="00DE1633">
      <w:pPr>
        <w:spacing w:after="0" w:line="240" w:lineRule="auto"/>
        <w:contextualSpacing/>
        <w:rPr>
          <w:rFonts w:ascii="Arial" w:eastAsia="Times New Roman" w:hAnsi="Arial" w:cs="Arial"/>
          <w:b/>
          <w:sz w:val="40"/>
          <w:szCs w:val="24"/>
          <w:u w:val="single"/>
          <w:lang w:eastAsia="de-DE"/>
        </w:rPr>
      </w:pPr>
      <w:r w:rsidRPr="00CE35E2">
        <w:rPr>
          <w:rFonts w:ascii="Arial" w:eastAsia="Times New Roman" w:hAnsi="Arial" w:cs="Arial"/>
          <w:b/>
          <w:sz w:val="40"/>
          <w:szCs w:val="24"/>
          <w:u w:val="single"/>
          <w:lang w:eastAsia="de-DE"/>
        </w:rPr>
        <w:t>21. Spieltag</w:t>
      </w:r>
    </w:p>
    <w:p w14:paraId="58ECF898" w14:textId="77777777" w:rsidR="00DE1633" w:rsidRDefault="00DE1633" w:rsidP="00DE1633">
      <w:pPr>
        <w:spacing w:after="0" w:line="240" w:lineRule="auto"/>
        <w:contextualSpacing/>
        <w:rPr>
          <w:rFonts w:ascii="Arial" w:eastAsia="Times New Roman" w:hAnsi="Arial" w:cs="Arial"/>
          <w:bCs/>
          <w:sz w:val="24"/>
          <w:szCs w:val="24"/>
          <w:lang w:eastAsia="de-DE"/>
        </w:rPr>
      </w:pPr>
    </w:p>
    <w:p w14:paraId="1609D250" w14:textId="77777777" w:rsidR="00DE1633" w:rsidRDefault="00DE1633" w:rsidP="00DE1633">
      <w:pPr>
        <w:pStyle w:val="StandardWeb"/>
        <w:spacing w:before="0" w:beforeAutospacing="0" w:after="0" w:afterAutospacing="0"/>
        <w:contextualSpacing/>
        <w:rPr>
          <w:rFonts w:ascii="Arial" w:hAnsi="Arial" w:cs="Arial"/>
        </w:rPr>
      </w:pPr>
    </w:p>
    <w:tbl>
      <w:tblPr>
        <w:tblStyle w:val="Tabellenraster"/>
        <w:tblW w:w="9209" w:type="dxa"/>
        <w:tblLook w:val="04A0" w:firstRow="1" w:lastRow="0" w:firstColumn="1" w:lastColumn="0" w:noHBand="0" w:noVBand="1"/>
      </w:tblPr>
      <w:tblGrid>
        <w:gridCol w:w="9209"/>
      </w:tblGrid>
      <w:tr w:rsidR="00DE1633" w14:paraId="58F951CE" w14:textId="77777777" w:rsidTr="009C3E67">
        <w:tc>
          <w:tcPr>
            <w:tcW w:w="9209" w:type="dxa"/>
          </w:tcPr>
          <w:p w14:paraId="11D5FA8B" w14:textId="77777777" w:rsidR="00DE1633" w:rsidRDefault="00DE1633" w:rsidP="009C3E67">
            <w:pPr>
              <w:pStyle w:val="StandardWeb"/>
              <w:spacing w:before="0" w:beforeAutospacing="0" w:after="0" w:afterAutospacing="0"/>
              <w:contextualSpacing/>
              <w:rPr>
                <w:rFonts w:ascii="Arial" w:hAnsi="Arial" w:cs="Arial"/>
              </w:rPr>
            </w:pPr>
            <w:r>
              <w:rPr>
                <w:rFonts w:ascii="Arial" w:hAnsi="Arial" w:cs="Arial"/>
              </w:rPr>
              <w:t>21. April 2018</w:t>
            </w:r>
          </w:p>
        </w:tc>
      </w:tr>
      <w:tr w:rsidR="00DE1633" w14:paraId="52D4F04B" w14:textId="77777777" w:rsidTr="009C3E67">
        <w:tc>
          <w:tcPr>
            <w:tcW w:w="9209" w:type="dxa"/>
          </w:tcPr>
          <w:p w14:paraId="6FC42539" w14:textId="77777777" w:rsidR="00DE1633" w:rsidRDefault="00DE1633" w:rsidP="009C3E67">
            <w:pPr>
              <w:pStyle w:val="StandardWeb"/>
              <w:spacing w:before="0" w:beforeAutospacing="0" w:after="0" w:afterAutospacing="0"/>
              <w:contextualSpacing/>
              <w:rPr>
                <w:rFonts w:ascii="Arial" w:hAnsi="Arial" w:cs="Arial"/>
              </w:rPr>
            </w:pPr>
            <w:r>
              <w:rPr>
                <w:rFonts w:ascii="Arial" w:hAnsi="Arial" w:cs="Arial"/>
              </w:rPr>
              <w:t>Mittelrheinliga (21. Spieltag)</w:t>
            </w:r>
          </w:p>
        </w:tc>
      </w:tr>
      <w:tr w:rsidR="00DE1633" w14:paraId="583E3EC3" w14:textId="77777777" w:rsidTr="009C3E67">
        <w:tc>
          <w:tcPr>
            <w:tcW w:w="9209" w:type="dxa"/>
          </w:tcPr>
          <w:p w14:paraId="4E135F5D" w14:textId="3BDA74BE" w:rsidR="00DE1633" w:rsidRDefault="00DE1633" w:rsidP="009C3E67">
            <w:pPr>
              <w:pStyle w:val="StandardWeb"/>
              <w:spacing w:before="0" w:beforeAutospacing="0" w:after="0" w:afterAutospacing="0"/>
              <w:contextualSpacing/>
              <w:rPr>
                <w:rFonts w:ascii="Arial" w:hAnsi="Arial" w:cs="Arial"/>
              </w:rPr>
            </w:pPr>
            <w:r>
              <w:rPr>
                <w:rFonts w:ascii="Arial" w:hAnsi="Arial" w:cs="Arial"/>
              </w:rPr>
              <w:t xml:space="preserve">FC Hennef 05 </w:t>
            </w:r>
            <w:r w:rsidR="005C2441">
              <w:rPr>
                <w:rFonts w:ascii="Arial" w:hAnsi="Arial" w:cs="Arial"/>
              </w:rPr>
              <w:t>U19</w:t>
            </w:r>
            <w:r>
              <w:rPr>
                <w:rFonts w:ascii="Arial" w:hAnsi="Arial" w:cs="Arial"/>
              </w:rPr>
              <w:t xml:space="preserve"> - </w:t>
            </w:r>
            <w:r w:rsidRPr="00CE35E2">
              <w:rPr>
                <w:rFonts w:ascii="Arial" w:hAnsi="Arial" w:cs="Arial"/>
                <w:b/>
                <w:color w:val="FF0000"/>
              </w:rPr>
              <w:t xml:space="preserve">FV Wiehl </w:t>
            </w:r>
            <w:r w:rsidR="005C2441">
              <w:rPr>
                <w:rFonts w:ascii="Arial" w:hAnsi="Arial" w:cs="Arial"/>
                <w:b/>
                <w:color w:val="FF0000"/>
              </w:rPr>
              <w:t>U19</w:t>
            </w:r>
            <w:r>
              <w:rPr>
                <w:rFonts w:ascii="Arial" w:hAnsi="Arial" w:cs="Arial"/>
              </w:rPr>
              <w:t xml:space="preserve"> 8:0 (4:0)</w:t>
            </w:r>
          </w:p>
        </w:tc>
      </w:tr>
      <w:tr w:rsidR="00DE1633" w14:paraId="37CE50BA" w14:textId="77777777" w:rsidTr="009C3E67">
        <w:tc>
          <w:tcPr>
            <w:tcW w:w="9209" w:type="dxa"/>
          </w:tcPr>
          <w:p w14:paraId="66FA9FB8" w14:textId="77777777" w:rsidR="00DE1633" w:rsidRDefault="00DE1633" w:rsidP="009C3E67">
            <w:pPr>
              <w:pStyle w:val="StandardWeb"/>
              <w:spacing w:before="0" w:beforeAutospacing="0" w:after="0" w:afterAutospacing="0"/>
              <w:contextualSpacing/>
              <w:rPr>
                <w:rFonts w:ascii="Arial" w:hAnsi="Arial" w:cs="Arial"/>
              </w:rPr>
            </w:pPr>
          </w:p>
        </w:tc>
      </w:tr>
      <w:tr w:rsidR="00DE1633" w14:paraId="32280B71" w14:textId="77777777" w:rsidTr="009C3E67">
        <w:tc>
          <w:tcPr>
            <w:tcW w:w="9209" w:type="dxa"/>
          </w:tcPr>
          <w:p w14:paraId="00FBC538" w14:textId="77777777" w:rsidR="00DE1633" w:rsidRDefault="00DE1633" w:rsidP="009C3E67">
            <w:pPr>
              <w:pStyle w:val="StandardWeb"/>
              <w:spacing w:before="0" w:beforeAutospacing="0" w:after="0" w:afterAutospacing="0"/>
              <w:contextualSpacing/>
              <w:rPr>
                <w:rFonts w:ascii="Arial" w:hAnsi="Arial" w:cs="Arial"/>
              </w:rPr>
            </w:pPr>
            <w:r>
              <w:rPr>
                <w:rFonts w:ascii="Arial" w:hAnsi="Arial" w:cs="Arial"/>
              </w:rPr>
              <w:t>Florent Ruhani</w:t>
            </w:r>
          </w:p>
          <w:p w14:paraId="55C99A0F" w14:textId="77777777" w:rsidR="00DE1633" w:rsidRDefault="00DE1633" w:rsidP="009C3E67">
            <w:pPr>
              <w:pStyle w:val="StandardWeb"/>
              <w:spacing w:before="0" w:beforeAutospacing="0" w:after="0" w:afterAutospacing="0"/>
              <w:contextualSpacing/>
              <w:rPr>
                <w:rFonts w:ascii="Arial" w:hAnsi="Arial" w:cs="Arial"/>
              </w:rPr>
            </w:pPr>
            <w:r>
              <w:rPr>
                <w:rFonts w:ascii="Arial" w:hAnsi="Arial" w:cs="Arial"/>
              </w:rPr>
              <w:t>Trainer: Stefan Breuer]</w:t>
            </w:r>
          </w:p>
        </w:tc>
      </w:tr>
      <w:tr w:rsidR="00DE1633" w14:paraId="374AB7FA" w14:textId="77777777" w:rsidTr="009C3E67">
        <w:tc>
          <w:tcPr>
            <w:tcW w:w="9209" w:type="dxa"/>
          </w:tcPr>
          <w:p w14:paraId="454BB2C3" w14:textId="77777777" w:rsidR="00DE1633" w:rsidRDefault="00DE1633" w:rsidP="009C3E67">
            <w:pPr>
              <w:pStyle w:val="StandardWeb"/>
              <w:spacing w:before="0" w:beforeAutospacing="0" w:after="0" w:afterAutospacing="0"/>
              <w:contextualSpacing/>
              <w:rPr>
                <w:rFonts w:ascii="Arial" w:hAnsi="Arial" w:cs="Arial"/>
              </w:rPr>
            </w:pPr>
            <w:r w:rsidRPr="004C321E">
              <w:rPr>
                <w:rFonts w:ascii="Arial" w:hAnsi="Arial" w:cs="Arial"/>
              </w:rPr>
              <w:t>1:0 (2.)</w:t>
            </w:r>
          </w:p>
          <w:p w14:paraId="0415ABF9" w14:textId="77777777" w:rsidR="00DE1633" w:rsidRDefault="00DE1633" w:rsidP="009C3E67">
            <w:pPr>
              <w:pStyle w:val="StandardWeb"/>
              <w:spacing w:before="0" w:beforeAutospacing="0" w:after="0" w:afterAutospacing="0"/>
              <w:contextualSpacing/>
              <w:rPr>
                <w:rFonts w:ascii="Arial" w:hAnsi="Arial" w:cs="Arial"/>
              </w:rPr>
            </w:pPr>
            <w:r w:rsidRPr="004C321E">
              <w:rPr>
                <w:rFonts w:ascii="Arial" w:hAnsi="Arial" w:cs="Arial"/>
              </w:rPr>
              <w:t>2:0 (16.)</w:t>
            </w:r>
          </w:p>
          <w:p w14:paraId="4E732DB9" w14:textId="77777777" w:rsidR="00DE1633" w:rsidRDefault="00DE1633" w:rsidP="009C3E67">
            <w:pPr>
              <w:pStyle w:val="StandardWeb"/>
              <w:spacing w:before="0" w:beforeAutospacing="0" w:after="0" w:afterAutospacing="0"/>
              <w:contextualSpacing/>
              <w:rPr>
                <w:rFonts w:ascii="Arial" w:hAnsi="Arial" w:cs="Arial"/>
              </w:rPr>
            </w:pPr>
            <w:r w:rsidRPr="004C321E">
              <w:rPr>
                <w:rFonts w:ascii="Arial" w:hAnsi="Arial" w:cs="Arial"/>
              </w:rPr>
              <w:t>3:0 (16.)</w:t>
            </w:r>
          </w:p>
          <w:p w14:paraId="33ADE9E0" w14:textId="77777777" w:rsidR="00DE1633" w:rsidRDefault="00DE1633" w:rsidP="009C3E67">
            <w:pPr>
              <w:pStyle w:val="StandardWeb"/>
              <w:spacing w:before="0" w:beforeAutospacing="0" w:after="0" w:afterAutospacing="0"/>
              <w:contextualSpacing/>
              <w:rPr>
                <w:rFonts w:ascii="Arial" w:hAnsi="Arial" w:cs="Arial"/>
              </w:rPr>
            </w:pPr>
            <w:r w:rsidRPr="004C321E">
              <w:rPr>
                <w:rFonts w:ascii="Arial" w:hAnsi="Arial" w:cs="Arial"/>
              </w:rPr>
              <w:lastRenderedPageBreak/>
              <w:t>4:0 (21.)</w:t>
            </w:r>
          </w:p>
          <w:p w14:paraId="31F1FDC8" w14:textId="77777777" w:rsidR="00DE1633" w:rsidRDefault="00DE1633" w:rsidP="009C3E67">
            <w:pPr>
              <w:pStyle w:val="StandardWeb"/>
              <w:spacing w:before="0" w:beforeAutospacing="0" w:after="0" w:afterAutospacing="0"/>
              <w:contextualSpacing/>
              <w:rPr>
                <w:rFonts w:ascii="Arial" w:hAnsi="Arial" w:cs="Arial"/>
              </w:rPr>
            </w:pPr>
            <w:r w:rsidRPr="004C321E">
              <w:rPr>
                <w:rFonts w:ascii="Arial" w:hAnsi="Arial" w:cs="Arial"/>
              </w:rPr>
              <w:t>5:0 (47.)</w:t>
            </w:r>
          </w:p>
          <w:p w14:paraId="2BA1BF78" w14:textId="77777777" w:rsidR="00DE1633" w:rsidRDefault="00DE1633" w:rsidP="009C3E67">
            <w:pPr>
              <w:pStyle w:val="StandardWeb"/>
              <w:spacing w:before="0" w:beforeAutospacing="0" w:after="0" w:afterAutospacing="0"/>
              <w:contextualSpacing/>
              <w:rPr>
                <w:rFonts w:ascii="Arial" w:hAnsi="Arial" w:cs="Arial"/>
              </w:rPr>
            </w:pPr>
            <w:r w:rsidRPr="004C321E">
              <w:rPr>
                <w:rFonts w:ascii="Arial" w:hAnsi="Arial" w:cs="Arial"/>
              </w:rPr>
              <w:t>6:0 (53.)</w:t>
            </w:r>
          </w:p>
          <w:p w14:paraId="773B21F4" w14:textId="77777777" w:rsidR="00DE1633" w:rsidRDefault="00DE1633" w:rsidP="009C3E67">
            <w:pPr>
              <w:pStyle w:val="StandardWeb"/>
              <w:spacing w:before="0" w:beforeAutospacing="0" w:after="0" w:afterAutospacing="0"/>
              <w:contextualSpacing/>
              <w:rPr>
                <w:rFonts w:ascii="Arial" w:hAnsi="Arial" w:cs="Arial"/>
              </w:rPr>
            </w:pPr>
            <w:r w:rsidRPr="004C321E">
              <w:rPr>
                <w:rFonts w:ascii="Arial" w:hAnsi="Arial" w:cs="Arial"/>
              </w:rPr>
              <w:t>7:0 (86.)</w:t>
            </w:r>
          </w:p>
          <w:p w14:paraId="329272CC" w14:textId="77777777" w:rsidR="00DE1633" w:rsidRDefault="00DE1633" w:rsidP="009C3E67">
            <w:pPr>
              <w:pStyle w:val="StandardWeb"/>
              <w:spacing w:before="0" w:beforeAutospacing="0" w:after="0" w:afterAutospacing="0"/>
              <w:contextualSpacing/>
              <w:rPr>
                <w:rFonts w:ascii="Arial" w:hAnsi="Arial" w:cs="Arial"/>
              </w:rPr>
            </w:pPr>
            <w:r w:rsidRPr="004C321E">
              <w:rPr>
                <w:rFonts w:ascii="Arial" w:hAnsi="Arial" w:cs="Arial"/>
              </w:rPr>
              <w:t>8:0 (89.)</w:t>
            </w:r>
          </w:p>
        </w:tc>
      </w:tr>
    </w:tbl>
    <w:p w14:paraId="4880D0AE" w14:textId="77777777" w:rsidR="00DE1633" w:rsidRDefault="00DE1633" w:rsidP="00DE1633">
      <w:pPr>
        <w:pStyle w:val="StandardWeb"/>
        <w:spacing w:before="0" w:beforeAutospacing="0" w:after="0" w:afterAutospacing="0"/>
        <w:contextualSpacing/>
        <w:rPr>
          <w:rFonts w:ascii="Arial" w:hAnsi="Arial" w:cs="Arial"/>
        </w:rPr>
      </w:pPr>
    </w:p>
    <w:p w14:paraId="10D27B68" w14:textId="77777777" w:rsidR="00DE1633" w:rsidRDefault="00DE1633" w:rsidP="00DE1633">
      <w:pPr>
        <w:spacing w:after="0" w:line="240" w:lineRule="auto"/>
        <w:contextualSpacing/>
        <w:rPr>
          <w:rFonts w:ascii="Arial" w:eastAsia="Times New Roman" w:hAnsi="Arial" w:cs="Arial"/>
          <w:bCs/>
          <w:sz w:val="24"/>
          <w:szCs w:val="24"/>
          <w:lang w:eastAsia="de-DE"/>
        </w:rPr>
      </w:pPr>
    </w:p>
    <w:p w14:paraId="75D4F03D" w14:textId="77777777" w:rsidR="00DE1633" w:rsidRDefault="00DE1633" w:rsidP="00DE1633">
      <w:pPr>
        <w:spacing w:after="0" w:line="240" w:lineRule="auto"/>
        <w:contextualSpacing/>
        <w:rPr>
          <w:rFonts w:ascii="Arial" w:eastAsia="Times New Roman" w:hAnsi="Arial" w:cs="Arial"/>
          <w:bCs/>
          <w:sz w:val="24"/>
          <w:szCs w:val="24"/>
          <w:lang w:eastAsia="de-DE"/>
        </w:rPr>
      </w:pPr>
    </w:p>
    <w:p w14:paraId="05113B7D" w14:textId="77777777" w:rsidR="00DE1633" w:rsidRPr="0068602F" w:rsidRDefault="00DE1633" w:rsidP="00DE1633">
      <w:pPr>
        <w:spacing w:after="0" w:line="240" w:lineRule="auto"/>
        <w:contextualSpacing/>
        <w:rPr>
          <w:rFonts w:ascii="Arial" w:eastAsia="Times New Roman" w:hAnsi="Arial" w:cs="Arial"/>
          <w:b/>
          <w:bCs/>
          <w:sz w:val="40"/>
          <w:szCs w:val="24"/>
          <w:u w:val="single"/>
          <w:lang w:eastAsia="de-DE"/>
        </w:rPr>
      </w:pPr>
      <w:r w:rsidRPr="0068602F">
        <w:rPr>
          <w:rFonts w:ascii="Arial" w:eastAsia="Times New Roman" w:hAnsi="Arial" w:cs="Arial"/>
          <w:b/>
          <w:bCs/>
          <w:sz w:val="40"/>
          <w:szCs w:val="24"/>
          <w:u w:val="single"/>
          <w:lang w:eastAsia="de-DE"/>
        </w:rPr>
        <w:t>23. Spieltag</w:t>
      </w:r>
    </w:p>
    <w:p w14:paraId="0123F079" w14:textId="77777777" w:rsidR="00DE1633" w:rsidRDefault="00DE1633" w:rsidP="00DE1633">
      <w:pPr>
        <w:spacing w:after="0" w:line="240" w:lineRule="auto"/>
        <w:contextualSpacing/>
        <w:rPr>
          <w:rFonts w:ascii="Arial" w:eastAsia="Times New Roman" w:hAnsi="Arial" w:cs="Arial"/>
          <w:bCs/>
          <w:sz w:val="24"/>
          <w:szCs w:val="24"/>
          <w:lang w:eastAsia="de-DE"/>
        </w:rPr>
      </w:pPr>
    </w:p>
    <w:p w14:paraId="5ACCFF10" w14:textId="77777777" w:rsidR="00DE1633" w:rsidRDefault="00DE1633" w:rsidP="00DE1633">
      <w:pPr>
        <w:pStyle w:val="StandardWeb"/>
        <w:spacing w:before="0" w:beforeAutospacing="0" w:after="0" w:afterAutospacing="0"/>
        <w:contextualSpacing/>
        <w:rPr>
          <w:rFonts w:ascii="Arial" w:hAnsi="Arial" w:cs="Arial"/>
        </w:rPr>
      </w:pPr>
    </w:p>
    <w:tbl>
      <w:tblPr>
        <w:tblStyle w:val="Tabellenraster"/>
        <w:tblW w:w="9209" w:type="dxa"/>
        <w:tblLook w:val="04A0" w:firstRow="1" w:lastRow="0" w:firstColumn="1" w:lastColumn="0" w:noHBand="0" w:noVBand="1"/>
      </w:tblPr>
      <w:tblGrid>
        <w:gridCol w:w="9209"/>
      </w:tblGrid>
      <w:tr w:rsidR="00DE1633" w14:paraId="1940A6C9" w14:textId="77777777" w:rsidTr="009C3E67">
        <w:tc>
          <w:tcPr>
            <w:tcW w:w="9209" w:type="dxa"/>
          </w:tcPr>
          <w:p w14:paraId="0561EFFE" w14:textId="77777777" w:rsidR="00DE1633" w:rsidRDefault="00DE1633" w:rsidP="009C3E67">
            <w:pPr>
              <w:pStyle w:val="StandardWeb"/>
              <w:spacing w:before="0" w:beforeAutospacing="0" w:after="0" w:afterAutospacing="0"/>
              <w:contextualSpacing/>
              <w:rPr>
                <w:rFonts w:ascii="Arial" w:hAnsi="Arial" w:cs="Arial"/>
              </w:rPr>
            </w:pPr>
            <w:r>
              <w:rPr>
                <w:rFonts w:ascii="Arial" w:hAnsi="Arial" w:cs="Arial"/>
              </w:rPr>
              <w:t>5. Mai 2018</w:t>
            </w:r>
          </w:p>
        </w:tc>
      </w:tr>
      <w:tr w:rsidR="00DE1633" w14:paraId="40F32E3A" w14:textId="77777777" w:rsidTr="009C3E67">
        <w:tc>
          <w:tcPr>
            <w:tcW w:w="9209" w:type="dxa"/>
          </w:tcPr>
          <w:p w14:paraId="604B39BF" w14:textId="77777777" w:rsidR="00DE1633" w:rsidRDefault="00DE1633" w:rsidP="009C3E67">
            <w:pPr>
              <w:pStyle w:val="StandardWeb"/>
              <w:spacing w:before="0" w:beforeAutospacing="0" w:after="0" w:afterAutospacing="0"/>
              <w:contextualSpacing/>
              <w:rPr>
                <w:rFonts w:ascii="Arial" w:hAnsi="Arial" w:cs="Arial"/>
              </w:rPr>
            </w:pPr>
            <w:r>
              <w:rPr>
                <w:rFonts w:ascii="Arial" w:hAnsi="Arial" w:cs="Arial"/>
              </w:rPr>
              <w:t>Mittelrheinliga (23. Spieltag)</w:t>
            </w:r>
          </w:p>
        </w:tc>
      </w:tr>
      <w:tr w:rsidR="00DE1633" w14:paraId="7D2AAA69" w14:textId="77777777" w:rsidTr="009C3E67">
        <w:tc>
          <w:tcPr>
            <w:tcW w:w="9209" w:type="dxa"/>
          </w:tcPr>
          <w:p w14:paraId="4C4138BE" w14:textId="40A779E6" w:rsidR="00DE1633" w:rsidRDefault="00DE1633" w:rsidP="009C3E67">
            <w:pPr>
              <w:pStyle w:val="StandardWeb"/>
              <w:spacing w:before="0" w:beforeAutospacing="0" w:after="0" w:afterAutospacing="0"/>
              <w:contextualSpacing/>
              <w:rPr>
                <w:rFonts w:ascii="Arial" w:hAnsi="Arial" w:cs="Arial"/>
              </w:rPr>
            </w:pPr>
            <w:r>
              <w:rPr>
                <w:rFonts w:ascii="Arial" w:hAnsi="Arial" w:cs="Arial"/>
              </w:rPr>
              <w:t xml:space="preserve">Euskirchener TSC </w:t>
            </w:r>
            <w:r w:rsidR="005C2441">
              <w:rPr>
                <w:rFonts w:ascii="Arial" w:hAnsi="Arial" w:cs="Arial"/>
              </w:rPr>
              <w:t>U19</w:t>
            </w:r>
            <w:r>
              <w:rPr>
                <w:rFonts w:ascii="Arial" w:hAnsi="Arial" w:cs="Arial"/>
              </w:rPr>
              <w:t xml:space="preserve"> - </w:t>
            </w:r>
            <w:r w:rsidRPr="0068602F">
              <w:rPr>
                <w:rFonts w:ascii="Arial" w:hAnsi="Arial" w:cs="Arial"/>
                <w:b/>
                <w:color w:val="FF0000"/>
              </w:rPr>
              <w:t xml:space="preserve">FV Wiehl </w:t>
            </w:r>
            <w:r w:rsidR="005C2441">
              <w:rPr>
                <w:rFonts w:ascii="Arial" w:hAnsi="Arial" w:cs="Arial"/>
                <w:b/>
                <w:color w:val="FF0000"/>
              </w:rPr>
              <w:t>U19</w:t>
            </w:r>
            <w:r w:rsidRPr="0068602F">
              <w:rPr>
                <w:rFonts w:ascii="Arial" w:hAnsi="Arial" w:cs="Arial"/>
                <w:color w:val="FF0000"/>
              </w:rPr>
              <w:t xml:space="preserve"> </w:t>
            </w:r>
            <w:r>
              <w:rPr>
                <w:rFonts w:ascii="Arial" w:hAnsi="Arial" w:cs="Arial"/>
              </w:rPr>
              <w:t>2:5 (0:2)</w:t>
            </w:r>
          </w:p>
        </w:tc>
      </w:tr>
      <w:tr w:rsidR="00DE1633" w14:paraId="52B6620C" w14:textId="77777777" w:rsidTr="009C3E67">
        <w:tc>
          <w:tcPr>
            <w:tcW w:w="9209" w:type="dxa"/>
          </w:tcPr>
          <w:p w14:paraId="68D872BB" w14:textId="77777777" w:rsidR="00DE1633" w:rsidRDefault="00DE1633" w:rsidP="009C3E67">
            <w:pPr>
              <w:pStyle w:val="StandardWeb"/>
              <w:spacing w:before="0" w:beforeAutospacing="0" w:after="0" w:afterAutospacing="0"/>
              <w:contextualSpacing/>
              <w:rPr>
                <w:rFonts w:ascii="Arial" w:hAnsi="Arial" w:cs="Arial"/>
              </w:rPr>
            </w:pPr>
          </w:p>
        </w:tc>
      </w:tr>
      <w:tr w:rsidR="00DE1633" w14:paraId="2026DE2A" w14:textId="77777777" w:rsidTr="009C3E67">
        <w:tc>
          <w:tcPr>
            <w:tcW w:w="9209" w:type="dxa"/>
          </w:tcPr>
          <w:p w14:paraId="39DC58B3" w14:textId="77777777" w:rsidR="00DE1633" w:rsidRDefault="00DE1633" w:rsidP="009C3E67">
            <w:pPr>
              <w:pStyle w:val="StandardWeb"/>
              <w:spacing w:before="0" w:beforeAutospacing="0" w:after="0" w:afterAutospacing="0"/>
              <w:contextualSpacing/>
              <w:rPr>
                <w:rFonts w:ascii="Arial" w:hAnsi="Arial" w:cs="Arial"/>
              </w:rPr>
            </w:pPr>
            <w:r w:rsidRPr="00215290">
              <w:rPr>
                <w:rFonts w:ascii="Arial" w:hAnsi="Arial" w:cs="Arial"/>
              </w:rPr>
              <w:t>Bilal Yahsi</w:t>
            </w:r>
            <w:r>
              <w:rPr>
                <w:rFonts w:ascii="Arial" w:hAnsi="Arial" w:cs="Arial"/>
              </w:rPr>
              <w:t xml:space="preserve">, </w:t>
            </w:r>
            <w:r w:rsidRPr="00215290">
              <w:rPr>
                <w:rFonts w:ascii="Arial" w:hAnsi="Arial" w:cs="Arial"/>
              </w:rPr>
              <w:t>Luca Müller</w:t>
            </w:r>
            <w:r>
              <w:rPr>
                <w:rFonts w:ascii="Arial" w:hAnsi="Arial" w:cs="Arial"/>
              </w:rPr>
              <w:t xml:space="preserve">, </w:t>
            </w:r>
            <w:r w:rsidRPr="00215290">
              <w:rPr>
                <w:rFonts w:ascii="Arial" w:hAnsi="Arial" w:cs="Arial"/>
              </w:rPr>
              <w:t>Jannis Everding</w:t>
            </w:r>
            <w:r>
              <w:rPr>
                <w:rFonts w:ascii="Arial" w:hAnsi="Arial" w:cs="Arial"/>
              </w:rPr>
              <w:t>, Ansgar Pflüger</w:t>
            </w:r>
          </w:p>
          <w:p w14:paraId="5543ABE9" w14:textId="77777777" w:rsidR="00DE1633" w:rsidRDefault="00DE1633" w:rsidP="009C3E67">
            <w:pPr>
              <w:pStyle w:val="StandardWeb"/>
              <w:spacing w:before="0" w:beforeAutospacing="0" w:after="0" w:afterAutospacing="0"/>
              <w:contextualSpacing/>
              <w:rPr>
                <w:rFonts w:ascii="Arial" w:hAnsi="Arial" w:cs="Arial"/>
              </w:rPr>
            </w:pPr>
            <w:r>
              <w:rPr>
                <w:rFonts w:ascii="Arial" w:hAnsi="Arial" w:cs="Arial"/>
              </w:rPr>
              <w:t>[Trainer: Stefan Breuer]</w:t>
            </w:r>
          </w:p>
        </w:tc>
      </w:tr>
      <w:tr w:rsidR="00DE1633" w14:paraId="3D0F23A7" w14:textId="77777777" w:rsidTr="009C3E67">
        <w:tc>
          <w:tcPr>
            <w:tcW w:w="9209" w:type="dxa"/>
          </w:tcPr>
          <w:p w14:paraId="0E25C6E7" w14:textId="77777777" w:rsidR="00DE1633" w:rsidRDefault="00DE1633" w:rsidP="009C3E67">
            <w:pPr>
              <w:pStyle w:val="StandardWeb"/>
              <w:spacing w:before="0" w:beforeAutospacing="0" w:after="0" w:afterAutospacing="0"/>
              <w:contextualSpacing/>
              <w:rPr>
                <w:rFonts w:ascii="Arial" w:hAnsi="Arial" w:cs="Arial"/>
              </w:rPr>
            </w:pPr>
            <w:r w:rsidRPr="00215290">
              <w:rPr>
                <w:rFonts w:ascii="Arial" w:hAnsi="Arial" w:cs="Arial"/>
              </w:rPr>
              <w:t xml:space="preserve">0:1 </w:t>
            </w:r>
            <w:r>
              <w:rPr>
                <w:rFonts w:ascii="Arial" w:hAnsi="Arial" w:cs="Arial"/>
              </w:rPr>
              <w:t>Y</w:t>
            </w:r>
            <w:r w:rsidRPr="00215290">
              <w:rPr>
                <w:rFonts w:ascii="Arial" w:hAnsi="Arial" w:cs="Arial"/>
              </w:rPr>
              <w:t>ahsi (5.)</w:t>
            </w:r>
          </w:p>
          <w:p w14:paraId="5A4C56FF" w14:textId="77777777" w:rsidR="00DE1633" w:rsidRDefault="00DE1633" w:rsidP="009C3E67">
            <w:pPr>
              <w:pStyle w:val="StandardWeb"/>
              <w:spacing w:before="0" w:beforeAutospacing="0" w:after="0" w:afterAutospacing="0"/>
              <w:contextualSpacing/>
              <w:rPr>
                <w:rFonts w:ascii="Arial" w:hAnsi="Arial" w:cs="Arial"/>
              </w:rPr>
            </w:pPr>
            <w:r w:rsidRPr="00215290">
              <w:rPr>
                <w:rFonts w:ascii="Arial" w:hAnsi="Arial" w:cs="Arial"/>
              </w:rPr>
              <w:t>0:2 Müller (35.)</w:t>
            </w:r>
          </w:p>
          <w:p w14:paraId="3DB24EA0" w14:textId="77777777" w:rsidR="00DE1633" w:rsidRDefault="00DE1633" w:rsidP="009C3E67">
            <w:pPr>
              <w:pStyle w:val="StandardWeb"/>
              <w:spacing w:before="0" w:beforeAutospacing="0" w:after="0" w:afterAutospacing="0"/>
              <w:contextualSpacing/>
              <w:rPr>
                <w:rFonts w:ascii="Arial" w:hAnsi="Arial" w:cs="Arial"/>
              </w:rPr>
            </w:pPr>
            <w:r w:rsidRPr="00215290">
              <w:rPr>
                <w:rFonts w:ascii="Arial" w:hAnsi="Arial" w:cs="Arial"/>
              </w:rPr>
              <w:t>1:2 (63.)</w:t>
            </w:r>
          </w:p>
          <w:p w14:paraId="7C7F2FBB" w14:textId="77777777" w:rsidR="00DE1633" w:rsidRDefault="00DE1633" w:rsidP="009C3E67">
            <w:pPr>
              <w:pStyle w:val="StandardWeb"/>
              <w:spacing w:before="0" w:beforeAutospacing="0" w:after="0" w:afterAutospacing="0"/>
              <w:contextualSpacing/>
              <w:rPr>
                <w:rFonts w:ascii="Arial" w:hAnsi="Arial" w:cs="Arial"/>
              </w:rPr>
            </w:pPr>
            <w:r w:rsidRPr="00215290">
              <w:rPr>
                <w:rFonts w:ascii="Arial" w:hAnsi="Arial" w:cs="Arial"/>
              </w:rPr>
              <w:t>1:3 Everding (70.)</w:t>
            </w:r>
          </w:p>
          <w:p w14:paraId="36571072" w14:textId="77777777" w:rsidR="00DE1633" w:rsidRDefault="00DE1633" w:rsidP="009C3E67">
            <w:pPr>
              <w:pStyle w:val="StandardWeb"/>
              <w:spacing w:before="0" w:beforeAutospacing="0" w:after="0" w:afterAutospacing="0"/>
              <w:contextualSpacing/>
              <w:rPr>
                <w:rFonts w:ascii="Arial" w:hAnsi="Arial" w:cs="Arial"/>
              </w:rPr>
            </w:pPr>
            <w:r w:rsidRPr="00215290">
              <w:rPr>
                <w:rFonts w:ascii="Arial" w:hAnsi="Arial" w:cs="Arial"/>
              </w:rPr>
              <w:t>2:3 (73.)</w:t>
            </w:r>
          </w:p>
          <w:p w14:paraId="451EB477" w14:textId="77777777" w:rsidR="00DE1633" w:rsidRDefault="00DE1633" w:rsidP="009C3E67">
            <w:pPr>
              <w:pStyle w:val="StandardWeb"/>
              <w:spacing w:before="0" w:beforeAutospacing="0" w:after="0" w:afterAutospacing="0"/>
              <w:contextualSpacing/>
              <w:rPr>
                <w:rFonts w:ascii="Arial" w:hAnsi="Arial" w:cs="Arial"/>
              </w:rPr>
            </w:pPr>
            <w:r w:rsidRPr="00215290">
              <w:rPr>
                <w:rFonts w:ascii="Arial" w:hAnsi="Arial" w:cs="Arial"/>
              </w:rPr>
              <w:t>2:4 Everding (75.)</w:t>
            </w:r>
          </w:p>
          <w:p w14:paraId="45FE04E8" w14:textId="77777777" w:rsidR="00DE1633" w:rsidRDefault="00DE1633" w:rsidP="009C3E67">
            <w:pPr>
              <w:pStyle w:val="StandardWeb"/>
              <w:spacing w:before="0" w:beforeAutospacing="0" w:after="0" w:afterAutospacing="0"/>
              <w:contextualSpacing/>
              <w:rPr>
                <w:rFonts w:ascii="Arial" w:hAnsi="Arial" w:cs="Arial"/>
              </w:rPr>
            </w:pPr>
            <w:r>
              <w:rPr>
                <w:rFonts w:ascii="Arial" w:hAnsi="Arial" w:cs="Arial"/>
              </w:rPr>
              <w:t>2</w:t>
            </w:r>
            <w:r w:rsidRPr="00215290">
              <w:rPr>
                <w:rFonts w:ascii="Arial" w:hAnsi="Arial" w:cs="Arial"/>
              </w:rPr>
              <w:t>:5 Pflüger (90.+2)</w:t>
            </w:r>
          </w:p>
        </w:tc>
      </w:tr>
    </w:tbl>
    <w:p w14:paraId="08D7A2AD" w14:textId="77777777" w:rsidR="00DE1633" w:rsidRDefault="00DE1633" w:rsidP="00DE1633">
      <w:pPr>
        <w:pStyle w:val="StandardWeb"/>
        <w:spacing w:before="0" w:beforeAutospacing="0" w:after="0" w:afterAutospacing="0"/>
        <w:contextualSpacing/>
        <w:rPr>
          <w:rFonts w:ascii="Arial" w:hAnsi="Arial" w:cs="Arial"/>
        </w:rPr>
      </w:pPr>
    </w:p>
    <w:p w14:paraId="538874A1" w14:textId="77777777" w:rsidR="00DE1633" w:rsidRDefault="00DE1633" w:rsidP="00DE1633">
      <w:pPr>
        <w:pStyle w:val="StandardWeb"/>
        <w:spacing w:before="0" w:beforeAutospacing="0" w:after="0" w:afterAutospacing="0"/>
        <w:contextualSpacing/>
        <w:rPr>
          <w:rFonts w:ascii="Arial" w:hAnsi="Arial" w:cs="Arial"/>
        </w:rPr>
      </w:pPr>
    </w:p>
    <w:p w14:paraId="34EF1DA7" w14:textId="77777777" w:rsidR="00DE1633" w:rsidRDefault="00DE1633" w:rsidP="00DE1633">
      <w:pPr>
        <w:pStyle w:val="StandardWeb"/>
        <w:spacing w:before="0" w:beforeAutospacing="0" w:after="0" w:afterAutospacing="0"/>
        <w:contextualSpacing/>
        <w:rPr>
          <w:rFonts w:ascii="Arial" w:hAnsi="Arial" w:cs="Arial"/>
        </w:rPr>
      </w:pPr>
    </w:p>
    <w:p w14:paraId="54516F5A" w14:textId="77777777" w:rsidR="00DE1633" w:rsidRDefault="00DE1633" w:rsidP="00DE1633">
      <w:pPr>
        <w:pStyle w:val="StandardWeb"/>
        <w:spacing w:before="0" w:beforeAutospacing="0" w:after="0" w:afterAutospacing="0"/>
        <w:contextualSpacing/>
        <w:rPr>
          <w:rFonts w:ascii="Arial" w:hAnsi="Arial" w:cs="Arial"/>
        </w:rPr>
      </w:pPr>
    </w:p>
    <w:p w14:paraId="5329A7CF" w14:textId="77777777" w:rsidR="00DE1633" w:rsidRPr="00377123" w:rsidRDefault="00DE1633" w:rsidP="00DE1633">
      <w:pPr>
        <w:pStyle w:val="StandardWeb"/>
        <w:spacing w:before="0" w:beforeAutospacing="0" w:after="0" w:afterAutospacing="0"/>
        <w:contextualSpacing/>
        <w:rPr>
          <w:rFonts w:ascii="Arial" w:hAnsi="Arial" w:cs="Arial"/>
          <w:b/>
          <w:sz w:val="40"/>
          <w:u w:val="single"/>
        </w:rPr>
      </w:pPr>
      <w:r w:rsidRPr="00377123">
        <w:rPr>
          <w:rFonts w:ascii="Arial" w:hAnsi="Arial" w:cs="Arial"/>
          <w:b/>
          <w:sz w:val="40"/>
          <w:u w:val="single"/>
        </w:rPr>
        <w:t>25. Spieltag</w:t>
      </w:r>
    </w:p>
    <w:p w14:paraId="0017A16C" w14:textId="77777777" w:rsidR="00DE1633" w:rsidRDefault="00DE1633" w:rsidP="00DE1633">
      <w:pPr>
        <w:pStyle w:val="StandardWeb"/>
        <w:spacing w:before="0" w:beforeAutospacing="0" w:after="0" w:afterAutospacing="0"/>
        <w:contextualSpacing/>
        <w:rPr>
          <w:rFonts w:ascii="Arial" w:hAnsi="Arial" w:cs="Arial"/>
        </w:rPr>
      </w:pPr>
    </w:p>
    <w:p w14:paraId="25984AF5" w14:textId="77777777" w:rsidR="00DE1633" w:rsidRDefault="00DE1633" w:rsidP="00DE1633">
      <w:pPr>
        <w:pStyle w:val="StandardWeb"/>
        <w:spacing w:before="0" w:beforeAutospacing="0" w:after="0" w:afterAutospacing="0"/>
        <w:contextualSpacing/>
        <w:rPr>
          <w:rFonts w:ascii="Arial" w:hAnsi="Arial" w:cs="Arial"/>
        </w:rPr>
      </w:pPr>
    </w:p>
    <w:tbl>
      <w:tblPr>
        <w:tblStyle w:val="Tabellenraster"/>
        <w:tblW w:w="9209" w:type="dxa"/>
        <w:tblLook w:val="04A0" w:firstRow="1" w:lastRow="0" w:firstColumn="1" w:lastColumn="0" w:noHBand="0" w:noVBand="1"/>
      </w:tblPr>
      <w:tblGrid>
        <w:gridCol w:w="9209"/>
      </w:tblGrid>
      <w:tr w:rsidR="00DE1633" w14:paraId="7DBA8AB1" w14:textId="77777777" w:rsidTr="009C3E67">
        <w:tc>
          <w:tcPr>
            <w:tcW w:w="9209" w:type="dxa"/>
          </w:tcPr>
          <w:p w14:paraId="5E805E9D" w14:textId="77777777" w:rsidR="00DE1633" w:rsidRDefault="00DE1633" w:rsidP="009C3E67">
            <w:pPr>
              <w:pStyle w:val="StandardWeb"/>
              <w:spacing w:before="0" w:beforeAutospacing="0" w:after="0" w:afterAutospacing="0"/>
              <w:contextualSpacing/>
              <w:rPr>
                <w:rFonts w:ascii="Arial" w:hAnsi="Arial" w:cs="Arial"/>
              </w:rPr>
            </w:pPr>
            <w:r>
              <w:rPr>
                <w:rFonts w:ascii="Arial" w:hAnsi="Arial" w:cs="Arial"/>
              </w:rPr>
              <w:t>27. Mai 2018</w:t>
            </w:r>
          </w:p>
        </w:tc>
      </w:tr>
      <w:tr w:rsidR="00DE1633" w14:paraId="3C02EB40" w14:textId="77777777" w:rsidTr="009C3E67">
        <w:tc>
          <w:tcPr>
            <w:tcW w:w="9209" w:type="dxa"/>
          </w:tcPr>
          <w:p w14:paraId="7867AA73" w14:textId="77777777" w:rsidR="00DE1633" w:rsidRDefault="00DE1633" w:rsidP="009C3E67">
            <w:pPr>
              <w:pStyle w:val="StandardWeb"/>
              <w:spacing w:before="0" w:beforeAutospacing="0" w:after="0" w:afterAutospacing="0"/>
              <w:contextualSpacing/>
              <w:rPr>
                <w:rFonts w:ascii="Arial" w:hAnsi="Arial" w:cs="Arial"/>
              </w:rPr>
            </w:pPr>
            <w:r>
              <w:rPr>
                <w:rFonts w:ascii="Arial" w:hAnsi="Arial" w:cs="Arial"/>
              </w:rPr>
              <w:t>Mittelrheinliga (25. Spieltag)</w:t>
            </w:r>
          </w:p>
        </w:tc>
      </w:tr>
      <w:tr w:rsidR="00DE1633" w14:paraId="5E34BD27" w14:textId="77777777" w:rsidTr="009C3E67">
        <w:tc>
          <w:tcPr>
            <w:tcW w:w="9209" w:type="dxa"/>
          </w:tcPr>
          <w:p w14:paraId="5707B843" w14:textId="288EEF0A" w:rsidR="00DE1633" w:rsidRDefault="00DE1633" w:rsidP="009C3E67">
            <w:pPr>
              <w:pStyle w:val="StandardWeb"/>
              <w:spacing w:before="0" w:beforeAutospacing="0" w:after="0" w:afterAutospacing="0"/>
              <w:contextualSpacing/>
              <w:rPr>
                <w:rFonts w:ascii="Arial" w:hAnsi="Arial" w:cs="Arial"/>
              </w:rPr>
            </w:pPr>
            <w:r>
              <w:rPr>
                <w:rFonts w:ascii="Arial" w:hAnsi="Arial" w:cs="Arial"/>
              </w:rPr>
              <w:t xml:space="preserve">FC Düren-Niederau </w:t>
            </w:r>
            <w:r w:rsidR="005C2441">
              <w:rPr>
                <w:rFonts w:ascii="Arial" w:hAnsi="Arial" w:cs="Arial"/>
              </w:rPr>
              <w:t>U19</w:t>
            </w:r>
            <w:r>
              <w:rPr>
                <w:rFonts w:ascii="Arial" w:hAnsi="Arial" w:cs="Arial"/>
              </w:rPr>
              <w:t xml:space="preserve"> - </w:t>
            </w:r>
            <w:r w:rsidRPr="00377123">
              <w:rPr>
                <w:rFonts w:ascii="Arial" w:hAnsi="Arial" w:cs="Arial"/>
                <w:b/>
                <w:color w:val="FF0000"/>
              </w:rPr>
              <w:t xml:space="preserve">FV Wiehl </w:t>
            </w:r>
            <w:r w:rsidR="005C2441">
              <w:rPr>
                <w:rFonts w:ascii="Arial" w:hAnsi="Arial" w:cs="Arial"/>
                <w:b/>
                <w:color w:val="FF0000"/>
              </w:rPr>
              <w:t>U19</w:t>
            </w:r>
            <w:r w:rsidRPr="00377123">
              <w:rPr>
                <w:rFonts w:ascii="Arial" w:hAnsi="Arial" w:cs="Arial"/>
                <w:color w:val="FF0000"/>
              </w:rPr>
              <w:t xml:space="preserve"> </w:t>
            </w:r>
            <w:r>
              <w:rPr>
                <w:rFonts w:ascii="Arial" w:hAnsi="Arial" w:cs="Arial"/>
              </w:rPr>
              <w:t>5:1 (1:0)</w:t>
            </w:r>
          </w:p>
        </w:tc>
      </w:tr>
      <w:tr w:rsidR="00DE1633" w14:paraId="220FA392" w14:textId="77777777" w:rsidTr="009C3E67">
        <w:tc>
          <w:tcPr>
            <w:tcW w:w="9209" w:type="dxa"/>
          </w:tcPr>
          <w:p w14:paraId="284960B4" w14:textId="77777777" w:rsidR="00DE1633" w:rsidRDefault="00DE1633" w:rsidP="009C3E67">
            <w:pPr>
              <w:pStyle w:val="StandardWeb"/>
              <w:spacing w:before="0" w:beforeAutospacing="0" w:after="0" w:afterAutospacing="0"/>
              <w:contextualSpacing/>
              <w:rPr>
                <w:rFonts w:ascii="Arial" w:hAnsi="Arial" w:cs="Arial"/>
              </w:rPr>
            </w:pPr>
          </w:p>
        </w:tc>
      </w:tr>
      <w:tr w:rsidR="00DE1633" w14:paraId="0403620E" w14:textId="77777777" w:rsidTr="009C3E67">
        <w:tc>
          <w:tcPr>
            <w:tcW w:w="9209" w:type="dxa"/>
          </w:tcPr>
          <w:p w14:paraId="4D02EB22" w14:textId="77777777" w:rsidR="00DE1633" w:rsidRDefault="00DE1633" w:rsidP="009C3E67">
            <w:pPr>
              <w:pStyle w:val="StandardWeb"/>
              <w:spacing w:before="0" w:beforeAutospacing="0" w:after="0" w:afterAutospacing="0"/>
              <w:contextualSpacing/>
              <w:rPr>
                <w:rFonts w:ascii="Arial" w:hAnsi="Arial" w:cs="Arial"/>
              </w:rPr>
            </w:pPr>
            <w:r>
              <w:rPr>
                <w:rFonts w:ascii="Arial" w:hAnsi="Arial" w:cs="Arial"/>
              </w:rPr>
              <w:t xml:space="preserve">Davin Dresbach, Tolga Kaya, </w:t>
            </w:r>
            <w:r w:rsidRPr="006C7DAE">
              <w:rPr>
                <w:rFonts w:ascii="Arial" w:hAnsi="Arial" w:cs="Arial"/>
              </w:rPr>
              <w:t>Daniel Sobolewski</w:t>
            </w:r>
            <w:r>
              <w:rPr>
                <w:rFonts w:ascii="Arial" w:hAnsi="Arial" w:cs="Arial"/>
              </w:rPr>
              <w:t>, Julian Bauer</w:t>
            </w:r>
          </w:p>
        </w:tc>
      </w:tr>
      <w:tr w:rsidR="00DE1633" w14:paraId="1E8AF120" w14:textId="77777777" w:rsidTr="009C3E67">
        <w:tc>
          <w:tcPr>
            <w:tcW w:w="9209" w:type="dxa"/>
          </w:tcPr>
          <w:p w14:paraId="10D55961" w14:textId="77777777" w:rsidR="00DE1633" w:rsidRDefault="00DE1633" w:rsidP="009C3E67">
            <w:pPr>
              <w:pStyle w:val="StandardWeb"/>
              <w:spacing w:before="0" w:beforeAutospacing="0" w:after="0" w:afterAutospacing="0"/>
              <w:contextualSpacing/>
              <w:rPr>
                <w:rFonts w:ascii="Arial" w:hAnsi="Arial" w:cs="Arial"/>
              </w:rPr>
            </w:pPr>
            <w:r w:rsidRPr="006C7DAE">
              <w:rPr>
                <w:rFonts w:ascii="Arial" w:hAnsi="Arial" w:cs="Arial"/>
              </w:rPr>
              <w:t>1:0 (22.)</w:t>
            </w:r>
          </w:p>
          <w:p w14:paraId="63D28ABE" w14:textId="77777777" w:rsidR="00DE1633" w:rsidRDefault="00DE1633" w:rsidP="009C3E67">
            <w:pPr>
              <w:pStyle w:val="StandardWeb"/>
              <w:spacing w:before="0" w:beforeAutospacing="0" w:after="0" w:afterAutospacing="0"/>
              <w:contextualSpacing/>
              <w:rPr>
                <w:rFonts w:ascii="Arial" w:hAnsi="Arial" w:cs="Arial"/>
              </w:rPr>
            </w:pPr>
            <w:r w:rsidRPr="006C7DAE">
              <w:rPr>
                <w:rFonts w:ascii="Arial" w:hAnsi="Arial" w:cs="Arial"/>
              </w:rPr>
              <w:t>2:0 (61.)</w:t>
            </w:r>
          </w:p>
          <w:p w14:paraId="1F21972F" w14:textId="77777777" w:rsidR="00DE1633" w:rsidRDefault="00DE1633" w:rsidP="009C3E67">
            <w:pPr>
              <w:pStyle w:val="StandardWeb"/>
              <w:spacing w:before="0" w:beforeAutospacing="0" w:after="0" w:afterAutospacing="0"/>
              <w:contextualSpacing/>
              <w:rPr>
                <w:rFonts w:ascii="Arial" w:hAnsi="Arial" w:cs="Arial"/>
              </w:rPr>
            </w:pPr>
            <w:r w:rsidRPr="006C7DAE">
              <w:rPr>
                <w:rFonts w:ascii="Arial" w:hAnsi="Arial" w:cs="Arial"/>
              </w:rPr>
              <w:t>3:0 (64.)</w:t>
            </w:r>
          </w:p>
          <w:p w14:paraId="66B198B9" w14:textId="77777777" w:rsidR="00DE1633" w:rsidRDefault="00DE1633" w:rsidP="009C3E67">
            <w:pPr>
              <w:pStyle w:val="StandardWeb"/>
              <w:spacing w:before="0" w:beforeAutospacing="0" w:after="0" w:afterAutospacing="0"/>
              <w:contextualSpacing/>
              <w:rPr>
                <w:rFonts w:ascii="Arial" w:hAnsi="Arial" w:cs="Arial"/>
              </w:rPr>
            </w:pPr>
            <w:r w:rsidRPr="006C7DAE">
              <w:rPr>
                <w:rFonts w:ascii="Arial" w:hAnsi="Arial" w:cs="Arial"/>
              </w:rPr>
              <w:t>3:1 Dresbach (68.)</w:t>
            </w:r>
          </w:p>
          <w:p w14:paraId="463CE951" w14:textId="77777777" w:rsidR="00DE1633" w:rsidRDefault="00DE1633" w:rsidP="009C3E67">
            <w:pPr>
              <w:pStyle w:val="StandardWeb"/>
              <w:spacing w:before="0" w:beforeAutospacing="0" w:after="0" w:afterAutospacing="0"/>
              <w:contextualSpacing/>
              <w:rPr>
                <w:rFonts w:ascii="Arial" w:hAnsi="Arial" w:cs="Arial"/>
              </w:rPr>
            </w:pPr>
            <w:r w:rsidRPr="006C7DAE">
              <w:rPr>
                <w:rFonts w:ascii="Arial" w:hAnsi="Arial" w:cs="Arial"/>
              </w:rPr>
              <w:t>4:1 (83.)</w:t>
            </w:r>
          </w:p>
          <w:p w14:paraId="29CFA8C9" w14:textId="77777777" w:rsidR="00DE1633" w:rsidRDefault="00DE1633" w:rsidP="009C3E67">
            <w:pPr>
              <w:pStyle w:val="StandardWeb"/>
              <w:spacing w:before="0" w:beforeAutospacing="0" w:after="0" w:afterAutospacing="0"/>
              <w:contextualSpacing/>
              <w:rPr>
                <w:rFonts w:ascii="Arial" w:hAnsi="Arial" w:cs="Arial"/>
              </w:rPr>
            </w:pPr>
            <w:r w:rsidRPr="006C7DAE">
              <w:rPr>
                <w:rFonts w:ascii="Arial" w:hAnsi="Arial" w:cs="Arial"/>
              </w:rPr>
              <w:t>5:1 (89.)</w:t>
            </w:r>
          </w:p>
        </w:tc>
      </w:tr>
      <w:tr w:rsidR="00DE1633" w14:paraId="584A5551" w14:textId="77777777" w:rsidTr="009C3E67">
        <w:tc>
          <w:tcPr>
            <w:tcW w:w="9209" w:type="dxa"/>
          </w:tcPr>
          <w:p w14:paraId="535124C0" w14:textId="77777777" w:rsidR="00DE1633" w:rsidRDefault="00DE1633" w:rsidP="009C3E67">
            <w:pPr>
              <w:pStyle w:val="StandardWeb"/>
              <w:spacing w:before="0" w:beforeAutospacing="0" w:after="0" w:afterAutospacing="0"/>
              <w:contextualSpacing/>
              <w:rPr>
                <w:rFonts w:ascii="Arial" w:hAnsi="Arial" w:cs="Arial"/>
              </w:rPr>
            </w:pPr>
            <w:r>
              <w:rPr>
                <w:rFonts w:ascii="Arial" w:hAnsi="Arial" w:cs="Arial"/>
              </w:rPr>
              <w:t>In der 38. Minute scheiterte der Wiehler Spieler Kaya mit einem Foulelfmeter am Dürener Torwart</w:t>
            </w:r>
          </w:p>
          <w:p w14:paraId="6AFBC891" w14:textId="77777777" w:rsidR="00DE1633" w:rsidRPr="006C7DAE" w:rsidRDefault="00DE1633" w:rsidP="009C3E67">
            <w:pPr>
              <w:pStyle w:val="StandardWeb"/>
              <w:spacing w:before="0" w:beforeAutospacing="0" w:after="0" w:afterAutospacing="0"/>
              <w:contextualSpacing/>
              <w:rPr>
                <w:rFonts w:ascii="Arial" w:hAnsi="Arial" w:cs="Arial"/>
              </w:rPr>
            </w:pPr>
            <w:r>
              <w:rPr>
                <w:rFonts w:ascii="Arial" w:hAnsi="Arial" w:cs="Arial"/>
              </w:rPr>
              <w:t>In den letzten zehn Spielminuten mußte Wiehls Ersatztorwart Bauer als Feldspieler agieren.</w:t>
            </w:r>
          </w:p>
        </w:tc>
      </w:tr>
    </w:tbl>
    <w:p w14:paraId="36B7DAF8" w14:textId="77777777" w:rsidR="00DE1633" w:rsidRDefault="00DE1633" w:rsidP="00DE1633">
      <w:pPr>
        <w:pStyle w:val="StandardWeb"/>
        <w:spacing w:before="0" w:beforeAutospacing="0" w:after="0" w:afterAutospacing="0"/>
        <w:contextualSpacing/>
        <w:rPr>
          <w:rFonts w:ascii="Arial" w:hAnsi="Arial" w:cs="Arial"/>
        </w:rPr>
      </w:pPr>
    </w:p>
    <w:p w14:paraId="46582E11" w14:textId="77777777" w:rsidR="00DE1633" w:rsidRDefault="00DE1633" w:rsidP="00DE1633">
      <w:pPr>
        <w:pStyle w:val="StandardWeb"/>
        <w:spacing w:before="0" w:beforeAutospacing="0" w:after="0" w:afterAutospacing="0"/>
        <w:contextualSpacing/>
        <w:rPr>
          <w:rFonts w:ascii="Arial" w:hAnsi="Arial" w:cs="Arial"/>
        </w:rPr>
      </w:pPr>
    </w:p>
    <w:p w14:paraId="3FEC1113" w14:textId="77777777" w:rsidR="00DE1633" w:rsidRDefault="00DE1633" w:rsidP="00DE1633">
      <w:pPr>
        <w:pStyle w:val="StandardWeb"/>
        <w:spacing w:before="0" w:beforeAutospacing="0" w:after="0" w:afterAutospacing="0"/>
        <w:contextualSpacing/>
        <w:rPr>
          <w:rFonts w:ascii="Arial" w:hAnsi="Arial" w:cs="Arial"/>
        </w:rPr>
      </w:pPr>
    </w:p>
    <w:p w14:paraId="5E57EA01" w14:textId="77777777" w:rsidR="00DE1633" w:rsidRDefault="00DE1633" w:rsidP="00DE1633">
      <w:pPr>
        <w:pStyle w:val="StandardWeb"/>
        <w:spacing w:before="0" w:beforeAutospacing="0" w:after="0" w:afterAutospacing="0"/>
        <w:contextualSpacing/>
        <w:rPr>
          <w:rFonts w:ascii="Arial" w:hAnsi="Arial" w:cs="Arial"/>
        </w:rPr>
      </w:pPr>
    </w:p>
    <w:p w14:paraId="6DB91BFA" w14:textId="77777777" w:rsidR="00DE1633" w:rsidRPr="006855F6" w:rsidRDefault="00DE1633" w:rsidP="00DE1633">
      <w:pPr>
        <w:pStyle w:val="StandardWeb"/>
        <w:spacing w:before="0" w:beforeAutospacing="0" w:after="0" w:afterAutospacing="0"/>
        <w:contextualSpacing/>
        <w:rPr>
          <w:rFonts w:ascii="Arial" w:hAnsi="Arial" w:cs="Arial"/>
          <w:b/>
          <w:sz w:val="40"/>
          <w:u w:val="single"/>
        </w:rPr>
      </w:pPr>
      <w:r w:rsidRPr="006855F6">
        <w:rPr>
          <w:rFonts w:ascii="Arial" w:hAnsi="Arial" w:cs="Arial"/>
          <w:b/>
          <w:sz w:val="40"/>
          <w:u w:val="single"/>
        </w:rPr>
        <w:t>26. Spieltag</w:t>
      </w:r>
    </w:p>
    <w:p w14:paraId="71732A12" w14:textId="77777777" w:rsidR="00DE1633" w:rsidRDefault="00DE1633" w:rsidP="00DE1633">
      <w:pPr>
        <w:pStyle w:val="StandardWeb"/>
        <w:spacing w:before="0" w:beforeAutospacing="0" w:after="0" w:afterAutospacing="0"/>
        <w:contextualSpacing/>
        <w:rPr>
          <w:rFonts w:ascii="Arial" w:hAnsi="Arial" w:cs="Arial"/>
        </w:rPr>
      </w:pPr>
    </w:p>
    <w:p w14:paraId="6A21F63D" w14:textId="77777777" w:rsidR="00DE1633" w:rsidRDefault="00DE1633" w:rsidP="00DE1633">
      <w:pPr>
        <w:pStyle w:val="StandardWeb"/>
        <w:spacing w:before="0" w:beforeAutospacing="0" w:after="0" w:afterAutospacing="0"/>
        <w:contextualSpacing/>
      </w:pPr>
    </w:p>
    <w:tbl>
      <w:tblPr>
        <w:tblStyle w:val="Tabellenraster"/>
        <w:tblW w:w="0" w:type="auto"/>
        <w:tblLook w:val="04A0" w:firstRow="1" w:lastRow="0" w:firstColumn="1" w:lastColumn="0" w:noHBand="0" w:noVBand="1"/>
      </w:tblPr>
      <w:tblGrid>
        <w:gridCol w:w="9062"/>
      </w:tblGrid>
      <w:tr w:rsidR="00DE1633" w14:paraId="297321BD" w14:textId="77777777" w:rsidTr="009C3E67">
        <w:tc>
          <w:tcPr>
            <w:tcW w:w="9062" w:type="dxa"/>
          </w:tcPr>
          <w:p w14:paraId="33F06C2F" w14:textId="77777777" w:rsidR="00DE1633" w:rsidRDefault="00DE1633" w:rsidP="009C3E67">
            <w:pPr>
              <w:pStyle w:val="StandardWeb"/>
              <w:spacing w:before="0" w:beforeAutospacing="0" w:after="0" w:afterAutospacing="0"/>
              <w:contextualSpacing/>
              <w:rPr>
                <w:rFonts w:ascii="Arial" w:hAnsi="Arial" w:cs="Arial"/>
              </w:rPr>
            </w:pPr>
            <w:r>
              <w:rPr>
                <w:rFonts w:ascii="Arial" w:hAnsi="Arial" w:cs="Arial"/>
              </w:rPr>
              <w:t>2. Juni 2018</w:t>
            </w:r>
          </w:p>
        </w:tc>
      </w:tr>
      <w:tr w:rsidR="00DE1633" w14:paraId="3E22B366" w14:textId="77777777" w:rsidTr="009C3E67">
        <w:tc>
          <w:tcPr>
            <w:tcW w:w="9062" w:type="dxa"/>
          </w:tcPr>
          <w:p w14:paraId="40E22142" w14:textId="77777777" w:rsidR="00DE1633" w:rsidRDefault="00DE1633" w:rsidP="009C3E67">
            <w:pPr>
              <w:pStyle w:val="StandardWeb"/>
              <w:spacing w:before="0" w:beforeAutospacing="0" w:after="0" w:afterAutospacing="0"/>
              <w:contextualSpacing/>
              <w:rPr>
                <w:rFonts w:ascii="Arial" w:hAnsi="Arial" w:cs="Arial"/>
              </w:rPr>
            </w:pPr>
            <w:r>
              <w:rPr>
                <w:rFonts w:ascii="Arial" w:hAnsi="Arial" w:cs="Arial"/>
              </w:rPr>
              <w:t>Mittelrheinliga (26. Spieltag)</w:t>
            </w:r>
          </w:p>
        </w:tc>
      </w:tr>
      <w:tr w:rsidR="00DE1633" w14:paraId="14B994CC" w14:textId="77777777" w:rsidTr="009C3E67">
        <w:tc>
          <w:tcPr>
            <w:tcW w:w="9062" w:type="dxa"/>
          </w:tcPr>
          <w:p w14:paraId="54492266" w14:textId="55881831" w:rsidR="00DE1633" w:rsidRPr="006855F6" w:rsidRDefault="00DE1633" w:rsidP="009C3E67">
            <w:pPr>
              <w:pStyle w:val="StandardWeb"/>
              <w:spacing w:before="0" w:beforeAutospacing="0" w:after="0" w:afterAutospacing="0"/>
              <w:contextualSpacing/>
              <w:rPr>
                <w:rFonts w:ascii="Arial" w:hAnsi="Arial" w:cs="Arial"/>
                <w:color w:val="000000" w:themeColor="text1"/>
              </w:rPr>
            </w:pPr>
            <w:r w:rsidRPr="006855F6">
              <w:rPr>
                <w:rFonts w:ascii="Arial" w:hAnsi="Arial" w:cs="Arial"/>
                <w:color w:val="000000" w:themeColor="text1"/>
              </w:rPr>
              <w:t xml:space="preserve">Alemannia Aachen </w:t>
            </w:r>
            <w:r w:rsidR="005C2441">
              <w:rPr>
                <w:rFonts w:ascii="Arial" w:hAnsi="Arial" w:cs="Arial"/>
                <w:color w:val="000000" w:themeColor="text1"/>
              </w:rPr>
              <w:t>U19</w:t>
            </w:r>
            <w:r w:rsidRPr="006855F6">
              <w:rPr>
                <w:rFonts w:ascii="Arial" w:hAnsi="Arial" w:cs="Arial"/>
                <w:color w:val="000000" w:themeColor="text1"/>
              </w:rPr>
              <w:t xml:space="preserve"> - FC Düren-Niederau </w:t>
            </w:r>
            <w:r w:rsidR="005C2441">
              <w:rPr>
                <w:rFonts w:ascii="Arial" w:hAnsi="Arial" w:cs="Arial"/>
                <w:color w:val="000000" w:themeColor="text1"/>
              </w:rPr>
              <w:t>U19</w:t>
            </w:r>
            <w:r w:rsidRPr="006855F6">
              <w:rPr>
                <w:rFonts w:ascii="Arial" w:hAnsi="Arial" w:cs="Arial"/>
                <w:color w:val="000000" w:themeColor="text1"/>
              </w:rPr>
              <w:t xml:space="preserve"> 3:0</w:t>
            </w:r>
          </w:p>
        </w:tc>
      </w:tr>
      <w:tr w:rsidR="00DE1633" w14:paraId="1E45A0CC" w14:textId="77777777" w:rsidTr="009C3E67">
        <w:tc>
          <w:tcPr>
            <w:tcW w:w="9062" w:type="dxa"/>
          </w:tcPr>
          <w:p w14:paraId="2E8E259C" w14:textId="77777777" w:rsidR="00DE1633" w:rsidRDefault="00DE1633" w:rsidP="009C3E67">
            <w:pPr>
              <w:pStyle w:val="StandardWeb"/>
              <w:spacing w:before="0" w:beforeAutospacing="0" w:after="0" w:afterAutospacing="0"/>
              <w:contextualSpacing/>
              <w:rPr>
                <w:rFonts w:ascii="Arial" w:hAnsi="Arial" w:cs="Arial"/>
              </w:rPr>
            </w:pPr>
          </w:p>
        </w:tc>
      </w:tr>
      <w:tr w:rsidR="00DE1633" w14:paraId="768FC75D" w14:textId="77777777" w:rsidTr="009C3E67">
        <w:tc>
          <w:tcPr>
            <w:tcW w:w="9062" w:type="dxa"/>
          </w:tcPr>
          <w:p w14:paraId="703684C1" w14:textId="77777777" w:rsidR="00DE1633" w:rsidRDefault="00DE1633" w:rsidP="009C3E67">
            <w:pPr>
              <w:pStyle w:val="StandardWeb"/>
              <w:spacing w:before="0" w:beforeAutospacing="0" w:after="0" w:afterAutospacing="0"/>
              <w:contextualSpacing/>
              <w:rPr>
                <w:rFonts w:ascii="Arial" w:hAnsi="Arial" w:cs="Arial"/>
              </w:rPr>
            </w:pPr>
          </w:p>
        </w:tc>
      </w:tr>
      <w:tr w:rsidR="00DE1633" w14:paraId="6F51EC3F" w14:textId="77777777" w:rsidTr="009C3E67">
        <w:tc>
          <w:tcPr>
            <w:tcW w:w="9062" w:type="dxa"/>
          </w:tcPr>
          <w:p w14:paraId="04E02051" w14:textId="77777777" w:rsidR="00DE1633" w:rsidRDefault="00DE1633" w:rsidP="009C3E67">
            <w:pPr>
              <w:pStyle w:val="StandardWeb"/>
              <w:spacing w:before="0" w:beforeAutospacing="0" w:after="0" w:afterAutospacing="0"/>
              <w:contextualSpacing/>
              <w:rPr>
                <w:rFonts w:ascii="Arial" w:hAnsi="Arial" w:cs="Arial"/>
              </w:rPr>
            </w:pPr>
            <w:r>
              <w:rPr>
                <w:rFonts w:ascii="Arial" w:hAnsi="Arial" w:cs="Arial"/>
              </w:rPr>
              <w:t>1:0</w:t>
            </w:r>
          </w:p>
          <w:p w14:paraId="25447BB3" w14:textId="77777777" w:rsidR="00DE1633" w:rsidRDefault="00DE1633" w:rsidP="009C3E67">
            <w:pPr>
              <w:pStyle w:val="StandardWeb"/>
              <w:spacing w:before="0" w:beforeAutospacing="0" w:after="0" w:afterAutospacing="0"/>
              <w:contextualSpacing/>
              <w:rPr>
                <w:rFonts w:ascii="Arial" w:hAnsi="Arial" w:cs="Arial"/>
              </w:rPr>
            </w:pPr>
            <w:r>
              <w:rPr>
                <w:rFonts w:ascii="Arial" w:hAnsi="Arial" w:cs="Arial"/>
              </w:rPr>
              <w:t>2:0</w:t>
            </w:r>
          </w:p>
          <w:p w14:paraId="4F4A4550" w14:textId="77777777" w:rsidR="00DE1633" w:rsidRDefault="00DE1633" w:rsidP="009C3E67">
            <w:pPr>
              <w:pStyle w:val="StandardWeb"/>
              <w:spacing w:before="0" w:beforeAutospacing="0" w:after="0" w:afterAutospacing="0"/>
              <w:contextualSpacing/>
              <w:rPr>
                <w:rFonts w:ascii="Arial" w:hAnsi="Arial" w:cs="Arial"/>
              </w:rPr>
            </w:pPr>
            <w:r>
              <w:rPr>
                <w:rFonts w:ascii="Arial" w:hAnsi="Arial" w:cs="Arial"/>
              </w:rPr>
              <w:t>3:0</w:t>
            </w:r>
          </w:p>
        </w:tc>
      </w:tr>
      <w:tr w:rsidR="00DE1633" w14:paraId="39A629E7" w14:textId="77777777" w:rsidTr="009C3E67">
        <w:tc>
          <w:tcPr>
            <w:tcW w:w="9062" w:type="dxa"/>
          </w:tcPr>
          <w:p w14:paraId="34E11317" w14:textId="77777777" w:rsidR="00DE1633" w:rsidRDefault="00DE1633" w:rsidP="009C3E67">
            <w:pPr>
              <w:pStyle w:val="StandardWeb"/>
              <w:spacing w:before="0" w:beforeAutospacing="0" w:after="0" w:afterAutospacing="0"/>
              <w:contextualSpacing/>
              <w:rPr>
                <w:rFonts w:ascii="Arial" w:hAnsi="Arial" w:cs="Arial"/>
              </w:rPr>
            </w:pPr>
            <w:r>
              <w:rPr>
                <w:rFonts w:ascii="Arial" w:hAnsi="Arial" w:cs="Arial"/>
              </w:rPr>
              <w:t>Am Ende dieser Spielzeit belegte die A-Juniorenmannschaft von Alemannia Aachen in der Mittelrheinliga mit neun Punkten Vorsprung auf Viktoria Köln den 1. Tabellenplatz und stieg damit in die Bundesliga West auf.</w:t>
            </w:r>
          </w:p>
        </w:tc>
      </w:tr>
    </w:tbl>
    <w:p w14:paraId="36A266E0" w14:textId="77777777" w:rsidR="00DE1633" w:rsidRDefault="00DE1633" w:rsidP="00DE1633">
      <w:pPr>
        <w:pStyle w:val="StandardWeb"/>
        <w:spacing w:before="0" w:beforeAutospacing="0" w:after="0" w:afterAutospacing="0"/>
        <w:contextualSpacing/>
        <w:rPr>
          <w:rFonts w:ascii="Arial" w:hAnsi="Arial" w:cs="Arial"/>
        </w:rPr>
      </w:pPr>
    </w:p>
    <w:p w14:paraId="0F515EB1" w14:textId="77777777" w:rsidR="00DE1633" w:rsidRPr="006C7DAE" w:rsidRDefault="00DE1633" w:rsidP="00DE1633">
      <w:pPr>
        <w:pStyle w:val="StandardWeb"/>
        <w:spacing w:before="0" w:beforeAutospacing="0" w:after="0" w:afterAutospacing="0"/>
        <w:contextualSpacing/>
        <w:rPr>
          <w:rFonts w:ascii="Arial" w:hAnsi="Arial" w:cs="Arial"/>
        </w:rPr>
      </w:pPr>
    </w:p>
    <w:p w14:paraId="3FAA726F" w14:textId="77777777" w:rsidR="00DE1633" w:rsidRDefault="00DE1633" w:rsidP="00DE1633">
      <w:pPr>
        <w:pStyle w:val="StandardWeb"/>
        <w:spacing w:before="0" w:beforeAutospacing="0" w:after="0" w:afterAutospacing="0"/>
        <w:contextualSpacing/>
        <w:rPr>
          <w:rFonts w:ascii="Arial" w:hAnsi="Arial" w:cs="Arial"/>
        </w:rPr>
      </w:pPr>
    </w:p>
    <w:tbl>
      <w:tblPr>
        <w:tblStyle w:val="Tabellenraster"/>
        <w:tblW w:w="0" w:type="auto"/>
        <w:tblLook w:val="04A0" w:firstRow="1" w:lastRow="0" w:firstColumn="1" w:lastColumn="0" w:noHBand="0" w:noVBand="1"/>
      </w:tblPr>
      <w:tblGrid>
        <w:gridCol w:w="9062"/>
      </w:tblGrid>
      <w:tr w:rsidR="00DE1633" w14:paraId="3645A9E5" w14:textId="77777777" w:rsidTr="009C3E67">
        <w:tc>
          <w:tcPr>
            <w:tcW w:w="9062" w:type="dxa"/>
          </w:tcPr>
          <w:p w14:paraId="08F4E6C4" w14:textId="77777777" w:rsidR="00DE1633" w:rsidRDefault="00DE1633" w:rsidP="009C3E67">
            <w:pPr>
              <w:pStyle w:val="StandardWeb"/>
              <w:spacing w:before="0" w:beforeAutospacing="0" w:after="0" w:afterAutospacing="0"/>
              <w:contextualSpacing/>
              <w:rPr>
                <w:rFonts w:ascii="Arial" w:hAnsi="Arial" w:cs="Arial"/>
              </w:rPr>
            </w:pPr>
            <w:r>
              <w:rPr>
                <w:rFonts w:ascii="Arial" w:hAnsi="Arial" w:cs="Arial"/>
              </w:rPr>
              <w:t>3. Juni 2018</w:t>
            </w:r>
          </w:p>
        </w:tc>
      </w:tr>
      <w:tr w:rsidR="00DE1633" w14:paraId="1DC70C0C" w14:textId="77777777" w:rsidTr="009C3E67">
        <w:tc>
          <w:tcPr>
            <w:tcW w:w="9062" w:type="dxa"/>
          </w:tcPr>
          <w:p w14:paraId="299394FA" w14:textId="77777777" w:rsidR="00DE1633" w:rsidRDefault="00DE1633" w:rsidP="009C3E67">
            <w:pPr>
              <w:pStyle w:val="StandardWeb"/>
              <w:spacing w:before="0" w:beforeAutospacing="0" w:after="0" w:afterAutospacing="0"/>
              <w:contextualSpacing/>
              <w:rPr>
                <w:rFonts w:ascii="Arial" w:hAnsi="Arial" w:cs="Arial"/>
              </w:rPr>
            </w:pPr>
            <w:r>
              <w:rPr>
                <w:rFonts w:ascii="Arial" w:hAnsi="Arial" w:cs="Arial"/>
              </w:rPr>
              <w:t>Mittelrheinliga (26. Spieltag)</w:t>
            </w:r>
          </w:p>
        </w:tc>
      </w:tr>
      <w:tr w:rsidR="00DE1633" w14:paraId="5ED9F923" w14:textId="77777777" w:rsidTr="009C3E67">
        <w:tc>
          <w:tcPr>
            <w:tcW w:w="9062" w:type="dxa"/>
          </w:tcPr>
          <w:p w14:paraId="7825D7F0" w14:textId="1DF86F42" w:rsidR="00DE1633" w:rsidRDefault="00DE1633" w:rsidP="009C3E67">
            <w:pPr>
              <w:pStyle w:val="StandardWeb"/>
              <w:spacing w:before="0" w:beforeAutospacing="0" w:after="0" w:afterAutospacing="0"/>
              <w:contextualSpacing/>
              <w:rPr>
                <w:rFonts w:ascii="Arial" w:hAnsi="Arial" w:cs="Arial"/>
              </w:rPr>
            </w:pPr>
            <w:r w:rsidRPr="00D63AF7">
              <w:rPr>
                <w:rFonts w:ascii="Arial" w:hAnsi="Arial" w:cs="Arial"/>
                <w:b/>
                <w:color w:val="FF0000"/>
              </w:rPr>
              <w:t xml:space="preserve">FV Wiehl </w:t>
            </w:r>
            <w:r w:rsidR="005C2441">
              <w:rPr>
                <w:rFonts w:ascii="Arial" w:hAnsi="Arial" w:cs="Arial"/>
                <w:b/>
                <w:color w:val="FF0000"/>
              </w:rPr>
              <w:t>U19</w:t>
            </w:r>
            <w:r>
              <w:rPr>
                <w:rFonts w:ascii="Arial" w:hAnsi="Arial" w:cs="Arial"/>
              </w:rPr>
              <w:t xml:space="preserve"> - Jugendsport Wenau </w:t>
            </w:r>
            <w:r w:rsidR="005C2441">
              <w:rPr>
                <w:rFonts w:ascii="Arial" w:hAnsi="Arial" w:cs="Arial"/>
              </w:rPr>
              <w:t>U19</w:t>
            </w:r>
            <w:r>
              <w:rPr>
                <w:rFonts w:ascii="Arial" w:hAnsi="Arial" w:cs="Arial"/>
              </w:rPr>
              <w:t xml:space="preserve"> 0:10 (0:5)</w:t>
            </w:r>
          </w:p>
        </w:tc>
      </w:tr>
      <w:tr w:rsidR="00DE1633" w14:paraId="50912BFA" w14:textId="77777777" w:rsidTr="009C3E67">
        <w:tc>
          <w:tcPr>
            <w:tcW w:w="9062" w:type="dxa"/>
          </w:tcPr>
          <w:p w14:paraId="6B37A3BB" w14:textId="77777777" w:rsidR="00DE1633" w:rsidRDefault="00DE1633" w:rsidP="009C3E67">
            <w:pPr>
              <w:pStyle w:val="StandardWeb"/>
              <w:spacing w:before="0" w:beforeAutospacing="0" w:after="0" w:afterAutospacing="0"/>
              <w:contextualSpacing/>
              <w:rPr>
                <w:rFonts w:ascii="Arial" w:hAnsi="Arial" w:cs="Arial"/>
              </w:rPr>
            </w:pPr>
            <w:r>
              <w:rPr>
                <w:rFonts w:ascii="Arial" w:hAnsi="Arial" w:cs="Arial"/>
              </w:rPr>
              <w:t>[Trainer: Stefan Breuer]</w:t>
            </w:r>
          </w:p>
        </w:tc>
      </w:tr>
      <w:tr w:rsidR="00DE1633" w14:paraId="79266B21" w14:textId="77777777" w:rsidTr="009C3E67">
        <w:tc>
          <w:tcPr>
            <w:tcW w:w="9062" w:type="dxa"/>
          </w:tcPr>
          <w:p w14:paraId="6C50F726" w14:textId="77777777" w:rsidR="00DE1633" w:rsidRDefault="00DE1633" w:rsidP="009C3E67">
            <w:pPr>
              <w:pStyle w:val="StandardWeb"/>
              <w:spacing w:before="0" w:beforeAutospacing="0" w:after="0" w:afterAutospacing="0"/>
              <w:contextualSpacing/>
              <w:rPr>
                <w:rFonts w:ascii="Arial" w:hAnsi="Arial" w:cs="Arial"/>
              </w:rPr>
            </w:pPr>
          </w:p>
        </w:tc>
      </w:tr>
      <w:tr w:rsidR="00DE1633" w14:paraId="037801CA" w14:textId="77777777" w:rsidTr="009C3E67">
        <w:tc>
          <w:tcPr>
            <w:tcW w:w="9062" w:type="dxa"/>
          </w:tcPr>
          <w:p w14:paraId="51E8DAC8" w14:textId="77777777" w:rsidR="00DE1633" w:rsidRDefault="00DE1633" w:rsidP="009C3E67">
            <w:pPr>
              <w:pStyle w:val="StandardWeb"/>
              <w:spacing w:before="0" w:beforeAutospacing="0" w:after="0" w:afterAutospacing="0"/>
              <w:contextualSpacing/>
              <w:rPr>
                <w:rFonts w:ascii="Arial" w:hAnsi="Arial" w:cs="Arial"/>
              </w:rPr>
            </w:pPr>
            <w:r w:rsidRPr="004C321E">
              <w:rPr>
                <w:rFonts w:ascii="Arial" w:hAnsi="Arial" w:cs="Arial"/>
              </w:rPr>
              <w:t>0:1 (20.)</w:t>
            </w:r>
          </w:p>
          <w:p w14:paraId="6D1E05FE" w14:textId="77777777" w:rsidR="00DE1633" w:rsidRDefault="00DE1633" w:rsidP="009C3E67">
            <w:pPr>
              <w:pStyle w:val="StandardWeb"/>
              <w:spacing w:before="0" w:beforeAutospacing="0" w:after="0" w:afterAutospacing="0"/>
              <w:contextualSpacing/>
              <w:rPr>
                <w:rFonts w:ascii="Arial" w:hAnsi="Arial" w:cs="Arial"/>
              </w:rPr>
            </w:pPr>
            <w:r w:rsidRPr="004C321E">
              <w:rPr>
                <w:rFonts w:ascii="Arial" w:hAnsi="Arial" w:cs="Arial"/>
              </w:rPr>
              <w:t>0:2 (28.)</w:t>
            </w:r>
          </w:p>
          <w:p w14:paraId="33D8CB39" w14:textId="77777777" w:rsidR="00DE1633" w:rsidRDefault="00DE1633" w:rsidP="009C3E67">
            <w:pPr>
              <w:pStyle w:val="StandardWeb"/>
              <w:spacing w:before="0" w:beforeAutospacing="0" w:after="0" w:afterAutospacing="0"/>
              <w:contextualSpacing/>
              <w:rPr>
                <w:rFonts w:ascii="Arial" w:hAnsi="Arial" w:cs="Arial"/>
              </w:rPr>
            </w:pPr>
            <w:r w:rsidRPr="004C321E">
              <w:rPr>
                <w:rFonts w:ascii="Arial" w:hAnsi="Arial" w:cs="Arial"/>
              </w:rPr>
              <w:t>0:3 (36.)</w:t>
            </w:r>
          </w:p>
          <w:p w14:paraId="1EF91D8E" w14:textId="77777777" w:rsidR="00DE1633" w:rsidRDefault="00DE1633" w:rsidP="009C3E67">
            <w:pPr>
              <w:pStyle w:val="StandardWeb"/>
              <w:spacing w:before="0" w:beforeAutospacing="0" w:after="0" w:afterAutospacing="0"/>
              <w:contextualSpacing/>
              <w:rPr>
                <w:rFonts w:ascii="Arial" w:hAnsi="Arial" w:cs="Arial"/>
              </w:rPr>
            </w:pPr>
            <w:r w:rsidRPr="004C321E">
              <w:rPr>
                <w:rFonts w:ascii="Arial" w:hAnsi="Arial" w:cs="Arial"/>
              </w:rPr>
              <w:t>0:4 (38. Foulelfmeter)</w:t>
            </w:r>
          </w:p>
          <w:p w14:paraId="55EF8DE0" w14:textId="77777777" w:rsidR="00DE1633" w:rsidRDefault="00DE1633" w:rsidP="009C3E67">
            <w:pPr>
              <w:pStyle w:val="StandardWeb"/>
              <w:spacing w:before="0" w:beforeAutospacing="0" w:after="0" w:afterAutospacing="0"/>
              <w:contextualSpacing/>
              <w:rPr>
                <w:rFonts w:ascii="Arial" w:hAnsi="Arial" w:cs="Arial"/>
              </w:rPr>
            </w:pPr>
            <w:r w:rsidRPr="004C321E">
              <w:rPr>
                <w:rFonts w:ascii="Arial" w:hAnsi="Arial" w:cs="Arial"/>
              </w:rPr>
              <w:t>0:5 (45.+1)</w:t>
            </w:r>
          </w:p>
          <w:p w14:paraId="6222BA8A" w14:textId="77777777" w:rsidR="00DE1633" w:rsidRDefault="00DE1633" w:rsidP="009C3E67">
            <w:pPr>
              <w:pStyle w:val="StandardWeb"/>
              <w:spacing w:before="0" w:beforeAutospacing="0" w:after="0" w:afterAutospacing="0"/>
              <w:contextualSpacing/>
              <w:rPr>
                <w:rFonts w:ascii="Arial" w:hAnsi="Arial" w:cs="Arial"/>
              </w:rPr>
            </w:pPr>
            <w:r w:rsidRPr="004C321E">
              <w:rPr>
                <w:rFonts w:ascii="Arial" w:hAnsi="Arial" w:cs="Arial"/>
              </w:rPr>
              <w:t>0:6 (48.)</w:t>
            </w:r>
          </w:p>
          <w:p w14:paraId="695B3D1C" w14:textId="77777777" w:rsidR="00DE1633" w:rsidRDefault="00DE1633" w:rsidP="009C3E67">
            <w:pPr>
              <w:pStyle w:val="StandardWeb"/>
              <w:spacing w:before="0" w:beforeAutospacing="0" w:after="0" w:afterAutospacing="0"/>
              <w:contextualSpacing/>
              <w:rPr>
                <w:rFonts w:ascii="Arial" w:hAnsi="Arial" w:cs="Arial"/>
              </w:rPr>
            </w:pPr>
            <w:r w:rsidRPr="004C321E">
              <w:rPr>
                <w:rFonts w:ascii="Arial" w:hAnsi="Arial" w:cs="Arial"/>
              </w:rPr>
              <w:t>0:7 (51.)</w:t>
            </w:r>
          </w:p>
          <w:p w14:paraId="6C445A79" w14:textId="77777777" w:rsidR="00DE1633" w:rsidRDefault="00DE1633" w:rsidP="009C3E67">
            <w:pPr>
              <w:pStyle w:val="StandardWeb"/>
              <w:spacing w:before="0" w:beforeAutospacing="0" w:after="0" w:afterAutospacing="0"/>
              <w:contextualSpacing/>
              <w:rPr>
                <w:rFonts w:ascii="Arial" w:hAnsi="Arial" w:cs="Arial"/>
              </w:rPr>
            </w:pPr>
            <w:r w:rsidRPr="004C321E">
              <w:rPr>
                <w:rFonts w:ascii="Arial" w:hAnsi="Arial" w:cs="Arial"/>
              </w:rPr>
              <w:t>0:8 (69.)</w:t>
            </w:r>
          </w:p>
          <w:p w14:paraId="154FC51A" w14:textId="77777777" w:rsidR="00DE1633" w:rsidRDefault="00DE1633" w:rsidP="009C3E67">
            <w:pPr>
              <w:pStyle w:val="StandardWeb"/>
              <w:spacing w:before="0" w:beforeAutospacing="0" w:after="0" w:afterAutospacing="0"/>
              <w:contextualSpacing/>
              <w:rPr>
                <w:rFonts w:ascii="Arial" w:hAnsi="Arial" w:cs="Arial"/>
              </w:rPr>
            </w:pPr>
            <w:r w:rsidRPr="004C321E">
              <w:rPr>
                <w:rFonts w:ascii="Arial" w:hAnsi="Arial" w:cs="Arial"/>
              </w:rPr>
              <w:t>0:9 (77.)</w:t>
            </w:r>
          </w:p>
          <w:p w14:paraId="304934B6" w14:textId="77777777" w:rsidR="00DE1633" w:rsidRDefault="00DE1633" w:rsidP="009C3E67">
            <w:pPr>
              <w:pStyle w:val="StandardWeb"/>
              <w:spacing w:before="0" w:beforeAutospacing="0" w:after="0" w:afterAutospacing="0"/>
              <w:contextualSpacing/>
              <w:rPr>
                <w:rFonts w:ascii="Arial" w:hAnsi="Arial" w:cs="Arial"/>
              </w:rPr>
            </w:pPr>
            <w:r w:rsidRPr="004C321E">
              <w:rPr>
                <w:rFonts w:ascii="Arial" w:hAnsi="Arial" w:cs="Arial"/>
              </w:rPr>
              <w:t>0:10 (90.)</w:t>
            </w:r>
          </w:p>
        </w:tc>
      </w:tr>
    </w:tbl>
    <w:p w14:paraId="2DE9436D" w14:textId="77777777" w:rsidR="00DE1633" w:rsidRDefault="00DE1633" w:rsidP="00DE1633">
      <w:pPr>
        <w:pStyle w:val="StandardWeb"/>
        <w:spacing w:before="0" w:beforeAutospacing="0" w:after="0" w:afterAutospacing="0"/>
        <w:contextualSpacing/>
        <w:rPr>
          <w:rFonts w:ascii="Arial" w:hAnsi="Arial" w:cs="Arial"/>
        </w:rPr>
      </w:pPr>
    </w:p>
    <w:p w14:paraId="68CC8A68" w14:textId="77777777" w:rsidR="00DE1633" w:rsidRDefault="00DE1633" w:rsidP="00DE1633">
      <w:pPr>
        <w:spacing w:after="0" w:line="240" w:lineRule="auto"/>
        <w:contextualSpacing/>
      </w:pPr>
    </w:p>
    <w:p w14:paraId="09E6A182" w14:textId="77777777" w:rsidR="00DE1633" w:rsidRDefault="00DE1633" w:rsidP="00DE1633">
      <w:pPr>
        <w:pStyle w:val="StandardWeb"/>
        <w:spacing w:before="0" w:beforeAutospacing="0" w:after="0" w:afterAutospacing="0"/>
        <w:contextualSpacing/>
        <w:rPr>
          <w:rFonts w:ascii="Arial" w:hAnsi="Arial" w:cs="Arial"/>
        </w:rPr>
      </w:pPr>
    </w:p>
    <w:p w14:paraId="6FCEB704" w14:textId="77777777" w:rsidR="00DE1633" w:rsidRPr="00555A17" w:rsidRDefault="00DE1633" w:rsidP="00DE1633">
      <w:pPr>
        <w:pStyle w:val="StandardWeb"/>
        <w:spacing w:before="0" w:beforeAutospacing="0" w:after="0" w:afterAutospacing="0"/>
        <w:contextualSpacing/>
        <w:rPr>
          <w:rFonts w:ascii="Arial" w:hAnsi="Arial" w:cs="Arial"/>
        </w:rPr>
      </w:pPr>
      <w:bookmarkStart w:id="58" w:name="_Hlk519155438"/>
      <w:bookmarkStart w:id="59" w:name="_Hlk516598812"/>
    </w:p>
    <w:p w14:paraId="684FF688" w14:textId="77777777" w:rsidR="00DE1633" w:rsidRPr="001044A8" w:rsidRDefault="00DE1633" w:rsidP="00DE1633">
      <w:pPr>
        <w:pStyle w:val="StandardWeb"/>
        <w:spacing w:before="0" w:beforeAutospacing="0" w:after="0" w:afterAutospacing="0"/>
        <w:contextualSpacing/>
        <w:rPr>
          <w:rFonts w:ascii="Arial" w:hAnsi="Arial" w:cs="Arial"/>
          <w:b/>
          <w:bCs/>
          <w:u w:val="single"/>
        </w:rPr>
      </w:pPr>
      <w:r w:rsidRPr="001044A8">
        <w:rPr>
          <w:rFonts w:ascii="Arial" w:hAnsi="Arial" w:cs="Arial"/>
          <w:b/>
          <w:bCs/>
          <w:u w:val="single"/>
        </w:rPr>
        <w:t>Tabelle</w:t>
      </w:r>
    </w:p>
    <w:p w14:paraId="5EB1B6C4" w14:textId="2AD41FA9" w:rsidR="00DE1633" w:rsidRDefault="00DE1633" w:rsidP="00DE1633">
      <w:pPr>
        <w:pStyle w:val="StandardWeb"/>
        <w:spacing w:before="0" w:beforeAutospacing="0" w:after="0" w:afterAutospacing="0"/>
        <w:contextualSpacing/>
        <w:rPr>
          <w:rFonts w:ascii="Arial" w:hAnsi="Arial" w:cs="Arial"/>
        </w:rPr>
      </w:pPr>
    </w:p>
    <w:p w14:paraId="26CF6333" w14:textId="77777777" w:rsidR="001044A8" w:rsidRPr="00555A17" w:rsidRDefault="001044A8" w:rsidP="00DE1633">
      <w:pPr>
        <w:pStyle w:val="StandardWeb"/>
        <w:spacing w:before="0" w:beforeAutospacing="0" w:after="0" w:afterAutospacing="0"/>
        <w:contextualSpacing/>
        <w:rPr>
          <w:rFonts w:ascii="Arial" w:hAnsi="Arial" w:cs="Arial"/>
        </w:rPr>
      </w:pPr>
    </w:p>
    <w:tbl>
      <w:tblPr>
        <w:tblStyle w:val="Tabellenraster"/>
        <w:tblW w:w="0" w:type="auto"/>
        <w:tblLook w:val="04A0" w:firstRow="1" w:lastRow="0" w:firstColumn="1" w:lastColumn="0" w:noHBand="0" w:noVBand="1"/>
      </w:tblPr>
      <w:tblGrid>
        <w:gridCol w:w="1132"/>
        <w:gridCol w:w="3399"/>
        <w:gridCol w:w="567"/>
        <w:gridCol w:w="567"/>
        <w:gridCol w:w="567"/>
        <w:gridCol w:w="564"/>
        <w:gridCol w:w="1133"/>
        <w:gridCol w:w="1133"/>
      </w:tblGrid>
      <w:tr w:rsidR="00DE1633" w:rsidRPr="00555A17" w14:paraId="1A17037E" w14:textId="77777777" w:rsidTr="009C3E67">
        <w:tc>
          <w:tcPr>
            <w:tcW w:w="1132" w:type="dxa"/>
          </w:tcPr>
          <w:p w14:paraId="62BD649A" w14:textId="77777777" w:rsidR="00DE1633" w:rsidRPr="00555A17" w:rsidRDefault="00DE1633" w:rsidP="009C3E67">
            <w:pPr>
              <w:pStyle w:val="StandardWeb"/>
              <w:spacing w:before="0" w:beforeAutospacing="0" w:after="0" w:afterAutospacing="0"/>
              <w:contextualSpacing/>
              <w:rPr>
                <w:rFonts w:ascii="Arial" w:hAnsi="Arial" w:cs="Arial"/>
              </w:rPr>
            </w:pPr>
          </w:p>
        </w:tc>
        <w:tc>
          <w:tcPr>
            <w:tcW w:w="3399" w:type="dxa"/>
          </w:tcPr>
          <w:p w14:paraId="16C95B43" w14:textId="77777777" w:rsidR="00DE1633" w:rsidRPr="00555A17" w:rsidRDefault="00DE1633" w:rsidP="009C3E67">
            <w:pPr>
              <w:pStyle w:val="StandardWeb"/>
              <w:spacing w:before="0" w:beforeAutospacing="0" w:after="0" w:afterAutospacing="0"/>
              <w:contextualSpacing/>
              <w:rPr>
                <w:rFonts w:ascii="Arial" w:hAnsi="Arial" w:cs="Arial"/>
              </w:rPr>
            </w:pPr>
          </w:p>
        </w:tc>
        <w:tc>
          <w:tcPr>
            <w:tcW w:w="567" w:type="dxa"/>
          </w:tcPr>
          <w:p w14:paraId="45BEE1B8" w14:textId="77777777" w:rsidR="00DE1633" w:rsidRPr="001044A8" w:rsidRDefault="00DE1633" w:rsidP="009C3E67">
            <w:pPr>
              <w:pStyle w:val="StandardWeb"/>
              <w:spacing w:before="0" w:beforeAutospacing="0" w:after="0" w:afterAutospacing="0"/>
              <w:contextualSpacing/>
              <w:rPr>
                <w:rFonts w:ascii="Arial" w:hAnsi="Arial" w:cs="Arial"/>
                <w:b/>
                <w:bCs/>
              </w:rPr>
            </w:pPr>
            <w:r w:rsidRPr="001044A8">
              <w:rPr>
                <w:rFonts w:ascii="Arial" w:hAnsi="Arial" w:cs="Arial"/>
                <w:b/>
                <w:bCs/>
              </w:rPr>
              <w:t>Sp</w:t>
            </w:r>
          </w:p>
        </w:tc>
        <w:tc>
          <w:tcPr>
            <w:tcW w:w="567" w:type="dxa"/>
          </w:tcPr>
          <w:p w14:paraId="46E63B84" w14:textId="77777777" w:rsidR="00DE1633" w:rsidRPr="001044A8" w:rsidRDefault="00DE1633" w:rsidP="009C3E67">
            <w:pPr>
              <w:pStyle w:val="StandardWeb"/>
              <w:spacing w:before="0" w:beforeAutospacing="0" w:after="0" w:afterAutospacing="0"/>
              <w:contextualSpacing/>
              <w:rPr>
                <w:rFonts w:ascii="Arial" w:hAnsi="Arial" w:cs="Arial"/>
                <w:b/>
                <w:bCs/>
              </w:rPr>
            </w:pPr>
            <w:r w:rsidRPr="001044A8">
              <w:rPr>
                <w:rFonts w:ascii="Arial" w:hAnsi="Arial" w:cs="Arial"/>
                <w:b/>
                <w:bCs/>
              </w:rPr>
              <w:t>g</w:t>
            </w:r>
          </w:p>
        </w:tc>
        <w:tc>
          <w:tcPr>
            <w:tcW w:w="567" w:type="dxa"/>
          </w:tcPr>
          <w:p w14:paraId="09861178" w14:textId="77777777" w:rsidR="00DE1633" w:rsidRPr="001044A8" w:rsidRDefault="00DE1633" w:rsidP="009C3E67">
            <w:pPr>
              <w:pStyle w:val="StandardWeb"/>
              <w:spacing w:before="0" w:beforeAutospacing="0" w:after="0" w:afterAutospacing="0"/>
              <w:contextualSpacing/>
              <w:rPr>
                <w:rFonts w:ascii="Arial" w:hAnsi="Arial" w:cs="Arial"/>
                <w:b/>
                <w:bCs/>
              </w:rPr>
            </w:pPr>
            <w:r w:rsidRPr="001044A8">
              <w:rPr>
                <w:rFonts w:ascii="Arial" w:hAnsi="Arial" w:cs="Arial"/>
                <w:b/>
                <w:bCs/>
              </w:rPr>
              <w:t>u</w:t>
            </w:r>
          </w:p>
        </w:tc>
        <w:tc>
          <w:tcPr>
            <w:tcW w:w="564" w:type="dxa"/>
          </w:tcPr>
          <w:p w14:paraId="7758EC40" w14:textId="77777777" w:rsidR="00DE1633" w:rsidRPr="001044A8" w:rsidRDefault="00DE1633" w:rsidP="009C3E67">
            <w:pPr>
              <w:pStyle w:val="StandardWeb"/>
              <w:spacing w:before="0" w:beforeAutospacing="0" w:after="0" w:afterAutospacing="0"/>
              <w:contextualSpacing/>
              <w:rPr>
                <w:rFonts w:ascii="Arial" w:hAnsi="Arial" w:cs="Arial"/>
                <w:b/>
                <w:bCs/>
              </w:rPr>
            </w:pPr>
            <w:r w:rsidRPr="001044A8">
              <w:rPr>
                <w:rFonts w:ascii="Arial" w:hAnsi="Arial" w:cs="Arial"/>
                <w:b/>
                <w:bCs/>
              </w:rPr>
              <w:t>v</w:t>
            </w:r>
          </w:p>
        </w:tc>
        <w:tc>
          <w:tcPr>
            <w:tcW w:w="1133" w:type="dxa"/>
          </w:tcPr>
          <w:p w14:paraId="296C5447" w14:textId="77777777" w:rsidR="00DE1633" w:rsidRPr="001044A8" w:rsidRDefault="00DE1633" w:rsidP="009C3E67">
            <w:pPr>
              <w:pStyle w:val="StandardWeb"/>
              <w:spacing w:before="0" w:beforeAutospacing="0" w:after="0" w:afterAutospacing="0"/>
              <w:contextualSpacing/>
              <w:rPr>
                <w:rFonts w:ascii="Arial" w:hAnsi="Arial" w:cs="Arial"/>
                <w:b/>
                <w:bCs/>
              </w:rPr>
            </w:pPr>
            <w:r w:rsidRPr="001044A8">
              <w:rPr>
                <w:rFonts w:ascii="Arial" w:hAnsi="Arial" w:cs="Arial"/>
                <w:b/>
                <w:bCs/>
              </w:rPr>
              <w:t>Tore</w:t>
            </w:r>
          </w:p>
        </w:tc>
        <w:tc>
          <w:tcPr>
            <w:tcW w:w="1133" w:type="dxa"/>
          </w:tcPr>
          <w:p w14:paraId="3BE9F98A" w14:textId="77777777" w:rsidR="00DE1633" w:rsidRPr="001044A8" w:rsidRDefault="00DE1633" w:rsidP="009C3E67">
            <w:pPr>
              <w:pStyle w:val="StandardWeb"/>
              <w:spacing w:before="0" w:beforeAutospacing="0" w:after="0" w:afterAutospacing="0"/>
              <w:contextualSpacing/>
              <w:rPr>
                <w:rFonts w:ascii="Arial" w:hAnsi="Arial" w:cs="Arial"/>
                <w:b/>
                <w:bCs/>
              </w:rPr>
            </w:pPr>
            <w:r w:rsidRPr="001044A8">
              <w:rPr>
                <w:rFonts w:ascii="Arial" w:hAnsi="Arial" w:cs="Arial"/>
                <w:b/>
                <w:bCs/>
              </w:rPr>
              <w:t>Pkt.</w:t>
            </w:r>
          </w:p>
        </w:tc>
      </w:tr>
      <w:tr w:rsidR="00DE1633" w:rsidRPr="00555A17" w14:paraId="4BB12FC5" w14:textId="77777777" w:rsidTr="009C3E67">
        <w:tc>
          <w:tcPr>
            <w:tcW w:w="1132" w:type="dxa"/>
          </w:tcPr>
          <w:p w14:paraId="7FEDC2E0" w14:textId="77777777" w:rsidR="00DE1633" w:rsidRPr="00555A17" w:rsidRDefault="00DE1633" w:rsidP="009C3E67">
            <w:pPr>
              <w:pStyle w:val="StandardWeb"/>
              <w:spacing w:before="0" w:beforeAutospacing="0" w:after="0" w:afterAutospacing="0"/>
              <w:contextualSpacing/>
              <w:rPr>
                <w:rFonts w:ascii="Arial" w:hAnsi="Arial" w:cs="Arial"/>
              </w:rPr>
            </w:pPr>
            <w:r w:rsidRPr="00555A17">
              <w:rPr>
                <w:rFonts w:ascii="Arial" w:hAnsi="Arial" w:cs="Arial"/>
              </w:rPr>
              <w:t>1. (Auf)</w:t>
            </w:r>
          </w:p>
        </w:tc>
        <w:tc>
          <w:tcPr>
            <w:tcW w:w="3399" w:type="dxa"/>
          </w:tcPr>
          <w:p w14:paraId="5F59FDDD" w14:textId="77777777" w:rsidR="00DE1633" w:rsidRPr="00555A17" w:rsidRDefault="00DE1633" w:rsidP="009C3E67">
            <w:pPr>
              <w:pStyle w:val="StandardWeb"/>
              <w:spacing w:before="0" w:beforeAutospacing="0" w:after="0" w:afterAutospacing="0"/>
              <w:contextualSpacing/>
              <w:rPr>
                <w:rFonts w:ascii="Arial" w:hAnsi="Arial" w:cs="Arial"/>
              </w:rPr>
            </w:pPr>
            <w:r w:rsidRPr="00555A17">
              <w:rPr>
                <w:rFonts w:ascii="Arial" w:hAnsi="Arial" w:cs="Arial"/>
              </w:rPr>
              <w:t>Alemannia Aachen</w:t>
            </w:r>
          </w:p>
        </w:tc>
        <w:tc>
          <w:tcPr>
            <w:tcW w:w="567" w:type="dxa"/>
          </w:tcPr>
          <w:p w14:paraId="1A6CF61B" w14:textId="77777777" w:rsidR="00DE1633" w:rsidRPr="00555A17" w:rsidRDefault="00DE1633" w:rsidP="009C3E67">
            <w:pPr>
              <w:pStyle w:val="StandardWeb"/>
              <w:spacing w:before="0" w:beforeAutospacing="0" w:after="0" w:afterAutospacing="0"/>
              <w:contextualSpacing/>
              <w:rPr>
                <w:rFonts w:ascii="Arial" w:hAnsi="Arial" w:cs="Arial"/>
              </w:rPr>
            </w:pPr>
            <w:r w:rsidRPr="00555A17">
              <w:rPr>
                <w:rFonts w:ascii="Arial" w:hAnsi="Arial" w:cs="Arial"/>
              </w:rPr>
              <w:t>26</w:t>
            </w:r>
          </w:p>
        </w:tc>
        <w:tc>
          <w:tcPr>
            <w:tcW w:w="567" w:type="dxa"/>
          </w:tcPr>
          <w:p w14:paraId="612A3615" w14:textId="77777777" w:rsidR="00DE1633" w:rsidRPr="00555A17" w:rsidRDefault="00DE1633" w:rsidP="009C3E67">
            <w:pPr>
              <w:pStyle w:val="StandardWeb"/>
              <w:spacing w:before="0" w:beforeAutospacing="0" w:after="0" w:afterAutospacing="0"/>
              <w:contextualSpacing/>
              <w:rPr>
                <w:rFonts w:ascii="Arial" w:hAnsi="Arial" w:cs="Arial"/>
              </w:rPr>
            </w:pPr>
            <w:r w:rsidRPr="00555A17">
              <w:rPr>
                <w:rFonts w:ascii="Arial" w:hAnsi="Arial" w:cs="Arial"/>
              </w:rPr>
              <w:t>22</w:t>
            </w:r>
          </w:p>
        </w:tc>
        <w:tc>
          <w:tcPr>
            <w:tcW w:w="567" w:type="dxa"/>
          </w:tcPr>
          <w:p w14:paraId="2B69C063" w14:textId="77777777" w:rsidR="00DE1633" w:rsidRPr="00555A17" w:rsidRDefault="00DE1633" w:rsidP="009C3E67">
            <w:pPr>
              <w:pStyle w:val="StandardWeb"/>
              <w:spacing w:before="0" w:beforeAutospacing="0" w:after="0" w:afterAutospacing="0"/>
              <w:contextualSpacing/>
              <w:rPr>
                <w:rFonts w:ascii="Arial" w:hAnsi="Arial" w:cs="Arial"/>
              </w:rPr>
            </w:pPr>
            <w:r w:rsidRPr="00555A17">
              <w:rPr>
                <w:rFonts w:ascii="Arial" w:hAnsi="Arial" w:cs="Arial"/>
              </w:rPr>
              <w:t>1</w:t>
            </w:r>
          </w:p>
        </w:tc>
        <w:tc>
          <w:tcPr>
            <w:tcW w:w="564" w:type="dxa"/>
          </w:tcPr>
          <w:p w14:paraId="13065A01" w14:textId="77777777" w:rsidR="00DE1633" w:rsidRPr="00555A17" w:rsidRDefault="00DE1633" w:rsidP="009C3E67">
            <w:pPr>
              <w:pStyle w:val="StandardWeb"/>
              <w:spacing w:before="0" w:beforeAutospacing="0" w:after="0" w:afterAutospacing="0"/>
              <w:contextualSpacing/>
              <w:rPr>
                <w:rFonts w:ascii="Arial" w:hAnsi="Arial" w:cs="Arial"/>
              </w:rPr>
            </w:pPr>
            <w:r w:rsidRPr="00555A17">
              <w:rPr>
                <w:rFonts w:ascii="Arial" w:hAnsi="Arial" w:cs="Arial"/>
              </w:rPr>
              <w:t>3</w:t>
            </w:r>
          </w:p>
        </w:tc>
        <w:tc>
          <w:tcPr>
            <w:tcW w:w="1133" w:type="dxa"/>
          </w:tcPr>
          <w:p w14:paraId="75B78923" w14:textId="77777777" w:rsidR="00DE1633" w:rsidRPr="00555A17" w:rsidRDefault="00DE1633" w:rsidP="009C3E67">
            <w:pPr>
              <w:pStyle w:val="StandardWeb"/>
              <w:spacing w:before="0" w:beforeAutospacing="0" w:after="0" w:afterAutospacing="0"/>
              <w:contextualSpacing/>
              <w:rPr>
                <w:rFonts w:ascii="Arial" w:hAnsi="Arial" w:cs="Arial"/>
              </w:rPr>
            </w:pPr>
            <w:r w:rsidRPr="00555A17">
              <w:rPr>
                <w:rFonts w:ascii="Arial" w:hAnsi="Arial" w:cs="Arial"/>
              </w:rPr>
              <w:t>113:34</w:t>
            </w:r>
          </w:p>
        </w:tc>
        <w:tc>
          <w:tcPr>
            <w:tcW w:w="1133" w:type="dxa"/>
          </w:tcPr>
          <w:p w14:paraId="1D150D6F" w14:textId="77777777" w:rsidR="00DE1633" w:rsidRPr="00555A17" w:rsidRDefault="00DE1633" w:rsidP="009C3E67">
            <w:pPr>
              <w:pStyle w:val="StandardWeb"/>
              <w:spacing w:before="0" w:beforeAutospacing="0" w:after="0" w:afterAutospacing="0"/>
              <w:contextualSpacing/>
              <w:rPr>
                <w:rFonts w:ascii="Arial" w:hAnsi="Arial" w:cs="Arial"/>
              </w:rPr>
            </w:pPr>
            <w:r w:rsidRPr="00555A17">
              <w:rPr>
                <w:rFonts w:ascii="Arial" w:hAnsi="Arial" w:cs="Arial"/>
              </w:rPr>
              <w:t>67</w:t>
            </w:r>
          </w:p>
        </w:tc>
      </w:tr>
      <w:tr w:rsidR="00DE1633" w:rsidRPr="00555A17" w14:paraId="4B24D463" w14:textId="77777777" w:rsidTr="009C3E67">
        <w:tc>
          <w:tcPr>
            <w:tcW w:w="1132" w:type="dxa"/>
          </w:tcPr>
          <w:p w14:paraId="6782673D" w14:textId="77777777" w:rsidR="00DE1633" w:rsidRPr="00555A17" w:rsidRDefault="00DE1633" w:rsidP="009C3E67">
            <w:pPr>
              <w:pStyle w:val="StandardWeb"/>
              <w:spacing w:before="0" w:beforeAutospacing="0" w:after="0" w:afterAutospacing="0"/>
              <w:contextualSpacing/>
              <w:rPr>
                <w:rFonts w:ascii="Arial" w:hAnsi="Arial" w:cs="Arial"/>
              </w:rPr>
            </w:pPr>
            <w:r w:rsidRPr="00555A17">
              <w:rPr>
                <w:rFonts w:ascii="Arial" w:hAnsi="Arial" w:cs="Arial"/>
              </w:rPr>
              <w:t>2.</w:t>
            </w:r>
          </w:p>
        </w:tc>
        <w:tc>
          <w:tcPr>
            <w:tcW w:w="3399" w:type="dxa"/>
          </w:tcPr>
          <w:p w14:paraId="10BF84BA" w14:textId="77777777" w:rsidR="00DE1633" w:rsidRPr="00555A17" w:rsidRDefault="00DE1633" w:rsidP="009C3E67">
            <w:pPr>
              <w:pStyle w:val="StandardWeb"/>
              <w:spacing w:before="0" w:beforeAutospacing="0" w:after="0" w:afterAutospacing="0"/>
              <w:contextualSpacing/>
              <w:rPr>
                <w:rFonts w:ascii="Arial" w:hAnsi="Arial" w:cs="Arial"/>
              </w:rPr>
            </w:pPr>
            <w:r w:rsidRPr="00555A17">
              <w:rPr>
                <w:rFonts w:ascii="Arial" w:hAnsi="Arial" w:cs="Arial"/>
              </w:rPr>
              <w:t>Viktoria Köln</w:t>
            </w:r>
          </w:p>
        </w:tc>
        <w:tc>
          <w:tcPr>
            <w:tcW w:w="567" w:type="dxa"/>
          </w:tcPr>
          <w:p w14:paraId="1E5386D3" w14:textId="77777777" w:rsidR="00DE1633" w:rsidRPr="00555A17" w:rsidRDefault="00DE1633" w:rsidP="009C3E67">
            <w:pPr>
              <w:pStyle w:val="StandardWeb"/>
              <w:spacing w:before="0" w:beforeAutospacing="0" w:after="0" w:afterAutospacing="0"/>
              <w:contextualSpacing/>
              <w:rPr>
                <w:rFonts w:ascii="Arial" w:hAnsi="Arial" w:cs="Arial"/>
              </w:rPr>
            </w:pPr>
            <w:r w:rsidRPr="00555A17">
              <w:rPr>
                <w:rFonts w:ascii="Arial" w:hAnsi="Arial" w:cs="Arial"/>
              </w:rPr>
              <w:t>26</w:t>
            </w:r>
          </w:p>
        </w:tc>
        <w:tc>
          <w:tcPr>
            <w:tcW w:w="567" w:type="dxa"/>
          </w:tcPr>
          <w:p w14:paraId="0568096C" w14:textId="77777777" w:rsidR="00DE1633" w:rsidRPr="00555A17" w:rsidRDefault="00DE1633" w:rsidP="009C3E67">
            <w:pPr>
              <w:pStyle w:val="StandardWeb"/>
              <w:spacing w:before="0" w:beforeAutospacing="0" w:after="0" w:afterAutospacing="0"/>
              <w:contextualSpacing/>
              <w:rPr>
                <w:rFonts w:ascii="Arial" w:hAnsi="Arial" w:cs="Arial"/>
              </w:rPr>
            </w:pPr>
            <w:r w:rsidRPr="00555A17">
              <w:rPr>
                <w:rFonts w:ascii="Arial" w:hAnsi="Arial" w:cs="Arial"/>
              </w:rPr>
              <w:t>18</w:t>
            </w:r>
          </w:p>
        </w:tc>
        <w:tc>
          <w:tcPr>
            <w:tcW w:w="567" w:type="dxa"/>
          </w:tcPr>
          <w:p w14:paraId="033E33A1" w14:textId="77777777" w:rsidR="00DE1633" w:rsidRPr="00555A17" w:rsidRDefault="00DE1633" w:rsidP="009C3E67">
            <w:pPr>
              <w:pStyle w:val="StandardWeb"/>
              <w:spacing w:before="0" w:beforeAutospacing="0" w:after="0" w:afterAutospacing="0"/>
              <w:contextualSpacing/>
              <w:rPr>
                <w:rFonts w:ascii="Arial" w:hAnsi="Arial" w:cs="Arial"/>
              </w:rPr>
            </w:pPr>
            <w:r w:rsidRPr="00555A17">
              <w:rPr>
                <w:rFonts w:ascii="Arial" w:hAnsi="Arial" w:cs="Arial"/>
              </w:rPr>
              <w:t>4</w:t>
            </w:r>
          </w:p>
        </w:tc>
        <w:tc>
          <w:tcPr>
            <w:tcW w:w="564" w:type="dxa"/>
          </w:tcPr>
          <w:p w14:paraId="044F4E3B" w14:textId="77777777" w:rsidR="00DE1633" w:rsidRPr="00555A17" w:rsidRDefault="00DE1633" w:rsidP="009C3E67">
            <w:pPr>
              <w:pStyle w:val="StandardWeb"/>
              <w:spacing w:before="0" w:beforeAutospacing="0" w:after="0" w:afterAutospacing="0"/>
              <w:contextualSpacing/>
              <w:rPr>
                <w:rFonts w:ascii="Arial" w:hAnsi="Arial" w:cs="Arial"/>
              </w:rPr>
            </w:pPr>
            <w:r w:rsidRPr="00555A17">
              <w:rPr>
                <w:rFonts w:ascii="Arial" w:hAnsi="Arial" w:cs="Arial"/>
              </w:rPr>
              <w:t>4</w:t>
            </w:r>
          </w:p>
        </w:tc>
        <w:tc>
          <w:tcPr>
            <w:tcW w:w="1133" w:type="dxa"/>
          </w:tcPr>
          <w:p w14:paraId="7178DD63" w14:textId="77777777" w:rsidR="00DE1633" w:rsidRPr="00555A17" w:rsidRDefault="00DE1633" w:rsidP="009C3E67">
            <w:pPr>
              <w:pStyle w:val="StandardWeb"/>
              <w:spacing w:before="0" w:beforeAutospacing="0" w:after="0" w:afterAutospacing="0"/>
              <w:contextualSpacing/>
              <w:rPr>
                <w:rFonts w:ascii="Arial" w:hAnsi="Arial" w:cs="Arial"/>
              </w:rPr>
            </w:pPr>
            <w:r w:rsidRPr="00555A17">
              <w:rPr>
                <w:rFonts w:ascii="Arial" w:hAnsi="Arial" w:cs="Arial"/>
              </w:rPr>
              <w:t>108:31</w:t>
            </w:r>
          </w:p>
        </w:tc>
        <w:tc>
          <w:tcPr>
            <w:tcW w:w="1133" w:type="dxa"/>
          </w:tcPr>
          <w:p w14:paraId="44D21963" w14:textId="77777777" w:rsidR="00DE1633" w:rsidRPr="00555A17" w:rsidRDefault="00DE1633" w:rsidP="009C3E67">
            <w:pPr>
              <w:pStyle w:val="StandardWeb"/>
              <w:spacing w:before="0" w:beforeAutospacing="0" w:after="0" w:afterAutospacing="0"/>
              <w:contextualSpacing/>
              <w:rPr>
                <w:rFonts w:ascii="Arial" w:hAnsi="Arial" w:cs="Arial"/>
              </w:rPr>
            </w:pPr>
            <w:r w:rsidRPr="00555A17">
              <w:rPr>
                <w:rFonts w:ascii="Arial" w:hAnsi="Arial" w:cs="Arial"/>
              </w:rPr>
              <w:t>58</w:t>
            </w:r>
          </w:p>
        </w:tc>
      </w:tr>
      <w:tr w:rsidR="00DE1633" w:rsidRPr="00555A17" w14:paraId="4A75808D" w14:textId="77777777" w:rsidTr="009C3E67">
        <w:tc>
          <w:tcPr>
            <w:tcW w:w="1132" w:type="dxa"/>
          </w:tcPr>
          <w:p w14:paraId="5EF4C99B" w14:textId="77777777" w:rsidR="00DE1633" w:rsidRPr="00555A17" w:rsidRDefault="00DE1633" w:rsidP="009C3E67">
            <w:pPr>
              <w:pStyle w:val="StandardWeb"/>
              <w:spacing w:before="0" w:beforeAutospacing="0" w:after="0" w:afterAutospacing="0"/>
              <w:contextualSpacing/>
              <w:rPr>
                <w:rFonts w:ascii="Arial" w:hAnsi="Arial" w:cs="Arial"/>
              </w:rPr>
            </w:pPr>
            <w:r w:rsidRPr="00555A17">
              <w:rPr>
                <w:rFonts w:ascii="Arial" w:hAnsi="Arial" w:cs="Arial"/>
              </w:rPr>
              <w:t>3.</w:t>
            </w:r>
          </w:p>
        </w:tc>
        <w:tc>
          <w:tcPr>
            <w:tcW w:w="3399" w:type="dxa"/>
          </w:tcPr>
          <w:p w14:paraId="6FE731DF" w14:textId="77777777" w:rsidR="00DE1633" w:rsidRPr="00555A17" w:rsidRDefault="00DE1633" w:rsidP="009C3E67">
            <w:pPr>
              <w:pStyle w:val="StandardWeb"/>
              <w:spacing w:before="0" w:beforeAutospacing="0" w:after="0" w:afterAutospacing="0"/>
              <w:contextualSpacing/>
              <w:rPr>
                <w:rFonts w:ascii="Arial" w:hAnsi="Arial" w:cs="Arial"/>
              </w:rPr>
            </w:pPr>
            <w:r w:rsidRPr="00555A17">
              <w:rPr>
                <w:rFonts w:ascii="Arial" w:hAnsi="Arial" w:cs="Arial"/>
              </w:rPr>
              <w:t>Bonner SC</w:t>
            </w:r>
          </w:p>
        </w:tc>
        <w:tc>
          <w:tcPr>
            <w:tcW w:w="567" w:type="dxa"/>
          </w:tcPr>
          <w:p w14:paraId="13712DCD" w14:textId="77777777" w:rsidR="00DE1633" w:rsidRPr="00555A17" w:rsidRDefault="00DE1633" w:rsidP="009C3E67">
            <w:pPr>
              <w:pStyle w:val="StandardWeb"/>
              <w:spacing w:before="0" w:beforeAutospacing="0" w:after="0" w:afterAutospacing="0"/>
              <w:contextualSpacing/>
              <w:rPr>
                <w:rFonts w:ascii="Arial" w:hAnsi="Arial" w:cs="Arial"/>
              </w:rPr>
            </w:pPr>
            <w:r w:rsidRPr="00555A17">
              <w:rPr>
                <w:rFonts w:ascii="Arial" w:hAnsi="Arial" w:cs="Arial"/>
              </w:rPr>
              <w:t>26</w:t>
            </w:r>
          </w:p>
        </w:tc>
        <w:tc>
          <w:tcPr>
            <w:tcW w:w="567" w:type="dxa"/>
          </w:tcPr>
          <w:p w14:paraId="77F6D9A0" w14:textId="77777777" w:rsidR="00DE1633" w:rsidRPr="00555A17" w:rsidRDefault="00DE1633" w:rsidP="009C3E67">
            <w:pPr>
              <w:pStyle w:val="StandardWeb"/>
              <w:spacing w:before="0" w:beforeAutospacing="0" w:after="0" w:afterAutospacing="0"/>
              <w:contextualSpacing/>
              <w:rPr>
                <w:rFonts w:ascii="Arial" w:hAnsi="Arial" w:cs="Arial"/>
              </w:rPr>
            </w:pPr>
            <w:r w:rsidRPr="00555A17">
              <w:rPr>
                <w:rFonts w:ascii="Arial" w:hAnsi="Arial" w:cs="Arial"/>
              </w:rPr>
              <w:t>16</w:t>
            </w:r>
          </w:p>
        </w:tc>
        <w:tc>
          <w:tcPr>
            <w:tcW w:w="567" w:type="dxa"/>
          </w:tcPr>
          <w:p w14:paraId="5407CC41" w14:textId="77777777" w:rsidR="00DE1633" w:rsidRPr="00555A17" w:rsidRDefault="00DE1633" w:rsidP="009C3E67">
            <w:pPr>
              <w:pStyle w:val="StandardWeb"/>
              <w:spacing w:before="0" w:beforeAutospacing="0" w:after="0" w:afterAutospacing="0"/>
              <w:contextualSpacing/>
              <w:rPr>
                <w:rFonts w:ascii="Arial" w:hAnsi="Arial" w:cs="Arial"/>
              </w:rPr>
            </w:pPr>
            <w:r w:rsidRPr="00555A17">
              <w:rPr>
                <w:rFonts w:ascii="Arial" w:hAnsi="Arial" w:cs="Arial"/>
              </w:rPr>
              <w:t>5</w:t>
            </w:r>
          </w:p>
        </w:tc>
        <w:tc>
          <w:tcPr>
            <w:tcW w:w="564" w:type="dxa"/>
          </w:tcPr>
          <w:p w14:paraId="4A33C0A4" w14:textId="77777777" w:rsidR="00DE1633" w:rsidRPr="00555A17" w:rsidRDefault="00DE1633" w:rsidP="009C3E67">
            <w:pPr>
              <w:pStyle w:val="StandardWeb"/>
              <w:spacing w:before="0" w:beforeAutospacing="0" w:after="0" w:afterAutospacing="0"/>
              <w:contextualSpacing/>
              <w:rPr>
                <w:rFonts w:ascii="Arial" w:hAnsi="Arial" w:cs="Arial"/>
              </w:rPr>
            </w:pPr>
            <w:r w:rsidRPr="00555A17">
              <w:rPr>
                <w:rFonts w:ascii="Arial" w:hAnsi="Arial" w:cs="Arial"/>
              </w:rPr>
              <w:t>5</w:t>
            </w:r>
          </w:p>
        </w:tc>
        <w:tc>
          <w:tcPr>
            <w:tcW w:w="1133" w:type="dxa"/>
          </w:tcPr>
          <w:p w14:paraId="3E72240D" w14:textId="77777777" w:rsidR="00DE1633" w:rsidRPr="00555A17" w:rsidRDefault="00DE1633" w:rsidP="009C3E67">
            <w:pPr>
              <w:pStyle w:val="StandardWeb"/>
              <w:spacing w:before="0" w:beforeAutospacing="0" w:after="0" w:afterAutospacing="0"/>
              <w:contextualSpacing/>
              <w:rPr>
                <w:rFonts w:ascii="Arial" w:hAnsi="Arial" w:cs="Arial"/>
              </w:rPr>
            </w:pPr>
            <w:r w:rsidRPr="00555A17">
              <w:rPr>
                <w:rFonts w:ascii="Arial" w:hAnsi="Arial" w:cs="Arial"/>
              </w:rPr>
              <w:t>67:40</w:t>
            </w:r>
          </w:p>
        </w:tc>
        <w:tc>
          <w:tcPr>
            <w:tcW w:w="1133" w:type="dxa"/>
          </w:tcPr>
          <w:p w14:paraId="3BDDE3B6" w14:textId="77777777" w:rsidR="00DE1633" w:rsidRPr="00555A17" w:rsidRDefault="00DE1633" w:rsidP="009C3E67">
            <w:pPr>
              <w:pStyle w:val="StandardWeb"/>
              <w:spacing w:before="0" w:beforeAutospacing="0" w:after="0" w:afterAutospacing="0"/>
              <w:contextualSpacing/>
              <w:rPr>
                <w:rFonts w:ascii="Arial" w:hAnsi="Arial" w:cs="Arial"/>
              </w:rPr>
            </w:pPr>
            <w:r w:rsidRPr="00555A17">
              <w:rPr>
                <w:rFonts w:ascii="Arial" w:hAnsi="Arial" w:cs="Arial"/>
              </w:rPr>
              <w:t>53</w:t>
            </w:r>
          </w:p>
        </w:tc>
      </w:tr>
      <w:tr w:rsidR="00DE1633" w:rsidRPr="00555A17" w14:paraId="3AB9B028" w14:textId="77777777" w:rsidTr="009C3E67">
        <w:tc>
          <w:tcPr>
            <w:tcW w:w="1132" w:type="dxa"/>
          </w:tcPr>
          <w:p w14:paraId="18D18D59" w14:textId="77777777" w:rsidR="00DE1633" w:rsidRPr="00555A17" w:rsidRDefault="00DE1633" w:rsidP="009C3E67">
            <w:pPr>
              <w:pStyle w:val="StandardWeb"/>
              <w:spacing w:before="0" w:beforeAutospacing="0" w:after="0" w:afterAutospacing="0"/>
              <w:contextualSpacing/>
              <w:rPr>
                <w:rFonts w:ascii="Arial" w:hAnsi="Arial" w:cs="Arial"/>
              </w:rPr>
            </w:pPr>
            <w:r w:rsidRPr="00555A17">
              <w:rPr>
                <w:rFonts w:ascii="Arial" w:hAnsi="Arial" w:cs="Arial"/>
              </w:rPr>
              <w:t>4.</w:t>
            </w:r>
          </w:p>
        </w:tc>
        <w:tc>
          <w:tcPr>
            <w:tcW w:w="3399" w:type="dxa"/>
          </w:tcPr>
          <w:p w14:paraId="3A2846EE" w14:textId="77777777" w:rsidR="00DE1633" w:rsidRPr="00555A17" w:rsidRDefault="00DE1633" w:rsidP="009C3E67">
            <w:pPr>
              <w:pStyle w:val="StandardWeb"/>
              <w:spacing w:before="0" w:beforeAutospacing="0" w:after="0" w:afterAutospacing="0"/>
              <w:contextualSpacing/>
              <w:rPr>
                <w:rFonts w:ascii="Arial" w:hAnsi="Arial" w:cs="Arial"/>
              </w:rPr>
            </w:pPr>
            <w:r w:rsidRPr="00555A17">
              <w:rPr>
                <w:rFonts w:ascii="Arial" w:hAnsi="Arial" w:cs="Arial"/>
              </w:rPr>
              <w:t>Hertha Walheim</w:t>
            </w:r>
          </w:p>
        </w:tc>
        <w:tc>
          <w:tcPr>
            <w:tcW w:w="567" w:type="dxa"/>
          </w:tcPr>
          <w:p w14:paraId="3635E9C2" w14:textId="77777777" w:rsidR="00DE1633" w:rsidRPr="00555A17" w:rsidRDefault="00DE1633" w:rsidP="009C3E67">
            <w:pPr>
              <w:pStyle w:val="StandardWeb"/>
              <w:spacing w:before="0" w:beforeAutospacing="0" w:after="0" w:afterAutospacing="0"/>
              <w:contextualSpacing/>
              <w:rPr>
                <w:rFonts w:ascii="Arial" w:hAnsi="Arial" w:cs="Arial"/>
              </w:rPr>
            </w:pPr>
            <w:r w:rsidRPr="00555A17">
              <w:rPr>
                <w:rFonts w:ascii="Arial" w:hAnsi="Arial" w:cs="Arial"/>
              </w:rPr>
              <w:t>26</w:t>
            </w:r>
          </w:p>
        </w:tc>
        <w:tc>
          <w:tcPr>
            <w:tcW w:w="567" w:type="dxa"/>
          </w:tcPr>
          <w:p w14:paraId="4D559463" w14:textId="77777777" w:rsidR="00DE1633" w:rsidRPr="00555A17" w:rsidRDefault="00DE1633" w:rsidP="009C3E67">
            <w:pPr>
              <w:pStyle w:val="StandardWeb"/>
              <w:spacing w:before="0" w:beforeAutospacing="0" w:after="0" w:afterAutospacing="0"/>
              <w:contextualSpacing/>
              <w:rPr>
                <w:rFonts w:ascii="Arial" w:hAnsi="Arial" w:cs="Arial"/>
              </w:rPr>
            </w:pPr>
            <w:r w:rsidRPr="00555A17">
              <w:rPr>
                <w:rFonts w:ascii="Arial" w:hAnsi="Arial" w:cs="Arial"/>
              </w:rPr>
              <w:t>17</w:t>
            </w:r>
          </w:p>
        </w:tc>
        <w:tc>
          <w:tcPr>
            <w:tcW w:w="567" w:type="dxa"/>
          </w:tcPr>
          <w:p w14:paraId="672A7CCB" w14:textId="77777777" w:rsidR="00DE1633" w:rsidRPr="00555A17" w:rsidRDefault="00DE1633" w:rsidP="009C3E67">
            <w:pPr>
              <w:pStyle w:val="StandardWeb"/>
              <w:spacing w:before="0" w:beforeAutospacing="0" w:after="0" w:afterAutospacing="0"/>
              <w:contextualSpacing/>
              <w:rPr>
                <w:rFonts w:ascii="Arial" w:hAnsi="Arial" w:cs="Arial"/>
              </w:rPr>
            </w:pPr>
            <w:r w:rsidRPr="00555A17">
              <w:rPr>
                <w:rFonts w:ascii="Arial" w:hAnsi="Arial" w:cs="Arial"/>
              </w:rPr>
              <w:t>0</w:t>
            </w:r>
          </w:p>
        </w:tc>
        <w:tc>
          <w:tcPr>
            <w:tcW w:w="564" w:type="dxa"/>
          </w:tcPr>
          <w:p w14:paraId="640267FD" w14:textId="77777777" w:rsidR="00DE1633" w:rsidRPr="00555A17" w:rsidRDefault="00DE1633" w:rsidP="009C3E67">
            <w:pPr>
              <w:pStyle w:val="StandardWeb"/>
              <w:spacing w:before="0" w:beforeAutospacing="0" w:after="0" w:afterAutospacing="0"/>
              <w:contextualSpacing/>
              <w:rPr>
                <w:rFonts w:ascii="Arial" w:hAnsi="Arial" w:cs="Arial"/>
              </w:rPr>
            </w:pPr>
            <w:r w:rsidRPr="00555A17">
              <w:rPr>
                <w:rFonts w:ascii="Arial" w:hAnsi="Arial" w:cs="Arial"/>
              </w:rPr>
              <w:t>9</w:t>
            </w:r>
          </w:p>
        </w:tc>
        <w:tc>
          <w:tcPr>
            <w:tcW w:w="1133" w:type="dxa"/>
          </w:tcPr>
          <w:p w14:paraId="4B5C327F" w14:textId="77777777" w:rsidR="00DE1633" w:rsidRPr="00555A17" w:rsidRDefault="00DE1633" w:rsidP="009C3E67">
            <w:pPr>
              <w:pStyle w:val="StandardWeb"/>
              <w:spacing w:before="0" w:beforeAutospacing="0" w:after="0" w:afterAutospacing="0"/>
              <w:contextualSpacing/>
              <w:rPr>
                <w:rFonts w:ascii="Arial" w:hAnsi="Arial" w:cs="Arial"/>
              </w:rPr>
            </w:pPr>
            <w:r w:rsidRPr="00555A17">
              <w:rPr>
                <w:rFonts w:ascii="Arial" w:hAnsi="Arial" w:cs="Arial"/>
              </w:rPr>
              <w:t>62:54</w:t>
            </w:r>
          </w:p>
        </w:tc>
        <w:tc>
          <w:tcPr>
            <w:tcW w:w="1133" w:type="dxa"/>
          </w:tcPr>
          <w:p w14:paraId="2B0A06F5" w14:textId="77777777" w:rsidR="00DE1633" w:rsidRPr="00555A17" w:rsidRDefault="00DE1633" w:rsidP="009C3E67">
            <w:pPr>
              <w:pStyle w:val="StandardWeb"/>
              <w:spacing w:before="0" w:beforeAutospacing="0" w:after="0" w:afterAutospacing="0"/>
              <w:contextualSpacing/>
              <w:rPr>
                <w:rFonts w:ascii="Arial" w:hAnsi="Arial" w:cs="Arial"/>
              </w:rPr>
            </w:pPr>
            <w:r w:rsidRPr="00555A17">
              <w:rPr>
                <w:rFonts w:ascii="Arial" w:hAnsi="Arial" w:cs="Arial"/>
              </w:rPr>
              <w:t>51</w:t>
            </w:r>
          </w:p>
        </w:tc>
      </w:tr>
      <w:tr w:rsidR="00DE1633" w:rsidRPr="00555A17" w14:paraId="623E33A6" w14:textId="77777777" w:rsidTr="009C3E67">
        <w:tc>
          <w:tcPr>
            <w:tcW w:w="1132" w:type="dxa"/>
          </w:tcPr>
          <w:p w14:paraId="00A7CF7E" w14:textId="77777777" w:rsidR="00DE1633" w:rsidRPr="00555A17" w:rsidRDefault="00DE1633" w:rsidP="009C3E67">
            <w:pPr>
              <w:pStyle w:val="StandardWeb"/>
              <w:spacing w:before="0" w:beforeAutospacing="0" w:after="0" w:afterAutospacing="0"/>
              <w:contextualSpacing/>
              <w:rPr>
                <w:rFonts w:ascii="Arial" w:hAnsi="Arial" w:cs="Arial"/>
              </w:rPr>
            </w:pPr>
            <w:r w:rsidRPr="00555A17">
              <w:rPr>
                <w:rFonts w:ascii="Arial" w:hAnsi="Arial" w:cs="Arial"/>
              </w:rPr>
              <w:t>5.</w:t>
            </w:r>
          </w:p>
        </w:tc>
        <w:tc>
          <w:tcPr>
            <w:tcW w:w="3399" w:type="dxa"/>
          </w:tcPr>
          <w:p w14:paraId="40CFC9E6" w14:textId="77777777" w:rsidR="00DE1633" w:rsidRPr="00555A17" w:rsidRDefault="00DE1633" w:rsidP="009C3E67">
            <w:pPr>
              <w:pStyle w:val="StandardWeb"/>
              <w:spacing w:before="0" w:beforeAutospacing="0" w:after="0" w:afterAutospacing="0"/>
              <w:contextualSpacing/>
              <w:rPr>
                <w:rFonts w:ascii="Arial" w:hAnsi="Arial" w:cs="Arial"/>
              </w:rPr>
            </w:pPr>
            <w:r w:rsidRPr="00555A17">
              <w:rPr>
                <w:rFonts w:ascii="Arial" w:hAnsi="Arial" w:cs="Arial"/>
              </w:rPr>
              <w:t>SV 09 Bergisch Gladbach</w:t>
            </w:r>
          </w:p>
        </w:tc>
        <w:tc>
          <w:tcPr>
            <w:tcW w:w="567" w:type="dxa"/>
          </w:tcPr>
          <w:p w14:paraId="7E814E13" w14:textId="77777777" w:rsidR="00DE1633" w:rsidRPr="00555A17" w:rsidRDefault="00DE1633" w:rsidP="009C3E67">
            <w:pPr>
              <w:pStyle w:val="StandardWeb"/>
              <w:spacing w:before="0" w:beforeAutospacing="0" w:after="0" w:afterAutospacing="0"/>
              <w:contextualSpacing/>
              <w:rPr>
                <w:rFonts w:ascii="Arial" w:hAnsi="Arial" w:cs="Arial"/>
              </w:rPr>
            </w:pPr>
            <w:r w:rsidRPr="00555A17">
              <w:rPr>
                <w:rFonts w:ascii="Arial" w:hAnsi="Arial" w:cs="Arial"/>
              </w:rPr>
              <w:t>26</w:t>
            </w:r>
          </w:p>
        </w:tc>
        <w:tc>
          <w:tcPr>
            <w:tcW w:w="567" w:type="dxa"/>
          </w:tcPr>
          <w:p w14:paraId="419D2C2F" w14:textId="77777777" w:rsidR="00DE1633" w:rsidRPr="00555A17" w:rsidRDefault="00DE1633" w:rsidP="009C3E67">
            <w:pPr>
              <w:pStyle w:val="StandardWeb"/>
              <w:spacing w:before="0" w:beforeAutospacing="0" w:after="0" w:afterAutospacing="0"/>
              <w:contextualSpacing/>
              <w:rPr>
                <w:rFonts w:ascii="Arial" w:hAnsi="Arial" w:cs="Arial"/>
              </w:rPr>
            </w:pPr>
            <w:r w:rsidRPr="00555A17">
              <w:rPr>
                <w:rFonts w:ascii="Arial" w:hAnsi="Arial" w:cs="Arial"/>
              </w:rPr>
              <w:t>15</w:t>
            </w:r>
          </w:p>
        </w:tc>
        <w:tc>
          <w:tcPr>
            <w:tcW w:w="567" w:type="dxa"/>
          </w:tcPr>
          <w:p w14:paraId="45B4D586" w14:textId="77777777" w:rsidR="00DE1633" w:rsidRPr="00555A17" w:rsidRDefault="00DE1633" w:rsidP="009C3E67">
            <w:pPr>
              <w:pStyle w:val="StandardWeb"/>
              <w:spacing w:before="0" w:beforeAutospacing="0" w:after="0" w:afterAutospacing="0"/>
              <w:contextualSpacing/>
              <w:rPr>
                <w:rFonts w:ascii="Arial" w:hAnsi="Arial" w:cs="Arial"/>
              </w:rPr>
            </w:pPr>
            <w:r w:rsidRPr="00555A17">
              <w:rPr>
                <w:rFonts w:ascii="Arial" w:hAnsi="Arial" w:cs="Arial"/>
              </w:rPr>
              <w:t>4</w:t>
            </w:r>
          </w:p>
        </w:tc>
        <w:tc>
          <w:tcPr>
            <w:tcW w:w="564" w:type="dxa"/>
          </w:tcPr>
          <w:p w14:paraId="45705656" w14:textId="77777777" w:rsidR="00DE1633" w:rsidRPr="00555A17" w:rsidRDefault="00DE1633" w:rsidP="009C3E67">
            <w:pPr>
              <w:pStyle w:val="StandardWeb"/>
              <w:spacing w:before="0" w:beforeAutospacing="0" w:after="0" w:afterAutospacing="0"/>
              <w:contextualSpacing/>
              <w:rPr>
                <w:rFonts w:ascii="Arial" w:hAnsi="Arial" w:cs="Arial"/>
              </w:rPr>
            </w:pPr>
            <w:r w:rsidRPr="00555A17">
              <w:rPr>
                <w:rFonts w:ascii="Arial" w:hAnsi="Arial" w:cs="Arial"/>
              </w:rPr>
              <w:t>7</w:t>
            </w:r>
          </w:p>
        </w:tc>
        <w:tc>
          <w:tcPr>
            <w:tcW w:w="1133" w:type="dxa"/>
          </w:tcPr>
          <w:p w14:paraId="01AD0739" w14:textId="77777777" w:rsidR="00DE1633" w:rsidRPr="00555A17" w:rsidRDefault="00DE1633" w:rsidP="009C3E67">
            <w:pPr>
              <w:pStyle w:val="StandardWeb"/>
              <w:spacing w:before="0" w:beforeAutospacing="0" w:after="0" w:afterAutospacing="0"/>
              <w:contextualSpacing/>
              <w:rPr>
                <w:rFonts w:ascii="Arial" w:hAnsi="Arial" w:cs="Arial"/>
              </w:rPr>
            </w:pPr>
            <w:r w:rsidRPr="00555A17">
              <w:rPr>
                <w:rFonts w:ascii="Arial" w:hAnsi="Arial" w:cs="Arial"/>
              </w:rPr>
              <w:t>91:46</w:t>
            </w:r>
          </w:p>
        </w:tc>
        <w:tc>
          <w:tcPr>
            <w:tcW w:w="1133" w:type="dxa"/>
          </w:tcPr>
          <w:p w14:paraId="65FAD159" w14:textId="77777777" w:rsidR="00DE1633" w:rsidRPr="00555A17" w:rsidRDefault="00DE1633" w:rsidP="009C3E67">
            <w:pPr>
              <w:pStyle w:val="StandardWeb"/>
              <w:spacing w:before="0" w:beforeAutospacing="0" w:after="0" w:afterAutospacing="0"/>
              <w:contextualSpacing/>
              <w:rPr>
                <w:rFonts w:ascii="Arial" w:hAnsi="Arial" w:cs="Arial"/>
              </w:rPr>
            </w:pPr>
            <w:r w:rsidRPr="00555A17">
              <w:rPr>
                <w:rFonts w:ascii="Arial" w:hAnsi="Arial" w:cs="Arial"/>
              </w:rPr>
              <w:t>49</w:t>
            </w:r>
          </w:p>
        </w:tc>
      </w:tr>
      <w:tr w:rsidR="00DE1633" w:rsidRPr="00555A17" w14:paraId="3FE5AB75" w14:textId="77777777" w:rsidTr="009C3E67">
        <w:tc>
          <w:tcPr>
            <w:tcW w:w="1132" w:type="dxa"/>
          </w:tcPr>
          <w:p w14:paraId="075062DD" w14:textId="77777777" w:rsidR="00DE1633" w:rsidRPr="00555A17" w:rsidRDefault="00DE1633" w:rsidP="009C3E67">
            <w:pPr>
              <w:pStyle w:val="StandardWeb"/>
              <w:spacing w:before="0" w:beforeAutospacing="0" w:after="0" w:afterAutospacing="0"/>
              <w:contextualSpacing/>
              <w:rPr>
                <w:rFonts w:ascii="Arial" w:hAnsi="Arial" w:cs="Arial"/>
              </w:rPr>
            </w:pPr>
            <w:r w:rsidRPr="00555A17">
              <w:rPr>
                <w:rFonts w:ascii="Arial" w:hAnsi="Arial" w:cs="Arial"/>
              </w:rPr>
              <w:t>6.</w:t>
            </w:r>
          </w:p>
        </w:tc>
        <w:tc>
          <w:tcPr>
            <w:tcW w:w="3399" w:type="dxa"/>
          </w:tcPr>
          <w:p w14:paraId="31ED7FEB" w14:textId="77777777" w:rsidR="00DE1633" w:rsidRPr="00555A17" w:rsidRDefault="00DE1633" w:rsidP="009C3E67">
            <w:pPr>
              <w:pStyle w:val="StandardWeb"/>
              <w:spacing w:before="0" w:beforeAutospacing="0" w:after="0" w:afterAutospacing="0"/>
              <w:contextualSpacing/>
              <w:rPr>
                <w:rFonts w:ascii="Arial" w:hAnsi="Arial" w:cs="Arial"/>
              </w:rPr>
            </w:pPr>
            <w:r w:rsidRPr="00555A17">
              <w:rPr>
                <w:rFonts w:ascii="Arial" w:hAnsi="Arial" w:cs="Arial"/>
              </w:rPr>
              <w:t>FC Hennef</w:t>
            </w:r>
          </w:p>
        </w:tc>
        <w:tc>
          <w:tcPr>
            <w:tcW w:w="567" w:type="dxa"/>
          </w:tcPr>
          <w:p w14:paraId="7F5126B8" w14:textId="77777777" w:rsidR="00DE1633" w:rsidRPr="00555A17" w:rsidRDefault="00DE1633" w:rsidP="009C3E67">
            <w:pPr>
              <w:pStyle w:val="StandardWeb"/>
              <w:spacing w:before="0" w:beforeAutospacing="0" w:after="0" w:afterAutospacing="0"/>
              <w:contextualSpacing/>
              <w:rPr>
                <w:rFonts w:ascii="Arial" w:hAnsi="Arial" w:cs="Arial"/>
              </w:rPr>
            </w:pPr>
            <w:r w:rsidRPr="00555A17">
              <w:rPr>
                <w:rFonts w:ascii="Arial" w:hAnsi="Arial" w:cs="Arial"/>
              </w:rPr>
              <w:t>26</w:t>
            </w:r>
          </w:p>
        </w:tc>
        <w:tc>
          <w:tcPr>
            <w:tcW w:w="567" w:type="dxa"/>
          </w:tcPr>
          <w:p w14:paraId="67476491" w14:textId="77777777" w:rsidR="00DE1633" w:rsidRPr="00555A17" w:rsidRDefault="00DE1633" w:rsidP="009C3E67">
            <w:pPr>
              <w:pStyle w:val="StandardWeb"/>
              <w:spacing w:before="0" w:beforeAutospacing="0" w:after="0" w:afterAutospacing="0"/>
              <w:contextualSpacing/>
              <w:rPr>
                <w:rFonts w:ascii="Arial" w:hAnsi="Arial" w:cs="Arial"/>
              </w:rPr>
            </w:pPr>
            <w:r w:rsidRPr="00555A17">
              <w:rPr>
                <w:rFonts w:ascii="Arial" w:hAnsi="Arial" w:cs="Arial"/>
              </w:rPr>
              <w:t>13</w:t>
            </w:r>
          </w:p>
        </w:tc>
        <w:tc>
          <w:tcPr>
            <w:tcW w:w="567" w:type="dxa"/>
          </w:tcPr>
          <w:p w14:paraId="38E9F51A" w14:textId="77777777" w:rsidR="00DE1633" w:rsidRPr="00555A17" w:rsidRDefault="00DE1633" w:rsidP="009C3E67">
            <w:pPr>
              <w:pStyle w:val="StandardWeb"/>
              <w:spacing w:before="0" w:beforeAutospacing="0" w:after="0" w:afterAutospacing="0"/>
              <w:contextualSpacing/>
              <w:rPr>
                <w:rFonts w:ascii="Arial" w:hAnsi="Arial" w:cs="Arial"/>
              </w:rPr>
            </w:pPr>
            <w:r w:rsidRPr="00555A17">
              <w:rPr>
                <w:rFonts w:ascii="Arial" w:hAnsi="Arial" w:cs="Arial"/>
              </w:rPr>
              <w:t>5</w:t>
            </w:r>
          </w:p>
        </w:tc>
        <w:tc>
          <w:tcPr>
            <w:tcW w:w="564" w:type="dxa"/>
          </w:tcPr>
          <w:p w14:paraId="026CCBE7" w14:textId="77777777" w:rsidR="00DE1633" w:rsidRPr="00555A17" w:rsidRDefault="00DE1633" w:rsidP="009C3E67">
            <w:pPr>
              <w:pStyle w:val="StandardWeb"/>
              <w:spacing w:before="0" w:beforeAutospacing="0" w:after="0" w:afterAutospacing="0"/>
              <w:contextualSpacing/>
              <w:rPr>
                <w:rFonts w:ascii="Arial" w:hAnsi="Arial" w:cs="Arial"/>
              </w:rPr>
            </w:pPr>
            <w:r w:rsidRPr="00555A17">
              <w:rPr>
                <w:rFonts w:ascii="Arial" w:hAnsi="Arial" w:cs="Arial"/>
              </w:rPr>
              <w:t>8</w:t>
            </w:r>
          </w:p>
        </w:tc>
        <w:tc>
          <w:tcPr>
            <w:tcW w:w="1133" w:type="dxa"/>
          </w:tcPr>
          <w:p w14:paraId="22D70E26" w14:textId="77777777" w:rsidR="00DE1633" w:rsidRPr="00555A17" w:rsidRDefault="00DE1633" w:rsidP="009C3E67">
            <w:pPr>
              <w:pStyle w:val="StandardWeb"/>
              <w:spacing w:before="0" w:beforeAutospacing="0" w:after="0" w:afterAutospacing="0"/>
              <w:contextualSpacing/>
              <w:rPr>
                <w:rFonts w:ascii="Arial" w:hAnsi="Arial" w:cs="Arial"/>
              </w:rPr>
            </w:pPr>
            <w:r w:rsidRPr="00555A17">
              <w:rPr>
                <w:rFonts w:ascii="Arial" w:hAnsi="Arial" w:cs="Arial"/>
              </w:rPr>
              <w:t>74:48</w:t>
            </w:r>
          </w:p>
        </w:tc>
        <w:tc>
          <w:tcPr>
            <w:tcW w:w="1133" w:type="dxa"/>
          </w:tcPr>
          <w:p w14:paraId="2F46883F" w14:textId="77777777" w:rsidR="00DE1633" w:rsidRPr="00555A17" w:rsidRDefault="00DE1633" w:rsidP="009C3E67">
            <w:pPr>
              <w:pStyle w:val="StandardWeb"/>
              <w:spacing w:before="0" w:beforeAutospacing="0" w:after="0" w:afterAutospacing="0"/>
              <w:contextualSpacing/>
              <w:rPr>
                <w:rFonts w:ascii="Arial" w:hAnsi="Arial" w:cs="Arial"/>
              </w:rPr>
            </w:pPr>
            <w:r w:rsidRPr="00555A17">
              <w:rPr>
                <w:rFonts w:ascii="Arial" w:hAnsi="Arial" w:cs="Arial"/>
              </w:rPr>
              <w:t>44</w:t>
            </w:r>
          </w:p>
        </w:tc>
      </w:tr>
      <w:tr w:rsidR="00DE1633" w:rsidRPr="00555A17" w14:paraId="509D6F40" w14:textId="77777777" w:rsidTr="009C3E67">
        <w:tc>
          <w:tcPr>
            <w:tcW w:w="1132" w:type="dxa"/>
          </w:tcPr>
          <w:p w14:paraId="68EF87C9" w14:textId="77777777" w:rsidR="00DE1633" w:rsidRPr="00555A17" w:rsidRDefault="00DE1633" w:rsidP="009C3E67">
            <w:pPr>
              <w:pStyle w:val="StandardWeb"/>
              <w:spacing w:before="0" w:beforeAutospacing="0" w:after="0" w:afterAutospacing="0"/>
              <w:contextualSpacing/>
              <w:rPr>
                <w:rFonts w:ascii="Arial" w:hAnsi="Arial" w:cs="Arial"/>
              </w:rPr>
            </w:pPr>
            <w:r w:rsidRPr="00555A17">
              <w:rPr>
                <w:rFonts w:ascii="Arial" w:hAnsi="Arial" w:cs="Arial"/>
              </w:rPr>
              <w:t>7.</w:t>
            </w:r>
          </w:p>
        </w:tc>
        <w:tc>
          <w:tcPr>
            <w:tcW w:w="3399" w:type="dxa"/>
          </w:tcPr>
          <w:p w14:paraId="48391385" w14:textId="77777777" w:rsidR="00DE1633" w:rsidRPr="00555A17" w:rsidRDefault="00DE1633" w:rsidP="009C3E67">
            <w:pPr>
              <w:pStyle w:val="StandardWeb"/>
              <w:spacing w:before="0" w:beforeAutospacing="0" w:after="0" w:afterAutospacing="0"/>
              <w:contextualSpacing/>
              <w:rPr>
                <w:rFonts w:ascii="Arial" w:hAnsi="Arial" w:cs="Arial"/>
              </w:rPr>
            </w:pPr>
            <w:r w:rsidRPr="00555A17">
              <w:rPr>
                <w:rFonts w:ascii="Arial" w:hAnsi="Arial" w:cs="Arial"/>
              </w:rPr>
              <w:t>Jugendsport Wenau</w:t>
            </w:r>
          </w:p>
        </w:tc>
        <w:tc>
          <w:tcPr>
            <w:tcW w:w="567" w:type="dxa"/>
          </w:tcPr>
          <w:p w14:paraId="50AEA590" w14:textId="77777777" w:rsidR="00DE1633" w:rsidRPr="00555A17" w:rsidRDefault="00DE1633" w:rsidP="009C3E67">
            <w:pPr>
              <w:pStyle w:val="StandardWeb"/>
              <w:spacing w:before="0" w:beforeAutospacing="0" w:after="0" w:afterAutospacing="0"/>
              <w:contextualSpacing/>
              <w:rPr>
                <w:rFonts w:ascii="Arial" w:hAnsi="Arial" w:cs="Arial"/>
              </w:rPr>
            </w:pPr>
            <w:r w:rsidRPr="00555A17">
              <w:rPr>
                <w:rFonts w:ascii="Arial" w:hAnsi="Arial" w:cs="Arial"/>
              </w:rPr>
              <w:t>26</w:t>
            </w:r>
          </w:p>
        </w:tc>
        <w:tc>
          <w:tcPr>
            <w:tcW w:w="567" w:type="dxa"/>
          </w:tcPr>
          <w:p w14:paraId="571273C1" w14:textId="77777777" w:rsidR="00DE1633" w:rsidRPr="00555A17" w:rsidRDefault="00DE1633" w:rsidP="009C3E67">
            <w:pPr>
              <w:pStyle w:val="StandardWeb"/>
              <w:spacing w:before="0" w:beforeAutospacing="0" w:after="0" w:afterAutospacing="0"/>
              <w:contextualSpacing/>
              <w:rPr>
                <w:rFonts w:ascii="Arial" w:hAnsi="Arial" w:cs="Arial"/>
              </w:rPr>
            </w:pPr>
            <w:r w:rsidRPr="00555A17">
              <w:rPr>
                <w:rFonts w:ascii="Arial" w:hAnsi="Arial" w:cs="Arial"/>
              </w:rPr>
              <w:t>12</w:t>
            </w:r>
          </w:p>
        </w:tc>
        <w:tc>
          <w:tcPr>
            <w:tcW w:w="567" w:type="dxa"/>
          </w:tcPr>
          <w:p w14:paraId="79EFA946" w14:textId="77777777" w:rsidR="00DE1633" w:rsidRPr="00555A17" w:rsidRDefault="00DE1633" w:rsidP="009C3E67">
            <w:pPr>
              <w:pStyle w:val="StandardWeb"/>
              <w:spacing w:before="0" w:beforeAutospacing="0" w:after="0" w:afterAutospacing="0"/>
              <w:contextualSpacing/>
              <w:rPr>
                <w:rFonts w:ascii="Arial" w:hAnsi="Arial" w:cs="Arial"/>
              </w:rPr>
            </w:pPr>
            <w:r w:rsidRPr="00555A17">
              <w:rPr>
                <w:rFonts w:ascii="Arial" w:hAnsi="Arial" w:cs="Arial"/>
              </w:rPr>
              <w:t>2</w:t>
            </w:r>
          </w:p>
        </w:tc>
        <w:tc>
          <w:tcPr>
            <w:tcW w:w="564" w:type="dxa"/>
          </w:tcPr>
          <w:p w14:paraId="7A3DCD6D" w14:textId="77777777" w:rsidR="00DE1633" w:rsidRPr="00555A17" w:rsidRDefault="00DE1633" w:rsidP="009C3E67">
            <w:pPr>
              <w:pStyle w:val="StandardWeb"/>
              <w:spacing w:before="0" w:beforeAutospacing="0" w:after="0" w:afterAutospacing="0"/>
              <w:contextualSpacing/>
              <w:rPr>
                <w:rFonts w:ascii="Arial" w:hAnsi="Arial" w:cs="Arial"/>
              </w:rPr>
            </w:pPr>
            <w:r w:rsidRPr="00555A17">
              <w:rPr>
                <w:rFonts w:ascii="Arial" w:hAnsi="Arial" w:cs="Arial"/>
              </w:rPr>
              <w:t>12</w:t>
            </w:r>
          </w:p>
        </w:tc>
        <w:tc>
          <w:tcPr>
            <w:tcW w:w="1133" w:type="dxa"/>
          </w:tcPr>
          <w:p w14:paraId="2FFEB720" w14:textId="77777777" w:rsidR="00DE1633" w:rsidRPr="00555A17" w:rsidRDefault="00DE1633" w:rsidP="009C3E67">
            <w:pPr>
              <w:pStyle w:val="StandardWeb"/>
              <w:spacing w:before="0" w:beforeAutospacing="0" w:after="0" w:afterAutospacing="0"/>
              <w:contextualSpacing/>
              <w:rPr>
                <w:rFonts w:ascii="Arial" w:hAnsi="Arial" w:cs="Arial"/>
              </w:rPr>
            </w:pPr>
            <w:r w:rsidRPr="00555A17">
              <w:rPr>
                <w:rFonts w:ascii="Arial" w:hAnsi="Arial" w:cs="Arial"/>
              </w:rPr>
              <w:t>63:55</w:t>
            </w:r>
          </w:p>
        </w:tc>
        <w:tc>
          <w:tcPr>
            <w:tcW w:w="1133" w:type="dxa"/>
          </w:tcPr>
          <w:p w14:paraId="59C40916" w14:textId="77777777" w:rsidR="00DE1633" w:rsidRPr="00555A17" w:rsidRDefault="00DE1633" w:rsidP="009C3E67">
            <w:pPr>
              <w:pStyle w:val="StandardWeb"/>
              <w:spacing w:before="0" w:beforeAutospacing="0" w:after="0" w:afterAutospacing="0"/>
              <w:contextualSpacing/>
              <w:rPr>
                <w:rFonts w:ascii="Arial" w:hAnsi="Arial" w:cs="Arial"/>
              </w:rPr>
            </w:pPr>
            <w:r w:rsidRPr="00555A17">
              <w:rPr>
                <w:rFonts w:ascii="Arial" w:hAnsi="Arial" w:cs="Arial"/>
              </w:rPr>
              <w:t>38</w:t>
            </w:r>
          </w:p>
        </w:tc>
      </w:tr>
      <w:tr w:rsidR="00DE1633" w:rsidRPr="00555A17" w14:paraId="69F916BA" w14:textId="77777777" w:rsidTr="009C3E67">
        <w:tc>
          <w:tcPr>
            <w:tcW w:w="1132" w:type="dxa"/>
          </w:tcPr>
          <w:p w14:paraId="42C1D76C" w14:textId="77777777" w:rsidR="00DE1633" w:rsidRPr="00555A17" w:rsidRDefault="00DE1633" w:rsidP="009C3E67">
            <w:pPr>
              <w:pStyle w:val="StandardWeb"/>
              <w:spacing w:before="0" w:beforeAutospacing="0" w:after="0" w:afterAutospacing="0"/>
              <w:contextualSpacing/>
              <w:rPr>
                <w:rFonts w:ascii="Arial" w:hAnsi="Arial" w:cs="Arial"/>
              </w:rPr>
            </w:pPr>
            <w:r w:rsidRPr="00555A17">
              <w:rPr>
                <w:rFonts w:ascii="Arial" w:hAnsi="Arial" w:cs="Arial"/>
              </w:rPr>
              <w:t>8.</w:t>
            </w:r>
          </w:p>
        </w:tc>
        <w:tc>
          <w:tcPr>
            <w:tcW w:w="3399" w:type="dxa"/>
          </w:tcPr>
          <w:p w14:paraId="217216AA" w14:textId="77777777" w:rsidR="00DE1633" w:rsidRPr="00555A17" w:rsidRDefault="00DE1633" w:rsidP="009C3E67">
            <w:pPr>
              <w:pStyle w:val="StandardWeb"/>
              <w:spacing w:before="0" w:beforeAutospacing="0" w:after="0" w:afterAutospacing="0"/>
              <w:contextualSpacing/>
              <w:rPr>
                <w:rFonts w:ascii="Arial" w:hAnsi="Arial" w:cs="Arial"/>
              </w:rPr>
            </w:pPr>
            <w:r w:rsidRPr="00555A17">
              <w:rPr>
                <w:rFonts w:ascii="Arial" w:hAnsi="Arial" w:cs="Arial"/>
              </w:rPr>
              <w:t>FC Düren-Niederau</w:t>
            </w:r>
          </w:p>
        </w:tc>
        <w:tc>
          <w:tcPr>
            <w:tcW w:w="567" w:type="dxa"/>
          </w:tcPr>
          <w:p w14:paraId="30DC35BA" w14:textId="77777777" w:rsidR="00DE1633" w:rsidRPr="00555A17" w:rsidRDefault="00DE1633" w:rsidP="009C3E67">
            <w:pPr>
              <w:pStyle w:val="StandardWeb"/>
              <w:spacing w:before="0" w:beforeAutospacing="0" w:after="0" w:afterAutospacing="0"/>
              <w:contextualSpacing/>
              <w:rPr>
                <w:rFonts w:ascii="Arial" w:hAnsi="Arial" w:cs="Arial"/>
              </w:rPr>
            </w:pPr>
            <w:r w:rsidRPr="00555A17">
              <w:rPr>
                <w:rFonts w:ascii="Arial" w:hAnsi="Arial" w:cs="Arial"/>
              </w:rPr>
              <w:t>26</w:t>
            </w:r>
          </w:p>
        </w:tc>
        <w:tc>
          <w:tcPr>
            <w:tcW w:w="567" w:type="dxa"/>
          </w:tcPr>
          <w:p w14:paraId="0B05DC5E" w14:textId="77777777" w:rsidR="00DE1633" w:rsidRPr="00555A17" w:rsidRDefault="00DE1633" w:rsidP="009C3E67">
            <w:pPr>
              <w:pStyle w:val="StandardWeb"/>
              <w:spacing w:before="0" w:beforeAutospacing="0" w:after="0" w:afterAutospacing="0"/>
              <w:contextualSpacing/>
              <w:rPr>
                <w:rFonts w:ascii="Arial" w:hAnsi="Arial" w:cs="Arial"/>
              </w:rPr>
            </w:pPr>
            <w:r w:rsidRPr="00555A17">
              <w:rPr>
                <w:rFonts w:ascii="Arial" w:hAnsi="Arial" w:cs="Arial"/>
              </w:rPr>
              <w:t>11</w:t>
            </w:r>
          </w:p>
        </w:tc>
        <w:tc>
          <w:tcPr>
            <w:tcW w:w="567" w:type="dxa"/>
          </w:tcPr>
          <w:p w14:paraId="7AE3B3AC" w14:textId="77777777" w:rsidR="00DE1633" w:rsidRPr="00555A17" w:rsidRDefault="00DE1633" w:rsidP="009C3E67">
            <w:pPr>
              <w:pStyle w:val="StandardWeb"/>
              <w:spacing w:before="0" w:beforeAutospacing="0" w:after="0" w:afterAutospacing="0"/>
              <w:contextualSpacing/>
              <w:rPr>
                <w:rFonts w:ascii="Arial" w:hAnsi="Arial" w:cs="Arial"/>
              </w:rPr>
            </w:pPr>
            <w:r w:rsidRPr="00555A17">
              <w:rPr>
                <w:rFonts w:ascii="Arial" w:hAnsi="Arial" w:cs="Arial"/>
              </w:rPr>
              <w:t>4</w:t>
            </w:r>
          </w:p>
        </w:tc>
        <w:tc>
          <w:tcPr>
            <w:tcW w:w="564" w:type="dxa"/>
          </w:tcPr>
          <w:p w14:paraId="0C70D02A" w14:textId="77777777" w:rsidR="00DE1633" w:rsidRPr="00555A17" w:rsidRDefault="00DE1633" w:rsidP="009C3E67">
            <w:pPr>
              <w:pStyle w:val="StandardWeb"/>
              <w:spacing w:before="0" w:beforeAutospacing="0" w:after="0" w:afterAutospacing="0"/>
              <w:contextualSpacing/>
              <w:rPr>
                <w:rFonts w:ascii="Arial" w:hAnsi="Arial" w:cs="Arial"/>
              </w:rPr>
            </w:pPr>
            <w:r w:rsidRPr="00555A17">
              <w:rPr>
                <w:rFonts w:ascii="Arial" w:hAnsi="Arial" w:cs="Arial"/>
              </w:rPr>
              <w:t>11</w:t>
            </w:r>
          </w:p>
        </w:tc>
        <w:tc>
          <w:tcPr>
            <w:tcW w:w="1133" w:type="dxa"/>
          </w:tcPr>
          <w:p w14:paraId="5EEE8657" w14:textId="77777777" w:rsidR="00DE1633" w:rsidRPr="00555A17" w:rsidRDefault="00DE1633" w:rsidP="009C3E67">
            <w:pPr>
              <w:pStyle w:val="StandardWeb"/>
              <w:spacing w:before="0" w:beforeAutospacing="0" w:after="0" w:afterAutospacing="0"/>
              <w:contextualSpacing/>
              <w:rPr>
                <w:rFonts w:ascii="Arial" w:hAnsi="Arial" w:cs="Arial"/>
              </w:rPr>
            </w:pPr>
            <w:r w:rsidRPr="00555A17">
              <w:rPr>
                <w:rFonts w:ascii="Arial" w:hAnsi="Arial" w:cs="Arial"/>
              </w:rPr>
              <w:t>46:38</w:t>
            </w:r>
          </w:p>
        </w:tc>
        <w:tc>
          <w:tcPr>
            <w:tcW w:w="1133" w:type="dxa"/>
          </w:tcPr>
          <w:p w14:paraId="7FA4A273" w14:textId="77777777" w:rsidR="00DE1633" w:rsidRPr="00555A17" w:rsidRDefault="00DE1633" w:rsidP="009C3E67">
            <w:pPr>
              <w:pStyle w:val="StandardWeb"/>
              <w:spacing w:before="0" w:beforeAutospacing="0" w:after="0" w:afterAutospacing="0"/>
              <w:contextualSpacing/>
              <w:rPr>
                <w:rFonts w:ascii="Arial" w:hAnsi="Arial" w:cs="Arial"/>
              </w:rPr>
            </w:pPr>
            <w:r w:rsidRPr="00555A17">
              <w:rPr>
                <w:rFonts w:ascii="Arial" w:hAnsi="Arial" w:cs="Arial"/>
              </w:rPr>
              <w:t>37</w:t>
            </w:r>
          </w:p>
        </w:tc>
      </w:tr>
      <w:tr w:rsidR="00DE1633" w:rsidRPr="00555A17" w14:paraId="0B985D2E" w14:textId="77777777" w:rsidTr="009C3E67">
        <w:tc>
          <w:tcPr>
            <w:tcW w:w="1132" w:type="dxa"/>
          </w:tcPr>
          <w:p w14:paraId="13E9CEA4" w14:textId="77777777" w:rsidR="00DE1633" w:rsidRPr="00555A17" w:rsidRDefault="00DE1633" w:rsidP="009C3E67">
            <w:pPr>
              <w:pStyle w:val="StandardWeb"/>
              <w:spacing w:before="0" w:beforeAutospacing="0" w:after="0" w:afterAutospacing="0"/>
              <w:contextualSpacing/>
              <w:rPr>
                <w:rFonts w:ascii="Arial" w:hAnsi="Arial" w:cs="Arial"/>
              </w:rPr>
            </w:pPr>
            <w:r w:rsidRPr="00555A17">
              <w:rPr>
                <w:rFonts w:ascii="Arial" w:hAnsi="Arial" w:cs="Arial"/>
              </w:rPr>
              <w:t>9.</w:t>
            </w:r>
          </w:p>
        </w:tc>
        <w:tc>
          <w:tcPr>
            <w:tcW w:w="3399" w:type="dxa"/>
          </w:tcPr>
          <w:p w14:paraId="0BA920BB" w14:textId="77777777" w:rsidR="00DE1633" w:rsidRPr="00555A17" w:rsidRDefault="00DE1633" w:rsidP="009C3E67">
            <w:pPr>
              <w:pStyle w:val="StandardWeb"/>
              <w:spacing w:before="0" w:beforeAutospacing="0" w:after="0" w:afterAutospacing="0"/>
              <w:contextualSpacing/>
              <w:rPr>
                <w:rFonts w:ascii="Arial" w:hAnsi="Arial" w:cs="Arial"/>
              </w:rPr>
            </w:pPr>
            <w:r w:rsidRPr="00555A17">
              <w:rPr>
                <w:rFonts w:ascii="Arial" w:hAnsi="Arial" w:cs="Arial"/>
              </w:rPr>
              <w:t>SC West Köln</w:t>
            </w:r>
          </w:p>
        </w:tc>
        <w:tc>
          <w:tcPr>
            <w:tcW w:w="567" w:type="dxa"/>
          </w:tcPr>
          <w:p w14:paraId="72594D6B" w14:textId="77777777" w:rsidR="00DE1633" w:rsidRPr="00555A17" w:rsidRDefault="00DE1633" w:rsidP="009C3E67">
            <w:pPr>
              <w:pStyle w:val="StandardWeb"/>
              <w:spacing w:before="0" w:beforeAutospacing="0" w:after="0" w:afterAutospacing="0"/>
              <w:contextualSpacing/>
              <w:rPr>
                <w:rFonts w:ascii="Arial" w:hAnsi="Arial" w:cs="Arial"/>
              </w:rPr>
            </w:pPr>
            <w:r w:rsidRPr="00555A17">
              <w:rPr>
                <w:rFonts w:ascii="Arial" w:hAnsi="Arial" w:cs="Arial"/>
              </w:rPr>
              <w:t>26</w:t>
            </w:r>
          </w:p>
        </w:tc>
        <w:tc>
          <w:tcPr>
            <w:tcW w:w="567" w:type="dxa"/>
          </w:tcPr>
          <w:p w14:paraId="66FBF782" w14:textId="77777777" w:rsidR="00DE1633" w:rsidRPr="00555A17" w:rsidRDefault="00DE1633" w:rsidP="009C3E67">
            <w:pPr>
              <w:pStyle w:val="StandardWeb"/>
              <w:spacing w:before="0" w:beforeAutospacing="0" w:after="0" w:afterAutospacing="0"/>
              <w:contextualSpacing/>
              <w:rPr>
                <w:rFonts w:ascii="Arial" w:hAnsi="Arial" w:cs="Arial"/>
              </w:rPr>
            </w:pPr>
            <w:r w:rsidRPr="00555A17">
              <w:rPr>
                <w:rFonts w:ascii="Arial" w:hAnsi="Arial" w:cs="Arial"/>
              </w:rPr>
              <w:t>11</w:t>
            </w:r>
          </w:p>
        </w:tc>
        <w:tc>
          <w:tcPr>
            <w:tcW w:w="567" w:type="dxa"/>
          </w:tcPr>
          <w:p w14:paraId="6B5316F5" w14:textId="77777777" w:rsidR="00DE1633" w:rsidRPr="00555A17" w:rsidRDefault="00DE1633" w:rsidP="009C3E67">
            <w:pPr>
              <w:pStyle w:val="StandardWeb"/>
              <w:spacing w:before="0" w:beforeAutospacing="0" w:after="0" w:afterAutospacing="0"/>
              <w:contextualSpacing/>
              <w:rPr>
                <w:rFonts w:ascii="Arial" w:hAnsi="Arial" w:cs="Arial"/>
              </w:rPr>
            </w:pPr>
            <w:r w:rsidRPr="00555A17">
              <w:rPr>
                <w:rFonts w:ascii="Arial" w:hAnsi="Arial" w:cs="Arial"/>
              </w:rPr>
              <w:t>4</w:t>
            </w:r>
          </w:p>
        </w:tc>
        <w:tc>
          <w:tcPr>
            <w:tcW w:w="564" w:type="dxa"/>
          </w:tcPr>
          <w:p w14:paraId="6DA4A1F2" w14:textId="77777777" w:rsidR="00DE1633" w:rsidRPr="00555A17" w:rsidRDefault="00DE1633" w:rsidP="009C3E67">
            <w:pPr>
              <w:pStyle w:val="StandardWeb"/>
              <w:spacing w:before="0" w:beforeAutospacing="0" w:after="0" w:afterAutospacing="0"/>
              <w:contextualSpacing/>
              <w:rPr>
                <w:rFonts w:ascii="Arial" w:hAnsi="Arial" w:cs="Arial"/>
              </w:rPr>
            </w:pPr>
            <w:r w:rsidRPr="00555A17">
              <w:rPr>
                <w:rFonts w:ascii="Arial" w:hAnsi="Arial" w:cs="Arial"/>
              </w:rPr>
              <w:t>11</w:t>
            </w:r>
          </w:p>
        </w:tc>
        <w:tc>
          <w:tcPr>
            <w:tcW w:w="1133" w:type="dxa"/>
          </w:tcPr>
          <w:p w14:paraId="5FE5C550" w14:textId="77777777" w:rsidR="00DE1633" w:rsidRPr="00555A17" w:rsidRDefault="00DE1633" w:rsidP="009C3E67">
            <w:pPr>
              <w:pStyle w:val="StandardWeb"/>
              <w:spacing w:before="0" w:beforeAutospacing="0" w:after="0" w:afterAutospacing="0"/>
              <w:contextualSpacing/>
              <w:rPr>
                <w:rFonts w:ascii="Arial" w:hAnsi="Arial" w:cs="Arial"/>
              </w:rPr>
            </w:pPr>
            <w:r w:rsidRPr="00555A17">
              <w:rPr>
                <w:rFonts w:ascii="Arial" w:hAnsi="Arial" w:cs="Arial"/>
              </w:rPr>
              <w:t>46:54</w:t>
            </w:r>
          </w:p>
        </w:tc>
        <w:tc>
          <w:tcPr>
            <w:tcW w:w="1133" w:type="dxa"/>
          </w:tcPr>
          <w:p w14:paraId="0CCF6668" w14:textId="77777777" w:rsidR="00DE1633" w:rsidRPr="00555A17" w:rsidRDefault="00DE1633" w:rsidP="009C3E67">
            <w:pPr>
              <w:pStyle w:val="StandardWeb"/>
              <w:spacing w:before="0" w:beforeAutospacing="0" w:after="0" w:afterAutospacing="0"/>
              <w:contextualSpacing/>
              <w:rPr>
                <w:rFonts w:ascii="Arial" w:hAnsi="Arial" w:cs="Arial"/>
              </w:rPr>
            </w:pPr>
            <w:r w:rsidRPr="00555A17">
              <w:rPr>
                <w:rFonts w:ascii="Arial" w:hAnsi="Arial" w:cs="Arial"/>
              </w:rPr>
              <w:t>37</w:t>
            </w:r>
          </w:p>
        </w:tc>
      </w:tr>
      <w:tr w:rsidR="00DE1633" w:rsidRPr="00555A17" w14:paraId="3F7D1955" w14:textId="77777777" w:rsidTr="009C3E67">
        <w:tc>
          <w:tcPr>
            <w:tcW w:w="1132" w:type="dxa"/>
          </w:tcPr>
          <w:p w14:paraId="6F3B666E" w14:textId="77777777" w:rsidR="00DE1633" w:rsidRPr="00555A17" w:rsidRDefault="00DE1633" w:rsidP="009C3E67">
            <w:pPr>
              <w:pStyle w:val="StandardWeb"/>
              <w:spacing w:before="0" w:beforeAutospacing="0" w:after="0" w:afterAutospacing="0"/>
              <w:contextualSpacing/>
              <w:rPr>
                <w:rFonts w:ascii="Arial" w:hAnsi="Arial" w:cs="Arial"/>
              </w:rPr>
            </w:pPr>
            <w:r w:rsidRPr="00555A17">
              <w:rPr>
                <w:rFonts w:ascii="Arial" w:hAnsi="Arial" w:cs="Arial"/>
              </w:rPr>
              <w:lastRenderedPageBreak/>
              <w:t>10.</w:t>
            </w:r>
          </w:p>
        </w:tc>
        <w:tc>
          <w:tcPr>
            <w:tcW w:w="3399" w:type="dxa"/>
          </w:tcPr>
          <w:p w14:paraId="54D5770E" w14:textId="77777777" w:rsidR="00DE1633" w:rsidRPr="005413AB" w:rsidRDefault="00DE1633" w:rsidP="009C3E67">
            <w:pPr>
              <w:pStyle w:val="StandardWeb"/>
              <w:spacing w:before="0" w:beforeAutospacing="0" w:after="0" w:afterAutospacing="0"/>
              <w:contextualSpacing/>
              <w:rPr>
                <w:rFonts w:ascii="Arial" w:hAnsi="Arial" w:cs="Arial"/>
                <w:b/>
              </w:rPr>
            </w:pPr>
            <w:r w:rsidRPr="005413AB">
              <w:rPr>
                <w:rFonts w:ascii="Arial" w:hAnsi="Arial" w:cs="Arial"/>
                <w:b/>
                <w:color w:val="FF0000"/>
              </w:rPr>
              <w:t>FV Wiehl</w:t>
            </w:r>
          </w:p>
        </w:tc>
        <w:tc>
          <w:tcPr>
            <w:tcW w:w="567" w:type="dxa"/>
          </w:tcPr>
          <w:p w14:paraId="1C453FE9" w14:textId="77777777" w:rsidR="00DE1633" w:rsidRPr="00555A17" w:rsidRDefault="00DE1633" w:rsidP="009C3E67">
            <w:pPr>
              <w:pStyle w:val="StandardWeb"/>
              <w:spacing w:before="0" w:beforeAutospacing="0" w:after="0" w:afterAutospacing="0"/>
              <w:contextualSpacing/>
              <w:rPr>
                <w:rFonts w:ascii="Arial" w:hAnsi="Arial" w:cs="Arial"/>
              </w:rPr>
            </w:pPr>
            <w:r w:rsidRPr="00555A17">
              <w:rPr>
                <w:rFonts w:ascii="Arial" w:hAnsi="Arial" w:cs="Arial"/>
              </w:rPr>
              <w:t>26</w:t>
            </w:r>
          </w:p>
        </w:tc>
        <w:tc>
          <w:tcPr>
            <w:tcW w:w="567" w:type="dxa"/>
          </w:tcPr>
          <w:p w14:paraId="27B18FBC" w14:textId="77777777" w:rsidR="00DE1633" w:rsidRPr="00555A17" w:rsidRDefault="00DE1633" w:rsidP="009C3E67">
            <w:pPr>
              <w:pStyle w:val="StandardWeb"/>
              <w:spacing w:before="0" w:beforeAutospacing="0" w:after="0" w:afterAutospacing="0"/>
              <w:contextualSpacing/>
              <w:rPr>
                <w:rFonts w:ascii="Arial" w:hAnsi="Arial" w:cs="Arial"/>
              </w:rPr>
            </w:pPr>
            <w:r w:rsidRPr="00555A17">
              <w:rPr>
                <w:rFonts w:ascii="Arial" w:hAnsi="Arial" w:cs="Arial"/>
              </w:rPr>
              <w:t>5</w:t>
            </w:r>
          </w:p>
        </w:tc>
        <w:tc>
          <w:tcPr>
            <w:tcW w:w="567" w:type="dxa"/>
          </w:tcPr>
          <w:p w14:paraId="61E3DAB7" w14:textId="77777777" w:rsidR="00DE1633" w:rsidRPr="00555A17" w:rsidRDefault="00DE1633" w:rsidP="009C3E67">
            <w:pPr>
              <w:pStyle w:val="StandardWeb"/>
              <w:spacing w:before="0" w:beforeAutospacing="0" w:after="0" w:afterAutospacing="0"/>
              <w:contextualSpacing/>
              <w:rPr>
                <w:rFonts w:ascii="Arial" w:hAnsi="Arial" w:cs="Arial"/>
              </w:rPr>
            </w:pPr>
            <w:r w:rsidRPr="00555A17">
              <w:rPr>
                <w:rFonts w:ascii="Arial" w:hAnsi="Arial" w:cs="Arial"/>
              </w:rPr>
              <w:t>6</w:t>
            </w:r>
          </w:p>
        </w:tc>
        <w:tc>
          <w:tcPr>
            <w:tcW w:w="564" w:type="dxa"/>
          </w:tcPr>
          <w:p w14:paraId="7D4A79E4" w14:textId="77777777" w:rsidR="00DE1633" w:rsidRPr="00555A17" w:rsidRDefault="00DE1633" w:rsidP="009C3E67">
            <w:pPr>
              <w:pStyle w:val="StandardWeb"/>
              <w:spacing w:before="0" w:beforeAutospacing="0" w:after="0" w:afterAutospacing="0"/>
              <w:contextualSpacing/>
              <w:rPr>
                <w:rFonts w:ascii="Arial" w:hAnsi="Arial" w:cs="Arial"/>
              </w:rPr>
            </w:pPr>
            <w:r w:rsidRPr="00555A17">
              <w:rPr>
                <w:rFonts w:ascii="Arial" w:hAnsi="Arial" w:cs="Arial"/>
              </w:rPr>
              <w:t>15</w:t>
            </w:r>
          </w:p>
        </w:tc>
        <w:tc>
          <w:tcPr>
            <w:tcW w:w="1133" w:type="dxa"/>
          </w:tcPr>
          <w:p w14:paraId="2D3310BF" w14:textId="77777777" w:rsidR="00DE1633" w:rsidRPr="00555A17" w:rsidRDefault="00DE1633" w:rsidP="009C3E67">
            <w:pPr>
              <w:pStyle w:val="StandardWeb"/>
              <w:spacing w:before="0" w:beforeAutospacing="0" w:after="0" w:afterAutospacing="0"/>
              <w:contextualSpacing/>
              <w:rPr>
                <w:rFonts w:ascii="Arial" w:hAnsi="Arial" w:cs="Arial"/>
              </w:rPr>
            </w:pPr>
            <w:r w:rsidRPr="00555A17">
              <w:rPr>
                <w:rFonts w:ascii="Arial" w:hAnsi="Arial" w:cs="Arial"/>
              </w:rPr>
              <w:t>40:101</w:t>
            </w:r>
          </w:p>
        </w:tc>
        <w:tc>
          <w:tcPr>
            <w:tcW w:w="1133" w:type="dxa"/>
          </w:tcPr>
          <w:p w14:paraId="1B163F0A" w14:textId="77777777" w:rsidR="00DE1633" w:rsidRPr="00555A17" w:rsidRDefault="00DE1633" w:rsidP="009C3E67">
            <w:pPr>
              <w:pStyle w:val="StandardWeb"/>
              <w:spacing w:before="0" w:beforeAutospacing="0" w:after="0" w:afterAutospacing="0"/>
              <w:contextualSpacing/>
              <w:rPr>
                <w:rFonts w:ascii="Arial" w:hAnsi="Arial" w:cs="Arial"/>
              </w:rPr>
            </w:pPr>
            <w:r w:rsidRPr="00555A17">
              <w:rPr>
                <w:rFonts w:ascii="Arial" w:hAnsi="Arial" w:cs="Arial"/>
              </w:rPr>
              <w:t>21</w:t>
            </w:r>
          </w:p>
        </w:tc>
      </w:tr>
      <w:tr w:rsidR="00DE1633" w:rsidRPr="00555A17" w14:paraId="3D74F8A9" w14:textId="77777777" w:rsidTr="009C3E67">
        <w:tc>
          <w:tcPr>
            <w:tcW w:w="1132" w:type="dxa"/>
          </w:tcPr>
          <w:p w14:paraId="3D419C48" w14:textId="77777777" w:rsidR="00DE1633" w:rsidRPr="00555A17" w:rsidRDefault="00DE1633" w:rsidP="009C3E67">
            <w:pPr>
              <w:pStyle w:val="StandardWeb"/>
              <w:spacing w:before="0" w:beforeAutospacing="0" w:after="0" w:afterAutospacing="0"/>
              <w:contextualSpacing/>
              <w:rPr>
                <w:rFonts w:ascii="Arial" w:hAnsi="Arial" w:cs="Arial"/>
              </w:rPr>
            </w:pPr>
            <w:r w:rsidRPr="00555A17">
              <w:rPr>
                <w:rFonts w:ascii="Arial" w:hAnsi="Arial" w:cs="Arial"/>
              </w:rPr>
              <w:t>11.</w:t>
            </w:r>
          </w:p>
        </w:tc>
        <w:tc>
          <w:tcPr>
            <w:tcW w:w="3399" w:type="dxa"/>
          </w:tcPr>
          <w:p w14:paraId="19155E29" w14:textId="77777777" w:rsidR="00DE1633" w:rsidRPr="00555A17" w:rsidRDefault="00DE1633" w:rsidP="009C3E67">
            <w:pPr>
              <w:pStyle w:val="StandardWeb"/>
              <w:spacing w:before="0" w:beforeAutospacing="0" w:after="0" w:afterAutospacing="0"/>
              <w:contextualSpacing/>
              <w:rPr>
                <w:rFonts w:ascii="Arial" w:hAnsi="Arial" w:cs="Arial"/>
              </w:rPr>
            </w:pPr>
            <w:r w:rsidRPr="00555A17">
              <w:rPr>
                <w:rFonts w:ascii="Arial" w:hAnsi="Arial" w:cs="Arial"/>
              </w:rPr>
              <w:t>TSC Euskirchen</w:t>
            </w:r>
          </w:p>
        </w:tc>
        <w:tc>
          <w:tcPr>
            <w:tcW w:w="567" w:type="dxa"/>
          </w:tcPr>
          <w:p w14:paraId="63CA02DD" w14:textId="77777777" w:rsidR="00DE1633" w:rsidRPr="00555A17" w:rsidRDefault="00DE1633" w:rsidP="009C3E67">
            <w:pPr>
              <w:pStyle w:val="StandardWeb"/>
              <w:spacing w:before="0" w:beforeAutospacing="0" w:after="0" w:afterAutospacing="0"/>
              <w:contextualSpacing/>
              <w:rPr>
                <w:rFonts w:ascii="Arial" w:hAnsi="Arial" w:cs="Arial"/>
              </w:rPr>
            </w:pPr>
            <w:r w:rsidRPr="00555A17">
              <w:rPr>
                <w:rFonts w:ascii="Arial" w:hAnsi="Arial" w:cs="Arial"/>
              </w:rPr>
              <w:t>26</w:t>
            </w:r>
          </w:p>
        </w:tc>
        <w:tc>
          <w:tcPr>
            <w:tcW w:w="567" w:type="dxa"/>
          </w:tcPr>
          <w:p w14:paraId="57DCCC6C" w14:textId="77777777" w:rsidR="00DE1633" w:rsidRPr="00555A17" w:rsidRDefault="00DE1633" w:rsidP="009C3E67">
            <w:pPr>
              <w:pStyle w:val="StandardWeb"/>
              <w:spacing w:before="0" w:beforeAutospacing="0" w:after="0" w:afterAutospacing="0"/>
              <w:contextualSpacing/>
              <w:rPr>
                <w:rFonts w:ascii="Arial" w:hAnsi="Arial" w:cs="Arial"/>
              </w:rPr>
            </w:pPr>
            <w:r w:rsidRPr="00555A17">
              <w:rPr>
                <w:rFonts w:ascii="Arial" w:hAnsi="Arial" w:cs="Arial"/>
              </w:rPr>
              <w:t>5</w:t>
            </w:r>
          </w:p>
        </w:tc>
        <w:tc>
          <w:tcPr>
            <w:tcW w:w="567" w:type="dxa"/>
          </w:tcPr>
          <w:p w14:paraId="4C9B39E7" w14:textId="77777777" w:rsidR="00DE1633" w:rsidRPr="00555A17" w:rsidRDefault="00DE1633" w:rsidP="009C3E67">
            <w:pPr>
              <w:pStyle w:val="StandardWeb"/>
              <w:spacing w:before="0" w:beforeAutospacing="0" w:after="0" w:afterAutospacing="0"/>
              <w:contextualSpacing/>
              <w:rPr>
                <w:rFonts w:ascii="Arial" w:hAnsi="Arial" w:cs="Arial"/>
              </w:rPr>
            </w:pPr>
            <w:r w:rsidRPr="00555A17">
              <w:rPr>
                <w:rFonts w:ascii="Arial" w:hAnsi="Arial" w:cs="Arial"/>
              </w:rPr>
              <w:t>3</w:t>
            </w:r>
          </w:p>
        </w:tc>
        <w:tc>
          <w:tcPr>
            <w:tcW w:w="564" w:type="dxa"/>
          </w:tcPr>
          <w:p w14:paraId="7A09379E" w14:textId="77777777" w:rsidR="00DE1633" w:rsidRPr="00555A17" w:rsidRDefault="00DE1633" w:rsidP="009C3E67">
            <w:pPr>
              <w:pStyle w:val="StandardWeb"/>
              <w:spacing w:before="0" w:beforeAutospacing="0" w:after="0" w:afterAutospacing="0"/>
              <w:contextualSpacing/>
              <w:rPr>
                <w:rFonts w:ascii="Arial" w:hAnsi="Arial" w:cs="Arial"/>
              </w:rPr>
            </w:pPr>
            <w:r w:rsidRPr="00555A17">
              <w:rPr>
                <w:rFonts w:ascii="Arial" w:hAnsi="Arial" w:cs="Arial"/>
              </w:rPr>
              <w:t>17</w:t>
            </w:r>
          </w:p>
        </w:tc>
        <w:tc>
          <w:tcPr>
            <w:tcW w:w="1133" w:type="dxa"/>
          </w:tcPr>
          <w:p w14:paraId="4EA7AD65" w14:textId="77777777" w:rsidR="00DE1633" w:rsidRPr="00555A17" w:rsidRDefault="00DE1633" w:rsidP="009C3E67">
            <w:pPr>
              <w:pStyle w:val="StandardWeb"/>
              <w:spacing w:before="0" w:beforeAutospacing="0" w:after="0" w:afterAutospacing="0"/>
              <w:contextualSpacing/>
              <w:rPr>
                <w:rFonts w:ascii="Arial" w:hAnsi="Arial" w:cs="Arial"/>
              </w:rPr>
            </w:pPr>
            <w:r w:rsidRPr="00555A17">
              <w:rPr>
                <w:rFonts w:ascii="Arial" w:hAnsi="Arial" w:cs="Arial"/>
              </w:rPr>
              <w:t>41:101</w:t>
            </w:r>
          </w:p>
        </w:tc>
        <w:tc>
          <w:tcPr>
            <w:tcW w:w="1133" w:type="dxa"/>
          </w:tcPr>
          <w:p w14:paraId="11B3E56B" w14:textId="77777777" w:rsidR="00DE1633" w:rsidRPr="00555A17" w:rsidRDefault="00DE1633" w:rsidP="009C3E67">
            <w:pPr>
              <w:pStyle w:val="StandardWeb"/>
              <w:spacing w:before="0" w:beforeAutospacing="0" w:after="0" w:afterAutospacing="0"/>
              <w:contextualSpacing/>
              <w:rPr>
                <w:rFonts w:ascii="Arial" w:hAnsi="Arial" w:cs="Arial"/>
              </w:rPr>
            </w:pPr>
            <w:r w:rsidRPr="00555A17">
              <w:rPr>
                <w:rFonts w:ascii="Arial" w:hAnsi="Arial" w:cs="Arial"/>
              </w:rPr>
              <w:t>18</w:t>
            </w:r>
          </w:p>
        </w:tc>
      </w:tr>
      <w:tr w:rsidR="00DE1633" w:rsidRPr="00555A17" w14:paraId="4DA808A0" w14:textId="77777777" w:rsidTr="009C3E67">
        <w:tc>
          <w:tcPr>
            <w:tcW w:w="1132" w:type="dxa"/>
          </w:tcPr>
          <w:p w14:paraId="4B744D7A" w14:textId="77777777" w:rsidR="00DE1633" w:rsidRPr="00555A17" w:rsidRDefault="00DE1633" w:rsidP="009C3E67">
            <w:pPr>
              <w:pStyle w:val="StandardWeb"/>
              <w:spacing w:before="0" w:beforeAutospacing="0" w:after="0" w:afterAutospacing="0"/>
              <w:contextualSpacing/>
              <w:rPr>
                <w:rFonts w:ascii="Arial" w:hAnsi="Arial" w:cs="Arial"/>
              </w:rPr>
            </w:pPr>
            <w:r w:rsidRPr="00555A17">
              <w:rPr>
                <w:rFonts w:ascii="Arial" w:hAnsi="Arial" w:cs="Arial"/>
              </w:rPr>
              <w:t>12.</w:t>
            </w:r>
          </w:p>
        </w:tc>
        <w:tc>
          <w:tcPr>
            <w:tcW w:w="3399" w:type="dxa"/>
          </w:tcPr>
          <w:p w14:paraId="47CD123E" w14:textId="77777777" w:rsidR="00DE1633" w:rsidRPr="00555A17" w:rsidRDefault="00DE1633" w:rsidP="009C3E67">
            <w:pPr>
              <w:pStyle w:val="StandardWeb"/>
              <w:spacing w:before="0" w:beforeAutospacing="0" w:after="0" w:afterAutospacing="0"/>
              <w:contextualSpacing/>
              <w:rPr>
                <w:rFonts w:ascii="Arial" w:hAnsi="Arial" w:cs="Arial"/>
              </w:rPr>
            </w:pPr>
            <w:r w:rsidRPr="00555A17">
              <w:rPr>
                <w:rFonts w:ascii="Arial" w:hAnsi="Arial" w:cs="Arial"/>
              </w:rPr>
              <w:t>FC Pesch</w:t>
            </w:r>
          </w:p>
        </w:tc>
        <w:tc>
          <w:tcPr>
            <w:tcW w:w="567" w:type="dxa"/>
          </w:tcPr>
          <w:p w14:paraId="2141B4F5" w14:textId="77777777" w:rsidR="00DE1633" w:rsidRPr="00555A17" w:rsidRDefault="00DE1633" w:rsidP="009C3E67">
            <w:pPr>
              <w:pStyle w:val="StandardWeb"/>
              <w:spacing w:before="0" w:beforeAutospacing="0" w:after="0" w:afterAutospacing="0"/>
              <w:contextualSpacing/>
              <w:rPr>
                <w:rFonts w:ascii="Arial" w:hAnsi="Arial" w:cs="Arial"/>
              </w:rPr>
            </w:pPr>
            <w:r w:rsidRPr="00555A17">
              <w:rPr>
                <w:rFonts w:ascii="Arial" w:hAnsi="Arial" w:cs="Arial"/>
              </w:rPr>
              <w:t>26</w:t>
            </w:r>
          </w:p>
        </w:tc>
        <w:tc>
          <w:tcPr>
            <w:tcW w:w="567" w:type="dxa"/>
          </w:tcPr>
          <w:p w14:paraId="70C7EC13" w14:textId="77777777" w:rsidR="00DE1633" w:rsidRPr="00555A17" w:rsidRDefault="00DE1633" w:rsidP="009C3E67">
            <w:pPr>
              <w:pStyle w:val="StandardWeb"/>
              <w:spacing w:before="0" w:beforeAutospacing="0" w:after="0" w:afterAutospacing="0"/>
              <w:contextualSpacing/>
              <w:rPr>
                <w:rFonts w:ascii="Arial" w:hAnsi="Arial" w:cs="Arial"/>
              </w:rPr>
            </w:pPr>
            <w:r w:rsidRPr="00555A17">
              <w:rPr>
                <w:rFonts w:ascii="Arial" w:hAnsi="Arial" w:cs="Arial"/>
              </w:rPr>
              <w:t>3</w:t>
            </w:r>
          </w:p>
        </w:tc>
        <w:tc>
          <w:tcPr>
            <w:tcW w:w="567" w:type="dxa"/>
          </w:tcPr>
          <w:p w14:paraId="40B88346" w14:textId="77777777" w:rsidR="00DE1633" w:rsidRPr="00555A17" w:rsidRDefault="00DE1633" w:rsidP="009C3E67">
            <w:pPr>
              <w:pStyle w:val="StandardWeb"/>
              <w:spacing w:before="0" w:beforeAutospacing="0" w:after="0" w:afterAutospacing="0"/>
              <w:contextualSpacing/>
              <w:rPr>
                <w:rFonts w:ascii="Arial" w:hAnsi="Arial" w:cs="Arial"/>
              </w:rPr>
            </w:pPr>
            <w:r w:rsidRPr="00555A17">
              <w:rPr>
                <w:rFonts w:ascii="Arial" w:hAnsi="Arial" w:cs="Arial"/>
              </w:rPr>
              <w:t>6</w:t>
            </w:r>
          </w:p>
        </w:tc>
        <w:tc>
          <w:tcPr>
            <w:tcW w:w="564" w:type="dxa"/>
          </w:tcPr>
          <w:p w14:paraId="0190DD57" w14:textId="77777777" w:rsidR="00DE1633" w:rsidRPr="00555A17" w:rsidRDefault="00DE1633" w:rsidP="009C3E67">
            <w:pPr>
              <w:pStyle w:val="StandardWeb"/>
              <w:spacing w:before="0" w:beforeAutospacing="0" w:after="0" w:afterAutospacing="0"/>
              <w:contextualSpacing/>
              <w:rPr>
                <w:rFonts w:ascii="Arial" w:hAnsi="Arial" w:cs="Arial"/>
              </w:rPr>
            </w:pPr>
            <w:r w:rsidRPr="00555A17">
              <w:rPr>
                <w:rFonts w:ascii="Arial" w:hAnsi="Arial" w:cs="Arial"/>
              </w:rPr>
              <w:t>17</w:t>
            </w:r>
          </w:p>
        </w:tc>
        <w:tc>
          <w:tcPr>
            <w:tcW w:w="1133" w:type="dxa"/>
          </w:tcPr>
          <w:p w14:paraId="2D87FBF8" w14:textId="77777777" w:rsidR="00DE1633" w:rsidRPr="00555A17" w:rsidRDefault="00DE1633" w:rsidP="009C3E67">
            <w:pPr>
              <w:pStyle w:val="StandardWeb"/>
              <w:spacing w:before="0" w:beforeAutospacing="0" w:after="0" w:afterAutospacing="0"/>
              <w:contextualSpacing/>
              <w:rPr>
                <w:rFonts w:ascii="Arial" w:hAnsi="Arial" w:cs="Arial"/>
              </w:rPr>
            </w:pPr>
            <w:r w:rsidRPr="00555A17">
              <w:rPr>
                <w:rFonts w:ascii="Arial" w:hAnsi="Arial" w:cs="Arial"/>
              </w:rPr>
              <w:t>46:79</w:t>
            </w:r>
          </w:p>
        </w:tc>
        <w:tc>
          <w:tcPr>
            <w:tcW w:w="1133" w:type="dxa"/>
          </w:tcPr>
          <w:p w14:paraId="54DA16C3" w14:textId="77777777" w:rsidR="00DE1633" w:rsidRPr="00555A17" w:rsidRDefault="00DE1633" w:rsidP="009C3E67">
            <w:pPr>
              <w:pStyle w:val="StandardWeb"/>
              <w:spacing w:before="0" w:beforeAutospacing="0" w:after="0" w:afterAutospacing="0"/>
              <w:contextualSpacing/>
              <w:rPr>
                <w:rFonts w:ascii="Arial" w:hAnsi="Arial" w:cs="Arial"/>
              </w:rPr>
            </w:pPr>
            <w:r w:rsidRPr="00555A17">
              <w:rPr>
                <w:rFonts w:ascii="Arial" w:hAnsi="Arial" w:cs="Arial"/>
              </w:rPr>
              <w:t>15</w:t>
            </w:r>
          </w:p>
        </w:tc>
      </w:tr>
      <w:tr w:rsidR="00DE1633" w:rsidRPr="00555A17" w14:paraId="10E17F73" w14:textId="77777777" w:rsidTr="009C3E67">
        <w:tc>
          <w:tcPr>
            <w:tcW w:w="1132" w:type="dxa"/>
          </w:tcPr>
          <w:p w14:paraId="425FB2BF" w14:textId="77777777" w:rsidR="00DE1633" w:rsidRPr="00555A17" w:rsidRDefault="00DE1633" w:rsidP="009C3E67">
            <w:pPr>
              <w:pStyle w:val="StandardWeb"/>
              <w:spacing w:before="0" w:beforeAutospacing="0" w:after="0" w:afterAutospacing="0"/>
              <w:contextualSpacing/>
              <w:rPr>
                <w:rFonts w:ascii="Arial" w:hAnsi="Arial" w:cs="Arial"/>
              </w:rPr>
            </w:pPr>
            <w:r w:rsidRPr="00555A17">
              <w:rPr>
                <w:rFonts w:ascii="Arial" w:hAnsi="Arial" w:cs="Arial"/>
              </w:rPr>
              <w:t>13. (Ab)</w:t>
            </w:r>
          </w:p>
        </w:tc>
        <w:tc>
          <w:tcPr>
            <w:tcW w:w="3399" w:type="dxa"/>
          </w:tcPr>
          <w:p w14:paraId="6C59344F" w14:textId="77777777" w:rsidR="00DE1633" w:rsidRPr="00555A17" w:rsidRDefault="00DE1633" w:rsidP="009C3E67">
            <w:pPr>
              <w:pStyle w:val="StandardWeb"/>
              <w:spacing w:before="0" w:beforeAutospacing="0" w:after="0" w:afterAutospacing="0"/>
              <w:contextualSpacing/>
              <w:rPr>
                <w:rFonts w:ascii="Arial" w:hAnsi="Arial" w:cs="Arial"/>
              </w:rPr>
            </w:pPr>
            <w:r w:rsidRPr="00555A17">
              <w:rPr>
                <w:rFonts w:ascii="Arial" w:hAnsi="Arial" w:cs="Arial"/>
              </w:rPr>
              <w:t>JFV Siebengebirge</w:t>
            </w:r>
          </w:p>
        </w:tc>
        <w:tc>
          <w:tcPr>
            <w:tcW w:w="567" w:type="dxa"/>
          </w:tcPr>
          <w:p w14:paraId="35389C42" w14:textId="77777777" w:rsidR="00DE1633" w:rsidRPr="00555A17" w:rsidRDefault="00DE1633" w:rsidP="009C3E67">
            <w:pPr>
              <w:pStyle w:val="StandardWeb"/>
              <w:spacing w:before="0" w:beforeAutospacing="0" w:after="0" w:afterAutospacing="0"/>
              <w:contextualSpacing/>
              <w:rPr>
                <w:rFonts w:ascii="Arial" w:hAnsi="Arial" w:cs="Arial"/>
              </w:rPr>
            </w:pPr>
            <w:r w:rsidRPr="00555A17">
              <w:rPr>
                <w:rFonts w:ascii="Arial" w:hAnsi="Arial" w:cs="Arial"/>
              </w:rPr>
              <w:t>26</w:t>
            </w:r>
          </w:p>
        </w:tc>
        <w:tc>
          <w:tcPr>
            <w:tcW w:w="567" w:type="dxa"/>
          </w:tcPr>
          <w:p w14:paraId="57CF56A2" w14:textId="77777777" w:rsidR="00DE1633" w:rsidRPr="00555A17" w:rsidRDefault="00DE1633" w:rsidP="009C3E67">
            <w:pPr>
              <w:pStyle w:val="StandardWeb"/>
              <w:spacing w:before="0" w:beforeAutospacing="0" w:after="0" w:afterAutospacing="0"/>
              <w:contextualSpacing/>
              <w:rPr>
                <w:rFonts w:ascii="Arial" w:hAnsi="Arial" w:cs="Arial"/>
              </w:rPr>
            </w:pPr>
            <w:r w:rsidRPr="00555A17">
              <w:rPr>
                <w:rFonts w:ascii="Arial" w:hAnsi="Arial" w:cs="Arial"/>
              </w:rPr>
              <w:t>4</w:t>
            </w:r>
          </w:p>
        </w:tc>
        <w:tc>
          <w:tcPr>
            <w:tcW w:w="567" w:type="dxa"/>
          </w:tcPr>
          <w:p w14:paraId="483B69B4" w14:textId="77777777" w:rsidR="00DE1633" w:rsidRPr="00555A17" w:rsidRDefault="00DE1633" w:rsidP="009C3E67">
            <w:pPr>
              <w:pStyle w:val="StandardWeb"/>
              <w:spacing w:before="0" w:beforeAutospacing="0" w:after="0" w:afterAutospacing="0"/>
              <w:contextualSpacing/>
              <w:rPr>
                <w:rFonts w:ascii="Arial" w:hAnsi="Arial" w:cs="Arial"/>
              </w:rPr>
            </w:pPr>
            <w:r w:rsidRPr="00555A17">
              <w:rPr>
                <w:rFonts w:ascii="Arial" w:hAnsi="Arial" w:cs="Arial"/>
              </w:rPr>
              <w:t>3</w:t>
            </w:r>
          </w:p>
        </w:tc>
        <w:tc>
          <w:tcPr>
            <w:tcW w:w="564" w:type="dxa"/>
          </w:tcPr>
          <w:p w14:paraId="2A530AF7" w14:textId="77777777" w:rsidR="00DE1633" w:rsidRPr="00555A17" w:rsidRDefault="00DE1633" w:rsidP="009C3E67">
            <w:pPr>
              <w:pStyle w:val="StandardWeb"/>
              <w:spacing w:before="0" w:beforeAutospacing="0" w:after="0" w:afterAutospacing="0"/>
              <w:contextualSpacing/>
              <w:rPr>
                <w:rFonts w:ascii="Arial" w:hAnsi="Arial" w:cs="Arial"/>
              </w:rPr>
            </w:pPr>
            <w:r w:rsidRPr="00555A17">
              <w:rPr>
                <w:rFonts w:ascii="Arial" w:hAnsi="Arial" w:cs="Arial"/>
              </w:rPr>
              <w:t>19</w:t>
            </w:r>
          </w:p>
        </w:tc>
        <w:tc>
          <w:tcPr>
            <w:tcW w:w="1133" w:type="dxa"/>
          </w:tcPr>
          <w:p w14:paraId="4ED860C6" w14:textId="77777777" w:rsidR="00DE1633" w:rsidRPr="00555A17" w:rsidRDefault="00DE1633" w:rsidP="009C3E67">
            <w:pPr>
              <w:pStyle w:val="StandardWeb"/>
              <w:spacing w:before="0" w:beforeAutospacing="0" w:after="0" w:afterAutospacing="0"/>
              <w:contextualSpacing/>
              <w:rPr>
                <w:rFonts w:ascii="Arial" w:hAnsi="Arial" w:cs="Arial"/>
              </w:rPr>
            </w:pPr>
            <w:r w:rsidRPr="00555A17">
              <w:rPr>
                <w:rFonts w:ascii="Arial" w:hAnsi="Arial" w:cs="Arial"/>
              </w:rPr>
              <w:t>40:94</w:t>
            </w:r>
          </w:p>
        </w:tc>
        <w:tc>
          <w:tcPr>
            <w:tcW w:w="1133" w:type="dxa"/>
          </w:tcPr>
          <w:p w14:paraId="5E056ADD" w14:textId="77777777" w:rsidR="00DE1633" w:rsidRPr="00555A17" w:rsidRDefault="00DE1633" w:rsidP="009C3E67">
            <w:pPr>
              <w:pStyle w:val="StandardWeb"/>
              <w:spacing w:before="0" w:beforeAutospacing="0" w:after="0" w:afterAutospacing="0"/>
              <w:contextualSpacing/>
              <w:rPr>
                <w:rFonts w:ascii="Arial" w:hAnsi="Arial" w:cs="Arial"/>
              </w:rPr>
            </w:pPr>
            <w:r w:rsidRPr="00555A17">
              <w:rPr>
                <w:rFonts w:ascii="Arial" w:hAnsi="Arial" w:cs="Arial"/>
              </w:rPr>
              <w:t>15</w:t>
            </w:r>
          </w:p>
        </w:tc>
      </w:tr>
      <w:tr w:rsidR="00DE1633" w:rsidRPr="00555A17" w14:paraId="360FAC0E" w14:textId="77777777" w:rsidTr="009C3E67">
        <w:tc>
          <w:tcPr>
            <w:tcW w:w="1132" w:type="dxa"/>
          </w:tcPr>
          <w:p w14:paraId="35E3061E" w14:textId="77777777" w:rsidR="00DE1633" w:rsidRPr="00555A17" w:rsidRDefault="00DE1633" w:rsidP="009C3E67">
            <w:pPr>
              <w:pStyle w:val="StandardWeb"/>
              <w:spacing w:before="0" w:beforeAutospacing="0" w:after="0" w:afterAutospacing="0"/>
              <w:contextualSpacing/>
              <w:rPr>
                <w:rFonts w:ascii="Arial" w:hAnsi="Arial" w:cs="Arial"/>
              </w:rPr>
            </w:pPr>
            <w:r w:rsidRPr="00555A17">
              <w:rPr>
                <w:rFonts w:ascii="Arial" w:hAnsi="Arial" w:cs="Arial"/>
              </w:rPr>
              <w:t>14. (Ab)</w:t>
            </w:r>
          </w:p>
        </w:tc>
        <w:tc>
          <w:tcPr>
            <w:tcW w:w="3399" w:type="dxa"/>
          </w:tcPr>
          <w:p w14:paraId="616E6E3C" w14:textId="77777777" w:rsidR="00DE1633" w:rsidRPr="00555A17" w:rsidRDefault="00DE1633" w:rsidP="009C3E67">
            <w:pPr>
              <w:pStyle w:val="StandardWeb"/>
              <w:spacing w:before="0" w:beforeAutospacing="0" w:after="0" w:afterAutospacing="0"/>
              <w:contextualSpacing/>
              <w:rPr>
                <w:rFonts w:ascii="Arial" w:hAnsi="Arial" w:cs="Arial"/>
              </w:rPr>
            </w:pPr>
            <w:r w:rsidRPr="00555A17">
              <w:rPr>
                <w:rFonts w:ascii="Arial" w:hAnsi="Arial" w:cs="Arial"/>
              </w:rPr>
              <w:t>SV Schlebusch</w:t>
            </w:r>
          </w:p>
        </w:tc>
        <w:tc>
          <w:tcPr>
            <w:tcW w:w="567" w:type="dxa"/>
          </w:tcPr>
          <w:p w14:paraId="6487DC9F" w14:textId="77777777" w:rsidR="00DE1633" w:rsidRPr="00555A17" w:rsidRDefault="00DE1633" w:rsidP="009C3E67">
            <w:pPr>
              <w:pStyle w:val="StandardWeb"/>
              <w:spacing w:before="0" w:beforeAutospacing="0" w:after="0" w:afterAutospacing="0"/>
              <w:contextualSpacing/>
              <w:rPr>
                <w:rFonts w:ascii="Arial" w:hAnsi="Arial" w:cs="Arial"/>
              </w:rPr>
            </w:pPr>
            <w:r w:rsidRPr="00555A17">
              <w:rPr>
                <w:rFonts w:ascii="Arial" w:hAnsi="Arial" w:cs="Arial"/>
              </w:rPr>
              <w:t>26</w:t>
            </w:r>
          </w:p>
        </w:tc>
        <w:tc>
          <w:tcPr>
            <w:tcW w:w="567" w:type="dxa"/>
          </w:tcPr>
          <w:p w14:paraId="4B279E05" w14:textId="77777777" w:rsidR="00DE1633" w:rsidRPr="00555A17" w:rsidRDefault="00DE1633" w:rsidP="009C3E67">
            <w:pPr>
              <w:pStyle w:val="StandardWeb"/>
              <w:spacing w:before="0" w:beforeAutospacing="0" w:after="0" w:afterAutospacing="0"/>
              <w:contextualSpacing/>
              <w:rPr>
                <w:rFonts w:ascii="Arial" w:hAnsi="Arial" w:cs="Arial"/>
              </w:rPr>
            </w:pPr>
            <w:r w:rsidRPr="00555A17">
              <w:rPr>
                <w:rFonts w:ascii="Arial" w:hAnsi="Arial" w:cs="Arial"/>
              </w:rPr>
              <w:t>4</w:t>
            </w:r>
          </w:p>
        </w:tc>
        <w:tc>
          <w:tcPr>
            <w:tcW w:w="567" w:type="dxa"/>
          </w:tcPr>
          <w:p w14:paraId="49E612FD" w14:textId="77777777" w:rsidR="00DE1633" w:rsidRPr="00555A17" w:rsidRDefault="00DE1633" w:rsidP="009C3E67">
            <w:pPr>
              <w:pStyle w:val="StandardWeb"/>
              <w:spacing w:before="0" w:beforeAutospacing="0" w:after="0" w:afterAutospacing="0"/>
              <w:contextualSpacing/>
              <w:rPr>
                <w:rFonts w:ascii="Arial" w:hAnsi="Arial" w:cs="Arial"/>
              </w:rPr>
            </w:pPr>
            <w:r w:rsidRPr="00555A17">
              <w:rPr>
                <w:rFonts w:ascii="Arial" w:hAnsi="Arial" w:cs="Arial"/>
              </w:rPr>
              <w:t>3</w:t>
            </w:r>
          </w:p>
        </w:tc>
        <w:tc>
          <w:tcPr>
            <w:tcW w:w="564" w:type="dxa"/>
          </w:tcPr>
          <w:p w14:paraId="1A734057" w14:textId="77777777" w:rsidR="00DE1633" w:rsidRPr="00555A17" w:rsidRDefault="00DE1633" w:rsidP="009C3E67">
            <w:pPr>
              <w:pStyle w:val="StandardWeb"/>
              <w:spacing w:before="0" w:beforeAutospacing="0" w:after="0" w:afterAutospacing="0"/>
              <w:contextualSpacing/>
              <w:rPr>
                <w:rFonts w:ascii="Arial" w:hAnsi="Arial" w:cs="Arial"/>
              </w:rPr>
            </w:pPr>
            <w:r w:rsidRPr="00555A17">
              <w:rPr>
                <w:rFonts w:ascii="Arial" w:hAnsi="Arial" w:cs="Arial"/>
              </w:rPr>
              <w:t>19</w:t>
            </w:r>
          </w:p>
        </w:tc>
        <w:tc>
          <w:tcPr>
            <w:tcW w:w="1133" w:type="dxa"/>
          </w:tcPr>
          <w:p w14:paraId="52780792" w14:textId="77777777" w:rsidR="00DE1633" w:rsidRPr="00555A17" w:rsidRDefault="00DE1633" w:rsidP="009C3E67">
            <w:pPr>
              <w:pStyle w:val="StandardWeb"/>
              <w:spacing w:before="0" w:beforeAutospacing="0" w:after="0" w:afterAutospacing="0"/>
              <w:contextualSpacing/>
              <w:rPr>
                <w:rFonts w:ascii="Arial" w:hAnsi="Arial" w:cs="Arial"/>
              </w:rPr>
            </w:pPr>
            <w:r w:rsidRPr="00555A17">
              <w:rPr>
                <w:rFonts w:ascii="Arial" w:hAnsi="Arial" w:cs="Arial"/>
              </w:rPr>
              <w:t>40:102</w:t>
            </w:r>
          </w:p>
        </w:tc>
        <w:tc>
          <w:tcPr>
            <w:tcW w:w="1133" w:type="dxa"/>
          </w:tcPr>
          <w:p w14:paraId="61C74E32" w14:textId="77777777" w:rsidR="00DE1633" w:rsidRPr="00555A17" w:rsidRDefault="00DE1633" w:rsidP="009C3E67">
            <w:pPr>
              <w:pStyle w:val="StandardWeb"/>
              <w:spacing w:before="0" w:beforeAutospacing="0" w:after="0" w:afterAutospacing="0"/>
              <w:contextualSpacing/>
              <w:rPr>
                <w:rFonts w:ascii="Arial" w:hAnsi="Arial" w:cs="Arial"/>
              </w:rPr>
            </w:pPr>
            <w:r w:rsidRPr="00555A17">
              <w:rPr>
                <w:rFonts w:ascii="Arial" w:hAnsi="Arial" w:cs="Arial"/>
              </w:rPr>
              <w:t>15</w:t>
            </w:r>
          </w:p>
        </w:tc>
      </w:tr>
    </w:tbl>
    <w:p w14:paraId="12487167" w14:textId="77777777" w:rsidR="00DE1633" w:rsidRDefault="00DE1633" w:rsidP="00DE1633">
      <w:pPr>
        <w:pStyle w:val="StandardWeb"/>
        <w:spacing w:before="0" w:beforeAutospacing="0" w:after="0" w:afterAutospacing="0"/>
        <w:contextualSpacing/>
        <w:rPr>
          <w:rFonts w:ascii="Arial" w:hAnsi="Arial" w:cs="Arial"/>
        </w:rPr>
      </w:pPr>
    </w:p>
    <w:bookmarkEnd w:id="58"/>
    <w:p w14:paraId="00332782" w14:textId="77777777" w:rsidR="00DE1633" w:rsidRDefault="00DE1633" w:rsidP="00DE1633">
      <w:pPr>
        <w:pStyle w:val="StandardWeb"/>
        <w:spacing w:before="0" w:beforeAutospacing="0" w:after="0" w:afterAutospacing="0"/>
        <w:contextualSpacing/>
        <w:rPr>
          <w:rFonts w:ascii="Arial" w:hAnsi="Arial" w:cs="Arial"/>
        </w:rPr>
      </w:pPr>
    </w:p>
    <w:p w14:paraId="457F4459" w14:textId="77777777" w:rsidR="00DE1633" w:rsidRDefault="00DE1633" w:rsidP="00DE1633">
      <w:pPr>
        <w:pStyle w:val="StandardWeb"/>
        <w:spacing w:before="0" w:beforeAutospacing="0" w:after="0" w:afterAutospacing="0"/>
        <w:contextualSpacing/>
        <w:rPr>
          <w:rFonts w:ascii="Arial" w:hAnsi="Arial" w:cs="Arial"/>
        </w:rPr>
      </w:pPr>
    </w:p>
    <w:p w14:paraId="3E6DE4EC" w14:textId="77777777" w:rsidR="00DE1633" w:rsidRPr="00730E1F" w:rsidRDefault="00DE1633" w:rsidP="00DE1633">
      <w:pPr>
        <w:pStyle w:val="StandardWeb"/>
        <w:spacing w:before="0" w:beforeAutospacing="0" w:after="0" w:afterAutospacing="0"/>
        <w:contextualSpacing/>
        <w:jc w:val="center"/>
        <w:rPr>
          <w:rFonts w:ascii="Arial" w:hAnsi="Arial" w:cs="Arial"/>
          <w:b/>
          <w:sz w:val="48"/>
          <w:u w:val="single"/>
        </w:rPr>
      </w:pPr>
      <w:r w:rsidRPr="00730E1F">
        <w:rPr>
          <w:rFonts w:ascii="Arial" w:hAnsi="Arial" w:cs="Arial"/>
          <w:b/>
          <w:sz w:val="48"/>
          <w:u w:val="single"/>
        </w:rPr>
        <w:t>Qualifikationsrun</w:t>
      </w:r>
      <w:r>
        <w:rPr>
          <w:rFonts w:ascii="Arial" w:hAnsi="Arial" w:cs="Arial"/>
          <w:b/>
          <w:sz w:val="48"/>
          <w:u w:val="single"/>
        </w:rPr>
        <w:t>de zur Mittelrheinliga</w:t>
      </w:r>
    </w:p>
    <w:p w14:paraId="18F40AC0" w14:textId="77777777" w:rsidR="00DE1633" w:rsidRDefault="00DE1633" w:rsidP="00DE1633">
      <w:pPr>
        <w:pStyle w:val="StandardWeb"/>
        <w:spacing w:before="0" w:beforeAutospacing="0" w:after="0" w:afterAutospacing="0"/>
        <w:contextualSpacing/>
        <w:rPr>
          <w:rFonts w:ascii="Arial" w:hAnsi="Arial" w:cs="Arial"/>
        </w:rPr>
      </w:pPr>
    </w:p>
    <w:p w14:paraId="654D397F" w14:textId="77777777" w:rsidR="00DE1633" w:rsidRDefault="00DE1633" w:rsidP="00DE1633">
      <w:pPr>
        <w:pStyle w:val="StandardWeb"/>
        <w:spacing w:before="0" w:beforeAutospacing="0" w:after="0" w:afterAutospacing="0"/>
        <w:contextualSpacing/>
        <w:rPr>
          <w:rFonts w:ascii="Arial" w:hAnsi="Arial" w:cs="Arial"/>
        </w:rPr>
      </w:pPr>
    </w:p>
    <w:p w14:paraId="5EA39D7E" w14:textId="77777777" w:rsidR="00DE1633" w:rsidRDefault="00DE1633" w:rsidP="00DE1633">
      <w:pPr>
        <w:pStyle w:val="StandardWeb"/>
        <w:spacing w:before="0" w:beforeAutospacing="0" w:after="0" w:afterAutospacing="0"/>
        <w:contextualSpacing/>
        <w:rPr>
          <w:rFonts w:ascii="Arial" w:hAnsi="Arial" w:cs="Arial"/>
        </w:rPr>
      </w:pPr>
    </w:p>
    <w:p w14:paraId="45DDDB3E" w14:textId="77777777" w:rsidR="00DE1633" w:rsidRDefault="00DE1633" w:rsidP="00DE1633">
      <w:pPr>
        <w:pStyle w:val="StandardWeb"/>
        <w:spacing w:before="0" w:beforeAutospacing="0" w:after="0" w:afterAutospacing="0"/>
        <w:contextualSpacing/>
        <w:rPr>
          <w:rFonts w:ascii="Arial" w:hAnsi="Arial" w:cs="Arial"/>
        </w:rPr>
      </w:pPr>
    </w:p>
    <w:p w14:paraId="6B30A5A6" w14:textId="77777777" w:rsidR="00DE1633" w:rsidRPr="00730E1F" w:rsidRDefault="00DE1633" w:rsidP="00DE1633">
      <w:pPr>
        <w:pStyle w:val="StandardWeb"/>
        <w:spacing w:before="0" w:beforeAutospacing="0" w:after="0" w:afterAutospacing="0"/>
        <w:contextualSpacing/>
        <w:rPr>
          <w:rFonts w:ascii="Arial" w:hAnsi="Arial" w:cs="Arial"/>
          <w:b/>
          <w:sz w:val="40"/>
          <w:u w:val="single"/>
        </w:rPr>
      </w:pPr>
      <w:r w:rsidRPr="00730E1F">
        <w:rPr>
          <w:rFonts w:ascii="Arial" w:hAnsi="Arial" w:cs="Arial"/>
          <w:b/>
          <w:sz w:val="40"/>
          <w:u w:val="single"/>
        </w:rPr>
        <w:t>Hinspiel</w:t>
      </w:r>
    </w:p>
    <w:p w14:paraId="444FC020" w14:textId="77777777" w:rsidR="00DE1633" w:rsidRDefault="00DE1633" w:rsidP="00DE1633">
      <w:pPr>
        <w:pStyle w:val="StandardWeb"/>
        <w:spacing w:before="0" w:beforeAutospacing="0" w:after="0" w:afterAutospacing="0"/>
        <w:contextualSpacing/>
        <w:rPr>
          <w:rFonts w:ascii="Arial" w:hAnsi="Arial" w:cs="Arial"/>
        </w:rPr>
      </w:pPr>
    </w:p>
    <w:p w14:paraId="428A57FA" w14:textId="77777777" w:rsidR="00DE1633" w:rsidRPr="00051872" w:rsidRDefault="00DE1633" w:rsidP="00DE1633">
      <w:pPr>
        <w:pStyle w:val="StandardWeb"/>
        <w:spacing w:before="0" w:beforeAutospacing="0" w:after="0" w:afterAutospacing="0"/>
        <w:contextualSpacing/>
        <w:rPr>
          <w:rFonts w:ascii="Arial" w:hAnsi="Arial" w:cs="Arial"/>
        </w:rPr>
      </w:pPr>
    </w:p>
    <w:tbl>
      <w:tblPr>
        <w:tblStyle w:val="Tabellenraster"/>
        <w:tblW w:w="9209" w:type="dxa"/>
        <w:tblLook w:val="04A0" w:firstRow="1" w:lastRow="0" w:firstColumn="1" w:lastColumn="0" w:noHBand="0" w:noVBand="1"/>
      </w:tblPr>
      <w:tblGrid>
        <w:gridCol w:w="9209"/>
      </w:tblGrid>
      <w:tr w:rsidR="00DE1633" w:rsidRPr="00051872" w14:paraId="3EAD9DFD" w14:textId="77777777" w:rsidTr="009C3E67">
        <w:tc>
          <w:tcPr>
            <w:tcW w:w="9209" w:type="dxa"/>
          </w:tcPr>
          <w:p w14:paraId="505DEF2E" w14:textId="77777777" w:rsidR="00DE1633" w:rsidRPr="00051872" w:rsidRDefault="00DE1633" w:rsidP="009C3E67">
            <w:pPr>
              <w:pStyle w:val="StandardWeb"/>
              <w:spacing w:before="0" w:beforeAutospacing="0" w:after="0" w:afterAutospacing="0"/>
              <w:contextualSpacing/>
              <w:rPr>
                <w:rFonts w:ascii="Arial" w:hAnsi="Arial" w:cs="Arial"/>
              </w:rPr>
            </w:pPr>
            <w:r w:rsidRPr="00051872">
              <w:rPr>
                <w:rFonts w:ascii="Arial" w:hAnsi="Arial" w:cs="Arial"/>
              </w:rPr>
              <w:t>24. Juni 2018</w:t>
            </w:r>
          </w:p>
        </w:tc>
      </w:tr>
      <w:tr w:rsidR="00DE1633" w:rsidRPr="00051872" w14:paraId="0B6C976F" w14:textId="77777777" w:rsidTr="009C3E67">
        <w:tc>
          <w:tcPr>
            <w:tcW w:w="9209" w:type="dxa"/>
          </w:tcPr>
          <w:p w14:paraId="2592CA6E" w14:textId="77777777" w:rsidR="00DE1633" w:rsidRPr="00051872" w:rsidRDefault="00DE1633" w:rsidP="009C3E67">
            <w:pPr>
              <w:pStyle w:val="StandardWeb"/>
              <w:spacing w:before="0" w:beforeAutospacing="0" w:after="0" w:afterAutospacing="0"/>
              <w:contextualSpacing/>
              <w:rPr>
                <w:rFonts w:ascii="Arial" w:hAnsi="Arial" w:cs="Arial"/>
              </w:rPr>
            </w:pPr>
            <w:r w:rsidRPr="00051872">
              <w:rPr>
                <w:rFonts w:ascii="Arial" w:hAnsi="Arial" w:cs="Arial"/>
              </w:rPr>
              <w:t>Qualifikationsspiel zur Mittelrheinliga (Hinspiel)</w:t>
            </w:r>
          </w:p>
        </w:tc>
      </w:tr>
      <w:tr w:rsidR="00DE1633" w:rsidRPr="00051872" w14:paraId="1E038511" w14:textId="77777777" w:rsidTr="009C3E67">
        <w:tc>
          <w:tcPr>
            <w:tcW w:w="9209" w:type="dxa"/>
          </w:tcPr>
          <w:p w14:paraId="5FFA3D03" w14:textId="33F7B182" w:rsidR="00DE1633" w:rsidRPr="00B76E1D" w:rsidRDefault="00DE1633" w:rsidP="009C3E67">
            <w:pPr>
              <w:pStyle w:val="StandardWeb"/>
              <w:spacing w:before="0" w:beforeAutospacing="0" w:after="0" w:afterAutospacing="0"/>
              <w:contextualSpacing/>
              <w:rPr>
                <w:rFonts w:ascii="Arial" w:hAnsi="Arial" w:cs="Arial"/>
                <w:color w:val="000000" w:themeColor="text1"/>
              </w:rPr>
            </w:pPr>
            <w:r w:rsidRPr="00B76E1D">
              <w:rPr>
                <w:rFonts w:ascii="Arial" w:hAnsi="Arial" w:cs="Arial"/>
                <w:color w:val="000000" w:themeColor="text1"/>
              </w:rPr>
              <w:t xml:space="preserve">Sportfreunde Troisdorf </w:t>
            </w:r>
            <w:r w:rsidR="005C2441">
              <w:rPr>
                <w:rFonts w:ascii="Arial" w:hAnsi="Arial" w:cs="Arial"/>
                <w:color w:val="000000" w:themeColor="text1"/>
              </w:rPr>
              <w:t>U19</w:t>
            </w:r>
            <w:r w:rsidRPr="00B76E1D">
              <w:rPr>
                <w:rFonts w:ascii="Arial" w:hAnsi="Arial" w:cs="Arial"/>
                <w:color w:val="000000" w:themeColor="text1"/>
              </w:rPr>
              <w:t xml:space="preserve"> - </w:t>
            </w:r>
            <w:r w:rsidRPr="00730E1F">
              <w:rPr>
                <w:rFonts w:ascii="Arial" w:hAnsi="Arial" w:cs="Arial"/>
                <w:b/>
                <w:color w:val="FF0000"/>
              </w:rPr>
              <w:t xml:space="preserve">FV Wiehl </w:t>
            </w:r>
            <w:r w:rsidR="005C2441">
              <w:rPr>
                <w:rFonts w:ascii="Arial" w:hAnsi="Arial" w:cs="Arial"/>
                <w:b/>
                <w:color w:val="FF0000"/>
              </w:rPr>
              <w:t>U19</w:t>
            </w:r>
            <w:r w:rsidRPr="00B76E1D">
              <w:rPr>
                <w:rFonts w:ascii="Arial" w:hAnsi="Arial" w:cs="Arial"/>
                <w:color w:val="000000" w:themeColor="text1"/>
              </w:rPr>
              <w:t xml:space="preserve"> 3:1 (1:0)</w:t>
            </w:r>
          </w:p>
        </w:tc>
      </w:tr>
      <w:tr w:rsidR="00DE1633" w:rsidRPr="00051872" w14:paraId="1ABE68A8" w14:textId="77777777" w:rsidTr="009C3E67">
        <w:tc>
          <w:tcPr>
            <w:tcW w:w="9209" w:type="dxa"/>
          </w:tcPr>
          <w:p w14:paraId="0814A303" w14:textId="77777777" w:rsidR="00DE1633" w:rsidRPr="00051872" w:rsidRDefault="00DE1633" w:rsidP="009C3E67">
            <w:pPr>
              <w:pStyle w:val="StandardWeb"/>
              <w:spacing w:before="0" w:beforeAutospacing="0" w:after="0" w:afterAutospacing="0"/>
              <w:contextualSpacing/>
              <w:rPr>
                <w:rFonts w:ascii="Arial" w:hAnsi="Arial" w:cs="Arial"/>
              </w:rPr>
            </w:pPr>
          </w:p>
        </w:tc>
      </w:tr>
      <w:tr w:rsidR="00DE1633" w:rsidRPr="00051872" w14:paraId="679FB571" w14:textId="77777777" w:rsidTr="009C3E67">
        <w:tc>
          <w:tcPr>
            <w:tcW w:w="9209" w:type="dxa"/>
          </w:tcPr>
          <w:p w14:paraId="15C1C236" w14:textId="77777777" w:rsidR="00DE1633" w:rsidRDefault="00DE1633" w:rsidP="009C3E67">
            <w:pPr>
              <w:pStyle w:val="StandardWeb"/>
              <w:spacing w:before="0" w:beforeAutospacing="0" w:after="0" w:afterAutospacing="0"/>
              <w:contextualSpacing/>
              <w:rPr>
                <w:rFonts w:ascii="Arial" w:hAnsi="Arial" w:cs="Arial"/>
              </w:rPr>
            </w:pPr>
            <w:r>
              <w:rPr>
                <w:rFonts w:ascii="Arial" w:hAnsi="Arial" w:cs="Arial"/>
              </w:rPr>
              <w:t>Florent Ruhani - Meikel Harder, Lorenz Daus, Marvin Vraja</w:t>
            </w:r>
          </w:p>
          <w:p w14:paraId="4544488A" w14:textId="77777777" w:rsidR="00DE1633" w:rsidRPr="00051872" w:rsidRDefault="00DE1633" w:rsidP="009C3E67">
            <w:pPr>
              <w:pStyle w:val="StandardWeb"/>
              <w:spacing w:before="0" w:beforeAutospacing="0" w:after="0" w:afterAutospacing="0"/>
              <w:contextualSpacing/>
              <w:rPr>
                <w:rFonts w:ascii="Arial" w:hAnsi="Arial" w:cs="Arial"/>
              </w:rPr>
            </w:pPr>
            <w:r>
              <w:rPr>
                <w:rFonts w:ascii="Arial" w:hAnsi="Arial" w:cs="Arial"/>
              </w:rPr>
              <w:t>[Trainer: Alexander Weber]</w:t>
            </w:r>
          </w:p>
        </w:tc>
      </w:tr>
      <w:tr w:rsidR="00DE1633" w:rsidRPr="00051872" w14:paraId="6760A279" w14:textId="77777777" w:rsidTr="009C3E67">
        <w:tc>
          <w:tcPr>
            <w:tcW w:w="9209" w:type="dxa"/>
          </w:tcPr>
          <w:p w14:paraId="75008BAF" w14:textId="77777777" w:rsidR="00DE1633" w:rsidRDefault="00DE1633" w:rsidP="009C3E67">
            <w:pPr>
              <w:pStyle w:val="StandardWeb"/>
              <w:spacing w:before="0" w:beforeAutospacing="0" w:after="0" w:afterAutospacing="0"/>
              <w:contextualSpacing/>
              <w:rPr>
                <w:rFonts w:ascii="Arial" w:hAnsi="Arial" w:cs="Arial"/>
              </w:rPr>
            </w:pPr>
            <w:r w:rsidRPr="00051872">
              <w:rPr>
                <w:rFonts w:ascii="Arial" w:hAnsi="Arial" w:cs="Arial"/>
              </w:rPr>
              <w:t>1:0 (45.+2)</w:t>
            </w:r>
          </w:p>
          <w:p w14:paraId="30FBBE66" w14:textId="77777777" w:rsidR="00DE1633" w:rsidRDefault="00DE1633" w:rsidP="009C3E67">
            <w:pPr>
              <w:pStyle w:val="StandardWeb"/>
              <w:spacing w:before="0" w:beforeAutospacing="0" w:after="0" w:afterAutospacing="0"/>
              <w:contextualSpacing/>
              <w:rPr>
                <w:rFonts w:ascii="Arial" w:hAnsi="Arial" w:cs="Arial"/>
              </w:rPr>
            </w:pPr>
            <w:r>
              <w:rPr>
                <w:rFonts w:ascii="Arial" w:hAnsi="Arial" w:cs="Arial"/>
              </w:rPr>
              <w:t xml:space="preserve">1:1 </w:t>
            </w:r>
            <w:r w:rsidRPr="00051872">
              <w:rPr>
                <w:rFonts w:ascii="Arial" w:hAnsi="Arial" w:cs="Arial"/>
              </w:rPr>
              <w:t>Daus (57.)</w:t>
            </w:r>
          </w:p>
          <w:p w14:paraId="44C4126A" w14:textId="77777777" w:rsidR="00DE1633" w:rsidRDefault="00DE1633" w:rsidP="009C3E67">
            <w:pPr>
              <w:pStyle w:val="StandardWeb"/>
              <w:spacing w:before="0" w:beforeAutospacing="0" w:after="0" w:afterAutospacing="0"/>
              <w:contextualSpacing/>
              <w:rPr>
                <w:rFonts w:ascii="Arial" w:hAnsi="Arial" w:cs="Arial"/>
              </w:rPr>
            </w:pPr>
            <w:r w:rsidRPr="00051872">
              <w:rPr>
                <w:rFonts w:ascii="Arial" w:hAnsi="Arial" w:cs="Arial"/>
              </w:rPr>
              <w:t>2:1 (61.)</w:t>
            </w:r>
          </w:p>
          <w:p w14:paraId="310351AA" w14:textId="77777777" w:rsidR="00DE1633" w:rsidRPr="00051872" w:rsidRDefault="00DE1633" w:rsidP="009C3E67">
            <w:pPr>
              <w:pStyle w:val="StandardWeb"/>
              <w:spacing w:before="0" w:beforeAutospacing="0" w:after="0" w:afterAutospacing="0"/>
              <w:contextualSpacing/>
              <w:rPr>
                <w:rFonts w:ascii="Arial" w:hAnsi="Arial" w:cs="Arial"/>
              </w:rPr>
            </w:pPr>
            <w:r w:rsidRPr="00051872">
              <w:rPr>
                <w:rFonts w:ascii="Arial" w:hAnsi="Arial" w:cs="Arial"/>
              </w:rPr>
              <w:t>3:1 (89.)</w:t>
            </w:r>
          </w:p>
        </w:tc>
      </w:tr>
    </w:tbl>
    <w:p w14:paraId="0145F33F" w14:textId="77777777" w:rsidR="00DE1633" w:rsidRPr="00051872" w:rsidRDefault="00DE1633" w:rsidP="00DE1633">
      <w:pPr>
        <w:pStyle w:val="StandardWeb"/>
        <w:spacing w:before="0" w:beforeAutospacing="0" w:after="0" w:afterAutospacing="0"/>
        <w:contextualSpacing/>
        <w:rPr>
          <w:rFonts w:ascii="Arial" w:hAnsi="Arial" w:cs="Arial"/>
        </w:rPr>
      </w:pPr>
    </w:p>
    <w:p w14:paraId="739171F4" w14:textId="77777777" w:rsidR="00DE1633" w:rsidRPr="00555A17" w:rsidRDefault="00DE1633" w:rsidP="00DE1633">
      <w:pPr>
        <w:pStyle w:val="StandardWeb"/>
        <w:spacing w:before="0" w:beforeAutospacing="0" w:after="0" w:afterAutospacing="0"/>
        <w:contextualSpacing/>
        <w:rPr>
          <w:rFonts w:ascii="Arial" w:hAnsi="Arial" w:cs="Arial"/>
        </w:rPr>
      </w:pPr>
    </w:p>
    <w:bookmarkEnd w:id="59"/>
    <w:p w14:paraId="2DCD9514" w14:textId="77777777" w:rsidR="00DE1633" w:rsidRDefault="00DE1633" w:rsidP="00DE1633">
      <w:pPr>
        <w:pStyle w:val="StandardWeb"/>
        <w:spacing w:before="0" w:beforeAutospacing="0" w:after="0" w:afterAutospacing="0"/>
        <w:contextualSpacing/>
        <w:rPr>
          <w:rFonts w:ascii="Arial" w:hAnsi="Arial" w:cs="Arial"/>
        </w:rPr>
      </w:pPr>
    </w:p>
    <w:p w14:paraId="42DCF3D0" w14:textId="77777777" w:rsidR="00DE1633" w:rsidRDefault="00DE1633" w:rsidP="00DE1633">
      <w:pPr>
        <w:pStyle w:val="StandardWeb"/>
        <w:spacing w:before="0" w:beforeAutospacing="0" w:after="0" w:afterAutospacing="0"/>
        <w:contextualSpacing/>
        <w:rPr>
          <w:rFonts w:ascii="Arial" w:hAnsi="Arial" w:cs="Arial"/>
        </w:rPr>
      </w:pPr>
    </w:p>
    <w:p w14:paraId="31823A58" w14:textId="77777777" w:rsidR="00DE1633" w:rsidRPr="00215290" w:rsidRDefault="00DE1633" w:rsidP="00DE1633">
      <w:pPr>
        <w:pStyle w:val="StandardWeb"/>
        <w:spacing w:before="0" w:beforeAutospacing="0" w:after="0" w:afterAutospacing="0"/>
        <w:contextualSpacing/>
        <w:rPr>
          <w:rFonts w:ascii="Arial" w:hAnsi="Arial" w:cs="Arial"/>
        </w:rPr>
      </w:pPr>
    </w:p>
    <w:p w14:paraId="6C051C41" w14:textId="77777777" w:rsidR="00DE1633" w:rsidRDefault="00DE1633" w:rsidP="00DE1633">
      <w:pPr>
        <w:spacing w:after="0" w:line="240" w:lineRule="auto"/>
        <w:contextualSpacing/>
        <w:rPr>
          <w:rFonts w:ascii="Arial" w:eastAsia="Times New Roman" w:hAnsi="Arial" w:cs="Arial"/>
          <w:bCs/>
          <w:sz w:val="24"/>
          <w:szCs w:val="24"/>
          <w:lang w:eastAsia="de-DE"/>
        </w:rPr>
      </w:pPr>
    </w:p>
    <w:p w14:paraId="1B19E519" w14:textId="77777777" w:rsidR="00DE1633" w:rsidRDefault="00DE1633" w:rsidP="00DE1633">
      <w:pPr>
        <w:spacing w:after="0" w:line="240" w:lineRule="auto"/>
        <w:contextualSpacing/>
        <w:rPr>
          <w:rFonts w:ascii="Arial" w:eastAsia="Times New Roman" w:hAnsi="Arial" w:cs="Arial"/>
          <w:bCs/>
          <w:sz w:val="24"/>
          <w:szCs w:val="24"/>
          <w:lang w:eastAsia="de-DE"/>
        </w:rPr>
      </w:pPr>
    </w:p>
    <w:p w14:paraId="4B76B0BF" w14:textId="77777777" w:rsidR="00DE1633" w:rsidRPr="00BD1D4A" w:rsidRDefault="00DE1633" w:rsidP="00DE1633">
      <w:pPr>
        <w:spacing w:after="0" w:line="240" w:lineRule="auto"/>
        <w:contextualSpacing/>
        <w:jc w:val="center"/>
        <w:rPr>
          <w:rFonts w:ascii="Arial" w:eastAsia="Times New Roman" w:hAnsi="Arial" w:cs="Arial"/>
          <w:b/>
          <w:bCs/>
          <w:sz w:val="48"/>
          <w:szCs w:val="24"/>
          <w:u w:val="single"/>
          <w:lang w:eastAsia="de-DE"/>
        </w:rPr>
      </w:pPr>
      <w:r w:rsidRPr="00BD1D4A">
        <w:rPr>
          <w:rFonts w:ascii="Arial" w:eastAsia="Times New Roman" w:hAnsi="Arial" w:cs="Arial"/>
          <w:b/>
          <w:bCs/>
          <w:sz w:val="48"/>
          <w:szCs w:val="24"/>
          <w:u w:val="single"/>
          <w:lang w:eastAsia="de-DE"/>
        </w:rPr>
        <w:t>Bezirksliga Mittelrhein, Staffel 1</w:t>
      </w:r>
      <w:r w:rsidRPr="00BD1D4A">
        <w:rPr>
          <w:rFonts w:ascii="Arial" w:eastAsia="Times New Roman" w:hAnsi="Arial" w:cs="Arial"/>
          <w:bCs/>
          <w:sz w:val="48"/>
          <w:szCs w:val="24"/>
          <w:u w:val="single"/>
          <w:lang w:eastAsia="de-DE"/>
        </w:rPr>
        <w:t xml:space="preserve"> (</w:t>
      </w:r>
      <w:r w:rsidRPr="00BD1D4A">
        <w:rPr>
          <w:rFonts w:ascii="Arial" w:eastAsia="Times New Roman" w:hAnsi="Arial" w:cs="Arial"/>
          <w:bCs/>
          <w:color w:val="008000"/>
          <w:sz w:val="48"/>
          <w:szCs w:val="24"/>
          <w:u w:val="single"/>
          <w:lang w:eastAsia="de-DE"/>
        </w:rPr>
        <w:t>3. Liga</w:t>
      </w:r>
      <w:r w:rsidRPr="00BD1D4A">
        <w:rPr>
          <w:rFonts w:ascii="Arial" w:eastAsia="Times New Roman" w:hAnsi="Arial" w:cs="Arial"/>
          <w:bCs/>
          <w:sz w:val="48"/>
          <w:szCs w:val="24"/>
          <w:u w:val="single"/>
          <w:lang w:eastAsia="de-DE"/>
        </w:rPr>
        <w:t>)</w:t>
      </w:r>
    </w:p>
    <w:p w14:paraId="23675FDD" w14:textId="77777777" w:rsidR="00DE1633" w:rsidRDefault="00DE1633" w:rsidP="00DE1633">
      <w:pPr>
        <w:spacing w:after="0" w:line="240" w:lineRule="auto"/>
        <w:contextualSpacing/>
        <w:rPr>
          <w:rFonts w:ascii="Arial" w:eastAsia="Times New Roman" w:hAnsi="Arial" w:cs="Arial"/>
          <w:bCs/>
          <w:sz w:val="24"/>
          <w:szCs w:val="24"/>
          <w:lang w:eastAsia="de-DE"/>
        </w:rPr>
      </w:pPr>
    </w:p>
    <w:p w14:paraId="4FD557E8" w14:textId="77777777" w:rsidR="00DE1633" w:rsidRDefault="00DE1633" w:rsidP="00DE1633">
      <w:pPr>
        <w:spacing w:after="0" w:line="240" w:lineRule="auto"/>
        <w:contextualSpacing/>
        <w:rPr>
          <w:rFonts w:ascii="Arial" w:eastAsia="Times New Roman" w:hAnsi="Arial" w:cs="Arial"/>
          <w:bCs/>
          <w:sz w:val="24"/>
          <w:szCs w:val="24"/>
          <w:lang w:eastAsia="de-DE"/>
        </w:rPr>
      </w:pPr>
    </w:p>
    <w:p w14:paraId="469A4914" w14:textId="77777777" w:rsidR="00DE1633" w:rsidRDefault="00DE1633" w:rsidP="00DE1633">
      <w:pPr>
        <w:spacing w:after="0" w:line="240" w:lineRule="auto"/>
        <w:contextualSpacing/>
        <w:rPr>
          <w:rFonts w:ascii="Arial" w:eastAsia="Times New Roman" w:hAnsi="Arial" w:cs="Arial"/>
          <w:bCs/>
          <w:sz w:val="24"/>
          <w:szCs w:val="24"/>
          <w:lang w:eastAsia="de-DE"/>
        </w:rPr>
      </w:pPr>
      <w:bookmarkStart w:id="60" w:name="_Hlk25081727"/>
    </w:p>
    <w:p w14:paraId="27F27064" w14:textId="77777777" w:rsidR="00DE1633" w:rsidRPr="00DE1633" w:rsidRDefault="00DE1633" w:rsidP="00DE1633">
      <w:pPr>
        <w:spacing w:after="0" w:line="240" w:lineRule="auto"/>
        <w:contextualSpacing/>
        <w:rPr>
          <w:rFonts w:ascii="Arial" w:eastAsia="Times New Roman" w:hAnsi="Arial" w:cs="Arial"/>
          <w:b/>
          <w:bCs/>
          <w:sz w:val="40"/>
          <w:szCs w:val="24"/>
          <w:lang w:eastAsia="de-DE"/>
        </w:rPr>
      </w:pPr>
      <w:r w:rsidRPr="00DE1633">
        <w:rPr>
          <w:rFonts w:ascii="Arial" w:eastAsia="Times New Roman" w:hAnsi="Arial" w:cs="Arial"/>
          <w:b/>
          <w:bCs/>
          <w:sz w:val="40"/>
          <w:szCs w:val="24"/>
          <w:lang w:eastAsia="de-DE"/>
        </w:rPr>
        <w:t>21. Juli 2017</w:t>
      </w:r>
    </w:p>
    <w:p w14:paraId="1ACE63ED" w14:textId="77777777" w:rsidR="00DE1633" w:rsidRDefault="00DE1633" w:rsidP="00DE1633">
      <w:pPr>
        <w:spacing w:after="0" w:line="240" w:lineRule="auto"/>
        <w:contextualSpacing/>
        <w:rPr>
          <w:rFonts w:ascii="Arial" w:eastAsia="Times New Roman" w:hAnsi="Arial" w:cs="Arial"/>
          <w:bCs/>
          <w:sz w:val="24"/>
          <w:szCs w:val="24"/>
          <w:lang w:eastAsia="de-DE"/>
        </w:rPr>
      </w:pPr>
    </w:p>
    <w:p w14:paraId="7ADC4C64" w14:textId="77777777" w:rsidR="00DE1633" w:rsidRDefault="00DE1633" w:rsidP="00DE1633">
      <w:pPr>
        <w:spacing w:after="0" w:line="240" w:lineRule="auto"/>
        <w:contextualSpacing/>
        <w:rPr>
          <w:rFonts w:ascii="Arial" w:eastAsia="Times New Roman" w:hAnsi="Arial" w:cs="Arial"/>
          <w:bCs/>
          <w:sz w:val="24"/>
          <w:szCs w:val="24"/>
          <w:lang w:eastAsia="de-DE"/>
        </w:rPr>
      </w:pPr>
    </w:p>
    <w:p w14:paraId="706B9B9A" w14:textId="77777777" w:rsidR="00DE1633" w:rsidRPr="00DE1633" w:rsidRDefault="00DE1633" w:rsidP="00DE1633">
      <w:pPr>
        <w:spacing w:after="0" w:line="240" w:lineRule="auto"/>
        <w:contextualSpacing/>
        <w:rPr>
          <w:rFonts w:ascii="Arial" w:eastAsia="Times New Roman" w:hAnsi="Arial" w:cs="Arial"/>
          <w:b/>
          <w:bCs/>
          <w:sz w:val="32"/>
          <w:szCs w:val="24"/>
          <w:u w:val="single"/>
          <w:lang w:eastAsia="de-DE"/>
        </w:rPr>
      </w:pPr>
      <w:r w:rsidRPr="00DE1633">
        <w:rPr>
          <w:rFonts w:ascii="Arial" w:eastAsia="Times New Roman" w:hAnsi="Arial" w:cs="Arial"/>
          <w:b/>
          <w:bCs/>
          <w:sz w:val="32"/>
          <w:szCs w:val="24"/>
          <w:u w:val="single"/>
          <w:lang w:eastAsia="de-DE"/>
        </w:rPr>
        <w:t>Vereinsnachrichten</w:t>
      </w:r>
    </w:p>
    <w:p w14:paraId="6B3D45C6" w14:textId="77777777" w:rsidR="00DE1633" w:rsidRPr="00097BA4" w:rsidRDefault="00DE1633" w:rsidP="00DE1633">
      <w:pPr>
        <w:spacing w:after="0" w:line="240" w:lineRule="auto"/>
        <w:contextualSpacing/>
        <w:rPr>
          <w:rFonts w:ascii="Arial" w:eastAsia="Times New Roman" w:hAnsi="Arial" w:cs="Arial"/>
          <w:bCs/>
          <w:sz w:val="24"/>
          <w:szCs w:val="24"/>
          <w:lang w:eastAsia="de-DE"/>
        </w:rPr>
      </w:pPr>
    </w:p>
    <w:p w14:paraId="28AAAD40" w14:textId="77777777" w:rsidR="00DE1633" w:rsidRDefault="00DE1633" w:rsidP="00DE1633">
      <w:pPr>
        <w:spacing w:after="0" w:line="240" w:lineRule="auto"/>
        <w:contextualSpacing/>
        <w:rPr>
          <w:rFonts w:ascii="Arial" w:hAnsi="Arial" w:cs="Arial"/>
          <w:sz w:val="24"/>
          <w:szCs w:val="24"/>
        </w:rPr>
      </w:pPr>
      <w:r w:rsidRPr="00097BA4">
        <w:rPr>
          <w:rFonts w:ascii="Arial" w:hAnsi="Arial" w:cs="Arial"/>
          <w:sz w:val="24"/>
          <w:szCs w:val="24"/>
        </w:rPr>
        <w:t>„</w:t>
      </w:r>
      <w:r w:rsidRPr="00097BA4">
        <w:rPr>
          <w:rFonts w:ascii="Arial" w:hAnsi="Arial" w:cs="Arial"/>
          <w:i/>
          <w:sz w:val="24"/>
          <w:szCs w:val="24"/>
        </w:rPr>
        <w:t>Mit großer Enttäuschung, weil sich ein Großteil der Spieler abgemeldet hat, müssen wir leider die A-Jugend aus der Bezirksliga wieder abmelden</w:t>
      </w:r>
      <w:r w:rsidRPr="00097BA4">
        <w:rPr>
          <w:rFonts w:ascii="Arial" w:hAnsi="Arial" w:cs="Arial"/>
          <w:sz w:val="24"/>
          <w:szCs w:val="24"/>
        </w:rPr>
        <w:t xml:space="preserve">“, teilte Marcus Tuschy, 1. Vorsitzender des </w:t>
      </w:r>
      <w:r w:rsidRPr="004B2E04">
        <w:rPr>
          <w:rFonts w:ascii="Arial" w:hAnsi="Arial" w:cs="Arial"/>
          <w:b/>
          <w:color w:val="FF0000"/>
          <w:sz w:val="24"/>
          <w:szCs w:val="24"/>
        </w:rPr>
        <w:t>1. FC Gummersbach</w:t>
      </w:r>
      <w:r w:rsidRPr="004B2E04">
        <w:rPr>
          <w:rFonts w:ascii="Arial" w:hAnsi="Arial" w:cs="Arial"/>
          <w:color w:val="FF0000"/>
          <w:sz w:val="24"/>
          <w:szCs w:val="24"/>
        </w:rPr>
        <w:t xml:space="preserve"> </w:t>
      </w:r>
      <w:r w:rsidRPr="00097BA4">
        <w:rPr>
          <w:rFonts w:ascii="Arial" w:hAnsi="Arial" w:cs="Arial"/>
          <w:sz w:val="24"/>
          <w:szCs w:val="24"/>
        </w:rPr>
        <w:t xml:space="preserve">heute in einer Erklärung mit. Viele Spieler </w:t>
      </w:r>
      <w:r w:rsidRPr="00097BA4">
        <w:rPr>
          <w:rFonts w:ascii="Arial" w:hAnsi="Arial" w:cs="Arial"/>
          <w:sz w:val="24"/>
          <w:szCs w:val="24"/>
        </w:rPr>
        <w:lastRenderedPageBreak/>
        <w:t xml:space="preserve">würden es vorziehen in anderen Senioren-Mannschaften in der Kreisliga B oder weiter in einer Sonderstaffel zu spielen, als die Chance in der Bezirksliga zu spielen zu nutzen. </w:t>
      </w:r>
    </w:p>
    <w:p w14:paraId="36C52E84" w14:textId="77777777" w:rsidR="00DE1633" w:rsidRDefault="00DE1633" w:rsidP="00DE1633">
      <w:pPr>
        <w:spacing w:after="0" w:line="240" w:lineRule="auto"/>
        <w:contextualSpacing/>
        <w:rPr>
          <w:rFonts w:ascii="Arial" w:hAnsi="Arial" w:cs="Arial"/>
          <w:sz w:val="24"/>
          <w:szCs w:val="24"/>
        </w:rPr>
      </w:pPr>
    </w:p>
    <w:p w14:paraId="4596559F" w14:textId="77777777" w:rsidR="00DE1633" w:rsidRPr="00097BA4" w:rsidRDefault="00DE1633" w:rsidP="00DE1633">
      <w:pPr>
        <w:spacing w:after="0" w:line="240" w:lineRule="auto"/>
        <w:contextualSpacing/>
        <w:rPr>
          <w:rFonts w:ascii="Arial" w:hAnsi="Arial" w:cs="Arial"/>
          <w:sz w:val="24"/>
          <w:szCs w:val="24"/>
        </w:rPr>
      </w:pPr>
      <w:r w:rsidRPr="00097BA4">
        <w:rPr>
          <w:rFonts w:ascii="Arial" w:hAnsi="Arial" w:cs="Arial"/>
          <w:sz w:val="24"/>
          <w:szCs w:val="24"/>
        </w:rPr>
        <w:t>Da das letzte Qualifikationsspiel erst am 1. Juli stattfand, und die Wechselperiode für diese Spieler um sieben Tage verlängert wurde, kamen die Abmeldungen alle, nachdem man aufgestiegen war.</w:t>
      </w:r>
    </w:p>
    <w:p w14:paraId="335F7C2B" w14:textId="77777777" w:rsidR="00DE1633" w:rsidRDefault="00DE1633" w:rsidP="00DE1633">
      <w:pPr>
        <w:spacing w:after="0" w:line="240" w:lineRule="auto"/>
        <w:contextualSpacing/>
        <w:rPr>
          <w:rFonts w:ascii="Arial" w:hAnsi="Arial" w:cs="Arial"/>
          <w:sz w:val="24"/>
          <w:szCs w:val="24"/>
        </w:rPr>
      </w:pPr>
    </w:p>
    <w:p w14:paraId="712B5B6E" w14:textId="77777777" w:rsidR="00DE1633" w:rsidRPr="00097BA4" w:rsidRDefault="00DE1633" w:rsidP="00DE1633">
      <w:pPr>
        <w:spacing w:after="0" w:line="240" w:lineRule="auto"/>
        <w:contextualSpacing/>
        <w:rPr>
          <w:rFonts w:ascii="Arial" w:hAnsi="Arial" w:cs="Arial"/>
          <w:sz w:val="24"/>
          <w:szCs w:val="24"/>
        </w:rPr>
      </w:pPr>
      <w:r w:rsidRPr="00097BA4">
        <w:rPr>
          <w:rFonts w:ascii="Arial" w:hAnsi="Arial" w:cs="Arial"/>
          <w:sz w:val="24"/>
          <w:szCs w:val="24"/>
        </w:rPr>
        <w:t>Neue Spieler zu verpflichten war aufgrund des späten Entscheidungsspiels fast unmöglich. „</w:t>
      </w:r>
      <w:r w:rsidRPr="00097BA4">
        <w:rPr>
          <w:rFonts w:ascii="Arial" w:hAnsi="Arial" w:cs="Arial"/>
          <w:i/>
          <w:sz w:val="24"/>
          <w:szCs w:val="24"/>
        </w:rPr>
        <w:t>Wir bedauern diese Entscheidung zutiefst, müssen aber hinnehmen, dass einige Vereine aus der Stadt unsere Jugendspieler frühzeitig angesprochen haben</w:t>
      </w:r>
      <w:r w:rsidRPr="00097BA4">
        <w:rPr>
          <w:rFonts w:ascii="Arial" w:hAnsi="Arial" w:cs="Arial"/>
          <w:sz w:val="24"/>
          <w:szCs w:val="24"/>
        </w:rPr>
        <w:t>.“ Die Ziele mit diesen Klubs seien offensichtlich größer, als die sportliche Lösung, sich im letzten Jugendjahr in der Bezirksliga zu beweisen, beklagt Tuschy weiter. „</w:t>
      </w:r>
      <w:r w:rsidRPr="00097BA4">
        <w:rPr>
          <w:rFonts w:ascii="Arial" w:hAnsi="Arial" w:cs="Arial"/>
          <w:i/>
          <w:sz w:val="24"/>
          <w:szCs w:val="24"/>
        </w:rPr>
        <w:t>Die Flut der Abmeldungen hat uns schon überrascht und hat Ausmaße angenommen, mit denen wir nicht gerechnet haben</w:t>
      </w:r>
      <w:r w:rsidRPr="00097BA4">
        <w:rPr>
          <w:rFonts w:ascii="Arial" w:hAnsi="Arial" w:cs="Arial"/>
          <w:sz w:val="24"/>
          <w:szCs w:val="24"/>
        </w:rPr>
        <w:t>.“</w:t>
      </w:r>
    </w:p>
    <w:p w14:paraId="275F74B0" w14:textId="77777777" w:rsidR="00DE1633" w:rsidRPr="00097BA4" w:rsidRDefault="00DE1633" w:rsidP="00DE1633">
      <w:pPr>
        <w:spacing w:after="0" w:line="240" w:lineRule="auto"/>
        <w:contextualSpacing/>
        <w:rPr>
          <w:rFonts w:ascii="Arial" w:eastAsia="Times New Roman" w:hAnsi="Arial" w:cs="Arial"/>
          <w:bCs/>
          <w:sz w:val="24"/>
          <w:szCs w:val="24"/>
          <w:lang w:eastAsia="de-DE"/>
        </w:rPr>
      </w:pPr>
      <w:r w:rsidRPr="00097BA4">
        <w:rPr>
          <w:rFonts w:ascii="Arial" w:hAnsi="Arial" w:cs="Arial"/>
          <w:sz w:val="24"/>
          <w:szCs w:val="24"/>
        </w:rPr>
        <w:t>Dass auch ein Teil der Jugendlichen wegen kommender Abi-Abschlüsse wechseln oder aufhören möchte, akzeptiere der Verein, aber nicht den Wechsel aus anderen, „</w:t>
      </w:r>
      <w:r w:rsidRPr="00097BA4">
        <w:rPr>
          <w:rFonts w:ascii="Arial" w:hAnsi="Arial" w:cs="Arial"/>
          <w:i/>
          <w:sz w:val="24"/>
          <w:szCs w:val="24"/>
        </w:rPr>
        <w:t>vielleicht finanziellen Gründen</w:t>
      </w:r>
      <w:r w:rsidRPr="00097BA4">
        <w:rPr>
          <w:rFonts w:ascii="Arial" w:hAnsi="Arial" w:cs="Arial"/>
          <w:sz w:val="24"/>
          <w:szCs w:val="24"/>
        </w:rPr>
        <w:t>“. Diese Spieler würden damit eine ganze Jugendarbeit vor den Kopf stoßen.</w:t>
      </w:r>
    </w:p>
    <w:p w14:paraId="140C42CE" w14:textId="77777777" w:rsidR="00DE1633" w:rsidRPr="00097BA4" w:rsidRDefault="00DE1633" w:rsidP="00DE1633">
      <w:pPr>
        <w:spacing w:after="0" w:line="240" w:lineRule="auto"/>
        <w:contextualSpacing/>
        <w:rPr>
          <w:rFonts w:ascii="Arial" w:hAnsi="Arial" w:cs="Arial"/>
          <w:sz w:val="24"/>
          <w:szCs w:val="24"/>
        </w:rPr>
      </w:pPr>
    </w:p>
    <w:bookmarkEnd w:id="60"/>
    <w:p w14:paraId="356B9B86" w14:textId="77777777" w:rsidR="00DE1633" w:rsidRPr="00BD1D4A" w:rsidRDefault="00DE1633" w:rsidP="00DE1633">
      <w:pPr>
        <w:spacing w:after="0" w:line="240" w:lineRule="auto"/>
        <w:contextualSpacing/>
        <w:rPr>
          <w:rFonts w:ascii="Arial" w:hAnsi="Arial" w:cs="Arial"/>
          <w:sz w:val="24"/>
          <w:szCs w:val="24"/>
        </w:rPr>
      </w:pPr>
    </w:p>
    <w:p w14:paraId="7C3A307A" w14:textId="77777777" w:rsidR="00DE1633" w:rsidRPr="00BD1D4A" w:rsidRDefault="00DE1633" w:rsidP="00DE1633">
      <w:pPr>
        <w:spacing w:after="0" w:line="240" w:lineRule="auto"/>
        <w:contextualSpacing/>
        <w:rPr>
          <w:rFonts w:ascii="Arial" w:eastAsia="Times New Roman" w:hAnsi="Arial" w:cs="Arial"/>
          <w:sz w:val="24"/>
          <w:szCs w:val="24"/>
          <w:lang w:eastAsia="de-DE"/>
        </w:rPr>
      </w:pPr>
      <w:r w:rsidRPr="00BD1D4A">
        <w:rPr>
          <w:rFonts w:ascii="Arial" w:eastAsia="Times New Roman" w:hAnsi="Arial" w:cs="Arial"/>
          <w:sz w:val="24"/>
          <w:szCs w:val="24"/>
          <w:lang w:eastAsia="de-DE"/>
        </w:rPr>
        <w:t xml:space="preserve">1. FC Niederkassel </w:t>
      </w:r>
    </w:p>
    <w:p w14:paraId="5F62BF7D" w14:textId="77777777" w:rsidR="00DE1633" w:rsidRPr="00BD1D4A" w:rsidRDefault="00DE1633" w:rsidP="00DE1633">
      <w:pPr>
        <w:spacing w:after="0" w:line="240" w:lineRule="auto"/>
        <w:contextualSpacing/>
        <w:rPr>
          <w:rFonts w:ascii="Arial" w:eastAsia="Times New Roman" w:hAnsi="Arial" w:cs="Arial"/>
          <w:sz w:val="24"/>
          <w:szCs w:val="24"/>
          <w:lang w:eastAsia="de-DE"/>
        </w:rPr>
      </w:pPr>
      <w:r w:rsidRPr="00BD1D4A">
        <w:rPr>
          <w:rFonts w:ascii="Arial" w:eastAsia="Times New Roman" w:hAnsi="Arial" w:cs="Arial"/>
          <w:sz w:val="24"/>
          <w:szCs w:val="24"/>
          <w:lang w:eastAsia="de-DE"/>
        </w:rPr>
        <w:t xml:space="preserve">Sportfreunde Troisdorf </w:t>
      </w:r>
    </w:p>
    <w:p w14:paraId="6A591252" w14:textId="77777777" w:rsidR="00DE1633" w:rsidRPr="00BD1D4A" w:rsidRDefault="00DE1633" w:rsidP="00DE1633">
      <w:pPr>
        <w:spacing w:after="0" w:line="240" w:lineRule="auto"/>
        <w:contextualSpacing/>
        <w:rPr>
          <w:rFonts w:ascii="Arial" w:eastAsia="Times New Roman" w:hAnsi="Arial" w:cs="Arial"/>
          <w:sz w:val="24"/>
          <w:szCs w:val="24"/>
          <w:lang w:eastAsia="de-DE"/>
        </w:rPr>
      </w:pPr>
      <w:r w:rsidRPr="00BD1D4A">
        <w:rPr>
          <w:rFonts w:ascii="Arial" w:eastAsia="Times New Roman" w:hAnsi="Arial" w:cs="Arial"/>
          <w:sz w:val="24"/>
          <w:szCs w:val="24"/>
          <w:lang w:eastAsia="de-DE"/>
        </w:rPr>
        <w:t xml:space="preserve">SV Deutz 05 </w:t>
      </w:r>
    </w:p>
    <w:p w14:paraId="7620D3EA" w14:textId="77777777" w:rsidR="00DE1633" w:rsidRPr="00BD1D4A" w:rsidRDefault="00DE1633" w:rsidP="00DE1633">
      <w:pPr>
        <w:spacing w:after="0" w:line="240" w:lineRule="auto"/>
        <w:contextualSpacing/>
        <w:rPr>
          <w:rFonts w:ascii="Arial" w:eastAsia="Times New Roman" w:hAnsi="Arial" w:cs="Arial"/>
          <w:sz w:val="24"/>
          <w:szCs w:val="24"/>
          <w:lang w:eastAsia="de-DE"/>
        </w:rPr>
      </w:pPr>
      <w:r w:rsidRPr="00BD1D4A">
        <w:rPr>
          <w:rFonts w:ascii="Arial" w:eastAsia="Times New Roman" w:hAnsi="Arial" w:cs="Arial"/>
          <w:sz w:val="24"/>
          <w:szCs w:val="24"/>
          <w:lang w:eastAsia="de-DE"/>
        </w:rPr>
        <w:t xml:space="preserve">FC BW Friesdorf </w:t>
      </w:r>
    </w:p>
    <w:p w14:paraId="646EA913" w14:textId="77777777" w:rsidR="00DE1633" w:rsidRPr="00BD1D4A" w:rsidRDefault="00DE1633" w:rsidP="00DE1633">
      <w:pPr>
        <w:spacing w:after="0" w:line="240" w:lineRule="auto"/>
        <w:contextualSpacing/>
        <w:rPr>
          <w:rFonts w:ascii="Arial" w:eastAsia="Times New Roman" w:hAnsi="Arial" w:cs="Arial"/>
          <w:sz w:val="24"/>
          <w:szCs w:val="24"/>
          <w:lang w:eastAsia="de-DE"/>
        </w:rPr>
      </w:pPr>
      <w:r w:rsidRPr="00BD1D4A">
        <w:rPr>
          <w:rFonts w:ascii="Arial" w:eastAsia="Times New Roman" w:hAnsi="Arial" w:cs="Arial"/>
          <w:sz w:val="24"/>
          <w:szCs w:val="24"/>
          <w:lang w:eastAsia="de-DE"/>
        </w:rPr>
        <w:t xml:space="preserve">Borussia Lindenthal-Hohenlind </w:t>
      </w:r>
    </w:p>
    <w:p w14:paraId="04591B7E" w14:textId="77777777" w:rsidR="00DE1633" w:rsidRPr="00BD1D4A" w:rsidRDefault="00DE1633" w:rsidP="00DE1633">
      <w:pPr>
        <w:spacing w:after="0" w:line="240" w:lineRule="auto"/>
        <w:contextualSpacing/>
        <w:rPr>
          <w:rFonts w:ascii="Arial" w:eastAsia="Times New Roman" w:hAnsi="Arial" w:cs="Arial"/>
          <w:sz w:val="24"/>
          <w:szCs w:val="24"/>
          <w:lang w:eastAsia="de-DE"/>
        </w:rPr>
      </w:pPr>
      <w:r w:rsidRPr="00BD1D4A">
        <w:rPr>
          <w:rFonts w:ascii="Arial" w:eastAsia="Times New Roman" w:hAnsi="Arial" w:cs="Arial"/>
          <w:sz w:val="24"/>
          <w:szCs w:val="24"/>
          <w:lang w:eastAsia="de-DE"/>
        </w:rPr>
        <w:t xml:space="preserve">TuS Mondorf </w:t>
      </w:r>
    </w:p>
    <w:p w14:paraId="69805F3A" w14:textId="77777777" w:rsidR="00DE1633" w:rsidRPr="00BD1D4A" w:rsidRDefault="00DE1633" w:rsidP="00DE1633">
      <w:pPr>
        <w:spacing w:after="0" w:line="240" w:lineRule="auto"/>
        <w:contextualSpacing/>
        <w:rPr>
          <w:rFonts w:ascii="Arial" w:eastAsia="Times New Roman" w:hAnsi="Arial" w:cs="Arial"/>
          <w:sz w:val="24"/>
          <w:szCs w:val="24"/>
          <w:lang w:eastAsia="de-DE"/>
        </w:rPr>
      </w:pPr>
      <w:r w:rsidRPr="00BD1D4A">
        <w:rPr>
          <w:rFonts w:ascii="Arial" w:eastAsia="Times New Roman" w:hAnsi="Arial" w:cs="Arial"/>
          <w:sz w:val="24"/>
          <w:szCs w:val="24"/>
          <w:lang w:eastAsia="de-DE"/>
        </w:rPr>
        <w:t xml:space="preserve">FV Salia Sechtem </w:t>
      </w:r>
    </w:p>
    <w:p w14:paraId="7CD22595" w14:textId="77777777" w:rsidR="00DE1633" w:rsidRPr="00BD1D4A" w:rsidRDefault="00DE1633" w:rsidP="00DE1633">
      <w:pPr>
        <w:spacing w:after="0" w:line="240" w:lineRule="auto"/>
        <w:contextualSpacing/>
        <w:rPr>
          <w:rFonts w:ascii="Arial" w:eastAsia="Times New Roman" w:hAnsi="Arial" w:cs="Arial"/>
          <w:sz w:val="24"/>
          <w:szCs w:val="24"/>
          <w:lang w:eastAsia="de-DE"/>
        </w:rPr>
      </w:pPr>
      <w:r w:rsidRPr="00BD1D4A">
        <w:rPr>
          <w:rFonts w:ascii="Arial" w:eastAsia="Times New Roman" w:hAnsi="Arial" w:cs="Arial"/>
          <w:sz w:val="24"/>
          <w:szCs w:val="24"/>
          <w:lang w:eastAsia="de-DE"/>
        </w:rPr>
        <w:t xml:space="preserve">Heiligenhauser SV </w:t>
      </w:r>
    </w:p>
    <w:p w14:paraId="24F8CC74" w14:textId="77777777" w:rsidR="00DE1633" w:rsidRPr="00BD1D4A" w:rsidRDefault="00DE1633" w:rsidP="00DE1633">
      <w:pPr>
        <w:spacing w:after="0" w:line="240" w:lineRule="auto"/>
        <w:contextualSpacing/>
        <w:rPr>
          <w:rFonts w:ascii="Arial" w:eastAsia="Times New Roman" w:hAnsi="Arial" w:cs="Arial"/>
          <w:sz w:val="24"/>
          <w:szCs w:val="24"/>
          <w:lang w:eastAsia="de-DE"/>
        </w:rPr>
      </w:pPr>
      <w:r w:rsidRPr="00BD1D4A">
        <w:rPr>
          <w:rFonts w:ascii="Arial" w:eastAsia="Times New Roman" w:hAnsi="Arial" w:cs="Arial"/>
          <w:sz w:val="24"/>
          <w:szCs w:val="24"/>
          <w:lang w:eastAsia="de-DE"/>
        </w:rPr>
        <w:t xml:space="preserve">FC Wegberg-Beeck II </w:t>
      </w:r>
    </w:p>
    <w:p w14:paraId="77C83369" w14:textId="77777777" w:rsidR="00DE1633" w:rsidRPr="00BD1D4A" w:rsidRDefault="00DE1633" w:rsidP="00DE1633">
      <w:pPr>
        <w:spacing w:after="0" w:line="240" w:lineRule="auto"/>
        <w:contextualSpacing/>
        <w:rPr>
          <w:rFonts w:ascii="Arial" w:eastAsia="Times New Roman" w:hAnsi="Arial" w:cs="Arial"/>
          <w:sz w:val="24"/>
          <w:szCs w:val="24"/>
          <w:lang w:eastAsia="de-DE"/>
        </w:rPr>
      </w:pPr>
      <w:r w:rsidRPr="00BD1D4A">
        <w:rPr>
          <w:rFonts w:ascii="Arial" w:eastAsia="Times New Roman" w:hAnsi="Arial" w:cs="Arial"/>
          <w:sz w:val="24"/>
          <w:szCs w:val="24"/>
          <w:lang w:eastAsia="de-DE"/>
        </w:rPr>
        <w:t xml:space="preserve">FSV Neunkirchen-Seelscheid </w:t>
      </w:r>
    </w:p>
    <w:p w14:paraId="566948F7" w14:textId="77777777" w:rsidR="00DE1633" w:rsidRPr="00BD1D4A" w:rsidRDefault="00DE1633" w:rsidP="00DE1633">
      <w:pPr>
        <w:spacing w:after="0" w:line="240" w:lineRule="auto"/>
        <w:contextualSpacing/>
        <w:rPr>
          <w:rFonts w:ascii="Arial" w:eastAsia="Times New Roman" w:hAnsi="Arial" w:cs="Arial"/>
          <w:sz w:val="24"/>
          <w:szCs w:val="24"/>
          <w:lang w:eastAsia="de-DE"/>
        </w:rPr>
      </w:pPr>
      <w:r w:rsidRPr="00BD1D4A">
        <w:rPr>
          <w:rFonts w:ascii="Arial" w:eastAsia="Times New Roman" w:hAnsi="Arial" w:cs="Arial"/>
          <w:sz w:val="24"/>
          <w:szCs w:val="24"/>
          <w:lang w:eastAsia="de-DE"/>
        </w:rPr>
        <w:t xml:space="preserve">ASV Sankt Augustin </w:t>
      </w:r>
    </w:p>
    <w:p w14:paraId="20211575" w14:textId="77777777" w:rsidR="00DE1633" w:rsidRPr="00BD1D4A" w:rsidRDefault="00DE1633" w:rsidP="00DE1633">
      <w:pPr>
        <w:spacing w:after="0" w:line="240" w:lineRule="auto"/>
        <w:contextualSpacing/>
        <w:rPr>
          <w:rFonts w:ascii="Arial" w:eastAsia="Times New Roman" w:hAnsi="Arial" w:cs="Arial"/>
          <w:sz w:val="24"/>
          <w:szCs w:val="24"/>
          <w:lang w:eastAsia="de-DE"/>
        </w:rPr>
      </w:pPr>
      <w:r w:rsidRPr="00BD1D4A">
        <w:rPr>
          <w:rFonts w:ascii="Arial" w:eastAsia="Times New Roman" w:hAnsi="Arial" w:cs="Arial"/>
          <w:sz w:val="24"/>
          <w:szCs w:val="24"/>
          <w:lang w:eastAsia="de-DE"/>
        </w:rPr>
        <w:t xml:space="preserve">SSV Merten </w:t>
      </w:r>
    </w:p>
    <w:p w14:paraId="3040E84C" w14:textId="77777777" w:rsidR="00DE1633" w:rsidRPr="00BD1D4A" w:rsidRDefault="00DE1633" w:rsidP="00DE1633">
      <w:pPr>
        <w:spacing w:after="0" w:line="240" w:lineRule="auto"/>
        <w:contextualSpacing/>
        <w:rPr>
          <w:rFonts w:ascii="Arial" w:eastAsia="Times New Roman" w:hAnsi="Arial" w:cs="Arial"/>
          <w:sz w:val="24"/>
          <w:szCs w:val="24"/>
          <w:lang w:eastAsia="de-DE"/>
        </w:rPr>
      </w:pPr>
      <w:r w:rsidRPr="00BD1D4A">
        <w:rPr>
          <w:rFonts w:ascii="Arial" w:eastAsia="Times New Roman" w:hAnsi="Arial" w:cs="Arial"/>
          <w:bCs/>
          <w:sz w:val="24"/>
          <w:szCs w:val="24"/>
          <w:lang w:eastAsia="de-DE"/>
        </w:rPr>
        <w:t>1. FC Gummersbach</w:t>
      </w:r>
      <w:r w:rsidRPr="00BD1D4A">
        <w:rPr>
          <w:rFonts w:ascii="Arial" w:eastAsia="Times New Roman" w:hAnsi="Arial" w:cs="Arial"/>
          <w:sz w:val="24"/>
          <w:szCs w:val="24"/>
          <w:lang w:eastAsia="de-DE"/>
        </w:rPr>
        <w:t xml:space="preserve"> </w:t>
      </w:r>
    </w:p>
    <w:p w14:paraId="451C6754" w14:textId="77777777" w:rsidR="00DE1633" w:rsidRDefault="00DE1633" w:rsidP="00DE1633">
      <w:pPr>
        <w:spacing w:after="0" w:line="240" w:lineRule="auto"/>
        <w:contextualSpacing/>
        <w:rPr>
          <w:rFonts w:ascii="Arial" w:eastAsia="Times New Roman" w:hAnsi="Arial" w:cs="Arial"/>
          <w:sz w:val="24"/>
          <w:szCs w:val="24"/>
          <w:lang w:eastAsia="de-DE"/>
        </w:rPr>
      </w:pPr>
      <w:r w:rsidRPr="00BD1D4A">
        <w:rPr>
          <w:rFonts w:ascii="Arial" w:eastAsia="Times New Roman" w:hAnsi="Arial" w:cs="Arial"/>
          <w:sz w:val="24"/>
          <w:szCs w:val="24"/>
          <w:lang w:eastAsia="de-DE"/>
        </w:rPr>
        <w:t>Spvg. Flittard</w:t>
      </w:r>
    </w:p>
    <w:p w14:paraId="6DB4D270" w14:textId="77777777" w:rsidR="00DE1633" w:rsidRDefault="00DE1633" w:rsidP="00DE1633">
      <w:pPr>
        <w:spacing w:after="0" w:line="240" w:lineRule="auto"/>
        <w:contextualSpacing/>
        <w:rPr>
          <w:rFonts w:ascii="Arial" w:eastAsia="Times New Roman" w:hAnsi="Arial" w:cs="Arial"/>
          <w:sz w:val="24"/>
          <w:szCs w:val="24"/>
          <w:lang w:eastAsia="de-DE"/>
        </w:rPr>
      </w:pPr>
    </w:p>
    <w:p w14:paraId="4CF9F31F" w14:textId="77777777" w:rsidR="00DE1633" w:rsidRDefault="00DE1633" w:rsidP="00BD1D4A">
      <w:pPr>
        <w:spacing w:after="0" w:line="240" w:lineRule="auto"/>
        <w:contextualSpacing/>
        <w:rPr>
          <w:rFonts w:ascii="Arial" w:hAnsi="Arial" w:cs="Arial"/>
          <w:sz w:val="24"/>
          <w:szCs w:val="24"/>
        </w:rPr>
      </w:pPr>
    </w:p>
    <w:p w14:paraId="2BF0BD69" w14:textId="77777777" w:rsidR="00DE1633" w:rsidRDefault="00DE1633" w:rsidP="00BD1D4A">
      <w:pPr>
        <w:spacing w:after="0" w:line="240" w:lineRule="auto"/>
        <w:contextualSpacing/>
        <w:rPr>
          <w:rFonts w:ascii="Arial" w:hAnsi="Arial" w:cs="Arial"/>
          <w:sz w:val="24"/>
          <w:szCs w:val="24"/>
        </w:rPr>
      </w:pPr>
    </w:p>
    <w:p w14:paraId="4D9F341E" w14:textId="77777777" w:rsidR="00DE1633" w:rsidRDefault="00DE1633" w:rsidP="00BD1D4A">
      <w:pPr>
        <w:spacing w:after="0" w:line="240" w:lineRule="auto"/>
        <w:contextualSpacing/>
        <w:rPr>
          <w:rFonts w:ascii="Arial" w:hAnsi="Arial" w:cs="Arial"/>
          <w:sz w:val="24"/>
          <w:szCs w:val="24"/>
        </w:rPr>
      </w:pPr>
    </w:p>
    <w:p w14:paraId="6F9F4DF8" w14:textId="77777777" w:rsidR="00DE1633" w:rsidRDefault="00DE1633" w:rsidP="00BD1D4A">
      <w:pPr>
        <w:spacing w:after="0" w:line="240" w:lineRule="auto"/>
        <w:contextualSpacing/>
        <w:rPr>
          <w:rFonts w:ascii="Arial" w:hAnsi="Arial" w:cs="Arial"/>
          <w:sz w:val="24"/>
          <w:szCs w:val="24"/>
        </w:rPr>
      </w:pPr>
    </w:p>
    <w:p w14:paraId="4D7F1296" w14:textId="77777777" w:rsidR="00DE1633" w:rsidRDefault="00DE1633" w:rsidP="00BD1D4A">
      <w:pPr>
        <w:spacing w:after="0" w:line="240" w:lineRule="auto"/>
        <w:contextualSpacing/>
        <w:rPr>
          <w:rFonts w:ascii="Arial" w:hAnsi="Arial" w:cs="Arial"/>
          <w:sz w:val="24"/>
          <w:szCs w:val="24"/>
        </w:rPr>
      </w:pPr>
    </w:p>
    <w:p w14:paraId="1EF8E920" w14:textId="77777777" w:rsidR="00DE1633" w:rsidRDefault="00DE1633" w:rsidP="00BD1D4A">
      <w:pPr>
        <w:spacing w:after="0" w:line="240" w:lineRule="auto"/>
        <w:contextualSpacing/>
        <w:rPr>
          <w:rFonts w:ascii="Arial" w:hAnsi="Arial" w:cs="Arial"/>
          <w:sz w:val="24"/>
          <w:szCs w:val="24"/>
        </w:rPr>
      </w:pPr>
    </w:p>
    <w:p w14:paraId="4E1421ED" w14:textId="77777777" w:rsidR="00DE1633" w:rsidRPr="00DE1633" w:rsidRDefault="00DE1633" w:rsidP="00DE1633">
      <w:pPr>
        <w:spacing w:after="0" w:line="240" w:lineRule="auto"/>
        <w:contextualSpacing/>
        <w:jc w:val="center"/>
        <w:rPr>
          <w:rFonts w:ascii="Arial" w:hAnsi="Arial" w:cs="Arial"/>
          <w:b/>
          <w:sz w:val="48"/>
          <w:szCs w:val="24"/>
          <w:u w:val="single"/>
        </w:rPr>
      </w:pPr>
      <w:r w:rsidRPr="00DE1633">
        <w:rPr>
          <w:rFonts w:ascii="Arial" w:hAnsi="Arial" w:cs="Arial"/>
          <w:b/>
          <w:sz w:val="48"/>
          <w:szCs w:val="24"/>
          <w:u w:val="single"/>
        </w:rPr>
        <w:t>Aufstiegsrunde zur Bezirksliga Mittelrhein (</w:t>
      </w:r>
      <w:r w:rsidRPr="00DE1633">
        <w:rPr>
          <w:rFonts w:ascii="Arial" w:hAnsi="Arial" w:cs="Arial"/>
          <w:b/>
          <w:color w:val="008000"/>
          <w:sz w:val="48"/>
          <w:szCs w:val="24"/>
          <w:u w:val="single"/>
        </w:rPr>
        <w:t>3. Liga</w:t>
      </w:r>
      <w:r w:rsidRPr="00DE1633">
        <w:rPr>
          <w:rFonts w:ascii="Arial" w:hAnsi="Arial" w:cs="Arial"/>
          <w:b/>
          <w:sz w:val="48"/>
          <w:szCs w:val="24"/>
          <w:u w:val="single"/>
        </w:rPr>
        <w:t>)</w:t>
      </w:r>
    </w:p>
    <w:p w14:paraId="75666EDD" w14:textId="77777777" w:rsidR="00DE1633" w:rsidRDefault="00DE1633" w:rsidP="00BD1D4A">
      <w:pPr>
        <w:spacing w:after="0" w:line="240" w:lineRule="auto"/>
        <w:contextualSpacing/>
        <w:rPr>
          <w:rFonts w:ascii="Arial" w:hAnsi="Arial" w:cs="Arial"/>
          <w:sz w:val="24"/>
          <w:szCs w:val="24"/>
        </w:rPr>
      </w:pPr>
    </w:p>
    <w:p w14:paraId="75B81875" w14:textId="77777777" w:rsidR="00DE1633" w:rsidRDefault="00DE1633" w:rsidP="00BD1D4A">
      <w:pPr>
        <w:spacing w:after="0" w:line="240" w:lineRule="auto"/>
        <w:contextualSpacing/>
        <w:rPr>
          <w:rFonts w:ascii="Arial" w:hAnsi="Arial" w:cs="Arial"/>
          <w:sz w:val="24"/>
          <w:szCs w:val="24"/>
        </w:rPr>
      </w:pPr>
    </w:p>
    <w:p w14:paraId="328F2A3B" w14:textId="77777777" w:rsidR="00DE1633" w:rsidRDefault="00DE1633" w:rsidP="00BD1D4A">
      <w:pPr>
        <w:spacing w:after="0" w:line="240" w:lineRule="auto"/>
        <w:contextualSpacing/>
        <w:rPr>
          <w:rFonts w:ascii="Arial" w:hAnsi="Arial" w:cs="Arial"/>
          <w:sz w:val="24"/>
          <w:szCs w:val="24"/>
        </w:rPr>
      </w:pPr>
    </w:p>
    <w:p w14:paraId="3953D84D" w14:textId="77777777" w:rsidR="00DE1633" w:rsidRPr="00DE1633" w:rsidRDefault="00DE1633" w:rsidP="00BD1D4A">
      <w:pPr>
        <w:spacing w:after="0" w:line="240" w:lineRule="auto"/>
        <w:contextualSpacing/>
        <w:rPr>
          <w:rFonts w:ascii="Arial" w:hAnsi="Arial" w:cs="Arial"/>
          <w:b/>
          <w:sz w:val="40"/>
          <w:szCs w:val="24"/>
          <w:u w:val="single"/>
        </w:rPr>
      </w:pPr>
      <w:r w:rsidRPr="00DE1633">
        <w:rPr>
          <w:rFonts w:ascii="Arial" w:hAnsi="Arial" w:cs="Arial"/>
          <w:b/>
          <w:sz w:val="40"/>
          <w:szCs w:val="24"/>
          <w:u w:val="single"/>
        </w:rPr>
        <w:t>2. Runde</w:t>
      </w:r>
    </w:p>
    <w:p w14:paraId="609DC4A8" w14:textId="77777777" w:rsidR="00DE1633" w:rsidRDefault="00DE1633" w:rsidP="00BD1D4A">
      <w:pPr>
        <w:spacing w:after="0" w:line="240" w:lineRule="auto"/>
        <w:contextualSpacing/>
        <w:rPr>
          <w:rFonts w:ascii="Arial" w:hAnsi="Arial" w:cs="Arial"/>
          <w:sz w:val="24"/>
          <w:szCs w:val="24"/>
        </w:rPr>
      </w:pPr>
    </w:p>
    <w:p w14:paraId="1F8E5433" w14:textId="77777777" w:rsidR="00DE1633" w:rsidRDefault="00DE1633" w:rsidP="00BD1D4A">
      <w:pPr>
        <w:spacing w:after="0" w:line="240" w:lineRule="auto"/>
        <w:contextualSpacing/>
        <w:rPr>
          <w:rFonts w:ascii="Arial" w:hAnsi="Arial" w:cs="Arial"/>
          <w:sz w:val="24"/>
          <w:szCs w:val="24"/>
        </w:rPr>
      </w:pPr>
    </w:p>
    <w:p w14:paraId="3240E2F9" w14:textId="77777777" w:rsidR="00DE1633" w:rsidRDefault="00DE1633" w:rsidP="00BD1D4A">
      <w:pPr>
        <w:spacing w:after="0" w:line="240" w:lineRule="auto"/>
        <w:contextualSpacing/>
        <w:rPr>
          <w:rFonts w:ascii="Arial" w:hAnsi="Arial" w:cs="Arial"/>
          <w:sz w:val="24"/>
          <w:szCs w:val="24"/>
        </w:rPr>
      </w:pPr>
    </w:p>
    <w:p w14:paraId="7E503801" w14:textId="77777777" w:rsidR="00DE1633" w:rsidRPr="00DE1633" w:rsidRDefault="00DE1633" w:rsidP="00BD1D4A">
      <w:pPr>
        <w:spacing w:after="0" w:line="240" w:lineRule="auto"/>
        <w:contextualSpacing/>
        <w:rPr>
          <w:rFonts w:ascii="Arial" w:hAnsi="Arial" w:cs="Arial"/>
          <w:b/>
          <w:sz w:val="24"/>
          <w:szCs w:val="24"/>
        </w:rPr>
      </w:pPr>
      <w:r w:rsidRPr="00DE1633">
        <w:rPr>
          <w:rFonts w:ascii="Arial" w:hAnsi="Arial" w:cs="Arial"/>
          <w:b/>
          <w:sz w:val="24"/>
          <w:szCs w:val="24"/>
        </w:rPr>
        <w:t>Hinspiel</w:t>
      </w:r>
    </w:p>
    <w:p w14:paraId="66817E7D" w14:textId="77777777" w:rsidR="00DE1633" w:rsidRDefault="00DE1633" w:rsidP="00BD1D4A">
      <w:pPr>
        <w:spacing w:after="0" w:line="240" w:lineRule="auto"/>
        <w:contextualSpacing/>
        <w:rPr>
          <w:rFonts w:ascii="Arial" w:hAnsi="Arial" w:cs="Arial"/>
          <w:sz w:val="24"/>
          <w:szCs w:val="24"/>
        </w:rPr>
      </w:pPr>
    </w:p>
    <w:p w14:paraId="10DE72A1" w14:textId="77777777" w:rsidR="00DE1633" w:rsidRPr="00D47913" w:rsidRDefault="00DE1633" w:rsidP="00DE1633">
      <w:pPr>
        <w:pStyle w:val="StandardWeb"/>
        <w:spacing w:before="0" w:beforeAutospacing="0" w:after="0" w:afterAutospacing="0"/>
        <w:contextualSpacing/>
        <w:rPr>
          <w:rFonts w:ascii="Arial" w:hAnsi="Arial" w:cs="Arial"/>
        </w:rPr>
      </w:pPr>
      <w:bookmarkStart w:id="61" w:name="_Hlk25081185"/>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DE1633" w:rsidRPr="00D47913" w14:paraId="78598002" w14:textId="77777777" w:rsidTr="009C3E67">
        <w:tc>
          <w:tcPr>
            <w:tcW w:w="9209" w:type="dxa"/>
            <w:shd w:val="clear" w:color="auto" w:fill="auto"/>
          </w:tcPr>
          <w:p w14:paraId="40E04F93" w14:textId="77777777" w:rsidR="00DE1633" w:rsidRPr="00DD7C8A" w:rsidRDefault="00DE1633" w:rsidP="009C3E67">
            <w:pPr>
              <w:pStyle w:val="StandardWeb"/>
              <w:spacing w:before="0" w:beforeAutospacing="0" w:after="0" w:afterAutospacing="0"/>
              <w:contextualSpacing/>
              <w:rPr>
                <w:rFonts w:ascii="Arial" w:hAnsi="Arial" w:cs="Arial"/>
              </w:rPr>
            </w:pPr>
            <w:r w:rsidRPr="00DD7C8A">
              <w:rPr>
                <w:rFonts w:ascii="Arial" w:hAnsi="Arial" w:cs="Arial"/>
              </w:rPr>
              <w:t>1. Juli 2018</w:t>
            </w:r>
          </w:p>
        </w:tc>
      </w:tr>
      <w:tr w:rsidR="00DE1633" w:rsidRPr="00D47913" w14:paraId="789A0912" w14:textId="77777777" w:rsidTr="009C3E67">
        <w:tc>
          <w:tcPr>
            <w:tcW w:w="9209" w:type="dxa"/>
            <w:shd w:val="clear" w:color="auto" w:fill="auto"/>
          </w:tcPr>
          <w:p w14:paraId="1C90C31E" w14:textId="77777777" w:rsidR="00DE1633" w:rsidRPr="00DD7C8A" w:rsidRDefault="00DE1633" w:rsidP="009C3E67">
            <w:pPr>
              <w:pStyle w:val="StandardWeb"/>
              <w:spacing w:before="0" w:beforeAutospacing="0" w:after="0" w:afterAutospacing="0"/>
              <w:contextualSpacing/>
              <w:rPr>
                <w:rFonts w:ascii="Arial" w:hAnsi="Arial" w:cs="Arial"/>
              </w:rPr>
            </w:pPr>
            <w:r w:rsidRPr="00DD7C8A">
              <w:rPr>
                <w:rFonts w:ascii="Arial" w:hAnsi="Arial" w:cs="Arial"/>
              </w:rPr>
              <w:t>Qualifikation zur Bezirksliga (2. Runde - Hinspiel)</w:t>
            </w:r>
          </w:p>
        </w:tc>
      </w:tr>
      <w:tr w:rsidR="00DE1633" w:rsidRPr="00D47913" w14:paraId="653821D6" w14:textId="77777777" w:rsidTr="009C3E67">
        <w:tc>
          <w:tcPr>
            <w:tcW w:w="9209" w:type="dxa"/>
            <w:shd w:val="clear" w:color="auto" w:fill="auto"/>
          </w:tcPr>
          <w:p w14:paraId="485AFA10" w14:textId="73042CAD" w:rsidR="00DE1633" w:rsidRPr="00DD7C8A" w:rsidRDefault="00DE1633" w:rsidP="009C3E67">
            <w:pPr>
              <w:pStyle w:val="StandardWeb"/>
              <w:spacing w:before="0" w:beforeAutospacing="0" w:after="0" w:afterAutospacing="0"/>
              <w:contextualSpacing/>
              <w:rPr>
                <w:rFonts w:ascii="Arial" w:hAnsi="Arial" w:cs="Arial"/>
              </w:rPr>
            </w:pPr>
            <w:r w:rsidRPr="00DD7C8A">
              <w:rPr>
                <w:rFonts w:ascii="Arial" w:hAnsi="Arial" w:cs="Arial"/>
                <w:b/>
                <w:color w:val="FF0000"/>
              </w:rPr>
              <w:t xml:space="preserve">SV Frielingsdorf </w:t>
            </w:r>
            <w:r w:rsidR="005C2441">
              <w:rPr>
                <w:rFonts w:ascii="Arial" w:hAnsi="Arial" w:cs="Arial"/>
                <w:b/>
                <w:color w:val="FF0000"/>
              </w:rPr>
              <w:t>U19</w:t>
            </w:r>
            <w:r w:rsidRPr="00DD7C8A">
              <w:rPr>
                <w:rFonts w:ascii="Arial" w:hAnsi="Arial" w:cs="Arial"/>
              </w:rPr>
              <w:t xml:space="preserve"> - SV Refrath </w:t>
            </w:r>
            <w:r w:rsidR="005C2441">
              <w:rPr>
                <w:rFonts w:ascii="Arial" w:hAnsi="Arial" w:cs="Arial"/>
              </w:rPr>
              <w:t>U19</w:t>
            </w:r>
            <w:r w:rsidRPr="00DD7C8A">
              <w:rPr>
                <w:rFonts w:ascii="Arial" w:hAnsi="Arial" w:cs="Arial"/>
              </w:rPr>
              <w:t xml:space="preserve"> 2:1 (1:0)</w:t>
            </w:r>
          </w:p>
        </w:tc>
      </w:tr>
      <w:tr w:rsidR="00DE1633" w:rsidRPr="00D47913" w14:paraId="4718B7A9" w14:textId="77777777" w:rsidTr="009C3E67">
        <w:tc>
          <w:tcPr>
            <w:tcW w:w="9209" w:type="dxa"/>
            <w:shd w:val="clear" w:color="auto" w:fill="auto"/>
          </w:tcPr>
          <w:p w14:paraId="3576E968" w14:textId="77777777" w:rsidR="00DE1633" w:rsidRPr="00DD7C8A" w:rsidRDefault="00DE1633" w:rsidP="009C3E67">
            <w:pPr>
              <w:pStyle w:val="StandardWeb"/>
              <w:spacing w:before="0" w:beforeAutospacing="0" w:after="0" w:afterAutospacing="0"/>
              <w:contextualSpacing/>
              <w:rPr>
                <w:rFonts w:ascii="Arial" w:hAnsi="Arial" w:cs="Arial"/>
              </w:rPr>
            </w:pPr>
            <w:r w:rsidRPr="00DD7C8A">
              <w:rPr>
                <w:rFonts w:ascii="Arial" w:hAnsi="Arial" w:cs="Arial"/>
              </w:rPr>
              <w:t>Tristan Klein Gardiner, Pascal Häger, Noah Lamsfuß</w:t>
            </w:r>
          </w:p>
          <w:p w14:paraId="2DE50C61" w14:textId="77777777" w:rsidR="00DE1633" w:rsidRPr="00DD7C8A" w:rsidRDefault="00DE1633" w:rsidP="009C3E67">
            <w:pPr>
              <w:pStyle w:val="StandardWeb"/>
              <w:spacing w:before="0" w:beforeAutospacing="0" w:after="0" w:afterAutospacing="0"/>
              <w:contextualSpacing/>
              <w:rPr>
                <w:rFonts w:ascii="Arial" w:hAnsi="Arial" w:cs="Arial"/>
              </w:rPr>
            </w:pPr>
            <w:r w:rsidRPr="00DD7C8A">
              <w:rPr>
                <w:rFonts w:ascii="Arial" w:hAnsi="Arial" w:cs="Arial"/>
              </w:rPr>
              <w:t>[Trainer: Christoph Struck]</w:t>
            </w:r>
          </w:p>
        </w:tc>
      </w:tr>
      <w:tr w:rsidR="00DE1633" w:rsidRPr="00D47913" w14:paraId="3C056467" w14:textId="77777777" w:rsidTr="009C3E67">
        <w:tc>
          <w:tcPr>
            <w:tcW w:w="9209" w:type="dxa"/>
            <w:shd w:val="clear" w:color="auto" w:fill="auto"/>
          </w:tcPr>
          <w:p w14:paraId="1A4AA0BE" w14:textId="77777777" w:rsidR="00DE1633" w:rsidRPr="00DD7C8A" w:rsidRDefault="00DE1633" w:rsidP="009C3E67">
            <w:pPr>
              <w:pStyle w:val="StandardWeb"/>
              <w:spacing w:before="0" w:beforeAutospacing="0" w:after="0" w:afterAutospacing="0"/>
              <w:contextualSpacing/>
              <w:rPr>
                <w:rFonts w:ascii="Arial" w:hAnsi="Arial" w:cs="Arial"/>
              </w:rPr>
            </w:pPr>
          </w:p>
        </w:tc>
      </w:tr>
      <w:tr w:rsidR="00DE1633" w:rsidRPr="00D47913" w14:paraId="54DBA1E8" w14:textId="77777777" w:rsidTr="009C3E67">
        <w:tc>
          <w:tcPr>
            <w:tcW w:w="9209" w:type="dxa"/>
            <w:shd w:val="clear" w:color="auto" w:fill="auto"/>
          </w:tcPr>
          <w:p w14:paraId="35E992EB" w14:textId="77777777" w:rsidR="00DE1633" w:rsidRPr="00DD7C8A" w:rsidRDefault="00DE1633" w:rsidP="009C3E67">
            <w:pPr>
              <w:pStyle w:val="StandardWeb"/>
              <w:spacing w:before="0" w:beforeAutospacing="0" w:after="0" w:afterAutospacing="0"/>
              <w:contextualSpacing/>
              <w:rPr>
                <w:rFonts w:ascii="Arial" w:hAnsi="Arial" w:cs="Arial"/>
              </w:rPr>
            </w:pPr>
            <w:r w:rsidRPr="00DD7C8A">
              <w:rPr>
                <w:rFonts w:ascii="Arial" w:hAnsi="Arial" w:cs="Arial"/>
              </w:rPr>
              <w:t>1:0 Klein Gardiner (22.)</w:t>
            </w:r>
          </w:p>
          <w:p w14:paraId="5CB6107E" w14:textId="77777777" w:rsidR="00DE1633" w:rsidRPr="00DD7C8A" w:rsidRDefault="00DE1633" w:rsidP="009C3E67">
            <w:pPr>
              <w:pStyle w:val="StandardWeb"/>
              <w:spacing w:before="0" w:beforeAutospacing="0" w:after="0" w:afterAutospacing="0"/>
              <w:contextualSpacing/>
              <w:rPr>
                <w:rFonts w:ascii="Arial" w:hAnsi="Arial" w:cs="Arial"/>
              </w:rPr>
            </w:pPr>
            <w:r w:rsidRPr="00DD7C8A">
              <w:rPr>
                <w:rFonts w:ascii="Arial" w:hAnsi="Arial" w:cs="Arial"/>
              </w:rPr>
              <w:t>1:1 (57.)</w:t>
            </w:r>
          </w:p>
          <w:p w14:paraId="4FA3AAC8" w14:textId="77777777" w:rsidR="00DE1633" w:rsidRPr="00DD7C8A" w:rsidRDefault="00DE1633" w:rsidP="009C3E67">
            <w:pPr>
              <w:pStyle w:val="StandardWeb"/>
              <w:spacing w:before="0" w:beforeAutospacing="0" w:after="0" w:afterAutospacing="0"/>
              <w:contextualSpacing/>
              <w:rPr>
                <w:rFonts w:ascii="Arial" w:hAnsi="Arial" w:cs="Arial"/>
              </w:rPr>
            </w:pPr>
            <w:r w:rsidRPr="00DD7C8A">
              <w:rPr>
                <w:rFonts w:ascii="Arial" w:hAnsi="Arial" w:cs="Arial"/>
              </w:rPr>
              <w:t>2:1 Häger (64. Freistoß)</w:t>
            </w:r>
          </w:p>
        </w:tc>
      </w:tr>
      <w:tr w:rsidR="00DE1633" w:rsidRPr="00D47913" w14:paraId="73DAF204" w14:textId="77777777" w:rsidTr="009C3E67">
        <w:tc>
          <w:tcPr>
            <w:tcW w:w="9209" w:type="dxa"/>
            <w:shd w:val="clear" w:color="auto" w:fill="auto"/>
          </w:tcPr>
          <w:p w14:paraId="08DF26AA" w14:textId="77777777" w:rsidR="00DE1633" w:rsidRPr="00DD7C8A" w:rsidRDefault="00DE1633" w:rsidP="009C3E67">
            <w:pPr>
              <w:pStyle w:val="StandardWeb"/>
              <w:spacing w:before="0" w:beforeAutospacing="0" w:after="0" w:afterAutospacing="0"/>
              <w:contextualSpacing/>
              <w:rPr>
                <w:rFonts w:ascii="Arial" w:hAnsi="Arial" w:cs="Arial"/>
              </w:rPr>
            </w:pPr>
            <w:r w:rsidRPr="00DD7C8A">
              <w:rPr>
                <w:rFonts w:ascii="Arial" w:hAnsi="Arial" w:cs="Arial"/>
              </w:rPr>
              <w:t>Schiedsrichterin: Viola Funke</w:t>
            </w:r>
          </w:p>
        </w:tc>
      </w:tr>
    </w:tbl>
    <w:p w14:paraId="31836E61" w14:textId="77777777" w:rsidR="00DE1633" w:rsidRDefault="00DE1633" w:rsidP="00DE1633">
      <w:pPr>
        <w:pStyle w:val="StandardWeb"/>
        <w:spacing w:before="0" w:beforeAutospacing="0" w:after="0" w:afterAutospacing="0"/>
        <w:contextualSpacing/>
        <w:rPr>
          <w:rFonts w:ascii="Arial" w:hAnsi="Arial" w:cs="Arial"/>
        </w:rPr>
      </w:pPr>
    </w:p>
    <w:p w14:paraId="1A2E3A82" w14:textId="77777777" w:rsidR="00DE1633" w:rsidRDefault="00DE1633" w:rsidP="00DE1633">
      <w:pPr>
        <w:pStyle w:val="StandardWeb"/>
        <w:spacing w:before="0" w:beforeAutospacing="0" w:after="0" w:afterAutospacing="0"/>
        <w:contextualSpacing/>
        <w:rPr>
          <w:rFonts w:ascii="Arial" w:hAnsi="Arial" w:cs="Arial"/>
        </w:rPr>
      </w:pPr>
    </w:p>
    <w:p w14:paraId="7A875AB3" w14:textId="77777777" w:rsidR="00DE1633" w:rsidRDefault="00DE1633" w:rsidP="00DE1633">
      <w:pPr>
        <w:pStyle w:val="StandardWeb"/>
        <w:spacing w:before="0" w:beforeAutospacing="0" w:after="0" w:afterAutospacing="0"/>
        <w:contextualSpacing/>
        <w:rPr>
          <w:rFonts w:ascii="Arial" w:hAnsi="Arial" w:cs="Arial"/>
        </w:rPr>
      </w:pPr>
    </w:p>
    <w:p w14:paraId="35AF7E30" w14:textId="77777777" w:rsidR="00DE1633" w:rsidRPr="00DE1633" w:rsidRDefault="00DE1633" w:rsidP="00DE1633">
      <w:pPr>
        <w:pStyle w:val="StandardWeb"/>
        <w:spacing w:before="0" w:beforeAutospacing="0" w:after="0" w:afterAutospacing="0"/>
        <w:contextualSpacing/>
        <w:rPr>
          <w:rFonts w:ascii="Arial" w:hAnsi="Arial" w:cs="Arial"/>
          <w:b/>
        </w:rPr>
      </w:pPr>
      <w:r w:rsidRPr="00DE1633">
        <w:rPr>
          <w:rFonts w:ascii="Arial" w:hAnsi="Arial" w:cs="Arial"/>
          <w:b/>
        </w:rPr>
        <w:t>Rückspiel</w:t>
      </w:r>
    </w:p>
    <w:bookmarkEnd w:id="61"/>
    <w:p w14:paraId="2888C657" w14:textId="77777777" w:rsidR="00DE1633" w:rsidRDefault="00DE1633" w:rsidP="00DE1633">
      <w:pPr>
        <w:pStyle w:val="StandardWeb"/>
        <w:spacing w:before="0" w:beforeAutospacing="0" w:after="0" w:afterAutospacing="0"/>
        <w:contextualSpacing/>
        <w:rPr>
          <w:rFonts w:ascii="Arial" w:hAnsi="Arial" w:cs="Arial"/>
        </w:rPr>
      </w:pPr>
    </w:p>
    <w:p w14:paraId="222DB559" w14:textId="77777777" w:rsidR="00DE1633" w:rsidRDefault="00DE1633" w:rsidP="00DE1633">
      <w:pPr>
        <w:pStyle w:val="StandardWeb"/>
        <w:spacing w:before="0" w:beforeAutospacing="0" w:after="0" w:afterAutospacing="0"/>
        <w:contextualSpacing/>
        <w:rPr>
          <w:rFonts w:ascii="Arial" w:hAnsi="Arial" w:cs="Arial"/>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DE1633" w14:paraId="74580C61" w14:textId="77777777" w:rsidTr="009C3E67">
        <w:tc>
          <w:tcPr>
            <w:tcW w:w="9209" w:type="dxa"/>
            <w:shd w:val="clear" w:color="auto" w:fill="auto"/>
          </w:tcPr>
          <w:p w14:paraId="4E92E495" w14:textId="77777777" w:rsidR="00DE1633" w:rsidRPr="00DD7C8A" w:rsidRDefault="00DE1633" w:rsidP="009C3E67">
            <w:pPr>
              <w:pStyle w:val="StandardWeb"/>
              <w:spacing w:before="0" w:beforeAutospacing="0" w:after="0" w:afterAutospacing="0"/>
              <w:contextualSpacing/>
              <w:rPr>
                <w:rFonts w:ascii="Arial" w:hAnsi="Arial" w:cs="Arial"/>
              </w:rPr>
            </w:pPr>
            <w:r w:rsidRPr="00DD7C8A">
              <w:rPr>
                <w:rFonts w:ascii="Arial" w:hAnsi="Arial" w:cs="Arial"/>
              </w:rPr>
              <w:t>8. Juli 2018</w:t>
            </w:r>
          </w:p>
        </w:tc>
      </w:tr>
      <w:tr w:rsidR="00DE1633" w14:paraId="58A5AF78" w14:textId="77777777" w:rsidTr="009C3E67">
        <w:tc>
          <w:tcPr>
            <w:tcW w:w="9209" w:type="dxa"/>
            <w:shd w:val="clear" w:color="auto" w:fill="auto"/>
          </w:tcPr>
          <w:p w14:paraId="70DFE6C9" w14:textId="77777777" w:rsidR="00DE1633" w:rsidRPr="00DD7C8A" w:rsidRDefault="00DE1633" w:rsidP="009C3E67">
            <w:pPr>
              <w:pStyle w:val="StandardWeb"/>
              <w:spacing w:before="0" w:beforeAutospacing="0" w:after="0" w:afterAutospacing="0"/>
              <w:contextualSpacing/>
              <w:rPr>
                <w:rFonts w:ascii="Arial" w:hAnsi="Arial" w:cs="Arial"/>
              </w:rPr>
            </w:pPr>
            <w:r w:rsidRPr="00DD7C8A">
              <w:rPr>
                <w:rFonts w:ascii="Arial" w:hAnsi="Arial" w:cs="Arial"/>
              </w:rPr>
              <w:t>Qualifikationsspiel zur Bezirksliga Mittelrhein (2. Runde - Rückspiel)</w:t>
            </w:r>
          </w:p>
        </w:tc>
      </w:tr>
      <w:tr w:rsidR="00DE1633" w14:paraId="0796EC39" w14:textId="77777777" w:rsidTr="009C3E67">
        <w:tc>
          <w:tcPr>
            <w:tcW w:w="9209" w:type="dxa"/>
            <w:shd w:val="clear" w:color="auto" w:fill="auto"/>
          </w:tcPr>
          <w:p w14:paraId="67497192" w14:textId="6C61FA93" w:rsidR="00DE1633" w:rsidRPr="00DD7C8A" w:rsidRDefault="00DE1633" w:rsidP="009C3E67">
            <w:pPr>
              <w:pStyle w:val="StandardWeb"/>
              <w:spacing w:before="0" w:beforeAutospacing="0" w:after="0" w:afterAutospacing="0"/>
              <w:contextualSpacing/>
              <w:rPr>
                <w:rFonts w:ascii="Arial" w:hAnsi="Arial" w:cs="Arial"/>
              </w:rPr>
            </w:pPr>
            <w:r w:rsidRPr="00DD7C8A">
              <w:rPr>
                <w:rFonts w:ascii="Arial" w:hAnsi="Arial" w:cs="Arial"/>
              </w:rPr>
              <w:t xml:space="preserve">SV Refrath </w:t>
            </w:r>
            <w:r w:rsidR="005C2441">
              <w:rPr>
                <w:rFonts w:ascii="Arial" w:hAnsi="Arial" w:cs="Arial"/>
              </w:rPr>
              <w:t>U19</w:t>
            </w:r>
            <w:r w:rsidRPr="00DD7C8A">
              <w:rPr>
                <w:rFonts w:ascii="Arial" w:hAnsi="Arial" w:cs="Arial"/>
              </w:rPr>
              <w:t xml:space="preserve"> - </w:t>
            </w:r>
            <w:r w:rsidRPr="00DD7C8A">
              <w:rPr>
                <w:rFonts w:ascii="Arial" w:hAnsi="Arial" w:cs="Arial"/>
                <w:b/>
                <w:color w:val="FF0000"/>
              </w:rPr>
              <w:t xml:space="preserve">SV Frielingsdorf </w:t>
            </w:r>
            <w:r w:rsidR="005C2441">
              <w:rPr>
                <w:rFonts w:ascii="Arial" w:hAnsi="Arial" w:cs="Arial"/>
                <w:b/>
                <w:color w:val="FF0000"/>
              </w:rPr>
              <w:t>U19</w:t>
            </w:r>
            <w:r w:rsidRPr="00DD7C8A">
              <w:rPr>
                <w:rFonts w:ascii="Arial" w:hAnsi="Arial" w:cs="Arial"/>
              </w:rPr>
              <w:t xml:space="preserve"> 3:1 (1:1)</w:t>
            </w:r>
          </w:p>
        </w:tc>
      </w:tr>
      <w:tr w:rsidR="00DE1633" w14:paraId="0E0E3682" w14:textId="77777777" w:rsidTr="009C3E67">
        <w:tc>
          <w:tcPr>
            <w:tcW w:w="9209" w:type="dxa"/>
            <w:shd w:val="clear" w:color="auto" w:fill="auto"/>
          </w:tcPr>
          <w:p w14:paraId="43F0F5B0" w14:textId="77777777" w:rsidR="00DE1633" w:rsidRPr="00DD7C8A" w:rsidRDefault="00DE1633" w:rsidP="009C3E67">
            <w:pPr>
              <w:pStyle w:val="StandardWeb"/>
              <w:spacing w:before="0" w:beforeAutospacing="0" w:after="0" w:afterAutospacing="0"/>
              <w:contextualSpacing/>
              <w:rPr>
                <w:rFonts w:ascii="Arial" w:hAnsi="Arial" w:cs="Arial"/>
              </w:rPr>
            </w:pPr>
          </w:p>
        </w:tc>
      </w:tr>
      <w:tr w:rsidR="00DE1633" w14:paraId="4466FDEE" w14:textId="77777777" w:rsidTr="009C3E67">
        <w:tc>
          <w:tcPr>
            <w:tcW w:w="9209" w:type="dxa"/>
            <w:shd w:val="clear" w:color="auto" w:fill="auto"/>
          </w:tcPr>
          <w:p w14:paraId="524DDD56" w14:textId="77777777" w:rsidR="00DE1633" w:rsidRPr="00DD7C8A" w:rsidRDefault="00DE1633" w:rsidP="009C3E67">
            <w:pPr>
              <w:pStyle w:val="StandardWeb"/>
              <w:spacing w:before="0" w:beforeAutospacing="0" w:after="0" w:afterAutospacing="0"/>
              <w:contextualSpacing/>
              <w:rPr>
                <w:rFonts w:ascii="Arial" w:hAnsi="Arial" w:cs="Arial"/>
              </w:rPr>
            </w:pPr>
            <w:r w:rsidRPr="00DD7C8A">
              <w:rPr>
                <w:rFonts w:ascii="Arial" w:hAnsi="Arial" w:cs="Arial"/>
              </w:rPr>
              <w:t>Davide Provenzano, Laurin Kramer</w:t>
            </w:r>
          </w:p>
          <w:p w14:paraId="10310A5B" w14:textId="77777777" w:rsidR="00DE1633" w:rsidRPr="00DD7C8A" w:rsidRDefault="00DE1633" w:rsidP="009C3E67">
            <w:pPr>
              <w:pStyle w:val="StandardWeb"/>
              <w:spacing w:before="0" w:beforeAutospacing="0" w:after="0" w:afterAutospacing="0"/>
              <w:contextualSpacing/>
              <w:rPr>
                <w:rFonts w:ascii="Arial" w:hAnsi="Arial" w:cs="Arial"/>
              </w:rPr>
            </w:pPr>
            <w:r w:rsidRPr="00DD7C8A">
              <w:rPr>
                <w:rFonts w:ascii="Arial" w:hAnsi="Arial" w:cs="Arial"/>
              </w:rPr>
              <w:t>[Trainer: Christoph Struck]</w:t>
            </w:r>
          </w:p>
        </w:tc>
      </w:tr>
      <w:tr w:rsidR="00DE1633" w14:paraId="62157919" w14:textId="77777777" w:rsidTr="009C3E67">
        <w:tc>
          <w:tcPr>
            <w:tcW w:w="9209" w:type="dxa"/>
            <w:shd w:val="clear" w:color="auto" w:fill="auto"/>
          </w:tcPr>
          <w:p w14:paraId="3E286821" w14:textId="77777777" w:rsidR="00DE1633" w:rsidRPr="00DD7C8A" w:rsidRDefault="00DE1633" w:rsidP="009C3E67">
            <w:pPr>
              <w:pStyle w:val="StandardWeb"/>
              <w:spacing w:before="0" w:beforeAutospacing="0" w:after="0" w:afterAutospacing="0"/>
              <w:contextualSpacing/>
              <w:rPr>
                <w:rFonts w:ascii="Arial" w:hAnsi="Arial" w:cs="Arial"/>
              </w:rPr>
            </w:pPr>
            <w:r w:rsidRPr="00DD7C8A">
              <w:rPr>
                <w:rFonts w:ascii="Arial" w:hAnsi="Arial" w:cs="Arial"/>
              </w:rPr>
              <w:t>1:0 (20.)</w:t>
            </w:r>
          </w:p>
          <w:p w14:paraId="2F2F9D92" w14:textId="77777777" w:rsidR="00DE1633" w:rsidRPr="00DD7C8A" w:rsidRDefault="00DE1633" w:rsidP="009C3E67">
            <w:pPr>
              <w:pStyle w:val="StandardWeb"/>
              <w:spacing w:before="0" w:beforeAutospacing="0" w:after="0" w:afterAutospacing="0"/>
              <w:contextualSpacing/>
              <w:rPr>
                <w:rFonts w:ascii="Arial" w:hAnsi="Arial" w:cs="Arial"/>
              </w:rPr>
            </w:pPr>
            <w:r w:rsidRPr="00DD7C8A">
              <w:rPr>
                <w:rFonts w:ascii="Arial" w:hAnsi="Arial" w:cs="Arial"/>
              </w:rPr>
              <w:t>1:1 Provenzano (34.)</w:t>
            </w:r>
          </w:p>
          <w:p w14:paraId="50BCACE0" w14:textId="77777777" w:rsidR="00DE1633" w:rsidRPr="00DD7C8A" w:rsidRDefault="00DE1633" w:rsidP="009C3E67">
            <w:pPr>
              <w:pStyle w:val="StandardWeb"/>
              <w:spacing w:before="0" w:beforeAutospacing="0" w:after="0" w:afterAutospacing="0"/>
              <w:contextualSpacing/>
              <w:rPr>
                <w:rFonts w:ascii="Arial" w:hAnsi="Arial" w:cs="Arial"/>
              </w:rPr>
            </w:pPr>
            <w:r w:rsidRPr="00DD7C8A">
              <w:rPr>
                <w:rFonts w:ascii="Arial" w:hAnsi="Arial" w:cs="Arial"/>
              </w:rPr>
              <w:t>2:1 (71.)</w:t>
            </w:r>
          </w:p>
          <w:p w14:paraId="7140E81C" w14:textId="77777777" w:rsidR="00DE1633" w:rsidRPr="00DD7C8A" w:rsidRDefault="00DE1633" w:rsidP="009C3E67">
            <w:pPr>
              <w:pStyle w:val="StandardWeb"/>
              <w:spacing w:before="0" w:beforeAutospacing="0" w:after="0" w:afterAutospacing="0"/>
              <w:contextualSpacing/>
              <w:rPr>
                <w:rFonts w:ascii="Arial" w:hAnsi="Arial" w:cs="Arial"/>
              </w:rPr>
            </w:pPr>
            <w:r w:rsidRPr="00DD7C8A">
              <w:rPr>
                <w:rFonts w:ascii="Arial" w:hAnsi="Arial" w:cs="Arial"/>
              </w:rPr>
              <w:t>3:1 (76.)</w:t>
            </w:r>
          </w:p>
        </w:tc>
      </w:tr>
    </w:tbl>
    <w:p w14:paraId="6CD3A8E5" w14:textId="77777777" w:rsidR="00DE1633" w:rsidRDefault="00DE1633" w:rsidP="00DE1633">
      <w:pPr>
        <w:pStyle w:val="StandardWeb"/>
        <w:spacing w:before="0" w:beforeAutospacing="0" w:after="0" w:afterAutospacing="0"/>
        <w:contextualSpacing/>
        <w:rPr>
          <w:rFonts w:ascii="Arial" w:hAnsi="Arial" w:cs="Arial"/>
        </w:rPr>
      </w:pPr>
    </w:p>
    <w:p w14:paraId="0F0339DA" w14:textId="77777777" w:rsidR="006C210E" w:rsidRDefault="006C210E" w:rsidP="00DE1633">
      <w:pPr>
        <w:pStyle w:val="StandardWeb"/>
        <w:spacing w:before="0" w:beforeAutospacing="0" w:after="0" w:afterAutospacing="0"/>
        <w:contextualSpacing/>
        <w:rPr>
          <w:rFonts w:ascii="Arial" w:hAnsi="Arial" w:cs="Arial"/>
        </w:rPr>
      </w:pPr>
    </w:p>
    <w:p w14:paraId="09CF1FF7" w14:textId="77777777" w:rsidR="006C210E" w:rsidRDefault="006C210E" w:rsidP="00DE1633">
      <w:pPr>
        <w:pStyle w:val="StandardWeb"/>
        <w:spacing w:before="0" w:beforeAutospacing="0" w:after="0" w:afterAutospacing="0"/>
        <w:contextualSpacing/>
        <w:rPr>
          <w:rFonts w:ascii="Arial" w:hAnsi="Arial" w:cs="Arial"/>
        </w:rPr>
      </w:pPr>
    </w:p>
    <w:p w14:paraId="6A09E9F2" w14:textId="77777777" w:rsidR="006C210E" w:rsidRDefault="006C210E" w:rsidP="00DE1633">
      <w:pPr>
        <w:pStyle w:val="StandardWeb"/>
        <w:spacing w:before="0" w:beforeAutospacing="0" w:after="0" w:afterAutospacing="0"/>
        <w:contextualSpacing/>
        <w:rPr>
          <w:rFonts w:ascii="Arial" w:hAnsi="Arial" w:cs="Arial"/>
        </w:rPr>
      </w:pPr>
    </w:p>
    <w:p w14:paraId="1960D0FE" w14:textId="77777777" w:rsidR="006C210E" w:rsidRDefault="006C210E" w:rsidP="00DE1633">
      <w:pPr>
        <w:pStyle w:val="StandardWeb"/>
        <w:spacing w:before="0" w:beforeAutospacing="0" w:after="0" w:afterAutospacing="0"/>
        <w:contextualSpacing/>
        <w:rPr>
          <w:rFonts w:ascii="Arial" w:hAnsi="Arial" w:cs="Arial"/>
        </w:rPr>
      </w:pPr>
    </w:p>
    <w:p w14:paraId="323E5F37" w14:textId="77777777" w:rsidR="006C210E" w:rsidRPr="006C210E" w:rsidRDefault="006C210E" w:rsidP="00DE1633">
      <w:pPr>
        <w:pStyle w:val="StandardWeb"/>
        <w:spacing w:before="0" w:beforeAutospacing="0" w:after="0" w:afterAutospacing="0"/>
        <w:contextualSpacing/>
        <w:rPr>
          <w:rFonts w:ascii="Arial" w:hAnsi="Arial" w:cs="Arial"/>
          <w:b/>
          <w:sz w:val="72"/>
        </w:rPr>
      </w:pPr>
      <w:r w:rsidRPr="006C210E">
        <w:rPr>
          <w:rFonts w:ascii="Arial" w:hAnsi="Arial" w:cs="Arial"/>
          <w:b/>
          <w:sz w:val="72"/>
        </w:rPr>
        <w:t>Fußballkreis Berg</w:t>
      </w:r>
    </w:p>
    <w:p w14:paraId="1DD78AA3" w14:textId="77777777" w:rsidR="006C210E" w:rsidRDefault="006C210E" w:rsidP="00DE1633">
      <w:pPr>
        <w:pStyle w:val="StandardWeb"/>
        <w:spacing w:before="0" w:beforeAutospacing="0" w:after="0" w:afterAutospacing="0"/>
        <w:contextualSpacing/>
        <w:rPr>
          <w:rFonts w:ascii="Arial" w:hAnsi="Arial" w:cs="Arial"/>
        </w:rPr>
      </w:pPr>
    </w:p>
    <w:p w14:paraId="70EE57E5" w14:textId="77777777" w:rsidR="00DE1633" w:rsidRDefault="00DE1633" w:rsidP="00BD1D4A">
      <w:pPr>
        <w:spacing w:after="0" w:line="240" w:lineRule="auto"/>
        <w:contextualSpacing/>
        <w:rPr>
          <w:rFonts w:ascii="Arial" w:hAnsi="Arial" w:cs="Arial"/>
          <w:sz w:val="24"/>
          <w:szCs w:val="24"/>
        </w:rPr>
      </w:pPr>
    </w:p>
    <w:p w14:paraId="02AECD61" w14:textId="77777777" w:rsidR="00DE1633" w:rsidRDefault="00DE1633" w:rsidP="00BD1D4A">
      <w:pPr>
        <w:spacing w:after="0" w:line="240" w:lineRule="auto"/>
        <w:contextualSpacing/>
        <w:rPr>
          <w:rFonts w:ascii="Arial" w:hAnsi="Arial" w:cs="Arial"/>
          <w:sz w:val="24"/>
          <w:szCs w:val="24"/>
        </w:rPr>
      </w:pPr>
    </w:p>
    <w:p w14:paraId="0709A5FC" w14:textId="77777777" w:rsidR="006C210E" w:rsidRDefault="00DE1633" w:rsidP="00DE1633">
      <w:pPr>
        <w:spacing w:after="0" w:line="240" w:lineRule="auto"/>
        <w:contextualSpacing/>
        <w:jc w:val="center"/>
        <w:rPr>
          <w:rFonts w:ascii="Arial" w:hAnsi="Arial" w:cs="Arial"/>
          <w:b/>
          <w:sz w:val="48"/>
          <w:szCs w:val="24"/>
          <w:u w:val="single"/>
        </w:rPr>
      </w:pPr>
      <w:r w:rsidRPr="00DE1633">
        <w:rPr>
          <w:rFonts w:ascii="Arial" w:hAnsi="Arial" w:cs="Arial"/>
          <w:b/>
          <w:sz w:val="48"/>
          <w:szCs w:val="24"/>
          <w:u w:val="single"/>
        </w:rPr>
        <w:t>Sonderstaffel Ber</w:t>
      </w:r>
    </w:p>
    <w:p w14:paraId="18315A51" w14:textId="77777777" w:rsidR="00DE1633" w:rsidRPr="00DE1633" w:rsidRDefault="00DE1633" w:rsidP="00DE1633">
      <w:pPr>
        <w:spacing w:after="0" w:line="240" w:lineRule="auto"/>
        <w:contextualSpacing/>
        <w:jc w:val="center"/>
        <w:rPr>
          <w:rFonts w:ascii="Arial" w:hAnsi="Arial" w:cs="Arial"/>
          <w:b/>
          <w:sz w:val="48"/>
          <w:szCs w:val="24"/>
          <w:u w:val="single"/>
        </w:rPr>
      </w:pPr>
      <w:r w:rsidRPr="00DE1633">
        <w:rPr>
          <w:rFonts w:ascii="Arial" w:hAnsi="Arial" w:cs="Arial"/>
          <w:b/>
          <w:sz w:val="48"/>
          <w:szCs w:val="24"/>
          <w:u w:val="single"/>
        </w:rPr>
        <w:t>g (</w:t>
      </w:r>
      <w:r w:rsidRPr="00DE1633">
        <w:rPr>
          <w:rFonts w:ascii="Arial" w:hAnsi="Arial" w:cs="Arial"/>
          <w:b/>
          <w:color w:val="FF00FF"/>
          <w:sz w:val="48"/>
          <w:szCs w:val="24"/>
          <w:u w:val="single"/>
        </w:rPr>
        <w:t>4. Liga</w:t>
      </w:r>
      <w:r w:rsidRPr="00DE1633">
        <w:rPr>
          <w:rFonts w:ascii="Arial" w:hAnsi="Arial" w:cs="Arial"/>
          <w:b/>
          <w:sz w:val="48"/>
          <w:szCs w:val="24"/>
          <w:u w:val="single"/>
        </w:rPr>
        <w:t>)</w:t>
      </w:r>
    </w:p>
    <w:p w14:paraId="38628E83" w14:textId="77777777" w:rsidR="00DE1633" w:rsidRDefault="00DE1633" w:rsidP="00BD1D4A">
      <w:pPr>
        <w:spacing w:after="0" w:line="240" w:lineRule="auto"/>
        <w:contextualSpacing/>
        <w:rPr>
          <w:rFonts w:ascii="Arial" w:hAnsi="Arial" w:cs="Arial"/>
          <w:sz w:val="24"/>
          <w:szCs w:val="24"/>
        </w:rPr>
      </w:pPr>
    </w:p>
    <w:p w14:paraId="380211EB" w14:textId="77777777" w:rsidR="00DE1633" w:rsidRPr="00DE1633" w:rsidRDefault="00DE1633" w:rsidP="00BD1D4A">
      <w:pPr>
        <w:spacing w:after="0" w:line="240" w:lineRule="auto"/>
        <w:contextualSpacing/>
        <w:rPr>
          <w:rFonts w:ascii="Arial" w:hAnsi="Arial" w:cs="Arial"/>
          <w:b/>
          <w:sz w:val="40"/>
          <w:szCs w:val="24"/>
          <w:u w:val="single"/>
        </w:rPr>
      </w:pPr>
      <w:r w:rsidRPr="00DE1633">
        <w:rPr>
          <w:rFonts w:ascii="Arial" w:hAnsi="Arial" w:cs="Arial"/>
          <w:b/>
          <w:sz w:val="40"/>
          <w:szCs w:val="24"/>
          <w:u w:val="single"/>
        </w:rPr>
        <w:t>20. Spieltag</w:t>
      </w:r>
    </w:p>
    <w:p w14:paraId="427629C1" w14:textId="77777777" w:rsidR="00DE1633" w:rsidRDefault="00DE1633" w:rsidP="00BD1D4A">
      <w:pPr>
        <w:spacing w:after="0" w:line="240" w:lineRule="auto"/>
        <w:contextualSpacing/>
        <w:rPr>
          <w:rFonts w:ascii="Arial" w:hAnsi="Arial" w:cs="Arial"/>
          <w:sz w:val="24"/>
          <w:szCs w:val="24"/>
        </w:rPr>
      </w:pPr>
    </w:p>
    <w:p w14:paraId="4A2CB298" w14:textId="77777777" w:rsidR="00DE1633" w:rsidRPr="003001CB" w:rsidRDefault="00DE1633" w:rsidP="00DE1633">
      <w:pPr>
        <w:pStyle w:val="StandardWeb"/>
        <w:spacing w:before="0" w:beforeAutospacing="0" w:after="0" w:afterAutospacing="0"/>
        <w:contextualSpacing/>
        <w:rPr>
          <w:rFonts w:ascii="Arial" w:hAnsi="Arial" w:cs="Arial"/>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DE1633" w:rsidRPr="003001CB" w14:paraId="4D371B4D" w14:textId="77777777" w:rsidTr="009C3E67">
        <w:tc>
          <w:tcPr>
            <w:tcW w:w="9209" w:type="dxa"/>
            <w:shd w:val="clear" w:color="auto" w:fill="auto"/>
          </w:tcPr>
          <w:p w14:paraId="2FCC571F" w14:textId="77777777" w:rsidR="00DE1633" w:rsidRPr="00DD7C8A" w:rsidRDefault="00DE1633" w:rsidP="009C3E67">
            <w:pPr>
              <w:pStyle w:val="StandardWeb"/>
              <w:spacing w:before="0" w:beforeAutospacing="0" w:after="0" w:afterAutospacing="0"/>
              <w:contextualSpacing/>
              <w:rPr>
                <w:rFonts w:ascii="Arial" w:hAnsi="Arial" w:cs="Arial"/>
              </w:rPr>
            </w:pPr>
            <w:r w:rsidRPr="00DD7C8A">
              <w:rPr>
                <w:rFonts w:ascii="Arial" w:hAnsi="Arial" w:cs="Arial"/>
              </w:rPr>
              <w:lastRenderedPageBreak/>
              <w:t>2. Juni 2018</w:t>
            </w:r>
          </w:p>
        </w:tc>
      </w:tr>
      <w:tr w:rsidR="00DE1633" w:rsidRPr="003001CB" w14:paraId="0429DB8B" w14:textId="77777777" w:rsidTr="009C3E67">
        <w:tc>
          <w:tcPr>
            <w:tcW w:w="9209" w:type="dxa"/>
            <w:shd w:val="clear" w:color="auto" w:fill="auto"/>
          </w:tcPr>
          <w:p w14:paraId="561F270C" w14:textId="77777777" w:rsidR="00DE1633" w:rsidRPr="00DD7C8A" w:rsidRDefault="00DE1633" w:rsidP="009C3E67">
            <w:pPr>
              <w:pStyle w:val="StandardWeb"/>
              <w:spacing w:before="0" w:beforeAutospacing="0" w:after="0" w:afterAutospacing="0"/>
              <w:contextualSpacing/>
              <w:rPr>
                <w:rFonts w:ascii="Arial" w:hAnsi="Arial" w:cs="Arial"/>
              </w:rPr>
            </w:pPr>
            <w:r w:rsidRPr="00DD7C8A">
              <w:rPr>
                <w:rFonts w:ascii="Arial" w:hAnsi="Arial" w:cs="Arial"/>
              </w:rPr>
              <w:t>Sonderstaffel Berg (20. Spieltag)</w:t>
            </w:r>
          </w:p>
        </w:tc>
      </w:tr>
      <w:tr w:rsidR="00DE1633" w:rsidRPr="003001CB" w14:paraId="001E89D5" w14:textId="77777777" w:rsidTr="009C3E67">
        <w:tc>
          <w:tcPr>
            <w:tcW w:w="9209" w:type="dxa"/>
            <w:shd w:val="clear" w:color="auto" w:fill="auto"/>
          </w:tcPr>
          <w:p w14:paraId="54D8115A" w14:textId="1CD4732A" w:rsidR="00DE1633" w:rsidRPr="00DD7C8A" w:rsidRDefault="00DE1633" w:rsidP="009C3E67">
            <w:pPr>
              <w:pStyle w:val="StandardWeb"/>
              <w:spacing w:before="0" w:beforeAutospacing="0" w:after="0" w:afterAutospacing="0"/>
              <w:contextualSpacing/>
              <w:rPr>
                <w:rFonts w:ascii="Arial" w:hAnsi="Arial" w:cs="Arial"/>
              </w:rPr>
            </w:pPr>
            <w:r w:rsidRPr="00110BB0">
              <w:rPr>
                <w:rFonts w:ascii="Arial" w:hAnsi="Arial" w:cs="Arial"/>
                <w:b/>
                <w:color w:val="FF0000"/>
              </w:rPr>
              <w:t>FC Wiedenest-Othetal A.Jun.</w:t>
            </w:r>
            <w:r w:rsidRPr="00DD7C8A">
              <w:rPr>
                <w:rFonts w:ascii="Arial" w:hAnsi="Arial" w:cs="Arial"/>
              </w:rPr>
              <w:t xml:space="preserve"> - </w:t>
            </w:r>
            <w:r w:rsidRPr="00DD7C8A">
              <w:rPr>
                <w:rFonts w:ascii="Arial" w:hAnsi="Arial" w:cs="Arial"/>
                <w:b/>
                <w:color w:val="FF0000"/>
              </w:rPr>
              <w:t xml:space="preserve">SV Frielingsdorf </w:t>
            </w:r>
            <w:r w:rsidR="005C2441">
              <w:rPr>
                <w:rFonts w:ascii="Arial" w:hAnsi="Arial" w:cs="Arial"/>
                <w:b/>
                <w:color w:val="FF0000"/>
              </w:rPr>
              <w:t>U19</w:t>
            </w:r>
            <w:r w:rsidRPr="00DD7C8A">
              <w:rPr>
                <w:rFonts w:ascii="Arial" w:hAnsi="Arial" w:cs="Arial"/>
                <w:color w:val="FF0000"/>
              </w:rPr>
              <w:t xml:space="preserve"> </w:t>
            </w:r>
            <w:r w:rsidRPr="00DD7C8A">
              <w:rPr>
                <w:rFonts w:ascii="Arial" w:hAnsi="Arial" w:cs="Arial"/>
              </w:rPr>
              <w:t>0:3</w:t>
            </w:r>
          </w:p>
        </w:tc>
      </w:tr>
      <w:tr w:rsidR="00DE1633" w:rsidRPr="003001CB" w14:paraId="7437B741" w14:textId="77777777" w:rsidTr="009C3E67">
        <w:tc>
          <w:tcPr>
            <w:tcW w:w="9209" w:type="dxa"/>
            <w:shd w:val="clear" w:color="auto" w:fill="auto"/>
          </w:tcPr>
          <w:p w14:paraId="2E9A6594" w14:textId="77777777" w:rsidR="00DE1633" w:rsidRPr="00DD7C8A" w:rsidRDefault="00DE1633" w:rsidP="009C3E67">
            <w:pPr>
              <w:pStyle w:val="StandardWeb"/>
              <w:spacing w:before="0" w:beforeAutospacing="0" w:after="0" w:afterAutospacing="0"/>
              <w:contextualSpacing/>
              <w:rPr>
                <w:rFonts w:ascii="Arial" w:hAnsi="Arial" w:cs="Arial"/>
              </w:rPr>
            </w:pPr>
          </w:p>
        </w:tc>
      </w:tr>
      <w:tr w:rsidR="00DE1633" w:rsidRPr="003001CB" w14:paraId="3CB862B6" w14:textId="77777777" w:rsidTr="009C3E67">
        <w:tc>
          <w:tcPr>
            <w:tcW w:w="9209" w:type="dxa"/>
            <w:shd w:val="clear" w:color="auto" w:fill="auto"/>
          </w:tcPr>
          <w:p w14:paraId="187E34B3" w14:textId="77777777" w:rsidR="00DE1633" w:rsidRPr="00DD7C8A" w:rsidRDefault="00DE1633" w:rsidP="009C3E67">
            <w:pPr>
              <w:pStyle w:val="StandardWeb"/>
              <w:spacing w:before="0" w:beforeAutospacing="0" w:after="0" w:afterAutospacing="0"/>
              <w:contextualSpacing/>
              <w:rPr>
                <w:rFonts w:ascii="Arial" w:hAnsi="Arial" w:cs="Arial"/>
              </w:rPr>
            </w:pPr>
            <w:r w:rsidRPr="00DD7C8A">
              <w:rPr>
                <w:rFonts w:ascii="Arial" w:hAnsi="Arial" w:cs="Arial"/>
              </w:rPr>
              <w:t>[Trainer: Christoph Struck, Thorsten Habernickel, Mark Simon Höller]</w:t>
            </w:r>
          </w:p>
        </w:tc>
      </w:tr>
      <w:tr w:rsidR="00DE1633" w:rsidRPr="003001CB" w14:paraId="5D05AAA3" w14:textId="77777777" w:rsidTr="009C3E67">
        <w:tc>
          <w:tcPr>
            <w:tcW w:w="9209" w:type="dxa"/>
            <w:shd w:val="clear" w:color="auto" w:fill="auto"/>
          </w:tcPr>
          <w:p w14:paraId="08AFB5FD" w14:textId="77777777" w:rsidR="00DE1633" w:rsidRPr="00DD7C8A" w:rsidRDefault="00DE1633" w:rsidP="009C3E67">
            <w:pPr>
              <w:pStyle w:val="StandardWeb"/>
              <w:spacing w:before="0" w:beforeAutospacing="0" w:after="0" w:afterAutospacing="0"/>
              <w:contextualSpacing/>
              <w:rPr>
                <w:rFonts w:ascii="Arial" w:hAnsi="Arial" w:cs="Arial"/>
              </w:rPr>
            </w:pPr>
            <w:r w:rsidRPr="00DD7C8A">
              <w:rPr>
                <w:rFonts w:ascii="Arial" w:hAnsi="Arial" w:cs="Arial"/>
              </w:rPr>
              <w:t>0:1</w:t>
            </w:r>
          </w:p>
          <w:p w14:paraId="57E56487" w14:textId="77777777" w:rsidR="00DE1633" w:rsidRPr="00DD7C8A" w:rsidRDefault="00DE1633" w:rsidP="009C3E67">
            <w:pPr>
              <w:pStyle w:val="StandardWeb"/>
              <w:spacing w:before="0" w:beforeAutospacing="0" w:after="0" w:afterAutospacing="0"/>
              <w:contextualSpacing/>
              <w:rPr>
                <w:rFonts w:ascii="Arial" w:hAnsi="Arial" w:cs="Arial"/>
              </w:rPr>
            </w:pPr>
            <w:r w:rsidRPr="00DD7C8A">
              <w:rPr>
                <w:rFonts w:ascii="Arial" w:hAnsi="Arial" w:cs="Arial"/>
              </w:rPr>
              <w:t>0:2</w:t>
            </w:r>
          </w:p>
          <w:p w14:paraId="164E8309" w14:textId="77777777" w:rsidR="00DE1633" w:rsidRPr="00DD7C8A" w:rsidRDefault="00DE1633" w:rsidP="009C3E67">
            <w:pPr>
              <w:pStyle w:val="StandardWeb"/>
              <w:spacing w:before="0" w:beforeAutospacing="0" w:after="0" w:afterAutospacing="0"/>
              <w:contextualSpacing/>
              <w:rPr>
                <w:rFonts w:ascii="Arial" w:hAnsi="Arial" w:cs="Arial"/>
              </w:rPr>
            </w:pPr>
            <w:r w:rsidRPr="00DD7C8A">
              <w:rPr>
                <w:rFonts w:ascii="Arial" w:hAnsi="Arial" w:cs="Arial"/>
              </w:rPr>
              <w:t>0:3</w:t>
            </w:r>
          </w:p>
        </w:tc>
      </w:tr>
      <w:tr w:rsidR="00DE1633" w:rsidRPr="003001CB" w14:paraId="10F52EC8" w14:textId="77777777" w:rsidTr="009C3E67">
        <w:tc>
          <w:tcPr>
            <w:tcW w:w="9209" w:type="dxa"/>
            <w:shd w:val="clear" w:color="auto" w:fill="auto"/>
          </w:tcPr>
          <w:p w14:paraId="3D701C29" w14:textId="77777777" w:rsidR="00DE1633" w:rsidRPr="00DD7C8A" w:rsidRDefault="00DE1633" w:rsidP="009C3E67">
            <w:pPr>
              <w:pStyle w:val="StandardWeb"/>
              <w:spacing w:before="0" w:beforeAutospacing="0" w:after="0" w:afterAutospacing="0"/>
              <w:contextualSpacing/>
              <w:rPr>
                <w:rFonts w:ascii="Arial" w:hAnsi="Arial" w:cs="Arial"/>
              </w:rPr>
            </w:pPr>
            <w:r w:rsidRPr="00DD7C8A">
              <w:rPr>
                <w:rFonts w:ascii="Arial" w:hAnsi="Arial" w:cs="Arial"/>
              </w:rPr>
              <w:t>Am Ende dieser Spielzeit belegte die A-Juniorenmannschaft des SV Frielingsdorf in der Sonderstaffel Berg mit zwei Punkten Vorsprung auf den SV Refrath den 1. Tabellenplatz und wurde damit Kreismeister</w:t>
            </w:r>
          </w:p>
        </w:tc>
      </w:tr>
    </w:tbl>
    <w:p w14:paraId="291078FD" w14:textId="77777777" w:rsidR="00DE1633" w:rsidRDefault="00DE1633" w:rsidP="00DE1633">
      <w:pPr>
        <w:pStyle w:val="StandardWeb"/>
        <w:spacing w:before="0" w:beforeAutospacing="0" w:after="0" w:afterAutospacing="0"/>
        <w:contextualSpacing/>
        <w:rPr>
          <w:rFonts w:ascii="Arial" w:hAnsi="Arial" w:cs="Arial"/>
        </w:rPr>
      </w:pPr>
    </w:p>
    <w:p w14:paraId="77FE3C93" w14:textId="77777777" w:rsidR="00110BB0" w:rsidRDefault="00110BB0" w:rsidP="00DE1633">
      <w:pPr>
        <w:pStyle w:val="StandardWeb"/>
        <w:spacing w:before="0" w:beforeAutospacing="0" w:after="0" w:afterAutospacing="0"/>
        <w:contextualSpacing/>
        <w:rPr>
          <w:rFonts w:ascii="Arial" w:hAnsi="Arial" w:cs="Arial"/>
        </w:rPr>
      </w:pPr>
    </w:p>
    <w:p w14:paraId="6F66DC38" w14:textId="77777777" w:rsidR="00110BB0" w:rsidRDefault="00110BB0" w:rsidP="00DE1633">
      <w:pPr>
        <w:pStyle w:val="StandardWeb"/>
        <w:spacing w:before="0" w:beforeAutospacing="0" w:after="0" w:afterAutospacing="0"/>
        <w:contextualSpacing/>
        <w:rPr>
          <w:rFonts w:ascii="Arial" w:hAnsi="Arial" w:cs="Arial"/>
        </w:rPr>
      </w:pPr>
    </w:p>
    <w:p w14:paraId="581B4442" w14:textId="77777777" w:rsidR="00110BB0" w:rsidRDefault="00110BB0" w:rsidP="00110BB0">
      <w:pPr>
        <w:spacing w:after="0" w:line="240" w:lineRule="auto"/>
        <w:jc w:val="both"/>
        <w:rPr>
          <w:rFonts w:ascii="Arial" w:eastAsia="Arial" w:hAnsi="Arial" w:cs="Arial"/>
          <w:sz w:val="24"/>
        </w:rPr>
      </w:pPr>
    </w:p>
    <w:p w14:paraId="291671D1" w14:textId="77777777" w:rsidR="00110BB0" w:rsidRDefault="00110BB0" w:rsidP="00110BB0">
      <w:pPr>
        <w:spacing w:after="0" w:line="240" w:lineRule="auto"/>
        <w:jc w:val="both"/>
        <w:rPr>
          <w:rFonts w:ascii="Arial" w:eastAsia="Arial" w:hAnsi="Arial" w:cs="Arial"/>
          <w:b/>
          <w:sz w:val="40"/>
          <w:u w:val="single"/>
        </w:rPr>
      </w:pPr>
      <w:r>
        <w:rPr>
          <w:rFonts w:ascii="Arial" w:eastAsia="Arial" w:hAnsi="Arial" w:cs="Arial"/>
          <w:b/>
          <w:sz w:val="40"/>
          <w:u w:val="single"/>
        </w:rPr>
        <w:t>22. Spieltag</w:t>
      </w:r>
    </w:p>
    <w:p w14:paraId="5D193099" w14:textId="77777777" w:rsidR="00110BB0" w:rsidRDefault="00110BB0" w:rsidP="00110BB0">
      <w:pPr>
        <w:spacing w:after="0" w:line="240" w:lineRule="auto"/>
        <w:jc w:val="both"/>
        <w:rPr>
          <w:rFonts w:ascii="Arial" w:eastAsia="Arial" w:hAnsi="Arial" w:cs="Arial"/>
          <w:sz w:val="24"/>
        </w:rPr>
      </w:pPr>
    </w:p>
    <w:p w14:paraId="2A6A36F9" w14:textId="77777777" w:rsidR="00110BB0" w:rsidRDefault="00110BB0" w:rsidP="00110BB0">
      <w:pPr>
        <w:spacing w:after="0" w:line="240" w:lineRule="auto"/>
        <w:jc w:val="both"/>
        <w:rPr>
          <w:rFonts w:ascii="Arial" w:eastAsia="Arial" w:hAnsi="Arial" w:cs="Arial"/>
          <w:sz w:val="24"/>
        </w:rPr>
      </w:pPr>
    </w:p>
    <w:tbl>
      <w:tblPr>
        <w:tblW w:w="0" w:type="auto"/>
        <w:tblInd w:w="108" w:type="dxa"/>
        <w:tblCellMar>
          <w:left w:w="10" w:type="dxa"/>
          <w:right w:w="10" w:type="dxa"/>
        </w:tblCellMar>
        <w:tblLook w:val="04A0" w:firstRow="1" w:lastRow="0" w:firstColumn="1" w:lastColumn="0" w:noHBand="0" w:noVBand="1"/>
      </w:tblPr>
      <w:tblGrid>
        <w:gridCol w:w="8954"/>
      </w:tblGrid>
      <w:tr w:rsidR="00110BB0" w14:paraId="6E125153" w14:textId="77777777" w:rsidTr="009C3E6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CBBCAF" w14:textId="77777777" w:rsidR="00110BB0" w:rsidRDefault="00110BB0" w:rsidP="009C3E67">
            <w:pPr>
              <w:spacing w:after="0" w:line="240" w:lineRule="auto"/>
              <w:jc w:val="both"/>
            </w:pPr>
            <w:r>
              <w:rPr>
                <w:rFonts w:ascii="Arial" w:eastAsia="Arial" w:hAnsi="Arial" w:cs="Arial"/>
                <w:sz w:val="24"/>
              </w:rPr>
              <w:t>1. Juni 2018</w:t>
            </w:r>
          </w:p>
        </w:tc>
      </w:tr>
      <w:tr w:rsidR="00110BB0" w14:paraId="1912F5CF" w14:textId="77777777" w:rsidTr="009C3E6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C6CF7E" w14:textId="77777777" w:rsidR="00110BB0" w:rsidRDefault="00110BB0" w:rsidP="009C3E67">
            <w:pPr>
              <w:spacing w:after="0" w:line="240" w:lineRule="auto"/>
            </w:pPr>
            <w:r>
              <w:rPr>
                <w:rFonts w:ascii="Arial" w:eastAsia="Arial" w:hAnsi="Arial" w:cs="Arial"/>
                <w:sz w:val="24"/>
              </w:rPr>
              <w:t>Sonderstaffel Berg (22. Spieltag)</w:t>
            </w:r>
          </w:p>
        </w:tc>
      </w:tr>
      <w:tr w:rsidR="00110BB0" w14:paraId="726684A5" w14:textId="77777777" w:rsidTr="009C3E6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6CC24C" w14:textId="3E1F7DF8" w:rsidR="00110BB0" w:rsidRDefault="00110BB0" w:rsidP="009C3E67">
            <w:pPr>
              <w:spacing w:after="0" w:line="240" w:lineRule="auto"/>
            </w:pPr>
            <w:r>
              <w:rPr>
                <w:rFonts w:ascii="Arial" w:eastAsia="Arial" w:hAnsi="Arial" w:cs="Arial"/>
                <w:sz w:val="24"/>
              </w:rPr>
              <w:t xml:space="preserve">SV Refrath </w:t>
            </w:r>
            <w:r w:rsidR="005C2441">
              <w:rPr>
                <w:rFonts w:ascii="Arial" w:eastAsia="Arial" w:hAnsi="Arial" w:cs="Arial"/>
                <w:sz w:val="24"/>
              </w:rPr>
              <w:t>U19</w:t>
            </w:r>
            <w:r>
              <w:rPr>
                <w:rFonts w:ascii="Arial" w:eastAsia="Arial" w:hAnsi="Arial" w:cs="Arial"/>
                <w:sz w:val="24"/>
              </w:rPr>
              <w:t xml:space="preserve"> - JFC Biesfeld-Kürten-Olpe </w:t>
            </w:r>
            <w:r w:rsidR="005C2441">
              <w:rPr>
                <w:rFonts w:ascii="Arial" w:eastAsia="Arial" w:hAnsi="Arial" w:cs="Arial"/>
                <w:sz w:val="24"/>
              </w:rPr>
              <w:t>U19</w:t>
            </w:r>
            <w:r>
              <w:rPr>
                <w:rFonts w:ascii="Arial" w:eastAsia="Arial" w:hAnsi="Arial" w:cs="Arial"/>
                <w:sz w:val="24"/>
              </w:rPr>
              <w:t xml:space="preserve"> 2:1</w:t>
            </w:r>
          </w:p>
        </w:tc>
      </w:tr>
    </w:tbl>
    <w:p w14:paraId="61FBA021" w14:textId="77777777" w:rsidR="00110BB0" w:rsidRDefault="00110BB0" w:rsidP="00110BB0">
      <w:pPr>
        <w:spacing w:after="0" w:line="240" w:lineRule="auto"/>
        <w:rPr>
          <w:rFonts w:ascii="Arial" w:eastAsia="Arial" w:hAnsi="Arial" w:cs="Arial"/>
          <w:sz w:val="24"/>
        </w:rPr>
      </w:pPr>
    </w:p>
    <w:p w14:paraId="0D3B0B4D" w14:textId="77777777" w:rsidR="00110BB0" w:rsidRDefault="00110BB0" w:rsidP="00110BB0">
      <w:pPr>
        <w:spacing w:after="0" w:line="240" w:lineRule="auto"/>
        <w:rPr>
          <w:rFonts w:ascii="Arial" w:eastAsia="Arial" w:hAnsi="Arial" w:cs="Arial"/>
          <w:sz w:val="24"/>
        </w:rPr>
      </w:pPr>
    </w:p>
    <w:p w14:paraId="2D2D3F5F" w14:textId="77777777" w:rsidR="00110BB0" w:rsidRDefault="00110BB0" w:rsidP="00110BB0">
      <w:pPr>
        <w:spacing w:after="0" w:line="240" w:lineRule="auto"/>
        <w:jc w:val="both"/>
        <w:rPr>
          <w:rFonts w:ascii="Arial" w:eastAsia="Arial" w:hAnsi="Arial" w:cs="Arial"/>
          <w:sz w:val="24"/>
        </w:rPr>
      </w:pPr>
    </w:p>
    <w:tbl>
      <w:tblPr>
        <w:tblW w:w="0" w:type="auto"/>
        <w:tblInd w:w="108" w:type="dxa"/>
        <w:tblCellMar>
          <w:left w:w="10" w:type="dxa"/>
          <w:right w:w="10" w:type="dxa"/>
        </w:tblCellMar>
        <w:tblLook w:val="04A0" w:firstRow="1" w:lastRow="0" w:firstColumn="1" w:lastColumn="0" w:noHBand="0" w:noVBand="1"/>
      </w:tblPr>
      <w:tblGrid>
        <w:gridCol w:w="8954"/>
      </w:tblGrid>
      <w:tr w:rsidR="00110BB0" w14:paraId="59810BE7" w14:textId="77777777" w:rsidTr="009C3E6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E4F468" w14:textId="77777777" w:rsidR="00110BB0" w:rsidRDefault="00110BB0" w:rsidP="009C3E67">
            <w:pPr>
              <w:spacing w:after="0" w:line="240" w:lineRule="auto"/>
              <w:jc w:val="both"/>
            </w:pPr>
            <w:r>
              <w:rPr>
                <w:rFonts w:ascii="Arial" w:eastAsia="Arial" w:hAnsi="Arial" w:cs="Arial"/>
                <w:sz w:val="24"/>
              </w:rPr>
              <w:t>2. Juni 2018</w:t>
            </w:r>
          </w:p>
        </w:tc>
      </w:tr>
      <w:tr w:rsidR="00110BB0" w14:paraId="47F5BCFA" w14:textId="77777777" w:rsidTr="009C3E6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B279C1" w14:textId="77777777" w:rsidR="00110BB0" w:rsidRDefault="00110BB0" w:rsidP="009C3E67">
            <w:pPr>
              <w:spacing w:after="0" w:line="240" w:lineRule="auto"/>
            </w:pPr>
            <w:r>
              <w:rPr>
                <w:rFonts w:ascii="Arial" w:eastAsia="Arial" w:hAnsi="Arial" w:cs="Arial"/>
                <w:sz w:val="24"/>
              </w:rPr>
              <w:t>Sonderstaffel Berg (22. Spieltag)</w:t>
            </w:r>
          </w:p>
        </w:tc>
      </w:tr>
      <w:tr w:rsidR="00110BB0" w14:paraId="2243A581" w14:textId="77777777" w:rsidTr="009C3E6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95F90D2" w14:textId="264CB09A" w:rsidR="00110BB0" w:rsidRDefault="00110BB0" w:rsidP="009C3E67">
            <w:pPr>
              <w:spacing w:after="0" w:line="240" w:lineRule="auto"/>
            </w:pPr>
            <w:r w:rsidRPr="00110BB0">
              <w:rPr>
                <w:rFonts w:ascii="Arial" w:eastAsia="Arial" w:hAnsi="Arial" w:cs="Arial"/>
                <w:b/>
                <w:color w:val="FF0000"/>
                <w:sz w:val="24"/>
              </w:rPr>
              <w:t xml:space="preserve">SG Nümbrecht-Elsenroth-Drabenderhöhe </w:t>
            </w:r>
            <w:r w:rsidR="005C2441">
              <w:rPr>
                <w:rFonts w:ascii="Arial" w:eastAsia="Arial" w:hAnsi="Arial" w:cs="Arial"/>
                <w:b/>
                <w:color w:val="FF0000"/>
                <w:sz w:val="24"/>
              </w:rPr>
              <w:t>U19</w:t>
            </w:r>
            <w:r>
              <w:rPr>
                <w:rFonts w:ascii="Arial" w:eastAsia="Arial" w:hAnsi="Arial" w:cs="Arial"/>
                <w:sz w:val="24"/>
              </w:rPr>
              <w:t xml:space="preserve"> - TV Hoffnungsthal </w:t>
            </w:r>
            <w:r w:rsidR="005C2441">
              <w:rPr>
                <w:rFonts w:ascii="Arial" w:eastAsia="Arial" w:hAnsi="Arial" w:cs="Arial"/>
                <w:sz w:val="24"/>
              </w:rPr>
              <w:t>U19</w:t>
            </w:r>
            <w:r>
              <w:rPr>
                <w:rFonts w:ascii="Arial" w:eastAsia="Arial" w:hAnsi="Arial" w:cs="Arial"/>
                <w:sz w:val="24"/>
              </w:rPr>
              <w:t xml:space="preserve"> 6:4</w:t>
            </w:r>
          </w:p>
        </w:tc>
      </w:tr>
    </w:tbl>
    <w:p w14:paraId="1830F7D8" w14:textId="77777777" w:rsidR="00110BB0" w:rsidRDefault="00110BB0" w:rsidP="00110BB0">
      <w:pPr>
        <w:spacing w:after="0" w:line="240" w:lineRule="auto"/>
        <w:rPr>
          <w:rFonts w:ascii="Arial" w:eastAsia="Arial" w:hAnsi="Arial" w:cs="Arial"/>
          <w:sz w:val="24"/>
        </w:rPr>
      </w:pPr>
    </w:p>
    <w:p w14:paraId="29A0D2DE" w14:textId="77777777" w:rsidR="00110BB0" w:rsidRDefault="00110BB0" w:rsidP="00110BB0">
      <w:pPr>
        <w:spacing w:after="0" w:line="240" w:lineRule="auto"/>
        <w:rPr>
          <w:rFonts w:ascii="Arial" w:eastAsia="Arial" w:hAnsi="Arial" w:cs="Arial"/>
          <w:sz w:val="24"/>
        </w:rPr>
      </w:pPr>
    </w:p>
    <w:p w14:paraId="19C6475F" w14:textId="77777777" w:rsidR="00110BB0" w:rsidRDefault="00110BB0" w:rsidP="00110BB0">
      <w:pPr>
        <w:spacing w:after="0" w:line="240" w:lineRule="auto"/>
        <w:jc w:val="both"/>
        <w:rPr>
          <w:rFonts w:ascii="Arial" w:eastAsia="Arial" w:hAnsi="Arial" w:cs="Arial"/>
          <w:sz w:val="24"/>
        </w:rPr>
      </w:pPr>
    </w:p>
    <w:tbl>
      <w:tblPr>
        <w:tblW w:w="0" w:type="auto"/>
        <w:tblInd w:w="108" w:type="dxa"/>
        <w:tblCellMar>
          <w:left w:w="10" w:type="dxa"/>
          <w:right w:w="10" w:type="dxa"/>
        </w:tblCellMar>
        <w:tblLook w:val="04A0" w:firstRow="1" w:lastRow="0" w:firstColumn="1" w:lastColumn="0" w:noHBand="0" w:noVBand="1"/>
      </w:tblPr>
      <w:tblGrid>
        <w:gridCol w:w="8954"/>
      </w:tblGrid>
      <w:tr w:rsidR="00110BB0" w14:paraId="0E710C59" w14:textId="77777777" w:rsidTr="009C3E6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ACCE3E" w14:textId="77777777" w:rsidR="00110BB0" w:rsidRDefault="00110BB0" w:rsidP="009C3E67">
            <w:pPr>
              <w:spacing w:after="0" w:line="240" w:lineRule="auto"/>
              <w:jc w:val="both"/>
            </w:pPr>
            <w:r>
              <w:rPr>
                <w:rFonts w:ascii="Arial" w:eastAsia="Arial" w:hAnsi="Arial" w:cs="Arial"/>
                <w:sz w:val="24"/>
              </w:rPr>
              <w:t>2. Juni 2018</w:t>
            </w:r>
          </w:p>
        </w:tc>
      </w:tr>
      <w:tr w:rsidR="00110BB0" w14:paraId="13C60EA8" w14:textId="77777777" w:rsidTr="009C3E6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F3746C" w14:textId="77777777" w:rsidR="00110BB0" w:rsidRDefault="00110BB0" w:rsidP="009C3E67">
            <w:pPr>
              <w:spacing w:after="0" w:line="240" w:lineRule="auto"/>
            </w:pPr>
            <w:r>
              <w:rPr>
                <w:rFonts w:ascii="Arial" w:eastAsia="Arial" w:hAnsi="Arial" w:cs="Arial"/>
                <w:sz w:val="24"/>
              </w:rPr>
              <w:t>Sonderstaffel Berg (22. Spieltag)</w:t>
            </w:r>
          </w:p>
        </w:tc>
      </w:tr>
      <w:tr w:rsidR="00110BB0" w14:paraId="4836082F" w14:textId="77777777" w:rsidTr="009C3E6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2CF815" w14:textId="6A165878" w:rsidR="00110BB0" w:rsidRDefault="00110BB0" w:rsidP="009C3E67">
            <w:pPr>
              <w:spacing w:after="0" w:line="240" w:lineRule="auto"/>
            </w:pPr>
            <w:r w:rsidRPr="00110BB0">
              <w:rPr>
                <w:rFonts w:ascii="Arial" w:eastAsia="Arial" w:hAnsi="Arial" w:cs="Arial"/>
                <w:b/>
                <w:color w:val="FF0000"/>
                <w:sz w:val="24"/>
              </w:rPr>
              <w:t xml:space="preserve">FC Wiedenest-Othetal </w:t>
            </w:r>
            <w:r w:rsidR="005C2441">
              <w:rPr>
                <w:rFonts w:ascii="Arial" w:eastAsia="Arial" w:hAnsi="Arial" w:cs="Arial"/>
                <w:b/>
                <w:color w:val="FF0000"/>
                <w:sz w:val="24"/>
              </w:rPr>
              <w:t>U19</w:t>
            </w:r>
            <w:r>
              <w:rPr>
                <w:rFonts w:ascii="Arial" w:eastAsia="Arial" w:hAnsi="Arial" w:cs="Arial"/>
                <w:sz w:val="24"/>
              </w:rPr>
              <w:t xml:space="preserve"> - </w:t>
            </w:r>
            <w:r w:rsidRPr="00110BB0">
              <w:rPr>
                <w:rFonts w:ascii="Arial" w:eastAsia="Arial" w:hAnsi="Arial" w:cs="Arial"/>
                <w:b/>
                <w:color w:val="FF0000"/>
                <w:sz w:val="24"/>
              </w:rPr>
              <w:t xml:space="preserve">SV Frielingsdorf </w:t>
            </w:r>
            <w:r w:rsidR="005C2441">
              <w:rPr>
                <w:rFonts w:ascii="Arial" w:eastAsia="Arial" w:hAnsi="Arial" w:cs="Arial"/>
                <w:b/>
                <w:color w:val="FF0000"/>
                <w:sz w:val="24"/>
              </w:rPr>
              <w:t>U19</w:t>
            </w:r>
            <w:r w:rsidRPr="00110BB0">
              <w:rPr>
                <w:rFonts w:ascii="Arial" w:eastAsia="Arial" w:hAnsi="Arial" w:cs="Arial"/>
                <w:color w:val="FF0000"/>
                <w:sz w:val="24"/>
              </w:rPr>
              <w:t xml:space="preserve"> </w:t>
            </w:r>
            <w:r>
              <w:rPr>
                <w:rFonts w:ascii="Arial" w:eastAsia="Arial" w:hAnsi="Arial" w:cs="Arial"/>
                <w:sz w:val="24"/>
              </w:rPr>
              <w:t>0:3</w:t>
            </w:r>
          </w:p>
        </w:tc>
      </w:tr>
    </w:tbl>
    <w:p w14:paraId="5BE4C2A6" w14:textId="77777777" w:rsidR="00110BB0" w:rsidRDefault="00110BB0" w:rsidP="00110BB0">
      <w:pPr>
        <w:spacing w:after="0" w:line="240" w:lineRule="auto"/>
        <w:rPr>
          <w:rFonts w:ascii="Arial" w:eastAsia="Arial" w:hAnsi="Arial" w:cs="Arial"/>
          <w:sz w:val="24"/>
        </w:rPr>
      </w:pPr>
    </w:p>
    <w:p w14:paraId="720C3065" w14:textId="77777777" w:rsidR="00110BB0" w:rsidRDefault="00110BB0" w:rsidP="00110BB0">
      <w:pPr>
        <w:spacing w:after="0" w:line="240" w:lineRule="auto"/>
        <w:rPr>
          <w:rFonts w:ascii="Arial" w:eastAsia="Arial" w:hAnsi="Arial" w:cs="Arial"/>
          <w:sz w:val="24"/>
        </w:rPr>
      </w:pPr>
    </w:p>
    <w:p w14:paraId="58A98794" w14:textId="77777777" w:rsidR="00110BB0" w:rsidRDefault="00110BB0" w:rsidP="00110BB0">
      <w:pPr>
        <w:spacing w:after="0" w:line="240" w:lineRule="auto"/>
        <w:jc w:val="both"/>
        <w:rPr>
          <w:rFonts w:ascii="Arial" w:eastAsia="Arial" w:hAnsi="Arial" w:cs="Arial"/>
          <w:sz w:val="24"/>
        </w:rPr>
      </w:pPr>
    </w:p>
    <w:tbl>
      <w:tblPr>
        <w:tblW w:w="0" w:type="auto"/>
        <w:tblInd w:w="108" w:type="dxa"/>
        <w:tblCellMar>
          <w:left w:w="10" w:type="dxa"/>
          <w:right w:w="10" w:type="dxa"/>
        </w:tblCellMar>
        <w:tblLook w:val="04A0" w:firstRow="1" w:lastRow="0" w:firstColumn="1" w:lastColumn="0" w:noHBand="0" w:noVBand="1"/>
      </w:tblPr>
      <w:tblGrid>
        <w:gridCol w:w="8954"/>
      </w:tblGrid>
      <w:tr w:rsidR="00110BB0" w14:paraId="2ABE7E30" w14:textId="77777777" w:rsidTr="009C3E6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C32063" w14:textId="77777777" w:rsidR="00110BB0" w:rsidRDefault="00110BB0" w:rsidP="009C3E67">
            <w:pPr>
              <w:spacing w:after="0" w:line="240" w:lineRule="auto"/>
              <w:jc w:val="both"/>
            </w:pPr>
            <w:r>
              <w:rPr>
                <w:rFonts w:ascii="Arial" w:eastAsia="Arial" w:hAnsi="Arial" w:cs="Arial"/>
                <w:sz w:val="24"/>
              </w:rPr>
              <w:t>2. Juni 2018</w:t>
            </w:r>
          </w:p>
        </w:tc>
      </w:tr>
      <w:tr w:rsidR="00110BB0" w14:paraId="1B2615AE" w14:textId="77777777" w:rsidTr="009C3E6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8FBB39A" w14:textId="77777777" w:rsidR="00110BB0" w:rsidRDefault="00110BB0" w:rsidP="009C3E67">
            <w:pPr>
              <w:spacing w:after="0" w:line="240" w:lineRule="auto"/>
            </w:pPr>
            <w:r>
              <w:rPr>
                <w:rFonts w:ascii="Arial" w:eastAsia="Arial" w:hAnsi="Arial" w:cs="Arial"/>
                <w:sz w:val="24"/>
              </w:rPr>
              <w:t>Sonderstaffel Berg (22. Spieltag)</w:t>
            </w:r>
          </w:p>
        </w:tc>
      </w:tr>
      <w:tr w:rsidR="00110BB0" w14:paraId="5610B9B1" w14:textId="77777777" w:rsidTr="009C3E6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1A7BEB" w14:textId="3CFE2F11" w:rsidR="00110BB0" w:rsidRDefault="00110BB0" w:rsidP="009C3E67">
            <w:pPr>
              <w:spacing w:after="0" w:line="240" w:lineRule="auto"/>
            </w:pPr>
            <w:r w:rsidRPr="00110BB0">
              <w:rPr>
                <w:rFonts w:ascii="Arial" w:eastAsia="Arial" w:hAnsi="Arial" w:cs="Arial"/>
                <w:b/>
                <w:color w:val="FF0000"/>
                <w:sz w:val="24"/>
              </w:rPr>
              <w:t xml:space="preserve">DJK Gummersbach </w:t>
            </w:r>
            <w:r w:rsidR="005C2441">
              <w:rPr>
                <w:rFonts w:ascii="Arial" w:eastAsia="Arial" w:hAnsi="Arial" w:cs="Arial"/>
                <w:b/>
                <w:color w:val="FF0000"/>
                <w:sz w:val="24"/>
              </w:rPr>
              <w:t>U19</w:t>
            </w:r>
            <w:r>
              <w:rPr>
                <w:rFonts w:ascii="Arial" w:eastAsia="Arial" w:hAnsi="Arial" w:cs="Arial"/>
                <w:sz w:val="24"/>
              </w:rPr>
              <w:t xml:space="preserve"> - TV Herkenrath </w:t>
            </w:r>
            <w:r w:rsidR="005C2441">
              <w:rPr>
                <w:rFonts w:ascii="Arial" w:eastAsia="Arial" w:hAnsi="Arial" w:cs="Arial"/>
                <w:sz w:val="24"/>
              </w:rPr>
              <w:t>U19</w:t>
            </w:r>
            <w:r>
              <w:rPr>
                <w:rFonts w:ascii="Arial" w:eastAsia="Arial" w:hAnsi="Arial" w:cs="Arial"/>
                <w:sz w:val="24"/>
              </w:rPr>
              <w:t xml:space="preserve"> ausgefallen</w:t>
            </w:r>
          </w:p>
        </w:tc>
      </w:tr>
      <w:tr w:rsidR="00110BB0" w14:paraId="433F58C9" w14:textId="77777777" w:rsidTr="009C3E6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B0948A" w14:textId="77777777" w:rsidR="00110BB0" w:rsidRDefault="00110BB0" w:rsidP="009C3E67">
            <w:pPr>
              <w:spacing w:after="0" w:line="240" w:lineRule="auto"/>
              <w:rPr>
                <w:rFonts w:ascii="Calibri" w:eastAsia="Calibri" w:hAnsi="Calibri" w:cs="Calibri"/>
              </w:rPr>
            </w:pPr>
          </w:p>
        </w:tc>
      </w:tr>
      <w:tr w:rsidR="00110BB0" w14:paraId="126DC3AF" w14:textId="77777777" w:rsidTr="009C3E6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3DEB03" w14:textId="77777777" w:rsidR="00110BB0" w:rsidRDefault="00110BB0" w:rsidP="009C3E67">
            <w:pPr>
              <w:spacing w:after="0" w:line="240" w:lineRule="auto"/>
            </w:pPr>
            <w:r>
              <w:rPr>
                <w:rFonts w:ascii="Arial" w:eastAsia="Arial" w:hAnsi="Arial" w:cs="Arial"/>
                <w:sz w:val="24"/>
              </w:rPr>
              <w:t>Die Gäste aus Herkenrath traten nicht an, von daher wurde die Begegnung mit 2:0 für Gummersbach als gewonnen gewertet</w:t>
            </w:r>
          </w:p>
        </w:tc>
      </w:tr>
    </w:tbl>
    <w:p w14:paraId="17F8D224" w14:textId="77777777" w:rsidR="00110BB0" w:rsidRDefault="00110BB0" w:rsidP="00110BB0">
      <w:pPr>
        <w:spacing w:after="0" w:line="240" w:lineRule="auto"/>
        <w:rPr>
          <w:rFonts w:ascii="Arial" w:eastAsia="Arial" w:hAnsi="Arial" w:cs="Arial"/>
          <w:sz w:val="24"/>
        </w:rPr>
      </w:pPr>
    </w:p>
    <w:p w14:paraId="3FA26015" w14:textId="77777777" w:rsidR="00110BB0" w:rsidRDefault="00110BB0" w:rsidP="00110BB0">
      <w:pPr>
        <w:spacing w:after="0" w:line="240" w:lineRule="auto"/>
        <w:rPr>
          <w:rFonts w:ascii="Arial" w:eastAsia="Arial" w:hAnsi="Arial" w:cs="Arial"/>
          <w:sz w:val="24"/>
        </w:rPr>
      </w:pPr>
    </w:p>
    <w:p w14:paraId="534CD786" w14:textId="77777777" w:rsidR="00110BB0" w:rsidRDefault="00110BB0" w:rsidP="00110BB0">
      <w:pPr>
        <w:spacing w:after="0" w:line="240" w:lineRule="auto"/>
        <w:jc w:val="both"/>
        <w:rPr>
          <w:rFonts w:ascii="Arial" w:eastAsia="Arial" w:hAnsi="Arial" w:cs="Arial"/>
          <w:sz w:val="24"/>
        </w:rPr>
      </w:pPr>
    </w:p>
    <w:tbl>
      <w:tblPr>
        <w:tblW w:w="0" w:type="auto"/>
        <w:tblInd w:w="108" w:type="dxa"/>
        <w:tblCellMar>
          <w:left w:w="10" w:type="dxa"/>
          <w:right w:w="10" w:type="dxa"/>
        </w:tblCellMar>
        <w:tblLook w:val="04A0" w:firstRow="1" w:lastRow="0" w:firstColumn="1" w:lastColumn="0" w:noHBand="0" w:noVBand="1"/>
      </w:tblPr>
      <w:tblGrid>
        <w:gridCol w:w="8954"/>
      </w:tblGrid>
      <w:tr w:rsidR="00110BB0" w14:paraId="678BC1AE" w14:textId="77777777" w:rsidTr="009C3E6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F51DF9" w14:textId="77777777" w:rsidR="00110BB0" w:rsidRDefault="00110BB0" w:rsidP="009C3E67">
            <w:pPr>
              <w:spacing w:after="0" w:line="240" w:lineRule="auto"/>
              <w:jc w:val="both"/>
            </w:pPr>
            <w:r>
              <w:rPr>
                <w:rFonts w:ascii="Arial" w:eastAsia="Arial" w:hAnsi="Arial" w:cs="Arial"/>
                <w:sz w:val="24"/>
              </w:rPr>
              <w:t>2. Juni 2018</w:t>
            </w:r>
          </w:p>
        </w:tc>
      </w:tr>
      <w:tr w:rsidR="00110BB0" w14:paraId="3C66DA8E" w14:textId="77777777" w:rsidTr="009C3E6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922373" w14:textId="77777777" w:rsidR="00110BB0" w:rsidRDefault="00110BB0" w:rsidP="009C3E67">
            <w:pPr>
              <w:spacing w:after="0" w:line="240" w:lineRule="auto"/>
            </w:pPr>
            <w:r>
              <w:rPr>
                <w:rFonts w:ascii="Arial" w:eastAsia="Arial" w:hAnsi="Arial" w:cs="Arial"/>
                <w:sz w:val="24"/>
              </w:rPr>
              <w:t>Sonderstaffel Berg (22. Spieltag)</w:t>
            </w:r>
          </w:p>
        </w:tc>
      </w:tr>
      <w:tr w:rsidR="00110BB0" w14:paraId="06A9AA77" w14:textId="77777777" w:rsidTr="009C3E6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DB4317" w14:textId="685BAE5A" w:rsidR="00110BB0" w:rsidRDefault="00110BB0" w:rsidP="009C3E67">
            <w:pPr>
              <w:spacing w:after="0" w:line="240" w:lineRule="auto"/>
            </w:pPr>
            <w:r>
              <w:rPr>
                <w:rFonts w:ascii="Arial" w:eastAsia="Arial" w:hAnsi="Arial" w:cs="Arial"/>
                <w:sz w:val="24"/>
              </w:rPr>
              <w:t xml:space="preserve">FC Bensberg </w:t>
            </w:r>
            <w:r w:rsidR="005C2441">
              <w:rPr>
                <w:rFonts w:ascii="Arial" w:eastAsia="Arial" w:hAnsi="Arial" w:cs="Arial"/>
                <w:sz w:val="24"/>
              </w:rPr>
              <w:t>U19</w:t>
            </w:r>
            <w:r>
              <w:rPr>
                <w:rFonts w:ascii="Arial" w:eastAsia="Arial" w:hAnsi="Arial" w:cs="Arial"/>
                <w:sz w:val="24"/>
              </w:rPr>
              <w:t xml:space="preserve"> - </w:t>
            </w:r>
            <w:r w:rsidRPr="00110BB0">
              <w:rPr>
                <w:rFonts w:ascii="Arial" w:eastAsia="Arial" w:hAnsi="Arial" w:cs="Arial"/>
                <w:b/>
                <w:color w:val="FF0000"/>
                <w:sz w:val="24"/>
              </w:rPr>
              <w:t xml:space="preserve">FV Wiehl </w:t>
            </w:r>
            <w:r w:rsidR="005C2441">
              <w:rPr>
                <w:rFonts w:ascii="Arial" w:eastAsia="Arial" w:hAnsi="Arial" w:cs="Arial"/>
                <w:b/>
                <w:color w:val="FF0000"/>
                <w:sz w:val="24"/>
              </w:rPr>
              <w:t>U19</w:t>
            </w:r>
            <w:r w:rsidRPr="00110BB0">
              <w:rPr>
                <w:rFonts w:ascii="Arial" w:eastAsia="Arial" w:hAnsi="Arial" w:cs="Arial"/>
                <w:b/>
                <w:color w:val="FF0000"/>
                <w:sz w:val="24"/>
              </w:rPr>
              <w:t xml:space="preserve"> 2</w:t>
            </w:r>
            <w:r w:rsidRPr="00110BB0">
              <w:rPr>
                <w:rFonts w:ascii="Arial" w:eastAsia="Arial" w:hAnsi="Arial" w:cs="Arial"/>
                <w:color w:val="FF0000"/>
                <w:sz w:val="24"/>
              </w:rPr>
              <w:t xml:space="preserve"> </w:t>
            </w:r>
            <w:r>
              <w:rPr>
                <w:rFonts w:ascii="Arial" w:eastAsia="Arial" w:hAnsi="Arial" w:cs="Arial"/>
                <w:sz w:val="24"/>
              </w:rPr>
              <w:t>ausgefallen</w:t>
            </w:r>
          </w:p>
        </w:tc>
      </w:tr>
      <w:tr w:rsidR="00110BB0" w14:paraId="537DB886" w14:textId="77777777" w:rsidTr="009C3E6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FD5A4B" w14:textId="77777777" w:rsidR="00110BB0" w:rsidRDefault="00110BB0" w:rsidP="009C3E67">
            <w:pPr>
              <w:spacing w:after="0" w:line="240" w:lineRule="auto"/>
              <w:rPr>
                <w:rFonts w:ascii="Calibri" w:eastAsia="Calibri" w:hAnsi="Calibri" w:cs="Calibri"/>
              </w:rPr>
            </w:pPr>
          </w:p>
        </w:tc>
      </w:tr>
      <w:tr w:rsidR="00110BB0" w14:paraId="03AD4351" w14:textId="77777777" w:rsidTr="009C3E6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1CDF3F" w14:textId="77777777" w:rsidR="00110BB0" w:rsidRDefault="00110BB0" w:rsidP="009C3E67">
            <w:pPr>
              <w:spacing w:after="0" w:line="240" w:lineRule="auto"/>
            </w:pPr>
            <w:r>
              <w:rPr>
                <w:rFonts w:ascii="Arial" w:eastAsia="Arial" w:hAnsi="Arial" w:cs="Arial"/>
                <w:sz w:val="24"/>
              </w:rPr>
              <w:lastRenderedPageBreak/>
              <w:t>Die Gäste aus Wiehl traten nicht an, von daher wurde die Begegnung mit 2:0 für Bensberg als gewonnen gewertet</w:t>
            </w:r>
          </w:p>
        </w:tc>
      </w:tr>
    </w:tbl>
    <w:p w14:paraId="28FC1C38" w14:textId="77777777" w:rsidR="00110BB0" w:rsidRDefault="00110BB0" w:rsidP="00110BB0">
      <w:pPr>
        <w:spacing w:after="0" w:line="240" w:lineRule="auto"/>
        <w:rPr>
          <w:rFonts w:ascii="Arial" w:eastAsia="Arial" w:hAnsi="Arial" w:cs="Arial"/>
          <w:sz w:val="24"/>
        </w:rPr>
      </w:pPr>
    </w:p>
    <w:p w14:paraId="6AD3671C" w14:textId="77777777" w:rsidR="00110BB0" w:rsidRDefault="00110BB0" w:rsidP="00DE1633">
      <w:pPr>
        <w:pStyle w:val="StandardWeb"/>
        <w:spacing w:before="0" w:beforeAutospacing="0" w:after="0" w:afterAutospacing="0"/>
        <w:contextualSpacing/>
        <w:rPr>
          <w:rFonts w:ascii="Arial" w:hAnsi="Arial" w:cs="Arial"/>
        </w:rPr>
      </w:pPr>
    </w:p>
    <w:p w14:paraId="4B27840C" w14:textId="77777777" w:rsidR="00DE1633" w:rsidRDefault="00DE1633" w:rsidP="00BD1D4A">
      <w:pPr>
        <w:spacing w:after="0" w:line="240" w:lineRule="auto"/>
        <w:contextualSpacing/>
        <w:rPr>
          <w:rFonts w:ascii="Arial" w:hAnsi="Arial" w:cs="Arial"/>
          <w:sz w:val="24"/>
          <w:szCs w:val="24"/>
        </w:rPr>
      </w:pPr>
    </w:p>
    <w:p w14:paraId="4601A955" w14:textId="77777777" w:rsidR="00DE1633" w:rsidRDefault="00DE1633" w:rsidP="00BD1D4A">
      <w:pPr>
        <w:spacing w:after="0" w:line="240" w:lineRule="auto"/>
        <w:contextualSpacing/>
        <w:rPr>
          <w:rFonts w:ascii="Arial" w:hAnsi="Arial" w:cs="Arial"/>
          <w:sz w:val="24"/>
          <w:szCs w:val="24"/>
        </w:rPr>
      </w:pPr>
    </w:p>
    <w:p w14:paraId="48CA0E13" w14:textId="77777777" w:rsidR="00DE1633" w:rsidRDefault="00DE1633" w:rsidP="00DE1633">
      <w:pPr>
        <w:spacing w:after="0" w:line="240" w:lineRule="auto"/>
        <w:contextualSpacing/>
        <w:rPr>
          <w:rFonts w:ascii="Arial" w:hAnsi="Arial" w:cs="Arial"/>
          <w:sz w:val="24"/>
          <w:szCs w:val="24"/>
        </w:rPr>
      </w:pPr>
    </w:p>
    <w:p w14:paraId="0A8AD3D6" w14:textId="77777777" w:rsidR="00DE1633" w:rsidRPr="00E25810" w:rsidRDefault="00DE1633" w:rsidP="00DE1633">
      <w:pPr>
        <w:spacing w:after="0" w:line="240" w:lineRule="auto"/>
        <w:contextualSpacing/>
        <w:rPr>
          <w:rFonts w:ascii="Arial" w:hAnsi="Arial" w:cs="Arial"/>
          <w:b/>
          <w:sz w:val="72"/>
          <w:szCs w:val="24"/>
        </w:rPr>
      </w:pPr>
      <w:r w:rsidRPr="00E25810">
        <w:rPr>
          <w:rFonts w:ascii="Arial" w:hAnsi="Arial" w:cs="Arial"/>
          <w:b/>
          <w:sz w:val="72"/>
          <w:szCs w:val="24"/>
        </w:rPr>
        <w:t>FV Niederrhein</w:t>
      </w:r>
    </w:p>
    <w:p w14:paraId="0AED5F8F" w14:textId="77777777" w:rsidR="00DE1633" w:rsidRDefault="00DE1633" w:rsidP="00DE1633">
      <w:pPr>
        <w:spacing w:after="0" w:line="240" w:lineRule="auto"/>
        <w:contextualSpacing/>
        <w:rPr>
          <w:rFonts w:ascii="Arial" w:hAnsi="Arial" w:cs="Arial"/>
          <w:sz w:val="24"/>
          <w:szCs w:val="24"/>
        </w:rPr>
      </w:pPr>
    </w:p>
    <w:p w14:paraId="4F77A7DF" w14:textId="77777777" w:rsidR="00DE1633" w:rsidRDefault="00DE1633" w:rsidP="00DE1633">
      <w:pPr>
        <w:spacing w:after="0" w:line="240" w:lineRule="auto"/>
        <w:contextualSpacing/>
        <w:rPr>
          <w:rFonts w:ascii="Arial" w:hAnsi="Arial" w:cs="Arial"/>
          <w:sz w:val="24"/>
          <w:szCs w:val="24"/>
        </w:rPr>
      </w:pPr>
    </w:p>
    <w:p w14:paraId="3C6FF552" w14:textId="77777777" w:rsidR="00DE1633" w:rsidRDefault="00DE1633" w:rsidP="00DE1633">
      <w:pPr>
        <w:spacing w:after="0" w:line="240" w:lineRule="auto"/>
        <w:contextualSpacing/>
        <w:rPr>
          <w:rFonts w:ascii="Arial" w:hAnsi="Arial" w:cs="Arial"/>
          <w:sz w:val="24"/>
          <w:szCs w:val="24"/>
        </w:rPr>
      </w:pPr>
    </w:p>
    <w:p w14:paraId="2E23266E" w14:textId="77777777" w:rsidR="00DE1633" w:rsidRDefault="00DE1633" w:rsidP="00DE1633">
      <w:pPr>
        <w:spacing w:after="0" w:line="240" w:lineRule="auto"/>
        <w:contextualSpacing/>
        <w:rPr>
          <w:rFonts w:ascii="Arial" w:hAnsi="Arial" w:cs="Arial"/>
          <w:sz w:val="24"/>
          <w:szCs w:val="24"/>
        </w:rPr>
      </w:pPr>
    </w:p>
    <w:p w14:paraId="1586030F" w14:textId="77777777" w:rsidR="00DE1633" w:rsidRDefault="00DE1633" w:rsidP="00DE1633">
      <w:pPr>
        <w:spacing w:after="0" w:line="240" w:lineRule="auto"/>
        <w:contextualSpacing/>
        <w:rPr>
          <w:rFonts w:ascii="Arial" w:hAnsi="Arial" w:cs="Arial"/>
          <w:sz w:val="24"/>
          <w:szCs w:val="24"/>
        </w:rPr>
      </w:pPr>
    </w:p>
    <w:p w14:paraId="513019A9" w14:textId="77777777" w:rsidR="00DE1633" w:rsidRPr="00E25810" w:rsidRDefault="00DE1633" w:rsidP="00DE1633">
      <w:pPr>
        <w:spacing w:after="0" w:line="240" w:lineRule="auto"/>
        <w:contextualSpacing/>
        <w:jc w:val="center"/>
        <w:rPr>
          <w:rFonts w:ascii="Arial" w:hAnsi="Arial" w:cs="Arial"/>
          <w:b/>
          <w:sz w:val="48"/>
          <w:szCs w:val="24"/>
          <w:u w:val="single"/>
        </w:rPr>
      </w:pPr>
      <w:r w:rsidRPr="00E25810">
        <w:rPr>
          <w:rFonts w:ascii="Arial" w:hAnsi="Arial" w:cs="Arial"/>
          <w:b/>
          <w:sz w:val="48"/>
          <w:szCs w:val="24"/>
          <w:u w:val="single"/>
        </w:rPr>
        <w:t>Niederrheinliga (</w:t>
      </w:r>
      <w:r w:rsidRPr="00E25810">
        <w:rPr>
          <w:rFonts w:ascii="Arial" w:hAnsi="Arial" w:cs="Arial"/>
          <w:b/>
          <w:color w:val="0000FF"/>
          <w:sz w:val="48"/>
          <w:szCs w:val="24"/>
          <w:u w:val="single"/>
        </w:rPr>
        <w:t>2. Liga</w:t>
      </w:r>
      <w:r w:rsidRPr="00E25810">
        <w:rPr>
          <w:rFonts w:ascii="Arial" w:hAnsi="Arial" w:cs="Arial"/>
          <w:b/>
          <w:sz w:val="48"/>
          <w:szCs w:val="24"/>
          <w:u w:val="single"/>
        </w:rPr>
        <w:t>)</w:t>
      </w:r>
    </w:p>
    <w:p w14:paraId="3D553F9D" w14:textId="77777777" w:rsidR="00DE1633" w:rsidRDefault="00DE1633" w:rsidP="00DE1633">
      <w:pPr>
        <w:spacing w:after="0" w:line="240" w:lineRule="auto"/>
        <w:contextualSpacing/>
        <w:rPr>
          <w:rFonts w:ascii="Arial" w:hAnsi="Arial" w:cs="Arial"/>
          <w:sz w:val="24"/>
          <w:szCs w:val="24"/>
        </w:rPr>
      </w:pPr>
    </w:p>
    <w:p w14:paraId="0A762E00" w14:textId="77777777" w:rsidR="00DE1633" w:rsidRDefault="00DE1633" w:rsidP="00DE1633">
      <w:pPr>
        <w:spacing w:after="0" w:line="240" w:lineRule="auto"/>
        <w:contextualSpacing/>
        <w:rPr>
          <w:rFonts w:ascii="Arial" w:hAnsi="Arial" w:cs="Arial"/>
          <w:sz w:val="24"/>
          <w:szCs w:val="24"/>
        </w:rPr>
      </w:pPr>
    </w:p>
    <w:p w14:paraId="72CF5FCF" w14:textId="77777777" w:rsidR="00DE1633" w:rsidRDefault="00DE1633" w:rsidP="00DE1633">
      <w:pPr>
        <w:spacing w:after="0" w:line="240" w:lineRule="auto"/>
        <w:contextualSpacing/>
        <w:rPr>
          <w:rFonts w:ascii="Arial" w:hAnsi="Arial" w:cs="Arial"/>
          <w:sz w:val="24"/>
          <w:szCs w:val="24"/>
        </w:rPr>
      </w:pPr>
    </w:p>
    <w:p w14:paraId="189B6FAE" w14:textId="77777777" w:rsidR="00DE1633" w:rsidRPr="00E25810" w:rsidRDefault="00DE1633" w:rsidP="00DE1633">
      <w:pPr>
        <w:spacing w:after="0" w:line="240" w:lineRule="auto"/>
        <w:contextualSpacing/>
        <w:rPr>
          <w:rFonts w:ascii="Arial" w:hAnsi="Arial" w:cs="Arial"/>
          <w:b/>
          <w:sz w:val="40"/>
          <w:szCs w:val="24"/>
          <w:u w:val="single"/>
        </w:rPr>
      </w:pPr>
      <w:r w:rsidRPr="00E25810">
        <w:rPr>
          <w:rFonts w:ascii="Arial" w:hAnsi="Arial" w:cs="Arial"/>
          <w:b/>
          <w:sz w:val="40"/>
          <w:szCs w:val="24"/>
          <w:u w:val="single"/>
        </w:rPr>
        <w:t>22. Spieltag</w:t>
      </w:r>
    </w:p>
    <w:p w14:paraId="1E1813D8" w14:textId="77777777" w:rsidR="00DE1633" w:rsidRDefault="00DE1633" w:rsidP="00DE1633">
      <w:pPr>
        <w:spacing w:after="0" w:line="240" w:lineRule="auto"/>
        <w:contextualSpacing/>
        <w:rPr>
          <w:rFonts w:ascii="Arial" w:hAnsi="Arial" w:cs="Arial"/>
          <w:sz w:val="24"/>
          <w:szCs w:val="24"/>
        </w:rPr>
      </w:pPr>
    </w:p>
    <w:p w14:paraId="1CBE10B3" w14:textId="77777777" w:rsidR="00DE1633" w:rsidRDefault="00DE1633" w:rsidP="00DE1633">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DE1633" w14:paraId="2B86CC39" w14:textId="77777777" w:rsidTr="009C3E67">
        <w:tc>
          <w:tcPr>
            <w:tcW w:w="9062" w:type="dxa"/>
          </w:tcPr>
          <w:p w14:paraId="42936497" w14:textId="77777777" w:rsidR="00DE1633" w:rsidRDefault="00DE1633" w:rsidP="009C3E67">
            <w:pPr>
              <w:contextualSpacing/>
              <w:rPr>
                <w:rFonts w:ascii="Arial" w:hAnsi="Arial" w:cs="Arial"/>
                <w:sz w:val="24"/>
                <w:szCs w:val="24"/>
              </w:rPr>
            </w:pPr>
            <w:r>
              <w:rPr>
                <w:rFonts w:ascii="Arial" w:hAnsi="Arial" w:cs="Arial"/>
                <w:sz w:val="24"/>
                <w:szCs w:val="24"/>
              </w:rPr>
              <w:t>14. April 2018</w:t>
            </w:r>
          </w:p>
        </w:tc>
      </w:tr>
      <w:tr w:rsidR="00DE1633" w14:paraId="03009A3E" w14:textId="77777777" w:rsidTr="009C3E67">
        <w:tc>
          <w:tcPr>
            <w:tcW w:w="9062" w:type="dxa"/>
          </w:tcPr>
          <w:p w14:paraId="6D55789A" w14:textId="77777777" w:rsidR="00DE1633" w:rsidRDefault="00DE1633" w:rsidP="009C3E67">
            <w:pPr>
              <w:contextualSpacing/>
              <w:rPr>
                <w:rFonts w:ascii="Arial" w:hAnsi="Arial" w:cs="Arial"/>
                <w:sz w:val="24"/>
                <w:szCs w:val="24"/>
              </w:rPr>
            </w:pPr>
            <w:r>
              <w:rPr>
                <w:rFonts w:ascii="Arial" w:hAnsi="Arial" w:cs="Arial"/>
                <w:sz w:val="24"/>
                <w:szCs w:val="24"/>
              </w:rPr>
              <w:t>Niederrheinliga (22. Spieltag)</w:t>
            </w:r>
          </w:p>
        </w:tc>
      </w:tr>
      <w:tr w:rsidR="00DE1633" w14:paraId="6B10E8D7" w14:textId="77777777" w:rsidTr="009C3E67">
        <w:tc>
          <w:tcPr>
            <w:tcW w:w="9062" w:type="dxa"/>
          </w:tcPr>
          <w:p w14:paraId="4929FE63" w14:textId="34827F02" w:rsidR="00DE1633" w:rsidRDefault="00DE1633" w:rsidP="009C3E67">
            <w:pPr>
              <w:contextualSpacing/>
              <w:rPr>
                <w:rFonts w:ascii="Arial" w:hAnsi="Arial" w:cs="Arial"/>
                <w:sz w:val="24"/>
                <w:szCs w:val="24"/>
              </w:rPr>
            </w:pPr>
            <w:r>
              <w:rPr>
                <w:rFonts w:ascii="Arial" w:hAnsi="Arial" w:cs="Arial"/>
                <w:sz w:val="24"/>
                <w:szCs w:val="24"/>
              </w:rPr>
              <w:t xml:space="preserve">Rot-Weiss Essen </w:t>
            </w:r>
            <w:r w:rsidR="005C2441">
              <w:rPr>
                <w:rFonts w:ascii="Arial" w:hAnsi="Arial" w:cs="Arial"/>
                <w:sz w:val="24"/>
                <w:szCs w:val="24"/>
              </w:rPr>
              <w:t>U19</w:t>
            </w:r>
            <w:r>
              <w:rPr>
                <w:rFonts w:ascii="Arial" w:hAnsi="Arial" w:cs="Arial"/>
                <w:sz w:val="24"/>
                <w:szCs w:val="24"/>
              </w:rPr>
              <w:t xml:space="preserve"> - Bayer 05 Uerdingen </w:t>
            </w:r>
            <w:r w:rsidR="005C2441">
              <w:rPr>
                <w:rFonts w:ascii="Arial" w:hAnsi="Arial" w:cs="Arial"/>
                <w:sz w:val="24"/>
                <w:szCs w:val="24"/>
              </w:rPr>
              <w:t>U19</w:t>
            </w:r>
            <w:r>
              <w:rPr>
                <w:rFonts w:ascii="Arial" w:hAnsi="Arial" w:cs="Arial"/>
                <w:sz w:val="24"/>
                <w:szCs w:val="24"/>
              </w:rPr>
              <w:t xml:space="preserve"> 3:1 (0:0)</w:t>
            </w:r>
          </w:p>
        </w:tc>
      </w:tr>
      <w:tr w:rsidR="00DE1633" w14:paraId="542D8AD4" w14:textId="77777777" w:rsidTr="009C3E67">
        <w:tc>
          <w:tcPr>
            <w:tcW w:w="9062" w:type="dxa"/>
          </w:tcPr>
          <w:p w14:paraId="02C17EE3" w14:textId="77777777" w:rsidR="00DE1633" w:rsidRDefault="00DE1633" w:rsidP="009C3E67">
            <w:pPr>
              <w:contextualSpacing/>
              <w:rPr>
                <w:rFonts w:ascii="Arial" w:hAnsi="Arial" w:cs="Arial"/>
                <w:sz w:val="24"/>
                <w:szCs w:val="24"/>
              </w:rPr>
            </w:pPr>
          </w:p>
        </w:tc>
      </w:tr>
      <w:tr w:rsidR="00DE1633" w14:paraId="46A5984B" w14:textId="77777777" w:rsidTr="009C3E67">
        <w:tc>
          <w:tcPr>
            <w:tcW w:w="9062" w:type="dxa"/>
          </w:tcPr>
          <w:p w14:paraId="7233C1FA" w14:textId="77777777" w:rsidR="00DE1633" w:rsidRDefault="00DE1633" w:rsidP="009C3E67">
            <w:pPr>
              <w:contextualSpacing/>
              <w:rPr>
                <w:rFonts w:ascii="Arial" w:hAnsi="Arial" w:cs="Arial"/>
                <w:sz w:val="24"/>
                <w:szCs w:val="24"/>
              </w:rPr>
            </w:pPr>
          </w:p>
        </w:tc>
      </w:tr>
      <w:tr w:rsidR="00DE1633" w14:paraId="1E334C3B" w14:textId="77777777" w:rsidTr="009C3E67">
        <w:tc>
          <w:tcPr>
            <w:tcW w:w="9062" w:type="dxa"/>
          </w:tcPr>
          <w:p w14:paraId="59D0547B" w14:textId="77777777" w:rsidR="00DE1633" w:rsidRDefault="00DE1633" w:rsidP="009C3E67">
            <w:pPr>
              <w:contextualSpacing/>
              <w:rPr>
                <w:rFonts w:ascii="Arial" w:hAnsi="Arial" w:cs="Arial"/>
                <w:sz w:val="24"/>
                <w:szCs w:val="24"/>
              </w:rPr>
            </w:pPr>
            <w:r>
              <w:rPr>
                <w:rFonts w:ascii="Arial" w:hAnsi="Arial" w:cs="Arial"/>
                <w:sz w:val="24"/>
                <w:szCs w:val="24"/>
              </w:rPr>
              <w:t>0:1 (52.)</w:t>
            </w:r>
          </w:p>
          <w:p w14:paraId="2845C75B" w14:textId="77777777" w:rsidR="00DE1633" w:rsidRDefault="00DE1633" w:rsidP="009C3E67">
            <w:pPr>
              <w:contextualSpacing/>
              <w:rPr>
                <w:rFonts w:ascii="Arial" w:hAnsi="Arial" w:cs="Arial"/>
                <w:sz w:val="24"/>
                <w:szCs w:val="24"/>
              </w:rPr>
            </w:pPr>
            <w:r>
              <w:rPr>
                <w:rFonts w:ascii="Arial" w:hAnsi="Arial" w:cs="Arial"/>
                <w:sz w:val="24"/>
                <w:szCs w:val="24"/>
              </w:rPr>
              <w:t>1:1 (56.)</w:t>
            </w:r>
          </w:p>
          <w:p w14:paraId="17FDAB47" w14:textId="77777777" w:rsidR="00DE1633" w:rsidRDefault="00DE1633" w:rsidP="009C3E67">
            <w:pPr>
              <w:contextualSpacing/>
              <w:rPr>
                <w:rFonts w:ascii="Arial" w:hAnsi="Arial" w:cs="Arial"/>
                <w:sz w:val="24"/>
                <w:szCs w:val="24"/>
              </w:rPr>
            </w:pPr>
            <w:r>
              <w:rPr>
                <w:rFonts w:ascii="Arial" w:hAnsi="Arial" w:cs="Arial"/>
                <w:sz w:val="24"/>
                <w:szCs w:val="24"/>
              </w:rPr>
              <w:t>2:1 (63.)</w:t>
            </w:r>
          </w:p>
          <w:p w14:paraId="79A085A0" w14:textId="77777777" w:rsidR="00DE1633" w:rsidRDefault="00DE1633" w:rsidP="009C3E67">
            <w:pPr>
              <w:contextualSpacing/>
              <w:rPr>
                <w:rFonts w:ascii="Arial" w:hAnsi="Arial" w:cs="Arial"/>
                <w:sz w:val="24"/>
                <w:szCs w:val="24"/>
              </w:rPr>
            </w:pPr>
            <w:r>
              <w:rPr>
                <w:rFonts w:ascii="Arial" w:hAnsi="Arial" w:cs="Arial"/>
                <w:sz w:val="24"/>
                <w:szCs w:val="24"/>
              </w:rPr>
              <w:t>3:1 (76.)</w:t>
            </w:r>
          </w:p>
        </w:tc>
      </w:tr>
    </w:tbl>
    <w:p w14:paraId="310025B6" w14:textId="77777777" w:rsidR="00DE1633" w:rsidRDefault="00DE1633" w:rsidP="00DE1633">
      <w:pPr>
        <w:spacing w:after="0" w:line="240" w:lineRule="auto"/>
        <w:contextualSpacing/>
        <w:rPr>
          <w:rFonts w:ascii="Arial" w:hAnsi="Arial" w:cs="Arial"/>
          <w:sz w:val="24"/>
          <w:szCs w:val="24"/>
        </w:rPr>
      </w:pPr>
    </w:p>
    <w:p w14:paraId="6DB38C62" w14:textId="77777777" w:rsidR="00DE1633" w:rsidRDefault="00DE1633" w:rsidP="00DE1633">
      <w:pPr>
        <w:spacing w:after="0" w:line="240" w:lineRule="auto"/>
        <w:contextualSpacing/>
        <w:rPr>
          <w:rFonts w:ascii="Arial" w:hAnsi="Arial" w:cs="Arial"/>
          <w:sz w:val="24"/>
          <w:szCs w:val="24"/>
        </w:rPr>
      </w:pPr>
    </w:p>
    <w:p w14:paraId="1C1D8091" w14:textId="77777777" w:rsidR="00DE1633" w:rsidRDefault="00DE1633" w:rsidP="00DE1633">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DE1633" w14:paraId="70B13BE2" w14:textId="77777777" w:rsidTr="009C3E67">
        <w:tc>
          <w:tcPr>
            <w:tcW w:w="9062" w:type="dxa"/>
          </w:tcPr>
          <w:p w14:paraId="32DA02FC" w14:textId="77777777" w:rsidR="00DE1633" w:rsidRDefault="00DE1633" w:rsidP="009C3E67">
            <w:pPr>
              <w:contextualSpacing/>
              <w:rPr>
                <w:rFonts w:ascii="Arial" w:hAnsi="Arial" w:cs="Arial"/>
                <w:sz w:val="24"/>
                <w:szCs w:val="24"/>
              </w:rPr>
            </w:pPr>
            <w:r>
              <w:rPr>
                <w:rFonts w:ascii="Arial" w:hAnsi="Arial" w:cs="Arial"/>
                <w:sz w:val="24"/>
                <w:szCs w:val="24"/>
              </w:rPr>
              <w:t>14. April 2018</w:t>
            </w:r>
          </w:p>
        </w:tc>
      </w:tr>
      <w:tr w:rsidR="00DE1633" w14:paraId="498172CE" w14:textId="77777777" w:rsidTr="009C3E67">
        <w:tc>
          <w:tcPr>
            <w:tcW w:w="9062" w:type="dxa"/>
          </w:tcPr>
          <w:p w14:paraId="5A535219" w14:textId="77777777" w:rsidR="00DE1633" w:rsidRDefault="00DE1633" w:rsidP="009C3E67">
            <w:pPr>
              <w:contextualSpacing/>
              <w:rPr>
                <w:rFonts w:ascii="Arial" w:hAnsi="Arial" w:cs="Arial"/>
                <w:sz w:val="24"/>
                <w:szCs w:val="24"/>
              </w:rPr>
            </w:pPr>
            <w:r>
              <w:rPr>
                <w:rFonts w:ascii="Arial" w:hAnsi="Arial" w:cs="Arial"/>
                <w:sz w:val="24"/>
                <w:szCs w:val="24"/>
              </w:rPr>
              <w:t>Niederrheinliga (22. Spieltag)</w:t>
            </w:r>
          </w:p>
        </w:tc>
      </w:tr>
      <w:tr w:rsidR="00DE1633" w14:paraId="4ED724FE" w14:textId="77777777" w:rsidTr="009C3E67">
        <w:tc>
          <w:tcPr>
            <w:tcW w:w="9062" w:type="dxa"/>
          </w:tcPr>
          <w:p w14:paraId="061E2DFE" w14:textId="1CEAFBDA" w:rsidR="00DE1633" w:rsidRDefault="00DE1633" w:rsidP="009C3E67">
            <w:pPr>
              <w:contextualSpacing/>
              <w:rPr>
                <w:rFonts w:ascii="Arial" w:hAnsi="Arial" w:cs="Arial"/>
                <w:sz w:val="24"/>
                <w:szCs w:val="24"/>
              </w:rPr>
            </w:pPr>
            <w:r>
              <w:rPr>
                <w:rFonts w:ascii="Arial" w:hAnsi="Arial" w:cs="Arial"/>
                <w:sz w:val="24"/>
                <w:szCs w:val="24"/>
              </w:rPr>
              <w:t xml:space="preserve">Wuppertaler SV </w:t>
            </w:r>
            <w:r w:rsidR="005C2441">
              <w:rPr>
                <w:rFonts w:ascii="Arial" w:hAnsi="Arial" w:cs="Arial"/>
                <w:sz w:val="24"/>
                <w:szCs w:val="24"/>
              </w:rPr>
              <w:t>U19</w:t>
            </w:r>
            <w:r>
              <w:rPr>
                <w:rFonts w:ascii="Arial" w:hAnsi="Arial" w:cs="Arial"/>
                <w:sz w:val="24"/>
                <w:szCs w:val="24"/>
              </w:rPr>
              <w:t xml:space="preserve"> - 1. FC Kleve </w:t>
            </w:r>
            <w:r w:rsidR="005C2441">
              <w:rPr>
                <w:rFonts w:ascii="Arial" w:hAnsi="Arial" w:cs="Arial"/>
                <w:sz w:val="24"/>
                <w:szCs w:val="24"/>
              </w:rPr>
              <w:t>U19</w:t>
            </w:r>
            <w:r>
              <w:rPr>
                <w:rFonts w:ascii="Arial" w:hAnsi="Arial" w:cs="Arial"/>
                <w:sz w:val="24"/>
                <w:szCs w:val="24"/>
              </w:rPr>
              <w:t xml:space="preserve"> 2:0 (1:0)</w:t>
            </w:r>
          </w:p>
        </w:tc>
      </w:tr>
      <w:tr w:rsidR="00DE1633" w14:paraId="22755F99" w14:textId="77777777" w:rsidTr="009C3E67">
        <w:tc>
          <w:tcPr>
            <w:tcW w:w="9062" w:type="dxa"/>
          </w:tcPr>
          <w:p w14:paraId="2EB2F533" w14:textId="77777777" w:rsidR="00DE1633" w:rsidRDefault="00DE1633" w:rsidP="009C3E67">
            <w:pPr>
              <w:contextualSpacing/>
              <w:rPr>
                <w:rFonts w:ascii="Arial" w:hAnsi="Arial" w:cs="Arial"/>
                <w:sz w:val="24"/>
                <w:szCs w:val="24"/>
              </w:rPr>
            </w:pPr>
          </w:p>
        </w:tc>
      </w:tr>
      <w:tr w:rsidR="00DE1633" w14:paraId="5BA09209" w14:textId="77777777" w:rsidTr="009C3E67">
        <w:tc>
          <w:tcPr>
            <w:tcW w:w="9062" w:type="dxa"/>
          </w:tcPr>
          <w:p w14:paraId="0BE141A8" w14:textId="77777777" w:rsidR="00DE1633" w:rsidRDefault="00DE1633" w:rsidP="009C3E67">
            <w:pPr>
              <w:contextualSpacing/>
              <w:rPr>
                <w:rFonts w:ascii="Arial" w:hAnsi="Arial" w:cs="Arial"/>
                <w:sz w:val="24"/>
                <w:szCs w:val="24"/>
              </w:rPr>
            </w:pPr>
          </w:p>
        </w:tc>
      </w:tr>
      <w:tr w:rsidR="00DE1633" w14:paraId="143116B3" w14:textId="77777777" w:rsidTr="009C3E67">
        <w:tc>
          <w:tcPr>
            <w:tcW w:w="9062" w:type="dxa"/>
          </w:tcPr>
          <w:p w14:paraId="3A0F5277" w14:textId="77777777" w:rsidR="00DE1633" w:rsidRDefault="00DE1633" w:rsidP="009C3E67">
            <w:pPr>
              <w:contextualSpacing/>
              <w:rPr>
                <w:rFonts w:ascii="Arial" w:hAnsi="Arial" w:cs="Arial"/>
                <w:sz w:val="24"/>
                <w:szCs w:val="24"/>
              </w:rPr>
            </w:pPr>
            <w:r>
              <w:rPr>
                <w:rFonts w:ascii="Arial" w:hAnsi="Arial" w:cs="Arial"/>
                <w:sz w:val="24"/>
                <w:szCs w:val="24"/>
              </w:rPr>
              <w:t>1:0</w:t>
            </w:r>
          </w:p>
          <w:p w14:paraId="78DB67FC" w14:textId="77777777" w:rsidR="00DE1633" w:rsidRDefault="00DE1633" w:rsidP="009C3E67">
            <w:pPr>
              <w:contextualSpacing/>
              <w:rPr>
                <w:rFonts w:ascii="Arial" w:hAnsi="Arial" w:cs="Arial"/>
                <w:sz w:val="24"/>
                <w:szCs w:val="24"/>
              </w:rPr>
            </w:pPr>
            <w:r>
              <w:rPr>
                <w:rFonts w:ascii="Arial" w:hAnsi="Arial" w:cs="Arial"/>
                <w:sz w:val="24"/>
                <w:szCs w:val="24"/>
              </w:rPr>
              <w:t>2:0</w:t>
            </w:r>
          </w:p>
        </w:tc>
      </w:tr>
    </w:tbl>
    <w:p w14:paraId="3A409716" w14:textId="2316807D" w:rsidR="00DE1633" w:rsidRDefault="00DE1633" w:rsidP="00DE1633">
      <w:pPr>
        <w:spacing w:after="0" w:line="240" w:lineRule="auto"/>
        <w:contextualSpacing/>
        <w:rPr>
          <w:rFonts w:ascii="Arial" w:hAnsi="Arial" w:cs="Arial"/>
          <w:sz w:val="24"/>
          <w:szCs w:val="24"/>
        </w:rPr>
      </w:pPr>
    </w:p>
    <w:p w14:paraId="314C000C" w14:textId="4BAA8E85" w:rsidR="005C2441" w:rsidRDefault="005C2441" w:rsidP="005C2441">
      <w:pPr>
        <w:spacing w:after="0" w:line="240" w:lineRule="auto"/>
        <w:contextualSpacing/>
        <w:rPr>
          <w:rFonts w:ascii="Arial" w:hAnsi="Arial" w:cs="Arial"/>
          <w:sz w:val="24"/>
          <w:szCs w:val="24"/>
        </w:rPr>
      </w:pPr>
    </w:p>
    <w:p w14:paraId="692A6D10" w14:textId="1BA6FC78" w:rsidR="005C2441" w:rsidRDefault="005C2441" w:rsidP="005C2441">
      <w:pPr>
        <w:spacing w:after="0" w:line="240" w:lineRule="auto"/>
        <w:contextualSpacing/>
        <w:rPr>
          <w:rFonts w:ascii="Arial" w:hAnsi="Arial" w:cs="Arial"/>
          <w:sz w:val="24"/>
          <w:szCs w:val="24"/>
        </w:rPr>
      </w:pPr>
    </w:p>
    <w:p w14:paraId="70305285" w14:textId="08DAAABC" w:rsidR="005C2441" w:rsidRDefault="005C2441" w:rsidP="005C2441">
      <w:pPr>
        <w:spacing w:after="0" w:line="240" w:lineRule="auto"/>
        <w:contextualSpacing/>
        <w:rPr>
          <w:rFonts w:ascii="Arial" w:hAnsi="Arial" w:cs="Arial"/>
          <w:sz w:val="24"/>
          <w:szCs w:val="24"/>
        </w:rPr>
      </w:pPr>
    </w:p>
    <w:p w14:paraId="47D4AFDC" w14:textId="3D62C31C" w:rsidR="005C2441" w:rsidRPr="005C2441" w:rsidRDefault="005C2441" w:rsidP="005C2441">
      <w:pPr>
        <w:spacing w:after="0" w:line="240" w:lineRule="auto"/>
        <w:contextualSpacing/>
        <w:jc w:val="center"/>
        <w:rPr>
          <w:rFonts w:ascii="Arial" w:hAnsi="Arial" w:cs="Arial"/>
          <w:b/>
          <w:bCs/>
          <w:sz w:val="72"/>
          <w:szCs w:val="72"/>
          <w:u w:val="single"/>
        </w:rPr>
      </w:pPr>
      <w:r w:rsidRPr="005C2441">
        <w:rPr>
          <w:rFonts w:ascii="Arial" w:hAnsi="Arial" w:cs="Arial"/>
          <w:b/>
          <w:bCs/>
          <w:sz w:val="72"/>
          <w:szCs w:val="72"/>
          <w:u w:val="single"/>
        </w:rPr>
        <w:t>Frauenfußball</w:t>
      </w:r>
    </w:p>
    <w:p w14:paraId="10E3D647" w14:textId="2084F3C6" w:rsidR="005C2441" w:rsidRDefault="005C2441" w:rsidP="005C2441">
      <w:pPr>
        <w:spacing w:after="0" w:line="240" w:lineRule="auto"/>
        <w:contextualSpacing/>
        <w:rPr>
          <w:rFonts w:ascii="Arial" w:hAnsi="Arial" w:cs="Arial"/>
          <w:sz w:val="24"/>
          <w:szCs w:val="24"/>
        </w:rPr>
      </w:pPr>
    </w:p>
    <w:p w14:paraId="2788B35F" w14:textId="4255FF14" w:rsidR="005C2441" w:rsidRDefault="005C2441" w:rsidP="005C2441">
      <w:pPr>
        <w:spacing w:after="0" w:line="240" w:lineRule="auto"/>
        <w:contextualSpacing/>
        <w:rPr>
          <w:rFonts w:ascii="Arial" w:hAnsi="Arial" w:cs="Arial"/>
          <w:sz w:val="24"/>
          <w:szCs w:val="24"/>
        </w:rPr>
      </w:pPr>
    </w:p>
    <w:p w14:paraId="2023EEB6" w14:textId="77777777" w:rsidR="005C2441" w:rsidRDefault="005C2441" w:rsidP="005C2441">
      <w:pPr>
        <w:spacing w:after="0" w:line="240" w:lineRule="auto"/>
        <w:contextualSpacing/>
        <w:rPr>
          <w:rFonts w:ascii="Arial" w:hAnsi="Arial" w:cs="Arial"/>
          <w:color w:val="000000" w:themeColor="text1"/>
        </w:rPr>
      </w:pPr>
    </w:p>
    <w:p w14:paraId="1D898C85" w14:textId="77777777" w:rsidR="005C2441" w:rsidRDefault="005C2441" w:rsidP="005C2441">
      <w:pPr>
        <w:spacing w:after="0" w:line="240" w:lineRule="auto"/>
        <w:contextualSpacing/>
        <w:rPr>
          <w:rFonts w:ascii="Arial" w:hAnsi="Arial" w:cs="Arial"/>
          <w:color w:val="000000" w:themeColor="text1"/>
        </w:rPr>
      </w:pPr>
    </w:p>
    <w:p w14:paraId="40E079F9" w14:textId="77777777" w:rsidR="005C2441" w:rsidRDefault="005C2441" w:rsidP="005C2441">
      <w:pPr>
        <w:spacing w:after="0" w:line="240" w:lineRule="auto"/>
        <w:contextualSpacing/>
        <w:rPr>
          <w:rFonts w:ascii="Arial" w:hAnsi="Arial" w:cs="Arial"/>
          <w:color w:val="000000" w:themeColor="text1"/>
        </w:rPr>
      </w:pPr>
    </w:p>
    <w:p w14:paraId="7EB40D03" w14:textId="77777777" w:rsidR="005C2441" w:rsidRDefault="005C2441" w:rsidP="005C2441">
      <w:pPr>
        <w:spacing w:after="0" w:line="240" w:lineRule="auto"/>
        <w:contextualSpacing/>
        <w:rPr>
          <w:rFonts w:ascii="Arial" w:hAnsi="Arial" w:cs="Arial"/>
          <w:b/>
          <w:color w:val="000000" w:themeColor="text1"/>
          <w:sz w:val="56"/>
        </w:rPr>
      </w:pPr>
      <w:r>
        <w:rPr>
          <w:rFonts w:ascii="Arial" w:hAnsi="Arial" w:cs="Arial"/>
          <w:b/>
          <w:color w:val="000000" w:themeColor="text1"/>
          <w:sz w:val="56"/>
        </w:rPr>
        <w:t>FV Mittelrhein</w:t>
      </w:r>
    </w:p>
    <w:p w14:paraId="5C6417D6" w14:textId="77777777" w:rsidR="005C2441" w:rsidRDefault="005C2441" w:rsidP="005C2441">
      <w:pPr>
        <w:spacing w:after="0" w:line="240" w:lineRule="auto"/>
        <w:contextualSpacing/>
        <w:rPr>
          <w:rFonts w:ascii="Arial" w:hAnsi="Arial" w:cs="Arial"/>
          <w:color w:val="000000" w:themeColor="text1"/>
        </w:rPr>
      </w:pPr>
    </w:p>
    <w:p w14:paraId="06F34E61" w14:textId="77777777" w:rsidR="005C2441" w:rsidRDefault="005C2441" w:rsidP="005C2441">
      <w:pPr>
        <w:spacing w:after="0" w:line="240" w:lineRule="auto"/>
        <w:contextualSpacing/>
        <w:rPr>
          <w:rFonts w:ascii="Arial" w:hAnsi="Arial" w:cs="Arial"/>
          <w:color w:val="000000" w:themeColor="text1"/>
        </w:rPr>
      </w:pPr>
    </w:p>
    <w:p w14:paraId="3F12865A" w14:textId="77777777" w:rsidR="005C2441" w:rsidRDefault="005C2441" w:rsidP="005C2441">
      <w:pPr>
        <w:spacing w:after="0" w:line="240" w:lineRule="auto"/>
        <w:contextualSpacing/>
        <w:rPr>
          <w:rFonts w:ascii="Arial" w:hAnsi="Arial" w:cs="Arial"/>
          <w:color w:val="000000" w:themeColor="text1"/>
        </w:rPr>
      </w:pPr>
    </w:p>
    <w:p w14:paraId="44B8FD7E" w14:textId="77777777" w:rsidR="005C2441" w:rsidRDefault="005C2441" w:rsidP="005C2441">
      <w:pPr>
        <w:spacing w:after="0" w:line="240" w:lineRule="auto"/>
        <w:contextualSpacing/>
        <w:rPr>
          <w:rFonts w:ascii="Arial" w:hAnsi="Arial" w:cs="Arial"/>
          <w:color w:val="000000" w:themeColor="text1"/>
        </w:rPr>
      </w:pPr>
    </w:p>
    <w:p w14:paraId="07E1999A" w14:textId="77777777" w:rsidR="005C2441" w:rsidRDefault="005C2441" w:rsidP="005C2441">
      <w:pPr>
        <w:spacing w:after="0" w:line="240" w:lineRule="auto"/>
        <w:contextualSpacing/>
        <w:jc w:val="center"/>
        <w:rPr>
          <w:rFonts w:ascii="Arial" w:hAnsi="Arial" w:cs="Arial"/>
          <w:b/>
          <w:color w:val="000000" w:themeColor="text1"/>
          <w:sz w:val="48"/>
          <w:u w:val="single"/>
        </w:rPr>
      </w:pPr>
      <w:r>
        <w:rPr>
          <w:rFonts w:ascii="Arial" w:hAnsi="Arial" w:cs="Arial"/>
          <w:b/>
          <w:color w:val="000000" w:themeColor="text1"/>
          <w:sz w:val="48"/>
          <w:u w:val="single"/>
        </w:rPr>
        <w:t>Landesliga Mittelrhein (</w:t>
      </w:r>
      <w:r>
        <w:rPr>
          <w:rFonts w:ascii="Arial" w:hAnsi="Arial" w:cs="Arial"/>
          <w:b/>
          <w:color w:val="833C0B" w:themeColor="accent2" w:themeShade="80"/>
          <w:sz w:val="48"/>
          <w:u w:val="single"/>
        </w:rPr>
        <w:t>5. Liga</w:t>
      </w:r>
      <w:r>
        <w:rPr>
          <w:rFonts w:ascii="Arial" w:hAnsi="Arial" w:cs="Arial"/>
          <w:b/>
          <w:color w:val="000000" w:themeColor="text1"/>
          <w:sz w:val="48"/>
          <w:u w:val="single"/>
        </w:rPr>
        <w:t>)</w:t>
      </w:r>
    </w:p>
    <w:p w14:paraId="74CE5FB7" w14:textId="77777777" w:rsidR="005C2441" w:rsidRDefault="005C2441" w:rsidP="005C2441">
      <w:pPr>
        <w:spacing w:after="0" w:line="240" w:lineRule="auto"/>
        <w:contextualSpacing/>
        <w:rPr>
          <w:rFonts w:ascii="Arial" w:hAnsi="Arial" w:cs="Arial"/>
          <w:color w:val="000000" w:themeColor="text1"/>
        </w:rPr>
      </w:pPr>
    </w:p>
    <w:p w14:paraId="2C3AE738" w14:textId="77777777" w:rsidR="005C2441" w:rsidRDefault="005C2441" w:rsidP="005C2441">
      <w:pPr>
        <w:spacing w:after="0" w:line="240" w:lineRule="auto"/>
        <w:contextualSpacing/>
        <w:rPr>
          <w:rFonts w:ascii="Arial" w:hAnsi="Arial" w:cs="Arial"/>
          <w:color w:val="000000" w:themeColor="text1"/>
        </w:rPr>
      </w:pPr>
    </w:p>
    <w:p w14:paraId="6AC50D02" w14:textId="77777777" w:rsidR="005C2441" w:rsidRDefault="005C2441" w:rsidP="005C2441">
      <w:pPr>
        <w:spacing w:after="0" w:line="240" w:lineRule="auto"/>
        <w:contextualSpacing/>
        <w:rPr>
          <w:rFonts w:ascii="Arial" w:hAnsi="Arial" w:cs="Arial"/>
          <w:color w:val="000000" w:themeColor="text1"/>
        </w:rPr>
      </w:pPr>
    </w:p>
    <w:p w14:paraId="2490F260" w14:textId="77777777" w:rsidR="005C2441" w:rsidRDefault="005C2441" w:rsidP="005C2441">
      <w:pPr>
        <w:spacing w:after="0" w:line="240" w:lineRule="auto"/>
        <w:contextualSpacing/>
        <w:rPr>
          <w:rFonts w:ascii="Arial" w:hAnsi="Arial" w:cs="Arial"/>
          <w:b/>
          <w:color w:val="000000" w:themeColor="text1"/>
          <w:sz w:val="40"/>
          <w:u w:val="single"/>
        </w:rPr>
      </w:pPr>
      <w:r>
        <w:rPr>
          <w:rFonts w:ascii="Arial" w:hAnsi="Arial" w:cs="Arial"/>
          <w:b/>
          <w:color w:val="000000" w:themeColor="text1"/>
          <w:sz w:val="40"/>
          <w:u w:val="single"/>
        </w:rPr>
        <w:t>2. Spieltag</w:t>
      </w:r>
    </w:p>
    <w:p w14:paraId="67AF0F09" w14:textId="77777777" w:rsidR="005C2441" w:rsidRPr="005C2441" w:rsidRDefault="005C2441" w:rsidP="005C2441">
      <w:pPr>
        <w:spacing w:after="0" w:line="240" w:lineRule="auto"/>
        <w:contextualSpacing/>
        <w:rPr>
          <w:rFonts w:ascii="Arial" w:hAnsi="Arial" w:cs="Arial"/>
          <w:color w:val="000000" w:themeColor="text1"/>
          <w:sz w:val="24"/>
          <w:szCs w:val="24"/>
        </w:rPr>
      </w:pPr>
    </w:p>
    <w:p w14:paraId="41E0B505" w14:textId="77777777" w:rsidR="005C2441" w:rsidRPr="005C2441" w:rsidRDefault="005C2441" w:rsidP="005C2441">
      <w:pPr>
        <w:spacing w:after="0" w:line="240" w:lineRule="auto"/>
        <w:contextualSpacing/>
        <w:rPr>
          <w:rFonts w:ascii="Arial" w:hAnsi="Arial" w:cs="Arial"/>
          <w:color w:val="000000" w:themeColor="text1"/>
          <w:sz w:val="24"/>
          <w:szCs w:val="24"/>
        </w:rPr>
      </w:pPr>
    </w:p>
    <w:tbl>
      <w:tblPr>
        <w:tblStyle w:val="Tabellenraster"/>
        <w:tblW w:w="0" w:type="auto"/>
        <w:tblLook w:val="04A0" w:firstRow="1" w:lastRow="0" w:firstColumn="1" w:lastColumn="0" w:noHBand="0" w:noVBand="1"/>
      </w:tblPr>
      <w:tblGrid>
        <w:gridCol w:w="9062"/>
      </w:tblGrid>
      <w:tr w:rsidR="005C2441" w:rsidRPr="005C2441" w14:paraId="1D79F51A" w14:textId="77777777" w:rsidTr="00D82141">
        <w:tc>
          <w:tcPr>
            <w:tcW w:w="9062" w:type="dxa"/>
            <w:tcBorders>
              <w:top w:val="single" w:sz="4" w:space="0" w:color="auto"/>
              <w:left w:val="single" w:sz="4" w:space="0" w:color="auto"/>
              <w:bottom w:val="single" w:sz="4" w:space="0" w:color="auto"/>
              <w:right w:val="single" w:sz="4" w:space="0" w:color="auto"/>
            </w:tcBorders>
            <w:hideMark/>
          </w:tcPr>
          <w:p w14:paraId="648D581B" w14:textId="77777777" w:rsidR="005C2441" w:rsidRPr="005C2441" w:rsidRDefault="005C2441" w:rsidP="005C2441">
            <w:pPr>
              <w:contextualSpacing/>
              <w:rPr>
                <w:rFonts w:ascii="Arial" w:hAnsi="Arial" w:cs="Arial"/>
                <w:color w:val="000000" w:themeColor="text1"/>
                <w:sz w:val="24"/>
                <w:szCs w:val="24"/>
              </w:rPr>
            </w:pPr>
            <w:r w:rsidRPr="005C2441">
              <w:rPr>
                <w:rFonts w:ascii="Arial" w:hAnsi="Arial" w:cs="Arial"/>
                <w:color w:val="000000" w:themeColor="text1"/>
                <w:sz w:val="24"/>
                <w:szCs w:val="24"/>
              </w:rPr>
              <w:t>17. September 2017</w:t>
            </w:r>
          </w:p>
        </w:tc>
      </w:tr>
      <w:tr w:rsidR="005C2441" w:rsidRPr="005C2441" w14:paraId="641899FC" w14:textId="77777777" w:rsidTr="00D82141">
        <w:tc>
          <w:tcPr>
            <w:tcW w:w="9062" w:type="dxa"/>
            <w:tcBorders>
              <w:top w:val="single" w:sz="4" w:space="0" w:color="auto"/>
              <w:left w:val="single" w:sz="4" w:space="0" w:color="auto"/>
              <w:bottom w:val="single" w:sz="4" w:space="0" w:color="auto"/>
              <w:right w:val="single" w:sz="4" w:space="0" w:color="auto"/>
            </w:tcBorders>
            <w:hideMark/>
          </w:tcPr>
          <w:p w14:paraId="6ABCB27F" w14:textId="77777777" w:rsidR="005C2441" w:rsidRPr="005C2441" w:rsidRDefault="005C2441" w:rsidP="005C2441">
            <w:pPr>
              <w:contextualSpacing/>
              <w:rPr>
                <w:rFonts w:ascii="Arial" w:hAnsi="Arial" w:cs="Arial"/>
                <w:color w:val="000000" w:themeColor="text1"/>
                <w:sz w:val="24"/>
                <w:szCs w:val="24"/>
              </w:rPr>
            </w:pPr>
            <w:r w:rsidRPr="005C2441">
              <w:rPr>
                <w:rFonts w:ascii="Arial" w:hAnsi="Arial" w:cs="Arial"/>
                <w:color w:val="000000" w:themeColor="text1"/>
                <w:sz w:val="24"/>
                <w:szCs w:val="24"/>
              </w:rPr>
              <w:t>Landesliga Mittelrhein (2. Spieltag)</w:t>
            </w:r>
          </w:p>
        </w:tc>
      </w:tr>
      <w:tr w:rsidR="005C2441" w:rsidRPr="005C2441" w14:paraId="6B675FB7" w14:textId="77777777" w:rsidTr="00D82141">
        <w:tc>
          <w:tcPr>
            <w:tcW w:w="9062" w:type="dxa"/>
            <w:tcBorders>
              <w:top w:val="single" w:sz="4" w:space="0" w:color="auto"/>
              <w:left w:val="single" w:sz="4" w:space="0" w:color="auto"/>
              <w:bottom w:val="single" w:sz="4" w:space="0" w:color="auto"/>
              <w:right w:val="single" w:sz="4" w:space="0" w:color="auto"/>
            </w:tcBorders>
            <w:hideMark/>
          </w:tcPr>
          <w:p w14:paraId="1ED84F50" w14:textId="77777777" w:rsidR="005C2441" w:rsidRPr="005C2441" w:rsidRDefault="005C2441" w:rsidP="005C2441">
            <w:pPr>
              <w:contextualSpacing/>
              <w:rPr>
                <w:rFonts w:ascii="Arial" w:hAnsi="Arial" w:cs="Arial"/>
                <w:color w:val="000000" w:themeColor="text1"/>
                <w:sz w:val="24"/>
                <w:szCs w:val="24"/>
              </w:rPr>
            </w:pPr>
            <w:r w:rsidRPr="005C2441">
              <w:rPr>
                <w:rFonts w:ascii="Arial" w:hAnsi="Arial" w:cs="Arial"/>
                <w:b/>
                <w:color w:val="FF0000"/>
                <w:sz w:val="24"/>
                <w:szCs w:val="24"/>
              </w:rPr>
              <w:t xml:space="preserve">FV Wiehl </w:t>
            </w:r>
            <w:r w:rsidRPr="005C2441">
              <w:rPr>
                <w:rFonts w:ascii="Arial" w:hAnsi="Arial" w:cs="Arial"/>
                <w:color w:val="000000" w:themeColor="text1"/>
                <w:sz w:val="24"/>
                <w:szCs w:val="24"/>
              </w:rPr>
              <w:t>- 1. FSV Brühl 4:6 (2:3)</w:t>
            </w:r>
          </w:p>
        </w:tc>
      </w:tr>
      <w:tr w:rsidR="005C2441" w:rsidRPr="005C2441" w14:paraId="0F82E2E7" w14:textId="77777777" w:rsidTr="00D82141">
        <w:tc>
          <w:tcPr>
            <w:tcW w:w="9062" w:type="dxa"/>
            <w:tcBorders>
              <w:top w:val="single" w:sz="4" w:space="0" w:color="auto"/>
              <w:left w:val="single" w:sz="4" w:space="0" w:color="auto"/>
              <w:bottom w:val="single" w:sz="4" w:space="0" w:color="auto"/>
              <w:right w:val="single" w:sz="4" w:space="0" w:color="auto"/>
            </w:tcBorders>
            <w:hideMark/>
          </w:tcPr>
          <w:p w14:paraId="77CFDD66" w14:textId="77777777" w:rsidR="005C2441" w:rsidRPr="005C2441" w:rsidRDefault="005C2441" w:rsidP="005C2441">
            <w:pPr>
              <w:contextualSpacing/>
              <w:rPr>
                <w:rFonts w:ascii="Arial" w:hAnsi="Arial" w:cs="Arial"/>
                <w:color w:val="000000" w:themeColor="text1"/>
                <w:sz w:val="24"/>
                <w:szCs w:val="24"/>
              </w:rPr>
            </w:pPr>
            <w:r w:rsidRPr="005C2441">
              <w:rPr>
                <w:rFonts w:ascii="Arial" w:hAnsi="Arial" w:cs="Arial"/>
                <w:color w:val="000000" w:themeColor="text1"/>
                <w:sz w:val="24"/>
                <w:szCs w:val="24"/>
              </w:rPr>
              <w:t>Jacqueline Holtz, Christin Siegmund, Anna Simon, Kim Bergerhoff</w:t>
            </w:r>
          </w:p>
          <w:p w14:paraId="7C6D7DE0" w14:textId="77777777" w:rsidR="005C2441" w:rsidRPr="005C2441" w:rsidRDefault="005C2441" w:rsidP="005C2441">
            <w:pPr>
              <w:contextualSpacing/>
              <w:rPr>
                <w:rFonts w:ascii="Arial" w:hAnsi="Arial" w:cs="Arial"/>
                <w:color w:val="000000" w:themeColor="text1"/>
                <w:sz w:val="24"/>
                <w:szCs w:val="24"/>
              </w:rPr>
            </w:pPr>
            <w:r w:rsidRPr="005C2441">
              <w:rPr>
                <w:rFonts w:ascii="Arial" w:hAnsi="Arial" w:cs="Arial"/>
                <w:color w:val="000000" w:themeColor="text1"/>
                <w:sz w:val="24"/>
                <w:szCs w:val="24"/>
              </w:rPr>
              <w:t>[Trainer: Dominique Hassel]</w:t>
            </w:r>
          </w:p>
        </w:tc>
      </w:tr>
      <w:tr w:rsidR="005C2441" w:rsidRPr="005C2441" w14:paraId="702EB97F" w14:textId="77777777" w:rsidTr="00D82141">
        <w:tc>
          <w:tcPr>
            <w:tcW w:w="9062" w:type="dxa"/>
            <w:tcBorders>
              <w:top w:val="single" w:sz="4" w:space="0" w:color="auto"/>
              <w:left w:val="single" w:sz="4" w:space="0" w:color="auto"/>
              <w:bottom w:val="single" w:sz="4" w:space="0" w:color="auto"/>
              <w:right w:val="single" w:sz="4" w:space="0" w:color="auto"/>
            </w:tcBorders>
          </w:tcPr>
          <w:p w14:paraId="2B477A62" w14:textId="77777777" w:rsidR="005C2441" w:rsidRPr="005C2441" w:rsidRDefault="005C2441" w:rsidP="005C2441">
            <w:pPr>
              <w:contextualSpacing/>
              <w:rPr>
                <w:rFonts w:ascii="Arial" w:hAnsi="Arial" w:cs="Arial"/>
                <w:color w:val="000000" w:themeColor="text1"/>
                <w:sz w:val="24"/>
                <w:szCs w:val="24"/>
              </w:rPr>
            </w:pPr>
          </w:p>
        </w:tc>
      </w:tr>
      <w:tr w:rsidR="005C2441" w:rsidRPr="005C2441" w14:paraId="1B258BE0" w14:textId="77777777" w:rsidTr="00D82141">
        <w:tc>
          <w:tcPr>
            <w:tcW w:w="9062" w:type="dxa"/>
            <w:tcBorders>
              <w:top w:val="single" w:sz="4" w:space="0" w:color="auto"/>
              <w:left w:val="single" w:sz="4" w:space="0" w:color="auto"/>
              <w:bottom w:val="single" w:sz="4" w:space="0" w:color="auto"/>
              <w:right w:val="single" w:sz="4" w:space="0" w:color="auto"/>
            </w:tcBorders>
            <w:hideMark/>
          </w:tcPr>
          <w:p w14:paraId="4B8F2A4F" w14:textId="77777777" w:rsidR="005C2441" w:rsidRPr="005C2441" w:rsidRDefault="005C2441" w:rsidP="005C2441">
            <w:pPr>
              <w:contextualSpacing/>
              <w:rPr>
                <w:rFonts w:ascii="Arial" w:hAnsi="Arial" w:cs="Arial"/>
                <w:color w:val="000000" w:themeColor="text1"/>
                <w:sz w:val="24"/>
                <w:szCs w:val="24"/>
                <w:shd w:val="clear" w:color="auto" w:fill="FFFFFF"/>
              </w:rPr>
            </w:pPr>
            <w:r w:rsidRPr="005C2441">
              <w:rPr>
                <w:rFonts w:ascii="Arial" w:hAnsi="Arial" w:cs="Arial"/>
                <w:color w:val="000000" w:themeColor="text1"/>
                <w:sz w:val="24"/>
                <w:szCs w:val="24"/>
                <w:shd w:val="clear" w:color="auto" w:fill="FFFFFF"/>
              </w:rPr>
              <w:t>1:0 Holtz (2.)</w:t>
            </w:r>
          </w:p>
          <w:p w14:paraId="4E56E533" w14:textId="77777777" w:rsidR="005C2441" w:rsidRPr="005C2441" w:rsidRDefault="005C2441" w:rsidP="005C2441">
            <w:pPr>
              <w:contextualSpacing/>
              <w:rPr>
                <w:rFonts w:ascii="Arial" w:hAnsi="Arial" w:cs="Arial"/>
                <w:color w:val="000000" w:themeColor="text1"/>
                <w:sz w:val="24"/>
                <w:szCs w:val="24"/>
                <w:shd w:val="clear" w:color="auto" w:fill="FFFFFF"/>
              </w:rPr>
            </w:pPr>
            <w:r w:rsidRPr="005C2441">
              <w:rPr>
                <w:rFonts w:ascii="Arial" w:hAnsi="Arial" w:cs="Arial"/>
                <w:color w:val="000000" w:themeColor="text1"/>
                <w:sz w:val="24"/>
                <w:szCs w:val="24"/>
                <w:shd w:val="clear" w:color="auto" w:fill="FFFFFF"/>
              </w:rPr>
              <w:t>2:0 Siegmund (5.)</w:t>
            </w:r>
          </w:p>
          <w:p w14:paraId="76A3C0D2" w14:textId="77777777" w:rsidR="005C2441" w:rsidRPr="005C2441" w:rsidRDefault="005C2441" w:rsidP="005C2441">
            <w:pPr>
              <w:contextualSpacing/>
              <w:rPr>
                <w:rFonts w:ascii="Arial" w:hAnsi="Arial" w:cs="Arial"/>
                <w:color w:val="000000" w:themeColor="text1"/>
                <w:sz w:val="24"/>
                <w:szCs w:val="24"/>
                <w:shd w:val="clear" w:color="auto" w:fill="FFFFFF"/>
              </w:rPr>
            </w:pPr>
            <w:r w:rsidRPr="005C2441">
              <w:rPr>
                <w:rFonts w:ascii="Arial" w:hAnsi="Arial" w:cs="Arial"/>
                <w:color w:val="000000" w:themeColor="text1"/>
                <w:sz w:val="24"/>
                <w:szCs w:val="24"/>
                <w:shd w:val="clear" w:color="auto" w:fill="FFFFFF"/>
              </w:rPr>
              <w:t>2:1 (23.)</w:t>
            </w:r>
          </w:p>
          <w:p w14:paraId="03293CB1" w14:textId="77777777" w:rsidR="005C2441" w:rsidRPr="005C2441" w:rsidRDefault="005C2441" w:rsidP="005C2441">
            <w:pPr>
              <w:contextualSpacing/>
              <w:rPr>
                <w:rFonts w:ascii="Arial" w:hAnsi="Arial" w:cs="Arial"/>
                <w:color w:val="000000" w:themeColor="text1"/>
                <w:sz w:val="24"/>
                <w:szCs w:val="24"/>
                <w:shd w:val="clear" w:color="auto" w:fill="FFFFFF"/>
              </w:rPr>
            </w:pPr>
            <w:r w:rsidRPr="005C2441">
              <w:rPr>
                <w:rFonts w:ascii="Arial" w:hAnsi="Arial" w:cs="Arial"/>
                <w:color w:val="000000" w:themeColor="text1"/>
                <w:sz w:val="24"/>
                <w:szCs w:val="24"/>
                <w:shd w:val="clear" w:color="auto" w:fill="FFFFFF"/>
              </w:rPr>
              <w:t>2:2 (26.)</w:t>
            </w:r>
          </w:p>
          <w:p w14:paraId="600A0447" w14:textId="77777777" w:rsidR="005C2441" w:rsidRPr="005C2441" w:rsidRDefault="005C2441" w:rsidP="005C2441">
            <w:pPr>
              <w:contextualSpacing/>
              <w:rPr>
                <w:rFonts w:ascii="Arial" w:hAnsi="Arial" w:cs="Arial"/>
                <w:color w:val="000000" w:themeColor="text1"/>
                <w:sz w:val="24"/>
                <w:szCs w:val="24"/>
                <w:shd w:val="clear" w:color="auto" w:fill="FFFFFF"/>
              </w:rPr>
            </w:pPr>
            <w:r w:rsidRPr="005C2441">
              <w:rPr>
                <w:rFonts w:ascii="Arial" w:hAnsi="Arial" w:cs="Arial"/>
                <w:color w:val="000000" w:themeColor="text1"/>
                <w:sz w:val="24"/>
                <w:szCs w:val="24"/>
                <w:shd w:val="clear" w:color="auto" w:fill="FFFFFF"/>
              </w:rPr>
              <w:t>2:3 (33.)</w:t>
            </w:r>
          </w:p>
          <w:p w14:paraId="7B52F78D" w14:textId="77777777" w:rsidR="005C2441" w:rsidRPr="005C2441" w:rsidRDefault="005C2441" w:rsidP="005C2441">
            <w:pPr>
              <w:contextualSpacing/>
              <w:rPr>
                <w:rFonts w:ascii="Arial" w:hAnsi="Arial" w:cs="Arial"/>
                <w:color w:val="000000" w:themeColor="text1"/>
                <w:sz w:val="24"/>
                <w:szCs w:val="24"/>
                <w:shd w:val="clear" w:color="auto" w:fill="FFFFFF"/>
              </w:rPr>
            </w:pPr>
            <w:r w:rsidRPr="005C2441">
              <w:rPr>
                <w:rFonts w:ascii="Arial" w:hAnsi="Arial" w:cs="Arial"/>
                <w:color w:val="000000" w:themeColor="text1"/>
                <w:sz w:val="24"/>
                <w:szCs w:val="24"/>
                <w:shd w:val="clear" w:color="auto" w:fill="FFFFFF"/>
              </w:rPr>
              <w:t>2:4 (49.)</w:t>
            </w:r>
          </w:p>
          <w:p w14:paraId="38EFD24F" w14:textId="77777777" w:rsidR="005C2441" w:rsidRPr="005C2441" w:rsidRDefault="005C2441" w:rsidP="005C2441">
            <w:pPr>
              <w:contextualSpacing/>
              <w:rPr>
                <w:rFonts w:ascii="Arial" w:hAnsi="Arial" w:cs="Arial"/>
                <w:color w:val="000000" w:themeColor="text1"/>
                <w:sz w:val="24"/>
                <w:szCs w:val="24"/>
                <w:shd w:val="clear" w:color="auto" w:fill="FFFFFF"/>
              </w:rPr>
            </w:pPr>
            <w:r w:rsidRPr="005C2441">
              <w:rPr>
                <w:rFonts w:ascii="Arial" w:hAnsi="Arial" w:cs="Arial"/>
                <w:color w:val="000000" w:themeColor="text1"/>
                <w:sz w:val="24"/>
                <w:szCs w:val="24"/>
                <w:shd w:val="clear" w:color="auto" w:fill="FFFFFF"/>
              </w:rPr>
              <w:t>3:4 Holtz (53.)</w:t>
            </w:r>
          </w:p>
          <w:p w14:paraId="636404BA" w14:textId="77777777" w:rsidR="005C2441" w:rsidRPr="005C2441" w:rsidRDefault="005C2441" w:rsidP="005C2441">
            <w:pPr>
              <w:contextualSpacing/>
              <w:rPr>
                <w:rFonts w:ascii="Arial" w:hAnsi="Arial" w:cs="Arial"/>
                <w:color w:val="000000" w:themeColor="text1"/>
                <w:sz w:val="24"/>
                <w:szCs w:val="24"/>
                <w:shd w:val="clear" w:color="auto" w:fill="FFFFFF"/>
              </w:rPr>
            </w:pPr>
            <w:r w:rsidRPr="005C2441">
              <w:rPr>
                <w:rFonts w:ascii="Arial" w:hAnsi="Arial" w:cs="Arial"/>
                <w:color w:val="000000" w:themeColor="text1"/>
                <w:sz w:val="24"/>
                <w:szCs w:val="24"/>
                <w:shd w:val="clear" w:color="auto" w:fill="FFFFFF"/>
              </w:rPr>
              <w:t>3:5 (58.)</w:t>
            </w:r>
          </w:p>
          <w:p w14:paraId="0F164038" w14:textId="77777777" w:rsidR="005C2441" w:rsidRPr="005C2441" w:rsidRDefault="005C2441" w:rsidP="005C2441">
            <w:pPr>
              <w:contextualSpacing/>
              <w:rPr>
                <w:rFonts w:ascii="Arial" w:hAnsi="Arial" w:cs="Arial"/>
                <w:color w:val="000000" w:themeColor="text1"/>
                <w:sz w:val="24"/>
                <w:szCs w:val="24"/>
                <w:shd w:val="clear" w:color="auto" w:fill="FFFFFF"/>
              </w:rPr>
            </w:pPr>
            <w:r w:rsidRPr="005C2441">
              <w:rPr>
                <w:rFonts w:ascii="Arial" w:hAnsi="Arial" w:cs="Arial"/>
                <w:color w:val="000000" w:themeColor="text1"/>
                <w:sz w:val="24"/>
                <w:szCs w:val="24"/>
                <w:shd w:val="clear" w:color="auto" w:fill="FFFFFF"/>
              </w:rPr>
              <w:t>4:5 Simon (68.)</w:t>
            </w:r>
          </w:p>
          <w:p w14:paraId="63AA665B" w14:textId="77777777" w:rsidR="005C2441" w:rsidRPr="005C2441" w:rsidRDefault="005C2441" w:rsidP="005C2441">
            <w:pPr>
              <w:contextualSpacing/>
              <w:rPr>
                <w:rFonts w:ascii="Arial" w:hAnsi="Arial" w:cs="Arial"/>
                <w:color w:val="000000" w:themeColor="text1"/>
                <w:sz w:val="24"/>
                <w:szCs w:val="24"/>
              </w:rPr>
            </w:pPr>
            <w:r w:rsidRPr="005C2441">
              <w:rPr>
                <w:rFonts w:ascii="Arial" w:hAnsi="Arial" w:cs="Arial"/>
                <w:color w:val="000000" w:themeColor="text1"/>
                <w:sz w:val="24"/>
                <w:szCs w:val="24"/>
                <w:shd w:val="clear" w:color="auto" w:fill="FFFFFF"/>
              </w:rPr>
              <w:t>4:6 (74.)</w:t>
            </w:r>
          </w:p>
        </w:tc>
      </w:tr>
    </w:tbl>
    <w:p w14:paraId="0A73C98D" w14:textId="77777777" w:rsidR="005C2441" w:rsidRPr="005C2441" w:rsidRDefault="005C2441" w:rsidP="005C2441">
      <w:pPr>
        <w:spacing w:after="0" w:line="240" w:lineRule="auto"/>
        <w:contextualSpacing/>
        <w:rPr>
          <w:rFonts w:ascii="Arial" w:hAnsi="Arial" w:cs="Arial"/>
          <w:color w:val="000000" w:themeColor="text1"/>
          <w:sz w:val="24"/>
          <w:szCs w:val="24"/>
        </w:rPr>
      </w:pPr>
    </w:p>
    <w:p w14:paraId="1707CA0B" w14:textId="77777777" w:rsidR="005C2441" w:rsidRPr="005C2441" w:rsidRDefault="005C2441" w:rsidP="005C2441">
      <w:pPr>
        <w:spacing w:after="0" w:line="240" w:lineRule="auto"/>
        <w:contextualSpacing/>
        <w:rPr>
          <w:rFonts w:ascii="Arial" w:hAnsi="Arial" w:cs="Arial"/>
          <w:color w:val="000000" w:themeColor="text1"/>
          <w:sz w:val="24"/>
          <w:szCs w:val="24"/>
        </w:rPr>
      </w:pPr>
    </w:p>
    <w:p w14:paraId="20DEB4BB" w14:textId="77777777" w:rsidR="005C2441" w:rsidRPr="005C2441" w:rsidRDefault="005C2441" w:rsidP="005C2441">
      <w:pPr>
        <w:spacing w:after="0" w:line="240" w:lineRule="auto"/>
        <w:contextualSpacing/>
        <w:rPr>
          <w:rFonts w:ascii="Arial" w:hAnsi="Arial" w:cs="Arial"/>
          <w:color w:val="000000" w:themeColor="text1"/>
          <w:sz w:val="24"/>
          <w:szCs w:val="24"/>
        </w:rPr>
      </w:pPr>
    </w:p>
    <w:tbl>
      <w:tblPr>
        <w:tblStyle w:val="Tabellenraster"/>
        <w:tblW w:w="0" w:type="auto"/>
        <w:tblLook w:val="04A0" w:firstRow="1" w:lastRow="0" w:firstColumn="1" w:lastColumn="0" w:noHBand="0" w:noVBand="1"/>
      </w:tblPr>
      <w:tblGrid>
        <w:gridCol w:w="9062"/>
      </w:tblGrid>
      <w:tr w:rsidR="005C2441" w:rsidRPr="005C2441" w14:paraId="0CA3D9B9" w14:textId="77777777" w:rsidTr="00D82141">
        <w:tc>
          <w:tcPr>
            <w:tcW w:w="9062" w:type="dxa"/>
            <w:tcBorders>
              <w:top w:val="single" w:sz="4" w:space="0" w:color="auto"/>
              <w:left w:val="single" w:sz="4" w:space="0" w:color="auto"/>
              <w:bottom w:val="single" w:sz="4" w:space="0" w:color="auto"/>
              <w:right w:val="single" w:sz="4" w:space="0" w:color="auto"/>
            </w:tcBorders>
            <w:hideMark/>
          </w:tcPr>
          <w:p w14:paraId="1AC82E45" w14:textId="77777777" w:rsidR="005C2441" w:rsidRPr="005C2441" w:rsidRDefault="005C2441" w:rsidP="005C2441">
            <w:pPr>
              <w:contextualSpacing/>
              <w:rPr>
                <w:rFonts w:ascii="Arial" w:hAnsi="Arial" w:cs="Arial"/>
                <w:color w:val="000000" w:themeColor="text1"/>
                <w:sz w:val="24"/>
                <w:szCs w:val="24"/>
              </w:rPr>
            </w:pPr>
            <w:r w:rsidRPr="005C2441">
              <w:rPr>
                <w:rFonts w:ascii="Arial" w:hAnsi="Arial" w:cs="Arial"/>
                <w:color w:val="000000" w:themeColor="text1"/>
                <w:sz w:val="24"/>
                <w:szCs w:val="24"/>
              </w:rPr>
              <w:t>17. September 2017</w:t>
            </w:r>
          </w:p>
        </w:tc>
      </w:tr>
      <w:tr w:rsidR="005C2441" w:rsidRPr="005C2441" w14:paraId="42AD5446" w14:textId="77777777" w:rsidTr="00D82141">
        <w:tc>
          <w:tcPr>
            <w:tcW w:w="9062" w:type="dxa"/>
            <w:tcBorders>
              <w:top w:val="single" w:sz="4" w:space="0" w:color="auto"/>
              <w:left w:val="single" w:sz="4" w:space="0" w:color="auto"/>
              <w:bottom w:val="single" w:sz="4" w:space="0" w:color="auto"/>
              <w:right w:val="single" w:sz="4" w:space="0" w:color="auto"/>
            </w:tcBorders>
            <w:hideMark/>
          </w:tcPr>
          <w:p w14:paraId="04E43AB8" w14:textId="77777777" w:rsidR="005C2441" w:rsidRPr="005C2441" w:rsidRDefault="005C2441" w:rsidP="005C2441">
            <w:pPr>
              <w:contextualSpacing/>
              <w:rPr>
                <w:rFonts w:ascii="Arial" w:hAnsi="Arial" w:cs="Arial"/>
                <w:color w:val="000000" w:themeColor="text1"/>
                <w:sz w:val="24"/>
                <w:szCs w:val="24"/>
              </w:rPr>
            </w:pPr>
            <w:r w:rsidRPr="005C2441">
              <w:rPr>
                <w:rFonts w:ascii="Arial" w:hAnsi="Arial" w:cs="Arial"/>
                <w:color w:val="000000" w:themeColor="text1"/>
                <w:sz w:val="24"/>
                <w:szCs w:val="24"/>
              </w:rPr>
              <w:t>Landesliga Mittelrhein (2. Spieltag)</w:t>
            </w:r>
          </w:p>
        </w:tc>
      </w:tr>
      <w:tr w:rsidR="005C2441" w:rsidRPr="005C2441" w14:paraId="66771929" w14:textId="77777777" w:rsidTr="00D82141">
        <w:tc>
          <w:tcPr>
            <w:tcW w:w="9062" w:type="dxa"/>
            <w:tcBorders>
              <w:top w:val="single" w:sz="4" w:space="0" w:color="auto"/>
              <w:left w:val="single" w:sz="4" w:space="0" w:color="auto"/>
              <w:bottom w:val="single" w:sz="4" w:space="0" w:color="auto"/>
              <w:right w:val="single" w:sz="4" w:space="0" w:color="auto"/>
            </w:tcBorders>
            <w:hideMark/>
          </w:tcPr>
          <w:p w14:paraId="0E86DA73" w14:textId="77777777" w:rsidR="005C2441" w:rsidRPr="005C2441" w:rsidRDefault="005C2441" w:rsidP="005C2441">
            <w:pPr>
              <w:contextualSpacing/>
              <w:rPr>
                <w:rFonts w:ascii="Arial" w:hAnsi="Arial" w:cs="Arial"/>
                <w:color w:val="000000" w:themeColor="text1"/>
                <w:sz w:val="24"/>
                <w:szCs w:val="24"/>
              </w:rPr>
            </w:pPr>
            <w:r w:rsidRPr="005C2441">
              <w:rPr>
                <w:rFonts w:ascii="Arial" w:hAnsi="Arial" w:cs="Arial"/>
                <w:b/>
                <w:color w:val="FF0000"/>
                <w:sz w:val="24"/>
                <w:szCs w:val="24"/>
              </w:rPr>
              <w:t xml:space="preserve">Eintracht Hohkeppel </w:t>
            </w:r>
            <w:r w:rsidRPr="005C2441">
              <w:rPr>
                <w:rFonts w:ascii="Arial" w:hAnsi="Arial" w:cs="Arial"/>
                <w:color w:val="000000" w:themeColor="text1"/>
                <w:sz w:val="24"/>
                <w:szCs w:val="24"/>
              </w:rPr>
              <w:t>- Hertha Rheidt 5:0 (3:0)</w:t>
            </w:r>
          </w:p>
        </w:tc>
      </w:tr>
      <w:tr w:rsidR="005C2441" w:rsidRPr="005C2441" w14:paraId="4BB4F9B8" w14:textId="77777777" w:rsidTr="00D82141">
        <w:tc>
          <w:tcPr>
            <w:tcW w:w="9062" w:type="dxa"/>
            <w:tcBorders>
              <w:top w:val="single" w:sz="4" w:space="0" w:color="auto"/>
              <w:left w:val="single" w:sz="4" w:space="0" w:color="auto"/>
              <w:bottom w:val="single" w:sz="4" w:space="0" w:color="auto"/>
              <w:right w:val="single" w:sz="4" w:space="0" w:color="auto"/>
            </w:tcBorders>
            <w:hideMark/>
          </w:tcPr>
          <w:p w14:paraId="020D1A42" w14:textId="77777777" w:rsidR="005C2441" w:rsidRPr="005C2441" w:rsidRDefault="005C2441" w:rsidP="005C2441">
            <w:pPr>
              <w:contextualSpacing/>
              <w:rPr>
                <w:rFonts w:ascii="Arial" w:hAnsi="Arial" w:cs="Arial"/>
                <w:color w:val="000000" w:themeColor="text1"/>
                <w:sz w:val="24"/>
                <w:szCs w:val="24"/>
              </w:rPr>
            </w:pPr>
            <w:r w:rsidRPr="005C2441">
              <w:rPr>
                <w:rFonts w:ascii="Arial" w:hAnsi="Arial" w:cs="Arial"/>
                <w:color w:val="000000" w:themeColor="text1"/>
                <w:sz w:val="24"/>
                <w:szCs w:val="24"/>
                <w:shd w:val="clear" w:color="auto" w:fill="FFFFFF"/>
              </w:rPr>
              <w:t>Vanessa Wurth, Anja Lehmann, Astrid Eicker, Vanessa Mann, Jennifer Petzhold-Schöneberg</w:t>
            </w:r>
          </w:p>
        </w:tc>
      </w:tr>
      <w:tr w:rsidR="005C2441" w:rsidRPr="005C2441" w14:paraId="4ABCD6EA" w14:textId="77777777" w:rsidTr="00D82141">
        <w:tc>
          <w:tcPr>
            <w:tcW w:w="9062" w:type="dxa"/>
            <w:tcBorders>
              <w:top w:val="single" w:sz="4" w:space="0" w:color="auto"/>
              <w:left w:val="single" w:sz="4" w:space="0" w:color="auto"/>
              <w:bottom w:val="single" w:sz="4" w:space="0" w:color="auto"/>
              <w:right w:val="single" w:sz="4" w:space="0" w:color="auto"/>
            </w:tcBorders>
          </w:tcPr>
          <w:p w14:paraId="78DCD3F8" w14:textId="77777777" w:rsidR="005C2441" w:rsidRPr="005C2441" w:rsidRDefault="005C2441" w:rsidP="005C2441">
            <w:pPr>
              <w:contextualSpacing/>
              <w:rPr>
                <w:rFonts w:ascii="Arial" w:hAnsi="Arial" w:cs="Arial"/>
                <w:color w:val="000000" w:themeColor="text1"/>
                <w:sz w:val="24"/>
                <w:szCs w:val="24"/>
              </w:rPr>
            </w:pPr>
          </w:p>
        </w:tc>
      </w:tr>
      <w:tr w:rsidR="005C2441" w:rsidRPr="005C2441" w14:paraId="4EAE0A10" w14:textId="77777777" w:rsidTr="00D82141">
        <w:tc>
          <w:tcPr>
            <w:tcW w:w="9062" w:type="dxa"/>
            <w:tcBorders>
              <w:top w:val="single" w:sz="4" w:space="0" w:color="auto"/>
              <w:left w:val="single" w:sz="4" w:space="0" w:color="auto"/>
              <w:bottom w:val="single" w:sz="4" w:space="0" w:color="auto"/>
              <w:right w:val="single" w:sz="4" w:space="0" w:color="auto"/>
            </w:tcBorders>
            <w:hideMark/>
          </w:tcPr>
          <w:p w14:paraId="498DB8BB" w14:textId="77777777" w:rsidR="005C2441" w:rsidRPr="005C2441" w:rsidRDefault="005C2441" w:rsidP="005C2441">
            <w:pPr>
              <w:contextualSpacing/>
              <w:rPr>
                <w:rFonts w:ascii="Arial" w:hAnsi="Arial" w:cs="Arial"/>
                <w:color w:val="000000" w:themeColor="text1"/>
                <w:sz w:val="24"/>
                <w:szCs w:val="24"/>
                <w:shd w:val="clear" w:color="auto" w:fill="FFFFFF"/>
              </w:rPr>
            </w:pPr>
            <w:r w:rsidRPr="005C2441">
              <w:rPr>
                <w:rFonts w:ascii="Arial" w:hAnsi="Arial" w:cs="Arial"/>
                <w:color w:val="000000" w:themeColor="text1"/>
                <w:sz w:val="24"/>
                <w:szCs w:val="24"/>
                <w:shd w:val="clear" w:color="auto" w:fill="FFFFFF"/>
              </w:rPr>
              <w:t>1:0 Wurth (12.)</w:t>
            </w:r>
          </w:p>
          <w:p w14:paraId="5CF4C316" w14:textId="77777777" w:rsidR="005C2441" w:rsidRPr="005C2441" w:rsidRDefault="005C2441" w:rsidP="005C2441">
            <w:pPr>
              <w:contextualSpacing/>
              <w:rPr>
                <w:rFonts w:ascii="Arial" w:hAnsi="Arial" w:cs="Arial"/>
                <w:color w:val="000000" w:themeColor="text1"/>
                <w:sz w:val="24"/>
                <w:szCs w:val="24"/>
                <w:shd w:val="clear" w:color="auto" w:fill="FFFFFF"/>
              </w:rPr>
            </w:pPr>
            <w:r w:rsidRPr="005C2441">
              <w:rPr>
                <w:rFonts w:ascii="Arial" w:hAnsi="Arial" w:cs="Arial"/>
                <w:color w:val="000000" w:themeColor="text1"/>
                <w:sz w:val="24"/>
                <w:szCs w:val="24"/>
                <w:shd w:val="clear" w:color="auto" w:fill="FFFFFF"/>
              </w:rPr>
              <w:t>2:0 Lehmann (27.)</w:t>
            </w:r>
          </w:p>
          <w:p w14:paraId="34ED0513" w14:textId="77777777" w:rsidR="005C2441" w:rsidRPr="005C2441" w:rsidRDefault="005C2441" w:rsidP="005C2441">
            <w:pPr>
              <w:contextualSpacing/>
              <w:rPr>
                <w:rFonts w:ascii="Arial" w:hAnsi="Arial" w:cs="Arial"/>
                <w:color w:val="000000" w:themeColor="text1"/>
                <w:sz w:val="24"/>
                <w:szCs w:val="24"/>
                <w:shd w:val="clear" w:color="auto" w:fill="FFFFFF"/>
              </w:rPr>
            </w:pPr>
            <w:r w:rsidRPr="005C2441">
              <w:rPr>
                <w:rFonts w:ascii="Arial" w:hAnsi="Arial" w:cs="Arial"/>
                <w:color w:val="000000" w:themeColor="text1"/>
                <w:sz w:val="24"/>
                <w:szCs w:val="24"/>
                <w:shd w:val="clear" w:color="auto" w:fill="FFFFFF"/>
              </w:rPr>
              <w:t>3:0 Eicker (32.)</w:t>
            </w:r>
          </w:p>
          <w:p w14:paraId="03E87AD4" w14:textId="77777777" w:rsidR="005C2441" w:rsidRPr="005C2441" w:rsidRDefault="005C2441" w:rsidP="005C2441">
            <w:pPr>
              <w:contextualSpacing/>
              <w:rPr>
                <w:rFonts w:ascii="Arial" w:hAnsi="Arial" w:cs="Arial"/>
                <w:color w:val="000000" w:themeColor="text1"/>
                <w:sz w:val="24"/>
                <w:szCs w:val="24"/>
                <w:shd w:val="clear" w:color="auto" w:fill="FFFFFF"/>
              </w:rPr>
            </w:pPr>
            <w:r w:rsidRPr="005C2441">
              <w:rPr>
                <w:rFonts w:ascii="Arial" w:hAnsi="Arial" w:cs="Arial"/>
                <w:color w:val="000000" w:themeColor="text1"/>
                <w:sz w:val="24"/>
                <w:szCs w:val="24"/>
                <w:shd w:val="clear" w:color="auto" w:fill="FFFFFF"/>
              </w:rPr>
              <w:t>4:0 Mann (49.)</w:t>
            </w:r>
          </w:p>
          <w:p w14:paraId="08BCD117" w14:textId="77777777" w:rsidR="005C2441" w:rsidRPr="005C2441" w:rsidRDefault="005C2441" w:rsidP="005C2441">
            <w:pPr>
              <w:contextualSpacing/>
              <w:rPr>
                <w:rFonts w:ascii="Arial" w:hAnsi="Arial" w:cs="Arial"/>
                <w:color w:val="000000" w:themeColor="text1"/>
                <w:sz w:val="24"/>
                <w:szCs w:val="24"/>
              </w:rPr>
            </w:pPr>
            <w:r w:rsidRPr="005C2441">
              <w:rPr>
                <w:rFonts w:ascii="Arial" w:hAnsi="Arial" w:cs="Arial"/>
                <w:color w:val="000000" w:themeColor="text1"/>
                <w:sz w:val="24"/>
                <w:szCs w:val="24"/>
                <w:shd w:val="clear" w:color="auto" w:fill="FFFFFF"/>
              </w:rPr>
              <w:t>5:0 Petzhold-Schöneberg (65.)</w:t>
            </w:r>
          </w:p>
        </w:tc>
      </w:tr>
    </w:tbl>
    <w:p w14:paraId="05C4F630" w14:textId="77777777" w:rsidR="005C2441" w:rsidRPr="005C2441" w:rsidRDefault="005C2441" w:rsidP="005C2441">
      <w:pPr>
        <w:spacing w:after="0" w:line="240" w:lineRule="auto"/>
        <w:contextualSpacing/>
        <w:rPr>
          <w:rFonts w:ascii="Arial" w:hAnsi="Arial" w:cs="Arial"/>
          <w:color w:val="000000" w:themeColor="text1"/>
          <w:sz w:val="24"/>
          <w:szCs w:val="24"/>
        </w:rPr>
      </w:pPr>
    </w:p>
    <w:p w14:paraId="702531E7" w14:textId="77777777" w:rsidR="005C2441" w:rsidRPr="005C2441" w:rsidRDefault="005C2441" w:rsidP="005C2441">
      <w:pPr>
        <w:spacing w:after="0" w:line="240" w:lineRule="auto"/>
        <w:contextualSpacing/>
        <w:rPr>
          <w:rFonts w:ascii="Arial" w:hAnsi="Arial" w:cs="Arial"/>
          <w:color w:val="000000" w:themeColor="text1"/>
          <w:sz w:val="24"/>
          <w:szCs w:val="24"/>
        </w:rPr>
      </w:pPr>
    </w:p>
    <w:p w14:paraId="5DF85A09" w14:textId="77777777" w:rsidR="005C2441" w:rsidRPr="005C2441" w:rsidRDefault="005C2441" w:rsidP="005C2441">
      <w:pPr>
        <w:spacing w:after="0" w:line="240" w:lineRule="auto"/>
        <w:contextualSpacing/>
        <w:rPr>
          <w:rFonts w:ascii="Arial" w:hAnsi="Arial" w:cs="Arial"/>
          <w:color w:val="000000" w:themeColor="text1"/>
          <w:sz w:val="24"/>
          <w:szCs w:val="24"/>
        </w:rPr>
      </w:pPr>
    </w:p>
    <w:p w14:paraId="1BA2F37F" w14:textId="77777777" w:rsidR="005C2441" w:rsidRPr="005C2441" w:rsidRDefault="005C2441" w:rsidP="005C2441">
      <w:pPr>
        <w:spacing w:after="0" w:line="240" w:lineRule="auto"/>
        <w:contextualSpacing/>
        <w:rPr>
          <w:rFonts w:ascii="Arial" w:hAnsi="Arial" w:cs="Arial"/>
          <w:color w:val="000000" w:themeColor="text1"/>
          <w:sz w:val="24"/>
          <w:szCs w:val="24"/>
        </w:rPr>
      </w:pPr>
    </w:p>
    <w:p w14:paraId="55641C03" w14:textId="77777777" w:rsidR="005C2441" w:rsidRDefault="005C2441" w:rsidP="005C2441">
      <w:pPr>
        <w:spacing w:after="0" w:line="240" w:lineRule="auto"/>
        <w:contextualSpacing/>
        <w:rPr>
          <w:rFonts w:ascii="Arial" w:hAnsi="Arial" w:cs="Arial"/>
          <w:b/>
          <w:color w:val="000000" w:themeColor="text1"/>
          <w:sz w:val="40"/>
          <w:u w:val="single"/>
        </w:rPr>
      </w:pPr>
      <w:r>
        <w:rPr>
          <w:rFonts w:ascii="Arial" w:hAnsi="Arial" w:cs="Arial"/>
          <w:b/>
          <w:color w:val="000000" w:themeColor="text1"/>
          <w:sz w:val="40"/>
          <w:u w:val="single"/>
        </w:rPr>
        <w:t>Spieltag</w:t>
      </w:r>
    </w:p>
    <w:p w14:paraId="7C9386DD" w14:textId="77777777" w:rsidR="005C2441" w:rsidRPr="005C2441" w:rsidRDefault="005C2441" w:rsidP="005C2441">
      <w:pPr>
        <w:spacing w:after="0" w:line="240" w:lineRule="auto"/>
        <w:contextualSpacing/>
        <w:rPr>
          <w:rFonts w:ascii="Arial" w:hAnsi="Arial" w:cs="Arial"/>
          <w:color w:val="000000" w:themeColor="text1"/>
          <w:sz w:val="24"/>
          <w:szCs w:val="24"/>
        </w:rPr>
      </w:pPr>
    </w:p>
    <w:p w14:paraId="42A9BC14" w14:textId="77777777" w:rsidR="005C2441" w:rsidRPr="005C2441" w:rsidRDefault="005C2441" w:rsidP="005C2441">
      <w:pPr>
        <w:spacing w:after="0" w:line="240" w:lineRule="auto"/>
        <w:contextualSpacing/>
        <w:rPr>
          <w:rFonts w:ascii="Arial" w:hAnsi="Arial" w:cs="Arial"/>
          <w:color w:val="000000" w:themeColor="text1"/>
          <w:sz w:val="24"/>
          <w:szCs w:val="24"/>
        </w:rPr>
      </w:pPr>
    </w:p>
    <w:tbl>
      <w:tblPr>
        <w:tblStyle w:val="Tabellenraster"/>
        <w:tblW w:w="0" w:type="auto"/>
        <w:tblLook w:val="04A0" w:firstRow="1" w:lastRow="0" w:firstColumn="1" w:lastColumn="0" w:noHBand="0" w:noVBand="1"/>
      </w:tblPr>
      <w:tblGrid>
        <w:gridCol w:w="9062"/>
      </w:tblGrid>
      <w:tr w:rsidR="005C2441" w:rsidRPr="005C2441" w14:paraId="3524CDF7" w14:textId="77777777" w:rsidTr="00D82141">
        <w:tc>
          <w:tcPr>
            <w:tcW w:w="9062" w:type="dxa"/>
            <w:tcBorders>
              <w:top w:val="single" w:sz="4" w:space="0" w:color="auto"/>
              <w:left w:val="single" w:sz="4" w:space="0" w:color="auto"/>
              <w:bottom w:val="single" w:sz="4" w:space="0" w:color="auto"/>
              <w:right w:val="single" w:sz="4" w:space="0" w:color="auto"/>
            </w:tcBorders>
            <w:hideMark/>
          </w:tcPr>
          <w:p w14:paraId="04A12569" w14:textId="77777777" w:rsidR="005C2441" w:rsidRPr="005C2441" w:rsidRDefault="005C2441" w:rsidP="005C2441">
            <w:pPr>
              <w:contextualSpacing/>
              <w:rPr>
                <w:rFonts w:ascii="Arial" w:hAnsi="Arial" w:cs="Arial"/>
                <w:color w:val="000000" w:themeColor="text1"/>
                <w:sz w:val="24"/>
                <w:szCs w:val="24"/>
              </w:rPr>
            </w:pPr>
            <w:r w:rsidRPr="005C2441">
              <w:rPr>
                <w:rFonts w:ascii="Arial" w:hAnsi="Arial" w:cs="Arial"/>
                <w:color w:val="000000" w:themeColor="text1"/>
                <w:sz w:val="24"/>
                <w:szCs w:val="24"/>
              </w:rPr>
              <w:t>29. April 2018</w:t>
            </w:r>
          </w:p>
        </w:tc>
      </w:tr>
      <w:tr w:rsidR="005C2441" w:rsidRPr="005C2441" w14:paraId="38C24DF0" w14:textId="77777777" w:rsidTr="00D82141">
        <w:tc>
          <w:tcPr>
            <w:tcW w:w="9062" w:type="dxa"/>
            <w:tcBorders>
              <w:top w:val="single" w:sz="4" w:space="0" w:color="auto"/>
              <w:left w:val="single" w:sz="4" w:space="0" w:color="auto"/>
              <w:bottom w:val="single" w:sz="4" w:space="0" w:color="auto"/>
              <w:right w:val="single" w:sz="4" w:space="0" w:color="auto"/>
            </w:tcBorders>
            <w:hideMark/>
          </w:tcPr>
          <w:p w14:paraId="5FFE45A2" w14:textId="77777777" w:rsidR="005C2441" w:rsidRPr="005C2441" w:rsidRDefault="005C2441" w:rsidP="005C2441">
            <w:pPr>
              <w:contextualSpacing/>
              <w:rPr>
                <w:rFonts w:ascii="Arial" w:hAnsi="Arial" w:cs="Arial"/>
                <w:color w:val="000000" w:themeColor="text1"/>
                <w:sz w:val="24"/>
                <w:szCs w:val="24"/>
              </w:rPr>
            </w:pPr>
            <w:r w:rsidRPr="005C2441">
              <w:rPr>
                <w:rFonts w:ascii="Arial" w:hAnsi="Arial" w:cs="Arial"/>
                <w:color w:val="000000" w:themeColor="text1"/>
                <w:sz w:val="24"/>
                <w:szCs w:val="24"/>
              </w:rPr>
              <w:t>Landesliga Mittelrhein</w:t>
            </w:r>
          </w:p>
        </w:tc>
      </w:tr>
      <w:tr w:rsidR="005C2441" w:rsidRPr="005C2441" w14:paraId="32BE2EA1" w14:textId="77777777" w:rsidTr="00D82141">
        <w:tc>
          <w:tcPr>
            <w:tcW w:w="9062" w:type="dxa"/>
            <w:tcBorders>
              <w:top w:val="single" w:sz="4" w:space="0" w:color="auto"/>
              <w:left w:val="single" w:sz="4" w:space="0" w:color="auto"/>
              <w:bottom w:val="single" w:sz="4" w:space="0" w:color="auto"/>
              <w:right w:val="single" w:sz="4" w:space="0" w:color="auto"/>
            </w:tcBorders>
            <w:hideMark/>
          </w:tcPr>
          <w:p w14:paraId="1134D438" w14:textId="77777777" w:rsidR="005C2441" w:rsidRPr="005C2441" w:rsidRDefault="005C2441" w:rsidP="005C2441">
            <w:pPr>
              <w:contextualSpacing/>
              <w:rPr>
                <w:rFonts w:ascii="Arial" w:hAnsi="Arial" w:cs="Arial"/>
                <w:color w:val="000000" w:themeColor="text1"/>
                <w:sz w:val="24"/>
                <w:szCs w:val="24"/>
              </w:rPr>
            </w:pPr>
            <w:r w:rsidRPr="005C2441">
              <w:rPr>
                <w:rFonts w:ascii="Arial" w:hAnsi="Arial" w:cs="Arial"/>
                <w:b/>
                <w:color w:val="FF0000"/>
                <w:sz w:val="24"/>
                <w:szCs w:val="24"/>
              </w:rPr>
              <w:t xml:space="preserve">FV Wiehl </w:t>
            </w:r>
            <w:r w:rsidRPr="005C2441">
              <w:rPr>
                <w:rFonts w:ascii="Arial" w:hAnsi="Arial" w:cs="Arial"/>
                <w:color w:val="000000" w:themeColor="text1"/>
                <w:sz w:val="24"/>
                <w:szCs w:val="24"/>
              </w:rPr>
              <w:t>- Eintracht Hohkeppel 1:2 (0:1)</w:t>
            </w:r>
          </w:p>
        </w:tc>
      </w:tr>
      <w:tr w:rsidR="005C2441" w:rsidRPr="005C2441" w14:paraId="5B887998" w14:textId="77777777" w:rsidTr="00D82141">
        <w:tc>
          <w:tcPr>
            <w:tcW w:w="9062" w:type="dxa"/>
            <w:tcBorders>
              <w:top w:val="single" w:sz="4" w:space="0" w:color="auto"/>
              <w:left w:val="single" w:sz="4" w:space="0" w:color="auto"/>
              <w:bottom w:val="single" w:sz="4" w:space="0" w:color="auto"/>
              <w:right w:val="single" w:sz="4" w:space="0" w:color="auto"/>
            </w:tcBorders>
            <w:hideMark/>
          </w:tcPr>
          <w:p w14:paraId="450F9880" w14:textId="77777777" w:rsidR="005C2441" w:rsidRPr="005C2441" w:rsidRDefault="005C2441" w:rsidP="005C2441">
            <w:pPr>
              <w:contextualSpacing/>
              <w:rPr>
                <w:rFonts w:ascii="Arial" w:hAnsi="Arial" w:cs="Arial"/>
                <w:color w:val="000000" w:themeColor="text1"/>
                <w:sz w:val="24"/>
                <w:szCs w:val="24"/>
              </w:rPr>
            </w:pPr>
            <w:r w:rsidRPr="005C2441">
              <w:rPr>
                <w:rFonts w:ascii="Arial" w:hAnsi="Arial" w:cs="Arial"/>
                <w:color w:val="000000" w:themeColor="text1"/>
                <w:sz w:val="24"/>
                <w:szCs w:val="24"/>
              </w:rPr>
              <w:t>Lisa Heinze</w:t>
            </w:r>
          </w:p>
          <w:p w14:paraId="025A4151" w14:textId="77777777" w:rsidR="005C2441" w:rsidRPr="005C2441" w:rsidRDefault="005C2441" w:rsidP="005C2441">
            <w:pPr>
              <w:contextualSpacing/>
              <w:rPr>
                <w:rFonts w:ascii="Arial" w:hAnsi="Arial" w:cs="Arial"/>
                <w:color w:val="000000" w:themeColor="text1"/>
                <w:sz w:val="24"/>
                <w:szCs w:val="24"/>
              </w:rPr>
            </w:pPr>
            <w:r w:rsidRPr="005C2441">
              <w:rPr>
                <w:rFonts w:ascii="Arial" w:hAnsi="Arial" w:cs="Arial"/>
                <w:color w:val="000000" w:themeColor="text1"/>
                <w:sz w:val="24"/>
                <w:szCs w:val="24"/>
              </w:rPr>
              <w:t>[Trainer: Dominique Hassel]</w:t>
            </w:r>
          </w:p>
        </w:tc>
      </w:tr>
      <w:tr w:rsidR="005C2441" w:rsidRPr="005C2441" w14:paraId="13E33ED2" w14:textId="77777777" w:rsidTr="00D82141">
        <w:tc>
          <w:tcPr>
            <w:tcW w:w="9062" w:type="dxa"/>
            <w:tcBorders>
              <w:top w:val="single" w:sz="4" w:space="0" w:color="auto"/>
              <w:left w:val="single" w:sz="4" w:space="0" w:color="auto"/>
              <w:bottom w:val="single" w:sz="4" w:space="0" w:color="auto"/>
              <w:right w:val="single" w:sz="4" w:space="0" w:color="auto"/>
            </w:tcBorders>
            <w:hideMark/>
          </w:tcPr>
          <w:p w14:paraId="1DADACC4" w14:textId="77777777" w:rsidR="005C2441" w:rsidRPr="005C2441" w:rsidRDefault="005C2441" w:rsidP="005C2441">
            <w:pPr>
              <w:contextualSpacing/>
              <w:rPr>
                <w:rFonts w:ascii="Arial" w:hAnsi="Arial" w:cs="Arial"/>
                <w:color w:val="000000" w:themeColor="text1"/>
                <w:sz w:val="24"/>
                <w:szCs w:val="24"/>
              </w:rPr>
            </w:pPr>
            <w:r w:rsidRPr="005C2441">
              <w:rPr>
                <w:rFonts w:ascii="Arial" w:hAnsi="Arial" w:cs="Arial"/>
                <w:color w:val="000000" w:themeColor="text1"/>
                <w:sz w:val="24"/>
                <w:szCs w:val="24"/>
              </w:rPr>
              <w:t>Jennifer Petzhold, Janina Mielenz, Christina Schmidt</w:t>
            </w:r>
          </w:p>
          <w:p w14:paraId="2AC99EF1" w14:textId="77777777" w:rsidR="005C2441" w:rsidRPr="005C2441" w:rsidRDefault="005C2441" w:rsidP="005C2441">
            <w:pPr>
              <w:contextualSpacing/>
              <w:rPr>
                <w:rFonts w:ascii="Arial" w:hAnsi="Arial" w:cs="Arial"/>
                <w:color w:val="000000" w:themeColor="text1"/>
                <w:sz w:val="24"/>
                <w:szCs w:val="24"/>
              </w:rPr>
            </w:pPr>
            <w:r w:rsidRPr="005C2441">
              <w:rPr>
                <w:rFonts w:ascii="Arial" w:hAnsi="Arial" w:cs="Arial"/>
                <w:color w:val="000000" w:themeColor="text1"/>
                <w:sz w:val="24"/>
                <w:szCs w:val="24"/>
              </w:rPr>
              <w:t>[Trainer: Jörg Leonhard]</w:t>
            </w:r>
          </w:p>
        </w:tc>
      </w:tr>
      <w:tr w:rsidR="005C2441" w:rsidRPr="005C2441" w14:paraId="05AF8ACB" w14:textId="77777777" w:rsidTr="00D82141">
        <w:tc>
          <w:tcPr>
            <w:tcW w:w="9062" w:type="dxa"/>
            <w:tcBorders>
              <w:top w:val="single" w:sz="4" w:space="0" w:color="auto"/>
              <w:left w:val="single" w:sz="4" w:space="0" w:color="auto"/>
              <w:bottom w:val="single" w:sz="4" w:space="0" w:color="auto"/>
              <w:right w:val="single" w:sz="4" w:space="0" w:color="auto"/>
            </w:tcBorders>
            <w:hideMark/>
          </w:tcPr>
          <w:p w14:paraId="0FEDCBC5" w14:textId="77777777" w:rsidR="005C2441" w:rsidRPr="005C2441" w:rsidRDefault="005C2441" w:rsidP="005C2441">
            <w:pPr>
              <w:contextualSpacing/>
              <w:rPr>
                <w:rFonts w:ascii="Arial" w:hAnsi="Arial" w:cs="Arial"/>
                <w:color w:val="000000" w:themeColor="text1"/>
                <w:sz w:val="24"/>
                <w:szCs w:val="24"/>
                <w:shd w:val="clear" w:color="auto" w:fill="FFFFFF"/>
              </w:rPr>
            </w:pPr>
            <w:r w:rsidRPr="005C2441">
              <w:rPr>
                <w:rFonts w:ascii="Arial" w:hAnsi="Arial" w:cs="Arial"/>
                <w:color w:val="000000" w:themeColor="text1"/>
                <w:sz w:val="24"/>
                <w:szCs w:val="24"/>
                <w:shd w:val="clear" w:color="auto" w:fill="FFFFFF"/>
              </w:rPr>
              <w:t>0:1 Petzhold (32.)</w:t>
            </w:r>
          </w:p>
          <w:p w14:paraId="30AEF100" w14:textId="77777777" w:rsidR="005C2441" w:rsidRPr="005C2441" w:rsidRDefault="005C2441" w:rsidP="005C2441">
            <w:pPr>
              <w:contextualSpacing/>
              <w:rPr>
                <w:rFonts w:ascii="Arial" w:hAnsi="Arial" w:cs="Arial"/>
                <w:color w:val="000000" w:themeColor="text1"/>
                <w:sz w:val="24"/>
                <w:szCs w:val="24"/>
                <w:shd w:val="clear" w:color="auto" w:fill="FFFFFF"/>
              </w:rPr>
            </w:pPr>
            <w:r w:rsidRPr="005C2441">
              <w:rPr>
                <w:rFonts w:ascii="Arial" w:hAnsi="Arial" w:cs="Arial"/>
                <w:color w:val="000000" w:themeColor="text1"/>
                <w:sz w:val="24"/>
                <w:szCs w:val="24"/>
                <w:shd w:val="clear" w:color="auto" w:fill="FFFFFF"/>
              </w:rPr>
              <w:t>1:1 Heinze (89.)</w:t>
            </w:r>
          </w:p>
          <w:p w14:paraId="42605BD3" w14:textId="77777777" w:rsidR="005C2441" w:rsidRPr="005C2441" w:rsidRDefault="005C2441" w:rsidP="005C2441">
            <w:pPr>
              <w:contextualSpacing/>
              <w:rPr>
                <w:rFonts w:ascii="Arial" w:hAnsi="Arial" w:cs="Arial"/>
                <w:color w:val="000000" w:themeColor="text1"/>
                <w:sz w:val="24"/>
                <w:szCs w:val="24"/>
              </w:rPr>
            </w:pPr>
            <w:r w:rsidRPr="005C2441">
              <w:rPr>
                <w:rFonts w:ascii="Arial" w:hAnsi="Arial" w:cs="Arial"/>
                <w:color w:val="000000" w:themeColor="text1"/>
                <w:sz w:val="24"/>
                <w:szCs w:val="24"/>
                <w:shd w:val="clear" w:color="auto" w:fill="FFFFFF"/>
              </w:rPr>
              <w:t>1:2 Mielenz (90. +2)</w:t>
            </w:r>
          </w:p>
        </w:tc>
      </w:tr>
    </w:tbl>
    <w:p w14:paraId="3A6C38C1" w14:textId="77777777" w:rsidR="005C2441" w:rsidRPr="005C2441" w:rsidRDefault="005C2441" w:rsidP="005C2441">
      <w:pPr>
        <w:spacing w:after="0" w:line="240" w:lineRule="auto"/>
        <w:contextualSpacing/>
        <w:rPr>
          <w:rFonts w:ascii="Arial" w:hAnsi="Arial" w:cs="Arial"/>
          <w:color w:val="000000" w:themeColor="text1"/>
          <w:sz w:val="24"/>
          <w:szCs w:val="24"/>
        </w:rPr>
      </w:pPr>
    </w:p>
    <w:p w14:paraId="64CA27FE" w14:textId="77777777" w:rsidR="005C2441" w:rsidRPr="005C2441" w:rsidRDefault="005C2441" w:rsidP="005C2441">
      <w:pPr>
        <w:spacing w:after="0" w:line="240" w:lineRule="auto"/>
        <w:contextualSpacing/>
        <w:rPr>
          <w:rFonts w:ascii="Arial" w:hAnsi="Arial" w:cs="Arial"/>
          <w:color w:val="000000" w:themeColor="text1"/>
          <w:sz w:val="24"/>
          <w:szCs w:val="24"/>
        </w:rPr>
      </w:pPr>
    </w:p>
    <w:p w14:paraId="3A6D19FC" w14:textId="77777777" w:rsidR="005C2441" w:rsidRPr="005C2441" w:rsidRDefault="005C2441" w:rsidP="005C2441">
      <w:pPr>
        <w:spacing w:after="0" w:line="240" w:lineRule="auto"/>
        <w:contextualSpacing/>
        <w:rPr>
          <w:rFonts w:ascii="Arial" w:hAnsi="Arial" w:cs="Arial"/>
          <w:color w:val="000000" w:themeColor="text1"/>
          <w:sz w:val="24"/>
          <w:szCs w:val="24"/>
        </w:rPr>
      </w:pPr>
    </w:p>
    <w:p w14:paraId="068AA2CE" w14:textId="77777777" w:rsidR="005C2441" w:rsidRPr="005C2441" w:rsidRDefault="005C2441" w:rsidP="005C2441">
      <w:pPr>
        <w:spacing w:after="0" w:line="240" w:lineRule="auto"/>
        <w:contextualSpacing/>
        <w:rPr>
          <w:rFonts w:ascii="Arial" w:hAnsi="Arial" w:cs="Arial"/>
          <w:color w:val="000000" w:themeColor="text1"/>
          <w:sz w:val="24"/>
          <w:szCs w:val="24"/>
        </w:rPr>
      </w:pPr>
    </w:p>
    <w:p w14:paraId="0F946C8A" w14:textId="77777777" w:rsidR="005C2441" w:rsidRDefault="005C2441" w:rsidP="005C2441">
      <w:pPr>
        <w:spacing w:after="0" w:line="240" w:lineRule="auto"/>
        <w:contextualSpacing/>
        <w:rPr>
          <w:rFonts w:ascii="Arial" w:hAnsi="Arial" w:cs="Arial"/>
          <w:b/>
          <w:color w:val="000000" w:themeColor="text1"/>
          <w:sz w:val="40"/>
          <w:u w:val="single"/>
        </w:rPr>
      </w:pPr>
      <w:r>
        <w:rPr>
          <w:rFonts w:ascii="Arial" w:hAnsi="Arial" w:cs="Arial"/>
          <w:b/>
          <w:color w:val="000000" w:themeColor="text1"/>
          <w:sz w:val="40"/>
          <w:u w:val="single"/>
        </w:rPr>
        <w:t>Spieltag</w:t>
      </w:r>
    </w:p>
    <w:p w14:paraId="4C14AA59" w14:textId="77777777" w:rsidR="005C2441" w:rsidRPr="005C2441" w:rsidRDefault="005C2441" w:rsidP="005C2441">
      <w:pPr>
        <w:spacing w:after="0" w:line="240" w:lineRule="auto"/>
        <w:contextualSpacing/>
        <w:rPr>
          <w:rFonts w:ascii="Arial" w:hAnsi="Arial" w:cs="Arial"/>
          <w:color w:val="000000" w:themeColor="text1"/>
          <w:sz w:val="24"/>
          <w:szCs w:val="24"/>
        </w:rPr>
      </w:pPr>
    </w:p>
    <w:p w14:paraId="4FD7E55C" w14:textId="77777777" w:rsidR="005C2441" w:rsidRPr="005C2441" w:rsidRDefault="005C2441" w:rsidP="005C2441">
      <w:pPr>
        <w:spacing w:after="0" w:line="240" w:lineRule="auto"/>
        <w:contextualSpacing/>
        <w:rPr>
          <w:rFonts w:ascii="Arial" w:hAnsi="Arial" w:cs="Arial"/>
          <w:color w:val="000000" w:themeColor="text1"/>
          <w:sz w:val="24"/>
          <w:szCs w:val="24"/>
        </w:rPr>
      </w:pPr>
    </w:p>
    <w:tbl>
      <w:tblPr>
        <w:tblStyle w:val="Tabellenraster"/>
        <w:tblW w:w="0" w:type="auto"/>
        <w:tblLook w:val="04A0" w:firstRow="1" w:lastRow="0" w:firstColumn="1" w:lastColumn="0" w:noHBand="0" w:noVBand="1"/>
      </w:tblPr>
      <w:tblGrid>
        <w:gridCol w:w="9062"/>
      </w:tblGrid>
      <w:tr w:rsidR="005C2441" w:rsidRPr="005C2441" w14:paraId="55F7721E" w14:textId="77777777" w:rsidTr="00D82141">
        <w:tc>
          <w:tcPr>
            <w:tcW w:w="9062" w:type="dxa"/>
            <w:tcBorders>
              <w:top w:val="single" w:sz="4" w:space="0" w:color="auto"/>
              <w:left w:val="single" w:sz="4" w:space="0" w:color="auto"/>
              <w:bottom w:val="single" w:sz="4" w:space="0" w:color="auto"/>
              <w:right w:val="single" w:sz="4" w:space="0" w:color="auto"/>
            </w:tcBorders>
            <w:hideMark/>
          </w:tcPr>
          <w:p w14:paraId="2886C9C6" w14:textId="77777777" w:rsidR="005C2441" w:rsidRPr="005C2441" w:rsidRDefault="005C2441" w:rsidP="005C2441">
            <w:pPr>
              <w:contextualSpacing/>
              <w:rPr>
                <w:rFonts w:ascii="Arial" w:hAnsi="Arial" w:cs="Arial"/>
                <w:color w:val="000000" w:themeColor="text1"/>
                <w:sz w:val="24"/>
                <w:szCs w:val="24"/>
              </w:rPr>
            </w:pPr>
            <w:r w:rsidRPr="005C2441">
              <w:rPr>
                <w:rFonts w:ascii="Arial" w:hAnsi="Arial" w:cs="Arial"/>
                <w:color w:val="000000" w:themeColor="text1"/>
                <w:sz w:val="24"/>
                <w:szCs w:val="24"/>
              </w:rPr>
              <w:t>3. Juni 2018</w:t>
            </w:r>
          </w:p>
        </w:tc>
      </w:tr>
      <w:tr w:rsidR="005C2441" w:rsidRPr="005C2441" w14:paraId="4020DC86" w14:textId="77777777" w:rsidTr="00D82141">
        <w:tc>
          <w:tcPr>
            <w:tcW w:w="9062" w:type="dxa"/>
            <w:tcBorders>
              <w:top w:val="single" w:sz="4" w:space="0" w:color="auto"/>
              <w:left w:val="single" w:sz="4" w:space="0" w:color="auto"/>
              <w:bottom w:val="single" w:sz="4" w:space="0" w:color="auto"/>
              <w:right w:val="single" w:sz="4" w:space="0" w:color="auto"/>
            </w:tcBorders>
            <w:hideMark/>
          </w:tcPr>
          <w:p w14:paraId="10E1C3CA" w14:textId="77777777" w:rsidR="005C2441" w:rsidRPr="005C2441" w:rsidRDefault="005C2441" w:rsidP="005C2441">
            <w:pPr>
              <w:contextualSpacing/>
              <w:rPr>
                <w:rFonts w:ascii="Arial" w:hAnsi="Arial" w:cs="Arial"/>
                <w:color w:val="000000" w:themeColor="text1"/>
                <w:sz w:val="24"/>
                <w:szCs w:val="24"/>
              </w:rPr>
            </w:pPr>
            <w:r w:rsidRPr="005C2441">
              <w:rPr>
                <w:rFonts w:ascii="Arial" w:hAnsi="Arial" w:cs="Arial"/>
                <w:color w:val="000000" w:themeColor="text1"/>
                <w:sz w:val="24"/>
                <w:szCs w:val="24"/>
              </w:rPr>
              <w:t>Landesliga Mittelrhein</w:t>
            </w:r>
          </w:p>
        </w:tc>
      </w:tr>
      <w:tr w:rsidR="005C2441" w:rsidRPr="005C2441" w14:paraId="16AD1422" w14:textId="77777777" w:rsidTr="00D82141">
        <w:tc>
          <w:tcPr>
            <w:tcW w:w="9062" w:type="dxa"/>
            <w:tcBorders>
              <w:top w:val="single" w:sz="4" w:space="0" w:color="auto"/>
              <w:left w:val="single" w:sz="4" w:space="0" w:color="auto"/>
              <w:bottom w:val="single" w:sz="4" w:space="0" w:color="auto"/>
              <w:right w:val="single" w:sz="4" w:space="0" w:color="auto"/>
            </w:tcBorders>
            <w:hideMark/>
          </w:tcPr>
          <w:p w14:paraId="47B8C6BD" w14:textId="77777777" w:rsidR="005C2441" w:rsidRPr="005C2441" w:rsidRDefault="005C2441" w:rsidP="005C2441">
            <w:pPr>
              <w:contextualSpacing/>
              <w:rPr>
                <w:rFonts w:ascii="Arial" w:hAnsi="Arial" w:cs="Arial"/>
                <w:color w:val="000000" w:themeColor="text1"/>
                <w:sz w:val="24"/>
                <w:szCs w:val="24"/>
              </w:rPr>
            </w:pPr>
            <w:r w:rsidRPr="005C2441">
              <w:rPr>
                <w:rFonts w:ascii="Arial" w:hAnsi="Arial" w:cs="Arial"/>
                <w:b/>
                <w:color w:val="FF0000"/>
                <w:sz w:val="24"/>
                <w:szCs w:val="24"/>
              </w:rPr>
              <w:t xml:space="preserve">FV Wiehl </w:t>
            </w:r>
            <w:r w:rsidRPr="005C2441">
              <w:rPr>
                <w:rFonts w:ascii="Arial" w:hAnsi="Arial" w:cs="Arial"/>
                <w:color w:val="000000" w:themeColor="text1"/>
                <w:sz w:val="24"/>
                <w:szCs w:val="24"/>
              </w:rPr>
              <w:t>- Union Rösrath 3:1 (1:0)</w:t>
            </w:r>
          </w:p>
        </w:tc>
      </w:tr>
      <w:tr w:rsidR="005C2441" w:rsidRPr="005C2441" w14:paraId="436C1EDD" w14:textId="77777777" w:rsidTr="00D82141">
        <w:tc>
          <w:tcPr>
            <w:tcW w:w="9062" w:type="dxa"/>
            <w:tcBorders>
              <w:top w:val="single" w:sz="4" w:space="0" w:color="auto"/>
              <w:left w:val="single" w:sz="4" w:space="0" w:color="auto"/>
              <w:bottom w:val="single" w:sz="4" w:space="0" w:color="auto"/>
              <w:right w:val="single" w:sz="4" w:space="0" w:color="auto"/>
            </w:tcBorders>
            <w:hideMark/>
          </w:tcPr>
          <w:p w14:paraId="08EA1D2B" w14:textId="77777777" w:rsidR="005C2441" w:rsidRPr="005C2441" w:rsidRDefault="005C2441" w:rsidP="005C2441">
            <w:pPr>
              <w:contextualSpacing/>
              <w:rPr>
                <w:rFonts w:ascii="Arial" w:hAnsi="Arial" w:cs="Arial"/>
                <w:color w:val="000000" w:themeColor="text1"/>
                <w:sz w:val="24"/>
                <w:szCs w:val="24"/>
                <w:lang w:val="en-US"/>
              </w:rPr>
            </w:pPr>
            <w:r w:rsidRPr="005C2441">
              <w:rPr>
                <w:rFonts w:ascii="Arial" w:hAnsi="Arial" w:cs="Arial"/>
                <w:color w:val="000000" w:themeColor="text1"/>
                <w:sz w:val="24"/>
                <w:szCs w:val="24"/>
                <w:lang w:val="en-US"/>
              </w:rPr>
              <w:t>Christina Reimche, Anna Simon</w:t>
            </w:r>
          </w:p>
          <w:p w14:paraId="186DB2AC" w14:textId="77777777" w:rsidR="005C2441" w:rsidRPr="005C2441" w:rsidRDefault="005C2441" w:rsidP="005C2441">
            <w:pPr>
              <w:contextualSpacing/>
              <w:rPr>
                <w:rFonts w:ascii="Arial" w:hAnsi="Arial" w:cs="Arial"/>
                <w:color w:val="000000" w:themeColor="text1"/>
                <w:sz w:val="24"/>
                <w:szCs w:val="24"/>
                <w:lang w:val="en-US"/>
              </w:rPr>
            </w:pPr>
            <w:r w:rsidRPr="005C2441">
              <w:rPr>
                <w:rFonts w:ascii="Arial" w:hAnsi="Arial" w:cs="Arial"/>
                <w:color w:val="000000" w:themeColor="text1"/>
                <w:sz w:val="24"/>
                <w:szCs w:val="24"/>
                <w:lang w:val="en-US"/>
              </w:rPr>
              <w:t>[Trainer: Dominique Hassel]</w:t>
            </w:r>
          </w:p>
        </w:tc>
      </w:tr>
      <w:tr w:rsidR="005C2441" w:rsidRPr="005C2441" w14:paraId="741F4674" w14:textId="77777777" w:rsidTr="00D82141">
        <w:tc>
          <w:tcPr>
            <w:tcW w:w="9062" w:type="dxa"/>
            <w:tcBorders>
              <w:top w:val="single" w:sz="4" w:space="0" w:color="auto"/>
              <w:left w:val="single" w:sz="4" w:space="0" w:color="auto"/>
              <w:bottom w:val="single" w:sz="4" w:space="0" w:color="auto"/>
              <w:right w:val="single" w:sz="4" w:space="0" w:color="auto"/>
            </w:tcBorders>
          </w:tcPr>
          <w:p w14:paraId="25E8EED6" w14:textId="77777777" w:rsidR="005C2441" w:rsidRPr="005C2441" w:rsidRDefault="005C2441" w:rsidP="005C2441">
            <w:pPr>
              <w:contextualSpacing/>
              <w:rPr>
                <w:rFonts w:ascii="Arial" w:hAnsi="Arial" w:cs="Arial"/>
                <w:color w:val="000000" w:themeColor="text1"/>
                <w:sz w:val="24"/>
                <w:szCs w:val="24"/>
                <w:lang w:val="en-US"/>
              </w:rPr>
            </w:pPr>
          </w:p>
        </w:tc>
      </w:tr>
      <w:tr w:rsidR="005C2441" w:rsidRPr="005C2441" w14:paraId="20076594" w14:textId="77777777" w:rsidTr="00D82141">
        <w:tc>
          <w:tcPr>
            <w:tcW w:w="9062" w:type="dxa"/>
            <w:tcBorders>
              <w:top w:val="single" w:sz="4" w:space="0" w:color="auto"/>
              <w:left w:val="single" w:sz="4" w:space="0" w:color="auto"/>
              <w:bottom w:val="single" w:sz="4" w:space="0" w:color="auto"/>
              <w:right w:val="single" w:sz="4" w:space="0" w:color="auto"/>
            </w:tcBorders>
            <w:hideMark/>
          </w:tcPr>
          <w:p w14:paraId="6EDED19D" w14:textId="77777777" w:rsidR="005C2441" w:rsidRPr="005C2441" w:rsidRDefault="005C2441" w:rsidP="005C2441">
            <w:pPr>
              <w:contextualSpacing/>
              <w:rPr>
                <w:rFonts w:ascii="Arial" w:hAnsi="Arial" w:cs="Arial"/>
                <w:color w:val="000000" w:themeColor="text1"/>
                <w:sz w:val="24"/>
                <w:szCs w:val="24"/>
                <w:shd w:val="clear" w:color="auto" w:fill="FFFFFF"/>
              </w:rPr>
            </w:pPr>
            <w:r w:rsidRPr="005C2441">
              <w:rPr>
                <w:rFonts w:ascii="Arial" w:hAnsi="Arial" w:cs="Arial"/>
                <w:color w:val="000000" w:themeColor="text1"/>
                <w:sz w:val="24"/>
                <w:szCs w:val="24"/>
                <w:shd w:val="clear" w:color="auto" w:fill="FFFFFF"/>
              </w:rPr>
              <w:t>1:0 Reimche (3.)</w:t>
            </w:r>
          </w:p>
          <w:p w14:paraId="751C6F70" w14:textId="77777777" w:rsidR="005C2441" w:rsidRPr="005C2441" w:rsidRDefault="005C2441" w:rsidP="005C2441">
            <w:pPr>
              <w:contextualSpacing/>
              <w:rPr>
                <w:rFonts w:ascii="Arial" w:hAnsi="Arial" w:cs="Arial"/>
                <w:color w:val="000000" w:themeColor="text1"/>
                <w:sz w:val="24"/>
                <w:szCs w:val="24"/>
                <w:shd w:val="clear" w:color="auto" w:fill="FFFFFF"/>
              </w:rPr>
            </w:pPr>
            <w:r w:rsidRPr="005C2441">
              <w:rPr>
                <w:rFonts w:ascii="Arial" w:hAnsi="Arial" w:cs="Arial"/>
                <w:color w:val="000000" w:themeColor="text1"/>
                <w:sz w:val="24"/>
                <w:szCs w:val="24"/>
                <w:shd w:val="clear" w:color="auto" w:fill="FFFFFF"/>
              </w:rPr>
              <w:t>2:0 Simon (50.)</w:t>
            </w:r>
          </w:p>
          <w:p w14:paraId="5EEC222F" w14:textId="77777777" w:rsidR="005C2441" w:rsidRPr="005C2441" w:rsidRDefault="005C2441" w:rsidP="005C2441">
            <w:pPr>
              <w:contextualSpacing/>
              <w:rPr>
                <w:rFonts w:ascii="Arial" w:hAnsi="Arial" w:cs="Arial"/>
                <w:color w:val="000000" w:themeColor="text1"/>
                <w:sz w:val="24"/>
                <w:szCs w:val="24"/>
                <w:shd w:val="clear" w:color="auto" w:fill="FFFFFF"/>
              </w:rPr>
            </w:pPr>
            <w:r w:rsidRPr="005C2441">
              <w:rPr>
                <w:rFonts w:ascii="Arial" w:hAnsi="Arial" w:cs="Arial"/>
                <w:color w:val="000000" w:themeColor="text1"/>
                <w:sz w:val="24"/>
                <w:szCs w:val="24"/>
                <w:shd w:val="clear" w:color="auto" w:fill="FFFFFF"/>
              </w:rPr>
              <w:t>3:0 Simon (65.)</w:t>
            </w:r>
          </w:p>
          <w:p w14:paraId="23E840B7" w14:textId="77777777" w:rsidR="005C2441" w:rsidRPr="005C2441" w:rsidRDefault="005C2441" w:rsidP="005C2441">
            <w:pPr>
              <w:contextualSpacing/>
              <w:rPr>
                <w:rFonts w:ascii="Arial" w:hAnsi="Arial" w:cs="Arial"/>
                <w:color w:val="000000" w:themeColor="text1"/>
                <w:sz w:val="24"/>
                <w:szCs w:val="24"/>
              </w:rPr>
            </w:pPr>
            <w:r w:rsidRPr="005C2441">
              <w:rPr>
                <w:rFonts w:ascii="Arial" w:hAnsi="Arial" w:cs="Arial"/>
                <w:color w:val="000000" w:themeColor="text1"/>
                <w:sz w:val="24"/>
                <w:szCs w:val="24"/>
                <w:shd w:val="clear" w:color="auto" w:fill="FFFFFF"/>
              </w:rPr>
              <w:t>3:1 (75.)</w:t>
            </w:r>
          </w:p>
        </w:tc>
      </w:tr>
    </w:tbl>
    <w:p w14:paraId="56D0A1FA" w14:textId="77777777" w:rsidR="005C2441" w:rsidRPr="005C2441" w:rsidRDefault="005C2441" w:rsidP="005C2441">
      <w:pPr>
        <w:spacing w:after="0" w:line="240" w:lineRule="auto"/>
        <w:contextualSpacing/>
        <w:rPr>
          <w:rFonts w:ascii="Arial" w:hAnsi="Arial" w:cs="Arial"/>
          <w:color w:val="000000" w:themeColor="text1"/>
          <w:sz w:val="24"/>
          <w:szCs w:val="24"/>
        </w:rPr>
      </w:pPr>
    </w:p>
    <w:p w14:paraId="1CE2CB0A" w14:textId="77777777" w:rsidR="005C2441" w:rsidRPr="005C2441" w:rsidRDefault="005C2441" w:rsidP="005C2441">
      <w:pPr>
        <w:spacing w:after="0" w:line="240" w:lineRule="auto"/>
        <w:contextualSpacing/>
        <w:rPr>
          <w:rFonts w:ascii="Arial" w:hAnsi="Arial" w:cs="Arial"/>
          <w:color w:val="000000" w:themeColor="text1"/>
          <w:sz w:val="24"/>
          <w:szCs w:val="24"/>
        </w:rPr>
      </w:pPr>
    </w:p>
    <w:p w14:paraId="43940298" w14:textId="77777777" w:rsidR="005C2441" w:rsidRPr="005C2441" w:rsidRDefault="005C2441" w:rsidP="005C2441">
      <w:pPr>
        <w:spacing w:after="0" w:line="240" w:lineRule="auto"/>
        <w:contextualSpacing/>
        <w:rPr>
          <w:rFonts w:ascii="Arial" w:hAnsi="Arial" w:cs="Arial"/>
          <w:color w:val="000000" w:themeColor="text1"/>
          <w:sz w:val="24"/>
          <w:szCs w:val="24"/>
        </w:rPr>
      </w:pPr>
    </w:p>
    <w:p w14:paraId="20345165" w14:textId="77777777" w:rsidR="005C2441" w:rsidRDefault="005C2441" w:rsidP="005C2441">
      <w:pPr>
        <w:spacing w:after="0" w:line="240" w:lineRule="auto"/>
        <w:contextualSpacing/>
        <w:jc w:val="center"/>
        <w:rPr>
          <w:rFonts w:ascii="Arial" w:hAnsi="Arial" w:cs="Arial"/>
          <w:b/>
          <w:color w:val="000000" w:themeColor="text1"/>
          <w:sz w:val="48"/>
          <w:u w:val="single"/>
        </w:rPr>
      </w:pPr>
      <w:r>
        <w:rPr>
          <w:rFonts w:ascii="Arial" w:hAnsi="Arial" w:cs="Arial"/>
          <w:b/>
          <w:color w:val="000000" w:themeColor="text1"/>
          <w:sz w:val="48"/>
          <w:u w:val="single"/>
        </w:rPr>
        <w:t>Bezirksliga Mittelrhein (</w:t>
      </w:r>
      <w:r>
        <w:rPr>
          <w:rFonts w:ascii="Arial" w:hAnsi="Arial" w:cs="Arial"/>
          <w:b/>
          <w:color w:val="7030A0"/>
          <w:sz w:val="48"/>
          <w:u w:val="single"/>
        </w:rPr>
        <w:t>6. Liga</w:t>
      </w:r>
      <w:r>
        <w:rPr>
          <w:rFonts w:ascii="Arial" w:hAnsi="Arial" w:cs="Arial"/>
          <w:b/>
          <w:color w:val="000000" w:themeColor="text1"/>
          <w:sz w:val="48"/>
          <w:u w:val="single"/>
        </w:rPr>
        <w:t>)</w:t>
      </w:r>
    </w:p>
    <w:p w14:paraId="122350CF" w14:textId="77777777" w:rsidR="005C2441" w:rsidRDefault="005C2441" w:rsidP="005C2441">
      <w:pPr>
        <w:spacing w:after="0" w:line="240" w:lineRule="auto"/>
        <w:contextualSpacing/>
        <w:rPr>
          <w:rFonts w:ascii="Arial" w:hAnsi="Arial" w:cs="Arial"/>
          <w:color w:val="000000" w:themeColor="text1"/>
        </w:rPr>
      </w:pPr>
    </w:p>
    <w:p w14:paraId="6FDFC2C1" w14:textId="77777777" w:rsidR="005C2441" w:rsidRDefault="005C2441" w:rsidP="005C2441">
      <w:pPr>
        <w:spacing w:after="0" w:line="240" w:lineRule="auto"/>
        <w:contextualSpacing/>
        <w:rPr>
          <w:rFonts w:ascii="Arial" w:hAnsi="Arial" w:cs="Arial"/>
          <w:color w:val="000000" w:themeColor="text1"/>
        </w:rPr>
      </w:pPr>
    </w:p>
    <w:p w14:paraId="763F50BC" w14:textId="77777777" w:rsidR="005C2441" w:rsidRDefault="005C2441" w:rsidP="005C2441">
      <w:pPr>
        <w:spacing w:after="0" w:line="240" w:lineRule="auto"/>
        <w:contextualSpacing/>
        <w:rPr>
          <w:rFonts w:ascii="Arial" w:hAnsi="Arial" w:cs="Arial"/>
          <w:color w:val="000000" w:themeColor="text1"/>
        </w:rPr>
      </w:pPr>
    </w:p>
    <w:p w14:paraId="7609286A" w14:textId="77777777" w:rsidR="005C2441" w:rsidRDefault="005C2441" w:rsidP="005C2441">
      <w:pPr>
        <w:spacing w:after="0" w:line="240" w:lineRule="auto"/>
        <w:contextualSpacing/>
        <w:rPr>
          <w:rFonts w:ascii="Arial" w:hAnsi="Arial" w:cs="Arial"/>
          <w:b/>
          <w:color w:val="000000" w:themeColor="text1"/>
          <w:sz w:val="40"/>
          <w:u w:val="single"/>
        </w:rPr>
      </w:pPr>
      <w:r>
        <w:rPr>
          <w:rFonts w:ascii="Arial" w:hAnsi="Arial" w:cs="Arial"/>
          <w:b/>
          <w:color w:val="000000" w:themeColor="text1"/>
          <w:sz w:val="40"/>
          <w:u w:val="single"/>
        </w:rPr>
        <w:t>2. Spieltag</w:t>
      </w:r>
    </w:p>
    <w:p w14:paraId="58606EE8" w14:textId="77777777" w:rsidR="005C2441" w:rsidRPr="005C2441" w:rsidRDefault="005C2441" w:rsidP="005C2441">
      <w:pPr>
        <w:spacing w:after="0" w:line="240" w:lineRule="auto"/>
        <w:contextualSpacing/>
        <w:rPr>
          <w:rFonts w:ascii="Arial" w:hAnsi="Arial" w:cs="Arial"/>
          <w:color w:val="000000" w:themeColor="text1"/>
          <w:sz w:val="24"/>
          <w:szCs w:val="24"/>
        </w:rPr>
      </w:pPr>
    </w:p>
    <w:p w14:paraId="068B92A0" w14:textId="77777777" w:rsidR="005C2441" w:rsidRPr="005C2441" w:rsidRDefault="005C2441" w:rsidP="005C2441">
      <w:pPr>
        <w:spacing w:after="0" w:line="240" w:lineRule="auto"/>
        <w:contextualSpacing/>
        <w:rPr>
          <w:rFonts w:ascii="Arial" w:hAnsi="Arial" w:cs="Arial"/>
          <w:color w:val="000000" w:themeColor="text1"/>
          <w:sz w:val="24"/>
          <w:szCs w:val="24"/>
        </w:rPr>
      </w:pPr>
    </w:p>
    <w:tbl>
      <w:tblPr>
        <w:tblStyle w:val="Tabellenraster"/>
        <w:tblW w:w="0" w:type="auto"/>
        <w:tblLook w:val="04A0" w:firstRow="1" w:lastRow="0" w:firstColumn="1" w:lastColumn="0" w:noHBand="0" w:noVBand="1"/>
      </w:tblPr>
      <w:tblGrid>
        <w:gridCol w:w="9062"/>
      </w:tblGrid>
      <w:tr w:rsidR="005C2441" w:rsidRPr="005C2441" w14:paraId="06677667" w14:textId="77777777" w:rsidTr="00D82141">
        <w:tc>
          <w:tcPr>
            <w:tcW w:w="9062" w:type="dxa"/>
            <w:tcBorders>
              <w:top w:val="single" w:sz="4" w:space="0" w:color="auto"/>
              <w:left w:val="single" w:sz="4" w:space="0" w:color="auto"/>
              <w:bottom w:val="single" w:sz="4" w:space="0" w:color="auto"/>
              <w:right w:val="single" w:sz="4" w:space="0" w:color="auto"/>
            </w:tcBorders>
            <w:hideMark/>
          </w:tcPr>
          <w:p w14:paraId="3384BD85" w14:textId="77777777" w:rsidR="005C2441" w:rsidRPr="005C2441" w:rsidRDefault="005C2441" w:rsidP="005C2441">
            <w:pPr>
              <w:contextualSpacing/>
              <w:rPr>
                <w:rFonts w:ascii="Arial" w:hAnsi="Arial" w:cs="Arial"/>
                <w:color w:val="000000" w:themeColor="text1"/>
                <w:sz w:val="24"/>
                <w:szCs w:val="24"/>
              </w:rPr>
            </w:pPr>
            <w:r w:rsidRPr="005C2441">
              <w:rPr>
                <w:rFonts w:ascii="Arial" w:hAnsi="Arial" w:cs="Arial"/>
                <w:color w:val="000000" w:themeColor="text1"/>
                <w:sz w:val="24"/>
                <w:szCs w:val="24"/>
              </w:rPr>
              <w:t>17. September 2017</w:t>
            </w:r>
          </w:p>
        </w:tc>
      </w:tr>
      <w:tr w:rsidR="005C2441" w:rsidRPr="005C2441" w14:paraId="17AFE1A1" w14:textId="77777777" w:rsidTr="00D82141">
        <w:tc>
          <w:tcPr>
            <w:tcW w:w="9062" w:type="dxa"/>
            <w:tcBorders>
              <w:top w:val="single" w:sz="4" w:space="0" w:color="auto"/>
              <w:left w:val="single" w:sz="4" w:space="0" w:color="auto"/>
              <w:bottom w:val="single" w:sz="4" w:space="0" w:color="auto"/>
              <w:right w:val="single" w:sz="4" w:space="0" w:color="auto"/>
            </w:tcBorders>
            <w:hideMark/>
          </w:tcPr>
          <w:p w14:paraId="4A361426" w14:textId="77777777" w:rsidR="005C2441" w:rsidRPr="005C2441" w:rsidRDefault="005C2441" w:rsidP="005C2441">
            <w:pPr>
              <w:contextualSpacing/>
              <w:rPr>
                <w:rFonts w:ascii="Arial" w:hAnsi="Arial" w:cs="Arial"/>
                <w:color w:val="000000" w:themeColor="text1"/>
                <w:sz w:val="24"/>
                <w:szCs w:val="24"/>
              </w:rPr>
            </w:pPr>
            <w:r w:rsidRPr="005C2441">
              <w:rPr>
                <w:rFonts w:ascii="Arial" w:hAnsi="Arial" w:cs="Arial"/>
                <w:color w:val="000000" w:themeColor="text1"/>
                <w:sz w:val="24"/>
                <w:szCs w:val="24"/>
              </w:rPr>
              <w:t>Bezirksliga Mittelrhein (2. Spieltag)</w:t>
            </w:r>
          </w:p>
        </w:tc>
      </w:tr>
      <w:tr w:rsidR="005C2441" w:rsidRPr="005C2441" w14:paraId="4249AC2F" w14:textId="77777777" w:rsidTr="00D82141">
        <w:tc>
          <w:tcPr>
            <w:tcW w:w="9062" w:type="dxa"/>
            <w:tcBorders>
              <w:top w:val="single" w:sz="4" w:space="0" w:color="auto"/>
              <w:left w:val="single" w:sz="4" w:space="0" w:color="auto"/>
              <w:bottom w:val="single" w:sz="4" w:space="0" w:color="auto"/>
              <w:right w:val="single" w:sz="4" w:space="0" w:color="auto"/>
            </w:tcBorders>
            <w:hideMark/>
          </w:tcPr>
          <w:p w14:paraId="516F9F93" w14:textId="77777777" w:rsidR="005C2441" w:rsidRPr="005C2441" w:rsidRDefault="005C2441" w:rsidP="005C2441">
            <w:pPr>
              <w:contextualSpacing/>
              <w:rPr>
                <w:rFonts w:ascii="Arial" w:hAnsi="Arial" w:cs="Arial"/>
                <w:color w:val="000000" w:themeColor="text1"/>
                <w:sz w:val="24"/>
                <w:szCs w:val="24"/>
              </w:rPr>
            </w:pPr>
            <w:r w:rsidRPr="005C2441">
              <w:rPr>
                <w:rFonts w:ascii="Arial" w:hAnsi="Arial" w:cs="Arial"/>
                <w:b/>
                <w:color w:val="FF0000"/>
                <w:sz w:val="24"/>
                <w:szCs w:val="24"/>
              </w:rPr>
              <w:t xml:space="preserve">BSV Bielstein </w:t>
            </w:r>
            <w:r w:rsidRPr="005C2441">
              <w:rPr>
                <w:rFonts w:ascii="Arial" w:hAnsi="Arial" w:cs="Arial"/>
                <w:color w:val="000000" w:themeColor="text1"/>
                <w:sz w:val="24"/>
                <w:szCs w:val="24"/>
              </w:rPr>
              <w:t xml:space="preserve">- </w:t>
            </w:r>
            <w:r w:rsidRPr="005C2441">
              <w:rPr>
                <w:rFonts w:ascii="Arial" w:hAnsi="Arial" w:cs="Arial"/>
                <w:b/>
                <w:color w:val="FF0000"/>
                <w:sz w:val="24"/>
                <w:szCs w:val="24"/>
              </w:rPr>
              <w:t xml:space="preserve">SV Morsbach </w:t>
            </w:r>
            <w:r w:rsidRPr="005C2441">
              <w:rPr>
                <w:rFonts w:ascii="Arial" w:hAnsi="Arial" w:cs="Arial"/>
                <w:color w:val="000000" w:themeColor="text1"/>
                <w:sz w:val="24"/>
                <w:szCs w:val="24"/>
              </w:rPr>
              <w:t>5:2 (1:2)</w:t>
            </w:r>
          </w:p>
        </w:tc>
      </w:tr>
      <w:tr w:rsidR="005C2441" w:rsidRPr="005C2441" w14:paraId="29521FF7" w14:textId="77777777" w:rsidTr="00D82141">
        <w:tc>
          <w:tcPr>
            <w:tcW w:w="9062" w:type="dxa"/>
            <w:tcBorders>
              <w:top w:val="single" w:sz="4" w:space="0" w:color="auto"/>
              <w:left w:val="single" w:sz="4" w:space="0" w:color="auto"/>
              <w:bottom w:val="single" w:sz="4" w:space="0" w:color="auto"/>
              <w:right w:val="single" w:sz="4" w:space="0" w:color="auto"/>
            </w:tcBorders>
            <w:hideMark/>
          </w:tcPr>
          <w:p w14:paraId="1F5F627D" w14:textId="77777777" w:rsidR="005C2441" w:rsidRPr="005C2441" w:rsidRDefault="005C2441" w:rsidP="005C2441">
            <w:pPr>
              <w:contextualSpacing/>
              <w:rPr>
                <w:rFonts w:ascii="Arial" w:hAnsi="Arial" w:cs="Arial"/>
                <w:color w:val="000000" w:themeColor="text1"/>
                <w:sz w:val="24"/>
                <w:szCs w:val="24"/>
              </w:rPr>
            </w:pPr>
            <w:r w:rsidRPr="005C2441">
              <w:rPr>
                <w:rFonts w:ascii="Arial" w:hAnsi="Arial" w:cs="Arial"/>
                <w:color w:val="000000" w:themeColor="text1"/>
                <w:sz w:val="24"/>
                <w:szCs w:val="24"/>
              </w:rPr>
              <w:t>Chiara Schwarzloh</w:t>
            </w:r>
          </w:p>
        </w:tc>
      </w:tr>
      <w:tr w:rsidR="005C2441" w:rsidRPr="005C2441" w14:paraId="2AA23E7D" w14:textId="77777777" w:rsidTr="00D82141">
        <w:tc>
          <w:tcPr>
            <w:tcW w:w="9062" w:type="dxa"/>
            <w:tcBorders>
              <w:top w:val="single" w:sz="4" w:space="0" w:color="auto"/>
              <w:left w:val="single" w:sz="4" w:space="0" w:color="auto"/>
              <w:bottom w:val="single" w:sz="4" w:space="0" w:color="auto"/>
              <w:right w:val="single" w:sz="4" w:space="0" w:color="auto"/>
            </w:tcBorders>
            <w:hideMark/>
          </w:tcPr>
          <w:p w14:paraId="4EA1164E" w14:textId="77777777" w:rsidR="005C2441" w:rsidRPr="005C2441" w:rsidRDefault="005C2441" w:rsidP="005C2441">
            <w:pPr>
              <w:contextualSpacing/>
              <w:rPr>
                <w:rFonts w:ascii="Arial" w:hAnsi="Arial" w:cs="Arial"/>
                <w:color w:val="000000" w:themeColor="text1"/>
                <w:sz w:val="24"/>
                <w:szCs w:val="24"/>
              </w:rPr>
            </w:pPr>
            <w:r w:rsidRPr="005C2441">
              <w:rPr>
                <w:rFonts w:ascii="Arial" w:hAnsi="Arial" w:cs="Arial"/>
                <w:color w:val="000000" w:themeColor="text1"/>
                <w:sz w:val="24"/>
                <w:szCs w:val="24"/>
              </w:rPr>
              <w:t>Marina Klein, Katrhin Osinski, Nadine Altmann, Sabrina Kraemer</w:t>
            </w:r>
          </w:p>
          <w:p w14:paraId="14E1846E" w14:textId="77777777" w:rsidR="005C2441" w:rsidRPr="005C2441" w:rsidRDefault="005C2441" w:rsidP="005C2441">
            <w:pPr>
              <w:contextualSpacing/>
              <w:rPr>
                <w:rFonts w:ascii="Arial" w:hAnsi="Arial" w:cs="Arial"/>
                <w:color w:val="000000" w:themeColor="text1"/>
                <w:sz w:val="24"/>
                <w:szCs w:val="24"/>
              </w:rPr>
            </w:pPr>
            <w:r w:rsidRPr="005C2441">
              <w:rPr>
                <w:rFonts w:ascii="Arial" w:hAnsi="Arial" w:cs="Arial"/>
                <w:color w:val="000000" w:themeColor="text1"/>
                <w:sz w:val="24"/>
                <w:szCs w:val="24"/>
              </w:rPr>
              <w:t>[Trainer: Benjamin Schneider]</w:t>
            </w:r>
          </w:p>
        </w:tc>
      </w:tr>
      <w:tr w:rsidR="005C2441" w:rsidRPr="005C2441" w14:paraId="48D99AE1" w14:textId="77777777" w:rsidTr="00D82141">
        <w:tc>
          <w:tcPr>
            <w:tcW w:w="9062" w:type="dxa"/>
            <w:tcBorders>
              <w:top w:val="single" w:sz="4" w:space="0" w:color="auto"/>
              <w:left w:val="single" w:sz="4" w:space="0" w:color="auto"/>
              <w:bottom w:val="single" w:sz="4" w:space="0" w:color="auto"/>
              <w:right w:val="single" w:sz="4" w:space="0" w:color="auto"/>
            </w:tcBorders>
            <w:hideMark/>
          </w:tcPr>
          <w:p w14:paraId="2D4402AD" w14:textId="77777777" w:rsidR="005C2441" w:rsidRPr="005C2441" w:rsidRDefault="005C2441" w:rsidP="005C2441">
            <w:pPr>
              <w:contextualSpacing/>
              <w:rPr>
                <w:rFonts w:ascii="Arial" w:hAnsi="Arial" w:cs="Arial"/>
                <w:color w:val="000000" w:themeColor="text1"/>
                <w:sz w:val="24"/>
                <w:szCs w:val="24"/>
                <w:shd w:val="clear" w:color="auto" w:fill="FFFFFF"/>
              </w:rPr>
            </w:pPr>
            <w:r w:rsidRPr="005C2441">
              <w:rPr>
                <w:rFonts w:ascii="Arial" w:hAnsi="Arial" w:cs="Arial"/>
                <w:color w:val="000000" w:themeColor="text1"/>
                <w:sz w:val="24"/>
                <w:szCs w:val="24"/>
                <w:shd w:val="clear" w:color="auto" w:fill="FFFFFF"/>
              </w:rPr>
              <w:t>1:0 Schwarzloh (20.)</w:t>
            </w:r>
          </w:p>
          <w:p w14:paraId="25276258" w14:textId="77777777" w:rsidR="005C2441" w:rsidRPr="005C2441" w:rsidRDefault="005C2441" w:rsidP="005C2441">
            <w:pPr>
              <w:contextualSpacing/>
              <w:rPr>
                <w:rFonts w:ascii="Arial" w:hAnsi="Arial" w:cs="Arial"/>
                <w:color w:val="000000" w:themeColor="text1"/>
                <w:sz w:val="24"/>
                <w:szCs w:val="24"/>
                <w:shd w:val="clear" w:color="auto" w:fill="FFFFFF"/>
              </w:rPr>
            </w:pPr>
            <w:r w:rsidRPr="005C2441">
              <w:rPr>
                <w:rFonts w:ascii="Arial" w:hAnsi="Arial" w:cs="Arial"/>
                <w:color w:val="000000" w:themeColor="text1"/>
                <w:sz w:val="24"/>
                <w:szCs w:val="24"/>
                <w:shd w:val="clear" w:color="auto" w:fill="FFFFFF"/>
              </w:rPr>
              <w:lastRenderedPageBreak/>
              <w:t>1:1 Klein (24.)</w:t>
            </w:r>
          </w:p>
          <w:p w14:paraId="72F485FC" w14:textId="77777777" w:rsidR="005C2441" w:rsidRPr="005C2441" w:rsidRDefault="005C2441" w:rsidP="005C2441">
            <w:pPr>
              <w:contextualSpacing/>
              <w:rPr>
                <w:rFonts w:ascii="Arial" w:hAnsi="Arial" w:cs="Arial"/>
                <w:color w:val="000000" w:themeColor="text1"/>
                <w:sz w:val="24"/>
                <w:szCs w:val="24"/>
                <w:shd w:val="clear" w:color="auto" w:fill="FFFFFF"/>
              </w:rPr>
            </w:pPr>
            <w:r w:rsidRPr="005C2441">
              <w:rPr>
                <w:rFonts w:ascii="Arial" w:hAnsi="Arial" w:cs="Arial"/>
                <w:color w:val="000000" w:themeColor="text1"/>
                <w:sz w:val="24"/>
                <w:szCs w:val="24"/>
                <w:shd w:val="clear" w:color="auto" w:fill="FFFFFF"/>
              </w:rPr>
              <w:t>1:2 Klein (41.)</w:t>
            </w:r>
          </w:p>
          <w:p w14:paraId="29C50158" w14:textId="77777777" w:rsidR="005C2441" w:rsidRPr="005C2441" w:rsidRDefault="005C2441" w:rsidP="005C2441">
            <w:pPr>
              <w:contextualSpacing/>
              <w:rPr>
                <w:rFonts w:ascii="Arial" w:hAnsi="Arial" w:cs="Arial"/>
                <w:color w:val="000000" w:themeColor="text1"/>
                <w:sz w:val="24"/>
                <w:szCs w:val="24"/>
                <w:shd w:val="clear" w:color="auto" w:fill="FFFFFF"/>
              </w:rPr>
            </w:pPr>
            <w:r w:rsidRPr="005C2441">
              <w:rPr>
                <w:rFonts w:ascii="Arial" w:hAnsi="Arial" w:cs="Arial"/>
                <w:color w:val="000000" w:themeColor="text1"/>
                <w:sz w:val="24"/>
                <w:szCs w:val="24"/>
                <w:shd w:val="clear" w:color="auto" w:fill="FFFFFF"/>
              </w:rPr>
              <w:t>2:2 Schwarzloh (55.)</w:t>
            </w:r>
          </w:p>
          <w:p w14:paraId="05D15CEC" w14:textId="77777777" w:rsidR="005C2441" w:rsidRPr="005C2441" w:rsidRDefault="005C2441" w:rsidP="005C2441">
            <w:pPr>
              <w:contextualSpacing/>
              <w:rPr>
                <w:rFonts w:ascii="Arial" w:hAnsi="Arial" w:cs="Arial"/>
                <w:color w:val="000000" w:themeColor="text1"/>
                <w:sz w:val="24"/>
                <w:szCs w:val="24"/>
                <w:shd w:val="clear" w:color="auto" w:fill="FFFFFF"/>
              </w:rPr>
            </w:pPr>
            <w:r w:rsidRPr="005C2441">
              <w:rPr>
                <w:rFonts w:ascii="Arial" w:hAnsi="Arial" w:cs="Arial"/>
                <w:color w:val="000000" w:themeColor="text1"/>
                <w:sz w:val="24"/>
                <w:szCs w:val="24"/>
                <w:shd w:val="clear" w:color="auto" w:fill="FFFFFF"/>
              </w:rPr>
              <w:t>3:2 Schwarzloh (68.)</w:t>
            </w:r>
          </w:p>
          <w:p w14:paraId="4BE675F1" w14:textId="77777777" w:rsidR="005C2441" w:rsidRPr="005C2441" w:rsidRDefault="005C2441" w:rsidP="005C2441">
            <w:pPr>
              <w:contextualSpacing/>
              <w:rPr>
                <w:rFonts w:ascii="Arial" w:hAnsi="Arial" w:cs="Arial"/>
                <w:color w:val="000000" w:themeColor="text1"/>
                <w:sz w:val="24"/>
                <w:szCs w:val="24"/>
                <w:shd w:val="clear" w:color="auto" w:fill="FFFFFF"/>
              </w:rPr>
            </w:pPr>
            <w:r w:rsidRPr="005C2441">
              <w:rPr>
                <w:rFonts w:ascii="Arial" w:hAnsi="Arial" w:cs="Arial"/>
                <w:color w:val="000000" w:themeColor="text1"/>
                <w:sz w:val="24"/>
                <w:szCs w:val="24"/>
                <w:shd w:val="clear" w:color="auto" w:fill="FFFFFF"/>
              </w:rPr>
              <w:t>4:2 Schwarzloh (70.)</w:t>
            </w:r>
          </w:p>
          <w:p w14:paraId="63477ED5" w14:textId="77777777" w:rsidR="005C2441" w:rsidRPr="005C2441" w:rsidRDefault="005C2441" w:rsidP="005C2441">
            <w:pPr>
              <w:contextualSpacing/>
              <w:rPr>
                <w:rFonts w:ascii="Arial" w:hAnsi="Arial" w:cs="Arial"/>
                <w:color w:val="000000" w:themeColor="text1"/>
                <w:sz w:val="24"/>
                <w:szCs w:val="24"/>
              </w:rPr>
            </w:pPr>
            <w:r w:rsidRPr="005C2441">
              <w:rPr>
                <w:rFonts w:ascii="Arial" w:hAnsi="Arial" w:cs="Arial"/>
                <w:color w:val="000000" w:themeColor="text1"/>
                <w:sz w:val="24"/>
                <w:szCs w:val="24"/>
                <w:shd w:val="clear" w:color="auto" w:fill="FFFFFF"/>
              </w:rPr>
              <w:t>5:2 Schwarzloh (82.)</w:t>
            </w:r>
          </w:p>
        </w:tc>
      </w:tr>
    </w:tbl>
    <w:p w14:paraId="5F1779FC" w14:textId="77777777" w:rsidR="005C2441" w:rsidRPr="005C2441" w:rsidRDefault="005C2441" w:rsidP="005C2441">
      <w:pPr>
        <w:spacing w:after="0" w:line="240" w:lineRule="auto"/>
        <w:contextualSpacing/>
        <w:rPr>
          <w:rFonts w:ascii="Arial" w:hAnsi="Arial" w:cs="Arial"/>
          <w:color w:val="000000" w:themeColor="text1"/>
          <w:sz w:val="24"/>
          <w:szCs w:val="24"/>
        </w:rPr>
      </w:pPr>
    </w:p>
    <w:p w14:paraId="22AFA6FE" w14:textId="77777777" w:rsidR="005C2441" w:rsidRPr="005C2441" w:rsidRDefault="005C2441" w:rsidP="005C2441">
      <w:pPr>
        <w:spacing w:after="0" w:line="240" w:lineRule="auto"/>
        <w:contextualSpacing/>
        <w:rPr>
          <w:rFonts w:ascii="Arial" w:hAnsi="Arial" w:cs="Arial"/>
          <w:color w:val="000000" w:themeColor="text1"/>
          <w:sz w:val="24"/>
          <w:szCs w:val="24"/>
        </w:rPr>
      </w:pPr>
    </w:p>
    <w:p w14:paraId="47A62E12" w14:textId="77777777" w:rsidR="005C2441" w:rsidRPr="005C2441" w:rsidRDefault="005C2441" w:rsidP="005C2441">
      <w:pPr>
        <w:spacing w:after="0" w:line="240" w:lineRule="auto"/>
        <w:contextualSpacing/>
        <w:rPr>
          <w:rFonts w:ascii="Arial" w:hAnsi="Arial" w:cs="Arial"/>
          <w:color w:val="000000" w:themeColor="text1"/>
          <w:sz w:val="24"/>
          <w:szCs w:val="24"/>
        </w:rPr>
      </w:pPr>
    </w:p>
    <w:p w14:paraId="4D425389" w14:textId="77777777" w:rsidR="005C2441" w:rsidRPr="005C2441" w:rsidRDefault="005C2441" w:rsidP="005C2441">
      <w:pPr>
        <w:spacing w:after="0" w:line="240" w:lineRule="auto"/>
        <w:contextualSpacing/>
        <w:rPr>
          <w:rFonts w:ascii="Arial" w:hAnsi="Arial" w:cs="Arial"/>
          <w:color w:val="000000" w:themeColor="text1"/>
          <w:sz w:val="24"/>
          <w:szCs w:val="24"/>
        </w:rPr>
      </w:pPr>
    </w:p>
    <w:p w14:paraId="048B974C" w14:textId="77777777" w:rsidR="005C2441" w:rsidRDefault="005C2441" w:rsidP="005C2441">
      <w:pPr>
        <w:spacing w:after="0" w:line="240" w:lineRule="auto"/>
        <w:contextualSpacing/>
        <w:rPr>
          <w:rFonts w:ascii="Arial" w:hAnsi="Arial" w:cs="Arial"/>
          <w:b/>
          <w:color w:val="000000" w:themeColor="text1"/>
          <w:sz w:val="40"/>
          <w:u w:val="single"/>
        </w:rPr>
      </w:pPr>
      <w:r>
        <w:rPr>
          <w:rFonts w:ascii="Arial" w:hAnsi="Arial" w:cs="Arial"/>
          <w:b/>
          <w:color w:val="000000" w:themeColor="text1"/>
          <w:sz w:val="40"/>
          <w:u w:val="single"/>
        </w:rPr>
        <w:t>Spieltag</w:t>
      </w:r>
    </w:p>
    <w:p w14:paraId="7A3800FE" w14:textId="77777777" w:rsidR="005C2441" w:rsidRPr="005C2441" w:rsidRDefault="005C2441" w:rsidP="005C2441">
      <w:pPr>
        <w:spacing w:after="0" w:line="240" w:lineRule="auto"/>
        <w:contextualSpacing/>
        <w:rPr>
          <w:rFonts w:ascii="Arial" w:hAnsi="Arial" w:cs="Arial"/>
          <w:color w:val="000000" w:themeColor="text1"/>
          <w:sz w:val="24"/>
          <w:szCs w:val="24"/>
        </w:rPr>
      </w:pPr>
    </w:p>
    <w:p w14:paraId="518B0DED" w14:textId="77777777" w:rsidR="005C2441" w:rsidRPr="005C2441" w:rsidRDefault="005C2441" w:rsidP="005C2441">
      <w:pPr>
        <w:spacing w:after="0" w:line="240" w:lineRule="auto"/>
        <w:contextualSpacing/>
        <w:rPr>
          <w:rFonts w:ascii="Arial" w:hAnsi="Arial" w:cs="Arial"/>
          <w:color w:val="000000" w:themeColor="text1"/>
          <w:sz w:val="24"/>
          <w:szCs w:val="24"/>
        </w:rPr>
      </w:pPr>
    </w:p>
    <w:tbl>
      <w:tblPr>
        <w:tblStyle w:val="Tabellenraster"/>
        <w:tblW w:w="0" w:type="auto"/>
        <w:tblLook w:val="04A0" w:firstRow="1" w:lastRow="0" w:firstColumn="1" w:lastColumn="0" w:noHBand="0" w:noVBand="1"/>
      </w:tblPr>
      <w:tblGrid>
        <w:gridCol w:w="9062"/>
      </w:tblGrid>
      <w:tr w:rsidR="005C2441" w:rsidRPr="005C2441" w14:paraId="0EDD5E41" w14:textId="77777777" w:rsidTr="00D82141">
        <w:tc>
          <w:tcPr>
            <w:tcW w:w="9062" w:type="dxa"/>
            <w:tcBorders>
              <w:top w:val="single" w:sz="4" w:space="0" w:color="auto"/>
              <w:left w:val="single" w:sz="4" w:space="0" w:color="auto"/>
              <w:bottom w:val="single" w:sz="4" w:space="0" w:color="auto"/>
              <w:right w:val="single" w:sz="4" w:space="0" w:color="auto"/>
            </w:tcBorders>
            <w:hideMark/>
          </w:tcPr>
          <w:p w14:paraId="5EA22E76" w14:textId="77777777" w:rsidR="005C2441" w:rsidRPr="005C2441" w:rsidRDefault="005C2441" w:rsidP="005C2441">
            <w:pPr>
              <w:contextualSpacing/>
              <w:rPr>
                <w:rFonts w:ascii="Arial" w:hAnsi="Arial" w:cs="Arial"/>
                <w:color w:val="000000" w:themeColor="text1"/>
                <w:sz w:val="24"/>
                <w:szCs w:val="24"/>
              </w:rPr>
            </w:pPr>
            <w:r w:rsidRPr="005C2441">
              <w:rPr>
                <w:rFonts w:ascii="Arial" w:hAnsi="Arial" w:cs="Arial"/>
                <w:color w:val="000000" w:themeColor="text1"/>
                <w:sz w:val="24"/>
                <w:szCs w:val="24"/>
              </w:rPr>
              <w:t>29. April 2018</w:t>
            </w:r>
          </w:p>
        </w:tc>
      </w:tr>
      <w:tr w:rsidR="005C2441" w:rsidRPr="005C2441" w14:paraId="04AD8DF6" w14:textId="77777777" w:rsidTr="00D82141">
        <w:tc>
          <w:tcPr>
            <w:tcW w:w="9062" w:type="dxa"/>
            <w:tcBorders>
              <w:top w:val="single" w:sz="4" w:space="0" w:color="auto"/>
              <w:left w:val="single" w:sz="4" w:space="0" w:color="auto"/>
              <w:bottom w:val="single" w:sz="4" w:space="0" w:color="auto"/>
              <w:right w:val="single" w:sz="4" w:space="0" w:color="auto"/>
            </w:tcBorders>
            <w:hideMark/>
          </w:tcPr>
          <w:p w14:paraId="5D75A0FA" w14:textId="77777777" w:rsidR="005C2441" w:rsidRPr="005C2441" w:rsidRDefault="005C2441" w:rsidP="005C2441">
            <w:pPr>
              <w:contextualSpacing/>
              <w:rPr>
                <w:rFonts w:ascii="Arial" w:hAnsi="Arial" w:cs="Arial"/>
                <w:color w:val="000000" w:themeColor="text1"/>
                <w:sz w:val="24"/>
                <w:szCs w:val="24"/>
              </w:rPr>
            </w:pPr>
            <w:r w:rsidRPr="005C2441">
              <w:rPr>
                <w:rFonts w:ascii="Arial" w:hAnsi="Arial" w:cs="Arial"/>
                <w:color w:val="000000" w:themeColor="text1"/>
                <w:sz w:val="24"/>
                <w:szCs w:val="24"/>
              </w:rPr>
              <w:t>Bezirksliga Mittelrhein</w:t>
            </w:r>
          </w:p>
        </w:tc>
      </w:tr>
      <w:tr w:rsidR="005C2441" w:rsidRPr="005C2441" w14:paraId="56D181D0" w14:textId="77777777" w:rsidTr="00D82141">
        <w:tc>
          <w:tcPr>
            <w:tcW w:w="9062" w:type="dxa"/>
            <w:tcBorders>
              <w:top w:val="single" w:sz="4" w:space="0" w:color="auto"/>
              <w:left w:val="single" w:sz="4" w:space="0" w:color="auto"/>
              <w:bottom w:val="single" w:sz="4" w:space="0" w:color="auto"/>
              <w:right w:val="single" w:sz="4" w:space="0" w:color="auto"/>
            </w:tcBorders>
            <w:hideMark/>
          </w:tcPr>
          <w:p w14:paraId="112BC281" w14:textId="77777777" w:rsidR="005C2441" w:rsidRPr="005C2441" w:rsidRDefault="005C2441" w:rsidP="005C2441">
            <w:pPr>
              <w:contextualSpacing/>
              <w:rPr>
                <w:rFonts w:ascii="Arial" w:hAnsi="Arial" w:cs="Arial"/>
                <w:color w:val="000000" w:themeColor="text1"/>
                <w:sz w:val="24"/>
                <w:szCs w:val="24"/>
              </w:rPr>
            </w:pPr>
            <w:r w:rsidRPr="005C2441">
              <w:rPr>
                <w:rFonts w:ascii="Arial" w:hAnsi="Arial" w:cs="Arial"/>
                <w:color w:val="000000" w:themeColor="text1"/>
                <w:sz w:val="24"/>
                <w:szCs w:val="24"/>
              </w:rPr>
              <w:t xml:space="preserve">TuS Birk - </w:t>
            </w:r>
            <w:r w:rsidRPr="005C2441">
              <w:rPr>
                <w:rFonts w:ascii="Arial" w:hAnsi="Arial" w:cs="Arial"/>
                <w:b/>
                <w:color w:val="FF0000"/>
                <w:sz w:val="24"/>
                <w:szCs w:val="24"/>
              </w:rPr>
              <w:t xml:space="preserve">SV Morsbach </w:t>
            </w:r>
            <w:r w:rsidRPr="005C2441">
              <w:rPr>
                <w:rFonts w:ascii="Arial" w:hAnsi="Arial" w:cs="Arial"/>
                <w:color w:val="000000" w:themeColor="text1"/>
                <w:sz w:val="24"/>
                <w:szCs w:val="24"/>
              </w:rPr>
              <w:t>4:0 (4:0)</w:t>
            </w:r>
          </w:p>
        </w:tc>
      </w:tr>
      <w:tr w:rsidR="005C2441" w:rsidRPr="005C2441" w14:paraId="1B8A38F3" w14:textId="77777777" w:rsidTr="00D82141">
        <w:tc>
          <w:tcPr>
            <w:tcW w:w="9062" w:type="dxa"/>
            <w:tcBorders>
              <w:top w:val="single" w:sz="4" w:space="0" w:color="auto"/>
              <w:left w:val="single" w:sz="4" w:space="0" w:color="auto"/>
              <w:bottom w:val="single" w:sz="4" w:space="0" w:color="auto"/>
              <w:right w:val="single" w:sz="4" w:space="0" w:color="auto"/>
            </w:tcBorders>
          </w:tcPr>
          <w:p w14:paraId="3E6DF62F" w14:textId="77777777" w:rsidR="005C2441" w:rsidRPr="005C2441" w:rsidRDefault="005C2441" w:rsidP="005C2441">
            <w:pPr>
              <w:contextualSpacing/>
              <w:rPr>
                <w:rFonts w:ascii="Arial" w:hAnsi="Arial" w:cs="Arial"/>
                <w:color w:val="000000" w:themeColor="text1"/>
                <w:sz w:val="24"/>
                <w:szCs w:val="24"/>
              </w:rPr>
            </w:pPr>
          </w:p>
        </w:tc>
      </w:tr>
      <w:tr w:rsidR="005C2441" w:rsidRPr="005C2441" w14:paraId="4C5FAF34" w14:textId="77777777" w:rsidTr="00D82141">
        <w:tc>
          <w:tcPr>
            <w:tcW w:w="9062" w:type="dxa"/>
            <w:tcBorders>
              <w:top w:val="single" w:sz="4" w:space="0" w:color="auto"/>
              <w:left w:val="single" w:sz="4" w:space="0" w:color="auto"/>
              <w:bottom w:val="single" w:sz="4" w:space="0" w:color="auto"/>
              <w:right w:val="single" w:sz="4" w:space="0" w:color="auto"/>
            </w:tcBorders>
            <w:hideMark/>
          </w:tcPr>
          <w:p w14:paraId="20B78DE2" w14:textId="77777777" w:rsidR="005C2441" w:rsidRPr="005C2441" w:rsidRDefault="005C2441" w:rsidP="005C2441">
            <w:pPr>
              <w:contextualSpacing/>
              <w:rPr>
                <w:rFonts w:ascii="Arial" w:hAnsi="Arial" w:cs="Arial"/>
                <w:color w:val="000000" w:themeColor="text1"/>
                <w:sz w:val="24"/>
                <w:szCs w:val="24"/>
              </w:rPr>
            </w:pPr>
            <w:r w:rsidRPr="005C2441">
              <w:rPr>
                <w:rFonts w:ascii="Arial" w:hAnsi="Arial" w:cs="Arial"/>
                <w:color w:val="000000" w:themeColor="text1"/>
                <w:sz w:val="24"/>
                <w:szCs w:val="24"/>
              </w:rPr>
              <w:t>Celine Galle -</w:t>
            </w:r>
          </w:p>
          <w:p w14:paraId="3CCAD525" w14:textId="77777777" w:rsidR="005C2441" w:rsidRPr="005C2441" w:rsidRDefault="005C2441" w:rsidP="005C2441">
            <w:pPr>
              <w:contextualSpacing/>
              <w:rPr>
                <w:rFonts w:ascii="Arial" w:hAnsi="Arial" w:cs="Arial"/>
                <w:color w:val="000000" w:themeColor="text1"/>
                <w:sz w:val="24"/>
                <w:szCs w:val="24"/>
              </w:rPr>
            </w:pPr>
            <w:r w:rsidRPr="005C2441">
              <w:rPr>
                <w:rFonts w:ascii="Arial" w:hAnsi="Arial" w:cs="Arial"/>
                <w:color w:val="000000" w:themeColor="text1"/>
                <w:sz w:val="24"/>
                <w:szCs w:val="24"/>
              </w:rPr>
              <w:t>[Trainer: Benjamin Schneider]</w:t>
            </w:r>
          </w:p>
        </w:tc>
      </w:tr>
      <w:tr w:rsidR="005C2441" w:rsidRPr="005C2441" w14:paraId="598AE68D" w14:textId="77777777" w:rsidTr="00D82141">
        <w:tc>
          <w:tcPr>
            <w:tcW w:w="9062" w:type="dxa"/>
            <w:tcBorders>
              <w:top w:val="single" w:sz="4" w:space="0" w:color="auto"/>
              <w:left w:val="single" w:sz="4" w:space="0" w:color="auto"/>
              <w:bottom w:val="single" w:sz="4" w:space="0" w:color="auto"/>
              <w:right w:val="single" w:sz="4" w:space="0" w:color="auto"/>
            </w:tcBorders>
            <w:hideMark/>
          </w:tcPr>
          <w:p w14:paraId="0DD131AA" w14:textId="77777777" w:rsidR="005C2441" w:rsidRPr="005C2441" w:rsidRDefault="005C2441" w:rsidP="005C2441">
            <w:pPr>
              <w:contextualSpacing/>
              <w:rPr>
                <w:rFonts w:ascii="Arial" w:hAnsi="Arial" w:cs="Arial"/>
                <w:color w:val="000000" w:themeColor="text1"/>
                <w:sz w:val="24"/>
                <w:szCs w:val="24"/>
                <w:shd w:val="clear" w:color="auto" w:fill="FFFFFF"/>
              </w:rPr>
            </w:pPr>
            <w:r w:rsidRPr="005C2441">
              <w:rPr>
                <w:rFonts w:ascii="Arial" w:hAnsi="Arial" w:cs="Arial"/>
                <w:color w:val="000000" w:themeColor="text1"/>
                <w:sz w:val="24"/>
                <w:szCs w:val="24"/>
                <w:shd w:val="clear" w:color="auto" w:fill="FFFFFF"/>
              </w:rPr>
              <w:t>1:0 (5.)</w:t>
            </w:r>
          </w:p>
          <w:p w14:paraId="2D6AFD15" w14:textId="77777777" w:rsidR="005C2441" w:rsidRPr="005C2441" w:rsidRDefault="005C2441" w:rsidP="005C2441">
            <w:pPr>
              <w:contextualSpacing/>
              <w:rPr>
                <w:rFonts w:ascii="Arial" w:hAnsi="Arial" w:cs="Arial"/>
                <w:color w:val="000000" w:themeColor="text1"/>
                <w:sz w:val="24"/>
                <w:szCs w:val="24"/>
                <w:shd w:val="clear" w:color="auto" w:fill="FFFFFF"/>
              </w:rPr>
            </w:pPr>
            <w:r w:rsidRPr="005C2441">
              <w:rPr>
                <w:rFonts w:ascii="Arial" w:hAnsi="Arial" w:cs="Arial"/>
                <w:color w:val="000000" w:themeColor="text1"/>
                <w:sz w:val="24"/>
                <w:szCs w:val="24"/>
                <w:shd w:val="clear" w:color="auto" w:fill="FFFFFF"/>
              </w:rPr>
              <w:t>2:0 (12.)</w:t>
            </w:r>
          </w:p>
          <w:p w14:paraId="7C7BDC8D" w14:textId="77777777" w:rsidR="005C2441" w:rsidRPr="005C2441" w:rsidRDefault="005C2441" w:rsidP="005C2441">
            <w:pPr>
              <w:contextualSpacing/>
              <w:rPr>
                <w:rFonts w:ascii="Arial" w:hAnsi="Arial" w:cs="Arial"/>
                <w:color w:val="000000" w:themeColor="text1"/>
                <w:sz w:val="24"/>
                <w:szCs w:val="24"/>
                <w:shd w:val="clear" w:color="auto" w:fill="FFFFFF"/>
              </w:rPr>
            </w:pPr>
            <w:r w:rsidRPr="005C2441">
              <w:rPr>
                <w:rFonts w:ascii="Arial" w:hAnsi="Arial" w:cs="Arial"/>
                <w:color w:val="000000" w:themeColor="text1"/>
                <w:sz w:val="24"/>
                <w:szCs w:val="24"/>
                <w:shd w:val="clear" w:color="auto" w:fill="FFFFFF"/>
              </w:rPr>
              <w:t>3:0 (20.)</w:t>
            </w:r>
          </w:p>
          <w:p w14:paraId="36C909D4" w14:textId="77777777" w:rsidR="005C2441" w:rsidRPr="005C2441" w:rsidRDefault="005C2441" w:rsidP="005C2441">
            <w:pPr>
              <w:contextualSpacing/>
              <w:rPr>
                <w:rFonts w:ascii="Arial" w:hAnsi="Arial" w:cs="Arial"/>
                <w:color w:val="000000" w:themeColor="text1"/>
                <w:sz w:val="24"/>
                <w:szCs w:val="24"/>
              </w:rPr>
            </w:pPr>
            <w:r w:rsidRPr="005C2441">
              <w:rPr>
                <w:rFonts w:ascii="Arial" w:hAnsi="Arial" w:cs="Arial"/>
                <w:color w:val="000000" w:themeColor="text1"/>
                <w:sz w:val="24"/>
                <w:szCs w:val="24"/>
                <w:shd w:val="clear" w:color="auto" w:fill="FFFFFF"/>
              </w:rPr>
              <w:t>4:0 (38.)</w:t>
            </w:r>
          </w:p>
        </w:tc>
      </w:tr>
    </w:tbl>
    <w:p w14:paraId="40BB9593" w14:textId="77777777" w:rsidR="005C2441" w:rsidRPr="005C2441" w:rsidRDefault="005C2441" w:rsidP="005C2441">
      <w:pPr>
        <w:spacing w:after="0" w:line="240" w:lineRule="auto"/>
        <w:contextualSpacing/>
        <w:rPr>
          <w:rFonts w:ascii="Arial" w:hAnsi="Arial" w:cs="Arial"/>
          <w:sz w:val="24"/>
          <w:szCs w:val="24"/>
        </w:rPr>
      </w:pPr>
    </w:p>
    <w:p w14:paraId="776606E2" w14:textId="77777777" w:rsidR="005C2441" w:rsidRPr="005C2441" w:rsidRDefault="005C2441" w:rsidP="005C2441">
      <w:pPr>
        <w:spacing w:after="0" w:line="240" w:lineRule="auto"/>
        <w:contextualSpacing/>
        <w:rPr>
          <w:rFonts w:ascii="Arial" w:hAnsi="Arial" w:cs="Arial"/>
          <w:color w:val="000000" w:themeColor="text1"/>
          <w:sz w:val="24"/>
          <w:szCs w:val="24"/>
        </w:rPr>
      </w:pPr>
    </w:p>
    <w:p w14:paraId="20230E2E" w14:textId="77777777" w:rsidR="005C2441" w:rsidRPr="005C2441" w:rsidRDefault="005C2441" w:rsidP="005C2441">
      <w:pPr>
        <w:spacing w:after="0" w:line="240" w:lineRule="auto"/>
        <w:contextualSpacing/>
        <w:rPr>
          <w:rFonts w:ascii="Arial" w:hAnsi="Arial" w:cs="Arial"/>
          <w:color w:val="000000" w:themeColor="text1"/>
          <w:sz w:val="24"/>
          <w:szCs w:val="24"/>
        </w:rPr>
      </w:pPr>
    </w:p>
    <w:p w14:paraId="7BE3BAC5" w14:textId="77777777" w:rsidR="005C2441" w:rsidRPr="005C2441" w:rsidRDefault="005C2441" w:rsidP="005C2441">
      <w:pPr>
        <w:spacing w:after="0" w:line="240" w:lineRule="auto"/>
        <w:contextualSpacing/>
        <w:rPr>
          <w:rFonts w:ascii="Arial" w:hAnsi="Arial" w:cs="Arial"/>
          <w:color w:val="000000" w:themeColor="text1"/>
          <w:sz w:val="24"/>
          <w:szCs w:val="24"/>
        </w:rPr>
      </w:pPr>
    </w:p>
    <w:p w14:paraId="6A812361" w14:textId="77777777" w:rsidR="005C2441" w:rsidRDefault="005C2441" w:rsidP="005C2441">
      <w:pPr>
        <w:spacing w:after="0" w:line="240" w:lineRule="auto"/>
        <w:contextualSpacing/>
        <w:rPr>
          <w:rFonts w:ascii="Arial" w:hAnsi="Arial" w:cs="Arial"/>
          <w:b/>
          <w:color w:val="000000" w:themeColor="text1"/>
          <w:sz w:val="40"/>
          <w:u w:val="single"/>
        </w:rPr>
      </w:pPr>
      <w:r>
        <w:rPr>
          <w:rFonts w:ascii="Arial" w:hAnsi="Arial" w:cs="Arial"/>
          <w:b/>
          <w:color w:val="000000" w:themeColor="text1"/>
          <w:sz w:val="40"/>
          <w:u w:val="single"/>
        </w:rPr>
        <w:t>Spieltag</w:t>
      </w:r>
    </w:p>
    <w:p w14:paraId="77373E57" w14:textId="77777777" w:rsidR="005C2441" w:rsidRPr="005C2441" w:rsidRDefault="005C2441" w:rsidP="005C2441">
      <w:pPr>
        <w:spacing w:after="0" w:line="240" w:lineRule="auto"/>
        <w:contextualSpacing/>
        <w:rPr>
          <w:rFonts w:ascii="Arial" w:hAnsi="Arial" w:cs="Arial"/>
          <w:color w:val="000000" w:themeColor="text1"/>
          <w:sz w:val="24"/>
          <w:szCs w:val="24"/>
        </w:rPr>
      </w:pPr>
    </w:p>
    <w:p w14:paraId="1D5F8459" w14:textId="77777777" w:rsidR="005C2441" w:rsidRPr="005C2441" w:rsidRDefault="005C2441" w:rsidP="005C2441">
      <w:pPr>
        <w:spacing w:after="0" w:line="240" w:lineRule="auto"/>
        <w:contextualSpacing/>
        <w:rPr>
          <w:rFonts w:ascii="Arial" w:hAnsi="Arial" w:cs="Arial"/>
          <w:color w:val="000000" w:themeColor="text1"/>
          <w:sz w:val="24"/>
          <w:szCs w:val="24"/>
        </w:rPr>
      </w:pPr>
    </w:p>
    <w:tbl>
      <w:tblPr>
        <w:tblStyle w:val="Tabellenraster"/>
        <w:tblW w:w="0" w:type="auto"/>
        <w:tblLook w:val="04A0" w:firstRow="1" w:lastRow="0" w:firstColumn="1" w:lastColumn="0" w:noHBand="0" w:noVBand="1"/>
      </w:tblPr>
      <w:tblGrid>
        <w:gridCol w:w="9062"/>
      </w:tblGrid>
      <w:tr w:rsidR="005C2441" w:rsidRPr="005C2441" w14:paraId="6169BFDF" w14:textId="77777777" w:rsidTr="00D82141">
        <w:tc>
          <w:tcPr>
            <w:tcW w:w="9062" w:type="dxa"/>
            <w:tcBorders>
              <w:top w:val="single" w:sz="4" w:space="0" w:color="auto"/>
              <w:left w:val="single" w:sz="4" w:space="0" w:color="auto"/>
              <w:bottom w:val="single" w:sz="4" w:space="0" w:color="auto"/>
              <w:right w:val="single" w:sz="4" w:space="0" w:color="auto"/>
            </w:tcBorders>
            <w:hideMark/>
          </w:tcPr>
          <w:p w14:paraId="7464FDCE" w14:textId="77777777" w:rsidR="005C2441" w:rsidRPr="005C2441" w:rsidRDefault="005C2441" w:rsidP="005C2441">
            <w:pPr>
              <w:contextualSpacing/>
              <w:rPr>
                <w:rFonts w:ascii="Arial" w:hAnsi="Arial" w:cs="Arial"/>
                <w:color w:val="000000" w:themeColor="text1"/>
                <w:sz w:val="24"/>
                <w:szCs w:val="24"/>
              </w:rPr>
            </w:pPr>
            <w:r w:rsidRPr="005C2441">
              <w:rPr>
                <w:rFonts w:ascii="Arial" w:hAnsi="Arial" w:cs="Arial"/>
                <w:color w:val="000000" w:themeColor="text1"/>
                <w:sz w:val="24"/>
                <w:szCs w:val="24"/>
              </w:rPr>
              <w:t>3. Juni 2018</w:t>
            </w:r>
          </w:p>
        </w:tc>
      </w:tr>
      <w:tr w:rsidR="005C2441" w:rsidRPr="005C2441" w14:paraId="6812A862" w14:textId="77777777" w:rsidTr="00D82141">
        <w:tc>
          <w:tcPr>
            <w:tcW w:w="9062" w:type="dxa"/>
            <w:tcBorders>
              <w:top w:val="single" w:sz="4" w:space="0" w:color="auto"/>
              <w:left w:val="single" w:sz="4" w:space="0" w:color="auto"/>
              <w:bottom w:val="single" w:sz="4" w:space="0" w:color="auto"/>
              <w:right w:val="single" w:sz="4" w:space="0" w:color="auto"/>
            </w:tcBorders>
            <w:hideMark/>
          </w:tcPr>
          <w:p w14:paraId="30F2A78D" w14:textId="77777777" w:rsidR="005C2441" w:rsidRPr="005C2441" w:rsidRDefault="005C2441" w:rsidP="005C2441">
            <w:pPr>
              <w:contextualSpacing/>
              <w:rPr>
                <w:rFonts w:ascii="Arial" w:hAnsi="Arial" w:cs="Arial"/>
                <w:color w:val="000000" w:themeColor="text1"/>
                <w:sz w:val="24"/>
                <w:szCs w:val="24"/>
              </w:rPr>
            </w:pPr>
            <w:r w:rsidRPr="005C2441">
              <w:rPr>
                <w:rFonts w:ascii="Arial" w:hAnsi="Arial" w:cs="Arial"/>
                <w:color w:val="000000" w:themeColor="text1"/>
                <w:sz w:val="24"/>
                <w:szCs w:val="24"/>
              </w:rPr>
              <w:t>Bezirksliga Mittelrhein</w:t>
            </w:r>
          </w:p>
        </w:tc>
      </w:tr>
      <w:tr w:rsidR="005C2441" w:rsidRPr="005C2441" w14:paraId="6189920C" w14:textId="77777777" w:rsidTr="00D82141">
        <w:tc>
          <w:tcPr>
            <w:tcW w:w="9062" w:type="dxa"/>
            <w:tcBorders>
              <w:top w:val="single" w:sz="4" w:space="0" w:color="auto"/>
              <w:left w:val="single" w:sz="4" w:space="0" w:color="auto"/>
              <w:bottom w:val="single" w:sz="4" w:space="0" w:color="auto"/>
              <w:right w:val="single" w:sz="4" w:space="0" w:color="auto"/>
            </w:tcBorders>
            <w:hideMark/>
          </w:tcPr>
          <w:p w14:paraId="2ED2A17A" w14:textId="77777777" w:rsidR="005C2441" w:rsidRPr="005C2441" w:rsidRDefault="005C2441" w:rsidP="005C2441">
            <w:pPr>
              <w:contextualSpacing/>
              <w:rPr>
                <w:rFonts w:ascii="Arial" w:hAnsi="Arial" w:cs="Arial"/>
                <w:color w:val="000000" w:themeColor="text1"/>
                <w:sz w:val="24"/>
                <w:szCs w:val="24"/>
              </w:rPr>
            </w:pPr>
            <w:r w:rsidRPr="005C2441">
              <w:rPr>
                <w:rFonts w:ascii="Arial" w:hAnsi="Arial" w:cs="Arial"/>
                <w:color w:val="000000" w:themeColor="text1"/>
                <w:sz w:val="24"/>
                <w:szCs w:val="24"/>
              </w:rPr>
              <w:t xml:space="preserve">VfB Kreuzberg - </w:t>
            </w:r>
            <w:r w:rsidRPr="005C2441">
              <w:rPr>
                <w:rFonts w:ascii="Arial" w:hAnsi="Arial" w:cs="Arial"/>
                <w:b/>
                <w:color w:val="FF0000"/>
                <w:sz w:val="24"/>
                <w:szCs w:val="24"/>
              </w:rPr>
              <w:t xml:space="preserve">SV Morsbach </w:t>
            </w:r>
            <w:r w:rsidRPr="005C2441">
              <w:rPr>
                <w:rFonts w:ascii="Arial" w:hAnsi="Arial" w:cs="Arial"/>
                <w:color w:val="000000" w:themeColor="text1"/>
                <w:sz w:val="24"/>
                <w:szCs w:val="24"/>
              </w:rPr>
              <w:t>0:3 (0:1)</w:t>
            </w:r>
          </w:p>
        </w:tc>
      </w:tr>
      <w:tr w:rsidR="005C2441" w:rsidRPr="005C2441" w14:paraId="2FD86633" w14:textId="77777777" w:rsidTr="00D82141">
        <w:tc>
          <w:tcPr>
            <w:tcW w:w="9062" w:type="dxa"/>
            <w:tcBorders>
              <w:top w:val="single" w:sz="4" w:space="0" w:color="auto"/>
              <w:left w:val="single" w:sz="4" w:space="0" w:color="auto"/>
              <w:bottom w:val="single" w:sz="4" w:space="0" w:color="auto"/>
              <w:right w:val="single" w:sz="4" w:space="0" w:color="auto"/>
            </w:tcBorders>
          </w:tcPr>
          <w:p w14:paraId="75B4B032" w14:textId="77777777" w:rsidR="005C2441" w:rsidRPr="005C2441" w:rsidRDefault="005C2441" w:rsidP="005C2441">
            <w:pPr>
              <w:contextualSpacing/>
              <w:rPr>
                <w:rFonts w:ascii="Arial" w:hAnsi="Arial" w:cs="Arial"/>
                <w:color w:val="000000" w:themeColor="text1"/>
                <w:sz w:val="24"/>
                <w:szCs w:val="24"/>
              </w:rPr>
            </w:pPr>
          </w:p>
        </w:tc>
      </w:tr>
      <w:tr w:rsidR="005C2441" w:rsidRPr="005C2441" w14:paraId="6A6B4456" w14:textId="77777777" w:rsidTr="00D82141">
        <w:tc>
          <w:tcPr>
            <w:tcW w:w="9062" w:type="dxa"/>
            <w:tcBorders>
              <w:top w:val="single" w:sz="4" w:space="0" w:color="auto"/>
              <w:left w:val="single" w:sz="4" w:space="0" w:color="auto"/>
              <w:bottom w:val="single" w:sz="4" w:space="0" w:color="auto"/>
              <w:right w:val="single" w:sz="4" w:space="0" w:color="auto"/>
            </w:tcBorders>
            <w:hideMark/>
          </w:tcPr>
          <w:p w14:paraId="1BD58C12" w14:textId="77777777" w:rsidR="005C2441" w:rsidRPr="005C2441" w:rsidRDefault="005C2441" w:rsidP="005C2441">
            <w:pPr>
              <w:contextualSpacing/>
              <w:rPr>
                <w:rFonts w:ascii="Arial" w:hAnsi="Arial" w:cs="Arial"/>
                <w:color w:val="000000" w:themeColor="text1"/>
                <w:sz w:val="24"/>
                <w:szCs w:val="24"/>
              </w:rPr>
            </w:pPr>
            <w:r w:rsidRPr="005C2441">
              <w:rPr>
                <w:rFonts w:ascii="Arial" w:hAnsi="Arial" w:cs="Arial"/>
                <w:color w:val="000000" w:themeColor="text1"/>
                <w:sz w:val="24"/>
                <w:szCs w:val="24"/>
              </w:rPr>
              <w:t>Sabrina Kraemer, Nadja Arlt</w:t>
            </w:r>
          </w:p>
        </w:tc>
      </w:tr>
      <w:tr w:rsidR="005C2441" w:rsidRPr="005C2441" w14:paraId="196EE468" w14:textId="77777777" w:rsidTr="00D82141">
        <w:tc>
          <w:tcPr>
            <w:tcW w:w="9062" w:type="dxa"/>
            <w:tcBorders>
              <w:top w:val="single" w:sz="4" w:space="0" w:color="auto"/>
              <w:left w:val="single" w:sz="4" w:space="0" w:color="auto"/>
              <w:bottom w:val="single" w:sz="4" w:space="0" w:color="auto"/>
              <w:right w:val="single" w:sz="4" w:space="0" w:color="auto"/>
            </w:tcBorders>
            <w:hideMark/>
          </w:tcPr>
          <w:p w14:paraId="3029811E" w14:textId="77777777" w:rsidR="005C2441" w:rsidRPr="005C2441" w:rsidRDefault="005C2441" w:rsidP="005C2441">
            <w:pPr>
              <w:contextualSpacing/>
              <w:rPr>
                <w:rFonts w:ascii="Arial" w:hAnsi="Arial" w:cs="Arial"/>
                <w:color w:val="000000" w:themeColor="text1"/>
                <w:sz w:val="24"/>
                <w:szCs w:val="24"/>
                <w:shd w:val="clear" w:color="auto" w:fill="FFFFFF"/>
              </w:rPr>
            </w:pPr>
            <w:r w:rsidRPr="005C2441">
              <w:rPr>
                <w:rFonts w:ascii="Arial" w:hAnsi="Arial" w:cs="Arial"/>
                <w:color w:val="000000" w:themeColor="text1"/>
                <w:sz w:val="24"/>
                <w:szCs w:val="24"/>
                <w:shd w:val="clear" w:color="auto" w:fill="FFFFFF"/>
              </w:rPr>
              <w:t>0:1 Kraemer (41.)</w:t>
            </w:r>
          </w:p>
          <w:p w14:paraId="434B28A0" w14:textId="77777777" w:rsidR="005C2441" w:rsidRPr="005C2441" w:rsidRDefault="005C2441" w:rsidP="005C2441">
            <w:pPr>
              <w:contextualSpacing/>
              <w:rPr>
                <w:rFonts w:ascii="Arial" w:hAnsi="Arial" w:cs="Arial"/>
                <w:color w:val="000000" w:themeColor="text1"/>
                <w:sz w:val="24"/>
                <w:szCs w:val="24"/>
                <w:shd w:val="clear" w:color="auto" w:fill="FFFFFF"/>
              </w:rPr>
            </w:pPr>
            <w:r w:rsidRPr="005C2441">
              <w:rPr>
                <w:rFonts w:ascii="Arial" w:hAnsi="Arial" w:cs="Arial"/>
                <w:color w:val="000000" w:themeColor="text1"/>
                <w:sz w:val="24"/>
                <w:szCs w:val="24"/>
                <w:shd w:val="clear" w:color="auto" w:fill="FFFFFF"/>
              </w:rPr>
              <w:t>0:2 Arlt (46.)</w:t>
            </w:r>
          </w:p>
          <w:p w14:paraId="35625BF7" w14:textId="77777777" w:rsidR="005C2441" w:rsidRPr="005C2441" w:rsidRDefault="005C2441" w:rsidP="005C2441">
            <w:pPr>
              <w:contextualSpacing/>
              <w:rPr>
                <w:rFonts w:ascii="Arial" w:hAnsi="Arial" w:cs="Arial"/>
                <w:color w:val="000000" w:themeColor="text1"/>
                <w:sz w:val="24"/>
                <w:szCs w:val="24"/>
              </w:rPr>
            </w:pPr>
            <w:r w:rsidRPr="005C2441">
              <w:rPr>
                <w:rFonts w:ascii="Arial" w:hAnsi="Arial" w:cs="Arial"/>
                <w:color w:val="000000" w:themeColor="text1"/>
                <w:sz w:val="24"/>
                <w:szCs w:val="24"/>
                <w:shd w:val="clear" w:color="auto" w:fill="FFFFFF"/>
              </w:rPr>
              <w:t>0:3 Arlt (66.)</w:t>
            </w:r>
          </w:p>
        </w:tc>
      </w:tr>
    </w:tbl>
    <w:p w14:paraId="4E3D1CCF" w14:textId="77777777" w:rsidR="005C2441" w:rsidRPr="005C2441" w:rsidRDefault="005C2441" w:rsidP="005C2441">
      <w:pPr>
        <w:spacing w:after="0" w:line="240" w:lineRule="auto"/>
        <w:contextualSpacing/>
        <w:rPr>
          <w:rFonts w:ascii="Arial" w:hAnsi="Arial" w:cs="Arial"/>
          <w:color w:val="000000" w:themeColor="text1"/>
          <w:sz w:val="24"/>
          <w:szCs w:val="24"/>
        </w:rPr>
      </w:pPr>
    </w:p>
    <w:p w14:paraId="1986FF6D" w14:textId="77777777" w:rsidR="005C2441" w:rsidRPr="005C2441" w:rsidRDefault="005C2441" w:rsidP="005C2441">
      <w:pPr>
        <w:spacing w:after="0" w:line="240" w:lineRule="auto"/>
        <w:contextualSpacing/>
        <w:rPr>
          <w:rFonts w:ascii="Arial" w:hAnsi="Arial" w:cs="Arial"/>
          <w:color w:val="000000" w:themeColor="text1"/>
          <w:sz w:val="24"/>
          <w:szCs w:val="24"/>
        </w:rPr>
      </w:pPr>
    </w:p>
    <w:p w14:paraId="6B01C459" w14:textId="77777777" w:rsidR="005C2441" w:rsidRPr="005C2441" w:rsidRDefault="005C2441" w:rsidP="005C2441">
      <w:pPr>
        <w:spacing w:after="0" w:line="240" w:lineRule="auto"/>
        <w:contextualSpacing/>
        <w:rPr>
          <w:rFonts w:ascii="Arial" w:hAnsi="Arial" w:cs="Arial"/>
          <w:color w:val="000000" w:themeColor="text1"/>
          <w:sz w:val="24"/>
          <w:szCs w:val="24"/>
        </w:rPr>
      </w:pPr>
    </w:p>
    <w:p w14:paraId="3DD67CAC" w14:textId="77777777" w:rsidR="005C2441" w:rsidRDefault="005C2441" w:rsidP="005C2441">
      <w:pPr>
        <w:spacing w:after="0" w:line="240" w:lineRule="auto"/>
        <w:contextualSpacing/>
        <w:rPr>
          <w:rFonts w:ascii="Arial" w:hAnsi="Arial" w:cs="Arial"/>
          <w:b/>
          <w:color w:val="000000" w:themeColor="text1"/>
          <w:sz w:val="56"/>
        </w:rPr>
      </w:pPr>
      <w:r>
        <w:rPr>
          <w:rFonts w:ascii="Arial" w:hAnsi="Arial" w:cs="Arial"/>
          <w:b/>
          <w:color w:val="000000" w:themeColor="text1"/>
          <w:sz w:val="56"/>
        </w:rPr>
        <w:t>Kreis Berg</w:t>
      </w:r>
    </w:p>
    <w:p w14:paraId="6879B384" w14:textId="77777777" w:rsidR="005C2441" w:rsidRDefault="005C2441" w:rsidP="005C2441">
      <w:pPr>
        <w:spacing w:after="0" w:line="240" w:lineRule="auto"/>
        <w:contextualSpacing/>
        <w:rPr>
          <w:rFonts w:ascii="Arial" w:hAnsi="Arial" w:cs="Arial"/>
          <w:color w:val="000000" w:themeColor="text1"/>
        </w:rPr>
      </w:pPr>
    </w:p>
    <w:p w14:paraId="1FE8B169" w14:textId="77777777" w:rsidR="005C2441" w:rsidRDefault="005C2441" w:rsidP="005C2441">
      <w:pPr>
        <w:spacing w:after="0" w:line="240" w:lineRule="auto"/>
        <w:contextualSpacing/>
        <w:rPr>
          <w:rFonts w:ascii="Arial" w:hAnsi="Arial" w:cs="Arial"/>
          <w:color w:val="000000" w:themeColor="text1"/>
        </w:rPr>
      </w:pPr>
    </w:p>
    <w:p w14:paraId="3CEAD68C" w14:textId="77777777" w:rsidR="005C2441" w:rsidRDefault="005C2441" w:rsidP="005C2441">
      <w:pPr>
        <w:spacing w:after="0" w:line="240" w:lineRule="auto"/>
        <w:contextualSpacing/>
        <w:rPr>
          <w:rFonts w:ascii="Arial" w:hAnsi="Arial" w:cs="Arial"/>
          <w:color w:val="000000" w:themeColor="text1"/>
        </w:rPr>
      </w:pPr>
    </w:p>
    <w:p w14:paraId="183584B1" w14:textId="77777777" w:rsidR="005C2441" w:rsidRDefault="005C2441" w:rsidP="005C2441">
      <w:pPr>
        <w:spacing w:after="0" w:line="240" w:lineRule="auto"/>
        <w:contextualSpacing/>
        <w:jc w:val="center"/>
        <w:rPr>
          <w:rFonts w:ascii="Arial" w:hAnsi="Arial" w:cs="Arial"/>
          <w:b/>
          <w:color w:val="000000" w:themeColor="text1"/>
          <w:sz w:val="48"/>
          <w:u w:val="single"/>
        </w:rPr>
      </w:pPr>
      <w:r>
        <w:rPr>
          <w:rFonts w:ascii="Arial" w:hAnsi="Arial" w:cs="Arial"/>
          <w:b/>
          <w:color w:val="000000" w:themeColor="text1"/>
          <w:sz w:val="48"/>
          <w:u w:val="single"/>
        </w:rPr>
        <w:t>Kreisliga B Berg (</w:t>
      </w:r>
      <w:r>
        <w:rPr>
          <w:rFonts w:ascii="Arial" w:hAnsi="Arial" w:cs="Arial"/>
          <w:b/>
          <w:color w:val="808080" w:themeColor="background1" w:themeShade="80"/>
          <w:sz w:val="48"/>
          <w:u w:val="single"/>
        </w:rPr>
        <w:t>8. Liga</w:t>
      </w:r>
      <w:r>
        <w:rPr>
          <w:rFonts w:ascii="Arial" w:hAnsi="Arial" w:cs="Arial"/>
          <w:b/>
          <w:color w:val="000000" w:themeColor="text1"/>
          <w:sz w:val="48"/>
          <w:u w:val="single"/>
        </w:rPr>
        <w:t>)</w:t>
      </w:r>
    </w:p>
    <w:p w14:paraId="583026E2" w14:textId="77777777" w:rsidR="005C2441" w:rsidRPr="005C2441" w:rsidRDefault="005C2441" w:rsidP="005C2441">
      <w:pPr>
        <w:spacing w:after="0" w:line="240" w:lineRule="auto"/>
        <w:contextualSpacing/>
        <w:rPr>
          <w:rFonts w:ascii="Arial" w:hAnsi="Arial" w:cs="Arial"/>
          <w:color w:val="000000" w:themeColor="text1"/>
          <w:sz w:val="24"/>
          <w:szCs w:val="24"/>
        </w:rPr>
      </w:pPr>
    </w:p>
    <w:p w14:paraId="4A5088DD" w14:textId="77777777" w:rsidR="005C2441" w:rsidRPr="005C2441" w:rsidRDefault="005C2441" w:rsidP="005C2441">
      <w:pPr>
        <w:spacing w:after="0" w:line="240" w:lineRule="auto"/>
        <w:contextualSpacing/>
        <w:rPr>
          <w:rFonts w:ascii="Arial" w:hAnsi="Arial" w:cs="Arial"/>
          <w:color w:val="000000" w:themeColor="text1"/>
          <w:sz w:val="24"/>
          <w:szCs w:val="24"/>
        </w:rPr>
      </w:pPr>
    </w:p>
    <w:p w14:paraId="0EA72279" w14:textId="77777777" w:rsidR="005C2441" w:rsidRPr="005C2441" w:rsidRDefault="005C2441" w:rsidP="005C2441">
      <w:pPr>
        <w:spacing w:after="0" w:line="240" w:lineRule="auto"/>
        <w:contextualSpacing/>
        <w:rPr>
          <w:rFonts w:ascii="Arial" w:hAnsi="Arial" w:cs="Arial"/>
          <w:color w:val="000000" w:themeColor="text1"/>
          <w:sz w:val="24"/>
          <w:szCs w:val="24"/>
        </w:rPr>
      </w:pPr>
    </w:p>
    <w:p w14:paraId="3CE232CF" w14:textId="77777777" w:rsidR="005C2441" w:rsidRPr="005C2441" w:rsidRDefault="005C2441" w:rsidP="005C2441">
      <w:pPr>
        <w:spacing w:after="0" w:line="240" w:lineRule="auto"/>
        <w:contextualSpacing/>
        <w:rPr>
          <w:rFonts w:ascii="Arial" w:hAnsi="Arial" w:cs="Arial"/>
          <w:b/>
          <w:color w:val="000000" w:themeColor="text1"/>
          <w:sz w:val="24"/>
          <w:szCs w:val="24"/>
          <w:u w:val="single"/>
        </w:rPr>
      </w:pPr>
      <w:r w:rsidRPr="005C2441">
        <w:rPr>
          <w:rFonts w:ascii="Arial" w:hAnsi="Arial" w:cs="Arial"/>
          <w:b/>
          <w:color w:val="000000" w:themeColor="text1"/>
          <w:sz w:val="24"/>
          <w:szCs w:val="24"/>
          <w:u w:val="single"/>
        </w:rPr>
        <w:t>Tabelle</w:t>
      </w:r>
    </w:p>
    <w:p w14:paraId="4CC3F82E" w14:textId="77777777" w:rsidR="005C2441" w:rsidRPr="005C2441" w:rsidRDefault="005C2441" w:rsidP="005C2441">
      <w:pPr>
        <w:spacing w:after="0" w:line="240" w:lineRule="auto"/>
        <w:contextualSpacing/>
        <w:rPr>
          <w:rFonts w:ascii="Arial" w:hAnsi="Arial" w:cs="Arial"/>
          <w:color w:val="000000" w:themeColor="text1"/>
          <w:sz w:val="24"/>
          <w:szCs w:val="24"/>
        </w:rPr>
      </w:pPr>
    </w:p>
    <w:p w14:paraId="1514D368" w14:textId="77777777" w:rsidR="005C2441" w:rsidRPr="005C2441" w:rsidRDefault="005C2441" w:rsidP="005C2441">
      <w:pPr>
        <w:spacing w:after="0" w:line="240" w:lineRule="auto"/>
        <w:contextualSpacing/>
        <w:rPr>
          <w:rFonts w:ascii="Arial" w:hAnsi="Arial" w:cs="Arial"/>
          <w:color w:val="000000" w:themeColor="text1"/>
          <w:sz w:val="24"/>
          <w:szCs w:val="24"/>
        </w:rPr>
      </w:pPr>
    </w:p>
    <w:tbl>
      <w:tblPr>
        <w:tblStyle w:val="Tabellenraster"/>
        <w:tblW w:w="0" w:type="auto"/>
        <w:tblLook w:val="04A0" w:firstRow="1" w:lastRow="0" w:firstColumn="1" w:lastColumn="0" w:noHBand="0" w:noVBand="1"/>
      </w:tblPr>
      <w:tblGrid>
        <w:gridCol w:w="1132"/>
        <w:gridCol w:w="3399"/>
        <w:gridCol w:w="567"/>
        <w:gridCol w:w="567"/>
        <w:gridCol w:w="567"/>
        <w:gridCol w:w="564"/>
        <w:gridCol w:w="1133"/>
        <w:gridCol w:w="1133"/>
      </w:tblGrid>
      <w:tr w:rsidR="005C2441" w:rsidRPr="005C2441" w14:paraId="61E343EE" w14:textId="77777777" w:rsidTr="00D82141">
        <w:tc>
          <w:tcPr>
            <w:tcW w:w="1132" w:type="dxa"/>
            <w:tcBorders>
              <w:top w:val="single" w:sz="4" w:space="0" w:color="auto"/>
              <w:left w:val="single" w:sz="4" w:space="0" w:color="auto"/>
              <w:bottom w:val="single" w:sz="4" w:space="0" w:color="auto"/>
              <w:right w:val="single" w:sz="4" w:space="0" w:color="auto"/>
            </w:tcBorders>
          </w:tcPr>
          <w:p w14:paraId="5AFEF653" w14:textId="77777777" w:rsidR="005C2441" w:rsidRPr="005C2441" w:rsidRDefault="005C2441" w:rsidP="005C2441">
            <w:pPr>
              <w:contextualSpacing/>
              <w:rPr>
                <w:rFonts w:ascii="Arial" w:hAnsi="Arial" w:cs="Arial"/>
                <w:color w:val="000000" w:themeColor="text1"/>
                <w:sz w:val="24"/>
                <w:szCs w:val="24"/>
              </w:rPr>
            </w:pPr>
          </w:p>
        </w:tc>
        <w:tc>
          <w:tcPr>
            <w:tcW w:w="3399" w:type="dxa"/>
            <w:tcBorders>
              <w:top w:val="single" w:sz="4" w:space="0" w:color="auto"/>
              <w:left w:val="single" w:sz="4" w:space="0" w:color="auto"/>
              <w:bottom w:val="single" w:sz="4" w:space="0" w:color="auto"/>
              <w:right w:val="single" w:sz="4" w:space="0" w:color="auto"/>
            </w:tcBorders>
          </w:tcPr>
          <w:p w14:paraId="023CBB2D" w14:textId="77777777" w:rsidR="005C2441" w:rsidRPr="005C2441" w:rsidRDefault="005C2441" w:rsidP="005C2441">
            <w:pPr>
              <w:contextualSpacing/>
              <w:rPr>
                <w:rFonts w:ascii="Arial" w:hAnsi="Arial" w:cs="Arial"/>
                <w:color w:val="000000" w:themeColor="text1"/>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14:paraId="6EE56BD6" w14:textId="77777777" w:rsidR="005C2441" w:rsidRPr="005C2441" w:rsidRDefault="005C2441" w:rsidP="005C2441">
            <w:pPr>
              <w:contextualSpacing/>
              <w:rPr>
                <w:rFonts w:ascii="Arial" w:hAnsi="Arial" w:cs="Arial"/>
                <w:b/>
                <w:color w:val="000000" w:themeColor="text1"/>
                <w:sz w:val="24"/>
                <w:szCs w:val="24"/>
              </w:rPr>
            </w:pPr>
            <w:r w:rsidRPr="005C2441">
              <w:rPr>
                <w:rFonts w:ascii="Arial" w:hAnsi="Arial" w:cs="Arial"/>
                <w:b/>
                <w:color w:val="000000" w:themeColor="text1"/>
                <w:sz w:val="24"/>
                <w:szCs w:val="24"/>
              </w:rPr>
              <w:t>Sp</w:t>
            </w:r>
          </w:p>
        </w:tc>
        <w:tc>
          <w:tcPr>
            <w:tcW w:w="567" w:type="dxa"/>
            <w:tcBorders>
              <w:top w:val="single" w:sz="4" w:space="0" w:color="auto"/>
              <w:left w:val="single" w:sz="4" w:space="0" w:color="auto"/>
              <w:bottom w:val="single" w:sz="4" w:space="0" w:color="auto"/>
              <w:right w:val="single" w:sz="4" w:space="0" w:color="auto"/>
            </w:tcBorders>
            <w:hideMark/>
          </w:tcPr>
          <w:p w14:paraId="7266DD50" w14:textId="77777777" w:rsidR="005C2441" w:rsidRPr="005C2441" w:rsidRDefault="005C2441" w:rsidP="005C2441">
            <w:pPr>
              <w:contextualSpacing/>
              <w:rPr>
                <w:rFonts w:ascii="Arial" w:hAnsi="Arial" w:cs="Arial"/>
                <w:b/>
                <w:color w:val="000000" w:themeColor="text1"/>
                <w:sz w:val="24"/>
                <w:szCs w:val="24"/>
              </w:rPr>
            </w:pPr>
            <w:r w:rsidRPr="005C2441">
              <w:rPr>
                <w:rFonts w:ascii="Arial" w:hAnsi="Arial" w:cs="Arial"/>
                <w:b/>
                <w:color w:val="000000" w:themeColor="text1"/>
                <w:sz w:val="24"/>
                <w:szCs w:val="24"/>
              </w:rPr>
              <w:t>g</w:t>
            </w:r>
          </w:p>
        </w:tc>
        <w:tc>
          <w:tcPr>
            <w:tcW w:w="567" w:type="dxa"/>
            <w:tcBorders>
              <w:top w:val="single" w:sz="4" w:space="0" w:color="auto"/>
              <w:left w:val="single" w:sz="4" w:space="0" w:color="auto"/>
              <w:bottom w:val="single" w:sz="4" w:space="0" w:color="auto"/>
              <w:right w:val="single" w:sz="4" w:space="0" w:color="auto"/>
            </w:tcBorders>
            <w:hideMark/>
          </w:tcPr>
          <w:p w14:paraId="6F453E78" w14:textId="77777777" w:rsidR="005C2441" w:rsidRPr="005C2441" w:rsidRDefault="005C2441" w:rsidP="005C2441">
            <w:pPr>
              <w:contextualSpacing/>
              <w:rPr>
                <w:rFonts w:ascii="Arial" w:hAnsi="Arial" w:cs="Arial"/>
                <w:b/>
                <w:color w:val="000000" w:themeColor="text1"/>
                <w:sz w:val="24"/>
                <w:szCs w:val="24"/>
              </w:rPr>
            </w:pPr>
            <w:r w:rsidRPr="005C2441">
              <w:rPr>
                <w:rFonts w:ascii="Arial" w:hAnsi="Arial" w:cs="Arial"/>
                <w:b/>
                <w:color w:val="000000" w:themeColor="text1"/>
                <w:sz w:val="24"/>
                <w:szCs w:val="24"/>
              </w:rPr>
              <w:t>u</w:t>
            </w:r>
          </w:p>
        </w:tc>
        <w:tc>
          <w:tcPr>
            <w:tcW w:w="564" w:type="dxa"/>
            <w:tcBorders>
              <w:top w:val="single" w:sz="4" w:space="0" w:color="auto"/>
              <w:left w:val="single" w:sz="4" w:space="0" w:color="auto"/>
              <w:bottom w:val="single" w:sz="4" w:space="0" w:color="auto"/>
              <w:right w:val="single" w:sz="4" w:space="0" w:color="auto"/>
            </w:tcBorders>
            <w:hideMark/>
          </w:tcPr>
          <w:p w14:paraId="4E7A7DE6" w14:textId="77777777" w:rsidR="005C2441" w:rsidRPr="005C2441" w:rsidRDefault="005C2441" w:rsidP="005C2441">
            <w:pPr>
              <w:contextualSpacing/>
              <w:rPr>
                <w:rFonts w:ascii="Arial" w:hAnsi="Arial" w:cs="Arial"/>
                <w:b/>
                <w:color w:val="000000" w:themeColor="text1"/>
                <w:sz w:val="24"/>
                <w:szCs w:val="24"/>
              </w:rPr>
            </w:pPr>
            <w:r w:rsidRPr="005C2441">
              <w:rPr>
                <w:rFonts w:ascii="Arial" w:hAnsi="Arial" w:cs="Arial"/>
                <w:b/>
                <w:color w:val="000000" w:themeColor="text1"/>
                <w:sz w:val="24"/>
                <w:szCs w:val="24"/>
              </w:rPr>
              <w:t>v</w:t>
            </w:r>
          </w:p>
        </w:tc>
        <w:tc>
          <w:tcPr>
            <w:tcW w:w="1133" w:type="dxa"/>
            <w:tcBorders>
              <w:top w:val="single" w:sz="4" w:space="0" w:color="auto"/>
              <w:left w:val="single" w:sz="4" w:space="0" w:color="auto"/>
              <w:bottom w:val="single" w:sz="4" w:space="0" w:color="auto"/>
              <w:right w:val="single" w:sz="4" w:space="0" w:color="auto"/>
            </w:tcBorders>
            <w:hideMark/>
          </w:tcPr>
          <w:p w14:paraId="4C3CC795" w14:textId="77777777" w:rsidR="005C2441" w:rsidRPr="005C2441" w:rsidRDefault="005C2441" w:rsidP="005C2441">
            <w:pPr>
              <w:contextualSpacing/>
              <w:rPr>
                <w:rFonts w:ascii="Arial" w:hAnsi="Arial" w:cs="Arial"/>
                <w:b/>
                <w:color w:val="000000" w:themeColor="text1"/>
                <w:sz w:val="24"/>
                <w:szCs w:val="24"/>
              </w:rPr>
            </w:pPr>
            <w:r w:rsidRPr="005C2441">
              <w:rPr>
                <w:rFonts w:ascii="Arial" w:hAnsi="Arial" w:cs="Arial"/>
                <w:b/>
                <w:color w:val="000000" w:themeColor="text1"/>
                <w:sz w:val="24"/>
                <w:szCs w:val="24"/>
              </w:rPr>
              <w:t>Tore</w:t>
            </w:r>
          </w:p>
        </w:tc>
        <w:tc>
          <w:tcPr>
            <w:tcW w:w="1133" w:type="dxa"/>
            <w:tcBorders>
              <w:top w:val="single" w:sz="4" w:space="0" w:color="auto"/>
              <w:left w:val="single" w:sz="4" w:space="0" w:color="auto"/>
              <w:bottom w:val="single" w:sz="4" w:space="0" w:color="auto"/>
              <w:right w:val="single" w:sz="4" w:space="0" w:color="auto"/>
            </w:tcBorders>
            <w:hideMark/>
          </w:tcPr>
          <w:p w14:paraId="52C16F9A" w14:textId="77777777" w:rsidR="005C2441" w:rsidRPr="005C2441" w:rsidRDefault="005C2441" w:rsidP="005C2441">
            <w:pPr>
              <w:contextualSpacing/>
              <w:rPr>
                <w:rFonts w:ascii="Arial" w:hAnsi="Arial" w:cs="Arial"/>
                <w:b/>
                <w:color w:val="000000" w:themeColor="text1"/>
                <w:sz w:val="24"/>
                <w:szCs w:val="24"/>
              </w:rPr>
            </w:pPr>
            <w:r w:rsidRPr="005C2441">
              <w:rPr>
                <w:rFonts w:ascii="Arial" w:hAnsi="Arial" w:cs="Arial"/>
                <w:b/>
                <w:color w:val="000000" w:themeColor="text1"/>
                <w:sz w:val="24"/>
                <w:szCs w:val="24"/>
              </w:rPr>
              <w:t>Pkt.</w:t>
            </w:r>
          </w:p>
        </w:tc>
      </w:tr>
      <w:tr w:rsidR="005C2441" w:rsidRPr="005C2441" w14:paraId="6AFEDAC9" w14:textId="77777777" w:rsidTr="00D82141">
        <w:tc>
          <w:tcPr>
            <w:tcW w:w="1132" w:type="dxa"/>
            <w:tcBorders>
              <w:top w:val="single" w:sz="4" w:space="0" w:color="auto"/>
              <w:left w:val="single" w:sz="4" w:space="0" w:color="auto"/>
              <w:bottom w:val="single" w:sz="4" w:space="0" w:color="auto"/>
              <w:right w:val="single" w:sz="4" w:space="0" w:color="auto"/>
            </w:tcBorders>
            <w:hideMark/>
          </w:tcPr>
          <w:p w14:paraId="66B1EB42" w14:textId="77777777" w:rsidR="005C2441" w:rsidRPr="005C2441" w:rsidRDefault="005C2441" w:rsidP="005C2441">
            <w:pPr>
              <w:contextualSpacing/>
              <w:rPr>
                <w:rFonts w:ascii="Arial" w:hAnsi="Arial" w:cs="Arial"/>
                <w:color w:val="000000" w:themeColor="text1"/>
                <w:sz w:val="24"/>
                <w:szCs w:val="24"/>
              </w:rPr>
            </w:pPr>
            <w:r w:rsidRPr="005C2441">
              <w:rPr>
                <w:rFonts w:ascii="Arial" w:hAnsi="Arial" w:cs="Arial"/>
                <w:color w:val="000000" w:themeColor="text1"/>
                <w:sz w:val="24"/>
                <w:szCs w:val="24"/>
              </w:rPr>
              <w:t>1.(Auf)</w:t>
            </w:r>
          </w:p>
        </w:tc>
        <w:tc>
          <w:tcPr>
            <w:tcW w:w="3399" w:type="dxa"/>
            <w:tcBorders>
              <w:top w:val="single" w:sz="4" w:space="0" w:color="auto"/>
              <w:left w:val="single" w:sz="4" w:space="0" w:color="auto"/>
              <w:bottom w:val="single" w:sz="4" w:space="0" w:color="auto"/>
              <w:right w:val="single" w:sz="4" w:space="0" w:color="auto"/>
            </w:tcBorders>
            <w:hideMark/>
          </w:tcPr>
          <w:p w14:paraId="529B2F19" w14:textId="77777777" w:rsidR="005C2441" w:rsidRPr="005C2441" w:rsidRDefault="005C2441" w:rsidP="005C2441">
            <w:pPr>
              <w:contextualSpacing/>
              <w:rPr>
                <w:rFonts w:ascii="Arial" w:hAnsi="Arial" w:cs="Arial"/>
                <w:b/>
                <w:color w:val="FF0000"/>
                <w:sz w:val="24"/>
                <w:szCs w:val="24"/>
              </w:rPr>
            </w:pPr>
            <w:r w:rsidRPr="005C2441">
              <w:rPr>
                <w:rFonts w:ascii="Arial" w:hAnsi="Arial" w:cs="Arial"/>
                <w:b/>
                <w:color w:val="FF0000"/>
                <w:sz w:val="24"/>
                <w:szCs w:val="24"/>
              </w:rPr>
              <w:t>SSV Marienheide</w:t>
            </w:r>
          </w:p>
        </w:tc>
        <w:tc>
          <w:tcPr>
            <w:tcW w:w="567" w:type="dxa"/>
            <w:tcBorders>
              <w:top w:val="single" w:sz="4" w:space="0" w:color="auto"/>
              <w:left w:val="single" w:sz="4" w:space="0" w:color="auto"/>
              <w:bottom w:val="single" w:sz="4" w:space="0" w:color="auto"/>
              <w:right w:val="single" w:sz="4" w:space="0" w:color="auto"/>
            </w:tcBorders>
            <w:hideMark/>
          </w:tcPr>
          <w:p w14:paraId="266AB00B" w14:textId="77777777" w:rsidR="005C2441" w:rsidRPr="005C2441" w:rsidRDefault="005C2441" w:rsidP="005C2441">
            <w:pPr>
              <w:contextualSpacing/>
              <w:rPr>
                <w:rFonts w:ascii="Arial" w:hAnsi="Arial" w:cs="Arial"/>
                <w:color w:val="000000" w:themeColor="text1"/>
                <w:sz w:val="24"/>
                <w:szCs w:val="24"/>
              </w:rPr>
            </w:pPr>
            <w:r w:rsidRPr="005C2441">
              <w:rPr>
                <w:rFonts w:ascii="Arial" w:hAnsi="Arial" w:cs="Arial"/>
                <w:color w:val="000000" w:themeColor="text1"/>
                <w:sz w:val="24"/>
                <w:szCs w:val="24"/>
              </w:rPr>
              <w:t>26</w:t>
            </w:r>
          </w:p>
        </w:tc>
        <w:tc>
          <w:tcPr>
            <w:tcW w:w="567" w:type="dxa"/>
            <w:tcBorders>
              <w:top w:val="single" w:sz="4" w:space="0" w:color="auto"/>
              <w:left w:val="single" w:sz="4" w:space="0" w:color="auto"/>
              <w:bottom w:val="single" w:sz="4" w:space="0" w:color="auto"/>
              <w:right w:val="single" w:sz="4" w:space="0" w:color="auto"/>
            </w:tcBorders>
            <w:hideMark/>
          </w:tcPr>
          <w:p w14:paraId="65F0674B" w14:textId="77777777" w:rsidR="005C2441" w:rsidRPr="005C2441" w:rsidRDefault="005C2441" w:rsidP="005C2441">
            <w:pPr>
              <w:contextualSpacing/>
              <w:rPr>
                <w:rFonts w:ascii="Arial" w:hAnsi="Arial" w:cs="Arial"/>
                <w:color w:val="000000" w:themeColor="text1"/>
                <w:sz w:val="24"/>
                <w:szCs w:val="24"/>
              </w:rPr>
            </w:pPr>
            <w:r w:rsidRPr="005C2441">
              <w:rPr>
                <w:rFonts w:ascii="Arial" w:hAnsi="Arial" w:cs="Arial"/>
                <w:color w:val="000000" w:themeColor="text1"/>
                <w:sz w:val="24"/>
                <w:szCs w:val="24"/>
              </w:rPr>
              <w:t>25</w:t>
            </w:r>
          </w:p>
        </w:tc>
        <w:tc>
          <w:tcPr>
            <w:tcW w:w="567" w:type="dxa"/>
            <w:tcBorders>
              <w:top w:val="single" w:sz="4" w:space="0" w:color="auto"/>
              <w:left w:val="single" w:sz="4" w:space="0" w:color="auto"/>
              <w:bottom w:val="single" w:sz="4" w:space="0" w:color="auto"/>
              <w:right w:val="single" w:sz="4" w:space="0" w:color="auto"/>
            </w:tcBorders>
            <w:hideMark/>
          </w:tcPr>
          <w:p w14:paraId="52B78528" w14:textId="77777777" w:rsidR="005C2441" w:rsidRPr="005C2441" w:rsidRDefault="005C2441" w:rsidP="005C2441">
            <w:pPr>
              <w:contextualSpacing/>
              <w:rPr>
                <w:rFonts w:ascii="Arial" w:hAnsi="Arial" w:cs="Arial"/>
                <w:color w:val="000000" w:themeColor="text1"/>
                <w:sz w:val="24"/>
                <w:szCs w:val="24"/>
              </w:rPr>
            </w:pPr>
            <w:r w:rsidRPr="005C2441">
              <w:rPr>
                <w:rFonts w:ascii="Arial" w:hAnsi="Arial" w:cs="Arial"/>
                <w:color w:val="000000" w:themeColor="text1"/>
                <w:sz w:val="24"/>
                <w:szCs w:val="24"/>
              </w:rPr>
              <w:t>1</w:t>
            </w:r>
          </w:p>
        </w:tc>
        <w:tc>
          <w:tcPr>
            <w:tcW w:w="564" w:type="dxa"/>
            <w:tcBorders>
              <w:top w:val="single" w:sz="4" w:space="0" w:color="auto"/>
              <w:left w:val="single" w:sz="4" w:space="0" w:color="auto"/>
              <w:bottom w:val="single" w:sz="4" w:space="0" w:color="auto"/>
              <w:right w:val="single" w:sz="4" w:space="0" w:color="auto"/>
            </w:tcBorders>
            <w:hideMark/>
          </w:tcPr>
          <w:p w14:paraId="657C325C" w14:textId="77777777" w:rsidR="005C2441" w:rsidRPr="005C2441" w:rsidRDefault="005C2441" w:rsidP="005C2441">
            <w:pPr>
              <w:contextualSpacing/>
              <w:rPr>
                <w:rFonts w:ascii="Arial" w:hAnsi="Arial" w:cs="Arial"/>
                <w:color w:val="000000" w:themeColor="text1"/>
                <w:sz w:val="24"/>
                <w:szCs w:val="24"/>
              </w:rPr>
            </w:pPr>
            <w:r w:rsidRPr="005C2441">
              <w:rPr>
                <w:rFonts w:ascii="Arial" w:hAnsi="Arial" w:cs="Arial"/>
                <w:color w:val="000000" w:themeColor="text1"/>
                <w:sz w:val="24"/>
                <w:szCs w:val="24"/>
              </w:rPr>
              <w:t>0</w:t>
            </w:r>
          </w:p>
        </w:tc>
        <w:tc>
          <w:tcPr>
            <w:tcW w:w="1133" w:type="dxa"/>
            <w:tcBorders>
              <w:top w:val="single" w:sz="4" w:space="0" w:color="auto"/>
              <w:left w:val="single" w:sz="4" w:space="0" w:color="auto"/>
              <w:bottom w:val="single" w:sz="4" w:space="0" w:color="auto"/>
              <w:right w:val="single" w:sz="4" w:space="0" w:color="auto"/>
            </w:tcBorders>
            <w:hideMark/>
          </w:tcPr>
          <w:p w14:paraId="68A4E3AA" w14:textId="77777777" w:rsidR="005C2441" w:rsidRPr="005C2441" w:rsidRDefault="005C2441" w:rsidP="005C2441">
            <w:pPr>
              <w:contextualSpacing/>
              <w:rPr>
                <w:rFonts w:ascii="Arial" w:hAnsi="Arial" w:cs="Arial"/>
                <w:color w:val="000000" w:themeColor="text1"/>
                <w:sz w:val="24"/>
                <w:szCs w:val="24"/>
              </w:rPr>
            </w:pPr>
            <w:r w:rsidRPr="005C2441">
              <w:rPr>
                <w:rFonts w:ascii="Arial" w:hAnsi="Arial" w:cs="Arial"/>
                <w:color w:val="000000" w:themeColor="text1"/>
                <w:sz w:val="24"/>
                <w:szCs w:val="24"/>
              </w:rPr>
              <w:t>167:11</w:t>
            </w:r>
          </w:p>
        </w:tc>
        <w:tc>
          <w:tcPr>
            <w:tcW w:w="1133" w:type="dxa"/>
            <w:tcBorders>
              <w:top w:val="single" w:sz="4" w:space="0" w:color="auto"/>
              <w:left w:val="single" w:sz="4" w:space="0" w:color="auto"/>
              <w:bottom w:val="single" w:sz="4" w:space="0" w:color="auto"/>
              <w:right w:val="single" w:sz="4" w:space="0" w:color="auto"/>
            </w:tcBorders>
            <w:hideMark/>
          </w:tcPr>
          <w:p w14:paraId="18BECE59" w14:textId="77777777" w:rsidR="005C2441" w:rsidRPr="005C2441" w:rsidRDefault="005C2441" w:rsidP="005C2441">
            <w:pPr>
              <w:contextualSpacing/>
              <w:rPr>
                <w:rFonts w:ascii="Arial" w:hAnsi="Arial" w:cs="Arial"/>
                <w:color w:val="000000" w:themeColor="text1"/>
                <w:sz w:val="24"/>
                <w:szCs w:val="24"/>
              </w:rPr>
            </w:pPr>
            <w:r w:rsidRPr="005C2441">
              <w:rPr>
                <w:rFonts w:ascii="Arial" w:hAnsi="Arial" w:cs="Arial"/>
                <w:color w:val="000000" w:themeColor="text1"/>
                <w:sz w:val="24"/>
                <w:szCs w:val="24"/>
              </w:rPr>
              <w:t>76</w:t>
            </w:r>
          </w:p>
        </w:tc>
      </w:tr>
      <w:tr w:rsidR="005C2441" w:rsidRPr="005C2441" w14:paraId="7893AA40" w14:textId="77777777" w:rsidTr="00D82141">
        <w:tc>
          <w:tcPr>
            <w:tcW w:w="1132" w:type="dxa"/>
            <w:tcBorders>
              <w:top w:val="single" w:sz="4" w:space="0" w:color="auto"/>
              <w:left w:val="single" w:sz="4" w:space="0" w:color="auto"/>
              <w:bottom w:val="single" w:sz="4" w:space="0" w:color="auto"/>
              <w:right w:val="single" w:sz="4" w:space="0" w:color="auto"/>
            </w:tcBorders>
            <w:hideMark/>
          </w:tcPr>
          <w:p w14:paraId="4E1C4289" w14:textId="77777777" w:rsidR="005C2441" w:rsidRPr="005C2441" w:rsidRDefault="005C2441" w:rsidP="005C2441">
            <w:pPr>
              <w:contextualSpacing/>
              <w:rPr>
                <w:rFonts w:ascii="Arial" w:hAnsi="Arial" w:cs="Arial"/>
                <w:color w:val="000000" w:themeColor="text1"/>
                <w:sz w:val="24"/>
                <w:szCs w:val="24"/>
              </w:rPr>
            </w:pPr>
            <w:r w:rsidRPr="005C2441">
              <w:rPr>
                <w:rFonts w:ascii="Arial" w:hAnsi="Arial" w:cs="Arial"/>
                <w:color w:val="000000" w:themeColor="text1"/>
                <w:sz w:val="24"/>
                <w:szCs w:val="24"/>
              </w:rPr>
              <w:t>2.</w:t>
            </w:r>
          </w:p>
        </w:tc>
        <w:tc>
          <w:tcPr>
            <w:tcW w:w="3399" w:type="dxa"/>
            <w:tcBorders>
              <w:top w:val="single" w:sz="4" w:space="0" w:color="auto"/>
              <w:left w:val="single" w:sz="4" w:space="0" w:color="auto"/>
              <w:bottom w:val="single" w:sz="4" w:space="0" w:color="auto"/>
              <w:right w:val="single" w:sz="4" w:space="0" w:color="auto"/>
            </w:tcBorders>
            <w:hideMark/>
          </w:tcPr>
          <w:p w14:paraId="2D3162CE" w14:textId="77777777" w:rsidR="005C2441" w:rsidRPr="005C2441" w:rsidRDefault="005C2441" w:rsidP="005C2441">
            <w:pPr>
              <w:contextualSpacing/>
              <w:rPr>
                <w:rFonts w:ascii="Arial" w:hAnsi="Arial" w:cs="Arial"/>
                <w:color w:val="000000" w:themeColor="text1"/>
                <w:sz w:val="24"/>
                <w:szCs w:val="24"/>
              </w:rPr>
            </w:pPr>
            <w:r w:rsidRPr="005C2441">
              <w:rPr>
                <w:rFonts w:ascii="Arial" w:hAnsi="Arial" w:cs="Arial"/>
                <w:color w:val="000000" w:themeColor="text1"/>
                <w:sz w:val="24"/>
                <w:szCs w:val="24"/>
              </w:rPr>
              <w:t>SV Bechen</w:t>
            </w:r>
          </w:p>
        </w:tc>
        <w:tc>
          <w:tcPr>
            <w:tcW w:w="567" w:type="dxa"/>
            <w:tcBorders>
              <w:top w:val="single" w:sz="4" w:space="0" w:color="auto"/>
              <w:left w:val="single" w:sz="4" w:space="0" w:color="auto"/>
              <w:bottom w:val="single" w:sz="4" w:space="0" w:color="auto"/>
              <w:right w:val="single" w:sz="4" w:space="0" w:color="auto"/>
            </w:tcBorders>
            <w:hideMark/>
          </w:tcPr>
          <w:p w14:paraId="5AA834ED" w14:textId="77777777" w:rsidR="005C2441" w:rsidRPr="005C2441" w:rsidRDefault="005C2441" w:rsidP="005C2441">
            <w:pPr>
              <w:contextualSpacing/>
              <w:rPr>
                <w:rFonts w:ascii="Arial" w:hAnsi="Arial" w:cs="Arial"/>
                <w:color w:val="000000" w:themeColor="text1"/>
                <w:sz w:val="24"/>
                <w:szCs w:val="24"/>
              </w:rPr>
            </w:pPr>
            <w:r w:rsidRPr="005C2441">
              <w:rPr>
                <w:rFonts w:ascii="Arial" w:hAnsi="Arial" w:cs="Arial"/>
                <w:color w:val="000000" w:themeColor="text1"/>
                <w:sz w:val="24"/>
                <w:szCs w:val="24"/>
              </w:rPr>
              <w:t>26</w:t>
            </w:r>
          </w:p>
        </w:tc>
        <w:tc>
          <w:tcPr>
            <w:tcW w:w="567" w:type="dxa"/>
            <w:tcBorders>
              <w:top w:val="single" w:sz="4" w:space="0" w:color="auto"/>
              <w:left w:val="single" w:sz="4" w:space="0" w:color="auto"/>
              <w:bottom w:val="single" w:sz="4" w:space="0" w:color="auto"/>
              <w:right w:val="single" w:sz="4" w:space="0" w:color="auto"/>
            </w:tcBorders>
            <w:hideMark/>
          </w:tcPr>
          <w:p w14:paraId="02035BDE" w14:textId="77777777" w:rsidR="005C2441" w:rsidRPr="005C2441" w:rsidRDefault="005C2441" w:rsidP="005C2441">
            <w:pPr>
              <w:contextualSpacing/>
              <w:rPr>
                <w:rFonts w:ascii="Arial" w:hAnsi="Arial" w:cs="Arial"/>
                <w:color w:val="000000" w:themeColor="text1"/>
                <w:sz w:val="24"/>
                <w:szCs w:val="24"/>
              </w:rPr>
            </w:pPr>
            <w:r w:rsidRPr="005C2441">
              <w:rPr>
                <w:rFonts w:ascii="Arial" w:hAnsi="Arial" w:cs="Arial"/>
                <w:color w:val="000000" w:themeColor="text1"/>
                <w:sz w:val="24"/>
                <w:szCs w:val="24"/>
              </w:rPr>
              <w:t xml:space="preserve">20 </w:t>
            </w:r>
          </w:p>
        </w:tc>
        <w:tc>
          <w:tcPr>
            <w:tcW w:w="567" w:type="dxa"/>
            <w:tcBorders>
              <w:top w:val="single" w:sz="4" w:space="0" w:color="auto"/>
              <w:left w:val="single" w:sz="4" w:space="0" w:color="auto"/>
              <w:bottom w:val="single" w:sz="4" w:space="0" w:color="auto"/>
              <w:right w:val="single" w:sz="4" w:space="0" w:color="auto"/>
            </w:tcBorders>
            <w:hideMark/>
          </w:tcPr>
          <w:p w14:paraId="55E7F91D" w14:textId="77777777" w:rsidR="005C2441" w:rsidRPr="005C2441" w:rsidRDefault="005C2441" w:rsidP="005C2441">
            <w:pPr>
              <w:contextualSpacing/>
              <w:rPr>
                <w:rFonts w:ascii="Arial" w:hAnsi="Arial" w:cs="Arial"/>
                <w:color w:val="000000" w:themeColor="text1"/>
                <w:sz w:val="24"/>
                <w:szCs w:val="24"/>
              </w:rPr>
            </w:pPr>
            <w:r w:rsidRPr="005C2441">
              <w:rPr>
                <w:rFonts w:ascii="Arial" w:hAnsi="Arial" w:cs="Arial"/>
                <w:color w:val="000000" w:themeColor="text1"/>
                <w:sz w:val="24"/>
                <w:szCs w:val="24"/>
              </w:rPr>
              <w:t>0</w:t>
            </w:r>
          </w:p>
        </w:tc>
        <w:tc>
          <w:tcPr>
            <w:tcW w:w="564" w:type="dxa"/>
            <w:tcBorders>
              <w:top w:val="single" w:sz="4" w:space="0" w:color="auto"/>
              <w:left w:val="single" w:sz="4" w:space="0" w:color="auto"/>
              <w:bottom w:val="single" w:sz="4" w:space="0" w:color="auto"/>
              <w:right w:val="single" w:sz="4" w:space="0" w:color="auto"/>
            </w:tcBorders>
            <w:hideMark/>
          </w:tcPr>
          <w:p w14:paraId="3F4CA07C" w14:textId="77777777" w:rsidR="005C2441" w:rsidRPr="005C2441" w:rsidRDefault="005C2441" w:rsidP="005C2441">
            <w:pPr>
              <w:contextualSpacing/>
              <w:rPr>
                <w:rFonts w:ascii="Arial" w:hAnsi="Arial" w:cs="Arial"/>
                <w:color w:val="000000" w:themeColor="text1"/>
                <w:sz w:val="24"/>
                <w:szCs w:val="24"/>
              </w:rPr>
            </w:pPr>
            <w:r w:rsidRPr="005C2441">
              <w:rPr>
                <w:rFonts w:ascii="Arial" w:hAnsi="Arial" w:cs="Arial"/>
                <w:color w:val="000000" w:themeColor="text1"/>
                <w:sz w:val="24"/>
                <w:szCs w:val="24"/>
              </w:rPr>
              <w:t>6</w:t>
            </w:r>
          </w:p>
        </w:tc>
        <w:tc>
          <w:tcPr>
            <w:tcW w:w="1133" w:type="dxa"/>
            <w:tcBorders>
              <w:top w:val="single" w:sz="4" w:space="0" w:color="auto"/>
              <w:left w:val="single" w:sz="4" w:space="0" w:color="auto"/>
              <w:bottom w:val="single" w:sz="4" w:space="0" w:color="auto"/>
              <w:right w:val="single" w:sz="4" w:space="0" w:color="auto"/>
            </w:tcBorders>
            <w:hideMark/>
          </w:tcPr>
          <w:p w14:paraId="79B58272" w14:textId="77777777" w:rsidR="005C2441" w:rsidRPr="005C2441" w:rsidRDefault="005C2441" w:rsidP="005C2441">
            <w:pPr>
              <w:contextualSpacing/>
              <w:rPr>
                <w:rFonts w:ascii="Arial" w:hAnsi="Arial" w:cs="Arial"/>
                <w:color w:val="000000" w:themeColor="text1"/>
                <w:sz w:val="24"/>
                <w:szCs w:val="24"/>
              </w:rPr>
            </w:pPr>
            <w:r w:rsidRPr="005C2441">
              <w:rPr>
                <w:rFonts w:ascii="Arial" w:hAnsi="Arial" w:cs="Arial"/>
                <w:color w:val="000000" w:themeColor="text1"/>
                <w:sz w:val="24"/>
                <w:szCs w:val="24"/>
              </w:rPr>
              <w:t>139:37</w:t>
            </w:r>
          </w:p>
        </w:tc>
        <w:tc>
          <w:tcPr>
            <w:tcW w:w="1133" w:type="dxa"/>
            <w:tcBorders>
              <w:top w:val="single" w:sz="4" w:space="0" w:color="auto"/>
              <w:left w:val="single" w:sz="4" w:space="0" w:color="auto"/>
              <w:bottom w:val="single" w:sz="4" w:space="0" w:color="auto"/>
              <w:right w:val="single" w:sz="4" w:space="0" w:color="auto"/>
            </w:tcBorders>
            <w:hideMark/>
          </w:tcPr>
          <w:p w14:paraId="435A419B" w14:textId="77777777" w:rsidR="005C2441" w:rsidRPr="005C2441" w:rsidRDefault="005C2441" w:rsidP="005C2441">
            <w:pPr>
              <w:contextualSpacing/>
              <w:rPr>
                <w:rFonts w:ascii="Arial" w:hAnsi="Arial" w:cs="Arial"/>
                <w:color w:val="000000" w:themeColor="text1"/>
                <w:sz w:val="24"/>
                <w:szCs w:val="24"/>
              </w:rPr>
            </w:pPr>
            <w:r w:rsidRPr="005C2441">
              <w:rPr>
                <w:rFonts w:ascii="Arial" w:hAnsi="Arial" w:cs="Arial"/>
                <w:color w:val="000000" w:themeColor="text1"/>
                <w:sz w:val="24"/>
                <w:szCs w:val="24"/>
              </w:rPr>
              <w:t>60</w:t>
            </w:r>
          </w:p>
        </w:tc>
      </w:tr>
      <w:tr w:rsidR="005C2441" w:rsidRPr="005C2441" w14:paraId="61AE4256" w14:textId="77777777" w:rsidTr="00D82141">
        <w:tc>
          <w:tcPr>
            <w:tcW w:w="1132" w:type="dxa"/>
            <w:tcBorders>
              <w:top w:val="single" w:sz="4" w:space="0" w:color="auto"/>
              <w:left w:val="single" w:sz="4" w:space="0" w:color="auto"/>
              <w:bottom w:val="single" w:sz="4" w:space="0" w:color="auto"/>
              <w:right w:val="single" w:sz="4" w:space="0" w:color="auto"/>
            </w:tcBorders>
            <w:hideMark/>
          </w:tcPr>
          <w:p w14:paraId="53F75C60" w14:textId="77777777" w:rsidR="005C2441" w:rsidRPr="005C2441" w:rsidRDefault="005C2441" w:rsidP="005C2441">
            <w:pPr>
              <w:contextualSpacing/>
              <w:rPr>
                <w:rFonts w:ascii="Arial" w:hAnsi="Arial" w:cs="Arial"/>
                <w:color w:val="000000" w:themeColor="text1"/>
                <w:sz w:val="24"/>
                <w:szCs w:val="24"/>
              </w:rPr>
            </w:pPr>
            <w:r w:rsidRPr="005C2441">
              <w:rPr>
                <w:rFonts w:ascii="Arial" w:hAnsi="Arial" w:cs="Arial"/>
                <w:color w:val="000000" w:themeColor="text1"/>
                <w:sz w:val="24"/>
                <w:szCs w:val="24"/>
              </w:rPr>
              <w:t>3.</w:t>
            </w:r>
          </w:p>
        </w:tc>
        <w:tc>
          <w:tcPr>
            <w:tcW w:w="3399" w:type="dxa"/>
            <w:tcBorders>
              <w:top w:val="single" w:sz="4" w:space="0" w:color="auto"/>
              <w:left w:val="single" w:sz="4" w:space="0" w:color="auto"/>
              <w:bottom w:val="single" w:sz="4" w:space="0" w:color="auto"/>
              <w:right w:val="single" w:sz="4" w:space="0" w:color="auto"/>
            </w:tcBorders>
            <w:hideMark/>
          </w:tcPr>
          <w:p w14:paraId="539FA3EB" w14:textId="77777777" w:rsidR="005C2441" w:rsidRPr="005C2441" w:rsidRDefault="005C2441" w:rsidP="005C2441">
            <w:pPr>
              <w:contextualSpacing/>
              <w:rPr>
                <w:rFonts w:ascii="Arial" w:hAnsi="Arial" w:cs="Arial"/>
                <w:color w:val="000000" w:themeColor="text1"/>
                <w:sz w:val="24"/>
                <w:szCs w:val="24"/>
              </w:rPr>
            </w:pPr>
            <w:r w:rsidRPr="005C2441">
              <w:rPr>
                <w:rFonts w:ascii="Arial" w:hAnsi="Arial" w:cs="Arial"/>
                <w:color w:val="000000" w:themeColor="text1"/>
                <w:sz w:val="24"/>
                <w:szCs w:val="24"/>
              </w:rPr>
              <w:t>TuS Untereschbach</w:t>
            </w:r>
          </w:p>
        </w:tc>
        <w:tc>
          <w:tcPr>
            <w:tcW w:w="567" w:type="dxa"/>
            <w:tcBorders>
              <w:top w:val="single" w:sz="4" w:space="0" w:color="auto"/>
              <w:left w:val="single" w:sz="4" w:space="0" w:color="auto"/>
              <w:bottom w:val="single" w:sz="4" w:space="0" w:color="auto"/>
              <w:right w:val="single" w:sz="4" w:space="0" w:color="auto"/>
            </w:tcBorders>
            <w:hideMark/>
          </w:tcPr>
          <w:p w14:paraId="2E604E6E" w14:textId="77777777" w:rsidR="005C2441" w:rsidRPr="005C2441" w:rsidRDefault="005C2441" w:rsidP="005C2441">
            <w:pPr>
              <w:contextualSpacing/>
              <w:rPr>
                <w:rFonts w:ascii="Arial" w:hAnsi="Arial" w:cs="Arial"/>
                <w:color w:val="000000" w:themeColor="text1"/>
                <w:sz w:val="24"/>
                <w:szCs w:val="24"/>
              </w:rPr>
            </w:pPr>
            <w:r w:rsidRPr="005C2441">
              <w:rPr>
                <w:rFonts w:ascii="Arial" w:hAnsi="Arial" w:cs="Arial"/>
                <w:color w:val="000000" w:themeColor="text1"/>
                <w:sz w:val="24"/>
                <w:szCs w:val="24"/>
              </w:rPr>
              <w:t>26</w:t>
            </w:r>
          </w:p>
        </w:tc>
        <w:tc>
          <w:tcPr>
            <w:tcW w:w="567" w:type="dxa"/>
            <w:tcBorders>
              <w:top w:val="single" w:sz="4" w:space="0" w:color="auto"/>
              <w:left w:val="single" w:sz="4" w:space="0" w:color="auto"/>
              <w:bottom w:val="single" w:sz="4" w:space="0" w:color="auto"/>
              <w:right w:val="single" w:sz="4" w:space="0" w:color="auto"/>
            </w:tcBorders>
            <w:hideMark/>
          </w:tcPr>
          <w:p w14:paraId="3FADA68E" w14:textId="77777777" w:rsidR="005C2441" w:rsidRPr="005C2441" w:rsidRDefault="005C2441" w:rsidP="005C2441">
            <w:pPr>
              <w:contextualSpacing/>
              <w:rPr>
                <w:rFonts w:ascii="Arial" w:hAnsi="Arial" w:cs="Arial"/>
                <w:color w:val="000000" w:themeColor="text1"/>
                <w:sz w:val="24"/>
                <w:szCs w:val="24"/>
              </w:rPr>
            </w:pPr>
            <w:r w:rsidRPr="005C2441">
              <w:rPr>
                <w:rFonts w:ascii="Arial" w:hAnsi="Arial" w:cs="Arial"/>
                <w:color w:val="000000" w:themeColor="text1"/>
                <w:sz w:val="24"/>
                <w:szCs w:val="24"/>
              </w:rPr>
              <w:t>19</w:t>
            </w:r>
          </w:p>
        </w:tc>
        <w:tc>
          <w:tcPr>
            <w:tcW w:w="567" w:type="dxa"/>
            <w:tcBorders>
              <w:top w:val="single" w:sz="4" w:space="0" w:color="auto"/>
              <w:left w:val="single" w:sz="4" w:space="0" w:color="auto"/>
              <w:bottom w:val="single" w:sz="4" w:space="0" w:color="auto"/>
              <w:right w:val="single" w:sz="4" w:space="0" w:color="auto"/>
            </w:tcBorders>
            <w:hideMark/>
          </w:tcPr>
          <w:p w14:paraId="03DB7234" w14:textId="77777777" w:rsidR="005C2441" w:rsidRPr="005C2441" w:rsidRDefault="005C2441" w:rsidP="005C2441">
            <w:pPr>
              <w:contextualSpacing/>
              <w:rPr>
                <w:rFonts w:ascii="Arial" w:hAnsi="Arial" w:cs="Arial"/>
                <w:color w:val="000000" w:themeColor="text1"/>
                <w:sz w:val="24"/>
                <w:szCs w:val="24"/>
              </w:rPr>
            </w:pPr>
            <w:r w:rsidRPr="005C2441">
              <w:rPr>
                <w:rFonts w:ascii="Arial" w:hAnsi="Arial" w:cs="Arial"/>
                <w:color w:val="000000" w:themeColor="text1"/>
                <w:sz w:val="24"/>
                <w:szCs w:val="24"/>
              </w:rPr>
              <w:t>2</w:t>
            </w:r>
          </w:p>
        </w:tc>
        <w:tc>
          <w:tcPr>
            <w:tcW w:w="564" w:type="dxa"/>
            <w:tcBorders>
              <w:top w:val="single" w:sz="4" w:space="0" w:color="auto"/>
              <w:left w:val="single" w:sz="4" w:space="0" w:color="auto"/>
              <w:bottom w:val="single" w:sz="4" w:space="0" w:color="auto"/>
              <w:right w:val="single" w:sz="4" w:space="0" w:color="auto"/>
            </w:tcBorders>
            <w:hideMark/>
          </w:tcPr>
          <w:p w14:paraId="14B8D57D" w14:textId="77777777" w:rsidR="005C2441" w:rsidRPr="005C2441" w:rsidRDefault="005C2441" w:rsidP="005C2441">
            <w:pPr>
              <w:contextualSpacing/>
              <w:rPr>
                <w:rFonts w:ascii="Arial" w:hAnsi="Arial" w:cs="Arial"/>
                <w:color w:val="000000" w:themeColor="text1"/>
                <w:sz w:val="24"/>
                <w:szCs w:val="24"/>
              </w:rPr>
            </w:pPr>
            <w:r w:rsidRPr="005C2441">
              <w:rPr>
                <w:rFonts w:ascii="Arial" w:hAnsi="Arial" w:cs="Arial"/>
                <w:color w:val="000000" w:themeColor="text1"/>
                <w:sz w:val="24"/>
                <w:szCs w:val="24"/>
              </w:rPr>
              <w:t>5</w:t>
            </w:r>
          </w:p>
        </w:tc>
        <w:tc>
          <w:tcPr>
            <w:tcW w:w="1133" w:type="dxa"/>
            <w:tcBorders>
              <w:top w:val="single" w:sz="4" w:space="0" w:color="auto"/>
              <w:left w:val="single" w:sz="4" w:space="0" w:color="auto"/>
              <w:bottom w:val="single" w:sz="4" w:space="0" w:color="auto"/>
              <w:right w:val="single" w:sz="4" w:space="0" w:color="auto"/>
            </w:tcBorders>
            <w:hideMark/>
          </w:tcPr>
          <w:p w14:paraId="11E2D06A" w14:textId="77777777" w:rsidR="005C2441" w:rsidRPr="005C2441" w:rsidRDefault="005C2441" w:rsidP="005C2441">
            <w:pPr>
              <w:contextualSpacing/>
              <w:rPr>
                <w:rFonts w:ascii="Arial" w:hAnsi="Arial" w:cs="Arial"/>
                <w:color w:val="000000" w:themeColor="text1"/>
                <w:sz w:val="24"/>
                <w:szCs w:val="24"/>
              </w:rPr>
            </w:pPr>
            <w:r w:rsidRPr="005C2441">
              <w:rPr>
                <w:rFonts w:ascii="Arial" w:hAnsi="Arial" w:cs="Arial"/>
                <w:color w:val="000000" w:themeColor="text1"/>
                <w:sz w:val="24"/>
                <w:szCs w:val="24"/>
              </w:rPr>
              <w:t>97:35</w:t>
            </w:r>
          </w:p>
        </w:tc>
        <w:tc>
          <w:tcPr>
            <w:tcW w:w="1133" w:type="dxa"/>
            <w:tcBorders>
              <w:top w:val="single" w:sz="4" w:space="0" w:color="auto"/>
              <w:left w:val="single" w:sz="4" w:space="0" w:color="auto"/>
              <w:bottom w:val="single" w:sz="4" w:space="0" w:color="auto"/>
              <w:right w:val="single" w:sz="4" w:space="0" w:color="auto"/>
            </w:tcBorders>
            <w:hideMark/>
          </w:tcPr>
          <w:p w14:paraId="4562283B" w14:textId="77777777" w:rsidR="005C2441" w:rsidRPr="005C2441" w:rsidRDefault="005C2441" w:rsidP="005C2441">
            <w:pPr>
              <w:contextualSpacing/>
              <w:rPr>
                <w:rFonts w:ascii="Arial" w:hAnsi="Arial" w:cs="Arial"/>
                <w:color w:val="000000" w:themeColor="text1"/>
                <w:sz w:val="24"/>
                <w:szCs w:val="24"/>
              </w:rPr>
            </w:pPr>
            <w:r w:rsidRPr="005C2441">
              <w:rPr>
                <w:rFonts w:ascii="Arial" w:hAnsi="Arial" w:cs="Arial"/>
                <w:color w:val="000000" w:themeColor="text1"/>
                <w:sz w:val="24"/>
                <w:szCs w:val="24"/>
              </w:rPr>
              <w:t>59</w:t>
            </w:r>
          </w:p>
        </w:tc>
      </w:tr>
      <w:tr w:rsidR="005C2441" w:rsidRPr="005C2441" w14:paraId="3F0D5D64" w14:textId="77777777" w:rsidTr="00D82141">
        <w:tc>
          <w:tcPr>
            <w:tcW w:w="1132" w:type="dxa"/>
            <w:tcBorders>
              <w:top w:val="single" w:sz="4" w:space="0" w:color="auto"/>
              <w:left w:val="single" w:sz="4" w:space="0" w:color="auto"/>
              <w:bottom w:val="single" w:sz="4" w:space="0" w:color="auto"/>
              <w:right w:val="single" w:sz="4" w:space="0" w:color="auto"/>
            </w:tcBorders>
            <w:hideMark/>
          </w:tcPr>
          <w:p w14:paraId="7533D473" w14:textId="77777777" w:rsidR="005C2441" w:rsidRPr="005C2441" w:rsidRDefault="005C2441" w:rsidP="005C2441">
            <w:pPr>
              <w:contextualSpacing/>
              <w:rPr>
                <w:rFonts w:ascii="Arial" w:hAnsi="Arial" w:cs="Arial"/>
                <w:color w:val="000000" w:themeColor="text1"/>
                <w:sz w:val="24"/>
                <w:szCs w:val="24"/>
              </w:rPr>
            </w:pPr>
            <w:r w:rsidRPr="005C2441">
              <w:rPr>
                <w:rFonts w:ascii="Arial" w:hAnsi="Arial" w:cs="Arial"/>
                <w:color w:val="000000" w:themeColor="text1"/>
                <w:sz w:val="24"/>
                <w:szCs w:val="24"/>
              </w:rPr>
              <w:t>4.</w:t>
            </w:r>
          </w:p>
        </w:tc>
        <w:tc>
          <w:tcPr>
            <w:tcW w:w="3399" w:type="dxa"/>
            <w:tcBorders>
              <w:top w:val="single" w:sz="4" w:space="0" w:color="auto"/>
              <w:left w:val="single" w:sz="4" w:space="0" w:color="auto"/>
              <w:bottom w:val="single" w:sz="4" w:space="0" w:color="auto"/>
              <w:right w:val="single" w:sz="4" w:space="0" w:color="auto"/>
            </w:tcBorders>
            <w:hideMark/>
          </w:tcPr>
          <w:p w14:paraId="606A3F9A" w14:textId="77777777" w:rsidR="005C2441" w:rsidRPr="005C2441" w:rsidRDefault="005C2441" w:rsidP="005C2441">
            <w:pPr>
              <w:contextualSpacing/>
              <w:rPr>
                <w:rFonts w:ascii="Arial" w:hAnsi="Arial" w:cs="Arial"/>
                <w:b/>
                <w:color w:val="FF0000"/>
                <w:sz w:val="24"/>
                <w:szCs w:val="24"/>
              </w:rPr>
            </w:pPr>
            <w:r w:rsidRPr="005C2441">
              <w:rPr>
                <w:rFonts w:ascii="Arial" w:hAnsi="Arial" w:cs="Arial"/>
                <w:b/>
                <w:color w:val="FF0000"/>
                <w:sz w:val="24"/>
                <w:szCs w:val="24"/>
              </w:rPr>
              <w:t>TuS Reichshof 2</w:t>
            </w:r>
          </w:p>
        </w:tc>
        <w:tc>
          <w:tcPr>
            <w:tcW w:w="567" w:type="dxa"/>
            <w:tcBorders>
              <w:top w:val="single" w:sz="4" w:space="0" w:color="auto"/>
              <w:left w:val="single" w:sz="4" w:space="0" w:color="auto"/>
              <w:bottom w:val="single" w:sz="4" w:space="0" w:color="auto"/>
              <w:right w:val="single" w:sz="4" w:space="0" w:color="auto"/>
            </w:tcBorders>
            <w:hideMark/>
          </w:tcPr>
          <w:p w14:paraId="6716F2A6" w14:textId="77777777" w:rsidR="005C2441" w:rsidRPr="005C2441" w:rsidRDefault="005C2441" w:rsidP="005C2441">
            <w:pPr>
              <w:contextualSpacing/>
              <w:rPr>
                <w:rFonts w:ascii="Arial" w:hAnsi="Arial" w:cs="Arial"/>
                <w:color w:val="000000" w:themeColor="text1"/>
                <w:sz w:val="24"/>
                <w:szCs w:val="24"/>
              </w:rPr>
            </w:pPr>
            <w:r w:rsidRPr="005C2441">
              <w:rPr>
                <w:rFonts w:ascii="Arial" w:hAnsi="Arial" w:cs="Arial"/>
                <w:color w:val="000000" w:themeColor="text1"/>
                <w:sz w:val="24"/>
                <w:szCs w:val="24"/>
              </w:rPr>
              <w:t>26</w:t>
            </w:r>
          </w:p>
        </w:tc>
        <w:tc>
          <w:tcPr>
            <w:tcW w:w="567" w:type="dxa"/>
            <w:tcBorders>
              <w:top w:val="single" w:sz="4" w:space="0" w:color="auto"/>
              <w:left w:val="single" w:sz="4" w:space="0" w:color="auto"/>
              <w:bottom w:val="single" w:sz="4" w:space="0" w:color="auto"/>
              <w:right w:val="single" w:sz="4" w:space="0" w:color="auto"/>
            </w:tcBorders>
            <w:hideMark/>
          </w:tcPr>
          <w:p w14:paraId="7667C63C" w14:textId="77777777" w:rsidR="005C2441" w:rsidRPr="005C2441" w:rsidRDefault="005C2441" w:rsidP="005C2441">
            <w:pPr>
              <w:contextualSpacing/>
              <w:rPr>
                <w:rFonts w:ascii="Arial" w:hAnsi="Arial" w:cs="Arial"/>
                <w:color w:val="000000" w:themeColor="text1"/>
                <w:sz w:val="24"/>
                <w:szCs w:val="24"/>
              </w:rPr>
            </w:pPr>
            <w:r w:rsidRPr="005C2441">
              <w:rPr>
                <w:rFonts w:ascii="Arial" w:hAnsi="Arial" w:cs="Arial"/>
                <w:color w:val="000000" w:themeColor="text1"/>
                <w:sz w:val="24"/>
                <w:szCs w:val="24"/>
              </w:rPr>
              <w:t>17</w:t>
            </w:r>
          </w:p>
        </w:tc>
        <w:tc>
          <w:tcPr>
            <w:tcW w:w="567" w:type="dxa"/>
            <w:tcBorders>
              <w:top w:val="single" w:sz="4" w:space="0" w:color="auto"/>
              <w:left w:val="single" w:sz="4" w:space="0" w:color="auto"/>
              <w:bottom w:val="single" w:sz="4" w:space="0" w:color="auto"/>
              <w:right w:val="single" w:sz="4" w:space="0" w:color="auto"/>
            </w:tcBorders>
            <w:hideMark/>
          </w:tcPr>
          <w:p w14:paraId="062CD646" w14:textId="77777777" w:rsidR="005C2441" w:rsidRPr="005C2441" w:rsidRDefault="005C2441" w:rsidP="005C2441">
            <w:pPr>
              <w:contextualSpacing/>
              <w:rPr>
                <w:rFonts w:ascii="Arial" w:hAnsi="Arial" w:cs="Arial"/>
                <w:color w:val="000000" w:themeColor="text1"/>
                <w:sz w:val="24"/>
                <w:szCs w:val="24"/>
              </w:rPr>
            </w:pPr>
            <w:r w:rsidRPr="005C2441">
              <w:rPr>
                <w:rFonts w:ascii="Arial" w:hAnsi="Arial" w:cs="Arial"/>
                <w:color w:val="000000" w:themeColor="text1"/>
                <w:sz w:val="24"/>
                <w:szCs w:val="24"/>
              </w:rPr>
              <w:t>3</w:t>
            </w:r>
          </w:p>
        </w:tc>
        <w:tc>
          <w:tcPr>
            <w:tcW w:w="564" w:type="dxa"/>
            <w:tcBorders>
              <w:top w:val="single" w:sz="4" w:space="0" w:color="auto"/>
              <w:left w:val="single" w:sz="4" w:space="0" w:color="auto"/>
              <w:bottom w:val="single" w:sz="4" w:space="0" w:color="auto"/>
              <w:right w:val="single" w:sz="4" w:space="0" w:color="auto"/>
            </w:tcBorders>
            <w:hideMark/>
          </w:tcPr>
          <w:p w14:paraId="0124F341" w14:textId="77777777" w:rsidR="005C2441" w:rsidRPr="005C2441" w:rsidRDefault="005C2441" w:rsidP="005C2441">
            <w:pPr>
              <w:contextualSpacing/>
              <w:rPr>
                <w:rFonts w:ascii="Arial" w:hAnsi="Arial" w:cs="Arial"/>
                <w:color w:val="000000" w:themeColor="text1"/>
                <w:sz w:val="24"/>
                <w:szCs w:val="24"/>
              </w:rPr>
            </w:pPr>
            <w:r w:rsidRPr="005C2441">
              <w:rPr>
                <w:rFonts w:ascii="Arial" w:hAnsi="Arial" w:cs="Arial"/>
                <w:color w:val="000000" w:themeColor="text1"/>
                <w:sz w:val="24"/>
                <w:szCs w:val="24"/>
              </w:rPr>
              <w:t>6</w:t>
            </w:r>
          </w:p>
        </w:tc>
        <w:tc>
          <w:tcPr>
            <w:tcW w:w="1133" w:type="dxa"/>
            <w:tcBorders>
              <w:top w:val="single" w:sz="4" w:space="0" w:color="auto"/>
              <w:left w:val="single" w:sz="4" w:space="0" w:color="auto"/>
              <w:bottom w:val="single" w:sz="4" w:space="0" w:color="auto"/>
              <w:right w:val="single" w:sz="4" w:space="0" w:color="auto"/>
            </w:tcBorders>
            <w:hideMark/>
          </w:tcPr>
          <w:p w14:paraId="0194C475" w14:textId="77777777" w:rsidR="005C2441" w:rsidRPr="005C2441" w:rsidRDefault="005C2441" w:rsidP="005C2441">
            <w:pPr>
              <w:contextualSpacing/>
              <w:rPr>
                <w:rFonts w:ascii="Arial" w:hAnsi="Arial" w:cs="Arial"/>
                <w:color w:val="000000" w:themeColor="text1"/>
                <w:sz w:val="24"/>
                <w:szCs w:val="24"/>
              </w:rPr>
            </w:pPr>
            <w:r w:rsidRPr="005C2441">
              <w:rPr>
                <w:rFonts w:ascii="Arial" w:hAnsi="Arial" w:cs="Arial"/>
                <w:color w:val="000000" w:themeColor="text1"/>
                <w:sz w:val="24"/>
                <w:szCs w:val="24"/>
              </w:rPr>
              <w:t>104:37</w:t>
            </w:r>
          </w:p>
        </w:tc>
        <w:tc>
          <w:tcPr>
            <w:tcW w:w="1133" w:type="dxa"/>
            <w:tcBorders>
              <w:top w:val="single" w:sz="4" w:space="0" w:color="auto"/>
              <w:left w:val="single" w:sz="4" w:space="0" w:color="auto"/>
              <w:bottom w:val="single" w:sz="4" w:space="0" w:color="auto"/>
              <w:right w:val="single" w:sz="4" w:space="0" w:color="auto"/>
            </w:tcBorders>
            <w:hideMark/>
          </w:tcPr>
          <w:p w14:paraId="434166B1" w14:textId="77777777" w:rsidR="005C2441" w:rsidRPr="005C2441" w:rsidRDefault="005C2441" w:rsidP="005C2441">
            <w:pPr>
              <w:contextualSpacing/>
              <w:rPr>
                <w:rFonts w:ascii="Arial" w:hAnsi="Arial" w:cs="Arial"/>
                <w:color w:val="000000" w:themeColor="text1"/>
                <w:sz w:val="24"/>
                <w:szCs w:val="24"/>
              </w:rPr>
            </w:pPr>
            <w:r w:rsidRPr="005C2441">
              <w:rPr>
                <w:rFonts w:ascii="Arial" w:hAnsi="Arial" w:cs="Arial"/>
                <w:color w:val="000000" w:themeColor="text1"/>
                <w:sz w:val="24"/>
                <w:szCs w:val="24"/>
              </w:rPr>
              <w:t>54</w:t>
            </w:r>
          </w:p>
        </w:tc>
      </w:tr>
      <w:tr w:rsidR="005C2441" w:rsidRPr="005C2441" w14:paraId="0D151720" w14:textId="77777777" w:rsidTr="00D82141">
        <w:tc>
          <w:tcPr>
            <w:tcW w:w="1132" w:type="dxa"/>
            <w:tcBorders>
              <w:top w:val="single" w:sz="4" w:space="0" w:color="auto"/>
              <w:left w:val="single" w:sz="4" w:space="0" w:color="auto"/>
              <w:bottom w:val="single" w:sz="4" w:space="0" w:color="auto"/>
              <w:right w:val="single" w:sz="4" w:space="0" w:color="auto"/>
            </w:tcBorders>
            <w:hideMark/>
          </w:tcPr>
          <w:p w14:paraId="7EC4A2AF" w14:textId="77777777" w:rsidR="005C2441" w:rsidRPr="005C2441" w:rsidRDefault="005C2441" w:rsidP="005C2441">
            <w:pPr>
              <w:contextualSpacing/>
              <w:rPr>
                <w:rFonts w:ascii="Arial" w:hAnsi="Arial" w:cs="Arial"/>
                <w:color w:val="000000" w:themeColor="text1"/>
                <w:sz w:val="24"/>
                <w:szCs w:val="24"/>
              </w:rPr>
            </w:pPr>
            <w:r w:rsidRPr="005C2441">
              <w:rPr>
                <w:rFonts w:ascii="Arial" w:hAnsi="Arial" w:cs="Arial"/>
                <w:color w:val="000000" w:themeColor="text1"/>
                <w:sz w:val="24"/>
                <w:szCs w:val="24"/>
              </w:rPr>
              <w:t>5.</w:t>
            </w:r>
          </w:p>
        </w:tc>
        <w:tc>
          <w:tcPr>
            <w:tcW w:w="3399" w:type="dxa"/>
            <w:tcBorders>
              <w:top w:val="single" w:sz="4" w:space="0" w:color="auto"/>
              <w:left w:val="single" w:sz="4" w:space="0" w:color="auto"/>
              <w:bottom w:val="single" w:sz="4" w:space="0" w:color="auto"/>
              <w:right w:val="single" w:sz="4" w:space="0" w:color="auto"/>
            </w:tcBorders>
            <w:hideMark/>
          </w:tcPr>
          <w:p w14:paraId="58A22037" w14:textId="77777777" w:rsidR="005C2441" w:rsidRPr="005C2441" w:rsidRDefault="005C2441" w:rsidP="005C2441">
            <w:pPr>
              <w:contextualSpacing/>
              <w:rPr>
                <w:rFonts w:ascii="Arial" w:hAnsi="Arial" w:cs="Arial"/>
                <w:b/>
                <w:color w:val="FF0000"/>
                <w:sz w:val="24"/>
                <w:szCs w:val="24"/>
              </w:rPr>
            </w:pPr>
            <w:r w:rsidRPr="005C2441">
              <w:rPr>
                <w:rFonts w:ascii="Arial" w:hAnsi="Arial" w:cs="Arial"/>
                <w:b/>
                <w:color w:val="FF0000"/>
                <w:sz w:val="24"/>
                <w:szCs w:val="24"/>
              </w:rPr>
              <w:t>SV Schönenbach</w:t>
            </w:r>
          </w:p>
        </w:tc>
        <w:tc>
          <w:tcPr>
            <w:tcW w:w="567" w:type="dxa"/>
            <w:tcBorders>
              <w:top w:val="single" w:sz="4" w:space="0" w:color="auto"/>
              <w:left w:val="single" w:sz="4" w:space="0" w:color="auto"/>
              <w:bottom w:val="single" w:sz="4" w:space="0" w:color="auto"/>
              <w:right w:val="single" w:sz="4" w:space="0" w:color="auto"/>
            </w:tcBorders>
            <w:hideMark/>
          </w:tcPr>
          <w:p w14:paraId="5EBAB592" w14:textId="77777777" w:rsidR="005C2441" w:rsidRPr="005C2441" w:rsidRDefault="005C2441" w:rsidP="005C2441">
            <w:pPr>
              <w:contextualSpacing/>
              <w:rPr>
                <w:rFonts w:ascii="Arial" w:hAnsi="Arial" w:cs="Arial"/>
                <w:color w:val="000000" w:themeColor="text1"/>
                <w:sz w:val="24"/>
                <w:szCs w:val="24"/>
              </w:rPr>
            </w:pPr>
            <w:r w:rsidRPr="005C2441">
              <w:rPr>
                <w:rFonts w:ascii="Arial" w:hAnsi="Arial" w:cs="Arial"/>
                <w:color w:val="000000" w:themeColor="text1"/>
                <w:sz w:val="24"/>
                <w:szCs w:val="24"/>
              </w:rPr>
              <w:t>26</w:t>
            </w:r>
          </w:p>
        </w:tc>
        <w:tc>
          <w:tcPr>
            <w:tcW w:w="567" w:type="dxa"/>
            <w:tcBorders>
              <w:top w:val="single" w:sz="4" w:space="0" w:color="auto"/>
              <w:left w:val="single" w:sz="4" w:space="0" w:color="auto"/>
              <w:bottom w:val="single" w:sz="4" w:space="0" w:color="auto"/>
              <w:right w:val="single" w:sz="4" w:space="0" w:color="auto"/>
            </w:tcBorders>
            <w:hideMark/>
          </w:tcPr>
          <w:p w14:paraId="3BD488D7" w14:textId="77777777" w:rsidR="005C2441" w:rsidRPr="005C2441" w:rsidRDefault="005C2441" w:rsidP="005C2441">
            <w:pPr>
              <w:contextualSpacing/>
              <w:rPr>
                <w:rFonts w:ascii="Arial" w:hAnsi="Arial" w:cs="Arial"/>
                <w:color w:val="000000" w:themeColor="text1"/>
                <w:sz w:val="24"/>
                <w:szCs w:val="24"/>
              </w:rPr>
            </w:pPr>
            <w:r w:rsidRPr="005C2441">
              <w:rPr>
                <w:rFonts w:ascii="Arial" w:hAnsi="Arial" w:cs="Arial"/>
                <w:color w:val="000000" w:themeColor="text1"/>
                <w:sz w:val="24"/>
                <w:szCs w:val="24"/>
              </w:rPr>
              <w:t>15</w:t>
            </w:r>
          </w:p>
        </w:tc>
        <w:tc>
          <w:tcPr>
            <w:tcW w:w="567" w:type="dxa"/>
            <w:tcBorders>
              <w:top w:val="single" w:sz="4" w:space="0" w:color="auto"/>
              <w:left w:val="single" w:sz="4" w:space="0" w:color="auto"/>
              <w:bottom w:val="single" w:sz="4" w:space="0" w:color="auto"/>
              <w:right w:val="single" w:sz="4" w:space="0" w:color="auto"/>
            </w:tcBorders>
            <w:hideMark/>
          </w:tcPr>
          <w:p w14:paraId="63928209" w14:textId="77777777" w:rsidR="005C2441" w:rsidRPr="005C2441" w:rsidRDefault="005C2441" w:rsidP="005C2441">
            <w:pPr>
              <w:contextualSpacing/>
              <w:rPr>
                <w:rFonts w:ascii="Arial" w:hAnsi="Arial" w:cs="Arial"/>
                <w:color w:val="000000" w:themeColor="text1"/>
                <w:sz w:val="24"/>
                <w:szCs w:val="24"/>
              </w:rPr>
            </w:pPr>
            <w:r w:rsidRPr="005C2441">
              <w:rPr>
                <w:rFonts w:ascii="Arial" w:hAnsi="Arial" w:cs="Arial"/>
                <w:color w:val="000000" w:themeColor="text1"/>
                <w:sz w:val="24"/>
                <w:szCs w:val="24"/>
              </w:rPr>
              <w:t>4</w:t>
            </w:r>
          </w:p>
        </w:tc>
        <w:tc>
          <w:tcPr>
            <w:tcW w:w="564" w:type="dxa"/>
            <w:tcBorders>
              <w:top w:val="single" w:sz="4" w:space="0" w:color="auto"/>
              <w:left w:val="single" w:sz="4" w:space="0" w:color="auto"/>
              <w:bottom w:val="single" w:sz="4" w:space="0" w:color="auto"/>
              <w:right w:val="single" w:sz="4" w:space="0" w:color="auto"/>
            </w:tcBorders>
            <w:hideMark/>
          </w:tcPr>
          <w:p w14:paraId="06937C9F" w14:textId="77777777" w:rsidR="005C2441" w:rsidRPr="005C2441" w:rsidRDefault="005C2441" w:rsidP="005C2441">
            <w:pPr>
              <w:contextualSpacing/>
              <w:rPr>
                <w:rFonts w:ascii="Arial" w:hAnsi="Arial" w:cs="Arial"/>
                <w:color w:val="000000" w:themeColor="text1"/>
                <w:sz w:val="24"/>
                <w:szCs w:val="24"/>
              </w:rPr>
            </w:pPr>
            <w:r w:rsidRPr="005C2441">
              <w:rPr>
                <w:rFonts w:ascii="Arial" w:hAnsi="Arial" w:cs="Arial"/>
                <w:color w:val="000000" w:themeColor="text1"/>
                <w:sz w:val="24"/>
                <w:szCs w:val="24"/>
              </w:rPr>
              <w:t>7</w:t>
            </w:r>
          </w:p>
        </w:tc>
        <w:tc>
          <w:tcPr>
            <w:tcW w:w="1133" w:type="dxa"/>
            <w:tcBorders>
              <w:top w:val="single" w:sz="4" w:space="0" w:color="auto"/>
              <w:left w:val="single" w:sz="4" w:space="0" w:color="auto"/>
              <w:bottom w:val="single" w:sz="4" w:space="0" w:color="auto"/>
              <w:right w:val="single" w:sz="4" w:space="0" w:color="auto"/>
            </w:tcBorders>
            <w:hideMark/>
          </w:tcPr>
          <w:p w14:paraId="6320A212" w14:textId="77777777" w:rsidR="005C2441" w:rsidRPr="005C2441" w:rsidRDefault="005C2441" w:rsidP="005C2441">
            <w:pPr>
              <w:contextualSpacing/>
              <w:rPr>
                <w:rFonts w:ascii="Arial" w:hAnsi="Arial" w:cs="Arial"/>
                <w:color w:val="000000" w:themeColor="text1"/>
                <w:sz w:val="24"/>
                <w:szCs w:val="24"/>
              </w:rPr>
            </w:pPr>
            <w:r w:rsidRPr="005C2441">
              <w:rPr>
                <w:rFonts w:ascii="Arial" w:hAnsi="Arial" w:cs="Arial"/>
                <w:color w:val="000000" w:themeColor="text1"/>
                <w:sz w:val="24"/>
                <w:szCs w:val="24"/>
              </w:rPr>
              <w:t>124:36</w:t>
            </w:r>
          </w:p>
        </w:tc>
        <w:tc>
          <w:tcPr>
            <w:tcW w:w="1133" w:type="dxa"/>
            <w:tcBorders>
              <w:top w:val="single" w:sz="4" w:space="0" w:color="auto"/>
              <w:left w:val="single" w:sz="4" w:space="0" w:color="auto"/>
              <w:bottom w:val="single" w:sz="4" w:space="0" w:color="auto"/>
              <w:right w:val="single" w:sz="4" w:space="0" w:color="auto"/>
            </w:tcBorders>
            <w:hideMark/>
          </w:tcPr>
          <w:p w14:paraId="75F68339" w14:textId="77777777" w:rsidR="005C2441" w:rsidRPr="005C2441" w:rsidRDefault="005C2441" w:rsidP="005C2441">
            <w:pPr>
              <w:contextualSpacing/>
              <w:rPr>
                <w:rFonts w:ascii="Arial" w:hAnsi="Arial" w:cs="Arial"/>
                <w:color w:val="000000" w:themeColor="text1"/>
                <w:sz w:val="24"/>
                <w:szCs w:val="24"/>
              </w:rPr>
            </w:pPr>
            <w:r w:rsidRPr="005C2441">
              <w:rPr>
                <w:rFonts w:ascii="Arial" w:hAnsi="Arial" w:cs="Arial"/>
                <w:color w:val="000000" w:themeColor="text1"/>
                <w:sz w:val="24"/>
                <w:szCs w:val="24"/>
              </w:rPr>
              <w:t>49</w:t>
            </w:r>
          </w:p>
        </w:tc>
      </w:tr>
      <w:tr w:rsidR="005C2441" w:rsidRPr="005C2441" w14:paraId="453B7CF7" w14:textId="77777777" w:rsidTr="00D82141">
        <w:tc>
          <w:tcPr>
            <w:tcW w:w="1132" w:type="dxa"/>
            <w:tcBorders>
              <w:top w:val="single" w:sz="4" w:space="0" w:color="auto"/>
              <w:left w:val="single" w:sz="4" w:space="0" w:color="auto"/>
              <w:bottom w:val="single" w:sz="4" w:space="0" w:color="auto"/>
              <w:right w:val="single" w:sz="4" w:space="0" w:color="auto"/>
            </w:tcBorders>
            <w:hideMark/>
          </w:tcPr>
          <w:p w14:paraId="7D24CC03" w14:textId="77777777" w:rsidR="005C2441" w:rsidRPr="005C2441" w:rsidRDefault="005C2441" w:rsidP="005C2441">
            <w:pPr>
              <w:contextualSpacing/>
              <w:rPr>
                <w:rFonts w:ascii="Arial" w:hAnsi="Arial" w:cs="Arial"/>
                <w:color w:val="000000" w:themeColor="text1"/>
                <w:sz w:val="24"/>
                <w:szCs w:val="24"/>
              </w:rPr>
            </w:pPr>
            <w:r w:rsidRPr="005C2441">
              <w:rPr>
                <w:rFonts w:ascii="Arial" w:hAnsi="Arial" w:cs="Arial"/>
                <w:color w:val="000000" w:themeColor="text1"/>
                <w:sz w:val="24"/>
                <w:szCs w:val="24"/>
              </w:rPr>
              <w:t>6.</w:t>
            </w:r>
          </w:p>
        </w:tc>
        <w:tc>
          <w:tcPr>
            <w:tcW w:w="3399" w:type="dxa"/>
            <w:tcBorders>
              <w:top w:val="single" w:sz="4" w:space="0" w:color="auto"/>
              <w:left w:val="single" w:sz="4" w:space="0" w:color="auto"/>
              <w:bottom w:val="single" w:sz="4" w:space="0" w:color="auto"/>
              <w:right w:val="single" w:sz="4" w:space="0" w:color="auto"/>
            </w:tcBorders>
            <w:hideMark/>
          </w:tcPr>
          <w:p w14:paraId="07B3816F" w14:textId="77777777" w:rsidR="005C2441" w:rsidRPr="005C2441" w:rsidRDefault="005C2441" w:rsidP="005C2441">
            <w:pPr>
              <w:contextualSpacing/>
              <w:rPr>
                <w:rFonts w:ascii="Arial" w:hAnsi="Arial" w:cs="Arial"/>
                <w:b/>
                <w:color w:val="FF0000"/>
                <w:sz w:val="24"/>
                <w:szCs w:val="24"/>
              </w:rPr>
            </w:pPr>
            <w:r w:rsidRPr="005C2441">
              <w:rPr>
                <w:rFonts w:ascii="Arial" w:hAnsi="Arial" w:cs="Arial"/>
                <w:b/>
                <w:color w:val="FF0000"/>
                <w:sz w:val="24"/>
                <w:szCs w:val="24"/>
              </w:rPr>
              <w:t>SG Gummersbach-Derschl.</w:t>
            </w:r>
          </w:p>
        </w:tc>
        <w:tc>
          <w:tcPr>
            <w:tcW w:w="567" w:type="dxa"/>
            <w:tcBorders>
              <w:top w:val="single" w:sz="4" w:space="0" w:color="auto"/>
              <w:left w:val="single" w:sz="4" w:space="0" w:color="auto"/>
              <w:bottom w:val="single" w:sz="4" w:space="0" w:color="auto"/>
              <w:right w:val="single" w:sz="4" w:space="0" w:color="auto"/>
            </w:tcBorders>
            <w:hideMark/>
          </w:tcPr>
          <w:p w14:paraId="0C7939FF" w14:textId="77777777" w:rsidR="005C2441" w:rsidRPr="005C2441" w:rsidRDefault="005C2441" w:rsidP="005C2441">
            <w:pPr>
              <w:contextualSpacing/>
              <w:rPr>
                <w:rFonts w:ascii="Arial" w:hAnsi="Arial" w:cs="Arial"/>
                <w:color w:val="000000" w:themeColor="text1"/>
                <w:sz w:val="24"/>
                <w:szCs w:val="24"/>
              </w:rPr>
            </w:pPr>
            <w:r w:rsidRPr="005C2441">
              <w:rPr>
                <w:rFonts w:ascii="Arial" w:hAnsi="Arial" w:cs="Arial"/>
                <w:color w:val="000000" w:themeColor="text1"/>
                <w:sz w:val="24"/>
                <w:szCs w:val="24"/>
              </w:rPr>
              <w:t>26</w:t>
            </w:r>
          </w:p>
        </w:tc>
        <w:tc>
          <w:tcPr>
            <w:tcW w:w="567" w:type="dxa"/>
            <w:tcBorders>
              <w:top w:val="single" w:sz="4" w:space="0" w:color="auto"/>
              <w:left w:val="single" w:sz="4" w:space="0" w:color="auto"/>
              <w:bottom w:val="single" w:sz="4" w:space="0" w:color="auto"/>
              <w:right w:val="single" w:sz="4" w:space="0" w:color="auto"/>
            </w:tcBorders>
            <w:hideMark/>
          </w:tcPr>
          <w:p w14:paraId="21B2A7BB" w14:textId="77777777" w:rsidR="005C2441" w:rsidRPr="005C2441" w:rsidRDefault="005C2441" w:rsidP="005C2441">
            <w:pPr>
              <w:contextualSpacing/>
              <w:rPr>
                <w:rFonts w:ascii="Arial" w:hAnsi="Arial" w:cs="Arial"/>
                <w:color w:val="000000" w:themeColor="text1"/>
                <w:sz w:val="24"/>
                <w:szCs w:val="24"/>
              </w:rPr>
            </w:pPr>
            <w:r w:rsidRPr="005C2441">
              <w:rPr>
                <w:rFonts w:ascii="Arial" w:hAnsi="Arial" w:cs="Arial"/>
                <w:color w:val="000000" w:themeColor="text1"/>
                <w:sz w:val="24"/>
                <w:szCs w:val="24"/>
              </w:rPr>
              <w:t>14</w:t>
            </w:r>
          </w:p>
        </w:tc>
        <w:tc>
          <w:tcPr>
            <w:tcW w:w="567" w:type="dxa"/>
            <w:tcBorders>
              <w:top w:val="single" w:sz="4" w:space="0" w:color="auto"/>
              <w:left w:val="single" w:sz="4" w:space="0" w:color="auto"/>
              <w:bottom w:val="single" w:sz="4" w:space="0" w:color="auto"/>
              <w:right w:val="single" w:sz="4" w:space="0" w:color="auto"/>
            </w:tcBorders>
            <w:hideMark/>
          </w:tcPr>
          <w:p w14:paraId="5DD97E55" w14:textId="77777777" w:rsidR="005C2441" w:rsidRPr="005C2441" w:rsidRDefault="005C2441" w:rsidP="005C2441">
            <w:pPr>
              <w:contextualSpacing/>
              <w:rPr>
                <w:rFonts w:ascii="Arial" w:hAnsi="Arial" w:cs="Arial"/>
                <w:color w:val="000000" w:themeColor="text1"/>
                <w:sz w:val="24"/>
                <w:szCs w:val="24"/>
              </w:rPr>
            </w:pPr>
            <w:r w:rsidRPr="005C2441">
              <w:rPr>
                <w:rFonts w:ascii="Arial" w:hAnsi="Arial" w:cs="Arial"/>
                <w:color w:val="000000" w:themeColor="text1"/>
                <w:sz w:val="24"/>
                <w:szCs w:val="24"/>
              </w:rPr>
              <w:t>1</w:t>
            </w:r>
          </w:p>
        </w:tc>
        <w:tc>
          <w:tcPr>
            <w:tcW w:w="564" w:type="dxa"/>
            <w:tcBorders>
              <w:top w:val="single" w:sz="4" w:space="0" w:color="auto"/>
              <w:left w:val="single" w:sz="4" w:space="0" w:color="auto"/>
              <w:bottom w:val="single" w:sz="4" w:space="0" w:color="auto"/>
              <w:right w:val="single" w:sz="4" w:space="0" w:color="auto"/>
            </w:tcBorders>
            <w:hideMark/>
          </w:tcPr>
          <w:p w14:paraId="7BD07511" w14:textId="77777777" w:rsidR="005C2441" w:rsidRPr="005C2441" w:rsidRDefault="005C2441" w:rsidP="005C2441">
            <w:pPr>
              <w:contextualSpacing/>
              <w:rPr>
                <w:rFonts w:ascii="Arial" w:hAnsi="Arial" w:cs="Arial"/>
                <w:color w:val="000000" w:themeColor="text1"/>
                <w:sz w:val="24"/>
                <w:szCs w:val="24"/>
              </w:rPr>
            </w:pPr>
            <w:r w:rsidRPr="005C2441">
              <w:rPr>
                <w:rFonts w:ascii="Arial" w:hAnsi="Arial" w:cs="Arial"/>
                <w:color w:val="000000" w:themeColor="text1"/>
                <w:sz w:val="24"/>
                <w:szCs w:val="24"/>
              </w:rPr>
              <w:t>11</w:t>
            </w:r>
          </w:p>
        </w:tc>
        <w:tc>
          <w:tcPr>
            <w:tcW w:w="1133" w:type="dxa"/>
            <w:tcBorders>
              <w:top w:val="single" w:sz="4" w:space="0" w:color="auto"/>
              <w:left w:val="single" w:sz="4" w:space="0" w:color="auto"/>
              <w:bottom w:val="single" w:sz="4" w:space="0" w:color="auto"/>
              <w:right w:val="single" w:sz="4" w:space="0" w:color="auto"/>
            </w:tcBorders>
            <w:hideMark/>
          </w:tcPr>
          <w:p w14:paraId="0728067D" w14:textId="77777777" w:rsidR="005C2441" w:rsidRPr="005C2441" w:rsidRDefault="005C2441" w:rsidP="005C2441">
            <w:pPr>
              <w:contextualSpacing/>
              <w:rPr>
                <w:rFonts w:ascii="Arial" w:hAnsi="Arial" w:cs="Arial"/>
                <w:color w:val="000000" w:themeColor="text1"/>
                <w:sz w:val="24"/>
                <w:szCs w:val="24"/>
              </w:rPr>
            </w:pPr>
            <w:r w:rsidRPr="005C2441">
              <w:rPr>
                <w:rFonts w:ascii="Arial" w:hAnsi="Arial" w:cs="Arial"/>
                <w:color w:val="000000" w:themeColor="text1"/>
                <w:sz w:val="24"/>
                <w:szCs w:val="24"/>
              </w:rPr>
              <w:t>88:67</w:t>
            </w:r>
          </w:p>
        </w:tc>
        <w:tc>
          <w:tcPr>
            <w:tcW w:w="1133" w:type="dxa"/>
            <w:tcBorders>
              <w:top w:val="single" w:sz="4" w:space="0" w:color="auto"/>
              <w:left w:val="single" w:sz="4" w:space="0" w:color="auto"/>
              <w:bottom w:val="single" w:sz="4" w:space="0" w:color="auto"/>
              <w:right w:val="single" w:sz="4" w:space="0" w:color="auto"/>
            </w:tcBorders>
            <w:hideMark/>
          </w:tcPr>
          <w:p w14:paraId="258D9FE3" w14:textId="77777777" w:rsidR="005C2441" w:rsidRPr="005C2441" w:rsidRDefault="005C2441" w:rsidP="005C2441">
            <w:pPr>
              <w:contextualSpacing/>
              <w:rPr>
                <w:rFonts w:ascii="Arial" w:hAnsi="Arial" w:cs="Arial"/>
                <w:color w:val="000000" w:themeColor="text1"/>
                <w:sz w:val="24"/>
                <w:szCs w:val="24"/>
              </w:rPr>
            </w:pPr>
            <w:r w:rsidRPr="005C2441">
              <w:rPr>
                <w:rFonts w:ascii="Arial" w:hAnsi="Arial" w:cs="Arial"/>
                <w:color w:val="000000" w:themeColor="text1"/>
                <w:sz w:val="24"/>
                <w:szCs w:val="24"/>
              </w:rPr>
              <w:t>43</w:t>
            </w:r>
          </w:p>
        </w:tc>
      </w:tr>
      <w:tr w:rsidR="005C2441" w:rsidRPr="005C2441" w14:paraId="3B720530" w14:textId="77777777" w:rsidTr="00D82141">
        <w:tc>
          <w:tcPr>
            <w:tcW w:w="1132" w:type="dxa"/>
            <w:tcBorders>
              <w:top w:val="single" w:sz="4" w:space="0" w:color="auto"/>
              <w:left w:val="single" w:sz="4" w:space="0" w:color="auto"/>
              <w:bottom w:val="single" w:sz="4" w:space="0" w:color="auto"/>
              <w:right w:val="single" w:sz="4" w:space="0" w:color="auto"/>
            </w:tcBorders>
            <w:hideMark/>
          </w:tcPr>
          <w:p w14:paraId="1635DDBC" w14:textId="77777777" w:rsidR="005C2441" w:rsidRPr="005C2441" w:rsidRDefault="005C2441" w:rsidP="005C2441">
            <w:pPr>
              <w:contextualSpacing/>
              <w:rPr>
                <w:rFonts w:ascii="Arial" w:hAnsi="Arial" w:cs="Arial"/>
                <w:color w:val="000000" w:themeColor="text1"/>
                <w:sz w:val="24"/>
                <w:szCs w:val="24"/>
              </w:rPr>
            </w:pPr>
            <w:r w:rsidRPr="005C2441">
              <w:rPr>
                <w:rFonts w:ascii="Arial" w:hAnsi="Arial" w:cs="Arial"/>
                <w:color w:val="000000" w:themeColor="text1"/>
                <w:sz w:val="24"/>
                <w:szCs w:val="24"/>
              </w:rPr>
              <w:t>7.</w:t>
            </w:r>
          </w:p>
        </w:tc>
        <w:tc>
          <w:tcPr>
            <w:tcW w:w="3399" w:type="dxa"/>
            <w:tcBorders>
              <w:top w:val="single" w:sz="4" w:space="0" w:color="auto"/>
              <w:left w:val="single" w:sz="4" w:space="0" w:color="auto"/>
              <w:bottom w:val="single" w:sz="4" w:space="0" w:color="auto"/>
              <w:right w:val="single" w:sz="4" w:space="0" w:color="auto"/>
            </w:tcBorders>
            <w:hideMark/>
          </w:tcPr>
          <w:p w14:paraId="2B882C25" w14:textId="77777777" w:rsidR="005C2441" w:rsidRPr="005C2441" w:rsidRDefault="005C2441" w:rsidP="005C2441">
            <w:pPr>
              <w:contextualSpacing/>
              <w:rPr>
                <w:rFonts w:ascii="Arial" w:hAnsi="Arial" w:cs="Arial"/>
                <w:color w:val="000000" w:themeColor="text1"/>
                <w:sz w:val="24"/>
                <w:szCs w:val="24"/>
              </w:rPr>
            </w:pPr>
            <w:r w:rsidRPr="005C2441">
              <w:rPr>
                <w:rFonts w:ascii="Arial" w:hAnsi="Arial" w:cs="Arial"/>
                <w:color w:val="000000" w:themeColor="text1"/>
                <w:sz w:val="24"/>
                <w:szCs w:val="24"/>
              </w:rPr>
              <w:t>FC Bensberg 2</w:t>
            </w:r>
          </w:p>
        </w:tc>
        <w:tc>
          <w:tcPr>
            <w:tcW w:w="567" w:type="dxa"/>
            <w:tcBorders>
              <w:top w:val="single" w:sz="4" w:space="0" w:color="auto"/>
              <w:left w:val="single" w:sz="4" w:space="0" w:color="auto"/>
              <w:bottom w:val="single" w:sz="4" w:space="0" w:color="auto"/>
              <w:right w:val="single" w:sz="4" w:space="0" w:color="auto"/>
            </w:tcBorders>
            <w:hideMark/>
          </w:tcPr>
          <w:p w14:paraId="22125FC9" w14:textId="77777777" w:rsidR="005C2441" w:rsidRPr="005C2441" w:rsidRDefault="005C2441" w:rsidP="005C2441">
            <w:pPr>
              <w:contextualSpacing/>
              <w:rPr>
                <w:rFonts w:ascii="Arial" w:hAnsi="Arial" w:cs="Arial"/>
                <w:color w:val="000000" w:themeColor="text1"/>
                <w:sz w:val="24"/>
                <w:szCs w:val="24"/>
              </w:rPr>
            </w:pPr>
            <w:r w:rsidRPr="005C2441">
              <w:rPr>
                <w:rFonts w:ascii="Arial" w:hAnsi="Arial" w:cs="Arial"/>
                <w:color w:val="000000" w:themeColor="text1"/>
                <w:sz w:val="24"/>
                <w:szCs w:val="24"/>
              </w:rPr>
              <w:t>26</w:t>
            </w:r>
          </w:p>
        </w:tc>
        <w:tc>
          <w:tcPr>
            <w:tcW w:w="567" w:type="dxa"/>
            <w:tcBorders>
              <w:top w:val="single" w:sz="4" w:space="0" w:color="auto"/>
              <w:left w:val="single" w:sz="4" w:space="0" w:color="auto"/>
              <w:bottom w:val="single" w:sz="4" w:space="0" w:color="auto"/>
              <w:right w:val="single" w:sz="4" w:space="0" w:color="auto"/>
            </w:tcBorders>
            <w:hideMark/>
          </w:tcPr>
          <w:p w14:paraId="35F15B6A" w14:textId="77777777" w:rsidR="005C2441" w:rsidRPr="005C2441" w:rsidRDefault="005C2441" w:rsidP="005C2441">
            <w:pPr>
              <w:contextualSpacing/>
              <w:rPr>
                <w:rFonts w:ascii="Arial" w:hAnsi="Arial" w:cs="Arial"/>
                <w:color w:val="000000" w:themeColor="text1"/>
                <w:sz w:val="24"/>
                <w:szCs w:val="24"/>
              </w:rPr>
            </w:pPr>
            <w:r w:rsidRPr="005C2441">
              <w:rPr>
                <w:rFonts w:ascii="Arial" w:hAnsi="Arial" w:cs="Arial"/>
                <w:color w:val="000000" w:themeColor="text1"/>
                <w:sz w:val="24"/>
                <w:szCs w:val="24"/>
              </w:rPr>
              <w:t>14</w:t>
            </w:r>
          </w:p>
        </w:tc>
        <w:tc>
          <w:tcPr>
            <w:tcW w:w="567" w:type="dxa"/>
            <w:tcBorders>
              <w:top w:val="single" w:sz="4" w:space="0" w:color="auto"/>
              <w:left w:val="single" w:sz="4" w:space="0" w:color="auto"/>
              <w:bottom w:val="single" w:sz="4" w:space="0" w:color="auto"/>
              <w:right w:val="single" w:sz="4" w:space="0" w:color="auto"/>
            </w:tcBorders>
            <w:hideMark/>
          </w:tcPr>
          <w:p w14:paraId="074CD098" w14:textId="77777777" w:rsidR="005C2441" w:rsidRPr="005C2441" w:rsidRDefault="005C2441" w:rsidP="005C2441">
            <w:pPr>
              <w:contextualSpacing/>
              <w:rPr>
                <w:rFonts w:ascii="Arial" w:hAnsi="Arial" w:cs="Arial"/>
                <w:color w:val="000000" w:themeColor="text1"/>
                <w:sz w:val="24"/>
                <w:szCs w:val="24"/>
              </w:rPr>
            </w:pPr>
            <w:r w:rsidRPr="005C2441">
              <w:rPr>
                <w:rFonts w:ascii="Arial" w:hAnsi="Arial" w:cs="Arial"/>
                <w:color w:val="000000" w:themeColor="text1"/>
                <w:sz w:val="24"/>
                <w:szCs w:val="24"/>
              </w:rPr>
              <w:t>0</w:t>
            </w:r>
          </w:p>
        </w:tc>
        <w:tc>
          <w:tcPr>
            <w:tcW w:w="564" w:type="dxa"/>
            <w:tcBorders>
              <w:top w:val="single" w:sz="4" w:space="0" w:color="auto"/>
              <w:left w:val="single" w:sz="4" w:space="0" w:color="auto"/>
              <w:bottom w:val="single" w:sz="4" w:space="0" w:color="auto"/>
              <w:right w:val="single" w:sz="4" w:space="0" w:color="auto"/>
            </w:tcBorders>
            <w:hideMark/>
          </w:tcPr>
          <w:p w14:paraId="28EB1DF4" w14:textId="77777777" w:rsidR="005C2441" w:rsidRPr="005C2441" w:rsidRDefault="005C2441" w:rsidP="005C2441">
            <w:pPr>
              <w:contextualSpacing/>
              <w:rPr>
                <w:rFonts w:ascii="Arial" w:hAnsi="Arial" w:cs="Arial"/>
                <w:color w:val="000000" w:themeColor="text1"/>
                <w:sz w:val="24"/>
                <w:szCs w:val="24"/>
              </w:rPr>
            </w:pPr>
            <w:r w:rsidRPr="005C2441">
              <w:rPr>
                <w:rFonts w:ascii="Arial" w:hAnsi="Arial" w:cs="Arial"/>
                <w:color w:val="000000" w:themeColor="text1"/>
                <w:sz w:val="24"/>
                <w:szCs w:val="24"/>
              </w:rPr>
              <w:t>12</w:t>
            </w:r>
          </w:p>
        </w:tc>
        <w:tc>
          <w:tcPr>
            <w:tcW w:w="1133" w:type="dxa"/>
            <w:tcBorders>
              <w:top w:val="single" w:sz="4" w:space="0" w:color="auto"/>
              <w:left w:val="single" w:sz="4" w:space="0" w:color="auto"/>
              <w:bottom w:val="single" w:sz="4" w:space="0" w:color="auto"/>
              <w:right w:val="single" w:sz="4" w:space="0" w:color="auto"/>
            </w:tcBorders>
            <w:hideMark/>
          </w:tcPr>
          <w:p w14:paraId="5EE8DF19" w14:textId="77777777" w:rsidR="005C2441" w:rsidRPr="005C2441" w:rsidRDefault="005C2441" w:rsidP="005C2441">
            <w:pPr>
              <w:contextualSpacing/>
              <w:rPr>
                <w:rFonts w:ascii="Arial" w:hAnsi="Arial" w:cs="Arial"/>
                <w:color w:val="000000" w:themeColor="text1"/>
                <w:sz w:val="24"/>
                <w:szCs w:val="24"/>
              </w:rPr>
            </w:pPr>
            <w:r w:rsidRPr="005C2441">
              <w:rPr>
                <w:rFonts w:ascii="Arial" w:hAnsi="Arial" w:cs="Arial"/>
                <w:color w:val="000000" w:themeColor="text1"/>
                <w:sz w:val="24"/>
                <w:szCs w:val="24"/>
              </w:rPr>
              <w:t>51:59</w:t>
            </w:r>
          </w:p>
        </w:tc>
        <w:tc>
          <w:tcPr>
            <w:tcW w:w="1133" w:type="dxa"/>
            <w:tcBorders>
              <w:top w:val="single" w:sz="4" w:space="0" w:color="auto"/>
              <w:left w:val="single" w:sz="4" w:space="0" w:color="auto"/>
              <w:bottom w:val="single" w:sz="4" w:space="0" w:color="auto"/>
              <w:right w:val="single" w:sz="4" w:space="0" w:color="auto"/>
            </w:tcBorders>
            <w:hideMark/>
          </w:tcPr>
          <w:p w14:paraId="26C3AA89" w14:textId="77777777" w:rsidR="005C2441" w:rsidRPr="005C2441" w:rsidRDefault="005C2441" w:rsidP="005C2441">
            <w:pPr>
              <w:contextualSpacing/>
              <w:rPr>
                <w:rFonts w:ascii="Arial" w:hAnsi="Arial" w:cs="Arial"/>
                <w:color w:val="000000" w:themeColor="text1"/>
                <w:sz w:val="24"/>
                <w:szCs w:val="24"/>
              </w:rPr>
            </w:pPr>
            <w:r w:rsidRPr="005C2441">
              <w:rPr>
                <w:rFonts w:ascii="Arial" w:hAnsi="Arial" w:cs="Arial"/>
                <w:color w:val="000000" w:themeColor="text1"/>
                <w:sz w:val="24"/>
                <w:szCs w:val="24"/>
              </w:rPr>
              <w:t>42</w:t>
            </w:r>
          </w:p>
        </w:tc>
      </w:tr>
      <w:tr w:rsidR="005C2441" w:rsidRPr="005C2441" w14:paraId="4F335A13" w14:textId="77777777" w:rsidTr="00D82141">
        <w:tc>
          <w:tcPr>
            <w:tcW w:w="1132" w:type="dxa"/>
            <w:tcBorders>
              <w:top w:val="single" w:sz="4" w:space="0" w:color="auto"/>
              <w:left w:val="single" w:sz="4" w:space="0" w:color="auto"/>
              <w:bottom w:val="single" w:sz="4" w:space="0" w:color="auto"/>
              <w:right w:val="single" w:sz="4" w:space="0" w:color="auto"/>
            </w:tcBorders>
            <w:hideMark/>
          </w:tcPr>
          <w:p w14:paraId="203DDDDA" w14:textId="77777777" w:rsidR="005C2441" w:rsidRPr="005C2441" w:rsidRDefault="005C2441" w:rsidP="005C2441">
            <w:pPr>
              <w:contextualSpacing/>
              <w:rPr>
                <w:rFonts w:ascii="Arial" w:hAnsi="Arial" w:cs="Arial"/>
                <w:color w:val="000000" w:themeColor="text1"/>
                <w:sz w:val="24"/>
                <w:szCs w:val="24"/>
              </w:rPr>
            </w:pPr>
            <w:r w:rsidRPr="005C2441">
              <w:rPr>
                <w:rFonts w:ascii="Arial" w:hAnsi="Arial" w:cs="Arial"/>
                <w:color w:val="000000" w:themeColor="text1"/>
                <w:sz w:val="24"/>
                <w:szCs w:val="24"/>
              </w:rPr>
              <w:t>8.</w:t>
            </w:r>
          </w:p>
        </w:tc>
        <w:tc>
          <w:tcPr>
            <w:tcW w:w="3399" w:type="dxa"/>
            <w:tcBorders>
              <w:top w:val="single" w:sz="4" w:space="0" w:color="auto"/>
              <w:left w:val="single" w:sz="4" w:space="0" w:color="auto"/>
              <w:bottom w:val="single" w:sz="4" w:space="0" w:color="auto"/>
              <w:right w:val="single" w:sz="4" w:space="0" w:color="auto"/>
            </w:tcBorders>
            <w:hideMark/>
          </w:tcPr>
          <w:p w14:paraId="0074BEC1" w14:textId="77777777" w:rsidR="005C2441" w:rsidRPr="005C2441" w:rsidRDefault="005C2441" w:rsidP="005C2441">
            <w:pPr>
              <w:contextualSpacing/>
              <w:rPr>
                <w:rFonts w:ascii="Arial" w:hAnsi="Arial" w:cs="Arial"/>
                <w:b/>
                <w:color w:val="FF0000"/>
                <w:sz w:val="24"/>
                <w:szCs w:val="24"/>
              </w:rPr>
            </w:pPr>
            <w:r w:rsidRPr="005C2441">
              <w:rPr>
                <w:rFonts w:ascii="Arial" w:hAnsi="Arial" w:cs="Arial"/>
                <w:b/>
                <w:color w:val="FF0000"/>
                <w:sz w:val="24"/>
                <w:szCs w:val="24"/>
              </w:rPr>
              <w:t>TuS Lindlar</w:t>
            </w:r>
          </w:p>
        </w:tc>
        <w:tc>
          <w:tcPr>
            <w:tcW w:w="567" w:type="dxa"/>
            <w:tcBorders>
              <w:top w:val="single" w:sz="4" w:space="0" w:color="auto"/>
              <w:left w:val="single" w:sz="4" w:space="0" w:color="auto"/>
              <w:bottom w:val="single" w:sz="4" w:space="0" w:color="auto"/>
              <w:right w:val="single" w:sz="4" w:space="0" w:color="auto"/>
            </w:tcBorders>
            <w:hideMark/>
          </w:tcPr>
          <w:p w14:paraId="19C69B54" w14:textId="77777777" w:rsidR="005C2441" w:rsidRPr="005C2441" w:rsidRDefault="005C2441" w:rsidP="005C2441">
            <w:pPr>
              <w:contextualSpacing/>
              <w:rPr>
                <w:rFonts w:ascii="Arial" w:hAnsi="Arial" w:cs="Arial"/>
                <w:color w:val="000000" w:themeColor="text1"/>
                <w:sz w:val="24"/>
                <w:szCs w:val="24"/>
              </w:rPr>
            </w:pPr>
            <w:r w:rsidRPr="005C2441">
              <w:rPr>
                <w:rFonts w:ascii="Arial" w:hAnsi="Arial" w:cs="Arial"/>
                <w:color w:val="000000" w:themeColor="text1"/>
                <w:sz w:val="24"/>
                <w:szCs w:val="24"/>
              </w:rPr>
              <w:t>26</w:t>
            </w:r>
          </w:p>
        </w:tc>
        <w:tc>
          <w:tcPr>
            <w:tcW w:w="567" w:type="dxa"/>
            <w:tcBorders>
              <w:top w:val="single" w:sz="4" w:space="0" w:color="auto"/>
              <w:left w:val="single" w:sz="4" w:space="0" w:color="auto"/>
              <w:bottom w:val="single" w:sz="4" w:space="0" w:color="auto"/>
              <w:right w:val="single" w:sz="4" w:space="0" w:color="auto"/>
            </w:tcBorders>
            <w:hideMark/>
          </w:tcPr>
          <w:p w14:paraId="7341953E" w14:textId="77777777" w:rsidR="005C2441" w:rsidRPr="005C2441" w:rsidRDefault="005C2441" w:rsidP="005C2441">
            <w:pPr>
              <w:contextualSpacing/>
              <w:rPr>
                <w:rFonts w:ascii="Arial" w:hAnsi="Arial" w:cs="Arial"/>
                <w:color w:val="000000" w:themeColor="text1"/>
                <w:sz w:val="24"/>
                <w:szCs w:val="24"/>
              </w:rPr>
            </w:pPr>
            <w:r w:rsidRPr="005C2441">
              <w:rPr>
                <w:rFonts w:ascii="Arial" w:hAnsi="Arial" w:cs="Arial"/>
                <w:color w:val="000000" w:themeColor="text1"/>
                <w:sz w:val="24"/>
                <w:szCs w:val="24"/>
              </w:rPr>
              <w:t>11</w:t>
            </w:r>
          </w:p>
        </w:tc>
        <w:tc>
          <w:tcPr>
            <w:tcW w:w="567" w:type="dxa"/>
            <w:tcBorders>
              <w:top w:val="single" w:sz="4" w:space="0" w:color="auto"/>
              <w:left w:val="single" w:sz="4" w:space="0" w:color="auto"/>
              <w:bottom w:val="single" w:sz="4" w:space="0" w:color="auto"/>
              <w:right w:val="single" w:sz="4" w:space="0" w:color="auto"/>
            </w:tcBorders>
            <w:hideMark/>
          </w:tcPr>
          <w:p w14:paraId="36076BEA" w14:textId="77777777" w:rsidR="005C2441" w:rsidRPr="005C2441" w:rsidRDefault="005C2441" w:rsidP="005C2441">
            <w:pPr>
              <w:contextualSpacing/>
              <w:rPr>
                <w:rFonts w:ascii="Arial" w:hAnsi="Arial" w:cs="Arial"/>
                <w:color w:val="000000" w:themeColor="text1"/>
                <w:sz w:val="24"/>
                <w:szCs w:val="24"/>
              </w:rPr>
            </w:pPr>
            <w:r w:rsidRPr="005C2441">
              <w:rPr>
                <w:rFonts w:ascii="Arial" w:hAnsi="Arial" w:cs="Arial"/>
                <w:color w:val="000000" w:themeColor="text1"/>
                <w:sz w:val="24"/>
                <w:szCs w:val="24"/>
              </w:rPr>
              <w:t>3</w:t>
            </w:r>
          </w:p>
        </w:tc>
        <w:tc>
          <w:tcPr>
            <w:tcW w:w="564" w:type="dxa"/>
            <w:tcBorders>
              <w:top w:val="single" w:sz="4" w:space="0" w:color="auto"/>
              <w:left w:val="single" w:sz="4" w:space="0" w:color="auto"/>
              <w:bottom w:val="single" w:sz="4" w:space="0" w:color="auto"/>
              <w:right w:val="single" w:sz="4" w:space="0" w:color="auto"/>
            </w:tcBorders>
            <w:hideMark/>
          </w:tcPr>
          <w:p w14:paraId="55C3BFF5" w14:textId="77777777" w:rsidR="005C2441" w:rsidRPr="005C2441" w:rsidRDefault="005C2441" w:rsidP="005C2441">
            <w:pPr>
              <w:contextualSpacing/>
              <w:rPr>
                <w:rFonts w:ascii="Arial" w:hAnsi="Arial" w:cs="Arial"/>
                <w:color w:val="000000" w:themeColor="text1"/>
                <w:sz w:val="24"/>
                <w:szCs w:val="24"/>
              </w:rPr>
            </w:pPr>
            <w:r w:rsidRPr="005C2441">
              <w:rPr>
                <w:rFonts w:ascii="Arial" w:hAnsi="Arial" w:cs="Arial"/>
                <w:color w:val="000000" w:themeColor="text1"/>
                <w:sz w:val="24"/>
                <w:szCs w:val="24"/>
              </w:rPr>
              <w:t>12</w:t>
            </w:r>
          </w:p>
        </w:tc>
        <w:tc>
          <w:tcPr>
            <w:tcW w:w="1133" w:type="dxa"/>
            <w:tcBorders>
              <w:top w:val="single" w:sz="4" w:space="0" w:color="auto"/>
              <w:left w:val="single" w:sz="4" w:space="0" w:color="auto"/>
              <w:bottom w:val="single" w:sz="4" w:space="0" w:color="auto"/>
              <w:right w:val="single" w:sz="4" w:space="0" w:color="auto"/>
            </w:tcBorders>
            <w:hideMark/>
          </w:tcPr>
          <w:p w14:paraId="51A7EC93" w14:textId="77777777" w:rsidR="005C2441" w:rsidRPr="005C2441" w:rsidRDefault="005C2441" w:rsidP="005C2441">
            <w:pPr>
              <w:contextualSpacing/>
              <w:rPr>
                <w:rFonts w:ascii="Arial" w:hAnsi="Arial" w:cs="Arial"/>
                <w:color w:val="000000" w:themeColor="text1"/>
                <w:sz w:val="24"/>
                <w:szCs w:val="24"/>
              </w:rPr>
            </w:pPr>
            <w:r w:rsidRPr="005C2441">
              <w:rPr>
                <w:rFonts w:ascii="Arial" w:hAnsi="Arial" w:cs="Arial"/>
                <w:color w:val="000000" w:themeColor="text1"/>
                <w:sz w:val="24"/>
                <w:szCs w:val="24"/>
              </w:rPr>
              <w:t>47:61</w:t>
            </w:r>
          </w:p>
        </w:tc>
        <w:tc>
          <w:tcPr>
            <w:tcW w:w="1133" w:type="dxa"/>
            <w:tcBorders>
              <w:top w:val="single" w:sz="4" w:space="0" w:color="auto"/>
              <w:left w:val="single" w:sz="4" w:space="0" w:color="auto"/>
              <w:bottom w:val="single" w:sz="4" w:space="0" w:color="auto"/>
              <w:right w:val="single" w:sz="4" w:space="0" w:color="auto"/>
            </w:tcBorders>
            <w:hideMark/>
          </w:tcPr>
          <w:p w14:paraId="322BA3B0" w14:textId="77777777" w:rsidR="005C2441" w:rsidRPr="005C2441" w:rsidRDefault="005C2441" w:rsidP="005C2441">
            <w:pPr>
              <w:contextualSpacing/>
              <w:rPr>
                <w:rFonts w:ascii="Arial" w:hAnsi="Arial" w:cs="Arial"/>
                <w:color w:val="000000" w:themeColor="text1"/>
                <w:sz w:val="24"/>
                <w:szCs w:val="24"/>
              </w:rPr>
            </w:pPr>
            <w:r w:rsidRPr="005C2441">
              <w:rPr>
                <w:rFonts w:ascii="Arial" w:hAnsi="Arial" w:cs="Arial"/>
                <w:color w:val="000000" w:themeColor="text1"/>
                <w:sz w:val="24"/>
                <w:szCs w:val="24"/>
              </w:rPr>
              <w:t>36</w:t>
            </w:r>
          </w:p>
        </w:tc>
      </w:tr>
      <w:tr w:rsidR="005C2441" w:rsidRPr="005C2441" w14:paraId="206991FA" w14:textId="77777777" w:rsidTr="00D82141">
        <w:tc>
          <w:tcPr>
            <w:tcW w:w="1132" w:type="dxa"/>
            <w:tcBorders>
              <w:top w:val="single" w:sz="4" w:space="0" w:color="auto"/>
              <w:left w:val="single" w:sz="4" w:space="0" w:color="auto"/>
              <w:bottom w:val="single" w:sz="4" w:space="0" w:color="auto"/>
              <w:right w:val="single" w:sz="4" w:space="0" w:color="auto"/>
            </w:tcBorders>
            <w:hideMark/>
          </w:tcPr>
          <w:p w14:paraId="00135B28" w14:textId="77777777" w:rsidR="005C2441" w:rsidRPr="005C2441" w:rsidRDefault="005C2441" w:rsidP="005C2441">
            <w:pPr>
              <w:contextualSpacing/>
              <w:rPr>
                <w:rFonts w:ascii="Arial" w:hAnsi="Arial" w:cs="Arial"/>
                <w:color w:val="000000" w:themeColor="text1"/>
                <w:sz w:val="24"/>
                <w:szCs w:val="24"/>
              </w:rPr>
            </w:pPr>
            <w:r w:rsidRPr="005C2441">
              <w:rPr>
                <w:rFonts w:ascii="Arial" w:hAnsi="Arial" w:cs="Arial"/>
                <w:color w:val="000000" w:themeColor="text1"/>
                <w:sz w:val="24"/>
                <w:szCs w:val="24"/>
              </w:rPr>
              <w:t>9.</w:t>
            </w:r>
          </w:p>
        </w:tc>
        <w:tc>
          <w:tcPr>
            <w:tcW w:w="3399" w:type="dxa"/>
            <w:tcBorders>
              <w:top w:val="single" w:sz="4" w:space="0" w:color="auto"/>
              <w:left w:val="single" w:sz="4" w:space="0" w:color="auto"/>
              <w:bottom w:val="single" w:sz="4" w:space="0" w:color="auto"/>
              <w:right w:val="single" w:sz="4" w:space="0" w:color="auto"/>
            </w:tcBorders>
            <w:hideMark/>
          </w:tcPr>
          <w:p w14:paraId="019CAF41" w14:textId="77777777" w:rsidR="005C2441" w:rsidRPr="005C2441" w:rsidRDefault="005C2441" w:rsidP="005C2441">
            <w:pPr>
              <w:contextualSpacing/>
              <w:rPr>
                <w:rFonts w:ascii="Arial" w:hAnsi="Arial" w:cs="Arial"/>
                <w:color w:val="000000" w:themeColor="text1"/>
                <w:sz w:val="24"/>
                <w:szCs w:val="24"/>
              </w:rPr>
            </w:pPr>
            <w:r w:rsidRPr="005C2441">
              <w:rPr>
                <w:rFonts w:ascii="Arial" w:hAnsi="Arial" w:cs="Arial"/>
                <w:color w:val="000000" w:themeColor="text1"/>
                <w:sz w:val="24"/>
                <w:szCs w:val="24"/>
              </w:rPr>
              <w:t>DJK Montania Kürten</w:t>
            </w:r>
          </w:p>
        </w:tc>
        <w:tc>
          <w:tcPr>
            <w:tcW w:w="567" w:type="dxa"/>
            <w:tcBorders>
              <w:top w:val="single" w:sz="4" w:space="0" w:color="auto"/>
              <w:left w:val="single" w:sz="4" w:space="0" w:color="auto"/>
              <w:bottom w:val="single" w:sz="4" w:space="0" w:color="auto"/>
              <w:right w:val="single" w:sz="4" w:space="0" w:color="auto"/>
            </w:tcBorders>
            <w:hideMark/>
          </w:tcPr>
          <w:p w14:paraId="72FBFA0C" w14:textId="77777777" w:rsidR="005C2441" w:rsidRPr="005C2441" w:rsidRDefault="005C2441" w:rsidP="005C2441">
            <w:pPr>
              <w:contextualSpacing/>
              <w:rPr>
                <w:rFonts w:ascii="Arial" w:hAnsi="Arial" w:cs="Arial"/>
                <w:color w:val="000000" w:themeColor="text1"/>
                <w:sz w:val="24"/>
                <w:szCs w:val="24"/>
              </w:rPr>
            </w:pPr>
            <w:r w:rsidRPr="005C2441">
              <w:rPr>
                <w:rFonts w:ascii="Arial" w:hAnsi="Arial" w:cs="Arial"/>
                <w:color w:val="000000" w:themeColor="text1"/>
                <w:sz w:val="24"/>
                <w:szCs w:val="24"/>
              </w:rPr>
              <w:t>26</w:t>
            </w:r>
          </w:p>
        </w:tc>
        <w:tc>
          <w:tcPr>
            <w:tcW w:w="567" w:type="dxa"/>
            <w:tcBorders>
              <w:top w:val="single" w:sz="4" w:space="0" w:color="auto"/>
              <w:left w:val="single" w:sz="4" w:space="0" w:color="auto"/>
              <w:bottom w:val="single" w:sz="4" w:space="0" w:color="auto"/>
              <w:right w:val="single" w:sz="4" w:space="0" w:color="auto"/>
            </w:tcBorders>
            <w:hideMark/>
          </w:tcPr>
          <w:p w14:paraId="47B49703" w14:textId="77777777" w:rsidR="005C2441" w:rsidRPr="005C2441" w:rsidRDefault="005C2441" w:rsidP="005C2441">
            <w:pPr>
              <w:contextualSpacing/>
              <w:rPr>
                <w:rFonts w:ascii="Arial" w:hAnsi="Arial" w:cs="Arial"/>
                <w:color w:val="000000" w:themeColor="text1"/>
                <w:sz w:val="24"/>
                <w:szCs w:val="24"/>
              </w:rPr>
            </w:pPr>
            <w:r w:rsidRPr="005C2441">
              <w:rPr>
                <w:rFonts w:ascii="Arial" w:hAnsi="Arial" w:cs="Arial"/>
                <w:color w:val="000000" w:themeColor="text1"/>
                <w:sz w:val="24"/>
                <w:szCs w:val="24"/>
              </w:rPr>
              <w:t>10</w:t>
            </w:r>
          </w:p>
        </w:tc>
        <w:tc>
          <w:tcPr>
            <w:tcW w:w="567" w:type="dxa"/>
            <w:tcBorders>
              <w:top w:val="single" w:sz="4" w:space="0" w:color="auto"/>
              <w:left w:val="single" w:sz="4" w:space="0" w:color="auto"/>
              <w:bottom w:val="single" w:sz="4" w:space="0" w:color="auto"/>
              <w:right w:val="single" w:sz="4" w:space="0" w:color="auto"/>
            </w:tcBorders>
            <w:hideMark/>
          </w:tcPr>
          <w:p w14:paraId="76122587" w14:textId="77777777" w:rsidR="005C2441" w:rsidRPr="005C2441" w:rsidRDefault="005C2441" w:rsidP="005C2441">
            <w:pPr>
              <w:contextualSpacing/>
              <w:rPr>
                <w:rFonts w:ascii="Arial" w:hAnsi="Arial" w:cs="Arial"/>
                <w:color w:val="000000" w:themeColor="text1"/>
                <w:sz w:val="24"/>
                <w:szCs w:val="24"/>
              </w:rPr>
            </w:pPr>
            <w:r w:rsidRPr="005C2441">
              <w:rPr>
                <w:rFonts w:ascii="Arial" w:hAnsi="Arial" w:cs="Arial"/>
                <w:color w:val="000000" w:themeColor="text1"/>
                <w:sz w:val="24"/>
                <w:szCs w:val="24"/>
              </w:rPr>
              <w:t>2</w:t>
            </w:r>
          </w:p>
        </w:tc>
        <w:tc>
          <w:tcPr>
            <w:tcW w:w="564" w:type="dxa"/>
            <w:tcBorders>
              <w:top w:val="single" w:sz="4" w:space="0" w:color="auto"/>
              <w:left w:val="single" w:sz="4" w:space="0" w:color="auto"/>
              <w:bottom w:val="single" w:sz="4" w:space="0" w:color="auto"/>
              <w:right w:val="single" w:sz="4" w:space="0" w:color="auto"/>
            </w:tcBorders>
            <w:hideMark/>
          </w:tcPr>
          <w:p w14:paraId="3136AB46" w14:textId="77777777" w:rsidR="005C2441" w:rsidRPr="005C2441" w:rsidRDefault="005C2441" w:rsidP="005C2441">
            <w:pPr>
              <w:contextualSpacing/>
              <w:rPr>
                <w:rFonts w:ascii="Arial" w:hAnsi="Arial" w:cs="Arial"/>
                <w:color w:val="000000" w:themeColor="text1"/>
                <w:sz w:val="24"/>
                <w:szCs w:val="24"/>
              </w:rPr>
            </w:pPr>
            <w:r w:rsidRPr="005C2441">
              <w:rPr>
                <w:rFonts w:ascii="Arial" w:hAnsi="Arial" w:cs="Arial"/>
                <w:color w:val="000000" w:themeColor="text1"/>
                <w:sz w:val="24"/>
                <w:szCs w:val="24"/>
              </w:rPr>
              <w:t>14</w:t>
            </w:r>
          </w:p>
        </w:tc>
        <w:tc>
          <w:tcPr>
            <w:tcW w:w="1133" w:type="dxa"/>
            <w:tcBorders>
              <w:top w:val="single" w:sz="4" w:space="0" w:color="auto"/>
              <w:left w:val="single" w:sz="4" w:space="0" w:color="auto"/>
              <w:bottom w:val="single" w:sz="4" w:space="0" w:color="auto"/>
              <w:right w:val="single" w:sz="4" w:space="0" w:color="auto"/>
            </w:tcBorders>
            <w:hideMark/>
          </w:tcPr>
          <w:p w14:paraId="19556064" w14:textId="77777777" w:rsidR="005C2441" w:rsidRPr="005C2441" w:rsidRDefault="005C2441" w:rsidP="005C2441">
            <w:pPr>
              <w:contextualSpacing/>
              <w:rPr>
                <w:rFonts w:ascii="Arial" w:hAnsi="Arial" w:cs="Arial"/>
                <w:color w:val="000000" w:themeColor="text1"/>
                <w:sz w:val="24"/>
                <w:szCs w:val="24"/>
              </w:rPr>
            </w:pPr>
            <w:r w:rsidRPr="005C2441">
              <w:rPr>
                <w:rFonts w:ascii="Arial" w:hAnsi="Arial" w:cs="Arial"/>
                <w:color w:val="000000" w:themeColor="text1"/>
                <w:sz w:val="24"/>
                <w:szCs w:val="24"/>
              </w:rPr>
              <w:t>37:48</w:t>
            </w:r>
          </w:p>
        </w:tc>
        <w:tc>
          <w:tcPr>
            <w:tcW w:w="1133" w:type="dxa"/>
            <w:tcBorders>
              <w:top w:val="single" w:sz="4" w:space="0" w:color="auto"/>
              <w:left w:val="single" w:sz="4" w:space="0" w:color="auto"/>
              <w:bottom w:val="single" w:sz="4" w:space="0" w:color="auto"/>
              <w:right w:val="single" w:sz="4" w:space="0" w:color="auto"/>
            </w:tcBorders>
            <w:hideMark/>
          </w:tcPr>
          <w:p w14:paraId="7B5FAC80" w14:textId="77777777" w:rsidR="005C2441" w:rsidRPr="005C2441" w:rsidRDefault="005C2441" w:rsidP="005C2441">
            <w:pPr>
              <w:contextualSpacing/>
              <w:rPr>
                <w:rFonts w:ascii="Arial" w:hAnsi="Arial" w:cs="Arial"/>
                <w:color w:val="000000" w:themeColor="text1"/>
                <w:sz w:val="24"/>
                <w:szCs w:val="24"/>
              </w:rPr>
            </w:pPr>
            <w:r w:rsidRPr="005C2441">
              <w:rPr>
                <w:rFonts w:ascii="Arial" w:hAnsi="Arial" w:cs="Arial"/>
                <w:color w:val="000000" w:themeColor="text1"/>
                <w:sz w:val="24"/>
                <w:szCs w:val="24"/>
              </w:rPr>
              <w:t>32</w:t>
            </w:r>
          </w:p>
        </w:tc>
      </w:tr>
      <w:tr w:rsidR="005C2441" w:rsidRPr="005C2441" w14:paraId="0ED7BF5A" w14:textId="77777777" w:rsidTr="00D82141">
        <w:tc>
          <w:tcPr>
            <w:tcW w:w="1132" w:type="dxa"/>
            <w:tcBorders>
              <w:top w:val="single" w:sz="4" w:space="0" w:color="auto"/>
              <w:left w:val="single" w:sz="4" w:space="0" w:color="auto"/>
              <w:bottom w:val="single" w:sz="4" w:space="0" w:color="auto"/>
              <w:right w:val="single" w:sz="4" w:space="0" w:color="auto"/>
            </w:tcBorders>
            <w:hideMark/>
          </w:tcPr>
          <w:p w14:paraId="0D11F7D2" w14:textId="77777777" w:rsidR="005C2441" w:rsidRPr="005C2441" w:rsidRDefault="005C2441" w:rsidP="005C2441">
            <w:pPr>
              <w:contextualSpacing/>
              <w:rPr>
                <w:rFonts w:ascii="Arial" w:hAnsi="Arial" w:cs="Arial"/>
                <w:color w:val="000000" w:themeColor="text1"/>
                <w:sz w:val="24"/>
                <w:szCs w:val="24"/>
              </w:rPr>
            </w:pPr>
            <w:r w:rsidRPr="005C2441">
              <w:rPr>
                <w:rFonts w:ascii="Arial" w:hAnsi="Arial" w:cs="Arial"/>
                <w:color w:val="000000" w:themeColor="text1"/>
                <w:sz w:val="24"/>
                <w:szCs w:val="24"/>
              </w:rPr>
              <w:t>10.</w:t>
            </w:r>
          </w:p>
        </w:tc>
        <w:tc>
          <w:tcPr>
            <w:tcW w:w="3399" w:type="dxa"/>
            <w:tcBorders>
              <w:top w:val="single" w:sz="4" w:space="0" w:color="auto"/>
              <w:left w:val="single" w:sz="4" w:space="0" w:color="auto"/>
              <w:bottom w:val="single" w:sz="4" w:space="0" w:color="auto"/>
              <w:right w:val="single" w:sz="4" w:space="0" w:color="auto"/>
            </w:tcBorders>
            <w:hideMark/>
          </w:tcPr>
          <w:p w14:paraId="055CD828" w14:textId="77777777" w:rsidR="005C2441" w:rsidRPr="005C2441" w:rsidRDefault="005C2441" w:rsidP="005C2441">
            <w:pPr>
              <w:contextualSpacing/>
              <w:rPr>
                <w:rFonts w:ascii="Arial" w:hAnsi="Arial" w:cs="Arial"/>
                <w:color w:val="000000" w:themeColor="text1"/>
                <w:sz w:val="24"/>
                <w:szCs w:val="24"/>
              </w:rPr>
            </w:pPr>
            <w:r w:rsidRPr="005C2441">
              <w:rPr>
                <w:rFonts w:ascii="Arial" w:hAnsi="Arial" w:cs="Arial"/>
                <w:color w:val="000000" w:themeColor="text1"/>
                <w:sz w:val="24"/>
                <w:szCs w:val="24"/>
              </w:rPr>
              <w:t>TuS Moitzfeld</w:t>
            </w:r>
          </w:p>
        </w:tc>
        <w:tc>
          <w:tcPr>
            <w:tcW w:w="567" w:type="dxa"/>
            <w:tcBorders>
              <w:top w:val="single" w:sz="4" w:space="0" w:color="auto"/>
              <w:left w:val="single" w:sz="4" w:space="0" w:color="auto"/>
              <w:bottom w:val="single" w:sz="4" w:space="0" w:color="auto"/>
              <w:right w:val="single" w:sz="4" w:space="0" w:color="auto"/>
            </w:tcBorders>
            <w:hideMark/>
          </w:tcPr>
          <w:p w14:paraId="55DD3818" w14:textId="77777777" w:rsidR="005C2441" w:rsidRPr="005C2441" w:rsidRDefault="005C2441" w:rsidP="005C2441">
            <w:pPr>
              <w:contextualSpacing/>
              <w:rPr>
                <w:rFonts w:ascii="Arial" w:hAnsi="Arial" w:cs="Arial"/>
                <w:color w:val="000000" w:themeColor="text1"/>
                <w:sz w:val="24"/>
                <w:szCs w:val="24"/>
              </w:rPr>
            </w:pPr>
            <w:r w:rsidRPr="005C2441">
              <w:rPr>
                <w:rFonts w:ascii="Arial" w:hAnsi="Arial" w:cs="Arial"/>
                <w:color w:val="000000" w:themeColor="text1"/>
                <w:sz w:val="24"/>
                <w:szCs w:val="24"/>
              </w:rPr>
              <w:t>26</w:t>
            </w:r>
          </w:p>
        </w:tc>
        <w:tc>
          <w:tcPr>
            <w:tcW w:w="567" w:type="dxa"/>
            <w:tcBorders>
              <w:top w:val="single" w:sz="4" w:space="0" w:color="auto"/>
              <w:left w:val="single" w:sz="4" w:space="0" w:color="auto"/>
              <w:bottom w:val="single" w:sz="4" w:space="0" w:color="auto"/>
              <w:right w:val="single" w:sz="4" w:space="0" w:color="auto"/>
            </w:tcBorders>
            <w:hideMark/>
          </w:tcPr>
          <w:p w14:paraId="22BDC816" w14:textId="77777777" w:rsidR="005C2441" w:rsidRPr="005C2441" w:rsidRDefault="005C2441" w:rsidP="005C2441">
            <w:pPr>
              <w:contextualSpacing/>
              <w:rPr>
                <w:rFonts w:ascii="Arial" w:hAnsi="Arial" w:cs="Arial"/>
                <w:color w:val="000000" w:themeColor="text1"/>
                <w:sz w:val="24"/>
                <w:szCs w:val="24"/>
              </w:rPr>
            </w:pPr>
            <w:r w:rsidRPr="005C2441">
              <w:rPr>
                <w:rFonts w:ascii="Arial" w:hAnsi="Arial" w:cs="Arial"/>
                <w:color w:val="000000" w:themeColor="text1"/>
                <w:sz w:val="24"/>
                <w:szCs w:val="24"/>
              </w:rPr>
              <w:t>7</w:t>
            </w:r>
          </w:p>
        </w:tc>
        <w:tc>
          <w:tcPr>
            <w:tcW w:w="567" w:type="dxa"/>
            <w:tcBorders>
              <w:top w:val="single" w:sz="4" w:space="0" w:color="auto"/>
              <w:left w:val="single" w:sz="4" w:space="0" w:color="auto"/>
              <w:bottom w:val="single" w:sz="4" w:space="0" w:color="auto"/>
              <w:right w:val="single" w:sz="4" w:space="0" w:color="auto"/>
            </w:tcBorders>
            <w:hideMark/>
          </w:tcPr>
          <w:p w14:paraId="65B1C5E3" w14:textId="77777777" w:rsidR="005C2441" w:rsidRPr="005C2441" w:rsidRDefault="005C2441" w:rsidP="005C2441">
            <w:pPr>
              <w:contextualSpacing/>
              <w:rPr>
                <w:rFonts w:ascii="Arial" w:hAnsi="Arial" w:cs="Arial"/>
                <w:color w:val="000000" w:themeColor="text1"/>
                <w:sz w:val="24"/>
                <w:szCs w:val="24"/>
              </w:rPr>
            </w:pPr>
            <w:r w:rsidRPr="005C2441">
              <w:rPr>
                <w:rFonts w:ascii="Arial" w:hAnsi="Arial" w:cs="Arial"/>
                <w:color w:val="000000" w:themeColor="text1"/>
                <w:sz w:val="24"/>
                <w:szCs w:val="24"/>
              </w:rPr>
              <w:t>2</w:t>
            </w:r>
          </w:p>
        </w:tc>
        <w:tc>
          <w:tcPr>
            <w:tcW w:w="564" w:type="dxa"/>
            <w:tcBorders>
              <w:top w:val="single" w:sz="4" w:space="0" w:color="auto"/>
              <w:left w:val="single" w:sz="4" w:space="0" w:color="auto"/>
              <w:bottom w:val="single" w:sz="4" w:space="0" w:color="auto"/>
              <w:right w:val="single" w:sz="4" w:space="0" w:color="auto"/>
            </w:tcBorders>
            <w:hideMark/>
          </w:tcPr>
          <w:p w14:paraId="700183C2" w14:textId="77777777" w:rsidR="005C2441" w:rsidRPr="005C2441" w:rsidRDefault="005C2441" w:rsidP="005C2441">
            <w:pPr>
              <w:contextualSpacing/>
              <w:rPr>
                <w:rFonts w:ascii="Arial" w:hAnsi="Arial" w:cs="Arial"/>
                <w:color w:val="000000" w:themeColor="text1"/>
                <w:sz w:val="24"/>
                <w:szCs w:val="24"/>
              </w:rPr>
            </w:pPr>
            <w:r w:rsidRPr="005C2441">
              <w:rPr>
                <w:rFonts w:ascii="Arial" w:hAnsi="Arial" w:cs="Arial"/>
                <w:color w:val="000000" w:themeColor="text1"/>
                <w:sz w:val="24"/>
                <w:szCs w:val="24"/>
              </w:rPr>
              <w:t>17</w:t>
            </w:r>
          </w:p>
        </w:tc>
        <w:tc>
          <w:tcPr>
            <w:tcW w:w="1133" w:type="dxa"/>
            <w:tcBorders>
              <w:top w:val="single" w:sz="4" w:space="0" w:color="auto"/>
              <w:left w:val="single" w:sz="4" w:space="0" w:color="auto"/>
              <w:bottom w:val="single" w:sz="4" w:space="0" w:color="auto"/>
              <w:right w:val="single" w:sz="4" w:space="0" w:color="auto"/>
            </w:tcBorders>
            <w:hideMark/>
          </w:tcPr>
          <w:p w14:paraId="052891B5" w14:textId="77777777" w:rsidR="005C2441" w:rsidRPr="005C2441" w:rsidRDefault="005C2441" w:rsidP="005C2441">
            <w:pPr>
              <w:contextualSpacing/>
              <w:rPr>
                <w:rFonts w:ascii="Arial" w:hAnsi="Arial" w:cs="Arial"/>
                <w:color w:val="000000" w:themeColor="text1"/>
                <w:sz w:val="24"/>
                <w:szCs w:val="24"/>
              </w:rPr>
            </w:pPr>
            <w:r w:rsidRPr="005C2441">
              <w:rPr>
                <w:rFonts w:ascii="Arial" w:hAnsi="Arial" w:cs="Arial"/>
                <w:color w:val="000000" w:themeColor="text1"/>
                <w:sz w:val="24"/>
                <w:szCs w:val="24"/>
              </w:rPr>
              <w:t>39:109</w:t>
            </w:r>
          </w:p>
        </w:tc>
        <w:tc>
          <w:tcPr>
            <w:tcW w:w="1133" w:type="dxa"/>
            <w:tcBorders>
              <w:top w:val="single" w:sz="4" w:space="0" w:color="auto"/>
              <w:left w:val="single" w:sz="4" w:space="0" w:color="auto"/>
              <w:bottom w:val="single" w:sz="4" w:space="0" w:color="auto"/>
              <w:right w:val="single" w:sz="4" w:space="0" w:color="auto"/>
            </w:tcBorders>
            <w:hideMark/>
          </w:tcPr>
          <w:p w14:paraId="006A7359" w14:textId="77777777" w:rsidR="005C2441" w:rsidRPr="005C2441" w:rsidRDefault="005C2441" w:rsidP="005C2441">
            <w:pPr>
              <w:contextualSpacing/>
              <w:rPr>
                <w:rFonts w:ascii="Arial" w:hAnsi="Arial" w:cs="Arial"/>
                <w:color w:val="000000" w:themeColor="text1"/>
                <w:sz w:val="24"/>
                <w:szCs w:val="24"/>
              </w:rPr>
            </w:pPr>
            <w:r w:rsidRPr="005C2441">
              <w:rPr>
                <w:rFonts w:ascii="Arial" w:hAnsi="Arial" w:cs="Arial"/>
                <w:color w:val="000000" w:themeColor="text1"/>
                <w:sz w:val="24"/>
                <w:szCs w:val="24"/>
              </w:rPr>
              <w:t>23</w:t>
            </w:r>
          </w:p>
        </w:tc>
      </w:tr>
      <w:tr w:rsidR="005C2441" w:rsidRPr="005C2441" w14:paraId="7FAB6820" w14:textId="77777777" w:rsidTr="00D82141">
        <w:tc>
          <w:tcPr>
            <w:tcW w:w="1132" w:type="dxa"/>
            <w:tcBorders>
              <w:top w:val="single" w:sz="4" w:space="0" w:color="auto"/>
              <w:left w:val="single" w:sz="4" w:space="0" w:color="auto"/>
              <w:bottom w:val="single" w:sz="4" w:space="0" w:color="auto"/>
              <w:right w:val="single" w:sz="4" w:space="0" w:color="auto"/>
            </w:tcBorders>
            <w:hideMark/>
          </w:tcPr>
          <w:p w14:paraId="05D4A502" w14:textId="77777777" w:rsidR="005C2441" w:rsidRPr="005C2441" w:rsidRDefault="005C2441" w:rsidP="005C2441">
            <w:pPr>
              <w:contextualSpacing/>
              <w:rPr>
                <w:rFonts w:ascii="Arial" w:hAnsi="Arial" w:cs="Arial"/>
                <w:color w:val="000000" w:themeColor="text1"/>
                <w:sz w:val="24"/>
                <w:szCs w:val="24"/>
              </w:rPr>
            </w:pPr>
            <w:r w:rsidRPr="005C2441">
              <w:rPr>
                <w:rFonts w:ascii="Arial" w:hAnsi="Arial" w:cs="Arial"/>
                <w:color w:val="000000" w:themeColor="text1"/>
                <w:sz w:val="24"/>
                <w:szCs w:val="24"/>
              </w:rPr>
              <w:t>11.</w:t>
            </w:r>
          </w:p>
        </w:tc>
        <w:tc>
          <w:tcPr>
            <w:tcW w:w="3399" w:type="dxa"/>
            <w:tcBorders>
              <w:top w:val="single" w:sz="4" w:space="0" w:color="auto"/>
              <w:left w:val="single" w:sz="4" w:space="0" w:color="auto"/>
              <w:bottom w:val="single" w:sz="4" w:space="0" w:color="auto"/>
              <w:right w:val="single" w:sz="4" w:space="0" w:color="auto"/>
            </w:tcBorders>
            <w:hideMark/>
          </w:tcPr>
          <w:p w14:paraId="49CAFD61" w14:textId="77777777" w:rsidR="005C2441" w:rsidRPr="005C2441" w:rsidRDefault="005C2441" w:rsidP="005C2441">
            <w:pPr>
              <w:contextualSpacing/>
              <w:rPr>
                <w:rFonts w:ascii="Arial" w:hAnsi="Arial" w:cs="Arial"/>
                <w:color w:val="000000" w:themeColor="text1"/>
                <w:sz w:val="24"/>
                <w:szCs w:val="24"/>
              </w:rPr>
            </w:pPr>
            <w:r w:rsidRPr="005C2441">
              <w:rPr>
                <w:rFonts w:ascii="Arial" w:hAnsi="Arial" w:cs="Arial"/>
                <w:color w:val="000000" w:themeColor="text1"/>
                <w:sz w:val="24"/>
                <w:szCs w:val="24"/>
              </w:rPr>
              <w:t>DJK Dürscheid 2</w:t>
            </w:r>
          </w:p>
        </w:tc>
        <w:tc>
          <w:tcPr>
            <w:tcW w:w="567" w:type="dxa"/>
            <w:tcBorders>
              <w:top w:val="single" w:sz="4" w:space="0" w:color="auto"/>
              <w:left w:val="single" w:sz="4" w:space="0" w:color="auto"/>
              <w:bottom w:val="single" w:sz="4" w:space="0" w:color="auto"/>
              <w:right w:val="single" w:sz="4" w:space="0" w:color="auto"/>
            </w:tcBorders>
            <w:hideMark/>
          </w:tcPr>
          <w:p w14:paraId="0B67448D" w14:textId="77777777" w:rsidR="005C2441" w:rsidRPr="005C2441" w:rsidRDefault="005C2441" w:rsidP="005C2441">
            <w:pPr>
              <w:contextualSpacing/>
              <w:rPr>
                <w:rFonts w:ascii="Arial" w:hAnsi="Arial" w:cs="Arial"/>
                <w:color w:val="000000" w:themeColor="text1"/>
                <w:sz w:val="24"/>
                <w:szCs w:val="24"/>
              </w:rPr>
            </w:pPr>
            <w:r w:rsidRPr="005C2441">
              <w:rPr>
                <w:rFonts w:ascii="Arial" w:hAnsi="Arial" w:cs="Arial"/>
                <w:color w:val="000000" w:themeColor="text1"/>
                <w:sz w:val="24"/>
                <w:szCs w:val="24"/>
              </w:rPr>
              <w:t>26</w:t>
            </w:r>
          </w:p>
        </w:tc>
        <w:tc>
          <w:tcPr>
            <w:tcW w:w="567" w:type="dxa"/>
            <w:tcBorders>
              <w:top w:val="single" w:sz="4" w:space="0" w:color="auto"/>
              <w:left w:val="single" w:sz="4" w:space="0" w:color="auto"/>
              <w:bottom w:val="single" w:sz="4" w:space="0" w:color="auto"/>
              <w:right w:val="single" w:sz="4" w:space="0" w:color="auto"/>
            </w:tcBorders>
            <w:hideMark/>
          </w:tcPr>
          <w:p w14:paraId="13BD89FA" w14:textId="77777777" w:rsidR="005C2441" w:rsidRPr="005C2441" w:rsidRDefault="005C2441" w:rsidP="005C2441">
            <w:pPr>
              <w:contextualSpacing/>
              <w:rPr>
                <w:rFonts w:ascii="Arial" w:hAnsi="Arial" w:cs="Arial"/>
                <w:color w:val="000000" w:themeColor="text1"/>
                <w:sz w:val="24"/>
                <w:szCs w:val="24"/>
              </w:rPr>
            </w:pPr>
            <w:r w:rsidRPr="005C2441">
              <w:rPr>
                <w:rFonts w:ascii="Arial" w:hAnsi="Arial" w:cs="Arial"/>
                <w:color w:val="000000" w:themeColor="text1"/>
                <w:sz w:val="24"/>
                <w:szCs w:val="24"/>
              </w:rPr>
              <w:t>7</w:t>
            </w:r>
          </w:p>
        </w:tc>
        <w:tc>
          <w:tcPr>
            <w:tcW w:w="567" w:type="dxa"/>
            <w:tcBorders>
              <w:top w:val="single" w:sz="4" w:space="0" w:color="auto"/>
              <w:left w:val="single" w:sz="4" w:space="0" w:color="auto"/>
              <w:bottom w:val="single" w:sz="4" w:space="0" w:color="auto"/>
              <w:right w:val="single" w:sz="4" w:space="0" w:color="auto"/>
            </w:tcBorders>
            <w:hideMark/>
          </w:tcPr>
          <w:p w14:paraId="6962EA80" w14:textId="77777777" w:rsidR="005C2441" w:rsidRPr="005C2441" w:rsidRDefault="005C2441" w:rsidP="005C2441">
            <w:pPr>
              <w:contextualSpacing/>
              <w:rPr>
                <w:rFonts w:ascii="Arial" w:hAnsi="Arial" w:cs="Arial"/>
                <w:color w:val="000000" w:themeColor="text1"/>
                <w:sz w:val="24"/>
                <w:szCs w:val="24"/>
              </w:rPr>
            </w:pPr>
            <w:r w:rsidRPr="005C2441">
              <w:rPr>
                <w:rFonts w:ascii="Arial" w:hAnsi="Arial" w:cs="Arial"/>
                <w:color w:val="000000" w:themeColor="text1"/>
                <w:sz w:val="24"/>
                <w:szCs w:val="24"/>
              </w:rPr>
              <w:t>1</w:t>
            </w:r>
          </w:p>
        </w:tc>
        <w:tc>
          <w:tcPr>
            <w:tcW w:w="564" w:type="dxa"/>
            <w:tcBorders>
              <w:top w:val="single" w:sz="4" w:space="0" w:color="auto"/>
              <w:left w:val="single" w:sz="4" w:space="0" w:color="auto"/>
              <w:bottom w:val="single" w:sz="4" w:space="0" w:color="auto"/>
              <w:right w:val="single" w:sz="4" w:space="0" w:color="auto"/>
            </w:tcBorders>
            <w:hideMark/>
          </w:tcPr>
          <w:p w14:paraId="12CB1090" w14:textId="77777777" w:rsidR="005C2441" w:rsidRPr="005C2441" w:rsidRDefault="005C2441" w:rsidP="005C2441">
            <w:pPr>
              <w:contextualSpacing/>
              <w:rPr>
                <w:rFonts w:ascii="Arial" w:hAnsi="Arial" w:cs="Arial"/>
                <w:color w:val="000000" w:themeColor="text1"/>
                <w:sz w:val="24"/>
                <w:szCs w:val="24"/>
              </w:rPr>
            </w:pPr>
            <w:r w:rsidRPr="005C2441">
              <w:rPr>
                <w:rFonts w:ascii="Arial" w:hAnsi="Arial" w:cs="Arial"/>
                <w:color w:val="000000" w:themeColor="text1"/>
                <w:sz w:val="24"/>
                <w:szCs w:val="24"/>
              </w:rPr>
              <w:t>18</w:t>
            </w:r>
          </w:p>
        </w:tc>
        <w:tc>
          <w:tcPr>
            <w:tcW w:w="1133" w:type="dxa"/>
            <w:tcBorders>
              <w:top w:val="single" w:sz="4" w:space="0" w:color="auto"/>
              <w:left w:val="single" w:sz="4" w:space="0" w:color="auto"/>
              <w:bottom w:val="single" w:sz="4" w:space="0" w:color="auto"/>
              <w:right w:val="single" w:sz="4" w:space="0" w:color="auto"/>
            </w:tcBorders>
            <w:hideMark/>
          </w:tcPr>
          <w:p w14:paraId="1347128C" w14:textId="77777777" w:rsidR="005C2441" w:rsidRPr="005C2441" w:rsidRDefault="005C2441" w:rsidP="005C2441">
            <w:pPr>
              <w:contextualSpacing/>
              <w:rPr>
                <w:rFonts w:ascii="Arial" w:hAnsi="Arial" w:cs="Arial"/>
                <w:color w:val="000000" w:themeColor="text1"/>
                <w:sz w:val="24"/>
                <w:szCs w:val="24"/>
              </w:rPr>
            </w:pPr>
            <w:r w:rsidRPr="005C2441">
              <w:rPr>
                <w:rFonts w:ascii="Arial" w:hAnsi="Arial" w:cs="Arial"/>
                <w:color w:val="000000" w:themeColor="text1"/>
                <w:sz w:val="24"/>
                <w:szCs w:val="24"/>
              </w:rPr>
              <w:t>33:87</w:t>
            </w:r>
          </w:p>
        </w:tc>
        <w:tc>
          <w:tcPr>
            <w:tcW w:w="1133" w:type="dxa"/>
            <w:tcBorders>
              <w:top w:val="single" w:sz="4" w:space="0" w:color="auto"/>
              <w:left w:val="single" w:sz="4" w:space="0" w:color="auto"/>
              <w:bottom w:val="single" w:sz="4" w:space="0" w:color="auto"/>
              <w:right w:val="single" w:sz="4" w:space="0" w:color="auto"/>
            </w:tcBorders>
            <w:hideMark/>
          </w:tcPr>
          <w:p w14:paraId="289F3B1C" w14:textId="77777777" w:rsidR="005C2441" w:rsidRPr="005C2441" w:rsidRDefault="005C2441" w:rsidP="005C2441">
            <w:pPr>
              <w:contextualSpacing/>
              <w:rPr>
                <w:rFonts w:ascii="Arial" w:hAnsi="Arial" w:cs="Arial"/>
                <w:color w:val="000000" w:themeColor="text1"/>
                <w:sz w:val="24"/>
                <w:szCs w:val="24"/>
              </w:rPr>
            </w:pPr>
            <w:r w:rsidRPr="005C2441">
              <w:rPr>
                <w:rFonts w:ascii="Arial" w:hAnsi="Arial" w:cs="Arial"/>
                <w:color w:val="000000" w:themeColor="text1"/>
                <w:sz w:val="24"/>
                <w:szCs w:val="24"/>
              </w:rPr>
              <w:t>22</w:t>
            </w:r>
          </w:p>
        </w:tc>
      </w:tr>
      <w:tr w:rsidR="005C2441" w:rsidRPr="005C2441" w14:paraId="19814252" w14:textId="77777777" w:rsidTr="00D82141">
        <w:tc>
          <w:tcPr>
            <w:tcW w:w="1132" w:type="dxa"/>
            <w:tcBorders>
              <w:top w:val="single" w:sz="4" w:space="0" w:color="auto"/>
              <w:left w:val="single" w:sz="4" w:space="0" w:color="auto"/>
              <w:bottom w:val="single" w:sz="4" w:space="0" w:color="auto"/>
              <w:right w:val="single" w:sz="4" w:space="0" w:color="auto"/>
            </w:tcBorders>
            <w:hideMark/>
          </w:tcPr>
          <w:p w14:paraId="6DC69459" w14:textId="77777777" w:rsidR="005C2441" w:rsidRPr="005C2441" w:rsidRDefault="005C2441" w:rsidP="005C2441">
            <w:pPr>
              <w:contextualSpacing/>
              <w:rPr>
                <w:rFonts w:ascii="Arial" w:hAnsi="Arial" w:cs="Arial"/>
                <w:color w:val="000000" w:themeColor="text1"/>
                <w:sz w:val="24"/>
                <w:szCs w:val="24"/>
              </w:rPr>
            </w:pPr>
            <w:r w:rsidRPr="005C2441">
              <w:rPr>
                <w:rFonts w:ascii="Arial" w:hAnsi="Arial" w:cs="Arial"/>
                <w:color w:val="000000" w:themeColor="text1"/>
                <w:sz w:val="24"/>
                <w:szCs w:val="24"/>
              </w:rPr>
              <w:t>12.</w:t>
            </w:r>
          </w:p>
        </w:tc>
        <w:tc>
          <w:tcPr>
            <w:tcW w:w="3399" w:type="dxa"/>
            <w:tcBorders>
              <w:top w:val="single" w:sz="4" w:space="0" w:color="auto"/>
              <w:left w:val="single" w:sz="4" w:space="0" w:color="auto"/>
              <w:bottom w:val="single" w:sz="4" w:space="0" w:color="auto"/>
              <w:right w:val="single" w:sz="4" w:space="0" w:color="auto"/>
            </w:tcBorders>
            <w:hideMark/>
          </w:tcPr>
          <w:p w14:paraId="76361CEE" w14:textId="77777777" w:rsidR="005C2441" w:rsidRPr="005C2441" w:rsidRDefault="005C2441" w:rsidP="005C2441">
            <w:pPr>
              <w:contextualSpacing/>
              <w:rPr>
                <w:rFonts w:ascii="Arial" w:hAnsi="Arial" w:cs="Arial"/>
                <w:b/>
                <w:color w:val="FF0000"/>
                <w:sz w:val="24"/>
                <w:szCs w:val="24"/>
              </w:rPr>
            </w:pPr>
            <w:r w:rsidRPr="005C2441">
              <w:rPr>
                <w:rFonts w:ascii="Arial" w:hAnsi="Arial" w:cs="Arial"/>
                <w:b/>
                <w:color w:val="FF0000"/>
                <w:sz w:val="24"/>
                <w:szCs w:val="24"/>
              </w:rPr>
              <w:t>SV Frömmersbach</w:t>
            </w:r>
          </w:p>
        </w:tc>
        <w:tc>
          <w:tcPr>
            <w:tcW w:w="567" w:type="dxa"/>
            <w:tcBorders>
              <w:top w:val="single" w:sz="4" w:space="0" w:color="auto"/>
              <w:left w:val="single" w:sz="4" w:space="0" w:color="auto"/>
              <w:bottom w:val="single" w:sz="4" w:space="0" w:color="auto"/>
              <w:right w:val="single" w:sz="4" w:space="0" w:color="auto"/>
            </w:tcBorders>
            <w:hideMark/>
          </w:tcPr>
          <w:p w14:paraId="1500C761" w14:textId="77777777" w:rsidR="005C2441" w:rsidRPr="005C2441" w:rsidRDefault="005C2441" w:rsidP="005C2441">
            <w:pPr>
              <w:contextualSpacing/>
              <w:rPr>
                <w:rFonts w:ascii="Arial" w:hAnsi="Arial" w:cs="Arial"/>
                <w:color w:val="000000" w:themeColor="text1"/>
                <w:sz w:val="24"/>
                <w:szCs w:val="24"/>
              </w:rPr>
            </w:pPr>
            <w:r w:rsidRPr="005C2441">
              <w:rPr>
                <w:rFonts w:ascii="Arial" w:hAnsi="Arial" w:cs="Arial"/>
                <w:color w:val="000000" w:themeColor="text1"/>
                <w:sz w:val="24"/>
                <w:szCs w:val="24"/>
              </w:rPr>
              <w:t>26</w:t>
            </w:r>
          </w:p>
        </w:tc>
        <w:tc>
          <w:tcPr>
            <w:tcW w:w="567" w:type="dxa"/>
            <w:tcBorders>
              <w:top w:val="single" w:sz="4" w:space="0" w:color="auto"/>
              <w:left w:val="single" w:sz="4" w:space="0" w:color="auto"/>
              <w:bottom w:val="single" w:sz="4" w:space="0" w:color="auto"/>
              <w:right w:val="single" w:sz="4" w:space="0" w:color="auto"/>
            </w:tcBorders>
            <w:hideMark/>
          </w:tcPr>
          <w:p w14:paraId="59EDA3E3" w14:textId="77777777" w:rsidR="005C2441" w:rsidRPr="005C2441" w:rsidRDefault="005C2441" w:rsidP="005C2441">
            <w:pPr>
              <w:contextualSpacing/>
              <w:rPr>
                <w:rFonts w:ascii="Arial" w:hAnsi="Arial" w:cs="Arial"/>
                <w:color w:val="000000" w:themeColor="text1"/>
                <w:sz w:val="24"/>
                <w:szCs w:val="24"/>
              </w:rPr>
            </w:pPr>
            <w:r w:rsidRPr="005C2441">
              <w:rPr>
                <w:rFonts w:ascii="Arial" w:hAnsi="Arial" w:cs="Arial"/>
                <w:color w:val="000000" w:themeColor="text1"/>
                <w:sz w:val="24"/>
                <w:szCs w:val="24"/>
              </w:rPr>
              <w:t>5</w:t>
            </w:r>
          </w:p>
        </w:tc>
        <w:tc>
          <w:tcPr>
            <w:tcW w:w="567" w:type="dxa"/>
            <w:tcBorders>
              <w:top w:val="single" w:sz="4" w:space="0" w:color="auto"/>
              <w:left w:val="single" w:sz="4" w:space="0" w:color="auto"/>
              <w:bottom w:val="single" w:sz="4" w:space="0" w:color="auto"/>
              <w:right w:val="single" w:sz="4" w:space="0" w:color="auto"/>
            </w:tcBorders>
            <w:hideMark/>
          </w:tcPr>
          <w:p w14:paraId="0CB51887" w14:textId="77777777" w:rsidR="005C2441" w:rsidRPr="005C2441" w:rsidRDefault="005C2441" w:rsidP="005C2441">
            <w:pPr>
              <w:contextualSpacing/>
              <w:rPr>
                <w:rFonts w:ascii="Arial" w:hAnsi="Arial" w:cs="Arial"/>
                <w:color w:val="000000" w:themeColor="text1"/>
                <w:sz w:val="24"/>
                <w:szCs w:val="24"/>
              </w:rPr>
            </w:pPr>
            <w:r w:rsidRPr="005C2441">
              <w:rPr>
                <w:rFonts w:ascii="Arial" w:hAnsi="Arial" w:cs="Arial"/>
                <w:color w:val="000000" w:themeColor="text1"/>
                <w:sz w:val="24"/>
                <w:szCs w:val="24"/>
              </w:rPr>
              <w:t>2</w:t>
            </w:r>
          </w:p>
        </w:tc>
        <w:tc>
          <w:tcPr>
            <w:tcW w:w="564" w:type="dxa"/>
            <w:tcBorders>
              <w:top w:val="single" w:sz="4" w:space="0" w:color="auto"/>
              <w:left w:val="single" w:sz="4" w:space="0" w:color="auto"/>
              <w:bottom w:val="single" w:sz="4" w:space="0" w:color="auto"/>
              <w:right w:val="single" w:sz="4" w:space="0" w:color="auto"/>
            </w:tcBorders>
            <w:hideMark/>
          </w:tcPr>
          <w:p w14:paraId="1A7ABD73" w14:textId="77777777" w:rsidR="005C2441" w:rsidRPr="005C2441" w:rsidRDefault="005C2441" w:rsidP="005C2441">
            <w:pPr>
              <w:contextualSpacing/>
              <w:rPr>
                <w:rFonts w:ascii="Arial" w:hAnsi="Arial" w:cs="Arial"/>
                <w:color w:val="000000" w:themeColor="text1"/>
                <w:sz w:val="24"/>
                <w:szCs w:val="24"/>
              </w:rPr>
            </w:pPr>
            <w:r w:rsidRPr="005C2441">
              <w:rPr>
                <w:rFonts w:ascii="Arial" w:hAnsi="Arial" w:cs="Arial"/>
                <w:color w:val="000000" w:themeColor="text1"/>
                <w:sz w:val="24"/>
                <w:szCs w:val="24"/>
              </w:rPr>
              <w:t>18</w:t>
            </w:r>
          </w:p>
        </w:tc>
        <w:tc>
          <w:tcPr>
            <w:tcW w:w="1133" w:type="dxa"/>
            <w:tcBorders>
              <w:top w:val="single" w:sz="4" w:space="0" w:color="auto"/>
              <w:left w:val="single" w:sz="4" w:space="0" w:color="auto"/>
              <w:bottom w:val="single" w:sz="4" w:space="0" w:color="auto"/>
              <w:right w:val="single" w:sz="4" w:space="0" w:color="auto"/>
            </w:tcBorders>
            <w:hideMark/>
          </w:tcPr>
          <w:p w14:paraId="71C2A669" w14:textId="77777777" w:rsidR="005C2441" w:rsidRPr="005C2441" w:rsidRDefault="005C2441" w:rsidP="005C2441">
            <w:pPr>
              <w:contextualSpacing/>
              <w:rPr>
                <w:rFonts w:ascii="Arial" w:hAnsi="Arial" w:cs="Arial"/>
                <w:color w:val="000000" w:themeColor="text1"/>
                <w:sz w:val="24"/>
                <w:szCs w:val="24"/>
              </w:rPr>
            </w:pPr>
            <w:r w:rsidRPr="005C2441">
              <w:rPr>
                <w:rFonts w:ascii="Arial" w:hAnsi="Arial" w:cs="Arial"/>
                <w:color w:val="000000" w:themeColor="text1"/>
                <w:sz w:val="24"/>
                <w:szCs w:val="24"/>
              </w:rPr>
              <w:t>37:121</w:t>
            </w:r>
          </w:p>
        </w:tc>
        <w:tc>
          <w:tcPr>
            <w:tcW w:w="1133" w:type="dxa"/>
            <w:tcBorders>
              <w:top w:val="single" w:sz="4" w:space="0" w:color="auto"/>
              <w:left w:val="single" w:sz="4" w:space="0" w:color="auto"/>
              <w:bottom w:val="single" w:sz="4" w:space="0" w:color="auto"/>
              <w:right w:val="single" w:sz="4" w:space="0" w:color="auto"/>
            </w:tcBorders>
            <w:hideMark/>
          </w:tcPr>
          <w:p w14:paraId="53770ED7" w14:textId="77777777" w:rsidR="005C2441" w:rsidRPr="005C2441" w:rsidRDefault="005C2441" w:rsidP="005C2441">
            <w:pPr>
              <w:contextualSpacing/>
              <w:rPr>
                <w:rFonts w:ascii="Arial" w:hAnsi="Arial" w:cs="Arial"/>
                <w:color w:val="000000" w:themeColor="text1"/>
                <w:sz w:val="24"/>
                <w:szCs w:val="24"/>
              </w:rPr>
            </w:pPr>
            <w:r w:rsidRPr="005C2441">
              <w:rPr>
                <w:rFonts w:ascii="Arial" w:hAnsi="Arial" w:cs="Arial"/>
                <w:color w:val="000000" w:themeColor="text1"/>
                <w:sz w:val="24"/>
                <w:szCs w:val="24"/>
              </w:rPr>
              <w:t>20</w:t>
            </w:r>
          </w:p>
        </w:tc>
      </w:tr>
      <w:tr w:rsidR="005C2441" w:rsidRPr="005C2441" w14:paraId="1D4EF6F3" w14:textId="77777777" w:rsidTr="00D82141">
        <w:tc>
          <w:tcPr>
            <w:tcW w:w="1132" w:type="dxa"/>
            <w:tcBorders>
              <w:top w:val="single" w:sz="4" w:space="0" w:color="auto"/>
              <w:left w:val="single" w:sz="4" w:space="0" w:color="auto"/>
              <w:bottom w:val="single" w:sz="4" w:space="0" w:color="auto"/>
              <w:right w:val="single" w:sz="4" w:space="0" w:color="auto"/>
            </w:tcBorders>
            <w:hideMark/>
          </w:tcPr>
          <w:p w14:paraId="0EDA1311" w14:textId="77777777" w:rsidR="005C2441" w:rsidRPr="005C2441" w:rsidRDefault="005C2441" w:rsidP="005C2441">
            <w:pPr>
              <w:contextualSpacing/>
              <w:rPr>
                <w:rFonts w:ascii="Arial" w:hAnsi="Arial" w:cs="Arial"/>
                <w:color w:val="000000" w:themeColor="text1"/>
                <w:sz w:val="24"/>
                <w:szCs w:val="24"/>
              </w:rPr>
            </w:pPr>
            <w:r w:rsidRPr="005C2441">
              <w:rPr>
                <w:rFonts w:ascii="Arial" w:hAnsi="Arial" w:cs="Arial"/>
                <w:color w:val="000000" w:themeColor="text1"/>
                <w:sz w:val="24"/>
                <w:szCs w:val="24"/>
              </w:rPr>
              <w:t>13.</w:t>
            </w:r>
          </w:p>
        </w:tc>
        <w:tc>
          <w:tcPr>
            <w:tcW w:w="3399" w:type="dxa"/>
            <w:tcBorders>
              <w:top w:val="single" w:sz="4" w:space="0" w:color="auto"/>
              <w:left w:val="single" w:sz="4" w:space="0" w:color="auto"/>
              <w:bottom w:val="single" w:sz="4" w:space="0" w:color="auto"/>
              <w:right w:val="single" w:sz="4" w:space="0" w:color="auto"/>
            </w:tcBorders>
            <w:hideMark/>
          </w:tcPr>
          <w:p w14:paraId="5F1A2D65" w14:textId="77777777" w:rsidR="005C2441" w:rsidRPr="005C2441" w:rsidRDefault="005C2441" w:rsidP="005C2441">
            <w:pPr>
              <w:contextualSpacing/>
              <w:rPr>
                <w:rFonts w:ascii="Arial" w:hAnsi="Arial" w:cs="Arial"/>
                <w:color w:val="000000" w:themeColor="text1"/>
                <w:sz w:val="24"/>
                <w:szCs w:val="24"/>
              </w:rPr>
            </w:pPr>
            <w:r w:rsidRPr="005C2441">
              <w:rPr>
                <w:rFonts w:ascii="Arial" w:hAnsi="Arial" w:cs="Arial"/>
                <w:color w:val="000000" w:themeColor="text1"/>
                <w:sz w:val="24"/>
                <w:szCs w:val="24"/>
              </w:rPr>
              <w:t>SV Thier</w:t>
            </w:r>
          </w:p>
        </w:tc>
        <w:tc>
          <w:tcPr>
            <w:tcW w:w="567" w:type="dxa"/>
            <w:tcBorders>
              <w:top w:val="single" w:sz="4" w:space="0" w:color="auto"/>
              <w:left w:val="single" w:sz="4" w:space="0" w:color="auto"/>
              <w:bottom w:val="single" w:sz="4" w:space="0" w:color="auto"/>
              <w:right w:val="single" w:sz="4" w:space="0" w:color="auto"/>
            </w:tcBorders>
            <w:hideMark/>
          </w:tcPr>
          <w:p w14:paraId="0A4C5AB4" w14:textId="77777777" w:rsidR="005C2441" w:rsidRPr="005C2441" w:rsidRDefault="005C2441" w:rsidP="005C2441">
            <w:pPr>
              <w:contextualSpacing/>
              <w:rPr>
                <w:rFonts w:ascii="Arial" w:hAnsi="Arial" w:cs="Arial"/>
                <w:color w:val="000000" w:themeColor="text1"/>
                <w:sz w:val="24"/>
                <w:szCs w:val="24"/>
              </w:rPr>
            </w:pPr>
            <w:r w:rsidRPr="005C2441">
              <w:rPr>
                <w:rFonts w:ascii="Arial" w:hAnsi="Arial" w:cs="Arial"/>
                <w:color w:val="000000" w:themeColor="text1"/>
                <w:sz w:val="24"/>
                <w:szCs w:val="24"/>
              </w:rPr>
              <w:t>26</w:t>
            </w:r>
          </w:p>
        </w:tc>
        <w:tc>
          <w:tcPr>
            <w:tcW w:w="567" w:type="dxa"/>
            <w:tcBorders>
              <w:top w:val="single" w:sz="4" w:space="0" w:color="auto"/>
              <w:left w:val="single" w:sz="4" w:space="0" w:color="auto"/>
              <w:bottom w:val="single" w:sz="4" w:space="0" w:color="auto"/>
              <w:right w:val="single" w:sz="4" w:space="0" w:color="auto"/>
            </w:tcBorders>
            <w:hideMark/>
          </w:tcPr>
          <w:p w14:paraId="2E406B28" w14:textId="77777777" w:rsidR="005C2441" w:rsidRPr="005C2441" w:rsidRDefault="005C2441" w:rsidP="005C2441">
            <w:pPr>
              <w:contextualSpacing/>
              <w:rPr>
                <w:rFonts w:ascii="Arial" w:hAnsi="Arial" w:cs="Arial"/>
                <w:color w:val="000000" w:themeColor="text1"/>
                <w:sz w:val="24"/>
                <w:szCs w:val="24"/>
              </w:rPr>
            </w:pPr>
            <w:r w:rsidRPr="005C2441">
              <w:rPr>
                <w:rFonts w:ascii="Arial" w:hAnsi="Arial" w:cs="Arial"/>
                <w:color w:val="000000" w:themeColor="text1"/>
                <w:sz w:val="24"/>
                <w:szCs w:val="24"/>
              </w:rPr>
              <w:t>5</w:t>
            </w:r>
          </w:p>
        </w:tc>
        <w:tc>
          <w:tcPr>
            <w:tcW w:w="567" w:type="dxa"/>
            <w:tcBorders>
              <w:top w:val="single" w:sz="4" w:space="0" w:color="auto"/>
              <w:left w:val="single" w:sz="4" w:space="0" w:color="auto"/>
              <w:bottom w:val="single" w:sz="4" w:space="0" w:color="auto"/>
              <w:right w:val="single" w:sz="4" w:space="0" w:color="auto"/>
            </w:tcBorders>
            <w:hideMark/>
          </w:tcPr>
          <w:p w14:paraId="785BA71C" w14:textId="77777777" w:rsidR="005C2441" w:rsidRPr="005C2441" w:rsidRDefault="005C2441" w:rsidP="005C2441">
            <w:pPr>
              <w:contextualSpacing/>
              <w:rPr>
                <w:rFonts w:ascii="Arial" w:hAnsi="Arial" w:cs="Arial"/>
                <w:color w:val="000000" w:themeColor="text1"/>
                <w:sz w:val="24"/>
                <w:szCs w:val="24"/>
              </w:rPr>
            </w:pPr>
            <w:r w:rsidRPr="005C2441">
              <w:rPr>
                <w:rFonts w:ascii="Arial" w:hAnsi="Arial" w:cs="Arial"/>
                <w:color w:val="000000" w:themeColor="text1"/>
                <w:sz w:val="24"/>
                <w:szCs w:val="24"/>
              </w:rPr>
              <w:t>1</w:t>
            </w:r>
          </w:p>
        </w:tc>
        <w:tc>
          <w:tcPr>
            <w:tcW w:w="564" w:type="dxa"/>
            <w:tcBorders>
              <w:top w:val="single" w:sz="4" w:space="0" w:color="auto"/>
              <w:left w:val="single" w:sz="4" w:space="0" w:color="auto"/>
              <w:bottom w:val="single" w:sz="4" w:space="0" w:color="auto"/>
              <w:right w:val="single" w:sz="4" w:space="0" w:color="auto"/>
            </w:tcBorders>
            <w:hideMark/>
          </w:tcPr>
          <w:p w14:paraId="6F26C53F" w14:textId="77777777" w:rsidR="005C2441" w:rsidRPr="005C2441" w:rsidRDefault="005C2441" w:rsidP="005C2441">
            <w:pPr>
              <w:contextualSpacing/>
              <w:rPr>
                <w:rFonts w:ascii="Arial" w:hAnsi="Arial" w:cs="Arial"/>
                <w:color w:val="000000" w:themeColor="text1"/>
                <w:sz w:val="24"/>
                <w:szCs w:val="24"/>
              </w:rPr>
            </w:pPr>
            <w:r w:rsidRPr="005C2441">
              <w:rPr>
                <w:rFonts w:ascii="Arial" w:hAnsi="Arial" w:cs="Arial"/>
                <w:color w:val="000000" w:themeColor="text1"/>
                <w:sz w:val="24"/>
                <w:szCs w:val="24"/>
              </w:rPr>
              <w:t>20</w:t>
            </w:r>
          </w:p>
        </w:tc>
        <w:tc>
          <w:tcPr>
            <w:tcW w:w="1133" w:type="dxa"/>
            <w:tcBorders>
              <w:top w:val="single" w:sz="4" w:space="0" w:color="auto"/>
              <w:left w:val="single" w:sz="4" w:space="0" w:color="auto"/>
              <w:bottom w:val="single" w:sz="4" w:space="0" w:color="auto"/>
              <w:right w:val="single" w:sz="4" w:space="0" w:color="auto"/>
            </w:tcBorders>
            <w:hideMark/>
          </w:tcPr>
          <w:p w14:paraId="3D69E744" w14:textId="77777777" w:rsidR="005C2441" w:rsidRPr="005C2441" w:rsidRDefault="005C2441" w:rsidP="005C2441">
            <w:pPr>
              <w:contextualSpacing/>
              <w:rPr>
                <w:rFonts w:ascii="Arial" w:hAnsi="Arial" w:cs="Arial"/>
                <w:color w:val="000000" w:themeColor="text1"/>
                <w:sz w:val="24"/>
                <w:szCs w:val="24"/>
              </w:rPr>
            </w:pPr>
            <w:r w:rsidRPr="005C2441">
              <w:rPr>
                <w:rFonts w:ascii="Arial" w:hAnsi="Arial" w:cs="Arial"/>
                <w:color w:val="000000" w:themeColor="text1"/>
                <w:sz w:val="24"/>
                <w:szCs w:val="24"/>
              </w:rPr>
              <w:t>26:123</w:t>
            </w:r>
          </w:p>
        </w:tc>
        <w:tc>
          <w:tcPr>
            <w:tcW w:w="1133" w:type="dxa"/>
            <w:tcBorders>
              <w:top w:val="single" w:sz="4" w:space="0" w:color="auto"/>
              <w:left w:val="single" w:sz="4" w:space="0" w:color="auto"/>
              <w:bottom w:val="single" w:sz="4" w:space="0" w:color="auto"/>
              <w:right w:val="single" w:sz="4" w:space="0" w:color="auto"/>
            </w:tcBorders>
            <w:hideMark/>
          </w:tcPr>
          <w:p w14:paraId="22D9EC67" w14:textId="77777777" w:rsidR="005C2441" w:rsidRPr="005C2441" w:rsidRDefault="005C2441" w:rsidP="005C2441">
            <w:pPr>
              <w:contextualSpacing/>
              <w:rPr>
                <w:rFonts w:ascii="Arial" w:hAnsi="Arial" w:cs="Arial"/>
                <w:color w:val="000000" w:themeColor="text1"/>
                <w:sz w:val="24"/>
                <w:szCs w:val="24"/>
              </w:rPr>
            </w:pPr>
            <w:r w:rsidRPr="005C2441">
              <w:rPr>
                <w:rFonts w:ascii="Arial" w:hAnsi="Arial" w:cs="Arial"/>
                <w:color w:val="000000" w:themeColor="text1"/>
                <w:sz w:val="24"/>
                <w:szCs w:val="24"/>
              </w:rPr>
              <w:t>16</w:t>
            </w:r>
          </w:p>
        </w:tc>
      </w:tr>
      <w:tr w:rsidR="005C2441" w:rsidRPr="005C2441" w14:paraId="7B550768" w14:textId="77777777" w:rsidTr="00D82141">
        <w:tc>
          <w:tcPr>
            <w:tcW w:w="1132" w:type="dxa"/>
            <w:tcBorders>
              <w:top w:val="single" w:sz="4" w:space="0" w:color="auto"/>
              <w:left w:val="single" w:sz="4" w:space="0" w:color="auto"/>
              <w:bottom w:val="single" w:sz="4" w:space="0" w:color="auto"/>
              <w:right w:val="single" w:sz="4" w:space="0" w:color="auto"/>
            </w:tcBorders>
            <w:hideMark/>
          </w:tcPr>
          <w:p w14:paraId="79647F59" w14:textId="77777777" w:rsidR="005C2441" w:rsidRPr="005C2441" w:rsidRDefault="005C2441" w:rsidP="005C2441">
            <w:pPr>
              <w:contextualSpacing/>
              <w:rPr>
                <w:rFonts w:ascii="Arial" w:hAnsi="Arial" w:cs="Arial"/>
                <w:color w:val="000000" w:themeColor="text1"/>
                <w:sz w:val="24"/>
                <w:szCs w:val="24"/>
              </w:rPr>
            </w:pPr>
            <w:r w:rsidRPr="005C2441">
              <w:rPr>
                <w:rFonts w:ascii="Arial" w:hAnsi="Arial" w:cs="Arial"/>
                <w:color w:val="000000" w:themeColor="text1"/>
                <w:sz w:val="24"/>
                <w:szCs w:val="24"/>
              </w:rPr>
              <w:t>14.</w:t>
            </w:r>
          </w:p>
        </w:tc>
        <w:tc>
          <w:tcPr>
            <w:tcW w:w="3399" w:type="dxa"/>
            <w:tcBorders>
              <w:top w:val="single" w:sz="4" w:space="0" w:color="auto"/>
              <w:left w:val="single" w:sz="4" w:space="0" w:color="auto"/>
              <w:bottom w:val="single" w:sz="4" w:space="0" w:color="auto"/>
              <w:right w:val="single" w:sz="4" w:space="0" w:color="auto"/>
            </w:tcBorders>
            <w:hideMark/>
          </w:tcPr>
          <w:p w14:paraId="1F766694" w14:textId="77777777" w:rsidR="005C2441" w:rsidRPr="005C2441" w:rsidRDefault="005C2441" w:rsidP="005C2441">
            <w:pPr>
              <w:contextualSpacing/>
              <w:rPr>
                <w:rFonts w:ascii="Arial" w:hAnsi="Arial" w:cs="Arial"/>
                <w:color w:val="000000" w:themeColor="text1"/>
                <w:sz w:val="24"/>
                <w:szCs w:val="24"/>
              </w:rPr>
            </w:pPr>
            <w:r w:rsidRPr="005C2441">
              <w:rPr>
                <w:rFonts w:ascii="Arial" w:hAnsi="Arial" w:cs="Arial"/>
                <w:color w:val="000000" w:themeColor="text1"/>
                <w:sz w:val="24"/>
                <w:szCs w:val="24"/>
              </w:rPr>
              <w:t>Jan Wellem Bergisch Gladb.</w:t>
            </w:r>
          </w:p>
        </w:tc>
        <w:tc>
          <w:tcPr>
            <w:tcW w:w="567" w:type="dxa"/>
            <w:tcBorders>
              <w:top w:val="single" w:sz="4" w:space="0" w:color="auto"/>
              <w:left w:val="single" w:sz="4" w:space="0" w:color="auto"/>
              <w:bottom w:val="single" w:sz="4" w:space="0" w:color="auto"/>
              <w:right w:val="single" w:sz="4" w:space="0" w:color="auto"/>
            </w:tcBorders>
            <w:hideMark/>
          </w:tcPr>
          <w:p w14:paraId="1C4A0F50" w14:textId="77777777" w:rsidR="005C2441" w:rsidRPr="005C2441" w:rsidRDefault="005C2441" w:rsidP="005C2441">
            <w:pPr>
              <w:contextualSpacing/>
              <w:rPr>
                <w:rFonts w:ascii="Arial" w:hAnsi="Arial" w:cs="Arial"/>
                <w:color w:val="000000" w:themeColor="text1"/>
                <w:sz w:val="24"/>
                <w:szCs w:val="24"/>
              </w:rPr>
            </w:pPr>
            <w:r w:rsidRPr="005C2441">
              <w:rPr>
                <w:rFonts w:ascii="Arial" w:hAnsi="Arial" w:cs="Arial"/>
                <w:color w:val="000000" w:themeColor="text1"/>
                <w:sz w:val="24"/>
                <w:szCs w:val="24"/>
              </w:rPr>
              <w:t>26</w:t>
            </w:r>
          </w:p>
        </w:tc>
        <w:tc>
          <w:tcPr>
            <w:tcW w:w="567" w:type="dxa"/>
            <w:tcBorders>
              <w:top w:val="single" w:sz="4" w:space="0" w:color="auto"/>
              <w:left w:val="single" w:sz="4" w:space="0" w:color="auto"/>
              <w:bottom w:val="single" w:sz="4" w:space="0" w:color="auto"/>
              <w:right w:val="single" w:sz="4" w:space="0" w:color="auto"/>
            </w:tcBorders>
            <w:hideMark/>
          </w:tcPr>
          <w:p w14:paraId="603A37D8" w14:textId="77777777" w:rsidR="005C2441" w:rsidRPr="005C2441" w:rsidRDefault="005C2441" w:rsidP="005C2441">
            <w:pPr>
              <w:contextualSpacing/>
              <w:rPr>
                <w:rFonts w:ascii="Arial" w:hAnsi="Arial" w:cs="Arial"/>
                <w:color w:val="000000" w:themeColor="text1"/>
                <w:sz w:val="24"/>
                <w:szCs w:val="24"/>
              </w:rPr>
            </w:pPr>
            <w:r w:rsidRPr="005C2441">
              <w:rPr>
                <w:rFonts w:ascii="Arial" w:hAnsi="Arial" w:cs="Arial"/>
                <w:color w:val="000000" w:themeColor="text1"/>
                <w:sz w:val="24"/>
                <w:szCs w:val="24"/>
              </w:rPr>
              <w:t>1</w:t>
            </w:r>
          </w:p>
        </w:tc>
        <w:tc>
          <w:tcPr>
            <w:tcW w:w="567" w:type="dxa"/>
            <w:tcBorders>
              <w:top w:val="single" w:sz="4" w:space="0" w:color="auto"/>
              <w:left w:val="single" w:sz="4" w:space="0" w:color="auto"/>
              <w:bottom w:val="single" w:sz="4" w:space="0" w:color="auto"/>
              <w:right w:val="single" w:sz="4" w:space="0" w:color="auto"/>
            </w:tcBorders>
            <w:hideMark/>
          </w:tcPr>
          <w:p w14:paraId="347D33C2" w14:textId="77777777" w:rsidR="005C2441" w:rsidRPr="005C2441" w:rsidRDefault="005C2441" w:rsidP="005C2441">
            <w:pPr>
              <w:contextualSpacing/>
              <w:rPr>
                <w:rFonts w:ascii="Arial" w:hAnsi="Arial" w:cs="Arial"/>
                <w:color w:val="000000" w:themeColor="text1"/>
                <w:sz w:val="24"/>
                <w:szCs w:val="24"/>
              </w:rPr>
            </w:pPr>
            <w:r w:rsidRPr="005C2441">
              <w:rPr>
                <w:rFonts w:ascii="Arial" w:hAnsi="Arial" w:cs="Arial"/>
                <w:color w:val="000000" w:themeColor="text1"/>
                <w:sz w:val="24"/>
                <w:szCs w:val="24"/>
              </w:rPr>
              <w:t>0</w:t>
            </w:r>
          </w:p>
        </w:tc>
        <w:tc>
          <w:tcPr>
            <w:tcW w:w="564" w:type="dxa"/>
            <w:tcBorders>
              <w:top w:val="single" w:sz="4" w:space="0" w:color="auto"/>
              <w:left w:val="single" w:sz="4" w:space="0" w:color="auto"/>
              <w:bottom w:val="single" w:sz="4" w:space="0" w:color="auto"/>
              <w:right w:val="single" w:sz="4" w:space="0" w:color="auto"/>
            </w:tcBorders>
            <w:hideMark/>
          </w:tcPr>
          <w:p w14:paraId="42376E98" w14:textId="77777777" w:rsidR="005C2441" w:rsidRPr="005C2441" w:rsidRDefault="005C2441" w:rsidP="005C2441">
            <w:pPr>
              <w:contextualSpacing/>
              <w:rPr>
                <w:rFonts w:ascii="Arial" w:hAnsi="Arial" w:cs="Arial"/>
                <w:color w:val="000000" w:themeColor="text1"/>
                <w:sz w:val="24"/>
                <w:szCs w:val="24"/>
              </w:rPr>
            </w:pPr>
            <w:r w:rsidRPr="005C2441">
              <w:rPr>
                <w:rFonts w:ascii="Arial" w:hAnsi="Arial" w:cs="Arial"/>
                <w:color w:val="000000" w:themeColor="text1"/>
                <w:sz w:val="24"/>
                <w:szCs w:val="24"/>
              </w:rPr>
              <w:t>25</w:t>
            </w:r>
          </w:p>
        </w:tc>
        <w:tc>
          <w:tcPr>
            <w:tcW w:w="1133" w:type="dxa"/>
            <w:tcBorders>
              <w:top w:val="single" w:sz="4" w:space="0" w:color="auto"/>
              <w:left w:val="single" w:sz="4" w:space="0" w:color="auto"/>
              <w:bottom w:val="single" w:sz="4" w:space="0" w:color="auto"/>
              <w:right w:val="single" w:sz="4" w:space="0" w:color="auto"/>
            </w:tcBorders>
            <w:hideMark/>
          </w:tcPr>
          <w:p w14:paraId="639AA43E" w14:textId="77777777" w:rsidR="005C2441" w:rsidRPr="005C2441" w:rsidRDefault="005C2441" w:rsidP="005C2441">
            <w:pPr>
              <w:contextualSpacing/>
              <w:rPr>
                <w:rFonts w:ascii="Arial" w:hAnsi="Arial" w:cs="Arial"/>
                <w:color w:val="000000" w:themeColor="text1"/>
                <w:sz w:val="24"/>
                <w:szCs w:val="24"/>
              </w:rPr>
            </w:pPr>
            <w:r w:rsidRPr="005C2441">
              <w:rPr>
                <w:rFonts w:ascii="Arial" w:hAnsi="Arial" w:cs="Arial"/>
                <w:color w:val="000000" w:themeColor="text1"/>
                <w:sz w:val="24"/>
                <w:szCs w:val="24"/>
              </w:rPr>
              <w:t>8:166</w:t>
            </w:r>
          </w:p>
        </w:tc>
        <w:tc>
          <w:tcPr>
            <w:tcW w:w="1133" w:type="dxa"/>
            <w:tcBorders>
              <w:top w:val="single" w:sz="4" w:space="0" w:color="auto"/>
              <w:left w:val="single" w:sz="4" w:space="0" w:color="auto"/>
              <w:bottom w:val="single" w:sz="4" w:space="0" w:color="auto"/>
              <w:right w:val="single" w:sz="4" w:space="0" w:color="auto"/>
            </w:tcBorders>
            <w:hideMark/>
          </w:tcPr>
          <w:p w14:paraId="3E9BD55C" w14:textId="77777777" w:rsidR="005C2441" w:rsidRPr="005C2441" w:rsidRDefault="005C2441" w:rsidP="005C2441">
            <w:pPr>
              <w:contextualSpacing/>
              <w:rPr>
                <w:rFonts w:ascii="Arial" w:hAnsi="Arial" w:cs="Arial"/>
                <w:color w:val="000000" w:themeColor="text1"/>
                <w:sz w:val="24"/>
                <w:szCs w:val="24"/>
              </w:rPr>
            </w:pPr>
            <w:r w:rsidRPr="005C2441">
              <w:rPr>
                <w:rFonts w:ascii="Arial" w:hAnsi="Arial" w:cs="Arial"/>
                <w:color w:val="000000" w:themeColor="text1"/>
                <w:sz w:val="24"/>
                <w:szCs w:val="24"/>
              </w:rPr>
              <w:t>3</w:t>
            </w:r>
          </w:p>
        </w:tc>
      </w:tr>
    </w:tbl>
    <w:p w14:paraId="080A0A95" w14:textId="77777777" w:rsidR="005C2441" w:rsidRPr="005C2441" w:rsidRDefault="005C2441" w:rsidP="005C2441">
      <w:pPr>
        <w:spacing w:after="0" w:line="240" w:lineRule="auto"/>
        <w:contextualSpacing/>
        <w:rPr>
          <w:rFonts w:ascii="Arial" w:hAnsi="Arial" w:cs="Arial"/>
          <w:color w:val="000000" w:themeColor="text1"/>
          <w:sz w:val="24"/>
          <w:szCs w:val="24"/>
        </w:rPr>
      </w:pPr>
    </w:p>
    <w:p w14:paraId="0444BBE4" w14:textId="77777777" w:rsidR="005C2441" w:rsidRPr="005C2441" w:rsidRDefault="005C2441" w:rsidP="005C2441">
      <w:pPr>
        <w:spacing w:after="0" w:line="240" w:lineRule="auto"/>
        <w:contextualSpacing/>
        <w:rPr>
          <w:rFonts w:ascii="Arial" w:hAnsi="Arial" w:cs="Arial"/>
          <w:color w:val="000000" w:themeColor="text1"/>
          <w:sz w:val="24"/>
          <w:szCs w:val="24"/>
        </w:rPr>
      </w:pPr>
    </w:p>
    <w:p w14:paraId="5BE8D16C" w14:textId="77777777" w:rsidR="005C2441" w:rsidRPr="005C2441" w:rsidRDefault="005C2441" w:rsidP="005C2441">
      <w:pPr>
        <w:spacing w:after="0" w:line="240" w:lineRule="auto"/>
        <w:contextualSpacing/>
        <w:rPr>
          <w:rFonts w:ascii="Arial" w:hAnsi="Arial" w:cs="Arial"/>
          <w:sz w:val="24"/>
          <w:szCs w:val="24"/>
        </w:rPr>
      </w:pPr>
    </w:p>
    <w:p w14:paraId="0DB713E6" w14:textId="77777777" w:rsidR="005C2441" w:rsidRPr="005C2441" w:rsidRDefault="005C2441" w:rsidP="005C2441">
      <w:pPr>
        <w:spacing w:after="0" w:line="240" w:lineRule="auto"/>
        <w:contextualSpacing/>
        <w:rPr>
          <w:rFonts w:ascii="Arial" w:hAnsi="Arial" w:cs="Arial"/>
          <w:sz w:val="24"/>
          <w:szCs w:val="24"/>
        </w:rPr>
      </w:pPr>
    </w:p>
    <w:p w14:paraId="78278B9D" w14:textId="77777777" w:rsidR="005C2441" w:rsidRPr="005C2441" w:rsidRDefault="005C2441" w:rsidP="005C2441">
      <w:pPr>
        <w:spacing w:after="0" w:line="240" w:lineRule="auto"/>
        <w:contextualSpacing/>
        <w:rPr>
          <w:rFonts w:ascii="Arial" w:hAnsi="Arial" w:cs="Arial"/>
          <w:sz w:val="24"/>
          <w:szCs w:val="24"/>
        </w:rPr>
      </w:pPr>
    </w:p>
    <w:p w14:paraId="0AD5AFD2" w14:textId="42C6C030" w:rsidR="005C2441" w:rsidRPr="005C2441" w:rsidRDefault="005C2441" w:rsidP="005C2441">
      <w:pPr>
        <w:spacing w:after="0" w:line="240" w:lineRule="auto"/>
        <w:contextualSpacing/>
        <w:rPr>
          <w:rFonts w:ascii="Arial" w:hAnsi="Arial" w:cs="Arial"/>
          <w:sz w:val="24"/>
          <w:szCs w:val="24"/>
        </w:rPr>
      </w:pPr>
    </w:p>
    <w:p w14:paraId="5DC7D46B" w14:textId="77777777" w:rsidR="005C2441" w:rsidRPr="005C2441" w:rsidRDefault="005C2441" w:rsidP="005C2441">
      <w:pPr>
        <w:spacing w:after="0" w:line="240" w:lineRule="auto"/>
        <w:contextualSpacing/>
        <w:rPr>
          <w:rFonts w:ascii="Arial" w:hAnsi="Arial" w:cs="Arial"/>
          <w:sz w:val="24"/>
          <w:szCs w:val="24"/>
        </w:rPr>
      </w:pPr>
    </w:p>
    <w:p w14:paraId="5AF0FA76" w14:textId="77777777" w:rsidR="00DE1633" w:rsidRPr="005C2441" w:rsidRDefault="00DE1633" w:rsidP="005C2441">
      <w:pPr>
        <w:spacing w:after="0" w:line="240" w:lineRule="auto"/>
        <w:contextualSpacing/>
        <w:rPr>
          <w:rFonts w:ascii="Arial" w:hAnsi="Arial" w:cs="Arial"/>
          <w:sz w:val="24"/>
          <w:szCs w:val="24"/>
        </w:rPr>
      </w:pPr>
    </w:p>
    <w:p w14:paraId="69C5680B" w14:textId="77777777" w:rsidR="00DE1633" w:rsidRPr="005C2441" w:rsidRDefault="00DE1633" w:rsidP="005C2441">
      <w:pPr>
        <w:spacing w:after="0" w:line="240" w:lineRule="auto"/>
        <w:contextualSpacing/>
        <w:rPr>
          <w:rFonts w:ascii="Arial" w:hAnsi="Arial" w:cs="Arial"/>
          <w:sz w:val="24"/>
          <w:szCs w:val="24"/>
        </w:rPr>
      </w:pPr>
    </w:p>
    <w:sectPr w:rsidR="00DE1633" w:rsidRPr="005C244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A4491D"/>
    <w:multiLevelType w:val="hybridMultilevel"/>
    <w:tmpl w:val="91E8F4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59653851"/>
    <w:multiLevelType w:val="hybridMultilevel"/>
    <w:tmpl w:val="215E92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7D7F4266"/>
    <w:multiLevelType w:val="hybridMultilevel"/>
    <w:tmpl w:val="B9EC091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7F825F82"/>
    <w:multiLevelType w:val="hybridMultilevel"/>
    <w:tmpl w:val="7D80F78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71F6"/>
    <w:rsid w:val="00002B87"/>
    <w:rsid w:val="000079D9"/>
    <w:rsid w:val="00012011"/>
    <w:rsid w:val="000123C9"/>
    <w:rsid w:val="000162F1"/>
    <w:rsid w:val="0001701D"/>
    <w:rsid w:val="0002153D"/>
    <w:rsid w:val="000253BE"/>
    <w:rsid w:val="00047566"/>
    <w:rsid w:val="00056959"/>
    <w:rsid w:val="000604C9"/>
    <w:rsid w:val="00073710"/>
    <w:rsid w:val="0008759D"/>
    <w:rsid w:val="00091A7C"/>
    <w:rsid w:val="00097BA4"/>
    <w:rsid w:val="000A6B53"/>
    <w:rsid w:val="000A6D98"/>
    <w:rsid w:val="000C0686"/>
    <w:rsid w:val="000C7AF8"/>
    <w:rsid w:val="000E4D5F"/>
    <w:rsid w:val="000E4F31"/>
    <w:rsid w:val="001044A8"/>
    <w:rsid w:val="00106977"/>
    <w:rsid w:val="00110BB0"/>
    <w:rsid w:val="00124F30"/>
    <w:rsid w:val="00127D3C"/>
    <w:rsid w:val="00135735"/>
    <w:rsid w:val="0014372F"/>
    <w:rsid w:val="00150B7F"/>
    <w:rsid w:val="0015632A"/>
    <w:rsid w:val="00161D8E"/>
    <w:rsid w:val="00173131"/>
    <w:rsid w:val="00176836"/>
    <w:rsid w:val="00181B3E"/>
    <w:rsid w:val="00184594"/>
    <w:rsid w:val="001879F2"/>
    <w:rsid w:val="001952DF"/>
    <w:rsid w:val="001B21AA"/>
    <w:rsid w:val="001C2FD4"/>
    <w:rsid w:val="001C670F"/>
    <w:rsid w:val="001D38A8"/>
    <w:rsid w:val="001E4F99"/>
    <w:rsid w:val="001E5834"/>
    <w:rsid w:val="002019DF"/>
    <w:rsid w:val="00202C6D"/>
    <w:rsid w:val="002043C7"/>
    <w:rsid w:val="0021235F"/>
    <w:rsid w:val="00214353"/>
    <w:rsid w:val="00253CC7"/>
    <w:rsid w:val="0025424D"/>
    <w:rsid w:val="002A1EAE"/>
    <w:rsid w:val="002A38D9"/>
    <w:rsid w:val="002B3883"/>
    <w:rsid w:val="002B4430"/>
    <w:rsid w:val="002C22FC"/>
    <w:rsid w:val="002D0FE5"/>
    <w:rsid w:val="002D5EE7"/>
    <w:rsid w:val="002E0851"/>
    <w:rsid w:val="002E2ED9"/>
    <w:rsid w:val="00306A00"/>
    <w:rsid w:val="0031220B"/>
    <w:rsid w:val="00314A1E"/>
    <w:rsid w:val="0032194D"/>
    <w:rsid w:val="003255CB"/>
    <w:rsid w:val="0033206E"/>
    <w:rsid w:val="00332B6E"/>
    <w:rsid w:val="00341170"/>
    <w:rsid w:val="00341965"/>
    <w:rsid w:val="00345EBA"/>
    <w:rsid w:val="00347AD1"/>
    <w:rsid w:val="0035181E"/>
    <w:rsid w:val="00361100"/>
    <w:rsid w:val="00367E67"/>
    <w:rsid w:val="00371A7D"/>
    <w:rsid w:val="00373554"/>
    <w:rsid w:val="00377123"/>
    <w:rsid w:val="00380010"/>
    <w:rsid w:val="00380487"/>
    <w:rsid w:val="0038231B"/>
    <w:rsid w:val="0038513C"/>
    <w:rsid w:val="00387E35"/>
    <w:rsid w:val="00396E70"/>
    <w:rsid w:val="003A5E99"/>
    <w:rsid w:val="003C0BC0"/>
    <w:rsid w:val="003C27D6"/>
    <w:rsid w:val="003D417A"/>
    <w:rsid w:val="003D5AC8"/>
    <w:rsid w:val="003E0C1C"/>
    <w:rsid w:val="003E4A73"/>
    <w:rsid w:val="00412885"/>
    <w:rsid w:val="00417675"/>
    <w:rsid w:val="00444722"/>
    <w:rsid w:val="004638C8"/>
    <w:rsid w:val="00465CB3"/>
    <w:rsid w:val="00466074"/>
    <w:rsid w:val="00474EB2"/>
    <w:rsid w:val="00475AD5"/>
    <w:rsid w:val="0048113E"/>
    <w:rsid w:val="00481A9D"/>
    <w:rsid w:val="0048271F"/>
    <w:rsid w:val="004827D4"/>
    <w:rsid w:val="00496AC1"/>
    <w:rsid w:val="004A00FA"/>
    <w:rsid w:val="004A4F84"/>
    <w:rsid w:val="004B1613"/>
    <w:rsid w:val="004B2E04"/>
    <w:rsid w:val="004C5ACC"/>
    <w:rsid w:val="004D2553"/>
    <w:rsid w:val="004E3FE7"/>
    <w:rsid w:val="004F79CE"/>
    <w:rsid w:val="00503123"/>
    <w:rsid w:val="0050711E"/>
    <w:rsid w:val="00507C31"/>
    <w:rsid w:val="00510235"/>
    <w:rsid w:val="00516BBC"/>
    <w:rsid w:val="0052357F"/>
    <w:rsid w:val="00531103"/>
    <w:rsid w:val="005413AB"/>
    <w:rsid w:val="0054302C"/>
    <w:rsid w:val="00544E09"/>
    <w:rsid w:val="0056240C"/>
    <w:rsid w:val="00562D07"/>
    <w:rsid w:val="005635EC"/>
    <w:rsid w:val="00565729"/>
    <w:rsid w:val="005744C7"/>
    <w:rsid w:val="005846CE"/>
    <w:rsid w:val="005A31BE"/>
    <w:rsid w:val="005B272A"/>
    <w:rsid w:val="005B5B01"/>
    <w:rsid w:val="005C2441"/>
    <w:rsid w:val="005C5AE2"/>
    <w:rsid w:val="005C5C17"/>
    <w:rsid w:val="005C66FF"/>
    <w:rsid w:val="005C674A"/>
    <w:rsid w:val="005C7930"/>
    <w:rsid w:val="005D1B35"/>
    <w:rsid w:val="005E2A87"/>
    <w:rsid w:val="005E3431"/>
    <w:rsid w:val="005F60E6"/>
    <w:rsid w:val="005F6E00"/>
    <w:rsid w:val="00604543"/>
    <w:rsid w:val="006052A0"/>
    <w:rsid w:val="00623EE2"/>
    <w:rsid w:val="00624EAA"/>
    <w:rsid w:val="00630338"/>
    <w:rsid w:val="00634492"/>
    <w:rsid w:val="0063723C"/>
    <w:rsid w:val="00643748"/>
    <w:rsid w:val="00651B63"/>
    <w:rsid w:val="00653B5B"/>
    <w:rsid w:val="006561B0"/>
    <w:rsid w:val="00661D5D"/>
    <w:rsid w:val="006620A0"/>
    <w:rsid w:val="006648D4"/>
    <w:rsid w:val="006702C9"/>
    <w:rsid w:val="00672452"/>
    <w:rsid w:val="00680A8D"/>
    <w:rsid w:val="00681F47"/>
    <w:rsid w:val="00684476"/>
    <w:rsid w:val="006855F6"/>
    <w:rsid w:val="0068602F"/>
    <w:rsid w:val="00686406"/>
    <w:rsid w:val="00690B9F"/>
    <w:rsid w:val="00691753"/>
    <w:rsid w:val="00693884"/>
    <w:rsid w:val="006A0CCA"/>
    <w:rsid w:val="006B1C64"/>
    <w:rsid w:val="006B2669"/>
    <w:rsid w:val="006B3360"/>
    <w:rsid w:val="006B454D"/>
    <w:rsid w:val="006C210E"/>
    <w:rsid w:val="006C5D9B"/>
    <w:rsid w:val="006D133C"/>
    <w:rsid w:val="006E7C6D"/>
    <w:rsid w:val="006F12C4"/>
    <w:rsid w:val="00700993"/>
    <w:rsid w:val="00703170"/>
    <w:rsid w:val="00704352"/>
    <w:rsid w:val="00706226"/>
    <w:rsid w:val="00717993"/>
    <w:rsid w:val="00717E62"/>
    <w:rsid w:val="0072752E"/>
    <w:rsid w:val="00730E1F"/>
    <w:rsid w:val="007321FB"/>
    <w:rsid w:val="00734517"/>
    <w:rsid w:val="00736DFA"/>
    <w:rsid w:val="00745E93"/>
    <w:rsid w:val="00760C67"/>
    <w:rsid w:val="00761410"/>
    <w:rsid w:val="0076183D"/>
    <w:rsid w:val="007636FB"/>
    <w:rsid w:val="00766AD5"/>
    <w:rsid w:val="00767EAB"/>
    <w:rsid w:val="00791472"/>
    <w:rsid w:val="007B1CAA"/>
    <w:rsid w:val="007B495B"/>
    <w:rsid w:val="007C1E0A"/>
    <w:rsid w:val="007C5824"/>
    <w:rsid w:val="007C79A7"/>
    <w:rsid w:val="007D5F11"/>
    <w:rsid w:val="007E13AD"/>
    <w:rsid w:val="007F7E74"/>
    <w:rsid w:val="008101A0"/>
    <w:rsid w:val="0082516F"/>
    <w:rsid w:val="00825953"/>
    <w:rsid w:val="00840FE9"/>
    <w:rsid w:val="0084482C"/>
    <w:rsid w:val="00850AE5"/>
    <w:rsid w:val="00854CCA"/>
    <w:rsid w:val="00856FD2"/>
    <w:rsid w:val="00862D3B"/>
    <w:rsid w:val="00864C2E"/>
    <w:rsid w:val="00867134"/>
    <w:rsid w:val="00870362"/>
    <w:rsid w:val="00876417"/>
    <w:rsid w:val="00880746"/>
    <w:rsid w:val="00884B96"/>
    <w:rsid w:val="00893B1D"/>
    <w:rsid w:val="008A5660"/>
    <w:rsid w:val="008B1D52"/>
    <w:rsid w:val="008B7469"/>
    <w:rsid w:val="008C6D23"/>
    <w:rsid w:val="008D1A37"/>
    <w:rsid w:val="008E0807"/>
    <w:rsid w:val="008E3B02"/>
    <w:rsid w:val="008E60B8"/>
    <w:rsid w:val="008F377F"/>
    <w:rsid w:val="008F5784"/>
    <w:rsid w:val="00900CEC"/>
    <w:rsid w:val="00912D9B"/>
    <w:rsid w:val="00913C6F"/>
    <w:rsid w:val="0093470A"/>
    <w:rsid w:val="00935952"/>
    <w:rsid w:val="00944BDF"/>
    <w:rsid w:val="00946651"/>
    <w:rsid w:val="00953302"/>
    <w:rsid w:val="00954203"/>
    <w:rsid w:val="00960C0F"/>
    <w:rsid w:val="009645EC"/>
    <w:rsid w:val="00965157"/>
    <w:rsid w:val="009778E5"/>
    <w:rsid w:val="009818A9"/>
    <w:rsid w:val="009913B1"/>
    <w:rsid w:val="00992E41"/>
    <w:rsid w:val="00993990"/>
    <w:rsid w:val="00995270"/>
    <w:rsid w:val="009A199F"/>
    <w:rsid w:val="009B7E2B"/>
    <w:rsid w:val="009C0999"/>
    <w:rsid w:val="009C3359"/>
    <w:rsid w:val="009C3B59"/>
    <w:rsid w:val="009C3E67"/>
    <w:rsid w:val="009C4AA8"/>
    <w:rsid w:val="009C754B"/>
    <w:rsid w:val="009F52CC"/>
    <w:rsid w:val="009F73F1"/>
    <w:rsid w:val="009F79C5"/>
    <w:rsid w:val="00A174DA"/>
    <w:rsid w:val="00A3098D"/>
    <w:rsid w:val="00A4020A"/>
    <w:rsid w:val="00A4196F"/>
    <w:rsid w:val="00A42B3D"/>
    <w:rsid w:val="00A44861"/>
    <w:rsid w:val="00A62E85"/>
    <w:rsid w:val="00A642E2"/>
    <w:rsid w:val="00A74F5D"/>
    <w:rsid w:val="00A770C4"/>
    <w:rsid w:val="00A8475E"/>
    <w:rsid w:val="00A84A9E"/>
    <w:rsid w:val="00A9009F"/>
    <w:rsid w:val="00A92F8E"/>
    <w:rsid w:val="00AA24ED"/>
    <w:rsid w:val="00AA51EF"/>
    <w:rsid w:val="00AA6ABB"/>
    <w:rsid w:val="00AB0334"/>
    <w:rsid w:val="00AB100F"/>
    <w:rsid w:val="00AB31A3"/>
    <w:rsid w:val="00AC1A5D"/>
    <w:rsid w:val="00AD2AAA"/>
    <w:rsid w:val="00AE2983"/>
    <w:rsid w:val="00AE6211"/>
    <w:rsid w:val="00AF272B"/>
    <w:rsid w:val="00AF3EF2"/>
    <w:rsid w:val="00AF5B57"/>
    <w:rsid w:val="00B00D51"/>
    <w:rsid w:val="00B03610"/>
    <w:rsid w:val="00B116F4"/>
    <w:rsid w:val="00B23C2B"/>
    <w:rsid w:val="00B32A9E"/>
    <w:rsid w:val="00B4199D"/>
    <w:rsid w:val="00B41AA6"/>
    <w:rsid w:val="00B4611D"/>
    <w:rsid w:val="00B50D02"/>
    <w:rsid w:val="00B51E1E"/>
    <w:rsid w:val="00B52607"/>
    <w:rsid w:val="00B57581"/>
    <w:rsid w:val="00B719C6"/>
    <w:rsid w:val="00B74959"/>
    <w:rsid w:val="00B777B0"/>
    <w:rsid w:val="00B810E7"/>
    <w:rsid w:val="00B86BBF"/>
    <w:rsid w:val="00B872E2"/>
    <w:rsid w:val="00B91FC7"/>
    <w:rsid w:val="00BA3E24"/>
    <w:rsid w:val="00BA4EBB"/>
    <w:rsid w:val="00BA67AB"/>
    <w:rsid w:val="00BA7DE8"/>
    <w:rsid w:val="00BC2551"/>
    <w:rsid w:val="00BC3571"/>
    <w:rsid w:val="00BD1D4A"/>
    <w:rsid w:val="00BD539E"/>
    <w:rsid w:val="00BD7E22"/>
    <w:rsid w:val="00BE4952"/>
    <w:rsid w:val="00BE6F2D"/>
    <w:rsid w:val="00BE777E"/>
    <w:rsid w:val="00BF2042"/>
    <w:rsid w:val="00C25D8E"/>
    <w:rsid w:val="00C26CE7"/>
    <w:rsid w:val="00C401D4"/>
    <w:rsid w:val="00C426B0"/>
    <w:rsid w:val="00C60652"/>
    <w:rsid w:val="00C6274D"/>
    <w:rsid w:val="00C80D02"/>
    <w:rsid w:val="00C93896"/>
    <w:rsid w:val="00C9464A"/>
    <w:rsid w:val="00C97FAE"/>
    <w:rsid w:val="00CA2FCA"/>
    <w:rsid w:val="00CA5E24"/>
    <w:rsid w:val="00CB180B"/>
    <w:rsid w:val="00CB388A"/>
    <w:rsid w:val="00CB64E1"/>
    <w:rsid w:val="00CD5148"/>
    <w:rsid w:val="00CD51A6"/>
    <w:rsid w:val="00CD5E57"/>
    <w:rsid w:val="00CE241E"/>
    <w:rsid w:val="00CE35E2"/>
    <w:rsid w:val="00CE4607"/>
    <w:rsid w:val="00CE6568"/>
    <w:rsid w:val="00CF324E"/>
    <w:rsid w:val="00CF557F"/>
    <w:rsid w:val="00D001EF"/>
    <w:rsid w:val="00D02045"/>
    <w:rsid w:val="00D16325"/>
    <w:rsid w:val="00D206F6"/>
    <w:rsid w:val="00D22FF6"/>
    <w:rsid w:val="00D34196"/>
    <w:rsid w:val="00D371F6"/>
    <w:rsid w:val="00D4191A"/>
    <w:rsid w:val="00D528DA"/>
    <w:rsid w:val="00D5392B"/>
    <w:rsid w:val="00D63AF7"/>
    <w:rsid w:val="00D63CEB"/>
    <w:rsid w:val="00D63D1A"/>
    <w:rsid w:val="00D66916"/>
    <w:rsid w:val="00D71513"/>
    <w:rsid w:val="00D82B7E"/>
    <w:rsid w:val="00D82E45"/>
    <w:rsid w:val="00DA0A52"/>
    <w:rsid w:val="00DB2913"/>
    <w:rsid w:val="00DB2AF0"/>
    <w:rsid w:val="00DB7E9C"/>
    <w:rsid w:val="00DC351C"/>
    <w:rsid w:val="00DC510C"/>
    <w:rsid w:val="00DD5937"/>
    <w:rsid w:val="00DD73CE"/>
    <w:rsid w:val="00DD77E2"/>
    <w:rsid w:val="00DE0807"/>
    <w:rsid w:val="00DE1633"/>
    <w:rsid w:val="00DF32F4"/>
    <w:rsid w:val="00DF470C"/>
    <w:rsid w:val="00E02F60"/>
    <w:rsid w:val="00E109A9"/>
    <w:rsid w:val="00E25810"/>
    <w:rsid w:val="00E2767C"/>
    <w:rsid w:val="00E31692"/>
    <w:rsid w:val="00E3769D"/>
    <w:rsid w:val="00E40B7C"/>
    <w:rsid w:val="00E46439"/>
    <w:rsid w:val="00E62212"/>
    <w:rsid w:val="00E6304F"/>
    <w:rsid w:val="00E63E15"/>
    <w:rsid w:val="00E641D2"/>
    <w:rsid w:val="00E7082F"/>
    <w:rsid w:val="00E76F15"/>
    <w:rsid w:val="00E826A6"/>
    <w:rsid w:val="00E927A2"/>
    <w:rsid w:val="00E94177"/>
    <w:rsid w:val="00E952DB"/>
    <w:rsid w:val="00EB0BF0"/>
    <w:rsid w:val="00EB5440"/>
    <w:rsid w:val="00EC30D1"/>
    <w:rsid w:val="00ED0C27"/>
    <w:rsid w:val="00ED1BCA"/>
    <w:rsid w:val="00EE2E5A"/>
    <w:rsid w:val="00F01674"/>
    <w:rsid w:val="00F124B7"/>
    <w:rsid w:val="00F13C83"/>
    <w:rsid w:val="00F15071"/>
    <w:rsid w:val="00F176F5"/>
    <w:rsid w:val="00F20BD6"/>
    <w:rsid w:val="00F2461B"/>
    <w:rsid w:val="00F31A05"/>
    <w:rsid w:val="00F35ADE"/>
    <w:rsid w:val="00F4163E"/>
    <w:rsid w:val="00F47D37"/>
    <w:rsid w:val="00F63B9D"/>
    <w:rsid w:val="00FA0396"/>
    <w:rsid w:val="00FA3ECF"/>
    <w:rsid w:val="00FA48FD"/>
    <w:rsid w:val="00FA59DC"/>
    <w:rsid w:val="00FB1008"/>
    <w:rsid w:val="00FB5BA5"/>
    <w:rsid w:val="00FB72A7"/>
    <w:rsid w:val="00FD2435"/>
    <w:rsid w:val="00FD704D"/>
    <w:rsid w:val="00FE7732"/>
    <w:rsid w:val="00FF191D"/>
    <w:rsid w:val="00FF5F5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10686"/>
  <w15:chartTrackingRefBased/>
  <w15:docId w15:val="{6AE72B94-5089-4DE4-BA6D-1BCF8AD5A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C4AA8"/>
  </w:style>
  <w:style w:type="paragraph" w:styleId="berschrift1">
    <w:name w:val="heading 1"/>
    <w:basedOn w:val="Standard"/>
    <w:next w:val="Standard"/>
    <w:link w:val="berschrift1Zchn"/>
    <w:uiPriority w:val="9"/>
    <w:qFormat/>
    <w:rsid w:val="00DE163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DE163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unhideWhenUsed/>
    <w:qFormat/>
    <w:rsid w:val="00DE163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berschrift4">
    <w:name w:val="heading 4"/>
    <w:basedOn w:val="Standard"/>
    <w:next w:val="Standard"/>
    <w:link w:val="berschrift4Zchn"/>
    <w:uiPriority w:val="9"/>
    <w:unhideWhenUsed/>
    <w:qFormat/>
    <w:rsid w:val="00DE1633"/>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berschrift5">
    <w:name w:val="heading 5"/>
    <w:basedOn w:val="Standard"/>
    <w:next w:val="Standard"/>
    <w:link w:val="berschrift5Zchn"/>
    <w:uiPriority w:val="9"/>
    <w:unhideWhenUsed/>
    <w:qFormat/>
    <w:rsid w:val="00DE1633"/>
    <w:pPr>
      <w:keepNext/>
      <w:keepLines/>
      <w:spacing w:before="40" w:after="0"/>
      <w:outlineLvl w:val="4"/>
    </w:pPr>
    <w:rPr>
      <w:rFonts w:asciiTheme="majorHAnsi" w:eastAsiaTheme="majorEastAsia" w:hAnsiTheme="majorHAnsi" w:cstheme="majorBidi"/>
      <w:color w:val="2E74B5" w:themeColor="accent1" w:themeShade="BF"/>
    </w:rPr>
  </w:style>
  <w:style w:type="paragraph" w:styleId="berschrift6">
    <w:name w:val="heading 6"/>
    <w:basedOn w:val="Standard"/>
    <w:next w:val="Standard"/>
    <w:link w:val="berschrift6Zchn"/>
    <w:uiPriority w:val="9"/>
    <w:unhideWhenUsed/>
    <w:qFormat/>
    <w:rsid w:val="00DE1633"/>
    <w:pPr>
      <w:keepNext/>
      <w:keepLines/>
      <w:spacing w:before="40" w:after="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uiPriority w:val="9"/>
    <w:unhideWhenUsed/>
    <w:qFormat/>
    <w:rsid w:val="00DE1633"/>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uiPriority w:val="9"/>
    <w:unhideWhenUsed/>
    <w:qFormat/>
    <w:rsid w:val="00DE1633"/>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5A31BE"/>
    <w:pPr>
      <w:spacing w:before="100" w:beforeAutospacing="1" w:after="100" w:afterAutospacing="1" w:line="240" w:lineRule="auto"/>
    </w:pPr>
    <w:rPr>
      <w:rFonts w:ascii="Times New Roman" w:eastAsia="Times New Roman" w:hAnsi="Times New Roman" w:cs="Times New Roman"/>
      <w:sz w:val="24"/>
      <w:szCs w:val="24"/>
      <w:lang w:eastAsia="de-DE"/>
    </w:rPr>
  </w:style>
  <w:style w:type="table" w:styleId="Tabellenraster">
    <w:name w:val="Table Grid"/>
    <w:basedOn w:val="NormaleTabelle"/>
    <w:uiPriority w:val="39"/>
    <w:rsid w:val="009359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AF3EF2"/>
    <w:pPr>
      <w:ind w:left="720"/>
      <w:contextualSpacing/>
    </w:pPr>
  </w:style>
  <w:style w:type="character" w:customStyle="1" w:styleId="berschrift1Zchn">
    <w:name w:val="Überschrift 1 Zchn"/>
    <w:basedOn w:val="Absatz-Standardschriftart"/>
    <w:link w:val="berschrift1"/>
    <w:uiPriority w:val="9"/>
    <w:rsid w:val="00DE1633"/>
    <w:rPr>
      <w:rFonts w:asciiTheme="majorHAnsi" w:eastAsiaTheme="majorEastAsia" w:hAnsiTheme="majorHAnsi" w:cstheme="majorBidi"/>
      <w:color w:val="2E74B5" w:themeColor="accent1" w:themeShade="BF"/>
      <w:sz w:val="32"/>
      <w:szCs w:val="32"/>
    </w:rPr>
  </w:style>
  <w:style w:type="character" w:customStyle="1" w:styleId="berschrift2Zchn">
    <w:name w:val="Überschrift 2 Zchn"/>
    <w:basedOn w:val="Absatz-Standardschriftart"/>
    <w:link w:val="berschrift2"/>
    <w:uiPriority w:val="9"/>
    <w:rsid w:val="00DE1633"/>
    <w:rPr>
      <w:rFonts w:asciiTheme="majorHAnsi" w:eastAsiaTheme="majorEastAsia" w:hAnsiTheme="majorHAnsi" w:cstheme="majorBidi"/>
      <w:color w:val="2E74B5" w:themeColor="accent1" w:themeShade="BF"/>
      <w:sz w:val="26"/>
      <w:szCs w:val="26"/>
    </w:rPr>
  </w:style>
  <w:style w:type="character" w:customStyle="1" w:styleId="berschrift3Zchn">
    <w:name w:val="Überschrift 3 Zchn"/>
    <w:basedOn w:val="Absatz-Standardschriftart"/>
    <w:link w:val="berschrift3"/>
    <w:uiPriority w:val="9"/>
    <w:rsid w:val="00DE1633"/>
    <w:rPr>
      <w:rFonts w:asciiTheme="majorHAnsi" w:eastAsiaTheme="majorEastAsia" w:hAnsiTheme="majorHAnsi" w:cstheme="majorBidi"/>
      <w:color w:val="1F4D78" w:themeColor="accent1" w:themeShade="7F"/>
      <w:sz w:val="24"/>
      <w:szCs w:val="24"/>
    </w:rPr>
  </w:style>
  <w:style w:type="character" w:customStyle="1" w:styleId="berschrift4Zchn">
    <w:name w:val="Überschrift 4 Zchn"/>
    <w:basedOn w:val="Absatz-Standardschriftart"/>
    <w:link w:val="berschrift4"/>
    <w:uiPriority w:val="9"/>
    <w:rsid w:val="00DE1633"/>
    <w:rPr>
      <w:rFonts w:asciiTheme="majorHAnsi" w:eastAsiaTheme="majorEastAsia" w:hAnsiTheme="majorHAnsi" w:cstheme="majorBidi"/>
      <w:i/>
      <w:iCs/>
      <w:color w:val="2E74B5" w:themeColor="accent1" w:themeShade="BF"/>
    </w:rPr>
  </w:style>
  <w:style w:type="character" w:customStyle="1" w:styleId="berschrift5Zchn">
    <w:name w:val="Überschrift 5 Zchn"/>
    <w:basedOn w:val="Absatz-Standardschriftart"/>
    <w:link w:val="berschrift5"/>
    <w:uiPriority w:val="9"/>
    <w:rsid w:val="00DE1633"/>
    <w:rPr>
      <w:rFonts w:asciiTheme="majorHAnsi" w:eastAsiaTheme="majorEastAsia" w:hAnsiTheme="majorHAnsi" w:cstheme="majorBidi"/>
      <w:color w:val="2E74B5" w:themeColor="accent1" w:themeShade="BF"/>
    </w:rPr>
  </w:style>
  <w:style w:type="character" w:customStyle="1" w:styleId="berschrift6Zchn">
    <w:name w:val="Überschrift 6 Zchn"/>
    <w:basedOn w:val="Absatz-Standardschriftart"/>
    <w:link w:val="berschrift6"/>
    <w:uiPriority w:val="9"/>
    <w:rsid w:val="00DE1633"/>
    <w:rPr>
      <w:rFonts w:asciiTheme="majorHAnsi" w:eastAsiaTheme="majorEastAsia" w:hAnsiTheme="majorHAnsi" w:cstheme="majorBidi"/>
      <w:color w:val="1F4D78" w:themeColor="accent1" w:themeShade="7F"/>
    </w:rPr>
  </w:style>
  <w:style w:type="character" w:customStyle="1" w:styleId="berschrift7Zchn">
    <w:name w:val="Überschrift 7 Zchn"/>
    <w:basedOn w:val="Absatz-Standardschriftart"/>
    <w:link w:val="berschrift7"/>
    <w:uiPriority w:val="9"/>
    <w:rsid w:val="00DE1633"/>
    <w:rPr>
      <w:rFonts w:asciiTheme="majorHAnsi" w:eastAsiaTheme="majorEastAsia" w:hAnsiTheme="majorHAnsi" w:cstheme="majorBidi"/>
      <w:i/>
      <w:iCs/>
      <w:color w:val="1F4D78" w:themeColor="accent1" w:themeShade="7F"/>
    </w:rPr>
  </w:style>
  <w:style w:type="character" w:customStyle="1" w:styleId="berschrift8Zchn">
    <w:name w:val="Überschrift 8 Zchn"/>
    <w:basedOn w:val="Absatz-Standardschriftart"/>
    <w:link w:val="berschrift8"/>
    <w:uiPriority w:val="9"/>
    <w:rsid w:val="00DE1633"/>
    <w:rPr>
      <w:rFonts w:asciiTheme="majorHAnsi" w:eastAsiaTheme="majorEastAsia" w:hAnsiTheme="majorHAnsi" w:cstheme="majorBidi"/>
      <w:color w:val="272727" w:themeColor="text1" w:themeTint="D8"/>
      <w:sz w:val="21"/>
      <w:szCs w:val="21"/>
    </w:rPr>
  </w:style>
  <w:style w:type="paragraph" w:styleId="Liste">
    <w:name w:val="List"/>
    <w:basedOn w:val="Standard"/>
    <w:uiPriority w:val="99"/>
    <w:unhideWhenUsed/>
    <w:rsid w:val="00DE1633"/>
    <w:pPr>
      <w:ind w:left="283" w:hanging="283"/>
      <w:contextualSpacing/>
    </w:pPr>
  </w:style>
  <w:style w:type="paragraph" w:styleId="Datum">
    <w:name w:val="Date"/>
    <w:basedOn w:val="Standard"/>
    <w:next w:val="Standard"/>
    <w:link w:val="DatumZchn"/>
    <w:uiPriority w:val="99"/>
    <w:unhideWhenUsed/>
    <w:rsid w:val="00DE1633"/>
  </w:style>
  <w:style w:type="character" w:customStyle="1" w:styleId="DatumZchn">
    <w:name w:val="Datum Zchn"/>
    <w:basedOn w:val="Absatz-Standardschriftart"/>
    <w:link w:val="Datum"/>
    <w:uiPriority w:val="99"/>
    <w:rsid w:val="00DE1633"/>
  </w:style>
  <w:style w:type="paragraph" w:styleId="Textkrper">
    <w:name w:val="Body Text"/>
    <w:basedOn w:val="Standard"/>
    <w:link w:val="TextkrperZchn"/>
    <w:uiPriority w:val="99"/>
    <w:unhideWhenUsed/>
    <w:rsid w:val="00DE1633"/>
    <w:pPr>
      <w:spacing w:after="120"/>
    </w:pPr>
  </w:style>
  <w:style w:type="character" w:customStyle="1" w:styleId="TextkrperZchn">
    <w:name w:val="Textkörper Zchn"/>
    <w:basedOn w:val="Absatz-Standardschriftart"/>
    <w:link w:val="Textkrper"/>
    <w:uiPriority w:val="99"/>
    <w:rsid w:val="00DE1633"/>
  </w:style>
  <w:style w:type="paragraph" w:customStyle="1" w:styleId="Bezugszeichentext">
    <w:name w:val="Bezugszeichentext"/>
    <w:basedOn w:val="Standard"/>
    <w:rsid w:val="00DE16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177585">
      <w:bodyDiv w:val="1"/>
      <w:marLeft w:val="0"/>
      <w:marRight w:val="0"/>
      <w:marTop w:val="0"/>
      <w:marBottom w:val="0"/>
      <w:divBdr>
        <w:top w:val="none" w:sz="0" w:space="0" w:color="auto"/>
        <w:left w:val="none" w:sz="0" w:space="0" w:color="auto"/>
        <w:bottom w:val="none" w:sz="0" w:space="0" w:color="auto"/>
        <w:right w:val="none" w:sz="0" w:space="0" w:color="auto"/>
      </w:divBdr>
      <w:divsChild>
        <w:div w:id="1660696193">
          <w:marLeft w:val="0"/>
          <w:marRight w:val="0"/>
          <w:marTop w:val="0"/>
          <w:marBottom w:val="0"/>
          <w:divBdr>
            <w:top w:val="none" w:sz="0" w:space="0" w:color="auto"/>
            <w:left w:val="none" w:sz="0" w:space="0" w:color="auto"/>
            <w:bottom w:val="none" w:sz="0" w:space="0" w:color="auto"/>
            <w:right w:val="none" w:sz="0" w:space="0" w:color="auto"/>
          </w:divBdr>
          <w:divsChild>
            <w:div w:id="1747190226">
              <w:marLeft w:val="0"/>
              <w:marRight w:val="0"/>
              <w:marTop w:val="0"/>
              <w:marBottom w:val="0"/>
              <w:divBdr>
                <w:top w:val="none" w:sz="0" w:space="0" w:color="auto"/>
                <w:left w:val="none" w:sz="0" w:space="0" w:color="auto"/>
                <w:bottom w:val="none" w:sz="0" w:space="0" w:color="auto"/>
                <w:right w:val="none" w:sz="0" w:space="0" w:color="auto"/>
              </w:divBdr>
              <w:divsChild>
                <w:div w:id="2107262526">
                  <w:marLeft w:val="0"/>
                  <w:marRight w:val="0"/>
                  <w:marTop w:val="0"/>
                  <w:marBottom w:val="0"/>
                  <w:divBdr>
                    <w:top w:val="none" w:sz="0" w:space="0" w:color="auto"/>
                    <w:left w:val="none" w:sz="0" w:space="0" w:color="auto"/>
                    <w:bottom w:val="none" w:sz="0" w:space="0" w:color="auto"/>
                    <w:right w:val="none" w:sz="0" w:space="0" w:color="auto"/>
                  </w:divBdr>
                  <w:divsChild>
                    <w:div w:id="587928080">
                      <w:marLeft w:val="0"/>
                      <w:marRight w:val="0"/>
                      <w:marTop w:val="0"/>
                      <w:marBottom w:val="0"/>
                      <w:divBdr>
                        <w:top w:val="none" w:sz="0" w:space="0" w:color="auto"/>
                        <w:left w:val="none" w:sz="0" w:space="0" w:color="auto"/>
                        <w:bottom w:val="none" w:sz="0" w:space="0" w:color="auto"/>
                        <w:right w:val="none" w:sz="0" w:space="0" w:color="auto"/>
                      </w:divBdr>
                      <w:divsChild>
                        <w:div w:id="1144663197">
                          <w:marLeft w:val="0"/>
                          <w:marRight w:val="0"/>
                          <w:marTop w:val="0"/>
                          <w:marBottom w:val="0"/>
                          <w:divBdr>
                            <w:top w:val="none" w:sz="0" w:space="0" w:color="auto"/>
                            <w:left w:val="none" w:sz="0" w:space="0" w:color="auto"/>
                            <w:bottom w:val="none" w:sz="0" w:space="0" w:color="auto"/>
                            <w:right w:val="none" w:sz="0" w:space="0" w:color="auto"/>
                          </w:divBdr>
                          <w:divsChild>
                            <w:div w:id="962537830">
                              <w:marLeft w:val="0"/>
                              <w:marRight w:val="0"/>
                              <w:marTop w:val="0"/>
                              <w:marBottom w:val="0"/>
                              <w:divBdr>
                                <w:top w:val="none" w:sz="0" w:space="0" w:color="auto"/>
                                <w:left w:val="none" w:sz="0" w:space="0" w:color="auto"/>
                                <w:bottom w:val="none" w:sz="0" w:space="0" w:color="auto"/>
                                <w:right w:val="none" w:sz="0" w:space="0" w:color="auto"/>
                              </w:divBdr>
                              <w:divsChild>
                                <w:div w:id="823400755">
                                  <w:marLeft w:val="0"/>
                                  <w:marRight w:val="0"/>
                                  <w:marTop w:val="0"/>
                                  <w:marBottom w:val="0"/>
                                  <w:divBdr>
                                    <w:top w:val="none" w:sz="0" w:space="0" w:color="auto"/>
                                    <w:left w:val="none" w:sz="0" w:space="0" w:color="auto"/>
                                    <w:bottom w:val="none" w:sz="0" w:space="0" w:color="auto"/>
                                    <w:right w:val="none" w:sz="0" w:space="0" w:color="auto"/>
                                  </w:divBdr>
                                  <w:divsChild>
                                    <w:div w:id="2015452791">
                                      <w:marLeft w:val="0"/>
                                      <w:marRight w:val="0"/>
                                      <w:marTop w:val="0"/>
                                      <w:marBottom w:val="0"/>
                                      <w:divBdr>
                                        <w:top w:val="none" w:sz="0" w:space="0" w:color="auto"/>
                                        <w:left w:val="none" w:sz="0" w:space="0" w:color="auto"/>
                                        <w:bottom w:val="none" w:sz="0" w:space="0" w:color="auto"/>
                                        <w:right w:val="none" w:sz="0" w:space="0" w:color="auto"/>
                                      </w:divBdr>
                                      <w:divsChild>
                                        <w:div w:id="861357100">
                                          <w:marLeft w:val="0"/>
                                          <w:marRight w:val="0"/>
                                          <w:marTop w:val="0"/>
                                          <w:marBottom w:val="0"/>
                                          <w:divBdr>
                                            <w:top w:val="none" w:sz="0" w:space="0" w:color="auto"/>
                                            <w:left w:val="none" w:sz="0" w:space="0" w:color="auto"/>
                                            <w:bottom w:val="none" w:sz="0" w:space="0" w:color="auto"/>
                                            <w:right w:val="none" w:sz="0" w:space="0" w:color="auto"/>
                                          </w:divBdr>
                                          <w:divsChild>
                                            <w:div w:id="107353875">
                                              <w:marLeft w:val="0"/>
                                              <w:marRight w:val="0"/>
                                              <w:marTop w:val="0"/>
                                              <w:marBottom w:val="0"/>
                                              <w:divBdr>
                                                <w:top w:val="none" w:sz="0" w:space="0" w:color="auto"/>
                                                <w:left w:val="none" w:sz="0" w:space="0" w:color="auto"/>
                                                <w:bottom w:val="none" w:sz="0" w:space="0" w:color="auto"/>
                                                <w:right w:val="none" w:sz="0" w:space="0" w:color="auto"/>
                                              </w:divBdr>
                                              <w:divsChild>
                                                <w:div w:id="1304001088">
                                                  <w:marLeft w:val="0"/>
                                                  <w:marRight w:val="0"/>
                                                  <w:marTop w:val="0"/>
                                                  <w:marBottom w:val="0"/>
                                                  <w:divBdr>
                                                    <w:top w:val="none" w:sz="0" w:space="0" w:color="auto"/>
                                                    <w:left w:val="none" w:sz="0" w:space="0" w:color="auto"/>
                                                    <w:bottom w:val="none" w:sz="0" w:space="0" w:color="auto"/>
                                                    <w:right w:val="none" w:sz="0" w:space="0" w:color="auto"/>
                                                  </w:divBdr>
                                                  <w:divsChild>
                                                    <w:div w:id="150946626">
                                                      <w:marLeft w:val="0"/>
                                                      <w:marRight w:val="0"/>
                                                      <w:marTop w:val="0"/>
                                                      <w:marBottom w:val="0"/>
                                                      <w:divBdr>
                                                        <w:top w:val="none" w:sz="0" w:space="0" w:color="auto"/>
                                                        <w:left w:val="none" w:sz="0" w:space="0" w:color="auto"/>
                                                        <w:bottom w:val="none" w:sz="0" w:space="0" w:color="auto"/>
                                                        <w:right w:val="none" w:sz="0" w:space="0" w:color="auto"/>
                                                      </w:divBdr>
                                                      <w:divsChild>
                                                        <w:div w:id="2112889785">
                                                          <w:marLeft w:val="0"/>
                                                          <w:marRight w:val="0"/>
                                                          <w:marTop w:val="0"/>
                                                          <w:marBottom w:val="0"/>
                                                          <w:divBdr>
                                                            <w:top w:val="none" w:sz="0" w:space="0" w:color="auto"/>
                                                            <w:left w:val="none" w:sz="0" w:space="0" w:color="auto"/>
                                                            <w:bottom w:val="none" w:sz="0" w:space="0" w:color="auto"/>
                                                            <w:right w:val="none" w:sz="0" w:space="0" w:color="auto"/>
                                                          </w:divBdr>
                                                          <w:divsChild>
                                                            <w:div w:id="1467353135">
                                                              <w:marLeft w:val="0"/>
                                                              <w:marRight w:val="0"/>
                                                              <w:marTop w:val="0"/>
                                                              <w:marBottom w:val="0"/>
                                                              <w:divBdr>
                                                                <w:top w:val="none" w:sz="0" w:space="0" w:color="auto"/>
                                                                <w:left w:val="none" w:sz="0" w:space="0" w:color="auto"/>
                                                                <w:bottom w:val="none" w:sz="0" w:space="0" w:color="auto"/>
                                                                <w:right w:val="none" w:sz="0" w:space="0" w:color="auto"/>
                                                              </w:divBdr>
                                                              <w:divsChild>
                                                                <w:div w:id="1257179363">
                                                                  <w:marLeft w:val="0"/>
                                                                  <w:marRight w:val="0"/>
                                                                  <w:marTop w:val="0"/>
                                                                  <w:marBottom w:val="0"/>
                                                                  <w:divBdr>
                                                                    <w:top w:val="none" w:sz="0" w:space="0" w:color="auto"/>
                                                                    <w:left w:val="none" w:sz="0" w:space="0" w:color="auto"/>
                                                                    <w:bottom w:val="none" w:sz="0" w:space="0" w:color="auto"/>
                                                                    <w:right w:val="none" w:sz="0" w:space="0" w:color="auto"/>
                                                                  </w:divBdr>
                                                                  <w:divsChild>
                                                                    <w:div w:id="29348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44340108">
      <w:bodyDiv w:val="1"/>
      <w:marLeft w:val="0"/>
      <w:marRight w:val="0"/>
      <w:marTop w:val="0"/>
      <w:marBottom w:val="0"/>
      <w:divBdr>
        <w:top w:val="none" w:sz="0" w:space="0" w:color="auto"/>
        <w:left w:val="none" w:sz="0" w:space="0" w:color="auto"/>
        <w:bottom w:val="none" w:sz="0" w:space="0" w:color="auto"/>
        <w:right w:val="none" w:sz="0" w:space="0" w:color="auto"/>
      </w:divBdr>
      <w:divsChild>
        <w:div w:id="186843176">
          <w:marLeft w:val="0"/>
          <w:marRight w:val="0"/>
          <w:marTop w:val="0"/>
          <w:marBottom w:val="0"/>
          <w:divBdr>
            <w:top w:val="none" w:sz="0" w:space="0" w:color="auto"/>
            <w:left w:val="none" w:sz="0" w:space="0" w:color="auto"/>
            <w:bottom w:val="none" w:sz="0" w:space="0" w:color="auto"/>
            <w:right w:val="none" w:sz="0" w:space="0" w:color="auto"/>
          </w:divBdr>
          <w:divsChild>
            <w:div w:id="1384061714">
              <w:marLeft w:val="0"/>
              <w:marRight w:val="0"/>
              <w:marTop w:val="0"/>
              <w:marBottom w:val="0"/>
              <w:divBdr>
                <w:top w:val="none" w:sz="0" w:space="0" w:color="auto"/>
                <w:left w:val="none" w:sz="0" w:space="0" w:color="auto"/>
                <w:bottom w:val="none" w:sz="0" w:space="0" w:color="auto"/>
                <w:right w:val="none" w:sz="0" w:space="0" w:color="auto"/>
              </w:divBdr>
              <w:divsChild>
                <w:div w:id="522059945">
                  <w:marLeft w:val="0"/>
                  <w:marRight w:val="0"/>
                  <w:marTop w:val="0"/>
                  <w:marBottom w:val="0"/>
                  <w:divBdr>
                    <w:top w:val="none" w:sz="0" w:space="0" w:color="auto"/>
                    <w:left w:val="none" w:sz="0" w:space="0" w:color="auto"/>
                    <w:bottom w:val="none" w:sz="0" w:space="0" w:color="auto"/>
                    <w:right w:val="none" w:sz="0" w:space="0" w:color="auto"/>
                  </w:divBdr>
                  <w:divsChild>
                    <w:div w:id="280650319">
                      <w:marLeft w:val="0"/>
                      <w:marRight w:val="0"/>
                      <w:marTop w:val="0"/>
                      <w:marBottom w:val="0"/>
                      <w:divBdr>
                        <w:top w:val="none" w:sz="0" w:space="0" w:color="auto"/>
                        <w:left w:val="none" w:sz="0" w:space="0" w:color="auto"/>
                        <w:bottom w:val="none" w:sz="0" w:space="0" w:color="auto"/>
                        <w:right w:val="none" w:sz="0" w:space="0" w:color="auto"/>
                      </w:divBdr>
                      <w:divsChild>
                        <w:div w:id="2106074328">
                          <w:marLeft w:val="0"/>
                          <w:marRight w:val="0"/>
                          <w:marTop w:val="0"/>
                          <w:marBottom w:val="0"/>
                          <w:divBdr>
                            <w:top w:val="none" w:sz="0" w:space="0" w:color="auto"/>
                            <w:left w:val="none" w:sz="0" w:space="0" w:color="auto"/>
                            <w:bottom w:val="none" w:sz="0" w:space="0" w:color="auto"/>
                            <w:right w:val="none" w:sz="0" w:space="0" w:color="auto"/>
                          </w:divBdr>
                          <w:divsChild>
                            <w:div w:id="1509053139">
                              <w:marLeft w:val="0"/>
                              <w:marRight w:val="0"/>
                              <w:marTop w:val="0"/>
                              <w:marBottom w:val="0"/>
                              <w:divBdr>
                                <w:top w:val="none" w:sz="0" w:space="0" w:color="auto"/>
                                <w:left w:val="none" w:sz="0" w:space="0" w:color="auto"/>
                                <w:bottom w:val="none" w:sz="0" w:space="0" w:color="auto"/>
                                <w:right w:val="none" w:sz="0" w:space="0" w:color="auto"/>
                              </w:divBdr>
                              <w:divsChild>
                                <w:div w:id="947467473">
                                  <w:marLeft w:val="0"/>
                                  <w:marRight w:val="0"/>
                                  <w:marTop w:val="0"/>
                                  <w:marBottom w:val="0"/>
                                  <w:divBdr>
                                    <w:top w:val="none" w:sz="0" w:space="0" w:color="auto"/>
                                    <w:left w:val="none" w:sz="0" w:space="0" w:color="auto"/>
                                    <w:bottom w:val="none" w:sz="0" w:space="0" w:color="auto"/>
                                    <w:right w:val="none" w:sz="0" w:space="0" w:color="auto"/>
                                  </w:divBdr>
                                  <w:divsChild>
                                    <w:div w:id="1638023491">
                                      <w:marLeft w:val="0"/>
                                      <w:marRight w:val="0"/>
                                      <w:marTop w:val="0"/>
                                      <w:marBottom w:val="0"/>
                                      <w:divBdr>
                                        <w:top w:val="none" w:sz="0" w:space="0" w:color="auto"/>
                                        <w:left w:val="none" w:sz="0" w:space="0" w:color="auto"/>
                                        <w:bottom w:val="none" w:sz="0" w:space="0" w:color="auto"/>
                                        <w:right w:val="none" w:sz="0" w:space="0" w:color="auto"/>
                                      </w:divBdr>
                                      <w:divsChild>
                                        <w:div w:id="1957907974">
                                          <w:marLeft w:val="0"/>
                                          <w:marRight w:val="0"/>
                                          <w:marTop w:val="0"/>
                                          <w:marBottom w:val="0"/>
                                          <w:divBdr>
                                            <w:top w:val="none" w:sz="0" w:space="0" w:color="auto"/>
                                            <w:left w:val="none" w:sz="0" w:space="0" w:color="auto"/>
                                            <w:bottom w:val="none" w:sz="0" w:space="0" w:color="auto"/>
                                            <w:right w:val="none" w:sz="0" w:space="0" w:color="auto"/>
                                          </w:divBdr>
                                          <w:divsChild>
                                            <w:div w:id="674192066">
                                              <w:marLeft w:val="0"/>
                                              <w:marRight w:val="0"/>
                                              <w:marTop w:val="0"/>
                                              <w:marBottom w:val="0"/>
                                              <w:divBdr>
                                                <w:top w:val="none" w:sz="0" w:space="0" w:color="auto"/>
                                                <w:left w:val="none" w:sz="0" w:space="0" w:color="auto"/>
                                                <w:bottom w:val="none" w:sz="0" w:space="0" w:color="auto"/>
                                                <w:right w:val="none" w:sz="0" w:space="0" w:color="auto"/>
                                              </w:divBdr>
                                              <w:divsChild>
                                                <w:div w:id="1220937095">
                                                  <w:marLeft w:val="0"/>
                                                  <w:marRight w:val="0"/>
                                                  <w:marTop w:val="0"/>
                                                  <w:marBottom w:val="0"/>
                                                  <w:divBdr>
                                                    <w:top w:val="none" w:sz="0" w:space="0" w:color="auto"/>
                                                    <w:left w:val="none" w:sz="0" w:space="0" w:color="auto"/>
                                                    <w:bottom w:val="none" w:sz="0" w:space="0" w:color="auto"/>
                                                    <w:right w:val="none" w:sz="0" w:space="0" w:color="auto"/>
                                                  </w:divBdr>
                                                  <w:divsChild>
                                                    <w:div w:id="266011009">
                                                      <w:marLeft w:val="0"/>
                                                      <w:marRight w:val="0"/>
                                                      <w:marTop w:val="0"/>
                                                      <w:marBottom w:val="0"/>
                                                      <w:divBdr>
                                                        <w:top w:val="none" w:sz="0" w:space="0" w:color="auto"/>
                                                        <w:left w:val="none" w:sz="0" w:space="0" w:color="auto"/>
                                                        <w:bottom w:val="none" w:sz="0" w:space="0" w:color="auto"/>
                                                        <w:right w:val="none" w:sz="0" w:space="0" w:color="auto"/>
                                                      </w:divBdr>
                                                      <w:divsChild>
                                                        <w:div w:id="1304312459">
                                                          <w:marLeft w:val="0"/>
                                                          <w:marRight w:val="0"/>
                                                          <w:marTop w:val="0"/>
                                                          <w:marBottom w:val="0"/>
                                                          <w:divBdr>
                                                            <w:top w:val="none" w:sz="0" w:space="0" w:color="auto"/>
                                                            <w:left w:val="none" w:sz="0" w:space="0" w:color="auto"/>
                                                            <w:bottom w:val="none" w:sz="0" w:space="0" w:color="auto"/>
                                                            <w:right w:val="none" w:sz="0" w:space="0" w:color="auto"/>
                                                          </w:divBdr>
                                                          <w:divsChild>
                                                            <w:div w:id="1971549351">
                                                              <w:marLeft w:val="0"/>
                                                              <w:marRight w:val="0"/>
                                                              <w:marTop w:val="0"/>
                                                              <w:marBottom w:val="0"/>
                                                              <w:divBdr>
                                                                <w:top w:val="none" w:sz="0" w:space="0" w:color="auto"/>
                                                                <w:left w:val="none" w:sz="0" w:space="0" w:color="auto"/>
                                                                <w:bottom w:val="none" w:sz="0" w:space="0" w:color="auto"/>
                                                                <w:right w:val="none" w:sz="0" w:space="0" w:color="auto"/>
                                                              </w:divBdr>
                                                              <w:divsChild>
                                                                <w:div w:id="465588739">
                                                                  <w:marLeft w:val="0"/>
                                                                  <w:marRight w:val="0"/>
                                                                  <w:marTop w:val="0"/>
                                                                  <w:marBottom w:val="0"/>
                                                                  <w:divBdr>
                                                                    <w:top w:val="none" w:sz="0" w:space="0" w:color="auto"/>
                                                                    <w:left w:val="none" w:sz="0" w:space="0" w:color="auto"/>
                                                                    <w:bottom w:val="none" w:sz="0" w:space="0" w:color="auto"/>
                                                                    <w:right w:val="none" w:sz="0" w:space="0" w:color="auto"/>
                                                                  </w:divBdr>
                                                                  <w:divsChild>
                                                                    <w:div w:id="103981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36412172">
      <w:bodyDiv w:val="1"/>
      <w:marLeft w:val="0"/>
      <w:marRight w:val="0"/>
      <w:marTop w:val="0"/>
      <w:marBottom w:val="0"/>
      <w:divBdr>
        <w:top w:val="none" w:sz="0" w:space="0" w:color="auto"/>
        <w:left w:val="none" w:sz="0" w:space="0" w:color="auto"/>
        <w:bottom w:val="none" w:sz="0" w:space="0" w:color="auto"/>
        <w:right w:val="none" w:sz="0" w:space="0" w:color="auto"/>
      </w:divBdr>
      <w:divsChild>
        <w:div w:id="517625145">
          <w:marLeft w:val="0"/>
          <w:marRight w:val="0"/>
          <w:marTop w:val="0"/>
          <w:marBottom w:val="0"/>
          <w:divBdr>
            <w:top w:val="none" w:sz="0" w:space="0" w:color="auto"/>
            <w:left w:val="none" w:sz="0" w:space="0" w:color="auto"/>
            <w:bottom w:val="none" w:sz="0" w:space="0" w:color="auto"/>
            <w:right w:val="none" w:sz="0" w:space="0" w:color="auto"/>
          </w:divBdr>
          <w:divsChild>
            <w:div w:id="934677672">
              <w:marLeft w:val="0"/>
              <w:marRight w:val="0"/>
              <w:marTop w:val="0"/>
              <w:marBottom w:val="0"/>
              <w:divBdr>
                <w:top w:val="none" w:sz="0" w:space="0" w:color="auto"/>
                <w:left w:val="none" w:sz="0" w:space="0" w:color="auto"/>
                <w:bottom w:val="none" w:sz="0" w:space="0" w:color="auto"/>
                <w:right w:val="none" w:sz="0" w:space="0" w:color="auto"/>
              </w:divBdr>
              <w:divsChild>
                <w:div w:id="1663655997">
                  <w:marLeft w:val="0"/>
                  <w:marRight w:val="0"/>
                  <w:marTop w:val="0"/>
                  <w:marBottom w:val="0"/>
                  <w:divBdr>
                    <w:top w:val="none" w:sz="0" w:space="0" w:color="auto"/>
                    <w:left w:val="none" w:sz="0" w:space="0" w:color="auto"/>
                    <w:bottom w:val="none" w:sz="0" w:space="0" w:color="auto"/>
                    <w:right w:val="none" w:sz="0" w:space="0" w:color="auto"/>
                  </w:divBdr>
                  <w:divsChild>
                    <w:div w:id="1255241846">
                      <w:marLeft w:val="0"/>
                      <w:marRight w:val="0"/>
                      <w:marTop w:val="0"/>
                      <w:marBottom w:val="0"/>
                      <w:divBdr>
                        <w:top w:val="none" w:sz="0" w:space="0" w:color="auto"/>
                        <w:left w:val="none" w:sz="0" w:space="0" w:color="auto"/>
                        <w:bottom w:val="none" w:sz="0" w:space="0" w:color="auto"/>
                        <w:right w:val="none" w:sz="0" w:space="0" w:color="auto"/>
                      </w:divBdr>
                      <w:divsChild>
                        <w:div w:id="1722286546">
                          <w:marLeft w:val="0"/>
                          <w:marRight w:val="0"/>
                          <w:marTop w:val="0"/>
                          <w:marBottom w:val="0"/>
                          <w:divBdr>
                            <w:top w:val="none" w:sz="0" w:space="0" w:color="auto"/>
                            <w:left w:val="none" w:sz="0" w:space="0" w:color="auto"/>
                            <w:bottom w:val="none" w:sz="0" w:space="0" w:color="auto"/>
                            <w:right w:val="none" w:sz="0" w:space="0" w:color="auto"/>
                          </w:divBdr>
                          <w:divsChild>
                            <w:div w:id="2037541594">
                              <w:marLeft w:val="0"/>
                              <w:marRight w:val="0"/>
                              <w:marTop w:val="0"/>
                              <w:marBottom w:val="0"/>
                              <w:divBdr>
                                <w:top w:val="none" w:sz="0" w:space="0" w:color="auto"/>
                                <w:left w:val="none" w:sz="0" w:space="0" w:color="auto"/>
                                <w:bottom w:val="none" w:sz="0" w:space="0" w:color="auto"/>
                                <w:right w:val="none" w:sz="0" w:space="0" w:color="auto"/>
                              </w:divBdr>
                              <w:divsChild>
                                <w:div w:id="1042435207">
                                  <w:marLeft w:val="0"/>
                                  <w:marRight w:val="0"/>
                                  <w:marTop w:val="0"/>
                                  <w:marBottom w:val="0"/>
                                  <w:divBdr>
                                    <w:top w:val="none" w:sz="0" w:space="0" w:color="auto"/>
                                    <w:left w:val="none" w:sz="0" w:space="0" w:color="auto"/>
                                    <w:bottom w:val="none" w:sz="0" w:space="0" w:color="auto"/>
                                    <w:right w:val="none" w:sz="0" w:space="0" w:color="auto"/>
                                  </w:divBdr>
                                  <w:divsChild>
                                    <w:div w:id="1110127741">
                                      <w:marLeft w:val="0"/>
                                      <w:marRight w:val="0"/>
                                      <w:marTop w:val="0"/>
                                      <w:marBottom w:val="0"/>
                                      <w:divBdr>
                                        <w:top w:val="none" w:sz="0" w:space="0" w:color="auto"/>
                                        <w:left w:val="none" w:sz="0" w:space="0" w:color="auto"/>
                                        <w:bottom w:val="none" w:sz="0" w:space="0" w:color="auto"/>
                                        <w:right w:val="none" w:sz="0" w:space="0" w:color="auto"/>
                                      </w:divBdr>
                                      <w:divsChild>
                                        <w:div w:id="1075784118">
                                          <w:marLeft w:val="0"/>
                                          <w:marRight w:val="0"/>
                                          <w:marTop w:val="0"/>
                                          <w:marBottom w:val="0"/>
                                          <w:divBdr>
                                            <w:top w:val="none" w:sz="0" w:space="0" w:color="auto"/>
                                            <w:left w:val="none" w:sz="0" w:space="0" w:color="auto"/>
                                            <w:bottom w:val="none" w:sz="0" w:space="0" w:color="auto"/>
                                            <w:right w:val="none" w:sz="0" w:space="0" w:color="auto"/>
                                          </w:divBdr>
                                          <w:divsChild>
                                            <w:div w:id="1559585914">
                                              <w:marLeft w:val="0"/>
                                              <w:marRight w:val="0"/>
                                              <w:marTop w:val="0"/>
                                              <w:marBottom w:val="0"/>
                                              <w:divBdr>
                                                <w:top w:val="none" w:sz="0" w:space="0" w:color="auto"/>
                                                <w:left w:val="none" w:sz="0" w:space="0" w:color="auto"/>
                                                <w:bottom w:val="none" w:sz="0" w:space="0" w:color="auto"/>
                                                <w:right w:val="none" w:sz="0" w:space="0" w:color="auto"/>
                                              </w:divBdr>
                                              <w:divsChild>
                                                <w:div w:id="1229731176">
                                                  <w:marLeft w:val="0"/>
                                                  <w:marRight w:val="0"/>
                                                  <w:marTop w:val="0"/>
                                                  <w:marBottom w:val="0"/>
                                                  <w:divBdr>
                                                    <w:top w:val="none" w:sz="0" w:space="0" w:color="auto"/>
                                                    <w:left w:val="none" w:sz="0" w:space="0" w:color="auto"/>
                                                    <w:bottom w:val="none" w:sz="0" w:space="0" w:color="auto"/>
                                                    <w:right w:val="none" w:sz="0" w:space="0" w:color="auto"/>
                                                  </w:divBdr>
                                                  <w:divsChild>
                                                    <w:div w:id="180510258">
                                                      <w:marLeft w:val="0"/>
                                                      <w:marRight w:val="0"/>
                                                      <w:marTop w:val="0"/>
                                                      <w:marBottom w:val="0"/>
                                                      <w:divBdr>
                                                        <w:top w:val="none" w:sz="0" w:space="0" w:color="auto"/>
                                                        <w:left w:val="none" w:sz="0" w:space="0" w:color="auto"/>
                                                        <w:bottom w:val="none" w:sz="0" w:space="0" w:color="auto"/>
                                                        <w:right w:val="none" w:sz="0" w:space="0" w:color="auto"/>
                                                      </w:divBdr>
                                                      <w:divsChild>
                                                        <w:div w:id="1610967057">
                                                          <w:marLeft w:val="0"/>
                                                          <w:marRight w:val="0"/>
                                                          <w:marTop w:val="0"/>
                                                          <w:marBottom w:val="0"/>
                                                          <w:divBdr>
                                                            <w:top w:val="none" w:sz="0" w:space="0" w:color="auto"/>
                                                            <w:left w:val="none" w:sz="0" w:space="0" w:color="auto"/>
                                                            <w:bottom w:val="none" w:sz="0" w:space="0" w:color="auto"/>
                                                            <w:right w:val="none" w:sz="0" w:space="0" w:color="auto"/>
                                                          </w:divBdr>
                                                          <w:divsChild>
                                                            <w:div w:id="1503619809">
                                                              <w:marLeft w:val="0"/>
                                                              <w:marRight w:val="0"/>
                                                              <w:marTop w:val="0"/>
                                                              <w:marBottom w:val="0"/>
                                                              <w:divBdr>
                                                                <w:top w:val="none" w:sz="0" w:space="0" w:color="auto"/>
                                                                <w:left w:val="none" w:sz="0" w:space="0" w:color="auto"/>
                                                                <w:bottom w:val="none" w:sz="0" w:space="0" w:color="auto"/>
                                                                <w:right w:val="none" w:sz="0" w:space="0" w:color="auto"/>
                                                              </w:divBdr>
                                                              <w:divsChild>
                                                                <w:div w:id="569459840">
                                                                  <w:marLeft w:val="0"/>
                                                                  <w:marRight w:val="0"/>
                                                                  <w:marTop w:val="0"/>
                                                                  <w:marBottom w:val="0"/>
                                                                  <w:divBdr>
                                                                    <w:top w:val="none" w:sz="0" w:space="0" w:color="auto"/>
                                                                    <w:left w:val="none" w:sz="0" w:space="0" w:color="auto"/>
                                                                    <w:bottom w:val="none" w:sz="0" w:space="0" w:color="auto"/>
                                                                    <w:right w:val="none" w:sz="0" w:space="0" w:color="auto"/>
                                                                  </w:divBdr>
                                                                  <w:divsChild>
                                                                    <w:div w:id="151410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73190755">
      <w:bodyDiv w:val="1"/>
      <w:marLeft w:val="0"/>
      <w:marRight w:val="0"/>
      <w:marTop w:val="0"/>
      <w:marBottom w:val="0"/>
      <w:divBdr>
        <w:top w:val="none" w:sz="0" w:space="0" w:color="auto"/>
        <w:left w:val="none" w:sz="0" w:space="0" w:color="auto"/>
        <w:bottom w:val="none" w:sz="0" w:space="0" w:color="auto"/>
        <w:right w:val="none" w:sz="0" w:space="0" w:color="auto"/>
      </w:divBdr>
    </w:div>
    <w:div w:id="986742563">
      <w:bodyDiv w:val="1"/>
      <w:marLeft w:val="0"/>
      <w:marRight w:val="0"/>
      <w:marTop w:val="0"/>
      <w:marBottom w:val="0"/>
      <w:divBdr>
        <w:top w:val="none" w:sz="0" w:space="0" w:color="auto"/>
        <w:left w:val="none" w:sz="0" w:space="0" w:color="auto"/>
        <w:bottom w:val="none" w:sz="0" w:space="0" w:color="auto"/>
        <w:right w:val="none" w:sz="0" w:space="0" w:color="auto"/>
      </w:divBdr>
      <w:divsChild>
        <w:div w:id="697003481">
          <w:marLeft w:val="0"/>
          <w:marRight w:val="0"/>
          <w:marTop w:val="0"/>
          <w:marBottom w:val="0"/>
          <w:divBdr>
            <w:top w:val="none" w:sz="0" w:space="0" w:color="auto"/>
            <w:left w:val="none" w:sz="0" w:space="0" w:color="auto"/>
            <w:bottom w:val="none" w:sz="0" w:space="0" w:color="auto"/>
            <w:right w:val="none" w:sz="0" w:space="0" w:color="auto"/>
          </w:divBdr>
          <w:divsChild>
            <w:div w:id="1745181033">
              <w:marLeft w:val="0"/>
              <w:marRight w:val="0"/>
              <w:marTop w:val="0"/>
              <w:marBottom w:val="0"/>
              <w:divBdr>
                <w:top w:val="none" w:sz="0" w:space="0" w:color="auto"/>
                <w:left w:val="none" w:sz="0" w:space="0" w:color="auto"/>
                <w:bottom w:val="none" w:sz="0" w:space="0" w:color="auto"/>
                <w:right w:val="none" w:sz="0" w:space="0" w:color="auto"/>
              </w:divBdr>
              <w:divsChild>
                <w:div w:id="179009177">
                  <w:marLeft w:val="0"/>
                  <w:marRight w:val="0"/>
                  <w:marTop w:val="0"/>
                  <w:marBottom w:val="0"/>
                  <w:divBdr>
                    <w:top w:val="none" w:sz="0" w:space="0" w:color="auto"/>
                    <w:left w:val="none" w:sz="0" w:space="0" w:color="auto"/>
                    <w:bottom w:val="none" w:sz="0" w:space="0" w:color="auto"/>
                    <w:right w:val="none" w:sz="0" w:space="0" w:color="auto"/>
                  </w:divBdr>
                  <w:divsChild>
                    <w:div w:id="1990747687">
                      <w:marLeft w:val="0"/>
                      <w:marRight w:val="0"/>
                      <w:marTop w:val="0"/>
                      <w:marBottom w:val="0"/>
                      <w:divBdr>
                        <w:top w:val="none" w:sz="0" w:space="0" w:color="auto"/>
                        <w:left w:val="none" w:sz="0" w:space="0" w:color="auto"/>
                        <w:bottom w:val="none" w:sz="0" w:space="0" w:color="auto"/>
                        <w:right w:val="none" w:sz="0" w:space="0" w:color="auto"/>
                      </w:divBdr>
                      <w:divsChild>
                        <w:div w:id="1777677535">
                          <w:marLeft w:val="0"/>
                          <w:marRight w:val="0"/>
                          <w:marTop w:val="0"/>
                          <w:marBottom w:val="0"/>
                          <w:divBdr>
                            <w:top w:val="none" w:sz="0" w:space="0" w:color="auto"/>
                            <w:left w:val="none" w:sz="0" w:space="0" w:color="auto"/>
                            <w:bottom w:val="none" w:sz="0" w:space="0" w:color="auto"/>
                            <w:right w:val="none" w:sz="0" w:space="0" w:color="auto"/>
                          </w:divBdr>
                          <w:divsChild>
                            <w:div w:id="1109198451">
                              <w:marLeft w:val="0"/>
                              <w:marRight w:val="0"/>
                              <w:marTop w:val="0"/>
                              <w:marBottom w:val="0"/>
                              <w:divBdr>
                                <w:top w:val="none" w:sz="0" w:space="0" w:color="auto"/>
                                <w:left w:val="none" w:sz="0" w:space="0" w:color="auto"/>
                                <w:bottom w:val="none" w:sz="0" w:space="0" w:color="auto"/>
                                <w:right w:val="none" w:sz="0" w:space="0" w:color="auto"/>
                              </w:divBdr>
                              <w:divsChild>
                                <w:div w:id="808060643">
                                  <w:marLeft w:val="0"/>
                                  <w:marRight w:val="0"/>
                                  <w:marTop w:val="0"/>
                                  <w:marBottom w:val="0"/>
                                  <w:divBdr>
                                    <w:top w:val="none" w:sz="0" w:space="0" w:color="auto"/>
                                    <w:left w:val="none" w:sz="0" w:space="0" w:color="auto"/>
                                    <w:bottom w:val="none" w:sz="0" w:space="0" w:color="auto"/>
                                    <w:right w:val="none" w:sz="0" w:space="0" w:color="auto"/>
                                  </w:divBdr>
                                  <w:divsChild>
                                    <w:div w:id="3361788">
                                      <w:marLeft w:val="0"/>
                                      <w:marRight w:val="0"/>
                                      <w:marTop w:val="0"/>
                                      <w:marBottom w:val="0"/>
                                      <w:divBdr>
                                        <w:top w:val="none" w:sz="0" w:space="0" w:color="auto"/>
                                        <w:left w:val="none" w:sz="0" w:space="0" w:color="auto"/>
                                        <w:bottom w:val="none" w:sz="0" w:space="0" w:color="auto"/>
                                        <w:right w:val="none" w:sz="0" w:space="0" w:color="auto"/>
                                      </w:divBdr>
                                      <w:divsChild>
                                        <w:div w:id="850724467">
                                          <w:marLeft w:val="0"/>
                                          <w:marRight w:val="0"/>
                                          <w:marTop w:val="0"/>
                                          <w:marBottom w:val="0"/>
                                          <w:divBdr>
                                            <w:top w:val="none" w:sz="0" w:space="0" w:color="auto"/>
                                            <w:left w:val="none" w:sz="0" w:space="0" w:color="auto"/>
                                            <w:bottom w:val="none" w:sz="0" w:space="0" w:color="auto"/>
                                            <w:right w:val="none" w:sz="0" w:space="0" w:color="auto"/>
                                          </w:divBdr>
                                          <w:divsChild>
                                            <w:div w:id="1425807873">
                                              <w:marLeft w:val="0"/>
                                              <w:marRight w:val="0"/>
                                              <w:marTop w:val="0"/>
                                              <w:marBottom w:val="0"/>
                                              <w:divBdr>
                                                <w:top w:val="none" w:sz="0" w:space="0" w:color="auto"/>
                                                <w:left w:val="none" w:sz="0" w:space="0" w:color="auto"/>
                                                <w:bottom w:val="none" w:sz="0" w:space="0" w:color="auto"/>
                                                <w:right w:val="none" w:sz="0" w:space="0" w:color="auto"/>
                                              </w:divBdr>
                                              <w:divsChild>
                                                <w:div w:id="138621033">
                                                  <w:marLeft w:val="0"/>
                                                  <w:marRight w:val="0"/>
                                                  <w:marTop w:val="0"/>
                                                  <w:marBottom w:val="0"/>
                                                  <w:divBdr>
                                                    <w:top w:val="none" w:sz="0" w:space="0" w:color="auto"/>
                                                    <w:left w:val="none" w:sz="0" w:space="0" w:color="auto"/>
                                                    <w:bottom w:val="none" w:sz="0" w:space="0" w:color="auto"/>
                                                    <w:right w:val="none" w:sz="0" w:space="0" w:color="auto"/>
                                                  </w:divBdr>
                                                  <w:divsChild>
                                                    <w:div w:id="734820834">
                                                      <w:marLeft w:val="0"/>
                                                      <w:marRight w:val="0"/>
                                                      <w:marTop w:val="0"/>
                                                      <w:marBottom w:val="0"/>
                                                      <w:divBdr>
                                                        <w:top w:val="none" w:sz="0" w:space="0" w:color="auto"/>
                                                        <w:left w:val="none" w:sz="0" w:space="0" w:color="auto"/>
                                                        <w:bottom w:val="none" w:sz="0" w:space="0" w:color="auto"/>
                                                        <w:right w:val="none" w:sz="0" w:space="0" w:color="auto"/>
                                                      </w:divBdr>
                                                      <w:divsChild>
                                                        <w:div w:id="319425328">
                                                          <w:marLeft w:val="0"/>
                                                          <w:marRight w:val="0"/>
                                                          <w:marTop w:val="0"/>
                                                          <w:marBottom w:val="0"/>
                                                          <w:divBdr>
                                                            <w:top w:val="none" w:sz="0" w:space="0" w:color="auto"/>
                                                            <w:left w:val="none" w:sz="0" w:space="0" w:color="auto"/>
                                                            <w:bottom w:val="none" w:sz="0" w:space="0" w:color="auto"/>
                                                            <w:right w:val="none" w:sz="0" w:space="0" w:color="auto"/>
                                                          </w:divBdr>
                                                          <w:divsChild>
                                                            <w:div w:id="1811049497">
                                                              <w:marLeft w:val="0"/>
                                                              <w:marRight w:val="0"/>
                                                              <w:marTop w:val="0"/>
                                                              <w:marBottom w:val="0"/>
                                                              <w:divBdr>
                                                                <w:top w:val="none" w:sz="0" w:space="0" w:color="auto"/>
                                                                <w:left w:val="none" w:sz="0" w:space="0" w:color="auto"/>
                                                                <w:bottom w:val="none" w:sz="0" w:space="0" w:color="auto"/>
                                                                <w:right w:val="none" w:sz="0" w:space="0" w:color="auto"/>
                                                              </w:divBdr>
                                                              <w:divsChild>
                                                                <w:div w:id="187186313">
                                                                  <w:marLeft w:val="0"/>
                                                                  <w:marRight w:val="0"/>
                                                                  <w:marTop w:val="0"/>
                                                                  <w:marBottom w:val="0"/>
                                                                  <w:divBdr>
                                                                    <w:top w:val="none" w:sz="0" w:space="0" w:color="auto"/>
                                                                    <w:left w:val="none" w:sz="0" w:space="0" w:color="auto"/>
                                                                    <w:bottom w:val="none" w:sz="0" w:space="0" w:color="auto"/>
                                                                    <w:right w:val="none" w:sz="0" w:space="0" w:color="auto"/>
                                                                  </w:divBdr>
                                                                  <w:divsChild>
                                                                    <w:div w:id="29020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57396328">
      <w:bodyDiv w:val="1"/>
      <w:marLeft w:val="0"/>
      <w:marRight w:val="0"/>
      <w:marTop w:val="0"/>
      <w:marBottom w:val="0"/>
      <w:divBdr>
        <w:top w:val="none" w:sz="0" w:space="0" w:color="auto"/>
        <w:left w:val="none" w:sz="0" w:space="0" w:color="auto"/>
        <w:bottom w:val="none" w:sz="0" w:space="0" w:color="auto"/>
        <w:right w:val="none" w:sz="0" w:space="0" w:color="auto"/>
      </w:divBdr>
      <w:divsChild>
        <w:div w:id="1565482042">
          <w:marLeft w:val="0"/>
          <w:marRight w:val="0"/>
          <w:marTop w:val="0"/>
          <w:marBottom w:val="0"/>
          <w:divBdr>
            <w:top w:val="none" w:sz="0" w:space="0" w:color="auto"/>
            <w:left w:val="none" w:sz="0" w:space="0" w:color="auto"/>
            <w:bottom w:val="none" w:sz="0" w:space="0" w:color="auto"/>
            <w:right w:val="none" w:sz="0" w:space="0" w:color="auto"/>
          </w:divBdr>
          <w:divsChild>
            <w:div w:id="413161300">
              <w:marLeft w:val="0"/>
              <w:marRight w:val="0"/>
              <w:marTop w:val="0"/>
              <w:marBottom w:val="0"/>
              <w:divBdr>
                <w:top w:val="none" w:sz="0" w:space="0" w:color="auto"/>
                <w:left w:val="none" w:sz="0" w:space="0" w:color="auto"/>
                <w:bottom w:val="none" w:sz="0" w:space="0" w:color="auto"/>
                <w:right w:val="none" w:sz="0" w:space="0" w:color="auto"/>
              </w:divBdr>
              <w:divsChild>
                <w:div w:id="1656104466">
                  <w:marLeft w:val="0"/>
                  <w:marRight w:val="0"/>
                  <w:marTop w:val="0"/>
                  <w:marBottom w:val="0"/>
                  <w:divBdr>
                    <w:top w:val="none" w:sz="0" w:space="0" w:color="auto"/>
                    <w:left w:val="none" w:sz="0" w:space="0" w:color="auto"/>
                    <w:bottom w:val="none" w:sz="0" w:space="0" w:color="auto"/>
                    <w:right w:val="none" w:sz="0" w:space="0" w:color="auto"/>
                  </w:divBdr>
                  <w:divsChild>
                    <w:div w:id="1970629118">
                      <w:marLeft w:val="0"/>
                      <w:marRight w:val="0"/>
                      <w:marTop w:val="0"/>
                      <w:marBottom w:val="0"/>
                      <w:divBdr>
                        <w:top w:val="none" w:sz="0" w:space="0" w:color="auto"/>
                        <w:left w:val="none" w:sz="0" w:space="0" w:color="auto"/>
                        <w:bottom w:val="none" w:sz="0" w:space="0" w:color="auto"/>
                        <w:right w:val="none" w:sz="0" w:space="0" w:color="auto"/>
                      </w:divBdr>
                      <w:divsChild>
                        <w:div w:id="259023545">
                          <w:marLeft w:val="0"/>
                          <w:marRight w:val="0"/>
                          <w:marTop w:val="0"/>
                          <w:marBottom w:val="0"/>
                          <w:divBdr>
                            <w:top w:val="none" w:sz="0" w:space="0" w:color="auto"/>
                            <w:left w:val="none" w:sz="0" w:space="0" w:color="auto"/>
                            <w:bottom w:val="none" w:sz="0" w:space="0" w:color="auto"/>
                            <w:right w:val="none" w:sz="0" w:space="0" w:color="auto"/>
                          </w:divBdr>
                          <w:divsChild>
                            <w:div w:id="469785330">
                              <w:marLeft w:val="0"/>
                              <w:marRight w:val="0"/>
                              <w:marTop w:val="0"/>
                              <w:marBottom w:val="0"/>
                              <w:divBdr>
                                <w:top w:val="none" w:sz="0" w:space="0" w:color="auto"/>
                                <w:left w:val="none" w:sz="0" w:space="0" w:color="auto"/>
                                <w:bottom w:val="none" w:sz="0" w:space="0" w:color="auto"/>
                                <w:right w:val="none" w:sz="0" w:space="0" w:color="auto"/>
                              </w:divBdr>
                              <w:divsChild>
                                <w:div w:id="706875947">
                                  <w:marLeft w:val="0"/>
                                  <w:marRight w:val="0"/>
                                  <w:marTop w:val="0"/>
                                  <w:marBottom w:val="0"/>
                                  <w:divBdr>
                                    <w:top w:val="none" w:sz="0" w:space="0" w:color="auto"/>
                                    <w:left w:val="none" w:sz="0" w:space="0" w:color="auto"/>
                                    <w:bottom w:val="none" w:sz="0" w:space="0" w:color="auto"/>
                                    <w:right w:val="none" w:sz="0" w:space="0" w:color="auto"/>
                                  </w:divBdr>
                                  <w:divsChild>
                                    <w:div w:id="1730955827">
                                      <w:marLeft w:val="0"/>
                                      <w:marRight w:val="0"/>
                                      <w:marTop w:val="0"/>
                                      <w:marBottom w:val="0"/>
                                      <w:divBdr>
                                        <w:top w:val="none" w:sz="0" w:space="0" w:color="auto"/>
                                        <w:left w:val="none" w:sz="0" w:space="0" w:color="auto"/>
                                        <w:bottom w:val="none" w:sz="0" w:space="0" w:color="auto"/>
                                        <w:right w:val="none" w:sz="0" w:space="0" w:color="auto"/>
                                      </w:divBdr>
                                      <w:divsChild>
                                        <w:div w:id="750737523">
                                          <w:marLeft w:val="0"/>
                                          <w:marRight w:val="0"/>
                                          <w:marTop w:val="0"/>
                                          <w:marBottom w:val="0"/>
                                          <w:divBdr>
                                            <w:top w:val="none" w:sz="0" w:space="0" w:color="auto"/>
                                            <w:left w:val="none" w:sz="0" w:space="0" w:color="auto"/>
                                            <w:bottom w:val="none" w:sz="0" w:space="0" w:color="auto"/>
                                            <w:right w:val="none" w:sz="0" w:space="0" w:color="auto"/>
                                          </w:divBdr>
                                          <w:divsChild>
                                            <w:div w:id="993799656">
                                              <w:marLeft w:val="0"/>
                                              <w:marRight w:val="0"/>
                                              <w:marTop w:val="0"/>
                                              <w:marBottom w:val="0"/>
                                              <w:divBdr>
                                                <w:top w:val="none" w:sz="0" w:space="0" w:color="auto"/>
                                                <w:left w:val="none" w:sz="0" w:space="0" w:color="auto"/>
                                                <w:bottom w:val="none" w:sz="0" w:space="0" w:color="auto"/>
                                                <w:right w:val="none" w:sz="0" w:space="0" w:color="auto"/>
                                              </w:divBdr>
                                              <w:divsChild>
                                                <w:div w:id="422383572">
                                                  <w:marLeft w:val="0"/>
                                                  <w:marRight w:val="0"/>
                                                  <w:marTop w:val="0"/>
                                                  <w:marBottom w:val="0"/>
                                                  <w:divBdr>
                                                    <w:top w:val="none" w:sz="0" w:space="0" w:color="auto"/>
                                                    <w:left w:val="none" w:sz="0" w:space="0" w:color="auto"/>
                                                    <w:bottom w:val="none" w:sz="0" w:space="0" w:color="auto"/>
                                                    <w:right w:val="none" w:sz="0" w:space="0" w:color="auto"/>
                                                  </w:divBdr>
                                                  <w:divsChild>
                                                    <w:div w:id="799105899">
                                                      <w:marLeft w:val="0"/>
                                                      <w:marRight w:val="0"/>
                                                      <w:marTop w:val="0"/>
                                                      <w:marBottom w:val="0"/>
                                                      <w:divBdr>
                                                        <w:top w:val="none" w:sz="0" w:space="0" w:color="auto"/>
                                                        <w:left w:val="none" w:sz="0" w:space="0" w:color="auto"/>
                                                        <w:bottom w:val="none" w:sz="0" w:space="0" w:color="auto"/>
                                                        <w:right w:val="none" w:sz="0" w:space="0" w:color="auto"/>
                                                      </w:divBdr>
                                                      <w:divsChild>
                                                        <w:div w:id="378749497">
                                                          <w:marLeft w:val="0"/>
                                                          <w:marRight w:val="0"/>
                                                          <w:marTop w:val="0"/>
                                                          <w:marBottom w:val="0"/>
                                                          <w:divBdr>
                                                            <w:top w:val="none" w:sz="0" w:space="0" w:color="auto"/>
                                                            <w:left w:val="none" w:sz="0" w:space="0" w:color="auto"/>
                                                            <w:bottom w:val="none" w:sz="0" w:space="0" w:color="auto"/>
                                                            <w:right w:val="none" w:sz="0" w:space="0" w:color="auto"/>
                                                          </w:divBdr>
                                                          <w:divsChild>
                                                            <w:div w:id="56243611">
                                                              <w:marLeft w:val="0"/>
                                                              <w:marRight w:val="0"/>
                                                              <w:marTop w:val="0"/>
                                                              <w:marBottom w:val="0"/>
                                                              <w:divBdr>
                                                                <w:top w:val="none" w:sz="0" w:space="0" w:color="auto"/>
                                                                <w:left w:val="none" w:sz="0" w:space="0" w:color="auto"/>
                                                                <w:bottom w:val="none" w:sz="0" w:space="0" w:color="auto"/>
                                                                <w:right w:val="none" w:sz="0" w:space="0" w:color="auto"/>
                                                              </w:divBdr>
                                                              <w:divsChild>
                                                                <w:div w:id="538981933">
                                                                  <w:marLeft w:val="0"/>
                                                                  <w:marRight w:val="0"/>
                                                                  <w:marTop w:val="0"/>
                                                                  <w:marBottom w:val="0"/>
                                                                  <w:divBdr>
                                                                    <w:top w:val="none" w:sz="0" w:space="0" w:color="auto"/>
                                                                    <w:left w:val="none" w:sz="0" w:space="0" w:color="auto"/>
                                                                    <w:bottom w:val="none" w:sz="0" w:space="0" w:color="auto"/>
                                                                    <w:right w:val="none" w:sz="0" w:space="0" w:color="auto"/>
                                                                  </w:divBdr>
                                                                  <w:divsChild>
                                                                    <w:div w:id="41891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75748552">
      <w:bodyDiv w:val="1"/>
      <w:marLeft w:val="0"/>
      <w:marRight w:val="0"/>
      <w:marTop w:val="0"/>
      <w:marBottom w:val="0"/>
      <w:divBdr>
        <w:top w:val="none" w:sz="0" w:space="0" w:color="auto"/>
        <w:left w:val="none" w:sz="0" w:space="0" w:color="auto"/>
        <w:bottom w:val="none" w:sz="0" w:space="0" w:color="auto"/>
        <w:right w:val="none" w:sz="0" w:space="0" w:color="auto"/>
      </w:divBdr>
      <w:divsChild>
        <w:div w:id="1276712800">
          <w:marLeft w:val="0"/>
          <w:marRight w:val="0"/>
          <w:marTop w:val="0"/>
          <w:marBottom w:val="0"/>
          <w:divBdr>
            <w:top w:val="none" w:sz="0" w:space="0" w:color="auto"/>
            <w:left w:val="none" w:sz="0" w:space="0" w:color="auto"/>
            <w:bottom w:val="none" w:sz="0" w:space="0" w:color="auto"/>
            <w:right w:val="none" w:sz="0" w:space="0" w:color="auto"/>
          </w:divBdr>
          <w:divsChild>
            <w:div w:id="1570725109">
              <w:marLeft w:val="0"/>
              <w:marRight w:val="0"/>
              <w:marTop w:val="0"/>
              <w:marBottom w:val="0"/>
              <w:divBdr>
                <w:top w:val="none" w:sz="0" w:space="0" w:color="auto"/>
                <w:left w:val="none" w:sz="0" w:space="0" w:color="auto"/>
                <w:bottom w:val="none" w:sz="0" w:space="0" w:color="auto"/>
                <w:right w:val="none" w:sz="0" w:space="0" w:color="auto"/>
              </w:divBdr>
              <w:divsChild>
                <w:div w:id="1156336100">
                  <w:marLeft w:val="0"/>
                  <w:marRight w:val="0"/>
                  <w:marTop w:val="0"/>
                  <w:marBottom w:val="0"/>
                  <w:divBdr>
                    <w:top w:val="none" w:sz="0" w:space="0" w:color="auto"/>
                    <w:left w:val="none" w:sz="0" w:space="0" w:color="auto"/>
                    <w:bottom w:val="none" w:sz="0" w:space="0" w:color="auto"/>
                    <w:right w:val="none" w:sz="0" w:space="0" w:color="auto"/>
                  </w:divBdr>
                  <w:divsChild>
                    <w:div w:id="1221329552">
                      <w:marLeft w:val="0"/>
                      <w:marRight w:val="0"/>
                      <w:marTop w:val="0"/>
                      <w:marBottom w:val="0"/>
                      <w:divBdr>
                        <w:top w:val="none" w:sz="0" w:space="0" w:color="auto"/>
                        <w:left w:val="none" w:sz="0" w:space="0" w:color="auto"/>
                        <w:bottom w:val="none" w:sz="0" w:space="0" w:color="auto"/>
                        <w:right w:val="none" w:sz="0" w:space="0" w:color="auto"/>
                      </w:divBdr>
                      <w:divsChild>
                        <w:div w:id="1566180344">
                          <w:marLeft w:val="0"/>
                          <w:marRight w:val="0"/>
                          <w:marTop w:val="0"/>
                          <w:marBottom w:val="0"/>
                          <w:divBdr>
                            <w:top w:val="none" w:sz="0" w:space="0" w:color="auto"/>
                            <w:left w:val="none" w:sz="0" w:space="0" w:color="auto"/>
                            <w:bottom w:val="none" w:sz="0" w:space="0" w:color="auto"/>
                            <w:right w:val="none" w:sz="0" w:space="0" w:color="auto"/>
                          </w:divBdr>
                          <w:divsChild>
                            <w:div w:id="1026784107">
                              <w:marLeft w:val="0"/>
                              <w:marRight w:val="0"/>
                              <w:marTop w:val="0"/>
                              <w:marBottom w:val="0"/>
                              <w:divBdr>
                                <w:top w:val="none" w:sz="0" w:space="0" w:color="auto"/>
                                <w:left w:val="none" w:sz="0" w:space="0" w:color="auto"/>
                                <w:bottom w:val="none" w:sz="0" w:space="0" w:color="auto"/>
                                <w:right w:val="none" w:sz="0" w:space="0" w:color="auto"/>
                              </w:divBdr>
                              <w:divsChild>
                                <w:div w:id="1494758869">
                                  <w:marLeft w:val="0"/>
                                  <w:marRight w:val="0"/>
                                  <w:marTop w:val="0"/>
                                  <w:marBottom w:val="0"/>
                                  <w:divBdr>
                                    <w:top w:val="none" w:sz="0" w:space="0" w:color="auto"/>
                                    <w:left w:val="none" w:sz="0" w:space="0" w:color="auto"/>
                                    <w:bottom w:val="none" w:sz="0" w:space="0" w:color="auto"/>
                                    <w:right w:val="none" w:sz="0" w:space="0" w:color="auto"/>
                                  </w:divBdr>
                                  <w:divsChild>
                                    <w:div w:id="1434010324">
                                      <w:marLeft w:val="0"/>
                                      <w:marRight w:val="0"/>
                                      <w:marTop w:val="0"/>
                                      <w:marBottom w:val="0"/>
                                      <w:divBdr>
                                        <w:top w:val="none" w:sz="0" w:space="0" w:color="auto"/>
                                        <w:left w:val="none" w:sz="0" w:space="0" w:color="auto"/>
                                        <w:bottom w:val="none" w:sz="0" w:space="0" w:color="auto"/>
                                        <w:right w:val="none" w:sz="0" w:space="0" w:color="auto"/>
                                      </w:divBdr>
                                      <w:divsChild>
                                        <w:div w:id="1625652478">
                                          <w:marLeft w:val="0"/>
                                          <w:marRight w:val="0"/>
                                          <w:marTop w:val="0"/>
                                          <w:marBottom w:val="0"/>
                                          <w:divBdr>
                                            <w:top w:val="none" w:sz="0" w:space="0" w:color="auto"/>
                                            <w:left w:val="none" w:sz="0" w:space="0" w:color="auto"/>
                                            <w:bottom w:val="none" w:sz="0" w:space="0" w:color="auto"/>
                                            <w:right w:val="none" w:sz="0" w:space="0" w:color="auto"/>
                                          </w:divBdr>
                                          <w:divsChild>
                                            <w:div w:id="443039157">
                                              <w:marLeft w:val="0"/>
                                              <w:marRight w:val="0"/>
                                              <w:marTop w:val="0"/>
                                              <w:marBottom w:val="0"/>
                                              <w:divBdr>
                                                <w:top w:val="none" w:sz="0" w:space="0" w:color="auto"/>
                                                <w:left w:val="none" w:sz="0" w:space="0" w:color="auto"/>
                                                <w:bottom w:val="none" w:sz="0" w:space="0" w:color="auto"/>
                                                <w:right w:val="none" w:sz="0" w:space="0" w:color="auto"/>
                                              </w:divBdr>
                                              <w:divsChild>
                                                <w:div w:id="569195058">
                                                  <w:marLeft w:val="0"/>
                                                  <w:marRight w:val="0"/>
                                                  <w:marTop w:val="0"/>
                                                  <w:marBottom w:val="0"/>
                                                  <w:divBdr>
                                                    <w:top w:val="none" w:sz="0" w:space="0" w:color="auto"/>
                                                    <w:left w:val="none" w:sz="0" w:space="0" w:color="auto"/>
                                                    <w:bottom w:val="none" w:sz="0" w:space="0" w:color="auto"/>
                                                    <w:right w:val="none" w:sz="0" w:space="0" w:color="auto"/>
                                                  </w:divBdr>
                                                  <w:divsChild>
                                                    <w:div w:id="19212422">
                                                      <w:marLeft w:val="0"/>
                                                      <w:marRight w:val="0"/>
                                                      <w:marTop w:val="0"/>
                                                      <w:marBottom w:val="0"/>
                                                      <w:divBdr>
                                                        <w:top w:val="none" w:sz="0" w:space="0" w:color="auto"/>
                                                        <w:left w:val="none" w:sz="0" w:space="0" w:color="auto"/>
                                                        <w:bottom w:val="none" w:sz="0" w:space="0" w:color="auto"/>
                                                        <w:right w:val="none" w:sz="0" w:space="0" w:color="auto"/>
                                                      </w:divBdr>
                                                      <w:divsChild>
                                                        <w:div w:id="914701650">
                                                          <w:marLeft w:val="0"/>
                                                          <w:marRight w:val="0"/>
                                                          <w:marTop w:val="0"/>
                                                          <w:marBottom w:val="0"/>
                                                          <w:divBdr>
                                                            <w:top w:val="none" w:sz="0" w:space="0" w:color="auto"/>
                                                            <w:left w:val="none" w:sz="0" w:space="0" w:color="auto"/>
                                                            <w:bottom w:val="none" w:sz="0" w:space="0" w:color="auto"/>
                                                            <w:right w:val="none" w:sz="0" w:space="0" w:color="auto"/>
                                                          </w:divBdr>
                                                          <w:divsChild>
                                                            <w:div w:id="481047570">
                                                              <w:marLeft w:val="0"/>
                                                              <w:marRight w:val="0"/>
                                                              <w:marTop w:val="0"/>
                                                              <w:marBottom w:val="0"/>
                                                              <w:divBdr>
                                                                <w:top w:val="none" w:sz="0" w:space="0" w:color="auto"/>
                                                                <w:left w:val="none" w:sz="0" w:space="0" w:color="auto"/>
                                                                <w:bottom w:val="none" w:sz="0" w:space="0" w:color="auto"/>
                                                                <w:right w:val="none" w:sz="0" w:space="0" w:color="auto"/>
                                                              </w:divBdr>
                                                              <w:divsChild>
                                                                <w:div w:id="1828744644">
                                                                  <w:marLeft w:val="0"/>
                                                                  <w:marRight w:val="0"/>
                                                                  <w:marTop w:val="0"/>
                                                                  <w:marBottom w:val="0"/>
                                                                  <w:divBdr>
                                                                    <w:top w:val="none" w:sz="0" w:space="0" w:color="auto"/>
                                                                    <w:left w:val="none" w:sz="0" w:space="0" w:color="auto"/>
                                                                    <w:bottom w:val="none" w:sz="0" w:space="0" w:color="auto"/>
                                                                    <w:right w:val="none" w:sz="0" w:space="0" w:color="auto"/>
                                                                  </w:divBdr>
                                                                  <w:divsChild>
                                                                    <w:div w:id="53588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91352837">
      <w:bodyDiv w:val="1"/>
      <w:marLeft w:val="0"/>
      <w:marRight w:val="0"/>
      <w:marTop w:val="0"/>
      <w:marBottom w:val="0"/>
      <w:divBdr>
        <w:top w:val="none" w:sz="0" w:space="0" w:color="auto"/>
        <w:left w:val="none" w:sz="0" w:space="0" w:color="auto"/>
        <w:bottom w:val="none" w:sz="0" w:space="0" w:color="auto"/>
        <w:right w:val="none" w:sz="0" w:space="0" w:color="auto"/>
      </w:divBdr>
      <w:divsChild>
        <w:div w:id="895433210">
          <w:marLeft w:val="0"/>
          <w:marRight w:val="0"/>
          <w:marTop w:val="0"/>
          <w:marBottom w:val="0"/>
          <w:divBdr>
            <w:top w:val="none" w:sz="0" w:space="0" w:color="auto"/>
            <w:left w:val="none" w:sz="0" w:space="0" w:color="auto"/>
            <w:bottom w:val="none" w:sz="0" w:space="0" w:color="auto"/>
            <w:right w:val="none" w:sz="0" w:space="0" w:color="auto"/>
          </w:divBdr>
          <w:divsChild>
            <w:div w:id="221869042">
              <w:marLeft w:val="0"/>
              <w:marRight w:val="0"/>
              <w:marTop w:val="0"/>
              <w:marBottom w:val="0"/>
              <w:divBdr>
                <w:top w:val="none" w:sz="0" w:space="0" w:color="auto"/>
                <w:left w:val="none" w:sz="0" w:space="0" w:color="auto"/>
                <w:bottom w:val="none" w:sz="0" w:space="0" w:color="auto"/>
                <w:right w:val="none" w:sz="0" w:space="0" w:color="auto"/>
              </w:divBdr>
              <w:divsChild>
                <w:div w:id="803278913">
                  <w:marLeft w:val="0"/>
                  <w:marRight w:val="0"/>
                  <w:marTop w:val="0"/>
                  <w:marBottom w:val="0"/>
                  <w:divBdr>
                    <w:top w:val="none" w:sz="0" w:space="0" w:color="auto"/>
                    <w:left w:val="none" w:sz="0" w:space="0" w:color="auto"/>
                    <w:bottom w:val="none" w:sz="0" w:space="0" w:color="auto"/>
                    <w:right w:val="none" w:sz="0" w:space="0" w:color="auto"/>
                  </w:divBdr>
                  <w:divsChild>
                    <w:div w:id="435709176">
                      <w:marLeft w:val="0"/>
                      <w:marRight w:val="0"/>
                      <w:marTop w:val="0"/>
                      <w:marBottom w:val="0"/>
                      <w:divBdr>
                        <w:top w:val="none" w:sz="0" w:space="0" w:color="auto"/>
                        <w:left w:val="none" w:sz="0" w:space="0" w:color="auto"/>
                        <w:bottom w:val="none" w:sz="0" w:space="0" w:color="auto"/>
                        <w:right w:val="none" w:sz="0" w:space="0" w:color="auto"/>
                      </w:divBdr>
                      <w:divsChild>
                        <w:div w:id="1520847571">
                          <w:marLeft w:val="0"/>
                          <w:marRight w:val="0"/>
                          <w:marTop w:val="0"/>
                          <w:marBottom w:val="0"/>
                          <w:divBdr>
                            <w:top w:val="none" w:sz="0" w:space="0" w:color="auto"/>
                            <w:left w:val="none" w:sz="0" w:space="0" w:color="auto"/>
                            <w:bottom w:val="none" w:sz="0" w:space="0" w:color="auto"/>
                            <w:right w:val="none" w:sz="0" w:space="0" w:color="auto"/>
                          </w:divBdr>
                          <w:divsChild>
                            <w:div w:id="990672700">
                              <w:marLeft w:val="0"/>
                              <w:marRight w:val="0"/>
                              <w:marTop w:val="0"/>
                              <w:marBottom w:val="0"/>
                              <w:divBdr>
                                <w:top w:val="none" w:sz="0" w:space="0" w:color="auto"/>
                                <w:left w:val="none" w:sz="0" w:space="0" w:color="auto"/>
                                <w:bottom w:val="none" w:sz="0" w:space="0" w:color="auto"/>
                                <w:right w:val="none" w:sz="0" w:space="0" w:color="auto"/>
                              </w:divBdr>
                              <w:divsChild>
                                <w:div w:id="1073352563">
                                  <w:marLeft w:val="0"/>
                                  <w:marRight w:val="0"/>
                                  <w:marTop w:val="0"/>
                                  <w:marBottom w:val="0"/>
                                  <w:divBdr>
                                    <w:top w:val="none" w:sz="0" w:space="0" w:color="auto"/>
                                    <w:left w:val="none" w:sz="0" w:space="0" w:color="auto"/>
                                    <w:bottom w:val="none" w:sz="0" w:space="0" w:color="auto"/>
                                    <w:right w:val="none" w:sz="0" w:space="0" w:color="auto"/>
                                  </w:divBdr>
                                  <w:divsChild>
                                    <w:div w:id="1416512315">
                                      <w:marLeft w:val="0"/>
                                      <w:marRight w:val="0"/>
                                      <w:marTop w:val="0"/>
                                      <w:marBottom w:val="0"/>
                                      <w:divBdr>
                                        <w:top w:val="none" w:sz="0" w:space="0" w:color="auto"/>
                                        <w:left w:val="none" w:sz="0" w:space="0" w:color="auto"/>
                                        <w:bottom w:val="none" w:sz="0" w:space="0" w:color="auto"/>
                                        <w:right w:val="none" w:sz="0" w:space="0" w:color="auto"/>
                                      </w:divBdr>
                                      <w:divsChild>
                                        <w:div w:id="1865051870">
                                          <w:marLeft w:val="0"/>
                                          <w:marRight w:val="0"/>
                                          <w:marTop w:val="0"/>
                                          <w:marBottom w:val="0"/>
                                          <w:divBdr>
                                            <w:top w:val="none" w:sz="0" w:space="0" w:color="auto"/>
                                            <w:left w:val="none" w:sz="0" w:space="0" w:color="auto"/>
                                            <w:bottom w:val="none" w:sz="0" w:space="0" w:color="auto"/>
                                            <w:right w:val="none" w:sz="0" w:space="0" w:color="auto"/>
                                          </w:divBdr>
                                          <w:divsChild>
                                            <w:div w:id="1319387197">
                                              <w:marLeft w:val="0"/>
                                              <w:marRight w:val="0"/>
                                              <w:marTop w:val="0"/>
                                              <w:marBottom w:val="0"/>
                                              <w:divBdr>
                                                <w:top w:val="none" w:sz="0" w:space="0" w:color="auto"/>
                                                <w:left w:val="none" w:sz="0" w:space="0" w:color="auto"/>
                                                <w:bottom w:val="none" w:sz="0" w:space="0" w:color="auto"/>
                                                <w:right w:val="none" w:sz="0" w:space="0" w:color="auto"/>
                                              </w:divBdr>
                                              <w:divsChild>
                                                <w:div w:id="1145121273">
                                                  <w:marLeft w:val="0"/>
                                                  <w:marRight w:val="0"/>
                                                  <w:marTop w:val="0"/>
                                                  <w:marBottom w:val="0"/>
                                                  <w:divBdr>
                                                    <w:top w:val="none" w:sz="0" w:space="0" w:color="auto"/>
                                                    <w:left w:val="none" w:sz="0" w:space="0" w:color="auto"/>
                                                    <w:bottom w:val="none" w:sz="0" w:space="0" w:color="auto"/>
                                                    <w:right w:val="none" w:sz="0" w:space="0" w:color="auto"/>
                                                  </w:divBdr>
                                                  <w:divsChild>
                                                    <w:div w:id="448166896">
                                                      <w:marLeft w:val="0"/>
                                                      <w:marRight w:val="0"/>
                                                      <w:marTop w:val="0"/>
                                                      <w:marBottom w:val="0"/>
                                                      <w:divBdr>
                                                        <w:top w:val="none" w:sz="0" w:space="0" w:color="auto"/>
                                                        <w:left w:val="none" w:sz="0" w:space="0" w:color="auto"/>
                                                        <w:bottom w:val="none" w:sz="0" w:space="0" w:color="auto"/>
                                                        <w:right w:val="none" w:sz="0" w:space="0" w:color="auto"/>
                                                      </w:divBdr>
                                                      <w:divsChild>
                                                        <w:div w:id="1395619966">
                                                          <w:marLeft w:val="0"/>
                                                          <w:marRight w:val="0"/>
                                                          <w:marTop w:val="0"/>
                                                          <w:marBottom w:val="0"/>
                                                          <w:divBdr>
                                                            <w:top w:val="none" w:sz="0" w:space="0" w:color="auto"/>
                                                            <w:left w:val="none" w:sz="0" w:space="0" w:color="auto"/>
                                                            <w:bottom w:val="none" w:sz="0" w:space="0" w:color="auto"/>
                                                            <w:right w:val="none" w:sz="0" w:space="0" w:color="auto"/>
                                                          </w:divBdr>
                                                          <w:divsChild>
                                                            <w:div w:id="2087453261">
                                                              <w:marLeft w:val="0"/>
                                                              <w:marRight w:val="0"/>
                                                              <w:marTop w:val="0"/>
                                                              <w:marBottom w:val="0"/>
                                                              <w:divBdr>
                                                                <w:top w:val="none" w:sz="0" w:space="0" w:color="auto"/>
                                                                <w:left w:val="none" w:sz="0" w:space="0" w:color="auto"/>
                                                                <w:bottom w:val="none" w:sz="0" w:space="0" w:color="auto"/>
                                                                <w:right w:val="none" w:sz="0" w:space="0" w:color="auto"/>
                                                              </w:divBdr>
                                                              <w:divsChild>
                                                                <w:div w:id="377902457">
                                                                  <w:marLeft w:val="0"/>
                                                                  <w:marRight w:val="0"/>
                                                                  <w:marTop w:val="0"/>
                                                                  <w:marBottom w:val="0"/>
                                                                  <w:divBdr>
                                                                    <w:top w:val="none" w:sz="0" w:space="0" w:color="auto"/>
                                                                    <w:left w:val="none" w:sz="0" w:space="0" w:color="auto"/>
                                                                    <w:bottom w:val="none" w:sz="0" w:space="0" w:color="auto"/>
                                                                    <w:right w:val="none" w:sz="0" w:space="0" w:color="auto"/>
                                                                  </w:divBdr>
                                                                  <w:divsChild>
                                                                    <w:div w:id="51565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99456977">
      <w:bodyDiv w:val="1"/>
      <w:marLeft w:val="0"/>
      <w:marRight w:val="0"/>
      <w:marTop w:val="0"/>
      <w:marBottom w:val="0"/>
      <w:divBdr>
        <w:top w:val="none" w:sz="0" w:space="0" w:color="auto"/>
        <w:left w:val="none" w:sz="0" w:space="0" w:color="auto"/>
        <w:bottom w:val="none" w:sz="0" w:space="0" w:color="auto"/>
        <w:right w:val="none" w:sz="0" w:space="0" w:color="auto"/>
      </w:divBdr>
    </w:div>
    <w:div w:id="1337536107">
      <w:bodyDiv w:val="1"/>
      <w:marLeft w:val="0"/>
      <w:marRight w:val="0"/>
      <w:marTop w:val="0"/>
      <w:marBottom w:val="0"/>
      <w:divBdr>
        <w:top w:val="none" w:sz="0" w:space="0" w:color="auto"/>
        <w:left w:val="none" w:sz="0" w:space="0" w:color="auto"/>
        <w:bottom w:val="none" w:sz="0" w:space="0" w:color="auto"/>
        <w:right w:val="none" w:sz="0" w:space="0" w:color="auto"/>
      </w:divBdr>
      <w:divsChild>
        <w:div w:id="1607230299">
          <w:marLeft w:val="0"/>
          <w:marRight w:val="0"/>
          <w:marTop w:val="0"/>
          <w:marBottom w:val="0"/>
          <w:divBdr>
            <w:top w:val="none" w:sz="0" w:space="0" w:color="auto"/>
            <w:left w:val="none" w:sz="0" w:space="0" w:color="auto"/>
            <w:bottom w:val="none" w:sz="0" w:space="0" w:color="auto"/>
            <w:right w:val="none" w:sz="0" w:space="0" w:color="auto"/>
          </w:divBdr>
          <w:divsChild>
            <w:div w:id="508981215">
              <w:marLeft w:val="0"/>
              <w:marRight w:val="0"/>
              <w:marTop w:val="0"/>
              <w:marBottom w:val="0"/>
              <w:divBdr>
                <w:top w:val="none" w:sz="0" w:space="0" w:color="auto"/>
                <w:left w:val="none" w:sz="0" w:space="0" w:color="auto"/>
                <w:bottom w:val="none" w:sz="0" w:space="0" w:color="auto"/>
                <w:right w:val="none" w:sz="0" w:space="0" w:color="auto"/>
              </w:divBdr>
              <w:divsChild>
                <w:div w:id="2030061107">
                  <w:marLeft w:val="0"/>
                  <w:marRight w:val="0"/>
                  <w:marTop w:val="0"/>
                  <w:marBottom w:val="0"/>
                  <w:divBdr>
                    <w:top w:val="none" w:sz="0" w:space="0" w:color="auto"/>
                    <w:left w:val="none" w:sz="0" w:space="0" w:color="auto"/>
                    <w:bottom w:val="none" w:sz="0" w:space="0" w:color="auto"/>
                    <w:right w:val="none" w:sz="0" w:space="0" w:color="auto"/>
                  </w:divBdr>
                  <w:divsChild>
                    <w:div w:id="422066293">
                      <w:marLeft w:val="0"/>
                      <w:marRight w:val="0"/>
                      <w:marTop w:val="0"/>
                      <w:marBottom w:val="0"/>
                      <w:divBdr>
                        <w:top w:val="none" w:sz="0" w:space="0" w:color="auto"/>
                        <w:left w:val="none" w:sz="0" w:space="0" w:color="auto"/>
                        <w:bottom w:val="none" w:sz="0" w:space="0" w:color="auto"/>
                        <w:right w:val="none" w:sz="0" w:space="0" w:color="auto"/>
                      </w:divBdr>
                      <w:divsChild>
                        <w:div w:id="292633962">
                          <w:marLeft w:val="0"/>
                          <w:marRight w:val="0"/>
                          <w:marTop w:val="0"/>
                          <w:marBottom w:val="0"/>
                          <w:divBdr>
                            <w:top w:val="none" w:sz="0" w:space="0" w:color="auto"/>
                            <w:left w:val="none" w:sz="0" w:space="0" w:color="auto"/>
                            <w:bottom w:val="none" w:sz="0" w:space="0" w:color="auto"/>
                            <w:right w:val="none" w:sz="0" w:space="0" w:color="auto"/>
                          </w:divBdr>
                          <w:divsChild>
                            <w:div w:id="167716724">
                              <w:marLeft w:val="0"/>
                              <w:marRight w:val="0"/>
                              <w:marTop w:val="0"/>
                              <w:marBottom w:val="0"/>
                              <w:divBdr>
                                <w:top w:val="none" w:sz="0" w:space="0" w:color="auto"/>
                                <w:left w:val="none" w:sz="0" w:space="0" w:color="auto"/>
                                <w:bottom w:val="none" w:sz="0" w:space="0" w:color="auto"/>
                                <w:right w:val="none" w:sz="0" w:space="0" w:color="auto"/>
                              </w:divBdr>
                              <w:divsChild>
                                <w:div w:id="627125088">
                                  <w:marLeft w:val="0"/>
                                  <w:marRight w:val="0"/>
                                  <w:marTop w:val="0"/>
                                  <w:marBottom w:val="0"/>
                                  <w:divBdr>
                                    <w:top w:val="none" w:sz="0" w:space="0" w:color="auto"/>
                                    <w:left w:val="none" w:sz="0" w:space="0" w:color="auto"/>
                                    <w:bottom w:val="none" w:sz="0" w:space="0" w:color="auto"/>
                                    <w:right w:val="none" w:sz="0" w:space="0" w:color="auto"/>
                                  </w:divBdr>
                                  <w:divsChild>
                                    <w:div w:id="805010682">
                                      <w:marLeft w:val="0"/>
                                      <w:marRight w:val="0"/>
                                      <w:marTop w:val="0"/>
                                      <w:marBottom w:val="0"/>
                                      <w:divBdr>
                                        <w:top w:val="none" w:sz="0" w:space="0" w:color="auto"/>
                                        <w:left w:val="none" w:sz="0" w:space="0" w:color="auto"/>
                                        <w:bottom w:val="none" w:sz="0" w:space="0" w:color="auto"/>
                                        <w:right w:val="none" w:sz="0" w:space="0" w:color="auto"/>
                                      </w:divBdr>
                                      <w:divsChild>
                                        <w:div w:id="1869486600">
                                          <w:marLeft w:val="0"/>
                                          <w:marRight w:val="0"/>
                                          <w:marTop w:val="0"/>
                                          <w:marBottom w:val="0"/>
                                          <w:divBdr>
                                            <w:top w:val="none" w:sz="0" w:space="0" w:color="auto"/>
                                            <w:left w:val="none" w:sz="0" w:space="0" w:color="auto"/>
                                            <w:bottom w:val="none" w:sz="0" w:space="0" w:color="auto"/>
                                            <w:right w:val="none" w:sz="0" w:space="0" w:color="auto"/>
                                          </w:divBdr>
                                          <w:divsChild>
                                            <w:div w:id="543563134">
                                              <w:marLeft w:val="0"/>
                                              <w:marRight w:val="0"/>
                                              <w:marTop w:val="0"/>
                                              <w:marBottom w:val="0"/>
                                              <w:divBdr>
                                                <w:top w:val="none" w:sz="0" w:space="0" w:color="auto"/>
                                                <w:left w:val="none" w:sz="0" w:space="0" w:color="auto"/>
                                                <w:bottom w:val="none" w:sz="0" w:space="0" w:color="auto"/>
                                                <w:right w:val="none" w:sz="0" w:space="0" w:color="auto"/>
                                              </w:divBdr>
                                              <w:divsChild>
                                                <w:div w:id="87045278">
                                                  <w:marLeft w:val="0"/>
                                                  <w:marRight w:val="0"/>
                                                  <w:marTop w:val="0"/>
                                                  <w:marBottom w:val="0"/>
                                                  <w:divBdr>
                                                    <w:top w:val="none" w:sz="0" w:space="0" w:color="auto"/>
                                                    <w:left w:val="none" w:sz="0" w:space="0" w:color="auto"/>
                                                    <w:bottom w:val="none" w:sz="0" w:space="0" w:color="auto"/>
                                                    <w:right w:val="none" w:sz="0" w:space="0" w:color="auto"/>
                                                  </w:divBdr>
                                                  <w:divsChild>
                                                    <w:div w:id="1172716805">
                                                      <w:marLeft w:val="0"/>
                                                      <w:marRight w:val="0"/>
                                                      <w:marTop w:val="0"/>
                                                      <w:marBottom w:val="0"/>
                                                      <w:divBdr>
                                                        <w:top w:val="none" w:sz="0" w:space="0" w:color="auto"/>
                                                        <w:left w:val="none" w:sz="0" w:space="0" w:color="auto"/>
                                                        <w:bottom w:val="none" w:sz="0" w:space="0" w:color="auto"/>
                                                        <w:right w:val="none" w:sz="0" w:space="0" w:color="auto"/>
                                                      </w:divBdr>
                                                      <w:divsChild>
                                                        <w:div w:id="1751270490">
                                                          <w:marLeft w:val="0"/>
                                                          <w:marRight w:val="0"/>
                                                          <w:marTop w:val="0"/>
                                                          <w:marBottom w:val="0"/>
                                                          <w:divBdr>
                                                            <w:top w:val="none" w:sz="0" w:space="0" w:color="auto"/>
                                                            <w:left w:val="none" w:sz="0" w:space="0" w:color="auto"/>
                                                            <w:bottom w:val="none" w:sz="0" w:space="0" w:color="auto"/>
                                                            <w:right w:val="none" w:sz="0" w:space="0" w:color="auto"/>
                                                          </w:divBdr>
                                                          <w:divsChild>
                                                            <w:div w:id="216355708">
                                                              <w:marLeft w:val="0"/>
                                                              <w:marRight w:val="0"/>
                                                              <w:marTop w:val="0"/>
                                                              <w:marBottom w:val="0"/>
                                                              <w:divBdr>
                                                                <w:top w:val="none" w:sz="0" w:space="0" w:color="auto"/>
                                                                <w:left w:val="none" w:sz="0" w:space="0" w:color="auto"/>
                                                                <w:bottom w:val="none" w:sz="0" w:space="0" w:color="auto"/>
                                                                <w:right w:val="none" w:sz="0" w:space="0" w:color="auto"/>
                                                              </w:divBdr>
                                                              <w:divsChild>
                                                                <w:div w:id="1678968901">
                                                                  <w:marLeft w:val="0"/>
                                                                  <w:marRight w:val="0"/>
                                                                  <w:marTop w:val="0"/>
                                                                  <w:marBottom w:val="0"/>
                                                                  <w:divBdr>
                                                                    <w:top w:val="none" w:sz="0" w:space="0" w:color="auto"/>
                                                                    <w:left w:val="none" w:sz="0" w:space="0" w:color="auto"/>
                                                                    <w:bottom w:val="none" w:sz="0" w:space="0" w:color="auto"/>
                                                                    <w:right w:val="none" w:sz="0" w:space="0" w:color="auto"/>
                                                                  </w:divBdr>
                                                                  <w:divsChild>
                                                                    <w:div w:id="142514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64275154">
      <w:bodyDiv w:val="1"/>
      <w:marLeft w:val="0"/>
      <w:marRight w:val="0"/>
      <w:marTop w:val="0"/>
      <w:marBottom w:val="0"/>
      <w:divBdr>
        <w:top w:val="none" w:sz="0" w:space="0" w:color="auto"/>
        <w:left w:val="none" w:sz="0" w:space="0" w:color="auto"/>
        <w:bottom w:val="none" w:sz="0" w:space="0" w:color="auto"/>
        <w:right w:val="none" w:sz="0" w:space="0" w:color="auto"/>
      </w:divBdr>
      <w:divsChild>
        <w:div w:id="2061435126">
          <w:marLeft w:val="0"/>
          <w:marRight w:val="0"/>
          <w:marTop w:val="0"/>
          <w:marBottom w:val="0"/>
          <w:divBdr>
            <w:top w:val="none" w:sz="0" w:space="0" w:color="auto"/>
            <w:left w:val="none" w:sz="0" w:space="0" w:color="auto"/>
            <w:bottom w:val="none" w:sz="0" w:space="0" w:color="auto"/>
            <w:right w:val="none" w:sz="0" w:space="0" w:color="auto"/>
          </w:divBdr>
          <w:divsChild>
            <w:div w:id="1590625534">
              <w:marLeft w:val="0"/>
              <w:marRight w:val="0"/>
              <w:marTop w:val="0"/>
              <w:marBottom w:val="0"/>
              <w:divBdr>
                <w:top w:val="none" w:sz="0" w:space="0" w:color="auto"/>
                <w:left w:val="none" w:sz="0" w:space="0" w:color="auto"/>
                <w:bottom w:val="none" w:sz="0" w:space="0" w:color="auto"/>
                <w:right w:val="none" w:sz="0" w:space="0" w:color="auto"/>
              </w:divBdr>
              <w:divsChild>
                <w:div w:id="1773279306">
                  <w:marLeft w:val="0"/>
                  <w:marRight w:val="0"/>
                  <w:marTop w:val="0"/>
                  <w:marBottom w:val="0"/>
                  <w:divBdr>
                    <w:top w:val="none" w:sz="0" w:space="0" w:color="auto"/>
                    <w:left w:val="none" w:sz="0" w:space="0" w:color="auto"/>
                    <w:bottom w:val="none" w:sz="0" w:space="0" w:color="auto"/>
                    <w:right w:val="none" w:sz="0" w:space="0" w:color="auto"/>
                  </w:divBdr>
                  <w:divsChild>
                    <w:div w:id="71464517">
                      <w:marLeft w:val="0"/>
                      <w:marRight w:val="0"/>
                      <w:marTop w:val="0"/>
                      <w:marBottom w:val="0"/>
                      <w:divBdr>
                        <w:top w:val="none" w:sz="0" w:space="0" w:color="auto"/>
                        <w:left w:val="none" w:sz="0" w:space="0" w:color="auto"/>
                        <w:bottom w:val="none" w:sz="0" w:space="0" w:color="auto"/>
                        <w:right w:val="none" w:sz="0" w:space="0" w:color="auto"/>
                      </w:divBdr>
                      <w:divsChild>
                        <w:div w:id="725298012">
                          <w:marLeft w:val="0"/>
                          <w:marRight w:val="0"/>
                          <w:marTop w:val="0"/>
                          <w:marBottom w:val="0"/>
                          <w:divBdr>
                            <w:top w:val="none" w:sz="0" w:space="0" w:color="auto"/>
                            <w:left w:val="none" w:sz="0" w:space="0" w:color="auto"/>
                            <w:bottom w:val="none" w:sz="0" w:space="0" w:color="auto"/>
                            <w:right w:val="none" w:sz="0" w:space="0" w:color="auto"/>
                          </w:divBdr>
                          <w:divsChild>
                            <w:div w:id="709259116">
                              <w:marLeft w:val="0"/>
                              <w:marRight w:val="0"/>
                              <w:marTop w:val="0"/>
                              <w:marBottom w:val="0"/>
                              <w:divBdr>
                                <w:top w:val="none" w:sz="0" w:space="0" w:color="auto"/>
                                <w:left w:val="none" w:sz="0" w:space="0" w:color="auto"/>
                                <w:bottom w:val="none" w:sz="0" w:space="0" w:color="auto"/>
                                <w:right w:val="none" w:sz="0" w:space="0" w:color="auto"/>
                              </w:divBdr>
                              <w:divsChild>
                                <w:div w:id="1009864981">
                                  <w:marLeft w:val="0"/>
                                  <w:marRight w:val="0"/>
                                  <w:marTop w:val="0"/>
                                  <w:marBottom w:val="0"/>
                                  <w:divBdr>
                                    <w:top w:val="none" w:sz="0" w:space="0" w:color="auto"/>
                                    <w:left w:val="none" w:sz="0" w:space="0" w:color="auto"/>
                                    <w:bottom w:val="none" w:sz="0" w:space="0" w:color="auto"/>
                                    <w:right w:val="none" w:sz="0" w:space="0" w:color="auto"/>
                                  </w:divBdr>
                                  <w:divsChild>
                                    <w:div w:id="878278639">
                                      <w:marLeft w:val="0"/>
                                      <w:marRight w:val="0"/>
                                      <w:marTop w:val="0"/>
                                      <w:marBottom w:val="0"/>
                                      <w:divBdr>
                                        <w:top w:val="none" w:sz="0" w:space="0" w:color="auto"/>
                                        <w:left w:val="none" w:sz="0" w:space="0" w:color="auto"/>
                                        <w:bottom w:val="none" w:sz="0" w:space="0" w:color="auto"/>
                                        <w:right w:val="none" w:sz="0" w:space="0" w:color="auto"/>
                                      </w:divBdr>
                                      <w:divsChild>
                                        <w:div w:id="304821927">
                                          <w:marLeft w:val="0"/>
                                          <w:marRight w:val="0"/>
                                          <w:marTop w:val="0"/>
                                          <w:marBottom w:val="0"/>
                                          <w:divBdr>
                                            <w:top w:val="none" w:sz="0" w:space="0" w:color="auto"/>
                                            <w:left w:val="none" w:sz="0" w:space="0" w:color="auto"/>
                                            <w:bottom w:val="none" w:sz="0" w:space="0" w:color="auto"/>
                                            <w:right w:val="none" w:sz="0" w:space="0" w:color="auto"/>
                                          </w:divBdr>
                                          <w:divsChild>
                                            <w:div w:id="577709022">
                                              <w:marLeft w:val="0"/>
                                              <w:marRight w:val="0"/>
                                              <w:marTop w:val="0"/>
                                              <w:marBottom w:val="0"/>
                                              <w:divBdr>
                                                <w:top w:val="none" w:sz="0" w:space="0" w:color="auto"/>
                                                <w:left w:val="none" w:sz="0" w:space="0" w:color="auto"/>
                                                <w:bottom w:val="none" w:sz="0" w:space="0" w:color="auto"/>
                                                <w:right w:val="none" w:sz="0" w:space="0" w:color="auto"/>
                                              </w:divBdr>
                                              <w:divsChild>
                                                <w:div w:id="521935705">
                                                  <w:marLeft w:val="0"/>
                                                  <w:marRight w:val="0"/>
                                                  <w:marTop w:val="0"/>
                                                  <w:marBottom w:val="0"/>
                                                  <w:divBdr>
                                                    <w:top w:val="none" w:sz="0" w:space="0" w:color="auto"/>
                                                    <w:left w:val="none" w:sz="0" w:space="0" w:color="auto"/>
                                                    <w:bottom w:val="none" w:sz="0" w:space="0" w:color="auto"/>
                                                    <w:right w:val="none" w:sz="0" w:space="0" w:color="auto"/>
                                                  </w:divBdr>
                                                  <w:divsChild>
                                                    <w:div w:id="689724500">
                                                      <w:marLeft w:val="0"/>
                                                      <w:marRight w:val="0"/>
                                                      <w:marTop w:val="0"/>
                                                      <w:marBottom w:val="0"/>
                                                      <w:divBdr>
                                                        <w:top w:val="none" w:sz="0" w:space="0" w:color="auto"/>
                                                        <w:left w:val="none" w:sz="0" w:space="0" w:color="auto"/>
                                                        <w:bottom w:val="none" w:sz="0" w:space="0" w:color="auto"/>
                                                        <w:right w:val="none" w:sz="0" w:space="0" w:color="auto"/>
                                                      </w:divBdr>
                                                      <w:divsChild>
                                                        <w:div w:id="199905607">
                                                          <w:marLeft w:val="0"/>
                                                          <w:marRight w:val="0"/>
                                                          <w:marTop w:val="0"/>
                                                          <w:marBottom w:val="0"/>
                                                          <w:divBdr>
                                                            <w:top w:val="none" w:sz="0" w:space="0" w:color="auto"/>
                                                            <w:left w:val="none" w:sz="0" w:space="0" w:color="auto"/>
                                                            <w:bottom w:val="none" w:sz="0" w:space="0" w:color="auto"/>
                                                            <w:right w:val="none" w:sz="0" w:space="0" w:color="auto"/>
                                                          </w:divBdr>
                                                          <w:divsChild>
                                                            <w:div w:id="2143842078">
                                                              <w:marLeft w:val="0"/>
                                                              <w:marRight w:val="0"/>
                                                              <w:marTop w:val="0"/>
                                                              <w:marBottom w:val="0"/>
                                                              <w:divBdr>
                                                                <w:top w:val="none" w:sz="0" w:space="0" w:color="auto"/>
                                                                <w:left w:val="none" w:sz="0" w:space="0" w:color="auto"/>
                                                                <w:bottom w:val="none" w:sz="0" w:space="0" w:color="auto"/>
                                                                <w:right w:val="none" w:sz="0" w:space="0" w:color="auto"/>
                                                              </w:divBdr>
                                                              <w:divsChild>
                                                                <w:div w:id="830370936">
                                                                  <w:marLeft w:val="0"/>
                                                                  <w:marRight w:val="0"/>
                                                                  <w:marTop w:val="0"/>
                                                                  <w:marBottom w:val="0"/>
                                                                  <w:divBdr>
                                                                    <w:top w:val="none" w:sz="0" w:space="0" w:color="auto"/>
                                                                    <w:left w:val="none" w:sz="0" w:space="0" w:color="auto"/>
                                                                    <w:bottom w:val="none" w:sz="0" w:space="0" w:color="auto"/>
                                                                    <w:right w:val="none" w:sz="0" w:space="0" w:color="auto"/>
                                                                  </w:divBdr>
                                                                  <w:divsChild>
                                                                    <w:div w:id="79845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66649098">
      <w:bodyDiv w:val="1"/>
      <w:marLeft w:val="0"/>
      <w:marRight w:val="0"/>
      <w:marTop w:val="0"/>
      <w:marBottom w:val="0"/>
      <w:divBdr>
        <w:top w:val="none" w:sz="0" w:space="0" w:color="auto"/>
        <w:left w:val="none" w:sz="0" w:space="0" w:color="auto"/>
        <w:bottom w:val="none" w:sz="0" w:space="0" w:color="auto"/>
        <w:right w:val="none" w:sz="0" w:space="0" w:color="auto"/>
      </w:divBdr>
      <w:divsChild>
        <w:div w:id="664240073">
          <w:marLeft w:val="0"/>
          <w:marRight w:val="0"/>
          <w:marTop w:val="0"/>
          <w:marBottom w:val="0"/>
          <w:divBdr>
            <w:top w:val="none" w:sz="0" w:space="0" w:color="auto"/>
            <w:left w:val="none" w:sz="0" w:space="0" w:color="auto"/>
            <w:bottom w:val="none" w:sz="0" w:space="0" w:color="auto"/>
            <w:right w:val="none" w:sz="0" w:space="0" w:color="auto"/>
          </w:divBdr>
          <w:divsChild>
            <w:div w:id="917710648">
              <w:marLeft w:val="0"/>
              <w:marRight w:val="0"/>
              <w:marTop w:val="0"/>
              <w:marBottom w:val="0"/>
              <w:divBdr>
                <w:top w:val="none" w:sz="0" w:space="0" w:color="auto"/>
                <w:left w:val="none" w:sz="0" w:space="0" w:color="auto"/>
                <w:bottom w:val="none" w:sz="0" w:space="0" w:color="auto"/>
                <w:right w:val="none" w:sz="0" w:space="0" w:color="auto"/>
              </w:divBdr>
              <w:divsChild>
                <w:div w:id="1835025688">
                  <w:marLeft w:val="0"/>
                  <w:marRight w:val="0"/>
                  <w:marTop w:val="0"/>
                  <w:marBottom w:val="0"/>
                  <w:divBdr>
                    <w:top w:val="none" w:sz="0" w:space="0" w:color="auto"/>
                    <w:left w:val="none" w:sz="0" w:space="0" w:color="auto"/>
                    <w:bottom w:val="none" w:sz="0" w:space="0" w:color="auto"/>
                    <w:right w:val="none" w:sz="0" w:space="0" w:color="auto"/>
                  </w:divBdr>
                  <w:divsChild>
                    <w:div w:id="724449567">
                      <w:marLeft w:val="0"/>
                      <w:marRight w:val="0"/>
                      <w:marTop w:val="0"/>
                      <w:marBottom w:val="0"/>
                      <w:divBdr>
                        <w:top w:val="none" w:sz="0" w:space="0" w:color="auto"/>
                        <w:left w:val="none" w:sz="0" w:space="0" w:color="auto"/>
                        <w:bottom w:val="none" w:sz="0" w:space="0" w:color="auto"/>
                        <w:right w:val="none" w:sz="0" w:space="0" w:color="auto"/>
                      </w:divBdr>
                      <w:divsChild>
                        <w:div w:id="961884631">
                          <w:marLeft w:val="0"/>
                          <w:marRight w:val="0"/>
                          <w:marTop w:val="0"/>
                          <w:marBottom w:val="0"/>
                          <w:divBdr>
                            <w:top w:val="none" w:sz="0" w:space="0" w:color="auto"/>
                            <w:left w:val="none" w:sz="0" w:space="0" w:color="auto"/>
                            <w:bottom w:val="none" w:sz="0" w:space="0" w:color="auto"/>
                            <w:right w:val="none" w:sz="0" w:space="0" w:color="auto"/>
                          </w:divBdr>
                          <w:divsChild>
                            <w:div w:id="710425849">
                              <w:marLeft w:val="0"/>
                              <w:marRight w:val="0"/>
                              <w:marTop w:val="0"/>
                              <w:marBottom w:val="0"/>
                              <w:divBdr>
                                <w:top w:val="none" w:sz="0" w:space="0" w:color="auto"/>
                                <w:left w:val="none" w:sz="0" w:space="0" w:color="auto"/>
                                <w:bottom w:val="none" w:sz="0" w:space="0" w:color="auto"/>
                                <w:right w:val="none" w:sz="0" w:space="0" w:color="auto"/>
                              </w:divBdr>
                              <w:divsChild>
                                <w:div w:id="1184441955">
                                  <w:marLeft w:val="0"/>
                                  <w:marRight w:val="0"/>
                                  <w:marTop w:val="0"/>
                                  <w:marBottom w:val="0"/>
                                  <w:divBdr>
                                    <w:top w:val="none" w:sz="0" w:space="0" w:color="auto"/>
                                    <w:left w:val="none" w:sz="0" w:space="0" w:color="auto"/>
                                    <w:bottom w:val="none" w:sz="0" w:space="0" w:color="auto"/>
                                    <w:right w:val="none" w:sz="0" w:space="0" w:color="auto"/>
                                  </w:divBdr>
                                  <w:divsChild>
                                    <w:div w:id="1639142424">
                                      <w:marLeft w:val="0"/>
                                      <w:marRight w:val="0"/>
                                      <w:marTop w:val="0"/>
                                      <w:marBottom w:val="0"/>
                                      <w:divBdr>
                                        <w:top w:val="none" w:sz="0" w:space="0" w:color="auto"/>
                                        <w:left w:val="none" w:sz="0" w:space="0" w:color="auto"/>
                                        <w:bottom w:val="none" w:sz="0" w:space="0" w:color="auto"/>
                                        <w:right w:val="none" w:sz="0" w:space="0" w:color="auto"/>
                                      </w:divBdr>
                                      <w:divsChild>
                                        <w:div w:id="1232157769">
                                          <w:marLeft w:val="0"/>
                                          <w:marRight w:val="0"/>
                                          <w:marTop w:val="0"/>
                                          <w:marBottom w:val="0"/>
                                          <w:divBdr>
                                            <w:top w:val="none" w:sz="0" w:space="0" w:color="auto"/>
                                            <w:left w:val="none" w:sz="0" w:space="0" w:color="auto"/>
                                            <w:bottom w:val="none" w:sz="0" w:space="0" w:color="auto"/>
                                            <w:right w:val="none" w:sz="0" w:space="0" w:color="auto"/>
                                          </w:divBdr>
                                          <w:divsChild>
                                            <w:div w:id="545488476">
                                              <w:marLeft w:val="0"/>
                                              <w:marRight w:val="0"/>
                                              <w:marTop w:val="0"/>
                                              <w:marBottom w:val="0"/>
                                              <w:divBdr>
                                                <w:top w:val="none" w:sz="0" w:space="0" w:color="auto"/>
                                                <w:left w:val="none" w:sz="0" w:space="0" w:color="auto"/>
                                                <w:bottom w:val="none" w:sz="0" w:space="0" w:color="auto"/>
                                                <w:right w:val="none" w:sz="0" w:space="0" w:color="auto"/>
                                              </w:divBdr>
                                              <w:divsChild>
                                                <w:div w:id="544488156">
                                                  <w:marLeft w:val="0"/>
                                                  <w:marRight w:val="0"/>
                                                  <w:marTop w:val="0"/>
                                                  <w:marBottom w:val="0"/>
                                                  <w:divBdr>
                                                    <w:top w:val="none" w:sz="0" w:space="0" w:color="auto"/>
                                                    <w:left w:val="none" w:sz="0" w:space="0" w:color="auto"/>
                                                    <w:bottom w:val="none" w:sz="0" w:space="0" w:color="auto"/>
                                                    <w:right w:val="none" w:sz="0" w:space="0" w:color="auto"/>
                                                  </w:divBdr>
                                                  <w:divsChild>
                                                    <w:div w:id="73750845">
                                                      <w:marLeft w:val="0"/>
                                                      <w:marRight w:val="0"/>
                                                      <w:marTop w:val="0"/>
                                                      <w:marBottom w:val="0"/>
                                                      <w:divBdr>
                                                        <w:top w:val="none" w:sz="0" w:space="0" w:color="auto"/>
                                                        <w:left w:val="none" w:sz="0" w:space="0" w:color="auto"/>
                                                        <w:bottom w:val="none" w:sz="0" w:space="0" w:color="auto"/>
                                                        <w:right w:val="none" w:sz="0" w:space="0" w:color="auto"/>
                                                      </w:divBdr>
                                                      <w:divsChild>
                                                        <w:div w:id="1168788972">
                                                          <w:marLeft w:val="0"/>
                                                          <w:marRight w:val="0"/>
                                                          <w:marTop w:val="0"/>
                                                          <w:marBottom w:val="0"/>
                                                          <w:divBdr>
                                                            <w:top w:val="none" w:sz="0" w:space="0" w:color="auto"/>
                                                            <w:left w:val="none" w:sz="0" w:space="0" w:color="auto"/>
                                                            <w:bottom w:val="none" w:sz="0" w:space="0" w:color="auto"/>
                                                            <w:right w:val="none" w:sz="0" w:space="0" w:color="auto"/>
                                                          </w:divBdr>
                                                          <w:divsChild>
                                                            <w:div w:id="1897888331">
                                                              <w:marLeft w:val="0"/>
                                                              <w:marRight w:val="0"/>
                                                              <w:marTop w:val="0"/>
                                                              <w:marBottom w:val="0"/>
                                                              <w:divBdr>
                                                                <w:top w:val="none" w:sz="0" w:space="0" w:color="auto"/>
                                                                <w:left w:val="none" w:sz="0" w:space="0" w:color="auto"/>
                                                                <w:bottom w:val="none" w:sz="0" w:space="0" w:color="auto"/>
                                                                <w:right w:val="none" w:sz="0" w:space="0" w:color="auto"/>
                                                              </w:divBdr>
                                                              <w:divsChild>
                                                                <w:div w:id="1087389076">
                                                                  <w:marLeft w:val="0"/>
                                                                  <w:marRight w:val="0"/>
                                                                  <w:marTop w:val="0"/>
                                                                  <w:marBottom w:val="0"/>
                                                                  <w:divBdr>
                                                                    <w:top w:val="none" w:sz="0" w:space="0" w:color="auto"/>
                                                                    <w:left w:val="none" w:sz="0" w:space="0" w:color="auto"/>
                                                                    <w:bottom w:val="none" w:sz="0" w:space="0" w:color="auto"/>
                                                                    <w:right w:val="none" w:sz="0" w:space="0" w:color="auto"/>
                                                                  </w:divBdr>
                                                                  <w:divsChild>
                                                                    <w:div w:id="9505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42214207">
      <w:bodyDiv w:val="1"/>
      <w:marLeft w:val="0"/>
      <w:marRight w:val="0"/>
      <w:marTop w:val="0"/>
      <w:marBottom w:val="0"/>
      <w:divBdr>
        <w:top w:val="none" w:sz="0" w:space="0" w:color="auto"/>
        <w:left w:val="none" w:sz="0" w:space="0" w:color="auto"/>
        <w:bottom w:val="none" w:sz="0" w:space="0" w:color="auto"/>
        <w:right w:val="none" w:sz="0" w:space="0" w:color="auto"/>
      </w:divBdr>
      <w:divsChild>
        <w:div w:id="859002642">
          <w:marLeft w:val="0"/>
          <w:marRight w:val="0"/>
          <w:marTop w:val="0"/>
          <w:marBottom w:val="0"/>
          <w:divBdr>
            <w:top w:val="none" w:sz="0" w:space="0" w:color="auto"/>
            <w:left w:val="none" w:sz="0" w:space="0" w:color="auto"/>
            <w:bottom w:val="none" w:sz="0" w:space="0" w:color="auto"/>
            <w:right w:val="none" w:sz="0" w:space="0" w:color="auto"/>
          </w:divBdr>
          <w:divsChild>
            <w:div w:id="209533624">
              <w:marLeft w:val="0"/>
              <w:marRight w:val="0"/>
              <w:marTop w:val="0"/>
              <w:marBottom w:val="0"/>
              <w:divBdr>
                <w:top w:val="none" w:sz="0" w:space="0" w:color="auto"/>
                <w:left w:val="none" w:sz="0" w:space="0" w:color="auto"/>
                <w:bottom w:val="none" w:sz="0" w:space="0" w:color="auto"/>
                <w:right w:val="none" w:sz="0" w:space="0" w:color="auto"/>
              </w:divBdr>
              <w:divsChild>
                <w:div w:id="1762214406">
                  <w:marLeft w:val="0"/>
                  <w:marRight w:val="0"/>
                  <w:marTop w:val="0"/>
                  <w:marBottom w:val="0"/>
                  <w:divBdr>
                    <w:top w:val="none" w:sz="0" w:space="0" w:color="auto"/>
                    <w:left w:val="none" w:sz="0" w:space="0" w:color="auto"/>
                    <w:bottom w:val="none" w:sz="0" w:space="0" w:color="auto"/>
                    <w:right w:val="none" w:sz="0" w:space="0" w:color="auto"/>
                  </w:divBdr>
                  <w:divsChild>
                    <w:div w:id="1778986737">
                      <w:marLeft w:val="0"/>
                      <w:marRight w:val="0"/>
                      <w:marTop w:val="0"/>
                      <w:marBottom w:val="0"/>
                      <w:divBdr>
                        <w:top w:val="none" w:sz="0" w:space="0" w:color="auto"/>
                        <w:left w:val="none" w:sz="0" w:space="0" w:color="auto"/>
                        <w:bottom w:val="none" w:sz="0" w:space="0" w:color="auto"/>
                        <w:right w:val="none" w:sz="0" w:space="0" w:color="auto"/>
                      </w:divBdr>
                      <w:divsChild>
                        <w:div w:id="363094112">
                          <w:marLeft w:val="0"/>
                          <w:marRight w:val="0"/>
                          <w:marTop w:val="0"/>
                          <w:marBottom w:val="0"/>
                          <w:divBdr>
                            <w:top w:val="none" w:sz="0" w:space="0" w:color="auto"/>
                            <w:left w:val="none" w:sz="0" w:space="0" w:color="auto"/>
                            <w:bottom w:val="none" w:sz="0" w:space="0" w:color="auto"/>
                            <w:right w:val="none" w:sz="0" w:space="0" w:color="auto"/>
                          </w:divBdr>
                          <w:divsChild>
                            <w:div w:id="379863355">
                              <w:marLeft w:val="0"/>
                              <w:marRight w:val="0"/>
                              <w:marTop w:val="0"/>
                              <w:marBottom w:val="0"/>
                              <w:divBdr>
                                <w:top w:val="none" w:sz="0" w:space="0" w:color="auto"/>
                                <w:left w:val="none" w:sz="0" w:space="0" w:color="auto"/>
                                <w:bottom w:val="none" w:sz="0" w:space="0" w:color="auto"/>
                                <w:right w:val="none" w:sz="0" w:space="0" w:color="auto"/>
                              </w:divBdr>
                              <w:divsChild>
                                <w:div w:id="1464617750">
                                  <w:marLeft w:val="0"/>
                                  <w:marRight w:val="0"/>
                                  <w:marTop w:val="0"/>
                                  <w:marBottom w:val="0"/>
                                  <w:divBdr>
                                    <w:top w:val="none" w:sz="0" w:space="0" w:color="auto"/>
                                    <w:left w:val="none" w:sz="0" w:space="0" w:color="auto"/>
                                    <w:bottom w:val="none" w:sz="0" w:space="0" w:color="auto"/>
                                    <w:right w:val="none" w:sz="0" w:space="0" w:color="auto"/>
                                  </w:divBdr>
                                  <w:divsChild>
                                    <w:div w:id="1233155920">
                                      <w:marLeft w:val="0"/>
                                      <w:marRight w:val="0"/>
                                      <w:marTop w:val="0"/>
                                      <w:marBottom w:val="0"/>
                                      <w:divBdr>
                                        <w:top w:val="none" w:sz="0" w:space="0" w:color="auto"/>
                                        <w:left w:val="none" w:sz="0" w:space="0" w:color="auto"/>
                                        <w:bottom w:val="none" w:sz="0" w:space="0" w:color="auto"/>
                                        <w:right w:val="none" w:sz="0" w:space="0" w:color="auto"/>
                                      </w:divBdr>
                                      <w:divsChild>
                                        <w:div w:id="2095011938">
                                          <w:marLeft w:val="0"/>
                                          <w:marRight w:val="0"/>
                                          <w:marTop w:val="0"/>
                                          <w:marBottom w:val="0"/>
                                          <w:divBdr>
                                            <w:top w:val="none" w:sz="0" w:space="0" w:color="auto"/>
                                            <w:left w:val="none" w:sz="0" w:space="0" w:color="auto"/>
                                            <w:bottom w:val="none" w:sz="0" w:space="0" w:color="auto"/>
                                            <w:right w:val="none" w:sz="0" w:space="0" w:color="auto"/>
                                          </w:divBdr>
                                          <w:divsChild>
                                            <w:div w:id="1574508652">
                                              <w:marLeft w:val="0"/>
                                              <w:marRight w:val="0"/>
                                              <w:marTop w:val="0"/>
                                              <w:marBottom w:val="0"/>
                                              <w:divBdr>
                                                <w:top w:val="none" w:sz="0" w:space="0" w:color="auto"/>
                                                <w:left w:val="none" w:sz="0" w:space="0" w:color="auto"/>
                                                <w:bottom w:val="none" w:sz="0" w:space="0" w:color="auto"/>
                                                <w:right w:val="none" w:sz="0" w:space="0" w:color="auto"/>
                                              </w:divBdr>
                                              <w:divsChild>
                                                <w:div w:id="206963384">
                                                  <w:marLeft w:val="0"/>
                                                  <w:marRight w:val="0"/>
                                                  <w:marTop w:val="0"/>
                                                  <w:marBottom w:val="0"/>
                                                  <w:divBdr>
                                                    <w:top w:val="none" w:sz="0" w:space="0" w:color="auto"/>
                                                    <w:left w:val="none" w:sz="0" w:space="0" w:color="auto"/>
                                                    <w:bottom w:val="none" w:sz="0" w:space="0" w:color="auto"/>
                                                    <w:right w:val="none" w:sz="0" w:space="0" w:color="auto"/>
                                                  </w:divBdr>
                                                  <w:divsChild>
                                                    <w:div w:id="916205058">
                                                      <w:marLeft w:val="0"/>
                                                      <w:marRight w:val="0"/>
                                                      <w:marTop w:val="0"/>
                                                      <w:marBottom w:val="0"/>
                                                      <w:divBdr>
                                                        <w:top w:val="none" w:sz="0" w:space="0" w:color="auto"/>
                                                        <w:left w:val="none" w:sz="0" w:space="0" w:color="auto"/>
                                                        <w:bottom w:val="none" w:sz="0" w:space="0" w:color="auto"/>
                                                        <w:right w:val="none" w:sz="0" w:space="0" w:color="auto"/>
                                                      </w:divBdr>
                                                      <w:divsChild>
                                                        <w:div w:id="782503261">
                                                          <w:marLeft w:val="0"/>
                                                          <w:marRight w:val="0"/>
                                                          <w:marTop w:val="0"/>
                                                          <w:marBottom w:val="0"/>
                                                          <w:divBdr>
                                                            <w:top w:val="none" w:sz="0" w:space="0" w:color="auto"/>
                                                            <w:left w:val="none" w:sz="0" w:space="0" w:color="auto"/>
                                                            <w:bottom w:val="none" w:sz="0" w:space="0" w:color="auto"/>
                                                            <w:right w:val="none" w:sz="0" w:space="0" w:color="auto"/>
                                                          </w:divBdr>
                                                          <w:divsChild>
                                                            <w:div w:id="1900705625">
                                                              <w:marLeft w:val="0"/>
                                                              <w:marRight w:val="0"/>
                                                              <w:marTop w:val="0"/>
                                                              <w:marBottom w:val="0"/>
                                                              <w:divBdr>
                                                                <w:top w:val="none" w:sz="0" w:space="0" w:color="auto"/>
                                                                <w:left w:val="none" w:sz="0" w:space="0" w:color="auto"/>
                                                                <w:bottom w:val="none" w:sz="0" w:space="0" w:color="auto"/>
                                                                <w:right w:val="none" w:sz="0" w:space="0" w:color="auto"/>
                                                              </w:divBdr>
                                                              <w:divsChild>
                                                                <w:div w:id="1123157124">
                                                                  <w:marLeft w:val="0"/>
                                                                  <w:marRight w:val="0"/>
                                                                  <w:marTop w:val="0"/>
                                                                  <w:marBottom w:val="0"/>
                                                                  <w:divBdr>
                                                                    <w:top w:val="none" w:sz="0" w:space="0" w:color="auto"/>
                                                                    <w:left w:val="none" w:sz="0" w:space="0" w:color="auto"/>
                                                                    <w:bottom w:val="none" w:sz="0" w:space="0" w:color="auto"/>
                                                                    <w:right w:val="none" w:sz="0" w:space="0" w:color="auto"/>
                                                                  </w:divBdr>
                                                                  <w:divsChild>
                                                                    <w:div w:id="169040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70587041">
      <w:bodyDiv w:val="1"/>
      <w:marLeft w:val="0"/>
      <w:marRight w:val="0"/>
      <w:marTop w:val="0"/>
      <w:marBottom w:val="0"/>
      <w:divBdr>
        <w:top w:val="none" w:sz="0" w:space="0" w:color="auto"/>
        <w:left w:val="none" w:sz="0" w:space="0" w:color="auto"/>
        <w:bottom w:val="none" w:sz="0" w:space="0" w:color="auto"/>
        <w:right w:val="none" w:sz="0" w:space="0" w:color="auto"/>
      </w:divBdr>
      <w:divsChild>
        <w:div w:id="420219040">
          <w:marLeft w:val="0"/>
          <w:marRight w:val="0"/>
          <w:marTop w:val="0"/>
          <w:marBottom w:val="0"/>
          <w:divBdr>
            <w:top w:val="none" w:sz="0" w:space="0" w:color="auto"/>
            <w:left w:val="none" w:sz="0" w:space="0" w:color="auto"/>
            <w:bottom w:val="none" w:sz="0" w:space="0" w:color="auto"/>
            <w:right w:val="none" w:sz="0" w:space="0" w:color="auto"/>
          </w:divBdr>
          <w:divsChild>
            <w:div w:id="1785491131">
              <w:marLeft w:val="0"/>
              <w:marRight w:val="0"/>
              <w:marTop w:val="0"/>
              <w:marBottom w:val="0"/>
              <w:divBdr>
                <w:top w:val="none" w:sz="0" w:space="0" w:color="auto"/>
                <w:left w:val="none" w:sz="0" w:space="0" w:color="auto"/>
                <w:bottom w:val="none" w:sz="0" w:space="0" w:color="auto"/>
                <w:right w:val="none" w:sz="0" w:space="0" w:color="auto"/>
              </w:divBdr>
              <w:divsChild>
                <w:div w:id="1628584610">
                  <w:marLeft w:val="0"/>
                  <w:marRight w:val="0"/>
                  <w:marTop w:val="0"/>
                  <w:marBottom w:val="0"/>
                  <w:divBdr>
                    <w:top w:val="none" w:sz="0" w:space="0" w:color="auto"/>
                    <w:left w:val="none" w:sz="0" w:space="0" w:color="auto"/>
                    <w:bottom w:val="none" w:sz="0" w:space="0" w:color="auto"/>
                    <w:right w:val="none" w:sz="0" w:space="0" w:color="auto"/>
                  </w:divBdr>
                  <w:divsChild>
                    <w:div w:id="464204469">
                      <w:marLeft w:val="0"/>
                      <w:marRight w:val="0"/>
                      <w:marTop w:val="0"/>
                      <w:marBottom w:val="0"/>
                      <w:divBdr>
                        <w:top w:val="none" w:sz="0" w:space="0" w:color="auto"/>
                        <w:left w:val="none" w:sz="0" w:space="0" w:color="auto"/>
                        <w:bottom w:val="none" w:sz="0" w:space="0" w:color="auto"/>
                        <w:right w:val="none" w:sz="0" w:space="0" w:color="auto"/>
                      </w:divBdr>
                      <w:divsChild>
                        <w:div w:id="2146654585">
                          <w:marLeft w:val="0"/>
                          <w:marRight w:val="0"/>
                          <w:marTop w:val="0"/>
                          <w:marBottom w:val="0"/>
                          <w:divBdr>
                            <w:top w:val="none" w:sz="0" w:space="0" w:color="auto"/>
                            <w:left w:val="none" w:sz="0" w:space="0" w:color="auto"/>
                            <w:bottom w:val="none" w:sz="0" w:space="0" w:color="auto"/>
                            <w:right w:val="none" w:sz="0" w:space="0" w:color="auto"/>
                          </w:divBdr>
                          <w:divsChild>
                            <w:div w:id="2062365689">
                              <w:marLeft w:val="0"/>
                              <w:marRight w:val="0"/>
                              <w:marTop w:val="0"/>
                              <w:marBottom w:val="0"/>
                              <w:divBdr>
                                <w:top w:val="none" w:sz="0" w:space="0" w:color="auto"/>
                                <w:left w:val="none" w:sz="0" w:space="0" w:color="auto"/>
                                <w:bottom w:val="none" w:sz="0" w:space="0" w:color="auto"/>
                                <w:right w:val="none" w:sz="0" w:space="0" w:color="auto"/>
                              </w:divBdr>
                              <w:divsChild>
                                <w:div w:id="1323704145">
                                  <w:marLeft w:val="0"/>
                                  <w:marRight w:val="0"/>
                                  <w:marTop w:val="0"/>
                                  <w:marBottom w:val="0"/>
                                  <w:divBdr>
                                    <w:top w:val="none" w:sz="0" w:space="0" w:color="auto"/>
                                    <w:left w:val="none" w:sz="0" w:space="0" w:color="auto"/>
                                    <w:bottom w:val="none" w:sz="0" w:space="0" w:color="auto"/>
                                    <w:right w:val="none" w:sz="0" w:space="0" w:color="auto"/>
                                  </w:divBdr>
                                  <w:divsChild>
                                    <w:div w:id="2080050572">
                                      <w:marLeft w:val="0"/>
                                      <w:marRight w:val="0"/>
                                      <w:marTop w:val="0"/>
                                      <w:marBottom w:val="0"/>
                                      <w:divBdr>
                                        <w:top w:val="none" w:sz="0" w:space="0" w:color="auto"/>
                                        <w:left w:val="none" w:sz="0" w:space="0" w:color="auto"/>
                                        <w:bottom w:val="none" w:sz="0" w:space="0" w:color="auto"/>
                                        <w:right w:val="none" w:sz="0" w:space="0" w:color="auto"/>
                                      </w:divBdr>
                                      <w:divsChild>
                                        <w:div w:id="1105003600">
                                          <w:marLeft w:val="0"/>
                                          <w:marRight w:val="0"/>
                                          <w:marTop w:val="0"/>
                                          <w:marBottom w:val="0"/>
                                          <w:divBdr>
                                            <w:top w:val="none" w:sz="0" w:space="0" w:color="auto"/>
                                            <w:left w:val="none" w:sz="0" w:space="0" w:color="auto"/>
                                            <w:bottom w:val="none" w:sz="0" w:space="0" w:color="auto"/>
                                            <w:right w:val="none" w:sz="0" w:space="0" w:color="auto"/>
                                          </w:divBdr>
                                          <w:divsChild>
                                            <w:div w:id="127407334">
                                              <w:marLeft w:val="0"/>
                                              <w:marRight w:val="0"/>
                                              <w:marTop w:val="0"/>
                                              <w:marBottom w:val="0"/>
                                              <w:divBdr>
                                                <w:top w:val="none" w:sz="0" w:space="0" w:color="auto"/>
                                                <w:left w:val="none" w:sz="0" w:space="0" w:color="auto"/>
                                                <w:bottom w:val="none" w:sz="0" w:space="0" w:color="auto"/>
                                                <w:right w:val="none" w:sz="0" w:space="0" w:color="auto"/>
                                              </w:divBdr>
                                              <w:divsChild>
                                                <w:div w:id="1412242434">
                                                  <w:marLeft w:val="0"/>
                                                  <w:marRight w:val="0"/>
                                                  <w:marTop w:val="0"/>
                                                  <w:marBottom w:val="0"/>
                                                  <w:divBdr>
                                                    <w:top w:val="none" w:sz="0" w:space="0" w:color="auto"/>
                                                    <w:left w:val="none" w:sz="0" w:space="0" w:color="auto"/>
                                                    <w:bottom w:val="none" w:sz="0" w:space="0" w:color="auto"/>
                                                    <w:right w:val="none" w:sz="0" w:space="0" w:color="auto"/>
                                                  </w:divBdr>
                                                  <w:divsChild>
                                                    <w:div w:id="1925726935">
                                                      <w:marLeft w:val="0"/>
                                                      <w:marRight w:val="0"/>
                                                      <w:marTop w:val="0"/>
                                                      <w:marBottom w:val="0"/>
                                                      <w:divBdr>
                                                        <w:top w:val="none" w:sz="0" w:space="0" w:color="auto"/>
                                                        <w:left w:val="none" w:sz="0" w:space="0" w:color="auto"/>
                                                        <w:bottom w:val="none" w:sz="0" w:space="0" w:color="auto"/>
                                                        <w:right w:val="none" w:sz="0" w:space="0" w:color="auto"/>
                                                      </w:divBdr>
                                                      <w:divsChild>
                                                        <w:div w:id="333605792">
                                                          <w:marLeft w:val="0"/>
                                                          <w:marRight w:val="0"/>
                                                          <w:marTop w:val="0"/>
                                                          <w:marBottom w:val="0"/>
                                                          <w:divBdr>
                                                            <w:top w:val="none" w:sz="0" w:space="0" w:color="auto"/>
                                                            <w:left w:val="none" w:sz="0" w:space="0" w:color="auto"/>
                                                            <w:bottom w:val="none" w:sz="0" w:space="0" w:color="auto"/>
                                                            <w:right w:val="none" w:sz="0" w:space="0" w:color="auto"/>
                                                          </w:divBdr>
                                                          <w:divsChild>
                                                            <w:div w:id="1621302615">
                                                              <w:marLeft w:val="0"/>
                                                              <w:marRight w:val="0"/>
                                                              <w:marTop w:val="0"/>
                                                              <w:marBottom w:val="0"/>
                                                              <w:divBdr>
                                                                <w:top w:val="none" w:sz="0" w:space="0" w:color="auto"/>
                                                                <w:left w:val="none" w:sz="0" w:space="0" w:color="auto"/>
                                                                <w:bottom w:val="none" w:sz="0" w:space="0" w:color="auto"/>
                                                                <w:right w:val="none" w:sz="0" w:space="0" w:color="auto"/>
                                                              </w:divBdr>
                                                              <w:divsChild>
                                                                <w:div w:id="773981426">
                                                                  <w:marLeft w:val="0"/>
                                                                  <w:marRight w:val="0"/>
                                                                  <w:marTop w:val="0"/>
                                                                  <w:marBottom w:val="0"/>
                                                                  <w:divBdr>
                                                                    <w:top w:val="none" w:sz="0" w:space="0" w:color="auto"/>
                                                                    <w:left w:val="none" w:sz="0" w:space="0" w:color="auto"/>
                                                                    <w:bottom w:val="none" w:sz="0" w:space="0" w:color="auto"/>
                                                                    <w:right w:val="none" w:sz="0" w:space="0" w:color="auto"/>
                                                                  </w:divBdr>
                                                                  <w:divsChild>
                                                                    <w:div w:id="168473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34418695">
      <w:bodyDiv w:val="1"/>
      <w:marLeft w:val="0"/>
      <w:marRight w:val="0"/>
      <w:marTop w:val="0"/>
      <w:marBottom w:val="0"/>
      <w:divBdr>
        <w:top w:val="none" w:sz="0" w:space="0" w:color="auto"/>
        <w:left w:val="none" w:sz="0" w:space="0" w:color="auto"/>
        <w:bottom w:val="none" w:sz="0" w:space="0" w:color="auto"/>
        <w:right w:val="none" w:sz="0" w:space="0" w:color="auto"/>
      </w:divBdr>
      <w:divsChild>
        <w:div w:id="473760694">
          <w:marLeft w:val="0"/>
          <w:marRight w:val="0"/>
          <w:marTop w:val="0"/>
          <w:marBottom w:val="0"/>
          <w:divBdr>
            <w:top w:val="none" w:sz="0" w:space="0" w:color="auto"/>
            <w:left w:val="none" w:sz="0" w:space="0" w:color="auto"/>
            <w:bottom w:val="none" w:sz="0" w:space="0" w:color="auto"/>
            <w:right w:val="none" w:sz="0" w:space="0" w:color="auto"/>
          </w:divBdr>
          <w:divsChild>
            <w:div w:id="2067679181">
              <w:marLeft w:val="0"/>
              <w:marRight w:val="0"/>
              <w:marTop w:val="0"/>
              <w:marBottom w:val="0"/>
              <w:divBdr>
                <w:top w:val="none" w:sz="0" w:space="0" w:color="auto"/>
                <w:left w:val="none" w:sz="0" w:space="0" w:color="auto"/>
                <w:bottom w:val="none" w:sz="0" w:space="0" w:color="auto"/>
                <w:right w:val="none" w:sz="0" w:space="0" w:color="auto"/>
              </w:divBdr>
              <w:divsChild>
                <w:div w:id="198319736">
                  <w:marLeft w:val="0"/>
                  <w:marRight w:val="0"/>
                  <w:marTop w:val="0"/>
                  <w:marBottom w:val="0"/>
                  <w:divBdr>
                    <w:top w:val="none" w:sz="0" w:space="0" w:color="auto"/>
                    <w:left w:val="none" w:sz="0" w:space="0" w:color="auto"/>
                    <w:bottom w:val="none" w:sz="0" w:space="0" w:color="auto"/>
                    <w:right w:val="none" w:sz="0" w:space="0" w:color="auto"/>
                  </w:divBdr>
                  <w:divsChild>
                    <w:div w:id="469325817">
                      <w:marLeft w:val="0"/>
                      <w:marRight w:val="0"/>
                      <w:marTop w:val="0"/>
                      <w:marBottom w:val="0"/>
                      <w:divBdr>
                        <w:top w:val="none" w:sz="0" w:space="0" w:color="auto"/>
                        <w:left w:val="none" w:sz="0" w:space="0" w:color="auto"/>
                        <w:bottom w:val="none" w:sz="0" w:space="0" w:color="auto"/>
                        <w:right w:val="none" w:sz="0" w:space="0" w:color="auto"/>
                      </w:divBdr>
                      <w:divsChild>
                        <w:div w:id="2018464017">
                          <w:marLeft w:val="0"/>
                          <w:marRight w:val="0"/>
                          <w:marTop w:val="0"/>
                          <w:marBottom w:val="0"/>
                          <w:divBdr>
                            <w:top w:val="none" w:sz="0" w:space="0" w:color="auto"/>
                            <w:left w:val="none" w:sz="0" w:space="0" w:color="auto"/>
                            <w:bottom w:val="none" w:sz="0" w:space="0" w:color="auto"/>
                            <w:right w:val="none" w:sz="0" w:space="0" w:color="auto"/>
                          </w:divBdr>
                          <w:divsChild>
                            <w:div w:id="1256938262">
                              <w:marLeft w:val="0"/>
                              <w:marRight w:val="0"/>
                              <w:marTop w:val="0"/>
                              <w:marBottom w:val="0"/>
                              <w:divBdr>
                                <w:top w:val="none" w:sz="0" w:space="0" w:color="auto"/>
                                <w:left w:val="none" w:sz="0" w:space="0" w:color="auto"/>
                                <w:bottom w:val="none" w:sz="0" w:space="0" w:color="auto"/>
                                <w:right w:val="none" w:sz="0" w:space="0" w:color="auto"/>
                              </w:divBdr>
                              <w:divsChild>
                                <w:div w:id="1370299853">
                                  <w:marLeft w:val="0"/>
                                  <w:marRight w:val="0"/>
                                  <w:marTop w:val="0"/>
                                  <w:marBottom w:val="0"/>
                                  <w:divBdr>
                                    <w:top w:val="none" w:sz="0" w:space="0" w:color="auto"/>
                                    <w:left w:val="none" w:sz="0" w:space="0" w:color="auto"/>
                                    <w:bottom w:val="none" w:sz="0" w:space="0" w:color="auto"/>
                                    <w:right w:val="none" w:sz="0" w:space="0" w:color="auto"/>
                                  </w:divBdr>
                                  <w:divsChild>
                                    <w:div w:id="415907977">
                                      <w:marLeft w:val="0"/>
                                      <w:marRight w:val="0"/>
                                      <w:marTop w:val="0"/>
                                      <w:marBottom w:val="0"/>
                                      <w:divBdr>
                                        <w:top w:val="none" w:sz="0" w:space="0" w:color="auto"/>
                                        <w:left w:val="none" w:sz="0" w:space="0" w:color="auto"/>
                                        <w:bottom w:val="none" w:sz="0" w:space="0" w:color="auto"/>
                                        <w:right w:val="none" w:sz="0" w:space="0" w:color="auto"/>
                                      </w:divBdr>
                                      <w:divsChild>
                                        <w:div w:id="513737769">
                                          <w:marLeft w:val="0"/>
                                          <w:marRight w:val="0"/>
                                          <w:marTop w:val="0"/>
                                          <w:marBottom w:val="0"/>
                                          <w:divBdr>
                                            <w:top w:val="none" w:sz="0" w:space="0" w:color="auto"/>
                                            <w:left w:val="none" w:sz="0" w:space="0" w:color="auto"/>
                                            <w:bottom w:val="none" w:sz="0" w:space="0" w:color="auto"/>
                                            <w:right w:val="none" w:sz="0" w:space="0" w:color="auto"/>
                                          </w:divBdr>
                                          <w:divsChild>
                                            <w:div w:id="818377940">
                                              <w:marLeft w:val="0"/>
                                              <w:marRight w:val="0"/>
                                              <w:marTop w:val="0"/>
                                              <w:marBottom w:val="0"/>
                                              <w:divBdr>
                                                <w:top w:val="none" w:sz="0" w:space="0" w:color="auto"/>
                                                <w:left w:val="none" w:sz="0" w:space="0" w:color="auto"/>
                                                <w:bottom w:val="none" w:sz="0" w:space="0" w:color="auto"/>
                                                <w:right w:val="none" w:sz="0" w:space="0" w:color="auto"/>
                                              </w:divBdr>
                                              <w:divsChild>
                                                <w:div w:id="1333027621">
                                                  <w:marLeft w:val="0"/>
                                                  <w:marRight w:val="0"/>
                                                  <w:marTop w:val="0"/>
                                                  <w:marBottom w:val="0"/>
                                                  <w:divBdr>
                                                    <w:top w:val="none" w:sz="0" w:space="0" w:color="auto"/>
                                                    <w:left w:val="none" w:sz="0" w:space="0" w:color="auto"/>
                                                    <w:bottom w:val="none" w:sz="0" w:space="0" w:color="auto"/>
                                                    <w:right w:val="none" w:sz="0" w:space="0" w:color="auto"/>
                                                  </w:divBdr>
                                                  <w:divsChild>
                                                    <w:div w:id="1739863383">
                                                      <w:marLeft w:val="0"/>
                                                      <w:marRight w:val="0"/>
                                                      <w:marTop w:val="0"/>
                                                      <w:marBottom w:val="0"/>
                                                      <w:divBdr>
                                                        <w:top w:val="none" w:sz="0" w:space="0" w:color="auto"/>
                                                        <w:left w:val="none" w:sz="0" w:space="0" w:color="auto"/>
                                                        <w:bottom w:val="none" w:sz="0" w:space="0" w:color="auto"/>
                                                        <w:right w:val="none" w:sz="0" w:space="0" w:color="auto"/>
                                                      </w:divBdr>
                                                      <w:divsChild>
                                                        <w:div w:id="309478190">
                                                          <w:marLeft w:val="0"/>
                                                          <w:marRight w:val="0"/>
                                                          <w:marTop w:val="0"/>
                                                          <w:marBottom w:val="0"/>
                                                          <w:divBdr>
                                                            <w:top w:val="none" w:sz="0" w:space="0" w:color="auto"/>
                                                            <w:left w:val="none" w:sz="0" w:space="0" w:color="auto"/>
                                                            <w:bottom w:val="none" w:sz="0" w:space="0" w:color="auto"/>
                                                            <w:right w:val="none" w:sz="0" w:space="0" w:color="auto"/>
                                                          </w:divBdr>
                                                          <w:divsChild>
                                                            <w:div w:id="588194762">
                                                              <w:marLeft w:val="0"/>
                                                              <w:marRight w:val="0"/>
                                                              <w:marTop w:val="0"/>
                                                              <w:marBottom w:val="0"/>
                                                              <w:divBdr>
                                                                <w:top w:val="none" w:sz="0" w:space="0" w:color="auto"/>
                                                                <w:left w:val="none" w:sz="0" w:space="0" w:color="auto"/>
                                                                <w:bottom w:val="none" w:sz="0" w:space="0" w:color="auto"/>
                                                                <w:right w:val="none" w:sz="0" w:space="0" w:color="auto"/>
                                                              </w:divBdr>
                                                              <w:divsChild>
                                                                <w:div w:id="1521241406">
                                                                  <w:marLeft w:val="0"/>
                                                                  <w:marRight w:val="0"/>
                                                                  <w:marTop w:val="0"/>
                                                                  <w:marBottom w:val="0"/>
                                                                  <w:divBdr>
                                                                    <w:top w:val="none" w:sz="0" w:space="0" w:color="auto"/>
                                                                    <w:left w:val="none" w:sz="0" w:space="0" w:color="auto"/>
                                                                    <w:bottom w:val="none" w:sz="0" w:space="0" w:color="auto"/>
                                                                    <w:right w:val="none" w:sz="0" w:space="0" w:color="auto"/>
                                                                  </w:divBdr>
                                                                  <w:divsChild>
                                                                    <w:div w:id="194203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89291736">
      <w:bodyDiv w:val="1"/>
      <w:marLeft w:val="0"/>
      <w:marRight w:val="0"/>
      <w:marTop w:val="0"/>
      <w:marBottom w:val="0"/>
      <w:divBdr>
        <w:top w:val="none" w:sz="0" w:space="0" w:color="auto"/>
        <w:left w:val="none" w:sz="0" w:space="0" w:color="auto"/>
        <w:bottom w:val="none" w:sz="0" w:space="0" w:color="auto"/>
        <w:right w:val="none" w:sz="0" w:space="0" w:color="auto"/>
      </w:divBdr>
      <w:divsChild>
        <w:div w:id="422842702">
          <w:marLeft w:val="0"/>
          <w:marRight w:val="0"/>
          <w:marTop w:val="0"/>
          <w:marBottom w:val="0"/>
          <w:divBdr>
            <w:top w:val="none" w:sz="0" w:space="0" w:color="auto"/>
            <w:left w:val="none" w:sz="0" w:space="0" w:color="auto"/>
            <w:bottom w:val="none" w:sz="0" w:space="0" w:color="auto"/>
            <w:right w:val="none" w:sz="0" w:space="0" w:color="auto"/>
          </w:divBdr>
          <w:divsChild>
            <w:div w:id="1790467356">
              <w:marLeft w:val="0"/>
              <w:marRight w:val="0"/>
              <w:marTop w:val="0"/>
              <w:marBottom w:val="0"/>
              <w:divBdr>
                <w:top w:val="none" w:sz="0" w:space="0" w:color="auto"/>
                <w:left w:val="none" w:sz="0" w:space="0" w:color="auto"/>
                <w:bottom w:val="none" w:sz="0" w:space="0" w:color="auto"/>
                <w:right w:val="none" w:sz="0" w:space="0" w:color="auto"/>
              </w:divBdr>
              <w:divsChild>
                <w:div w:id="69692626">
                  <w:marLeft w:val="0"/>
                  <w:marRight w:val="0"/>
                  <w:marTop w:val="0"/>
                  <w:marBottom w:val="0"/>
                  <w:divBdr>
                    <w:top w:val="none" w:sz="0" w:space="0" w:color="auto"/>
                    <w:left w:val="none" w:sz="0" w:space="0" w:color="auto"/>
                    <w:bottom w:val="none" w:sz="0" w:space="0" w:color="auto"/>
                    <w:right w:val="none" w:sz="0" w:space="0" w:color="auto"/>
                  </w:divBdr>
                  <w:divsChild>
                    <w:div w:id="49888210">
                      <w:marLeft w:val="0"/>
                      <w:marRight w:val="0"/>
                      <w:marTop w:val="0"/>
                      <w:marBottom w:val="0"/>
                      <w:divBdr>
                        <w:top w:val="none" w:sz="0" w:space="0" w:color="auto"/>
                        <w:left w:val="none" w:sz="0" w:space="0" w:color="auto"/>
                        <w:bottom w:val="none" w:sz="0" w:space="0" w:color="auto"/>
                        <w:right w:val="none" w:sz="0" w:space="0" w:color="auto"/>
                      </w:divBdr>
                      <w:divsChild>
                        <w:div w:id="1754204357">
                          <w:marLeft w:val="0"/>
                          <w:marRight w:val="0"/>
                          <w:marTop w:val="0"/>
                          <w:marBottom w:val="0"/>
                          <w:divBdr>
                            <w:top w:val="none" w:sz="0" w:space="0" w:color="auto"/>
                            <w:left w:val="none" w:sz="0" w:space="0" w:color="auto"/>
                            <w:bottom w:val="none" w:sz="0" w:space="0" w:color="auto"/>
                            <w:right w:val="none" w:sz="0" w:space="0" w:color="auto"/>
                          </w:divBdr>
                          <w:divsChild>
                            <w:div w:id="219171798">
                              <w:marLeft w:val="0"/>
                              <w:marRight w:val="0"/>
                              <w:marTop w:val="0"/>
                              <w:marBottom w:val="0"/>
                              <w:divBdr>
                                <w:top w:val="none" w:sz="0" w:space="0" w:color="auto"/>
                                <w:left w:val="none" w:sz="0" w:space="0" w:color="auto"/>
                                <w:bottom w:val="none" w:sz="0" w:space="0" w:color="auto"/>
                                <w:right w:val="none" w:sz="0" w:space="0" w:color="auto"/>
                              </w:divBdr>
                              <w:divsChild>
                                <w:div w:id="216823053">
                                  <w:marLeft w:val="0"/>
                                  <w:marRight w:val="0"/>
                                  <w:marTop w:val="0"/>
                                  <w:marBottom w:val="0"/>
                                  <w:divBdr>
                                    <w:top w:val="none" w:sz="0" w:space="0" w:color="auto"/>
                                    <w:left w:val="none" w:sz="0" w:space="0" w:color="auto"/>
                                    <w:bottom w:val="none" w:sz="0" w:space="0" w:color="auto"/>
                                    <w:right w:val="none" w:sz="0" w:space="0" w:color="auto"/>
                                  </w:divBdr>
                                  <w:divsChild>
                                    <w:div w:id="268009461">
                                      <w:marLeft w:val="0"/>
                                      <w:marRight w:val="0"/>
                                      <w:marTop w:val="0"/>
                                      <w:marBottom w:val="0"/>
                                      <w:divBdr>
                                        <w:top w:val="none" w:sz="0" w:space="0" w:color="auto"/>
                                        <w:left w:val="none" w:sz="0" w:space="0" w:color="auto"/>
                                        <w:bottom w:val="none" w:sz="0" w:space="0" w:color="auto"/>
                                        <w:right w:val="none" w:sz="0" w:space="0" w:color="auto"/>
                                      </w:divBdr>
                                      <w:divsChild>
                                        <w:div w:id="355545182">
                                          <w:marLeft w:val="0"/>
                                          <w:marRight w:val="0"/>
                                          <w:marTop w:val="0"/>
                                          <w:marBottom w:val="0"/>
                                          <w:divBdr>
                                            <w:top w:val="none" w:sz="0" w:space="0" w:color="auto"/>
                                            <w:left w:val="none" w:sz="0" w:space="0" w:color="auto"/>
                                            <w:bottom w:val="none" w:sz="0" w:space="0" w:color="auto"/>
                                            <w:right w:val="none" w:sz="0" w:space="0" w:color="auto"/>
                                          </w:divBdr>
                                          <w:divsChild>
                                            <w:div w:id="928193652">
                                              <w:marLeft w:val="0"/>
                                              <w:marRight w:val="0"/>
                                              <w:marTop w:val="0"/>
                                              <w:marBottom w:val="0"/>
                                              <w:divBdr>
                                                <w:top w:val="none" w:sz="0" w:space="0" w:color="auto"/>
                                                <w:left w:val="none" w:sz="0" w:space="0" w:color="auto"/>
                                                <w:bottom w:val="none" w:sz="0" w:space="0" w:color="auto"/>
                                                <w:right w:val="none" w:sz="0" w:space="0" w:color="auto"/>
                                              </w:divBdr>
                                              <w:divsChild>
                                                <w:div w:id="562641578">
                                                  <w:marLeft w:val="0"/>
                                                  <w:marRight w:val="0"/>
                                                  <w:marTop w:val="0"/>
                                                  <w:marBottom w:val="0"/>
                                                  <w:divBdr>
                                                    <w:top w:val="none" w:sz="0" w:space="0" w:color="auto"/>
                                                    <w:left w:val="none" w:sz="0" w:space="0" w:color="auto"/>
                                                    <w:bottom w:val="none" w:sz="0" w:space="0" w:color="auto"/>
                                                    <w:right w:val="none" w:sz="0" w:space="0" w:color="auto"/>
                                                  </w:divBdr>
                                                  <w:divsChild>
                                                    <w:div w:id="206262208">
                                                      <w:marLeft w:val="0"/>
                                                      <w:marRight w:val="0"/>
                                                      <w:marTop w:val="0"/>
                                                      <w:marBottom w:val="0"/>
                                                      <w:divBdr>
                                                        <w:top w:val="none" w:sz="0" w:space="0" w:color="auto"/>
                                                        <w:left w:val="none" w:sz="0" w:space="0" w:color="auto"/>
                                                        <w:bottom w:val="none" w:sz="0" w:space="0" w:color="auto"/>
                                                        <w:right w:val="none" w:sz="0" w:space="0" w:color="auto"/>
                                                      </w:divBdr>
                                                      <w:divsChild>
                                                        <w:div w:id="759183341">
                                                          <w:marLeft w:val="0"/>
                                                          <w:marRight w:val="0"/>
                                                          <w:marTop w:val="0"/>
                                                          <w:marBottom w:val="0"/>
                                                          <w:divBdr>
                                                            <w:top w:val="none" w:sz="0" w:space="0" w:color="auto"/>
                                                            <w:left w:val="none" w:sz="0" w:space="0" w:color="auto"/>
                                                            <w:bottom w:val="none" w:sz="0" w:space="0" w:color="auto"/>
                                                            <w:right w:val="none" w:sz="0" w:space="0" w:color="auto"/>
                                                          </w:divBdr>
                                                          <w:divsChild>
                                                            <w:div w:id="660695595">
                                                              <w:marLeft w:val="0"/>
                                                              <w:marRight w:val="0"/>
                                                              <w:marTop w:val="0"/>
                                                              <w:marBottom w:val="0"/>
                                                              <w:divBdr>
                                                                <w:top w:val="none" w:sz="0" w:space="0" w:color="auto"/>
                                                                <w:left w:val="none" w:sz="0" w:space="0" w:color="auto"/>
                                                                <w:bottom w:val="none" w:sz="0" w:space="0" w:color="auto"/>
                                                                <w:right w:val="none" w:sz="0" w:space="0" w:color="auto"/>
                                                              </w:divBdr>
                                                              <w:divsChild>
                                                                <w:div w:id="165749722">
                                                                  <w:marLeft w:val="0"/>
                                                                  <w:marRight w:val="0"/>
                                                                  <w:marTop w:val="0"/>
                                                                  <w:marBottom w:val="0"/>
                                                                  <w:divBdr>
                                                                    <w:top w:val="none" w:sz="0" w:space="0" w:color="auto"/>
                                                                    <w:left w:val="none" w:sz="0" w:space="0" w:color="auto"/>
                                                                    <w:bottom w:val="none" w:sz="0" w:space="0" w:color="auto"/>
                                                                    <w:right w:val="none" w:sz="0" w:space="0" w:color="auto"/>
                                                                  </w:divBdr>
                                                                  <w:divsChild>
                                                                    <w:div w:id="86706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75213740">
      <w:bodyDiv w:val="1"/>
      <w:marLeft w:val="0"/>
      <w:marRight w:val="0"/>
      <w:marTop w:val="0"/>
      <w:marBottom w:val="0"/>
      <w:divBdr>
        <w:top w:val="none" w:sz="0" w:space="0" w:color="auto"/>
        <w:left w:val="none" w:sz="0" w:space="0" w:color="auto"/>
        <w:bottom w:val="none" w:sz="0" w:space="0" w:color="auto"/>
        <w:right w:val="none" w:sz="0" w:space="0" w:color="auto"/>
      </w:divBdr>
      <w:divsChild>
        <w:div w:id="157305848">
          <w:marLeft w:val="0"/>
          <w:marRight w:val="0"/>
          <w:marTop w:val="0"/>
          <w:marBottom w:val="0"/>
          <w:divBdr>
            <w:top w:val="none" w:sz="0" w:space="0" w:color="auto"/>
            <w:left w:val="none" w:sz="0" w:space="0" w:color="auto"/>
            <w:bottom w:val="none" w:sz="0" w:space="0" w:color="auto"/>
            <w:right w:val="none" w:sz="0" w:space="0" w:color="auto"/>
          </w:divBdr>
          <w:divsChild>
            <w:div w:id="1765804830">
              <w:marLeft w:val="0"/>
              <w:marRight w:val="0"/>
              <w:marTop w:val="0"/>
              <w:marBottom w:val="0"/>
              <w:divBdr>
                <w:top w:val="none" w:sz="0" w:space="0" w:color="auto"/>
                <w:left w:val="none" w:sz="0" w:space="0" w:color="auto"/>
                <w:bottom w:val="none" w:sz="0" w:space="0" w:color="auto"/>
                <w:right w:val="none" w:sz="0" w:space="0" w:color="auto"/>
              </w:divBdr>
              <w:divsChild>
                <w:div w:id="249123275">
                  <w:marLeft w:val="0"/>
                  <w:marRight w:val="0"/>
                  <w:marTop w:val="0"/>
                  <w:marBottom w:val="0"/>
                  <w:divBdr>
                    <w:top w:val="none" w:sz="0" w:space="0" w:color="auto"/>
                    <w:left w:val="none" w:sz="0" w:space="0" w:color="auto"/>
                    <w:bottom w:val="none" w:sz="0" w:space="0" w:color="auto"/>
                    <w:right w:val="none" w:sz="0" w:space="0" w:color="auto"/>
                  </w:divBdr>
                  <w:divsChild>
                    <w:div w:id="1546867812">
                      <w:marLeft w:val="0"/>
                      <w:marRight w:val="0"/>
                      <w:marTop w:val="0"/>
                      <w:marBottom w:val="0"/>
                      <w:divBdr>
                        <w:top w:val="none" w:sz="0" w:space="0" w:color="auto"/>
                        <w:left w:val="none" w:sz="0" w:space="0" w:color="auto"/>
                        <w:bottom w:val="none" w:sz="0" w:space="0" w:color="auto"/>
                        <w:right w:val="none" w:sz="0" w:space="0" w:color="auto"/>
                      </w:divBdr>
                      <w:divsChild>
                        <w:div w:id="992291465">
                          <w:marLeft w:val="0"/>
                          <w:marRight w:val="0"/>
                          <w:marTop w:val="0"/>
                          <w:marBottom w:val="0"/>
                          <w:divBdr>
                            <w:top w:val="none" w:sz="0" w:space="0" w:color="auto"/>
                            <w:left w:val="none" w:sz="0" w:space="0" w:color="auto"/>
                            <w:bottom w:val="none" w:sz="0" w:space="0" w:color="auto"/>
                            <w:right w:val="none" w:sz="0" w:space="0" w:color="auto"/>
                          </w:divBdr>
                          <w:divsChild>
                            <w:div w:id="1018313670">
                              <w:marLeft w:val="0"/>
                              <w:marRight w:val="0"/>
                              <w:marTop w:val="0"/>
                              <w:marBottom w:val="0"/>
                              <w:divBdr>
                                <w:top w:val="none" w:sz="0" w:space="0" w:color="auto"/>
                                <w:left w:val="none" w:sz="0" w:space="0" w:color="auto"/>
                                <w:bottom w:val="none" w:sz="0" w:space="0" w:color="auto"/>
                                <w:right w:val="none" w:sz="0" w:space="0" w:color="auto"/>
                              </w:divBdr>
                              <w:divsChild>
                                <w:div w:id="1154301287">
                                  <w:marLeft w:val="0"/>
                                  <w:marRight w:val="0"/>
                                  <w:marTop w:val="0"/>
                                  <w:marBottom w:val="0"/>
                                  <w:divBdr>
                                    <w:top w:val="none" w:sz="0" w:space="0" w:color="auto"/>
                                    <w:left w:val="none" w:sz="0" w:space="0" w:color="auto"/>
                                    <w:bottom w:val="none" w:sz="0" w:space="0" w:color="auto"/>
                                    <w:right w:val="none" w:sz="0" w:space="0" w:color="auto"/>
                                  </w:divBdr>
                                  <w:divsChild>
                                    <w:div w:id="1284073708">
                                      <w:marLeft w:val="0"/>
                                      <w:marRight w:val="0"/>
                                      <w:marTop w:val="0"/>
                                      <w:marBottom w:val="0"/>
                                      <w:divBdr>
                                        <w:top w:val="none" w:sz="0" w:space="0" w:color="auto"/>
                                        <w:left w:val="none" w:sz="0" w:space="0" w:color="auto"/>
                                        <w:bottom w:val="none" w:sz="0" w:space="0" w:color="auto"/>
                                        <w:right w:val="none" w:sz="0" w:space="0" w:color="auto"/>
                                      </w:divBdr>
                                      <w:divsChild>
                                        <w:div w:id="1268077052">
                                          <w:marLeft w:val="0"/>
                                          <w:marRight w:val="0"/>
                                          <w:marTop w:val="0"/>
                                          <w:marBottom w:val="0"/>
                                          <w:divBdr>
                                            <w:top w:val="none" w:sz="0" w:space="0" w:color="auto"/>
                                            <w:left w:val="none" w:sz="0" w:space="0" w:color="auto"/>
                                            <w:bottom w:val="none" w:sz="0" w:space="0" w:color="auto"/>
                                            <w:right w:val="none" w:sz="0" w:space="0" w:color="auto"/>
                                          </w:divBdr>
                                          <w:divsChild>
                                            <w:div w:id="924924847">
                                              <w:marLeft w:val="0"/>
                                              <w:marRight w:val="0"/>
                                              <w:marTop w:val="0"/>
                                              <w:marBottom w:val="0"/>
                                              <w:divBdr>
                                                <w:top w:val="none" w:sz="0" w:space="0" w:color="auto"/>
                                                <w:left w:val="none" w:sz="0" w:space="0" w:color="auto"/>
                                                <w:bottom w:val="none" w:sz="0" w:space="0" w:color="auto"/>
                                                <w:right w:val="none" w:sz="0" w:space="0" w:color="auto"/>
                                              </w:divBdr>
                                              <w:divsChild>
                                                <w:div w:id="24720469">
                                                  <w:marLeft w:val="0"/>
                                                  <w:marRight w:val="0"/>
                                                  <w:marTop w:val="0"/>
                                                  <w:marBottom w:val="0"/>
                                                  <w:divBdr>
                                                    <w:top w:val="none" w:sz="0" w:space="0" w:color="auto"/>
                                                    <w:left w:val="none" w:sz="0" w:space="0" w:color="auto"/>
                                                    <w:bottom w:val="none" w:sz="0" w:space="0" w:color="auto"/>
                                                    <w:right w:val="none" w:sz="0" w:space="0" w:color="auto"/>
                                                  </w:divBdr>
                                                  <w:divsChild>
                                                    <w:div w:id="1303458980">
                                                      <w:marLeft w:val="0"/>
                                                      <w:marRight w:val="0"/>
                                                      <w:marTop w:val="0"/>
                                                      <w:marBottom w:val="0"/>
                                                      <w:divBdr>
                                                        <w:top w:val="none" w:sz="0" w:space="0" w:color="auto"/>
                                                        <w:left w:val="none" w:sz="0" w:space="0" w:color="auto"/>
                                                        <w:bottom w:val="none" w:sz="0" w:space="0" w:color="auto"/>
                                                        <w:right w:val="none" w:sz="0" w:space="0" w:color="auto"/>
                                                      </w:divBdr>
                                                      <w:divsChild>
                                                        <w:div w:id="577445418">
                                                          <w:marLeft w:val="0"/>
                                                          <w:marRight w:val="0"/>
                                                          <w:marTop w:val="0"/>
                                                          <w:marBottom w:val="0"/>
                                                          <w:divBdr>
                                                            <w:top w:val="none" w:sz="0" w:space="0" w:color="auto"/>
                                                            <w:left w:val="none" w:sz="0" w:space="0" w:color="auto"/>
                                                            <w:bottom w:val="none" w:sz="0" w:space="0" w:color="auto"/>
                                                            <w:right w:val="none" w:sz="0" w:space="0" w:color="auto"/>
                                                          </w:divBdr>
                                                          <w:divsChild>
                                                            <w:div w:id="1159662203">
                                                              <w:marLeft w:val="0"/>
                                                              <w:marRight w:val="0"/>
                                                              <w:marTop w:val="0"/>
                                                              <w:marBottom w:val="0"/>
                                                              <w:divBdr>
                                                                <w:top w:val="none" w:sz="0" w:space="0" w:color="auto"/>
                                                                <w:left w:val="none" w:sz="0" w:space="0" w:color="auto"/>
                                                                <w:bottom w:val="none" w:sz="0" w:space="0" w:color="auto"/>
                                                                <w:right w:val="none" w:sz="0" w:space="0" w:color="auto"/>
                                                              </w:divBdr>
                                                              <w:divsChild>
                                                                <w:div w:id="1694765695">
                                                                  <w:marLeft w:val="0"/>
                                                                  <w:marRight w:val="0"/>
                                                                  <w:marTop w:val="0"/>
                                                                  <w:marBottom w:val="0"/>
                                                                  <w:divBdr>
                                                                    <w:top w:val="none" w:sz="0" w:space="0" w:color="auto"/>
                                                                    <w:left w:val="none" w:sz="0" w:space="0" w:color="auto"/>
                                                                    <w:bottom w:val="none" w:sz="0" w:space="0" w:color="auto"/>
                                                                    <w:right w:val="none" w:sz="0" w:space="0" w:color="auto"/>
                                                                  </w:divBdr>
                                                                  <w:divsChild>
                                                                    <w:div w:id="23883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13680660">
      <w:bodyDiv w:val="1"/>
      <w:marLeft w:val="0"/>
      <w:marRight w:val="0"/>
      <w:marTop w:val="0"/>
      <w:marBottom w:val="0"/>
      <w:divBdr>
        <w:top w:val="none" w:sz="0" w:space="0" w:color="auto"/>
        <w:left w:val="none" w:sz="0" w:space="0" w:color="auto"/>
        <w:bottom w:val="none" w:sz="0" w:space="0" w:color="auto"/>
        <w:right w:val="none" w:sz="0" w:space="0" w:color="auto"/>
      </w:divBdr>
      <w:divsChild>
        <w:div w:id="1556349965">
          <w:marLeft w:val="0"/>
          <w:marRight w:val="0"/>
          <w:marTop w:val="0"/>
          <w:marBottom w:val="0"/>
          <w:divBdr>
            <w:top w:val="none" w:sz="0" w:space="0" w:color="auto"/>
            <w:left w:val="none" w:sz="0" w:space="0" w:color="auto"/>
            <w:bottom w:val="none" w:sz="0" w:space="0" w:color="auto"/>
            <w:right w:val="none" w:sz="0" w:space="0" w:color="auto"/>
          </w:divBdr>
          <w:divsChild>
            <w:div w:id="1278172015">
              <w:marLeft w:val="0"/>
              <w:marRight w:val="0"/>
              <w:marTop w:val="0"/>
              <w:marBottom w:val="0"/>
              <w:divBdr>
                <w:top w:val="none" w:sz="0" w:space="0" w:color="auto"/>
                <w:left w:val="none" w:sz="0" w:space="0" w:color="auto"/>
                <w:bottom w:val="none" w:sz="0" w:space="0" w:color="auto"/>
                <w:right w:val="none" w:sz="0" w:space="0" w:color="auto"/>
              </w:divBdr>
              <w:divsChild>
                <w:div w:id="630985177">
                  <w:marLeft w:val="0"/>
                  <w:marRight w:val="0"/>
                  <w:marTop w:val="0"/>
                  <w:marBottom w:val="0"/>
                  <w:divBdr>
                    <w:top w:val="none" w:sz="0" w:space="0" w:color="auto"/>
                    <w:left w:val="none" w:sz="0" w:space="0" w:color="auto"/>
                    <w:bottom w:val="none" w:sz="0" w:space="0" w:color="auto"/>
                    <w:right w:val="none" w:sz="0" w:space="0" w:color="auto"/>
                  </w:divBdr>
                  <w:divsChild>
                    <w:div w:id="2111389224">
                      <w:marLeft w:val="0"/>
                      <w:marRight w:val="0"/>
                      <w:marTop w:val="0"/>
                      <w:marBottom w:val="0"/>
                      <w:divBdr>
                        <w:top w:val="none" w:sz="0" w:space="0" w:color="auto"/>
                        <w:left w:val="none" w:sz="0" w:space="0" w:color="auto"/>
                        <w:bottom w:val="none" w:sz="0" w:space="0" w:color="auto"/>
                        <w:right w:val="none" w:sz="0" w:space="0" w:color="auto"/>
                      </w:divBdr>
                      <w:divsChild>
                        <w:div w:id="34935833">
                          <w:marLeft w:val="0"/>
                          <w:marRight w:val="0"/>
                          <w:marTop w:val="0"/>
                          <w:marBottom w:val="0"/>
                          <w:divBdr>
                            <w:top w:val="none" w:sz="0" w:space="0" w:color="auto"/>
                            <w:left w:val="none" w:sz="0" w:space="0" w:color="auto"/>
                            <w:bottom w:val="none" w:sz="0" w:space="0" w:color="auto"/>
                            <w:right w:val="none" w:sz="0" w:space="0" w:color="auto"/>
                          </w:divBdr>
                          <w:divsChild>
                            <w:div w:id="326905292">
                              <w:marLeft w:val="0"/>
                              <w:marRight w:val="0"/>
                              <w:marTop w:val="0"/>
                              <w:marBottom w:val="0"/>
                              <w:divBdr>
                                <w:top w:val="none" w:sz="0" w:space="0" w:color="auto"/>
                                <w:left w:val="none" w:sz="0" w:space="0" w:color="auto"/>
                                <w:bottom w:val="none" w:sz="0" w:space="0" w:color="auto"/>
                                <w:right w:val="none" w:sz="0" w:space="0" w:color="auto"/>
                              </w:divBdr>
                              <w:divsChild>
                                <w:div w:id="632951686">
                                  <w:marLeft w:val="0"/>
                                  <w:marRight w:val="0"/>
                                  <w:marTop w:val="0"/>
                                  <w:marBottom w:val="0"/>
                                  <w:divBdr>
                                    <w:top w:val="none" w:sz="0" w:space="0" w:color="auto"/>
                                    <w:left w:val="none" w:sz="0" w:space="0" w:color="auto"/>
                                    <w:bottom w:val="none" w:sz="0" w:space="0" w:color="auto"/>
                                    <w:right w:val="none" w:sz="0" w:space="0" w:color="auto"/>
                                  </w:divBdr>
                                  <w:divsChild>
                                    <w:div w:id="1906330196">
                                      <w:marLeft w:val="0"/>
                                      <w:marRight w:val="0"/>
                                      <w:marTop w:val="0"/>
                                      <w:marBottom w:val="0"/>
                                      <w:divBdr>
                                        <w:top w:val="none" w:sz="0" w:space="0" w:color="auto"/>
                                        <w:left w:val="none" w:sz="0" w:space="0" w:color="auto"/>
                                        <w:bottom w:val="none" w:sz="0" w:space="0" w:color="auto"/>
                                        <w:right w:val="none" w:sz="0" w:space="0" w:color="auto"/>
                                      </w:divBdr>
                                      <w:divsChild>
                                        <w:div w:id="1248029613">
                                          <w:marLeft w:val="0"/>
                                          <w:marRight w:val="0"/>
                                          <w:marTop w:val="0"/>
                                          <w:marBottom w:val="0"/>
                                          <w:divBdr>
                                            <w:top w:val="none" w:sz="0" w:space="0" w:color="auto"/>
                                            <w:left w:val="none" w:sz="0" w:space="0" w:color="auto"/>
                                            <w:bottom w:val="none" w:sz="0" w:space="0" w:color="auto"/>
                                            <w:right w:val="none" w:sz="0" w:space="0" w:color="auto"/>
                                          </w:divBdr>
                                          <w:divsChild>
                                            <w:div w:id="584069222">
                                              <w:marLeft w:val="0"/>
                                              <w:marRight w:val="0"/>
                                              <w:marTop w:val="0"/>
                                              <w:marBottom w:val="0"/>
                                              <w:divBdr>
                                                <w:top w:val="none" w:sz="0" w:space="0" w:color="auto"/>
                                                <w:left w:val="none" w:sz="0" w:space="0" w:color="auto"/>
                                                <w:bottom w:val="none" w:sz="0" w:space="0" w:color="auto"/>
                                                <w:right w:val="none" w:sz="0" w:space="0" w:color="auto"/>
                                              </w:divBdr>
                                              <w:divsChild>
                                                <w:div w:id="257098539">
                                                  <w:marLeft w:val="0"/>
                                                  <w:marRight w:val="0"/>
                                                  <w:marTop w:val="0"/>
                                                  <w:marBottom w:val="0"/>
                                                  <w:divBdr>
                                                    <w:top w:val="none" w:sz="0" w:space="0" w:color="auto"/>
                                                    <w:left w:val="none" w:sz="0" w:space="0" w:color="auto"/>
                                                    <w:bottom w:val="none" w:sz="0" w:space="0" w:color="auto"/>
                                                    <w:right w:val="none" w:sz="0" w:space="0" w:color="auto"/>
                                                  </w:divBdr>
                                                  <w:divsChild>
                                                    <w:div w:id="403257812">
                                                      <w:marLeft w:val="0"/>
                                                      <w:marRight w:val="0"/>
                                                      <w:marTop w:val="0"/>
                                                      <w:marBottom w:val="0"/>
                                                      <w:divBdr>
                                                        <w:top w:val="none" w:sz="0" w:space="0" w:color="auto"/>
                                                        <w:left w:val="none" w:sz="0" w:space="0" w:color="auto"/>
                                                        <w:bottom w:val="none" w:sz="0" w:space="0" w:color="auto"/>
                                                        <w:right w:val="none" w:sz="0" w:space="0" w:color="auto"/>
                                                      </w:divBdr>
                                                      <w:divsChild>
                                                        <w:div w:id="1758476072">
                                                          <w:marLeft w:val="0"/>
                                                          <w:marRight w:val="0"/>
                                                          <w:marTop w:val="0"/>
                                                          <w:marBottom w:val="0"/>
                                                          <w:divBdr>
                                                            <w:top w:val="none" w:sz="0" w:space="0" w:color="auto"/>
                                                            <w:left w:val="none" w:sz="0" w:space="0" w:color="auto"/>
                                                            <w:bottom w:val="none" w:sz="0" w:space="0" w:color="auto"/>
                                                            <w:right w:val="none" w:sz="0" w:space="0" w:color="auto"/>
                                                          </w:divBdr>
                                                          <w:divsChild>
                                                            <w:div w:id="846558986">
                                                              <w:marLeft w:val="0"/>
                                                              <w:marRight w:val="0"/>
                                                              <w:marTop w:val="0"/>
                                                              <w:marBottom w:val="0"/>
                                                              <w:divBdr>
                                                                <w:top w:val="none" w:sz="0" w:space="0" w:color="auto"/>
                                                                <w:left w:val="none" w:sz="0" w:space="0" w:color="auto"/>
                                                                <w:bottom w:val="none" w:sz="0" w:space="0" w:color="auto"/>
                                                                <w:right w:val="none" w:sz="0" w:space="0" w:color="auto"/>
                                                              </w:divBdr>
                                                              <w:divsChild>
                                                                <w:div w:id="992106152">
                                                                  <w:marLeft w:val="0"/>
                                                                  <w:marRight w:val="0"/>
                                                                  <w:marTop w:val="0"/>
                                                                  <w:marBottom w:val="0"/>
                                                                  <w:divBdr>
                                                                    <w:top w:val="none" w:sz="0" w:space="0" w:color="auto"/>
                                                                    <w:left w:val="none" w:sz="0" w:space="0" w:color="auto"/>
                                                                    <w:bottom w:val="none" w:sz="0" w:space="0" w:color="auto"/>
                                                                    <w:right w:val="none" w:sz="0" w:space="0" w:color="auto"/>
                                                                  </w:divBdr>
                                                                  <w:divsChild>
                                                                    <w:div w:id="128018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cker.de/news/fussball/intligen/spanien/liga-bbva/2017-18/fc-barcelona/33709/spieler_lionel-messi.html" TargetMode="External"/><Relationship Id="rId3" Type="http://schemas.openxmlformats.org/officeDocument/2006/relationships/styles" Target="styles.xml"/><Relationship Id="rId7" Type="http://schemas.openxmlformats.org/officeDocument/2006/relationships/hyperlink" Target="http://www.kicker.de/news/fussball/intligen/spanien/liga-bbva/2017-18/real-madrid/30256/spieler_cristiano-ronaldo.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kicker.de/news/fussball/intligen/spanien/liga-bbva/2017-18/fc-barcelona/44245/spieler_luis-suarez.htm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kicker.de/news/fussball/intligen/spanien/liga-bbva/2017-18/real-madrid/42200/spieler_gareth-bal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42E353-A773-44E7-B23E-A884489BA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241</Pages>
  <Words>35163</Words>
  <Characters>221529</Characters>
  <Application>Microsoft Office Word</Application>
  <DocSecurity>0</DocSecurity>
  <Lines>1846</Lines>
  <Paragraphs>512</Paragraphs>
  <ScaleCrop>false</ScaleCrop>
  <HeadingPairs>
    <vt:vector size="2" baseType="variant">
      <vt:variant>
        <vt:lpstr>Titel</vt:lpstr>
      </vt:variant>
      <vt:variant>
        <vt:i4>1</vt:i4>
      </vt:variant>
    </vt:vector>
  </HeadingPairs>
  <TitlesOfParts>
    <vt:vector size="1" baseType="lpstr">
      <vt:lpstr/>
    </vt:vector>
  </TitlesOfParts>
  <Company>Polizei</Company>
  <LinksUpToDate>false</LinksUpToDate>
  <CharactersWithSpaces>256180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Winkler, Frank</dc:creator>
  <cp:keywords/>
  <dc:description/>
  <cp:lastModifiedBy>Frank</cp:lastModifiedBy>
  <cp:revision>112</cp:revision>
  <dcterms:created xsi:type="dcterms:W3CDTF">2017-07-03T21:49:00Z</dcterms:created>
  <dcterms:modified xsi:type="dcterms:W3CDTF">2021-08-05T23:38:00Z</dcterms:modified>
</cp:coreProperties>
</file>